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86D8E" w14:textId="77777777" w:rsidR="00121C7C" w:rsidRPr="007119D6" w:rsidRDefault="00000000" w:rsidP="007119D6">
      <w:pPr>
        <w:pStyle w:val="2"/>
        <w:bidi/>
        <w:rPr>
          <w:rFonts w:ascii="Narkisim" w:hAnsi="Narkisim"/>
        </w:rPr>
      </w:pPr>
      <w:r w:rsidRPr="007119D6">
        <w:rPr>
          <w:rFonts w:ascii="Narkisim" w:hAnsi="Narkisim"/>
          <w:rtl/>
        </w:rPr>
        <w:t>בס"ד יבמות קיד: - קכב:</w:t>
      </w:r>
    </w:p>
    <w:p w14:paraId="74FFC42A" w14:textId="77777777" w:rsidR="00121C7C" w:rsidRPr="007119D6" w:rsidRDefault="00000000" w:rsidP="007119D6">
      <w:pPr>
        <w:pStyle w:val="1"/>
        <w:bidi/>
        <w:rPr>
          <w:rFonts w:ascii="Narkisim" w:hAnsi="Narkisim"/>
        </w:rPr>
      </w:pPr>
      <w:r w:rsidRPr="007119D6">
        <w:rPr>
          <w:rFonts w:ascii="Narkisim" w:hAnsi="Narkisim"/>
          <w:rtl/>
        </w:rPr>
        <w:t>פרק האשה שלום</w:t>
      </w:r>
    </w:p>
    <w:p w14:paraId="13157F77" w14:textId="77777777" w:rsidR="00121C7C" w:rsidRPr="007119D6" w:rsidRDefault="00000000" w:rsidP="007119D6">
      <w:pPr>
        <w:bidi/>
        <w:rPr>
          <w:rFonts w:ascii="Narkisim" w:hAnsi="Narkisim" w:cs="Narkisim"/>
        </w:rPr>
      </w:pPr>
      <w:r w:rsidRPr="007119D6">
        <w:rPr>
          <w:rFonts w:ascii="Narkisim" w:hAnsi="Narkisim" w:cs="Narkisim"/>
          <w:u w:val="single"/>
          <w:rtl/>
        </w:rPr>
        <w:t>מת בעלי תנשא</w:t>
      </w:r>
      <w:r w:rsidRPr="007119D6">
        <w:rPr>
          <w:rFonts w:ascii="Narkisim" w:hAnsi="Narkisim" w:cs="Narkisim"/>
          <w:rtl/>
        </w:rPr>
        <w:t>. ובפשוטו אשה עצמה נאמנת כשאר עד א', דהגמ' (לעיל פח.) פי' דמשום חומרא שהחמרת בסופה הקילו בתחילתה, והקילו משום עיגונא. וה</w:t>
      </w:r>
      <w:r w:rsidRPr="007119D6">
        <w:rPr>
          <w:rFonts w:ascii="Narkisim" w:hAnsi="Narkisim" w:cs="Narkisim"/>
          <w:b/>
          <w:bCs/>
          <w:rtl/>
        </w:rPr>
        <w:t>ראשונים</w:t>
      </w:r>
      <w:r w:rsidRPr="007119D6">
        <w:rPr>
          <w:rFonts w:ascii="Narkisim" w:hAnsi="Narkisim" w:cs="Narkisim"/>
          <w:rtl/>
        </w:rPr>
        <w:t xml:space="preserve"> (הו' שם) נח' אי הוה מדרבנן, או דמהני מדאורייתא.</w:t>
      </w:r>
    </w:p>
    <w:p w14:paraId="3AC7A39D" w14:textId="77777777" w:rsidR="00121C7C" w:rsidRPr="007119D6" w:rsidRDefault="00000000" w:rsidP="007119D6">
      <w:pPr>
        <w:pStyle w:val="a8"/>
        <w:bidi/>
        <w:rPr>
          <w:rFonts w:ascii="Narkisim" w:hAnsi="Narkisim"/>
        </w:rPr>
      </w:pPr>
      <w:r w:rsidRPr="007119D6">
        <w:rPr>
          <w:rFonts w:ascii="Narkisim" w:hAnsi="Narkisim"/>
          <w:rtl/>
        </w:rPr>
        <w:t>והגמ' (צג: ולקמן קטו. וקטז:) מסתפקת אי הוה משום מילתא דעבידא לאיגלויי או משום דדייקא ומינסבא.</w:t>
      </w:r>
    </w:p>
    <w:p w14:paraId="17DC9E65" w14:textId="77777777" w:rsidR="00121C7C" w:rsidRPr="007119D6" w:rsidRDefault="00000000" w:rsidP="007119D6">
      <w:pPr>
        <w:pStyle w:val="a7"/>
        <w:bidi/>
        <w:rPr>
          <w:rFonts w:ascii="Narkisim" w:hAnsi="Narkisim"/>
        </w:rPr>
      </w:pPr>
      <w:r w:rsidRPr="007119D6">
        <w:rPr>
          <w:rFonts w:ascii="Narkisim" w:hAnsi="Narkisim"/>
          <w:rtl/>
        </w:rPr>
        <w:t>ולכאורה אף אשה עצמה נאמנת מטעם זו. אבל ה</w:t>
      </w:r>
      <w:r w:rsidRPr="007119D6">
        <w:rPr>
          <w:rFonts w:ascii="Narkisim" w:hAnsi="Narkisim"/>
          <w:b/>
          <w:bCs/>
          <w:rtl/>
        </w:rPr>
        <w:t>תשב"ץ</w:t>
      </w:r>
      <w:r w:rsidRPr="007119D6">
        <w:rPr>
          <w:rFonts w:ascii="Narkisim" w:hAnsi="Narkisim"/>
          <w:rtl/>
        </w:rPr>
        <w:t xml:space="preserve"> (א פב) כת' דעד א' נאמן מדאורייתא כיון דעבידא לאיגלויי. אבל האשה עצמה אינה נאמנת מדאורייתא, שהרי בחזקת אשת איש היא לפנינו. אלא דחז"ל הקילו בדבר זה בתחלתה והחמירו בסופה משום עגונה</w:t>
      </w:r>
      <w:r w:rsidRPr="007119D6">
        <w:rPr>
          <w:rStyle w:val="ac"/>
          <w:rFonts w:ascii="Narkisim" w:hAnsi="Narkisim"/>
          <w:rtl/>
        </w:rPr>
        <w:footnoteReference w:id="1"/>
      </w:r>
      <w:r w:rsidRPr="007119D6">
        <w:rPr>
          <w:rFonts w:ascii="Narkisim" w:hAnsi="Narkisim"/>
          <w:rtl/>
        </w:rPr>
        <w:t xml:space="preserve">. </w:t>
      </w:r>
      <w:r w:rsidRPr="007119D6">
        <w:rPr>
          <w:rFonts w:ascii="Narkisim" w:hAnsi="Narkisim"/>
          <w:szCs w:val="20"/>
          <w:rtl/>
        </w:rPr>
        <w:t>[ולכאורה כוונתו דאין תורת 'עד' לאשה עצמה</w:t>
      </w:r>
      <w:r w:rsidRPr="007119D6">
        <w:rPr>
          <w:rStyle w:val="ac"/>
          <w:rFonts w:ascii="Narkisim" w:hAnsi="Narkisim"/>
          <w:szCs w:val="20"/>
          <w:rtl/>
        </w:rPr>
        <w:footnoteReference w:id="2"/>
      </w:r>
      <w:r w:rsidRPr="007119D6">
        <w:rPr>
          <w:rFonts w:ascii="Narkisim" w:hAnsi="Narkisim"/>
          <w:szCs w:val="20"/>
          <w:rtl/>
        </w:rPr>
        <w:t>. ויש שביארו דהאשה הוה בעל דבר]</w:t>
      </w:r>
      <w:r w:rsidRPr="007119D6">
        <w:rPr>
          <w:rFonts w:ascii="Narkisim" w:hAnsi="Narkisim"/>
          <w:rtl/>
        </w:rPr>
        <w:t>.</w:t>
      </w:r>
    </w:p>
    <w:p w14:paraId="05B552CD"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(הו' ברשב"א)</w:t>
      </w:r>
      <w:r w:rsidRPr="007119D6">
        <w:rPr>
          <w:rStyle w:val="ac"/>
          <w:rFonts w:ascii="Narkisim" w:hAnsi="Narkisim"/>
          <w:rtl/>
        </w:rPr>
        <w:footnoteReference w:id="3"/>
      </w:r>
      <w:r w:rsidRPr="007119D6">
        <w:rPr>
          <w:rFonts w:ascii="Narkisim" w:hAnsi="Narkisim"/>
          <w:rtl/>
        </w:rPr>
        <w:t xml:space="preserve"> פי' הטעם דנאמנת, שאילו בא הוא מכחיש</w:t>
      </w:r>
      <w:r w:rsidRPr="007119D6">
        <w:rPr>
          <w:rStyle w:val="ac"/>
          <w:rFonts w:ascii="Narkisim" w:hAnsi="Narkisim"/>
          <w:rtl/>
        </w:rPr>
        <w:footnoteReference w:id="4"/>
      </w:r>
      <w:r w:rsidRPr="007119D6">
        <w:rPr>
          <w:rFonts w:ascii="Narkisim" w:hAnsi="Narkisim"/>
          <w:rtl/>
        </w:rPr>
        <w:t>. וב</w:t>
      </w:r>
      <w:r w:rsidRPr="007119D6">
        <w:rPr>
          <w:rFonts w:ascii="Narkisim" w:hAnsi="Narkisim"/>
          <w:b/>
          <w:bCs/>
          <w:rtl/>
        </w:rPr>
        <w:t>ירושלמי</w:t>
      </w:r>
      <w:r w:rsidRPr="007119D6">
        <w:rPr>
          <w:rFonts w:ascii="Narkisim" w:hAnsi="Narkisim"/>
          <w:rtl/>
        </w:rPr>
        <w:t xml:space="preserve"> אי' דאפי' משנה ראשונה (לקמן קכב., הו' קטו.) דאין משיאין אשה ע"פ עד א', אפי' הכי האשה עצמה מותרת לינשא ע"פ עצמה</w:t>
      </w:r>
      <w:r w:rsidRPr="007119D6">
        <w:rPr>
          <w:rStyle w:val="ac"/>
          <w:rFonts w:ascii="Narkisim" w:hAnsi="Narkisim"/>
          <w:rtl/>
        </w:rPr>
        <w:footnoteReference w:id="5"/>
      </w:r>
      <w:r w:rsidRPr="007119D6">
        <w:rPr>
          <w:rFonts w:ascii="Narkisim" w:hAnsi="Narkisim"/>
          <w:rtl/>
        </w:rPr>
        <w:t>. דעד א' חשוד לקלקלה, והיא אינה חשודה לקלקל את עצמה.</w:t>
      </w:r>
    </w:p>
    <w:p w14:paraId="1836283D" w14:textId="77777777" w:rsidR="00121C7C" w:rsidRPr="007119D6" w:rsidRDefault="00000000" w:rsidP="007119D6">
      <w:pPr>
        <w:pStyle w:val="a8"/>
        <w:bidi/>
        <w:rPr>
          <w:rFonts w:ascii="Narkisim" w:hAnsi="Narkisim"/>
        </w:rPr>
      </w:pPr>
      <w:r w:rsidRPr="007119D6">
        <w:rPr>
          <w:rFonts w:ascii="Narkisim" w:hAnsi="Narkisim"/>
          <w:rtl/>
        </w:rPr>
        <w:t>ויש שהביאו [דאף למסקנא] דהאשה עצמה הוה גדר היתר בפנ"ע, ולא משום גדר עדות דעד א'</w:t>
      </w:r>
      <w:r w:rsidRPr="007119D6">
        <w:rPr>
          <w:rStyle w:val="ac"/>
          <w:rFonts w:ascii="Narkisim" w:hAnsi="Narkisim"/>
          <w:rtl/>
        </w:rPr>
        <w:footnoteReference w:id="6"/>
      </w:r>
      <w:r w:rsidRPr="007119D6">
        <w:rPr>
          <w:rFonts w:ascii="Narkisim" w:hAnsi="Narkisim"/>
          <w:rtl/>
        </w:rPr>
        <w:t xml:space="preserve">. ואפשר דבאשה עצמה שייך לגדרי טענת ברי באיסורין.  </w:t>
      </w:r>
    </w:p>
    <w:p w14:paraId="70B2749D" w14:textId="77777777" w:rsidR="00121C7C" w:rsidRPr="007119D6" w:rsidRDefault="00000000" w:rsidP="007119D6">
      <w:pPr>
        <w:pStyle w:val="aa"/>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(לשו"ע יז מג) ציין ל</w:t>
      </w:r>
      <w:r w:rsidRPr="007119D6">
        <w:rPr>
          <w:rFonts w:ascii="Narkisim" w:hAnsi="Narkisim"/>
          <w:b/>
          <w:bCs/>
          <w:rtl/>
        </w:rPr>
        <w:t>שו"ת מוצל מאש</w:t>
      </w:r>
      <w:r w:rsidRPr="007119D6">
        <w:rPr>
          <w:rFonts w:ascii="Narkisim" w:hAnsi="Narkisim"/>
          <w:rtl/>
        </w:rPr>
        <w:t xml:space="preserve"> (נג) שדן אי אף קטנה</w:t>
      </w:r>
      <w:r w:rsidRPr="007119D6">
        <w:rPr>
          <w:rStyle w:val="ac"/>
          <w:rFonts w:ascii="Narkisim" w:hAnsi="Narkisim"/>
          <w:rtl/>
        </w:rPr>
        <w:footnoteReference w:id="7"/>
      </w:r>
      <w:r w:rsidRPr="007119D6">
        <w:rPr>
          <w:rFonts w:ascii="Narkisim" w:hAnsi="Narkisim"/>
          <w:rtl/>
        </w:rPr>
        <w:t xml:space="preserve"> נאמנת לומר שמת בעלה.  </w:t>
      </w:r>
    </w:p>
    <w:p w14:paraId="09309DAE" w14:textId="77777777" w:rsidR="00121C7C" w:rsidRPr="007119D6" w:rsidRDefault="00000000" w:rsidP="007119D6">
      <w:pPr>
        <w:pStyle w:val="aa"/>
        <w:bidi/>
        <w:rPr>
          <w:rFonts w:ascii="Narkisim" w:hAnsi="Narkisim"/>
        </w:rPr>
      </w:pPr>
      <w:r w:rsidRPr="007119D6">
        <w:rPr>
          <w:rFonts w:ascii="Narkisim" w:hAnsi="Narkisim"/>
          <w:u w:val="single"/>
          <w:rtl/>
        </w:rPr>
        <w:t>מת בעלי תתייבם</w:t>
      </w:r>
      <w:r w:rsidRPr="007119D6">
        <w:rPr>
          <w:rFonts w:ascii="Narkisim" w:hAnsi="Narkisim"/>
          <w:rtl/>
        </w:rPr>
        <w:t xml:space="preserve">. </w:t>
      </w:r>
      <w:r w:rsidRPr="007119D6">
        <w:rPr>
          <w:rFonts w:ascii="Narkisim" w:hAnsi="Narkisim"/>
          <w:b/>
          <w:bCs/>
          <w:rtl/>
        </w:rPr>
        <w:t>תוס'</w:t>
      </w:r>
      <w:r w:rsidRPr="007119D6">
        <w:rPr>
          <w:rFonts w:ascii="Narkisim" w:hAnsi="Narkisim"/>
          <w:rtl/>
        </w:rPr>
        <w:t xml:space="preserve"> (לעיל צג: סוד”ה עד) הק'</w:t>
      </w:r>
      <w:r w:rsidRPr="007119D6">
        <w:rPr>
          <w:rStyle w:val="ac"/>
          <w:rFonts w:ascii="Narkisim" w:hAnsi="Narkisim"/>
          <w:rtl/>
        </w:rPr>
        <w:footnoteReference w:id="8"/>
      </w:r>
      <w:r w:rsidRPr="007119D6">
        <w:rPr>
          <w:rFonts w:ascii="Narkisim" w:hAnsi="Narkisim"/>
          <w:rtl/>
        </w:rPr>
        <w:t xml:space="preserve"> האיך נאמנת להתייבם, הא ליכא חומר בסופה. שהרי כשבא בעלה מותרת לחזור לו (כדאי' לעיל צד: וצה:, וע”ע תוס' לקמן קיז.). ותי' דחוששת שמא יחלוץ לה ותנשא לשוק, ואיכא חומר. ומש”ה דייקא. ועוד תי' דכיון דשאר נשים יש חומר בסופה, אף יבמה רגילה לדייק. [וע"ע לעיל שם].</w:t>
      </w:r>
    </w:p>
    <w:p w14:paraId="291DCC64" w14:textId="77777777" w:rsidR="00121C7C" w:rsidRPr="007119D6" w:rsidRDefault="00000000" w:rsidP="007119D6">
      <w:pPr>
        <w:bidi/>
        <w:rPr>
          <w:rFonts w:ascii="Narkisim" w:hAnsi="Narkisim" w:cs="Narkisim"/>
        </w:rPr>
      </w:pPr>
      <w:r w:rsidRPr="007119D6">
        <w:rPr>
          <w:rFonts w:ascii="Narkisim" w:hAnsi="Narkisim" w:cs="Narkisim"/>
          <w:u w:val="single"/>
          <w:rtl/>
        </w:rPr>
        <w:t>ומלחמה בעולם</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דכיון דפירש הימנה חודש או חודשיים אומרת בדדמי, מאומד ליבה אומרת דודאי הרגוהו ליסטים. ועוד מבואר בגמ' דאמרי' זימנין דמחו ליה בגירא או רומחא, וסברא דודאי מת משום בדדמי. [וב</w:t>
      </w:r>
      <w:r w:rsidRPr="007119D6">
        <w:rPr>
          <w:rFonts w:ascii="Narkisim" w:hAnsi="Narkisim" w:cs="Narkisim"/>
          <w:b/>
          <w:bCs/>
          <w:rtl/>
        </w:rPr>
        <w:t>פסקי הרי"ד</w:t>
      </w:r>
      <w:r w:rsidRPr="007119D6">
        <w:rPr>
          <w:rFonts w:ascii="Narkisim" w:hAnsi="Narkisim" w:cs="Narkisim"/>
          <w:rtl/>
        </w:rPr>
        <w:t xml:space="preserve"> פי' דאפי' את"ל שראתו, ולא פרשה ממנו וכו']. </w:t>
      </w:r>
      <w:r w:rsidRPr="007119D6">
        <w:rPr>
          <w:rFonts w:ascii="Narkisim" w:hAnsi="Narkisim" w:cs="Narkisim"/>
          <w:szCs w:val="20"/>
          <w:rtl/>
        </w:rPr>
        <w:t>ומשמע דיש ב' אופני בדדמי, באופן כללי שסבורה שמסתבר שמת. ועוד יש אופנים שרואה מצב ובטוחה שראתה מיתתו</w:t>
      </w:r>
      <w:r w:rsidRPr="007119D6">
        <w:rPr>
          <w:rStyle w:val="ac"/>
          <w:rFonts w:ascii="Narkisim" w:hAnsi="Narkisim" w:cs="Narkisim"/>
          <w:szCs w:val="20"/>
          <w:rtl/>
        </w:rPr>
        <w:footnoteReference w:id="9"/>
      </w:r>
      <w:r w:rsidRPr="007119D6">
        <w:rPr>
          <w:rFonts w:ascii="Narkisim" w:hAnsi="Narkisim" w:cs="Narkisim"/>
          <w:rtl/>
        </w:rPr>
        <w:t>.</w:t>
      </w:r>
    </w:p>
    <w:p w14:paraId="7736EA4C"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(גירושין יג ב) כת' שמא תסמוך דעתה על דברים שרובן למיתה ותאמר מת, כגון שנהרגו הראשונים והאחרונים שהיה בעלה באמצען. שהיא סבורה מאחר שנהרגו אלו ואלו, </w:t>
      </w:r>
      <w:r w:rsidRPr="007119D6">
        <w:rPr>
          <w:rFonts w:ascii="Narkisim" w:hAnsi="Narkisim" w:cs="Narkisim"/>
          <w:rtl/>
        </w:rPr>
        <w:lastRenderedPageBreak/>
        <w:t>אף הוא נהרג בכללן</w:t>
      </w:r>
      <w:r w:rsidRPr="007119D6">
        <w:rPr>
          <w:rStyle w:val="ac"/>
          <w:rFonts w:ascii="Narkisim" w:hAnsi="Narkisim" w:cs="Narkisim"/>
          <w:rtl/>
        </w:rPr>
        <w:footnoteReference w:id="10"/>
      </w:r>
      <w:r w:rsidRPr="007119D6">
        <w:rPr>
          <w:rFonts w:ascii="Narkisim" w:hAnsi="Narkisim" w:cs="Narkisim"/>
          <w:rtl/>
        </w:rPr>
        <w:t>.</w:t>
      </w:r>
    </w:p>
    <w:p w14:paraId="10C75AE0"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שו"ת חת"ס</w:t>
      </w:r>
      <w:r w:rsidRPr="007119D6">
        <w:rPr>
          <w:rFonts w:ascii="Narkisim" w:hAnsi="Narkisim" w:cs="Narkisim"/>
          <w:rtl/>
        </w:rPr>
        <w:t xml:space="preserve"> (נח) נקט דחשש בדדמי הוה ספק דאורייתא. וה</w:t>
      </w:r>
      <w:r w:rsidRPr="007119D6">
        <w:rPr>
          <w:rFonts w:ascii="Narkisim" w:hAnsi="Narkisim" w:cs="Narkisim"/>
          <w:b/>
          <w:bCs/>
          <w:rtl/>
        </w:rPr>
        <w:t>פתח”ת</w:t>
      </w:r>
      <w:r w:rsidRPr="007119D6">
        <w:rPr>
          <w:rFonts w:ascii="Narkisim" w:hAnsi="Narkisim" w:cs="Narkisim"/>
          <w:rtl/>
        </w:rPr>
        <w:t xml:space="preserve"> (יז קלח) חלק דכל עיקר חשש בדדמי הוא חומרא דרבנן</w:t>
      </w:r>
      <w:r w:rsidRPr="007119D6">
        <w:rPr>
          <w:rStyle w:val="ac"/>
          <w:rFonts w:ascii="Narkisim" w:hAnsi="Narkisim" w:cs="Narkisim"/>
          <w:rtl/>
        </w:rPr>
        <w:footnoteReference w:id="11"/>
      </w:r>
      <w:r w:rsidRPr="007119D6">
        <w:rPr>
          <w:rFonts w:ascii="Narkisim" w:hAnsi="Narkisim" w:cs="Narkisim"/>
          <w:rtl/>
        </w:rPr>
        <w:t>.</w:t>
      </w:r>
    </w:p>
    <w:p w14:paraId="4AF60131" w14:textId="77777777" w:rsidR="00121C7C" w:rsidRPr="007119D6" w:rsidRDefault="00000000" w:rsidP="007119D6">
      <w:pPr>
        <w:pStyle w:val="aa"/>
        <w:bidi/>
        <w:rPr>
          <w:rFonts w:ascii="Narkisim" w:hAnsi="Narkisim"/>
        </w:rPr>
      </w:pPr>
      <w:r w:rsidRPr="007119D6">
        <w:rPr>
          <w:rFonts w:ascii="Narkisim" w:hAnsi="Narkisim"/>
          <w:u w:val="single"/>
          <w:rtl/>
        </w:rPr>
        <w:t>רש"י ד"ה קטטה</w:t>
      </w:r>
      <w:r w:rsidRPr="007119D6">
        <w:rPr>
          <w:rFonts w:ascii="Narkisim" w:hAnsi="Narkisim"/>
          <w:rtl/>
        </w:rPr>
        <w:t>. י"ל מתוך ששונאתו רוצה לאסור עצמה עליו. יתבאר לקמן קטז.</w:t>
      </w:r>
    </w:p>
    <w:p w14:paraId="5A988905" w14:textId="77777777" w:rsidR="00121C7C" w:rsidRPr="007119D6" w:rsidRDefault="00000000" w:rsidP="007119D6">
      <w:pPr>
        <w:bidi/>
        <w:rPr>
          <w:rFonts w:ascii="Narkisim" w:hAnsi="Narkisim" w:cs="Narkisim"/>
        </w:rPr>
      </w:pPr>
      <w:r w:rsidRPr="007119D6">
        <w:rPr>
          <w:rFonts w:ascii="Narkisim" w:hAnsi="Narkisim" w:cs="Narkisim"/>
          <w:u w:val="single"/>
          <w:rtl/>
        </w:rPr>
        <w:t>תנא שלום בינו לבינה משום דקבעי למיתני קטטה בינו לבינה, תנא שלום בעולם משום דקבעי למיתני מלחמה בעולם</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כת' כלומר דלאו דוקא שנתברר שיש שלום, אלא בסתמא תלינן</w:t>
      </w:r>
      <w:r w:rsidRPr="007119D6">
        <w:rPr>
          <w:rStyle w:val="ac"/>
          <w:rFonts w:ascii="Narkisim" w:hAnsi="Narkisim" w:cs="Narkisim"/>
          <w:rtl/>
        </w:rPr>
        <w:footnoteReference w:id="12"/>
      </w:r>
      <w:r w:rsidRPr="007119D6">
        <w:rPr>
          <w:rFonts w:ascii="Narkisim" w:hAnsi="Narkisim" w:cs="Narkisim"/>
          <w:rtl/>
        </w:rPr>
        <w:t xml:space="preserve"> בשלום</w:t>
      </w:r>
      <w:r w:rsidRPr="007119D6">
        <w:rPr>
          <w:rStyle w:val="ac"/>
          <w:rFonts w:ascii="Narkisim" w:hAnsi="Narkisim" w:cs="Narkisim"/>
          <w:rtl/>
        </w:rPr>
        <w:footnoteReference w:id="13"/>
      </w:r>
      <w:r w:rsidRPr="007119D6">
        <w:rPr>
          <w:rFonts w:ascii="Narkisim" w:hAnsi="Narkisim" w:cs="Narkisim"/>
          <w:rtl/>
        </w:rPr>
        <w:t xml:space="preserve">. [וכמ"ש </w:t>
      </w:r>
      <w:r w:rsidRPr="007119D6">
        <w:rPr>
          <w:rFonts w:ascii="Narkisim" w:hAnsi="Narkisim" w:cs="Narkisim"/>
          <w:b/>
          <w:bCs/>
          <w:rtl/>
        </w:rPr>
        <w:t>תוס</w:t>
      </w:r>
      <w:r w:rsidRPr="007119D6">
        <w:rPr>
          <w:rFonts w:ascii="Narkisim" w:hAnsi="Narkisim" w:cs="Narkisim"/>
          <w:rtl/>
        </w:rPr>
        <w:t xml:space="preserve">' ד"ה תנא, וכן </w:t>
      </w:r>
      <w:r w:rsidRPr="007119D6">
        <w:rPr>
          <w:rFonts w:ascii="Narkisim" w:hAnsi="Narkisim" w:cs="Narkisim"/>
          <w:b/>
          <w:bCs/>
          <w:rtl/>
        </w:rPr>
        <w:t>רש”י</w:t>
      </w:r>
      <w:r w:rsidRPr="007119D6">
        <w:rPr>
          <w:rFonts w:ascii="Narkisim" w:hAnsi="Narkisim" w:cs="Narkisim"/>
          <w:rtl/>
        </w:rPr>
        <w:t xml:space="preserve"> (קטו. ד”ה דאי)].</w:t>
      </w:r>
    </w:p>
    <w:p w14:paraId="28CD64F3" w14:textId="77777777" w:rsidR="00121C7C" w:rsidRPr="007119D6" w:rsidRDefault="00000000" w:rsidP="007119D6">
      <w:pPr>
        <w:pStyle w:val="aa"/>
        <w:bidi/>
        <w:rPr>
          <w:rFonts w:ascii="Narkisim" w:hAnsi="Narkisim"/>
        </w:rPr>
      </w:pPr>
      <w:r w:rsidRPr="007119D6">
        <w:rPr>
          <w:rFonts w:ascii="Narkisim" w:hAnsi="Narkisim"/>
          <w:u w:val="single"/>
          <w:rtl/>
        </w:rPr>
        <w:t>את"ל כיון דשלום בינו לבינה נטרא עד דחזיא וכו'</w:t>
      </w:r>
      <w:r w:rsidRPr="007119D6">
        <w:rPr>
          <w:rFonts w:ascii="Narkisim" w:hAnsi="Narkisim"/>
          <w:rtl/>
        </w:rPr>
        <w:t>. [משמע דהיכא דיש קטטה ביניהם לא תמתין, ואומרת בדדמי. ואף היכא דאינה מתכוונת לשקר. ולכאורה היינו כרב שימי ב"א (לקמן קטז.) דבקטטה אומרת בדדמי. ע"ע שם].</w:t>
      </w:r>
    </w:p>
    <w:p w14:paraId="6AA699D6" w14:textId="77777777" w:rsidR="00121C7C" w:rsidRPr="007119D6" w:rsidRDefault="00000000" w:rsidP="007119D6">
      <w:pPr>
        <w:pStyle w:val="aa"/>
        <w:bidi/>
        <w:rPr>
          <w:rFonts w:ascii="Narkisim" w:hAnsi="Narkisim"/>
        </w:rPr>
      </w:pPr>
      <w:r w:rsidRPr="007119D6">
        <w:rPr>
          <w:rFonts w:ascii="Narkisim" w:hAnsi="Narkisim"/>
          <w:u w:val="single"/>
          <w:rtl/>
        </w:rPr>
        <w:t>זימנין דמחו ליה בגירא או ברומחא וסברא ודאי מת וכו'</w:t>
      </w:r>
      <w:r w:rsidRPr="007119D6">
        <w:rPr>
          <w:rFonts w:ascii="Narkisim" w:hAnsi="Narkisim"/>
          <w:rtl/>
        </w:rPr>
        <w:t xml:space="preserve">. בפשוטו משמע שברור לה שמת במכת גירא. ואינה יודעת דשייך בזה רפואה. [וה”ה ליסטים שהיכו ברומח]. אבל </w:t>
      </w:r>
      <w:r w:rsidRPr="007119D6">
        <w:rPr>
          <w:rFonts w:ascii="Narkisim" w:hAnsi="Narkisim"/>
          <w:b/>
          <w:bCs/>
          <w:rtl/>
        </w:rPr>
        <w:t>תוס'</w:t>
      </w:r>
      <w:r w:rsidRPr="007119D6">
        <w:rPr>
          <w:rFonts w:ascii="Narkisim" w:hAnsi="Narkisim"/>
          <w:rtl/>
        </w:rPr>
        <w:t xml:space="preserve"> (ד"ה זימנין) כת' דמסקנת הגמ' דיראה לעמוד שם במלחמה</w:t>
      </w:r>
      <w:r w:rsidRPr="007119D6">
        <w:rPr>
          <w:rStyle w:val="ac"/>
          <w:rFonts w:ascii="Narkisim" w:hAnsi="Narkisim"/>
          <w:rtl/>
        </w:rPr>
        <w:footnoteReference w:id="14"/>
      </w:r>
      <w:r w:rsidRPr="007119D6">
        <w:rPr>
          <w:rFonts w:ascii="Narkisim" w:hAnsi="Narkisim"/>
          <w:rtl/>
        </w:rPr>
        <w:t>. ועד"ז נח' ה</w:t>
      </w:r>
      <w:r w:rsidRPr="007119D6">
        <w:rPr>
          <w:rFonts w:ascii="Narkisim" w:hAnsi="Narkisim"/>
          <w:b/>
          <w:bCs/>
          <w:rtl/>
        </w:rPr>
        <w:t>רשב"א</w:t>
      </w:r>
      <w:r w:rsidRPr="007119D6">
        <w:rPr>
          <w:rFonts w:ascii="Narkisim" w:hAnsi="Narkisim"/>
          <w:rtl/>
        </w:rPr>
        <w:t xml:space="preserve"> וה</w:t>
      </w:r>
      <w:r w:rsidRPr="007119D6">
        <w:rPr>
          <w:rFonts w:ascii="Narkisim" w:hAnsi="Narkisim"/>
          <w:b/>
          <w:bCs/>
          <w:rtl/>
        </w:rPr>
        <w:t>רמב"ם</w:t>
      </w:r>
      <w:r w:rsidRPr="007119D6">
        <w:rPr>
          <w:rFonts w:ascii="Narkisim" w:hAnsi="Narkisim"/>
          <w:rtl/>
        </w:rPr>
        <w:t xml:space="preserve"> בחזר מהמלחמה ומת על מיטתו.</w:t>
      </w:r>
    </w:p>
    <w:p w14:paraId="1468A599" w14:textId="77777777" w:rsidR="00121C7C" w:rsidRPr="007119D6" w:rsidRDefault="00000000" w:rsidP="007119D6">
      <w:pPr>
        <w:bidi/>
        <w:rPr>
          <w:rFonts w:ascii="Narkisim" w:hAnsi="Narkisim" w:cs="Narkisim"/>
        </w:rPr>
      </w:pPr>
      <w:r w:rsidRPr="007119D6">
        <w:rPr>
          <w:rFonts w:ascii="Narkisim" w:hAnsi="Narkisim" w:cs="Narkisim"/>
          <w:u w:val="single"/>
          <w:rtl/>
        </w:rPr>
        <w:t>סבר רבא וכו' הדר אמר רבא רעבון גריעה ממלחמה</w:t>
      </w:r>
      <w:r w:rsidRPr="007119D6">
        <w:rPr>
          <w:rStyle w:val="ac"/>
          <w:rFonts w:ascii="Narkisim" w:hAnsi="Narkisim" w:cs="Narkisim"/>
          <w:u w:val="single"/>
          <w:rtl/>
        </w:rPr>
        <w:footnoteReference w:id="15"/>
      </w:r>
      <w:r w:rsidRPr="007119D6">
        <w:rPr>
          <w:rFonts w:ascii="Narkisim" w:hAnsi="Narkisim" w:cs="Narkisim"/>
          <w:u w:val="single"/>
          <w:rtl/>
        </w:rPr>
        <w:t xml:space="preserve"> וכו' ואילו גבי רעבון וכו'</w:t>
      </w:r>
      <w:r w:rsidRPr="007119D6">
        <w:rPr>
          <w:rFonts w:ascii="Narkisim" w:hAnsi="Narkisim" w:cs="Narkisim"/>
          <w:rtl/>
        </w:rPr>
        <w:t>. דברעבון אף מת על מיטתו אינה נאמנת, דאף כשהניחתו בבית שייך בדדמי, דסבורה שמת. ופ</w:t>
      </w:r>
      <w:r w:rsidRPr="007119D6">
        <w:rPr>
          <w:rFonts w:ascii="Narkisim" w:hAnsi="Narkisim" w:cs="Narkisim"/>
          <w:b/>
          <w:bCs/>
          <w:rtl/>
        </w:rPr>
        <w:t>רש”י</w:t>
      </w:r>
      <w:r w:rsidRPr="007119D6">
        <w:rPr>
          <w:rFonts w:ascii="Narkisim" w:hAnsi="Narkisim" w:cs="Narkisim"/>
          <w:rtl/>
        </w:rPr>
        <w:t xml:space="preserve"> דסבורה איך יחיה, ולא סברה שמא ברח וניצל.</w:t>
      </w:r>
    </w:p>
    <w:p w14:paraId="0DA5A5EB" w14:textId="77777777" w:rsidR="00121C7C" w:rsidRPr="007119D6" w:rsidRDefault="00000000" w:rsidP="007119D6">
      <w:pPr>
        <w:pStyle w:val="a7"/>
        <w:bidi/>
        <w:rPr>
          <w:rFonts w:ascii="Narkisim" w:hAnsi="Narkisim"/>
        </w:rPr>
      </w:pPr>
      <w:r w:rsidRPr="007119D6">
        <w:rPr>
          <w:rFonts w:ascii="Narkisim" w:hAnsi="Narkisim"/>
          <w:rtl/>
        </w:rPr>
        <w:t>ובפשוטו איירי שאומרת במת על מיטתו מחמת רעבון. [וכ"כ ה</w:t>
      </w:r>
      <w:r w:rsidRPr="007119D6">
        <w:rPr>
          <w:rFonts w:ascii="Narkisim" w:hAnsi="Narkisim"/>
          <w:b/>
          <w:bCs/>
          <w:rtl/>
        </w:rPr>
        <w:t>ריטב"א</w:t>
      </w:r>
      <w:r w:rsidRPr="007119D6">
        <w:rPr>
          <w:rFonts w:ascii="Narkisim" w:hAnsi="Narkisim"/>
          <w:rtl/>
        </w:rPr>
        <w:t>]. אבל ה</w:t>
      </w:r>
      <w:r w:rsidRPr="007119D6">
        <w:rPr>
          <w:rFonts w:ascii="Narkisim" w:hAnsi="Narkisim"/>
          <w:b/>
          <w:bCs/>
          <w:rtl/>
        </w:rPr>
        <w:t>אחרונים</w:t>
      </w:r>
      <w:r w:rsidRPr="007119D6">
        <w:rPr>
          <w:rFonts w:ascii="Narkisim" w:hAnsi="Narkisim"/>
          <w:rtl/>
        </w:rPr>
        <w:t xml:space="preserve"> דייקו מדברי רש"י דאיירי שמת בלא רעבון</w:t>
      </w:r>
      <w:r w:rsidRPr="007119D6">
        <w:rPr>
          <w:rStyle w:val="ac"/>
          <w:rFonts w:ascii="Narkisim" w:hAnsi="Narkisim"/>
          <w:rtl/>
        </w:rPr>
        <w:footnoteReference w:id="16"/>
      </w:r>
      <w:r w:rsidRPr="007119D6">
        <w:rPr>
          <w:rFonts w:ascii="Narkisim" w:hAnsi="Narkisim"/>
          <w:rtl/>
        </w:rPr>
        <w:t>. וה</w:t>
      </w:r>
      <w:r w:rsidRPr="007119D6">
        <w:rPr>
          <w:rFonts w:ascii="Narkisim" w:hAnsi="Narkisim"/>
          <w:b/>
          <w:bCs/>
          <w:rtl/>
        </w:rPr>
        <w:t>מהרש”ל</w:t>
      </w:r>
      <w:r w:rsidRPr="007119D6">
        <w:rPr>
          <w:rFonts w:ascii="Narkisim" w:hAnsi="Narkisim"/>
          <w:rtl/>
        </w:rPr>
        <w:t xml:space="preserve"> (חכמת שלמה) ביאר דכיון דסברה שא"א בעולם שיהא המלטה שלא ימות, ומש"ה אמרי' שמא משקרת לומר אף מת על מטתו בלא רעב. וביאר דאפ"ה נאמנת לומר קברתיו, שאינו תלוי בעדות מיתה. וכולי האי לא אמרי' דמשקרת.</w:t>
      </w:r>
    </w:p>
    <w:p w14:paraId="26DAD8DA" w14:textId="77777777" w:rsidR="00121C7C" w:rsidRPr="007119D6" w:rsidRDefault="00000000" w:rsidP="007119D6">
      <w:pPr>
        <w:bidi/>
        <w:rPr>
          <w:rFonts w:ascii="Narkisim" w:hAnsi="Narkisim" w:cs="Narkisim"/>
        </w:rPr>
      </w:pPr>
      <w:r w:rsidRPr="007119D6">
        <w:rPr>
          <w:rFonts w:ascii="Narkisim" w:hAnsi="Narkisim" w:cs="Narkisim"/>
          <w:u w:val="single"/>
          <w:rtl/>
        </w:rPr>
        <w:t>דאילו במלחמה וכו' הא מת על מטתו מהימנא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(והריטב"א בפי' הב') פי' דאפי' אמרה ירד במלחמה והוכה ושב ומת על מטתו, אפי' הכי נאמנת. דכיון דאמרה מת על מטתו לא חיישינן דמשקרא</w:t>
      </w:r>
      <w:r w:rsidRPr="007119D6">
        <w:rPr>
          <w:rStyle w:val="ac"/>
          <w:rFonts w:ascii="Narkisim" w:hAnsi="Narkisim" w:cs="Narkisim"/>
          <w:rtl/>
        </w:rPr>
        <w:footnoteReference w:id="17"/>
      </w:r>
      <w:r w:rsidRPr="007119D6">
        <w:rPr>
          <w:rFonts w:ascii="Narkisim" w:hAnsi="Narkisim" w:cs="Narkisim"/>
          <w:rtl/>
        </w:rPr>
        <w:t xml:space="preserve">. ודוקא בתוך המלחמה חיישינן שתברח מחמת הפחד (וכמ”ש </w:t>
      </w:r>
      <w:r w:rsidRPr="007119D6">
        <w:rPr>
          <w:rFonts w:ascii="Narkisim" w:hAnsi="Narkisim" w:cs="Narkisim"/>
          <w:b/>
          <w:bCs/>
          <w:rtl/>
        </w:rPr>
        <w:t>תוס'</w:t>
      </w:r>
      <w:r w:rsidRPr="007119D6">
        <w:rPr>
          <w:rFonts w:ascii="Narkisim" w:hAnsi="Narkisim" w:cs="Narkisim"/>
          <w:rtl/>
        </w:rPr>
        <w:t xml:space="preserve"> ד”ה זימנין).</w:t>
      </w:r>
    </w:p>
    <w:p w14:paraId="34BDEAAE"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ריטב"א</w:t>
      </w:r>
      <w:r w:rsidRPr="007119D6">
        <w:rPr>
          <w:rFonts w:ascii="Narkisim" w:hAnsi="Narkisim"/>
          <w:rtl/>
        </w:rPr>
        <w:t xml:space="preserve"> הביא </w:t>
      </w:r>
      <w:r w:rsidRPr="007119D6">
        <w:rPr>
          <w:rFonts w:ascii="Narkisim" w:hAnsi="Narkisim"/>
          <w:b/>
          <w:bCs/>
          <w:rtl/>
        </w:rPr>
        <w:t>י"מ</w:t>
      </w:r>
      <w:r w:rsidRPr="007119D6">
        <w:rPr>
          <w:rFonts w:ascii="Narkisim" w:hAnsi="Narkisim"/>
          <w:rtl/>
        </w:rPr>
        <w:t xml:space="preserve"> דדוקא כשאומרת חלה על מיטתו ומת נאמנת. אבל כשירד למלחמה והוכה שם וחזר ומת על מיטתו אינה נאמנת. דכיון דחזי דמחיוהו ברומחא מכה רבה אמרה לא חיי [וכגמ' לעיל]. וה</w:t>
      </w:r>
      <w:r w:rsidRPr="007119D6">
        <w:rPr>
          <w:rFonts w:ascii="Narkisim" w:hAnsi="Narkisim"/>
          <w:b/>
          <w:bCs/>
          <w:rtl/>
        </w:rPr>
        <w:t>רשב"א</w:t>
      </w:r>
      <w:r w:rsidRPr="007119D6">
        <w:rPr>
          <w:rFonts w:ascii="Narkisim" w:hAnsi="Narkisim"/>
          <w:rtl/>
        </w:rPr>
        <w:t xml:space="preserve"> דחה דדוקא בתוך המלחמה חיישינן שתברח מחמת פחד. אבל בכל גוסס אינה עוזבת אותו, וכדאי' גבי ליסטים.</w:t>
      </w:r>
    </w:p>
    <w:p w14:paraId="74E0D3A0" w14:textId="77777777" w:rsidR="00121C7C" w:rsidRPr="007119D6" w:rsidRDefault="00000000" w:rsidP="007119D6">
      <w:pPr>
        <w:bidi/>
        <w:rPr>
          <w:rFonts w:ascii="Narkisim" w:hAnsi="Narkisim" w:cs="Narkisim"/>
        </w:rPr>
      </w:pPr>
      <w:r w:rsidRPr="007119D6">
        <w:rPr>
          <w:rFonts w:ascii="Narkisim" w:hAnsi="Narkisim" w:cs="Narkisim"/>
          <w:u w:val="single"/>
          <w:rtl/>
        </w:rPr>
        <w:t>ואילו גבי רעבון עד דאמרה מת וקברתיו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דייק דכ"ש במלחמה נאמנת דמת וקברתיו. דבקבורה ל"ש בדדמי. אבל הביא דה</w:t>
      </w:r>
      <w:r w:rsidRPr="007119D6">
        <w:rPr>
          <w:rFonts w:ascii="Narkisim" w:hAnsi="Narkisim" w:cs="Narkisim"/>
          <w:b/>
          <w:bCs/>
          <w:rtl/>
        </w:rPr>
        <w:t>רמב"ם</w:t>
      </w:r>
      <w:r w:rsidRPr="007119D6">
        <w:rPr>
          <w:rFonts w:ascii="Narkisim" w:hAnsi="Narkisim" w:cs="Narkisim"/>
          <w:rtl/>
        </w:rPr>
        <w:t xml:space="preserve"> (יג ב) כת' דאפי' אומרת מת במלחמה וקברתיו אינה נאמנת</w:t>
      </w:r>
      <w:r w:rsidRPr="007119D6">
        <w:rPr>
          <w:rStyle w:val="ac"/>
          <w:rFonts w:ascii="Narkisim" w:hAnsi="Narkisim" w:cs="Narkisim"/>
          <w:rtl/>
        </w:rPr>
        <w:footnoteReference w:id="18"/>
      </w:r>
      <w:r w:rsidRPr="007119D6">
        <w:rPr>
          <w:rFonts w:ascii="Narkisim" w:hAnsi="Narkisim" w:cs="Narkisim"/>
          <w:rtl/>
        </w:rPr>
        <w:t>. וה</w:t>
      </w:r>
      <w:r w:rsidRPr="007119D6">
        <w:rPr>
          <w:rFonts w:ascii="Narkisim" w:hAnsi="Narkisim" w:cs="Narkisim"/>
          <w:b/>
          <w:bCs/>
          <w:rtl/>
        </w:rPr>
        <w:t>רשב”א</w:t>
      </w:r>
      <w:r w:rsidRPr="007119D6">
        <w:rPr>
          <w:rFonts w:ascii="Narkisim" w:hAnsi="Narkisim" w:cs="Narkisim"/>
          <w:rtl/>
        </w:rPr>
        <w:t xml:space="preserve"> חלק ע"פ הנ"ל, דלא חיישינן שמשקר אלא בדדמי. א"כ </w:t>
      </w:r>
      <w:r w:rsidRPr="007119D6">
        <w:rPr>
          <w:rFonts w:ascii="Narkisim" w:hAnsi="Narkisim" w:cs="Narkisim"/>
          <w:rtl/>
        </w:rPr>
        <w:lastRenderedPageBreak/>
        <w:t>כשאומר בדדמי אין חשש.</w:t>
      </w:r>
    </w:p>
    <w:p w14:paraId="702386BA"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לבוש</w:t>
      </w:r>
      <w:r w:rsidRPr="007119D6">
        <w:rPr>
          <w:rFonts w:ascii="Narkisim" w:hAnsi="Narkisim"/>
          <w:rtl/>
        </w:rPr>
        <w:t xml:space="preserve"> (יז מח והו' בבי"ש יז קנ) כת' דדעת הרמב"ם דבמלחמה אף כשקברה שייך בדדמי, דשמא מחמת שהיא בהולה לברוח קברה איש אחר</w:t>
      </w:r>
      <w:r w:rsidRPr="007119D6">
        <w:rPr>
          <w:rStyle w:val="ac"/>
          <w:rFonts w:ascii="Narkisim" w:hAnsi="Narkisim"/>
          <w:rtl/>
        </w:rPr>
        <w:footnoteReference w:id="19"/>
      </w:r>
      <w:r w:rsidRPr="007119D6">
        <w:rPr>
          <w:rFonts w:ascii="Narkisim" w:hAnsi="Narkisim"/>
          <w:rtl/>
        </w:rPr>
        <w:t>. ועד"ז כת' ה</w:t>
      </w:r>
      <w:r w:rsidRPr="007119D6">
        <w:rPr>
          <w:rFonts w:ascii="Narkisim" w:hAnsi="Narkisim"/>
          <w:b/>
          <w:bCs/>
          <w:rtl/>
        </w:rPr>
        <w:t>ריא"ז</w:t>
      </w:r>
      <w:r w:rsidRPr="007119D6">
        <w:rPr>
          <w:rFonts w:ascii="Narkisim" w:hAnsi="Narkisim"/>
          <w:rtl/>
        </w:rPr>
        <w:t xml:space="preserve"> (בשלט"ג)</w:t>
      </w:r>
      <w:r w:rsidRPr="007119D6">
        <w:rPr>
          <w:rStyle w:val="ac"/>
          <w:rFonts w:ascii="Narkisim" w:hAnsi="Narkisim"/>
          <w:rtl/>
        </w:rPr>
        <w:footnoteReference w:id="20"/>
      </w:r>
      <w:r w:rsidRPr="007119D6">
        <w:rPr>
          <w:rFonts w:ascii="Narkisim" w:hAnsi="Narkisim"/>
          <w:rtl/>
        </w:rPr>
        <w:t>.</w:t>
      </w:r>
    </w:p>
    <w:p w14:paraId="1DF4731A"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מהר"י בן לב</w:t>
      </w:r>
      <w:r w:rsidRPr="007119D6">
        <w:rPr>
          <w:rFonts w:ascii="Narkisim" w:hAnsi="Narkisim"/>
          <w:rtl/>
        </w:rPr>
        <w:t xml:space="preserve"> (ב טז, הו' בכס"מ יג א) תי' דהחשש דכיון דחושבת ע"פ האומדנא דודאי מת חיישינן דילמא משקרא ואמרה קברתיו כדי שלא יחשבו שע"פ האומדנא אמרה שמת</w:t>
      </w:r>
      <w:r w:rsidRPr="007119D6">
        <w:rPr>
          <w:rStyle w:val="ac"/>
          <w:rFonts w:ascii="Narkisim" w:hAnsi="Narkisim"/>
          <w:rtl/>
        </w:rPr>
        <w:footnoteReference w:id="21"/>
      </w:r>
      <w:r w:rsidRPr="007119D6">
        <w:rPr>
          <w:rFonts w:ascii="Narkisim" w:hAnsi="Narkisim"/>
          <w:rtl/>
        </w:rPr>
        <w:t xml:space="preserve">. ועד"ז הביאו בשם </w:t>
      </w:r>
      <w:r w:rsidRPr="007119D6">
        <w:rPr>
          <w:rFonts w:ascii="Narkisim" w:hAnsi="Narkisim"/>
          <w:b/>
          <w:bCs/>
          <w:rtl/>
        </w:rPr>
        <w:t>שו"ת הרמ"ה</w:t>
      </w:r>
      <w:r w:rsidRPr="007119D6">
        <w:rPr>
          <w:rFonts w:ascii="Narkisim" w:hAnsi="Narkisim"/>
          <w:rtl/>
        </w:rPr>
        <w:t xml:space="preserve"> דשמא משקרת שקברה שנקבל דבריה.</w:t>
      </w:r>
    </w:p>
    <w:p w14:paraId="45F064B7" w14:textId="77777777" w:rsidR="00121C7C" w:rsidRPr="007119D6" w:rsidRDefault="00000000" w:rsidP="007119D6">
      <w:pPr>
        <w:pStyle w:val="a8"/>
        <w:bidi/>
        <w:rPr>
          <w:rFonts w:ascii="Narkisim" w:hAnsi="Narkisim"/>
        </w:rPr>
      </w:pPr>
      <w:r w:rsidRPr="007119D6">
        <w:rPr>
          <w:rFonts w:ascii="Narkisim" w:hAnsi="Narkisim"/>
          <w:rtl/>
        </w:rPr>
        <w:t>וביארו דכיון שהיא סבורה דודאי מת מש"ה אינה יראה שבעלה יחזור, ומש"ה משקרת [ועד"ז כת' המהרש"ל הנ"ל, וכן בחי' אנשי שם (על הרי"ף) לדעת רש"י.</w:t>
      </w:r>
    </w:p>
    <w:p w14:paraId="3254AA21"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ר"א מזרחי</w:t>
      </w:r>
      <w:r w:rsidRPr="007119D6">
        <w:rPr>
          <w:rFonts w:ascii="Narkisim" w:hAnsi="Narkisim"/>
          <w:rtl/>
        </w:rPr>
        <w:t xml:space="preserve"> (א כ ד”ה ומה שטענת, הו' בכס"מ שם) כת' דהטעם דאינה נאמנת שקברו כיון דאין דרך לאשה להתעסק לקבור את בעלה במלחמה, שהרי היא בהולה לברוח מפני פחד המלחמה. ומש"ה מחזקינן שהיא משקרת</w:t>
      </w:r>
      <w:r w:rsidRPr="007119D6">
        <w:rPr>
          <w:rStyle w:val="ac"/>
          <w:rFonts w:ascii="Narkisim" w:hAnsi="Narkisim"/>
          <w:rtl/>
        </w:rPr>
        <w:footnoteReference w:id="22"/>
      </w:r>
      <w:r w:rsidRPr="007119D6">
        <w:rPr>
          <w:rFonts w:ascii="Narkisim" w:hAnsi="Narkisim"/>
          <w:rtl/>
        </w:rPr>
        <w:t>. [וע"ע בית הלוי ג ח שהאריך בסוגיה זו].</w:t>
      </w:r>
    </w:p>
    <w:p w14:paraId="750F922C" w14:textId="77777777" w:rsidR="00121C7C" w:rsidRPr="007119D6" w:rsidRDefault="00000000" w:rsidP="007119D6">
      <w:pPr>
        <w:bidi/>
        <w:rPr>
          <w:rFonts w:ascii="Narkisim" w:hAnsi="Narkisim" w:cs="Narkisim"/>
        </w:rPr>
      </w:pPr>
      <w:r w:rsidRPr="007119D6">
        <w:rPr>
          <w:rFonts w:ascii="Narkisim" w:hAnsi="Narkisim" w:cs="Narkisim"/>
          <w:u w:val="single"/>
          <w:rtl/>
        </w:rPr>
        <w:t>דבר וכו' ואמרי לה אינה כמלחמה, דסמכי אדאמרי אינשי וכו'</w:t>
      </w:r>
      <w:r w:rsidRPr="007119D6">
        <w:rPr>
          <w:rFonts w:ascii="Narkisim" w:hAnsi="Narkisim" w:cs="Narkisim"/>
          <w:rtl/>
        </w:rPr>
        <w:t>. ה</w:t>
      </w:r>
      <w:r w:rsidRPr="007119D6">
        <w:rPr>
          <w:rFonts w:ascii="Narkisim" w:hAnsi="Narkisim" w:cs="Narkisim"/>
          <w:b/>
          <w:bCs/>
          <w:rtl/>
        </w:rPr>
        <w:t>רמב"ם</w:t>
      </w:r>
      <w:r w:rsidRPr="007119D6">
        <w:rPr>
          <w:rFonts w:ascii="Narkisim" w:hAnsi="Narkisim" w:cs="Narkisim"/>
          <w:rtl/>
        </w:rPr>
        <w:t xml:space="preserve"> (יג ז) פסק דנאמנת, וכל"ב. אבל ב</w:t>
      </w:r>
      <w:r w:rsidRPr="007119D6">
        <w:rPr>
          <w:rFonts w:ascii="Narkisim" w:hAnsi="Narkisim" w:cs="Narkisim"/>
          <w:b/>
          <w:bCs/>
          <w:rtl/>
        </w:rPr>
        <w:t>שו"ת הר"ן</w:t>
      </w:r>
      <w:r w:rsidRPr="007119D6">
        <w:rPr>
          <w:rFonts w:ascii="Narkisim" w:hAnsi="Narkisim" w:cs="Narkisim"/>
          <w:rtl/>
        </w:rPr>
        <w:t xml:space="preserve"> (ג) גרס בדברי הרמב”ם דאינה נאמנת</w:t>
      </w:r>
      <w:r w:rsidRPr="007119D6">
        <w:rPr>
          <w:rStyle w:val="ac"/>
          <w:rFonts w:ascii="Narkisim" w:hAnsi="Narkisim" w:cs="Narkisim"/>
          <w:rtl/>
        </w:rPr>
        <w:footnoteReference w:id="23"/>
      </w:r>
      <w:r w:rsidRPr="007119D6">
        <w:rPr>
          <w:rFonts w:ascii="Narkisim" w:hAnsi="Narkisim" w:cs="Narkisim"/>
          <w:rtl/>
        </w:rPr>
        <w:t>.</w:t>
      </w:r>
    </w:p>
    <w:p w14:paraId="7167882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קס) דייק דאף נשאת תצא. ודן דעד"ז כל מח' הפוסקים בעגונות יש להחמיר</w:t>
      </w:r>
      <w:r w:rsidRPr="007119D6">
        <w:rPr>
          <w:rStyle w:val="ac"/>
          <w:rFonts w:ascii="Narkisim" w:hAnsi="Narkisim"/>
          <w:rtl/>
        </w:rPr>
        <w:footnoteReference w:id="24"/>
      </w:r>
      <w:r w:rsidRPr="007119D6">
        <w:rPr>
          <w:rFonts w:ascii="Narkisim" w:hAnsi="Narkisim"/>
          <w:rtl/>
        </w:rPr>
        <w:t>, דמדאורייתא עד א' אינו נאמן כלל. ומש"ה היכא דהוה מח' האם חכמים האמינו יש להחמיר.</w:t>
      </w:r>
    </w:p>
    <w:p w14:paraId="2BE069FD"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בי"ש</w:t>
      </w:r>
      <w:r w:rsidRPr="007119D6">
        <w:rPr>
          <w:rFonts w:ascii="Narkisim" w:hAnsi="Narkisim" w:cs="Narkisim"/>
          <w:rtl/>
        </w:rPr>
        <w:t xml:space="preserve"> (יז קמד) העיר דבספיקות הגמ' פסק ה</w:t>
      </w:r>
      <w:r w:rsidRPr="007119D6">
        <w:rPr>
          <w:rFonts w:ascii="Narkisim" w:hAnsi="Narkisim" w:cs="Narkisim"/>
          <w:b/>
          <w:bCs/>
          <w:rtl/>
        </w:rPr>
        <w:t>רמב"ם</w:t>
      </w:r>
      <w:r w:rsidRPr="007119D6">
        <w:rPr>
          <w:rFonts w:ascii="Narkisim" w:hAnsi="Narkisim" w:cs="Narkisim"/>
          <w:rtl/>
        </w:rPr>
        <w:t xml:space="preserve"> (יג ג) גבי החזיקה היא מלחמה (בסמוך), דנשאת לא תצא</w:t>
      </w:r>
      <w:r w:rsidRPr="007119D6">
        <w:rPr>
          <w:rStyle w:val="ac"/>
          <w:rFonts w:ascii="Narkisim" w:hAnsi="Narkisim" w:cs="Narkisim"/>
          <w:rtl/>
        </w:rPr>
        <w:footnoteReference w:id="25"/>
      </w:r>
      <w:r w:rsidRPr="007119D6">
        <w:rPr>
          <w:rFonts w:ascii="Narkisim" w:hAnsi="Narkisim" w:cs="Narkisim"/>
          <w:rtl/>
        </w:rPr>
        <w:t>. וה</w:t>
      </w:r>
      <w:r w:rsidRPr="007119D6">
        <w:rPr>
          <w:rFonts w:ascii="Narkisim" w:hAnsi="Narkisim" w:cs="Narkisim"/>
          <w:b/>
          <w:bCs/>
          <w:rtl/>
        </w:rPr>
        <w:t>כס"מ</w:t>
      </w:r>
      <w:r w:rsidRPr="007119D6">
        <w:rPr>
          <w:rFonts w:ascii="Narkisim" w:hAnsi="Narkisim" w:cs="Narkisim"/>
          <w:rtl/>
        </w:rPr>
        <w:t xml:space="preserve"> ביאר דמדינא האשה נאמנת</w:t>
      </w:r>
      <w:r w:rsidRPr="007119D6">
        <w:rPr>
          <w:rStyle w:val="ac"/>
          <w:rFonts w:ascii="Narkisim" w:hAnsi="Narkisim" w:cs="Narkisim"/>
          <w:rtl/>
        </w:rPr>
        <w:footnoteReference w:id="26"/>
      </w:r>
      <w:r w:rsidRPr="007119D6">
        <w:rPr>
          <w:rFonts w:ascii="Narkisim" w:hAnsi="Narkisim" w:cs="Narkisim"/>
          <w:rtl/>
        </w:rPr>
        <w:t>, אלא דהנך ספיקות הוה בדרבנן, ומש"ה נקטינן בהם לקולא לענין אם נשאת לא תצא.</w:t>
      </w:r>
    </w:p>
    <w:p w14:paraId="5B4ECC93" w14:textId="77777777" w:rsidR="00121C7C" w:rsidRPr="007119D6" w:rsidRDefault="00000000" w:rsidP="007119D6">
      <w:pPr>
        <w:pStyle w:val="2"/>
        <w:bidi/>
        <w:rPr>
          <w:rFonts w:ascii="Narkisim" w:hAnsi="Narkisim"/>
        </w:rPr>
      </w:pPr>
      <w:r w:rsidRPr="007119D6">
        <w:rPr>
          <w:rFonts w:ascii="Narkisim" w:hAnsi="Narkisim"/>
          <w:rtl/>
        </w:rPr>
        <w:t>החזיקה היא מלחמה</w:t>
      </w:r>
    </w:p>
    <w:p w14:paraId="790B100C" w14:textId="77777777" w:rsidR="00121C7C" w:rsidRPr="007119D6" w:rsidRDefault="00000000" w:rsidP="007119D6">
      <w:pPr>
        <w:bidi/>
        <w:rPr>
          <w:rFonts w:ascii="Narkisim" w:hAnsi="Narkisim" w:cs="Narkisim"/>
        </w:rPr>
      </w:pPr>
      <w:r w:rsidRPr="007119D6">
        <w:rPr>
          <w:rFonts w:ascii="Narkisim" w:hAnsi="Narkisim" w:cs="Narkisim"/>
          <w:u w:val="single"/>
          <w:rtl/>
        </w:rPr>
        <w:t>איבע"ל החזיקה היא מלחמה בעולם מהו, מי אמרי' מה לה לשקר וכו</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וה</w:t>
      </w:r>
      <w:r w:rsidRPr="007119D6">
        <w:rPr>
          <w:rFonts w:ascii="Narkisim" w:hAnsi="Narkisim" w:cs="Narkisim"/>
          <w:b/>
          <w:bCs/>
          <w:rtl/>
        </w:rPr>
        <w:t>ראשונים</w:t>
      </w:r>
      <w:r w:rsidRPr="007119D6">
        <w:rPr>
          <w:rFonts w:ascii="Narkisim" w:hAnsi="Narkisim" w:cs="Narkisim"/>
          <w:rtl/>
        </w:rPr>
        <w:t xml:space="preserve"> תמהו מה שייך בזה מיגו, דאין כאן חשש שנתכוון לשקר, אלא דתלינן בדדמי. וכן פ</w:t>
      </w:r>
      <w:r w:rsidRPr="007119D6">
        <w:rPr>
          <w:rFonts w:ascii="Narkisim" w:hAnsi="Narkisim" w:cs="Narkisim"/>
          <w:b/>
          <w:bCs/>
          <w:rtl/>
        </w:rPr>
        <w:t>רש"י</w:t>
      </w:r>
      <w:r w:rsidRPr="007119D6">
        <w:rPr>
          <w:rFonts w:ascii="Narkisim" w:hAnsi="Narkisim" w:cs="Narkisim"/>
          <w:rtl/>
        </w:rPr>
        <w:t xml:space="preserve"> (קטו. ד”ה דאי) הצד דל"מ מיגו בסוגיין. </w:t>
      </w:r>
      <w:r w:rsidRPr="007119D6">
        <w:rPr>
          <w:rFonts w:ascii="Narkisim" w:hAnsi="Narkisim" w:cs="Narkisim"/>
          <w:szCs w:val="20"/>
          <w:rtl/>
        </w:rPr>
        <w:t>ו</w:t>
      </w:r>
      <w:r w:rsidRPr="007119D6">
        <w:rPr>
          <w:rFonts w:ascii="Narkisim" w:hAnsi="Narkisim" w:cs="Narkisim"/>
          <w:b/>
          <w:bCs/>
          <w:szCs w:val="20"/>
          <w:rtl/>
        </w:rPr>
        <w:t>רש"י</w:t>
      </w:r>
      <w:r w:rsidRPr="007119D6">
        <w:rPr>
          <w:rFonts w:ascii="Narkisim" w:hAnsi="Narkisim" w:cs="Narkisim"/>
          <w:szCs w:val="20"/>
          <w:rtl/>
        </w:rPr>
        <w:t xml:space="preserve"> (בהמשך ד"ה שאני) פי' את הצד דמהני מיגו, דאיכא למימר דאי לא חזיתיה לא אמרה, כיון דיש לה מיגו דאי בעי לשקורי אומרת דליכא מלחמה. משמע דנאמנת </w:t>
      </w:r>
      <w:r w:rsidRPr="007119D6">
        <w:rPr>
          <w:rFonts w:ascii="Narkisim" w:hAnsi="Narkisim" w:cs="Narkisim"/>
          <w:szCs w:val="20"/>
          <w:rtl/>
        </w:rPr>
        <w:lastRenderedPageBreak/>
        <w:t>שראתה בבירור, ולא בדדמי (וע”ד מש”כ תוס' גבי בעה”ב ופועלים</w:t>
      </w:r>
      <w:r w:rsidRPr="007119D6">
        <w:rPr>
          <w:rStyle w:val="ac"/>
          <w:rFonts w:ascii="Narkisim" w:hAnsi="Narkisim" w:cs="Narkisim"/>
          <w:szCs w:val="20"/>
          <w:rtl/>
        </w:rPr>
        <w:footnoteReference w:id="27"/>
      </w:r>
      <w:r w:rsidRPr="007119D6">
        <w:rPr>
          <w:rFonts w:ascii="Narkisim" w:hAnsi="Narkisim" w:cs="Narkisim"/>
          <w:szCs w:val="20"/>
          <w:rtl/>
        </w:rPr>
        <w:t>)</w:t>
      </w:r>
      <w:r w:rsidRPr="007119D6">
        <w:rPr>
          <w:rFonts w:ascii="Narkisim" w:hAnsi="Narkisim" w:cs="Narkisim"/>
          <w:rtl/>
        </w:rPr>
        <w:t>.</w:t>
      </w:r>
    </w:p>
    <w:p w14:paraId="387384BC"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תי' דדייקא כולי האי להחזיק מלחמה</w:t>
      </w:r>
      <w:r w:rsidRPr="007119D6">
        <w:rPr>
          <w:rStyle w:val="ac"/>
          <w:rFonts w:ascii="Narkisim" w:hAnsi="Narkisim"/>
          <w:rtl/>
        </w:rPr>
        <w:footnoteReference w:id="28"/>
      </w:r>
      <w:r w:rsidRPr="007119D6">
        <w:rPr>
          <w:rFonts w:ascii="Narkisim" w:hAnsi="Narkisim"/>
          <w:rtl/>
        </w:rPr>
        <w:t>, ומש"ה אמרי' דודאי לא אמרה בדדמי. בפשוטו משמע דלא הוה 'מיגו' [דאי בעי היה משקר] כמיגו דעלמא, אלא אומדנא דאשה זו מדייקת</w:t>
      </w:r>
      <w:r w:rsidRPr="007119D6">
        <w:rPr>
          <w:rStyle w:val="ac"/>
          <w:rFonts w:ascii="Narkisim" w:hAnsi="Narkisim"/>
          <w:rtl/>
        </w:rPr>
        <w:footnoteReference w:id="29"/>
      </w:r>
      <w:r w:rsidRPr="007119D6">
        <w:rPr>
          <w:rFonts w:ascii="Narkisim" w:hAnsi="Narkisim"/>
          <w:rtl/>
        </w:rPr>
        <w:t>. וה</w:t>
      </w:r>
      <w:r w:rsidRPr="007119D6">
        <w:rPr>
          <w:rFonts w:ascii="Narkisim" w:hAnsi="Narkisim"/>
          <w:b/>
          <w:bCs/>
          <w:rtl/>
        </w:rPr>
        <w:t>תוס' רא"ש</w:t>
      </w:r>
      <w:r w:rsidRPr="007119D6">
        <w:rPr>
          <w:rFonts w:ascii="Narkisim" w:hAnsi="Narkisim"/>
          <w:rtl/>
        </w:rPr>
        <w:t xml:space="preserve"> הוסיף דמיגו דאי בעי שתיק, ומש”ה אמרי' דדייקא כולי האי.</w:t>
      </w:r>
    </w:p>
    <w:p w14:paraId="42B7FB2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כת' דלאו מגו ממש קאמר, אלא כעין מגו היא</w:t>
      </w:r>
      <w:r w:rsidRPr="007119D6">
        <w:rPr>
          <w:rStyle w:val="ac"/>
          <w:rFonts w:ascii="Narkisim" w:hAnsi="Narkisim"/>
          <w:rtl/>
        </w:rPr>
        <w:footnoteReference w:id="30"/>
      </w:r>
      <w:r w:rsidRPr="007119D6">
        <w:rPr>
          <w:rFonts w:ascii="Narkisim" w:hAnsi="Narkisim"/>
          <w:rtl/>
        </w:rPr>
        <w:t>. דאילו אמרה מת סתם ולא הזכירה מלחמה נאמנת. ולא חיישינן דלמא איכא מלחמה ואומרת בדדמי. דכיון דלא הוחזק מלחמה בעולם לא חיישינן לה. וה"נ להימנה ולא ליחוש לדדמי מגו דאי בעיא שתקה ואמרה מת סתם, או דלמא כיון דאיכא מלחמה וחזקה אמרה בדדמי לא שייך הכא מגו דמ"מ הא איכא מלחמה.</w:t>
      </w:r>
    </w:p>
    <w:p w14:paraId="272C2094" w14:textId="77777777" w:rsidR="00121C7C" w:rsidRPr="007119D6" w:rsidRDefault="00000000" w:rsidP="007119D6">
      <w:pPr>
        <w:pStyle w:val="a7"/>
        <w:bidi/>
        <w:rPr>
          <w:rFonts w:ascii="Narkisim" w:hAnsi="Narkisim"/>
        </w:rPr>
      </w:pPr>
      <w:r w:rsidRPr="007119D6">
        <w:rPr>
          <w:rFonts w:ascii="Narkisim" w:hAnsi="Narkisim"/>
          <w:rtl/>
        </w:rPr>
        <w:t>ועוד כת' ה</w:t>
      </w:r>
      <w:r w:rsidRPr="007119D6">
        <w:rPr>
          <w:rFonts w:ascii="Narkisim" w:hAnsi="Narkisim"/>
          <w:b/>
          <w:bCs/>
          <w:rtl/>
        </w:rPr>
        <w:t>ריטב"א</w:t>
      </w:r>
      <w:r w:rsidRPr="007119D6">
        <w:rPr>
          <w:rFonts w:ascii="Narkisim" w:hAnsi="Narkisim"/>
          <w:rtl/>
        </w:rPr>
        <w:t xml:space="preserve"> (בסו"ד) דהיכא דהוחזקה ודאי מלחמה קים לן דודאי אמרה בדדמי, אבל הכא שהיא החזיקה המלחמה אין לנו לתלות כ"כ דאמרה בדדמי</w:t>
      </w:r>
      <w:r w:rsidRPr="007119D6">
        <w:rPr>
          <w:rStyle w:val="ac"/>
          <w:rFonts w:ascii="Narkisim" w:hAnsi="Narkisim"/>
          <w:rtl/>
        </w:rPr>
        <w:footnoteReference w:id="31"/>
      </w:r>
      <w:r w:rsidRPr="007119D6">
        <w:rPr>
          <w:rFonts w:ascii="Narkisim" w:hAnsi="Narkisim"/>
          <w:rtl/>
        </w:rPr>
        <w:t>.</w:t>
      </w:r>
    </w:p>
    <w:p w14:paraId="62EA93D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הוסיף דאפשר לפרש דברים כפשוטן דכשהחזיקה היא מלחמה בעולם נראה דבר של שקר, דמלחמה קלא אית לה. ויש לחוש שמשקרת לומר כן מפני שהיא סבורה שנאמין לה יותר כשתאמר שמת במלחמה כי הרבה מתים הן במלחמה. ולהכי אמרינן מי אמרי' מה לי לשקר אי בעיא אמרה וכו'.</w:t>
      </w:r>
    </w:p>
    <w:p w14:paraId="5C35D91F" w14:textId="77777777" w:rsidR="00121C7C" w:rsidRPr="007119D6" w:rsidRDefault="00000000" w:rsidP="007119D6">
      <w:pPr>
        <w:bidi/>
        <w:rPr>
          <w:rFonts w:ascii="Narkisim" w:hAnsi="Narkisim" w:cs="Narkisim"/>
        </w:rPr>
      </w:pPr>
      <w:r w:rsidRPr="007119D6">
        <w:rPr>
          <w:rFonts w:ascii="Narkisim" w:hAnsi="Narkisim" w:cs="Narkisim"/>
          <w:u w:val="single"/>
          <w:rtl/>
        </w:rPr>
        <w:t>תוד"ה מי</w:t>
      </w:r>
      <w:r w:rsidRPr="007119D6">
        <w:rPr>
          <w:rFonts w:ascii="Narkisim" w:hAnsi="Narkisim" w:cs="Narkisim"/>
          <w:rtl/>
        </w:rPr>
        <w:t xml:space="preserve">. תימה לר"י דע"כ ל"ש מיגו כיון דאמרה בדדמי וכו'. ועד"ז הק' </w:t>
      </w:r>
      <w:r w:rsidRPr="007119D6">
        <w:rPr>
          <w:rFonts w:ascii="Narkisim" w:hAnsi="Narkisim" w:cs="Narkisim"/>
          <w:b/>
          <w:bCs/>
          <w:rtl/>
        </w:rPr>
        <w:t>תוס</w:t>
      </w:r>
      <w:r w:rsidRPr="007119D6">
        <w:rPr>
          <w:rFonts w:ascii="Narkisim" w:hAnsi="Narkisim" w:cs="Narkisim"/>
          <w:rtl/>
        </w:rPr>
        <w:t>' (בסוה"ע, על בעה”ב ופועלים) מה מיגו הוא זה, דאינו חשוד לשקר</w:t>
      </w:r>
      <w:r w:rsidRPr="007119D6">
        <w:rPr>
          <w:rStyle w:val="ac"/>
          <w:rFonts w:ascii="Narkisim" w:hAnsi="Narkisim" w:cs="Narkisim"/>
          <w:rtl/>
        </w:rPr>
        <w:footnoteReference w:id="32"/>
      </w:r>
      <w:r w:rsidRPr="007119D6">
        <w:rPr>
          <w:rFonts w:ascii="Narkisim" w:hAnsi="Narkisim" w:cs="Narkisim"/>
          <w:rtl/>
        </w:rPr>
        <w:t xml:space="preserve"> וכו'. וכה"ק </w:t>
      </w:r>
      <w:r w:rsidRPr="007119D6">
        <w:rPr>
          <w:rFonts w:ascii="Narkisim" w:hAnsi="Narkisim" w:cs="Narkisim"/>
          <w:b/>
          <w:bCs/>
          <w:rtl/>
        </w:rPr>
        <w:t>תוס'</w:t>
      </w:r>
      <w:r w:rsidRPr="007119D6">
        <w:rPr>
          <w:rFonts w:ascii="Narkisim" w:hAnsi="Narkisim" w:cs="Narkisim"/>
          <w:rtl/>
        </w:rPr>
        <w:t xml:space="preserve"> בכ"מ.</w:t>
      </w:r>
    </w:p>
    <w:p w14:paraId="18D76171"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ש”ך</w:t>
      </w:r>
      <w:r w:rsidRPr="007119D6">
        <w:rPr>
          <w:rFonts w:ascii="Narkisim" w:hAnsi="Narkisim"/>
          <w:rtl/>
        </w:rPr>
        <w:t xml:space="preserve"> </w:t>
      </w:r>
      <w:r w:rsidRPr="007119D6">
        <w:rPr>
          <w:rFonts w:ascii="Narkisim" w:hAnsi="Narkisim"/>
          <w:szCs w:val="20"/>
          <w:rtl/>
        </w:rPr>
        <w:t>(חו"מ פב כללי מיגו י)</w:t>
      </w:r>
      <w:r w:rsidRPr="007119D6">
        <w:rPr>
          <w:rFonts w:ascii="Narkisim" w:hAnsi="Narkisim"/>
          <w:rtl/>
        </w:rPr>
        <w:t xml:space="preserve"> כת' דהיכא דסבור שאומר אמת, אלא דלא דייק ל”מ מיגו [והביא כן מהספק בסוגיין]. וה</w:t>
      </w:r>
      <w:r w:rsidRPr="007119D6">
        <w:rPr>
          <w:rFonts w:ascii="Narkisim" w:hAnsi="Narkisim"/>
          <w:b/>
          <w:bCs/>
          <w:rtl/>
        </w:rPr>
        <w:t>תומים</w:t>
      </w:r>
      <w:r w:rsidRPr="007119D6">
        <w:rPr>
          <w:rFonts w:ascii="Narkisim" w:hAnsi="Narkisim"/>
          <w:rtl/>
        </w:rPr>
        <w:t xml:space="preserve"> (כללי מיגו נט) כת' דמיגו דאי בעי שתיק מהני אפי' היכא דאמר בדדמי</w:t>
      </w:r>
      <w:r w:rsidRPr="007119D6">
        <w:rPr>
          <w:rStyle w:val="ac"/>
          <w:rFonts w:ascii="Narkisim" w:hAnsi="Narkisim"/>
          <w:rtl/>
        </w:rPr>
        <w:footnoteReference w:id="33"/>
      </w:r>
      <w:r w:rsidRPr="007119D6">
        <w:rPr>
          <w:rFonts w:ascii="Narkisim" w:hAnsi="Narkisim"/>
          <w:rtl/>
        </w:rPr>
        <w:t>. [וכ"כ הרמב"ן בתי' הא'</w:t>
      </w:r>
      <w:r w:rsidRPr="007119D6">
        <w:rPr>
          <w:rStyle w:val="ac"/>
          <w:rFonts w:ascii="Narkisim" w:hAnsi="Narkisim"/>
          <w:rtl/>
        </w:rPr>
        <w:footnoteReference w:id="34"/>
      </w:r>
      <w:r w:rsidRPr="007119D6">
        <w:rPr>
          <w:rFonts w:ascii="Narkisim" w:hAnsi="Narkisim"/>
          <w:rtl/>
        </w:rPr>
        <w:t>]. וה</w:t>
      </w:r>
      <w:r w:rsidRPr="007119D6">
        <w:rPr>
          <w:rFonts w:ascii="Narkisim" w:hAnsi="Narkisim"/>
          <w:b/>
          <w:bCs/>
          <w:rtl/>
        </w:rPr>
        <w:t>נתיבות</w:t>
      </w:r>
      <w:r w:rsidRPr="007119D6">
        <w:rPr>
          <w:rFonts w:ascii="Narkisim" w:hAnsi="Narkisim"/>
          <w:rtl/>
        </w:rPr>
        <w:t xml:space="preserve"> (כללי מיגו יז) חלק.</w:t>
      </w:r>
    </w:p>
    <w:p w14:paraId="19C1E41A" w14:textId="77777777" w:rsidR="00121C7C" w:rsidRPr="007119D6" w:rsidRDefault="00000000" w:rsidP="007119D6">
      <w:pPr>
        <w:pStyle w:val="aa"/>
        <w:bidi/>
        <w:rPr>
          <w:rFonts w:ascii="Narkisim" w:hAnsi="Narkisim"/>
        </w:rPr>
      </w:pPr>
      <w:r w:rsidRPr="007119D6">
        <w:rPr>
          <w:rFonts w:ascii="Narkisim" w:hAnsi="Narkisim"/>
          <w:u w:val="single"/>
          <w:rtl/>
        </w:rPr>
        <w:t>בא"ד א"כ במלחמה בעולם אמאי לא מהימנא במיגו וכו' מת על מטתו וכו'</w:t>
      </w:r>
      <w:r w:rsidRPr="007119D6">
        <w:rPr>
          <w:rFonts w:ascii="Narkisim" w:hAnsi="Narkisim"/>
          <w:rtl/>
        </w:rPr>
        <w:t xml:space="preserve">. וכן הביאו </w:t>
      </w:r>
      <w:r w:rsidRPr="007119D6">
        <w:rPr>
          <w:rFonts w:ascii="Narkisim" w:hAnsi="Narkisim"/>
          <w:b/>
          <w:bCs/>
          <w:rtl/>
        </w:rPr>
        <w:t>תוס'</w:t>
      </w:r>
      <w:r w:rsidRPr="007119D6">
        <w:rPr>
          <w:rFonts w:ascii="Narkisim" w:hAnsi="Narkisim"/>
          <w:rtl/>
        </w:rPr>
        <w:t xml:space="preserve"> (כתובות פז: ושבועות מה: תוס' ראש שם וב"מ קיב: וכ"מ).</w:t>
      </w:r>
    </w:p>
    <w:p w14:paraId="3E5867D4" w14:textId="77777777" w:rsidR="00121C7C" w:rsidRPr="007119D6" w:rsidRDefault="00000000" w:rsidP="007119D6">
      <w:pPr>
        <w:bidi/>
        <w:rPr>
          <w:rFonts w:ascii="Narkisim" w:hAnsi="Narkisim" w:cs="Narkisim"/>
        </w:rPr>
      </w:pPr>
      <w:r w:rsidRPr="007119D6">
        <w:rPr>
          <w:rFonts w:ascii="Narkisim" w:hAnsi="Narkisim" w:cs="Narkisim"/>
          <w:u w:val="single"/>
          <w:rtl/>
        </w:rPr>
        <w:t>בא"ד אבל כי לא החזיקה</w:t>
      </w:r>
      <w:r w:rsidRPr="007119D6">
        <w:rPr>
          <w:rStyle w:val="ac"/>
          <w:rFonts w:ascii="Narkisim" w:hAnsi="Narkisim" w:cs="Narkisim"/>
          <w:u w:val="single"/>
          <w:rtl/>
        </w:rPr>
        <w:footnoteReference w:id="35"/>
      </w:r>
      <w:r w:rsidRPr="007119D6">
        <w:rPr>
          <w:rFonts w:ascii="Narkisim" w:hAnsi="Narkisim" w:cs="Narkisim"/>
          <w:u w:val="single"/>
          <w:rtl/>
        </w:rPr>
        <w:t xml:space="preserve"> וכו' מתוך שיכולה לומר מת על מיטתו, דאין זה מיגו כיון שידוע לעולם וכו' וידוע שהיא משקרת</w:t>
      </w:r>
      <w:r w:rsidRPr="007119D6">
        <w:rPr>
          <w:rStyle w:val="ac"/>
          <w:rFonts w:ascii="Narkisim" w:hAnsi="Narkisim" w:cs="Narkisim"/>
          <w:rtl/>
        </w:rPr>
        <w:footnoteReference w:id="36"/>
      </w:r>
      <w:r w:rsidRPr="007119D6">
        <w:rPr>
          <w:rFonts w:ascii="Narkisim" w:hAnsi="Narkisim" w:cs="Narkisim"/>
          <w:rtl/>
        </w:rPr>
        <w:t>. ה</w:t>
      </w:r>
      <w:r w:rsidRPr="007119D6">
        <w:rPr>
          <w:rFonts w:ascii="Narkisim" w:hAnsi="Narkisim" w:cs="Narkisim"/>
          <w:b/>
          <w:bCs/>
          <w:rtl/>
        </w:rPr>
        <w:t>תומים</w:t>
      </w:r>
      <w:r w:rsidRPr="007119D6">
        <w:rPr>
          <w:rFonts w:ascii="Narkisim" w:hAnsi="Narkisim" w:cs="Narkisim"/>
          <w:rtl/>
        </w:rPr>
        <w:t xml:space="preserve"> (כללי מיגו מא) דייק דאף שיראה יש כאן מיגו. אלא דחיישינן לבדדמי, דהסברא שיראה לשקר מהני דלא הוה בגדר 'דייקא כולי האי'. וע"ע בית מאיר (יז ס"ס מח).</w:t>
      </w:r>
    </w:p>
    <w:p w14:paraId="6093F433" w14:textId="77777777" w:rsidR="00121C7C" w:rsidRPr="007119D6" w:rsidRDefault="00000000" w:rsidP="007119D6">
      <w:pPr>
        <w:pStyle w:val="aa"/>
        <w:bidi/>
        <w:rPr>
          <w:rFonts w:ascii="Narkisim" w:hAnsi="Narkisim"/>
        </w:rPr>
      </w:pPr>
      <w:r w:rsidRPr="007119D6">
        <w:rPr>
          <w:rFonts w:ascii="Narkisim" w:hAnsi="Narkisim"/>
          <w:rtl/>
        </w:rPr>
        <w:t>וב</w:t>
      </w:r>
      <w:r w:rsidRPr="007119D6">
        <w:rPr>
          <w:rFonts w:ascii="Narkisim" w:hAnsi="Narkisim"/>
          <w:b/>
          <w:bCs/>
          <w:rtl/>
        </w:rPr>
        <w:t>הג' מים חיים</w:t>
      </w:r>
      <w:r w:rsidRPr="007119D6">
        <w:rPr>
          <w:rFonts w:ascii="Narkisim" w:hAnsi="Narkisim"/>
          <w:rtl/>
        </w:rPr>
        <w:t xml:space="preserve"> הק' דעדיין קשה שתהא נאמנת במיגו דמת במלחמה וקברתיו, דמשמע דנאמנת [וכדעת </w:t>
      </w:r>
      <w:r w:rsidRPr="007119D6">
        <w:rPr>
          <w:rFonts w:ascii="Narkisim" w:hAnsi="Narkisim"/>
          <w:rtl/>
        </w:rPr>
        <w:lastRenderedPageBreak/>
        <w:t>הרשב”א</w:t>
      </w:r>
      <w:r w:rsidRPr="007119D6">
        <w:rPr>
          <w:rStyle w:val="ac"/>
          <w:rFonts w:ascii="Narkisim" w:hAnsi="Narkisim"/>
          <w:rtl/>
        </w:rPr>
        <w:footnoteReference w:id="37"/>
      </w:r>
      <w:r w:rsidRPr="007119D6">
        <w:rPr>
          <w:rFonts w:ascii="Narkisim" w:hAnsi="Narkisim"/>
          <w:rtl/>
        </w:rPr>
        <w:t>]. וע"כ דעיקר התי' דתוס' דדוקא בהחזיקה היא מלחמה אמרי' דדייקא כולי האי. ול”מ שאר מיגו.</w:t>
      </w:r>
    </w:p>
    <w:p w14:paraId="270C2D9C" w14:textId="77777777" w:rsidR="00121C7C" w:rsidRPr="007119D6" w:rsidRDefault="00000000" w:rsidP="007119D6">
      <w:pPr>
        <w:pStyle w:val="aa"/>
        <w:bidi/>
        <w:rPr>
          <w:rFonts w:ascii="Narkisim" w:hAnsi="Narkisim"/>
        </w:rPr>
      </w:pPr>
      <w:r w:rsidRPr="007119D6">
        <w:rPr>
          <w:rFonts w:ascii="Narkisim" w:hAnsi="Narkisim"/>
          <w:u w:val="single"/>
          <w:rtl/>
        </w:rPr>
        <w:t>בא"ד ומיהו קשה לר"י גבי שכיר (שבועות מה:) וכו' מתוך שיכול לומר לא שכרתיך מעולם וכו' ומה מיגו הוא זה, והלא אינו חשוד לשקר</w:t>
      </w:r>
      <w:r w:rsidRPr="007119D6">
        <w:rPr>
          <w:rStyle w:val="ac"/>
          <w:rFonts w:ascii="Narkisim" w:hAnsi="Narkisim"/>
          <w:u w:val="single"/>
          <w:rtl/>
        </w:rPr>
        <w:footnoteReference w:id="38"/>
      </w:r>
      <w:r w:rsidRPr="007119D6">
        <w:rPr>
          <w:rFonts w:ascii="Narkisim" w:hAnsi="Narkisim"/>
          <w:u w:val="single"/>
          <w:rtl/>
        </w:rPr>
        <w:t xml:space="preserve"> וכו' (קטו.) ומה"ט מבעי ליה הכא וכו'</w:t>
      </w:r>
      <w:r w:rsidRPr="007119D6">
        <w:rPr>
          <w:rFonts w:ascii="Narkisim" w:hAnsi="Narkisim"/>
          <w:rtl/>
        </w:rPr>
        <w:t xml:space="preserve">. משמע דקו' התוס' לצד דבסוגיין ל"מ מיגו, מ"ש התם דמהני. אבל לצד דבסוגיין דאמרי' דדייק כולי האי, אף התם אמרי' כן. אבל </w:t>
      </w:r>
      <w:r w:rsidRPr="007119D6">
        <w:rPr>
          <w:rFonts w:ascii="Narkisim" w:hAnsi="Narkisim"/>
          <w:b/>
          <w:bCs/>
          <w:rtl/>
        </w:rPr>
        <w:t>תוס'</w:t>
      </w:r>
      <w:r w:rsidRPr="007119D6">
        <w:rPr>
          <w:rFonts w:ascii="Narkisim" w:hAnsi="Narkisim"/>
          <w:rtl/>
        </w:rPr>
        <w:t xml:space="preserve"> (שבועות מה:) כת' דהתם (בסוגיין) דוקא מיבעיא לן כיון דדייקא כולי האי שמחזקת מלחמה. [ואילו התם הפועל תובעו].</w:t>
      </w:r>
    </w:p>
    <w:p w14:paraId="193E6E6D" w14:textId="77777777" w:rsidR="00121C7C" w:rsidRPr="007119D6" w:rsidRDefault="00000000" w:rsidP="007119D6">
      <w:pPr>
        <w:bidi/>
        <w:rPr>
          <w:rFonts w:ascii="Narkisim" w:hAnsi="Narkisim" w:cs="Narkisim"/>
        </w:rPr>
      </w:pPr>
      <w:r w:rsidRPr="007119D6">
        <w:rPr>
          <w:rFonts w:ascii="Narkisim" w:hAnsi="Narkisim" w:cs="Narkisim"/>
          <w:u w:val="single"/>
          <w:rtl/>
        </w:rPr>
        <w:t>בא"ד (קטו.) וי"ל וכו' מ"מ נחשב קצת שקרן במה שטוען דרך ודאי שפרעו וכו'</w:t>
      </w:r>
      <w:r w:rsidRPr="007119D6">
        <w:rPr>
          <w:rStyle w:val="ac"/>
          <w:rFonts w:ascii="Narkisim" w:hAnsi="Narkisim" w:cs="Narkisim"/>
          <w:rtl/>
        </w:rPr>
        <w:footnoteReference w:id="39"/>
      </w:r>
      <w:r w:rsidRPr="007119D6">
        <w:rPr>
          <w:rFonts w:ascii="Narkisim" w:hAnsi="Narkisim" w:cs="Narkisim"/>
          <w:rtl/>
        </w:rPr>
        <w:t>. וע"י מיגו נאמן שיודע ודאי, ואינו אומר בדדמי</w:t>
      </w:r>
      <w:r w:rsidRPr="007119D6">
        <w:rPr>
          <w:rStyle w:val="ac"/>
          <w:rFonts w:ascii="Narkisim" w:hAnsi="Narkisim" w:cs="Narkisim"/>
          <w:rtl/>
        </w:rPr>
        <w:footnoteReference w:id="40"/>
      </w:r>
      <w:r w:rsidRPr="007119D6">
        <w:rPr>
          <w:rFonts w:ascii="Narkisim" w:hAnsi="Narkisim" w:cs="Narkisim"/>
          <w:rtl/>
        </w:rPr>
        <w:t>.</w:t>
      </w:r>
    </w:p>
    <w:p w14:paraId="0B1EFA48" w14:textId="77777777" w:rsidR="00121C7C" w:rsidRPr="007119D6" w:rsidRDefault="00000000" w:rsidP="007119D6">
      <w:pPr>
        <w:pStyle w:val="a7"/>
        <w:bidi/>
        <w:rPr>
          <w:rFonts w:ascii="Narkisim" w:hAnsi="Narkisim"/>
        </w:rPr>
      </w:pPr>
      <w:r w:rsidRPr="007119D6">
        <w:rPr>
          <w:rFonts w:ascii="Narkisim" w:hAnsi="Narkisim"/>
          <w:rtl/>
        </w:rPr>
        <w:t>ומשמע בתוס' דבסוגיין ל"ש סברא זו. ויל"פ דאשה הטוענת בדדמי אינה סבורה שיש בזה צד שקר כלל.</w:t>
      </w:r>
    </w:p>
    <w:p w14:paraId="3E7455DA" w14:textId="77777777" w:rsidR="00121C7C" w:rsidRPr="007119D6" w:rsidRDefault="00000000" w:rsidP="007119D6">
      <w:pPr>
        <w:pStyle w:val="3"/>
        <w:bidi/>
        <w:rPr>
          <w:rFonts w:ascii="Narkisim" w:hAnsi="Narkisim"/>
        </w:rPr>
      </w:pPr>
      <w:r w:rsidRPr="007119D6">
        <w:rPr>
          <w:rFonts w:ascii="Narkisim" w:hAnsi="Narkisim"/>
          <w:rtl/>
        </w:rPr>
        <w:t>דף קטו.</w:t>
      </w:r>
    </w:p>
    <w:p w14:paraId="100E60CB" w14:textId="77777777" w:rsidR="00121C7C" w:rsidRPr="007119D6" w:rsidRDefault="00000000" w:rsidP="007119D6">
      <w:pPr>
        <w:bidi/>
        <w:rPr>
          <w:rFonts w:ascii="Narkisim" w:hAnsi="Narkisim" w:cs="Narkisim"/>
        </w:rPr>
      </w:pPr>
      <w:r w:rsidRPr="007119D6">
        <w:rPr>
          <w:rFonts w:ascii="Narkisim" w:hAnsi="Narkisim" w:cs="Narkisim"/>
          <w:u w:val="single"/>
          <w:rtl/>
        </w:rPr>
        <w:t>רשי ד"ה דאי בעיא</w:t>
      </w:r>
      <w:r w:rsidRPr="007119D6">
        <w:rPr>
          <w:rFonts w:ascii="Narkisim" w:hAnsi="Narkisim" w:cs="Narkisim"/>
          <w:rtl/>
        </w:rPr>
        <w:t>. אע”ג דלא אמרה על מיטתו בהדיא, מסתמא מת על מיטתו קאמרה, ובזמן שיש מלחמה וכו'. משמע דלא שואלים אותה באיזה צורה מת. וה</w:t>
      </w:r>
      <w:r w:rsidRPr="007119D6">
        <w:rPr>
          <w:rFonts w:ascii="Narkisim" w:hAnsi="Narkisim" w:cs="Narkisim"/>
          <w:b/>
          <w:bCs/>
          <w:rtl/>
        </w:rPr>
        <w:t>פסקי הרי"ד</w:t>
      </w:r>
      <w:r w:rsidRPr="007119D6">
        <w:rPr>
          <w:rFonts w:ascii="Narkisim" w:hAnsi="Narkisim" w:cs="Narkisim"/>
          <w:rtl/>
        </w:rPr>
        <w:t xml:space="preserve"> חלק אמאי שרינן לה, נחקור אותה דילמא מת במלחמה קאמרה</w:t>
      </w:r>
      <w:r w:rsidRPr="007119D6">
        <w:rPr>
          <w:rStyle w:val="ac"/>
          <w:rFonts w:ascii="Narkisim" w:hAnsi="Narkisim" w:cs="Narkisim"/>
          <w:rtl/>
        </w:rPr>
        <w:footnoteReference w:id="41"/>
      </w:r>
      <w:r w:rsidRPr="007119D6">
        <w:rPr>
          <w:rFonts w:ascii="Narkisim" w:hAnsi="Narkisim" w:cs="Narkisim"/>
          <w:rtl/>
        </w:rPr>
        <w:t>, וכי בשופטני עסקינן שאין חוקרין הדבר ומבררין יפה היאך מת כיון שיש חילוק בדבר.</w:t>
      </w:r>
    </w:p>
    <w:p w14:paraId="12A401FF" w14:textId="77777777" w:rsidR="00121C7C" w:rsidRPr="007119D6" w:rsidRDefault="00000000" w:rsidP="007119D6">
      <w:pPr>
        <w:pStyle w:val="a7"/>
        <w:bidi/>
        <w:rPr>
          <w:rFonts w:ascii="Narkisim" w:hAnsi="Narkisim"/>
        </w:rPr>
      </w:pPr>
      <w:r w:rsidRPr="007119D6">
        <w:rPr>
          <w:rFonts w:ascii="Narkisim" w:hAnsi="Narkisim"/>
          <w:rtl/>
        </w:rPr>
        <w:t>וכן ה</w:t>
      </w:r>
      <w:r w:rsidRPr="007119D6">
        <w:rPr>
          <w:rFonts w:ascii="Narkisim" w:hAnsi="Narkisim"/>
          <w:b/>
          <w:bCs/>
          <w:rtl/>
        </w:rPr>
        <w:t>רמב"ם</w:t>
      </w:r>
      <w:r w:rsidRPr="007119D6">
        <w:rPr>
          <w:rFonts w:ascii="Narkisim" w:hAnsi="Narkisim"/>
          <w:rtl/>
        </w:rPr>
        <w:t xml:space="preserve"> (יג טו, ושו”ע יז ה) כת' דעד א' שהעיד שואלין אותו</w:t>
      </w:r>
      <w:r w:rsidRPr="007119D6">
        <w:rPr>
          <w:rStyle w:val="ac"/>
          <w:rFonts w:ascii="Narkisim" w:hAnsi="Narkisim"/>
          <w:rtl/>
        </w:rPr>
        <w:footnoteReference w:id="42"/>
      </w:r>
      <w:r w:rsidRPr="007119D6">
        <w:rPr>
          <w:rFonts w:ascii="Narkisim" w:hAnsi="Narkisim"/>
          <w:rtl/>
        </w:rPr>
        <w:t xml:space="preserve"> היאך ראית ובמה ידעת שמת וכו'</w:t>
      </w:r>
      <w:r w:rsidRPr="007119D6">
        <w:rPr>
          <w:rStyle w:val="ac"/>
          <w:rFonts w:ascii="Narkisim" w:hAnsi="Narkisim"/>
          <w:rtl/>
        </w:rPr>
        <w:footnoteReference w:id="43"/>
      </w:r>
      <w:r w:rsidRPr="007119D6">
        <w:rPr>
          <w:rFonts w:ascii="Narkisim" w:hAnsi="Narkisim"/>
          <w:rtl/>
        </w:rPr>
        <w:t xml:space="preserve">. </w:t>
      </w:r>
      <w:r w:rsidRPr="007119D6">
        <w:rPr>
          <w:rFonts w:ascii="Narkisim" w:hAnsi="Narkisim"/>
          <w:szCs w:val="20"/>
          <w:rtl/>
        </w:rPr>
        <w:t>ו</w:t>
      </w:r>
      <w:r w:rsidRPr="007119D6">
        <w:rPr>
          <w:rFonts w:ascii="Narkisim" w:hAnsi="Narkisim"/>
          <w:b/>
          <w:bCs/>
          <w:szCs w:val="20"/>
          <w:rtl/>
        </w:rPr>
        <w:t>ה"ה</w:t>
      </w:r>
      <w:r w:rsidRPr="007119D6">
        <w:rPr>
          <w:rFonts w:ascii="Narkisim" w:hAnsi="Narkisim"/>
          <w:szCs w:val="20"/>
          <w:rtl/>
        </w:rPr>
        <w:t xml:space="preserve"> ביאר דאף דקי"ל (לקמן קכב:) דאין בודקים עדות אשה בדרישה וחקירה, מ"מ שואלים 'כיצד'</w:t>
      </w:r>
      <w:r w:rsidRPr="007119D6">
        <w:rPr>
          <w:rStyle w:val="ac"/>
          <w:rFonts w:ascii="Narkisim" w:hAnsi="Narkisim"/>
          <w:szCs w:val="20"/>
          <w:rtl/>
        </w:rPr>
        <w:footnoteReference w:id="44"/>
      </w:r>
      <w:r w:rsidRPr="007119D6">
        <w:rPr>
          <w:rFonts w:ascii="Narkisim" w:hAnsi="Narkisim"/>
          <w:szCs w:val="20"/>
          <w:rtl/>
        </w:rPr>
        <w:t>. דאפשר שהעד טועה בדברים שחכמים אמרו שאין דנין אותם כמת, והם סבורים שמת</w:t>
      </w:r>
      <w:r w:rsidRPr="007119D6">
        <w:rPr>
          <w:rFonts w:ascii="Narkisim" w:hAnsi="Narkisim"/>
          <w:rtl/>
        </w:rPr>
        <w:t>.</w:t>
      </w:r>
    </w:p>
    <w:p w14:paraId="38ED5A98"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בית מאיר</w:t>
      </w:r>
      <w:r w:rsidRPr="007119D6">
        <w:rPr>
          <w:rFonts w:ascii="Narkisim" w:hAnsi="Narkisim"/>
          <w:rtl/>
        </w:rPr>
        <w:t xml:space="preserve"> (הו' בפתח"ת יז לד) דייק מסדר דברי הרמב"ם והשו"ע דדוקא עד א' שואלים אותו האיך הוא יודע, אבל האשה עצמה [בשעת שלום] אי"צ לשואלה</w:t>
      </w:r>
      <w:r w:rsidRPr="007119D6">
        <w:rPr>
          <w:rStyle w:val="ac"/>
          <w:rFonts w:ascii="Narkisim" w:hAnsi="Narkisim"/>
          <w:rtl/>
        </w:rPr>
        <w:footnoteReference w:id="45"/>
      </w:r>
      <w:r w:rsidRPr="007119D6">
        <w:rPr>
          <w:rFonts w:ascii="Narkisim" w:hAnsi="Narkisim"/>
          <w:rtl/>
        </w:rPr>
        <w:t xml:space="preserve"> סבת המיתה</w:t>
      </w:r>
      <w:r w:rsidRPr="007119D6">
        <w:rPr>
          <w:rStyle w:val="ac"/>
          <w:rFonts w:ascii="Narkisim" w:hAnsi="Narkisim"/>
          <w:rtl/>
        </w:rPr>
        <w:footnoteReference w:id="46"/>
      </w:r>
      <w:r w:rsidRPr="007119D6">
        <w:rPr>
          <w:rFonts w:ascii="Narkisim" w:hAnsi="Narkisim"/>
          <w:rtl/>
        </w:rPr>
        <w:t>. [ועפ"ז אין סתירה מהרמב"ם לרש"י]. אך ציין דה</w:t>
      </w:r>
      <w:r w:rsidRPr="007119D6">
        <w:rPr>
          <w:rFonts w:ascii="Narkisim" w:hAnsi="Narkisim"/>
          <w:b/>
          <w:bCs/>
          <w:rtl/>
        </w:rPr>
        <w:t>חלק"מ</w:t>
      </w:r>
      <w:r w:rsidRPr="007119D6">
        <w:rPr>
          <w:rFonts w:ascii="Narkisim" w:hAnsi="Narkisim"/>
          <w:rtl/>
        </w:rPr>
        <w:t xml:space="preserve"> (שם צז) כת' דאף אשה עצמה שואלים.</w:t>
      </w:r>
    </w:p>
    <w:p w14:paraId="04B95396" w14:textId="77777777" w:rsidR="00121C7C" w:rsidRPr="007119D6" w:rsidRDefault="00000000" w:rsidP="007119D6">
      <w:pPr>
        <w:bidi/>
        <w:rPr>
          <w:rFonts w:ascii="Narkisim" w:hAnsi="Narkisim" w:cs="Narkisim"/>
        </w:rPr>
      </w:pPr>
      <w:r w:rsidRPr="007119D6">
        <w:rPr>
          <w:rFonts w:ascii="Narkisim" w:hAnsi="Narkisim" w:cs="Narkisim"/>
          <w:u w:val="single"/>
          <w:rtl/>
        </w:rPr>
        <w:t>בא”ד ובזמן שיש מלחמה בעולם, מסתמא מת במלחמה קאמרה</w:t>
      </w:r>
      <w:r w:rsidRPr="007119D6">
        <w:rPr>
          <w:rStyle w:val="ac"/>
          <w:rFonts w:ascii="Narkisim" w:hAnsi="Narkisim" w:cs="Narkisim"/>
          <w:u w:val="single"/>
          <w:rtl/>
        </w:rPr>
        <w:footnoteReference w:id="47"/>
      </w:r>
      <w:r w:rsidRPr="007119D6">
        <w:rPr>
          <w:rFonts w:ascii="Narkisim" w:hAnsi="Narkisim" w:cs="Narkisim"/>
          <w:u w:val="single"/>
          <w:rtl/>
        </w:rPr>
        <w:t xml:space="preserve"> וכו'</w:t>
      </w:r>
      <w:r w:rsidRPr="007119D6">
        <w:rPr>
          <w:rFonts w:ascii="Narkisim" w:hAnsi="Narkisim" w:cs="Narkisim"/>
          <w:rtl/>
        </w:rPr>
        <w:t>. וה</w:t>
      </w:r>
      <w:r w:rsidRPr="007119D6">
        <w:rPr>
          <w:rFonts w:ascii="Narkisim" w:hAnsi="Narkisim" w:cs="Narkisim"/>
          <w:b/>
          <w:bCs/>
          <w:rtl/>
        </w:rPr>
        <w:t>פסקי הרי"ד</w:t>
      </w:r>
      <w:r w:rsidRPr="007119D6">
        <w:rPr>
          <w:rFonts w:ascii="Narkisim" w:hAnsi="Narkisim" w:cs="Narkisim"/>
          <w:rtl/>
        </w:rPr>
        <w:t xml:space="preserve"> חלק אף בזה דכיון דאילו אמרה מת על מטתו מהימנא, א"כ אף כשאומרת מת סתם ניבדקה ונחקור אותה היאך מת [להקל], ואמאי אסרינן מיד.</w:t>
      </w:r>
    </w:p>
    <w:p w14:paraId="54C85737" w14:textId="77777777" w:rsidR="00121C7C" w:rsidRPr="007119D6" w:rsidRDefault="00000000" w:rsidP="007119D6">
      <w:pPr>
        <w:bidi/>
        <w:rPr>
          <w:rFonts w:ascii="Narkisim" w:hAnsi="Narkisim" w:cs="Narkisim"/>
        </w:rPr>
      </w:pPr>
      <w:r w:rsidRPr="007119D6">
        <w:rPr>
          <w:rFonts w:ascii="Narkisim" w:hAnsi="Narkisim" w:cs="Narkisim"/>
          <w:u w:val="single"/>
          <w:rtl/>
        </w:rPr>
        <w:t>תוד"ה דאי בעיא</w:t>
      </w:r>
      <w:r w:rsidRPr="007119D6">
        <w:rPr>
          <w:rFonts w:ascii="Narkisim" w:hAnsi="Narkisim" w:cs="Narkisim"/>
          <w:rtl/>
        </w:rPr>
        <w:t>. וא”ת אמאי לא קאמר מיגו דמת על מיטתו</w:t>
      </w:r>
      <w:r w:rsidRPr="007119D6">
        <w:rPr>
          <w:rStyle w:val="ac"/>
          <w:rFonts w:ascii="Narkisim" w:hAnsi="Narkisim" w:cs="Narkisim"/>
          <w:rtl/>
        </w:rPr>
        <w:footnoteReference w:id="48"/>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דכה”ק </w:t>
      </w:r>
      <w:r w:rsidRPr="007119D6">
        <w:rPr>
          <w:rFonts w:ascii="Narkisim" w:hAnsi="Narkisim" w:cs="Narkisim"/>
          <w:rtl/>
        </w:rPr>
        <w:lastRenderedPageBreak/>
        <w:t>תוס' (לעיל), ותי' דיראה לומר שמת על מיטתו, שידוע שמשקרת. א"כ מה חזרו והק' כאן</w:t>
      </w:r>
      <w:r w:rsidRPr="007119D6">
        <w:rPr>
          <w:rStyle w:val="ac"/>
          <w:rFonts w:ascii="Narkisim" w:hAnsi="Narkisim" w:cs="Narkisim"/>
          <w:rtl/>
        </w:rPr>
        <w:footnoteReference w:id="49"/>
      </w:r>
      <w:r w:rsidRPr="007119D6">
        <w:rPr>
          <w:rFonts w:ascii="Narkisim" w:hAnsi="Narkisim" w:cs="Narkisim"/>
          <w:rtl/>
        </w:rPr>
        <w:t>. וה</w:t>
      </w:r>
      <w:r w:rsidRPr="007119D6">
        <w:rPr>
          <w:rFonts w:ascii="Narkisim" w:hAnsi="Narkisim" w:cs="Narkisim"/>
          <w:b/>
          <w:bCs/>
          <w:rtl/>
        </w:rPr>
        <w:t>תומים</w:t>
      </w:r>
      <w:r w:rsidRPr="007119D6">
        <w:rPr>
          <w:rFonts w:ascii="Narkisim" w:hAnsi="Narkisim" w:cs="Narkisim"/>
          <w:rtl/>
        </w:rPr>
        <w:t xml:space="preserve"> (מיגו מא) ביאר דכוונת התוס' דעכ"פ באופן דלא הוחזק מלחמה בעולם, א"כ אינה יראה לומר מת על מיטתו. א"כ אמאי הגמ' נוקטת מיגו דליכא מלחמה, הא איכא ג"כ מיגו דמת על מיטתו.</w:t>
      </w:r>
    </w:p>
    <w:p w14:paraId="24C6BBE3" w14:textId="77777777" w:rsidR="00121C7C" w:rsidRPr="007119D6" w:rsidRDefault="00000000" w:rsidP="007119D6">
      <w:pPr>
        <w:bidi/>
        <w:rPr>
          <w:rFonts w:ascii="Narkisim" w:hAnsi="Narkisim" w:cs="Narkisim"/>
        </w:rPr>
      </w:pPr>
      <w:r w:rsidRPr="007119D6">
        <w:rPr>
          <w:rFonts w:ascii="Narkisim" w:hAnsi="Narkisim" w:cs="Narkisim"/>
          <w:u w:val="single"/>
          <w:rtl/>
        </w:rPr>
        <w:t>תוד"ה או דלמא</w:t>
      </w:r>
      <w:r w:rsidRPr="007119D6">
        <w:rPr>
          <w:rFonts w:ascii="Narkisim" w:hAnsi="Narkisim" w:cs="Narkisim"/>
          <w:rtl/>
        </w:rPr>
        <w:t>. אר”י דל”ד וכו' אי אתי מה לי לשקר ומרע לה לחזקה</w:t>
      </w:r>
      <w:r w:rsidRPr="007119D6">
        <w:rPr>
          <w:rStyle w:val="ac"/>
          <w:rFonts w:ascii="Narkisim" w:hAnsi="Narkisim" w:cs="Narkisim"/>
          <w:rtl/>
        </w:rPr>
        <w:footnoteReference w:id="50"/>
      </w:r>
      <w:r w:rsidRPr="007119D6">
        <w:rPr>
          <w:rFonts w:ascii="Narkisim" w:hAnsi="Narkisim" w:cs="Narkisim"/>
          <w:rtl/>
        </w:rPr>
        <w:t xml:space="preserve"> וכו' דהכא לא מרע לה, כיון דאמרה בדדמי. ועד”ז כת' ה</w:t>
      </w:r>
      <w:r w:rsidRPr="007119D6">
        <w:rPr>
          <w:rFonts w:ascii="Narkisim" w:hAnsi="Narkisim" w:cs="Narkisim"/>
          <w:b/>
          <w:bCs/>
          <w:rtl/>
        </w:rPr>
        <w:t>רשב"א</w:t>
      </w:r>
      <w:r w:rsidRPr="007119D6">
        <w:rPr>
          <w:rFonts w:ascii="Narkisim" w:hAnsi="Narkisim" w:cs="Narkisim"/>
          <w:rtl/>
        </w:rPr>
        <w:t xml:space="preserve"> דבסוגיין לא הוה מיגו גמור (ע' לעיל)</w:t>
      </w:r>
      <w:r w:rsidRPr="007119D6">
        <w:rPr>
          <w:rStyle w:val="ac"/>
          <w:rFonts w:ascii="Narkisim" w:hAnsi="Narkisim" w:cs="Narkisim"/>
          <w:rtl/>
        </w:rPr>
        <w:footnoteReference w:id="51"/>
      </w:r>
      <w:r w:rsidRPr="007119D6">
        <w:rPr>
          <w:rFonts w:ascii="Narkisim" w:hAnsi="Narkisim" w:cs="Narkisim"/>
          <w:rtl/>
        </w:rPr>
        <w:t>.</w:t>
      </w:r>
    </w:p>
    <w:p w14:paraId="7722C44F" w14:textId="77777777" w:rsidR="00121C7C" w:rsidRPr="007119D6" w:rsidRDefault="00000000" w:rsidP="007119D6">
      <w:pPr>
        <w:pStyle w:val="aa"/>
        <w:bidi/>
        <w:rPr>
          <w:rFonts w:ascii="Narkisim" w:hAnsi="Narkisim"/>
        </w:rPr>
      </w:pPr>
      <w:r w:rsidRPr="007119D6">
        <w:rPr>
          <w:rFonts w:ascii="Narkisim" w:hAnsi="Narkisim"/>
          <w:rtl/>
        </w:rPr>
        <w:t>ועוה"ק ה</w:t>
      </w:r>
      <w:r w:rsidRPr="007119D6">
        <w:rPr>
          <w:rFonts w:ascii="Narkisim" w:hAnsi="Narkisim"/>
          <w:b/>
          <w:bCs/>
          <w:rtl/>
        </w:rPr>
        <w:t>ראשונים</w:t>
      </w:r>
      <w:r w:rsidRPr="007119D6">
        <w:rPr>
          <w:rFonts w:ascii="Narkisim" w:hAnsi="Narkisim"/>
          <w:rtl/>
        </w:rPr>
        <w:t xml:space="preserve"> (רמב"ן ועוד) דהגמ' (כתובות כז:) מסתפקת האם מהני מיגו בשבויה [ובגמ' משמע דהוה נידון מיגו במקום עדים, והראשונים גרסו מיגו במקום חזקה]. וה</w:t>
      </w:r>
      <w:r w:rsidRPr="007119D6">
        <w:rPr>
          <w:rFonts w:ascii="Narkisim" w:hAnsi="Narkisim"/>
          <w:b/>
          <w:bCs/>
          <w:rtl/>
        </w:rPr>
        <w:t>ריטב"א</w:t>
      </w:r>
      <w:r w:rsidRPr="007119D6">
        <w:rPr>
          <w:rFonts w:ascii="Narkisim" w:hAnsi="Narkisim"/>
          <w:rtl/>
        </w:rPr>
        <w:t xml:space="preserve"> הביא יש מתרצין דאין כל החזקות שוות, וחזקה דהתם קלישא. ועוד תי' דהכא איירי בחזקת אשת איש, אף דהקילו משום עיגונא, כל היכא דאיכא ריעותא וחזקה שלא להאמינה אינה נאמנת.</w:t>
      </w:r>
    </w:p>
    <w:p w14:paraId="0BD20A88"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דחה דלא דמי דהתם ידעא וקאמרה, אבל הכא אמרי' בדדמי, ואף כל מילי דאית לה. ועוד דהכא בהכי ניח"ל משום בדדמי. ועד"ז דחו ה</w:t>
      </w:r>
      <w:r w:rsidRPr="007119D6">
        <w:rPr>
          <w:rFonts w:ascii="Narkisim" w:hAnsi="Narkisim"/>
          <w:b/>
          <w:bCs/>
          <w:rtl/>
        </w:rPr>
        <w:t>רשב"א</w:t>
      </w:r>
      <w:r w:rsidRPr="007119D6">
        <w:rPr>
          <w:rFonts w:ascii="Narkisim" w:hAnsi="Narkisim"/>
          <w:rtl/>
        </w:rPr>
        <w:t xml:space="preserve"> וה</w:t>
      </w:r>
      <w:r w:rsidRPr="007119D6">
        <w:rPr>
          <w:rFonts w:ascii="Narkisim" w:hAnsi="Narkisim"/>
          <w:b/>
          <w:bCs/>
          <w:rtl/>
        </w:rPr>
        <w:t>ריטב"א</w:t>
      </w:r>
      <w:r w:rsidRPr="007119D6">
        <w:rPr>
          <w:rFonts w:ascii="Narkisim" w:hAnsi="Narkisim"/>
          <w:rtl/>
        </w:rPr>
        <w:t xml:space="preserve"> (בהמשך דבריו) דהספק בסוגיין באופ”א.</w:t>
      </w:r>
    </w:p>
    <w:p w14:paraId="13EAB264" w14:textId="77777777" w:rsidR="00121C7C" w:rsidRPr="007119D6" w:rsidRDefault="00000000" w:rsidP="007119D6">
      <w:pPr>
        <w:bidi/>
        <w:rPr>
          <w:rFonts w:ascii="Narkisim" w:hAnsi="Narkisim" w:cs="Narkisim"/>
        </w:rPr>
      </w:pPr>
      <w:r w:rsidRPr="007119D6">
        <w:rPr>
          <w:rFonts w:ascii="Narkisim" w:hAnsi="Narkisim" w:cs="Narkisim"/>
          <w:u w:val="single"/>
          <w:rtl/>
        </w:rPr>
        <w:t>שאני התם דאמר לה כי היכי דלדידך איתרחיש ניסא, לדידיה נמי איתרחיש ניסא</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הק' דמ"מ היה לה מגו גמור דאי בעיא שתקה, ואפ"ה מבואר דחיישינן דאמרה בדדמי ולא סמכינן על מגו דידה ושפיר תפשוט בעיין.</w:t>
      </w:r>
    </w:p>
    <w:p w14:paraId="2DCA5589"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רש"י</w:t>
      </w:r>
      <w:r w:rsidRPr="007119D6">
        <w:rPr>
          <w:rFonts w:ascii="Narkisim" w:hAnsi="Narkisim"/>
          <w:rtl/>
        </w:rPr>
        <w:t xml:space="preserve"> פי' דה"ק דלא המתינה עד שתראהו מת. וה</w:t>
      </w:r>
      <w:r w:rsidRPr="007119D6">
        <w:rPr>
          <w:rFonts w:ascii="Narkisim" w:hAnsi="Narkisim"/>
          <w:b/>
          <w:bCs/>
          <w:rtl/>
        </w:rPr>
        <w:t>ריטב"א</w:t>
      </w:r>
      <w:r w:rsidRPr="007119D6">
        <w:rPr>
          <w:rFonts w:ascii="Narkisim" w:hAnsi="Narkisim"/>
          <w:rtl/>
        </w:rPr>
        <w:t xml:space="preserve"> ביאר דמתוך דבריה למדו דאומרת בדדמי</w:t>
      </w:r>
      <w:r w:rsidRPr="007119D6">
        <w:rPr>
          <w:rStyle w:val="ac"/>
          <w:rFonts w:ascii="Narkisim" w:hAnsi="Narkisim"/>
          <w:rtl/>
        </w:rPr>
        <w:footnoteReference w:id="52"/>
      </w:r>
      <w:r w:rsidRPr="007119D6">
        <w:rPr>
          <w:rFonts w:ascii="Narkisim" w:hAnsi="Narkisim"/>
          <w:rtl/>
        </w:rPr>
        <w:t>. וכן ב</w:t>
      </w:r>
      <w:r w:rsidRPr="007119D6">
        <w:rPr>
          <w:rFonts w:ascii="Narkisim" w:hAnsi="Narkisim"/>
          <w:b/>
          <w:bCs/>
          <w:rtl/>
        </w:rPr>
        <w:t>תוס' חד מקמאי</w:t>
      </w:r>
      <w:r w:rsidRPr="007119D6">
        <w:rPr>
          <w:rFonts w:ascii="Narkisim" w:hAnsi="Narkisim"/>
          <w:rtl/>
        </w:rPr>
        <w:t xml:space="preserve"> פי' דמעיקרא קס"ד דאמרה הוא מת קודם שיצאתי. והגמ' דוחה דאמרה שהוא נשאר שם, ואי אפשר שלא מת [ואמרי' דאפשר דאיתרחש ניסא]. אבל אילו אמרה שמת קודם שיצאתי נאמנת במיגו [לצד דמהני מיגו].</w:t>
      </w:r>
    </w:p>
    <w:p w14:paraId="46402CE1" w14:textId="77777777" w:rsidR="00121C7C" w:rsidRPr="007119D6" w:rsidRDefault="00000000" w:rsidP="007119D6">
      <w:pPr>
        <w:pStyle w:val="a7"/>
        <w:bidi/>
        <w:rPr>
          <w:rFonts w:ascii="Narkisim" w:hAnsi="Narkisim"/>
        </w:rPr>
      </w:pPr>
      <w:r w:rsidRPr="007119D6">
        <w:rPr>
          <w:rFonts w:ascii="Narkisim" w:hAnsi="Narkisim"/>
          <w:rtl/>
        </w:rPr>
        <w:t>ועוד כת' ה</w:t>
      </w:r>
      <w:r w:rsidRPr="007119D6">
        <w:rPr>
          <w:rFonts w:ascii="Narkisim" w:hAnsi="Narkisim"/>
          <w:b/>
          <w:bCs/>
          <w:rtl/>
        </w:rPr>
        <w:t>תוס' חד מקמאי</w:t>
      </w:r>
      <w:r w:rsidRPr="007119D6">
        <w:rPr>
          <w:rFonts w:ascii="Narkisim" w:hAnsi="Narkisim"/>
          <w:rtl/>
        </w:rPr>
        <w:t xml:space="preserve"> דאפשר דאף אי אמרה ששמרה סמוך לפתחי המערה וראה שלא ברח אמרי' דודאי משקרת, דבודאי עושה הכל להציל נפשה [ותתרחק, ולא תשמור פתחי המערה].</w:t>
      </w:r>
    </w:p>
    <w:p w14:paraId="270691DA"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ריטב"א</w:t>
      </w:r>
      <w:r w:rsidRPr="007119D6">
        <w:rPr>
          <w:rFonts w:ascii="Narkisim" w:hAnsi="Narkisim" w:cs="Narkisim"/>
          <w:rtl/>
        </w:rPr>
        <w:t xml:space="preserve"> הביא ד</w:t>
      </w:r>
      <w:r w:rsidRPr="007119D6">
        <w:rPr>
          <w:rFonts w:ascii="Narkisim" w:hAnsi="Narkisim" w:cs="Narkisim"/>
          <w:b/>
          <w:bCs/>
          <w:rtl/>
        </w:rPr>
        <w:t>רבו</w:t>
      </w:r>
      <w:r w:rsidRPr="007119D6">
        <w:rPr>
          <w:rFonts w:ascii="Narkisim" w:hAnsi="Narkisim" w:cs="Narkisim"/>
          <w:rtl/>
        </w:rPr>
        <w:t xml:space="preserve"> פי' דשאני הכא דהנזק בא על שניהם לבדם. ודוקא כשטוענת בנזק שבא על הרבים ומתו רבים ומת עמהם שייך להימנה ודלא אמרה בדדמי. אבל כשטוענת נזק שבא על שניהם לבדם רגלים לדבר שלא להאמינה ודאמרה בדדמי כי למה תנצל היא יותר ממנו כיון שראוי לבא עליה הנזק כמו עליו. ועפ"ז כת' דת"ש דליסטים קאי כה"ג, ולא בא לפשוט עיקר הספק.</w:t>
      </w:r>
    </w:p>
    <w:p w14:paraId="42161111" w14:textId="77777777" w:rsidR="00121C7C" w:rsidRPr="007119D6" w:rsidRDefault="00000000" w:rsidP="007119D6">
      <w:pPr>
        <w:pStyle w:val="aa"/>
        <w:bidi/>
        <w:rPr>
          <w:rFonts w:ascii="Narkisim" w:hAnsi="Narkisim"/>
        </w:rPr>
      </w:pPr>
      <w:r w:rsidRPr="007119D6">
        <w:rPr>
          <w:rFonts w:ascii="Narkisim" w:hAnsi="Narkisim"/>
          <w:u w:val="single"/>
          <w:rtl/>
        </w:rPr>
        <w:t>ת"ש נפלו עלינו עכו"ם וכו' ליסטים וכו' נאמנת, התם כדרב אידי</w:t>
      </w:r>
      <w:r w:rsidRPr="007119D6">
        <w:rPr>
          <w:rStyle w:val="ac"/>
          <w:rFonts w:ascii="Narkisim" w:hAnsi="Narkisim"/>
          <w:u w:val="single"/>
          <w:rtl/>
        </w:rPr>
        <w:footnoteReference w:id="53"/>
      </w:r>
      <w:r w:rsidRPr="007119D6">
        <w:rPr>
          <w:rFonts w:ascii="Narkisim" w:hAnsi="Narkisim"/>
          <w:u w:val="single"/>
          <w:rtl/>
        </w:rPr>
        <w:t xml:space="preserve">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כלומר כיון דמלחמה קטנה היא, אינה יראה, ונטרה וחזיא ליה דמית. ולא אמרה בדדמי. וע"ע </w:t>
      </w:r>
      <w:r w:rsidRPr="007119D6">
        <w:rPr>
          <w:rFonts w:ascii="Narkisim" w:hAnsi="Narkisim"/>
          <w:b/>
          <w:bCs/>
          <w:rtl/>
        </w:rPr>
        <w:t>תוס'</w:t>
      </w:r>
      <w:r w:rsidRPr="007119D6">
        <w:rPr>
          <w:rFonts w:ascii="Narkisim" w:hAnsi="Narkisim"/>
          <w:rtl/>
        </w:rPr>
        <w:t xml:space="preserve"> (לעיל קיד: ד”ה זימנין).</w:t>
      </w:r>
    </w:p>
    <w:p w14:paraId="63998DD8"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שו"ת הרשב"א</w:t>
      </w:r>
      <w:r w:rsidRPr="007119D6">
        <w:rPr>
          <w:rFonts w:ascii="Narkisim" w:hAnsi="Narkisim"/>
          <w:rtl/>
        </w:rPr>
        <w:t xml:space="preserve"> (ב לב הו' בפתח"ת יז קלח) כת' דאיירי באשתו, שאינה נפרדת ממנו כל שאינה יראה מן הלסטים. אבל איניש דעלמא מה לו להמתין לראות אם ימות אם יחיה, וחיישינן. [אלא דהרשב"א כת' דבעד א' לעולם אינו אומר בדדמי, וכדברי הרמב”ן ע' בסמוך].</w:t>
      </w:r>
    </w:p>
    <w:p w14:paraId="14E37B0D"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(יג ו והשו"ע יז נד) שאין דרכן להרוג הנשים, כדי שנאמר כשם שניצלה היא כך ניצל הוא. וה</w:t>
      </w:r>
      <w:r w:rsidRPr="007119D6">
        <w:rPr>
          <w:rFonts w:ascii="Narkisim" w:hAnsi="Narkisim"/>
          <w:b/>
          <w:bCs/>
          <w:rtl/>
        </w:rPr>
        <w:t>אחרונים</w:t>
      </w:r>
      <w:r w:rsidRPr="007119D6">
        <w:rPr>
          <w:rFonts w:ascii="Narkisim" w:hAnsi="Narkisim"/>
          <w:rtl/>
        </w:rPr>
        <w:t xml:space="preserve"> (קר"א) דייקו דהיה נידון משום סברא דכי היכי דלדידך איתרחש ניסא, והתי' דכיון דכלי זיין עליה לא הוה ניסא. </w:t>
      </w:r>
      <w:r w:rsidRPr="007119D6">
        <w:rPr>
          <w:rFonts w:ascii="Narkisim" w:hAnsi="Narkisim"/>
          <w:rtl/>
        </w:rPr>
        <w:lastRenderedPageBreak/>
        <w:t>[וביאר ע"פ דברי הרא"ה הנ"ל].</w:t>
      </w:r>
    </w:p>
    <w:p w14:paraId="75F4648E" w14:textId="77777777" w:rsidR="00121C7C" w:rsidRPr="007119D6" w:rsidRDefault="00000000" w:rsidP="007119D6">
      <w:pPr>
        <w:pStyle w:val="aa"/>
        <w:bidi/>
        <w:rPr>
          <w:rFonts w:ascii="Narkisim" w:hAnsi="Narkisim"/>
        </w:rPr>
      </w:pPr>
      <w:r w:rsidRPr="007119D6">
        <w:rPr>
          <w:rFonts w:ascii="Narkisim" w:hAnsi="Narkisim"/>
          <w:u w:val="single"/>
          <w:rtl/>
        </w:rPr>
        <w:t>דא"ר אידי אשה כלי זיינא עליה</w:t>
      </w:r>
      <w:r w:rsidRPr="007119D6">
        <w:rPr>
          <w:rFonts w:ascii="Narkisim" w:hAnsi="Narkisim"/>
          <w:rtl/>
        </w:rPr>
        <w:t>. פ</w:t>
      </w:r>
      <w:r w:rsidRPr="007119D6">
        <w:rPr>
          <w:rFonts w:ascii="Narkisim" w:hAnsi="Narkisim"/>
          <w:b/>
          <w:bCs/>
          <w:rtl/>
        </w:rPr>
        <w:t>רש"י</w:t>
      </w:r>
      <w:r w:rsidRPr="007119D6">
        <w:rPr>
          <w:rFonts w:ascii="Narkisim" w:hAnsi="Narkisim"/>
          <w:rtl/>
        </w:rPr>
        <w:t xml:space="preserve"> (ע"ז כה:) דעכו"ם אינו הורגה, אלא בא עליה. ו</w:t>
      </w:r>
      <w:r w:rsidRPr="007119D6">
        <w:rPr>
          <w:rFonts w:ascii="Narkisim" w:hAnsi="Narkisim"/>
          <w:b/>
          <w:bCs/>
          <w:rtl/>
        </w:rPr>
        <w:t>תוס'</w:t>
      </w:r>
      <w:r w:rsidRPr="007119D6">
        <w:rPr>
          <w:rFonts w:ascii="Narkisim" w:hAnsi="Narkisim"/>
          <w:rtl/>
        </w:rPr>
        <w:t xml:space="preserve"> (שם) פי' דמרחמים עליה מפני שאינה בעלת מלחמות ומריבות כאיש</w:t>
      </w:r>
      <w:r w:rsidRPr="007119D6">
        <w:rPr>
          <w:rStyle w:val="ac"/>
          <w:rFonts w:ascii="Narkisim" w:hAnsi="Narkisim"/>
          <w:rtl/>
        </w:rPr>
        <w:footnoteReference w:id="54"/>
      </w:r>
      <w:r w:rsidRPr="007119D6">
        <w:rPr>
          <w:rFonts w:ascii="Narkisim" w:hAnsi="Narkisim"/>
          <w:rtl/>
        </w:rPr>
        <w:t>.</w:t>
      </w:r>
    </w:p>
    <w:p w14:paraId="3BC29CB0" w14:textId="77777777" w:rsidR="00121C7C" w:rsidRPr="007119D6" w:rsidRDefault="00000000" w:rsidP="007119D6">
      <w:pPr>
        <w:pStyle w:val="2"/>
        <w:bidi/>
        <w:rPr>
          <w:rFonts w:ascii="Narkisim" w:hAnsi="Narkisim"/>
        </w:rPr>
      </w:pPr>
      <w:r w:rsidRPr="007119D6">
        <w:rPr>
          <w:rFonts w:ascii="Narkisim" w:hAnsi="Narkisim"/>
          <w:rtl/>
        </w:rPr>
        <w:t>גברא חרוכא ופסתא דידא</w:t>
      </w:r>
    </w:p>
    <w:p w14:paraId="3401E494" w14:textId="77777777" w:rsidR="00121C7C" w:rsidRPr="007119D6" w:rsidRDefault="00000000" w:rsidP="007119D6">
      <w:pPr>
        <w:bidi/>
        <w:rPr>
          <w:rFonts w:ascii="Narkisim" w:hAnsi="Narkisim" w:cs="Narkisim"/>
        </w:rPr>
      </w:pPr>
      <w:r w:rsidRPr="007119D6">
        <w:rPr>
          <w:rFonts w:ascii="Narkisim" w:hAnsi="Narkisim" w:cs="Narkisim"/>
          <w:u w:val="single"/>
          <w:rtl/>
        </w:rPr>
        <w:t>ופסתא דידא דשדיא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מאיש אחר, הבא להצילו. ה</w:t>
      </w:r>
      <w:r w:rsidRPr="007119D6">
        <w:rPr>
          <w:rFonts w:ascii="Narkisim" w:hAnsi="Narkisim" w:cs="Narkisim"/>
          <w:b/>
          <w:bCs/>
          <w:rtl/>
        </w:rPr>
        <w:t>מאירי</w:t>
      </w:r>
      <w:r w:rsidRPr="007119D6">
        <w:rPr>
          <w:rFonts w:ascii="Narkisim" w:hAnsi="Narkisim" w:cs="Narkisim"/>
          <w:rtl/>
        </w:rPr>
        <w:t xml:space="preserve"> (הו' בסמוך) ביאר דהגוף החרוך יש לו ב' ידים, וע"כ דהיד מאיש אחר</w:t>
      </w:r>
      <w:r w:rsidRPr="007119D6">
        <w:rPr>
          <w:rStyle w:val="ac"/>
          <w:rFonts w:ascii="Narkisim" w:hAnsi="Narkisim" w:cs="Narkisim"/>
          <w:rtl/>
        </w:rPr>
        <w:footnoteReference w:id="55"/>
      </w:r>
      <w:r w:rsidRPr="007119D6">
        <w:rPr>
          <w:rFonts w:ascii="Narkisim" w:hAnsi="Narkisim" w:cs="Narkisim"/>
          <w:rtl/>
        </w:rPr>
        <w:t>. אבל ה</w:t>
      </w:r>
      <w:r w:rsidRPr="007119D6">
        <w:rPr>
          <w:rFonts w:ascii="Narkisim" w:hAnsi="Narkisim" w:cs="Narkisim"/>
          <w:b/>
          <w:bCs/>
          <w:rtl/>
        </w:rPr>
        <w:t>תוס' רא"ש</w:t>
      </w:r>
      <w:r w:rsidRPr="007119D6">
        <w:rPr>
          <w:rFonts w:ascii="Narkisim" w:hAnsi="Narkisim" w:cs="Narkisim"/>
          <w:rtl/>
        </w:rPr>
        <w:t xml:space="preserve"> כת' דכוונת רש"י דהיד לא היה של בעלה, דאי משלה בו האור כל כך עד שנפסקה ידו מחמת האש, אי אפשר לו לחיות</w:t>
      </w:r>
      <w:r w:rsidRPr="007119D6">
        <w:rPr>
          <w:rStyle w:val="ac"/>
          <w:rFonts w:ascii="Narkisim" w:hAnsi="Narkisim" w:cs="Narkisim"/>
          <w:rtl/>
        </w:rPr>
        <w:footnoteReference w:id="56"/>
      </w:r>
      <w:r w:rsidRPr="007119D6">
        <w:rPr>
          <w:rFonts w:ascii="Narkisim" w:hAnsi="Narkisim" w:cs="Narkisim"/>
          <w:rtl/>
        </w:rPr>
        <w:t>. [ולפ"ז צ"ל דיתכן שהיד הוא של הגברא חרוכא</w:t>
      </w:r>
      <w:r w:rsidRPr="007119D6">
        <w:rPr>
          <w:rStyle w:val="ac"/>
          <w:rFonts w:ascii="Narkisim" w:hAnsi="Narkisim" w:cs="Narkisim"/>
          <w:rtl/>
        </w:rPr>
        <w:footnoteReference w:id="57"/>
      </w:r>
      <w:r w:rsidRPr="007119D6">
        <w:rPr>
          <w:rFonts w:ascii="Narkisim" w:hAnsi="Narkisim" w:cs="Narkisim"/>
          <w:rtl/>
        </w:rPr>
        <w:t>, דאל”כ מוכח ששניהם מתו].</w:t>
      </w:r>
    </w:p>
    <w:p w14:paraId="47AAD709"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ריטב"א</w:t>
      </w:r>
      <w:r w:rsidRPr="007119D6">
        <w:rPr>
          <w:rFonts w:ascii="Narkisim" w:hAnsi="Narkisim"/>
          <w:rtl/>
        </w:rPr>
        <w:t xml:space="preserve"> פי' דאיירי שהכירה יפה שהיד היה של בעלה</w:t>
      </w:r>
      <w:r w:rsidRPr="007119D6">
        <w:rPr>
          <w:rStyle w:val="ac"/>
          <w:rFonts w:ascii="Narkisim" w:hAnsi="Narkisim"/>
          <w:rtl/>
        </w:rPr>
        <w:footnoteReference w:id="58"/>
      </w:r>
      <w:r w:rsidRPr="007119D6">
        <w:rPr>
          <w:rFonts w:ascii="Narkisim" w:hAnsi="Narkisim"/>
          <w:rtl/>
        </w:rPr>
        <w:t>. ומש"ה אמרו דהיה גברא אחרינא, ולא אמרו דפסתא דידה דאחרינא. [וע"כ הגברא חרוכא לא מצאו שיש לו ב' ידים]. וכ"כ ה</w:t>
      </w:r>
      <w:r w:rsidRPr="007119D6">
        <w:rPr>
          <w:rFonts w:ascii="Narkisim" w:hAnsi="Narkisim"/>
          <w:b/>
          <w:bCs/>
          <w:rtl/>
        </w:rPr>
        <w:t>תוס' רא"ש</w:t>
      </w:r>
      <w:r w:rsidRPr="007119D6">
        <w:rPr>
          <w:rFonts w:ascii="Narkisim" w:hAnsi="Narkisim"/>
          <w:rtl/>
        </w:rPr>
        <w:t xml:space="preserve"> בשם </w:t>
      </w:r>
      <w:r w:rsidRPr="007119D6">
        <w:rPr>
          <w:rFonts w:ascii="Narkisim" w:hAnsi="Narkisim"/>
          <w:b/>
          <w:bCs/>
          <w:rtl/>
        </w:rPr>
        <w:t>ריב"ן</w:t>
      </w:r>
      <w:r w:rsidRPr="007119D6">
        <w:rPr>
          <w:rFonts w:ascii="Narkisim" w:hAnsi="Narkisim"/>
          <w:rtl/>
        </w:rPr>
        <w:t xml:space="preserve"> דהיד היה מאותו האיש, והיינו מום שנתילד בה. וע"ע שו"ת הב"ח (נה) ובית הלוי (ג יד) במח' דסוגיין. וע"ע חזו"א שהאריך באופ"א.</w:t>
      </w:r>
    </w:p>
    <w:p w14:paraId="000842E0" w14:textId="77777777" w:rsidR="00121C7C" w:rsidRPr="007119D6" w:rsidRDefault="00000000" w:rsidP="007119D6">
      <w:pPr>
        <w:pStyle w:val="aa"/>
        <w:bidi/>
        <w:rPr>
          <w:rFonts w:ascii="Narkisim" w:hAnsi="Narkisim"/>
        </w:rPr>
      </w:pPr>
      <w:r w:rsidRPr="007119D6">
        <w:rPr>
          <w:rFonts w:ascii="Narkisim" w:hAnsi="Narkisim"/>
          <w:u w:val="single"/>
          <w:rtl/>
        </w:rPr>
        <w:t>אמר רבא וכו' חזו גבראי, ועוד גברא חרוכא דשדי וכו'</w:t>
      </w:r>
      <w:r w:rsidRPr="007119D6">
        <w:rPr>
          <w:rFonts w:ascii="Narkisim" w:hAnsi="Narkisim"/>
          <w:rtl/>
        </w:rPr>
        <w:t>. יל”ד אי הוה ב' טעמים, וכל טעם מהני לבד</w:t>
      </w:r>
      <w:r w:rsidRPr="007119D6">
        <w:rPr>
          <w:rStyle w:val="ac"/>
          <w:rFonts w:ascii="Narkisim" w:hAnsi="Narkisim"/>
          <w:rtl/>
        </w:rPr>
        <w:footnoteReference w:id="59"/>
      </w:r>
      <w:r w:rsidRPr="007119D6">
        <w:rPr>
          <w:rFonts w:ascii="Narkisim" w:hAnsi="Narkisim"/>
          <w:rtl/>
        </w:rPr>
        <w:t>. ויל"פ דכשאומרת חזו גבראי נחשב עדות שראתה שהבעל מת, ועדיף מעשינו עלינו בית [שלא ראתה שמת]. ועוד דנמצא הגוף השרוף [ותולים שהוא בעלה, דכאן נמצא כאן היה]. או דחזו גבראי הוה בצירוף מה שנמצא גוף השרוף.</w:t>
      </w:r>
    </w:p>
    <w:p w14:paraId="57FA2D3E" w14:textId="77777777" w:rsidR="00121C7C" w:rsidRPr="007119D6" w:rsidRDefault="00000000" w:rsidP="007119D6">
      <w:pPr>
        <w:bidi/>
        <w:rPr>
          <w:rFonts w:ascii="Narkisim" w:hAnsi="Narkisim" w:cs="Narkisim"/>
        </w:rPr>
      </w:pPr>
      <w:r w:rsidRPr="007119D6">
        <w:rPr>
          <w:rFonts w:ascii="Narkisim" w:hAnsi="Narkisim" w:cs="Narkisim"/>
          <w:u w:val="single"/>
          <w:rtl/>
        </w:rPr>
        <w:t>ורב חייא ב"א וכו' אימא איניש אחרינא אתא לאצולי ואכילתיה נורא וכו'</w:t>
      </w:r>
      <w:r w:rsidRPr="007119D6">
        <w:rPr>
          <w:rFonts w:ascii="Narkisim" w:hAnsi="Narkisim" w:cs="Narkisim"/>
          <w:rtl/>
        </w:rPr>
        <w:t>. ה</w:t>
      </w:r>
      <w:r w:rsidRPr="007119D6">
        <w:rPr>
          <w:rFonts w:ascii="Narkisim" w:hAnsi="Narkisim" w:cs="Narkisim"/>
          <w:b/>
          <w:bCs/>
          <w:rtl/>
        </w:rPr>
        <w:t>מאירי</w:t>
      </w:r>
      <w:r w:rsidRPr="007119D6">
        <w:rPr>
          <w:rFonts w:ascii="Narkisim" w:hAnsi="Narkisim" w:cs="Narkisim"/>
          <w:rtl/>
        </w:rPr>
        <w:t xml:space="preserve"> (בשם גאוני ספרד, וכן ר' ירוחם כג ג בשם ה</w:t>
      </w:r>
      <w:r w:rsidRPr="007119D6">
        <w:rPr>
          <w:rFonts w:ascii="Narkisim" w:hAnsi="Narkisim" w:cs="Narkisim"/>
          <w:b/>
          <w:bCs/>
          <w:rtl/>
        </w:rPr>
        <w:t>רמ"ה</w:t>
      </w:r>
      <w:r w:rsidRPr="007119D6">
        <w:rPr>
          <w:rFonts w:ascii="Narkisim" w:hAnsi="Narkisim" w:cs="Narkisim"/>
          <w:rtl/>
        </w:rPr>
        <w:t xml:space="preserve"> הו' בפוסקים) כת' דדוקא שראו החרוך שלם, ועוד פיסת יד של אדם אחר [וכפ</w:t>
      </w:r>
      <w:r w:rsidRPr="007119D6">
        <w:rPr>
          <w:rFonts w:ascii="Narkisim" w:hAnsi="Narkisim" w:cs="Narkisim"/>
          <w:b/>
          <w:bCs/>
          <w:rtl/>
        </w:rPr>
        <w:t>רש"י</w:t>
      </w:r>
      <w:r w:rsidRPr="007119D6">
        <w:rPr>
          <w:rFonts w:ascii="Narkisim" w:hAnsi="Narkisim" w:cs="Narkisim"/>
          <w:rtl/>
        </w:rPr>
        <w:t xml:space="preserve"> שהיה של אדם אחר]. דמוכח שהיה שם אדם אחר, ומש"ה יש לתלות דאותו פס יד הוא של הבעל</w:t>
      </w:r>
      <w:r w:rsidRPr="007119D6">
        <w:rPr>
          <w:rStyle w:val="ac"/>
          <w:rFonts w:ascii="Narkisim" w:hAnsi="Narkisim" w:cs="Narkisim"/>
          <w:rtl/>
        </w:rPr>
        <w:footnoteReference w:id="60"/>
      </w:r>
      <w:r w:rsidRPr="007119D6">
        <w:rPr>
          <w:rFonts w:ascii="Narkisim" w:hAnsi="Narkisim" w:cs="Narkisim"/>
          <w:rtl/>
        </w:rPr>
        <w:t>.</w:t>
      </w:r>
    </w:p>
    <w:p w14:paraId="33A68143" w14:textId="77777777" w:rsidR="00121C7C" w:rsidRPr="007119D6" w:rsidRDefault="00000000" w:rsidP="007119D6">
      <w:pPr>
        <w:pStyle w:val="a7"/>
        <w:bidi/>
        <w:rPr>
          <w:rFonts w:ascii="Narkisim" w:hAnsi="Narkisim"/>
        </w:rPr>
      </w:pPr>
      <w:r w:rsidRPr="007119D6">
        <w:rPr>
          <w:rFonts w:ascii="Narkisim" w:hAnsi="Narkisim"/>
          <w:rtl/>
        </w:rPr>
        <w:t>אבל כל שלא נמצא פס ידא אלא גברא חריכא, או שנמצא שם גברא חריכא וחסר פס ידא ונמצאת פס ידא סמוכה לו נאמנת. דאין שום דבר שמוכיח שהיה שם אדם אחר.</w:t>
      </w:r>
    </w:p>
    <w:p w14:paraId="15B9B15F" w14:textId="77777777" w:rsidR="00121C7C" w:rsidRPr="007119D6" w:rsidRDefault="00000000" w:rsidP="007119D6">
      <w:pPr>
        <w:pStyle w:val="a7"/>
        <w:bidi/>
        <w:rPr>
          <w:rFonts w:ascii="Narkisim" w:hAnsi="Narkisim"/>
        </w:rPr>
      </w:pPr>
      <w:r w:rsidRPr="007119D6">
        <w:rPr>
          <w:rFonts w:ascii="Narkisim" w:hAnsi="Narkisim"/>
          <w:rtl/>
        </w:rPr>
        <w:t>אבל מדברי ה</w:t>
      </w:r>
      <w:r w:rsidRPr="007119D6">
        <w:rPr>
          <w:rFonts w:ascii="Narkisim" w:hAnsi="Narkisim"/>
          <w:b/>
          <w:bCs/>
          <w:rtl/>
        </w:rPr>
        <w:t>ריטב"א</w:t>
      </w:r>
      <w:r w:rsidRPr="007119D6">
        <w:rPr>
          <w:rFonts w:ascii="Narkisim" w:hAnsi="Narkisim"/>
          <w:rtl/>
        </w:rPr>
        <w:t xml:space="preserve"> (הנ"ל) מבואר דאף שיתכן שהיד והגברא חרוכא של בעלה, אפ"ה חיישינן שמא הוא אדם אחר</w:t>
      </w:r>
      <w:r w:rsidRPr="007119D6">
        <w:rPr>
          <w:rStyle w:val="ac"/>
          <w:rFonts w:ascii="Narkisim" w:hAnsi="Narkisim"/>
          <w:rtl/>
        </w:rPr>
        <w:footnoteReference w:id="61"/>
      </w:r>
      <w:r w:rsidRPr="007119D6">
        <w:rPr>
          <w:rFonts w:ascii="Narkisim" w:hAnsi="Narkisim"/>
          <w:rtl/>
        </w:rPr>
        <w:t>.</w:t>
      </w:r>
    </w:p>
    <w:p w14:paraId="0FD64EAC" w14:textId="77777777" w:rsidR="00121C7C" w:rsidRPr="007119D6" w:rsidRDefault="00000000" w:rsidP="007119D6">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רשב"א</w:t>
      </w:r>
      <w:r w:rsidRPr="007119D6">
        <w:rPr>
          <w:rFonts w:ascii="Narkisim" w:hAnsi="Narkisim"/>
          <w:rtl/>
        </w:rPr>
        <w:t xml:space="preserve"> כת' דלכאורה הלכה כרבא, דלשון הגמ' דסבר רב חייא בר אבין, משמע דהוה הו”א. אבל הביא דה</w:t>
      </w:r>
      <w:r w:rsidRPr="007119D6">
        <w:rPr>
          <w:rFonts w:ascii="Narkisim" w:hAnsi="Narkisim"/>
          <w:b/>
          <w:bCs/>
          <w:rtl/>
        </w:rPr>
        <w:t>רי"ף</w:t>
      </w:r>
      <w:r w:rsidRPr="007119D6">
        <w:rPr>
          <w:rFonts w:ascii="Narkisim" w:hAnsi="Narkisim"/>
          <w:rtl/>
        </w:rPr>
        <w:t xml:space="preserve"> פסק כרב חייא ב”א, שאף הוא השיב לדברי רבא. והרמב"ם השמיט לסוגיין.</w:t>
      </w:r>
    </w:p>
    <w:p w14:paraId="2B94E910" w14:textId="77777777" w:rsidR="00121C7C" w:rsidRPr="007119D6" w:rsidRDefault="00000000" w:rsidP="007119D6">
      <w:pPr>
        <w:pStyle w:val="2"/>
        <w:bidi/>
        <w:rPr>
          <w:rFonts w:ascii="Narkisim" w:hAnsi="Narkisim"/>
        </w:rPr>
      </w:pPr>
      <w:r w:rsidRPr="007119D6">
        <w:rPr>
          <w:rFonts w:ascii="Narkisim" w:hAnsi="Narkisim"/>
          <w:rtl/>
        </w:rPr>
        <w:t>עד א' במלחמה</w:t>
      </w:r>
    </w:p>
    <w:p w14:paraId="0ABDD6B8" w14:textId="77777777" w:rsidR="00121C7C" w:rsidRPr="007119D6" w:rsidRDefault="00000000" w:rsidP="007119D6">
      <w:pPr>
        <w:bidi/>
        <w:rPr>
          <w:rFonts w:ascii="Narkisim" w:hAnsi="Narkisim" w:cs="Narkisim"/>
        </w:rPr>
      </w:pPr>
      <w:r w:rsidRPr="007119D6">
        <w:rPr>
          <w:rFonts w:ascii="Narkisim" w:hAnsi="Narkisim" w:cs="Narkisim"/>
          <w:u w:val="single"/>
          <w:rtl/>
        </w:rPr>
        <w:t>איבע”ל עד א' במלחמה וכו' או דילמא טעמא דעד א' משום דהיא גופא דייקא ומינסבא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דתרוייהו [האשה והעד</w:t>
      </w:r>
      <w:r w:rsidRPr="007119D6">
        <w:rPr>
          <w:rStyle w:val="ac"/>
          <w:rFonts w:ascii="Narkisim" w:hAnsi="Narkisim" w:cs="Narkisim"/>
          <w:rtl/>
        </w:rPr>
        <w:footnoteReference w:id="62"/>
      </w:r>
      <w:r w:rsidRPr="007119D6">
        <w:rPr>
          <w:rFonts w:ascii="Narkisim" w:hAnsi="Narkisim" w:cs="Narkisim"/>
          <w:rtl/>
        </w:rPr>
        <w:t xml:space="preserve">] אמרי בדדמי. אבל </w:t>
      </w:r>
      <w:r w:rsidRPr="007119D6">
        <w:rPr>
          <w:rFonts w:ascii="Narkisim" w:hAnsi="Narkisim" w:cs="Narkisim"/>
          <w:b/>
          <w:bCs/>
          <w:rtl/>
        </w:rPr>
        <w:t>תוס</w:t>
      </w:r>
      <w:r w:rsidRPr="007119D6">
        <w:rPr>
          <w:rFonts w:ascii="Narkisim" w:hAnsi="Narkisim" w:cs="Narkisim"/>
          <w:rtl/>
        </w:rPr>
        <w:t>' (ד"ה טעמא) כת' דלא תלינן שהעד אומר בדדמי, דהוה מילתא דעבידא לאיגלויי. אלא דאמרי' דהאשה לא דייקא, והאשה תולה בדדמי שמת. [כיון דיש רגליים לדבר]</w:t>
      </w:r>
      <w:r w:rsidRPr="007119D6">
        <w:rPr>
          <w:rStyle w:val="ac"/>
          <w:rFonts w:ascii="Narkisim" w:hAnsi="Narkisim" w:cs="Narkisim"/>
          <w:rtl/>
        </w:rPr>
        <w:footnoteReference w:id="63"/>
      </w:r>
      <w:r w:rsidRPr="007119D6">
        <w:rPr>
          <w:rFonts w:ascii="Narkisim" w:hAnsi="Narkisim" w:cs="Narkisim"/>
          <w:rtl/>
        </w:rPr>
        <w:t>.</w:t>
      </w:r>
    </w:p>
    <w:p w14:paraId="2FE30465"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דגבי אשה חיישינן בדדמי, כיון דדמי לה דודאי מת סברה לא תיעגן. אבל העד לא היה מעיד אא"כ ודאי ראה שמת.</w:t>
      </w:r>
    </w:p>
    <w:p w14:paraId="332C6F55" w14:textId="77777777" w:rsidR="00121C7C" w:rsidRPr="007119D6" w:rsidRDefault="00000000" w:rsidP="007119D6">
      <w:pPr>
        <w:bidi/>
        <w:rPr>
          <w:rFonts w:ascii="Narkisim" w:hAnsi="Narkisim" w:cs="Narkisim"/>
        </w:rPr>
      </w:pPr>
      <w:r w:rsidRPr="007119D6">
        <w:rPr>
          <w:rFonts w:ascii="Narkisim" w:hAnsi="Narkisim" w:cs="Narkisim"/>
          <w:u w:val="single"/>
          <w:rtl/>
        </w:rPr>
        <w:lastRenderedPageBreak/>
        <w:t>שם. עד א' במלחמה</w:t>
      </w:r>
      <w:r w:rsidRPr="007119D6">
        <w:rPr>
          <w:rFonts w:ascii="Narkisim" w:hAnsi="Narkisim" w:cs="Narkisim"/>
          <w:rtl/>
        </w:rPr>
        <w:t>. ה</w:t>
      </w:r>
      <w:r w:rsidRPr="007119D6">
        <w:rPr>
          <w:rFonts w:ascii="Narkisim" w:hAnsi="Narkisim" w:cs="Narkisim"/>
          <w:b/>
          <w:bCs/>
          <w:rtl/>
        </w:rPr>
        <w:t>רי"ף</w:t>
      </w:r>
      <w:r w:rsidRPr="007119D6">
        <w:rPr>
          <w:rFonts w:ascii="Narkisim" w:hAnsi="Narkisim" w:cs="Narkisim"/>
          <w:rtl/>
        </w:rPr>
        <w:t xml:space="preserve"> כת' דדוקא היכא דאמר מת </w:t>
      </w:r>
      <w:r w:rsidRPr="007119D6">
        <w:rPr>
          <w:rFonts w:ascii="Narkisim" w:hAnsi="Narkisim" w:cs="Narkisim"/>
          <w:i/>
          <w:iCs/>
          <w:rtl/>
        </w:rPr>
        <w:t>וקברתיו.</w:t>
      </w:r>
      <w:r w:rsidRPr="007119D6">
        <w:rPr>
          <w:rFonts w:ascii="Narkisim" w:hAnsi="Narkisim" w:cs="Narkisim"/>
          <w:rtl/>
        </w:rPr>
        <w:t xml:space="preserve"> אבל אל"כ אפי' ב' עדים שאמרו שמת לא סמכינן עלייהו, דילמא מעיד אאומד דעתו. וכ"ש עד א' או אשה. וה</w:t>
      </w:r>
      <w:r w:rsidRPr="007119D6">
        <w:rPr>
          <w:rFonts w:ascii="Narkisim" w:hAnsi="Narkisim" w:cs="Narkisim"/>
          <w:b/>
          <w:bCs/>
          <w:rtl/>
        </w:rPr>
        <w:t>ראשונים</w:t>
      </w:r>
      <w:r w:rsidRPr="007119D6">
        <w:rPr>
          <w:rFonts w:ascii="Narkisim" w:hAnsi="Narkisim" w:cs="Narkisim"/>
          <w:rtl/>
        </w:rPr>
        <w:t xml:space="preserve"> פי' דברי הרי"ף</w:t>
      </w:r>
      <w:r w:rsidRPr="007119D6">
        <w:rPr>
          <w:rStyle w:val="ac"/>
          <w:rFonts w:ascii="Narkisim" w:hAnsi="Narkisim" w:cs="Narkisim"/>
          <w:rtl/>
        </w:rPr>
        <w:footnoteReference w:id="64"/>
      </w:r>
      <w:r w:rsidRPr="007119D6">
        <w:rPr>
          <w:rFonts w:ascii="Narkisim" w:hAnsi="Narkisim" w:cs="Narkisim"/>
          <w:rtl/>
        </w:rPr>
        <w:t xml:space="preserve"> דספק הגמ' באומר קברתיו, ואף דאין חשש על העד שאומר בדדמי, חששו שהאשה לא דייקא. אבל באופן דיש לחוש שהעד אומר בדדמי, אף ב' עדים חיישינן</w:t>
      </w:r>
      <w:r w:rsidRPr="007119D6">
        <w:rPr>
          <w:rStyle w:val="ac"/>
          <w:rFonts w:ascii="Narkisim" w:hAnsi="Narkisim" w:cs="Narkisim"/>
          <w:rtl/>
        </w:rPr>
        <w:footnoteReference w:id="65"/>
      </w:r>
      <w:r w:rsidRPr="007119D6">
        <w:rPr>
          <w:rFonts w:ascii="Narkisim" w:hAnsi="Narkisim" w:cs="Narkisim"/>
          <w:rtl/>
        </w:rPr>
        <w:t>. אך לא הוה מחמת סוגיין</w:t>
      </w:r>
      <w:r w:rsidRPr="007119D6">
        <w:rPr>
          <w:rStyle w:val="ac"/>
          <w:rFonts w:ascii="Narkisim" w:hAnsi="Narkisim" w:cs="Narkisim"/>
          <w:rtl/>
        </w:rPr>
        <w:footnoteReference w:id="66"/>
      </w:r>
      <w:r w:rsidRPr="007119D6">
        <w:rPr>
          <w:rFonts w:ascii="Narkisim" w:hAnsi="Narkisim" w:cs="Narkisim"/>
          <w:rtl/>
        </w:rPr>
        <w:t>.</w:t>
      </w:r>
    </w:p>
    <w:p w14:paraId="4AB7E52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חלק דאי אמר מת וקברתיו פשיטא דנאמן, דאף האשה עצמה נאמנת לומר קברתיו. [ועד"ז הק' ה</w:t>
      </w:r>
      <w:r w:rsidRPr="007119D6">
        <w:rPr>
          <w:rFonts w:ascii="Narkisim" w:hAnsi="Narkisim"/>
          <w:b/>
          <w:bCs/>
          <w:rtl/>
        </w:rPr>
        <w:t>רשב"א</w:t>
      </w:r>
      <w:r w:rsidRPr="007119D6">
        <w:rPr>
          <w:rFonts w:ascii="Narkisim" w:hAnsi="Narkisim"/>
          <w:rtl/>
        </w:rPr>
        <w:t xml:space="preserve"> דלעולם עד א' נאמן טפי ממנה</w:t>
      </w:r>
      <w:r w:rsidRPr="007119D6">
        <w:rPr>
          <w:rStyle w:val="ac"/>
          <w:rFonts w:ascii="Narkisim" w:hAnsi="Narkisim"/>
          <w:rtl/>
        </w:rPr>
        <w:footnoteReference w:id="67"/>
      </w:r>
      <w:r w:rsidRPr="007119D6">
        <w:rPr>
          <w:rFonts w:ascii="Narkisim" w:hAnsi="Narkisim"/>
          <w:rtl/>
        </w:rPr>
        <w:t>, והיא נאמנת במת וקברתיו].</w:t>
      </w:r>
    </w:p>
    <w:p w14:paraId="0BDEB168"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כת' דהספק היכא דלא אמר קברתיו [ע”ע בסוף העמ']. אבל היכא דהעד אמר קברתיו ודאי נשאת.</w:t>
      </w:r>
    </w:p>
    <w:p w14:paraId="7948AB0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הוסיף דב' עדים פשיטא דנאמנים בכל ענין. ובב' עדים לא תלינן בדדמי. וכן ה</w:t>
      </w:r>
      <w:r w:rsidRPr="007119D6">
        <w:rPr>
          <w:rFonts w:ascii="Narkisim" w:hAnsi="Narkisim"/>
          <w:b/>
          <w:bCs/>
          <w:rtl/>
        </w:rPr>
        <w:t>רא"ש</w:t>
      </w:r>
      <w:r w:rsidRPr="007119D6">
        <w:rPr>
          <w:rFonts w:ascii="Narkisim" w:hAnsi="Narkisim"/>
          <w:rtl/>
        </w:rPr>
        <w:t xml:space="preserve"> ו</w:t>
      </w:r>
      <w:r w:rsidRPr="007119D6">
        <w:rPr>
          <w:rFonts w:ascii="Narkisim" w:hAnsi="Narkisim"/>
          <w:b/>
          <w:bCs/>
          <w:rtl/>
        </w:rPr>
        <w:t>שאר ראשונים</w:t>
      </w:r>
      <w:r w:rsidRPr="007119D6">
        <w:rPr>
          <w:rFonts w:ascii="Narkisim" w:hAnsi="Narkisim"/>
          <w:rtl/>
        </w:rPr>
        <w:t xml:space="preserve"> חלקו על הרי"ף דלא דייקינן בתר סהדותא דב' עדים</w:t>
      </w:r>
      <w:r w:rsidRPr="007119D6">
        <w:rPr>
          <w:rStyle w:val="ac"/>
          <w:rFonts w:ascii="Narkisim" w:hAnsi="Narkisim"/>
          <w:rtl/>
        </w:rPr>
        <w:footnoteReference w:id="68"/>
      </w:r>
      <w:r w:rsidRPr="007119D6">
        <w:rPr>
          <w:rFonts w:ascii="Narkisim" w:hAnsi="Narkisim"/>
          <w:rtl/>
        </w:rPr>
        <w:t>. [והמלחמות ביאר סברת הרי”ף משום דרישות וחקירות</w:t>
      </w:r>
      <w:r w:rsidRPr="007119D6">
        <w:rPr>
          <w:rStyle w:val="ac"/>
          <w:rFonts w:ascii="Narkisim" w:hAnsi="Narkisim"/>
          <w:rtl/>
        </w:rPr>
        <w:footnoteReference w:id="69"/>
      </w:r>
      <w:r w:rsidRPr="007119D6">
        <w:rPr>
          <w:rFonts w:ascii="Narkisim" w:hAnsi="Narkisim"/>
          <w:rtl/>
        </w:rPr>
        <w:t>, ואפי' מ”ד (לקמן קכב:) דאין בודקין עדות אשה בדרישות וחקירות, במידי דשכיחי חיישינן</w:t>
      </w:r>
      <w:r w:rsidRPr="007119D6">
        <w:rPr>
          <w:rStyle w:val="ac"/>
          <w:rFonts w:ascii="Narkisim" w:hAnsi="Narkisim"/>
          <w:rtl/>
        </w:rPr>
        <w:footnoteReference w:id="70"/>
      </w:r>
      <w:r w:rsidRPr="007119D6">
        <w:rPr>
          <w:rFonts w:ascii="Narkisim" w:hAnsi="Narkisim"/>
          <w:rtl/>
        </w:rPr>
        <w:t>].</w:t>
      </w:r>
    </w:p>
    <w:p w14:paraId="73D56FD3"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(בחי' ומלחמות) ו</w:t>
      </w:r>
      <w:r w:rsidRPr="007119D6">
        <w:rPr>
          <w:rFonts w:ascii="Narkisim" w:hAnsi="Narkisim"/>
          <w:b/>
          <w:bCs/>
          <w:rtl/>
        </w:rPr>
        <w:t>רשב"א</w:t>
      </w:r>
      <w:r w:rsidRPr="007119D6">
        <w:rPr>
          <w:rFonts w:ascii="Narkisim" w:hAnsi="Narkisim"/>
          <w:rtl/>
        </w:rPr>
        <w:t xml:space="preserve"> כת' דהספק של הגמ' איירי בין היכא שהעד אומר מת וקברתיו או שאינו אומר קברתיו. דהנידון משום שהאשה לא דייקא</w:t>
      </w:r>
      <w:r w:rsidRPr="007119D6">
        <w:rPr>
          <w:rStyle w:val="ac"/>
          <w:rFonts w:ascii="Narkisim" w:hAnsi="Narkisim"/>
          <w:rtl/>
        </w:rPr>
        <w:footnoteReference w:id="71"/>
      </w:r>
      <w:r w:rsidRPr="007119D6">
        <w:rPr>
          <w:rFonts w:ascii="Narkisim" w:hAnsi="Narkisim"/>
          <w:rtl/>
        </w:rPr>
        <w:t>, ולא משום נאמנות העד [וכמ”ש תוס']. ולא מהני בזה דהעד מדייק.</w:t>
      </w:r>
    </w:p>
    <w:p w14:paraId="5E2FD47B"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(יג יט) כת' דעד א' במלחמה ואמר קברתיו נאמן. אבל היכא דלא אמר קברתיו לא תנשא, ואם נשאת לא תצא. וה</w:t>
      </w:r>
      <w:r w:rsidRPr="007119D6">
        <w:rPr>
          <w:rFonts w:ascii="Narkisim" w:hAnsi="Narkisim" w:cs="Narkisim"/>
          <w:b/>
          <w:bCs/>
          <w:rtl/>
        </w:rPr>
        <w:t>מפרשים</w:t>
      </w:r>
      <w:r w:rsidRPr="007119D6">
        <w:rPr>
          <w:rFonts w:ascii="Narkisim" w:hAnsi="Narkisim" w:cs="Narkisim"/>
          <w:rtl/>
        </w:rPr>
        <w:t xml:space="preserve"> דנו האם כוונת הרמב”ם דהספק בקברתיו [ונפשט שעד א' נאמן]. או דהספק בלא קברתיו [ולא נפשט], אבל היכא דהעד אומר קברתיו פשיטא דנאמן</w:t>
      </w:r>
      <w:r w:rsidRPr="007119D6">
        <w:rPr>
          <w:rStyle w:val="ac"/>
          <w:rFonts w:ascii="Narkisim" w:hAnsi="Narkisim" w:cs="Narkisim"/>
          <w:rtl/>
        </w:rPr>
        <w:footnoteReference w:id="72"/>
      </w:r>
      <w:r w:rsidRPr="007119D6">
        <w:rPr>
          <w:rFonts w:ascii="Narkisim" w:hAnsi="Narkisim" w:cs="Narkisim"/>
          <w:rtl/>
        </w:rPr>
        <w:t>. או דהספק בתרוייהו, ואיפשיט דמהני עכ”פ כשאומר קברתיו</w:t>
      </w:r>
      <w:r w:rsidRPr="007119D6">
        <w:rPr>
          <w:rStyle w:val="ac"/>
          <w:rFonts w:ascii="Narkisim" w:hAnsi="Narkisim" w:cs="Narkisim"/>
          <w:rtl/>
        </w:rPr>
        <w:footnoteReference w:id="73"/>
      </w:r>
      <w:r w:rsidRPr="007119D6">
        <w:rPr>
          <w:rFonts w:ascii="Narkisim" w:hAnsi="Narkisim" w:cs="Narkisim"/>
          <w:rtl/>
        </w:rPr>
        <w:t>.</w:t>
      </w:r>
    </w:p>
    <w:p w14:paraId="6BF76300" w14:textId="77777777" w:rsidR="00121C7C" w:rsidRPr="007119D6" w:rsidRDefault="00000000" w:rsidP="007119D6">
      <w:pPr>
        <w:bidi/>
        <w:rPr>
          <w:rFonts w:ascii="Narkisim" w:hAnsi="Narkisim" w:cs="Narkisim"/>
        </w:rPr>
      </w:pPr>
      <w:r w:rsidRPr="007119D6">
        <w:rPr>
          <w:rFonts w:ascii="Narkisim" w:hAnsi="Narkisim" w:cs="Narkisim"/>
          <w:u w:val="single"/>
          <w:rtl/>
        </w:rPr>
        <w:t>שם. טעמא דעד א' מהימן משום מילתא דעבידא לאיגלויי לא משקר וכו'</w:t>
      </w:r>
      <w:r w:rsidRPr="007119D6">
        <w:rPr>
          <w:rFonts w:ascii="Narkisim" w:hAnsi="Narkisim" w:cs="Narkisim"/>
          <w:rtl/>
        </w:rPr>
        <w:t>. ב</w:t>
      </w:r>
      <w:r w:rsidRPr="007119D6">
        <w:rPr>
          <w:rFonts w:ascii="Narkisim" w:hAnsi="Narkisim" w:cs="Narkisim"/>
          <w:b/>
          <w:bCs/>
          <w:rtl/>
        </w:rPr>
        <w:t>פסקי הרי"ד</w:t>
      </w:r>
      <w:r w:rsidRPr="007119D6">
        <w:rPr>
          <w:rFonts w:ascii="Narkisim" w:hAnsi="Narkisim" w:cs="Narkisim"/>
          <w:rtl/>
        </w:rPr>
        <w:t xml:space="preserve"> פי' דאי משום מילתא דעבידא לאיגלויי לא משקר, א"כ העד נאמן כשנים, וכי היכי דבעדות שלימה לא אמרינן דאמרי דבדדמי</w:t>
      </w:r>
      <w:r w:rsidRPr="007119D6">
        <w:rPr>
          <w:rStyle w:val="ac"/>
          <w:rFonts w:ascii="Narkisim" w:hAnsi="Narkisim" w:cs="Narkisim"/>
          <w:rtl/>
        </w:rPr>
        <w:footnoteReference w:id="74"/>
      </w:r>
      <w:r w:rsidRPr="007119D6">
        <w:rPr>
          <w:rFonts w:ascii="Narkisim" w:hAnsi="Narkisim" w:cs="Narkisim"/>
          <w:rtl/>
        </w:rPr>
        <w:t>, ה"נ בעד אחד. דעד א' בעדות אשה כשנים דמי</w:t>
      </w:r>
      <w:r w:rsidRPr="007119D6">
        <w:rPr>
          <w:rStyle w:val="ac"/>
          <w:rFonts w:ascii="Narkisim" w:hAnsi="Narkisim" w:cs="Narkisim"/>
          <w:rtl/>
        </w:rPr>
        <w:footnoteReference w:id="75"/>
      </w:r>
      <w:r w:rsidRPr="007119D6">
        <w:rPr>
          <w:rFonts w:ascii="Narkisim" w:hAnsi="Narkisim" w:cs="Narkisim"/>
          <w:rtl/>
        </w:rPr>
        <w:t xml:space="preserve">. או </w:t>
      </w:r>
      <w:r w:rsidRPr="007119D6">
        <w:rPr>
          <w:rFonts w:ascii="Narkisim" w:hAnsi="Narkisim" w:cs="Narkisim"/>
          <w:rtl/>
        </w:rPr>
        <w:lastRenderedPageBreak/>
        <w:t>דילמא ל"מ עד א' אלא משום דהאשה דייקא.</w:t>
      </w:r>
    </w:p>
    <w:p w14:paraId="0C9DDB8F" w14:textId="77777777" w:rsidR="00121C7C" w:rsidRPr="007119D6" w:rsidRDefault="00000000" w:rsidP="007119D6">
      <w:pPr>
        <w:pStyle w:val="aa"/>
        <w:bidi/>
        <w:rPr>
          <w:rFonts w:ascii="Narkisim" w:hAnsi="Narkisim"/>
        </w:rPr>
      </w:pPr>
      <w:r w:rsidRPr="007119D6">
        <w:rPr>
          <w:rFonts w:ascii="Narkisim" w:hAnsi="Narkisim"/>
          <w:u w:val="single"/>
          <w:rtl/>
        </w:rPr>
        <w:t>שם. טעמא דעד א' וכו' מילתא דעבידא לאיגלויי וכו' או דילמא וכו' דהיא גופא דייקא ומינסבא</w:t>
      </w:r>
      <w:r w:rsidRPr="007119D6">
        <w:rPr>
          <w:rFonts w:ascii="Narkisim" w:hAnsi="Narkisim"/>
          <w:rtl/>
        </w:rPr>
        <w:t>. [ולא בעינן דהאשה דייקא ומינסבא]. ועד"ז הגמ' (לעיל צג:) מסתפקת בעד א' ביבמה. וכן הגמ' (לקמן קטז:) בעד א' בקטטה. ו</w:t>
      </w:r>
      <w:r w:rsidRPr="007119D6">
        <w:rPr>
          <w:rFonts w:ascii="Narkisim" w:hAnsi="Narkisim"/>
          <w:b/>
          <w:bCs/>
          <w:rtl/>
        </w:rPr>
        <w:t>תוס</w:t>
      </w:r>
      <w:r w:rsidRPr="007119D6">
        <w:rPr>
          <w:rFonts w:ascii="Narkisim" w:hAnsi="Narkisim"/>
          <w:rtl/>
        </w:rPr>
        <w:t>' (לעיל צג:) ביארו דודאי בעינן ב' טעמים, דעבידא לאיגלויי וכן דדייקא ומינסבא. והספק בגמ' איזה טעם עיקר, האם מהני אף היכא דיש דייקא זוטא.</w:t>
      </w:r>
    </w:p>
    <w:p w14:paraId="1EFCA770" w14:textId="77777777" w:rsidR="00121C7C" w:rsidRPr="007119D6" w:rsidRDefault="00000000" w:rsidP="007119D6">
      <w:pPr>
        <w:pStyle w:val="a8"/>
        <w:bidi/>
        <w:rPr>
          <w:rFonts w:ascii="Narkisim" w:hAnsi="Narkisim"/>
        </w:rPr>
      </w:pPr>
      <w:r w:rsidRPr="007119D6">
        <w:rPr>
          <w:rFonts w:ascii="Narkisim" w:hAnsi="Narkisim"/>
          <w:rtl/>
        </w:rPr>
        <w:t>אבל ה</w:t>
      </w:r>
      <w:r w:rsidRPr="007119D6">
        <w:rPr>
          <w:rFonts w:ascii="Narkisim" w:hAnsi="Narkisim"/>
          <w:b/>
          <w:bCs/>
          <w:rtl/>
        </w:rPr>
        <w:t>גר"א</w:t>
      </w:r>
      <w:r w:rsidRPr="007119D6">
        <w:rPr>
          <w:rFonts w:ascii="Narkisim" w:hAnsi="Narkisim"/>
          <w:rtl/>
        </w:rPr>
        <w:t xml:space="preserve"> (יז קז וכ"מ) נקט דלדעת הרמב"ם איפשט דעד א' נאמן משום מילתא דעבידא לאיגלויי לחוד</w:t>
      </w:r>
      <w:r w:rsidRPr="007119D6">
        <w:rPr>
          <w:rStyle w:val="ac"/>
          <w:rFonts w:ascii="Narkisim" w:hAnsi="Narkisim"/>
          <w:rtl/>
        </w:rPr>
        <w:footnoteReference w:id="76"/>
      </w:r>
      <w:r w:rsidRPr="007119D6">
        <w:rPr>
          <w:rFonts w:ascii="Narkisim" w:hAnsi="Narkisim"/>
          <w:rtl/>
        </w:rPr>
        <w:t>. [ולא בעינן דייקא דידה]. [וע"ע לקמן קטז:].</w:t>
      </w:r>
    </w:p>
    <w:p w14:paraId="5DB026CA" w14:textId="77777777" w:rsidR="00121C7C" w:rsidRPr="007119D6" w:rsidRDefault="00000000" w:rsidP="007119D6">
      <w:pPr>
        <w:pStyle w:val="aa"/>
        <w:bidi/>
        <w:rPr>
          <w:rFonts w:ascii="Narkisim" w:hAnsi="Narkisim"/>
        </w:rPr>
      </w:pPr>
      <w:r w:rsidRPr="007119D6">
        <w:rPr>
          <w:rFonts w:ascii="Narkisim" w:hAnsi="Narkisim"/>
          <w:u w:val="single"/>
          <w:rtl/>
        </w:rPr>
        <w:t>והכא [זימנין דסניא ליה] לא דייקא</w:t>
      </w:r>
      <w:r w:rsidRPr="007119D6">
        <w:rPr>
          <w:rFonts w:ascii="Narkisim" w:hAnsi="Narkisim"/>
          <w:rtl/>
        </w:rPr>
        <w:t>. ה</w:t>
      </w:r>
      <w:r w:rsidRPr="007119D6">
        <w:rPr>
          <w:rFonts w:ascii="Narkisim" w:hAnsi="Narkisim"/>
          <w:b/>
          <w:bCs/>
          <w:rtl/>
        </w:rPr>
        <w:t>רשב"א</w:t>
      </w:r>
      <w:r w:rsidRPr="007119D6">
        <w:rPr>
          <w:rFonts w:ascii="Narkisim" w:hAnsi="Narkisim"/>
          <w:rtl/>
        </w:rPr>
        <w:t xml:space="preserve"> הביא דכ"ה גירסת הספרים, והרשב"א הק' אמאי ניחוש לשנאה, כל היכא דליכא קטטה ממש (כדלקמן קטז:). וה"נ לולי מלחמה מותרת לינשא, ולא חיישינן דסניא ליה. ומדברי ה</w:t>
      </w:r>
      <w:r w:rsidRPr="007119D6">
        <w:rPr>
          <w:rFonts w:ascii="Narkisim" w:hAnsi="Narkisim"/>
          <w:b/>
          <w:bCs/>
          <w:rtl/>
        </w:rPr>
        <w:t>מלחמות</w:t>
      </w:r>
      <w:r w:rsidRPr="007119D6">
        <w:rPr>
          <w:rFonts w:ascii="Narkisim" w:hAnsi="Narkisim"/>
          <w:rtl/>
        </w:rPr>
        <w:t xml:space="preserve"> מבואר דפי' דכוונת הגמ' דסניא ליה קצת, ומש"ה סומכת בדדמי</w:t>
      </w:r>
      <w:r w:rsidRPr="007119D6">
        <w:rPr>
          <w:rStyle w:val="ac"/>
          <w:rFonts w:ascii="Narkisim" w:hAnsi="Narkisim"/>
          <w:rtl/>
        </w:rPr>
        <w:footnoteReference w:id="77"/>
      </w:r>
      <w:r w:rsidRPr="007119D6">
        <w:rPr>
          <w:rFonts w:ascii="Narkisim" w:hAnsi="Narkisim"/>
          <w:rtl/>
        </w:rPr>
        <w:t>. אף שאינה שונאת אותו כל כך, ולא תנשא היכא דליכא בדדמי. והרשב"א חלק דאינו מחוור.</w:t>
      </w:r>
    </w:p>
    <w:p w14:paraId="49CCE89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הביא ד</w:t>
      </w:r>
      <w:r w:rsidRPr="007119D6">
        <w:rPr>
          <w:rFonts w:ascii="Narkisim" w:hAnsi="Narkisim"/>
          <w:b/>
          <w:bCs/>
          <w:rtl/>
        </w:rPr>
        <w:t>רש"י</w:t>
      </w:r>
      <w:r w:rsidRPr="007119D6">
        <w:rPr>
          <w:rFonts w:ascii="Narkisim" w:hAnsi="Narkisim"/>
          <w:rtl/>
        </w:rPr>
        <w:t xml:space="preserve"> ל"ג דזימנין דסניא ליה. וכן ה</w:t>
      </w:r>
      <w:r w:rsidRPr="007119D6">
        <w:rPr>
          <w:rFonts w:ascii="Narkisim" w:hAnsi="Narkisim"/>
          <w:b/>
          <w:bCs/>
          <w:rtl/>
        </w:rPr>
        <w:t>מהרש”ל</w:t>
      </w:r>
      <w:r w:rsidRPr="007119D6">
        <w:rPr>
          <w:rFonts w:ascii="Narkisim" w:hAnsi="Narkisim"/>
          <w:rtl/>
        </w:rPr>
        <w:t xml:space="preserve"> וה</w:t>
      </w:r>
      <w:r w:rsidRPr="007119D6">
        <w:rPr>
          <w:rFonts w:ascii="Narkisim" w:hAnsi="Narkisim"/>
          <w:b/>
          <w:bCs/>
          <w:rtl/>
        </w:rPr>
        <w:t>גר”א</w:t>
      </w:r>
      <w:r w:rsidRPr="007119D6">
        <w:rPr>
          <w:rFonts w:ascii="Narkisim" w:hAnsi="Narkisim"/>
          <w:rtl/>
        </w:rPr>
        <w:t xml:space="preserve"> מחקו</w:t>
      </w:r>
      <w:r w:rsidRPr="007119D6">
        <w:rPr>
          <w:rStyle w:val="ac"/>
          <w:rFonts w:ascii="Narkisim" w:hAnsi="Narkisim"/>
          <w:rtl/>
        </w:rPr>
        <w:footnoteReference w:id="78"/>
      </w:r>
      <w:r w:rsidRPr="007119D6">
        <w:rPr>
          <w:rFonts w:ascii="Narkisim" w:hAnsi="Narkisim"/>
          <w:rtl/>
        </w:rPr>
        <w:t>.</w:t>
      </w:r>
    </w:p>
    <w:p w14:paraId="55033D65"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תוס' חד מקמאי</w:t>
      </w:r>
      <w:r w:rsidRPr="007119D6">
        <w:rPr>
          <w:rFonts w:ascii="Narkisim" w:hAnsi="Narkisim"/>
          <w:rtl/>
        </w:rPr>
        <w:t xml:space="preserve"> גרס הכא כיון דאמרה בדדמי לא אמרי' דדייקא ומינסבא. ועד"ז גרס ה</w:t>
      </w:r>
      <w:r w:rsidRPr="007119D6">
        <w:rPr>
          <w:rFonts w:ascii="Narkisim" w:hAnsi="Narkisim"/>
          <w:b/>
          <w:bCs/>
          <w:rtl/>
        </w:rPr>
        <w:t>מהרש"ל</w:t>
      </w:r>
      <w:r w:rsidRPr="007119D6">
        <w:rPr>
          <w:rFonts w:ascii="Narkisim" w:hAnsi="Narkisim"/>
          <w:rtl/>
        </w:rPr>
        <w:t>.</w:t>
      </w:r>
    </w:p>
    <w:p w14:paraId="78573E67"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הגמ' מביאה ממעשה דב' ת"ח, דהיכא דטבע ואשה או עד א' מעידים עליהם, דתלי בספק הגמ' דכיון דטבע לא דייקא ומינסבא. והגמ' דוחה דהמעשה (לקמן) היה באופן אחר, ובעיין לא איפשיטא. ודעת </w:t>
      </w:r>
      <w:r w:rsidRPr="007119D6">
        <w:rPr>
          <w:rFonts w:ascii="Narkisim" w:hAnsi="Narkisim" w:cs="Narkisim"/>
          <w:b/>
          <w:bCs/>
          <w:rtl/>
        </w:rPr>
        <w:t>ר"ח</w:t>
      </w:r>
      <w:r w:rsidRPr="007119D6">
        <w:rPr>
          <w:rFonts w:ascii="Narkisim" w:hAnsi="Narkisim" w:cs="Narkisim"/>
          <w:rtl/>
        </w:rPr>
        <w:t xml:space="preserve"> (הו' בתוס' בע"ב ד"ה וקאמרי ושא”ר) דהוה ספק אי מהני עד א'. ולא איפשיטא</w:t>
      </w:r>
      <w:r w:rsidRPr="007119D6">
        <w:rPr>
          <w:rStyle w:val="ac"/>
          <w:rFonts w:ascii="Narkisim" w:hAnsi="Narkisim" w:cs="Narkisim"/>
          <w:rtl/>
        </w:rPr>
        <w:footnoteReference w:id="79"/>
      </w:r>
      <w:r w:rsidRPr="007119D6">
        <w:rPr>
          <w:rFonts w:ascii="Narkisim" w:hAnsi="Narkisim" w:cs="Narkisim"/>
          <w:rtl/>
        </w:rPr>
        <w:t>.</w:t>
      </w:r>
    </w:p>
    <w:p w14:paraId="4601F924"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רי"ף</w:t>
      </w:r>
      <w:r w:rsidRPr="007119D6">
        <w:rPr>
          <w:rFonts w:ascii="Narkisim" w:hAnsi="Narkisim"/>
          <w:rtl/>
        </w:rPr>
        <w:t xml:space="preserve"> כת' ומיהו יש לפשוט הספק מהגמ' (לקמן קכא.) דטבע בדיגלת, והתירו ע"פ שושבינא. ומבואר דמהני עד א'</w:t>
      </w:r>
      <w:r w:rsidRPr="007119D6">
        <w:rPr>
          <w:rStyle w:val="ac"/>
          <w:rFonts w:ascii="Narkisim" w:hAnsi="Narkisim"/>
          <w:rtl/>
        </w:rPr>
        <w:footnoteReference w:id="80"/>
      </w:r>
      <w:r w:rsidRPr="007119D6">
        <w:rPr>
          <w:rFonts w:ascii="Narkisim" w:hAnsi="Narkisim"/>
          <w:rtl/>
        </w:rPr>
        <w:t>.</w:t>
      </w:r>
    </w:p>
    <w:p w14:paraId="54BFC081"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(בחי' ומלחמות) הביא דבגמ' (לקמן קכא:) מבואר גבי חסא דעד א' נאמן שטבע. [ואילו היה מים שיש להן סוף היו מתירין אותה</w:t>
      </w:r>
      <w:r w:rsidRPr="007119D6">
        <w:rPr>
          <w:rStyle w:val="ac"/>
          <w:rFonts w:ascii="Narkisim" w:hAnsi="Narkisim"/>
          <w:rtl/>
        </w:rPr>
        <w:footnoteReference w:id="81"/>
      </w:r>
      <w:r w:rsidRPr="007119D6">
        <w:rPr>
          <w:rFonts w:ascii="Narkisim" w:hAnsi="Narkisim"/>
          <w:rtl/>
        </w:rPr>
        <w:t>]. ועוד בברייתא (לקמן קכב.) דס' בני אדם שהיו מהלכין לכרקום ביתר. וע"כ שעת מלחמה לישראל היה</w:t>
      </w:r>
      <w:r w:rsidRPr="007119D6">
        <w:rPr>
          <w:rStyle w:val="ac"/>
          <w:rFonts w:ascii="Narkisim" w:hAnsi="Narkisim"/>
          <w:rtl/>
        </w:rPr>
        <w:footnoteReference w:id="82"/>
      </w:r>
      <w:r w:rsidRPr="007119D6">
        <w:rPr>
          <w:rFonts w:ascii="Narkisim" w:hAnsi="Narkisim"/>
          <w:rtl/>
        </w:rPr>
        <w:t>, ומת סתם במלחמה משמע, ואפ"ה התירו נשותיהן ע"פ גוי מסיח לפי תומו, וכ"ש ע"פ עד א'</w:t>
      </w:r>
      <w:r w:rsidRPr="007119D6">
        <w:rPr>
          <w:rStyle w:val="ac"/>
          <w:rFonts w:ascii="Narkisim" w:hAnsi="Narkisim"/>
          <w:rtl/>
        </w:rPr>
        <w:footnoteReference w:id="83"/>
      </w:r>
      <w:r w:rsidRPr="007119D6">
        <w:rPr>
          <w:rFonts w:ascii="Narkisim" w:hAnsi="Narkisim"/>
          <w:rtl/>
        </w:rPr>
        <w:t>.</w:t>
      </w:r>
    </w:p>
    <w:p w14:paraId="5B48FA51"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כת' דכ"ז איירי דאמרי קברתיו, אבל לשיטת הבעה"מ ספק הגמ' בלא קברתיו, א"כ אין ראיה משם כלל</w:t>
      </w:r>
      <w:r w:rsidRPr="007119D6">
        <w:rPr>
          <w:rStyle w:val="ac"/>
          <w:rFonts w:ascii="Narkisim" w:hAnsi="Narkisim"/>
          <w:rtl/>
        </w:rPr>
        <w:footnoteReference w:id="84"/>
      </w:r>
      <w:r w:rsidRPr="007119D6">
        <w:rPr>
          <w:rFonts w:ascii="Narkisim" w:hAnsi="Narkisim"/>
          <w:rtl/>
        </w:rPr>
        <w:t>.</w:t>
      </w:r>
    </w:p>
    <w:p w14:paraId="19B7CD05" w14:textId="77777777" w:rsidR="00121C7C" w:rsidRPr="007119D6" w:rsidRDefault="00000000" w:rsidP="007119D6">
      <w:pPr>
        <w:pStyle w:val="a7"/>
        <w:bidi/>
        <w:rPr>
          <w:rFonts w:ascii="Narkisim" w:hAnsi="Narkisim"/>
        </w:rPr>
      </w:pPr>
      <w:r w:rsidRPr="007119D6">
        <w:rPr>
          <w:rFonts w:ascii="Narkisim" w:hAnsi="Narkisim"/>
          <w:rtl/>
        </w:rPr>
        <w:t>ועוד הביא ה</w:t>
      </w:r>
      <w:r w:rsidRPr="007119D6">
        <w:rPr>
          <w:rFonts w:ascii="Narkisim" w:hAnsi="Narkisim"/>
          <w:b/>
          <w:bCs/>
          <w:rtl/>
        </w:rPr>
        <w:t>רמב”ן</w:t>
      </w:r>
      <w:r w:rsidRPr="007119D6">
        <w:rPr>
          <w:rFonts w:ascii="Narkisim" w:hAnsi="Narkisim"/>
          <w:rtl/>
        </w:rPr>
        <w:t xml:space="preserve"> דרבוותא נקטו דהוכרע (לעיל צד.) דעד א' ביבמה לשוק נאמן. ואף דליכא למסמך עלה דדייקא, דהא היא לא מהימנא [דזימנין סני]. הא איפשיטא דטעמא דעד א' נאמן משום דבמילתא דעבידא לאיגלויי לא משקר, הילכך אף עד א' במלחמה נאמן</w:t>
      </w:r>
      <w:r w:rsidRPr="007119D6">
        <w:rPr>
          <w:rStyle w:val="ac"/>
          <w:rFonts w:ascii="Narkisim" w:hAnsi="Narkisim"/>
          <w:rtl/>
        </w:rPr>
        <w:footnoteReference w:id="85"/>
      </w:r>
      <w:r w:rsidRPr="007119D6">
        <w:rPr>
          <w:rFonts w:ascii="Narkisim" w:hAnsi="Narkisim"/>
          <w:rtl/>
        </w:rPr>
        <w:t>.</w:t>
      </w:r>
    </w:p>
    <w:p w14:paraId="3B40F941"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כת' דלדעת הרמב"ם הספק כאן משום בדדמי, ואף דנפשט (לעיל צד.) דעד א' משום דדייקא ומינסבא, מ"מ הספק כאן משום בדדמי, דהעד לא דייק. וכפרש"י דהנידון משום דהעד אומר בדדמי</w:t>
      </w:r>
      <w:r w:rsidRPr="007119D6">
        <w:rPr>
          <w:rStyle w:val="ac"/>
          <w:rFonts w:ascii="Narkisim" w:hAnsi="Narkisim"/>
          <w:rtl/>
        </w:rPr>
        <w:footnoteReference w:id="86"/>
      </w:r>
      <w:r w:rsidRPr="007119D6">
        <w:rPr>
          <w:rFonts w:ascii="Narkisim" w:hAnsi="Narkisim"/>
          <w:rtl/>
        </w:rPr>
        <w:t>.</w:t>
      </w:r>
    </w:p>
    <w:p w14:paraId="46A7148B" w14:textId="77777777" w:rsidR="00121C7C" w:rsidRPr="007119D6" w:rsidRDefault="00000000" w:rsidP="007119D6">
      <w:pPr>
        <w:bidi/>
        <w:rPr>
          <w:rFonts w:ascii="Narkisim" w:hAnsi="Narkisim" w:cs="Narkisim"/>
        </w:rPr>
      </w:pPr>
      <w:r w:rsidRPr="007119D6">
        <w:rPr>
          <w:rFonts w:ascii="Narkisim" w:hAnsi="Narkisim" w:cs="Narkisim"/>
          <w:rtl/>
        </w:rPr>
        <w:lastRenderedPageBreak/>
        <w:t>אך ה</w:t>
      </w:r>
      <w:r w:rsidRPr="007119D6">
        <w:rPr>
          <w:rFonts w:ascii="Narkisim" w:hAnsi="Narkisim" w:cs="Narkisim"/>
          <w:b/>
          <w:bCs/>
          <w:rtl/>
        </w:rPr>
        <w:t>רמב"ן</w:t>
      </w:r>
      <w:r w:rsidRPr="007119D6">
        <w:rPr>
          <w:rFonts w:ascii="Narkisim" w:hAnsi="Narkisim" w:cs="Narkisim"/>
          <w:rtl/>
        </w:rPr>
        <w:t xml:space="preserve"> הביא דב</w:t>
      </w:r>
      <w:r w:rsidRPr="007119D6">
        <w:rPr>
          <w:rFonts w:ascii="Narkisim" w:hAnsi="Narkisim" w:cs="Narkisim"/>
          <w:b/>
          <w:bCs/>
          <w:rtl/>
        </w:rPr>
        <w:t>ירושלמי</w:t>
      </w:r>
      <w:r w:rsidRPr="007119D6">
        <w:rPr>
          <w:rFonts w:ascii="Narkisim" w:hAnsi="Narkisim" w:cs="Narkisim"/>
          <w:rtl/>
        </w:rPr>
        <w:t xml:space="preserve"> מבואר דעד א' במלחמה לא תנשא, ואם נשאת לא תצא. וה</w:t>
      </w:r>
      <w:r w:rsidRPr="007119D6">
        <w:rPr>
          <w:rFonts w:ascii="Narkisim" w:hAnsi="Narkisim" w:cs="Narkisim"/>
          <w:b/>
          <w:bCs/>
          <w:rtl/>
        </w:rPr>
        <w:t>גר"א</w:t>
      </w:r>
      <w:r w:rsidRPr="007119D6">
        <w:rPr>
          <w:rFonts w:ascii="Narkisim" w:hAnsi="Narkisim" w:cs="Narkisim"/>
          <w:rtl/>
        </w:rPr>
        <w:t xml:space="preserve"> (יז קח) ציין דמבואר בירושלמי דעכ"פ נשאת לא תצא, ואף דלא אמר קברתיו. וה</w:t>
      </w:r>
      <w:r w:rsidRPr="007119D6">
        <w:rPr>
          <w:rFonts w:ascii="Narkisim" w:hAnsi="Narkisim" w:cs="Narkisim"/>
          <w:b/>
          <w:bCs/>
          <w:rtl/>
        </w:rPr>
        <w:t>גר"א</w:t>
      </w:r>
      <w:r w:rsidRPr="007119D6">
        <w:rPr>
          <w:rFonts w:ascii="Narkisim" w:hAnsi="Narkisim" w:cs="Narkisim"/>
          <w:rtl/>
        </w:rPr>
        <w:t xml:space="preserve"> כת' דכל הספיקות לא תצא [וכדברי ה”ה הנ”ל], דומיה מים שאין להם סוף [וע' מש”כ לעיל קיד:].</w:t>
      </w:r>
    </w:p>
    <w:p w14:paraId="12CC01D9"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בליקוט) סידר באריכות ה' שיטות הראשונים בהעמדת הספק בגמ' [בקברתיו או בלא קברתיו], והאם נפשט.</w:t>
      </w:r>
    </w:p>
    <w:p w14:paraId="376FA425" w14:textId="77777777" w:rsidR="00121C7C" w:rsidRPr="007119D6" w:rsidRDefault="00000000" w:rsidP="007119D6">
      <w:pPr>
        <w:pStyle w:val="aa"/>
        <w:bidi/>
        <w:rPr>
          <w:rFonts w:ascii="Narkisim" w:hAnsi="Narkisim"/>
        </w:rPr>
      </w:pPr>
      <w:r w:rsidRPr="007119D6">
        <w:rPr>
          <w:rFonts w:ascii="Narkisim" w:hAnsi="Narkisim"/>
          <w:u w:val="single"/>
          <w:rtl/>
        </w:rPr>
        <w:t>תוד"ה טעמא</w:t>
      </w:r>
      <w:r w:rsidRPr="007119D6">
        <w:rPr>
          <w:rFonts w:ascii="Narkisim" w:hAnsi="Narkisim"/>
          <w:rtl/>
        </w:rPr>
        <w:t>. אבל אין לפרש או דלמא טעמא דעד א' משום דדייקא, ואפי' אמר בדדמי. [וסברת דייקא מהני להקל, דאף דהעד לא דייק, האשה תדייק]. ותוס' דחו דל"ש שהיא תדייק יותר מעדות העד, והעד אמר בדדמי.</w:t>
      </w:r>
    </w:p>
    <w:p w14:paraId="50F8EFC4" w14:textId="77777777" w:rsidR="00121C7C" w:rsidRPr="007119D6" w:rsidRDefault="00000000" w:rsidP="007119D6">
      <w:pPr>
        <w:pStyle w:val="aa"/>
        <w:bidi/>
        <w:rPr>
          <w:rFonts w:ascii="Narkisim" w:hAnsi="Narkisim"/>
        </w:rPr>
      </w:pPr>
      <w:r w:rsidRPr="007119D6">
        <w:rPr>
          <w:rFonts w:ascii="Narkisim" w:hAnsi="Narkisim"/>
          <w:u w:val="single"/>
          <w:rtl/>
        </w:rPr>
        <w:t>תוד"ה אמר ר"ע</w:t>
      </w:r>
      <w:r w:rsidRPr="007119D6">
        <w:rPr>
          <w:rFonts w:ascii="Narkisim" w:hAnsi="Narkisim"/>
          <w:rtl/>
        </w:rPr>
        <w:t>. אמרי' (ברכות סג.) דר"ע לא הניח כמותו באר"י וכו'. ה</w:t>
      </w:r>
      <w:r w:rsidRPr="007119D6">
        <w:rPr>
          <w:rFonts w:ascii="Narkisim" w:hAnsi="Narkisim"/>
          <w:b/>
          <w:bCs/>
          <w:rtl/>
        </w:rPr>
        <w:t>רש"ש</w:t>
      </w:r>
      <w:r w:rsidRPr="007119D6">
        <w:rPr>
          <w:rFonts w:ascii="Narkisim" w:hAnsi="Narkisim"/>
          <w:rtl/>
        </w:rPr>
        <w:t xml:space="preserve"> הביא דה</w:t>
      </w:r>
      <w:r w:rsidRPr="007119D6">
        <w:rPr>
          <w:rFonts w:ascii="Narkisim" w:hAnsi="Narkisim"/>
          <w:b/>
          <w:bCs/>
          <w:rtl/>
        </w:rPr>
        <w:t>תו"ח</w:t>
      </w:r>
      <w:r w:rsidRPr="007119D6">
        <w:rPr>
          <w:rFonts w:ascii="Narkisim" w:hAnsi="Narkisim"/>
          <w:rtl/>
        </w:rPr>
        <w:t xml:space="preserve"> הק' דמבואר (לקמן קכב. ועדיות ו א) דמעשה זה היה בימי רבותיו של ר"ע, ר”ג ר”א ר' יהושע ור"א בן עזריה. וצ"ל דבאותו העת הנך חכמים לא היו באר"י.  </w:t>
      </w:r>
    </w:p>
    <w:p w14:paraId="79130140" w14:textId="77777777" w:rsidR="00121C7C" w:rsidRPr="007119D6" w:rsidRDefault="00000000" w:rsidP="007119D6">
      <w:pPr>
        <w:pStyle w:val="aa"/>
        <w:bidi/>
        <w:rPr>
          <w:rFonts w:ascii="Narkisim" w:hAnsi="Narkisim"/>
        </w:rPr>
      </w:pPr>
      <w:r w:rsidRPr="007119D6">
        <w:rPr>
          <w:rFonts w:ascii="Narkisim" w:hAnsi="Narkisim"/>
          <w:u w:val="single"/>
          <w:rtl/>
        </w:rPr>
        <w:t>בא"ד ומיהו קשיא לר"י (סנהד' כו.) וכו' ושם היה ר' יוחנן שהיה גדול מהם וכו</w:t>
      </w:r>
      <w:r w:rsidRPr="007119D6">
        <w:rPr>
          <w:rFonts w:ascii="Narkisim" w:hAnsi="Narkisim"/>
          <w:rtl/>
        </w:rPr>
        <w:t>'. וה</w:t>
      </w:r>
      <w:r w:rsidRPr="007119D6">
        <w:rPr>
          <w:rFonts w:ascii="Narkisim" w:hAnsi="Narkisim"/>
          <w:b/>
          <w:bCs/>
          <w:rtl/>
        </w:rPr>
        <w:t>או”ש</w:t>
      </w:r>
      <w:r w:rsidRPr="007119D6">
        <w:rPr>
          <w:rFonts w:ascii="Narkisim" w:hAnsi="Narkisim"/>
          <w:rtl/>
        </w:rPr>
        <w:t xml:space="preserve"> (קדה”ח) תי' דנהי דר' יוחנן היה גדול בתורה מהם, לא היה יודע חישוב החשבונות של האצטגנינים</w:t>
      </w:r>
      <w:r w:rsidRPr="007119D6">
        <w:rPr>
          <w:rStyle w:val="ac"/>
          <w:rFonts w:ascii="Narkisim" w:hAnsi="Narkisim"/>
          <w:rtl/>
        </w:rPr>
        <w:footnoteReference w:id="87"/>
      </w:r>
      <w:r w:rsidRPr="007119D6">
        <w:rPr>
          <w:rFonts w:ascii="Narkisim" w:hAnsi="Narkisim"/>
          <w:rtl/>
        </w:rPr>
        <w:t>.</w:t>
      </w:r>
    </w:p>
    <w:p w14:paraId="6923E64A"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תשובות הגאונים</w:t>
      </w:r>
      <w:r w:rsidRPr="007119D6">
        <w:rPr>
          <w:rFonts w:ascii="Narkisim" w:hAnsi="Narkisim"/>
          <w:rtl/>
        </w:rPr>
        <w:t xml:space="preserve"> (ליק א, וחדשות קטז) הביא (מרב האי גאון) כת' שהעיבור שיש בה שינוי מן המסורת אינו כשר אלא באר"י ובארץ יהודה בלבד</w:t>
      </w:r>
      <w:r w:rsidRPr="007119D6">
        <w:rPr>
          <w:rStyle w:val="ac"/>
          <w:rFonts w:ascii="Narkisim" w:hAnsi="Narkisim"/>
          <w:rtl/>
        </w:rPr>
        <w:footnoteReference w:id="88"/>
      </w:r>
      <w:r w:rsidRPr="007119D6">
        <w:rPr>
          <w:rFonts w:ascii="Narkisim" w:hAnsi="Narkisim"/>
          <w:rtl/>
        </w:rPr>
        <w:t>. משמע מדבריו דעיבור שהוא ע"פ המסורת אפשר אף בחו"ל. ודוקא באופן של שינוי מהמסורת בעינן שכנו של מקום</w:t>
      </w:r>
      <w:r w:rsidRPr="007119D6">
        <w:rPr>
          <w:rStyle w:val="ac"/>
          <w:rFonts w:ascii="Narkisim" w:hAnsi="Narkisim"/>
          <w:rtl/>
        </w:rPr>
        <w:footnoteReference w:id="89"/>
      </w:r>
      <w:r w:rsidRPr="007119D6">
        <w:rPr>
          <w:rFonts w:ascii="Narkisim" w:hAnsi="Narkisim"/>
          <w:rtl/>
        </w:rPr>
        <w:t>. [אבל הראשונים נקטו דלא עושים חשבון העיבור כלל].</w:t>
      </w:r>
    </w:p>
    <w:p w14:paraId="21469068" w14:textId="77777777" w:rsidR="00121C7C" w:rsidRPr="007119D6" w:rsidRDefault="00000000" w:rsidP="007119D6">
      <w:pPr>
        <w:pStyle w:val="aa"/>
        <w:bidi/>
        <w:rPr>
          <w:rFonts w:ascii="Narkisim" w:hAnsi="Narkisim"/>
        </w:rPr>
      </w:pPr>
      <w:r w:rsidRPr="007119D6">
        <w:rPr>
          <w:rFonts w:ascii="Narkisim" w:hAnsi="Narkisim"/>
          <w:u w:val="single"/>
          <w:rtl/>
        </w:rPr>
        <w:t>בא"ד דהא שנת שביעית היתה וכו' דאין מעברין שנה שביעית</w:t>
      </w:r>
      <w:r w:rsidRPr="007119D6">
        <w:rPr>
          <w:rFonts w:ascii="Narkisim" w:hAnsi="Narkisim"/>
          <w:rtl/>
        </w:rPr>
        <w:t>. אבל ה</w:t>
      </w:r>
      <w:r w:rsidRPr="007119D6">
        <w:rPr>
          <w:rFonts w:ascii="Narkisim" w:hAnsi="Narkisim"/>
          <w:b/>
          <w:bCs/>
          <w:rtl/>
        </w:rPr>
        <w:t>רמב"ם</w:t>
      </w:r>
      <w:r w:rsidRPr="007119D6">
        <w:rPr>
          <w:rFonts w:ascii="Narkisim" w:hAnsi="Narkisim"/>
          <w:rtl/>
        </w:rPr>
        <w:t xml:space="preserve"> (קדה"ח ד טז) כת' יראה דה"מ כשמעברים מפני צורך הדרכים והגשרים. אבל אם היתה השנה ראויה להתעבר מפני התקופה או מפני האביב ופירות האילן מעברין לעולם בכל זמן</w:t>
      </w:r>
      <w:r w:rsidRPr="007119D6">
        <w:rPr>
          <w:rStyle w:val="ac"/>
          <w:rFonts w:ascii="Narkisim" w:hAnsi="Narkisim"/>
          <w:rtl/>
        </w:rPr>
        <w:footnoteReference w:id="90"/>
      </w:r>
      <w:r w:rsidRPr="007119D6">
        <w:rPr>
          <w:rFonts w:ascii="Narkisim" w:hAnsi="Narkisim"/>
          <w:rtl/>
        </w:rPr>
        <w:t>.</w:t>
      </w:r>
    </w:p>
    <w:p w14:paraId="2B1EB25C" w14:textId="77777777" w:rsidR="00121C7C" w:rsidRPr="007119D6" w:rsidRDefault="00000000" w:rsidP="007119D6">
      <w:pPr>
        <w:bidi/>
        <w:rPr>
          <w:rFonts w:ascii="Narkisim" w:hAnsi="Narkisim" w:cs="Narkisim"/>
        </w:rPr>
      </w:pPr>
      <w:r w:rsidRPr="007119D6">
        <w:rPr>
          <w:rFonts w:ascii="Narkisim" w:hAnsi="Narkisim" w:cs="Narkisim"/>
          <w:u w:val="single"/>
          <w:rtl/>
        </w:rPr>
        <w:t>ת"ש מעשה בב' ת"ח וכו' והשיא רבי נשותיהן ע"פ נשים, והא מים כמלחמה וכו' ותסברא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דאיכא למימר בדדמי. ו</w:t>
      </w:r>
      <w:r w:rsidRPr="007119D6">
        <w:rPr>
          <w:rFonts w:ascii="Narkisim" w:hAnsi="Narkisim" w:cs="Narkisim"/>
          <w:b/>
          <w:bCs/>
          <w:rtl/>
        </w:rPr>
        <w:t>תוס</w:t>
      </w:r>
      <w:r w:rsidRPr="007119D6">
        <w:rPr>
          <w:rFonts w:ascii="Narkisim" w:hAnsi="Narkisim" w:cs="Narkisim"/>
          <w:rtl/>
        </w:rPr>
        <w:t>' (ד"ה והא, ובע"ב) פי' דמי שרואה את הטביעה תולה בדבר מועט, ואומר בדדמי.</w:t>
      </w:r>
    </w:p>
    <w:p w14:paraId="53AD3F53"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(לעיל) הביא דלהך ס"ד מבואר דעד א' נאמן במלחמה, אף בלא קברתיו</w:t>
      </w:r>
      <w:r w:rsidRPr="007119D6">
        <w:rPr>
          <w:rStyle w:val="ac"/>
          <w:rFonts w:ascii="Narkisim" w:hAnsi="Narkisim"/>
          <w:rtl/>
        </w:rPr>
        <w:footnoteReference w:id="91"/>
      </w:r>
      <w:r w:rsidRPr="007119D6">
        <w:rPr>
          <w:rFonts w:ascii="Narkisim" w:hAnsi="Narkisim"/>
          <w:rtl/>
        </w:rPr>
        <w:t>. ודלא כרי"ף. ותי' דכוונת הגמ' בכ”ש, דכיון דרבי השיא במלחמה סתם, כ”ש במת וקברתיו. [אבל למסקנא אין ראיה מהכא]</w:t>
      </w:r>
      <w:r w:rsidRPr="007119D6">
        <w:rPr>
          <w:rStyle w:val="ac"/>
          <w:rFonts w:ascii="Narkisim" w:hAnsi="Narkisim"/>
          <w:rtl/>
        </w:rPr>
        <w:footnoteReference w:id="92"/>
      </w:r>
      <w:r w:rsidRPr="007119D6">
        <w:rPr>
          <w:rFonts w:ascii="Narkisim" w:hAnsi="Narkisim"/>
          <w:rtl/>
        </w:rPr>
        <w:t>.</w:t>
      </w:r>
    </w:p>
    <w:p w14:paraId="38632D11"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ראב"ד</w:t>
      </w:r>
      <w:r w:rsidRPr="007119D6">
        <w:rPr>
          <w:rFonts w:ascii="Narkisim" w:hAnsi="Narkisim"/>
          <w:rtl/>
        </w:rPr>
        <w:t xml:space="preserve"> כת' דהא דהרי"ף כת' דבעינן קברתיו משום דילפי' ממים שאין להם סוף. א"כ זהו קו' הגמ' ותסברא.</w:t>
      </w:r>
    </w:p>
    <w:p w14:paraId="4FC4BDD1" w14:textId="77777777" w:rsidR="00121C7C" w:rsidRPr="007119D6" w:rsidRDefault="00000000" w:rsidP="007119D6">
      <w:pPr>
        <w:bidi/>
        <w:rPr>
          <w:rFonts w:ascii="Narkisim" w:hAnsi="Narkisim" w:cs="Narkisim"/>
        </w:rPr>
      </w:pPr>
      <w:r w:rsidRPr="007119D6">
        <w:rPr>
          <w:rFonts w:ascii="Narkisim" w:hAnsi="Narkisim" w:cs="Narkisim"/>
          <w:u w:val="single"/>
          <w:rtl/>
        </w:rPr>
        <w:t>תוד"ה והא</w:t>
      </w:r>
      <w:r w:rsidRPr="007119D6">
        <w:rPr>
          <w:rFonts w:ascii="Narkisim" w:hAnsi="Narkisim" w:cs="Narkisim"/>
          <w:rtl/>
        </w:rPr>
        <w:t>. השתא ס"ד שראו הנשים שטבעו וכו'. וכ"כ ה</w:t>
      </w:r>
      <w:r w:rsidRPr="007119D6">
        <w:rPr>
          <w:rFonts w:ascii="Narkisim" w:hAnsi="Narkisim" w:cs="Narkisim"/>
          <w:b/>
          <w:bCs/>
          <w:rtl/>
        </w:rPr>
        <w:t>בעה"מ</w:t>
      </w:r>
      <w:r w:rsidRPr="007119D6">
        <w:rPr>
          <w:rFonts w:ascii="Narkisim" w:hAnsi="Narkisim" w:cs="Narkisim"/>
          <w:rtl/>
        </w:rPr>
        <w:t xml:space="preserve"> וה</w:t>
      </w:r>
      <w:r w:rsidRPr="007119D6">
        <w:rPr>
          <w:rFonts w:ascii="Narkisim" w:hAnsi="Narkisim" w:cs="Narkisim"/>
          <w:b/>
          <w:bCs/>
          <w:rtl/>
        </w:rPr>
        <w:t>רא"ש</w:t>
      </w:r>
      <w:r w:rsidRPr="007119D6">
        <w:rPr>
          <w:rFonts w:ascii="Narkisim" w:hAnsi="Narkisim" w:cs="Narkisim"/>
          <w:rtl/>
        </w:rPr>
        <w:t xml:space="preserve"> דהא דאמרי' דמים כמלחמה דמו, ה"מ כשראו הטביעה, ומש"ה אמרו בדדמי אבל היכא שלא ראו הטביעה, אלא שראוהו לאחר שהעלוהו מן המים עד א' נאמן. [וכדחיית הגמ'].</w:t>
      </w:r>
    </w:p>
    <w:p w14:paraId="49B2D032" w14:textId="77777777" w:rsidR="00121C7C" w:rsidRPr="007119D6" w:rsidRDefault="00000000" w:rsidP="007119D6">
      <w:pPr>
        <w:bidi/>
        <w:rPr>
          <w:rFonts w:ascii="Narkisim" w:hAnsi="Narkisim" w:cs="Narkisim"/>
        </w:rPr>
      </w:pPr>
      <w:r w:rsidRPr="007119D6">
        <w:rPr>
          <w:rFonts w:ascii="Narkisim" w:hAnsi="Narkisim" w:cs="Narkisim"/>
          <w:u w:val="single"/>
          <w:rtl/>
        </w:rPr>
        <w:t>בא"ד ולכך אמרו בדדמי</w:t>
      </w:r>
      <w:r w:rsidRPr="007119D6">
        <w:rPr>
          <w:rFonts w:ascii="Narkisim" w:hAnsi="Narkisim" w:cs="Narkisim"/>
          <w:rtl/>
        </w:rPr>
        <w:t xml:space="preserve">. בפשוטו תוס' קאי אעדות הנשים, דהעדים אמרי בדדמי. </w:t>
      </w:r>
      <w:r w:rsidRPr="007119D6">
        <w:rPr>
          <w:rFonts w:ascii="Narkisim" w:hAnsi="Narkisim" w:cs="Narkisim"/>
          <w:rtl/>
        </w:rPr>
        <w:lastRenderedPageBreak/>
        <w:t>וה</w:t>
      </w:r>
      <w:r w:rsidRPr="007119D6">
        <w:rPr>
          <w:rFonts w:ascii="Narkisim" w:hAnsi="Narkisim" w:cs="Narkisim"/>
          <w:b/>
          <w:bCs/>
          <w:rtl/>
        </w:rPr>
        <w:t>אחרונים</w:t>
      </w:r>
      <w:r w:rsidRPr="007119D6">
        <w:rPr>
          <w:rFonts w:ascii="Narkisim" w:hAnsi="Narkisim" w:cs="Narkisim"/>
          <w:rtl/>
        </w:rPr>
        <w:t xml:space="preserve"> (ע' בית הלוי ג ט ד שהאריך) הק' ד</w:t>
      </w:r>
      <w:r w:rsidRPr="007119D6">
        <w:rPr>
          <w:rFonts w:ascii="Narkisim" w:hAnsi="Narkisim" w:cs="Narkisim"/>
          <w:b/>
          <w:bCs/>
          <w:rtl/>
        </w:rPr>
        <w:t>תוס</w:t>
      </w:r>
      <w:r w:rsidRPr="007119D6">
        <w:rPr>
          <w:rFonts w:ascii="Narkisim" w:hAnsi="Narkisim" w:cs="Narkisim"/>
          <w:rtl/>
        </w:rPr>
        <w:t>' (ד"ה טעמא) כת' דלא חיישינן לבדדמי דהעד א', כיון דעבידא לאיגלויי</w:t>
      </w:r>
      <w:r w:rsidRPr="007119D6">
        <w:rPr>
          <w:rStyle w:val="ac"/>
          <w:rFonts w:ascii="Narkisim" w:hAnsi="Narkisim" w:cs="Narkisim"/>
          <w:rtl/>
        </w:rPr>
        <w:footnoteReference w:id="93"/>
      </w:r>
      <w:r w:rsidRPr="007119D6">
        <w:rPr>
          <w:rFonts w:ascii="Narkisim" w:hAnsi="Narkisim" w:cs="Narkisim"/>
          <w:rtl/>
        </w:rPr>
        <w:t>. אלא שהאשה לא דייקא ומינסבא משום בדדמי. וה</w:t>
      </w:r>
      <w:r w:rsidRPr="007119D6">
        <w:rPr>
          <w:rFonts w:ascii="Narkisim" w:hAnsi="Narkisim" w:cs="Narkisim"/>
          <w:b/>
          <w:bCs/>
          <w:rtl/>
        </w:rPr>
        <w:t>אחרונים</w:t>
      </w:r>
      <w:r w:rsidRPr="007119D6">
        <w:rPr>
          <w:rFonts w:ascii="Narkisim" w:hAnsi="Narkisim" w:cs="Narkisim"/>
          <w:rtl/>
        </w:rPr>
        <w:t xml:space="preserve"> (ישרש יעקב) דנו דבטביעה חששו טפי לבדדמי.</w:t>
      </w:r>
    </w:p>
    <w:p w14:paraId="6BE9DCC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חידש דיש ב' אופני בדדמי, דבאשה חוששין דסבורה דודאי ימות, ומספרת דבר שלא ראתה מחמת כן</w:t>
      </w:r>
      <w:r w:rsidRPr="007119D6">
        <w:rPr>
          <w:rStyle w:val="ac"/>
          <w:rFonts w:ascii="Narkisim" w:hAnsi="Narkisim"/>
          <w:rtl/>
        </w:rPr>
        <w:footnoteReference w:id="94"/>
      </w:r>
      <w:r w:rsidRPr="007119D6">
        <w:rPr>
          <w:rFonts w:ascii="Narkisim" w:hAnsi="Narkisim"/>
          <w:rtl/>
        </w:rPr>
        <w:t xml:space="preserve">. ובזה דוקא באשה חששו, ולא חששו שעד ישקר. אבל יש אופן בדדמי שטעה בראייתו, שראהו נתעלף וסבור שמת. וכן בסוגיין דסבור שמכיר בטביעות עינא. וכה"ג אף בעד תלינן בדדמי.  </w:t>
      </w:r>
    </w:p>
    <w:p w14:paraId="05C71370" w14:textId="77777777" w:rsidR="00121C7C" w:rsidRPr="007119D6" w:rsidRDefault="00000000" w:rsidP="007119D6">
      <w:pPr>
        <w:pStyle w:val="a7"/>
        <w:bidi/>
        <w:rPr>
          <w:rFonts w:ascii="Narkisim" w:hAnsi="Narkisim"/>
        </w:rPr>
      </w:pPr>
      <w:r w:rsidRPr="007119D6">
        <w:rPr>
          <w:rFonts w:ascii="Narkisim" w:hAnsi="Narkisim"/>
          <w:rtl/>
        </w:rPr>
        <w:t xml:space="preserve">ויש </w:t>
      </w:r>
      <w:r w:rsidRPr="007119D6">
        <w:rPr>
          <w:rFonts w:ascii="Narkisim" w:hAnsi="Narkisim"/>
          <w:b/>
          <w:bCs/>
          <w:rtl/>
        </w:rPr>
        <w:t>אחרונים</w:t>
      </w:r>
      <w:r w:rsidRPr="007119D6">
        <w:rPr>
          <w:rFonts w:ascii="Narkisim" w:hAnsi="Narkisim"/>
          <w:rtl/>
        </w:rPr>
        <w:t xml:space="preserve"> (הבית הלוי הביא כן מס' ושב הכהן, וכ"מ בלח"מ</w:t>
      </w:r>
      <w:r w:rsidRPr="007119D6">
        <w:rPr>
          <w:rStyle w:val="ac"/>
          <w:rFonts w:ascii="Narkisim" w:hAnsi="Narkisim"/>
          <w:rtl/>
        </w:rPr>
        <w:footnoteReference w:id="95"/>
      </w:r>
      <w:r w:rsidRPr="007119D6">
        <w:rPr>
          <w:rFonts w:ascii="Narkisim" w:hAnsi="Narkisim"/>
          <w:rtl/>
        </w:rPr>
        <w:t>) שהגיהו בתוס' דאמרה בדדמי</w:t>
      </w:r>
      <w:r w:rsidRPr="007119D6">
        <w:rPr>
          <w:rStyle w:val="ac"/>
          <w:rFonts w:ascii="Narkisim" w:hAnsi="Narkisim"/>
          <w:rtl/>
        </w:rPr>
        <w:footnoteReference w:id="96"/>
      </w:r>
      <w:r w:rsidRPr="007119D6">
        <w:rPr>
          <w:rFonts w:ascii="Narkisim" w:hAnsi="Narkisim"/>
          <w:rtl/>
        </w:rPr>
        <w:t>. וכן ה</w:t>
      </w:r>
      <w:r w:rsidRPr="007119D6">
        <w:rPr>
          <w:rFonts w:ascii="Narkisim" w:hAnsi="Narkisim"/>
          <w:b/>
          <w:bCs/>
          <w:rtl/>
        </w:rPr>
        <w:t>תוס' רא"ש</w:t>
      </w:r>
      <w:r w:rsidRPr="007119D6">
        <w:rPr>
          <w:rFonts w:ascii="Narkisim" w:hAnsi="Narkisim"/>
          <w:rtl/>
        </w:rPr>
        <w:t xml:space="preserve"> כת' דלכך אמרה האשה בדדמי, וסומכת על העד ולא דייקא.</w:t>
      </w:r>
    </w:p>
    <w:p w14:paraId="4141670F" w14:textId="77777777" w:rsidR="00121C7C" w:rsidRPr="007119D6" w:rsidRDefault="00000000" w:rsidP="007119D6">
      <w:pPr>
        <w:bidi/>
        <w:rPr>
          <w:rFonts w:ascii="Narkisim" w:hAnsi="Narkisim" w:cs="Narkisim"/>
        </w:rPr>
      </w:pPr>
      <w:r w:rsidRPr="007119D6">
        <w:rPr>
          <w:rFonts w:ascii="Narkisim" w:hAnsi="Narkisim" w:cs="Narkisim"/>
          <w:u w:val="single"/>
          <w:rtl/>
        </w:rPr>
        <w:t>אלא ה"ד דאמרי אסקינהו קמן וכו'</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(בע"א) מבואר דכיון דהוה ע"י סימנים ל"ש בדדמי. ו</w:t>
      </w:r>
      <w:r w:rsidRPr="007119D6">
        <w:rPr>
          <w:rFonts w:ascii="Narkisim" w:hAnsi="Narkisim" w:cs="Narkisim"/>
          <w:b/>
          <w:bCs/>
          <w:rtl/>
        </w:rPr>
        <w:t>ה"ה</w:t>
      </w:r>
      <w:r w:rsidRPr="007119D6">
        <w:rPr>
          <w:rFonts w:ascii="Narkisim" w:hAnsi="Narkisim" w:cs="Narkisim"/>
          <w:rtl/>
        </w:rPr>
        <w:t xml:space="preserve"> (יג יט, הו' לעיל) הוכיח דעד א' במלחמה, ואמר קברתיו נאמן.</w:t>
      </w:r>
    </w:p>
    <w:p w14:paraId="051B8D35"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מלחמות</w:t>
      </w:r>
      <w:r w:rsidRPr="007119D6">
        <w:rPr>
          <w:rFonts w:ascii="Narkisim" w:hAnsi="Narkisim"/>
          <w:rtl/>
        </w:rPr>
        <w:t xml:space="preserve"> הק' דסוף סוף שייך בדדמי מצד האשה, ולא דייקא</w:t>
      </w:r>
      <w:r w:rsidRPr="007119D6">
        <w:rPr>
          <w:rStyle w:val="ac"/>
          <w:rFonts w:ascii="Narkisim" w:hAnsi="Narkisim"/>
          <w:rtl/>
        </w:rPr>
        <w:footnoteReference w:id="97"/>
      </w:r>
      <w:r w:rsidRPr="007119D6">
        <w:rPr>
          <w:rFonts w:ascii="Narkisim" w:hAnsi="Narkisim"/>
          <w:rtl/>
        </w:rPr>
        <w:t>. וה</w:t>
      </w:r>
      <w:r w:rsidRPr="007119D6">
        <w:rPr>
          <w:rFonts w:ascii="Narkisim" w:hAnsi="Narkisim"/>
          <w:b/>
          <w:bCs/>
          <w:rtl/>
        </w:rPr>
        <w:t>רמב"ן</w:t>
      </w:r>
      <w:r w:rsidRPr="007119D6">
        <w:rPr>
          <w:rFonts w:ascii="Narkisim" w:hAnsi="Narkisim"/>
          <w:rtl/>
        </w:rPr>
        <w:t xml:space="preserve"> (בחי' ומלחמות) פי' דאיירי שבדקום ע”פ סימנים שבסתר, וע”י שידעו את הסימנים ניכר שאינו רמאי. וע”ד הא שמחזירין אבידה וגט בסימנין, דדרשהו אם רמאי הוא אם לאו ע"י סימנים.</w:t>
      </w:r>
    </w:p>
    <w:p w14:paraId="0D04ED2B" w14:textId="77777777" w:rsidR="00121C7C" w:rsidRPr="007119D6" w:rsidRDefault="00000000" w:rsidP="007119D6">
      <w:pPr>
        <w:pStyle w:val="3"/>
        <w:bidi/>
        <w:rPr>
          <w:rFonts w:ascii="Narkisim" w:hAnsi="Narkisim"/>
        </w:rPr>
      </w:pPr>
      <w:r w:rsidRPr="007119D6">
        <w:rPr>
          <w:rFonts w:ascii="Narkisim" w:hAnsi="Narkisim"/>
          <w:rtl/>
        </w:rPr>
        <w:t>דף קטו:</w:t>
      </w:r>
    </w:p>
    <w:p w14:paraId="110B45F8" w14:textId="77777777" w:rsidR="00121C7C" w:rsidRPr="007119D6" w:rsidRDefault="00000000" w:rsidP="007119D6">
      <w:pPr>
        <w:pStyle w:val="aa"/>
        <w:bidi/>
        <w:rPr>
          <w:rFonts w:ascii="Narkisim" w:hAnsi="Narkisim"/>
        </w:rPr>
      </w:pPr>
      <w:r w:rsidRPr="007119D6">
        <w:rPr>
          <w:rFonts w:ascii="Narkisim" w:hAnsi="Narkisim"/>
          <w:u w:val="single"/>
          <w:rtl/>
        </w:rPr>
        <w:t>תוד"ה וחזינהו לאלתר</w:t>
      </w:r>
      <w:r w:rsidRPr="007119D6">
        <w:rPr>
          <w:rFonts w:ascii="Narkisim" w:hAnsi="Narkisim"/>
          <w:rtl/>
        </w:rPr>
        <w:t>. אבל כששוהה אחר העלאה מיתפח וכו'. (ע"ע בסוגיה לקמן קכא.).</w:t>
      </w:r>
    </w:p>
    <w:p w14:paraId="7887E92C" w14:textId="77777777" w:rsidR="00121C7C" w:rsidRPr="007119D6" w:rsidRDefault="00000000" w:rsidP="007119D6">
      <w:pPr>
        <w:bidi/>
        <w:rPr>
          <w:rFonts w:ascii="Narkisim" w:hAnsi="Narkisim" w:cs="Narkisim"/>
        </w:rPr>
      </w:pPr>
      <w:r w:rsidRPr="007119D6">
        <w:rPr>
          <w:rFonts w:ascii="Narkisim" w:hAnsi="Narkisim" w:cs="Narkisim"/>
          <w:u w:val="single"/>
          <w:rtl/>
        </w:rPr>
        <w:t>וקאמרי סימנים</w:t>
      </w:r>
      <w:r w:rsidRPr="007119D6">
        <w:rPr>
          <w:rFonts w:ascii="Narkisim" w:hAnsi="Narkisim" w:cs="Narkisim"/>
          <w:rtl/>
        </w:rPr>
        <w:t>. ול"מ הכרה דטביעות עין, אלא ע"פ סימנים. ופ</w:t>
      </w:r>
      <w:r w:rsidRPr="007119D6">
        <w:rPr>
          <w:rFonts w:ascii="Narkisim" w:hAnsi="Narkisim" w:cs="Narkisim"/>
          <w:b/>
          <w:bCs/>
          <w:rtl/>
        </w:rPr>
        <w:t>רש"י</w:t>
      </w:r>
      <w:r w:rsidRPr="007119D6">
        <w:rPr>
          <w:rFonts w:ascii="Narkisim" w:hAnsi="Narkisim" w:cs="Narkisim"/>
          <w:rtl/>
        </w:rPr>
        <w:t xml:space="preserve"> דהמים משנים צורת הפנים. [ותוס' חלקו]. ו</w:t>
      </w:r>
      <w:r w:rsidRPr="007119D6">
        <w:rPr>
          <w:rFonts w:ascii="Narkisim" w:hAnsi="Narkisim" w:cs="Narkisim"/>
          <w:b/>
          <w:bCs/>
          <w:rtl/>
        </w:rPr>
        <w:t>תוס</w:t>
      </w:r>
      <w:r w:rsidRPr="007119D6">
        <w:rPr>
          <w:rFonts w:ascii="Narkisim" w:hAnsi="Narkisim" w:cs="Narkisim"/>
          <w:rtl/>
        </w:rPr>
        <w:t>' פי' דאי משום טביעות עינא חיישינן לבדדמי. אבל ה</w:t>
      </w:r>
      <w:r w:rsidRPr="007119D6">
        <w:rPr>
          <w:rFonts w:ascii="Narkisim" w:hAnsi="Narkisim" w:cs="Narkisim"/>
          <w:b/>
          <w:bCs/>
          <w:rtl/>
        </w:rPr>
        <w:t>מרדכי</w:t>
      </w:r>
      <w:r w:rsidRPr="007119D6">
        <w:rPr>
          <w:rFonts w:ascii="Narkisim" w:hAnsi="Narkisim" w:cs="Narkisim"/>
          <w:rtl/>
        </w:rPr>
        <w:t xml:space="preserve"> (ס"ס עז, הו' בהג' הגר"א) כת' דמהני טביעות עין או סימנים</w:t>
      </w:r>
      <w:r w:rsidRPr="007119D6">
        <w:rPr>
          <w:rStyle w:val="ac"/>
          <w:rFonts w:ascii="Narkisim" w:hAnsi="Narkisim" w:cs="Narkisim"/>
          <w:rtl/>
        </w:rPr>
        <w:footnoteReference w:id="98"/>
      </w:r>
      <w:r w:rsidRPr="007119D6">
        <w:rPr>
          <w:rFonts w:ascii="Narkisim" w:hAnsi="Narkisim" w:cs="Narkisim"/>
          <w:rtl/>
        </w:rPr>
        <w:t>. [ועד"ז כת' ה</w:t>
      </w:r>
      <w:r w:rsidRPr="007119D6">
        <w:rPr>
          <w:rFonts w:ascii="Narkisim" w:hAnsi="Narkisim" w:cs="Narkisim"/>
          <w:b/>
          <w:bCs/>
          <w:rtl/>
        </w:rPr>
        <w:t>רמב"ן</w:t>
      </w:r>
      <w:r w:rsidRPr="007119D6">
        <w:rPr>
          <w:rFonts w:ascii="Narkisim" w:hAnsi="Narkisim" w:cs="Narkisim"/>
          <w:rtl/>
        </w:rPr>
        <w:t xml:space="preserve"> דכ"ש דמהני טביעת עין, אלא דלא הכירו</w:t>
      </w:r>
      <w:r w:rsidRPr="007119D6">
        <w:rPr>
          <w:rStyle w:val="ac"/>
          <w:rFonts w:ascii="Narkisim" w:hAnsi="Narkisim" w:cs="Narkisim"/>
          <w:rtl/>
        </w:rPr>
        <w:footnoteReference w:id="99"/>
      </w:r>
      <w:r w:rsidRPr="007119D6">
        <w:rPr>
          <w:rFonts w:ascii="Narkisim" w:hAnsi="Narkisim" w:cs="Narkisim"/>
          <w:rtl/>
        </w:rPr>
        <w:t>].</w:t>
      </w:r>
    </w:p>
    <w:p w14:paraId="11093207"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(הנ"ל) ביאר דהכא קאמרי סימן מובהק במקום המוצנע, דלא הוה אפשר להו לדעת אותם, אי לאו דחזו השתא. ומש"ה לא חיישינן שהעד [והנשים] משקר.</w:t>
      </w:r>
    </w:p>
    <w:p w14:paraId="28D0DF88"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ביאר דכיון דמיירי דאסוקינהו, מש"ה צריך סימן מובהק כדרך שנותנין באבידה. וכגון דאמרי סימן שיש להן במקום המוצנע שמחזירין אבדה בכענין זה הוא דסמכינן עלייהו דודאי תו ליכא למיחש לשקרא</w:t>
      </w:r>
      <w:r w:rsidRPr="007119D6">
        <w:rPr>
          <w:rStyle w:val="ac"/>
          <w:rFonts w:ascii="Narkisim" w:hAnsi="Narkisim"/>
          <w:rtl/>
        </w:rPr>
        <w:footnoteReference w:id="100"/>
      </w:r>
      <w:r w:rsidRPr="007119D6">
        <w:rPr>
          <w:rFonts w:ascii="Narkisim" w:hAnsi="Narkisim"/>
          <w:rtl/>
        </w:rPr>
        <w:t>.</w:t>
      </w:r>
    </w:p>
    <w:p w14:paraId="701C2597"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ביאר דאפשר נמי דאנן שפיר ידעינן ע"פ עדים שנפלו ב' אנשים אלו במים, אלא דלא ידעינן אם מתו או ניצולו. וכיון דהני נשי אמרין לן סימן מובהק שבגופם תו לית לן למיחש למידי.</w:t>
      </w:r>
    </w:p>
    <w:p w14:paraId="02DB131C" w14:textId="77777777" w:rsidR="00121C7C" w:rsidRPr="007119D6" w:rsidRDefault="00000000" w:rsidP="007119D6">
      <w:pPr>
        <w:bidi/>
        <w:rPr>
          <w:rFonts w:ascii="Narkisim" w:hAnsi="Narkisim" w:cs="Narkisim"/>
        </w:rPr>
      </w:pPr>
      <w:r w:rsidRPr="007119D6">
        <w:rPr>
          <w:rFonts w:ascii="Narkisim" w:hAnsi="Narkisim" w:cs="Narkisim"/>
          <w:u w:val="single"/>
          <w:rtl/>
        </w:rPr>
        <w:t>שם. וקאמרי סימנים</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הביאו ספק הגמ' (לקמן קכ. וב"מ כז:) אי סימנים דאורייתא</w:t>
      </w:r>
      <w:r w:rsidRPr="007119D6">
        <w:rPr>
          <w:rStyle w:val="ac"/>
          <w:rFonts w:ascii="Narkisim" w:hAnsi="Narkisim" w:cs="Narkisim"/>
          <w:rtl/>
        </w:rPr>
        <w:footnoteReference w:id="101"/>
      </w:r>
      <w:r w:rsidRPr="007119D6">
        <w:rPr>
          <w:rFonts w:ascii="Narkisim" w:hAnsi="Narkisim" w:cs="Narkisim"/>
          <w:rtl/>
        </w:rPr>
        <w:t xml:space="preserve"> [ומשיאין אשה ע"פ סימנים] או דסימנים [בינונים</w:t>
      </w:r>
      <w:r w:rsidRPr="007119D6">
        <w:rPr>
          <w:rStyle w:val="ac"/>
          <w:rFonts w:ascii="Narkisim" w:hAnsi="Narkisim" w:cs="Narkisim"/>
          <w:rtl/>
        </w:rPr>
        <w:footnoteReference w:id="102"/>
      </w:r>
      <w:r w:rsidRPr="007119D6">
        <w:rPr>
          <w:rFonts w:ascii="Narkisim" w:hAnsi="Narkisim" w:cs="Narkisim"/>
          <w:rtl/>
        </w:rPr>
        <w:t>] לאו דאורייתא, ואין משיאין אשה אלא בסימנים מובהקים, וכגון שומא.</w:t>
      </w:r>
    </w:p>
    <w:p w14:paraId="2978D963"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כת' דלצד סימנים לא"ד במעשה זו איירי בסימן מובהק.</w:t>
      </w:r>
    </w:p>
    <w:p w14:paraId="1C3877FF"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אחרונים</w:t>
      </w:r>
      <w:r w:rsidRPr="007119D6">
        <w:rPr>
          <w:rFonts w:ascii="Narkisim" w:hAnsi="Narkisim" w:cs="Narkisim"/>
          <w:rtl/>
        </w:rPr>
        <w:t xml:space="preserve"> דנו דבסוגיין איירי בטבע במים שאין להם סוף, דהוה חשש דרבנן. ונימא דסמכינן אסימנים דרבנן באיסור דרבנן (ע”ע לקמן קכ.). ע”ע שמעתתא (ז כג) ושו"ת רע"א (ק קז) ובית הלוי (ג יב)</w:t>
      </w:r>
      <w:r w:rsidRPr="007119D6">
        <w:rPr>
          <w:rStyle w:val="ac"/>
          <w:rFonts w:ascii="Narkisim" w:hAnsi="Narkisim" w:cs="Narkisim"/>
          <w:rtl/>
        </w:rPr>
        <w:footnoteReference w:id="103"/>
      </w:r>
      <w:r w:rsidRPr="007119D6">
        <w:rPr>
          <w:rFonts w:ascii="Narkisim" w:hAnsi="Narkisim" w:cs="Narkisim"/>
          <w:rtl/>
        </w:rPr>
        <w:t>. וה</w:t>
      </w:r>
      <w:r w:rsidRPr="007119D6">
        <w:rPr>
          <w:rFonts w:ascii="Narkisim" w:hAnsi="Narkisim" w:cs="Narkisim"/>
          <w:b/>
          <w:bCs/>
          <w:rtl/>
        </w:rPr>
        <w:t>אחרונים</w:t>
      </w:r>
      <w:r w:rsidRPr="007119D6">
        <w:rPr>
          <w:rFonts w:ascii="Narkisim" w:hAnsi="Narkisim" w:cs="Narkisim"/>
          <w:rtl/>
        </w:rPr>
        <w:t xml:space="preserve"> (אחיעזר א יג) דחו די"ל דלמסקנא לא איירי שראו שטבע, ורק ע”י שמצאו והכירו ע”י סימנים ידעינן שמת.</w:t>
      </w:r>
    </w:p>
    <w:p w14:paraId="3D6031A0" w14:textId="77777777" w:rsidR="00121C7C" w:rsidRPr="007119D6" w:rsidRDefault="00000000" w:rsidP="007119D6">
      <w:pPr>
        <w:bidi/>
        <w:rPr>
          <w:rFonts w:ascii="Narkisim" w:hAnsi="Narkisim" w:cs="Narkisim"/>
        </w:rPr>
      </w:pPr>
      <w:r w:rsidRPr="007119D6">
        <w:rPr>
          <w:rFonts w:ascii="Narkisim" w:hAnsi="Narkisim" w:cs="Narkisim"/>
          <w:u w:val="single"/>
          <w:rtl/>
        </w:rPr>
        <w:lastRenderedPageBreak/>
        <w:t>תוד"ה וקאמרי [הא']</w:t>
      </w:r>
      <w:r w:rsidRPr="007119D6">
        <w:rPr>
          <w:rFonts w:ascii="Narkisim" w:hAnsi="Narkisim" w:cs="Narkisim"/>
          <w:rtl/>
        </w:rPr>
        <w:t>. דאמרי בדדמי, ובדבר מועט יאמרו שאלו בעליהן של אלו. וה</w:t>
      </w:r>
      <w:r w:rsidRPr="007119D6">
        <w:rPr>
          <w:rFonts w:ascii="Narkisim" w:hAnsi="Narkisim" w:cs="Narkisim"/>
          <w:b/>
          <w:bCs/>
          <w:rtl/>
        </w:rPr>
        <w:t>אחרונים</w:t>
      </w:r>
      <w:r w:rsidRPr="007119D6">
        <w:rPr>
          <w:rFonts w:ascii="Narkisim" w:hAnsi="Narkisim" w:cs="Narkisim"/>
          <w:rtl/>
        </w:rPr>
        <w:t xml:space="preserve"> העירו דמשמע בתוס' דהעדים יאמרו בדדמי, ואילו </w:t>
      </w:r>
      <w:r w:rsidRPr="007119D6">
        <w:rPr>
          <w:rFonts w:ascii="Narkisim" w:hAnsi="Narkisim" w:cs="Narkisim"/>
          <w:b/>
          <w:bCs/>
          <w:rtl/>
        </w:rPr>
        <w:t>תוס'</w:t>
      </w:r>
      <w:r w:rsidRPr="007119D6">
        <w:rPr>
          <w:rFonts w:ascii="Narkisim" w:hAnsi="Narkisim" w:cs="Narkisim"/>
          <w:rtl/>
        </w:rPr>
        <w:t xml:space="preserve"> (בע"א ד”ה טעמא) העמידו את הסוגיה משום בדדמי דהאשה. [וע”ע מש”כ בע”א].</w:t>
      </w:r>
    </w:p>
    <w:p w14:paraId="2E5CA59C" w14:textId="77777777" w:rsidR="00121C7C" w:rsidRPr="007119D6" w:rsidRDefault="00000000" w:rsidP="007119D6">
      <w:pPr>
        <w:bidi/>
        <w:rPr>
          <w:rFonts w:ascii="Narkisim" w:hAnsi="Narkisim" w:cs="Narkisim"/>
        </w:rPr>
      </w:pPr>
      <w:r w:rsidRPr="007119D6">
        <w:rPr>
          <w:rFonts w:ascii="Narkisim" w:hAnsi="Narkisim" w:cs="Narkisim"/>
          <w:u w:val="single"/>
          <w:rtl/>
        </w:rPr>
        <w:t>בא"ד א"נ מהני ע"פ טביעות עינא</w:t>
      </w:r>
      <w:r w:rsidRPr="007119D6">
        <w:rPr>
          <w:rFonts w:ascii="Narkisim" w:hAnsi="Narkisim" w:cs="Narkisim"/>
          <w:rtl/>
        </w:rPr>
        <w:t>. וה</w:t>
      </w:r>
      <w:r w:rsidRPr="007119D6">
        <w:rPr>
          <w:rFonts w:ascii="Narkisim" w:hAnsi="Narkisim" w:cs="Narkisim"/>
          <w:b/>
          <w:bCs/>
          <w:rtl/>
        </w:rPr>
        <w:t>תוס' רא"ש</w:t>
      </w:r>
      <w:r w:rsidRPr="007119D6">
        <w:rPr>
          <w:rFonts w:ascii="Narkisim" w:hAnsi="Narkisim" w:cs="Narkisim"/>
          <w:rtl/>
        </w:rPr>
        <w:t xml:space="preserve"> ביאר דמהני סימנין עם טביעות העין. אבל יש </w:t>
      </w:r>
      <w:r w:rsidRPr="007119D6">
        <w:rPr>
          <w:rFonts w:ascii="Narkisim" w:hAnsi="Narkisim" w:cs="Narkisim"/>
          <w:b/>
          <w:bCs/>
          <w:rtl/>
        </w:rPr>
        <w:t>אחרונים</w:t>
      </w:r>
      <w:r w:rsidRPr="007119D6">
        <w:rPr>
          <w:rFonts w:ascii="Narkisim" w:hAnsi="Narkisim" w:cs="Narkisim"/>
          <w:rtl/>
        </w:rPr>
        <w:t xml:space="preserve"> (ע' אחיעזר א יג) שביארו דמדאורייתא סמכי' אטביעות עינא. אלא דמדרבנן חששו דבדדמי, ובחשש דרבנן מהני סימנים.</w:t>
      </w:r>
    </w:p>
    <w:p w14:paraId="334A2D63" w14:textId="77777777" w:rsidR="00121C7C" w:rsidRPr="007119D6" w:rsidRDefault="00000000" w:rsidP="007119D6">
      <w:pPr>
        <w:bidi/>
        <w:rPr>
          <w:rFonts w:ascii="Narkisim" w:hAnsi="Narkisim" w:cs="Narkisim"/>
        </w:rPr>
      </w:pPr>
      <w:r w:rsidRPr="007119D6">
        <w:rPr>
          <w:rFonts w:ascii="Narkisim" w:hAnsi="Narkisim" w:cs="Narkisim"/>
          <w:u w:val="single"/>
          <w:rtl/>
        </w:rPr>
        <w:t>תוד"ה וקאמרי [הב']</w:t>
      </w:r>
      <w:r w:rsidRPr="007119D6">
        <w:rPr>
          <w:rFonts w:ascii="Narkisim" w:hAnsi="Narkisim" w:cs="Narkisim"/>
          <w:rtl/>
        </w:rPr>
        <w:t>. פר"ח ש"מ דאשה ועד א' בספינה שטבעה ואמרו מת ל"מ וכו'. לכאורה כוונת התוס' דאף דאמרו ודאי מת [דאסקינהו קמן] אינם נאמנים, דהוה עד א' במלחמה.</w:t>
      </w:r>
    </w:p>
    <w:p w14:paraId="3FBBEF07" w14:textId="77777777" w:rsidR="00121C7C" w:rsidRPr="007119D6" w:rsidRDefault="00000000" w:rsidP="007119D6">
      <w:pPr>
        <w:pStyle w:val="aa"/>
        <w:bidi/>
        <w:rPr>
          <w:rFonts w:ascii="Narkisim" w:hAnsi="Narkisim"/>
        </w:rPr>
      </w:pPr>
      <w:r w:rsidRPr="007119D6">
        <w:rPr>
          <w:rFonts w:ascii="Narkisim" w:hAnsi="Narkisim"/>
          <w:u w:val="single"/>
          <w:rtl/>
        </w:rPr>
        <w:t>בא"ד ותימה דהאיך משיאין נשי בנ"א שטבעו ע"י טביעות עין וכו'</w:t>
      </w:r>
      <w:r w:rsidRPr="007119D6">
        <w:rPr>
          <w:rFonts w:ascii="Narkisim" w:hAnsi="Narkisim"/>
          <w:rtl/>
        </w:rPr>
        <w:t>. [ועד"ז דן הרא"ש]. ה</w:t>
      </w:r>
      <w:r w:rsidRPr="007119D6">
        <w:rPr>
          <w:rFonts w:ascii="Narkisim" w:hAnsi="Narkisim"/>
          <w:b/>
          <w:bCs/>
          <w:rtl/>
        </w:rPr>
        <w:t>גר"א</w:t>
      </w:r>
      <w:r w:rsidRPr="007119D6">
        <w:rPr>
          <w:rFonts w:ascii="Narkisim" w:hAnsi="Narkisim"/>
          <w:rtl/>
        </w:rPr>
        <w:t xml:space="preserve"> (יז קז בליקוט) דייק דתוס' לא הזכירו עד א'. דחשש בדדמי היכא דטבע שייך אף בעדים, ומש"ה צריך סימנים. ודלא כ</w:t>
      </w:r>
      <w:r w:rsidRPr="007119D6">
        <w:rPr>
          <w:rFonts w:ascii="Narkisim" w:hAnsi="Narkisim"/>
          <w:b/>
          <w:bCs/>
          <w:rtl/>
        </w:rPr>
        <w:t>ר"ח</w:t>
      </w:r>
      <w:r w:rsidRPr="007119D6">
        <w:rPr>
          <w:rFonts w:ascii="Narkisim" w:hAnsi="Narkisim"/>
          <w:rtl/>
        </w:rPr>
        <w:t xml:space="preserve"> (בתחילת התוס') דדוקא בעד א' חששו לבדדמי.</w:t>
      </w:r>
    </w:p>
    <w:p w14:paraId="27CDC4FF" w14:textId="77777777" w:rsidR="00121C7C" w:rsidRPr="007119D6" w:rsidRDefault="00000000" w:rsidP="007119D6">
      <w:pPr>
        <w:pStyle w:val="aa"/>
        <w:bidi/>
        <w:rPr>
          <w:rFonts w:ascii="Narkisim" w:hAnsi="Narkisim"/>
        </w:rPr>
      </w:pPr>
      <w:r w:rsidRPr="007119D6">
        <w:rPr>
          <w:rFonts w:ascii="Narkisim" w:hAnsi="Narkisim"/>
          <w:u w:val="single"/>
          <w:rtl/>
        </w:rPr>
        <w:t>בא"ד וכן מפרש ר"ת וכו' שכנשחתה צורת הפנים מיירי וכו'</w:t>
      </w:r>
      <w:r w:rsidRPr="007119D6">
        <w:rPr>
          <w:rFonts w:ascii="Narkisim" w:hAnsi="Narkisim"/>
          <w:rtl/>
        </w:rPr>
        <w:t>. (בעזה"י יתבאר לקמן קכ. תוד”ה אין). וה</w:t>
      </w:r>
      <w:r w:rsidRPr="007119D6">
        <w:rPr>
          <w:rFonts w:ascii="Narkisim" w:hAnsi="Narkisim"/>
          <w:b/>
          <w:bCs/>
          <w:rtl/>
        </w:rPr>
        <w:t>תו"י</w:t>
      </w:r>
      <w:r w:rsidRPr="007119D6">
        <w:rPr>
          <w:rFonts w:ascii="Narkisim" w:hAnsi="Narkisim"/>
          <w:rtl/>
        </w:rPr>
        <w:t xml:space="preserve"> כת' דהתם איירי דוקא בנהרג, אבל במת מהני הכרה לאחר ג' ימים.</w:t>
      </w:r>
    </w:p>
    <w:p w14:paraId="1C0B423B" w14:textId="77777777" w:rsidR="00121C7C" w:rsidRPr="007119D6" w:rsidRDefault="00000000" w:rsidP="007119D6">
      <w:pPr>
        <w:pStyle w:val="2"/>
        <w:bidi/>
        <w:rPr>
          <w:rFonts w:ascii="Narkisim" w:hAnsi="Narkisim"/>
        </w:rPr>
      </w:pPr>
      <w:r w:rsidRPr="007119D6">
        <w:rPr>
          <w:rFonts w:ascii="Narkisim" w:hAnsi="Narkisim"/>
          <w:rtl/>
        </w:rPr>
        <w:t>סוגיית שומשמי - סימנין</w:t>
      </w:r>
    </w:p>
    <w:p w14:paraId="76F891DE" w14:textId="77777777" w:rsidR="00121C7C" w:rsidRPr="007119D6" w:rsidRDefault="00000000" w:rsidP="007119D6">
      <w:pPr>
        <w:bidi/>
        <w:rPr>
          <w:rFonts w:ascii="Narkisim" w:hAnsi="Narkisim" w:cs="Narkisim"/>
        </w:rPr>
      </w:pPr>
      <w:r w:rsidRPr="007119D6">
        <w:rPr>
          <w:rFonts w:ascii="Narkisim" w:hAnsi="Narkisim" w:cs="Narkisim"/>
          <w:u w:val="single"/>
          <w:rtl/>
        </w:rPr>
        <w:t>סבר רב חסדא למימר היינו ב' ת"ח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ותרצינן דאמרי סימנים, ולא אמרי' דהוה אחרינא ואיתרמי הסימנים. </w:t>
      </w:r>
      <w:r w:rsidRPr="007119D6">
        <w:rPr>
          <w:rFonts w:ascii="Narkisim" w:hAnsi="Narkisim" w:cs="Narkisim"/>
          <w:szCs w:val="20"/>
          <w:rtl/>
        </w:rPr>
        <w:t>[ומבואר ברש"י דרב חסדא נקט דאף מנין הוה סימן, ורבא חלק דאימר חושבנא איתרמי, בשיעור שרגילים להצניע]</w:t>
      </w:r>
      <w:r w:rsidRPr="007119D6">
        <w:rPr>
          <w:rFonts w:ascii="Narkisim" w:hAnsi="Narkisim" w:cs="Narkisim"/>
          <w:rtl/>
        </w:rPr>
        <w:t>.</w:t>
      </w:r>
    </w:p>
    <w:p w14:paraId="3900F9F2"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קצות</w:t>
      </w:r>
      <w:r w:rsidRPr="007119D6">
        <w:rPr>
          <w:rFonts w:ascii="Narkisim" w:hAnsi="Narkisim" w:cs="Narkisim"/>
          <w:rtl/>
        </w:rPr>
        <w:t xml:space="preserve"> (רנט ב) הביא דלכאורה מבואר בסוגיין דמהני סימנים להוציא ממון. וכן ה</w:t>
      </w:r>
      <w:r w:rsidRPr="007119D6">
        <w:rPr>
          <w:rFonts w:ascii="Narkisim" w:hAnsi="Narkisim" w:cs="Narkisim"/>
          <w:b/>
          <w:bCs/>
          <w:rtl/>
        </w:rPr>
        <w:t>ש"ך</w:t>
      </w:r>
      <w:r w:rsidRPr="007119D6">
        <w:rPr>
          <w:rFonts w:ascii="Narkisim" w:hAnsi="Narkisim" w:cs="Narkisim"/>
          <w:rtl/>
        </w:rPr>
        <w:t xml:space="preserve"> (חו"מ רצז א) האריך להביא מכמה </w:t>
      </w:r>
      <w:r w:rsidRPr="007119D6">
        <w:rPr>
          <w:rFonts w:ascii="Narkisim" w:hAnsi="Narkisim" w:cs="Narkisim"/>
          <w:b/>
          <w:bCs/>
          <w:rtl/>
        </w:rPr>
        <w:t>ראשונים</w:t>
      </w:r>
      <w:r w:rsidRPr="007119D6">
        <w:rPr>
          <w:rFonts w:ascii="Narkisim" w:hAnsi="Narkisim" w:cs="Narkisim"/>
          <w:rtl/>
        </w:rPr>
        <w:t xml:space="preserve"> דמהני סימנים להוציא ממון.</w:t>
      </w:r>
    </w:p>
    <w:p w14:paraId="75817BF9" w14:textId="77777777" w:rsidR="00121C7C" w:rsidRPr="007119D6" w:rsidRDefault="00000000" w:rsidP="007119D6">
      <w:pPr>
        <w:pStyle w:val="a7"/>
        <w:bidi/>
        <w:rPr>
          <w:rFonts w:ascii="Narkisim" w:hAnsi="Narkisim"/>
        </w:rPr>
      </w:pPr>
      <w:r w:rsidRPr="007119D6">
        <w:rPr>
          <w:rFonts w:ascii="Narkisim" w:hAnsi="Narkisim"/>
          <w:rtl/>
        </w:rPr>
        <w:t xml:space="preserve">וכ"כ </w:t>
      </w:r>
      <w:r w:rsidRPr="007119D6">
        <w:rPr>
          <w:rFonts w:ascii="Narkisim" w:hAnsi="Narkisim"/>
          <w:b/>
          <w:bCs/>
          <w:rtl/>
        </w:rPr>
        <w:t>רבינו יונה</w:t>
      </w:r>
      <w:r w:rsidRPr="007119D6">
        <w:rPr>
          <w:rFonts w:ascii="Narkisim" w:hAnsi="Narkisim"/>
          <w:rtl/>
        </w:rPr>
        <w:t xml:space="preserve"> (ב"ב קכח.) דמוציאין ממון ע"פ סימנים</w:t>
      </w:r>
      <w:r w:rsidRPr="007119D6">
        <w:rPr>
          <w:rStyle w:val="ac"/>
          <w:rFonts w:ascii="Narkisim" w:hAnsi="Narkisim"/>
          <w:rtl/>
        </w:rPr>
        <w:footnoteReference w:id="104"/>
      </w:r>
      <w:r w:rsidRPr="007119D6">
        <w:rPr>
          <w:rFonts w:ascii="Narkisim" w:hAnsi="Narkisim"/>
          <w:rtl/>
        </w:rPr>
        <w:t>, למ"ד דסימנים דאורייתא</w:t>
      </w:r>
      <w:r w:rsidRPr="007119D6">
        <w:rPr>
          <w:rStyle w:val="ac"/>
          <w:rFonts w:ascii="Narkisim" w:hAnsi="Narkisim"/>
          <w:rtl/>
        </w:rPr>
        <w:footnoteReference w:id="105"/>
      </w:r>
      <w:r w:rsidRPr="007119D6">
        <w:rPr>
          <w:rFonts w:ascii="Narkisim" w:hAnsi="Narkisim"/>
          <w:rtl/>
        </w:rPr>
        <w:t>. וכדמוכח בגמ' (שם, לחד מ"ד) דעד סומא יכול להעיד ויכוין את המשקל</w:t>
      </w:r>
      <w:r w:rsidRPr="007119D6">
        <w:rPr>
          <w:rStyle w:val="ac"/>
          <w:rFonts w:ascii="Narkisim" w:hAnsi="Narkisim"/>
          <w:rtl/>
        </w:rPr>
        <w:footnoteReference w:id="106"/>
      </w:r>
      <w:r w:rsidRPr="007119D6">
        <w:rPr>
          <w:rFonts w:ascii="Narkisim" w:hAnsi="Narkisim"/>
          <w:rtl/>
        </w:rPr>
        <w:t>. [</w:t>
      </w:r>
      <w:r w:rsidRPr="007119D6">
        <w:rPr>
          <w:rFonts w:ascii="Narkisim" w:hAnsi="Narkisim"/>
          <w:szCs w:val="20"/>
          <w:rtl/>
        </w:rPr>
        <w:t>ובהמשך דבריו רבינו יונה חזר בו, ודן דשמא ל"מ אא"כ יש עדים שהפקיד כזה. ע"ע בסמוך</w:t>
      </w:r>
      <w:r w:rsidRPr="007119D6">
        <w:rPr>
          <w:rFonts w:ascii="Narkisim" w:hAnsi="Narkisim"/>
          <w:rtl/>
        </w:rPr>
        <w:t>].</w:t>
      </w:r>
    </w:p>
    <w:p w14:paraId="037DEF1B" w14:textId="77777777" w:rsidR="00121C7C" w:rsidRPr="007119D6" w:rsidRDefault="00000000" w:rsidP="007119D6">
      <w:pPr>
        <w:pStyle w:val="a7"/>
        <w:bidi/>
        <w:rPr>
          <w:rFonts w:ascii="Narkisim" w:hAnsi="Narkisim"/>
        </w:rPr>
      </w:pPr>
      <w:r w:rsidRPr="007119D6">
        <w:rPr>
          <w:rFonts w:ascii="Narkisim" w:hAnsi="Narkisim"/>
          <w:rtl/>
        </w:rPr>
        <w:t>אך הקצות הביא עוד ד</w:t>
      </w:r>
      <w:r w:rsidRPr="007119D6">
        <w:rPr>
          <w:rFonts w:ascii="Narkisim" w:hAnsi="Narkisim"/>
          <w:b/>
          <w:bCs/>
          <w:rtl/>
        </w:rPr>
        <w:t>תוס</w:t>
      </w:r>
      <w:r w:rsidRPr="007119D6">
        <w:rPr>
          <w:rFonts w:ascii="Narkisim" w:hAnsi="Narkisim"/>
          <w:rtl/>
        </w:rPr>
        <w:t>' (חולין צו., ויתבאר לקמן קכ.) מבואר דל"מ סימנים להוציא ממון.</w:t>
      </w:r>
    </w:p>
    <w:p w14:paraId="114A84CD"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קצות</w:t>
      </w:r>
      <w:r w:rsidRPr="007119D6">
        <w:rPr>
          <w:rFonts w:ascii="Narkisim" w:hAnsi="Narkisim"/>
          <w:rtl/>
        </w:rPr>
        <w:t xml:space="preserve"> כת' דבסוגיין איירי שיש עדי פקדון (וכמ"ש תוס' ושאר ראשונים), וכיון דעדים ראו שהפקיד חפץ בסימן זה, וראו נמי זה הסימן עתה בידו אמרי' דהוא אותו חפץ שהפקידו. ואינו נאמן לומר החזרתיו וזה חפץ אחר בסימן כזה, דמסתברא יותר שהוא אותו הפקדון אשר הופקד בידו בסימן כזה.</w:t>
      </w:r>
    </w:p>
    <w:p w14:paraId="72D56378" w14:textId="77777777" w:rsidR="00121C7C" w:rsidRPr="007119D6" w:rsidRDefault="00000000" w:rsidP="007119D6">
      <w:pPr>
        <w:pStyle w:val="a7"/>
        <w:bidi/>
        <w:rPr>
          <w:rFonts w:ascii="Narkisim" w:hAnsi="Narkisim"/>
        </w:rPr>
      </w:pPr>
      <w:r w:rsidRPr="007119D6">
        <w:rPr>
          <w:rFonts w:ascii="Narkisim" w:hAnsi="Narkisim"/>
          <w:rtl/>
        </w:rPr>
        <w:t>אבל כל היכא דליכא עדי פקדון, אף שראו עדים עתה ביד שמעון חפץ, ואמרו שחפץ בסימנים אלו הוא של ראובן, יכול לטעון לא היו דברים מעולם</w:t>
      </w:r>
      <w:r w:rsidRPr="007119D6">
        <w:rPr>
          <w:rStyle w:val="ac"/>
          <w:rFonts w:ascii="Narkisim" w:hAnsi="Narkisim"/>
          <w:rtl/>
        </w:rPr>
        <w:footnoteReference w:id="107"/>
      </w:r>
      <w:r w:rsidRPr="007119D6">
        <w:rPr>
          <w:rFonts w:ascii="Narkisim" w:hAnsi="Narkisim"/>
          <w:rtl/>
        </w:rPr>
        <w:t>. ולא מהני סימן כלל להוציא ממון, אלא אמרינן אתרמי סימנא כסימנא.</w:t>
      </w:r>
    </w:p>
    <w:p w14:paraId="7F55D8DE" w14:textId="77777777" w:rsidR="00121C7C" w:rsidRPr="007119D6" w:rsidRDefault="00000000" w:rsidP="007119D6">
      <w:pPr>
        <w:bidi/>
        <w:rPr>
          <w:rFonts w:ascii="Narkisim" w:hAnsi="Narkisim" w:cs="Narkisim"/>
        </w:rPr>
      </w:pPr>
      <w:r w:rsidRPr="007119D6">
        <w:rPr>
          <w:rFonts w:ascii="Narkisim" w:hAnsi="Narkisim" w:cs="Narkisim"/>
          <w:rtl/>
        </w:rPr>
        <w:t>וכ"כ ה</w:t>
      </w:r>
      <w:r w:rsidRPr="007119D6">
        <w:rPr>
          <w:rFonts w:ascii="Narkisim" w:hAnsi="Narkisim" w:cs="Narkisim"/>
          <w:b/>
          <w:bCs/>
          <w:rtl/>
        </w:rPr>
        <w:t>ריטב"א</w:t>
      </w:r>
      <w:r w:rsidRPr="007119D6">
        <w:rPr>
          <w:rFonts w:ascii="Narkisim" w:hAnsi="Narkisim" w:cs="Narkisim"/>
          <w:rtl/>
        </w:rPr>
        <w:t xml:space="preserve"> (כתובות פה:) דלא אשכחן דמהני סימנין להוציא ממון מרשות המוחזק. דלא הוזכרו סימנים אלא דוקא גבי מציאה שהתופס אין לו בו שום זכיה. והריטב"א תי' דדוקא ע"י עדי פקדון מהני להוציא</w:t>
      </w:r>
      <w:r w:rsidRPr="007119D6">
        <w:rPr>
          <w:rStyle w:val="ac"/>
          <w:rFonts w:ascii="Narkisim" w:hAnsi="Narkisim" w:cs="Narkisim"/>
          <w:rtl/>
        </w:rPr>
        <w:footnoteReference w:id="108"/>
      </w:r>
      <w:r w:rsidRPr="007119D6">
        <w:rPr>
          <w:rFonts w:ascii="Narkisim" w:hAnsi="Narkisim" w:cs="Narkisim"/>
          <w:rtl/>
        </w:rPr>
        <w:t xml:space="preserve">. </w:t>
      </w:r>
      <w:r w:rsidRPr="007119D6">
        <w:rPr>
          <w:rFonts w:ascii="Narkisim" w:hAnsi="Narkisim" w:cs="Narkisim"/>
          <w:szCs w:val="20"/>
          <w:rtl/>
        </w:rPr>
        <w:t>[ומשמע דכה"ג לא נחשב שמוציאין ממון ע"י סימנים, אלא ע"י עדות הפקדון. כיון דע"י סימנים הוחזקו שהוא חפץ שהופקד. וכדברי הקצות</w:t>
      </w:r>
      <w:r w:rsidRPr="007119D6">
        <w:rPr>
          <w:rFonts w:ascii="Narkisim" w:hAnsi="Narkisim" w:cs="Narkisim"/>
          <w:rtl/>
        </w:rPr>
        <w:t>].</w:t>
      </w:r>
    </w:p>
    <w:p w14:paraId="1B6DBA9B" w14:textId="77777777" w:rsidR="00121C7C" w:rsidRPr="007119D6" w:rsidRDefault="00000000" w:rsidP="007119D6">
      <w:pPr>
        <w:bidi/>
        <w:rPr>
          <w:rFonts w:ascii="Narkisim" w:hAnsi="Narkisim" w:cs="Narkisim"/>
        </w:rPr>
      </w:pPr>
      <w:r w:rsidRPr="007119D6">
        <w:rPr>
          <w:rFonts w:ascii="Narkisim" w:hAnsi="Narkisim" w:cs="Narkisim"/>
          <w:u w:val="single"/>
          <w:rtl/>
        </w:rPr>
        <w:t>א"ל רבא מי דמי התם קאמרי סימנים</w:t>
      </w:r>
      <w:r w:rsidRPr="007119D6">
        <w:rPr>
          <w:rFonts w:ascii="Narkisim" w:hAnsi="Narkisim" w:cs="Narkisim"/>
          <w:rtl/>
        </w:rPr>
        <w:t>. ה</w:t>
      </w:r>
      <w:r w:rsidRPr="007119D6">
        <w:rPr>
          <w:rFonts w:ascii="Narkisim" w:hAnsi="Narkisim" w:cs="Narkisim"/>
          <w:b/>
          <w:bCs/>
          <w:rtl/>
        </w:rPr>
        <w:t>קצות</w:t>
      </w:r>
      <w:r w:rsidRPr="007119D6">
        <w:rPr>
          <w:rFonts w:ascii="Narkisim" w:hAnsi="Narkisim" w:cs="Narkisim"/>
          <w:rtl/>
        </w:rPr>
        <w:t xml:space="preserve"> (רנט ב) העמיד דיש ב' נידונים האם לסמוך אסימנים, האם חיישינן שמא איתרמי חפץ אחר עם סימן זה. ועוד יש חשש משקר, האם מהני מה שכוון סימניה. או דחיישינן דמיחזי חזי או כסומא בארובה. </w:t>
      </w:r>
      <w:r w:rsidRPr="007119D6">
        <w:rPr>
          <w:rFonts w:ascii="Narkisim" w:hAnsi="Narkisim" w:cs="Narkisim"/>
          <w:szCs w:val="20"/>
          <w:rtl/>
        </w:rPr>
        <w:t xml:space="preserve">[ונפק"מ היכא דהעדים מעידים על חפץ עם סימן כזה. וכן נפק”מ בסימן מובהק, דלא חיישינן דאיתרמי חפץ אחר, אך יש חשש מיחזי </w:t>
      </w:r>
      <w:r w:rsidRPr="007119D6">
        <w:rPr>
          <w:rFonts w:ascii="Narkisim" w:hAnsi="Narkisim" w:cs="Narkisim"/>
          <w:szCs w:val="20"/>
          <w:rtl/>
        </w:rPr>
        <w:lastRenderedPageBreak/>
        <w:t>חזי או כסומא בארובה. וע”ע לקמן קכ.]</w:t>
      </w:r>
      <w:r w:rsidRPr="007119D6">
        <w:rPr>
          <w:rFonts w:ascii="Narkisim" w:hAnsi="Narkisim" w:cs="Narkisim"/>
          <w:rtl/>
        </w:rPr>
        <w:t>.</w:t>
      </w:r>
    </w:p>
    <w:p w14:paraId="5B9C8CD2" w14:textId="77777777" w:rsidR="00121C7C" w:rsidRPr="007119D6" w:rsidRDefault="00000000" w:rsidP="007119D6">
      <w:pPr>
        <w:pStyle w:val="aa"/>
        <w:bidi/>
        <w:rPr>
          <w:rFonts w:ascii="Narkisim" w:hAnsi="Narkisim"/>
        </w:rPr>
      </w:pPr>
      <w:r w:rsidRPr="007119D6">
        <w:rPr>
          <w:rFonts w:ascii="Narkisim" w:hAnsi="Narkisim"/>
          <w:u w:val="single"/>
          <w:rtl/>
        </w:rPr>
        <w:t>והא וכן וכן הויין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ובדוק ותמצא כחשבוני וכו'. ה</w:t>
      </w:r>
      <w:r w:rsidRPr="007119D6">
        <w:rPr>
          <w:rFonts w:ascii="Narkisim" w:hAnsi="Narkisim"/>
          <w:b/>
          <w:bCs/>
          <w:rtl/>
        </w:rPr>
        <w:t>רמב"ן</w:t>
      </w:r>
      <w:r w:rsidRPr="007119D6">
        <w:rPr>
          <w:rFonts w:ascii="Narkisim" w:hAnsi="Narkisim"/>
          <w:rtl/>
        </w:rPr>
        <w:t xml:space="preserve"> דייק דמחוייב לבדוק כדבריו. וחלק דאי' (ב"ב מו. גבי רמאי דפומבדיתא) דאי"צ להוציא ולבדוק את הסימנין. אלא דאיירי שעדים ראו שכך וכך יש בחבית. וה</w:t>
      </w:r>
      <w:r w:rsidRPr="007119D6">
        <w:rPr>
          <w:rFonts w:ascii="Narkisim" w:hAnsi="Narkisim"/>
          <w:b/>
          <w:bCs/>
          <w:rtl/>
        </w:rPr>
        <w:t>רשב"א</w:t>
      </w:r>
      <w:r w:rsidRPr="007119D6">
        <w:rPr>
          <w:rFonts w:ascii="Narkisim" w:hAnsi="Narkisim"/>
          <w:rtl/>
        </w:rPr>
        <w:t xml:space="preserve"> כת' דהכי הוה עובדא שבדקו.</w:t>
      </w:r>
    </w:p>
    <w:p w14:paraId="1FD33D31" w14:textId="77777777" w:rsidR="00121C7C" w:rsidRPr="007119D6" w:rsidRDefault="00000000" w:rsidP="007119D6">
      <w:pPr>
        <w:bidi/>
        <w:rPr>
          <w:rFonts w:ascii="Narkisim" w:hAnsi="Narkisim" w:cs="Narkisim"/>
        </w:rPr>
      </w:pPr>
      <w:r w:rsidRPr="007119D6">
        <w:rPr>
          <w:rFonts w:ascii="Narkisim" w:hAnsi="Narkisim" w:cs="Narkisim"/>
          <w:u w:val="single"/>
          <w:rtl/>
        </w:rPr>
        <w:t>תוד"ה וכן</w:t>
      </w:r>
      <w:r w:rsidRPr="007119D6">
        <w:rPr>
          <w:rFonts w:ascii="Narkisim" w:hAnsi="Narkisim" w:cs="Narkisim"/>
          <w:rtl/>
        </w:rPr>
        <w:t>. ואור"י דהפקיד אצלו בעדים</w:t>
      </w:r>
      <w:r w:rsidRPr="007119D6">
        <w:rPr>
          <w:rStyle w:val="ac"/>
          <w:rFonts w:ascii="Narkisim" w:hAnsi="Narkisim" w:cs="Narkisim"/>
          <w:rtl/>
        </w:rPr>
        <w:footnoteReference w:id="109"/>
      </w:r>
      <w:r w:rsidRPr="007119D6">
        <w:rPr>
          <w:rFonts w:ascii="Narkisim" w:hAnsi="Narkisim" w:cs="Narkisim"/>
          <w:rtl/>
        </w:rPr>
        <w:t xml:space="preserve"> וכו' דאי ליכא עדים מה מועיל הסימן, יכול לומר לקוחין הן בידי וכו'. אבל </w:t>
      </w:r>
      <w:r w:rsidRPr="007119D6">
        <w:rPr>
          <w:rFonts w:ascii="Narkisim" w:hAnsi="Narkisim" w:cs="Narkisim"/>
          <w:b/>
          <w:bCs/>
          <w:rtl/>
        </w:rPr>
        <w:t>תוס'</w:t>
      </w:r>
      <w:r w:rsidRPr="007119D6">
        <w:rPr>
          <w:rFonts w:ascii="Narkisim" w:hAnsi="Narkisim" w:cs="Narkisim"/>
          <w:rtl/>
        </w:rPr>
        <w:t xml:space="preserve"> (ב"מ ע.) כת' דהכא לא היה טוען לקוחין, אלא שאומר כמו שאירע הסימן בשלך כן אירע בשלי. ומש”ה אינו נאמן נגד הסימנים. אבל היכא שהנפקד טוען לקוחין הן בידי, או שלי היו מעולם ובני ביתי הגידו לך הסימן ל"מ סימנים.</w:t>
      </w:r>
    </w:p>
    <w:p w14:paraId="05DF3FAB"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כת' דהכא אינו נאמן נגד הסימן, ואף דיש לו מיגו [דלקוחין] ל"מ, דהוי מגו במקום עדים.</w:t>
      </w:r>
    </w:p>
    <w:p w14:paraId="609A45CE"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ש”ך</w:t>
      </w:r>
      <w:r w:rsidRPr="007119D6">
        <w:rPr>
          <w:rFonts w:ascii="Narkisim" w:hAnsi="Narkisim"/>
          <w:rtl/>
        </w:rPr>
        <w:t xml:space="preserve"> (חו"מ רצז) הביא דברי התוס' (שם) דאינו נאמן במיגו נגד סימן מובהק</w:t>
      </w:r>
      <w:r w:rsidRPr="007119D6">
        <w:rPr>
          <w:rStyle w:val="ac"/>
          <w:rFonts w:ascii="Narkisim" w:hAnsi="Narkisim"/>
          <w:rtl/>
        </w:rPr>
        <w:footnoteReference w:id="110"/>
      </w:r>
      <w:r w:rsidRPr="007119D6">
        <w:rPr>
          <w:rFonts w:ascii="Narkisim" w:hAnsi="Narkisim"/>
          <w:rtl/>
        </w:rPr>
        <w:t>.</w:t>
      </w:r>
    </w:p>
    <w:p w14:paraId="1974E301"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ריטב"א</w:t>
      </w:r>
      <w:r w:rsidRPr="007119D6">
        <w:rPr>
          <w:rFonts w:ascii="Narkisim" w:hAnsi="Narkisim" w:cs="Narkisim"/>
          <w:rtl/>
        </w:rPr>
        <w:t xml:space="preserve"> (והו' בנמוק"י, וכן בש"ך שם) כת' דה"ה בלא עדי פקדון, כיון שהוא מודה בפקדון, וזה נותן סימן מובהק, ויש עדים שיש ברשות הנפקד חפץ בסימן זה. אינו נאמן לומר שקלתיה, ואפי' שיש לו מיגו</w:t>
      </w:r>
      <w:r w:rsidRPr="007119D6">
        <w:rPr>
          <w:rStyle w:val="ac"/>
          <w:rFonts w:ascii="Narkisim" w:hAnsi="Narkisim" w:cs="Narkisim"/>
          <w:rtl/>
        </w:rPr>
        <w:footnoteReference w:id="111"/>
      </w:r>
      <w:r w:rsidRPr="007119D6">
        <w:rPr>
          <w:rFonts w:ascii="Narkisim" w:hAnsi="Narkisim" w:cs="Narkisim"/>
          <w:rtl/>
        </w:rPr>
        <w:t>. [דל"מ מיגו במקום סימנים]. וה</w:t>
      </w:r>
      <w:r w:rsidRPr="007119D6">
        <w:rPr>
          <w:rFonts w:ascii="Narkisim" w:hAnsi="Narkisim" w:cs="Narkisim"/>
          <w:b/>
          <w:bCs/>
          <w:rtl/>
        </w:rPr>
        <w:t>נמוק"י</w:t>
      </w:r>
      <w:r w:rsidRPr="007119D6">
        <w:rPr>
          <w:rFonts w:ascii="Narkisim" w:hAnsi="Narkisim" w:cs="Narkisim"/>
          <w:rtl/>
        </w:rPr>
        <w:t xml:space="preserve"> כת' דכ"נ דעת הרשב"א דכל היכא דאיכא עדי פקדון לא בעי סימן מובהק.</w:t>
      </w:r>
    </w:p>
    <w:p w14:paraId="343557CF" w14:textId="77777777" w:rsidR="00121C7C" w:rsidRPr="007119D6" w:rsidRDefault="00000000" w:rsidP="007119D6">
      <w:pPr>
        <w:pStyle w:val="aa"/>
        <w:bidi/>
        <w:rPr>
          <w:rFonts w:ascii="Narkisim" w:hAnsi="Narkisim"/>
        </w:rPr>
      </w:pPr>
      <w:r w:rsidRPr="007119D6">
        <w:rPr>
          <w:rFonts w:ascii="Narkisim" w:hAnsi="Narkisim"/>
          <w:u w:val="single"/>
          <w:rtl/>
        </w:rPr>
        <w:t>בא"ד וכן הא דאמר (ב"מ ע.) וכו' אבל כלים לא, דלמא אפקדינהו גביה ויהיב סימנא ושקיל ליה</w:t>
      </w:r>
      <w:r w:rsidRPr="007119D6">
        <w:rPr>
          <w:rStyle w:val="ac"/>
          <w:rFonts w:ascii="Narkisim" w:hAnsi="Narkisim"/>
          <w:u w:val="single"/>
          <w:rtl/>
        </w:rPr>
        <w:footnoteReference w:id="112"/>
      </w:r>
      <w:r w:rsidRPr="007119D6">
        <w:rPr>
          <w:rFonts w:ascii="Narkisim" w:hAnsi="Narkisim"/>
          <w:u w:val="single"/>
          <w:rtl/>
        </w:rPr>
        <w:t xml:space="preserve"> וכו'</w:t>
      </w:r>
      <w:r w:rsidRPr="007119D6">
        <w:rPr>
          <w:rFonts w:ascii="Narkisim" w:hAnsi="Narkisim"/>
          <w:rtl/>
        </w:rPr>
        <w:t xml:space="preserve">. אבל </w:t>
      </w:r>
      <w:r w:rsidRPr="007119D6">
        <w:rPr>
          <w:rFonts w:ascii="Narkisim" w:hAnsi="Narkisim"/>
          <w:b/>
          <w:bCs/>
          <w:rtl/>
        </w:rPr>
        <w:t>תוס'</w:t>
      </w:r>
      <w:r w:rsidRPr="007119D6">
        <w:rPr>
          <w:rFonts w:ascii="Narkisim" w:hAnsi="Narkisim"/>
          <w:rtl/>
        </w:rPr>
        <w:t xml:space="preserve"> (ב"מ שם) דחו דחיישינן שמא יבא לאחר מיתת הנפקד, וכיון דלא אמיד יוציאו מידו. (וע"פ הגמ' כתובות הו' בסמוך). אך </w:t>
      </w:r>
      <w:r w:rsidRPr="007119D6">
        <w:rPr>
          <w:rFonts w:ascii="Narkisim" w:hAnsi="Narkisim"/>
          <w:b/>
          <w:bCs/>
          <w:rtl/>
        </w:rPr>
        <w:t>תוס'</w:t>
      </w:r>
      <w:r w:rsidRPr="007119D6">
        <w:rPr>
          <w:rFonts w:ascii="Narkisim" w:hAnsi="Narkisim"/>
          <w:rtl/>
        </w:rPr>
        <w:t xml:space="preserve"> דחו דא"כ סגי שהנפקד אומר בפני בי"ד שהוא שלו.</w:t>
      </w:r>
    </w:p>
    <w:p w14:paraId="7D766DBF" w14:textId="77777777" w:rsidR="00121C7C" w:rsidRPr="007119D6" w:rsidRDefault="00000000" w:rsidP="007119D6">
      <w:pPr>
        <w:pStyle w:val="a8"/>
        <w:bidi/>
        <w:rPr>
          <w:rFonts w:ascii="Narkisim" w:hAnsi="Narkisim"/>
        </w:rPr>
      </w:pPr>
      <w:r w:rsidRPr="007119D6">
        <w:rPr>
          <w:rFonts w:ascii="Narkisim" w:hAnsi="Narkisim"/>
          <w:rtl/>
        </w:rPr>
        <w:t>ועוד כת' דהתם ע"י שיבאו עדים שהפקיד בידו חפץ שיש בו סימן זה, וע"י הסימנים</w:t>
      </w:r>
      <w:r w:rsidRPr="007119D6">
        <w:rPr>
          <w:rStyle w:val="ac"/>
          <w:rFonts w:ascii="Narkisim" w:hAnsi="Narkisim"/>
          <w:rtl/>
        </w:rPr>
        <w:footnoteReference w:id="113"/>
      </w:r>
      <w:r w:rsidRPr="007119D6">
        <w:rPr>
          <w:rFonts w:ascii="Narkisim" w:hAnsi="Narkisim"/>
          <w:rtl/>
        </w:rPr>
        <w:t xml:space="preserve"> יוציאו את החפץ ושמא יכירו את זה.</w:t>
      </w:r>
    </w:p>
    <w:p w14:paraId="435D3884" w14:textId="77777777" w:rsidR="00121C7C" w:rsidRPr="007119D6" w:rsidRDefault="00000000" w:rsidP="007119D6">
      <w:pPr>
        <w:pStyle w:val="aa"/>
        <w:bidi/>
        <w:rPr>
          <w:rFonts w:ascii="Narkisim" w:hAnsi="Narkisim"/>
        </w:rPr>
      </w:pPr>
      <w:r w:rsidRPr="007119D6">
        <w:rPr>
          <w:rFonts w:ascii="Narkisim" w:hAnsi="Narkisim"/>
          <w:u w:val="single"/>
          <w:rtl/>
        </w:rPr>
        <w:t>בא"ד וי"ל ששני טעמים מצריך, דלא אמיד וקא יהיב סימנא</w:t>
      </w:r>
      <w:r w:rsidRPr="007119D6">
        <w:rPr>
          <w:rFonts w:ascii="Narkisim" w:hAnsi="Narkisim"/>
          <w:rtl/>
        </w:rPr>
        <w:t>. ו</w:t>
      </w:r>
      <w:r w:rsidRPr="007119D6">
        <w:rPr>
          <w:rFonts w:ascii="Narkisim" w:hAnsi="Narkisim"/>
          <w:b/>
          <w:bCs/>
          <w:rtl/>
        </w:rPr>
        <w:t>תוס'</w:t>
      </w:r>
      <w:r w:rsidRPr="007119D6">
        <w:rPr>
          <w:rFonts w:ascii="Narkisim" w:hAnsi="Narkisim"/>
          <w:rtl/>
        </w:rPr>
        <w:t xml:space="preserve"> (ב"מ ע:) תי' דעיקר הטעם משום דלא אמיד</w:t>
      </w:r>
      <w:r w:rsidRPr="007119D6">
        <w:rPr>
          <w:rStyle w:val="ac"/>
          <w:rFonts w:ascii="Narkisim" w:hAnsi="Narkisim"/>
          <w:rtl/>
        </w:rPr>
        <w:footnoteReference w:id="114"/>
      </w:r>
      <w:r w:rsidRPr="007119D6">
        <w:rPr>
          <w:rFonts w:ascii="Narkisim" w:hAnsi="Narkisim"/>
          <w:rtl/>
        </w:rPr>
        <w:t>. וה"ק דאפי' ל"מ טעם דלא אמיד לחוד, יהני צירוף הטעמים.</w:t>
      </w:r>
    </w:p>
    <w:p w14:paraId="6A4DEACE" w14:textId="77777777" w:rsidR="00121C7C" w:rsidRPr="007119D6" w:rsidRDefault="00000000" w:rsidP="007119D6">
      <w:pPr>
        <w:bidi/>
        <w:rPr>
          <w:rFonts w:ascii="Narkisim" w:hAnsi="Narkisim" w:cs="Narkisim"/>
        </w:rPr>
      </w:pPr>
      <w:r w:rsidRPr="007119D6">
        <w:rPr>
          <w:rFonts w:ascii="Narkisim" w:hAnsi="Narkisim" w:cs="Narkisim"/>
          <w:u w:val="single"/>
          <w:rtl/>
        </w:rPr>
        <w:t>תוד"ה אתרמויי</w:t>
      </w:r>
      <w:r w:rsidRPr="007119D6">
        <w:rPr>
          <w:rFonts w:ascii="Narkisim" w:hAnsi="Narkisim" w:cs="Narkisim"/>
          <w:rtl/>
        </w:rPr>
        <w:t>. מדמשקל הוה סימן, מדה ומנין נמי הוי סימן וכו'. וה</w:t>
      </w:r>
      <w:r w:rsidRPr="007119D6">
        <w:rPr>
          <w:rFonts w:ascii="Narkisim" w:hAnsi="Narkisim" w:cs="Narkisim"/>
          <w:b/>
          <w:bCs/>
          <w:rtl/>
        </w:rPr>
        <w:t>תוס' הרא"ש</w:t>
      </w:r>
      <w:r w:rsidRPr="007119D6">
        <w:rPr>
          <w:rFonts w:ascii="Narkisim" w:hAnsi="Narkisim" w:cs="Narkisim"/>
          <w:rtl/>
        </w:rPr>
        <w:t xml:space="preserve"> תי' דאין לדמות סימן דהשבת אבידה לסימן שעל ידו מוציאין דבר מחזקת בעליו. וכ"כ ה</w:t>
      </w:r>
      <w:r w:rsidRPr="007119D6">
        <w:rPr>
          <w:rFonts w:ascii="Narkisim" w:hAnsi="Narkisim" w:cs="Narkisim"/>
          <w:b/>
          <w:bCs/>
          <w:rtl/>
        </w:rPr>
        <w:t>ריטב"א</w:t>
      </w:r>
      <w:r w:rsidRPr="007119D6">
        <w:rPr>
          <w:rFonts w:ascii="Narkisim" w:hAnsi="Narkisim" w:cs="Narkisim"/>
          <w:rtl/>
        </w:rPr>
        <w:t xml:space="preserve"> דאף למ"ד דמנין ומקום הוי סימן, ה"מ גבי מציאה, אבל לא להוציא ממון מחזקתו</w:t>
      </w:r>
      <w:r w:rsidRPr="007119D6">
        <w:rPr>
          <w:rStyle w:val="ac"/>
          <w:rFonts w:ascii="Narkisim" w:hAnsi="Narkisim" w:cs="Narkisim"/>
          <w:rtl/>
        </w:rPr>
        <w:footnoteReference w:id="115"/>
      </w:r>
      <w:r w:rsidRPr="007119D6">
        <w:rPr>
          <w:rFonts w:ascii="Narkisim" w:hAnsi="Narkisim" w:cs="Narkisim"/>
          <w:rtl/>
        </w:rPr>
        <w:t>.</w:t>
      </w:r>
    </w:p>
    <w:p w14:paraId="4A35CC48" w14:textId="77777777" w:rsidR="00121C7C" w:rsidRPr="007119D6" w:rsidRDefault="00000000" w:rsidP="007119D6">
      <w:pPr>
        <w:pStyle w:val="a7"/>
        <w:bidi/>
        <w:rPr>
          <w:rFonts w:ascii="Narkisim" w:hAnsi="Narkisim"/>
        </w:rPr>
      </w:pPr>
      <w:r w:rsidRPr="007119D6">
        <w:rPr>
          <w:rFonts w:ascii="Narkisim" w:hAnsi="Narkisim"/>
          <w:rtl/>
        </w:rPr>
        <w:t>וב</w:t>
      </w:r>
      <w:r w:rsidRPr="007119D6">
        <w:rPr>
          <w:rFonts w:ascii="Narkisim" w:hAnsi="Narkisim"/>
          <w:b/>
          <w:bCs/>
          <w:rtl/>
        </w:rPr>
        <w:t>הג' מים חיים</w:t>
      </w:r>
      <w:r w:rsidRPr="007119D6">
        <w:rPr>
          <w:rFonts w:ascii="Narkisim" w:hAnsi="Narkisim"/>
          <w:rtl/>
        </w:rPr>
        <w:t xml:space="preserve"> דן דהתם אין אדם מכחישו, אבל הכא הנפקד מכחישו. ומש"ה לא מהני סימן גרוע.</w:t>
      </w:r>
    </w:p>
    <w:p w14:paraId="0CEAD222"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w:t>
      </w:r>
      <w:r w:rsidRPr="007119D6">
        <w:rPr>
          <w:rFonts w:ascii="Narkisim" w:hAnsi="Narkisim" w:cs="Narkisim"/>
          <w:b/>
          <w:bCs/>
          <w:rtl/>
        </w:rPr>
        <w:t>ה"ה</w:t>
      </w:r>
      <w:r w:rsidRPr="007119D6">
        <w:rPr>
          <w:rFonts w:ascii="Narkisim" w:hAnsi="Narkisim" w:cs="Narkisim"/>
          <w:rtl/>
        </w:rPr>
        <w:t xml:space="preserve"> (שאלה ו ד) כת' והטעם [דאין מוציאין ע"פ המדה] לפי שאין מנין סימן מובהק לגמרי.</w:t>
      </w:r>
    </w:p>
    <w:p w14:paraId="278C0C03" w14:textId="77777777" w:rsidR="00121C7C" w:rsidRPr="007119D6" w:rsidRDefault="00000000" w:rsidP="007119D6">
      <w:pPr>
        <w:bidi/>
        <w:rPr>
          <w:rFonts w:ascii="Narkisim" w:hAnsi="Narkisim" w:cs="Narkisim"/>
        </w:rPr>
      </w:pPr>
      <w:r w:rsidRPr="007119D6">
        <w:rPr>
          <w:rFonts w:ascii="Narkisim" w:hAnsi="Narkisim" w:cs="Narkisim"/>
          <w:u w:val="single"/>
          <w:rtl/>
        </w:rPr>
        <w:t>ומי חיישינן שמא פינן, והתנן מצא כלי וכתוב עליו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היכא דסימנא קמא איתא קמן. [משמע דהוה צירוף בין סימנים לחזקת כאן נמצא כאן היה]. ואף הסימן שרשום על הכלי נחשב 'סימן'</w:t>
      </w:r>
      <w:r w:rsidRPr="007119D6">
        <w:rPr>
          <w:rStyle w:val="ac"/>
          <w:rFonts w:ascii="Narkisim" w:hAnsi="Narkisim" w:cs="Narkisim"/>
          <w:rtl/>
        </w:rPr>
        <w:footnoteReference w:id="116"/>
      </w:r>
      <w:r w:rsidRPr="007119D6">
        <w:rPr>
          <w:rFonts w:ascii="Narkisim" w:hAnsi="Narkisim" w:cs="Narkisim"/>
          <w:rtl/>
        </w:rPr>
        <w:t>.</w:t>
      </w:r>
    </w:p>
    <w:p w14:paraId="42B5A8A1"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(ד"ה ומי) וה</w:t>
      </w:r>
      <w:r w:rsidRPr="007119D6">
        <w:rPr>
          <w:rFonts w:ascii="Narkisim" w:hAnsi="Narkisim" w:cs="Narkisim"/>
          <w:b/>
          <w:bCs/>
          <w:rtl/>
        </w:rPr>
        <w:t>תו"י</w:t>
      </w:r>
      <w:r w:rsidRPr="007119D6">
        <w:rPr>
          <w:rFonts w:ascii="Narkisim" w:hAnsi="Narkisim" w:cs="Narkisim"/>
          <w:rtl/>
        </w:rPr>
        <w:t xml:space="preserve"> הק' דבסוגיין חיישינן מספק שמא פינן, דאין להוציא ממון. אבל התם חיישינן לחומרא דהוה תרומה. ו</w:t>
      </w:r>
      <w:r w:rsidRPr="007119D6">
        <w:rPr>
          <w:rFonts w:ascii="Narkisim" w:hAnsi="Narkisim" w:cs="Narkisim"/>
          <w:b/>
          <w:bCs/>
          <w:rtl/>
        </w:rPr>
        <w:t>תוס'</w:t>
      </w:r>
      <w:r w:rsidRPr="007119D6">
        <w:rPr>
          <w:rFonts w:ascii="Narkisim" w:hAnsi="Narkisim" w:cs="Narkisim"/>
          <w:rtl/>
        </w:rPr>
        <w:t xml:space="preserve"> כת' דהתם יש חשש טפי, ומש"ה מדמה להו. </w:t>
      </w:r>
      <w:r w:rsidRPr="007119D6">
        <w:rPr>
          <w:rFonts w:ascii="Narkisim" w:hAnsi="Narkisim" w:cs="Narkisim"/>
          <w:rtl/>
        </w:rPr>
        <w:lastRenderedPageBreak/>
        <w:t>וה</w:t>
      </w:r>
      <w:r w:rsidRPr="007119D6">
        <w:rPr>
          <w:rFonts w:ascii="Narkisim" w:hAnsi="Narkisim" w:cs="Narkisim"/>
          <w:b/>
          <w:bCs/>
          <w:rtl/>
        </w:rPr>
        <w:t>תו"י</w:t>
      </w:r>
      <w:r w:rsidRPr="007119D6">
        <w:rPr>
          <w:rFonts w:ascii="Narkisim" w:hAnsi="Narkisim" w:cs="Narkisim"/>
          <w:rtl/>
        </w:rPr>
        <w:t xml:space="preserve"> תי' דמשמע דהתם [ע"י אות ט'] הוה טבל בתורת ודאי, ומעשר ממנו על טבל ודאי במקום אחר.</w:t>
      </w:r>
    </w:p>
    <w:p w14:paraId="4E1304A6" w14:textId="77777777" w:rsidR="00121C7C" w:rsidRPr="007119D6" w:rsidRDefault="00000000" w:rsidP="007119D6">
      <w:pPr>
        <w:bidi/>
        <w:rPr>
          <w:rFonts w:ascii="Narkisim" w:hAnsi="Narkisim" w:cs="Narkisim"/>
        </w:rPr>
      </w:pPr>
      <w:r w:rsidRPr="007119D6">
        <w:rPr>
          <w:rFonts w:ascii="Narkisim" w:hAnsi="Narkisim" w:cs="Narkisim"/>
          <w:u w:val="single"/>
          <w:rtl/>
        </w:rPr>
        <w:t>אימא סיפא ר' יוסי אומר וכו' הרי אלו חולין</w:t>
      </w:r>
      <w:r w:rsidRPr="007119D6">
        <w:rPr>
          <w:rStyle w:val="ac"/>
          <w:rFonts w:ascii="Narkisim" w:hAnsi="Narkisim" w:cs="Narkisim"/>
          <w:u w:val="single"/>
          <w:rtl/>
        </w:rPr>
        <w:footnoteReference w:id="117"/>
      </w:r>
      <w:r w:rsidRPr="007119D6">
        <w:rPr>
          <w:rFonts w:ascii="Narkisim" w:hAnsi="Narkisim" w:cs="Narkisim"/>
          <w:u w:val="single"/>
          <w:rtl/>
        </w:rPr>
        <w:t xml:space="preserve">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דאזלי' בתר רוב. [דהרוב חולין].</w:t>
      </w:r>
    </w:p>
    <w:p w14:paraId="4AA63E2E"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מצפ"א</w:t>
      </w:r>
      <w:r w:rsidRPr="007119D6">
        <w:rPr>
          <w:rFonts w:ascii="Narkisim" w:hAnsi="Narkisim"/>
          <w:rtl/>
        </w:rPr>
        <w:t xml:space="preserve"> כת' דאף למ"ד דבעלמא חיישינן למיעוטא (ע' לקמן קיט.), ה"מ היכא דהמיעוט מצוי</w:t>
      </w:r>
      <w:r w:rsidRPr="007119D6">
        <w:rPr>
          <w:rStyle w:val="ac"/>
          <w:rFonts w:ascii="Narkisim" w:hAnsi="Narkisim"/>
          <w:rtl/>
        </w:rPr>
        <w:footnoteReference w:id="118"/>
      </w:r>
      <w:r w:rsidRPr="007119D6">
        <w:rPr>
          <w:rFonts w:ascii="Narkisim" w:hAnsi="Narkisim"/>
          <w:rtl/>
        </w:rPr>
        <w:t>. אבל הכא נחשב מיעוט שאינו מצוי.</w:t>
      </w:r>
    </w:p>
    <w:p w14:paraId="66AC376F"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(לעיל פב: בשם רבינו שמואל) הק' דבסוגיין ר' יוסי סבר 'שאני אומר' שפינן, ואילו בסוגיה (לעיל פב:) אי' דבתרומה דאורייתא לא אמרי' שאני אומר. ותי' דלא דמי כלל, ואטו כל שאני אומר בחדא מחתא מחתינהו. דבודאי תלינן דאשתקד היתה מלאה ופינה, ואף רבנן פליגי רק משום שהכתב מוכיח. דאזלינן בתר רוב פירות ורוב תשמישו של הכלי פירות חולין. ור' יוסי ס"ל דהוה כאילו אין כתב.</w:t>
      </w:r>
    </w:p>
    <w:p w14:paraId="77D79D86" w14:textId="77777777" w:rsidR="00121C7C" w:rsidRPr="007119D6" w:rsidRDefault="00000000" w:rsidP="007119D6">
      <w:pPr>
        <w:pStyle w:val="aa"/>
        <w:bidi/>
        <w:rPr>
          <w:rFonts w:ascii="Narkisim" w:hAnsi="Narkisim"/>
        </w:rPr>
      </w:pPr>
      <w:r w:rsidRPr="007119D6">
        <w:rPr>
          <w:rFonts w:ascii="Narkisim" w:hAnsi="Narkisim"/>
          <w:u w:val="single"/>
          <w:rtl/>
        </w:rPr>
        <w:t>תוד"ה אימור</w:t>
      </w:r>
      <w:r w:rsidRPr="007119D6">
        <w:rPr>
          <w:rFonts w:ascii="Narkisim" w:hAnsi="Narkisim"/>
          <w:rtl/>
        </w:rPr>
        <w:t>. פר"ח בירושלמי וכו' א"ל אשתקד הוה דידיה, והשתא דידי</w:t>
      </w:r>
      <w:r w:rsidRPr="007119D6">
        <w:rPr>
          <w:rStyle w:val="ac"/>
          <w:rFonts w:ascii="Narkisim" w:hAnsi="Narkisim"/>
          <w:rtl/>
        </w:rPr>
        <w:footnoteReference w:id="119"/>
      </w:r>
      <w:r w:rsidRPr="007119D6">
        <w:rPr>
          <w:rFonts w:ascii="Narkisim" w:hAnsi="Narkisim"/>
          <w:rtl/>
        </w:rPr>
        <w:t>. וכמסקנא דחיישינן שמא פינן. וצ"ב דבזה ל"ש לפנחיא שבקיה, ולכאורה תלי בתי' הגמ' אי הוה מח' ת"ק ור' יוסי.</w:t>
      </w:r>
    </w:p>
    <w:p w14:paraId="25C315B7" w14:textId="77777777" w:rsidR="00121C7C" w:rsidRPr="007119D6" w:rsidRDefault="00000000" w:rsidP="007119D6">
      <w:pPr>
        <w:pStyle w:val="2"/>
        <w:bidi/>
        <w:rPr>
          <w:rFonts w:ascii="Narkisim" w:hAnsi="Narkisim"/>
        </w:rPr>
      </w:pPr>
      <w:r w:rsidRPr="007119D6">
        <w:rPr>
          <w:rFonts w:ascii="Narkisim" w:hAnsi="Narkisim"/>
          <w:rtl/>
        </w:rPr>
        <w:t>תרי יצחק</w:t>
      </w:r>
    </w:p>
    <w:p w14:paraId="4824E705" w14:textId="77777777" w:rsidR="00121C7C" w:rsidRPr="007119D6" w:rsidRDefault="00000000" w:rsidP="007119D6">
      <w:pPr>
        <w:bidi/>
        <w:rPr>
          <w:rFonts w:ascii="Narkisim" w:hAnsi="Narkisim" w:cs="Narkisim"/>
        </w:rPr>
      </w:pPr>
      <w:r w:rsidRPr="007119D6">
        <w:rPr>
          <w:rFonts w:ascii="Narkisim" w:hAnsi="Narkisim" w:cs="Narkisim"/>
          <w:u w:val="single"/>
          <w:rtl/>
        </w:rPr>
        <w:t>יצחק ריש גלותא וכו' מי חיישינן</w:t>
      </w:r>
      <w:r w:rsidRPr="007119D6">
        <w:rPr>
          <w:rStyle w:val="ac"/>
          <w:rFonts w:ascii="Narkisim" w:hAnsi="Narkisim" w:cs="Narkisim"/>
          <w:u w:val="single"/>
          <w:rtl/>
        </w:rPr>
        <w:footnoteReference w:id="120"/>
      </w:r>
      <w:r w:rsidRPr="007119D6">
        <w:rPr>
          <w:rFonts w:ascii="Narkisim" w:hAnsi="Narkisim" w:cs="Narkisim"/>
          <w:u w:val="single"/>
          <w:rtl/>
        </w:rPr>
        <w:t xml:space="preserve"> לתרי יצחק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היכא דלא הוחזקו ב' יוסף בן שמעון בעיר. ו</w:t>
      </w:r>
      <w:r w:rsidRPr="007119D6">
        <w:rPr>
          <w:rFonts w:ascii="Narkisim" w:hAnsi="Narkisim" w:cs="Narkisim"/>
          <w:b/>
          <w:bCs/>
          <w:rtl/>
        </w:rPr>
        <w:t>תוס'</w:t>
      </w:r>
      <w:r w:rsidRPr="007119D6">
        <w:rPr>
          <w:rFonts w:ascii="Narkisim" w:hAnsi="Narkisim" w:cs="Narkisim"/>
          <w:rtl/>
        </w:rPr>
        <w:t xml:space="preserve"> (ושא"ר) הוסיפו דאיירי במקום שהשיירות מצויות. ומבואר ב</w:t>
      </w:r>
      <w:r w:rsidRPr="007119D6">
        <w:rPr>
          <w:rFonts w:ascii="Narkisim" w:hAnsi="Narkisim" w:cs="Narkisim"/>
          <w:b/>
          <w:bCs/>
          <w:rtl/>
        </w:rPr>
        <w:t>תוס'</w:t>
      </w:r>
      <w:r w:rsidRPr="007119D6">
        <w:rPr>
          <w:rFonts w:ascii="Narkisim" w:hAnsi="Narkisim" w:cs="Narkisim"/>
          <w:rtl/>
        </w:rPr>
        <w:t xml:space="preserve"> וה</w:t>
      </w:r>
      <w:r w:rsidRPr="007119D6">
        <w:rPr>
          <w:rFonts w:ascii="Narkisim" w:hAnsi="Narkisim" w:cs="Narkisim"/>
          <w:b/>
          <w:bCs/>
          <w:rtl/>
        </w:rPr>
        <w:t>ראשונים</w:t>
      </w:r>
      <w:r w:rsidRPr="007119D6">
        <w:rPr>
          <w:rFonts w:ascii="Narkisim" w:hAnsi="Narkisim" w:cs="Narkisim"/>
          <w:rtl/>
        </w:rPr>
        <w:t xml:space="preserve"> (ע"ע בסמוך) דתלי במח' (גיטין כז: וב”מ יח:) במצא גט במקום שהשיירות מצויות ולא הוחזקו ב' יוסף בן שמעון, האם חיישינן לאחר</w:t>
      </w:r>
      <w:r w:rsidRPr="007119D6">
        <w:rPr>
          <w:rStyle w:val="ac"/>
          <w:rFonts w:ascii="Narkisim" w:hAnsi="Narkisim" w:cs="Narkisim"/>
          <w:rtl/>
        </w:rPr>
        <w:footnoteReference w:id="121"/>
      </w:r>
      <w:r w:rsidRPr="007119D6">
        <w:rPr>
          <w:rFonts w:ascii="Narkisim" w:hAnsi="Narkisim" w:cs="Narkisim"/>
          <w:rtl/>
        </w:rPr>
        <w:t xml:space="preserve">. </w:t>
      </w:r>
      <w:r w:rsidRPr="007119D6">
        <w:rPr>
          <w:rFonts w:ascii="Narkisim" w:hAnsi="Narkisim" w:cs="Narkisim"/>
          <w:szCs w:val="20"/>
          <w:rtl/>
        </w:rPr>
        <w:t>דלדעת רבה לא חיישינן אא"כ הוחזקו ושיירות מצויות. ולחד לישנא לר' זירא אף דלא הוחזקו חיישינן, במקום שהשיירות מצויות. [וה</w:t>
      </w:r>
      <w:r w:rsidRPr="007119D6">
        <w:rPr>
          <w:rFonts w:ascii="Narkisim" w:hAnsi="Narkisim" w:cs="Narkisim"/>
          <w:b/>
          <w:bCs/>
          <w:szCs w:val="20"/>
          <w:rtl/>
        </w:rPr>
        <w:t>ראשונים</w:t>
      </w:r>
      <w:r w:rsidRPr="007119D6">
        <w:rPr>
          <w:rFonts w:ascii="Narkisim" w:hAnsi="Narkisim" w:cs="Narkisim"/>
          <w:szCs w:val="20"/>
          <w:rtl/>
        </w:rPr>
        <w:t xml:space="preserve"> (שם) דייקו דכ"ד ר' ירמיה ורב אשי</w:t>
      </w:r>
      <w:r w:rsidRPr="007119D6">
        <w:rPr>
          <w:rStyle w:val="ac"/>
          <w:rFonts w:ascii="Narkisim" w:hAnsi="Narkisim" w:cs="Narkisim"/>
          <w:szCs w:val="20"/>
          <w:rtl/>
        </w:rPr>
        <w:footnoteReference w:id="122"/>
      </w:r>
      <w:r w:rsidRPr="007119D6">
        <w:rPr>
          <w:rFonts w:ascii="Narkisim" w:hAnsi="Narkisim" w:cs="Narkisim"/>
          <w:szCs w:val="20"/>
          <w:rtl/>
        </w:rPr>
        <w:t>].</w:t>
      </w:r>
    </w:p>
    <w:p w14:paraId="4ABF86FA" w14:textId="77777777" w:rsidR="00121C7C" w:rsidRPr="007119D6" w:rsidRDefault="00000000" w:rsidP="007119D6">
      <w:pPr>
        <w:bidi/>
        <w:rPr>
          <w:rFonts w:ascii="Narkisim" w:hAnsi="Narkisim" w:cs="Narkisim"/>
        </w:rPr>
      </w:pPr>
      <w:r w:rsidRPr="007119D6">
        <w:rPr>
          <w:rFonts w:ascii="Narkisim" w:hAnsi="Narkisim" w:cs="Narkisim"/>
          <w:rtl/>
        </w:rPr>
        <w:t>אבל ה</w:t>
      </w:r>
      <w:r w:rsidRPr="007119D6">
        <w:rPr>
          <w:rFonts w:ascii="Narkisim" w:hAnsi="Narkisim" w:cs="Narkisim"/>
          <w:b/>
          <w:bCs/>
          <w:rtl/>
        </w:rPr>
        <w:t>רמב"ן</w:t>
      </w:r>
      <w:r w:rsidRPr="007119D6">
        <w:rPr>
          <w:rFonts w:ascii="Narkisim" w:hAnsi="Narkisim" w:cs="Narkisim"/>
          <w:rtl/>
        </w:rPr>
        <w:t xml:space="preserve"> (בחי' ומלחמות, והו' בריטב”א) כת' דהנידון בסוגיין משום כאן נמצא כאן היה, ושייך לסוגיה דשומשמי (דלעיל). וביאר דאביי ורבא מודו דהיכא דשיירות מצויות ראוי לחשוש לב' יוסף בן שמעון, ומש"ה אביי חשש לב' יב"ש. אלא דרבא סבר כיון שהעדים שראו בו שמת העידו שהיה הולך מקורטובא לאספמיא, הוחזק אותו יצחק שם. ומש"ה אמרי' כאן נמצא וכאן היה, ואין חוששין שמא באה אחר לכאן ממקום אחר, ואותו יצחק שהוא מכאן הלך לו למקום אחר. אלא תולין שזה הנמצא כאן שראו אותו עכשיו בקורטובא הוא הידוע שהיה דר בעיר קורטובא. דומיא דעובדא דשני ת"ח לרב חסדא דלא אמרינן הני אזול לעלמא והני אחריני נינהו.</w:t>
      </w:r>
    </w:p>
    <w:p w14:paraId="30AA0EB2"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ביאר דסלקא שמעתתין כרבא דאמרי' כאן נמצא כאן היה, ומש"ה חוזר מאי הוי עלה דשומשמי. ואפסיקא הלכתא חיישינן שמא פינן, דמילתא דשכיחא היא ולא מפקינן ממונא באומדן דעתיה דכדי.</w:t>
      </w:r>
    </w:p>
    <w:p w14:paraId="07028F65"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(וריטב"א ונמוק"י) כת' דעפ"ז רבא קאי לטעמיה (כתובות עה:, ולפנינו שם רבה) דאמרי' כאן נמצא כאן היה. [ואין מחזיקין ריעותא מרשות לרשות]. אך הק' דהתם המסקנא כרב אשי דל"ל כלל כאן נמצא כאן היה. [וכן קי"ל, ואילו בסוגיין קי"ל כרבא]. וה</w:t>
      </w:r>
      <w:r w:rsidRPr="007119D6">
        <w:rPr>
          <w:rFonts w:ascii="Narkisim" w:hAnsi="Narkisim"/>
          <w:b/>
          <w:bCs/>
          <w:rtl/>
        </w:rPr>
        <w:t>רשב"א</w:t>
      </w:r>
      <w:r w:rsidRPr="007119D6">
        <w:rPr>
          <w:rFonts w:ascii="Narkisim" w:hAnsi="Narkisim"/>
          <w:rtl/>
        </w:rPr>
        <w:t xml:space="preserve"> תי' דאף דבממון</w:t>
      </w:r>
      <w:r w:rsidRPr="007119D6">
        <w:rPr>
          <w:rStyle w:val="ac"/>
          <w:rFonts w:ascii="Narkisim" w:hAnsi="Narkisim"/>
          <w:rtl/>
        </w:rPr>
        <w:footnoteReference w:id="123"/>
      </w:r>
      <w:r w:rsidRPr="007119D6">
        <w:rPr>
          <w:rFonts w:ascii="Narkisim" w:hAnsi="Narkisim"/>
          <w:rtl/>
        </w:rPr>
        <w:t xml:space="preserve"> קי"ל דלא אמרי' 'כאן נמצא כאן היה', אך קי"ל (נדה ד.) דמחזיקין טומאות במקום מציאתן וכשעת מציאתן</w:t>
      </w:r>
      <w:r w:rsidRPr="007119D6">
        <w:rPr>
          <w:rStyle w:val="ac"/>
          <w:rFonts w:ascii="Narkisim" w:hAnsi="Narkisim"/>
          <w:rtl/>
        </w:rPr>
        <w:footnoteReference w:id="124"/>
      </w:r>
      <w:r w:rsidRPr="007119D6">
        <w:rPr>
          <w:rFonts w:ascii="Narkisim" w:hAnsi="Narkisim"/>
          <w:rtl/>
        </w:rPr>
        <w:t>. ומשום עיגונא הקילו</w:t>
      </w:r>
      <w:r w:rsidRPr="007119D6">
        <w:rPr>
          <w:rStyle w:val="ac"/>
          <w:rFonts w:ascii="Narkisim" w:hAnsi="Narkisim"/>
          <w:rtl/>
        </w:rPr>
        <w:footnoteReference w:id="125"/>
      </w:r>
      <w:r w:rsidRPr="007119D6">
        <w:rPr>
          <w:rFonts w:ascii="Narkisim" w:hAnsi="Narkisim"/>
          <w:rtl/>
        </w:rPr>
        <w:t xml:space="preserve"> כאן לומר כאן </w:t>
      </w:r>
      <w:r w:rsidRPr="007119D6">
        <w:rPr>
          <w:rFonts w:ascii="Narkisim" w:hAnsi="Narkisim"/>
          <w:rtl/>
        </w:rPr>
        <w:lastRenderedPageBreak/>
        <w:t>נמצאו וכאן היו</w:t>
      </w:r>
      <w:r w:rsidRPr="007119D6">
        <w:rPr>
          <w:rStyle w:val="ac"/>
          <w:rFonts w:ascii="Narkisim" w:hAnsi="Narkisim"/>
          <w:rtl/>
        </w:rPr>
        <w:footnoteReference w:id="126"/>
      </w:r>
      <w:r w:rsidRPr="007119D6">
        <w:rPr>
          <w:rFonts w:ascii="Narkisim" w:hAnsi="Narkisim"/>
          <w:rtl/>
        </w:rPr>
        <w:t>. [וה</w:t>
      </w:r>
      <w:r w:rsidRPr="007119D6">
        <w:rPr>
          <w:rFonts w:ascii="Narkisim" w:hAnsi="Narkisim"/>
          <w:b/>
          <w:bCs/>
          <w:rtl/>
        </w:rPr>
        <w:t>קהלת יעקב</w:t>
      </w:r>
      <w:r w:rsidRPr="007119D6">
        <w:rPr>
          <w:rFonts w:ascii="Narkisim" w:hAnsi="Narkisim"/>
          <w:rtl/>
        </w:rPr>
        <w:t xml:space="preserve"> (יז יח) ציין דכ"כ ה</w:t>
      </w:r>
      <w:r w:rsidRPr="007119D6">
        <w:rPr>
          <w:rFonts w:ascii="Narkisim" w:hAnsi="Narkisim"/>
          <w:b/>
          <w:bCs/>
          <w:rtl/>
        </w:rPr>
        <w:t>מלחמות</w:t>
      </w:r>
      <w:r w:rsidRPr="007119D6">
        <w:rPr>
          <w:rFonts w:ascii="Narkisim" w:hAnsi="Narkisim"/>
          <w:rtl/>
        </w:rPr>
        <w:t xml:space="preserve"> (בסו"ד, הנ"ל)</w:t>
      </w:r>
      <w:r w:rsidRPr="007119D6">
        <w:rPr>
          <w:rStyle w:val="ac"/>
          <w:rFonts w:ascii="Narkisim" w:hAnsi="Narkisim"/>
          <w:rtl/>
        </w:rPr>
        <w:footnoteReference w:id="127"/>
      </w:r>
      <w:r w:rsidRPr="007119D6">
        <w:rPr>
          <w:rFonts w:ascii="Narkisim" w:hAnsi="Narkisim"/>
          <w:rtl/>
        </w:rPr>
        <w:t xml:space="preserve"> דלא מפקינן ממונא באומדן דעתא</w:t>
      </w:r>
      <w:r w:rsidRPr="007119D6">
        <w:rPr>
          <w:rStyle w:val="ac"/>
          <w:rFonts w:ascii="Narkisim" w:hAnsi="Narkisim"/>
          <w:rtl/>
        </w:rPr>
        <w:footnoteReference w:id="128"/>
      </w:r>
      <w:r w:rsidRPr="007119D6">
        <w:rPr>
          <w:rFonts w:ascii="Narkisim" w:hAnsi="Narkisim"/>
          <w:rtl/>
        </w:rPr>
        <w:t>].</w:t>
      </w:r>
    </w:p>
    <w:p w14:paraId="0843C92C" w14:textId="77777777" w:rsidR="00121C7C" w:rsidRPr="007119D6" w:rsidRDefault="00000000" w:rsidP="007119D6">
      <w:pPr>
        <w:pStyle w:val="a8"/>
        <w:bidi/>
        <w:rPr>
          <w:rFonts w:ascii="Narkisim" w:hAnsi="Narkisim"/>
        </w:rPr>
      </w:pPr>
      <w:r w:rsidRPr="007119D6">
        <w:rPr>
          <w:rFonts w:ascii="Narkisim" w:hAnsi="Narkisim"/>
          <w:rtl/>
        </w:rPr>
        <w:t>אבל ה</w:t>
      </w:r>
      <w:r w:rsidRPr="007119D6">
        <w:rPr>
          <w:rFonts w:ascii="Narkisim" w:hAnsi="Narkisim"/>
          <w:b/>
          <w:bCs/>
          <w:rtl/>
        </w:rPr>
        <w:t>ש"ש</w:t>
      </w:r>
      <w:r w:rsidRPr="007119D6">
        <w:rPr>
          <w:rFonts w:ascii="Narkisim" w:hAnsi="Narkisim"/>
          <w:rtl/>
        </w:rPr>
        <w:t xml:space="preserve"> (ז יח) כת' [לולי דברי הראשונים] דכאן נמצא כאן היה בסוגיין [לדברי הרמב"ן] הוה מטעם אחר, דהוה במקומו ממש. והביא דה</w:t>
      </w:r>
      <w:r w:rsidRPr="007119D6">
        <w:rPr>
          <w:rFonts w:ascii="Narkisim" w:hAnsi="Narkisim"/>
          <w:b/>
          <w:bCs/>
          <w:rtl/>
        </w:rPr>
        <w:t>רמב"ן</w:t>
      </w:r>
      <w:r w:rsidRPr="007119D6">
        <w:rPr>
          <w:rFonts w:ascii="Narkisim" w:hAnsi="Narkisim"/>
          <w:rtl/>
        </w:rPr>
        <w:t xml:space="preserve"> (ב"ב כד.) כת' דכשנמצא בתוך השדה, דהוה במקומו ממש, וחזקה דכאן נמצא כאן היו. ולא הוה קרוב לחוד</w:t>
      </w:r>
      <w:r w:rsidRPr="007119D6">
        <w:rPr>
          <w:rStyle w:val="ac"/>
          <w:rFonts w:ascii="Narkisim" w:hAnsi="Narkisim"/>
          <w:rtl/>
        </w:rPr>
        <w:footnoteReference w:id="129"/>
      </w:r>
      <w:r w:rsidRPr="007119D6">
        <w:rPr>
          <w:rFonts w:ascii="Narkisim" w:hAnsi="Narkisim"/>
          <w:rtl/>
        </w:rPr>
        <w:t>. והש"ש כת' דאף בסוגיין יצחק שהלך מקורטובא הוה מסברא זו</w:t>
      </w:r>
      <w:r w:rsidRPr="007119D6">
        <w:rPr>
          <w:rStyle w:val="ac"/>
          <w:rFonts w:ascii="Narkisim" w:hAnsi="Narkisim"/>
          <w:rtl/>
        </w:rPr>
        <w:footnoteReference w:id="130"/>
      </w:r>
      <w:r w:rsidRPr="007119D6">
        <w:rPr>
          <w:rFonts w:ascii="Narkisim" w:hAnsi="Narkisim"/>
          <w:rtl/>
        </w:rPr>
        <w:t>, כיון שהוא במקומו ממש הו"ל קרוב שהוא מקומו</w:t>
      </w:r>
      <w:r w:rsidRPr="007119D6">
        <w:rPr>
          <w:rStyle w:val="ac"/>
          <w:rFonts w:ascii="Narkisim" w:hAnsi="Narkisim"/>
          <w:rtl/>
        </w:rPr>
        <w:footnoteReference w:id="131"/>
      </w:r>
      <w:r w:rsidRPr="007119D6">
        <w:rPr>
          <w:rFonts w:ascii="Narkisim" w:hAnsi="Narkisim"/>
          <w:rtl/>
        </w:rPr>
        <w:t>. וה</w:t>
      </w:r>
      <w:r w:rsidRPr="007119D6">
        <w:rPr>
          <w:rFonts w:ascii="Narkisim" w:hAnsi="Narkisim"/>
          <w:b/>
          <w:bCs/>
          <w:rtl/>
        </w:rPr>
        <w:t>קהלת יעקב</w:t>
      </w:r>
      <w:r w:rsidRPr="007119D6">
        <w:rPr>
          <w:rFonts w:ascii="Narkisim" w:hAnsi="Narkisim"/>
          <w:rtl/>
        </w:rPr>
        <w:t xml:space="preserve"> (שם) דחה דהרמב"ן (ב"ב) איירי בדבר שזהו מקומו, והוא קרוב ומצוי. ואילו בשומשמי דסוגיין אין סברא דמשום שפעם היה שם שומשמי יחשב 'מקומו'.</w:t>
      </w:r>
    </w:p>
    <w:p w14:paraId="2B89484B" w14:textId="77777777" w:rsidR="00121C7C" w:rsidRPr="007119D6" w:rsidRDefault="00000000" w:rsidP="007119D6">
      <w:pPr>
        <w:bidi/>
        <w:rPr>
          <w:rFonts w:ascii="Narkisim" w:hAnsi="Narkisim" w:cs="Narkisim"/>
        </w:rPr>
      </w:pPr>
      <w:r w:rsidRPr="007119D6">
        <w:rPr>
          <w:rFonts w:ascii="Narkisim" w:hAnsi="Narkisim" w:cs="Narkisim"/>
          <w:u w:val="single"/>
          <w:rtl/>
        </w:rPr>
        <w:t>שם. יצחק ריש גלותא וכו'</w:t>
      </w:r>
      <w:r w:rsidRPr="007119D6">
        <w:rPr>
          <w:rFonts w:ascii="Narkisim" w:hAnsi="Narkisim" w:cs="Narkisim"/>
          <w:rtl/>
        </w:rPr>
        <w:t xml:space="preserve">. מדברי </w:t>
      </w:r>
      <w:r w:rsidRPr="007119D6">
        <w:rPr>
          <w:rFonts w:ascii="Narkisim" w:hAnsi="Narkisim" w:cs="Narkisim"/>
          <w:b/>
          <w:bCs/>
          <w:rtl/>
        </w:rPr>
        <w:t>רש"י</w:t>
      </w:r>
      <w:r w:rsidRPr="007119D6">
        <w:rPr>
          <w:rFonts w:ascii="Narkisim" w:hAnsi="Narkisim" w:cs="Narkisim"/>
          <w:rtl/>
        </w:rPr>
        <w:t xml:space="preserve"> ו</w:t>
      </w:r>
      <w:r w:rsidRPr="007119D6">
        <w:rPr>
          <w:rFonts w:ascii="Narkisim" w:hAnsi="Narkisim" w:cs="Narkisim"/>
          <w:b/>
          <w:bCs/>
          <w:rtl/>
        </w:rPr>
        <w:t>תוס</w:t>
      </w:r>
      <w:r w:rsidRPr="007119D6">
        <w:rPr>
          <w:rFonts w:ascii="Narkisim" w:hAnsi="Narkisim" w:cs="Narkisim"/>
          <w:rtl/>
        </w:rPr>
        <w:t>' משמע דהנידון בכל שם, יוסף בן שמעון, האם חיישינן שיש אדם אחר דשמו כשמו. אבל ה</w:t>
      </w:r>
      <w:r w:rsidRPr="007119D6">
        <w:rPr>
          <w:rFonts w:ascii="Narkisim" w:hAnsi="Narkisim" w:cs="Narkisim"/>
          <w:b/>
          <w:bCs/>
          <w:rtl/>
        </w:rPr>
        <w:t>ראב”ד</w:t>
      </w:r>
      <w:r w:rsidRPr="007119D6">
        <w:rPr>
          <w:rFonts w:ascii="Narkisim" w:hAnsi="Narkisim" w:cs="Narkisim"/>
          <w:rtl/>
        </w:rPr>
        <w:t xml:space="preserve"> (כתוב שם גיטין, הו' בסמוך) כת' מצויות, אלא דאיירי ב'יצחק ריש גלותא', ושם ריש גלותא אינו אלא בבבל</w:t>
      </w:r>
      <w:r w:rsidRPr="007119D6">
        <w:rPr>
          <w:rStyle w:val="ac"/>
          <w:rFonts w:ascii="Narkisim" w:hAnsi="Narkisim" w:cs="Narkisim"/>
          <w:rtl/>
        </w:rPr>
        <w:footnoteReference w:id="132"/>
      </w:r>
      <w:r w:rsidRPr="007119D6">
        <w:rPr>
          <w:rFonts w:ascii="Narkisim" w:hAnsi="Narkisim" w:cs="Narkisim"/>
          <w:rtl/>
        </w:rPr>
        <w:t>. ואם לא הוחזקו בבבל שני 'יצחק ריש גלותא' לא חיישינן</w:t>
      </w:r>
      <w:r w:rsidRPr="007119D6">
        <w:rPr>
          <w:rStyle w:val="ac"/>
          <w:rFonts w:ascii="Narkisim" w:hAnsi="Narkisim" w:cs="Narkisim"/>
          <w:rtl/>
        </w:rPr>
        <w:footnoteReference w:id="133"/>
      </w:r>
      <w:r w:rsidRPr="007119D6">
        <w:rPr>
          <w:rFonts w:ascii="Narkisim" w:hAnsi="Narkisim" w:cs="Narkisim"/>
          <w:rtl/>
        </w:rPr>
        <w:t xml:space="preserve">. </w:t>
      </w:r>
      <w:r w:rsidRPr="007119D6">
        <w:rPr>
          <w:rFonts w:ascii="Narkisim" w:hAnsi="Narkisim" w:cs="Narkisim"/>
          <w:szCs w:val="20"/>
          <w:rtl/>
        </w:rPr>
        <w:t>אבל שאר שמות חיישינן שבא מעיר רחוקה</w:t>
      </w:r>
      <w:r w:rsidRPr="007119D6">
        <w:rPr>
          <w:rStyle w:val="ac"/>
          <w:rFonts w:ascii="Narkisim" w:hAnsi="Narkisim" w:cs="Narkisim"/>
          <w:szCs w:val="20"/>
          <w:rtl/>
        </w:rPr>
        <w:footnoteReference w:id="134"/>
      </w:r>
      <w:r w:rsidRPr="007119D6">
        <w:rPr>
          <w:rFonts w:ascii="Narkisim" w:hAnsi="Narkisim" w:cs="Narkisim"/>
          <w:rtl/>
        </w:rPr>
        <w:t>.</w:t>
      </w:r>
    </w:p>
    <w:p w14:paraId="4CA73EA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ראשונים</w:t>
      </w:r>
      <w:r w:rsidRPr="007119D6">
        <w:rPr>
          <w:rFonts w:ascii="Narkisim" w:hAnsi="Narkisim"/>
          <w:rtl/>
        </w:rPr>
        <w:t xml:space="preserve"> הק' א"כ האיך דימו (בסמוך) לאנדרולנאי, דלא היה ריש גלותא.</w:t>
      </w:r>
    </w:p>
    <w:p w14:paraId="471AC171" w14:textId="77777777" w:rsidR="00121C7C" w:rsidRPr="007119D6" w:rsidRDefault="00000000" w:rsidP="007119D6">
      <w:pPr>
        <w:pStyle w:val="a7"/>
        <w:bidi/>
        <w:rPr>
          <w:rFonts w:ascii="Narkisim" w:hAnsi="Narkisim"/>
        </w:rPr>
      </w:pPr>
      <w:r w:rsidRPr="007119D6">
        <w:rPr>
          <w:rFonts w:ascii="Narkisim" w:hAnsi="Narkisim"/>
          <w:rtl/>
        </w:rPr>
        <w:t>וב</w:t>
      </w:r>
      <w:r w:rsidRPr="007119D6">
        <w:rPr>
          <w:rFonts w:ascii="Narkisim" w:hAnsi="Narkisim"/>
          <w:b/>
          <w:bCs/>
          <w:rtl/>
        </w:rPr>
        <w:t>שו"ת הרא"ש</w:t>
      </w:r>
      <w:r w:rsidRPr="007119D6">
        <w:rPr>
          <w:rFonts w:ascii="Narkisim" w:hAnsi="Narkisim"/>
          <w:rtl/>
        </w:rPr>
        <w:t xml:space="preserve"> (נא ב) חלק דריש גלותא היה שם כינוי או שם המשפחה</w:t>
      </w:r>
      <w:r w:rsidRPr="007119D6">
        <w:rPr>
          <w:rStyle w:val="ac"/>
          <w:rFonts w:ascii="Narkisim" w:hAnsi="Narkisim"/>
          <w:rtl/>
        </w:rPr>
        <w:footnoteReference w:id="135"/>
      </w:r>
      <w:r w:rsidRPr="007119D6">
        <w:rPr>
          <w:rFonts w:ascii="Narkisim" w:hAnsi="Narkisim"/>
          <w:rtl/>
        </w:rPr>
        <w:t>.</w:t>
      </w:r>
    </w:p>
    <w:p w14:paraId="687BD7CD" w14:textId="77777777" w:rsidR="00121C7C" w:rsidRPr="007119D6" w:rsidRDefault="00000000" w:rsidP="007119D6">
      <w:pPr>
        <w:pStyle w:val="aa"/>
        <w:bidi/>
        <w:rPr>
          <w:rFonts w:ascii="Narkisim" w:hAnsi="Narkisim"/>
        </w:rPr>
      </w:pPr>
      <w:r w:rsidRPr="007119D6">
        <w:rPr>
          <w:rFonts w:ascii="Narkisim" w:hAnsi="Narkisim"/>
          <w:u w:val="single"/>
          <w:rtl/>
        </w:rPr>
        <w:t>שם. שלחו מהתם יצחק ריש גלותא בר אחתיה דרב ביבי הוה קאזיל וכו</w:t>
      </w:r>
      <w:r w:rsidRPr="007119D6">
        <w:rPr>
          <w:rFonts w:ascii="Narkisim" w:hAnsi="Narkisim"/>
          <w:rtl/>
        </w:rPr>
        <w:t>'. בפשוטו משמע דשלחו כל הסימנים האלו, וכן מבואר ב</w:t>
      </w:r>
      <w:r w:rsidRPr="007119D6">
        <w:rPr>
          <w:rFonts w:ascii="Narkisim" w:hAnsi="Narkisim"/>
          <w:b/>
          <w:bCs/>
          <w:rtl/>
        </w:rPr>
        <w:t>מאירי</w:t>
      </w:r>
      <w:r w:rsidRPr="007119D6">
        <w:rPr>
          <w:rFonts w:ascii="Narkisim" w:hAnsi="Narkisim"/>
          <w:rtl/>
        </w:rPr>
        <w:t xml:space="preserve"> (גיטין שם). וה</w:t>
      </w:r>
      <w:r w:rsidRPr="007119D6">
        <w:rPr>
          <w:rFonts w:ascii="Narkisim" w:hAnsi="Narkisim"/>
          <w:b/>
          <w:bCs/>
          <w:rtl/>
        </w:rPr>
        <w:t>אחרונים</w:t>
      </w:r>
      <w:r w:rsidRPr="007119D6">
        <w:rPr>
          <w:rFonts w:ascii="Narkisim" w:hAnsi="Narkisim"/>
          <w:rtl/>
        </w:rPr>
        <w:t xml:space="preserve"> (מהרי"ט ב ל שו"ת מהר"ם אלשיך קכו) הק' אי נתנו כמה סימנים האיך נחוש לאדם אחר משולש כן בשמותיו</w:t>
      </w:r>
      <w:r w:rsidRPr="007119D6">
        <w:rPr>
          <w:rStyle w:val="ac"/>
          <w:rFonts w:ascii="Narkisim" w:hAnsi="Narkisim"/>
          <w:rtl/>
        </w:rPr>
        <w:footnoteReference w:id="136"/>
      </w:r>
      <w:r w:rsidRPr="007119D6">
        <w:rPr>
          <w:rFonts w:ascii="Narkisim" w:hAnsi="Narkisim"/>
          <w:rtl/>
        </w:rPr>
        <w:t>. וב</w:t>
      </w:r>
      <w:r w:rsidRPr="007119D6">
        <w:rPr>
          <w:rFonts w:ascii="Narkisim" w:hAnsi="Narkisim"/>
          <w:b/>
          <w:bCs/>
          <w:rtl/>
        </w:rPr>
        <w:t>ריטב"א</w:t>
      </w:r>
      <w:r w:rsidRPr="007119D6">
        <w:rPr>
          <w:rFonts w:ascii="Narkisim" w:hAnsi="Narkisim"/>
          <w:rtl/>
        </w:rPr>
        <w:t xml:space="preserve"> משמע דשלחו רק יצחק ריש גלותא.</w:t>
      </w:r>
    </w:p>
    <w:p w14:paraId="7212C5CF" w14:textId="77777777" w:rsidR="00121C7C" w:rsidRPr="007119D6" w:rsidRDefault="00000000" w:rsidP="007119D6">
      <w:pPr>
        <w:bidi/>
        <w:rPr>
          <w:rFonts w:ascii="Narkisim" w:hAnsi="Narkisim" w:cs="Narkisim"/>
        </w:rPr>
      </w:pPr>
      <w:r w:rsidRPr="007119D6">
        <w:rPr>
          <w:rFonts w:ascii="Narkisim" w:hAnsi="Narkisim" w:cs="Narkisim"/>
          <w:u w:val="single"/>
          <w:rtl/>
        </w:rPr>
        <w:t>תוד"ה יצחק</w:t>
      </w:r>
      <w:r w:rsidRPr="007119D6">
        <w:rPr>
          <w:rFonts w:ascii="Narkisim" w:hAnsi="Narkisim" w:cs="Narkisim"/>
          <w:rtl/>
        </w:rPr>
        <w:t>. איירי דלא הוחזקו תרי יצחק, ובשכיחי שיירתא וכו'. וה</w:t>
      </w:r>
      <w:r w:rsidRPr="007119D6">
        <w:rPr>
          <w:rFonts w:ascii="Narkisim" w:hAnsi="Narkisim" w:cs="Narkisim"/>
          <w:b/>
          <w:bCs/>
          <w:rtl/>
        </w:rPr>
        <w:t>בעה"מ</w:t>
      </w:r>
      <w:r w:rsidRPr="007119D6">
        <w:rPr>
          <w:rFonts w:ascii="Narkisim" w:hAnsi="Narkisim" w:cs="Narkisim"/>
          <w:rtl/>
        </w:rPr>
        <w:t xml:space="preserve"> כת' דלפ"ז תלי במח' (הנ"ל) אי חיישינן לב' יוסף בן שמעון בלא הוחזקו.</w:t>
      </w:r>
    </w:p>
    <w:p w14:paraId="553B9D7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הק' דה</w:t>
      </w:r>
      <w:r w:rsidRPr="007119D6">
        <w:rPr>
          <w:rFonts w:ascii="Narkisim" w:hAnsi="Narkisim"/>
          <w:b/>
          <w:bCs/>
          <w:rtl/>
        </w:rPr>
        <w:t>רי"ף</w:t>
      </w:r>
      <w:r w:rsidRPr="007119D6">
        <w:rPr>
          <w:rFonts w:ascii="Narkisim" w:hAnsi="Narkisim"/>
          <w:rtl/>
        </w:rPr>
        <w:t xml:space="preserve"> (ב"מ שם י: בדה”ס) פסק לחומרא דחיישינן אף דלא הוחזקו</w:t>
      </w:r>
      <w:r w:rsidRPr="007119D6">
        <w:rPr>
          <w:rStyle w:val="ac"/>
          <w:rFonts w:ascii="Narkisim" w:hAnsi="Narkisim"/>
          <w:rtl/>
        </w:rPr>
        <w:footnoteReference w:id="137"/>
      </w:r>
      <w:r w:rsidRPr="007119D6">
        <w:rPr>
          <w:rFonts w:ascii="Narkisim" w:hAnsi="Narkisim"/>
          <w:rtl/>
        </w:rPr>
        <w:t>. ואילו הרי"ף בסוגיין פסק כרבא. וכה"ק ה</w:t>
      </w:r>
      <w:r w:rsidRPr="007119D6">
        <w:rPr>
          <w:rFonts w:ascii="Narkisim" w:hAnsi="Narkisim"/>
          <w:b/>
          <w:bCs/>
          <w:rtl/>
        </w:rPr>
        <w:t>ראב"ד</w:t>
      </w:r>
      <w:r w:rsidRPr="007119D6">
        <w:rPr>
          <w:rFonts w:ascii="Narkisim" w:hAnsi="Narkisim"/>
          <w:rtl/>
        </w:rPr>
        <w:t xml:space="preserve"> </w:t>
      </w:r>
      <w:r w:rsidRPr="007119D6">
        <w:rPr>
          <w:rFonts w:ascii="Narkisim" w:hAnsi="Narkisim"/>
          <w:szCs w:val="20"/>
          <w:rtl/>
        </w:rPr>
        <w:t>(כתוב שם גיטין שם, יד. בדה"ר).</w:t>
      </w:r>
      <w:r w:rsidRPr="007119D6">
        <w:rPr>
          <w:rFonts w:ascii="Narkisim" w:hAnsi="Narkisim"/>
          <w:rtl/>
        </w:rPr>
        <w:t xml:space="preserve"> והראב"ד תי' דרבא בסוגיין קאי דוקא בשם ריש גלותא [וכנ"ל].</w:t>
      </w:r>
    </w:p>
    <w:p w14:paraId="6B13F301"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תי' דשאני מיתה דדייקא ומינסבא, והקילו מתוך חומר שהחמרת עליה בסופה</w:t>
      </w:r>
      <w:r w:rsidRPr="007119D6">
        <w:rPr>
          <w:rStyle w:val="ac"/>
          <w:rFonts w:ascii="Narkisim" w:hAnsi="Narkisim"/>
          <w:rtl/>
        </w:rPr>
        <w:footnoteReference w:id="138"/>
      </w:r>
      <w:r w:rsidRPr="007119D6">
        <w:rPr>
          <w:rFonts w:ascii="Narkisim" w:hAnsi="Narkisim"/>
          <w:rtl/>
        </w:rPr>
        <w:t>. אבל התם גבי גט יכולה להכחישו, ומש”ה חיישינן.</w:t>
      </w:r>
    </w:p>
    <w:p w14:paraId="775E7056" w14:textId="77777777" w:rsidR="00121C7C" w:rsidRPr="007119D6" w:rsidRDefault="00000000" w:rsidP="007119D6">
      <w:pPr>
        <w:pStyle w:val="a7"/>
        <w:bidi/>
        <w:rPr>
          <w:rFonts w:ascii="Narkisim" w:hAnsi="Narkisim"/>
        </w:rPr>
      </w:pPr>
      <w:r w:rsidRPr="007119D6">
        <w:rPr>
          <w:rFonts w:ascii="Narkisim" w:hAnsi="Narkisim"/>
          <w:rtl/>
        </w:rPr>
        <w:lastRenderedPageBreak/>
        <w:t>וה</w:t>
      </w:r>
      <w:r w:rsidRPr="007119D6">
        <w:rPr>
          <w:rFonts w:ascii="Narkisim" w:hAnsi="Narkisim"/>
          <w:b/>
          <w:bCs/>
          <w:rtl/>
        </w:rPr>
        <w:t>רא"ש</w:t>
      </w:r>
      <w:r w:rsidRPr="007119D6">
        <w:rPr>
          <w:rFonts w:ascii="Narkisim" w:hAnsi="Narkisim"/>
          <w:rtl/>
        </w:rPr>
        <w:t xml:space="preserve"> (גיטין ג ג בסופו) תי' דהרי"ף החמיר בגט דהוה מילתא דאיסורא, ואפשר שיכתוב גט אחר. אבל בסוגיין אי חיישינן לתרי יצחק צריכה להתעגן כל ימיה, ומש"ה פסק לקולא. וכמו שמצינו שהקילו הרבה קולות בעדות אשה, שהתירו עד מפי עד ואשה מפי אשה מפי עבד</w:t>
      </w:r>
      <w:r w:rsidRPr="007119D6">
        <w:rPr>
          <w:rStyle w:val="ac"/>
          <w:rFonts w:ascii="Narkisim" w:hAnsi="Narkisim"/>
          <w:rtl/>
        </w:rPr>
        <w:footnoteReference w:id="139"/>
      </w:r>
      <w:r w:rsidRPr="007119D6">
        <w:rPr>
          <w:rFonts w:ascii="Narkisim" w:hAnsi="Narkisim"/>
          <w:rtl/>
        </w:rPr>
        <w:t>.</w:t>
      </w:r>
    </w:p>
    <w:p w14:paraId="7D08808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פי' דבסוגיין הנידון משום כאן נמצא כאן היה, ומש"ה מהני טפי מהתם.</w:t>
      </w:r>
    </w:p>
    <w:p w14:paraId="4A38EEC0" w14:textId="77777777" w:rsidR="00121C7C" w:rsidRPr="007119D6" w:rsidRDefault="00000000" w:rsidP="007119D6">
      <w:pPr>
        <w:bidi/>
        <w:rPr>
          <w:rFonts w:ascii="Narkisim" w:hAnsi="Narkisim" w:cs="Narkisim"/>
        </w:rPr>
      </w:pPr>
      <w:r w:rsidRPr="007119D6">
        <w:rPr>
          <w:rFonts w:ascii="Narkisim" w:hAnsi="Narkisim" w:cs="Narkisim"/>
          <w:u w:val="single"/>
          <w:rtl/>
        </w:rPr>
        <w:t>בא"ד דאי לא שכיחי שיירתא ולא הוחזקו התנן (ב"מ כ.) דכל מעשה בי"ד הר”ז יחזיר וכו'</w:t>
      </w:r>
      <w:r w:rsidRPr="007119D6">
        <w:rPr>
          <w:rFonts w:ascii="Narkisim" w:hAnsi="Narkisim" w:cs="Narkisim"/>
          <w:rtl/>
        </w:rPr>
        <w:t>. כוונת התוס' לדברי רבה (ב"מ כ: ויח. וגיטין כז.) דפשט מהתם דמחזירים גט ולא חיישינן לב' יוסף בן שמעון.</w:t>
      </w:r>
    </w:p>
    <w:p w14:paraId="052C1EE2" w14:textId="77777777" w:rsidR="00121C7C" w:rsidRPr="007119D6" w:rsidRDefault="00000000" w:rsidP="007119D6">
      <w:pPr>
        <w:pStyle w:val="a8"/>
        <w:bidi/>
        <w:rPr>
          <w:rFonts w:ascii="Narkisim" w:hAnsi="Narkisim"/>
        </w:rPr>
      </w:pPr>
      <w:r w:rsidRPr="007119D6">
        <w:rPr>
          <w:rFonts w:ascii="Narkisim" w:hAnsi="Narkisim"/>
          <w:rtl/>
        </w:rPr>
        <w:t>ורבה דייק דאיירי שמצאו בבי"ד ואף דשיירות מצויות, ולא חיישינן אא”כ הוחזקו. והגמ' דוחה [לדעת ר' זירא] דאיירי שמצאו חוץ לבי"ד, שאין שיירות מצויות. ו</w:t>
      </w:r>
      <w:r w:rsidRPr="007119D6">
        <w:rPr>
          <w:rFonts w:ascii="Narkisim" w:hAnsi="Narkisim"/>
          <w:b/>
          <w:bCs/>
          <w:rtl/>
        </w:rPr>
        <w:t>תוס'</w:t>
      </w:r>
      <w:r w:rsidRPr="007119D6">
        <w:rPr>
          <w:rFonts w:ascii="Narkisim" w:hAnsi="Narkisim"/>
          <w:rtl/>
        </w:rPr>
        <w:t xml:space="preserve"> (כאן, וב"מ שם בתי' הא') כת' דכ"ד אביי.</w:t>
      </w:r>
    </w:p>
    <w:p w14:paraId="08A9837F"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(ב"מ יח:) תי' עוד דאביי מודה התם. דכיון דהאיש הזה תובע את הגט, ואין לנו לחוש שכמו כן אחר איבד גט כזה. אבל בסוגיין אין אנו יודעים איזה יצחק מת. [ועפ"ז י"ל דאביי ס"ל התם כרבה].</w:t>
      </w:r>
    </w:p>
    <w:p w14:paraId="6A2645DF" w14:textId="77777777" w:rsidR="00121C7C" w:rsidRPr="007119D6" w:rsidRDefault="00000000" w:rsidP="007119D6">
      <w:pPr>
        <w:pStyle w:val="aa"/>
        <w:bidi/>
        <w:rPr>
          <w:rFonts w:ascii="Narkisim" w:hAnsi="Narkisim"/>
        </w:rPr>
      </w:pPr>
      <w:r w:rsidRPr="007119D6">
        <w:rPr>
          <w:rFonts w:ascii="Narkisim" w:hAnsi="Narkisim"/>
          <w:u w:val="single"/>
          <w:rtl/>
        </w:rPr>
        <w:t>קלוניא מתא.</w:t>
      </w:r>
      <w:r w:rsidRPr="007119D6">
        <w:rPr>
          <w:rFonts w:ascii="Narkisim" w:hAnsi="Narkisim"/>
          <w:rtl/>
        </w:rPr>
        <w:t xml:space="preserve"> פ</w:t>
      </w:r>
      <w:r w:rsidRPr="007119D6">
        <w:rPr>
          <w:rFonts w:ascii="Narkisim" w:hAnsi="Narkisim"/>
          <w:b/>
          <w:bCs/>
          <w:rtl/>
        </w:rPr>
        <w:t>רש"י</w:t>
      </w:r>
      <w:r w:rsidRPr="007119D6">
        <w:rPr>
          <w:rFonts w:ascii="Narkisim" w:hAnsi="Narkisim"/>
          <w:rtl/>
        </w:rPr>
        <w:t xml:space="preserve"> שם העיר. וה</w:t>
      </w:r>
      <w:r w:rsidRPr="007119D6">
        <w:rPr>
          <w:rFonts w:ascii="Narkisim" w:hAnsi="Narkisim"/>
          <w:b/>
          <w:bCs/>
          <w:rtl/>
        </w:rPr>
        <w:t>רמב"ן</w:t>
      </w:r>
      <w:r w:rsidRPr="007119D6">
        <w:rPr>
          <w:rFonts w:ascii="Narkisim" w:hAnsi="Narkisim"/>
          <w:rtl/>
        </w:rPr>
        <w:t xml:space="preserve"> (ושא"ר) כת' הוא מקום בן חורין שהי' בעיר נהרדעא.</w:t>
      </w:r>
    </w:p>
    <w:p w14:paraId="595378B1" w14:textId="77777777" w:rsidR="00121C7C" w:rsidRPr="007119D6" w:rsidRDefault="00000000" w:rsidP="007119D6">
      <w:pPr>
        <w:pStyle w:val="aa"/>
        <w:bidi/>
        <w:rPr>
          <w:rFonts w:ascii="Narkisim" w:hAnsi="Narkisim"/>
        </w:rPr>
      </w:pPr>
      <w:r w:rsidRPr="007119D6">
        <w:rPr>
          <w:rFonts w:ascii="Narkisim" w:hAnsi="Narkisim"/>
          <w:u w:val="single"/>
          <w:rtl/>
        </w:rPr>
        <w:t>תיבדק נהרדעא כולה</w:t>
      </w:r>
      <w:r w:rsidRPr="007119D6">
        <w:rPr>
          <w:rStyle w:val="ac"/>
          <w:rFonts w:ascii="Narkisim" w:hAnsi="Narkisim"/>
          <w:u w:val="single"/>
          <w:rtl/>
        </w:rPr>
        <w:footnoteReference w:id="140"/>
      </w:r>
      <w:r w:rsidRPr="007119D6">
        <w:rPr>
          <w:rFonts w:ascii="Narkisim" w:hAnsi="Narkisim"/>
          <w:u w:val="single"/>
          <w:rtl/>
        </w:rPr>
        <w:t>, ורבא אמר אם אי' יבדק כל העולם וכו'</w:t>
      </w:r>
      <w:r w:rsidRPr="007119D6">
        <w:rPr>
          <w:rFonts w:ascii="Narkisim" w:hAnsi="Narkisim"/>
          <w:rtl/>
        </w:rPr>
        <w:t>. אך לדעת אביי סגי לבדוק בנהרדעא, דדוקא במקום שהשיירות מצויות חיישינן לב' יוסף בן שמעון. וה</w:t>
      </w:r>
      <w:r w:rsidRPr="007119D6">
        <w:rPr>
          <w:rFonts w:ascii="Narkisim" w:hAnsi="Narkisim"/>
          <w:b/>
          <w:bCs/>
          <w:rtl/>
        </w:rPr>
        <w:t>רמב"ן</w:t>
      </w:r>
      <w:r w:rsidRPr="007119D6">
        <w:rPr>
          <w:rFonts w:ascii="Narkisim" w:hAnsi="Narkisim"/>
          <w:rtl/>
        </w:rPr>
        <w:t xml:space="preserve"> ביאר קו' רבא דצריך לבדוק כל העולם, שהרי שיירות מצויות בארץ נהרדעא ממקומות רחוקים הרבה</w:t>
      </w:r>
      <w:r w:rsidRPr="007119D6">
        <w:rPr>
          <w:rStyle w:val="ac"/>
          <w:rFonts w:ascii="Narkisim" w:hAnsi="Narkisim"/>
          <w:rtl/>
        </w:rPr>
        <w:footnoteReference w:id="141"/>
      </w:r>
      <w:r w:rsidRPr="007119D6">
        <w:rPr>
          <w:rFonts w:ascii="Narkisim" w:hAnsi="Narkisim"/>
          <w:rtl/>
        </w:rPr>
        <w:t>.</w:t>
      </w:r>
    </w:p>
    <w:p w14:paraId="724A01BA" w14:textId="77777777" w:rsidR="00121C7C" w:rsidRPr="007119D6" w:rsidRDefault="00000000" w:rsidP="007119D6">
      <w:pPr>
        <w:bidi/>
        <w:rPr>
          <w:rFonts w:ascii="Narkisim" w:hAnsi="Narkisim" w:cs="Narkisim"/>
        </w:rPr>
      </w:pPr>
      <w:r w:rsidRPr="007119D6">
        <w:rPr>
          <w:rFonts w:ascii="Narkisim" w:hAnsi="Narkisim" w:cs="Narkisim"/>
          <w:u w:val="single"/>
          <w:rtl/>
        </w:rPr>
        <w:t>אמר רבא מנא אמינא לה דהנהו תרי שטרי וכו' והא חבי בר ננאי וננאי בר חבי במחוזא שכיחי טובא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דכיון דלענין ממון לא חיישינן אף היכא דהוחזקו, א”כ לענין איסורא לא ניחוש, עכ”פ בלא הוחזקו. ועד"ז כת' </w:t>
      </w:r>
      <w:r w:rsidRPr="007119D6">
        <w:rPr>
          <w:rFonts w:ascii="Narkisim" w:hAnsi="Narkisim" w:cs="Narkisim"/>
          <w:b/>
          <w:bCs/>
          <w:rtl/>
        </w:rPr>
        <w:t>תוס'</w:t>
      </w:r>
      <w:r w:rsidRPr="007119D6">
        <w:rPr>
          <w:rFonts w:ascii="Narkisim" w:hAnsi="Narkisim" w:cs="Narkisim"/>
          <w:rtl/>
        </w:rPr>
        <w:t xml:space="preserve"> דמדמה ממונא היכא דהוחזקו, לאיסורא דלא הוחזקו. וצ"ב הדימוי. וה</w:t>
      </w:r>
      <w:r w:rsidRPr="007119D6">
        <w:rPr>
          <w:rFonts w:ascii="Narkisim" w:hAnsi="Narkisim" w:cs="Narkisim"/>
          <w:b/>
          <w:bCs/>
          <w:rtl/>
        </w:rPr>
        <w:t>בעה”מ</w:t>
      </w:r>
      <w:r w:rsidRPr="007119D6">
        <w:rPr>
          <w:rFonts w:ascii="Narkisim" w:hAnsi="Narkisim" w:cs="Narkisim"/>
          <w:rtl/>
        </w:rPr>
        <w:t xml:space="preserve"> ביאר דהתם כיון דנקיט שטרא בידיה דמי להיכא דלא הוחזקו. [ואביי דחה דהתם כיון דהוה בידו ל"ש חשש כלל].</w:t>
      </w:r>
    </w:p>
    <w:p w14:paraId="1C313E33" w14:textId="77777777" w:rsidR="00121C7C" w:rsidRPr="007119D6" w:rsidRDefault="00000000" w:rsidP="007119D6">
      <w:pPr>
        <w:pStyle w:val="3"/>
        <w:bidi/>
        <w:rPr>
          <w:rFonts w:ascii="Narkisim" w:hAnsi="Narkisim"/>
        </w:rPr>
      </w:pPr>
      <w:r w:rsidRPr="007119D6">
        <w:rPr>
          <w:rFonts w:ascii="Narkisim" w:hAnsi="Narkisim"/>
          <w:rtl/>
        </w:rPr>
        <w:t>דף קטז.</w:t>
      </w:r>
    </w:p>
    <w:p w14:paraId="282BE74C" w14:textId="77777777" w:rsidR="00121C7C" w:rsidRPr="007119D6" w:rsidRDefault="00000000" w:rsidP="007119D6">
      <w:pPr>
        <w:pStyle w:val="aa"/>
        <w:bidi/>
        <w:rPr>
          <w:rFonts w:ascii="Narkisim" w:hAnsi="Narkisim"/>
        </w:rPr>
      </w:pPr>
      <w:r w:rsidRPr="007119D6">
        <w:rPr>
          <w:rFonts w:ascii="Narkisim" w:hAnsi="Narkisim"/>
          <w:u w:val="single"/>
          <w:rtl/>
        </w:rPr>
        <w:t>אי לנפילה מזהר זהיר ביה וכו' מאי אמרת דלמא מסר ליה, אותיות נקנות במסירה</w:t>
      </w:r>
      <w:r w:rsidRPr="007119D6">
        <w:rPr>
          <w:rFonts w:ascii="Narkisim" w:hAnsi="Narkisim"/>
          <w:rtl/>
        </w:rPr>
        <w:t xml:space="preserve">. </w:t>
      </w:r>
      <w:r w:rsidRPr="007119D6">
        <w:rPr>
          <w:rFonts w:ascii="Narkisim" w:hAnsi="Narkisim"/>
          <w:b/>
          <w:bCs/>
          <w:rtl/>
        </w:rPr>
        <w:t>תוס</w:t>
      </w:r>
      <w:r w:rsidRPr="007119D6">
        <w:rPr>
          <w:rFonts w:ascii="Narkisim" w:hAnsi="Narkisim"/>
          <w:rtl/>
        </w:rPr>
        <w:t>' (ד"ה מאי) הביאו דאף רבא חשש רק דילמא מסר ליה, דס"ל אין אותיות נקנות במסירה</w:t>
      </w:r>
      <w:r w:rsidRPr="007119D6">
        <w:rPr>
          <w:rStyle w:val="ac"/>
          <w:rFonts w:ascii="Narkisim" w:hAnsi="Narkisim"/>
          <w:rtl/>
        </w:rPr>
        <w:footnoteReference w:id="142"/>
      </w:r>
      <w:r w:rsidRPr="007119D6">
        <w:rPr>
          <w:rFonts w:ascii="Narkisim" w:hAnsi="Narkisim"/>
          <w:rtl/>
        </w:rPr>
        <w:t>. אבל למ"ד נקנות במסירה רבא ס"ל (ב"ב קעג.) אי"צ להביא ראיה</w:t>
      </w:r>
      <w:r w:rsidRPr="007119D6">
        <w:rPr>
          <w:rStyle w:val="ac"/>
          <w:rFonts w:ascii="Narkisim" w:hAnsi="Narkisim"/>
          <w:rtl/>
        </w:rPr>
        <w:footnoteReference w:id="143"/>
      </w:r>
      <w:r w:rsidRPr="007119D6">
        <w:rPr>
          <w:rFonts w:ascii="Narkisim" w:hAnsi="Narkisim"/>
          <w:rtl/>
        </w:rPr>
        <w:t>.</w:t>
      </w:r>
    </w:p>
    <w:p w14:paraId="37550E00" w14:textId="77777777" w:rsidR="00121C7C" w:rsidRPr="007119D6" w:rsidRDefault="00000000" w:rsidP="007119D6">
      <w:pPr>
        <w:pStyle w:val="a8"/>
        <w:bidi/>
        <w:rPr>
          <w:rFonts w:ascii="Narkisim" w:hAnsi="Narkisim"/>
        </w:rPr>
      </w:pPr>
      <w:r w:rsidRPr="007119D6">
        <w:rPr>
          <w:rFonts w:ascii="Narkisim" w:hAnsi="Narkisim"/>
          <w:rtl/>
        </w:rPr>
        <w:t>אבל ה</w:t>
      </w:r>
      <w:r w:rsidRPr="007119D6">
        <w:rPr>
          <w:rFonts w:ascii="Narkisim" w:hAnsi="Narkisim"/>
          <w:b/>
          <w:bCs/>
          <w:rtl/>
        </w:rPr>
        <w:t>רמב"ן</w:t>
      </w:r>
      <w:r w:rsidRPr="007119D6">
        <w:rPr>
          <w:rFonts w:ascii="Narkisim" w:hAnsi="Narkisim"/>
          <w:rtl/>
        </w:rPr>
        <w:t xml:space="preserve"> (גיטין כד:) כת' החשש דילמא מסר לקנות לא עדיף מהחשש פקדון. ורבא חשש לכל הנך חששות.</w:t>
      </w:r>
    </w:p>
    <w:p w14:paraId="5506E31A" w14:textId="77777777" w:rsidR="00121C7C" w:rsidRPr="007119D6" w:rsidRDefault="00000000" w:rsidP="007119D6">
      <w:pPr>
        <w:pStyle w:val="aa"/>
        <w:bidi/>
        <w:rPr>
          <w:rFonts w:ascii="Narkisim" w:hAnsi="Narkisim"/>
        </w:rPr>
      </w:pPr>
      <w:r w:rsidRPr="007119D6">
        <w:rPr>
          <w:rFonts w:ascii="Narkisim" w:hAnsi="Narkisim"/>
          <w:u w:val="single"/>
          <w:rtl/>
        </w:rPr>
        <w:t>תוד"ה למאי</w:t>
      </w:r>
      <w:r w:rsidRPr="007119D6">
        <w:rPr>
          <w:rFonts w:ascii="Narkisim" w:hAnsi="Narkisim"/>
          <w:rtl/>
        </w:rPr>
        <w:t>. וי"ל דהתם לנפילה דרבים וכו' וה”נ מפליג (ב”ב קעב:) וכו'. [ע' היטב בסוגיה ב"ב שם, ואכמ"ל]. וב</w:t>
      </w:r>
      <w:r w:rsidRPr="007119D6">
        <w:rPr>
          <w:rFonts w:ascii="Narkisim" w:hAnsi="Narkisim"/>
          <w:b/>
          <w:bCs/>
          <w:rtl/>
        </w:rPr>
        <w:t>תוס' חד מקמאי</w:t>
      </w:r>
      <w:r w:rsidRPr="007119D6">
        <w:rPr>
          <w:rFonts w:ascii="Narkisim" w:hAnsi="Narkisim"/>
          <w:rtl/>
        </w:rPr>
        <w:t xml:space="preserve"> (והתורא"ש בשם ר"ת) תי' דהתם איירי שטוען ברי שהפקיד אצלו או שנפל, ומש"ה צריך להביא ראיה. והכא איירי בלא טענה. ועוד אפשר דהכא אביי השיב לדבריו דרבא, דאפשר דרבה בר אבוה ס"ל בדעת רבא (שם) דאי"צ להביא ראיה.</w:t>
      </w:r>
    </w:p>
    <w:p w14:paraId="044332C4" w14:textId="77777777" w:rsidR="00121C7C" w:rsidRPr="007119D6" w:rsidRDefault="00000000" w:rsidP="007119D6">
      <w:pPr>
        <w:bidi/>
        <w:rPr>
          <w:rFonts w:ascii="Narkisim" w:hAnsi="Narkisim" w:cs="Narkisim"/>
        </w:rPr>
      </w:pPr>
      <w:r w:rsidRPr="007119D6">
        <w:rPr>
          <w:rFonts w:ascii="Narkisim" w:hAnsi="Narkisim" w:cs="Narkisim"/>
          <w:u w:val="single"/>
          <w:rtl/>
        </w:rPr>
        <w:t>תוד"ה אותיות</w:t>
      </w:r>
      <w:r w:rsidRPr="007119D6">
        <w:rPr>
          <w:rFonts w:ascii="Narkisim" w:hAnsi="Narkisim" w:cs="Narkisim"/>
          <w:rtl/>
        </w:rPr>
        <w:t>. ותימה מ"ש בדברים שאין עשויין להשאיל ולהשכיר, שהמוחזק בו נאמן לומר שהוא שלו וכו'. [וחזקה מה שתחת ידו שהוא שלו</w:t>
      </w:r>
      <w:r w:rsidRPr="007119D6">
        <w:rPr>
          <w:rStyle w:val="ac"/>
          <w:rFonts w:ascii="Narkisim" w:hAnsi="Narkisim" w:cs="Narkisim"/>
          <w:rtl/>
        </w:rPr>
        <w:footnoteReference w:id="144"/>
      </w:r>
      <w:r w:rsidRPr="007119D6">
        <w:rPr>
          <w:rFonts w:ascii="Narkisim" w:hAnsi="Narkisim" w:cs="Narkisim"/>
          <w:rtl/>
        </w:rPr>
        <w:t>. ועד”ז הק' בהשג' ה</w:t>
      </w:r>
      <w:r w:rsidRPr="007119D6">
        <w:rPr>
          <w:rFonts w:ascii="Narkisim" w:hAnsi="Narkisim" w:cs="Narkisim"/>
          <w:b/>
          <w:bCs/>
          <w:rtl/>
        </w:rPr>
        <w:t>ראב”ד</w:t>
      </w:r>
      <w:r w:rsidRPr="007119D6">
        <w:rPr>
          <w:rFonts w:ascii="Narkisim" w:hAnsi="Narkisim" w:cs="Narkisim"/>
          <w:rtl/>
        </w:rPr>
        <w:t xml:space="preserve"> לרי”ף כתובות פה. מג. בדה”ר]. ולכאורה עיקר קו' התוס' הוה על המ”ד (ב"ב קעב: הו' בתוס' לעיל) </w:t>
      </w:r>
      <w:r w:rsidRPr="007119D6">
        <w:rPr>
          <w:rFonts w:ascii="Narkisim" w:hAnsi="Narkisim" w:cs="Narkisim"/>
          <w:rtl/>
        </w:rPr>
        <w:lastRenderedPageBreak/>
        <w:t>דצריך להביא ראיה באותיות.</w:t>
      </w:r>
    </w:p>
    <w:p w14:paraId="20FF4646" w14:textId="77777777" w:rsidR="00121C7C" w:rsidRPr="007119D6" w:rsidRDefault="00000000" w:rsidP="007119D6">
      <w:pPr>
        <w:pStyle w:val="aa"/>
        <w:bidi/>
        <w:rPr>
          <w:rFonts w:ascii="Narkisim" w:hAnsi="Narkisim"/>
        </w:rPr>
      </w:pPr>
      <w:r w:rsidRPr="007119D6">
        <w:rPr>
          <w:rFonts w:ascii="Narkisim" w:hAnsi="Narkisim"/>
          <w:u w:val="single"/>
          <w:rtl/>
        </w:rPr>
        <w:t>בא"ד וכ"ת וכו' דצריך שטר, ואין לו שטר חיישינן דאינן שלו וכו'</w:t>
      </w:r>
      <w:r w:rsidRPr="007119D6">
        <w:rPr>
          <w:rFonts w:ascii="Narkisim" w:hAnsi="Narkisim"/>
          <w:rtl/>
        </w:rPr>
        <w:t>. לכאורה כוונת התוס' דאף דיש חזקת מטלטלין, כנגד זה יש ריעותא דאחוי שטרך. [ועד"ז דנו ה</w:t>
      </w:r>
      <w:r w:rsidRPr="007119D6">
        <w:rPr>
          <w:rFonts w:ascii="Narkisim" w:hAnsi="Narkisim"/>
          <w:b/>
          <w:bCs/>
          <w:rtl/>
        </w:rPr>
        <w:t>ראשונים</w:t>
      </w:r>
      <w:r w:rsidRPr="007119D6">
        <w:rPr>
          <w:rFonts w:ascii="Narkisim" w:hAnsi="Narkisim"/>
          <w:rtl/>
        </w:rPr>
        <w:t xml:space="preserve"> וה</w:t>
      </w:r>
      <w:r w:rsidRPr="007119D6">
        <w:rPr>
          <w:rFonts w:ascii="Narkisim" w:hAnsi="Narkisim"/>
          <w:b/>
          <w:bCs/>
          <w:rtl/>
        </w:rPr>
        <w:t>אחרונים</w:t>
      </w:r>
      <w:r w:rsidRPr="007119D6">
        <w:rPr>
          <w:rFonts w:ascii="Narkisim" w:hAnsi="Narkisim"/>
          <w:rtl/>
        </w:rPr>
        <w:t xml:space="preserve"> (ב"ב כח. ולו.) האם יש ריעותא דאחוי שטרך כנגד חזקת מטלטלין בעבד קטן. ואכמ"ל].</w:t>
      </w:r>
    </w:p>
    <w:p w14:paraId="7C37A053" w14:textId="77777777" w:rsidR="00121C7C" w:rsidRPr="007119D6" w:rsidRDefault="00000000" w:rsidP="007119D6">
      <w:pPr>
        <w:pStyle w:val="aa"/>
        <w:bidi/>
        <w:rPr>
          <w:rFonts w:ascii="Narkisim" w:hAnsi="Narkisim"/>
        </w:rPr>
      </w:pPr>
      <w:r w:rsidRPr="007119D6">
        <w:rPr>
          <w:rFonts w:ascii="Narkisim" w:hAnsi="Narkisim"/>
          <w:u w:val="single"/>
          <w:rtl/>
        </w:rPr>
        <w:t>בא"ד מ"מ ליחוש שמא הקנה לו אגב קרקע וכו'</w:t>
      </w:r>
      <w:r w:rsidRPr="007119D6">
        <w:rPr>
          <w:rFonts w:ascii="Narkisim" w:hAnsi="Narkisim"/>
          <w:rtl/>
        </w:rPr>
        <w:t>. ומש"ה אין לו שטר. אבל ה</w:t>
      </w:r>
      <w:r w:rsidRPr="007119D6">
        <w:rPr>
          <w:rFonts w:ascii="Narkisim" w:hAnsi="Narkisim"/>
          <w:b/>
          <w:bCs/>
          <w:rtl/>
        </w:rPr>
        <w:t>ראב"ד</w:t>
      </w:r>
      <w:r w:rsidRPr="007119D6">
        <w:rPr>
          <w:rFonts w:ascii="Narkisim" w:hAnsi="Narkisim"/>
          <w:rtl/>
        </w:rPr>
        <w:t xml:space="preserve"> (כתובות מג. בדה"ר) כת' דא"כ צריך להביא ראיה על קניית הקרקע</w:t>
      </w:r>
      <w:r w:rsidRPr="007119D6">
        <w:rPr>
          <w:rStyle w:val="ac"/>
          <w:rFonts w:ascii="Narkisim" w:hAnsi="Narkisim"/>
          <w:rtl/>
        </w:rPr>
        <w:footnoteReference w:id="145"/>
      </w:r>
      <w:r w:rsidRPr="007119D6">
        <w:rPr>
          <w:rFonts w:ascii="Narkisim" w:hAnsi="Narkisim"/>
          <w:rtl/>
        </w:rPr>
        <w:t>.</w:t>
      </w:r>
    </w:p>
    <w:p w14:paraId="7D0E997E" w14:textId="77777777" w:rsidR="00121C7C" w:rsidRPr="007119D6" w:rsidRDefault="00000000" w:rsidP="007119D6">
      <w:pPr>
        <w:pStyle w:val="aa"/>
        <w:bidi/>
        <w:rPr>
          <w:rFonts w:ascii="Narkisim" w:hAnsi="Narkisim"/>
        </w:rPr>
      </w:pPr>
      <w:r w:rsidRPr="007119D6">
        <w:rPr>
          <w:rFonts w:ascii="Narkisim" w:hAnsi="Narkisim"/>
          <w:u w:val="single"/>
          <w:rtl/>
        </w:rPr>
        <w:t>בא"ד א"נ ל"מ קנין אגב קרקע אלא בשטר של אותה קרקע וכו' אבל שט"ח בעלמא אין נקנה אגב קרקע</w:t>
      </w:r>
      <w:r w:rsidRPr="007119D6">
        <w:rPr>
          <w:rFonts w:ascii="Narkisim" w:hAnsi="Narkisim"/>
          <w:rtl/>
        </w:rPr>
        <w:t>. אבל ה</w:t>
      </w:r>
      <w:r w:rsidRPr="007119D6">
        <w:rPr>
          <w:rFonts w:ascii="Narkisim" w:hAnsi="Narkisim"/>
          <w:b/>
          <w:bCs/>
          <w:rtl/>
        </w:rPr>
        <w:t>ראשונים</w:t>
      </w:r>
      <w:r w:rsidRPr="007119D6">
        <w:rPr>
          <w:rFonts w:ascii="Narkisim" w:hAnsi="Narkisim"/>
          <w:rtl/>
        </w:rPr>
        <w:t xml:space="preserve"> הביאו דבגמ' (ב"ב עז:) מבואר דמלוה בשטר נקנה אגב קרקע</w:t>
      </w:r>
      <w:r w:rsidRPr="007119D6">
        <w:rPr>
          <w:rStyle w:val="ac"/>
          <w:rFonts w:ascii="Narkisim" w:hAnsi="Narkisim"/>
          <w:rtl/>
        </w:rPr>
        <w:footnoteReference w:id="146"/>
      </w:r>
      <w:r w:rsidRPr="007119D6">
        <w:rPr>
          <w:rFonts w:ascii="Narkisim" w:hAnsi="Narkisim"/>
          <w:rtl/>
        </w:rPr>
        <w:t>.</w:t>
      </w:r>
    </w:p>
    <w:p w14:paraId="34237507" w14:textId="77777777" w:rsidR="00121C7C" w:rsidRPr="007119D6" w:rsidRDefault="00000000" w:rsidP="007119D6">
      <w:pPr>
        <w:pStyle w:val="aa"/>
        <w:bidi/>
        <w:rPr>
          <w:rFonts w:ascii="Narkisim" w:hAnsi="Narkisim"/>
        </w:rPr>
      </w:pPr>
      <w:r w:rsidRPr="007119D6">
        <w:rPr>
          <w:rFonts w:ascii="Narkisim" w:hAnsi="Narkisim"/>
          <w:u w:val="single"/>
          <w:rtl/>
        </w:rPr>
        <w:t>בא"ד כדאמרי' וכו' דשטר אפסרא דארעא הוא וכו'</w:t>
      </w:r>
      <w:r w:rsidRPr="007119D6">
        <w:rPr>
          <w:rFonts w:ascii="Narkisim" w:hAnsi="Narkisim"/>
          <w:rtl/>
        </w:rPr>
        <w:t>. [וכדחיית הגמ' קידושין כז. דבשטר של אותו שדה מהני קנין אגב אף כשאינן צבורין, דשאני שטר דאפסירא דארעא הוא</w:t>
      </w:r>
      <w:r w:rsidRPr="007119D6">
        <w:rPr>
          <w:rStyle w:val="ac"/>
          <w:rFonts w:ascii="Narkisim" w:hAnsi="Narkisim"/>
          <w:rtl/>
        </w:rPr>
        <w:footnoteReference w:id="147"/>
      </w:r>
      <w:r w:rsidRPr="007119D6">
        <w:rPr>
          <w:rFonts w:ascii="Narkisim" w:hAnsi="Narkisim"/>
          <w:rtl/>
        </w:rPr>
        <w:t>]. ו</w:t>
      </w:r>
      <w:r w:rsidRPr="007119D6">
        <w:rPr>
          <w:rFonts w:ascii="Narkisim" w:hAnsi="Narkisim"/>
          <w:b/>
          <w:bCs/>
          <w:rtl/>
        </w:rPr>
        <w:t>רע"א</w:t>
      </w:r>
      <w:r w:rsidRPr="007119D6">
        <w:rPr>
          <w:rFonts w:ascii="Narkisim" w:hAnsi="Narkisim"/>
          <w:rtl/>
        </w:rPr>
        <w:t xml:space="preserve"> כת' דלכאורה כאן ל"צ לזה, דאיירי בשטר שנכתב בשמו של לוקח, והו"ל לתוס' לומר דכיון דמהני מסירה לחוד מש"ה מהני קנין אגב</w:t>
      </w:r>
      <w:r w:rsidRPr="007119D6">
        <w:rPr>
          <w:rStyle w:val="ac"/>
          <w:rFonts w:ascii="Narkisim" w:hAnsi="Narkisim"/>
          <w:rtl/>
        </w:rPr>
        <w:footnoteReference w:id="148"/>
      </w:r>
      <w:r w:rsidRPr="007119D6">
        <w:rPr>
          <w:rFonts w:ascii="Narkisim" w:hAnsi="Narkisim"/>
          <w:rtl/>
        </w:rPr>
        <w:t>. [משא"כ להקנות שטר חוב דאחרים למ"ד דצריך כתיבה ומסירה, א"כ האיך יהני 'אגב' לקנות השעבוד]. וליכא שום ראיה מהגמ' (ב"ב הנ"ל) דמהני לקנות שטר חוב דאחרים</w:t>
      </w:r>
      <w:r w:rsidRPr="007119D6">
        <w:rPr>
          <w:rStyle w:val="ac"/>
          <w:rFonts w:ascii="Narkisim" w:hAnsi="Narkisim"/>
          <w:rtl/>
        </w:rPr>
        <w:footnoteReference w:id="149"/>
      </w:r>
      <w:r w:rsidRPr="007119D6">
        <w:rPr>
          <w:rFonts w:ascii="Narkisim" w:hAnsi="Narkisim"/>
          <w:rtl/>
        </w:rPr>
        <w:t>. וצע"ג.</w:t>
      </w:r>
    </w:p>
    <w:p w14:paraId="4F4D69EE" w14:textId="77777777" w:rsidR="00121C7C" w:rsidRPr="007119D6" w:rsidRDefault="00000000" w:rsidP="007119D6">
      <w:pPr>
        <w:pStyle w:val="aa"/>
        <w:bidi/>
        <w:rPr>
          <w:rFonts w:ascii="Narkisim" w:hAnsi="Narkisim"/>
        </w:rPr>
      </w:pPr>
      <w:r w:rsidRPr="007119D6">
        <w:rPr>
          <w:rFonts w:ascii="Narkisim" w:hAnsi="Narkisim"/>
          <w:rtl/>
        </w:rPr>
        <w:t>ואף דה</w:t>
      </w:r>
      <w:r w:rsidRPr="007119D6">
        <w:rPr>
          <w:rFonts w:ascii="Narkisim" w:hAnsi="Narkisim"/>
          <w:b/>
          <w:bCs/>
          <w:rtl/>
        </w:rPr>
        <w:t>פוסקים</w:t>
      </w:r>
      <w:r w:rsidRPr="007119D6">
        <w:rPr>
          <w:rFonts w:ascii="Narkisim" w:hAnsi="Narkisim"/>
          <w:rtl/>
        </w:rPr>
        <w:t xml:space="preserve"> נקטו דמהני אגב בכל השטרות, דסתימת דחיית הגמ' (ב"ב שם) דמהני בכל שטר. אך מאחר דתוס' נדחקו דלא קאי אשטר חוב דאחרים, ומהני רק בשטר מכירה דהתם. א"כ י"ל דמהני משום דלא גרע ממסירה בשטר שנכתב בשמו. ואמאי הוצרכו להוסיף סברת אפסרא.</w:t>
      </w:r>
    </w:p>
    <w:p w14:paraId="67E5A7E0" w14:textId="77777777" w:rsidR="00121C7C" w:rsidRPr="007119D6" w:rsidRDefault="00000000" w:rsidP="007119D6">
      <w:pPr>
        <w:bidi/>
        <w:rPr>
          <w:rFonts w:ascii="Narkisim" w:hAnsi="Narkisim" w:cs="Narkisim"/>
        </w:rPr>
      </w:pPr>
      <w:r w:rsidRPr="007119D6">
        <w:rPr>
          <w:rFonts w:ascii="Narkisim" w:hAnsi="Narkisim" w:cs="Narkisim"/>
          <w:u w:val="single"/>
          <w:rtl/>
        </w:rPr>
        <w:t>בא"ד ושוב פר"י דודאי הקלף יכול לעכב שלא יפסיד חזקתו וכו' אבל החוב לא יוכל להוציא וכו'</w:t>
      </w:r>
      <w:r w:rsidRPr="007119D6">
        <w:rPr>
          <w:rFonts w:ascii="Narkisim" w:hAnsi="Narkisim" w:cs="Narkisim"/>
          <w:rtl/>
        </w:rPr>
        <w:t>. ואף דיש חזקה על גוף השטר, ל"מ כנגד חזקת ממון דהנתבע</w:t>
      </w:r>
      <w:r w:rsidRPr="007119D6">
        <w:rPr>
          <w:rStyle w:val="ac"/>
          <w:rFonts w:ascii="Narkisim" w:hAnsi="Narkisim" w:cs="Narkisim"/>
          <w:rtl/>
        </w:rPr>
        <w:footnoteReference w:id="150"/>
      </w:r>
      <w:r w:rsidRPr="007119D6">
        <w:rPr>
          <w:rFonts w:ascii="Narkisim" w:hAnsi="Narkisim" w:cs="Narkisim"/>
          <w:rtl/>
        </w:rPr>
        <w:t>.</w:t>
      </w:r>
    </w:p>
    <w:p w14:paraId="70662319"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רמב”ן</w:t>
      </w:r>
      <w:r w:rsidRPr="007119D6">
        <w:rPr>
          <w:rFonts w:ascii="Narkisim" w:hAnsi="Narkisim" w:cs="Narkisim"/>
          <w:rtl/>
        </w:rPr>
        <w:t xml:space="preserve"> (ס' הזכות כתובות פה. מג: בדה”ר) דהמח' אביי ורבא אי צריך להביא ראיה הוה אליבא דמ”ד אותיות נקנות במסירה. אבל למ"ד דאין אותיות נקנות במסירה אינו נאמן שקנה באופן המועיל.</w:t>
      </w:r>
    </w:p>
    <w:p w14:paraId="195D7769"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דבמטלטלין דתפיסתו עצמה שהוא תופס בהן הוא קונה לו, ומש"ה נאמן לטעון לקוח, ולא מפקינן מחזקתו. אבל בשטרות למ”ד דאין אותיות נקנות במסירה שאין תפיסתו קנין</w:t>
      </w:r>
      <w:r w:rsidRPr="007119D6">
        <w:rPr>
          <w:rStyle w:val="ac"/>
          <w:rFonts w:ascii="Narkisim" w:hAnsi="Narkisim"/>
          <w:rtl/>
        </w:rPr>
        <w:footnoteReference w:id="151"/>
      </w:r>
      <w:r w:rsidRPr="007119D6">
        <w:rPr>
          <w:rFonts w:ascii="Narkisim" w:hAnsi="Narkisim"/>
          <w:rtl/>
        </w:rPr>
        <w:t>, ואינו מוחזק כלל אלא בנייר שלו. ואי טען שקנה את השעבוד, עליו להביא ראיה</w:t>
      </w:r>
      <w:r w:rsidRPr="007119D6">
        <w:rPr>
          <w:rStyle w:val="ac"/>
          <w:rFonts w:ascii="Narkisim" w:hAnsi="Narkisim"/>
          <w:rtl/>
        </w:rPr>
        <w:footnoteReference w:id="152"/>
      </w:r>
      <w:r w:rsidRPr="007119D6">
        <w:rPr>
          <w:rFonts w:ascii="Narkisim" w:hAnsi="Narkisim"/>
          <w:rtl/>
        </w:rPr>
        <w:t>.</w:t>
      </w:r>
    </w:p>
    <w:p w14:paraId="31BABE67" w14:textId="77777777" w:rsidR="00121C7C" w:rsidRPr="007119D6" w:rsidRDefault="00000000" w:rsidP="007119D6">
      <w:pPr>
        <w:pStyle w:val="a7"/>
        <w:bidi/>
        <w:rPr>
          <w:rFonts w:ascii="Narkisim" w:hAnsi="Narkisim"/>
        </w:rPr>
      </w:pPr>
      <w:r w:rsidRPr="007119D6">
        <w:rPr>
          <w:rFonts w:ascii="Narkisim" w:hAnsi="Narkisim"/>
          <w:rtl/>
        </w:rPr>
        <w:t>ורבא ס"ל דלמ"ד אותיות נקנות במסירה, א"כ תפיסתו הוה קנין, ועשאוהו כשאר מטלטלין שנאמן. ואביי סבר דאפ"ה אינו נאמן כיון שאין גובין ממון, ואין חזקתו אלא בנייר.</w:t>
      </w:r>
    </w:p>
    <w:p w14:paraId="6427454A" w14:textId="77777777" w:rsidR="00121C7C" w:rsidRPr="007119D6" w:rsidRDefault="00000000" w:rsidP="007119D6">
      <w:pPr>
        <w:bidi/>
        <w:rPr>
          <w:rFonts w:ascii="Narkisim" w:hAnsi="Narkisim" w:cs="Narkisim"/>
        </w:rPr>
      </w:pPr>
      <w:r w:rsidRPr="007119D6">
        <w:rPr>
          <w:rFonts w:ascii="Narkisim" w:hAnsi="Narkisim" w:cs="Narkisim"/>
          <w:u w:val="single"/>
          <w:rtl/>
        </w:rPr>
        <w:t>ההוא גיטא וכו' אנא ענן בר חייא נהרדעא וכו' ובדקו רבנן וכו' לבר לענן בר חייא מחגרא וכו'</w:t>
      </w:r>
      <w:r w:rsidRPr="007119D6">
        <w:rPr>
          <w:rFonts w:ascii="Narkisim" w:hAnsi="Narkisim" w:cs="Narkisim"/>
          <w:rtl/>
        </w:rPr>
        <w:t>. ה</w:t>
      </w:r>
      <w:r w:rsidRPr="007119D6">
        <w:rPr>
          <w:rFonts w:ascii="Narkisim" w:hAnsi="Narkisim" w:cs="Narkisim"/>
          <w:b/>
          <w:bCs/>
          <w:rtl/>
        </w:rPr>
        <w:t>רמב"ן</w:t>
      </w:r>
      <w:r w:rsidRPr="007119D6">
        <w:rPr>
          <w:rFonts w:ascii="Narkisim" w:hAnsi="Narkisim" w:cs="Narkisim"/>
          <w:rtl/>
        </w:rPr>
        <w:t xml:space="preserve"> (בחי' ומלחמות, וכן הראב"ד בס' הזכות) כת' דמצאו במקום שאין השיירות מצויות, ומש"ה לא חיישינן לב' יב"ש [ואי"צ לבדוק כל העולם], אלא דהוחזקו ב' יב"ש</w:t>
      </w:r>
      <w:r w:rsidRPr="007119D6">
        <w:rPr>
          <w:rStyle w:val="ac"/>
          <w:rFonts w:ascii="Narkisim" w:hAnsi="Narkisim" w:cs="Narkisim"/>
          <w:rtl/>
        </w:rPr>
        <w:footnoteReference w:id="153"/>
      </w:r>
      <w:r w:rsidRPr="007119D6">
        <w:rPr>
          <w:rFonts w:ascii="Narkisim" w:hAnsi="Narkisim" w:cs="Narkisim"/>
          <w:rtl/>
        </w:rPr>
        <w:t>.</w:t>
      </w:r>
    </w:p>
    <w:p w14:paraId="519A19D9" w14:textId="77777777" w:rsidR="00121C7C" w:rsidRPr="007119D6" w:rsidRDefault="00000000" w:rsidP="007119D6">
      <w:pPr>
        <w:bidi/>
        <w:rPr>
          <w:rFonts w:ascii="Narkisim" w:hAnsi="Narkisim" w:cs="Narkisim"/>
        </w:rPr>
      </w:pPr>
      <w:r w:rsidRPr="007119D6">
        <w:rPr>
          <w:rFonts w:ascii="Narkisim" w:hAnsi="Narkisim" w:cs="Narkisim"/>
          <w:u w:val="single"/>
          <w:rtl/>
        </w:rPr>
        <w:t>תוד"ה הכא</w:t>
      </w:r>
      <w:r w:rsidRPr="007119D6">
        <w:rPr>
          <w:rFonts w:ascii="Narkisim" w:hAnsi="Narkisim" w:cs="Narkisim"/>
          <w:rtl/>
        </w:rPr>
        <w:t xml:space="preserve">. וא"ת (מכות ה.) וכו' מהד"ת ניחוש לגמלא פרחא, קמ"ל. [קמ"ל דאפי' בנפשות </w:t>
      </w:r>
      <w:r w:rsidRPr="007119D6">
        <w:rPr>
          <w:rFonts w:ascii="Narkisim" w:hAnsi="Narkisim" w:cs="Narkisim"/>
          <w:rtl/>
        </w:rPr>
        <w:lastRenderedPageBreak/>
        <w:t>לא חיישינן</w:t>
      </w:r>
      <w:r w:rsidRPr="007119D6">
        <w:rPr>
          <w:rStyle w:val="ac"/>
          <w:rFonts w:ascii="Narkisim" w:hAnsi="Narkisim" w:cs="Narkisim"/>
          <w:rtl/>
        </w:rPr>
        <w:footnoteReference w:id="154"/>
      </w:r>
      <w:r w:rsidRPr="007119D6">
        <w:rPr>
          <w:rFonts w:ascii="Narkisim" w:hAnsi="Narkisim" w:cs="Narkisim"/>
          <w:rtl/>
        </w:rPr>
        <w:t>. ואילו בסוגיין חיישינן</w:t>
      </w:r>
      <w:r w:rsidRPr="007119D6">
        <w:rPr>
          <w:rStyle w:val="ac"/>
          <w:rFonts w:ascii="Narkisim" w:hAnsi="Narkisim" w:cs="Narkisim"/>
          <w:rtl/>
        </w:rPr>
        <w:footnoteReference w:id="155"/>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(כאן ובמכות, וכן שא"ר, וכן ציין בהג' הגר"א) הביא בשם ה</w:t>
      </w:r>
      <w:r w:rsidRPr="007119D6">
        <w:rPr>
          <w:rFonts w:ascii="Narkisim" w:hAnsi="Narkisim" w:cs="Narkisim"/>
          <w:b/>
          <w:bCs/>
          <w:rtl/>
        </w:rPr>
        <w:t>רב אב"ד</w:t>
      </w:r>
      <w:r w:rsidRPr="007119D6">
        <w:rPr>
          <w:rFonts w:ascii="Narkisim" w:hAnsi="Narkisim" w:cs="Narkisim"/>
          <w:rtl/>
        </w:rPr>
        <w:t xml:space="preserve"> דבסוגיין הטעם האחרון [דמילי מסר] עיקר, ושנים הראשונים הוה סניפין לו.</w:t>
      </w:r>
    </w:p>
    <w:p w14:paraId="1FDE7E3D" w14:textId="77777777" w:rsidR="00121C7C" w:rsidRPr="007119D6" w:rsidRDefault="00000000" w:rsidP="007119D6">
      <w:pPr>
        <w:bidi/>
        <w:rPr>
          <w:rFonts w:ascii="Narkisim" w:hAnsi="Narkisim" w:cs="Narkisim"/>
        </w:rPr>
      </w:pPr>
      <w:r w:rsidRPr="007119D6">
        <w:rPr>
          <w:rFonts w:ascii="Narkisim" w:hAnsi="Narkisim" w:cs="Narkisim"/>
          <w:u w:val="single"/>
          <w:rtl/>
        </w:rPr>
        <w:t>בא”ד וה”ר מנחם פי' וכו' היה להן לטעון כן, ומדלא אמרו הכי ש”מ דשקר הם מעידים</w:t>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(מכות שם) </w:t>
      </w:r>
      <w:r w:rsidRPr="007119D6">
        <w:rPr>
          <w:rFonts w:ascii="Narkisim" w:eastAsia="Narkisim" w:hAnsi="Narkisim" w:cs="Narkisim"/>
          <w:rtl/>
        </w:rPr>
        <w:t>חלק דכתיב 'והצילו העדה', וניחוש דלא טען מחמת בעיתותא, א"נ משום דסבר לא מהימני לי.</w:t>
      </w:r>
    </w:p>
    <w:p w14:paraId="359DACEC" w14:textId="77777777" w:rsidR="00121C7C" w:rsidRPr="007119D6" w:rsidRDefault="00000000" w:rsidP="007119D6">
      <w:pPr>
        <w:pStyle w:val="aa"/>
        <w:bidi/>
        <w:rPr>
          <w:rFonts w:ascii="Narkisim" w:hAnsi="Narkisim"/>
        </w:rPr>
      </w:pPr>
      <w:r w:rsidRPr="007119D6">
        <w:rPr>
          <w:rFonts w:ascii="Narkisim" w:hAnsi="Narkisim"/>
          <w:u w:val="single"/>
          <w:rtl/>
        </w:rPr>
        <w:t>וכן אמר להו רב הונא לספרי כי איתנכו בשילי וכו'</w:t>
      </w:r>
      <w:r w:rsidRPr="007119D6">
        <w:rPr>
          <w:rFonts w:ascii="Narkisim" w:hAnsi="Narkisim"/>
          <w:rtl/>
        </w:rPr>
        <w:t>. דיש להקפיד לכתוב את מקום הכתיבה המדוייק. [ו</w:t>
      </w:r>
      <w:r w:rsidRPr="007119D6">
        <w:rPr>
          <w:rFonts w:ascii="Narkisim" w:hAnsi="Narkisim"/>
          <w:b/>
          <w:bCs/>
          <w:rtl/>
        </w:rPr>
        <w:t>תוס</w:t>
      </w:r>
      <w:r w:rsidRPr="007119D6">
        <w:rPr>
          <w:rFonts w:ascii="Narkisim" w:hAnsi="Narkisim"/>
          <w:rtl/>
        </w:rPr>
        <w:t xml:space="preserve">' (גיטין פ.) הוסיפו אף דלא מיחזי כשיקרא כל כך, שהרי יכולים לבא באותו יום. וע”ע </w:t>
      </w:r>
      <w:r w:rsidRPr="007119D6">
        <w:rPr>
          <w:rFonts w:ascii="Narkisim" w:hAnsi="Narkisim"/>
          <w:b/>
          <w:bCs/>
          <w:rtl/>
        </w:rPr>
        <w:t>תוס</w:t>
      </w:r>
      <w:r w:rsidRPr="007119D6">
        <w:rPr>
          <w:rFonts w:ascii="Narkisim" w:hAnsi="Narkisim"/>
          <w:rtl/>
        </w:rPr>
        <w:t>' (שם ולעיל צא:) כששינה מקום הכתיבה האם פוסל את הגט].</w:t>
      </w:r>
    </w:p>
    <w:p w14:paraId="7CFFAD80" w14:textId="77777777" w:rsidR="00121C7C" w:rsidRPr="007119D6" w:rsidRDefault="00000000" w:rsidP="007119D6">
      <w:pPr>
        <w:pStyle w:val="2"/>
        <w:bidi/>
        <w:rPr>
          <w:rFonts w:ascii="Narkisim" w:hAnsi="Narkisim"/>
        </w:rPr>
      </w:pPr>
      <w:r w:rsidRPr="007119D6">
        <w:rPr>
          <w:rFonts w:ascii="Narkisim" w:hAnsi="Narkisim"/>
          <w:rtl/>
        </w:rPr>
        <w:t>סוגיית קטטה</w:t>
      </w:r>
    </w:p>
    <w:p w14:paraId="77B00A8C" w14:textId="77777777" w:rsidR="00121C7C" w:rsidRPr="007119D6" w:rsidRDefault="00000000" w:rsidP="007119D6">
      <w:pPr>
        <w:bidi/>
        <w:rPr>
          <w:rFonts w:ascii="Narkisim" w:hAnsi="Narkisim" w:cs="Narkisim"/>
        </w:rPr>
      </w:pPr>
      <w:r w:rsidRPr="007119D6">
        <w:rPr>
          <w:rFonts w:ascii="Narkisim" w:hAnsi="Narkisim" w:cs="Narkisim"/>
          <w:u w:val="single"/>
          <w:rtl/>
        </w:rPr>
        <w:t>היכי דמי קטטה וכו' באומרת לבעלה גרשיני וכו' באומרת לבעלה גירשתני בפני פלוני ופלוני, ושאילנא ואמרו להד"מ</w:t>
      </w:r>
      <w:r w:rsidRPr="007119D6">
        <w:rPr>
          <w:rFonts w:ascii="Narkisim" w:hAnsi="Narkisim" w:cs="Narkisim"/>
          <w:rtl/>
        </w:rPr>
        <w:t>. בפשוטו הטעם של קטטה משום דסני ליה</w:t>
      </w:r>
      <w:r w:rsidRPr="007119D6">
        <w:rPr>
          <w:rStyle w:val="ac"/>
          <w:rFonts w:ascii="Narkisim" w:hAnsi="Narkisim" w:cs="Narkisim"/>
          <w:rtl/>
        </w:rPr>
        <w:footnoteReference w:id="156"/>
      </w:r>
      <w:r w:rsidRPr="007119D6">
        <w:rPr>
          <w:rFonts w:ascii="Narkisim" w:hAnsi="Narkisim" w:cs="Narkisim"/>
          <w:rtl/>
        </w:rPr>
        <w:t>. ונידון הגמ' מתי ידעינן דיש קטטה דנחוש דסני ליה. אבל ה</w:t>
      </w:r>
      <w:r w:rsidRPr="007119D6">
        <w:rPr>
          <w:rFonts w:ascii="Narkisim" w:hAnsi="Narkisim" w:cs="Narkisim"/>
          <w:b/>
          <w:bCs/>
          <w:rtl/>
        </w:rPr>
        <w:t>רמב”ם</w:t>
      </w:r>
      <w:r w:rsidRPr="007119D6">
        <w:rPr>
          <w:rFonts w:ascii="Narkisim" w:hAnsi="Narkisim" w:cs="Narkisim"/>
          <w:rtl/>
        </w:rPr>
        <w:t xml:space="preserve"> (גירושין יג א) כת' דהטעם בקטטה, שזו הוחזקה שקרנית ורוצה להשמט מתחת בעלה. [משמע דלא הוה רק משום שנאה, אלא שהוחזקה שקרנית].</w:t>
      </w:r>
    </w:p>
    <w:p w14:paraId="37919139" w14:textId="77777777" w:rsidR="00121C7C" w:rsidRPr="007119D6" w:rsidRDefault="00000000" w:rsidP="007119D6">
      <w:pPr>
        <w:pStyle w:val="a7"/>
        <w:bidi/>
        <w:rPr>
          <w:rFonts w:ascii="Narkisim" w:hAnsi="Narkisim"/>
        </w:rPr>
      </w:pPr>
      <w:r w:rsidRPr="007119D6">
        <w:rPr>
          <w:rFonts w:ascii="Narkisim" w:hAnsi="Narkisim"/>
          <w:rtl/>
        </w:rPr>
        <w:t>וכ"כ ה</w:t>
      </w:r>
      <w:r w:rsidRPr="007119D6">
        <w:rPr>
          <w:rFonts w:ascii="Narkisim" w:hAnsi="Narkisim"/>
          <w:b/>
          <w:bCs/>
          <w:rtl/>
        </w:rPr>
        <w:t>חלק"מ</w:t>
      </w:r>
      <w:r w:rsidRPr="007119D6">
        <w:rPr>
          <w:rFonts w:ascii="Narkisim" w:hAnsi="Narkisim"/>
          <w:rtl/>
        </w:rPr>
        <w:t xml:space="preserve"> (יז צד) דלמסקנא מבואר דדוקא היכא דחזינן בה ריעותא אינה נאמנת [בקטטה], שאמרה גרשני בפני עדים ואשתכח שיקרא, דאז הוחזקה לשקר. אבל דאל"כ לא הוחזקה לעבור על איסור</w:t>
      </w:r>
      <w:r w:rsidRPr="007119D6">
        <w:rPr>
          <w:rStyle w:val="ac"/>
          <w:rFonts w:ascii="Narkisim" w:hAnsi="Narkisim"/>
          <w:rtl/>
        </w:rPr>
        <w:footnoteReference w:id="157"/>
      </w:r>
      <w:r w:rsidRPr="007119D6">
        <w:rPr>
          <w:rFonts w:ascii="Narkisim" w:hAnsi="Narkisim"/>
          <w:rtl/>
        </w:rPr>
        <w:t>. וע"ע בע"ב.</w:t>
      </w:r>
    </w:p>
    <w:p w14:paraId="667D14FE"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פסקי הרי"ד</w:t>
      </w:r>
      <w:r w:rsidRPr="007119D6">
        <w:rPr>
          <w:rFonts w:ascii="Narkisim" w:hAnsi="Narkisim" w:cs="Narkisim"/>
          <w:rtl/>
        </w:rPr>
        <w:t xml:space="preserve"> ביאר דמשום מריבה בעלמא לא חשדינן. שדרך איש ואשתו לכעוס זה על זה, ומפני כך אין האשה שונאה את בעלה</w:t>
      </w:r>
      <w:r w:rsidRPr="007119D6">
        <w:rPr>
          <w:rStyle w:val="ac"/>
          <w:rFonts w:ascii="Narkisim" w:hAnsi="Narkisim" w:cs="Narkisim"/>
          <w:rtl/>
        </w:rPr>
        <w:footnoteReference w:id="158"/>
      </w:r>
      <w:r w:rsidRPr="007119D6">
        <w:rPr>
          <w:rFonts w:ascii="Narkisim" w:hAnsi="Narkisim" w:cs="Narkisim"/>
          <w:rtl/>
        </w:rPr>
        <w:t>. ודוקא כשיש קטטה של גירושין ביניהן מוכחא מילתא שהיא שונאתו.</w:t>
      </w:r>
    </w:p>
    <w:p w14:paraId="679B3395" w14:textId="77777777" w:rsidR="00121C7C" w:rsidRPr="007119D6" w:rsidRDefault="00000000" w:rsidP="007119D6">
      <w:pPr>
        <w:pStyle w:val="aa"/>
        <w:bidi/>
        <w:rPr>
          <w:rFonts w:ascii="Narkisim" w:hAnsi="Narkisim"/>
        </w:rPr>
      </w:pPr>
      <w:r w:rsidRPr="007119D6">
        <w:rPr>
          <w:rFonts w:ascii="Narkisim" w:hAnsi="Narkisim"/>
          <w:rtl/>
        </w:rPr>
        <w:t>אבל גמ' (לקמן קיח:) דנו אי מזכין גט במקום קטטה, וע"כ התם איירי דהוחזקו מתקוטטים בעלמא.</w:t>
      </w:r>
    </w:p>
    <w:p w14:paraId="4816B6C4" w14:textId="77777777" w:rsidR="00121C7C" w:rsidRPr="007119D6" w:rsidRDefault="00000000" w:rsidP="007119D6">
      <w:pPr>
        <w:bidi/>
        <w:rPr>
          <w:rFonts w:ascii="Narkisim" w:hAnsi="Narkisim" w:cs="Narkisim"/>
        </w:rPr>
      </w:pPr>
      <w:r w:rsidRPr="007119D6">
        <w:rPr>
          <w:rFonts w:ascii="Narkisim" w:hAnsi="Narkisim" w:cs="Narkisim"/>
          <w:u w:val="single"/>
          <w:rtl/>
        </w:rPr>
        <w:t>דאמר רב המנונא אשה שאמרה לבעלה גירשתני נאמנת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(וכן התו"י לקמן קיז.) הביא דמבואר בסוגיין דנאמנת לינשא לכתחילה משום חזקה זו</w:t>
      </w:r>
      <w:r w:rsidRPr="007119D6">
        <w:rPr>
          <w:rStyle w:val="ac"/>
          <w:rFonts w:ascii="Narkisim" w:hAnsi="Narkisim" w:cs="Narkisim"/>
          <w:rtl/>
        </w:rPr>
        <w:footnoteReference w:id="159"/>
      </w:r>
      <w:r w:rsidRPr="007119D6">
        <w:rPr>
          <w:rFonts w:ascii="Narkisim" w:hAnsi="Narkisim" w:cs="Narkisim"/>
          <w:rtl/>
        </w:rPr>
        <w:t>. [וכ”ד רוב ה</w:t>
      </w:r>
      <w:r w:rsidRPr="007119D6">
        <w:rPr>
          <w:rFonts w:ascii="Narkisim" w:hAnsi="Narkisim" w:cs="Narkisim"/>
          <w:b/>
          <w:bCs/>
          <w:rtl/>
        </w:rPr>
        <w:t>ראשונים</w:t>
      </w:r>
      <w:r w:rsidRPr="007119D6">
        <w:rPr>
          <w:rStyle w:val="ac"/>
          <w:rFonts w:ascii="Narkisim" w:hAnsi="Narkisim" w:cs="Narkisim"/>
          <w:rtl/>
        </w:rPr>
        <w:footnoteReference w:id="160"/>
      </w:r>
      <w:r w:rsidRPr="007119D6">
        <w:rPr>
          <w:rFonts w:ascii="Narkisim" w:hAnsi="Narkisim" w:cs="Narkisim"/>
          <w:rtl/>
        </w:rPr>
        <w:t>], דבמשנה איירי להאמינה לינשא, ונימא דאיצטריך נאמנות שמת בעלה לינשא לכתחילה.</w:t>
      </w:r>
    </w:p>
    <w:p w14:paraId="2A6E5CAA" w14:textId="77777777" w:rsidR="00121C7C" w:rsidRPr="007119D6" w:rsidRDefault="00000000" w:rsidP="007119D6">
      <w:pPr>
        <w:pStyle w:val="a7"/>
        <w:bidi/>
        <w:rPr>
          <w:rFonts w:ascii="Narkisim" w:hAnsi="Narkisim"/>
        </w:rPr>
      </w:pPr>
      <w:r w:rsidRPr="007119D6">
        <w:rPr>
          <w:rFonts w:ascii="Narkisim" w:hAnsi="Narkisim"/>
          <w:rtl/>
        </w:rPr>
        <w:t>אבל דעת ה</w:t>
      </w:r>
      <w:r w:rsidRPr="007119D6">
        <w:rPr>
          <w:rFonts w:ascii="Narkisim" w:hAnsi="Narkisim"/>
          <w:b/>
          <w:bCs/>
          <w:rtl/>
        </w:rPr>
        <w:t>ראב"ד</w:t>
      </w:r>
      <w:r w:rsidRPr="007119D6">
        <w:rPr>
          <w:rFonts w:ascii="Narkisim" w:hAnsi="Narkisim"/>
          <w:rtl/>
        </w:rPr>
        <w:t xml:space="preserve"> (</w:t>
      </w:r>
      <w:r w:rsidRPr="007119D6">
        <w:rPr>
          <w:rFonts w:ascii="Narkisim" w:eastAsia="Narkisim" w:hAnsi="Narkisim"/>
          <w:rtl/>
        </w:rPr>
        <w:t>אישות ד יג, טז כו) דלא נאמרו דברי רב המנונא לינשא לכתחילה, אלא לענין דתופסים בה קידושין, ושמא אם נשאת לא תצא</w:t>
      </w:r>
      <w:r w:rsidRPr="007119D6">
        <w:rPr>
          <w:rStyle w:val="ac"/>
          <w:rFonts w:ascii="Narkisim" w:eastAsia="Narkisim" w:hAnsi="Narkisim"/>
          <w:rtl/>
        </w:rPr>
        <w:footnoteReference w:id="161"/>
      </w:r>
      <w:r w:rsidRPr="007119D6">
        <w:rPr>
          <w:rFonts w:ascii="Narkisim" w:eastAsia="Narkisim" w:hAnsi="Narkisim"/>
          <w:rtl/>
        </w:rPr>
        <w:t xml:space="preserve">. דאל"כ לא הנחת אשה יושבת תחת </w:t>
      </w:r>
      <w:r w:rsidRPr="007119D6">
        <w:rPr>
          <w:rFonts w:ascii="Narkisim" w:eastAsia="Narkisim" w:hAnsi="Narkisim"/>
          <w:rtl/>
        </w:rPr>
        <w:lastRenderedPageBreak/>
        <w:t>בעלה</w:t>
      </w:r>
      <w:r w:rsidRPr="007119D6">
        <w:rPr>
          <w:rStyle w:val="ac"/>
          <w:rFonts w:ascii="Narkisim" w:eastAsia="Narkisim" w:hAnsi="Narkisim"/>
          <w:rtl/>
        </w:rPr>
        <w:footnoteReference w:id="162"/>
      </w:r>
      <w:r w:rsidRPr="007119D6">
        <w:rPr>
          <w:rFonts w:ascii="Narkisim" w:eastAsia="Narkisim" w:hAnsi="Narkisim"/>
          <w:rtl/>
        </w:rPr>
        <w:t>.</w:t>
      </w:r>
    </w:p>
    <w:p w14:paraId="66E5A8F7" w14:textId="77777777" w:rsidR="00121C7C" w:rsidRPr="007119D6" w:rsidRDefault="00000000" w:rsidP="007119D6">
      <w:pPr>
        <w:pStyle w:val="a7"/>
        <w:bidi/>
        <w:rPr>
          <w:rFonts w:ascii="Narkisim" w:hAnsi="Narkisim"/>
        </w:rPr>
      </w:pPr>
      <w:r w:rsidRPr="007119D6">
        <w:rPr>
          <w:rFonts w:ascii="Narkisim" w:eastAsia="Narkisim" w:hAnsi="Narkisim"/>
          <w:rtl/>
        </w:rPr>
        <w:t>וה</w:t>
      </w:r>
      <w:r w:rsidRPr="007119D6">
        <w:rPr>
          <w:rFonts w:ascii="Narkisim" w:eastAsia="Narkisim" w:hAnsi="Narkisim"/>
          <w:b/>
          <w:bCs/>
          <w:rtl/>
        </w:rPr>
        <w:t>ריטב"א</w:t>
      </w:r>
      <w:r w:rsidRPr="007119D6">
        <w:rPr>
          <w:rFonts w:ascii="Narkisim" w:eastAsia="Narkisim" w:hAnsi="Narkisim"/>
          <w:rtl/>
        </w:rPr>
        <w:t xml:space="preserve"> כת' דיש לדחות דקו' הגמ' דמשמע דאינה נאמנת כלל, ואפי' פשטה ידה וקיבלה קידושין אין חוששין לקידושין</w:t>
      </w:r>
      <w:r w:rsidRPr="007119D6">
        <w:rPr>
          <w:rStyle w:val="ac"/>
          <w:rFonts w:ascii="Narkisim" w:eastAsia="Narkisim" w:hAnsi="Narkisim"/>
          <w:rtl/>
        </w:rPr>
        <w:footnoteReference w:id="163"/>
      </w:r>
      <w:r w:rsidRPr="007119D6">
        <w:rPr>
          <w:rFonts w:ascii="Narkisim" w:eastAsia="Narkisim" w:hAnsi="Narkisim"/>
          <w:rtl/>
        </w:rPr>
        <w:t>.</w:t>
      </w:r>
    </w:p>
    <w:p w14:paraId="13900950" w14:textId="77777777" w:rsidR="00121C7C" w:rsidRPr="007119D6" w:rsidRDefault="00000000" w:rsidP="007119D6">
      <w:pPr>
        <w:pStyle w:val="a8"/>
        <w:bidi/>
        <w:rPr>
          <w:rFonts w:ascii="Narkisim" w:hAnsi="Narkisim"/>
        </w:rPr>
      </w:pPr>
      <w:r w:rsidRPr="007119D6">
        <w:rPr>
          <w:rFonts w:ascii="Narkisim" w:hAnsi="Narkisim"/>
          <w:rtl/>
        </w:rPr>
        <w:t>ונתחדש בדברי הריטב"א דעד א' בקטטה אין חוששין לדבריו כלל ואף לחומרא [ולא תפסי קידושין דשני]. וצ”ע. וע' בדברי המגיה.</w:t>
      </w:r>
    </w:p>
    <w:p w14:paraId="17C20606"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(ג י ב) תי' לדעת הראב"ד, דהראב"ד מודה דנאמנת מדאורייתא משום דאינה מעיזה, דהא כת' דנשאת לא תצא. וא"כ לא הוחזק איסור אשת איש. והיכא דלא הוחזק איסור אשת איש נאמנת מדינא על מיתת הבעל</w:t>
      </w:r>
      <w:r w:rsidRPr="007119D6">
        <w:rPr>
          <w:rStyle w:val="ac"/>
          <w:rFonts w:ascii="Narkisim" w:hAnsi="Narkisim"/>
          <w:rtl/>
        </w:rPr>
        <w:footnoteReference w:id="164"/>
      </w:r>
      <w:r w:rsidRPr="007119D6">
        <w:rPr>
          <w:rFonts w:ascii="Narkisim" w:hAnsi="Narkisim"/>
          <w:rtl/>
        </w:rPr>
        <w:t>.</w:t>
      </w:r>
    </w:p>
    <w:p w14:paraId="096DE45B"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ב</w:t>
      </w:r>
      <w:r w:rsidRPr="007119D6">
        <w:rPr>
          <w:rFonts w:ascii="Narkisim" w:hAnsi="Narkisim" w:cs="Narkisim"/>
          <w:b/>
          <w:bCs/>
          <w:rtl/>
        </w:rPr>
        <w:t>גמ'</w:t>
      </w:r>
      <w:r w:rsidRPr="007119D6">
        <w:rPr>
          <w:rFonts w:ascii="Narkisim" w:hAnsi="Narkisim" w:cs="Narkisim"/>
          <w:rtl/>
        </w:rPr>
        <w:t xml:space="preserve"> (גיטין פט:, וכתובות כג. עכ”פ לחד מ”ד) אי' דרב המנונא איירי דוקא בפניו. אבל שלא בפניו מעיזה.</w:t>
      </w:r>
    </w:p>
    <w:p w14:paraId="57DE382C"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רמ"ה</w:t>
      </w:r>
      <w:r w:rsidRPr="007119D6">
        <w:rPr>
          <w:rFonts w:ascii="Narkisim" w:hAnsi="Narkisim"/>
          <w:rtl/>
        </w:rPr>
        <w:t xml:space="preserve"> (הו' בארחות חיים קיד' יג, הו' בב"י ורמ"א יז ב) דמסתברא דהך חזקה הוה דוקא בדורות הראשונים אבל האידנא דנפישי חוצפא ופריצותא בעלמא איתרע חזקה דרב המנונא, ונאמנת רק לחומרא</w:t>
      </w:r>
      <w:r w:rsidRPr="007119D6">
        <w:rPr>
          <w:rStyle w:val="ac"/>
          <w:rFonts w:ascii="Narkisim" w:hAnsi="Narkisim"/>
          <w:rtl/>
        </w:rPr>
        <w:footnoteReference w:id="165"/>
      </w:r>
      <w:r w:rsidRPr="007119D6">
        <w:rPr>
          <w:rFonts w:ascii="Narkisim" w:hAnsi="Narkisim"/>
          <w:rtl/>
        </w:rPr>
        <w:t>.</w:t>
      </w:r>
    </w:p>
    <w:p w14:paraId="031DC3E8"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(כאן בסו"ד) כת' דהיכא דתובעת כתובתה אינה נאמנת. ו</w:t>
      </w:r>
      <w:r w:rsidRPr="007119D6">
        <w:rPr>
          <w:rFonts w:ascii="Narkisim" w:hAnsi="Narkisim"/>
          <w:b/>
          <w:bCs/>
          <w:rtl/>
        </w:rPr>
        <w:t>תוס</w:t>
      </w:r>
      <w:r w:rsidRPr="007119D6">
        <w:rPr>
          <w:rFonts w:ascii="Narkisim" w:hAnsi="Narkisim"/>
          <w:rtl/>
        </w:rPr>
        <w:t>' (ב"מ יז:, והרא"ש כאן, והשו”ע יז ב) כת' דבמקום קטטה</w:t>
      </w:r>
      <w:r w:rsidRPr="007119D6">
        <w:rPr>
          <w:rStyle w:val="ac"/>
          <w:rFonts w:ascii="Narkisim" w:hAnsi="Narkisim"/>
          <w:rtl/>
        </w:rPr>
        <w:footnoteReference w:id="166"/>
      </w:r>
      <w:r w:rsidRPr="007119D6">
        <w:rPr>
          <w:rFonts w:ascii="Narkisim" w:hAnsi="Narkisim"/>
          <w:rtl/>
        </w:rPr>
        <w:t xml:space="preserve"> אינה נאמנת לומר שנתגרשה. </w:t>
      </w:r>
      <w:r w:rsidRPr="007119D6">
        <w:rPr>
          <w:rFonts w:ascii="Narkisim" w:hAnsi="Narkisim"/>
          <w:szCs w:val="20"/>
          <w:rtl/>
        </w:rPr>
        <w:t>[וה</w:t>
      </w:r>
      <w:r w:rsidRPr="007119D6">
        <w:rPr>
          <w:rFonts w:ascii="Narkisim" w:hAnsi="Narkisim"/>
          <w:b/>
          <w:bCs/>
          <w:szCs w:val="20"/>
          <w:rtl/>
        </w:rPr>
        <w:t>בית מאיר</w:t>
      </w:r>
      <w:r w:rsidRPr="007119D6">
        <w:rPr>
          <w:rFonts w:ascii="Narkisim" w:hAnsi="Narkisim"/>
          <w:szCs w:val="20"/>
          <w:rtl/>
        </w:rPr>
        <w:t xml:space="preserve"> (יז ב) וה</w:t>
      </w:r>
      <w:r w:rsidRPr="007119D6">
        <w:rPr>
          <w:rFonts w:ascii="Narkisim" w:hAnsi="Narkisim"/>
          <w:b/>
          <w:bCs/>
          <w:szCs w:val="20"/>
          <w:rtl/>
        </w:rPr>
        <w:t>מראות צובאות</w:t>
      </w:r>
      <w:r w:rsidRPr="007119D6">
        <w:rPr>
          <w:rFonts w:ascii="Narkisim" w:hAnsi="Narkisim"/>
          <w:szCs w:val="20"/>
          <w:rtl/>
        </w:rPr>
        <w:t xml:space="preserve"> (יז י, והו' בפתח”ת שם) כת' דכוונתם קטטה בעלמא, ולא באומרת גרשתני. דאי אמרה גרשתני ואשתכח שיקרא והוחזקה מעיזה, פשיטא דשוב אינה נאמנת לומר גרשתני. וצ"ל דנקטו לישנא בעלמא דקטטה].</w:t>
      </w:r>
    </w:p>
    <w:p w14:paraId="27F15F8B"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תו"י</w:t>
      </w:r>
      <w:r w:rsidRPr="007119D6">
        <w:rPr>
          <w:rFonts w:ascii="Narkisim" w:hAnsi="Narkisim" w:cs="Narkisim"/>
          <w:rtl/>
        </w:rPr>
        <w:t xml:space="preserve"> (לקמן קיז.) הק' א"כ הו"ל לגמ' להעמיד את המשנה דקטטה באומרת גרשתני ותובעת כתובתה. ועד"ז הק' ה</w:t>
      </w:r>
      <w:r w:rsidRPr="007119D6">
        <w:rPr>
          <w:rFonts w:ascii="Narkisim" w:hAnsi="Narkisim" w:cs="Narkisim"/>
          <w:b/>
          <w:bCs/>
          <w:rtl/>
        </w:rPr>
        <w:t>מהרי"ק</w:t>
      </w:r>
      <w:r w:rsidRPr="007119D6">
        <w:rPr>
          <w:rFonts w:ascii="Narkisim" w:hAnsi="Narkisim" w:cs="Narkisim"/>
          <w:rtl/>
        </w:rPr>
        <w:t xml:space="preserve"> (עב) וה</w:t>
      </w:r>
      <w:r w:rsidRPr="007119D6">
        <w:rPr>
          <w:rFonts w:ascii="Narkisim" w:hAnsi="Narkisim" w:cs="Narkisim"/>
          <w:b/>
          <w:bCs/>
          <w:rtl/>
        </w:rPr>
        <w:t>אחרונים</w:t>
      </w:r>
      <w:r w:rsidRPr="007119D6">
        <w:rPr>
          <w:rFonts w:ascii="Narkisim" w:hAnsi="Narkisim" w:cs="Narkisim"/>
          <w:rtl/>
        </w:rPr>
        <w:t xml:space="preserve"> דהו"ל לגמ' להעמיד דנחשב קטטה כשאמרה שנתגרשה שלא בפניו. </w:t>
      </w:r>
      <w:r w:rsidRPr="007119D6">
        <w:rPr>
          <w:rFonts w:ascii="Narkisim" w:hAnsi="Narkisim" w:cs="Narkisim"/>
          <w:szCs w:val="20"/>
          <w:rtl/>
        </w:rPr>
        <w:t>ודוחק לומר דכולהו אמרי הכי, ולא נחשב קטטה. ועוד כת' המהרי”ק דדוחק לומר דלשון המשנה קטטה בינו לבינה משמע שהיתה לפניו בשעת קטטה</w:t>
      </w:r>
      <w:r w:rsidRPr="007119D6">
        <w:rPr>
          <w:rStyle w:val="ac"/>
          <w:rFonts w:ascii="Narkisim" w:hAnsi="Narkisim" w:cs="Narkisim"/>
          <w:szCs w:val="20"/>
          <w:rtl/>
        </w:rPr>
        <w:footnoteReference w:id="167"/>
      </w:r>
      <w:r w:rsidRPr="007119D6">
        <w:rPr>
          <w:rFonts w:ascii="Narkisim" w:hAnsi="Narkisim" w:cs="Narkisim"/>
          <w:szCs w:val="20"/>
          <w:rtl/>
        </w:rPr>
        <w:t>.</w:t>
      </w:r>
    </w:p>
    <w:p w14:paraId="71EB1D2E"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חידש דהיכא דאמרה שנתגרשה שלא בפניו [ולא הוכחשה], איתרע חזקת אשת איש. ועי"ז תהא נאמנת שמת בעלה [אף במקום קטטה]. וביאר דהקילו להתיר אשה לינשא משום דדייקא ומינסבא (וכדאי' בגמ' בע"ב), אך היכא דיש חשש 'קטטה' א"כ חיישינן דל"ש דייקא, ואינה נאמנת כנגד חזקת אשת איש. אך קו' הגמ' דכיון דאמרה גרשתני [אף שלא בפניו], עי"ז איתרע חזקת אשת איש</w:t>
      </w:r>
      <w:r w:rsidRPr="007119D6">
        <w:rPr>
          <w:rStyle w:val="ac"/>
          <w:rFonts w:ascii="Narkisim" w:hAnsi="Narkisim"/>
          <w:rtl/>
        </w:rPr>
        <w:footnoteReference w:id="168"/>
      </w:r>
      <w:r w:rsidRPr="007119D6">
        <w:rPr>
          <w:rFonts w:ascii="Narkisim" w:hAnsi="Narkisim"/>
          <w:rtl/>
        </w:rPr>
        <w:t>. ומש"ה תהא נאמנת משום תקנת עיגון ע"י דייקא. [ואף במקום חשש סניא ליה].</w:t>
      </w:r>
    </w:p>
    <w:p w14:paraId="63CB5BB4" w14:textId="77777777" w:rsidR="00121C7C" w:rsidRPr="007119D6" w:rsidRDefault="00000000" w:rsidP="007119D6">
      <w:pPr>
        <w:pStyle w:val="a8"/>
        <w:bidi/>
        <w:rPr>
          <w:rFonts w:ascii="Narkisim" w:hAnsi="Narkisim"/>
        </w:rPr>
      </w:pPr>
      <w:r w:rsidRPr="007119D6">
        <w:rPr>
          <w:rFonts w:ascii="Narkisim" w:hAnsi="Narkisim"/>
          <w:rtl/>
        </w:rPr>
        <w:t>ו</w:t>
      </w:r>
      <w:r w:rsidRPr="007119D6">
        <w:rPr>
          <w:rFonts w:ascii="Narkisim" w:hAnsi="Narkisim"/>
          <w:b/>
          <w:bCs/>
          <w:rtl/>
        </w:rPr>
        <w:t xml:space="preserve">רע"א </w:t>
      </w:r>
      <w:r w:rsidRPr="007119D6">
        <w:rPr>
          <w:rFonts w:ascii="Narkisim" w:hAnsi="Narkisim"/>
          <w:rtl/>
        </w:rPr>
        <w:t>תי' דסתמא קתני אף באשת כהן. וי"ל דאשת כהן נאסרת על בעלה כשאמרה גרשתני אפי' שלא בפניו</w:t>
      </w:r>
      <w:r w:rsidRPr="007119D6">
        <w:rPr>
          <w:rStyle w:val="ac"/>
          <w:rFonts w:ascii="Narkisim" w:hAnsi="Narkisim"/>
          <w:rtl/>
        </w:rPr>
        <w:footnoteReference w:id="169"/>
      </w:r>
      <w:r w:rsidRPr="007119D6">
        <w:rPr>
          <w:rFonts w:ascii="Narkisim" w:hAnsi="Narkisim"/>
          <w:rtl/>
        </w:rPr>
        <w:t xml:space="preserve">. </w:t>
      </w:r>
      <w:r w:rsidRPr="007119D6">
        <w:rPr>
          <w:rFonts w:ascii="Narkisim" w:hAnsi="Narkisim"/>
          <w:rtl/>
        </w:rPr>
        <w:lastRenderedPageBreak/>
        <w:t>א"כ ליכא חשש שמשקרת מחמת שנאה להשמיט עצמה מבעלה, הא כבר היא משומטת ממנו משעה שאמרה גרשני</w:t>
      </w:r>
      <w:r w:rsidRPr="007119D6">
        <w:rPr>
          <w:rStyle w:val="ac"/>
          <w:rFonts w:ascii="Narkisim" w:hAnsi="Narkisim"/>
          <w:rtl/>
        </w:rPr>
        <w:footnoteReference w:id="170"/>
      </w:r>
      <w:r w:rsidRPr="007119D6">
        <w:rPr>
          <w:rFonts w:ascii="Narkisim" w:hAnsi="Narkisim"/>
          <w:rtl/>
        </w:rPr>
        <w:t>. [ואפ"ה הגמ' תי' דאיירי כשהוכחשה ע"י עדים, ואף אשת כהן מותרת לחזור כשהוכחשה ע”י עדים</w:t>
      </w:r>
      <w:r w:rsidRPr="007119D6">
        <w:rPr>
          <w:rStyle w:val="ac"/>
          <w:rFonts w:ascii="Narkisim" w:hAnsi="Narkisim"/>
          <w:rtl/>
        </w:rPr>
        <w:footnoteReference w:id="171"/>
      </w:r>
      <w:r w:rsidRPr="007119D6">
        <w:rPr>
          <w:rFonts w:ascii="Narkisim" w:hAnsi="Narkisim"/>
          <w:rtl/>
        </w:rPr>
        <w:t>].</w:t>
      </w:r>
    </w:p>
    <w:p w14:paraId="0B89FB1C" w14:textId="77777777" w:rsidR="00121C7C" w:rsidRPr="007119D6" w:rsidRDefault="00000000" w:rsidP="007119D6">
      <w:pPr>
        <w:bidi/>
        <w:rPr>
          <w:rFonts w:ascii="Narkisim" w:hAnsi="Narkisim" w:cs="Narkisim"/>
        </w:rPr>
      </w:pPr>
      <w:r w:rsidRPr="007119D6">
        <w:rPr>
          <w:rFonts w:ascii="Narkisim" w:hAnsi="Narkisim" w:cs="Narkisim"/>
          <w:rtl/>
        </w:rPr>
        <w:t>אבל ה</w:t>
      </w:r>
      <w:r w:rsidRPr="007119D6">
        <w:rPr>
          <w:rFonts w:ascii="Narkisim" w:hAnsi="Narkisim" w:cs="Narkisim"/>
          <w:b/>
          <w:bCs/>
          <w:rtl/>
        </w:rPr>
        <w:t>בי"ש</w:t>
      </w:r>
      <w:r w:rsidRPr="007119D6">
        <w:rPr>
          <w:rFonts w:ascii="Narkisim" w:hAnsi="Narkisim" w:cs="Narkisim"/>
          <w:rtl/>
        </w:rPr>
        <w:t xml:space="preserve"> (שם קמ) כת' [ע"ד הרמ"ה דאינה נאמנת בזה”ז] דאפ"ה [היכא דלא הוכחשה ע"י עדים</w:t>
      </w:r>
      <w:r w:rsidRPr="007119D6">
        <w:rPr>
          <w:rStyle w:val="ac"/>
          <w:rFonts w:ascii="Narkisim" w:hAnsi="Narkisim" w:cs="Narkisim"/>
          <w:rtl/>
        </w:rPr>
        <w:footnoteReference w:id="172"/>
      </w:r>
      <w:r w:rsidRPr="007119D6">
        <w:rPr>
          <w:rFonts w:ascii="Narkisim" w:hAnsi="Narkisim" w:cs="Narkisim"/>
          <w:rtl/>
        </w:rPr>
        <w:t>] נאמנת אח"כ לומר שמת בעלה</w:t>
      </w:r>
      <w:r w:rsidRPr="007119D6">
        <w:rPr>
          <w:rStyle w:val="ac"/>
          <w:rFonts w:ascii="Narkisim" w:hAnsi="Narkisim" w:cs="Narkisim"/>
          <w:rtl/>
        </w:rPr>
        <w:footnoteReference w:id="173"/>
      </w:r>
      <w:r w:rsidRPr="007119D6">
        <w:rPr>
          <w:rFonts w:ascii="Narkisim" w:hAnsi="Narkisim" w:cs="Narkisim"/>
          <w:rtl/>
        </w:rPr>
        <w:t>. וה</w:t>
      </w:r>
      <w:r w:rsidRPr="007119D6">
        <w:rPr>
          <w:rFonts w:ascii="Narkisim" w:hAnsi="Narkisim" w:cs="Narkisim"/>
          <w:b/>
          <w:bCs/>
          <w:rtl/>
        </w:rPr>
        <w:t>בית מאיר</w:t>
      </w:r>
      <w:r w:rsidRPr="007119D6">
        <w:rPr>
          <w:rFonts w:ascii="Narkisim" w:hAnsi="Narkisim" w:cs="Narkisim"/>
          <w:rtl/>
        </w:rPr>
        <w:t xml:space="preserve"> (שם מח) וב</w:t>
      </w:r>
      <w:r w:rsidRPr="007119D6">
        <w:rPr>
          <w:rFonts w:ascii="Narkisim" w:hAnsi="Narkisim" w:cs="Narkisim"/>
          <w:b/>
          <w:bCs/>
          <w:rtl/>
        </w:rPr>
        <w:t>שו"ת רע”א</w:t>
      </w:r>
      <w:r w:rsidRPr="007119D6">
        <w:rPr>
          <w:rFonts w:ascii="Narkisim" w:hAnsi="Narkisim" w:cs="Narkisim"/>
          <w:rtl/>
        </w:rPr>
        <w:t xml:space="preserve"> (ק קל ובחי', הובאו בפתח"ת שם קסז) חלקו דמבואר בהו”א דסוגיין דנחשב קטטה, ואף היכא דאינה נאמנת.</w:t>
      </w:r>
    </w:p>
    <w:p w14:paraId="4773182B" w14:textId="77777777" w:rsidR="00121C7C" w:rsidRPr="007119D6" w:rsidRDefault="00000000" w:rsidP="007119D6">
      <w:pPr>
        <w:bidi/>
        <w:rPr>
          <w:rFonts w:ascii="Narkisim" w:hAnsi="Narkisim" w:cs="Narkisim"/>
        </w:rPr>
      </w:pPr>
      <w:r w:rsidRPr="007119D6">
        <w:rPr>
          <w:rFonts w:ascii="Narkisim" w:hAnsi="Narkisim" w:cs="Narkisim"/>
          <w:u w:val="single"/>
          <w:rtl/>
        </w:rPr>
        <w:t>תוד"ה ולהימניה</w:t>
      </w:r>
      <w:r w:rsidRPr="007119D6">
        <w:rPr>
          <w:rFonts w:ascii="Narkisim" w:hAnsi="Narkisim" w:cs="Narkisim"/>
          <w:rtl/>
        </w:rPr>
        <w:t>. וא"ת (כתובות פט.) וכו' דמיגו דיכול לומר לא גרשתיה וכו'. ותוס' הק' דהאשה נאמנת מדרב המנונא. אבל ב</w:t>
      </w:r>
      <w:r w:rsidRPr="007119D6">
        <w:rPr>
          <w:rFonts w:ascii="Narkisim" w:hAnsi="Narkisim" w:cs="Narkisim"/>
          <w:b/>
          <w:bCs/>
          <w:rtl/>
        </w:rPr>
        <w:t>הג' מיימוניות</w:t>
      </w:r>
      <w:r w:rsidRPr="007119D6">
        <w:rPr>
          <w:rFonts w:ascii="Narkisim" w:hAnsi="Narkisim" w:cs="Narkisim"/>
          <w:rtl/>
        </w:rPr>
        <w:t xml:space="preserve"> </w:t>
      </w:r>
      <w:r w:rsidRPr="007119D6">
        <w:rPr>
          <w:rFonts w:ascii="Narkisim" w:hAnsi="Narkisim" w:cs="Narkisim"/>
          <w:szCs w:val="20"/>
          <w:rtl/>
        </w:rPr>
        <w:t>(יב א, והו' בדרכ”מ יז ג)</w:t>
      </w:r>
      <w:r w:rsidRPr="007119D6">
        <w:rPr>
          <w:rFonts w:ascii="Narkisim" w:hAnsi="Narkisim" w:cs="Narkisim"/>
          <w:rtl/>
        </w:rPr>
        <w:t xml:space="preserve"> הביא בשם </w:t>
      </w:r>
      <w:r w:rsidRPr="007119D6">
        <w:rPr>
          <w:rFonts w:ascii="Narkisim" w:hAnsi="Narkisim" w:cs="Narkisim"/>
          <w:b/>
          <w:bCs/>
          <w:rtl/>
        </w:rPr>
        <w:t>ר"י</w:t>
      </w:r>
      <w:r w:rsidRPr="007119D6">
        <w:rPr>
          <w:rFonts w:ascii="Narkisim" w:hAnsi="Narkisim" w:cs="Narkisim"/>
          <w:rtl/>
        </w:rPr>
        <w:t xml:space="preserve"> דנהי דמותרת לינשא, אבל אינה גובה כתובתה</w:t>
      </w:r>
      <w:r w:rsidRPr="007119D6">
        <w:rPr>
          <w:rStyle w:val="ac"/>
          <w:rFonts w:ascii="Narkisim" w:hAnsi="Narkisim" w:cs="Narkisim"/>
          <w:rtl/>
        </w:rPr>
        <w:footnoteReference w:id="174"/>
      </w:r>
      <w:r w:rsidRPr="007119D6">
        <w:rPr>
          <w:rFonts w:ascii="Narkisim" w:hAnsi="Narkisim" w:cs="Narkisim"/>
          <w:rtl/>
        </w:rPr>
        <w:t>.</w:t>
      </w:r>
    </w:p>
    <w:p w14:paraId="25730FE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(כתובות שם) כת' דאינה גובה תוספת הכתובה. וכלפי התוספת הבעל נאמן שלא גירש.</w:t>
      </w:r>
    </w:p>
    <w:p w14:paraId="4A35C21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(שם) הביא דכ"ד ה</w:t>
      </w:r>
      <w:r w:rsidRPr="007119D6">
        <w:rPr>
          <w:rFonts w:ascii="Narkisim" w:hAnsi="Narkisim"/>
          <w:b/>
          <w:bCs/>
          <w:rtl/>
        </w:rPr>
        <w:t>רמב"ם</w:t>
      </w:r>
      <w:r w:rsidRPr="007119D6">
        <w:rPr>
          <w:rFonts w:ascii="Narkisim" w:hAnsi="Narkisim"/>
          <w:rtl/>
        </w:rPr>
        <w:t xml:space="preserve"> (אישות טז כו) דהאשה שטוענת גרשתני גובה עיקר כתובתה, אבל אינה גובה את תוספת הכתובה, עד שתביא ראיה שנתגרשה</w:t>
      </w:r>
      <w:r w:rsidRPr="007119D6">
        <w:rPr>
          <w:rStyle w:val="ac"/>
          <w:rFonts w:ascii="Narkisim" w:hAnsi="Narkisim"/>
          <w:rtl/>
        </w:rPr>
        <w:footnoteReference w:id="175"/>
      </w:r>
      <w:r w:rsidRPr="007119D6">
        <w:rPr>
          <w:rFonts w:ascii="Narkisim" w:hAnsi="Narkisim"/>
          <w:rtl/>
        </w:rPr>
        <w:t>. וה</w:t>
      </w:r>
      <w:r w:rsidRPr="007119D6">
        <w:rPr>
          <w:rFonts w:ascii="Narkisim" w:hAnsi="Narkisim"/>
          <w:b/>
          <w:bCs/>
          <w:rtl/>
        </w:rPr>
        <w:t>רמב"ן</w:t>
      </w:r>
      <w:r w:rsidRPr="007119D6">
        <w:rPr>
          <w:rFonts w:ascii="Narkisim" w:hAnsi="Narkisim"/>
          <w:rtl/>
        </w:rPr>
        <w:t xml:space="preserve"> (והו' בה"ה) ביאר דכיון שמותרת לינשא גובה עיקר הכתובה [ע"ד הא דאי' לקמן קיז.], אבל אין מדרש כתובה לתוספת</w:t>
      </w:r>
      <w:r w:rsidRPr="007119D6">
        <w:rPr>
          <w:rStyle w:val="ac"/>
          <w:rFonts w:ascii="Narkisim" w:hAnsi="Narkisim"/>
          <w:rtl/>
        </w:rPr>
        <w:footnoteReference w:id="176"/>
      </w:r>
      <w:r w:rsidRPr="007119D6">
        <w:rPr>
          <w:rFonts w:ascii="Narkisim" w:hAnsi="Narkisim"/>
          <w:rtl/>
        </w:rPr>
        <w:t>. [ויתבאר עוד לקמן קיז.].</w:t>
      </w:r>
    </w:p>
    <w:p w14:paraId="0B630C60" w14:textId="77777777" w:rsidR="00121C7C" w:rsidRPr="007119D6" w:rsidRDefault="00000000" w:rsidP="007119D6">
      <w:pPr>
        <w:pStyle w:val="a8"/>
        <w:bidi/>
        <w:rPr>
          <w:rFonts w:ascii="Narkisim" w:hAnsi="Narkisim"/>
        </w:rPr>
      </w:pPr>
      <w:r w:rsidRPr="007119D6">
        <w:rPr>
          <w:rFonts w:ascii="Narkisim" w:hAnsi="Narkisim"/>
          <w:rtl/>
        </w:rPr>
        <w:t>אך ה</w:t>
      </w:r>
      <w:r w:rsidRPr="007119D6">
        <w:rPr>
          <w:rFonts w:ascii="Narkisim" w:hAnsi="Narkisim"/>
          <w:b/>
          <w:bCs/>
          <w:rtl/>
        </w:rPr>
        <w:t>מהרי"ק</w:t>
      </w:r>
      <w:r w:rsidRPr="007119D6">
        <w:rPr>
          <w:rFonts w:ascii="Narkisim" w:hAnsi="Narkisim"/>
          <w:rtl/>
        </w:rPr>
        <w:t xml:space="preserve"> (עב) הק' אמאי אינה גובה את התוספת ע"י חזקה דאין האשה מעיזה פניה.</w:t>
      </w:r>
    </w:p>
    <w:p w14:paraId="71DE7E90" w14:textId="77777777" w:rsidR="00121C7C" w:rsidRPr="007119D6" w:rsidRDefault="00000000" w:rsidP="007119D6">
      <w:pPr>
        <w:pStyle w:val="a8"/>
        <w:bidi/>
        <w:rPr>
          <w:rFonts w:ascii="Narkisim" w:hAnsi="Narkisim"/>
        </w:rPr>
      </w:pPr>
      <w:r w:rsidRPr="007119D6">
        <w:rPr>
          <w:rFonts w:ascii="Narkisim" w:hAnsi="Narkisim"/>
          <w:rtl/>
        </w:rPr>
        <w:t>והמהרי"ק הביא דה</w:t>
      </w:r>
      <w:r w:rsidRPr="007119D6">
        <w:rPr>
          <w:rFonts w:ascii="Narkisim" w:hAnsi="Narkisim"/>
          <w:b/>
          <w:bCs/>
          <w:rtl/>
        </w:rPr>
        <w:t>שואל</w:t>
      </w:r>
      <w:r w:rsidRPr="007119D6">
        <w:rPr>
          <w:rFonts w:ascii="Narkisim" w:hAnsi="Narkisim"/>
          <w:rtl/>
        </w:rPr>
        <w:t xml:space="preserve"> תי' דהוה חזקה כנגד חזקה, דיש לנו חזקה דאוקי ממונא בחזקת מריה נגד חזקה דרב המנונא. וה</w:t>
      </w:r>
      <w:r w:rsidRPr="007119D6">
        <w:rPr>
          <w:rFonts w:ascii="Narkisim" w:hAnsi="Narkisim"/>
          <w:b/>
          <w:bCs/>
          <w:rtl/>
        </w:rPr>
        <w:t>מהרי"ק</w:t>
      </w:r>
      <w:r w:rsidRPr="007119D6">
        <w:rPr>
          <w:rFonts w:ascii="Narkisim" w:hAnsi="Narkisim"/>
          <w:rtl/>
        </w:rPr>
        <w:t xml:space="preserve"> השיב דידוע שיש כמה חזקות בתלמוד דמהני להוציא ממון</w:t>
      </w:r>
      <w:r w:rsidRPr="007119D6">
        <w:rPr>
          <w:rStyle w:val="ac"/>
          <w:rFonts w:ascii="Narkisim" w:hAnsi="Narkisim"/>
          <w:rtl/>
        </w:rPr>
        <w:footnoteReference w:id="177"/>
      </w:r>
      <w:r w:rsidRPr="007119D6">
        <w:rPr>
          <w:rFonts w:ascii="Narkisim" w:hAnsi="Narkisim"/>
          <w:rtl/>
        </w:rPr>
        <w:t>. וכת' הטעם נכון למבין דדוקא כנגד חזקה דאתיא ממילא [כגון חזקת הגוף] אמרי' אוקי ממונא בחזקת מריה, אבל חזקה הבאה מחמת טעם [חזקת אומדנא], כגון חזקה דאין אדם פורע בתוך זמנו, פשיטא שאין חזקת ממון עומדת כנגדו. שהרי בהיות החזקה ההיא אמיתית אין חזקת ממון כלום</w:t>
      </w:r>
      <w:r w:rsidRPr="007119D6">
        <w:rPr>
          <w:rStyle w:val="ac"/>
          <w:rFonts w:ascii="Narkisim" w:hAnsi="Narkisim"/>
          <w:rtl/>
        </w:rPr>
        <w:footnoteReference w:id="178"/>
      </w:r>
      <w:r w:rsidRPr="007119D6">
        <w:rPr>
          <w:rFonts w:ascii="Narkisim" w:hAnsi="Narkisim"/>
          <w:rtl/>
        </w:rPr>
        <w:t>.</w:t>
      </w:r>
    </w:p>
    <w:p w14:paraId="7FAA4349"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תי' דמהדין האשה נאמנת משום חזקה דרב המנונא. אך כיון דהבעל מכחיש לה, ומש"ה מהדין לא קרינן בה לכשתנשאי לאחר</w:t>
      </w:r>
      <w:r w:rsidRPr="007119D6">
        <w:rPr>
          <w:rStyle w:val="ac"/>
          <w:rFonts w:ascii="Narkisim" w:hAnsi="Narkisim"/>
          <w:rtl/>
        </w:rPr>
        <w:footnoteReference w:id="179"/>
      </w:r>
      <w:r w:rsidRPr="007119D6">
        <w:rPr>
          <w:rFonts w:ascii="Narkisim" w:hAnsi="Narkisim"/>
          <w:rtl/>
        </w:rPr>
        <w:t xml:space="preserve">. ומש"ה תוספת כתובה שהוא כתב לה מדעתו [ולא מתנאי ב"ד, אלא מתנה </w:t>
      </w:r>
      <w:r w:rsidRPr="007119D6">
        <w:rPr>
          <w:rFonts w:ascii="Narkisim" w:hAnsi="Narkisim"/>
          <w:rtl/>
        </w:rPr>
        <w:lastRenderedPageBreak/>
        <w:t>בעלמא יהיב לה] הוה כאילו התנה שלא כתב לה הך תוספות בענין שתוכל לגבות אא"כ הוא מודה שגירשה, או ע"פ עדות ברורה</w:t>
      </w:r>
      <w:r w:rsidRPr="007119D6">
        <w:rPr>
          <w:rStyle w:val="ac"/>
          <w:rFonts w:ascii="Narkisim" w:hAnsi="Narkisim"/>
          <w:rtl/>
        </w:rPr>
        <w:footnoteReference w:id="180"/>
      </w:r>
      <w:r w:rsidRPr="007119D6">
        <w:rPr>
          <w:rFonts w:ascii="Narkisim" w:hAnsi="Narkisim"/>
          <w:rtl/>
        </w:rPr>
        <w:t>.</w:t>
      </w:r>
    </w:p>
    <w:p w14:paraId="41E433CB"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שער"י</w:t>
      </w:r>
      <w:r w:rsidRPr="007119D6">
        <w:rPr>
          <w:rFonts w:ascii="Narkisim" w:hAnsi="Narkisim"/>
          <w:rtl/>
        </w:rPr>
        <w:t xml:space="preserve"> (ג ג בסופו) כת' הטעם דחזקה דאין האשה מעיזה פניה הוה ע”ד הרוב, שהרי יש מיעוט שמעיזה. ומהני רוב לענין איסור, להתיר אשת איש. אבל רוב ל”מ להוציא ממון. ומש”ה לתוספת כתובה אמרי' דאין הולכין בממון אחר הרוב. אבל בעיקר הכתובה כיון דנשאת ע”פ היתר בי”ד דרשי' מדרש כתובה, וקרינן לכשתנשאי לאחר וגובה כתובתה.</w:t>
      </w:r>
    </w:p>
    <w:p w14:paraId="6AA3B85A" w14:textId="77777777" w:rsidR="00121C7C" w:rsidRPr="007119D6" w:rsidRDefault="00000000" w:rsidP="007119D6">
      <w:pPr>
        <w:bidi/>
        <w:rPr>
          <w:rFonts w:ascii="Narkisim" w:hAnsi="Narkisim" w:cs="Narkisim"/>
        </w:rPr>
      </w:pPr>
      <w:r w:rsidRPr="007119D6">
        <w:rPr>
          <w:rFonts w:ascii="Narkisim" w:hAnsi="Narkisim" w:cs="Narkisim"/>
          <w:u w:val="single"/>
          <w:rtl/>
        </w:rPr>
        <w:t>בא"ד וי"ל דכשתובעת כתובתה אינה נאמנת אלא דוקא לענין נישואין</w:t>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(כתובות פט:, וב”מ יז:, והתו”י לקמן קיז.) כת' דהיכא דתובעת כתובתה אינה נאמנת כלל, וע”ד הא דאי' (לקמן קיז.) דהיכא דאומרת מת בעלי תנו לי כתובתי אין מתירין לה לינשא</w:t>
      </w:r>
      <w:r w:rsidRPr="007119D6">
        <w:rPr>
          <w:rStyle w:val="ac"/>
          <w:rFonts w:ascii="Narkisim" w:hAnsi="Narkisim" w:cs="Narkisim"/>
          <w:rtl/>
        </w:rPr>
        <w:footnoteReference w:id="181"/>
      </w:r>
      <w:r w:rsidRPr="007119D6">
        <w:rPr>
          <w:rFonts w:ascii="Narkisim" w:hAnsi="Narkisim" w:cs="Narkisim"/>
          <w:rtl/>
        </w:rPr>
        <w:t>.</w:t>
      </w:r>
    </w:p>
    <w:p w14:paraId="25E44B15" w14:textId="77777777" w:rsidR="00121C7C" w:rsidRPr="007119D6" w:rsidRDefault="00000000" w:rsidP="007119D6">
      <w:pPr>
        <w:pStyle w:val="a7"/>
        <w:bidi/>
        <w:rPr>
          <w:rFonts w:ascii="Narkisim" w:hAnsi="Narkisim"/>
        </w:rPr>
      </w:pPr>
      <w:r w:rsidRPr="007119D6">
        <w:rPr>
          <w:rFonts w:ascii="Narkisim" w:hAnsi="Narkisim"/>
          <w:rtl/>
        </w:rPr>
        <w:t xml:space="preserve">אך </w:t>
      </w:r>
      <w:r w:rsidRPr="007119D6">
        <w:rPr>
          <w:rFonts w:ascii="Narkisim" w:hAnsi="Narkisim"/>
          <w:b/>
          <w:bCs/>
          <w:rtl/>
        </w:rPr>
        <w:t>תוס'</w:t>
      </w:r>
      <w:r w:rsidRPr="007119D6">
        <w:rPr>
          <w:rFonts w:ascii="Narkisim" w:hAnsi="Narkisim"/>
          <w:rtl/>
        </w:rPr>
        <w:t xml:space="preserve"> דידן משמע דאף היכא דתובעת כתובתה נאמנת לינשא, אלא דכה”ג אינה מקבלת כתובתה. וכן דייק ה</w:t>
      </w:r>
      <w:r w:rsidRPr="007119D6">
        <w:rPr>
          <w:rFonts w:ascii="Narkisim" w:hAnsi="Narkisim"/>
          <w:b/>
          <w:bCs/>
          <w:rtl/>
        </w:rPr>
        <w:t>מהרי"ק</w:t>
      </w:r>
      <w:r w:rsidRPr="007119D6">
        <w:rPr>
          <w:rFonts w:ascii="Narkisim" w:hAnsi="Narkisim"/>
          <w:rtl/>
        </w:rPr>
        <w:t xml:space="preserve"> (עב, והו' בדרכ”מ יז ג) מדברי תוס' דידן</w:t>
      </w:r>
      <w:r w:rsidRPr="007119D6">
        <w:rPr>
          <w:rStyle w:val="ac"/>
          <w:rFonts w:ascii="Narkisim" w:hAnsi="Narkisim"/>
          <w:rtl/>
        </w:rPr>
        <w:footnoteReference w:id="182"/>
      </w:r>
      <w:r w:rsidRPr="007119D6">
        <w:rPr>
          <w:rFonts w:ascii="Narkisim" w:hAnsi="Narkisim"/>
          <w:rtl/>
        </w:rPr>
        <w:t>. [אך בתחילת דבריו שם נקט דכוונת התוס' דאינה נאמנת לינשא].</w:t>
      </w:r>
    </w:p>
    <w:p w14:paraId="42213E2B"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(כתובות פט.) חלק דדוקא במת בעלה אמרי' כן, דההיתר מתוך חומר שהחמרת בסופה, הילכך כשרואים שלא באה ע"ד לינשא, אלא ע"ד כתובתה, א"כ אין בירור [ועד”ז כת' הריטב”א לקמן קיז.]. אבל בדרב המנונא יש חזקה דאינה מעיזה, ואף כשתובעת כתובתה אמרי' כן.</w:t>
      </w:r>
    </w:p>
    <w:p w14:paraId="105AD3C9" w14:textId="77777777" w:rsidR="00121C7C" w:rsidRPr="007119D6" w:rsidRDefault="00000000" w:rsidP="007119D6">
      <w:pPr>
        <w:pStyle w:val="a7"/>
        <w:bidi/>
        <w:rPr>
          <w:rFonts w:ascii="Narkisim" w:hAnsi="Narkisim"/>
        </w:rPr>
      </w:pPr>
      <w:r w:rsidRPr="007119D6">
        <w:rPr>
          <w:rFonts w:ascii="Narkisim" w:hAnsi="Narkisim"/>
          <w:rtl/>
        </w:rPr>
        <w:t>ועוד כתב דבסוגיין (שם) איירי שהבעל מודה שגירשה, א"כ כל הנידון לענין כתובה. ואין נידון כלפי היתר נישואין.</w:t>
      </w:r>
    </w:p>
    <w:p w14:paraId="077B8989" w14:textId="77777777" w:rsidR="00121C7C" w:rsidRPr="007119D6" w:rsidRDefault="00000000" w:rsidP="007119D6">
      <w:pPr>
        <w:pStyle w:val="aa"/>
        <w:bidi/>
        <w:rPr>
          <w:rFonts w:ascii="Narkisim" w:hAnsi="Narkisim"/>
        </w:rPr>
      </w:pPr>
      <w:r w:rsidRPr="007119D6">
        <w:rPr>
          <w:rFonts w:ascii="Narkisim" w:hAnsi="Narkisim"/>
          <w:u w:val="single"/>
          <w:rtl/>
        </w:rPr>
        <w:t>מ"ט דקטטה, רב חנינא אמר משום דמשקרא</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דמתכוונת לאסור עצמה עליו מרוב שנאה. וה</w:t>
      </w:r>
      <w:r w:rsidRPr="007119D6">
        <w:rPr>
          <w:rFonts w:ascii="Narkisim" w:hAnsi="Narkisim"/>
          <w:b/>
          <w:bCs/>
          <w:rtl/>
        </w:rPr>
        <w:t>רמב"ם</w:t>
      </w:r>
      <w:r w:rsidRPr="007119D6">
        <w:rPr>
          <w:rFonts w:ascii="Narkisim" w:hAnsi="Narkisim"/>
          <w:rtl/>
        </w:rPr>
        <w:t xml:space="preserve"> (גירושין יג א) כת' שזו הוחזקה שקרנית ורוצה להשמט מתחת בעלה. [ודוקא משום דהוחזקה שקרנית, ע' לעיל]. וה</w:t>
      </w:r>
      <w:r w:rsidRPr="007119D6">
        <w:rPr>
          <w:rFonts w:ascii="Narkisim" w:hAnsi="Narkisim"/>
          <w:b/>
          <w:bCs/>
          <w:rtl/>
        </w:rPr>
        <w:t>אחרונים</w:t>
      </w:r>
      <w:r w:rsidRPr="007119D6">
        <w:rPr>
          <w:rFonts w:ascii="Narkisim" w:hAnsi="Narkisim"/>
          <w:rtl/>
        </w:rPr>
        <w:t xml:space="preserve"> (ע' מה שהו' לעיל, ובסמוך) דנו דלכאורה משמע דעיקר הטעם דהוחזקה דרוצה להשמט מתחת בעלה, א”כ האיך תהא נאמנת על מיתת הבעל</w:t>
      </w:r>
      <w:r w:rsidRPr="007119D6">
        <w:rPr>
          <w:rStyle w:val="ac"/>
          <w:rFonts w:ascii="Narkisim" w:hAnsi="Narkisim"/>
          <w:rtl/>
        </w:rPr>
        <w:footnoteReference w:id="183"/>
      </w:r>
      <w:r w:rsidRPr="007119D6">
        <w:rPr>
          <w:rFonts w:ascii="Narkisim" w:hAnsi="Narkisim"/>
          <w:rtl/>
        </w:rPr>
        <w:t>. ואילו בגמ' משמע דעיקר הטעם משום קטטה ושנאה.</w:t>
      </w:r>
    </w:p>
    <w:p w14:paraId="2957F322" w14:textId="77777777" w:rsidR="00121C7C" w:rsidRPr="007119D6" w:rsidRDefault="00000000" w:rsidP="007119D6">
      <w:pPr>
        <w:pStyle w:val="aa"/>
        <w:bidi/>
        <w:rPr>
          <w:rFonts w:ascii="Narkisim" w:hAnsi="Narkisim"/>
        </w:rPr>
      </w:pPr>
      <w:r w:rsidRPr="007119D6">
        <w:rPr>
          <w:rFonts w:ascii="Narkisim" w:hAnsi="Narkisim"/>
          <w:u w:val="single"/>
          <w:rtl/>
        </w:rPr>
        <w:t>רש"י ד"ה דמשקרא</w:t>
      </w:r>
      <w:r w:rsidRPr="007119D6">
        <w:rPr>
          <w:rFonts w:ascii="Narkisim" w:hAnsi="Narkisim"/>
          <w:rtl/>
        </w:rPr>
        <w:t xml:space="preserve">. מתכוונת לאסור עצמה עליו. </w:t>
      </w:r>
      <w:r w:rsidRPr="007119D6">
        <w:rPr>
          <w:rFonts w:ascii="Narkisim" w:hAnsi="Narkisim"/>
          <w:b/>
          <w:bCs/>
          <w:rtl/>
        </w:rPr>
        <w:t>רע"א</w:t>
      </w:r>
      <w:r w:rsidRPr="007119D6">
        <w:rPr>
          <w:rFonts w:ascii="Narkisim" w:hAnsi="Narkisim"/>
          <w:rtl/>
        </w:rPr>
        <w:t xml:space="preserve"> הק' תיפו”ל דרוצה לאסור עצמה, א”כ ליכא חומר בסופה. והוכיח דאפ"ה יש חומר מחמת שתאסר על השני.</w:t>
      </w:r>
    </w:p>
    <w:p w14:paraId="2E173931" w14:textId="77777777" w:rsidR="00121C7C" w:rsidRPr="007119D6" w:rsidRDefault="00000000" w:rsidP="007119D6">
      <w:pPr>
        <w:pStyle w:val="aa"/>
        <w:bidi/>
        <w:rPr>
          <w:rFonts w:ascii="Narkisim" w:hAnsi="Narkisim"/>
        </w:rPr>
      </w:pPr>
      <w:r w:rsidRPr="007119D6">
        <w:rPr>
          <w:rFonts w:ascii="Narkisim" w:hAnsi="Narkisim"/>
          <w:u w:val="single"/>
          <w:rtl/>
        </w:rPr>
        <w:t>רב שימי ב"א אמר משום דאמרה בדדמי</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דהואיל וסניא ליה לא דייקא כולי האי, כל מקום שראתה סכנה.</w:t>
      </w:r>
    </w:p>
    <w:p w14:paraId="4BF9DE79" w14:textId="77777777" w:rsidR="00121C7C" w:rsidRPr="007119D6" w:rsidRDefault="00000000" w:rsidP="007119D6">
      <w:pPr>
        <w:pStyle w:val="a8"/>
        <w:bidi/>
        <w:rPr>
          <w:rFonts w:ascii="Narkisim" w:hAnsi="Narkisim"/>
        </w:rPr>
      </w:pPr>
      <w:r w:rsidRPr="007119D6">
        <w:rPr>
          <w:rFonts w:ascii="Narkisim" w:hAnsi="Narkisim"/>
          <w:rtl/>
        </w:rPr>
        <w:t>ויל"ד אי כ"ש דרב חנינא חייש לבדדמי</w:t>
      </w:r>
      <w:r w:rsidRPr="007119D6">
        <w:rPr>
          <w:rStyle w:val="ac"/>
          <w:rFonts w:ascii="Narkisim" w:hAnsi="Narkisim"/>
          <w:rtl/>
        </w:rPr>
        <w:footnoteReference w:id="184"/>
      </w:r>
      <w:r w:rsidRPr="007119D6">
        <w:rPr>
          <w:rFonts w:ascii="Narkisim" w:hAnsi="Narkisim"/>
          <w:rtl/>
        </w:rPr>
        <w:t>, או דבמקום דליכא חשש שקר מותרת. וע"ע בסמוך.</w:t>
      </w:r>
    </w:p>
    <w:p w14:paraId="4BD8A159" w14:textId="77777777" w:rsidR="00121C7C" w:rsidRPr="007119D6" w:rsidRDefault="00000000" w:rsidP="007119D6">
      <w:pPr>
        <w:bidi/>
        <w:rPr>
          <w:rFonts w:ascii="Narkisim" w:hAnsi="Narkisim" w:cs="Narkisim"/>
        </w:rPr>
      </w:pPr>
      <w:r w:rsidRPr="007119D6">
        <w:rPr>
          <w:rFonts w:ascii="Narkisim" w:hAnsi="Narkisim" w:cs="Narkisim"/>
          <w:u w:val="single"/>
          <w:rtl/>
        </w:rPr>
        <w:t>מאי בינייהו וכו'</w:t>
      </w:r>
      <w:r w:rsidRPr="007119D6">
        <w:rPr>
          <w:rFonts w:ascii="Narkisim" w:hAnsi="Narkisim" w:cs="Narkisim"/>
          <w:rtl/>
        </w:rPr>
        <w:t>. ה</w:t>
      </w:r>
      <w:r w:rsidRPr="007119D6">
        <w:rPr>
          <w:rFonts w:ascii="Narkisim" w:hAnsi="Narkisim" w:cs="Narkisim"/>
          <w:b/>
          <w:bCs/>
          <w:rtl/>
        </w:rPr>
        <w:t>תוס' רא"ש</w:t>
      </w:r>
      <w:r w:rsidRPr="007119D6">
        <w:rPr>
          <w:rFonts w:ascii="Narkisim" w:hAnsi="Narkisim" w:cs="Narkisim"/>
          <w:rtl/>
        </w:rPr>
        <w:t xml:space="preserve"> הביא בשם </w:t>
      </w:r>
      <w:r w:rsidRPr="007119D6">
        <w:rPr>
          <w:rFonts w:ascii="Narkisim" w:hAnsi="Narkisim" w:cs="Narkisim"/>
          <w:b/>
          <w:bCs/>
          <w:rtl/>
        </w:rPr>
        <w:t>ר"ח</w:t>
      </w:r>
      <w:r w:rsidRPr="007119D6">
        <w:rPr>
          <w:rFonts w:ascii="Narkisim" w:hAnsi="Narkisim" w:cs="Narkisim"/>
          <w:rtl/>
        </w:rPr>
        <w:t xml:space="preserve"> דלמ"ד משקרא אפי' אומרת מת וקברתיו אינה נאמנת. ואילו למ"ד בדדמי, היכא דאומרת קברתיו נאמנת. וה</w:t>
      </w:r>
      <w:r w:rsidRPr="007119D6">
        <w:rPr>
          <w:rFonts w:ascii="Narkisim" w:hAnsi="Narkisim" w:cs="Narkisim"/>
          <w:b/>
          <w:bCs/>
          <w:rtl/>
        </w:rPr>
        <w:t>תוס' רא"ש</w:t>
      </w:r>
      <w:r w:rsidRPr="007119D6">
        <w:rPr>
          <w:rFonts w:ascii="Narkisim" w:hAnsi="Narkisim" w:cs="Narkisim"/>
          <w:rtl/>
        </w:rPr>
        <w:t xml:space="preserve"> וה</w:t>
      </w:r>
      <w:r w:rsidRPr="007119D6">
        <w:rPr>
          <w:rFonts w:ascii="Narkisim" w:hAnsi="Narkisim" w:cs="Narkisim"/>
          <w:b/>
          <w:bCs/>
          <w:rtl/>
        </w:rPr>
        <w:t>רשב"א</w:t>
      </w:r>
      <w:r w:rsidRPr="007119D6">
        <w:rPr>
          <w:rFonts w:ascii="Narkisim" w:hAnsi="Narkisim" w:cs="Narkisim"/>
          <w:rtl/>
        </w:rPr>
        <w:t xml:space="preserve"> הק' דא"כ הו"ל לגמ' לומר איכא בנייהו מת וקברתיו.</w:t>
      </w:r>
    </w:p>
    <w:p w14:paraId="50B2A18E"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כת' דלפ"ז נמצאו ג' חלוקים בדבר. דבמלחמה בעולם מת סתם אינה נאמנת, מת על מטתו וכ"ש מת וקברתיו</w:t>
      </w:r>
      <w:r w:rsidRPr="007119D6">
        <w:rPr>
          <w:rStyle w:val="ac"/>
          <w:rFonts w:ascii="Narkisim" w:hAnsi="Narkisim"/>
          <w:rtl/>
        </w:rPr>
        <w:footnoteReference w:id="185"/>
      </w:r>
      <w:r w:rsidRPr="007119D6">
        <w:rPr>
          <w:rFonts w:ascii="Narkisim" w:hAnsi="Narkisim"/>
          <w:rtl/>
        </w:rPr>
        <w:t xml:space="preserve"> נאמנת. ברעבון מת על מטתו אינה נאמנת, מת וקברתיו נאמנת (כמסקנת רבא קיד:). קטטה בינו לבינה אפי' מת וקברתיו אינה נאמנת (דחיישינן למ"ד דמשקרא).</w:t>
      </w:r>
    </w:p>
    <w:p w14:paraId="6FECB6B3"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 xml:space="preserve">מהרש"א </w:t>
      </w:r>
      <w:r w:rsidRPr="007119D6">
        <w:rPr>
          <w:rFonts w:ascii="Narkisim" w:hAnsi="Narkisim"/>
          <w:rtl/>
        </w:rPr>
        <w:t>הביא דה</w:t>
      </w:r>
      <w:r w:rsidRPr="007119D6">
        <w:rPr>
          <w:rFonts w:ascii="Narkisim" w:hAnsi="Narkisim"/>
          <w:b/>
          <w:bCs/>
          <w:rtl/>
        </w:rPr>
        <w:t>ר"א מזרחי</w:t>
      </w:r>
      <w:r w:rsidRPr="007119D6">
        <w:rPr>
          <w:rFonts w:ascii="Narkisim" w:hAnsi="Narkisim"/>
          <w:rtl/>
        </w:rPr>
        <w:t xml:space="preserve"> (א כ, הו' בכס"מ יג א) הוכיח מקו' זו דאף כשאומרת קברתיו חיישינן לבדדמי. דלמא משקרא ואמרה וקברתיו כדי להוציא הספק מלב השומעים שלא יחשבו שע"פ האומדנא אמרה שמת</w:t>
      </w:r>
      <w:r w:rsidRPr="007119D6">
        <w:rPr>
          <w:rStyle w:val="ac"/>
          <w:rFonts w:ascii="Narkisim" w:hAnsi="Narkisim"/>
          <w:rtl/>
        </w:rPr>
        <w:footnoteReference w:id="186"/>
      </w:r>
      <w:r w:rsidRPr="007119D6">
        <w:rPr>
          <w:rFonts w:ascii="Narkisim" w:hAnsi="Narkisim"/>
          <w:rtl/>
        </w:rPr>
        <w:t xml:space="preserve">. וכדעת הרמב"ם (יג ב, הו' לעיל קיד:) דבמלחמה </w:t>
      </w:r>
      <w:r w:rsidRPr="007119D6">
        <w:rPr>
          <w:rFonts w:ascii="Narkisim" w:hAnsi="Narkisim"/>
          <w:rtl/>
        </w:rPr>
        <w:lastRenderedPageBreak/>
        <w:t>אינה נאמנת לומר קברתיו, דחיישינן לבדדמי</w:t>
      </w:r>
      <w:r w:rsidRPr="007119D6">
        <w:rPr>
          <w:rStyle w:val="ac"/>
          <w:rFonts w:ascii="Narkisim" w:hAnsi="Narkisim"/>
          <w:rtl/>
        </w:rPr>
        <w:footnoteReference w:id="187"/>
      </w:r>
      <w:r w:rsidRPr="007119D6">
        <w:rPr>
          <w:rFonts w:ascii="Narkisim" w:hAnsi="Narkisim"/>
          <w:szCs w:val="20"/>
          <w:rtl/>
        </w:rPr>
        <w:t>.</w:t>
      </w:r>
    </w:p>
    <w:p w14:paraId="6729E35E" w14:textId="77777777" w:rsidR="00121C7C" w:rsidRPr="007119D6" w:rsidRDefault="00000000" w:rsidP="007119D6">
      <w:pPr>
        <w:pStyle w:val="3"/>
        <w:bidi/>
        <w:rPr>
          <w:rFonts w:ascii="Narkisim" w:hAnsi="Narkisim"/>
        </w:rPr>
      </w:pPr>
      <w:r w:rsidRPr="007119D6">
        <w:rPr>
          <w:rFonts w:ascii="Narkisim" w:hAnsi="Narkisim"/>
          <w:rtl/>
        </w:rPr>
        <w:t>דף קטז:</w:t>
      </w:r>
    </w:p>
    <w:p w14:paraId="4D046E2E" w14:textId="77777777" w:rsidR="00121C7C" w:rsidRPr="007119D6" w:rsidRDefault="00000000" w:rsidP="007119D6">
      <w:pPr>
        <w:bidi/>
        <w:rPr>
          <w:rFonts w:ascii="Narkisim" w:hAnsi="Narkisim" w:cs="Narkisim"/>
        </w:rPr>
      </w:pPr>
      <w:r w:rsidRPr="007119D6">
        <w:rPr>
          <w:rFonts w:ascii="Narkisim" w:hAnsi="Narkisim" w:cs="Narkisim"/>
          <w:u w:val="single"/>
          <w:rtl/>
        </w:rPr>
        <w:t>א"ב דארגיל הוא קטטה</w:t>
      </w:r>
      <w:r w:rsidRPr="007119D6">
        <w:rPr>
          <w:rFonts w:ascii="Narkisim" w:hAnsi="Narkisim" w:cs="Narkisim"/>
          <w:rtl/>
        </w:rPr>
        <w:t>. ה</w:t>
      </w:r>
      <w:r w:rsidRPr="007119D6">
        <w:rPr>
          <w:rFonts w:ascii="Narkisim" w:hAnsi="Narkisim" w:cs="Narkisim"/>
          <w:b/>
          <w:bCs/>
          <w:rtl/>
        </w:rPr>
        <w:t>מהרש"ל</w:t>
      </w:r>
      <w:r w:rsidRPr="007119D6">
        <w:rPr>
          <w:rFonts w:ascii="Narkisim" w:hAnsi="Narkisim" w:cs="Narkisim"/>
          <w:rtl/>
        </w:rPr>
        <w:t xml:space="preserve"> (חכמ"ש) ו</w:t>
      </w:r>
      <w:r w:rsidRPr="007119D6">
        <w:rPr>
          <w:rFonts w:ascii="Narkisim" w:hAnsi="Narkisim" w:cs="Narkisim"/>
          <w:b/>
          <w:bCs/>
          <w:rtl/>
        </w:rPr>
        <w:t>מהר"ם</w:t>
      </w:r>
      <w:r w:rsidRPr="007119D6">
        <w:rPr>
          <w:rFonts w:ascii="Narkisim" w:hAnsi="Narkisim" w:cs="Narkisim"/>
          <w:rtl/>
        </w:rPr>
        <w:t xml:space="preserve"> כת' דמבואר בתוס' דאיירי שהוא נתקוטט עמה, ועי"ז היא אמרה גרשתני בפני פלוני ופלוני, ואשתכח שיקרא</w:t>
      </w:r>
      <w:r w:rsidRPr="007119D6">
        <w:rPr>
          <w:rStyle w:val="ac"/>
          <w:rFonts w:ascii="Narkisim" w:hAnsi="Narkisim" w:cs="Narkisim"/>
          <w:rtl/>
        </w:rPr>
        <w:footnoteReference w:id="188"/>
      </w:r>
      <w:r w:rsidRPr="007119D6">
        <w:rPr>
          <w:rFonts w:ascii="Narkisim" w:hAnsi="Narkisim" w:cs="Narkisim"/>
          <w:rtl/>
        </w:rPr>
        <w:t>. ואפ”ה כיון שהתחיל ממנו לא סניא ליה</w:t>
      </w:r>
      <w:r w:rsidRPr="007119D6">
        <w:rPr>
          <w:rStyle w:val="ac"/>
          <w:rFonts w:ascii="Narkisim" w:hAnsi="Narkisim" w:cs="Narkisim"/>
          <w:rtl/>
        </w:rPr>
        <w:footnoteReference w:id="189"/>
      </w:r>
      <w:r w:rsidRPr="007119D6">
        <w:rPr>
          <w:rFonts w:ascii="Narkisim" w:hAnsi="Narkisim" w:cs="Narkisim"/>
          <w:rtl/>
        </w:rPr>
        <w:t>.</w:t>
      </w:r>
    </w:p>
    <w:p w14:paraId="3E03BD2B" w14:textId="77777777" w:rsidR="00121C7C" w:rsidRPr="007119D6" w:rsidRDefault="00000000" w:rsidP="007119D6">
      <w:pPr>
        <w:bidi/>
        <w:rPr>
          <w:rFonts w:ascii="Narkisim" w:hAnsi="Narkisim" w:cs="Narkisim"/>
        </w:rPr>
      </w:pPr>
      <w:r w:rsidRPr="007119D6">
        <w:rPr>
          <w:rFonts w:ascii="Narkisim" w:hAnsi="Narkisim" w:cs="Narkisim"/>
          <w:u w:val="single"/>
          <w:rtl/>
        </w:rPr>
        <w:t>שם. דארגיל הוא</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פי' דכיון דרחמא ליה לא חיישינן שתשקר, ומ"מ למ"ד בדדמי כיון דיש קטטה, בדבר מועט אומרת בדדמי. וה</w:t>
      </w:r>
      <w:r w:rsidRPr="007119D6">
        <w:rPr>
          <w:rFonts w:ascii="Narkisim" w:hAnsi="Narkisim" w:cs="Narkisim"/>
          <w:b/>
          <w:bCs/>
          <w:rtl/>
        </w:rPr>
        <w:t>פוסקים</w:t>
      </w:r>
      <w:r w:rsidRPr="007119D6">
        <w:rPr>
          <w:rFonts w:ascii="Narkisim" w:hAnsi="Narkisim" w:cs="Narkisim"/>
          <w:rtl/>
        </w:rPr>
        <w:t xml:space="preserve"> העירו דה</w:t>
      </w:r>
      <w:r w:rsidRPr="007119D6">
        <w:rPr>
          <w:rFonts w:ascii="Narkisim" w:hAnsi="Narkisim" w:cs="Narkisim"/>
          <w:b/>
          <w:bCs/>
          <w:rtl/>
        </w:rPr>
        <w:t>רמב"ם</w:t>
      </w:r>
      <w:r w:rsidRPr="007119D6">
        <w:rPr>
          <w:rFonts w:ascii="Narkisim" w:hAnsi="Narkisim" w:cs="Narkisim"/>
          <w:rtl/>
        </w:rPr>
        <w:t xml:space="preserve"> השמיט ארגיל הוא קטטה</w:t>
      </w:r>
      <w:r w:rsidRPr="007119D6">
        <w:rPr>
          <w:rStyle w:val="ac"/>
          <w:rFonts w:ascii="Narkisim" w:hAnsi="Narkisim" w:cs="Narkisim"/>
          <w:rtl/>
        </w:rPr>
        <w:footnoteReference w:id="190"/>
      </w:r>
      <w:r w:rsidRPr="007119D6">
        <w:rPr>
          <w:rFonts w:ascii="Narkisim" w:hAnsi="Narkisim" w:cs="Narkisim"/>
          <w:rtl/>
        </w:rPr>
        <w:t>. [וע"ע נוב"י ק מב, מראות צובאות קעג, חזו"א ל א ועוד].</w:t>
      </w:r>
    </w:p>
    <w:p w14:paraId="307CE80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ר"א מזרחי</w:t>
      </w:r>
      <w:r w:rsidRPr="007119D6">
        <w:rPr>
          <w:rFonts w:ascii="Narkisim" w:hAnsi="Narkisim"/>
          <w:rtl/>
        </w:rPr>
        <w:t xml:space="preserve"> (א כ, הו' בכס"מ יג א) כת' דהרמב"ם פי' להיפך, דלרב חנינא דחיישינן דמשקרא חמיר, ולא תלי מי גרם לקטטה. ודוקא למ"ד בדדמי אמרי' דהיכא דארגיל איהו לקטטה אכתי רחמא ליה ואינה שונאתו כל כך</w:t>
      </w:r>
      <w:r w:rsidRPr="007119D6">
        <w:rPr>
          <w:rStyle w:val="ac"/>
          <w:rFonts w:ascii="Narkisim" w:hAnsi="Narkisim"/>
          <w:rtl/>
        </w:rPr>
        <w:footnoteReference w:id="191"/>
      </w:r>
      <w:r w:rsidRPr="007119D6">
        <w:rPr>
          <w:rFonts w:ascii="Narkisim" w:hAnsi="Narkisim"/>
          <w:rtl/>
        </w:rPr>
        <w:t>, ולא חיישי' לבדדמי</w:t>
      </w:r>
      <w:r w:rsidRPr="007119D6">
        <w:rPr>
          <w:rStyle w:val="ac"/>
          <w:rFonts w:ascii="Narkisim" w:hAnsi="Narkisim"/>
          <w:rtl/>
        </w:rPr>
        <w:footnoteReference w:id="192"/>
      </w:r>
      <w:r w:rsidRPr="007119D6">
        <w:rPr>
          <w:rFonts w:ascii="Narkisim" w:hAnsi="Narkisim"/>
          <w:rtl/>
        </w:rPr>
        <w:t>. דבשעת הסכנה ודאי דייקא לתת לבה לראות שמא לא מת. והרמב"ם פסק כרב חנינא לחומרא.</w:t>
      </w:r>
    </w:p>
    <w:p w14:paraId="42DDFA02"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רא"ש</w:t>
      </w:r>
      <w:r w:rsidRPr="007119D6">
        <w:rPr>
          <w:rFonts w:ascii="Narkisim" w:hAnsi="Narkisim" w:cs="Narkisim"/>
          <w:rtl/>
        </w:rPr>
        <w:t xml:space="preserve"> כת' דעבדינן לחומרא</w:t>
      </w:r>
      <w:r w:rsidRPr="007119D6">
        <w:rPr>
          <w:rStyle w:val="ac"/>
          <w:rFonts w:ascii="Narkisim" w:hAnsi="Narkisim" w:cs="Narkisim"/>
          <w:rtl/>
        </w:rPr>
        <w:footnoteReference w:id="193"/>
      </w:r>
      <w:r w:rsidRPr="007119D6">
        <w:rPr>
          <w:rFonts w:ascii="Narkisim" w:hAnsi="Narkisim" w:cs="Narkisim"/>
          <w:rtl/>
        </w:rPr>
        <w:t>, משום הטעם דמשקרא והטעם דבדדמי. וב</w:t>
      </w:r>
      <w:r w:rsidRPr="007119D6">
        <w:rPr>
          <w:rFonts w:ascii="Narkisim" w:hAnsi="Narkisim" w:cs="Narkisim"/>
          <w:b/>
          <w:bCs/>
          <w:rtl/>
        </w:rPr>
        <w:t>פסקי הריא"ז</w:t>
      </w:r>
      <w:r w:rsidRPr="007119D6">
        <w:rPr>
          <w:rFonts w:ascii="Narkisim" w:hAnsi="Narkisim" w:cs="Narkisim"/>
          <w:rtl/>
        </w:rPr>
        <w:t xml:space="preserve"> (כאן יב הו' בשלט”ג) כת' דהיכא דארגיל איהו קטטה אסורה לינשא בדבר דשייך בדדמי [כדעת תוס'], אבל היכא דאמרה מת וקברתיו מותרת. [ובזה ל"ש ב' הטעמים</w:t>
      </w:r>
      <w:r w:rsidRPr="007119D6">
        <w:rPr>
          <w:rStyle w:val="ac"/>
          <w:rFonts w:ascii="Narkisim" w:hAnsi="Narkisim" w:cs="Narkisim"/>
          <w:rtl/>
        </w:rPr>
        <w:footnoteReference w:id="194"/>
      </w:r>
      <w:r w:rsidRPr="007119D6">
        <w:rPr>
          <w:rFonts w:ascii="Narkisim" w:hAnsi="Narkisim" w:cs="Narkisim"/>
          <w:rtl/>
        </w:rPr>
        <w:t>].</w:t>
      </w:r>
    </w:p>
    <w:p w14:paraId="58CCF1AC"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שו"ת הרי"ד</w:t>
      </w:r>
      <w:r w:rsidRPr="007119D6">
        <w:rPr>
          <w:rFonts w:ascii="Narkisim" w:hAnsi="Narkisim" w:cs="Narkisim"/>
          <w:rtl/>
        </w:rPr>
        <w:t xml:space="preserve"> (נז, הו' ברמ”א יז מח) כת' במעשה שהבעל נשתמד והניחה עגונה כמה שנים, שוב עד א' אינו נאמן להתירה. דהוה כעד א' בקטטה (ספק הגמ' בסמוך) דל"ש דייקא ומינסבא, דודאי סני ליה</w:t>
      </w:r>
      <w:r w:rsidRPr="007119D6">
        <w:rPr>
          <w:rStyle w:val="ac"/>
          <w:rFonts w:ascii="Narkisim" w:hAnsi="Narkisim" w:cs="Narkisim"/>
          <w:rtl/>
        </w:rPr>
        <w:footnoteReference w:id="195"/>
      </w:r>
      <w:r w:rsidRPr="007119D6">
        <w:rPr>
          <w:rFonts w:ascii="Narkisim" w:hAnsi="Narkisim" w:cs="Narkisim"/>
          <w:rtl/>
        </w:rPr>
        <w:t xml:space="preserve"> ולא תדקדק אחר דברי העד, ומיד תלך ותנשא. וב</w:t>
      </w:r>
      <w:r w:rsidRPr="007119D6">
        <w:rPr>
          <w:rFonts w:ascii="Narkisim" w:hAnsi="Narkisim" w:cs="Narkisim"/>
          <w:b/>
          <w:bCs/>
          <w:rtl/>
        </w:rPr>
        <w:t>פסקי הריא"ז</w:t>
      </w:r>
      <w:r w:rsidRPr="007119D6">
        <w:rPr>
          <w:rFonts w:ascii="Narkisim" w:hAnsi="Narkisim" w:cs="Narkisim"/>
          <w:rtl/>
        </w:rPr>
        <w:t xml:space="preserve"> (כאן, והו' בשלט”ג ובבי”ש שם קמא וגר”א שם קמו) חלק דדוקא הרגילה היא קטטה של גירושין אמרי' גילתה דעתה שאינה חפיצה בו. אבל במה שהבעל נשתמד ומרד בה, והוחזק ליסטים</w:t>
      </w:r>
      <w:r w:rsidRPr="007119D6">
        <w:rPr>
          <w:rStyle w:val="ac"/>
          <w:rFonts w:ascii="Narkisim" w:hAnsi="Narkisim" w:cs="Narkisim"/>
          <w:rtl/>
        </w:rPr>
        <w:footnoteReference w:id="196"/>
      </w:r>
      <w:r w:rsidRPr="007119D6">
        <w:rPr>
          <w:rFonts w:ascii="Narkisim" w:hAnsi="Narkisim" w:cs="Narkisim"/>
          <w:rtl/>
        </w:rPr>
        <w:t xml:space="preserve"> וכופר בעיקר, אין מחזיקין אותה כמשקרת. והיא נאמנת עליו.</w:t>
      </w:r>
    </w:p>
    <w:p w14:paraId="4960303F"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קמו) דייק דהריא"ז הק' ב' קו', א' דקטטה הוה דוקא ע"י טענת גירושין, דגילתה דעתה דאינה חפיצה בו. אבל נשתמד שמא חפיצה בו</w:t>
      </w:r>
      <w:r w:rsidRPr="007119D6">
        <w:rPr>
          <w:rStyle w:val="ac"/>
          <w:rFonts w:ascii="Narkisim" w:hAnsi="Narkisim"/>
          <w:rtl/>
        </w:rPr>
        <w:footnoteReference w:id="197"/>
      </w:r>
      <w:r w:rsidRPr="007119D6">
        <w:rPr>
          <w:rFonts w:ascii="Narkisim" w:hAnsi="Narkisim"/>
          <w:rtl/>
        </w:rPr>
        <w:t>. ב' דכאן ארגיל הוא הקטטה, ומש”ה יש לחוש. ותלי במח' הרמב"ם ושא"ר בארגיל הוא קטטה</w:t>
      </w:r>
      <w:r w:rsidRPr="007119D6">
        <w:rPr>
          <w:rStyle w:val="ac"/>
          <w:rFonts w:ascii="Narkisim" w:hAnsi="Narkisim"/>
          <w:rtl/>
        </w:rPr>
        <w:footnoteReference w:id="198"/>
      </w:r>
      <w:r w:rsidRPr="007119D6">
        <w:rPr>
          <w:rFonts w:ascii="Narkisim" w:hAnsi="Narkisim"/>
          <w:rtl/>
        </w:rPr>
        <w:t>. וכן ה</w:t>
      </w:r>
      <w:r w:rsidRPr="007119D6">
        <w:rPr>
          <w:rFonts w:ascii="Narkisim" w:hAnsi="Narkisim"/>
          <w:b/>
          <w:bCs/>
          <w:rtl/>
        </w:rPr>
        <w:t>בי"ש</w:t>
      </w:r>
      <w:r w:rsidRPr="007119D6">
        <w:rPr>
          <w:rFonts w:ascii="Narkisim" w:hAnsi="Narkisim"/>
          <w:rtl/>
        </w:rPr>
        <w:t xml:space="preserve"> (שם קמא) כת' דמח' הרי"ד והריא"ז תלי במח' הרמב"ם ושא"ר (הנ"ל) </w:t>
      </w:r>
      <w:r w:rsidRPr="007119D6">
        <w:rPr>
          <w:rFonts w:ascii="Narkisim" w:hAnsi="Narkisim"/>
          <w:rtl/>
        </w:rPr>
        <w:lastRenderedPageBreak/>
        <w:t>האם חיישינן שמשקרת בארגיל הוא קטטה</w:t>
      </w:r>
      <w:r w:rsidRPr="007119D6">
        <w:rPr>
          <w:rStyle w:val="ac"/>
          <w:rFonts w:ascii="Narkisim" w:hAnsi="Narkisim"/>
          <w:rtl/>
        </w:rPr>
        <w:footnoteReference w:id="199"/>
      </w:r>
      <w:r w:rsidRPr="007119D6">
        <w:rPr>
          <w:rFonts w:ascii="Narkisim" w:hAnsi="Narkisim"/>
          <w:rtl/>
        </w:rPr>
        <w:t>.</w:t>
      </w:r>
    </w:p>
    <w:p w14:paraId="0A27B5C9"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אחרונים</w:t>
      </w:r>
      <w:r w:rsidRPr="007119D6">
        <w:rPr>
          <w:rFonts w:ascii="Narkisim" w:hAnsi="Narkisim" w:cs="Narkisim"/>
          <w:rtl/>
        </w:rPr>
        <w:t xml:space="preserve"> (נוב"י ק מב, רע"א ק קל, הו' בפתח"ת שם קסח ד”ה וכתב) דנו דהיכא דהבעל נשתמד לא תהא נאמנת מטעם אחר, דליכא חומר בסופה. דהא דדייקא ומינסבא הוא מתוך חומר של בעלה הראשון שנאסרת עליו, ויוצאת בלא כתובה וכל י"ג דרכים בה. ובעוזב דעת בלאו הכי אינה יכולה לדור עמו.</w:t>
      </w:r>
    </w:p>
    <w:p w14:paraId="30758BC7" w14:textId="77777777" w:rsidR="00121C7C" w:rsidRPr="007119D6" w:rsidRDefault="00000000" w:rsidP="007119D6">
      <w:pPr>
        <w:pStyle w:val="a8"/>
        <w:bidi/>
        <w:rPr>
          <w:rFonts w:ascii="Narkisim" w:hAnsi="Narkisim"/>
        </w:rPr>
      </w:pPr>
      <w:r w:rsidRPr="007119D6">
        <w:rPr>
          <w:rFonts w:ascii="Narkisim" w:hAnsi="Narkisim"/>
          <w:rtl/>
        </w:rPr>
        <w:t>וכת' דאף דיש חומר במה שנאסרת על בעלה השני, שרצונה להנשא לו. ודחה דלא מקרי חומר שהרי גם עתה אין לה בעל שני. וציין דכ"כ ה</w:t>
      </w:r>
      <w:r w:rsidRPr="007119D6">
        <w:rPr>
          <w:rFonts w:ascii="Narkisim" w:hAnsi="Narkisim"/>
          <w:b/>
          <w:bCs/>
          <w:rtl/>
        </w:rPr>
        <w:t>בעה"מ</w:t>
      </w:r>
      <w:r w:rsidRPr="007119D6">
        <w:rPr>
          <w:rFonts w:ascii="Narkisim" w:hAnsi="Narkisim"/>
          <w:rtl/>
        </w:rPr>
        <w:t xml:space="preserve"> (צד. כט: בדה"ר בסופו) גבי עד א' ביבמה, דדוקא משום בעלה הראשון שייך חומר בסופה. ו</w:t>
      </w:r>
      <w:r w:rsidRPr="007119D6">
        <w:rPr>
          <w:rFonts w:ascii="Narkisim" w:hAnsi="Narkisim"/>
          <w:b/>
          <w:bCs/>
          <w:rtl/>
        </w:rPr>
        <w:t>רע"א</w:t>
      </w:r>
      <w:r w:rsidRPr="007119D6">
        <w:rPr>
          <w:rFonts w:ascii="Narkisim" w:hAnsi="Narkisim"/>
          <w:rtl/>
        </w:rPr>
        <w:t xml:space="preserve"> (ועד"ז הנוב"י) דחה דשאני יבם שעושה תחבולה להשמט ממנו, אבל עוזב דת בלאו הכי מופרדת ממנו</w:t>
      </w:r>
      <w:r w:rsidRPr="007119D6">
        <w:rPr>
          <w:rStyle w:val="ac"/>
          <w:rFonts w:ascii="Narkisim" w:hAnsi="Narkisim"/>
          <w:rtl/>
        </w:rPr>
        <w:footnoteReference w:id="200"/>
      </w:r>
      <w:r w:rsidRPr="007119D6">
        <w:rPr>
          <w:rFonts w:ascii="Narkisim" w:hAnsi="Narkisim"/>
          <w:rtl/>
        </w:rPr>
        <w:t xml:space="preserve">.  </w:t>
      </w:r>
    </w:p>
    <w:p w14:paraId="28802E22" w14:textId="77777777" w:rsidR="00121C7C" w:rsidRPr="007119D6" w:rsidRDefault="00000000" w:rsidP="007119D6">
      <w:pPr>
        <w:bidi/>
        <w:rPr>
          <w:rFonts w:ascii="Narkisim" w:hAnsi="Narkisim" w:cs="Narkisim"/>
        </w:rPr>
      </w:pPr>
      <w:r w:rsidRPr="007119D6">
        <w:rPr>
          <w:rFonts w:ascii="Narkisim" w:hAnsi="Narkisim" w:cs="Narkisim"/>
          <w:u w:val="single"/>
          <w:rtl/>
        </w:rPr>
        <w:t>איבע"ל עד א' בקטטה מהו, מ"ט דעד א'</w:t>
      </w:r>
      <w:r w:rsidRPr="007119D6">
        <w:rPr>
          <w:rStyle w:val="ac"/>
          <w:rFonts w:ascii="Narkisim" w:hAnsi="Narkisim" w:cs="Narkisim"/>
          <w:u w:val="single"/>
          <w:rtl/>
        </w:rPr>
        <w:footnoteReference w:id="201"/>
      </w:r>
      <w:r w:rsidRPr="007119D6">
        <w:rPr>
          <w:rFonts w:ascii="Narkisim" w:hAnsi="Narkisim" w:cs="Narkisim"/>
          <w:u w:val="single"/>
          <w:rtl/>
        </w:rPr>
        <w:t xml:space="preserve"> וכו' או דילמא וכו' כיון דאית ליה קטטה לא דייקא ומינסבא וכו'</w:t>
      </w:r>
      <w:r w:rsidRPr="007119D6">
        <w:rPr>
          <w:rFonts w:ascii="Narkisim" w:hAnsi="Narkisim" w:cs="Narkisim"/>
          <w:rtl/>
        </w:rPr>
        <w:t>. ולרב שימי בקטטה אמרה בדדמי, ומש"ה לא דייקא. ולכאורה קאי אף לרב חנינא דהנידון דהאשה משקרא, וכ"ש דלא איכפת לה לדייק אחר דברי העד. [ואף דהעד אינו חשוד לשקר, מ"מ בעינן תוספת דייקא דידה].</w:t>
      </w:r>
    </w:p>
    <w:p w14:paraId="587683D9" w14:textId="77777777" w:rsidR="00121C7C" w:rsidRPr="007119D6" w:rsidRDefault="00000000" w:rsidP="007119D6">
      <w:pPr>
        <w:bidi/>
        <w:rPr>
          <w:rFonts w:ascii="Narkisim" w:hAnsi="Narkisim" w:cs="Narkisim"/>
        </w:rPr>
      </w:pPr>
      <w:r w:rsidRPr="007119D6">
        <w:rPr>
          <w:rFonts w:ascii="Narkisim" w:hAnsi="Narkisim" w:cs="Narkisim"/>
          <w:u w:val="single"/>
          <w:rtl/>
        </w:rPr>
        <w:t>שם. מ"ט דעד א' מהימן משום מילתא דעבידא לאיגלויי לא משקר</w:t>
      </w:r>
      <w:r w:rsidRPr="007119D6">
        <w:rPr>
          <w:rStyle w:val="ac"/>
          <w:rFonts w:ascii="Narkisim" w:hAnsi="Narkisim" w:cs="Narkisim"/>
          <w:u w:val="single"/>
          <w:rtl/>
        </w:rPr>
        <w:footnoteReference w:id="202"/>
      </w:r>
      <w:r w:rsidRPr="007119D6">
        <w:rPr>
          <w:rFonts w:ascii="Narkisim" w:hAnsi="Narkisim" w:cs="Narkisim"/>
          <w:u w:val="single"/>
          <w:rtl/>
        </w:rPr>
        <w:t xml:space="preserve"> וכו' או דילמא וכו' דהיא דייקא ומינסבא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הביא דהוה אותו ספק דעד א' במלחמה (לעיל קטו.). ועד"ז הספק של הגמ' (לעיל צג:) בעד א' ביבמה.</w:t>
      </w:r>
    </w:p>
    <w:p w14:paraId="55AD1032"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רי"ף</w:t>
      </w:r>
      <w:r w:rsidRPr="007119D6">
        <w:rPr>
          <w:rFonts w:ascii="Narkisim" w:hAnsi="Narkisim" w:cs="Narkisim"/>
          <w:rtl/>
        </w:rPr>
        <w:t xml:space="preserve"> כת' דעד א' בקטטה לא איפשיטא. וה</w:t>
      </w:r>
      <w:r w:rsidRPr="007119D6">
        <w:rPr>
          <w:rFonts w:ascii="Narkisim" w:hAnsi="Narkisim" w:cs="Narkisim"/>
          <w:b/>
          <w:bCs/>
          <w:rtl/>
        </w:rPr>
        <w:t>רשב"א</w:t>
      </w:r>
      <w:r w:rsidRPr="007119D6">
        <w:rPr>
          <w:rFonts w:ascii="Narkisim" w:hAnsi="Narkisim" w:cs="Narkisim"/>
          <w:rtl/>
        </w:rPr>
        <w:t xml:space="preserve"> הק' דבעד א' במלחמה ה</w:t>
      </w:r>
      <w:r w:rsidRPr="007119D6">
        <w:rPr>
          <w:rFonts w:ascii="Narkisim" w:hAnsi="Narkisim" w:cs="Narkisim"/>
          <w:b/>
          <w:bCs/>
          <w:rtl/>
        </w:rPr>
        <w:t>רי"ף</w:t>
      </w:r>
      <w:r w:rsidRPr="007119D6">
        <w:rPr>
          <w:rFonts w:ascii="Narkisim" w:hAnsi="Narkisim" w:cs="Narkisim"/>
          <w:rtl/>
        </w:rPr>
        <w:t xml:space="preserve"> פסק דנאמן (הו' לעיל שם)</w:t>
      </w:r>
      <w:r w:rsidRPr="007119D6">
        <w:rPr>
          <w:rStyle w:val="ac"/>
          <w:rFonts w:ascii="Narkisim" w:hAnsi="Narkisim" w:cs="Narkisim"/>
          <w:rtl/>
        </w:rPr>
        <w:footnoteReference w:id="203"/>
      </w:r>
      <w:r w:rsidRPr="007119D6">
        <w:rPr>
          <w:rFonts w:ascii="Narkisim" w:hAnsi="Narkisim" w:cs="Narkisim"/>
          <w:rtl/>
        </w:rPr>
        <w:t>. וכן למסקנא (צד.) לרבא עד א' נאמן ביבמה</w:t>
      </w:r>
      <w:r w:rsidRPr="007119D6">
        <w:rPr>
          <w:rStyle w:val="ac"/>
          <w:rFonts w:ascii="Narkisim" w:hAnsi="Narkisim" w:cs="Narkisim"/>
          <w:rtl/>
        </w:rPr>
        <w:footnoteReference w:id="204"/>
      </w:r>
      <w:r w:rsidRPr="007119D6">
        <w:rPr>
          <w:rFonts w:ascii="Narkisim" w:hAnsi="Narkisim" w:cs="Narkisim"/>
          <w:rtl/>
        </w:rPr>
        <w:t>. א"כ מ"ש גבי קטטה לא נפשט. וצריך תלמוד. ועד"ז כת' ה</w:t>
      </w:r>
      <w:r w:rsidRPr="007119D6">
        <w:rPr>
          <w:rFonts w:ascii="Narkisim" w:hAnsi="Narkisim" w:cs="Narkisim"/>
          <w:b/>
          <w:bCs/>
          <w:rtl/>
        </w:rPr>
        <w:t>ריטב"א</w:t>
      </w:r>
      <w:r w:rsidRPr="007119D6">
        <w:rPr>
          <w:rFonts w:ascii="Narkisim" w:hAnsi="Narkisim" w:cs="Narkisim"/>
          <w:rtl/>
        </w:rPr>
        <w:t xml:space="preserve"> דכיון דקי"ל דעד א' נאמן במלחמה, משום דלא משקר. ממילא איפשיט אף בעיין דעד א' בקטטה</w:t>
      </w:r>
      <w:r w:rsidRPr="007119D6">
        <w:rPr>
          <w:rStyle w:val="ac"/>
          <w:rFonts w:ascii="Narkisim" w:hAnsi="Narkisim" w:cs="Narkisim"/>
          <w:rtl/>
        </w:rPr>
        <w:footnoteReference w:id="205"/>
      </w:r>
      <w:r w:rsidRPr="007119D6">
        <w:rPr>
          <w:rFonts w:ascii="Narkisim" w:hAnsi="Narkisim" w:cs="Narkisim"/>
          <w:rtl/>
        </w:rPr>
        <w:t>. [</w:t>
      </w:r>
      <w:r w:rsidRPr="007119D6">
        <w:rPr>
          <w:rFonts w:ascii="Narkisim" w:hAnsi="Narkisim" w:cs="Narkisim"/>
          <w:szCs w:val="20"/>
          <w:rtl/>
        </w:rPr>
        <w:t>והק' על הרי"ף</w:t>
      </w:r>
      <w:r w:rsidRPr="007119D6">
        <w:rPr>
          <w:rFonts w:ascii="Narkisim" w:hAnsi="Narkisim" w:cs="Narkisim"/>
          <w:rtl/>
        </w:rPr>
        <w:t>].</w:t>
      </w:r>
    </w:p>
    <w:p w14:paraId="6B532B5F"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כת' דאע"פ שפסקו בעד א' ביבמה (לעיל צד.) שנאמן, דטעמא דעד א' נאמן משום דמילתא דעבידא לאיגלויי הוא, התם משום דלא ידעינן דסניא ליה. אבל זו דודאי סניא ליה דנין אותה להחמיר.</w:t>
      </w:r>
    </w:p>
    <w:p w14:paraId="70B3DA36" w14:textId="77777777" w:rsidR="00121C7C" w:rsidRPr="007119D6" w:rsidRDefault="00000000" w:rsidP="007119D6">
      <w:pPr>
        <w:pStyle w:val="aa"/>
        <w:bidi/>
        <w:rPr>
          <w:rFonts w:ascii="Narkisim" w:hAnsi="Narkisim"/>
        </w:rPr>
      </w:pPr>
      <w:r w:rsidRPr="007119D6">
        <w:rPr>
          <w:rFonts w:ascii="Narkisim" w:hAnsi="Narkisim"/>
          <w:rtl/>
        </w:rPr>
        <w:t xml:space="preserve">ועוה"ק </w:t>
      </w:r>
      <w:r w:rsidRPr="007119D6">
        <w:rPr>
          <w:rFonts w:ascii="Narkisim" w:hAnsi="Narkisim"/>
          <w:b/>
          <w:bCs/>
          <w:rtl/>
        </w:rPr>
        <w:t>ה"ה</w:t>
      </w:r>
      <w:r w:rsidRPr="007119D6">
        <w:rPr>
          <w:rFonts w:ascii="Narkisim" w:hAnsi="Narkisim"/>
          <w:rtl/>
        </w:rPr>
        <w:t xml:space="preserve"> (יג א) על ה</w:t>
      </w:r>
      <w:r w:rsidRPr="007119D6">
        <w:rPr>
          <w:rFonts w:ascii="Narkisim" w:hAnsi="Narkisim"/>
          <w:b/>
          <w:bCs/>
          <w:rtl/>
        </w:rPr>
        <w:t>רמב"ם</w:t>
      </w:r>
      <w:r w:rsidRPr="007119D6">
        <w:rPr>
          <w:rFonts w:ascii="Narkisim" w:hAnsi="Narkisim"/>
          <w:rtl/>
        </w:rPr>
        <w:t xml:space="preserve"> דפסק דהוה ספק, ואף דהרמב"ם בכמה מקומות (ס"ה גירושין יג כט) פסק דעד א' משום דעבידא לאיגלויי</w:t>
      </w:r>
      <w:r w:rsidRPr="007119D6">
        <w:rPr>
          <w:rStyle w:val="ac"/>
          <w:rFonts w:ascii="Narkisim" w:hAnsi="Narkisim"/>
          <w:rtl/>
        </w:rPr>
        <w:footnoteReference w:id="206"/>
      </w:r>
      <w:r w:rsidRPr="007119D6">
        <w:rPr>
          <w:rFonts w:ascii="Narkisim" w:hAnsi="Narkisim"/>
          <w:rtl/>
        </w:rPr>
        <w:t>, א"כ מ"ש הכא דלא איפשיטא. ו</w:t>
      </w:r>
      <w:r w:rsidRPr="007119D6">
        <w:rPr>
          <w:rFonts w:ascii="Narkisim" w:hAnsi="Narkisim"/>
          <w:b/>
          <w:bCs/>
          <w:rtl/>
        </w:rPr>
        <w:t>ה"ה</w:t>
      </w:r>
      <w:r w:rsidRPr="007119D6">
        <w:rPr>
          <w:rFonts w:ascii="Narkisim" w:hAnsi="Narkisim"/>
          <w:rtl/>
        </w:rPr>
        <w:t xml:space="preserve"> כת' דשמא לא סמכינן על טעם זה היכא דנפק"מ לענין דינא, כיון דבגמרא לא איפשיטא.</w:t>
      </w:r>
    </w:p>
    <w:p w14:paraId="3EC74FD0"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קמז) כת' דהרמב”ם גרס (בסוגיין ולעיל קטו.) דהספק מטעם אחר</w:t>
      </w:r>
      <w:r w:rsidRPr="007119D6">
        <w:rPr>
          <w:rStyle w:val="ac"/>
          <w:rFonts w:ascii="Narkisim" w:hAnsi="Narkisim"/>
          <w:rtl/>
        </w:rPr>
        <w:footnoteReference w:id="207"/>
      </w:r>
      <w:r w:rsidRPr="007119D6">
        <w:rPr>
          <w:rFonts w:ascii="Narkisim" w:hAnsi="Narkisim"/>
          <w:rtl/>
        </w:rPr>
        <w:t>. דהרמב”ם ביאר דהספק דע"א בקטטה (בסוגיין, ע' בסמוך) שמא שכרתו. והספק בע"א במלחמה או דילמא [אף העד] זימנין דאמר בדדמי.</w:t>
      </w:r>
    </w:p>
    <w:p w14:paraId="7F4DC4B0"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מהר"י בן לב</w:t>
      </w:r>
      <w:r w:rsidRPr="007119D6">
        <w:rPr>
          <w:rFonts w:ascii="Narkisim" w:hAnsi="Narkisim"/>
          <w:rtl/>
        </w:rPr>
        <w:t xml:space="preserve"> (טז, הו' בכס"מ יג א ד"ה ועוד חשבתי) וה</w:t>
      </w:r>
      <w:r w:rsidRPr="007119D6">
        <w:rPr>
          <w:rFonts w:ascii="Narkisim" w:hAnsi="Narkisim"/>
          <w:b/>
          <w:bCs/>
          <w:rtl/>
        </w:rPr>
        <w:t>ט"ז</w:t>
      </w:r>
      <w:r w:rsidRPr="007119D6">
        <w:rPr>
          <w:rFonts w:ascii="Narkisim" w:hAnsi="Narkisim"/>
          <w:rtl/>
        </w:rPr>
        <w:t xml:space="preserve"> (יז סג) תי' דודאי ההיתר הוה משום מילתא דעבידא לאיגלויי בצירוף דייקא ומינסבא (וכמ”ש </w:t>
      </w:r>
      <w:r w:rsidRPr="007119D6">
        <w:rPr>
          <w:rFonts w:ascii="Narkisim" w:hAnsi="Narkisim"/>
          <w:b/>
          <w:bCs/>
          <w:rtl/>
        </w:rPr>
        <w:t>תוס</w:t>
      </w:r>
      <w:r w:rsidRPr="007119D6">
        <w:rPr>
          <w:rFonts w:ascii="Narkisim" w:hAnsi="Narkisim"/>
          <w:rtl/>
        </w:rPr>
        <w:t xml:space="preserve">' לעיל צג:). והספיקות בגמ' האם הך טעם אלים כל כך להתיר בצירוף קצת דייקא. ומש"ה אין הוכחה </w:t>
      </w:r>
      <w:r w:rsidRPr="007119D6">
        <w:rPr>
          <w:rFonts w:ascii="Narkisim" w:hAnsi="Narkisim"/>
          <w:rtl/>
        </w:rPr>
        <w:lastRenderedPageBreak/>
        <w:t>מספק א' על אידך</w:t>
      </w:r>
      <w:r w:rsidRPr="007119D6">
        <w:rPr>
          <w:rStyle w:val="ac"/>
          <w:rFonts w:ascii="Narkisim" w:hAnsi="Narkisim"/>
          <w:rtl/>
        </w:rPr>
        <w:footnoteReference w:id="208"/>
      </w:r>
      <w:r w:rsidRPr="007119D6">
        <w:rPr>
          <w:rFonts w:ascii="Narkisim" w:hAnsi="Narkisim"/>
          <w:rtl/>
        </w:rPr>
        <w:t>.</w:t>
      </w:r>
    </w:p>
    <w:p w14:paraId="657F83E1"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ה</w:t>
      </w:r>
      <w:r w:rsidRPr="007119D6">
        <w:rPr>
          <w:rFonts w:ascii="Narkisim" w:hAnsi="Narkisim" w:cs="Narkisim"/>
          <w:b/>
          <w:bCs/>
          <w:rtl/>
        </w:rPr>
        <w:t>רמב"ם</w:t>
      </w:r>
      <w:r w:rsidRPr="007119D6">
        <w:rPr>
          <w:rFonts w:ascii="Narkisim" w:hAnsi="Narkisim" w:cs="Narkisim"/>
          <w:rtl/>
        </w:rPr>
        <w:t xml:space="preserve"> (גירושין יג א, ושו”ע יז מח) כת' דעד א' בקטטה לא תנשא, שמא היא שכרה אותו, ואם נשאת לא תצא</w:t>
      </w:r>
      <w:r w:rsidRPr="007119D6">
        <w:rPr>
          <w:rStyle w:val="ac"/>
          <w:rFonts w:ascii="Narkisim" w:hAnsi="Narkisim" w:cs="Narkisim"/>
          <w:rtl/>
        </w:rPr>
        <w:footnoteReference w:id="209"/>
      </w:r>
      <w:r w:rsidRPr="007119D6">
        <w:rPr>
          <w:rFonts w:ascii="Narkisim" w:hAnsi="Narkisim" w:cs="Narkisim"/>
          <w:rtl/>
        </w:rPr>
        <w:t>, שהרי יש לה עד. וה</w:t>
      </w:r>
      <w:r w:rsidRPr="007119D6">
        <w:rPr>
          <w:rFonts w:ascii="Narkisim" w:hAnsi="Narkisim" w:cs="Narkisim"/>
          <w:b/>
          <w:bCs/>
          <w:rtl/>
        </w:rPr>
        <w:t>רשב"א</w:t>
      </w:r>
      <w:r w:rsidRPr="007119D6">
        <w:rPr>
          <w:rFonts w:ascii="Narkisim" w:hAnsi="Narkisim" w:cs="Narkisim"/>
          <w:rtl/>
        </w:rPr>
        <w:t xml:space="preserve"> ו</w:t>
      </w:r>
      <w:r w:rsidRPr="007119D6">
        <w:rPr>
          <w:rFonts w:ascii="Narkisim" w:hAnsi="Narkisim" w:cs="Narkisim"/>
          <w:b/>
          <w:bCs/>
          <w:rtl/>
        </w:rPr>
        <w:t>ה"ה</w:t>
      </w:r>
      <w:r w:rsidRPr="007119D6">
        <w:rPr>
          <w:rFonts w:ascii="Narkisim" w:hAnsi="Narkisim" w:cs="Narkisim"/>
          <w:rtl/>
        </w:rPr>
        <w:t xml:space="preserve"> (שם) תמהו אמאי ניחוש שתשכור עדים, שאם היא הוחזקה כל ישראל מי הוחזקו (כדאי' מכות ה:, כתובות לו:). ובגמ' לא הוזכר חשש זה, ומהיכן למד כן</w:t>
      </w:r>
      <w:r w:rsidRPr="007119D6">
        <w:rPr>
          <w:rStyle w:val="ac"/>
          <w:rFonts w:ascii="Narkisim" w:hAnsi="Narkisim" w:cs="Narkisim"/>
          <w:rtl/>
        </w:rPr>
        <w:footnoteReference w:id="210"/>
      </w:r>
      <w:r w:rsidRPr="007119D6">
        <w:rPr>
          <w:rFonts w:ascii="Narkisim" w:hAnsi="Narkisim" w:cs="Narkisim"/>
          <w:rtl/>
        </w:rPr>
        <w:t>.</w:t>
      </w:r>
    </w:p>
    <w:p w14:paraId="67F336F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ר"א מזרחי</w:t>
      </w:r>
      <w:r w:rsidRPr="007119D6">
        <w:rPr>
          <w:rFonts w:ascii="Narkisim" w:hAnsi="Narkisim"/>
          <w:rtl/>
        </w:rPr>
        <w:t xml:space="preserve"> (א כ, הו' בכס"מ שם) השיב דדעת הרמב"ם דעד א' נאמן משום דמילתא דעבידא לאיגלויי לא משקר, אך ה”מ בעלמא כשמעיד מעצמו, אך הכא האשה הוחזקה להיות מחזרת להשמט מבעלה ע”י תחבולת שקר. ויש לחוש שמא שכרה העדים. וע”י פיתוי ושכירות יש לחוש שישקר אף במקום דעבידא לאיגלויי.</w:t>
      </w:r>
    </w:p>
    <w:p w14:paraId="78906E9B" w14:textId="77777777" w:rsidR="00121C7C" w:rsidRPr="007119D6" w:rsidRDefault="00000000" w:rsidP="007119D6">
      <w:pPr>
        <w:pStyle w:val="a8"/>
        <w:bidi/>
        <w:rPr>
          <w:rFonts w:ascii="Narkisim" w:hAnsi="Narkisim"/>
        </w:rPr>
      </w:pPr>
      <w:r w:rsidRPr="007119D6">
        <w:rPr>
          <w:rFonts w:ascii="Narkisim" w:hAnsi="Narkisim"/>
          <w:rtl/>
        </w:rPr>
        <w:t>ודייק מדברי הטור דהרמב"ם איירי דוקא היכא דאף האשה אומרת שמת בעלה [ואינה נאמנת משום הקטטה], ושוב הביאה עד א' לסייע לה.</w:t>
      </w:r>
    </w:p>
    <w:p w14:paraId="57F01815" w14:textId="77777777" w:rsidR="00121C7C" w:rsidRPr="007119D6" w:rsidRDefault="00000000" w:rsidP="007119D6">
      <w:pPr>
        <w:bidi/>
        <w:rPr>
          <w:rFonts w:ascii="Narkisim" w:hAnsi="Narkisim" w:cs="Narkisim"/>
        </w:rPr>
      </w:pPr>
      <w:r w:rsidRPr="007119D6">
        <w:rPr>
          <w:rFonts w:ascii="Narkisim" w:hAnsi="Narkisim" w:cs="Narkisim"/>
          <w:u w:val="single"/>
          <w:rtl/>
        </w:rPr>
        <w:t>שוטה לא תנשא</w:t>
      </w:r>
      <w:r w:rsidRPr="007119D6">
        <w:rPr>
          <w:rFonts w:ascii="Narkisim" w:hAnsi="Narkisim" w:cs="Narkisim"/>
          <w:rtl/>
        </w:rPr>
        <w:t>. בפשוטו הוכיחו דאף שוטה שאין בגדיה קרועים תנשא. אבל ה</w:t>
      </w:r>
      <w:r w:rsidRPr="007119D6">
        <w:rPr>
          <w:rFonts w:ascii="Narkisim" w:hAnsi="Narkisim" w:cs="Narkisim"/>
          <w:b/>
          <w:bCs/>
          <w:rtl/>
        </w:rPr>
        <w:t>מאירי</w:t>
      </w:r>
      <w:r w:rsidRPr="007119D6">
        <w:rPr>
          <w:rFonts w:ascii="Narkisim" w:hAnsi="Narkisim" w:cs="Narkisim"/>
          <w:rtl/>
        </w:rPr>
        <w:t xml:space="preserve"> ביאר [דהוכחת רבנן] דהשוטה דרכה לבכות ולהיות בגדיה קרועים מאליה ובלא סיבה, ואפ"ה נאמנת לומר מת בעלי. [ולא בעינן תוספת אומדנא מחמת שבגדיה קרועים</w:t>
      </w:r>
      <w:r w:rsidRPr="007119D6">
        <w:rPr>
          <w:rStyle w:val="ac"/>
          <w:rFonts w:ascii="Narkisim" w:hAnsi="Narkisim" w:cs="Narkisim"/>
          <w:rtl/>
        </w:rPr>
        <w:footnoteReference w:id="211"/>
      </w:r>
      <w:r w:rsidRPr="007119D6">
        <w:rPr>
          <w:rFonts w:ascii="Narkisim" w:hAnsi="Narkisim" w:cs="Narkisim"/>
          <w:rtl/>
        </w:rPr>
        <w:t>. ועוד יש שפי' דאשה (דבסמוך) שלמדוה לקרוע בגדיה לא גרע משוטה].</w:t>
      </w:r>
    </w:p>
    <w:p w14:paraId="30D8CD80"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שיטמ"ק</w:t>
      </w:r>
      <w:r w:rsidRPr="007119D6">
        <w:rPr>
          <w:rFonts w:ascii="Narkisim" w:hAnsi="Narkisim" w:cs="Narkisim"/>
          <w:rtl/>
        </w:rPr>
        <w:t xml:space="preserve"> (כתובות כב: בשם הר"מ המעילי בשם הרמ"ה) כת' ש"מ מסוגיין דשוטה נאמנת לומר שמת בעלה. ודוקא שיודעת בטיב נשואין ואלמנות</w:t>
      </w:r>
      <w:r w:rsidRPr="007119D6">
        <w:rPr>
          <w:rStyle w:val="ac"/>
          <w:rFonts w:ascii="Narkisim" w:hAnsi="Narkisim" w:cs="Narkisim"/>
          <w:rtl/>
        </w:rPr>
        <w:footnoteReference w:id="212"/>
      </w:r>
      <w:r w:rsidRPr="007119D6">
        <w:rPr>
          <w:rFonts w:ascii="Narkisim" w:hAnsi="Narkisim" w:cs="Narkisim"/>
          <w:rtl/>
        </w:rPr>
        <w:t>. וכ"פ ה</w:t>
      </w:r>
      <w:r w:rsidRPr="007119D6">
        <w:rPr>
          <w:rFonts w:ascii="Narkisim" w:hAnsi="Narkisim" w:cs="Narkisim"/>
          <w:b/>
          <w:bCs/>
          <w:rtl/>
        </w:rPr>
        <w:t>רמ"א</w:t>
      </w:r>
      <w:r w:rsidRPr="007119D6">
        <w:rPr>
          <w:rFonts w:ascii="Narkisim" w:hAnsi="Narkisim" w:cs="Narkisim"/>
          <w:rtl/>
        </w:rPr>
        <w:t xml:space="preserve"> (יז מג בשם ר' ירוחם כג ג).</w:t>
      </w:r>
    </w:p>
    <w:p w14:paraId="0850623F"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שיטמ"ק</w:t>
      </w:r>
      <w:r w:rsidRPr="007119D6">
        <w:rPr>
          <w:rFonts w:ascii="Narkisim" w:hAnsi="Narkisim"/>
          <w:rtl/>
        </w:rPr>
        <w:t xml:space="preserve"> (שם) הביא ד</w:t>
      </w:r>
      <w:r w:rsidRPr="007119D6">
        <w:rPr>
          <w:rFonts w:ascii="Narkisim" w:hAnsi="Narkisim"/>
          <w:b/>
          <w:bCs/>
          <w:rtl/>
        </w:rPr>
        <w:t>ר' שמואל בר דוד</w:t>
      </w:r>
      <w:r w:rsidRPr="007119D6">
        <w:rPr>
          <w:rFonts w:ascii="Narkisim" w:hAnsi="Narkisim"/>
          <w:rtl/>
        </w:rPr>
        <w:t xml:space="preserve"> דחה דאיירי בשוטה מעיקרא, דכקידושין כך גירושין, וככניסתה כך יציאתה. ומש"ה הקילו שנאמנת לומר שמת בעלה. ומשמע דאיירי בנישואין דרבנן</w:t>
      </w:r>
      <w:r w:rsidRPr="007119D6">
        <w:rPr>
          <w:rStyle w:val="ac"/>
          <w:rFonts w:ascii="Narkisim" w:hAnsi="Narkisim"/>
          <w:rtl/>
        </w:rPr>
        <w:footnoteReference w:id="213"/>
      </w:r>
      <w:r w:rsidRPr="007119D6">
        <w:rPr>
          <w:rFonts w:ascii="Narkisim" w:hAnsi="Narkisim"/>
          <w:rtl/>
        </w:rPr>
        <w:t>. וה</w:t>
      </w:r>
      <w:r w:rsidRPr="007119D6">
        <w:rPr>
          <w:rFonts w:ascii="Narkisim" w:hAnsi="Narkisim"/>
          <w:b/>
          <w:bCs/>
          <w:rtl/>
        </w:rPr>
        <w:t>קובה"ע</w:t>
      </w:r>
      <w:r w:rsidRPr="007119D6">
        <w:rPr>
          <w:rFonts w:ascii="Narkisim" w:hAnsi="Narkisim"/>
          <w:rtl/>
        </w:rPr>
        <w:t xml:space="preserve"> (ס"ס עז) תמה דאי' (לעיל קיב:) דלא תקנו כלל נישואין לשוטה</w:t>
      </w:r>
      <w:r w:rsidRPr="007119D6">
        <w:rPr>
          <w:rStyle w:val="ac"/>
          <w:rFonts w:ascii="Narkisim" w:hAnsi="Narkisim"/>
          <w:rtl/>
        </w:rPr>
        <w:footnoteReference w:id="214"/>
      </w:r>
      <w:r w:rsidRPr="007119D6">
        <w:rPr>
          <w:rFonts w:ascii="Narkisim" w:hAnsi="Narkisim"/>
          <w:rtl/>
        </w:rPr>
        <w:t xml:space="preserve"> [וכשתתפקח אף אם לא מת בעלה מותרת לינשא].</w:t>
      </w:r>
    </w:p>
    <w:p w14:paraId="0ED5CDF3"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בעה"מ</w:t>
      </w:r>
      <w:r w:rsidRPr="007119D6">
        <w:rPr>
          <w:rFonts w:ascii="Narkisim" w:hAnsi="Narkisim"/>
          <w:rtl/>
        </w:rPr>
        <w:t xml:space="preserve"> בס' הצבא כת' דשוטה (בסוגיין) לא הוה כמו שוטה דעלמא, דקי"ל (לעיל קיב:) דלא תקנו נישואין לשוטה</w:t>
      </w:r>
      <w:r w:rsidRPr="007119D6">
        <w:rPr>
          <w:rStyle w:val="ac"/>
          <w:rFonts w:ascii="Narkisim" w:hAnsi="Narkisim"/>
          <w:rtl/>
        </w:rPr>
        <w:footnoteReference w:id="215"/>
      </w:r>
      <w:r w:rsidRPr="007119D6">
        <w:rPr>
          <w:rFonts w:ascii="Narkisim" w:hAnsi="Narkisim"/>
          <w:rtl/>
        </w:rPr>
        <w:t>. אלא הכא איירי בשוטה שאינה בקיאה בדרך ארץ</w:t>
      </w:r>
      <w:r w:rsidRPr="007119D6">
        <w:rPr>
          <w:rStyle w:val="ac"/>
          <w:rFonts w:ascii="Narkisim" w:hAnsi="Narkisim"/>
          <w:rtl/>
        </w:rPr>
        <w:footnoteReference w:id="216"/>
      </w:r>
      <w:r w:rsidRPr="007119D6">
        <w:rPr>
          <w:rFonts w:ascii="Narkisim" w:hAnsi="Narkisim"/>
          <w:rtl/>
        </w:rPr>
        <w:t xml:space="preserve"> שלא באה בוכה ובגדיה קרועים.</w:t>
      </w:r>
    </w:p>
    <w:p w14:paraId="3B4AAC8F" w14:textId="77777777" w:rsidR="00121C7C" w:rsidRPr="007119D6" w:rsidRDefault="00000000" w:rsidP="007119D6">
      <w:pPr>
        <w:pStyle w:val="aa"/>
        <w:bidi/>
        <w:rPr>
          <w:rFonts w:ascii="Narkisim" w:hAnsi="Narkisim"/>
        </w:rPr>
      </w:pPr>
      <w:r w:rsidRPr="007119D6">
        <w:rPr>
          <w:rFonts w:ascii="Narkisim" w:hAnsi="Narkisim"/>
          <w:u w:val="single"/>
          <w:rtl/>
        </w:rPr>
        <w:t>קרעי בגדיך, סתרי מזייך</w:t>
      </w:r>
      <w:r w:rsidRPr="007119D6">
        <w:rPr>
          <w:rFonts w:ascii="Narkisim" w:hAnsi="Narkisim"/>
          <w:rtl/>
        </w:rPr>
        <w:t xml:space="preserve">. </w:t>
      </w:r>
      <w:r w:rsidRPr="007119D6">
        <w:rPr>
          <w:rFonts w:ascii="Narkisim" w:hAnsi="Narkisim"/>
          <w:b/>
          <w:bCs/>
          <w:rtl/>
        </w:rPr>
        <w:t>ראב"ן</w:t>
      </w:r>
      <w:r w:rsidRPr="007119D6">
        <w:rPr>
          <w:rFonts w:ascii="Narkisim" w:hAnsi="Narkisim"/>
          <w:rtl/>
        </w:rPr>
        <w:t xml:space="preserve"> (שו"ת צה ז) הק' דמבואר (סוטה ז.) דהוה פריצות כה"ג, ור' יהודה (שם) חייש להרהורא. ותי' דהתם מגלה לבה ומגלה שערה לגמרי עד שנראה שערה ובשרה. ואילו הכא קרעו רק בגדיה העליונים, ואין בשרה ניכר. ועוד תי' דהתם באשת איש חייש ר' יהודה להרהורא, והכא בפנויה. [וצ”ע דקי”ל </w:t>
      </w:r>
      <w:r w:rsidRPr="007119D6">
        <w:rPr>
          <w:rFonts w:ascii="Narkisim" w:hAnsi="Narkisim"/>
          <w:rtl/>
        </w:rPr>
        <w:lastRenderedPageBreak/>
        <w:t>(כא ב) דאף אלמנה פנויה לא תילך בראשה פרוע].</w:t>
      </w:r>
    </w:p>
    <w:p w14:paraId="3ACAB627" w14:textId="77777777" w:rsidR="00121C7C" w:rsidRPr="007119D6" w:rsidRDefault="00000000" w:rsidP="007119D6">
      <w:pPr>
        <w:pStyle w:val="aa"/>
        <w:bidi/>
        <w:rPr>
          <w:rFonts w:ascii="Narkisim" w:hAnsi="Narkisim"/>
        </w:rPr>
      </w:pPr>
      <w:r w:rsidRPr="007119D6">
        <w:rPr>
          <w:rFonts w:ascii="Narkisim" w:hAnsi="Narkisim"/>
          <w:u w:val="single"/>
          <w:rtl/>
        </w:rPr>
        <w:t>אלפוה שיקרא, אינהו כרבנן ס”ל וכו</w:t>
      </w:r>
      <w:r w:rsidRPr="007119D6">
        <w:rPr>
          <w:rFonts w:ascii="Narkisim" w:hAnsi="Narkisim"/>
          <w:rtl/>
        </w:rPr>
        <w:t>'. ה</w:t>
      </w:r>
      <w:r w:rsidRPr="007119D6">
        <w:rPr>
          <w:rFonts w:ascii="Narkisim" w:hAnsi="Narkisim"/>
          <w:b/>
          <w:bCs/>
          <w:rtl/>
        </w:rPr>
        <w:t>מאירי</w:t>
      </w:r>
      <w:r w:rsidRPr="007119D6">
        <w:rPr>
          <w:rFonts w:ascii="Narkisim" w:hAnsi="Narkisim"/>
          <w:rtl/>
        </w:rPr>
        <w:t xml:space="preserve"> הביא דמבואר דמותר ללחוש שתבא לפני הבי"ד ע"פ אותו תנאי שהך בי"ד מזקיקו, ואין כאן מיחזי כשיקרא מכיון שבית דין אחר המובהק מתירו בלא שום תנאי</w:t>
      </w:r>
      <w:r w:rsidRPr="007119D6">
        <w:rPr>
          <w:rStyle w:val="ac"/>
          <w:rFonts w:ascii="Narkisim" w:hAnsi="Narkisim"/>
          <w:rtl/>
        </w:rPr>
        <w:footnoteReference w:id="217"/>
      </w:r>
      <w:r w:rsidRPr="007119D6">
        <w:rPr>
          <w:rFonts w:ascii="Narkisim" w:hAnsi="Narkisim"/>
          <w:rtl/>
        </w:rPr>
        <w:t>. ואין כאן משום הרחקת כיעור או משום מיחזי כשיקרא כלל.</w:t>
      </w:r>
    </w:p>
    <w:p w14:paraId="0DBAC598" w14:textId="77777777" w:rsidR="00121C7C" w:rsidRPr="007119D6" w:rsidRDefault="00000000" w:rsidP="007119D6">
      <w:pPr>
        <w:pStyle w:val="a8"/>
        <w:bidi/>
        <w:rPr>
          <w:rFonts w:ascii="Narkisim" w:hAnsi="Narkisim"/>
        </w:rPr>
      </w:pPr>
      <w:r w:rsidRPr="007119D6">
        <w:rPr>
          <w:rFonts w:ascii="Narkisim" w:hAnsi="Narkisim"/>
          <w:rtl/>
        </w:rPr>
        <w:t>וצ"ב האיך הותר להם להטעות את הבי"ד של ר' יהודה, דלדעת ר' יהודה אסור להתירה. וה</w:t>
      </w:r>
      <w:r w:rsidRPr="007119D6">
        <w:rPr>
          <w:rFonts w:ascii="Narkisim" w:hAnsi="Narkisim"/>
          <w:b/>
          <w:bCs/>
          <w:rtl/>
        </w:rPr>
        <w:t>ערול"נ</w:t>
      </w:r>
      <w:r w:rsidRPr="007119D6">
        <w:rPr>
          <w:rFonts w:ascii="Narkisim" w:hAnsi="Narkisim"/>
          <w:rtl/>
        </w:rPr>
        <w:t xml:space="preserve"> הק' מ"ש מהא דאי' (חולין קיא:, והו' בריטב”א לעיל יד: וסוכה י:) דשמואל לא היה רשאי להאכיל לרב דבר שאסור לפי דעתו. ותי' דשאני התם דהוה מידי דאכילה, דגנאי הוא לצדיק (וכמ”ש תוס' לעיל צט: וכ”מ). ועוד תי' דהכא הוה רבים כנגד ר' יהודה, והלכה כרבים</w:t>
      </w:r>
      <w:r w:rsidRPr="007119D6">
        <w:rPr>
          <w:rStyle w:val="ac"/>
          <w:rFonts w:ascii="Narkisim" w:hAnsi="Narkisim"/>
          <w:rtl/>
        </w:rPr>
        <w:footnoteReference w:id="218"/>
      </w:r>
      <w:r w:rsidRPr="007119D6">
        <w:rPr>
          <w:rFonts w:ascii="Narkisim" w:hAnsi="Narkisim"/>
          <w:rtl/>
        </w:rPr>
        <w:t>.</w:t>
      </w:r>
    </w:p>
    <w:p w14:paraId="513B2060" w14:textId="77777777" w:rsidR="00121C7C" w:rsidRPr="007119D6" w:rsidRDefault="00000000" w:rsidP="007119D6">
      <w:pPr>
        <w:pStyle w:val="aa"/>
        <w:bidi/>
        <w:rPr>
          <w:rFonts w:ascii="Narkisim" w:hAnsi="Narkisim"/>
        </w:rPr>
      </w:pPr>
      <w:r w:rsidRPr="007119D6">
        <w:rPr>
          <w:rFonts w:ascii="Narkisim" w:hAnsi="Narkisim"/>
          <w:u w:val="single"/>
          <w:rtl/>
        </w:rPr>
        <w:t>בית הלל אומרים לא שמענו וכו'</w:t>
      </w:r>
      <w:r w:rsidRPr="007119D6">
        <w:rPr>
          <w:rFonts w:ascii="Narkisim" w:hAnsi="Narkisim"/>
          <w:rtl/>
        </w:rPr>
        <w:t>. ובמשנה (עדיות א יב) מבואר דקאי אאשה האומרת מת בעלי</w:t>
      </w:r>
      <w:r w:rsidRPr="007119D6">
        <w:rPr>
          <w:rStyle w:val="ac"/>
          <w:rFonts w:ascii="Narkisim" w:hAnsi="Narkisim"/>
          <w:rtl/>
        </w:rPr>
        <w:footnoteReference w:id="219"/>
      </w:r>
      <w:r w:rsidRPr="007119D6">
        <w:rPr>
          <w:rFonts w:ascii="Narkisim" w:hAnsi="Narkisim"/>
          <w:rtl/>
        </w:rPr>
        <w:t xml:space="preserve"> לינשא או להתייבם, דל”ש אלא בבאה מהקציר</w:t>
      </w:r>
      <w:r w:rsidRPr="007119D6">
        <w:rPr>
          <w:rStyle w:val="ac"/>
          <w:rFonts w:ascii="Narkisim" w:hAnsi="Narkisim"/>
          <w:rtl/>
        </w:rPr>
        <w:footnoteReference w:id="220"/>
      </w:r>
      <w:r w:rsidRPr="007119D6">
        <w:rPr>
          <w:rFonts w:ascii="Narkisim" w:hAnsi="Narkisim"/>
          <w:rtl/>
        </w:rPr>
        <w:t>.</w:t>
      </w:r>
    </w:p>
    <w:p w14:paraId="6455D9A4" w14:textId="77777777" w:rsidR="00121C7C" w:rsidRPr="007119D6" w:rsidRDefault="00000000" w:rsidP="007119D6">
      <w:pPr>
        <w:bidi/>
        <w:rPr>
          <w:rFonts w:ascii="Narkisim" w:hAnsi="Narkisim" w:cs="Narkisim"/>
        </w:rPr>
      </w:pPr>
      <w:r w:rsidRPr="007119D6">
        <w:rPr>
          <w:rFonts w:ascii="Narkisim" w:hAnsi="Narkisim" w:cs="Narkisim"/>
          <w:u w:val="single"/>
          <w:rtl/>
        </w:rPr>
        <w:t>תניא אמרו להם בי"ש לבי"ה לדבריכם וכו' קציר שעורים וכו' בוצר מוסק גודר עודר מנין וכו'</w:t>
      </w:r>
      <w:r w:rsidRPr="007119D6">
        <w:rPr>
          <w:rFonts w:ascii="Narkisim" w:hAnsi="Narkisim" w:cs="Narkisim"/>
          <w:rtl/>
        </w:rPr>
        <w:t>. משמע דבי"ש הק' דאתם מודים דקציר חטים לאו דוקא, וה"ה בכל מילי. א"כ ה"ה ממדינה אחרת. וה</w:t>
      </w:r>
      <w:r w:rsidRPr="007119D6">
        <w:rPr>
          <w:rFonts w:ascii="Narkisim" w:hAnsi="Narkisim" w:cs="Narkisim"/>
          <w:b/>
          <w:bCs/>
          <w:rtl/>
        </w:rPr>
        <w:t>תוי"ט</w:t>
      </w:r>
      <w:r w:rsidRPr="007119D6">
        <w:rPr>
          <w:rFonts w:ascii="Narkisim" w:hAnsi="Narkisim" w:cs="Narkisim"/>
          <w:rtl/>
        </w:rPr>
        <w:t xml:space="preserve"> דייק דבי"ה פליגי דוקא במדינה אחרת, ובאה מהקציר לאו דוקא. והביא דאף </w:t>
      </w:r>
      <w:r w:rsidRPr="007119D6">
        <w:rPr>
          <w:rFonts w:ascii="Narkisim" w:hAnsi="Narkisim" w:cs="Narkisim"/>
          <w:b/>
          <w:bCs/>
          <w:rtl/>
        </w:rPr>
        <w:t>רש"י</w:t>
      </w:r>
      <w:r w:rsidRPr="007119D6">
        <w:rPr>
          <w:rFonts w:ascii="Narkisim" w:hAnsi="Narkisim" w:cs="Narkisim"/>
          <w:rtl/>
        </w:rPr>
        <w:t xml:space="preserve"> במשנה הזכיר רק דבמדינה אחרת אינה נאמנת.</w:t>
      </w:r>
    </w:p>
    <w:p w14:paraId="4C8B4F74" w14:textId="77777777" w:rsidR="00121C7C" w:rsidRPr="007119D6" w:rsidRDefault="00000000" w:rsidP="007119D6">
      <w:pPr>
        <w:pStyle w:val="a7"/>
        <w:bidi/>
        <w:rPr>
          <w:rFonts w:ascii="Narkisim" w:hAnsi="Narkisim"/>
        </w:rPr>
      </w:pPr>
      <w:r w:rsidRPr="007119D6">
        <w:rPr>
          <w:rFonts w:ascii="Narkisim" w:hAnsi="Narkisim"/>
          <w:rtl/>
        </w:rPr>
        <w:t>אך ה</w:t>
      </w:r>
      <w:r w:rsidRPr="007119D6">
        <w:rPr>
          <w:rFonts w:ascii="Narkisim" w:hAnsi="Narkisim"/>
          <w:b/>
          <w:bCs/>
          <w:rtl/>
        </w:rPr>
        <w:t>תוי"ט</w:t>
      </w:r>
      <w:r w:rsidRPr="007119D6">
        <w:rPr>
          <w:rFonts w:ascii="Narkisim" w:hAnsi="Narkisim"/>
          <w:rtl/>
        </w:rPr>
        <w:t xml:space="preserve"> הק' דמשמע במשנה דקציר דוקא</w:t>
      </w:r>
      <w:r w:rsidRPr="007119D6">
        <w:rPr>
          <w:rStyle w:val="ac"/>
          <w:rFonts w:ascii="Narkisim" w:hAnsi="Narkisim"/>
          <w:rtl/>
        </w:rPr>
        <w:footnoteReference w:id="221"/>
      </w:r>
      <w:r w:rsidRPr="007119D6">
        <w:rPr>
          <w:rFonts w:ascii="Narkisim" w:hAnsi="Narkisim"/>
          <w:rtl/>
        </w:rPr>
        <w:t>. [וע"ע בגמ' בסמוך]. וביאר ד'קציר' היינו שדות שסביב אותה העיר</w:t>
      </w:r>
      <w:r w:rsidRPr="007119D6">
        <w:rPr>
          <w:rStyle w:val="ac"/>
          <w:rFonts w:ascii="Narkisim" w:hAnsi="Narkisim"/>
          <w:rtl/>
        </w:rPr>
        <w:footnoteReference w:id="222"/>
      </w:r>
      <w:r w:rsidRPr="007119D6">
        <w:rPr>
          <w:rFonts w:ascii="Narkisim" w:hAnsi="Narkisim"/>
          <w:rtl/>
        </w:rPr>
        <w:t>.</w:t>
      </w:r>
    </w:p>
    <w:p w14:paraId="1773FE0B" w14:textId="77777777" w:rsidR="00121C7C" w:rsidRPr="007119D6" w:rsidRDefault="00000000" w:rsidP="007119D6">
      <w:pPr>
        <w:pStyle w:val="a7"/>
        <w:bidi/>
        <w:rPr>
          <w:rFonts w:ascii="Narkisim" w:hAnsi="Narkisim"/>
        </w:rPr>
      </w:pPr>
      <w:r w:rsidRPr="007119D6">
        <w:rPr>
          <w:rFonts w:ascii="Narkisim" w:hAnsi="Narkisim"/>
          <w:rtl/>
        </w:rPr>
        <w:t>והביא ד</w:t>
      </w:r>
      <w:r w:rsidRPr="007119D6">
        <w:rPr>
          <w:rFonts w:ascii="Narkisim" w:hAnsi="Narkisim"/>
          <w:b/>
          <w:bCs/>
          <w:rtl/>
        </w:rPr>
        <w:t xml:space="preserve">תוס' </w:t>
      </w:r>
      <w:r w:rsidRPr="007119D6">
        <w:rPr>
          <w:rFonts w:ascii="Narkisim" w:hAnsi="Narkisim"/>
          <w:rtl/>
        </w:rPr>
        <w:t>(ד"ה לא דברו</w:t>
      </w:r>
      <w:r w:rsidRPr="007119D6">
        <w:rPr>
          <w:rStyle w:val="ac"/>
          <w:rFonts w:ascii="Narkisim" w:hAnsi="Narkisim"/>
          <w:rtl/>
        </w:rPr>
        <w:footnoteReference w:id="223"/>
      </w:r>
      <w:r w:rsidRPr="007119D6">
        <w:rPr>
          <w:rFonts w:ascii="Narkisim" w:hAnsi="Narkisim"/>
          <w:rtl/>
        </w:rPr>
        <w:t>) הביאו מה</w:t>
      </w:r>
      <w:r w:rsidRPr="007119D6">
        <w:rPr>
          <w:rFonts w:ascii="Narkisim" w:hAnsi="Narkisim"/>
          <w:b/>
          <w:bCs/>
          <w:rtl/>
        </w:rPr>
        <w:t>ירושלמי</w:t>
      </w:r>
      <w:r w:rsidRPr="007119D6">
        <w:rPr>
          <w:rFonts w:ascii="Narkisim" w:hAnsi="Narkisim"/>
          <w:rtl/>
        </w:rPr>
        <w:t xml:space="preserve"> דנקט קציר משום דאונס שכיח. וכת' דעפ"ז כוונת בי"ש דאף בוצר מוסק וכדו' דמי לקציר</w:t>
      </w:r>
      <w:r w:rsidRPr="007119D6">
        <w:rPr>
          <w:rStyle w:val="ac"/>
          <w:rFonts w:ascii="Narkisim" w:hAnsi="Narkisim"/>
          <w:rtl/>
        </w:rPr>
        <w:footnoteReference w:id="224"/>
      </w:r>
      <w:r w:rsidRPr="007119D6">
        <w:rPr>
          <w:rFonts w:ascii="Narkisim" w:hAnsi="Narkisim"/>
          <w:rtl/>
        </w:rPr>
        <w:t>, ואונס שכיח. ולאפוקי מקום דלא שכיח אונס.</w:t>
      </w:r>
    </w:p>
    <w:p w14:paraId="57E5AADC" w14:textId="77777777" w:rsidR="00121C7C" w:rsidRPr="007119D6" w:rsidRDefault="00000000" w:rsidP="007119D6">
      <w:pPr>
        <w:pStyle w:val="a8"/>
        <w:bidi/>
        <w:rPr>
          <w:rFonts w:ascii="Narkisim" w:hAnsi="Narkisim"/>
        </w:rPr>
      </w:pPr>
      <w:r w:rsidRPr="007119D6">
        <w:rPr>
          <w:rFonts w:ascii="Narkisim" w:hAnsi="Narkisim"/>
          <w:rtl/>
        </w:rPr>
        <w:t>ועוד כת' ה</w:t>
      </w:r>
      <w:r w:rsidRPr="007119D6">
        <w:rPr>
          <w:rFonts w:ascii="Narkisim" w:hAnsi="Narkisim"/>
          <w:b/>
          <w:bCs/>
          <w:rtl/>
        </w:rPr>
        <w:t>ערול"נ</w:t>
      </w:r>
      <w:r w:rsidRPr="007119D6">
        <w:rPr>
          <w:rFonts w:ascii="Narkisim" w:hAnsi="Narkisim"/>
          <w:rtl/>
        </w:rPr>
        <w:t xml:space="preserve"> דכוונת בי"ש דפשיטא דאין לחלק בין קציר לקציר, ואף בוצר ומוסק הוה בכלל התקנה אף אי משכח”ל אופן דיש פחות סכנה.</w:t>
      </w:r>
    </w:p>
    <w:p w14:paraId="20D8A2F9" w14:textId="77777777" w:rsidR="00121C7C" w:rsidRPr="007119D6" w:rsidRDefault="00000000" w:rsidP="007119D6">
      <w:pPr>
        <w:bidi/>
        <w:rPr>
          <w:rFonts w:ascii="Narkisim" w:hAnsi="Narkisim" w:cs="Narkisim"/>
        </w:rPr>
      </w:pPr>
      <w:r w:rsidRPr="007119D6">
        <w:rPr>
          <w:rFonts w:ascii="Narkisim" w:hAnsi="Narkisim" w:cs="Narkisim"/>
          <w:u w:val="single"/>
          <w:rtl/>
        </w:rPr>
        <w:t>תוד"ה באותה</w:t>
      </w:r>
      <w:r w:rsidRPr="007119D6">
        <w:rPr>
          <w:rFonts w:ascii="Narkisim" w:hAnsi="Narkisim" w:cs="Narkisim"/>
          <w:rtl/>
        </w:rPr>
        <w:t>. למ"ד (כתובות כג.) דאיתמר דרב המנונא אפי' שלא בפניו. ה</w:t>
      </w:r>
      <w:r w:rsidRPr="007119D6">
        <w:rPr>
          <w:rFonts w:ascii="Narkisim" w:hAnsi="Narkisim" w:cs="Narkisim"/>
          <w:b/>
          <w:bCs/>
          <w:rtl/>
        </w:rPr>
        <w:t>אחרונים</w:t>
      </w:r>
      <w:r w:rsidRPr="007119D6">
        <w:rPr>
          <w:rFonts w:ascii="Narkisim" w:hAnsi="Narkisim" w:cs="Narkisim"/>
          <w:rtl/>
        </w:rPr>
        <w:t xml:space="preserve"> (הג' מים חיים) העירו ד</w:t>
      </w:r>
      <w:r w:rsidRPr="007119D6">
        <w:rPr>
          <w:rFonts w:ascii="Narkisim" w:hAnsi="Narkisim" w:cs="Narkisim"/>
          <w:b/>
          <w:bCs/>
          <w:rtl/>
        </w:rPr>
        <w:t>תוס'</w:t>
      </w:r>
      <w:r w:rsidRPr="007119D6">
        <w:rPr>
          <w:rFonts w:ascii="Narkisim" w:hAnsi="Narkisim" w:cs="Narkisim"/>
          <w:rtl/>
        </w:rPr>
        <w:t xml:space="preserve"> (כתובות שם) כת' דאף מ"ד דנאמנת שלא בפניו</w:t>
      </w:r>
      <w:r w:rsidRPr="007119D6">
        <w:rPr>
          <w:rStyle w:val="ac"/>
          <w:rFonts w:ascii="Narkisim" w:hAnsi="Narkisim" w:cs="Narkisim"/>
          <w:rtl/>
        </w:rPr>
        <w:footnoteReference w:id="225"/>
      </w:r>
      <w:r w:rsidRPr="007119D6">
        <w:rPr>
          <w:rFonts w:ascii="Narkisim" w:hAnsi="Narkisim" w:cs="Narkisim"/>
          <w:rtl/>
        </w:rPr>
        <w:t xml:space="preserve"> הוה רק לענין דאם נשאת לא תצא, ול”מ שתהא נאמנת לינשא</w:t>
      </w:r>
      <w:r w:rsidRPr="007119D6">
        <w:rPr>
          <w:rStyle w:val="ac"/>
          <w:rFonts w:ascii="Narkisim" w:hAnsi="Narkisim" w:cs="Narkisim"/>
          <w:rtl/>
        </w:rPr>
        <w:footnoteReference w:id="226"/>
      </w:r>
      <w:r w:rsidRPr="007119D6">
        <w:rPr>
          <w:rFonts w:ascii="Narkisim" w:hAnsi="Narkisim" w:cs="Narkisim"/>
          <w:rtl/>
        </w:rPr>
        <w:t>.</w:t>
      </w:r>
    </w:p>
    <w:p w14:paraId="31F0F742"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(עב) עמד בזה, ותי' דתוס' נקטו דקודם תקנה אם נשאת תצא. ותוס' הק' דה”נ תהא נאמנת עכ”פ לענין אם נשאת לא תצא.</w:t>
      </w:r>
    </w:p>
    <w:p w14:paraId="044A7FCA" w14:textId="77777777" w:rsidR="00121C7C" w:rsidRPr="007119D6" w:rsidRDefault="00000000" w:rsidP="007119D6">
      <w:pPr>
        <w:bidi/>
        <w:rPr>
          <w:rFonts w:ascii="Narkisim" w:hAnsi="Narkisim" w:cs="Narkisim"/>
        </w:rPr>
      </w:pPr>
      <w:r w:rsidRPr="007119D6">
        <w:rPr>
          <w:rFonts w:ascii="Narkisim" w:hAnsi="Narkisim" w:cs="Narkisim"/>
          <w:u w:val="single"/>
          <w:rtl/>
        </w:rPr>
        <w:t>שם. במיגו שהיתה יכולה לומר גרשתני למ"ד וכו'</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(נמוקי הגרי"ב) הק' דהא דנאמנת לומר גרשתני הוה משום אומדנא דלא חציפא, א”כ האיך מהני עי"ז מיגו, להיות נאמנת בטענה דלא הוה חוצפה. דבזה ליכא ראיה כלל</w:t>
      </w:r>
      <w:r w:rsidRPr="007119D6">
        <w:rPr>
          <w:rStyle w:val="ac"/>
          <w:rFonts w:ascii="Narkisim" w:hAnsi="Narkisim" w:cs="Narkisim"/>
          <w:rtl/>
        </w:rPr>
        <w:footnoteReference w:id="227"/>
      </w:r>
      <w:r w:rsidRPr="007119D6">
        <w:rPr>
          <w:rFonts w:ascii="Narkisim" w:hAnsi="Narkisim" w:cs="Narkisim"/>
          <w:rtl/>
        </w:rPr>
        <w:t>. ועד"ז הק' ה</w:t>
      </w:r>
      <w:r w:rsidRPr="007119D6">
        <w:rPr>
          <w:rFonts w:ascii="Narkisim" w:hAnsi="Narkisim" w:cs="Narkisim"/>
          <w:b/>
          <w:bCs/>
          <w:rtl/>
        </w:rPr>
        <w:t>מהרש"א</w:t>
      </w:r>
      <w:r w:rsidRPr="007119D6">
        <w:rPr>
          <w:rFonts w:ascii="Narkisim" w:hAnsi="Narkisim" w:cs="Narkisim"/>
          <w:rtl/>
        </w:rPr>
        <w:t xml:space="preserve"> דהוה מיגו </w:t>
      </w:r>
      <w:r w:rsidRPr="007119D6">
        <w:rPr>
          <w:rFonts w:ascii="Narkisim" w:hAnsi="Narkisim" w:cs="Narkisim"/>
          <w:rtl/>
        </w:rPr>
        <w:lastRenderedPageBreak/>
        <w:t>דהעזה, ולא אמרי' מיגו דהעזה</w:t>
      </w:r>
      <w:r w:rsidRPr="007119D6">
        <w:rPr>
          <w:rStyle w:val="ac"/>
          <w:rFonts w:ascii="Narkisim" w:hAnsi="Narkisim" w:cs="Narkisim"/>
          <w:rtl/>
        </w:rPr>
        <w:footnoteReference w:id="228"/>
      </w:r>
      <w:r w:rsidRPr="007119D6">
        <w:rPr>
          <w:rFonts w:ascii="Narkisim" w:hAnsi="Narkisim" w:cs="Narkisim"/>
          <w:rtl/>
        </w:rPr>
        <w:t>.</w:t>
      </w:r>
    </w:p>
    <w:p w14:paraId="39150F92" w14:textId="77777777" w:rsidR="00121C7C" w:rsidRPr="007119D6" w:rsidRDefault="00000000" w:rsidP="007119D6">
      <w:pPr>
        <w:pStyle w:val="a7"/>
        <w:bidi/>
        <w:rPr>
          <w:rFonts w:ascii="Narkisim" w:hAnsi="Narkisim"/>
        </w:rPr>
      </w:pPr>
      <w:r w:rsidRPr="007119D6">
        <w:rPr>
          <w:rFonts w:ascii="Narkisim" w:hAnsi="Narkisim"/>
          <w:rtl/>
        </w:rPr>
        <w:t>וצ"ל דאף טענת 'מת בעלי' הוה העזה</w:t>
      </w:r>
      <w:r w:rsidRPr="007119D6">
        <w:rPr>
          <w:rStyle w:val="ac"/>
          <w:rFonts w:ascii="Narkisim" w:hAnsi="Narkisim"/>
          <w:rtl/>
        </w:rPr>
        <w:footnoteReference w:id="229"/>
      </w:r>
      <w:r w:rsidRPr="007119D6">
        <w:rPr>
          <w:rFonts w:ascii="Narkisim" w:hAnsi="Narkisim"/>
          <w:rtl/>
        </w:rPr>
        <w:t>. אך ה</w:t>
      </w:r>
      <w:r w:rsidRPr="007119D6">
        <w:rPr>
          <w:rFonts w:ascii="Narkisim" w:hAnsi="Narkisim"/>
          <w:b/>
          <w:bCs/>
          <w:rtl/>
        </w:rPr>
        <w:t>מהרש”א</w:t>
      </w:r>
      <w:r w:rsidRPr="007119D6">
        <w:rPr>
          <w:rFonts w:ascii="Narkisim" w:hAnsi="Narkisim"/>
          <w:rtl/>
        </w:rPr>
        <w:t xml:space="preserve"> הק' דא”כ הו"ל לתוס' להק' מ”ש דאינה נאמנת לומר מת בעלי, כיון דאף טענה זו הוה העזה. ומ”ש מגירושין למ”ד דנאמנת שלא בפניו. וצ”ע.</w:t>
      </w:r>
    </w:p>
    <w:p w14:paraId="78032DCD" w14:textId="77777777" w:rsidR="00121C7C" w:rsidRPr="007119D6" w:rsidRDefault="00000000" w:rsidP="007119D6">
      <w:pPr>
        <w:bidi/>
        <w:rPr>
          <w:rFonts w:ascii="Narkisim" w:hAnsi="Narkisim" w:cs="Narkisim"/>
        </w:rPr>
      </w:pPr>
      <w:r w:rsidRPr="007119D6">
        <w:rPr>
          <w:rFonts w:ascii="Narkisim" w:hAnsi="Narkisim" w:cs="Narkisim"/>
          <w:u w:val="single"/>
          <w:rtl/>
        </w:rPr>
        <w:t>שם. במיגו שהיתה יכולה לומר גרשתני</w:t>
      </w:r>
      <w:r w:rsidRPr="007119D6">
        <w:rPr>
          <w:rFonts w:ascii="Narkisim" w:hAnsi="Narkisim" w:cs="Narkisim"/>
          <w:rtl/>
        </w:rPr>
        <w:t>. ה</w:t>
      </w:r>
      <w:r w:rsidRPr="007119D6">
        <w:rPr>
          <w:rFonts w:ascii="Narkisim" w:hAnsi="Narkisim" w:cs="Narkisim"/>
          <w:b/>
          <w:bCs/>
          <w:rtl/>
        </w:rPr>
        <w:t>מהרש"א</w:t>
      </w:r>
      <w:r w:rsidRPr="007119D6">
        <w:rPr>
          <w:rFonts w:ascii="Narkisim" w:hAnsi="Narkisim" w:cs="Narkisim"/>
          <w:rtl/>
        </w:rPr>
        <w:t xml:space="preserve"> נקט דבטענת גרשתני אינה נוטלת כתובתה. והק' א"כ ל"ש מיגו. ותי' דקו' התוס' לדברי בי"ה (במשנה הבא) קודם שחזרו בהם, שאינה נוטלת כתובה. וה</w:t>
      </w:r>
      <w:r w:rsidRPr="007119D6">
        <w:rPr>
          <w:rFonts w:ascii="Narkisim" w:hAnsi="Narkisim" w:cs="Narkisim"/>
          <w:b/>
          <w:bCs/>
          <w:rtl/>
        </w:rPr>
        <w:t>קרנ"ר</w:t>
      </w:r>
      <w:r w:rsidRPr="007119D6">
        <w:rPr>
          <w:rFonts w:ascii="Narkisim" w:hAnsi="Narkisim" w:cs="Narkisim"/>
          <w:rtl/>
        </w:rPr>
        <w:t xml:space="preserve"> ושאר </w:t>
      </w:r>
      <w:r w:rsidRPr="007119D6">
        <w:rPr>
          <w:rFonts w:ascii="Narkisim" w:hAnsi="Narkisim" w:cs="Narkisim"/>
          <w:b/>
          <w:bCs/>
          <w:rtl/>
        </w:rPr>
        <w:t>אחרונים</w:t>
      </w:r>
      <w:r w:rsidRPr="007119D6">
        <w:rPr>
          <w:rFonts w:ascii="Narkisim" w:hAnsi="Narkisim" w:cs="Narkisim"/>
          <w:rtl/>
        </w:rPr>
        <w:t xml:space="preserve"> חלקו דלדעת רוב ה</w:t>
      </w:r>
      <w:r w:rsidRPr="007119D6">
        <w:rPr>
          <w:rFonts w:ascii="Narkisim" w:hAnsi="Narkisim" w:cs="Narkisim"/>
          <w:b/>
          <w:bCs/>
          <w:rtl/>
        </w:rPr>
        <w:t>ראשונים</w:t>
      </w:r>
      <w:r w:rsidRPr="007119D6">
        <w:rPr>
          <w:rFonts w:ascii="Narkisim" w:hAnsi="Narkisim" w:cs="Narkisim"/>
          <w:rtl/>
        </w:rPr>
        <w:t xml:space="preserve"> אף כשאומרת גרשתני נוטלת כתובתה</w:t>
      </w:r>
      <w:r w:rsidRPr="007119D6">
        <w:rPr>
          <w:rStyle w:val="ac"/>
          <w:rFonts w:ascii="Narkisim" w:hAnsi="Narkisim" w:cs="Narkisim"/>
          <w:rtl/>
        </w:rPr>
        <w:footnoteReference w:id="230"/>
      </w:r>
      <w:r w:rsidRPr="007119D6">
        <w:rPr>
          <w:rFonts w:ascii="Narkisim" w:hAnsi="Narkisim" w:cs="Narkisim"/>
          <w:rtl/>
        </w:rPr>
        <w:t xml:space="preserve">. </w:t>
      </w:r>
      <w:r w:rsidRPr="007119D6">
        <w:rPr>
          <w:rFonts w:ascii="Narkisim" w:hAnsi="Narkisim" w:cs="Narkisim"/>
          <w:szCs w:val="20"/>
          <w:rtl/>
        </w:rPr>
        <w:t xml:space="preserve">וכן </w:t>
      </w:r>
      <w:r w:rsidRPr="007119D6">
        <w:rPr>
          <w:rFonts w:ascii="Narkisim" w:hAnsi="Narkisim" w:cs="Narkisim"/>
          <w:b/>
          <w:bCs/>
          <w:szCs w:val="20"/>
          <w:rtl/>
        </w:rPr>
        <w:t>תוס'</w:t>
      </w:r>
      <w:r w:rsidRPr="007119D6">
        <w:rPr>
          <w:rFonts w:ascii="Narkisim" w:hAnsi="Narkisim" w:cs="Narkisim"/>
          <w:szCs w:val="20"/>
          <w:rtl/>
        </w:rPr>
        <w:t xml:space="preserve"> (בע"א) כת' דהיכא דתובעת כתובתה אינה נוטלת כתובה, אבל היכא דתובעת לינשא מותרת לינשא, ואף נוטלת כתובתה</w:t>
      </w:r>
      <w:r w:rsidRPr="007119D6">
        <w:rPr>
          <w:rFonts w:ascii="Narkisim" w:hAnsi="Narkisim" w:cs="Narkisim"/>
          <w:rtl/>
        </w:rPr>
        <w:t>.</w:t>
      </w:r>
    </w:p>
    <w:p w14:paraId="2D01028A" w14:textId="77777777" w:rsidR="00121C7C" w:rsidRPr="007119D6" w:rsidRDefault="00000000" w:rsidP="007119D6">
      <w:pPr>
        <w:bidi/>
        <w:rPr>
          <w:rFonts w:ascii="Narkisim" w:hAnsi="Narkisim" w:cs="Narkisim"/>
        </w:rPr>
      </w:pPr>
      <w:r w:rsidRPr="007119D6">
        <w:rPr>
          <w:rFonts w:ascii="Narkisim" w:hAnsi="Narkisim" w:cs="Narkisim"/>
          <w:u w:val="single"/>
          <w:rtl/>
        </w:rPr>
        <w:t>בא"ד וי"ל דאין זה מיגו וכו' אומרת כמה פעמים בדדמי, ולכך אין להאמינה</w:t>
      </w:r>
      <w:r w:rsidRPr="007119D6">
        <w:rPr>
          <w:rFonts w:ascii="Narkisim" w:hAnsi="Narkisim" w:cs="Narkisim"/>
          <w:rtl/>
        </w:rPr>
        <w:t>. בפשוטו כוונת התוס' דל”מ מיגו במקום דבדדמי. ודוקא בהחזיקה היא מלחמה שייך אומדנא דדייקא כולי האי, אבל במה שהיתה יכולה לטעון טענת שקר מצד אחר ל”מ.</w:t>
      </w:r>
    </w:p>
    <w:p w14:paraId="1ACB45B9" w14:textId="77777777" w:rsidR="00121C7C" w:rsidRPr="007119D6" w:rsidRDefault="00000000" w:rsidP="007119D6">
      <w:pPr>
        <w:bidi/>
        <w:rPr>
          <w:rFonts w:ascii="Narkisim" w:hAnsi="Narkisim" w:cs="Narkisim"/>
        </w:rPr>
      </w:pPr>
      <w:r w:rsidRPr="007119D6">
        <w:rPr>
          <w:rFonts w:ascii="Narkisim" w:hAnsi="Narkisim" w:cs="Narkisim"/>
          <w:u w:val="single"/>
          <w:rtl/>
        </w:rPr>
        <w:t>בא"ד ועי"ל דההוא אמורא וכו' דוקא אמתני' דהתם וכו' מטעם דהפה שאסר וכו'</w:t>
      </w:r>
      <w:r w:rsidRPr="007119D6">
        <w:rPr>
          <w:rFonts w:ascii="Narkisim" w:hAnsi="Narkisim" w:cs="Narkisim"/>
          <w:rtl/>
        </w:rPr>
        <w:t>. צ"ב דלאחר שבאו עדים נעקר הפה שאסר, דנתברר ע”פ עדים שהיתה אשת איש. והאיך מצטרף הסברא דשלא בפניו אינה מעיזה, בהדי מה שהיה מעיקרא הפה שאסר.</w:t>
      </w:r>
    </w:p>
    <w:p w14:paraId="033E78AB"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(עב) תי' דכיון דקבלנו את דברי האשה בשעה שאינו סותר לחזקת אשת איש</w:t>
      </w:r>
      <w:r w:rsidRPr="007119D6">
        <w:rPr>
          <w:rStyle w:val="ac"/>
          <w:rFonts w:ascii="Narkisim" w:hAnsi="Narkisim"/>
          <w:rtl/>
        </w:rPr>
        <w:footnoteReference w:id="231"/>
      </w:r>
      <w:r w:rsidRPr="007119D6">
        <w:rPr>
          <w:rFonts w:ascii="Narkisim" w:hAnsi="Narkisim"/>
          <w:rtl/>
        </w:rPr>
        <w:t>, והאריך דעד א' נאמן אף בדבר שבערוה היכא שאינו כנגד חזקה</w:t>
      </w:r>
      <w:r w:rsidRPr="007119D6">
        <w:rPr>
          <w:rStyle w:val="ac"/>
          <w:rFonts w:ascii="Narkisim" w:hAnsi="Narkisim"/>
          <w:rtl/>
        </w:rPr>
        <w:footnoteReference w:id="232"/>
      </w:r>
      <w:r w:rsidRPr="007119D6">
        <w:rPr>
          <w:rFonts w:ascii="Narkisim" w:hAnsi="Narkisim"/>
          <w:rtl/>
        </w:rPr>
        <w:t xml:space="preserve"> (ע”ע לעיל פח.). וכיון דנתקבל עדותה מהני</w:t>
      </w:r>
      <w:r w:rsidRPr="007119D6">
        <w:rPr>
          <w:rStyle w:val="ac"/>
          <w:rFonts w:ascii="Narkisim" w:hAnsi="Narkisim"/>
          <w:rtl/>
        </w:rPr>
        <w:footnoteReference w:id="233"/>
      </w:r>
      <w:r w:rsidRPr="007119D6">
        <w:rPr>
          <w:rFonts w:ascii="Narkisim" w:hAnsi="Narkisim"/>
          <w:rtl/>
        </w:rPr>
        <w:t>. ועד"ז כת' ה</w:t>
      </w:r>
      <w:r w:rsidRPr="007119D6">
        <w:rPr>
          <w:rFonts w:ascii="Narkisim" w:hAnsi="Narkisim"/>
          <w:b/>
          <w:bCs/>
          <w:rtl/>
        </w:rPr>
        <w:t>מאירי</w:t>
      </w:r>
      <w:r w:rsidRPr="007119D6">
        <w:rPr>
          <w:rFonts w:ascii="Narkisim" w:hAnsi="Narkisim"/>
          <w:rtl/>
        </w:rPr>
        <w:t xml:space="preserve"> (כתובות כג.)</w:t>
      </w:r>
      <w:r w:rsidRPr="007119D6">
        <w:rPr>
          <w:rStyle w:val="ac"/>
          <w:rFonts w:ascii="Narkisim" w:hAnsi="Narkisim"/>
          <w:rtl/>
        </w:rPr>
        <w:footnoteReference w:id="234"/>
      </w:r>
      <w:r w:rsidRPr="007119D6">
        <w:rPr>
          <w:rFonts w:ascii="Narkisim" w:hAnsi="Narkisim"/>
          <w:rtl/>
        </w:rPr>
        <w:t xml:space="preserve"> וה</w:t>
      </w:r>
      <w:r w:rsidRPr="007119D6">
        <w:rPr>
          <w:rFonts w:ascii="Narkisim" w:hAnsi="Narkisim"/>
          <w:b/>
          <w:bCs/>
          <w:rtl/>
        </w:rPr>
        <w:t>בית יעקב</w:t>
      </w:r>
      <w:r w:rsidRPr="007119D6">
        <w:rPr>
          <w:rFonts w:ascii="Narkisim" w:hAnsi="Narkisim"/>
          <w:rtl/>
        </w:rPr>
        <w:t xml:space="preserve"> (שם).</w:t>
      </w:r>
    </w:p>
    <w:p w14:paraId="0EA7DCEA"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קוב"ש</w:t>
      </w:r>
      <w:r w:rsidRPr="007119D6">
        <w:rPr>
          <w:rFonts w:ascii="Narkisim" w:hAnsi="Narkisim"/>
          <w:rtl/>
        </w:rPr>
        <w:t xml:space="preserve"> (כתובות סג) תי' דמ"מ בשעה ראשונה היה לה מיגו, ויש ראיה דמה לה לשקר. ואף דאח”כ באו עדים, ועכשיו ליכא הפה שאסר, ול”מ אומדנא 'מה לי לשקר' לחוד להתירה ולהוציאה מחזקת אשת איש. מ"מ מהני לגרע לחזקת אשת איש. וכיון דאיתרע חזקת א"א מהני חזקה דאין אשה מעיזה אף שלא בפני בעלה</w:t>
      </w:r>
      <w:r w:rsidRPr="007119D6">
        <w:rPr>
          <w:rStyle w:val="ac"/>
          <w:rFonts w:ascii="Narkisim" w:hAnsi="Narkisim"/>
          <w:rtl/>
        </w:rPr>
        <w:footnoteReference w:id="235"/>
      </w:r>
      <w:r w:rsidRPr="007119D6">
        <w:rPr>
          <w:rFonts w:ascii="Narkisim" w:hAnsi="Narkisim"/>
          <w:rtl/>
        </w:rPr>
        <w:t>.</w:t>
      </w:r>
    </w:p>
    <w:p w14:paraId="58D2B79A"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רמב"ן</w:t>
      </w:r>
      <w:r w:rsidRPr="007119D6">
        <w:rPr>
          <w:rFonts w:ascii="Narkisim" w:hAnsi="Narkisim" w:cs="Narkisim"/>
          <w:rtl/>
        </w:rPr>
        <w:t xml:space="preserve"> (כתובות שם) כת' דהך מ"ד ס"ל דהוה ספק אי יש חזקה דאינה מעיזה אף שלא בפניו</w:t>
      </w:r>
      <w:r w:rsidRPr="007119D6">
        <w:rPr>
          <w:rStyle w:val="ac"/>
          <w:rFonts w:ascii="Narkisim" w:hAnsi="Narkisim" w:cs="Narkisim"/>
          <w:rtl/>
        </w:rPr>
        <w:footnoteReference w:id="236"/>
      </w:r>
      <w:r w:rsidRPr="007119D6">
        <w:rPr>
          <w:rFonts w:ascii="Narkisim" w:hAnsi="Narkisim" w:cs="Narkisim"/>
          <w:rtl/>
        </w:rPr>
        <w:t>. ודוקא היכא דנשאת כבר לא תצא</w:t>
      </w:r>
      <w:r w:rsidRPr="007119D6">
        <w:rPr>
          <w:rStyle w:val="ac"/>
          <w:rFonts w:ascii="Narkisim" w:hAnsi="Narkisim" w:cs="Narkisim"/>
          <w:rtl/>
        </w:rPr>
        <w:footnoteReference w:id="237"/>
      </w:r>
      <w:r w:rsidRPr="007119D6">
        <w:rPr>
          <w:rFonts w:ascii="Narkisim" w:hAnsi="Narkisim" w:cs="Narkisim"/>
          <w:rtl/>
        </w:rPr>
        <w:t>.</w:t>
      </w:r>
    </w:p>
    <w:p w14:paraId="26DA8170" w14:textId="77777777" w:rsidR="00121C7C" w:rsidRPr="007119D6" w:rsidRDefault="00000000" w:rsidP="007119D6">
      <w:pPr>
        <w:bidi/>
        <w:rPr>
          <w:rFonts w:ascii="Narkisim" w:hAnsi="Narkisim" w:cs="Narkisim"/>
        </w:rPr>
      </w:pPr>
      <w:r w:rsidRPr="007119D6">
        <w:rPr>
          <w:rFonts w:ascii="Narkisim" w:hAnsi="Narkisim" w:cs="Narkisim"/>
          <w:u w:val="single"/>
          <w:rtl/>
        </w:rPr>
        <w:t>ובאת אשתו והודיעה לבי"ד, ושלחו ומצאו כדבריה, באותה שעה אמרו וכו'</w:t>
      </w:r>
      <w:r w:rsidRPr="007119D6">
        <w:rPr>
          <w:rFonts w:ascii="Narkisim" w:hAnsi="Narkisim" w:cs="Narkisim"/>
          <w:rtl/>
        </w:rPr>
        <w:t xml:space="preserve">. בפשוטו משמע </w:t>
      </w:r>
      <w:r w:rsidRPr="007119D6">
        <w:rPr>
          <w:rFonts w:ascii="Narkisim" w:hAnsi="Narkisim" w:cs="Narkisim"/>
          <w:rtl/>
        </w:rPr>
        <w:lastRenderedPageBreak/>
        <w:t>דמצאו כדבריה, שבאמת מת. וה</w:t>
      </w:r>
      <w:r w:rsidRPr="007119D6">
        <w:rPr>
          <w:rFonts w:ascii="Narkisim" w:hAnsi="Narkisim" w:cs="Narkisim"/>
          <w:b/>
          <w:bCs/>
          <w:rtl/>
        </w:rPr>
        <w:t>מהרי"ק</w:t>
      </w:r>
      <w:r w:rsidRPr="007119D6">
        <w:rPr>
          <w:rFonts w:ascii="Narkisim" w:hAnsi="Narkisim" w:cs="Narkisim"/>
          <w:rtl/>
        </w:rPr>
        <w:t xml:space="preserve"> (עב) תמה דאינו טעם להאמין לכל הנשים</w:t>
      </w:r>
      <w:r w:rsidRPr="007119D6">
        <w:rPr>
          <w:rStyle w:val="ac"/>
          <w:rFonts w:ascii="Narkisim" w:hAnsi="Narkisim" w:cs="Narkisim"/>
          <w:rtl/>
        </w:rPr>
        <w:footnoteReference w:id="238"/>
      </w:r>
      <w:r w:rsidRPr="007119D6">
        <w:rPr>
          <w:rFonts w:ascii="Narkisim" w:hAnsi="Narkisim" w:cs="Narkisim"/>
          <w:rtl/>
        </w:rPr>
        <w:t>, וכי קודם מעשה היו סבורים חכמים שלא תהא אשה אחת מאלף אומרת אמת כשאומרת מת בעלי. ו</w:t>
      </w:r>
      <w:r w:rsidRPr="007119D6">
        <w:rPr>
          <w:rFonts w:ascii="Narkisim" w:hAnsi="Narkisim" w:cs="Narkisim"/>
          <w:b/>
          <w:bCs/>
          <w:rtl/>
        </w:rPr>
        <w:t>תוס</w:t>
      </w:r>
      <w:r w:rsidRPr="007119D6">
        <w:rPr>
          <w:rFonts w:ascii="Narkisim" w:hAnsi="Narkisim" w:cs="Narkisim"/>
          <w:rtl/>
        </w:rPr>
        <w:t>' פי' דחזו דאיכא עיגונא טפי אם לא היו מאמינים לה.</w:t>
      </w:r>
    </w:p>
    <w:p w14:paraId="27A46E25"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ביאר דקודם המעשה היו סבורים שבהיות הדבר אמת תוכל האשה בקל להביא עדים בדבר, דמסתמא כאשר ראתה מיתתו גם אחרים ראו וידעו ויעידו בדבר. אבל אחר מעשה שהיה שהלכו שמה עשרה בני אדם והיו רבים מצויים שם, וגם היה המקום קרוב. ואפי' הכי לא היו עדים בדבר ולא ראו בני אדם במיתתו כי אם בשלוח ב"ד אחריו ומצאהו מת והכירהו בפרצוף פנים. עי"ז ידעו חכמים דאיכא עיגונא טפי במה שלא היו מאמינין אותה ושהרבה פעמים יארע שימות הבעל ולא תוכל האשה להביא ראייה בדבר ומשום עיגונא אקילו בה רבנן.</w:t>
      </w:r>
    </w:p>
    <w:p w14:paraId="6A224DB7" w14:textId="77777777" w:rsidR="00121C7C" w:rsidRPr="007119D6" w:rsidRDefault="00000000" w:rsidP="007119D6">
      <w:pPr>
        <w:pStyle w:val="aa"/>
        <w:bidi/>
        <w:rPr>
          <w:rFonts w:ascii="Narkisim" w:hAnsi="Narkisim"/>
        </w:rPr>
      </w:pPr>
      <w:r w:rsidRPr="007119D6">
        <w:rPr>
          <w:rFonts w:ascii="Narkisim" w:hAnsi="Narkisim"/>
          <w:u w:val="single"/>
          <w:rtl/>
        </w:rPr>
        <w:t>נימא ר' חנינא בן עקיבא ורבנן בפלוגתא דבי"ש ובי"ה וכו' וכמעשה שהיה וכו'</w:t>
      </w:r>
      <w:r w:rsidRPr="007119D6">
        <w:rPr>
          <w:rFonts w:ascii="Narkisim" w:hAnsi="Narkisim"/>
          <w:rtl/>
        </w:rPr>
        <w:t>. ופ</w:t>
      </w:r>
      <w:r w:rsidRPr="007119D6">
        <w:rPr>
          <w:rFonts w:ascii="Narkisim" w:hAnsi="Narkisim"/>
          <w:b/>
          <w:bCs/>
          <w:rtl/>
        </w:rPr>
        <w:t>רש"י</w:t>
      </w:r>
      <w:r w:rsidRPr="007119D6">
        <w:rPr>
          <w:rFonts w:ascii="Narkisim" w:hAnsi="Narkisim"/>
          <w:rtl/>
        </w:rPr>
        <w:t xml:space="preserve"> (חגיגה כג.) דר' חנניה בן עקביא אמר כל מקום שגזרו חכמים על דבר על מעשה שהיה, לא גזרו אלא כדוגמת המעשה, וכאותו דבר</w:t>
      </w:r>
      <w:r w:rsidRPr="007119D6">
        <w:rPr>
          <w:rStyle w:val="ac"/>
          <w:rFonts w:ascii="Narkisim" w:hAnsi="Narkisim"/>
          <w:rtl/>
        </w:rPr>
        <w:footnoteReference w:id="239"/>
      </w:r>
      <w:r w:rsidRPr="007119D6">
        <w:rPr>
          <w:rFonts w:ascii="Narkisim" w:hAnsi="Narkisim"/>
          <w:rtl/>
        </w:rPr>
        <w:t>.</w:t>
      </w:r>
    </w:p>
    <w:p w14:paraId="410C623D" w14:textId="77777777" w:rsidR="00121C7C" w:rsidRPr="007119D6" w:rsidRDefault="00000000" w:rsidP="007119D6">
      <w:pPr>
        <w:pStyle w:val="a8"/>
        <w:bidi/>
        <w:rPr>
          <w:rFonts w:ascii="Narkisim" w:hAnsi="Narkisim"/>
        </w:rPr>
      </w:pPr>
      <w:r w:rsidRPr="007119D6">
        <w:rPr>
          <w:rFonts w:ascii="Narkisim" w:hAnsi="Narkisim"/>
          <w:rtl/>
        </w:rPr>
        <w:t>וה"נ ס"ד דמח' בי"ש ובי"ה האם תקנו דוקא כעין מעשה שהיה. והגמ' דוחה דנח' הכא בסברות אחרות.</w:t>
      </w:r>
    </w:p>
    <w:p w14:paraId="13218233" w14:textId="77777777" w:rsidR="00121C7C" w:rsidRPr="007119D6" w:rsidRDefault="00000000" w:rsidP="007119D6">
      <w:pPr>
        <w:bidi/>
        <w:rPr>
          <w:rFonts w:ascii="Narkisim" w:hAnsi="Narkisim" w:cs="Narkisim"/>
        </w:rPr>
      </w:pPr>
      <w:r w:rsidRPr="007119D6">
        <w:rPr>
          <w:rFonts w:ascii="Narkisim" w:hAnsi="Narkisim" w:cs="Narkisim"/>
          <w:u w:val="single"/>
          <w:rtl/>
        </w:rPr>
        <w:t>ומצאו מת תחוב</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והאהיל הכלי של מי חטאת, ונטמאו. ו</w:t>
      </w:r>
      <w:r w:rsidRPr="007119D6">
        <w:rPr>
          <w:rFonts w:ascii="Narkisim" w:hAnsi="Narkisim" w:cs="Narkisim"/>
          <w:b/>
          <w:bCs/>
          <w:rtl/>
        </w:rPr>
        <w:t>תוס'</w:t>
      </w:r>
      <w:r w:rsidRPr="007119D6">
        <w:rPr>
          <w:rFonts w:ascii="Narkisim" w:hAnsi="Narkisim" w:cs="Narkisim"/>
          <w:rtl/>
        </w:rPr>
        <w:t xml:space="preserve"> (חגיגה כג. וזבחים צג.) דאי' (זבחים צג.) דמי חטאת שנטמאו מטהרין</w:t>
      </w:r>
      <w:r w:rsidRPr="007119D6">
        <w:rPr>
          <w:rStyle w:val="ac"/>
          <w:rFonts w:ascii="Narkisim" w:hAnsi="Narkisim" w:cs="Narkisim"/>
          <w:rtl/>
        </w:rPr>
        <w:footnoteReference w:id="240"/>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(חגיגה) תי' דה"מ בשאר טומאות, אבל טומאת מת פוסלתן</w:t>
      </w:r>
      <w:r w:rsidRPr="007119D6">
        <w:rPr>
          <w:rStyle w:val="ac"/>
          <w:rFonts w:ascii="Narkisim" w:hAnsi="Narkisim" w:cs="Narkisim"/>
          <w:rtl/>
        </w:rPr>
        <w:footnoteReference w:id="241"/>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(זבחים) תי' דה"מ לאחר קידוש, וקודם קידוש נפסלו</w:t>
      </w:r>
      <w:r w:rsidRPr="007119D6">
        <w:rPr>
          <w:rStyle w:val="ac"/>
          <w:rFonts w:ascii="Narkisim" w:hAnsi="Narkisim" w:cs="Narkisim"/>
          <w:rtl/>
        </w:rPr>
        <w:footnoteReference w:id="242"/>
      </w:r>
      <w:r w:rsidRPr="007119D6">
        <w:rPr>
          <w:rFonts w:ascii="Narkisim" w:hAnsi="Narkisim" w:cs="Narkisim"/>
          <w:rtl/>
        </w:rPr>
        <w:t>. ועוד דנו ה</w:t>
      </w:r>
      <w:r w:rsidRPr="007119D6">
        <w:rPr>
          <w:rFonts w:ascii="Narkisim" w:hAnsi="Narkisim" w:cs="Narkisim"/>
          <w:b/>
          <w:bCs/>
          <w:rtl/>
        </w:rPr>
        <w:t>אחרונים</w:t>
      </w:r>
      <w:r w:rsidRPr="007119D6">
        <w:rPr>
          <w:rFonts w:ascii="Narkisim" w:hAnsi="Narkisim" w:cs="Narkisim"/>
          <w:rtl/>
        </w:rPr>
        <w:t xml:space="preserve"> די"ל דנפסלו משום דבעינן והניחו במקום טהור, ע"ד הא דתנן (פרה י ג ועדיות ז ה). [ולא משום שנטמא האפר</w:t>
      </w:r>
      <w:r w:rsidRPr="007119D6">
        <w:rPr>
          <w:rStyle w:val="ac"/>
          <w:rFonts w:ascii="Narkisim" w:hAnsi="Narkisim" w:cs="Narkisim"/>
          <w:rtl/>
        </w:rPr>
        <w:footnoteReference w:id="243"/>
      </w:r>
      <w:r w:rsidRPr="007119D6">
        <w:rPr>
          <w:rFonts w:ascii="Narkisim" w:hAnsi="Narkisim" w:cs="Narkisim"/>
          <w:rtl/>
        </w:rPr>
        <w:t xml:space="preserve"> והמי חטאת].</w:t>
      </w:r>
    </w:p>
    <w:p w14:paraId="078C8F4F" w14:textId="77777777" w:rsidR="00121C7C" w:rsidRPr="007119D6" w:rsidRDefault="00000000" w:rsidP="007119D6">
      <w:pPr>
        <w:pStyle w:val="2"/>
        <w:bidi/>
        <w:rPr>
          <w:rFonts w:ascii="Narkisim" w:hAnsi="Narkisim"/>
        </w:rPr>
      </w:pPr>
      <w:r w:rsidRPr="007119D6">
        <w:rPr>
          <w:rFonts w:ascii="Narkisim" w:hAnsi="Narkisim"/>
          <w:rtl/>
        </w:rPr>
        <w:t>מדרש כתובה</w:t>
      </w:r>
    </w:p>
    <w:p w14:paraId="366286B1" w14:textId="77777777" w:rsidR="00121C7C" w:rsidRPr="007119D6" w:rsidRDefault="00000000" w:rsidP="007119D6">
      <w:pPr>
        <w:bidi/>
        <w:rPr>
          <w:rFonts w:ascii="Narkisim" w:hAnsi="Narkisim" w:cs="Narkisim"/>
        </w:rPr>
      </w:pPr>
      <w:r w:rsidRPr="007119D6">
        <w:rPr>
          <w:rFonts w:ascii="Narkisim" w:hAnsi="Narkisim" w:cs="Narkisim"/>
          <w:u w:val="single"/>
          <w:rtl/>
        </w:rPr>
        <w:t>בי"ש אומרים תנשא ותטול כתובתה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על פיה</w:t>
      </w:r>
      <w:r w:rsidRPr="007119D6">
        <w:rPr>
          <w:rStyle w:val="ac"/>
          <w:rFonts w:ascii="Narkisim" w:hAnsi="Narkisim" w:cs="Narkisim"/>
          <w:rtl/>
        </w:rPr>
        <w:footnoteReference w:id="244"/>
      </w:r>
      <w:r w:rsidRPr="007119D6">
        <w:rPr>
          <w:rFonts w:ascii="Narkisim" w:hAnsi="Narkisim" w:cs="Narkisim"/>
          <w:rtl/>
        </w:rPr>
        <w:t>. מבואר דאיירי באשה עצמה</w:t>
      </w:r>
      <w:r w:rsidRPr="007119D6">
        <w:rPr>
          <w:rStyle w:val="ac"/>
          <w:rFonts w:ascii="Narkisim" w:hAnsi="Narkisim" w:cs="Narkisim"/>
          <w:rtl/>
        </w:rPr>
        <w:footnoteReference w:id="245"/>
      </w:r>
      <w:r w:rsidRPr="007119D6">
        <w:rPr>
          <w:rFonts w:ascii="Narkisim" w:hAnsi="Narkisim" w:cs="Narkisim"/>
          <w:rtl/>
        </w:rPr>
        <w:t>. וה</w:t>
      </w:r>
      <w:r w:rsidRPr="007119D6">
        <w:rPr>
          <w:rFonts w:ascii="Narkisim" w:hAnsi="Narkisim" w:cs="Narkisim"/>
          <w:b/>
          <w:bCs/>
          <w:rtl/>
        </w:rPr>
        <w:t>ראשונים</w:t>
      </w:r>
      <w:r w:rsidRPr="007119D6">
        <w:rPr>
          <w:rFonts w:ascii="Narkisim" w:hAnsi="Narkisim" w:cs="Narkisim"/>
          <w:rtl/>
        </w:rPr>
        <w:t xml:space="preserve"> נקטו דה”ה שאר עד א' ועכו"ם מסיח לפי תומו</w:t>
      </w:r>
      <w:r w:rsidRPr="007119D6">
        <w:rPr>
          <w:rStyle w:val="ac"/>
          <w:rFonts w:ascii="Narkisim" w:hAnsi="Narkisim" w:cs="Narkisim"/>
          <w:rtl/>
        </w:rPr>
        <w:footnoteReference w:id="246"/>
      </w:r>
      <w:r w:rsidRPr="007119D6">
        <w:rPr>
          <w:rFonts w:ascii="Narkisim" w:hAnsi="Narkisim" w:cs="Narkisim"/>
          <w:rtl/>
        </w:rPr>
        <w:t>.</w:t>
      </w:r>
    </w:p>
    <w:p w14:paraId="7CD60897" w14:textId="77777777" w:rsidR="00121C7C" w:rsidRPr="007119D6" w:rsidRDefault="00000000" w:rsidP="007119D6">
      <w:pPr>
        <w:pStyle w:val="a8"/>
        <w:bidi/>
        <w:rPr>
          <w:rFonts w:ascii="Narkisim" w:hAnsi="Narkisim"/>
        </w:rPr>
      </w:pPr>
      <w:r w:rsidRPr="007119D6">
        <w:rPr>
          <w:rFonts w:ascii="Narkisim" w:hAnsi="Narkisim"/>
          <w:rtl/>
        </w:rPr>
        <w:t>ולכאורה האשה עצמה הוה חידוש טפי, דבשלמא עד א' י"ל דהוה תורת עדות. אבל נאמנת דאשה עצמה לכאורה לא הוה גדר עדות כלל</w:t>
      </w:r>
      <w:r w:rsidRPr="007119D6">
        <w:rPr>
          <w:rStyle w:val="ac"/>
          <w:rFonts w:ascii="Narkisim" w:hAnsi="Narkisim"/>
          <w:rtl/>
        </w:rPr>
        <w:footnoteReference w:id="247"/>
      </w:r>
      <w:r w:rsidRPr="007119D6">
        <w:rPr>
          <w:rFonts w:ascii="Narkisim" w:hAnsi="Narkisim"/>
          <w:rtl/>
        </w:rPr>
        <w:t>.</w:t>
      </w:r>
    </w:p>
    <w:p w14:paraId="3A149652" w14:textId="77777777" w:rsidR="00121C7C" w:rsidRPr="007119D6" w:rsidRDefault="00000000" w:rsidP="007119D6">
      <w:pPr>
        <w:bidi/>
        <w:rPr>
          <w:rFonts w:ascii="Narkisim" w:hAnsi="Narkisim" w:cs="Narkisim"/>
        </w:rPr>
      </w:pPr>
      <w:r w:rsidRPr="007119D6">
        <w:rPr>
          <w:rFonts w:ascii="Narkisim" w:hAnsi="Narkisim" w:cs="Narkisim"/>
          <w:u w:val="single"/>
          <w:rtl/>
        </w:rPr>
        <w:t>בי"ה אומרים תנשא ולא תטול כתובתה וכו'</w:t>
      </w:r>
      <w:r w:rsidRPr="007119D6">
        <w:rPr>
          <w:rFonts w:ascii="Narkisim" w:hAnsi="Narkisim" w:cs="Narkisim"/>
          <w:rtl/>
        </w:rPr>
        <w:t>. דהכתובה הוה ממון, וליכא עדות לענין ממון. ועד"ז בכ"מ בש"ס דעדות מהני לדבר א' ול"מ לדבר אחר</w:t>
      </w:r>
      <w:r w:rsidRPr="007119D6">
        <w:rPr>
          <w:rStyle w:val="ac"/>
          <w:rFonts w:ascii="Narkisim" w:hAnsi="Narkisim" w:cs="Narkisim"/>
          <w:rtl/>
        </w:rPr>
        <w:footnoteReference w:id="248"/>
      </w:r>
      <w:r w:rsidRPr="007119D6">
        <w:rPr>
          <w:rFonts w:ascii="Narkisim" w:hAnsi="Narkisim" w:cs="Narkisim"/>
          <w:rtl/>
        </w:rPr>
        <w:t>. וה</w:t>
      </w:r>
      <w:r w:rsidRPr="007119D6">
        <w:rPr>
          <w:rFonts w:ascii="Narkisim" w:hAnsi="Narkisim" w:cs="Narkisim"/>
          <w:b/>
          <w:bCs/>
          <w:rtl/>
        </w:rPr>
        <w:t>קובה"ע</w:t>
      </w:r>
      <w:r w:rsidRPr="007119D6">
        <w:rPr>
          <w:rFonts w:ascii="Narkisim" w:hAnsi="Narkisim" w:cs="Narkisim"/>
          <w:rtl/>
        </w:rPr>
        <w:t xml:space="preserve"> (כא ו) ביאר דהוה גדר 'פלגינן נאמנות', והיינו דמה שנוגע לממון אין ע"א נאמן, ומחזקינן שלא מת הבעל. [וביאר דאף דנח' בגמ' בכ”מ אי פלגינן דיבורא, כו”ע מודו דפלגינן נאמנות]. אבל יש </w:t>
      </w:r>
      <w:r w:rsidRPr="007119D6">
        <w:rPr>
          <w:rFonts w:ascii="Narkisim" w:hAnsi="Narkisim" w:cs="Narkisim"/>
          <w:b/>
          <w:bCs/>
          <w:rtl/>
        </w:rPr>
        <w:t>אחרונים</w:t>
      </w:r>
      <w:r w:rsidRPr="007119D6">
        <w:rPr>
          <w:rFonts w:ascii="Narkisim" w:hAnsi="Narkisim" w:cs="Narkisim"/>
          <w:rtl/>
        </w:rPr>
        <w:t xml:space="preserve"> שדחו </w:t>
      </w:r>
      <w:r w:rsidRPr="007119D6">
        <w:rPr>
          <w:rFonts w:ascii="Narkisim" w:hAnsi="Narkisim" w:cs="Narkisim"/>
          <w:rtl/>
        </w:rPr>
        <w:lastRenderedPageBreak/>
        <w:t>דל”צ בזה גדר 'פלגינן', אלא דלא סגי בעדות עד א' לענין ממון</w:t>
      </w:r>
      <w:r w:rsidRPr="007119D6">
        <w:rPr>
          <w:rStyle w:val="ac"/>
          <w:rFonts w:ascii="Narkisim" w:hAnsi="Narkisim" w:cs="Narkisim"/>
          <w:rtl/>
        </w:rPr>
        <w:footnoteReference w:id="249"/>
      </w:r>
      <w:r w:rsidRPr="007119D6">
        <w:rPr>
          <w:rFonts w:ascii="Narkisim" w:hAnsi="Narkisim" w:cs="Narkisim"/>
          <w:rtl/>
        </w:rPr>
        <w:t>.</w:t>
      </w:r>
    </w:p>
    <w:p w14:paraId="42D79F3B" w14:textId="77777777" w:rsidR="00121C7C" w:rsidRPr="007119D6" w:rsidRDefault="00000000" w:rsidP="007119D6">
      <w:pPr>
        <w:bidi/>
        <w:rPr>
          <w:rFonts w:ascii="Narkisim" w:hAnsi="Narkisim" w:cs="Narkisim"/>
        </w:rPr>
      </w:pPr>
      <w:r w:rsidRPr="007119D6">
        <w:rPr>
          <w:rFonts w:ascii="Narkisim" w:hAnsi="Narkisim" w:cs="Narkisim"/>
          <w:u w:val="single"/>
          <w:rtl/>
        </w:rPr>
        <w:t>א"ל בי"ש התרתם ערוה החמורה, ולא נתיר ממון הקל</w:t>
      </w:r>
      <w:r w:rsidRPr="007119D6">
        <w:rPr>
          <w:rStyle w:val="ac"/>
          <w:rFonts w:ascii="Narkisim" w:hAnsi="Narkisim" w:cs="Narkisim"/>
          <w:u w:val="single"/>
          <w:rtl/>
        </w:rPr>
        <w:footnoteReference w:id="250"/>
      </w:r>
      <w:r w:rsidRPr="007119D6">
        <w:rPr>
          <w:rFonts w:ascii="Narkisim" w:hAnsi="Narkisim" w:cs="Narkisim"/>
          <w:u w:val="single"/>
          <w:rtl/>
        </w:rPr>
        <w:t xml:space="preserve"> וכו'</w:t>
      </w:r>
      <w:r w:rsidRPr="007119D6">
        <w:rPr>
          <w:rFonts w:ascii="Narkisim" w:hAnsi="Narkisim" w:cs="Narkisim"/>
          <w:rtl/>
        </w:rPr>
        <w:t>. [ובפשוטו בי"ה לא ילפי הך ק"ו</w:t>
      </w:r>
      <w:r w:rsidRPr="007119D6">
        <w:rPr>
          <w:rStyle w:val="ac"/>
          <w:rFonts w:ascii="Narkisim" w:hAnsi="Narkisim" w:cs="Narkisim"/>
          <w:rtl/>
        </w:rPr>
        <w:footnoteReference w:id="251"/>
      </w:r>
      <w:r w:rsidRPr="007119D6">
        <w:rPr>
          <w:rFonts w:ascii="Narkisim" w:hAnsi="Narkisim" w:cs="Narkisim"/>
          <w:rtl/>
        </w:rPr>
        <w:t>. אך לחד תי' בתוס' (ד"ה וחזרו) בי"ה הודו לק"ו זה]. ה</w:t>
      </w:r>
      <w:r w:rsidRPr="007119D6">
        <w:rPr>
          <w:rFonts w:ascii="Narkisim" w:hAnsi="Narkisim" w:cs="Narkisim"/>
          <w:b/>
          <w:bCs/>
          <w:rtl/>
        </w:rPr>
        <w:t>רא"ש</w:t>
      </w:r>
      <w:r w:rsidRPr="007119D6">
        <w:rPr>
          <w:rFonts w:ascii="Narkisim" w:hAnsi="Narkisim" w:cs="Narkisim"/>
          <w:rtl/>
        </w:rPr>
        <w:t xml:space="preserve"> </w:t>
      </w:r>
      <w:r w:rsidRPr="007119D6">
        <w:rPr>
          <w:rFonts w:ascii="Narkisim" w:hAnsi="Narkisim" w:cs="Narkisim"/>
          <w:szCs w:val="20"/>
          <w:rtl/>
        </w:rPr>
        <w:t>(מו"ק ג לב, והמרדכי מו"ק תתקכה, והגר”א יו”ד שצז א</w:t>
      </w:r>
      <w:r w:rsidRPr="007119D6">
        <w:rPr>
          <w:rFonts w:ascii="Narkisim" w:hAnsi="Narkisim" w:cs="Narkisim"/>
          <w:rtl/>
        </w:rPr>
        <w:t>) הביא בשם ה</w:t>
      </w:r>
      <w:r w:rsidRPr="007119D6">
        <w:rPr>
          <w:rFonts w:ascii="Narkisim" w:hAnsi="Narkisim" w:cs="Narkisim"/>
          <w:b/>
          <w:bCs/>
          <w:rtl/>
        </w:rPr>
        <w:t>מהר"ם</w:t>
      </w:r>
      <w:r w:rsidRPr="007119D6">
        <w:rPr>
          <w:rFonts w:ascii="Narkisim" w:hAnsi="Narkisim" w:cs="Narkisim"/>
          <w:rtl/>
        </w:rPr>
        <w:t xml:space="preserve"> (הל' שמחות קכ) דאף לענין אבילות, כששמעו שמת ע"פ עד א' או עכו"ם מסיח לפי תומו</w:t>
      </w:r>
      <w:r w:rsidRPr="007119D6">
        <w:rPr>
          <w:rStyle w:val="ac"/>
          <w:rFonts w:ascii="Narkisim" w:hAnsi="Narkisim" w:cs="Narkisim"/>
          <w:rtl/>
        </w:rPr>
        <w:footnoteReference w:id="252"/>
      </w:r>
      <w:r w:rsidRPr="007119D6">
        <w:rPr>
          <w:rFonts w:ascii="Narkisim" w:hAnsi="Narkisim" w:cs="Narkisim"/>
          <w:rtl/>
        </w:rPr>
        <w:t xml:space="preserve"> יש לאשה להתאבל ע”פ</w:t>
      </w:r>
      <w:r w:rsidRPr="007119D6">
        <w:rPr>
          <w:rStyle w:val="ac"/>
          <w:rFonts w:ascii="Narkisim" w:hAnsi="Narkisim" w:cs="Narkisim"/>
          <w:rtl/>
        </w:rPr>
        <w:footnoteReference w:id="253"/>
      </w:r>
      <w:r w:rsidRPr="007119D6">
        <w:rPr>
          <w:rFonts w:ascii="Narkisim" w:hAnsi="Narkisim" w:cs="Narkisim"/>
          <w:rtl/>
        </w:rPr>
        <w:t>. וכדאמרי' ק"ו בסוגיין התרתם ערוה חמורה וכו', וכ”ש דנאמן לאבילות הקל. ואף חזרו בי”ה לדברי בי”ש. וה</w:t>
      </w:r>
      <w:r w:rsidRPr="007119D6">
        <w:rPr>
          <w:rFonts w:ascii="Narkisim" w:hAnsi="Narkisim" w:cs="Narkisim"/>
          <w:b/>
          <w:bCs/>
          <w:rtl/>
        </w:rPr>
        <w:t>קובה"ע</w:t>
      </w:r>
      <w:r w:rsidRPr="007119D6">
        <w:rPr>
          <w:rFonts w:ascii="Narkisim" w:hAnsi="Narkisim" w:cs="Narkisim"/>
          <w:rtl/>
        </w:rPr>
        <w:t xml:space="preserve"> (לט ח) הק' דבי"ה חזרו בהם משום מדרש כתובה.</w:t>
      </w:r>
    </w:p>
    <w:p w14:paraId="6504734C" w14:textId="77777777" w:rsidR="00121C7C" w:rsidRPr="007119D6" w:rsidRDefault="00000000" w:rsidP="007119D6">
      <w:pPr>
        <w:bidi/>
        <w:rPr>
          <w:rFonts w:ascii="Narkisim" w:hAnsi="Narkisim" w:cs="Narkisim"/>
        </w:rPr>
      </w:pPr>
      <w:r w:rsidRPr="007119D6">
        <w:rPr>
          <w:rFonts w:ascii="Narkisim" w:hAnsi="Narkisim" w:cs="Narkisim"/>
          <w:u w:val="single"/>
          <w:rtl/>
        </w:rPr>
        <w:t>תוד"ה שאין</w:t>
      </w:r>
      <w:r w:rsidRPr="007119D6">
        <w:rPr>
          <w:rFonts w:ascii="Narkisim" w:hAnsi="Narkisim" w:cs="Narkisim"/>
          <w:rtl/>
        </w:rPr>
        <w:t>. [שייך לקיז.]. בשלא שמעו בו וכו' אלא בעד א', דאי לא שמעו בו כלל פשיטא דאין מורידין. [וכן פשיט"ל לתוס' בסמוך דאי לא שמעו כלל אין מורידין, וע' מש”כ בסמוך].</w:t>
      </w:r>
    </w:p>
    <w:p w14:paraId="76C814C8" w14:textId="77777777" w:rsidR="00121C7C" w:rsidRPr="007119D6" w:rsidRDefault="00000000" w:rsidP="007119D6">
      <w:pPr>
        <w:pStyle w:val="aa"/>
        <w:bidi/>
        <w:rPr>
          <w:rFonts w:ascii="Narkisim" w:hAnsi="Narkisim"/>
        </w:rPr>
      </w:pPr>
      <w:r w:rsidRPr="007119D6">
        <w:rPr>
          <w:rFonts w:ascii="Narkisim" w:hAnsi="Narkisim"/>
          <w:rtl/>
        </w:rPr>
        <w:t>ובגמ' (ב"מ לח:) הביאו ברייתא דר' אליעזר דרש (שמות כב כג) וחרה אפי והרגתי אתכם בחרב והיו נשיכם אלמנות ובניכם יתומים,  מלמד שנשותיהם מבקשות לינשא ואין מניחין אותן, ובניהן רוצים לירד לנכסי אביהן ואין מניחין אותן. והגמ' מק' למ"ד דמורידין קרוב לנכסיו. ותי' דאיירי לירד ולמכור.</w:t>
      </w:r>
    </w:p>
    <w:p w14:paraId="74D22541"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הק' לדברי התוס' דידן מה מק' הגמ', דבפשוטו י"ל דקרא איירי דלא שמעו כלל שמת, ולדעת תוס' דידן כה"ג אין מורידין כלל. ויש שפי' דמשמע בברייתא דידוע שמת</w:t>
      </w:r>
      <w:r w:rsidRPr="007119D6">
        <w:rPr>
          <w:rStyle w:val="ac"/>
          <w:rFonts w:ascii="Narkisim" w:hAnsi="Narkisim"/>
          <w:rtl/>
        </w:rPr>
        <w:footnoteReference w:id="254"/>
      </w:r>
      <w:r w:rsidRPr="007119D6">
        <w:rPr>
          <w:rFonts w:ascii="Narkisim" w:hAnsi="Narkisim"/>
          <w:rtl/>
        </w:rPr>
        <w:t>, ואפ"ה אין מורידים</w:t>
      </w:r>
      <w:r w:rsidRPr="007119D6">
        <w:rPr>
          <w:rStyle w:val="ac"/>
          <w:rFonts w:ascii="Narkisim" w:hAnsi="Narkisim"/>
          <w:rtl/>
        </w:rPr>
        <w:footnoteReference w:id="255"/>
      </w:r>
      <w:r w:rsidRPr="007119D6">
        <w:rPr>
          <w:rFonts w:ascii="Narkisim" w:hAnsi="Narkisim"/>
          <w:rtl/>
        </w:rPr>
        <w:t>.</w:t>
      </w:r>
    </w:p>
    <w:p w14:paraId="3CEC1E55" w14:textId="77777777" w:rsidR="00121C7C" w:rsidRPr="007119D6" w:rsidRDefault="00000000" w:rsidP="007119D6">
      <w:pPr>
        <w:bidi/>
        <w:rPr>
          <w:rFonts w:ascii="Narkisim" w:hAnsi="Narkisim" w:cs="Narkisim"/>
        </w:rPr>
      </w:pPr>
      <w:r w:rsidRPr="007119D6">
        <w:rPr>
          <w:rFonts w:ascii="Narkisim" w:hAnsi="Narkisim" w:cs="Narkisim"/>
          <w:u w:val="single"/>
          <w:rtl/>
        </w:rPr>
        <w:t>בא"ד וי"ל דהכא מיירי לירד ולמכור וכו'</w:t>
      </w:r>
      <w:r w:rsidRPr="007119D6">
        <w:rPr>
          <w:rFonts w:ascii="Narkisim" w:hAnsi="Narkisim" w:cs="Narkisim"/>
          <w:rtl/>
        </w:rPr>
        <w:t>. וכדאי' (ב"מ לח:) דבניהם רוצים לירד לנכסי אביהם ואין מניחים אותם איירי לירד ולמכור</w:t>
      </w:r>
      <w:r w:rsidRPr="007119D6">
        <w:rPr>
          <w:rStyle w:val="ac"/>
          <w:rFonts w:ascii="Narkisim" w:hAnsi="Narkisim" w:cs="Narkisim"/>
          <w:rtl/>
        </w:rPr>
        <w:footnoteReference w:id="256"/>
      </w:r>
      <w:r w:rsidRPr="007119D6">
        <w:rPr>
          <w:rFonts w:ascii="Narkisim" w:hAnsi="Narkisim" w:cs="Narkisim"/>
          <w:rtl/>
        </w:rPr>
        <w:t>.</w:t>
      </w:r>
    </w:p>
    <w:p w14:paraId="49547620" w14:textId="77777777" w:rsidR="00121C7C" w:rsidRPr="007119D6" w:rsidRDefault="00000000" w:rsidP="007119D6">
      <w:pPr>
        <w:pStyle w:val="a7"/>
        <w:bidi/>
        <w:rPr>
          <w:rFonts w:ascii="Narkisim" w:hAnsi="Narkisim"/>
        </w:rPr>
      </w:pPr>
      <w:r w:rsidRPr="007119D6">
        <w:rPr>
          <w:rFonts w:ascii="Narkisim" w:hAnsi="Narkisim"/>
          <w:rtl/>
        </w:rPr>
        <w:t xml:space="preserve">אבל </w:t>
      </w:r>
      <w:r w:rsidRPr="007119D6">
        <w:rPr>
          <w:rFonts w:ascii="Narkisim" w:hAnsi="Narkisim"/>
          <w:b/>
          <w:bCs/>
          <w:rtl/>
        </w:rPr>
        <w:t>ה"ה</w:t>
      </w:r>
      <w:r w:rsidRPr="007119D6">
        <w:rPr>
          <w:rFonts w:ascii="Narkisim" w:hAnsi="Narkisim"/>
          <w:rtl/>
        </w:rPr>
        <w:t xml:space="preserve"> (נחלות ז ד) כת' דדעת הרמב"ם בשבוי דשמעו בו שמת וירדו הקרובים וחלקו ביניהם לירד ולמכור, אין מוציאין אותו מידם. ודוקא לכתחילה אין מורידים אותם לנכסים. [ובמשנה כאן איירי להוריד לכתחילה</w:t>
      </w:r>
      <w:r w:rsidRPr="007119D6">
        <w:rPr>
          <w:rStyle w:val="ac"/>
          <w:rFonts w:ascii="Narkisim" w:hAnsi="Narkisim"/>
          <w:rtl/>
        </w:rPr>
        <w:footnoteReference w:id="257"/>
      </w:r>
      <w:r w:rsidRPr="007119D6">
        <w:rPr>
          <w:rFonts w:ascii="Narkisim" w:hAnsi="Narkisim"/>
          <w:rtl/>
        </w:rPr>
        <w:t>].</w:t>
      </w:r>
    </w:p>
    <w:p w14:paraId="48447BE5"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אבה"א</w:t>
      </w:r>
      <w:r w:rsidRPr="007119D6">
        <w:rPr>
          <w:rFonts w:ascii="Narkisim" w:hAnsi="Narkisim"/>
          <w:rtl/>
        </w:rPr>
        <w:t xml:space="preserve"> (שם) ביאר הטעם דאין מוציאין מידו, דכיון דנשבה הוה בגדר ריעותא שמא מת</w:t>
      </w:r>
      <w:r w:rsidRPr="007119D6">
        <w:rPr>
          <w:rStyle w:val="ac"/>
          <w:rFonts w:ascii="Narkisim" w:hAnsi="Narkisim"/>
          <w:rtl/>
        </w:rPr>
        <w:footnoteReference w:id="258"/>
      </w:r>
      <w:r w:rsidRPr="007119D6">
        <w:rPr>
          <w:rFonts w:ascii="Narkisim" w:hAnsi="Narkisim"/>
          <w:rtl/>
        </w:rPr>
        <w:t>, ועי”ז מהני עד א'. וביאר ואף דבעלמא עד א' אינו נאמן בממון, ואף לפטור [ולסייע למוחזק] דכתיב לא יקום עד אחד באיש. היינו דהוה כמו הוצאה מהתובע. אבל הכא דהוא אינו לפנינו, וליכא תובע ולא הוי הוצאה מהבעלים</w:t>
      </w:r>
      <w:r w:rsidRPr="007119D6">
        <w:rPr>
          <w:rStyle w:val="ac"/>
          <w:rFonts w:ascii="Narkisim" w:hAnsi="Narkisim"/>
          <w:rtl/>
        </w:rPr>
        <w:footnoteReference w:id="259"/>
      </w:r>
      <w:r w:rsidRPr="007119D6">
        <w:rPr>
          <w:rFonts w:ascii="Narkisim" w:hAnsi="Narkisim"/>
          <w:rtl/>
        </w:rPr>
        <w:t>. וע"פ האומד מסתבר דהעד אומר אמת. ומש"ה הבי"ד נמנעין מלעשות מעשה ולהוציא מהיורד.</w:t>
      </w:r>
    </w:p>
    <w:p w14:paraId="0651EAF8" w14:textId="77777777" w:rsidR="00121C7C" w:rsidRPr="007119D6" w:rsidRDefault="00000000" w:rsidP="007119D6">
      <w:pPr>
        <w:pStyle w:val="aa"/>
        <w:bidi/>
        <w:rPr>
          <w:rFonts w:ascii="Narkisim" w:hAnsi="Narkisim"/>
        </w:rPr>
      </w:pPr>
      <w:r w:rsidRPr="007119D6">
        <w:rPr>
          <w:rFonts w:ascii="Narkisim" w:hAnsi="Narkisim"/>
          <w:u w:val="single"/>
          <w:rtl/>
        </w:rPr>
        <w:t>בא"ד ולפ"ז יל"פ ששמעו בו שמת היינו בעד א'</w:t>
      </w:r>
      <w:r w:rsidRPr="007119D6">
        <w:rPr>
          <w:rStyle w:val="ac"/>
          <w:rFonts w:ascii="Narkisim" w:hAnsi="Narkisim"/>
          <w:u w:val="single"/>
          <w:rtl/>
        </w:rPr>
        <w:footnoteReference w:id="260"/>
      </w:r>
      <w:r w:rsidRPr="007119D6">
        <w:rPr>
          <w:rFonts w:ascii="Narkisim" w:hAnsi="Narkisim"/>
          <w:u w:val="single"/>
          <w:rtl/>
        </w:rPr>
        <w:t>, ולאכול וכו'</w:t>
      </w:r>
      <w:r w:rsidRPr="007119D6">
        <w:rPr>
          <w:rFonts w:ascii="Narkisim" w:hAnsi="Narkisim"/>
          <w:rtl/>
        </w:rPr>
        <w:t xml:space="preserve">. ומהני עד א' להוריד בתורת אריסות, לענין </w:t>
      </w:r>
      <w:r w:rsidRPr="007119D6">
        <w:rPr>
          <w:rFonts w:ascii="Narkisim" w:hAnsi="Narkisim"/>
          <w:rtl/>
        </w:rPr>
        <w:lastRenderedPageBreak/>
        <w:t>דלא חיישינן שיפסידנו.</w:t>
      </w:r>
    </w:p>
    <w:p w14:paraId="0FAFD95B" w14:textId="77777777" w:rsidR="00121C7C" w:rsidRPr="007119D6" w:rsidRDefault="00000000" w:rsidP="007119D6">
      <w:pPr>
        <w:pStyle w:val="aa"/>
        <w:bidi/>
        <w:rPr>
          <w:rFonts w:ascii="Narkisim" w:hAnsi="Narkisim"/>
        </w:rPr>
      </w:pPr>
      <w:r w:rsidRPr="007119D6">
        <w:rPr>
          <w:rFonts w:ascii="Narkisim" w:hAnsi="Narkisim"/>
          <w:u w:val="single"/>
          <w:rtl/>
        </w:rPr>
        <w:t>בא"ד וא"ת א"כ היכי פליגי בלא שמעו בו שמת שמורידין וכו'</w:t>
      </w:r>
      <w:r w:rsidRPr="007119D6">
        <w:rPr>
          <w:rFonts w:ascii="Narkisim" w:hAnsi="Narkisim"/>
          <w:rtl/>
        </w:rPr>
        <w:t>. [ועד"ז נקטו תוס' לעיל דלא שמעו שמת, עכ"פ איירי דשמעו בעד א']. וצ"ב קו' התוס' דמורידין לאכול פירות, כדי שיטפל בקרקע לשבוי</w:t>
      </w:r>
      <w:r w:rsidRPr="007119D6">
        <w:rPr>
          <w:rStyle w:val="ac"/>
          <w:rFonts w:ascii="Narkisim" w:hAnsi="Narkisim"/>
          <w:rtl/>
        </w:rPr>
        <w:footnoteReference w:id="261"/>
      </w:r>
      <w:r w:rsidRPr="007119D6">
        <w:rPr>
          <w:rFonts w:ascii="Narkisim" w:hAnsi="Narkisim"/>
          <w:rtl/>
        </w:rPr>
        <w:t>. דבגמ' (ב"מ שם) משמע דמורידין קרוב לטובת השבוי, ולכאורה אף אילו ודאי חי. [וע"ע רמב"ן ב"מ שם]. ומבואר דדעת התוס' דאין מורידין אלא משום דתלינן שמת.</w:t>
      </w:r>
    </w:p>
    <w:p w14:paraId="68322071" w14:textId="77777777" w:rsidR="00121C7C" w:rsidRPr="007119D6" w:rsidRDefault="00000000" w:rsidP="007119D6">
      <w:pPr>
        <w:pStyle w:val="aa"/>
        <w:bidi/>
        <w:rPr>
          <w:rFonts w:ascii="Narkisim" w:hAnsi="Narkisim"/>
        </w:rPr>
      </w:pPr>
      <w:r w:rsidRPr="007119D6">
        <w:rPr>
          <w:rFonts w:ascii="Narkisim" w:hAnsi="Narkisim"/>
          <w:u w:val="single"/>
          <w:rtl/>
        </w:rPr>
        <w:t>בא"ד ומצינו למימר נמי הכא שיצא לדעת וכו'</w:t>
      </w:r>
      <w:r w:rsidRPr="007119D6">
        <w:rPr>
          <w:rFonts w:ascii="Narkisim" w:hAnsi="Narkisim"/>
          <w:rtl/>
        </w:rPr>
        <w:t>. ומש"ה אין מורידין קרוב לנכסיו, אפי' כאריס. וכדאי' (ב"מ שם) דבנכסי רטושים מוציאין אותו מידו, ופרש"י שעזבום בעלים מדעתם והלכו להם, והיה לו לצוות ולא צווה, ש"מ לא ניח"ל שירדו בה</w:t>
      </w:r>
      <w:r w:rsidRPr="007119D6">
        <w:rPr>
          <w:rStyle w:val="ac"/>
          <w:rFonts w:ascii="Narkisim" w:hAnsi="Narkisim"/>
          <w:rtl/>
        </w:rPr>
        <w:footnoteReference w:id="262"/>
      </w:r>
      <w:r w:rsidRPr="007119D6">
        <w:rPr>
          <w:rFonts w:ascii="Narkisim" w:hAnsi="Narkisim"/>
          <w:rtl/>
        </w:rPr>
        <w:t>. [ודוקא היכא דנשבה, שהלך בע"כ מורידין לנכסיו].</w:t>
      </w:r>
    </w:p>
    <w:p w14:paraId="66138B94" w14:textId="77777777" w:rsidR="00121C7C" w:rsidRPr="007119D6" w:rsidRDefault="00000000" w:rsidP="007119D6">
      <w:pPr>
        <w:pStyle w:val="a8"/>
        <w:bidi/>
        <w:rPr>
          <w:rFonts w:ascii="Narkisim" w:hAnsi="Narkisim"/>
        </w:rPr>
      </w:pPr>
      <w:r w:rsidRPr="007119D6">
        <w:rPr>
          <w:rFonts w:ascii="Narkisim" w:hAnsi="Narkisim"/>
          <w:rtl/>
        </w:rPr>
        <w:t>ומבואר בתוס' (דידן) דאף כששמעו בו שמת אמרי' הכי. וה</w:t>
      </w:r>
      <w:r w:rsidRPr="007119D6">
        <w:rPr>
          <w:rFonts w:ascii="Narkisim" w:hAnsi="Narkisim"/>
          <w:b/>
          <w:bCs/>
          <w:rtl/>
        </w:rPr>
        <w:t>רמב"ן</w:t>
      </w:r>
      <w:r w:rsidRPr="007119D6">
        <w:rPr>
          <w:rFonts w:ascii="Narkisim" w:hAnsi="Narkisim"/>
          <w:rtl/>
        </w:rPr>
        <w:t xml:space="preserve"> (ב"מ שם) ביאר שאין הקרובים נכנסים לנחלה אלא בעדות גמורה</w:t>
      </w:r>
      <w:r w:rsidRPr="007119D6">
        <w:rPr>
          <w:rStyle w:val="ac"/>
          <w:rFonts w:ascii="Narkisim" w:hAnsi="Narkisim"/>
          <w:rtl/>
        </w:rPr>
        <w:footnoteReference w:id="263"/>
      </w:r>
      <w:r w:rsidRPr="007119D6">
        <w:rPr>
          <w:rFonts w:ascii="Narkisim" w:hAnsi="Narkisim"/>
          <w:rtl/>
        </w:rPr>
        <w:t>. אבל ה</w:t>
      </w:r>
      <w:r w:rsidRPr="007119D6">
        <w:rPr>
          <w:rFonts w:ascii="Narkisim" w:hAnsi="Narkisim"/>
          <w:b/>
          <w:bCs/>
          <w:rtl/>
        </w:rPr>
        <w:t>תוס' הרא"ש</w:t>
      </w:r>
      <w:r w:rsidRPr="007119D6">
        <w:rPr>
          <w:rFonts w:ascii="Narkisim" w:hAnsi="Narkisim"/>
          <w:rtl/>
        </w:rPr>
        <w:t xml:space="preserve"> (שם) כת' דנר' דבשמעו בו שמת אף מורידין לנכסי רטושין.</w:t>
      </w:r>
    </w:p>
    <w:p w14:paraId="16DEA8A0" w14:textId="77777777" w:rsidR="00121C7C" w:rsidRPr="007119D6" w:rsidRDefault="00000000" w:rsidP="007119D6">
      <w:pPr>
        <w:pStyle w:val="3"/>
        <w:bidi/>
        <w:rPr>
          <w:rFonts w:ascii="Narkisim" w:hAnsi="Narkisim"/>
        </w:rPr>
      </w:pPr>
      <w:r w:rsidRPr="007119D6">
        <w:rPr>
          <w:rFonts w:ascii="Narkisim" w:hAnsi="Narkisim"/>
          <w:rtl/>
        </w:rPr>
        <w:t>דף קיז.</w:t>
      </w:r>
    </w:p>
    <w:p w14:paraId="76F7BF43" w14:textId="77777777" w:rsidR="00121C7C" w:rsidRPr="007119D6" w:rsidRDefault="00000000" w:rsidP="007119D6">
      <w:pPr>
        <w:bidi/>
        <w:rPr>
          <w:rFonts w:ascii="Narkisim" w:hAnsi="Narkisim" w:cs="Narkisim"/>
        </w:rPr>
      </w:pPr>
      <w:r w:rsidRPr="007119D6">
        <w:rPr>
          <w:rFonts w:ascii="Narkisim" w:hAnsi="Narkisim" w:cs="Narkisim"/>
          <w:u w:val="single"/>
          <w:rtl/>
        </w:rPr>
        <w:t>שאין האחין</w:t>
      </w:r>
      <w:r w:rsidRPr="007119D6">
        <w:rPr>
          <w:rStyle w:val="ac"/>
          <w:rFonts w:ascii="Narkisim" w:hAnsi="Narkisim" w:cs="Narkisim"/>
          <w:u w:val="single"/>
          <w:rtl/>
        </w:rPr>
        <w:footnoteReference w:id="264"/>
      </w:r>
      <w:r w:rsidRPr="007119D6">
        <w:rPr>
          <w:rFonts w:ascii="Narkisim" w:hAnsi="Narkisim" w:cs="Narkisim"/>
          <w:u w:val="single"/>
          <w:rtl/>
        </w:rPr>
        <w:t xml:space="preserve"> נכנסין לנחלה</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מאי איריא אחים, דאי אין לו בן או בת א"כ זקוקה ליבום. וב</w:t>
      </w:r>
      <w:r w:rsidRPr="007119D6">
        <w:rPr>
          <w:rFonts w:ascii="Narkisim" w:hAnsi="Narkisim" w:cs="Narkisim"/>
          <w:b/>
          <w:bCs/>
          <w:rtl/>
        </w:rPr>
        <w:t>חי' בית מאיר</w:t>
      </w:r>
      <w:r w:rsidRPr="007119D6">
        <w:rPr>
          <w:rFonts w:ascii="Narkisim" w:hAnsi="Narkisim" w:cs="Narkisim"/>
          <w:rtl/>
        </w:rPr>
        <w:t xml:space="preserve"> תי' דמשכח"ל שהלך בעלה ובנה למדיה"י, ובאת ואמרה מת בעלי ואח"כ מת בני</w:t>
      </w:r>
      <w:r w:rsidRPr="007119D6">
        <w:rPr>
          <w:rStyle w:val="ac"/>
          <w:rFonts w:ascii="Narkisim" w:hAnsi="Narkisim" w:cs="Narkisim"/>
          <w:rtl/>
        </w:rPr>
        <w:footnoteReference w:id="265"/>
      </w:r>
      <w:r w:rsidRPr="007119D6">
        <w:rPr>
          <w:rFonts w:ascii="Narkisim" w:hAnsi="Narkisim" w:cs="Narkisim"/>
          <w:rtl/>
        </w:rPr>
        <w:t>.</w:t>
      </w:r>
    </w:p>
    <w:p w14:paraId="197175F0"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בפשוטו מבואר דעד א' אינו נאמן בממון, אף דהוה מילתא דעבידא לאיגלויי. אבל דעת ה</w:t>
      </w:r>
      <w:r w:rsidRPr="007119D6">
        <w:rPr>
          <w:rFonts w:ascii="Narkisim" w:hAnsi="Narkisim" w:cs="Narkisim"/>
          <w:b/>
          <w:bCs/>
          <w:rtl/>
        </w:rPr>
        <w:t>תשב"ץ</w:t>
      </w:r>
      <w:r w:rsidRPr="007119D6">
        <w:rPr>
          <w:rFonts w:ascii="Narkisim" w:hAnsi="Narkisim" w:cs="Narkisim"/>
          <w:rtl/>
        </w:rPr>
        <w:t xml:space="preserve"> (א עג -פג, וציינו רע"א חו"מ רפד) דעד א' מוריד לנחלה דהוה מילתא דעבידא לאיגלויי. וכשיטתו [דלדעת הרמב"ם] עד א' נאמן להתיר את האשה מדאורייתא משום מילתא דעבידא לאיגלויי. וה</w:t>
      </w:r>
      <w:r w:rsidRPr="007119D6">
        <w:rPr>
          <w:rFonts w:ascii="Narkisim" w:hAnsi="Narkisim" w:cs="Narkisim"/>
          <w:b/>
          <w:bCs/>
          <w:rtl/>
        </w:rPr>
        <w:t>תשב"ץ</w:t>
      </w:r>
      <w:r w:rsidRPr="007119D6">
        <w:rPr>
          <w:rFonts w:ascii="Narkisim" w:hAnsi="Narkisim" w:cs="Narkisim"/>
          <w:rtl/>
        </w:rPr>
        <w:t xml:space="preserve"> (שם פב) תי' דהמשנה קאי בנשאת ע"פ עצמה, דמדאורייתא אינה נאמנת על עצמה. שהרי ל"מ עדות עצמה להוציאה מחזקת אשת איש. אלא דחז"ל הקילו בדבר זה בתחלתה והחמירו בסופה משום עגונה, ול”מ להוריד האחים לנחלה</w:t>
      </w:r>
      <w:r w:rsidRPr="007119D6">
        <w:rPr>
          <w:rStyle w:val="ac"/>
          <w:rFonts w:ascii="Narkisim" w:hAnsi="Narkisim" w:cs="Narkisim"/>
          <w:rtl/>
        </w:rPr>
        <w:footnoteReference w:id="266"/>
      </w:r>
      <w:r w:rsidRPr="007119D6">
        <w:rPr>
          <w:rFonts w:ascii="Narkisim" w:hAnsi="Narkisim" w:cs="Narkisim"/>
          <w:rtl/>
        </w:rPr>
        <w:t>. וכן עד מפי עד אין מורידין לנחלה.</w:t>
      </w:r>
    </w:p>
    <w:p w14:paraId="30C630C2" w14:textId="77777777" w:rsidR="00121C7C" w:rsidRPr="007119D6" w:rsidRDefault="00000000" w:rsidP="007119D6">
      <w:pPr>
        <w:pStyle w:val="a8"/>
        <w:bidi/>
        <w:rPr>
          <w:rFonts w:ascii="Narkisim" w:hAnsi="Narkisim"/>
        </w:rPr>
      </w:pPr>
      <w:r w:rsidRPr="007119D6">
        <w:rPr>
          <w:rFonts w:ascii="Narkisim" w:hAnsi="Narkisim"/>
          <w:rtl/>
        </w:rPr>
        <w:t>אבל בשאר עדים מתירין את האשה דבר תורה, וכ"ש להכניס האחין לנחלה, וכן בשאר דיני ממונות. דבמילתא דעבידא לאגלויי לא הקפידה תורה בדקדוקי עדות בשום מקום.</w:t>
      </w:r>
    </w:p>
    <w:p w14:paraId="3E4961A3"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ריב"ש</w:t>
      </w:r>
      <w:r w:rsidRPr="007119D6">
        <w:rPr>
          <w:rFonts w:ascii="Narkisim" w:hAnsi="Narkisim"/>
          <w:rtl/>
        </w:rPr>
        <w:t xml:space="preserve"> (קנה וקפא, והו' ברמ”א חו”מ ל יד) האריך דל"מ מילתא דעבידא לאיגלויי מדאורייתא. וכן </w:t>
      </w:r>
      <w:r w:rsidRPr="007119D6">
        <w:rPr>
          <w:rFonts w:ascii="Narkisim" w:hAnsi="Narkisim"/>
          <w:b/>
          <w:bCs/>
          <w:rtl/>
        </w:rPr>
        <w:t>רע"א</w:t>
      </w:r>
      <w:r w:rsidRPr="007119D6">
        <w:rPr>
          <w:rFonts w:ascii="Narkisim" w:hAnsi="Narkisim"/>
          <w:rtl/>
        </w:rPr>
        <w:t xml:space="preserve"> כת' מ"מ להלכה משמע מכל הפוסקים דבכל ענין אין מורידים לנחלה ע”פ עד א'.</w:t>
      </w:r>
    </w:p>
    <w:p w14:paraId="203377EB" w14:textId="77777777" w:rsidR="00121C7C" w:rsidRPr="007119D6" w:rsidRDefault="00000000" w:rsidP="007119D6">
      <w:pPr>
        <w:bidi/>
        <w:rPr>
          <w:rFonts w:ascii="Narkisim" w:hAnsi="Narkisim" w:cs="Narkisim"/>
        </w:rPr>
      </w:pPr>
      <w:r w:rsidRPr="007119D6">
        <w:rPr>
          <w:rFonts w:ascii="Narkisim" w:hAnsi="Narkisim" w:cs="Narkisim"/>
          <w:rtl/>
        </w:rPr>
        <w:t>וכ"כ ה</w:t>
      </w:r>
      <w:r w:rsidRPr="007119D6">
        <w:rPr>
          <w:rFonts w:ascii="Narkisim" w:hAnsi="Narkisim" w:cs="Narkisim"/>
          <w:b/>
          <w:bCs/>
          <w:rtl/>
        </w:rPr>
        <w:t>רמב"ם</w:t>
      </w:r>
      <w:r w:rsidRPr="007119D6">
        <w:rPr>
          <w:rFonts w:ascii="Narkisim" w:hAnsi="Narkisim" w:cs="Narkisim"/>
          <w:rtl/>
        </w:rPr>
        <w:t xml:space="preserve"> (נחלות ז א) דעכו"ם מסיח לפי תומו, אף דמשיאין את האשה ע”פ (כדאי' לקמן קכא: וקכב:, ב”ק קיד:) ונוטלת כתובתה [כדאי' במשנה], אין היורשין נוחלין על פיהם</w:t>
      </w:r>
      <w:r w:rsidRPr="007119D6">
        <w:rPr>
          <w:rStyle w:val="ac"/>
          <w:rFonts w:ascii="Narkisim" w:hAnsi="Narkisim" w:cs="Narkisim"/>
          <w:rtl/>
        </w:rPr>
        <w:footnoteReference w:id="267"/>
      </w:r>
      <w:r w:rsidRPr="007119D6">
        <w:rPr>
          <w:rFonts w:ascii="Narkisim" w:hAnsi="Narkisim" w:cs="Narkisim"/>
          <w:rtl/>
        </w:rPr>
        <w:t xml:space="preserve">.    </w:t>
      </w:r>
    </w:p>
    <w:p w14:paraId="718C33B5" w14:textId="77777777" w:rsidR="00121C7C" w:rsidRPr="007119D6" w:rsidRDefault="00000000" w:rsidP="007119D6">
      <w:pPr>
        <w:bidi/>
        <w:rPr>
          <w:rFonts w:ascii="Narkisim" w:hAnsi="Narkisim" w:cs="Narkisim"/>
        </w:rPr>
      </w:pPr>
      <w:r w:rsidRPr="007119D6">
        <w:rPr>
          <w:rFonts w:ascii="Narkisim" w:hAnsi="Narkisim" w:cs="Narkisim"/>
          <w:rtl/>
        </w:rPr>
        <w:t>אך גבי מים שאין להם סוף הוה להיפך, דה</w:t>
      </w:r>
      <w:r w:rsidRPr="007119D6">
        <w:rPr>
          <w:rFonts w:ascii="Narkisim" w:hAnsi="Narkisim" w:cs="Narkisim"/>
          <w:b/>
          <w:bCs/>
          <w:rtl/>
        </w:rPr>
        <w:t>רמב"ם</w:t>
      </w:r>
      <w:r w:rsidRPr="007119D6">
        <w:rPr>
          <w:rFonts w:ascii="Narkisim" w:hAnsi="Narkisim" w:cs="Narkisim"/>
          <w:rtl/>
        </w:rPr>
        <w:t xml:space="preserve"> (נחלות ז ג) כת' דאע"פ שאין משיאין את אשתו (וכדאי' לקמן קכא:), היורשים נוחלין</w:t>
      </w:r>
      <w:r w:rsidRPr="007119D6">
        <w:rPr>
          <w:rStyle w:val="ac"/>
          <w:rFonts w:ascii="Narkisim" w:hAnsi="Narkisim" w:cs="Narkisim"/>
          <w:rtl/>
        </w:rPr>
        <w:footnoteReference w:id="268"/>
      </w:r>
      <w:r w:rsidRPr="007119D6">
        <w:rPr>
          <w:rFonts w:ascii="Narkisim" w:hAnsi="Narkisim" w:cs="Narkisim"/>
          <w:rtl/>
        </w:rPr>
        <w:t>. [וע"ע תוס' ב"מ כ:, ויתבאר לקמן שם]. ועוד כת' ה</w:t>
      </w:r>
      <w:r w:rsidRPr="007119D6">
        <w:rPr>
          <w:rFonts w:ascii="Narkisim" w:hAnsi="Narkisim" w:cs="Narkisim"/>
          <w:b/>
          <w:bCs/>
          <w:rtl/>
        </w:rPr>
        <w:t>רמב"ם</w:t>
      </w:r>
      <w:r w:rsidRPr="007119D6">
        <w:rPr>
          <w:rFonts w:ascii="Narkisim" w:hAnsi="Narkisim" w:cs="Narkisim"/>
          <w:rtl/>
        </w:rPr>
        <w:t xml:space="preserve"> דהיכא דהכירו שמת ע"פ סימנים מורידין לנחלה</w:t>
      </w:r>
      <w:r w:rsidRPr="007119D6">
        <w:rPr>
          <w:rStyle w:val="ac"/>
          <w:rFonts w:ascii="Narkisim" w:hAnsi="Narkisim" w:cs="Narkisim"/>
          <w:rtl/>
        </w:rPr>
        <w:footnoteReference w:id="269"/>
      </w:r>
      <w:r w:rsidRPr="007119D6">
        <w:rPr>
          <w:rFonts w:ascii="Narkisim" w:hAnsi="Narkisim" w:cs="Narkisim"/>
          <w:rtl/>
        </w:rPr>
        <w:t xml:space="preserve">, אף שאין משיאין את אשתו. </w:t>
      </w:r>
      <w:r w:rsidRPr="007119D6">
        <w:rPr>
          <w:rFonts w:ascii="Narkisim" w:hAnsi="Narkisim" w:cs="Narkisim"/>
          <w:rtl/>
        </w:rPr>
        <w:lastRenderedPageBreak/>
        <w:t>שלא החמירו בדברים אלו אלא מפני איסור כרת, אבל לענין ממון כיון שהעידו שחזקתו שמת, מורידין מנחלה</w:t>
      </w:r>
      <w:r w:rsidRPr="007119D6">
        <w:rPr>
          <w:rStyle w:val="ac"/>
          <w:rFonts w:ascii="Narkisim" w:hAnsi="Narkisim" w:cs="Narkisim"/>
          <w:rtl/>
        </w:rPr>
        <w:footnoteReference w:id="270"/>
      </w:r>
      <w:r w:rsidRPr="007119D6">
        <w:rPr>
          <w:rFonts w:ascii="Narkisim" w:hAnsi="Narkisim" w:cs="Narkisim"/>
          <w:rtl/>
        </w:rPr>
        <w:t>.</w:t>
      </w:r>
    </w:p>
    <w:p w14:paraId="2AA88F95"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ראב"ד</w:t>
      </w:r>
      <w:r w:rsidRPr="007119D6">
        <w:rPr>
          <w:rFonts w:ascii="Narkisim" w:hAnsi="Narkisim" w:cs="Narkisim"/>
          <w:rtl/>
        </w:rPr>
        <w:t xml:space="preserve"> (נחלות ז ג) הביא י"א דבמים שאין להם סוף אף היא אינה נוטלת כתובתה, שאין אני קורא בה כשתנשאי לאחר תטלי מה שכתוב ליכי. אבל ה</w:t>
      </w:r>
      <w:r w:rsidRPr="007119D6">
        <w:rPr>
          <w:rFonts w:ascii="Narkisim" w:hAnsi="Narkisim" w:cs="Narkisim"/>
          <w:b/>
          <w:bCs/>
          <w:rtl/>
        </w:rPr>
        <w:t>שו"ע</w:t>
      </w:r>
      <w:r w:rsidRPr="007119D6">
        <w:rPr>
          <w:rFonts w:ascii="Narkisim" w:hAnsi="Narkisim" w:cs="Narkisim"/>
          <w:rtl/>
        </w:rPr>
        <w:t xml:space="preserve"> (יז לה) הביא </w:t>
      </w:r>
      <w:r w:rsidRPr="007119D6">
        <w:rPr>
          <w:rFonts w:ascii="Narkisim" w:hAnsi="Narkisim" w:cs="Narkisim"/>
          <w:b/>
          <w:bCs/>
          <w:rtl/>
        </w:rPr>
        <w:t>י"א</w:t>
      </w:r>
      <w:r w:rsidRPr="007119D6">
        <w:rPr>
          <w:rFonts w:ascii="Narkisim" w:hAnsi="Narkisim" w:cs="Narkisim"/>
          <w:rtl/>
        </w:rPr>
        <w:t xml:space="preserve"> (הג' מרדכי כתובות שח) שגובה כתובתה</w:t>
      </w:r>
      <w:r w:rsidRPr="007119D6">
        <w:rPr>
          <w:rStyle w:val="ac"/>
          <w:rFonts w:ascii="Narkisim" w:hAnsi="Narkisim" w:cs="Narkisim"/>
          <w:rtl/>
        </w:rPr>
        <w:footnoteReference w:id="271"/>
      </w:r>
      <w:r w:rsidRPr="007119D6">
        <w:rPr>
          <w:rFonts w:ascii="Narkisim" w:hAnsi="Narkisim" w:cs="Narkisim"/>
          <w:rtl/>
        </w:rPr>
        <w:t>. וה</w:t>
      </w:r>
      <w:r w:rsidRPr="007119D6">
        <w:rPr>
          <w:rFonts w:ascii="Narkisim" w:hAnsi="Narkisim" w:cs="Narkisim"/>
          <w:b/>
          <w:bCs/>
          <w:rtl/>
        </w:rPr>
        <w:t>חלק"מ</w:t>
      </w:r>
      <w:r w:rsidRPr="007119D6">
        <w:rPr>
          <w:rFonts w:ascii="Narkisim" w:hAnsi="Narkisim" w:cs="Narkisim"/>
          <w:rtl/>
        </w:rPr>
        <w:t xml:space="preserve"> (יז סה, ובי”ש קז) כת' דה"מ ע"פ ב' עדים, אבל עד א' במים שאין להם סוף אינה גובה כתובתה. והבי"ש ביאר דע"פ הדין אסורה לינשא ע"פ עד א', אלא בעגונה הקילו חז"ל ונתנו נאמנות לעד א'. ובמים שאל"ס לא הקילו, א"כ ליא הכתובה.</w:t>
      </w:r>
    </w:p>
    <w:p w14:paraId="1F98FF1A" w14:textId="77777777" w:rsidR="00121C7C" w:rsidRPr="007119D6" w:rsidRDefault="00000000" w:rsidP="007119D6">
      <w:pPr>
        <w:bidi/>
        <w:rPr>
          <w:rFonts w:ascii="Narkisim" w:hAnsi="Narkisim" w:cs="Narkisim"/>
        </w:rPr>
      </w:pPr>
      <w:r w:rsidRPr="007119D6">
        <w:rPr>
          <w:rFonts w:ascii="Narkisim" w:hAnsi="Narkisim" w:cs="Narkisim"/>
          <w:u w:val="single"/>
          <w:rtl/>
        </w:rPr>
        <w:t>והלא מספר כתובה נלמוד שהוא כותב לה לכשתנשאי לאחר תטלי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והרי נשאת. צ"ב גדר הדבר, ובפשוטו נקטו האחרונים דהוה גדר תנאי. [דאף אי בעלה לא מת, כיון דמותרת לינשא יש לה כתובה].</w:t>
      </w:r>
    </w:p>
    <w:p w14:paraId="4B7F5638" w14:textId="77777777" w:rsidR="00121C7C" w:rsidRPr="007119D6" w:rsidRDefault="00000000" w:rsidP="007119D6">
      <w:pPr>
        <w:pStyle w:val="a7"/>
        <w:bidi/>
        <w:rPr>
          <w:rFonts w:ascii="Narkisim" w:hAnsi="Narkisim"/>
        </w:rPr>
      </w:pPr>
      <w:r w:rsidRPr="007119D6">
        <w:rPr>
          <w:rFonts w:ascii="Narkisim" w:hAnsi="Narkisim"/>
          <w:rtl/>
        </w:rPr>
        <w:t>אך ה</w:t>
      </w:r>
      <w:r w:rsidRPr="007119D6">
        <w:rPr>
          <w:rFonts w:ascii="Narkisim" w:hAnsi="Narkisim"/>
          <w:b/>
          <w:bCs/>
          <w:rtl/>
        </w:rPr>
        <w:t>קובה"ע</w:t>
      </w:r>
      <w:r w:rsidRPr="007119D6">
        <w:rPr>
          <w:rFonts w:ascii="Narkisim" w:hAnsi="Narkisim"/>
          <w:rtl/>
        </w:rPr>
        <w:t xml:space="preserve"> (כא ו,ז) הק' דעל הצד שלא מת, א"כ לא הוה נישואין כלל. ובגדרי הממון אין בירור שמת, ולא נתקיים התנאי. א"כ אמאי תגבה כתובה.</w:t>
      </w:r>
    </w:p>
    <w:p w14:paraId="6F1B9103" w14:textId="77777777" w:rsidR="00121C7C" w:rsidRPr="007119D6" w:rsidRDefault="00000000" w:rsidP="007119D6">
      <w:pPr>
        <w:pStyle w:val="a8"/>
        <w:bidi/>
        <w:rPr>
          <w:rFonts w:ascii="Narkisim" w:hAnsi="Narkisim"/>
        </w:rPr>
      </w:pPr>
      <w:r w:rsidRPr="007119D6">
        <w:rPr>
          <w:rFonts w:ascii="Narkisim" w:hAnsi="Narkisim"/>
          <w:rtl/>
        </w:rPr>
        <w:t>ועוד הביא להק' דבגמ' (שבועות לב:) מבואר דיש חיוב שבועת העדות בעד א' דעדות אשה, משום חיוב כתובה</w:t>
      </w:r>
      <w:r w:rsidRPr="007119D6">
        <w:rPr>
          <w:rStyle w:val="ac"/>
          <w:rFonts w:ascii="Narkisim" w:hAnsi="Narkisim"/>
          <w:rtl/>
        </w:rPr>
        <w:footnoteReference w:id="272"/>
      </w:r>
      <w:r w:rsidRPr="007119D6">
        <w:rPr>
          <w:rFonts w:ascii="Narkisim" w:hAnsi="Narkisim"/>
          <w:rtl/>
        </w:rPr>
        <w:t>. ואי הוה תנאי בעלמא לחיוב הכתובה ל"ש קרבן שבועת העדות</w:t>
      </w:r>
      <w:r w:rsidRPr="007119D6">
        <w:rPr>
          <w:rStyle w:val="ac"/>
          <w:rFonts w:ascii="Narkisim" w:hAnsi="Narkisim"/>
          <w:rtl/>
        </w:rPr>
        <w:footnoteReference w:id="273"/>
      </w:r>
      <w:r w:rsidRPr="007119D6">
        <w:rPr>
          <w:rFonts w:ascii="Narkisim" w:hAnsi="Narkisim"/>
          <w:rtl/>
        </w:rPr>
        <w:t>. [ושמעתי ליישב דיש תנאי בכתובה לתלות בסיבת היתר הנישואין. דגדרי הנאמנות דמהני לינשא מהני לכתובה. אך עכ”פ הוה מגדרי נאמנות].</w:t>
      </w:r>
    </w:p>
    <w:p w14:paraId="0F9704CC"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ביאר דהוה מגדרי פלגינן נאמנות, דעד נאמן לענין להתירה אבל לא לנחלה. אף ששני הדינים תלויים בדבר א', במיתת הבעל. מ"מ כך דין נאמנותו שיהא נאמן לזה ולא לזה, אף דהוה תרתי דסתרי</w:t>
      </w:r>
      <w:r w:rsidRPr="007119D6">
        <w:rPr>
          <w:rStyle w:val="ac"/>
          <w:rFonts w:ascii="Narkisim" w:hAnsi="Narkisim"/>
          <w:rtl/>
        </w:rPr>
        <w:footnoteReference w:id="274"/>
      </w:r>
      <w:r w:rsidRPr="007119D6">
        <w:rPr>
          <w:rFonts w:ascii="Narkisim" w:hAnsi="Narkisim"/>
          <w:rtl/>
        </w:rPr>
        <w:t>. אך ה"מ כששני הדינים אינן בתולדה אחד מחבירו, אלא תרוייהו תלויין במיתת הבעל</w:t>
      </w:r>
      <w:r w:rsidRPr="007119D6">
        <w:rPr>
          <w:rStyle w:val="ac"/>
          <w:rFonts w:ascii="Narkisim" w:hAnsi="Narkisim"/>
          <w:rtl/>
        </w:rPr>
        <w:footnoteReference w:id="275"/>
      </w:r>
      <w:r w:rsidRPr="007119D6">
        <w:rPr>
          <w:rFonts w:ascii="Narkisim" w:hAnsi="Narkisim"/>
          <w:rtl/>
        </w:rPr>
        <w:t>. אבל גבי כתובה, חיוב הכתובה תלוי בהיתר נישואין, ואינו תלוי כלל במיתת הבעל</w:t>
      </w:r>
      <w:r w:rsidRPr="007119D6">
        <w:rPr>
          <w:rStyle w:val="ac"/>
          <w:rFonts w:ascii="Narkisim" w:hAnsi="Narkisim"/>
          <w:rtl/>
        </w:rPr>
        <w:footnoteReference w:id="276"/>
      </w:r>
      <w:r w:rsidRPr="007119D6">
        <w:rPr>
          <w:rFonts w:ascii="Narkisim" w:hAnsi="Narkisim"/>
          <w:rtl/>
        </w:rPr>
        <w:t>. וכיון דהוה תולדה מהיתר נישואין, בזה לא אמרי' פלגינן נאמנות, שיהא נאמן להתירה ולא לכתובה, דא"א להפריד בין שני הדינין האלו</w:t>
      </w:r>
      <w:r w:rsidRPr="007119D6">
        <w:rPr>
          <w:rStyle w:val="ac"/>
          <w:rFonts w:ascii="Narkisim" w:hAnsi="Narkisim"/>
          <w:rtl/>
        </w:rPr>
        <w:footnoteReference w:id="277"/>
      </w:r>
      <w:r w:rsidRPr="007119D6">
        <w:rPr>
          <w:rFonts w:ascii="Narkisim" w:hAnsi="Narkisim"/>
          <w:rtl/>
        </w:rPr>
        <w:t>.</w:t>
      </w:r>
    </w:p>
    <w:p w14:paraId="2F9FBE62" w14:textId="77777777" w:rsidR="00121C7C" w:rsidRPr="007119D6" w:rsidRDefault="00000000" w:rsidP="007119D6">
      <w:pPr>
        <w:bidi/>
        <w:rPr>
          <w:rFonts w:ascii="Narkisim" w:hAnsi="Narkisim" w:cs="Narkisim"/>
        </w:rPr>
      </w:pPr>
      <w:r w:rsidRPr="007119D6">
        <w:rPr>
          <w:rFonts w:ascii="Narkisim" w:hAnsi="Narkisim" w:cs="Narkisim"/>
          <w:u w:val="single"/>
          <w:rtl/>
        </w:rPr>
        <w:t>שם. מספר כתובה</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(וכן נמוק"י, בשם הרא"ה) כת' דהיינו מנה ומאתיים, אבל אינה נוטלת תוספת כתובה. וכ"ש נכסי צאן ברזל</w:t>
      </w:r>
      <w:r w:rsidRPr="007119D6">
        <w:rPr>
          <w:rStyle w:val="ac"/>
          <w:rFonts w:ascii="Narkisim" w:hAnsi="Narkisim" w:cs="Narkisim"/>
          <w:rtl/>
        </w:rPr>
        <w:footnoteReference w:id="278"/>
      </w:r>
      <w:r w:rsidRPr="007119D6">
        <w:rPr>
          <w:rFonts w:ascii="Narkisim" w:hAnsi="Narkisim" w:cs="Narkisim"/>
          <w:rtl/>
        </w:rPr>
        <w:t>. וכ”פ ה</w:t>
      </w:r>
      <w:r w:rsidRPr="007119D6">
        <w:rPr>
          <w:rFonts w:ascii="Narkisim" w:hAnsi="Narkisim" w:cs="Narkisim"/>
          <w:b/>
          <w:bCs/>
          <w:rtl/>
        </w:rPr>
        <w:t>שו”ע</w:t>
      </w:r>
      <w:r w:rsidRPr="007119D6">
        <w:rPr>
          <w:rFonts w:ascii="Narkisim" w:hAnsi="Narkisim" w:cs="Narkisim"/>
          <w:rtl/>
        </w:rPr>
        <w:t xml:space="preserve"> (יז מג) דנוטלת [רק] עיקר </w:t>
      </w:r>
      <w:r w:rsidRPr="007119D6">
        <w:rPr>
          <w:rFonts w:ascii="Narkisim" w:hAnsi="Narkisim" w:cs="Narkisim"/>
          <w:rtl/>
        </w:rPr>
        <w:lastRenderedPageBreak/>
        <w:t>כתובתה. וכדעת ה</w:t>
      </w:r>
      <w:r w:rsidRPr="007119D6">
        <w:rPr>
          <w:rFonts w:ascii="Narkisim" w:hAnsi="Narkisim" w:cs="Narkisim"/>
          <w:b/>
          <w:bCs/>
          <w:rtl/>
        </w:rPr>
        <w:t>רמב"ם</w:t>
      </w:r>
      <w:r w:rsidRPr="007119D6">
        <w:rPr>
          <w:rFonts w:ascii="Narkisim" w:hAnsi="Narkisim" w:cs="Narkisim"/>
          <w:rtl/>
        </w:rPr>
        <w:t xml:space="preserve"> </w:t>
      </w:r>
      <w:r w:rsidRPr="007119D6">
        <w:rPr>
          <w:rFonts w:ascii="Narkisim" w:hAnsi="Narkisim" w:cs="Narkisim"/>
          <w:szCs w:val="20"/>
          <w:rtl/>
        </w:rPr>
        <w:t>(אישות טז כו, הו' לעיל קטז., והרמב”ן כתובות פט.</w:t>
      </w:r>
      <w:r w:rsidRPr="007119D6">
        <w:rPr>
          <w:rFonts w:ascii="Narkisim" w:hAnsi="Narkisim" w:cs="Narkisim"/>
          <w:rtl/>
        </w:rPr>
        <w:t>) דדרשי' מדרש כתובה רק בעיקר הכתובה.</w:t>
      </w:r>
    </w:p>
    <w:p w14:paraId="1E5778E4"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קכט) הביא מה</w:t>
      </w:r>
      <w:r w:rsidRPr="007119D6">
        <w:rPr>
          <w:rFonts w:ascii="Narkisim" w:hAnsi="Narkisim"/>
          <w:b/>
          <w:bCs/>
          <w:rtl/>
        </w:rPr>
        <w:t>אחרונים</w:t>
      </w:r>
      <w:r w:rsidRPr="007119D6">
        <w:rPr>
          <w:rFonts w:ascii="Narkisim" w:hAnsi="Narkisim"/>
          <w:rtl/>
        </w:rPr>
        <w:t xml:space="preserve"> (רשד"ם רנג, ר"י מבית הלוי יז) דתלי בב' הטעמים דחזרו בי"ה [ע' תוס'], דכ"ז לטעם מדרש כתובה. אבל אי חזרו בהם משום ק"ו, א"כ מ"ש עיקר כתובה ממדרש כתובה.</w:t>
      </w:r>
    </w:p>
    <w:p w14:paraId="1CC57AA7"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גר"א</w:t>
      </w:r>
      <w:r w:rsidRPr="007119D6">
        <w:rPr>
          <w:rFonts w:ascii="Narkisim" w:hAnsi="Narkisim"/>
          <w:rtl/>
        </w:rPr>
        <w:t xml:space="preserve"> (שם קלו) ציין ד</w:t>
      </w:r>
      <w:r w:rsidRPr="007119D6">
        <w:rPr>
          <w:rFonts w:ascii="Narkisim" w:hAnsi="Narkisim"/>
          <w:b/>
          <w:bCs/>
          <w:rtl/>
        </w:rPr>
        <w:t>תוס'</w:t>
      </w:r>
      <w:r w:rsidRPr="007119D6">
        <w:rPr>
          <w:rFonts w:ascii="Narkisim" w:hAnsi="Narkisim"/>
          <w:rtl/>
        </w:rPr>
        <w:t xml:space="preserve"> בכ"מ (לעיל קטז. בסוה"ע ועוד) מבואר דנוטלת אף תוספת כתובה</w:t>
      </w:r>
      <w:r w:rsidRPr="007119D6">
        <w:rPr>
          <w:rStyle w:val="ac"/>
          <w:rFonts w:ascii="Narkisim" w:hAnsi="Narkisim"/>
          <w:rtl/>
        </w:rPr>
        <w:footnoteReference w:id="279"/>
      </w:r>
      <w:r w:rsidRPr="007119D6">
        <w:rPr>
          <w:rFonts w:ascii="Narkisim" w:hAnsi="Narkisim"/>
          <w:rtl/>
        </w:rPr>
        <w:t>.</w:t>
      </w:r>
    </w:p>
    <w:p w14:paraId="5EFF1881"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(כאן) מסתפקת האם הבנות נזונות מהנכסים ע"י עד א'</w:t>
      </w:r>
      <w:r w:rsidRPr="007119D6">
        <w:rPr>
          <w:rStyle w:val="ac"/>
          <w:rFonts w:ascii="Narkisim" w:hAnsi="Narkisim"/>
          <w:rtl/>
        </w:rPr>
        <w:footnoteReference w:id="280"/>
      </w:r>
      <w:r w:rsidRPr="007119D6">
        <w:rPr>
          <w:rFonts w:ascii="Narkisim" w:hAnsi="Narkisim"/>
          <w:rtl/>
        </w:rPr>
        <w:t>. וה</w:t>
      </w:r>
      <w:r w:rsidRPr="007119D6">
        <w:rPr>
          <w:rFonts w:ascii="Narkisim" w:hAnsi="Narkisim"/>
          <w:b/>
          <w:bCs/>
          <w:rtl/>
        </w:rPr>
        <w:t>מפרשים</w:t>
      </w:r>
      <w:r w:rsidRPr="007119D6">
        <w:rPr>
          <w:rFonts w:ascii="Narkisim" w:hAnsi="Narkisim"/>
          <w:rtl/>
        </w:rPr>
        <w:t xml:space="preserve"> ביארו דהספק אי אף במזונות הבנות אמרי' תנאי כתובה ככתובה (ע' כתובות נג:)</w:t>
      </w:r>
      <w:r w:rsidRPr="007119D6">
        <w:rPr>
          <w:rStyle w:val="ac"/>
          <w:rFonts w:ascii="Narkisim" w:hAnsi="Narkisim"/>
          <w:rtl/>
        </w:rPr>
        <w:footnoteReference w:id="281"/>
      </w:r>
      <w:r w:rsidRPr="007119D6">
        <w:rPr>
          <w:rFonts w:ascii="Narkisim" w:hAnsi="Narkisim"/>
          <w:rtl/>
        </w:rPr>
        <w:t>. וה</w:t>
      </w:r>
      <w:r w:rsidRPr="007119D6">
        <w:rPr>
          <w:rFonts w:ascii="Narkisim" w:hAnsi="Narkisim"/>
          <w:b/>
          <w:bCs/>
          <w:rtl/>
        </w:rPr>
        <w:t>פוסקים</w:t>
      </w:r>
      <w:r w:rsidRPr="007119D6">
        <w:rPr>
          <w:rFonts w:ascii="Narkisim" w:hAnsi="Narkisim"/>
          <w:rtl/>
        </w:rPr>
        <w:t xml:space="preserve"> השמיטו ספק זו</w:t>
      </w:r>
      <w:r w:rsidRPr="007119D6">
        <w:rPr>
          <w:rStyle w:val="ac"/>
          <w:rFonts w:ascii="Narkisim" w:hAnsi="Narkisim"/>
          <w:rtl/>
        </w:rPr>
        <w:footnoteReference w:id="282"/>
      </w:r>
      <w:r w:rsidRPr="007119D6">
        <w:rPr>
          <w:rFonts w:ascii="Narkisim" w:hAnsi="Narkisim"/>
          <w:rtl/>
        </w:rPr>
        <w:t>.</w:t>
      </w:r>
    </w:p>
    <w:p w14:paraId="7B5C03C5"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שו"ת הרשב"א</w:t>
      </w:r>
      <w:r w:rsidRPr="007119D6">
        <w:rPr>
          <w:rFonts w:ascii="Narkisim" w:hAnsi="Narkisim" w:cs="Narkisim"/>
          <w:rtl/>
        </w:rPr>
        <w:t xml:space="preserve"> (א אלף קעא, הו' בפתח”ת יז קס) כת' שהאומרת מת בעלי גובה</w:t>
      </w:r>
      <w:r w:rsidRPr="007119D6">
        <w:rPr>
          <w:rStyle w:val="ac"/>
          <w:rFonts w:ascii="Narkisim" w:hAnsi="Narkisim" w:cs="Narkisim"/>
          <w:rtl/>
        </w:rPr>
        <w:footnoteReference w:id="283"/>
      </w:r>
      <w:r w:rsidRPr="007119D6">
        <w:rPr>
          <w:rFonts w:ascii="Narkisim" w:hAnsi="Narkisim" w:cs="Narkisim"/>
          <w:rtl/>
        </w:rPr>
        <w:t xml:space="preserve"> אף מלקוחות</w:t>
      </w:r>
      <w:r w:rsidRPr="007119D6">
        <w:rPr>
          <w:rStyle w:val="ac"/>
          <w:rFonts w:ascii="Narkisim" w:hAnsi="Narkisim" w:cs="Narkisim"/>
          <w:rtl/>
        </w:rPr>
        <w:footnoteReference w:id="284"/>
      </w:r>
      <w:r w:rsidRPr="007119D6">
        <w:rPr>
          <w:rFonts w:ascii="Narkisim" w:hAnsi="Narkisim" w:cs="Narkisim"/>
          <w:rtl/>
        </w:rPr>
        <w:t>.</w:t>
      </w:r>
    </w:p>
    <w:p w14:paraId="1409A6E3" w14:textId="77777777" w:rsidR="00121C7C" w:rsidRPr="007119D6" w:rsidRDefault="00000000" w:rsidP="007119D6">
      <w:pPr>
        <w:pStyle w:val="aa"/>
        <w:bidi/>
        <w:rPr>
          <w:rFonts w:ascii="Narkisim" w:hAnsi="Narkisim"/>
        </w:rPr>
      </w:pPr>
      <w:r w:rsidRPr="007119D6">
        <w:rPr>
          <w:rFonts w:ascii="Narkisim" w:hAnsi="Narkisim"/>
          <w:u w:val="single"/>
          <w:rtl/>
        </w:rPr>
        <w:t>תוד"ה וחזרו</w:t>
      </w:r>
      <w:r w:rsidRPr="007119D6">
        <w:rPr>
          <w:rFonts w:ascii="Narkisim" w:hAnsi="Narkisim"/>
          <w:rtl/>
        </w:rPr>
        <w:t>. ואי משום כתובה, לא ניתנה כתובה ליגבות מחיים. פ</w:t>
      </w:r>
      <w:r w:rsidRPr="007119D6">
        <w:rPr>
          <w:rFonts w:ascii="Narkisim" w:hAnsi="Narkisim"/>
          <w:b/>
          <w:bCs/>
          <w:rtl/>
        </w:rPr>
        <w:t>רש"י</w:t>
      </w:r>
      <w:r w:rsidRPr="007119D6">
        <w:rPr>
          <w:rFonts w:ascii="Narkisim" w:hAnsi="Narkisim"/>
          <w:rtl/>
        </w:rPr>
        <w:t xml:space="preserve"> (כתובות פא.) דאף היבם עומד, והייתי מצפה לכונסה. ובי”ש דרשי מדרש כתובה, ושומרת יבם אינה מותרת לינשא לאחר, ומש”ה אין לה כתובתה</w:t>
      </w:r>
      <w:r w:rsidRPr="007119D6">
        <w:rPr>
          <w:rStyle w:val="ac"/>
          <w:rFonts w:ascii="Narkisim" w:hAnsi="Narkisim"/>
          <w:rtl/>
        </w:rPr>
        <w:footnoteReference w:id="285"/>
      </w:r>
      <w:r w:rsidRPr="007119D6">
        <w:rPr>
          <w:rFonts w:ascii="Narkisim" w:hAnsi="Narkisim"/>
          <w:rtl/>
        </w:rPr>
        <w:t>.</w:t>
      </w:r>
    </w:p>
    <w:p w14:paraId="515411EE" w14:textId="77777777" w:rsidR="00121C7C" w:rsidRPr="007119D6" w:rsidRDefault="00000000" w:rsidP="007119D6">
      <w:pPr>
        <w:pStyle w:val="a8"/>
        <w:bidi/>
        <w:rPr>
          <w:rFonts w:ascii="Narkisim" w:hAnsi="Narkisim"/>
        </w:rPr>
      </w:pPr>
      <w:r w:rsidRPr="007119D6">
        <w:rPr>
          <w:rFonts w:ascii="Narkisim" w:hAnsi="Narkisim"/>
          <w:rtl/>
        </w:rPr>
        <w:t>ועד"ז דנו ה</w:t>
      </w:r>
      <w:r w:rsidRPr="007119D6">
        <w:rPr>
          <w:rFonts w:ascii="Narkisim" w:hAnsi="Narkisim"/>
          <w:b/>
          <w:bCs/>
          <w:rtl/>
        </w:rPr>
        <w:t>ראשונים</w:t>
      </w:r>
      <w:r w:rsidRPr="007119D6">
        <w:rPr>
          <w:rFonts w:ascii="Narkisim" w:hAnsi="Narkisim"/>
          <w:rtl/>
        </w:rPr>
        <w:t xml:space="preserve"> (רמב”ן ושא”ר לעיל סה., והרא”ש כתובות ד ג) דקטלנית אינה גובה כתובתה, דאסורה לינשא לאחר</w:t>
      </w:r>
      <w:r w:rsidRPr="007119D6">
        <w:rPr>
          <w:rStyle w:val="ac"/>
          <w:rFonts w:ascii="Narkisim" w:hAnsi="Narkisim"/>
          <w:rtl/>
        </w:rPr>
        <w:footnoteReference w:id="286"/>
      </w:r>
      <w:r w:rsidRPr="007119D6">
        <w:rPr>
          <w:rFonts w:ascii="Narkisim" w:hAnsi="Narkisim"/>
          <w:rtl/>
        </w:rPr>
        <w:t xml:space="preserve"> [ואף דודאי מת בעלה והסתיים האישות. דמ”מ אינה רשאית לינשא לאחר].</w:t>
      </w:r>
    </w:p>
    <w:p w14:paraId="2140AB88" w14:textId="77777777" w:rsidR="00121C7C" w:rsidRPr="007119D6" w:rsidRDefault="00000000" w:rsidP="007119D6">
      <w:pPr>
        <w:bidi/>
        <w:rPr>
          <w:rFonts w:ascii="Narkisim" w:hAnsi="Narkisim" w:cs="Narkisim"/>
        </w:rPr>
      </w:pPr>
      <w:r w:rsidRPr="007119D6">
        <w:rPr>
          <w:rFonts w:ascii="Narkisim" w:hAnsi="Narkisim" w:cs="Narkisim"/>
          <w:u w:val="single"/>
          <w:rtl/>
        </w:rPr>
        <w:t>בא"ד וי”ל דבי”ה לא חזרו מטעם מדרש כתובה אלא מטעם ק”ו</w:t>
      </w:r>
      <w:r w:rsidRPr="007119D6">
        <w:rPr>
          <w:rFonts w:ascii="Narkisim" w:hAnsi="Narkisim" w:cs="Narkisim"/>
          <w:rtl/>
        </w:rPr>
        <w:t xml:space="preserve">. להך תי' אף למסקנא לא ילפי' מדרש כתובה. אך </w:t>
      </w:r>
      <w:r w:rsidRPr="007119D6">
        <w:rPr>
          <w:rFonts w:ascii="Narkisim" w:hAnsi="Narkisim" w:cs="Narkisim"/>
          <w:b/>
          <w:bCs/>
          <w:rtl/>
        </w:rPr>
        <w:t>תוס'</w:t>
      </w:r>
      <w:r w:rsidRPr="007119D6">
        <w:rPr>
          <w:rFonts w:ascii="Narkisim" w:hAnsi="Narkisim" w:cs="Narkisim"/>
          <w:rtl/>
        </w:rPr>
        <w:t xml:space="preserve"> (כתובות נג.) הק' מכמה סוגיות דאזלי' בתר לשונות השטר, וכי כל הנך דלא כבי"ה, דבי"ש במקום בי"ה אינו משנה. ותוס' כת' דצ"ל דהלכה כבי"ש בהא דדרשי' מדרש כתובה</w:t>
      </w:r>
      <w:r w:rsidRPr="007119D6">
        <w:rPr>
          <w:rStyle w:val="ac"/>
          <w:rFonts w:ascii="Narkisim" w:hAnsi="Narkisim" w:cs="Narkisim"/>
          <w:rtl/>
        </w:rPr>
        <w:footnoteReference w:id="287"/>
      </w:r>
      <w:r w:rsidRPr="007119D6">
        <w:rPr>
          <w:rFonts w:ascii="Narkisim" w:hAnsi="Narkisim" w:cs="Narkisim"/>
          <w:rtl/>
        </w:rPr>
        <w:t>.</w:t>
      </w:r>
    </w:p>
    <w:p w14:paraId="4901529A"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(כתובות נג.) תי' עוד א"נ בי"ה ל"ל מדרש כתובה לגרע כחה, אך לייפות כחה מודו</w:t>
      </w:r>
      <w:r w:rsidRPr="007119D6">
        <w:rPr>
          <w:rStyle w:val="ac"/>
          <w:rFonts w:ascii="Narkisim" w:hAnsi="Narkisim"/>
          <w:rtl/>
        </w:rPr>
        <w:footnoteReference w:id="288"/>
      </w:r>
      <w:r w:rsidRPr="007119D6">
        <w:rPr>
          <w:rFonts w:ascii="Narkisim" w:hAnsi="Narkisim"/>
          <w:rtl/>
        </w:rPr>
        <w:t>. ולהכי חזרו בי"ה להודות לבי"ש, דהכא הוה ליפות כחו. ומיהו בי"ש ס"ל מדרש כתובה אף לגרע כחה</w:t>
      </w:r>
      <w:r w:rsidRPr="007119D6">
        <w:rPr>
          <w:rStyle w:val="ac"/>
          <w:rFonts w:ascii="Narkisim" w:hAnsi="Narkisim"/>
          <w:rtl/>
        </w:rPr>
        <w:footnoteReference w:id="289"/>
      </w:r>
      <w:r w:rsidRPr="007119D6">
        <w:rPr>
          <w:rFonts w:ascii="Narkisim" w:hAnsi="Narkisim"/>
          <w:rtl/>
        </w:rPr>
        <w:t xml:space="preserve">. </w:t>
      </w:r>
      <w:r w:rsidRPr="007119D6">
        <w:rPr>
          <w:rFonts w:ascii="Narkisim" w:hAnsi="Narkisim"/>
          <w:szCs w:val="20"/>
          <w:rtl/>
        </w:rPr>
        <w:t>אך ה</w:t>
      </w:r>
      <w:r w:rsidRPr="007119D6">
        <w:rPr>
          <w:rFonts w:ascii="Narkisim" w:hAnsi="Narkisim"/>
          <w:b/>
          <w:bCs/>
          <w:szCs w:val="20"/>
          <w:rtl/>
        </w:rPr>
        <w:t>תוס' רא"ש</w:t>
      </w:r>
      <w:r w:rsidRPr="007119D6">
        <w:rPr>
          <w:rFonts w:ascii="Narkisim" w:hAnsi="Narkisim"/>
          <w:szCs w:val="20"/>
          <w:rtl/>
        </w:rPr>
        <w:t xml:space="preserve"> דחה דמנ"ל לתלמודא דבי"ש אית להו מדרש כתובה אף להרע כחה, דדברי בי"ש אשכחן רק הכא דהוי יפוי כחה. [וכקו' התוס' דידן בסו"ד]</w:t>
      </w:r>
      <w:r w:rsidRPr="007119D6">
        <w:rPr>
          <w:rFonts w:ascii="Narkisim" w:hAnsi="Narkisim"/>
          <w:rtl/>
        </w:rPr>
        <w:t>.</w:t>
      </w:r>
    </w:p>
    <w:p w14:paraId="52CAC1C0" w14:textId="77777777" w:rsidR="00121C7C" w:rsidRPr="007119D6" w:rsidRDefault="00000000" w:rsidP="007119D6">
      <w:pPr>
        <w:pStyle w:val="aa"/>
        <w:bidi/>
        <w:rPr>
          <w:rFonts w:ascii="Narkisim" w:hAnsi="Narkisim"/>
        </w:rPr>
      </w:pPr>
      <w:r w:rsidRPr="007119D6">
        <w:rPr>
          <w:rFonts w:ascii="Narkisim" w:hAnsi="Narkisim"/>
          <w:u w:val="single"/>
          <w:rtl/>
        </w:rPr>
        <w:t>בא”ד א”נ התם דחויא בעלמא וכו' ולמסקנא וכו'</w:t>
      </w:r>
      <w:r w:rsidRPr="007119D6">
        <w:rPr>
          <w:rFonts w:ascii="Narkisim" w:hAnsi="Narkisim"/>
          <w:rtl/>
        </w:rPr>
        <w:t xml:space="preserve">. וכ”כ </w:t>
      </w:r>
      <w:r w:rsidRPr="007119D6">
        <w:rPr>
          <w:rFonts w:ascii="Narkisim" w:hAnsi="Narkisim"/>
          <w:b/>
          <w:bCs/>
          <w:rtl/>
        </w:rPr>
        <w:t>תוס'</w:t>
      </w:r>
      <w:r w:rsidRPr="007119D6">
        <w:rPr>
          <w:rFonts w:ascii="Narkisim" w:hAnsi="Narkisim"/>
          <w:rtl/>
        </w:rPr>
        <w:t xml:space="preserve"> (כתובות פא.) דלמסקנא שם אין ראיה. [ואף דלא מצאנו דהגמ' חזרה בה בזה].</w:t>
      </w:r>
    </w:p>
    <w:p w14:paraId="4777BA7E" w14:textId="77777777" w:rsidR="00121C7C" w:rsidRPr="007119D6" w:rsidRDefault="00000000" w:rsidP="007119D6">
      <w:pPr>
        <w:pStyle w:val="aa"/>
        <w:bidi/>
        <w:rPr>
          <w:rFonts w:ascii="Narkisim" w:hAnsi="Narkisim"/>
        </w:rPr>
      </w:pPr>
      <w:r w:rsidRPr="007119D6">
        <w:rPr>
          <w:rFonts w:ascii="Narkisim" w:hAnsi="Narkisim"/>
          <w:u w:val="single"/>
          <w:rtl/>
        </w:rPr>
        <w:t>בא"ד וי"מ וכו'</w:t>
      </w:r>
      <w:r w:rsidRPr="007119D6">
        <w:rPr>
          <w:rFonts w:ascii="Narkisim" w:hAnsi="Narkisim"/>
          <w:rtl/>
        </w:rPr>
        <w:t>. ועד"ז כת' ה</w:t>
      </w:r>
      <w:r w:rsidRPr="007119D6">
        <w:rPr>
          <w:rFonts w:ascii="Narkisim" w:hAnsi="Narkisim"/>
          <w:b/>
          <w:bCs/>
          <w:rtl/>
        </w:rPr>
        <w:t>רשב"א</w:t>
      </w:r>
      <w:r w:rsidRPr="007119D6">
        <w:rPr>
          <w:rFonts w:ascii="Narkisim" w:hAnsi="Narkisim"/>
          <w:rtl/>
        </w:rPr>
        <w:t xml:space="preserve"> (כתובות פא.) בשם ר"ת דבסוגיין מכתב כתיבה בהדיא, שכך כתב לה לכשתנשאי לאחר תטלי מה שכתוב ליכי. דכל דשרינן לה לאינסובי יהבינן לה כתובה, ולאו משום מדרש כתובה. אבל שאר מילי דלא כתב לה בפירוש עדיין הוא מחלוקת, דבי"ש דרשי ליה ובי"ה לא דרשי ליה</w:t>
      </w:r>
      <w:r w:rsidRPr="007119D6">
        <w:rPr>
          <w:rStyle w:val="ac"/>
          <w:rFonts w:ascii="Narkisim" w:hAnsi="Narkisim"/>
          <w:rtl/>
        </w:rPr>
        <w:footnoteReference w:id="290"/>
      </w:r>
      <w:r w:rsidRPr="007119D6">
        <w:rPr>
          <w:rFonts w:ascii="Narkisim" w:hAnsi="Narkisim"/>
          <w:rtl/>
        </w:rPr>
        <w:t>.</w:t>
      </w:r>
    </w:p>
    <w:p w14:paraId="573A4226" w14:textId="77777777" w:rsidR="00121C7C" w:rsidRPr="007119D6" w:rsidRDefault="00000000" w:rsidP="007119D6">
      <w:pPr>
        <w:bidi/>
        <w:rPr>
          <w:rFonts w:ascii="Narkisim" w:hAnsi="Narkisim" w:cs="Narkisim"/>
        </w:rPr>
      </w:pPr>
      <w:r w:rsidRPr="007119D6">
        <w:rPr>
          <w:rFonts w:ascii="Narkisim" w:hAnsi="Narkisim" w:cs="Narkisim"/>
          <w:u w:val="single"/>
          <w:rtl/>
        </w:rPr>
        <w:lastRenderedPageBreak/>
        <w:t>תוד"ה בית הלל</w:t>
      </w:r>
      <w:r w:rsidRPr="007119D6">
        <w:rPr>
          <w:rFonts w:ascii="Narkisim" w:hAnsi="Narkisim" w:cs="Narkisim"/>
          <w:rtl/>
        </w:rPr>
        <w:t>. ותימה וכי נחלקו בי"ה על הלל רבן</w:t>
      </w:r>
      <w:r w:rsidRPr="007119D6">
        <w:rPr>
          <w:rStyle w:val="ac"/>
          <w:rFonts w:ascii="Narkisim" w:hAnsi="Narkisim" w:cs="Narkisim"/>
          <w:rtl/>
        </w:rPr>
        <w:footnoteReference w:id="291"/>
      </w:r>
      <w:r w:rsidRPr="007119D6">
        <w:rPr>
          <w:rFonts w:ascii="Narkisim" w:hAnsi="Narkisim" w:cs="Narkisim"/>
          <w:rtl/>
        </w:rPr>
        <w:t xml:space="preserve"> שדורש מדרש כתובה דקאמר (ב"מ קד.) הלל היה דורש לשון הדיוט וכו'</w:t>
      </w:r>
      <w:r w:rsidRPr="007119D6">
        <w:rPr>
          <w:rStyle w:val="ac"/>
          <w:rFonts w:ascii="Narkisim" w:hAnsi="Narkisim" w:cs="Narkisim"/>
          <w:rtl/>
        </w:rPr>
        <w:footnoteReference w:id="292"/>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(כתובות נג.) כת' דלצד דבי"ה חזרו בהם ניחא</w:t>
      </w:r>
      <w:r w:rsidRPr="007119D6">
        <w:rPr>
          <w:rStyle w:val="ac"/>
          <w:rFonts w:ascii="Narkisim" w:hAnsi="Narkisim" w:cs="Narkisim"/>
          <w:rtl/>
        </w:rPr>
        <w:footnoteReference w:id="293"/>
      </w:r>
      <w:r w:rsidRPr="007119D6">
        <w:rPr>
          <w:rFonts w:ascii="Narkisim" w:hAnsi="Narkisim" w:cs="Narkisim"/>
          <w:rtl/>
        </w:rPr>
        <w:t>.</w:t>
      </w:r>
    </w:p>
    <w:p w14:paraId="7108857E"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(שם בע"ב) כת' דשמא אע”ג דבית הלל הוה תלמידי הלל פליגי עלה. א”נ כי לית להו מדרש כתובה לגרע כחו, אלא לייפות כחו</w:t>
      </w:r>
      <w:r w:rsidRPr="007119D6">
        <w:rPr>
          <w:rStyle w:val="ac"/>
          <w:rFonts w:ascii="Narkisim" w:hAnsi="Narkisim"/>
          <w:rtl/>
        </w:rPr>
        <w:footnoteReference w:id="294"/>
      </w:r>
      <w:r w:rsidRPr="007119D6">
        <w:rPr>
          <w:rFonts w:ascii="Narkisim" w:hAnsi="Narkisim"/>
          <w:rtl/>
        </w:rPr>
        <w:t>.</w:t>
      </w:r>
    </w:p>
    <w:p w14:paraId="6EF61CDF" w14:textId="77777777" w:rsidR="00121C7C" w:rsidRPr="007119D6" w:rsidRDefault="00000000" w:rsidP="007119D6">
      <w:pPr>
        <w:bidi/>
        <w:rPr>
          <w:rFonts w:ascii="Narkisim" w:hAnsi="Narkisim" w:cs="Narkisim"/>
        </w:rPr>
      </w:pPr>
      <w:r w:rsidRPr="007119D6">
        <w:rPr>
          <w:rFonts w:ascii="Narkisim" w:hAnsi="Narkisim" w:cs="Narkisim"/>
          <w:u w:val="single"/>
          <w:rtl/>
        </w:rPr>
        <w:t>אמר רב חסדא נתייבמה</w:t>
      </w:r>
      <w:r w:rsidRPr="007119D6">
        <w:rPr>
          <w:rStyle w:val="ac"/>
          <w:rFonts w:ascii="Narkisim" w:hAnsi="Narkisim" w:cs="Narkisim"/>
          <w:u w:val="single"/>
          <w:rtl/>
        </w:rPr>
        <w:footnoteReference w:id="295"/>
      </w:r>
      <w:r w:rsidRPr="007119D6">
        <w:rPr>
          <w:rFonts w:ascii="Narkisim" w:hAnsi="Narkisim" w:cs="Narkisim"/>
          <w:u w:val="single"/>
          <w:rtl/>
        </w:rPr>
        <w:t xml:space="preserve"> יבמה נכנס לנחלה וכו' מדרש תורה, יקום ע”ש אחיו אמר רחמנא</w:t>
      </w:r>
      <w:r w:rsidRPr="007119D6">
        <w:rPr>
          <w:rStyle w:val="ac"/>
          <w:rFonts w:ascii="Narkisim" w:hAnsi="Narkisim" w:cs="Narkisim"/>
          <w:u w:val="single"/>
          <w:rtl/>
        </w:rPr>
        <w:footnoteReference w:id="296"/>
      </w:r>
      <w:r w:rsidRPr="007119D6">
        <w:rPr>
          <w:rFonts w:ascii="Narkisim" w:hAnsi="Narkisim" w:cs="Narkisim"/>
          <w:u w:val="single"/>
          <w:rtl/>
        </w:rPr>
        <w:t xml:space="preserve"> והרי קם</w:t>
      </w:r>
      <w:r w:rsidRPr="007119D6">
        <w:rPr>
          <w:rFonts w:ascii="Narkisim" w:hAnsi="Narkisim" w:cs="Narkisim"/>
          <w:rtl/>
        </w:rPr>
        <w:t>. לכאורה ל"ש בזה גדר 'תנאי', וכקו' הקובה"ע, דאילו הבעל עדיין קיים לא הוה יבום כלל. וע"פ דברי הקובה"ע ניחא דהוה מגדרי נאמנות, דירושת היבם הוה תולדה מהיבום.</w:t>
      </w:r>
    </w:p>
    <w:p w14:paraId="72BE78A4" w14:textId="77777777" w:rsidR="00121C7C" w:rsidRPr="007119D6" w:rsidRDefault="00000000" w:rsidP="007119D6">
      <w:pPr>
        <w:pStyle w:val="a7"/>
        <w:bidi/>
        <w:rPr>
          <w:rFonts w:ascii="Narkisim" w:hAnsi="Narkisim"/>
        </w:rPr>
      </w:pPr>
      <w:r w:rsidRPr="007119D6">
        <w:rPr>
          <w:rFonts w:ascii="Narkisim" w:hAnsi="Narkisim"/>
          <w:rtl/>
        </w:rPr>
        <w:t>ועוד שמעתי לפרש דילפי' מקרא דכל נאמנות דמהני ליבום, נאמנות זו מהני לנכסים.</w:t>
      </w:r>
    </w:p>
    <w:p w14:paraId="10271F7F"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שיירי קרבן</w:t>
      </w:r>
      <w:r w:rsidRPr="007119D6">
        <w:rPr>
          <w:rFonts w:ascii="Narkisim" w:hAnsi="Narkisim" w:cs="Narkisim"/>
          <w:rtl/>
        </w:rPr>
        <w:t xml:space="preserve"> (לירושלמי כאן) הק' לצד דהיתר עד א' הוה משום אפקעינהו לקידושין [ע' מש"כ לעיל פח.], א”כ האיך יירש היבם עפ”ז. ובשלמא גובה כתובתה משום מדרש כתובה, דאיהו חייב עצמו לתת לה כתובתה כשתנשא לאחר, וכיון דחכמים מתירין לה להנשא אף היא נוטלת כתובה דכל תנאי שבממון קיים. אבל ירושת היבם [ואף דממ"נ מותרת לו, דאם מת שפיר קמייבם ואם לא מת הא אפקעינהו לקידושין], אבל אילו אפקעינהו לקידושין אין ליבם זכות בנכסים כלל.  </w:t>
      </w:r>
    </w:p>
    <w:p w14:paraId="47EFFE9D"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שיירי קרבן</w:t>
      </w:r>
      <w:r w:rsidRPr="007119D6">
        <w:rPr>
          <w:rFonts w:ascii="Narkisim" w:hAnsi="Narkisim"/>
          <w:rtl/>
        </w:rPr>
        <w:t xml:space="preserve"> תי' [ע"פ הצד] דעיקר הנאמנות משום דדייקא ומינסבא, ויש כח ביד חכמים לעקור דבר מן התורה בדבר הדומה שהגון להאמין</w:t>
      </w:r>
      <w:r w:rsidRPr="007119D6">
        <w:rPr>
          <w:rStyle w:val="ac"/>
          <w:rFonts w:ascii="Narkisim" w:hAnsi="Narkisim"/>
          <w:rtl/>
        </w:rPr>
        <w:footnoteReference w:id="297"/>
      </w:r>
      <w:r w:rsidRPr="007119D6">
        <w:rPr>
          <w:rFonts w:ascii="Narkisim" w:hAnsi="Narkisim"/>
          <w:rtl/>
        </w:rPr>
        <w:t xml:space="preserve"> כמ"ש </w:t>
      </w:r>
      <w:r w:rsidRPr="007119D6">
        <w:rPr>
          <w:rFonts w:ascii="Narkisim" w:hAnsi="Narkisim"/>
          <w:b/>
          <w:bCs/>
          <w:rtl/>
        </w:rPr>
        <w:t>תוס'</w:t>
      </w:r>
      <w:r w:rsidRPr="007119D6">
        <w:rPr>
          <w:rFonts w:ascii="Narkisim" w:hAnsi="Narkisim"/>
          <w:rtl/>
        </w:rPr>
        <w:t xml:space="preserve"> (לעיל פח. ד"ה מתוך). וצ"ע לדעת הראשונים דהוה משום אפקעינהו</w:t>
      </w:r>
      <w:r w:rsidRPr="007119D6">
        <w:rPr>
          <w:rStyle w:val="ac"/>
          <w:rFonts w:ascii="Narkisim" w:hAnsi="Narkisim"/>
          <w:rtl/>
        </w:rPr>
        <w:footnoteReference w:id="298"/>
      </w:r>
      <w:r w:rsidRPr="007119D6">
        <w:rPr>
          <w:rFonts w:ascii="Narkisim" w:hAnsi="Narkisim"/>
          <w:rtl/>
        </w:rPr>
        <w:t>. ויש שדנו דכוונת רב חסדא דמדרבנן זוכה בנכסים, כיון דדין ירושת יבם מדאורייתא תלי בדיני היבום</w:t>
      </w:r>
      <w:r w:rsidRPr="007119D6">
        <w:rPr>
          <w:rStyle w:val="ac"/>
          <w:rFonts w:ascii="Narkisim" w:hAnsi="Narkisim"/>
          <w:rtl/>
        </w:rPr>
        <w:footnoteReference w:id="299"/>
      </w:r>
      <w:r w:rsidRPr="007119D6">
        <w:rPr>
          <w:rFonts w:ascii="Narkisim" w:hAnsi="Narkisim"/>
          <w:rtl/>
        </w:rPr>
        <w:t>. וכיון דחכמים תקנו שמתייבמת, ממילא זוכה בנכסים</w:t>
      </w:r>
      <w:r w:rsidRPr="007119D6">
        <w:rPr>
          <w:rStyle w:val="ac"/>
          <w:rFonts w:ascii="Narkisim" w:hAnsi="Narkisim"/>
          <w:rtl/>
        </w:rPr>
        <w:footnoteReference w:id="300"/>
      </w:r>
      <w:r w:rsidRPr="007119D6">
        <w:rPr>
          <w:rFonts w:ascii="Narkisim" w:hAnsi="Narkisim"/>
          <w:rtl/>
        </w:rPr>
        <w:t>.</w:t>
      </w:r>
    </w:p>
    <w:p w14:paraId="5D079EB5" w14:textId="77777777" w:rsidR="00121C7C" w:rsidRPr="007119D6" w:rsidRDefault="00000000" w:rsidP="007119D6">
      <w:pPr>
        <w:bidi/>
        <w:rPr>
          <w:rFonts w:ascii="Narkisim" w:hAnsi="Narkisim" w:cs="Narkisim"/>
        </w:rPr>
      </w:pPr>
      <w:r w:rsidRPr="007119D6">
        <w:rPr>
          <w:rFonts w:ascii="Narkisim" w:hAnsi="Narkisim" w:cs="Narkisim"/>
          <w:u w:val="single"/>
          <w:rtl/>
        </w:rPr>
        <w:t>אמר רב נחמן וכו' תנו לי כתובתי, אף להנשא אין מתירין אותה, מ"ט אדעתא דכתובה אתאי</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דאפוקי ממון צריך עדים. וצ"ב דלנשא ל"צ עדות, ואמאי הוה טעם שלא להתירה לינשא.</w:t>
      </w:r>
    </w:p>
    <w:p w14:paraId="08605F2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(מהרח"ש קו' עגונות) כת' דבפשוטו הטעם דהיכא דתובעת כתובתה מיחזי </w:t>
      </w:r>
      <w:r w:rsidRPr="007119D6">
        <w:rPr>
          <w:rFonts w:ascii="Narkisim" w:hAnsi="Narkisim"/>
          <w:rtl/>
        </w:rPr>
        <w:lastRenderedPageBreak/>
        <w:t>שמשקרת מחמת חימוד ממון</w:t>
      </w:r>
      <w:r w:rsidRPr="007119D6">
        <w:rPr>
          <w:rStyle w:val="ac"/>
          <w:rFonts w:ascii="Narkisim" w:hAnsi="Narkisim"/>
          <w:rtl/>
        </w:rPr>
        <w:footnoteReference w:id="301"/>
      </w:r>
      <w:r w:rsidRPr="007119D6">
        <w:rPr>
          <w:rFonts w:ascii="Narkisim" w:hAnsi="Narkisim"/>
          <w:rtl/>
        </w:rPr>
        <w:t>. ולא הקילו באשה עצמה היכא דיש צד נוגע וחשש משקר [ע”ע בסמוך].</w:t>
      </w:r>
    </w:p>
    <w:p w14:paraId="742EDCAA"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(אישות טז לא, ושו”ע יז מג) דכיון שבאה על עסק כתובה הר”ז בחזקת שלא מת. ואין דעתה להנשא</w:t>
      </w:r>
      <w:r w:rsidRPr="007119D6">
        <w:rPr>
          <w:rStyle w:val="ac"/>
          <w:rFonts w:ascii="Narkisim" w:hAnsi="Narkisim"/>
          <w:rtl/>
        </w:rPr>
        <w:footnoteReference w:id="302"/>
      </w:r>
      <w:r w:rsidRPr="007119D6">
        <w:rPr>
          <w:rFonts w:ascii="Narkisim" w:hAnsi="Narkisim"/>
          <w:rtl/>
        </w:rPr>
        <w:t xml:space="preserve"> אלא ליטול כתובה מחיים בלבד.</w:t>
      </w:r>
    </w:p>
    <w:p w14:paraId="44D457E0"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ביאר [הטעם דאסורה לינשא] דהא דנאמנת לינשא משום עיגונא, היינו היכא דעיקר דעתא משום נישואין, וממילא גובה כתובתה משום מדרש כתובה. אבל בבאה משום כתובה, ליכא עיגונא בעיקר עדות</w:t>
      </w:r>
      <w:r w:rsidRPr="007119D6">
        <w:rPr>
          <w:rStyle w:val="ac"/>
          <w:rFonts w:ascii="Narkisim" w:hAnsi="Narkisim"/>
          <w:rtl/>
        </w:rPr>
        <w:footnoteReference w:id="303"/>
      </w:r>
      <w:r w:rsidRPr="007119D6">
        <w:rPr>
          <w:rFonts w:ascii="Narkisim" w:hAnsi="Narkisim"/>
          <w:rtl/>
        </w:rPr>
        <w:t>. ועוד פי' דעיקר הנאמנות משום חומרא דהחמרת בסופה, אבל זו שעיקר כוונתה משום כתובה, אולי לא תנשא ולא מקלקלה.</w:t>
      </w:r>
    </w:p>
    <w:p w14:paraId="213BF86E"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ז) כת' דמשמע מדברי רש"י דהיכא שעיקר העדות היא להתיר, אז ממילא נותנין לה כתובתה</w:t>
      </w:r>
      <w:r w:rsidRPr="007119D6">
        <w:rPr>
          <w:rStyle w:val="ac"/>
          <w:rFonts w:ascii="Narkisim" w:hAnsi="Narkisim"/>
          <w:rtl/>
        </w:rPr>
        <w:footnoteReference w:id="304"/>
      </w:r>
      <w:r w:rsidRPr="007119D6">
        <w:rPr>
          <w:rFonts w:ascii="Narkisim" w:hAnsi="Narkisim"/>
          <w:rtl/>
        </w:rPr>
        <w:t>. אבל כשאומרת תנו לי כתובתי, הו"ל כעיקר העדות לממון. ובממון בעי סהדי דע"פ שנים עדים יקום דבר.</w:t>
      </w:r>
    </w:p>
    <w:p w14:paraId="14B65574" w14:textId="77777777" w:rsidR="00121C7C" w:rsidRPr="007119D6" w:rsidRDefault="00000000" w:rsidP="007119D6">
      <w:pPr>
        <w:pStyle w:val="a8"/>
        <w:bidi/>
        <w:rPr>
          <w:rFonts w:ascii="Narkisim" w:hAnsi="Narkisim"/>
        </w:rPr>
      </w:pPr>
      <w:r w:rsidRPr="007119D6">
        <w:rPr>
          <w:rFonts w:ascii="Narkisim" w:hAnsi="Narkisim"/>
          <w:rtl/>
        </w:rPr>
        <w:t>והש”ש כת' עד”ז היכא דהיורש מעיד על מיתת הבעל, תלי איך בא לפנינו. דהיכא שבא לבי”ד ואומר מת אבי ותנו לי ירושתי הוי נמי עיקרו לממון, ובעי העדה ע"פ שנים עדים. אבל היכא דמעיד על המיתה סתם נאמן</w:t>
      </w:r>
      <w:r w:rsidRPr="007119D6">
        <w:rPr>
          <w:rStyle w:val="ac"/>
          <w:rFonts w:ascii="Narkisim" w:hAnsi="Narkisim"/>
          <w:rtl/>
        </w:rPr>
        <w:footnoteReference w:id="305"/>
      </w:r>
      <w:r w:rsidRPr="007119D6">
        <w:rPr>
          <w:rFonts w:ascii="Narkisim" w:hAnsi="Narkisim"/>
          <w:rtl/>
        </w:rPr>
        <w:t xml:space="preserve"> [ע”ע בסמוך]. משא"כ הנוטל שכר להעיד [שדנו הפוסקים] אף כשאומר שיתנו לו שכרו, מ"מ עדותו לא הוה על ממון כלל. ולפרש"י לא חיישינן שמשקר אפי' היכא דהזכיר את הממון.</w:t>
      </w:r>
    </w:p>
    <w:p w14:paraId="31F8ED2D"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(והו' בנמוק"י וב"י ורמ"א יז מג) כת' מסתברא דאף כשהביאה עד א' לבי"ד</w:t>
      </w:r>
      <w:r w:rsidRPr="007119D6">
        <w:rPr>
          <w:rStyle w:val="ac"/>
          <w:rFonts w:ascii="Narkisim" w:hAnsi="Narkisim" w:cs="Narkisim"/>
          <w:rtl/>
        </w:rPr>
        <w:footnoteReference w:id="306"/>
      </w:r>
      <w:r w:rsidRPr="007119D6">
        <w:rPr>
          <w:rFonts w:ascii="Narkisim" w:hAnsi="Narkisim" w:cs="Narkisim"/>
          <w:rtl/>
        </w:rPr>
        <w:t xml:space="preserve"> ותובעת כתובתה אמרי' דאדעתא דכתובה אתאי ולא מתירין אותה. וה</w:t>
      </w:r>
      <w:r w:rsidRPr="007119D6">
        <w:rPr>
          <w:rFonts w:ascii="Narkisim" w:hAnsi="Narkisim" w:cs="Narkisim"/>
          <w:b/>
          <w:bCs/>
          <w:rtl/>
        </w:rPr>
        <w:t>ב"י</w:t>
      </w:r>
      <w:r w:rsidRPr="007119D6">
        <w:rPr>
          <w:rFonts w:ascii="Narkisim" w:hAnsi="Narkisim" w:cs="Narkisim"/>
          <w:rtl/>
        </w:rPr>
        <w:t xml:space="preserve"> (שם) כת' דאינו נראה.</w:t>
      </w:r>
    </w:p>
    <w:p w14:paraId="35AFAD5E"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קלב) כת' דלכאורה מקור הריטב"א משום דדמי לספק דעד א' בקטטה [דלא דייקא מחמת הקטטה], ולא אפשט. וה"נ לא דייקא מחמת חימוד ממון שתובעת כתובתה. ועפ”ז כת' דמ”מ אם נשאת לא תצא. וכן אם העד אמר קברתיו יהא נאמן [לדעת הפוסקים דמהני קברתיו בקטטה]. וכן ה</w:t>
      </w:r>
      <w:r w:rsidRPr="007119D6">
        <w:rPr>
          <w:rFonts w:ascii="Narkisim" w:hAnsi="Narkisim"/>
          <w:b/>
          <w:bCs/>
          <w:rtl/>
        </w:rPr>
        <w:t>גר”א</w:t>
      </w:r>
      <w:r w:rsidRPr="007119D6">
        <w:rPr>
          <w:rFonts w:ascii="Narkisim" w:hAnsi="Narkisim"/>
          <w:rtl/>
        </w:rPr>
        <w:t xml:space="preserve"> (שם קלט) כת' דתלי בספק הגמ' אי עד א' משום עבידא לאיגלויי או דדייקא ומינסבא. וכיון דאינה רוצה לינשא ליכא דייקא</w:t>
      </w:r>
      <w:r w:rsidRPr="007119D6">
        <w:rPr>
          <w:rStyle w:val="ac"/>
          <w:rFonts w:ascii="Narkisim" w:hAnsi="Narkisim"/>
          <w:rtl/>
        </w:rPr>
        <w:footnoteReference w:id="307"/>
      </w:r>
      <w:r w:rsidRPr="007119D6">
        <w:rPr>
          <w:rFonts w:ascii="Narkisim" w:hAnsi="Narkisim"/>
          <w:rtl/>
        </w:rPr>
        <w:t>. אך ציין לדעות ה</w:t>
      </w:r>
      <w:r w:rsidRPr="007119D6">
        <w:rPr>
          <w:rFonts w:ascii="Narkisim" w:hAnsi="Narkisim"/>
          <w:b/>
          <w:bCs/>
          <w:rtl/>
        </w:rPr>
        <w:t>ראשונים</w:t>
      </w:r>
      <w:r w:rsidRPr="007119D6">
        <w:rPr>
          <w:rStyle w:val="ac"/>
          <w:rFonts w:ascii="Narkisim" w:hAnsi="Narkisim"/>
          <w:rtl/>
        </w:rPr>
        <w:footnoteReference w:id="308"/>
      </w:r>
      <w:r w:rsidRPr="007119D6">
        <w:rPr>
          <w:rFonts w:ascii="Narkisim" w:hAnsi="Narkisim"/>
          <w:rtl/>
        </w:rPr>
        <w:t xml:space="preserve"> דאיפשיט דמשום דעבידא לאיגלויי. ועוד יש </w:t>
      </w:r>
      <w:r w:rsidRPr="007119D6">
        <w:rPr>
          <w:rFonts w:ascii="Narkisim" w:hAnsi="Narkisim"/>
          <w:b/>
          <w:bCs/>
          <w:rtl/>
        </w:rPr>
        <w:t>אחרונים</w:t>
      </w:r>
      <w:r w:rsidRPr="007119D6">
        <w:rPr>
          <w:rFonts w:ascii="Narkisim" w:hAnsi="Narkisim"/>
          <w:rtl/>
        </w:rPr>
        <w:t xml:space="preserve"> שדנו דכוונת הריטב"א כמ"ש תוס' (צג:) דעכ"פ צריך ג"כ דייקא זוטא.</w:t>
      </w:r>
    </w:p>
    <w:p w14:paraId="2F9AB6B5" w14:textId="77777777" w:rsidR="00121C7C" w:rsidRPr="007119D6" w:rsidRDefault="00000000" w:rsidP="007119D6">
      <w:pPr>
        <w:pStyle w:val="a8"/>
        <w:bidi/>
        <w:rPr>
          <w:rFonts w:ascii="Narkisim" w:hAnsi="Narkisim"/>
        </w:rPr>
      </w:pPr>
      <w:r w:rsidRPr="007119D6">
        <w:rPr>
          <w:rFonts w:ascii="Narkisim" w:hAnsi="Narkisim"/>
          <w:rtl/>
        </w:rPr>
        <w:t>אך משמע בריטב"א דכוונתו מטעם אחר, דכה"ג לא הקילו משום עיגונא, ואוקמא אדינא דצריך ב' עדים בדבר שבערוה</w:t>
      </w:r>
      <w:r w:rsidRPr="007119D6">
        <w:rPr>
          <w:rStyle w:val="ac"/>
          <w:rFonts w:ascii="Narkisim" w:hAnsi="Narkisim"/>
          <w:rtl/>
        </w:rPr>
        <w:footnoteReference w:id="309"/>
      </w:r>
      <w:r w:rsidRPr="007119D6">
        <w:rPr>
          <w:rFonts w:ascii="Narkisim" w:hAnsi="Narkisim"/>
          <w:rtl/>
        </w:rPr>
        <w:t>. וכמ"ש הטעם הא' בסוגיין.</w:t>
      </w:r>
    </w:p>
    <w:p w14:paraId="5D600323" w14:textId="77777777" w:rsidR="00121C7C" w:rsidRPr="007119D6" w:rsidRDefault="00000000" w:rsidP="007119D6">
      <w:pPr>
        <w:pStyle w:val="aa"/>
        <w:bidi/>
        <w:rPr>
          <w:rFonts w:ascii="Narkisim" w:hAnsi="Narkisim"/>
        </w:rPr>
      </w:pPr>
      <w:r w:rsidRPr="007119D6">
        <w:rPr>
          <w:rFonts w:ascii="Narkisim" w:hAnsi="Narkisim"/>
          <w:u w:val="single"/>
          <w:rtl/>
        </w:rPr>
        <w:t>איבע"ל התירוני לינשא ותנו לי כתובתי מהו וכו' או דילמא כל מילי דאית ליה לאיניש א"ל לבי"ד, ואת"ל וכו'</w:t>
      </w:r>
      <w:r w:rsidRPr="007119D6">
        <w:rPr>
          <w:rFonts w:ascii="Narkisim" w:hAnsi="Narkisim"/>
          <w:rtl/>
        </w:rPr>
        <w:t>. ה</w:t>
      </w:r>
      <w:r w:rsidRPr="007119D6">
        <w:rPr>
          <w:rFonts w:ascii="Narkisim" w:hAnsi="Narkisim"/>
          <w:b/>
          <w:bCs/>
          <w:rtl/>
        </w:rPr>
        <w:t>רמב"ם</w:t>
      </w:r>
      <w:r w:rsidRPr="007119D6">
        <w:rPr>
          <w:rFonts w:ascii="Narkisim" w:hAnsi="Narkisim"/>
          <w:rtl/>
        </w:rPr>
        <w:t xml:space="preserve"> (אישות טז לא) נקט דבעי זו איפשיטא, דס"ל דאת"ל הוה פשיטות. אבל ה</w:t>
      </w:r>
      <w:r w:rsidRPr="007119D6">
        <w:rPr>
          <w:rFonts w:ascii="Narkisim" w:hAnsi="Narkisim"/>
          <w:b/>
          <w:bCs/>
          <w:rtl/>
        </w:rPr>
        <w:t>רא"ש</w:t>
      </w:r>
      <w:r w:rsidRPr="007119D6">
        <w:rPr>
          <w:rFonts w:ascii="Narkisim" w:hAnsi="Narkisim"/>
          <w:rtl/>
        </w:rPr>
        <w:t xml:space="preserve"> נקט דנשאר ספק. [והו' י"א בשו"ע יז מד]. וה</w:t>
      </w:r>
      <w:r w:rsidRPr="007119D6">
        <w:rPr>
          <w:rFonts w:ascii="Narkisim" w:hAnsi="Narkisim"/>
          <w:b/>
          <w:bCs/>
          <w:rtl/>
        </w:rPr>
        <w:t>פוסקים</w:t>
      </w:r>
      <w:r w:rsidRPr="007119D6">
        <w:rPr>
          <w:rFonts w:ascii="Narkisim" w:hAnsi="Narkisim"/>
          <w:rtl/>
        </w:rPr>
        <w:t xml:space="preserve"> כת' דל"ג את"ל. או דס"ל דאת"ל לא הוה פשיטות.</w:t>
      </w:r>
    </w:p>
    <w:p w14:paraId="47653732" w14:textId="77777777" w:rsidR="00121C7C" w:rsidRPr="007119D6" w:rsidRDefault="00000000" w:rsidP="007119D6">
      <w:pPr>
        <w:pStyle w:val="aa"/>
        <w:bidi/>
        <w:rPr>
          <w:rFonts w:ascii="Narkisim" w:hAnsi="Narkisim"/>
        </w:rPr>
      </w:pPr>
      <w:r w:rsidRPr="007119D6">
        <w:rPr>
          <w:rFonts w:ascii="Narkisim" w:hAnsi="Narkisim"/>
          <w:u w:val="single"/>
          <w:rtl/>
        </w:rPr>
        <w:t>או דילמא הואיל דלא ידעה במאי משתריא</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דגלי דעתא שבאה להתירה. והזכירה כתובתה, כסבורה </w:t>
      </w:r>
      <w:r w:rsidRPr="007119D6">
        <w:rPr>
          <w:rFonts w:ascii="Narkisim" w:hAnsi="Narkisim"/>
          <w:rtl/>
        </w:rPr>
        <w:lastRenderedPageBreak/>
        <w:t>היא שזו היא התרתה. ה</w:t>
      </w:r>
      <w:r w:rsidRPr="007119D6">
        <w:rPr>
          <w:rFonts w:ascii="Narkisim" w:hAnsi="Narkisim"/>
          <w:b/>
          <w:bCs/>
          <w:rtl/>
        </w:rPr>
        <w:t>ריטב"א</w:t>
      </w:r>
      <w:r w:rsidRPr="007119D6">
        <w:rPr>
          <w:rFonts w:ascii="Narkisim" w:hAnsi="Narkisim"/>
          <w:rtl/>
        </w:rPr>
        <w:t xml:space="preserve"> תמה היאך אפשר שתטעה שום אשה בזה [שתהא מותרת מחמת הכתובה]. וביאר דשמא האשה סבורה דכ"ש דשרו לה טפי כשאינה מדקדקת בנישואין, והיא מגלה דעתה שאין עיקר כוונתה להתירה לשוק.</w:t>
      </w:r>
    </w:p>
    <w:p w14:paraId="11035F12" w14:textId="77777777" w:rsidR="00121C7C" w:rsidRPr="007119D6" w:rsidRDefault="00000000" w:rsidP="007119D6">
      <w:pPr>
        <w:bidi/>
        <w:rPr>
          <w:rFonts w:ascii="Narkisim" w:hAnsi="Narkisim" w:cs="Narkisim"/>
        </w:rPr>
      </w:pPr>
      <w:r w:rsidRPr="007119D6">
        <w:rPr>
          <w:rFonts w:ascii="Narkisim" w:hAnsi="Narkisim" w:cs="Narkisim"/>
          <w:u w:val="single"/>
          <w:rtl/>
        </w:rPr>
        <w:t>תיקו.</w:t>
      </w:r>
      <w:r w:rsidRPr="007119D6">
        <w:rPr>
          <w:rFonts w:ascii="Narkisim" w:hAnsi="Narkisim" w:cs="Narkisim"/>
          <w:rtl/>
        </w:rPr>
        <w:t xml:space="preserve"> ה</w:t>
      </w:r>
      <w:r w:rsidRPr="007119D6">
        <w:rPr>
          <w:rFonts w:ascii="Narkisim" w:hAnsi="Narkisim" w:cs="Narkisim"/>
          <w:b/>
          <w:bCs/>
          <w:rtl/>
        </w:rPr>
        <w:t>רמב"ם</w:t>
      </w:r>
      <w:r w:rsidRPr="007119D6">
        <w:rPr>
          <w:rFonts w:ascii="Narkisim" w:hAnsi="Narkisim" w:cs="Narkisim"/>
          <w:rtl/>
        </w:rPr>
        <w:t xml:space="preserve"> (אישות טז לא) פסק דאם אמרה תנו לי כתובתי והתירוני להנשא, מתירין אותה ואין נותנין לה כתובה. ואם תפשה אין מוציאין מידה</w:t>
      </w:r>
      <w:r w:rsidRPr="007119D6">
        <w:rPr>
          <w:rStyle w:val="ac"/>
          <w:rFonts w:ascii="Narkisim" w:hAnsi="Narkisim" w:cs="Narkisim"/>
          <w:rtl/>
        </w:rPr>
        <w:footnoteReference w:id="310"/>
      </w:r>
      <w:r w:rsidRPr="007119D6">
        <w:rPr>
          <w:rFonts w:ascii="Narkisim" w:hAnsi="Narkisim" w:cs="Narkisim"/>
          <w:rtl/>
        </w:rPr>
        <w:t>. וה</w:t>
      </w:r>
      <w:r w:rsidRPr="007119D6">
        <w:rPr>
          <w:rFonts w:ascii="Narkisim" w:hAnsi="Narkisim" w:cs="Narkisim"/>
          <w:b/>
          <w:bCs/>
          <w:rtl/>
        </w:rPr>
        <w:t>הג"מ</w:t>
      </w:r>
      <w:r w:rsidRPr="007119D6">
        <w:rPr>
          <w:rFonts w:ascii="Narkisim" w:hAnsi="Narkisim" w:cs="Narkisim"/>
          <w:rtl/>
        </w:rPr>
        <w:t xml:space="preserve"> ציין דה</w:t>
      </w:r>
      <w:r w:rsidRPr="007119D6">
        <w:rPr>
          <w:rFonts w:ascii="Narkisim" w:hAnsi="Narkisim" w:cs="Narkisim"/>
          <w:b/>
          <w:bCs/>
          <w:rtl/>
        </w:rPr>
        <w:t>טור</w:t>
      </w:r>
      <w:r w:rsidRPr="007119D6">
        <w:rPr>
          <w:rFonts w:ascii="Narkisim" w:hAnsi="Narkisim" w:cs="Narkisim"/>
          <w:rtl/>
        </w:rPr>
        <w:t xml:space="preserve"> (יז וכן ק) כת' דהוה ספק אף בהיתר לינשא.</w:t>
      </w:r>
    </w:p>
    <w:p w14:paraId="4962EA37"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כס"מ</w:t>
      </w:r>
      <w:r w:rsidRPr="007119D6">
        <w:rPr>
          <w:rFonts w:ascii="Narkisim" w:hAnsi="Narkisim"/>
          <w:rtl/>
        </w:rPr>
        <w:t xml:space="preserve"> כת' דדעת הרמב"ם דסלקא בתיקו והוה ספיקא דרבנן ולקולא</w:t>
      </w:r>
      <w:r w:rsidRPr="007119D6">
        <w:rPr>
          <w:rStyle w:val="ac"/>
          <w:rFonts w:ascii="Narkisim" w:hAnsi="Narkisim"/>
          <w:rtl/>
        </w:rPr>
        <w:footnoteReference w:id="311"/>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תמהו מנ"ל דהוה ספק דרבנן.  וה</w:t>
      </w:r>
      <w:r w:rsidRPr="007119D6">
        <w:rPr>
          <w:rFonts w:ascii="Narkisim" w:hAnsi="Narkisim"/>
          <w:b/>
          <w:bCs/>
          <w:rtl/>
        </w:rPr>
        <w:t>מהר"י בן לב</w:t>
      </w:r>
      <w:r w:rsidRPr="007119D6">
        <w:rPr>
          <w:rFonts w:ascii="Narkisim" w:hAnsi="Narkisim"/>
          <w:rtl/>
        </w:rPr>
        <w:t xml:space="preserve"> (א ג, ובי"ש יז קלא, הו' במראות הצובאות יז קסז) כת' דהרמב"ם ס"ל דספק הגמ' הוה רק לענין כתובה. ופשוט דמותרת לינשא כיון דהזכירה כתובתה. </w:t>
      </w:r>
      <w:r w:rsidRPr="007119D6">
        <w:rPr>
          <w:rFonts w:ascii="Narkisim" w:hAnsi="Narkisim"/>
          <w:szCs w:val="20"/>
          <w:rtl/>
        </w:rPr>
        <w:t>וה</w:t>
      </w:r>
      <w:r w:rsidRPr="007119D6">
        <w:rPr>
          <w:rFonts w:ascii="Narkisim" w:hAnsi="Narkisim"/>
          <w:b/>
          <w:bCs/>
          <w:szCs w:val="20"/>
          <w:rtl/>
        </w:rPr>
        <w:t>מראות הצובאות</w:t>
      </w:r>
      <w:r w:rsidRPr="007119D6">
        <w:rPr>
          <w:rFonts w:ascii="Narkisim" w:hAnsi="Narkisim"/>
          <w:szCs w:val="20"/>
          <w:rtl/>
        </w:rPr>
        <w:t xml:space="preserve"> ביאר דאם באה לינשא גובה כתובתה. אלא דחיישינן שמא לא נתכוונה לינשא כלל, ומש"ה אין לה כתובה.</w:t>
      </w:r>
    </w:p>
    <w:p w14:paraId="72C00E0E"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קמ) כת' דטעות סופר הוא [בדברי הרמב"ם והשו"ע] וצ"ל דאין מתירין אותה לינשא</w:t>
      </w:r>
      <w:r w:rsidRPr="007119D6">
        <w:rPr>
          <w:rStyle w:val="ac"/>
          <w:rFonts w:ascii="Narkisim" w:hAnsi="Narkisim"/>
          <w:rtl/>
        </w:rPr>
        <w:footnoteReference w:id="312"/>
      </w:r>
      <w:r w:rsidRPr="007119D6">
        <w:rPr>
          <w:rFonts w:ascii="Narkisim" w:hAnsi="Narkisim"/>
          <w:rtl/>
        </w:rPr>
        <w:t>. דאי מתירין לינשא, א”כ תטול כתובתה משום מדרש כתובה.</w:t>
      </w:r>
    </w:p>
    <w:p w14:paraId="4CE81344" w14:textId="77777777" w:rsidR="00121C7C" w:rsidRPr="007119D6" w:rsidRDefault="00000000" w:rsidP="007119D6">
      <w:pPr>
        <w:bidi/>
        <w:rPr>
          <w:rFonts w:ascii="Narkisim" w:hAnsi="Narkisim" w:cs="Narkisim"/>
        </w:rPr>
      </w:pPr>
      <w:r w:rsidRPr="007119D6">
        <w:rPr>
          <w:rFonts w:ascii="Narkisim" w:hAnsi="Narkisim" w:cs="Narkisim"/>
          <w:i/>
          <w:iCs/>
          <w:szCs w:val="20"/>
          <w:rtl/>
        </w:rPr>
        <w:t>בסוגיין</w:t>
      </w:r>
      <w:r w:rsidRPr="007119D6">
        <w:rPr>
          <w:rFonts w:ascii="Narkisim" w:hAnsi="Narkisim" w:cs="Narkisim"/>
          <w:rtl/>
        </w:rPr>
        <w:t xml:space="preserve"> – ה</w:t>
      </w:r>
      <w:r w:rsidRPr="007119D6">
        <w:rPr>
          <w:rFonts w:ascii="Narkisim" w:hAnsi="Narkisim" w:cs="Narkisim"/>
          <w:b/>
          <w:bCs/>
          <w:rtl/>
        </w:rPr>
        <w:t>רמב"ם</w:t>
      </w:r>
      <w:r w:rsidRPr="007119D6">
        <w:rPr>
          <w:rFonts w:ascii="Narkisim" w:hAnsi="Narkisim" w:cs="Narkisim"/>
          <w:rtl/>
        </w:rPr>
        <w:t xml:space="preserve"> (אישות טז לא) כת' דהאשה שאומרת מת בעלי והתירוני לינשא</w:t>
      </w:r>
      <w:r w:rsidRPr="007119D6">
        <w:rPr>
          <w:rStyle w:val="ac"/>
          <w:rFonts w:ascii="Narkisim" w:hAnsi="Narkisim" w:cs="Narkisim"/>
          <w:rtl/>
        </w:rPr>
        <w:footnoteReference w:id="313"/>
      </w:r>
      <w:r w:rsidRPr="007119D6">
        <w:rPr>
          <w:rFonts w:ascii="Narkisim" w:hAnsi="Narkisim" w:cs="Narkisim"/>
          <w:rtl/>
        </w:rPr>
        <w:t>, מתירין אותה להנשא ומשביעין אותה ונותנין לה כתובתה. [משום מדרש כתובה]. וה</w:t>
      </w:r>
      <w:r w:rsidRPr="007119D6">
        <w:rPr>
          <w:rFonts w:ascii="Narkisim" w:hAnsi="Narkisim" w:cs="Narkisim"/>
          <w:b/>
          <w:bCs/>
          <w:rtl/>
        </w:rPr>
        <w:t>טור</w:t>
      </w:r>
      <w:r w:rsidRPr="007119D6">
        <w:rPr>
          <w:rFonts w:ascii="Narkisim" w:hAnsi="Narkisim" w:cs="Narkisim"/>
          <w:rtl/>
        </w:rPr>
        <w:t xml:space="preserve"> (אה"ע ק) הביא בשם הרמב"ם שצריכה לישבע שמת. וה</w:t>
      </w:r>
      <w:r w:rsidRPr="007119D6">
        <w:rPr>
          <w:rFonts w:ascii="Narkisim" w:hAnsi="Narkisim" w:cs="Narkisim"/>
          <w:b/>
          <w:bCs/>
          <w:rtl/>
        </w:rPr>
        <w:t>כס"מ</w:t>
      </w:r>
      <w:r w:rsidRPr="007119D6">
        <w:rPr>
          <w:rFonts w:ascii="Narkisim" w:hAnsi="Narkisim" w:cs="Narkisim"/>
          <w:rtl/>
        </w:rPr>
        <w:t xml:space="preserve"> (שם, ובבדק הבית בב"י, ודרישה לד) תמה דמאחר שמתירין לינשא, א"כ אמאי צריכה שבועה. וכת' דכוונת הרמב"ם שנשבעת שלא גבתה כתובתה, וכשבועת אלמנה בעלמא</w:t>
      </w:r>
      <w:r w:rsidRPr="007119D6">
        <w:rPr>
          <w:rStyle w:val="ac"/>
          <w:rFonts w:ascii="Narkisim" w:hAnsi="Narkisim" w:cs="Narkisim"/>
          <w:rtl/>
        </w:rPr>
        <w:footnoteReference w:id="314"/>
      </w:r>
      <w:r w:rsidRPr="007119D6">
        <w:rPr>
          <w:rFonts w:ascii="Narkisim" w:hAnsi="Narkisim" w:cs="Narkisim"/>
          <w:rtl/>
        </w:rPr>
        <w:t>.</w:t>
      </w:r>
    </w:p>
    <w:p w14:paraId="7E37EBFE" w14:textId="77777777" w:rsidR="00121C7C" w:rsidRPr="007119D6" w:rsidRDefault="00000000" w:rsidP="007119D6">
      <w:pPr>
        <w:pStyle w:val="2"/>
        <w:bidi/>
        <w:rPr>
          <w:rFonts w:ascii="Narkisim" w:hAnsi="Narkisim"/>
        </w:rPr>
      </w:pPr>
      <w:r w:rsidRPr="007119D6">
        <w:rPr>
          <w:rFonts w:ascii="Narkisim" w:hAnsi="Narkisim"/>
          <w:rtl/>
        </w:rPr>
        <w:t>ה' נשים</w:t>
      </w:r>
    </w:p>
    <w:p w14:paraId="42657CBD" w14:textId="77777777" w:rsidR="00121C7C" w:rsidRPr="007119D6" w:rsidRDefault="00000000" w:rsidP="007119D6">
      <w:pPr>
        <w:bidi/>
        <w:rPr>
          <w:rFonts w:ascii="Narkisim" w:hAnsi="Narkisim" w:cs="Narkisim"/>
        </w:rPr>
      </w:pPr>
      <w:r w:rsidRPr="007119D6">
        <w:rPr>
          <w:rFonts w:ascii="Narkisim" w:hAnsi="Narkisim" w:cs="Narkisim"/>
          <w:u w:val="single"/>
          <w:rtl/>
        </w:rPr>
        <w:t>חוץ מחמותה ובת חמותה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משום ששונאת אותה, ומתכוונת לקלקלה. בשו"ת כנסת יחזקאל (ס"ס פג, הו' בפתח"ת יז כה, ע' מראות הצובאות שם טז) הק' א"כ אף עד א' שהוא שונא לא יהא נאמן. כיון דמדינא עד א' אינו נאמן</w:t>
      </w:r>
      <w:r w:rsidRPr="007119D6">
        <w:rPr>
          <w:rStyle w:val="ac"/>
          <w:rFonts w:ascii="Narkisim" w:hAnsi="Narkisim" w:cs="Narkisim"/>
          <w:rtl/>
        </w:rPr>
        <w:footnoteReference w:id="315"/>
      </w:r>
      <w:r w:rsidRPr="007119D6">
        <w:rPr>
          <w:rFonts w:ascii="Narkisim" w:hAnsi="Narkisim" w:cs="Narkisim"/>
          <w:rtl/>
        </w:rPr>
        <w:t>, נימא דלא הקילו בשונא. ותי' דעד בעלמא מתיירא פן יבא הבעל חי, ומקלקל את עצמו להיות פסול לעדות ולשבועה</w:t>
      </w:r>
      <w:r w:rsidRPr="007119D6">
        <w:rPr>
          <w:rStyle w:val="ac"/>
          <w:rFonts w:ascii="Narkisim" w:hAnsi="Narkisim" w:cs="Narkisim"/>
          <w:rtl/>
        </w:rPr>
        <w:footnoteReference w:id="316"/>
      </w:r>
      <w:r w:rsidRPr="007119D6">
        <w:rPr>
          <w:rFonts w:ascii="Narkisim" w:hAnsi="Narkisim" w:cs="Narkisim"/>
          <w:rtl/>
        </w:rPr>
        <w:t>. וה</w:t>
      </w:r>
      <w:r w:rsidRPr="007119D6">
        <w:rPr>
          <w:rFonts w:ascii="Narkisim" w:hAnsi="Narkisim" w:cs="Narkisim"/>
          <w:b/>
          <w:bCs/>
          <w:rtl/>
        </w:rPr>
        <w:t>קרבן העדה</w:t>
      </w:r>
      <w:r w:rsidRPr="007119D6">
        <w:rPr>
          <w:rFonts w:ascii="Narkisim" w:hAnsi="Narkisim" w:cs="Narkisim"/>
          <w:rtl/>
        </w:rPr>
        <w:t xml:space="preserve"> (לירושלמי) כת' דדוקא נשים דדעתן קלות חששו דילמא משקרי בשביל השנאה, אבל לא באנשים</w:t>
      </w:r>
      <w:r w:rsidRPr="007119D6">
        <w:rPr>
          <w:rStyle w:val="ac"/>
          <w:rFonts w:ascii="Narkisim" w:hAnsi="Narkisim" w:cs="Narkisim"/>
          <w:rtl/>
        </w:rPr>
        <w:footnoteReference w:id="317"/>
      </w:r>
      <w:r w:rsidRPr="007119D6">
        <w:rPr>
          <w:rFonts w:ascii="Narkisim" w:hAnsi="Narkisim" w:cs="Narkisim"/>
          <w:rtl/>
        </w:rPr>
        <w:t>.</w:t>
      </w:r>
    </w:p>
    <w:p w14:paraId="4A6F361A" w14:textId="77777777" w:rsidR="00121C7C" w:rsidRPr="007119D6" w:rsidRDefault="00000000" w:rsidP="007119D6">
      <w:pPr>
        <w:pStyle w:val="a7"/>
        <w:bidi/>
        <w:rPr>
          <w:rFonts w:ascii="Narkisim" w:hAnsi="Narkisim"/>
        </w:rPr>
      </w:pPr>
      <w:r w:rsidRPr="007119D6">
        <w:rPr>
          <w:rFonts w:ascii="Narkisim" w:hAnsi="Narkisim"/>
          <w:rtl/>
        </w:rPr>
        <w:t>ה</w:t>
      </w:r>
      <w:r w:rsidRPr="007119D6">
        <w:rPr>
          <w:rFonts w:ascii="Narkisim" w:hAnsi="Narkisim"/>
          <w:b/>
          <w:bCs/>
          <w:rtl/>
        </w:rPr>
        <w:t>חת"ס</w:t>
      </w:r>
      <w:r w:rsidRPr="007119D6">
        <w:rPr>
          <w:rFonts w:ascii="Narkisim" w:hAnsi="Narkisim"/>
          <w:rtl/>
        </w:rPr>
        <w:t xml:space="preserve"> (אה"ע ב נב) כת' דהני ה' נשים מתוך שנאתם דינם כנוגע בעדותו. ולא הקילו עדות אשה בנוגע בדבר. ועד"ז כת' בשו"ת פנ"י (ב לד).</w:t>
      </w:r>
    </w:p>
    <w:p w14:paraId="277B5C50"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פסקי הרי"ד</w:t>
      </w:r>
      <w:r w:rsidRPr="007119D6">
        <w:rPr>
          <w:rFonts w:ascii="Narkisim" w:hAnsi="Narkisim" w:cs="Narkisim"/>
          <w:rtl/>
        </w:rPr>
        <w:t xml:space="preserve"> (הו' בשלט"ג ובדרכ”מ יז כו ובי”ש שם יד) כת' שהזכרים הדומים לנשים אלו, כגון חמיה ובן חמיה ובן בעלה</w:t>
      </w:r>
      <w:r w:rsidRPr="007119D6">
        <w:rPr>
          <w:rStyle w:val="ac"/>
          <w:rFonts w:ascii="Narkisim" w:hAnsi="Narkisim" w:cs="Narkisim"/>
          <w:rtl/>
        </w:rPr>
        <w:footnoteReference w:id="318"/>
      </w:r>
      <w:r w:rsidRPr="007119D6">
        <w:rPr>
          <w:rFonts w:ascii="Narkisim" w:hAnsi="Narkisim" w:cs="Narkisim"/>
          <w:rtl/>
        </w:rPr>
        <w:t xml:space="preserve"> נאמנים להעידה.</w:t>
      </w:r>
    </w:p>
    <w:p w14:paraId="42912CDF"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כז) הביא דאף נוגע בדבר כשר לעדות אשה</w:t>
      </w:r>
      <w:r w:rsidRPr="007119D6">
        <w:rPr>
          <w:rStyle w:val="ac"/>
          <w:rFonts w:ascii="Narkisim" w:hAnsi="Narkisim"/>
          <w:rtl/>
        </w:rPr>
        <w:footnoteReference w:id="319"/>
      </w:r>
      <w:r w:rsidRPr="007119D6">
        <w:rPr>
          <w:rFonts w:ascii="Narkisim" w:hAnsi="Narkisim"/>
          <w:rtl/>
        </w:rPr>
        <w:t>. [ואף דע"י מיתת אביו יזכה בירושה</w:t>
      </w:r>
      <w:r w:rsidRPr="007119D6">
        <w:rPr>
          <w:rStyle w:val="ac"/>
          <w:rFonts w:ascii="Narkisim" w:hAnsi="Narkisim"/>
          <w:rtl/>
        </w:rPr>
        <w:footnoteReference w:id="320"/>
      </w:r>
      <w:r w:rsidRPr="007119D6">
        <w:rPr>
          <w:rFonts w:ascii="Narkisim" w:hAnsi="Narkisim"/>
          <w:rtl/>
        </w:rPr>
        <w:t>]. וה</w:t>
      </w:r>
      <w:r w:rsidRPr="007119D6">
        <w:rPr>
          <w:rFonts w:ascii="Narkisim" w:hAnsi="Narkisim"/>
          <w:b/>
          <w:bCs/>
          <w:rtl/>
        </w:rPr>
        <w:t>ש"ש</w:t>
      </w:r>
      <w:r w:rsidRPr="007119D6">
        <w:rPr>
          <w:rFonts w:ascii="Narkisim" w:hAnsi="Narkisim"/>
          <w:rtl/>
        </w:rPr>
        <w:t xml:space="preserve"> (ז ז) כת' דנוגע בעדות על צד רחוק אף דפסול לשאר עדות, כשר לעדות אשה. ודוקא היכא דנראה שבא להעיד </w:t>
      </w:r>
      <w:r w:rsidRPr="007119D6">
        <w:rPr>
          <w:rFonts w:ascii="Narkisim" w:hAnsi="Narkisim"/>
          <w:rtl/>
        </w:rPr>
        <w:lastRenderedPageBreak/>
        <w:t>מחמת הנגיעות חשדו. [ועי"ש שדנו האם עד הנוטל שכר להעיד כשר].</w:t>
      </w:r>
    </w:p>
    <w:p w14:paraId="56734F9C"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משנ"ל</w:t>
      </w:r>
      <w:r w:rsidRPr="007119D6">
        <w:rPr>
          <w:rFonts w:ascii="Narkisim" w:hAnsi="Narkisim" w:cs="Narkisim"/>
          <w:rtl/>
        </w:rPr>
        <w:t xml:space="preserve"> (יב א ד"ה נסתפקתי) דן האם בה' נשים האם אינם נאמנות כלל, וקאי בחזקת אשת איש. או דלמא הוה רק ספק שמא העידו מתוך שנאה, ומהני לחומרא דמידי ספיקא לא נפקא. ונפק"מ דאם בא אחר וקידש חוששין לקידושין לאסור בקרובותיה.</w:t>
      </w:r>
    </w:p>
    <w:p w14:paraId="20C20364" w14:textId="77777777" w:rsidR="00121C7C" w:rsidRPr="007119D6" w:rsidRDefault="00000000" w:rsidP="007119D6">
      <w:pPr>
        <w:pStyle w:val="a7"/>
        <w:bidi/>
        <w:rPr>
          <w:rFonts w:ascii="Narkisim" w:hAnsi="Narkisim"/>
        </w:rPr>
      </w:pPr>
      <w:r w:rsidRPr="007119D6">
        <w:rPr>
          <w:rFonts w:ascii="Narkisim" w:hAnsi="Narkisim"/>
          <w:rtl/>
        </w:rPr>
        <w:t xml:space="preserve">והמשנ"ל תלה במח' ר"ע ור' טרפון </w:t>
      </w:r>
      <w:r w:rsidRPr="007119D6">
        <w:rPr>
          <w:rFonts w:ascii="Narkisim" w:hAnsi="Narkisim"/>
          <w:szCs w:val="20"/>
          <w:rtl/>
        </w:rPr>
        <w:t>(לקמן קיח., ולהלכה נח' בזה הרמב”ם והראב”ד תרומות ט ד)</w:t>
      </w:r>
      <w:r w:rsidRPr="007119D6">
        <w:rPr>
          <w:rFonts w:ascii="Narkisim" w:hAnsi="Narkisim"/>
          <w:rtl/>
        </w:rPr>
        <w:t xml:space="preserve"> האם אוכלת בתרומה. והמשנ"ל כת' דדעת ר"ע [והראב"ד] דחוששין לדברי הצרה, ונאמנת בספק. אבל ה</w:t>
      </w:r>
      <w:r w:rsidRPr="007119D6">
        <w:rPr>
          <w:rFonts w:ascii="Narkisim" w:hAnsi="Narkisim"/>
          <w:b/>
          <w:bCs/>
          <w:rtl/>
        </w:rPr>
        <w:t>תוס' רא"ש</w:t>
      </w:r>
      <w:r w:rsidRPr="007119D6">
        <w:rPr>
          <w:rFonts w:ascii="Narkisim" w:hAnsi="Narkisim"/>
          <w:rtl/>
        </w:rPr>
        <w:t xml:space="preserve"> (קיח.) כת' דאף ר' עקיבא מודה דהוה אשת איש גמורה ואם זינתה חייבת חנק, אלא דלענין תרומה הוה תרתי דסתרי. ע"ע לקמן שם.</w:t>
      </w:r>
    </w:p>
    <w:p w14:paraId="4E08E67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ד) כת' דלא תפסי קידושין כלל. דמדינא ל"מ עד א' כלל בדבר שבערוה, אלא דראו חכמים להאמין משום עיגונא (</w:t>
      </w:r>
      <w:r w:rsidRPr="007119D6">
        <w:rPr>
          <w:rFonts w:ascii="Narkisim" w:hAnsi="Narkisim"/>
          <w:szCs w:val="20"/>
          <w:rtl/>
        </w:rPr>
        <w:t>כדלעיל פח.</w:t>
      </w:r>
      <w:r w:rsidRPr="007119D6">
        <w:rPr>
          <w:rFonts w:ascii="Narkisim" w:hAnsi="Narkisim"/>
          <w:rtl/>
        </w:rPr>
        <w:t>)</w:t>
      </w:r>
      <w:r w:rsidRPr="007119D6">
        <w:rPr>
          <w:rStyle w:val="ac"/>
          <w:rFonts w:ascii="Narkisim" w:hAnsi="Narkisim"/>
          <w:rtl/>
        </w:rPr>
        <w:footnoteReference w:id="321"/>
      </w:r>
      <w:r w:rsidRPr="007119D6">
        <w:rPr>
          <w:rFonts w:ascii="Narkisim" w:hAnsi="Narkisim"/>
          <w:rtl/>
        </w:rPr>
        <w:t>. א"כ בה' נשים אלו דאינם נאמנות ול"ש בזה עיגונא. א"כ הדר דינא דאין דבר שבערוה פחות מב'</w:t>
      </w:r>
      <w:r w:rsidRPr="007119D6">
        <w:rPr>
          <w:rStyle w:val="ac"/>
          <w:rFonts w:ascii="Narkisim" w:hAnsi="Narkisim"/>
          <w:rtl/>
        </w:rPr>
        <w:footnoteReference w:id="322"/>
      </w:r>
      <w:r w:rsidRPr="007119D6">
        <w:rPr>
          <w:rFonts w:ascii="Narkisim" w:hAnsi="Narkisim"/>
          <w:rtl/>
        </w:rPr>
        <w:t>.</w:t>
      </w:r>
    </w:p>
    <w:p w14:paraId="467F87CE" w14:textId="77777777" w:rsidR="00121C7C" w:rsidRPr="007119D6" w:rsidRDefault="00000000" w:rsidP="007119D6">
      <w:pPr>
        <w:pStyle w:val="aa"/>
        <w:bidi/>
        <w:rPr>
          <w:rFonts w:ascii="Narkisim" w:hAnsi="Narkisim"/>
        </w:rPr>
      </w:pPr>
      <w:r w:rsidRPr="007119D6">
        <w:rPr>
          <w:rFonts w:ascii="Narkisim" w:hAnsi="Narkisim"/>
          <w:rtl/>
        </w:rPr>
        <w:t>והמשנ"ל דן כשהעידו כשרים שטבע במים שאין להם סוף [דמדרבנן לא תנשא כדלקמן קכא:], ואח"כ העידו א' מאלו, האם נאמנת במידי דרבנן</w:t>
      </w:r>
      <w:r w:rsidRPr="007119D6">
        <w:rPr>
          <w:rStyle w:val="ac"/>
          <w:rFonts w:ascii="Narkisim" w:hAnsi="Narkisim"/>
          <w:rtl/>
        </w:rPr>
        <w:footnoteReference w:id="323"/>
      </w:r>
      <w:r w:rsidRPr="007119D6">
        <w:rPr>
          <w:rFonts w:ascii="Narkisim" w:hAnsi="Narkisim"/>
          <w:rtl/>
        </w:rPr>
        <w:t>. ועוד דכה"ג אם נשאת [בלא עדות זו] לא תצא, א"כ לא מצי מקלקלה</w:t>
      </w:r>
      <w:r w:rsidRPr="007119D6">
        <w:rPr>
          <w:rStyle w:val="ac"/>
          <w:rFonts w:ascii="Narkisim" w:hAnsi="Narkisim"/>
          <w:rtl/>
        </w:rPr>
        <w:footnoteReference w:id="324"/>
      </w:r>
      <w:r w:rsidRPr="007119D6">
        <w:rPr>
          <w:rFonts w:ascii="Narkisim" w:hAnsi="Narkisim"/>
          <w:rtl/>
        </w:rPr>
        <w:t>.</w:t>
      </w:r>
    </w:p>
    <w:p w14:paraId="2589B25E"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(ע' בי"ש יז יג, ומשנ"ל שם) דנו אי צרה אינה נאמנת אפי' במסיח לפי תומו.</w:t>
      </w:r>
    </w:p>
    <w:p w14:paraId="2E8C9365" w14:textId="77777777" w:rsidR="00121C7C" w:rsidRPr="007119D6" w:rsidRDefault="00000000" w:rsidP="007119D6">
      <w:pPr>
        <w:bidi/>
        <w:rPr>
          <w:rFonts w:ascii="Narkisim" w:hAnsi="Narkisim" w:cs="Narkisim"/>
        </w:rPr>
      </w:pPr>
      <w:r w:rsidRPr="007119D6">
        <w:rPr>
          <w:rFonts w:ascii="Narkisim" w:hAnsi="Narkisim" w:cs="Narkisim"/>
          <w:u w:val="single"/>
          <w:rtl/>
        </w:rPr>
        <w:t>ויבמתה.</w:t>
      </w:r>
      <w:r w:rsidRPr="007119D6">
        <w:rPr>
          <w:rFonts w:ascii="Narkisim" w:hAnsi="Narkisim" w:cs="Narkisim"/>
          <w:rtl/>
        </w:rPr>
        <w:t xml:space="preserve"> פ</w:t>
      </w:r>
      <w:r w:rsidRPr="007119D6">
        <w:rPr>
          <w:rFonts w:ascii="Narkisim" w:hAnsi="Narkisim" w:cs="Narkisim"/>
          <w:b/>
          <w:bCs/>
          <w:rtl/>
        </w:rPr>
        <w:t>רש"י</w:t>
      </w:r>
      <w:r w:rsidRPr="007119D6">
        <w:rPr>
          <w:rFonts w:ascii="Narkisim" w:hAnsi="Narkisim" w:cs="Narkisim"/>
          <w:rtl/>
        </w:rPr>
        <w:t xml:space="preserve"> שיראה שסופה להיות צרתה. וה</w:t>
      </w:r>
      <w:r w:rsidRPr="007119D6">
        <w:rPr>
          <w:rFonts w:ascii="Narkisim" w:hAnsi="Narkisim" w:cs="Narkisim"/>
          <w:b/>
          <w:bCs/>
          <w:rtl/>
        </w:rPr>
        <w:t>משנ”ל</w:t>
      </w:r>
      <w:r w:rsidRPr="007119D6">
        <w:rPr>
          <w:rFonts w:ascii="Narkisim" w:hAnsi="Narkisim" w:cs="Narkisim"/>
          <w:rtl/>
        </w:rPr>
        <w:t xml:space="preserve"> (גירושין יב טז) האריך לדון האם אף כשיש להם כמה בנים. וכת' דצ"ל דמ"מ חיישינן שמא ימותו בניה ואח"כ ימות בעלה ותיפול ליבום. א"נ משום לא פלוג.</w:t>
      </w:r>
    </w:p>
    <w:p w14:paraId="61FF5BF6" w14:textId="77777777" w:rsidR="00121C7C" w:rsidRPr="007119D6" w:rsidRDefault="00000000" w:rsidP="007119D6">
      <w:pPr>
        <w:pStyle w:val="aa"/>
        <w:bidi/>
        <w:rPr>
          <w:rFonts w:ascii="Narkisim" w:hAnsi="Narkisim"/>
        </w:rPr>
      </w:pPr>
      <w:r w:rsidRPr="007119D6">
        <w:rPr>
          <w:rFonts w:ascii="Narkisim" w:hAnsi="Narkisim"/>
          <w:rtl/>
        </w:rPr>
        <w:t>וב</w:t>
      </w:r>
      <w:r w:rsidRPr="007119D6">
        <w:rPr>
          <w:rFonts w:ascii="Narkisim" w:hAnsi="Narkisim"/>
          <w:b/>
          <w:bCs/>
          <w:rtl/>
        </w:rPr>
        <w:t>הג' מים חיים</w:t>
      </w:r>
      <w:r w:rsidRPr="007119D6">
        <w:rPr>
          <w:rFonts w:ascii="Narkisim" w:hAnsi="Narkisim"/>
          <w:rtl/>
        </w:rPr>
        <w:t xml:space="preserve"> הק' דאמרי' (לעיל קיא:) דיבמתה לא אסקה דעתה שימות בעלה. ואילו הכא אמרי' דמסקה אדעתה. ויש ליישב.</w:t>
      </w:r>
    </w:p>
    <w:p w14:paraId="1C77D724"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(גירושין ז ג) הוסיף יבמתה אפי' היתה אחותה. ואפי' לא תיפול ליבום להיות צרתה (ע"פ הירושלמי). ו</w:t>
      </w:r>
      <w:r w:rsidRPr="007119D6">
        <w:rPr>
          <w:rFonts w:ascii="Narkisim" w:hAnsi="Narkisim" w:cs="Narkisim"/>
          <w:b/>
          <w:bCs/>
          <w:rtl/>
        </w:rPr>
        <w:t>ה"ה</w:t>
      </w:r>
      <w:r w:rsidRPr="007119D6">
        <w:rPr>
          <w:rFonts w:ascii="Narkisim" w:hAnsi="Narkisim" w:cs="Narkisim"/>
          <w:rtl/>
        </w:rPr>
        <w:t xml:space="preserve"> כת' דמ"מ לא פלוג בין יבמה ליבמה.</w:t>
      </w:r>
    </w:p>
    <w:p w14:paraId="3C8553B3" w14:textId="77777777" w:rsidR="00121C7C" w:rsidRPr="007119D6" w:rsidRDefault="00000000" w:rsidP="007119D6">
      <w:pPr>
        <w:pStyle w:val="aa"/>
        <w:bidi/>
        <w:rPr>
          <w:rFonts w:ascii="Narkisim" w:hAnsi="Narkisim"/>
        </w:rPr>
      </w:pPr>
      <w:r w:rsidRPr="007119D6">
        <w:rPr>
          <w:rFonts w:ascii="Narkisim" w:hAnsi="Narkisim"/>
          <w:u w:val="single"/>
          <w:rtl/>
        </w:rPr>
        <w:t>תוד"ה חוץ</w:t>
      </w:r>
      <w:r w:rsidRPr="007119D6">
        <w:rPr>
          <w:rFonts w:ascii="Narkisim" w:hAnsi="Narkisim"/>
          <w:rtl/>
        </w:rPr>
        <w:t>. ואפי' לשמואל (לעיל צו.) דיבמה אינה כאשת איש, א"כ כשיבא היבם תהא מותרת לחזור. וכדאי' (לעיל צד: וצה: וע”ע מש”כ שם ופט.) דביבם ל"ש שיאמרו גירש זה ונשא זה</w:t>
      </w:r>
      <w:r w:rsidRPr="007119D6">
        <w:rPr>
          <w:rStyle w:val="ac"/>
          <w:rFonts w:ascii="Narkisim" w:hAnsi="Narkisim"/>
          <w:rtl/>
        </w:rPr>
        <w:footnoteReference w:id="325"/>
      </w:r>
      <w:r w:rsidRPr="007119D6">
        <w:rPr>
          <w:rFonts w:ascii="Narkisim" w:hAnsi="Narkisim"/>
          <w:rtl/>
        </w:rPr>
        <w:t xml:space="preserve">. </w:t>
      </w:r>
      <w:r w:rsidRPr="007119D6">
        <w:rPr>
          <w:rFonts w:ascii="Narkisim" w:hAnsi="Narkisim"/>
          <w:b/>
          <w:bCs/>
          <w:rtl/>
        </w:rPr>
        <w:t>רע"א</w:t>
      </w:r>
      <w:r w:rsidRPr="007119D6">
        <w:rPr>
          <w:rFonts w:ascii="Narkisim" w:hAnsi="Narkisim"/>
          <w:rtl/>
        </w:rPr>
        <w:t xml:space="preserve"> הביא דמבואר בתוס' דמש"ה אינה אסורה אף לבעל שני.</w:t>
      </w:r>
    </w:p>
    <w:p w14:paraId="61E8C8C6" w14:textId="77777777" w:rsidR="00121C7C" w:rsidRPr="007119D6" w:rsidRDefault="00000000" w:rsidP="007119D6">
      <w:pPr>
        <w:pStyle w:val="a8"/>
        <w:bidi/>
        <w:rPr>
          <w:rFonts w:ascii="Narkisim" w:hAnsi="Narkisim"/>
        </w:rPr>
      </w:pPr>
      <w:r w:rsidRPr="007119D6">
        <w:rPr>
          <w:rFonts w:ascii="Narkisim" w:hAnsi="Narkisim"/>
          <w:rtl/>
        </w:rPr>
        <w:t>ד</w:t>
      </w:r>
      <w:r w:rsidRPr="007119D6">
        <w:rPr>
          <w:rFonts w:ascii="Narkisim" w:hAnsi="Narkisim"/>
          <w:b/>
          <w:bCs/>
          <w:rtl/>
        </w:rPr>
        <w:t>רע"א</w:t>
      </w:r>
      <w:r w:rsidRPr="007119D6">
        <w:rPr>
          <w:rFonts w:ascii="Narkisim" w:hAnsi="Narkisim"/>
          <w:rtl/>
        </w:rPr>
        <w:t xml:space="preserve"> העלה צד דהטעם דאסורה לשני משום קנס, והנידון (שם) במה אסורה לראשון. ועפ”ז י"ל דאף למ"ד דיבמה אינה כאשת איש, ומותרת לחזור לבעלה הראשון. מ”מ אסורה על היבם לאחר שימות הראשון [משום קנס, וכדין סוטה לבועל</w:t>
      </w:r>
      <w:r w:rsidRPr="007119D6">
        <w:rPr>
          <w:rStyle w:val="ac"/>
          <w:rFonts w:ascii="Narkisim" w:hAnsi="Narkisim"/>
          <w:rtl/>
        </w:rPr>
        <w:footnoteReference w:id="326"/>
      </w:r>
      <w:r w:rsidRPr="007119D6">
        <w:rPr>
          <w:rFonts w:ascii="Narkisim" w:hAnsi="Narkisim"/>
          <w:rtl/>
        </w:rPr>
        <w:t>]. א"כ מרווחת שיבמתה לא תתייבם עוד לבעלה. ואילו מדברי התוס' מבואר דמבואר מדברי שמואל דאינה נאסרת אף לשני</w:t>
      </w:r>
      <w:r w:rsidRPr="007119D6">
        <w:rPr>
          <w:rStyle w:val="ac"/>
          <w:rFonts w:ascii="Narkisim" w:hAnsi="Narkisim"/>
          <w:rtl/>
        </w:rPr>
        <w:footnoteReference w:id="327"/>
      </w:r>
      <w:r w:rsidRPr="007119D6">
        <w:rPr>
          <w:rFonts w:ascii="Narkisim" w:hAnsi="Narkisim"/>
          <w:rtl/>
        </w:rPr>
        <w:t>.</w:t>
      </w:r>
    </w:p>
    <w:p w14:paraId="3A6B5076" w14:textId="77777777" w:rsidR="00121C7C" w:rsidRPr="007119D6" w:rsidRDefault="00000000" w:rsidP="007119D6">
      <w:pPr>
        <w:bidi/>
        <w:rPr>
          <w:rFonts w:ascii="Narkisim" w:hAnsi="Narkisim" w:cs="Narkisim"/>
        </w:rPr>
      </w:pPr>
      <w:r w:rsidRPr="007119D6">
        <w:rPr>
          <w:rFonts w:ascii="Narkisim" w:hAnsi="Narkisim" w:cs="Narkisim"/>
          <w:u w:val="single"/>
          <w:rtl/>
        </w:rPr>
        <w:t>בא"ד וא"ת והלא כשמעידה על יבמה שמת, שמא ייבמנה בעלה וכו'</w:t>
      </w:r>
      <w:r w:rsidRPr="007119D6">
        <w:rPr>
          <w:rFonts w:ascii="Narkisim" w:hAnsi="Narkisim" w:cs="Narkisim"/>
          <w:rtl/>
        </w:rPr>
        <w:t>. מבואר בתוס' דאיירי להעיד שמת לא בנים, שתתייבם</w:t>
      </w:r>
      <w:r w:rsidRPr="007119D6">
        <w:rPr>
          <w:rStyle w:val="ac"/>
          <w:rFonts w:ascii="Narkisim" w:hAnsi="Narkisim" w:cs="Narkisim"/>
          <w:rtl/>
        </w:rPr>
        <w:footnoteReference w:id="328"/>
      </w:r>
      <w:r w:rsidRPr="007119D6">
        <w:rPr>
          <w:rFonts w:ascii="Narkisim" w:hAnsi="Narkisim" w:cs="Narkisim"/>
          <w:rtl/>
        </w:rPr>
        <w:t>. וה</w:t>
      </w:r>
      <w:r w:rsidRPr="007119D6">
        <w:rPr>
          <w:rFonts w:ascii="Narkisim" w:hAnsi="Narkisim" w:cs="Narkisim"/>
          <w:b/>
          <w:bCs/>
          <w:rtl/>
        </w:rPr>
        <w:t>משנ"ל</w:t>
      </w:r>
      <w:r w:rsidRPr="007119D6">
        <w:rPr>
          <w:rFonts w:ascii="Narkisim" w:hAnsi="Narkisim" w:cs="Narkisim"/>
          <w:rtl/>
        </w:rPr>
        <w:t xml:space="preserve"> (יב טז) הק' דמ"מ היכא דיש לזה [שמעידים </w:t>
      </w:r>
      <w:r w:rsidRPr="007119D6">
        <w:rPr>
          <w:rFonts w:ascii="Narkisim" w:hAnsi="Narkisim" w:cs="Narkisim"/>
          <w:rtl/>
        </w:rPr>
        <w:lastRenderedPageBreak/>
        <w:t>שמת] בנים, א"כ העדות להתיר לעלמא.</w:t>
      </w:r>
    </w:p>
    <w:p w14:paraId="41FA945C" w14:textId="77777777" w:rsidR="00121C7C" w:rsidRPr="007119D6" w:rsidRDefault="00000000" w:rsidP="007119D6">
      <w:pPr>
        <w:pStyle w:val="a8"/>
        <w:bidi/>
        <w:rPr>
          <w:rFonts w:ascii="Narkisim" w:hAnsi="Narkisim"/>
        </w:rPr>
      </w:pPr>
      <w:r w:rsidRPr="007119D6">
        <w:rPr>
          <w:rFonts w:ascii="Narkisim" w:hAnsi="Narkisim"/>
          <w:rtl/>
        </w:rPr>
        <w:t>והמשנ"ל כת' דמ"מ יבמתה אסורה משום דאין לה בנים [לבעלה של זו שמעידה] וחוששת שתמות בעלה ותתייבם לבעלה של זו [אף שיש לו בנים]. וכ"ש אי נימא דאף היכא דיש לה בנים פסלו חכמים כל יבמתה.</w:t>
      </w:r>
    </w:p>
    <w:p w14:paraId="451A70ED"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משנ"ל</w:t>
      </w:r>
      <w:r w:rsidRPr="007119D6">
        <w:rPr>
          <w:rFonts w:ascii="Narkisim" w:hAnsi="Narkisim"/>
          <w:rtl/>
        </w:rPr>
        <w:t xml:space="preserve"> כת' דצ"ל דקו' התוס' דסתמא דמתני' מיירי בכל אופן, אף כשאין לזו בנים. [ועי"ש דהאריך טובא].</w:t>
      </w:r>
    </w:p>
    <w:p w14:paraId="226B1655"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כת' דאף בזה י"ל דעיקר התקנה היכא דיש לה בנים</w:t>
      </w:r>
      <w:r w:rsidRPr="007119D6">
        <w:rPr>
          <w:rStyle w:val="ac"/>
          <w:rFonts w:ascii="Narkisim" w:hAnsi="Narkisim"/>
          <w:rtl/>
        </w:rPr>
        <w:footnoteReference w:id="329"/>
      </w:r>
      <w:r w:rsidRPr="007119D6">
        <w:rPr>
          <w:rFonts w:ascii="Narkisim" w:hAnsi="Narkisim"/>
          <w:rtl/>
        </w:rPr>
        <w:t>, ומעידה כדי שתנשא לאחר ותהא מקולקלת לבעלה. ועי"ז תקנו אף כשאין לה בנים משום לא פלוג. וע"ע רע"א שפלפל בסוגיין.</w:t>
      </w:r>
    </w:p>
    <w:p w14:paraId="01447361" w14:textId="77777777" w:rsidR="00121C7C" w:rsidRPr="007119D6" w:rsidRDefault="00000000" w:rsidP="007119D6">
      <w:pPr>
        <w:pStyle w:val="aa"/>
        <w:bidi/>
        <w:rPr>
          <w:rFonts w:ascii="Narkisim" w:hAnsi="Narkisim"/>
        </w:rPr>
      </w:pPr>
      <w:r w:rsidRPr="007119D6">
        <w:rPr>
          <w:rFonts w:ascii="Narkisim" w:hAnsi="Narkisim"/>
          <w:u w:val="single"/>
          <w:rtl/>
        </w:rPr>
        <w:t>בא"ד וי"ל שאינה חוששת בכך, כיון שיודעת שהבעלה חי ויחזור, ולבסוף יקלקלנה</w:t>
      </w:r>
      <w:r w:rsidRPr="007119D6">
        <w:rPr>
          <w:rFonts w:ascii="Narkisim" w:hAnsi="Narkisim"/>
          <w:rtl/>
        </w:rPr>
        <w:t xml:space="preserve">. </w:t>
      </w:r>
      <w:r w:rsidRPr="007119D6">
        <w:rPr>
          <w:rFonts w:ascii="Narkisim" w:hAnsi="Narkisim"/>
          <w:b/>
          <w:bCs/>
          <w:rtl/>
        </w:rPr>
        <w:t>רע"א</w:t>
      </w:r>
      <w:r w:rsidRPr="007119D6">
        <w:rPr>
          <w:rFonts w:ascii="Narkisim" w:hAnsi="Narkisim"/>
          <w:rtl/>
        </w:rPr>
        <w:t xml:space="preserve"> הק' דתוס' (בתחילת דבריהם) כת' דלשמואל אינה כאשת איש, ואינה נאסרת עליו. אלא דמתכוונת לביישה. א"כ עתה מגרעת עצמה, דלאלתר הוה צרתה, ולבסוף כשיבא בעלה לא תרויח לסלקה מהיות צרתה.</w:t>
      </w:r>
    </w:p>
    <w:p w14:paraId="3A0B0211" w14:textId="77777777" w:rsidR="00121C7C" w:rsidRPr="007119D6" w:rsidRDefault="00000000" w:rsidP="007119D6">
      <w:pPr>
        <w:bidi/>
        <w:rPr>
          <w:rFonts w:ascii="Narkisim" w:hAnsi="Narkisim" w:cs="Narkisim"/>
        </w:rPr>
      </w:pPr>
      <w:r w:rsidRPr="007119D6">
        <w:rPr>
          <w:rFonts w:ascii="Narkisim" w:hAnsi="Narkisim" w:cs="Narkisim"/>
          <w:u w:val="single"/>
          <w:rtl/>
        </w:rPr>
        <w:t>מה בין גט למיתה שהכתב מוכיח</w:t>
      </w:r>
      <w:r w:rsidRPr="007119D6">
        <w:rPr>
          <w:rFonts w:ascii="Narkisim" w:hAnsi="Narkisim" w:cs="Narkisim"/>
          <w:rtl/>
        </w:rPr>
        <w:t>. ובברייתא (גיטין כג:) אי' דאין נאמנות להביא גיטה. ורב יוסף חילק דנאמנת להביא גט באר”י, דל”צ אמירת בפני נכתב [וכדאי' במשנה דהכתב מוכיח</w:t>
      </w:r>
      <w:r w:rsidRPr="007119D6">
        <w:rPr>
          <w:rStyle w:val="ac"/>
          <w:rFonts w:ascii="Narkisim" w:hAnsi="Narkisim" w:cs="Narkisim"/>
          <w:rtl/>
        </w:rPr>
        <w:footnoteReference w:id="330"/>
      </w:r>
      <w:r w:rsidRPr="007119D6">
        <w:rPr>
          <w:rFonts w:ascii="Narkisim" w:hAnsi="Narkisim" w:cs="Narkisim"/>
          <w:rtl/>
        </w:rPr>
        <w:t>]. אבל מחו”ל אינה נאמנת להביא ולומר ב”נ</w:t>
      </w:r>
      <w:r w:rsidRPr="007119D6">
        <w:rPr>
          <w:rStyle w:val="ac"/>
          <w:rFonts w:ascii="Narkisim" w:hAnsi="Narkisim" w:cs="Narkisim"/>
          <w:rtl/>
        </w:rPr>
        <w:footnoteReference w:id="331"/>
      </w:r>
      <w:r w:rsidRPr="007119D6">
        <w:rPr>
          <w:rFonts w:ascii="Narkisim" w:hAnsi="Narkisim" w:cs="Narkisim"/>
          <w:rtl/>
        </w:rPr>
        <w:t>. ואביי אמר להיפך, דאינה נאמנת להביא מאר"י דאי אתי בעל מערער מקלקלה, ויש לחוש דלקלקולא מכוונה. אבל נאמנת להביא מחו"ל דאי בעל מערער לא משגחינן ביה</w:t>
      </w:r>
      <w:r w:rsidRPr="007119D6">
        <w:rPr>
          <w:rStyle w:val="ac"/>
          <w:rFonts w:ascii="Narkisim" w:hAnsi="Narkisim" w:cs="Narkisim"/>
          <w:rtl/>
        </w:rPr>
        <w:footnoteReference w:id="332"/>
      </w:r>
      <w:r w:rsidRPr="007119D6">
        <w:rPr>
          <w:rFonts w:ascii="Narkisim" w:hAnsi="Narkisim" w:cs="Narkisim"/>
          <w:rtl/>
        </w:rPr>
        <w:t>.</w:t>
      </w:r>
    </w:p>
    <w:p w14:paraId="535B17F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(גיטין) הקשה דמ"מ קא מפקא ליה מבעלה, ושמא כוונת הצרה להוציא מתחת בעלה</w:t>
      </w:r>
      <w:r w:rsidRPr="007119D6">
        <w:rPr>
          <w:rStyle w:val="ac"/>
          <w:rFonts w:ascii="Narkisim" w:hAnsi="Narkisim"/>
          <w:rtl/>
        </w:rPr>
        <w:footnoteReference w:id="333"/>
      </w:r>
      <w:r w:rsidRPr="007119D6">
        <w:rPr>
          <w:rFonts w:ascii="Narkisim" w:hAnsi="Narkisim"/>
          <w:rtl/>
        </w:rPr>
        <w:t>. ותי' דאינן חוששות משום כך, דסבורה שישא אחרת במקומה. וחששו רק שבא לקלקלה ולשמוח לאיד.</w:t>
      </w:r>
    </w:p>
    <w:p w14:paraId="68B4846D" w14:textId="77777777" w:rsidR="00121C7C" w:rsidRPr="007119D6" w:rsidRDefault="00000000" w:rsidP="007119D6">
      <w:pPr>
        <w:bidi/>
        <w:rPr>
          <w:rFonts w:ascii="Narkisim" w:hAnsi="Narkisim" w:cs="Narkisim"/>
        </w:rPr>
      </w:pPr>
      <w:r w:rsidRPr="007119D6">
        <w:rPr>
          <w:rFonts w:ascii="Narkisim" w:hAnsi="Narkisim" w:cs="Narkisim"/>
          <w:u w:val="single"/>
          <w:rtl/>
        </w:rPr>
        <w:t>או דלמא טעמא דבת חמותה דאמרה אכלה לגירסנא דאימא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יגיע אמי, שהביאה לאבי מבית אביה. ה</w:t>
      </w:r>
      <w:r w:rsidRPr="007119D6">
        <w:rPr>
          <w:rFonts w:ascii="Narkisim" w:hAnsi="Narkisim" w:cs="Narkisim"/>
          <w:b/>
          <w:bCs/>
          <w:rtl/>
        </w:rPr>
        <w:t>משנ"ל</w:t>
      </w:r>
      <w:r w:rsidRPr="007119D6">
        <w:rPr>
          <w:rFonts w:ascii="Narkisim" w:hAnsi="Narkisim" w:cs="Narkisim"/>
          <w:rtl/>
        </w:rPr>
        <w:t xml:space="preserve"> (יב טו ד”ה גרסינן) הק' דטעם זה שייך בבת חמיה וחמותה, ואילו בגמ' משמע דקאי אף בבת חמותה מאיש אחר</w:t>
      </w:r>
      <w:r w:rsidRPr="007119D6">
        <w:rPr>
          <w:rStyle w:val="ac"/>
          <w:rFonts w:ascii="Narkisim" w:hAnsi="Narkisim" w:cs="Narkisim"/>
          <w:rtl/>
        </w:rPr>
        <w:footnoteReference w:id="334"/>
      </w:r>
      <w:r w:rsidRPr="007119D6">
        <w:rPr>
          <w:rFonts w:ascii="Narkisim" w:hAnsi="Narkisim" w:cs="Narkisim"/>
          <w:rtl/>
        </w:rPr>
        <w:t>. עי"ש שהאריך בזה. ע"ע מראות הצובאות (שם יז).</w:t>
      </w:r>
    </w:p>
    <w:p w14:paraId="70492DED" w14:textId="77777777" w:rsidR="00121C7C" w:rsidRPr="007119D6" w:rsidRDefault="00000000" w:rsidP="007119D6">
      <w:pPr>
        <w:bidi/>
        <w:rPr>
          <w:rFonts w:ascii="Narkisim" w:hAnsi="Narkisim" w:cs="Narkisim"/>
        </w:rPr>
      </w:pPr>
      <w:r w:rsidRPr="007119D6">
        <w:rPr>
          <w:rFonts w:ascii="Narkisim" w:hAnsi="Narkisim" w:cs="Narkisim"/>
          <w:u w:val="single"/>
          <w:rtl/>
        </w:rPr>
        <w:t>ורבנן כמים הפנים לפנים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כיון דחמותה סניא לה, אף הכלה שונאת את חמותה. ול"צ טעם נוסף. ומבואר דחיישינן משום שנאה לבד תעיד לקלקלה, ואף שאינה מרוויחה מזה כלל.</w:t>
      </w:r>
    </w:p>
    <w:p w14:paraId="4273BF41"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כת' דלדעת רבנן אף אשת אח פסולה על בת חמותה, דכמים הפנים לפנים. ואילו לר' יהודה נאמנת להעידה דהא ליכא טעמא דאכלה לגירסנא ולא טעמא דתמלל מילי עלה. ואף דלא הוזכר בברייתא, למדנו דנח' בזה מתוך הטעמים.</w:t>
      </w:r>
    </w:p>
    <w:p w14:paraId="6D7CF8A7" w14:textId="77777777" w:rsidR="00121C7C" w:rsidRPr="007119D6" w:rsidRDefault="00000000" w:rsidP="007119D6">
      <w:pPr>
        <w:bidi/>
        <w:rPr>
          <w:rFonts w:ascii="Narkisim" w:hAnsi="Narkisim" w:cs="Narkisim"/>
        </w:rPr>
      </w:pPr>
      <w:r w:rsidRPr="007119D6">
        <w:rPr>
          <w:rFonts w:ascii="Narkisim" w:hAnsi="Narkisim" w:cs="Narkisim"/>
          <w:u w:val="single"/>
          <w:rtl/>
        </w:rPr>
        <w:t>אמר רב אחא בר עויא בעי במערבא חמותה הבאה לאחר מיכן מהו, מי מסיק אדעתה דמית בעל ונפלה קמי יבם וכו</w:t>
      </w:r>
      <w:r w:rsidRPr="007119D6">
        <w:rPr>
          <w:rFonts w:ascii="Narkisim" w:hAnsi="Narkisim" w:cs="Narkisim"/>
          <w:rtl/>
        </w:rPr>
        <w:t>'. ה</w:t>
      </w:r>
      <w:r w:rsidRPr="007119D6">
        <w:rPr>
          <w:rFonts w:ascii="Narkisim" w:hAnsi="Narkisim" w:cs="Narkisim"/>
          <w:b/>
          <w:bCs/>
          <w:rtl/>
        </w:rPr>
        <w:t>חלק"מ</w:t>
      </w:r>
      <w:r w:rsidRPr="007119D6">
        <w:rPr>
          <w:rFonts w:ascii="Narkisim" w:hAnsi="Narkisim" w:cs="Narkisim"/>
          <w:rtl/>
        </w:rPr>
        <w:t xml:space="preserve"> (יז יא) כת' דכ"ז היכא דעומדת ליפול לפני בנה. אבל היכא דהוה ערוה וכדו' מעידה עליה. [ודוקא ביבמתה אמרו לא פלוג. אבל בחמותה שלאחר מיכן, כה"ג לא תהא חמותה].</w:t>
      </w:r>
    </w:p>
    <w:p w14:paraId="6E5C08EA" w14:textId="77777777" w:rsidR="00121C7C" w:rsidRPr="007119D6" w:rsidRDefault="00000000" w:rsidP="007119D6">
      <w:pPr>
        <w:pStyle w:val="a7"/>
        <w:bidi/>
        <w:rPr>
          <w:rFonts w:ascii="Narkisim" w:hAnsi="Narkisim"/>
        </w:rPr>
      </w:pPr>
      <w:r w:rsidRPr="007119D6">
        <w:rPr>
          <w:rFonts w:ascii="Narkisim" w:hAnsi="Narkisim"/>
          <w:rtl/>
        </w:rPr>
        <w:t>ועד"ז דן החלק"מ במדינות שאין נוהגין לייבם</w:t>
      </w:r>
      <w:r w:rsidRPr="007119D6">
        <w:rPr>
          <w:rStyle w:val="ac"/>
          <w:rFonts w:ascii="Narkisim" w:hAnsi="Narkisim"/>
          <w:rtl/>
        </w:rPr>
        <w:footnoteReference w:id="335"/>
      </w:r>
      <w:r w:rsidRPr="007119D6">
        <w:rPr>
          <w:rFonts w:ascii="Narkisim" w:hAnsi="Narkisim"/>
          <w:rtl/>
        </w:rPr>
        <w:t xml:space="preserve">, דאין סופה להתייבם ואינה פסולה אאם </w:t>
      </w:r>
      <w:r w:rsidRPr="007119D6">
        <w:rPr>
          <w:rFonts w:ascii="Narkisim" w:hAnsi="Narkisim"/>
          <w:rtl/>
        </w:rPr>
        <w:lastRenderedPageBreak/>
        <w:t>היבם</w:t>
      </w:r>
      <w:r w:rsidRPr="007119D6">
        <w:rPr>
          <w:rStyle w:val="ac"/>
          <w:rFonts w:ascii="Narkisim" w:hAnsi="Narkisim"/>
          <w:rtl/>
        </w:rPr>
        <w:footnoteReference w:id="336"/>
      </w:r>
      <w:r w:rsidRPr="007119D6">
        <w:rPr>
          <w:rFonts w:ascii="Narkisim" w:hAnsi="Narkisim"/>
          <w:rtl/>
        </w:rPr>
        <w:t xml:space="preserve">.  </w:t>
      </w:r>
    </w:p>
    <w:p w14:paraId="5BCEE8B9"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פתח"ת</w:t>
      </w:r>
      <w:r w:rsidRPr="007119D6">
        <w:rPr>
          <w:rFonts w:ascii="Narkisim" w:hAnsi="Narkisim"/>
          <w:rtl/>
        </w:rPr>
        <w:t xml:space="preserve"> (יז כז) הביא דה</w:t>
      </w:r>
      <w:r w:rsidRPr="007119D6">
        <w:rPr>
          <w:rFonts w:ascii="Narkisim" w:hAnsi="Narkisim"/>
          <w:b/>
          <w:bCs/>
          <w:rtl/>
        </w:rPr>
        <w:t>עבודת הגרשוני</w:t>
      </w:r>
      <w:r w:rsidRPr="007119D6">
        <w:rPr>
          <w:rFonts w:ascii="Narkisim" w:hAnsi="Narkisim"/>
          <w:rtl/>
        </w:rPr>
        <w:t xml:space="preserve"> (סז) כת' דספק זה שייך אף בבת אחי בעלה, דאם תתייבם הוה בת בעלה</w:t>
      </w:r>
      <w:r w:rsidRPr="007119D6">
        <w:rPr>
          <w:rStyle w:val="ac"/>
          <w:rFonts w:ascii="Narkisim" w:hAnsi="Narkisim"/>
          <w:rtl/>
        </w:rPr>
        <w:footnoteReference w:id="337"/>
      </w:r>
      <w:r w:rsidRPr="007119D6">
        <w:rPr>
          <w:rFonts w:ascii="Narkisim" w:hAnsi="Narkisim"/>
          <w:rtl/>
        </w:rPr>
        <w:t>. [והביא דכ"כ ה</w:t>
      </w:r>
      <w:r w:rsidRPr="007119D6">
        <w:rPr>
          <w:rFonts w:ascii="Narkisim" w:hAnsi="Narkisim"/>
          <w:b/>
          <w:bCs/>
          <w:rtl/>
        </w:rPr>
        <w:t>בי"ש</w:t>
      </w:r>
      <w:r w:rsidRPr="007119D6">
        <w:rPr>
          <w:rFonts w:ascii="Narkisim" w:hAnsi="Narkisim"/>
          <w:rtl/>
        </w:rPr>
        <w:t xml:space="preserve"> (קנח ג בשם הצמח צדק פח) דבת יבמה הוה בכלל בת בעלה</w:t>
      </w:r>
      <w:r w:rsidRPr="007119D6">
        <w:rPr>
          <w:rStyle w:val="ac"/>
          <w:rFonts w:ascii="Narkisim" w:hAnsi="Narkisim"/>
          <w:rtl/>
        </w:rPr>
        <w:footnoteReference w:id="338"/>
      </w:r>
      <w:r w:rsidRPr="007119D6">
        <w:rPr>
          <w:rFonts w:ascii="Narkisim" w:hAnsi="Narkisim"/>
          <w:rtl/>
        </w:rPr>
        <w:t>]. והפתח"ת הביא דהמהרח"ש ובית מאיר צידדו להקל.</w:t>
      </w:r>
    </w:p>
    <w:p w14:paraId="2BC2FAD1" w14:textId="77777777" w:rsidR="00121C7C" w:rsidRPr="007119D6" w:rsidRDefault="00000000" w:rsidP="007119D6">
      <w:pPr>
        <w:pStyle w:val="aa"/>
        <w:bidi/>
        <w:rPr>
          <w:rFonts w:ascii="Narkisim" w:hAnsi="Narkisim"/>
        </w:rPr>
      </w:pPr>
      <w:r w:rsidRPr="007119D6">
        <w:rPr>
          <w:rFonts w:ascii="Narkisim" w:hAnsi="Narkisim"/>
          <w:rtl/>
        </w:rPr>
        <w:t>ובעיין לא איפשיטא, וה</w:t>
      </w:r>
      <w:r w:rsidRPr="007119D6">
        <w:rPr>
          <w:rFonts w:ascii="Narkisim" w:hAnsi="Narkisim"/>
          <w:b/>
          <w:bCs/>
          <w:rtl/>
        </w:rPr>
        <w:t>טור</w:t>
      </w:r>
      <w:r w:rsidRPr="007119D6">
        <w:rPr>
          <w:rFonts w:ascii="Narkisim" w:hAnsi="Narkisim"/>
          <w:rtl/>
        </w:rPr>
        <w:t xml:space="preserve"> (והרמ"א יז ד) כת' להחמיר. וה</w:t>
      </w:r>
      <w:r w:rsidRPr="007119D6">
        <w:rPr>
          <w:rFonts w:ascii="Narkisim" w:hAnsi="Narkisim"/>
          <w:b/>
          <w:bCs/>
          <w:rtl/>
        </w:rPr>
        <w:t>רי”ף</w:t>
      </w:r>
      <w:r w:rsidRPr="007119D6">
        <w:rPr>
          <w:rFonts w:ascii="Narkisim" w:hAnsi="Narkisim"/>
          <w:rtl/>
        </w:rPr>
        <w:t xml:space="preserve"> וה</w:t>
      </w:r>
      <w:r w:rsidRPr="007119D6">
        <w:rPr>
          <w:rFonts w:ascii="Narkisim" w:hAnsi="Narkisim"/>
          <w:b/>
          <w:bCs/>
          <w:rtl/>
        </w:rPr>
        <w:t>רמב”ם</w:t>
      </w:r>
      <w:r w:rsidRPr="007119D6">
        <w:rPr>
          <w:rFonts w:ascii="Narkisim" w:hAnsi="Narkisim"/>
          <w:rtl/>
        </w:rPr>
        <w:t xml:space="preserve"> השמיטו הספק, ו</w:t>
      </w:r>
      <w:r w:rsidRPr="007119D6">
        <w:rPr>
          <w:rFonts w:ascii="Narkisim" w:hAnsi="Narkisim"/>
          <w:b/>
          <w:bCs/>
          <w:rtl/>
        </w:rPr>
        <w:t>ה”ה</w:t>
      </w:r>
      <w:r w:rsidRPr="007119D6">
        <w:rPr>
          <w:rFonts w:ascii="Narkisim" w:hAnsi="Narkisim"/>
          <w:rtl/>
        </w:rPr>
        <w:t xml:space="preserve"> (יב טז) תמה בזה. וה</w:t>
      </w:r>
      <w:r w:rsidRPr="007119D6">
        <w:rPr>
          <w:rFonts w:ascii="Narkisim" w:hAnsi="Narkisim"/>
          <w:b/>
          <w:bCs/>
          <w:rtl/>
        </w:rPr>
        <w:t>ב”י</w:t>
      </w:r>
      <w:r w:rsidRPr="007119D6">
        <w:rPr>
          <w:rFonts w:ascii="Narkisim" w:hAnsi="Narkisim"/>
          <w:rtl/>
        </w:rPr>
        <w:t xml:space="preserve"> כת' דכיון דלא איפשיטא הוה לקולא, דרבנן מהדרי להקל בעדות אשה בכמה דברים, והא נמי הוה חששא בעלמא שמא תקלקלנה במילתא דעבידא לאיגלויי, ומש”ה נקטינן לקולא.</w:t>
      </w:r>
    </w:p>
    <w:p w14:paraId="721CF632" w14:textId="77777777" w:rsidR="00121C7C" w:rsidRPr="007119D6" w:rsidRDefault="00000000" w:rsidP="007119D6">
      <w:pPr>
        <w:pStyle w:val="a8"/>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תמה דה' נשים אינם נאמנות אפי' לחומרא, כדמבואר (במשנה קיח.) דאוכלת בתרומה, וע"כ דאף מדאורייתא אינה נאמנת דמחזקינן לה כמשקרת ודאי, וקיימא בחזקת אשת איש. א"כ האיך אפשר להקל בספיקא.</w:t>
      </w:r>
    </w:p>
    <w:p w14:paraId="5C1DC6EF" w14:textId="77777777" w:rsidR="00121C7C" w:rsidRPr="007119D6" w:rsidRDefault="00000000" w:rsidP="007119D6">
      <w:pPr>
        <w:pStyle w:val="3"/>
        <w:bidi/>
        <w:rPr>
          <w:rFonts w:ascii="Narkisim" w:hAnsi="Narkisim"/>
        </w:rPr>
      </w:pPr>
      <w:r w:rsidRPr="007119D6">
        <w:rPr>
          <w:rFonts w:ascii="Narkisim" w:hAnsi="Narkisim"/>
          <w:rtl/>
        </w:rPr>
        <w:t>דף קיז:</w:t>
      </w:r>
    </w:p>
    <w:p w14:paraId="7D65B8E1" w14:textId="77777777" w:rsidR="00121C7C" w:rsidRPr="007119D6" w:rsidRDefault="00000000" w:rsidP="007119D6">
      <w:pPr>
        <w:bidi/>
        <w:rPr>
          <w:rFonts w:ascii="Narkisim" w:hAnsi="Narkisim" w:cs="Narkisim"/>
        </w:rPr>
      </w:pPr>
      <w:r w:rsidRPr="007119D6">
        <w:rPr>
          <w:rFonts w:ascii="Narkisim" w:hAnsi="Narkisim" w:cs="Narkisim"/>
          <w:u w:val="single"/>
          <w:rtl/>
        </w:rPr>
        <w:t>לאו משום דאמרי' לא בעלה מיית ולא חמיה מיית וכו' סברה לבתר שעתא לה תיתי תצטערן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דהשתא הבן במדינת הים [ואינו מדבר עליה], וחוששת שמא יחזור. וה"ה חמותה לאחר מיכן [ע"י יבום]</w:t>
      </w:r>
      <w:r w:rsidRPr="007119D6">
        <w:rPr>
          <w:rStyle w:val="ac"/>
          <w:rFonts w:ascii="Narkisim" w:hAnsi="Narkisim" w:cs="Narkisim"/>
          <w:rtl/>
        </w:rPr>
        <w:footnoteReference w:id="339"/>
      </w:r>
      <w:r w:rsidRPr="007119D6">
        <w:rPr>
          <w:rFonts w:ascii="Narkisim" w:hAnsi="Narkisim" w:cs="Narkisim"/>
          <w:rtl/>
        </w:rPr>
        <w:t>.</w:t>
      </w:r>
    </w:p>
    <w:p w14:paraId="42728BD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משנ"ל</w:t>
      </w:r>
      <w:r w:rsidRPr="007119D6">
        <w:rPr>
          <w:rFonts w:ascii="Narkisim" w:hAnsi="Narkisim"/>
          <w:rtl/>
        </w:rPr>
        <w:t xml:space="preserve"> (יב טז) כת' דקו' זו שייך אליבא דר' יהודה, שהנידון משום דמדבר עליה. דאילו לסברת רבנן חמותה פסולה דאכלה לגרסנא, וזה שייך אף בעודה במדינת הים. והכלה פסולה משום כמים לפנים. וביאר (בשם המהרח"ש) דכוונת הגמ' להוכיח מדברי ר' יהודה דחיישי' לצער של אח"כ. ומדר' יהודה נשמע לרבנן.</w:t>
      </w:r>
    </w:p>
    <w:p w14:paraId="3F6AC956" w14:textId="77777777" w:rsidR="00121C7C" w:rsidRPr="007119D6" w:rsidRDefault="00000000" w:rsidP="007119D6">
      <w:pPr>
        <w:pStyle w:val="aa"/>
        <w:bidi/>
        <w:rPr>
          <w:rFonts w:ascii="Narkisim" w:hAnsi="Narkisim"/>
        </w:rPr>
      </w:pPr>
      <w:r w:rsidRPr="007119D6">
        <w:rPr>
          <w:rFonts w:ascii="Narkisim" w:hAnsi="Narkisim"/>
          <w:rtl/>
        </w:rPr>
        <w:t>ופ</w:t>
      </w:r>
      <w:r w:rsidRPr="007119D6">
        <w:rPr>
          <w:rFonts w:ascii="Narkisim" w:hAnsi="Narkisim"/>
          <w:b/>
          <w:bCs/>
          <w:rtl/>
        </w:rPr>
        <w:t>רש"י</w:t>
      </w:r>
      <w:r w:rsidRPr="007119D6">
        <w:rPr>
          <w:rFonts w:ascii="Narkisim" w:hAnsi="Narkisim"/>
          <w:rtl/>
        </w:rPr>
        <w:t xml:space="preserve"> מסקא כלה אדעתה לקלקלה מעכשיו כי היכי דלבתר שעתא כשישוב בעלי ובעלה תדחה לחרפות ולא תיתי לטרדן. </w:t>
      </w:r>
      <w:r w:rsidRPr="007119D6">
        <w:rPr>
          <w:rFonts w:ascii="Narkisim" w:hAnsi="Narkisim"/>
          <w:b/>
          <w:bCs/>
          <w:rtl/>
        </w:rPr>
        <w:t>רע"א</w:t>
      </w:r>
      <w:r w:rsidRPr="007119D6">
        <w:rPr>
          <w:rFonts w:ascii="Narkisim" w:hAnsi="Narkisim"/>
          <w:rtl/>
        </w:rPr>
        <w:t xml:space="preserve"> דייק מדברי רש"י דלא חששו שתעיד מחמת שנאה, אא"כ יש לה תועלת מזה, דתדחה לחרפות. שיהא פירוד בינה לבעלה של זו. אף היכא דאינה מקלקלה ליאסר על בעלה.</w:t>
      </w:r>
    </w:p>
    <w:p w14:paraId="7EBABE1B" w14:textId="77777777" w:rsidR="00121C7C" w:rsidRPr="007119D6" w:rsidRDefault="00000000" w:rsidP="007119D6">
      <w:pPr>
        <w:bidi/>
        <w:rPr>
          <w:rFonts w:ascii="Narkisim" w:hAnsi="Narkisim" w:cs="Narkisim"/>
        </w:rPr>
      </w:pPr>
      <w:r w:rsidRPr="007119D6">
        <w:rPr>
          <w:rFonts w:ascii="Narkisim" w:hAnsi="Narkisim" w:cs="Narkisim"/>
          <w:u w:val="single"/>
          <w:rtl/>
        </w:rPr>
        <w:t>תוד"ה לאו</w:t>
      </w:r>
      <w:r w:rsidRPr="007119D6">
        <w:rPr>
          <w:rFonts w:ascii="Narkisim" w:hAnsi="Narkisim" w:cs="Narkisim"/>
          <w:rtl/>
        </w:rPr>
        <w:t>. וא"ת מה יש לחוש מ"מ נתיר לחמותה כשנשאת הכלה וכו'. מבואר דפשיט”ל לתוס' דדוקא היכא דעדיין ראויה להיות חמותה אינה נאמנת.</w:t>
      </w:r>
    </w:p>
    <w:p w14:paraId="5D1C1827"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אחרונים</w:t>
      </w:r>
      <w:r w:rsidRPr="007119D6">
        <w:rPr>
          <w:rFonts w:ascii="Narkisim" w:hAnsi="Narkisim" w:cs="Narkisim"/>
          <w:rtl/>
        </w:rPr>
        <w:t xml:space="preserve"> הביאו דה</w:t>
      </w:r>
      <w:r w:rsidRPr="007119D6">
        <w:rPr>
          <w:rFonts w:ascii="Narkisim" w:hAnsi="Narkisim" w:cs="Narkisim"/>
          <w:b/>
          <w:bCs/>
          <w:rtl/>
        </w:rPr>
        <w:t>רמב"ם</w:t>
      </w:r>
      <w:r w:rsidRPr="007119D6">
        <w:rPr>
          <w:rFonts w:ascii="Narkisim" w:hAnsi="Narkisim" w:cs="Narkisim"/>
          <w:rtl/>
        </w:rPr>
        <w:t xml:space="preserve"> (גירושין ז ג) כת' דאפי' היתה צרתה נשואה לאחר אינה נאמנת. ו</w:t>
      </w:r>
      <w:r w:rsidRPr="007119D6">
        <w:rPr>
          <w:rFonts w:ascii="Narkisim" w:hAnsi="Narkisim" w:cs="Narkisim"/>
          <w:b/>
          <w:bCs/>
          <w:rtl/>
        </w:rPr>
        <w:t>ה"ה</w:t>
      </w:r>
      <w:r w:rsidRPr="007119D6">
        <w:rPr>
          <w:rFonts w:ascii="Narkisim" w:hAnsi="Narkisim" w:cs="Narkisim"/>
          <w:rtl/>
        </w:rPr>
        <w:t xml:space="preserve"> (שם ב) הביא דכ"מ בגמ' (לקמן קכ.) דאף היכא דהצרה נשאת לאחר [וממ"נ נאסרת על בעלה הראשון</w:t>
      </w:r>
      <w:r w:rsidRPr="007119D6">
        <w:rPr>
          <w:rStyle w:val="ac"/>
          <w:rFonts w:ascii="Narkisim" w:hAnsi="Narkisim" w:cs="Narkisim"/>
          <w:rtl/>
        </w:rPr>
        <w:footnoteReference w:id="340"/>
      </w:r>
      <w:r w:rsidRPr="007119D6">
        <w:rPr>
          <w:rFonts w:ascii="Narkisim" w:hAnsi="Narkisim" w:cs="Narkisim"/>
          <w:rtl/>
        </w:rPr>
        <w:t>], חיישינן שמכוונת לקלקל לצרתה</w:t>
      </w:r>
      <w:r w:rsidRPr="007119D6">
        <w:rPr>
          <w:rStyle w:val="ac"/>
          <w:rFonts w:ascii="Narkisim" w:hAnsi="Narkisim" w:cs="Narkisim"/>
          <w:rtl/>
        </w:rPr>
        <w:footnoteReference w:id="341"/>
      </w:r>
      <w:r w:rsidRPr="007119D6">
        <w:rPr>
          <w:rFonts w:ascii="Narkisim" w:hAnsi="Narkisim" w:cs="Narkisim"/>
          <w:rtl/>
        </w:rPr>
        <w:t>. ו</w:t>
      </w:r>
      <w:r w:rsidRPr="007119D6">
        <w:rPr>
          <w:rFonts w:ascii="Narkisim" w:hAnsi="Narkisim" w:cs="Narkisim"/>
          <w:b/>
          <w:bCs/>
          <w:rtl/>
        </w:rPr>
        <w:t>רע"א</w:t>
      </w:r>
      <w:r w:rsidRPr="007119D6">
        <w:rPr>
          <w:rFonts w:ascii="Narkisim" w:hAnsi="Narkisim" w:cs="Narkisim"/>
          <w:rtl/>
        </w:rPr>
        <w:t xml:space="preserve"> הביא עוד מהגמ' (לקמן קכ.) דאף אי הצרה אתי בגט אינה נאמנת</w:t>
      </w:r>
      <w:r w:rsidRPr="007119D6">
        <w:rPr>
          <w:rStyle w:val="ac"/>
          <w:rFonts w:ascii="Narkisim" w:hAnsi="Narkisim" w:cs="Narkisim"/>
          <w:rtl/>
        </w:rPr>
        <w:footnoteReference w:id="342"/>
      </w:r>
      <w:r w:rsidRPr="007119D6">
        <w:rPr>
          <w:rFonts w:ascii="Narkisim" w:hAnsi="Narkisim" w:cs="Narkisim"/>
          <w:rtl/>
        </w:rPr>
        <w:t>. וע"כ דהטעם משום שנאה שהיה לה מעיקרא.</w:t>
      </w:r>
    </w:p>
    <w:p w14:paraId="19D7843C"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(לקמן קיט:) כת' דדוקא בצרתה חיישינן [אף אילו באה עם הגט], משום דהיה עמה צער הגוף. ומש"ה מחמת שנאה דמעיקרא חיישינן לעולם. אבל בחמותה לא חיישינן אא"כ תחזור להיות כלתה, וכדמבואר בסוגיין דלא חששו אלא משום דלא תיתי תצטערן. וביאר דבחמותה הוה צער דמילי דעלמא, ומשום חשש זה לא מקלקלא אא"כ כשתחזור להיות כלתה.</w:t>
      </w:r>
    </w:p>
    <w:p w14:paraId="7BF8B322" w14:textId="77777777" w:rsidR="00121C7C" w:rsidRPr="007119D6" w:rsidRDefault="00000000" w:rsidP="007119D6">
      <w:pPr>
        <w:bidi/>
        <w:rPr>
          <w:rFonts w:ascii="Narkisim" w:hAnsi="Narkisim" w:cs="Narkisim"/>
        </w:rPr>
      </w:pPr>
      <w:r w:rsidRPr="007119D6">
        <w:rPr>
          <w:rFonts w:ascii="Narkisim" w:hAnsi="Narkisim" w:cs="Narkisim"/>
          <w:u w:val="single"/>
          <w:rtl/>
        </w:rPr>
        <w:lastRenderedPageBreak/>
        <w:t>שאני התם דרגיש לה צערא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כבר הרגישה בצער. </w:t>
      </w:r>
      <w:r w:rsidRPr="007119D6">
        <w:rPr>
          <w:rFonts w:ascii="Narkisim" w:hAnsi="Narkisim" w:cs="Narkisim"/>
          <w:szCs w:val="20"/>
          <w:rtl/>
        </w:rPr>
        <w:t>וה</w:t>
      </w:r>
      <w:r w:rsidRPr="007119D6">
        <w:rPr>
          <w:rFonts w:ascii="Narkisim" w:hAnsi="Narkisim" w:cs="Narkisim"/>
          <w:b/>
          <w:bCs/>
          <w:szCs w:val="20"/>
          <w:rtl/>
        </w:rPr>
        <w:t>ריטב"א</w:t>
      </w:r>
      <w:r w:rsidRPr="007119D6">
        <w:rPr>
          <w:rFonts w:ascii="Narkisim" w:hAnsi="Narkisim" w:cs="Narkisim"/>
          <w:szCs w:val="20"/>
          <w:rtl/>
        </w:rPr>
        <w:t xml:space="preserve"> כת' דלפ"ז הגמ' כאן קאי כר' יהודה דהטעם לפסול כלה הוה משום צער, שמדברת עליה [וכן </w:t>
      </w:r>
      <w:r w:rsidRPr="007119D6">
        <w:rPr>
          <w:rFonts w:ascii="Narkisim" w:hAnsi="Narkisim" w:cs="Narkisim"/>
          <w:b/>
          <w:bCs/>
          <w:szCs w:val="20"/>
          <w:rtl/>
        </w:rPr>
        <w:t>רש"י</w:t>
      </w:r>
      <w:r w:rsidRPr="007119D6">
        <w:rPr>
          <w:rFonts w:ascii="Narkisim" w:hAnsi="Narkisim" w:cs="Narkisim"/>
          <w:szCs w:val="20"/>
          <w:rtl/>
        </w:rPr>
        <w:t xml:space="preserve"> (ד"ה אמרה) ביאר ע”ד סברת ר' יהודה]. דאילו לרבנן חמותה פסולה משום דאכלה לגרסנה</w:t>
      </w:r>
      <w:r w:rsidRPr="007119D6">
        <w:rPr>
          <w:rStyle w:val="ac"/>
          <w:rFonts w:ascii="Narkisim" w:hAnsi="Narkisim" w:cs="Narkisim"/>
          <w:szCs w:val="20"/>
          <w:rtl/>
        </w:rPr>
        <w:footnoteReference w:id="343"/>
      </w:r>
      <w:r w:rsidRPr="007119D6">
        <w:rPr>
          <w:rFonts w:ascii="Narkisim" w:hAnsi="Narkisim" w:cs="Narkisim"/>
          <w:szCs w:val="20"/>
          <w:rtl/>
        </w:rPr>
        <w:t>. והכלה פסולה משום כמים הפנים אל הפנים. ול"ש בזה סברת רגיש צערה</w:t>
      </w:r>
      <w:r w:rsidRPr="007119D6">
        <w:rPr>
          <w:rFonts w:ascii="Narkisim" w:hAnsi="Narkisim" w:cs="Narkisim"/>
          <w:rtl/>
        </w:rPr>
        <w:t>. אבל ה</w:t>
      </w:r>
      <w:r w:rsidRPr="007119D6">
        <w:rPr>
          <w:rFonts w:ascii="Narkisim" w:hAnsi="Narkisim" w:cs="Narkisim"/>
          <w:b/>
          <w:bCs/>
          <w:rtl/>
        </w:rPr>
        <w:t>בעה"מ</w:t>
      </w:r>
      <w:r w:rsidRPr="007119D6">
        <w:rPr>
          <w:rFonts w:ascii="Narkisim" w:hAnsi="Narkisim" w:cs="Narkisim"/>
          <w:rtl/>
        </w:rPr>
        <w:t xml:space="preserve"> גרס 'דגיש ליה צערא', כלומר זה הצער ממשמש ובא [מלשון ספינה גוששת], שחושבת היא למחר יבא בעלה ממדינת הים ותצערנה. אבל למיתה לא חיישא דלא שכיחא כולי האי ולא מסקא אדעתא. ועד"ז כת' הריטב"א אף לגירסא דידן.</w:t>
      </w:r>
    </w:p>
    <w:p w14:paraId="0EFD082E"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וה</w:t>
      </w:r>
      <w:r w:rsidRPr="007119D6">
        <w:rPr>
          <w:rFonts w:ascii="Narkisim" w:hAnsi="Narkisim" w:cs="Narkisim"/>
          <w:b/>
          <w:bCs/>
          <w:rtl/>
        </w:rPr>
        <w:t>משנ"ל</w:t>
      </w:r>
      <w:r w:rsidRPr="007119D6">
        <w:rPr>
          <w:rFonts w:ascii="Narkisim" w:hAnsi="Narkisim" w:cs="Narkisim"/>
          <w:rtl/>
        </w:rPr>
        <w:t xml:space="preserve"> (יב טז ד”ה ואני) נסתפק לפרש"י האם רגיש צערא לחוד מהני, ואף דעכשיו נגמר השנאה פסולה. או דעיקר הטעם דחוששת לעתיד, אלא דכיון דכבר הרגישה חוששת טפי. [ומש"ה חמיר מחמותה הבאה לאחר מכן].</w:t>
      </w:r>
    </w:p>
    <w:p w14:paraId="1C2F84AF" w14:textId="77777777" w:rsidR="00121C7C" w:rsidRPr="007119D6" w:rsidRDefault="00000000" w:rsidP="007119D6">
      <w:pPr>
        <w:pStyle w:val="a7"/>
        <w:bidi/>
        <w:rPr>
          <w:rFonts w:ascii="Narkisim" w:hAnsi="Narkisim"/>
        </w:rPr>
      </w:pPr>
      <w:r w:rsidRPr="007119D6">
        <w:rPr>
          <w:rFonts w:ascii="Narkisim" w:hAnsi="Narkisim"/>
          <w:rtl/>
        </w:rPr>
        <w:t>וכת' דנפק"מ טובא לאחר שנתברר שמת בעלה של הכלה, ואח"כ באה להעיד על בעל חמותה. האם חיישינן שמעידה מחמת שנאה הראשונה דרגיל בה. או כיון דכבר לא תהא חמותה ונתפרדה החבילה ולא חיישינן לשנאה הקדומה.</w:t>
      </w:r>
    </w:p>
    <w:p w14:paraId="6601FB59"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מהרשד"מ</w:t>
      </w:r>
      <w:r w:rsidRPr="007119D6">
        <w:rPr>
          <w:rFonts w:ascii="Narkisim" w:hAnsi="Narkisim"/>
          <w:rtl/>
        </w:rPr>
        <w:t xml:space="preserve"> (הו' בפתח"ת שם כד) חלק דדוקא בצרתה חיישינן שתעיד משום שנאה קדומה. אבל בחמותה לא חיישינן להכי, וכדברי המהרש"א (הנ"ל).</w:t>
      </w:r>
    </w:p>
    <w:p w14:paraId="75147400" w14:textId="77777777" w:rsidR="00121C7C" w:rsidRPr="007119D6" w:rsidRDefault="00000000" w:rsidP="007119D6">
      <w:pPr>
        <w:pStyle w:val="2"/>
        <w:bidi/>
        <w:rPr>
          <w:rFonts w:ascii="Narkisim" w:hAnsi="Narkisim"/>
        </w:rPr>
      </w:pPr>
      <w:r w:rsidRPr="007119D6">
        <w:rPr>
          <w:rFonts w:ascii="Narkisim" w:hAnsi="Narkisim"/>
          <w:rtl/>
        </w:rPr>
        <w:t>כל מקום שהאמינה תורה עד א' הרי כאן שנים</w:t>
      </w:r>
    </w:p>
    <w:p w14:paraId="2CB308B5" w14:textId="77777777" w:rsidR="00121C7C" w:rsidRPr="007119D6" w:rsidRDefault="00000000" w:rsidP="007119D6">
      <w:pPr>
        <w:bidi/>
        <w:rPr>
          <w:rFonts w:ascii="Narkisim" w:hAnsi="Narkisim" w:cs="Narkisim"/>
        </w:rPr>
      </w:pPr>
      <w:r w:rsidRPr="007119D6">
        <w:rPr>
          <w:rFonts w:ascii="Narkisim" w:hAnsi="Narkisim" w:cs="Narkisim"/>
          <w:u w:val="single"/>
          <w:rtl/>
        </w:rPr>
        <w:t>עד אומר מת ונשאת, ובא א' ואמר לא מת הר"ז לא תצא וכו'</w:t>
      </w:r>
      <w:r w:rsidRPr="007119D6">
        <w:rPr>
          <w:rFonts w:ascii="Narkisim" w:hAnsi="Narkisim" w:cs="Narkisim"/>
          <w:rtl/>
        </w:rPr>
        <w:t>. ובפשוטו הטעם כדעולא, דכל מקום שהאמינה תורה עד א' כב'. ולפ”ז הו"ל לגמ' להביא דתנן כוותיה דעולא. אלא דעולא חידש דאף התירוה לינשא, ואילו במשנה משמע דדוקא נשאת.</w:t>
      </w:r>
    </w:p>
    <w:p w14:paraId="6B61C00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קר"א</w:t>
      </w:r>
      <w:r w:rsidRPr="007119D6">
        <w:rPr>
          <w:rFonts w:ascii="Narkisim" w:hAnsi="Narkisim"/>
          <w:rtl/>
        </w:rPr>
        <w:t xml:space="preserve"> כת' דיל"פ דבמשנה כיון דנשאת לא תצא [לס”ד דנשאת דוקא], אף דהוה ספק. [ולכאורה דוקא בטוענת ברי, ונשאת לעדיה. וכדאי' לעיל פח:</w:t>
      </w:r>
      <w:r w:rsidRPr="007119D6">
        <w:rPr>
          <w:rStyle w:val="ac"/>
          <w:rFonts w:ascii="Narkisim" w:hAnsi="Narkisim"/>
          <w:rtl/>
        </w:rPr>
        <w:footnoteReference w:id="344"/>
      </w:r>
      <w:r w:rsidRPr="007119D6">
        <w:rPr>
          <w:rFonts w:ascii="Narkisim" w:hAnsi="Narkisim"/>
          <w:rtl/>
        </w:rPr>
        <w:t>]. וכת' דכ"ז לדעת ה</w:t>
      </w:r>
      <w:r w:rsidRPr="007119D6">
        <w:rPr>
          <w:rFonts w:ascii="Narkisim" w:hAnsi="Narkisim"/>
          <w:b/>
          <w:bCs/>
          <w:rtl/>
        </w:rPr>
        <w:t>רמב"ם</w:t>
      </w:r>
      <w:r w:rsidRPr="007119D6">
        <w:rPr>
          <w:rFonts w:ascii="Narkisim" w:hAnsi="Narkisim"/>
          <w:rtl/>
        </w:rPr>
        <w:t xml:space="preserve"> (יב יט הו' בסוף העמ') דאף בעד א' בהכחשה אם נשאת לא תצא. אבל לדעת ה</w:t>
      </w:r>
      <w:r w:rsidRPr="007119D6">
        <w:rPr>
          <w:rFonts w:ascii="Narkisim" w:hAnsi="Narkisim"/>
          <w:b/>
          <w:bCs/>
          <w:rtl/>
        </w:rPr>
        <w:t>רמב"ן</w:t>
      </w:r>
      <w:r w:rsidRPr="007119D6">
        <w:rPr>
          <w:rFonts w:ascii="Narkisim" w:hAnsi="Narkisim"/>
          <w:rtl/>
        </w:rPr>
        <w:t xml:space="preserve"> דחד בחד תצא, א”כ מה ס”ד דלא תצא</w:t>
      </w:r>
      <w:r w:rsidRPr="007119D6">
        <w:rPr>
          <w:rStyle w:val="ac"/>
          <w:rFonts w:ascii="Narkisim" w:hAnsi="Narkisim"/>
          <w:rtl/>
        </w:rPr>
        <w:footnoteReference w:id="345"/>
      </w:r>
      <w:r w:rsidRPr="007119D6">
        <w:rPr>
          <w:rFonts w:ascii="Narkisim" w:hAnsi="Narkisim"/>
          <w:rtl/>
        </w:rPr>
        <w:t>.</w:t>
      </w:r>
    </w:p>
    <w:p w14:paraId="20108FD5"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קר"א</w:t>
      </w:r>
      <w:r w:rsidRPr="007119D6">
        <w:rPr>
          <w:rFonts w:ascii="Narkisim" w:hAnsi="Narkisim"/>
          <w:rtl/>
        </w:rPr>
        <w:t xml:space="preserve"> כת' עוד די"ל דכיון דנשאת, ל"מ עד א' להוציאה מתחת בעלה.</w:t>
      </w:r>
    </w:p>
    <w:p w14:paraId="366A965A" w14:textId="77777777" w:rsidR="00121C7C" w:rsidRPr="007119D6" w:rsidRDefault="00000000" w:rsidP="007119D6">
      <w:pPr>
        <w:pStyle w:val="aa"/>
        <w:bidi/>
        <w:rPr>
          <w:rFonts w:ascii="Narkisim" w:hAnsi="Narkisim"/>
        </w:rPr>
      </w:pPr>
      <w:r w:rsidRPr="007119D6">
        <w:rPr>
          <w:rFonts w:ascii="Narkisim" w:hAnsi="Narkisim"/>
          <w:u w:val="single"/>
          <w:rtl/>
        </w:rPr>
        <w:t>הא לא נשאת לא תנשא וכו'</w:t>
      </w:r>
      <w:r w:rsidRPr="007119D6">
        <w:rPr>
          <w:rFonts w:ascii="Narkisim" w:hAnsi="Narkisim"/>
          <w:rtl/>
        </w:rPr>
        <w:t>. דעד א' בהכחשה [עכ"פ בבת א'] אסורה, וכדתנן בסוף העמוד. [ע' בסמוך בתוס'].</w:t>
      </w:r>
    </w:p>
    <w:p w14:paraId="3216C879" w14:textId="77777777" w:rsidR="00121C7C" w:rsidRPr="007119D6" w:rsidRDefault="00000000" w:rsidP="007119D6">
      <w:pPr>
        <w:pStyle w:val="a7"/>
        <w:bidi/>
        <w:rPr>
          <w:rFonts w:ascii="Narkisim" w:hAnsi="Narkisim"/>
        </w:rPr>
      </w:pPr>
      <w:r w:rsidRPr="007119D6">
        <w:rPr>
          <w:rFonts w:ascii="Narkisim" w:hAnsi="Narkisim"/>
          <w:rtl/>
        </w:rPr>
        <w:t>לכאורה צ"ב דחכמים האמינו לעד א' שמת בעלה. ואילו לעד האומר 'לא מת</w:t>
      </w:r>
      <w:r w:rsidRPr="007119D6">
        <w:rPr>
          <w:rStyle w:val="ac"/>
          <w:rFonts w:ascii="Narkisim" w:hAnsi="Narkisim"/>
          <w:rtl/>
        </w:rPr>
        <w:footnoteReference w:id="346"/>
      </w:r>
      <w:r w:rsidRPr="007119D6">
        <w:rPr>
          <w:rFonts w:ascii="Narkisim" w:hAnsi="Narkisim"/>
          <w:rtl/>
        </w:rPr>
        <w:t>' מנ"ל דנתחדש נאמנות</w:t>
      </w:r>
      <w:r w:rsidRPr="007119D6">
        <w:rPr>
          <w:rStyle w:val="ac"/>
          <w:rFonts w:ascii="Narkisim" w:hAnsi="Narkisim"/>
          <w:rtl/>
        </w:rPr>
        <w:footnoteReference w:id="347"/>
      </w:r>
      <w:r w:rsidRPr="007119D6">
        <w:rPr>
          <w:rFonts w:ascii="Narkisim" w:hAnsi="Narkisim"/>
          <w:rtl/>
        </w:rPr>
        <w:t>. וב</w:t>
      </w:r>
      <w:r w:rsidRPr="007119D6">
        <w:rPr>
          <w:rFonts w:ascii="Narkisim" w:hAnsi="Narkisim"/>
          <w:b/>
          <w:bCs/>
          <w:rtl/>
        </w:rPr>
        <w:t>חי' הר"ן</w:t>
      </w:r>
      <w:r w:rsidRPr="007119D6">
        <w:rPr>
          <w:rFonts w:ascii="Narkisim" w:hAnsi="Narkisim"/>
          <w:rtl/>
        </w:rPr>
        <w:t xml:space="preserve"> </w:t>
      </w:r>
      <w:r w:rsidRPr="007119D6">
        <w:rPr>
          <w:rFonts w:ascii="Narkisim" w:hAnsi="Narkisim"/>
          <w:szCs w:val="20"/>
          <w:rtl/>
        </w:rPr>
        <w:t>(ב"מ ב:, הו' בנמוק”י שם א: בדה"ר)</w:t>
      </w:r>
      <w:r w:rsidRPr="007119D6">
        <w:rPr>
          <w:rFonts w:ascii="Narkisim" w:hAnsi="Narkisim"/>
          <w:rtl/>
        </w:rPr>
        <w:t xml:space="preserve"> ביאר דעד א' שהאמינתו התורה היינו היכא דליכא הכחשה</w:t>
      </w:r>
      <w:r w:rsidRPr="007119D6">
        <w:rPr>
          <w:rStyle w:val="ac"/>
          <w:rFonts w:ascii="Narkisim" w:hAnsi="Narkisim"/>
          <w:rtl/>
        </w:rPr>
        <w:footnoteReference w:id="348"/>
      </w:r>
      <w:r w:rsidRPr="007119D6">
        <w:rPr>
          <w:rFonts w:ascii="Narkisim" w:hAnsi="Narkisim"/>
          <w:rtl/>
        </w:rPr>
        <w:t>. ואע"פ שהאמינה תורה עד א', כל היכי דמכחיש ליה סהדא אחרינא בבת אחת אינו נאמן</w:t>
      </w:r>
      <w:r w:rsidRPr="007119D6">
        <w:rPr>
          <w:rStyle w:val="ac"/>
          <w:rFonts w:ascii="Narkisim" w:hAnsi="Narkisim"/>
          <w:rtl/>
        </w:rPr>
        <w:footnoteReference w:id="349"/>
      </w:r>
      <w:r w:rsidRPr="007119D6">
        <w:rPr>
          <w:rFonts w:ascii="Narkisim" w:hAnsi="Narkisim"/>
          <w:rtl/>
        </w:rPr>
        <w:t>. [דבמקום הכחשה לא האמינתו תורה]. ועד"ז כת' ה</w:t>
      </w:r>
      <w:r w:rsidRPr="007119D6">
        <w:rPr>
          <w:rFonts w:ascii="Narkisim" w:hAnsi="Narkisim"/>
          <w:b/>
          <w:bCs/>
          <w:rtl/>
        </w:rPr>
        <w:t>גר"ח</w:t>
      </w:r>
      <w:r w:rsidRPr="007119D6">
        <w:rPr>
          <w:rFonts w:ascii="Narkisim" w:hAnsi="Narkisim"/>
          <w:rtl/>
        </w:rPr>
        <w:t xml:space="preserve"> (רוצח ט יד ד”ה ולפ”ז צ”ע) דאף דלא נתחדש נאמנות דלא מת, אפ"ה העד נאמן להכחיש</w:t>
      </w:r>
      <w:r w:rsidRPr="007119D6">
        <w:rPr>
          <w:rStyle w:val="ac"/>
          <w:rFonts w:ascii="Narkisim" w:hAnsi="Narkisim"/>
          <w:rtl/>
        </w:rPr>
        <w:footnoteReference w:id="350"/>
      </w:r>
      <w:r w:rsidRPr="007119D6">
        <w:rPr>
          <w:rFonts w:ascii="Narkisim" w:hAnsi="Narkisim"/>
          <w:rtl/>
        </w:rPr>
        <w:t>.</w:t>
      </w:r>
    </w:p>
    <w:p w14:paraId="2F159244" w14:textId="77777777" w:rsidR="00121C7C" w:rsidRPr="007119D6" w:rsidRDefault="00000000" w:rsidP="007119D6">
      <w:pPr>
        <w:bidi/>
        <w:rPr>
          <w:rFonts w:ascii="Narkisim" w:hAnsi="Narkisim" w:cs="Narkisim"/>
        </w:rPr>
      </w:pPr>
      <w:r w:rsidRPr="007119D6">
        <w:rPr>
          <w:rFonts w:ascii="Narkisim" w:hAnsi="Narkisim" w:cs="Narkisim"/>
          <w:u w:val="single"/>
          <w:rtl/>
        </w:rPr>
        <w:t>והאמר עולא כ"מ שהאמינה תורה עד א' הרי כאן ב', ואין דבריו של א' במקום ב'</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הרי הוא חשוב כב']. ב</w:t>
      </w:r>
      <w:r w:rsidRPr="007119D6">
        <w:rPr>
          <w:rFonts w:ascii="Narkisim" w:hAnsi="Narkisim" w:cs="Narkisim"/>
          <w:b/>
          <w:bCs/>
          <w:rtl/>
        </w:rPr>
        <w:t>חי' הר"ן</w:t>
      </w:r>
      <w:r w:rsidRPr="007119D6">
        <w:rPr>
          <w:rFonts w:ascii="Narkisim" w:hAnsi="Narkisim" w:cs="Narkisim"/>
          <w:rtl/>
        </w:rPr>
        <w:t xml:space="preserve"> (הנ"ל) כת' [ע"פ דבריו] דבזה קאמר עולא דלאחר שכבר נעשה מעשה ע"פ עד הראשון, כגון שהתירוה להנשא וזכתה בעצמה</w:t>
      </w:r>
      <w:r w:rsidRPr="007119D6">
        <w:rPr>
          <w:rStyle w:val="ac"/>
          <w:rFonts w:ascii="Narkisim" w:hAnsi="Narkisim" w:cs="Narkisim"/>
          <w:rtl/>
        </w:rPr>
        <w:footnoteReference w:id="351"/>
      </w:r>
      <w:r w:rsidRPr="007119D6">
        <w:rPr>
          <w:rFonts w:ascii="Narkisim" w:hAnsi="Narkisim" w:cs="Narkisim"/>
          <w:rtl/>
        </w:rPr>
        <w:t xml:space="preserve"> [שאין הדבר מחוסר </w:t>
      </w:r>
      <w:r w:rsidRPr="007119D6">
        <w:rPr>
          <w:rFonts w:ascii="Narkisim" w:hAnsi="Narkisim" w:cs="Narkisim"/>
          <w:rtl/>
        </w:rPr>
        <w:lastRenderedPageBreak/>
        <w:t>מעשה]</w:t>
      </w:r>
      <w:r w:rsidRPr="007119D6">
        <w:rPr>
          <w:rStyle w:val="ac"/>
          <w:rFonts w:ascii="Narkisim" w:hAnsi="Narkisim" w:cs="Narkisim"/>
          <w:rtl/>
        </w:rPr>
        <w:footnoteReference w:id="352"/>
      </w:r>
      <w:r w:rsidRPr="007119D6">
        <w:rPr>
          <w:rFonts w:ascii="Narkisim" w:hAnsi="Narkisim" w:cs="Narkisim"/>
          <w:rtl/>
        </w:rPr>
        <w:t>. עד א' כשנים, ול"מ להכחישו.</w:t>
      </w:r>
    </w:p>
    <w:p w14:paraId="6998F90B"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גר”ח</w:t>
      </w:r>
      <w:r w:rsidRPr="007119D6">
        <w:rPr>
          <w:rFonts w:ascii="Narkisim" w:hAnsi="Narkisim"/>
          <w:rtl/>
        </w:rPr>
        <w:t xml:space="preserve"> (שם) כת' דלפ"ז נתחדש בדברי עולא דעד א' כשנים לענין שאינו מוכחש מעד א' חבירו</w:t>
      </w:r>
      <w:r w:rsidRPr="007119D6">
        <w:rPr>
          <w:rStyle w:val="ac"/>
          <w:rFonts w:ascii="Narkisim" w:hAnsi="Narkisim"/>
          <w:rtl/>
        </w:rPr>
        <w:footnoteReference w:id="353"/>
      </w:r>
      <w:r w:rsidRPr="007119D6">
        <w:rPr>
          <w:rFonts w:ascii="Narkisim" w:hAnsi="Narkisim"/>
          <w:rtl/>
        </w:rPr>
        <w:t>. [ולא נתחדש דעד הראשון יש לו תוספת נאמנות, וכתרי</w:t>
      </w:r>
      <w:r w:rsidRPr="007119D6">
        <w:rPr>
          <w:rStyle w:val="ac"/>
          <w:rFonts w:ascii="Narkisim" w:hAnsi="Narkisim"/>
          <w:rtl/>
        </w:rPr>
        <w:footnoteReference w:id="354"/>
      </w:r>
      <w:r w:rsidRPr="007119D6">
        <w:rPr>
          <w:rFonts w:ascii="Narkisim" w:hAnsi="Narkisim"/>
          <w:rtl/>
        </w:rPr>
        <w:t>. אלא דנתחדש דל"מ להכחישו].</w:t>
      </w:r>
    </w:p>
    <w:p w14:paraId="2C96F9A2" w14:textId="77777777" w:rsidR="00121C7C" w:rsidRPr="007119D6" w:rsidRDefault="00000000" w:rsidP="007119D6">
      <w:pPr>
        <w:pStyle w:val="aa"/>
        <w:bidi/>
        <w:rPr>
          <w:rFonts w:ascii="Narkisim" w:hAnsi="Narkisim"/>
        </w:rPr>
      </w:pPr>
      <w:r w:rsidRPr="007119D6">
        <w:rPr>
          <w:rFonts w:ascii="Narkisim" w:hAnsi="Narkisim"/>
          <w:rtl/>
        </w:rPr>
        <w:t>ובגמ' הו' דברי עולא גבי עד א' בעדות אשה, וכן גבי עד א' דסוטה [אחרי קינוי וסתירה], ועד א' דעגלה ערופה. וה</w:t>
      </w:r>
      <w:r w:rsidRPr="007119D6">
        <w:rPr>
          <w:rFonts w:ascii="Narkisim" w:hAnsi="Narkisim"/>
          <w:b/>
          <w:bCs/>
          <w:rtl/>
        </w:rPr>
        <w:t>ריטב"א</w:t>
      </w:r>
      <w:r w:rsidRPr="007119D6">
        <w:rPr>
          <w:rFonts w:ascii="Narkisim" w:hAnsi="Narkisim"/>
          <w:rtl/>
        </w:rPr>
        <w:t xml:space="preserve"> (לעיל פח:) כת' דבעד א' באיסורין לא אמרי' דהוה כב'. וה</w:t>
      </w:r>
      <w:r w:rsidRPr="007119D6">
        <w:rPr>
          <w:rFonts w:ascii="Narkisim" w:hAnsi="Narkisim"/>
          <w:b/>
          <w:bCs/>
          <w:rtl/>
        </w:rPr>
        <w:t>ש"ך</w:t>
      </w:r>
      <w:r w:rsidRPr="007119D6">
        <w:rPr>
          <w:rFonts w:ascii="Narkisim" w:hAnsi="Narkisim"/>
          <w:rtl/>
        </w:rPr>
        <w:t xml:space="preserve"> (יו"ד קכז יד) דייק מכמה </w:t>
      </w:r>
      <w:r w:rsidRPr="007119D6">
        <w:rPr>
          <w:rFonts w:ascii="Narkisim" w:hAnsi="Narkisim"/>
          <w:b/>
          <w:bCs/>
          <w:rtl/>
        </w:rPr>
        <w:t>ראשונים</w:t>
      </w:r>
      <w:r w:rsidRPr="007119D6">
        <w:rPr>
          <w:rFonts w:ascii="Narkisim" w:hAnsi="Narkisim"/>
          <w:rtl/>
        </w:rPr>
        <w:t xml:space="preserve"> דאף עד א' באיסורין אמרי' דהוה כב'. [וע' מה שהו' לעיל פח:].</w:t>
      </w:r>
    </w:p>
    <w:p w14:paraId="36F37F23" w14:textId="77777777" w:rsidR="00121C7C" w:rsidRPr="007119D6" w:rsidRDefault="00000000" w:rsidP="007119D6">
      <w:pPr>
        <w:pStyle w:val="aa"/>
        <w:bidi/>
        <w:rPr>
          <w:rFonts w:ascii="Narkisim" w:hAnsi="Narkisim"/>
        </w:rPr>
      </w:pPr>
      <w:r w:rsidRPr="007119D6">
        <w:rPr>
          <w:rFonts w:ascii="Narkisim" w:hAnsi="Narkisim"/>
          <w:u w:val="single"/>
          <w:rtl/>
        </w:rPr>
        <w:t>ה"ק עד א' אומר מת והתירוה להנשא וכו' לא תצא מהיתירה הראשון</w:t>
      </w:r>
      <w:r w:rsidRPr="007119D6">
        <w:rPr>
          <w:rFonts w:ascii="Narkisim" w:hAnsi="Narkisim"/>
          <w:rtl/>
        </w:rPr>
        <w:t>. ובמשנה (בסוף העמ') אי' עד אומר מת ועד אומר לא מת הר"ז לא תנשא. ו</w:t>
      </w:r>
      <w:r w:rsidRPr="007119D6">
        <w:rPr>
          <w:rFonts w:ascii="Narkisim" w:hAnsi="Narkisim"/>
          <w:b/>
          <w:bCs/>
          <w:rtl/>
        </w:rPr>
        <w:t>תוס</w:t>
      </w:r>
      <w:r w:rsidRPr="007119D6">
        <w:rPr>
          <w:rFonts w:ascii="Narkisim" w:hAnsi="Narkisim"/>
          <w:rtl/>
        </w:rPr>
        <w:t>' (ד"ה הא) כת' דמשמע דהתם איירי בבת א'.</w:t>
      </w:r>
    </w:p>
    <w:p w14:paraId="36613FE7" w14:textId="77777777" w:rsidR="00121C7C" w:rsidRPr="007119D6" w:rsidRDefault="00000000" w:rsidP="007119D6">
      <w:pPr>
        <w:pStyle w:val="aa"/>
        <w:bidi/>
        <w:rPr>
          <w:rFonts w:ascii="Narkisim" w:hAnsi="Narkisim"/>
        </w:rPr>
      </w:pPr>
      <w:r w:rsidRPr="007119D6">
        <w:rPr>
          <w:rFonts w:ascii="Narkisim" w:hAnsi="Narkisim"/>
          <w:rtl/>
        </w:rPr>
        <w:t>ופ</w:t>
      </w:r>
      <w:r w:rsidRPr="007119D6">
        <w:rPr>
          <w:rFonts w:ascii="Narkisim" w:hAnsi="Narkisim"/>
          <w:b/>
          <w:bCs/>
          <w:rtl/>
        </w:rPr>
        <w:t>רש"י</w:t>
      </w:r>
      <w:r w:rsidRPr="007119D6">
        <w:rPr>
          <w:rFonts w:ascii="Narkisim" w:hAnsi="Narkisim"/>
          <w:rtl/>
        </w:rPr>
        <w:t xml:space="preserve"> דבבת א' אכתי לא אחשביניה כתרי. ומהני עד א' להכחישו בשעה זו, דהוה הכחשה חד בחד.</w:t>
      </w:r>
    </w:p>
    <w:p w14:paraId="4BDD40C2" w14:textId="77777777" w:rsidR="00121C7C" w:rsidRPr="007119D6" w:rsidRDefault="00000000" w:rsidP="007119D6">
      <w:pPr>
        <w:bidi/>
        <w:rPr>
          <w:rFonts w:ascii="Narkisim" w:hAnsi="Narkisim" w:cs="Narkisim"/>
        </w:rPr>
      </w:pPr>
      <w:r w:rsidRPr="007119D6">
        <w:rPr>
          <w:rFonts w:ascii="Narkisim" w:hAnsi="Narkisim" w:cs="Narkisim"/>
          <w:u w:val="single"/>
          <w:rtl/>
        </w:rPr>
        <w:t>תוד"ה הא</w:t>
      </w:r>
      <w:r w:rsidRPr="007119D6">
        <w:rPr>
          <w:rFonts w:ascii="Narkisim" w:hAnsi="Narkisim" w:cs="Narkisim"/>
          <w:rtl/>
        </w:rPr>
        <w:t>. משמע דמילתיה דעולא איירי בדיעבד, אבל לכתחילה מודה דלא תנשא משום דרב אסי וכו'. וכ"פ ה</w:t>
      </w:r>
      <w:r w:rsidRPr="007119D6">
        <w:rPr>
          <w:rFonts w:ascii="Narkisim" w:hAnsi="Narkisim" w:cs="Narkisim"/>
          <w:b/>
          <w:bCs/>
          <w:rtl/>
        </w:rPr>
        <w:t>רמ"א</w:t>
      </w:r>
      <w:r w:rsidRPr="007119D6">
        <w:rPr>
          <w:rFonts w:ascii="Narkisim" w:hAnsi="Narkisim" w:cs="Narkisim"/>
          <w:rtl/>
        </w:rPr>
        <w:t xml:space="preserve"> (יז לז) דלא תנשא משום לזות שפתיים</w:t>
      </w:r>
      <w:r w:rsidRPr="007119D6">
        <w:rPr>
          <w:rStyle w:val="ac"/>
          <w:rFonts w:ascii="Narkisim" w:hAnsi="Narkisim" w:cs="Narkisim"/>
          <w:rtl/>
        </w:rPr>
        <w:footnoteReference w:id="355"/>
      </w:r>
      <w:r w:rsidRPr="007119D6">
        <w:rPr>
          <w:rFonts w:ascii="Narkisim" w:hAnsi="Narkisim" w:cs="Narkisim"/>
          <w:rtl/>
        </w:rPr>
        <w:t>. [וה</w:t>
      </w:r>
      <w:r w:rsidRPr="007119D6">
        <w:rPr>
          <w:rFonts w:ascii="Narkisim" w:hAnsi="Narkisim" w:cs="Narkisim"/>
          <w:b/>
          <w:bCs/>
          <w:rtl/>
        </w:rPr>
        <w:t>רמב"ם</w:t>
      </w:r>
      <w:r w:rsidRPr="007119D6">
        <w:rPr>
          <w:rFonts w:ascii="Narkisim" w:hAnsi="Narkisim" w:cs="Narkisim"/>
          <w:rtl/>
        </w:rPr>
        <w:t xml:space="preserve"> השמיט דין זה, וה</w:t>
      </w:r>
      <w:r w:rsidRPr="007119D6">
        <w:rPr>
          <w:rFonts w:ascii="Narkisim" w:hAnsi="Narkisim" w:cs="Narkisim"/>
          <w:b/>
          <w:bCs/>
          <w:rtl/>
        </w:rPr>
        <w:t>פוסקים</w:t>
      </w:r>
      <w:r w:rsidRPr="007119D6">
        <w:rPr>
          <w:rFonts w:ascii="Narkisim" w:hAnsi="Narkisim" w:cs="Narkisim"/>
          <w:rtl/>
        </w:rPr>
        <w:t xml:space="preserve"> כת' דס"ל דלא קי"ל כהך אוקימתא דאביי בכתובות</w:t>
      </w:r>
      <w:r w:rsidRPr="007119D6">
        <w:rPr>
          <w:rStyle w:val="ac"/>
          <w:rFonts w:ascii="Narkisim" w:hAnsi="Narkisim" w:cs="Narkisim"/>
          <w:rtl/>
        </w:rPr>
        <w:footnoteReference w:id="356"/>
      </w:r>
      <w:r w:rsidRPr="007119D6">
        <w:rPr>
          <w:rFonts w:ascii="Narkisim" w:hAnsi="Narkisim" w:cs="Narkisim"/>
          <w:rtl/>
        </w:rPr>
        <w:t>].</w:t>
      </w:r>
    </w:p>
    <w:p w14:paraId="020A2307" w14:textId="77777777" w:rsidR="00121C7C" w:rsidRPr="007119D6" w:rsidRDefault="00000000" w:rsidP="007119D6">
      <w:pPr>
        <w:bidi/>
        <w:rPr>
          <w:rFonts w:ascii="Narkisim" w:hAnsi="Narkisim" w:cs="Narkisim"/>
        </w:rPr>
      </w:pPr>
      <w:r w:rsidRPr="007119D6">
        <w:rPr>
          <w:rFonts w:ascii="Narkisim" w:hAnsi="Narkisim" w:cs="Narkisim"/>
          <w:rtl/>
        </w:rPr>
        <w:t xml:space="preserve">אבל </w:t>
      </w:r>
      <w:r w:rsidRPr="007119D6">
        <w:rPr>
          <w:rFonts w:ascii="Narkisim" w:hAnsi="Narkisim" w:cs="Narkisim"/>
          <w:b/>
          <w:bCs/>
          <w:rtl/>
        </w:rPr>
        <w:t>רע"א</w:t>
      </w:r>
      <w:r w:rsidRPr="007119D6">
        <w:rPr>
          <w:rFonts w:ascii="Narkisim" w:hAnsi="Narkisim" w:cs="Narkisim"/>
          <w:rtl/>
        </w:rPr>
        <w:t xml:space="preserve"> (כתובות כב:) דן דאפשר דדוקא בבת א' חשו ללזות שפתיים. אבל לאחר שהתירוה כבר לא אסרינן [משום לזות], דחשו לזילותא לבי”ד. ותנשא לכתחילה.</w:t>
      </w:r>
    </w:p>
    <w:p w14:paraId="59EE8122" w14:textId="77777777" w:rsidR="00121C7C" w:rsidRPr="007119D6" w:rsidRDefault="00000000" w:rsidP="007119D6">
      <w:pPr>
        <w:pStyle w:val="a7"/>
        <w:bidi/>
        <w:rPr>
          <w:rFonts w:ascii="Narkisim" w:hAnsi="Narkisim"/>
        </w:rPr>
      </w:pPr>
      <w:r w:rsidRPr="007119D6">
        <w:rPr>
          <w:rFonts w:ascii="Narkisim" w:hAnsi="Narkisim"/>
          <w:rtl/>
        </w:rPr>
        <w:t>וכת' דעפ"ז י"ל דהמשנה בסוף העמ' דהוכחשו בבת א' לא תנשא, י"ל דהוה משום לזות שפתיים</w:t>
      </w:r>
      <w:r w:rsidRPr="007119D6">
        <w:rPr>
          <w:rStyle w:val="ac"/>
          <w:rFonts w:ascii="Narkisim" w:hAnsi="Narkisim"/>
          <w:rtl/>
        </w:rPr>
        <w:footnoteReference w:id="357"/>
      </w:r>
      <w:r w:rsidRPr="007119D6">
        <w:rPr>
          <w:rFonts w:ascii="Narkisim" w:hAnsi="Narkisim"/>
          <w:rtl/>
        </w:rPr>
        <w:t>. [ואי"צ לדוחק דהתוס' דבעדות אשה כו”ע מודו דבבת א' מהני הכחשה].</w:t>
      </w:r>
    </w:p>
    <w:p w14:paraId="2DDCDB08" w14:textId="77777777" w:rsidR="00121C7C" w:rsidRPr="007119D6" w:rsidRDefault="00000000" w:rsidP="007119D6">
      <w:pPr>
        <w:pStyle w:val="aa"/>
        <w:bidi/>
        <w:rPr>
          <w:rFonts w:ascii="Narkisim" w:hAnsi="Narkisim"/>
        </w:rPr>
      </w:pPr>
      <w:r w:rsidRPr="007119D6">
        <w:rPr>
          <w:rFonts w:ascii="Narkisim" w:hAnsi="Narkisim"/>
          <w:u w:val="single"/>
          <w:rtl/>
        </w:rPr>
        <w:t>שם. משום דרב אסי הסר ממנו עקשות פה</w:t>
      </w:r>
      <w:r w:rsidRPr="007119D6">
        <w:rPr>
          <w:rFonts w:ascii="Narkisim" w:hAnsi="Narkisim"/>
          <w:rtl/>
        </w:rPr>
        <w:t xml:space="preserve">. </w:t>
      </w:r>
      <w:r w:rsidRPr="007119D6">
        <w:rPr>
          <w:rFonts w:ascii="Narkisim" w:hAnsi="Narkisim"/>
          <w:b/>
          <w:bCs/>
          <w:rtl/>
        </w:rPr>
        <w:t>רע"א</w:t>
      </w:r>
      <w:r w:rsidRPr="007119D6">
        <w:rPr>
          <w:rFonts w:ascii="Narkisim" w:hAnsi="Narkisim"/>
          <w:rtl/>
        </w:rPr>
        <w:t xml:space="preserve"> (שו"ע יז לז) כת' דלפ"ז הוחזק לנו שמת בעלה, אלא דאסורה לינשא משום לעז. וכת' דמ"מ גובה כתובתה, ול"ד לעד א' במים שאין להם סוף דהפוסקים (הו' בע"א) נקטו דאין לה כתובה כיון דאסורה לינשא. דהתם מחזקינן שהבעל קיים. אבל הכא הוה איסור לעז בעלמא. וציין דהש"ש (ז ג) נקט דאין לה כתובה.</w:t>
      </w:r>
    </w:p>
    <w:p w14:paraId="0CCB9F0C" w14:textId="77777777" w:rsidR="00121C7C" w:rsidRPr="007119D6" w:rsidRDefault="00000000" w:rsidP="007119D6">
      <w:pPr>
        <w:pStyle w:val="aa"/>
        <w:bidi/>
        <w:rPr>
          <w:rFonts w:ascii="Narkisim" w:hAnsi="Narkisim"/>
        </w:rPr>
      </w:pPr>
      <w:r w:rsidRPr="007119D6">
        <w:rPr>
          <w:rFonts w:ascii="Narkisim" w:hAnsi="Narkisim"/>
          <w:u w:val="single"/>
          <w:rtl/>
        </w:rPr>
        <w:t>בא"ד ור"י אומר דפריך וכו' מדקאמר תצא, ולא קתני הולד ממזר</w:t>
      </w:r>
      <w:r w:rsidRPr="007119D6">
        <w:rPr>
          <w:rFonts w:ascii="Narkisim" w:hAnsi="Narkisim"/>
          <w:rtl/>
        </w:rPr>
        <w:t>. ה</w:t>
      </w:r>
      <w:r w:rsidRPr="007119D6">
        <w:rPr>
          <w:rFonts w:ascii="Narkisim" w:hAnsi="Narkisim"/>
          <w:b/>
          <w:bCs/>
          <w:rtl/>
        </w:rPr>
        <w:t>מפרשים</w:t>
      </w:r>
      <w:r w:rsidRPr="007119D6">
        <w:rPr>
          <w:rFonts w:ascii="Narkisim" w:hAnsi="Narkisim"/>
          <w:rtl/>
        </w:rPr>
        <w:t xml:space="preserve"> תמהו בכוונת התוס', ע' המהרש"א ומהר"ם ושאר אחרונים. וצ”ע. והמהרש”א העביר קטע זו לסו”ד התוס', וגם זה צ”ע. וע”ע אחרונים]. וה</w:t>
      </w:r>
      <w:r w:rsidRPr="007119D6">
        <w:rPr>
          <w:rFonts w:ascii="Narkisim" w:hAnsi="Narkisim"/>
          <w:b/>
          <w:bCs/>
          <w:rtl/>
        </w:rPr>
        <w:t>קר"א</w:t>
      </w:r>
      <w:r w:rsidRPr="007119D6">
        <w:rPr>
          <w:rFonts w:ascii="Narkisim" w:hAnsi="Narkisim"/>
          <w:rtl/>
        </w:rPr>
        <w:t xml:space="preserve"> ביאר דכוונת התוס' דאת"ל דברישא משום דרבנן בעלמא משום לעז, א"כ בסיפא הו"ל להדגיש דהולד ממזר, דאסור מדאורייתא. דאל"כ ס"ד דהוה מדרבנן בעלמא.</w:t>
      </w:r>
    </w:p>
    <w:p w14:paraId="7AA13A5D" w14:textId="77777777" w:rsidR="00121C7C" w:rsidRPr="007119D6" w:rsidRDefault="00000000" w:rsidP="007119D6">
      <w:pPr>
        <w:pStyle w:val="aa"/>
        <w:bidi/>
        <w:rPr>
          <w:rFonts w:ascii="Narkisim" w:hAnsi="Narkisim"/>
        </w:rPr>
      </w:pPr>
      <w:r w:rsidRPr="007119D6">
        <w:rPr>
          <w:rFonts w:ascii="Narkisim" w:hAnsi="Narkisim"/>
          <w:u w:val="single"/>
          <w:rtl/>
        </w:rPr>
        <w:t>בא"ד ועוד מדקתני סיפא (בסוף העמ') וכו' לא תנשא וכו'</w:t>
      </w:r>
      <w:r w:rsidRPr="007119D6">
        <w:rPr>
          <w:rFonts w:ascii="Narkisim" w:hAnsi="Narkisim"/>
          <w:rtl/>
        </w:rPr>
        <w:t>. כוונת התוס' דהתם לא תנשא ואם נשאת תצא, דאייריי דבאו בבת א'. [אבל רע"א כת' די"ל דהתם לא תנשא משום לזות שפתיים].</w:t>
      </w:r>
    </w:p>
    <w:p w14:paraId="16490C08" w14:textId="77777777" w:rsidR="00121C7C" w:rsidRPr="007119D6" w:rsidRDefault="00000000" w:rsidP="007119D6">
      <w:pPr>
        <w:bidi/>
        <w:rPr>
          <w:rFonts w:ascii="Narkisim" w:hAnsi="Narkisim" w:cs="Narkisim"/>
        </w:rPr>
      </w:pPr>
      <w:r w:rsidRPr="007119D6">
        <w:rPr>
          <w:rFonts w:ascii="Narkisim" w:hAnsi="Narkisim" w:cs="Narkisim"/>
          <w:u w:val="single"/>
          <w:rtl/>
        </w:rPr>
        <w:t>בא"ד ולר' חייא וכו' ל"ק כאן בבת א' כאן בזא"ז וכו</w:t>
      </w:r>
      <w:r w:rsidRPr="007119D6">
        <w:rPr>
          <w:rFonts w:ascii="Narkisim" w:hAnsi="Narkisim" w:cs="Narkisim"/>
          <w:rtl/>
        </w:rPr>
        <w:t>'. (וכדאי' סוטה לא: ומז:) ו</w:t>
      </w:r>
      <w:r w:rsidRPr="007119D6">
        <w:rPr>
          <w:rFonts w:ascii="Narkisim" w:hAnsi="Narkisim" w:cs="Narkisim"/>
          <w:b/>
          <w:bCs/>
          <w:rtl/>
        </w:rPr>
        <w:t>תוס</w:t>
      </w:r>
      <w:r w:rsidRPr="007119D6">
        <w:rPr>
          <w:rFonts w:ascii="Narkisim" w:hAnsi="Narkisim" w:cs="Narkisim"/>
          <w:rtl/>
        </w:rPr>
        <w:t>' נקטו דבזה אחר זה היינו שהתירוה לינשא</w:t>
      </w:r>
      <w:r w:rsidRPr="007119D6">
        <w:rPr>
          <w:rStyle w:val="ac"/>
          <w:rFonts w:ascii="Narkisim" w:hAnsi="Narkisim" w:cs="Narkisim"/>
          <w:rtl/>
        </w:rPr>
        <w:footnoteReference w:id="358"/>
      </w:r>
      <w:r w:rsidRPr="007119D6">
        <w:rPr>
          <w:rFonts w:ascii="Narkisim" w:hAnsi="Narkisim" w:cs="Narkisim"/>
          <w:rtl/>
        </w:rPr>
        <w:t xml:space="preserve">. ובבת א' הוה קודם שהתירו לינשא. אבל </w:t>
      </w:r>
      <w:r w:rsidRPr="007119D6">
        <w:rPr>
          <w:rFonts w:ascii="Narkisim" w:hAnsi="Narkisim" w:cs="Narkisim"/>
          <w:b/>
          <w:bCs/>
          <w:rtl/>
        </w:rPr>
        <w:t>רש"י</w:t>
      </w:r>
      <w:r w:rsidRPr="007119D6">
        <w:rPr>
          <w:rFonts w:ascii="Narkisim" w:hAnsi="Narkisim" w:cs="Narkisim"/>
          <w:rtl/>
        </w:rPr>
        <w:t xml:space="preserve"> (סוטה שם) פי' בבת א' תוך כדי דיבור, דהוכחשו דבריהם מיד ולא נתקבל עדותן בבי"ד. אבל לאחר שנתקבל בבי"ד [אף דלא עשו ע”י עדותן שום מעשה או הוראה, והבי"ד לא התירו להנשא] אמרי' דעד א' כשנים, כדעולא. </w:t>
      </w:r>
      <w:r w:rsidRPr="007119D6">
        <w:rPr>
          <w:rFonts w:ascii="Narkisim" w:hAnsi="Narkisim" w:cs="Narkisim"/>
          <w:szCs w:val="20"/>
          <w:rtl/>
        </w:rPr>
        <w:t>[ותוס' סוטה לא: ד"ה כאן האריכו בזה].</w:t>
      </w:r>
    </w:p>
    <w:p w14:paraId="0B5F4755" w14:textId="77777777" w:rsidR="00121C7C" w:rsidRPr="007119D6" w:rsidRDefault="00000000" w:rsidP="007119D6">
      <w:pPr>
        <w:pStyle w:val="aa"/>
        <w:bidi/>
        <w:rPr>
          <w:rFonts w:ascii="Narkisim" w:hAnsi="Narkisim"/>
        </w:rPr>
      </w:pPr>
      <w:r w:rsidRPr="007119D6">
        <w:rPr>
          <w:rFonts w:ascii="Narkisim" w:hAnsi="Narkisim"/>
          <w:rtl/>
        </w:rPr>
        <w:t>ונח' ב' תי' ה</w:t>
      </w:r>
      <w:r w:rsidRPr="007119D6">
        <w:rPr>
          <w:rFonts w:ascii="Narkisim" w:hAnsi="Narkisim"/>
          <w:b/>
          <w:bCs/>
          <w:rtl/>
        </w:rPr>
        <w:t>תוס</w:t>
      </w:r>
      <w:r w:rsidRPr="007119D6">
        <w:rPr>
          <w:rFonts w:ascii="Narkisim" w:hAnsi="Narkisim"/>
          <w:rtl/>
        </w:rPr>
        <w:t>' (כאן, וכתובות כב:, ותוס' שאנץ סוטה שם) האם עולא פליג אף בבת א' [בעדות סוטה דאורייתא], או דנח' רק באוקימתא דמתני', ואילו בדין בין בבת א' ובין בזא"ז מהני.</w:t>
      </w:r>
    </w:p>
    <w:p w14:paraId="614032BC" w14:textId="77777777" w:rsidR="00121C7C" w:rsidRPr="007119D6" w:rsidRDefault="00000000" w:rsidP="007119D6">
      <w:pPr>
        <w:bidi/>
        <w:rPr>
          <w:rFonts w:ascii="Narkisim" w:hAnsi="Narkisim" w:cs="Narkisim"/>
        </w:rPr>
      </w:pPr>
      <w:r w:rsidRPr="007119D6">
        <w:rPr>
          <w:rFonts w:ascii="Narkisim" w:hAnsi="Narkisim" w:cs="Narkisim"/>
          <w:rtl/>
        </w:rPr>
        <w:t xml:space="preserve">ובפשוטו לצד דעולא קאי אף בבת א' הטעם דהתורה האמינה לעד שנטמאת [בסוטה] ושראה את ההורג [בעגלה ערופה], ולא נתחדש נאמנות לעד המכחיש. ודלא כסברת הר"ן </w:t>
      </w:r>
      <w:r w:rsidRPr="007119D6">
        <w:rPr>
          <w:rFonts w:ascii="Narkisim" w:hAnsi="Narkisim" w:cs="Narkisim"/>
          <w:rtl/>
        </w:rPr>
        <w:lastRenderedPageBreak/>
        <w:t>והגר"ח (הנ"ל) דאף במקום דליכא תורת נאמנות לעד, עכ"פ מהני להכחיש</w:t>
      </w:r>
      <w:r w:rsidRPr="007119D6">
        <w:rPr>
          <w:rStyle w:val="ac"/>
          <w:rFonts w:ascii="Narkisim" w:hAnsi="Narkisim" w:cs="Narkisim"/>
          <w:rtl/>
        </w:rPr>
        <w:footnoteReference w:id="359"/>
      </w:r>
      <w:r w:rsidRPr="007119D6">
        <w:rPr>
          <w:rFonts w:ascii="Narkisim" w:hAnsi="Narkisim" w:cs="Narkisim"/>
          <w:rtl/>
        </w:rPr>
        <w:t>. וה</w:t>
      </w:r>
      <w:r w:rsidRPr="007119D6">
        <w:rPr>
          <w:rFonts w:ascii="Narkisim" w:hAnsi="Narkisim" w:cs="Narkisim"/>
          <w:b/>
          <w:bCs/>
          <w:rtl/>
        </w:rPr>
        <w:t>גר"ח</w:t>
      </w:r>
      <w:r w:rsidRPr="007119D6">
        <w:rPr>
          <w:rFonts w:ascii="Narkisim" w:hAnsi="Narkisim" w:cs="Narkisim"/>
          <w:rtl/>
        </w:rPr>
        <w:t xml:space="preserve"> (שם) כת' דהך מ"ד ס"ל דנתחדש בדברי עולא דכיון דהאמינה התורה לעד א', לעולם אינו מתכחש מעד א' חבירו</w:t>
      </w:r>
      <w:r w:rsidRPr="007119D6">
        <w:rPr>
          <w:rStyle w:val="ac"/>
          <w:rFonts w:ascii="Narkisim" w:hAnsi="Narkisim" w:cs="Narkisim"/>
          <w:rtl/>
        </w:rPr>
        <w:footnoteReference w:id="360"/>
      </w:r>
      <w:r w:rsidRPr="007119D6">
        <w:rPr>
          <w:rFonts w:ascii="Narkisim" w:hAnsi="Narkisim" w:cs="Narkisim"/>
          <w:rtl/>
        </w:rPr>
        <w:t>.</w:t>
      </w:r>
    </w:p>
    <w:p w14:paraId="76E7529A" w14:textId="77777777" w:rsidR="00121C7C" w:rsidRPr="007119D6" w:rsidRDefault="00000000" w:rsidP="007119D6">
      <w:pPr>
        <w:bidi/>
        <w:rPr>
          <w:rFonts w:ascii="Narkisim" w:hAnsi="Narkisim" w:cs="Narkisim"/>
        </w:rPr>
      </w:pPr>
      <w:r w:rsidRPr="007119D6">
        <w:rPr>
          <w:rFonts w:ascii="Narkisim" w:hAnsi="Narkisim" w:cs="Narkisim"/>
          <w:u w:val="single"/>
          <w:rtl/>
        </w:rPr>
        <w:t>בא"ד ועוד אמר ר"י וכו' אבל הכא גבי אשה דלא מהימן אלא מדרבנן</w:t>
      </w:r>
      <w:r w:rsidRPr="007119D6">
        <w:rPr>
          <w:rStyle w:val="ac"/>
          <w:rFonts w:ascii="Narkisim" w:hAnsi="Narkisim" w:cs="Narkisim"/>
          <w:u w:val="single"/>
          <w:rtl/>
        </w:rPr>
        <w:footnoteReference w:id="361"/>
      </w:r>
      <w:r w:rsidRPr="007119D6">
        <w:rPr>
          <w:rFonts w:ascii="Narkisim" w:hAnsi="Narkisim" w:cs="Narkisim"/>
          <w:u w:val="single"/>
          <w:rtl/>
        </w:rPr>
        <w:t>, לא חשיב כב' אלא בזא"ז וכו</w:t>
      </w:r>
      <w:r w:rsidRPr="007119D6">
        <w:rPr>
          <w:rFonts w:ascii="Narkisim" w:hAnsi="Narkisim" w:cs="Narkisim"/>
          <w:rtl/>
        </w:rPr>
        <w:t>'. אך ק"ק דאפ"ה מבואר בסוגיין דעולא קאי אף בעדות אשה דרבנן, ובמה דמי עדות אשה בזה אחר זה לעד א' בסוטה בבת א'</w:t>
      </w:r>
      <w:r w:rsidRPr="007119D6">
        <w:rPr>
          <w:rStyle w:val="ac"/>
          <w:rFonts w:ascii="Narkisim" w:hAnsi="Narkisim" w:cs="Narkisim"/>
          <w:rtl/>
        </w:rPr>
        <w:footnoteReference w:id="362"/>
      </w:r>
      <w:r w:rsidRPr="007119D6">
        <w:rPr>
          <w:rFonts w:ascii="Narkisim" w:hAnsi="Narkisim" w:cs="Narkisim"/>
          <w:rtl/>
        </w:rPr>
        <w:t>.</w:t>
      </w:r>
    </w:p>
    <w:p w14:paraId="2358C4E6" w14:textId="77777777" w:rsidR="00121C7C" w:rsidRPr="007119D6" w:rsidRDefault="00000000" w:rsidP="007119D6">
      <w:pPr>
        <w:pStyle w:val="a8"/>
        <w:bidi/>
        <w:rPr>
          <w:rFonts w:ascii="Narkisim" w:hAnsi="Narkisim"/>
        </w:rPr>
      </w:pPr>
      <w:r w:rsidRPr="007119D6">
        <w:rPr>
          <w:rFonts w:ascii="Narkisim" w:hAnsi="Narkisim"/>
          <w:rtl/>
        </w:rPr>
        <w:t>ויש שפי' דעד א' בעדות אשה נאמן רק בצירוף הא דדייקא ומינסבא (וכדאי' לעיל פח.), ודוקא בשעה שבי"ד קבלו את העדות והתירוה לינשא נקבע דדייקא</w:t>
      </w:r>
      <w:r w:rsidRPr="007119D6">
        <w:rPr>
          <w:rStyle w:val="ac"/>
          <w:rFonts w:ascii="Narkisim" w:hAnsi="Narkisim"/>
          <w:rtl/>
        </w:rPr>
        <w:footnoteReference w:id="363"/>
      </w:r>
      <w:r w:rsidRPr="007119D6">
        <w:rPr>
          <w:rFonts w:ascii="Narkisim" w:hAnsi="Narkisim"/>
          <w:rtl/>
        </w:rPr>
        <w:t>. אבל כל זמן שבי"ד לא קבעו את הדין ע"פ העדות, עדיין חסר בבירור של העדים</w:t>
      </w:r>
      <w:r w:rsidRPr="007119D6">
        <w:rPr>
          <w:rStyle w:val="ac"/>
          <w:rFonts w:ascii="Narkisim" w:hAnsi="Narkisim"/>
          <w:rtl/>
        </w:rPr>
        <w:footnoteReference w:id="364"/>
      </w:r>
      <w:r w:rsidRPr="007119D6">
        <w:rPr>
          <w:rFonts w:ascii="Narkisim" w:hAnsi="Narkisim"/>
          <w:rtl/>
        </w:rPr>
        <w:t>. ועדיין לא הוה עדותם כשנים.</w:t>
      </w:r>
    </w:p>
    <w:p w14:paraId="1F867536" w14:textId="77777777" w:rsidR="00121C7C" w:rsidRPr="007119D6" w:rsidRDefault="00000000" w:rsidP="007119D6">
      <w:pPr>
        <w:bidi/>
        <w:rPr>
          <w:rFonts w:ascii="Narkisim" w:hAnsi="Narkisim" w:cs="Narkisim"/>
        </w:rPr>
      </w:pPr>
      <w:r w:rsidRPr="007119D6">
        <w:rPr>
          <w:rFonts w:ascii="Narkisim" w:hAnsi="Narkisim" w:cs="Narkisim"/>
          <w:rtl/>
        </w:rPr>
        <w:t>ו</w:t>
      </w:r>
      <w:r w:rsidRPr="007119D6">
        <w:rPr>
          <w:rFonts w:ascii="Narkisim" w:hAnsi="Narkisim" w:cs="Narkisim"/>
          <w:b/>
          <w:bCs/>
          <w:rtl/>
        </w:rPr>
        <w:t>רע"א</w:t>
      </w:r>
      <w:r w:rsidRPr="007119D6">
        <w:rPr>
          <w:rFonts w:ascii="Narkisim" w:hAnsi="Narkisim" w:cs="Narkisim"/>
          <w:rtl/>
        </w:rPr>
        <w:t xml:space="preserve"> (כתובות שם ד"ה עוד) כת' לפרש עוד דמדינא עולא איירי אף בבת א'. אלא דעד א' בעדות אשה נאמן משום דדייקא ומינסבא, ויש חומר בסופה. א"כ י"ל היכא דלכתחילה לא תנשא [משום לזות שפתיים], א"כ אין בזה קולא דמשום עיגונא.</w:t>
      </w:r>
    </w:p>
    <w:p w14:paraId="044B614D" w14:textId="77777777" w:rsidR="00121C7C" w:rsidRPr="007119D6" w:rsidRDefault="00000000" w:rsidP="007119D6">
      <w:pPr>
        <w:pStyle w:val="a8"/>
        <w:bidi/>
        <w:rPr>
          <w:rFonts w:ascii="Narkisim" w:hAnsi="Narkisim"/>
        </w:rPr>
      </w:pPr>
      <w:r w:rsidRPr="007119D6">
        <w:rPr>
          <w:rFonts w:ascii="Narkisim" w:hAnsi="Narkisim"/>
          <w:rtl/>
        </w:rPr>
        <w:t xml:space="preserve">אך </w:t>
      </w:r>
      <w:r w:rsidRPr="007119D6">
        <w:rPr>
          <w:rFonts w:ascii="Narkisim" w:hAnsi="Narkisim"/>
          <w:b/>
          <w:bCs/>
          <w:rtl/>
        </w:rPr>
        <w:t>רע"א</w:t>
      </w:r>
      <w:r w:rsidRPr="007119D6">
        <w:rPr>
          <w:rFonts w:ascii="Narkisim" w:hAnsi="Narkisim"/>
          <w:rtl/>
        </w:rPr>
        <w:t xml:space="preserve"> הק' דא"כ נימא דעד א' שטבע במים שאין להם סוף, נימא דעד א' אינו נאמן. ואילו ה</w:t>
      </w:r>
      <w:r w:rsidRPr="007119D6">
        <w:rPr>
          <w:rFonts w:ascii="Narkisim" w:hAnsi="Narkisim"/>
          <w:b/>
          <w:bCs/>
          <w:rtl/>
        </w:rPr>
        <w:t>רמב"ם</w:t>
      </w:r>
      <w:r w:rsidRPr="007119D6">
        <w:rPr>
          <w:rFonts w:ascii="Narkisim" w:hAnsi="Narkisim"/>
          <w:rtl/>
        </w:rPr>
        <w:t xml:space="preserve"> (יג כ והשו"ע יז לד) פסק דאם נשאת לא תצא. ורע”א חילק דהכא יש ריעותא בהכחשה דגוף העדות.</w:t>
      </w:r>
    </w:p>
    <w:p w14:paraId="5AE081CA" w14:textId="77777777" w:rsidR="00121C7C" w:rsidRPr="007119D6" w:rsidRDefault="00000000" w:rsidP="007119D6">
      <w:pPr>
        <w:bidi/>
        <w:rPr>
          <w:rFonts w:ascii="Narkisim" w:hAnsi="Narkisim" w:cs="Narkisim"/>
        </w:rPr>
      </w:pPr>
      <w:r w:rsidRPr="007119D6">
        <w:rPr>
          <w:rFonts w:ascii="Narkisim" w:hAnsi="Narkisim" w:cs="Narkisim"/>
          <w:u w:val="single"/>
          <w:rtl/>
        </w:rPr>
        <w:t>פשיטא, דאין דבריו של א' במקום ב'</w:t>
      </w:r>
      <w:r w:rsidRPr="007119D6">
        <w:rPr>
          <w:rFonts w:ascii="Narkisim" w:hAnsi="Narkisim" w:cs="Narkisim"/>
          <w:rtl/>
        </w:rPr>
        <w:t xml:space="preserve">. ואף לדברי עולא דעד א' כשנים, מ"מ פשיטא דבמקום עדות גמור ל"ה כשנים. וכ"כ </w:t>
      </w:r>
      <w:r w:rsidRPr="007119D6">
        <w:rPr>
          <w:rFonts w:ascii="Narkisim" w:hAnsi="Narkisim" w:cs="Narkisim"/>
          <w:b/>
          <w:bCs/>
          <w:rtl/>
        </w:rPr>
        <w:t>רש"י</w:t>
      </w:r>
      <w:r w:rsidRPr="007119D6">
        <w:rPr>
          <w:rFonts w:ascii="Narkisim" w:hAnsi="Narkisim" w:cs="Narkisim"/>
          <w:rtl/>
        </w:rPr>
        <w:t xml:space="preserve">. אבל </w:t>
      </w:r>
      <w:r w:rsidRPr="007119D6">
        <w:rPr>
          <w:rFonts w:ascii="Narkisim" w:hAnsi="Narkisim" w:cs="Narkisim"/>
          <w:b/>
          <w:bCs/>
          <w:rtl/>
        </w:rPr>
        <w:t>תוס'</w:t>
      </w:r>
      <w:r w:rsidRPr="007119D6">
        <w:rPr>
          <w:rFonts w:ascii="Narkisim" w:hAnsi="Narkisim" w:cs="Narkisim"/>
          <w:rtl/>
        </w:rPr>
        <w:t xml:space="preserve"> (ריש קיח.) הביאו הו"א דנחשב תרי ותרי</w:t>
      </w:r>
      <w:r w:rsidRPr="007119D6">
        <w:rPr>
          <w:rStyle w:val="ac"/>
          <w:rFonts w:ascii="Narkisim" w:hAnsi="Narkisim" w:cs="Narkisim"/>
          <w:rtl/>
        </w:rPr>
        <w:footnoteReference w:id="365"/>
      </w:r>
      <w:r w:rsidRPr="007119D6">
        <w:rPr>
          <w:rFonts w:ascii="Narkisim" w:hAnsi="Narkisim" w:cs="Narkisim"/>
          <w:rtl/>
        </w:rPr>
        <w:t>. [וע"ע בסמוך].</w:t>
      </w:r>
    </w:p>
    <w:p w14:paraId="71E012C6" w14:textId="77777777" w:rsidR="00121C7C" w:rsidRPr="007119D6" w:rsidRDefault="00000000" w:rsidP="007119D6">
      <w:pPr>
        <w:bidi/>
        <w:rPr>
          <w:rFonts w:ascii="Narkisim" w:hAnsi="Narkisim" w:cs="Narkisim"/>
        </w:rPr>
      </w:pPr>
      <w:r w:rsidRPr="007119D6">
        <w:rPr>
          <w:rFonts w:ascii="Narkisim" w:hAnsi="Narkisim" w:cs="Narkisim"/>
          <w:u w:val="single"/>
          <w:rtl/>
        </w:rPr>
        <w:t>ל"צ בפסולי עדות</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כת' דאף הרישא, דעד אומר מת והתירו לינשא איירי בפסולי עדות. ואף בפסולי עדות אמרי' דעד א' כב', וכדעולא</w:t>
      </w:r>
      <w:r w:rsidRPr="007119D6">
        <w:rPr>
          <w:rStyle w:val="ac"/>
          <w:rFonts w:ascii="Narkisim" w:hAnsi="Narkisim" w:cs="Narkisim"/>
          <w:rtl/>
        </w:rPr>
        <w:footnoteReference w:id="366"/>
      </w:r>
      <w:r w:rsidRPr="007119D6">
        <w:rPr>
          <w:rFonts w:ascii="Narkisim" w:hAnsi="Narkisim" w:cs="Narkisim"/>
          <w:rtl/>
        </w:rPr>
        <w:t>. אבל ה</w:t>
      </w:r>
      <w:r w:rsidRPr="007119D6">
        <w:rPr>
          <w:rFonts w:ascii="Narkisim" w:hAnsi="Narkisim" w:cs="Narkisim"/>
          <w:b/>
          <w:bCs/>
          <w:rtl/>
        </w:rPr>
        <w:t>רמב"ם</w:t>
      </w:r>
      <w:r w:rsidRPr="007119D6">
        <w:rPr>
          <w:rFonts w:ascii="Narkisim" w:hAnsi="Narkisim" w:cs="Narkisim"/>
          <w:rtl/>
        </w:rPr>
        <w:t xml:space="preserve"> (גירושין יב כא) כת' אשה אומרת מת או היא שאמרה מת בעלי ואח"כ בא עד כשר ואמר לא מת הר"ז תצא. וכן דעת ה</w:t>
      </w:r>
      <w:r w:rsidRPr="007119D6">
        <w:rPr>
          <w:rFonts w:ascii="Narkisim" w:hAnsi="Narkisim" w:cs="Narkisim"/>
          <w:b/>
          <w:bCs/>
          <w:rtl/>
        </w:rPr>
        <w:t>רמב”ם</w:t>
      </w:r>
      <w:r w:rsidRPr="007119D6">
        <w:rPr>
          <w:rFonts w:ascii="Narkisim" w:hAnsi="Narkisim" w:cs="Narkisim"/>
          <w:rtl/>
        </w:rPr>
        <w:t xml:space="preserve"> (רוצח ט יד) דבפסולים לא אמרי' כל מקום שהאמינה תורה לעד א' הרי הוא כב'. ובעד פסול מהני להכחישו אף בזה אחר זה</w:t>
      </w:r>
      <w:r w:rsidRPr="007119D6">
        <w:rPr>
          <w:rStyle w:val="ac"/>
          <w:rFonts w:ascii="Narkisim" w:hAnsi="Narkisim" w:cs="Narkisim"/>
          <w:rtl/>
        </w:rPr>
        <w:footnoteReference w:id="367"/>
      </w:r>
      <w:r w:rsidRPr="007119D6">
        <w:rPr>
          <w:rFonts w:ascii="Narkisim" w:hAnsi="Narkisim" w:cs="Narkisim"/>
          <w:rtl/>
        </w:rPr>
        <w:t>.</w:t>
      </w:r>
    </w:p>
    <w:p w14:paraId="3C3D2174"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גר"ח</w:t>
      </w:r>
      <w:r w:rsidRPr="007119D6">
        <w:rPr>
          <w:rFonts w:ascii="Narkisim" w:hAnsi="Narkisim"/>
          <w:rtl/>
        </w:rPr>
        <w:t xml:space="preserve"> (שם) הביא דמבואר בדברי הרמב"ם דכה"ג סומכים על העד, אף דלא הוה כשנים. והביא דה</w:t>
      </w:r>
      <w:r w:rsidRPr="007119D6">
        <w:rPr>
          <w:rFonts w:ascii="Narkisim" w:hAnsi="Narkisim"/>
          <w:b/>
          <w:bCs/>
          <w:rtl/>
        </w:rPr>
        <w:t>ריטב"א</w:t>
      </w:r>
      <w:r w:rsidRPr="007119D6">
        <w:rPr>
          <w:rFonts w:ascii="Narkisim" w:hAnsi="Narkisim"/>
          <w:rtl/>
        </w:rPr>
        <w:t xml:space="preserve"> (לעיל פח:) כת' דילפי' דין עד א' כשנים מהא דחזינן דהאמינתו תורה כב'</w:t>
      </w:r>
      <w:r w:rsidRPr="007119D6">
        <w:rPr>
          <w:rStyle w:val="ac"/>
          <w:rFonts w:ascii="Narkisim" w:hAnsi="Narkisim"/>
          <w:rtl/>
        </w:rPr>
        <w:footnoteReference w:id="368"/>
      </w:r>
      <w:r w:rsidRPr="007119D6">
        <w:rPr>
          <w:rFonts w:ascii="Narkisim" w:hAnsi="Narkisim"/>
          <w:rtl/>
        </w:rPr>
        <w:t xml:space="preserve">. אך מדברי הרמב"ם צ"ל דעד פסול </w:t>
      </w:r>
      <w:r w:rsidRPr="007119D6">
        <w:rPr>
          <w:rFonts w:ascii="Narkisim" w:hAnsi="Narkisim"/>
          <w:rtl/>
        </w:rPr>
        <w:lastRenderedPageBreak/>
        <w:t>נאמן אף דלא הוה כב'. ואפ"ה בעד כשר אמרי' דהוה כב'</w:t>
      </w:r>
      <w:r w:rsidRPr="007119D6">
        <w:rPr>
          <w:rStyle w:val="ac"/>
          <w:rFonts w:ascii="Narkisim" w:hAnsi="Narkisim"/>
          <w:rtl/>
        </w:rPr>
        <w:footnoteReference w:id="369"/>
      </w:r>
      <w:r w:rsidRPr="007119D6">
        <w:rPr>
          <w:rFonts w:ascii="Narkisim" w:hAnsi="Narkisim"/>
          <w:rtl/>
        </w:rPr>
        <w:t>.</w:t>
      </w:r>
    </w:p>
    <w:p w14:paraId="10392BCC" w14:textId="77777777" w:rsidR="00121C7C" w:rsidRPr="007119D6" w:rsidRDefault="00000000" w:rsidP="007119D6">
      <w:pPr>
        <w:pStyle w:val="a8"/>
        <w:bidi/>
        <w:rPr>
          <w:rFonts w:ascii="Narkisim" w:hAnsi="Narkisim"/>
        </w:rPr>
      </w:pPr>
      <w:r w:rsidRPr="007119D6">
        <w:rPr>
          <w:rFonts w:ascii="Narkisim" w:hAnsi="Narkisim"/>
          <w:rtl/>
        </w:rPr>
        <w:t>והגר"ח כת' דיסוד ד'הרי הוא כשנים' מהני רק שלא יחשב הכחשה בגוף העדות [דעד מוכחש אינו נאמן כלל, ע' לעיל]. אבל היכא דיש גם לעד השני נאמנות, בזה ל"מ כלל הך דינא דהרי הוא כשנים לבטל עדותו של השני.</w:t>
      </w:r>
    </w:p>
    <w:p w14:paraId="7C51DD9D"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וה</w:t>
      </w:r>
      <w:r w:rsidRPr="007119D6">
        <w:rPr>
          <w:rFonts w:ascii="Narkisim" w:hAnsi="Narkisim" w:cs="Narkisim"/>
          <w:b/>
          <w:bCs/>
          <w:rtl/>
        </w:rPr>
        <w:t>רמב"ן</w:t>
      </w:r>
      <w:r w:rsidRPr="007119D6">
        <w:rPr>
          <w:rFonts w:ascii="Narkisim" w:hAnsi="Narkisim" w:cs="Narkisim"/>
          <w:rtl/>
        </w:rPr>
        <w:t xml:space="preserve"> חילק דבאשה ופסולי עדות אמרי' דעד א' כב', אבל האשה עצמה שאמרה מת בעלי, ואח"כ עד א' מכחישה תצא. וה</w:t>
      </w:r>
      <w:r w:rsidRPr="007119D6">
        <w:rPr>
          <w:rFonts w:ascii="Narkisim" w:hAnsi="Narkisim" w:cs="Narkisim"/>
          <w:b/>
          <w:bCs/>
          <w:rtl/>
        </w:rPr>
        <w:t>ריטב"א</w:t>
      </w:r>
      <w:r w:rsidRPr="007119D6">
        <w:rPr>
          <w:rFonts w:ascii="Narkisim" w:hAnsi="Narkisim" w:cs="Narkisim"/>
          <w:rtl/>
        </w:rPr>
        <w:t xml:space="preserve"> ביאר דאמירה דידה לאו עדות הוא, ולא האמינוה במקום הכחשה.</w:t>
      </w:r>
    </w:p>
    <w:p w14:paraId="6BAFCC30"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ריא"ז</w:t>
      </w:r>
      <w:r w:rsidRPr="007119D6">
        <w:rPr>
          <w:rFonts w:ascii="Narkisim" w:hAnsi="Narkisim"/>
          <w:rtl/>
        </w:rPr>
        <w:t xml:space="preserve"> (ב ט הו' בשלט"ג) כת' דהאשה שהתירה עצמה, וב' נשים [ופסולים] מכחישים, אינן נאמנות להוציאה. [וע"ד מש"כ רש"י לעיל פח:].</w:t>
      </w:r>
    </w:p>
    <w:p w14:paraId="52394CE4" w14:textId="77777777" w:rsidR="00121C7C" w:rsidRPr="007119D6" w:rsidRDefault="00000000" w:rsidP="007119D6">
      <w:pPr>
        <w:bidi/>
        <w:rPr>
          <w:rFonts w:ascii="Narkisim" w:hAnsi="Narkisim" w:cs="Narkisim"/>
        </w:rPr>
      </w:pPr>
      <w:r w:rsidRPr="007119D6">
        <w:rPr>
          <w:rFonts w:ascii="Narkisim" w:hAnsi="Narkisim" w:cs="Narkisim"/>
          <w:u w:val="single"/>
          <w:rtl/>
        </w:rPr>
        <w:t>תוד"ה לא צריכא</w:t>
      </w:r>
      <w:r w:rsidRPr="007119D6">
        <w:rPr>
          <w:rFonts w:ascii="Narkisim" w:hAnsi="Narkisim" w:cs="Narkisim"/>
          <w:rtl/>
        </w:rPr>
        <w:t xml:space="preserve">. הא חד וחד אינה שותה, תיובתא דר"ח וכו'. [דהעד שאומר שנטמאת נאמן, וכעולא דאף בבת א' העד שאומר לא נטמאת הוה כב']. מבואר דלר' חייא העדים מכחשי, והיתה שותה. </w:t>
      </w:r>
      <w:r w:rsidRPr="007119D6">
        <w:rPr>
          <w:rFonts w:ascii="Narkisim" w:hAnsi="Narkisim" w:cs="Narkisim"/>
          <w:szCs w:val="20"/>
          <w:rtl/>
        </w:rPr>
        <w:t>וה</w:t>
      </w:r>
      <w:r w:rsidRPr="007119D6">
        <w:rPr>
          <w:rFonts w:ascii="Narkisim" w:hAnsi="Narkisim" w:cs="Narkisim"/>
          <w:b/>
          <w:bCs/>
          <w:szCs w:val="20"/>
          <w:rtl/>
        </w:rPr>
        <w:t>תרה"כ</w:t>
      </w:r>
      <w:r w:rsidRPr="007119D6">
        <w:rPr>
          <w:rFonts w:ascii="Narkisim" w:hAnsi="Narkisim" w:cs="Narkisim"/>
          <w:szCs w:val="20"/>
          <w:rtl/>
        </w:rPr>
        <w:t xml:space="preserve"> (לא) הק' דלדעת ה</w:t>
      </w:r>
      <w:r w:rsidRPr="007119D6">
        <w:rPr>
          <w:rFonts w:ascii="Narkisim" w:hAnsi="Narkisim" w:cs="Narkisim"/>
          <w:b/>
          <w:bCs/>
          <w:szCs w:val="20"/>
          <w:rtl/>
        </w:rPr>
        <w:t>רמב"ם</w:t>
      </w:r>
      <w:r w:rsidRPr="007119D6">
        <w:rPr>
          <w:rFonts w:ascii="Narkisim" w:hAnsi="Narkisim" w:cs="Narkisim"/>
          <w:szCs w:val="20"/>
          <w:rtl/>
        </w:rPr>
        <w:t xml:space="preserve"> (הו' בסמוך) עד א' בהכחשה כמאן דאיתא, א"כ אמאי שותה. ומ"ש מתרי ותרי. [דמבואר בסו"ד התוס' דאינה שותה]. אך שוב הביא דיש ראשונים דאף תרי ותרי היתה שותה, וי"ל דכ"ד הרמב"ם].</w:t>
      </w:r>
    </w:p>
    <w:p w14:paraId="7B479F9D" w14:textId="77777777" w:rsidR="00121C7C" w:rsidRPr="007119D6" w:rsidRDefault="00000000" w:rsidP="007119D6">
      <w:pPr>
        <w:pStyle w:val="aa"/>
        <w:bidi/>
        <w:rPr>
          <w:rFonts w:ascii="Narkisim" w:hAnsi="Narkisim"/>
        </w:rPr>
      </w:pPr>
      <w:r w:rsidRPr="007119D6">
        <w:rPr>
          <w:rFonts w:ascii="Narkisim" w:hAnsi="Narkisim"/>
          <w:u w:val="single"/>
          <w:rtl/>
        </w:rPr>
        <w:t>בא"ד (קיח.) א"נ דרישא דהתם כיון דעד א' נאמן מה"ת הוי כתרי ותרי, ואי מכחשי אהדדי לא היתה שותה</w:t>
      </w:r>
      <w:r w:rsidRPr="007119D6">
        <w:rPr>
          <w:rFonts w:ascii="Narkisim" w:hAnsi="Narkisim"/>
          <w:rtl/>
        </w:rPr>
        <w:t>. [ולא אמרי' אין דבריו של א' במקום ב']. ה</w:t>
      </w:r>
      <w:r w:rsidRPr="007119D6">
        <w:rPr>
          <w:rFonts w:ascii="Narkisim" w:hAnsi="Narkisim"/>
          <w:b/>
          <w:bCs/>
          <w:rtl/>
        </w:rPr>
        <w:t>אחרונים</w:t>
      </w:r>
      <w:r w:rsidRPr="007119D6">
        <w:rPr>
          <w:rFonts w:ascii="Narkisim" w:hAnsi="Narkisim"/>
          <w:rtl/>
        </w:rPr>
        <w:t xml:space="preserve"> כת' די"ל דהוה הו"א בעלמא, אבל למסקנא אין דבריו של א' במקום ב'. אבל ה</w:t>
      </w:r>
      <w:r w:rsidRPr="007119D6">
        <w:rPr>
          <w:rFonts w:ascii="Narkisim" w:hAnsi="Narkisim"/>
          <w:b/>
          <w:bCs/>
          <w:rtl/>
        </w:rPr>
        <w:t>גר"ח</w:t>
      </w:r>
      <w:r w:rsidRPr="007119D6">
        <w:rPr>
          <w:rFonts w:ascii="Narkisim" w:hAnsi="Narkisim"/>
          <w:rtl/>
        </w:rPr>
        <w:t xml:space="preserve"> (הל' רוצח) ציין דתוס' ס"ל דהוה כתרי ותרי</w:t>
      </w:r>
      <w:r w:rsidRPr="007119D6">
        <w:rPr>
          <w:rStyle w:val="ac"/>
          <w:rFonts w:ascii="Narkisim" w:hAnsi="Narkisim"/>
          <w:rtl/>
        </w:rPr>
        <w:footnoteReference w:id="370"/>
      </w:r>
      <w:r w:rsidRPr="007119D6">
        <w:rPr>
          <w:rFonts w:ascii="Narkisim" w:hAnsi="Narkisim"/>
          <w:rtl/>
        </w:rPr>
        <w:t>. ותמה בזה. [ומשמע דנקט דקאי הכי אף למסקנא. וצ”ע].</w:t>
      </w:r>
    </w:p>
    <w:p w14:paraId="05C3539B" w14:textId="77777777" w:rsidR="00121C7C" w:rsidRPr="007119D6" w:rsidRDefault="00000000" w:rsidP="007119D6">
      <w:pPr>
        <w:bidi/>
        <w:rPr>
          <w:rFonts w:ascii="Narkisim" w:hAnsi="Narkisim" w:cs="Narkisim"/>
        </w:rPr>
      </w:pPr>
      <w:r w:rsidRPr="007119D6">
        <w:rPr>
          <w:rFonts w:ascii="Narkisim" w:hAnsi="Narkisim" w:cs="Narkisim"/>
          <w:u w:val="single"/>
          <w:rtl/>
        </w:rPr>
        <w:t>בא"ד (שם) הוי כתרי ותרי וכו' לא היתה שותה</w:t>
      </w:r>
      <w:r w:rsidRPr="007119D6">
        <w:rPr>
          <w:rFonts w:ascii="Narkisim" w:hAnsi="Narkisim" w:cs="Narkisim"/>
          <w:rtl/>
        </w:rPr>
        <w:t>. מבואר דפשיט"ל לתוס' דבסוטה ויש תרי ותרי אינה שותה. אבל ה</w:t>
      </w:r>
      <w:r w:rsidRPr="007119D6">
        <w:rPr>
          <w:rFonts w:ascii="Narkisim" w:hAnsi="Narkisim" w:cs="Narkisim"/>
          <w:b/>
          <w:bCs/>
          <w:rtl/>
        </w:rPr>
        <w:t>בעה"מ</w:t>
      </w:r>
      <w:r w:rsidRPr="007119D6">
        <w:rPr>
          <w:rFonts w:ascii="Narkisim" w:hAnsi="Narkisim" w:cs="Narkisim"/>
          <w:rtl/>
        </w:rPr>
        <w:t xml:space="preserve"> (סוטה) כת' דתרי ותרי היתה שותה</w:t>
      </w:r>
      <w:r w:rsidRPr="007119D6">
        <w:rPr>
          <w:rStyle w:val="ac"/>
          <w:rFonts w:ascii="Narkisim" w:hAnsi="Narkisim" w:cs="Narkisim"/>
          <w:rtl/>
        </w:rPr>
        <w:footnoteReference w:id="371"/>
      </w:r>
      <w:r w:rsidRPr="007119D6">
        <w:rPr>
          <w:rFonts w:ascii="Narkisim" w:hAnsi="Narkisim" w:cs="Narkisim"/>
          <w:rtl/>
        </w:rPr>
        <w:t>. וכ"כ ה</w:t>
      </w:r>
      <w:r w:rsidRPr="007119D6">
        <w:rPr>
          <w:rFonts w:ascii="Narkisim" w:hAnsi="Narkisim" w:cs="Narkisim"/>
          <w:b/>
          <w:bCs/>
          <w:rtl/>
        </w:rPr>
        <w:t>רש"ש</w:t>
      </w:r>
      <w:r w:rsidRPr="007119D6">
        <w:rPr>
          <w:rFonts w:ascii="Narkisim" w:hAnsi="Narkisim" w:cs="Narkisim"/>
          <w:rtl/>
        </w:rPr>
        <w:t xml:space="preserve"> מסברא, דכיון דמכחשי אהדדי דל עדותם, והיכא דליכא עדות שותה.</w:t>
      </w:r>
    </w:p>
    <w:p w14:paraId="316B27AB" w14:textId="77777777" w:rsidR="00121C7C" w:rsidRPr="007119D6" w:rsidRDefault="00000000" w:rsidP="007119D6">
      <w:pPr>
        <w:pStyle w:val="a7"/>
        <w:bidi/>
        <w:rPr>
          <w:rFonts w:ascii="Narkisim" w:hAnsi="Narkisim"/>
        </w:rPr>
      </w:pPr>
      <w:r w:rsidRPr="007119D6">
        <w:rPr>
          <w:rFonts w:ascii="Narkisim" w:hAnsi="Narkisim"/>
          <w:rtl/>
        </w:rPr>
        <w:t>וכן ה</w:t>
      </w:r>
      <w:r w:rsidRPr="007119D6">
        <w:rPr>
          <w:rFonts w:ascii="Narkisim" w:hAnsi="Narkisim"/>
          <w:b/>
          <w:bCs/>
          <w:rtl/>
        </w:rPr>
        <w:t>ב"י</w:t>
      </w:r>
      <w:r w:rsidRPr="007119D6">
        <w:rPr>
          <w:rFonts w:ascii="Narkisim" w:hAnsi="Narkisim"/>
          <w:rtl/>
        </w:rPr>
        <w:t xml:space="preserve"> (קעח) כת' דעד אומר נטמאת וב' אומרים לא נטמאת הר"ז שותה, משום דהוה כתו"ת</w:t>
      </w:r>
      <w:r w:rsidRPr="007119D6">
        <w:rPr>
          <w:rStyle w:val="ac"/>
          <w:rFonts w:ascii="Narkisim" w:hAnsi="Narkisim"/>
          <w:rtl/>
        </w:rPr>
        <w:footnoteReference w:id="372"/>
      </w:r>
      <w:r w:rsidRPr="007119D6">
        <w:rPr>
          <w:rFonts w:ascii="Narkisim" w:hAnsi="Narkisim"/>
          <w:rtl/>
        </w:rPr>
        <w:t>. וה</w:t>
      </w:r>
      <w:r w:rsidRPr="007119D6">
        <w:rPr>
          <w:rFonts w:ascii="Narkisim" w:hAnsi="Narkisim"/>
          <w:b/>
          <w:bCs/>
          <w:rtl/>
        </w:rPr>
        <w:t>תרה"כ</w:t>
      </w:r>
      <w:r w:rsidRPr="007119D6">
        <w:rPr>
          <w:rFonts w:ascii="Narkisim" w:hAnsi="Narkisim"/>
          <w:rtl/>
        </w:rPr>
        <w:t xml:space="preserve"> (לא) הביא דמבואר מדבריו דתרי ותרי היתה שותה</w:t>
      </w:r>
      <w:r w:rsidRPr="007119D6">
        <w:rPr>
          <w:rStyle w:val="ac"/>
          <w:rFonts w:ascii="Narkisim" w:hAnsi="Narkisim"/>
          <w:rtl/>
        </w:rPr>
        <w:footnoteReference w:id="373"/>
      </w:r>
      <w:r w:rsidRPr="007119D6">
        <w:rPr>
          <w:rFonts w:ascii="Narkisim" w:hAnsi="Narkisim"/>
          <w:rtl/>
        </w:rPr>
        <w:t xml:space="preserve"> [דהא לא נתברר שנטמאה</w:t>
      </w:r>
      <w:r w:rsidRPr="007119D6">
        <w:rPr>
          <w:rStyle w:val="ac"/>
          <w:rFonts w:ascii="Narkisim" w:hAnsi="Narkisim"/>
          <w:rtl/>
        </w:rPr>
        <w:footnoteReference w:id="374"/>
      </w:r>
      <w:r w:rsidRPr="007119D6">
        <w:rPr>
          <w:rFonts w:ascii="Narkisim" w:hAnsi="Narkisim"/>
          <w:rtl/>
        </w:rPr>
        <w:t>].</w:t>
      </w:r>
    </w:p>
    <w:p w14:paraId="76DD9419" w14:textId="77777777" w:rsidR="00121C7C" w:rsidRPr="007119D6" w:rsidRDefault="00000000" w:rsidP="007119D6">
      <w:pPr>
        <w:pStyle w:val="a8"/>
        <w:bidi/>
        <w:rPr>
          <w:rFonts w:ascii="Narkisim" w:hAnsi="Narkisim"/>
        </w:rPr>
      </w:pPr>
      <w:r w:rsidRPr="007119D6">
        <w:rPr>
          <w:rFonts w:ascii="Narkisim" w:hAnsi="Narkisim"/>
          <w:rtl/>
        </w:rPr>
        <w:t>ועד"ז כת' ה</w:t>
      </w:r>
      <w:r w:rsidRPr="007119D6">
        <w:rPr>
          <w:rFonts w:ascii="Narkisim" w:hAnsi="Narkisim"/>
          <w:b/>
          <w:bCs/>
          <w:rtl/>
        </w:rPr>
        <w:t>רמב"ם</w:t>
      </w:r>
      <w:r w:rsidRPr="007119D6">
        <w:rPr>
          <w:rFonts w:ascii="Narkisim" w:hAnsi="Narkisim"/>
          <w:rtl/>
        </w:rPr>
        <w:t xml:space="preserve"> (רוצח ט יד) גבי עגלה ערופה, דעד א' העיד על הרוצח ואח"כ באו ב' והכחישוהו שלא ראה, הרי הן כשתי עדיות המכחישות זו את זו ועורפין. [ולשונו משמע דאף בתרי ותרי עורפין]. וע"ע אחיעזר (א ו ז).</w:t>
      </w:r>
    </w:p>
    <w:p w14:paraId="2D878024" w14:textId="77777777" w:rsidR="00121C7C" w:rsidRPr="007119D6" w:rsidRDefault="00000000" w:rsidP="007119D6">
      <w:pPr>
        <w:bidi/>
        <w:rPr>
          <w:rFonts w:ascii="Narkisim" w:hAnsi="Narkisim" w:cs="Narkisim"/>
        </w:rPr>
      </w:pPr>
      <w:r w:rsidRPr="007119D6">
        <w:rPr>
          <w:rFonts w:ascii="Narkisim" w:hAnsi="Narkisim" w:cs="Narkisim"/>
          <w:u w:val="single"/>
          <w:rtl/>
        </w:rPr>
        <w:t>ועשו ב' נשים באיש א' כב' אנשים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דכיון דעד א' נאמן, אפי' עד פסול דאין תורת עדות. ואין עליך לבדוק עם כשרים או פסולים. [דלל"ק עד כשר שווה לעד פסול].</w:t>
      </w:r>
    </w:p>
    <w:p w14:paraId="424B9EB3" w14:textId="77777777" w:rsidR="00121C7C" w:rsidRPr="007119D6" w:rsidRDefault="00000000" w:rsidP="007119D6">
      <w:pPr>
        <w:pStyle w:val="a7"/>
        <w:bidi/>
        <w:rPr>
          <w:rFonts w:ascii="Narkisim" w:hAnsi="Narkisim"/>
        </w:rPr>
      </w:pPr>
      <w:r w:rsidRPr="007119D6">
        <w:rPr>
          <w:rFonts w:ascii="Narkisim" w:hAnsi="Narkisim"/>
          <w:rtl/>
        </w:rPr>
        <w:t>ולישנא בתרא (בסמוך, וכן לעיל פח:) פליג דעד כשר עדיף.</w:t>
      </w:r>
    </w:p>
    <w:p w14:paraId="6A1406A7"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גר"ח</w:t>
      </w:r>
      <w:r w:rsidRPr="007119D6">
        <w:rPr>
          <w:rFonts w:ascii="Narkisim" w:hAnsi="Narkisim"/>
          <w:rtl/>
        </w:rPr>
        <w:t xml:space="preserve"> (גירושין יב כא) ביאר דהל"ב סבר דעד כשר מהני בתורת עדות</w:t>
      </w:r>
      <w:r w:rsidRPr="007119D6">
        <w:rPr>
          <w:rStyle w:val="ac"/>
          <w:rFonts w:ascii="Narkisim" w:hAnsi="Narkisim"/>
          <w:rtl/>
        </w:rPr>
        <w:footnoteReference w:id="375"/>
      </w:r>
      <w:r w:rsidRPr="007119D6">
        <w:rPr>
          <w:rFonts w:ascii="Narkisim" w:hAnsi="Narkisim"/>
          <w:rtl/>
        </w:rPr>
        <w:t>, ובעדות ל"ש בזה כלל תורת רוב [אבל עד פסול הוה תורת נאמנות מחודשת, וכמ”ש הש”ש ז א]. אבל לל"ק אמרי' דכיון דהכשירה תורה פסולים, א"כ אף עד כשר [בעדות מיתה וסוטה] לא הוה תורת עדות, אלא נאמנות בעלמא</w:t>
      </w:r>
      <w:r w:rsidRPr="007119D6">
        <w:rPr>
          <w:rStyle w:val="ac"/>
          <w:rFonts w:ascii="Narkisim" w:hAnsi="Narkisim"/>
          <w:rtl/>
        </w:rPr>
        <w:footnoteReference w:id="376"/>
      </w:r>
      <w:r w:rsidRPr="007119D6">
        <w:rPr>
          <w:rFonts w:ascii="Narkisim" w:hAnsi="Narkisim"/>
          <w:rtl/>
        </w:rPr>
        <w:t>. ובגדרי נאמנות אזלי' בתר רוב דעות, ומשום דינא דאחרי רבים להטות.</w:t>
      </w:r>
    </w:p>
    <w:p w14:paraId="1D501567" w14:textId="77777777" w:rsidR="00121C7C" w:rsidRPr="007119D6" w:rsidRDefault="00000000" w:rsidP="007119D6">
      <w:pPr>
        <w:pStyle w:val="aa"/>
        <w:bidi/>
        <w:rPr>
          <w:rFonts w:ascii="Narkisim" w:hAnsi="Narkisim"/>
        </w:rPr>
      </w:pPr>
      <w:r w:rsidRPr="007119D6">
        <w:rPr>
          <w:rFonts w:ascii="Narkisim" w:hAnsi="Narkisim"/>
          <w:u w:val="single"/>
          <w:rtl/>
        </w:rPr>
        <w:t>רש"י ד"ה ועשו</w:t>
      </w:r>
      <w:r w:rsidRPr="007119D6">
        <w:rPr>
          <w:rFonts w:ascii="Narkisim" w:hAnsi="Narkisim"/>
          <w:rtl/>
        </w:rPr>
        <w:t xml:space="preserve">. ואפי' ניסת תצא. ועדים פסולים מוציאין אותה מבעלה. אבל </w:t>
      </w:r>
      <w:r w:rsidRPr="007119D6">
        <w:rPr>
          <w:rFonts w:ascii="Narkisim" w:hAnsi="Narkisim"/>
          <w:b/>
          <w:bCs/>
          <w:rtl/>
        </w:rPr>
        <w:t>רש”י</w:t>
      </w:r>
      <w:r w:rsidRPr="007119D6">
        <w:rPr>
          <w:rFonts w:ascii="Narkisim" w:hAnsi="Narkisim"/>
          <w:rtl/>
        </w:rPr>
        <w:t xml:space="preserve"> (לעיל פח:) כת' דהיכא </w:t>
      </w:r>
      <w:r w:rsidRPr="007119D6">
        <w:rPr>
          <w:rFonts w:ascii="Narkisim" w:hAnsi="Narkisim"/>
          <w:rtl/>
        </w:rPr>
        <w:lastRenderedPageBreak/>
        <w:t>דהאשה עצמה אומרת ברי ל"מ פסולי עדות להוציאה מבעלה. [וי”ל דרש”י כאן איירי כשאינה טוענת ברי].</w:t>
      </w:r>
    </w:p>
    <w:p w14:paraId="2451D701" w14:textId="77777777" w:rsidR="00121C7C" w:rsidRPr="007119D6" w:rsidRDefault="00000000" w:rsidP="007119D6">
      <w:pPr>
        <w:pStyle w:val="aa"/>
        <w:bidi/>
        <w:rPr>
          <w:rFonts w:ascii="Narkisim" w:hAnsi="Narkisim"/>
        </w:rPr>
      </w:pPr>
      <w:r w:rsidRPr="007119D6">
        <w:rPr>
          <w:rFonts w:ascii="Narkisim" w:hAnsi="Narkisim"/>
          <w:u w:val="single"/>
          <w:rtl/>
        </w:rPr>
        <w:t>ואיבע"א וכו' אפי' ק' נשים כעד א' דמי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דאמרי' דעד הראשון כשנים, ול"מ ק' נשים לאסור. [וכ"כ רש"י לעיל פח:]. ומשמע דהיכא דבאו בבת א' שקולים הם. וה</w:t>
      </w:r>
      <w:r w:rsidRPr="007119D6">
        <w:rPr>
          <w:rFonts w:ascii="Narkisim" w:hAnsi="Narkisim"/>
          <w:b/>
          <w:bCs/>
          <w:rtl/>
        </w:rPr>
        <w:t>רמב"ם</w:t>
      </w:r>
      <w:r w:rsidRPr="007119D6">
        <w:rPr>
          <w:rFonts w:ascii="Narkisim" w:hAnsi="Narkisim"/>
          <w:rtl/>
        </w:rPr>
        <w:t xml:space="preserve"> (יב כ) כת' דעד כשר אומר שמת, ונשים או פסולין אומרים לא מת הוה כמחצה למחצה, ואסורה, אא"כ נשאת לא' מעדיה ואומרת ברי. וה</w:t>
      </w:r>
      <w:r w:rsidRPr="007119D6">
        <w:rPr>
          <w:rFonts w:ascii="Narkisim" w:hAnsi="Narkisim"/>
          <w:b/>
          <w:bCs/>
          <w:rtl/>
        </w:rPr>
        <w:t>רמב"ן</w:t>
      </w:r>
      <w:r w:rsidRPr="007119D6">
        <w:rPr>
          <w:rFonts w:ascii="Narkisim" w:hAnsi="Narkisim"/>
          <w:rtl/>
        </w:rPr>
        <w:t xml:space="preserve"> ו</w:t>
      </w:r>
      <w:r w:rsidRPr="007119D6">
        <w:rPr>
          <w:rFonts w:ascii="Narkisim" w:hAnsi="Narkisim"/>
          <w:b/>
          <w:bCs/>
          <w:rtl/>
        </w:rPr>
        <w:t>רשב"א</w:t>
      </w:r>
      <w:r w:rsidRPr="007119D6">
        <w:rPr>
          <w:rFonts w:ascii="Narkisim" w:hAnsi="Narkisim"/>
          <w:rtl/>
        </w:rPr>
        <w:t xml:space="preserve"> (לעיל פח:) דייקו דאף בזה אחר זה מהני נשים רבות לאוסרה, דהוה כמחצה. [ול"מ דהעד הראשון הוה כשנים]. אבל </w:t>
      </w:r>
      <w:r w:rsidRPr="007119D6">
        <w:rPr>
          <w:rFonts w:ascii="Narkisim" w:hAnsi="Narkisim"/>
          <w:b/>
          <w:bCs/>
          <w:rtl/>
        </w:rPr>
        <w:t>ה"ה</w:t>
      </w:r>
      <w:r w:rsidRPr="007119D6">
        <w:rPr>
          <w:rFonts w:ascii="Narkisim" w:hAnsi="Narkisim"/>
          <w:rtl/>
        </w:rPr>
        <w:t xml:space="preserve"> נסתפק דאפשר דכוונת הרמב"ם דדוקא בבת א'</w:t>
      </w:r>
      <w:r w:rsidRPr="007119D6">
        <w:rPr>
          <w:rStyle w:val="ac"/>
          <w:rFonts w:ascii="Narkisim" w:hAnsi="Narkisim"/>
          <w:rtl/>
        </w:rPr>
        <w:footnoteReference w:id="377"/>
      </w:r>
      <w:r w:rsidRPr="007119D6">
        <w:rPr>
          <w:rFonts w:ascii="Narkisim" w:hAnsi="Narkisim"/>
          <w:rtl/>
        </w:rPr>
        <w:t>.</w:t>
      </w:r>
    </w:p>
    <w:p w14:paraId="72B1F8E2"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(שם כא) פסק דאשה או פסול אמרו מת, ואח"כ בא עד כשר שלא מת, אפי' נשאת תצא</w:t>
      </w:r>
      <w:r w:rsidRPr="007119D6">
        <w:rPr>
          <w:rStyle w:val="ac"/>
          <w:rFonts w:ascii="Narkisim" w:hAnsi="Narkisim"/>
          <w:rtl/>
        </w:rPr>
        <w:footnoteReference w:id="378"/>
      </w:r>
      <w:r w:rsidRPr="007119D6">
        <w:rPr>
          <w:rFonts w:ascii="Narkisim" w:hAnsi="Narkisim"/>
          <w:rtl/>
        </w:rPr>
        <w:t>. ומשמע דאפי' טוענת ברי [ונשאת לא' מעדיה]. ו</w:t>
      </w:r>
      <w:r w:rsidRPr="007119D6">
        <w:rPr>
          <w:rFonts w:ascii="Narkisim" w:hAnsi="Narkisim"/>
          <w:b/>
          <w:bCs/>
          <w:rtl/>
        </w:rPr>
        <w:t>ה"ה</w:t>
      </w:r>
      <w:r w:rsidRPr="007119D6">
        <w:rPr>
          <w:rFonts w:ascii="Narkisim" w:hAnsi="Narkisim"/>
          <w:rtl/>
        </w:rPr>
        <w:t xml:space="preserve"> כת' דהמקור של הרמב"ם מסוגיין, דלל"ב מבואר דהורע כח האשה מעד כשר. [והגר"ח (שם) תמה דמצאנו בסוגיין דעד כשר שווה לרוב נשים. אך לא מצאנו דעדיפא מאשה. עי”ש].</w:t>
      </w:r>
    </w:p>
    <w:p w14:paraId="30A5E6CC"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(עח ז) כת' דלכאורה סברת הרמב"ם דאשה אינה נאמנת בתורת עדות [אלא נאמנות בעלמא, וכמ”ש הש”ש (ז א)], ואילו עד כשר נאמן בתורת עדות</w:t>
      </w:r>
      <w:r w:rsidRPr="007119D6">
        <w:rPr>
          <w:rStyle w:val="ac"/>
          <w:rFonts w:ascii="Narkisim" w:hAnsi="Narkisim"/>
          <w:rtl/>
        </w:rPr>
        <w:footnoteReference w:id="379"/>
      </w:r>
      <w:r w:rsidRPr="007119D6">
        <w:rPr>
          <w:rFonts w:ascii="Narkisim" w:hAnsi="Narkisim"/>
          <w:rtl/>
        </w:rPr>
        <w:t>. והק' א"כ אמאי תלי בל"ב.</w:t>
      </w:r>
    </w:p>
    <w:p w14:paraId="6793DAC7" w14:textId="77777777" w:rsidR="00121C7C" w:rsidRPr="007119D6" w:rsidRDefault="00000000" w:rsidP="007119D6">
      <w:pPr>
        <w:pStyle w:val="aa"/>
        <w:bidi/>
        <w:rPr>
          <w:rFonts w:ascii="Narkisim" w:hAnsi="Narkisim"/>
        </w:rPr>
      </w:pPr>
      <w:r w:rsidRPr="007119D6">
        <w:rPr>
          <w:rFonts w:ascii="Narkisim" w:hAnsi="Narkisim"/>
          <w:rtl/>
        </w:rPr>
        <w:t>ו</w:t>
      </w:r>
      <w:r w:rsidRPr="007119D6">
        <w:rPr>
          <w:rFonts w:ascii="Narkisim" w:hAnsi="Narkisim"/>
          <w:b/>
          <w:bCs/>
          <w:rtl/>
        </w:rPr>
        <w:t>ה"ה</w:t>
      </w:r>
      <w:r w:rsidRPr="007119D6">
        <w:rPr>
          <w:rFonts w:ascii="Narkisim" w:hAnsi="Narkisim"/>
          <w:rtl/>
        </w:rPr>
        <w:t xml:space="preserve"> (ורמ"א יז לח וגר"א קכח) דייק מהרמב"ם דדוקא אשה א', אבל אילו בתחילה באו ב' נשים, ואח"כ בא עד כשר לא תצא</w:t>
      </w:r>
      <w:r w:rsidRPr="007119D6">
        <w:rPr>
          <w:rStyle w:val="ac"/>
          <w:rFonts w:ascii="Narkisim" w:hAnsi="Narkisim"/>
          <w:rtl/>
        </w:rPr>
        <w:footnoteReference w:id="380"/>
      </w:r>
      <w:r w:rsidRPr="007119D6">
        <w:rPr>
          <w:rFonts w:ascii="Narkisim" w:hAnsi="Narkisim"/>
          <w:rtl/>
        </w:rPr>
        <w:t>. וה</w:t>
      </w:r>
      <w:r w:rsidRPr="007119D6">
        <w:rPr>
          <w:rFonts w:ascii="Narkisim" w:hAnsi="Narkisim"/>
          <w:b/>
          <w:bCs/>
          <w:rtl/>
        </w:rPr>
        <w:t>מראות צובאות</w:t>
      </w:r>
      <w:r w:rsidRPr="007119D6">
        <w:rPr>
          <w:rFonts w:ascii="Narkisim" w:hAnsi="Narkisim"/>
          <w:rtl/>
        </w:rPr>
        <w:t xml:space="preserve"> (קנו) הביא דמשמע מדברי ה</w:t>
      </w:r>
      <w:r w:rsidRPr="007119D6">
        <w:rPr>
          <w:rFonts w:ascii="Narkisim" w:hAnsi="Narkisim"/>
          <w:b/>
          <w:bCs/>
          <w:rtl/>
        </w:rPr>
        <w:t>מרדכי</w:t>
      </w:r>
      <w:r w:rsidRPr="007119D6">
        <w:rPr>
          <w:rFonts w:ascii="Narkisim" w:hAnsi="Narkisim"/>
          <w:rtl/>
        </w:rPr>
        <w:t xml:space="preserve"> (פא) דלל”ב עד כשר הוה ספק</w:t>
      </w:r>
      <w:r w:rsidRPr="007119D6">
        <w:rPr>
          <w:rStyle w:val="ac"/>
          <w:rFonts w:ascii="Narkisim" w:hAnsi="Narkisim"/>
          <w:rtl/>
        </w:rPr>
        <w:footnoteReference w:id="381"/>
      </w:r>
      <w:r w:rsidRPr="007119D6">
        <w:rPr>
          <w:rFonts w:ascii="Narkisim" w:hAnsi="Narkisim"/>
          <w:rtl/>
        </w:rPr>
        <w:t>. [ואפי' נשאת תצא].</w:t>
      </w:r>
    </w:p>
    <w:p w14:paraId="2E3CE6C0" w14:textId="77777777" w:rsidR="00121C7C" w:rsidRPr="007119D6" w:rsidRDefault="00000000" w:rsidP="007119D6">
      <w:pPr>
        <w:pStyle w:val="2"/>
        <w:bidi/>
        <w:rPr>
          <w:rFonts w:ascii="Narkisim" w:hAnsi="Narkisim"/>
        </w:rPr>
      </w:pPr>
      <w:r w:rsidRPr="007119D6">
        <w:rPr>
          <w:rFonts w:ascii="Narkisim" w:hAnsi="Narkisim"/>
          <w:rtl/>
        </w:rPr>
        <w:t>צרות מכחישות</w:t>
      </w:r>
    </w:p>
    <w:p w14:paraId="716D2126" w14:textId="77777777" w:rsidR="00121C7C" w:rsidRPr="007119D6" w:rsidRDefault="00000000" w:rsidP="007119D6">
      <w:pPr>
        <w:bidi/>
        <w:rPr>
          <w:rFonts w:ascii="Narkisim" w:hAnsi="Narkisim" w:cs="Narkisim"/>
        </w:rPr>
      </w:pPr>
      <w:r w:rsidRPr="007119D6">
        <w:rPr>
          <w:rFonts w:ascii="Narkisim" w:hAnsi="Narkisim" w:cs="Narkisim"/>
          <w:u w:val="single"/>
          <w:rtl/>
        </w:rPr>
        <w:t>אחת אומרת מת, ואחת אומרת לא מת וכו'</w:t>
      </w:r>
      <w:r w:rsidRPr="007119D6">
        <w:rPr>
          <w:rFonts w:ascii="Narkisim" w:hAnsi="Narkisim" w:cs="Narkisim"/>
          <w:rtl/>
        </w:rPr>
        <w:t>. בב' צרות. ונח' בגמ' האם ר' מאיר פליג אף בזה, דצרה נאמנת לאסור. או דר' מאיר מודה בזה, דכל לא מת לאו הכחשה. [ויתבאר לקמן].</w:t>
      </w:r>
    </w:p>
    <w:p w14:paraId="029DA100"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ד) הוכיח ממתני' דצרה אינה נאמנת בתורת ודאי, דאי כצד שנסתפק ה</w:t>
      </w:r>
      <w:r w:rsidRPr="007119D6">
        <w:rPr>
          <w:rFonts w:ascii="Narkisim" w:hAnsi="Narkisim"/>
          <w:b/>
          <w:bCs/>
          <w:rtl/>
        </w:rPr>
        <w:t>משנ"ל</w:t>
      </w:r>
      <w:r w:rsidRPr="007119D6">
        <w:rPr>
          <w:rFonts w:ascii="Narkisim" w:hAnsi="Narkisim"/>
          <w:rtl/>
        </w:rPr>
        <w:t xml:space="preserve"> (יב טז, הו' בע"א) דעדות צרה הוה ספק [וחוששין לקידושי שני]</w:t>
      </w:r>
      <w:r w:rsidRPr="007119D6">
        <w:rPr>
          <w:rStyle w:val="ac"/>
          <w:rFonts w:ascii="Narkisim" w:hAnsi="Narkisim"/>
          <w:rtl/>
        </w:rPr>
        <w:footnoteReference w:id="382"/>
      </w:r>
      <w:r w:rsidRPr="007119D6">
        <w:rPr>
          <w:rFonts w:ascii="Narkisim" w:hAnsi="Narkisim"/>
          <w:rtl/>
        </w:rPr>
        <w:t>, א”כ יש לחוש לדבריה להכחיש, דשמא האמת כדבריה. ע"כ דאין נאמנות כלל לצרה</w:t>
      </w:r>
      <w:r w:rsidRPr="007119D6">
        <w:rPr>
          <w:rStyle w:val="ac"/>
          <w:rFonts w:ascii="Narkisim" w:hAnsi="Narkisim"/>
          <w:rtl/>
        </w:rPr>
        <w:footnoteReference w:id="383"/>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תי' די"ל דל"מ עד שהוא ספק במקום שיש עדות כשירה, וכמ"ש ה</w:t>
      </w:r>
      <w:r w:rsidRPr="007119D6">
        <w:rPr>
          <w:rFonts w:ascii="Narkisim" w:hAnsi="Narkisim"/>
          <w:b/>
          <w:bCs/>
          <w:rtl/>
        </w:rPr>
        <w:t>שער משפט</w:t>
      </w:r>
      <w:r w:rsidRPr="007119D6">
        <w:rPr>
          <w:rFonts w:ascii="Narkisim" w:hAnsi="Narkisim"/>
          <w:rtl/>
        </w:rPr>
        <w:t xml:space="preserve"> (לד טו). דאין ספק מוציא מידי הנאמנות הודאית</w:t>
      </w:r>
      <w:r w:rsidRPr="007119D6">
        <w:rPr>
          <w:rStyle w:val="ac"/>
          <w:rFonts w:ascii="Narkisim" w:hAnsi="Narkisim"/>
          <w:rtl/>
        </w:rPr>
        <w:footnoteReference w:id="384"/>
      </w:r>
      <w:r w:rsidRPr="007119D6">
        <w:rPr>
          <w:rFonts w:ascii="Narkisim" w:hAnsi="Narkisim"/>
          <w:rtl/>
        </w:rPr>
        <w:t>.</w:t>
      </w:r>
    </w:p>
    <w:p w14:paraId="74362994"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נוב"י</w:t>
      </w:r>
      <w:r w:rsidRPr="007119D6">
        <w:rPr>
          <w:rFonts w:ascii="Narkisim" w:hAnsi="Narkisim" w:cs="Narkisim"/>
          <w:rtl/>
        </w:rPr>
        <w:t xml:space="preserve"> </w:t>
      </w:r>
      <w:r w:rsidRPr="007119D6">
        <w:rPr>
          <w:rFonts w:ascii="Narkisim" w:hAnsi="Narkisim" w:cs="Narkisim"/>
          <w:szCs w:val="20"/>
          <w:rtl/>
        </w:rPr>
        <w:t>(ת סד, הו' בפתח"ת יז קסד)</w:t>
      </w:r>
      <w:r w:rsidRPr="007119D6">
        <w:rPr>
          <w:rFonts w:ascii="Narkisim" w:hAnsi="Narkisim" w:cs="Narkisim"/>
          <w:rtl/>
        </w:rPr>
        <w:t xml:space="preserve"> חידש דכל זה דוקא במה שיש הכחשה. אבל היכא דהנך נשים העידו על סימנים של בעלה</w:t>
      </w:r>
      <w:r w:rsidRPr="007119D6">
        <w:rPr>
          <w:rStyle w:val="ac"/>
          <w:rFonts w:ascii="Narkisim" w:hAnsi="Narkisim" w:cs="Narkisim"/>
          <w:rtl/>
        </w:rPr>
        <w:footnoteReference w:id="385"/>
      </w:r>
      <w:r w:rsidRPr="007119D6">
        <w:rPr>
          <w:rFonts w:ascii="Narkisim" w:hAnsi="Narkisim" w:cs="Narkisim"/>
          <w:rtl/>
        </w:rPr>
        <w:t>, ואין אדם שמכחישה בזה</w:t>
      </w:r>
      <w:r w:rsidRPr="007119D6">
        <w:rPr>
          <w:rStyle w:val="ac"/>
          <w:rFonts w:ascii="Narkisim" w:hAnsi="Narkisim" w:cs="Narkisim"/>
          <w:rtl/>
        </w:rPr>
        <w:footnoteReference w:id="386"/>
      </w:r>
      <w:r w:rsidRPr="007119D6">
        <w:rPr>
          <w:rFonts w:ascii="Narkisim" w:hAnsi="Narkisim" w:cs="Narkisim"/>
          <w:rtl/>
        </w:rPr>
        <w:t>. [וצ"ע].</w:t>
      </w:r>
    </w:p>
    <w:p w14:paraId="5CE615E4" w14:textId="77777777" w:rsidR="00121C7C" w:rsidRPr="007119D6" w:rsidRDefault="00000000" w:rsidP="007119D6">
      <w:pPr>
        <w:bidi/>
        <w:rPr>
          <w:rFonts w:ascii="Narkisim" w:hAnsi="Narkisim" w:cs="Narkisim"/>
        </w:rPr>
      </w:pPr>
      <w:r w:rsidRPr="007119D6">
        <w:rPr>
          <w:rFonts w:ascii="Narkisim" w:hAnsi="Narkisim" w:cs="Narkisim"/>
          <w:u w:val="single"/>
          <w:rtl/>
        </w:rPr>
        <w:t>א' אומרת מת וא' אומרת נהרג, ר"מ אומר הואיל ומכחישות זא"ז הרי אלו לא ינשאו</w:t>
      </w:r>
      <w:r w:rsidRPr="007119D6">
        <w:rPr>
          <w:rStyle w:val="ac"/>
          <w:rFonts w:ascii="Narkisim" w:hAnsi="Narkisim" w:cs="Narkisim"/>
          <w:u w:val="single"/>
          <w:rtl/>
        </w:rPr>
        <w:footnoteReference w:id="387"/>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(קיח. ד"ה ומכחישות) ביאר דודאי א' מהן שקרנית, ואולי שתיהם אומרות שקר. ו</w:t>
      </w:r>
      <w:r w:rsidRPr="007119D6">
        <w:rPr>
          <w:rFonts w:ascii="Narkisim" w:hAnsi="Narkisim" w:cs="Narkisim"/>
          <w:b/>
          <w:bCs/>
          <w:rtl/>
        </w:rPr>
        <w:t>ר' יואל</w:t>
      </w:r>
      <w:r w:rsidRPr="007119D6">
        <w:rPr>
          <w:rFonts w:ascii="Narkisim" w:hAnsi="Narkisim" w:cs="Narkisim"/>
          <w:rtl/>
        </w:rPr>
        <w:t xml:space="preserve"> ב</w:t>
      </w:r>
      <w:r w:rsidRPr="007119D6">
        <w:rPr>
          <w:rFonts w:ascii="Narkisim" w:hAnsi="Narkisim" w:cs="Narkisim"/>
          <w:b/>
          <w:bCs/>
          <w:rtl/>
        </w:rPr>
        <w:t>תוס</w:t>
      </w:r>
      <w:r w:rsidRPr="007119D6">
        <w:rPr>
          <w:rFonts w:ascii="Narkisim" w:hAnsi="Narkisim" w:cs="Narkisim"/>
          <w:rtl/>
        </w:rPr>
        <w:t>' (קיח. ד"ה דכל) ביאר דכיון דאינן מכוונות דבריהם אמרי' דהוה בדדמי, ואינן יודעות אמיתת הדברים.</w:t>
      </w:r>
    </w:p>
    <w:p w14:paraId="01E2B7CE" w14:textId="77777777" w:rsidR="00121C7C" w:rsidRPr="007119D6" w:rsidRDefault="00000000" w:rsidP="007119D6">
      <w:pPr>
        <w:bidi/>
        <w:rPr>
          <w:rFonts w:ascii="Narkisim" w:hAnsi="Narkisim" w:cs="Narkisim"/>
        </w:rPr>
      </w:pPr>
      <w:r w:rsidRPr="007119D6">
        <w:rPr>
          <w:rFonts w:ascii="Narkisim" w:hAnsi="Narkisim" w:cs="Narkisim"/>
          <w:u w:val="single"/>
          <w:rtl/>
        </w:rPr>
        <w:lastRenderedPageBreak/>
        <w:t>ר' יהודה ור' שמעון אומרים הואיל וזו”ז מודות שאין קיים ינשאו</w:t>
      </w:r>
      <w:r w:rsidRPr="007119D6">
        <w:rPr>
          <w:rFonts w:ascii="Narkisim" w:hAnsi="Narkisim" w:cs="Narkisim"/>
          <w:rtl/>
        </w:rPr>
        <w:t>. ב</w:t>
      </w:r>
      <w:r w:rsidRPr="007119D6">
        <w:rPr>
          <w:rFonts w:ascii="Narkisim" w:hAnsi="Narkisim" w:cs="Narkisim"/>
          <w:b/>
          <w:bCs/>
          <w:rtl/>
        </w:rPr>
        <w:t>פסקי הרי"ד</w:t>
      </w:r>
      <w:r w:rsidRPr="007119D6">
        <w:rPr>
          <w:rFonts w:ascii="Narkisim" w:hAnsi="Narkisim" w:cs="Narkisim"/>
          <w:rtl/>
        </w:rPr>
        <w:t xml:space="preserve"> ביאר דס"ל דהכחשת הצרה לא הויא הכחשה [ע' בגמ']. ועפ"ז כת' דדוקא צרות אינן מכחישות זו את זו. אבל בעדים, דעד א' אומר מת ועד א' אומ' נהרג הוה עדות מוכחשת. ואף ששניהן מודים שאינו קיים לא תינשא. והביא דכ”ה ב</w:t>
      </w:r>
      <w:r w:rsidRPr="007119D6">
        <w:rPr>
          <w:rFonts w:ascii="Narkisim" w:hAnsi="Narkisim" w:cs="Narkisim"/>
          <w:b/>
          <w:bCs/>
          <w:rtl/>
        </w:rPr>
        <w:t>ירושלמי</w:t>
      </w:r>
      <w:r w:rsidRPr="007119D6">
        <w:rPr>
          <w:rFonts w:ascii="Narkisim" w:hAnsi="Narkisim" w:cs="Narkisim"/>
          <w:rtl/>
        </w:rPr>
        <w:t xml:space="preserve"> אמר ר' אלעזר מודו ר' יהודה ור"ש בעדים</w:t>
      </w:r>
      <w:r w:rsidRPr="007119D6">
        <w:rPr>
          <w:rStyle w:val="ac"/>
          <w:rFonts w:ascii="Narkisim" w:hAnsi="Narkisim" w:cs="Narkisim"/>
          <w:rtl/>
        </w:rPr>
        <w:footnoteReference w:id="388"/>
      </w:r>
      <w:r w:rsidRPr="007119D6">
        <w:rPr>
          <w:rFonts w:ascii="Narkisim" w:hAnsi="Narkisim" w:cs="Narkisim"/>
          <w:rtl/>
        </w:rPr>
        <w:t>.</w:t>
      </w:r>
    </w:p>
    <w:p w14:paraId="71B2037E" w14:textId="77777777" w:rsidR="00121C7C" w:rsidRPr="007119D6" w:rsidRDefault="00000000" w:rsidP="007119D6">
      <w:pPr>
        <w:pStyle w:val="a7"/>
        <w:bidi/>
        <w:rPr>
          <w:rFonts w:ascii="Narkisim" w:hAnsi="Narkisim"/>
        </w:rPr>
      </w:pPr>
      <w:r w:rsidRPr="007119D6">
        <w:rPr>
          <w:rFonts w:ascii="Narkisim" w:hAnsi="Narkisim"/>
          <w:rtl/>
        </w:rPr>
        <w:t>ועפ"ז כת' ב</w:t>
      </w:r>
      <w:r w:rsidRPr="007119D6">
        <w:rPr>
          <w:rFonts w:ascii="Narkisim" w:hAnsi="Narkisim"/>
          <w:b/>
          <w:bCs/>
          <w:rtl/>
        </w:rPr>
        <w:t>פסקי רי"ד</w:t>
      </w:r>
      <w:r w:rsidRPr="007119D6">
        <w:rPr>
          <w:rFonts w:ascii="Narkisim" w:hAnsi="Narkisim"/>
          <w:rtl/>
        </w:rPr>
        <w:t xml:space="preserve"> (וכן הריא"ז טו ב י) דדין עדות אשה כדיני נפשות, וכדאי' (סנהדרין מא.) בדיני נפשות דעד א' אומר בסיף הרגו, וא' אומר בארירן הרגו אינו מצטרף. ואף דקי"ל (סנהדרין ל:) דבדיני ממונות מצטרף אף כשיש הכחשה בבדיקות</w:t>
      </w:r>
      <w:r w:rsidRPr="007119D6">
        <w:rPr>
          <w:rStyle w:val="ac"/>
          <w:rFonts w:ascii="Narkisim" w:hAnsi="Narkisim"/>
          <w:rtl/>
        </w:rPr>
        <w:footnoteReference w:id="389"/>
      </w:r>
      <w:r w:rsidRPr="007119D6">
        <w:rPr>
          <w:rFonts w:ascii="Narkisim" w:hAnsi="Narkisim"/>
          <w:rtl/>
        </w:rPr>
        <w:t>. עדות אשה דינו כדיני נפשות שבטלה העדות, ולא הקילו בזה.</w:t>
      </w:r>
    </w:p>
    <w:p w14:paraId="553CF8AD"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טור</w:t>
      </w:r>
      <w:r w:rsidRPr="007119D6">
        <w:rPr>
          <w:rFonts w:ascii="Narkisim" w:hAnsi="Narkisim"/>
          <w:rtl/>
        </w:rPr>
        <w:t xml:space="preserve"> (ושו"ע יז ט) הביא בשם </w:t>
      </w:r>
      <w:r w:rsidRPr="007119D6">
        <w:rPr>
          <w:rFonts w:ascii="Narkisim" w:hAnsi="Narkisim"/>
          <w:b/>
          <w:bCs/>
          <w:rtl/>
        </w:rPr>
        <w:t>שו"ת הרא”ש</w:t>
      </w:r>
      <w:r w:rsidRPr="007119D6">
        <w:rPr>
          <w:rFonts w:ascii="Narkisim" w:hAnsi="Narkisim"/>
          <w:rtl/>
        </w:rPr>
        <w:t xml:space="preserve"> (נא ד) דעד אומר מת ועד אומר נהרג, אע"פ שמכחישין, כיון דשניהם מודים שאינו קיים הר"ז תנשא</w:t>
      </w:r>
      <w:r w:rsidRPr="007119D6">
        <w:rPr>
          <w:rStyle w:val="ac"/>
          <w:rFonts w:ascii="Narkisim" w:hAnsi="Narkisim"/>
          <w:rtl/>
        </w:rPr>
        <w:footnoteReference w:id="390"/>
      </w:r>
      <w:r w:rsidRPr="007119D6">
        <w:rPr>
          <w:rFonts w:ascii="Narkisim" w:hAnsi="Narkisim"/>
          <w:rtl/>
        </w:rPr>
        <w:t>. וה</w:t>
      </w:r>
      <w:r w:rsidRPr="007119D6">
        <w:rPr>
          <w:rFonts w:ascii="Narkisim" w:hAnsi="Narkisim"/>
          <w:b/>
          <w:bCs/>
          <w:rtl/>
        </w:rPr>
        <w:t>ב"י</w:t>
      </w:r>
      <w:r w:rsidRPr="007119D6">
        <w:rPr>
          <w:rFonts w:ascii="Narkisim" w:hAnsi="Narkisim"/>
          <w:rtl/>
        </w:rPr>
        <w:t xml:space="preserve"> העיר דהוה משנה מפורשת (כאן), דהלכה כר"י ור"ש</w:t>
      </w:r>
      <w:r w:rsidRPr="007119D6">
        <w:rPr>
          <w:rStyle w:val="ac"/>
          <w:rFonts w:ascii="Narkisim" w:hAnsi="Narkisim"/>
          <w:rtl/>
        </w:rPr>
        <w:footnoteReference w:id="391"/>
      </w:r>
      <w:r w:rsidRPr="007119D6">
        <w:rPr>
          <w:rFonts w:ascii="Narkisim" w:hAnsi="Narkisim"/>
          <w:rtl/>
        </w:rPr>
        <w:t>. וה</w:t>
      </w:r>
      <w:r w:rsidRPr="007119D6">
        <w:rPr>
          <w:rFonts w:ascii="Narkisim" w:hAnsi="Narkisim"/>
          <w:b/>
          <w:bCs/>
          <w:rtl/>
        </w:rPr>
        <w:t>גר"א</w:t>
      </w:r>
      <w:r w:rsidRPr="007119D6">
        <w:rPr>
          <w:rFonts w:ascii="Narkisim" w:hAnsi="Narkisim"/>
          <w:rtl/>
        </w:rPr>
        <w:t xml:space="preserve"> (יז מ) השיג דשגגה הוא, וטעות גדולה הוא. דבמשנה איירי דוקא בעדות צרה, וטעמא דר”י ור”ש דצרה אינה נאמנת על חברתה</w:t>
      </w:r>
      <w:r w:rsidRPr="007119D6">
        <w:rPr>
          <w:rStyle w:val="ac"/>
          <w:rFonts w:ascii="Narkisim" w:hAnsi="Narkisim"/>
          <w:rtl/>
        </w:rPr>
        <w:footnoteReference w:id="392"/>
      </w:r>
      <w:r w:rsidRPr="007119D6">
        <w:rPr>
          <w:rFonts w:ascii="Narkisim" w:hAnsi="Narkisim"/>
          <w:rtl/>
        </w:rPr>
        <w:t>. וכן ה</w:t>
      </w:r>
      <w:r w:rsidRPr="007119D6">
        <w:rPr>
          <w:rFonts w:ascii="Narkisim" w:hAnsi="Narkisim"/>
          <w:b/>
          <w:bCs/>
          <w:rtl/>
        </w:rPr>
        <w:t>חלק”מ</w:t>
      </w:r>
      <w:r w:rsidRPr="007119D6">
        <w:rPr>
          <w:rFonts w:ascii="Narkisim" w:hAnsi="Narkisim"/>
          <w:rtl/>
        </w:rPr>
        <w:t xml:space="preserve"> (שם יט) ציין לדברי הרי"ד. [ועד"ז כת' ה</w:t>
      </w:r>
      <w:r w:rsidRPr="007119D6">
        <w:rPr>
          <w:rFonts w:ascii="Narkisim" w:hAnsi="Narkisim"/>
          <w:b/>
          <w:bCs/>
          <w:rtl/>
        </w:rPr>
        <w:t>בי"ש</w:t>
      </w:r>
      <w:r w:rsidRPr="007119D6">
        <w:rPr>
          <w:rFonts w:ascii="Narkisim" w:hAnsi="Narkisim"/>
          <w:rtl/>
        </w:rPr>
        <w:t xml:space="preserve"> (שם כה) דהטור הביא דבריו מהרא"ש, דאי מהמשנה י"ל דאיירי דוקא בצרה].</w:t>
      </w:r>
    </w:p>
    <w:p w14:paraId="1F1CF804"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(חלק"מ, גר"א ועוד) תמהו דאף בעדות ממון קי"ל (שו"ע חו"מ ל ב) דהכחשה בדרישות [ובגוף המעשה</w:t>
      </w:r>
      <w:r w:rsidRPr="007119D6">
        <w:rPr>
          <w:rStyle w:val="ac"/>
          <w:rFonts w:ascii="Narkisim" w:hAnsi="Narkisim"/>
          <w:rtl/>
        </w:rPr>
        <w:footnoteReference w:id="393"/>
      </w:r>
      <w:r w:rsidRPr="007119D6">
        <w:rPr>
          <w:rFonts w:ascii="Narkisim" w:hAnsi="Narkisim"/>
          <w:rtl/>
        </w:rPr>
        <w:t>] אינו מצטרף</w:t>
      </w:r>
      <w:r w:rsidRPr="007119D6">
        <w:rPr>
          <w:rStyle w:val="ac"/>
          <w:rFonts w:ascii="Narkisim" w:hAnsi="Narkisim"/>
          <w:rtl/>
        </w:rPr>
        <w:footnoteReference w:id="394"/>
      </w:r>
      <w:r w:rsidRPr="007119D6">
        <w:rPr>
          <w:rFonts w:ascii="Narkisim" w:hAnsi="Narkisim"/>
          <w:rtl/>
        </w:rPr>
        <w:t>. [וע"ע פתח"ת באריכות].</w:t>
      </w:r>
    </w:p>
    <w:p w14:paraId="35636BE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כת' דצ"ל דה"נ לא נחשב הכחשה בגוף העדות</w:t>
      </w:r>
      <w:r w:rsidRPr="007119D6">
        <w:rPr>
          <w:rStyle w:val="ac"/>
          <w:rFonts w:ascii="Narkisim" w:hAnsi="Narkisim"/>
          <w:rtl/>
        </w:rPr>
        <w:footnoteReference w:id="395"/>
      </w:r>
      <w:r w:rsidRPr="007119D6">
        <w:rPr>
          <w:rFonts w:ascii="Narkisim" w:hAnsi="Narkisim"/>
          <w:rtl/>
        </w:rPr>
        <w:t>, וביאר כיון שראה דאינו חי אינו מדקדק כ"כ בסיבת מה מת</w:t>
      </w:r>
      <w:r w:rsidRPr="007119D6">
        <w:rPr>
          <w:rStyle w:val="ac"/>
          <w:rFonts w:ascii="Narkisim" w:hAnsi="Narkisim"/>
          <w:rtl/>
        </w:rPr>
        <w:footnoteReference w:id="396"/>
      </w:r>
      <w:r w:rsidRPr="007119D6">
        <w:rPr>
          <w:rFonts w:ascii="Narkisim" w:hAnsi="Narkisim"/>
          <w:rtl/>
        </w:rPr>
        <w:t>. ועוד תי' הבי"ש דגבי ממון בעינן ב' עדים, וכיון דמכחישים אינו מצטרף. אבל הכא סגי בעד א' מתוכם, ושניהם מודים שאינו חי</w:t>
      </w:r>
      <w:r w:rsidRPr="007119D6">
        <w:rPr>
          <w:rStyle w:val="ac"/>
          <w:rFonts w:ascii="Narkisim" w:hAnsi="Narkisim"/>
          <w:rtl/>
        </w:rPr>
        <w:footnoteReference w:id="397"/>
      </w:r>
      <w:r w:rsidRPr="007119D6">
        <w:rPr>
          <w:rFonts w:ascii="Narkisim" w:hAnsi="Narkisim"/>
          <w:rtl/>
        </w:rPr>
        <w:t>.</w:t>
      </w:r>
    </w:p>
    <w:p w14:paraId="422F241B"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שואל</w:t>
      </w:r>
      <w:r w:rsidRPr="007119D6">
        <w:rPr>
          <w:rFonts w:ascii="Narkisim" w:hAnsi="Narkisim"/>
          <w:rtl/>
        </w:rPr>
        <w:t xml:space="preserve"> (בנוב"י ת נו, הו' בפתח"ת שם מח) דן דכיון דהוה עדות א' ומכחישין זה את זה, נימא עדות שבטלה מקצתה בטלה כולה. וה</w:t>
      </w:r>
      <w:r w:rsidRPr="007119D6">
        <w:rPr>
          <w:rFonts w:ascii="Narkisim" w:hAnsi="Narkisim"/>
          <w:b/>
          <w:bCs/>
          <w:rtl/>
        </w:rPr>
        <w:t>פתח"ת</w:t>
      </w:r>
      <w:r w:rsidRPr="007119D6">
        <w:rPr>
          <w:rFonts w:ascii="Narkisim" w:hAnsi="Narkisim"/>
          <w:rtl/>
        </w:rPr>
        <w:t xml:space="preserve"> (שם כ) ציין דה</w:t>
      </w:r>
      <w:r w:rsidRPr="007119D6">
        <w:rPr>
          <w:rFonts w:ascii="Narkisim" w:hAnsi="Narkisim"/>
          <w:b/>
          <w:bCs/>
          <w:rtl/>
        </w:rPr>
        <w:t>אחרונים</w:t>
      </w:r>
      <w:r w:rsidRPr="007119D6">
        <w:rPr>
          <w:rFonts w:ascii="Narkisim" w:hAnsi="Narkisim"/>
          <w:rtl/>
        </w:rPr>
        <w:t xml:space="preserve"> (הנוב"י ורע"א ועוד, עי"ש) דנו אי בעדות אשה יש פסול עדות שבטלה מקצתה.</w:t>
      </w:r>
    </w:p>
    <w:p w14:paraId="2588F993" w14:textId="77777777" w:rsidR="00121C7C" w:rsidRPr="007119D6" w:rsidRDefault="00000000" w:rsidP="007119D6">
      <w:pPr>
        <w:bidi/>
        <w:rPr>
          <w:rFonts w:ascii="Narkisim" w:hAnsi="Narkisim" w:cs="Narkisim"/>
        </w:rPr>
      </w:pPr>
      <w:r w:rsidRPr="007119D6">
        <w:rPr>
          <w:rFonts w:ascii="Narkisim" w:hAnsi="Narkisim" w:cs="Narkisim"/>
          <w:u w:val="single"/>
          <w:rtl/>
        </w:rPr>
        <w:t>עד אומר מת ועד אומר לא מת וכו' הר”ז לא תנשא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(קיח.) ו</w:t>
      </w:r>
      <w:r w:rsidRPr="007119D6">
        <w:rPr>
          <w:rFonts w:ascii="Narkisim" w:hAnsi="Narkisim" w:cs="Narkisim"/>
          <w:b/>
          <w:bCs/>
          <w:rtl/>
        </w:rPr>
        <w:t>תוס'</w:t>
      </w:r>
      <w:r w:rsidRPr="007119D6">
        <w:rPr>
          <w:rFonts w:ascii="Narkisim" w:hAnsi="Narkisim" w:cs="Narkisim"/>
          <w:rtl/>
        </w:rPr>
        <w:t xml:space="preserve"> (ד”ה הא) פי' דהטעם משום דבאו קודם שתנשא. דהוה הכחשה בבת א' [ומש”כ אף נשאת תצא].</w:t>
      </w:r>
    </w:p>
    <w:p w14:paraId="12DB471C" w14:textId="77777777" w:rsidR="00121C7C" w:rsidRPr="007119D6" w:rsidRDefault="00000000" w:rsidP="007119D6">
      <w:pPr>
        <w:pStyle w:val="a7"/>
        <w:bidi/>
        <w:rPr>
          <w:rFonts w:ascii="Narkisim" w:hAnsi="Narkisim"/>
        </w:rPr>
      </w:pPr>
      <w:r w:rsidRPr="007119D6">
        <w:rPr>
          <w:rFonts w:ascii="Narkisim" w:hAnsi="Narkisim"/>
          <w:rtl/>
        </w:rPr>
        <w:t>ודעת ה</w:t>
      </w:r>
      <w:r w:rsidRPr="007119D6">
        <w:rPr>
          <w:rFonts w:ascii="Narkisim" w:hAnsi="Narkisim"/>
          <w:b/>
          <w:bCs/>
          <w:rtl/>
        </w:rPr>
        <w:t>רמב"ם</w:t>
      </w:r>
      <w:r w:rsidRPr="007119D6">
        <w:rPr>
          <w:rFonts w:ascii="Narkisim" w:hAnsi="Narkisim"/>
          <w:rtl/>
        </w:rPr>
        <w:t xml:space="preserve"> (גירושין יב יט) דאם נשאת לא' מעדיה לא תצא, וכדין תרי ותרי (כדלעיל </w:t>
      </w:r>
      <w:r w:rsidRPr="007119D6">
        <w:rPr>
          <w:rFonts w:ascii="Narkisim" w:hAnsi="Narkisim"/>
          <w:rtl/>
        </w:rPr>
        <w:lastRenderedPageBreak/>
        <w:t>פח:)</w:t>
      </w:r>
      <w:r w:rsidRPr="007119D6">
        <w:rPr>
          <w:rStyle w:val="ac"/>
          <w:rFonts w:ascii="Narkisim" w:hAnsi="Narkisim"/>
          <w:rtl/>
        </w:rPr>
        <w:footnoteReference w:id="398"/>
      </w:r>
      <w:r w:rsidRPr="007119D6">
        <w:rPr>
          <w:rFonts w:ascii="Narkisim" w:hAnsi="Narkisim"/>
          <w:rtl/>
        </w:rPr>
        <w:t>. וה</w:t>
      </w:r>
      <w:r w:rsidRPr="007119D6">
        <w:rPr>
          <w:rFonts w:ascii="Narkisim" w:hAnsi="Narkisim"/>
          <w:b/>
          <w:bCs/>
          <w:rtl/>
        </w:rPr>
        <w:t>רמב"ן</w:t>
      </w:r>
      <w:r w:rsidRPr="007119D6">
        <w:rPr>
          <w:rFonts w:ascii="Narkisim" w:hAnsi="Narkisim"/>
          <w:rtl/>
        </w:rPr>
        <w:t xml:space="preserve"> חלק דעד א' בהכחשה לאו כלום הוא (והו' ב' דעות בשו”ע יז לז). וה</w:t>
      </w:r>
      <w:r w:rsidRPr="007119D6">
        <w:rPr>
          <w:rFonts w:ascii="Narkisim" w:hAnsi="Narkisim"/>
          <w:b/>
          <w:bCs/>
          <w:rtl/>
        </w:rPr>
        <w:t>ריטב"א</w:t>
      </w:r>
      <w:r w:rsidRPr="007119D6">
        <w:rPr>
          <w:rFonts w:ascii="Narkisim" w:hAnsi="Narkisim"/>
          <w:rtl/>
        </w:rPr>
        <w:t xml:space="preserve"> הביא ראיה לזה מדברי אביי (כתובות כב:). [והראשונים כתובות שם האריכו בזה].</w:t>
      </w:r>
    </w:p>
    <w:p w14:paraId="0143B45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ראשונים</w:t>
      </w:r>
      <w:r w:rsidRPr="007119D6">
        <w:rPr>
          <w:rFonts w:ascii="Narkisim" w:hAnsi="Narkisim"/>
          <w:rtl/>
        </w:rPr>
        <w:t xml:space="preserve"> הביאו את הגירסא בגמ' (קידושין סה:) עד א' בהכחשה מי מהימן</w:t>
      </w:r>
      <w:r w:rsidRPr="007119D6">
        <w:rPr>
          <w:rStyle w:val="ac"/>
          <w:rFonts w:ascii="Narkisim" w:hAnsi="Narkisim"/>
          <w:rtl/>
        </w:rPr>
        <w:footnoteReference w:id="399"/>
      </w:r>
      <w:r w:rsidRPr="007119D6">
        <w:rPr>
          <w:rFonts w:ascii="Narkisim" w:hAnsi="Narkisim"/>
          <w:rtl/>
        </w:rPr>
        <w:t xml:space="preserve"> [לענין חיוב שבועה בממון].</w:t>
      </w:r>
    </w:p>
    <w:p w14:paraId="1D697BA4"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(שגגות ח ג) כת' היכא דעד א' אומר שמת בעלה, ועד א' אומר שלא מת, הבא עליה חייב אשם תלוי. [היכא דאינו אומר ברי לי]. ומבואר דעד א' בהכחשה משוי ספיקא, ומש"ה מביא אשם תלוי. ואילו לדעת הרמב"ן לכאורה חייב חטאת, דאין כאן ספק כלל.</w:t>
      </w:r>
    </w:p>
    <w:p w14:paraId="72B911DA"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תרומת הכרי</w:t>
      </w:r>
      <w:r w:rsidRPr="007119D6">
        <w:rPr>
          <w:rFonts w:ascii="Narkisim" w:hAnsi="Narkisim" w:cs="Narkisim"/>
          <w:rtl/>
        </w:rPr>
        <w:t xml:space="preserve"> (לא) האריך דדעת הרמב"ם דחד וחד משוי ספיקא. ועי"ז מהני ברי דידה</w:t>
      </w:r>
      <w:r w:rsidRPr="007119D6">
        <w:rPr>
          <w:rStyle w:val="ac"/>
          <w:rFonts w:ascii="Narkisim" w:hAnsi="Narkisim" w:cs="Narkisim"/>
          <w:rtl/>
        </w:rPr>
        <w:footnoteReference w:id="400"/>
      </w:r>
      <w:r w:rsidRPr="007119D6">
        <w:rPr>
          <w:rFonts w:ascii="Narkisim" w:hAnsi="Narkisim" w:cs="Narkisim"/>
          <w:rtl/>
        </w:rPr>
        <w:t>, כמו דמהני במקום תרי ותרי</w:t>
      </w:r>
      <w:r w:rsidRPr="007119D6">
        <w:rPr>
          <w:rStyle w:val="ac"/>
          <w:rFonts w:ascii="Narkisim" w:hAnsi="Narkisim" w:cs="Narkisim"/>
          <w:rtl/>
        </w:rPr>
        <w:footnoteReference w:id="401"/>
      </w:r>
      <w:r w:rsidRPr="007119D6">
        <w:rPr>
          <w:rFonts w:ascii="Narkisim" w:hAnsi="Narkisim" w:cs="Narkisim"/>
          <w:rtl/>
        </w:rPr>
        <w:t>. אבל הרמב"ן סובר דחד וחד לא הוה ספק, דעד א' בהכחשה לאו כלום הוא</w:t>
      </w:r>
      <w:r w:rsidRPr="007119D6">
        <w:rPr>
          <w:rStyle w:val="ac"/>
          <w:rFonts w:ascii="Narkisim" w:hAnsi="Narkisim" w:cs="Narkisim"/>
          <w:rtl/>
        </w:rPr>
        <w:footnoteReference w:id="402"/>
      </w:r>
      <w:r w:rsidRPr="007119D6">
        <w:rPr>
          <w:rFonts w:ascii="Narkisim" w:hAnsi="Narkisim" w:cs="Narkisim"/>
          <w:rtl/>
        </w:rPr>
        <w:t>.</w:t>
      </w:r>
    </w:p>
    <w:p w14:paraId="40EEC448"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מחנ"א</w:t>
      </w:r>
      <w:r w:rsidRPr="007119D6">
        <w:rPr>
          <w:rFonts w:ascii="Narkisim" w:hAnsi="Narkisim"/>
          <w:rtl/>
        </w:rPr>
        <w:t xml:space="preserve"> (עדות ח) העמיד דנח' הרמב”ם והרמב”ן אף בהכחשת עד א' באיסורין, כשעד א' מתירו ועד א' אוסר</w:t>
      </w:r>
      <w:r w:rsidRPr="007119D6">
        <w:rPr>
          <w:rStyle w:val="ac"/>
          <w:rFonts w:ascii="Narkisim" w:hAnsi="Narkisim"/>
          <w:rtl/>
        </w:rPr>
        <w:footnoteReference w:id="403"/>
      </w:r>
      <w:r w:rsidRPr="007119D6">
        <w:rPr>
          <w:rFonts w:ascii="Narkisim" w:hAnsi="Narkisim"/>
          <w:rtl/>
        </w:rPr>
        <w:t xml:space="preserve">. וע"ע ש"ך (יו"ד קכז יד). </w:t>
      </w:r>
      <w:r w:rsidRPr="007119D6">
        <w:rPr>
          <w:rFonts w:ascii="Narkisim" w:eastAsia="Narkisim" w:hAnsi="Narkisim"/>
          <w:rtl/>
        </w:rPr>
        <w:t>אבל ה</w:t>
      </w:r>
      <w:r w:rsidRPr="007119D6">
        <w:rPr>
          <w:rFonts w:ascii="Narkisim" w:eastAsia="Narkisim" w:hAnsi="Narkisim"/>
          <w:b/>
          <w:bCs/>
          <w:rtl/>
        </w:rPr>
        <w:t>אחרונים</w:t>
      </w:r>
      <w:r w:rsidRPr="007119D6">
        <w:rPr>
          <w:rFonts w:ascii="Narkisim" w:eastAsia="Narkisim" w:hAnsi="Narkisim"/>
          <w:rtl/>
        </w:rPr>
        <w:t xml:space="preserve"> (ע' קה"י כתובות כה, זכרון שמואל מא) דנו די"ל דהרמב"ן פליג רק במקום דבעי נאמנות כ'שנים', וכיון דיש הכחשה ליכא עדות. אבל באיסורין כל עד נאמן והוה ספק. </w:t>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האריכו בזה טובא. ואכמ"ל.</w:t>
      </w:r>
    </w:p>
    <w:p w14:paraId="22ECC591"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(תרומות ט ג) כת' היכא דעד א' אומר שמת בעלה, ועד אומר שלא מת לא תאכל בתרומה</w:t>
      </w:r>
      <w:r w:rsidRPr="007119D6">
        <w:rPr>
          <w:rStyle w:val="ac"/>
          <w:rFonts w:ascii="Narkisim" w:hAnsi="Narkisim"/>
          <w:rtl/>
        </w:rPr>
        <w:footnoteReference w:id="404"/>
      </w:r>
      <w:r w:rsidRPr="007119D6">
        <w:rPr>
          <w:rFonts w:ascii="Narkisim" w:hAnsi="Narkisim"/>
          <w:rtl/>
        </w:rPr>
        <w:t>. [ולשיטתו דחד וחד הוה ספק</w:t>
      </w:r>
      <w:r w:rsidRPr="007119D6">
        <w:rPr>
          <w:rStyle w:val="ac"/>
          <w:rFonts w:ascii="Narkisim" w:hAnsi="Narkisim"/>
          <w:rtl/>
        </w:rPr>
        <w:footnoteReference w:id="405"/>
      </w:r>
      <w:r w:rsidRPr="007119D6">
        <w:rPr>
          <w:rFonts w:ascii="Narkisim" w:hAnsi="Narkisim"/>
          <w:rtl/>
        </w:rPr>
        <w:t>].</w:t>
      </w:r>
    </w:p>
    <w:p w14:paraId="7064031F" w14:textId="77777777" w:rsidR="00121C7C" w:rsidRPr="007119D6" w:rsidRDefault="00000000" w:rsidP="007119D6">
      <w:pPr>
        <w:pStyle w:val="3"/>
        <w:bidi/>
        <w:rPr>
          <w:rFonts w:ascii="Narkisim" w:hAnsi="Narkisim"/>
        </w:rPr>
      </w:pPr>
      <w:r w:rsidRPr="007119D6">
        <w:rPr>
          <w:rFonts w:ascii="Narkisim" w:hAnsi="Narkisim"/>
          <w:rtl/>
        </w:rPr>
        <w:t>דף קיח.</w:t>
      </w:r>
    </w:p>
    <w:p w14:paraId="47D8A5FC" w14:textId="77777777" w:rsidR="00121C7C" w:rsidRPr="007119D6" w:rsidRDefault="00000000" w:rsidP="007119D6">
      <w:pPr>
        <w:pStyle w:val="aa"/>
        <w:bidi/>
        <w:rPr>
          <w:rFonts w:ascii="Narkisim" w:hAnsi="Narkisim"/>
        </w:rPr>
      </w:pPr>
      <w:r w:rsidRPr="007119D6">
        <w:rPr>
          <w:rFonts w:ascii="Narkisim" w:hAnsi="Narkisim"/>
          <w:u w:val="single"/>
          <w:rtl/>
        </w:rPr>
        <w:t>סד"א וכו' ותמות נפשה עם פלשתים קאמרה וכו'.</w:t>
      </w:r>
      <w:r w:rsidRPr="007119D6">
        <w:rPr>
          <w:rFonts w:ascii="Narkisim" w:hAnsi="Narkisim"/>
          <w:rtl/>
        </w:rPr>
        <w:t xml:space="preserve"> [ועד"ז חיישינן (לקמן קכ.) ויתבאר עוד שם].</w:t>
      </w:r>
    </w:p>
    <w:p w14:paraId="5D6499C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(הלכה ז, והו' במגיד משנה יב כד</w:t>
      </w:r>
      <w:r w:rsidRPr="007119D6">
        <w:rPr>
          <w:rStyle w:val="ac"/>
          <w:rFonts w:ascii="Narkisim" w:hAnsi="Narkisim"/>
          <w:rtl/>
        </w:rPr>
        <w:footnoteReference w:id="406"/>
      </w:r>
      <w:r w:rsidRPr="007119D6">
        <w:rPr>
          <w:rFonts w:ascii="Narkisim" w:hAnsi="Narkisim"/>
          <w:rtl/>
        </w:rPr>
        <w:t xml:space="preserve">) פי' חשודה היא לקלקל עצמה כדי לקלקל </w:t>
      </w:r>
      <w:r w:rsidRPr="007119D6">
        <w:rPr>
          <w:rFonts w:ascii="Narkisim" w:hAnsi="Narkisim"/>
          <w:rtl/>
        </w:rPr>
        <w:lastRenderedPageBreak/>
        <w:t>צרתה</w:t>
      </w:r>
      <w:r w:rsidRPr="007119D6">
        <w:rPr>
          <w:rStyle w:val="ac"/>
          <w:rFonts w:ascii="Narkisim" w:hAnsi="Narkisim"/>
          <w:rtl/>
        </w:rPr>
        <w:footnoteReference w:id="407"/>
      </w:r>
      <w:r w:rsidRPr="007119D6">
        <w:rPr>
          <w:rFonts w:ascii="Narkisim" w:hAnsi="Narkisim"/>
          <w:rtl/>
        </w:rPr>
        <w:t>. והק' מעתה אפילו על עצמה לא תהא נאמנת</w:t>
      </w:r>
      <w:r w:rsidRPr="007119D6">
        <w:rPr>
          <w:rStyle w:val="ac"/>
          <w:rFonts w:ascii="Narkisim" w:hAnsi="Narkisim"/>
          <w:rtl/>
        </w:rPr>
        <w:footnoteReference w:id="408"/>
      </w:r>
      <w:r w:rsidRPr="007119D6">
        <w:rPr>
          <w:rFonts w:ascii="Narkisim" w:hAnsi="Narkisim"/>
          <w:rtl/>
        </w:rPr>
        <w:t>. ותי' מתוך שהיא יודעת שדבריה לא עשו כלום אצל חבירתה, אף היא אומרת אמת</w:t>
      </w:r>
      <w:r w:rsidRPr="007119D6">
        <w:rPr>
          <w:rStyle w:val="ac"/>
          <w:rFonts w:ascii="Narkisim" w:hAnsi="Narkisim"/>
          <w:rtl/>
        </w:rPr>
        <w:footnoteReference w:id="409"/>
      </w:r>
      <w:r w:rsidRPr="007119D6">
        <w:rPr>
          <w:rFonts w:ascii="Narkisim" w:hAnsi="Narkisim"/>
          <w:rtl/>
        </w:rPr>
        <w:t xml:space="preserve">. ומק' מעתה אפי' על צרתה תהא נאמנת. אמר ר' הילא חוזר לקילקול הראשון, חשודה היא לקלקל עצמה כדי לקלקל צרתה. </w:t>
      </w:r>
      <w:r w:rsidRPr="007119D6">
        <w:rPr>
          <w:rFonts w:ascii="Narkisim" w:hAnsi="Narkisim"/>
          <w:szCs w:val="20"/>
          <w:rtl/>
        </w:rPr>
        <w:t>[ולכאורה לפ"ז ידעינן שדוברת אמת, ומת הבעל. אבל אי אפשר לקבל דבריה ולדון על פיו, דא"כ יתבטל הנאמנות</w:t>
      </w:r>
      <w:r w:rsidRPr="007119D6">
        <w:rPr>
          <w:rStyle w:val="ac"/>
          <w:rFonts w:ascii="Narkisim" w:hAnsi="Narkisim"/>
          <w:szCs w:val="20"/>
          <w:rtl/>
        </w:rPr>
        <w:footnoteReference w:id="410"/>
      </w:r>
      <w:r w:rsidRPr="007119D6">
        <w:rPr>
          <w:rFonts w:ascii="Narkisim" w:hAnsi="Narkisim"/>
          <w:szCs w:val="20"/>
          <w:rtl/>
        </w:rPr>
        <w:t>]</w:t>
      </w:r>
      <w:r w:rsidRPr="007119D6">
        <w:rPr>
          <w:rFonts w:ascii="Narkisim" w:hAnsi="Narkisim"/>
          <w:rtl/>
        </w:rPr>
        <w:t>. [וע”ע בסמוך מש"כ הש"ש].</w:t>
      </w:r>
    </w:p>
    <w:p w14:paraId="776C29FA" w14:textId="77777777" w:rsidR="00121C7C" w:rsidRPr="007119D6" w:rsidRDefault="00000000" w:rsidP="007119D6">
      <w:pPr>
        <w:bidi/>
        <w:rPr>
          <w:rFonts w:ascii="Narkisim" w:hAnsi="Narkisim" w:cs="Narkisim"/>
        </w:rPr>
      </w:pPr>
      <w:r w:rsidRPr="007119D6">
        <w:rPr>
          <w:rFonts w:ascii="Narkisim" w:hAnsi="Narkisim" w:cs="Narkisim"/>
          <w:u w:val="single"/>
          <w:rtl/>
        </w:rPr>
        <w:t>תוד”ה סד"א</w:t>
      </w:r>
      <w:r w:rsidRPr="007119D6">
        <w:rPr>
          <w:rFonts w:ascii="Narkisim" w:hAnsi="Narkisim" w:cs="Narkisim"/>
          <w:rtl/>
        </w:rPr>
        <w:t>. וי”ל אפי' מודה, ונתנה אמתלא לדבריה וכו'</w:t>
      </w:r>
      <w:r w:rsidRPr="007119D6">
        <w:rPr>
          <w:rStyle w:val="ac"/>
          <w:rFonts w:ascii="Narkisim" w:hAnsi="Narkisim" w:cs="Narkisim"/>
          <w:rtl/>
        </w:rPr>
        <w:footnoteReference w:id="411"/>
      </w:r>
      <w:r w:rsidRPr="007119D6">
        <w:rPr>
          <w:rFonts w:ascii="Narkisim" w:hAnsi="Narkisim" w:cs="Narkisim"/>
          <w:rtl/>
        </w:rPr>
        <w:t>. וה</w:t>
      </w:r>
      <w:r w:rsidRPr="007119D6">
        <w:rPr>
          <w:rFonts w:ascii="Narkisim" w:hAnsi="Narkisim" w:cs="Narkisim"/>
          <w:b/>
          <w:bCs/>
          <w:rtl/>
        </w:rPr>
        <w:t>מאירי</w:t>
      </w:r>
      <w:r w:rsidRPr="007119D6">
        <w:rPr>
          <w:rFonts w:ascii="Narkisim" w:hAnsi="Narkisim" w:cs="Narkisim"/>
          <w:rtl/>
        </w:rPr>
        <w:t xml:space="preserve"> כת' מהו דתימא דלקלקולא עבדא הוה אמתלא</w:t>
      </w:r>
      <w:r w:rsidRPr="007119D6">
        <w:rPr>
          <w:rStyle w:val="ac"/>
          <w:rFonts w:ascii="Narkisim" w:hAnsi="Narkisim" w:cs="Narkisim"/>
          <w:rtl/>
        </w:rPr>
        <w:footnoteReference w:id="412"/>
      </w:r>
      <w:r w:rsidRPr="007119D6">
        <w:rPr>
          <w:rFonts w:ascii="Narkisim" w:hAnsi="Narkisim" w:cs="Narkisim"/>
          <w:rtl/>
        </w:rPr>
        <w:t>. [ומה שמתכוונת לקלקל נחשב אמתלא</w:t>
      </w:r>
      <w:r w:rsidRPr="007119D6">
        <w:rPr>
          <w:rStyle w:val="ac"/>
          <w:rFonts w:ascii="Narkisim" w:hAnsi="Narkisim" w:cs="Narkisim"/>
          <w:rtl/>
        </w:rPr>
        <w:footnoteReference w:id="413"/>
      </w:r>
      <w:r w:rsidRPr="007119D6">
        <w:rPr>
          <w:rFonts w:ascii="Narkisim" w:hAnsi="Narkisim" w:cs="Narkisim"/>
          <w:rtl/>
        </w:rPr>
        <w:t xml:space="preserve">]. </w:t>
      </w:r>
      <w:r w:rsidRPr="007119D6">
        <w:rPr>
          <w:rFonts w:ascii="Narkisim" w:eastAsia="Narkisim" w:hAnsi="Narkisim" w:cs="Narkisim"/>
          <w:sz w:val="20"/>
          <w:szCs w:val="20"/>
          <w:rtl/>
        </w:rPr>
        <w:t>וה</w:t>
      </w:r>
      <w:r w:rsidRPr="007119D6">
        <w:rPr>
          <w:rFonts w:ascii="Narkisim" w:eastAsia="Narkisim" w:hAnsi="Narkisim" w:cs="Narkisim"/>
          <w:b/>
          <w:bCs/>
          <w:sz w:val="20"/>
          <w:szCs w:val="20"/>
          <w:rtl/>
        </w:rPr>
        <w:t>יש”ש</w:t>
      </w:r>
      <w:r w:rsidRPr="007119D6">
        <w:rPr>
          <w:rFonts w:ascii="Narkisim" w:eastAsia="Narkisim" w:hAnsi="Narkisim" w:cs="Narkisim"/>
          <w:sz w:val="20"/>
          <w:szCs w:val="20"/>
          <w:rtl/>
        </w:rPr>
        <w:t xml:space="preserve"> (כתובות ב לח) כת' קמ"ל דלא נחשב אמתלא כיון דמשימה עצמה רשע.</w:t>
      </w:r>
    </w:p>
    <w:p w14:paraId="0B934EFD" w14:textId="77777777" w:rsidR="00121C7C" w:rsidRPr="007119D6" w:rsidRDefault="00000000" w:rsidP="007119D6">
      <w:pPr>
        <w:pStyle w:val="aa"/>
        <w:bidi/>
        <w:rPr>
          <w:rFonts w:ascii="Narkisim" w:hAnsi="Narkisim"/>
        </w:rPr>
      </w:pPr>
      <w:r w:rsidRPr="007119D6">
        <w:rPr>
          <w:rFonts w:ascii="Narkisim" w:hAnsi="Narkisim"/>
          <w:u w:val="single"/>
          <w:rtl/>
        </w:rPr>
        <w:t>אר”א במחלוקת שנוייה, ור"י ור"ש היא</w:t>
      </w:r>
      <w:r w:rsidRPr="007119D6">
        <w:rPr>
          <w:rFonts w:ascii="Narkisim" w:hAnsi="Narkisim"/>
          <w:rtl/>
        </w:rPr>
        <w:t>. דלר' מאיר צרה מכחשת, ואחת מהם משקרת</w:t>
      </w:r>
      <w:r w:rsidRPr="007119D6">
        <w:rPr>
          <w:rStyle w:val="ac"/>
          <w:rFonts w:ascii="Narkisim" w:hAnsi="Narkisim"/>
          <w:rtl/>
        </w:rPr>
        <w:footnoteReference w:id="414"/>
      </w:r>
      <w:r w:rsidRPr="007119D6">
        <w:rPr>
          <w:rFonts w:ascii="Narkisim" w:hAnsi="Narkisim"/>
          <w:rtl/>
        </w:rPr>
        <w:t>. ה</w:t>
      </w:r>
      <w:r w:rsidRPr="007119D6">
        <w:rPr>
          <w:rFonts w:ascii="Narkisim" w:hAnsi="Narkisim"/>
          <w:b/>
          <w:bCs/>
          <w:rtl/>
        </w:rPr>
        <w:t>תוס' רא"ש</w:t>
      </w:r>
      <w:r w:rsidRPr="007119D6">
        <w:rPr>
          <w:rFonts w:ascii="Narkisim" w:hAnsi="Narkisim"/>
          <w:rtl/>
        </w:rPr>
        <w:t xml:space="preserve"> כת' דהא דלא פליג ר"מ ברישא, דא"כ משמע דבסיפא מודה. ומש"ה נקט פלוגתייהו בסיפא, וכ"ש ברישא.</w:t>
      </w:r>
    </w:p>
    <w:p w14:paraId="2D49FA6E" w14:textId="77777777" w:rsidR="00121C7C" w:rsidRPr="007119D6" w:rsidRDefault="00000000" w:rsidP="007119D6">
      <w:pPr>
        <w:bidi/>
        <w:rPr>
          <w:rFonts w:ascii="Narkisim" w:hAnsi="Narkisim" w:cs="Narkisim"/>
        </w:rPr>
      </w:pPr>
      <w:r w:rsidRPr="007119D6">
        <w:rPr>
          <w:rFonts w:ascii="Narkisim" w:hAnsi="Narkisim" w:cs="Narkisim"/>
          <w:u w:val="single"/>
          <w:rtl/>
        </w:rPr>
        <w:t>ור' יוחנן אמר וכו' בהא אפי' ר"מ מודה, דכל לא מת בעדות אשה לאו הכחשה היא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דרבנן הימנוה לקמא. משמע דלר' יוחנן עד אומר מת ועד אומר לא מת תנשא, דלאו הכחשה הוא. וכן מבואר בראב"ן (כאן, הו' בסמוך). אבל ה</w:t>
      </w:r>
      <w:r w:rsidRPr="007119D6">
        <w:rPr>
          <w:rFonts w:ascii="Narkisim" w:hAnsi="Narkisim" w:cs="Narkisim"/>
          <w:b/>
          <w:bCs/>
          <w:rtl/>
        </w:rPr>
        <w:t>ריטב”א</w:t>
      </w:r>
      <w:r w:rsidRPr="007119D6">
        <w:rPr>
          <w:rFonts w:ascii="Narkisim" w:hAnsi="Narkisim" w:cs="Narkisim"/>
          <w:rtl/>
        </w:rPr>
        <w:t xml:space="preserve"> כת' דרש”י קאי דוקא כשבאו בזה אחר זה, ומש”ה ל"מ להכחיש. אך שוב דחה דברי רש”י, דבמשנה איירי בבת א'.</w:t>
      </w:r>
    </w:p>
    <w:p w14:paraId="0A19227C"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ר' יואל</w:t>
      </w:r>
      <w:r w:rsidRPr="007119D6">
        <w:rPr>
          <w:rFonts w:ascii="Narkisim" w:hAnsi="Narkisim"/>
          <w:rtl/>
        </w:rPr>
        <w:t xml:space="preserve"> (בתוס') וה</w:t>
      </w:r>
      <w:r w:rsidRPr="007119D6">
        <w:rPr>
          <w:rFonts w:ascii="Narkisim" w:hAnsi="Narkisim"/>
          <w:b/>
          <w:bCs/>
          <w:rtl/>
        </w:rPr>
        <w:t>רמב"ן</w:t>
      </w:r>
      <w:r w:rsidRPr="007119D6">
        <w:rPr>
          <w:rFonts w:ascii="Narkisim" w:hAnsi="Narkisim"/>
          <w:rtl/>
        </w:rPr>
        <w:t xml:space="preserve"> ושא"ר חלקו דקאי דוקא בצרות, אפי' בבת א'. דאילו עד א' מהני להכחיש בבת א' (וכדלעיל)</w:t>
      </w:r>
      <w:r w:rsidRPr="007119D6">
        <w:rPr>
          <w:rStyle w:val="ac"/>
          <w:rFonts w:ascii="Narkisim" w:hAnsi="Narkisim"/>
          <w:rtl/>
        </w:rPr>
        <w:footnoteReference w:id="415"/>
      </w:r>
      <w:r w:rsidRPr="007119D6">
        <w:rPr>
          <w:rFonts w:ascii="Narkisim" w:hAnsi="Narkisim"/>
          <w:rtl/>
        </w:rPr>
        <w:t>. דאף דלא נתחדש נאמנות לעד א' להעיד שלא מת, אפ"ה נאמן להכחיש. [וע' מש”כ לעיל קיז: בשם הגר"ח].</w:t>
      </w:r>
    </w:p>
    <w:p w14:paraId="014C9E55" w14:textId="77777777" w:rsidR="00121C7C" w:rsidRPr="007119D6" w:rsidRDefault="00000000" w:rsidP="007119D6">
      <w:pPr>
        <w:bidi/>
        <w:rPr>
          <w:rFonts w:ascii="Narkisim" w:hAnsi="Narkisim" w:cs="Narkisim"/>
        </w:rPr>
      </w:pPr>
      <w:r w:rsidRPr="007119D6">
        <w:rPr>
          <w:rFonts w:ascii="Narkisim" w:hAnsi="Narkisim" w:cs="Narkisim"/>
          <w:u w:val="single"/>
          <w:rtl/>
        </w:rPr>
        <w:t>תנן עד אומר מת ועד אומר לא מת, אשה אומרת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w:t>
      </w:r>
      <w:r w:rsidRPr="007119D6">
        <w:rPr>
          <w:rFonts w:ascii="Narkisim" w:hAnsi="Narkisim" w:cs="Narkisim"/>
          <w:b/>
          <w:bCs/>
          <w:rtl/>
        </w:rPr>
        <w:t>תוס'</w:t>
      </w:r>
      <w:r w:rsidRPr="007119D6">
        <w:rPr>
          <w:rFonts w:ascii="Narkisim" w:hAnsi="Narkisim" w:cs="Narkisim"/>
          <w:rtl/>
        </w:rPr>
        <w:t xml:space="preserve"> (ושא"ר) דמשמע אפי'</w:t>
      </w:r>
      <w:r w:rsidRPr="007119D6">
        <w:rPr>
          <w:rStyle w:val="ac"/>
          <w:rFonts w:ascii="Narkisim" w:hAnsi="Narkisim" w:cs="Narkisim"/>
          <w:rtl/>
        </w:rPr>
        <w:footnoteReference w:id="416"/>
      </w:r>
      <w:r w:rsidRPr="007119D6">
        <w:rPr>
          <w:rFonts w:ascii="Narkisim" w:hAnsi="Narkisim" w:cs="Narkisim"/>
          <w:rtl/>
        </w:rPr>
        <w:t xml:space="preserve"> צרתה</w:t>
      </w:r>
      <w:r w:rsidRPr="007119D6">
        <w:rPr>
          <w:rStyle w:val="ac"/>
          <w:rFonts w:ascii="Narkisim" w:hAnsi="Narkisim" w:cs="Narkisim"/>
          <w:rtl/>
        </w:rPr>
        <w:footnoteReference w:id="417"/>
      </w:r>
      <w:r w:rsidRPr="007119D6">
        <w:rPr>
          <w:rFonts w:ascii="Narkisim" w:hAnsi="Narkisim" w:cs="Narkisim"/>
          <w:rtl/>
        </w:rPr>
        <w:t xml:space="preserve">. אבל </w:t>
      </w:r>
      <w:r w:rsidRPr="007119D6">
        <w:rPr>
          <w:rFonts w:ascii="Narkisim" w:hAnsi="Narkisim" w:cs="Narkisim"/>
          <w:b/>
          <w:bCs/>
          <w:rtl/>
        </w:rPr>
        <w:t>ראב"ן</w:t>
      </w:r>
      <w:r w:rsidRPr="007119D6">
        <w:rPr>
          <w:rFonts w:ascii="Narkisim" w:hAnsi="Narkisim" w:cs="Narkisim"/>
          <w:rtl/>
        </w:rPr>
        <w:t xml:space="preserve"> הביא מקו' הגמ' דלר' יוחנן בכל עד א', ואפי' בבת א', כל לא מת לא הוה הכחשה. דכיון דהימנוה רבנן לומר מת הו"ל כשנים, והאומר לא מת אחד ואין דבריו של אחד במקום שנים. [ודלא ככל הראשונים הנ"ל].</w:t>
      </w:r>
    </w:p>
    <w:p w14:paraId="7362C797" w14:textId="77777777" w:rsidR="00121C7C" w:rsidRPr="007119D6" w:rsidRDefault="00000000" w:rsidP="007119D6">
      <w:pPr>
        <w:bidi/>
        <w:rPr>
          <w:rFonts w:ascii="Narkisim" w:hAnsi="Narkisim" w:cs="Narkisim"/>
        </w:rPr>
      </w:pPr>
      <w:r w:rsidRPr="007119D6">
        <w:rPr>
          <w:rFonts w:ascii="Narkisim" w:hAnsi="Narkisim" w:cs="Narkisim"/>
          <w:u w:val="single"/>
          <w:rtl/>
        </w:rPr>
        <w:t>היתה בת ישראל לכהן תאכל בתרומה דברי ר”ט</w:t>
      </w:r>
      <w:r w:rsidRPr="007119D6">
        <w:rPr>
          <w:rFonts w:ascii="Narkisim" w:hAnsi="Narkisim" w:cs="Narkisim"/>
          <w:rtl/>
        </w:rPr>
        <w:t>. ה</w:t>
      </w:r>
      <w:r w:rsidRPr="007119D6">
        <w:rPr>
          <w:rFonts w:ascii="Narkisim" w:hAnsi="Narkisim" w:cs="Narkisim"/>
          <w:b/>
          <w:bCs/>
          <w:rtl/>
        </w:rPr>
        <w:t>משנ"ל</w:t>
      </w:r>
      <w:r w:rsidRPr="007119D6">
        <w:rPr>
          <w:rFonts w:ascii="Narkisim" w:hAnsi="Narkisim" w:cs="Narkisim"/>
          <w:rtl/>
        </w:rPr>
        <w:t xml:space="preserve"> (גירושין יב טז, הו' לעיל קיז.) הביא דלדעת ר' טרפון ה' נשים אינם נאמנות אפי' להחמיר. [ונקט דבזה פליג ר"ע, ע' בסמוך].</w:t>
      </w:r>
    </w:p>
    <w:p w14:paraId="2F8FEC36"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ש"ש</w:t>
      </w:r>
      <w:r w:rsidRPr="007119D6">
        <w:rPr>
          <w:rFonts w:ascii="Narkisim" w:hAnsi="Narkisim" w:cs="Narkisim"/>
          <w:rtl/>
        </w:rPr>
        <w:t xml:space="preserve"> (ז ד ד”ה ועוד נראה) הק' דעכ"פ תהא נאמנת לענין תרומה, דעד א' נאמן באיסורין</w:t>
      </w:r>
      <w:r w:rsidRPr="007119D6">
        <w:rPr>
          <w:rStyle w:val="ac"/>
          <w:rFonts w:ascii="Narkisim" w:hAnsi="Narkisim" w:cs="Narkisim"/>
          <w:rtl/>
        </w:rPr>
        <w:footnoteReference w:id="418"/>
      </w:r>
      <w:r w:rsidRPr="007119D6">
        <w:rPr>
          <w:rFonts w:ascii="Narkisim" w:hAnsi="Narkisim" w:cs="Narkisim"/>
          <w:rtl/>
        </w:rPr>
        <w:t>. ותרומה הוה איסורין</w:t>
      </w:r>
      <w:r w:rsidRPr="007119D6">
        <w:rPr>
          <w:rStyle w:val="ac"/>
          <w:rFonts w:ascii="Narkisim" w:hAnsi="Narkisim" w:cs="Narkisim"/>
          <w:rtl/>
        </w:rPr>
        <w:footnoteReference w:id="419"/>
      </w:r>
      <w:r w:rsidRPr="007119D6">
        <w:rPr>
          <w:rFonts w:ascii="Narkisim" w:hAnsi="Narkisim" w:cs="Narkisim"/>
          <w:rtl/>
        </w:rPr>
        <w:t>. וה</w:t>
      </w:r>
      <w:r w:rsidRPr="007119D6">
        <w:rPr>
          <w:rFonts w:ascii="Narkisim" w:hAnsi="Narkisim" w:cs="Narkisim"/>
          <w:b/>
          <w:bCs/>
          <w:rtl/>
        </w:rPr>
        <w:t>ש"ש</w:t>
      </w:r>
      <w:r w:rsidRPr="007119D6">
        <w:rPr>
          <w:rFonts w:ascii="Narkisim" w:hAnsi="Narkisim" w:cs="Narkisim"/>
          <w:rtl/>
        </w:rPr>
        <w:t xml:space="preserve"> תי' דכיון דעיקר העדות הוה דבר שבערוה, דדינו כממון דצריך ב' עדים. מש"ה אינו נאמן אף לאיסור שבו, דהיינו אכילת תרומה. </w:t>
      </w:r>
      <w:r w:rsidRPr="007119D6">
        <w:rPr>
          <w:rFonts w:ascii="Narkisim" w:hAnsi="Narkisim" w:cs="Narkisim"/>
          <w:szCs w:val="20"/>
          <w:rtl/>
        </w:rPr>
        <w:t>[והש"ש הביא דכעי"ז כת' ב</w:t>
      </w:r>
      <w:r w:rsidRPr="007119D6">
        <w:rPr>
          <w:rFonts w:ascii="Narkisim" w:hAnsi="Narkisim" w:cs="Narkisim"/>
          <w:b/>
          <w:bCs/>
          <w:szCs w:val="20"/>
          <w:rtl/>
        </w:rPr>
        <w:t>חי' הר"ן</w:t>
      </w:r>
      <w:r w:rsidRPr="007119D6">
        <w:rPr>
          <w:rFonts w:ascii="Narkisim" w:hAnsi="Narkisim" w:cs="Narkisim"/>
          <w:szCs w:val="20"/>
          <w:rtl/>
        </w:rPr>
        <w:t xml:space="preserve"> (סנהדרין ל.) דעד א' אינו נאמן להעיד על מעות שהם מעש"ש, דיש בו דין ממון לצד </w:t>
      </w:r>
      <w:r w:rsidRPr="007119D6">
        <w:rPr>
          <w:rFonts w:ascii="Narkisim" w:hAnsi="Narkisim" w:cs="Narkisim"/>
          <w:szCs w:val="20"/>
          <w:rtl/>
        </w:rPr>
        <w:lastRenderedPageBreak/>
        <w:t>דמעש"ש ממון גבוה. ומש"ה אינו נאמן אף באיסורין שבזה].</w:t>
      </w:r>
    </w:p>
    <w:p w14:paraId="3F65987A"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שער"י</w:t>
      </w:r>
      <w:r w:rsidRPr="007119D6">
        <w:rPr>
          <w:rFonts w:ascii="Narkisim" w:hAnsi="Narkisim"/>
          <w:rtl/>
        </w:rPr>
        <w:t xml:space="preserve"> (ו י)</w:t>
      </w:r>
      <w:r w:rsidRPr="007119D6">
        <w:rPr>
          <w:rStyle w:val="ac"/>
          <w:rFonts w:ascii="Narkisim" w:hAnsi="Narkisim"/>
          <w:rtl/>
        </w:rPr>
        <w:footnoteReference w:id="420"/>
      </w:r>
      <w:r w:rsidRPr="007119D6">
        <w:rPr>
          <w:rFonts w:ascii="Narkisim" w:hAnsi="Narkisim"/>
          <w:rtl/>
        </w:rPr>
        <w:t xml:space="preserve"> כת' דהטעם דאכילת תרומה הוה בכלל דיני האישות, ומש"ה עד א' אינו נאמן להעיד לפוסלה לתרומה, דהוה בכלל דבר שבערוה [עי”ש].</w:t>
      </w:r>
    </w:p>
    <w:p w14:paraId="37975763" w14:textId="77777777" w:rsidR="00121C7C" w:rsidRPr="007119D6" w:rsidRDefault="00000000" w:rsidP="007119D6">
      <w:pPr>
        <w:bidi/>
        <w:rPr>
          <w:rFonts w:ascii="Narkisim" w:hAnsi="Narkisim" w:cs="Narkisim"/>
        </w:rPr>
      </w:pPr>
      <w:r w:rsidRPr="007119D6">
        <w:rPr>
          <w:rFonts w:ascii="Narkisim" w:hAnsi="Narkisim" w:cs="Narkisim"/>
          <w:u w:val="single"/>
          <w:rtl/>
        </w:rPr>
        <w:t>ר"ע אומר אין זו דרך מוציאתו מידי עבירה</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(ד”ה לדבריה) כת' [דלמא] סברת ר' עקיבא משום דאיכא איסור ודאי. אבל במקום דליכא ממ”נ מודה ר”ע דלא חיישינן לדברי הצרה אף לחומרא. וכ"כ ה</w:t>
      </w:r>
      <w:r w:rsidRPr="007119D6">
        <w:rPr>
          <w:rFonts w:ascii="Narkisim" w:hAnsi="Narkisim" w:cs="Narkisim"/>
          <w:b/>
          <w:bCs/>
          <w:rtl/>
        </w:rPr>
        <w:t>תו”י</w:t>
      </w:r>
      <w:r w:rsidRPr="007119D6">
        <w:rPr>
          <w:rFonts w:ascii="Narkisim" w:hAnsi="Narkisim" w:cs="Narkisim"/>
          <w:rtl/>
        </w:rPr>
        <w:t>.</w:t>
      </w:r>
    </w:p>
    <w:p w14:paraId="44004D5A"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ביאר דטעמא דר"ע דאסורה לאכול בתרומה, דאיכא חדא דעבדא איסורא ממ"נ. וע"ד הא דאי' (נזיר נז.) דלא ילפינן מסוטה דבר שממ”נ יש איסור. והתורא"ש כת' דר"ע מודה שאם זינתה שהיא בחנק, דמוקמינן לה בחזקת אשת איש. [וצ"ב מ"ש גבי תרומה דאסורה ממ"נ, ואילו זינתה הוה ודאי. ומשמע מדבריו דלענין בדיעבד ודאי מהני חזקה, וחייבת חנק. אבל ל"ש להתיר דבר זה לכתחילה. דאיכא חד דעבד איסורא ממ"נ].</w:t>
      </w:r>
    </w:p>
    <w:p w14:paraId="5AA44E1C" w14:textId="77777777" w:rsidR="00121C7C" w:rsidRPr="007119D6" w:rsidRDefault="00000000" w:rsidP="007119D6">
      <w:pPr>
        <w:bidi/>
        <w:rPr>
          <w:rFonts w:ascii="Narkisim" w:hAnsi="Narkisim" w:cs="Narkisim"/>
        </w:rPr>
      </w:pPr>
      <w:r w:rsidRPr="007119D6">
        <w:rPr>
          <w:rFonts w:ascii="Narkisim" w:hAnsi="Narkisim" w:cs="Narkisim"/>
          <w:rtl/>
        </w:rPr>
        <w:t>אבל ה</w:t>
      </w:r>
      <w:r w:rsidRPr="007119D6">
        <w:rPr>
          <w:rFonts w:ascii="Narkisim" w:hAnsi="Narkisim" w:cs="Narkisim"/>
          <w:b/>
          <w:bCs/>
          <w:rtl/>
        </w:rPr>
        <w:t>משנ"ל</w:t>
      </w:r>
      <w:r w:rsidRPr="007119D6">
        <w:rPr>
          <w:rFonts w:ascii="Narkisim" w:hAnsi="Narkisim" w:cs="Narkisim"/>
          <w:rtl/>
        </w:rPr>
        <w:t xml:space="preserve"> (הנ”ל) הביא דדעת ר”ע</w:t>
      </w:r>
      <w:r w:rsidRPr="007119D6">
        <w:rPr>
          <w:rStyle w:val="ac"/>
          <w:rFonts w:ascii="Narkisim" w:hAnsi="Narkisim" w:cs="Narkisim"/>
          <w:rtl/>
        </w:rPr>
        <w:footnoteReference w:id="421"/>
      </w:r>
      <w:r w:rsidRPr="007119D6">
        <w:rPr>
          <w:rFonts w:ascii="Narkisim" w:hAnsi="Narkisim" w:cs="Narkisim"/>
          <w:rtl/>
        </w:rPr>
        <w:t xml:space="preserve"> דעדות ה' נשים מהני להחמיר, ומש”ה אסורה לאכול בתרומה</w:t>
      </w:r>
      <w:r w:rsidRPr="007119D6">
        <w:rPr>
          <w:rStyle w:val="ac"/>
          <w:rFonts w:ascii="Narkisim" w:hAnsi="Narkisim" w:cs="Narkisim"/>
          <w:rtl/>
        </w:rPr>
        <w:footnoteReference w:id="422"/>
      </w:r>
      <w:r w:rsidRPr="007119D6">
        <w:rPr>
          <w:rFonts w:ascii="Narkisim" w:hAnsi="Narkisim" w:cs="Narkisim"/>
          <w:rtl/>
        </w:rPr>
        <w:t>. [ונתקבל דברי הצרה להחמיר, ואף במקום דליכא ממ”נ].</w:t>
      </w:r>
    </w:p>
    <w:p w14:paraId="6C556EE5" w14:textId="77777777" w:rsidR="00121C7C" w:rsidRPr="007119D6" w:rsidRDefault="00000000" w:rsidP="007119D6">
      <w:pPr>
        <w:pStyle w:val="a7"/>
        <w:bidi/>
        <w:rPr>
          <w:rFonts w:ascii="Narkisim" w:hAnsi="Narkisim"/>
        </w:rPr>
      </w:pPr>
      <w:r w:rsidRPr="007119D6">
        <w:rPr>
          <w:rFonts w:ascii="Narkisim" w:hAnsi="Narkisim"/>
          <w:rtl/>
        </w:rPr>
        <w:t>ועוד כת' ה</w:t>
      </w:r>
      <w:r w:rsidRPr="007119D6">
        <w:rPr>
          <w:rFonts w:ascii="Narkisim" w:hAnsi="Narkisim"/>
          <w:b/>
          <w:bCs/>
          <w:rtl/>
        </w:rPr>
        <w:t>ש"ש</w:t>
      </w:r>
      <w:r w:rsidRPr="007119D6">
        <w:rPr>
          <w:rFonts w:ascii="Narkisim" w:hAnsi="Narkisim"/>
          <w:rtl/>
        </w:rPr>
        <w:t xml:space="preserve"> (ז ד) די"ל דר"ע ס"ל דעד א' נאמן באיסורין, ומש"ה נאמנת לאוסרה בתרומה. ואילו לדעת ר' טרפון כיון דעיקר העדות בדבר שבערוה ל"מ [וע”ע מש”כ לעיל].</w:t>
      </w:r>
    </w:p>
    <w:p w14:paraId="248C4885" w14:textId="77777777" w:rsidR="00121C7C" w:rsidRPr="007119D6" w:rsidRDefault="00000000" w:rsidP="007119D6">
      <w:pPr>
        <w:pStyle w:val="a7"/>
        <w:bidi/>
        <w:rPr>
          <w:rFonts w:ascii="Narkisim" w:hAnsi="Narkisim"/>
        </w:rPr>
      </w:pPr>
      <w:r w:rsidRPr="007119D6">
        <w:rPr>
          <w:rFonts w:ascii="Narkisim" w:hAnsi="Narkisim"/>
          <w:rtl/>
        </w:rPr>
        <w:t>והש"ש כת' עוד דיל"פ סברת ר"ע ע"פ דברי ה</w:t>
      </w:r>
      <w:r w:rsidRPr="007119D6">
        <w:rPr>
          <w:rFonts w:ascii="Narkisim" w:hAnsi="Narkisim"/>
          <w:b/>
          <w:bCs/>
          <w:rtl/>
        </w:rPr>
        <w:t>ירושלמי</w:t>
      </w:r>
      <w:r w:rsidRPr="007119D6">
        <w:rPr>
          <w:rFonts w:ascii="Narkisim" w:hAnsi="Narkisim"/>
          <w:rtl/>
        </w:rPr>
        <w:t xml:space="preserve"> (הנ"ל) דכיון דנאמנת על עצמה ראוי להאמינה על הצרה</w:t>
      </w:r>
      <w:r w:rsidRPr="007119D6">
        <w:rPr>
          <w:rStyle w:val="ac"/>
          <w:rFonts w:ascii="Narkisim" w:hAnsi="Narkisim"/>
          <w:rtl/>
        </w:rPr>
        <w:footnoteReference w:id="423"/>
      </w:r>
      <w:r w:rsidRPr="007119D6">
        <w:rPr>
          <w:rFonts w:ascii="Narkisim" w:hAnsi="Narkisim"/>
          <w:rtl/>
        </w:rPr>
        <w:t>, וכיון דהשתא דבריה לא עשו רושם אצל הצרה [ומש"ה לא חיישינן דמשקרת], א"כ תלינן שאומרת אמת. ומהני לפסול את הצרה מתרומה. [ולא אמרינן דרוצה לקלקל את הצרה שלא תאכל בתרומה, ומש"ה מקלקלת עצמה. דלא מצינו בש"ס קלקול כזה].</w:t>
      </w:r>
    </w:p>
    <w:p w14:paraId="34C6DD93"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ש"ש</w:t>
      </w:r>
      <w:r w:rsidRPr="007119D6">
        <w:rPr>
          <w:rFonts w:ascii="Narkisim" w:hAnsi="Narkisim" w:cs="Narkisim"/>
          <w:rtl/>
        </w:rPr>
        <w:t xml:space="preserve"> (ז ב) הק' מ"ט דר' טרפון האיך תאכל בתרומה, והא יש ראיה על זו, דחזקה דדייקא ומנסבא, א"כ יהני לאסור את הצרה. [והביא דברי הירושלמי דלא עשו רושם, א”כ אמאי ל”מ]. וכת' דמ"מ לא הוה בירור ודאי, דהא אין האחין יורדין לנחלה על פיה. ומשום הכי לא אסרינן לה לצרה לאכילת תרומה מחמת חזקה דייקא ומנסבא. ואע"ג דמתירין לינשא ע"י חזקה זו, אבל אינו ברור בודאי. והיא גופה אינו אלא להקל משום עגונא.</w:t>
      </w:r>
    </w:p>
    <w:p w14:paraId="4C2F2047" w14:textId="77777777" w:rsidR="00121C7C" w:rsidRPr="007119D6" w:rsidRDefault="00000000" w:rsidP="007119D6">
      <w:pPr>
        <w:bidi/>
        <w:rPr>
          <w:rFonts w:ascii="Narkisim" w:hAnsi="Narkisim" w:cs="Narkisim"/>
        </w:rPr>
      </w:pPr>
      <w:r w:rsidRPr="007119D6">
        <w:rPr>
          <w:rFonts w:ascii="Narkisim" w:hAnsi="Narkisim" w:cs="Narkisim"/>
          <w:u w:val="single"/>
          <w:rtl/>
        </w:rPr>
        <w:t>תוד"ה בת ישראל</w:t>
      </w:r>
      <w:r w:rsidRPr="007119D6">
        <w:rPr>
          <w:rFonts w:ascii="Narkisim" w:hAnsi="Narkisim" w:cs="Narkisim"/>
          <w:rtl/>
        </w:rPr>
        <w:t>. מספקא לר”י אי דוקא בתרומה דרבנן וכו'. [ובתרומה דאורייתא חיישינן לממ”נ]. וה</w:t>
      </w:r>
      <w:r w:rsidRPr="007119D6">
        <w:rPr>
          <w:rFonts w:ascii="Narkisim" w:hAnsi="Narkisim" w:cs="Narkisim"/>
          <w:b/>
          <w:bCs/>
          <w:rtl/>
        </w:rPr>
        <w:t>ש”ש</w:t>
      </w:r>
      <w:r w:rsidRPr="007119D6">
        <w:rPr>
          <w:rFonts w:ascii="Narkisim" w:hAnsi="Narkisim" w:cs="Narkisim"/>
          <w:rtl/>
        </w:rPr>
        <w:t xml:space="preserve"> (ז ב) ציין דמסתימת ה</w:t>
      </w:r>
      <w:r w:rsidRPr="007119D6">
        <w:rPr>
          <w:rFonts w:ascii="Narkisim" w:hAnsi="Narkisim" w:cs="Narkisim"/>
          <w:b/>
          <w:bCs/>
          <w:rtl/>
        </w:rPr>
        <w:t>רמב”ם</w:t>
      </w:r>
      <w:r w:rsidRPr="007119D6">
        <w:rPr>
          <w:rFonts w:ascii="Narkisim" w:hAnsi="Narkisim" w:cs="Narkisim"/>
          <w:rtl/>
        </w:rPr>
        <w:t xml:space="preserve"> (תרומות ט ד) משמע דאוכלת אף תרומה דאורייתא.</w:t>
      </w:r>
    </w:p>
    <w:p w14:paraId="46F60F65"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 xml:space="preserve">רש"ש </w:t>
      </w:r>
      <w:r w:rsidRPr="007119D6">
        <w:rPr>
          <w:rFonts w:ascii="Narkisim" w:hAnsi="Narkisim"/>
          <w:rtl/>
        </w:rPr>
        <w:t>הביא מדברי אביי (בסמוך) דדייק מהא דחוששין לדבריה [ולא לדברי הצרה, ע' תוד”ה לדבריה] כדברי ר"ט. ואף דהתם איירי באיסור דאורייתא אשת אח שיש לו בנים והוא בכרת אפ"ה אין חוששין לדברי צרה.</w:t>
      </w:r>
    </w:p>
    <w:p w14:paraId="68B97A18" w14:textId="77777777" w:rsidR="00121C7C" w:rsidRPr="007119D6" w:rsidRDefault="00000000" w:rsidP="007119D6">
      <w:pPr>
        <w:bidi/>
        <w:rPr>
          <w:rFonts w:ascii="Narkisim" w:hAnsi="Narkisim" w:cs="Narkisim"/>
        </w:rPr>
      </w:pPr>
      <w:r w:rsidRPr="007119D6">
        <w:rPr>
          <w:rFonts w:ascii="Narkisim" w:hAnsi="Narkisim" w:cs="Narkisim"/>
          <w:u w:val="single"/>
          <w:rtl/>
        </w:rPr>
        <w:t>בא"ד מידי דהוה אב' שבילין, מיהו איכא הכא חדא דעביד איסורא</w:t>
      </w:r>
      <w:r w:rsidRPr="007119D6">
        <w:rPr>
          <w:rFonts w:ascii="Narkisim" w:hAnsi="Narkisim" w:cs="Narkisim"/>
          <w:rtl/>
        </w:rPr>
        <w:t>. בפשוטו התוס' חוזר לפרש הצד דאינה אוכלת בתרומה דאורייתא, דחיישינן שלא יבא לאיסור ממ”נ</w:t>
      </w:r>
      <w:r w:rsidRPr="007119D6">
        <w:rPr>
          <w:rStyle w:val="ac"/>
          <w:rFonts w:ascii="Narkisim" w:hAnsi="Narkisim" w:cs="Narkisim"/>
          <w:rtl/>
        </w:rPr>
        <w:footnoteReference w:id="424"/>
      </w:r>
      <w:r w:rsidRPr="007119D6">
        <w:rPr>
          <w:rFonts w:ascii="Narkisim" w:hAnsi="Narkisim" w:cs="Narkisim"/>
          <w:rtl/>
        </w:rPr>
        <w:t>. וה</w:t>
      </w:r>
      <w:r w:rsidRPr="007119D6">
        <w:rPr>
          <w:rFonts w:ascii="Narkisim" w:hAnsi="Narkisim" w:cs="Narkisim"/>
          <w:b/>
          <w:bCs/>
          <w:rtl/>
        </w:rPr>
        <w:t>אחרונים</w:t>
      </w:r>
      <w:r w:rsidRPr="007119D6">
        <w:rPr>
          <w:rFonts w:ascii="Narkisim" w:hAnsi="Narkisim" w:cs="Narkisim"/>
          <w:rtl/>
        </w:rPr>
        <w:t xml:space="preserve"> תמהו דאף בב' שבילים, דא' הולך בזה ועושה טהרות, וא' הולך בזה. ואף דעבדי איסורא ממ”נ</w:t>
      </w:r>
      <w:r w:rsidRPr="007119D6">
        <w:rPr>
          <w:rStyle w:val="ac"/>
          <w:rFonts w:ascii="Narkisim" w:hAnsi="Narkisim" w:cs="Narkisim"/>
          <w:rtl/>
        </w:rPr>
        <w:footnoteReference w:id="425"/>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(נזיר נז. וכ"מ) כת' דוקא בספק טומאה דלא אמרי' דהוה טהור בתורת ודאי משום ממ"נ.</w:t>
      </w:r>
    </w:p>
    <w:p w14:paraId="2E8DD3D8"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ב) ביאר דהכא הוה גדר הוראה להתירה בתרומה, כל היכא דאנו מורין הוראה ודאית אי אפשר להורות הוראה ודאית בדבר דסתרי אהדדי. ודוקא בחזקת טהרה דב' שבילין, דגדר חזקה דאין להוציא דבר מחזקתו</w:t>
      </w:r>
      <w:r w:rsidRPr="007119D6">
        <w:rPr>
          <w:rStyle w:val="ac"/>
          <w:rFonts w:ascii="Narkisim" w:hAnsi="Narkisim"/>
          <w:rtl/>
        </w:rPr>
        <w:footnoteReference w:id="426"/>
      </w:r>
      <w:r w:rsidRPr="007119D6">
        <w:rPr>
          <w:rFonts w:ascii="Narkisim" w:hAnsi="Narkisim"/>
          <w:rtl/>
        </w:rPr>
        <w:t>.</w:t>
      </w:r>
    </w:p>
    <w:p w14:paraId="1204D93E" w14:textId="77777777" w:rsidR="00121C7C" w:rsidRPr="007119D6" w:rsidRDefault="00000000" w:rsidP="007119D6">
      <w:pPr>
        <w:pStyle w:val="a7"/>
        <w:bidi/>
        <w:rPr>
          <w:rFonts w:ascii="Narkisim" w:hAnsi="Narkisim"/>
        </w:rPr>
      </w:pPr>
      <w:r w:rsidRPr="007119D6">
        <w:rPr>
          <w:rFonts w:ascii="Narkisim" w:hAnsi="Narkisim"/>
          <w:rtl/>
        </w:rPr>
        <w:lastRenderedPageBreak/>
        <w:t xml:space="preserve">אבל </w:t>
      </w:r>
      <w:r w:rsidRPr="007119D6">
        <w:rPr>
          <w:rFonts w:ascii="Narkisim" w:hAnsi="Narkisim"/>
          <w:b/>
          <w:bCs/>
          <w:rtl/>
        </w:rPr>
        <w:t>רע"א</w:t>
      </w:r>
      <w:r w:rsidRPr="007119D6">
        <w:rPr>
          <w:rFonts w:ascii="Narkisim" w:hAnsi="Narkisim"/>
          <w:rtl/>
        </w:rPr>
        <w:t xml:space="preserve"> כת' להגיה ולמחוק 'מיהו', וביאר דכוונת התוס' להוכיח דבב' שבילין הוה משום חזקה דמעיקרא, ולא משום ספק טומאה ברה"ר. דהא איכא חדא דעבדא איסורא, ול"מ דין ספק טומאה היכא דיש תרתי דסתרי. וע"כ דהוה משום חזקה, וה"נ יהני חזקה.</w:t>
      </w:r>
    </w:p>
    <w:p w14:paraId="5F0ED5D8"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עונג יו"ט</w:t>
      </w:r>
      <w:r w:rsidRPr="007119D6">
        <w:rPr>
          <w:rFonts w:ascii="Narkisim" w:hAnsi="Narkisim"/>
          <w:rtl/>
        </w:rPr>
        <w:t xml:space="preserve"> (קלא ד"ה ובמה) כת' דלדעת רש"י (שבת קמה. ע' מה שהו' לעיל פח.) דהיתר עגונא</w:t>
      </w:r>
      <w:r w:rsidRPr="007119D6">
        <w:rPr>
          <w:rStyle w:val="ac"/>
          <w:rFonts w:ascii="Narkisim" w:hAnsi="Narkisim"/>
          <w:rtl/>
        </w:rPr>
        <w:footnoteReference w:id="427"/>
      </w:r>
      <w:r w:rsidRPr="007119D6">
        <w:rPr>
          <w:rFonts w:ascii="Narkisim" w:hAnsi="Narkisim"/>
          <w:rtl/>
        </w:rPr>
        <w:t xml:space="preserve"> הוה משום [דאף אילו הוא חי] חכמים אפקעינהו לקידושין, א"כ ל"ש ממ"נ</w:t>
      </w:r>
      <w:r w:rsidRPr="007119D6">
        <w:rPr>
          <w:rStyle w:val="ac"/>
          <w:rFonts w:ascii="Narkisim" w:hAnsi="Narkisim"/>
          <w:rtl/>
        </w:rPr>
        <w:footnoteReference w:id="428"/>
      </w:r>
      <w:r w:rsidRPr="007119D6">
        <w:rPr>
          <w:rFonts w:ascii="Narkisim" w:hAnsi="Narkisim"/>
          <w:rtl/>
        </w:rPr>
        <w:t>. ואין כאן תרתי דסתרי, דאפשר שהוא חי ומ"מ מותרת להנשא משום הפקעת קידושין והשניה תאכל בתרומה [דאצלה ל"מ העדות, דקידושין שלה לא הפקיעו].</w:t>
      </w:r>
    </w:p>
    <w:p w14:paraId="572EB3C2" w14:textId="77777777" w:rsidR="00121C7C" w:rsidRPr="007119D6" w:rsidRDefault="00000000" w:rsidP="007119D6">
      <w:pPr>
        <w:bidi/>
        <w:rPr>
          <w:rFonts w:ascii="Narkisim" w:hAnsi="Narkisim" w:cs="Narkisim"/>
        </w:rPr>
      </w:pPr>
      <w:r w:rsidRPr="007119D6">
        <w:rPr>
          <w:rFonts w:ascii="Narkisim" w:hAnsi="Narkisim" w:cs="Narkisim"/>
          <w:u w:val="single"/>
          <w:rtl/>
        </w:rPr>
        <w:t>אמרה מת בעלי ואח"כ מת חמי וכו' וחמותה אסורה וכו' ר"ע אומר אין זו דרך מוציאתה וכו'</w:t>
      </w:r>
      <w:r w:rsidRPr="007119D6">
        <w:rPr>
          <w:rFonts w:ascii="Narkisim" w:hAnsi="Narkisim" w:cs="Narkisim"/>
          <w:rtl/>
        </w:rPr>
        <w:t>. ה</w:t>
      </w:r>
      <w:r w:rsidRPr="007119D6">
        <w:rPr>
          <w:rFonts w:ascii="Narkisim" w:hAnsi="Narkisim" w:cs="Narkisim"/>
          <w:b/>
          <w:bCs/>
          <w:rtl/>
        </w:rPr>
        <w:t>תוס' רא"ש</w:t>
      </w:r>
      <w:r w:rsidRPr="007119D6">
        <w:rPr>
          <w:rFonts w:ascii="Narkisim" w:hAnsi="Narkisim" w:cs="Narkisim"/>
          <w:rtl/>
        </w:rPr>
        <w:t xml:space="preserve"> תמה דהכא ל"ש ממ"נ [ואמאי קאמר ר' עקיבא אסורה לאכול בתרומה], דמיתת הבעל ומיתת חמיה הוה ב' עדיות, ולא תלי בהדדי כלל</w:t>
      </w:r>
      <w:r w:rsidRPr="007119D6">
        <w:rPr>
          <w:rStyle w:val="ac"/>
          <w:rFonts w:ascii="Narkisim" w:hAnsi="Narkisim" w:cs="Narkisim"/>
          <w:rtl/>
        </w:rPr>
        <w:footnoteReference w:id="429"/>
      </w:r>
      <w:r w:rsidRPr="007119D6">
        <w:rPr>
          <w:rFonts w:ascii="Narkisim" w:hAnsi="Narkisim" w:cs="Narkisim"/>
          <w:rtl/>
        </w:rPr>
        <w:t>. ותי' דכיון דמהימנינן לה על עצמה ומותרת להנשא, הרי קבלנו עדותה שאינה חמותה, הלכך נאמנת להחמיר עליה. [ור"ט פליג בסברא זו].</w:t>
      </w:r>
    </w:p>
    <w:p w14:paraId="35B2EFB8" w14:textId="77777777" w:rsidR="00121C7C" w:rsidRPr="007119D6" w:rsidRDefault="00000000" w:rsidP="007119D6">
      <w:pPr>
        <w:pStyle w:val="aa"/>
        <w:bidi/>
        <w:rPr>
          <w:rFonts w:ascii="Narkisim" w:hAnsi="Narkisim"/>
        </w:rPr>
      </w:pPr>
      <w:r w:rsidRPr="007119D6">
        <w:rPr>
          <w:rFonts w:ascii="Narkisim" w:hAnsi="Narkisim"/>
          <w:rtl/>
        </w:rPr>
        <w:t>ויל"ד לצד בתוס' דאף ר"ט אוסר מדאורייתא, משום דממ"נ עבדא איסורא. אבל הכא ליכא ממ"נ, א”כ בסיפא יהא מותר מדאורייתא</w:t>
      </w:r>
      <w:r w:rsidRPr="007119D6">
        <w:rPr>
          <w:rStyle w:val="ac"/>
          <w:rFonts w:ascii="Narkisim" w:hAnsi="Narkisim"/>
          <w:rtl/>
        </w:rPr>
        <w:footnoteReference w:id="430"/>
      </w:r>
      <w:r w:rsidRPr="007119D6">
        <w:rPr>
          <w:rFonts w:ascii="Narkisim" w:hAnsi="Narkisim"/>
          <w:rtl/>
        </w:rPr>
        <w:t xml:space="preserve"> [וי”ל דזה בכלל קו' התוס' רא”ש].</w:t>
      </w:r>
    </w:p>
    <w:p w14:paraId="2CA3424F" w14:textId="77777777" w:rsidR="00121C7C" w:rsidRPr="007119D6" w:rsidRDefault="00000000" w:rsidP="007119D6">
      <w:pPr>
        <w:bidi/>
        <w:rPr>
          <w:rFonts w:ascii="Narkisim" w:hAnsi="Narkisim" w:cs="Narkisim"/>
        </w:rPr>
      </w:pPr>
      <w:r w:rsidRPr="007119D6">
        <w:rPr>
          <w:rFonts w:ascii="Narkisim" w:hAnsi="Narkisim" w:cs="Narkisim"/>
          <w:u w:val="single"/>
          <w:rtl/>
        </w:rPr>
        <w:t>א"ר יהודה אמר שמואל הלכה כר"ט</w:t>
      </w:r>
      <w:r w:rsidRPr="007119D6">
        <w:rPr>
          <w:rFonts w:ascii="Narkisim" w:hAnsi="Narkisim" w:cs="Narkisim"/>
          <w:rtl/>
        </w:rPr>
        <w:t>. וכ"פ ה</w:t>
      </w:r>
      <w:r w:rsidRPr="007119D6">
        <w:rPr>
          <w:rFonts w:ascii="Narkisim" w:hAnsi="Narkisim" w:cs="Narkisim"/>
          <w:b/>
          <w:bCs/>
          <w:rtl/>
        </w:rPr>
        <w:t>רי"ף</w:t>
      </w:r>
      <w:r w:rsidRPr="007119D6">
        <w:rPr>
          <w:rFonts w:ascii="Narkisim" w:hAnsi="Narkisim" w:cs="Narkisim"/>
          <w:rtl/>
        </w:rPr>
        <w:t xml:space="preserve"> וה</w:t>
      </w:r>
      <w:r w:rsidRPr="007119D6">
        <w:rPr>
          <w:rFonts w:ascii="Narkisim" w:hAnsi="Narkisim" w:cs="Narkisim"/>
          <w:b/>
          <w:bCs/>
          <w:rtl/>
        </w:rPr>
        <w:t>רמב"ם</w:t>
      </w:r>
      <w:r w:rsidRPr="007119D6">
        <w:rPr>
          <w:rFonts w:ascii="Narkisim" w:hAnsi="Narkisim" w:cs="Narkisim"/>
          <w:rtl/>
        </w:rPr>
        <w:t xml:space="preserve"> (תרומות ט ד) ורוב הפוסקים. וב</w:t>
      </w:r>
      <w:r w:rsidRPr="007119D6">
        <w:rPr>
          <w:rFonts w:ascii="Narkisim" w:hAnsi="Narkisim" w:cs="Narkisim"/>
          <w:b/>
          <w:bCs/>
          <w:rtl/>
        </w:rPr>
        <w:t>הג' מיימוניות</w:t>
      </w:r>
      <w:r w:rsidRPr="007119D6">
        <w:rPr>
          <w:rFonts w:ascii="Narkisim" w:hAnsi="Narkisim" w:cs="Narkisim"/>
          <w:rtl/>
        </w:rPr>
        <w:t xml:space="preserve"> (אישות ט כא) כת' דעפ”ז אף במח' ר”ע ור”ט (בע”ב) הלכה כר' טרפון, ודלא כ</w:t>
      </w:r>
      <w:r w:rsidRPr="007119D6">
        <w:rPr>
          <w:rFonts w:ascii="Narkisim" w:hAnsi="Narkisim" w:cs="Narkisim"/>
          <w:b/>
          <w:bCs/>
          <w:rtl/>
        </w:rPr>
        <w:t>ראשונים</w:t>
      </w:r>
      <w:r w:rsidRPr="007119D6">
        <w:rPr>
          <w:rFonts w:ascii="Narkisim" w:hAnsi="Narkisim" w:cs="Narkisim"/>
          <w:rtl/>
        </w:rPr>
        <w:t xml:space="preserve"> דפסקו בהנך כר”ע [וע”פ הגמ' ב”ק קג:].</w:t>
      </w:r>
    </w:p>
    <w:p w14:paraId="0E3389B9"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ראב"ד</w:t>
      </w:r>
      <w:r w:rsidRPr="007119D6">
        <w:rPr>
          <w:rFonts w:ascii="Narkisim" w:hAnsi="Narkisim"/>
          <w:rtl/>
        </w:rPr>
        <w:t xml:space="preserve"> (תרומות שם) פסק כר”ע דאסורה לינשא ואסורה לאכול בתרומה. וה</w:t>
      </w:r>
      <w:r w:rsidRPr="007119D6">
        <w:rPr>
          <w:rFonts w:ascii="Narkisim" w:hAnsi="Narkisim"/>
          <w:b/>
          <w:bCs/>
          <w:rtl/>
        </w:rPr>
        <w:t>כס”מ</w:t>
      </w:r>
      <w:r w:rsidRPr="007119D6">
        <w:rPr>
          <w:rFonts w:ascii="Narkisim" w:hAnsi="Narkisim"/>
          <w:rtl/>
        </w:rPr>
        <w:t xml:space="preserve"> כת' דלא היה בגירסת הראב”ד דהלכה כר”ט. וה</w:t>
      </w:r>
      <w:r w:rsidRPr="007119D6">
        <w:rPr>
          <w:rFonts w:ascii="Narkisim" w:hAnsi="Narkisim"/>
          <w:b/>
          <w:bCs/>
          <w:rtl/>
        </w:rPr>
        <w:t>דרך אמונה</w:t>
      </w:r>
      <w:r w:rsidRPr="007119D6">
        <w:rPr>
          <w:rFonts w:ascii="Narkisim" w:hAnsi="Narkisim"/>
          <w:rtl/>
        </w:rPr>
        <w:t xml:space="preserve"> (בביאוה"ה שם) כת' די"ל דהראב"ד ס"ל דהמח' ר”ע ור”ט לשיטתייהו (בע”ב) [כדברי ההג' מיימוני הנ”ל</w:t>
      </w:r>
      <w:r w:rsidRPr="007119D6">
        <w:rPr>
          <w:rStyle w:val="ac"/>
          <w:rFonts w:ascii="Narkisim" w:hAnsi="Narkisim"/>
          <w:rtl/>
        </w:rPr>
        <w:footnoteReference w:id="431"/>
      </w:r>
      <w:r w:rsidRPr="007119D6">
        <w:rPr>
          <w:rFonts w:ascii="Narkisim" w:hAnsi="Narkisim"/>
          <w:rtl/>
        </w:rPr>
        <w:t>]. וכיון דאיפסיק התם כר"ע, ממילא אף בסוגיין. [והראב"ד דחה פסק הלכה דשמואל משום סוגיה דהתם].</w:t>
      </w:r>
    </w:p>
    <w:p w14:paraId="6A373A72" w14:textId="77777777" w:rsidR="00121C7C" w:rsidRPr="007119D6" w:rsidRDefault="00000000" w:rsidP="007119D6">
      <w:pPr>
        <w:pStyle w:val="3"/>
        <w:bidi/>
        <w:rPr>
          <w:rFonts w:ascii="Narkisim" w:hAnsi="Narkisim"/>
        </w:rPr>
      </w:pPr>
      <w:r w:rsidRPr="007119D6">
        <w:rPr>
          <w:rFonts w:ascii="Narkisim" w:hAnsi="Narkisim"/>
          <w:rtl/>
        </w:rPr>
        <w:t>דף קיח:</w:t>
      </w:r>
    </w:p>
    <w:p w14:paraId="63CA291D" w14:textId="77777777" w:rsidR="00121C7C" w:rsidRPr="007119D6" w:rsidRDefault="00000000" w:rsidP="007119D6">
      <w:pPr>
        <w:bidi/>
        <w:rPr>
          <w:rFonts w:ascii="Narkisim" w:hAnsi="Narkisim" w:cs="Narkisim"/>
        </w:rPr>
      </w:pPr>
      <w:r w:rsidRPr="007119D6">
        <w:rPr>
          <w:rFonts w:ascii="Narkisim" w:hAnsi="Narkisim" w:cs="Narkisim"/>
          <w:u w:val="single"/>
          <w:rtl/>
        </w:rPr>
        <w:t>קידש א' מה' נשים</w:t>
      </w:r>
      <w:r w:rsidRPr="007119D6">
        <w:rPr>
          <w:rStyle w:val="ac"/>
          <w:rFonts w:ascii="Narkisim" w:hAnsi="Narkisim" w:cs="Narkisim"/>
          <w:u w:val="single"/>
          <w:rtl/>
        </w:rPr>
        <w:footnoteReference w:id="432"/>
      </w:r>
      <w:r w:rsidRPr="007119D6">
        <w:rPr>
          <w:rFonts w:ascii="Narkisim" w:hAnsi="Narkisim" w:cs="Narkisim"/>
          <w:u w:val="single"/>
          <w:rtl/>
        </w:rPr>
        <w:t xml:space="preserve"> וכו' מניח כתובה ביניהן ומסתלק וכו'</w:t>
      </w:r>
      <w:r w:rsidRPr="007119D6">
        <w:rPr>
          <w:rFonts w:ascii="Narkisim" w:hAnsi="Narkisim" w:cs="Narkisim"/>
          <w:rtl/>
        </w:rPr>
        <w:t>. ה</w:t>
      </w:r>
      <w:r w:rsidRPr="007119D6">
        <w:rPr>
          <w:rFonts w:ascii="Narkisim" w:hAnsi="Narkisim" w:cs="Narkisim"/>
          <w:b/>
          <w:bCs/>
          <w:rtl/>
        </w:rPr>
        <w:t>ראשונים</w:t>
      </w:r>
      <w:r w:rsidRPr="007119D6">
        <w:rPr>
          <w:rFonts w:ascii="Narkisim" w:hAnsi="Narkisim" w:cs="Narkisim"/>
          <w:rtl/>
        </w:rPr>
        <w:t xml:space="preserve"> הביאו דבפשוטו מבואר במשנה דיש כתובה לארוסה, ובפשוטו הו' ספק בגמ' (ב”מ יז: וכתובות פט:)</w:t>
      </w:r>
      <w:r w:rsidRPr="007119D6">
        <w:rPr>
          <w:rStyle w:val="ac"/>
          <w:rFonts w:ascii="Narkisim" w:hAnsi="Narkisim" w:cs="Narkisim"/>
          <w:rtl/>
        </w:rPr>
        <w:footnoteReference w:id="433"/>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כת' דלדעת ה</w:t>
      </w:r>
      <w:r w:rsidRPr="007119D6">
        <w:rPr>
          <w:rFonts w:ascii="Narkisim" w:hAnsi="Narkisim" w:cs="Narkisim"/>
          <w:b/>
          <w:bCs/>
          <w:rtl/>
        </w:rPr>
        <w:t>גאונים</w:t>
      </w:r>
      <w:r w:rsidRPr="007119D6">
        <w:rPr>
          <w:rFonts w:ascii="Narkisim" w:hAnsi="Narkisim" w:cs="Narkisim"/>
          <w:rtl/>
        </w:rPr>
        <w:t xml:space="preserve"> (והרמב"ם אישות י יא) דאין כתובה לארוסה צ"ל שכתב לה כתובה</w:t>
      </w:r>
      <w:r w:rsidRPr="007119D6">
        <w:rPr>
          <w:rStyle w:val="ac"/>
          <w:rFonts w:ascii="Narkisim" w:hAnsi="Narkisim" w:cs="Narkisim"/>
          <w:rtl/>
        </w:rPr>
        <w:footnoteReference w:id="434"/>
      </w:r>
      <w:r w:rsidRPr="007119D6">
        <w:rPr>
          <w:rFonts w:ascii="Narkisim" w:hAnsi="Narkisim" w:cs="Narkisim"/>
          <w:rtl/>
        </w:rPr>
        <w:t xml:space="preserve">. וביאר כגון שכתב סתם כתובה לארוסה [ולא כתב שם האשה], או שהיו שמותיהם </w:t>
      </w:r>
      <w:r w:rsidRPr="007119D6">
        <w:rPr>
          <w:rFonts w:ascii="Narkisim" w:hAnsi="Narkisim" w:cs="Narkisim"/>
          <w:rtl/>
        </w:rPr>
        <w:lastRenderedPageBreak/>
        <w:t>שווים, או שקנו מידו להתחייב כתובה [והעדים הלכו למדינת הים]. וה</w:t>
      </w:r>
      <w:r w:rsidRPr="007119D6">
        <w:rPr>
          <w:rFonts w:ascii="Narkisim" w:hAnsi="Narkisim" w:cs="Narkisim"/>
          <w:b/>
          <w:bCs/>
          <w:rtl/>
        </w:rPr>
        <w:t>רשב"א</w:t>
      </w:r>
      <w:r w:rsidRPr="007119D6">
        <w:rPr>
          <w:rFonts w:ascii="Narkisim" w:hAnsi="Narkisim" w:cs="Narkisim"/>
          <w:rtl/>
        </w:rPr>
        <w:t xml:space="preserve"> הוסיף א"נ שמודה שכתב ואינו יודע למי.</w:t>
      </w:r>
    </w:p>
    <w:p w14:paraId="5D98277B"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 xml:space="preserve">פוסקים </w:t>
      </w:r>
      <w:r w:rsidRPr="007119D6">
        <w:rPr>
          <w:rFonts w:ascii="Narkisim" w:hAnsi="Narkisim"/>
          <w:rtl/>
        </w:rPr>
        <w:t>דנו האם יש חיוב שבועה. ע' ק"נ.</w:t>
      </w:r>
    </w:p>
    <w:p w14:paraId="312F93BE" w14:textId="77777777" w:rsidR="00121C7C" w:rsidRPr="007119D6" w:rsidRDefault="00000000" w:rsidP="007119D6">
      <w:pPr>
        <w:bidi/>
        <w:rPr>
          <w:rFonts w:ascii="Narkisim" w:hAnsi="Narkisim" w:cs="Narkisim"/>
        </w:rPr>
      </w:pPr>
      <w:r w:rsidRPr="007119D6">
        <w:rPr>
          <w:rFonts w:ascii="Narkisim" w:hAnsi="Narkisim" w:cs="Narkisim"/>
          <w:u w:val="single"/>
          <w:rtl/>
        </w:rPr>
        <w:t>גזל א' מה' וכו' כל א' אומר אותי גזל</w:t>
      </w:r>
      <w:r w:rsidRPr="007119D6">
        <w:rPr>
          <w:rStyle w:val="ac"/>
          <w:rFonts w:ascii="Narkisim" w:hAnsi="Narkisim" w:cs="Narkisim"/>
          <w:u w:val="single"/>
          <w:rtl/>
        </w:rPr>
        <w:footnoteReference w:id="435"/>
      </w:r>
      <w:r w:rsidRPr="007119D6">
        <w:rPr>
          <w:rFonts w:ascii="Narkisim" w:hAnsi="Narkisim" w:cs="Narkisim"/>
          <w:u w:val="single"/>
          <w:rtl/>
        </w:rPr>
        <w:t>, מניח גזילה ביניהם ומסתלק דברי ר”ט</w:t>
      </w:r>
      <w:r w:rsidRPr="007119D6">
        <w:rPr>
          <w:rFonts w:ascii="Narkisim" w:hAnsi="Narkisim" w:cs="Narkisim"/>
          <w:rtl/>
        </w:rPr>
        <w:t>. רב ספרא (ב"מ לז:) פי' ויניח</w:t>
      </w:r>
      <w:r w:rsidRPr="007119D6">
        <w:rPr>
          <w:rStyle w:val="ac"/>
          <w:rFonts w:ascii="Narkisim" w:hAnsi="Narkisim" w:cs="Narkisim"/>
          <w:rtl/>
        </w:rPr>
        <w:footnoteReference w:id="436"/>
      </w:r>
      <w:r w:rsidRPr="007119D6">
        <w:rPr>
          <w:rFonts w:ascii="Narkisim" w:hAnsi="Narkisim" w:cs="Narkisim"/>
          <w:rtl/>
        </w:rPr>
        <w:t>. וכדין ספק הינוח דאם נטל לא יחזיר.</w:t>
      </w:r>
    </w:p>
    <w:p w14:paraId="0943B5BF" w14:textId="77777777" w:rsidR="00121C7C" w:rsidRPr="007119D6" w:rsidRDefault="00000000" w:rsidP="007119D6">
      <w:pPr>
        <w:bidi/>
        <w:rPr>
          <w:rFonts w:ascii="Narkisim" w:hAnsi="Narkisim" w:cs="Narkisim"/>
        </w:rPr>
      </w:pPr>
      <w:r w:rsidRPr="007119D6">
        <w:rPr>
          <w:rFonts w:ascii="Narkisim" w:hAnsi="Narkisim" w:cs="Narkisim"/>
          <w:rtl/>
        </w:rPr>
        <w:t>ובגמ' (ב"מ לז.) אי' דמ"מ חייב לצאת ידי שמים</w:t>
      </w:r>
      <w:r w:rsidRPr="007119D6">
        <w:rPr>
          <w:rStyle w:val="ac"/>
          <w:rFonts w:ascii="Narkisim" w:hAnsi="Narkisim" w:cs="Narkisim"/>
          <w:rtl/>
        </w:rPr>
        <w:footnoteReference w:id="437"/>
      </w:r>
      <w:r w:rsidRPr="007119D6">
        <w:rPr>
          <w:rFonts w:ascii="Narkisim" w:hAnsi="Narkisim" w:cs="Narkisim"/>
          <w:rtl/>
        </w:rPr>
        <w:t xml:space="preserve">. וכדתנן (שם) שנותן לזה מנה ולזה מנה, שהודה מפי עצמו. [ובברייתא מבואר דקאי אף כר' טרפון]. </w:t>
      </w:r>
      <w:r w:rsidRPr="007119D6">
        <w:rPr>
          <w:rFonts w:ascii="Narkisim" w:hAnsi="Narkisim" w:cs="Narkisim"/>
          <w:szCs w:val="20"/>
          <w:rtl/>
        </w:rPr>
        <w:t>ו</w:t>
      </w:r>
      <w:r w:rsidRPr="007119D6">
        <w:rPr>
          <w:rFonts w:ascii="Narkisim" w:hAnsi="Narkisim" w:cs="Narkisim"/>
          <w:b/>
          <w:bCs/>
          <w:szCs w:val="20"/>
          <w:rtl/>
        </w:rPr>
        <w:t>תוס</w:t>
      </w:r>
      <w:r w:rsidRPr="007119D6">
        <w:rPr>
          <w:rFonts w:ascii="Narkisim" w:hAnsi="Narkisim" w:cs="Narkisim"/>
          <w:szCs w:val="20"/>
          <w:rtl/>
        </w:rPr>
        <w:t>' (שם) פי' דדוקא היכא דהו"ל למידק חייב בידי שמים, אבל בכרך א' דלא הו"ל למידק אינו חייב אף בידי שמים</w:t>
      </w:r>
      <w:r w:rsidRPr="007119D6">
        <w:rPr>
          <w:rFonts w:ascii="Narkisim" w:hAnsi="Narkisim" w:cs="Narkisim"/>
          <w:rtl/>
        </w:rPr>
        <w:t>.</w:t>
      </w:r>
    </w:p>
    <w:p w14:paraId="05A00C13" w14:textId="77777777" w:rsidR="00121C7C" w:rsidRPr="007119D6" w:rsidRDefault="00000000" w:rsidP="007119D6">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xml:space="preserve"> (ב"ק קד. ד"ה שכבר, בתי' הב') כת' דהיינו דוקא בגזל. אבל בפקדון אין חיוב לצאת ידי שמים.</w:t>
      </w:r>
    </w:p>
    <w:p w14:paraId="67FBE468" w14:textId="77777777" w:rsidR="00121C7C" w:rsidRPr="007119D6" w:rsidRDefault="00000000" w:rsidP="007119D6">
      <w:pPr>
        <w:pStyle w:val="aa"/>
        <w:bidi/>
        <w:rPr>
          <w:rFonts w:ascii="Narkisim" w:hAnsi="Narkisim"/>
        </w:rPr>
      </w:pPr>
      <w:r w:rsidRPr="007119D6">
        <w:rPr>
          <w:rFonts w:ascii="Narkisim" w:hAnsi="Narkisim"/>
          <w:u w:val="single"/>
          <w:rtl/>
        </w:rPr>
        <w:t>ר"ע אומר אין זו דרך מוציא מידי עבירה, עד שישלם לכל א' וא'</w:t>
      </w:r>
      <w:r w:rsidRPr="007119D6">
        <w:rPr>
          <w:rFonts w:ascii="Narkisim" w:hAnsi="Narkisim"/>
          <w:rtl/>
        </w:rPr>
        <w:t>. ב</w:t>
      </w:r>
      <w:r w:rsidRPr="007119D6">
        <w:rPr>
          <w:rFonts w:ascii="Narkisim" w:hAnsi="Narkisim"/>
          <w:b/>
          <w:bCs/>
          <w:rtl/>
        </w:rPr>
        <w:t>ראב"ד</w:t>
      </w:r>
      <w:r w:rsidRPr="007119D6">
        <w:rPr>
          <w:rFonts w:ascii="Narkisim" w:hAnsi="Narkisim"/>
          <w:rtl/>
        </w:rPr>
        <w:t xml:space="preserve"> ו</w:t>
      </w:r>
      <w:r w:rsidRPr="007119D6">
        <w:rPr>
          <w:rFonts w:ascii="Narkisim" w:hAnsi="Narkisim"/>
          <w:b/>
          <w:bCs/>
          <w:rtl/>
        </w:rPr>
        <w:t>הג' מיימוני</w:t>
      </w:r>
      <w:r w:rsidRPr="007119D6">
        <w:rPr>
          <w:rFonts w:ascii="Narkisim" w:hAnsi="Narkisim"/>
          <w:rtl/>
        </w:rPr>
        <w:t xml:space="preserve"> (הו' בע"א) מבואר דר"ע לשיטתו במשנה דלעיל, אבל לדעת שאר ראשונים הוה לישנא בעלמא. דבגמ' (ב"ק קג:) אי' דהלכה כר"ע דמשנתינו, ואילו במשנה דלעיל הלכה כר"ט.</w:t>
      </w:r>
    </w:p>
    <w:p w14:paraId="457649C4"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רי"ף</w:t>
      </w:r>
      <w:r w:rsidRPr="007119D6">
        <w:rPr>
          <w:rFonts w:ascii="Narkisim" w:hAnsi="Narkisim"/>
          <w:rtl/>
        </w:rPr>
        <w:t xml:space="preserve"> (ב"מ שם כ: בדה"ס) ושא"ר כת' דכל א' ישבע</w:t>
      </w:r>
      <w:r w:rsidRPr="007119D6">
        <w:rPr>
          <w:rStyle w:val="ac"/>
          <w:rFonts w:ascii="Narkisim" w:hAnsi="Narkisim"/>
          <w:rtl/>
        </w:rPr>
        <w:footnoteReference w:id="438"/>
      </w:r>
      <w:r w:rsidRPr="007119D6">
        <w:rPr>
          <w:rFonts w:ascii="Narkisim" w:hAnsi="Narkisim"/>
          <w:rtl/>
        </w:rPr>
        <w:t>, ואח"כ ישלם לכל א'</w:t>
      </w:r>
      <w:r w:rsidRPr="007119D6">
        <w:rPr>
          <w:rStyle w:val="ac"/>
          <w:rFonts w:ascii="Narkisim" w:hAnsi="Narkisim"/>
          <w:rtl/>
        </w:rPr>
        <w:footnoteReference w:id="439"/>
      </w:r>
      <w:r w:rsidRPr="007119D6">
        <w:rPr>
          <w:rFonts w:ascii="Narkisim" w:hAnsi="Narkisim"/>
          <w:rtl/>
        </w:rPr>
        <w:t>.</w:t>
      </w:r>
    </w:p>
    <w:p w14:paraId="65F8B1D4"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(מט ב) הק' דגבי קידושין לא הוזכר בפוסקים דצריכה לישבע. ואף דהגמ' מדמה אותם. וה</w:t>
      </w:r>
      <w:r w:rsidRPr="007119D6">
        <w:rPr>
          <w:rFonts w:ascii="Narkisim" w:hAnsi="Narkisim"/>
          <w:b/>
          <w:bCs/>
          <w:rtl/>
        </w:rPr>
        <w:t>ק"נ</w:t>
      </w:r>
      <w:r w:rsidRPr="007119D6">
        <w:rPr>
          <w:rFonts w:ascii="Narkisim" w:hAnsi="Narkisim"/>
          <w:rtl/>
        </w:rPr>
        <w:t xml:space="preserve"> תי' דהתם הוה בכלל תקנת נגזל</w:t>
      </w:r>
      <w:r w:rsidRPr="007119D6">
        <w:rPr>
          <w:rStyle w:val="ac"/>
          <w:rFonts w:ascii="Narkisim" w:hAnsi="Narkisim"/>
          <w:rtl/>
        </w:rPr>
        <w:footnoteReference w:id="440"/>
      </w:r>
      <w:r w:rsidRPr="007119D6">
        <w:rPr>
          <w:rFonts w:ascii="Narkisim" w:hAnsi="Narkisim"/>
          <w:rtl/>
        </w:rPr>
        <w:t xml:space="preserve"> (במשנה שבועות מה:). אבל גבי כתובה לא הוה בכלל הך תקנה.</w:t>
      </w:r>
    </w:p>
    <w:p w14:paraId="10CAF2C0" w14:textId="77777777" w:rsidR="00121C7C" w:rsidRPr="007119D6" w:rsidRDefault="00000000" w:rsidP="007119D6">
      <w:pPr>
        <w:bidi/>
        <w:rPr>
          <w:rFonts w:ascii="Narkisim" w:hAnsi="Narkisim" w:cs="Narkisim"/>
        </w:rPr>
      </w:pPr>
      <w:r w:rsidRPr="007119D6">
        <w:rPr>
          <w:rFonts w:ascii="Narkisim" w:hAnsi="Narkisim" w:cs="Narkisim"/>
          <w:u w:val="single"/>
          <w:rtl/>
        </w:rPr>
        <w:t>דתניא רשב"א אומר לא נחלקו ר"ט ור"ע על שקידש וכו' על שלקח מקח מה' בני אדם, שמניח דמי מקח ביניהם ומסתלק, לא נחלקו אלא שגזל וכו'</w:t>
      </w:r>
      <w:r w:rsidRPr="007119D6">
        <w:rPr>
          <w:rFonts w:ascii="Narkisim" w:hAnsi="Narkisim" w:cs="Narkisim"/>
          <w:rtl/>
        </w:rPr>
        <w:t>. [ומשום קנס כדבסמוך]. ואילו ת"ק ס"ל דנח' בכל קידושין ובמקח, ונח' בגדרי הממון.</w:t>
      </w:r>
    </w:p>
    <w:p w14:paraId="54CF7655" w14:textId="77777777" w:rsidR="00121C7C" w:rsidRPr="007119D6" w:rsidRDefault="00000000" w:rsidP="007119D6">
      <w:pPr>
        <w:pStyle w:val="a7"/>
        <w:bidi/>
        <w:rPr>
          <w:rFonts w:ascii="Narkisim" w:hAnsi="Narkisim"/>
        </w:rPr>
      </w:pPr>
      <w:r w:rsidRPr="007119D6">
        <w:rPr>
          <w:rFonts w:ascii="Narkisim" w:hAnsi="Narkisim"/>
          <w:rtl/>
        </w:rPr>
        <w:t>והגמ' (ב"מ לז:) מק' דמבואר דמספיקא מפקינן ממונא. ודחו דאיירי בברי ושמא. שהם תבעוה בטענת ברי.</w:t>
      </w:r>
    </w:p>
    <w:p w14:paraId="35FB78C4" w14:textId="77777777" w:rsidR="00121C7C" w:rsidRPr="007119D6" w:rsidRDefault="00000000" w:rsidP="007119D6">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xml:space="preserve"> (ב"מ לז. ד”ה גזל) הק' דלפ"ז נח' ר"ע ור"ט במח' דר' יוחנן ורב הונא בברי ושמא. ותי' דשמא סברת ר' טרפון משום שיודע בודאי שלא גזל לכולם</w:t>
      </w:r>
      <w:r w:rsidRPr="007119D6">
        <w:rPr>
          <w:rStyle w:val="ac"/>
          <w:rFonts w:ascii="Narkisim" w:hAnsi="Narkisim" w:cs="Narkisim"/>
          <w:rtl/>
        </w:rPr>
        <w:footnoteReference w:id="441"/>
      </w:r>
      <w:r w:rsidRPr="007119D6">
        <w:rPr>
          <w:rFonts w:ascii="Narkisim" w:hAnsi="Narkisim" w:cs="Narkisim"/>
          <w:rtl/>
        </w:rPr>
        <w:t>. אבל ברי ושמא י"ל דמודה לרב הונא דברי עדיף</w:t>
      </w:r>
      <w:r w:rsidRPr="007119D6">
        <w:rPr>
          <w:rStyle w:val="ac"/>
          <w:rFonts w:ascii="Narkisim" w:hAnsi="Narkisim" w:cs="Narkisim"/>
          <w:rtl/>
        </w:rPr>
        <w:footnoteReference w:id="442"/>
      </w:r>
      <w:r w:rsidRPr="007119D6">
        <w:rPr>
          <w:rFonts w:ascii="Narkisim" w:hAnsi="Narkisim" w:cs="Narkisim"/>
          <w:rtl/>
        </w:rPr>
        <w:t>.</w:t>
      </w:r>
    </w:p>
    <w:p w14:paraId="0B54C189" w14:textId="77777777" w:rsidR="00121C7C" w:rsidRPr="007119D6" w:rsidRDefault="00000000" w:rsidP="007119D6">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כת' דשמא אפי' ר"ע ס"ל דישלם לכל א' וא' משום שיודע בודאי דחייב לא' מהם</w:t>
      </w:r>
      <w:r w:rsidRPr="007119D6">
        <w:rPr>
          <w:rStyle w:val="ac"/>
          <w:rFonts w:ascii="Narkisim" w:hAnsi="Narkisim" w:cs="Narkisim"/>
          <w:rtl/>
        </w:rPr>
        <w:footnoteReference w:id="443"/>
      </w:r>
      <w:r w:rsidRPr="007119D6">
        <w:rPr>
          <w:rFonts w:ascii="Narkisim" w:hAnsi="Narkisim" w:cs="Narkisim"/>
          <w:rtl/>
        </w:rPr>
        <w:t xml:space="preserve">. </w:t>
      </w:r>
      <w:r w:rsidRPr="007119D6">
        <w:rPr>
          <w:rFonts w:ascii="Narkisim" w:hAnsi="Narkisim" w:cs="Narkisim"/>
          <w:rtl/>
        </w:rPr>
        <w:lastRenderedPageBreak/>
        <w:t>אבל בברי ושמא י"ל דמודה דפטור, שאינו יודע שחייב כלל.</w:t>
      </w:r>
    </w:p>
    <w:p w14:paraId="4D915F70"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רי"ף</w:t>
      </w:r>
      <w:r w:rsidRPr="007119D6">
        <w:rPr>
          <w:rFonts w:ascii="Narkisim" w:hAnsi="Narkisim"/>
          <w:rtl/>
        </w:rPr>
        <w:t xml:space="preserve"> (ב"מ שם) הק' דקי"ל דמספיקא לא מפקי' ממונא, וכרב נחמן ור' יוחנן דל"מ ברי ושמא להוציא ממון. א"כ האיך קי"ל כר"ע. והרי"ף תי' דבגזל קנסוהו</w:t>
      </w:r>
      <w:r w:rsidRPr="007119D6">
        <w:rPr>
          <w:rStyle w:val="ac"/>
          <w:rFonts w:ascii="Narkisim" w:hAnsi="Narkisim"/>
          <w:rtl/>
        </w:rPr>
        <w:footnoteReference w:id="444"/>
      </w:r>
      <w:r w:rsidRPr="007119D6">
        <w:rPr>
          <w:rFonts w:ascii="Narkisim" w:hAnsi="Narkisim"/>
          <w:rtl/>
        </w:rPr>
        <w:t>.</w:t>
      </w:r>
    </w:p>
    <w:p w14:paraId="5D072E24"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וה</w:t>
      </w:r>
      <w:r w:rsidRPr="007119D6">
        <w:rPr>
          <w:rFonts w:ascii="Narkisim" w:hAnsi="Narkisim"/>
          <w:b/>
          <w:bCs/>
          <w:rtl/>
        </w:rPr>
        <w:t>רא"ש</w:t>
      </w:r>
      <w:r w:rsidRPr="007119D6">
        <w:rPr>
          <w:rFonts w:ascii="Narkisim" w:hAnsi="Narkisim"/>
          <w:rtl/>
        </w:rPr>
        <w:t xml:space="preserve"> (שם) כת' דהיינו כברייתא ר"ש ב"א, דאילו לת"ק בדעת ר"ע חייב מדינא</w:t>
      </w:r>
      <w:r w:rsidRPr="007119D6">
        <w:rPr>
          <w:rStyle w:val="ac"/>
          <w:rFonts w:ascii="Narkisim" w:hAnsi="Narkisim"/>
          <w:rtl/>
        </w:rPr>
        <w:footnoteReference w:id="445"/>
      </w:r>
      <w:r w:rsidRPr="007119D6">
        <w:rPr>
          <w:rFonts w:ascii="Narkisim" w:hAnsi="Narkisim"/>
          <w:rtl/>
        </w:rPr>
        <w:t>.</w:t>
      </w:r>
    </w:p>
    <w:p w14:paraId="77820ED7" w14:textId="77777777" w:rsidR="00121C7C" w:rsidRPr="007119D6" w:rsidRDefault="00000000" w:rsidP="007119D6">
      <w:pPr>
        <w:bidi/>
        <w:rPr>
          <w:rFonts w:ascii="Narkisim" w:hAnsi="Narkisim" w:cs="Narkisim"/>
        </w:rPr>
      </w:pPr>
      <w:r w:rsidRPr="007119D6">
        <w:rPr>
          <w:rFonts w:ascii="Narkisim" w:hAnsi="Narkisim" w:cs="Narkisim"/>
          <w:rtl/>
        </w:rPr>
        <w:t>ה</w:t>
      </w:r>
      <w:r w:rsidRPr="007119D6">
        <w:rPr>
          <w:rFonts w:ascii="Narkisim" w:hAnsi="Narkisim" w:cs="Narkisim"/>
          <w:b/>
          <w:bCs/>
          <w:rtl/>
        </w:rPr>
        <w:t>ראב”ד</w:t>
      </w:r>
      <w:r w:rsidRPr="007119D6">
        <w:rPr>
          <w:rFonts w:ascii="Narkisim" w:hAnsi="Narkisim" w:cs="Narkisim"/>
          <w:rtl/>
        </w:rPr>
        <w:t xml:space="preserve"> (חי' ב”ק קד., והו' בס' הזכות כאן) כת' דהוה משום קנס, ובזה"ז אין דנים דיני קנסות. ואפי' תפס מפקינן. וה</w:t>
      </w:r>
      <w:r w:rsidRPr="007119D6">
        <w:rPr>
          <w:rFonts w:ascii="Narkisim" w:hAnsi="Narkisim" w:cs="Narkisim"/>
          <w:b/>
          <w:bCs/>
          <w:rtl/>
        </w:rPr>
        <w:t>רמב"ן</w:t>
      </w:r>
      <w:r w:rsidRPr="007119D6">
        <w:rPr>
          <w:rFonts w:ascii="Narkisim" w:hAnsi="Narkisim" w:cs="Narkisim"/>
          <w:rtl/>
        </w:rPr>
        <w:t xml:space="preserve"> (ס' הזכות) חלק דהרבה קנסות דרבנן דנים בזה"ז</w:t>
      </w:r>
      <w:r w:rsidRPr="007119D6">
        <w:rPr>
          <w:rStyle w:val="ac"/>
          <w:rFonts w:ascii="Narkisim" w:hAnsi="Narkisim" w:cs="Narkisim"/>
          <w:rtl/>
        </w:rPr>
        <w:footnoteReference w:id="446"/>
      </w:r>
      <w:r w:rsidRPr="007119D6">
        <w:rPr>
          <w:rFonts w:ascii="Narkisim" w:hAnsi="Narkisim" w:cs="Narkisim"/>
          <w:rtl/>
        </w:rPr>
        <w:t>.</w:t>
      </w:r>
    </w:p>
    <w:p w14:paraId="5380404C" w14:textId="77777777" w:rsidR="00121C7C" w:rsidRPr="007119D6" w:rsidRDefault="00000000" w:rsidP="007119D6">
      <w:pPr>
        <w:bidi/>
        <w:rPr>
          <w:rFonts w:ascii="Narkisim" w:hAnsi="Narkisim" w:cs="Narkisim"/>
        </w:rPr>
      </w:pPr>
      <w:r w:rsidRPr="007119D6">
        <w:rPr>
          <w:rFonts w:ascii="Narkisim" w:hAnsi="Narkisim" w:cs="Narkisim"/>
          <w:u w:val="single"/>
          <w:rtl/>
        </w:rPr>
        <w:t>מת בעלי ואח"כ מת בני</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דהפה שאסר הוא הפה שהתיר. דאילו אמרה מת בעלי לחוד מותרת לינשא בחזקת שהבן קיים. ומש"ה אף דהשתא נתעורר ספק [דהבן אינו קיים], דשמא הבן מת קודם, האשה נאמנת להתיר</w:t>
      </w:r>
      <w:r w:rsidRPr="007119D6">
        <w:rPr>
          <w:rStyle w:val="ac"/>
          <w:rFonts w:ascii="Narkisim" w:hAnsi="Narkisim" w:cs="Narkisim"/>
          <w:rtl/>
        </w:rPr>
        <w:footnoteReference w:id="447"/>
      </w:r>
      <w:r w:rsidRPr="007119D6">
        <w:rPr>
          <w:rFonts w:ascii="Narkisim" w:hAnsi="Narkisim" w:cs="Narkisim"/>
          <w:rtl/>
        </w:rPr>
        <w:t>. (וע”ע תוס' לעיל צד.).</w:t>
      </w:r>
    </w:p>
    <w:p w14:paraId="7A2F768D" w14:textId="77777777" w:rsidR="00121C7C" w:rsidRPr="007119D6" w:rsidRDefault="00000000" w:rsidP="007119D6">
      <w:pPr>
        <w:bidi/>
        <w:rPr>
          <w:rFonts w:ascii="Narkisim" w:hAnsi="Narkisim" w:cs="Narkisim"/>
        </w:rPr>
      </w:pPr>
      <w:r w:rsidRPr="007119D6">
        <w:rPr>
          <w:rFonts w:ascii="Narkisim" w:hAnsi="Narkisim" w:cs="Narkisim"/>
          <w:u w:val="single"/>
          <w:rtl/>
        </w:rPr>
        <w:t>ניתן לי בן וכו' מת בעלי ואח"כ מת בני אינה נאמנת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דהיא הלכה בחזקת עתידה לייבם.</w:t>
      </w:r>
    </w:p>
    <w:p w14:paraId="09E4025A" w14:textId="77777777" w:rsidR="00121C7C" w:rsidRPr="007119D6" w:rsidRDefault="00000000" w:rsidP="007119D6">
      <w:pPr>
        <w:pStyle w:val="aa"/>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(קיט. ד"ה אמאי) וה</w:t>
      </w:r>
      <w:r w:rsidRPr="007119D6">
        <w:rPr>
          <w:rFonts w:ascii="Narkisim" w:hAnsi="Narkisim"/>
          <w:b/>
          <w:bCs/>
          <w:rtl/>
        </w:rPr>
        <w:t>ראשונים</w:t>
      </w:r>
      <w:r w:rsidRPr="007119D6">
        <w:rPr>
          <w:rFonts w:ascii="Narkisim" w:hAnsi="Narkisim"/>
          <w:rtl/>
        </w:rPr>
        <w:t xml:space="preserve"> הק' אמאי לא תלינן שנולד לה בן משום דרוב נשים מתעברות ויולדות</w:t>
      </w:r>
      <w:r w:rsidRPr="007119D6">
        <w:rPr>
          <w:rStyle w:val="ac"/>
          <w:rFonts w:ascii="Narkisim" w:hAnsi="Narkisim"/>
          <w:rtl/>
        </w:rPr>
        <w:footnoteReference w:id="448"/>
      </w:r>
      <w:r w:rsidRPr="007119D6">
        <w:rPr>
          <w:rFonts w:ascii="Narkisim" w:hAnsi="Narkisim"/>
          <w:rtl/>
        </w:rPr>
        <w:t>. (ויתבאר לקמן קיט.).</w:t>
      </w:r>
    </w:p>
    <w:p w14:paraId="0B3AE561" w14:textId="77777777" w:rsidR="00121C7C" w:rsidRPr="007119D6" w:rsidRDefault="00000000" w:rsidP="007119D6">
      <w:pPr>
        <w:pStyle w:val="aa"/>
        <w:bidi/>
        <w:rPr>
          <w:rFonts w:ascii="Narkisim" w:hAnsi="Narkisim"/>
        </w:rPr>
      </w:pPr>
      <w:r w:rsidRPr="007119D6">
        <w:rPr>
          <w:rFonts w:ascii="Narkisim" w:hAnsi="Narkisim"/>
          <w:u w:val="single"/>
          <w:rtl/>
        </w:rPr>
        <w:t>שאין האשה נאמנת לומר מת יבמי שתנשא</w:t>
      </w:r>
      <w:r w:rsidRPr="007119D6">
        <w:rPr>
          <w:rFonts w:ascii="Narkisim" w:hAnsi="Narkisim"/>
          <w:rtl/>
        </w:rPr>
        <w:t>. ה</w:t>
      </w:r>
      <w:r w:rsidRPr="007119D6">
        <w:rPr>
          <w:rFonts w:ascii="Narkisim" w:hAnsi="Narkisim"/>
          <w:b/>
          <w:bCs/>
          <w:rtl/>
        </w:rPr>
        <w:t>מאירי</w:t>
      </w:r>
      <w:r w:rsidRPr="007119D6">
        <w:rPr>
          <w:rFonts w:ascii="Narkisim" w:hAnsi="Narkisim"/>
          <w:rtl/>
        </w:rPr>
        <w:t xml:space="preserve"> כת' דאע"ג דאיכא עיגונא, ושייך סברת עשוי להגלות, מסתמא סניא ליה [וכדאי' בגמ', וכן לעיל צג:] והויא לה כקטטה בינו לבינה.</w:t>
      </w:r>
    </w:p>
    <w:p w14:paraId="6D7E73EE" w14:textId="77777777" w:rsidR="00121C7C" w:rsidRPr="007119D6" w:rsidRDefault="00000000" w:rsidP="007119D6">
      <w:pPr>
        <w:pStyle w:val="aa"/>
        <w:bidi/>
        <w:rPr>
          <w:rFonts w:ascii="Narkisim" w:hAnsi="Narkisim"/>
        </w:rPr>
      </w:pPr>
      <w:r w:rsidRPr="007119D6">
        <w:rPr>
          <w:rFonts w:ascii="Narkisim" w:hAnsi="Narkisim"/>
          <w:u w:val="single"/>
          <w:rtl/>
        </w:rPr>
        <w:t>ולא מתה אחותה שתכנס לביתה</w:t>
      </w:r>
      <w:r w:rsidRPr="007119D6">
        <w:rPr>
          <w:rFonts w:ascii="Narkisim" w:hAnsi="Narkisim"/>
          <w:rtl/>
        </w:rPr>
        <w:t>. [ע"ע לקמן צה]. ה</w:t>
      </w:r>
      <w:r w:rsidRPr="007119D6">
        <w:rPr>
          <w:rFonts w:ascii="Narkisim" w:hAnsi="Narkisim"/>
          <w:b/>
          <w:bCs/>
          <w:rtl/>
        </w:rPr>
        <w:t>מאירי</w:t>
      </w:r>
      <w:r w:rsidRPr="007119D6">
        <w:rPr>
          <w:rFonts w:ascii="Narkisim" w:hAnsi="Narkisim"/>
          <w:rtl/>
        </w:rPr>
        <w:t xml:space="preserve"> ביאר שלא האמינוה אלא במקום עיגונא, וזו הרי איפשר לה לינשא לאחר. וכן באיש אין כאן טעם עגון, דבדידיה ליכא עיגונא.</w:t>
      </w:r>
    </w:p>
    <w:p w14:paraId="27326C6C" w14:textId="77777777" w:rsidR="00121C7C" w:rsidRPr="007119D6" w:rsidRDefault="00000000" w:rsidP="007119D6">
      <w:pPr>
        <w:bidi/>
        <w:rPr>
          <w:rFonts w:ascii="Narkisim" w:hAnsi="Narkisim" w:cs="Narkisim"/>
        </w:rPr>
      </w:pPr>
      <w:r w:rsidRPr="007119D6">
        <w:rPr>
          <w:rFonts w:ascii="Narkisim" w:hAnsi="Narkisim" w:cs="Narkisim"/>
          <w:u w:val="single"/>
          <w:rtl/>
        </w:rPr>
        <w:t>בעא מיניה רבא מרב נחמן המזכה גט לאשתו במקום יבם וכו'</w:t>
      </w:r>
      <w:r w:rsidRPr="007119D6">
        <w:rPr>
          <w:rFonts w:ascii="Narkisim" w:hAnsi="Narkisim" w:cs="Narkisim"/>
          <w:rtl/>
        </w:rPr>
        <w:t>. [הראשונים העמידו בשכיב מרע]. ומבואר דאילו הוה זכות גמור פשיטא דזכין אף בגט</w:t>
      </w:r>
      <w:r w:rsidRPr="007119D6">
        <w:rPr>
          <w:rStyle w:val="ac"/>
          <w:rFonts w:ascii="Narkisim" w:hAnsi="Narkisim" w:cs="Narkisim"/>
          <w:rtl/>
        </w:rPr>
        <w:footnoteReference w:id="449"/>
      </w:r>
      <w:r w:rsidRPr="007119D6">
        <w:rPr>
          <w:rFonts w:ascii="Narkisim" w:hAnsi="Narkisim" w:cs="Narkisim"/>
          <w:rtl/>
        </w:rPr>
        <w:t>. אלא דהספק אי הוה זכות.</w:t>
      </w:r>
    </w:p>
    <w:p w14:paraId="5476218E" w14:textId="77777777" w:rsidR="00121C7C" w:rsidRPr="007119D6" w:rsidRDefault="00000000" w:rsidP="007119D6">
      <w:pPr>
        <w:pStyle w:val="aa"/>
        <w:bidi/>
        <w:rPr>
          <w:rFonts w:ascii="Narkisim" w:hAnsi="Narkisim"/>
        </w:rPr>
      </w:pPr>
      <w:r w:rsidRPr="007119D6">
        <w:rPr>
          <w:rFonts w:ascii="Narkisim" w:hAnsi="Narkisim"/>
          <w:rtl/>
        </w:rPr>
        <w:t>ופ</w:t>
      </w:r>
      <w:r w:rsidRPr="007119D6">
        <w:rPr>
          <w:rFonts w:ascii="Narkisim" w:hAnsi="Narkisim"/>
          <w:b/>
          <w:bCs/>
          <w:rtl/>
        </w:rPr>
        <w:t>רש"י</w:t>
      </w:r>
      <w:r w:rsidRPr="007119D6">
        <w:rPr>
          <w:rFonts w:ascii="Narkisim" w:hAnsi="Narkisim"/>
          <w:rtl/>
        </w:rPr>
        <w:t xml:space="preserve"> שתתגרש מעכשיו. אבל ה</w:t>
      </w:r>
      <w:r w:rsidRPr="007119D6">
        <w:rPr>
          <w:rFonts w:ascii="Narkisim" w:hAnsi="Narkisim"/>
          <w:b/>
          <w:bCs/>
          <w:rtl/>
        </w:rPr>
        <w:t>ב"י</w:t>
      </w:r>
      <w:r w:rsidRPr="007119D6">
        <w:rPr>
          <w:rFonts w:ascii="Narkisim" w:hAnsi="Narkisim"/>
          <w:rtl/>
        </w:rPr>
        <w:t xml:space="preserve"> (קמ ה) הביא דמשמע בדברי ה</w:t>
      </w:r>
      <w:r w:rsidRPr="007119D6">
        <w:rPr>
          <w:rFonts w:ascii="Narkisim" w:hAnsi="Narkisim"/>
          <w:b/>
          <w:bCs/>
          <w:rtl/>
        </w:rPr>
        <w:t>מהרי"ק</w:t>
      </w:r>
      <w:r w:rsidRPr="007119D6">
        <w:rPr>
          <w:rFonts w:ascii="Narkisim" w:hAnsi="Narkisim"/>
          <w:rtl/>
        </w:rPr>
        <w:t xml:space="preserve"> (קמא) דמהני זכין שלא יוכל לחזור בו, אך מ"מ בעינן שהגט יגיע לידה [בחיי הבעל]. וע"ד דעת ה</w:t>
      </w:r>
      <w:r w:rsidRPr="007119D6">
        <w:rPr>
          <w:rFonts w:ascii="Narkisim" w:hAnsi="Narkisim"/>
          <w:b/>
          <w:bCs/>
          <w:rtl/>
        </w:rPr>
        <w:t>רי"ף</w:t>
      </w:r>
      <w:r w:rsidRPr="007119D6">
        <w:rPr>
          <w:rFonts w:ascii="Narkisim" w:hAnsi="Narkisim"/>
          <w:rtl/>
        </w:rPr>
        <w:t xml:space="preserve"> (גיטין יד., ה. בדה”ס, לסוגיה שם יא:) דמהני זכין [בשטר שחרור] לענין שלא יוכל לחזור בו, אבל ל"ק עד שיגיע ליד העבד.</w:t>
      </w:r>
    </w:p>
    <w:p w14:paraId="52F238E0" w14:textId="77777777" w:rsidR="00121C7C" w:rsidRPr="007119D6" w:rsidRDefault="00000000" w:rsidP="007119D6">
      <w:pPr>
        <w:pStyle w:val="aa"/>
        <w:bidi/>
        <w:rPr>
          <w:rFonts w:ascii="Narkisim" w:hAnsi="Narkisim"/>
        </w:rPr>
      </w:pPr>
      <w:r w:rsidRPr="007119D6">
        <w:rPr>
          <w:rFonts w:ascii="Narkisim" w:hAnsi="Narkisim"/>
          <w:u w:val="single"/>
          <w:rtl/>
        </w:rPr>
        <w:t>או דילמא כיון דזימנין דרחמא ליה חוב הוא לה</w:t>
      </w:r>
      <w:r w:rsidRPr="007119D6">
        <w:rPr>
          <w:rFonts w:ascii="Narkisim" w:hAnsi="Narkisim"/>
          <w:rtl/>
        </w:rPr>
        <w:t>. וה</w:t>
      </w:r>
      <w:r w:rsidRPr="007119D6">
        <w:rPr>
          <w:rFonts w:ascii="Narkisim" w:hAnsi="Narkisim"/>
          <w:b/>
          <w:bCs/>
          <w:rtl/>
        </w:rPr>
        <w:t>תו"י</w:t>
      </w:r>
      <w:r w:rsidRPr="007119D6">
        <w:rPr>
          <w:rFonts w:ascii="Narkisim" w:hAnsi="Narkisim"/>
          <w:rtl/>
        </w:rPr>
        <w:t xml:space="preserve"> הביא בשם </w:t>
      </w:r>
      <w:r w:rsidRPr="007119D6">
        <w:rPr>
          <w:rFonts w:ascii="Narkisim" w:hAnsi="Narkisim"/>
          <w:b/>
          <w:bCs/>
          <w:rtl/>
        </w:rPr>
        <w:t>ר"ת</w:t>
      </w:r>
      <w:r w:rsidRPr="007119D6">
        <w:rPr>
          <w:rFonts w:ascii="Narkisim" w:hAnsi="Narkisim"/>
          <w:rtl/>
        </w:rPr>
        <w:t xml:space="preserve"> דמ"מ זכין היכא דהיבם קטן</w:t>
      </w:r>
      <w:r w:rsidRPr="007119D6">
        <w:rPr>
          <w:rStyle w:val="ac"/>
          <w:rFonts w:ascii="Narkisim" w:hAnsi="Narkisim"/>
          <w:rtl/>
        </w:rPr>
        <w:footnoteReference w:id="450"/>
      </w:r>
      <w:r w:rsidRPr="007119D6">
        <w:rPr>
          <w:rFonts w:ascii="Narkisim" w:hAnsi="Narkisim"/>
          <w:rtl/>
        </w:rPr>
        <w:t xml:space="preserve"> או מומר, דודאי לא שייך סברת רחמא ליה.</w:t>
      </w:r>
    </w:p>
    <w:p w14:paraId="317CBF9E" w14:textId="77777777" w:rsidR="00121C7C" w:rsidRPr="007119D6" w:rsidRDefault="00000000" w:rsidP="007119D6">
      <w:pPr>
        <w:pStyle w:val="a8"/>
        <w:bidi/>
        <w:rPr>
          <w:rFonts w:ascii="Narkisim" w:hAnsi="Narkisim"/>
        </w:rPr>
      </w:pPr>
      <w:r w:rsidRPr="007119D6">
        <w:rPr>
          <w:rFonts w:ascii="Narkisim" w:hAnsi="Narkisim"/>
          <w:rtl/>
        </w:rPr>
        <w:t>וכן ה</w:t>
      </w:r>
      <w:r w:rsidRPr="007119D6">
        <w:rPr>
          <w:rFonts w:ascii="Narkisim" w:hAnsi="Narkisim"/>
          <w:b/>
          <w:bCs/>
          <w:rtl/>
        </w:rPr>
        <w:t>ב"י</w:t>
      </w:r>
      <w:r w:rsidRPr="007119D6">
        <w:rPr>
          <w:rFonts w:ascii="Narkisim" w:hAnsi="Narkisim"/>
          <w:rtl/>
        </w:rPr>
        <w:t xml:space="preserve"> (קמ) הביא צד לזכות גט לאשת שכיב מרע היכא דהיבם מומר</w:t>
      </w:r>
      <w:r w:rsidRPr="007119D6">
        <w:rPr>
          <w:rStyle w:val="ac"/>
          <w:rFonts w:ascii="Narkisim" w:hAnsi="Narkisim"/>
          <w:rtl/>
        </w:rPr>
        <w:footnoteReference w:id="451"/>
      </w:r>
      <w:r w:rsidRPr="007119D6">
        <w:rPr>
          <w:rFonts w:ascii="Narkisim" w:hAnsi="Narkisim"/>
          <w:rtl/>
        </w:rPr>
        <w:t>. וה</w:t>
      </w:r>
      <w:r w:rsidRPr="007119D6">
        <w:rPr>
          <w:rFonts w:ascii="Narkisim" w:hAnsi="Narkisim"/>
          <w:b/>
          <w:bCs/>
          <w:rtl/>
        </w:rPr>
        <w:t>ב"י</w:t>
      </w:r>
      <w:r w:rsidRPr="007119D6">
        <w:rPr>
          <w:rFonts w:ascii="Narkisim" w:hAnsi="Narkisim"/>
          <w:rtl/>
        </w:rPr>
        <w:t xml:space="preserve"> נסתפק אי איגלאי מילתא דבשעת זיכוי הגט כבר שבו בתשובה האם מהני</w:t>
      </w:r>
      <w:r w:rsidRPr="007119D6">
        <w:rPr>
          <w:rStyle w:val="ac"/>
          <w:rFonts w:ascii="Narkisim" w:eastAsia="Narkisim" w:hAnsi="Narkisim"/>
          <w:rtl/>
        </w:rPr>
        <w:footnoteReference w:id="452"/>
      </w:r>
      <w:r w:rsidRPr="007119D6">
        <w:rPr>
          <w:rFonts w:ascii="Narkisim" w:hAnsi="Narkisim"/>
          <w:rtl/>
        </w:rPr>
        <w:t>.</w:t>
      </w:r>
    </w:p>
    <w:p w14:paraId="19CFECDD"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מהרש"ל</w:t>
      </w:r>
      <w:r w:rsidRPr="007119D6">
        <w:rPr>
          <w:rFonts w:ascii="Narkisim" w:hAnsi="Narkisim" w:cs="Narkisim"/>
          <w:rtl/>
        </w:rPr>
        <w:t xml:space="preserve"> (שו"ת כא, הו' בק"נ) כת' דהיכא שהיבם נשוי במקום שנהגו חרם דרבינו גרשם, א"כ עומדת לחליצה א"כ יהני לזכות גט. [אך לא הקיל למעשה].</w:t>
      </w:r>
    </w:p>
    <w:p w14:paraId="58BE934E" w14:textId="77777777" w:rsidR="00121C7C" w:rsidRPr="007119D6" w:rsidRDefault="00000000" w:rsidP="007119D6">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ק"נ</w:t>
      </w:r>
      <w:r w:rsidRPr="007119D6">
        <w:rPr>
          <w:rFonts w:ascii="Narkisim" w:hAnsi="Narkisim"/>
          <w:rtl/>
        </w:rPr>
        <w:t xml:space="preserve"> הק' דיחשב חובה דע"י הגט פוסלה לכהונה, ואף דע"י חליצה ג"כ נפסלת, הא שמא ימות היבם. </w:t>
      </w:r>
      <w:r w:rsidRPr="007119D6">
        <w:rPr>
          <w:rFonts w:ascii="Narkisim" w:hAnsi="Narkisim"/>
          <w:rtl/>
        </w:rPr>
        <w:lastRenderedPageBreak/>
        <w:t>וכת' דהיא אינה מצפה לכך.</w:t>
      </w:r>
    </w:p>
    <w:p w14:paraId="2225F9F2" w14:textId="77777777" w:rsidR="00121C7C" w:rsidRPr="007119D6" w:rsidRDefault="00000000" w:rsidP="007119D6">
      <w:pPr>
        <w:pStyle w:val="aa"/>
        <w:bidi/>
        <w:rPr>
          <w:rFonts w:ascii="Narkisim" w:hAnsi="Narkisim"/>
        </w:rPr>
      </w:pPr>
      <w:r w:rsidRPr="007119D6">
        <w:rPr>
          <w:rFonts w:ascii="Narkisim" w:hAnsi="Narkisim"/>
          <w:u w:val="single"/>
          <w:rtl/>
        </w:rPr>
        <w:t>א"ל תנינא וחוששין לדבריה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אלמא מספק"ל דזימנין דסניא ליה וזימנין דרחמא. ומש"ה נאמנת לאסור. [וע' תו"י]. ותוס' הק' תיפו"ל משום שויא אנפשא.</w:t>
      </w:r>
    </w:p>
    <w:p w14:paraId="25F26DE4"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עונג יו"ט</w:t>
      </w:r>
      <w:r w:rsidRPr="007119D6">
        <w:rPr>
          <w:rFonts w:ascii="Narkisim" w:hAnsi="Narkisim"/>
          <w:rtl/>
        </w:rPr>
        <w:t xml:space="preserve"> (קעז ד"ה ובזה יתיישב) דן דבאופן שע”פ דין חייבת יבום</w:t>
      </w:r>
      <w:r w:rsidRPr="007119D6">
        <w:rPr>
          <w:rStyle w:val="ac"/>
          <w:rFonts w:ascii="Narkisim" w:hAnsi="Narkisim"/>
          <w:rtl/>
        </w:rPr>
        <w:footnoteReference w:id="453"/>
      </w:r>
      <w:r w:rsidRPr="007119D6">
        <w:rPr>
          <w:rFonts w:ascii="Narkisim" w:hAnsi="Narkisim"/>
          <w:rtl/>
        </w:rPr>
        <w:t>, אלא דשויא אנפשא חתיכה דאיסורא. א”כ נימא דכל שאינו עולה ליבום אינו עולה לחליצה</w:t>
      </w:r>
      <w:r w:rsidRPr="007119D6">
        <w:rPr>
          <w:rStyle w:val="ac"/>
          <w:rFonts w:ascii="Narkisim" w:hAnsi="Narkisim"/>
          <w:rtl/>
        </w:rPr>
        <w:footnoteReference w:id="454"/>
      </w:r>
      <w:r w:rsidRPr="007119D6">
        <w:rPr>
          <w:rFonts w:ascii="Narkisim" w:hAnsi="Narkisim"/>
          <w:rtl/>
        </w:rPr>
        <w:t>, א"כ לא מהני חליצה כלל.</w:t>
      </w:r>
    </w:p>
    <w:p w14:paraId="606E8769" w14:textId="77777777" w:rsidR="00121C7C" w:rsidRPr="007119D6" w:rsidRDefault="00000000" w:rsidP="007119D6">
      <w:pPr>
        <w:pStyle w:val="a8"/>
        <w:bidi/>
        <w:rPr>
          <w:rFonts w:ascii="Narkisim" w:hAnsi="Narkisim"/>
        </w:rPr>
      </w:pPr>
      <w:r w:rsidRPr="007119D6">
        <w:rPr>
          <w:rFonts w:ascii="Narkisim" w:hAnsi="Narkisim"/>
          <w:rtl/>
        </w:rPr>
        <w:t>וכת' דמש"ה ע”כ איירי שאח”כ נתנה אמתלא לדבריה, ומש"ה אין איסור משום שויא אנפשה. והא דלא מתייבמת הוא משום דמסתפק לן באמת.</w:t>
      </w:r>
    </w:p>
    <w:p w14:paraId="0B4DC135" w14:textId="77777777" w:rsidR="00121C7C" w:rsidRPr="007119D6" w:rsidRDefault="00000000" w:rsidP="007119D6">
      <w:pPr>
        <w:bidi/>
        <w:rPr>
          <w:rFonts w:ascii="Narkisim" w:hAnsi="Narkisim" w:cs="Narkisim"/>
        </w:rPr>
      </w:pPr>
      <w:r w:rsidRPr="007119D6">
        <w:rPr>
          <w:rFonts w:ascii="Narkisim" w:hAnsi="Narkisim" w:cs="Narkisim"/>
          <w:u w:val="single"/>
          <w:rtl/>
        </w:rPr>
        <w:t>תוד"ה אמר</w:t>
      </w:r>
      <w:r w:rsidRPr="007119D6">
        <w:rPr>
          <w:rFonts w:ascii="Narkisim" w:hAnsi="Narkisim" w:cs="Narkisim"/>
          <w:rtl/>
        </w:rPr>
        <w:t>. משום דשויתה לנפשה חתיכה דאיסורה. וה</w:t>
      </w:r>
      <w:r w:rsidRPr="007119D6">
        <w:rPr>
          <w:rFonts w:ascii="Narkisim" w:hAnsi="Narkisim" w:cs="Narkisim"/>
          <w:b/>
          <w:bCs/>
          <w:rtl/>
        </w:rPr>
        <w:t>שמעתתא</w:t>
      </w:r>
      <w:r w:rsidRPr="007119D6">
        <w:rPr>
          <w:rFonts w:ascii="Narkisim" w:hAnsi="Narkisim" w:cs="Narkisim"/>
          <w:rtl/>
        </w:rPr>
        <w:t xml:space="preserve"> (ו ט) כת' ליישב דכיון דמשועבדת ליבם לא מצית למשוי אנפשה חתיכה דאיסורא, וכמ"ש ה</w:t>
      </w:r>
      <w:r w:rsidRPr="007119D6">
        <w:rPr>
          <w:rFonts w:ascii="Narkisim" w:hAnsi="Narkisim" w:cs="Narkisim"/>
          <w:b/>
          <w:bCs/>
          <w:rtl/>
        </w:rPr>
        <w:t>ר"ן</w:t>
      </w:r>
      <w:r w:rsidRPr="007119D6">
        <w:rPr>
          <w:rFonts w:ascii="Narkisim" w:hAnsi="Narkisim" w:cs="Narkisim"/>
          <w:rtl/>
        </w:rPr>
        <w:t xml:space="preserve"> (סוף נדרים דף צ:) דל"מ שויא אנפשה חתיכה דאיסורא כיון דמשועבדת לבעל. וה"נ במקום יבם, היכא דהוה בחזקת זקוקה ליבם ואינה נאמנת בתורת 'עד', מש”ה לא מצית לאפקועי עצמה מיבם.</w:t>
      </w:r>
    </w:p>
    <w:p w14:paraId="40F9BD9C" w14:textId="77777777" w:rsidR="00121C7C" w:rsidRPr="007119D6" w:rsidRDefault="00000000" w:rsidP="007119D6">
      <w:pPr>
        <w:pStyle w:val="a8"/>
        <w:bidi/>
        <w:rPr>
          <w:rFonts w:ascii="Narkisim" w:hAnsi="Narkisim"/>
        </w:rPr>
      </w:pPr>
      <w:r w:rsidRPr="007119D6">
        <w:rPr>
          <w:rFonts w:ascii="Narkisim" w:hAnsi="Narkisim"/>
          <w:rtl/>
        </w:rPr>
        <w:t>אך הביא דדעת ה</w:t>
      </w:r>
      <w:r w:rsidRPr="007119D6">
        <w:rPr>
          <w:rFonts w:ascii="Narkisim" w:hAnsi="Narkisim"/>
          <w:b/>
          <w:bCs/>
          <w:rtl/>
        </w:rPr>
        <w:t>תוס' רי"ד</w:t>
      </w:r>
      <w:r w:rsidRPr="007119D6">
        <w:rPr>
          <w:rFonts w:ascii="Narkisim" w:hAnsi="Narkisim"/>
          <w:rtl/>
        </w:rPr>
        <w:t xml:space="preserve"> (קידו' יב:) דארוסה נאמנת לאסור עצמה. א"כ כ"ש יבמה. וכת' די"ל דכן היא דעת התוס' דהק'. אלא דה</w:t>
      </w:r>
      <w:r w:rsidRPr="007119D6">
        <w:rPr>
          <w:rFonts w:ascii="Narkisim" w:hAnsi="Narkisim"/>
          <w:b/>
          <w:bCs/>
          <w:rtl/>
        </w:rPr>
        <w:t>מהרי"ט</w:t>
      </w:r>
      <w:r w:rsidRPr="007119D6">
        <w:rPr>
          <w:rFonts w:ascii="Narkisim" w:hAnsi="Narkisim"/>
          <w:rtl/>
        </w:rPr>
        <w:t xml:space="preserve"> (א צב) כבר השיג דאף ארוסה לאו כ"כ לאסור עצמה.</w:t>
      </w:r>
    </w:p>
    <w:p w14:paraId="47EBDBB8" w14:textId="77777777" w:rsidR="00121C7C" w:rsidRPr="007119D6" w:rsidRDefault="00000000" w:rsidP="007119D6">
      <w:pPr>
        <w:bidi/>
        <w:rPr>
          <w:rFonts w:ascii="Narkisim" w:hAnsi="Narkisim" w:cs="Narkisim"/>
        </w:rPr>
      </w:pPr>
      <w:r w:rsidRPr="007119D6">
        <w:rPr>
          <w:rFonts w:ascii="Narkisim" w:hAnsi="Narkisim" w:cs="Narkisim"/>
          <w:u w:val="single"/>
          <w:rtl/>
        </w:rPr>
        <w:t>בא”ד א”נ משמע דחולצת אפי' נתנה אמתלא לדבריה</w:t>
      </w:r>
      <w:r w:rsidRPr="007119D6">
        <w:rPr>
          <w:rFonts w:ascii="Narkisim" w:hAnsi="Narkisim" w:cs="Narkisim"/>
          <w:rtl/>
        </w:rPr>
        <w:t>. וצ"ב דאף אי שייך בזה נאמנות, אמאי ל"מ אמתלא. וה</w:t>
      </w:r>
      <w:r w:rsidRPr="007119D6">
        <w:rPr>
          <w:rFonts w:ascii="Narkisim" w:hAnsi="Narkisim" w:cs="Narkisim"/>
          <w:b/>
          <w:bCs/>
          <w:rtl/>
        </w:rPr>
        <w:t>ש"ש</w:t>
      </w:r>
      <w:r w:rsidRPr="007119D6">
        <w:rPr>
          <w:rFonts w:ascii="Narkisim" w:hAnsi="Narkisim" w:cs="Narkisim"/>
          <w:rtl/>
        </w:rPr>
        <w:t xml:space="preserve"> (ו ט) כת' דמבואר בתוס' דהיכא דנאמנת מדינא [בגדרי עדות] ל"מ אמתלא</w:t>
      </w:r>
      <w:r w:rsidRPr="007119D6">
        <w:rPr>
          <w:rStyle w:val="ac"/>
          <w:rFonts w:ascii="Narkisim" w:hAnsi="Narkisim" w:cs="Narkisim"/>
          <w:rtl/>
        </w:rPr>
        <w:footnoteReference w:id="455"/>
      </w:r>
      <w:r w:rsidRPr="007119D6">
        <w:rPr>
          <w:rFonts w:ascii="Narkisim" w:hAnsi="Narkisim" w:cs="Narkisim"/>
          <w:rtl/>
        </w:rPr>
        <w:t>.</w:t>
      </w:r>
    </w:p>
    <w:p w14:paraId="3E58F7B6"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(עח א) הק' דעדות פסולים בעדות אשה לא הוה בגדר 'עדות' [ע' מש"כ בזה לעיל פח.], א"כ אמאי אינו חוזר ומגיד</w:t>
      </w:r>
      <w:r w:rsidRPr="007119D6">
        <w:rPr>
          <w:rStyle w:val="ac"/>
          <w:rFonts w:ascii="Narkisim" w:hAnsi="Narkisim"/>
          <w:rtl/>
        </w:rPr>
        <w:footnoteReference w:id="456"/>
      </w:r>
      <w:r w:rsidRPr="007119D6">
        <w:rPr>
          <w:rFonts w:ascii="Narkisim" w:hAnsi="Narkisim"/>
          <w:rtl/>
        </w:rPr>
        <w:t>.</w:t>
      </w:r>
    </w:p>
    <w:p w14:paraId="7623E119" w14:textId="77777777" w:rsidR="00121C7C" w:rsidRPr="007119D6" w:rsidRDefault="00000000" w:rsidP="007119D6">
      <w:pPr>
        <w:bidi/>
        <w:rPr>
          <w:rFonts w:ascii="Narkisim" w:hAnsi="Narkisim" w:cs="Narkisim"/>
        </w:rPr>
      </w:pPr>
      <w:r w:rsidRPr="007119D6">
        <w:rPr>
          <w:rFonts w:ascii="Narkisim" w:hAnsi="Narkisim" w:cs="Narkisim"/>
          <w:u w:val="single"/>
          <w:rtl/>
        </w:rPr>
        <w:t>א"ל רבינא לרבא המזכה גט לאשתו במקום קטטה וכו'</w:t>
      </w:r>
      <w:r w:rsidRPr="007119D6">
        <w:rPr>
          <w:rFonts w:ascii="Narkisim" w:hAnsi="Narkisim" w:cs="Narkisim"/>
          <w:rtl/>
        </w:rPr>
        <w:t>. וה</w:t>
      </w:r>
      <w:r w:rsidRPr="007119D6">
        <w:rPr>
          <w:rFonts w:ascii="Narkisim" w:hAnsi="Narkisim" w:cs="Narkisim"/>
          <w:b/>
          <w:bCs/>
          <w:rtl/>
        </w:rPr>
        <w:t>ירושלמי</w:t>
      </w:r>
      <w:r w:rsidRPr="007119D6">
        <w:rPr>
          <w:rFonts w:ascii="Narkisim" w:hAnsi="Narkisim" w:cs="Narkisim"/>
          <w:rtl/>
        </w:rPr>
        <w:t xml:space="preserve"> (גיטין א ה, הו' בתוס' גיטין יא:) מקשה הגע עצמך אשתו של מוכה שחין, הרי זכות הוא לה</w:t>
      </w:r>
      <w:r w:rsidRPr="007119D6">
        <w:rPr>
          <w:rStyle w:val="ac"/>
          <w:rFonts w:ascii="Narkisim" w:hAnsi="Narkisim" w:cs="Narkisim"/>
          <w:rtl/>
        </w:rPr>
        <w:footnoteReference w:id="457"/>
      </w:r>
      <w:r w:rsidRPr="007119D6">
        <w:rPr>
          <w:rFonts w:ascii="Narkisim" w:hAnsi="Narkisim" w:cs="Narkisim"/>
          <w:rtl/>
        </w:rPr>
        <w:t>. והירושלמי לא תי' אמאי אשת מוכת שחין לא חשיב זכות. וה</w:t>
      </w:r>
      <w:r w:rsidRPr="007119D6">
        <w:rPr>
          <w:rFonts w:ascii="Narkisim" w:hAnsi="Narkisim" w:cs="Narkisim"/>
          <w:b/>
          <w:bCs/>
          <w:rtl/>
        </w:rPr>
        <w:t>תוס' רא"ש</w:t>
      </w:r>
      <w:r w:rsidRPr="007119D6">
        <w:rPr>
          <w:rFonts w:ascii="Narkisim" w:hAnsi="Narkisim" w:cs="Narkisim"/>
          <w:rtl/>
        </w:rPr>
        <w:t xml:space="preserve"> (גיטין יא:) כת' דסמך אטעם דטב למיתב טן דו [ואף במוכה שחין]. וכן ה</w:t>
      </w:r>
      <w:r w:rsidRPr="007119D6">
        <w:rPr>
          <w:rFonts w:ascii="Narkisim" w:hAnsi="Narkisim" w:cs="Narkisim"/>
          <w:b/>
          <w:bCs/>
          <w:rtl/>
        </w:rPr>
        <w:t>רשב"א</w:t>
      </w:r>
      <w:r w:rsidRPr="007119D6">
        <w:rPr>
          <w:rFonts w:ascii="Narkisim" w:hAnsi="Narkisim" w:cs="Narkisim"/>
          <w:rtl/>
        </w:rPr>
        <w:t xml:space="preserve"> (כאן) הביא דמסקנת הירושלמי דלא [הוה זכות]</w:t>
      </w:r>
      <w:r w:rsidRPr="007119D6">
        <w:rPr>
          <w:rStyle w:val="ac"/>
          <w:rFonts w:ascii="Narkisim" w:hAnsi="Narkisim" w:cs="Narkisim"/>
          <w:rtl/>
        </w:rPr>
        <w:footnoteReference w:id="458"/>
      </w:r>
      <w:r w:rsidRPr="007119D6">
        <w:rPr>
          <w:rFonts w:ascii="Narkisim" w:hAnsi="Narkisim" w:cs="Narkisim"/>
          <w:rtl/>
        </w:rPr>
        <w:t>. אבל ה</w:t>
      </w:r>
      <w:r w:rsidRPr="007119D6">
        <w:rPr>
          <w:rFonts w:ascii="Narkisim" w:hAnsi="Narkisim" w:cs="Narkisim"/>
          <w:b/>
          <w:bCs/>
          <w:rtl/>
        </w:rPr>
        <w:t>מהרש"א</w:t>
      </w:r>
      <w:r w:rsidRPr="007119D6">
        <w:rPr>
          <w:rFonts w:ascii="Narkisim" w:hAnsi="Narkisim" w:cs="Narkisim"/>
          <w:rtl/>
        </w:rPr>
        <w:t xml:space="preserve"> (שם) כת' דכוונת הירושלמי לתרץ דכיון דא"א להוציא אשה בע"כ כלל</w:t>
      </w:r>
      <w:r w:rsidRPr="007119D6">
        <w:rPr>
          <w:rStyle w:val="ac"/>
          <w:rFonts w:ascii="Narkisim" w:hAnsi="Narkisim" w:cs="Narkisim"/>
          <w:rtl/>
        </w:rPr>
        <w:footnoteReference w:id="459"/>
      </w:r>
      <w:r w:rsidRPr="007119D6">
        <w:rPr>
          <w:rFonts w:ascii="Narkisim" w:hAnsi="Narkisim" w:cs="Narkisim"/>
          <w:rtl/>
        </w:rPr>
        <w:t>, מש"ה נחשב דעדיין היא ברשותו</w:t>
      </w:r>
      <w:r w:rsidRPr="007119D6">
        <w:rPr>
          <w:rStyle w:val="ac"/>
          <w:rFonts w:ascii="Narkisim" w:hAnsi="Narkisim" w:cs="Narkisim"/>
          <w:rtl/>
        </w:rPr>
        <w:footnoteReference w:id="460"/>
      </w:r>
      <w:r w:rsidRPr="007119D6">
        <w:rPr>
          <w:rFonts w:ascii="Narkisim" w:hAnsi="Narkisim" w:cs="Narkisim"/>
          <w:rtl/>
        </w:rPr>
        <w:t>. ומש"ה ל"מ זכין</w:t>
      </w:r>
      <w:r w:rsidRPr="007119D6">
        <w:rPr>
          <w:rStyle w:val="ac"/>
          <w:rFonts w:ascii="Narkisim" w:hAnsi="Narkisim" w:cs="Narkisim"/>
          <w:rtl/>
        </w:rPr>
        <w:footnoteReference w:id="461"/>
      </w:r>
      <w:r w:rsidRPr="007119D6">
        <w:rPr>
          <w:rFonts w:ascii="Narkisim" w:hAnsi="Narkisim" w:cs="Narkisim"/>
          <w:rtl/>
        </w:rPr>
        <w:t>. [</w:t>
      </w:r>
      <w:r w:rsidRPr="007119D6">
        <w:rPr>
          <w:rFonts w:ascii="Narkisim" w:hAnsi="Narkisim" w:cs="Narkisim"/>
          <w:szCs w:val="20"/>
          <w:rtl/>
        </w:rPr>
        <w:t>וצ”ע דבסוגיין מבואר דאילו הוה זכות מהני מדין זכין. ויל”פ דזכות גמור מהני. אלא כיון דלא הוה זכות גמור ל"מ</w:t>
      </w:r>
      <w:r w:rsidRPr="007119D6">
        <w:rPr>
          <w:rFonts w:ascii="Narkisim" w:hAnsi="Narkisim" w:cs="Narkisim"/>
          <w:rtl/>
        </w:rPr>
        <w:t>].</w:t>
      </w:r>
    </w:p>
    <w:p w14:paraId="597F7012" w14:textId="77777777" w:rsidR="00121C7C" w:rsidRPr="007119D6" w:rsidRDefault="00000000" w:rsidP="007119D6">
      <w:pPr>
        <w:bidi/>
        <w:rPr>
          <w:rFonts w:ascii="Narkisim" w:hAnsi="Narkisim" w:cs="Narkisim"/>
        </w:rPr>
      </w:pPr>
      <w:r w:rsidRPr="007119D6">
        <w:rPr>
          <w:rFonts w:ascii="Narkisim" w:hAnsi="Narkisim" w:cs="Narkisim"/>
          <w:u w:val="single"/>
          <w:rtl/>
        </w:rPr>
        <w:t>או דלמא ניחא דגופא עדיף לה וכו'</w:t>
      </w:r>
      <w:r w:rsidRPr="007119D6">
        <w:rPr>
          <w:rFonts w:ascii="Narkisim" w:hAnsi="Narkisim" w:cs="Narkisim"/>
          <w:rtl/>
        </w:rPr>
        <w:t>. [דשמא ניחא דגופה ניח"ל, ומש"ה לא ידעינן דהוה זכות לו]. וה</w:t>
      </w:r>
      <w:r w:rsidRPr="007119D6">
        <w:rPr>
          <w:rFonts w:ascii="Narkisim" w:hAnsi="Narkisim" w:cs="Narkisim"/>
          <w:b/>
          <w:bCs/>
          <w:rtl/>
        </w:rPr>
        <w:t>ריטב"א</w:t>
      </w:r>
      <w:r w:rsidRPr="007119D6">
        <w:rPr>
          <w:rFonts w:ascii="Narkisim" w:hAnsi="Narkisim" w:cs="Narkisim"/>
          <w:rtl/>
        </w:rPr>
        <w:t xml:space="preserve"> הביא בשם ה</w:t>
      </w:r>
      <w:r w:rsidRPr="007119D6">
        <w:rPr>
          <w:rFonts w:ascii="Narkisim" w:hAnsi="Narkisim" w:cs="Narkisim"/>
          <w:b/>
          <w:bCs/>
          <w:rtl/>
        </w:rPr>
        <w:t>רא"ה</w:t>
      </w:r>
      <w:r w:rsidRPr="007119D6">
        <w:rPr>
          <w:rFonts w:ascii="Narkisim" w:hAnsi="Narkisim" w:cs="Narkisim"/>
          <w:rtl/>
        </w:rPr>
        <w:t xml:space="preserve"> (ע"ע ריטב"א קידושין כב:) דל"מ אפי' שאח"כ גילתה דעתה דניח"ל. דבמילתא שהוא חוב ל"מ זכין למפרע, אף דלכי ידעה אמרה דניחא לה. [ועד"ז כת' הרמב"ן חולין לט:, והו' בה"ה זכיה ד ב]</w:t>
      </w:r>
      <w:r w:rsidRPr="007119D6">
        <w:rPr>
          <w:rStyle w:val="ac"/>
          <w:rFonts w:ascii="Narkisim" w:hAnsi="Narkisim" w:cs="Narkisim"/>
          <w:rtl/>
        </w:rPr>
        <w:footnoteReference w:id="462"/>
      </w:r>
      <w:r w:rsidRPr="007119D6">
        <w:rPr>
          <w:rFonts w:ascii="Narkisim" w:hAnsi="Narkisim" w:cs="Narkisim"/>
          <w:rtl/>
        </w:rPr>
        <w:t>.</w:t>
      </w:r>
    </w:p>
    <w:p w14:paraId="08FB4346" w14:textId="77777777" w:rsidR="00121C7C" w:rsidRPr="007119D6" w:rsidRDefault="00000000" w:rsidP="007119D6">
      <w:pPr>
        <w:bidi/>
        <w:rPr>
          <w:rFonts w:ascii="Narkisim" w:hAnsi="Narkisim" w:cs="Narkisim"/>
        </w:rPr>
      </w:pPr>
      <w:r w:rsidRPr="007119D6">
        <w:rPr>
          <w:rFonts w:ascii="Narkisim" w:hAnsi="Narkisim" w:cs="Narkisim"/>
          <w:u w:val="single"/>
          <w:rtl/>
        </w:rPr>
        <w:t>ת"ש דאר"ל טב למיתב טן דו וכו'</w:t>
      </w:r>
      <w:r w:rsidRPr="007119D6">
        <w:rPr>
          <w:rFonts w:ascii="Narkisim" w:hAnsi="Narkisim" w:cs="Narkisim"/>
          <w:rtl/>
        </w:rPr>
        <w:t>. משמע דכ"ה למסקנא דלא מהני זכין [וכ"כ ה</w:t>
      </w:r>
      <w:r w:rsidRPr="007119D6">
        <w:rPr>
          <w:rFonts w:ascii="Narkisim" w:hAnsi="Narkisim" w:cs="Narkisim"/>
          <w:b/>
          <w:bCs/>
          <w:rtl/>
        </w:rPr>
        <w:t>רשב"א</w:t>
      </w:r>
      <w:r w:rsidRPr="007119D6">
        <w:rPr>
          <w:rFonts w:ascii="Narkisim" w:hAnsi="Narkisim" w:cs="Narkisim"/>
          <w:rtl/>
        </w:rPr>
        <w:t xml:space="preserve"> וה</w:t>
      </w:r>
      <w:r w:rsidRPr="007119D6">
        <w:rPr>
          <w:rFonts w:ascii="Narkisim" w:hAnsi="Narkisim" w:cs="Narkisim"/>
          <w:b/>
          <w:bCs/>
          <w:rtl/>
        </w:rPr>
        <w:t>נמוק"י</w:t>
      </w:r>
      <w:r w:rsidRPr="007119D6">
        <w:rPr>
          <w:rFonts w:ascii="Narkisim" w:hAnsi="Narkisim" w:cs="Narkisim"/>
          <w:rtl/>
        </w:rPr>
        <w:t>]. אבל ה</w:t>
      </w:r>
      <w:r w:rsidRPr="007119D6">
        <w:rPr>
          <w:rFonts w:ascii="Narkisim" w:hAnsi="Narkisim" w:cs="Narkisim"/>
          <w:b/>
          <w:bCs/>
          <w:rtl/>
        </w:rPr>
        <w:t>ר”ן</w:t>
      </w:r>
      <w:r w:rsidRPr="007119D6">
        <w:rPr>
          <w:rFonts w:ascii="Narkisim" w:hAnsi="Narkisim" w:cs="Narkisim"/>
          <w:rtl/>
        </w:rPr>
        <w:t xml:space="preserve"> (גיטין סב: כח. בדה”ר) הביא דלא איפשיט בעיין</w:t>
      </w:r>
      <w:r w:rsidRPr="007119D6">
        <w:rPr>
          <w:rStyle w:val="ac"/>
          <w:rFonts w:ascii="Narkisim" w:hAnsi="Narkisim" w:cs="Narkisim"/>
          <w:rtl/>
        </w:rPr>
        <w:footnoteReference w:id="463"/>
      </w:r>
      <w:r w:rsidRPr="007119D6">
        <w:rPr>
          <w:rFonts w:ascii="Narkisim" w:hAnsi="Narkisim" w:cs="Narkisim"/>
          <w:rtl/>
        </w:rPr>
        <w:t>. וה</w:t>
      </w:r>
      <w:r w:rsidRPr="007119D6">
        <w:rPr>
          <w:rFonts w:ascii="Narkisim" w:hAnsi="Narkisim" w:cs="Narkisim"/>
          <w:b/>
          <w:bCs/>
          <w:rtl/>
        </w:rPr>
        <w:t>ב”י</w:t>
      </w:r>
      <w:r w:rsidRPr="007119D6">
        <w:rPr>
          <w:rFonts w:ascii="Narkisim" w:hAnsi="Narkisim" w:cs="Narkisim"/>
          <w:rtl/>
        </w:rPr>
        <w:t xml:space="preserve"> (קמ ה) כת' </w:t>
      </w:r>
      <w:r w:rsidRPr="007119D6">
        <w:rPr>
          <w:rFonts w:ascii="Narkisim" w:hAnsi="Narkisim" w:cs="Narkisim"/>
          <w:rtl/>
        </w:rPr>
        <w:lastRenderedPageBreak/>
        <w:t>דאפשר שהר"ן מפרש הת"ש לומר דאף כשיש קטטה אכתי מספקא לן דהוה חוב</w:t>
      </w:r>
      <w:r w:rsidRPr="007119D6">
        <w:rPr>
          <w:rStyle w:val="ac"/>
          <w:rFonts w:ascii="Narkisim" w:hAnsi="Narkisim" w:cs="Narkisim"/>
          <w:rtl/>
        </w:rPr>
        <w:footnoteReference w:id="464"/>
      </w:r>
      <w:r w:rsidRPr="007119D6">
        <w:rPr>
          <w:rFonts w:ascii="Narkisim" w:hAnsi="Narkisim" w:cs="Narkisim"/>
          <w:rtl/>
        </w:rPr>
        <w:t>.</w:t>
      </w:r>
    </w:p>
    <w:p w14:paraId="2A509B04"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וה</w:t>
      </w:r>
      <w:r w:rsidRPr="007119D6">
        <w:rPr>
          <w:rFonts w:ascii="Narkisim" w:hAnsi="Narkisim" w:cs="Narkisim"/>
          <w:b/>
          <w:bCs/>
          <w:rtl/>
        </w:rPr>
        <w:t>ירושלמי</w:t>
      </w:r>
      <w:r w:rsidRPr="007119D6">
        <w:rPr>
          <w:rFonts w:ascii="Narkisim" w:hAnsi="Narkisim" w:cs="Narkisim"/>
          <w:rtl/>
        </w:rPr>
        <w:t xml:space="preserve"> (גיטין ו א, הו' ברשב”א כאן) דנה היכא דהאשה צווחת להתגרש נימא דמהני זכין, ותי' דאפ"ה אמרי' שמא חזרה בה</w:t>
      </w:r>
      <w:r w:rsidRPr="007119D6">
        <w:rPr>
          <w:rStyle w:val="ac"/>
          <w:rFonts w:ascii="Narkisim" w:hAnsi="Narkisim" w:cs="Narkisim"/>
          <w:rtl/>
        </w:rPr>
        <w:footnoteReference w:id="465"/>
      </w:r>
      <w:r w:rsidRPr="007119D6">
        <w:rPr>
          <w:rFonts w:ascii="Narkisim" w:hAnsi="Narkisim" w:cs="Narkisim"/>
          <w:rtl/>
        </w:rPr>
        <w:t>. אבל ה</w:t>
      </w:r>
      <w:r w:rsidRPr="007119D6">
        <w:rPr>
          <w:rFonts w:ascii="Narkisim" w:hAnsi="Narkisim" w:cs="Narkisim"/>
          <w:b/>
          <w:bCs/>
          <w:rtl/>
        </w:rPr>
        <w:t>טור</w:t>
      </w:r>
      <w:r w:rsidRPr="007119D6">
        <w:rPr>
          <w:rFonts w:ascii="Narkisim" w:hAnsi="Narkisim" w:cs="Narkisim"/>
          <w:rtl/>
        </w:rPr>
        <w:t xml:space="preserve"> (קמ ו) הביא בשם ה</w:t>
      </w:r>
      <w:r w:rsidRPr="007119D6">
        <w:rPr>
          <w:rFonts w:ascii="Narkisim" w:hAnsi="Narkisim" w:cs="Narkisim"/>
          <w:b/>
          <w:bCs/>
          <w:rtl/>
        </w:rPr>
        <w:t>עיטור</w:t>
      </w:r>
      <w:r w:rsidRPr="007119D6">
        <w:rPr>
          <w:rFonts w:ascii="Narkisim" w:hAnsi="Narkisim" w:cs="Narkisim"/>
          <w:rtl/>
        </w:rPr>
        <w:t xml:space="preserve"> שאם גילתה דעתא שרוצה גט יכולה לזכות לה</w:t>
      </w:r>
      <w:r w:rsidRPr="007119D6">
        <w:rPr>
          <w:rStyle w:val="ac"/>
          <w:rFonts w:ascii="Narkisim" w:hAnsi="Narkisim" w:cs="Narkisim"/>
          <w:rtl/>
        </w:rPr>
        <w:footnoteReference w:id="466"/>
      </w:r>
      <w:r w:rsidRPr="007119D6">
        <w:rPr>
          <w:rFonts w:ascii="Narkisim" w:hAnsi="Narkisim" w:cs="Narkisim"/>
          <w:rtl/>
        </w:rPr>
        <w:t>. והטור חלק</w:t>
      </w:r>
      <w:r w:rsidRPr="007119D6">
        <w:rPr>
          <w:rStyle w:val="ac"/>
          <w:rFonts w:ascii="Narkisim" w:hAnsi="Narkisim" w:cs="Narkisim"/>
          <w:rtl/>
        </w:rPr>
        <w:footnoteReference w:id="467"/>
      </w:r>
      <w:r w:rsidRPr="007119D6">
        <w:rPr>
          <w:rFonts w:ascii="Narkisim" w:hAnsi="Narkisim" w:cs="Narkisim"/>
          <w:rtl/>
        </w:rPr>
        <w:t>.</w:t>
      </w:r>
    </w:p>
    <w:p w14:paraId="71579FF9"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(גיטין עז:) כת' דהא דמבואר (שם) דגט חוב הוא לה, ול"מ חצר בתורת שליחות [כשאינו סמוך לה]. היינו אף שגילתה דעתה שרוצה להתגרש. כיון דעיקר הגירושין הוה חובה, ואע"פ שמחזרת להתגרש שמא חזרה בה (והביא את דברי הירושלמי הנ”ל). אך הרשב"א כת' היכא דלאחר שנתן את הגט בחצירה, והיא אמרה תזכי לי חצירי מהני [כיון שאמרה בשעת מעשה]. וכה"ג חצר </w:t>
      </w:r>
      <w:r w:rsidRPr="007119D6">
        <w:rPr>
          <w:rFonts w:ascii="Narkisim" w:eastAsia="Narkisim" w:hAnsi="Narkisim"/>
          <w:rtl/>
        </w:rPr>
        <w:t>לא גרע משליחות. ועוד דאפי' אמרה לזרוק לחצר ותזכי לי מהני [וכעין שליח לקבלה].</w:t>
      </w:r>
    </w:p>
    <w:p w14:paraId="49A10426"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ב</w:t>
      </w:r>
      <w:r w:rsidRPr="007119D6">
        <w:rPr>
          <w:rFonts w:ascii="Narkisim" w:hAnsi="Narkisim" w:cs="Narkisim"/>
          <w:b/>
          <w:bCs/>
          <w:rtl/>
        </w:rPr>
        <w:t>הג' מרדכי</w:t>
      </w:r>
      <w:r w:rsidRPr="007119D6">
        <w:rPr>
          <w:rFonts w:ascii="Narkisim" w:hAnsi="Narkisim" w:cs="Narkisim"/>
          <w:rtl/>
        </w:rPr>
        <w:t xml:space="preserve"> (גיטין ס"ס תסז) הביא ד</w:t>
      </w:r>
      <w:r w:rsidRPr="007119D6">
        <w:rPr>
          <w:rFonts w:ascii="Narkisim" w:hAnsi="Narkisim" w:cs="Narkisim"/>
          <w:b/>
          <w:bCs/>
          <w:rtl/>
        </w:rPr>
        <w:t>רש"י</w:t>
      </w:r>
      <w:r w:rsidRPr="007119D6">
        <w:rPr>
          <w:rFonts w:ascii="Narkisim" w:hAnsi="Narkisim" w:cs="Narkisim"/>
          <w:rtl/>
        </w:rPr>
        <w:t xml:space="preserve"> הורה דבמומר זכין גט לאשתו שלא מדעתה. וה</w:t>
      </w:r>
      <w:r w:rsidRPr="007119D6">
        <w:rPr>
          <w:rFonts w:ascii="Narkisim" w:hAnsi="Narkisim" w:cs="Narkisim"/>
          <w:b/>
          <w:bCs/>
          <w:rtl/>
        </w:rPr>
        <w:t>ר"י מלונדרוש</w:t>
      </w:r>
      <w:r w:rsidRPr="007119D6">
        <w:rPr>
          <w:rFonts w:ascii="Narkisim" w:hAnsi="Narkisim" w:cs="Narkisim"/>
          <w:rtl/>
        </w:rPr>
        <w:t xml:space="preserve"> ביאר דהיכא שאנו יודעין בודאי שזכות לאשה, אדם א' יכול לקבל גיטה בלא מדעתה</w:t>
      </w:r>
      <w:r w:rsidRPr="007119D6">
        <w:rPr>
          <w:rStyle w:val="ac"/>
          <w:rFonts w:ascii="Narkisim" w:hAnsi="Narkisim" w:cs="Narkisim"/>
          <w:rtl/>
        </w:rPr>
        <w:footnoteReference w:id="468"/>
      </w:r>
      <w:r w:rsidRPr="007119D6">
        <w:rPr>
          <w:rFonts w:ascii="Narkisim" w:hAnsi="Narkisim" w:cs="Narkisim"/>
          <w:rtl/>
        </w:rPr>
        <w:t xml:space="preserve">. [וע”ע </w:t>
      </w:r>
      <w:r w:rsidRPr="007119D6">
        <w:rPr>
          <w:rFonts w:ascii="Narkisim" w:hAnsi="Narkisim" w:cs="Narkisim"/>
          <w:b/>
          <w:bCs/>
          <w:rtl/>
        </w:rPr>
        <w:t>מאירי</w:t>
      </w:r>
      <w:r w:rsidRPr="007119D6">
        <w:rPr>
          <w:rFonts w:ascii="Narkisim" w:hAnsi="Narkisim" w:cs="Narkisim"/>
          <w:rtl/>
        </w:rPr>
        <w:t xml:space="preserve"> בסוגיין]. ועד"ז פסק ה</w:t>
      </w:r>
      <w:r w:rsidRPr="007119D6">
        <w:rPr>
          <w:rFonts w:ascii="Narkisim" w:hAnsi="Narkisim" w:cs="Narkisim"/>
          <w:b/>
          <w:bCs/>
          <w:rtl/>
        </w:rPr>
        <w:t>רמ"א</w:t>
      </w:r>
      <w:r w:rsidRPr="007119D6">
        <w:rPr>
          <w:rFonts w:ascii="Narkisim" w:hAnsi="Narkisim" w:cs="Narkisim"/>
          <w:rtl/>
        </w:rPr>
        <w:t xml:space="preserve"> (קמ ה) דבאשת מומר היכא דידעינן שמחזרת אחר גט, דמהני זכין. והביא דיש מחמירים</w:t>
      </w:r>
      <w:r w:rsidRPr="007119D6">
        <w:rPr>
          <w:rStyle w:val="ac"/>
          <w:rFonts w:ascii="Narkisim" w:hAnsi="Narkisim" w:cs="Narkisim"/>
          <w:rtl/>
        </w:rPr>
        <w:footnoteReference w:id="469"/>
      </w:r>
      <w:r w:rsidRPr="007119D6">
        <w:rPr>
          <w:rFonts w:ascii="Narkisim" w:hAnsi="Narkisim" w:cs="Narkisim"/>
          <w:rtl/>
        </w:rPr>
        <w:t>.</w:t>
      </w:r>
    </w:p>
    <w:p w14:paraId="412906D6" w14:textId="77777777" w:rsidR="00121C7C" w:rsidRPr="007119D6" w:rsidRDefault="00000000" w:rsidP="007119D6">
      <w:pPr>
        <w:bidi/>
        <w:rPr>
          <w:rFonts w:ascii="Narkisim" w:hAnsi="Narkisim" w:cs="Narkisim"/>
        </w:rPr>
      </w:pPr>
      <w:r w:rsidRPr="007119D6">
        <w:rPr>
          <w:rFonts w:ascii="Narkisim" w:hAnsi="Narkisim" w:cs="Narkisim"/>
          <w:rtl/>
        </w:rPr>
        <w:t>ועוד פסק ה</w:t>
      </w:r>
      <w:r w:rsidRPr="007119D6">
        <w:rPr>
          <w:rFonts w:ascii="Narkisim" w:hAnsi="Narkisim" w:cs="Narkisim"/>
          <w:b/>
          <w:bCs/>
          <w:rtl/>
        </w:rPr>
        <w:t>רמ"א</w:t>
      </w:r>
      <w:r w:rsidRPr="007119D6">
        <w:rPr>
          <w:rFonts w:ascii="Narkisim" w:hAnsi="Narkisim" w:cs="Narkisim"/>
          <w:rtl/>
        </w:rPr>
        <w:t xml:space="preserve"> (קמ ה, בשם האו”ז גיטין תשו, הו' בהג' אשר”י גיטין א יג) בדאשה שנאסרת על בעלה אפשר לזכות גט</w:t>
      </w:r>
      <w:r w:rsidRPr="007119D6">
        <w:rPr>
          <w:rStyle w:val="ac"/>
          <w:rFonts w:ascii="Narkisim" w:hAnsi="Narkisim" w:cs="Narkisim"/>
          <w:rtl/>
        </w:rPr>
        <w:footnoteReference w:id="470"/>
      </w:r>
      <w:r w:rsidRPr="007119D6">
        <w:rPr>
          <w:rFonts w:ascii="Narkisim" w:hAnsi="Narkisim" w:cs="Narkisim"/>
          <w:rtl/>
        </w:rPr>
        <w:t>, ויש מחמירים [ועי”ש בבי”ש].</w:t>
      </w:r>
    </w:p>
    <w:p w14:paraId="5DF82232" w14:textId="77777777" w:rsidR="00121C7C" w:rsidRPr="007119D6" w:rsidRDefault="00121C7C" w:rsidP="007119D6">
      <w:pPr>
        <w:pStyle w:val="Standard"/>
        <w:autoSpaceDE w:val="0"/>
        <w:bidi/>
        <w:jc w:val="left"/>
        <w:rPr>
          <w:rFonts w:ascii="Narkisim" w:eastAsia="Narkisim" w:hAnsi="Narkisim"/>
          <w:sz w:val="12"/>
          <w:szCs w:val="12"/>
        </w:rPr>
      </w:pPr>
    </w:p>
    <w:p w14:paraId="1344CBEE" w14:textId="77777777" w:rsidR="00121C7C" w:rsidRPr="007119D6" w:rsidRDefault="00000000" w:rsidP="007119D6">
      <w:pPr>
        <w:pStyle w:val="2"/>
        <w:bidi/>
        <w:rPr>
          <w:rFonts w:ascii="Narkisim" w:hAnsi="Narkisim"/>
        </w:rPr>
      </w:pPr>
      <w:r w:rsidRPr="007119D6">
        <w:rPr>
          <w:rFonts w:ascii="Narkisim" w:hAnsi="Narkisim"/>
          <w:rtl/>
        </w:rPr>
        <w:t>הדרן עלך פרק האשה שלום</w:t>
      </w:r>
    </w:p>
    <w:p w14:paraId="5150354A" w14:textId="77777777" w:rsidR="00121C7C" w:rsidRPr="007119D6" w:rsidRDefault="00000000" w:rsidP="007119D6">
      <w:pPr>
        <w:pStyle w:val="2"/>
        <w:pageBreakBefore/>
        <w:bidi/>
        <w:rPr>
          <w:rFonts w:ascii="Narkisim" w:hAnsi="Narkisim"/>
        </w:rPr>
      </w:pPr>
      <w:r w:rsidRPr="007119D6">
        <w:rPr>
          <w:rFonts w:ascii="Narkisim" w:hAnsi="Narkisim"/>
          <w:rtl/>
        </w:rPr>
        <w:lastRenderedPageBreak/>
        <w:t>בס"ד</w:t>
      </w:r>
    </w:p>
    <w:p w14:paraId="0D192AD5" w14:textId="77777777" w:rsidR="00121C7C" w:rsidRPr="007119D6" w:rsidRDefault="00000000" w:rsidP="007119D6">
      <w:pPr>
        <w:pStyle w:val="3"/>
        <w:bidi/>
        <w:rPr>
          <w:rFonts w:ascii="Narkisim" w:hAnsi="Narkisim"/>
        </w:rPr>
      </w:pPr>
      <w:r w:rsidRPr="007119D6">
        <w:rPr>
          <w:rFonts w:ascii="Narkisim" w:hAnsi="Narkisim"/>
          <w:rtl/>
        </w:rPr>
        <w:t>דף קיט.</w:t>
      </w:r>
    </w:p>
    <w:p w14:paraId="198CE3C8" w14:textId="77777777" w:rsidR="00121C7C" w:rsidRPr="007119D6" w:rsidRDefault="00000000" w:rsidP="007119D6">
      <w:pPr>
        <w:pStyle w:val="1"/>
        <w:bidi/>
        <w:rPr>
          <w:rFonts w:ascii="Narkisim" w:hAnsi="Narkisim"/>
        </w:rPr>
      </w:pPr>
      <w:r w:rsidRPr="007119D6">
        <w:rPr>
          <w:rFonts w:ascii="Narkisim" w:hAnsi="Narkisim"/>
          <w:rtl/>
        </w:rPr>
        <w:t>פרק האשה בתרא</w:t>
      </w:r>
    </w:p>
    <w:p w14:paraId="4D0B1E30" w14:textId="77777777" w:rsidR="00121C7C" w:rsidRPr="007119D6" w:rsidRDefault="00000000" w:rsidP="007119D6">
      <w:pPr>
        <w:bidi/>
        <w:rPr>
          <w:rFonts w:ascii="Narkisim" w:hAnsi="Narkisim" w:cs="Narkisim"/>
        </w:rPr>
      </w:pPr>
      <w:r w:rsidRPr="007119D6">
        <w:rPr>
          <w:rFonts w:ascii="Narkisim" w:hAnsi="Narkisim" w:cs="Narkisim"/>
          <w:u w:val="single"/>
          <w:rtl/>
        </w:rPr>
        <w:t>האשה שהלך בעלה וצרתה וכו' שמא מעוברת היא צרתה</w:t>
      </w:r>
      <w:r w:rsidRPr="007119D6">
        <w:rPr>
          <w:rFonts w:ascii="Narkisim" w:hAnsi="Narkisim" w:cs="Narkisim"/>
          <w:rtl/>
        </w:rPr>
        <w:t>. ה</w:t>
      </w:r>
      <w:r w:rsidRPr="007119D6">
        <w:rPr>
          <w:rFonts w:ascii="Narkisim" w:hAnsi="Narkisim" w:cs="Narkisim"/>
          <w:b/>
          <w:bCs/>
          <w:rtl/>
        </w:rPr>
        <w:t>רמב"ם</w:t>
      </w:r>
      <w:r w:rsidRPr="007119D6">
        <w:rPr>
          <w:rFonts w:ascii="Narkisim" w:hAnsi="Narkisim" w:cs="Narkisim"/>
          <w:rtl/>
        </w:rPr>
        <w:t xml:space="preserve"> (יבום ג טז) כת' דדוקא כשהלכה צרתה עם בעלה, אבל זו שהיתה עם בעלה, אי"צ לחשוש לצרתה שבמדינה האחרת, הואיל ולא היתה בעלה עמה במדינה.</w:t>
      </w:r>
    </w:p>
    <w:p w14:paraId="3E91E98F"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תוי"ט</w:t>
      </w:r>
      <w:r w:rsidRPr="007119D6">
        <w:rPr>
          <w:rFonts w:ascii="Narkisim" w:hAnsi="Narkisim"/>
          <w:rtl/>
        </w:rPr>
        <w:t xml:space="preserve"> כת' דפי' כן בתחילת הגמ', דלצרה אחריתי לא חיישינן</w:t>
      </w:r>
      <w:r w:rsidRPr="007119D6">
        <w:rPr>
          <w:rStyle w:val="ac"/>
          <w:rFonts w:ascii="Narkisim" w:hAnsi="Narkisim"/>
          <w:rtl/>
        </w:rPr>
        <w:footnoteReference w:id="471"/>
      </w:r>
      <w:r w:rsidRPr="007119D6">
        <w:rPr>
          <w:rFonts w:ascii="Narkisim" w:hAnsi="Narkisim"/>
          <w:rtl/>
        </w:rPr>
        <w:t>. וה</w:t>
      </w:r>
      <w:r w:rsidRPr="007119D6">
        <w:rPr>
          <w:rFonts w:ascii="Narkisim" w:hAnsi="Narkisim"/>
          <w:b/>
          <w:bCs/>
          <w:rtl/>
        </w:rPr>
        <w:t>לח"מ</w:t>
      </w:r>
      <w:r w:rsidRPr="007119D6">
        <w:rPr>
          <w:rFonts w:ascii="Narkisim" w:hAnsi="Narkisim"/>
          <w:rtl/>
        </w:rPr>
        <w:t xml:space="preserve"> כת' דהרמב"ם למד כן בדברי זעירי (בע"ב) לעצמה ג' חדשים לחבירתה ט'. והרמב"ם פי' דלעצמה היינו הצרה שבמדינת הים ולחבירתה היינו שבכאן. ורש"י ז"ל לא פירש כן.</w:t>
      </w:r>
    </w:p>
    <w:p w14:paraId="7EB9EFC8"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הק' דמ"מ ניחוש שמא נתעברה קודם שהלך הבעל, וכשהלך עדיין לא היה עוברה ניכר. וה</w:t>
      </w:r>
      <w:r w:rsidRPr="007119D6">
        <w:rPr>
          <w:rFonts w:ascii="Narkisim" w:hAnsi="Narkisim"/>
          <w:b/>
          <w:bCs/>
          <w:rtl/>
        </w:rPr>
        <w:t>או"ש</w:t>
      </w:r>
      <w:r w:rsidRPr="007119D6">
        <w:rPr>
          <w:rFonts w:ascii="Narkisim" w:hAnsi="Narkisim"/>
          <w:rtl/>
        </w:rPr>
        <w:t xml:space="preserve"> (שם) תי' דבזמן מועט לא אמרי' רוב נשים מתעברות ויולדות. דדוקא אשה העומדת עם בעלה זמן רב אמרינן דרוב נשים מתעברות ויולדות. [ולא נתפרש שיעור הזמן].</w:t>
      </w:r>
    </w:p>
    <w:p w14:paraId="3E30CDE2" w14:textId="77777777" w:rsidR="00121C7C" w:rsidRPr="007119D6" w:rsidRDefault="00000000" w:rsidP="007119D6">
      <w:pPr>
        <w:bidi/>
        <w:rPr>
          <w:rFonts w:ascii="Narkisim" w:hAnsi="Narkisim" w:cs="Narkisim"/>
        </w:rPr>
      </w:pPr>
      <w:r w:rsidRPr="007119D6">
        <w:rPr>
          <w:rFonts w:ascii="Narkisim" w:hAnsi="Narkisim" w:cs="Narkisim"/>
          <w:u w:val="single"/>
          <w:rtl/>
        </w:rPr>
        <w:t>הלך אחר רוב נשים, ורוב נשים מתעברות ויולדות</w:t>
      </w:r>
      <w:r w:rsidRPr="007119D6">
        <w:rPr>
          <w:rStyle w:val="ac"/>
          <w:rFonts w:ascii="Narkisim" w:hAnsi="Narkisim" w:cs="Narkisim"/>
          <w:u w:val="single"/>
          <w:rtl/>
        </w:rPr>
        <w:footnoteReference w:id="472"/>
      </w:r>
      <w:r w:rsidRPr="007119D6">
        <w:rPr>
          <w:rFonts w:ascii="Narkisim" w:hAnsi="Narkisim" w:cs="Narkisim"/>
          <w:u w:val="single"/>
          <w:rtl/>
        </w:rPr>
        <w:t xml:space="preserve"> וכו</w:t>
      </w:r>
      <w:r w:rsidRPr="007119D6">
        <w:rPr>
          <w:rFonts w:ascii="Narkisim" w:hAnsi="Narkisim" w:cs="Narkisim"/>
          <w:rtl/>
        </w:rPr>
        <w:t>'. ה</w:t>
      </w:r>
      <w:r w:rsidRPr="007119D6">
        <w:rPr>
          <w:rFonts w:ascii="Narkisim" w:hAnsi="Narkisim" w:cs="Narkisim"/>
          <w:b/>
          <w:bCs/>
          <w:rtl/>
        </w:rPr>
        <w:t>או”ש</w:t>
      </w:r>
      <w:r w:rsidRPr="007119D6">
        <w:rPr>
          <w:rFonts w:ascii="Narkisim" w:hAnsi="Narkisim" w:cs="Narkisim"/>
          <w:rtl/>
        </w:rPr>
        <w:t xml:space="preserve"> (הנ”ל) ביאר דאשה העומדת עם בעלה זמן רב</w:t>
      </w:r>
      <w:r w:rsidRPr="007119D6">
        <w:rPr>
          <w:rStyle w:val="ac"/>
          <w:rFonts w:ascii="Narkisim" w:hAnsi="Narkisim" w:cs="Narkisim"/>
          <w:rtl/>
        </w:rPr>
        <w:footnoteReference w:id="473"/>
      </w:r>
      <w:r w:rsidRPr="007119D6">
        <w:rPr>
          <w:rFonts w:ascii="Narkisim" w:hAnsi="Narkisim" w:cs="Narkisim"/>
          <w:rtl/>
        </w:rPr>
        <w:t>, ואנן לא ידעי מה היה במשך זמן הזה אם ילדו בנים או לא, כה”ג אמרי' דרוב מתעברות ויולדות.</w:t>
      </w:r>
    </w:p>
    <w:p w14:paraId="71572540" w14:textId="77777777" w:rsidR="00121C7C" w:rsidRPr="007119D6" w:rsidRDefault="00000000" w:rsidP="007119D6">
      <w:pPr>
        <w:bidi/>
        <w:rPr>
          <w:rFonts w:ascii="Narkisim" w:hAnsi="Narkisim" w:cs="Narkisim"/>
        </w:rPr>
      </w:pPr>
      <w:r w:rsidRPr="007119D6">
        <w:rPr>
          <w:rFonts w:ascii="Narkisim" w:hAnsi="Narkisim" w:cs="Narkisim"/>
          <w:rtl/>
        </w:rPr>
        <w:t xml:space="preserve">אבל </w:t>
      </w:r>
      <w:r w:rsidRPr="007119D6">
        <w:rPr>
          <w:rFonts w:ascii="Narkisim" w:hAnsi="Narkisim" w:cs="Narkisim"/>
          <w:b/>
          <w:bCs/>
          <w:rtl/>
        </w:rPr>
        <w:t>תוס'</w:t>
      </w:r>
      <w:r w:rsidRPr="007119D6">
        <w:rPr>
          <w:rFonts w:ascii="Narkisim" w:hAnsi="Narkisim" w:cs="Narkisim"/>
          <w:rtl/>
        </w:rPr>
        <w:t xml:space="preserve"> (לעיל לז.) כת' דבנשים ששהו עם בעליהן כמה שנים ולא עיברו ומתו בעליהם, אין סברא כלל לומר  דאפ"ה רוב מעוברות. ודוקא בסוגיין אמרי' כן.</w:t>
      </w:r>
    </w:p>
    <w:p w14:paraId="373CF366"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סט ד"ה ומעתה) כת' דלא מצאנו שיעור לזה, ונתת דבריך לשיעורין. אלא כל שלא שהו י' שנים עדיין דנים דרוב מתעברות.</w:t>
      </w:r>
    </w:p>
    <w:p w14:paraId="3852604E"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האם המיעוט דאינם יולדות הוה מיעוט דשכיח</w:t>
      </w:r>
      <w:r w:rsidRPr="007119D6">
        <w:rPr>
          <w:rStyle w:val="ac"/>
          <w:rFonts w:ascii="Narkisim" w:hAnsi="Narkisim"/>
          <w:rtl/>
        </w:rPr>
        <w:footnoteReference w:id="474"/>
      </w:r>
      <w:r w:rsidRPr="007119D6">
        <w:rPr>
          <w:rFonts w:ascii="Narkisim" w:hAnsi="Narkisim"/>
          <w:rtl/>
        </w:rPr>
        <w:t>. וה</w:t>
      </w:r>
      <w:r w:rsidRPr="007119D6">
        <w:rPr>
          <w:rFonts w:ascii="Narkisim" w:hAnsi="Narkisim"/>
          <w:b/>
          <w:bCs/>
          <w:rtl/>
        </w:rPr>
        <w:t>מהר"י בן לב</w:t>
      </w:r>
      <w:r w:rsidRPr="007119D6">
        <w:rPr>
          <w:rFonts w:ascii="Narkisim" w:hAnsi="Narkisim"/>
          <w:rtl/>
        </w:rPr>
        <w:t xml:space="preserve"> כת' דהוה מיעוט דשכיח. וה</w:t>
      </w:r>
      <w:r w:rsidRPr="007119D6">
        <w:rPr>
          <w:rFonts w:ascii="Narkisim" w:hAnsi="Narkisim"/>
          <w:b/>
          <w:bCs/>
          <w:rtl/>
        </w:rPr>
        <w:t>חכ"צ</w:t>
      </w:r>
      <w:r w:rsidRPr="007119D6">
        <w:rPr>
          <w:rFonts w:ascii="Narkisim" w:hAnsi="Narkisim"/>
          <w:rtl/>
        </w:rPr>
        <w:t xml:space="preserve"> (מא) חלק דבסוגיין מדמינן ליה למיעוט דסריס ואילונית.</w:t>
      </w:r>
    </w:p>
    <w:p w14:paraId="4B45586B" w14:textId="77777777" w:rsidR="00121C7C" w:rsidRPr="007119D6" w:rsidRDefault="00000000" w:rsidP="007119D6">
      <w:pPr>
        <w:bidi/>
        <w:rPr>
          <w:rFonts w:ascii="Narkisim" w:hAnsi="Narkisim" w:cs="Narkisim"/>
        </w:rPr>
      </w:pPr>
      <w:r w:rsidRPr="007119D6">
        <w:rPr>
          <w:rFonts w:ascii="Narkisim" w:hAnsi="Narkisim" w:cs="Narkisim"/>
          <w:u w:val="single"/>
          <w:rtl/>
        </w:rPr>
        <w:t>הרי קטן וקטנה דרובא דליתא קמן, ואזלי רבנן בתר רובא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הביא דמבואר בגמ' דאזלי' בתר רובא [ועבדינן עובדא בין להקל בין להחמיר] ואפי' במקום דאפשר למיקם אמילתא, ולא נטרינן עד שיתברר הדבר. ואפי' במקום ערוה אזלי' בתר רוב</w:t>
      </w:r>
      <w:r w:rsidRPr="007119D6">
        <w:rPr>
          <w:rStyle w:val="ac"/>
          <w:rFonts w:ascii="Narkisim" w:hAnsi="Narkisim" w:cs="Narkisim"/>
          <w:rtl/>
        </w:rPr>
        <w:footnoteReference w:id="475"/>
      </w:r>
      <w:r w:rsidRPr="007119D6">
        <w:rPr>
          <w:rFonts w:ascii="Narkisim" w:hAnsi="Narkisim" w:cs="Narkisim"/>
          <w:rtl/>
        </w:rPr>
        <w:t>, דקטן וקטנה הוה במקום ערוה.</w:t>
      </w:r>
    </w:p>
    <w:p w14:paraId="3E5DD0AC" w14:textId="77777777" w:rsidR="00121C7C" w:rsidRPr="007119D6" w:rsidRDefault="00000000" w:rsidP="007119D6">
      <w:pPr>
        <w:pStyle w:val="a8"/>
        <w:bidi/>
        <w:rPr>
          <w:rFonts w:ascii="Narkisim" w:hAnsi="Narkisim"/>
        </w:rPr>
      </w:pPr>
      <w:r w:rsidRPr="007119D6">
        <w:rPr>
          <w:rFonts w:ascii="Narkisim" w:hAnsi="Narkisim"/>
          <w:rtl/>
        </w:rPr>
        <w:t>והביא דאף טריפות דאפשר לברורי אי"צ לבדוק אחריו</w:t>
      </w:r>
      <w:r w:rsidRPr="007119D6">
        <w:rPr>
          <w:rStyle w:val="ac"/>
          <w:rFonts w:ascii="Narkisim" w:hAnsi="Narkisim"/>
          <w:rtl/>
        </w:rPr>
        <w:footnoteReference w:id="476"/>
      </w:r>
      <w:r w:rsidRPr="007119D6">
        <w:rPr>
          <w:rFonts w:ascii="Narkisim" w:hAnsi="Narkisim"/>
          <w:rtl/>
        </w:rPr>
        <w:t>. אלא בטריפות דשכיחי.</w:t>
      </w:r>
    </w:p>
    <w:p w14:paraId="301B1B1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הק' א"כ נימא דיבמה מעוברת מותרת לשוק, ומדאורייתא אי"צ להמתין עד שתדע אם בן קיימא הוא</w:t>
      </w:r>
      <w:r w:rsidRPr="007119D6">
        <w:rPr>
          <w:rStyle w:val="ac"/>
          <w:rFonts w:ascii="Narkisim" w:hAnsi="Narkisim"/>
          <w:rtl/>
        </w:rPr>
        <w:footnoteReference w:id="477"/>
      </w:r>
      <w:r w:rsidRPr="007119D6">
        <w:rPr>
          <w:rFonts w:ascii="Narkisim" w:hAnsi="Narkisim"/>
          <w:rtl/>
        </w:rPr>
        <w:t>. דזיל בתר רוב מעוברות ורובן יולדות ולד מעליא. והרשב"א כת' דודאי מדאורייתא צריכה להמתין עד שיוולד</w:t>
      </w:r>
      <w:r w:rsidRPr="007119D6">
        <w:rPr>
          <w:rStyle w:val="ac"/>
          <w:rFonts w:ascii="Narkisim" w:hAnsi="Narkisim"/>
          <w:rtl/>
        </w:rPr>
        <w:footnoteReference w:id="478"/>
      </w:r>
      <w:r w:rsidRPr="007119D6">
        <w:rPr>
          <w:rFonts w:ascii="Narkisim" w:hAnsi="Narkisim"/>
          <w:rtl/>
        </w:rPr>
        <w:t>, והביא דדרשי' (לעיל לה:) בן אין לו עיין עליו</w:t>
      </w:r>
      <w:r w:rsidRPr="007119D6">
        <w:rPr>
          <w:rStyle w:val="ac"/>
          <w:rFonts w:ascii="Narkisim" w:hAnsi="Narkisim"/>
          <w:rtl/>
        </w:rPr>
        <w:footnoteReference w:id="479"/>
      </w:r>
      <w:r w:rsidRPr="007119D6">
        <w:rPr>
          <w:rFonts w:ascii="Narkisim" w:hAnsi="Narkisim"/>
          <w:rtl/>
        </w:rPr>
        <w:t>. ועוד דאי מותרת לשוק, א"כ אף כשהפילה נימא דרכיה דרכי נועם (וכדאי' לעיל פז:) ותהא מותרת</w:t>
      </w:r>
      <w:r w:rsidRPr="007119D6">
        <w:rPr>
          <w:rStyle w:val="ac"/>
          <w:rFonts w:ascii="Narkisim" w:hAnsi="Narkisim"/>
          <w:rtl/>
        </w:rPr>
        <w:footnoteReference w:id="480"/>
      </w:r>
      <w:r w:rsidRPr="007119D6">
        <w:rPr>
          <w:rFonts w:ascii="Narkisim" w:hAnsi="Narkisim"/>
          <w:rtl/>
        </w:rPr>
        <w:t xml:space="preserve">. אלא ודאי צריכה להמתין דאורייתא, ולא סמכינן ארובא היכא דאיכא למיקם </w:t>
      </w:r>
      <w:r w:rsidRPr="007119D6">
        <w:rPr>
          <w:rFonts w:ascii="Narkisim" w:hAnsi="Narkisim"/>
          <w:rtl/>
        </w:rPr>
        <w:lastRenderedPageBreak/>
        <w:t>אמילתא.</w:t>
      </w:r>
    </w:p>
    <w:p w14:paraId="1AEC366D" w14:textId="77777777" w:rsidR="00121C7C" w:rsidRPr="007119D6" w:rsidRDefault="00000000" w:rsidP="007119D6">
      <w:pPr>
        <w:pStyle w:val="a7"/>
        <w:bidi/>
        <w:rPr>
          <w:rFonts w:ascii="Narkisim" w:hAnsi="Narkisim"/>
        </w:rPr>
      </w:pPr>
      <w:r w:rsidRPr="007119D6">
        <w:rPr>
          <w:rFonts w:ascii="Narkisim" w:hAnsi="Narkisim"/>
          <w:rtl/>
        </w:rPr>
        <w:t>וכת' די"ל דהתם היבמה עומדת בחזקת יבום, ומש"ה אמרי' סמוך מיעוט מפילות לחזקה והוה כפלגא. [וע”ד הא דאי' בע”ב]. אך דן דהעיבור מוציאתה מחזקת יבום [וכדמבואר בסיפא דמתני'. וע"ע בע"ב]. וכת' דמ"מ לא הוציאה מחזקתה לגמרי</w:t>
      </w:r>
      <w:r w:rsidRPr="007119D6">
        <w:rPr>
          <w:rStyle w:val="ac"/>
          <w:rFonts w:ascii="Narkisim" w:hAnsi="Narkisim"/>
          <w:rtl/>
        </w:rPr>
        <w:footnoteReference w:id="481"/>
      </w:r>
      <w:r w:rsidRPr="007119D6">
        <w:rPr>
          <w:rFonts w:ascii="Narkisim" w:hAnsi="Narkisim"/>
          <w:rtl/>
        </w:rPr>
        <w:t>.</w:t>
      </w:r>
    </w:p>
    <w:p w14:paraId="72F0B5FB" w14:textId="77777777" w:rsidR="00121C7C" w:rsidRPr="007119D6" w:rsidRDefault="00000000" w:rsidP="007119D6">
      <w:pPr>
        <w:pStyle w:val="aa"/>
        <w:bidi/>
        <w:rPr>
          <w:rFonts w:ascii="Narkisim" w:hAnsi="Narkisim"/>
        </w:rPr>
      </w:pPr>
      <w:r w:rsidRPr="007119D6">
        <w:rPr>
          <w:rFonts w:ascii="Narkisim" w:hAnsi="Narkisim"/>
          <w:rtl/>
        </w:rPr>
        <w:t>ובהג' ה</w:t>
      </w:r>
      <w:r w:rsidRPr="007119D6">
        <w:rPr>
          <w:rFonts w:ascii="Narkisim" w:hAnsi="Narkisim"/>
          <w:b/>
          <w:bCs/>
          <w:rtl/>
        </w:rPr>
        <w:t>מהרש"ם</w:t>
      </w:r>
      <w:r w:rsidRPr="007119D6">
        <w:rPr>
          <w:rFonts w:ascii="Narkisim" w:hAnsi="Narkisim"/>
          <w:rtl/>
        </w:rPr>
        <w:t xml:space="preserve"> דן דהוה דבר שיש לו מתירין להמתין עד שיגדל הקטן</w:t>
      </w:r>
      <w:r w:rsidRPr="007119D6">
        <w:rPr>
          <w:rStyle w:val="ac"/>
          <w:rFonts w:ascii="Narkisim" w:hAnsi="Narkisim"/>
          <w:rtl/>
        </w:rPr>
        <w:footnoteReference w:id="482"/>
      </w:r>
      <w:r w:rsidRPr="007119D6">
        <w:rPr>
          <w:rFonts w:ascii="Narkisim" w:hAnsi="Narkisim"/>
          <w:rtl/>
        </w:rPr>
        <w:t>. ותי' דשהוי מצווה לא משהינן</w:t>
      </w:r>
      <w:r w:rsidRPr="007119D6">
        <w:rPr>
          <w:rStyle w:val="ac"/>
          <w:rFonts w:ascii="Narkisim" w:hAnsi="Narkisim"/>
          <w:rtl/>
        </w:rPr>
        <w:footnoteReference w:id="483"/>
      </w:r>
      <w:r w:rsidRPr="007119D6">
        <w:rPr>
          <w:rFonts w:ascii="Narkisim" w:hAnsi="Narkisim"/>
          <w:rtl/>
        </w:rPr>
        <w:t xml:space="preserve"> [ומש”ה לא נחשב יש לו מתירין].</w:t>
      </w:r>
    </w:p>
    <w:p w14:paraId="17825BD7" w14:textId="77777777" w:rsidR="00121C7C" w:rsidRPr="007119D6" w:rsidRDefault="00000000" w:rsidP="007119D6">
      <w:pPr>
        <w:bidi/>
        <w:rPr>
          <w:rFonts w:ascii="Narkisim" w:hAnsi="Narkisim" w:cs="Narkisim"/>
        </w:rPr>
      </w:pPr>
      <w:r w:rsidRPr="007119D6">
        <w:rPr>
          <w:rFonts w:ascii="Narkisim" w:hAnsi="Narkisim" w:cs="Narkisim"/>
          <w:u w:val="single"/>
          <w:rtl/>
        </w:rPr>
        <w:t>תוד"ה ואמאי</w:t>
      </w:r>
      <w:r w:rsidRPr="007119D6">
        <w:rPr>
          <w:rFonts w:ascii="Narkisim" w:hAnsi="Narkisim" w:cs="Narkisim"/>
          <w:rtl/>
        </w:rPr>
        <w:t>. וא"ת וכו' במיגו שעדיין בני קיים, וסמכינן ארוב נשים מתעברות ויולדות. דכל אשה שלא ידעינן אי יש לה בנים תהא מותרת לינשא ע"פ הך רוב. [ועי"ז אף כשאומרת מת בני תהא נאמנת במיגו</w:t>
      </w:r>
      <w:r w:rsidRPr="007119D6">
        <w:rPr>
          <w:rStyle w:val="ac"/>
          <w:rFonts w:ascii="Narkisim" w:hAnsi="Narkisim" w:cs="Narkisim"/>
          <w:rtl/>
        </w:rPr>
        <w:footnoteReference w:id="484"/>
      </w:r>
      <w:r w:rsidRPr="007119D6">
        <w:rPr>
          <w:rFonts w:ascii="Narkisim" w:hAnsi="Narkisim" w:cs="Narkisim"/>
          <w:rtl/>
        </w:rPr>
        <w:t>].</w:t>
      </w:r>
    </w:p>
    <w:p w14:paraId="7F0A121B"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רמב”ן</w:t>
      </w:r>
      <w:r w:rsidRPr="007119D6">
        <w:rPr>
          <w:rFonts w:ascii="Narkisim" w:hAnsi="Narkisim" w:cs="Narkisim"/>
          <w:rtl/>
        </w:rPr>
        <w:t xml:space="preserve"> תי' דכיון שהיא באה, ולא בא בנה עמה, ולא שמענו שיש לה בן עדיין חזקתה עמה שלא היו לה בנים. דכיון דתחלתה וסופה בלא בנים היא לפנינו אין מוציאין אותה מחזקתם של יבום.</w:t>
      </w:r>
    </w:p>
    <w:p w14:paraId="40658F31" w14:textId="77777777" w:rsidR="00121C7C" w:rsidRPr="007119D6" w:rsidRDefault="00000000" w:rsidP="007119D6">
      <w:pPr>
        <w:pStyle w:val="aa"/>
        <w:bidi/>
        <w:rPr>
          <w:rFonts w:ascii="Narkisim" w:hAnsi="Narkisim"/>
        </w:rPr>
      </w:pPr>
      <w:r w:rsidRPr="007119D6">
        <w:rPr>
          <w:rFonts w:ascii="Narkisim" w:hAnsi="Narkisim"/>
          <w:rtl/>
        </w:rPr>
        <w:t>וב</w:t>
      </w:r>
      <w:r w:rsidRPr="007119D6">
        <w:rPr>
          <w:rFonts w:ascii="Narkisim" w:hAnsi="Narkisim"/>
          <w:b/>
          <w:bCs/>
          <w:rtl/>
        </w:rPr>
        <w:t>פסקי הרי"ד</w:t>
      </w:r>
      <w:r w:rsidRPr="007119D6">
        <w:rPr>
          <w:rFonts w:ascii="Narkisim" w:hAnsi="Narkisim"/>
          <w:rtl/>
        </w:rPr>
        <w:t xml:space="preserve"> תי' דדוקא הכא דההיתר תלי בצרתה מהני רוב נשים נתעברות ויולדות. דל"מ חזקת הגוף אצל צרתה. אבל כשאומרת ניתן לי בן במדינת הים, שהיא עצמה ילדה מוקמינן לה אחזקה דאיסורא [ולא אזלי' בתר רובא], דכיון דההיתר תלי בגופה [לומר שנתעברה וילדה] לא אתי רובא ומרע לחזקה דגופה, אלא אמרי' העמד הגוף על חזקתו. שהרי גופה יצא בחזקת שאין לה בן וגם באה לפנינו בלא בן.</w:t>
      </w:r>
    </w:p>
    <w:p w14:paraId="13332E89" w14:textId="77777777" w:rsidR="00121C7C" w:rsidRPr="007119D6" w:rsidRDefault="00000000" w:rsidP="007119D6">
      <w:pPr>
        <w:pStyle w:val="aa"/>
        <w:bidi/>
        <w:rPr>
          <w:rFonts w:ascii="Narkisim" w:hAnsi="Narkisim"/>
        </w:rPr>
      </w:pPr>
      <w:r w:rsidRPr="007119D6">
        <w:rPr>
          <w:rFonts w:ascii="Narkisim" w:hAnsi="Narkisim"/>
          <w:u w:val="single"/>
          <w:rtl/>
        </w:rPr>
        <w:t>בא”ד וי”ל דמיירי כגון שיש ב' עדים שאומרים ששניהם מתו</w:t>
      </w:r>
      <w:r w:rsidRPr="007119D6">
        <w:rPr>
          <w:rStyle w:val="ac"/>
          <w:rFonts w:ascii="Narkisim" w:hAnsi="Narkisim"/>
          <w:rtl/>
        </w:rPr>
        <w:footnoteReference w:id="485"/>
      </w:r>
      <w:r w:rsidRPr="007119D6">
        <w:rPr>
          <w:rFonts w:ascii="Narkisim" w:hAnsi="Narkisim"/>
          <w:rtl/>
        </w:rPr>
        <w:t>. וה</w:t>
      </w:r>
      <w:r w:rsidRPr="007119D6">
        <w:rPr>
          <w:rFonts w:ascii="Narkisim" w:hAnsi="Narkisim"/>
          <w:b/>
          <w:bCs/>
          <w:rtl/>
        </w:rPr>
        <w:t>מהרש"א</w:t>
      </w:r>
      <w:r w:rsidRPr="007119D6">
        <w:rPr>
          <w:rFonts w:ascii="Narkisim" w:hAnsi="Narkisim"/>
          <w:rtl/>
        </w:rPr>
        <w:t xml:space="preserve"> תמה דאי יש עדים שמת הבן האיך נאמנת שמת הבעל קודם</w:t>
      </w:r>
      <w:r w:rsidRPr="007119D6">
        <w:rPr>
          <w:rStyle w:val="ac"/>
          <w:rFonts w:ascii="Narkisim" w:hAnsi="Narkisim"/>
          <w:rtl/>
        </w:rPr>
        <w:footnoteReference w:id="486"/>
      </w:r>
      <w:r w:rsidRPr="007119D6">
        <w:rPr>
          <w:rFonts w:ascii="Narkisim" w:hAnsi="Narkisim"/>
          <w:rtl/>
        </w:rPr>
        <w:t>. ובשלמא היכא דתלינן שהבן עדיין קיים, היא נאמנת משום הפה שאסר</w:t>
      </w:r>
      <w:r w:rsidRPr="007119D6">
        <w:rPr>
          <w:rStyle w:val="ac"/>
          <w:rFonts w:ascii="Narkisim" w:hAnsi="Narkisim"/>
          <w:rtl/>
        </w:rPr>
        <w:footnoteReference w:id="487"/>
      </w:r>
      <w:r w:rsidRPr="007119D6">
        <w:rPr>
          <w:rFonts w:ascii="Narkisim" w:hAnsi="Narkisim"/>
          <w:rtl/>
        </w:rPr>
        <w:t>. אבל הכא ליכא הפה שאסר. וצ”ע.</w:t>
      </w:r>
    </w:p>
    <w:p w14:paraId="2D8CE82E" w14:textId="77777777" w:rsidR="00121C7C" w:rsidRPr="007119D6" w:rsidRDefault="00000000" w:rsidP="007119D6">
      <w:pPr>
        <w:bidi/>
        <w:rPr>
          <w:rFonts w:ascii="Narkisim" w:hAnsi="Narkisim" w:cs="Narkisim"/>
        </w:rPr>
      </w:pPr>
      <w:r w:rsidRPr="007119D6">
        <w:rPr>
          <w:rFonts w:ascii="Narkisim" w:hAnsi="Narkisim" w:cs="Narkisim"/>
          <w:u w:val="single"/>
          <w:rtl/>
        </w:rPr>
        <w:t>לימא ר' מאיר היא דחייש למיעוטא</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(בסוד"ה מחוורתא ובכ”מ) דנו אי ר' מאיר חייש למיעוטא מה"ת או מדרבנן. [ויתבאר שם].</w:t>
      </w:r>
    </w:p>
    <w:p w14:paraId="11B3FF36" w14:textId="77777777" w:rsidR="00121C7C" w:rsidRPr="007119D6" w:rsidRDefault="00000000" w:rsidP="007119D6">
      <w:pPr>
        <w:bidi/>
        <w:rPr>
          <w:rFonts w:ascii="Narkisim" w:hAnsi="Narkisim" w:cs="Narkisim"/>
        </w:rPr>
      </w:pPr>
      <w:r w:rsidRPr="007119D6">
        <w:rPr>
          <w:rFonts w:ascii="Narkisim" w:hAnsi="Narkisim" w:cs="Narkisim"/>
          <w:u w:val="single"/>
          <w:rtl/>
        </w:rPr>
        <w:t>תוד"ה ר' מאיר</w:t>
      </w:r>
      <w:r w:rsidRPr="007119D6">
        <w:rPr>
          <w:rFonts w:ascii="Narkisim" w:hAnsi="Narkisim" w:cs="Narkisim"/>
          <w:rtl/>
        </w:rPr>
        <w:t>. אבל דתלי במעשה לא אזלי' בתר רובא וכו' א"נ אין חשוב תלי במעשה</w:t>
      </w:r>
      <w:r w:rsidRPr="007119D6">
        <w:rPr>
          <w:rStyle w:val="ac"/>
          <w:rFonts w:ascii="Narkisim" w:hAnsi="Narkisim" w:cs="Narkisim"/>
          <w:rtl/>
        </w:rPr>
        <w:footnoteReference w:id="488"/>
      </w:r>
      <w:r w:rsidRPr="007119D6">
        <w:rPr>
          <w:rFonts w:ascii="Narkisim" w:hAnsi="Narkisim" w:cs="Narkisim"/>
          <w:rtl/>
        </w:rPr>
        <w:t xml:space="preserve"> וכו'. </w:t>
      </w:r>
      <w:r w:rsidRPr="007119D6">
        <w:rPr>
          <w:rFonts w:ascii="Narkisim" w:hAnsi="Narkisim" w:cs="Narkisim"/>
          <w:szCs w:val="20"/>
          <w:rtl/>
        </w:rPr>
        <w:t>[בפשוטו משמע בתוס' דל"מ כיון דלא הוה רוב בטבע. ועוד הביאו דה</w:t>
      </w:r>
      <w:r w:rsidRPr="007119D6">
        <w:rPr>
          <w:rFonts w:ascii="Narkisim" w:hAnsi="Narkisim" w:cs="Narkisim"/>
          <w:b/>
          <w:bCs/>
          <w:szCs w:val="20"/>
          <w:rtl/>
        </w:rPr>
        <w:t>רשב"א</w:t>
      </w:r>
      <w:r w:rsidRPr="007119D6">
        <w:rPr>
          <w:rFonts w:ascii="Narkisim" w:hAnsi="Narkisim" w:cs="Narkisim"/>
          <w:szCs w:val="20"/>
          <w:rtl/>
        </w:rPr>
        <w:t xml:space="preserve"> (חולין יב.) כת' הטעם דהמיעוט אלים דאינו תלוי במעשה, ואילו הרוב תלוי במעשה]</w:t>
      </w:r>
      <w:r w:rsidRPr="007119D6">
        <w:rPr>
          <w:rFonts w:ascii="Narkisim" w:hAnsi="Narkisim" w:cs="Narkisim"/>
          <w:rtl/>
        </w:rPr>
        <w:t>.</w:t>
      </w:r>
    </w:p>
    <w:p w14:paraId="41526D92"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בינת אדם</w:t>
      </w:r>
      <w:r w:rsidRPr="007119D6">
        <w:rPr>
          <w:rFonts w:ascii="Narkisim" w:hAnsi="Narkisim"/>
          <w:rtl/>
        </w:rPr>
        <w:t xml:space="preserve"> (שער רוב וקבוע ד) חקר האם סברת רוב התלוי במעשה הוה מדאורייתא</w:t>
      </w:r>
      <w:r w:rsidRPr="007119D6">
        <w:rPr>
          <w:rStyle w:val="ac"/>
          <w:rFonts w:ascii="Narkisim" w:hAnsi="Narkisim"/>
          <w:rtl/>
        </w:rPr>
        <w:footnoteReference w:id="489"/>
      </w:r>
      <w:r w:rsidRPr="007119D6">
        <w:rPr>
          <w:rFonts w:ascii="Narkisim" w:hAnsi="Narkisim"/>
          <w:rtl/>
        </w:rPr>
        <w:t xml:space="preserve"> או מדרבנן [והחמירו שלא לסמוך על הרוב</w:t>
      </w:r>
      <w:r w:rsidRPr="007119D6">
        <w:rPr>
          <w:rStyle w:val="ac"/>
          <w:rFonts w:ascii="Narkisim" w:hAnsi="Narkisim"/>
          <w:rtl/>
        </w:rPr>
        <w:footnoteReference w:id="490"/>
      </w:r>
      <w:r w:rsidRPr="007119D6">
        <w:rPr>
          <w:rFonts w:ascii="Narkisim" w:hAnsi="Narkisim"/>
          <w:rtl/>
        </w:rPr>
        <w:t>]. וצ"ע. ועוד דן דשמא דוקא כנגד חזקה ל"מ רוב התלוי במעשה.</w:t>
      </w:r>
    </w:p>
    <w:p w14:paraId="1242414D"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בינת אדם</w:t>
      </w:r>
      <w:r w:rsidRPr="007119D6">
        <w:rPr>
          <w:rFonts w:ascii="Narkisim" w:hAnsi="Narkisim"/>
          <w:rtl/>
        </w:rPr>
        <w:t xml:space="preserve"> (שם ו) הק' האיך מהני רוב דמצויין אצל שחיטה מומחים</w:t>
      </w:r>
      <w:r w:rsidRPr="007119D6">
        <w:rPr>
          <w:rStyle w:val="ac"/>
          <w:rFonts w:ascii="Narkisim" w:hAnsi="Narkisim"/>
          <w:rtl/>
        </w:rPr>
        <w:footnoteReference w:id="491"/>
      </w:r>
      <w:r w:rsidRPr="007119D6">
        <w:rPr>
          <w:rFonts w:ascii="Narkisim" w:hAnsi="Narkisim"/>
          <w:rtl/>
        </w:rPr>
        <w:t xml:space="preserve">, הא תלוי במעשה. ותי' דהוה אומדנא </w:t>
      </w:r>
      <w:r w:rsidRPr="007119D6">
        <w:rPr>
          <w:rFonts w:ascii="Narkisim" w:hAnsi="Narkisim"/>
          <w:rtl/>
        </w:rPr>
        <w:lastRenderedPageBreak/>
        <w:t>ודבר טבעי שאין אדם מתעסק בשחיטה אלא אם כן הוא מומחה, ומש"ה לא נחשב תלוי במעשה. ויש שתי' דהתם המיעוט ג"כ תלוי במעשה [דאדם שאינו מומחה ששחט הוה ג”כ מעשה].</w:t>
      </w:r>
    </w:p>
    <w:p w14:paraId="12CFD07C" w14:textId="77777777" w:rsidR="00121C7C" w:rsidRPr="007119D6" w:rsidRDefault="00000000" w:rsidP="007119D6">
      <w:pPr>
        <w:bidi/>
        <w:rPr>
          <w:rFonts w:ascii="Narkisim" w:hAnsi="Narkisim" w:cs="Narkisim"/>
        </w:rPr>
      </w:pPr>
      <w:r w:rsidRPr="007119D6">
        <w:rPr>
          <w:rFonts w:ascii="Narkisim" w:hAnsi="Narkisim" w:cs="Narkisim"/>
          <w:u w:val="single"/>
          <w:rtl/>
        </w:rPr>
        <w:t>בא"ד וי"ל דהכא כרבא דל"ל ההוא שנויא</w:t>
      </w:r>
      <w:r w:rsidRPr="007119D6">
        <w:rPr>
          <w:rFonts w:ascii="Narkisim" w:hAnsi="Narkisim" w:cs="Narkisim"/>
          <w:rtl/>
        </w:rPr>
        <w:t>. ועד"ז כת' ה</w:t>
      </w:r>
      <w:r w:rsidRPr="007119D6">
        <w:rPr>
          <w:rFonts w:ascii="Narkisim" w:hAnsi="Narkisim" w:cs="Narkisim"/>
          <w:b/>
          <w:bCs/>
          <w:rtl/>
        </w:rPr>
        <w:t>רמב"ן</w:t>
      </w:r>
      <w:r w:rsidRPr="007119D6">
        <w:rPr>
          <w:rFonts w:ascii="Narkisim" w:hAnsi="Narkisim" w:cs="Narkisim"/>
          <w:rtl/>
        </w:rPr>
        <w:t xml:space="preserve"> (בתי' הא') דאף דבסוגיין מבואר דמתני' כר' מאיר, וקי"ל דלא חיישינן למיעוטא. אפ"ה ה</w:t>
      </w:r>
      <w:r w:rsidRPr="007119D6">
        <w:rPr>
          <w:rFonts w:ascii="Narkisim" w:hAnsi="Narkisim" w:cs="Narkisim"/>
          <w:b/>
          <w:bCs/>
          <w:rtl/>
        </w:rPr>
        <w:t>רי"ף</w:t>
      </w:r>
      <w:r w:rsidRPr="007119D6">
        <w:rPr>
          <w:rFonts w:ascii="Narkisim" w:hAnsi="Narkisim" w:cs="Narkisim"/>
          <w:rtl/>
        </w:rPr>
        <w:t xml:space="preserve"> וה</w:t>
      </w:r>
      <w:r w:rsidRPr="007119D6">
        <w:rPr>
          <w:rFonts w:ascii="Narkisim" w:hAnsi="Narkisim" w:cs="Narkisim"/>
          <w:b/>
          <w:bCs/>
          <w:rtl/>
        </w:rPr>
        <w:t>פוסקים</w:t>
      </w:r>
      <w:r w:rsidRPr="007119D6">
        <w:rPr>
          <w:rFonts w:ascii="Narkisim" w:hAnsi="Narkisim" w:cs="Narkisim"/>
          <w:rtl/>
        </w:rPr>
        <w:t xml:space="preserve"> פסקו כמתני', דקי"ל כתי' דרבינא בבכורות. ול"מ הך רוב דתלי במעשה</w:t>
      </w:r>
      <w:r w:rsidRPr="007119D6">
        <w:rPr>
          <w:rStyle w:val="ac"/>
          <w:rFonts w:ascii="Narkisim" w:hAnsi="Narkisim" w:cs="Narkisim"/>
          <w:rtl/>
        </w:rPr>
        <w:footnoteReference w:id="492"/>
      </w:r>
      <w:r w:rsidRPr="007119D6">
        <w:rPr>
          <w:rFonts w:ascii="Narkisim" w:hAnsi="Narkisim" w:cs="Narkisim"/>
          <w:rtl/>
        </w:rPr>
        <w:t>. [ועוד הביא הרמב”ן בשם רב האי גאון, ע”ע בע”ב].</w:t>
      </w:r>
    </w:p>
    <w:p w14:paraId="497DF0A6" w14:textId="77777777" w:rsidR="00121C7C" w:rsidRPr="007119D6" w:rsidRDefault="00000000" w:rsidP="007119D6">
      <w:pPr>
        <w:pStyle w:val="aa"/>
        <w:bidi/>
        <w:rPr>
          <w:rFonts w:ascii="Narkisim" w:hAnsi="Narkisim"/>
        </w:rPr>
      </w:pPr>
      <w:r w:rsidRPr="007119D6">
        <w:rPr>
          <w:rFonts w:ascii="Narkisim" w:hAnsi="Narkisim"/>
          <w:u w:val="single"/>
          <w:rtl/>
        </w:rPr>
        <w:t>כגון ט' חנויות וסנהדרי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די”ב מזכין וי”א מחייבין</w:t>
      </w:r>
      <w:r w:rsidRPr="007119D6">
        <w:rPr>
          <w:rStyle w:val="ac"/>
          <w:rFonts w:ascii="Narkisim" w:hAnsi="Narkisim"/>
          <w:rtl/>
        </w:rPr>
        <w:footnoteReference w:id="493"/>
      </w:r>
      <w:r w:rsidRPr="007119D6">
        <w:rPr>
          <w:rFonts w:ascii="Narkisim" w:hAnsi="Narkisim"/>
          <w:rtl/>
        </w:rPr>
        <w:t xml:space="preserve"> וכו' דרוב מזכין קמן הוא. [מבואר ברש”י דרוב דסנהדרין נחשב איתא קמן, דהדיינים לפנינו</w:t>
      </w:r>
      <w:r w:rsidRPr="007119D6">
        <w:rPr>
          <w:rStyle w:val="ac"/>
          <w:rFonts w:ascii="Narkisim" w:hAnsi="Narkisim"/>
          <w:rtl/>
        </w:rPr>
        <w:footnoteReference w:id="494"/>
      </w:r>
      <w:r w:rsidRPr="007119D6">
        <w:rPr>
          <w:rFonts w:ascii="Narkisim" w:hAnsi="Narkisim"/>
          <w:rtl/>
        </w:rPr>
        <w:t xml:space="preserve">. וע”ע </w:t>
      </w:r>
      <w:r w:rsidRPr="007119D6">
        <w:rPr>
          <w:rFonts w:ascii="Narkisim" w:hAnsi="Narkisim"/>
          <w:b/>
          <w:bCs/>
          <w:rtl/>
        </w:rPr>
        <w:t>תוס'</w:t>
      </w:r>
      <w:r w:rsidRPr="007119D6">
        <w:rPr>
          <w:rFonts w:ascii="Narkisim" w:hAnsi="Narkisim"/>
          <w:rtl/>
        </w:rPr>
        <w:t xml:space="preserve"> ב”ק כז:, וה</w:t>
      </w:r>
      <w:r w:rsidRPr="007119D6">
        <w:rPr>
          <w:rFonts w:ascii="Narkisim" w:hAnsi="Narkisim"/>
          <w:b/>
          <w:bCs/>
          <w:rtl/>
        </w:rPr>
        <w:t>אחרונים</w:t>
      </w:r>
      <w:r w:rsidRPr="007119D6">
        <w:rPr>
          <w:rFonts w:ascii="Narkisim" w:hAnsi="Narkisim"/>
          <w:rtl/>
        </w:rPr>
        <w:t xml:space="preserve"> האריכו בכוונתו דבריהם].</w:t>
      </w:r>
    </w:p>
    <w:p w14:paraId="7F85F4B4" w14:textId="77777777" w:rsidR="00121C7C" w:rsidRPr="007119D6" w:rsidRDefault="00000000" w:rsidP="007119D6">
      <w:pPr>
        <w:bidi/>
        <w:rPr>
          <w:rFonts w:ascii="Narkisim" w:hAnsi="Narkisim" w:cs="Narkisim"/>
        </w:rPr>
      </w:pPr>
      <w:r w:rsidRPr="007119D6">
        <w:rPr>
          <w:rFonts w:ascii="Narkisim" w:hAnsi="Narkisim" w:cs="Narkisim"/>
          <w:u w:val="single"/>
          <w:rtl/>
        </w:rPr>
        <w:t>תוד"ה כגון</w:t>
      </w:r>
      <w:r w:rsidRPr="007119D6">
        <w:rPr>
          <w:rFonts w:ascii="Narkisim" w:hAnsi="Narkisim" w:cs="Narkisim"/>
          <w:rtl/>
        </w:rPr>
        <w:t xml:space="preserve">. תימה היכי פליג ר"מ הא כתיב אחרי רבים להטות וכו'. לכאורה משמע דר' מאיר חייש למיעוטא מדאורייתא. אבל </w:t>
      </w:r>
      <w:r w:rsidRPr="007119D6">
        <w:rPr>
          <w:rFonts w:ascii="Narkisim" w:hAnsi="Narkisim" w:cs="Narkisim"/>
          <w:b/>
          <w:bCs/>
          <w:rtl/>
        </w:rPr>
        <w:t>תוס'</w:t>
      </w:r>
      <w:r w:rsidRPr="007119D6">
        <w:rPr>
          <w:rFonts w:ascii="Narkisim" w:hAnsi="Narkisim" w:cs="Narkisim"/>
          <w:rtl/>
        </w:rPr>
        <w:t xml:space="preserve"> (בסוה”ע) כת' דחיישי' למיעוטא מדרבנן. וצ"ל דכוונת התוס' דלא מצאנו דר' מאיר מחמיר בזה [כיון דאי' להדיא להיפך].</w:t>
      </w:r>
    </w:p>
    <w:p w14:paraId="5109ACE1" w14:textId="77777777" w:rsidR="00121C7C" w:rsidRPr="007119D6" w:rsidRDefault="00000000" w:rsidP="007119D6">
      <w:pPr>
        <w:bidi/>
        <w:rPr>
          <w:rFonts w:ascii="Narkisim" w:hAnsi="Narkisim" w:cs="Narkisim"/>
        </w:rPr>
      </w:pPr>
      <w:r w:rsidRPr="007119D6">
        <w:rPr>
          <w:rFonts w:ascii="Narkisim" w:hAnsi="Narkisim" w:cs="Narkisim"/>
          <w:u w:val="single"/>
          <w:rtl/>
        </w:rPr>
        <w:t>בא"ד ועוד היכא אשכחן דפליג ר"מ ורבנן בט' חנויות וכו' ושמא לאו דוקא</w:t>
      </w:r>
      <w:r w:rsidRPr="007119D6">
        <w:rPr>
          <w:rStyle w:val="ac"/>
          <w:rFonts w:ascii="Narkisim" w:hAnsi="Narkisim" w:cs="Narkisim"/>
          <w:u w:val="single"/>
          <w:rtl/>
        </w:rPr>
        <w:footnoteReference w:id="495"/>
      </w:r>
      <w:r w:rsidRPr="007119D6">
        <w:rPr>
          <w:rFonts w:ascii="Narkisim" w:hAnsi="Narkisim" w:cs="Narkisim"/>
          <w:u w:val="single"/>
          <w:rtl/>
        </w:rPr>
        <w:t xml:space="preserve"> וכו'</w:t>
      </w:r>
      <w:r w:rsidRPr="007119D6">
        <w:rPr>
          <w:rFonts w:ascii="Narkisim" w:hAnsi="Narkisim" w:cs="Narkisim"/>
          <w:rtl/>
        </w:rPr>
        <w:t>. ור' מאיר מודה דמהני רובא דאיתא קמן</w:t>
      </w:r>
      <w:r w:rsidRPr="007119D6">
        <w:rPr>
          <w:rStyle w:val="ac"/>
          <w:rFonts w:ascii="Narkisim" w:hAnsi="Narkisim" w:cs="Narkisim"/>
          <w:rtl/>
        </w:rPr>
        <w:footnoteReference w:id="496"/>
      </w:r>
      <w:r w:rsidRPr="007119D6">
        <w:rPr>
          <w:rFonts w:ascii="Narkisim" w:hAnsi="Narkisim" w:cs="Narkisim"/>
          <w:rtl/>
        </w:rPr>
        <w:t>. וה</w:t>
      </w:r>
      <w:r w:rsidRPr="007119D6">
        <w:rPr>
          <w:rFonts w:ascii="Narkisim" w:hAnsi="Narkisim" w:cs="Narkisim"/>
          <w:b/>
          <w:bCs/>
          <w:rtl/>
        </w:rPr>
        <w:t>ר"ן</w:t>
      </w:r>
      <w:r w:rsidRPr="007119D6">
        <w:rPr>
          <w:rFonts w:ascii="Narkisim" w:hAnsi="Narkisim" w:cs="Narkisim"/>
          <w:rtl/>
        </w:rPr>
        <w:t xml:space="preserve"> (ע"ז מ: יז: בדה"ר) ביאר</w:t>
      </w:r>
      <w:r w:rsidRPr="007119D6">
        <w:rPr>
          <w:rStyle w:val="ac"/>
          <w:rFonts w:ascii="Narkisim" w:hAnsi="Narkisim" w:cs="Narkisim"/>
          <w:rtl/>
        </w:rPr>
        <w:footnoteReference w:id="497"/>
      </w:r>
      <w:r w:rsidRPr="007119D6">
        <w:rPr>
          <w:rFonts w:ascii="Narkisim" w:hAnsi="Narkisim" w:cs="Narkisim"/>
          <w:rtl/>
        </w:rPr>
        <w:t xml:space="preserve"> דטעמא דמילתא שכיון שהוא רוב וידוע לפנינו הרי הוא חשוב לבטל את המיעוט ולעשותו כמי שאינו.</w:t>
      </w:r>
    </w:p>
    <w:p w14:paraId="7B3A0794"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שו"ת רע"א</w:t>
      </w:r>
      <w:r w:rsidRPr="007119D6">
        <w:rPr>
          <w:rFonts w:ascii="Narkisim" w:hAnsi="Narkisim"/>
          <w:rtl/>
        </w:rPr>
        <w:t xml:space="preserve"> (ק קו) דן האם אמרי' סמוך מיעוטא לחזקה ברובא דאיתא קמן, או דילמא מיעוטא כמאן דליתא דמי</w:t>
      </w:r>
      <w:r w:rsidRPr="007119D6">
        <w:rPr>
          <w:rStyle w:val="ac"/>
          <w:rFonts w:ascii="Narkisim" w:hAnsi="Narkisim"/>
          <w:rtl/>
        </w:rPr>
        <w:footnoteReference w:id="498"/>
      </w:r>
      <w:r w:rsidRPr="007119D6">
        <w:rPr>
          <w:rFonts w:ascii="Narkisim" w:hAnsi="Narkisim"/>
          <w:rtl/>
        </w:rPr>
        <w:t>. וכמ”ש הר"ן</w:t>
      </w:r>
      <w:r w:rsidRPr="007119D6">
        <w:rPr>
          <w:rStyle w:val="ac"/>
          <w:rFonts w:ascii="Narkisim" w:hAnsi="Narkisim"/>
          <w:rtl/>
        </w:rPr>
        <w:footnoteReference w:id="499"/>
      </w:r>
      <w:r w:rsidRPr="007119D6">
        <w:rPr>
          <w:rFonts w:ascii="Narkisim" w:hAnsi="Narkisim"/>
          <w:rtl/>
        </w:rPr>
        <w:t xml:space="preserve">.  </w:t>
      </w:r>
    </w:p>
    <w:p w14:paraId="7C41C2C8" w14:textId="77777777" w:rsidR="00121C7C" w:rsidRPr="007119D6" w:rsidRDefault="00000000" w:rsidP="007119D6">
      <w:pPr>
        <w:bidi/>
        <w:rPr>
          <w:rFonts w:ascii="Narkisim" w:hAnsi="Narkisim" w:cs="Narkisim"/>
        </w:rPr>
      </w:pPr>
      <w:r w:rsidRPr="007119D6">
        <w:rPr>
          <w:rFonts w:ascii="Narkisim" w:hAnsi="Narkisim" w:cs="Narkisim"/>
          <w:rtl/>
        </w:rPr>
        <w:t>ולפ"ז מבואר דרובא דאיתא קמן אלים מרובא דליתא קמן</w:t>
      </w:r>
      <w:r w:rsidRPr="007119D6">
        <w:rPr>
          <w:rStyle w:val="ac"/>
          <w:rFonts w:ascii="Narkisim" w:hAnsi="Narkisim" w:cs="Narkisim"/>
          <w:rtl/>
        </w:rPr>
        <w:footnoteReference w:id="500"/>
      </w:r>
      <w:r w:rsidRPr="007119D6">
        <w:rPr>
          <w:rFonts w:ascii="Narkisim" w:hAnsi="Narkisim" w:cs="Narkisim"/>
          <w:rtl/>
        </w:rPr>
        <w:t xml:space="preserve">. אך </w:t>
      </w:r>
      <w:r w:rsidRPr="007119D6">
        <w:rPr>
          <w:rFonts w:ascii="Narkisim" w:hAnsi="Narkisim" w:cs="Narkisim"/>
          <w:b/>
          <w:bCs/>
          <w:rtl/>
        </w:rPr>
        <w:t>ש"ש</w:t>
      </w:r>
      <w:r w:rsidRPr="007119D6">
        <w:rPr>
          <w:rFonts w:ascii="Narkisim" w:hAnsi="Narkisim" w:cs="Narkisim"/>
          <w:rtl/>
        </w:rPr>
        <w:t xml:space="preserve"> (ב טו) כת' דרובא דליתא קמן נחשב 'ודאי'. ואף למש"כ ה</w:t>
      </w:r>
      <w:r w:rsidRPr="007119D6">
        <w:rPr>
          <w:rFonts w:ascii="Narkisim" w:hAnsi="Narkisim" w:cs="Narkisim"/>
          <w:b/>
          <w:bCs/>
          <w:rtl/>
        </w:rPr>
        <w:t>תוס' רא"ש</w:t>
      </w:r>
      <w:r w:rsidRPr="007119D6">
        <w:rPr>
          <w:rFonts w:ascii="Narkisim" w:hAnsi="Narkisim" w:cs="Narkisim"/>
          <w:rtl/>
        </w:rPr>
        <w:t xml:space="preserve"> (בשיטמ"ק ב"מ ו:) דרובא דאיתא קמן לא נחשב ודאי, רובא דליתא קמן הוה משום סברא, ומש”ה נחשב ודאי. וה</w:t>
      </w:r>
      <w:r w:rsidRPr="007119D6">
        <w:rPr>
          <w:rFonts w:ascii="Narkisim" w:hAnsi="Narkisim" w:cs="Narkisim"/>
          <w:b/>
          <w:bCs/>
          <w:rtl/>
        </w:rPr>
        <w:t>אחרונים</w:t>
      </w:r>
      <w:r w:rsidRPr="007119D6">
        <w:rPr>
          <w:rFonts w:ascii="Narkisim" w:hAnsi="Narkisim" w:cs="Narkisim"/>
          <w:rtl/>
        </w:rPr>
        <w:t xml:space="preserve"> תי' דרובא דליתא קמן הוה בירור עדיף. אלא דאפ"ה יש מקום לחוש למיעוט. אבל רובא דאיתא קמן הוה גזיה"כ, ובזה ל"ש לחוש למיעוט נגד הגזיה"כ</w:t>
      </w:r>
      <w:r w:rsidRPr="007119D6">
        <w:rPr>
          <w:rStyle w:val="ac"/>
          <w:rFonts w:ascii="Narkisim" w:hAnsi="Narkisim" w:cs="Narkisim"/>
          <w:rtl/>
        </w:rPr>
        <w:footnoteReference w:id="501"/>
      </w:r>
      <w:r w:rsidRPr="007119D6">
        <w:rPr>
          <w:rFonts w:ascii="Narkisim" w:hAnsi="Narkisim" w:cs="Narkisim"/>
          <w:rtl/>
        </w:rPr>
        <w:t>.</w:t>
      </w:r>
    </w:p>
    <w:p w14:paraId="01DA62FA" w14:textId="77777777" w:rsidR="00121C7C" w:rsidRPr="007119D6" w:rsidRDefault="00000000" w:rsidP="007119D6">
      <w:pPr>
        <w:pStyle w:val="aa"/>
        <w:bidi/>
        <w:rPr>
          <w:rFonts w:ascii="Narkisim" w:hAnsi="Narkisim"/>
        </w:rPr>
      </w:pPr>
      <w:r w:rsidRPr="007119D6">
        <w:rPr>
          <w:rFonts w:ascii="Narkisim" w:hAnsi="Narkisim"/>
          <w:u w:val="single"/>
          <w:rtl/>
        </w:rPr>
        <w:t>דתניא קטן וקטנה וכו' אמרו לו וכו' אלא מה טעם אין מייבמין</w:t>
      </w:r>
      <w:r w:rsidRPr="007119D6">
        <w:rPr>
          <w:rFonts w:ascii="Narkisim" w:hAnsi="Narkisim"/>
          <w:rtl/>
        </w:rPr>
        <w:t>. בפשוטו משמע דלרבנן קטן [בן ט'] מייבם לכתחילה. ואף דביאת קטן דינו כמאמר (כדאי' לעיל צו.), אף לכתחילה מותר. אבל ב</w:t>
      </w:r>
      <w:r w:rsidRPr="007119D6">
        <w:rPr>
          <w:rFonts w:ascii="Narkisim" w:hAnsi="Narkisim"/>
          <w:b/>
          <w:bCs/>
          <w:rtl/>
        </w:rPr>
        <w:t>הג' יעב"ץ</w:t>
      </w:r>
      <w:r w:rsidRPr="007119D6">
        <w:rPr>
          <w:rFonts w:ascii="Narkisim" w:hAnsi="Narkisim"/>
          <w:rtl/>
        </w:rPr>
        <w:t xml:space="preserve"> כת' דלא תקנו </w:t>
      </w:r>
      <w:r w:rsidRPr="007119D6">
        <w:rPr>
          <w:rFonts w:ascii="Narkisim" w:hAnsi="Narkisim"/>
          <w:rtl/>
        </w:rPr>
        <w:lastRenderedPageBreak/>
        <w:t>נישואין לקטן</w:t>
      </w:r>
      <w:r w:rsidRPr="007119D6">
        <w:rPr>
          <w:rStyle w:val="ac"/>
          <w:rFonts w:ascii="Narkisim" w:hAnsi="Narkisim"/>
          <w:rtl/>
        </w:rPr>
        <w:footnoteReference w:id="502"/>
      </w:r>
      <w:r w:rsidRPr="007119D6">
        <w:rPr>
          <w:rFonts w:ascii="Narkisim" w:hAnsi="Narkisim"/>
          <w:rtl/>
        </w:rPr>
        <w:t>, ואינו רשאי לכתחילה לייבם</w:t>
      </w:r>
      <w:r w:rsidRPr="007119D6">
        <w:rPr>
          <w:rStyle w:val="ac"/>
          <w:rFonts w:ascii="Narkisim" w:hAnsi="Narkisim"/>
          <w:rtl/>
        </w:rPr>
        <w:footnoteReference w:id="503"/>
      </w:r>
      <w:r w:rsidRPr="007119D6">
        <w:rPr>
          <w:rFonts w:ascii="Narkisim" w:hAnsi="Narkisim"/>
          <w:rtl/>
        </w:rPr>
        <w:t>. וע"כ דאיירי בדיעבד. אך הק' דאף לר' מאיר מהני כמאמר בדיעבד.</w:t>
      </w:r>
    </w:p>
    <w:p w14:paraId="3213CF16" w14:textId="77777777" w:rsidR="00121C7C" w:rsidRPr="007119D6" w:rsidRDefault="00000000" w:rsidP="007119D6">
      <w:pPr>
        <w:pStyle w:val="a8"/>
        <w:bidi/>
        <w:rPr>
          <w:rFonts w:ascii="Narkisim" w:hAnsi="Narkisim"/>
        </w:rPr>
      </w:pPr>
      <w:r w:rsidRPr="007119D6">
        <w:rPr>
          <w:rFonts w:ascii="Narkisim" w:hAnsi="Narkisim"/>
          <w:rtl/>
        </w:rPr>
        <w:t>וכת' דאפשר דע"פ מש"כ ה</w:t>
      </w:r>
      <w:r w:rsidRPr="007119D6">
        <w:rPr>
          <w:rFonts w:ascii="Narkisim" w:hAnsi="Narkisim"/>
          <w:b/>
          <w:bCs/>
          <w:rtl/>
        </w:rPr>
        <w:t>תוס'</w:t>
      </w:r>
      <w:r w:rsidRPr="007119D6">
        <w:rPr>
          <w:rFonts w:ascii="Narkisim" w:hAnsi="Narkisim"/>
          <w:rtl/>
        </w:rPr>
        <w:t xml:space="preserve"> (לעיל סב:) דמותר להשיא בנו סמוך לפרקו, ואף דלא תקנו נישואין לקטן, מ"מ תקנו שלא יחשב בעילת זנות.</w:t>
      </w:r>
    </w:p>
    <w:p w14:paraId="3CFC56A9" w14:textId="77777777" w:rsidR="00121C7C" w:rsidRPr="007119D6" w:rsidRDefault="00000000" w:rsidP="007119D6">
      <w:pPr>
        <w:bidi/>
        <w:rPr>
          <w:rFonts w:ascii="Narkisim" w:hAnsi="Narkisim" w:cs="Narkisim"/>
        </w:rPr>
      </w:pPr>
      <w:r w:rsidRPr="007119D6">
        <w:rPr>
          <w:rFonts w:ascii="Narkisim" w:hAnsi="Narkisim" w:cs="Narkisim"/>
          <w:u w:val="single"/>
          <w:rtl/>
        </w:rPr>
        <w:t>אלא מחוורתא מתני' ר' מאיר היא</w:t>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כת' דלא קי"ל כר"מ, א"כ לא קי"ל כסתם משנה. אבל הרי”ף והרמב”ם פסקו את המשנה. וה</w:t>
      </w:r>
      <w:r w:rsidRPr="007119D6">
        <w:rPr>
          <w:rFonts w:ascii="Narkisim" w:hAnsi="Narkisim" w:cs="Narkisim"/>
          <w:b/>
          <w:bCs/>
          <w:rtl/>
        </w:rPr>
        <w:t>רמב”ן</w:t>
      </w:r>
      <w:r w:rsidRPr="007119D6">
        <w:rPr>
          <w:rFonts w:ascii="Narkisim" w:hAnsi="Narkisim" w:cs="Narkisim"/>
          <w:rtl/>
        </w:rPr>
        <w:t xml:space="preserve"> כת' די"ל דס”ל כמ”ד (בכורות כא.) דל"מ רוב התלוי במעשה. וסוגיין ס"ל דאף רוב התלוי במעשה הוה רוב. ועוד הביא בשם </w:t>
      </w:r>
      <w:r w:rsidRPr="007119D6">
        <w:rPr>
          <w:rFonts w:ascii="Narkisim" w:hAnsi="Narkisim" w:cs="Narkisim"/>
          <w:b/>
          <w:bCs/>
          <w:rtl/>
        </w:rPr>
        <w:t>רב האי גאון</w:t>
      </w:r>
      <w:r w:rsidRPr="007119D6">
        <w:rPr>
          <w:rFonts w:ascii="Narkisim" w:hAnsi="Narkisim" w:cs="Narkisim"/>
          <w:rtl/>
        </w:rPr>
        <w:t xml:space="preserve"> דרבא (בע”ב) חזר דהמשנה אליבא דכו”ע, משום סמוך מיעוט לחזקה.</w:t>
      </w:r>
    </w:p>
    <w:p w14:paraId="37956FCE" w14:textId="77777777" w:rsidR="00121C7C" w:rsidRPr="007119D6" w:rsidRDefault="00000000" w:rsidP="007119D6">
      <w:pPr>
        <w:bidi/>
        <w:rPr>
          <w:rFonts w:ascii="Narkisim" w:hAnsi="Narkisim" w:cs="Narkisim"/>
        </w:rPr>
      </w:pPr>
      <w:r w:rsidRPr="007119D6">
        <w:rPr>
          <w:rFonts w:ascii="Narkisim" w:hAnsi="Narkisim" w:cs="Narkisim"/>
          <w:u w:val="single"/>
          <w:rtl/>
        </w:rPr>
        <w:t>תוד"ה מחוורתא</w:t>
      </w:r>
      <w:r w:rsidRPr="007119D6">
        <w:rPr>
          <w:rFonts w:ascii="Narkisim" w:hAnsi="Narkisim" w:cs="Narkisim"/>
          <w:rtl/>
        </w:rPr>
        <w:t xml:space="preserve">. מיהו אנן לא קי"ל כר' מאיר, אע"ג דאתי סתמא דמתני' כר"מ וכו' משמע דאנן שפיר אכלינן וכו'. אבל </w:t>
      </w:r>
      <w:r w:rsidRPr="007119D6">
        <w:rPr>
          <w:rFonts w:ascii="Narkisim" w:hAnsi="Narkisim" w:cs="Narkisim"/>
          <w:b/>
          <w:bCs/>
          <w:rtl/>
        </w:rPr>
        <w:t>ר”ת</w:t>
      </w:r>
      <w:r w:rsidRPr="007119D6">
        <w:rPr>
          <w:rFonts w:ascii="Narkisim" w:hAnsi="Narkisim" w:cs="Narkisim"/>
          <w:rtl/>
        </w:rPr>
        <w:t xml:space="preserve"> (בתוס' בכורות כ:) פסק כר' מאיר</w:t>
      </w:r>
      <w:r w:rsidRPr="007119D6">
        <w:rPr>
          <w:rStyle w:val="ac"/>
          <w:rFonts w:ascii="Narkisim" w:hAnsi="Narkisim" w:cs="Narkisim"/>
          <w:rtl/>
        </w:rPr>
        <w:footnoteReference w:id="504"/>
      </w:r>
      <w:r w:rsidRPr="007119D6">
        <w:rPr>
          <w:rFonts w:ascii="Narkisim" w:hAnsi="Narkisim" w:cs="Narkisim"/>
          <w:rtl/>
        </w:rPr>
        <w:t xml:space="preserve"> היכא דחזקה מסייע למוחזק</w:t>
      </w:r>
      <w:r w:rsidRPr="007119D6">
        <w:rPr>
          <w:rStyle w:val="ac"/>
          <w:rFonts w:ascii="Narkisim" w:hAnsi="Narkisim" w:cs="Narkisim"/>
          <w:rtl/>
        </w:rPr>
        <w:footnoteReference w:id="505"/>
      </w:r>
      <w:r w:rsidRPr="007119D6">
        <w:rPr>
          <w:rFonts w:ascii="Narkisim" w:hAnsi="Narkisim" w:cs="Narkisim"/>
          <w:rtl/>
        </w:rPr>
        <w:t>. ודוקא היכא דליכא חזקה לא חיישינן למיעוטא</w:t>
      </w:r>
      <w:r w:rsidRPr="007119D6">
        <w:rPr>
          <w:rStyle w:val="ac"/>
          <w:rFonts w:ascii="Narkisim" w:hAnsi="Narkisim" w:cs="Narkisim"/>
          <w:rtl/>
        </w:rPr>
        <w:footnoteReference w:id="506"/>
      </w:r>
      <w:r w:rsidRPr="007119D6">
        <w:rPr>
          <w:rFonts w:ascii="Narkisim" w:hAnsi="Narkisim" w:cs="Narkisim"/>
          <w:rtl/>
        </w:rPr>
        <w:t>.</w:t>
      </w:r>
    </w:p>
    <w:p w14:paraId="7AEF0694" w14:textId="77777777" w:rsidR="00121C7C" w:rsidRPr="007119D6" w:rsidRDefault="00000000" w:rsidP="007119D6">
      <w:pPr>
        <w:pStyle w:val="aa"/>
        <w:bidi/>
        <w:rPr>
          <w:rFonts w:ascii="Narkisim" w:hAnsi="Narkisim"/>
        </w:rPr>
      </w:pPr>
      <w:r w:rsidRPr="007119D6">
        <w:rPr>
          <w:rFonts w:ascii="Narkisim" w:hAnsi="Narkisim"/>
          <w:u w:val="single"/>
          <w:rtl/>
        </w:rPr>
        <w:t>בא"ד אע”ג דרוב בהמות אין חולבות אא”כ יולדות, אלמא חיישינן למיעוט אע"ג דליכא חזקה בהדי מיעוטא</w:t>
      </w:r>
      <w:r w:rsidRPr="007119D6">
        <w:rPr>
          <w:rFonts w:ascii="Narkisim" w:hAnsi="Narkisim"/>
          <w:rtl/>
        </w:rPr>
        <w:t>. ה</w:t>
      </w:r>
      <w:r w:rsidRPr="007119D6">
        <w:rPr>
          <w:rFonts w:ascii="Narkisim" w:hAnsi="Narkisim"/>
          <w:b/>
          <w:bCs/>
          <w:rtl/>
        </w:rPr>
        <w:t>ערול"נ</w:t>
      </w:r>
      <w:r w:rsidRPr="007119D6">
        <w:rPr>
          <w:rFonts w:ascii="Narkisim" w:hAnsi="Narkisim"/>
          <w:rtl/>
        </w:rPr>
        <w:t xml:space="preserve"> הק' אמאי תוס' נקטו חזקה, דלדעת תוס' (בע"ב) חזקה בהדי המיעוט קאי רק לר' מאיר. ורבנן אפי' איכא חזקה לא חיישי</w:t>
      </w:r>
      <w:r w:rsidRPr="007119D6">
        <w:rPr>
          <w:rStyle w:val="ac"/>
          <w:rFonts w:ascii="Narkisim" w:hAnsi="Narkisim"/>
          <w:rtl/>
        </w:rPr>
        <w:footnoteReference w:id="507"/>
      </w:r>
      <w:r w:rsidRPr="007119D6">
        <w:rPr>
          <w:rFonts w:ascii="Narkisim" w:hAnsi="Narkisim"/>
          <w:rtl/>
        </w:rPr>
        <w:t>. וערול"נ כת' דמ"מ י"ל דס"ל כסתם משנה דהכא [וכר' מאיר], דהיכא דיש חזקה חיישינן למיעוטי.</w:t>
      </w:r>
    </w:p>
    <w:p w14:paraId="3EDC4650" w14:textId="77777777" w:rsidR="00121C7C" w:rsidRPr="007119D6" w:rsidRDefault="00000000" w:rsidP="007119D6">
      <w:pPr>
        <w:bidi/>
        <w:rPr>
          <w:rFonts w:ascii="Narkisim" w:hAnsi="Narkisim" w:cs="Narkisim"/>
        </w:rPr>
      </w:pPr>
      <w:r w:rsidRPr="007119D6">
        <w:rPr>
          <w:rFonts w:ascii="Narkisim" w:hAnsi="Narkisim" w:cs="Narkisim"/>
          <w:u w:val="single"/>
          <w:rtl/>
        </w:rPr>
        <w:t>בא"ד אדרבה העמד הולד בחזקת שאין קדוש בבכורה שהיה חולין במעי אמו</w:t>
      </w:r>
      <w:r w:rsidRPr="007119D6">
        <w:rPr>
          <w:rFonts w:ascii="Narkisim" w:hAnsi="Narkisim" w:cs="Narkisim"/>
          <w:rtl/>
        </w:rPr>
        <w:t xml:space="preserve">. אבל </w:t>
      </w:r>
      <w:r w:rsidRPr="007119D6">
        <w:rPr>
          <w:rFonts w:ascii="Narkisim" w:hAnsi="Narkisim" w:cs="Narkisim"/>
          <w:b/>
          <w:bCs/>
          <w:rtl/>
        </w:rPr>
        <w:t>תוס'</w:t>
      </w:r>
      <w:r w:rsidRPr="007119D6">
        <w:rPr>
          <w:rFonts w:ascii="Narkisim" w:hAnsi="Narkisim" w:cs="Narkisim"/>
          <w:rtl/>
        </w:rPr>
        <w:t xml:space="preserve"> (בכורות כ: ד"ה חלב) נסתפקו דיש חזקה דהוה בכור, דהיא בחזקת שלא ילדה. ותוס' דחו דיש לולד חזקה שאינו קדוש בבכורה</w:t>
      </w:r>
      <w:r w:rsidRPr="007119D6">
        <w:rPr>
          <w:rStyle w:val="ac"/>
          <w:rFonts w:ascii="Narkisim" w:hAnsi="Narkisim" w:cs="Narkisim"/>
          <w:rtl/>
        </w:rPr>
        <w:footnoteReference w:id="508"/>
      </w:r>
      <w:r w:rsidRPr="007119D6">
        <w:rPr>
          <w:rFonts w:ascii="Narkisim" w:hAnsi="Narkisim" w:cs="Narkisim"/>
          <w:rtl/>
        </w:rPr>
        <w:t>. וע"ע תו"י.</w:t>
      </w:r>
    </w:p>
    <w:p w14:paraId="2382504B"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שער המלך</w:t>
      </w:r>
      <w:r w:rsidRPr="007119D6">
        <w:rPr>
          <w:rFonts w:ascii="Narkisim" w:hAnsi="Narkisim"/>
          <w:rtl/>
        </w:rPr>
        <w:t xml:space="preserve"> (טומאת מת ט יב, הו' בערול”נ) הק' דילפינן רוב מפרה אדומה [שאינה טריפה], ונימא אוקי אחזקה שבמעי אמו לא היתה טרפה [וע”כ דל"מ חזקה אמו].</w:t>
      </w:r>
    </w:p>
    <w:p w14:paraId="594F0FEE" w14:textId="77777777" w:rsidR="00121C7C" w:rsidRPr="007119D6" w:rsidRDefault="00000000" w:rsidP="007119D6">
      <w:pPr>
        <w:pStyle w:val="aa"/>
        <w:bidi/>
        <w:rPr>
          <w:rFonts w:ascii="Narkisim" w:hAnsi="Narkisim"/>
        </w:rPr>
      </w:pPr>
      <w:r w:rsidRPr="007119D6">
        <w:rPr>
          <w:rFonts w:ascii="Narkisim" w:hAnsi="Narkisim"/>
          <w:u w:val="single"/>
          <w:rtl/>
        </w:rPr>
        <w:t>בא"ד אבל מטעמא דחלב לא מיפטרא, אע"ג דרוב וכו' וי"ל דר' יוחנן לא פסיק כוותיה אלא בהא דלא מרחמא וכו' ואפשר דרשב"ג סבר חלב פוטר וכו</w:t>
      </w:r>
      <w:r w:rsidRPr="007119D6">
        <w:rPr>
          <w:rFonts w:ascii="Narkisim" w:hAnsi="Narkisim"/>
          <w:rtl/>
        </w:rPr>
        <w:t>'. תוס' הק' דמבואר מדברי רשב"ג דבחולבת לא סמכי' ארוב. ותי' דר' יוחנן קאי כוותיה בחדא, לענין דאף בנה כרוך מהני. אבל לענין חלב פוטר פסק דחלב פוטר. ועוד כת' דאפשר דאף רשב"ג קאי דוקא להוסיף דמהני ג"כ בנה כרוך. ולעולם ס"ל דחלב פוטר.</w:t>
      </w:r>
    </w:p>
    <w:p w14:paraId="492310A0" w14:textId="77777777" w:rsidR="00121C7C" w:rsidRPr="007119D6" w:rsidRDefault="00000000" w:rsidP="007119D6">
      <w:pPr>
        <w:pStyle w:val="aa"/>
        <w:bidi/>
        <w:rPr>
          <w:rFonts w:ascii="Narkisim" w:hAnsi="Narkisim"/>
        </w:rPr>
      </w:pPr>
      <w:r w:rsidRPr="007119D6">
        <w:rPr>
          <w:rFonts w:ascii="Narkisim" w:hAnsi="Narkisim"/>
          <w:u w:val="single"/>
          <w:rtl/>
        </w:rPr>
        <w:t>בא"ד ור' יוחנן נמי אכיל משחיטת כותים, ומיהו מכותים אין להביא ראיה, דמשום דא' רשע אין להחזיק כולם רשעים</w:t>
      </w:r>
      <w:r w:rsidRPr="007119D6">
        <w:rPr>
          <w:rFonts w:ascii="Narkisim" w:hAnsi="Narkisim"/>
          <w:rtl/>
        </w:rPr>
        <w:t>. וע"ע בית הלוי (ב ג) דהוה מדין חזקת כשרות</w:t>
      </w:r>
      <w:r w:rsidRPr="007119D6">
        <w:rPr>
          <w:rStyle w:val="ac"/>
          <w:rFonts w:ascii="Narkisim" w:hAnsi="Narkisim"/>
          <w:rtl/>
        </w:rPr>
        <w:footnoteReference w:id="509"/>
      </w:r>
      <w:r w:rsidRPr="007119D6">
        <w:rPr>
          <w:rFonts w:ascii="Narkisim" w:hAnsi="Narkisim"/>
          <w:rtl/>
        </w:rPr>
        <w:t>.</w:t>
      </w:r>
    </w:p>
    <w:p w14:paraId="6141AAEE" w14:textId="77777777" w:rsidR="00121C7C" w:rsidRPr="007119D6" w:rsidRDefault="00000000" w:rsidP="007119D6">
      <w:pPr>
        <w:pStyle w:val="a8"/>
        <w:bidi/>
        <w:rPr>
          <w:rFonts w:ascii="Narkisim" w:hAnsi="Narkisim"/>
        </w:rPr>
      </w:pPr>
      <w:r w:rsidRPr="007119D6">
        <w:rPr>
          <w:rFonts w:ascii="Narkisim" w:hAnsi="Narkisim"/>
          <w:rtl/>
        </w:rPr>
        <w:t>ואף דדעת ר' מאיר (חולין ו.) לאסור כותים משום המיעוט, תוס' פי' דהוה גזירה. [וכיון דס”ל בעלמא דחיישינן למיעוטא אף הכא גזרו].</w:t>
      </w:r>
    </w:p>
    <w:p w14:paraId="2F476060" w14:textId="77777777" w:rsidR="00121C7C" w:rsidRPr="007119D6" w:rsidRDefault="00000000" w:rsidP="007119D6">
      <w:pPr>
        <w:pStyle w:val="aa"/>
        <w:bidi/>
        <w:rPr>
          <w:rFonts w:ascii="Narkisim" w:hAnsi="Narkisim"/>
        </w:rPr>
      </w:pPr>
      <w:r w:rsidRPr="007119D6">
        <w:rPr>
          <w:rFonts w:ascii="Narkisim" w:hAnsi="Narkisim"/>
          <w:u w:val="single"/>
          <w:rtl/>
        </w:rPr>
        <w:t>בא"ד וא"ת לר' מאיר דחייש למיעוט היכי משכח"ל דמאי, כיון דאיכא מיעוט ע"ה שאין מעשרין וכו'</w:t>
      </w:r>
      <w:r w:rsidRPr="007119D6">
        <w:rPr>
          <w:rFonts w:ascii="Narkisim" w:hAnsi="Narkisim"/>
          <w:rtl/>
        </w:rPr>
        <w:t>. [תוס' הק' דאי' בכ"מ דבדמאי הקילו, משום דרוב ע"ה מעשרין. ויל”ד דתוס' נקטו דר' מאיר חייש רק מדרבנן, וי”ל דאף תקנת דמאי הוה משום דחששו למיעוט].</w:t>
      </w:r>
    </w:p>
    <w:p w14:paraId="60491CA3" w14:textId="77777777" w:rsidR="00121C7C" w:rsidRPr="007119D6" w:rsidRDefault="00000000" w:rsidP="007119D6">
      <w:pPr>
        <w:pStyle w:val="aa"/>
        <w:bidi/>
        <w:rPr>
          <w:rFonts w:ascii="Narkisim" w:hAnsi="Narkisim"/>
        </w:rPr>
      </w:pPr>
      <w:r w:rsidRPr="007119D6">
        <w:rPr>
          <w:rFonts w:ascii="Narkisim" w:hAnsi="Narkisim"/>
          <w:u w:val="single"/>
          <w:rtl/>
        </w:rPr>
        <w:t>בא"ד ועוד דאיכא חזקה דטבל</w:t>
      </w:r>
      <w:r w:rsidRPr="007119D6">
        <w:rPr>
          <w:rFonts w:ascii="Narkisim" w:hAnsi="Narkisim"/>
          <w:rtl/>
        </w:rPr>
        <w:t xml:space="preserve">. אבל </w:t>
      </w:r>
      <w:r w:rsidRPr="007119D6">
        <w:rPr>
          <w:rFonts w:ascii="Narkisim" w:hAnsi="Narkisim"/>
          <w:b/>
          <w:bCs/>
          <w:rtl/>
        </w:rPr>
        <w:t>תוס'</w:t>
      </w:r>
      <w:r w:rsidRPr="007119D6">
        <w:rPr>
          <w:rFonts w:ascii="Narkisim" w:hAnsi="Narkisim"/>
          <w:rtl/>
        </w:rPr>
        <w:t xml:space="preserve"> (בבכורות כ.) כת' דאין זה חזקה, דדלמא הכניסה במוץ כר' </w:t>
      </w:r>
      <w:r w:rsidRPr="007119D6">
        <w:rPr>
          <w:rFonts w:ascii="Narkisim" w:hAnsi="Narkisim"/>
          <w:rtl/>
        </w:rPr>
        <w:lastRenderedPageBreak/>
        <w:t>אושעיא</w:t>
      </w:r>
      <w:r w:rsidRPr="007119D6">
        <w:rPr>
          <w:rStyle w:val="ac"/>
          <w:rFonts w:ascii="Narkisim" w:hAnsi="Narkisim"/>
          <w:rtl/>
        </w:rPr>
        <w:footnoteReference w:id="510"/>
      </w:r>
      <w:r w:rsidRPr="007119D6">
        <w:rPr>
          <w:rFonts w:ascii="Narkisim" w:hAnsi="Narkisim"/>
          <w:rtl/>
        </w:rPr>
        <w:t xml:space="preserve"> (ברכות לא. וכ”מ).</w:t>
      </w:r>
    </w:p>
    <w:p w14:paraId="6FDC8A47" w14:textId="77777777" w:rsidR="00121C7C" w:rsidRPr="007119D6" w:rsidRDefault="00000000" w:rsidP="007119D6">
      <w:pPr>
        <w:pStyle w:val="aa"/>
        <w:bidi/>
        <w:rPr>
          <w:rFonts w:ascii="Narkisim" w:hAnsi="Narkisim"/>
        </w:rPr>
      </w:pPr>
      <w:r w:rsidRPr="007119D6">
        <w:rPr>
          <w:rFonts w:ascii="Narkisim" w:hAnsi="Narkisim"/>
          <w:u w:val="single"/>
          <w:rtl/>
        </w:rPr>
        <w:t>בא"ד והא דאמר רשב"ג וכו' הא לא שהה ספיקא וכו' אע"ג דרוב אינם נפלים וכו' התם משום שלא יבא להקל בערוה וכו'</w:t>
      </w:r>
      <w:r w:rsidRPr="007119D6">
        <w:rPr>
          <w:rFonts w:ascii="Narkisim" w:hAnsi="Narkisim"/>
          <w:rtl/>
        </w:rPr>
        <w:t>. ו</w:t>
      </w:r>
      <w:r w:rsidRPr="007119D6">
        <w:rPr>
          <w:rFonts w:ascii="Narkisim" w:hAnsi="Narkisim"/>
          <w:b/>
          <w:bCs/>
          <w:rtl/>
        </w:rPr>
        <w:t>תוס</w:t>
      </w:r>
      <w:r w:rsidRPr="007119D6">
        <w:rPr>
          <w:rFonts w:ascii="Narkisim" w:hAnsi="Narkisim"/>
          <w:rtl/>
        </w:rPr>
        <w:t>' (בכורות כ:) ביאר דמדרבנן החמירו ביבמה הואיל ומת תוך ל', ויבא לידי לעז וקלקול ולכך עשאוהו כספק. וגם לענין אבילות שלא יבא להקל בעדות אשה.</w:t>
      </w:r>
    </w:p>
    <w:p w14:paraId="7AB1C9AA" w14:textId="77777777" w:rsidR="00121C7C" w:rsidRPr="007119D6" w:rsidRDefault="00000000" w:rsidP="007119D6">
      <w:pPr>
        <w:bidi/>
        <w:rPr>
          <w:rFonts w:ascii="Narkisim" w:hAnsi="Narkisim" w:cs="Narkisim"/>
        </w:rPr>
      </w:pPr>
      <w:r w:rsidRPr="007119D6">
        <w:rPr>
          <w:rFonts w:ascii="Narkisim" w:hAnsi="Narkisim" w:cs="Narkisim"/>
          <w:u w:val="single"/>
          <w:rtl/>
        </w:rPr>
        <w:t>בא"ד ומיהו אי לא חייש ר”מ למיעוט מה”ת אפי' היכא דאיכא חזקה בהדיא וכו'</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(חולין יב. ד”ה פסח) כת' דהא דר' מאיר חייש למיעוטא הוה מדרבנן</w:t>
      </w:r>
      <w:r w:rsidRPr="007119D6">
        <w:rPr>
          <w:rStyle w:val="ac"/>
          <w:rFonts w:ascii="Narkisim" w:hAnsi="Narkisim" w:cs="Narkisim"/>
          <w:rtl/>
        </w:rPr>
        <w:footnoteReference w:id="511"/>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(חולין פו: ובכורות כ.) כת' דמ"מ</w:t>
      </w:r>
      <w:r w:rsidRPr="007119D6">
        <w:rPr>
          <w:rStyle w:val="ac"/>
          <w:rFonts w:ascii="Narkisim" w:hAnsi="Narkisim" w:cs="Narkisim"/>
          <w:rtl/>
        </w:rPr>
        <w:footnoteReference w:id="512"/>
      </w:r>
      <w:r w:rsidRPr="007119D6">
        <w:rPr>
          <w:rFonts w:ascii="Narkisim" w:hAnsi="Narkisim" w:cs="Narkisim"/>
          <w:rtl/>
        </w:rPr>
        <w:t xml:space="preserve"> היכא דיש חזקה עם המיעוט חיישינן מדאורייתא [דסמוך מיעוטא לחזקה, וכדאי' שם ולקמן בע"ב].</w:t>
      </w:r>
    </w:p>
    <w:p w14:paraId="119272FA"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מרדכי</w:t>
      </w:r>
      <w:r w:rsidRPr="007119D6">
        <w:rPr>
          <w:rFonts w:ascii="Narkisim" w:hAnsi="Narkisim"/>
          <w:rtl/>
        </w:rPr>
        <w:t xml:space="preserve"> (חולין תשלז) נקט דר' מאיר חייש למיעוטא מדאורייתא</w:t>
      </w:r>
      <w:r w:rsidRPr="007119D6">
        <w:rPr>
          <w:rStyle w:val="ac"/>
          <w:rFonts w:ascii="Narkisim" w:hAnsi="Narkisim"/>
          <w:rtl/>
        </w:rPr>
        <w:footnoteReference w:id="513"/>
      </w:r>
      <w:r w:rsidRPr="007119D6">
        <w:rPr>
          <w:rFonts w:ascii="Narkisim" w:hAnsi="Narkisim"/>
          <w:rtl/>
        </w:rPr>
        <w:t xml:space="preserve">. </w:t>
      </w:r>
      <w:r w:rsidRPr="007119D6">
        <w:rPr>
          <w:rFonts w:ascii="Narkisim" w:hAnsi="Narkisim"/>
          <w:szCs w:val="20"/>
          <w:rtl/>
        </w:rPr>
        <w:t>והוכיח כן מהגמ' (חולין יב.) דהק' ר"מ היכי אכיל בישרא, וכן האיך אכל קדשים</w:t>
      </w:r>
      <w:r w:rsidRPr="007119D6">
        <w:rPr>
          <w:rStyle w:val="ac"/>
          <w:rFonts w:ascii="Narkisim" w:hAnsi="Narkisim"/>
          <w:szCs w:val="20"/>
          <w:rtl/>
        </w:rPr>
        <w:footnoteReference w:id="514"/>
      </w:r>
      <w:r w:rsidRPr="007119D6">
        <w:rPr>
          <w:rFonts w:ascii="Narkisim" w:hAnsi="Narkisim"/>
          <w:szCs w:val="20"/>
          <w:rtl/>
        </w:rPr>
        <w:t xml:space="preserve"> [והגמ' מוכיחה דהיכא דלא אפשר סמכינן ארוב, ואף מדאורייתא</w:t>
      </w:r>
      <w:r w:rsidRPr="007119D6">
        <w:rPr>
          <w:rStyle w:val="ac"/>
          <w:rFonts w:ascii="Narkisim" w:hAnsi="Narkisim"/>
          <w:szCs w:val="20"/>
          <w:rtl/>
        </w:rPr>
        <w:footnoteReference w:id="515"/>
      </w:r>
      <w:r w:rsidRPr="007119D6">
        <w:rPr>
          <w:rFonts w:ascii="Narkisim" w:hAnsi="Narkisim"/>
          <w:szCs w:val="20"/>
          <w:rtl/>
        </w:rPr>
        <w:t>].</w:t>
      </w:r>
    </w:p>
    <w:p w14:paraId="3A5189CF" w14:textId="77777777" w:rsidR="00121C7C" w:rsidRPr="007119D6" w:rsidRDefault="00000000" w:rsidP="007119D6">
      <w:pPr>
        <w:bidi/>
        <w:rPr>
          <w:rFonts w:ascii="Narkisim" w:hAnsi="Narkisim" w:cs="Narkisim"/>
        </w:rPr>
      </w:pPr>
      <w:r w:rsidRPr="007119D6">
        <w:rPr>
          <w:rFonts w:ascii="Narkisim" w:hAnsi="Narkisim" w:cs="Narkisim"/>
          <w:rtl/>
        </w:rPr>
        <w:t>ותוס' דידן נסתפקו דאף היכא דאיכא חזקה בהדיא חיישינן רק מדרבנן</w:t>
      </w:r>
      <w:r w:rsidRPr="007119D6">
        <w:rPr>
          <w:rStyle w:val="ac"/>
          <w:rFonts w:ascii="Narkisim" w:hAnsi="Narkisim" w:cs="Narkisim"/>
          <w:rtl/>
        </w:rPr>
        <w:footnoteReference w:id="516"/>
      </w:r>
      <w:r w:rsidRPr="007119D6">
        <w:rPr>
          <w:rFonts w:ascii="Narkisim" w:hAnsi="Narkisim" w:cs="Narkisim"/>
          <w:rtl/>
        </w:rPr>
        <w:t xml:space="preserve"> [ודלא כתוס' חולין פו: ובכורות כ. הנ”ל]. ו</w:t>
      </w:r>
      <w:r w:rsidRPr="007119D6">
        <w:rPr>
          <w:rFonts w:ascii="Narkisim" w:hAnsi="Narkisim" w:cs="Narkisim"/>
          <w:b/>
          <w:bCs/>
          <w:rtl/>
        </w:rPr>
        <w:t>רע"א</w:t>
      </w:r>
      <w:r w:rsidRPr="007119D6">
        <w:rPr>
          <w:rFonts w:ascii="Narkisim" w:hAnsi="Narkisim" w:cs="Narkisim"/>
          <w:rtl/>
        </w:rPr>
        <w:t xml:space="preserve"> תמה דמבואר בגמ' (קידושין פ., הו' בתוס' בע”ב) דמהני סמוך מיעוטא לחזקה להקל, ולטהר [עכ"פ מדין ספק טומאה ברה"ר]. וע"כ דמהני מדאורייתא</w:t>
      </w:r>
      <w:r w:rsidRPr="007119D6">
        <w:rPr>
          <w:rStyle w:val="ac"/>
          <w:rFonts w:ascii="Narkisim" w:hAnsi="Narkisim" w:cs="Narkisim"/>
          <w:rtl/>
        </w:rPr>
        <w:footnoteReference w:id="517"/>
      </w:r>
      <w:r w:rsidRPr="007119D6">
        <w:rPr>
          <w:rFonts w:ascii="Narkisim" w:hAnsi="Narkisim" w:cs="Narkisim"/>
          <w:rtl/>
        </w:rPr>
        <w:t>.</w:t>
      </w:r>
    </w:p>
    <w:p w14:paraId="65208B63" w14:textId="77777777" w:rsidR="00121C7C" w:rsidRPr="007119D6" w:rsidRDefault="00000000" w:rsidP="007119D6">
      <w:pPr>
        <w:bidi/>
        <w:rPr>
          <w:rFonts w:ascii="Narkisim" w:hAnsi="Narkisim" w:cs="Narkisim"/>
        </w:rPr>
      </w:pPr>
      <w:r w:rsidRPr="007119D6">
        <w:rPr>
          <w:rFonts w:ascii="Narkisim" w:hAnsi="Narkisim" w:cs="Narkisim"/>
          <w:u w:val="single"/>
          <w:rtl/>
        </w:rPr>
        <w:t>במאי אוקימתא כר"מ, אימא סיפא וכו'</w:t>
      </w:r>
      <w:r w:rsidRPr="007119D6">
        <w:rPr>
          <w:rFonts w:ascii="Narkisim" w:hAnsi="Narkisim" w:cs="Narkisim"/>
          <w:rtl/>
        </w:rPr>
        <w:t>. צ"ב דכ"ש לרבנן ניזל בתר רוב מתעברות ויולדות. ופ</w:t>
      </w:r>
      <w:r w:rsidRPr="007119D6">
        <w:rPr>
          <w:rFonts w:ascii="Narkisim" w:hAnsi="Narkisim" w:cs="Narkisim"/>
          <w:b/>
          <w:bCs/>
          <w:rtl/>
        </w:rPr>
        <w:t>רש”י</w:t>
      </w:r>
      <w:r w:rsidRPr="007119D6">
        <w:rPr>
          <w:rFonts w:ascii="Narkisim" w:hAnsi="Narkisim" w:cs="Narkisim"/>
          <w:rtl/>
        </w:rPr>
        <w:t xml:space="preserve"> דכוונת הגמ' דלרבנן זכרים מיעוטא [דמיעוט נקיבות ומיעוט מפילות]. וקו' הגמ' דלר"מ נהי דיש רוב, מ"מ ר' מאיר חייש למיעוטא [כיון דלא הוה מיעוטא דמיעוטא].</w:t>
      </w:r>
    </w:p>
    <w:p w14:paraId="2C902FDB" w14:textId="77777777" w:rsidR="00121C7C" w:rsidRPr="007119D6" w:rsidRDefault="00000000" w:rsidP="007119D6">
      <w:pPr>
        <w:bidi/>
        <w:rPr>
          <w:rFonts w:ascii="Narkisim" w:hAnsi="Narkisim" w:cs="Narkisim"/>
        </w:rPr>
      </w:pPr>
      <w:r w:rsidRPr="007119D6">
        <w:rPr>
          <w:rFonts w:ascii="Narkisim" w:hAnsi="Narkisim" w:cs="Narkisim"/>
          <w:u w:val="single"/>
          <w:rtl/>
        </w:rPr>
        <w:t>היתה לה חמות אינה חוששת, אמאי הלך אחר רוב נשים, ורוב נשים מתעברות ויולדות וכו' מחצה זכרים וכו</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דהיכא דשהתה זמן רב במדינת הים, א"כ משום הך רוב נימא דמסתמא ילדה כמה בנים, ואף דבכל לידה הוה מחצה זכרים ומחצה נקיבות, רוב יולדות גם בן זכר במשך הזמן.</w:t>
      </w:r>
    </w:p>
    <w:p w14:paraId="3288A4B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(ת קמה) כת' דהיה אפשר לומר דהנידון כאן על זמן מסויים שהיה במדינת הים, וזמן הספק הוה על ולד א'. אבל היכא שיש ספק שיש לו זרע רב, י"ל דתליין דמסתמא יש לו עכ"פ בן א'. אך הביא דכל הפוסקים סתמו בזה, ומשמע דאף באופן שהחמות היתה לעולם במדינת הים אמרי' מחצה נקיבות.</w:t>
      </w:r>
    </w:p>
    <w:p w14:paraId="3F232D1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או"ש</w:t>
      </w:r>
      <w:r w:rsidRPr="007119D6">
        <w:rPr>
          <w:rFonts w:ascii="Narkisim" w:hAnsi="Narkisim"/>
          <w:rtl/>
        </w:rPr>
        <w:t xml:space="preserve"> (ג טז) תי'</w:t>
      </w:r>
      <w:r w:rsidRPr="007119D6">
        <w:rPr>
          <w:rStyle w:val="ac"/>
          <w:rFonts w:ascii="Narkisim" w:hAnsi="Narkisim"/>
          <w:rtl/>
        </w:rPr>
        <w:footnoteReference w:id="518"/>
      </w:r>
      <w:r w:rsidRPr="007119D6">
        <w:rPr>
          <w:rFonts w:ascii="Narkisim" w:hAnsi="Narkisim"/>
          <w:rtl/>
        </w:rPr>
        <w:t xml:space="preserve"> דהרוב אינו על כל שיעור עיבור, אלא על זמן רב</w:t>
      </w:r>
      <w:r w:rsidRPr="007119D6">
        <w:rPr>
          <w:rStyle w:val="ac"/>
          <w:rFonts w:ascii="Narkisim" w:hAnsi="Narkisim"/>
          <w:rtl/>
        </w:rPr>
        <w:footnoteReference w:id="519"/>
      </w:r>
      <w:r w:rsidRPr="007119D6">
        <w:rPr>
          <w:rFonts w:ascii="Narkisim" w:hAnsi="Narkisim"/>
          <w:rtl/>
        </w:rPr>
        <w:t>.</w:t>
      </w:r>
    </w:p>
    <w:p w14:paraId="43857876" w14:textId="77777777" w:rsidR="00121C7C" w:rsidRPr="007119D6" w:rsidRDefault="00000000" w:rsidP="007119D6">
      <w:pPr>
        <w:bidi/>
        <w:rPr>
          <w:rFonts w:ascii="Narkisim" w:hAnsi="Narkisim" w:cs="Narkisim"/>
        </w:rPr>
      </w:pPr>
      <w:r w:rsidRPr="007119D6">
        <w:rPr>
          <w:rFonts w:ascii="Narkisim" w:hAnsi="Narkisim" w:cs="Narkisim"/>
          <w:u w:val="single"/>
          <w:rtl/>
        </w:rPr>
        <w:t>וכל היולדות מחצה זכרים ומחצה נקיבות, סמוך מיעוט דמפילות</w:t>
      </w:r>
      <w:r w:rsidRPr="007119D6">
        <w:rPr>
          <w:rStyle w:val="ac"/>
          <w:rFonts w:ascii="Narkisim" w:hAnsi="Narkisim" w:cs="Narkisim"/>
          <w:u w:val="single"/>
          <w:rtl/>
        </w:rPr>
        <w:footnoteReference w:id="520"/>
      </w:r>
      <w:r w:rsidRPr="007119D6">
        <w:rPr>
          <w:rFonts w:ascii="Narkisim" w:hAnsi="Narkisim" w:cs="Narkisim"/>
          <w:u w:val="single"/>
          <w:rtl/>
        </w:rPr>
        <w:t xml:space="preserve"> וכו'</w:t>
      </w:r>
      <w:r w:rsidRPr="007119D6">
        <w:rPr>
          <w:rFonts w:ascii="Narkisim" w:hAnsi="Narkisim" w:cs="Narkisim"/>
          <w:rtl/>
        </w:rPr>
        <w:t xml:space="preserve">. [וכן מיעוט דאינן </w:t>
      </w:r>
      <w:r w:rsidRPr="007119D6">
        <w:rPr>
          <w:rFonts w:ascii="Narkisim" w:hAnsi="Narkisim" w:cs="Narkisim"/>
          <w:rtl/>
        </w:rPr>
        <w:lastRenderedPageBreak/>
        <w:t>מתעברות כלל</w:t>
      </w:r>
      <w:r w:rsidRPr="007119D6">
        <w:rPr>
          <w:rStyle w:val="ac"/>
          <w:rFonts w:ascii="Narkisim" w:hAnsi="Narkisim" w:cs="Narkisim"/>
          <w:rtl/>
        </w:rPr>
        <w:footnoteReference w:id="521"/>
      </w:r>
      <w:r w:rsidRPr="007119D6">
        <w:rPr>
          <w:rFonts w:ascii="Narkisim" w:hAnsi="Narkisim" w:cs="Narkisim"/>
          <w:rtl/>
        </w:rPr>
        <w:t>].</w:t>
      </w:r>
    </w:p>
    <w:p w14:paraId="726B2E0A" w14:textId="77777777" w:rsidR="00121C7C" w:rsidRPr="007119D6" w:rsidRDefault="00000000" w:rsidP="007119D6">
      <w:pPr>
        <w:bidi/>
        <w:rPr>
          <w:rFonts w:ascii="Narkisim" w:hAnsi="Narkisim" w:cs="Narkisim"/>
        </w:rPr>
      </w:pPr>
      <w:r w:rsidRPr="007119D6">
        <w:rPr>
          <w:rFonts w:ascii="Narkisim" w:hAnsi="Narkisim" w:cs="Narkisim"/>
          <w:rtl/>
        </w:rPr>
        <w:t>ובפשוטו משמע דכל מקום שיש ספק אפשר לצרף מיעוט, ועי"ז נחשב רוב. וכעין ספק ספיקא</w:t>
      </w:r>
      <w:r w:rsidRPr="007119D6">
        <w:rPr>
          <w:rStyle w:val="ac"/>
          <w:rFonts w:ascii="Narkisim" w:hAnsi="Narkisim" w:cs="Narkisim"/>
          <w:rtl/>
        </w:rPr>
        <w:footnoteReference w:id="522"/>
      </w:r>
      <w:r w:rsidRPr="007119D6">
        <w:rPr>
          <w:rFonts w:ascii="Narkisim" w:hAnsi="Narkisim" w:cs="Narkisim"/>
          <w:rtl/>
        </w:rPr>
        <w:t>. אבל ה</w:t>
      </w:r>
      <w:r w:rsidRPr="007119D6">
        <w:rPr>
          <w:rFonts w:ascii="Narkisim" w:hAnsi="Narkisim" w:cs="Narkisim"/>
          <w:b/>
          <w:bCs/>
          <w:rtl/>
        </w:rPr>
        <w:t>ריב”ש</w:t>
      </w:r>
      <w:r w:rsidRPr="007119D6">
        <w:rPr>
          <w:rFonts w:ascii="Narkisim" w:hAnsi="Narkisim" w:cs="Narkisim"/>
          <w:rtl/>
        </w:rPr>
        <w:t xml:space="preserve"> (שעב, הו' בש”ש א יח) כת' דבכל ספק ספיקא ל"מ ספק א' שאינו שקול, ושאני הכא דטבע העולם דמחצה נקיבות, והוה ודאי והכרח דהוה מחצה ומחצה, כי כן יסד מלכו של עולם</w:t>
      </w:r>
      <w:r w:rsidRPr="007119D6">
        <w:rPr>
          <w:rStyle w:val="ac"/>
          <w:rFonts w:ascii="Narkisim" w:hAnsi="Narkisim" w:cs="Narkisim"/>
          <w:rtl/>
        </w:rPr>
        <w:footnoteReference w:id="523"/>
      </w:r>
      <w:r w:rsidRPr="007119D6">
        <w:rPr>
          <w:rFonts w:ascii="Narkisim" w:hAnsi="Narkisim" w:cs="Narkisim"/>
          <w:rtl/>
        </w:rPr>
        <w:t>. ומש"ה כשמוסיפים המפילות הוה זכרים הנולדים מיעוט.</w:t>
      </w:r>
    </w:p>
    <w:p w14:paraId="14D23A69" w14:textId="77777777" w:rsidR="00121C7C" w:rsidRPr="007119D6" w:rsidRDefault="00000000" w:rsidP="007119D6">
      <w:pPr>
        <w:pStyle w:val="aa"/>
        <w:bidi/>
        <w:rPr>
          <w:rFonts w:ascii="Narkisim" w:hAnsi="Narkisim"/>
        </w:rPr>
      </w:pPr>
      <w:r w:rsidRPr="007119D6">
        <w:rPr>
          <w:rFonts w:ascii="Narkisim" w:hAnsi="Narkisim"/>
          <w:u w:val="single"/>
          <w:rtl/>
        </w:rPr>
        <w:t>רישא דאיתחזק לייבום תייבם</w:t>
      </w:r>
      <w:r w:rsidRPr="007119D6">
        <w:rPr>
          <w:rFonts w:ascii="Narkisim" w:hAnsi="Narkisim"/>
          <w:rtl/>
        </w:rPr>
        <w:t>. המקשן ס"ל דחזקה ליבום עדיף מרוב מתעברות ויולדות. [ורבא (בע"ב) דחה דל"מ חזקה כנגד הרוב].</w:t>
      </w:r>
    </w:p>
    <w:p w14:paraId="60177C86" w14:textId="77777777" w:rsidR="00121C7C" w:rsidRPr="007119D6" w:rsidRDefault="00000000" w:rsidP="007119D6">
      <w:pPr>
        <w:pStyle w:val="aa"/>
        <w:bidi/>
        <w:rPr>
          <w:rFonts w:ascii="Narkisim" w:hAnsi="Narkisim"/>
        </w:rPr>
      </w:pPr>
      <w:r w:rsidRPr="007119D6">
        <w:rPr>
          <w:rFonts w:ascii="Narkisim" w:hAnsi="Narkisim"/>
          <w:u w:val="single"/>
          <w:rtl/>
        </w:rPr>
        <w:t>אמר רב נחמן אמר רבה בר אבוה וכו' סיפא דאיסור לאו לא חששו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ואוקמא אחזקה. ולא חששו שמא נתעברה חמותה. וה</w:t>
      </w:r>
      <w:r w:rsidRPr="007119D6">
        <w:rPr>
          <w:rFonts w:ascii="Narkisim" w:hAnsi="Narkisim"/>
          <w:b/>
          <w:bCs/>
          <w:rtl/>
        </w:rPr>
        <w:t>ראשונים</w:t>
      </w:r>
      <w:r w:rsidRPr="007119D6">
        <w:rPr>
          <w:rFonts w:ascii="Narkisim" w:hAnsi="Narkisim"/>
          <w:rtl/>
        </w:rPr>
        <w:t xml:space="preserve"> כת' דלפ"ז ל"ג 'אלא אמר ר"נ', דקאי אתי' דלעיל דמשום חזקה. אבל ה</w:t>
      </w:r>
      <w:r w:rsidRPr="007119D6">
        <w:rPr>
          <w:rFonts w:ascii="Narkisim" w:hAnsi="Narkisim"/>
          <w:b/>
          <w:bCs/>
          <w:rtl/>
        </w:rPr>
        <w:t>רשב"א</w:t>
      </w:r>
      <w:r w:rsidRPr="007119D6">
        <w:rPr>
          <w:rFonts w:ascii="Narkisim" w:hAnsi="Narkisim"/>
          <w:rtl/>
        </w:rPr>
        <w:t xml:space="preserve"> ו</w:t>
      </w:r>
      <w:r w:rsidRPr="007119D6">
        <w:rPr>
          <w:rFonts w:ascii="Narkisim" w:hAnsi="Narkisim"/>
          <w:b/>
          <w:bCs/>
          <w:rtl/>
        </w:rPr>
        <w:t>ריטב"א</w:t>
      </w:r>
      <w:r w:rsidRPr="007119D6">
        <w:rPr>
          <w:rFonts w:ascii="Narkisim" w:hAnsi="Narkisim"/>
          <w:rtl/>
        </w:rPr>
        <w:t xml:space="preserve"> הביאו די"ג 'אלא', ולפ"ז לא קאי אתי' דלעיל. ורב נחמן ס"ל דל"מ חזקה. ותמהו דאי ליכא חזקה, א"כ אדרבה ברישא ניזיל בתר רוב, ונתיר לשוק [דהוה רק איסור לאו דיבמה לשוק].</w:t>
      </w:r>
    </w:p>
    <w:p w14:paraId="00110B3B" w14:textId="77777777" w:rsidR="00121C7C" w:rsidRPr="007119D6" w:rsidRDefault="00000000" w:rsidP="007119D6">
      <w:pPr>
        <w:bidi/>
        <w:rPr>
          <w:rFonts w:ascii="Narkisim" w:hAnsi="Narkisim" w:cs="Narkisim"/>
        </w:rPr>
      </w:pPr>
      <w:r w:rsidRPr="007119D6">
        <w:rPr>
          <w:rFonts w:ascii="Narkisim" w:hAnsi="Narkisim" w:cs="Narkisim"/>
          <w:u w:val="single"/>
          <w:rtl/>
        </w:rPr>
        <w:t>אמר רבא מכדי הא דאורייתא והא דאורייתא, מה לי איסור כרת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דספיקא לאו הרחקה דרבנן הוא בדבר המותר. דשמא איסור דאורייתא ממש קעביד, א"כ יש לחוש לספק איסור אף במקום איסור לאו. ומבואר ברש"י דהיכא דהוה הרחקה בעלמא ניחא, דבכ”מ תקנו גדרים טפי לאיסור חמור</w:t>
      </w:r>
      <w:r w:rsidRPr="007119D6">
        <w:rPr>
          <w:rStyle w:val="ac"/>
          <w:rFonts w:ascii="Narkisim" w:hAnsi="Narkisim" w:cs="Narkisim"/>
          <w:rtl/>
        </w:rPr>
        <w:footnoteReference w:id="524"/>
      </w:r>
      <w:r w:rsidRPr="007119D6">
        <w:rPr>
          <w:rFonts w:ascii="Narkisim" w:hAnsi="Narkisim" w:cs="Narkisim"/>
          <w:rtl/>
        </w:rPr>
        <w:t>.</w:t>
      </w:r>
    </w:p>
    <w:p w14:paraId="28E89526" w14:textId="77777777" w:rsidR="00121C7C" w:rsidRPr="007119D6" w:rsidRDefault="00000000" w:rsidP="007119D6">
      <w:pPr>
        <w:bidi/>
        <w:rPr>
          <w:rFonts w:ascii="Narkisim" w:hAnsi="Narkisim" w:cs="Narkisim"/>
        </w:rPr>
      </w:pPr>
      <w:r w:rsidRPr="007119D6">
        <w:rPr>
          <w:rFonts w:ascii="Narkisim" w:hAnsi="Narkisim" w:cs="Narkisim"/>
          <w:rtl/>
        </w:rPr>
        <w:t>ובגמ' (לעיל פב.) מביאה דרבה אמר כל בדאורייתא ל"ש איסור לאו ולא שנא איסור כרת</w:t>
      </w:r>
      <w:r w:rsidRPr="007119D6">
        <w:rPr>
          <w:rStyle w:val="ac"/>
          <w:rFonts w:ascii="Narkisim" w:hAnsi="Narkisim" w:cs="Narkisim"/>
          <w:rtl/>
        </w:rPr>
        <w:footnoteReference w:id="525"/>
      </w:r>
      <w:r w:rsidRPr="007119D6">
        <w:rPr>
          <w:rFonts w:ascii="Narkisim" w:hAnsi="Narkisim" w:cs="Narkisim"/>
          <w:rtl/>
        </w:rPr>
        <w:t>. ופ</w:t>
      </w:r>
      <w:r w:rsidRPr="007119D6">
        <w:rPr>
          <w:rFonts w:ascii="Narkisim" w:hAnsi="Narkisim" w:cs="Narkisim"/>
          <w:b/>
          <w:bCs/>
          <w:rtl/>
        </w:rPr>
        <w:t>רש"י</w:t>
      </w:r>
      <w:r w:rsidRPr="007119D6">
        <w:rPr>
          <w:rFonts w:ascii="Narkisim" w:hAnsi="Narkisim" w:cs="Narkisim"/>
          <w:rtl/>
        </w:rPr>
        <w:t xml:space="preserve"> דכוונת הגמ' לסוגיין [וגרסי' בסוגיין רבה. או דגרסי' התם רבא]. ופ</w:t>
      </w:r>
      <w:r w:rsidRPr="007119D6">
        <w:rPr>
          <w:rFonts w:ascii="Narkisim" w:hAnsi="Narkisim" w:cs="Narkisim"/>
          <w:b/>
          <w:bCs/>
          <w:rtl/>
        </w:rPr>
        <w:t>רש"י</w:t>
      </w:r>
      <w:r w:rsidRPr="007119D6">
        <w:rPr>
          <w:rFonts w:ascii="Narkisim" w:hAnsi="Narkisim" w:cs="Narkisim"/>
          <w:rtl/>
        </w:rPr>
        <w:t xml:space="preserve"> (לעיל שם) דאם חשו רבנן לכרת חשו נמי ללאו, ועבוד תקנתא. וה</w:t>
      </w:r>
      <w:r w:rsidRPr="007119D6">
        <w:rPr>
          <w:rFonts w:ascii="Narkisim" w:hAnsi="Narkisim" w:cs="Narkisim"/>
          <w:b/>
          <w:bCs/>
          <w:rtl/>
        </w:rPr>
        <w:t>תה"ד</w:t>
      </w:r>
      <w:r w:rsidRPr="007119D6">
        <w:rPr>
          <w:rFonts w:ascii="Narkisim" w:hAnsi="Narkisim" w:cs="Narkisim"/>
          <w:rtl/>
        </w:rPr>
        <w:t xml:space="preserve"> (א רנ) העיר דסותר למש"כ רש"י כאן, ד</w:t>
      </w:r>
      <w:r w:rsidRPr="007119D6">
        <w:rPr>
          <w:rFonts w:ascii="Narkisim" w:hAnsi="Narkisim" w:cs="Narkisim"/>
          <w:b/>
          <w:bCs/>
          <w:rtl/>
        </w:rPr>
        <w:t>רש"י</w:t>
      </w:r>
      <w:r w:rsidRPr="007119D6">
        <w:rPr>
          <w:rFonts w:ascii="Narkisim" w:hAnsi="Narkisim" w:cs="Narkisim"/>
          <w:rtl/>
        </w:rPr>
        <w:t xml:space="preserve"> (בסוגין) כת' דבתקנתא דרבנן יש מקום לעשות הרחקה. וכן הביאו ה</w:t>
      </w:r>
      <w:r w:rsidRPr="007119D6">
        <w:rPr>
          <w:rFonts w:ascii="Narkisim" w:hAnsi="Narkisim" w:cs="Narkisim"/>
          <w:b/>
          <w:bCs/>
          <w:rtl/>
        </w:rPr>
        <w:t>אחרונים</w:t>
      </w:r>
      <w:r w:rsidRPr="007119D6">
        <w:rPr>
          <w:rFonts w:ascii="Narkisim" w:hAnsi="Narkisim" w:cs="Narkisim"/>
          <w:rtl/>
        </w:rPr>
        <w:t xml:space="preserve"> (משנ"ל יו"ט א יז) דבכ"מ (ע' לעיל קיד.</w:t>
      </w:r>
      <w:r w:rsidRPr="007119D6">
        <w:rPr>
          <w:rStyle w:val="ac"/>
          <w:rFonts w:ascii="Narkisim" w:hAnsi="Narkisim" w:cs="Narkisim"/>
          <w:rtl/>
        </w:rPr>
        <w:footnoteReference w:id="526"/>
      </w:r>
      <w:r w:rsidRPr="007119D6">
        <w:rPr>
          <w:rFonts w:ascii="Narkisim" w:hAnsi="Narkisim" w:cs="Narkisim"/>
          <w:rtl/>
        </w:rPr>
        <w:t>) החמירו טפי במלאכת שבת [דהוה איסור סקילה] ממלאכת יו"ט, כיון דהוה לאו בעלמא</w:t>
      </w:r>
      <w:r w:rsidRPr="007119D6">
        <w:rPr>
          <w:rStyle w:val="ac"/>
          <w:rFonts w:ascii="Narkisim" w:hAnsi="Narkisim" w:cs="Narkisim"/>
          <w:rtl/>
        </w:rPr>
        <w:footnoteReference w:id="527"/>
      </w:r>
      <w:r w:rsidRPr="007119D6">
        <w:rPr>
          <w:rFonts w:ascii="Narkisim" w:hAnsi="Narkisim" w:cs="Narkisim"/>
          <w:rtl/>
        </w:rPr>
        <w:t>. [ולדברי רש"י כאן ניחא, אך דברי רש"י כאן צ"ע מהגמ' לעיל פב.].</w:t>
      </w:r>
    </w:p>
    <w:p w14:paraId="7DAEADEA" w14:textId="77777777" w:rsidR="00121C7C" w:rsidRPr="007119D6" w:rsidRDefault="00000000" w:rsidP="007119D6">
      <w:pPr>
        <w:pStyle w:val="a8"/>
        <w:bidi/>
        <w:rPr>
          <w:rFonts w:ascii="Narkisim" w:hAnsi="Narkisim"/>
        </w:rPr>
      </w:pPr>
      <w:r w:rsidRPr="007119D6">
        <w:rPr>
          <w:rFonts w:ascii="Narkisim" w:hAnsi="Narkisim"/>
          <w:rtl/>
        </w:rPr>
        <w:t>ויש שפי' דלעולם חכמים תקנו טפי באיסור כרת, אלא במקום שהתקנה שייך גם באיסור לאו וגם באיסור כרת לא היה להם לחלק בזה, והחמירו אף באיסור לאו.</w:t>
      </w:r>
    </w:p>
    <w:p w14:paraId="3152F30E" w14:textId="77777777" w:rsidR="00121C7C" w:rsidRPr="007119D6" w:rsidRDefault="00000000" w:rsidP="007119D6">
      <w:pPr>
        <w:pStyle w:val="aa"/>
        <w:bidi/>
        <w:rPr>
          <w:rFonts w:ascii="Narkisim" w:hAnsi="Narkisim"/>
        </w:rPr>
      </w:pPr>
      <w:r w:rsidRPr="007119D6">
        <w:rPr>
          <w:rFonts w:ascii="Narkisim" w:hAnsi="Narkisim"/>
          <w:u w:val="single"/>
          <w:rtl/>
        </w:rPr>
        <w:t>רש”י ד”ה מה לי</w:t>
      </w:r>
      <w:r w:rsidRPr="007119D6">
        <w:rPr>
          <w:rFonts w:ascii="Narkisim" w:hAnsi="Narkisim"/>
          <w:rtl/>
        </w:rPr>
        <w:t>. מידי ספיקא לאו הרחקה דרבנן היא בדבר המותר וכו' שמא איסורא דאורייתא ממש קעביד. וה</w:t>
      </w:r>
      <w:r w:rsidRPr="007119D6">
        <w:rPr>
          <w:rFonts w:ascii="Narkisim" w:hAnsi="Narkisim"/>
          <w:b/>
          <w:bCs/>
          <w:rtl/>
        </w:rPr>
        <w:t>אחרונים</w:t>
      </w:r>
      <w:r w:rsidRPr="007119D6">
        <w:rPr>
          <w:rFonts w:ascii="Narkisim" w:hAnsi="Narkisim"/>
          <w:rtl/>
        </w:rPr>
        <w:t xml:space="preserve"> (גליון מהרש”א) דייקו מדברי רש"י דספק דאורייתא לחומרא הוה מדאורייתא</w:t>
      </w:r>
      <w:r w:rsidRPr="007119D6">
        <w:rPr>
          <w:rStyle w:val="ac"/>
          <w:rFonts w:ascii="Narkisim" w:hAnsi="Narkisim"/>
          <w:rtl/>
        </w:rPr>
        <w:footnoteReference w:id="528"/>
      </w:r>
      <w:r w:rsidRPr="007119D6">
        <w:rPr>
          <w:rFonts w:ascii="Narkisim" w:hAnsi="Narkisim"/>
          <w:rtl/>
        </w:rPr>
        <w:t>, וכדעת ה</w:t>
      </w:r>
      <w:r w:rsidRPr="007119D6">
        <w:rPr>
          <w:rFonts w:ascii="Narkisim" w:hAnsi="Narkisim"/>
          <w:b/>
          <w:bCs/>
          <w:rtl/>
        </w:rPr>
        <w:t>רשב"א</w:t>
      </w:r>
      <w:r w:rsidRPr="007119D6">
        <w:rPr>
          <w:rFonts w:ascii="Narkisim" w:hAnsi="Narkisim"/>
          <w:rtl/>
        </w:rPr>
        <w:t xml:space="preserve"> (תוה”ב ד א, וקידושין עג.), ודלא כדעת ה</w:t>
      </w:r>
      <w:r w:rsidRPr="007119D6">
        <w:rPr>
          <w:rFonts w:ascii="Narkisim" w:hAnsi="Narkisim"/>
          <w:b/>
          <w:bCs/>
          <w:rtl/>
        </w:rPr>
        <w:t>רמב"ם</w:t>
      </w:r>
      <w:r w:rsidRPr="007119D6">
        <w:rPr>
          <w:rFonts w:ascii="Narkisim" w:hAnsi="Narkisim"/>
          <w:rtl/>
        </w:rPr>
        <w:t xml:space="preserve"> (טומ”מ ט יב, כלאים י כז) דמדאורייתא לקולא </w:t>
      </w:r>
      <w:r w:rsidRPr="007119D6">
        <w:rPr>
          <w:rFonts w:ascii="Narkisim" w:hAnsi="Narkisim"/>
          <w:rtl/>
        </w:rPr>
        <w:lastRenderedPageBreak/>
        <w:t>[והחמירו רק מדרבנן].</w:t>
      </w:r>
    </w:p>
    <w:p w14:paraId="56431C1A" w14:textId="77777777" w:rsidR="00121C7C" w:rsidRPr="007119D6" w:rsidRDefault="00000000" w:rsidP="007119D6">
      <w:pPr>
        <w:pStyle w:val="a8"/>
        <w:bidi/>
        <w:rPr>
          <w:rFonts w:ascii="Narkisim" w:hAnsi="Narkisim"/>
        </w:rPr>
      </w:pPr>
      <w:r w:rsidRPr="007119D6">
        <w:rPr>
          <w:rFonts w:ascii="Narkisim" w:hAnsi="Narkisim"/>
          <w:rtl/>
        </w:rPr>
        <w:t>אך העירו ד</w:t>
      </w:r>
      <w:r w:rsidRPr="007119D6">
        <w:rPr>
          <w:rFonts w:ascii="Narkisim" w:hAnsi="Narkisim"/>
          <w:b/>
          <w:bCs/>
          <w:rtl/>
        </w:rPr>
        <w:t>רש"י</w:t>
      </w:r>
      <w:r w:rsidRPr="007119D6">
        <w:rPr>
          <w:rFonts w:ascii="Narkisim" w:hAnsi="Narkisim"/>
          <w:rtl/>
        </w:rPr>
        <w:t xml:space="preserve"> (יומא סד.) משמע דספיקות הוה רק מדרבנן</w:t>
      </w:r>
      <w:r w:rsidRPr="007119D6">
        <w:rPr>
          <w:rStyle w:val="ac"/>
          <w:rFonts w:ascii="Narkisim" w:hAnsi="Narkisim"/>
          <w:rtl/>
        </w:rPr>
        <w:footnoteReference w:id="529"/>
      </w:r>
      <w:r w:rsidRPr="007119D6">
        <w:rPr>
          <w:rFonts w:ascii="Narkisim" w:hAnsi="Narkisim"/>
          <w:rtl/>
        </w:rPr>
        <w:t>.</w:t>
      </w:r>
    </w:p>
    <w:p w14:paraId="6799FE3D" w14:textId="77777777" w:rsidR="00121C7C" w:rsidRPr="007119D6" w:rsidRDefault="00000000" w:rsidP="007119D6">
      <w:pPr>
        <w:pStyle w:val="3"/>
        <w:bidi/>
        <w:rPr>
          <w:rFonts w:ascii="Narkisim" w:hAnsi="Narkisim"/>
        </w:rPr>
      </w:pPr>
      <w:r w:rsidRPr="007119D6">
        <w:rPr>
          <w:rFonts w:ascii="Narkisim" w:hAnsi="Narkisim"/>
          <w:rtl/>
        </w:rPr>
        <w:t>דף קיט:</w:t>
      </w:r>
    </w:p>
    <w:p w14:paraId="19BB6079" w14:textId="77777777" w:rsidR="00121C7C" w:rsidRPr="007119D6" w:rsidRDefault="00000000" w:rsidP="007119D6">
      <w:pPr>
        <w:bidi/>
        <w:rPr>
          <w:rFonts w:ascii="Narkisim" w:hAnsi="Narkisim" w:cs="Narkisim"/>
        </w:rPr>
      </w:pPr>
      <w:r w:rsidRPr="007119D6">
        <w:rPr>
          <w:rFonts w:ascii="Narkisim" w:hAnsi="Narkisim" w:cs="Narkisim"/>
          <w:u w:val="single"/>
          <w:rtl/>
        </w:rPr>
        <w:t>אלא אמר רבא רישא חזקה ליבום ורובא לשוק, וחזקה לא עדיף כי רובא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דאסורה לשוק כדר' מאיר דחייש למיעוטא (וכדאי' בע”ב).</w:t>
      </w:r>
    </w:p>
    <w:p w14:paraId="4470D487" w14:textId="77777777" w:rsidR="00121C7C" w:rsidRPr="007119D6" w:rsidRDefault="00000000" w:rsidP="007119D6">
      <w:pPr>
        <w:pStyle w:val="a7"/>
        <w:bidi/>
        <w:rPr>
          <w:rFonts w:ascii="Narkisim" w:hAnsi="Narkisim"/>
        </w:rPr>
      </w:pPr>
      <w:r w:rsidRPr="007119D6">
        <w:rPr>
          <w:rFonts w:ascii="Narkisim" w:hAnsi="Narkisim"/>
          <w:rtl/>
        </w:rPr>
        <w:t>ובפשוטו משמע דקאי לר' מאיר, אבל לרבנן מיעוטא כמאן דליתא (וכדאי' קידושין פ.) ולא חיישינן כלל. וכ”מ ב</w:t>
      </w:r>
      <w:r w:rsidRPr="007119D6">
        <w:rPr>
          <w:rFonts w:ascii="Narkisim" w:hAnsi="Narkisim"/>
          <w:b/>
          <w:bCs/>
          <w:rtl/>
        </w:rPr>
        <w:t>תוס</w:t>
      </w:r>
      <w:r w:rsidRPr="007119D6">
        <w:rPr>
          <w:rFonts w:ascii="Narkisim" w:hAnsi="Narkisim"/>
          <w:rtl/>
        </w:rPr>
        <w:t>'</w:t>
      </w:r>
      <w:r w:rsidRPr="007119D6">
        <w:rPr>
          <w:rStyle w:val="ac"/>
          <w:rFonts w:ascii="Narkisim" w:hAnsi="Narkisim"/>
          <w:rtl/>
        </w:rPr>
        <w:footnoteReference w:id="530"/>
      </w:r>
      <w:r w:rsidRPr="007119D6">
        <w:rPr>
          <w:rFonts w:ascii="Narkisim" w:hAnsi="Narkisim"/>
          <w:rtl/>
        </w:rPr>
        <w:t>.</w:t>
      </w:r>
    </w:p>
    <w:p w14:paraId="37961F54" w14:textId="77777777" w:rsidR="00121C7C" w:rsidRPr="007119D6" w:rsidRDefault="00000000" w:rsidP="007119D6">
      <w:pPr>
        <w:pStyle w:val="a7"/>
        <w:bidi/>
        <w:rPr>
          <w:rFonts w:ascii="Narkisim" w:hAnsi="Narkisim"/>
        </w:rPr>
      </w:pPr>
      <w:r w:rsidRPr="007119D6">
        <w:rPr>
          <w:rFonts w:ascii="Narkisim" w:hAnsi="Narkisim"/>
          <w:rtl/>
        </w:rPr>
        <w:t xml:space="preserve">אבל דעת </w:t>
      </w:r>
      <w:r w:rsidRPr="007119D6">
        <w:rPr>
          <w:rFonts w:ascii="Narkisim" w:hAnsi="Narkisim"/>
          <w:b/>
          <w:bCs/>
          <w:rtl/>
        </w:rPr>
        <w:t>רב האי גאון</w:t>
      </w:r>
      <w:r w:rsidRPr="007119D6">
        <w:rPr>
          <w:rFonts w:ascii="Narkisim" w:hAnsi="Narkisim"/>
          <w:rtl/>
        </w:rPr>
        <w:t xml:space="preserve"> (הו' ברמב”ן ושא”ר, וכן בבעה”מ קידושין נ. כא: בדה”ר) דרבא קאי אליבא דכו"ע [בין לר"מ ובין לרבנן]</w:t>
      </w:r>
      <w:r w:rsidRPr="007119D6">
        <w:rPr>
          <w:rStyle w:val="ac"/>
          <w:rFonts w:ascii="Narkisim" w:hAnsi="Narkisim"/>
          <w:rtl/>
        </w:rPr>
        <w:footnoteReference w:id="531"/>
      </w:r>
      <w:r w:rsidRPr="007119D6">
        <w:rPr>
          <w:rFonts w:ascii="Narkisim" w:hAnsi="Narkisim"/>
          <w:rtl/>
        </w:rPr>
        <w:t>. ואפי' רבנן מודו הכא דיש חזקה כנגדו הרוב. דהא דאמרו רבנן קיל בתר רובא ה”מ היכא דאינו כנגד חזקה, אבל כשיש חזקה סמוך מיעוט לחזקה והוה פלגא ופלגא. וכה"ג אף רבנן חיישי למיעוטא</w:t>
      </w:r>
      <w:r w:rsidRPr="007119D6">
        <w:rPr>
          <w:rStyle w:val="ac"/>
          <w:rFonts w:ascii="Narkisim" w:hAnsi="Narkisim"/>
          <w:rtl/>
        </w:rPr>
        <w:footnoteReference w:id="532"/>
      </w:r>
      <w:r w:rsidRPr="007119D6">
        <w:rPr>
          <w:rFonts w:ascii="Narkisim" w:hAnsi="Narkisim"/>
          <w:rtl/>
        </w:rPr>
        <w:t>. [ע"ע בסמוך].</w:t>
      </w:r>
    </w:p>
    <w:p w14:paraId="153C9CA8" w14:textId="77777777" w:rsidR="00121C7C" w:rsidRPr="007119D6" w:rsidRDefault="00000000" w:rsidP="007119D6">
      <w:pPr>
        <w:pStyle w:val="aa"/>
        <w:bidi/>
        <w:rPr>
          <w:rFonts w:ascii="Narkisim" w:hAnsi="Narkisim"/>
        </w:rPr>
      </w:pPr>
      <w:r w:rsidRPr="007119D6">
        <w:rPr>
          <w:rFonts w:ascii="Narkisim" w:hAnsi="Narkisim"/>
          <w:u w:val="single"/>
          <w:rtl/>
        </w:rPr>
        <w:t>וחזקה לא עדיף כי רובא</w:t>
      </w:r>
      <w:r w:rsidRPr="007119D6">
        <w:rPr>
          <w:rStyle w:val="ac"/>
          <w:rFonts w:ascii="Narkisim" w:hAnsi="Narkisim"/>
          <w:u w:val="single"/>
          <w:rtl/>
        </w:rPr>
        <w:footnoteReference w:id="533"/>
      </w:r>
      <w:r w:rsidRPr="007119D6">
        <w:rPr>
          <w:rFonts w:ascii="Narkisim" w:hAnsi="Narkisim"/>
          <w:u w:val="single"/>
          <w:rtl/>
        </w:rPr>
        <w:t xml:space="preserve"> וכו'</w:t>
      </w:r>
      <w:r w:rsidRPr="007119D6">
        <w:rPr>
          <w:rFonts w:ascii="Narkisim" w:hAnsi="Narkisim"/>
          <w:rtl/>
        </w:rPr>
        <w:t>. מבואר בגמ' דאף ר' מאיר ס"ל דרוב עדיף מחזקה [וחזקה לא עדיף כרוב].</w:t>
      </w:r>
    </w:p>
    <w:p w14:paraId="515282EA"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ומבואר בהנך סוגיות דסמוך מיעוטא לחזקה הוה מדאורייתא, דמהני להקל [וכמ”ש </w:t>
      </w:r>
      <w:r w:rsidRPr="007119D6">
        <w:rPr>
          <w:rFonts w:ascii="Narkisim" w:hAnsi="Narkisim" w:cs="Narkisim"/>
          <w:b/>
          <w:bCs/>
          <w:rtl/>
        </w:rPr>
        <w:t>תוס'</w:t>
      </w:r>
      <w:r w:rsidRPr="007119D6">
        <w:rPr>
          <w:rFonts w:ascii="Narkisim" w:hAnsi="Narkisim" w:cs="Narkisim"/>
          <w:rtl/>
        </w:rPr>
        <w:t xml:space="preserve"> חולין ובכורות, הו' בע”א. וצ”ע מתוס' בע”א]. אך תוס' (הנ"ל) נקטו דהיכא דליכא חזקה, חיישינן למיעוטא רק מדרבנן.</w:t>
      </w:r>
    </w:p>
    <w:p w14:paraId="65753973" w14:textId="77777777" w:rsidR="00121C7C" w:rsidRPr="007119D6" w:rsidRDefault="00000000" w:rsidP="007119D6">
      <w:pPr>
        <w:pStyle w:val="a7"/>
        <w:bidi/>
        <w:rPr>
          <w:rFonts w:ascii="Narkisim" w:hAnsi="Narkisim"/>
        </w:rPr>
      </w:pPr>
      <w:r w:rsidRPr="007119D6">
        <w:rPr>
          <w:rFonts w:ascii="Narkisim" w:hAnsi="Narkisim"/>
          <w:rtl/>
        </w:rPr>
        <w:t>ולכאורה לפ"ז עיקר המח' מדאורייתא בדין סמוך מיעוטא לחזקה, ומש"ה גזרו אף היכא דליכא חזקה. אך בפשוטו מבואר להיפך, דכיון דחיישינן למיעוטא, מש"ה מהני המיעוט להצטרף לרוב.</w:t>
      </w:r>
    </w:p>
    <w:p w14:paraId="5D29E6F0"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(ב כג ב, והו' בקובה”ע סו י) ביאר דר"מ ס"ל דחיישינן למיעוטא, ולא אמרי' דהמיעוט כמאן דליתא. אלא דמדאורייתא אזלינן בתר רובא אף היכא דמיעוטא כמאן דאיתא, מ"מ כיון דכמאן דאיתיה חכמים החמירו לחוש למיעוטא. [והגזירה דרבנן תלי בשורש הדבר מדאורייתא]. וכיון דכמאן דאיתיה דמי, מש"ה המיעוט חשוב וכשנצטרף עמו חזקה הוה ספק דאורייתא נגד הרוב.</w:t>
      </w:r>
    </w:p>
    <w:p w14:paraId="2B8D7030" w14:textId="77777777" w:rsidR="00121C7C" w:rsidRPr="007119D6" w:rsidRDefault="00000000" w:rsidP="007119D6">
      <w:pPr>
        <w:pStyle w:val="a8"/>
        <w:bidi/>
        <w:rPr>
          <w:rFonts w:ascii="Narkisim" w:hAnsi="Narkisim"/>
        </w:rPr>
      </w:pPr>
      <w:r w:rsidRPr="007119D6">
        <w:rPr>
          <w:rFonts w:ascii="Narkisim" w:hAnsi="Narkisim"/>
          <w:rtl/>
        </w:rPr>
        <w:t>ואילו רבנן לא חיישי למיעוט כלל, והרי הוא לגמרי כמאן דליתא. מש"ה גם באיכא חזקה המסייעו אינו מדאורייתא. ומש"ה מטמאין העיסה.</w:t>
      </w:r>
    </w:p>
    <w:p w14:paraId="6C15A399" w14:textId="77777777" w:rsidR="00121C7C" w:rsidRPr="007119D6" w:rsidRDefault="00000000" w:rsidP="007119D6">
      <w:pPr>
        <w:bidi/>
        <w:rPr>
          <w:rFonts w:ascii="Narkisim" w:hAnsi="Narkisim" w:cs="Narkisim"/>
        </w:rPr>
      </w:pPr>
      <w:r w:rsidRPr="007119D6">
        <w:rPr>
          <w:rFonts w:ascii="Narkisim" w:hAnsi="Narkisim" w:cs="Narkisim"/>
          <w:u w:val="single"/>
          <w:rtl/>
        </w:rPr>
        <w:t>תוד”ה וחזקה</w:t>
      </w:r>
      <w:r w:rsidRPr="007119D6">
        <w:rPr>
          <w:rFonts w:ascii="Narkisim" w:hAnsi="Narkisim" w:cs="Narkisim"/>
          <w:rtl/>
        </w:rPr>
        <w:t>. דאפי' עדיף מרוב נשים מתעברות ויולדות, מ”מ יש לחוש דר”מ חייש למיעוט. וצ”ב קו' התוס' דאי חזקה עדיף</w:t>
      </w:r>
      <w:r w:rsidRPr="007119D6">
        <w:rPr>
          <w:rStyle w:val="ac"/>
          <w:rFonts w:ascii="Narkisim" w:hAnsi="Narkisim" w:cs="Narkisim"/>
          <w:rtl/>
        </w:rPr>
        <w:footnoteReference w:id="534"/>
      </w:r>
      <w:r w:rsidRPr="007119D6">
        <w:rPr>
          <w:rFonts w:ascii="Narkisim" w:hAnsi="Narkisim" w:cs="Narkisim"/>
          <w:rtl/>
        </w:rPr>
        <w:t xml:space="preserve"> א"כ ניזיל בתריה. ונהי דר”מ חייש למיעוטא, ל”מ דל"ל חזקה.</w:t>
      </w:r>
    </w:p>
    <w:p w14:paraId="15320D56" w14:textId="77777777" w:rsidR="00121C7C" w:rsidRPr="007119D6" w:rsidRDefault="00000000" w:rsidP="007119D6">
      <w:pPr>
        <w:pStyle w:val="a7"/>
        <w:bidi/>
        <w:rPr>
          <w:rFonts w:ascii="Narkisim" w:hAnsi="Narkisim"/>
        </w:rPr>
      </w:pPr>
      <w:r w:rsidRPr="007119D6">
        <w:rPr>
          <w:rFonts w:ascii="Narkisim" w:hAnsi="Narkisim"/>
          <w:rtl/>
        </w:rPr>
        <w:t>והביאו דמשמע מדברי התוס' כ</w:t>
      </w:r>
      <w:r w:rsidRPr="007119D6">
        <w:rPr>
          <w:rFonts w:ascii="Narkisim" w:hAnsi="Narkisim"/>
          <w:b/>
          <w:bCs/>
          <w:rtl/>
        </w:rPr>
        <w:t>ראש יוסף</w:t>
      </w:r>
      <w:r w:rsidRPr="007119D6">
        <w:rPr>
          <w:rFonts w:ascii="Narkisim" w:hAnsi="Narkisim"/>
          <w:rtl/>
        </w:rPr>
        <w:t xml:space="preserve"> (חולין יב., ובפרמ”ג יו"ד כח כז) דר"מ לא אזל בתר חזקה [היכא דאפשר]. דכיון דרובא וחזקה רובא עדיף, ואפ"ה חייש למיעוטא, כ"ש דחייש כנגד החזקה</w:t>
      </w:r>
      <w:r w:rsidRPr="007119D6">
        <w:rPr>
          <w:rStyle w:val="ac"/>
          <w:rFonts w:ascii="Narkisim" w:hAnsi="Narkisim"/>
          <w:rtl/>
        </w:rPr>
        <w:footnoteReference w:id="535"/>
      </w:r>
      <w:r w:rsidRPr="007119D6">
        <w:rPr>
          <w:rFonts w:ascii="Narkisim" w:hAnsi="Narkisim"/>
          <w:rtl/>
        </w:rPr>
        <w:t>.</w:t>
      </w:r>
    </w:p>
    <w:p w14:paraId="3C364D52" w14:textId="77777777" w:rsidR="00121C7C" w:rsidRPr="007119D6" w:rsidRDefault="00000000" w:rsidP="007119D6">
      <w:pPr>
        <w:bidi/>
        <w:rPr>
          <w:rFonts w:ascii="Narkisim" w:hAnsi="Narkisim" w:cs="Narkisim"/>
        </w:rPr>
      </w:pPr>
      <w:r w:rsidRPr="007119D6">
        <w:rPr>
          <w:rFonts w:ascii="Narkisim" w:hAnsi="Narkisim" w:cs="Narkisim"/>
          <w:rtl/>
        </w:rPr>
        <w:t>אבל ה</w:t>
      </w:r>
      <w:r w:rsidRPr="007119D6">
        <w:rPr>
          <w:rFonts w:ascii="Narkisim" w:hAnsi="Narkisim" w:cs="Narkisim"/>
          <w:b/>
          <w:bCs/>
          <w:rtl/>
        </w:rPr>
        <w:t>מרדכי</w:t>
      </w:r>
      <w:r w:rsidRPr="007119D6">
        <w:rPr>
          <w:rFonts w:ascii="Narkisim" w:hAnsi="Narkisim" w:cs="Narkisim"/>
          <w:rtl/>
        </w:rPr>
        <w:t xml:space="preserve"> (חולין תשלז) תמה דכיון דר"מ חייש למיעוטא מדאורייתא [ע' בע"ב] ופליג </w:t>
      </w:r>
      <w:r w:rsidRPr="007119D6">
        <w:rPr>
          <w:rFonts w:ascii="Narkisim" w:hAnsi="Narkisim" w:cs="Narkisim"/>
          <w:rtl/>
        </w:rPr>
        <w:lastRenderedPageBreak/>
        <w:t>אדין רוב, ואילו חזקה מהני, דלא אשכחן דפליג בכל מקום שאנו מעמידים דבר על חזקתו. והק' דקי"ל דרובא וחזקה רובא עדיף</w:t>
      </w:r>
      <w:r w:rsidRPr="007119D6">
        <w:rPr>
          <w:rStyle w:val="ac"/>
          <w:rFonts w:ascii="Narkisim" w:hAnsi="Narkisim" w:cs="Narkisim"/>
          <w:rtl/>
        </w:rPr>
        <w:footnoteReference w:id="536"/>
      </w:r>
      <w:r w:rsidRPr="007119D6">
        <w:rPr>
          <w:rFonts w:ascii="Narkisim" w:hAnsi="Narkisim" w:cs="Narkisim"/>
          <w:rtl/>
        </w:rPr>
        <w:t>.</w:t>
      </w:r>
    </w:p>
    <w:p w14:paraId="0A411BA8" w14:textId="77777777" w:rsidR="00121C7C" w:rsidRPr="007119D6" w:rsidRDefault="00000000" w:rsidP="007119D6">
      <w:pPr>
        <w:pStyle w:val="a8"/>
        <w:bidi/>
        <w:rPr>
          <w:rFonts w:ascii="Narkisim" w:hAnsi="Narkisim"/>
        </w:rPr>
      </w:pPr>
      <w:r w:rsidRPr="007119D6">
        <w:rPr>
          <w:rFonts w:ascii="Narkisim" w:hAnsi="Narkisim"/>
          <w:rtl/>
        </w:rPr>
        <w:t>וכה”ק ה</w:t>
      </w:r>
      <w:r w:rsidRPr="007119D6">
        <w:rPr>
          <w:rFonts w:ascii="Narkisim" w:hAnsi="Narkisim"/>
          <w:b/>
          <w:bCs/>
          <w:rtl/>
        </w:rPr>
        <w:t>פנ"י</w:t>
      </w:r>
      <w:r w:rsidRPr="007119D6">
        <w:rPr>
          <w:rFonts w:ascii="Narkisim" w:hAnsi="Narkisim"/>
          <w:rtl/>
        </w:rPr>
        <w:t xml:space="preserve"> (כתובות יב:) דקי"ל דרובא עדיף מחזקה. ותי' דדוקא במקום שהרוב והחזקה הוה בדבר א', אמרי' דהרוב מבטל את החזקה. אבל היכא דהרוב אינו עושה שינוי בחזקה י"ל דחזקה אלים</w:t>
      </w:r>
      <w:r w:rsidRPr="007119D6">
        <w:rPr>
          <w:rStyle w:val="ac"/>
          <w:rFonts w:ascii="Narkisim" w:hAnsi="Narkisim"/>
          <w:rtl/>
        </w:rPr>
        <w:footnoteReference w:id="537"/>
      </w:r>
      <w:r w:rsidRPr="007119D6">
        <w:rPr>
          <w:rFonts w:ascii="Narkisim" w:hAnsi="Narkisim"/>
          <w:rtl/>
        </w:rPr>
        <w:t>.</w:t>
      </w:r>
    </w:p>
    <w:p w14:paraId="7ECEBFD6" w14:textId="77777777" w:rsidR="00121C7C" w:rsidRPr="007119D6" w:rsidRDefault="00000000" w:rsidP="007119D6">
      <w:pPr>
        <w:pStyle w:val="aa"/>
        <w:bidi/>
        <w:rPr>
          <w:rFonts w:ascii="Narkisim" w:hAnsi="Narkisim"/>
        </w:rPr>
      </w:pPr>
      <w:r w:rsidRPr="007119D6">
        <w:rPr>
          <w:rFonts w:ascii="Narkisim" w:hAnsi="Narkisim"/>
          <w:u w:val="single"/>
          <w:rtl/>
        </w:rPr>
        <w:t>בא"ד דר"מ חייש למיעוט</w:t>
      </w:r>
      <w:r w:rsidRPr="007119D6">
        <w:rPr>
          <w:rFonts w:ascii="Narkisim" w:hAnsi="Narkisim"/>
          <w:rtl/>
        </w:rPr>
        <w:t>. יל"ד דבגמ' (חולין יב.) אי' דאף לר"מ מהני רוב היכא דלא אפשר. ונימא דעיגונא חשיב 'לא אפשר', ומש"ה אף לר"מ לא יחוש למיעוט. אלא כיון דהחזקה הוה כנגד הרוב</w:t>
      </w:r>
    </w:p>
    <w:p w14:paraId="5CA283B4" w14:textId="77777777" w:rsidR="00121C7C" w:rsidRPr="007119D6" w:rsidRDefault="00000000" w:rsidP="007119D6">
      <w:pPr>
        <w:bidi/>
        <w:rPr>
          <w:rFonts w:ascii="Narkisim" w:hAnsi="Narkisim" w:cs="Narkisim"/>
        </w:rPr>
      </w:pPr>
      <w:r w:rsidRPr="007119D6">
        <w:rPr>
          <w:rFonts w:ascii="Narkisim" w:hAnsi="Narkisim" w:cs="Narkisim"/>
          <w:u w:val="single"/>
          <w:rtl/>
        </w:rPr>
        <w:t>תוד"ה סמוך</w:t>
      </w:r>
      <w:r w:rsidRPr="007119D6">
        <w:rPr>
          <w:rFonts w:ascii="Narkisim" w:hAnsi="Narkisim" w:cs="Narkisim"/>
          <w:rtl/>
        </w:rPr>
        <w:t>. וא"ת (קידו' פ. וחולין פו.) אמרי' סמוך מיעוטא דאין מטפחין לחזקת טהרה, ואיתרע ליה רובא ומטהרין</w:t>
      </w:r>
      <w:r w:rsidRPr="007119D6">
        <w:rPr>
          <w:rStyle w:val="ac"/>
          <w:rFonts w:ascii="Narkisim" w:hAnsi="Narkisim" w:cs="Narkisim"/>
          <w:rtl/>
        </w:rPr>
        <w:footnoteReference w:id="538"/>
      </w:r>
      <w:r w:rsidRPr="007119D6">
        <w:rPr>
          <w:rFonts w:ascii="Narkisim" w:hAnsi="Narkisim" w:cs="Narkisim"/>
          <w:rtl/>
        </w:rPr>
        <w:t xml:space="preserve"> וכו'. ומבואר התם דר' מאיר מטהר, ותוס' הק' סתירה בדעת ר' מאיר [דס"ל דבסוגיין קאי אליבא דר' מאיר].</w:t>
      </w:r>
    </w:p>
    <w:p w14:paraId="61A3801B"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ראשונים</w:t>
      </w:r>
      <w:r w:rsidRPr="007119D6">
        <w:rPr>
          <w:rFonts w:ascii="Narkisim" w:hAnsi="Narkisim"/>
          <w:rtl/>
        </w:rPr>
        <w:t xml:space="preserve"> כת' דאף לדברי רב האי גאון קשה, דרה"ג כת' דסוגיין לכו"ע, ובין לרבנן ובין לר' מאיר</w:t>
      </w:r>
      <w:r w:rsidRPr="007119D6">
        <w:rPr>
          <w:rStyle w:val="ac"/>
          <w:rFonts w:ascii="Narkisim" w:hAnsi="Narkisim"/>
          <w:rtl/>
        </w:rPr>
        <w:footnoteReference w:id="539"/>
      </w:r>
      <w:r w:rsidRPr="007119D6">
        <w:rPr>
          <w:rFonts w:ascii="Narkisim" w:hAnsi="Narkisim"/>
          <w:rtl/>
        </w:rPr>
        <w:t>.</w:t>
      </w:r>
    </w:p>
    <w:p w14:paraId="58768557" w14:textId="77777777" w:rsidR="00121C7C" w:rsidRPr="007119D6" w:rsidRDefault="00000000" w:rsidP="007119D6">
      <w:pPr>
        <w:pStyle w:val="aa"/>
        <w:bidi/>
        <w:rPr>
          <w:rFonts w:ascii="Narkisim" w:hAnsi="Narkisim"/>
        </w:rPr>
      </w:pPr>
      <w:r w:rsidRPr="007119D6">
        <w:rPr>
          <w:rFonts w:ascii="Narkisim" w:hAnsi="Narkisim"/>
          <w:u w:val="single"/>
          <w:rtl/>
        </w:rPr>
        <w:t>שם.</w:t>
      </w:r>
      <w:r w:rsidRPr="007119D6">
        <w:rPr>
          <w:rFonts w:ascii="Narkisim" w:hAnsi="Narkisim"/>
          <w:rtl/>
        </w:rPr>
        <w:t xml:space="preserve"> ו</w:t>
      </w:r>
      <w:r w:rsidRPr="007119D6">
        <w:rPr>
          <w:rFonts w:ascii="Narkisim" w:hAnsi="Narkisim"/>
          <w:b/>
          <w:bCs/>
          <w:rtl/>
        </w:rPr>
        <w:t>תוס</w:t>
      </w:r>
      <w:r w:rsidRPr="007119D6">
        <w:rPr>
          <w:rFonts w:ascii="Narkisim" w:hAnsi="Narkisim"/>
          <w:rtl/>
        </w:rPr>
        <w:t>' (קידושין פ. ד”ה סמוך) תי' דהתם הוה רוב גרוע, ולא הוה רוב חשוב. ומש"ה המיעוט והחזקה מרעי לרוב. [ולפ"ז הוה דוקא התם].</w:t>
      </w:r>
    </w:p>
    <w:p w14:paraId="55E64C45" w14:textId="77777777" w:rsidR="00121C7C" w:rsidRPr="007119D6" w:rsidRDefault="00000000" w:rsidP="007119D6">
      <w:pPr>
        <w:bidi/>
        <w:rPr>
          <w:rFonts w:ascii="Narkisim" w:hAnsi="Narkisim" w:cs="Narkisim"/>
        </w:rPr>
      </w:pPr>
      <w:r w:rsidRPr="007119D6">
        <w:rPr>
          <w:rFonts w:ascii="Narkisim" w:hAnsi="Narkisim" w:cs="Narkisim"/>
          <w:rtl/>
        </w:rPr>
        <w:t>ומבואר בגמ' (קידושין שם) דחכמים מטמאין משום רוב תינוקות מטפחין ומיעוטא כמאן דליתא, ורובא וחזקה רובא עדיף. אלא דאין שורפין עליו את התרומה.</w:t>
      </w:r>
    </w:p>
    <w:p w14:paraId="7F08E1F5"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הק' לדברי רב האי גאון מ"ש מסוגיין דאמרי' [אף לרבנן] סמוך מיעוטא לחזקה והוה פלגא. ואילו התם לרבנן מיעוטא כמאן דליתא, ורובא וחזקה רובא עדיף.</w:t>
      </w:r>
    </w:p>
    <w:p w14:paraId="12D16D9E"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תי' דה"ק דלרבנן מיעוטא לא חשיב כולי האי לצרופי לחזקה לטהר, אלא עדיין הרוב מכריע וטמא. אבל מ"מ חוששין לו ואין עושין בו מעשה. כדאי' (שם) דאין שורפין עליה את התרומה</w:t>
      </w:r>
      <w:r w:rsidRPr="007119D6">
        <w:rPr>
          <w:rStyle w:val="ac"/>
          <w:rFonts w:ascii="Narkisim" w:hAnsi="Narkisim"/>
          <w:rtl/>
        </w:rPr>
        <w:footnoteReference w:id="540"/>
      </w:r>
      <w:r w:rsidRPr="007119D6">
        <w:rPr>
          <w:rFonts w:ascii="Narkisim" w:hAnsi="Narkisim"/>
          <w:rtl/>
        </w:rPr>
        <w:t>. והביא דכן מבואר (נדה יח.) דלרבנן רוב כנגד חזקה אין שורפין את התרומה</w:t>
      </w:r>
      <w:r w:rsidRPr="007119D6">
        <w:rPr>
          <w:rStyle w:val="ac"/>
          <w:rFonts w:ascii="Narkisim" w:hAnsi="Narkisim"/>
          <w:rtl/>
        </w:rPr>
        <w:footnoteReference w:id="541"/>
      </w:r>
      <w:r w:rsidRPr="007119D6">
        <w:rPr>
          <w:rFonts w:ascii="Narkisim" w:hAnsi="Narkisim"/>
          <w:rtl/>
        </w:rPr>
        <w:t>.</w:t>
      </w:r>
      <w:r w:rsidRPr="007119D6">
        <w:rPr>
          <w:rStyle w:val="ac"/>
          <w:rFonts w:ascii="Narkisim" w:hAnsi="Narkisim"/>
          <w:rtl/>
        </w:rPr>
        <w:footnoteReference w:id="542"/>
      </w:r>
    </w:p>
    <w:p w14:paraId="0766F26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(קידו' נ: כא: בדה"ר) כת' דאף דרבנן אמרו גבי תינוק דרובא עדיף לאפוקי מחזקת טהרה, אבל לעולם אין בו כח להכריע לטומאה. ומש"ה אין שורפין עליה את התרומה, דהו"ל רובא וחזקה שקולים כי הדדי</w:t>
      </w:r>
      <w:r w:rsidRPr="007119D6">
        <w:rPr>
          <w:rStyle w:val="ac"/>
          <w:rFonts w:ascii="Narkisim" w:hAnsi="Narkisim"/>
          <w:rtl/>
        </w:rPr>
        <w:footnoteReference w:id="543"/>
      </w:r>
      <w:r w:rsidRPr="007119D6">
        <w:rPr>
          <w:rFonts w:ascii="Narkisim" w:hAnsi="Narkisim"/>
          <w:rtl/>
        </w:rPr>
        <w:t>. וה</w:t>
      </w:r>
      <w:r w:rsidRPr="007119D6">
        <w:rPr>
          <w:rFonts w:ascii="Narkisim" w:hAnsi="Narkisim"/>
          <w:b/>
          <w:bCs/>
          <w:rtl/>
        </w:rPr>
        <w:t>ראב"ד</w:t>
      </w:r>
      <w:r w:rsidRPr="007119D6">
        <w:rPr>
          <w:rFonts w:ascii="Narkisim" w:hAnsi="Narkisim"/>
          <w:rtl/>
        </w:rPr>
        <w:t xml:space="preserve"> ו</w:t>
      </w:r>
      <w:r w:rsidRPr="007119D6">
        <w:rPr>
          <w:rFonts w:ascii="Narkisim" w:hAnsi="Narkisim"/>
          <w:b/>
          <w:bCs/>
          <w:rtl/>
        </w:rPr>
        <w:t>מלחמות</w:t>
      </w:r>
      <w:r w:rsidRPr="007119D6">
        <w:rPr>
          <w:rFonts w:ascii="Narkisim" w:hAnsi="Narkisim"/>
          <w:rtl/>
        </w:rPr>
        <w:t xml:space="preserve"> (שם) חלקו דרוב עדיף מחזקה [ואף לקולא</w:t>
      </w:r>
      <w:r w:rsidRPr="007119D6">
        <w:rPr>
          <w:rStyle w:val="ac"/>
          <w:rFonts w:ascii="Narkisim" w:hAnsi="Narkisim"/>
          <w:rtl/>
        </w:rPr>
        <w:footnoteReference w:id="544"/>
      </w:r>
      <w:r w:rsidRPr="007119D6">
        <w:rPr>
          <w:rFonts w:ascii="Narkisim" w:hAnsi="Narkisim"/>
          <w:rtl/>
        </w:rPr>
        <w:t>], אלא דלהכי אהני החזקה דאין שורפין עליו.</w:t>
      </w:r>
    </w:p>
    <w:p w14:paraId="136D64FC" w14:textId="77777777" w:rsidR="00121C7C" w:rsidRPr="007119D6" w:rsidRDefault="00000000" w:rsidP="007119D6">
      <w:pPr>
        <w:bidi/>
        <w:rPr>
          <w:rFonts w:ascii="Narkisim" w:hAnsi="Narkisim" w:cs="Narkisim"/>
        </w:rPr>
      </w:pPr>
      <w:r w:rsidRPr="007119D6">
        <w:rPr>
          <w:rFonts w:ascii="Narkisim" w:hAnsi="Narkisim" w:cs="Narkisim"/>
          <w:rtl/>
        </w:rPr>
        <w:t>ועוד תי' ה</w:t>
      </w:r>
      <w:r w:rsidRPr="007119D6">
        <w:rPr>
          <w:rFonts w:ascii="Narkisim" w:hAnsi="Narkisim" w:cs="Narkisim"/>
          <w:b/>
          <w:bCs/>
          <w:rtl/>
        </w:rPr>
        <w:t>רשב"א</w:t>
      </w:r>
      <w:r w:rsidRPr="007119D6">
        <w:rPr>
          <w:rFonts w:ascii="Narkisim" w:hAnsi="Narkisim" w:cs="Narkisim"/>
          <w:rtl/>
        </w:rPr>
        <w:t xml:space="preserve"> </w:t>
      </w:r>
      <w:r w:rsidRPr="007119D6">
        <w:rPr>
          <w:rFonts w:ascii="Narkisim" w:hAnsi="Narkisim" w:cs="Narkisim"/>
          <w:szCs w:val="20"/>
          <w:rtl/>
        </w:rPr>
        <w:t>(בחי' כאן, ובמשמרת הבית א א ז: בדה"ס, וכן הריטב"א קידושין פ.)</w:t>
      </w:r>
      <w:r w:rsidRPr="007119D6">
        <w:rPr>
          <w:rFonts w:ascii="Narkisim" w:hAnsi="Narkisim" w:cs="Narkisim"/>
          <w:rtl/>
        </w:rPr>
        <w:t xml:space="preserve"> דדוקא בכעין סוגיין אמרי' דהמיעוט מרע את הרוב ממש, כיון דהך מיעוט הוה מן הרוב [דמתוך המתעברות יש שמפילות</w:t>
      </w:r>
      <w:r w:rsidRPr="007119D6">
        <w:rPr>
          <w:rStyle w:val="ac"/>
          <w:rFonts w:ascii="Narkisim" w:hAnsi="Narkisim" w:cs="Narkisim"/>
          <w:rtl/>
        </w:rPr>
        <w:footnoteReference w:id="545"/>
      </w:r>
      <w:r w:rsidRPr="007119D6">
        <w:rPr>
          <w:rFonts w:ascii="Narkisim" w:hAnsi="Narkisim" w:cs="Narkisim"/>
          <w:rtl/>
        </w:rPr>
        <w:t xml:space="preserve">]. ואתה מסלק את המיעוט מן הרוב, כלומר מאותו חלק המרובה שמתעברות </w:t>
      </w:r>
      <w:r w:rsidRPr="007119D6">
        <w:rPr>
          <w:rFonts w:ascii="Narkisim" w:hAnsi="Narkisim" w:cs="Narkisim"/>
          <w:rtl/>
        </w:rPr>
        <w:lastRenderedPageBreak/>
        <w:t>יש מקצתן שמפילות. ולפיכך המועט חשוב לעמוד כנגד הרוב בצרוף החזקה.</w:t>
      </w:r>
    </w:p>
    <w:p w14:paraId="66C7C0AE" w14:textId="77777777" w:rsidR="00121C7C" w:rsidRPr="007119D6" w:rsidRDefault="00000000" w:rsidP="007119D6">
      <w:pPr>
        <w:pStyle w:val="a7"/>
        <w:bidi/>
        <w:rPr>
          <w:rFonts w:ascii="Narkisim" w:hAnsi="Narkisim"/>
        </w:rPr>
      </w:pPr>
      <w:r w:rsidRPr="007119D6">
        <w:rPr>
          <w:rFonts w:ascii="Narkisim" w:hAnsi="Narkisim"/>
          <w:rtl/>
        </w:rPr>
        <w:t>אבל התם המיעוט אינו ממעט ומגרע כחו של הרוב, אלא שהוא מיעוט העומד לגמרי כנגד הרוב. ומיעוט כזה אינו חשוב להצטרף כלל. והביא דוגמא דה"נ בסוגיין יש מיעוט שאינן מתעברות, ולא אמרי' דהוה ב' מיעוטי. אלא דאינו חשוב להצטרף [כיון דעומד לגמרי כנגד הרוב</w:t>
      </w:r>
      <w:r w:rsidRPr="007119D6">
        <w:rPr>
          <w:rStyle w:val="ac"/>
          <w:rFonts w:ascii="Narkisim" w:hAnsi="Narkisim"/>
          <w:rtl/>
        </w:rPr>
        <w:footnoteReference w:id="546"/>
      </w:r>
      <w:r w:rsidRPr="007119D6">
        <w:rPr>
          <w:rFonts w:ascii="Narkisim" w:hAnsi="Narkisim"/>
          <w:rtl/>
        </w:rPr>
        <w:t>].</w:t>
      </w:r>
    </w:p>
    <w:p w14:paraId="1837C8B4" w14:textId="77777777" w:rsidR="00121C7C" w:rsidRPr="007119D6" w:rsidRDefault="00000000" w:rsidP="007119D6">
      <w:pPr>
        <w:bidi/>
        <w:rPr>
          <w:rFonts w:ascii="Narkisim" w:hAnsi="Narkisim" w:cs="Narkisim"/>
        </w:rPr>
      </w:pPr>
      <w:r w:rsidRPr="007119D6">
        <w:rPr>
          <w:rFonts w:ascii="Narkisim" w:hAnsi="Narkisim" w:cs="Narkisim"/>
          <w:u w:val="single"/>
          <w:rtl/>
        </w:rPr>
        <w:t>בא"ד ואומר ר' חיים דתינוק הוי דבר שאין בו דעת לישאל, והוי ספיקו טהור</w:t>
      </w:r>
      <w:r w:rsidRPr="007119D6">
        <w:rPr>
          <w:rStyle w:val="ac"/>
          <w:rFonts w:ascii="Narkisim" w:hAnsi="Narkisim" w:cs="Narkisim"/>
          <w:rtl/>
        </w:rPr>
        <w:footnoteReference w:id="547"/>
      </w:r>
      <w:r w:rsidRPr="007119D6">
        <w:rPr>
          <w:rFonts w:ascii="Narkisim" w:hAnsi="Narkisim" w:cs="Narkisim"/>
          <w:rtl/>
        </w:rPr>
        <w:t>. ועד"ז כת' ה</w:t>
      </w:r>
      <w:r w:rsidRPr="007119D6">
        <w:rPr>
          <w:rFonts w:ascii="Narkisim" w:hAnsi="Narkisim" w:cs="Narkisim"/>
          <w:b/>
          <w:bCs/>
          <w:rtl/>
        </w:rPr>
        <w:t>רמב"ן</w:t>
      </w:r>
      <w:r w:rsidRPr="007119D6">
        <w:rPr>
          <w:rFonts w:ascii="Narkisim" w:hAnsi="Narkisim" w:cs="Narkisim"/>
          <w:rtl/>
        </w:rPr>
        <w:t xml:space="preserve"> דאפושי טומאה לא מפשינן</w:t>
      </w:r>
      <w:r w:rsidRPr="007119D6">
        <w:rPr>
          <w:rStyle w:val="ac"/>
          <w:rFonts w:ascii="Narkisim" w:hAnsi="Narkisim" w:cs="Narkisim"/>
          <w:rtl/>
        </w:rPr>
        <w:footnoteReference w:id="548"/>
      </w:r>
      <w:r w:rsidRPr="007119D6">
        <w:rPr>
          <w:rFonts w:ascii="Narkisim" w:hAnsi="Narkisim" w:cs="Narkisim"/>
          <w:rtl/>
        </w:rPr>
        <w:t>. וכ"כ ה</w:t>
      </w:r>
      <w:r w:rsidRPr="007119D6">
        <w:rPr>
          <w:rFonts w:ascii="Narkisim" w:hAnsi="Narkisim" w:cs="Narkisim"/>
          <w:b/>
          <w:bCs/>
          <w:rtl/>
        </w:rPr>
        <w:t>בעה"מ</w:t>
      </w:r>
      <w:r w:rsidRPr="007119D6">
        <w:rPr>
          <w:rFonts w:ascii="Narkisim" w:hAnsi="Narkisim" w:cs="Narkisim"/>
          <w:rtl/>
        </w:rPr>
        <w:t xml:space="preserve"> (קידושין נ. כא: בדה”ר)</w:t>
      </w:r>
      <w:r w:rsidRPr="007119D6">
        <w:rPr>
          <w:rStyle w:val="ac"/>
          <w:rFonts w:ascii="Narkisim" w:hAnsi="Narkisim" w:cs="Narkisim"/>
          <w:rtl/>
        </w:rPr>
        <w:footnoteReference w:id="549"/>
      </w:r>
      <w:r w:rsidRPr="007119D6">
        <w:rPr>
          <w:rFonts w:ascii="Narkisim" w:hAnsi="Narkisim" w:cs="Narkisim"/>
          <w:rtl/>
        </w:rPr>
        <w:t>.</w:t>
      </w:r>
    </w:p>
    <w:p w14:paraId="2F1B4DAD"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(חולין פו:, ובכורות כ.) ביארו דסמוך מיעוטא לחזקה הוה פלגא ופלגא. ואין בו דעת לישאל ספיקא טהור</w:t>
      </w:r>
      <w:r w:rsidRPr="007119D6">
        <w:rPr>
          <w:rStyle w:val="ac"/>
          <w:rFonts w:ascii="Narkisim" w:hAnsi="Narkisim"/>
          <w:rtl/>
        </w:rPr>
        <w:footnoteReference w:id="550"/>
      </w:r>
      <w:r w:rsidRPr="007119D6">
        <w:rPr>
          <w:rFonts w:ascii="Narkisim" w:hAnsi="Narkisim"/>
          <w:rtl/>
        </w:rPr>
        <w:t>.</w:t>
      </w:r>
    </w:p>
    <w:p w14:paraId="457FA6BC" w14:textId="77777777" w:rsidR="00121C7C" w:rsidRPr="007119D6" w:rsidRDefault="00000000" w:rsidP="007119D6">
      <w:pPr>
        <w:pStyle w:val="a7"/>
        <w:bidi/>
        <w:rPr>
          <w:rFonts w:ascii="Narkisim" w:hAnsi="Narkisim"/>
        </w:rPr>
      </w:pPr>
      <w:r w:rsidRPr="007119D6">
        <w:rPr>
          <w:rFonts w:ascii="Narkisim" w:hAnsi="Narkisim"/>
          <w:rtl/>
        </w:rPr>
        <w:t>[אך מדברי הבעה"מ והרמב"ן הנ"ל משמע דהוה סברא נוספת</w:t>
      </w:r>
      <w:r w:rsidRPr="007119D6">
        <w:rPr>
          <w:rStyle w:val="ac"/>
          <w:rFonts w:ascii="Narkisim" w:hAnsi="Narkisim"/>
          <w:rtl/>
        </w:rPr>
        <w:footnoteReference w:id="551"/>
      </w:r>
      <w:r w:rsidRPr="007119D6">
        <w:rPr>
          <w:rFonts w:ascii="Narkisim" w:hAnsi="Narkisim"/>
          <w:rtl/>
        </w:rPr>
        <w:t>].</w:t>
      </w:r>
    </w:p>
    <w:p w14:paraId="4D2C5FAD" w14:textId="77777777" w:rsidR="00121C7C" w:rsidRPr="007119D6" w:rsidRDefault="00000000" w:rsidP="007119D6">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(שם) הק' דר' מאיר חייש למיעוטא, א"כ אף בלא סמוך מיעוטא לחזקה הוה ספק, ונימא דאין בו דעת לישאל ספיקו טהור. ותי' דאה"נ ובלא חזקה טהור, והגמ' (שם) נקטה סמוך מיעוטא לחזקה לאפוקי היכא דהחזקה הוה בהדי הרוב.</w:t>
      </w:r>
    </w:p>
    <w:p w14:paraId="3A5F4079" w14:textId="77777777" w:rsidR="00121C7C" w:rsidRPr="007119D6" w:rsidRDefault="00000000" w:rsidP="007119D6">
      <w:pPr>
        <w:pStyle w:val="a7"/>
        <w:bidi/>
        <w:rPr>
          <w:rFonts w:ascii="Narkisim" w:hAnsi="Narkisim"/>
        </w:rPr>
      </w:pPr>
      <w:r w:rsidRPr="007119D6">
        <w:rPr>
          <w:rFonts w:ascii="Narkisim" w:hAnsi="Narkisim"/>
          <w:rtl/>
        </w:rPr>
        <w:t>ועוד תי' ה</w:t>
      </w:r>
      <w:r w:rsidRPr="007119D6">
        <w:rPr>
          <w:rFonts w:ascii="Narkisim" w:hAnsi="Narkisim"/>
          <w:b/>
          <w:bCs/>
          <w:rtl/>
        </w:rPr>
        <w:t>תוס'</w:t>
      </w:r>
      <w:r w:rsidRPr="007119D6">
        <w:rPr>
          <w:rFonts w:ascii="Narkisim" w:hAnsi="Narkisim"/>
          <w:rtl/>
        </w:rPr>
        <w:t xml:space="preserve"> דר' מאיר חייש למיעוטא רק מדרבנן. ומש"ה ל"מ לטהר, אבל היכא דהמיעוט עם החזקה חייש מדאורייתא, ומש"ה מהני לטהר.</w:t>
      </w:r>
    </w:p>
    <w:p w14:paraId="73392683" w14:textId="77777777" w:rsidR="00121C7C" w:rsidRPr="007119D6" w:rsidRDefault="00000000" w:rsidP="007119D6">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ראשונים</w:t>
      </w:r>
      <w:r w:rsidRPr="007119D6">
        <w:rPr>
          <w:rFonts w:ascii="Narkisim" w:hAnsi="Narkisim"/>
          <w:rtl/>
        </w:rPr>
        <w:t xml:space="preserve"> הק' אהא דאי' דרוב המצויין אצל שחיטה מומחין</w:t>
      </w:r>
      <w:r w:rsidRPr="007119D6">
        <w:rPr>
          <w:rStyle w:val="ac"/>
          <w:rFonts w:ascii="Narkisim" w:hAnsi="Narkisim"/>
          <w:rtl/>
        </w:rPr>
        <w:footnoteReference w:id="552"/>
      </w:r>
      <w:r w:rsidRPr="007119D6">
        <w:rPr>
          <w:rFonts w:ascii="Narkisim" w:hAnsi="Narkisim"/>
          <w:rtl/>
        </w:rPr>
        <w:t>, דהא בהמה בחייה בחזקת איסור, א"כ אף שיש רוב נימא סמוך מיעוט לחזקה, האיך מהני להקל</w:t>
      </w:r>
      <w:r w:rsidRPr="007119D6">
        <w:rPr>
          <w:rStyle w:val="ac"/>
          <w:rFonts w:ascii="Narkisim" w:hAnsi="Narkisim"/>
          <w:rtl/>
        </w:rPr>
        <w:footnoteReference w:id="553"/>
      </w:r>
      <w:r w:rsidRPr="007119D6">
        <w:rPr>
          <w:rFonts w:ascii="Narkisim" w:hAnsi="Narkisim"/>
          <w:rtl/>
        </w:rPr>
        <w:t>.</w:t>
      </w:r>
    </w:p>
    <w:p w14:paraId="72877782"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(חולין ג:, ורשב”א תורת הבית א א) תי' דהתם הרי שחוטה לפנינו, ומש"ה סמכינן ארובא כיון דבהמה לא אתרעי. וה</w:t>
      </w:r>
      <w:r w:rsidRPr="007119D6">
        <w:rPr>
          <w:rFonts w:ascii="Narkisim" w:hAnsi="Narkisim"/>
          <w:b/>
          <w:bCs/>
          <w:rtl/>
        </w:rPr>
        <w:t>רשב"א</w:t>
      </w:r>
      <w:r w:rsidRPr="007119D6">
        <w:rPr>
          <w:rFonts w:ascii="Narkisim" w:hAnsi="Narkisim"/>
          <w:rtl/>
        </w:rPr>
        <w:t xml:space="preserve"> (משמרת הבית שם) כת' דהתם לא הורעה החזקה כיון שנתעסקו בה, והרוב כשרין. ואין מעכב אלא המיעוט וכמאן דליתיה דמי.</w:t>
      </w:r>
    </w:p>
    <w:p w14:paraId="5200A33F"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(בכורות כ:, והמרדכי פב) תי' דהוה רוב מצוי ושכיח טובא, ואף ר' מאיר לא חייש למיעוט דלא שכיח</w:t>
      </w:r>
      <w:r w:rsidRPr="007119D6">
        <w:rPr>
          <w:rStyle w:val="ac"/>
          <w:rFonts w:ascii="Narkisim" w:hAnsi="Narkisim"/>
          <w:rtl/>
        </w:rPr>
        <w:footnoteReference w:id="554"/>
      </w:r>
      <w:r w:rsidRPr="007119D6">
        <w:rPr>
          <w:rFonts w:ascii="Narkisim" w:hAnsi="Narkisim"/>
          <w:rtl/>
        </w:rPr>
        <w:t>. וה</w:t>
      </w:r>
      <w:r w:rsidRPr="007119D6">
        <w:rPr>
          <w:rFonts w:ascii="Narkisim" w:hAnsi="Narkisim"/>
          <w:b/>
          <w:bCs/>
          <w:rtl/>
        </w:rPr>
        <w:t>רא"ה</w:t>
      </w:r>
      <w:r w:rsidRPr="007119D6">
        <w:rPr>
          <w:rFonts w:ascii="Narkisim" w:hAnsi="Narkisim"/>
          <w:rtl/>
        </w:rPr>
        <w:t xml:space="preserve"> (בדק הבית א שער א ו: בדה"ס, הו' בריטב”א קידו' פ וכ”מ) כת' דלאו דוקא 'רוב', אלא כל המצויין אצל שחיטה מומחין</w:t>
      </w:r>
      <w:r w:rsidRPr="007119D6">
        <w:rPr>
          <w:rStyle w:val="ac"/>
          <w:rFonts w:ascii="Narkisim" w:hAnsi="Narkisim"/>
          <w:rtl/>
        </w:rPr>
        <w:footnoteReference w:id="555"/>
      </w:r>
      <w:r w:rsidRPr="007119D6">
        <w:rPr>
          <w:rFonts w:ascii="Narkisim" w:hAnsi="Narkisim"/>
          <w:rtl/>
        </w:rPr>
        <w:t>.</w:t>
      </w:r>
    </w:p>
    <w:p w14:paraId="7D838CD0" w14:textId="77777777" w:rsidR="00121C7C" w:rsidRPr="007119D6" w:rsidRDefault="00000000" w:rsidP="007119D6">
      <w:pPr>
        <w:pStyle w:val="a7"/>
        <w:bidi/>
        <w:rPr>
          <w:rFonts w:ascii="Narkisim" w:hAnsi="Narkisim"/>
        </w:rPr>
      </w:pPr>
      <w:r w:rsidRPr="007119D6">
        <w:rPr>
          <w:rFonts w:ascii="Narkisim" w:hAnsi="Narkisim"/>
          <w:rtl/>
        </w:rPr>
        <w:t>ועוד תי' ה</w:t>
      </w:r>
      <w:r w:rsidRPr="007119D6">
        <w:rPr>
          <w:rFonts w:ascii="Narkisim" w:hAnsi="Narkisim"/>
          <w:b/>
          <w:bCs/>
          <w:rtl/>
        </w:rPr>
        <w:t>ריטב"א</w:t>
      </w:r>
      <w:r w:rsidRPr="007119D6">
        <w:rPr>
          <w:rFonts w:ascii="Narkisim" w:hAnsi="Narkisim"/>
          <w:rtl/>
        </w:rPr>
        <w:t xml:space="preserve"> (קידושין פ., והרשב”א במשמרת הבית א א ז: בדה”ס) דרוב מצויין אצל שחיטה מומחין הם המיעוט אינו מסולק מן הרוב, ומש"ה כמאן דליתיה דמי. ודוקא במיעוט המסולק מהרוב אמרי' סמוך מיעוטא לחזקה.</w:t>
      </w:r>
    </w:p>
    <w:p w14:paraId="3ABDFB1A" w14:textId="77777777" w:rsidR="00121C7C" w:rsidRPr="007119D6" w:rsidRDefault="00000000" w:rsidP="007119D6">
      <w:pPr>
        <w:bidi/>
        <w:rPr>
          <w:rFonts w:ascii="Narkisim" w:hAnsi="Narkisim" w:cs="Narkisim"/>
        </w:rPr>
      </w:pPr>
      <w:r w:rsidRPr="007119D6">
        <w:rPr>
          <w:rFonts w:ascii="Narkisim" w:hAnsi="Narkisim" w:cs="Narkisim"/>
          <w:u w:val="single"/>
          <w:rtl/>
        </w:rPr>
        <w:t>ומיעוטא דמיעוטא לא חייש ר' מאיר</w:t>
      </w:r>
      <w:r w:rsidRPr="007119D6">
        <w:rPr>
          <w:rFonts w:ascii="Narkisim" w:hAnsi="Narkisim" w:cs="Narkisim"/>
          <w:rtl/>
        </w:rPr>
        <w:t xml:space="preserve">. [וכן אי' ע"ז לד:]. בסוגיין נחשב מיעוטא דמיעוטא </w:t>
      </w:r>
      <w:r w:rsidRPr="007119D6">
        <w:rPr>
          <w:rFonts w:ascii="Narkisim" w:hAnsi="Narkisim" w:cs="Narkisim"/>
          <w:rtl/>
        </w:rPr>
        <w:lastRenderedPageBreak/>
        <w:t>כיון דהוה נגד רוב וחזקה. ו</w:t>
      </w:r>
      <w:r w:rsidRPr="007119D6">
        <w:rPr>
          <w:rFonts w:ascii="Narkisim" w:hAnsi="Narkisim" w:cs="Narkisim"/>
          <w:b/>
          <w:bCs/>
          <w:rtl/>
        </w:rPr>
        <w:t>תוס'</w:t>
      </w:r>
      <w:r w:rsidRPr="007119D6">
        <w:rPr>
          <w:rFonts w:ascii="Narkisim" w:hAnsi="Narkisim" w:cs="Narkisim"/>
          <w:rtl/>
        </w:rPr>
        <w:t xml:space="preserve"> (בכ"מ</w:t>
      </w:r>
      <w:r w:rsidRPr="007119D6">
        <w:rPr>
          <w:rStyle w:val="ac"/>
          <w:rFonts w:ascii="Narkisim" w:hAnsi="Narkisim" w:cs="Narkisim"/>
          <w:rtl/>
        </w:rPr>
        <w:footnoteReference w:id="556"/>
      </w:r>
      <w:r w:rsidRPr="007119D6">
        <w:rPr>
          <w:rFonts w:ascii="Narkisim" w:hAnsi="Narkisim" w:cs="Narkisim"/>
          <w:rtl/>
        </w:rPr>
        <w:t>) נקטו דמיעוט דלא שכיח הוה מיעוטא דמיעוטא, ולא חייש ר' מאיר. וה</w:t>
      </w:r>
      <w:r w:rsidRPr="007119D6">
        <w:rPr>
          <w:rFonts w:ascii="Narkisim" w:hAnsi="Narkisim" w:cs="Narkisim"/>
          <w:b/>
          <w:bCs/>
          <w:rtl/>
        </w:rPr>
        <w:t>מרדכי</w:t>
      </w:r>
      <w:r w:rsidRPr="007119D6">
        <w:rPr>
          <w:rFonts w:ascii="Narkisim" w:hAnsi="Narkisim" w:cs="Narkisim"/>
          <w:rtl/>
        </w:rPr>
        <w:t xml:space="preserve"> (חולין תשלז) הק' דנימא דאף אילונית לא שכיח, והוה מעוטא דמיעוטא. ותי' דר' מאיר חייש אפי' לא' מאלף. ומיעוט דלא שכיח לא חשיב מיעוטא דמיעוטא, ודוקא היכא דהוה בתרי עניני [וכעין ספק ספיקא]. או דיש חזקה מסייע [כבסוגיין].</w:t>
      </w:r>
    </w:p>
    <w:p w14:paraId="2556F1E2" w14:textId="77777777" w:rsidR="00121C7C" w:rsidRPr="007119D6" w:rsidRDefault="00000000" w:rsidP="007119D6">
      <w:pPr>
        <w:pStyle w:val="2"/>
        <w:bidi/>
        <w:rPr>
          <w:rFonts w:ascii="Narkisim" w:hAnsi="Narkisim"/>
        </w:rPr>
      </w:pPr>
      <w:r w:rsidRPr="007119D6">
        <w:rPr>
          <w:rFonts w:ascii="Narkisim" w:hAnsi="Narkisim"/>
          <w:rtl/>
        </w:rPr>
        <w:t>יצתה מלאה</w:t>
      </w:r>
    </w:p>
    <w:p w14:paraId="138A31FD" w14:textId="77777777" w:rsidR="00121C7C" w:rsidRPr="007119D6" w:rsidRDefault="00000000" w:rsidP="007119D6">
      <w:pPr>
        <w:bidi/>
        <w:rPr>
          <w:rFonts w:ascii="Narkisim" w:hAnsi="Narkisim" w:cs="Narkisim"/>
        </w:rPr>
      </w:pPr>
      <w:r w:rsidRPr="007119D6">
        <w:rPr>
          <w:rFonts w:ascii="Narkisim" w:hAnsi="Narkisim" w:cs="Narkisim"/>
          <w:u w:val="single"/>
          <w:rtl/>
        </w:rPr>
        <w:t>תוד"ה סיפא</w:t>
      </w:r>
      <w:r w:rsidRPr="007119D6">
        <w:rPr>
          <w:rFonts w:ascii="Narkisim" w:hAnsi="Narkisim" w:cs="Narkisim"/>
          <w:rtl/>
        </w:rPr>
        <w:t>. הק' ר”א א”כ היכי פריך (בכורות כ:) וכו'. דהגמ' (בכורות כ:) מביאה דר' יהושע מתיר אף יצתה מליאה, ולא חייש למיעוטא. דרוב מעוברות יולדות, ומחצה זכרים ומחצה נקיבות. סמוך מיעוטא דמפילות למחצה נקיבות, וזכרים מיעוטא ולא חיישינן. ותוס' הק' דיש ג"כ חזקת היתר.</w:t>
      </w:r>
    </w:p>
    <w:p w14:paraId="37AC63F1" w14:textId="77777777" w:rsidR="00121C7C" w:rsidRPr="007119D6" w:rsidRDefault="00000000" w:rsidP="007119D6">
      <w:pPr>
        <w:pStyle w:val="a8"/>
        <w:bidi/>
        <w:rPr>
          <w:rFonts w:ascii="Narkisim" w:hAnsi="Narkisim"/>
        </w:rPr>
      </w:pPr>
      <w:r w:rsidRPr="007119D6">
        <w:rPr>
          <w:rFonts w:ascii="Narkisim" w:hAnsi="Narkisim"/>
          <w:rtl/>
        </w:rPr>
        <w:t>והגמ' מק' דגבי חלב פוטר ר' עקיבא סבר הלך אחר רוב בהמות דאינן חולבות אא”כ יולדות, ור' יהושע חשש למיעוט. והגמ' הופכת, וכדאי' בברייתא דר' יהושע ס”ל חלב פוטר ולר”ע אינו פוטר.</w:t>
      </w:r>
    </w:p>
    <w:p w14:paraId="6B82F4C2" w14:textId="77777777" w:rsidR="00121C7C" w:rsidRPr="007119D6" w:rsidRDefault="00000000" w:rsidP="007119D6">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xml:space="preserve"> (בכורות שם) הק' עוד דברישא דמתני' לא פליג ר' יהושע, ול"מ רוב נשים מתעברות ויולדות. וע"כ דהיכא דליכא חזקה חייש למיעוטא [וכר' מאיר, וכגמ' כאן].</w:t>
      </w:r>
    </w:p>
    <w:p w14:paraId="19F49903"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כת' דאין לומר דפליג בסיפא וה"ה ברישא, דאדרבה הו"ל לאשמועינן דפליג ברישא ואע"ג דאיכא חזקה, וכ"ש בסיפא.</w:t>
      </w:r>
    </w:p>
    <w:p w14:paraId="579EB62B"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בתחילת דבריו כת' דר' יהושע פליג בסיפא וה"ה לרישא. אך שוב הביא דה</w:t>
      </w:r>
      <w:r w:rsidRPr="007119D6">
        <w:rPr>
          <w:rFonts w:ascii="Narkisim" w:hAnsi="Narkisim"/>
          <w:b/>
          <w:bCs/>
          <w:rtl/>
        </w:rPr>
        <w:t>פוסקים</w:t>
      </w:r>
      <w:r w:rsidRPr="007119D6">
        <w:rPr>
          <w:rFonts w:ascii="Narkisim" w:hAnsi="Narkisim"/>
          <w:rtl/>
        </w:rPr>
        <w:t xml:space="preserve"> נקטו דהמשנה (כאן) קאי אף לרבנן, דהוה רוב התלוי במעשה. ומש"ה לא פליג ר' יהושע ברישא.</w:t>
      </w:r>
    </w:p>
    <w:p w14:paraId="7EBF84A8" w14:textId="77777777" w:rsidR="00121C7C" w:rsidRPr="007119D6" w:rsidRDefault="00000000" w:rsidP="007119D6">
      <w:pPr>
        <w:bidi/>
        <w:rPr>
          <w:rFonts w:ascii="Narkisim" w:hAnsi="Narkisim" w:cs="Narkisim"/>
        </w:rPr>
      </w:pPr>
      <w:r w:rsidRPr="007119D6">
        <w:rPr>
          <w:rFonts w:ascii="Narkisim" w:hAnsi="Narkisim" w:cs="Narkisim"/>
          <w:u w:val="single"/>
          <w:rtl/>
        </w:rPr>
        <w:t>בא"ד ותי' דיצתה מלאה איתרע ליה חזקה וכו' כיון דת”ק אסר ביציאתה מלאה</w:t>
      </w:r>
      <w:r w:rsidRPr="007119D6">
        <w:rPr>
          <w:rFonts w:ascii="Narkisim" w:hAnsi="Narkisim" w:cs="Narkisim"/>
          <w:rtl/>
        </w:rPr>
        <w:t>. מבואר דסברת ת"ק דכיון דיצתה מלאה איתרע חזקה, ומש”ה נשאר רוב לחוד. וחיישינן למיעוטא. ועד”ז ה</w:t>
      </w:r>
      <w:r w:rsidRPr="007119D6">
        <w:rPr>
          <w:rFonts w:ascii="Narkisim" w:hAnsi="Narkisim" w:cs="Narkisim"/>
          <w:b/>
          <w:bCs/>
          <w:rtl/>
        </w:rPr>
        <w:t>רמב"ן</w:t>
      </w:r>
      <w:r w:rsidRPr="007119D6">
        <w:rPr>
          <w:rFonts w:ascii="Narkisim" w:hAnsi="Narkisim" w:cs="Narkisim"/>
          <w:rtl/>
        </w:rPr>
        <w:t xml:space="preserve"> ביאר דסברת ת"ק כיון דמליאה היא אינה בחזקת השוק [אלא בחזקת יבום] הילכך חוששין למיעוט</w:t>
      </w:r>
      <w:r w:rsidRPr="007119D6">
        <w:rPr>
          <w:rStyle w:val="ac"/>
          <w:rFonts w:ascii="Narkisim" w:hAnsi="Narkisim" w:cs="Narkisim"/>
          <w:rtl/>
        </w:rPr>
        <w:footnoteReference w:id="557"/>
      </w:r>
      <w:r w:rsidRPr="007119D6">
        <w:rPr>
          <w:rFonts w:ascii="Narkisim" w:hAnsi="Narkisim" w:cs="Narkisim"/>
          <w:rtl/>
        </w:rPr>
        <w:t>. ור' יהושע לא חייש למיעוטא. [והו' בבי"ש קנז יא].</w:t>
      </w:r>
    </w:p>
    <w:p w14:paraId="14511699"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רמב"ן</w:t>
      </w:r>
      <w:r w:rsidRPr="007119D6">
        <w:rPr>
          <w:rFonts w:ascii="Narkisim" w:hAnsi="Narkisim" w:cs="Narkisim"/>
          <w:rtl/>
        </w:rPr>
        <w:t xml:space="preserve"> (בהמשך דבריו) כת' דמבואר ב</w:t>
      </w:r>
      <w:r w:rsidRPr="007119D6">
        <w:rPr>
          <w:rFonts w:ascii="Narkisim" w:hAnsi="Narkisim" w:cs="Narkisim"/>
          <w:b/>
          <w:bCs/>
          <w:rtl/>
        </w:rPr>
        <w:t>פוסקים</w:t>
      </w:r>
      <w:r w:rsidRPr="007119D6">
        <w:rPr>
          <w:rFonts w:ascii="Narkisim" w:hAnsi="Narkisim" w:cs="Narkisim"/>
          <w:rtl/>
        </w:rPr>
        <w:t xml:space="preserve"> דרבנן לא חיישי למיעוטא [אלא משום דהוה רוב התלוי במעשה</w:t>
      </w:r>
      <w:r w:rsidRPr="007119D6">
        <w:rPr>
          <w:rStyle w:val="ac"/>
          <w:rFonts w:ascii="Narkisim" w:hAnsi="Narkisim" w:cs="Narkisim"/>
          <w:rtl/>
        </w:rPr>
        <w:footnoteReference w:id="558"/>
      </w:r>
      <w:r w:rsidRPr="007119D6">
        <w:rPr>
          <w:rFonts w:ascii="Narkisim" w:hAnsi="Narkisim" w:cs="Narkisim"/>
          <w:rtl/>
        </w:rPr>
        <w:t>], וביאר דהא דקתני בסיפא יצתה מליאה חוששת, התם משום שכיון שעיברה חזקה ליבום. ואין אומרין שמא תפיל דהו"ל כמיתה, ולמיתה לא חיישינן</w:t>
      </w:r>
      <w:r w:rsidRPr="007119D6">
        <w:rPr>
          <w:rStyle w:val="ac"/>
          <w:rFonts w:ascii="Narkisim" w:hAnsi="Narkisim" w:cs="Narkisim"/>
          <w:rtl/>
        </w:rPr>
        <w:footnoteReference w:id="559"/>
      </w:r>
      <w:r w:rsidRPr="007119D6">
        <w:rPr>
          <w:rFonts w:ascii="Narkisim" w:hAnsi="Narkisim" w:cs="Narkisim"/>
          <w:rtl/>
        </w:rPr>
        <w:t xml:space="preserve"> [וכדאי' גיטין כח.].</w:t>
      </w:r>
    </w:p>
    <w:p w14:paraId="05DC9EE9" w14:textId="77777777" w:rsidR="00121C7C" w:rsidRPr="007119D6" w:rsidRDefault="00000000" w:rsidP="007119D6">
      <w:pPr>
        <w:pStyle w:val="a7"/>
        <w:bidi/>
        <w:rPr>
          <w:rFonts w:ascii="Narkisim" w:hAnsi="Narkisim"/>
        </w:rPr>
      </w:pPr>
      <w:r w:rsidRPr="007119D6">
        <w:rPr>
          <w:rFonts w:ascii="Narkisim" w:hAnsi="Narkisim"/>
          <w:rtl/>
        </w:rPr>
        <w:t>תדע דהא רב נחמן תי' סיפא דאיסור לאו לא חששו למיעוט, ואפ"ה במליאה חוששין או משום חזקה או משום דמיעוטא דשכיח שאני</w:t>
      </w:r>
      <w:r w:rsidRPr="007119D6">
        <w:rPr>
          <w:rStyle w:val="ac"/>
          <w:rFonts w:ascii="Narkisim" w:hAnsi="Narkisim"/>
          <w:rtl/>
        </w:rPr>
        <w:footnoteReference w:id="560"/>
      </w:r>
      <w:r w:rsidRPr="007119D6">
        <w:rPr>
          <w:rFonts w:ascii="Narkisim" w:hAnsi="Narkisim"/>
          <w:rtl/>
        </w:rPr>
        <w:t>.</w:t>
      </w:r>
    </w:p>
    <w:p w14:paraId="7BC91460"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רשב"א</w:t>
      </w:r>
      <w:r w:rsidRPr="007119D6">
        <w:rPr>
          <w:rFonts w:ascii="Narkisim" w:hAnsi="Narkisim" w:cs="Narkisim"/>
          <w:rtl/>
        </w:rPr>
        <w:t xml:space="preserve"> הק' דמבואר (לעיל סז.) בכהן שמת והניחה מעוברת, דהעבדים אוכלים בחזקת שאר יורשים [דמחצה נקיבות ומיעוט מפילות]. אלמא אפילו במעוברת חוששין שמא תפיל [ולא אמרי' דיצאת מחזקתה]. וה</w:t>
      </w:r>
      <w:r w:rsidRPr="007119D6">
        <w:rPr>
          <w:rFonts w:ascii="Narkisim" w:hAnsi="Narkisim" w:cs="Narkisim"/>
          <w:b/>
          <w:bCs/>
          <w:rtl/>
        </w:rPr>
        <w:t>רשב"א</w:t>
      </w:r>
      <w:r w:rsidRPr="007119D6">
        <w:rPr>
          <w:rFonts w:ascii="Narkisim" w:hAnsi="Narkisim" w:cs="Narkisim"/>
          <w:rtl/>
        </w:rPr>
        <w:t xml:space="preserve"> תי' דכוונת הרמב"ן משום דאין חוששין למיתה. ואילו התם קאי כר' יוסי ור' שמעון דחוששין ימות [וע' גיטין כח.].</w:t>
      </w:r>
    </w:p>
    <w:p w14:paraId="6C1FAEDE" w14:textId="77777777" w:rsidR="00121C7C" w:rsidRPr="007119D6" w:rsidRDefault="00000000" w:rsidP="007119D6">
      <w:pPr>
        <w:pStyle w:val="a8"/>
        <w:bidi/>
        <w:rPr>
          <w:rFonts w:ascii="Narkisim" w:hAnsi="Narkisim"/>
        </w:rPr>
      </w:pPr>
      <w:r w:rsidRPr="007119D6">
        <w:rPr>
          <w:rFonts w:ascii="Narkisim" w:hAnsi="Narkisim"/>
          <w:rtl/>
        </w:rPr>
        <w:lastRenderedPageBreak/>
        <w:t>וה</w:t>
      </w:r>
      <w:r w:rsidRPr="007119D6">
        <w:rPr>
          <w:rFonts w:ascii="Narkisim" w:hAnsi="Narkisim"/>
          <w:b/>
          <w:bCs/>
          <w:rtl/>
        </w:rPr>
        <w:t>רשב"א</w:t>
      </w:r>
      <w:r w:rsidRPr="007119D6">
        <w:rPr>
          <w:rFonts w:ascii="Narkisim" w:hAnsi="Narkisim"/>
          <w:rtl/>
        </w:rPr>
        <w:t xml:space="preserve"> חילק בין דחיישינן שמא תפיל, אבל שמא הפילה לא חיישינן (וכדאי' גיטין שם). וגבי חמות הנידון שמא כבר מת, כיון שהוחזקה עוברה בפנינו ולאחר זמן שעבר עליה זמן לידתה</w:t>
      </w:r>
      <w:r w:rsidRPr="007119D6">
        <w:rPr>
          <w:rStyle w:val="ac"/>
          <w:rFonts w:ascii="Narkisim" w:hAnsi="Narkisim"/>
          <w:rtl/>
        </w:rPr>
        <w:footnoteReference w:id="561"/>
      </w:r>
      <w:r w:rsidRPr="007119D6">
        <w:rPr>
          <w:rFonts w:ascii="Narkisim" w:hAnsi="Narkisim"/>
          <w:rtl/>
        </w:rPr>
        <w:t xml:space="preserve"> לא חיישינן שהפילה, והו"ל כפלגא ופלגא, ולא תנשא.</w:t>
      </w:r>
    </w:p>
    <w:p w14:paraId="16846E91"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הק' דמ"מ נימא סמוך מחצה דנקיבות לחזקה דשוקא, ועדיף ממחצה דזכרים. ודחה דכל שאין אתה חושש לשמא הפילה [כיון דיצאת מלאה], על כרחין הוי מחצה ומחצה. דכיון דודאי ילדה הוה ספק זכר ספק נקבה.</w:t>
      </w:r>
    </w:p>
    <w:p w14:paraId="71926426" w14:textId="77777777" w:rsidR="00121C7C" w:rsidRPr="007119D6" w:rsidRDefault="00000000" w:rsidP="007119D6">
      <w:pPr>
        <w:pStyle w:val="2"/>
        <w:bidi/>
        <w:rPr>
          <w:rFonts w:ascii="Narkisim" w:hAnsi="Narkisim"/>
        </w:rPr>
      </w:pPr>
      <w:r w:rsidRPr="007119D6">
        <w:rPr>
          <w:rFonts w:ascii="Narkisim" w:hAnsi="Narkisim"/>
          <w:rtl/>
        </w:rPr>
        <w:t xml:space="preserve"> כרוז לכהונה</w:t>
      </w:r>
    </w:p>
    <w:p w14:paraId="1818FDD8" w14:textId="77777777" w:rsidR="00121C7C" w:rsidRPr="007119D6" w:rsidRDefault="00000000" w:rsidP="007119D6">
      <w:pPr>
        <w:pStyle w:val="aa"/>
        <w:bidi/>
        <w:rPr>
          <w:rFonts w:ascii="Narkisim" w:hAnsi="Narkisim"/>
        </w:rPr>
      </w:pPr>
      <w:r w:rsidRPr="007119D6">
        <w:rPr>
          <w:rFonts w:ascii="Narkisim" w:hAnsi="Narkisim"/>
          <w:u w:val="single"/>
          <w:rtl/>
        </w:rPr>
        <w:t>לעצמה ג' חדשים</w:t>
      </w:r>
      <w:r w:rsidRPr="007119D6">
        <w:rPr>
          <w:rFonts w:ascii="Narkisim" w:hAnsi="Narkisim"/>
          <w:rtl/>
        </w:rPr>
        <w:t>. ה</w:t>
      </w:r>
      <w:r w:rsidRPr="007119D6">
        <w:rPr>
          <w:rFonts w:ascii="Narkisim" w:hAnsi="Narkisim"/>
          <w:b/>
          <w:bCs/>
          <w:rtl/>
        </w:rPr>
        <w:t>ריטב”א</w:t>
      </w:r>
      <w:r w:rsidRPr="007119D6">
        <w:rPr>
          <w:rFonts w:ascii="Narkisim" w:hAnsi="Narkisim"/>
          <w:rtl/>
        </w:rPr>
        <w:t xml:space="preserve"> ביאר דאפי' שהלך בעלה למדינת הים, וידוע בבירור שאין ולד, אפ”ה גזרו להמתין ג' חדשים. וכדאי' (לעיל מב:) דגזרו אפי' אילונית ועקרה.</w:t>
      </w:r>
    </w:p>
    <w:p w14:paraId="11CEFAA6" w14:textId="77777777" w:rsidR="00121C7C" w:rsidRPr="007119D6" w:rsidRDefault="00000000" w:rsidP="007119D6">
      <w:pPr>
        <w:pStyle w:val="aa"/>
        <w:bidi/>
        <w:rPr>
          <w:rFonts w:ascii="Narkisim" w:hAnsi="Narkisim"/>
        </w:rPr>
      </w:pPr>
      <w:r w:rsidRPr="007119D6">
        <w:rPr>
          <w:rFonts w:ascii="Narkisim" w:hAnsi="Narkisim"/>
          <w:u w:val="single"/>
          <w:rtl/>
        </w:rPr>
        <w:t>ותחלוץ ממ"נ וכו'</w:t>
      </w:r>
      <w:r w:rsidRPr="007119D6">
        <w:rPr>
          <w:rFonts w:ascii="Narkisim" w:hAnsi="Narkisim"/>
          <w:rtl/>
        </w:rPr>
        <w:t>. ובגמ' (לעיל לו.) אי' דבשלמא תוך ט' חדשים שמא מעוברת. ופ</w:t>
      </w:r>
      <w:r w:rsidRPr="007119D6">
        <w:rPr>
          <w:rFonts w:ascii="Narkisim" w:hAnsi="Narkisim"/>
          <w:b/>
          <w:bCs/>
          <w:rtl/>
        </w:rPr>
        <w:t>רש"י</w:t>
      </w:r>
      <w:r w:rsidRPr="007119D6">
        <w:rPr>
          <w:rFonts w:ascii="Narkisim" w:hAnsi="Narkisim"/>
          <w:rtl/>
        </w:rPr>
        <w:t xml:space="preserve"> וכמ"ד דהולד אינו פוטר עד שיצא לאויר העולם. ולדעת ריש לקיש (שם) ל"מ חליצה תוך ט', אפי' הפילה אח"כ.</w:t>
      </w:r>
    </w:p>
    <w:p w14:paraId="4C72681A" w14:textId="77777777" w:rsidR="00121C7C" w:rsidRPr="007119D6" w:rsidRDefault="00000000" w:rsidP="007119D6">
      <w:pPr>
        <w:bidi/>
        <w:rPr>
          <w:rFonts w:ascii="Narkisim" w:hAnsi="Narkisim" w:cs="Narkisim"/>
        </w:rPr>
      </w:pPr>
      <w:r w:rsidRPr="007119D6">
        <w:rPr>
          <w:rFonts w:ascii="Narkisim" w:hAnsi="Narkisim" w:cs="Narkisim"/>
          <w:u w:val="single"/>
          <w:rtl/>
        </w:rPr>
        <w:t>אביי בר אבין ור"ח בר אבין אמרי תרוייהו גזירה וכו' ונמצא אתה מצריכה כרוז לכהונה וכו</w:t>
      </w:r>
      <w:r w:rsidRPr="007119D6">
        <w:rPr>
          <w:rFonts w:ascii="Narkisim" w:hAnsi="Narkisim" w:cs="Narkisim"/>
          <w:rtl/>
        </w:rPr>
        <w:t>'. וה</w:t>
      </w:r>
      <w:r w:rsidRPr="007119D6">
        <w:rPr>
          <w:rFonts w:ascii="Narkisim" w:hAnsi="Narkisim" w:cs="Narkisim"/>
          <w:b/>
          <w:bCs/>
          <w:rtl/>
        </w:rPr>
        <w:t>ריטב"א</w:t>
      </w:r>
      <w:r w:rsidRPr="007119D6">
        <w:rPr>
          <w:rFonts w:ascii="Narkisim" w:hAnsi="Narkisim" w:cs="Narkisim"/>
          <w:rtl/>
        </w:rPr>
        <w:t xml:space="preserve"> (לעיל לו.) הקשה וא"ת אמאי מעגנינן לה, תחלוץ ותנשא ותאסר לכהונה. וי"ל דחייש' שמא לא תעמוד באיסורא, כיון דיודעת שמותרת. ועי"ז יתירו חלוצה לכהנים.</w:t>
      </w:r>
    </w:p>
    <w:p w14:paraId="5C109751" w14:textId="77777777" w:rsidR="00121C7C" w:rsidRPr="007119D6" w:rsidRDefault="00000000" w:rsidP="007119D6">
      <w:pPr>
        <w:pStyle w:val="a7"/>
        <w:bidi/>
        <w:rPr>
          <w:rFonts w:ascii="Narkisim" w:hAnsi="Narkisim"/>
        </w:rPr>
      </w:pPr>
      <w:r w:rsidRPr="007119D6">
        <w:rPr>
          <w:rFonts w:ascii="Narkisim" w:hAnsi="Narkisim"/>
          <w:rtl/>
        </w:rPr>
        <w:t>ויל"ד דהיו יכולים לגזור לאוסרה לכהונה כיון שעשתה מעשה חליצה, ואף שנתברר דאינו חליצה. ועי”ז תוכל לחליצה לכתחילה מחמת הספק. וצ"ל דחכמים לא רצו לפוסלה לחינם. וכדתנן (לעיל לה:, וכ”פ השו”ע קסד ב) דהחולץ ונמצאת מעוברת, לא פסלה מהכהונה</w:t>
      </w:r>
      <w:r w:rsidRPr="007119D6">
        <w:rPr>
          <w:rStyle w:val="ac"/>
          <w:rFonts w:ascii="Narkisim" w:hAnsi="Narkisim"/>
          <w:rtl/>
        </w:rPr>
        <w:footnoteReference w:id="562"/>
      </w:r>
      <w:r w:rsidRPr="007119D6">
        <w:rPr>
          <w:rFonts w:ascii="Narkisim" w:hAnsi="Narkisim"/>
          <w:rtl/>
        </w:rPr>
        <w:t>.</w:t>
      </w:r>
    </w:p>
    <w:p w14:paraId="0389F185"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(בשו"ע יב ו) הביא דאף אם חלצה ואח"כ באו עדים שהיו לבעלה בנים, מכריזים ומתירים אותה לכהונה.</w:t>
      </w:r>
    </w:p>
    <w:p w14:paraId="5E032ECA"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ריטב"א</w:t>
      </w:r>
      <w:r w:rsidRPr="007119D6">
        <w:rPr>
          <w:rFonts w:ascii="Narkisim" w:hAnsi="Narkisim"/>
          <w:rtl/>
        </w:rPr>
        <w:t xml:space="preserve"> (הנ"ל) כת' דבחולץ למעוברת וילדה הטעם דסמכי' אהכרזה, דכיון דהולד מוכיח</w:t>
      </w:r>
      <w:r w:rsidRPr="007119D6">
        <w:rPr>
          <w:rStyle w:val="ac"/>
          <w:rFonts w:ascii="Narkisim" w:hAnsi="Narkisim"/>
          <w:rtl/>
        </w:rPr>
        <w:footnoteReference w:id="563"/>
      </w:r>
      <w:r w:rsidRPr="007119D6">
        <w:rPr>
          <w:rFonts w:ascii="Narkisim" w:hAnsi="Narkisim"/>
          <w:rtl/>
        </w:rPr>
        <w:t>. וחילק דדוקא דבסוגיין דצרתה במדינת הים חששו להכרזה</w:t>
      </w:r>
      <w:r w:rsidRPr="007119D6">
        <w:rPr>
          <w:rStyle w:val="ac"/>
          <w:rFonts w:ascii="Narkisim" w:hAnsi="Narkisim"/>
          <w:rtl/>
        </w:rPr>
        <w:footnoteReference w:id="564"/>
      </w:r>
      <w:r w:rsidRPr="007119D6">
        <w:rPr>
          <w:rFonts w:ascii="Narkisim" w:hAnsi="Narkisim"/>
          <w:rtl/>
        </w:rPr>
        <w:t>, דכיון דהולד אינו לפנינו להוכיח. [וא"כ אין ראיה מסוגיין דאינו פוסל בדיעבד].</w:t>
      </w:r>
    </w:p>
    <w:p w14:paraId="3B26F36B" w14:textId="77777777" w:rsidR="00121C7C" w:rsidRPr="007119D6" w:rsidRDefault="00000000" w:rsidP="007119D6">
      <w:pPr>
        <w:pStyle w:val="aa"/>
        <w:bidi/>
        <w:rPr>
          <w:rFonts w:ascii="Narkisim" w:hAnsi="Narkisim"/>
        </w:rPr>
      </w:pPr>
      <w:r w:rsidRPr="007119D6">
        <w:rPr>
          <w:rFonts w:ascii="Narkisim" w:hAnsi="Narkisim"/>
          <w:u w:val="single"/>
          <w:rtl/>
        </w:rPr>
        <w:t>אר"פ בגרושה.</w:t>
      </w:r>
      <w:r w:rsidRPr="007119D6">
        <w:rPr>
          <w:rFonts w:ascii="Narkisim" w:hAnsi="Narkisim"/>
          <w:rtl/>
        </w:rPr>
        <w:t xml:space="preserve"> </w:t>
      </w:r>
      <w:r w:rsidRPr="007119D6">
        <w:rPr>
          <w:rFonts w:ascii="Narkisim" w:hAnsi="Narkisim"/>
          <w:b/>
          <w:bCs/>
          <w:rtl/>
        </w:rPr>
        <w:t>רבינו</w:t>
      </w:r>
      <w:r w:rsidRPr="007119D6">
        <w:rPr>
          <w:rFonts w:ascii="Narkisim" w:hAnsi="Narkisim"/>
          <w:rtl/>
        </w:rPr>
        <w:t xml:space="preserve"> </w:t>
      </w:r>
      <w:r w:rsidRPr="007119D6">
        <w:rPr>
          <w:rFonts w:ascii="Narkisim" w:hAnsi="Narkisim"/>
          <w:b/>
          <w:bCs/>
          <w:rtl/>
        </w:rPr>
        <w:t>ירוחם</w:t>
      </w:r>
      <w:r w:rsidRPr="007119D6">
        <w:rPr>
          <w:rFonts w:ascii="Narkisim" w:hAnsi="Narkisim"/>
          <w:rtl/>
        </w:rPr>
        <w:t xml:space="preserve"> (ת"א נתיב כה א, רטז. מדה"ס הו' בב"י קנו, וציינו </w:t>
      </w:r>
      <w:r w:rsidRPr="007119D6">
        <w:rPr>
          <w:rFonts w:ascii="Narkisim" w:hAnsi="Narkisim"/>
          <w:b/>
          <w:bCs/>
          <w:rtl/>
        </w:rPr>
        <w:t>רע"א</w:t>
      </w:r>
      <w:r w:rsidRPr="007119D6">
        <w:rPr>
          <w:rFonts w:ascii="Narkisim" w:hAnsi="Narkisim"/>
          <w:rtl/>
        </w:rPr>
        <w:t>)</w:t>
      </w:r>
      <w:r w:rsidRPr="007119D6">
        <w:rPr>
          <w:rFonts w:ascii="Narkisim" w:hAnsi="Narkisim"/>
          <w:b/>
          <w:bCs/>
          <w:rtl/>
        </w:rPr>
        <w:t xml:space="preserve"> </w:t>
      </w:r>
      <w:r w:rsidRPr="007119D6">
        <w:rPr>
          <w:rFonts w:ascii="Narkisim" w:hAnsi="Narkisim"/>
          <w:rtl/>
        </w:rPr>
        <w:t>הביא דהר"ש נסתפק האם יש תקנה שיכולה לידור ע"ד רבים שלא תמשא לכהן. ועי”ז אי”צ כרוז</w:t>
      </w:r>
      <w:r w:rsidRPr="007119D6">
        <w:rPr>
          <w:rStyle w:val="ac"/>
          <w:rFonts w:ascii="Narkisim" w:hAnsi="Narkisim"/>
          <w:rtl/>
        </w:rPr>
        <w:footnoteReference w:id="565"/>
      </w:r>
      <w:r w:rsidRPr="007119D6">
        <w:rPr>
          <w:rFonts w:ascii="Narkisim" w:hAnsi="Narkisim"/>
          <w:rtl/>
        </w:rPr>
        <w:t>.</w:t>
      </w:r>
    </w:p>
    <w:p w14:paraId="60552942" w14:textId="77777777" w:rsidR="00121C7C" w:rsidRPr="007119D6" w:rsidRDefault="00000000" w:rsidP="007119D6">
      <w:pPr>
        <w:pStyle w:val="aa"/>
        <w:bidi/>
        <w:rPr>
          <w:rFonts w:ascii="Narkisim" w:hAnsi="Narkisim"/>
        </w:rPr>
      </w:pPr>
      <w:r w:rsidRPr="007119D6">
        <w:rPr>
          <w:rFonts w:ascii="Narkisim" w:hAnsi="Narkisim"/>
          <w:rtl/>
        </w:rPr>
        <w:t>ובגמ' (לעיל לו.) אביי דחה מידי לא תחלוץ וכו', אלא אי חליץ מותרת. וה</w:t>
      </w:r>
      <w:r w:rsidRPr="007119D6">
        <w:rPr>
          <w:rFonts w:ascii="Narkisim" w:hAnsi="Narkisim"/>
          <w:b/>
          <w:bCs/>
          <w:rtl/>
        </w:rPr>
        <w:t>רי"ף</w:t>
      </w:r>
      <w:r w:rsidRPr="007119D6">
        <w:rPr>
          <w:rFonts w:ascii="Narkisim" w:hAnsi="Narkisim"/>
          <w:rtl/>
        </w:rPr>
        <w:t xml:space="preserve"> פסק דלא תחלוץ, משום גזירת כרוז. דתניא (לעיל לו.) כוותייהו. וה</w:t>
      </w:r>
      <w:r w:rsidRPr="007119D6">
        <w:rPr>
          <w:rFonts w:ascii="Narkisim" w:hAnsi="Narkisim"/>
          <w:b/>
          <w:bCs/>
          <w:rtl/>
        </w:rPr>
        <w:t>בעה"מ</w:t>
      </w:r>
      <w:r w:rsidRPr="007119D6">
        <w:rPr>
          <w:rFonts w:ascii="Narkisim" w:hAnsi="Narkisim"/>
          <w:rtl/>
        </w:rPr>
        <w:t xml:space="preserve"> חלק דהא אביי (שם) אסיק דה"ק לא תינשא בלא חליצה. ולעולם מותרת ע"י חליצה. וכ"ד זעירי דחולצת לאחר ט' ממ"נ. הילכך במקום הדחק, דליכא למיקם על בירוריה דמילתא כדאי הוא זעירא לסמוך עליו בשעת הדחק. וה</w:t>
      </w:r>
      <w:r w:rsidRPr="007119D6">
        <w:rPr>
          <w:rFonts w:ascii="Narkisim" w:hAnsi="Narkisim"/>
          <w:b/>
          <w:bCs/>
          <w:rtl/>
        </w:rPr>
        <w:t>מלחמות</w:t>
      </w:r>
      <w:r w:rsidRPr="007119D6">
        <w:rPr>
          <w:rFonts w:ascii="Narkisim" w:hAnsi="Narkisim"/>
          <w:rtl/>
        </w:rPr>
        <w:t xml:space="preserve"> דחה דהלכה כר' חנינא. ולא דחינן משום דברי אביי</w:t>
      </w:r>
      <w:r w:rsidRPr="007119D6">
        <w:rPr>
          <w:rStyle w:val="ac"/>
          <w:rFonts w:ascii="Narkisim" w:hAnsi="Narkisim"/>
          <w:rtl/>
        </w:rPr>
        <w:footnoteReference w:id="566"/>
      </w:r>
      <w:r w:rsidRPr="007119D6">
        <w:rPr>
          <w:rFonts w:ascii="Narkisim" w:hAnsi="Narkisim"/>
          <w:rtl/>
        </w:rPr>
        <w:t>. וה</w:t>
      </w:r>
      <w:r w:rsidRPr="007119D6">
        <w:rPr>
          <w:rFonts w:ascii="Narkisim" w:hAnsi="Narkisim"/>
          <w:b/>
          <w:bCs/>
          <w:rtl/>
        </w:rPr>
        <w:t>מלחמות</w:t>
      </w:r>
      <w:r w:rsidRPr="007119D6">
        <w:rPr>
          <w:rFonts w:ascii="Narkisim" w:hAnsi="Narkisim"/>
          <w:rtl/>
        </w:rPr>
        <w:t xml:space="preserve"> כת' די"ל דאביי דחה דאין ראיה מהמשנה, אך לדינא אינו חולק</w:t>
      </w:r>
      <w:r w:rsidRPr="007119D6">
        <w:rPr>
          <w:rStyle w:val="ac"/>
          <w:rFonts w:ascii="Narkisim" w:hAnsi="Narkisim"/>
          <w:rtl/>
        </w:rPr>
        <w:footnoteReference w:id="567"/>
      </w:r>
      <w:r w:rsidRPr="007119D6">
        <w:rPr>
          <w:rFonts w:ascii="Narkisim" w:hAnsi="Narkisim"/>
          <w:rtl/>
        </w:rPr>
        <w:t>. ושמא דעתו להעמיד את המשנה אפי' בגרושה.</w:t>
      </w:r>
    </w:p>
    <w:p w14:paraId="3E1CBD91" w14:textId="77777777" w:rsidR="00121C7C" w:rsidRPr="007119D6" w:rsidRDefault="00000000" w:rsidP="007119D6">
      <w:pPr>
        <w:bidi/>
        <w:rPr>
          <w:rFonts w:ascii="Narkisim" w:hAnsi="Narkisim" w:cs="Narkisim"/>
        </w:rPr>
      </w:pPr>
      <w:r w:rsidRPr="007119D6">
        <w:rPr>
          <w:rFonts w:ascii="Narkisim" w:hAnsi="Narkisim" w:cs="Narkisim"/>
          <w:u w:val="single"/>
          <w:rtl/>
        </w:rPr>
        <w:t>באמרה אני והוא נחבינו במערה</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הילכך ליכא למיחש דילמא אתי סהדי</w:t>
      </w:r>
      <w:r w:rsidRPr="007119D6">
        <w:rPr>
          <w:rStyle w:val="ac"/>
          <w:rFonts w:ascii="Narkisim" w:hAnsi="Narkisim" w:cs="Narkisim"/>
          <w:rtl/>
        </w:rPr>
        <w:footnoteReference w:id="568"/>
      </w:r>
      <w:r w:rsidRPr="007119D6">
        <w:rPr>
          <w:rFonts w:ascii="Narkisim" w:hAnsi="Narkisim" w:cs="Narkisim"/>
          <w:rtl/>
        </w:rPr>
        <w:t>]. מבואר דסומכים על סיפור האשה לידע האם מסתבר שיבואו עדים.</w:t>
      </w:r>
    </w:p>
    <w:p w14:paraId="6FA12F6D"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בי"ש</w:t>
      </w:r>
      <w:r w:rsidRPr="007119D6">
        <w:rPr>
          <w:rFonts w:ascii="Narkisim" w:hAnsi="Narkisim" w:cs="Narkisim"/>
          <w:rtl/>
        </w:rPr>
        <w:t xml:space="preserve"> (קנו טז) הק' אף ברישא, שאומרת מת בני ואח"כ מת בעלי, שחולצת [משום שאינה נאמנת להתייבם]. ניחוש שמא יבואו עדים [היפך דבריה], וצריכה כרוז. ותי' דהתם אסרה עצמה לכהן משום שווי' אנפשה חד"א [ואף אם יבואו עדים אסורה]. וכ"כ ה</w:t>
      </w:r>
      <w:r w:rsidRPr="007119D6">
        <w:rPr>
          <w:rFonts w:ascii="Narkisim" w:hAnsi="Narkisim" w:cs="Narkisim"/>
          <w:b/>
          <w:bCs/>
          <w:rtl/>
        </w:rPr>
        <w:t>משנ"ל</w:t>
      </w:r>
      <w:r w:rsidRPr="007119D6">
        <w:rPr>
          <w:rFonts w:ascii="Narkisim" w:hAnsi="Narkisim" w:cs="Narkisim"/>
          <w:rtl/>
        </w:rPr>
        <w:t xml:space="preserve"> (יבום ג יג).</w:t>
      </w:r>
    </w:p>
    <w:p w14:paraId="15A55AF1" w14:textId="77777777" w:rsidR="00121C7C" w:rsidRPr="007119D6" w:rsidRDefault="00000000" w:rsidP="007119D6">
      <w:pPr>
        <w:pStyle w:val="a7"/>
        <w:bidi/>
        <w:rPr>
          <w:rFonts w:ascii="Narkisim" w:hAnsi="Narkisim"/>
        </w:rPr>
      </w:pPr>
      <w:r w:rsidRPr="007119D6">
        <w:rPr>
          <w:rFonts w:ascii="Narkisim" w:hAnsi="Narkisim"/>
          <w:rtl/>
        </w:rPr>
        <w:lastRenderedPageBreak/>
        <w:t>ו</w:t>
      </w:r>
      <w:r w:rsidRPr="007119D6">
        <w:rPr>
          <w:rFonts w:ascii="Narkisim" w:hAnsi="Narkisim"/>
          <w:b/>
          <w:bCs/>
          <w:rtl/>
        </w:rPr>
        <w:t>רע”א</w:t>
      </w:r>
      <w:r w:rsidRPr="007119D6">
        <w:rPr>
          <w:rFonts w:ascii="Narkisim" w:hAnsi="Narkisim"/>
          <w:rtl/>
        </w:rPr>
        <w:t xml:space="preserve"> דחה די"ל דקו' הגמ' דוקא בסיפא, דדלמא האמת כדבריה, ותצטרך כרוז לכהונה. ואילו ברישא היא נאמנת לענין זה דלא חיישינן שנצריך כרוז לכהונה</w:t>
      </w:r>
      <w:r w:rsidRPr="007119D6">
        <w:rPr>
          <w:rStyle w:val="ac"/>
          <w:rFonts w:ascii="Narkisim" w:hAnsi="Narkisim"/>
          <w:rtl/>
        </w:rPr>
        <w:footnoteReference w:id="569"/>
      </w:r>
      <w:r w:rsidRPr="007119D6">
        <w:rPr>
          <w:rFonts w:ascii="Narkisim" w:hAnsi="Narkisim"/>
          <w:rtl/>
        </w:rPr>
        <w:t>.</w:t>
      </w:r>
    </w:p>
    <w:p w14:paraId="039E8A39" w14:textId="77777777" w:rsidR="00121C7C" w:rsidRPr="007119D6" w:rsidRDefault="00000000" w:rsidP="007119D6">
      <w:pPr>
        <w:bidi/>
        <w:rPr>
          <w:rFonts w:ascii="Narkisim" w:hAnsi="Narkisim" w:cs="Narkisim"/>
        </w:rPr>
      </w:pPr>
      <w:r w:rsidRPr="007119D6">
        <w:rPr>
          <w:rFonts w:ascii="Narkisim" w:hAnsi="Narkisim" w:cs="Narkisim"/>
          <w:u w:val="single"/>
          <w:rtl/>
        </w:rPr>
        <w:t>ב' יבמות וכו' זו אסורה מפני בעלה של זו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דאע"פ שאשתו [של היבם] אומרת מת [ומותרת ע"פ עצמה], אינה נאמנת איבמתה. דהוה מה' נשים שאין נאמנת להעידה.</w:t>
      </w:r>
    </w:p>
    <w:p w14:paraId="742968CC"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קר"א</w:t>
      </w:r>
      <w:r w:rsidRPr="007119D6">
        <w:rPr>
          <w:rFonts w:ascii="Narkisim" w:hAnsi="Narkisim" w:cs="Narkisim"/>
          <w:rtl/>
        </w:rPr>
        <w:t xml:space="preserve"> דן דלצד (לעיל צג:) דעד א' אינו נאמן ביבמה לשוק, א"כ אף לולי דהוה יבמתו [שאינה נאמנת עליה], ל"מ כלל עד א' להתירה. [והק' אצד בגמ' דר”א ס”ל דצרה מעידה לחברתה, וכן מלשונות הגמ']. וכת' דהגמ' בסוגיין אזל כדברי רבא (לעיל צד.) דעד א' מהני ביבמה. אבל ה</w:t>
      </w:r>
      <w:r w:rsidRPr="007119D6">
        <w:rPr>
          <w:rFonts w:ascii="Narkisim" w:hAnsi="Narkisim" w:cs="Narkisim"/>
          <w:b/>
          <w:bCs/>
          <w:rtl/>
        </w:rPr>
        <w:t>בי"ש</w:t>
      </w:r>
      <w:r w:rsidRPr="007119D6">
        <w:rPr>
          <w:rFonts w:ascii="Narkisim" w:hAnsi="Narkisim" w:cs="Narkisim"/>
          <w:rtl/>
        </w:rPr>
        <w:t xml:space="preserve"> (קנח ד) דחה [לדעת הרא”ש דעד א' אינו נאמן ביבמה], אפי' הכי איצטריך טעם דצרה אינה מעידה לחברתה</w:t>
      </w:r>
      <w:r w:rsidRPr="007119D6">
        <w:rPr>
          <w:rStyle w:val="ac"/>
          <w:rFonts w:ascii="Narkisim" w:hAnsi="Narkisim" w:cs="Narkisim"/>
          <w:rtl/>
        </w:rPr>
        <w:footnoteReference w:id="570"/>
      </w:r>
      <w:r w:rsidRPr="007119D6">
        <w:rPr>
          <w:rFonts w:ascii="Narkisim" w:hAnsi="Narkisim" w:cs="Narkisim"/>
          <w:rtl/>
        </w:rPr>
        <w:t>, דס"ד דהואיל ומהני נאמנותה לגבי עצמה, מהני ליבמתה</w:t>
      </w:r>
      <w:r w:rsidRPr="007119D6">
        <w:rPr>
          <w:rStyle w:val="ac"/>
          <w:rFonts w:ascii="Narkisim" w:hAnsi="Narkisim" w:cs="Narkisim"/>
          <w:rtl/>
        </w:rPr>
        <w:footnoteReference w:id="571"/>
      </w:r>
      <w:r w:rsidRPr="007119D6">
        <w:rPr>
          <w:rFonts w:ascii="Narkisim" w:hAnsi="Narkisim" w:cs="Narkisim"/>
          <w:rtl/>
        </w:rPr>
        <w:t>. [קמ"ל דסני לה</w:t>
      </w:r>
      <w:r w:rsidRPr="007119D6">
        <w:rPr>
          <w:rStyle w:val="ac"/>
          <w:rFonts w:ascii="Narkisim" w:hAnsi="Narkisim" w:cs="Narkisim"/>
          <w:rtl/>
        </w:rPr>
        <w:footnoteReference w:id="572"/>
      </w:r>
      <w:r w:rsidRPr="007119D6">
        <w:rPr>
          <w:rFonts w:ascii="Narkisim" w:hAnsi="Narkisim" w:cs="Narkisim"/>
          <w:rtl/>
        </w:rPr>
        <w:t>].</w:t>
      </w:r>
    </w:p>
    <w:p w14:paraId="73A64DDF" w14:textId="77777777" w:rsidR="00121C7C" w:rsidRPr="007119D6" w:rsidRDefault="00000000" w:rsidP="007119D6">
      <w:pPr>
        <w:bidi/>
        <w:rPr>
          <w:rFonts w:ascii="Narkisim" w:hAnsi="Narkisim" w:cs="Narkisim"/>
        </w:rPr>
      </w:pPr>
      <w:r w:rsidRPr="007119D6">
        <w:rPr>
          <w:rFonts w:ascii="Narkisim" w:hAnsi="Narkisim" w:cs="Narkisim"/>
          <w:u w:val="single"/>
          <w:rtl/>
        </w:rPr>
        <w:t>לזו עדים וכו'</w:t>
      </w:r>
      <w:r w:rsidRPr="007119D6">
        <w:rPr>
          <w:rFonts w:ascii="Narkisim" w:hAnsi="Narkisim" w:cs="Narkisim"/>
          <w:rtl/>
        </w:rPr>
        <w:t>. ה</w:t>
      </w:r>
      <w:r w:rsidRPr="007119D6">
        <w:rPr>
          <w:rFonts w:ascii="Narkisim" w:hAnsi="Narkisim" w:cs="Narkisim"/>
          <w:b/>
          <w:bCs/>
          <w:rtl/>
        </w:rPr>
        <w:t>רש"ש</w:t>
      </w:r>
      <w:r w:rsidRPr="007119D6">
        <w:rPr>
          <w:rFonts w:ascii="Narkisim" w:hAnsi="Narkisim" w:cs="Narkisim"/>
          <w:rtl/>
        </w:rPr>
        <w:t xml:space="preserve"> כת' דתלי בספק (לעיל צג:) אי עד א' נאמן להתיר יבמה לשוק. וא"כ עדים לאו דוקא, אלא עד א'</w:t>
      </w:r>
      <w:r w:rsidRPr="007119D6">
        <w:rPr>
          <w:rStyle w:val="ac"/>
          <w:rFonts w:ascii="Narkisim" w:hAnsi="Narkisim" w:cs="Narkisim"/>
          <w:rtl/>
        </w:rPr>
        <w:footnoteReference w:id="573"/>
      </w:r>
      <w:r w:rsidRPr="007119D6">
        <w:rPr>
          <w:rFonts w:ascii="Narkisim" w:hAnsi="Narkisim" w:cs="Narkisim"/>
          <w:rtl/>
        </w:rPr>
        <w:t>.</w:t>
      </w:r>
    </w:p>
    <w:p w14:paraId="4E065647" w14:textId="77777777" w:rsidR="00121C7C" w:rsidRPr="007119D6" w:rsidRDefault="00000000" w:rsidP="007119D6">
      <w:pPr>
        <w:bidi/>
        <w:rPr>
          <w:rFonts w:ascii="Narkisim" w:hAnsi="Narkisim" w:cs="Narkisim"/>
        </w:rPr>
      </w:pPr>
      <w:r w:rsidRPr="007119D6">
        <w:rPr>
          <w:rFonts w:ascii="Narkisim" w:hAnsi="Narkisim" w:cs="Narkisim"/>
          <w:u w:val="single"/>
          <w:rtl/>
        </w:rPr>
        <w:t>תוד"ה מאי</w:t>
      </w:r>
      <w:r w:rsidRPr="007119D6">
        <w:rPr>
          <w:rFonts w:ascii="Narkisim" w:hAnsi="Narkisim" w:cs="Narkisim"/>
          <w:rtl/>
        </w:rPr>
        <w:t>. ונר' לר”י וכו' אבל הכא כל א' אינה מתכוונת להעיד על חברתה. ואף לר”א יש חשש משקר, שמתכוונת לקלקל. אך היכא דנראה שבאה להתיר עצמה לא חששו. [ויל"ד היכא דהצרה מספרת במסל"ת וכדו'].</w:t>
      </w:r>
    </w:p>
    <w:p w14:paraId="6428BBC8"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הק' דמ"מ קשה דהו"ל לר"א לחלוק אמתני' (לעיל קיח., ברישא דהך מתני') באה ואמרה מת בעלי תנשא ותטול כתובה וצרתה אסורה, ואף שבאה להתיר עצמה צרתה אסורה. ומשמע דאף לאחר שנשאת צרתה עדיין אסורה. ואמאי לא פליג ר"א. וה</w:t>
      </w:r>
      <w:r w:rsidRPr="007119D6">
        <w:rPr>
          <w:rFonts w:ascii="Narkisim" w:hAnsi="Narkisim"/>
          <w:b/>
          <w:bCs/>
          <w:rtl/>
        </w:rPr>
        <w:t>מהרש"א</w:t>
      </w:r>
      <w:r w:rsidRPr="007119D6">
        <w:rPr>
          <w:rFonts w:ascii="Narkisim" w:hAnsi="Narkisim"/>
          <w:rtl/>
        </w:rPr>
        <w:t xml:space="preserve"> תי' [דללישנא דדוקא נשאת] יש להעמיד שנשאת לישראל, דיש לחוש דלמא בגיטא אתאי (וכדלקמן). [אך כת' דגבי חמותו לא חששו לזה, ע' בסמוך].</w:t>
      </w:r>
    </w:p>
    <w:p w14:paraId="09B8C745" w14:textId="77777777" w:rsidR="00121C7C" w:rsidRPr="007119D6" w:rsidRDefault="00000000" w:rsidP="007119D6">
      <w:pPr>
        <w:pStyle w:val="3"/>
        <w:bidi/>
        <w:rPr>
          <w:rFonts w:ascii="Narkisim" w:hAnsi="Narkisim"/>
        </w:rPr>
      </w:pPr>
      <w:r w:rsidRPr="007119D6">
        <w:rPr>
          <w:rFonts w:ascii="Narkisim" w:hAnsi="Narkisim"/>
          <w:rtl/>
        </w:rPr>
        <w:t>דף קכ.</w:t>
      </w:r>
    </w:p>
    <w:p w14:paraId="10C14CDB" w14:textId="77777777" w:rsidR="00121C7C" w:rsidRPr="007119D6" w:rsidRDefault="00000000" w:rsidP="007119D6">
      <w:pPr>
        <w:bidi/>
        <w:rPr>
          <w:rFonts w:ascii="Narkisim" w:hAnsi="Narkisim" w:cs="Narkisim"/>
        </w:rPr>
      </w:pPr>
      <w:r w:rsidRPr="007119D6">
        <w:rPr>
          <w:rFonts w:ascii="Narkisim" w:hAnsi="Narkisim" w:cs="Narkisim"/>
          <w:u w:val="single"/>
          <w:rtl/>
        </w:rPr>
        <w:t>וליחוש דלמא בגיטא אתאי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א"כ לא מקלקלא נפשא. וה</w:t>
      </w:r>
      <w:r w:rsidRPr="007119D6">
        <w:rPr>
          <w:rFonts w:ascii="Narkisim" w:hAnsi="Narkisim" w:cs="Narkisim"/>
          <w:b/>
          <w:bCs/>
          <w:rtl/>
        </w:rPr>
        <w:t>אחרונים</w:t>
      </w:r>
      <w:r w:rsidRPr="007119D6">
        <w:rPr>
          <w:rFonts w:ascii="Narkisim" w:hAnsi="Narkisim" w:cs="Narkisim"/>
          <w:rtl/>
        </w:rPr>
        <w:t xml:space="preserve"> הביאו דמבואר דאף לאחר שנתגרשה הוה בכלל ה' נשים, ואינה נאמנת להעידה. וה</w:t>
      </w:r>
      <w:r w:rsidRPr="007119D6">
        <w:rPr>
          <w:rFonts w:ascii="Narkisim" w:hAnsi="Narkisim" w:cs="Narkisim"/>
          <w:b/>
          <w:bCs/>
          <w:rtl/>
        </w:rPr>
        <w:t>מהרש"א</w:t>
      </w:r>
      <w:r w:rsidRPr="007119D6">
        <w:rPr>
          <w:rFonts w:ascii="Narkisim" w:hAnsi="Narkisim" w:cs="Narkisim"/>
          <w:rtl/>
        </w:rPr>
        <w:t xml:space="preserve"> (קיט:) כת' דדוקא בצרתה חששו שתקלקל אותה אף כשאינה חוזרת עליה, כיון שהיה לה עמה צער הגוף</w:t>
      </w:r>
      <w:r w:rsidRPr="007119D6">
        <w:rPr>
          <w:rStyle w:val="ac"/>
          <w:rFonts w:ascii="Narkisim" w:hAnsi="Narkisim" w:cs="Narkisim"/>
          <w:rtl/>
        </w:rPr>
        <w:footnoteReference w:id="574"/>
      </w:r>
      <w:r w:rsidRPr="007119D6">
        <w:rPr>
          <w:rFonts w:ascii="Narkisim" w:hAnsi="Narkisim" w:cs="Narkisim"/>
          <w:rtl/>
        </w:rPr>
        <w:t>. אבל כלתה [שאומרת מת בעלי ואח"כ מת חמי] לא חששו דלמא בגיטא אתאי, דא"כ לא תחזור להיות כלתה ולא תיתי תיצטערן. כיון דהוה צער מילי דעלמא</w:t>
      </w:r>
      <w:r w:rsidRPr="007119D6">
        <w:rPr>
          <w:rStyle w:val="ac"/>
          <w:rFonts w:ascii="Narkisim" w:hAnsi="Narkisim" w:cs="Narkisim"/>
          <w:rtl/>
        </w:rPr>
        <w:footnoteReference w:id="575"/>
      </w:r>
      <w:r w:rsidRPr="007119D6">
        <w:rPr>
          <w:rFonts w:ascii="Narkisim" w:hAnsi="Narkisim" w:cs="Narkisim"/>
          <w:rtl/>
        </w:rPr>
        <w:t>. [וע"ע  רע"א לעיל קיז.].</w:t>
      </w:r>
    </w:p>
    <w:p w14:paraId="62AE162B" w14:textId="77777777" w:rsidR="00121C7C" w:rsidRPr="007119D6" w:rsidRDefault="00000000" w:rsidP="007119D6">
      <w:pPr>
        <w:pStyle w:val="aa"/>
        <w:bidi/>
        <w:rPr>
          <w:rFonts w:ascii="Narkisim" w:hAnsi="Narkisim"/>
        </w:rPr>
      </w:pPr>
      <w:r w:rsidRPr="007119D6">
        <w:rPr>
          <w:rFonts w:ascii="Narkisim" w:hAnsi="Narkisim"/>
          <w:u w:val="single"/>
          <w:rtl/>
        </w:rPr>
        <w:t>הב"ע דאינסיב לכהן</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דאי אתי בעלה, א"כ מוציאה את גיטה ונאסרת אכהן. [וכן אסורה אף לבעלה הראשון משום מחזיר גרושתו משנשאת</w:t>
      </w:r>
      <w:r w:rsidRPr="007119D6">
        <w:rPr>
          <w:rStyle w:val="ac"/>
          <w:rFonts w:ascii="Narkisim" w:hAnsi="Narkisim"/>
          <w:rtl/>
        </w:rPr>
        <w:footnoteReference w:id="576"/>
      </w:r>
      <w:r w:rsidRPr="007119D6">
        <w:rPr>
          <w:rFonts w:ascii="Narkisim" w:hAnsi="Narkisim"/>
          <w:rtl/>
        </w:rPr>
        <w:t>].</w:t>
      </w:r>
    </w:p>
    <w:p w14:paraId="4B955AB1" w14:textId="77777777" w:rsidR="00121C7C" w:rsidRPr="007119D6" w:rsidRDefault="00000000" w:rsidP="007119D6">
      <w:pPr>
        <w:pStyle w:val="2"/>
        <w:bidi/>
        <w:rPr>
          <w:rFonts w:ascii="Narkisim" w:hAnsi="Narkisim"/>
        </w:rPr>
      </w:pPr>
      <w:r w:rsidRPr="007119D6">
        <w:rPr>
          <w:rFonts w:ascii="Narkisim" w:hAnsi="Narkisim"/>
          <w:rtl/>
        </w:rPr>
        <w:t>אין מעידים אלא על פרצוף פנים</w:t>
      </w:r>
    </w:p>
    <w:p w14:paraId="3BC527CB" w14:textId="77777777" w:rsidR="00121C7C" w:rsidRPr="007119D6" w:rsidRDefault="00000000" w:rsidP="007119D6">
      <w:pPr>
        <w:bidi/>
        <w:rPr>
          <w:rFonts w:ascii="Narkisim" w:hAnsi="Narkisim" w:cs="Narkisim"/>
        </w:rPr>
      </w:pPr>
      <w:r w:rsidRPr="007119D6">
        <w:rPr>
          <w:rFonts w:ascii="Narkisim" w:hAnsi="Narkisim" w:cs="Narkisim"/>
          <w:u w:val="single"/>
          <w:rtl/>
        </w:rPr>
        <w:t>אלא על פרצוף פנים</w:t>
      </w:r>
      <w:r w:rsidRPr="007119D6">
        <w:rPr>
          <w:rFonts w:ascii="Narkisim" w:hAnsi="Narkisim" w:cs="Narkisim"/>
          <w:rtl/>
        </w:rPr>
        <w:t>. ה</w:t>
      </w:r>
      <w:r w:rsidRPr="007119D6">
        <w:rPr>
          <w:rFonts w:ascii="Narkisim" w:hAnsi="Narkisim" w:cs="Narkisim"/>
          <w:b/>
          <w:bCs/>
          <w:rtl/>
        </w:rPr>
        <w:t>מאירי</w:t>
      </w:r>
      <w:r w:rsidRPr="007119D6">
        <w:rPr>
          <w:rFonts w:ascii="Narkisim" w:hAnsi="Narkisim" w:cs="Narkisim"/>
          <w:rtl/>
        </w:rPr>
        <w:t xml:space="preserve"> פי' ב' לחיים. וכ"כ </w:t>
      </w:r>
      <w:r w:rsidRPr="007119D6">
        <w:rPr>
          <w:rFonts w:ascii="Narkisim" w:hAnsi="Narkisim" w:cs="Narkisim"/>
          <w:b/>
          <w:bCs/>
          <w:rtl/>
        </w:rPr>
        <w:t>רבינו</w:t>
      </w:r>
      <w:r w:rsidRPr="007119D6">
        <w:rPr>
          <w:rFonts w:ascii="Narkisim" w:hAnsi="Narkisim" w:cs="Narkisim"/>
          <w:rtl/>
        </w:rPr>
        <w:t xml:space="preserve"> </w:t>
      </w:r>
      <w:r w:rsidRPr="007119D6">
        <w:rPr>
          <w:rFonts w:ascii="Narkisim" w:hAnsi="Narkisim" w:cs="Narkisim"/>
          <w:b/>
          <w:bCs/>
          <w:rtl/>
        </w:rPr>
        <w:t>ירוחם</w:t>
      </w:r>
      <w:r w:rsidRPr="007119D6">
        <w:rPr>
          <w:rFonts w:ascii="Narkisim" w:hAnsi="Narkisim" w:cs="Narkisim"/>
          <w:rtl/>
        </w:rPr>
        <w:t xml:space="preserve"> בשם ה</w:t>
      </w:r>
      <w:r w:rsidRPr="007119D6">
        <w:rPr>
          <w:rFonts w:ascii="Narkisim" w:hAnsi="Narkisim" w:cs="Narkisim"/>
          <w:b/>
          <w:bCs/>
          <w:rtl/>
        </w:rPr>
        <w:t>רמ"ה</w:t>
      </w:r>
      <w:r w:rsidRPr="007119D6">
        <w:rPr>
          <w:rFonts w:ascii="Narkisim" w:hAnsi="Narkisim" w:cs="Narkisim"/>
          <w:rtl/>
        </w:rPr>
        <w:t xml:space="preserve"> (והו' בב"י ופוסקים יז כד) דפרצוף פנים הם הלחיים עצמם, ואין משגיחין לא על העינים ולא על הפה.</w:t>
      </w:r>
    </w:p>
    <w:p w14:paraId="15947B61" w14:textId="77777777" w:rsidR="00121C7C" w:rsidRPr="007119D6" w:rsidRDefault="00000000" w:rsidP="007119D6">
      <w:pPr>
        <w:bidi/>
        <w:rPr>
          <w:rFonts w:ascii="Narkisim" w:hAnsi="Narkisim" w:cs="Narkisim"/>
        </w:rPr>
      </w:pPr>
      <w:r w:rsidRPr="007119D6">
        <w:rPr>
          <w:rFonts w:ascii="Narkisim" w:hAnsi="Narkisim" w:cs="Narkisim"/>
          <w:u w:val="single"/>
          <w:rtl/>
        </w:rPr>
        <w:t>אין מעידין אלא עד ג' ימים</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(קכא.) ביאר דאף שמכירין פניו וחוטמו, שמא אחר היה ונשתנה צורתו ונדמה להם כאיש זה.</w:t>
      </w:r>
    </w:p>
    <w:p w14:paraId="7C4DE98A"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קה"י</w:t>
      </w:r>
      <w:r w:rsidRPr="007119D6">
        <w:rPr>
          <w:rFonts w:ascii="Narkisim" w:hAnsi="Narkisim"/>
          <w:rtl/>
        </w:rPr>
        <w:t xml:space="preserve"> (מו א) כת' דהוה משום חשש בדדמי, והביא מכאן מקור לדעת הרי"ף (הו' לעיל קטו.) דאף בב' עדים </w:t>
      </w:r>
      <w:r w:rsidRPr="007119D6">
        <w:rPr>
          <w:rFonts w:ascii="Narkisim" w:hAnsi="Narkisim"/>
          <w:rtl/>
        </w:rPr>
        <w:lastRenderedPageBreak/>
        <w:t>אמרי' בדדמי</w:t>
      </w:r>
      <w:r w:rsidRPr="007119D6">
        <w:rPr>
          <w:rStyle w:val="ac"/>
          <w:rFonts w:ascii="Narkisim" w:hAnsi="Narkisim"/>
          <w:rtl/>
        </w:rPr>
        <w:footnoteReference w:id="577"/>
      </w:r>
      <w:r w:rsidRPr="007119D6">
        <w:rPr>
          <w:rFonts w:ascii="Narkisim" w:hAnsi="Narkisim"/>
          <w:rtl/>
        </w:rPr>
        <w:t>. וכת' דדוחק דאף המדקדק לא יוכל לדעת לאחר ג' ימים</w:t>
      </w:r>
      <w:r w:rsidRPr="007119D6">
        <w:rPr>
          <w:rStyle w:val="ac"/>
          <w:rFonts w:ascii="Narkisim" w:hAnsi="Narkisim"/>
          <w:rtl/>
        </w:rPr>
        <w:footnoteReference w:id="578"/>
      </w:r>
      <w:r w:rsidRPr="007119D6">
        <w:rPr>
          <w:rFonts w:ascii="Narkisim" w:hAnsi="Narkisim"/>
          <w:rtl/>
        </w:rPr>
        <w:t>.</w:t>
      </w:r>
    </w:p>
    <w:p w14:paraId="540540E7"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תשו' מיימוניות</w:t>
      </w:r>
      <w:r w:rsidRPr="007119D6">
        <w:rPr>
          <w:rFonts w:ascii="Narkisim" w:hAnsi="Narkisim" w:cs="Narkisim"/>
          <w:rtl/>
        </w:rPr>
        <w:t xml:space="preserve"> (ט) כת' דאיירי שראה לאחר ג' ימים, אבל היכא דראו תוך ג' ימים ודאי מעיד אף לאחר ג'</w:t>
      </w:r>
      <w:r w:rsidRPr="007119D6">
        <w:rPr>
          <w:rStyle w:val="ac"/>
          <w:rFonts w:ascii="Narkisim" w:hAnsi="Narkisim" w:cs="Narkisim"/>
          <w:rtl/>
        </w:rPr>
        <w:footnoteReference w:id="579"/>
      </w:r>
      <w:r w:rsidRPr="007119D6">
        <w:rPr>
          <w:rFonts w:ascii="Narkisim" w:hAnsi="Narkisim" w:cs="Narkisim"/>
          <w:rtl/>
        </w:rPr>
        <w:t>.</w:t>
      </w:r>
    </w:p>
    <w:p w14:paraId="6897BBCD"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ריב"ש</w:t>
      </w:r>
      <w:r w:rsidRPr="007119D6">
        <w:rPr>
          <w:rFonts w:ascii="Narkisim" w:hAnsi="Narkisim" w:cs="Narkisim"/>
          <w:rtl/>
        </w:rPr>
        <w:t xml:space="preserve"> (שעט) כת' דבכל הני דתנן 'אין מעידין' אין כאן עדות כלל, ואם נשאת תצא</w:t>
      </w:r>
      <w:r w:rsidRPr="007119D6">
        <w:rPr>
          <w:rStyle w:val="ac"/>
          <w:rFonts w:ascii="Narkisim" w:hAnsi="Narkisim" w:cs="Narkisim"/>
          <w:rtl/>
        </w:rPr>
        <w:footnoteReference w:id="580"/>
      </w:r>
      <w:r w:rsidRPr="007119D6">
        <w:rPr>
          <w:rFonts w:ascii="Narkisim" w:hAnsi="Narkisim" w:cs="Narkisim"/>
          <w:rtl/>
        </w:rPr>
        <w:t>. דומיא דאינך דמתני' דאין מעידין עד שתצא נפשו, דאין כאן עדות כלל</w:t>
      </w:r>
      <w:r w:rsidRPr="007119D6">
        <w:rPr>
          <w:rStyle w:val="ac"/>
          <w:rFonts w:ascii="Narkisim" w:hAnsi="Narkisim" w:cs="Narkisim"/>
          <w:rtl/>
        </w:rPr>
        <w:footnoteReference w:id="581"/>
      </w:r>
      <w:r w:rsidRPr="007119D6">
        <w:rPr>
          <w:rFonts w:ascii="Narkisim" w:hAnsi="Narkisim" w:cs="Narkisim"/>
          <w:rtl/>
        </w:rPr>
        <w:t>. [ומשמע בריב"ש דהוה סברא פשוטה דלא העיד כלל על המיתה</w:t>
      </w:r>
      <w:r w:rsidRPr="007119D6">
        <w:rPr>
          <w:rStyle w:val="ac"/>
          <w:rFonts w:ascii="Narkisim" w:hAnsi="Narkisim" w:cs="Narkisim"/>
          <w:rtl/>
        </w:rPr>
        <w:footnoteReference w:id="582"/>
      </w:r>
      <w:r w:rsidRPr="007119D6">
        <w:rPr>
          <w:rFonts w:ascii="Narkisim" w:hAnsi="Narkisim" w:cs="Narkisim"/>
          <w:rtl/>
        </w:rPr>
        <w:t>].</w:t>
      </w:r>
    </w:p>
    <w:p w14:paraId="200C982B" w14:textId="77777777" w:rsidR="00121C7C" w:rsidRPr="007119D6" w:rsidRDefault="00000000" w:rsidP="007119D6">
      <w:pPr>
        <w:pStyle w:val="a8"/>
        <w:bidi/>
        <w:rPr>
          <w:rFonts w:ascii="Narkisim" w:hAnsi="Narkisim"/>
        </w:rPr>
      </w:pPr>
      <w:r w:rsidRPr="007119D6">
        <w:rPr>
          <w:rFonts w:ascii="Narkisim" w:hAnsi="Narkisim"/>
          <w:rtl/>
        </w:rPr>
        <w:t>ובפשוטו נח' בזה הראשונים (הו' בסו"ד התוס') אי הוה חשש דאורייתא או חשש דרבנן.</w:t>
      </w:r>
    </w:p>
    <w:p w14:paraId="1E36644B"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ריב"ש</w:t>
      </w:r>
      <w:r w:rsidRPr="007119D6">
        <w:rPr>
          <w:rFonts w:ascii="Narkisim" w:hAnsi="Narkisim"/>
          <w:rtl/>
        </w:rPr>
        <w:t xml:space="preserve"> (והו' ברמ”א יז כו) כת' דאפי' בספק אשתהי אם נשאת תצא (ע”ע בסמוך וקכא.). ובריב"ש מבואר דהוה משום ספק דאורייתא. אבל הגר"א (יז צד) ביאר [כוונת הרמ"א] דאף בדרבנן אם נשאת לא תצא</w:t>
      </w:r>
      <w:r w:rsidRPr="007119D6">
        <w:rPr>
          <w:rStyle w:val="ac"/>
          <w:rFonts w:ascii="Narkisim" w:hAnsi="Narkisim"/>
          <w:rtl/>
        </w:rPr>
        <w:footnoteReference w:id="583"/>
      </w:r>
      <w:r w:rsidRPr="007119D6">
        <w:rPr>
          <w:rFonts w:ascii="Narkisim" w:hAnsi="Narkisim"/>
          <w:rtl/>
        </w:rPr>
        <w:t>. ושוב ציין דדעת הרמב"ם להקל בספיקות [דעד א' במלחמה ובקטטה וכו'] דאם נשאת לא תצא. [וא"כ אף ספק אישתהי יש להקל].</w:t>
      </w:r>
    </w:p>
    <w:p w14:paraId="27B24D57" w14:textId="77777777" w:rsidR="00121C7C" w:rsidRPr="007119D6" w:rsidRDefault="00000000" w:rsidP="007119D6">
      <w:pPr>
        <w:bidi/>
        <w:rPr>
          <w:rFonts w:ascii="Narkisim" w:hAnsi="Narkisim" w:cs="Narkisim"/>
        </w:rPr>
      </w:pPr>
      <w:r w:rsidRPr="007119D6">
        <w:rPr>
          <w:rFonts w:ascii="Narkisim" w:hAnsi="Narkisim" w:cs="Narkisim"/>
          <w:u w:val="single"/>
          <w:rtl/>
        </w:rPr>
        <w:t>תוד"ה אין</w:t>
      </w:r>
      <w:r w:rsidRPr="007119D6">
        <w:rPr>
          <w:rFonts w:ascii="Narkisim" w:hAnsi="Narkisim" w:cs="Narkisim"/>
          <w:rtl/>
        </w:rPr>
        <w:t>. ואר”ת דהיינו דוקא כשאין שם אלא הפרצוף וכו'. מבואר בדברי ר"ת</w:t>
      </w:r>
      <w:r w:rsidRPr="007119D6">
        <w:rPr>
          <w:rStyle w:val="ac"/>
          <w:rFonts w:ascii="Narkisim" w:hAnsi="Narkisim" w:cs="Narkisim"/>
          <w:rtl/>
        </w:rPr>
        <w:footnoteReference w:id="584"/>
      </w:r>
      <w:r w:rsidRPr="007119D6">
        <w:rPr>
          <w:rFonts w:ascii="Narkisim" w:hAnsi="Narkisim" w:cs="Narkisim"/>
          <w:rtl/>
        </w:rPr>
        <w:t xml:space="preserve"> ג' חידושים, א' דהיכא דגופו שלם מעידים על הגוף [אף בלא פדחת וחוטם, וכן לאחר ג' ימים]. ב' דמהני טביעות עין גמור, והכא איירי ע”י סימנים. ג' היכא דהפנים שלם [ולא נחבל] מעידים עליו</w:t>
      </w:r>
      <w:r w:rsidRPr="007119D6">
        <w:rPr>
          <w:rStyle w:val="ac"/>
          <w:rFonts w:ascii="Narkisim" w:hAnsi="Narkisim" w:cs="Narkisim"/>
          <w:rtl/>
        </w:rPr>
        <w:footnoteReference w:id="585"/>
      </w:r>
      <w:r w:rsidRPr="007119D6">
        <w:rPr>
          <w:rFonts w:ascii="Narkisim" w:hAnsi="Narkisim" w:cs="Narkisim"/>
          <w:rtl/>
        </w:rPr>
        <w:t>.</w:t>
      </w:r>
    </w:p>
    <w:p w14:paraId="7E4DD001" w14:textId="77777777" w:rsidR="00121C7C" w:rsidRPr="007119D6" w:rsidRDefault="00000000" w:rsidP="007119D6">
      <w:pPr>
        <w:bidi/>
        <w:rPr>
          <w:rFonts w:ascii="Narkisim" w:hAnsi="Narkisim" w:cs="Narkisim"/>
        </w:rPr>
      </w:pPr>
      <w:r w:rsidRPr="007119D6">
        <w:rPr>
          <w:rFonts w:ascii="Narkisim" w:hAnsi="Narkisim" w:cs="Narkisim"/>
          <w:u w:val="single"/>
          <w:rtl/>
        </w:rPr>
        <w:t>בא”ד אבל כל גופו שלם, אפי' אין כאן פדחת וחוטם</w:t>
      </w:r>
      <w:r w:rsidRPr="007119D6">
        <w:rPr>
          <w:rStyle w:val="ac"/>
          <w:rFonts w:ascii="Narkisim" w:hAnsi="Narkisim" w:cs="Narkisim"/>
          <w:u w:val="single"/>
          <w:rtl/>
        </w:rPr>
        <w:footnoteReference w:id="586"/>
      </w:r>
      <w:r w:rsidRPr="007119D6">
        <w:rPr>
          <w:rFonts w:ascii="Narkisim" w:hAnsi="Narkisim" w:cs="Narkisim"/>
          <w:u w:val="single"/>
          <w:rtl/>
        </w:rPr>
        <w:t xml:space="preserve"> וכו'</w:t>
      </w:r>
      <w:r w:rsidRPr="007119D6">
        <w:rPr>
          <w:rFonts w:ascii="Narkisim" w:hAnsi="Narkisim" w:cs="Narkisim"/>
          <w:rtl/>
        </w:rPr>
        <w:t>. וה</w:t>
      </w:r>
      <w:r w:rsidRPr="007119D6">
        <w:rPr>
          <w:rFonts w:ascii="Narkisim" w:hAnsi="Narkisim" w:cs="Narkisim"/>
          <w:b/>
          <w:bCs/>
          <w:rtl/>
        </w:rPr>
        <w:t>רשב"א</w:t>
      </w:r>
      <w:r w:rsidRPr="007119D6">
        <w:rPr>
          <w:rFonts w:ascii="Narkisim" w:hAnsi="Narkisim" w:cs="Narkisim"/>
          <w:rtl/>
        </w:rPr>
        <w:t xml:space="preserve"> (לקמן קכא., והריטב”א ונמוק”י בשם רא”ה) חלק דהו"ל למשנה לפרש דוקא כשאין גופו שלם. וכן לפרש דאיירי בלא נחבל בפניו.</w:t>
      </w:r>
    </w:p>
    <w:p w14:paraId="0A31A88F" w14:textId="77777777" w:rsidR="00121C7C" w:rsidRPr="007119D6" w:rsidRDefault="00000000" w:rsidP="007119D6">
      <w:pPr>
        <w:pStyle w:val="a7"/>
        <w:bidi/>
        <w:rPr>
          <w:rFonts w:ascii="Narkisim" w:hAnsi="Narkisim"/>
        </w:rPr>
      </w:pPr>
      <w:r w:rsidRPr="007119D6">
        <w:rPr>
          <w:rFonts w:ascii="Narkisim" w:hAnsi="Narkisim"/>
          <w:rtl/>
        </w:rPr>
        <w:t xml:space="preserve">אך </w:t>
      </w:r>
      <w:r w:rsidRPr="007119D6">
        <w:rPr>
          <w:rFonts w:ascii="Narkisim" w:hAnsi="Narkisim"/>
          <w:b/>
          <w:bCs/>
          <w:rtl/>
        </w:rPr>
        <w:t>ר”ת</w:t>
      </w:r>
      <w:r w:rsidRPr="007119D6">
        <w:rPr>
          <w:rFonts w:ascii="Narkisim" w:hAnsi="Narkisim"/>
          <w:rtl/>
        </w:rPr>
        <w:t xml:space="preserve"> (שו"ת ספר הישר צב) דייק כן מהלשון, דאיירי במעידים על הפרצוף [דומיא דמעידים על השומא (בסוף העמ')]. אבל אילו יעידו על האדם השלם ודאי מהני. והכא איירי דמעיד על סימן פרצוף הפנים [ולא על טביעות עין</w:t>
      </w:r>
      <w:r w:rsidRPr="007119D6">
        <w:rPr>
          <w:rStyle w:val="ac"/>
          <w:rFonts w:ascii="Narkisim" w:hAnsi="Narkisim"/>
          <w:rtl/>
        </w:rPr>
        <w:footnoteReference w:id="587"/>
      </w:r>
      <w:r w:rsidRPr="007119D6">
        <w:rPr>
          <w:rFonts w:ascii="Narkisim" w:hAnsi="Narkisim"/>
          <w:rtl/>
        </w:rPr>
        <w:t>].</w:t>
      </w:r>
    </w:p>
    <w:p w14:paraId="2E1C2288" w14:textId="77777777" w:rsidR="00121C7C" w:rsidRPr="007119D6" w:rsidRDefault="00000000" w:rsidP="007119D6">
      <w:pPr>
        <w:pStyle w:val="aa"/>
        <w:bidi/>
        <w:rPr>
          <w:rFonts w:ascii="Narkisim" w:hAnsi="Narkisim"/>
        </w:rPr>
      </w:pPr>
      <w:r w:rsidRPr="007119D6">
        <w:rPr>
          <w:rFonts w:ascii="Narkisim" w:hAnsi="Narkisim"/>
          <w:rtl/>
        </w:rPr>
        <w:t>ובפשוטו הפי' במשנה דאין מעידים על המת, אלא ע"י פרצוף הפנים. וכ"מ ב</w:t>
      </w:r>
      <w:r w:rsidRPr="007119D6">
        <w:rPr>
          <w:rFonts w:ascii="Narkisim" w:hAnsi="Narkisim"/>
          <w:b/>
          <w:bCs/>
          <w:rtl/>
        </w:rPr>
        <w:t>רש"י</w:t>
      </w:r>
      <w:r w:rsidRPr="007119D6">
        <w:rPr>
          <w:rFonts w:ascii="Narkisim" w:hAnsi="Narkisim"/>
          <w:rtl/>
        </w:rPr>
        <w:t xml:space="preserve"> (ד"ה הכרת פנים) דהמשנה בא לאפוקי שאר הגוף</w:t>
      </w:r>
      <w:r w:rsidRPr="007119D6">
        <w:rPr>
          <w:rStyle w:val="ac"/>
          <w:rFonts w:ascii="Narkisim" w:hAnsi="Narkisim"/>
          <w:rtl/>
        </w:rPr>
        <w:footnoteReference w:id="588"/>
      </w:r>
      <w:r w:rsidRPr="007119D6">
        <w:rPr>
          <w:rFonts w:ascii="Narkisim" w:hAnsi="Narkisim"/>
          <w:rtl/>
        </w:rPr>
        <w:t xml:space="preserve">. אך </w:t>
      </w:r>
      <w:r w:rsidRPr="007119D6">
        <w:rPr>
          <w:rFonts w:ascii="Narkisim" w:hAnsi="Narkisim"/>
          <w:b/>
          <w:bCs/>
          <w:rtl/>
        </w:rPr>
        <w:t>ר"ת</w:t>
      </w:r>
      <w:r w:rsidRPr="007119D6">
        <w:rPr>
          <w:rFonts w:ascii="Narkisim" w:hAnsi="Narkisim"/>
          <w:rtl/>
        </w:rPr>
        <w:t xml:space="preserve"> פי' המשנה דהמעיד על הפרצוף צריך להעיד עם החוטם. אבל כל שמעיד על דבר אחר לא קאי במשנה דידן.</w:t>
      </w:r>
    </w:p>
    <w:p w14:paraId="0865982C"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פח) הביא דר"ת דייק מהמשנה אע"פ שיש סימנים בגופו ובכליו, דדוקא סימנים ל"מ, אבל מכירו בטביעות עין מהני.</w:t>
      </w:r>
    </w:p>
    <w:p w14:paraId="3C8B7E84" w14:textId="77777777" w:rsidR="00121C7C" w:rsidRPr="007119D6" w:rsidRDefault="00000000" w:rsidP="007119D6">
      <w:pPr>
        <w:bidi/>
        <w:rPr>
          <w:rFonts w:ascii="Narkisim" w:hAnsi="Narkisim" w:cs="Narkisim"/>
        </w:rPr>
      </w:pPr>
      <w:r w:rsidRPr="007119D6">
        <w:rPr>
          <w:rFonts w:ascii="Narkisim" w:hAnsi="Narkisim" w:cs="Narkisim"/>
          <w:u w:val="single"/>
          <w:rtl/>
        </w:rPr>
        <w:t>בא"ד ועוד שמא דוקא בסימנין וכו'</w:t>
      </w:r>
      <w:r w:rsidRPr="007119D6">
        <w:rPr>
          <w:rFonts w:ascii="Narkisim" w:hAnsi="Narkisim" w:cs="Narkisim"/>
          <w:rtl/>
        </w:rPr>
        <w:t xml:space="preserve">. וצ"ב דבפשוטו במשנה איירי במכירין, ע"י טביעות עין. </w:t>
      </w:r>
      <w:r w:rsidRPr="007119D6">
        <w:rPr>
          <w:rFonts w:ascii="Narkisim" w:hAnsi="Narkisim" w:cs="Narkisim"/>
          <w:rtl/>
        </w:rPr>
        <w:lastRenderedPageBreak/>
        <w:t>ואילו יש סימנים מובהקים י"ל דמהני אף לאחר ג' ימים</w:t>
      </w:r>
      <w:r w:rsidRPr="007119D6">
        <w:rPr>
          <w:rStyle w:val="ac"/>
          <w:rFonts w:ascii="Narkisim" w:hAnsi="Narkisim" w:cs="Narkisim"/>
          <w:rtl/>
        </w:rPr>
        <w:footnoteReference w:id="589"/>
      </w:r>
      <w:r w:rsidRPr="007119D6">
        <w:rPr>
          <w:rFonts w:ascii="Narkisim" w:hAnsi="Narkisim" w:cs="Narkisim"/>
          <w:rtl/>
        </w:rPr>
        <w:t>. וב</w:t>
      </w:r>
      <w:r w:rsidRPr="007119D6">
        <w:rPr>
          <w:rFonts w:ascii="Narkisim" w:hAnsi="Narkisim" w:cs="Narkisim"/>
          <w:b/>
          <w:bCs/>
          <w:rtl/>
        </w:rPr>
        <w:t>ס' הישר</w:t>
      </w:r>
      <w:r w:rsidRPr="007119D6">
        <w:rPr>
          <w:rFonts w:ascii="Narkisim" w:hAnsi="Narkisim" w:cs="Narkisim"/>
          <w:rtl/>
        </w:rPr>
        <w:t xml:space="preserve"> כת' דבפדחת ופרצוף הפנים לחוד ליכא טביעת עין, אלא כמו סימנים בעלמא, שמעיד שדומה לפרצוף של פלוני.</w:t>
      </w:r>
    </w:p>
    <w:p w14:paraId="4E816013"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יג) הביא דמשמע בתוס' דפרצוף הפנים מהני סימנים בלא טביעות עין [ודוקא בגוף בעי תרוייהו], והק' דקי"ל דסימנים לאו דאורייתא. אך שוב הביא דמבואר בדברי בה"ג דמהני להעיד על סימני הפנים [אף כשאינו מכירו ע"י טביעות עין]. דסימני הפרצוף הוה סימן מובהק ממש.</w:t>
      </w:r>
    </w:p>
    <w:p w14:paraId="544F95BD" w14:textId="77777777" w:rsidR="00121C7C" w:rsidRPr="007119D6" w:rsidRDefault="00000000" w:rsidP="007119D6">
      <w:pPr>
        <w:bidi/>
        <w:rPr>
          <w:rFonts w:ascii="Narkisim" w:hAnsi="Narkisim" w:cs="Narkisim"/>
        </w:rPr>
      </w:pPr>
      <w:r w:rsidRPr="007119D6">
        <w:rPr>
          <w:rFonts w:ascii="Narkisim" w:hAnsi="Narkisim" w:cs="Narkisim"/>
          <w:u w:val="single"/>
          <w:rtl/>
        </w:rPr>
        <w:t>בא"ד אבל ע"י טביעות עין ניכר היטב ע"י סימני הגוף וכו'</w:t>
      </w:r>
      <w:r w:rsidRPr="007119D6">
        <w:rPr>
          <w:rFonts w:ascii="Narkisim" w:hAnsi="Narkisim" w:cs="Narkisim"/>
          <w:rtl/>
        </w:rPr>
        <w:t>. לשון התוס' אינו ברור, האם הוה מדין טביעות עין, או דקאי כשיש סימנים בגוף.</w:t>
      </w:r>
    </w:p>
    <w:p w14:paraId="0C304F87"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ו</w:t>
      </w:r>
      <w:r w:rsidRPr="007119D6">
        <w:rPr>
          <w:rFonts w:ascii="Narkisim" w:hAnsi="Narkisim"/>
          <w:b/>
          <w:bCs/>
          <w:rtl/>
        </w:rPr>
        <w:t>רשב"א</w:t>
      </w:r>
      <w:r w:rsidRPr="007119D6">
        <w:rPr>
          <w:rFonts w:ascii="Narkisim" w:hAnsi="Narkisim"/>
          <w:rtl/>
        </w:rPr>
        <w:t xml:space="preserve"> הביאו דברי ר"ת דניכר היטב ע"י סימני הגוף. ועוד נראה דהיכא דכל הגוף קיים ע"י טביעות עין ניכר היטב אפי' לאחר כמה ימים. ודוקא ע"י סימנין צריך תוך ג'.</w:t>
      </w:r>
    </w:p>
    <w:p w14:paraId="346795AE" w14:textId="77777777" w:rsidR="00121C7C" w:rsidRPr="007119D6" w:rsidRDefault="00000000" w:rsidP="007119D6">
      <w:pPr>
        <w:pStyle w:val="a7"/>
        <w:bidi/>
        <w:rPr>
          <w:rFonts w:ascii="Narkisim" w:hAnsi="Narkisim"/>
        </w:rPr>
      </w:pPr>
      <w:r w:rsidRPr="007119D6">
        <w:rPr>
          <w:rFonts w:ascii="Narkisim" w:hAnsi="Narkisim"/>
          <w:rtl/>
        </w:rPr>
        <w:t>וב</w:t>
      </w:r>
      <w:r w:rsidRPr="007119D6">
        <w:rPr>
          <w:rFonts w:ascii="Narkisim" w:hAnsi="Narkisim"/>
          <w:b/>
          <w:bCs/>
          <w:rtl/>
        </w:rPr>
        <w:t>שו"ת בית יוסף</w:t>
      </w:r>
      <w:r w:rsidRPr="007119D6">
        <w:rPr>
          <w:rFonts w:ascii="Narkisim" w:hAnsi="Narkisim"/>
          <w:rtl/>
        </w:rPr>
        <w:t xml:space="preserve"> (גוי מסל"ת ו) כת' דדעת ר"ת דמהני טביעות עין לחוד [וכמ”ש הטור</w:t>
      </w:r>
      <w:r w:rsidRPr="007119D6">
        <w:rPr>
          <w:rStyle w:val="ac"/>
          <w:rFonts w:ascii="Narkisim" w:hAnsi="Narkisim"/>
          <w:rtl/>
        </w:rPr>
        <w:footnoteReference w:id="590"/>
      </w:r>
      <w:r w:rsidRPr="007119D6">
        <w:rPr>
          <w:rFonts w:ascii="Narkisim" w:hAnsi="Narkisim"/>
          <w:rtl/>
        </w:rPr>
        <w:t>], והא דאי' בתוס' בטביעות עין ע"י סימנין הוה ט"ס</w:t>
      </w:r>
      <w:r w:rsidRPr="007119D6">
        <w:rPr>
          <w:rStyle w:val="ac"/>
          <w:rFonts w:ascii="Narkisim" w:hAnsi="Narkisim"/>
          <w:rtl/>
        </w:rPr>
        <w:footnoteReference w:id="591"/>
      </w:r>
      <w:r w:rsidRPr="007119D6">
        <w:rPr>
          <w:rFonts w:ascii="Narkisim" w:hAnsi="Narkisim"/>
          <w:rtl/>
        </w:rPr>
        <w:t>. [וכן בס' הישר מבואר דהוה ע"י טביעות עין לחוד]. וה</w:t>
      </w:r>
      <w:r w:rsidRPr="007119D6">
        <w:rPr>
          <w:rFonts w:ascii="Narkisim" w:hAnsi="Narkisim"/>
          <w:b/>
          <w:bCs/>
          <w:rtl/>
        </w:rPr>
        <w:t>פוסקים</w:t>
      </w:r>
      <w:r w:rsidRPr="007119D6">
        <w:rPr>
          <w:rFonts w:ascii="Narkisim" w:hAnsi="Narkisim"/>
          <w:rtl/>
        </w:rPr>
        <w:t xml:space="preserve"> האריכו בזה טובא</w:t>
      </w:r>
      <w:r w:rsidRPr="007119D6">
        <w:rPr>
          <w:rStyle w:val="ac"/>
          <w:rFonts w:ascii="Narkisim" w:hAnsi="Narkisim"/>
          <w:rtl/>
        </w:rPr>
        <w:footnoteReference w:id="592"/>
      </w:r>
      <w:r w:rsidRPr="007119D6">
        <w:rPr>
          <w:rFonts w:ascii="Narkisim" w:hAnsi="Narkisim"/>
          <w:rtl/>
        </w:rPr>
        <w:t>.</w:t>
      </w:r>
    </w:p>
    <w:p w14:paraId="04E6116D" w14:textId="77777777" w:rsidR="00121C7C" w:rsidRPr="007119D6" w:rsidRDefault="00000000" w:rsidP="007119D6">
      <w:pPr>
        <w:bidi/>
        <w:rPr>
          <w:rFonts w:ascii="Narkisim" w:hAnsi="Narkisim" w:cs="Narkisim"/>
        </w:rPr>
      </w:pPr>
      <w:r w:rsidRPr="007119D6">
        <w:rPr>
          <w:rFonts w:ascii="Narkisim" w:hAnsi="Narkisim" w:cs="Narkisim"/>
          <w:u w:val="single"/>
          <w:rtl/>
        </w:rPr>
        <w:t>בא"ד והיכא שאינו נחבל בפנים וכו</w:t>
      </w:r>
      <w:r w:rsidRPr="007119D6">
        <w:rPr>
          <w:rFonts w:ascii="Narkisim" w:hAnsi="Narkisim" w:cs="Narkisim"/>
          <w:rtl/>
        </w:rPr>
        <w:t>'. וכ”כ ה</w:t>
      </w:r>
      <w:r w:rsidRPr="007119D6">
        <w:rPr>
          <w:rFonts w:ascii="Narkisim" w:hAnsi="Narkisim" w:cs="Narkisim"/>
          <w:b/>
          <w:bCs/>
          <w:rtl/>
        </w:rPr>
        <w:t>רא”ש</w:t>
      </w:r>
      <w:r w:rsidRPr="007119D6">
        <w:rPr>
          <w:rFonts w:ascii="Narkisim" w:hAnsi="Narkisim" w:cs="Narkisim"/>
          <w:rtl/>
        </w:rPr>
        <w:t xml:space="preserve"> דהיכא שאינו נחבל בפניו פשוט שיוכלו להכירו בטביעות עין של גופו וצורתו, כי צורתו אינה משתנה כל כך. ונראה הוא לעינים שמכירין אדם מת בטביעת עין אחר כמה ימים.</w:t>
      </w:r>
    </w:p>
    <w:p w14:paraId="09373494" w14:textId="77777777" w:rsidR="00121C7C" w:rsidRPr="007119D6" w:rsidRDefault="00000000" w:rsidP="007119D6">
      <w:pPr>
        <w:pStyle w:val="a7"/>
        <w:bidi/>
        <w:rPr>
          <w:rFonts w:ascii="Narkisim" w:hAnsi="Narkisim"/>
        </w:rPr>
      </w:pPr>
      <w:r w:rsidRPr="007119D6">
        <w:rPr>
          <w:rFonts w:ascii="Narkisim" w:hAnsi="Narkisim"/>
          <w:rtl/>
        </w:rPr>
        <w:t xml:space="preserve">ועד"ז כת' </w:t>
      </w:r>
      <w:r w:rsidRPr="007119D6">
        <w:rPr>
          <w:rFonts w:ascii="Narkisim" w:hAnsi="Narkisim"/>
          <w:b/>
          <w:bCs/>
          <w:rtl/>
        </w:rPr>
        <w:t>תוס</w:t>
      </w:r>
      <w:r w:rsidRPr="007119D6">
        <w:rPr>
          <w:rFonts w:ascii="Narkisim" w:hAnsi="Narkisim"/>
          <w:rtl/>
        </w:rPr>
        <w:t>' (לעיל קטו:) בהא דאי' (שם) דמי שראה שטבע אינו נאמן להעיד [ע"פ טביעות עין], דחיישינן שאומר בדדמי. ותוס' כת' דשמא איירי כשנשחתה קצת צורת פניהם, דאכלום כוורי. ונשאר רק מה ששנו במשנה (כאן). אבל בשאר בני אדם שטבעו מהני להעיד ע”פ טביעות עין. ותוס' הביאו דברי ר"ת</w:t>
      </w:r>
      <w:r w:rsidRPr="007119D6">
        <w:rPr>
          <w:rStyle w:val="ac"/>
          <w:rFonts w:ascii="Narkisim" w:hAnsi="Narkisim"/>
          <w:rtl/>
        </w:rPr>
        <w:footnoteReference w:id="593"/>
      </w:r>
      <w:r w:rsidRPr="007119D6">
        <w:rPr>
          <w:rFonts w:ascii="Narkisim" w:hAnsi="Narkisim"/>
          <w:rtl/>
        </w:rPr>
        <w:t>.</w:t>
      </w:r>
    </w:p>
    <w:p w14:paraId="25E8CB2A" w14:textId="77777777" w:rsidR="00121C7C" w:rsidRPr="007119D6" w:rsidRDefault="00000000" w:rsidP="007119D6">
      <w:pPr>
        <w:bidi/>
        <w:rPr>
          <w:rFonts w:ascii="Narkisim" w:hAnsi="Narkisim" w:cs="Narkisim"/>
        </w:rPr>
      </w:pPr>
      <w:r w:rsidRPr="007119D6">
        <w:rPr>
          <w:rFonts w:ascii="Narkisim" w:hAnsi="Narkisim" w:cs="Narkisim"/>
          <w:u w:val="single"/>
          <w:rtl/>
        </w:rPr>
        <w:t>שם. שאינו נחבל בפנים</w:t>
      </w:r>
      <w:r w:rsidRPr="007119D6">
        <w:rPr>
          <w:rFonts w:ascii="Narkisim" w:hAnsi="Narkisim" w:cs="Narkisim"/>
          <w:rtl/>
        </w:rPr>
        <w:t>. ה</w:t>
      </w:r>
      <w:r w:rsidRPr="007119D6">
        <w:rPr>
          <w:rFonts w:ascii="Narkisim" w:hAnsi="Narkisim" w:cs="Narkisim"/>
          <w:b/>
          <w:bCs/>
          <w:rtl/>
        </w:rPr>
        <w:t>מרדכי</w:t>
      </w:r>
      <w:r w:rsidRPr="007119D6">
        <w:rPr>
          <w:rFonts w:ascii="Narkisim" w:hAnsi="Narkisim" w:cs="Narkisim"/>
          <w:rtl/>
        </w:rPr>
        <w:t xml:space="preserve"> (פג) הביא דר"י הק' דבמדרש מבואר דאף בסתמא אין מעידין אחר ג' ימים</w:t>
      </w:r>
      <w:r w:rsidRPr="007119D6">
        <w:rPr>
          <w:rStyle w:val="ac"/>
          <w:rFonts w:ascii="Narkisim" w:hAnsi="Narkisim" w:cs="Narkisim"/>
          <w:rtl/>
        </w:rPr>
        <w:footnoteReference w:id="594"/>
      </w:r>
      <w:r w:rsidRPr="007119D6">
        <w:rPr>
          <w:rFonts w:ascii="Narkisim" w:hAnsi="Narkisim" w:cs="Narkisim"/>
          <w:rtl/>
        </w:rPr>
        <w:t>. והמרדכי תי' דהתם איירי בהרוגי מלכות מדוכים בפצעים וחבורות, ומש"ה מתקלקלין ואין יכולין להעיד עליהם להכירם לאחר ג' ימים. ועוד תי' [דאף לר"ת] לפעמים דרכן להתנפח ואין יכולים להכירו, אלא דר"ת איירי היכא שאנו רואים ומכירין אותו יפה, וכה"ג יכול להעיד אפי' לאחר ג' ימים</w:t>
      </w:r>
      <w:r w:rsidRPr="007119D6">
        <w:rPr>
          <w:rStyle w:val="ac"/>
          <w:rFonts w:ascii="Narkisim" w:hAnsi="Narkisim" w:cs="Narkisim"/>
          <w:rtl/>
        </w:rPr>
        <w:footnoteReference w:id="595"/>
      </w:r>
      <w:r w:rsidRPr="007119D6">
        <w:rPr>
          <w:rFonts w:ascii="Narkisim" w:hAnsi="Narkisim" w:cs="Narkisim"/>
          <w:rtl/>
        </w:rPr>
        <w:t>.</w:t>
      </w:r>
    </w:p>
    <w:p w14:paraId="6EC6C2FA" w14:textId="77777777" w:rsidR="00121C7C" w:rsidRPr="007119D6" w:rsidRDefault="00000000" w:rsidP="007119D6">
      <w:pPr>
        <w:pStyle w:val="aa"/>
        <w:bidi/>
        <w:rPr>
          <w:rFonts w:ascii="Narkisim" w:hAnsi="Narkisim"/>
        </w:rPr>
      </w:pPr>
      <w:r w:rsidRPr="007119D6">
        <w:rPr>
          <w:rFonts w:ascii="Narkisim" w:hAnsi="Narkisim"/>
          <w:u w:val="single"/>
          <w:rtl/>
        </w:rPr>
        <w:t>בא"ד אפי' הוא אמת דהיכא שנחבל בפרצוף וכו' כיון שנשאר גופו שלם וכו'</w:t>
      </w:r>
      <w:r w:rsidRPr="007119D6">
        <w:rPr>
          <w:rFonts w:ascii="Narkisim" w:hAnsi="Narkisim"/>
          <w:rtl/>
        </w:rPr>
        <w:t>. לכאורה משמע דתוס' נסתפקו בדברי ר"ת, האם מהני גופו שלם</w:t>
      </w:r>
      <w:r w:rsidRPr="007119D6">
        <w:rPr>
          <w:rStyle w:val="ac"/>
          <w:rFonts w:ascii="Narkisim" w:hAnsi="Narkisim"/>
          <w:rtl/>
        </w:rPr>
        <w:footnoteReference w:id="596"/>
      </w:r>
      <w:r w:rsidRPr="007119D6">
        <w:rPr>
          <w:rFonts w:ascii="Narkisim" w:hAnsi="Narkisim"/>
          <w:rtl/>
        </w:rPr>
        <w:t>.</w:t>
      </w:r>
    </w:p>
    <w:p w14:paraId="5A32DDEA" w14:textId="77777777" w:rsidR="00121C7C" w:rsidRPr="007119D6" w:rsidRDefault="00000000" w:rsidP="007119D6">
      <w:pPr>
        <w:bidi/>
        <w:rPr>
          <w:rFonts w:ascii="Narkisim" w:hAnsi="Narkisim" w:cs="Narkisim"/>
        </w:rPr>
      </w:pPr>
      <w:r w:rsidRPr="007119D6">
        <w:rPr>
          <w:rFonts w:ascii="Narkisim" w:hAnsi="Narkisim" w:cs="Narkisim"/>
          <w:u w:val="single"/>
          <w:rtl/>
        </w:rPr>
        <w:t>בא"ד וגם יכול להיות שהוא תוך ג' ימים וכו' אין לתלותו אלא בתוך ג' ימים</w:t>
      </w:r>
      <w:r w:rsidRPr="007119D6">
        <w:rPr>
          <w:rFonts w:ascii="Narkisim" w:hAnsi="Narkisim" w:cs="Narkisim"/>
          <w:rtl/>
        </w:rPr>
        <w:t>. ומספק מותר</w:t>
      </w:r>
      <w:r w:rsidRPr="007119D6">
        <w:rPr>
          <w:rStyle w:val="ac"/>
          <w:rFonts w:ascii="Narkisim" w:hAnsi="Narkisim" w:cs="Narkisim"/>
          <w:rtl/>
        </w:rPr>
        <w:footnoteReference w:id="597"/>
      </w:r>
      <w:r w:rsidRPr="007119D6">
        <w:rPr>
          <w:rFonts w:ascii="Narkisim" w:hAnsi="Narkisim" w:cs="Narkisim"/>
          <w:rtl/>
        </w:rPr>
        <w:t>. וכ"כ ה</w:t>
      </w:r>
      <w:r w:rsidRPr="007119D6">
        <w:rPr>
          <w:rFonts w:ascii="Narkisim" w:hAnsi="Narkisim" w:cs="Narkisim"/>
          <w:b/>
          <w:bCs/>
          <w:rtl/>
        </w:rPr>
        <w:t>רא"ש</w:t>
      </w:r>
      <w:r w:rsidRPr="007119D6">
        <w:rPr>
          <w:rFonts w:ascii="Narkisim" w:hAnsi="Narkisim" w:cs="Narkisim"/>
          <w:rtl/>
        </w:rPr>
        <w:t>.</w:t>
      </w:r>
    </w:p>
    <w:p w14:paraId="6C7845D4"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(קכא.) נסתפק בזה האם מספק אין מעידין עליו, דהו"ל ספיקא דאורייתא ולחומרא. </w:t>
      </w:r>
      <w:r w:rsidRPr="007119D6">
        <w:rPr>
          <w:rFonts w:ascii="Narkisim" w:hAnsi="Narkisim"/>
          <w:rtl/>
        </w:rPr>
        <w:lastRenderedPageBreak/>
        <w:t>או דילמא הוה חשש מדרבנן</w:t>
      </w:r>
      <w:r w:rsidRPr="007119D6">
        <w:rPr>
          <w:rStyle w:val="ac"/>
          <w:rFonts w:ascii="Narkisim" w:hAnsi="Narkisim"/>
          <w:rtl/>
        </w:rPr>
        <w:footnoteReference w:id="598"/>
      </w:r>
      <w:r w:rsidRPr="007119D6">
        <w:rPr>
          <w:rFonts w:ascii="Narkisim" w:hAnsi="Narkisim"/>
          <w:rtl/>
        </w:rPr>
        <w:t xml:space="preserve"> ומש”ה דוקא כשנודע שעברו ג' ימים, אבל סתמא לא חיישינן כולי האי. </w:t>
      </w:r>
      <w:r w:rsidRPr="007119D6">
        <w:rPr>
          <w:rFonts w:ascii="Narkisim" w:hAnsi="Narkisim"/>
          <w:szCs w:val="20"/>
          <w:rtl/>
        </w:rPr>
        <w:t>וה</w:t>
      </w:r>
      <w:r w:rsidRPr="007119D6">
        <w:rPr>
          <w:rFonts w:ascii="Narkisim" w:hAnsi="Narkisim"/>
          <w:b/>
          <w:bCs/>
          <w:szCs w:val="20"/>
          <w:rtl/>
        </w:rPr>
        <w:t>ריטב"א</w:t>
      </w:r>
      <w:r w:rsidRPr="007119D6">
        <w:rPr>
          <w:rFonts w:ascii="Narkisim" w:hAnsi="Narkisim"/>
          <w:szCs w:val="20"/>
          <w:rtl/>
        </w:rPr>
        <w:t xml:space="preserve"> ביאר דחששא דשנוי פרצוף לאחר ג' הוה חששא בעלמא, שיש מקצת מתים משתנים לאחר ג'. ועכשיו שהדבר ספק אין לנו לחוש ולהכחיש הראיה הניכרת לנו</w:t>
      </w:r>
      <w:r w:rsidRPr="007119D6">
        <w:rPr>
          <w:rStyle w:val="ac"/>
          <w:rFonts w:ascii="Narkisim" w:hAnsi="Narkisim"/>
          <w:szCs w:val="20"/>
          <w:rtl/>
        </w:rPr>
        <w:footnoteReference w:id="599"/>
      </w:r>
      <w:r w:rsidRPr="007119D6">
        <w:rPr>
          <w:rFonts w:ascii="Narkisim" w:hAnsi="Narkisim"/>
          <w:szCs w:val="20"/>
          <w:rtl/>
        </w:rPr>
        <w:t>. [ובפשוטו מבואר דהצד דלחומרא ס"ל דדין ג' ימים הוה חשש דאורייתא</w:t>
      </w:r>
      <w:r w:rsidRPr="007119D6">
        <w:rPr>
          <w:rStyle w:val="ac"/>
          <w:rFonts w:ascii="Narkisim" w:hAnsi="Narkisim"/>
          <w:szCs w:val="20"/>
          <w:rtl/>
        </w:rPr>
        <w:footnoteReference w:id="600"/>
      </w:r>
      <w:r w:rsidRPr="007119D6">
        <w:rPr>
          <w:rFonts w:ascii="Narkisim" w:hAnsi="Narkisim"/>
          <w:szCs w:val="20"/>
          <w:rtl/>
        </w:rPr>
        <w:t>].</w:t>
      </w:r>
    </w:p>
    <w:p w14:paraId="5D1BBE77"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הביא דהגירסא במשנה אין מעידין אלא עד שלשה ימים, והו"ל כל שעברו ג' ימים. ומכרעא דאף כשלא נודע הוה לחומרא. אך הביא מקצת ספרים</w:t>
      </w:r>
      <w:r w:rsidRPr="007119D6">
        <w:rPr>
          <w:rStyle w:val="ac"/>
          <w:rFonts w:ascii="Narkisim" w:hAnsi="Narkisim"/>
          <w:rtl/>
        </w:rPr>
        <w:footnoteReference w:id="601"/>
      </w:r>
      <w:r w:rsidRPr="007119D6">
        <w:rPr>
          <w:rFonts w:ascii="Narkisim" w:hAnsi="Narkisim"/>
          <w:rtl/>
        </w:rPr>
        <w:t xml:space="preserve"> כל שעברו ג' ימים אין מעידים, דדוקא ידוע שעברו ג' ימים</w:t>
      </w:r>
      <w:r w:rsidRPr="007119D6">
        <w:rPr>
          <w:rStyle w:val="ac"/>
          <w:rFonts w:ascii="Narkisim" w:hAnsi="Narkisim"/>
          <w:rtl/>
        </w:rPr>
        <w:footnoteReference w:id="602"/>
      </w:r>
      <w:r w:rsidRPr="007119D6">
        <w:rPr>
          <w:rFonts w:ascii="Narkisim" w:hAnsi="Narkisim"/>
          <w:rtl/>
        </w:rPr>
        <w:t>.</w:t>
      </w:r>
    </w:p>
    <w:p w14:paraId="0C66BD2A"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ה</w:t>
      </w:r>
      <w:r w:rsidRPr="007119D6">
        <w:rPr>
          <w:rFonts w:ascii="Narkisim" w:hAnsi="Narkisim" w:cs="Narkisim"/>
          <w:b/>
          <w:bCs/>
          <w:rtl/>
        </w:rPr>
        <w:t>ט"ז</w:t>
      </w:r>
      <w:r w:rsidRPr="007119D6">
        <w:rPr>
          <w:rFonts w:ascii="Narkisim" w:hAnsi="Narkisim" w:cs="Narkisim"/>
          <w:rtl/>
        </w:rPr>
        <w:t xml:space="preserve"> (יו"ד שצז ב) הק' [לדעת המחמירים] דנוקמיה בחזקת חי, ונימא השתא הוא דנהרג. והוה תוך ג' ימים.</w:t>
      </w:r>
    </w:p>
    <w:p w14:paraId="5C73B73E"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ט"ז</w:t>
      </w:r>
      <w:r w:rsidRPr="007119D6">
        <w:rPr>
          <w:rFonts w:ascii="Narkisim" w:hAnsi="Narkisim"/>
          <w:rtl/>
        </w:rPr>
        <w:t xml:space="preserve"> חידש דכל היכא דודאי מת לפנינו לא אמרי' חזקת חיים שמת כמה שיותר מאוחר</w:t>
      </w:r>
      <w:r w:rsidRPr="007119D6">
        <w:rPr>
          <w:rStyle w:val="ac"/>
          <w:rFonts w:ascii="Narkisim" w:hAnsi="Narkisim"/>
          <w:rtl/>
        </w:rPr>
        <w:footnoteReference w:id="603"/>
      </w:r>
      <w:r w:rsidRPr="007119D6">
        <w:rPr>
          <w:rFonts w:ascii="Narkisim" w:hAnsi="Narkisim"/>
          <w:rtl/>
        </w:rPr>
        <w:t>, ול"ד לשאר חזקות, כגון מקוה שמעמידים אחזקתו דנחסר יותר מאוחר. דשאני מיתה דכל חי סופו למות. ודוקא היכא דיתכן דעדיין חי מעמידים על חזקת חיים, אבל כשמבורר שמת אזלה החזקה.</w:t>
      </w:r>
    </w:p>
    <w:p w14:paraId="5E49AE3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נה"כ</w:t>
      </w:r>
      <w:r w:rsidRPr="007119D6">
        <w:rPr>
          <w:rFonts w:ascii="Narkisim" w:hAnsi="Narkisim"/>
          <w:rtl/>
        </w:rPr>
        <w:t xml:space="preserve"> דחה דאדרבה נוקמיה [לבעל] בחזקת חי, דאין כאן עדות כלל שמת</w:t>
      </w:r>
      <w:r w:rsidRPr="007119D6">
        <w:rPr>
          <w:rStyle w:val="ac"/>
          <w:rFonts w:ascii="Narkisim" w:hAnsi="Narkisim"/>
          <w:rtl/>
        </w:rPr>
        <w:footnoteReference w:id="604"/>
      </w:r>
      <w:r w:rsidRPr="007119D6">
        <w:rPr>
          <w:rFonts w:ascii="Narkisim" w:hAnsi="Narkisim"/>
          <w:rtl/>
        </w:rPr>
        <w:t>. ועד"ז כת' ה</w:t>
      </w:r>
      <w:r w:rsidRPr="007119D6">
        <w:rPr>
          <w:rFonts w:ascii="Narkisim" w:hAnsi="Narkisim"/>
          <w:b/>
          <w:bCs/>
          <w:rtl/>
        </w:rPr>
        <w:t>בי"ש</w:t>
      </w:r>
      <w:r w:rsidRPr="007119D6">
        <w:rPr>
          <w:rFonts w:ascii="Narkisim" w:hAnsi="Narkisim"/>
          <w:rtl/>
        </w:rPr>
        <w:t xml:space="preserve"> (יז פד) דיש להעמיד את ראובן בחזקת חי, ואדם אחר שלא ידענו אותו מת קודם ג' ימים. ולא שייך לומר על אותו אדם אוקמי אחזקה</w:t>
      </w:r>
      <w:r w:rsidRPr="007119D6">
        <w:rPr>
          <w:rStyle w:val="ac"/>
          <w:rFonts w:ascii="Narkisim" w:hAnsi="Narkisim"/>
          <w:rtl/>
        </w:rPr>
        <w:footnoteReference w:id="605"/>
      </w:r>
      <w:r w:rsidRPr="007119D6">
        <w:rPr>
          <w:rFonts w:ascii="Narkisim" w:hAnsi="Narkisim"/>
          <w:rtl/>
        </w:rPr>
        <w:t>. [ומש"ה ל"מ חזקת חיים לומר שמת זה יותר מאוחר].</w:t>
      </w:r>
    </w:p>
    <w:p w14:paraId="4BACAADA"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לא, הו' בש”ש ז כא) כת' שותא דמר לא ידענא דמה חזקת חיים יש לראובן יותר מלאיש אחר מן החיים, אדרבה אני אומר תן לאותו אדם חזקה. [יהיה מי שיהיה, על כל פנים חי היה פעם אחת. ותן לו חזקת חי שעדיין הוא חי</w:t>
      </w:r>
      <w:r w:rsidRPr="007119D6">
        <w:rPr>
          <w:rStyle w:val="ac"/>
          <w:rFonts w:ascii="Narkisim" w:hAnsi="Narkisim"/>
          <w:rtl/>
        </w:rPr>
        <w:footnoteReference w:id="606"/>
      </w:r>
      <w:r w:rsidRPr="007119D6">
        <w:rPr>
          <w:rFonts w:ascii="Narkisim" w:hAnsi="Narkisim"/>
          <w:rtl/>
        </w:rPr>
        <w:t>]. ומת זה הנמצא עתה אינו אדם אחר הוה ראובן שמת.</w:t>
      </w:r>
    </w:p>
    <w:p w14:paraId="3A233C3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בית אפרים</w:t>
      </w:r>
      <w:r w:rsidRPr="007119D6">
        <w:rPr>
          <w:rFonts w:ascii="Narkisim" w:hAnsi="Narkisim"/>
          <w:rtl/>
        </w:rPr>
        <w:t xml:space="preserve"> (לו ד"ה והנה שם) תי' [קו' הט"ז] דאזלינן בתר חזקה דוקא לענין שתועיל על הדבר</w:t>
      </w:r>
      <w:r w:rsidRPr="007119D6">
        <w:rPr>
          <w:rStyle w:val="ac"/>
          <w:rFonts w:ascii="Narkisim" w:hAnsi="Narkisim"/>
          <w:rtl/>
        </w:rPr>
        <w:footnoteReference w:id="607"/>
      </w:r>
      <w:r w:rsidRPr="007119D6">
        <w:rPr>
          <w:rFonts w:ascii="Narkisim" w:hAnsi="Narkisim"/>
          <w:rtl/>
        </w:rPr>
        <w:t xml:space="preserve"> שאנו דנין באותה שעה</w:t>
      </w:r>
      <w:r w:rsidRPr="007119D6">
        <w:rPr>
          <w:rStyle w:val="ac"/>
          <w:rFonts w:ascii="Narkisim" w:hAnsi="Narkisim"/>
          <w:rtl/>
        </w:rPr>
        <w:footnoteReference w:id="608"/>
      </w:r>
      <w:r w:rsidRPr="007119D6">
        <w:rPr>
          <w:rFonts w:ascii="Narkisim" w:hAnsi="Narkisim"/>
          <w:rtl/>
        </w:rPr>
        <w:t xml:space="preserve">. אבל בסוגיין אין נידון על השעה שלפני ג' ימים, שדנים עליו חזקה. אלא דהנידון עכשיו, האם הוה מצב שכבר עברו ג' ימים. ובזה לא נתחדש דניזל </w:t>
      </w:r>
      <w:r w:rsidRPr="007119D6">
        <w:rPr>
          <w:rFonts w:ascii="Narkisim" w:hAnsi="Narkisim"/>
          <w:rtl/>
        </w:rPr>
        <w:lastRenderedPageBreak/>
        <w:t>בתר חזקה, ואף דחזקה דמעיקרא יהני לדון עכשיו שמת יותר מאוחר לא אזלי' בתריה</w:t>
      </w:r>
      <w:r w:rsidRPr="007119D6">
        <w:rPr>
          <w:rStyle w:val="ac"/>
          <w:rFonts w:ascii="Narkisim" w:hAnsi="Narkisim"/>
          <w:rtl/>
        </w:rPr>
        <w:footnoteReference w:id="609"/>
      </w:r>
      <w:r w:rsidRPr="007119D6">
        <w:rPr>
          <w:rFonts w:ascii="Narkisim" w:hAnsi="Narkisim"/>
          <w:rtl/>
        </w:rPr>
        <w:t>. ומש"ה בסוגיין ל"ש לאוקמי אחזקת חי, דהספק שאנו דנין עליו אינו על אותו זמן שהיה חי, אלא על הזמן שאחר מיתה אם הוא קודם או אח"כ. ובכה"ג ל"מ החזקה דמחיים להוכיח מזה לענין אחר מיתה</w:t>
      </w:r>
      <w:r w:rsidRPr="007119D6">
        <w:rPr>
          <w:rStyle w:val="ac"/>
          <w:rFonts w:ascii="Narkisim" w:hAnsi="Narkisim"/>
          <w:rtl/>
        </w:rPr>
        <w:footnoteReference w:id="610"/>
      </w:r>
      <w:r w:rsidRPr="007119D6">
        <w:rPr>
          <w:rFonts w:ascii="Narkisim" w:hAnsi="Narkisim"/>
          <w:rtl/>
        </w:rPr>
        <w:t>. [וע"ד יסוד זה מפורסם בשם ה</w:t>
      </w:r>
      <w:r w:rsidRPr="007119D6">
        <w:rPr>
          <w:rFonts w:ascii="Narkisim" w:hAnsi="Narkisim"/>
          <w:b/>
          <w:bCs/>
          <w:rtl/>
        </w:rPr>
        <w:t>אבני נזר</w:t>
      </w:r>
      <w:r w:rsidRPr="007119D6">
        <w:rPr>
          <w:rFonts w:ascii="Narkisim" w:hAnsi="Narkisim"/>
          <w:rtl/>
        </w:rPr>
        <w:t xml:space="preserve"> (יו”ד שמא, אה"ע רמ יב, כא כז) דגדר חזקה הוא להעמיד הדבר בחזקתו, אבל ל"מ לקבוע מתי נעשה המעשה</w:t>
      </w:r>
      <w:r w:rsidRPr="007119D6">
        <w:rPr>
          <w:rStyle w:val="ac"/>
          <w:rFonts w:ascii="Narkisim" w:hAnsi="Narkisim"/>
          <w:rtl/>
        </w:rPr>
        <w:footnoteReference w:id="611"/>
      </w:r>
      <w:r w:rsidRPr="007119D6">
        <w:rPr>
          <w:rFonts w:ascii="Narkisim" w:hAnsi="Narkisim"/>
          <w:rtl/>
        </w:rPr>
        <w:t>, ובאיזה צורה נעשית</w:t>
      </w:r>
      <w:r w:rsidRPr="007119D6">
        <w:rPr>
          <w:rStyle w:val="ac"/>
          <w:rFonts w:ascii="Narkisim" w:hAnsi="Narkisim"/>
          <w:rtl/>
        </w:rPr>
        <w:footnoteReference w:id="612"/>
      </w:r>
      <w:r w:rsidRPr="007119D6">
        <w:rPr>
          <w:rFonts w:ascii="Narkisim" w:hAnsi="Narkisim"/>
          <w:rtl/>
        </w:rPr>
        <w:t>].</w:t>
      </w:r>
    </w:p>
    <w:p w14:paraId="74CB0890"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כת' [ליישב קו' הנוב"י] דיש לראובן חזקת חיים, ואף כשיש מת לפנינו מוקמי' לכל א' בחזקת חי. ואף באופן דהחזקות מתנגדות זל”ז [דומיה דב' שבילים]</w:t>
      </w:r>
      <w:r w:rsidRPr="007119D6">
        <w:rPr>
          <w:rStyle w:val="ac"/>
          <w:rFonts w:ascii="Narkisim" w:hAnsi="Narkisim"/>
          <w:rtl/>
        </w:rPr>
        <w:footnoteReference w:id="613"/>
      </w:r>
      <w:r w:rsidRPr="007119D6">
        <w:rPr>
          <w:rFonts w:ascii="Narkisim" w:hAnsi="Narkisim"/>
          <w:rtl/>
        </w:rPr>
        <w:t>.</w:t>
      </w:r>
    </w:p>
    <w:p w14:paraId="2C1467B0" w14:textId="77777777" w:rsidR="00121C7C" w:rsidRPr="007119D6" w:rsidRDefault="00000000" w:rsidP="007119D6">
      <w:pPr>
        <w:pStyle w:val="a8"/>
        <w:bidi/>
        <w:rPr>
          <w:rFonts w:ascii="Narkisim" w:hAnsi="Narkisim"/>
        </w:rPr>
      </w:pPr>
      <w:r w:rsidRPr="007119D6">
        <w:rPr>
          <w:rFonts w:ascii="Narkisim" w:hAnsi="Narkisim"/>
          <w:rtl/>
        </w:rPr>
        <w:t>והש"ש  כת' דאף היכא דהיו ב' אנשים שהלכו, ועדים העידו שא' מת ואין יודעים איזה, מוקמי' לכל א' בחזקת חי וכמו בב' שבילין. ואפי' באו לישאל בבת א', דבב' שבילים הוה רק חומרא דרבנן. ועפ"ז דן דאף אי ספק דרבנן לקולא, הכא יש לראובן חזקת חי, וגם חזקת אשת איש, ולדברי הפוסקים לא אמרי' ספק דרבנן לקולא במקום שיש חזקה.</w:t>
      </w:r>
    </w:p>
    <w:p w14:paraId="25DA89A8" w14:textId="77777777" w:rsidR="00121C7C" w:rsidRPr="007119D6" w:rsidRDefault="00000000" w:rsidP="007119D6">
      <w:pPr>
        <w:pStyle w:val="aa"/>
        <w:bidi/>
        <w:rPr>
          <w:rFonts w:ascii="Narkisim" w:hAnsi="Narkisim"/>
        </w:rPr>
      </w:pPr>
      <w:r w:rsidRPr="007119D6">
        <w:rPr>
          <w:rFonts w:ascii="Narkisim" w:hAnsi="Narkisim"/>
          <w:rtl/>
        </w:rPr>
        <w:t>וב</w:t>
      </w:r>
      <w:r w:rsidRPr="007119D6">
        <w:rPr>
          <w:rFonts w:ascii="Narkisim" w:hAnsi="Narkisim"/>
          <w:b/>
          <w:bCs/>
          <w:rtl/>
        </w:rPr>
        <w:t>שו"ע</w:t>
      </w:r>
      <w:r w:rsidRPr="007119D6">
        <w:rPr>
          <w:rFonts w:ascii="Narkisim" w:hAnsi="Narkisim"/>
          <w:rtl/>
        </w:rPr>
        <w:t xml:space="preserve"> (יז כז) אי' ומיהו אם יצא קול שמת, ולאחר ג' ימים מצאוהו והכירו מותרת לדברי הכל. וצ"ב דכיון דהקול שמת קודם ג' ימים אמאי עדיף טפי. וה</w:t>
      </w:r>
      <w:r w:rsidRPr="007119D6">
        <w:rPr>
          <w:rFonts w:ascii="Narkisim" w:hAnsi="Narkisim"/>
          <w:b/>
          <w:bCs/>
          <w:rtl/>
        </w:rPr>
        <w:t>פוסקים</w:t>
      </w:r>
      <w:r w:rsidRPr="007119D6">
        <w:rPr>
          <w:rFonts w:ascii="Narkisim" w:hAnsi="Narkisim"/>
          <w:rtl/>
        </w:rPr>
        <w:t xml:space="preserve"> (ב"ח, חלק"מ, בי"ש, גר"א ועוד) כת' דמותרת רק לדעה ראשונה. וס"ד דע"י הקול גרע, קמ"ל דאפ"ה מותרת ממ"נ, דאם הקול אמת הא מת. ואם אינו אמת תולים דהוה תוך ג' ימים. וע"ע ט"ז.</w:t>
      </w:r>
    </w:p>
    <w:p w14:paraId="4BDFA6C8" w14:textId="77777777" w:rsidR="00121C7C" w:rsidRPr="007119D6" w:rsidRDefault="00000000" w:rsidP="007119D6">
      <w:pPr>
        <w:pStyle w:val="aa"/>
        <w:bidi/>
        <w:rPr>
          <w:rFonts w:ascii="Narkisim" w:hAnsi="Narkisim"/>
        </w:rPr>
      </w:pPr>
      <w:r w:rsidRPr="007119D6">
        <w:rPr>
          <w:rFonts w:ascii="Narkisim" w:hAnsi="Narkisim"/>
          <w:u w:val="single"/>
          <w:rtl/>
        </w:rPr>
        <w:t>אין מעידין עד שיהיו שניהם עם החוטם וכו' הכרת פנים ענתה בם</w:t>
      </w:r>
      <w:r w:rsidRPr="007119D6">
        <w:rPr>
          <w:rStyle w:val="ac"/>
          <w:rFonts w:ascii="Narkisim" w:hAnsi="Narkisim"/>
          <w:rtl/>
        </w:rPr>
        <w:footnoteReference w:id="614"/>
      </w:r>
      <w:r w:rsidRPr="007119D6">
        <w:rPr>
          <w:rFonts w:ascii="Narkisim" w:hAnsi="Narkisim"/>
          <w:rtl/>
        </w:rPr>
        <w:t>. פ</w:t>
      </w:r>
      <w:r w:rsidRPr="007119D6">
        <w:rPr>
          <w:rFonts w:ascii="Narkisim" w:hAnsi="Narkisim"/>
          <w:b/>
          <w:bCs/>
          <w:rtl/>
        </w:rPr>
        <w:t>רש"י</w:t>
      </w:r>
      <w:r w:rsidRPr="007119D6">
        <w:rPr>
          <w:rFonts w:ascii="Narkisim" w:hAnsi="Narkisim"/>
          <w:rtl/>
        </w:rPr>
        <w:t xml:space="preserve"> אלמא אין עדות שאר הגוף אלא בהיכר פנים. ול</w:t>
      </w:r>
      <w:r w:rsidRPr="007119D6">
        <w:rPr>
          <w:rFonts w:ascii="Narkisim" w:hAnsi="Narkisim"/>
          <w:b/>
          <w:bCs/>
          <w:rtl/>
        </w:rPr>
        <w:t>תוס</w:t>
      </w:r>
      <w:r w:rsidRPr="007119D6">
        <w:rPr>
          <w:rFonts w:ascii="Narkisim" w:hAnsi="Narkisim"/>
          <w:rtl/>
        </w:rPr>
        <w:t>' ילפי' דצריך הכרה מלבד הפנים.</w:t>
      </w:r>
    </w:p>
    <w:p w14:paraId="5E0E1BB3" w14:textId="77777777" w:rsidR="00121C7C" w:rsidRPr="007119D6" w:rsidRDefault="00000000" w:rsidP="007119D6">
      <w:pPr>
        <w:pStyle w:val="a8"/>
        <w:bidi/>
        <w:rPr>
          <w:rFonts w:ascii="Narkisim" w:hAnsi="Narkisim"/>
        </w:rPr>
      </w:pPr>
      <w:r w:rsidRPr="007119D6">
        <w:rPr>
          <w:rFonts w:ascii="Narkisim" w:hAnsi="Narkisim"/>
          <w:rtl/>
        </w:rPr>
        <w:t>ונח' ר' יוחנן ור"ל (בכורות מו:) ממתי נחשב לידה להחשב בכור לנחלה. ור"ל אמר דלא סגי בפדחת לחוד, דכתיב יכיר וצריך ראוי להכרה. ור' יוחנן פליג דסגי בפדחת [להחשב הכרה].</w:t>
      </w:r>
    </w:p>
    <w:p w14:paraId="5E498215" w14:textId="77777777" w:rsidR="00121C7C" w:rsidRPr="007119D6" w:rsidRDefault="00000000" w:rsidP="007119D6">
      <w:pPr>
        <w:pStyle w:val="a8"/>
        <w:bidi/>
        <w:rPr>
          <w:rFonts w:ascii="Narkisim" w:hAnsi="Narkisim"/>
        </w:rPr>
      </w:pPr>
      <w:r w:rsidRPr="007119D6">
        <w:rPr>
          <w:rFonts w:ascii="Narkisim" w:hAnsi="Narkisim"/>
          <w:rtl/>
        </w:rPr>
        <w:t>והגמ' מק' ממתני' דידן לר' יוחנן, דצריך פרצוף פנים להכרה. והגמ' דוחה שאני עדות אשה דאחמירו בה רבנן. והגמ' פי' דאף דהקילו להשיא בעד מפי עד וכו', דהקילו רבנן בסופה. אבל בתחילתה לא אקילו רבנן</w:t>
      </w:r>
      <w:r w:rsidRPr="007119D6">
        <w:rPr>
          <w:rStyle w:val="ac"/>
          <w:rFonts w:ascii="Narkisim" w:hAnsi="Narkisim"/>
          <w:rtl/>
        </w:rPr>
        <w:footnoteReference w:id="615"/>
      </w:r>
      <w:r w:rsidRPr="007119D6">
        <w:rPr>
          <w:rFonts w:ascii="Narkisim" w:hAnsi="Narkisim"/>
          <w:rtl/>
        </w:rPr>
        <w:t>. [פ</w:t>
      </w:r>
      <w:r w:rsidRPr="007119D6">
        <w:rPr>
          <w:rFonts w:ascii="Narkisim" w:hAnsi="Narkisim"/>
          <w:b/>
          <w:bCs/>
          <w:rtl/>
        </w:rPr>
        <w:t>רש"י</w:t>
      </w:r>
      <w:r w:rsidRPr="007119D6">
        <w:rPr>
          <w:rFonts w:ascii="Narkisim" w:hAnsi="Narkisim"/>
          <w:rtl/>
        </w:rPr>
        <w:t xml:space="preserve"> דראיית המת הוה תחילת העדות, ולא הקילו אא"כ יכירוהו יפה].</w:t>
      </w:r>
    </w:p>
    <w:p w14:paraId="45105A96" w14:textId="77777777" w:rsidR="00121C7C" w:rsidRPr="007119D6" w:rsidRDefault="00000000" w:rsidP="007119D6">
      <w:pPr>
        <w:pStyle w:val="a8"/>
        <w:bidi/>
        <w:rPr>
          <w:rFonts w:ascii="Narkisim" w:hAnsi="Narkisim"/>
        </w:rPr>
      </w:pPr>
      <w:r w:rsidRPr="007119D6">
        <w:rPr>
          <w:rFonts w:ascii="Narkisim" w:hAnsi="Narkisim"/>
          <w:rtl/>
        </w:rPr>
        <w:t>ועוד תי' הגמ' דאף דלא הוה 'הכרה' סגי ל'יכיר', דיכיר לחוד והכרת פנים לחוד. פ</w:t>
      </w:r>
      <w:r w:rsidRPr="007119D6">
        <w:rPr>
          <w:rFonts w:ascii="Narkisim" w:hAnsi="Narkisim"/>
          <w:b/>
          <w:bCs/>
          <w:rtl/>
        </w:rPr>
        <w:t>רש"י</w:t>
      </w:r>
      <w:r w:rsidRPr="007119D6">
        <w:rPr>
          <w:rFonts w:ascii="Narkisim" w:hAnsi="Narkisim"/>
          <w:rtl/>
        </w:rPr>
        <w:t xml:space="preserve"> דגבי יכיר לא כתיב 'פנים'. וה</w:t>
      </w:r>
      <w:r w:rsidRPr="007119D6">
        <w:rPr>
          <w:rFonts w:ascii="Narkisim" w:hAnsi="Narkisim"/>
          <w:b/>
          <w:bCs/>
          <w:rtl/>
        </w:rPr>
        <w:t>ש"ש</w:t>
      </w:r>
      <w:r w:rsidRPr="007119D6">
        <w:rPr>
          <w:rFonts w:ascii="Narkisim" w:hAnsi="Narkisim"/>
          <w:rtl/>
        </w:rPr>
        <w:t xml:space="preserve"> (ז טז) הק' דמ"מ מבואר דפדחת סגי להכרה, א"כ אמאי לא סגי בעדות אשה. עי"ש.</w:t>
      </w:r>
    </w:p>
    <w:p w14:paraId="1F70091B" w14:textId="77777777" w:rsidR="00121C7C" w:rsidRPr="007119D6" w:rsidRDefault="00000000" w:rsidP="007119D6">
      <w:pPr>
        <w:pStyle w:val="2"/>
        <w:bidi/>
        <w:rPr>
          <w:rFonts w:ascii="Narkisim" w:hAnsi="Narkisim"/>
        </w:rPr>
      </w:pPr>
      <w:r w:rsidRPr="007119D6">
        <w:rPr>
          <w:rFonts w:ascii="Narkisim" w:hAnsi="Narkisim"/>
          <w:rtl/>
        </w:rPr>
        <w:t>סימנים דאורייתא</w:t>
      </w:r>
    </w:p>
    <w:p w14:paraId="281A17C4" w14:textId="77777777" w:rsidR="00121C7C" w:rsidRPr="007119D6" w:rsidRDefault="00000000" w:rsidP="007119D6">
      <w:pPr>
        <w:bidi/>
        <w:rPr>
          <w:rFonts w:ascii="Narkisim" w:hAnsi="Narkisim" w:cs="Narkisim"/>
        </w:rPr>
      </w:pPr>
      <w:r w:rsidRPr="007119D6">
        <w:rPr>
          <w:rFonts w:ascii="Narkisim" w:hAnsi="Narkisim" w:cs="Narkisim"/>
          <w:u w:val="single"/>
          <w:rtl/>
        </w:rPr>
        <w:t>למימרא דסימנים לאו דאורייתא וכו'</w:t>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(לעיל קטו: ד"ה וקאמרי הא') כת' דאף למ"ד סימנים לאו דאורייתא, סימן מובהק הוה דאורייתא. וכן בגמ' (ריש ע"ב) מבואר דסימן מובהק מהני [ולחד לישנא נח' אי שומא הוה סימן מובהק]. וכן אי' (ב"מ יח:) דמחזירין גט ע"פ נקב בצד אות פלוני, דהוה סימן מובהק.</w:t>
      </w:r>
    </w:p>
    <w:p w14:paraId="0C0E9492" w14:textId="77777777" w:rsidR="00121C7C" w:rsidRPr="007119D6" w:rsidRDefault="00000000" w:rsidP="007119D6">
      <w:pPr>
        <w:pStyle w:val="aa"/>
        <w:bidi/>
        <w:rPr>
          <w:rFonts w:ascii="Narkisim" w:hAnsi="Narkisim"/>
        </w:rPr>
      </w:pPr>
      <w:r w:rsidRPr="007119D6">
        <w:rPr>
          <w:rFonts w:ascii="Narkisim" w:hAnsi="Narkisim"/>
          <w:rtl/>
        </w:rPr>
        <w:t>ומבואר בסוגיות דיש ג' סימנים, סימן מובהק [כנקב בצד אות פלוני, וכדאי' בסמוך דלחד מ”ד שומא סימן מובהק], סימן בינוני [מובהק קצת</w:t>
      </w:r>
      <w:r w:rsidRPr="007119D6">
        <w:rPr>
          <w:rStyle w:val="ac"/>
          <w:rFonts w:ascii="Narkisim" w:hAnsi="Narkisim"/>
          <w:rtl/>
        </w:rPr>
        <w:footnoteReference w:id="616"/>
      </w:r>
      <w:r w:rsidRPr="007119D6">
        <w:rPr>
          <w:rFonts w:ascii="Narkisim" w:hAnsi="Narkisim"/>
          <w:rtl/>
        </w:rPr>
        <w:t>, כנקב בעלמא בגט], וסימן בעלמא [כגון ארוך וקצר, חיורי וסומקי].</w:t>
      </w:r>
    </w:p>
    <w:p w14:paraId="26665AC4"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(ושא"ר ב"מ כז.) כת' דפשיטא דמחזירין אבידה ע"פ סימן מובהק, ול"צ קרא</w:t>
      </w:r>
      <w:r w:rsidRPr="007119D6">
        <w:rPr>
          <w:rStyle w:val="ac"/>
          <w:rFonts w:ascii="Narkisim" w:hAnsi="Narkisim"/>
          <w:rtl/>
        </w:rPr>
        <w:footnoteReference w:id="617"/>
      </w:r>
      <w:r w:rsidRPr="007119D6">
        <w:rPr>
          <w:rFonts w:ascii="Narkisim" w:hAnsi="Narkisim"/>
          <w:rtl/>
        </w:rPr>
        <w:t xml:space="preserve">. </w:t>
      </w:r>
      <w:r w:rsidRPr="007119D6">
        <w:rPr>
          <w:rFonts w:ascii="Narkisim" w:hAnsi="Narkisim"/>
          <w:rtl/>
        </w:rPr>
        <w:lastRenderedPageBreak/>
        <w:t>וה</w:t>
      </w:r>
      <w:r w:rsidRPr="007119D6">
        <w:rPr>
          <w:rFonts w:ascii="Narkisim" w:hAnsi="Narkisim"/>
          <w:b/>
          <w:bCs/>
          <w:rtl/>
        </w:rPr>
        <w:t>רשב"א</w:t>
      </w:r>
      <w:r w:rsidRPr="007119D6">
        <w:rPr>
          <w:rFonts w:ascii="Narkisim" w:hAnsi="Narkisim"/>
          <w:rtl/>
        </w:rPr>
        <w:t xml:space="preserve"> (שם) ביאר דסימן מובהק כעדים</w:t>
      </w:r>
      <w:r w:rsidRPr="007119D6">
        <w:rPr>
          <w:rStyle w:val="ac"/>
          <w:rFonts w:ascii="Narkisim" w:hAnsi="Narkisim"/>
          <w:rtl/>
        </w:rPr>
        <w:footnoteReference w:id="618"/>
      </w:r>
      <w:r w:rsidRPr="007119D6">
        <w:rPr>
          <w:rFonts w:ascii="Narkisim" w:hAnsi="Narkisim"/>
          <w:rtl/>
        </w:rPr>
        <w:t>. וכ"ד רוב ה</w:t>
      </w:r>
      <w:r w:rsidRPr="007119D6">
        <w:rPr>
          <w:rFonts w:ascii="Narkisim" w:hAnsi="Narkisim"/>
          <w:b/>
          <w:bCs/>
          <w:rtl/>
        </w:rPr>
        <w:t>ראשונים</w:t>
      </w:r>
      <w:r w:rsidRPr="007119D6">
        <w:rPr>
          <w:rFonts w:ascii="Narkisim" w:hAnsi="Narkisim"/>
          <w:rtl/>
        </w:rPr>
        <w:t xml:space="preserve"> דהנידון סימנים דאורייתא הוה בסימן בינוני. [ומשיאין ע"פ סימן מובהק</w:t>
      </w:r>
      <w:r w:rsidRPr="007119D6">
        <w:rPr>
          <w:rStyle w:val="ac"/>
          <w:rFonts w:ascii="Narkisim" w:hAnsi="Narkisim"/>
          <w:rtl/>
        </w:rPr>
        <w:footnoteReference w:id="619"/>
      </w:r>
      <w:r w:rsidRPr="007119D6">
        <w:rPr>
          <w:rFonts w:ascii="Narkisim" w:hAnsi="Narkisim"/>
          <w:rtl/>
        </w:rPr>
        <w:t>].</w:t>
      </w:r>
    </w:p>
    <w:p w14:paraId="3FB4CDBF" w14:textId="77777777" w:rsidR="00121C7C" w:rsidRPr="007119D6" w:rsidRDefault="00000000" w:rsidP="007119D6">
      <w:pPr>
        <w:pStyle w:val="a8"/>
        <w:bidi/>
        <w:rPr>
          <w:rFonts w:ascii="Narkisim" w:hAnsi="Narkisim"/>
        </w:rPr>
      </w:pPr>
      <w:r w:rsidRPr="007119D6">
        <w:rPr>
          <w:rFonts w:ascii="Narkisim" w:hAnsi="Narkisim"/>
          <w:rtl/>
        </w:rPr>
        <w:t>אבל ה</w:t>
      </w:r>
      <w:r w:rsidRPr="007119D6">
        <w:rPr>
          <w:rFonts w:ascii="Narkisim" w:hAnsi="Narkisim"/>
          <w:b/>
          <w:bCs/>
          <w:rtl/>
        </w:rPr>
        <w:t>מאירי</w:t>
      </w:r>
      <w:r w:rsidRPr="007119D6">
        <w:rPr>
          <w:rFonts w:ascii="Narkisim" w:hAnsi="Narkisim"/>
          <w:rtl/>
        </w:rPr>
        <w:t xml:space="preserve"> (שם) וה</w:t>
      </w:r>
      <w:r w:rsidRPr="007119D6">
        <w:rPr>
          <w:rFonts w:ascii="Narkisim" w:hAnsi="Narkisim"/>
          <w:b/>
          <w:bCs/>
          <w:rtl/>
        </w:rPr>
        <w:t>ריטב"א ישנים</w:t>
      </w:r>
      <w:r w:rsidRPr="007119D6">
        <w:rPr>
          <w:rFonts w:ascii="Narkisim" w:hAnsi="Narkisim"/>
          <w:rtl/>
        </w:rPr>
        <w:t xml:space="preserve"> (ב"מ כז. ויח:) הביאו </w:t>
      </w:r>
      <w:r w:rsidRPr="007119D6">
        <w:rPr>
          <w:rFonts w:ascii="Narkisim" w:hAnsi="Narkisim"/>
          <w:b/>
          <w:bCs/>
          <w:rtl/>
        </w:rPr>
        <w:t>י"א</w:t>
      </w:r>
      <w:r w:rsidRPr="007119D6">
        <w:rPr>
          <w:rFonts w:ascii="Narkisim" w:hAnsi="Narkisim"/>
          <w:rtl/>
        </w:rPr>
        <w:t xml:space="preserve"> [ריב"א] דהנידון (בב"מ שם) בסימנים מובהקים. [וה</w:t>
      </w:r>
      <w:r w:rsidRPr="007119D6">
        <w:rPr>
          <w:rFonts w:ascii="Narkisim" w:hAnsi="Narkisim"/>
          <w:b/>
          <w:bCs/>
          <w:rtl/>
        </w:rPr>
        <w:t>ראשונים</w:t>
      </w:r>
      <w:r w:rsidRPr="007119D6">
        <w:rPr>
          <w:rFonts w:ascii="Narkisim" w:hAnsi="Narkisim"/>
          <w:rtl/>
        </w:rPr>
        <w:t xml:space="preserve"> דחו דסימן מובהק כעדים]. וה</w:t>
      </w:r>
      <w:r w:rsidRPr="007119D6">
        <w:rPr>
          <w:rFonts w:ascii="Narkisim" w:hAnsi="Narkisim"/>
          <w:b/>
          <w:bCs/>
          <w:rtl/>
        </w:rPr>
        <w:t>אחרונים</w:t>
      </w:r>
      <w:r w:rsidRPr="007119D6">
        <w:rPr>
          <w:rFonts w:ascii="Narkisim" w:hAnsi="Narkisim"/>
          <w:rtl/>
        </w:rPr>
        <w:t xml:space="preserve"> (פנ"י שם ועוד) כת' דלדעת הריב"א ע"כ דהספק בגמ' משום חשש משקר.</w:t>
      </w:r>
    </w:p>
    <w:p w14:paraId="1645E93D"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עב) הביא מה</w:t>
      </w:r>
      <w:r w:rsidRPr="007119D6">
        <w:rPr>
          <w:rFonts w:ascii="Narkisim" w:hAnsi="Narkisim"/>
          <w:b/>
          <w:bCs/>
          <w:rtl/>
        </w:rPr>
        <w:t>משאת בנימין</w:t>
      </w:r>
      <w:r w:rsidRPr="007119D6">
        <w:rPr>
          <w:rFonts w:ascii="Narkisim" w:hAnsi="Narkisim"/>
          <w:rtl/>
        </w:rPr>
        <w:t xml:space="preserve"> (סג) דגדר סימן מובהק הוא שלא ימצא רק א' מאלף, והוא דבר זר ומופלג.</w:t>
      </w:r>
    </w:p>
    <w:p w14:paraId="13117C44"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רמ"א</w:t>
      </w:r>
      <w:r w:rsidRPr="007119D6">
        <w:rPr>
          <w:rFonts w:ascii="Narkisim" w:hAnsi="Narkisim"/>
          <w:rtl/>
        </w:rPr>
        <w:t xml:space="preserve"> (שם כד) כת' דאפי' ק' סימנים שאינן מובהקים אינן מצטרפין, ואין מתירין על פיו. אבל ה</w:t>
      </w:r>
      <w:r w:rsidRPr="007119D6">
        <w:rPr>
          <w:rFonts w:ascii="Narkisim" w:hAnsi="Narkisim"/>
          <w:b/>
          <w:bCs/>
          <w:rtl/>
        </w:rPr>
        <w:t>משאת בנימין</w:t>
      </w:r>
      <w:r w:rsidRPr="007119D6">
        <w:rPr>
          <w:rFonts w:ascii="Narkisim" w:hAnsi="Narkisim"/>
          <w:rtl/>
        </w:rPr>
        <w:t xml:space="preserve"> (שם, הו' בבי”ש שם עג) כת' דחיבור הסימנים חשיב סימן מובהק, דדבר זר ומופלג שיתחברו ב' סימנין אלו באדם אחר. והביא דכ"כ בשו"ת הר"א מזרחי (עח ולו). [והבי"ש כת' דהרמ"א איירי בסימנים גרועים].</w:t>
      </w:r>
    </w:p>
    <w:p w14:paraId="20D8EB89"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פתח"ת</w:t>
      </w:r>
      <w:r w:rsidRPr="007119D6">
        <w:rPr>
          <w:rFonts w:ascii="Narkisim" w:hAnsi="Narkisim"/>
          <w:rtl/>
        </w:rPr>
        <w:t xml:space="preserve"> (קז) הביא בשם ר' דניאל לחלק דהיכא דאין שייכות בין ב' הסימנים ל"מ, דאין צירוף ביניהם. אבל היכא דיש כמה שינוים בעבר א', אע"ג דכל שינוי לחוד הוה סימן גרוע, מ"מ בהצטרפם נעשה מובהק. דלא שכיח ג' ד' שינוים באבר א'.</w:t>
      </w:r>
    </w:p>
    <w:p w14:paraId="3CD0AE67"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פ</w:t>
      </w:r>
      <w:r w:rsidRPr="007119D6">
        <w:rPr>
          <w:rFonts w:ascii="Narkisim" w:hAnsi="Narkisim" w:cs="Narkisim"/>
          <w:b/>
          <w:bCs/>
          <w:rtl/>
        </w:rPr>
        <w:t>רש"י</w:t>
      </w:r>
      <w:r w:rsidRPr="007119D6">
        <w:rPr>
          <w:rFonts w:ascii="Narkisim" w:hAnsi="Narkisim" w:cs="Narkisim"/>
          <w:rtl/>
        </w:rPr>
        <w:t xml:space="preserve"> [הצד דסימנים דאורייתא] דילפי' (במשנה ב"מ כז.) אף השמלה וכו', מה שמלה מיוחדת שיש בה סימנין ויש לה תובעין, אף כל דבר שיש בו סימנין ויש לו תובעים חייב להכריז. והגמ' (שם) מסתפקת אי סימנים דאורייתא [להשבת אבידה, ואף להשיב גט אשה], או סימנים לאו דאורייתא</w:t>
      </w:r>
      <w:r w:rsidRPr="007119D6">
        <w:rPr>
          <w:rStyle w:val="ac"/>
          <w:rFonts w:ascii="Narkisim" w:hAnsi="Narkisim" w:cs="Narkisim"/>
          <w:rtl/>
        </w:rPr>
        <w:footnoteReference w:id="620"/>
      </w:r>
      <w:r w:rsidRPr="007119D6">
        <w:rPr>
          <w:rFonts w:ascii="Narkisim" w:hAnsi="Narkisim" w:cs="Narkisim"/>
          <w:rtl/>
        </w:rPr>
        <w:t>, ובממונא [השבת אבידה] עבדו תקנתא, ול"מ באיסורין</w:t>
      </w:r>
      <w:r w:rsidRPr="007119D6">
        <w:rPr>
          <w:rStyle w:val="ac"/>
          <w:rFonts w:ascii="Narkisim" w:hAnsi="Narkisim" w:cs="Narkisim"/>
          <w:rtl/>
        </w:rPr>
        <w:footnoteReference w:id="621"/>
      </w:r>
      <w:r w:rsidRPr="007119D6">
        <w:rPr>
          <w:rFonts w:ascii="Narkisim" w:hAnsi="Narkisim" w:cs="Narkisim"/>
          <w:rtl/>
        </w:rPr>
        <w:t>.</w:t>
      </w:r>
    </w:p>
    <w:p w14:paraId="2CBF71C5"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קצות</w:t>
      </w:r>
      <w:r w:rsidRPr="007119D6">
        <w:rPr>
          <w:rFonts w:ascii="Narkisim" w:hAnsi="Narkisim" w:cs="Narkisim"/>
          <w:rtl/>
        </w:rPr>
        <w:t xml:space="preserve"> (רנט ב, ועד”ז הפנ”י שם) העמיד דיש בסימנים ב' נידונים, א' אי חיישינן דאיתרמי חפץ אחר בסימן זה. וב' חשש משקר</w:t>
      </w:r>
      <w:r w:rsidRPr="007119D6">
        <w:rPr>
          <w:rStyle w:val="ac"/>
          <w:rFonts w:ascii="Narkisim" w:hAnsi="Narkisim" w:cs="Narkisim"/>
          <w:rtl/>
        </w:rPr>
        <w:footnoteReference w:id="622"/>
      </w:r>
      <w:r w:rsidRPr="007119D6">
        <w:rPr>
          <w:rFonts w:ascii="Narkisim" w:hAnsi="Narkisim" w:cs="Narkisim"/>
          <w:rtl/>
        </w:rPr>
        <w:t xml:space="preserve"> [דילמא מיחזי חזי, או כסומא בארובה, וניחש סימני החפץ</w:t>
      </w:r>
      <w:r w:rsidRPr="007119D6">
        <w:rPr>
          <w:rStyle w:val="ac"/>
          <w:rFonts w:ascii="Narkisim" w:hAnsi="Narkisim" w:cs="Narkisim"/>
          <w:rtl/>
        </w:rPr>
        <w:footnoteReference w:id="623"/>
      </w:r>
      <w:r w:rsidRPr="007119D6">
        <w:rPr>
          <w:rFonts w:ascii="Narkisim" w:hAnsi="Narkisim" w:cs="Narkisim"/>
          <w:rtl/>
        </w:rPr>
        <w:t>].</w:t>
      </w:r>
    </w:p>
    <w:p w14:paraId="477C6FED" w14:textId="77777777" w:rsidR="00121C7C" w:rsidRPr="007119D6" w:rsidRDefault="00000000" w:rsidP="007119D6">
      <w:pPr>
        <w:pStyle w:val="a7"/>
        <w:bidi/>
        <w:rPr>
          <w:rFonts w:ascii="Narkisim" w:hAnsi="Narkisim"/>
        </w:rPr>
      </w:pPr>
      <w:r w:rsidRPr="007119D6">
        <w:rPr>
          <w:rFonts w:ascii="Narkisim" w:hAnsi="Narkisim"/>
          <w:rtl/>
        </w:rPr>
        <w:t>אך בסוגיין דהעדים מעידים על סימנים בגוף הנידון משום איתרמי, ול"ש נידון חשש משקר.</w:t>
      </w:r>
    </w:p>
    <w:p w14:paraId="0BDEBD61" w14:textId="77777777" w:rsidR="00121C7C" w:rsidRPr="007119D6" w:rsidRDefault="00000000" w:rsidP="007119D6">
      <w:pPr>
        <w:pStyle w:val="a7"/>
        <w:bidi/>
        <w:rPr>
          <w:rFonts w:ascii="Narkisim" w:hAnsi="Narkisim"/>
        </w:rPr>
      </w:pPr>
      <w:r w:rsidRPr="007119D6">
        <w:rPr>
          <w:rFonts w:ascii="Narkisim" w:hAnsi="Narkisim"/>
          <w:rtl/>
        </w:rPr>
        <w:t>והקצות כת' דע"כ דבסוגיין הוכיחו דסימנין לאו דאורייתא, משום דאיתרמי. א"כ כ"ש דל"מ להחזיר אבידה. והקצות כת' דעיקר הספק בגמ' (ב"מ שם) הוה משום חשש משקר</w:t>
      </w:r>
      <w:r w:rsidRPr="007119D6">
        <w:rPr>
          <w:rStyle w:val="ac"/>
          <w:rFonts w:ascii="Narkisim" w:hAnsi="Narkisim"/>
          <w:rtl/>
        </w:rPr>
        <w:footnoteReference w:id="624"/>
      </w:r>
      <w:r w:rsidRPr="007119D6">
        <w:rPr>
          <w:rFonts w:ascii="Narkisim" w:hAnsi="Narkisim"/>
          <w:rtl/>
        </w:rPr>
        <w:t>, והא דהביאו (שם) מברייתא דאין מעידין על השומא הוא כיון דחיישינן דאיתרמי, כ"ש דל"מ סימנים מדאורייתא.</w:t>
      </w:r>
    </w:p>
    <w:p w14:paraId="7B13E363" w14:textId="77777777" w:rsidR="00121C7C" w:rsidRPr="007119D6" w:rsidRDefault="00000000" w:rsidP="007119D6">
      <w:pPr>
        <w:pStyle w:val="aa"/>
        <w:bidi/>
        <w:rPr>
          <w:rFonts w:ascii="Narkisim" w:hAnsi="Narkisim"/>
        </w:rPr>
      </w:pPr>
      <w:r w:rsidRPr="007119D6">
        <w:rPr>
          <w:rFonts w:ascii="Narkisim" w:hAnsi="Narkisim"/>
          <w:u w:val="single"/>
          <w:rtl/>
        </w:rPr>
        <w:t>שם</w:t>
      </w:r>
      <w:r w:rsidRPr="007119D6">
        <w:rPr>
          <w:rFonts w:ascii="Narkisim" w:hAnsi="Narkisim"/>
          <w:rtl/>
        </w:rPr>
        <w:t>. ומשמע מדברי רש"י דמ"ד סימנין דאורייתא, ילפי' כל התורה מהשבת אבידה. וב</w:t>
      </w:r>
      <w:r w:rsidRPr="007119D6">
        <w:rPr>
          <w:rFonts w:ascii="Narkisim" w:hAnsi="Narkisim"/>
          <w:b/>
          <w:bCs/>
          <w:rtl/>
        </w:rPr>
        <w:t>הג' מרדכי</w:t>
      </w:r>
      <w:r w:rsidRPr="007119D6">
        <w:rPr>
          <w:rFonts w:ascii="Narkisim" w:hAnsi="Narkisim"/>
          <w:rtl/>
        </w:rPr>
        <w:t xml:space="preserve"> (ב"מ ס"ס תכז) הק' היכי ילפי' איסורא מממונא</w:t>
      </w:r>
      <w:r w:rsidRPr="007119D6">
        <w:rPr>
          <w:rStyle w:val="ac"/>
          <w:rFonts w:ascii="Narkisim" w:hAnsi="Narkisim"/>
          <w:rtl/>
        </w:rPr>
        <w:footnoteReference w:id="625"/>
      </w:r>
      <w:r w:rsidRPr="007119D6">
        <w:rPr>
          <w:rFonts w:ascii="Narkisim" w:hAnsi="Narkisim"/>
          <w:rtl/>
        </w:rPr>
        <w:t xml:space="preserve"> (וכדאי' קידושין ג:). ותי' דילפי' דכיון דהוה כעדים לענין ממון</w:t>
      </w:r>
      <w:r w:rsidRPr="007119D6">
        <w:rPr>
          <w:rStyle w:val="ac"/>
          <w:rFonts w:ascii="Narkisim" w:hAnsi="Narkisim"/>
          <w:rtl/>
        </w:rPr>
        <w:footnoteReference w:id="626"/>
      </w:r>
      <w:r w:rsidRPr="007119D6">
        <w:rPr>
          <w:rFonts w:ascii="Narkisim" w:hAnsi="Narkisim"/>
          <w:rtl/>
        </w:rPr>
        <w:t>, א"כ אף באיסורין הוה כעדים</w:t>
      </w:r>
      <w:r w:rsidRPr="007119D6">
        <w:rPr>
          <w:rStyle w:val="ac"/>
          <w:rFonts w:ascii="Narkisim" w:hAnsi="Narkisim"/>
          <w:rtl/>
        </w:rPr>
        <w:footnoteReference w:id="627"/>
      </w:r>
      <w:r w:rsidRPr="007119D6">
        <w:rPr>
          <w:rFonts w:ascii="Narkisim" w:hAnsi="Narkisim"/>
          <w:rtl/>
        </w:rPr>
        <w:t>. וה</w:t>
      </w:r>
      <w:r w:rsidRPr="007119D6">
        <w:rPr>
          <w:rFonts w:ascii="Narkisim" w:hAnsi="Narkisim"/>
          <w:b/>
          <w:bCs/>
          <w:rtl/>
        </w:rPr>
        <w:t>פנ"י</w:t>
      </w:r>
      <w:r w:rsidRPr="007119D6">
        <w:rPr>
          <w:rFonts w:ascii="Narkisim" w:hAnsi="Narkisim"/>
          <w:rtl/>
        </w:rPr>
        <w:t xml:space="preserve"> הוסיף דלענין גדרי בירור ילפי' דבר שבערוה דבר דבר מממון.</w:t>
      </w:r>
    </w:p>
    <w:p w14:paraId="45075329" w14:textId="77777777" w:rsidR="00121C7C" w:rsidRPr="007119D6" w:rsidRDefault="00000000" w:rsidP="007119D6">
      <w:pPr>
        <w:pStyle w:val="aa"/>
        <w:bidi/>
        <w:rPr>
          <w:rFonts w:ascii="Narkisim" w:hAnsi="Narkisim"/>
        </w:rPr>
      </w:pPr>
      <w:r w:rsidRPr="007119D6">
        <w:rPr>
          <w:rFonts w:ascii="Narkisim" w:hAnsi="Narkisim"/>
          <w:i/>
          <w:iCs/>
          <w:rtl/>
        </w:rPr>
        <w:t>בשאר איסורין</w:t>
      </w:r>
      <w:r w:rsidRPr="007119D6">
        <w:rPr>
          <w:rFonts w:ascii="Narkisim" w:hAnsi="Narkisim"/>
          <w:rtl/>
        </w:rPr>
        <w:t xml:space="preserve"> – בגמ' (חולין עט.) אמר ר' אבא דלענין כלאי בהמה סמכי' אסימנים</w:t>
      </w:r>
      <w:r w:rsidRPr="007119D6">
        <w:rPr>
          <w:rStyle w:val="ac"/>
          <w:rFonts w:ascii="Narkisim" w:hAnsi="Narkisim"/>
          <w:rtl/>
        </w:rPr>
        <w:footnoteReference w:id="628"/>
      </w:r>
      <w:r w:rsidRPr="007119D6">
        <w:rPr>
          <w:rFonts w:ascii="Narkisim" w:hAnsi="Narkisim"/>
          <w:rtl/>
        </w:rPr>
        <w:t xml:space="preserve">, וש"מ סימנים </w:t>
      </w:r>
      <w:r w:rsidRPr="007119D6">
        <w:rPr>
          <w:rFonts w:ascii="Narkisim" w:hAnsi="Narkisim"/>
          <w:rtl/>
        </w:rPr>
        <w:lastRenderedPageBreak/>
        <w:t>דאורייתא. ופ</w:t>
      </w:r>
      <w:r w:rsidRPr="007119D6">
        <w:rPr>
          <w:rFonts w:ascii="Narkisim" w:hAnsi="Narkisim"/>
          <w:b/>
          <w:bCs/>
          <w:rtl/>
        </w:rPr>
        <w:t>רש"י</w:t>
      </w:r>
      <w:r w:rsidRPr="007119D6">
        <w:rPr>
          <w:rFonts w:ascii="Narkisim" w:hAnsi="Narkisim"/>
          <w:rtl/>
        </w:rPr>
        <w:t xml:space="preserve"> ש"מ דסמכינן אסימנים להשבת אבידה מדאורייתא, ומש"ה סמכינן אף באיסור. דאי סימנים דרבנן, ובממון עשו תקנה, אבל באיסור לא מצי מתקני. וה</w:t>
      </w:r>
      <w:r w:rsidRPr="007119D6">
        <w:rPr>
          <w:rFonts w:ascii="Narkisim" w:hAnsi="Narkisim"/>
          <w:b/>
          <w:bCs/>
          <w:rtl/>
        </w:rPr>
        <w:t>רמב"ן</w:t>
      </w:r>
      <w:r w:rsidRPr="007119D6">
        <w:rPr>
          <w:rFonts w:ascii="Narkisim" w:hAnsi="Narkisim"/>
          <w:rtl/>
        </w:rPr>
        <w:t xml:space="preserve"> ו</w:t>
      </w:r>
      <w:r w:rsidRPr="007119D6">
        <w:rPr>
          <w:rFonts w:ascii="Narkisim" w:hAnsi="Narkisim"/>
          <w:b/>
          <w:bCs/>
          <w:rtl/>
        </w:rPr>
        <w:t>ר"ן</w:t>
      </w:r>
      <w:r w:rsidRPr="007119D6">
        <w:rPr>
          <w:rFonts w:ascii="Narkisim" w:hAnsi="Narkisim"/>
          <w:rtl/>
        </w:rPr>
        <w:t xml:space="preserve"> (חולין שם) חלקו דלא שייך לסימני אבידה, והנידון התם האם מהני סימני פרידה [לידעה אי אביו סוס או חמור], וגמרא גמירי לן הסימנין. או דאינם עיקר סימנים</w:t>
      </w:r>
      <w:r w:rsidRPr="007119D6">
        <w:rPr>
          <w:rStyle w:val="ac"/>
          <w:rFonts w:ascii="Narkisim" w:hAnsi="Narkisim"/>
          <w:rtl/>
        </w:rPr>
        <w:footnoteReference w:id="629"/>
      </w:r>
      <w:r w:rsidRPr="007119D6">
        <w:rPr>
          <w:rFonts w:ascii="Narkisim" w:hAnsi="Narkisim"/>
          <w:rtl/>
        </w:rPr>
        <w:t>. וכעי"ז אי' בגמ' (חולין סד.) ש"מ סימנים [דביצים טהורים] לאו דאורייתא</w:t>
      </w:r>
      <w:r w:rsidRPr="007119D6">
        <w:rPr>
          <w:rStyle w:val="ac"/>
          <w:rFonts w:ascii="Narkisim" w:hAnsi="Narkisim"/>
          <w:rtl/>
        </w:rPr>
        <w:footnoteReference w:id="630"/>
      </w:r>
      <w:r w:rsidRPr="007119D6">
        <w:rPr>
          <w:rFonts w:ascii="Narkisim" w:hAnsi="Narkisim"/>
          <w:rtl/>
        </w:rPr>
        <w:t>.</w:t>
      </w:r>
    </w:p>
    <w:p w14:paraId="450E3206" w14:textId="77777777" w:rsidR="00121C7C" w:rsidRPr="007119D6" w:rsidRDefault="00000000" w:rsidP="007119D6">
      <w:pPr>
        <w:pStyle w:val="a8"/>
        <w:bidi/>
        <w:rPr>
          <w:rFonts w:ascii="Narkisim" w:hAnsi="Narkisim"/>
        </w:rPr>
      </w:pPr>
      <w:r w:rsidRPr="007119D6">
        <w:rPr>
          <w:rFonts w:ascii="Narkisim" w:hAnsi="Narkisim"/>
          <w:rtl/>
        </w:rPr>
        <w:t>וכת' דודאי לא הוה סימנים טובים לענין אבידה, דהוה כחיורא וסומקא דאינו כלום באבידה. ואפי' את"ל סימנים אלו דאורייתא י"ל דלא מחזירין אבידה בסימנים, דילמא מיחזא חזא א"נ כסומא בארובה</w:t>
      </w:r>
      <w:r w:rsidRPr="007119D6">
        <w:rPr>
          <w:rStyle w:val="ac"/>
          <w:rFonts w:ascii="Narkisim" w:hAnsi="Narkisim"/>
          <w:rtl/>
        </w:rPr>
        <w:footnoteReference w:id="631"/>
      </w:r>
      <w:r w:rsidRPr="007119D6">
        <w:rPr>
          <w:rFonts w:ascii="Narkisim" w:hAnsi="Narkisim"/>
          <w:rtl/>
        </w:rPr>
        <w:t>.</w:t>
      </w:r>
    </w:p>
    <w:p w14:paraId="4CA1D9C2" w14:textId="77777777" w:rsidR="00121C7C" w:rsidRPr="007119D6" w:rsidRDefault="00000000" w:rsidP="007119D6">
      <w:pPr>
        <w:pStyle w:val="aa"/>
        <w:bidi/>
        <w:rPr>
          <w:rFonts w:ascii="Narkisim" w:hAnsi="Narkisim"/>
        </w:rPr>
      </w:pPr>
      <w:r w:rsidRPr="007119D6">
        <w:rPr>
          <w:rFonts w:ascii="Narkisim" w:hAnsi="Narkisim"/>
          <w:rtl/>
        </w:rPr>
        <w:t>ועד"ז הק' ה</w:t>
      </w:r>
      <w:r w:rsidRPr="007119D6">
        <w:rPr>
          <w:rFonts w:ascii="Narkisim" w:hAnsi="Narkisim"/>
          <w:b/>
          <w:bCs/>
          <w:rtl/>
        </w:rPr>
        <w:t>תוס' הרא"ש</w:t>
      </w:r>
      <w:r w:rsidRPr="007119D6">
        <w:rPr>
          <w:rFonts w:ascii="Narkisim" w:hAnsi="Narkisim"/>
          <w:rtl/>
        </w:rPr>
        <w:t xml:space="preserve"> (חולין עט:) מה ענין השבת אבדה שהוא הוצאת ממון</w:t>
      </w:r>
      <w:r w:rsidRPr="007119D6">
        <w:rPr>
          <w:rStyle w:val="ac"/>
          <w:rFonts w:ascii="Narkisim" w:hAnsi="Narkisim"/>
          <w:rtl/>
        </w:rPr>
        <w:footnoteReference w:id="632"/>
      </w:r>
      <w:r w:rsidRPr="007119D6">
        <w:rPr>
          <w:rFonts w:ascii="Narkisim" w:hAnsi="Narkisim"/>
          <w:rtl/>
        </w:rPr>
        <w:t>, ומספקא לן שמא לא ניח"ל לבעל אבידה שיתנו ממונו לאחר ע"י סימן. ולא דמי לסימנין דפרדות [דהוה איסור בעלמא</w:t>
      </w:r>
      <w:r w:rsidRPr="007119D6">
        <w:rPr>
          <w:rStyle w:val="ac"/>
          <w:rFonts w:ascii="Narkisim" w:hAnsi="Narkisim"/>
          <w:rtl/>
        </w:rPr>
        <w:footnoteReference w:id="633"/>
      </w:r>
      <w:r w:rsidRPr="007119D6">
        <w:rPr>
          <w:rFonts w:ascii="Narkisim" w:hAnsi="Narkisim"/>
          <w:rtl/>
        </w:rPr>
        <w:t>].</w:t>
      </w:r>
    </w:p>
    <w:p w14:paraId="782BCF8D"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אבן העוזר</w:t>
      </w:r>
      <w:r w:rsidRPr="007119D6">
        <w:rPr>
          <w:rFonts w:ascii="Narkisim" w:hAnsi="Narkisim"/>
          <w:rtl/>
        </w:rPr>
        <w:t xml:space="preserve"> (והו' בקצות רנט וסה יא) תי' דהתם יש ב' סימנים [בזנב ואוזניים], וב' סימנים חשיב כסימן מובהק [וכמ"ש המשאת בנימין הו' בבי"ש יז סט. וע' מש”כ בזה לעיל].</w:t>
      </w:r>
    </w:p>
    <w:p w14:paraId="43C63987" w14:textId="77777777" w:rsidR="00121C7C" w:rsidRPr="007119D6" w:rsidRDefault="00000000" w:rsidP="007119D6">
      <w:pPr>
        <w:pStyle w:val="aa"/>
        <w:bidi/>
        <w:rPr>
          <w:rFonts w:ascii="Narkisim" w:hAnsi="Narkisim"/>
        </w:rPr>
      </w:pPr>
      <w:r w:rsidRPr="007119D6">
        <w:rPr>
          <w:rFonts w:ascii="Narkisim" w:hAnsi="Narkisim"/>
          <w:i/>
          <w:iCs/>
          <w:rtl/>
        </w:rPr>
        <w:t>אין הורגין ע"פ סימנין</w:t>
      </w:r>
      <w:r w:rsidRPr="007119D6">
        <w:rPr>
          <w:rFonts w:ascii="Narkisim" w:hAnsi="Narkisim"/>
          <w:rtl/>
        </w:rPr>
        <w:t xml:space="preserve"> - וב</w:t>
      </w:r>
      <w:r w:rsidRPr="007119D6">
        <w:rPr>
          <w:rFonts w:ascii="Narkisim" w:hAnsi="Narkisim"/>
          <w:b/>
          <w:bCs/>
          <w:rtl/>
        </w:rPr>
        <w:t>גמ</w:t>
      </w:r>
      <w:r w:rsidRPr="007119D6">
        <w:rPr>
          <w:rFonts w:ascii="Narkisim" w:hAnsi="Narkisim"/>
          <w:rtl/>
        </w:rPr>
        <w:t>' (חולין צו.) רבא סבר דסימן עדיף מטביעות עין</w:t>
      </w:r>
      <w:r w:rsidRPr="007119D6">
        <w:rPr>
          <w:rStyle w:val="ac"/>
          <w:rFonts w:ascii="Narkisim" w:hAnsi="Narkisim"/>
          <w:rtl/>
        </w:rPr>
        <w:footnoteReference w:id="634"/>
      </w:r>
      <w:r w:rsidRPr="007119D6">
        <w:rPr>
          <w:rFonts w:ascii="Narkisim" w:hAnsi="Narkisim"/>
          <w:rtl/>
        </w:rPr>
        <w:t>, דהא מחזירין אבידה ע"פ סימן, ולא מחזירים ע"פ טביעות עין</w:t>
      </w:r>
      <w:r w:rsidRPr="007119D6">
        <w:rPr>
          <w:rStyle w:val="ac"/>
          <w:rFonts w:ascii="Narkisim" w:hAnsi="Narkisim"/>
          <w:rtl/>
        </w:rPr>
        <w:footnoteReference w:id="635"/>
      </w:r>
      <w:r w:rsidRPr="007119D6">
        <w:rPr>
          <w:rFonts w:ascii="Narkisim" w:hAnsi="Narkisim"/>
          <w:rtl/>
        </w:rPr>
        <w:t>. ושוב חזר רבא דחזי' דמהני טביעות עין לענין איסורים. וביאר דטביעות עין עדיף מסימן</w:t>
      </w:r>
      <w:r w:rsidRPr="007119D6">
        <w:rPr>
          <w:rStyle w:val="ac"/>
          <w:rFonts w:ascii="Narkisim" w:hAnsi="Narkisim"/>
          <w:rtl/>
        </w:rPr>
        <w:footnoteReference w:id="636"/>
      </w:r>
      <w:r w:rsidRPr="007119D6">
        <w:rPr>
          <w:rFonts w:ascii="Narkisim" w:hAnsi="Narkisim"/>
          <w:rtl/>
        </w:rPr>
        <w:t>, שהרי מהני טביעות עין דקול</w:t>
      </w:r>
      <w:r w:rsidRPr="007119D6">
        <w:rPr>
          <w:rStyle w:val="ac"/>
          <w:rFonts w:ascii="Narkisim" w:hAnsi="Narkisim"/>
          <w:rtl/>
        </w:rPr>
        <w:footnoteReference w:id="637"/>
      </w:r>
      <w:r w:rsidRPr="007119D6">
        <w:rPr>
          <w:rFonts w:ascii="Narkisim" w:hAnsi="Narkisim"/>
          <w:rtl/>
        </w:rPr>
        <w:t>.</w:t>
      </w:r>
    </w:p>
    <w:p w14:paraId="2699B9B3" w14:textId="77777777" w:rsidR="00121C7C" w:rsidRPr="007119D6" w:rsidRDefault="00000000" w:rsidP="007119D6">
      <w:pPr>
        <w:pStyle w:val="a8"/>
        <w:bidi/>
        <w:rPr>
          <w:rFonts w:ascii="Narkisim" w:hAnsi="Narkisim"/>
        </w:rPr>
      </w:pPr>
      <w:r w:rsidRPr="007119D6">
        <w:rPr>
          <w:rFonts w:ascii="Narkisim" w:hAnsi="Narkisim"/>
          <w:rtl/>
        </w:rPr>
        <w:t>ואר"י בר משרשיא תדע דאילו העידו עדים דפלוני שיש בו סימן פלוני הרג, לא הורגים את הרוצח. אבל הורגים כשמעידים ע"פ טביעות עין.</w:t>
      </w:r>
    </w:p>
    <w:p w14:paraId="7275D0B4" w14:textId="77777777" w:rsidR="00121C7C" w:rsidRPr="007119D6" w:rsidRDefault="00000000" w:rsidP="007119D6">
      <w:pPr>
        <w:pStyle w:val="a8"/>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(שם) הק' דמשיאין אשה ע"פ סימנים. ואילו תנשא לאחר וזינתה קטלינן לה ע"פ סימנים</w:t>
      </w:r>
      <w:r w:rsidRPr="007119D6">
        <w:rPr>
          <w:rStyle w:val="ac"/>
          <w:rFonts w:ascii="Narkisim" w:hAnsi="Narkisim"/>
          <w:rtl/>
        </w:rPr>
        <w:footnoteReference w:id="638"/>
      </w:r>
      <w:r w:rsidRPr="007119D6">
        <w:rPr>
          <w:rFonts w:ascii="Narkisim" w:hAnsi="Narkisim"/>
          <w:rtl/>
        </w:rPr>
        <w:t>. ותוס' כת' דאין ה"נ לא קטלי' כה"ג ע"פ סימנים</w:t>
      </w:r>
      <w:r w:rsidRPr="007119D6">
        <w:rPr>
          <w:rStyle w:val="ac"/>
          <w:rFonts w:ascii="Narkisim" w:hAnsi="Narkisim"/>
          <w:rtl/>
        </w:rPr>
        <w:footnoteReference w:id="639"/>
      </w:r>
      <w:r w:rsidRPr="007119D6">
        <w:rPr>
          <w:rFonts w:ascii="Narkisim" w:hAnsi="Narkisim"/>
          <w:rtl/>
        </w:rPr>
        <w:t xml:space="preserve">. והרבה </w:t>
      </w:r>
      <w:r w:rsidRPr="007119D6">
        <w:rPr>
          <w:rFonts w:ascii="Narkisim" w:hAnsi="Narkisim"/>
          <w:b/>
          <w:bCs/>
          <w:rtl/>
        </w:rPr>
        <w:t>אחרונים</w:t>
      </w:r>
      <w:r w:rsidRPr="007119D6">
        <w:rPr>
          <w:rStyle w:val="ac"/>
          <w:rFonts w:ascii="Narkisim" w:hAnsi="Narkisim"/>
          <w:rtl/>
        </w:rPr>
        <w:footnoteReference w:id="640"/>
      </w:r>
      <w:r w:rsidRPr="007119D6">
        <w:rPr>
          <w:rFonts w:ascii="Narkisim" w:hAnsi="Narkisim"/>
          <w:rtl/>
        </w:rPr>
        <w:t xml:space="preserve"> דחו דאמרי' דהוחזק שמת בעלה, ושוב הוחזקה אשת איש</w:t>
      </w:r>
      <w:r w:rsidRPr="007119D6">
        <w:rPr>
          <w:rStyle w:val="ac"/>
          <w:rFonts w:ascii="Narkisim" w:hAnsi="Narkisim"/>
          <w:rtl/>
        </w:rPr>
        <w:footnoteReference w:id="641"/>
      </w:r>
      <w:r w:rsidRPr="007119D6">
        <w:rPr>
          <w:rFonts w:ascii="Narkisim" w:hAnsi="Narkisim"/>
          <w:rtl/>
        </w:rPr>
        <w:t>. ולא נחשב דקטלי' ע"פ הסימנים</w:t>
      </w:r>
      <w:r w:rsidRPr="007119D6">
        <w:rPr>
          <w:rStyle w:val="ac"/>
          <w:rFonts w:ascii="Narkisim" w:hAnsi="Narkisim"/>
          <w:rtl/>
        </w:rPr>
        <w:footnoteReference w:id="642"/>
      </w:r>
      <w:r w:rsidRPr="007119D6">
        <w:rPr>
          <w:rFonts w:ascii="Narkisim" w:hAnsi="Narkisim"/>
          <w:rtl/>
        </w:rPr>
        <w:t>.</w:t>
      </w:r>
    </w:p>
    <w:p w14:paraId="2CD490F0" w14:textId="77777777" w:rsidR="00121C7C" w:rsidRPr="007119D6" w:rsidRDefault="00000000" w:rsidP="007119D6">
      <w:pPr>
        <w:pStyle w:val="aa"/>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(ק קז בסופו, הו' בחי' חולין שם) כת' [דלא כתוס'] דל"מ היכא דעדים מעידים על סימנים, דבעי ידיעת עדים ממש. ול"מ היכא דעדים מעידים ע"פ סימנים, דהעדים אינן מעידין ודאי שהוא קטל. וחסר בעיקר בירור </w:t>
      </w:r>
      <w:r w:rsidRPr="007119D6">
        <w:rPr>
          <w:rFonts w:ascii="Narkisim" w:hAnsi="Narkisim"/>
          <w:rtl/>
        </w:rPr>
        <w:lastRenderedPageBreak/>
        <w:t>המעשה, ומש”ה ל”מ עדות ע"י סימנים</w:t>
      </w:r>
      <w:r w:rsidRPr="007119D6">
        <w:rPr>
          <w:rStyle w:val="ac"/>
          <w:rFonts w:ascii="Narkisim" w:hAnsi="Narkisim"/>
          <w:rtl/>
        </w:rPr>
        <w:footnoteReference w:id="643"/>
      </w:r>
      <w:r w:rsidRPr="007119D6">
        <w:rPr>
          <w:rFonts w:ascii="Narkisim" w:hAnsi="Narkisim"/>
          <w:rtl/>
        </w:rPr>
        <w:t>. [וע' חזו"א שחלק].</w:t>
      </w:r>
    </w:p>
    <w:p w14:paraId="71C9114A" w14:textId="77777777" w:rsidR="00121C7C" w:rsidRPr="007119D6" w:rsidRDefault="00000000" w:rsidP="007119D6">
      <w:pPr>
        <w:pStyle w:val="aa"/>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(שם) הביא בשם הנוב"י דקטלינן ע"פ סימן מובהק. וחלק דמבואר (ב"מ כח.) דעדים עדיפי אפי' מסימן מובהק. וה</w:t>
      </w:r>
      <w:r w:rsidRPr="007119D6">
        <w:rPr>
          <w:rFonts w:ascii="Narkisim" w:hAnsi="Narkisim"/>
          <w:b/>
          <w:bCs/>
          <w:rtl/>
        </w:rPr>
        <w:t>צמח דוד</w:t>
      </w:r>
      <w:r w:rsidRPr="007119D6">
        <w:rPr>
          <w:rFonts w:ascii="Narkisim" w:hAnsi="Narkisim"/>
          <w:rtl/>
        </w:rPr>
        <w:t xml:space="preserve"> דחה דדילמא התם משום חשש משקר.</w:t>
      </w:r>
    </w:p>
    <w:p w14:paraId="49A9365F" w14:textId="77777777" w:rsidR="00121C7C" w:rsidRPr="007119D6" w:rsidRDefault="00000000" w:rsidP="007119D6">
      <w:pPr>
        <w:pStyle w:val="aa"/>
        <w:bidi/>
        <w:rPr>
          <w:rFonts w:ascii="Narkisim" w:hAnsi="Narkisim"/>
        </w:rPr>
      </w:pPr>
      <w:r w:rsidRPr="007119D6">
        <w:rPr>
          <w:rFonts w:ascii="Narkisim" w:hAnsi="Narkisim"/>
          <w:i/>
          <w:iCs/>
          <w:rtl/>
        </w:rPr>
        <w:t>סימנים להוציא ממון</w:t>
      </w:r>
      <w:r w:rsidRPr="007119D6">
        <w:rPr>
          <w:rFonts w:ascii="Narkisim" w:hAnsi="Narkisim"/>
          <w:rtl/>
        </w:rPr>
        <w:t xml:space="preserve"> - ו</w:t>
      </w:r>
      <w:r w:rsidRPr="007119D6">
        <w:rPr>
          <w:rFonts w:ascii="Narkisim" w:hAnsi="Narkisim"/>
          <w:b/>
          <w:bCs/>
          <w:rtl/>
        </w:rPr>
        <w:t>תוס'</w:t>
      </w:r>
      <w:r w:rsidRPr="007119D6">
        <w:rPr>
          <w:rFonts w:ascii="Narkisim" w:hAnsi="Narkisim"/>
          <w:rtl/>
        </w:rPr>
        <w:t xml:space="preserve"> (חולין הנ"ל) כת' דאין מוציאין ממון בעדות</w:t>
      </w:r>
      <w:r w:rsidRPr="007119D6">
        <w:rPr>
          <w:rStyle w:val="ac"/>
          <w:rFonts w:ascii="Narkisim" w:hAnsi="Narkisim"/>
          <w:rtl/>
        </w:rPr>
        <w:footnoteReference w:id="644"/>
      </w:r>
      <w:r w:rsidRPr="007119D6">
        <w:rPr>
          <w:rFonts w:ascii="Narkisim" w:hAnsi="Narkisim"/>
          <w:rtl/>
        </w:rPr>
        <w:t xml:space="preserve"> ע"פ סימנים</w:t>
      </w:r>
      <w:r w:rsidRPr="007119D6">
        <w:rPr>
          <w:rStyle w:val="ac"/>
          <w:rFonts w:ascii="Narkisim" w:hAnsi="Narkisim"/>
          <w:rtl/>
        </w:rPr>
        <w:footnoteReference w:id="645"/>
      </w:r>
      <w:r w:rsidRPr="007119D6">
        <w:rPr>
          <w:rFonts w:ascii="Narkisim" w:hAnsi="Narkisim"/>
          <w:rtl/>
        </w:rPr>
        <w:t>. אך ה</w:t>
      </w:r>
      <w:r w:rsidRPr="007119D6">
        <w:rPr>
          <w:rFonts w:ascii="Narkisim" w:hAnsi="Narkisim"/>
          <w:b/>
          <w:bCs/>
          <w:rtl/>
        </w:rPr>
        <w:t xml:space="preserve">אחרונים </w:t>
      </w:r>
      <w:r w:rsidRPr="007119D6">
        <w:rPr>
          <w:rFonts w:ascii="Narkisim" w:hAnsi="Narkisim"/>
          <w:rtl/>
        </w:rPr>
        <w:t>הק' דלכאורה בסוגיה (לעיל קטו:, ועי”ש תוס' ד”ה וכן) מבואר דמוציאין ממון ע"פ סימנים. וע' מש"כ שם. וע"ע רבינו יונה (ב"ב קכח.).</w:t>
      </w:r>
    </w:p>
    <w:p w14:paraId="7B97C954"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פנ"י</w:t>
      </w:r>
      <w:r w:rsidRPr="007119D6">
        <w:rPr>
          <w:rFonts w:ascii="Narkisim" w:hAnsi="Narkisim"/>
          <w:rtl/>
        </w:rPr>
        <w:t xml:space="preserve"> (ב"מ כז) הק' [לדברי התוס'] א"כ האיך משיאין אשה ע"פ סימנים, ומוציאין אותה מחזקת אשת איש</w:t>
      </w:r>
      <w:r w:rsidRPr="007119D6">
        <w:rPr>
          <w:rStyle w:val="ac"/>
          <w:rFonts w:ascii="Narkisim" w:hAnsi="Narkisim"/>
          <w:rtl/>
        </w:rPr>
        <w:footnoteReference w:id="646"/>
      </w:r>
      <w:r w:rsidRPr="007119D6">
        <w:rPr>
          <w:rFonts w:ascii="Narkisim" w:hAnsi="Narkisim"/>
          <w:rtl/>
        </w:rPr>
        <w:t>.</w:t>
      </w:r>
    </w:p>
    <w:p w14:paraId="09138E29"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נא ד"ה והואיל) תי' דהיכא דהמוחזק טוען ברי</w:t>
      </w:r>
      <w:r w:rsidRPr="007119D6">
        <w:rPr>
          <w:rStyle w:val="ac"/>
          <w:rFonts w:ascii="Narkisim" w:hAnsi="Narkisim"/>
          <w:rtl/>
        </w:rPr>
        <w:footnoteReference w:id="647"/>
      </w:r>
      <w:r w:rsidRPr="007119D6">
        <w:rPr>
          <w:rFonts w:ascii="Narkisim" w:hAnsi="Narkisim"/>
          <w:rtl/>
        </w:rPr>
        <w:t xml:space="preserve"> לא מהני סימנין</w:t>
      </w:r>
      <w:r w:rsidRPr="007119D6">
        <w:rPr>
          <w:rStyle w:val="ac"/>
          <w:rFonts w:ascii="Narkisim" w:hAnsi="Narkisim"/>
          <w:rtl/>
        </w:rPr>
        <w:footnoteReference w:id="648"/>
      </w:r>
      <w:r w:rsidRPr="007119D6">
        <w:rPr>
          <w:rFonts w:ascii="Narkisim" w:hAnsi="Narkisim"/>
          <w:rtl/>
        </w:rPr>
        <w:t>. אבל בעדות אשה שמת בעלה אין מי שמכחיש.</w:t>
      </w:r>
    </w:p>
    <w:p w14:paraId="4E416B1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פרמ"ג</w:t>
      </w:r>
      <w:r w:rsidRPr="007119D6">
        <w:rPr>
          <w:rFonts w:ascii="Narkisim" w:hAnsi="Narkisim"/>
          <w:rtl/>
        </w:rPr>
        <w:t xml:space="preserve"> (כלל טביעות עין) כת' דכיון דאשה דייקא ומינסבא לא הוה נגד חזקת אשת איש, ומש"ה מהני סימנים במיתת הבעל. אך הק' דגבי גט ל”ש דייקא ומינסבא, דהאיך תברר אם החליפו את הגט. וע"כ דמהני סימנים אף נגד חזקת אשת איש. ודחה דחשש ב' יוסף בן שמעון הוה חשש דרבנן, ומש"ה לא נחשב כנגד חזקת אשת איש.</w:t>
      </w:r>
    </w:p>
    <w:p w14:paraId="3EB589E0"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(עז ג,ו) כת' דסימנים מהני רק במקום דאי"צ עדות, וסגי בעד א'. וכת' דבהשבת אבידה [לדעת הר”ן חולין שם</w:t>
      </w:r>
      <w:r w:rsidRPr="007119D6">
        <w:rPr>
          <w:rStyle w:val="ac"/>
          <w:rFonts w:ascii="Narkisim" w:hAnsi="Narkisim"/>
          <w:rtl/>
        </w:rPr>
        <w:footnoteReference w:id="649"/>
      </w:r>
      <w:r w:rsidRPr="007119D6">
        <w:rPr>
          <w:rFonts w:ascii="Narkisim" w:hAnsi="Narkisim"/>
          <w:rtl/>
        </w:rPr>
        <w:t>] מהני עד א', ומש”ה מהני סימנים. וכן בעדות אשה, בתר דתקנו דמשיאין אשה ע"פ ע"א [משום דדייקא ומינסבא], גדר התקנה דהקילו שיהני עד א' כאיסורין [ואפי' עד פסול], וממילא מהני אף סימנים.</w:t>
      </w:r>
    </w:p>
    <w:p w14:paraId="55772546"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שו"ת חמד"ש</w:t>
      </w:r>
      <w:r w:rsidRPr="007119D6">
        <w:rPr>
          <w:rFonts w:ascii="Narkisim" w:hAnsi="Narkisim"/>
          <w:rtl/>
        </w:rPr>
        <w:t xml:space="preserve"> (אה"ע כג כה) כת' דלא נחשב דסימנים באים להוציא מחזקה. אלא דקודם הוכרע [ע"י סימנים] שההרוג לפנינו הוא איש זה</w:t>
      </w:r>
      <w:r w:rsidRPr="007119D6">
        <w:rPr>
          <w:rStyle w:val="ac"/>
          <w:rFonts w:ascii="Narkisim" w:hAnsi="Narkisim"/>
          <w:rtl/>
        </w:rPr>
        <w:footnoteReference w:id="650"/>
      </w:r>
      <w:r w:rsidRPr="007119D6">
        <w:rPr>
          <w:rFonts w:ascii="Narkisim" w:hAnsi="Narkisim"/>
          <w:rtl/>
        </w:rPr>
        <w:t>. [ובזה לא הוה נגד חזקת א"א]. וכיון דנקבע שזהו, העדים רואים אותו מת לפנינו, ומהני נגד חזקת א"א</w:t>
      </w:r>
      <w:r w:rsidRPr="007119D6">
        <w:rPr>
          <w:rStyle w:val="ac"/>
          <w:rFonts w:ascii="Narkisim" w:hAnsi="Narkisim"/>
          <w:rtl/>
        </w:rPr>
        <w:footnoteReference w:id="651"/>
      </w:r>
      <w:r w:rsidRPr="007119D6">
        <w:rPr>
          <w:rFonts w:ascii="Narkisim" w:hAnsi="Narkisim"/>
          <w:rtl/>
        </w:rPr>
        <w:t>.</w:t>
      </w:r>
    </w:p>
    <w:p w14:paraId="56DDD288" w14:textId="77777777" w:rsidR="00121C7C" w:rsidRPr="007119D6" w:rsidRDefault="00000000" w:rsidP="007119D6">
      <w:pPr>
        <w:bidi/>
        <w:rPr>
          <w:rFonts w:ascii="Narkisim" w:hAnsi="Narkisim" w:cs="Narkisim"/>
        </w:rPr>
      </w:pPr>
      <w:r w:rsidRPr="007119D6">
        <w:rPr>
          <w:rFonts w:ascii="Narkisim" w:hAnsi="Narkisim" w:cs="Narkisim"/>
          <w:u w:val="single"/>
          <w:rtl/>
        </w:rPr>
        <w:t>שם. סימנים לאו דאורייתא</w:t>
      </w:r>
      <w:r w:rsidRPr="007119D6">
        <w:rPr>
          <w:rFonts w:ascii="Narkisim" w:hAnsi="Narkisim" w:cs="Narkisim"/>
          <w:rtl/>
        </w:rPr>
        <w:t>. ו</w:t>
      </w:r>
      <w:r w:rsidRPr="007119D6">
        <w:rPr>
          <w:rFonts w:ascii="Narkisim" w:hAnsi="Narkisim" w:cs="Narkisim"/>
          <w:b/>
          <w:bCs/>
          <w:rtl/>
        </w:rPr>
        <w:t>רש"י</w:t>
      </w:r>
      <w:r w:rsidRPr="007119D6">
        <w:rPr>
          <w:rFonts w:ascii="Narkisim" w:hAnsi="Narkisim" w:cs="Narkisim"/>
          <w:rtl/>
        </w:rPr>
        <w:t xml:space="preserve"> (גיטין כז:) כת' דמספק"ל אי סימנים דאורייתא, הילכך באיסור אשת איש לא סמכינן אסימנין בעלמא, דלמא סימנין דרבנן. ובממונא הוא דמצו רבנן להפקיע דהפקר בי"ד היה הפקר. אבל למישרי איסורא לא מצו רבנן לעקור דבר מן התורה.</w:t>
      </w:r>
    </w:p>
    <w:p w14:paraId="16E29F06" w14:textId="77777777" w:rsidR="00121C7C" w:rsidRPr="007119D6" w:rsidRDefault="00000000" w:rsidP="007119D6">
      <w:pPr>
        <w:bidi/>
        <w:rPr>
          <w:rFonts w:ascii="Narkisim" w:hAnsi="Narkisim" w:cs="Narkisim"/>
        </w:rPr>
      </w:pPr>
      <w:r w:rsidRPr="007119D6">
        <w:rPr>
          <w:rFonts w:ascii="Narkisim" w:hAnsi="Narkisim" w:cs="Narkisim"/>
          <w:rtl/>
        </w:rPr>
        <w:t xml:space="preserve">ובפשוטו משמע דעכ"פ מדרבנן מהני סימנים, וכמה </w:t>
      </w:r>
      <w:r w:rsidRPr="007119D6">
        <w:rPr>
          <w:rFonts w:ascii="Narkisim" w:hAnsi="Narkisim" w:cs="Narkisim"/>
          <w:b/>
          <w:bCs/>
          <w:rtl/>
        </w:rPr>
        <w:t>אחרונים</w:t>
      </w:r>
      <w:r w:rsidRPr="007119D6">
        <w:rPr>
          <w:rFonts w:ascii="Narkisim" w:hAnsi="Narkisim" w:cs="Narkisim"/>
          <w:rtl/>
        </w:rPr>
        <w:t xml:space="preserve"> (פנים מאירות ג ב, אבן העוזר, נוב”י ק כט הו' בפתח"ת צט) נקטו עד"ז דבמים שאין להם סוף [דאסורה רק מדרבנן] לכו"ע סמכינן אסימנים</w:t>
      </w:r>
      <w:r w:rsidRPr="007119D6">
        <w:rPr>
          <w:rStyle w:val="ac"/>
          <w:rFonts w:ascii="Narkisim" w:hAnsi="Narkisim" w:cs="Narkisim"/>
          <w:rtl/>
        </w:rPr>
        <w:footnoteReference w:id="652"/>
      </w:r>
      <w:r w:rsidRPr="007119D6">
        <w:rPr>
          <w:rFonts w:ascii="Narkisim" w:hAnsi="Narkisim" w:cs="Narkisim"/>
          <w:rtl/>
        </w:rPr>
        <w:t>. דסימנים דרבנן מהני לאיסור דרבנן</w:t>
      </w:r>
      <w:r w:rsidRPr="007119D6">
        <w:rPr>
          <w:rStyle w:val="ac"/>
          <w:rFonts w:ascii="Narkisim" w:hAnsi="Narkisim" w:cs="Narkisim"/>
          <w:rtl/>
        </w:rPr>
        <w:footnoteReference w:id="653"/>
      </w:r>
      <w:r w:rsidRPr="007119D6">
        <w:rPr>
          <w:rFonts w:ascii="Narkisim" w:hAnsi="Narkisim" w:cs="Narkisim"/>
          <w:rtl/>
        </w:rPr>
        <w:t>.</w:t>
      </w:r>
    </w:p>
    <w:p w14:paraId="0EFB6713" w14:textId="77777777" w:rsidR="00121C7C" w:rsidRPr="007119D6" w:rsidRDefault="00000000" w:rsidP="007119D6">
      <w:pPr>
        <w:pStyle w:val="a7"/>
        <w:bidi/>
        <w:rPr>
          <w:rFonts w:ascii="Narkisim" w:hAnsi="Narkisim"/>
        </w:rPr>
      </w:pPr>
      <w:r w:rsidRPr="007119D6">
        <w:rPr>
          <w:rFonts w:ascii="Narkisim" w:hAnsi="Narkisim"/>
          <w:rtl/>
        </w:rPr>
        <w:lastRenderedPageBreak/>
        <w:t>אך מסקנת ה</w:t>
      </w:r>
      <w:r w:rsidRPr="007119D6">
        <w:rPr>
          <w:rFonts w:ascii="Narkisim" w:hAnsi="Narkisim"/>
          <w:b/>
          <w:bCs/>
          <w:rtl/>
        </w:rPr>
        <w:t>פנ"י</w:t>
      </w:r>
      <w:r w:rsidRPr="007119D6">
        <w:rPr>
          <w:rFonts w:ascii="Narkisim" w:hAnsi="Narkisim"/>
          <w:rtl/>
        </w:rPr>
        <w:t xml:space="preserve"> (גיטין כז:, הו' בסמוך) דלא תקנו סימנים בדבר שעיקרו דאורייתא. [ובשו"ת רע"א ק קז האריך בזה]. וה</w:t>
      </w:r>
      <w:r w:rsidRPr="007119D6">
        <w:rPr>
          <w:rFonts w:ascii="Narkisim" w:hAnsi="Narkisim"/>
          <w:b/>
          <w:bCs/>
          <w:rtl/>
        </w:rPr>
        <w:t>ש"ש</w:t>
      </w:r>
      <w:r w:rsidRPr="007119D6">
        <w:rPr>
          <w:rFonts w:ascii="Narkisim" w:hAnsi="Narkisim"/>
          <w:rtl/>
        </w:rPr>
        <w:t xml:space="preserve"> (ז כג) הביא דמבואר להדיא ב</w:t>
      </w:r>
      <w:r w:rsidRPr="007119D6">
        <w:rPr>
          <w:rFonts w:ascii="Narkisim" w:hAnsi="Narkisim"/>
          <w:b/>
          <w:bCs/>
          <w:rtl/>
        </w:rPr>
        <w:t>ראשונים</w:t>
      </w:r>
      <w:r w:rsidRPr="007119D6">
        <w:rPr>
          <w:rFonts w:ascii="Narkisim" w:hAnsi="Narkisim"/>
          <w:rtl/>
        </w:rPr>
        <w:t xml:space="preserve"> (לקמן קכא. בהעלו רגלו, ולעיל קטו: בשני ת”ח) דל"מ סימן שאינו מובהק במים שאין להם סוף</w:t>
      </w:r>
      <w:r w:rsidRPr="007119D6">
        <w:rPr>
          <w:rStyle w:val="ac"/>
          <w:rFonts w:ascii="Narkisim" w:hAnsi="Narkisim"/>
          <w:rtl/>
        </w:rPr>
        <w:footnoteReference w:id="654"/>
      </w:r>
      <w:r w:rsidRPr="007119D6">
        <w:rPr>
          <w:rFonts w:ascii="Narkisim" w:hAnsi="Narkisim"/>
          <w:rtl/>
        </w:rPr>
        <w:t>.</w:t>
      </w:r>
    </w:p>
    <w:p w14:paraId="5DADF8BA"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פתח"ת</w:t>
      </w:r>
      <w:r w:rsidRPr="007119D6">
        <w:rPr>
          <w:rFonts w:ascii="Narkisim" w:hAnsi="Narkisim"/>
          <w:rtl/>
        </w:rPr>
        <w:t xml:space="preserve"> כת' דלמעשה נראה [כעין פשר דבר] דהיכא דקי"ל דנשאת לא תצא, כמים שאין להם סוף ובכי"ב, יש לסמוך אסימנים בינונים לענין לכתחלה. ואילו בהנהו דתנן 'אין מעידין', דהחמירו בהו מדרבנן גם לענין בדיעבד, בזה ל"מ סימנים.</w:t>
      </w:r>
    </w:p>
    <w:p w14:paraId="762BD394" w14:textId="77777777" w:rsidR="00121C7C" w:rsidRPr="007119D6" w:rsidRDefault="00000000" w:rsidP="007119D6">
      <w:pPr>
        <w:pStyle w:val="aa"/>
        <w:bidi/>
        <w:rPr>
          <w:rFonts w:ascii="Narkisim" w:hAnsi="Narkisim"/>
        </w:rPr>
      </w:pPr>
      <w:r w:rsidRPr="007119D6">
        <w:rPr>
          <w:rFonts w:ascii="Narkisim" w:hAnsi="Narkisim"/>
          <w:rtl/>
        </w:rPr>
        <w:t>וב</w:t>
      </w:r>
      <w:r w:rsidRPr="007119D6">
        <w:rPr>
          <w:rFonts w:ascii="Narkisim" w:hAnsi="Narkisim"/>
          <w:b/>
          <w:bCs/>
          <w:rtl/>
        </w:rPr>
        <w:t>שו"ת עבודת הגרשוני</w:t>
      </w:r>
      <w:r w:rsidRPr="007119D6">
        <w:rPr>
          <w:rFonts w:ascii="Narkisim" w:hAnsi="Narkisim"/>
          <w:rtl/>
        </w:rPr>
        <w:t xml:space="preserve"> (עב, הביאו רע”א) דקדק מסדר המשנה, דהו"ל למתני אע"פ שיש סימנים בגופו ובכליו אחר בבא דאין מעידים עד ג' ימים,  וקאי אתרתי בבות. ורבי דקדק בסדר המשנה להקדים דל"מ סימנים. לדייק דבסיפא בהכרת פנים לאחר ג' ימים מהני סימנים. דהוה חשש בעלמא שמא תפח, ובזה סמכינן על סימן דגופו וכליו.</w:t>
      </w:r>
    </w:p>
    <w:p w14:paraId="0A60D712"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ומסקנת הגמ' (שם כח.) אלא אמר רבא סימנין דאורייתא דכתיב והיה עמך עד דרש אחיך אותו, דרשהו אם רמאי הוא וכו' בסימנין ש"מ. ואח"כ אמר רבא את"ל דסימנים דאורייתא [ומשמע דלא פשט דהוה דאורייתא</w:t>
      </w:r>
      <w:r w:rsidRPr="007119D6">
        <w:rPr>
          <w:rStyle w:val="ac"/>
          <w:rFonts w:ascii="Narkisim" w:hAnsi="Narkisim" w:cs="Narkisim"/>
          <w:rtl/>
        </w:rPr>
        <w:footnoteReference w:id="655"/>
      </w:r>
      <w:r w:rsidRPr="007119D6">
        <w:rPr>
          <w:rFonts w:ascii="Narkisim" w:hAnsi="Narkisim" w:cs="Narkisim"/>
          <w:rtl/>
        </w:rPr>
        <w:t>]. ורב אשי (ב"מ יח: וגיטין כז:) מספק"ל אי סימנים דאורייתא.</w:t>
      </w:r>
    </w:p>
    <w:p w14:paraId="40277C38"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רי"ף</w:t>
      </w:r>
      <w:r w:rsidRPr="007119D6">
        <w:rPr>
          <w:rFonts w:ascii="Narkisim" w:hAnsi="Narkisim"/>
          <w:rtl/>
        </w:rPr>
        <w:t xml:space="preserve"> והרבה </w:t>
      </w:r>
      <w:r w:rsidRPr="007119D6">
        <w:rPr>
          <w:rFonts w:ascii="Narkisim" w:hAnsi="Narkisim"/>
          <w:b/>
          <w:bCs/>
          <w:rtl/>
        </w:rPr>
        <w:t>ראשונים</w:t>
      </w:r>
      <w:r w:rsidRPr="007119D6">
        <w:rPr>
          <w:rFonts w:ascii="Narkisim" w:hAnsi="Narkisim"/>
          <w:rtl/>
        </w:rPr>
        <w:t xml:space="preserve"> נקטו דלמסקנא הוה ספק אי סימנים דאורייתא, ואין מחזירין גט ע”פ סימנין. אבל ה</w:t>
      </w:r>
      <w:r w:rsidRPr="007119D6">
        <w:rPr>
          <w:rFonts w:ascii="Narkisim" w:hAnsi="Narkisim"/>
          <w:b/>
          <w:bCs/>
          <w:rtl/>
        </w:rPr>
        <w:t>ריטב"א</w:t>
      </w:r>
      <w:r w:rsidRPr="007119D6">
        <w:rPr>
          <w:rFonts w:ascii="Narkisim" w:hAnsi="Narkisim"/>
          <w:rtl/>
        </w:rPr>
        <w:t xml:space="preserve"> הביא בשם </w:t>
      </w:r>
      <w:r w:rsidRPr="007119D6">
        <w:rPr>
          <w:rFonts w:ascii="Narkisim" w:hAnsi="Narkisim"/>
          <w:b/>
          <w:bCs/>
          <w:rtl/>
        </w:rPr>
        <w:t>מורי</w:t>
      </w:r>
      <w:r w:rsidRPr="007119D6">
        <w:rPr>
          <w:rFonts w:ascii="Narkisim" w:hAnsi="Narkisim"/>
          <w:rtl/>
        </w:rPr>
        <w:t xml:space="preserve"> דקי"ל כפשיטותא דרבא, ומחזירין גט בסימן שאינו מובהק.</w:t>
      </w:r>
    </w:p>
    <w:p w14:paraId="45D55067"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(אבידה יג ה) פסק דסימנין המובהקים [ובפשוטו מבואר דהיינו סימנים בינונים</w:t>
      </w:r>
      <w:r w:rsidRPr="007119D6">
        <w:rPr>
          <w:rStyle w:val="ac"/>
          <w:rFonts w:ascii="Narkisim" w:hAnsi="Narkisim" w:cs="Narkisim"/>
          <w:rtl/>
        </w:rPr>
        <w:footnoteReference w:id="656"/>
      </w:r>
      <w:r w:rsidRPr="007119D6">
        <w:rPr>
          <w:rFonts w:ascii="Narkisim" w:hAnsi="Narkisim" w:cs="Narkisim"/>
          <w:rtl/>
        </w:rPr>
        <w:t>] סומכין עליהם, ודנים עליהם בכל מקום דין תורה. ו</w:t>
      </w:r>
      <w:r w:rsidRPr="007119D6">
        <w:rPr>
          <w:rFonts w:ascii="Narkisim" w:hAnsi="Narkisim" w:cs="Narkisim"/>
          <w:b/>
          <w:bCs/>
          <w:rtl/>
        </w:rPr>
        <w:t>ה"ה</w:t>
      </w:r>
      <w:r w:rsidRPr="007119D6">
        <w:rPr>
          <w:rFonts w:ascii="Narkisim" w:hAnsi="Narkisim" w:cs="Narkisim"/>
          <w:rtl/>
        </w:rPr>
        <w:t xml:space="preserve"> ביאר דקי"ל כאת"ל דרבא דסימנים דאורייתא.</w:t>
      </w:r>
    </w:p>
    <w:p w14:paraId="237A5404"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רמב”ם</w:t>
      </w:r>
      <w:r w:rsidRPr="007119D6">
        <w:rPr>
          <w:rFonts w:ascii="Narkisim" w:hAnsi="Narkisim"/>
          <w:rtl/>
        </w:rPr>
        <w:t xml:space="preserve"> (גירושין יג כא) מבואר דאין משיאין אשה ע"פ סימנים</w:t>
      </w:r>
      <w:r w:rsidRPr="007119D6">
        <w:rPr>
          <w:rStyle w:val="ac"/>
          <w:rFonts w:ascii="Narkisim" w:hAnsi="Narkisim"/>
          <w:rtl/>
        </w:rPr>
        <w:footnoteReference w:id="657"/>
      </w:r>
      <w:r w:rsidRPr="007119D6">
        <w:rPr>
          <w:rFonts w:ascii="Narkisim" w:hAnsi="Narkisim"/>
          <w:rtl/>
        </w:rPr>
        <w:t>.</w:t>
      </w:r>
    </w:p>
    <w:p w14:paraId="26F5D3B4"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(נחלות ז ג) כת' דאין משיאין ע"י סימנים או מים שאין להם סוף דהחמירו משום איסור כרת, אבל מורידים את היורשים לנחלה</w:t>
      </w:r>
      <w:r w:rsidRPr="007119D6">
        <w:rPr>
          <w:rStyle w:val="ac"/>
          <w:rFonts w:ascii="Narkisim" w:hAnsi="Narkisim" w:cs="Narkisim"/>
          <w:rtl/>
        </w:rPr>
        <w:footnoteReference w:id="658"/>
      </w:r>
      <w:r w:rsidRPr="007119D6">
        <w:rPr>
          <w:rFonts w:ascii="Narkisim" w:hAnsi="Narkisim" w:cs="Narkisim"/>
          <w:rtl/>
        </w:rPr>
        <w:t>. משמע דס"ל דמדינא מהני סימנים [וס"ל דסימנים דאורייתא], אלא דלענין אשת איש החמירו. וה</w:t>
      </w:r>
      <w:r w:rsidRPr="007119D6">
        <w:rPr>
          <w:rFonts w:ascii="Narkisim" w:hAnsi="Narkisim" w:cs="Narkisim"/>
          <w:b/>
          <w:bCs/>
          <w:rtl/>
        </w:rPr>
        <w:t>אחרונים</w:t>
      </w:r>
      <w:r w:rsidRPr="007119D6">
        <w:rPr>
          <w:rFonts w:ascii="Narkisim" w:hAnsi="Narkisim" w:cs="Narkisim"/>
          <w:rtl/>
        </w:rPr>
        <w:t xml:space="preserve"> הק' דבסוגיין מבואר דלמ"ד סימנים דאורייתא משיאין אשה ע"פ סימנים</w:t>
      </w:r>
      <w:r w:rsidRPr="007119D6">
        <w:rPr>
          <w:rStyle w:val="ac"/>
          <w:rFonts w:ascii="Narkisim" w:hAnsi="Narkisim" w:cs="Narkisim"/>
          <w:rtl/>
        </w:rPr>
        <w:footnoteReference w:id="659"/>
      </w:r>
      <w:r w:rsidRPr="007119D6">
        <w:rPr>
          <w:rFonts w:ascii="Narkisim" w:hAnsi="Narkisim" w:cs="Narkisim"/>
          <w:rtl/>
        </w:rPr>
        <w:t>.</w:t>
      </w:r>
    </w:p>
    <w:p w14:paraId="3FC76759"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קצות</w:t>
      </w:r>
      <w:r w:rsidRPr="007119D6">
        <w:rPr>
          <w:rFonts w:ascii="Narkisim" w:hAnsi="Narkisim"/>
          <w:rtl/>
        </w:rPr>
        <w:t xml:space="preserve"> (רנט) כת' דהרמב"ם פי' דרב אשי (הנ"ל) ס"ל דאיפשיט בסימנים דאורייתא, ואפ"ה נסתפק האם מהני בגט והיתר אשה, דהחמירו באיסור כרת.</w:t>
      </w:r>
    </w:p>
    <w:p w14:paraId="5FD49BB2" w14:textId="77777777" w:rsidR="00121C7C" w:rsidRPr="007119D6" w:rsidRDefault="00000000" w:rsidP="007119D6">
      <w:pPr>
        <w:bidi/>
        <w:rPr>
          <w:rFonts w:ascii="Narkisim" w:hAnsi="Narkisim" w:cs="Narkisim"/>
        </w:rPr>
      </w:pPr>
      <w:r w:rsidRPr="007119D6">
        <w:rPr>
          <w:rFonts w:ascii="Narkisim" w:hAnsi="Narkisim" w:cs="Narkisim"/>
          <w:u w:val="single"/>
          <w:rtl/>
        </w:rPr>
        <w:t>ורמינהי מצאו קשור בכיס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המביא גט ואבד הימנו. ואפי' שכתוב שם הבעל והאשה חיישינן דהוה גט אחר, וכדאי' (גיטין כז: וב”מ יח) דחיישינן משום תרי יוסף בן שמעון. [עכ”פ במקום שהוחזקו ב' יוסף בן שמעון ושיירות מצויות].</w:t>
      </w:r>
    </w:p>
    <w:p w14:paraId="7A65D7B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פנ”י</w:t>
      </w:r>
      <w:r w:rsidRPr="007119D6">
        <w:rPr>
          <w:rFonts w:ascii="Narkisim" w:hAnsi="Narkisim"/>
          <w:rtl/>
        </w:rPr>
        <w:t xml:space="preserve"> (גיטין כז:) הק' דחשש ב' יוסף בן שמעון הוה רק מדרבנן</w:t>
      </w:r>
      <w:r w:rsidRPr="007119D6">
        <w:rPr>
          <w:rStyle w:val="ac"/>
          <w:rFonts w:ascii="Narkisim" w:hAnsi="Narkisim"/>
          <w:rtl/>
        </w:rPr>
        <w:footnoteReference w:id="660"/>
      </w:r>
      <w:r w:rsidRPr="007119D6">
        <w:rPr>
          <w:rFonts w:ascii="Narkisim" w:hAnsi="Narkisim"/>
          <w:rtl/>
        </w:rPr>
        <w:t>, א”כ נימא דמהני סימנים דרבנן במקום חשש דרבנן</w:t>
      </w:r>
      <w:r w:rsidRPr="007119D6">
        <w:rPr>
          <w:rStyle w:val="ac"/>
          <w:rFonts w:ascii="Narkisim" w:hAnsi="Narkisim"/>
          <w:rtl/>
        </w:rPr>
        <w:footnoteReference w:id="661"/>
      </w:r>
      <w:r w:rsidRPr="007119D6">
        <w:rPr>
          <w:rFonts w:ascii="Narkisim" w:hAnsi="Narkisim"/>
          <w:rtl/>
        </w:rPr>
        <w:t xml:space="preserve">. והוכיח מהכא דבכל איסור אשת איש דעיקרו דאורייתא לא </w:t>
      </w:r>
      <w:r w:rsidRPr="007119D6">
        <w:rPr>
          <w:rFonts w:ascii="Narkisim" w:hAnsi="Narkisim"/>
          <w:rtl/>
        </w:rPr>
        <w:lastRenderedPageBreak/>
        <w:t>תקנו סימנים. [וע' מה שהו' לעיל].</w:t>
      </w:r>
    </w:p>
    <w:p w14:paraId="3012C3A8" w14:textId="77777777" w:rsidR="00121C7C" w:rsidRPr="007119D6" w:rsidRDefault="00000000" w:rsidP="007119D6">
      <w:pPr>
        <w:pStyle w:val="aa"/>
        <w:bidi/>
        <w:rPr>
          <w:rFonts w:ascii="Narkisim" w:hAnsi="Narkisim"/>
        </w:rPr>
      </w:pPr>
      <w:r w:rsidRPr="007119D6">
        <w:rPr>
          <w:rFonts w:ascii="Narkisim" w:hAnsi="Narkisim"/>
          <w:u w:val="single"/>
          <w:rtl/>
        </w:rPr>
        <w:t>תוד"ה שנמצא</w:t>
      </w:r>
      <w:r w:rsidRPr="007119D6">
        <w:rPr>
          <w:rFonts w:ascii="Narkisim" w:hAnsi="Narkisim"/>
          <w:rtl/>
        </w:rPr>
        <w:t>. ואע"ג דרבים מצויים שם וכו' היה לחוש ליוסף בן שמעון. [וכדאי' בסוגיה (גיטין כז: וב"מ יח) דבגט הנמצא במקום שהרבים מצויין חיישינן שמא נפל ממי ששמו כשמו. ואכמ"ל. וע"ע בסוגיה לעיל קטו:].</w:t>
      </w:r>
    </w:p>
    <w:p w14:paraId="5AE8D4E1" w14:textId="77777777" w:rsidR="00121C7C" w:rsidRPr="007119D6" w:rsidRDefault="00000000" w:rsidP="007119D6">
      <w:pPr>
        <w:pStyle w:val="aa"/>
        <w:bidi/>
        <w:rPr>
          <w:rFonts w:ascii="Narkisim" w:hAnsi="Narkisim"/>
        </w:rPr>
      </w:pPr>
      <w:r w:rsidRPr="007119D6">
        <w:rPr>
          <w:rFonts w:ascii="Narkisim" w:hAnsi="Narkisim"/>
          <w:u w:val="single"/>
          <w:rtl/>
        </w:rPr>
        <w:t>תוד"ה אמר</w:t>
      </w:r>
      <w:r w:rsidRPr="007119D6">
        <w:rPr>
          <w:rFonts w:ascii="Narkisim" w:hAnsi="Narkisim"/>
          <w:rtl/>
        </w:rPr>
        <w:t>. וא"ת ברייתא דמצאו קשור בכיס כמאן תוקמא. [דהך ברייתא ס"ל דמחזירין גט ע"פ סימני הכיס]. וה</w:t>
      </w:r>
      <w:r w:rsidRPr="007119D6">
        <w:rPr>
          <w:rFonts w:ascii="Narkisim" w:hAnsi="Narkisim"/>
          <w:b/>
          <w:bCs/>
          <w:rtl/>
        </w:rPr>
        <w:t>ריטב"א</w:t>
      </w:r>
      <w:r w:rsidRPr="007119D6">
        <w:rPr>
          <w:rFonts w:ascii="Narkisim" w:hAnsi="Narkisim"/>
          <w:rtl/>
        </w:rPr>
        <w:t xml:space="preserve"> תי' דהא דאי' 'דכו"ע' הוה אליבא דהנך תנאי בלחוד.</w:t>
      </w:r>
    </w:p>
    <w:p w14:paraId="313B9534" w14:textId="77777777" w:rsidR="00121C7C" w:rsidRPr="007119D6" w:rsidRDefault="00000000" w:rsidP="007119D6">
      <w:pPr>
        <w:pStyle w:val="aa"/>
        <w:bidi/>
        <w:rPr>
          <w:rFonts w:ascii="Narkisim" w:hAnsi="Narkisim"/>
        </w:rPr>
      </w:pPr>
      <w:r w:rsidRPr="007119D6">
        <w:rPr>
          <w:rFonts w:ascii="Narkisim" w:hAnsi="Narkisim"/>
          <w:u w:val="single"/>
          <w:rtl/>
        </w:rPr>
        <w:t>בא"ד דמיירי שמצאו בעצמו, ומכיר הכיס בטבי"ע ונאמן במיגו וכו'</w:t>
      </w:r>
      <w:r w:rsidRPr="007119D6">
        <w:rPr>
          <w:rFonts w:ascii="Narkisim" w:hAnsi="Narkisim"/>
          <w:rtl/>
        </w:rPr>
        <w:t>. ה</w:t>
      </w:r>
      <w:r w:rsidRPr="007119D6">
        <w:rPr>
          <w:rFonts w:ascii="Narkisim" w:hAnsi="Narkisim"/>
          <w:b/>
          <w:bCs/>
          <w:rtl/>
        </w:rPr>
        <w:t>ש"ש</w:t>
      </w:r>
      <w:r w:rsidRPr="007119D6">
        <w:rPr>
          <w:rFonts w:ascii="Narkisim" w:hAnsi="Narkisim"/>
          <w:rtl/>
        </w:rPr>
        <w:t xml:space="preserve"> (ז כב, הו' בע”ב) הוסיף דאף לצד (בע"ב) דחיישינן לשאלה, איירי שטוען ברי שלא השאיל כיס זה.</w:t>
      </w:r>
    </w:p>
    <w:p w14:paraId="55D7C115"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כג) כת' דלצד ב</w:t>
      </w:r>
      <w:r w:rsidRPr="007119D6">
        <w:rPr>
          <w:rFonts w:ascii="Narkisim" w:hAnsi="Narkisim"/>
          <w:b/>
          <w:bCs/>
          <w:rtl/>
        </w:rPr>
        <w:t>אחרונים</w:t>
      </w:r>
      <w:r w:rsidRPr="007119D6">
        <w:rPr>
          <w:rFonts w:ascii="Narkisim" w:hAnsi="Narkisim"/>
          <w:rtl/>
        </w:rPr>
        <w:t xml:space="preserve"> (הו' לעיל) דבמקום דהוה רק חשש דרבנן סמכינן אסימנין מדרבנן, א"כ י"ל דאיירי אף כשמצאו השליח. והשליח פסול להעיד רק מדרבנן משום חשש שישקר מחמת שמפסיד שכרו. וכיון דהוה רק חשש דרבנן סמכי' אסימנים דרבנן.</w:t>
      </w:r>
    </w:p>
    <w:p w14:paraId="5117309F" w14:textId="77777777" w:rsidR="00121C7C" w:rsidRPr="007119D6" w:rsidRDefault="00000000" w:rsidP="007119D6">
      <w:pPr>
        <w:pStyle w:val="aa"/>
        <w:bidi/>
        <w:rPr>
          <w:rFonts w:ascii="Narkisim" w:hAnsi="Narkisim"/>
        </w:rPr>
      </w:pPr>
      <w:r w:rsidRPr="007119D6">
        <w:rPr>
          <w:rFonts w:ascii="Narkisim" w:hAnsi="Narkisim"/>
          <w:u w:val="single"/>
          <w:rtl/>
        </w:rPr>
        <w:t>ואבע"א הכא בשומא העשויה להשתנות לאחר מיתה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(ב"מ כז:) אם השומא היתה שחורה בחייו, במותו נעשית לבנה. או איפוך. וה</w:t>
      </w:r>
      <w:r w:rsidRPr="007119D6">
        <w:rPr>
          <w:rFonts w:ascii="Narkisim" w:hAnsi="Narkisim"/>
          <w:b/>
          <w:bCs/>
          <w:rtl/>
        </w:rPr>
        <w:t>פוסקים</w:t>
      </w:r>
      <w:r w:rsidRPr="007119D6">
        <w:rPr>
          <w:rFonts w:ascii="Narkisim" w:hAnsi="Narkisim"/>
          <w:rtl/>
        </w:rPr>
        <w:t xml:space="preserve"> דנו בכמה אופנים בזה, וע"ע נוב"י (ת נה הו' בפתח"ת צח).</w:t>
      </w:r>
    </w:p>
    <w:p w14:paraId="01B1367B"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(יז צו) דן האיך משיאין ע"פ סימן מובהק, אף סימן מובהק נימא דאתי להשתנות</w:t>
      </w:r>
      <w:r w:rsidRPr="007119D6">
        <w:rPr>
          <w:rStyle w:val="ac"/>
          <w:rFonts w:ascii="Narkisim" w:hAnsi="Narkisim"/>
          <w:rtl/>
        </w:rPr>
        <w:footnoteReference w:id="662"/>
      </w:r>
      <w:r w:rsidRPr="007119D6">
        <w:rPr>
          <w:rFonts w:ascii="Narkisim" w:hAnsi="Narkisim"/>
          <w:rtl/>
        </w:rPr>
        <w:t>.</w:t>
      </w:r>
    </w:p>
    <w:p w14:paraId="0683C3AF" w14:textId="77777777" w:rsidR="00121C7C" w:rsidRPr="007119D6" w:rsidRDefault="00000000" w:rsidP="007119D6">
      <w:pPr>
        <w:pStyle w:val="3"/>
        <w:bidi/>
        <w:rPr>
          <w:rFonts w:ascii="Narkisim" w:hAnsi="Narkisim"/>
        </w:rPr>
      </w:pPr>
      <w:r w:rsidRPr="007119D6">
        <w:rPr>
          <w:rFonts w:ascii="Narkisim" w:hAnsi="Narkisim"/>
          <w:rtl/>
        </w:rPr>
        <w:t>דף קכ:</w:t>
      </w:r>
    </w:p>
    <w:p w14:paraId="07F6D07F" w14:textId="77777777" w:rsidR="00121C7C" w:rsidRPr="007119D6" w:rsidRDefault="00000000" w:rsidP="007119D6">
      <w:pPr>
        <w:bidi/>
        <w:rPr>
          <w:rFonts w:ascii="Narkisim" w:hAnsi="Narkisim" w:cs="Narkisim"/>
        </w:rPr>
      </w:pPr>
      <w:r w:rsidRPr="007119D6">
        <w:rPr>
          <w:rFonts w:ascii="Narkisim" w:hAnsi="Narkisim" w:cs="Narkisim"/>
          <w:u w:val="single"/>
          <w:rtl/>
        </w:rPr>
        <w:t>כליו, דחיישי' לשאלה</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לאחר השאילה, ואותו אחר ראו שמת.</w:t>
      </w:r>
    </w:p>
    <w:p w14:paraId="22A939EC" w14:textId="77777777" w:rsidR="00121C7C" w:rsidRPr="007119D6" w:rsidRDefault="00000000" w:rsidP="007119D6">
      <w:pPr>
        <w:bidi/>
        <w:rPr>
          <w:rFonts w:ascii="Narkisim" w:hAnsi="Narkisim" w:cs="Narkisim"/>
        </w:rPr>
      </w:pPr>
      <w:r w:rsidRPr="007119D6">
        <w:rPr>
          <w:rFonts w:ascii="Narkisim" w:hAnsi="Narkisim" w:cs="Narkisim"/>
          <w:rtl/>
        </w:rPr>
        <w:t>ה</w:t>
      </w:r>
      <w:r w:rsidRPr="007119D6">
        <w:rPr>
          <w:rFonts w:ascii="Narkisim" w:hAnsi="Narkisim" w:cs="Narkisim"/>
          <w:b/>
          <w:bCs/>
          <w:rtl/>
        </w:rPr>
        <w:t>נוב"י</w:t>
      </w:r>
      <w:r w:rsidRPr="007119D6">
        <w:rPr>
          <w:rFonts w:ascii="Narkisim" w:hAnsi="Narkisim" w:cs="Narkisim"/>
          <w:rtl/>
        </w:rPr>
        <w:t xml:space="preserve"> (אה"ע ק לז, מג ועוד) הק' אמאי חיישי' לשאלה, הא קי"ל חזקה מה שתחת ידו שלו, והוה חזקה אלימתא. וכיון דנמצא אצל המת אמאי חיישי' לשאלה</w:t>
      </w:r>
      <w:r w:rsidRPr="007119D6">
        <w:rPr>
          <w:rStyle w:val="ac"/>
          <w:rFonts w:ascii="Narkisim" w:hAnsi="Narkisim" w:cs="Narkisim"/>
          <w:rtl/>
        </w:rPr>
        <w:footnoteReference w:id="663"/>
      </w:r>
      <w:r w:rsidRPr="007119D6">
        <w:rPr>
          <w:rFonts w:ascii="Narkisim" w:hAnsi="Narkisim" w:cs="Narkisim"/>
          <w:rtl/>
        </w:rPr>
        <w:t>. וכת' לדון דמשום חזקת אשה איש אמרי' סמוך מיעוטא דמשאילין לחזקת אשת איש</w:t>
      </w:r>
      <w:r w:rsidRPr="007119D6">
        <w:rPr>
          <w:rStyle w:val="ac"/>
          <w:rFonts w:ascii="Narkisim" w:hAnsi="Narkisim" w:cs="Narkisim"/>
          <w:rtl/>
        </w:rPr>
        <w:footnoteReference w:id="664"/>
      </w:r>
      <w:r w:rsidRPr="007119D6">
        <w:rPr>
          <w:rFonts w:ascii="Narkisim" w:hAnsi="Narkisim" w:cs="Narkisim"/>
          <w:rtl/>
        </w:rPr>
        <w:t>. אך בגמ' (בסמוך) מבואר דאף בחמור בסימני אוכף דנו לחוש לשאלה.</w:t>
      </w:r>
    </w:p>
    <w:p w14:paraId="511FDA3E"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(שו"ת חת"ס אה"ע א פ ועוד) תי' דחזקת ממון אינה חזקה המבררת, רק שא"א להוציאו מידו. ועל המוציאו להביא ראיה. אבל לא הוה הוכחה על גוף המעשה. </w:t>
      </w:r>
      <w:r w:rsidRPr="007119D6">
        <w:rPr>
          <w:rFonts w:ascii="Narkisim" w:hAnsi="Narkisim"/>
          <w:szCs w:val="20"/>
          <w:rtl/>
        </w:rPr>
        <w:t xml:space="preserve">ועוד יש </w:t>
      </w:r>
      <w:r w:rsidRPr="007119D6">
        <w:rPr>
          <w:rFonts w:ascii="Narkisim" w:hAnsi="Narkisim"/>
          <w:b/>
          <w:bCs/>
          <w:szCs w:val="20"/>
          <w:rtl/>
        </w:rPr>
        <w:t>אחרונים</w:t>
      </w:r>
      <w:r w:rsidRPr="007119D6">
        <w:rPr>
          <w:rFonts w:ascii="Narkisim" w:hAnsi="Narkisim"/>
          <w:szCs w:val="20"/>
          <w:rtl/>
        </w:rPr>
        <w:t xml:space="preserve"> שדנו דאף דנחשב בירור גמור כלפי גוף המעשה, ל"מ חזקה להוכיח דבר אחר</w:t>
      </w:r>
      <w:r w:rsidRPr="007119D6">
        <w:rPr>
          <w:rStyle w:val="ac"/>
          <w:rFonts w:ascii="Narkisim" w:hAnsi="Narkisim"/>
          <w:szCs w:val="20"/>
          <w:rtl/>
        </w:rPr>
        <w:footnoteReference w:id="665"/>
      </w:r>
      <w:r w:rsidRPr="007119D6">
        <w:rPr>
          <w:rFonts w:ascii="Narkisim" w:hAnsi="Narkisim"/>
          <w:rtl/>
        </w:rPr>
        <w:t>.</w:t>
      </w:r>
    </w:p>
    <w:p w14:paraId="4E0468B8"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נתיבות</w:t>
      </w:r>
      <w:r w:rsidRPr="007119D6">
        <w:rPr>
          <w:rFonts w:ascii="Narkisim" w:hAnsi="Narkisim"/>
          <w:rtl/>
        </w:rPr>
        <w:t xml:space="preserve"> (קהלת יעקב יז כד, בשו"ת חמד"ש כד יז) תי' דמת אינו בר קנין</w:t>
      </w:r>
      <w:r w:rsidRPr="007119D6">
        <w:rPr>
          <w:rStyle w:val="ac"/>
          <w:rFonts w:ascii="Narkisim" w:hAnsi="Narkisim"/>
          <w:rtl/>
        </w:rPr>
        <w:footnoteReference w:id="666"/>
      </w:r>
      <w:r w:rsidRPr="007119D6">
        <w:rPr>
          <w:rFonts w:ascii="Narkisim" w:hAnsi="Narkisim"/>
          <w:rtl/>
        </w:rPr>
        <w:t>, ולא שייך חזקה על מה שתחת ידו</w:t>
      </w:r>
      <w:r w:rsidRPr="007119D6">
        <w:rPr>
          <w:rStyle w:val="ac"/>
          <w:rFonts w:ascii="Narkisim" w:hAnsi="Narkisim"/>
          <w:rtl/>
        </w:rPr>
        <w:footnoteReference w:id="667"/>
      </w:r>
      <w:r w:rsidRPr="007119D6">
        <w:rPr>
          <w:rFonts w:ascii="Narkisim" w:hAnsi="Narkisim"/>
          <w:rtl/>
        </w:rPr>
        <w:t>. ומש"ה חיישי' לשאלה</w:t>
      </w:r>
      <w:r w:rsidRPr="007119D6">
        <w:rPr>
          <w:rStyle w:val="ac"/>
          <w:rFonts w:ascii="Narkisim" w:hAnsi="Narkisim"/>
          <w:rtl/>
        </w:rPr>
        <w:footnoteReference w:id="668"/>
      </w:r>
      <w:r w:rsidRPr="007119D6">
        <w:rPr>
          <w:rFonts w:ascii="Narkisim" w:hAnsi="Narkisim"/>
          <w:rtl/>
        </w:rPr>
        <w:t>.</w:t>
      </w:r>
    </w:p>
    <w:p w14:paraId="1A323FC6"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דנו אי חיישי' רק שהשאיל בגדיו, או חוששין אף שמא מכר ונתן בגדיו לאחר [ע' פתח”ת יז צה].</w:t>
      </w:r>
    </w:p>
    <w:p w14:paraId="14C55C1C" w14:textId="77777777" w:rsidR="00121C7C" w:rsidRPr="007119D6" w:rsidRDefault="00000000" w:rsidP="007119D6">
      <w:pPr>
        <w:pStyle w:val="aa"/>
        <w:bidi/>
        <w:rPr>
          <w:rFonts w:ascii="Narkisim" w:hAnsi="Narkisim"/>
        </w:rPr>
      </w:pPr>
      <w:r w:rsidRPr="007119D6">
        <w:rPr>
          <w:rFonts w:ascii="Narkisim" w:hAnsi="Narkisim"/>
          <w:u w:val="single"/>
          <w:rtl/>
        </w:rPr>
        <w:t>ואי חיישינן לשאלה, חמור בסימני אוכף היכי מהדרינן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דקי"ל (ב"מ כז.) דמהדרינן. ו</w:t>
      </w:r>
      <w:r w:rsidRPr="007119D6">
        <w:rPr>
          <w:rFonts w:ascii="Narkisim" w:hAnsi="Narkisim"/>
          <w:b/>
          <w:bCs/>
          <w:rtl/>
        </w:rPr>
        <w:t>תוס</w:t>
      </w:r>
      <w:r w:rsidRPr="007119D6">
        <w:rPr>
          <w:rFonts w:ascii="Narkisim" w:hAnsi="Narkisim"/>
          <w:rtl/>
        </w:rPr>
        <w:t>' פי' דקו' הגמ' אהא דדרשי' מהפסוק, דחשש שאלה הוה מן התורה</w:t>
      </w:r>
      <w:r w:rsidRPr="007119D6">
        <w:rPr>
          <w:rStyle w:val="ac"/>
          <w:rFonts w:ascii="Narkisim" w:hAnsi="Narkisim"/>
          <w:rtl/>
        </w:rPr>
        <w:footnoteReference w:id="669"/>
      </w:r>
      <w:r w:rsidRPr="007119D6">
        <w:rPr>
          <w:rFonts w:ascii="Narkisim" w:hAnsi="Narkisim"/>
          <w:rtl/>
        </w:rPr>
        <w:t>, וכלפי דינים דאורייתא</w:t>
      </w:r>
      <w:r w:rsidRPr="007119D6">
        <w:rPr>
          <w:rStyle w:val="ac"/>
          <w:rFonts w:ascii="Narkisim" w:hAnsi="Narkisim"/>
          <w:rtl/>
        </w:rPr>
        <w:footnoteReference w:id="670"/>
      </w:r>
      <w:r w:rsidRPr="007119D6">
        <w:rPr>
          <w:rFonts w:ascii="Narkisim" w:hAnsi="Narkisim"/>
          <w:rtl/>
        </w:rPr>
        <w:t>. ועוד הביא ה</w:t>
      </w:r>
      <w:r w:rsidRPr="007119D6">
        <w:rPr>
          <w:rFonts w:ascii="Narkisim" w:hAnsi="Narkisim"/>
          <w:b/>
          <w:bCs/>
          <w:rtl/>
        </w:rPr>
        <w:t>רמב"ן</w:t>
      </w:r>
      <w:r w:rsidRPr="007119D6">
        <w:rPr>
          <w:rFonts w:ascii="Narkisim" w:hAnsi="Narkisim"/>
          <w:rtl/>
        </w:rPr>
        <w:t xml:space="preserve"> (ב"מ שם) צד דקו' הגמ' מהא דמחזירין את האוכף לבעל החמור.</w:t>
      </w:r>
    </w:p>
    <w:p w14:paraId="726B5517"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ראשונים</w:t>
      </w:r>
      <w:r w:rsidRPr="007119D6">
        <w:rPr>
          <w:rFonts w:ascii="Narkisim" w:hAnsi="Narkisim"/>
          <w:rtl/>
        </w:rPr>
        <w:t xml:space="preserve"> (ב"מ שם) הק' דמ"מ ניחוש למכירה, שהמוכר יודע סימני החפץ ושמא נפל מהלוקח והמוכר תובעו. ולעולם היכי מחזירין ע"פ סימנים בלא עדי נפילה. וה</w:t>
      </w:r>
      <w:r w:rsidRPr="007119D6">
        <w:rPr>
          <w:rFonts w:ascii="Narkisim" w:hAnsi="Narkisim"/>
          <w:b/>
          <w:bCs/>
          <w:rtl/>
        </w:rPr>
        <w:t>רמב"ן</w:t>
      </w:r>
      <w:r w:rsidRPr="007119D6">
        <w:rPr>
          <w:rFonts w:ascii="Narkisim" w:hAnsi="Narkisim"/>
          <w:rtl/>
        </w:rPr>
        <w:t xml:space="preserve"> (שם) תי' [בתי' הא'] דמ"מ היתה שלו, ועומדת בחזקתו. ומשום חששא בעלמא אין מוציאין מרשותו.</w:t>
      </w:r>
    </w:p>
    <w:p w14:paraId="1AAC5908" w14:textId="77777777" w:rsidR="00121C7C" w:rsidRPr="007119D6" w:rsidRDefault="00000000" w:rsidP="007119D6">
      <w:pPr>
        <w:pStyle w:val="a8"/>
        <w:bidi/>
        <w:rPr>
          <w:rFonts w:ascii="Narkisim" w:hAnsi="Narkisim"/>
        </w:rPr>
      </w:pPr>
      <w:r w:rsidRPr="007119D6">
        <w:rPr>
          <w:rFonts w:ascii="Narkisim" w:hAnsi="Narkisim"/>
          <w:rtl/>
        </w:rPr>
        <w:t>ועוד תי' (בסו"ד שם) דמנא ידע המוכר שאבד הלוקח החפץ ההוא. אך א"כ אף בחשש שאלה, מנא ידע המשאיל שנפל מהשואל. וה</w:t>
      </w:r>
      <w:r w:rsidRPr="007119D6">
        <w:rPr>
          <w:rFonts w:ascii="Narkisim" w:hAnsi="Narkisim"/>
          <w:b/>
          <w:bCs/>
          <w:rtl/>
        </w:rPr>
        <w:t>רמב"ן</w:t>
      </w:r>
      <w:r w:rsidRPr="007119D6">
        <w:rPr>
          <w:rFonts w:ascii="Narkisim" w:hAnsi="Narkisim"/>
          <w:rtl/>
        </w:rPr>
        <w:t xml:space="preserve"> ביאר דחיישינן שהמשאיל ידע, שאם השואל אבדו טוען למשאיל שאבד, וחייב שבועה </w:t>
      </w:r>
      <w:r w:rsidRPr="007119D6">
        <w:rPr>
          <w:rFonts w:ascii="Narkisim" w:hAnsi="Narkisim"/>
          <w:rtl/>
        </w:rPr>
        <w:lastRenderedPageBreak/>
        <w:t>שאבד ואינה ברשותו ומשלם. ומש"ה חיישינן שהמשאיל שומע את המכריז ויתבע מהמוצא</w:t>
      </w:r>
      <w:r w:rsidRPr="007119D6">
        <w:rPr>
          <w:rStyle w:val="ac"/>
          <w:rFonts w:ascii="Narkisim" w:hAnsi="Narkisim"/>
          <w:rtl/>
        </w:rPr>
        <w:footnoteReference w:id="671"/>
      </w:r>
      <w:r w:rsidRPr="007119D6">
        <w:rPr>
          <w:rFonts w:ascii="Narkisim" w:hAnsi="Narkisim"/>
          <w:rtl/>
        </w:rPr>
        <w:t>. אבל במכר ומתנה ל"ש חשש זה.</w:t>
      </w:r>
    </w:p>
    <w:p w14:paraId="60E03D2E" w14:textId="77777777" w:rsidR="00121C7C" w:rsidRPr="007119D6" w:rsidRDefault="00000000" w:rsidP="007119D6">
      <w:pPr>
        <w:pStyle w:val="a8"/>
        <w:bidi/>
        <w:rPr>
          <w:rFonts w:ascii="Narkisim" w:hAnsi="Narkisim"/>
        </w:rPr>
      </w:pPr>
      <w:r w:rsidRPr="007119D6">
        <w:rPr>
          <w:rFonts w:ascii="Narkisim" w:hAnsi="Narkisim"/>
          <w:rtl/>
        </w:rPr>
        <w:t xml:space="preserve">והרמב"ן הביא </w:t>
      </w:r>
      <w:r w:rsidRPr="007119D6">
        <w:rPr>
          <w:rFonts w:ascii="Narkisim" w:hAnsi="Narkisim"/>
          <w:b/>
          <w:bCs/>
          <w:rtl/>
        </w:rPr>
        <w:t>י"א</w:t>
      </w:r>
      <w:r w:rsidRPr="007119D6">
        <w:rPr>
          <w:rFonts w:ascii="Narkisim" w:hAnsi="Narkisim"/>
          <w:rtl/>
        </w:rPr>
        <w:t xml:space="preserve"> דלעולם מחזירין למי שנותן סימנים, ואין חוששין לו לא לשאלה ולא למכירה. שאם השאילו או מכרו לאחר מנין הוא יודע שאבד ממנו אותו חפץ. וקו' הגמ' דוקא היכא דמחזירין ע"פ עדי אוכף, וניחוש לשאלה ואף דהחמור הוה שלו, האוכף אינו שלו. אך הרמב"ן דחה דגירסת הגמ' בסימני אוכף</w:t>
      </w:r>
      <w:r w:rsidRPr="007119D6">
        <w:rPr>
          <w:rStyle w:val="ac"/>
          <w:rFonts w:ascii="Narkisim" w:hAnsi="Narkisim"/>
          <w:rtl/>
        </w:rPr>
        <w:footnoteReference w:id="672"/>
      </w:r>
      <w:r w:rsidRPr="007119D6">
        <w:rPr>
          <w:rFonts w:ascii="Narkisim" w:hAnsi="Narkisim"/>
          <w:rtl/>
        </w:rPr>
        <w:t>.</w:t>
      </w:r>
    </w:p>
    <w:p w14:paraId="1597ED2C"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ריטב"א ישנים</w:t>
      </w:r>
      <w:r w:rsidRPr="007119D6">
        <w:rPr>
          <w:rFonts w:ascii="Narkisim" w:hAnsi="Narkisim"/>
          <w:rtl/>
        </w:rPr>
        <w:t xml:space="preserve"> (ב"מ שם) כת' דבשאר אבידה לא חיישי' לשאלה, כיון דהכריזו ולא בא אחר, ולא הטריחו באבידה יותר מדי. [ולפ"ז דוקא הכריזו].</w:t>
      </w:r>
    </w:p>
    <w:p w14:paraId="00727433" w14:textId="77777777" w:rsidR="00121C7C" w:rsidRPr="007119D6" w:rsidRDefault="00000000" w:rsidP="007119D6">
      <w:pPr>
        <w:pStyle w:val="aa"/>
        <w:bidi/>
        <w:rPr>
          <w:rFonts w:ascii="Narkisim" w:hAnsi="Narkisim"/>
        </w:rPr>
      </w:pPr>
      <w:r w:rsidRPr="007119D6">
        <w:rPr>
          <w:rFonts w:ascii="Narkisim" w:hAnsi="Narkisim"/>
          <w:u w:val="single"/>
          <w:rtl/>
        </w:rPr>
        <w:t>תוד"ה כליו</w:t>
      </w:r>
      <w:r w:rsidRPr="007119D6">
        <w:rPr>
          <w:rFonts w:ascii="Narkisim" w:hAnsi="Narkisim"/>
          <w:rtl/>
        </w:rPr>
        <w:t xml:space="preserve"> (הב'). וא"ת מצא פירות בכלי וכו' ואמאי לא חיישינן לשאלה וכו'. ועוד תי' ה</w:t>
      </w:r>
      <w:r w:rsidRPr="007119D6">
        <w:rPr>
          <w:rFonts w:ascii="Narkisim" w:hAnsi="Narkisim"/>
          <w:b/>
          <w:bCs/>
          <w:rtl/>
        </w:rPr>
        <w:t>רמב"ן</w:t>
      </w:r>
      <w:r w:rsidRPr="007119D6">
        <w:rPr>
          <w:rFonts w:ascii="Narkisim" w:hAnsi="Narkisim"/>
          <w:rtl/>
        </w:rPr>
        <w:t xml:space="preserve"> ע"פ </w:t>
      </w:r>
      <w:r w:rsidRPr="007119D6">
        <w:rPr>
          <w:rFonts w:ascii="Narkisim" w:hAnsi="Narkisim"/>
          <w:b/>
          <w:bCs/>
          <w:rtl/>
        </w:rPr>
        <w:t>י"א</w:t>
      </w:r>
      <w:r w:rsidRPr="007119D6">
        <w:rPr>
          <w:rFonts w:ascii="Narkisim" w:hAnsi="Narkisim"/>
          <w:rtl/>
        </w:rPr>
        <w:t xml:space="preserve"> (הנ"ל) דע"פ סימנים לא חיישינן לשאלה, דהאיך ידע שנפל ממנו. וקו' הגמ' דוקא בעדי אוכף.</w:t>
      </w:r>
    </w:p>
    <w:p w14:paraId="41E07961" w14:textId="77777777" w:rsidR="00121C7C" w:rsidRPr="007119D6" w:rsidRDefault="00000000" w:rsidP="007119D6">
      <w:pPr>
        <w:bidi/>
        <w:rPr>
          <w:rFonts w:ascii="Narkisim" w:hAnsi="Narkisim" w:cs="Narkisim"/>
        </w:rPr>
      </w:pPr>
      <w:r w:rsidRPr="007119D6">
        <w:rPr>
          <w:rFonts w:ascii="Narkisim" w:hAnsi="Narkisim" w:cs="Narkisim"/>
          <w:u w:val="single"/>
          <w:rtl/>
        </w:rPr>
        <w:t>בא"ד וי"ל וכו' אבל בממון לא חיישינן לשאלה</w:t>
      </w:r>
      <w:r w:rsidRPr="007119D6">
        <w:rPr>
          <w:rStyle w:val="ac"/>
          <w:rFonts w:ascii="Narkisim" w:hAnsi="Narkisim" w:cs="Narkisim"/>
          <w:rtl/>
        </w:rPr>
        <w:footnoteReference w:id="673"/>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(ב"מ כ:) פי' דתקון רבנן דלא חיישינן</w:t>
      </w:r>
      <w:r w:rsidRPr="007119D6">
        <w:rPr>
          <w:rStyle w:val="ac"/>
          <w:rFonts w:ascii="Narkisim" w:hAnsi="Narkisim" w:cs="Narkisim"/>
          <w:rtl/>
        </w:rPr>
        <w:footnoteReference w:id="674"/>
      </w:r>
      <w:r w:rsidRPr="007119D6">
        <w:rPr>
          <w:rFonts w:ascii="Narkisim" w:hAnsi="Narkisim" w:cs="Narkisim"/>
          <w:rtl/>
        </w:rPr>
        <w:t>, וכמו שתקנו להחזיר אבידה לצד דסימנין לאו דאורייתא. וכהמשך דברי התוס' דידן.</w:t>
      </w:r>
    </w:p>
    <w:p w14:paraId="5B9D6890" w14:textId="77777777" w:rsidR="00121C7C" w:rsidRPr="007119D6" w:rsidRDefault="00000000" w:rsidP="007119D6">
      <w:pPr>
        <w:bidi/>
        <w:rPr>
          <w:rFonts w:ascii="Narkisim" w:hAnsi="Narkisim" w:cs="Narkisim"/>
        </w:rPr>
      </w:pPr>
      <w:r w:rsidRPr="007119D6">
        <w:rPr>
          <w:rFonts w:ascii="Narkisim" w:hAnsi="Narkisim" w:cs="Narkisim"/>
          <w:rtl/>
        </w:rPr>
        <w:t>אבל ה</w:t>
      </w:r>
      <w:r w:rsidRPr="007119D6">
        <w:rPr>
          <w:rFonts w:ascii="Narkisim" w:hAnsi="Narkisim" w:cs="Narkisim"/>
          <w:b/>
          <w:bCs/>
          <w:rtl/>
        </w:rPr>
        <w:t>ש"ך</w:t>
      </w:r>
      <w:r w:rsidRPr="007119D6">
        <w:rPr>
          <w:rFonts w:ascii="Narkisim" w:hAnsi="Narkisim" w:cs="Narkisim"/>
          <w:rtl/>
        </w:rPr>
        <w:t xml:space="preserve"> (חו"מ סה כו) כת' דאינו מוכרח, דלא מצאנו בגמ' שחילקו בזה בין איסור לממון. ועוה"ק ה</w:t>
      </w:r>
      <w:r w:rsidRPr="007119D6">
        <w:rPr>
          <w:rFonts w:ascii="Narkisim" w:hAnsi="Narkisim" w:cs="Narkisim"/>
          <w:b/>
          <w:bCs/>
          <w:rtl/>
        </w:rPr>
        <w:t>אחרונים</w:t>
      </w:r>
      <w:r w:rsidRPr="007119D6">
        <w:rPr>
          <w:rFonts w:ascii="Narkisim" w:hAnsi="Narkisim" w:cs="Narkisim"/>
          <w:rtl/>
        </w:rPr>
        <w:t xml:space="preserve"> דהכא קאי כמ"ד דסימנים דאורייתא, ומבואר (בב"מ כח.) דלמד כן דלא מסתבר לו דתקנו תקנ"ח.</w:t>
      </w:r>
    </w:p>
    <w:p w14:paraId="40C137F3"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ש"ך</w:t>
      </w:r>
      <w:r w:rsidRPr="007119D6">
        <w:rPr>
          <w:rFonts w:ascii="Narkisim" w:hAnsi="Narkisim"/>
          <w:rtl/>
        </w:rPr>
        <w:t xml:space="preserve"> כת' י”ל דאיירי בכלים שאין דרכם להשאיל. [וע"ד דברי ריב"ן בתוס' לעיל].</w:t>
      </w:r>
    </w:p>
    <w:p w14:paraId="4F8C44BC" w14:textId="77777777" w:rsidR="00121C7C" w:rsidRPr="007119D6" w:rsidRDefault="00000000" w:rsidP="007119D6">
      <w:pPr>
        <w:pStyle w:val="a8"/>
        <w:bidi/>
        <w:rPr>
          <w:rFonts w:ascii="Narkisim" w:hAnsi="Narkisim"/>
        </w:rPr>
      </w:pPr>
      <w:r w:rsidRPr="007119D6">
        <w:rPr>
          <w:rFonts w:ascii="Narkisim" w:hAnsi="Narkisim"/>
          <w:rtl/>
        </w:rPr>
        <w:t>ועוד תי' הש"ך דהמשנה איירי שמכריז סתם שטרות או פירות מצאתי, וזה אומר בחפיסה או בדלוסקמא או בכלי פלוני מצאתם.</w:t>
      </w:r>
    </w:p>
    <w:p w14:paraId="5335C9DF" w14:textId="77777777" w:rsidR="00121C7C" w:rsidRPr="007119D6" w:rsidRDefault="00000000" w:rsidP="007119D6">
      <w:pPr>
        <w:pStyle w:val="aa"/>
        <w:bidi/>
        <w:rPr>
          <w:rFonts w:ascii="Narkisim" w:hAnsi="Narkisim"/>
        </w:rPr>
      </w:pPr>
      <w:r w:rsidRPr="007119D6">
        <w:rPr>
          <w:rFonts w:ascii="Narkisim" w:hAnsi="Narkisim"/>
          <w:u w:val="single"/>
          <w:rtl/>
        </w:rPr>
        <w:t>בא"ד אבל מדרבנן לא חיישינן לשאלה</w:t>
      </w:r>
      <w:r w:rsidRPr="007119D6">
        <w:rPr>
          <w:rFonts w:ascii="Narkisim" w:hAnsi="Narkisim"/>
          <w:rtl/>
        </w:rPr>
        <w:t>. בפשוטו הוה המשך מהנ"ל, דבממון תקנו שלא לחוש לשאלה. אבל בהיתר אשה, אף במקום דהוה חשש דרבנן חיישינן [דלא תקנו בזה]. וה</w:t>
      </w:r>
      <w:r w:rsidRPr="007119D6">
        <w:rPr>
          <w:rFonts w:ascii="Narkisim" w:hAnsi="Narkisim"/>
          <w:b/>
          <w:bCs/>
          <w:rtl/>
        </w:rPr>
        <w:t>מראות צובאות</w:t>
      </w:r>
      <w:r w:rsidRPr="007119D6">
        <w:rPr>
          <w:rFonts w:ascii="Narkisim" w:hAnsi="Narkisim"/>
          <w:rtl/>
        </w:rPr>
        <w:t xml:space="preserve"> (צ, ציינו הפתח"ת צה) דן בנידון דרבנן, וכגון מים שאין להם סוף וכדו', האם חששו לשאלה. ודן דבמילי דרבנן לא חששו לשאלה. וע"ד מה שדנו הפוסקים דבמילי דרבנן מהני סימנים אמצעים [סימנים דרבנן].</w:t>
      </w:r>
    </w:p>
    <w:p w14:paraId="518E473A"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מג, הו' בפתח"ת שם) כת' דחשש שאלה הוא רק ספק, ובמילי דרבנן סמכינן לקולא. ועוד דכיון דבממון ודאי לא חיישי' לשאלה, איסור דרבנן לא חמיר מממון.</w:t>
      </w:r>
    </w:p>
    <w:p w14:paraId="5A4F6664" w14:textId="77777777" w:rsidR="00121C7C" w:rsidRPr="007119D6" w:rsidRDefault="00000000" w:rsidP="007119D6">
      <w:pPr>
        <w:pStyle w:val="a8"/>
        <w:bidi/>
        <w:rPr>
          <w:rFonts w:ascii="Narkisim" w:hAnsi="Narkisim"/>
        </w:rPr>
      </w:pPr>
      <w:r w:rsidRPr="007119D6">
        <w:rPr>
          <w:rFonts w:ascii="Narkisim" w:hAnsi="Narkisim"/>
          <w:rtl/>
        </w:rPr>
        <w:t>אך מדברי ה</w:t>
      </w:r>
      <w:r w:rsidRPr="007119D6">
        <w:rPr>
          <w:rFonts w:ascii="Narkisim" w:hAnsi="Narkisim"/>
          <w:b/>
          <w:bCs/>
          <w:rtl/>
        </w:rPr>
        <w:t>רמ"א</w:t>
      </w:r>
      <w:r w:rsidRPr="007119D6">
        <w:rPr>
          <w:rFonts w:ascii="Narkisim" w:hAnsi="Narkisim"/>
          <w:rtl/>
        </w:rPr>
        <w:t xml:space="preserve"> (יז לב) משמע דאף במים שאין להם סוף חיישינן לשאלה. [וע' פתח"ת הנ"ל].</w:t>
      </w:r>
    </w:p>
    <w:p w14:paraId="331800DE" w14:textId="77777777" w:rsidR="00121C7C" w:rsidRPr="007119D6" w:rsidRDefault="00000000" w:rsidP="007119D6">
      <w:pPr>
        <w:bidi/>
        <w:rPr>
          <w:rFonts w:ascii="Narkisim" w:hAnsi="Narkisim" w:cs="Narkisim"/>
        </w:rPr>
      </w:pPr>
      <w:r w:rsidRPr="007119D6">
        <w:rPr>
          <w:rFonts w:ascii="Narkisim" w:hAnsi="Narkisim" w:cs="Narkisim"/>
          <w:u w:val="single"/>
          <w:rtl/>
        </w:rPr>
        <w:t>כיס וארנקי מנחשי אינשי</w:t>
      </w:r>
      <w:r w:rsidRPr="007119D6">
        <w:rPr>
          <w:rStyle w:val="ac"/>
          <w:rFonts w:ascii="Narkisim" w:hAnsi="Narkisim" w:cs="Narkisim"/>
          <w:u w:val="single"/>
          <w:rtl/>
        </w:rPr>
        <w:footnoteReference w:id="675"/>
      </w:r>
      <w:r w:rsidRPr="007119D6">
        <w:rPr>
          <w:rFonts w:ascii="Narkisim" w:hAnsi="Narkisim" w:cs="Narkisim"/>
          <w:u w:val="single"/>
          <w:rtl/>
        </w:rPr>
        <w:t>, ולא מושלי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(ב”מ כז:) כת' ש"מ דבעדי מיתה מעידין ע"פ כלים אלו, ואפי' למ"ד סימנין לאו דאורייתא. דהא סמכינן עלייהו לאהדורי גט אשה ולא חששו לשאלה.</w:t>
      </w:r>
    </w:p>
    <w:p w14:paraId="3AE605C3" w14:textId="77777777" w:rsidR="00121C7C" w:rsidRPr="007119D6" w:rsidRDefault="00000000" w:rsidP="007119D6">
      <w:pPr>
        <w:pStyle w:val="a7"/>
        <w:bidi/>
        <w:rPr>
          <w:rFonts w:ascii="Narkisim" w:hAnsi="Narkisim"/>
        </w:rPr>
      </w:pPr>
      <w:r w:rsidRPr="007119D6">
        <w:rPr>
          <w:rFonts w:ascii="Narkisim" w:hAnsi="Narkisim"/>
          <w:rtl/>
        </w:rPr>
        <w:t>אבל ב</w:t>
      </w:r>
      <w:r w:rsidRPr="007119D6">
        <w:rPr>
          <w:rFonts w:ascii="Narkisim" w:hAnsi="Narkisim"/>
          <w:b/>
          <w:bCs/>
          <w:rtl/>
        </w:rPr>
        <w:t>שו"ת בית יוסף</w:t>
      </w:r>
      <w:r w:rsidRPr="007119D6">
        <w:rPr>
          <w:rFonts w:ascii="Narkisim" w:hAnsi="Narkisim"/>
          <w:rtl/>
        </w:rPr>
        <w:t xml:space="preserve"> </w:t>
      </w:r>
      <w:r w:rsidRPr="007119D6">
        <w:rPr>
          <w:rFonts w:ascii="Narkisim" w:hAnsi="Narkisim"/>
          <w:szCs w:val="20"/>
          <w:rtl/>
        </w:rPr>
        <w:t>(מסל”ת ז, הו' בבי”ש יז סט ובאר היטב עא)</w:t>
      </w:r>
      <w:r w:rsidRPr="007119D6">
        <w:rPr>
          <w:rFonts w:ascii="Narkisim" w:hAnsi="Narkisim"/>
          <w:rtl/>
        </w:rPr>
        <w:t xml:space="preserve"> כת' דהפוסקים השמיטו הא דלא מושלי איניש</w:t>
      </w:r>
      <w:r w:rsidRPr="007119D6">
        <w:rPr>
          <w:rStyle w:val="ac"/>
          <w:rFonts w:ascii="Narkisim" w:hAnsi="Narkisim"/>
          <w:rtl/>
        </w:rPr>
        <w:footnoteReference w:id="676"/>
      </w:r>
      <w:r w:rsidRPr="007119D6">
        <w:rPr>
          <w:rFonts w:ascii="Narkisim" w:hAnsi="Narkisim"/>
          <w:rtl/>
        </w:rPr>
        <w:t xml:space="preserve">. וביאר דלא קי"ל כהך תי', דקאי כמ”ד דסימנים דאורייתא. אבל אנן קי"ל סימנים לאו דאורייתא, ומש”ה חיישינן לזה. </w:t>
      </w:r>
      <w:r w:rsidRPr="007119D6">
        <w:rPr>
          <w:rFonts w:ascii="Narkisim" w:hAnsi="Narkisim"/>
          <w:szCs w:val="20"/>
          <w:rtl/>
        </w:rPr>
        <w:t>והב"י הוסיף די"ל דהברייתא דמצאו קשור בכיס איירי שהוא עצמו מצאו דיש לו מיגו, וכתי' התוס' (בע"א ד"ה אמר). ואילו בעדות אשה ליכא מיגו</w:t>
      </w:r>
      <w:r w:rsidRPr="007119D6">
        <w:rPr>
          <w:rStyle w:val="ac"/>
          <w:rFonts w:ascii="Narkisim" w:hAnsi="Narkisim"/>
          <w:szCs w:val="20"/>
          <w:rtl/>
        </w:rPr>
        <w:footnoteReference w:id="677"/>
      </w:r>
      <w:r w:rsidRPr="007119D6">
        <w:rPr>
          <w:rFonts w:ascii="Narkisim" w:hAnsi="Narkisim"/>
          <w:szCs w:val="20"/>
          <w:rtl/>
        </w:rPr>
        <w:t>.</w:t>
      </w:r>
    </w:p>
    <w:p w14:paraId="2577DDC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(הו' בסמוך) ביאר דלמ"ד סימנים לאו דאורייתא חיישינן לשאלה [אפי' בהנך כלים], משום דבעינן </w:t>
      </w:r>
      <w:r w:rsidRPr="007119D6">
        <w:rPr>
          <w:rFonts w:ascii="Narkisim" w:hAnsi="Narkisim"/>
          <w:rtl/>
        </w:rPr>
        <w:lastRenderedPageBreak/>
        <w:t>סימנים מובהקים ביותר</w:t>
      </w:r>
      <w:r w:rsidRPr="007119D6">
        <w:rPr>
          <w:rStyle w:val="ac"/>
          <w:rFonts w:ascii="Narkisim" w:hAnsi="Narkisim"/>
          <w:rtl/>
        </w:rPr>
        <w:footnoteReference w:id="678"/>
      </w:r>
      <w:r w:rsidRPr="007119D6">
        <w:rPr>
          <w:rFonts w:ascii="Narkisim" w:hAnsi="Narkisim"/>
          <w:rtl/>
        </w:rPr>
        <w:t>. ואילו סוגיין כמ”ד סימנים דאורייתא.</w:t>
      </w:r>
    </w:p>
    <w:p w14:paraId="0283461B" w14:textId="77777777" w:rsidR="00121C7C" w:rsidRPr="007119D6" w:rsidRDefault="00000000" w:rsidP="007119D6">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פתח”ת</w:t>
      </w:r>
      <w:r w:rsidRPr="007119D6">
        <w:rPr>
          <w:rFonts w:ascii="Narkisim" w:hAnsi="Narkisim"/>
          <w:rtl/>
        </w:rPr>
        <w:t xml:space="preserve"> (שם) הביא פוסקים דלמ"ד חיישינן לשאלה, חיישי' אף לגניבה ואבידה</w:t>
      </w:r>
      <w:r w:rsidRPr="007119D6">
        <w:rPr>
          <w:rStyle w:val="ac"/>
          <w:rFonts w:ascii="Narkisim" w:hAnsi="Narkisim"/>
          <w:rtl/>
        </w:rPr>
        <w:footnoteReference w:id="679"/>
      </w:r>
      <w:r w:rsidRPr="007119D6">
        <w:rPr>
          <w:rFonts w:ascii="Narkisim" w:hAnsi="Narkisim"/>
          <w:rtl/>
        </w:rPr>
        <w:t>. והפתח"ת הק' א"כ מה תי' הגמ' כיס וארנקי לא מושלי אינשי, אכתי ניחוש לגניבה ואבידה</w:t>
      </w:r>
      <w:r w:rsidRPr="007119D6">
        <w:rPr>
          <w:rStyle w:val="ac"/>
          <w:rFonts w:ascii="Narkisim" w:hAnsi="Narkisim"/>
          <w:rtl/>
        </w:rPr>
        <w:footnoteReference w:id="680"/>
      </w:r>
      <w:r w:rsidRPr="007119D6">
        <w:rPr>
          <w:rFonts w:ascii="Narkisim" w:hAnsi="Narkisim"/>
          <w:rtl/>
        </w:rPr>
        <w:t>.</w:t>
      </w:r>
    </w:p>
    <w:p w14:paraId="01251922" w14:textId="77777777" w:rsidR="00121C7C" w:rsidRPr="007119D6" w:rsidRDefault="00000000" w:rsidP="007119D6">
      <w:pPr>
        <w:pStyle w:val="aa"/>
        <w:bidi/>
        <w:rPr>
          <w:rFonts w:ascii="Narkisim" w:hAnsi="Narkisim"/>
        </w:rPr>
      </w:pPr>
      <w:r w:rsidRPr="007119D6">
        <w:rPr>
          <w:rFonts w:ascii="Narkisim" w:hAnsi="Narkisim"/>
          <w:u w:val="single"/>
          <w:rtl/>
        </w:rPr>
        <w:t>רש"י ד”ה מנחשי</w:t>
      </w:r>
      <w:r w:rsidRPr="007119D6">
        <w:rPr>
          <w:rFonts w:ascii="Narkisim" w:hAnsi="Narkisim"/>
          <w:rtl/>
        </w:rPr>
        <w:t>. או שנמצא בין כליו וכו' כלי תשמישי ביתו שאין דרך להשאילם. ודוקא מלבושים דרך להשאיל</w:t>
      </w:r>
      <w:r w:rsidRPr="007119D6">
        <w:rPr>
          <w:rStyle w:val="ac"/>
          <w:rFonts w:ascii="Narkisim" w:hAnsi="Narkisim"/>
          <w:rtl/>
        </w:rPr>
        <w:footnoteReference w:id="681"/>
      </w:r>
      <w:r w:rsidRPr="007119D6">
        <w:rPr>
          <w:rFonts w:ascii="Narkisim" w:hAnsi="Narkisim"/>
          <w:rtl/>
        </w:rPr>
        <w:t>. [וה</w:t>
      </w:r>
      <w:r w:rsidRPr="007119D6">
        <w:rPr>
          <w:rFonts w:ascii="Narkisim" w:hAnsi="Narkisim"/>
          <w:b/>
          <w:bCs/>
          <w:rtl/>
        </w:rPr>
        <w:t>פוסקים</w:t>
      </w:r>
      <w:r w:rsidRPr="007119D6">
        <w:rPr>
          <w:rFonts w:ascii="Narkisim" w:hAnsi="Narkisim"/>
          <w:rtl/>
        </w:rPr>
        <w:t xml:space="preserve"> (ע' פתח"ת יז צה) האריכו טובא בכמה אופנים האם חיישינן לשאלה שהחליף כל בגדיו וכו'. ואכמ"ל].</w:t>
      </w:r>
    </w:p>
    <w:p w14:paraId="0741DDFC" w14:textId="77777777" w:rsidR="00121C7C" w:rsidRPr="007119D6" w:rsidRDefault="00000000" w:rsidP="007119D6">
      <w:pPr>
        <w:bidi/>
        <w:rPr>
          <w:rFonts w:ascii="Narkisim" w:hAnsi="Narkisim" w:cs="Narkisim"/>
        </w:rPr>
      </w:pPr>
      <w:r w:rsidRPr="007119D6">
        <w:rPr>
          <w:rFonts w:ascii="Narkisim" w:hAnsi="Narkisim" w:cs="Narkisim"/>
          <w:u w:val="single"/>
          <w:rtl/>
        </w:rPr>
        <w:t>ואיבע"א כליו בחיורי וסומקי</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כת' דלהך תי' לעולם לא חיישינן לשאלה. וכ"כ ה</w:t>
      </w:r>
      <w:r w:rsidRPr="007119D6">
        <w:rPr>
          <w:rFonts w:ascii="Narkisim" w:hAnsi="Narkisim" w:cs="Narkisim"/>
          <w:b/>
          <w:bCs/>
          <w:rtl/>
        </w:rPr>
        <w:t>ריטב"א</w:t>
      </w:r>
      <w:r w:rsidRPr="007119D6">
        <w:rPr>
          <w:rFonts w:ascii="Narkisim" w:hAnsi="Narkisim" w:cs="Narkisim"/>
          <w:rtl/>
        </w:rPr>
        <w:t xml:space="preserve"> (ונמוק"י כאן, וכן חי' הר”ן ב”מ שם), וכת' דכן הלכתא דלשאלה לא חיישינן. וכ"כ </w:t>
      </w:r>
      <w:r w:rsidRPr="007119D6">
        <w:rPr>
          <w:rFonts w:ascii="Narkisim" w:hAnsi="Narkisim" w:cs="Narkisim"/>
          <w:b/>
          <w:bCs/>
          <w:rtl/>
        </w:rPr>
        <w:t>תוס'</w:t>
      </w:r>
      <w:r w:rsidRPr="007119D6">
        <w:rPr>
          <w:rFonts w:ascii="Narkisim" w:hAnsi="Narkisim" w:cs="Narkisim"/>
          <w:rtl/>
        </w:rPr>
        <w:t xml:space="preserve"> (סוד"ה כליו הב') דלמסקנא לא חיישינן לשאלה אפי' באיסור</w:t>
      </w:r>
      <w:r w:rsidRPr="007119D6">
        <w:rPr>
          <w:rStyle w:val="ac"/>
          <w:rFonts w:ascii="Narkisim" w:hAnsi="Narkisim" w:cs="Narkisim"/>
          <w:rtl/>
        </w:rPr>
        <w:footnoteReference w:id="682"/>
      </w:r>
      <w:r w:rsidRPr="007119D6">
        <w:rPr>
          <w:rFonts w:ascii="Narkisim" w:hAnsi="Narkisim" w:cs="Narkisim"/>
          <w:rtl/>
        </w:rPr>
        <w:t>.</w:t>
      </w:r>
    </w:p>
    <w:p w14:paraId="04EDD29A" w14:textId="77777777" w:rsidR="00121C7C" w:rsidRPr="007119D6" w:rsidRDefault="00000000" w:rsidP="007119D6">
      <w:pPr>
        <w:pStyle w:val="a7"/>
        <w:bidi/>
        <w:rPr>
          <w:rFonts w:ascii="Narkisim" w:hAnsi="Narkisim"/>
        </w:rPr>
      </w:pPr>
      <w:r w:rsidRPr="007119D6">
        <w:rPr>
          <w:rFonts w:ascii="Narkisim" w:hAnsi="Narkisim"/>
          <w:rtl/>
        </w:rPr>
        <w:t>אבל ב</w:t>
      </w:r>
      <w:r w:rsidRPr="007119D6">
        <w:rPr>
          <w:rFonts w:ascii="Narkisim" w:hAnsi="Narkisim"/>
          <w:b/>
          <w:bCs/>
          <w:rtl/>
        </w:rPr>
        <w:t>שו"ת הרא"ש</w:t>
      </w:r>
      <w:r w:rsidRPr="007119D6">
        <w:rPr>
          <w:rFonts w:ascii="Narkisim" w:hAnsi="Narkisim"/>
          <w:rtl/>
        </w:rPr>
        <w:t xml:space="preserve"> (נא ו) וה</w:t>
      </w:r>
      <w:r w:rsidRPr="007119D6">
        <w:rPr>
          <w:rFonts w:ascii="Narkisim" w:hAnsi="Narkisim"/>
          <w:b/>
          <w:bCs/>
          <w:rtl/>
        </w:rPr>
        <w:t>שו"ע</w:t>
      </w:r>
      <w:r w:rsidRPr="007119D6">
        <w:rPr>
          <w:rFonts w:ascii="Narkisim" w:hAnsi="Narkisim"/>
          <w:rtl/>
        </w:rPr>
        <w:t xml:space="preserve"> (יז כד, וקלב ד גבי גט שנאבד) פסקו דחוששין לשאלה</w:t>
      </w:r>
      <w:r w:rsidRPr="007119D6">
        <w:rPr>
          <w:rStyle w:val="ac"/>
          <w:rFonts w:ascii="Narkisim" w:hAnsi="Narkisim"/>
          <w:rtl/>
        </w:rPr>
        <w:footnoteReference w:id="683"/>
      </w:r>
      <w:r w:rsidRPr="007119D6">
        <w:rPr>
          <w:rFonts w:ascii="Narkisim" w:hAnsi="Narkisim"/>
          <w:rtl/>
        </w:rPr>
        <w:t>.</w:t>
      </w:r>
    </w:p>
    <w:p w14:paraId="32B51E4B"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בי"ש</w:t>
      </w:r>
      <w:r w:rsidRPr="007119D6">
        <w:rPr>
          <w:rFonts w:ascii="Narkisim" w:hAnsi="Narkisim" w:cs="Narkisim"/>
          <w:rtl/>
        </w:rPr>
        <w:t xml:space="preserve"> (סט) הביא בשם ה</w:t>
      </w:r>
      <w:r w:rsidRPr="007119D6">
        <w:rPr>
          <w:rFonts w:ascii="Narkisim" w:hAnsi="Narkisim" w:cs="Narkisim"/>
          <w:b/>
          <w:bCs/>
          <w:rtl/>
        </w:rPr>
        <w:t>מהר"ל מפראג</w:t>
      </w:r>
      <w:r w:rsidRPr="007119D6">
        <w:rPr>
          <w:rStyle w:val="ac"/>
          <w:rFonts w:ascii="Narkisim" w:hAnsi="Narkisim" w:cs="Narkisim"/>
          <w:rtl/>
        </w:rPr>
        <w:footnoteReference w:id="684"/>
      </w:r>
      <w:r w:rsidRPr="007119D6">
        <w:rPr>
          <w:rFonts w:ascii="Narkisim" w:hAnsi="Narkisim" w:cs="Narkisim"/>
          <w:rtl/>
        </w:rPr>
        <w:t xml:space="preserve"> דדוקא למ"ד סימנים דאורייתא נתחדש דחיישינן לשאלה. ואילו למ"ד סימנים לאו דאורייתא לא חיישינן. ואף דקי"ל דחיישינן לתרוייהו, דהוה ספק אי סימנים דאורייתא. מ"מ היכא דמכירין כליו, ויש ג"כ סימן בינוני בגופו, מתירין ממ"נ</w:t>
      </w:r>
      <w:r w:rsidRPr="007119D6">
        <w:rPr>
          <w:rStyle w:val="ac"/>
          <w:rFonts w:ascii="Narkisim" w:hAnsi="Narkisim" w:cs="Narkisim"/>
          <w:rtl/>
        </w:rPr>
        <w:footnoteReference w:id="685"/>
      </w:r>
      <w:r w:rsidRPr="007119D6">
        <w:rPr>
          <w:rFonts w:ascii="Narkisim" w:hAnsi="Narkisim" w:cs="Narkisim"/>
          <w:rtl/>
        </w:rPr>
        <w:t>.</w:t>
      </w:r>
    </w:p>
    <w:p w14:paraId="6957DFB1"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כת' דאינו מוכרח, די"ל דכ”ש למ”ד סימנים לאו דאורייתא בעינן סימנים מובהקים ביותר. והיכא דיש חשש שאלה לא נחשב מובהק ביותר</w:t>
      </w:r>
      <w:r w:rsidRPr="007119D6">
        <w:rPr>
          <w:rStyle w:val="ac"/>
          <w:rFonts w:ascii="Narkisim" w:hAnsi="Narkisim"/>
          <w:rtl/>
        </w:rPr>
        <w:footnoteReference w:id="686"/>
      </w:r>
      <w:r w:rsidRPr="007119D6">
        <w:rPr>
          <w:rFonts w:ascii="Narkisim" w:hAnsi="Narkisim"/>
          <w:rtl/>
        </w:rPr>
        <w:t>. [והביא דברי שו"ת בית יוסף הנ”ל דלמ”ד סימנים לאו דאורייתא חיישינן טפי לשאלה].</w:t>
      </w:r>
    </w:p>
    <w:p w14:paraId="6B2D8169" w14:textId="77777777" w:rsidR="00121C7C" w:rsidRPr="007119D6" w:rsidRDefault="00000000" w:rsidP="007119D6">
      <w:pPr>
        <w:pStyle w:val="2"/>
        <w:bidi/>
        <w:rPr>
          <w:rFonts w:ascii="Narkisim" w:hAnsi="Narkisim"/>
        </w:rPr>
      </w:pPr>
      <w:r w:rsidRPr="007119D6">
        <w:rPr>
          <w:rFonts w:ascii="Narkisim" w:hAnsi="Narkisim"/>
          <w:rtl/>
        </w:rPr>
        <w:t>מגוייד</w:t>
      </w:r>
    </w:p>
    <w:p w14:paraId="4BCA7980" w14:textId="77777777" w:rsidR="00121C7C" w:rsidRPr="007119D6" w:rsidRDefault="00000000" w:rsidP="007119D6">
      <w:pPr>
        <w:pStyle w:val="aa"/>
        <w:bidi/>
        <w:rPr>
          <w:rFonts w:ascii="Narkisim" w:hAnsi="Narkisim"/>
        </w:rPr>
      </w:pPr>
      <w:r w:rsidRPr="007119D6">
        <w:rPr>
          <w:rFonts w:ascii="Narkisim" w:hAnsi="Narkisim"/>
          <w:u w:val="single"/>
          <w:rtl/>
        </w:rPr>
        <w:t>אדם אינו מטמא עד שתצא נפשו וכו' ואפי' גוסס וכו'</w:t>
      </w:r>
      <w:r w:rsidRPr="007119D6">
        <w:rPr>
          <w:rFonts w:ascii="Narkisim" w:hAnsi="Narkisim"/>
          <w:rtl/>
        </w:rPr>
        <w:t>. אך דעת ר"ל (נזיר מג.) [אליבא דת”ק שם] כהן מוזהר מפני גוסס, דמחללו. והגמ' תי' דאינו מטמא עד שיצא נפשו, אבל אתחולי איתחיל.</w:t>
      </w:r>
    </w:p>
    <w:p w14:paraId="31A4141E" w14:textId="77777777" w:rsidR="00121C7C" w:rsidRPr="007119D6" w:rsidRDefault="00000000" w:rsidP="007119D6">
      <w:pPr>
        <w:bidi/>
        <w:rPr>
          <w:rFonts w:ascii="Narkisim" w:hAnsi="Narkisim" w:cs="Narkisim"/>
        </w:rPr>
      </w:pPr>
      <w:r w:rsidRPr="007119D6">
        <w:rPr>
          <w:rFonts w:ascii="Narkisim" w:hAnsi="Narkisim" w:cs="Narkisim"/>
          <w:u w:val="single"/>
          <w:rtl/>
        </w:rPr>
        <w:t>תוד"ה למימרא</w:t>
      </w:r>
      <w:r w:rsidRPr="007119D6">
        <w:rPr>
          <w:rFonts w:ascii="Narkisim" w:hAnsi="Narkisim" w:cs="Narkisim"/>
          <w:rtl/>
        </w:rPr>
        <w:t>. תימה הא קתני בה גוסס וכו' מיעוטן חיין וכו'. וה</w:t>
      </w:r>
      <w:r w:rsidRPr="007119D6">
        <w:rPr>
          <w:rFonts w:ascii="Narkisim" w:hAnsi="Narkisim" w:cs="Narkisim"/>
          <w:b/>
          <w:bCs/>
          <w:rtl/>
        </w:rPr>
        <w:t>רמב”ן</w:t>
      </w:r>
      <w:r w:rsidRPr="007119D6">
        <w:rPr>
          <w:rFonts w:ascii="Narkisim" w:hAnsi="Narkisim" w:cs="Narkisim"/>
          <w:rtl/>
        </w:rPr>
        <w:t xml:space="preserve"> תי' דגוסס ס”ד שיטמא כיון דבידי שמים ורובן למיתה. אבל מגוייד אילו היה אפשר דחיי פשיטא דדינו כבריא. א"נ איידי דקתני מגוייד תנא גוסס.</w:t>
      </w:r>
    </w:p>
    <w:p w14:paraId="7EA49CF5" w14:textId="77777777" w:rsidR="00121C7C" w:rsidRPr="007119D6" w:rsidRDefault="00000000" w:rsidP="007119D6">
      <w:pPr>
        <w:bidi/>
        <w:rPr>
          <w:rFonts w:ascii="Narkisim" w:hAnsi="Narkisim" w:cs="Narkisim"/>
        </w:rPr>
      </w:pPr>
      <w:r w:rsidRPr="007119D6">
        <w:rPr>
          <w:rFonts w:ascii="Narkisim" w:hAnsi="Narkisim" w:cs="Narkisim"/>
          <w:u w:val="single"/>
          <w:rtl/>
        </w:rPr>
        <w:t>בא"ד ותנן נמי אין מעידין על הגוסס</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דל"מ משנה או ברייתא כזו. והערול"נ כת' דכוונת התוס' למשנה דאין מעידין עד שתצא נפשו, וע"כ איירי בגוסס. וה</w:t>
      </w:r>
      <w:r w:rsidRPr="007119D6">
        <w:rPr>
          <w:rFonts w:ascii="Narkisim" w:hAnsi="Narkisim" w:cs="Narkisim"/>
          <w:b/>
          <w:bCs/>
          <w:rtl/>
        </w:rPr>
        <w:t>תו"י</w:t>
      </w:r>
      <w:r w:rsidRPr="007119D6">
        <w:rPr>
          <w:rFonts w:ascii="Narkisim" w:hAnsi="Narkisim" w:cs="Narkisim"/>
          <w:rtl/>
        </w:rPr>
        <w:t xml:space="preserve"> כת' דהא ודאי אין מעידין על הגוסס.</w:t>
      </w:r>
    </w:p>
    <w:p w14:paraId="0C266FF3" w14:textId="77777777" w:rsidR="00121C7C" w:rsidRPr="007119D6" w:rsidRDefault="00000000" w:rsidP="007119D6">
      <w:pPr>
        <w:bidi/>
        <w:rPr>
          <w:rFonts w:ascii="Narkisim" w:hAnsi="Narkisim" w:cs="Narkisim"/>
        </w:rPr>
      </w:pPr>
      <w:r w:rsidRPr="007119D6">
        <w:rPr>
          <w:rFonts w:ascii="Narkisim" w:hAnsi="Narkisim" w:cs="Narkisim"/>
          <w:rtl/>
        </w:rPr>
        <w:lastRenderedPageBreak/>
        <w:t>ו</w:t>
      </w:r>
      <w:r w:rsidRPr="007119D6">
        <w:rPr>
          <w:rFonts w:ascii="Narkisim" w:hAnsi="Narkisim" w:cs="Narkisim"/>
          <w:b/>
          <w:bCs/>
          <w:rtl/>
        </w:rPr>
        <w:t>תוס</w:t>
      </w:r>
      <w:r w:rsidRPr="007119D6">
        <w:rPr>
          <w:rFonts w:ascii="Narkisim" w:hAnsi="Narkisim" w:cs="Narkisim"/>
          <w:rtl/>
        </w:rPr>
        <w:t>' (בכורות כ:, והרא"ש שם ג ב) הביאו דלא אזלי' בתר רוב להעיד על הגוסס, אלא חיישינן למיעוטא</w:t>
      </w:r>
      <w:r w:rsidRPr="007119D6">
        <w:rPr>
          <w:rStyle w:val="ac"/>
          <w:rFonts w:ascii="Narkisim" w:hAnsi="Narkisim" w:cs="Narkisim"/>
          <w:rtl/>
        </w:rPr>
        <w:footnoteReference w:id="687"/>
      </w:r>
      <w:r w:rsidRPr="007119D6">
        <w:rPr>
          <w:rFonts w:ascii="Narkisim" w:hAnsi="Narkisim" w:cs="Narkisim"/>
          <w:rtl/>
        </w:rPr>
        <w:t xml:space="preserve">. וכן </w:t>
      </w:r>
      <w:r w:rsidRPr="007119D6">
        <w:rPr>
          <w:rFonts w:ascii="Narkisim" w:hAnsi="Narkisim" w:cs="Narkisim"/>
          <w:b/>
          <w:bCs/>
          <w:rtl/>
        </w:rPr>
        <w:t>תוס'</w:t>
      </w:r>
      <w:r w:rsidRPr="007119D6">
        <w:rPr>
          <w:rFonts w:ascii="Narkisim" w:hAnsi="Narkisim" w:cs="Narkisim"/>
          <w:rtl/>
        </w:rPr>
        <w:t xml:space="preserve"> (לקמן קכא.) כת' דאין מעידין ע"פ רוב גוססין, וחיישינן ולא תנשא לכתחילה</w:t>
      </w:r>
      <w:r w:rsidRPr="007119D6">
        <w:rPr>
          <w:rStyle w:val="ac"/>
          <w:rFonts w:ascii="Narkisim" w:hAnsi="Narkisim" w:cs="Narkisim"/>
          <w:rtl/>
        </w:rPr>
        <w:footnoteReference w:id="688"/>
      </w:r>
      <w:r w:rsidRPr="007119D6">
        <w:rPr>
          <w:rFonts w:ascii="Narkisim" w:hAnsi="Narkisim" w:cs="Narkisim"/>
          <w:rtl/>
        </w:rPr>
        <w:t>. [ע"ע לקמן קכא. גבי מים שאין בהם סוף].</w:t>
      </w:r>
    </w:p>
    <w:p w14:paraId="39A16404" w14:textId="77777777" w:rsidR="00121C7C" w:rsidRPr="007119D6" w:rsidRDefault="00000000" w:rsidP="007119D6">
      <w:pPr>
        <w:bidi/>
        <w:rPr>
          <w:rFonts w:ascii="Narkisim" w:hAnsi="Narkisim" w:cs="Narkisim"/>
        </w:rPr>
      </w:pPr>
      <w:r w:rsidRPr="007119D6">
        <w:rPr>
          <w:rFonts w:ascii="Narkisim" w:hAnsi="Narkisim" w:cs="Narkisim"/>
          <w:rtl/>
        </w:rPr>
        <w:t>אמנם ה</w:t>
      </w:r>
      <w:r w:rsidRPr="007119D6">
        <w:rPr>
          <w:rFonts w:ascii="Narkisim" w:hAnsi="Narkisim" w:cs="Narkisim"/>
          <w:b/>
          <w:bCs/>
          <w:rtl/>
        </w:rPr>
        <w:t>בי"ש</w:t>
      </w:r>
      <w:r w:rsidRPr="007119D6">
        <w:rPr>
          <w:rFonts w:ascii="Narkisim" w:hAnsi="Narkisim" w:cs="Narkisim"/>
          <w:rtl/>
        </w:rPr>
        <w:t xml:space="preserve"> (יז צד בסופו, ושם יח) כת' דאם הוא גוסס ג' ימים מעידים עליו. וציין וכדאי' (</w:t>
      </w:r>
      <w:r w:rsidRPr="007119D6">
        <w:rPr>
          <w:rFonts w:ascii="Narkisim" w:hAnsi="Narkisim" w:cs="Narkisim"/>
          <w:b/>
          <w:bCs/>
          <w:rtl/>
        </w:rPr>
        <w:t>שו"ע</w:t>
      </w:r>
      <w:r w:rsidRPr="007119D6">
        <w:rPr>
          <w:rFonts w:ascii="Narkisim" w:hAnsi="Narkisim" w:cs="Narkisim"/>
          <w:rtl/>
        </w:rPr>
        <w:t xml:space="preserve"> יו"ד שלט ב) דאמרו לו דקרובו גוסס לאחר ג' ימים צריך להתאבל. דודאי כבר מת</w:t>
      </w:r>
      <w:r w:rsidRPr="007119D6">
        <w:rPr>
          <w:rStyle w:val="ac"/>
          <w:rFonts w:ascii="Narkisim" w:hAnsi="Narkisim" w:cs="Narkisim"/>
          <w:rtl/>
        </w:rPr>
        <w:footnoteReference w:id="689"/>
      </w:r>
      <w:r w:rsidRPr="007119D6">
        <w:rPr>
          <w:rFonts w:ascii="Narkisim" w:hAnsi="Narkisim" w:cs="Narkisim"/>
          <w:rtl/>
        </w:rPr>
        <w:t xml:space="preserve">. </w:t>
      </w:r>
      <w:r w:rsidRPr="007119D6">
        <w:rPr>
          <w:rFonts w:ascii="Narkisim" w:hAnsi="Narkisim" w:cs="Narkisim"/>
          <w:szCs w:val="20"/>
          <w:rtl/>
        </w:rPr>
        <w:t>[וה</w:t>
      </w:r>
      <w:r w:rsidRPr="007119D6">
        <w:rPr>
          <w:rFonts w:ascii="Narkisim" w:hAnsi="Narkisim" w:cs="Narkisim"/>
          <w:b/>
          <w:bCs/>
          <w:szCs w:val="20"/>
          <w:rtl/>
        </w:rPr>
        <w:t>אחרונים</w:t>
      </w:r>
      <w:r w:rsidRPr="007119D6">
        <w:rPr>
          <w:rFonts w:ascii="Narkisim" w:hAnsi="Narkisim" w:cs="Narkisim"/>
          <w:szCs w:val="20"/>
          <w:rtl/>
        </w:rPr>
        <w:t xml:space="preserve"> ביארו כוונתו דקי"ל (יז ה, ויו”ד שעה ז) דאסורה להתאבל עליו באופן שאשתו אסורה לינשא, דיש לחוש שתלמד עפ"ז להנשא</w:t>
      </w:r>
      <w:r w:rsidRPr="007119D6">
        <w:rPr>
          <w:rStyle w:val="ac"/>
          <w:rFonts w:ascii="Narkisim" w:hAnsi="Narkisim" w:cs="Narkisim"/>
          <w:szCs w:val="20"/>
          <w:rtl/>
        </w:rPr>
        <w:footnoteReference w:id="690"/>
      </w:r>
      <w:r w:rsidRPr="007119D6">
        <w:rPr>
          <w:rFonts w:ascii="Narkisim" w:hAnsi="Narkisim" w:cs="Narkisim"/>
          <w:szCs w:val="20"/>
          <w:rtl/>
        </w:rPr>
        <w:t>. וע”כ דכה”ג מתירין לינשא</w:t>
      </w:r>
      <w:r w:rsidRPr="007119D6">
        <w:rPr>
          <w:rStyle w:val="ac"/>
          <w:rFonts w:ascii="Narkisim" w:hAnsi="Narkisim" w:cs="Narkisim"/>
          <w:szCs w:val="20"/>
          <w:rtl/>
        </w:rPr>
        <w:footnoteReference w:id="691"/>
      </w:r>
      <w:r w:rsidRPr="007119D6">
        <w:rPr>
          <w:rFonts w:ascii="Narkisim" w:hAnsi="Narkisim" w:cs="Narkisim"/>
          <w:szCs w:val="20"/>
          <w:rtl/>
        </w:rPr>
        <w:t>]</w:t>
      </w:r>
      <w:r w:rsidRPr="007119D6">
        <w:rPr>
          <w:rFonts w:ascii="Narkisim" w:hAnsi="Narkisim" w:cs="Narkisim"/>
          <w:rtl/>
        </w:rPr>
        <w:t>.</w:t>
      </w:r>
    </w:p>
    <w:p w14:paraId="7F86C3C4"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דגו"מ</w:t>
      </w:r>
      <w:r w:rsidRPr="007119D6">
        <w:rPr>
          <w:rFonts w:ascii="Narkisim" w:hAnsi="Narkisim"/>
          <w:rtl/>
        </w:rPr>
        <w:t xml:space="preserve"> (סעיף לא) ושאר </w:t>
      </w:r>
      <w:r w:rsidRPr="007119D6">
        <w:rPr>
          <w:rFonts w:ascii="Narkisim" w:hAnsi="Narkisim"/>
          <w:b/>
          <w:bCs/>
          <w:rtl/>
        </w:rPr>
        <w:t>אחרונים</w:t>
      </w:r>
      <w:r w:rsidRPr="007119D6">
        <w:rPr>
          <w:rStyle w:val="ac"/>
          <w:rFonts w:ascii="Narkisim" w:hAnsi="Narkisim"/>
          <w:rtl/>
        </w:rPr>
        <w:footnoteReference w:id="692"/>
      </w:r>
      <w:r w:rsidRPr="007119D6">
        <w:rPr>
          <w:rFonts w:ascii="Narkisim" w:hAnsi="Narkisim"/>
          <w:rtl/>
        </w:rPr>
        <w:t xml:space="preserve"> תמהו דודאי אין מעידין על הגוסס, אף לענין לאחר ג' ימים</w:t>
      </w:r>
      <w:r w:rsidRPr="007119D6">
        <w:rPr>
          <w:rStyle w:val="ac"/>
          <w:rFonts w:ascii="Narkisim" w:hAnsi="Narkisim"/>
          <w:rtl/>
        </w:rPr>
        <w:footnoteReference w:id="693"/>
      </w:r>
      <w:r w:rsidRPr="007119D6">
        <w:rPr>
          <w:rFonts w:ascii="Narkisim" w:hAnsi="Narkisim"/>
          <w:rtl/>
        </w:rPr>
        <w:t>.</w:t>
      </w:r>
    </w:p>
    <w:p w14:paraId="70113FFE" w14:textId="77777777" w:rsidR="00121C7C" w:rsidRPr="007119D6" w:rsidRDefault="00000000" w:rsidP="007119D6">
      <w:pPr>
        <w:pStyle w:val="aa"/>
        <w:bidi/>
        <w:rPr>
          <w:rFonts w:ascii="Narkisim" w:hAnsi="Narkisim"/>
        </w:rPr>
      </w:pPr>
      <w:r w:rsidRPr="007119D6">
        <w:rPr>
          <w:rFonts w:ascii="Narkisim" w:hAnsi="Narkisim"/>
          <w:rtl/>
        </w:rPr>
        <w:t>אך ה</w:t>
      </w:r>
      <w:r w:rsidRPr="007119D6">
        <w:rPr>
          <w:rFonts w:ascii="Narkisim" w:hAnsi="Narkisim"/>
          <w:b/>
          <w:bCs/>
          <w:rtl/>
        </w:rPr>
        <w:t>בי"ש</w:t>
      </w:r>
      <w:r w:rsidRPr="007119D6">
        <w:rPr>
          <w:rFonts w:ascii="Narkisim" w:hAnsi="Narkisim"/>
          <w:rtl/>
        </w:rPr>
        <w:t xml:space="preserve"> (לעיל שם) הביא דברי התוס' דגוסס מגוייד מעידין עליו. וה</w:t>
      </w:r>
      <w:r w:rsidRPr="007119D6">
        <w:rPr>
          <w:rFonts w:ascii="Narkisim" w:hAnsi="Narkisim"/>
          <w:b/>
          <w:bCs/>
          <w:rtl/>
        </w:rPr>
        <w:t>פתח"ת</w:t>
      </w:r>
      <w:r w:rsidRPr="007119D6">
        <w:rPr>
          <w:rFonts w:ascii="Narkisim" w:hAnsi="Narkisim"/>
          <w:rtl/>
        </w:rPr>
        <w:t xml:space="preserve"> (שם קלא) הק' דאף בלא מגוייד. וכת' דלשון הבי"ש קצת משמע דדוקא דידעינן שהיה גוסס כל ג' ימים, ולפ"ז כוונתו דכיון דנמשך גסיסתו ג' ימים ודאי ימות</w:t>
      </w:r>
      <w:r w:rsidRPr="007119D6">
        <w:rPr>
          <w:rStyle w:val="ac"/>
          <w:rFonts w:ascii="Narkisim" w:hAnsi="Narkisim"/>
          <w:rtl/>
        </w:rPr>
        <w:footnoteReference w:id="694"/>
      </w:r>
      <w:r w:rsidRPr="007119D6">
        <w:rPr>
          <w:rFonts w:ascii="Narkisim" w:hAnsi="Narkisim"/>
          <w:rtl/>
        </w:rPr>
        <w:t>. [וגוסס מגוייד אף קודם שנמשך גסיסתו]. אך א"כ צ"ב מה הביא ראיה מאבילות</w:t>
      </w:r>
      <w:r w:rsidRPr="007119D6">
        <w:rPr>
          <w:rStyle w:val="ac"/>
          <w:rFonts w:ascii="Narkisim" w:hAnsi="Narkisim"/>
          <w:rtl/>
        </w:rPr>
        <w:footnoteReference w:id="695"/>
      </w:r>
      <w:r w:rsidRPr="007119D6">
        <w:rPr>
          <w:rFonts w:ascii="Narkisim" w:hAnsi="Narkisim"/>
          <w:rtl/>
        </w:rPr>
        <w:t>.</w:t>
      </w:r>
    </w:p>
    <w:p w14:paraId="60D0F4F9" w14:textId="77777777" w:rsidR="00121C7C" w:rsidRPr="007119D6" w:rsidRDefault="00000000" w:rsidP="007119D6">
      <w:pPr>
        <w:bidi/>
        <w:rPr>
          <w:rFonts w:ascii="Narkisim" w:hAnsi="Narkisim" w:cs="Narkisim"/>
        </w:rPr>
      </w:pPr>
      <w:r w:rsidRPr="007119D6">
        <w:rPr>
          <w:rFonts w:ascii="Narkisim" w:hAnsi="Narkisim" w:cs="Narkisim"/>
          <w:u w:val="single"/>
          <w:rtl/>
        </w:rPr>
        <w:t>בא"ד כיון שהוא גוסס ע"י אדם לא חיי וכו'</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ציינו דכוונת התוס' לגמ' (סנהדרין עח.) בב' הכהו בזה אחר זה, והראשון עשאו גוסס. דלת"ק שניהם פטורים. ולר' יהודה בן בתירא האחרון חייב. והגמ' פי' דנח' דלרבנן גוסס בידי אדם דינו כטריפה [ופטורין עליו</w:t>
      </w:r>
      <w:r w:rsidRPr="007119D6">
        <w:rPr>
          <w:rStyle w:val="ac"/>
          <w:rFonts w:ascii="Narkisim" w:hAnsi="Narkisim" w:cs="Narkisim"/>
          <w:rtl/>
        </w:rPr>
        <w:footnoteReference w:id="696"/>
      </w:r>
      <w:r w:rsidRPr="007119D6">
        <w:rPr>
          <w:rFonts w:ascii="Narkisim" w:hAnsi="Narkisim" w:cs="Narkisim"/>
          <w:rtl/>
        </w:rPr>
        <w:t>], ולר' יהודה ב"ב דינו כגוסס בידי אדם</w:t>
      </w:r>
      <w:r w:rsidRPr="007119D6">
        <w:rPr>
          <w:rStyle w:val="ac"/>
          <w:rFonts w:ascii="Narkisim" w:hAnsi="Narkisim" w:cs="Narkisim"/>
          <w:rtl/>
        </w:rPr>
        <w:footnoteReference w:id="697"/>
      </w:r>
      <w:r w:rsidRPr="007119D6">
        <w:rPr>
          <w:rFonts w:ascii="Narkisim" w:hAnsi="Narkisim" w:cs="Narkisim"/>
          <w:rtl/>
        </w:rPr>
        <w:t>.</w:t>
      </w:r>
    </w:p>
    <w:p w14:paraId="4B52DE7B" w14:textId="77777777" w:rsidR="00121C7C" w:rsidRPr="007119D6" w:rsidRDefault="00000000" w:rsidP="007119D6">
      <w:pPr>
        <w:pStyle w:val="a7"/>
        <w:bidi/>
        <w:rPr>
          <w:rFonts w:ascii="Narkisim" w:hAnsi="Narkisim"/>
        </w:rPr>
      </w:pPr>
      <w:r w:rsidRPr="007119D6">
        <w:rPr>
          <w:rFonts w:ascii="Narkisim" w:hAnsi="Narkisim"/>
          <w:rtl/>
        </w:rPr>
        <w:t>והנידון בסוגיין במגוייד קודם שהתחיל לגסוס, האם יתכן רפואה. [ותוס' פי' דאילו מגוייד חי, הו"ל לומר רבותא גוסס מגוייד. וע”כ דכל מגוייד לא חיי. ואין בזה חידוש].</w:t>
      </w:r>
    </w:p>
    <w:p w14:paraId="452DEF59" w14:textId="77777777" w:rsidR="00121C7C" w:rsidRPr="007119D6" w:rsidRDefault="00000000" w:rsidP="007119D6">
      <w:pPr>
        <w:bidi/>
        <w:rPr>
          <w:rFonts w:ascii="Narkisim" w:hAnsi="Narkisim" w:cs="Narkisim"/>
        </w:rPr>
      </w:pPr>
      <w:r w:rsidRPr="007119D6">
        <w:rPr>
          <w:rFonts w:ascii="Narkisim" w:hAnsi="Narkisim" w:cs="Narkisim"/>
          <w:u w:val="single"/>
          <w:rtl/>
        </w:rPr>
        <w:t>בא"ד ועוד אור"י לפרש דודאי פשיטא דמגוייד דמתני' מת לבסוף וכו' טריפה וכו' אבל אינו דבר ברור שימות קודם שיתירוה לינשא</w:t>
      </w:r>
      <w:r w:rsidRPr="007119D6">
        <w:rPr>
          <w:rFonts w:ascii="Narkisim" w:hAnsi="Narkisim" w:cs="Narkisim"/>
          <w:rtl/>
        </w:rPr>
        <w:t>. ומבואר דבסוגיין איירי לינשא לאלתר, וכגון מהארכובה ולמעלה תנשא לאלתר.</w:t>
      </w:r>
    </w:p>
    <w:p w14:paraId="0E43FAEF"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ר"ש מדסוי</w:t>
      </w:r>
      <w:r w:rsidRPr="007119D6">
        <w:rPr>
          <w:rFonts w:ascii="Narkisim" w:hAnsi="Narkisim"/>
          <w:rtl/>
        </w:rPr>
        <w:t xml:space="preserve"> ביאר דניטל מהארכובה ולמעלה גרע משאר טריפות, ומת מיד.</w:t>
      </w:r>
    </w:p>
    <w:p w14:paraId="60FE4EE1" w14:textId="77777777" w:rsidR="00121C7C" w:rsidRPr="007119D6" w:rsidRDefault="00000000" w:rsidP="007119D6">
      <w:pPr>
        <w:bidi/>
        <w:rPr>
          <w:rFonts w:ascii="Narkisim" w:hAnsi="Narkisim" w:cs="Narkisim"/>
        </w:rPr>
      </w:pPr>
      <w:r w:rsidRPr="007119D6">
        <w:rPr>
          <w:rFonts w:ascii="Narkisim" w:hAnsi="Narkisim" w:cs="Narkisim"/>
          <w:rtl/>
        </w:rPr>
        <w:lastRenderedPageBreak/>
        <w:t>אבל ה</w:t>
      </w:r>
      <w:r w:rsidRPr="007119D6">
        <w:rPr>
          <w:rFonts w:ascii="Narkisim" w:hAnsi="Narkisim" w:cs="Narkisim"/>
          <w:b/>
          <w:bCs/>
          <w:rtl/>
        </w:rPr>
        <w:t>רמב"ן</w:t>
      </w:r>
      <w:r w:rsidRPr="007119D6">
        <w:rPr>
          <w:rFonts w:ascii="Narkisim" w:hAnsi="Narkisim" w:cs="Narkisim"/>
          <w:rtl/>
        </w:rPr>
        <w:t xml:space="preserve"> (והו' במגיד משנה יג טז ושו”ע יז לה) כת' דמהארכובה ולמעלה תנשא רק לאחר י"ב חודש, וכדין טריפה</w:t>
      </w:r>
      <w:r w:rsidRPr="007119D6">
        <w:rPr>
          <w:rStyle w:val="ac"/>
          <w:rFonts w:ascii="Narkisim" w:hAnsi="Narkisim" w:cs="Narkisim"/>
          <w:rtl/>
        </w:rPr>
        <w:footnoteReference w:id="698"/>
      </w:r>
      <w:r w:rsidRPr="007119D6">
        <w:rPr>
          <w:rFonts w:ascii="Narkisim" w:hAnsi="Narkisim" w:cs="Narkisim"/>
          <w:rtl/>
        </w:rPr>
        <w:t>.</w:t>
      </w:r>
    </w:p>
    <w:p w14:paraId="17250673"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כס"מ</w:t>
      </w:r>
      <w:r w:rsidRPr="007119D6">
        <w:rPr>
          <w:rFonts w:ascii="Narkisim" w:hAnsi="Narkisim"/>
          <w:rtl/>
        </w:rPr>
        <w:t xml:space="preserve"> (שם) הק' דאדם טריפה חי טפי מי"ב חודש. וה</w:t>
      </w:r>
      <w:r w:rsidRPr="007119D6">
        <w:rPr>
          <w:rFonts w:ascii="Narkisim" w:hAnsi="Narkisim"/>
          <w:b/>
          <w:bCs/>
          <w:rtl/>
        </w:rPr>
        <w:t>תוי"ט</w:t>
      </w:r>
      <w:r w:rsidRPr="007119D6">
        <w:rPr>
          <w:rFonts w:ascii="Narkisim" w:hAnsi="Narkisim"/>
          <w:rtl/>
        </w:rPr>
        <w:t xml:space="preserve"> (וכן בהג"ה לכס"מ) תמה מנ"ל דאדם טריפה חי טפי. וכת' דכוונתו למש"כ </w:t>
      </w:r>
      <w:r w:rsidRPr="007119D6">
        <w:rPr>
          <w:rFonts w:ascii="Narkisim" w:hAnsi="Narkisim"/>
          <w:b/>
          <w:bCs/>
          <w:rtl/>
        </w:rPr>
        <w:t>תוס'</w:t>
      </w:r>
      <w:r w:rsidRPr="007119D6">
        <w:rPr>
          <w:rFonts w:ascii="Narkisim" w:hAnsi="Narkisim"/>
          <w:rtl/>
        </w:rPr>
        <w:t xml:space="preserve"> (חולין מב:) דאין לדמות טריפות דאדם לבהמה</w:t>
      </w:r>
      <w:r w:rsidRPr="007119D6">
        <w:rPr>
          <w:rStyle w:val="ac"/>
          <w:rFonts w:ascii="Narkisim" w:hAnsi="Narkisim"/>
          <w:rtl/>
        </w:rPr>
        <w:footnoteReference w:id="699"/>
      </w:r>
      <w:r w:rsidRPr="007119D6">
        <w:rPr>
          <w:rFonts w:ascii="Narkisim" w:hAnsi="Narkisim"/>
          <w:rtl/>
        </w:rPr>
        <w:t>. [ונח' בזה בתוס'. ואכמ"ל].</w:t>
      </w:r>
    </w:p>
    <w:p w14:paraId="02753529" w14:textId="77777777" w:rsidR="00121C7C" w:rsidRPr="007119D6" w:rsidRDefault="00000000" w:rsidP="007119D6">
      <w:pPr>
        <w:pStyle w:val="aa"/>
        <w:bidi/>
        <w:rPr>
          <w:rFonts w:ascii="Narkisim" w:hAnsi="Narkisim"/>
        </w:rPr>
      </w:pPr>
      <w:r w:rsidRPr="007119D6">
        <w:rPr>
          <w:rFonts w:ascii="Narkisim" w:hAnsi="Narkisim"/>
          <w:u w:val="single"/>
          <w:rtl/>
        </w:rPr>
        <w:t>בא”ד אותו גוסס שסופו למות הוא מת לאלתר וכו'</w:t>
      </w:r>
      <w:r w:rsidRPr="007119D6">
        <w:rPr>
          <w:rFonts w:ascii="Narkisim" w:hAnsi="Narkisim"/>
          <w:rtl/>
        </w:rPr>
        <w:t>. [צ"ב אמאי, ונהי דיש בו טרפות שאינו ראוי לחיות י"ב חודש, מ"מ הגסיסה הוה רק רוב. ויל"פ דאין כח לטריפה לצאת מגסיסתו. וע"ד הא דאי' (חולין נז:) דטריפה אינו מוליד, ולרשב"ג מתנוונה והולכת].</w:t>
      </w:r>
    </w:p>
    <w:p w14:paraId="65850F07" w14:textId="77777777" w:rsidR="00121C7C" w:rsidRPr="007119D6" w:rsidRDefault="00000000" w:rsidP="007119D6">
      <w:pPr>
        <w:bidi/>
        <w:rPr>
          <w:rFonts w:ascii="Narkisim" w:hAnsi="Narkisim" w:cs="Narkisim"/>
        </w:rPr>
      </w:pPr>
      <w:r w:rsidRPr="007119D6">
        <w:rPr>
          <w:rFonts w:ascii="Narkisim" w:hAnsi="Narkisim" w:cs="Narkisim"/>
          <w:u w:val="single"/>
          <w:rtl/>
        </w:rPr>
        <w:t>ר' שמעון ב"א אומר אף על המגוייד אין מעידין, מפני שיכול לכוות ולחיות</w:t>
      </w:r>
      <w:r w:rsidRPr="007119D6">
        <w:rPr>
          <w:rStyle w:val="ac"/>
          <w:rFonts w:ascii="Narkisim" w:hAnsi="Narkisim" w:cs="Narkisim"/>
          <w:rtl/>
        </w:rPr>
        <w:footnoteReference w:id="700"/>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העמידו במקום שנעשה טריפה. ותוס' כת' דהנידון להעיד לאלתר, אבל לאחר י"ב חודש מותרת. דכיון שהוא טריפה לא יחיה י"ב חודש.</w:t>
      </w:r>
    </w:p>
    <w:p w14:paraId="3C9E7509"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רמב"ן</w:t>
      </w:r>
      <w:r w:rsidRPr="007119D6">
        <w:rPr>
          <w:rFonts w:ascii="Narkisim" w:hAnsi="Narkisim"/>
          <w:rtl/>
        </w:rPr>
        <w:t xml:space="preserve"> נקט דאין מעידין כלל [אף לאחר י"ב חודש], דיכול לכוות ויתרפא. והרמב"ן ביאר דר"ש ב"א ס"ל דמן הארכובה ולמעלה לא הוה טריפה, דיכול ליכוות ולחיות</w:t>
      </w:r>
      <w:r w:rsidRPr="007119D6">
        <w:rPr>
          <w:rStyle w:val="ac"/>
          <w:rFonts w:ascii="Narkisim" w:hAnsi="Narkisim"/>
          <w:rtl/>
        </w:rPr>
        <w:footnoteReference w:id="701"/>
      </w:r>
      <w:r w:rsidRPr="007119D6">
        <w:rPr>
          <w:rFonts w:ascii="Narkisim" w:hAnsi="Narkisim"/>
          <w:rtl/>
        </w:rPr>
        <w:t>. [וכדמבואר בגמ' חולין מב:]</w:t>
      </w:r>
      <w:r w:rsidRPr="007119D6">
        <w:rPr>
          <w:rStyle w:val="ac"/>
          <w:rFonts w:ascii="Narkisim" w:hAnsi="Narkisim"/>
          <w:rtl/>
        </w:rPr>
        <w:footnoteReference w:id="702"/>
      </w:r>
      <w:r w:rsidRPr="007119D6">
        <w:rPr>
          <w:rFonts w:ascii="Narkisim" w:hAnsi="Narkisim"/>
          <w:rtl/>
        </w:rPr>
        <w:t>.</w:t>
      </w:r>
    </w:p>
    <w:p w14:paraId="25FC9D8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בחד תי' כת' דדעת ר"ש ב"א דאף דהוה טריפה, מ"מ יכול ליכוות ולחיות. וביאר דמגוייד הסכנה בו הוה משום החתיכה</w:t>
      </w:r>
      <w:r w:rsidRPr="007119D6">
        <w:rPr>
          <w:rStyle w:val="ac"/>
          <w:rFonts w:ascii="Narkisim" w:hAnsi="Narkisim"/>
          <w:rtl/>
        </w:rPr>
        <w:footnoteReference w:id="703"/>
      </w:r>
      <w:r w:rsidRPr="007119D6">
        <w:rPr>
          <w:rFonts w:ascii="Narkisim" w:hAnsi="Narkisim"/>
          <w:rtl/>
        </w:rPr>
        <w:t>, אבל טריפה דחסרון אבר ל"מ יכול לכוות. ומש"ה אף ר"ש ב"א מודה דנחתכו הסימנים הוה טריפה, דכיון דנחתכו אין כאן סימנים.</w:t>
      </w:r>
    </w:p>
    <w:p w14:paraId="67352EC5" w14:textId="77777777" w:rsidR="00121C7C" w:rsidRPr="007119D6" w:rsidRDefault="00000000" w:rsidP="007119D6">
      <w:pPr>
        <w:bidi/>
        <w:rPr>
          <w:rFonts w:ascii="Narkisim" w:hAnsi="Narkisim" w:cs="Narkisim"/>
        </w:rPr>
      </w:pPr>
      <w:r w:rsidRPr="007119D6">
        <w:rPr>
          <w:rFonts w:ascii="Narkisim" w:hAnsi="Narkisim" w:cs="Narkisim"/>
          <w:u w:val="single"/>
          <w:rtl/>
        </w:rPr>
        <w:t>והא קתני סיפא וכו' ואמרו חכמים מן הארכובה ולמעלה תנשא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דקתני מן הארכובה ולמעלה תנשא, ואי משום טביעה לא התירו [אפי' ארכובה ולמטה] דהוה מים שאין להם סוף דחיישינן שמא יצא במקום אחר.</w:t>
      </w:r>
    </w:p>
    <w:p w14:paraId="7E5021C4"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ריב"ש</w:t>
      </w:r>
      <w:r w:rsidRPr="007119D6">
        <w:rPr>
          <w:rFonts w:ascii="Narkisim" w:hAnsi="Narkisim" w:cs="Narkisim"/>
          <w:rtl/>
        </w:rPr>
        <w:t xml:space="preserve"> (שעט) הק' דנימא דהקילו במגוייד כיון דמים שאין להם סוף מדרבנן. ובמקום דרבנן לא חששו דיכול לכוות. והריב"ש הוכיח דר"ש ב"א חשש מדאורייתא שיכול לכוות, וקאמר שאין מעידין עליו כלל, ואם נשאת תצא לפי שאין כאן עדות מיתה. ומש"ה לא היה להם להתיר לכתחילה אפי' במים שאין להם סוף.</w:t>
      </w:r>
    </w:p>
    <w:p w14:paraId="632C531D" w14:textId="77777777" w:rsidR="00121C7C" w:rsidRPr="007119D6" w:rsidRDefault="00000000" w:rsidP="007119D6">
      <w:pPr>
        <w:pStyle w:val="aa"/>
        <w:bidi/>
        <w:rPr>
          <w:rFonts w:ascii="Narkisim" w:hAnsi="Narkisim"/>
        </w:rPr>
      </w:pPr>
      <w:r w:rsidRPr="007119D6">
        <w:rPr>
          <w:rFonts w:ascii="Narkisim" w:hAnsi="Narkisim"/>
          <w:u w:val="single"/>
          <w:rtl/>
        </w:rPr>
        <w:t>שאני מיא דמרזו מכה</w:t>
      </w:r>
      <w:r w:rsidRPr="007119D6">
        <w:rPr>
          <w:rFonts w:ascii="Narkisim" w:hAnsi="Narkisim"/>
          <w:rtl/>
        </w:rPr>
        <w:t>. ה</w:t>
      </w:r>
      <w:r w:rsidRPr="007119D6">
        <w:rPr>
          <w:rFonts w:ascii="Narkisim" w:hAnsi="Narkisim"/>
          <w:b/>
          <w:bCs/>
          <w:rtl/>
        </w:rPr>
        <w:t>ריטב”א</w:t>
      </w:r>
      <w:r w:rsidRPr="007119D6">
        <w:rPr>
          <w:rFonts w:ascii="Narkisim" w:hAnsi="Narkisim"/>
          <w:rtl/>
        </w:rPr>
        <w:t xml:space="preserve"> כת' דלצד דלר”ש ב”א רפואתו ע”י כויה, כיון דשהה במים תו לא מהני ליה כוויה. ולצד דר”ש ב”א ס”ל דמהארכובה ולמעלה לא הוה טריפה כלל, מ”מ ע”י כאיב המים מודה דנעשה טריפה.</w:t>
      </w:r>
    </w:p>
    <w:p w14:paraId="367D6391" w14:textId="77777777" w:rsidR="00121C7C" w:rsidRPr="007119D6" w:rsidRDefault="00000000" w:rsidP="007119D6">
      <w:pPr>
        <w:bidi/>
        <w:rPr>
          <w:rFonts w:ascii="Narkisim" w:hAnsi="Narkisim" w:cs="Narkisim"/>
        </w:rPr>
      </w:pPr>
      <w:r w:rsidRPr="007119D6">
        <w:rPr>
          <w:rFonts w:ascii="Narkisim" w:hAnsi="Narkisim" w:cs="Narkisim"/>
          <w:u w:val="single"/>
          <w:rtl/>
        </w:rPr>
        <w:t>רבא אמר בסכין מלובנת וד"ה</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דמתוך המכוה מתרפא.</w:t>
      </w:r>
    </w:p>
    <w:p w14:paraId="036177F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 דלפ"ז ע"כ לא איירי מן הארכובה ולמעלה, דכיון דסימן טרפה הוא ל"מ ליה סכין מלובנת</w:t>
      </w:r>
      <w:r w:rsidRPr="007119D6">
        <w:rPr>
          <w:rStyle w:val="ac"/>
          <w:rFonts w:ascii="Narkisim" w:hAnsi="Narkisim"/>
          <w:rtl/>
        </w:rPr>
        <w:footnoteReference w:id="704"/>
      </w:r>
      <w:r w:rsidRPr="007119D6">
        <w:rPr>
          <w:rFonts w:ascii="Narkisim" w:hAnsi="Narkisim"/>
          <w:rtl/>
        </w:rPr>
        <w:t>. דכיון דבבהמה הוה טריפה, אף באדם אינו חי</w:t>
      </w:r>
      <w:r w:rsidRPr="007119D6">
        <w:rPr>
          <w:rStyle w:val="ac"/>
          <w:rFonts w:ascii="Narkisim" w:hAnsi="Narkisim"/>
          <w:rtl/>
        </w:rPr>
        <w:footnoteReference w:id="705"/>
      </w:r>
      <w:r w:rsidRPr="007119D6">
        <w:rPr>
          <w:rFonts w:ascii="Narkisim" w:hAnsi="Narkisim"/>
          <w:rtl/>
        </w:rPr>
        <w:t>. וה</w:t>
      </w:r>
      <w:r w:rsidRPr="007119D6">
        <w:rPr>
          <w:rFonts w:ascii="Narkisim" w:hAnsi="Narkisim"/>
          <w:b/>
          <w:bCs/>
          <w:rtl/>
        </w:rPr>
        <w:t>ב"ח</w:t>
      </w:r>
      <w:r w:rsidRPr="007119D6">
        <w:rPr>
          <w:rFonts w:ascii="Narkisim" w:hAnsi="Narkisim"/>
          <w:rtl/>
        </w:rPr>
        <w:t xml:space="preserve"> וה</w:t>
      </w:r>
      <w:r w:rsidRPr="007119D6">
        <w:rPr>
          <w:rFonts w:ascii="Narkisim" w:hAnsi="Narkisim"/>
          <w:b/>
          <w:bCs/>
          <w:rtl/>
        </w:rPr>
        <w:t>ט"ז</w:t>
      </w:r>
      <w:r w:rsidRPr="007119D6">
        <w:rPr>
          <w:rFonts w:ascii="Narkisim" w:hAnsi="Narkisim"/>
          <w:rtl/>
        </w:rPr>
        <w:t xml:space="preserve"> (יז מד) כת' דבמקום שנעשה טריפה אף בסכין מלובנת מעידין עליו כיון דעבר י"ב חודש</w:t>
      </w:r>
      <w:r w:rsidRPr="007119D6">
        <w:rPr>
          <w:rStyle w:val="ac"/>
          <w:rFonts w:ascii="Narkisim" w:hAnsi="Narkisim"/>
          <w:rtl/>
        </w:rPr>
        <w:footnoteReference w:id="706"/>
      </w:r>
      <w:r w:rsidRPr="007119D6">
        <w:rPr>
          <w:rFonts w:ascii="Narkisim" w:hAnsi="Narkisim"/>
          <w:rtl/>
        </w:rPr>
        <w:t>.</w:t>
      </w:r>
    </w:p>
    <w:p w14:paraId="4D43DA61" w14:textId="77777777" w:rsidR="00121C7C" w:rsidRPr="007119D6" w:rsidRDefault="00000000" w:rsidP="007119D6">
      <w:pPr>
        <w:pStyle w:val="a7"/>
        <w:bidi/>
        <w:rPr>
          <w:rFonts w:ascii="Narkisim" w:hAnsi="Narkisim"/>
        </w:rPr>
      </w:pPr>
      <w:r w:rsidRPr="007119D6">
        <w:rPr>
          <w:rFonts w:ascii="Narkisim" w:hAnsi="Narkisim"/>
          <w:rtl/>
        </w:rPr>
        <w:lastRenderedPageBreak/>
        <w:t>אבל ה</w:t>
      </w:r>
      <w:r w:rsidRPr="007119D6">
        <w:rPr>
          <w:rFonts w:ascii="Narkisim" w:hAnsi="Narkisim"/>
          <w:b/>
          <w:bCs/>
          <w:rtl/>
        </w:rPr>
        <w:t>ריטב"א</w:t>
      </w:r>
      <w:r w:rsidRPr="007119D6">
        <w:rPr>
          <w:rFonts w:ascii="Narkisim" w:hAnsi="Narkisim"/>
          <w:rtl/>
        </w:rPr>
        <w:t xml:space="preserve"> כת' דאפשר דלדעת רבא [אליבא דרבנן] אף בהמה שנחתכו רגליה מן הארכובה ולמעלה בסכין מלובנת כשרה</w:t>
      </w:r>
      <w:r w:rsidRPr="007119D6">
        <w:rPr>
          <w:rStyle w:val="ac"/>
          <w:rFonts w:ascii="Narkisim" w:hAnsi="Narkisim"/>
          <w:rtl/>
        </w:rPr>
        <w:footnoteReference w:id="707"/>
      </w:r>
      <w:r w:rsidRPr="007119D6">
        <w:rPr>
          <w:rFonts w:ascii="Narkisim" w:hAnsi="Narkisim"/>
          <w:rtl/>
        </w:rPr>
        <w:t>. וכ”כ ה</w:t>
      </w:r>
      <w:r w:rsidRPr="007119D6">
        <w:rPr>
          <w:rFonts w:ascii="Narkisim" w:hAnsi="Narkisim"/>
          <w:b/>
          <w:bCs/>
          <w:rtl/>
        </w:rPr>
        <w:t>חלק”מ</w:t>
      </w:r>
      <w:r w:rsidRPr="007119D6">
        <w:rPr>
          <w:rFonts w:ascii="Narkisim" w:hAnsi="Narkisim"/>
          <w:rtl/>
        </w:rPr>
        <w:t xml:space="preserve"> (שם נט) וה</w:t>
      </w:r>
      <w:r w:rsidRPr="007119D6">
        <w:rPr>
          <w:rFonts w:ascii="Narkisim" w:hAnsi="Narkisim"/>
          <w:b/>
          <w:bCs/>
          <w:rtl/>
        </w:rPr>
        <w:t>בי”ש</w:t>
      </w:r>
      <w:r w:rsidRPr="007119D6">
        <w:rPr>
          <w:rFonts w:ascii="Narkisim" w:hAnsi="Narkisim"/>
          <w:rtl/>
        </w:rPr>
        <w:t xml:space="preserve"> (צד) וכן ה</w:t>
      </w:r>
      <w:r w:rsidRPr="007119D6">
        <w:rPr>
          <w:rFonts w:ascii="Narkisim" w:hAnsi="Narkisim"/>
          <w:b/>
          <w:bCs/>
          <w:rtl/>
        </w:rPr>
        <w:t>מהרח"ש</w:t>
      </w:r>
      <w:r w:rsidRPr="007119D6">
        <w:rPr>
          <w:rFonts w:ascii="Narkisim" w:hAnsi="Narkisim"/>
          <w:rtl/>
        </w:rPr>
        <w:t xml:space="preserve"> דע"י סכין מלובנת מתרפא וחי י"ב חודש.</w:t>
      </w:r>
    </w:p>
    <w:p w14:paraId="3F1D960D" w14:textId="77777777" w:rsidR="00121C7C" w:rsidRPr="007119D6" w:rsidRDefault="00000000" w:rsidP="007119D6">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ריטב”א</w:t>
      </w:r>
      <w:r w:rsidRPr="007119D6">
        <w:rPr>
          <w:rFonts w:ascii="Narkisim" w:hAnsi="Narkisim"/>
          <w:rtl/>
        </w:rPr>
        <w:t xml:space="preserve"> הביא מה</w:t>
      </w:r>
      <w:r w:rsidRPr="007119D6">
        <w:rPr>
          <w:rFonts w:ascii="Narkisim" w:hAnsi="Narkisim"/>
          <w:b/>
          <w:bCs/>
          <w:rtl/>
        </w:rPr>
        <w:t>ירושלמי</w:t>
      </w:r>
      <w:r w:rsidRPr="007119D6">
        <w:rPr>
          <w:rFonts w:ascii="Narkisim" w:hAnsi="Narkisim"/>
          <w:rtl/>
        </w:rPr>
        <w:t xml:space="preserve"> דהיכא דראוהו מגוייד, ואינו ידוע אם היה בסכין מלובנת אם לאו תולין לחומרא, דאני אומר דילמא בסכין מלובנת היה וחיה, ואין מעידים עליו.</w:t>
      </w:r>
    </w:p>
    <w:p w14:paraId="6D125041" w14:textId="77777777" w:rsidR="00121C7C" w:rsidRPr="007119D6" w:rsidRDefault="00000000" w:rsidP="007119D6">
      <w:pPr>
        <w:pStyle w:val="aa"/>
        <w:bidi/>
        <w:rPr>
          <w:rFonts w:ascii="Narkisim" w:hAnsi="Narkisim"/>
        </w:rPr>
      </w:pPr>
      <w:r w:rsidRPr="007119D6">
        <w:rPr>
          <w:rFonts w:ascii="Narkisim" w:hAnsi="Narkisim"/>
          <w:u w:val="single"/>
          <w:rtl/>
        </w:rPr>
        <w:t>שחט בו ב' או רוב ב'</w:t>
      </w:r>
      <w:r w:rsidRPr="007119D6">
        <w:rPr>
          <w:rStyle w:val="ac"/>
          <w:rFonts w:ascii="Narkisim" w:hAnsi="Narkisim"/>
          <w:u w:val="single"/>
          <w:rtl/>
        </w:rPr>
        <w:footnoteReference w:id="708"/>
      </w:r>
      <w:r w:rsidRPr="007119D6">
        <w:rPr>
          <w:rFonts w:ascii="Narkisim" w:hAnsi="Narkisim"/>
          <w:u w:val="single"/>
          <w:rtl/>
        </w:rPr>
        <w:t>, ורמז ואמר כתבו גט וכו' חי הוא וסופו למות</w:t>
      </w:r>
      <w:r w:rsidRPr="007119D6">
        <w:rPr>
          <w:rFonts w:ascii="Narkisim" w:hAnsi="Narkisim"/>
          <w:rtl/>
        </w:rPr>
        <w:t xml:space="preserve">. </w:t>
      </w:r>
      <w:r w:rsidRPr="007119D6">
        <w:rPr>
          <w:rFonts w:ascii="Narkisim" w:hAnsi="Narkisim"/>
          <w:b/>
          <w:bCs/>
          <w:rtl/>
        </w:rPr>
        <w:t>תוס'</w:t>
      </w:r>
      <w:r w:rsidRPr="007119D6">
        <w:rPr>
          <w:rFonts w:ascii="Narkisim" w:hAnsi="Narkisim"/>
          <w:rtl/>
        </w:rPr>
        <w:t xml:space="preserve"> (קידושין עח:) הביאו דאין לך גוסס גדול מזה, דודאי ימות. ומבואר דאפ"ה מהני הגט. ודלא כפ</w:t>
      </w:r>
      <w:r w:rsidRPr="007119D6">
        <w:rPr>
          <w:rFonts w:ascii="Narkisim" w:hAnsi="Narkisim"/>
          <w:b/>
          <w:bCs/>
          <w:rtl/>
        </w:rPr>
        <w:t>רש"י</w:t>
      </w:r>
      <w:r w:rsidRPr="007119D6">
        <w:rPr>
          <w:rFonts w:ascii="Narkisim" w:hAnsi="Narkisim"/>
          <w:rtl/>
        </w:rPr>
        <w:t xml:space="preserve"> (שם) דגוסס לא הוה בר מתנה</w:t>
      </w:r>
      <w:r w:rsidRPr="007119D6">
        <w:rPr>
          <w:rStyle w:val="ac"/>
          <w:rFonts w:ascii="Narkisim" w:hAnsi="Narkisim"/>
          <w:rtl/>
        </w:rPr>
        <w:footnoteReference w:id="709"/>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(ק"נ שם) דחו דהכא איירי שהיה ברי, אלא שנעשה בו מעשה שודאי ימות. ול"ד לגוסס שאינו יכול לדבר מחמת חוליו.</w:t>
      </w:r>
    </w:p>
    <w:p w14:paraId="729DBE27" w14:textId="77777777" w:rsidR="00121C7C" w:rsidRPr="007119D6" w:rsidRDefault="00000000" w:rsidP="007119D6">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תוס' רי"ד</w:t>
      </w:r>
      <w:r w:rsidRPr="007119D6">
        <w:rPr>
          <w:rFonts w:ascii="Narkisim" w:hAnsi="Narkisim"/>
          <w:rtl/>
        </w:rPr>
        <w:t xml:space="preserve"> (שבת קלו) הביא מכאן דאע”ג דטריפה אינה יכולה לחיות הרי הוא כחי לכל דבר, וגיטו גט וקידושיו קדושין וזוקק לייבום ופוטר מן הייבום</w:t>
      </w:r>
      <w:r w:rsidRPr="007119D6">
        <w:rPr>
          <w:rStyle w:val="ac"/>
          <w:rFonts w:ascii="Narkisim" w:hAnsi="Narkisim"/>
          <w:rtl/>
        </w:rPr>
        <w:footnoteReference w:id="710"/>
      </w:r>
      <w:r w:rsidRPr="007119D6">
        <w:rPr>
          <w:rFonts w:ascii="Narkisim" w:hAnsi="Narkisim"/>
          <w:rtl/>
        </w:rPr>
        <w:t>. כללו של דבר הרי הוא כחי לכל דבריו, מלבד בזה שההורגו אינו נהרג.</w:t>
      </w:r>
    </w:p>
    <w:p w14:paraId="2894D7C7" w14:textId="77777777" w:rsidR="00121C7C" w:rsidRPr="007119D6" w:rsidRDefault="00000000" w:rsidP="007119D6">
      <w:pPr>
        <w:pStyle w:val="a8"/>
        <w:bidi/>
        <w:rPr>
          <w:rFonts w:ascii="Narkisim" w:hAnsi="Narkisim"/>
        </w:rPr>
      </w:pPr>
      <w:r w:rsidRPr="007119D6">
        <w:rPr>
          <w:rFonts w:ascii="Narkisim" w:hAnsi="Narkisim"/>
          <w:rtl/>
        </w:rPr>
        <w:t>ובמשנה (אהלות א ו) אי' דאדם אינו מטמא שתצא נפשו ואפי' מגוייד ואפי' גוסס זוקק ליבום ופוטר מן היבום מאכיל בתרומה ופוסל בתרומה וכו'. וה</w:t>
      </w:r>
      <w:r w:rsidRPr="007119D6">
        <w:rPr>
          <w:rFonts w:ascii="Narkisim" w:hAnsi="Narkisim"/>
          <w:b/>
          <w:bCs/>
          <w:rtl/>
        </w:rPr>
        <w:t>גינת ורדים</w:t>
      </w:r>
      <w:r w:rsidRPr="007119D6">
        <w:rPr>
          <w:rFonts w:ascii="Narkisim" w:hAnsi="Narkisim"/>
          <w:rtl/>
        </w:rPr>
        <w:t xml:space="preserve"> (כלל ב ד) חידש דה"מ מגוייד וגוסס דאינו טריפה, אבל טריפה אינו פוטר מהיבום. [ודלא כתי' התוס' דאיירי בטריפה]. ועפ"ז דן מי שמת והניח בן טריפה אשתו אינה ניתרת לשוק בלא חליצה, כיון דטריפה אינה חיה הוי כמת ולא חשיב בן קיימא</w:t>
      </w:r>
      <w:r w:rsidRPr="007119D6">
        <w:rPr>
          <w:rStyle w:val="ac"/>
          <w:rFonts w:ascii="Narkisim" w:hAnsi="Narkisim"/>
          <w:rtl/>
        </w:rPr>
        <w:footnoteReference w:id="711"/>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(אחיעזר ג לג ג ועוד) האריכו לדחות דבריו, והביאו מהתוס' רי”ד הנ”ל.</w:t>
      </w:r>
    </w:p>
    <w:p w14:paraId="7126BFA3" w14:textId="77777777" w:rsidR="00121C7C" w:rsidRPr="007119D6" w:rsidRDefault="00000000" w:rsidP="007119D6">
      <w:pPr>
        <w:bidi/>
        <w:rPr>
          <w:rFonts w:ascii="Narkisim" w:hAnsi="Narkisim" w:cs="Narkisim"/>
        </w:rPr>
      </w:pPr>
      <w:r w:rsidRPr="007119D6">
        <w:rPr>
          <w:rFonts w:ascii="Narkisim" w:hAnsi="Narkisim" w:cs="Narkisim"/>
          <w:u w:val="single"/>
          <w:rtl/>
        </w:rPr>
        <w:t>שם. חי הוא וסופו למות</w:t>
      </w:r>
      <w:r w:rsidRPr="007119D6">
        <w:rPr>
          <w:rFonts w:ascii="Narkisim" w:hAnsi="Narkisim" w:cs="Narkisim"/>
          <w:rtl/>
        </w:rPr>
        <w:t>. לדברי ה</w:t>
      </w:r>
      <w:r w:rsidRPr="007119D6">
        <w:rPr>
          <w:rFonts w:ascii="Narkisim" w:hAnsi="Narkisim" w:cs="Narkisim"/>
          <w:b/>
          <w:bCs/>
          <w:rtl/>
        </w:rPr>
        <w:t>תוס'</w:t>
      </w:r>
      <w:r w:rsidRPr="007119D6">
        <w:rPr>
          <w:rFonts w:ascii="Narkisim" w:hAnsi="Narkisim" w:cs="Narkisim"/>
          <w:rtl/>
        </w:rPr>
        <w:t xml:space="preserve"> (ד"ה למימרא) תי' הגמ' דדבר ברור שימות מיד. אבל לדברי ה</w:t>
      </w:r>
      <w:r w:rsidRPr="007119D6">
        <w:rPr>
          <w:rFonts w:ascii="Narkisim" w:hAnsi="Narkisim" w:cs="Narkisim"/>
          <w:b/>
          <w:bCs/>
          <w:rtl/>
        </w:rPr>
        <w:t>רמב"ן</w:t>
      </w:r>
      <w:r w:rsidRPr="007119D6">
        <w:rPr>
          <w:rFonts w:ascii="Narkisim" w:hAnsi="Narkisim" w:cs="Narkisim"/>
          <w:rtl/>
        </w:rPr>
        <w:t xml:space="preserve"> (הנ"ל) צ"ל דס"ד דאף שנשחט רוב ב' יש לו רפואה ולא הוה טריפה. קמ"ל דסופו למות [אך י"ל תוך י"ב חודש כטריפה].</w:t>
      </w:r>
    </w:p>
    <w:p w14:paraId="7692C1F4"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 xml:space="preserve">רשב"א </w:t>
      </w:r>
      <w:r w:rsidRPr="007119D6">
        <w:rPr>
          <w:rFonts w:ascii="Narkisim" w:hAnsi="Narkisim"/>
          <w:rtl/>
        </w:rPr>
        <w:t>(גיטין ע:) הק' האיך ס"ד דיכול להתרפאות, הא תנן (חולין מב.) נקובת הושט ופסוקת הגרגרת הוה טריפה. ותי' דדילמא אדם שאני. וכת' דאף דבריש פרק אלו טרפות משמע דאין חילוק בין אדם לבהמה, דילמא טרפיות טרפיות יש, יש מהן שנוהגין באדם כבהמה [וכגון לקתה בכוליא, כדמשמע התם], ויש שאינן באדם</w:t>
      </w:r>
      <w:r w:rsidRPr="007119D6">
        <w:rPr>
          <w:rStyle w:val="ac"/>
          <w:rFonts w:ascii="Narkisim" w:hAnsi="Narkisim"/>
          <w:rtl/>
        </w:rPr>
        <w:footnoteReference w:id="712"/>
      </w:r>
      <w:r w:rsidRPr="007119D6">
        <w:rPr>
          <w:rFonts w:ascii="Narkisim" w:hAnsi="Narkisim"/>
          <w:rtl/>
        </w:rPr>
        <w:t>.</w:t>
      </w:r>
    </w:p>
    <w:p w14:paraId="7727A3A6" w14:textId="77777777" w:rsidR="00121C7C" w:rsidRPr="007119D6" w:rsidRDefault="00000000" w:rsidP="007119D6">
      <w:pPr>
        <w:pStyle w:val="aa"/>
        <w:bidi/>
        <w:rPr>
          <w:rFonts w:ascii="Narkisim" w:hAnsi="Narkisim"/>
        </w:rPr>
      </w:pPr>
      <w:r w:rsidRPr="007119D6">
        <w:rPr>
          <w:rFonts w:ascii="Narkisim" w:hAnsi="Narkisim"/>
          <w:u w:val="single"/>
          <w:rtl/>
        </w:rPr>
        <w:t>אלא מעתה יהא גולה</w:t>
      </w:r>
      <w:r w:rsidRPr="007119D6">
        <w:rPr>
          <w:rFonts w:ascii="Narkisim" w:hAnsi="Narkisim"/>
          <w:rtl/>
        </w:rPr>
        <w:t xml:space="preserve">. </w:t>
      </w:r>
      <w:r w:rsidRPr="007119D6">
        <w:rPr>
          <w:rFonts w:ascii="Narkisim" w:hAnsi="Narkisim"/>
          <w:b/>
          <w:bCs/>
          <w:rtl/>
        </w:rPr>
        <w:t>תוס'</w:t>
      </w:r>
      <w:r w:rsidRPr="007119D6">
        <w:rPr>
          <w:rFonts w:ascii="Narkisim" w:hAnsi="Narkisim"/>
          <w:rtl/>
        </w:rPr>
        <w:t xml:space="preserve"> פי' אי אמרת בשלמא דמת לאחר זמן רב [דומיה דטריפה], י"ל דנתמעט מגלות. והק' מדברי שמואל דנחשב מת לאלתר. [וכשיטתם בד"ה למימרא</w:t>
      </w:r>
      <w:r w:rsidRPr="007119D6">
        <w:rPr>
          <w:rStyle w:val="ac"/>
          <w:rFonts w:ascii="Narkisim" w:hAnsi="Narkisim"/>
          <w:rtl/>
        </w:rPr>
        <w:footnoteReference w:id="713"/>
      </w:r>
      <w:r w:rsidRPr="007119D6">
        <w:rPr>
          <w:rFonts w:ascii="Narkisim" w:hAnsi="Narkisim"/>
          <w:rtl/>
        </w:rPr>
        <w:t>]. אבל ה</w:t>
      </w:r>
      <w:r w:rsidRPr="007119D6">
        <w:rPr>
          <w:rFonts w:ascii="Narkisim" w:hAnsi="Narkisim"/>
          <w:b/>
          <w:bCs/>
          <w:rtl/>
        </w:rPr>
        <w:t>רשב"א</w:t>
      </w:r>
      <w:r w:rsidRPr="007119D6">
        <w:rPr>
          <w:rFonts w:ascii="Narkisim" w:hAnsi="Narkisim"/>
          <w:rtl/>
        </w:rPr>
        <w:t xml:space="preserve"> (גיטין שם) פי' דלולי דברי שמואל י"ל דיש לו רפואה</w:t>
      </w:r>
      <w:r w:rsidRPr="007119D6">
        <w:rPr>
          <w:rStyle w:val="ac"/>
          <w:rFonts w:ascii="Narkisim" w:hAnsi="Narkisim"/>
          <w:rtl/>
        </w:rPr>
        <w:footnoteReference w:id="714"/>
      </w:r>
      <w:r w:rsidRPr="007119D6">
        <w:rPr>
          <w:rFonts w:ascii="Narkisim" w:hAnsi="Narkisim"/>
          <w:rtl/>
        </w:rPr>
        <w:t>, ומדברי שמואל מבואר דאין לו רפואה.</w:t>
      </w:r>
    </w:p>
    <w:p w14:paraId="46BE1ACE" w14:textId="77777777" w:rsidR="00121C7C" w:rsidRPr="007119D6" w:rsidRDefault="00000000" w:rsidP="007119D6">
      <w:pPr>
        <w:pStyle w:val="aa"/>
        <w:bidi/>
        <w:rPr>
          <w:rFonts w:ascii="Narkisim" w:hAnsi="Narkisim"/>
        </w:rPr>
      </w:pPr>
      <w:r w:rsidRPr="007119D6">
        <w:rPr>
          <w:rFonts w:ascii="Narkisim" w:hAnsi="Narkisim"/>
          <w:u w:val="single"/>
          <w:rtl/>
        </w:rPr>
        <w:lastRenderedPageBreak/>
        <w:t>אמר רב הושעיא חיישינן וכו'</w:t>
      </w:r>
      <w:r w:rsidRPr="007119D6">
        <w:rPr>
          <w:rFonts w:ascii="Narkisim" w:hAnsi="Narkisim"/>
          <w:rtl/>
        </w:rPr>
        <w:t>. בפשוטו משמע דהוה ספק וחיישינן, ופטור מגלות מחמת הספק</w:t>
      </w:r>
      <w:r w:rsidRPr="007119D6">
        <w:rPr>
          <w:rStyle w:val="ac"/>
          <w:rFonts w:ascii="Narkisim" w:hAnsi="Narkisim"/>
          <w:rtl/>
        </w:rPr>
        <w:footnoteReference w:id="715"/>
      </w:r>
      <w:r w:rsidRPr="007119D6">
        <w:rPr>
          <w:rFonts w:ascii="Narkisim" w:hAnsi="Narkisim"/>
          <w:rtl/>
        </w:rPr>
        <w:t>. ו</w:t>
      </w:r>
      <w:r w:rsidRPr="007119D6">
        <w:rPr>
          <w:rFonts w:ascii="Narkisim" w:eastAsia="Narkisim" w:hAnsi="Narkisim"/>
          <w:rtl/>
        </w:rPr>
        <w:t>ה</w:t>
      </w:r>
      <w:r w:rsidRPr="007119D6">
        <w:rPr>
          <w:rFonts w:ascii="Narkisim" w:eastAsia="Narkisim" w:hAnsi="Narkisim"/>
          <w:b/>
          <w:bCs/>
          <w:rtl/>
        </w:rPr>
        <w:t>אבה"א</w:t>
      </w:r>
      <w:r w:rsidRPr="007119D6">
        <w:rPr>
          <w:rFonts w:ascii="Narkisim" w:eastAsia="Narkisim" w:hAnsi="Narkisim"/>
          <w:rtl/>
        </w:rPr>
        <w:t xml:space="preserve"> (רוצח ה ב) כת' די"ל דילפי' גזיה"כ דבעינן שיתברר שמת מחמת המכה, אבל היכא דאיכא קצת ספק בדבר שמת מסיבה אחרת פטור</w:t>
      </w:r>
      <w:r w:rsidRPr="007119D6">
        <w:rPr>
          <w:rStyle w:val="ac"/>
          <w:rFonts w:ascii="Narkisim" w:eastAsia="Narkisim" w:hAnsi="Narkisim"/>
          <w:rtl/>
        </w:rPr>
        <w:footnoteReference w:id="716"/>
      </w:r>
      <w:r w:rsidRPr="007119D6">
        <w:rPr>
          <w:rFonts w:ascii="Narkisim" w:eastAsia="Narkisim" w:hAnsi="Narkisim"/>
          <w:rtl/>
        </w:rPr>
        <w:t>. ואף דמדינא לא מהני הני חששי לפוטרו, דכיון דודאי הכהו ל"מ ספיקי בעלמא לפוטרו. דאין ספק מוציא מידי ודאי.</w:t>
      </w:r>
    </w:p>
    <w:p w14:paraId="06172249" w14:textId="77777777" w:rsidR="00121C7C" w:rsidRPr="007119D6" w:rsidRDefault="00000000" w:rsidP="007119D6">
      <w:pPr>
        <w:bidi/>
        <w:rPr>
          <w:rFonts w:ascii="Narkisim" w:hAnsi="Narkisim" w:cs="Narkisim"/>
        </w:rPr>
      </w:pPr>
      <w:r w:rsidRPr="007119D6">
        <w:rPr>
          <w:rFonts w:ascii="Narkisim" w:hAnsi="Narkisim" w:cs="Narkisim"/>
          <w:u w:val="single"/>
          <w:rtl/>
        </w:rPr>
        <w:t>תוד"ה חיישינן</w:t>
      </w:r>
      <w:r w:rsidRPr="007119D6">
        <w:rPr>
          <w:rFonts w:ascii="Narkisim" w:hAnsi="Narkisim" w:cs="Narkisim"/>
          <w:rtl/>
        </w:rPr>
        <w:t>. ודוקא בגלות ולא במיתה כדפרי' לעיל (ד"ה אלא) וכו'. דלענין גלות יש חילוק בין דרך ירידה לדרך עלייה [ובעינן שוגג גמור]. ו</w:t>
      </w:r>
      <w:r w:rsidRPr="007119D6">
        <w:rPr>
          <w:rFonts w:ascii="Narkisim" w:hAnsi="Narkisim" w:cs="Narkisim"/>
          <w:b/>
          <w:bCs/>
          <w:rtl/>
        </w:rPr>
        <w:t>תוס'</w:t>
      </w:r>
      <w:r w:rsidRPr="007119D6">
        <w:rPr>
          <w:rFonts w:ascii="Narkisim" w:hAnsi="Narkisim" w:cs="Narkisim"/>
          <w:rtl/>
        </w:rPr>
        <w:t xml:space="preserve"> (שבועות לד. ד"ה ע"פ) פי' דגבי גלות מייתרי קראי, דכמה זמנין כתיב ויפל עליו וימות. אבל ממיתת בי"ד לא מיפטר בהכי, תדע דהא אמרינן (סנהדרין נח:) שהיו חובשים אותו, ואם מת חייב מיתה.</w:t>
      </w:r>
    </w:p>
    <w:p w14:paraId="408B0F01" w14:textId="77777777" w:rsidR="00121C7C" w:rsidRPr="007119D6" w:rsidRDefault="00000000" w:rsidP="007119D6">
      <w:pPr>
        <w:pStyle w:val="a7"/>
        <w:bidi/>
        <w:rPr>
          <w:rFonts w:ascii="Narkisim" w:hAnsi="Narkisim"/>
        </w:rPr>
      </w:pPr>
      <w:r w:rsidRPr="007119D6">
        <w:rPr>
          <w:rFonts w:ascii="Narkisim" w:hAnsi="Narkisim"/>
          <w:rtl/>
        </w:rPr>
        <w:t>ו</w:t>
      </w:r>
      <w:r w:rsidRPr="007119D6">
        <w:rPr>
          <w:rFonts w:ascii="Narkisim" w:hAnsi="Narkisim"/>
          <w:b/>
          <w:bCs/>
          <w:rtl/>
        </w:rPr>
        <w:t>רש"י</w:t>
      </w:r>
      <w:r w:rsidRPr="007119D6">
        <w:rPr>
          <w:rFonts w:ascii="Narkisim" w:hAnsi="Narkisim"/>
          <w:rtl/>
        </w:rPr>
        <w:t xml:space="preserve"> (קכא.) כת' דבעינן מת 'תחת ידו'.</w:t>
      </w:r>
    </w:p>
    <w:p w14:paraId="31CB73F4" w14:textId="77777777" w:rsidR="00121C7C" w:rsidRPr="007119D6" w:rsidRDefault="00000000" w:rsidP="007119D6">
      <w:pPr>
        <w:bidi/>
        <w:rPr>
          <w:rFonts w:ascii="Narkisim" w:hAnsi="Narkisim" w:cs="Narkisim"/>
        </w:rPr>
      </w:pPr>
      <w:r w:rsidRPr="007119D6">
        <w:rPr>
          <w:rFonts w:ascii="Narkisim" w:hAnsi="Narkisim" w:cs="Narkisim"/>
          <w:u w:val="single"/>
          <w:rtl/>
        </w:rPr>
        <w:t>שם. ולא במיתה</w:t>
      </w:r>
      <w:r w:rsidRPr="007119D6">
        <w:rPr>
          <w:rFonts w:ascii="Narkisim" w:hAnsi="Narkisim" w:cs="Narkisim"/>
          <w:rtl/>
        </w:rPr>
        <w:t>. אבל דעת ה</w:t>
      </w:r>
      <w:r w:rsidRPr="007119D6">
        <w:rPr>
          <w:rFonts w:ascii="Narkisim" w:hAnsi="Narkisim" w:cs="Narkisim"/>
          <w:b/>
          <w:bCs/>
          <w:rtl/>
        </w:rPr>
        <w:t>ראב”ד</w:t>
      </w:r>
      <w:r w:rsidRPr="007119D6">
        <w:rPr>
          <w:rFonts w:ascii="Narkisim" w:hAnsi="Narkisim" w:cs="Narkisim"/>
          <w:rtl/>
        </w:rPr>
        <w:t xml:space="preserve"> (רוצח ה ב) מבואר דפטור אף ממיתה. וה</w:t>
      </w:r>
      <w:r w:rsidRPr="007119D6">
        <w:rPr>
          <w:rFonts w:ascii="Narkisim" w:hAnsi="Narkisim" w:cs="Narkisim"/>
          <w:b/>
          <w:bCs/>
          <w:rtl/>
        </w:rPr>
        <w:t>ריטב”א</w:t>
      </w:r>
      <w:r w:rsidRPr="007119D6">
        <w:rPr>
          <w:rFonts w:ascii="Narkisim" w:hAnsi="Narkisim" w:cs="Narkisim"/>
          <w:rtl/>
        </w:rPr>
        <w:t xml:space="preserve"> (גיטין ע:) ביאר דקאי </w:t>
      </w:r>
      <w:r w:rsidRPr="007119D6">
        <w:rPr>
          <w:rFonts w:ascii="Narkisim" w:eastAsia="Narkisim" w:hAnsi="Narkisim" w:cs="Narkisim"/>
          <w:rtl/>
        </w:rPr>
        <w:t xml:space="preserve">כמ"ד (ב"ק כז.) דהכהו י' בני אדם בי' מקלות כולם פטורים. </w:t>
      </w:r>
      <w:r w:rsidRPr="007119D6">
        <w:rPr>
          <w:rFonts w:ascii="Narkisim" w:eastAsia="Narkisim" w:hAnsi="Narkisim" w:cs="Narkisim"/>
          <w:szCs w:val="20"/>
          <w:rtl/>
        </w:rPr>
        <w:t>ואף דיש בראשון כדי להמיתו, בפועל מת מחמת שניהם. וכל א' ליכא 'כל נפש'</w:t>
      </w:r>
      <w:r w:rsidRPr="007119D6">
        <w:rPr>
          <w:rFonts w:ascii="Narkisim" w:eastAsia="Narkisim" w:hAnsi="Narkisim" w:cs="Narkisim"/>
          <w:rtl/>
        </w:rPr>
        <w:t>.</w:t>
      </w:r>
    </w:p>
    <w:p w14:paraId="652C2244" w14:textId="77777777" w:rsidR="00121C7C" w:rsidRPr="007119D6" w:rsidRDefault="00000000" w:rsidP="007119D6">
      <w:pPr>
        <w:pStyle w:val="a7"/>
        <w:bidi/>
        <w:rPr>
          <w:rFonts w:ascii="Narkisim" w:hAnsi="Narkisim"/>
        </w:rPr>
      </w:pPr>
      <w:r w:rsidRPr="007119D6">
        <w:rPr>
          <w:rFonts w:ascii="Narkisim" w:eastAsia="Narkisim" w:hAnsi="Narkisim"/>
          <w:rtl/>
        </w:rPr>
        <w:t>ו</w:t>
      </w:r>
      <w:r w:rsidRPr="007119D6">
        <w:rPr>
          <w:rFonts w:ascii="Narkisim" w:eastAsia="Narkisim" w:hAnsi="Narkisim"/>
          <w:b/>
          <w:bCs/>
          <w:rtl/>
        </w:rPr>
        <w:t>הרשב"א</w:t>
      </w:r>
      <w:r w:rsidRPr="007119D6">
        <w:rPr>
          <w:rFonts w:ascii="Narkisim" w:eastAsia="Narkisim" w:hAnsi="Narkisim"/>
          <w:rtl/>
        </w:rPr>
        <w:t xml:space="preserve"> (ב"ק כז.) דחה דא"כ בטלת פרשת רוצחים [להך מ”ד]. אלא דלא פטרי' אלא כשעשה אחר. ואילו בלבול הרוח פוטר רק לענין גלות.</w:t>
      </w:r>
    </w:p>
    <w:p w14:paraId="692B879B" w14:textId="77777777" w:rsidR="00121C7C" w:rsidRPr="007119D6" w:rsidRDefault="00000000" w:rsidP="007119D6">
      <w:pPr>
        <w:bidi/>
        <w:rPr>
          <w:rFonts w:ascii="Narkisim" w:hAnsi="Narkisim" w:cs="Narkisim"/>
        </w:rPr>
      </w:pPr>
      <w:r w:rsidRPr="007119D6">
        <w:rPr>
          <w:rFonts w:ascii="Narkisim" w:hAnsi="Narkisim" w:cs="Narkisim"/>
          <w:u w:val="single"/>
          <w:rtl/>
        </w:rPr>
        <w:t>בא"ד והא דאמר ונקה המכה מגלות וכו'</w:t>
      </w:r>
      <w:r w:rsidRPr="007119D6">
        <w:rPr>
          <w:rFonts w:ascii="Narkisim" w:hAnsi="Narkisim" w:cs="Narkisim"/>
          <w:rtl/>
        </w:rPr>
        <w:t xml:space="preserve">. [דלחד לישנא (כתובות לג:) דרשי' ונקה המכה מגלות]. ומבואר בתוס' דבכל מכה תלינן שהרוח בלבלתו. אבל </w:t>
      </w:r>
      <w:r w:rsidRPr="007119D6">
        <w:rPr>
          <w:rFonts w:ascii="Narkisim" w:hAnsi="Narkisim" w:cs="Narkisim"/>
          <w:b/>
          <w:bCs/>
          <w:rtl/>
        </w:rPr>
        <w:t>תוס'</w:t>
      </w:r>
      <w:r w:rsidRPr="007119D6">
        <w:rPr>
          <w:rFonts w:ascii="Narkisim" w:hAnsi="Narkisim" w:cs="Narkisim"/>
          <w:rtl/>
        </w:rPr>
        <w:t xml:space="preserve"> (כתובות שם) </w:t>
      </w:r>
      <w:r w:rsidRPr="007119D6">
        <w:rPr>
          <w:rFonts w:ascii="Narkisim" w:eastAsia="Narkisim" w:hAnsi="Narkisim" w:cs="Narkisim"/>
          <w:rtl/>
        </w:rPr>
        <w:t>וה</w:t>
      </w:r>
      <w:r w:rsidRPr="007119D6">
        <w:rPr>
          <w:rFonts w:ascii="Narkisim" w:eastAsia="Narkisim" w:hAnsi="Narkisim" w:cs="Narkisim"/>
          <w:b/>
          <w:bCs/>
          <w:rtl/>
        </w:rPr>
        <w:t>ראב"ד</w:t>
      </w:r>
      <w:r w:rsidRPr="007119D6">
        <w:rPr>
          <w:rFonts w:ascii="Narkisim" w:eastAsia="Narkisim" w:hAnsi="Narkisim" w:cs="Narkisim"/>
          <w:rtl/>
        </w:rPr>
        <w:t xml:space="preserve"> (רוצח ה ב) </w:t>
      </w:r>
      <w:r w:rsidRPr="007119D6">
        <w:rPr>
          <w:rFonts w:ascii="Narkisim" w:hAnsi="Narkisim" w:cs="Narkisim"/>
          <w:rtl/>
        </w:rPr>
        <w:t xml:space="preserve">כת' בחד תי' דדוקא שחט בו ב', </w:t>
      </w:r>
      <w:r w:rsidRPr="007119D6">
        <w:rPr>
          <w:rFonts w:ascii="Narkisim" w:eastAsia="Narkisim" w:hAnsi="Narkisim" w:cs="Narkisim"/>
          <w:rtl/>
        </w:rPr>
        <w:t>דבקל הרוח מבלבל., אבל בשאר חבלות אין הרוח מבלבל כ"כ.</w:t>
      </w:r>
    </w:p>
    <w:p w14:paraId="45FE3DA5" w14:textId="77777777" w:rsidR="00121C7C" w:rsidRPr="007119D6" w:rsidRDefault="00000000" w:rsidP="007119D6">
      <w:pPr>
        <w:pStyle w:val="3"/>
        <w:bidi/>
        <w:rPr>
          <w:rFonts w:ascii="Narkisim" w:hAnsi="Narkisim"/>
        </w:rPr>
      </w:pPr>
      <w:r w:rsidRPr="007119D6">
        <w:rPr>
          <w:rFonts w:ascii="Narkisim" w:hAnsi="Narkisim"/>
          <w:rtl/>
        </w:rPr>
        <w:t>דף קכא.</w:t>
      </w:r>
    </w:p>
    <w:p w14:paraId="458FB1D7" w14:textId="77777777" w:rsidR="00121C7C" w:rsidRPr="007119D6" w:rsidRDefault="00000000" w:rsidP="007119D6">
      <w:pPr>
        <w:pStyle w:val="aa"/>
        <w:bidi/>
        <w:rPr>
          <w:rFonts w:ascii="Narkisim" w:hAnsi="Narkisim"/>
        </w:rPr>
      </w:pPr>
      <w:r w:rsidRPr="007119D6">
        <w:rPr>
          <w:rFonts w:ascii="Narkisim" w:hAnsi="Narkisim"/>
          <w:u w:val="single"/>
          <w:rtl/>
        </w:rPr>
        <w:t>מאי בנייהו וכו'</w:t>
      </w:r>
      <w:r w:rsidRPr="007119D6">
        <w:rPr>
          <w:rFonts w:ascii="Narkisim" w:hAnsi="Narkisim"/>
          <w:rtl/>
        </w:rPr>
        <w:t>. בפשוטו משמע דהנך לשונות פליגי. ו</w:t>
      </w:r>
      <w:r w:rsidRPr="007119D6">
        <w:rPr>
          <w:rFonts w:ascii="Narkisim" w:hAnsi="Narkisim"/>
          <w:b/>
          <w:bCs/>
          <w:rtl/>
        </w:rPr>
        <w:t>תוס'</w:t>
      </w:r>
      <w:r w:rsidRPr="007119D6">
        <w:rPr>
          <w:rFonts w:ascii="Narkisim" w:hAnsi="Narkisim"/>
          <w:rtl/>
        </w:rPr>
        <w:t xml:space="preserve"> (גיטין ע:) פי' דמר חשיב טפי קירוב מיתה בבלבול הרוח, ומר חשיב טפי בפרכוס. א"נ מר חשיב פרכוס מחמת הרוצח, דכל אדם דרכן לפרכס מחמת שחיטה. ומר סבר דבלבול הרוח הוה ממילא. א"נ הני לישני לא פליגי, ואינו חייב אלא בביתא דשישא ולא פרכס, והגמ' פי' בלשון זה.</w:t>
      </w:r>
    </w:p>
    <w:p w14:paraId="34A66936" w14:textId="77777777" w:rsidR="00121C7C" w:rsidRPr="007119D6" w:rsidRDefault="00000000" w:rsidP="007119D6">
      <w:pPr>
        <w:pStyle w:val="aa"/>
        <w:bidi/>
        <w:rPr>
          <w:rFonts w:ascii="Narkisim" w:hAnsi="Narkisim"/>
        </w:rPr>
      </w:pPr>
      <w:r w:rsidRPr="007119D6">
        <w:rPr>
          <w:rFonts w:ascii="Narkisim" w:hAnsi="Narkisim"/>
          <w:u w:val="single"/>
          <w:rtl/>
        </w:rPr>
        <w:t>ת"ש דההוא גברא דטבע וכו'</w:t>
      </w:r>
      <w:r w:rsidRPr="007119D6">
        <w:rPr>
          <w:rFonts w:ascii="Narkisim" w:hAnsi="Narkisim"/>
          <w:rtl/>
        </w:rPr>
        <w:t>. ה</w:t>
      </w:r>
      <w:r w:rsidRPr="007119D6">
        <w:rPr>
          <w:rFonts w:ascii="Narkisim" w:hAnsi="Narkisim"/>
          <w:b/>
          <w:bCs/>
          <w:rtl/>
        </w:rPr>
        <w:t>מרדכי</w:t>
      </w:r>
      <w:r w:rsidRPr="007119D6">
        <w:rPr>
          <w:rFonts w:ascii="Narkisim" w:hAnsi="Narkisim"/>
          <w:rtl/>
        </w:rPr>
        <w:t xml:space="preserve"> (פג) כת' דלדברי ר"ת דמהני לאחר ג' ימים כשמכיר ע"י טביעות עין או היכא דנמצא שלם, צ"ל דקי"ל לתלמודא דבהכי הוה עובדא, וכעין מתני'.</w:t>
      </w:r>
    </w:p>
    <w:p w14:paraId="6F1F09DE" w14:textId="77777777" w:rsidR="00121C7C" w:rsidRPr="007119D6" w:rsidRDefault="00000000" w:rsidP="007119D6">
      <w:pPr>
        <w:pStyle w:val="aa"/>
        <w:bidi/>
        <w:rPr>
          <w:rFonts w:ascii="Narkisim" w:hAnsi="Narkisim"/>
        </w:rPr>
      </w:pPr>
      <w:r w:rsidRPr="007119D6">
        <w:rPr>
          <w:rFonts w:ascii="Narkisim" w:hAnsi="Narkisim"/>
          <w:u w:val="single"/>
          <w:rtl/>
        </w:rPr>
        <w:t>ותו דההוא גברא דאטבע בדגלת וכו' ואנסבה רבא וכו' אפומא דשושביני</w:t>
      </w:r>
      <w:r w:rsidRPr="007119D6">
        <w:rPr>
          <w:rFonts w:ascii="Narkisim" w:hAnsi="Narkisim"/>
          <w:rtl/>
        </w:rPr>
        <w:t>. ה</w:t>
      </w:r>
      <w:r w:rsidRPr="007119D6">
        <w:rPr>
          <w:rFonts w:ascii="Narkisim" w:hAnsi="Narkisim"/>
          <w:b/>
          <w:bCs/>
          <w:rtl/>
        </w:rPr>
        <w:t>רי”ף</w:t>
      </w:r>
      <w:r w:rsidRPr="007119D6">
        <w:rPr>
          <w:rFonts w:ascii="Narkisim" w:hAnsi="Narkisim"/>
          <w:rtl/>
        </w:rPr>
        <w:t xml:space="preserve"> (לעיל קטו., מב: בדה”ס) גרס שושבינא, והביא דהיכא דטבע סגי בעד א'. ואף דאי' (לעיל קטו.) דהוה כמו מלחמה, ותלי בספק הגמ' (שם) אי מהני עד א' במלחמה או דאמרי' בדדמי. והבעה"מ דחה דאיירי שלא ראה את הטביעה, וכה"ג לא נאמר דהוה כמלחמה.</w:t>
      </w:r>
    </w:p>
    <w:p w14:paraId="14CA6DE8" w14:textId="77777777" w:rsidR="00121C7C" w:rsidRPr="007119D6" w:rsidRDefault="00000000" w:rsidP="007119D6">
      <w:pPr>
        <w:bidi/>
        <w:rPr>
          <w:rFonts w:ascii="Narkisim" w:hAnsi="Narkisim" w:cs="Narkisim"/>
        </w:rPr>
      </w:pPr>
      <w:r w:rsidRPr="007119D6">
        <w:rPr>
          <w:rFonts w:ascii="Narkisim" w:hAnsi="Narkisim" w:cs="Narkisim"/>
          <w:u w:val="single"/>
          <w:rtl/>
        </w:rPr>
        <w:t>שאני מיא דצמתי</w:t>
      </w:r>
      <w:r w:rsidRPr="007119D6">
        <w:rPr>
          <w:rFonts w:ascii="Narkisim" w:hAnsi="Narkisim" w:cs="Narkisim"/>
          <w:rtl/>
        </w:rPr>
        <w:t>. [ע"ע תוס' לעיל קטו:]. ה</w:t>
      </w:r>
      <w:r w:rsidRPr="007119D6">
        <w:rPr>
          <w:rFonts w:ascii="Narkisim" w:hAnsi="Narkisim" w:cs="Narkisim"/>
          <w:b/>
          <w:bCs/>
          <w:rtl/>
        </w:rPr>
        <w:t>רשב"א</w:t>
      </w:r>
      <w:r w:rsidRPr="007119D6">
        <w:rPr>
          <w:rFonts w:ascii="Narkisim" w:hAnsi="Narkisim" w:cs="Narkisim"/>
          <w:rtl/>
        </w:rPr>
        <w:t xml:space="preserve"> כת' דלא הוזכר כמה זמן, ומסתברא דהוא הדין לבתר כמה יומי</w:t>
      </w:r>
      <w:r w:rsidRPr="007119D6">
        <w:rPr>
          <w:rStyle w:val="ac"/>
          <w:rFonts w:ascii="Narkisim" w:hAnsi="Narkisim" w:cs="Narkisim"/>
          <w:rtl/>
        </w:rPr>
        <w:footnoteReference w:id="717"/>
      </w:r>
      <w:r w:rsidRPr="007119D6">
        <w:rPr>
          <w:rFonts w:ascii="Narkisim" w:hAnsi="Narkisim" w:cs="Narkisim"/>
          <w:rtl/>
        </w:rPr>
        <w:t xml:space="preserve">, כל שמכירין פרצוף פניו עם החוטם לפי שהמים מעמידין את הצורה מחמת קרירותן. </w:t>
      </w:r>
      <w:r w:rsidRPr="007119D6">
        <w:rPr>
          <w:rFonts w:ascii="Narkisim" w:hAnsi="Narkisim" w:cs="Narkisim"/>
          <w:szCs w:val="20"/>
          <w:rtl/>
        </w:rPr>
        <w:t>וביאר דנקט ה' ימים כך היה מעשה. והביא דבירושלמי אי' מעשה די"ז יום</w:t>
      </w:r>
      <w:r w:rsidRPr="007119D6">
        <w:rPr>
          <w:rStyle w:val="ac"/>
          <w:rFonts w:ascii="Narkisim" w:hAnsi="Narkisim" w:cs="Narkisim"/>
          <w:rtl/>
        </w:rPr>
        <w:footnoteReference w:id="718"/>
      </w:r>
      <w:r w:rsidRPr="007119D6">
        <w:rPr>
          <w:rFonts w:ascii="Narkisim" w:hAnsi="Narkisim" w:cs="Narkisim"/>
          <w:rtl/>
        </w:rPr>
        <w:t>.</w:t>
      </w:r>
    </w:p>
    <w:p w14:paraId="34E71242"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רי"ף</w:t>
      </w:r>
      <w:r w:rsidRPr="007119D6">
        <w:rPr>
          <w:rFonts w:ascii="Narkisim" w:hAnsi="Narkisim"/>
          <w:rtl/>
        </w:rPr>
        <w:t xml:space="preserve"> כת' דאפשר שישתהא ד' וה' ימים במים ואינו משתנה. והרשב"א דייק דטפי לא.</w:t>
      </w:r>
    </w:p>
    <w:p w14:paraId="1FB43190" w14:textId="77777777" w:rsidR="00121C7C" w:rsidRPr="007119D6" w:rsidRDefault="00000000" w:rsidP="007119D6">
      <w:pPr>
        <w:pStyle w:val="aa"/>
        <w:bidi/>
        <w:rPr>
          <w:rFonts w:ascii="Narkisim" w:hAnsi="Narkisim"/>
        </w:rPr>
      </w:pPr>
      <w:r w:rsidRPr="007119D6">
        <w:rPr>
          <w:rFonts w:ascii="Narkisim" w:hAnsi="Narkisim"/>
          <w:u w:val="single"/>
          <w:rtl/>
        </w:rPr>
        <w:t>והאמרת מיא מרזו מכה וכו'</w:t>
      </w:r>
      <w:r w:rsidRPr="007119D6">
        <w:rPr>
          <w:rFonts w:ascii="Narkisim" w:hAnsi="Narkisim"/>
          <w:rtl/>
        </w:rPr>
        <w:t>. וכיון דמהני המים במקום סכין מלובנת, מסתבר דלא אמרי' דצמתי. [וע"ע תוס' קטו: ד"ה וקאמרי הא'].</w:t>
      </w:r>
    </w:p>
    <w:p w14:paraId="5EDE3501" w14:textId="77777777" w:rsidR="00121C7C" w:rsidRPr="007119D6" w:rsidRDefault="00000000" w:rsidP="007119D6">
      <w:pPr>
        <w:bidi/>
        <w:rPr>
          <w:rFonts w:ascii="Narkisim" w:hAnsi="Narkisim" w:cs="Narkisim"/>
        </w:rPr>
      </w:pPr>
      <w:r w:rsidRPr="007119D6">
        <w:rPr>
          <w:rFonts w:ascii="Narkisim" w:hAnsi="Narkisim" w:cs="Narkisim"/>
          <w:u w:val="single"/>
          <w:rtl/>
        </w:rPr>
        <w:t>וה"מ דכי אסקייה חזייה בשעתיה, אבל אישתהי מיתפח תפח</w:t>
      </w:r>
      <w:r w:rsidRPr="007119D6">
        <w:rPr>
          <w:rFonts w:ascii="Narkisim" w:hAnsi="Narkisim" w:cs="Narkisim"/>
          <w:rtl/>
        </w:rPr>
        <w:t>. ה</w:t>
      </w:r>
      <w:r w:rsidRPr="007119D6">
        <w:rPr>
          <w:rFonts w:ascii="Narkisim" w:hAnsi="Narkisim" w:cs="Narkisim"/>
          <w:b/>
          <w:bCs/>
          <w:rtl/>
        </w:rPr>
        <w:t>רי”ף</w:t>
      </w:r>
      <w:r w:rsidRPr="007119D6">
        <w:rPr>
          <w:rFonts w:ascii="Narkisim" w:hAnsi="Narkisim" w:cs="Narkisim"/>
          <w:rtl/>
        </w:rPr>
        <w:t xml:space="preserve"> גרס דחזויה בשעתיה דאסקוה. וה</w:t>
      </w:r>
      <w:r w:rsidRPr="007119D6">
        <w:rPr>
          <w:rFonts w:ascii="Narkisim" w:hAnsi="Narkisim" w:cs="Narkisim"/>
          <w:b/>
          <w:bCs/>
          <w:rtl/>
        </w:rPr>
        <w:t>רשב”א</w:t>
      </w:r>
      <w:r w:rsidRPr="007119D6">
        <w:rPr>
          <w:rFonts w:ascii="Narkisim" w:hAnsi="Narkisim" w:cs="Narkisim"/>
          <w:rtl/>
        </w:rPr>
        <w:t xml:space="preserve"> דייק מדבריו דדוקא לאלתר באותה שעה שהעלו מהמים, ולא נשתהא כלל. וכת' דאפי' תוך ג' ימים שטבע, כיון דנרטב במים לאחר שעה תפח.</w:t>
      </w:r>
    </w:p>
    <w:p w14:paraId="0DA46373" w14:textId="77777777" w:rsidR="00121C7C" w:rsidRPr="007119D6" w:rsidRDefault="00000000" w:rsidP="007119D6">
      <w:pPr>
        <w:pStyle w:val="a7"/>
        <w:bidi/>
        <w:rPr>
          <w:rFonts w:ascii="Narkisim" w:hAnsi="Narkisim"/>
        </w:rPr>
      </w:pPr>
      <w:r w:rsidRPr="007119D6">
        <w:rPr>
          <w:rFonts w:ascii="Narkisim" w:hAnsi="Narkisim"/>
          <w:rtl/>
        </w:rPr>
        <w:lastRenderedPageBreak/>
        <w:t>אבל ה</w:t>
      </w:r>
      <w:r w:rsidRPr="007119D6">
        <w:rPr>
          <w:rFonts w:ascii="Narkisim" w:hAnsi="Narkisim"/>
          <w:b/>
          <w:bCs/>
          <w:rtl/>
        </w:rPr>
        <w:t>רמב”ם</w:t>
      </w:r>
      <w:r w:rsidRPr="007119D6">
        <w:rPr>
          <w:rFonts w:ascii="Narkisim" w:hAnsi="Narkisim"/>
          <w:rtl/>
        </w:rPr>
        <w:t xml:space="preserve"> (יג כב) כת' דשהה ביבשה אחר שהושלך מן המים י"ב שעות ונתפח. [וצ"ב מהיכן הביא שיעור י"ב שעות</w:t>
      </w:r>
      <w:r w:rsidRPr="007119D6">
        <w:rPr>
          <w:rStyle w:val="ac"/>
          <w:rFonts w:ascii="Narkisim" w:hAnsi="Narkisim"/>
          <w:rtl/>
        </w:rPr>
        <w:footnoteReference w:id="719"/>
      </w:r>
      <w:r w:rsidRPr="007119D6">
        <w:rPr>
          <w:rFonts w:ascii="Narkisim" w:hAnsi="Narkisim"/>
          <w:rtl/>
        </w:rPr>
        <w:t>]. וה</w:t>
      </w:r>
      <w:r w:rsidRPr="007119D6">
        <w:rPr>
          <w:rFonts w:ascii="Narkisim" w:hAnsi="Narkisim"/>
          <w:b/>
          <w:bCs/>
          <w:rtl/>
        </w:rPr>
        <w:t>סמ"ג</w:t>
      </w:r>
      <w:r w:rsidRPr="007119D6">
        <w:rPr>
          <w:rFonts w:ascii="Narkisim" w:hAnsi="Narkisim"/>
          <w:rtl/>
        </w:rPr>
        <w:t xml:space="preserve"> (וכ"ה במקצת כת"י) הביא בשם הרמב"ם ואם שהה אחר שהושלך מן הים אחר כ"ד שעות</w:t>
      </w:r>
      <w:r w:rsidRPr="007119D6">
        <w:rPr>
          <w:rStyle w:val="ac"/>
          <w:rFonts w:ascii="Narkisim" w:hAnsi="Narkisim"/>
          <w:rtl/>
        </w:rPr>
        <w:footnoteReference w:id="720"/>
      </w:r>
      <w:r w:rsidRPr="007119D6">
        <w:rPr>
          <w:rFonts w:ascii="Narkisim" w:hAnsi="Narkisim"/>
          <w:rtl/>
        </w:rPr>
        <w:t>.</w:t>
      </w:r>
    </w:p>
    <w:p w14:paraId="7687DE75" w14:textId="77777777" w:rsidR="00121C7C" w:rsidRPr="007119D6" w:rsidRDefault="00000000" w:rsidP="007119D6">
      <w:pPr>
        <w:pStyle w:val="a7"/>
        <w:bidi/>
        <w:rPr>
          <w:rFonts w:ascii="Narkisim" w:hAnsi="Narkisim"/>
        </w:rPr>
      </w:pPr>
      <w:r w:rsidRPr="007119D6">
        <w:rPr>
          <w:rFonts w:ascii="Narkisim" w:hAnsi="Narkisim"/>
          <w:rtl/>
        </w:rPr>
        <w:t>אך ה</w:t>
      </w:r>
      <w:r w:rsidRPr="007119D6">
        <w:rPr>
          <w:rFonts w:ascii="Narkisim" w:hAnsi="Narkisim"/>
          <w:b/>
          <w:bCs/>
          <w:rtl/>
        </w:rPr>
        <w:t>רשב"א</w:t>
      </w:r>
      <w:r w:rsidRPr="007119D6">
        <w:rPr>
          <w:rFonts w:ascii="Narkisim" w:hAnsi="Narkisim"/>
          <w:rtl/>
        </w:rPr>
        <w:t xml:space="preserve"> כת' דנראה מדברי הרמב"ם דעד כשעה א'</w:t>
      </w:r>
      <w:r w:rsidRPr="007119D6">
        <w:rPr>
          <w:rStyle w:val="ac"/>
          <w:rFonts w:ascii="Narkisim" w:hAnsi="Narkisim"/>
          <w:rtl/>
        </w:rPr>
        <w:footnoteReference w:id="721"/>
      </w:r>
      <w:r w:rsidRPr="007119D6">
        <w:rPr>
          <w:rFonts w:ascii="Narkisim" w:hAnsi="Narkisim"/>
          <w:rtl/>
        </w:rPr>
        <w:t xml:space="preserve"> נחשב זמן מועט, ואפשר להעיד. וכ"כ </w:t>
      </w:r>
      <w:r w:rsidRPr="007119D6">
        <w:rPr>
          <w:rFonts w:ascii="Narkisim" w:hAnsi="Narkisim"/>
          <w:b/>
          <w:bCs/>
          <w:rtl/>
        </w:rPr>
        <w:t>ה"ה</w:t>
      </w:r>
      <w:r w:rsidRPr="007119D6">
        <w:rPr>
          <w:rFonts w:ascii="Narkisim" w:hAnsi="Narkisim"/>
          <w:rtl/>
        </w:rPr>
        <w:t xml:space="preserve"> דאי"צ לאלתר ממש אלא באותה שעה</w:t>
      </w:r>
      <w:r w:rsidRPr="007119D6">
        <w:rPr>
          <w:rStyle w:val="ac"/>
          <w:rFonts w:ascii="Narkisim" w:hAnsi="Narkisim"/>
          <w:rtl/>
        </w:rPr>
        <w:footnoteReference w:id="722"/>
      </w:r>
      <w:r w:rsidRPr="007119D6">
        <w:rPr>
          <w:rFonts w:ascii="Narkisim" w:hAnsi="Narkisim"/>
          <w:rtl/>
        </w:rPr>
        <w:t>. וב</w:t>
      </w:r>
      <w:r w:rsidRPr="007119D6">
        <w:rPr>
          <w:rFonts w:ascii="Narkisim" w:hAnsi="Narkisim"/>
          <w:b/>
          <w:bCs/>
          <w:rtl/>
        </w:rPr>
        <w:t>הג' מיימוני</w:t>
      </w:r>
      <w:r w:rsidRPr="007119D6">
        <w:rPr>
          <w:rFonts w:ascii="Narkisim" w:hAnsi="Narkisim"/>
          <w:rtl/>
        </w:rPr>
        <w:t xml:space="preserve"> כת' דמשמע מדבריהם שגרסו ברמב"ם שעה א"נ ב' שעות</w:t>
      </w:r>
      <w:r w:rsidRPr="007119D6">
        <w:rPr>
          <w:rStyle w:val="ac"/>
          <w:rFonts w:ascii="Narkisim" w:hAnsi="Narkisim"/>
          <w:rtl/>
        </w:rPr>
        <w:footnoteReference w:id="723"/>
      </w:r>
      <w:r w:rsidRPr="007119D6">
        <w:rPr>
          <w:rFonts w:ascii="Narkisim" w:hAnsi="Narkisim"/>
          <w:rtl/>
        </w:rPr>
        <w:t xml:space="preserve"> [ולא גרסו י"ב שעות]. ועוד הביא גירסת ס' כת"י ישן 'כמה שעות'.</w:t>
      </w:r>
    </w:p>
    <w:p w14:paraId="556E2ABC"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הביא דלשון הרמב"ם 'ונתפח', משמע דדוקא כשרואים שנתפח, אבל לא נתפח מעידין. והרשב"א חלק דאינו נראה כן מלשון הגמרא. אלא משמע דמסתמא אין מעידין עליו, שאני אומר תפח ואינו ניכר</w:t>
      </w:r>
    </w:p>
    <w:p w14:paraId="7E6A4E6D" w14:textId="77777777" w:rsidR="00121C7C" w:rsidRPr="007119D6" w:rsidRDefault="00000000" w:rsidP="007119D6">
      <w:pPr>
        <w:pStyle w:val="2"/>
        <w:bidi/>
        <w:rPr>
          <w:rFonts w:ascii="Narkisim" w:hAnsi="Narkisim"/>
        </w:rPr>
      </w:pPr>
      <w:r w:rsidRPr="007119D6">
        <w:rPr>
          <w:rFonts w:ascii="Narkisim" w:hAnsi="Narkisim"/>
          <w:rtl/>
        </w:rPr>
        <w:t>נפל למים שאין להם סוף</w:t>
      </w:r>
    </w:p>
    <w:p w14:paraId="4F4FAD86" w14:textId="77777777" w:rsidR="00121C7C" w:rsidRPr="007119D6" w:rsidRDefault="00000000" w:rsidP="007119D6">
      <w:pPr>
        <w:bidi/>
        <w:rPr>
          <w:rFonts w:ascii="Narkisim" w:hAnsi="Narkisim" w:cs="Narkisim"/>
        </w:rPr>
      </w:pPr>
      <w:r w:rsidRPr="007119D6">
        <w:rPr>
          <w:rFonts w:ascii="Narkisim" w:hAnsi="Narkisim" w:cs="Narkisim"/>
          <w:u w:val="single"/>
          <w:rtl/>
        </w:rPr>
        <w:t>נפל למים בין שיש להם סוף וכו' אר"מ וכו' א"ר יוסי וכו' והשיאו את נשותיהם</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דנח' ר"מ ור' יוסי האם מתירין במים שיש להם סוף. ונח' בזה ר"מ וחכמים בברייתא. ובמים שאין להם סוף כו"ע אוסרים, ופ</w:t>
      </w:r>
      <w:r w:rsidRPr="007119D6">
        <w:rPr>
          <w:rFonts w:ascii="Narkisim" w:hAnsi="Narkisim" w:cs="Narkisim"/>
          <w:b/>
          <w:bCs/>
          <w:rtl/>
        </w:rPr>
        <w:t>רש”י</w:t>
      </w:r>
      <w:r w:rsidRPr="007119D6">
        <w:rPr>
          <w:rFonts w:ascii="Narkisim" w:hAnsi="Narkisim" w:cs="Narkisim"/>
          <w:rtl/>
        </w:rPr>
        <w:t xml:space="preserve"> (לעיל קטו.) דשמא צף מתחת למים ויצא. ו</w:t>
      </w:r>
      <w:r w:rsidRPr="007119D6">
        <w:rPr>
          <w:rFonts w:ascii="Narkisim" w:hAnsi="Narkisim" w:cs="Narkisim"/>
          <w:b/>
          <w:bCs/>
          <w:rtl/>
        </w:rPr>
        <w:t>רש"י</w:t>
      </w:r>
      <w:r w:rsidRPr="007119D6">
        <w:rPr>
          <w:rFonts w:ascii="Narkisim" w:hAnsi="Narkisim" w:cs="Narkisim"/>
          <w:rtl/>
        </w:rPr>
        <w:t xml:space="preserve"> (קכ: ד”ה מן) כת' שמא יצא מן המים ברחוק פרסה או יותר</w:t>
      </w:r>
      <w:r w:rsidRPr="007119D6">
        <w:rPr>
          <w:rStyle w:val="ac"/>
          <w:rFonts w:ascii="Narkisim" w:hAnsi="Narkisim" w:cs="Narkisim"/>
          <w:rtl/>
        </w:rPr>
        <w:footnoteReference w:id="724"/>
      </w:r>
      <w:r w:rsidRPr="007119D6">
        <w:rPr>
          <w:rFonts w:ascii="Narkisim" w:hAnsi="Narkisim" w:cs="Narkisim"/>
          <w:rtl/>
        </w:rPr>
        <w:t>.</w:t>
      </w:r>
    </w:p>
    <w:p w14:paraId="3EC0C652" w14:textId="77777777" w:rsidR="00121C7C" w:rsidRPr="007119D6" w:rsidRDefault="00000000" w:rsidP="007119D6">
      <w:pPr>
        <w:bidi/>
        <w:rPr>
          <w:rFonts w:ascii="Narkisim" w:hAnsi="Narkisim" w:cs="Narkisim"/>
        </w:rPr>
      </w:pPr>
      <w:r w:rsidRPr="007119D6">
        <w:rPr>
          <w:rFonts w:ascii="Narkisim" w:hAnsi="Narkisim" w:cs="Narkisim"/>
          <w:rtl/>
        </w:rPr>
        <w:t>ובגמ' (בע"ב) מבואר דהוה חומרא דרבנן, ואם נשאת לא תצא</w:t>
      </w:r>
      <w:r w:rsidRPr="007119D6">
        <w:rPr>
          <w:rStyle w:val="ac"/>
          <w:rFonts w:ascii="Narkisim" w:hAnsi="Narkisim" w:cs="Narkisim"/>
          <w:rtl/>
        </w:rPr>
        <w:footnoteReference w:id="725"/>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(לעיל לו:, וע”ז מ: בשם ר”י) ביארו דמדאורייתא מותרת ע"פ רוב. אלא דמדרבנן חיישינן למיעוט המצוי. [ועפ"ז חיישינן בכל איסורין].</w:t>
      </w:r>
    </w:p>
    <w:p w14:paraId="04850D10" w14:textId="77777777" w:rsidR="00121C7C" w:rsidRPr="007119D6" w:rsidRDefault="00000000" w:rsidP="007119D6">
      <w:pPr>
        <w:pStyle w:val="a7"/>
        <w:bidi/>
        <w:rPr>
          <w:rFonts w:ascii="Narkisim" w:hAnsi="Narkisim"/>
        </w:rPr>
      </w:pPr>
      <w:r w:rsidRPr="007119D6">
        <w:rPr>
          <w:rFonts w:ascii="Narkisim" w:hAnsi="Narkisim"/>
          <w:rtl/>
        </w:rPr>
        <w:t>אך שוב נסתפקו ה</w:t>
      </w:r>
      <w:r w:rsidRPr="007119D6">
        <w:rPr>
          <w:rFonts w:ascii="Narkisim" w:hAnsi="Narkisim"/>
          <w:b/>
          <w:bCs/>
          <w:rtl/>
        </w:rPr>
        <w:t>תוס</w:t>
      </w:r>
      <w:r w:rsidRPr="007119D6">
        <w:rPr>
          <w:rFonts w:ascii="Narkisim" w:hAnsi="Narkisim"/>
          <w:rtl/>
        </w:rPr>
        <w:t>' (לעיל לו:) דשמא משום ערוה החמירו</w:t>
      </w:r>
      <w:r w:rsidRPr="007119D6">
        <w:rPr>
          <w:rStyle w:val="ac"/>
          <w:rFonts w:ascii="Narkisim" w:hAnsi="Narkisim"/>
          <w:rtl/>
        </w:rPr>
        <w:footnoteReference w:id="726"/>
      </w:r>
      <w:r w:rsidRPr="007119D6">
        <w:rPr>
          <w:rFonts w:ascii="Narkisim" w:hAnsi="Narkisim"/>
          <w:rtl/>
        </w:rPr>
        <w:t xml:space="preserve">. וכ"כ </w:t>
      </w:r>
      <w:r w:rsidRPr="007119D6">
        <w:rPr>
          <w:rFonts w:ascii="Narkisim" w:hAnsi="Narkisim"/>
          <w:b/>
          <w:bCs/>
          <w:rtl/>
        </w:rPr>
        <w:t>תוס'</w:t>
      </w:r>
      <w:r w:rsidRPr="007119D6">
        <w:rPr>
          <w:rFonts w:ascii="Narkisim" w:hAnsi="Narkisim"/>
          <w:rtl/>
        </w:rPr>
        <w:t xml:space="preserve"> (ב"מ כ:) דהחמירו באשת איש במים שאין להם סוף. [והחמירו באשת איש טפי מממון]. וכ"כ ה</w:t>
      </w:r>
      <w:r w:rsidRPr="007119D6">
        <w:rPr>
          <w:rFonts w:ascii="Narkisim" w:hAnsi="Narkisim"/>
          <w:b/>
          <w:bCs/>
          <w:rtl/>
        </w:rPr>
        <w:t>רמב"ם</w:t>
      </w:r>
      <w:r w:rsidRPr="007119D6">
        <w:rPr>
          <w:rFonts w:ascii="Narkisim" w:hAnsi="Narkisim"/>
          <w:rtl/>
        </w:rPr>
        <w:t xml:space="preserve"> (נחלות ז ג) דנפל במים שאין להם סוף ואבד זכרו יורדים לנחלה, שחזקתן למיתה ומהני לענין ממון. שלא החמירו בדברים אלו אלא מפני איסור כרת</w:t>
      </w:r>
      <w:r w:rsidRPr="007119D6">
        <w:rPr>
          <w:rStyle w:val="ac"/>
          <w:rFonts w:ascii="Narkisim" w:hAnsi="Narkisim"/>
          <w:rtl/>
        </w:rPr>
        <w:footnoteReference w:id="727"/>
      </w:r>
      <w:r w:rsidRPr="007119D6">
        <w:rPr>
          <w:rFonts w:ascii="Narkisim" w:hAnsi="Narkisim"/>
          <w:rtl/>
        </w:rPr>
        <w:t>.</w:t>
      </w:r>
    </w:p>
    <w:p w14:paraId="7F52C70C"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(פב) תמה האיך מתירים בדיעבד ע”פ רוב, וניחוש למיעוטא דמסייע ליה חזקה [וכדאי' לעיל קיט: דאיתרע רוב]. וכת' דשמא הקילו משום עיגונא. א"נ הוה מיעוט דלא שכיח.</w:t>
      </w:r>
    </w:p>
    <w:p w14:paraId="25AB05F5"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משנה</w:t>
      </w:r>
      <w:r w:rsidRPr="007119D6">
        <w:rPr>
          <w:rFonts w:ascii="Narkisim" w:hAnsi="Narkisim" w:cs="Narkisim"/>
          <w:rtl/>
        </w:rPr>
        <w:t xml:space="preserve"> (גיטין כח:) אי' דספינה שאבדה בים נותנים להם חומרי חיים וחומרי מתים</w:t>
      </w:r>
      <w:r w:rsidRPr="007119D6">
        <w:rPr>
          <w:rStyle w:val="ac"/>
          <w:rFonts w:ascii="Narkisim" w:hAnsi="Narkisim" w:cs="Narkisim"/>
          <w:rtl/>
        </w:rPr>
        <w:footnoteReference w:id="728"/>
      </w:r>
      <w:r w:rsidRPr="007119D6">
        <w:rPr>
          <w:rFonts w:ascii="Narkisim" w:hAnsi="Narkisim" w:cs="Narkisim"/>
          <w:rtl/>
        </w:rPr>
        <w:t>. [דאשתו אינה אוכלת בתרומה]. ופ</w:t>
      </w:r>
      <w:r w:rsidRPr="007119D6">
        <w:rPr>
          <w:rFonts w:ascii="Narkisim" w:hAnsi="Narkisim" w:cs="Narkisim"/>
          <w:b/>
          <w:bCs/>
          <w:rtl/>
        </w:rPr>
        <w:t>רש"י</w:t>
      </w:r>
      <w:r w:rsidRPr="007119D6">
        <w:rPr>
          <w:rFonts w:ascii="Narkisim" w:hAnsi="Narkisim" w:cs="Narkisim"/>
          <w:rtl/>
        </w:rPr>
        <w:t xml:space="preserve"> (שם) דאבדה בים היינו שטבעה. אבל ה</w:t>
      </w:r>
      <w:r w:rsidRPr="007119D6">
        <w:rPr>
          <w:rFonts w:ascii="Narkisim" w:hAnsi="Narkisim" w:cs="Narkisim"/>
          <w:b/>
          <w:bCs/>
          <w:rtl/>
        </w:rPr>
        <w:t>רמב"ם</w:t>
      </w:r>
      <w:r w:rsidRPr="007119D6">
        <w:rPr>
          <w:rFonts w:ascii="Narkisim" w:hAnsi="Narkisim" w:cs="Narkisim"/>
          <w:rtl/>
        </w:rPr>
        <w:t xml:space="preserve"> (פיה"מ שם, וכן גירושין ו כט, ותרומות ט ב) פי' דנשברו כליו, והספינה נשארה להנהגת המים בלי משוטות</w:t>
      </w:r>
      <w:r w:rsidRPr="007119D6">
        <w:rPr>
          <w:rStyle w:val="ac"/>
          <w:rFonts w:ascii="Narkisim" w:hAnsi="Narkisim" w:cs="Narkisim"/>
          <w:rtl/>
        </w:rPr>
        <w:footnoteReference w:id="729"/>
      </w:r>
      <w:r w:rsidRPr="007119D6">
        <w:rPr>
          <w:rFonts w:ascii="Narkisim" w:hAnsi="Narkisim" w:cs="Narkisim"/>
          <w:rtl/>
        </w:rPr>
        <w:t>.</w:t>
      </w:r>
    </w:p>
    <w:p w14:paraId="2D103F61" w14:textId="77777777" w:rsidR="00121C7C" w:rsidRPr="007119D6" w:rsidRDefault="00000000" w:rsidP="007119D6">
      <w:pPr>
        <w:pStyle w:val="a7"/>
        <w:bidi/>
        <w:rPr>
          <w:rFonts w:ascii="Narkisim" w:hAnsi="Narkisim"/>
        </w:rPr>
      </w:pPr>
      <w:r w:rsidRPr="007119D6">
        <w:rPr>
          <w:rFonts w:ascii="Narkisim" w:hAnsi="Narkisim"/>
          <w:rtl/>
        </w:rPr>
        <w:t>ובגמ' (ב"ב קנג:) אי' דספינה שאבדה רובם מתים, ואפ"ה נתנו חומרי מתים.</w:t>
      </w:r>
    </w:p>
    <w:p w14:paraId="635C28A1" w14:textId="77777777" w:rsidR="00121C7C" w:rsidRPr="007119D6" w:rsidRDefault="00000000" w:rsidP="007119D6">
      <w:pPr>
        <w:pStyle w:val="a7"/>
        <w:bidi/>
        <w:rPr>
          <w:rFonts w:ascii="Narkisim" w:hAnsi="Narkisim"/>
        </w:rPr>
      </w:pPr>
      <w:r w:rsidRPr="007119D6">
        <w:rPr>
          <w:rFonts w:ascii="Narkisim" w:hAnsi="Narkisim"/>
          <w:rtl/>
        </w:rPr>
        <w:lastRenderedPageBreak/>
        <w:t>וה</w:t>
      </w:r>
      <w:r w:rsidRPr="007119D6">
        <w:rPr>
          <w:rFonts w:ascii="Narkisim" w:hAnsi="Narkisim"/>
          <w:b/>
          <w:bCs/>
          <w:rtl/>
        </w:rPr>
        <w:t>ריב"ש</w:t>
      </w:r>
      <w:r w:rsidRPr="007119D6">
        <w:rPr>
          <w:rFonts w:ascii="Narkisim" w:hAnsi="Narkisim"/>
          <w:rtl/>
        </w:rPr>
        <w:t xml:space="preserve"> (שעט) דייק דבהנך דהתם נותנים חומרי חיים מדינא, ואף נשאת תצא. </w:t>
      </w:r>
      <w:r w:rsidRPr="007119D6">
        <w:rPr>
          <w:rFonts w:ascii="Narkisim" w:eastAsia="Narkisim" w:hAnsi="Narkisim"/>
          <w:rtl/>
        </w:rPr>
        <w:t>ואע”פ שרובן ליאבד, כיון דאפשר בהן ההצלה אין הולכין אחר הרוב. ואע”ג דרובא וחזקה רובא עדיף, הכא איכא ב' חזקות חזקת האיש שהוא קיים, וחזקת אשת איש. וה</w:t>
      </w:r>
      <w:r w:rsidRPr="007119D6">
        <w:rPr>
          <w:rFonts w:ascii="Narkisim" w:eastAsia="Narkisim" w:hAnsi="Narkisim"/>
          <w:b/>
          <w:bCs/>
          <w:rtl/>
        </w:rPr>
        <w:t>אחרונים</w:t>
      </w:r>
      <w:r w:rsidRPr="007119D6">
        <w:rPr>
          <w:rFonts w:ascii="Narkisim" w:eastAsia="Narkisim" w:hAnsi="Narkisim"/>
          <w:rtl/>
        </w:rPr>
        <w:t xml:space="preserve"> האריכו לתמוה על דבריו</w:t>
      </w:r>
      <w:r w:rsidRPr="007119D6">
        <w:rPr>
          <w:rStyle w:val="ac"/>
          <w:rFonts w:ascii="Narkisim" w:eastAsia="Narkisim" w:hAnsi="Narkisim"/>
          <w:rtl/>
        </w:rPr>
        <w:footnoteReference w:id="730"/>
      </w:r>
      <w:r w:rsidRPr="007119D6">
        <w:rPr>
          <w:rFonts w:ascii="Narkisim" w:eastAsia="Narkisim" w:hAnsi="Narkisim"/>
          <w:rtl/>
        </w:rPr>
        <w:t>.</w:t>
      </w:r>
    </w:p>
    <w:p w14:paraId="618F91C3" w14:textId="77777777" w:rsidR="00121C7C" w:rsidRPr="007119D6" w:rsidRDefault="00000000" w:rsidP="007119D6">
      <w:pPr>
        <w:bidi/>
        <w:rPr>
          <w:rFonts w:ascii="Narkisim" w:hAnsi="Narkisim" w:cs="Narkisim"/>
        </w:rPr>
      </w:pPr>
      <w:r w:rsidRPr="007119D6">
        <w:rPr>
          <w:rFonts w:ascii="Narkisim" w:hAnsi="Narkisim" w:cs="Narkisim"/>
          <w:u w:val="single"/>
          <w:rtl/>
        </w:rPr>
        <w:t>ולא עלתה בידם אלא רגלו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ו</w:t>
      </w:r>
      <w:r w:rsidRPr="007119D6">
        <w:rPr>
          <w:rFonts w:ascii="Narkisim" w:hAnsi="Narkisim" w:cs="Narkisim"/>
          <w:b/>
          <w:bCs/>
          <w:rtl/>
        </w:rPr>
        <w:t>ריטב"א</w:t>
      </w:r>
      <w:r w:rsidRPr="007119D6">
        <w:rPr>
          <w:rFonts w:ascii="Narkisim" w:hAnsi="Narkisim" w:cs="Narkisim"/>
          <w:rtl/>
        </w:rPr>
        <w:t xml:space="preserve"> כת' דכיון דשלשלהו והעלהו ניכר שהוא רגלו. אבל אדם שנפל לים, והשליכו מצודה לים והעלו רגל א' אין מעידים עליו, דחיישינן שמא הוה של אחר. [אא"כ יש סימן מובהק ברגל</w:t>
      </w:r>
      <w:r w:rsidRPr="007119D6">
        <w:rPr>
          <w:rStyle w:val="ac"/>
          <w:rFonts w:ascii="Narkisim" w:hAnsi="Narkisim" w:cs="Narkisim"/>
          <w:rtl/>
        </w:rPr>
        <w:footnoteReference w:id="731"/>
      </w:r>
      <w:r w:rsidRPr="007119D6">
        <w:rPr>
          <w:rFonts w:ascii="Narkisim" w:hAnsi="Narkisim" w:cs="Narkisim"/>
          <w:rtl/>
        </w:rPr>
        <w:t>]. וע"ד הא דאי' (לעיל קטו.) גבי גברא חרוכא</w:t>
      </w:r>
      <w:r w:rsidRPr="007119D6">
        <w:rPr>
          <w:rStyle w:val="ac"/>
          <w:rFonts w:ascii="Narkisim" w:hAnsi="Narkisim" w:cs="Narkisim"/>
          <w:rtl/>
        </w:rPr>
        <w:footnoteReference w:id="732"/>
      </w:r>
      <w:r w:rsidRPr="007119D6">
        <w:rPr>
          <w:rFonts w:ascii="Narkisim" w:hAnsi="Narkisim" w:cs="Narkisim"/>
          <w:rtl/>
        </w:rPr>
        <w:t>. וכן במעשה דב' ת"ח (לעיל קטו.) דאסקוהו, דהיכא דליכא סימנין חיישינן דהוה אחר</w:t>
      </w:r>
      <w:r w:rsidRPr="007119D6">
        <w:rPr>
          <w:rStyle w:val="ac"/>
          <w:rFonts w:ascii="Narkisim" w:hAnsi="Narkisim" w:cs="Narkisim"/>
          <w:rtl/>
        </w:rPr>
        <w:footnoteReference w:id="733"/>
      </w:r>
      <w:r w:rsidRPr="007119D6">
        <w:rPr>
          <w:rFonts w:ascii="Narkisim" w:hAnsi="Narkisim" w:cs="Narkisim"/>
          <w:rtl/>
        </w:rPr>
        <w:t>.</w:t>
      </w:r>
    </w:p>
    <w:p w14:paraId="5BD7C78C"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רמב"ם</w:t>
      </w:r>
      <w:r w:rsidRPr="007119D6">
        <w:rPr>
          <w:rFonts w:ascii="Narkisim" w:hAnsi="Narkisim"/>
          <w:rtl/>
        </w:rPr>
        <w:t xml:space="preserve"> (יג טז) הביא מעשה זה שהשליכוהו לים והשליכו מצודה אחריו והעלו ממנו אבר וכו'. וה</w:t>
      </w:r>
      <w:r w:rsidRPr="007119D6">
        <w:rPr>
          <w:rFonts w:ascii="Narkisim" w:hAnsi="Narkisim"/>
          <w:b/>
          <w:bCs/>
          <w:rtl/>
        </w:rPr>
        <w:t>רשב"א</w:t>
      </w:r>
      <w:r w:rsidRPr="007119D6">
        <w:rPr>
          <w:rFonts w:ascii="Narkisim" w:hAnsi="Narkisim"/>
          <w:rtl/>
        </w:rPr>
        <w:t xml:space="preserve"> דאף שהעלו אבר סתם [ולא הכירו אותו], תמה על הרמב"ם</w:t>
      </w:r>
      <w:r w:rsidRPr="007119D6">
        <w:rPr>
          <w:rStyle w:val="ac"/>
          <w:rFonts w:ascii="Narkisim" w:hAnsi="Narkisim"/>
          <w:rtl/>
        </w:rPr>
        <w:footnoteReference w:id="734"/>
      </w:r>
      <w:r w:rsidRPr="007119D6">
        <w:rPr>
          <w:rFonts w:ascii="Narkisim" w:hAnsi="Narkisim"/>
          <w:rtl/>
        </w:rPr>
        <w:t>. אך ה</w:t>
      </w:r>
      <w:r w:rsidRPr="007119D6">
        <w:rPr>
          <w:rFonts w:ascii="Narkisim" w:hAnsi="Narkisim"/>
          <w:b/>
          <w:bCs/>
          <w:rtl/>
        </w:rPr>
        <w:t>ריטב"א</w:t>
      </w:r>
      <w:r w:rsidRPr="007119D6">
        <w:rPr>
          <w:rFonts w:ascii="Narkisim" w:hAnsi="Narkisim"/>
          <w:rtl/>
        </w:rPr>
        <w:t xml:space="preserve"> דייק דאף הרמב"ם איירי שידוע [וניכר] שהעלו אבר זה ממנו.</w:t>
      </w:r>
    </w:p>
    <w:p w14:paraId="000F1A4F"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בי"ש</w:t>
      </w:r>
      <w:r w:rsidRPr="007119D6">
        <w:rPr>
          <w:rFonts w:ascii="Narkisim" w:hAnsi="Narkisim" w:cs="Narkisim"/>
          <w:rtl/>
        </w:rPr>
        <w:t xml:space="preserve"> (יז צא) הביא בשם ה</w:t>
      </w:r>
      <w:r w:rsidRPr="007119D6">
        <w:rPr>
          <w:rFonts w:ascii="Narkisim" w:hAnsi="Narkisim" w:cs="Narkisim"/>
          <w:b/>
          <w:bCs/>
          <w:rtl/>
        </w:rPr>
        <w:t>ב”ח</w:t>
      </w:r>
      <w:r w:rsidRPr="007119D6">
        <w:rPr>
          <w:rFonts w:ascii="Narkisim" w:hAnsi="Narkisim" w:cs="Narkisim"/>
          <w:rtl/>
        </w:rPr>
        <w:t xml:space="preserve"> היכא דנפל לגוב אריות ונמצאו שם עצמות תולים בהם. וה</w:t>
      </w:r>
      <w:r w:rsidRPr="007119D6">
        <w:rPr>
          <w:rFonts w:ascii="Narkisim" w:hAnsi="Narkisim" w:cs="Narkisim"/>
          <w:b/>
          <w:bCs/>
          <w:rtl/>
        </w:rPr>
        <w:t>בי"ש</w:t>
      </w:r>
      <w:r w:rsidRPr="007119D6">
        <w:rPr>
          <w:rFonts w:ascii="Narkisim" w:hAnsi="Narkisim" w:cs="Narkisim"/>
          <w:rtl/>
        </w:rPr>
        <w:t xml:space="preserve"> כת' דאין דבריו מוכרחים, וציין דלא משמע כן בסוגיין. וכוונתו דמדברי הראשונים (הנ"ל) משמע דאף דנאבד כאן אדם צריך סימן מובהק. ולא מהני סימן בינוני בצירוף כאן נמצא כאן היה.</w:t>
      </w:r>
    </w:p>
    <w:p w14:paraId="5E70F102" w14:textId="77777777" w:rsidR="00121C7C" w:rsidRPr="007119D6" w:rsidRDefault="00000000" w:rsidP="007119D6">
      <w:pPr>
        <w:pStyle w:val="a7"/>
        <w:bidi/>
        <w:rPr>
          <w:rFonts w:ascii="Narkisim" w:hAnsi="Narkisim"/>
        </w:rPr>
      </w:pPr>
      <w:r w:rsidRPr="007119D6">
        <w:rPr>
          <w:rFonts w:ascii="Narkisim" w:hAnsi="Narkisim"/>
          <w:rtl/>
        </w:rPr>
        <w:t xml:space="preserve">אך כמה </w:t>
      </w:r>
      <w:r w:rsidRPr="007119D6">
        <w:rPr>
          <w:rFonts w:ascii="Narkisim" w:hAnsi="Narkisim"/>
          <w:b/>
          <w:bCs/>
          <w:rtl/>
        </w:rPr>
        <w:t>פוסקים</w:t>
      </w:r>
      <w:r w:rsidRPr="007119D6">
        <w:rPr>
          <w:rFonts w:ascii="Narkisim" w:hAnsi="Narkisim"/>
          <w:rtl/>
        </w:rPr>
        <w:t xml:space="preserve"> דנו דהיכא דנאבד אדם במקום מסויים ומצאו שם הרוג דמדאורייתא אמרי' כאן נמצא כאן היה</w:t>
      </w:r>
      <w:r w:rsidRPr="007119D6">
        <w:rPr>
          <w:rStyle w:val="ac"/>
          <w:rFonts w:ascii="Narkisim" w:hAnsi="Narkisim"/>
          <w:rtl/>
        </w:rPr>
        <w:footnoteReference w:id="735"/>
      </w:r>
      <w:r w:rsidRPr="007119D6">
        <w:rPr>
          <w:rFonts w:ascii="Narkisim" w:hAnsi="Narkisim"/>
          <w:rtl/>
        </w:rPr>
        <w:t>. וה</w:t>
      </w:r>
      <w:r w:rsidRPr="007119D6">
        <w:rPr>
          <w:rFonts w:ascii="Narkisim" w:hAnsi="Narkisim"/>
          <w:b/>
          <w:bCs/>
          <w:rtl/>
        </w:rPr>
        <w:t>שב יעקב</w:t>
      </w:r>
      <w:r w:rsidRPr="007119D6">
        <w:rPr>
          <w:rFonts w:ascii="Narkisim" w:hAnsi="Narkisim"/>
          <w:rtl/>
        </w:rPr>
        <w:t xml:space="preserve"> (ב יא הו' בש"ש ז יז) דן דתלי במח' רבי ורשב"ג (פסחים י.) בשדה שנאבד קבר, ומצאו קבר לדרבי תלינן שהוא הקבר שנאבד. והאחרונים הביאו דהבי"ש ס"ל דלא תלינן בזה.</w:t>
      </w:r>
    </w:p>
    <w:p w14:paraId="2DDACF4B" w14:textId="77777777" w:rsidR="00121C7C" w:rsidRPr="007119D6" w:rsidRDefault="00000000" w:rsidP="007119D6">
      <w:pPr>
        <w:pStyle w:val="a8"/>
        <w:bidi/>
        <w:rPr>
          <w:rFonts w:ascii="Narkisim" w:hAnsi="Narkisim"/>
        </w:rPr>
      </w:pPr>
      <w:r w:rsidRPr="007119D6">
        <w:rPr>
          <w:rFonts w:ascii="Narkisim" w:hAnsi="Narkisim"/>
          <w:rtl/>
        </w:rPr>
        <w:t>והש"ש חילק [דל"ד לדברי רבי] דהתם איירי שהוחזק דנאבד קבר. אבל הכא נאבד אדם חי, ולא נמצא כעין שנאבד</w:t>
      </w:r>
      <w:r w:rsidRPr="007119D6">
        <w:rPr>
          <w:rStyle w:val="ac"/>
          <w:rFonts w:ascii="Narkisim" w:hAnsi="Narkisim"/>
          <w:rtl/>
        </w:rPr>
        <w:footnoteReference w:id="736"/>
      </w:r>
      <w:r w:rsidRPr="007119D6">
        <w:rPr>
          <w:rFonts w:ascii="Narkisim" w:hAnsi="Narkisim"/>
          <w:rtl/>
        </w:rPr>
        <w:t xml:space="preserve"> [בצורה שנאבד], דזה חי וזה מת. וכה"ג לא אמרי' היינו הך</w:t>
      </w:r>
      <w:r w:rsidRPr="007119D6">
        <w:rPr>
          <w:rStyle w:val="ac"/>
          <w:rFonts w:ascii="Narkisim" w:hAnsi="Narkisim"/>
          <w:rtl/>
        </w:rPr>
        <w:footnoteReference w:id="737"/>
      </w:r>
      <w:r w:rsidRPr="007119D6">
        <w:rPr>
          <w:rFonts w:ascii="Narkisim" w:hAnsi="Narkisim"/>
          <w:rtl/>
        </w:rPr>
        <w:t>.</w:t>
      </w:r>
    </w:p>
    <w:p w14:paraId="3E4F3122" w14:textId="77777777" w:rsidR="00121C7C" w:rsidRPr="007119D6" w:rsidRDefault="00000000" w:rsidP="007119D6">
      <w:pPr>
        <w:pStyle w:val="a8"/>
        <w:bidi/>
        <w:rPr>
          <w:rFonts w:ascii="Narkisim" w:hAnsi="Narkisim"/>
        </w:rPr>
      </w:pPr>
      <w:r w:rsidRPr="007119D6">
        <w:rPr>
          <w:rFonts w:ascii="Narkisim" w:hAnsi="Narkisim"/>
          <w:rtl/>
        </w:rPr>
        <w:t>והביא דה</w:t>
      </w:r>
      <w:r w:rsidRPr="007119D6">
        <w:rPr>
          <w:rFonts w:ascii="Narkisim" w:hAnsi="Narkisim"/>
          <w:b/>
          <w:bCs/>
          <w:rtl/>
        </w:rPr>
        <w:t>נוב"י</w:t>
      </w:r>
      <w:r w:rsidRPr="007119D6">
        <w:rPr>
          <w:rFonts w:ascii="Narkisim" w:hAnsi="Narkisim"/>
          <w:rtl/>
        </w:rPr>
        <w:t xml:space="preserve"> (ק מו) כת' דהיכא דנצלב יהודי [והוכר לאחר ג' ימים], לדעת רבי אמרי' היינו הך שנאבד</w:t>
      </w:r>
      <w:r w:rsidRPr="007119D6">
        <w:rPr>
          <w:rStyle w:val="ac"/>
          <w:rFonts w:ascii="Narkisim" w:hAnsi="Narkisim"/>
          <w:rtl/>
        </w:rPr>
        <w:footnoteReference w:id="738"/>
      </w:r>
      <w:r w:rsidRPr="007119D6">
        <w:rPr>
          <w:rFonts w:ascii="Narkisim" w:hAnsi="Narkisim"/>
          <w:rtl/>
        </w:rPr>
        <w:t>. וה</w:t>
      </w:r>
      <w:r w:rsidRPr="007119D6">
        <w:rPr>
          <w:rFonts w:ascii="Narkisim" w:hAnsi="Narkisim"/>
          <w:b/>
          <w:bCs/>
          <w:rtl/>
        </w:rPr>
        <w:t>ש"ש</w:t>
      </w:r>
      <w:r w:rsidRPr="007119D6">
        <w:rPr>
          <w:rFonts w:ascii="Narkisim" w:hAnsi="Narkisim"/>
          <w:rtl/>
        </w:rPr>
        <w:t xml:space="preserve"> ביאר דכיון דרוב הנצלבים למיתה, מש"ה כיון דדרכו בכך אמרי' היינו הך</w:t>
      </w:r>
      <w:r w:rsidRPr="007119D6">
        <w:rPr>
          <w:rStyle w:val="ac"/>
          <w:rFonts w:ascii="Narkisim" w:hAnsi="Narkisim"/>
          <w:rtl/>
        </w:rPr>
        <w:footnoteReference w:id="739"/>
      </w:r>
      <w:r w:rsidRPr="007119D6">
        <w:rPr>
          <w:rFonts w:ascii="Narkisim" w:hAnsi="Narkisim"/>
          <w:rtl/>
        </w:rPr>
        <w:t>.</w:t>
      </w:r>
    </w:p>
    <w:p w14:paraId="7F1CCABA" w14:textId="77777777" w:rsidR="00121C7C" w:rsidRPr="007119D6" w:rsidRDefault="00000000" w:rsidP="007119D6">
      <w:pPr>
        <w:pStyle w:val="a8"/>
        <w:bidi/>
        <w:rPr>
          <w:rFonts w:ascii="Narkisim" w:hAnsi="Narkisim"/>
        </w:rPr>
      </w:pPr>
      <w:r w:rsidRPr="007119D6">
        <w:rPr>
          <w:rFonts w:ascii="Narkisim" w:hAnsi="Narkisim"/>
          <w:rtl/>
        </w:rPr>
        <w:t xml:space="preserve">אך הביא דבדברי הבי"ש (הנ"ל) מבואר דאף בגוב האריות לא אמרי' כאן נמצא כאן היה. וביאר דכיון דחז"ל </w:t>
      </w:r>
      <w:r w:rsidRPr="007119D6">
        <w:rPr>
          <w:rFonts w:ascii="Narkisim" w:hAnsi="Narkisim"/>
          <w:rtl/>
        </w:rPr>
        <w:lastRenderedPageBreak/>
        <w:t>חששו</w:t>
      </w:r>
      <w:r w:rsidRPr="007119D6">
        <w:rPr>
          <w:rStyle w:val="ac"/>
          <w:rFonts w:ascii="Narkisim" w:hAnsi="Narkisim"/>
          <w:rtl/>
        </w:rPr>
        <w:footnoteReference w:id="740"/>
      </w:r>
      <w:r w:rsidRPr="007119D6">
        <w:rPr>
          <w:rFonts w:ascii="Narkisim" w:hAnsi="Narkisim"/>
          <w:rtl/>
        </w:rPr>
        <w:t xml:space="preserve"> בהנך דאין מעידין עליהם, א"כ הוה בחזקת חיים</w:t>
      </w:r>
      <w:r w:rsidRPr="007119D6">
        <w:rPr>
          <w:rStyle w:val="ac"/>
          <w:rFonts w:ascii="Narkisim" w:hAnsi="Narkisim"/>
          <w:rtl/>
        </w:rPr>
        <w:footnoteReference w:id="741"/>
      </w:r>
      <w:r w:rsidRPr="007119D6">
        <w:rPr>
          <w:rFonts w:ascii="Narkisim" w:hAnsi="Narkisim"/>
          <w:rtl/>
        </w:rPr>
        <w:t>. דהא ה</w:t>
      </w:r>
      <w:r w:rsidRPr="007119D6">
        <w:rPr>
          <w:rFonts w:ascii="Narkisim" w:hAnsi="Narkisim"/>
          <w:b/>
          <w:bCs/>
          <w:rtl/>
        </w:rPr>
        <w:t>ריב"ש</w:t>
      </w:r>
      <w:r w:rsidRPr="007119D6">
        <w:rPr>
          <w:rFonts w:ascii="Narkisim" w:hAnsi="Narkisim"/>
          <w:rtl/>
        </w:rPr>
        <w:t xml:space="preserve"> (שעט) כת' דכל הנך דאין מעידין עליהם [בצלוב ובגוב אריות וכו'] אפי' נשאת תצא.</w:t>
      </w:r>
    </w:p>
    <w:p w14:paraId="0E9A388F" w14:textId="77777777" w:rsidR="00121C7C" w:rsidRPr="007119D6" w:rsidRDefault="00000000" w:rsidP="007119D6">
      <w:pPr>
        <w:pStyle w:val="a7"/>
        <w:bidi/>
        <w:rPr>
          <w:rFonts w:ascii="Narkisim" w:hAnsi="Narkisim"/>
        </w:rPr>
      </w:pPr>
      <w:r w:rsidRPr="007119D6">
        <w:rPr>
          <w:rFonts w:ascii="Narkisim" w:hAnsi="Narkisim"/>
          <w:rtl/>
        </w:rPr>
        <w:t>אך בסוגיין מבואר דלא תלי שזהו שנאבד [וכהוכחת הבי"ש]. וה</w:t>
      </w:r>
      <w:r w:rsidRPr="007119D6">
        <w:rPr>
          <w:rFonts w:ascii="Narkisim" w:hAnsi="Narkisim"/>
          <w:b/>
          <w:bCs/>
          <w:rtl/>
        </w:rPr>
        <w:t>ש"ש</w:t>
      </w:r>
      <w:r w:rsidRPr="007119D6">
        <w:rPr>
          <w:rFonts w:ascii="Narkisim" w:hAnsi="Narkisim"/>
          <w:rtl/>
        </w:rPr>
        <w:t xml:space="preserve"> תי' דהכא העלו רק רגלו, וכיון שנאבד גוף שלם ונמצא רק רגל. ומבואר (ביצה י:) דאפי' אבדו י' מקושרין ומצאו ט' אמרי' דהלכו, והני אחריני נינהו</w:t>
      </w:r>
      <w:r w:rsidRPr="007119D6">
        <w:rPr>
          <w:rStyle w:val="ac"/>
          <w:rFonts w:ascii="Narkisim" w:hAnsi="Narkisim"/>
          <w:rtl/>
        </w:rPr>
        <w:footnoteReference w:id="742"/>
      </w:r>
      <w:r w:rsidRPr="007119D6">
        <w:rPr>
          <w:rFonts w:ascii="Narkisim" w:hAnsi="Narkisim"/>
          <w:rtl/>
        </w:rPr>
        <w:t>.</w:t>
      </w:r>
    </w:p>
    <w:p w14:paraId="4D788A8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די"ל דהכא העלום במקום אחר, ולא במקום ששלשלוהו.</w:t>
      </w:r>
    </w:p>
    <w:p w14:paraId="24667EC9"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חכ"צ</w:t>
      </w:r>
      <w:r w:rsidRPr="007119D6">
        <w:rPr>
          <w:rFonts w:ascii="Narkisim" w:hAnsi="Narkisim" w:cs="Narkisim"/>
          <w:rtl/>
        </w:rPr>
        <w:t xml:space="preserve"> (קלד, הו' בפתח"ת צה) דן דסגי בסימן בינוני היכא דנמצא במקום שאין שיירות מצויות, וידעינן שבעלה של זו היה במקום זה</w:t>
      </w:r>
      <w:r w:rsidRPr="007119D6">
        <w:rPr>
          <w:rStyle w:val="ac"/>
          <w:rFonts w:ascii="Narkisim" w:hAnsi="Narkisim" w:cs="Narkisim"/>
          <w:rtl/>
        </w:rPr>
        <w:footnoteReference w:id="743"/>
      </w:r>
      <w:r w:rsidRPr="007119D6">
        <w:rPr>
          <w:rFonts w:ascii="Narkisim" w:hAnsi="Narkisim" w:cs="Narkisim"/>
          <w:rtl/>
        </w:rPr>
        <w:t>. וכמו דלא חיישינן לתרי יוסף בן שמעון במקום שאין השיירות מצויות. [ונקט דסימן בינוני הוה כמו חשש ב' יוסף בן שמעון. והאחרונים דנו על דימוי זה</w:t>
      </w:r>
      <w:r w:rsidRPr="007119D6">
        <w:rPr>
          <w:rStyle w:val="ac"/>
          <w:rFonts w:ascii="Narkisim" w:hAnsi="Narkisim" w:cs="Narkisim"/>
          <w:rtl/>
        </w:rPr>
        <w:footnoteReference w:id="744"/>
      </w:r>
      <w:r w:rsidRPr="007119D6">
        <w:rPr>
          <w:rFonts w:ascii="Narkisim" w:hAnsi="Narkisim" w:cs="Narkisim"/>
          <w:rtl/>
        </w:rPr>
        <w:t>]. וה</w:t>
      </w:r>
      <w:r w:rsidRPr="007119D6">
        <w:rPr>
          <w:rFonts w:ascii="Narkisim" w:hAnsi="Narkisim" w:cs="Narkisim"/>
          <w:b/>
          <w:bCs/>
          <w:rtl/>
        </w:rPr>
        <w:t>אחרונים</w:t>
      </w:r>
      <w:r w:rsidRPr="007119D6">
        <w:rPr>
          <w:rFonts w:ascii="Narkisim" w:hAnsi="Narkisim" w:cs="Narkisim"/>
          <w:rtl/>
        </w:rPr>
        <w:t xml:space="preserve"> הק' דהכא דידוע ששלשלו בעלה של זה, ואפ”ה מבואר בראשונים (הנ”ל, ותוס' קטו:) דצריך סימן מובהק</w:t>
      </w:r>
      <w:r w:rsidRPr="007119D6">
        <w:rPr>
          <w:rStyle w:val="ac"/>
          <w:rFonts w:ascii="Narkisim" w:hAnsi="Narkisim" w:cs="Narkisim"/>
          <w:rtl/>
        </w:rPr>
        <w:footnoteReference w:id="745"/>
      </w:r>
      <w:r w:rsidRPr="007119D6">
        <w:rPr>
          <w:rFonts w:ascii="Narkisim" w:hAnsi="Narkisim" w:cs="Narkisim"/>
          <w:rtl/>
        </w:rPr>
        <w:t>.</w:t>
      </w:r>
    </w:p>
    <w:p w14:paraId="0B1AAB88" w14:textId="77777777" w:rsidR="00121C7C" w:rsidRPr="007119D6" w:rsidRDefault="00000000" w:rsidP="007119D6">
      <w:pPr>
        <w:pStyle w:val="aa"/>
        <w:bidi/>
        <w:rPr>
          <w:rFonts w:ascii="Narkisim" w:hAnsi="Narkisim"/>
        </w:rPr>
      </w:pPr>
      <w:r w:rsidRPr="007119D6">
        <w:rPr>
          <w:rFonts w:ascii="Narkisim" w:hAnsi="Narkisim"/>
          <w:u w:val="single"/>
          <w:rtl/>
        </w:rPr>
        <w:t>מן הארכובה ולמעלה תנשא וכו'</w:t>
      </w:r>
      <w:r w:rsidRPr="007119D6">
        <w:rPr>
          <w:rFonts w:ascii="Narkisim" w:hAnsi="Narkisim"/>
          <w:rtl/>
        </w:rPr>
        <w:t>. ב</w:t>
      </w:r>
      <w:r w:rsidRPr="007119D6">
        <w:rPr>
          <w:rFonts w:ascii="Narkisim" w:hAnsi="Narkisim"/>
          <w:b/>
          <w:bCs/>
          <w:rtl/>
        </w:rPr>
        <w:t>שו"ת הרא"ש</w:t>
      </w:r>
      <w:r w:rsidRPr="007119D6">
        <w:rPr>
          <w:rFonts w:ascii="Narkisim" w:hAnsi="Narkisim"/>
          <w:rtl/>
        </w:rPr>
        <w:t xml:space="preserve"> (כ טז) ר' יחיאל [בן הרא"ש] הביא דנח' (חולין עו.) עד היכן הוה מן הארכובה ולמעלה, ונקטו לחומרא. והק' דיוצא בזה קולא [בסוגיין], ואינו רשאי להחמיר בתרוייהו, דהוה ב' חומרות דסתרי אהדדי. וה</w:t>
      </w:r>
      <w:r w:rsidRPr="007119D6">
        <w:rPr>
          <w:rFonts w:ascii="Narkisim" w:hAnsi="Narkisim"/>
          <w:b/>
          <w:bCs/>
          <w:rtl/>
        </w:rPr>
        <w:t>רא"ש</w:t>
      </w:r>
      <w:r w:rsidRPr="007119D6">
        <w:rPr>
          <w:rFonts w:ascii="Narkisim" w:hAnsi="Narkisim"/>
          <w:rtl/>
        </w:rPr>
        <w:t xml:space="preserve"> השיב דדוקא בפסק הלכה ידועה אינו רשאי היכא דסתרי אהדדי. אבל הכא הוה ספק, ועבדינן לחומרא בכל דבר.</w:t>
      </w:r>
    </w:p>
    <w:p w14:paraId="193330F6" w14:textId="77777777" w:rsidR="00121C7C" w:rsidRPr="007119D6" w:rsidRDefault="00000000" w:rsidP="007119D6">
      <w:pPr>
        <w:bidi/>
        <w:rPr>
          <w:rFonts w:ascii="Narkisim" w:hAnsi="Narkisim" w:cs="Narkisim"/>
        </w:rPr>
      </w:pPr>
      <w:r w:rsidRPr="007119D6">
        <w:rPr>
          <w:rFonts w:ascii="Narkisim" w:hAnsi="Narkisim" w:cs="Narkisim"/>
          <w:u w:val="single"/>
          <w:rtl/>
        </w:rPr>
        <w:t>ה"ד מים שיש להם סוף, אמר אביי כל שעומד ורואה לד' רוחותיו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דהרואה</w:t>
      </w:r>
      <w:r w:rsidRPr="007119D6">
        <w:rPr>
          <w:rStyle w:val="ac"/>
          <w:rFonts w:ascii="Narkisim" w:hAnsi="Narkisim" w:cs="Narkisim"/>
          <w:rtl/>
        </w:rPr>
        <w:footnoteReference w:id="746"/>
      </w:r>
      <w:r w:rsidRPr="007119D6">
        <w:rPr>
          <w:rFonts w:ascii="Narkisim" w:hAnsi="Narkisim" w:cs="Narkisim"/>
          <w:rtl/>
        </w:rPr>
        <w:t xml:space="preserve"> שנפל שם שהה בכדי שאין יכול להיות חי.</w:t>
      </w:r>
    </w:p>
    <w:p w14:paraId="5BEA1BD1"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שו"ת הרשב"א</w:t>
      </w:r>
      <w:r w:rsidRPr="007119D6">
        <w:rPr>
          <w:rFonts w:ascii="Narkisim" w:hAnsi="Narkisim" w:cs="Narkisim"/>
          <w:rtl/>
        </w:rPr>
        <w:t xml:space="preserve"> (מיוחסות קכח, הו' בב"י ורמ"א יז לד) כת' דכשהעידו שטבע צריך לחקור שראו שטבע ממש, ושהו כדי שתצא נפשו</w:t>
      </w:r>
      <w:r w:rsidRPr="007119D6">
        <w:rPr>
          <w:rStyle w:val="ac"/>
          <w:rFonts w:ascii="Narkisim" w:hAnsi="Narkisim" w:cs="Narkisim"/>
          <w:rtl/>
        </w:rPr>
        <w:footnoteReference w:id="747"/>
      </w:r>
      <w:r w:rsidRPr="007119D6">
        <w:rPr>
          <w:rFonts w:ascii="Narkisim" w:hAnsi="Narkisim" w:cs="Narkisim"/>
          <w:rtl/>
        </w:rPr>
        <w:t>. ואל"כ דינו כספינה שאבד ביום דמבואר דהוה ספק, ואם נשאת תצא</w:t>
      </w:r>
      <w:r w:rsidRPr="007119D6">
        <w:rPr>
          <w:rStyle w:val="ac"/>
          <w:rFonts w:ascii="Narkisim" w:hAnsi="Narkisim" w:cs="Narkisim"/>
          <w:rtl/>
        </w:rPr>
        <w:footnoteReference w:id="748"/>
      </w:r>
      <w:r w:rsidRPr="007119D6">
        <w:rPr>
          <w:rFonts w:ascii="Narkisim" w:hAnsi="Narkisim" w:cs="Narkisim"/>
          <w:rtl/>
        </w:rPr>
        <w:t>.</w:t>
      </w:r>
    </w:p>
    <w:p w14:paraId="3F3A0195" w14:textId="77777777" w:rsidR="00121C7C" w:rsidRPr="007119D6" w:rsidRDefault="00000000" w:rsidP="007119D6">
      <w:pPr>
        <w:pStyle w:val="aa"/>
        <w:bidi/>
        <w:rPr>
          <w:rFonts w:ascii="Narkisim" w:hAnsi="Narkisim"/>
        </w:rPr>
      </w:pPr>
      <w:r w:rsidRPr="007119D6">
        <w:rPr>
          <w:rFonts w:ascii="Narkisim" w:hAnsi="Narkisim"/>
          <w:u w:val="single"/>
          <w:rtl/>
        </w:rPr>
        <w:t>מיטעא טעינא וכו'</w:t>
      </w:r>
      <w:r w:rsidRPr="007119D6">
        <w:rPr>
          <w:rFonts w:ascii="Narkisim" w:hAnsi="Narkisim"/>
          <w:rtl/>
        </w:rPr>
        <w:t>. ה</w:t>
      </w:r>
      <w:r w:rsidRPr="007119D6">
        <w:rPr>
          <w:rFonts w:ascii="Narkisim" w:hAnsi="Narkisim"/>
          <w:b/>
          <w:bCs/>
          <w:rtl/>
        </w:rPr>
        <w:t>גר"א</w:t>
      </w:r>
      <w:r w:rsidRPr="007119D6">
        <w:rPr>
          <w:rFonts w:ascii="Narkisim" w:hAnsi="Narkisim"/>
          <w:rtl/>
        </w:rPr>
        <w:t xml:space="preserve"> (יו"ד שלד נו) ציין מכאן מקור דהיכא דבשוגג עשה דבר שבי"ד מנדים עליו, אסור לנדותו</w:t>
      </w:r>
      <w:r w:rsidRPr="007119D6">
        <w:rPr>
          <w:rStyle w:val="ac"/>
          <w:rFonts w:ascii="Narkisim" w:hAnsi="Narkisim"/>
          <w:rtl/>
        </w:rPr>
        <w:footnoteReference w:id="749"/>
      </w:r>
      <w:r w:rsidRPr="007119D6">
        <w:rPr>
          <w:rFonts w:ascii="Narkisim" w:hAnsi="Narkisim"/>
          <w:rtl/>
        </w:rPr>
        <w:t>.</w:t>
      </w:r>
    </w:p>
    <w:p w14:paraId="2F5B971C" w14:textId="77777777" w:rsidR="00121C7C" w:rsidRPr="007119D6" w:rsidRDefault="00000000" w:rsidP="007119D6">
      <w:pPr>
        <w:bidi/>
        <w:rPr>
          <w:rFonts w:ascii="Narkisim" w:hAnsi="Narkisim" w:cs="Narkisim"/>
        </w:rPr>
      </w:pPr>
      <w:r w:rsidRPr="007119D6">
        <w:rPr>
          <w:rFonts w:ascii="Narkisim" w:hAnsi="Narkisim" w:cs="Narkisim"/>
          <w:u w:val="single"/>
          <w:rtl/>
        </w:rPr>
        <w:t>אנא סברי כיון דקוו וקיימי כמים שיש להם סוף וכו'</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הק' דבסמוך מבואר דבמים שאין להם סוף יש חשש אף משום מחילה של דגים. וקוו וקיימי ל"מ לענין מחילה של דגים. ותי' דלא שמיע ליה ברייתא דבסמוך. וה</w:t>
      </w:r>
      <w:r w:rsidRPr="007119D6">
        <w:rPr>
          <w:rFonts w:ascii="Narkisim" w:hAnsi="Narkisim" w:cs="Narkisim"/>
          <w:b/>
          <w:bCs/>
          <w:rtl/>
        </w:rPr>
        <w:t>נוב"י</w:t>
      </w:r>
      <w:r w:rsidRPr="007119D6">
        <w:rPr>
          <w:rFonts w:ascii="Narkisim" w:hAnsi="Narkisim" w:cs="Narkisim"/>
          <w:rtl/>
        </w:rPr>
        <w:t xml:space="preserve"> (ת נח) כת' דצ"ל דידעו דבאגם זו ליכא מחילה של דגים.</w:t>
      </w:r>
    </w:p>
    <w:p w14:paraId="67C0C8D0" w14:textId="77777777" w:rsidR="00121C7C" w:rsidRPr="007119D6" w:rsidRDefault="00000000" w:rsidP="007119D6">
      <w:pPr>
        <w:pStyle w:val="aa"/>
        <w:bidi/>
        <w:rPr>
          <w:rFonts w:ascii="Narkisim" w:hAnsi="Narkisim"/>
        </w:rPr>
      </w:pPr>
      <w:r w:rsidRPr="007119D6">
        <w:rPr>
          <w:rFonts w:ascii="Narkisim" w:hAnsi="Narkisim"/>
          <w:rtl/>
        </w:rPr>
        <w:lastRenderedPageBreak/>
        <w:t>וה</w:t>
      </w:r>
      <w:r w:rsidRPr="007119D6">
        <w:rPr>
          <w:rFonts w:ascii="Narkisim" w:hAnsi="Narkisim"/>
          <w:b/>
          <w:bCs/>
          <w:rtl/>
        </w:rPr>
        <w:t>פוסקים</w:t>
      </w:r>
      <w:r w:rsidRPr="007119D6">
        <w:rPr>
          <w:rFonts w:ascii="Narkisim" w:hAnsi="Narkisim"/>
          <w:rtl/>
        </w:rPr>
        <w:t xml:space="preserve"> (שו"ת ב"ח עט, בי"ש צה, ט"ז מה, באר היטב ק) דנו במים קפואים ונפל בחור בקרח, דכיון דקוו וקיימא, וליכא גלי מתירין את אשתו. והאחרונים דנו ניחוש למחילה של דגים. והאריכו בזה.</w:t>
      </w:r>
    </w:p>
    <w:p w14:paraId="69E4C3E1" w14:textId="77777777" w:rsidR="00121C7C" w:rsidRPr="007119D6" w:rsidRDefault="00000000" w:rsidP="007119D6">
      <w:pPr>
        <w:bidi/>
        <w:rPr>
          <w:rFonts w:ascii="Narkisim" w:hAnsi="Narkisim" w:cs="Narkisim"/>
        </w:rPr>
      </w:pPr>
      <w:r w:rsidRPr="007119D6">
        <w:rPr>
          <w:rFonts w:ascii="Narkisim" w:hAnsi="Narkisim" w:cs="Narkisim"/>
          <w:u w:val="single"/>
          <w:rtl/>
        </w:rPr>
        <w:t>אמר רב אשי וכו' אבל בצורבא מרבנן וכו' קלא אית ליה וכו'</w:t>
      </w:r>
      <w:r w:rsidRPr="007119D6">
        <w:rPr>
          <w:rFonts w:ascii="Narkisim" w:hAnsi="Narkisim" w:cs="Narkisim"/>
          <w:rtl/>
        </w:rPr>
        <w:t>. [ועד"ז אי' (בע"ב) לרב נחמן לחד לישנא, עע”ש].</w:t>
      </w:r>
    </w:p>
    <w:p w14:paraId="083B734C"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(צב) הביא תשו' ה</w:t>
      </w:r>
      <w:r w:rsidRPr="007119D6">
        <w:rPr>
          <w:rFonts w:ascii="Narkisim" w:hAnsi="Narkisim"/>
          <w:b/>
          <w:bCs/>
          <w:rtl/>
        </w:rPr>
        <w:t>ר"א מוורדו"ן</w:t>
      </w:r>
      <w:r w:rsidRPr="007119D6">
        <w:rPr>
          <w:rFonts w:ascii="Narkisim" w:hAnsi="Narkisim"/>
          <w:rtl/>
        </w:rPr>
        <w:t xml:space="preserve"> דמים שאין להם סוף אשתו אינה אסורה לעולם, ולאחר כמה שנים מהני הוכחות חזקות שנטבע, דאילו עלה היו שומעים ממנו. וה</w:t>
      </w:r>
      <w:r w:rsidRPr="007119D6">
        <w:rPr>
          <w:rFonts w:ascii="Narkisim" w:hAnsi="Narkisim"/>
          <w:b/>
          <w:bCs/>
          <w:rtl/>
        </w:rPr>
        <w:t>מרדכי</w:t>
      </w:r>
      <w:r w:rsidRPr="007119D6">
        <w:rPr>
          <w:rFonts w:ascii="Narkisim" w:hAnsi="Narkisim"/>
          <w:rtl/>
        </w:rPr>
        <w:t xml:space="preserve"> חלק דאף רב אשי ס"ד דוקא צורבא מרבנן לאחר זמן</w:t>
      </w:r>
      <w:r w:rsidRPr="007119D6">
        <w:rPr>
          <w:rStyle w:val="ac"/>
          <w:rFonts w:ascii="Narkisim" w:hAnsi="Narkisim"/>
          <w:rtl/>
        </w:rPr>
        <w:footnoteReference w:id="750"/>
      </w:r>
      <w:r w:rsidRPr="007119D6">
        <w:rPr>
          <w:rFonts w:ascii="Narkisim" w:hAnsi="Narkisim"/>
          <w:rtl/>
        </w:rPr>
        <w:t xml:space="preserve">. והביא בשם </w:t>
      </w:r>
      <w:r w:rsidRPr="007119D6">
        <w:rPr>
          <w:rFonts w:ascii="Narkisim" w:hAnsi="Narkisim"/>
          <w:b/>
          <w:bCs/>
          <w:rtl/>
        </w:rPr>
        <w:t>ראבי"ה</w:t>
      </w:r>
      <w:r w:rsidRPr="007119D6">
        <w:rPr>
          <w:rFonts w:ascii="Narkisim" w:hAnsi="Narkisim"/>
          <w:rtl/>
        </w:rPr>
        <w:t xml:space="preserve"> דאין בידינו לבדות זמן מלבנו ודברים בלא ראיה ולתת אמתלאות. ובמקום שרצו חכמים להתיר פירשו הדברים.</w:t>
      </w:r>
    </w:p>
    <w:p w14:paraId="6BC2D4F1"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ב"י</w:t>
      </w:r>
      <w:r w:rsidRPr="007119D6">
        <w:rPr>
          <w:rFonts w:ascii="Narkisim" w:hAnsi="Narkisim"/>
          <w:rtl/>
        </w:rPr>
        <w:t xml:space="preserve"> (יז לב) כת' כמה רברבי חולקין על ר' אליעזר מורדון בטעמים נכוחים וברורים, ודברי רבי אליעזר אין להם על מה שיסמוכו. וכל הגס לבו בהוראה להתיר אשה על פי אותה תשובה עתיד ליתן את הדין לכן שומר נפשו ירחק ממנה.</w:t>
      </w:r>
    </w:p>
    <w:p w14:paraId="2C701371"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תה"ד</w:t>
      </w:r>
      <w:r w:rsidRPr="007119D6">
        <w:rPr>
          <w:rFonts w:ascii="Narkisim" w:hAnsi="Narkisim" w:cs="Narkisim"/>
          <w:rtl/>
        </w:rPr>
        <w:t xml:space="preserve"> (ב קלט) כת' דנראה דבזה"ז אפי' אדם בינוני</w:t>
      </w:r>
      <w:r w:rsidRPr="007119D6">
        <w:rPr>
          <w:rStyle w:val="ac"/>
          <w:rFonts w:ascii="Narkisim" w:hAnsi="Narkisim" w:cs="Narkisim"/>
          <w:rtl/>
        </w:rPr>
        <w:footnoteReference w:id="751"/>
      </w:r>
      <w:r w:rsidRPr="007119D6">
        <w:rPr>
          <w:rFonts w:ascii="Narkisim" w:hAnsi="Narkisim" w:cs="Narkisim"/>
          <w:rtl/>
        </w:rPr>
        <w:t xml:space="preserve"> [שאינו צורבא מדרבנן] אמרי' אם איתא דחי היה קול זה כמה שנים</w:t>
      </w:r>
      <w:r w:rsidRPr="007119D6">
        <w:rPr>
          <w:rStyle w:val="ac"/>
          <w:rFonts w:ascii="Narkisim" w:hAnsi="Narkisim" w:cs="Narkisim"/>
          <w:rtl/>
        </w:rPr>
        <w:footnoteReference w:id="752"/>
      </w:r>
      <w:r w:rsidRPr="007119D6">
        <w:rPr>
          <w:rFonts w:ascii="Narkisim" w:hAnsi="Narkisim" w:cs="Narkisim"/>
          <w:rtl/>
        </w:rPr>
        <w:t>.</w:t>
      </w:r>
    </w:p>
    <w:p w14:paraId="62A6B37C" w14:textId="77777777" w:rsidR="00121C7C" w:rsidRPr="007119D6" w:rsidRDefault="00000000" w:rsidP="007119D6">
      <w:pPr>
        <w:pStyle w:val="a7"/>
        <w:bidi/>
        <w:rPr>
          <w:rFonts w:ascii="Narkisim" w:hAnsi="Narkisim"/>
        </w:rPr>
      </w:pPr>
      <w:r w:rsidRPr="007119D6">
        <w:rPr>
          <w:rFonts w:ascii="Narkisim" w:hAnsi="Narkisim"/>
          <w:rtl/>
        </w:rPr>
        <w:t>והתה"ד כת' דאף דמסיק הגמ' דלא שנא צורבא מרבנן ול"ש איניש דעלמא, היינו לכתחילה, וכדמסיק דיעבד אין לכתחילה לא. דלכתחילה אין לנו לחלק בגזירות חכמים, דאין לבדות חלוקים מלבנו. אבל דיעבד שפיר דמי למיזל בתר אומדנא דמוכח טובא כי הך.</w:t>
      </w:r>
    </w:p>
    <w:p w14:paraId="3040894B"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רדב"ז</w:t>
      </w:r>
      <w:r w:rsidRPr="007119D6">
        <w:rPr>
          <w:rFonts w:ascii="Narkisim" w:hAnsi="Narkisim"/>
          <w:rtl/>
        </w:rPr>
        <w:t xml:space="preserve"> (א תקכו הו' בפתח"ת יז עז) האריך לחלוק מכמה טעמים</w:t>
      </w:r>
      <w:r w:rsidRPr="007119D6">
        <w:rPr>
          <w:rStyle w:val="ac"/>
          <w:rFonts w:ascii="Narkisim" w:hAnsi="Narkisim"/>
          <w:rtl/>
        </w:rPr>
        <w:footnoteReference w:id="753"/>
      </w:r>
      <w:r w:rsidRPr="007119D6">
        <w:rPr>
          <w:rFonts w:ascii="Narkisim" w:hAnsi="Narkisim"/>
          <w:rtl/>
        </w:rPr>
        <w:t>, דאין משיאין ע”פ אומדנא</w:t>
      </w:r>
      <w:r w:rsidRPr="007119D6">
        <w:rPr>
          <w:rStyle w:val="ac"/>
          <w:rFonts w:ascii="Narkisim" w:hAnsi="Narkisim"/>
          <w:rtl/>
        </w:rPr>
        <w:footnoteReference w:id="754"/>
      </w:r>
      <w:r w:rsidRPr="007119D6">
        <w:rPr>
          <w:rFonts w:ascii="Narkisim" w:hAnsi="Narkisim"/>
          <w:rtl/>
        </w:rPr>
        <w:t xml:space="preserve">. </w:t>
      </w:r>
      <w:r w:rsidRPr="007119D6">
        <w:rPr>
          <w:rFonts w:ascii="Narkisim" w:hAnsi="Narkisim"/>
          <w:szCs w:val="20"/>
          <w:rtl/>
        </w:rPr>
        <w:t>ועוד דשמא נעשה בעל מום, ומשום כיסופא אזל לעלמא (וכההיא דלעיל קטו.), או שמא נשבה, או שמא נטלו ליסטים רכושו או נשאר עליו חובות והוכרח לברוח מעבר לים.</w:t>
      </w:r>
    </w:p>
    <w:p w14:paraId="36DFD5A4"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חת"ס</w:t>
      </w:r>
      <w:r w:rsidRPr="007119D6">
        <w:rPr>
          <w:rFonts w:ascii="Narkisim" w:hAnsi="Narkisim"/>
          <w:rtl/>
        </w:rPr>
        <w:t xml:space="preserve"> (נח הו' בפתח"ת קלח) כת' דידוע שעתה נשתנו הזמנים שעתה קביע בי דואר בכל המדינות ואילו היה עולה מהמים בכל מקום שהוא היה מודיע לביתו ע"י אגרת וכדו'. וכן החשש (לעיל קטו.) דשמא מחמת כיסופא ערק לעלמא, גם זה נשתנה בזמנינו. דעתה ברי לנו דאפי' אי נשברו כל אבריו היה בא או מודיע לבני ביתו ולא היה בזה שום כיסופא.</w:t>
      </w:r>
    </w:p>
    <w:p w14:paraId="4413D4C9" w14:textId="77777777" w:rsidR="00121C7C" w:rsidRPr="007119D6" w:rsidRDefault="00000000" w:rsidP="007119D6">
      <w:pPr>
        <w:pStyle w:val="a8"/>
        <w:bidi/>
        <w:rPr>
          <w:rFonts w:ascii="Narkisim" w:hAnsi="Narkisim"/>
        </w:rPr>
      </w:pPr>
      <w:r w:rsidRPr="007119D6">
        <w:rPr>
          <w:rFonts w:ascii="Narkisim" w:hAnsi="Narkisim"/>
          <w:rtl/>
        </w:rPr>
        <w:t>וכת' דנהי דמ"מ יש לתת סיבות המונעות מכל הנ"ל [שנאנס שלא יוכל להודיע], ומש"ה א"א להתיר את האשה בכך, מ"מ אותן הסיבות הוה בגדר מיעוט. ובצירוף כל הסברות האלו מועילות להוציא את האשה מחשש איסור דאורייתא.</w:t>
      </w:r>
    </w:p>
    <w:p w14:paraId="47D7058D" w14:textId="77777777" w:rsidR="00121C7C" w:rsidRPr="007119D6" w:rsidRDefault="00000000" w:rsidP="007119D6">
      <w:pPr>
        <w:bidi/>
        <w:rPr>
          <w:rFonts w:ascii="Narkisim" w:hAnsi="Narkisim" w:cs="Narkisim"/>
        </w:rPr>
      </w:pPr>
      <w:r w:rsidRPr="007119D6">
        <w:rPr>
          <w:rFonts w:ascii="Narkisim" w:hAnsi="Narkisim" w:cs="Narkisim"/>
          <w:u w:val="single"/>
          <w:rtl/>
        </w:rPr>
        <w:t>תוד"ה ולא היא</w:t>
      </w:r>
      <w:r w:rsidRPr="007119D6">
        <w:rPr>
          <w:rFonts w:ascii="Narkisim" w:hAnsi="Narkisim" w:cs="Narkisim"/>
          <w:rtl/>
        </w:rPr>
        <w:t>. מ"מ לא חיישינן לאותו רוב, ולא תנשא לכתחילה</w:t>
      </w:r>
      <w:r w:rsidRPr="007119D6">
        <w:rPr>
          <w:rStyle w:val="ac"/>
          <w:rFonts w:ascii="Narkisim" w:hAnsi="Narkisim" w:cs="Narkisim"/>
          <w:rtl/>
        </w:rPr>
        <w:footnoteReference w:id="755"/>
      </w:r>
      <w:r w:rsidRPr="007119D6">
        <w:rPr>
          <w:rFonts w:ascii="Narkisim" w:hAnsi="Narkisim" w:cs="Narkisim"/>
          <w:rtl/>
        </w:rPr>
        <w:t>, כמו גבי גוססין</w:t>
      </w:r>
      <w:r w:rsidRPr="007119D6">
        <w:rPr>
          <w:rStyle w:val="ac"/>
          <w:rFonts w:ascii="Narkisim" w:hAnsi="Narkisim" w:cs="Narkisim"/>
          <w:rtl/>
        </w:rPr>
        <w:footnoteReference w:id="756"/>
      </w:r>
      <w:r w:rsidRPr="007119D6">
        <w:rPr>
          <w:rFonts w:ascii="Narkisim" w:hAnsi="Narkisim" w:cs="Narkisim"/>
          <w:rtl/>
        </w:rPr>
        <w:t xml:space="preserve"> וכו'. וכמ"ש </w:t>
      </w:r>
      <w:r w:rsidRPr="007119D6">
        <w:rPr>
          <w:rFonts w:ascii="Narkisim" w:hAnsi="Narkisim" w:cs="Narkisim"/>
          <w:b/>
          <w:bCs/>
          <w:rtl/>
        </w:rPr>
        <w:t>תוס</w:t>
      </w:r>
      <w:r w:rsidRPr="007119D6">
        <w:rPr>
          <w:rFonts w:ascii="Narkisim" w:hAnsi="Narkisim" w:cs="Narkisim"/>
          <w:rtl/>
        </w:rPr>
        <w:t>' (הו' לעיל) דהחמירו שלא להתיר ע"פ רוב במים שאין להם סוף. [וצ”ע אמאי תוס' לא הביאו ממים שאין להם סוף].</w:t>
      </w:r>
    </w:p>
    <w:p w14:paraId="1EFCC698"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ה</w:t>
      </w:r>
      <w:r w:rsidRPr="007119D6">
        <w:rPr>
          <w:rFonts w:ascii="Narkisim" w:hAnsi="Narkisim" w:cs="Narkisim"/>
          <w:b/>
          <w:bCs/>
          <w:rtl/>
        </w:rPr>
        <w:t>פתח"ת</w:t>
      </w:r>
      <w:r w:rsidRPr="007119D6">
        <w:rPr>
          <w:rFonts w:ascii="Narkisim" w:hAnsi="Narkisim" w:cs="Narkisim"/>
          <w:rtl/>
        </w:rPr>
        <w:t xml:space="preserve"> (יז קלג) הביא משו"ת </w:t>
      </w:r>
      <w:r w:rsidRPr="007119D6">
        <w:rPr>
          <w:rFonts w:ascii="Narkisim" w:hAnsi="Narkisim" w:cs="Narkisim"/>
          <w:b/>
          <w:bCs/>
          <w:rtl/>
        </w:rPr>
        <w:t>קהלת יעקב</w:t>
      </w:r>
      <w:r w:rsidRPr="007119D6">
        <w:rPr>
          <w:rFonts w:ascii="Narkisim" w:hAnsi="Narkisim" w:cs="Narkisim"/>
          <w:rtl/>
        </w:rPr>
        <w:t xml:space="preserve"> (קארלין ט, ועוד אחרונים) דנהי דהחמירו שלא להשיא אשה ע"פ רוב, אבל היכא דיש תרי רובא מתירין</w:t>
      </w:r>
      <w:r w:rsidRPr="007119D6">
        <w:rPr>
          <w:rStyle w:val="ac"/>
          <w:rFonts w:ascii="Narkisim" w:hAnsi="Narkisim" w:cs="Narkisim"/>
          <w:rtl/>
        </w:rPr>
        <w:footnoteReference w:id="757"/>
      </w:r>
      <w:r w:rsidRPr="007119D6">
        <w:rPr>
          <w:rFonts w:ascii="Narkisim" w:hAnsi="Narkisim" w:cs="Narkisim"/>
          <w:rtl/>
        </w:rPr>
        <w:t xml:space="preserve">. [ע"ד הא דאי' (כתובות טו.) </w:t>
      </w:r>
      <w:r w:rsidRPr="007119D6">
        <w:rPr>
          <w:rFonts w:ascii="Narkisim" w:hAnsi="Narkisim" w:cs="Narkisim"/>
          <w:rtl/>
        </w:rPr>
        <w:lastRenderedPageBreak/>
        <w:t>דעשו מעלה ביוחסין שלא להתיר ע"פ רוב, ואפ"ה מהני תרי רובא</w:t>
      </w:r>
      <w:r w:rsidRPr="007119D6">
        <w:rPr>
          <w:rStyle w:val="ac"/>
          <w:rFonts w:ascii="Narkisim" w:hAnsi="Narkisim" w:cs="Narkisim"/>
          <w:rtl/>
        </w:rPr>
        <w:footnoteReference w:id="758"/>
      </w:r>
      <w:r w:rsidRPr="007119D6">
        <w:rPr>
          <w:rFonts w:ascii="Narkisim" w:hAnsi="Narkisim" w:cs="Narkisim"/>
          <w:rtl/>
        </w:rPr>
        <w:t>]. וה</w:t>
      </w:r>
      <w:r w:rsidRPr="007119D6">
        <w:rPr>
          <w:rFonts w:ascii="Narkisim" w:hAnsi="Narkisim" w:cs="Narkisim"/>
          <w:b/>
          <w:bCs/>
          <w:rtl/>
        </w:rPr>
        <w:t>פתח"ת</w:t>
      </w:r>
      <w:r w:rsidRPr="007119D6">
        <w:rPr>
          <w:rFonts w:ascii="Narkisim" w:hAnsi="Narkisim" w:cs="Narkisim"/>
          <w:rtl/>
        </w:rPr>
        <w:t xml:space="preserve"> הק' דבתוס' דידן מבואר דל"מ תרי רובי, רוב דמים שאין להם סוף, ורוב דתלמיד חכם. ואפ"ה לא תנשא לכתחילה</w:t>
      </w:r>
      <w:r w:rsidRPr="007119D6">
        <w:rPr>
          <w:rStyle w:val="ac"/>
          <w:rFonts w:ascii="Narkisim" w:hAnsi="Narkisim" w:cs="Narkisim"/>
          <w:rtl/>
        </w:rPr>
        <w:footnoteReference w:id="759"/>
      </w:r>
      <w:r w:rsidRPr="007119D6">
        <w:rPr>
          <w:rFonts w:ascii="Narkisim" w:hAnsi="Narkisim" w:cs="Narkisim"/>
          <w:rtl/>
        </w:rPr>
        <w:t>. וכת' מיהו אפשר לחלק, וצ"ע. וה</w:t>
      </w:r>
      <w:r w:rsidRPr="007119D6">
        <w:rPr>
          <w:rFonts w:ascii="Narkisim" w:hAnsi="Narkisim" w:cs="Narkisim"/>
          <w:b/>
          <w:bCs/>
          <w:rtl/>
        </w:rPr>
        <w:t>אחרונים</w:t>
      </w:r>
      <w:r w:rsidRPr="007119D6">
        <w:rPr>
          <w:rFonts w:ascii="Narkisim" w:hAnsi="Narkisim" w:cs="Narkisim"/>
          <w:rtl/>
        </w:rPr>
        <w:t xml:space="preserve"> חילקו דדוקא היכא דתרי רובי הוה על זמן א' התירו. אבל במים שאין להם סוף, אף דיש רוב שטבע במים. אבל הרוב דצורבא מדרבנן הוה לאחר זמן.</w:t>
      </w:r>
    </w:p>
    <w:p w14:paraId="625B7CEC" w14:textId="77777777" w:rsidR="00121C7C" w:rsidRPr="007119D6" w:rsidRDefault="00000000" w:rsidP="007119D6">
      <w:pPr>
        <w:bidi/>
        <w:rPr>
          <w:rFonts w:ascii="Narkisim" w:hAnsi="Narkisim" w:cs="Narkisim"/>
        </w:rPr>
      </w:pPr>
      <w:r w:rsidRPr="007119D6">
        <w:rPr>
          <w:rFonts w:ascii="Narkisim" w:hAnsi="Narkisim" w:cs="Narkisim"/>
          <w:u w:val="single"/>
          <w:rtl/>
        </w:rPr>
        <w:t>ומנו ר"ע וכו' דף של ספינה נזדמן לי</w:t>
      </w:r>
      <w:r w:rsidRPr="007119D6">
        <w:rPr>
          <w:rStyle w:val="ac"/>
          <w:rFonts w:ascii="Narkisim" w:hAnsi="Narkisim" w:cs="Narkisim"/>
          <w:u w:val="single"/>
          <w:rtl/>
        </w:rPr>
        <w:footnoteReference w:id="760"/>
      </w:r>
      <w:r w:rsidRPr="007119D6">
        <w:rPr>
          <w:rFonts w:ascii="Narkisim" w:hAnsi="Narkisim" w:cs="Narkisim"/>
          <w:u w:val="single"/>
          <w:rtl/>
        </w:rPr>
        <w:t xml:space="preserve"> וכו' ומנו ר' מאיר וכו' גל טרדני לחבירו וכו'</w:t>
      </w:r>
      <w:r w:rsidRPr="007119D6">
        <w:rPr>
          <w:rFonts w:ascii="Narkisim" w:hAnsi="Narkisim" w:cs="Narkisim"/>
          <w:rtl/>
        </w:rPr>
        <w:t>. ב</w:t>
      </w:r>
      <w:r w:rsidRPr="007119D6">
        <w:rPr>
          <w:rFonts w:ascii="Narkisim" w:hAnsi="Narkisim" w:cs="Narkisim"/>
          <w:b/>
          <w:bCs/>
          <w:rtl/>
        </w:rPr>
        <w:t>שו"ת הב"ח</w:t>
      </w:r>
      <w:r w:rsidRPr="007119D6">
        <w:rPr>
          <w:rFonts w:ascii="Narkisim" w:hAnsi="Narkisim" w:cs="Narkisim"/>
          <w:rtl/>
        </w:rPr>
        <w:t xml:space="preserve"> (עט) ביאר דבמעשה דר"ע נשברה הספינה, ונזדמן לו דף מהספינה לתפוס בו. אבל במעשה דר' מאיר טבע הספינה שלם [ולא היה לו במה לתפוס], ומש"ה הוצרך לטעם שהגל טורדו. והב"ח כת' דבמקום שאין גלים או דף של ספינה, וכגון שנטבע במים שתחת הקרח, א"כ אשתו שריא.</w:t>
      </w:r>
    </w:p>
    <w:p w14:paraId="6AD4636A"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שו"ת מהר"ם מרוטנבורג</w:t>
      </w:r>
      <w:r w:rsidRPr="007119D6">
        <w:rPr>
          <w:rFonts w:ascii="Narkisim" w:hAnsi="Narkisim" w:cs="Narkisim"/>
          <w:rtl/>
        </w:rPr>
        <w:t xml:space="preserve"> (ד"פ תתקעא) הביא צד דכשתבע במקום שיש מכשולים ותקולין ונסין באמצע הנהר וסלעים וחתיכות גסות של גליד מכסים את הנטבע והם דוחקים אותו לעומק</w:t>
      </w:r>
      <w:r w:rsidRPr="007119D6">
        <w:rPr>
          <w:rStyle w:val="ac"/>
          <w:rFonts w:ascii="Narkisim" w:hAnsi="Narkisim" w:cs="Narkisim"/>
          <w:rtl/>
        </w:rPr>
        <w:footnoteReference w:id="761"/>
      </w:r>
      <w:r w:rsidRPr="007119D6">
        <w:rPr>
          <w:rFonts w:ascii="Narkisim" w:hAnsi="Narkisim" w:cs="Narkisim"/>
          <w:rtl/>
        </w:rPr>
        <w:t>. אך דחה דאין לנו אלא דברי רבותינו שאמרו דאשתו אסורה כו' וכבר טרחו קמאי דלקמן למצא צד היתר ולא עלה בידם.</w:t>
      </w:r>
    </w:p>
    <w:p w14:paraId="70F6D91C" w14:textId="77777777" w:rsidR="00121C7C" w:rsidRPr="007119D6" w:rsidRDefault="00000000" w:rsidP="007119D6">
      <w:pPr>
        <w:pStyle w:val="aa"/>
        <w:bidi/>
        <w:rPr>
          <w:rFonts w:ascii="Narkisim" w:hAnsi="Narkisim"/>
        </w:rPr>
      </w:pPr>
      <w:r w:rsidRPr="007119D6">
        <w:rPr>
          <w:rFonts w:ascii="Narkisim" w:hAnsi="Narkisim"/>
          <w:u w:val="single"/>
          <w:rtl/>
        </w:rPr>
        <w:t>ת"ר נפל לגוב אריות אין מעידין עליו וכו'</w:t>
      </w:r>
      <w:r w:rsidRPr="007119D6">
        <w:rPr>
          <w:rFonts w:ascii="Narkisim" w:hAnsi="Narkisim"/>
          <w:rtl/>
        </w:rPr>
        <w:t>. ה</w:t>
      </w:r>
      <w:r w:rsidRPr="007119D6">
        <w:rPr>
          <w:rFonts w:ascii="Narkisim" w:hAnsi="Narkisim"/>
          <w:b/>
          <w:bCs/>
          <w:rtl/>
        </w:rPr>
        <w:t>ריב"ש</w:t>
      </w:r>
      <w:r w:rsidRPr="007119D6">
        <w:rPr>
          <w:rFonts w:ascii="Narkisim" w:hAnsi="Narkisim"/>
          <w:rtl/>
        </w:rPr>
        <w:t xml:space="preserve"> (שעט) כת' דבכל הנך דאי' אין מעידין עליו, אף אם נשאת תצא. ובפשוטו משמע מדבריו דהוה מדאורייתא. אבל ה</w:t>
      </w:r>
      <w:r w:rsidRPr="007119D6">
        <w:rPr>
          <w:rFonts w:ascii="Narkisim" w:hAnsi="Narkisim"/>
          <w:b/>
          <w:bCs/>
          <w:rtl/>
        </w:rPr>
        <w:t>פוסקים</w:t>
      </w:r>
      <w:r w:rsidRPr="007119D6">
        <w:rPr>
          <w:rFonts w:ascii="Narkisim" w:hAnsi="Narkisim"/>
          <w:rtl/>
        </w:rPr>
        <w:t xml:space="preserve"> נקטו דהוה מדרבנן, ובהנך החמירו טפי.</w:t>
      </w:r>
    </w:p>
    <w:p w14:paraId="48F3EDE6" w14:textId="77777777" w:rsidR="00121C7C" w:rsidRPr="007119D6" w:rsidRDefault="00000000" w:rsidP="007119D6">
      <w:pPr>
        <w:pStyle w:val="3"/>
        <w:bidi/>
        <w:rPr>
          <w:rFonts w:ascii="Narkisim" w:hAnsi="Narkisim"/>
        </w:rPr>
      </w:pPr>
      <w:r w:rsidRPr="007119D6">
        <w:rPr>
          <w:rFonts w:ascii="Narkisim" w:hAnsi="Narkisim"/>
          <w:rtl/>
        </w:rPr>
        <w:t>דף קכא:</w:t>
      </w:r>
    </w:p>
    <w:p w14:paraId="50FA6B98" w14:textId="77777777" w:rsidR="00121C7C" w:rsidRPr="007119D6" w:rsidRDefault="00000000" w:rsidP="007119D6">
      <w:pPr>
        <w:pStyle w:val="aa"/>
        <w:bidi/>
        <w:rPr>
          <w:rFonts w:ascii="Narkisim" w:hAnsi="Narkisim"/>
        </w:rPr>
      </w:pPr>
      <w:r w:rsidRPr="007119D6">
        <w:rPr>
          <w:rFonts w:ascii="Narkisim" w:hAnsi="Narkisim"/>
          <w:u w:val="single"/>
          <w:rtl/>
        </w:rPr>
        <w:t>ת"ר נפל לכבשן האש מעידים עליו</w:t>
      </w:r>
      <w:r w:rsidRPr="007119D6">
        <w:rPr>
          <w:rFonts w:ascii="Narkisim" w:hAnsi="Narkisim"/>
          <w:rtl/>
        </w:rPr>
        <w:t>. ה</w:t>
      </w:r>
      <w:r w:rsidRPr="007119D6">
        <w:rPr>
          <w:rFonts w:ascii="Narkisim" w:hAnsi="Narkisim"/>
          <w:b/>
          <w:bCs/>
          <w:rtl/>
        </w:rPr>
        <w:t>רשב"א</w:t>
      </w:r>
      <w:r w:rsidRPr="007119D6">
        <w:rPr>
          <w:rFonts w:ascii="Narkisim" w:hAnsi="Narkisim"/>
          <w:rtl/>
        </w:rPr>
        <w:t xml:space="preserve"> כת' דדוקא נקט כבשן עמוק שאינו יכול לעלות ממנו, דאילו לתוך מדוקה אין מעידין עליו שמא יצא משם. אא"כ שהו שם עד ששהה באור כדי שישרף.</w:t>
      </w:r>
    </w:p>
    <w:p w14:paraId="31FE744C" w14:textId="77777777" w:rsidR="00121C7C" w:rsidRPr="007119D6" w:rsidRDefault="00000000" w:rsidP="007119D6">
      <w:pPr>
        <w:pStyle w:val="aa"/>
        <w:bidi/>
        <w:rPr>
          <w:rFonts w:ascii="Narkisim" w:hAnsi="Narkisim"/>
        </w:rPr>
      </w:pPr>
      <w:r w:rsidRPr="007119D6">
        <w:rPr>
          <w:rFonts w:ascii="Narkisim" w:hAnsi="Narkisim"/>
          <w:u w:val="single"/>
          <w:rtl/>
        </w:rPr>
        <w:t>של יין אין מעידין עליו מפני שהוא מכבה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כשנופל ליורה ניתז היין על האור ומכבהו, והיורה יצטנן. ואמרו לו דסופו מבעיר, פ</w:t>
      </w:r>
      <w:r w:rsidRPr="007119D6">
        <w:rPr>
          <w:rFonts w:ascii="Narkisim" w:hAnsi="Narkisim"/>
          <w:b/>
          <w:bCs/>
          <w:rtl/>
        </w:rPr>
        <w:t>רש"י</w:t>
      </w:r>
      <w:r w:rsidRPr="007119D6">
        <w:rPr>
          <w:rFonts w:ascii="Narkisim" w:hAnsi="Narkisim"/>
          <w:rtl/>
        </w:rPr>
        <w:t xml:space="preserve"> דהדרך דאחרי שכיבו במים חוזר ודולק יותר</w:t>
      </w:r>
      <w:r w:rsidRPr="007119D6">
        <w:rPr>
          <w:rStyle w:val="ac"/>
          <w:rFonts w:ascii="Narkisim" w:hAnsi="Narkisim"/>
          <w:rtl/>
        </w:rPr>
        <w:footnoteReference w:id="762"/>
      </w:r>
      <w:r w:rsidRPr="007119D6">
        <w:rPr>
          <w:rFonts w:ascii="Narkisim" w:hAnsi="Narkisim"/>
          <w:rtl/>
        </w:rPr>
        <w:t xml:space="preserve"> [ותלינן דודאי נשרף]. וה</w:t>
      </w:r>
      <w:r w:rsidRPr="007119D6">
        <w:rPr>
          <w:rFonts w:ascii="Narkisim" w:hAnsi="Narkisim"/>
          <w:b/>
          <w:bCs/>
          <w:rtl/>
        </w:rPr>
        <w:t>רשב"א</w:t>
      </w:r>
      <w:r w:rsidRPr="007119D6">
        <w:rPr>
          <w:rFonts w:ascii="Narkisim" w:hAnsi="Narkisim"/>
          <w:rtl/>
        </w:rPr>
        <w:t xml:space="preserve"> הק' דלא הוזכר שניתז המים או השמן על האש</w:t>
      </w:r>
      <w:r w:rsidRPr="007119D6">
        <w:rPr>
          <w:rStyle w:val="ac"/>
          <w:rFonts w:ascii="Narkisim" w:hAnsi="Narkisim"/>
          <w:rtl/>
        </w:rPr>
        <w:footnoteReference w:id="763"/>
      </w:r>
      <w:r w:rsidRPr="007119D6">
        <w:rPr>
          <w:rFonts w:ascii="Narkisim" w:hAnsi="Narkisim"/>
          <w:rtl/>
        </w:rPr>
        <w:t>. וכת' דמסתברא דה"ק שהשמן מבעיר והכויה הולכת ומתבערת ושורפת אותו, ואין לו רפואה ואפילו העלוהו מיד. ואילו כוויה דיין יש רפואה.</w:t>
      </w:r>
    </w:p>
    <w:p w14:paraId="09C0456E" w14:textId="77777777" w:rsidR="00121C7C" w:rsidRPr="007119D6" w:rsidRDefault="00000000" w:rsidP="007119D6">
      <w:pPr>
        <w:bidi/>
        <w:rPr>
          <w:rFonts w:ascii="Narkisim" w:hAnsi="Narkisim" w:cs="Narkisim"/>
        </w:rPr>
      </w:pPr>
      <w:r w:rsidRPr="007119D6">
        <w:rPr>
          <w:rFonts w:ascii="Narkisim" w:hAnsi="Narkisim" w:cs="Narkisim"/>
          <w:u w:val="single"/>
          <w:rtl/>
        </w:rPr>
        <w:t>תוד"ה אין</w:t>
      </w:r>
      <w:r w:rsidRPr="007119D6">
        <w:rPr>
          <w:rFonts w:ascii="Narkisim" w:hAnsi="Narkisim" w:cs="Narkisim"/>
          <w:rtl/>
        </w:rPr>
        <w:t>. ומיהו יש בירושלמי וכו' שמא נעשה לו נס כדניאל. דעת הירושלמי דחיישינן למעשה ניסים, ומבואר בתוס' דהבבלי פליג. אבל ה</w:t>
      </w:r>
      <w:r w:rsidRPr="007119D6">
        <w:rPr>
          <w:rFonts w:ascii="Narkisim" w:hAnsi="Narkisim" w:cs="Narkisim"/>
          <w:b/>
          <w:bCs/>
          <w:rtl/>
        </w:rPr>
        <w:t>ב"ח</w:t>
      </w:r>
      <w:r w:rsidRPr="007119D6">
        <w:rPr>
          <w:rFonts w:ascii="Narkisim" w:hAnsi="Narkisim" w:cs="Narkisim"/>
          <w:rtl/>
        </w:rPr>
        <w:t xml:space="preserve"> (יט) כתב [ליישב קו' התוס'] דגמרא דידן מיירי באופן שלא שייך נס, ובשנפל למקום עמוק דא”א לו לעלות. וה</w:t>
      </w:r>
      <w:r w:rsidRPr="007119D6">
        <w:rPr>
          <w:rFonts w:ascii="Narkisim" w:hAnsi="Narkisim" w:cs="Narkisim"/>
          <w:b/>
          <w:bCs/>
          <w:rtl/>
        </w:rPr>
        <w:t>חלק"מ</w:t>
      </w:r>
      <w:r w:rsidRPr="007119D6">
        <w:rPr>
          <w:rFonts w:ascii="Narkisim" w:hAnsi="Narkisim" w:cs="Narkisim"/>
          <w:rtl/>
        </w:rPr>
        <w:t xml:space="preserve"> (יז נו) כת' לא ידעתי איך לא שייך נס.</w:t>
      </w:r>
    </w:p>
    <w:p w14:paraId="30343AD1" w14:textId="77777777" w:rsidR="00121C7C" w:rsidRPr="007119D6" w:rsidRDefault="00000000" w:rsidP="007119D6">
      <w:pPr>
        <w:pStyle w:val="aa"/>
        <w:bidi/>
        <w:rPr>
          <w:rFonts w:ascii="Narkisim" w:hAnsi="Narkisim"/>
        </w:rPr>
      </w:pPr>
      <w:r w:rsidRPr="007119D6">
        <w:rPr>
          <w:rFonts w:ascii="Narkisim" w:hAnsi="Narkisim"/>
          <w:u w:val="single"/>
          <w:rtl/>
        </w:rPr>
        <w:t>והכתיב וצומו עלי ואל תאכלו ואל תשתו</w:t>
      </w:r>
      <w:r w:rsidRPr="007119D6">
        <w:rPr>
          <w:rFonts w:ascii="Narkisim" w:hAnsi="Narkisim"/>
          <w:rtl/>
        </w:rPr>
        <w:t>. [ג' ימים לילה ויום]. ובגמ' דידן מבואר דהוה כפשוטו. אבל ה</w:t>
      </w:r>
      <w:r w:rsidRPr="007119D6">
        <w:rPr>
          <w:rFonts w:ascii="Narkisim" w:hAnsi="Narkisim"/>
          <w:b/>
          <w:bCs/>
          <w:rtl/>
        </w:rPr>
        <w:t xml:space="preserve">מדרש </w:t>
      </w:r>
      <w:r w:rsidRPr="007119D6">
        <w:rPr>
          <w:rFonts w:ascii="Narkisim" w:hAnsi="Narkisim"/>
          <w:rtl/>
        </w:rPr>
        <w:t>(מדרש תהלים כב ה וילקוט אסתר תתרנו) מקשה וכי אפשר לאדם לעשות כן</w:t>
      </w:r>
      <w:r w:rsidRPr="007119D6">
        <w:rPr>
          <w:rStyle w:val="ac"/>
          <w:rFonts w:ascii="Narkisim" w:hAnsi="Narkisim"/>
          <w:rtl/>
        </w:rPr>
        <w:footnoteReference w:id="764"/>
      </w:r>
      <w:r w:rsidRPr="007119D6">
        <w:rPr>
          <w:rFonts w:ascii="Narkisim" w:hAnsi="Narkisim"/>
          <w:rtl/>
        </w:rPr>
        <w:t>. אלא שהיו מפסיקין מבעוד יום. ופירשו שלא היו ג' צומות רצופים לילה ויום, אלא שקבלו ג' צומות בלתי רצופות. וכגון שני וחמישי ושני אלא שבכולן יפסיקו מבעוד יום.</w:t>
      </w:r>
    </w:p>
    <w:p w14:paraId="5EC1440F" w14:textId="77777777" w:rsidR="00121C7C" w:rsidRPr="007119D6" w:rsidRDefault="00000000" w:rsidP="007119D6">
      <w:pPr>
        <w:pStyle w:val="aa"/>
        <w:bidi/>
        <w:rPr>
          <w:rFonts w:ascii="Narkisim" w:hAnsi="Narkisim"/>
        </w:rPr>
      </w:pPr>
      <w:r w:rsidRPr="007119D6">
        <w:rPr>
          <w:rFonts w:ascii="Narkisim" w:hAnsi="Narkisim"/>
          <w:u w:val="single"/>
          <w:rtl/>
        </w:rPr>
        <w:t>אלא דלא ניים וכו'</w:t>
      </w:r>
      <w:r w:rsidRPr="007119D6">
        <w:rPr>
          <w:rFonts w:ascii="Narkisim" w:hAnsi="Narkisim"/>
          <w:rtl/>
        </w:rPr>
        <w:t>. [ה</w:t>
      </w:r>
      <w:r w:rsidRPr="007119D6">
        <w:rPr>
          <w:rFonts w:ascii="Narkisim" w:hAnsi="Narkisim"/>
          <w:b/>
          <w:bCs/>
          <w:rtl/>
        </w:rPr>
        <w:t>רשב"א</w:t>
      </w:r>
      <w:r w:rsidRPr="007119D6">
        <w:rPr>
          <w:rFonts w:ascii="Narkisim" w:hAnsi="Narkisim"/>
          <w:rtl/>
        </w:rPr>
        <w:t xml:space="preserve"> פי' דע"כ נעשה לו נס שלא ישן ג' ימים, א”כ אף מה שלא מת מחמת המים הוה נס].</w:t>
      </w:r>
    </w:p>
    <w:p w14:paraId="375CCF03" w14:textId="77777777" w:rsidR="00121C7C" w:rsidRPr="007119D6" w:rsidRDefault="00000000" w:rsidP="007119D6">
      <w:pPr>
        <w:pStyle w:val="aa"/>
        <w:bidi/>
        <w:rPr>
          <w:rFonts w:ascii="Narkisim" w:hAnsi="Narkisim"/>
        </w:rPr>
      </w:pPr>
      <w:r w:rsidRPr="007119D6">
        <w:rPr>
          <w:rFonts w:ascii="Narkisim" w:hAnsi="Narkisim"/>
          <w:u w:val="single"/>
          <w:rtl/>
        </w:rPr>
        <w:lastRenderedPageBreak/>
        <w:t>ור' מאיר מ"ט, אמר רב כהנא כיפין על גבי כיפין הוה</w:t>
      </w:r>
      <w:r w:rsidRPr="007119D6">
        <w:rPr>
          <w:rStyle w:val="ac"/>
          <w:rFonts w:ascii="Narkisim" w:hAnsi="Narkisim"/>
          <w:u w:val="single"/>
          <w:rtl/>
        </w:rPr>
        <w:footnoteReference w:id="765"/>
      </w:r>
      <w:r w:rsidRPr="007119D6">
        <w:rPr>
          <w:rFonts w:ascii="Narkisim" w:hAnsi="Narkisim"/>
          <w:u w:val="single"/>
          <w:rtl/>
        </w:rPr>
        <w:t xml:space="preserve"> וכו</w:t>
      </w:r>
      <w:r w:rsidRPr="007119D6">
        <w:rPr>
          <w:rFonts w:ascii="Narkisim" w:hAnsi="Narkisim"/>
          <w:rtl/>
        </w:rPr>
        <w:t>'. ה</w:t>
      </w:r>
      <w:r w:rsidRPr="007119D6">
        <w:rPr>
          <w:rFonts w:ascii="Narkisim" w:hAnsi="Narkisim"/>
          <w:b/>
          <w:bCs/>
          <w:rtl/>
        </w:rPr>
        <w:t>רשב"א</w:t>
      </w:r>
      <w:r w:rsidRPr="007119D6">
        <w:rPr>
          <w:rFonts w:ascii="Narkisim" w:hAnsi="Narkisim"/>
          <w:rtl/>
        </w:rPr>
        <w:t xml:space="preserve"> כת' דלפ"ז במקום דליכא כיפין מודה ר' מאיר שמעידין עליו לאחר ג' ימים. ונח' בשהה שיעור שתצא נפשו. דר"מ ס"ל דיכול להיות משוקע במים טפי משיעור יציאת הנפש.</w:t>
      </w:r>
    </w:p>
    <w:p w14:paraId="7E7E7E94" w14:textId="77777777" w:rsidR="00121C7C" w:rsidRPr="007119D6" w:rsidRDefault="00000000" w:rsidP="007119D6">
      <w:pPr>
        <w:bidi/>
        <w:rPr>
          <w:rFonts w:ascii="Narkisim" w:hAnsi="Narkisim" w:cs="Narkisim"/>
        </w:rPr>
      </w:pPr>
      <w:r w:rsidRPr="007119D6">
        <w:rPr>
          <w:rFonts w:ascii="Narkisim" w:hAnsi="Narkisim" w:cs="Narkisim"/>
          <w:u w:val="single"/>
          <w:rtl/>
        </w:rPr>
        <w:t>ת"ר מעשה בבתו של נחוניא חופר שיחין</w:t>
      </w:r>
      <w:r w:rsidRPr="007119D6">
        <w:rPr>
          <w:rStyle w:val="ac"/>
          <w:rFonts w:ascii="Narkisim" w:hAnsi="Narkisim" w:cs="Narkisim"/>
          <w:u w:val="single"/>
          <w:rtl/>
        </w:rPr>
        <w:footnoteReference w:id="766"/>
      </w:r>
      <w:r w:rsidRPr="007119D6">
        <w:rPr>
          <w:rFonts w:ascii="Narkisim" w:hAnsi="Narkisim" w:cs="Narkisim"/>
          <w:u w:val="single"/>
          <w:rtl/>
        </w:rPr>
        <w:t xml:space="preserve"> וכו' שלישית אמר להן עלתה</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שבשעה שלישית א"י לחיות, וע"כ דעלתה. וב</w:t>
      </w:r>
      <w:r w:rsidRPr="007119D6">
        <w:rPr>
          <w:rFonts w:ascii="Narkisim" w:hAnsi="Narkisim" w:cs="Narkisim"/>
          <w:b/>
          <w:bCs/>
          <w:rtl/>
        </w:rPr>
        <w:t>שו"ת מהר"א ששון</w:t>
      </w:r>
      <w:r w:rsidRPr="007119D6">
        <w:rPr>
          <w:rFonts w:ascii="Narkisim" w:hAnsi="Narkisim" w:cs="Narkisim"/>
          <w:rtl/>
        </w:rPr>
        <w:t xml:space="preserve"> (א, הו' בפתח"ת יז קלד) הביא דה</w:t>
      </w:r>
      <w:r w:rsidRPr="007119D6">
        <w:rPr>
          <w:rFonts w:ascii="Narkisim" w:hAnsi="Narkisim" w:cs="Narkisim"/>
          <w:b/>
          <w:bCs/>
          <w:rtl/>
        </w:rPr>
        <w:t>ריב"ש</w:t>
      </w:r>
      <w:r w:rsidRPr="007119D6">
        <w:rPr>
          <w:rStyle w:val="ac"/>
          <w:rFonts w:ascii="Narkisim" w:hAnsi="Narkisim" w:cs="Narkisim"/>
          <w:rtl/>
        </w:rPr>
        <w:footnoteReference w:id="767"/>
      </w:r>
      <w:r w:rsidRPr="007119D6">
        <w:rPr>
          <w:rFonts w:ascii="Narkisim" w:hAnsi="Narkisim" w:cs="Narkisim"/>
          <w:rtl/>
        </w:rPr>
        <w:t xml:space="preserve"> כת' דג' שעות הוה שיעור יציאת נפש. וכת' דהריב"ש יליף מסוגיין, וכפ</w:t>
      </w:r>
      <w:r w:rsidRPr="007119D6">
        <w:rPr>
          <w:rFonts w:ascii="Narkisim" w:hAnsi="Narkisim" w:cs="Narkisim"/>
          <w:b/>
          <w:bCs/>
          <w:rtl/>
        </w:rPr>
        <w:t>רש"י</w:t>
      </w:r>
      <w:r w:rsidRPr="007119D6">
        <w:rPr>
          <w:rFonts w:ascii="Narkisim" w:hAnsi="Narkisim" w:cs="Narkisim"/>
          <w:rtl/>
        </w:rPr>
        <w:t xml:space="preserve"> דכיון שעברו ג' שעות ודאי עלתה, לפי שאינה יכולה לחיות יותר שם כו' א"כ הרי ששיעור כדי שתצא נפשו הן ג' שעות.</w:t>
      </w:r>
    </w:p>
    <w:p w14:paraId="55CAE176" w14:textId="77777777" w:rsidR="00121C7C" w:rsidRPr="007119D6" w:rsidRDefault="00000000" w:rsidP="007119D6">
      <w:pPr>
        <w:pStyle w:val="a8"/>
        <w:bidi/>
        <w:rPr>
          <w:rFonts w:ascii="Narkisim" w:hAnsi="Narkisim"/>
        </w:rPr>
      </w:pPr>
      <w:r w:rsidRPr="007119D6">
        <w:rPr>
          <w:rFonts w:ascii="Narkisim" w:hAnsi="Narkisim"/>
          <w:rtl/>
        </w:rPr>
        <w:t>ובקו' ה</w:t>
      </w:r>
      <w:r w:rsidRPr="007119D6">
        <w:rPr>
          <w:rFonts w:ascii="Narkisim" w:hAnsi="Narkisim"/>
          <w:b/>
          <w:bCs/>
          <w:rtl/>
        </w:rPr>
        <w:t>מהרח"ש</w:t>
      </w:r>
      <w:r w:rsidRPr="007119D6">
        <w:rPr>
          <w:rFonts w:ascii="Narkisim" w:hAnsi="Narkisim"/>
          <w:rtl/>
        </w:rPr>
        <w:t xml:space="preserve"> דייק מהלשון דסגי בתחילת שעה שלישית. אבל ה</w:t>
      </w:r>
      <w:r w:rsidRPr="007119D6">
        <w:rPr>
          <w:rFonts w:ascii="Narkisim" w:hAnsi="Narkisim"/>
          <w:b/>
          <w:bCs/>
          <w:rtl/>
        </w:rPr>
        <w:t>חת"ס</w:t>
      </w:r>
      <w:r w:rsidRPr="007119D6">
        <w:rPr>
          <w:rFonts w:ascii="Narkisim" w:hAnsi="Narkisim"/>
          <w:rtl/>
        </w:rPr>
        <w:t xml:space="preserve"> (צב, הו' בפתח"ת קלד) הק' דא"כ שעה ראשונה הוא תחילת השעה, והו"ל כשנפלה, וע"כ דבסוף שעה שאלו. וה"נ סוף שעה שלישית.</w:t>
      </w:r>
    </w:p>
    <w:p w14:paraId="633842B5" w14:textId="77777777" w:rsidR="00121C7C" w:rsidRPr="007119D6" w:rsidRDefault="00000000" w:rsidP="007119D6">
      <w:pPr>
        <w:bidi/>
        <w:rPr>
          <w:rFonts w:ascii="Narkisim" w:hAnsi="Narkisim" w:cs="Narkisim"/>
        </w:rPr>
      </w:pPr>
      <w:r w:rsidRPr="007119D6">
        <w:rPr>
          <w:rFonts w:ascii="Narkisim" w:hAnsi="Narkisim" w:cs="Narkisim"/>
          <w:rtl/>
        </w:rPr>
        <w:t>אבל ה</w:t>
      </w:r>
      <w:r w:rsidRPr="007119D6">
        <w:rPr>
          <w:rFonts w:ascii="Narkisim" w:hAnsi="Narkisim" w:cs="Narkisim"/>
          <w:b/>
          <w:bCs/>
          <w:rtl/>
        </w:rPr>
        <w:t>מהרי"ט</w:t>
      </w:r>
      <w:r w:rsidRPr="007119D6">
        <w:rPr>
          <w:rFonts w:ascii="Narkisim" w:hAnsi="Narkisim" w:cs="Narkisim"/>
          <w:rtl/>
        </w:rPr>
        <w:t xml:space="preserve"> (ב כו, הו' בפתח"ת) כת' די"ל דהנך ג' שעות דסוגיין איירי בשעות קטנות</w:t>
      </w:r>
      <w:r w:rsidRPr="007119D6">
        <w:rPr>
          <w:rStyle w:val="ac"/>
          <w:rFonts w:ascii="Narkisim" w:hAnsi="Narkisim" w:cs="Narkisim"/>
          <w:rtl/>
        </w:rPr>
        <w:footnoteReference w:id="768"/>
      </w:r>
      <w:r w:rsidRPr="007119D6">
        <w:rPr>
          <w:rFonts w:ascii="Narkisim" w:hAnsi="Narkisim" w:cs="Narkisim"/>
          <w:rtl/>
        </w:rPr>
        <w:t>. ולא שעה שלימה [דהוא חלק מי"ב מהיום</w:t>
      </w:r>
      <w:r w:rsidRPr="007119D6">
        <w:rPr>
          <w:rStyle w:val="ac"/>
          <w:rFonts w:ascii="Narkisim" w:hAnsi="Narkisim" w:cs="Narkisim"/>
          <w:rtl/>
        </w:rPr>
        <w:footnoteReference w:id="769"/>
      </w:r>
      <w:r w:rsidRPr="007119D6">
        <w:rPr>
          <w:rFonts w:ascii="Narkisim" w:hAnsi="Narkisim" w:cs="Narkisim"/>
          <w:rtl/>
        </w:rPr>
        <w:t>].</w:t>
      </w:r>
    </w:p>
    <w:p w14:paraId="0064079A" w14:textId="77777777" w:rsidR="00121C7C" w:rsidRPr="007119D6" w:rsidRDefault="00000000" w:rsidP="007119D6">
      <w:pPr>
        <w:pStyle w:val="a8"/>
        <w:bidi/>
        <w:rPr>
          <w:rFonts w:ascii="Narkisim" w:hAnsi="Narkisim"/>
        </w:rPr>
      </w:pPr>
      <w:r w:rsidRPr="007119D6">
        <w:rPr>
          <w:rFonts w:ascii="Narkisim" w:hAnsi="Narkisim"/>
          <w:rtl/>
        </w:rPr>
        <w:t>אך ב</w:t>
      </w:r>
      <w:r w:rsidRPr="007119D6">
        <w:rPr>
          <w:rFonts w:ascii="Narkisim" w:hAnsi="Narkisim"/>
          <w:b/>
          <w:bCs/>
          <w:rtl/>
        </w:rPr>
        <w:t>שו"ת הב"ח</w:t>
      </w:r>
      <w:r w:rsidRPr="007119D6">
        <w:rPr>
          <w:rFonts w:ascii="Narkisim" w:hAnsi="Narkisim"/>
          <w:rtl/>
        </w:rPr>
        <w:t xml:space="preserve"> (עט) דחה את הראיה מסוגיין, דהכא איירי בבור שיש לו מחיצות, וכה"ג אפשר לשהות ב' שעות ע"י שמטפס ועולה וידו אוחזת במחיצה דבור, ואע"פ שחוזר ונופל לבור. [ואיירי שאינו יכול להתחזק ולאחוז היטב במחיצה דבור שלא יהא חוזר ונופל]. ועד ב' שעות יכול לטפס ולעלות כמה פעמים ולהוציא ראשו חוץ למים ולחיות. אבל בנפל תחת הקרח אינו יכול לעלות כלל ומת מיד.</w:t>
      </w:r>
    </w:p>
    <w:p w14:paraId="18845D5D"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שו"ת הב"ח</w:t>
      </w:r>
      <w:r w:rsidRPr="007119D6">
        <w:rPr>
          <w:rFonts w:ascii="Narkisim" w:hAnsi="Narkisim"/>
          <w:rtl/>
        </w:rPr>
        <w:t xml:space="preserve"> (הו' ב</w:t>
      </w:r>
      <w:r w:rsidRPr="007119D6">
        <w:rPr>
          <w:rFonts w:ascii="Narkisim" w:hAnsi="Narkisim"/>
          <w:b/>
          <w:bCs/>
          <w:rtl/>
        </w:rPr>
        <w:t>פתח"ת</w:t>
      </w:r>
      <w:r w:rsidRPr="007119D6">
        <w:rPr>
          <w:rFonts w:ascii="Narkisim" w:hAnsi="Narkisim"/>
          <w:rtl/>
        </w:rPr>
        <w:t xml:space="preserve"> שם קלד) נקט דשיעור יציאת נפש הוה בערך שעה א'. וה</w:t>
      </w:r>
      <w:r w:rsidRPr="007119D6">
        <w:rPr>
          <w:rFonts w:ascii="Narkisim" w:hAnsi="Narkisim"/>
          <w:b/>
          <w:bCs/>
          <w:rtl/>
        </w:rPr>
        <w:t>בית מאיר</w:t>
      </w:r>
      <w:r w:rsidRPr="007119D6">
        <w:rPr>
          <w:rFonts w:ascii="Narkisim" w:hAnsi="Narkisim"/>
          <w:rtl/>
        </w:rPr>
        <w:t xml:space="preserve"> תמה מנ"ל שיעור זה. וה</w:t>
      </w:r>
      <w:r w:rsidRPr="007119D6">
        <w:rPr>
          <w:rFonts w:ascii="Narkisim" w:hAnsi="Narkisim"/>
          <w:b/>
          <w:bCs/>
          <w:rtl/>
        </w:rPr>
        <w:t>פתח"ת</w:t>
      </w:r>
      <w:r w:rsidRPr="007119D6">
        <w:rPr>
          <w:rFonts w:ascii="Narkisim" w:hAnsi="Narkisim"/>
          <w:rtl/>
        </w:rPr>
        <w:t xml:space="preserve"> כת' דע"פ הנ"ל</w:t>
      </w:r>
      <w:r w:rsidRPr="007119D6">
        <w:rPr>
          <w:rStyle w:val="ac"/>
          <w:rFonts w:ascii="Narkisim" w:hAnsi="Narkisim"/>
          <w:rtl/>
        </w:rPr>
        <w:footnoteReference w:id="770"/>
      </w:r>
      <w:r w:rsidRPr="007119D6">
        <w:rPr>
          <w:rFonts w:ascii="Narkisim" w:hAnsi="Narkisim"/>
          <w:rtl/>
        </w:rPr>
        <w:t xml:space="preserve"> דהוה שעות קטנות [כשליש שעה או רביע שעה], א"כ יוצא כשיעור שעה</w:t>
      </w:r>
      <w:r w:rsidRPr="007119D6">
        <w:rPr>
          <w:rStyle w:val="ac"/>
          <w:rFonts w:ascii="Narkisim" w:hAnsi="Narkisim"/>
          <w:rtl/>
        </w:rPr>
        <w:footnoteReference w:id="771"/>
      </w:r>
      <w:r w:rsidRPr="007119D6">
        <w:rPr>
          <w:rFonts w:ascii="Narkisim" w:hAnsi="Narkisim"/>
          <w:rtl/>
        </w:rPr>
        <w:t>.</w:t>
      </w:r>
    </w:p>
    <w:p w14:paraId="28FE7807" w14:textId="77777777" w:rsidR="00121C7C" w:rsidRPr="007119D6" w:rsidRDefault="00000000" w:rsidP="007119D6">
      <w:pPr>
        <w:pStyle w:val="aa"/>
        <w:bidi/>
        <w:rPr>
          <w:rFonts w:ascii="Narkisim" w:hAnsi="Narkisim"/>
        </w:rPr>
      </w:pPr>
      <w:r w:rsidRPr="007119D6">
        <w:rPr>
          <w:rFonts w:ascii="Narkisim" w:hAnsi="Narkisim"/>
          <w:u w:val="single"/>
          <w:rtl/>
        </w:rPr>
        <w:t>תוד"ה אף</w:t>
      </w:r>
      <w:r w:rsidRPr="007119D6">
        <w:rPr>
          <w:rFonts w:ascii="Narkisim" w:hAnsi="Narkisim"/>
          <w:rtl/>
        </w:rPr>
        <w:t>. מ"מ לא הוי דבר  שנצטער בו הצדיק, שלא עשה הבור. ה</w:t>
      </w:r>
      <w:r w:rsidRPr="007119D6">
        <w:rPr>
          <w:rFonts w:ascii="Narkisim" w:hAnsi="Narkisim"/>
          <w:b/>
          <w:bCs/>
          <w:rtl/>
        </w:rPr>
        <w:t>ב"ח</w:t>
      </w:r>
      <w:r w:rsidRPr="007119D6">
        <w:rPr>
          <w:rFonts w:ascii="Narkisim" w:hAnsi="Narkisim"/>
          <w:rtl/>
        </w:rPr>
        <w:t xml:space="preserve"> ביאר דהבור לא עשה שימות. [אף דהוה ענין שטרח בו]. ועוד כת' ה</w:t>
      </w:r>
      <w:r w:rsidRPr="007119D6">
        <w:rPr>
          <w:rFonts w:ascii="Narkisim" w:hAnsi="Narkisim"/>
          <w:b/>
          <w:bCs/>
          <w:rtl/>
        </w:rPr>
        <w:t>שיטמ"ק</w:t>
      </w:r>
      <w:r w:rsidRPr="007119D6">
        <w:rPr>
          <w:rFonts w:ascii="Narkisim" w:hAnsi="Narkisim"/>
          <w:rtl/>
        </w:rPr>
        <w:t xml:space="preserve"> (ב"ק נ.) דבשעה שבתו נפלה לבור ר' חנינא בן דוסא אמר והשמיע דבר זה לפני הקב"ה, שלא יכשלו בדבר שהצדיק התעסק בו. ואילו במעשה דבנו ר' חנינא בן דוסא כבר לא היה קיים.</w:t>
      </w:r>
    </w:p>
    <w:p w14:paraId="454F7213" w14:textId="77777777" w:rsidR="00121C7C" w:rsidRPr="007119D6" w:rsidRDefault="00000000" w:rsidP="007119D6">
      <w:pPr>
        <w:pStyle w:val="aa"/>
        <w:bidi/>
        <w:rPr>
          <w:rFonts w:ascii="Narkisim" w:hAnsi="Narkisim"/>
        </w:rPr>
      </w:pPr>
      <w:r w:rsidRPr="007119D6">
        <w:rPr>
          <w:rFonts w:ascii="Narkisim" w:hAnsi="Narkisim"/>
          <w:u w:val="single"/>
          <w:rtl/>
        </w:rPr>
        <w:t>אפי' שמע מן הנשים וכו'</w:t>
      </w:r>
      <w:r w:rsidRPr="007119D6">
        <w:rPr>
          <w:rFonts w:ascii="Narkisim" w:hAnsi="Narkisim"/>
          <w:rtl/>
        </w:rPr>
        <w:t>. [משמע דאיירי בעד מפי עד, דהעד השני שמע מן הנשים]. פ</w:t>
      </w:r>
      <w:r w:rsidRPr="007119D6">
        <w:rPr>
          <w:rFonts w:ascii="Narkisim" w:hAnsi="Narkisim"/>
          <w:b/>
          <w:bCs/>
          <w:rtl/>
        </w:rPr>
        <w:t>רש"י</w:t>
      </w:r>
      <w:r w:rsidRPr="007119D6">
        <w:rPr>
          <w:rFonts w:ascii="Narkisim" w:hAnsi="Narkisim"/>
          <w:rtl/>
        </w:rPr>
        <w:t xml:space="preserve"> שלא היו מתכוונות להעיד, ומסיחות לפי תומן. וכן בהמשך המשנה אי' בין מתכוין ובין שאינו מתכוין. משמע דברישא פשיטא דאשה כשירה להעיד [וכדאי' לקמן קכב.</w:t>
      </w:r>
      <w:r w:rsidRPr="007119D6">
        <w:rPr>
          <w:rStyle w:val="ac"/>
          <w:rFonts w:ascii="Narkisim" w:hAnsi="Narkisim"/>
          <w:rtl/>
        </w:rPr>
        <w:footnoteReference w:id="772"/>
      </w:r>
      <w:r w:rsidRPr="007119D6">
        <w:rPr>
          <w:rFonts w:ascii="Narkisim" w:hAnsi="Narkisim"/>
          <w:rtl/>
        </w:rPr>
        <w:t>], אלא דס"ד דהיכא דלא נתכוונו להעיד לא מהני. [ואילו בשאר עדויות, אילו סיפר לפי תומו, ובי”ד שמעו לכאורה לא נחשב עדות</w:t>
      </w:r>
      <w:r w:rsidRPr="007119D6">
        <w:rPr>
          <w:rStyle w:val="ac"/>
          <w:rFonts w:ascii="Narkisim" w:hAnsi="Narkisim"/>
          <w:rtl/>
        </w:rPr>
        <w:footnoteReference w:id="773"/>
      </w:r>
      <w:r w:rsidRPr="007119D6">
        <w:rPr>
          <w:rFonts w:ascii="Narkisim" w:hAnsi="Narkisim"/>
          <w:rtl/>
        </w:rPr>
        <w:t>].</w:t>
      </w:r>
    </w:p>
    <w:p w14:paraId="13D82489" w14:textId="77777777" w:rsidR="00121C7C" w:rsidRPr="007119D6" w:rsidRDefault="00000000" w:rsidP="007119D6">
      <w:pPr>
        <w:pStyle w:val="a8"/>
        <w:bidi/>
        <w:rPr>
          <w:rFonts w:ascii="Narkisim" w:hAnsi="Narkisim"/>
        </w:rPr>
      </w:pPr>
      <w:r w:rsidRPr="007119D6">
        <w:rPr>
          <w:rFonts w:ascii="Narkisim" w:hAnsi="Narkisim"/>
          <w:rtl/>
        </w:rPr>
        <w:t>ועוד יש שפי' דברישא נתחדש דמהני אשה במסל"ת. ואח"כ נתחדש דמהני אשה אפי' בתורת עדות.</w:t>
      </w:r>
    </w:p>
    <w:p w14:paraId="65FE693E" w14:textId="77777777" w:rsidR="00121C7C" w:rsidRPr="007119D6" w:rsidRDefault="00000000" w:rsidP="007119D6">
      <w:pPr>
        <w:bidi/>
        <w:rPr>
          <w:rFonts w:ascii="Narkisim" w:hAnsi="Narkisim" w:cs="Narkisim"/>
        </w:rPr>
      </w:pPr>
      <w:r w:rsidRPr="007119D6">
        <w:rPr>
          <w:rFonts w:ascii="Narkisim" w:hAnsi="Narkisim" w:cs="Narkisim"/>
          <w:u w:val="single"/>
          <w:rtl/>
        </w:rPr>
        <w:t>ר' יהודה אומר אפי' שמע מן התינוקות וכו'</w:t>
      </w:r>
      <w:r w:rsidRPr="007119D6">
        <w:rPr>
          <w:rFonts w:ascii="Narkisim" w:hAnsi="Narkisim" w:cs="Narkisim"/>
          <w:rtl/>
        </w:rPr>
        <w:t>. ואף דקטן אינו נאמן באיסורין כלל</w:t>
      </w:r>
      <w:r w:rsidRPr="007119D6">
        <w:rPr>
          <w:rStyle w:val="ac"/>
          <w:rFonts w:ascii="Narkisim" w:hAnsi="Narkisim" w:cs="Narkisim"/>
          <w:rtl/>
        </w:rPr>
        <w:footnoteReference w:id="774"/>
      </w:r>
      <w:r w:rsidRPr="007119D6">
        <w:rPr>
          <w:rFonts w:ascii="Narkisim" w:hAnsi="Narkisim" w:cs="Narkisim"/>
          <w:rtl/>
        </w:rPr>
        <w:t xml:space="preserve"> (וכ”פ הרמ”א יו”ד קכז ג</w:t>
      </w:r>
      <w:r w:rsidRPr="007119D6">
        <w:rPr>
          <w:rStyle w:val="ac"/>
          <w:rFonts w:ascii="Narkisim" w:hAnsi="Narkisim" w:cs="Narkisim"/>
          <w:rtl/>
        </w:rPr>
        <w:footnoteReference w:id="775"/>
      </w:r>
      <w:r w:rsidRPr="007119D6">
        <w:rPr>
          <w:rFonts w:ascii="Narkisim" w:hAnsi="Narkisim" w:cs="Narkisim"/>
          <w:rtl/>
        </w:rPr>
        <w:t>), מ”מ הכא דרך סיפור ומסיח לפי תומו הקילו.</w:t>
      </w:r>
    </w:p>
    <w:p w14:paraId="6C1868AE" w14:textId="77777777" w:rsidR="00121C7C" w:rsidRPr="007119D6" w:rsidRDefault="00000000" w:rsidP="007119D6">
      <w:pPr>
        <w:pStyle w:val="aa"/>
        <w:bidi/>
        <w:rPr>
          <w:rFonts w:ascii="Narkisim" w:hAnsi="Narkisim"/>
        </w:rPr>
      </w:pPr>
      <w:r w:rsidRPr="007119D6">
        <w:rPr>
          <w:rFonts w:ascii="Narkisim" w:hAnsi="Narkisim"/>
          <w:rtl/>
        </w:rPr>
        <w:t>ובגמ' (ב"ק קיד.) רב אשי אמר [קטן] מסיח לפי תומו נאמן רק בעדות אשה בלבד [ו</w:t>
      </w:r>
      <w:r w:rsidRPr="007119D6">
        <w:rPr>
          <w:rFonts w:ascii="Narkisim" w:hAnsi="Narkisim"/>
          <w:b/>
          <w:bCs/>
          <w:rtl/>
        </w:rPr>
        <w:t>רש”י</w:t>
      </w:r>
      <w:r w:rsidRPr="007119D6">
        <w:rPr>
          <w:rFonts w:ascii="Narkisim" w:hAnsi="Narkisim"/>
          <w:rtl/>
        </w:rPr>
        <w:t xml:space="preserve"> ציין למשנה כאן דקטן]. והוסיף דקטן מסל"ת נאמן אף להעיד על נחיל של דבורים, דהוה קנין דרבנן. והגמ' פי' דקטן המסיח לפי תומו נאמן להעיד שהוא כהן, לענין תרומה דרבנן (וכדאי' כתובות כו.). וכן הקילו לסמוך על קטן מסיח לפי </w:t>
      </w:r>
      <w:r w:rsidRPr="007119D6">
        <w:rPr>
          <w:rFonts w:ascii="Narkisim" w:hAnsi="Narkisim"/>
          <w:rtl/>
        </w:rPr>
        <w:lastRenderedPageBreak/>
        <w:t>תומו שמעיד על שבויה שהיא טהורה, דבשבויה הקילו.</w:t>
      </w:r>
    </w:p>
    <w:p w14:paraId="7F74D065"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תה"ד</w:t>
      </w:r>
      <w:r w:rsidRPr="007119D6">
        <w:rPr>
          <w:rFonts w:ascii="Narkisim" w:hAnsi="Narkisim" w:cs="Narkisim"/>
          <w:rtl/>
        </w:rPr>
        <w:t xml:space="preserve"> (ב רכ, הו' בדרכ”מ יז יב ורמ”א שם יג) הביא דדעת </w:t>
      </w:r>
      <w:r w:rsidRPr="007119D6">
        <w:rPr>
          <w:rFonts w:ascii="Narkisim" w:hAnsi="Narkisim" w:cs="Narkisim"/>
          <w:b/>
          <w:bCs/>
          <w:rtl/>
        </w:rPr>
        <w:t>ראבי"ה</w:t>
      </w:r>
      <w:r w:rsidRPr="007119D6">
        <w:rPr>
          <w:rFonts w:ascii="Narkisim" w:hAnsi="Narkisim" w:cs="Narkisim"/>
          <w:rtl/>
        </w:rPr>
        <w:t xml:space="preserve"> (תתק) דסמכי' אקטן מסיח לפי תומו אף לאחר זמן. וה</w:t>
      </w:r>
      <w:r w:rsidRPr="007119D6">
        <w:rPr>
          <w:rFonts w:ascii="Narkisim" w:hAnsi="Narkisim" w:cs="Narkisim"/>
          <w:b/>
          <w:bCs/>
          <w:rtl/>
        </w:rPr>
        <w:t>או"ז</w:t>
      </w:r>
      <w:r w:rsidRPr="007119D6">
        <w:rPr>
          <w:rFonts w:ascii="Narkisim" w:hAnsi="Narkisim" w:cs="Narkisim"/>
          <w:rtl/>
        </w:rPr>
        <w:t xml:space="preserve"> (א תרצז) חלק דדוקא לאלתר נאמנים. אבל לאחר זמן ל"מ קטן, ואפי' מסל"ת</w:t>
      </w:r>
      <w:r w:rsidRPr="007119D6">
        <w:rPr>
          <w:rStyle w:val="ac"/>
          <w:rFonts w:ascii="Narkisim" w:hAnsi="Narkisim" w:cs="Narkisim"/>
          <w:rtl/>
        </w:rPr>
        <w:footnoteReference w:id="776"/>
      </w:r>
      <w:r w:rsidRPr="007119D6">
        <w:rPr>
          <w:rFonts w:ascii="Narkisim" w:hAnsi="Narkisim" w:cs="Narkisim"/>
          <w:rtl/>
        </w:rPr>
        <w:t>.</w:t>
      </w:r>
    </w:p>
    <w:p w14:paraId="3F6BB631" w14:textId="77777777" w:rsidR="00121C7C" w:rsidRPr="007119D6" w:rsidRDefault="00000000" w:rsidP="007119D6">
      <w:pPr>
        <w:bidi/>
        <w:rPr>
          <w:rFonts w:ascii="Narkisim" w:hAnsi="Narkisim" w:cs="Narkisim"/>
        </w:rPr>
      </w:pPr>
      <w:r w:rsidRPr="007119D6">
        <w:rPr>
          <w:rFonts w:ascii="Narkisim" w:hAnsi="Narkisim" w:cs="Narkisim"/>
          <w:rtl/>
        </w:rPr>
        <w:t>ועוד כת' ה</w:t>
      </w:r>
      <w:r w:rsidRPr="007119D6">
        <w:rPr>
          <w:rFonts w:ascii="Narkisim" w:hAnsi="Narkisim" w:cs="Narkisim"/>
          <w:b/>
          <w:bCs/>
          <w:rtl/>
        </w:rPr>
        <w:t>או"ז</w:t>
      </w:r>
      <w:r w:rsidRPr="007119D6">
        <w:rPr>
          <w:rFonts w:ascii="Narkisim" w:hAnsi="Narkisim" w:cs="Narkisim"/>
          <w:rtl/>
        </w:rPr>
        <w:t xml:space="preserve"> (שם, הו' ברמ"א שם) דכשראה בעוד קטן אינו נאמן אפי' הגדיל אח"כ. דאין נאמנים לומר שראו בקטנותן.</w:t>
      </w:r>
    </w:p>
    <w:p w14:paraId="22394740" w14:textId="77777777" w:rsidR="00121C7C" w:rsidRPr="007119D6" w:rsidRDefault="00000000" w:rsidP="007119D6">
      <w:pPr>
        <w:pStyle w:val="a7"/>
        <w:bidi/>
        <w:rPr>
          <w:rFonts w:ascii="Narkisim" w:hAnsi="Narkisim"/>
        </w:rPr>
      </w:pPr>
      <w:r w:rsidRPr="007119D6">
        <w:rPr>
          <w:rFonts w:ascii="Narkisim" w:hAnsi="Narkisim"/>
          <w:rtl/>
        </w:rPr>
        <w:t>ובפשוטו כוונתו דבעינן תחילתו וסופו בכשרות. אך ה</w:t>
      </w:r>
      <w:r w:rsidRPr="007119D6">
        <w:rPr>
          <w:rFonts w:ascii="Narkisim" w:hAnsi="Narkisim"/>
          <w:b/>
          <w:bCs/>
          <w:rtl/>
        </w:rPr>
        <w:t>ראשונים</w:t>
      </w:r>
      <w:r w:rsidRPr="007119D6">
        <w:rPr>
          <w:rFonts w:ascii="Narkisim" w:hAnsi="Narkisim"/>
          <w:rtl/>
        </w:rPr>
        <w:t xml:space="preserve"> (ע' פוסקים יז ו, ושו"ת מהר”י בן לב ג עה) נח' ברשע ואח"כ עשה תשובה האם נאמן לעדות אשה</w:t>
      </w:r>
      <w:r w:rsidRPr="007119D6">
        <w:rPr>
          <w:rStyle w:val="ac"/>
          <w:rFonts w:ascii="Narkisim" w:hAnsi="Narkisim"/>
          <w:rtl/>
        </w:rPr>
        <w:footnoteReference w:id="777"/>
      </w:r>
      <w:r w:rsidRPr="007119D6">
        <w:rPr>
          <w:rFonts w:ascii="Narkisim" w:hAnsi="Narkisim"/>
          <w:rtl/>
        </w:rPr>
        <w:t>. וה</w:t>
      </w:r>
      <w:r w:rsidRPr="007119D6">
        <w:rPr>
          <w:rFonts w:ascii="Narkisim" w:hAnsi="Narkisim"/>
          <w:b/>
          <w:bCs/>
          <w:rtl/>
        </w:rPr>
        <w:t>קוב"ש</w:t>
      </w:r>
      <w:r w:rsidRPr="007119D6">
        <w:rPr>
          <w:rFonts w:ascii="Narkisim" w:hAnsi="Narkisim"/>
          <w:rtl/>
        </w:rPr>
        <w:t xml:space="preserve"> (כתובות עז) כת' דלפ"ז צ"ל דלא דק במה שראה בקוטנו</w:t>
      </w:r>
      <w:r w:rsidRPr="007119D6">
        <w:rPr>
          <w:rStyle w:val="ac"/>
          <w:rFonts w:ascii="Narkisim" w:hAnsi="Narkisim"/>
          <w:rtl/>
        </w:rPr>
        <w:footnoteReference w:id="778"/>
      </w:r>
      <w:r w:rsidRPr="007119D6">
        <w:rPr>
          <w:rFonts w:ascii="Narkisim" w:hAnsi="Narkisim"/>
          <w:rtl/>
        </w:rPr>
        <w:t>.</w:t>
      </w:r>
    </w:p>
    <w:p w14:paraId="0A6F26BD" w14:textId="77777777" w:rsidR="00121C7C" w:rsidRPr="007119D6" w:rsidRDefault="00000000" w:rsidP="007119D6">
      <w:pPr>
        <w:pStyle w:val="aa"/>
        <w:bidi/>
        <w:rPr>
          <w:rFonts w:ascii="Narkisim" w:hAnsi="Narkisim"/>
        </w:rPr>
      </w:pPr>
      <w:r w:rsidRPr="007119D6">
        <w:rPr>
          <w:rFonts w:ascii="Narkisim" w:hAnsi="Narkisim"/>
          <w:rtl/>
        </w:rPr>
        <w:t>וב</w:t>
      </w:r>
      <w:r w:rsidRPr="007119D6">
        <w:rPr>
          <w:rFonts w:ascii="Narkisim" w:hAnsi="Narkisim"/>
          <w:b/>
          <w:bCs/>
          <w:rtl/>
        </w:rPr>
        <w:t>שו"ת מהר"ח אור זרוע</w:t>
      </w:r>
      <w:r w:rsidRPr="007119D6">
        <w:rPr>
          <w:rFonts w:ascii="Narkisim" w:hAnsi="Narkisim"/>
          <w:rtl/>
        </w:rPr>
        <w:t xml:space="preserve"> (צא) כת' דתחילתו בכשרות נאמר היכא דבעינן עדות בכשרים, וגזירת מלך היא. אבל הכא לא בעינן עדות רק שנדע שכך הוא האמת כמו שאומר עתה</w:t>
      </w:r>
      <w:r w:rsidRPr="007119D6">
        <w:rPr>
          <w:rStyle w:val="ac"/>
          <w:rFonts w:ascii="Narkisim" w:hAnsi="Narkisim"/>
          <w:rtl/>
        </w:rPr>
        <w:footnoteReference w:id="779"/>
      </w:r>
      <w:r w:rsidRPr="007119D6">
        <w:rPr>
          <w:rFonts w:ascii="Narkisim" w:hAnsi="Narkisim"/>
          <w:rtl/>
        </w:rPr>
        <w:t>. אך ב</w:t>
      </w:r>
      <w:r w:rsidRPr="007119D6">
        <w:rPr>
          <w:rFonts w:ascii="Narkisim" w:hAnsi="Narkisim"/>
          <w:b/>
          <w:bCs/>
          <w:rtl/>
        </w:rPr>
        <w:t>שו"ת זכרון יהודה</w:t>
      </w:r>
      <w:r w:rsidRPr="007119D6">
        <w:rPr>
          <w:rFonts w:ascii="Narkisim" w:hAnsi="Narkisim"/>
          <w:rtl/>
        </w:rPr>
        <w:t xml:space="preserve"> (לר"י בן הרא"ש, צב) הביא דל"מ תחילתו בפסול בעדות אשה.</w:t>
      </w:r>
    </w:p>
    <w:p w14:paraId="652DD4E2" w14:textId="77777777" w:rsidR="00121C7C" w:rsidRPr="007119D6" w:rsidRDefault="00000000" w:rsidP="007119D6">
      <w:pPr>
        <w:bidi/>
        <w:rPr>
          <w:rFonts w:ascii="Narkisim" w:hAnsi="Narkisim" w:cs="Narkisim"/>
        </w:rPr>
      </w:pPr>
      <w:r w:rsidRPr="007119D6">
        <w:rPr>
          <w:rFonts w:ascii="Narkisim" w:hAnsi="Narkisim" w:cs="Narkisim"/>
          <w:u w:val="single"/>
          <w:rtl/>
        </w:rPr>
        <w:t>בין שהוא מתכוין</w:t>
      </w:r>
      <w:r w:rsidRPr="007119D6">
        <w:rPr>
          <w:rStyle w:val="ac"/>
          <w:rFonts w:ascii="Narkisim" w:hAnsi="Narkisim" w:cs="Narkisim"/>
          <w:u w:val="single"/>
          <w:rtl/>
        </w:rPr>
        <w:footnoteReference w:id="780"/>
      </w:r>
      <w:r w:rsidRPr="007119D6">
        <w:rPr>
          <w:rFonts w:ascii="Narkisim" w:hAnsi="Narkisim" w:cs="Narkisim"/>
          <w:u w:val="single"/>
          <w:rtl/>
        </w:rPr>
        <w:t xml:space="preserve"> וכו'</w:t>
      </w:r>
      <w:r w:rsidRPr="007119D6">
        <w:rPr>
          <w:rFonts w:ascii="Narkisim" w:hAnsi="Narkisim" w:cs="Narkisim"/>
          <w:rtl/>
        </w:rPr>
        <w:t>. ה</w:t>
      </w:r>
      <w:r w:rsidRPr="007119D6">
        <w:rPr>
          <w:rFonts w:ascii="Narkisim" w:hAnsi="Narkisim" w:cs="Narkisim"/>
          <w:b/>
          <w:bCs/>
          <w:rtl/>
        </w:rPr>
        <w:t>ב"ח</w:t>
      </w:r>
      <w:r w:rsidRPr="007119D6">
        <w:rPr>
          <w:rFonts w:ascii="Narkisim" w:hAnsi="Narkisim" w:cs="Narkisim"/>
          <w:rtl/>
        </w:rPr>
        <w:t xml:space="preserve"> (יז ז) כת' דפשוט דהוה בבא בפנ"ע, וקאי בעד כשר. דתינוק אינו נאמן במתכוין להעיד. אבל ה</w:t>
      </w:r>
      <w:r w:rsidRPr="007119D6">
        <w:rPr>
          <w:rFonts w:ascii="Narkisim" w:hAnsi="Narkisim" w:cs="Narkisim"/>
          <w:b/>
          <w:bCs/>
          <w:rtl/>
        </w:rPr>
        <w:t>טור</w:t>
      </w:r>
      <w:r w:rsidRPr="007119D6">
        <w:rPr>
          <w:rFonts w:ascii="Narkisim" w:hAnsi="Narkisim" w:cs="Narkisim"/>
          <w:rtl/>
        </w:rPr>
        <w:t xml:space="preserve"> כת' דאפי' שמעו מן התינוקות וכו' בין כיונו לשם עדות בין כיונו שלא לשם עדות וכו'.</w:t>
      </w:r>
    </w:p>
    <w:p w14:paraId="2A4CD318"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(ב"י וב"ח שם ועוד) הביאו דדעת ה</w:t>
      </w:r>
      <w:r w:rsidRPr="007119D6">
        <w:rPr>
          <w:rFonts w:ascii="Narkisim" w:hAnsi="Narkisim"/>
          <w:b/>
          <w:bCs/>
          <w:rtl/>
        </w:rPr>
        <w:t>רי"ף</w:t>
      </w:r>
      <w:r w:rsidRPr="007119D6">
        <w:rPr>
          <w:rFonts w:ascii="Narkisim" w:hAnsi="Narkisim"/>
          <w:rtl/>
        </w:rPr>
        <w:t xml:space="preserve"> דקטן נאמן לומר שמת, אפי' בלא מסיח לפי תומו. וה</w:t>
      </w:r>
      <w:r w:rsidRPr="007119D6">
        <w:rPr>
          <w:rFonts w:ascii="Narkisim" w:hAnsi="Narkisim"/>
          <w:b/>
          <w:bCs/>
          <w:rtl/>
        </w:rPr>
        <w:t>פוסקים</w:t>
      </w:r>
      <w:r w:rsidRPr="007119D6">
        <w:rPr>
          <w:rFonts w:ascii="Narkisim" w:hAnsi="Narkisim"/>
          <w:rtl/>
        </w:rPr>
        <w:t xml:space="preserve"> תמהו על דבריו. והב"ח נדחק דהטור קאי אשומע מפי הקטן, בין שהעד הזה נתכוין להעיד</w:t>
      </w:r>
      <w:r w:rsidRPr="007119D6">
        <w:rPr>
          <w:rStyle w:val="ac"/>
          <w:rFonts w:ascii="Narkisim" w:hAnsi="Narkisim"/>
          <w:rtl/>
        </w:rPr>
        <w:footnoteReference w:id="781"/>
      </w:r>
      <w:r w:rsidRPr="007119D6">
        <w:rPr>
          <w:rFonts w:ascii="Narkisim" w:hAnsi="Narkisim"/>
          <w:rtl/>
        </w:rPr>
        <w:t>. אבל ה</w:t>
      </w:r>
      <w:r w:rsidRPr="007119D6">
        <w:rPr>
          <w:rFonts w:ascii="Narkisim" w:hAnsi="Narkisim"/>
          <w:b/>
          <w:bCs/>
          <w:rtl/>
        </w:rPr>
        <w:t>מהרש"ל</w:t>
      </w:r>
      <w:r w:rsidRPr="007119D6">
        <w:rPr>
          <w:rFonts w:ascii="Narkisim" w:hAnsi="Narkisim"/>
          <w:rtl/>
        </w:rPr>
        <w:t xml:space="preserve"> (הו' בדרישה שם יט וט"ז ט) הביא דדעת הטור דנאמן אף כשאינו מסל"ת</w:t>
      </w:r>
      <w:r w:rsidRPr="007119D6">
        <w:rPr>
          <w:rStyle w:val="ac"/>
          <w:rFonts w:ascii="Narkisim" w:hAnsi="Narkisim"/>
          <w:rtl/>
        </w:rPr>
        <w:footnoteReference w:id="782"/>
      </w:r>
      <w:r w:rsidRPr="007119D6">
        <w:rPr>
          <w:rFonts w:ascii="Narkisim" w:hAnsi="Narkisim"/>
          <w:rtl/>
        </w:rPr>
        <w:t>.</w:t>
      </w:r>
    </w:p>
    <w:p w14:paraId="604B1642" w14:textId="77777777" w:rsidR="00121C7C" w:rsidRPr="007119D6" w:rsidRDefault="00000000" w:rsidP="007119D6">
      <w:pPr>
        <w:bidi/>
        <w:rPr>
          <w:rFonts w:ascii="Narkisim" w:hAnsi="Narkisim" w:cs="Narkisim"/>
        </w:rPr>
      </w:pPr>
      <w:r w:rsidRPr="007119D6">
        <w:rPr>
          <w:rFonts w:ascii="Narkisim" w:hAnsi="Narkisim" w:cs="Narkisim"/>
          <w:u w:val="single"/>
          <w:rtl/>
        </w:rPr>
        <w:t>ודלמא לא אזלי וכו' ודלמא קמצא בעלמא שכיב וכו'</w:t>
      </w:r>
      <w:r w:rsidRPr="007119D6">
        <w:rPr>
          <w:rFonts w:ascii="Narkisim" w:hAnsi="Narkisim" w:cs="Narkisim"/>
          <w:rtl/>
        </w:rPr>
        <w:t>. ה</w:t>
      </w:r>
      <w:r w:rsidRPr="007119D6">
        <w:rPr>
          <w:rFonts w:ascii="Narkisim" w:hAnsi="Narkisim" w:cs="Narkisim"/>
          <w:b/>
          <w:bCs/>
          <w:rtl/>
        </w:rPr>
        <w:t>פוסקים</w:t>
      </w:r>
      <w:r w:rsidRPr="007119D6">
        <w:rPr>
          <w:rFonts w:ascii="Narkisim" w:hAnsi="Narkisim" w:cs="Narkisim"/>
          <w:rtl/>
        </w:rPr>
        <w:t xml:space="preserve"> הק' אמאי לא אמרינן לישיילי אינהו גופייהו. ו</w:t>
      </w:r>
      <w:r w:rsidRPr="007119D6">
        <w:rPr>
          <w:rFonts w:ascii="Narkisim" w:hAnsi="Narkisim" w:cs="Narkisim"/>
          <w:b/>
          <w:bCs/>
          <w:rtl/>
        </w:rPr>
        <w:t>מהר"י וייל</w:t>
      </w:r>
      <w:r w:rsidRPr="007119D6">
        <w:rPr>
          <w:rFonts w:ascii="Narkisim" w:hAnsi="Narkisim" w:cs="Narkisim"/>
          <w:rtl/>
        </w:rPr>
        <w:t xml:space="preserve"> (ט והו' ברמ"א יז ח) הוכיח דבעד מפי עד אי"צ לברר ולשאול את העד הראשון</w:t>
      </w:r>
      <w:r w:rsidRPr="007119D6">
        <w:rPr>
          <w:rStyle w:val="ac"/>
          <w:rFonts w:ascii="Narkisim" w:hAnsi="Narkisim" w:cs="Narkisim"/>
          <w:rtl/>
        </w:rPr>
        <w:footnoteReference w:id="783"/>
      </w:r>
      <w:r w:rsidRPr="007119D6">
        <w:rPr>
          <w:rFonts w:ascii="Narkisim" w:hAnsi="Narkisim" w:cs="Narkisim"/>
          <w:rtl/>
        </w:rPr>
        <w:t>. וה</w:t>
      </w:r>
      <w:r w:rsidRPr="007119D6">
        <w:rPr>
          <w:rFonts w:ascii="Narkisim" w:hAnsi="Narkisim" w:cs="Narkisim"/>
          <w:b/>
          <w:bCs/>
          <w:rtl/>
        </w:rPr>
        <w:t>חלק”מ</w:t>
      </w:r>
      <w:r w:rsidRPr="007119D6">
        <w:rPr>
          <w:rFonts w:ascii="Narkisim" w:hAnsi="Narkisim" w:cs="Narkisim"/>
          <w:rtl/>
        </w:rPr>
        <w:t xml:space="preserve"> (שם יח) חלק דהיכא דאפשר לברר צריך לברר. וע”כ איירי דהתינוקות אינם בעיר, דאל"כ מה מק' הגמ' דילמא קמצא שכיב, נשאל אותם. וה</w:t>
      </w:r>
      <w:r w:rsidRPr="007119D6">
        <w:rPr>
          <w:rFonts w:ascii="Narkisim" w:hAnsi="Narkisim" w:cs="Narkisim"/>
          <w:b/>
          <w:bCs/>
          <w:rtl/>
        </w:rPr>
        <w:t>ש"ש</w:t>
      </w:r>
      <w:r w:rsidRPr="007119D6">
        <w:rPr>
          <w:rFonts w:ascii="Narkisim" w:hAnsi="Narkisim" w:cs="Narkisim"/>
          <w:rtl/>
        </w:rPr>
        <w:t xml:space="preserve"> (ז יב) דחה דהקטן לא יהא נאמן, דכבר אינו מסיח לפי תומו</w:t>
      </w:r>
      <w:r w:rsidRPr="007119D6">
        <w:rPr>
          <w:rStyle w:val="ac"/>
          <w:rFonts w:ascii="Narkisim" w:hAnsi="Narkisim" w:cs="Narkisim"/>
          <w:rtl/>
        </w:rPr>
        <w:footnoteReference w:id="784"/>
      </w:r>
      <w:r w:rsidRPr="007119D6">
        <w:rPr>
          <w:rFonts w:ascii="Narkisim" w:hAnsi="Narkisim" w:cs="Narkisim"/>
          <w:rtl/>
        </w:rPr>
        <w:t>. ועוד הביא דה</w:t>
      </w:r>
      <w:r w:rsidRPr="007119D6">
        <w:rPr>
          <w:rFonts w:ascii="Narkisim" w:hAnsi="Narkisim" w:cs="Narkisim"/>
          <w:b/>
          <w:bCs/>
          <w:rtl/>
        </w:rPr>
        <w:t>תה”ד</w:t>
      </w:r>
      <w:r w:rsidRPr="007119D6">
        <w:rPr>
          <w:rFonts w:ascii="Narkisim" w:hAnsi="Narkisim" w:cs="Narkisim"/>
          <w:rtl/>
        </w:rPr>
        <w:t xml:space="preserve"> (ב רכ, הו' ברמ”א יז יג) כת' דקטן נאמן רק לאלתר, אבל לאחר זמן קטן אינו נאמן כלל.</w:t>
      </w:r>
    </w:p>
    <w:p w14:paraId="3BA1DA50" w14:textId="77777777" w:rsidR="00121C7C" w:rsidRPr="007119D6" w:rsidRDefault="00000000" w:rsidP="007119D6">
      <w:pPr>
        <w:pStyle w:val="aa"/>
        <w:bidi/>
        <w:rPr>
          <w:rFonts w:ascii="Narkisim" w:hAnsi="Narkisim"/>
        </w:rPr>
      </w:pPr>
      <w:r w:rsidRPr="007119D6">
        <w:rPr>
          <w:rFonts w:ascii="Narkisim" w:hAnsi="Narkisim"/>
          <w:u w:val="single"/>
          <w:rtl/>
        </w:rPr>
        <w:t>שם. קמצא</w:t>
      </w:r>
      <w:r w:rsidRPr="007119D6">
        <w:rPr>
          <w:rFonts w:ascii="Narkisim" w:hAnsi="Narkisim"/>
          <w:rtl/>
        </w:rPr>
        <w:t xml:space="preserve">. בשו"ת </w:t>
      </w:r>
      <w:r w:rsidRPr="007119D6">
        <w:rPr>
          <w:rFonts w:ascii="Narkisim" w:hAnsi="Narkisim"/>
          <w:b/>
          <w:bCs/>
          <w:rtl/>
        </w:rPr>
        <w:t>שער אפרים</w:t>
      </w:r>
      <w:r w:rsidRPr="007119D6">
        <w:rPr>
          <w:rFonts w:ascii="Narkisim" w:hAnsi="Narkisim"/>
          <w:rtl/>
        </w:rPr>
        <w:t xml:space="preserve"> (קג, הו' בש"ש ז י) כת' דיש קצת הוכחה דאיירי כאן בקטנים פחות מבן ו'. דכשהגדיל קצת אין מדרך העולם שיצניע לו אביו חגב לשחוק בו [וציין לגמ' שבת צ:]. והש"ש הביא דהט"ז (ט בסופו) העמיד בקטן שהגיע לפעוטות, אבל פחות מפעוטות אינו נאמן אפי' מסל"ת.</w:t>
      </w:r>
    </w:p>
    <w:p w14:paraId="4B40FDF6" w14:textId="77777777" w:rsidR="00121C7C" w:rsidRPr="007119D6" w:rsidRDefault="00000000" w:rsidP="007119D6">
      <w:pPr>
        <w:pStyle w:val="aa"/>
        <w:bidi/>
        <w:rPr>
          <w:rFonts w:ascii="Narkisim" w:hAnsi="Narkisim"/>
        </w:rPr>
      </w:pPr>
      <w:r w:rsidRPr="007119D6">
        <w:rPr>
          <w:rFonts w:ascii="Narkisim" w:hAnsi="Narkisim"/>
          <w:u w:val="single"/>
          <w:rtl/>
        </w:rPr>
        <w:t>ל”ש אלא שנתכוין להתיר, אבל נתכוין להעיד וכו'</w:t>
      </w:r>
      <w:r w:rsidRPr="007119D6">
        <w:rPr>
          <w:rFonts w:ascii="Narkisim" w:hAnsi="Narkisim"/>
          <w:rtl/>
        </w:rPr>
        <w:t>. לכאורה להנך מ"ד הכשירו עדות עכו"ם, וכמו שאר פסולי עדות. אבל היכא דניכר שנתכוון להתיר חששו. [וכעין הא דחששו בה' נשים וכן בתובעת כתובתה, לעיל קיז.].</w:t>
      </w:r>
    </w:p>
    <w:p w14:paraId="175BAA79" w14:textId="77777777" w:rsidR="00121C7C" w:rsidRPr="007119D6" w:rsidRDefault="00000000" w:rsidP="007119D6">
      <w:pPr>
        <w:pStyle w:val="aa"/>
        <w:bidi/>
        <w:rPr>
          <w:rFonts w:ascii="Narkisim" w:hAnsi="Narkisim"/>
        </w:rPr>
      </w:pPr>
      <w:r w:rsidRPr="007119D6">
        <w:rPr>
          <w:rFonts w:ascii="Narkisim" w:hAnsi="Narkisim"/>
          <w:u w:val="single"/>
          <w:rtl/>
        </w:rPr>
        <w:t>בא לבי”ד וכו' מת סתם זהו נתכוין לעדות</w:t>
      </w:r>
      <w:r w:rsidRPr="007119D6">
        <w:rPr>
          <w:rFonts w:ascii="Narkisim" w:hAnsi="Narkisim"/>
          <w:rtl/>
        </w:rPr>
        <w:t>. ואף שבא לבד לבי”ד ולא שאלוהו. וה</w:t>
      </w:r>
      <w:r w:rsidRPr="007119D6">
        <w:rPr>
          <w:rFonts w:ascii="Narkisim" w:hAnsi="Narkisim"/>
          <w:b/>
          <w:bCs/>
          <w:rtl/>
        </w:rPr>
        <w:t>ריב”ש</w:t>
      </w:r>
      <w:r w:rsidRPr="007119D6">
        <w:rPr>
          <w:rFonts w:ascii="Narkisim" w:hAnsi="Narkisim"/>
          <w:rtl/>
        </w:rPr>
        <w:t xml:space="preserve"> (שעז) כת' דה”ה שלא בפני בי"ד היכא דשאלוהו [האם מת] ל"מ, דנחשב נתכוין להעיד. [וקי"ל דל"מ נתכוין להעיד].</w:t>
      </w:r>
    </w:p>
    <w:p w14:paraId="32A7B136" w14:textId="77777777" w:rsidR="00121C7C" w:rsidRPr="007119D6" w:rsidRDefault="00000000" w:rsidP="007119D6">
      <w:pPr>
        <w:bidi/>
        <w:rPr>
          <w:rFonts w:ascii="Narkisim" w:hAnsi="Narkisim" w:cs="Narkisim"/>
        </w:rPr>
      </w:pPr>
      <w:r w:rsidRPr="007119D6">
        <w:rPr>
          <w:rFonts w:ascii="Narkisim" w:hAnsi="Narkisim" w:cs="Narkisim"/>
          <w:u w:val="single"/>
          <w:rtl/>
        </w:rPr>
        <w:t>אלא מתני' וכו' במסיח לפי תומו וכו'</w:t>
      </w:r>
      <w:r w:rsidRPr="007119D6">
        <w:rPr>
          <w:rFonts w:ascii="Narkisim" w:hAnsi="Narkisim" w:cs="Narkisim"/>
          <w:rtl/>
        </w:rPr>
        <w:t xml:space="preserve">. ועכו"ם ל"מ כלל כשבא בתורת עדות (וע"ע לקמן </w:t>
      </w:r>
      <w:r w:rsidRPr="007119D6">
        <w:rPr>
          <w:rFonts w:ascii="Narkisim" w:hAnsi="Narkisim" w:cs="Narkisim"/>
          <w:rtl/>
        </w:rPr>
        <w:lastRenderedPageBreak/>
        <w:t>קכב:). ונח' ה</w:t>
      </w:r>
      <w:r w:rsidRPr="007119D6">
        <w:rPr>
          <w:rFonts w:ascii="Narkisim" w:hAnsi="Narkisim" w:cs="Narkisim"/>
          <w:b/>
          <w:bCs/>
          <w:rtl/>
        </w:rPr>
        <w:t>ראשונים</w:t>
      </w:r>
      <w:r w:rsidRPr="007119D6">
        <w:rPr>
          <w:rFonts w:ascii="Narkisim" w:hAnsi="Narkisim" w:cs="Narkisim"/>
          <w:rtl/>
        </w:rPr>
        <w:t xml:space="preserve"> האם עכו"ם מסל"ת הוה תורת אומדנא בעלמא</w:t>
      </w:r>
      <w:r w:rsidRPr="007119D6">
        <w:rPr>
          <w:rStyle w:val="ac"/>
          <w:rFonts w:ascii="Narkisim" w:hAnsi="Narkisim" w:cs="Narkisim"/>
          <w:rtl/>
        </w:rPr>
        <w:footnoteReference w:id="785"/>
      </w:r>
      <w:r w:rsidRPr="007119D6">
        <w:rPr>
          <w:rFonts w:ascii="Narkisim" w:hAnsi="Narkisim" w:cs="Narkisim"/>
          <w:rtl/>
        </w:rPr>
        <w:t>, דאין לעכו"ם תורת עדות כלל</w:t>
      </w:r>
      <w:r w:rsidRPr="007119D6">
        <w:rPr>
          <w:rStyle w:val="ac"/>
          <w:rFonts w:ascii="Narkisim" w:hAnsi="Narkisim" w:cs="Narkisim"/>
          <w:rtl/>
        </w:rPr>
        <w:footnoteReference w:id="786"/>
      </w:r>
      <w:r w:rsidRPr="007119D6">
        <w:rPr>
          <w:rFonts w:ascii="Narkisim" w:hAnsi="Narkisim" w:cs="Narkisim"/>
          <w:rtl/>
        </w:rPr>
        <w:t>. או דמהני מסל"ת דאינו חשוד משקר, ועי"ז מהני תורת עדות</w:t>
      </w:r>
      <w:r w:rsidRPr="007119D6">
        <w:rPr>
          <w:rStyle w:val="ac"/>
          <w:rFonts w:ascii="Narkisim" w:hAnsi="Narkisim" w:cs="Narkisim"/>
          <w:rtl/>
        </w:rPr>
        <w:footnoteReference w:id="787"/>
      </w:r>
      <w:r w:rsidRPr="007119D6">
        <w:rPr>
          <w:rFonts w:ascii="Narkisim" w:hAnsi="Narkisim" w:cs="Narkisim"/>
          <w:rtl/>
        </w:rPr>
        <w:t>.</w:t>
      </w:r>
    </w:p>
    <w:p w14:paraId="66462282" w14:textId="77777777" w:rsidR="00121C7C" w:rsidRPr="007119D6" w:rsidRDefault="00000000" w:rsidP="007119D6">
      <w:pPr>
        <w:bidi/>
        <w:rPr>
          <w:rFonts w:ascii="Narkisim" w:hAnsi="Narkisim" w:cs="Narkisim"/>
        </w:rPr>
      </w:pPr>
      <w:r w:rsidRPr="007119D6">
        <w:rPr>
          <w:rFonts w:ascii="Narkisim" w:hAnsi="Narkisim" w:cs="Narkisim"/>
          <w:rtl/>
        </w:rPr>
        <w:t>וב</w:t>
      </w:r>
      <w:r w:rsidRPr="007119D6">
        <w:rPr>
          <w:rFonts w:ascii="Narkisim" w:hAnsi="Narkisim" w:cs="Narkisim"/>
          <w:b/>
          <w:bCs/>
          <w:rtl/>
        </w:rPr>
        <w:t>ירושלמי</w:t>
      </w:r>
      <w:r w:rsidRPr="007119D6">
        <w:rPr>
          <w:rFonts w:ascii="Narkisim" w:hAnsi="Narkisim" w:cs="Narkisim"/>
          <w:rtl/>
        </w:rPr>
        <w:t xml:space="preserve"> (והו' במרדכי פז והג' מיימונ') אי' איזהו מתכוין ר' יוחנן אומר כל שמזכירין לו אשה. ר"ל אומר כל ששואלין אותו והוא משיב. ובפשוטו משמע דר"ל ס"ל דבעינן מסל"ת. ולר' יוחנן מהני נתכוון להעיד [אף שאינו מסל"ת], כל שאינו מזכיר היתר האשה</w:t>
      </w:r>
      <w:r w:rsidRPr="007119D6">
        <w:rPr>
          <w:rStyle w:val="ac"/>
          <w:rFonts w:ascii="Narkisim" w:hAnsi="Narkisim" w:cs="Narkisim"/>
          <w:rtl/>
        </w:rPr>
        <w:footnoteReference w:id="788"/>
      </w:r>
      <w:r w:rsidRPr="007119D6">
        <w:rPr>
          <w:rFonts w:ascii="Narkisim" w:hAnsi="Narkisim" w:cs="Narkisim"/>
          <w:rtl/>
        </w:rPr>
        <w:t>.</w:t>
      </w:r>
    </w:p>
    <w:p w14:paraId="2BA6B06A" w14:textId="77777777" w:rsidR="00121C7C" w:rsidRPr="007119D6" w:rsidRDefault="00000000" w:rsidP="007119D6">
      <w:pPr>
        <w:pStyle w:val="a7"/>
        <w:bidi/>
        <w:rPr>
          <w:rFonts w:ascii="Narkisim" w:hAnsi="Narkisim"/>
        </w:rPr>
      </w:pPr>
      <w:r w:rsidRPr="007119D6">
        <w:rPr>
          <w:rFonts w:ascii="Narkisim" w:hAnsi="Narkisim"/>
          <w:rtl/>
        </w:rPr>
        <w:t>אך ה</w:t>
      </w:r>
      <w:r w:rsidRPr="007119D6">
        <w:rPr>
          <w:rFonts w:ascii="Narkisim" w:hAnsi="Narkisim"/>
          <w:b/>
          <w:bCs/>
          <w:rtl/>
        </w:rPr>
        <w:t>מרדכי</w:t>
      </w:r>
      <w:r w:rsidRPr="007119D6">
        <w:rPr>
          <w:rFonts w:ascii="Narkisim" w:hAnsi="Narkisim"/>
          <w:rtl/>
        </w:rPr>
        <w:t xml:space="preserve"> הביא דבגמ' דידן משמע דר' יוחנן מחמיר ובעי מסל"ת, ור"ל מיקל אא"כ נתכוון להתיר. וכת' לפרש דברי הירושלמי שר' יוחנן ס"ל דאפי' אין שואלין לו, אלא מזכירין לו שם האשה שמת בעלה לא הוי מסל"ת. וכת' מיהו פונדקית (לקמן קכב:) שהתחילה לבכות מהני.</w:t>
      </w:r>
    </w:p>
    <w:p w14:paraId="34CAAE85" w14:textId="77777777" w:rsidR="00121C7C" w:rsidRPr="007119D6" w:rsidRDefault="00000000" w:rsidP="007119D6">
      <w:pPr>
        <w:bidi/>
        <w:rPr>
          <w:rFonts w:ascii="Narkisim" w:hAnsi="Narkisim" w:cs="Narkisim"/>
        </w:rPr>
      </w:pPr>
      <w:r w:rsidRPr="007119D6">
        <w:rPr>
          <w:rFonts w:ascii="Narkisim" w:hAnsi="Narkisim" w:cs="Narkisim"/>
          <w:u w:val="single"/>
          <w:rtl/>
        </w:rPr>
        <w:t>אמר רב נחמן האלקים אכלו כוורי וכו'</w:t>
      </w:r>
      <w:r w:rsidRPr="007119D6">
        <w:rPr>
          <w:rFonts w:ascii="Narkisim" w:hAnsi="Narkisim" w:cs="Narkisim"/>
          <w:rtl/>
        </w:rPr>
        <w:t>. ב</w:t>
      </w:r>
      <w:r w:rsidRPr="007119D6">
        <w:rPr>
          <w:rFonts w:ascii="Narkisim" w:hAnsi="Narkisim" w:cs="Narkisim"/>
          <w:b/>
          <w:bCs/>
          <w:rtl/>
        </w:rPr>
        <w:t>תשו' מיימוני</w:t>
      </w:r>
      <w:r w:rsidRPr="007119D6">
        <w:rPr>
          <w:rFonts w:ascii="Narkisim" w:hAnsi="Narkisim" w:cs="Narkisim"/>
          <w:rtl/>
        </w:rPr>
        <w:t xml:space="preserve"> (נשים יא) פי' דרב נחמן נשבע כיון דהרוב אין ניצולים, ואפי' בדיני נפשות אזלינן בתר רובא (כדאי' סנהדרין סט.), ומש"ה רשאי לישבע ע”פ רוב</w:t>
      </w:r>
      <w:r w:rsidRPr="007119D6">
        <w:rPr>
          <w:rStyle w:val="ac"/>
          <w:rFonts w:ascii="Narkisim" w:hAnsi="Narkisim" w:cs="Narkisim"/>
          <w:rtl/>
        </w:rPr>
        <w:footnoteReference w:id="789"/>
      </w:r>
      <w:r w:rsidRPr="007119D6">
        <w:rPr>
          <w:rFonts w:ascii="Narkisim" w:hAnsi="Narkisim" w:cs="Narkisim"/>
          <w:rtl/>
        </w:rPr>
        <w:t>. אלא דבעריות מחמרינן ואמרינן לכתחילה לא תינשא.</w:t>
      </w:r>
    </w:p>
    <w:p w14:paraId="5E960040"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(סז ד) הביא מכאן דרובא דליתא קמן הוה גדר 'בירור', ולא רק גדר הכרעה. ומש"ה יכול לישבע שהמציאות כן. ואילו ע"פ הכרעת חזקה ודאי אסור לישבע</w:t>
      </w:r>
      <w:r w:rsidRPr="007119D6">
        <w:rPr>
          <w:rStyle w:val="ac"/>
          <w:rFonts w:ascii="Narkisim" w:hAnsi="Narkisim"/>
          <w:rtl/>
        </w:rPr>
        <w:footnoteReference w:id="790"/>
      </w:r>
      <w:r w:rsidRPr="007119D6">
        <w:rPr>
          <w:rFonts w:ascii="Narkisim" w:hAnsi="Narkisim"/>
          <w:rtl/>
        </w:rPr>
        <w:t>.</w:t>
      </w:r>
    </w:p>
    <w:p w14:paraId="3B949295" w14:textId="77777777" w:rsidR="00121C7C" w:rsidRPr="007119D6" w:rsidRDefault="00000000" w:rsidP="007119D6">
      <w:pPr>
        <w:pStyle w:val="aa"/>
        <w:bidi/>
        <w:rPr>
          <w:rFonts w:ascii="Narkisim" w:hAnsi="Narkisim"/>
        </w:rPr>
      </w:pPr>
      <w:r w:rsidRPr="007119D6">
        <w:rPr>
          <w:rFonts w:ascii="Narkisim" w:hAnsi="Narkisim"/>
          <w:u w:val="single"/>
          <w:rtl/>
        </w:rPr>
        <w:t>מדיבוריה דר"נ אזלא דביתהו וכו' אבל אי נסיב לא מפקינן לה מיניה וכו'</w:t>
      </w:r>
      <w:r w:rsidRPr="007119D6">
        <w:rPr>
          <w:rFonts w:ascii="Narkisim" w:hAnsi="Narkisim"/>
          <w:rtl/>
        </w:rPr>
        <w:t>. ב</w:t>
      </w:r>
      <w:r w:rsidRPr="007119D6">
        <w:rPr>
          <w:rFonts w:ascii="Narkisim" w:hAnsi="Narkisim"/>
          <w:b/>
          <w:bCs/>
          <w:rtl/>
        </w:rPr>
        <w:t>תשו' מיימוני</w:t>
      </w:r>
      <w:r w:rsidRPr="007119D6">
        <w:rPr>
          <w:rFonts w:ascii="Narkisim" w:hAnsi="Narkisim"/>
          <w:rtl/>
        </w:rPr>
        <w:t xml:space="preserve"> (שם, ובהג' מרדכי קכז) כת' דרב נחמן אמר כך להתאונן על חסא, ודיבוריה אטעייה ואזלה ואינסיבא. ולא נתכוון להתירה.</w:t>
      </w:r>
    </w:p>
    <w:p w14:paraId="4DC83738" w14:textId="77777777" w:rsidR="00121C7C" w:rsidRPr="007119D6" w:rsidRDefault="00000000" w:rsidP="007119D6">
      <w:pPr>
        <w:pStyle w:val="a8"/>
        <w:bidi/>
        <w:rPr>
          <w:rFonts w:ascii="Narkisim" w:hAnsi="Narkisim"/>
        </w:rPr>
      </w:pPr>
      <w:r w:rsidRPr="007119D6">
        <w:rPr>
          <w:rFonts w:ascii="Narkisim" w:hAnsi="Narkisim"/>
          <w:rtl/>
        </w:rPr>
        <w:t>ובפשוטו אף שהאשה נתכוונה לעבור על דברי חכמים, ואפי' נשאת במזיד הואיל ונשאת לא תצא. אך בתשו' מיימוני הק' דא"כ רובם יעשו כן</w:t>
      </w:r>
      <w:r w:rsidRPr="007119D6">
        <w:rPr>
          <w:rStyle w:val="ac"/>
          <w:rFonts w:ascii="Narkisim" w:hAnsi="Narkisim"/>
          <w:rtl/>
        </w:rPr>
        <w:footnoteReference w:id="791"/>
      </w:r>
      <w:r w:rsidRPr="007119D6">
        <w:rPr>
          <w:rFonts w:ascii="Narkisim" w:hAnsi="Narkisim"/>
          <w:rtl/>
        </w:rPr>
        <w:t>, ולא הוה להו לרבנן לגזור שלא תינשא</w:t>
      </w:r>
      <w:r w:rsidRPr="007119D6">
        <w:rPr>
          <w:rStyle w:val="ac"/>
          <w:rFonts w:ascii="Narkisim" w:hAnsi="Narkisim"/>
          <w:rtl/>
        </w:rPr>
        <w:footnoteReference w:id="792"/>
      </w:r>
      <w:r w:rsidRPr="007119D6">
        <w:rPr>
          <w:rFonts w:ascii="Narkisim" w:hAnsi="Narkisim"/>
          <w:rtl/>
        </w:rPr>
        <w:t>, דרובם יעברו על הגזירה. וכת' די"ל דדוקא נשאת ע"פ חכם, וכגון מעשה זו דשמעה דברי רב נחמן וסבורה שמותרת לינשא.</w:t>
      </w:r>
    </w:p>
    <w:p w14:paraId="14FB3810"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ריב"ש</w:t>
      </w:r>
      <w:r w:rsidRPr="007119D6">
        <w:rPr>
          <w:rFonts w:ascii="Narkisim" w:hAnsi="Narkisim"/>
          <w:rtl/>
        </w:rPr>
        <w:t xml:space="preserve"> (שעט) כת' דאם נשאת לאחר שבי"ד אסרוה לינשא לכתחלה, קונסין אותה ומוציאין אותה. כיון שנשאת אחר התראה</w:t>
      </w:r>
      <w:r w:rsidRPr="007119D6">
        <w:rPr>
          <w:rStyle w:val="ac"/>
          <w:rFonts w:ascii="Narkisim" w:hAnsi="Narkisim"/>
          <w:rtl/>
        </w:rPr>
        <w:footnoteReference w:id="793"/>
      </w:r>
      <w:r w:rsidRPr="007119D6">
        <w:rPr>
          <w:rFonts w:ascii="Narkisim" w:hAnsi="Narkisim"/>
          <w:rtl/>
        </w:rPr>
        <w:t>.</w:t>
      </w:r>
    </w:p>
    <w:p w14:paraId="04A273B1" w14:textId="77777777" w:rsidR="00121C7C" w:rsidRPr="007119D6" w:rsidRDefault="00000000" w:rsidP="007119D6">
      <w:pPr>
        <w:bidi/>
        <w:rPr>
          <w:rFonts w:ascii="Narkisim" w:hAnsi="Narkisim" w:cs="Narkisim"/>
        </w:rPr>
      </w:pPr>
      <w:r w:rsidRPr="007119D6">
        <w:rPr>
          <w:rFonts w:ascii="Narkisim" w:hAnsi="Narkisim" w:cs="Narkisim"/>
          <w:u w:val="single"/>
          <w:rtl/>
        </w:rPr>
        <w:t>איכא דאמרי וכו' אמר חסא גברא רבה אם אי' דסליק קלא אית ליה למילתא וכו'</w:t>
      </w:r>
      <w:r w:rsidRPr="007119D6">
        <w:rPr>
          <w:rFonts w:ascii="Narkisim" w:hAnsi="Narkisim" w:cs="Narkisim"/>
          <w:rtl/>
        </w:rPr>
        <w:t>. וע"ד הא דאמר רב אשי (בע"א) דצורבא מדרבנן קלא אית ליה</w:t>
      </w:r>
      <w:r w:rsidRPr="007119D6">
        <w:rPr>
          <w:rStyle w:val="ac"/>
          <w:rFonts w:ascii="Narkisim" w:hAnsi="Narkisim" w:cs="Narkisim"/>
          <w:rtl/>
        </w:rPr>
        <w:footnoteReference w:id="794"/>
      </w:r>
      <w:r w:rsidRPr="007119D6">
        <w:rPr>
          <w:rFonts w:ascii="Narkisim" w:hAnsi="Narkisim" w:cs="Narkisim"/>
          <w:rtl/>
        </w:rPr>
        <w:t>. [והגמ' כאן דוחה ולא היא, וכמו הגמ' לעיל].</w:t>
      </w:r>
    </w:p>
    <w:p w14:paraId="673CF16A" w14:textId="77777777" w:rsidR="00121C7C" w:rsidRPr="007119D6" w:rsidRDefault="00000000" w:rsidP="007119D6">
      <w:pPr>
        <w:pStyle w:val="a8"/>
        <w:bidi/>
        <w:rPr>
          <w:rFonts w:ascii="Narkisim" w:hAnsi="Narkisim"/>
        </w:rPr>
      </w:pPr>
      <w:r w:rsidRPr="007119D6">
        <w:rPr>
          <w:rFonts w:ascii="Narkisim" w:hAnsi="Narkisim"/>
          <w:rtl/>
        </w:rPr>
        <w:t>אבל ה</w:t>
      </w:r>
      <w:r w:rsidRPr="007119D6">
        <w:rPr>
          <w:rFonts w:ascii="Narkisim" w:hAnsi="Narkisim"/>
          <w:b/>
          <w:bCs/>
          <w:rtl/>
        </w:rPr>
        <w:t>או”ש</w:t>
      </w:r>
      <w:r w:rsidRPr="007119D6">
        <w:rPr>
          <w:rFonts w:ascii="Narkisim" w:hAnsi="Narkisim"/>
          <w:rtl/>
        </w:rPr>
        <w:t xml:space="preserve"> (סו”ה גירושין) חידש דהוה ב' סברות שונות, גברא רבה וצורבא מרבנן. וביאר דבגברא רבה אמרו דיש קול, שהענין שגברא רבה יטבע וסליק הוא דבר התמוה ופלא, ומפרסמי אינשי נס כזה, וירימוהו על נס, שכזה איקלע להך גברא רבה המפורסם. אבל צורבא מרבנן לא איירי באדם מפורסם, אלא שיודע הדין שאם ניסת לא תצא. וכיון שיודע שמצי לבוא לידי מכשול גדול שמא תנשא, ונשאת לא תצא, מש"ה היה מודיע.</w:t>
      </w:r>
    </w:p>
    <w:p w14:paraId="28065E7A" w14:textId="77777777" w:rsidR="00121C7C" w:rsidRPr="007119D6" w:rsidRDefault="00000000" w:rsidP="007119D6">
      <w:pPr>
        <w:bidi/>
        <w:rPr>
          <w:rFonts w:ascii="Narkisim" w:hAnsi="Narkisim" w:cs="Narkisim"/>
        </w:rPr>
      </w:pPr>
      <w:r w:rsidRPr="007119D6">
        <w:rPr>
          <w:rFonts w:ascii="Narkisim" w:hAnsi="Narkisim" w:cs="Narkisim"/>
          <w:u w:val="single"/>
          <w:rtl/>
        </w:rPr>
        <w:lastRenderedPageBreak/>
        <w:t>ההוא עכו"ם וכו' ואי לא קטילנא לך כדקטילנא וכו'</w:t>
      </w:r>
      <w:r w:rsidRPr="007119D6">
        <w:rPr>
          <w:rFonts w:ascii="Narkisim" w:hAnsi="Narkisim" w:cs="Narkisim"/>
          <w:rtl/>
        </w:rPr>
        <w:t>. ו</w:t>
      </w:r>
      <w:r w:rsidRPr="007119D6">
        <w:rPr>
          <w:rFonts w:ascii="Narkisim" w:hAnsi="Narkisim" w:cs="Narkisim"/>
          <w:b/>
          <w:bCs/>
          <w:rtl/>
        </w:rPr>
        <w:t>רש"י</w:t>
      </w:r>
      <w:r w:rsidRPr="007119D6">
        <w:rPr>
          <w:rFonts w:ascii="Narkisim" w:hAnsi="Narkisim" w:cs="Narkisim"/>
          <w:rtl/>
        </w:rPr>
        <w:t xml:space="preserve"> (קכב. סוד"ה לא) פי' דמסקנת הגמ' דאמרי' שאמר כן לאיים, ולא הוה מסיח לפי תומו. וכ"פ ה</w:t>
      </w:r>
      <w:r w:rsidRPr="007119D6">
        <w:rPr>
          <w:rFonts w:ascii="Narkisim" w:hAnsi="Narkisim" w:cs="Narkisim"/>
          <w:b/>
          <w:bCs/>
          <w:rtl/>
        </w:rPr>
        <w:t>טושו"ע</w:t>
      </w:r>
      <w:r w:rsidRPr="007119D6">
        <w:rPr>
          <w:rFonts w:ascii="Narkisim" w:hAnsi="Narkisim" w:cs="Narkisim"/>
          <w:rtl/>
        </w:rPr>
        <w:t xml:space="preserve"> (יז יד) דהיכא שיש שם אמתלאה שנתכוין לדבר אחר, כגון שאמר שלא אהרוג אותך כדרך שהרגתי לפלוני, אין זה מסיח לפי תומו, שכוונתו להטיל אימה על זה.</w:t>
      </w:r>
    </w:p>
    <w:p w14:paraId="17634889" w14:textId="77777777" w:rsidR="00121C7C" w:rsidRPr="007119D6" w:rsidRDefault="00000000" w:rsidP="007119D6">
      <w:pPr>
        <w:pStyle w:val="a8"/>
        <w:bidi/>
        <w:rPr>
          <w:rFonts w:ascii="Narkisim" w:hAnsi="Narkisim"/>
        </w:rPr>
      </w:pPr>
      <w:r w:rsidRPr="007119D6">
        <w:rPr>
          <w:rFonts w:ascii="Narkisim" w:hAnsi="Narkisim"/>
          <w:rtl/>
        </w:rPr>
        <w:t>ובגמ' (גיטין כח:) אי' דעכו"ם מסל"ת מהני רק במילתא דלא שייכי בה. אבל במילתא דשייכי בה עבידי לשקר. ופ</w:t>
      </w:r>
      <w:r w:rsidRPr="007119D6">
        <w:rPr>
          <w:rFonts w:ascii="Narkisim" w:hAnsi="Narkisim"/>
          <w:b/>
          <w:bCs/>
          <w:rtl/>
        </w:rPr>
        <w:t>רש"י</w:t>
      </w:r>
      <w:r w:rsidRPr="007119D6">
        <w:rPr>
          <w:rFonts w:ascii="Narkisim" w:hAnsi="Narkisim"/>
          <w:rtl/>
        </w:rPr>
        <w:t xml:space="preserve"> שמתפארים בה</w:t>
      </w:r>
      <w:r w:rsidRPr="007119D6">
        <w:rPr>
          <w:rStyle w:val="ac"/>
          <w:rFonts w:ascii="Narkisim" w:hAnsi="Narkisim"/>
          <w:rtl/>
        </w:rPr>
        <w:footnoteReference w:id="795"/>
      </w:r>
      <w:r w:rsidRPr="007119D6">
        <w:rPr>
          <w:rFonts w:ascii="Narkisim" w:hAnsi="Narkisim"/>
          <w:rtl/>
        </w:rPr>
        <w:t>.</w:t>
      </w:r>
    </w:p>
    <w:p w14:paraId="56E27DEB" w14:textId="77777777" w:rsidR="00121C7C" w:rsidRPr="007119D6" w:rsidRDefault="00000000" w:rsidP="007119D6">
      <w:pPr>
        <w:pStyle w:val="aa"/>
        <w:bidi/>
        <w:rPr>
          <w:rFonts w:ascii="Narkisim" w:hAnsi="Narkisim"/>
        </w:rPr>
      </w:pPr>
      <w:r w:rsidRPr="007119D6">
        <w:rPr>
          <w:rFonts w:ascii="Narkisim" w:hAnsi="Narkisim"/>
          <w:rtl/>
        </w:rPr>
        <w:t>וב</w:t>
      </w:r>
      <w:r w:rsidRPr="007119D6">
        <w:rPr>
          <w:rFonts w:ascii="Narkisim" w:hAnsi="Narkisim"/>
          <w:b/>
          <w:bCs/>
          <w:rtl/>
        </w:rPr>
        <w:t>תשו' מיימוני</w:t>
      </w:r>
      <w:r w:rsidRPr="007119D6">
        <w:rPr>
          <w:rFonts w:ascii="Narkisim" w:hAnsi="Narkisim"/>
          <w:rtl/>
        </w:rPr>
        <w:t xml:space="preserve"> (נשים ט) כת' דדוקא היכא דמוכחא מילתא מתוך דבריו דלמירמא אימתא קא עביד. אבל היכא דלא מוכחא [לא מקמי הכי ולא לבתר הכי] לא תלינן להחמיר</w:t>
      </w:r>
      <w:r w:rsidRPr="007119D6">
        <w:rPr>
          <w:rStyle w:val="ac"/>
          <w:rFonts w:ascii="Narkisim" w:hAnsi="Narkisim"/>
          <w:rtl/>
        </w:rPr>
        <w:footnoteReference w:id="796"/>
      </w:r>
      <w:r w:rsidRPr="007119D6">
        <w:rPr>
          <w:rFonts w:ascii="Narkisim" w:hAnsi="Narkisim"/>
          <w:rtl/>
        </w:rPr>
        <w:t>. [ומשמע מדבריו דכל ספק מסל"ת מותר</w:t>
      </w:r>
      <w:r w:rsidRPr="007119D6">
        <w:rPr>
          <w:rStyle w:val="ac"/>
          <w:rFonts w:ascii="Narkisim" w:hAnsi="Narkisim"/>
          <w:rtl/>
        </w:rPr>
        <w:footnoteReference w:id="797"/>
      </w:r>
      <w:r w:rsidRPr="007119D6">
        <w:rPr>
          <w:rFonts w:ascii="Narkisim" w:hAnsi="Narkisim"/>
          <w:rtl/>
        </w:rPr>
        <w:t>].</w:t>
      </w:r>
    </w:p>
    <w:p w14:paraId="4A058B85" w14:textId="77777777" w:rsidR="00121C7C" w:rsidRPr="007119D6" w:rsidRDefault="00000000" w:rsidP="007119D6">
      <w:pPr>
        <w:bidi/>
        <w:rPr>
          <w:rFonts w:ascii="Narkisim" w:hAnsi="Narkisim" w:cs="Narkisim"/>
        </w:rPr>
      </w:pPr>
      <w:r w:rsidRPr="007119D6">
        <w:rPr>
          <w:rFonts w:ascii="Narkisim" w:hAnsi="Narkisim" w:cs="Narkisim"/>
          <w:u w:val="single"/>
          <w:rtl/>
        </w:rPr>
        <w:t>כדקטילנא לפלוני בר ישראל, דאמרי ליה בשיל לי קדירה בשבת ולא בשיל לי וכו'</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(סנהדרין עד:) כת' שמא לא היה בקי בהלכה, דכיון דהיה להנאת עצמן של עכו"ם מן הדין נדחית מפני פיקו"נ, ולא היה לו למסור עצמו</w:t>
      </w:r>
      <w:r w:rsidRPr="007119D6">
        <w:rPr>
          <w:rStyle w:val="ac"/>
          <w:rFonts w:ascii="Narkisim" w:hAnsi="Narkisim" w:cs="Narkisim"/>
          <w:rtl/>
        </w:rPr>
        <w:footnoteReference w:id="798"/>
      </w:r>
      <w:r w:rsidRPr="007119D6">
        <w:rPr>
          <w:rFonts w:ascii="Narkisim" w:hAnsi="Narkisim" w:cs="Narkisim"/>
          <w:rtl/>
        </w:rPr>
        <w:t>.</w:t>
      </w:r>
    </w:p>
    <w:p w14:paraId="51C63D6A"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ב"ח</w:t>
      </w:r>
      <w:r w:rsidRPr="007119D6">
        <w:rPr>
          <w:rFonts w:ascii="Narkisim" w:hAnsi="Narkisim"/>
          <w:rtl/>
        </w:rPr>
        <w:t xml:space="preserve"> (יו"ד קנז) הק' דדעת </w:t>
      </w:r>
      <w:r w:rsidRPr="007119D6">
        <w:rPr>
          <w:rFonts w:ascii="Narkisim" w:hAnsi="Narkisim"/>
          <w:b/>
          <w:bCs/>
          <w:rtl/>
        </w:rPr>
        <w:t>תוס'</w:t>
      </w:r>
      <w:r w:rsidRPr="007119D6">
        <w:rPr>
          <w:rFonts w:ascii="Narkisim" w:hAnsi="Narkisim"/>
          <w:rtl/>
        </w:rPr>
        <w:t xml:space="preserve"> (ע"ז כז:) דאף במקום שהדין לעבור ולא להרג רשאי להחמיר על עצמו</w:t>
      </w:r>
      <w:r w:rsidRPr="007119D6">
        <w:rPr>
          <w:rStyle w:val="ac"/>
          <w:rFonts w:ascii="Narkisim" w:hAnsi="Narkisim"/>
          <w:rtl/>
        </w:rPr>
        <w:footnoteReference w:id="799"/>
      </w:r>
      <w:r w:rsidRPr="007119D6">
        <w:rPr>
          <w:rFonts w:ascii="Narkisim" w:hAnsi="Narkisim"/>
          <w:rtl/>
        </w:rPr>
        <w:t>. א"כ י"ל דהחמיר על עצמו. ותי' דדוקא היכא דהנכרי מתכוין להעבירו על הדת רשאי ליהרג ולקדש את השם [אף בצינעא]. אבל היכא דהעכו"ם מתכוין להנאת עצמו אינו רשאי</w:t>
      </w:r>
      <w:r w:rsidRPr="007119D6">
        <w:rPr>
          <w:rStyle w:val="ac"/>
          <w:rFonts w:ascii="Narkisim" w:hAnsi="Narkisim"/>
          <w:rtl/>
        </w:rPr>
        <w:footnoteReference w:id="800"/>
      </w:r>
      <w:r w:rsidRPr="007119D6">
        <w:rPr>
          <w:rFonts w:ascii="Narkisim" w:hAnsi="Narkisim"/>
          <w:rtl/>
        </w:rPr>
        <w:t>.</w:t>
      </w:r>
    </w:p>
    <w:p w14:paraId="3D2EEC04"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(קלז) תי' דדוקא במלאכה דאורייתא הוה מידת חסידות למסור עצמו, אבל באיסור דרבנן</w:t>
      </w:r>
      <w:r w:rsidRPr="007119D6">
        <w:rPr>
          <w:rStyle w:val="ac"/>
          <w:rFonts w:ascii="Narkisim" w:hAnsi="Narkisim"/>
          <w:rtl/>
        </w:rPr>
        <w:footnoteReference w:id="801"/>
      </w:r>
      <w:r w:rsidRPr="007119D6">
        <w:rPr>
          <w:rFonts w:ascii="Narkisim" w:hAnsi="Narkisim"/>
          <w:rtl/>
        </w:rPr>
        <w:t xml:space="preserve"> להנאת עצמו ל"ש מידת חסידות. וביאר דהכא דאנסו לבשל לו קדירה הו' מלאכה שאינה צריכה לגופה [וקי"ל כר' שמעון דפטור ומותר], כיון שהישראל לא היה צריך לאותו בישול כי אם להנצל ממיתה. ודמי להורג מזיקים כדי שלא ימיתוהו, דהו"ל מלאכה שא"צ לגופה. [ומש"ה תוס' והסמ"ק הק' דלא היה לו למסור עצמו].</w:t>
      </w:r>
    </w:p>
    <w:p w14:paraId="4C212D7E"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בכה"ג אי חשיב מלאכה שאי"צ לגופה. דהעושה אי"צ לזה, אלא להפטר מהעכו"ם. אבל העכו"ם צריך בו לגופו. וע"ע פנ"י וראש יוסף (שבת עב) וחוו"י (קפג)</w:t>
      </w:r>
      <w:r w:rsidRPr="007119D6">
        <w:rPr>
          <w:rStyle w:val="ac"/>
          <w:rFonts w:ascii="Narkisim" w:hAnsi="Narkisim"/>
          <w:rtl/>
        </w:rPr>
        <w:footnoteReference w:id="802"/>
      </w:r>
      <w:r w:rsidRPr="007119D6">
        <w:rPr>
          <w:rFonts w:ascii="Narkisim" w:hAnsi="Narkisim"/>
          <w:rtl/>
        </w:rPr>
        <w:t>.</w:t>
      </w:r>
    </w:p>
    <w:p w14:paraId="2FDB2506" w14:textId="77777777" w:rsidR="00121C7C" w:rsidRPr="007119D6" w:rsidRDefault="00000000" w:rsidP="007119D6">
      <w:pPr>
        <w:pStyle w:val="3"/>
        <w:bidi/>
        <w:rPr>
          <w:rFonts w:ascii="Narkisim" w:hAnsi="Narkisim"/>
        </w:rPr>
      </w:pPr>
      <w:r w:rsidRPr="007119D6">
        <w:rPr>
          <w:rFonts w:ascii="Narkisim" w:hAnsi="Narkisim"/>
          <w:rtl/>
        </w:rPr>
        <w:t>דף קכב.</w:t>
      </w:r>
    </w:p>
    <w:p w14:paraId="05282063" w14:textId="77777777" w:rsidR="00121C7C" w:rsidRPr="007119D6" w:rsidRDefault="00000000" w:rsidP="007119D6">
      <w:pPr>
        <w:pStyle w:val="aa"/>
        <w:bidi/>
        <w:rPr>
          <w:rFonts w:ascii="Narkisim" w:hAnsi="Narkisim"/>
        </w:rPr>
      </w:pPr>
      <w:r w:rsidRPr="007119D6">
        <w:rPr>
          <w:rFonts w:ascii="Narkisim" w:hAnsi="Narkisim"/>
          <w:u w:val="single"/>
          <w:rtl/>
        </w:rPr>
        <w:t>שהיתא ג' ריגלי</w:t>
      </w:r>
      <w:r w:rsidRPr="007119D6">
        <w:rPr>
          <w:rFonts w:ascii="Narkisim" w:hAnsi="Narkisim"/>
          <w:rtl/>
        </w:rPr>
        <w:t>. [ע' רש"י ב' פי']. וב</w:t>
      </w:r>
      <w:r w:rsidRPr="007119D6">
        <w:rPr>
          <w:rFonts w:ascii="Narkisim" w:hAnsi="Narkisim"/>
          <w:b/>
          <w:bCs/>
          <w:rtl/>
        </w:rPr>
        <w:t>משנה</w:t>
      </w:r>
      <w:r w:rsidRPr="007119D6">
        <w:rPr>
          <w:rFonts w:ascii="Narkisim" w:hAnsi="Narkisim"/>
          <w:rtl/>
        </w:rPr>
        <w:t xml:space="preserve"> (פרה ז ו) הו' מעשה</w:t>
      </w:r>
      <w:r w:rsidRPr="007119D6">
        <w:rPr>
          <w:rStyle w:val="ac"/>
          <w:rFonts w:ascii="Narkisim" w:hAnsi="Narkisim"/>
          <w:rtl/>
        </w:rPr>
        <w:footnoteReference w:id="803"/>
      </w:r>
      <w:r w:rsidRPr="007119D6">
        <w:rPr>
          <w:rFonts w:ascii="Narkisim" w:hAnsi="Narkisim"/>
          <w:rtl/>
        </w:rPr>
        <w:t>, ונשאל ביבנה ג' מועדות, ובמועד השלישי הכשירו הוראת שעה.</w:t>
      </w:r>
    </w:p>
    <w:p w14:paraId="6F6F3B32" w14:textId="77777777" w:rsidR="00121C7C" w:rsidRPr="007119D6" w:rsidRDefault="00000000" w:rsidP="007119D6">
      <w:pPr>
        <w:pStyle w:val="aa"/>
        <w:bidi/>
        <w:rPr>
          <w:rFonts w:ascii="Narkisim" w:hAnsi="Narkisim"/>
        </w:rPr>
      </w:pPr>
      <w:r w:rsidRPr="007119D6">
        <w:rPr>
          <w:rFonts w:ascii="Narkisim" w:hAnsi="Narkisim"/>
          <w:u w:val="single"/>
          <w:rtl/>
        </w:rPr>
        <w:lastRenderedPageBreak/>
        <w:t>זיל לקמיה דרב יוסף דחריף סכינא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לב פתוח לו בסברא. ה</w:t>
      </w:r>
      <w:r w:rsidRPr="007119D6">
        <w:rPr>
          <w:rFonts w:ascii="Narkisim" w:hAnsi="Narkisim"/>
          <w:b/>
          <w:bCs/>
          <w:rtl/>
        </w:rPr>
        <w:t>מפרשים</w:t>
      </w:r>
      <w:r w:rsidRPr="007119D6">
        <w:rPr>
          <w:rFonts w:ascii="Narkisim" w:hAnsi="Narkisim"/>
          <w:rtl/>
        </w:rPr>
        <w:t xml:space="preserve"> הק' דמבואר (הוריות יד.) דרב יוסף היה סיני, ורבה היה עוקר הרים [חריף]. וה</w:t>
      </w:r>
      <w:r w:rsidRPr="007119D6">
        <w:rPr>
          <w:rFonts w:ascii="Narkisim" w:hAnsi="Narkisim"/>
          <w:b/>
          <w:bCs/>
          <w:rtl/>
        </w:rPr>
        <w:t>יעב”ץ</w:t>
      </w:r>
      <w:r w:rsidRPr="007119D6">
        <w:rPr>
          <w:rFonts w:ascii="Narkisim" w:hAnsi="Narkisim"/>
          <w:rtl/>
        </w:rPr>
        <w:t xml:space="preserve"> כת' דאפשר דנחשב חריף לגבי אביי, אף דלגבי רבה לא נחשב חריף. א”נ דכוונת הגמ' כאן דהוא בעל שמועות הרבה, וחריף לפשוט הספק מיד. ועוד יש שתי' דלאחר שרב יוסף נעשה ראש ישיבה נהיה חריף יותר.</w:t>
      </w:r>
    </w:p>
    <w:p w14:paraId="193EE713" w14:textId="77777777" w:rsidR="00121C7C" w:rsidRPr="007119D6" w:rsidRDefault="00000000" w:rsidP="007119D6">
      <w:pPr>
        <w:pStyle w:val="a8"/>
        <w:bidi/>
        <w:rPr>
          <w:rFonts w:ascii="Narkisim" w:hAnsi="Narkisim"/>
        </w:rPr>
      </w:pPr>
      <w:r w:rsidRPr="007119D6">
        <w:rPr>
          <w:rFonts w:ascii="Narkisim" w:hAnsi="Narkisim"/>
          <w:rtl/>
        </w:rPr>
        <w:t>ועוה"ק ה</w:t>
      </w:r>
      <w:r w:rsidRPr="007119D6">
        <w:rPr>
          <w:rFonts w:ascii="Narkisim" w:hAnsi="Narkisim"/>
          <w:b/>
          <w:bCs/>
          <w:rtl/>
        </w:rPr>
        <w:t>יעב”ץ</w:t>
      </w:r>
      <w:r w:rsidRPr="007119D6">
        <w:rPr>
          <w:rFonts w:ascii="Narkisim" w:hAnsi="Narkisim"/>
          <w:rtl/>
        </w:rPr>
        <w:t xml:space="preserve"> מ”ט הלכה לגבי אביי, ולא לגבי רב יוסף שהיה רבו. ותי' דשמא רב יוסף היה במקום אחר, והאשה הזאת באה לאביי במקומו</w:t>
      </w:r>
      <w:r w:rsidRPr="007119D6">
        <w:rPr>
          <w:rStyle w:val="ac"/>
          <w:rFonts w:ascii="Narkisim" w:hAnsi="Narkisim"/>
          <w:rtl/>
        </w:rPr>
        <w:footnoteReference w:id="804"/>
      </w:r>
      <w:r w:rsidRPr="007119D6">
        <w:rPr>
          <w:rFonts w:ascii="Narkisim" w:hAnsi="Narkisim"/>
          <w:rtl/>
        </w:rPr>
        <w:t>.</w:t>
      </w:r>
    </w:p>
    <w:p w14:paraId="1D338BC3" w14:textId="77777777" w:rsidR="00121C7C" w:rsidRPr="007119D6" w:rsidRDefault="00000000" w:rsidP="007119D6">
      <w:pPr>
        <w:pStyle w:val="aa"/>
        <w:bidi/>
        <w:rPr>
          <w:rFonts w:ascii="Narkisim" w:hAnsi="Narkisim"/>
        </w:rPr>
      </w:pPr>
      <w:r w:rsidRPr="007119D6">
        <w:rPr>
          <w:rFonts w:ascii="Narkisim" w:hAnsi="Narkisim"/>
          <w:rtl/>
        </w:rPr>
        <w:t>וגירסת ה</w:t>
      </w:r>
      <w:r w:rsidRPr="007119D6">
        <w:rPr>
          <w:rFonts w:ascii="Narkisim" w:hAnsi="Narkisim"/>
          <w:b/>
          <w:bCs/>
          <w:rtl/>
        </w:rPr>
        <w:t>רי"ף</w:t>
      </w:r>
      <w:r w:rsidRPr="007119D6">
        <w:rPr>
          <w:rFonts w:ascii="Narkisim" w:hAnsi="Narkisim"/>
          <w:rtl/>
        </w:rPr>
        <w:t xml:space="preserve"> דהאשה באתה לפני רבא</w:t>
      </w:r>
      <w:r w:rsidRPr="007119D6">
        <w:rPr>
          <w:rStyle w:val="ac"/>
          <w:rFonts w:ascii="Narkisim" w:hAnsi="Narkisim"/>
          <w:rtl/>
        </w:rPr>
        <w:footnoteReference w:id="805"/>
      </w:r>
      <w:r w:rsidRPr="007119D6">
        <w:rPr>
          <w:rFonts w:ascii="Narkisim" w:hAnsi="Narkisim"/>
          <w:rtl/>
        </w:rPr>
        <w:t xml:space="preserve"> ופשט מהך ברייתא. וה</w:t>
      </w:r>
      <w:r w:rsidRPr="007119D6">
        <w:rPr>
          <w:rFonts w:ascii="Narkisim" w:hAnsi="Narkisim"/>
          <w:b/>
          <w:bCs/>
          <w:rtl/>
        </w:rPr>
        <w:t>פור"י</w:t>
      </w:r>
      <w:r w:rsidRPr="007119D6">
        <w:rPr>
          <w:rFonts w:ascii="Narkisim" w:hAnsi="Narkisim"/>
          <w:rtl/>
        </w:rPr>
        <w:t xml:space="preserve"> כת' דלפ"ז זהו הא דאי' (ב"ב כב.) רב אדא בר אבא הוה אמר לרבנן אדמגרמיתו גרמי בי אביי, תו אכלי בישרא שמינה בי רבא</w:t>
      </w:r>
      <w:r w:rsidRPr="007119D6">
        <w:rPr>
          <w:rStyle w:val="ac"/>
          <w:rFonts w:ascii="Narkisim" w:hAnsi="Narkisim"/>
          <w:rtl/>
        </w:rPr>
        <w:footnoteReference w:id="806"/>
      </w:r>
      <w:r w:rsidRPr="007119D6">
        <w:rPr>
          <w:rFonts w:ascii="Narkisim" w:hAnsi="Narkisim"/>
          <w:rtl/>
        </w:rPr>
        <w:t xml:space="preserve">.  </w:t>
      </w:r>
    </w:p>
    <w:p w14:paraId="5D8572BB" w14:textId="77777777" w:rsidR="00121C7C" w:rsidRPr="007119D6" w:rsidRDefault="00000000" w:rsidP="007119D6">
      <w:pPr>
        <w:bidi/>
        <w:rPr>
          <w:rFonts w:ascii="Narkisim" w:hAnsi="Narkisim" w:cs="Narkisim"/>
        </w:rPr>
      </w:pPr>
      <w:r w:rsidRPr="007119D6">
        <w:rPr>
          <w:rFonts w:ascii="Narkisim" w:hAnsi="Narkisim" w:cs="Narkisim"/>
          <w:u w:val="single"/>
          <w:rtl/>
        </w:rPr>
        <w:t>פשט מהא מתניתא עכו"ם שהיה מוכר וכו' ואמר פירות הללו של ערלה</w:t>
      </w:r>
      <w:r w:rsidRPr="007119D6">
        <w:rPr>
          <w:rStyle w:val="ac"/>
          <w:rFonts w:ascii="Narkisim" w:hAnsi="Narkisim" w:cs="Narkisim"/>
          <w:u w:val="single"/>
          <w:rtl/>
        </w:rPr>
        <w:footnoteReference w:id="807"/>
      </w:r>
      <w:r w:rsidRPr="007119D6">
        <w:rPr>
          <w:rFonts w:ascii="Narkisim" w:hAnsi="Narkisim" w:cs="Narkisim"/>
          <w:u w:val="single"/>
          <w:rtl/>
        </w:rPr>
        <w:t xml:space="preserve"> וכו' לא נתכוון אלא להשביח מקחו וכו'</w:t>
      </w:r>
      <w:r w:rsidRPr="007119D6">
        <w:rPr>
          <w:rFonts w:ascii="Narkisim" w:hAnsi="Narkisim" w:cs="Narkisim"/>
          <w:rtl/>
        </w:rPr>
        <w:t>. וכיון דנתכוון להשביח אינו נאמן כלל. ומבואר דאי לאו דמשביח מקחו עכו"ם מסל"ת נאמן להחמיר.</w:t>
      </w:r>
    </w:p>
    <w:p w14:paraId="638F674B" w14:textId="77777777" w:rsidR="00121C7C" w:rsidRPr="007119D6" w:rsidRDefault="00000000" w:rsidP="007119D6">
      <w:pPr>
        <w:pStyle w:val="a8"/>
        <w:bidi/>
        <w:rPr>
          <w:rFonts w:ascii="Narkisim" w:hAnsi="Narkisim"/>
        </w:rPr>
      </w:pPr>
      <w:r w:rsidRPr="007119D6">
        <w:rPr>
          <w:rFonts w:ascii="Narkisim" w:hAnsi="Narkisim"/>
          <w:rtl/>
        </w:rPr>
        <w:t>והמשך ה</w:t>
      </w:r>
      <w:r w:rsidRPr="007119D6">
        <w:rPr>
          <w:rFonts w:ascii="Narkisim" w:hAnsi="Narkisim"/>
          <w:b/>
          <w:bCs/>
          <w:rtl/>
        </w:rPr>
        <w:t>תוספתא</w:t>
      </w:r>
      <w:r w:rsidRPr="007119D6">
        <w:rPr>
          <w:rFonts w:ascii="Narkisim" w:hAnsi="Narkisim"/>
          <w:rtl/>
        </w:rPr>
        <w:t xml:space="preserve"> (דמאי) אבל אמר לו מאיש פלוני גוי לקחתים וכו' [דל"ש משביח מקחו] נאמן להחמיר דברי רבי, רשב"ג אומר אין נאמן, שדברי הגוי לא מעלין ולא מורידין</w:t>
      </w:r>
      <w:r w:rsidRPr="007119D6">
        <w:rPr>
          <w:rStyle w:val="ac"/>
          <w:rFonts w:ascii="Narkisim" w:hAnsi="Narkisim"/>
          <w:rtl/>
        </w:rPr>
        <w:footnoteReference w:id="808"/>
      </w:r>
      <w:r w:rsidRPr="007119D6">
        <w:rPr>
          <w:rFonts w:ascii="Narkisim" w:hAnsi="Narkisim"/>
          <w:rtl/>
        </w:rPr>
        <w:t>. [וה</w:t>
      </w:r>
      <w:r w:rsidRPr="007119D6">
        <w:rPr>
          <w:rFonts w:ascii="Narkisim" w:hAnsi="Narkisim"/>
          <w:b/>
          <w:bCs/>
          <w:rtl/>
        </w:rPr>
        <w:t>מפרשים</w:t>
      </w:r>
      <w:r w:rsidRPr="007119D6">
        <w:rPr>
          <w:rFonts w:ascii="Narkisim" w:hAnsi="Narkisim"/>
          <w:rtl/>
        </w:rPr>
        <w:t xml:space="preserve"> דנו אי איירי התם במסיח לפי תומו, וע' גר”א יז קכה].</w:t>
      </w:r>
    </w:p>
    <w:p w14:paraId="0F7A8FA7" w14:textId="77777777" w:rsidR="00121C7C" w:rsidRPr="007119D6" w:rsidRDefault="00000000" w:rsidP="007119D6">
      <w:pPr>
        <w:pStyle w:val="a7"/>
        <w:bidi/>
        <w:rPr>
          <w:rFonts w:ascii="Narkisim" w:hAnsi="Narkisim"/>
        </w:rPr>
      </w:pPr>
      <w:r w:rsidRPr="007119D6">
        <w:rPr>
          <w:rFonts w:ascii="Narkisim" w:hAnsi="Narkisim"/>
          <w:rtl/>
        </w:rPr>
        <w:t>ונח' בזה ה</w:t>
      </w:r>
      <w:r w:rsidRPr="007119D6">
        <w:rPr>
          <w:rFonts w:ascii="Narkisim" w:hAnsi="Narkisim"/>
          <w:b/>
          <w:bCs/>
          <w:rtl/>
        </w:rPr>
        <w:t>ראשונים</w:t>
      </w:r>
      <w:r w:rsidRPr="007119D6">
        <w:rPr>
          <w:rFonts w:ascii="Narkisim" w:hAnsi="Narkisim"/>
          <w:rtl/>
        </w:rPr>
        <w:t xml:space="preserve"> (בכ"מ, הו' בגר”א יז קכה באריכות) האם עכו"ם מסל"ת נאמן להחמיר באיסורין</w:t>
      </w:r>
      <w:r w:rsidRPr="007119D6">
        <w:rPr>
          <w:rStyle w:val="ac"/>
          <w:rFonts w:ascii="Narkisim" w:hAnsi="Narkisim"/>
          <w:rtl/>
        </w:rPr>
        <w:footnoteReference w:id="809"/>
      </w:r>
      <w:r w:rsidRPr="007119D6">
        <w:rPr>
          <w:rFonts w:ascii="Narkisim" w:hAnsi="Narkisim"/>
          <w:rtl/>
        </w:rPr>
        <w:t>. [ודעת ה</w:t>
      </w:r>
      <w:r w:rsidRPr="007119D6">
        <w:rPr>
          <w:rFonts w:ascii="Narkisim" w:hAnsi="Narkisim"/>
          <w:b/>
          <w:bCs/>
          <w:rtl/>
        </w:rPr>
        <w:t>מרדכי</w:t>
      </w:r>
      <w:r w:rsidRPr="007119D6">
        <w:rPr>
          <w:rFonts w:ascii="Narkisim" w:hAnsi="Narkisim"/>
          <w:rtl/>
        </w:rPr>
        <w:t xml:space="preserve"> (פז, והשו”ע יז לז) דעכו"ם מסל"ת המכחיש בעדות אשה דינו כשאר פסולי עדות. וע”ד הא דאי' (לעיל פח: וקיז:). ומבואר דמהני להחמיר].</w:t>
      </w:r>
    </w:p>
    <w:p w14:paraId="6BE5A041" w14:textId="77777777" w:rsidR="00121C7C" w:rsidRPr="007119D6" w:rsidRDefault="00000000" w:rsidP="007119D6">
      <w:pPr>
        <w:pStyle w:val="a7"/>
        <w:bidi/>
        <w:rPr>
          <w:rFonts w:ascii="Narkisim" w:hAnsi="Narkisim"/>
        </w:rPr>
      </w:pPr>
      <w:r w:rsidRPr="007119D6">
        <w:rPr>
          <w:rFonts w:ascii="Narkisim" w:hAnsi="Narkisim"/>
          <w:rtl/>
        </w:rPr>
        <w:t>אבל ב</w:t>
      </w:r>
      <w:r w:rsidRPr="007119D6">
        <w:rPr>
          <w:rFonts w:ascii="Narkisim" w:hAnsi="Narkisim"/>
          <w:b/>
          <w:bCs/>
          <w:rtl/>
        </w:rPr>
        <w:t>שו"ת הרשב"א</w:t>
      </w:r>
      <w:r w:rsidRPr="007119D6">
        <w:rPr>
          <w:rFonts w:ascii="Narkisim" w:hAnsi="Narkisim"/>
          <w:rtl/>
        </w:rPr>
        <w:t xml:space="preserve"> (א קיח) כת' דעכו"ם אינו נאמן כלל לאסור</w:t>
      </w:r>
      <w:r w:rsidRPr="007119D6">
        <w:rPr>
          <w:rStyle w:val="ac"/>
          <w:rFonts w:ascii="Narkisim" w:hAnsi="Narkisim"/>
          <w:rtl/>
        </w:rPr>
        <w:footnoteReference w:id="810"/>
      </w:r>
      <w:r w:rsidRPr="007119D6">
        <w:rPr>
          <w:rFonts w:ascii="Narkisim" w:hAnsi="Narkisim"/>
          <w:rtl/>
        </w:rPr>
        <w:t>, אפי' מסל"ת. והרשב"א דחה דבסוגיין איירי שמקחו בידו ומש"ה נאמן לאסור את שלו [שהוא תחת ידו], מיגו דלא היה מוכר לנו  א"נ מיגו דקלי להו.</w:t>
      </w:r>
    </w:p>
    <w:p w14:paraId="6341CC5B" w14:textId="77777777" w:rsidR="00121C7C" w:rsidRPr="007119D6" w:rsidRDefault="00000000" w:rsidP="007119D6">
      <w:pPr>
        <w:pStyle w:val="a8"/>
        <w:bidi/>
        <w:rPr>
          <w:rFonts w:ascii="Narkisim" w:hAnsi="Narkisim"/>
        </w:rPr>
      </w:pPr>
      <w:r w:rsidRPr="007119D6">
        <w:rPr>
          <w:rFonts w:ascii="Narkisim" w:hAnsi="Narkisim"/>
          <w:rtl/>
        </w:rPr>
        <w:t>ועוד כת' ה</w:t>
      </w:r>
      <w:r w:rsidRPr="007119D6">
        <w:rPr>
          <w:rFonts w:ascii="Narkisim" w:hAnsi="Narkisim"/>
          <w:b/>
          <w:bCs/>
          <w:rtl/>
        </w:rPr>
        <w:t>ש"ך</w:t>
      </w:r>
      <w:r w:rsidRPr="007119D6">
        <w:rPr>
          <w:rFonts w:ascii="Narkisim" w:hAnsi="Narkisim"/>
          <w:rtl/>
        </w:rPr>
        <w:t xml:space="preserve"> (יו"ד קכז כ) דטעם דנתכוין להשביח מקחו הוא לאו דוקא</w:t>
      </w:r>
      <w:r w:rsidRPr="007119D6">
        <w:rPr>
          <w:rStyle w:val="ac"/>
          <w:rFonts w:ascii="Narkisim" w:hAnsi="Narkisim"/>
          <w:rtl/>
        </w:rPr>
        <w:footnoteReference w:id="811"/>
      </w:r>
      <w:r w:rsidRPr="007119D6">
        <w:rPr>
          <w:rFonts w:ascii="Narkisim" w:hAnsi="Narkisim"/>
          <w:rtl/>
        </w:rPr>
        <w:t>, וה"ה בכל מקום שיש למצא שום אמתלא</w:t>
      </w:r>
      <w:r w:rsidRPr="007119D6">
        <w:rPr>
          <w:rStyle w:val="ac"/>
          <w:rFonts w:ascii="Narkisim" w:hAnsi="Narkisim"/>
          <w:rtl/>
        </w:rPr>
        <w:footnoteReference w:id="812"/>
      </w:r>
      <w:r w:rsidRPr="007119D6">
        <w:rPr>
          <w:rFonts w:ascii="Narkisim" w:hAnsi="Narkisim"/>
          <w:rtl/>
        </w:rPr>
        <w:t>.</w:t>
      </w:r>
    </w:p>
    <w:p w14:paraId="6E49AAE1"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תה"ד</w:t>
      </w:r>
      <w:r w:rsidRPr="007119D6">
        <w:rPr>
          <w:rFonts w:ascii="Narkisim" w:hAnsi="Narkisim"/>
          <w:rtl/>
        </w:rPr>
        <w:t xml:space="preserve"> (עט) כת' דבשאר איסורין לא סמכי' אעכו"ם מסל"ת באיסור דאורייתא. אבל באיסור דרבנן מהני </w:t>
      </w:r>
      <w:r w:rsidRPr="007119D6">
        <w:rPr>
          <w:rFonts w:ascii="Narkisim" w:hAnsi="Narkisim"/>
          <w:rtl/>
        </w:rPr>
        <w:lastRenderedPageBreak/>
        <w:t>מסל"ת</w:t>
      </w:r>
      <w:r w:rsidRPr="007119D6">
        <w:rPr>
          <w:rStyle w:val="ac"/>
          <w:rFonts w:ascii="Narkisim" w:hAnsi="Narkisim"/>
          <w:rtl/>
        </w:rPr>
        <w:footnoteReference w:id="813"/>
      </w:r>
      <w:r w:rsidRPr="007119D6">
        <w:rPr>
          <w:rFonts w:ascii="Narkisim" w:hAnsi="Narkisim"/>
          <w:rtl/>
        </w:rPr>
        <w:t>. וכדאי' (ב"ק קיד:) דאין מסל"ת נאמן אלא בעדות אשה ובשבויה</w:t>
      </w:r>
      <w:r w:rsidRPr="007119D6">
        <w:rPr>
          <w:rStyle w:val="ac"/>
          <w:rFonts w:ascii="Narkisim" w:hAnsi="Narkisim"/>
          <w:rtl/>
        </w:rPr>
        <w:footnoteReference w:id="814"/>
      </w:r>
      <w:r w:rsidRPr="007119D6">
        <w:rPr>
          <w:rFonts w:ascii="Narkisim" w:hAnsi="Narkisim"/>
          <w:rtl/>
        </w:rPr>
        <w:t>.</w:t>
      </w:r>
    </w:p>
    <w:p w14:paraId="1B2D6231"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(תוה"ב ד א טז. בדה”ס) הביא מח' בהא דקפילא עכו"ם נאמן, האם בעינן מסיח לפי תומו. או אף כשאינו מסל"ת, דאומן לא מרעי אומנתו. והרא"ה (שם) כת' דהטעם משום גלוי מילתא, דכיון דאיכא למיקם עלה דמילתא. וכת' דאף בעדות אשה סמכו אעכו"ם משום דעבידא לאיגלויי. אלא דמשום חומרא דרבנן הצריכו בעדות אשה שיהא מסל"ת. אבל בקפילא ל"צ מסל"ת.</w:t>
      </w:r>
    </w:p>
    <w:p w14:paraId="371CAD5F" w14:textId="77777777" w:rsidR="00121C7C" w:rsidRPr="007119D6" w:rsidRDefault="00000000" w:rsidP="007119D6">
      <w:pPr>
        <w:bidi/>
        <w:rPr>
          <w:rFonts w:ascii="Narkisim" w:hAnsi="Narkisim" w:cs="Narkisim"/>
        </w:rPr>
      </w:pPr>
      <w:r w:rsidRPr="007119D6">
        <w:rPr>
          <w:rFonts w:ascii="Narkisim" w:hAnsi="Narkisim" w:cs="Narkisim"/>
          <w:u w:val="single"/>
          <w:rtl/>
        </w:rPr>
        <w:t>של עזיקה</w:t>
      </w:r>
      <w:r w:rsidRPr="007119D6">
        <w:rPr>
          <w:rFonts w:ascii="Narkisim" w:hAnsi="Narkisim" w:cs="Narkisim"/>
          <w:rtl/>
        </w:rPr>
        <w:t xml:space="preserve">. </w:t>
      </w:r>
      <w:r w:rsidRPr="007119D6">
        <w:rPr>
          <w:rFonts w:ascii="Narkisim" w:hAnsi="Narkisim" w:cs="Narkisim"/>
          <w:b/>
          <w:bCs/>
          <w:rtl/>
        </w:rPr>
        <w:t>רבותיו</w:t>
      </w:r>
      <w:r w:rsidRPr="007119D6">
        <w:rPr>
          <w:rFonts w:ascii="Narkisim" w:hAnsi="Narkisim" w:cs="Narkisim"/>
          <w:rtl/>
        </w:rPr>
        <w:t xml:space="preserve"> של </w:t>
      </w:r>
      <w:r w:rsidRPr="007119D6">
        <w:rPr>
          <w:rFonts w:ascii="Narkisim" w:hAnsi="Narkisim" w:cs="Narkisim"/>
          <w:b/>
          <w:bCs/>
          <w:rtl/>
        </w:rPr>
        <w:t>רש”י</w:t>
      </w:r>
      <w:r w:rsidRPr="007119D6">
        <w:rPr>
          <w:rFonts w:ascii="Narkisim" w:hAnsi="Narkisim" w:cs="Narkisim"/>
          <w:rtl/>
        </w:rPr>
        <w:t xml:space="preserve"> פי' פרדס מעוזק, דמשומר אסור בשביעית. ו</w:t>
      </w:r>
      <w:r w:rsidRPr="007119D6">
        <w:rPr>
          <w:rFonts w:ascii="Narkisim" w:hAnsi="Narkisim" w:cs="Narkisim"/>
          <w:b/>
          <w:bCs/>
          <w:rtl/>
        </w:rPr>
        <w:t>רש"י</w:t>
      </w:r>
      <w:r w:rsidRPr="007119D6">
        <w:rPr>
          <w:rFonts w:ascii="Narkisim" w:hAnsi="Narkisim" w:cs="Narkisim"/>
          <w:rtl/>
        </w:rPr>
        <w:t xml:space="preserve"> חלק דאף משומר בשביעית מותר [עד הביעור], ופי' דעזיקה הוה שם עיר באר"י</w:t>
      </w:r>
      <w:r w:rsidRPr="007119D6">
        <w:rPr>
          <w:rStyle w:val="ac"/>
          <w:rFonts w:ascii="Narkisim" w:hAnsi="Narkisim" w:cs="Narkisim"/>
          <w:rtl/>
        </w:rPr>
        <w:footnoteReference w:id="815"/>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כת' דיל"פ דקאי אפרדס של ערלה, שפרדס זו משומרת. ונתכוין להשביח מקחו [ולא משום איסור והיתר קאי].</w:t>
      </w:r>
    </w:p>
    <w:p w14:paraId="6233D87F" w14:textId="77777777" w:rsidR="00121C7C" w:rsidRPr="007119D6" w:rsidRDefault="00000000" w:rsidP="007119D6">
      <w:pPr>
        <w:pStyle w:val="a8"/>
        <w:bidi/>
        <w:rPr>
          <w:rFonts w:ascii="Narkisim" w:hAnsi="Narkisim"/>
        </w:rPr>
      </w:pPr>
      <w:r w:rsidRPr="007119D6">
        <w:rPr>
          <w:rFonts w:ascii="Narkisim" w:hAnsi="Narkisim"/>
          <w:rtl/>
        </w:rPr>
        <w:t>ועוד פי' דאורחא דמילתא נקט, שדרך ערלה שלא משמרים בתחלה, שאינה עושה פירות הרבה. אבל כשהיא משומרת יפה ומתוך עבודתה עושה פירות משובחין ביותר.</w:t>
      </w:r>
    </w:p>
    <w:p w14:paraId="7A0568CF"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ראב"ד</w:t>
      </w:r>
      <w:r w:rsidRPr="007119D6">
        <w:rPr>
          <w:rFonts w:ascii="Narkisim" w:hAnsi="Narkisim"/>
          <w:rtl/>
        </w:rPr>
        <w:t xml:space="preserve"> (סוכה לט: יט: בדה"ר) פי' ארץ עבודה ומטוייבת. דפירות שגדלו מחמת עבודה בשביעית אסורין, אף משל גוי. דאפי' ספיחי שביעית אסורים, כ"ש פירות ארץ עבודה</w:t>
      </w:r>
      <w:r w:rsidRPr="007119D6">
        <w:rPr>
          <w:rStyle w:val="ac"/>
          <w:rFonts w:ascii="Narkisim" w:hAnsi="Narkisim"/>
          <w:rtl/>
        </w:rPr>
        <w:footnoteReference w:id="816"/>
      </w:r>
      <w:r w:rsidRPr="007119D6">
        <w:rPr>
          <w:rFonts w:ascii="Narkisim" w:hAnsi="Narkisim"/>
          <w:rtl/>
        </w:rPr>
        <w:t>.</w:t>
      </w:r>
    </w:p>
    <w:p w14:paraId="3C92C3E3" w14:textId="77777777" w:rsidR="00121C7C" w:rsidRPr="007119D6" w:rsidRDefault="00000000" w:rsidP="007119D6">
      <w:pPr>
        <w:pStyle w:val="a7"/>
        <w:bidi/>
        <w:rPr>
          <w:rFonts w:ascii="Narkisim" w:hAnsi="Narkisim"/>
        </w:rPr>
      </w:pPr>
      <w:r w:rsidRPr="007119D6">
        <w:rPr>
          <w:rFonts w:ascii="Narkisim" w:hAnsi="Narkisim"/>
          <w:rtl/>
        </w:rPr>
        <w:t>ועד”ז כת' דה</w:t>
      </w:r>
      <w:r w:rsidRPr="007119D6">
        <w:rPr>
          <w:rFonts w:ascii="Narkisim" w:hAnsi="Narkisim"/>
          <w:b/>
          <w:bCs/>
          <w:rtl/>
        </w:rPr>
        <w:t>רמב"ן</w:t>
      </w:r>
      <w:r w:rsidRPr="007119D6">
        <w:rPr>
          <w:rFonts w:ascii="Narkisim" w:hAnsi="Narkisim"/>
          <w:rtl/>
        </w:rPr>
        <w:t xml:space="preserve"> דיל"פ עזקה מלשון מצאו יושב ועוזק תחת הזיתים (מנחות פה:), שפי' חופר או עושה לה כמין גדר למלאתו עפר. ומש"ה הפירות עצמן אסורין, דבאו מחמת עבודת שביעית. וקי"ל (גיטין נג:) הנוטע בשביעית יעקור ושדה שנטייבה לא תזרע למוצאי שביעית. ומשמע דהפירות אסורים משום קנס</w:t>
      </w:r>
      <w:r w:rsidRPr="007119D6">
        <w:rPr>
          <w:rStyle w:val="ac"/>
          <w:rFonts w:ascii="Narkisim" w:hAnsi="Narkisim"/>
          <w:rtl/>
        </w:rPr>
        <w:footnoteReference w:id="817"/>
      </w:r>
      <w:r w:rsidRPr="007119D6">
        <w:rPr>
          <w:rFonts w:ascii="Narkisim" w:hAnsi="Narkisim"/>
          <w:rtl/>
        </w:rPr>
        <w:t>.</w:t>
      </w:r>
    </w:p>
    <w:p w14:paraId="6571AA83" w14:textId="77777777" w:rsidR="00121C7C" w:rsidRPr="007119D6" w:rsidRDefault="00000000" w:rsidP="007119D6">
      <w:pPr>
        <w:pStyle w:val="a8"/>
        <w:bidi/>
        <w:rPr>
          <w:rFonts w:ascii="Narkisim" w:hAnsi="Narkisim"/>
        </w:rPr>
      </w:pPr>
      <w:r w:rsidRPr="007119D6">
        <w:rPr>
          <w:rFonts w:ascii="Narkisim" w:hAnsi="Narkisim"/>
          <w:rtl/>
        </w:rPr>
        <w:t xml:space="preserve">ויש </w:t>
      </w:r>
      <w:r w:rsidRPr="007119D6">
        <w:rPr>
          <w:rFonts w:ascii="Narkisim" w:hAnsi="Narkisim"/>
          <w:b/>
          <w:bCs/>
          <w:rtl/>
        </w:rPr>
        <w:t>ראשונים</w:t>
      </w:r>
      <w:r w:rsidRPr="007119D6">
        <w:rPr>
          <w:rFonts w:ascii="Narkisim" w:hAnsi="Narkisim"/>
          <w:rtl/>
        </w:rPr>
        <w:t xml:space="preserve"> דנעבד בשביעית אסור מדאורייתא</w:t>
      </w:r>
      <w:r w:rsidRPr="007119D6">
        <w:rPr>
          <w:rStyle w:val="ac"/>
          <w:rFonts w:ascii="Narkisim" w:hAnsi="Narkisim"/>
          <w:rtl/>
        </w:rPr>
        <w:footnoteReference w:id="818"/>
      </w:r>
      <w:r w:rsidRPr="007119D6">
        <w:rPr>
          <w:rFonts w:ascii="Narkisim" w:hAnsi="Narkisim"/>
          <w:rtl/>
        </w:rPr>
        <w:t>, וכדדרשי' (תורת כהנים בהר פרק א ה) והיתה שבת הארץ לכם, מן השבות אתה אוכל ואין אתה אוכל מן השמור</w:t>
      </w:r>
      <w:r w:rsidRPr="007119D6">
        <w:rPr>
          <w:rStyle w:val="ac"/>
          <w:rFonts w:ascii="Narkisim" w:hAnsi="Narkisim"/>
          <w:rtl/>
        </w:rPr>
        <w:footnoteReference w:id="819"/>
      </w:r>
      <w:r w:rsidRPr="007119D6">
        <w:rPr>
          <w:rFonts w:ascii="Narkisim" w:hAnsi="Narkisim"/>
          <w:rtl/>
        </w:rPr>
        <w:t>, מיכן אמרו שדה שנטייבה בית שמאי אומרים אי אתה אוכל פירותיה</w:t>
      </w:r>
      <w:r w:rsidRPr="007119D6">
        <w:rPr>
          <w:rStyle w:val="ac"/>
          <w:rFonts w:ascii="Narkisim" w:hAnsi="Narkisim"/>
          <w:rtl/>
        </w:rPr>
        <w:footnoteReference w:id="820"/>
      </w:r>
      <w:r w:rsidRPr="007119D6">
        <w:rPr>
          <w:rFonts w:ascii="Narkisim" w:hAnsi="Narkisim"/>
          <w:rtl/>
        </w:rPr>
        <w:t>.</w:t>
      </w:r>
    </w:p>
    <w:p w14:paraId="54A755A1" w14:textId="77777777" w:rsidR="00121C7C" w:rsidRPr="007119D6" w:rsidRDefault="00000000" w:rsidP="007119D6">
      <w:pPr>
        <w:bidi/>
        <w:rPr>
          <w:rFonts w:ascii="Narkisim" w:hAnsi="Narkisim" w:cs="Narkisim"/>
        </w:rPr>
      </w:pPr>
      <w:r w:rsidRPr="007119D6">
        <w:rPr>
          <w:rFonts w:ascii="Narkisim" w:hAnsi="Narkisim" w:cs="Narkisim"/>
          <w:u w:val="single"/>
          <w:rtl/>
        </w:rPr>
        <w:t>תוד"ה של עזיקה</w:t>
      </w:r>
      <w:r w:rsidRPr="007119D6">
        <w:rPr>
          <w:rFonts w:ascii="Narkisim" w:hAnsi="Narkisim" w:cs="Narkisim"/>
          <w:rtl/>
        </w:rPr>
        <w:t xml:space="preserve">. פי' בקו' וכו' וקשה לו וכו' קודם הביעור לעולם מותר. דדעת </w:t>
      </w:r>
      <w:r w:rsidRPr="007119D6">
        <w:rPr>
          <w:rFonts w:ascii="Narkisim" w:hAnsi="Narkisim" w:cs="Narkisim"/>
          <w:b/>
          <w:bCs/>
          <w:rtl/>
        </w:rPr>
        <w:t>רש”י</w:t>
      </w:r>
      <w:r w:rsidRPr="007119D6">
        <w:rPr>
          <w:rFonts w:ascii="Narkisim" w:hAnsi="Narkisim" w:cs="Narkisim"/>
          <w:rtl/>
        </w:rPr>
        <w:t xml:space="preserve"> דאף פירות משדה משומרת מותרים בשביעית [כדין פירות שביעית]. וה</w:t>
      </w:r>
      <w:r w:rsidRPr="007119D6">
        <w:rPr>
          <w:rFonts w:ascii="Narkisim" w:hAnsi="Narkisim" w:cs="Narkisim"/>
          <w:b/>
          <w:bCs/>
          <w:rtl/>
        </w:rPr>
        <w:t>ראשונים</w:t>
      </w:r>
      <w:r w:rsidRPr="007119D6">
        <w:rPr>
          <w:rFonts w:ascii="Narkisim" w:hAnsi="Narkisim" w:cs="Narkisim"/>
          <w:rtl/>
        </w:rPr>
        <w:t xml:space="preserve"> ציינו דכ"מ ב</w:t>
      </w:r>
      <w:r w:rsidRPr="007119D6">
        <w:rPr>
          <w:rFonts w:ascii="Narkisim" w:hAnsi="Narkisim" w:cs="Narkisim"/>
          <w:b/>
          <w:bCs/>
          <w:rtl/>
        </w:rPr>
        <w:t>רש"י</w:t>
      </w:r>
      <w:r w:rsidRPr="007119D6">
        <w:rPr>
          <w:rFonts w:ascii="Narkisim" w:hAnsi="Narkisim" w:cs="Narkisim"/>
          <w:rtl/>
        </w:rPr>
        <w:t xml:space="preserve"> (סוכה לט:)</w:t>
      </w:r>
      <w:r w:rsidRPr="007119D6">
        <w:rPr>
          <w:rStyle w:val="ac"/>
          <w:rFonts w:ascii="Narkisim" w:hAnsi="Narkisim" w:cs="Narkisim"/>
          <w:rtl/>
        </w:rPr>
        <w:footnoteReference w:id="821"/>
      </w:r>
      <w:r w:rsidRPr="007119D6">
        <w:rPr>
          <w:rFonts w:ascii="Narkisim" w:hAnsi="Narkisim" w:cs="Narkisim"/>
          <w:rtl/>
        </w:rPr>
        <w:t>.</w:t>
      </w:r>
    </w:p>
    <w:p w14:paraId="328CECDD"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ראב"ד</w:t>
      </w:r>
      <w:r w:rsidRPr="007119D6">
        <w:rPr>
          <w:rFonts w:ascii="Narkisim" w:hAnsi="Narkisim" w:cs="Narkisim"/>
          <w:rtl/>
        </w:rPr>
        <w:t xml:space="preserve"> (כתוב שם סוכה שם יט: בדה"ר) כת' דאף למשומר דישראל אסור, דעבר על הדין להפקיר. אבל בברייתא כאן איירי בפירות של נכרי, ופירות נכרי משומרים ודאי מותרין. [דהעכו"ם אינו מצווה להפקיר, ולא ביטל דינו</w:t>
      </w:r>
      <w:r w:rsidRPr="007119D6">
        <w:rPr>
          <w:rStyle w:val="ac"/>
          <w:rFonts w:ascii="Narkisim" w:hAnsi="Narkisim" w:cs="Narkisim"/>
          <w:rtl/>
        </w:rPr>
        <w:footnoteReference w:id="822"/>
      </w:r>
      <w:r w:rsidRPr="007119D6">
        <w:rPr>
          <w:rFonts w:ascii="Narkisim" w:hAnsi="Narkisim" w:cs="Narkisim"/>
          <w:rtl/>
        </w:rPr>
        <w:t>].</w:t>
      </w:r>
    </w:p>
    <w:p w14:paraId="636798EC" w14:textId="77777777" w:rsidR="00121C7C" w:rsidRPr="007119D6" w:rsidRDefault="00000000" w:rsidP="007119D6">
      <w:pPr>
        <w:pStyle w:val="a7"/>
        <w:bidi/>
        <w:rPr>
          <w:rFonts w:ascii="Narkisim" w:hAnsi="Narkisim"/>
        </w:rPr>
      </w:pPr>
      <w:r w:rsidRPr="007119D6">
        <w:rPr>
          <w:rFonts w:ascii="Narkisim" w:hAnsi="Narkisim"/>
          <w:rtl/>
        </w:rPr>
        <w:lastRenderedPageBreak/>
        <w:t>וה</w:t>
      </w:r>
      <w:r w:rsidRPr="007119D6">
        <w:rPr>
          <w:rFonts w:ascii="Narkisim" w:hAnsi="Narkisim"/>
          <w:b/>
          <w:bCs/>
          <w:rtl/>
        </w:rPr>
        <w:t>ראב"ד</w:t>
      </w:r>
      <w:r w:rsidRPr="007119D6">
        <w:rPr>
          <w:rFonts w:ascii="Narkisim" w:hAnsi="Narkisim"/>
          <w:rtl/>
        </w:rPr>
        <w:t xml:space="preserve"> כת' דאיירי בנעבד בשביעית. ופירות של ארץ עבודה אסורין, בין של עכו"ם ובין של ישראל. ק"ו מספיחין. [אבל ה</w:t>
      </w:r>
      <w:r w:rsidRPr="007119D6">
        <w:rPr>
          <w:rFonts w:ascii="Narkisim" w:hAnsi="Narkisim"/>
          <w:b/>
          <w:bCs/>
          <w:rtl/>
        </w:rPr>
        <w:t>כס"מ</w:t>
      </w:r>
      <w:r w:rsidRPr="007119D6">
        <w:rPr>
          <w:rFonts w:ascii="Narkisim" w:hAnsi="Narkisim"/>
          <w:rtl/>
        </w:rPr>
        <w:t xml:space="preserve"> (שמיטה ד כט) כת' דבשדה עכו"ם אף נעבד מותר].</w:t>
      </w:r>
    </w:p>
    <w:p w14:paraId="1862903F" w14:textId="77777777" w:rsidR="00121C7C" w:rsidRPr="007119D6" w:rsidRDefault="00000000" w:rsidP="007119D6">
      <w:pPr>
        <w:bidi/>
        <w:rPr>
          <w:rFonts w:ascii="Narkisim" w:hAnsi="Narkisim" w:cs="Narkisim"/>
        </w:rPr>
      </w:pPr>
      <w:r w:rsidRPr="007119D6">
        <w:rPr>
          <w:rFonts w:ascii="Narkisim" w:hAnsi="Narkisim" w:cs="Narkisim"/>
          <w:u w:val="single"/>
          <w:rtl/>
        </w:rPr>
        <w:t>בא"ד ואין נר' לר"ת דהא בהדיא תנאי בתו"כ וכו' מן המשומר אי אתה בוצר וכו'</w:t>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ציין ד</w:t>
      </w:r>
      <w:r w:rsidRPr="007119D6">
        <w:rPr>
          <w:rFonts w:ascii="Narkisim" w:hAnsi="Narkisim" w:cs="Narkisim"/>
          <w:b/>
          <w:bCs/>
          <w:rtl/>
        </w:rPr>
        <w:t>רש"י</w:t>
      </w:r>
      <w:r w:rsidRPr="007119D6">
        <w:rPr>
          <w:rFonts w:ascii="Narkisim" w:hAnsi="Narkisim" w:cs="Narkisim"/>
          <w:rtl/>
        </w:rPr>
        <w:t xml:space="preserve"> (עה"ת שם) הביא את התו"כ באופ"א, לא תבצור אותם כדרך הבציר אלא נהוג בהן הפקר</w:t>
      </w:r>
      <w:r w:rsidRPr="007119D6">
        <w:rPr>
          <w:rStyle w:val="ac"/>
          <w:rFonts w:ascii="Narkisim" w:hAnsi="Narkisim" w:cs="Narkisim"/>
          <w:rtl/>
        </w:rPr>
        <w:footnoteReference w:id="823"/>
      </w:r>
      <w:r w:rsidRPr="007119D6">
        <w:rPr>
          <w:rFonts w:ascii="Narkisim" w:hAnsi="Narkisim" w:cs="Narkisim"/>
          <w:rtl/>
        </w:rPr>
        <w:t>. וצוותה הכתוב שינהוג בהן כהפקר, אבל הפירות לא נאסרו</w:t>
      </w:r>
      <w:r w:rsidRPr="007119D6">
        <w:rPr>
          <w:rStyle w:val="ac"/>
          <w:rFonts w:ascii="Narkisim" w:hAnsi="Narkisim" w:cs="Narkisim"/>
          <w:rtl/>
        </w:rPr>
        <w:footnoteReference w:id="824"/>
      </w:r>
      <w:r w:rsidRPr="007119D6">
        <w:rPr>
          <w:rFonts w:ascii="Narkisim" w:hAnsi="Narkisim" w:cs="Narkisim"/>
          <w:rtl/>
        </w:rPr>
        <w:t>.</w:t>
      </w:r>
    </w:p>
    <w:p w14:paraId="184473B1" w14:textId="77777777" w:rsidR="00121C7C" w:rsidRPr="007119D6" w:rsidRDefault="00000000" w:rsidP="007119D6">
      <w:pPr>
        <w:bidi/>
        <w:rPr>
          <w:rFonts w:ascii="Narkisim" w:hAnsi="Narkisim" w:cs="Narkisim"/>
        </w:rPr>
      </w:pPr>
      <w:r w:rsidRPr="007119D6">
        <w:rPr>
          <w:rFonts w:ascii="Narkisim" w:hAnsi="Narkisim" w:cs="Narkisim"/>
          <w:u w:val="single"/>
          <w:rtl/>
        </w:rPr>
        <w:t>ואמר חבל על יהודי שהיה עמי בדרך וכו' ושוב מעשה וכו' ואמר חבל על קולר של בנ"א שמתו וקברתים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חבורה]. ב</w:t>
      </w:r>
      <w:r w:rsidRPr="007119D6">
        <w:rPr>
          <w:rFonts w:ascii="Narkisim" w:hAnsi="Narkisim" w:cs="Narkisim"/>
          <w:b/>
          <w:bCs/>
          <w:rtl/>
        </w:rPr>
        <w:t>שו"ת הרא"ש</w:t>
      </w:r>
      <w:r w:rsidRPr="007119D6">
        <w:rPr>
          <w:rFonts w:ascii="Narkisim" w:hAnsi="Narkisim" w:cs="Narkisim"/>
          <w:rtl/>
        </w:rPr>
        <w:t xml:space="preserve"> (נא ב בסופו, הו' בדרכ”מ יז כד) כת' דיש לידע שהרבה הקלו חכמים בעדות אשה משום עגונה. דהכותי אמר שיהודי נתלוה עמו ומת ולא ידע שמו</w:t>
      </w:r>
      <w:r w:rsidRPr="007119D6">
        <w:rPr>
          <w:rStyle w:val="ac"/>
          <w:rFonts w:ascii="Narkisim" w:hAnsi="Narkisim" w:cs="Narkisim"/>
          <w:rtl/>
        </w:rPr>
        <w:footnoteReference w:id="825"/>
      </w:r>
      <w:r w:rsidRPr="007119D6">
        <w:rPr>
          <w:rFonts w:ascii="Narkisim" w:hAnsi="Narkisim" w:cs="Narkisim"/>
          <w:rtl/>
        </w:rPr>
        <w:t>, ולא הזקיקו בי"ד לחקור את הכותי שמא אותו היהודי הלך לדרכו ושוב נתלוה אחר עמו. אלא כיון שאותו יהודי נתלוה עמו תלינן בודאי שאותו היה שמת.</w:t>
      </w:r>
    </w:p>
    <w:p w14:paraId="151706A0"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אחרונים</w:t>
      </w:r>
      <w:r w:rsidRPr="007119D6">
        <w:rPr>
          <w:rFonts w:ascii="Narkisim" w:hAnsi="Narkisim" w:cs="Narkisim"/>
          <w:rtl/>
        </w:rPr>
        <w:t xml:space="preserve"> הק' דהניחא במעשה הא' שהעיד שהיה מתלווה עמו בדרך, אבל במעשה הב' דקולר של בני אדם מהיכן ידעינן שהם אלו. והאיך סגי בעדות זו, מ"ש מהא (לעיל קטו:) דחיישינן לתרי יצחק</w:t>
      </w:r>
      <w:r w:rsidRPr="007119D6">
        <w:rPr>
          <w:rStyle w:val="ac"/>
          <w:rFonts w:ascii="Narkisim" w:hAnsi="Narkisim" w:cs="Narkisim"/>
          <w:rtl/>
        </w:rPr>
        <w:footnoteReference w:id="826"/>
      </w:r>
      <w:r w:rsidRPr="007119D6">
        <w:rPr>
          <w:rFonts w:ascii="Narkisim" w:hAnsi="Narkisim" w:cs="Narkisim"/>
          <w:rtl/>
        </w:rPr>
        <w:t>. [ואפי' שאמר שמו חיישינן שמא היה אחר</w:t>
      </w:r>
      <w:r w:rsidRPr="007119D6">
        <w:rPr>
          <w:rStyle w:val="ac"/>
          <w:rFonts w:ascii="Narkisim" w:hAnsi="Narkisim" w:cs="Narkisim"/>
          <w:rtl/>
        </w:rPr>
        <w:footnoteReference w:id="827"/>
      </w:r>
      <w:r w:rsidRPr="007119D6">
        <w:rPr>
          <w:rFonts w:ascii="Narkisim" w:hAnsi="Narkisim" w:cs="Narkisim"/>
          <w:rtl/>
        </w:rPr>
        <w:t>]. וה</w:t>
      </w:r>
      <w:r w:rsidRPr="007119D6">
        <w:rPr>
          <w:rFonts w:ascii="Narkisim" w:hAnsi="Narkisim" w:cs="Narkisim"/>
          <w:b/>
          <w:bCs/>
          <w:rtl/>
        </w:rPr>
        <w:t>גהש"ס</w:t>
      </w:r>
      <w:r w:rsidRPr="007119D6">
        <w:rPr>
          <w:rFonts w:ascii="Narkisim" w:hAnsi="Narkisim" w:cs="Narkisim"/>
          <w:rtl/>
        </w:rPr>
        <w:t xml:space="preserve"> ציין דה</w:t>
      </w:r>
      <w:r w:rsidRPr="007119D6">
        <w:rPr>
          <w:rFonts w:ascii="Narkisim" w:hAnsi="Narkisim" w:cs="Narkisim"/>
          <w:b/>
          <w:bCs/>
          <w:rtl/>
        </w:rPr>
        <w:t>רי"ף</w:t>
      </w:r>
      <w:r w:rsidRPr="007119D6">
        <w:rPr>
          <w:rFonts w:ascii="Narkisim" w:hAnsi="Narkisim" w:cs="Narkisim"/>
          <w:rtl/>
        </w:rPr>
        <w:t xml:space="preserve"> כת' [שהעכו"ם אמר] שהיו מהלכין לאנטוכיא</w:t>
      </w:r>
      <w:r w:rsidRPr="007119D6">
        <w:rPr>
          <w:rStyle w:val="ac"/>
          <w:rFonts w:ascii="Narkisim" w:hAnsi="Narkisim" w:cs="Narkisim"/>
          <w:rtl/>
        </w:rPr>
        <w:footnoteReference w:id="828"/>
      </w:r>
      <w:r w:rsidRPr="007119D6">
        <w:rPr>
          <w:rFonts w:ascii="Narkisim" w:hAnsi="Narkisim" w:cs="Narkisim"/>
          <w:rtl/>
        </w:rPr>
        <w:t xml:space="preserve"> [ואף זה נחשב סימן</w:t>
      </w:r>
      <w:r w:rsidRPr="007119D6">
        <w:rPr>
          <w:rStyle w:val="ac"/>
          <w:rFonts w:ascii="Narkisim" w:hAnsi="Narkisim" w:cs="Narkisim"/>
          <w:rtl/>
        </w:rPr>
        <w:footnoteReference w:id="829"/>
      </w:r>
      <w:r w:rsidRPr="007119D6">
        <w:rPr>
          <w:rFonts w:ascii="Narkisim" w:hAnsi="Narkisim" w:cs="Narkisim"/>
          <w:rtl/>
        </w:rPr>
        <w:t>].</w:t>
      </w:r>
    </w:p>
    <w:p w14:paraId="2F65D9E1" w14:textId="77777777" w:rsidR="00121C7C" w:rsidRPr="007119D6" w:rsidRDefault="00000000" w:rsidP="007119D6">
      <w:pPr>
        <w:pStyle w:val="a8"/>
        <w:bidi/>
        <w:rPr>
          <w:rFonts w:ascii="Narkisim" w:hAnsi="Narkisim"/>
        </w:rPr>
      </w:pPr>
      <w:r w:rsidRPr="007119D6">
        <w:rPr>
          <w:rFonts w:ascii="Narkisim" w:hAnsi="Narkisim"/>
          <w:rtl/>
        </w:rPr>
        <w:t xml:space="preserve">וכן במעשה (הג', בסמוך) העידו על ס' בני אדם, וכמה </w:t>
      </w:r>
      <w:r w:rsidRPr="007119D6">
        <w:rPr>
          <w:rFonts w:ascii="Narkisim" w:hAnsi="Narkisim"/>
          <w:b/>
          <w:bCs/>
          <w:rtl/>
        </w:rPr>
        <w:t>אחרונים</w:t>
      </w:r>
      <w:r w:rsidRPr="007119D6">
        <w:rPr>
          <w:rFonts w:ascii="Narkisim" w:hAnsi="Narkisim"/>
          <w:rtl/>
        </w:rPr>
        <w:t xml:space="preserve"> (שו"ת הר"א מזרחי עד, משאת בנימין מד, וע”ע ט”ז יז יח) הביאו שמנין אנשים הוי סימן. [ומהני סימן זה בצירוף מקום הליכתן].</w:t>
      </w:r>
    </w:p>
    <w:p w14:paraId="71645797"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שו"ת צמח צדק</w:t>
      </w:r>
      <w:r w:rsidRPr="007119D6">
        <w:rPr>
          <w:rFonts w:ascii="Narkisim" w:hAnsi="Narkisim"/>
          <w:rtl/>
        </w:rPr>
        <w:t xml:space="preserve"> (הקדמון מב ד"ה הספק השני) הק' דגבי קולר של בני אדם לא הוזכר מנין אנשים. ופ</w:t>
      </w:r>
      <w:r w:rsidRPr="007119D6">
        <w:rPr>
          <w:rFonts w:ascii="Narkisim" w:hAnsi="Narkisim"/>
          <w:b/>
          <w:bCs/>
          <w:rtl/>
        </w:rPr>
        <w:t>רש"י</w:t>
      </w:r>
      <w:r w:rsidRPr="007119D6">
        <w:rPr>
          <w:rFonts w:ascii="Narkisim" w:hAnsi="Narkisim"/>
          <w:rtl/>
        </w:rPr>
        <w:t xml:space="preserve"> דקולר הוה לשון חבורה, והלא אין חבורות שוות. והצ"צ פי' דקולר הוא חבורה גדולה שהולכים למקום רחוק או למקום סכנה, ואין דרכם לילך בקבוצה כזו אלא פעם א' או שתים בשנה. וקלא אית להו כשהולכין שמתאספין כולן למקום א' והולכים לזמנים ידועים להם.</w:t>
      </w:r>
    </w:p>
    <w:p w14:paraId="3181274E" w14:textId="77777777" w:rsidR="00121C7C" w:rsidRPr="007119D6" w:rsidRDefault="00000000" w:rsidP="007119D6">
      <w:pPr>
        <w:bidi/>
        <w:rPr>
          <w:rFonts w:ascii="Narkisim" w:hAnsi="Narkisim" w:cs="Narkisim"/>
        </w:rPr>
      </w:pPr>
      <w:r w:rsidRPr="007119D6">
        <w:rPr>
          <w:rFonts w:ascii="Narkisim" w:hAnsi="Narkisim" w:cs="Narkisim"/>
          <w:u w:val="single"/>
          <w:rtl/>
        </w:rPr>
        <w:t>שם. וקברתים</w:t>
      </w:r>
      <w:r w:rsidRPr="007119D6">
        <w:rPr>
          <w:rFonts w:ascii="Narkisim" w:hAnsi="Narkisim" w:cs="Narkisim"/>
          <w:rtl/>
        </w:rPr>
        <w:t>. ה</w:t>
      </w:r>
      <w:r w:rsidRPr="007119D6">
        <w:rPr>
          <w:rFonts w:ascii="Narkisim" w:hAnsi="Narkisim" w:cs="Narkisim"/>
          <w:b/>
          <w:bCs/>
          <w:rtl/>
        </w:rPr>
        <w:t>רמב"ם</w:t>
      </w:r>
      <w:r w:rsidRPr="007119D6">
        <w:rPr>
          <w:rFonts w:ascii="Narkisim" w:hAnsi="Narkisim" w:cs="Narkisim"/>
          <w:rtl/>
        </w:rPr>
        <w:t xml:space="preserve"> (יג כה) כת' דמהני עכו"ם מסיח לפי תומו</w:t>
      </w:r>
      <w:r w:rsidRPr="007119D6">
        <w:rPr>
          <w:rStyle w:val="ac"/>
          <w:rFonts w:ascii="Narkisim" w:hAnsi="Narkisim" w:cs="Narkisim"/>
          <w:rtl/>
        </w:rPr>
        <w:footnoteReference w:id="830"/>
      </w:r>
      <w:r w:rsidRPr="007119D6">
        <w:rPr>
          <w:rFonts w:ascii="Narkisim" w:hAnsi="Narkisim" w:cs="Narkisim"/>
          <w:rtl/>
        </w:rPr>
        <w:t>, והוא שיאמר קברתיו</w:t>
      </w:r>
      <w:r w:rsidRPr="007119D6">
        <w:rPr>
          <w:rStyle w:val="ac"/>
          <w:rFonts w:ascii="Narkisim" w:hAnsi="Narkisim" w:cs="Narkisim"/>
          <w:rtl/>
        </w:rPr>
        <w:footnoteReference w:id="831"/>
      </w:r>
      <w:r w:rsidRPr="007119D6">
        <w:rPr>
          <w:rFonts w:ascii="Narkisim" w:hAnsi="Narkisim" w:cs="Narkisim"/>
          <w:rtl/>
        </w:rPr>
        <w:t>. אבל ה</w:t>
      </w:r>
      <w:r w:rsidRPr="007119D6">
        <w:rPr>
          <w:rFonts w:ascii="Narkisim" w:hAnsi="Narkisim" w:cs="Narkisim"/>
          <w:b/>
          <w:bCs/>
          <w:rtl/>
        </w:rPr>
        <w:t>רשב"א</w:t>
      </w:r>
      <w:r w:rsidRPr="007119D6">
        <w:rPr>
          <w:rFonts w:ascii="Narkisim" w:hAnsi="Narkisim" w:cs="Narkisim"/>
          <w:rtl/>
        </w:rPr>
        <w:t xml:space="preserve"> ו</w:t>
      </w:r>
      <w:r w:rsidRPr="007119D6">
        <w:rPr>
          <w:rFonts w:ascii="Narkisim" w:hAnsi="Narkisim" w:cs="Narkisim"/>
          <w:b/>
          <w:bCs/>
          <w:rtl/>
        </w:rPr>
        <w:t>ריטב"א</w:t>
      </w:r>
      <w:r w:rsidRPr="007119D6">
        <w:rPr>
          <w:rFonts w:ascii="Narkisim" w:hAnsi="Narkisim" w:cs="Narkisim"/>
          <w:rtl/>
        </w:rPr>
        <w:t xml:space="preserve"> כת' דאף כשלא אמר קברתיו מתירין, כדאי' בכמה מעשים (לעיל קכא:) עכו"ם מסל"ת מהני בלא קברתים. אלא דבהנך עובדא הכי אמר, ולא דצריכינן להכי</w:t>
      </w:r>
      <w:r w:rsidRPr="007119D6">
        <w:rPr>
          <w:rStyle w:val="ac"/>
          <w:rFonts w:ascii="Narkisim" w:hAnsi="Narkisim" w:cs="Narkisim"/>
          <w:rtl/>
        </w:rPr>
        <w:footnoteReference w:id="832"/>
      </w:r>
      <w:r w:rsidRPr="007119D6">
        <w:rPr>
          <w:rFonts w:ascii="Narkisim" w:hAnsi="Narkisim" w:cs="Narkisim"/>
          <w:rtl/>
        </w:rPr>
        <w:t>. ותמהו על הרמב"ם</w:t>
      </w:r>
      <w:r w:rsidRPr="007119D6">
        <w:rPr>
          <w:rStyle w:val="ac"/>
          <w:rFonts w:ascii="Narkisim" w:hAnsi="Narkisim" w:cs="Narkisim"/>
          <w:rtl/>
        </w:rPr>
        <w:footnoteReference w:id="833"/>
      </w:r>
      <w:r w:rsidRPr="007119D6">
        <w:rPr>
          <w:rFonts w:ascii="Narkisim" w:hAnsi="Narkisim" w:cs="Narkisim"/>
          <w:rtl/>
        </w:rPr>
        <w:t>.</w:t>
      </w:r>
    </w:p>
    <w:p w14:paraId="42CDA118" w14:textId="77777777" w:rsidR="00121C7C" w:rsidRPr="007119D6" w:rsidRDefault="00000000" w:rsidP="007119D6">
      <w:pPr>
        <w:pStyle w:val="a8"/>
        <w:bidi/>
        <w:rPr>
          <w:rFonts w:ascii="Narkisim" w:hAnsi="Narkisim"/>
        </w:rPr>
      </w:pPr>
      <w:r w:rsidRPr="007119D6">
        <w:rPr>
          <w:rFonts w:ascii="Narkisim" w:hAnsi="Narkisim"/>
          <w:rtl/>
        </w:rPr>
        <w:lastRenderedPageBreak/>
        <w:t>ועוד הק' ה</w:t>
      </w:r>
      <w:r w:rsidRPr="007119D6">
        <w:rPr>
          <w:rFonts w:ascii="Narkisim" w:hAnsi="Narkisim"/>
          <w:b/>
          <w:bCs/>
          <w:rtl/>
        </w:rPr>
        <w:t>אחרונים</w:t>
      </w:r>
      <w:r w:rsidRPr="007119D6">
        <w:rPr>
          <w:rFonts w:ascii="Narkisim" w:hAnsi="Narkisim"/>
          <w:rtl/>
        </w:rPr>
        <w:t xml:space="preserve"> דה</w:t>
      </w:r>
      <w:r w:rsidRPr="007119D6">
        <w:rPr>
          <w:rFonts w:ascii="Narkisim" w:hAnsi="Narkisim"/>
          <w:b/>
          <w:bCs/>
          <w:rtl/>
        </w:rPr>
        <w:t>רמב"ם</w:t>
      </w:r>
      <w:r w:rsidRPr="007119D6">
        <w:rPr>
          <w:rFonts w:ascii="Narkisim" w:hAnsi="Narkisim"/>
          <w:rtl/>
        </w:rPr>
        <w:t xml:space="preserve"> (שם יא) הביא עיקר דין מסל"ת</w:t>
      </w:r>
      <w:r w:rsidRPr="007119D6">
        <w:rPr>
          <w:rStyle w:val="ac"/>
          <w:rFonts w:ascii="Narkisim" w:hAnsi="Narkisim"/>
          <w:rtl/>
        </w:rPr>
        <w:footnoteReference w:id="834"/>
      </w:r>
      <w:r w:rsidRPr="007119D6">
        <w:rPr>
          <w:rFonts w:ascii="Narkisim" w:hAnsi="Narkisim"/>
          <w:rtl/>
        </w:rPr>
        <w:t>, ולא הזכיר דבעינן שיאמר קברתיו</w:t>
      </w:r>
      <w:r w:rsidRPr="007119D6">
        <w:rPr>
          <w:rStyle w:val="ac"/>
          <w:rFonts w:ascii="Narkisim" w:hAnsi="Narkisim"/>
          <w:rtl/>
        </w:rPr>
        <w:footnoteReference w:id="835"/>
      </w:r>
      <w:r w:rsidRPr="007119D6">
        <w:rPr>
          <w:rFonts w:ascii="Narkisim" w:hAnsi="Narkisim"/>
          <w:rtl/>
        </w:rPr>
        <w:t>. וה</w:t>
      </w:r>
      <w:r w:rsidRPr="007119D6">
        <w:rPr>
          <w:rFonts w:ascii="Narkisim" w:hAnsi="Narkisim"/>
          <w:b/>
          <w:bCs/>
          <w:rtl/>
        </w:rPr>
        <w:t>ריב"ש</w:t>
      </w:r>
      <w:r w:rsidRPr="007119D6">
        <w:rPr>
          <w:rFonts w:ascii="Narkisim" w:hAnsi="Narkisim"/>
          <w:rtl/>
        </w:rPr>
        <w:t xml:space="preserve"> (שעח) כת' שאינו חושד שהרמב"ם יצריך קברתיו בכל עכו"ם מסל"ת.</w:t>
      </w:r>
    </w:p>
    <w:p w14:paraId="65A9F3AD"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תי' [לדעת הרמב"ם] דלעיל שהגוי מכריז מאן איכא בי פלוני וכו' בהא סגי [בלא קברתיו], כיון דמעייל נפשיה לאכרוזי ולמימר הכי</w:t>
      </w:r>
      <w:r w:rsidRPr="007119D6">
        <w:rPr>
          <w:rStyle w:val="ac"/>
          <w:rFonts w:ascii="Narkisim" w:hAnsi="Narkisim"/>
          <w:rtl/>
        </w:rPr>
        <w:footnoteReference w:id="836"/>
      </w:r>
      <w:r w:rsidRPr="007119D6">
        <w:rPr>
          <w:rFonts w:ascii="Narkisim" w:hAnsi="Narkisim"/>
          <w:rtl/>
        </w:rPr>
        <w:t>.</w:t>
      </w:r>
    </w:p>
    <w:p w14:paraId="43F62B8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(בפי' הא') כת' דהתם העכו"ם היה מכיר אותו ומש"ה ל"צ קברתיו. ואילו הכא לא הכירו</w:t>
      </w:r>
      <w:r w:rsidRPr="007119D6">
        <w:rPr>
          <w:rStyle w:val="ac"/>
          <w:rFonts w:ascii="Narkisim" w:hAnsi="Narkisim"/>
          <w:rtl/>
        </w:rPr>
        <w:footnoteReference w:id="837"/>
      </w:r>
      <w:r w:rsidRPr="007119D6">
        <w:rPr>
          <w:rFonts w:ascii="Narkisim" w:hAnsi="Narkisim"/>
          <w:rtl/>
        </w:rPr>
        <w:t>. [ועד"ז כת' בשו"ת הר"ן ג ותה"ד ב רכג]. ו</w:t>
      </w:r>
      <w:r w:rsidRPr="007119D6">
        <w:rPr>
          <w:rFonts w:ascii="Narkisim" w:hAnsi="Narkisim"/>
          <w:b/>
          <w:bCs/>
          <w:rtl/>
        </w:rPr>
        <w:t>ה"ה</w:t>
      </w:r>
      <w:r w:rsidRPr="007119D6">
        <w:rPr>
          <w:rFonts w:ascii="Narkisim" w:hAnsi="Narkisim"/>
          <w:rtl/>
        </w:rPr>
        <w:t xml:space="preserve"> (וכן הריב"ש שעז) כת' דדוקא בסוגיין צ"ל קברתיו, שהעכו"ם לא מזכיר שמו</w:t>
      </w:r>
      <w:r w:rsidRPr="007119D6">
        <w:rPr>
          <w:rStyle w:val="ac"/>
          <w:rFonts w:ascii="Narkisim" w:hAnsi="Narkisim"/>
          <w:rtl/>
        </w:rPr>
        <w:footnoteReference w:id="838"/>
      </w:r>
      <w:r w:rsidRPr="007119D6">
        <w:rPr>
          <w:rFonts w:ascii="Narkisim" w:hAnsi="Narkisim"/>
          <w:rtl/>
        </w:rPr>
        <w:t>, אלא שאומר איש יהודי שהיה עמי ואנו יודעין שהוא פלוני, ומש”ה צריך שיאמר קברתיו</w:t>
      </w:r>
      <w:r w:rsidRPr="007119D6">
        <w:rPr>
          <w:rStyle w:val="ac"/>
          <w:rFonts w:ascii="Narkisim" w:hAnsi="Narkisim"/>
          <w:rtl/>
        </w:rPr>
        <w:footnoteReference w:id="839"/>
      </w:r>
      <w:r w:rsidRPr="007119D6">
        <w:rPr>
          <w:rFonts w:ascii="Narkisim" w:hAnsi="Narkisim"/>
          <w:rtl/>
        </w:rPr>
        <w:t xml:space="preserve">. </w:t>
      </w:r>
      <w:r w:rsidRPr="007119D6">
        <w:rPr>
          <w:rFonts w:ascii="Narkisim" w:hAnsi="Narkisim"/>
          <w:szCs w:val="20"/>
          <w:rtl/>
        </w:rPr>
        <w:t>והפוסקים (שם) ביארו דיותר מדקדק במי שהוא מכיר</w:t>
      </w:r>
      <w:r w:rsidRPr="007119D6">
        <w:rPr>
          <w:rFonts w:ascii="Narkisim" w:hAnsi="Narkisim"/>
          <w:rtl/>
        </w:rPr>
        <w:t>.</w:t>
      </w:r>
    </w:p>
    <w:p w14:paraId="55EFF723"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שו"ת הר"א מזרחי</w:t>
      </w:r>
      <w:r w:rsidRPr="007119D6">
        <w:rPr>
          <w:rFonts w:ascii="Narkisim" w:hAnsi="Narkisim"/>
          <w:rtl/>
        </w:rPr>
        <w:t xml:space="preserve"> (לו, הו' בכס"מ שם) כת' דדוקא בבא בדרך שייך בדדמי, דפעמים נשאר א' מהשיירא וביקשו ולא מצאוהו וסבורים שמת</w:t>
      </w:r>
      <w:r w:rsidRPr="007119D6">
        <w:rPr>
          <w:rStyle w:val="ac"/>
          <w:rFonts w:ascii="Narkisim" w:hAnsi="Narkisim"/>
          <w:rtl/>
        </w:rPr>
        <w:footnoteReference w:id="840"/>
      </w:r>
      <w:r w:rsidRPr="007119D6">
        <w:rPr>
          <w:rFonts w:ascii="Narkisim" w:hAnsi="Narkisim"/>
          <w:rtl/>
        </w:rPr>
        <w:t>.</w:t>
      </w:r>
    </w:p>
    <w:p w14:paraId="71E8DC8B" w14:textId="77777777" w:rsidR="00121C7C" w:rsidRPr="007119D6" w:rsidRDefault="00000000" w:rsidP="007119D6">
      <w:pPr>
        <w:bidi/>
        <w:rPr>
          <w:rFonts w:ascii="Narkisim" w:hAnsi="Narkisim" w:cs="Narkisim"/>
        </w:rPr>
      </w:pPr>
      <w:r w:rsidRPr="007119D6">
        <w:rPr>
          <w:rFonts w:ascii="Narkisim" w:hAnsi="Narkisim" w:cs="Narkisim"/>
          <w:u w:val="single"/>
          <w:rtl/>
        </w:rPr>
        <w:t>שהיו מהלכין בדרך ביתר</w:t>
      </w:r>
      <w:r w:rsidRPr="007119D6">
        <w:rPr>
          <w:rFonts w:ascii="Narkisim" w:hAnsi="Narkisim" w:cs="Narkisim"/>
          <w:rtl/>
        </w:rPr>
        <w:t>. ה</w:t>
      </w:r>
      <w:r w:rsidRPr="007119D6">
        <w:rPr>
          <w:rFonts w:ascii="Narkisim" w:hAnsi="Narkisim" w:cs="Narkisim"/>
          <w:b/>
          <w:bCs/>
          <w:rtl/>
        </w:rPr>
        <w:t>גהש"ס</w:t>
      </w:r>
      <w:r w:rsidRPr="007119D6">
        <w:rPr>
          <w:rFonts w:ascii="Narkisim" w:hAnsi="Narkisim" w:cs="Narkisim"/>
          <w:rtl/>
        </w:rPr>
        <w:t xml:space="preserve"> ציין דב</w:t>
      </w:r>
      <w:r w:rsidRPr="007119D6">
        <w:rPr>
          <w:rFonts w:ascii="Narkisim" w:hAnsi="Narkisim" w:cs="Narkisim"/>
          <w:b/>
          <w:bCs/>
          <w:rtl/>
        </w:rPr>
        <w:t>רי"ף</w:t>
      </w:r>
      <w:r w:rsidRPr="007119D6">
        <w:rPr>
          <w:rFonts w:ascii="Narkisim" w:hAnsi="Narkisim" w:cs="Narkisim"/>
          <w:rtl/>
        </w:rPr>
        <w:t xml:space="preserve"> הגריסא 'לכרכום'</w:t>
      </w:r>
      <w:r w:rsidRPr="007119D6">
        <w:rPr>
          <w:rStyle w:val="ac"/>
          <w:rFonts w:ascii="Narkisim" w:hAnsi="Narkisim" w:cs="Narkisim"/>
          <w:rtl/>
        </w:rPr>
        <w:footnoteReference w:id="841"/>
      </w:r>
      <w:r w:rsidRPr="007119D6">
        <w:rPr>
          <w:rFonts w:ascii="Narkisim" w:hAnsi="Narkisim" w:cs="Narkisim"/>
          <w:rtl/>
        </w:rPr>
        <w:t xml:space="preserve"> של ביתר. וה</w:t>
      </w:r>
      <w:r w:rsidRPr="007119D6">
        <w:rPr>
          <w:rFonts w:ascii="Narkisim" w:hAnsi="Narkisim" w:cs="Narkisim"/>
          <w:b/>
          <w:bCs/>
          <w:rtl/>
        </w:rPr>
        <w:t>רמב"ן</w:t>
      </w:r>
      <w:r w:rsidRPr="007119D6">
        <w:rPr>
          <w:rFonts w:ascii="Narkisim" w:hAnsi="Narkisim" w:cs="Narkisim"/>
          <w:rtl/>
        </w:rPr>
        <w:t xml:space="preserve"> (בחי' לעיל קטו. ומלחמות שם) הביא דהיה שעת מלחמה וחורבן. וכ”ש דמיתת ס' בני אדם כאחת הוה מלחמה. וע"כ דעד א' נאמן במלחמה, דעכו"ם מסל"ת לא עדיף מעד א' [ופשט בזה ספק הגמ' לעיל קטו.</w:t>
      </w:r>
      <w:r w:rsidRPr="007119D6">
        <w:rPr>
          <w:rStyle w:val="ac"/>
          <w:rFonts w:ascii="Narkisim" w:hAnsi="Narkisim" w:cs="Narkisim"/>
          <w:rtl/>
        </w:rPr>
        <w:footnoteReference w:id="842"/>
      </w:r>
      <w:r w:rsidRPr="007119D6">
        <w:rPr>
          <w:rFonts w:ascii="Narkisim" w:hAnsi="Narkisim" w:cs="Narkisim"/>
          <w:rtl/>
        </w:rPr>
        <w:t>].</w:t>
      </w:r>
    </w:p>
    <w:p w14:paraId="0D61B0BE" w14:textId="77777777" w:rsidR="00121C7C" w:rsidRPr="007119D6" w:rsidRDefault="00000000" w:rsidP="007119D6">
      <w:pPr>
        <w:pStyle w:val="2"/>
        <w:bidi/>
        <w:rPr>
          <w:rFonts w:ascii="Narkisim" w:hAnsi="Narkisim"/>
        </w:rPr>
      </w:pPr>
      <w:r w:rsidRPr="007119D6">
        <w:rPr>
          <w:rFonts w:ascii="Narkisim" w:hAnsi="Narkisim"/>
          <w:rtl/>
        </w:rPr>
        <w:t>ע"פ בת קול</w:t>
      </w:r>
    </w:p>
    <w:p w14:paraId="77C62064" w14:textId="77777777" w:rsidR="00121C7C" w:rsidRPr="007119D6" w:rsidRDefault="00000000" w:rsidP="007119D6">
      <w:pPr>
        <w:bidi/>
        <w:rPr>
          <w:rFonts w:ascii="Narkisim" w:hAnsi="Narkisim" w:cs="Narkisim"/>
        </w:rPr>
      </w:pPr>
      <w:r w:rsidRPr="007119D6">
        <w:rPr>
          <w:rFonts w:ascii="Narkisim" w:hAnsi="Narkisim" w:cs="Narkisim"/>
          <w:u w:val="single"/>
          <w:rtl/>
        </w:rPr>
        <w:t>ומשיאין ע”פ בת קול וכו' הלכו ולא מצאו אדם</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שמעו קול צועקת וכו'. ה</w:t>
      </w:r>
      <w:r w:rsidRPr="007119D6">
        <w:rPr>
          <w:rFonts w:ascii="Narkisim" w:hAnsi="Narkisim" w:cs="Narkisim"/>
          <w:b/>
          <w:bCs/>
          <w:rtl/>
        </w:rPr>
        <w:t>תוי"ט</w:t>
      </w:r>
      <w:r w:rsidRPr="007119D6">
        <w:rPr>
          <w:rFonts w:ascii="Narkisim" w:hAnsi="Narkisim" w:cs="Narkisim"/>
          <w:rtl/>
        </w:rPr>
        <w:t xml:space="preserve"> דייק מדברי רש"י דלא איירי בבת קול מהשמים [שהוזכר בהרבה מקומות</w:t>
      </w:r>
      <w:r w:rsidRPr="007119D6">
        <w:rPr>
          <w:rStyle w:val="ac"/>
          <w:rFonts w:ascii="Narkisim" w:hAnsi="Narkisim" w:cs="Narkisim"/>
          <w:rtl/>
        </w:rPr>
        <w:footnoteReference w:id="843"/>
      </w:r>
      <w:r w:rsidRPr="007119D6">
        <w:rPr>
          <w:rFonts w:ascii="Narkisim" w:hAnsi="Narkisim" w:cs="Narkisim"/>
          <w:rtl/>
        </w:rPr>
        <w:t>]. אלא דהכא שמעו קול אדם והלך לו [ולא מצאוהו]. ותולים שהיה אדם.</w:t>
      </w:r>
    </w:p>
    <w:p w14:paraId="06D5A573" w14:textId="77777777" w:rsidR="00121C7C" w:rsidRPr="007119D6" w:rsidRDefault="00000000" w:rsidP="007119D6">
      <w:pPr>
        <w:pStyle w:val="a7"/>
        <w:bidi/>
        <w:rPr>
          <w:rFonts w:ascii="Narkisim" w:hAnsi="Narkisim"/>
        </w:rPr>
      </w:pPr>
      <w:r w:rsidRPr="007119D6">
        <w:rPr>
          <w:rFonts w:ascii="Narkisim" w:hAnsi="Narkisim"/>
          <w:rtl/>
        </w:rPr>
        <w:t xml:space="preserve">והתוי"ט כת' דלא סומכים על בת קול מהשמים להתיר אשה, וכמ"ש </w:t>
      </w:r>
      <w:r w:rsidRPr="007119D6">
        <w:rPr>
          <w:rFonts w:ascii="Narkisim" w:hAnsi="Narkisim"/>
          <w:b/>
          <w:bCs/>
          <w:rtl/>
        </w:rPr>
        <w:t>תוס'</w:t>
      </w:r>
      <w:r w:rsidRPr="007119D6">
        <w:rPr>
          <w:rFonts w:ascii="Narkisim" w:hAnsi="Narkisim"/>
          <w:rtl/>
        </w:rPr>
        <w:t xml:space="preserve"> (לעיל יד.) דאין משגיחין בבת קול, דלא בשמים היא. וה</w:t>
      </w:r>
      <w:r w:rsidRPr="007119D6">
        <w:rPr>
          <w:rFonts w:ascii="Narkisim" w:hAnsi="Narkisim"/>
          <w:b/>
          <w:bCs/>
          <w:rtl/>
        </w:rPr>
        <w:t>רש"ש</w:t>
      </w:r>
      <w:r w:rsidRPr="007119D6">
        <w:rPr>
          <w:rFonts w:ascii="Narkisim" w:hAnsi="Narkisim"/>
          <w:rtl/>
        </w:rPr>
        <w:t xml:space="preserve"> דחה דתוס' (שם) כת' דה"מ אליבא דר' יהושע. אבל אנן קי"ל דמהני בת קול</w:t>
      </w:r>
      <w:r w:rsidRPr="007119D6">
        <w:rPr>
          <w:rStyle w:val="ac"/>
          <w:rFonts w:ascii="Narkisim" w:hAnsi="Narkisim"/>
          <w:rtl/>
        </w:rPr>
        <w:footnoteReference w:id="844"/>
      </w:r>
      <w:r w:rsidRPr="007119D6">
        <w:rPr>
          <w:rFonts w:ascii="Narkisim" w:hAnsi="Narkisim"/>
          <w:rtl/>
        </w:rPr>
        <w:t>, דהא קי"ל דהלכה כבית הלל לאחר בת קול</w:t>
      </w:r>
      <w:r w:rsidRPr="007119D6">
        <w:rPr>
          <w:rStyle w:val="ac"/>
          <w:rFonts w:ascii="Narkisim" w:hAnsi="Narkisim"/>
          <w:rtl/>
        </w:rPr>
        <w:footnoteReference w:id="845"/>
      </w:r>
      <w:r w:rsidRPr="007119D6">
        <w:rPr>
          <w:rFonts w:ascii="Narkisim" w:hAnsi="Narkisim"/>
          <w:rtl/>
        </w:rPr>
        <w:t xml:space="preserve">. וכן כמה </w:t>
      </w:r>
      <w:r w:rsidRPr="007119D6">
        <w:rPr>
          <w:rFonts w:ascii="Narkisim" w:hAnsi="Narkisim"/>
          <w:b/>
          <w:bCs/>
          <w:rtl/>
        </w:rPr>
        <w:t>אחרונים</w:t>
      </w:r>
      <w:r w:rsidRPr="007119D6">
        <w:rPr>
          <w:rFonts w:ascii="Narkisim" w:hAnsi="Narkisim"/>
          <w:rtl/>
        </w:rPr>
        <w:t xml:space="preserve"> הביאו דסומכים על בת קול מהשמים, ובכ"מ אמרי' אם יבוא אליהו</w:t>
      </w:r>
      <w:r w:rsidRPr="007119D6">
        <w:rPr>
          <w:rStyle w:val="ac"/>
          <w:rFonts w:ascii="Narkisim" w:hAnsi="Narkisim"/>
          <w:rtl/>
        </w:rPr>
        <w:footnoteReference w:id="846"/>
      </w:r>
      <w:r w:rsidRPr="007119D6">
        <w:rPr>
          <w:rFonts w:ascii="Narkisim" w:hAnsi="Narkisim"/>
          <w:rtl/>
        </w:rPr>
        <w:t xml:space="preserve"> וכו'.</w:t>
      </w:r>
    </w:p>
    <w:p w14:paraId="4D38EFD6" w14:textId="77777777" w:rsidR="00121C7C" w:rsidRPr="007119D6" w:rsidRDefault="00000000" w:rsidP="007119D6">
      <w:pPr>
        <w:pStyle w:val="a7"/>
        <w:bidi/>
        <w:rPr>
          <w:rFonts w:ascii="Narkisim" w:hAnsi="Narkisim"/>
        </w:rPr>
      </w:pPr>
      <w:r w:rsidRPr="007119D6">
        <w:rPr>
          <w:rFonts w:ascii="Narkisim" w:hAnsi="Narkisim"/>
          <w:rtl/>
        </w:rPr>
        <w:lastRenderedPageBreak/>
        <w:t>וה</w:t>
      </w:r>
      <w:r w:rsidRPr="007119D6">
        <w:rPr>
          <w:rFonts w:ascii="Narkisim" w:hAnsi="Narkisim"/>
          <w:b/>
          <w:bCs/>
          <w:rtl/>
        </w:rPr>
        <w:t>ברכ"י</w:t>
      </w:r>
      <w:r w:rsidRPr="007119D6">
        <w:rPr>
          <w:rFonts w:ascii="Narkisim" w:hAnsi="Narkisim"/>
          <w:rtl/>
        </w:rPr>
        <w:t xml:space="preserve"> (או"ח לב ד) כת' [ע"פ רש"י שבת קח.] דדוקא בספק בדין אמרי' לא בשמים היא, אבל נאמן לברר ספיקות במציאות</w:t>
      </w:r>
      <w:r w:rsidRPr="007119D6">
        <w:rPr>
          <w:rStyle w:val="ac"/>
          <w:rFonts w:ascii="Narkisim" w:hAnsi="Narkisim"/>
          <w:rtl/>
        </w:rPr>
        <w:footnoteReference w:id="847"/>
      </w:r>
      <w:r w:rsidRPr="007119D6">
        <w:rPr>
          <w:rFonts w:ascii="Narkisim" w:hAnsi="Narkisim"/>
          <w:rtl/>
        </w:rPr>
        <w:t>.</w:t>
      </w:r>
    </w:p>
    <w:p w14:paraId="1C55D463"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הג' הרצ"ה ברלין</w:t>
      </w:r>
      <w:r w:rsidRPr="007119D6">
        <w:rPr>
          <w:rFonts w:ascii="Narkisim" w:hAnsi="Narkisim"/>
          <w:rtl/>
        </w:rPr>
        <w:t xml:space="preserve"> כת' די"ל דלא גרע מעכו"ם מסל"ת [דבעדות אשה סגי בהוכחה, ול”צ תורת עדות]. ודוקא בפסקי הלכות אמרי' לא בשמים היא</w:t>
      </w:r>
      <w:r w:rsidRPr="007119D6">
        <w:rPr>
          <w:rStyle w:val="ac"/>
          <w:rFonts w:ascii="Narkisim" w:hAnsi="Narkisim"/>
          <w:rtl/>
        </w:rPr>
        <w:footnoteReference w:id="848"/>
      </w:r>
      <w:r w:rsidRPr="007119D6">
        <w:rPr>
          <w:rFonts w:ascii="Narkisim" w:hAnsi="Narkisim"/>
          <w:rtl/>
        </w:rPr>
        <w:t>.</w:t>
      </w:r>
    </w:p>
    <w:p w14:paraId="23C1A62B" w14:textId="77777777" w:rsidR="00121C7C" w:rsidRPr="007119D6" w:rsidRDefault="00000000" w:rsidP="007119D6">
      <w:pPr>
        <w:pStyle w:val="aa"/>
        <w:bidi/>
        <w:rPr>
          <w:rFonts w:ascii="Narkisim" w:hAnsi="Narkisim"/>
        </w:rPr>
      </w:pPr>
      <w:r w:rsidRPr="007119D6">
        <w:rPr>
          <w:rFonts w:ascii="Narkisim" w:hAnsi="Narkisim"/>
          <w:u w:val="single"/>
          <w:rtl/>
        </w:rPr>
        <w:t>דחזו ליה בבואה דבבואה</w:t>
      </w:r>
      <w:r w:rsidRPr="007119D6">
        <w:rPr>
          <w:rStyle w:val="ac"/>
          <w:rFonts w:ascii="Narkisim" w:hAnsi="Narkisim"/>
          <w:u w:val="single"/>
          <w:rtl/>
        </w:rPr>
        <w:footnoteReference w:id="849"/>
      </w:r>
      <w:r w:rsidRPr="007119D6">
        <w:rPr>
          <w:rFonts w:ascii="Narkisim" w:hAnsi="Narkisim"/>
          <w:u w:val="single"/>
          <w:rtl/>
        </w:rPr>
        <w:t xml:space="preserve"> וכו'</w:t>
      </w:r>
      <w:r w:rsidRPr="007119D6">
        <w:rPr>
          <w:rFonts w:ascii="Narkisim" w:hAnsi="Narkisim"/>
          <w:rtl/>
        </w:rPr>
        <w:t>. ה</w:t>
      </w:r>
      <w:r w:rsidRPr="007119D6">
        <w:rPr>
          <w:rFonts w:ascii="Narkisim" w:hAnsi="Narkisim"/>
          <w:b/>
          <w:bCs/>
          <w:rtl/>
        </w:rPr>
        <w:t>טור</w:t>
      </w:r>
      <w:r w:rsidRPr="007119D6">
        <w:rPr>
          <w:rFonts w:ascii="Narkisim" w:hAnsi="Narkisim"/>
          <w:rtl/>
        </w:rPr>
        <w:t xml:space="preserve"> (ושו"ע יז י) הביא בשם </w:t>
      </w:r>
      <w:r w:rsidRPr="007119D6">
        <w:rPr>
          <w:rFonts w:ascii="Narkisim" w:hAnsi="Narkisim"/>
          <w:b/>
          <w:bCs/>
          <w:rtl/>
        </w:rPr>
        <w:t>גאון</w:t>
      </w:r>
      <w:r w:rsidRPr="007119D6">
        <w:rPr>
          <w:rFonts w:ascii="Narkisim" w:hAnsi="Narkisim"/>
          <w:rtl/>
        </w:rPr>
        <w:t xml:space="preserve"> דהאידנא לא בקיאין בבואה דבבואה, הלכך לא עבדינן בה עובדא.</w:t>
      </w:r>
    </w:p>
    <w:p w14:paraId="57108F0B" w14:textId="77777777" w:rsidR="00121C7C" w:rsidRPr="007119D6" w:rsidRDefault="00000000" w:rsidP="007119D6">
      <w:pPr>
        <w:bidi/>
        <w:rPr>
          <w:rFonts w:ascii="Narkisim" w:hAnsi="Narkisim" w:cs="Narkisim"/>
        </w:rPr>
      </w:pPr>
      <w:r w:rsidRPr="007119D6">
        <w:rPr>
          <w:rFonts w:ascii="Narkisim" w:hAnsi="Narkisim" w:cs="Narkisim"/>
          <w:u w:val="single"/>
          <w:rtl/>
        </w:rPr>
        <w:t>ודלמא צרה הואי וכו' בשעת הסכנה כותבין ונותנין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וסמכי' על דבריו משום עיגונא. וה</w:t>
      </w:r>
      <w:r w:rsidRPr="007119D6">
        <w:rPr>
          <w:rFonts w:ascii="Narkisim" w:hAnsi="Narkisim" w:cs="Narkisim"/>
          <w:b/>
          <w:bCs/>
          <w:rtl/>
        </w:rPr>
        <w:t>ריטב"א</w:t>
      </w:r>
      <w:r w:rsidRPr="007119D6">
        <w:rPr>
          <w:rFonts w:ascii="Narkisim" w:hAnsi="Narkisim" w:cs="Narkisim"/>
          <w:rtl/>
        </w:rPr>
        <w:t xml:space="preserve"> הביא דדעת הראשונים (וכ"כ הרמב"ן גיטין סו.) דמ"מ דוקא דחזו בבואה דבבואה, דאל”כ חיישי' משום שד. ואף דבשעת הסכנה לא חששו משום צרה, דלא שכיח שתעשה כן, דמגליא מילתא. אבל לשד חיישינן.</w:t>
      </w:r>
    </w:p>
    <w:p w14:paraId="314C8784" w14:textId="77777777" w:rsidR="00121C7C" w:rsidRPr="007119D6" w:rsidRDefault="00000000" w:rsidP="007119D6">
      <w:pPr>
        <w:pStyle w:val="a7"/>
        <w:bidi/>
        <w:rPr>
          <w:rFonts w:ascii="Narkisim" w:hAnsi="Narkisim"/>
        </w:rPr>
      </w:pPr>
      <w:r w:rsidRPr="007119D6">
        <w:rPr>
          <w:rFonts w:ascii="Narkisim" w:hAnsi="Narkisim"/>
          <w:rtl/>
        </w:rPr>
        <w:t xml:space="preserve">אך הביא דעת </w:t>
      </w:r>
      <w:r w:rsidRPr="007119D6">
        <w:rPr>
          <w:rFonts w:ascii="Narkisim" w:hAnsi="Narkisim"/>
          <w:b/>
          <w:bCs/>
          <w:rtl/>
        </w:rPr>
        <w:t>מורו</w:t>
      </w:r>
      <w:r w:rsidRPr="007119D6">
        <w:rPr>
          <w:rFonts w:ascii="Narkisim" w:hAnsi="Narkisim"/>
          <w:rtl/>
        </w:rPr>
        <w:t xml:space="preserve"> דבשעת הסכנה לא חיישי' אף לשד. והך תי' קאי אף אקו' קמייתא. [והפוסקים דנו בזה].</w:t>
      </w:r>
    </w:p>
    <w:p w14:paraId="5FF7A9B8"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ריב"ש</w:t>
      </w:r>
      <w:r w:rsidRPr="007119D6">
        <w:rPr>
          <w:rFonts w:ascii="Narkisim" w:hAnsi="Narkisim" w:cs="Narkisim"/>
          <w:rtl/>
        </w:rPr>
        <w:t xml:space="preserve"> (שפ) הק' דניחוש שהוא עכו"ם. אלא ודאי כל שאמר העכו"ם דבר זה מעצמו, בלא ששאלוהו הר"ז מסיח לפי תומו. והריב"ש הוכיח דדי שאמר איש פלוני מת, ואף שלא הוסיף דברים דרך סיפור</w:t>
      </w:r>
      <w:r w:rsidRPr="007119D6">
        <w:rPr>
          <w:rStyle w:val="ac"/>
          <w:rFonts w:ascii="Narkisim" w:hAnsi="Narkisim" w:cs="Narkisim"/>
          <w:rtl/>
        </w:rPr>
        <w:footnoteReference w:id="850"/>
      </w:r>
      <w:r w:rsidRPr="007119D6">
        <w:rPr>
          <w:rFonts w:ascii="Narkisim" w:hAnsi="Narkisim" w:cs="Narkisim"/>
          <w:rtl/>
        </w:rPr>
        <w:t>. [ודלא כ</w:t>
      </w:r>
      <w:r w:rsidRPr="007119D6">
        <w:rPr>
          <w:rFonts w:ascii="Narkisim" w:hAnsi="Narkisim" w:cs="Narkisim"/>
          <w:b/>
          <w:bCs/>
          <w:rtl/>
        </w:rPr>
        <w:t>שו"ת הר"ן</w:t>
      </w:r>
      <w:r w:rsidRPr="007119D6">
        <w:rPr>
          <w:rFonts w:ascii="Narkisim" w:hAnsi="Narkisim" w:cs="Narkisim"/>
          <w:rtl/>
        </w:rPr>
        <w:t xml:space="preserve"> (ג), וה</w:t>
      </w:r>
      <w:r w:rsidRPr="007119D6">
        <w:rPr>
          <w:rFonts w:ascii="Narkisim" w:hAnsi="Narkisim" w:cs="Narkisim"/>
          <w:b/>
          <w:bCs/>
          <w:rtl/>
        </w:rPr>
        <w:t>ב"י</w:t>
      </w:r>
      <w:r w:rsidRPr="007119D6">
        <w:rPr>
          <w:rFonts w:ascii="Narkisim" w:hAnsi="Narkisim" w:cs="Narkisim"/>
          <w:rtl/>
        </w:rPr>
        <w:t xml:space="preserve"> וה</w:t>
      </w:r>
      <w:r w:rsidRPr="007119D6">
        <w:rPr>
          <w:rFonts w:ascii="Narkisim" w:hAnsi="Narkisim" w:cs="Narkisim"/>
          <w:b/>
          <w:bCs/>
          <w:rtl/>
        </w:rPr>
        <w:t>רמ”א</w:t>
      </w:r>
      <w:r w:rsidRPr="007119D6">
        <w:rPr>
          <w:rFonts w:ascii="Narkisim" w:hAnsi="Narkisim" w:cs="Narkisim"/>
          <w:rtl/>
        </w:rPr>
        <w:t xml:space="preserve"> (שם יד) הביאו מח' בזה</w:t>
      </w:r>
      <w:r w:rsidRPr="007119D6">
        <w:rPr>
          <w:rStyle w:val="ac"/>
          <w:rFonts w:ascii="Narkisim" w:hAnsi="Narkisim" w:cs="Narkisim"/>
          <w:rtl/>
        </w:rPr>
        <w:footnoteReference w:id="851"/>
      </w:r>
      <w:r w:rsidRPr="007119D6">
        <w:rPr>
          <w:rFonts w:ascii="Narkisim" w:hAnsi="Narkisim" w:cs="Narkisim"/>
          <w:rtl/>
        </w:rPr>
        <w:t>].</w:t>
      </w:r>
    </w:p>
    <w:p w14:paraId="3B36DEB9"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ט”ז</w:t>
      </w:r>
      <w:r w:rsidRPr="007119D6">
        <w:rPr>
          <w:rFonts w:ascii="Narkisim" w:hAnsi="Narkisim"/>
          <w:rtl/>
        </w:rPr>
        <w:t xml:space="preserve"> (יז ה) דחה דאין דרך עכו"ם לקלקל בכוונה. ודוקא צרה או חיישינן שמא ביתכוונו לקלקל. וה</w:t>
      </w:r>
      <w:r w:rsidRPr="007119D6">
        <w:rPr>
          <w:rFonts w:ascii="Narkisim" w:hAnsi="Narkisim"/>
          <w:b/>
          <w:bCs/>
          <w:rtl/>
        </w:rPr>
        <w:t>בי"ש</w:t>
      </w:r>
      <w:r w:rsidRPr="007119D6">
        <w:rPr>
          <w:rFonts w:ascii="Narkisim" w:hAnsi="Narkisim"/>
          <w:rtl/>
        </w:rPr>
        <w:t xml:space="preserve"> (שם לח) כת' דמ"מ היכא דלא הוה מסל"ת אינו נאמן, אף דלא נתכוון להכשיל</w:t>
      </w:r>
      <w:r w:rsidRPr="007119D6">
        <w:rPr>
          <w:rStyle w:val="ac"/>
          <w:rFonts w:ascii="Narkisim" w:hAnsi="Narkisim"/>
          <w:rtl/>
        </w:rPr>
        <w:footnoteReference w:id="852"/>
      </w:r>
      <w:r w:rsidRPr="007119D6">
        <w:rPr>
          <w:rFonts w:ascii="Narkisim" w:hAnsi="Narkisim"/>
          <w:rtl/>
        </w:rPr>
        <w:t>.</w:t>
      </w:r>
    </w:p>
    <w:p w14:paraId="430B21BE"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יג) הוכיח ע"פ דברי הריב"ש דצרה אינה נאמנת אף במסל"ת. דכיון דכה"ג נחשב מסל"ת בעכו"ם, ואפ"ה חיישינן שמא הוה צרה</w:t>
      </w:r>
      <w:r w:rsidRPr="007119D6">
        <w:rPr>
          <w:rStyle w:val="ac"/>
          <w:rFonts w:ascii="Narkisim" w:hAnsi="Narkisim"/>
          <w:rtl/>
        </w:rPr>
        <w:footnoteReference w:id="853"/>
      </w:r>
      <w:r w:rsidRPr="007119D6">
        <w:rPr>
          <w:rFonts w:ascii="Narkisim" w:hAnsi="Narkisim"/>
          <w:rtl/>
        </w:rPr>
        <w:t>.</w:t>
      </w:r>
    </w:p>
    <w:p w14:paraId="1D1A5B41" w14:textId="77777777" w:rsidR="00121C7C" w:rsidRPr="007119D6" w:rsidRDefault="00000000" w:rsidP="007119D6">
      <w:pPr>
        <w:pStyle w:val="aa"/>
        <w:bidi/>
        <w:rPr>
          <w:rFonts w:ascii="Narkisim" w:hAnsi="Narkisim"/>
        </w:rPr>
      </w:pPr>
      <w:r w:rsidRPr="007119D6">
        <w:rPr>
          <w:rFonts w:ascii="Narkisim" w:hAnsi="Narkisim"/>
          <w:u w:val="single"/>
          <w:rtl/>
        </w:rPr>
        <w:t>תוד"ה דחזו</w:t>
      </w:r>
      <w:r w:rsidRPr="007119D6">
        <w:rPr>
          <w:rFonts w:ascii="Narkisim" w:hAnsi="Narkisim"/>
          <w:rtl/>
        </w:rPr>
        <w:t>. אבל בעיר וכו' מזיקין מצויין בבורות כדרך שמצויין בשדות וכו'. ו</w:t>
      </w:r>
      <w:r w:rsidRPr="007119D6">
        <w:rPr>
          <w:rFonts w:ascii="Narkisim" w:hAnsi="Narkisim"/>
          <w:b/>
          <w:bCs/>
          <w:rtl/>
        </w:rPr>
        <w:t>תוס</w:t>
      </w:r>
      <w:r w:rsidRPr="007119D6">
        <w:rPr>
          <w:rFonts w:ascii="Narkisim" w:hAnsi="Narkisim"/>
          <w:rtl/>
        </w:rPr>
        <w:t>' (מגילה ג.) הוכיחו כן, דאל"כ אדם שאמר לנו בלילה בעיר כתבו גט לאשתי היכי כתבינן, ניחוש שמא שד הוא עד דנחזי ליה בבואה דבבואה. ולא אשכחן דפריך ליה גמרא אלא גבי מי שהושלך בבור.</w:t>
      </w:r>
    </w:p>
    <w:p w14:paraId="172B8F4D" w14:textId="77777777" w:rsidR="00121C7C" w:rsidRPr="007119D6" w:rsidRDefault="00000000" w:rsidP="007119D6">
      <w:pPr>
        <w:bidi/>
        <w:rPr>
          <w:rFonts w:ascii="Narkisim" w:hAnsi="Narkisim" w:cs="Narkisim"/>
        </w:rPr>
      </w:pPr>
      <w:r w:rsidRPr="007119D6">
        <w:rPr>
          <w:rFonts w:ascii="Narkisim" w:hAnsi="Narkisim" w:cs="Narkisim"/>
          <w:u w:val="single"/>
          <w:rtl/>
        </w:rPr>
        <w:t>בא"ד בירושלמי פליגי אמוראי בנמצא כתוב בשטר וכו'</w:t>
      </w:r>
      <w:r w:rsidRPr="007119D6">
        <w:rPr>
          <w:rFonts w:ascii="Narkisim" w:hAnsi="Narkisim" w:cs="Narkisim"/>
          <w:rtl/>
        </w:rPr>
        <w:t>. (והו' ברי”ף)</w:t>
      </w:r>
      <w:r w:rsidRPr="007119D6">
        <w:rPr>
          <w:rStyle w:val="ac"/>
          <w:rFonts w:ascii="Narkisim" w:hAnsi="Narkisim" w:cs="Narkisim"/>
          <w:rtl/>
        </w:rPr>
        <w:footnoteReference w:id="854"/>
      </w:r>
      <w:r w:rsidRPr="007119D6">
        <w:rPr>
          <w:rFonts w:ascii="Narkisim" w:hAnsi="Narkisim" w:cs="Narkisim"/>
          <w:rtl/>
        </w:rPr>
        <w:t>. וה</w:t>
      </w:r>
      <w:r w:rsidRPr="007119D6">
        <w:rPr>
          <w:rFonts w:ascii="Narkisim" w:hAnsi="Narkisim" w:cs="Narkisim"/>
          <w:b/>
          <w:bCs/>
          <w:rtl/>
        </w:rPr>
        <w:t>ראשונים</w:t>
      </w:r>
      <w:r w:rsidRPr="007119D6">
        <w:rPr>
          <w:rFonts w:ascii="Narkisim" w:hAnsi="Narkisim" w:cs="Narkisim"/>
          <w:rtl/>
        </w:rPr>
        <w:t xml:space="preserve"> דנו </w:t>
      </w:r>
      <w:r w:rsidRPr="007119D6">
        <w:rPr>
          <w:rFonts w:ascii="Narkisim" w:hAnsi="Narkisim" w:cs="Narkisim"/>
          <w:rtl/>
        </w:rPr>
        <w:lastRenderedPageBreak/>
        <w:t>האיך קי"ל.</w:t>
      </w:r>
    </w:p>
    <w:p w14:paraId="7D2549C5" w14:textId="77777777" w:rsidR="00121C7C" w:rsidRPr="007119D6" w:rsidRDefault="00000000" w:rsidP="007119D6">
      <w:pPr>
        <w:pStyle w:val="a8"/>
        <w:bidi/>
        <w:rPr>
          <w:rFonts w:ascii="Narkisim" w:hAnsi="Narkisim"/>
        </w:rPr>
      </w:pPr>
      <w:r w:rsidRPr="007119D6">
        <w:rPr>
          <w:rFonts w:ascii="Narkisim" w:hAnsi="Narkisim"/>
          <w:rtl/>
        </w:rPr>
        <w:t>ומדברי ה</w:t>
      </w:r>
      <w:r w:rsidRPr="007119D6">
        <w:rPr>
          <w:rFonts w:ascii="Narkisim" w:hAnsi="Narkisim"/>
          <w:b/>
          <w:bCs/>
          <w:rtl/>
        </w:rPr>
        <w:t>רי"ף</w:t>
      </w:r>
      <w:r w:rsidRPr="007119D6">
        <w:rPr>
          <w:rFonts w:ascii="Narkisim" w:hAnsi="Narkisim"/>
          <w:rtl/>
        </w:rPr>
        <w:t xml:space="preserve"> וה</w:t>
      </w:r>
      <w:r w:rsidRPr="007119D6">
        <w:rPr>
          <w:rFonts w:ascii="Narkisim" w:hAnsi="Narkisim"/>
          <w:b/>
          <w:bCs/>
          <w:rtl/>
        </w:rPr>
        <w:t>רא"ש</w:t>
      </w:r>
      <w:r w:rsidRPr="007119D6">
        <w:rPr>
          <w:rFonts w:ascii="Narkisim" w:hAnsi="Narkisim"/>
          <w:rtl/>
        </w:rPr>
        <w:t xml:space="preserve"> משמע דהוה ספק לדינא. וה</w:t>
      </w:r>
      <w:r w:rsidRPr="007119D6">
        <w:rPr>
          <w:rFonts w:ascii="Narkisim" w:hAnsi="Narkisim"/>
          <w:b/>
          <w:bCs/>
          <w:rtl/>
        </w:rPr>
        <w:t>רמב"ן</w:t>
      </w:r>
      <w:r w:rsidRPr="007119D6">
        <w:rPr>
          <w:rFonts w:ascii="Narkisim" w:hAnsi="Narkisim"/>
          <w:rtl/>
        </w:rPr>
        <w:t xml:space="preserve"> הביא דבגמ' (גיטין עא.) מבואר דמהני מפי כתבם בעדות אשה</w:t>
      </w:r>
      <w:r w:rsidRPr="007119D6">
        <w:rPr>
          <w:rStyle w:val="ac"/>
          <w:rFonts w:ascii="Narkisim" w:hAnsi="Narkisim"/>
          <w:rtl/>
        </w:rPr>
        <w:footnoteReference w:id="855"/>
      </w:r>
      <w:r w:rsidRPr="007119D6">
        <w:rPr>
          <w:rFonts w:ascii="Narkisim" w:hAnsi="Narkisim"/>
          <w:rtl/>
        </w:rPr>
        <w:t>. וא"כ מהני עדות ע"י שטר. [וכ"פ הרמב"ם יג כח והשו"ע יז יא]. אבל ה</w:t>
      </w:r>
      <w:r w:rsidRPr="007119D6">
        <w:rPr>
          <w:rFonts w:ascii="Narkisim" w:hAnsi="Narkisim"/>
          <w:b/>
          <w:bCs/>
          <w:rtl/>
        </w:rPr>
        <w:t>או"ז</w:t>
      </w:r>
      <w:r w:rsidRPr="007119D6">
        <w:rPr>
          <w:rFonts w:ascii="Narkisim" w:hAnsi="Narkisim"/>
          <w:rtl/>
        </w:rPr>
        <w:t xml:space="preserve"> (תרצו) וה</w:t>
      </w:r>
      <w:r w:rsidRPr="007119D6">
        <w:rPr>
          <w:rFonts w:ascii="Narkisim" w:hAnsi="Narkisim"/>
          <w:b/>
          <w:bCs/>
          <w:rtl/>
        </w:rPr>
        <w:t>מאירי</w:t>
      </w:r>
      <w:r w:rsidRPr="007119D6">
        <w:rPr>
          <w:rFonts w:ascii="Narkisim" w:hAnsi="Narkisim"/>
          <w:rtl/>
        </w:rPr>
        <w:t xml:space="preserve"> הכריעו דל"מ שמצא שטר כתוב.</w:t>
      </w:r>
    </w:p>
    <w:p w14:paraId="1A8C11BD"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(שם) דחה דהתם איירי שבא להעיד, ועדות מכוונת חשיבא טפי מהיכא דמצאו כתוב</w:t>
      </w:r>
      <w:r w:rsidRPr="007119D6">
        <w:rPr>
          <w:rStyle w:val="ac"/>
          <w:rFonts w:ascii="Narkisim" w:hAnsi="Narkisim"/>
          <w:rtl/>
        </w:rPr>
        <w:footnoteReference w:id="856"/>
      </w:r>
      <w:r w:rsidRPr="007119D6">
        <w:rPr>
          <w:rFonts w:ascii="Narkisim" w:hAnsi="Narkisim"/>
          <w:rtl/>
        </w:rPr>
        <w:t>.</w:t>
      </w:r>
    </w:p>
    <w:p w14:paraId="0A914D37"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כת' דדוקא כשנודע שישראל כתבו. ו</w:t>
      </w:r>
      <w:r w:rsidRPr="007119D6">
        <w:rPr>
          <w:rFonts w:ascii="Narkisim" w:hAnsi="Narkisim"/>
          <w:b/>
          <w:bCs/>
          <w:rtl/>
        </w:rPr>
        <w:t>ה"ה</w:t>
      </w:r>
      <w:r w:rsidRPr="007119D6">
        <w:rPr>
          <w:rFonts w:ascii="Narkisim" w:hAnsi="Narkisim"/>
          <w:rtl/>
        </w:rPr>
        <w:t xml:space="preserve"> ביאר דל"מ כתבו עכו"ם</w:t>
      </w:r>
      <w:r w:rsidRPr="007119D6">
        <w:rPr>
          <w:rStyle w:val="ac"/>
          <w:rFonts w:ascii="Narkisim" w:hAnsi="Narkisim"/>
          <w:rtl/>
        </w:rPr>
        <w:footnoteReference w:id="857"/>
      </w:r>
      <w:r w:rsidRPr="007119D6">
        <w:rPr>
          <w:rFonts w:ascii="Narkisim" w:hAnsi="Narkisim"/>
          <w:rtl/>
        </w:rPr>
        <w:t>, אף באופן דהוה מסל"ת. דלא הכשירו עכו"ם מסל"ת בכתב</w:t>
      </w:r>
      <w:r w:rsidRPr="007119D6">
        <w:rPr>
          <w:rStyle w:val="ac"/>
          <w:rFonts w:ascii="Narkisim" w:hAnsi="Narkisim"/>
          <w:rtl/>
        </w:rPr>
        <w:footnoteReference w:id="858"/>
      </w:r>
      <w:r w:rsidRPr="007119D6">
        <w:rPr>
          <w:rFonts w:ascii="Narkisim" w:hAnsi="Narkisim"/>
          <w:rtl/>
        </w:rPr>
        <w:t>. וה</w:t>
      </w:r>
      <w:r w:rsidRPr="007119D6">
        <w:rPr>
          <w:rFonts w:ascii="Narkisim" w:hAnsi="Narkisim"/>
          <w:b/>
          <w:bCs/>
          <w:rtl/>
        </w:rPr>
        <w:t>ב"י</w:t>
      </w:r>
      <w:r w:rsidRPr="007119D6">
        <w:rPr>
          <w:rFonts w:ascii="Narkisim" w:hAnsi="Narkisim"/>
          <w:rtl/>
        </w:rPr>
        <w:t xml:space="preserve"> (בדק הבית) כת' דאין לזה טעם, דאם כתבו מסל"ת למה יגרע. וה</w:t>
      </w:r>
      <w:r w:rsidRPr="007119D6">
        <w:rPr>
          <w:rFonts w:ascii="Narkisim" w:hAnsi="Narkisim"/>
          <w:b/>
          <w:bCs/>
          <w:rtl/>
        </w:rPr>
        <w:t>חלק"מ</w:t>
      </w:r>
      <w:r w:rsidRPr="007119D6">
        <w:rPr>
          <w:rFonts w:ascii="Narkisim" w:hAnsi="Narkisim"/>
          <w:rtl/>
        </w:rPr>
        <w:t xml:space="preserve"> (שם כא) ביאר דכוונת הב"י דהרמב"ם איירי שלא נכתב דרך מסל"ת.</w:t>
      </w:r>
    </w:p>
    <w:p w14:paraId="034BEA63"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לבוש</w:t>
      </w:r>
      <w:r w:rsidRPr="007119D6">
        <w:rPr>
          <w:rFonts w:ascii="Narkisim" w:hAnsi="Narkisim"/>
          <w:rtl/>
        </w:rPr>
        <w:t xml:space="preserve"> (הו' בפתח"ת יז נג) תי' דהוו תרי קולי, מסל"ת ומפי כתבו</w:t>
      </w:r>
      <w:r w:rsidRPr="007119D6">
        <w:rPr>
          <w:rStyle w:val="ac"/>
          <w:rFonts w:ascii="Narkisim" w:hAnsi="Narkisim"/>
          <w:rtl/>
        </w:rPr>
        <w:footnoteReference w:id="859"/>
      </w:r>
      <w:r w:rsidRPr="007119D6">
        <w:rPr>
          <w:rFonts w:ascii="Narkisim" w:hAnsi="Narkisim"/>
          <w:rtl/>
        </w:rPr>
        <w:t>. וע"ע בפתח"ת.</w:t>
      </w:r>
    </w:p>
    <w:p w14:paraId="126B7C4F"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וה</w:t>
      </w:r>
      <w:r w:rsidRPr="007119D6">
        <w:rPr>
          <w:rFonts w:ascii="Narkisim" w:hAnsi="Narkisim" w:cs="Narkisim"/>
          <w:b/>
          <w:bCs/>
          <w:rtl/>
        </w:rPr>
        <w:t>רמב”ן</w:t>
      </w:r>
      <w:r w:rsidRPr="007119D6">
        <w:rPr>
          <w:rFonts w:ascii="Narkisim" w:hAnsi="Narkisim" w:cs="Narkisim"/>
          <w:rtl/>
        </w:rPr>
        <w:t xml:space="preserve"> הביא מח' האם מהני שמצאו שטר שאינו מקויים, או דצריך קיום</w:t>
      </w:r>
      <w:r w:rsidRPr="007119D6">
        <w:rPr>
          <w:rStyle w:val="ac"/>
          <w:rFonts w:ascii="Narkisim" w:hAnsi="Narkisim" w:cs="Narkisim"/>
          <w:rtl/>
        </w:rPr>
        <w:footnoteReference w:id="860"/>
      </w:r>
      <w:r w:rsidRPr="007119D6">
        <w:rPr>
          <w:rFonts w:ascii="Narkisim" w:hAnsi="Narkisim" w:cs="Narkisim"/>
          <w:rtl/>
        </w:rPr>
        <w:t>.</w:t>
      </w:r>
    </w:p>
    <w:p w14:paraId="408C99D9"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המ"ד דל"צ קיום, דכיון דקיום שטרות דרבנן (כדמפורש גיטין ג.), בעדות אשה לא תקון רבנן. דהקילו בה טפי מדאורייתא. ומשיאין מפי כתבם, אף דרחמנא פסליה</w:t>
      </w:r>
      <w:r w:rsidRPr="007119D6">
        <w:rPr>
          <w:rStyle w:val="ac"/>
          <w:rFonts w:ascii="Narkisim" w:hAnsi="Narkisim"/>
          <w:rtl/>
        </w:rPr>
        <w:footnoteReference w:id="861"/>
      </w:r>
      <w:r w:rsidRPr="007119D6">
        <w:rPr>
          <w:rFonts w:ascii="Narkisim" w:hAnsi="Narkisim"/>
          <w:rtl/>
        </w:rPr>
        <w:t>. וכת' דכן מסתבר</w:t>
      </w:r>
      <w:r w:rsidRPr="007119D6">
        <w:rPr>
          <w:rStyle w:val="ac"/>
          <w:rFonts w:ascii="Narkisim" w:hAnsi="Narkisim"/>
          <w:rtl/>
        </w:rPr>
        <w:footnoteReference w:id="862"/>
      </w:r>
      <w:r w:rsidRPr="007119D6">
        <w:rPr>
          <w:rFonts w:ascii="Narkisim" w:hAnsi="Narkisim"/>
          <w:rtl/>
        </w:rPr>
        <w:t>.</w:t>
      </w:r>
    </w:p>
    <w:p w14:paraId="6CF6FEAF"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משובב נתיבות</w:t>
      </w:r>
      <w:r w:rsidRPr="007119D6">
        <w:rPr>
          <w:rFonts w:ascii="Narkisim" w:hAnsi="Narkisim"/>
          <w:rtl/>
        </w:rPr>
        <w:t xml:space="preserve"> (מו ז) הביא מסוגיין דאף שטר שנמצא ל"צ קיום שטרות מדאורייתא. ודלא כדברי ה</w:t>
      </w:r>
      <w:r w:rsidRPr="007119D6">
        <w:rPr>
          <w:rFonts w:ascii="Narkisim" w:hAnsi="Narkisim"/>
          <w:b/>
          <w:bCs/>
          <w:rtl/>
        </w:rPr>
        <w:t>ש"ך</w:t>
      </w:r>
      <w:r w:rsidRPr="007119D6">
        <w:rPr>
          <w:rFonts w:ascii="Narkisim" w:hAnsi="Narkisim"/>
          <w:rtl/>
        </w:rPr>
        <w:t xml:space="preserve"> (חו"מ מו ט בסופו) דדוקא שטר ביד המלוה ל"צ קיום מדאורייתא. ודוקא כה"ג שבעל השטר מוציאו ותובע בו אמרי' דלא חציף איניש לזיופי.</w:t>
      </w:r>
    </w:p>
    <w:p w14:paraId="5A956C25"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חלק"מ</w:t>
      </w:r>
      <w:r w:rsidRPr="007119D6">
        <w:rPr>
          <w:rFonts w:ascii="Narkisim" w:hAnsi="Narkisim" w:cs="Narkisim"/>
          <w:rtl/>
        </w:rPr>
        <w:t xml:space="preserve"> (יז כא בסו”ד) הק' דקיום זה מה הוא, דבשלמא גבי ממון יש לחוש שמא זייף עדים להוציא ממון, אך כאן למי נחוש, דמי שכתבו נאמן בעדות אשה</w:t>
      </w:r>
      <w:r w:rsidRPr="007119D6">
        <w:rPr>
          <w:rStyle w:val="ac"/>
          <w:rFonts w:ascii="Narkisim" w:hAnsi="Narkisim" w:cs="Narkisim"/>
          <w:rtl/>
        </w:rPr>
        <w:footnoteReference w:id="863"/>
      </w:r>
      <w:r w:rsidRPr="007119D6">
        <w:rPr>
          <w:rFonts w:ascii="Narkisim" w:hAnsi="Narkisim" w:cs="Narkisim"/>
          <w:rtl/>
        </w:rPr>
        <w:t>. וכל החשש משום צרה או פסול [או עכו"ם], וקי"ל דבשעת הסכנה משיאין ע"פ בת קול ולא חיישינן לצרה. וכת' דמ"מ חיישינן לכתחילה [לצרה או לפסולים].</w:t>
      </w:r>
    </w:p>
    <w:p w14:paraId="3162A8ED"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קה"י</w:t>
      </w:r>
      <w:r w:rsidRPr="007119D6">
        <w:rPr>
          <w:rFonts w:ascii="Narkisim" w:hAnsi="Narkisim"/>
          <w:rtl/>
        </w:rPr>
        <w:t xml:space="preserve"> (מו ה) הק' האיך סגי בקיום [שמכירים החתימות], נימא דצריך לברר שהעד אינו גזלן. דזה כל החשש, והכרת החתימות אינו מעלה כלל. והביא דכ”כ ה</w:t>
      </w:r>
      <w:r w:rsidRPr="007119D6">
        <w:rPr>
          <w:rFonts w:ascii="Narkisim" w:hAnsi="Narkisim"/>
          <w:b/>
          <w:bCs/>
          <w:rtl/>
        </w:rPr>
        <w:t>ב"ח</w:t>
      </w:r>
      <w:r w:rsidRPr="007119D6">
        <w:rPr>
          <w:rFonts w:ascii="Narkisim" w:hAnsi="Narkisim"/>
          <w:rtl/>
        </w:rPr>
        <w:t xml:space="preserve"> (שם ו) דדוקא ידעו שישראל הכשר לעדות מן התורה כתבו</w:t>
      </w:r>
      <w:r w:rsidRPr="007119D6">
        <w:rPr>
          <w:rStyle w:val="ac"/>
          <w:rFonts w:ascii="Narkisim" w:hAnsi="Narkisim"/>
          <w:rtl/>
        </w:rPr>
        <w:footnoteReference w:id="864"/>
      </w:r>
      <w:r w:rsidRPr="007119D6">
        <w:rPr>
          <w:rFonts w:ascii="Narkisim" w:hAnsi="Narkisim"/>
          <w:rtl/>
        </w:rPr>
        <w:t>. אך שאר פוסקים לא הזכירו כן.</w:t>
      </w:r>
    </w:p>
    <w:p w14:paraId="30F74BA3" w14:textId="77777777" w:rsidR="00121C7C" w:rsidRPr="007119D6" w:rsidRDefault="00000000" w:rsidP="007119D6">
      <w:pPr>
        <w:pStyle w:val="a8"/>
        <w:bidi/>
        <w:rPr>
          <w:rFonts w:ascii="Narkisim" w:hAnsi="Narkisim"/>
        </w:rPr>
      </w:pPr>
      <w:r w:rsidRPr="007119D6">
        <w:rPr>
          <w:rFonts w:ascii="Narkisim" w:hAnsi="Narkisim"/>
          <w:rtl/>
        </w:rPr>
        <w:t>והקה"י ביאר דלאחר שנתקיים מעמידים את הכותב בחזקת כשרות. אבל כשלא נודע מי כתבו ל"ש חזקת כשרות.</w:t>
      </w:r>
    </w:p>
    <w:p w14:paraId="1A1D8741" w14:textId="77777777" w:rsidR="00121C7C" w:rsidRPr="007119D6" w:rsidRDefault="00000000" w:rsidP="007119D6">
      <w:pPr>
        <w:pStyle w:val="aa"/>
        <w:bidi/>
        <w:rPr>
          <w:rFonts w:ascii="Narkisim" w:hAnsi="Narkisim"/>
        </w:rPr>
      </w:pPr>
      <w:r w:rsidRPr="007119D6">
        <w:rPr>
          <w:rFonts w:ascii="Narkisim" w:hAnsi="Narkisim"/>
          <w:u w:val="single"/>
          <w:rtl/>
        </w:rPr>
        <w:t>שמעתי שאין משיאין את האשה באר"י ע"פ עד א' וכו' כך מקובלני מר"ג הזקן</w:t>
      </w:r>
      <w:r w:rsidRPr="007119D6">
        <w:rPr>
          <w:rStyle w:val="ac"/>
          <w:rFonts w:ascii="Narkisim" w:hAnsi="Narkisim"/>
          <w:u w:val="single"/>
          <w:rtl/>
        </w:rPr>
        <w:footnoteReference w:id="865"/>
      </w:r>
      <w:r w:rsidRPr="007119D6">
        <w:rPr>
          <w:rFonts w:ascii="Narkisim" w:hAnsi="Narkisim"/>
          <w:u w:val="single"/>
          <w:rtl/>
        </w:rPr>
        <w:t xml:space="preserve"> וכו'</w:t>
      </w:r>
      <w:r w:rsidRPr="007119D6">
        <w:rPr>
          <w:rFonts w:ascii="Narkisim" w:hAnsi="Narkisim"/>
          <w:rtl/>
        </w:rPr>
        <w:t>. ומתחילה נקטו דצריך עדות להתירה. אך האשה עצמה היתה נאמנת [וע' מה שהו' לעיל קיד:].</w:t>
      </w:r>
    </w:p>
    <w:p w14:paraId="79DA96AF" w14:textId="77777777" w:rsidR="00121C7C" w:rsidRPr="007119D6" w:rsidRDefault="00000000" w:rsidP="007119D6">
      <w:pPr>
        <w:pStyle w:val="aa"/>
        <w:bidi/>
        <w:rPr>
          <w:rFonts w:ascii="Narkisim" w:hAnsi="Narkisim"/>
        </w:rPr>
      </w:pPr>
      <w:r w:rsidRPr="007119D6">
        <w:rPr>
          <w:rFonts w:ascii="Narkisim" w:hAnsi="Narkisim"/>
          <w:u w:val="single"/>
          <w:rtl/>
        </w:rPr>
        <w:t>ונומיתי לו</w:t>
      </w:r>
      <w:r w:rsidRPr="007119D6">
        <w:rPr>
          <w:rStyle w:val="ac"/>
          <w:rFonts w:ascii="Narkisim" w:hAnsi="Narkisim"/>
          <w:rtl/>
        </w:rPr>
        <w:footnoteReference w:id="866"/>
      </w:r>
      <w:r w:rsidRPr="007119D6">
        <w:rPr>
          <w:rFonts w:ascii="Narkisim" w:hAnsi="Narkisim"/>
          <w:rtl/>
        </w:rPr>
        <w:t>. פ</w:t>
      </w:r>
      <w:r w:rsidRPr="007119D6">
        <w:rPr>
          <w:rFonts w:ascii="Narkisim" w:hAnsi="Narkisim"/>
          <w:b/>
          <w:bCs/>
          <w:rtl/>
        </w:rPr>
        <w:t>רש"י</w:t>
      </w:r>
      <w:r w:rsidRPr="007119D6">
        <w:rPr>
          <w:rFonts w:ascii="Narkisim" w:hAnsi="Narkisim"/>
          <w:rtl/>
        </w:rPr>
        <w:t xml:space="preserve"> אמרתי לו. </w:t>
      </w:r>
      <w:r w:rsidRPr="007119D6">
        <w:rPr>
          <w:rFonts w:ascii="Narkisim" w:hAnsi="Narkisim"/>
          <w:b/>
          <w:bCs/>
          <w:rtl/>
        </w:rPr>
        <w:t>רע”א</w:t>
      </w:r>
      <w:r w:rsidRPr="007119D6">
        <w:rPr>
          <w:rFonts w:ascii="Narkisim" w:hAnsi="Narkisim"/>
          <w:rtl/>
        </w:rPr>
        <w:t xml:space="preserve"> ציין וכן בפסוק (עזרא ד ח) כנמא, פ</w:t>
      </w:r>
      <w:r w:rsidRPr="007119D6">
        <w:rPr>
          <w:rFonts w:ascii="Narkisim" w:hAnsi="Narkisim"/>
          <w:b/>
          <w:bCs/>
          <w:rtl/>
        </w:rPr>
        <w:t>רש"י</w:t>
      </w:r>
      <w:r w:rsidRPr="007119D6">
        <w:rPr>
          <w:rFonts w:ascii="Narkisim" w:hAnsi="Narkisim"/>
          <w:rtl/>
        </w:rPr>
        <w:t xml:space="preserve"> כאשר נאמר. וה</w:t>
      </w:r>
      <w:r w:rsidRPr="007119D6">
        <w:rPr>
          <w:rFonts w:ascii="Narkisim" w:hAnsi="Narkisim"/>
          <w:b/>
          <w:bCs/>
          <w:rtl/>
        </w:rPr>
        <w:t>מפרשים</w:t>
      </w:r>
      <w:r w:rsidRPr="007119D6">
        <w:rPr>
          <w:rFonts w:ascii="Narkisim" w:hAnsi="Narkisim"/>
          <w:rtl/>
        </w:rPr>
        <w:t xml:space="preserve"> כת' דהוה לשון נאום.</w:t>
      </w:r>
    </w:p>
    <w:p w14:paraId="51D3C21E" w14:textId="77777777" w:rsidR="00121C7C" w:rsidRPr="007119D6" w:rsidRDefault="00000000" w:rsidP="007119D6">
      <w:pPr>
        <w:pStyle w:val="aa"/>
        <w:bidi/>
        <w:rPr>
          <w:rFonts w:ascii="Narkisim" w:hAnsi="Narkisim"/>
        </w:rPr>
      </w:pPr>
      <w:r w:rsidRPr="007119D6">
        <w:rPr>
          <w:rFonts w:ascii="Narkisim" w:hAnsi="Narkisim"/>
          <w:u w:val="single"/>
          <w:rtl/>
        </w:rPr>
        <w:t>אתם יודעים שהמדינה משובשת בגייסות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שאינו יכול לילך אצלם להעיד. וכמסקנת הגמ' (לעיל קטו.), אבל ס"ד דהגמ' (שם) דה"ק דאף במקום גייסות משיאין ע"פ עד א', דעד א' נאמן במלחמה.</w:t>
      </w:r>
    </w:p>
    <w:p w14:paraId="43CACD31" w14:textId="77777777" w:rsidR="00121C7C" w:rsidRPr="007119D6" w:rsidRDefault="00000000" w:rsidP="007119D6">
      <w:pPr>
        <w:pStyle w:val="aa"/>
        <w:bidi/>
        <w:rPr>
          <w:rFonts w:ascii="Narkisim" w:hAnsi="Narkisim"/>
        </w:rPr>
      </w:pPr>
      <w:r w:rsidRPr="007119D6">
        <w:rPr>
          <w:rFonts w:ascii="Narkisim" w:hAnsi="Narkisim"/>
          <w:u w:val="single"/>
          <w:rtl/>
        </w:rPr>
        <w:t>והוחזקו להיות משיאין עד מפי עד וכו'</w:t>
      </w:r>
      <w:r w:rsidRPr="007119D6">
        <w:rPr>
          <w:rFonts w:ascii="Narkisim" w:hAnsi="Narkisim"/>
          <w:rtl/>
        </w:rPr>
        <w:t>. ה</w:t>
      </w:r>
      <w:r w:rsidRPr="007119D6">
        <w:rPr>
          <w:rFonts w:ascii="Narkisim" w:hAnsi="Narkisim"/>
          <w:b/>
          <w:bCs/>
          <w:rtl/>
        </w:rPr>
        <w:t>חלק"מ</w:t>
      </w:r>
      <w:r w:rsidRPr="007119D6">
        <w:rPr>
          <w:rFonts w:ascii="Narkisim" w:hAnsi="Narkisim"/>
          <w:rtl/>
        </w:rPr>
        <w:t xml:space="preserve"> (יז עח) כת' דל"צ בי"ד לקבלת עדות בעגונה, דהא מהני עד מפי עד. [וע' מה שהו' לעיל פז:]. וה</w:t>
      </w:r>
      <w:r w:rsidRPr="007119D6">
        <w:rPr>
          <w:rFonts w:ascii="Narkisim" w:hAnsi="Narkisim"/>
          <w:b/>
          <w:bCs/>
          <w:rtl/>
        </w:rPr>
        <w:t>בי"ש</w:t>
      </w:r>
      <w:r w:rsidRPr="007119D6">
        <w:rPr>
          <w:rFonts w:ascii="Narkisim" w:hAnsi="Narkisim"/>
          <w:rtl/>
        </w:rPr>
        <w:t xml:space="preserve"> (שם קכד) דחה דאין דנים אפשר משאי אפשר. תדע דלר"ע (בע"ב) צריך דרישה וחקירה, ובעד מפי עד ליכא דרישה וחקירה לעד הראשון. וע"כ דהיכא דלא אפשר הקילו. ועד”ז כת' </w:t>
      </w:r>
      <w:r w:rsidRPr="007119D6">
        <w:rPr>
          <w:rFonts w:ascii="Narkisim" w:hAnsi="Narkisim"/>
          <w:b/>
          <w:bCs/>
          <w:rtl/>
        </w:rPr>
        <w:t>ה"ה</w:t>
      </w:r>
      <w:r w:rsidRPr="007119D6">
        <w:rPr>
          <w:rFonts w:ascii="Narkisim" w:hAnsi="Narkisim"/>
          <w:rtl/>
        </w:rPr>
        <w:t xml:space="preserve"> (יג טו) לדעת הרמב"ם דשואלים אותם שיודע דבר ברור. וה"ה כת' דהא דעד מפי עד מהני, משום דאין </w:t>
      </w:r>
      <w:r w:rsidRPr="007119D6">
        <w:rPr>
          <w:rFonts w:ascii="Narkisim" w:hAnsi="Narkisim"/>
          <w:rtl/>
        </w:rPr>
        <w:lastRenderedPageBreak/>
        <w:t>דנים אפשר משאי אפשר.</w:t>
      </w:r>
    </w:p>
    <w:p w14:paraId="562EB7E7" w14:textId="77777777" w:rsidR="00121C7C" w:rsidRPr="007119D6" w:rsidRDefault="00000000" w:rsidP="007119D6">
      <w:pPr>
        <w:pStyle w:val="aa"/>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הק' דכיון דעדות הא' הי' מהני חוץ לבי"ד [ע"פ סברת החלק"מ], א"כ מה חידוש דמהני עד מפי עד. דהעד הב' שמעיד מפיו, הוי כמעיד שנגמר עדות הא' בבי"ד, דמיד שהעיד נגמר עדותו. ומה חסרון בעד מפי עד. והוכיח דצריך הגדה מעליא בבי"ד דוקא.</w:t>
      </w:r>
    </w:p>
    <w:p w14:paraId="5951F05C" w14:textId="77777777" w:rsidR="00121C7C" w:rsidRPr="007119D6" w:rsidRDefault="00000000" w:rsidP="007119D6">
      <w:pPr>
        <w:bidi/>
        <w:rPr>
          <w:rFonts w:ascii="Narkisim" w:hAnsi="Narkisim" w:cs="Narkisim"/>
        </w:rPr>
      </w:pPr>
      <w:r w:rsidRPr="007119D6">
        <w:rPr>
          <w:rFonts w:ascii="Narkisim" w:hAnsi="Narkisim" w:cs="Narkisim"/>
          <w:u w:val="single"/>
          <w:rtl/>
        </w:rPr>
        <w:t>מפי עבד וכו' מפי שפחה וכו'</w:t>
      </w:r>
      <w:r w:rsidRPr="007119D6">
        <w:rPr>
          <w:rFonts w:ascii="Narkisim" w:hAnsi="Narkisim" w:cs="Narkisim"/>
          <w:rtl/>
        </w:rPr>
        <w:t>. ואף דפסולים בעדות. ונח' ה</w:t>
      </w:r>
      <w:r w:rsidRPr="007119D6">
        <w:rPr>
          <w:rFonts w:ascii="Narkisim" w:hAnsi="Narkisim" w:cs="Narkisim"/>
          <w:b/>
          <w:bCs/>
          <w:rtl/>
        </w:rPr>
        <w:t>ראשונים</w:t>
      </w:r>
      <w:r w:rsidRPr="007119D6">
        <w:rPr>
          <w:rFonts w:ascii="Narkisim" w:hAnsi="Narkisim" w:cs="Narkisim"/>
          <w:rtl/>
        </w:rPr>
        <w:t xml:space="preserve"> (הו' לעיל קיז:) האם אף בעד פסול אמרי' דעד א' כשנים. וה</w:t>
      </w:r>
      <w:r w:rsidRPr="007119D6">
        <w:rPr>
          <w:rFonts w:ascii="Narkisim" w:hAnsi="Narkisim" w:cs="Narkisim"/>
          <w:b/>
          <w:bCs/>
          <w:rtl/>
        </w:rPr>
        <w:t>ש"ש</w:t>
      </w:r>
      <w:r w:rsidRPr="007119D6">
        <w:rPr>
          <w:rFonts w:ascii="Narkisim" w:hAnsi="Narkisim" w:cs="Narkisim"/>
          <w:rtl/>
        </w:rPr>
        <w:t xml:space="preserve"> (ז א) כת' דעד פסול ודאי ל”מ בתורת עדות, אלא בתורת אומדנא. [וע”ע מה שהו' לעיל פח. ופח:].</w:t>
      </w:r>
    </w:p>
    <w:p w14:paraId="377ED24A" w14:textId="77777777" w:rsidR="00121C7C" w:rsidRPr="007119D6" w:rsidRDefault="00000000" w:rsidP="007119D6">
      <w:pPr>
        <w:bidi/>
        <w:rPr>
          <w:rFonts w:ascii="Narkisim" w:hAnsi="Narkisim" w:cs="Narkisim"/>
        </w:rPr>
      </w:pPr>
      <w:r w:rsidRPr="007119D6">
        <w:rPr>
          <w:rFonts w:ascii="Narkisim" w:hAnsi="Narkisim" w:cs="Narkisim"/>
          <w:rtl/>
        </w:rPr>
        <w:t>ור' מנשה (בגמ' לעיל כה:) אמר דגזלן דאורייתא פסול לעדות אשה. ודוקא גזלן דדבריהם [וכגון מפריחי יונים ומשחק בקוביה] כשר לעדות אשה.</w:t>
      </w:r>
    </w:p>
    <w:p w14:paraId="175624B2" w14:textId="77777777" w:rsidR="00121C7C" w:rsidRPr="007119D6" w:rsidRDefault="00000000" w:rsidP="007119D6">
      <w:pPr>
        <w:pStyle w:val="a8"/>
        <w:bidi/>
        <w:rPr>
          <w:rFonts w:ascii="Narkisim" w:hAnsi="Narkisim"/>
        </w:rPr>
      </w:pPr>
      <w:r w:rsidRPr="007119D6">
        <w:rPr>
          <w:rFonts w:ascii="Narkisim" w:hAnsi="Narkisim"/>
          <w:rtl/>
        </w:rPr>
        <w:t>ונח' ר' יהודה ורבנן (במשנה כה.) האומר הרגתיו האם מהני עדות זה להתירה לאחרים. והגמ' פי' דלדעת רבא לרבנן נאמנים משום דאין אדם משים עצמו רשע, ופלגינן דיבורה. ולרב יוסף דלא אמרי' פלגינן דעת רבנן דאף פסול דאורייתא הקילו בעדות אשה. ודלא כר' מנשה</w:t>
      </w:r>
      <w:r w:rsidRPr="007119D6">
        <w:rPr>
          <w:rStyle w:val="ac"/>
          <w:rFonts w:ascii="Narkisim" w:hAnsi="Narkisim"/>
          <w:rtl/>
        </w:rPr>
        <w:footnoteReference w:id="867"/>
      </w:r>
      <w:r w:rsidRPr="007119D6">
        <w:rPr>
          <w:rFonts w:ascii="Narkisim" w:hAnsi="Narkisim"/>
          <w:rtl/>
        </w:rPr>
        <w:t>.</w:t>
      </w:r>
    </w:p>
    <w:p w14:paraId="5ECA82E6"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רשב"א</w:t>
      </w:r>
      <w:r w:rsidRPr="007119D6">
        <w:rPr>
          <w:rFonts w:ascii="Narkisim" w:hAnsi="Narkisim" w:cs="Narkisim"/>
          <w:rtl/>
        </w:rPr>
        <w:t xml:space="preserve"> כת' דאף דעבד ושפחה פסולים לעדות מדאורייתא, הקילו בעדות אשה, דאינם פסולים מחמת עבירה. אבל הפסול בעבירה נגרע מערכו, שהיה נאמן ומחמת פסולו אין מאמינין אותו בעדותו אפי' כנשים.</w:t>
      </w:r>
    </w:p>
    <w:p w14:paraId="1A0CA147" w14:textId="77777777" w:rsidR="00121C7C" w:rsidRPr="007119D6" w:rsidRDefault="00000000" w:rsidP="007119D6">
      <w:pPr>
        <w:pStyle w:val="a8"/>
        <w:bidi/>
        <w:rPr>
          <w:rFonts w:ascii="Narkisim" w:hAnsi="Narkisim"/>
        </w:rPr>
      </w:pPr>
      <w:r w:rsidRPr="007119D6">
        <w:rPr>
          <w:rFonts w:ascii="Narkisim" w:hAnsi="Narkisim"/>
          <w:rtl/>
        </w:rPr>
        <w:t>וכ"פ ה</w:t>
      </w:r>
      <w:r w:rsidRPr="007119D6">
        <w:rPr>
          <w:rFonts w:ascii="Narkisim" w:hAnsi="Narkisim"/>
          <w:b/>
          <w:bCs/>
          <w:rtl/>
        </w:rPr>
        <w:t>רמב"ם</w:t>
      </w:r>
      <w:r w:rsidRPr="007119D6">
        <w:rPr>
          <w:rFonts w:ascii="Narkisim" w:hAnsi="Narkisim"/>
          <w:rtl/>
        </w:rPr>
        <w:t xml:space="preserve"> (סוטה א טו) גבי עד א' בסוטה, דאפי' אשה כשרה להעיד, ואפי' הפסול בעבירה מדברי סופרים. אך עד א' דעגלה ערופה, שראה את ההורג כת' ה</w:t>
      </w:r>
      <w:r w:rsidRPr="007119D6">
        <w:rPr>
          <w:rFonts w:ascii="Narkisim" w:hAnsi="Narkisim"/>
          <w:b/>
          <w:bCs/>
          <w:rtl/>
        </w:rPr>
        <w:t>רמב"ם</w:t>
      </w:r>
      <w:r w:rsidRPr="007119D6">
        <w:rPr>
          <w:rFonts w:ascii="Narkisim" w:hAnsi="Narkisim"/>
          <w:rtl/>
        </w:rPr>
        <w:t xml:space="preserve"> (רוצח ט יב) דמהני אף הפסול לעדות מחמת בעבירה</w:t>
      </w:r>
      <w:r w:rsidRPr="007119D6">
        <w:rPr>
          <w:rStyle w:val="ac"/>
          <w:rFonts w:ascii="Narkisim" w:hAnsi="Narkisim"/>
          <w:rtl/>
        </w:rPr>
        <w:footnoteReference w:id="868"/>
      </w:r>
      <w:r w:rsidRPr="007119D6">
        <w:rPr>
          <w:rFonts w:ascii="Narkisim" w:hAnsi="Narkisim"/>
          <w:rtl/>
        </w:rPr>
        <w:t>. וע”ע טור”א (ר”ה כב.) [והאחרונים דנו בזה].</w:t>
      </w:r>
    </w:p>
    <w:p w14:paraId="7193CD99"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קצות</w:t>
      </w:r>
      <w:r w:rsidRPr="007119D6">
        <w:rPr>
          <w:rFonts w:ascii="Narkisim" w:hAnsi="Narkisim" w:cs="Narkisim"/>
          <w:rtl/>
        </w:rPr>
        <w:t xml:space="preserve"> (מו יז) דדוקא גזלן, דהוה רשע דחמס חשוד לשקר ופסול לעדות אשה. אבל העובר על שאר איסור דאורייתא אף שפסול לעדות</w:t>
      </w:r>
      <w:r w:rsidRPr="007119D6">
        <w:rPr>
          <w:rStyle w:val="ac"/>
          <w:rFonts w:ascii="Narkisim" w:hAnsi="Narkisim" w:cs="Narkisim"/>
          <w:rtl/>
        </w:rPr>
        <w:footnoteReference w:id="869"/>
      </w:r>
      <w:r w:rsidRPr="007119D6">
        <w:rPr>
          <w:rFonts w:ascii="Narkisim" w:hAnsi="Narkisim" w:cs="Narkisim"/>
          <w:rtl/>
        </w:rPr>
        <w:t xml:space="preserve"> מגזיה”כ [וכמו קרוב], אך אינו חשוד לשקר. וכשר לעדות אשה.</w:t>
      </w:r>
    </w:p>
    <w:p w14:paraId="4E43583F" w14:textId="77777777" w:rsidR="00121C7C" w:rsidRPr="007119D6" w:rsidRDefault="00000000" w:rsidP="007119D6">
      <w:pPr>
        <w:pStyle w:val="a8"/>
        <w:bidi/>
        <w:rPr>
          <w:rFonts w:ascii="Narkisim" w:hAnsi="Narkisim"/>
        </w:rPr>
      </w:pPr>
      <w:r w:rsidRPr="007119D6">
        <w:rPr>
          <w:rFonts w:ascii="Narkisim" w:hAnsi="Narkisim"/>
          <w:rtl/>
        </w:rPr>
        <w:t>וכמ"ש ה</w:t>
      </w:r>
      <w:r w:rsidRPr="007119D6">
        <w:rPr>
          <w:rFonts w:ascii="Narkisim" w:hAnsi="Narkisim"/>
          <w:b/>
          <w:bCs/>
          <w:rtl/>
        </w:rPr>
        <w:t>נמוק"י</w:t>
      </w:r>
      <w:r w:rsidRPr="007119D6">
        <w:rPr>
          <w:rFonts w:ascii="Narkisim" w:hAnsi="Narkisim"/>
          <w:rtl/>
        </w:rPr>
        <w:t xml:space="preserve"> (סנהדרין שם ה: בדה"ר) דסברת אביי דפסול משום דרשע הוא, ורחמנא פסליה לעדות. אבל בעלמא בשאר איסורים דלא שייך עדות דאפי' עד א' כשר בהם ואפי' אשה ליכא לפסול פסולים בעבירה</w:t>
      </w:r>
      <w:r w:rsidRPr="007119D6">
        <w:rPr>
          <w:rStyle w:val="ac"/>
          <w:rFonts w:ascii="Narkisim" w:hAnsi="Narkisim"/>
          <w:rtl/>
        </w:rPr>
        <w:footnoteReference w:id="870"/>
      </w:r>
      <w:r w:rsidRPr="007119D6">
        <w:rPr>
          <w:rFonts w:ascii="Narkisim" w:hAnsi="Narkisim"/>
          <w:rtl/>
        </w:rPr>
        <w:t>.</w:t>
      </w:r>
    </w:p>
    <w:p w14:paraId="089D57DC" w14:textId="77777777" w:rsidR="00121C7C" w:rsidRPr="007119D6" w:rsidRDefault="00000000" w:rsidP="007119D6">
      <w:pPr>
        <w:pStyle w:val="a7"/>
        <w:bidi/>
        <w:rPr>
          <w:rFonts w:ascii="Narkisim" w:hAnsi="Narkisim"/>
        </w:rPr>
      </w:pPr>
      <w:r w:rsidRPr="007119D6">
        <w:rPr>
          <w:rFonts w:ascii="Narkisim" w:hAnsi="Narkisim"/>
          <w:rtl/>
        </w:rPr>
        <w:t>אבל ה</w:t>
      </w:r>
      <w:r w:rsidRPr="007119D6">
        <w:rPr>
          <w:rFonts w:ascii="Narkisim" w:hAnsi="Narkisim"/>
          <w:b/>
          <w:bCs/>
          <w:rtl/>
        </w:rPr>
        <w:t>קהלת יעקב</w:t>
      </w:r>
      <w:r w:rsidRPr="007119D6">
        <w:rPr>
          <w:rFonts w:ascii="Narkisim" w:hAnsi="Narkisim"/>
          <w:rtl/>
        </w:rPr>
        <w:t xml:space="preserve"> (יז ג, הו' בפתח"ת יח) הביא דמשמעות ה</w:t>
      </w:r>
      <w:r w:rsidRPr="007119D6">
        <w:rPr>
          <w:rFonts w:ascii="Narkisim" w:hAnsi="Narkisim"/>
          <w:b/>
          <w:bCs/>
          <w:rtl/>
        </w:rPr>
        <w:t>פוסקים</w:t>
      </w:r>
      <w:r w:rsidRPr="007119D6">
        <w:rPr>
          <w:rFonts w:ascii="Narkisim" w:hAnsi="Narkisim"/>
          <w:rtl/>
        </w:rPr>
        <w:t xml:space="preserve"> דכל מי שפסול לעדות מחמת עבירה פסול לעדות אשה. ותמה דהפוסקים לא הביאו דברי הנמוק"י. וכן ה</w:t>
      </w:r>
      <w:r w:rsidRPr="007119D6">
        <w:rPr>
          <w:rFonts w:ascii="Narkisim" w:hAnsi="Narkisim"/>
          <w:b/>
          <w:bCs/>
          <w:rtl/>
        </w:rPr>
        <w:t>מנח"ח</w:t>
      </w:r>
      <w:r w:rsidRPr="007119D6">
        <w:rPr>
          <w:rFonts w:ascii="Narkisim" w:hAnsi="Narkisim"/>
          <w:rtl/>
        </w:rPr>
        <w:t xml:space="preserve"> (לז טו) האריך דה</w:t>
      </w:r>
      <w:r w:rsidRPr="007119D6">
        <w:rPr>
          <w:rFonts w:ascii="Narkisim" w:hAnsi="Narkisim"/>
          <w:b/>
          <w:bCs/>
          <w:rtl/>
        </w:rPr>
        <w:t>רמב”ם</w:t>
      </w:r>
      <w:r w:rsidRPr="007119D6">
        <w:rPr>
          <w:rFonts w:ascii="Narkisim" w:hAnsi="Narkisim"/>
          <w:rtl/>
        </w:rPr>
        <w:t xml:space="preserve"> ו</w:t>
      </w:r>
      <w:r w:rsidRPr="007119D6">
        <w:rPr>
          <w:rFonts w:ascii="Narkisim" w:hAnsi="Narkisim"/>
          <w:b/>
          <w:bCs/>
          <w:rtl/>
        </w:rPr>
        <w:t>שו”ע</w:t>
      </w:r>
      <w:r w:rsidRPr="007119D6">
        <w:rPr>
          <w:rFonts w:ascii="Narkisim" w:hAnsi="Narkisim"/>
          <w:rtl/>
        </w:rPr>
        <w:t xml:space="preserve"> לא חילקו בזה, וכל הפסול מדאורייתא לעדות אינו נאמן אף לעדות אשה.</w:t>
      </w:r>
    </w:p>
    <w:p w14:paraId="174046C6" w14:textId="77777777" w:rsidR="00121C7C" w:rsidRPr="007119D6" w:rsidRDefault="00000000" w:rsidP="007119D6">
      <w:pPr>
        <w:pStyle w:val="a8"/>
        <w:bidi/>
        <w:rPr>
          <w:rFonts w:ascii="Narkisim" w:hAnsi="Narkisim"/>
        </w:rPr>
      </w:pPr>
      <w:r w:rsidRPr="007119D6">
        <w:rPr>
          <w:rFonts w:ascii="Narkisim" w:hAnsi="Narkisim"/>
          <w:rtl/>
        </w:rPr>
        <w:t>אך ה</w:t>
      </w:r>
      <w:r w:rsidRPr="007119D6">
        <w:rPr>
          <w:rFonts w:ascii="Narkisim" w:hAnsi="Narkisim"/>
          <w:b/>
          <w:bCs/>
          <w:rtl/>
        </w:rPr>
        <w:t>מנח”ח</w:t>
      </w:r>
      <w:r w:rsidRPr="007119D6">
        <w:rPr>
          <w:rFonts w:ascii="Narkisim" w:hAnsi="Narkisim"/>
          <w:rtl/>
        </w:rPr>
        <w:t xml:space="preserve"> הק' מ"ט באמת פסולים, דהא אשה וקרוב נאמנים ול"צ עד כשר. א"כ מ"ש דרשע פסול [היכא דאינו רשע דחמס]. ותי' אשה או קרובים הקילו מדרבנן</w:t>
      </w:r>
      <w:r w:rsidRPr="007119D6">
        <w:rPr>
          <w:rStyle w:val="ac"/>
          <w:rFonts w:ascii="Narkisim" w:hAnsi="Narkisim"/>
          <w:rtl/>
        </w:rPr>
        <w:footnoteReference w:id="871"/>
      </w:r>
      <w:r w:rsidRPr="007119D6">
        <w:rPr>
          <w:rFonts w:ascii="Narkisim" w:hAnsi="Narkisim"/>
          <w:rtl/>
        </w:rPr>
        <w:t>. אבל עד שהוא פסול גרע, דיש בו פסול. ובזה אוקמא אדין תורה</w:t>
      </w:r>
      <w:r w:rsidRPr="007119D6">
        <w:rPr>
          <w:rStyle w:val="ac"/>
          <w:rFonts w:ascii="Narkisim" w:hAnsi="Narkisim"/>
          <w:rtl/>
        </w:rPr>
        <w:footnoteReference w:id="872"/>
      </w:r>
      <w:r w:rsidRPr="007119D6">
        <w:rPr>
          <w:rFonts w:ascii="Narkisim" w:hAnsi="Narkisim"/>
          <w:rtl/>
        </w:rPr>
        <w:t>.</w:t>
      </w:r>
    </w:p>
    <w:p w14:paraId="17E7E815" w14:textId="77777777" w:rsidR="00121C7C" w:rsidRPr="007119D6" w:rsidRDefault="00000000" w:rsidP="007119D6">
      <w:pPr>
        <w:pStyle w:val="aa"/>
        <w:bidi/>
        <w:rPr>
          <w:rFonts w:ascii="Narkisim" w:hAnsi="Narkisim"/>
        </w:rPr>
      </w:pPr>
      <w:r w:rsidRPr="007119D6">
        <w:rPr>
          <w:rFonts w:ascii="Narkisim" w:hAnsi="Narkisim"/>
          <w:rtl/>
        </w:rPr>
        <w:t>ועוד דנו ה</w:t>
      </w:r>
      <w:r w:rsidRPr="007119D6">
        <w:rPr>
          <w:rFonts w:ascii="Narkisim" w:hAnsi="Narkisim"/>
          <w:b/>
          <w:bCs/>
          <w:rtl/>
        </w:rPr>
        <w:t>פוסקים</w:t>
      </w:r>
      <w:r w:rsidRPr="007119D6">
        <w:rPr>
          <w:rFonts w:ascii="Narkisim" w:hAnsi="Narkisim"/>
          <w:rtl/>
        </w:rPr>
        <w:t xml:space="preserve"> בחשוד על העריות, דמבואר (סנהדרין כו:, חו"מ לד כה) דכשר לשאר עדות, אבל חשוד לעדות אשה. פ</w:t>
      </w:r>
      <w:r w:rsidRPr="007119D6">
        <w:rPr>
          <w:rFonts w:ascii="Narkisim" w:hAnsi="Narkisim"/>
          <w:b/>
          <w:bCs/>
          <w:rtl/>
        </w:rPr>
        <w:t>רש"י</w:t>
      </w:r>
      <w:r w:rsidRPr="007119D6">
        <w:rPr>
          <w:rFonts w:ascii="Narkisim" w:hAnsi="Narkisim"/>
          <w:rtl/>
        </w:rPr>
        <w:t xml:space="preserve"> לומר שמת בעלה או גירשה. אבל ה</w:t>
      </w:r>
      <w:r w:rsidRPr="007119D6">
        <w:rPr>
          <w:rFonts w:ascii="Narkisim" w:hAnsi="Narkisim"/>
          <w:b/>
          <w:bCs/>
          <w:rtl/>
        </w:rPr>
        <w:t>חלק"מ</w:t>
      </w:r>
      <w:r w:rsidRPr="007119D6">
        <w:rPr>
          <w:rFonts w:ascii="Narkisim" w:hAnsi="Narkisim"/>
          <w:rtl/>
        </w:rPr>
        <w:t xml:space="preserve"> (מב טו) כת' דנאמן להעיד מיתת הבעל, דלא גרע מעבד ושפחה. וע"ע פתח"ת (יז מ).</w:t>
      </w:r>
    </w:p>
    <w:p w14:paraId="36BF326A" w14:textId="77777777" w:rsidR="00121C7C" w:rsidRPr="007119D6" w:rsidRDefault="00000000" w:rsidP="007119D6">
      <w:pPr>
        <w:bidi/>
        <w:rPr>
          <w:rFonts w:ascii="Narkisim" w:hAnsi="Narkisim" w:cs="Narkisim"/>
        </w:rPr>
      </w:pPr>
      <w:r w:rsidRPr="007119D6">
        <w:rPr>
          <w:rFonts w:ascii="Narkisim" w:hAnsi="Narkisim" w:cs="Narkisim"/>
          <w:u w:val="single"/>
          <w:rtl/>
        </w:rPr>
        <w:t>שם. עבד</w:t>
      </w:r>
      <w:r w:rsidRPr="007119D6">
        <w:rPr>
          <w:rFonts w:ascii="Narkisim" w:hAnsi="Narkisim" w:cs="Narkisim"/>
          <w:rtl/>
        </w:rPr>
        <w:t>. ה</w:t>
      </w:r>
      <w:r w:rsidRPr="007119D6">
        <w:rPr>
          <w:rFonts w:ascii="Narkisim" w:hAnsi="Narkisim" w:cs="Narkisim"/>
          <w:b/>
          <w:bCs/>
          <w:rtl/>
        </w:rPr>
        <w:t>חלק"מ</w:t>
      </w:r>
      <w:r w:rsidRPr="007119D6">
        <w:rPr>
          <w:rFonts w:ascii="Narkisim" w:hAnsi="Narkisim" w:cs="Narkisim"/>
          <w:rtl/>
        </w:rPr>
        <w:t xml:space="preserve"> (יז ט) הק' דסתם עבדים פרוצים בעבירות, וכדאי' (קידושין יא., ורמב"ם מכירה טו יג) דעבד שנמצא גנב או קוביוסטוס הגיעו, דרובן הכי איתנהו</w:t>
      </w:r>
      <w:r w:rsidRPr="007119D6">
        <w:rPr>
          <w:rStyle w:val="ac"/>
          <w:rFonts w:ascii="Narkisim" w:hAnsi="Narkisim" w:cs="Narkisim"/>
          <w:rtl/>
        </w:rPr>
        <w:footnoteReference w:id="873"/>
      </w:r>
      <w:r w:rsidRPr="007119D6">
        <w:rPr>
          <w:rFonts w:ascii="Narkisim" w:hAnsi="Narkisim" w:cs="Narkisim"/>
          <w:rtl/>
        </w:rPr>
        <w:t>. א"כ אף לעדות אשה נימא דהוא רשע ופסול [וחשוד לשקר]. וה</w:t>
      </w:r>
      <w:r w:rsidRPr="007119D6">
        <w:rPr>
          <w:rFonts w:ascii="Narkisim" w:hAnsi="Narkisim" w:cs="Narkisim"/>
          <w:b/>
          <w:bCs/>
          <w:rtl/>
        </w:rPr>
        <w:t>ב"ח</w:t>
      </w:r>
      <w:r w:rsidRPr="007119D6">
        <w:rPr>
          <w:rFonts w:ascii="Narkisim" w:hAnsi="Narkisim" w:cs="Narkisim"/>
          <w:rtl/>
        </w:rPr>
        <w:t xml:space="preserve"> ו</w:t>
      </w:r>
      <w:r w:rsidRPr="007119D6">
        <w:rPr>
          <w:rFonts w:ascii="Narkisim" w:hAnsi="Narkisim" w:cs="Narkisim"/>
          <w:b/>
          <w:bCs/>
          <w:rtl/>
        </w:rPr>
        <w:t>בי"ש</w:t>
      </w:r>
      <w:r w:rsidRPr="007119D6">
        <w:rPr>
          <w:rFonts w:ascii="Narkisim" w:hAnsi="Narkisim" w:cs="Narkisim"/>
          <w:rtl/>
        </w:rPr>
        <w:t xml:space="preserve"> (שם י) תי' דאיירי בידוע שעבד זה כשר.</w:t>
      </w:r>
    </w:p>
    <w:p w14:paraId="5FFDDC9B"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חלק"מ</w:t>
      </w:r>
      <w:r w:rsidRPr="007119D6">
        <w:rPr>
          <w:rFonts w:ascii="Narkisim" w:hAnsi="Narkisim"/>
          <w:rtl/>
        </w:rPr>
        <w:t xml:space="preserve"> תי' ואפשר דישראל בעל עבירה גרע מעבד.</w:t>
      </w:r>
    </w:p>
    <w:p w14:paraId="290506D1"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(יג) תי' דכל שלא ראינו אותו גונב הוה חזקה בעלמא, ומש"ה אינו פסול לעדות מדאורייתא [אלא מדרבנן]. והפסולים בעבירה מדרבנן כשרים לעדות אשה. וה</w:t>
      </w:r>
      <w:r w:rsidRPr="007119D6">
        <w:rPr>
          <w:rFonts w:ascii="Narkisim" w:hAnsi="Narkisim"/>
          <w:b/>
          <w:bCs/>
          <w:rtl/>
        </w:rPr>
        <w:t>קה"י</w:t>
      </w:r>
      <w:r w:rsidRPr="007119D6">
        <w:rPr>
          <w:rFonts w:ascii="Narkisim" w:hAnsi="Narkisim"/>
          <w:rtl/>
        </w:rPr>
        <w:t xml:space="preserve"> </w:t>
      </w:r>
      <w:r w:rsidRPr="007119D6">
        <w:rPr>
          <w:rFonts w:ascii="Narkisim" w:hAnsi="Narkisim"/>
          <w:rtl/>
        </w:rPr>
        <w:lastRenderedPageBreak/>
        <w:t>(מו ד) תי' דרוב עבדים מוכנים ועומדים לגנוב לכשיתרמי בידם. ומש”ה צריכים שמירה [ולא הוה מקח טעות]. אך מ"מ רובם לא גנבו עדיין [מחמת שלא הזדמן להם]. אבל אינו נפסל לעדות אא"כ גזל ממש.</w:t>
      </w:r>
    </w:p>
    <w:p w14:paraId="40E357F7"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רי"ף</w:t>
      </w:r>
      <w:r w:rsidRPr="007119D6">
        <w:rPr>
          <w:rFonts w:ascii="Narkisim" w:hAnsi="Narkisim" w:cs="Narkisim"/>
          <w:rtl/>
        </w:rPr>
        <w:t xml:space="preserve"> (מו: בדה"ס) כת' דמסתבר דאף הפסול מדאורייתא היכא דהוה מסל"ת מהני, דלא גרע מעכו"ם. וכ"פ ה</w:t>
      </w:r>
      <w:r w:rsidRPr="007119D6">
        <w:rPr>
          <w:rFonts w:ascii="Narkisim" w:hAnsi="Narkisim" w:cs="Narkisim"/>
          <w:b/>
          <w:bCs/>
          <w:rtl/>
        </w:rPr>
        <w:t>רמב"ם</w:t>
      </w:r>
      <w:r w:rsidRPr="007119D6">
        <w:rPr>
          <w:rFonts w:ascii="Narkisim" w:hAnsi="Narkisim" w:cs="Narkisim"/>
          <w:rtl/>
        </w:rPr>
        <w:t xml:space="preserve"> (יב יז, ושו”ע יז ג). וב</w:t>
      </w:r>
      <w:r w:rsidRPr="007119D6">
        <w:rPr>
          <w:rFonts w:ascii="Narkisim" w:hAnsi="Narkisim" w:cs="Narkisim"/>
          <w:b/>
          <w:bCs/>
          <w:rtl/>
        </w:rPr>
        <w:t>שו"ת הרי"ד</w:t>
      </w:r>
      <w:r w:rsidRPr="007119D6">
        <w:rPr>
          <w:rFonts w:ascii="Narkisim" w:hAnsi="Narkisim" w:cs="Narkisim"/>
          <w:rtl/>
        </w:rPr>
        <w:t xml:space="preserve"> (נז) חלק דדוקא עכו"ם דלאו בר עדות הוא, ובמסל"ת האמינו. אבל ישראל הוה בר עדות, וכל מה שאומר חשבינן ליה בתורת עדות. וכיון שהוא פסול לעדות אינו נאמן. והוסיף דישראל רשע יודע שאשתו יושבת עגונה, ובודאי כוונתו להתיר</w:t>
      </w:r>
      <w:r w:rsidRPr="007119D6">
        <w:rPr>
          <w:rStyle w:val="ac"/>
          <w:rFonts w:ascii="Narkisim" w:hAnsi="Narkisim" w:cs="Narkisim"/>
          <w:rtl/>
        </w:rPr>
        <w:footnoteReference w:id="874"/>
      </w:r>
      <w:r w:rsidRPr="007119D6">
        <w:rPr>
          <w:rFonts w:ascii="Narkisim" w:hAnsi="Narkisim" w:cs="Narkisim"/>
          <w:rtl/>
        </w:rPr>
        <w:t xml:space="preserve">. </w:t>
      </w:r>
      <w:r w:rsidRPr="007119D6">
        <w:rPr>
          <w:rFonts w:ascii="Narkisim" w:hAnsi="Narkisim" w:cs="Narkisim"/>
          <w:szCs w:val="20"/>
          <w:rtl/>
        </w:rPr>
        <w:t>[וע"ע ריטב"א ומאירי, וב</w:t>
      </w:r>
      <w:r w:rsidRPr="007119D6">
        <w:rPr>
          <w:rFonts w:ascii="Narkisim" w:hAnsi="Narkisim" w:cs="Narkisim"/>
          <w:b/>
          <w:bCs/>
          <w:szCs w:val="20"/>
          <w:rtl/>
        </w:rPr>
        <w:t>שו"ת הר"ן</w:t>
      </w:r>
      <w:r w:rsidRPr="007119D6">
        <w:rPr>
          <w:rFonts w:ascii="Narkisim" w:hAnsi="Narkisim" w:cs="Narkisim"/>
          <w:szCs w:val="20"/>
          <w:rtl/>
        </w:rPr>
        <w:t xml:space="preserve"> (ג) הביא בזה מח']</w:t>
      </w:r>
      <w:r w:rsidRPr="007119D6">
        <w:rPr>
          <w:rFonts w:ascii="Narkisim" w:hAnsi="Narkisim" w:cs="Narkisim"/>
          <w:rtl/>
        </w:rPr>
        <w:t>.</w:t>
      </w:r>
    </w:p>
    <w:p w14:paraId="6CB288FA"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ראבי"ה</w:t>
      </w:r>
      <w:r w:rsidRPr="007119D6">
        <w:rPr>
          <w:rFonts w:ascii="Narkisim" w:hAnsi="Narkisim"/>
          <w:rtl/>
        </w:rPr>
        <w:t xml:space="preserve"> (הו' באו"ז תרצז) דן דכיון דיודע בטיב ישראל, דילמא אערומי מערים וכוונתו להעיד. ורפיא בידיה</w:t>
      </w:r>
      <w:r w:rsidRPr="007119D6">
        <w:rPr>
          <w:rStyle w:val="ac"/>
          <w:rFonts w:ascii="Narkisim" w:hAnsi="Narkisim"/>
          <w:rtl/>
        </w:rPr>
        <w:footnoteReference w:id="875"/>
      </w:r>
      <w:r w:rsidRPr="007119D6">
        <w:rPr>
          <w:rFonts w:ascii="Narkisim" w:hAnsi="Narkisim"/>
          <w:rtl/>
        </w:rPr>
        <w:t>. וב</w:t>
      </w:r>
      <w:r w:rsidRPr="007119D6">
        <w:rPr>
          <w:rFonts w:ascii="Narkisim" w:hAnsi="Narkisim"/>
          <w:b/>
          <w:bCs/>
          <w:rtl/>
        </w:rPr>
        <w:t>מהר"ח או"ז</w:t>
      </w:r>
      <w:r w:rsidRPr="007119D6">
        <w:rPr>
          <w:rFonts w:ascii="Narkisim" w:hAnsi="Narkisim"/>
          <w:rtl/>
        </w:rPr>
        <w:t xml:space="preserve"> (צא) הביא דאביו כת' (הל' יו"ט שלב) בשם </w:t>
      </w:r>
      <w:r w:rsidRPr="007119D6">
        <w:rPr>
          <w:rFonts w:ascii="Narkisim" w:hAnsi="Narkisim"/>
          <w:b/>
          <w:bCs/>
          <w:rtl/>
        </w:rPr>
        <w:t>ראבי"ה</w:t>
      </w:r>
      <w:r w:rsidRPr="007119D6">
        <w:rPr>
          <w:rFonts w:ascii="Narkisim" w:hAnsi="Narkisim"/>
          <w:rtl/>
        </w:rPr>
        <w:t xml:space="preserve"> דעכו"ם מסל"ת נאמן דוקא במקום שאינו יודע טיב ישראל. וביאר דעכו"ם חשוד לקלקל</w:t>
      </w:r>
      <w:r w:rsidRPr="007119D6">
        <w:rPr>
          <w:rStyle w:val="ac"/>
          <w:rFonts w:ascii="Narkisim" w:hAnsi="Narkisim"/>
          <w:rtl/>
        </w:rPr>
        <w:footnoteReference w:id="876"/>
      </w:r>
      <w:r w:rsidRPr="007119D6">
        <w:rPr>
          <w:rFonts w:ascii="Narkisim" w:hAnsi="Narkisim"/>
          <w:rtl/>
        </w:rPr>
        <w:t>.</w:t>
      </w:r>
    </w:p>
    <w:p w14:paraId="183DCE64" w14:textId="77777777" w:rsidR="00121C7C" w:rsidRPr="007119D6" w:rsidRDefault="00000000" w:rsidP="007119D6">
      <w:pPr>
        <w:pStyle w:val="a7"/>
        <w:bidi/>
        <w:rPr>
          <w:rFonts w:ascii="Narkisim" w:hAnsi="Narkisim"/>
        </w:rPr>
      </w:pPr>
      <w:r w:rsidRPr="007119D6">
        <w:rPr>
          <w:rFonts w:ascii="Narkisim" w:hAnsi="Narkisim"/>
          <w:rtl/>
        </w:rPr>
        <w:t>אבל ב</w:t>
      </w:r>
      <w:r w:rsidRPr="007119D6">
        <w:rPr>
          <w:rFonts w:ascii="Narkisim" w:hAnsi="Narkisim"/>
          <w:b/>
          <w:bCs/>
          <w:rtl/>
        </w:rPr>
        <w:t>תשו' מיימוניות</w:t>
      </w:r>
      <w:r w:rsidRPr="007119D6">
        <w:rPr>
          <w:rFonts w:ascii="Narkisim" w:hAnsi="Narkisim"/>
          <w:rtl/>
        </w:rPr>
        <w:t xml:space="preserve"> (נשים ט, שו"ת מהר"ם מרוטנברג ליקוטים קנח, הו' בש”ש ז ט,י) כת' דעכו"ם מסל"ת לא חששו שמא כוונתו לקלקל</w:t>
      </w:r>
      <w:r w:rsidRPr="007119D6">
        <w:rPr>
          <w:rStyle w:val="ac"/>
          <w:rFonts w:ascii="Narkisim" w:hAnsi="Narkisim"/>
          <w:rtl/>
        </w:rPr>
        <w:footnoteReference w:id="877"/>
      </w:r>
      <w:r w:rsidRPr="007119D6">
        <w:rPr>
          <w:rFonts w:ascii="Narkisim" w:hAnsi="Narkisim"/>
          <w:rtl/>
        </w:rPr>
        <w:t>, דמתוך חומר שהחמרת עליה בסופה הקלנו עליה בתחילתה משום עיגונא</w:t>
      </w:r>
      <w:r w:rsidRPr="007119D6">
        <w:rPr>
          <w:rStyle w:val="ac"/>
          <w:rFonts w:ascii="Narkisim" w:hAnsi="Narkisim"/>
          <w:rtl/>
        </w:rPr>
        <w:footnoteReference w:id="878"/>
      </w:r>
      <w:r w:rsidRPr="007119D6">
        <w:rPr>
          <w:rFonts w:ascii="Narkisim" w:hAnsi="Narkisim"/>
          <w:rtl/>
        </w:rPr>
        <w:t>. והוכיח מדברי הרי"ף דאפי' מכיר דין ישראל מהני, דומיא דישראל רשע.</w:t>
      </w:r>
    </w:p>
    <w:p w14:paraId="162397A4"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(יו"ד סט י) דנו בעכו"ם שיודע שדרך ישראל להדיח הבשר במליחה נאמן במסל"ת [דהוה איסור דרבנן]. וה</w:t>
      </w:r>
      <w:r w:rsidRPr="007119D6">
        <w:rPr>
          <w:rFonts w:ascii="Narkisim" w:hAnsi="Narkisim"/>
          <w:b/>
          <w:bCs/>
          <w:rtl/>
        </w:rPr>
        <w:t>ב"ח</w:t>
      </w:r>
      <w:r w:rsidRPr="007119D6">
        <w:rPr>
          <w:rFonts w:ascii="Narkisim" w:hAnsi="Narkisim"/>
          <w:rtl/>
        </w:rPr>
        <w:t xml:space="preserve"> וה</w:t>
      </w:r>
      <w:r w:rsidRPr="007119D6">
        <w:rPr>
          <w:rFonts w:ascii="Narkisim" w:hAnsi="Narkisim"/>
          <w:b/>
          <w:bCs/>
          <w:rtl/>
        </w:rPr>
        <w:t>פרישה</w:t>
      </w:r>
      <w:r w:rsidRPr="007119D6">
        <w:rPr>
          <w:rFonts w:ascii="Narkisim" w:hAnsi="Narkisim"/>
          <w:rtl/>
        </w:rPr>
        <w:t xml:space="preserve"> (י) כת' דכיון דיודע שדרך ישראל להדיחו לא הוה מסל"ת. וה</w:t>
      </w:r>
      <w:r w:rsidRPr="007119D6">
        <w:rPr>
          <w:rFonts w:ascii="Narkisim" w:hAnsi="Narkisim"/>
          <w:b/>
          <w:bCs/>
          <w:rtl/>
        </w:rPr>
        <w:t>ש"ך</w:t>
      </w:r>
      <w:r w:rsidRPr="007119D6">
        <w:rPr>
          <w:rFonts w:ascii="Narkisim" w:hAnsi="Narkisim"/>
          <w:rtl/>
        </w:rPr>
        <w:t xml:space="preserve"> (שם מג) דחה דאף דיודע מנהג ישראל, כיון דלא שאלו אותו עדיין נחשב מסל"ת</w:t>
      </w:r>
      <w:r w:rsidRPr="007119D6">
        <w:rPr>
          <w:rStyle w:val="ac"/>
          <w:rFonts w:ascii="Narkisim" w:hAnsi="Narkisim"/>
          <w:rtl/>
        </w:rPr>
        <w:footnoteReference w:id="879"/>
      </w:r>
      <w:r w:rsidRPr="007119D6">
        <w:rPr>
          <w:rFonts w:ascii="Narkisim" w:hAnsi="Narkisim"/>
          <w:rtl/>
        </w:rPr>
        <w:t>. והביא דהא קי"ל דמומר נאמן לעדות אשה במסל"ת, ולא אמרינן דחזקתו משקר כיון שיודע שהאיסור והיתר תלוי בזה. [וקי"ל כרי"ף, ודלא כראבי”ה הנ”ל].</w:t>
      </w:r>
    </w:p>
    <w:p w14:paraId="6E7D22BA"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ט"ז</w:t>
      </w:r>
      <w:r w:rsidRPr="007119D6">
        <w:rPr>
          <w:rFonts w:ascii="Narkisim" w:hAnsi="Narkisim"/>
          <w:rtl/>
        </w:rPr>
        <w:t xml:space="preserve"> (שם כג בסו"ד) חילק דדוקא במסל"ת מתוך סיפור דברים מהני</w:t>
      </w:r>
      <w:r w:rsidRPr="007119D6">
        <w:rPr>
          <w:rStyle w:val="ac"/>
          <w:rFonts w:ascii="Narkisim" w:hAnsi="Narkisim"/>
          <w:rtl/>
        </w:rPr>
        <w:footnoteReference w:id="880"/>
      </w:r>
      <w:r w:rsidRPr="007119D6">
        <w:rPr>
          <w:rFonts w:ascii="Narkisim" w:hAnsi="Narkisim"/>
          <w:rtl/>
        </w:rPr>
        <w:t>, ואף כשיודע בטיב ישראל. אבל כשבא לספר על בשר זה, כיון דיודע בטיב ישראל אין זה מסל"ת. וה</w:t>
      </w:r>
      <w:r w:rsidRPr="007119D6">
        <w:rPr>
          <w:rFonts w:ascii="Narkisim" w:hAnsi="Narkisim"/>
          <w:b/>
          <w:bCs/>
          <w:rtl/>
        </w:rPr>
        <w:t>מראות צובאות</w:t>
      </w:r>
      <w:r w:rsidRPr="007119D6">
        <w:rPr>
          <w:rFonts w:ascii="Narkisim" w:hAnsi="Narkisim"/>
          <w:rtl/>
        </w:rPr>
        <w:t xml:space="preserve"> (יז יד הב', הו' בפתח"ת כא) דן דעד”ז אף בסוגיין ישראל רשע מהני דוקא במסל"ת דע”י קישור דברים. ולא סגי במה שאינו שואלו.</w:t>
      </w:r>
    </w:p>
    <w:p w14:paraId="51AA2398" w14:textId="77777777" w:rsidR="00121C7C" w:rsidRPr="007119D6" w:rsidRDefault="00000000" w:rsidP="007119D6">
      <w:pPr>
        <w:pStyle w:val="a8"/>
        <w:bidi/>
        <w:rPr>
          <w:rFonts w:ascii="Narkisim" w:hAnsi="Narkisim"/>
        </w:rPr>
      </w:pPr>
      <w:r w:rsidRPr="007119D6">
        <w:rPr>
          <w:rFonts w:ascii="Narkisim" w:hAnsi="Narkisim"/>
          <w:rtl/>
        </w:rPr>
        <w:t>אך ה</w:t>
      </w:r>
      <w:r w:rsidRPr="007119D6">
        <w:rPr>
          <w:rFonts w:ascii="Narkisim" w:hAnsi="Narkisim"/>
          <w:b/>
          <w:bCs/>
          <w:rtl/>
        </w:rPr>
        <w:t>ש"ש</w:t>
      </w:r>
      <w:r w:rsidRPr="007119D6">
        <w:rPr>
          <w:rFonts w:ascii="Narkisim" w:hAnsi="Narkisim"/>
          <w:rtl/>
        </w:rPr>
        <w:t xml:space="preserve"> (ז י) דייק מדברי מהר"ם מרוטנברג (הנ"ל) להיפך, דמדינא לא חשיב מסל"ת גמור היכא דמכיר בדיני ישראל. אלא בעדות אשה משום  עיגונא הקילו. ואילו בשאר איסור דרבנן ל"מ</w:t>
      </w:r>
      <w:r w:rsidRPr="007119D6">
        <w:rPr>
          <w:rStyle w:val="ac"/>
          <w:rFonts w:ascii="Narkisim" w:hAnsi="Narkisim"/>
          <w:rtl/>
        </w:rPr>
        <w:footnoteReference w:id="881"/>
      </w:r>
      <w:r w:rsidRPr="007119D6">
        <w:rPr>
          <w:rFonts w:ascii="Narkisim" w:hAnsi="Narkisim"/>
          <w:rtl/>
        </w:rPr>
        <w:t>.</w:t>
      </w:r>
    </w:p>
    <w:p w14:paraId="072458F6" w14:textId="77777777" w:rsidR="00121C7C" w:rsidRPr="007119D6" w:rsidRDefault="00000000" w:rsidP="007119D6">
      <w:pPr>
        <w:pStyle w:val="aa"/>
        <w:bidi/>
        <w:rPr>
          <w:rFonts w:ascii="Narkisim" w:hAnsi="Narkisim"/>
        </w:rPr>
      </w:pPr>
      <w:r w:rsidRPr="007119D6">
        <w:rPr>
          <w:rFonts w:ascii="Narkisim" w:hAnsi="Narkisim"/>
          <w:u w:val="single"/>
          <w:rtl/>
        </w:rPr>
        <w:t>ומה נשים וכו' נאמנות להביא גיטה וכו'</w:t>
      </w:r>
      <w:r w:rsidRPr="007119D6">
        <w:rPr>
          <w:rFonts w:ascii="Narkisim" w:hAnsi="Narkisim"/>
          <w:rtl/>
        </w:rPr>
        <w:t>. וכדתנן (לעיל קיז.) שהכתב מוכיח. [וע"ע מש"כ לעיל שם].</w:t>
      </w:r>
    </w:p>
    <w:p w14:paraId="18758792" w14:textId="77777777" w:rsidR="00121C7C" w:rsidRPr="007119D6" w:rsidRDefault="00000000" w:rsidP="007119D6">
      <w:pPr>
        <w:bidi/>
        <w:rPr>
          <w:rFonts w:ascii="Narkisim" w:hAnsi="Narkisim" w:cs="Narkisim"/>
        </w:rPr>
      </w:pPr>
      <w:r w:rsidRPr="007119D6">
        <w:rPr>
          <w:rFonts w:ascii="Narkisim" w:hAnsi="Narkisim" w:cs="Narkisim"/>
          <w:u w:val="single"/>
          <w:rtl/>
        </w:rPr>
        <w:t>ל"ק כאן קודם שהחזיקו וכו'</w:t>
      </w:r>
      <w:r w:rsidRPr="007119D6">
        <w:rPr>
          <w:rFonts w:ascii="Narkisim" w:hAnsi="Narkisim" w:cs="Narkisim"/>
          <w:rtl/>
        </w:rPr>
        <w:t>. בפשוטו משמע דר"ע בסיפא קאי לס"ד דאין משיאין ע"פ עד א'. וה</w:t>
      </w:r>
      <w:r w:rsidRPr="007119D6">
        <w:rPr>
          <w:rFonts w:ascii="Narkisim" w:hAnsi="Narkisim" w:cs="Narkisim"/>
          <w:b/>
          <w:bCs/>
          <w:rtl/>
        </w:rPr>
        <w:t>אחרונים</w:t>
      </w:r>
      <w:r w:rsidRPr="007119D6">
        <w:rPr>
          <w:rFonts w:ascii="Narkisim" w:hAnsi="Narkisim" w:cs="Narkisim"/>
          <w:rtl/>
        </w:rPr>
        <w:t xml:space="preserve"> הק' דמשמע במשנה דלר"ע משיאין ע"פ עד כשר, ודוקא ע"פ אשה אין משיאין. וה</w:t>
      </w:r>
      <w:r w:rsidRPr="007119D6">
        <w:rPr>
          <w:rFonts w:ascii="Narkisim" w:hAnsi="Narkisim" w:cs="Narkisim"/>
          <w:b/>
          <w:bCs/>
          <w:rtl/>
        </w:rPr>
        <w:t>ערול"נ</w:t>
      </w:r>
      <w:r w:rsidRPr="007119D6">
        <w:rPr>
          <w:rFonts w:ascii="Narkisim" w:hAnsi="Narkisim" w:cs="Narkisim"/>
          <w:rtl/>
        </w:rPr>
        <w:t xml:space="preserve"> כת' דצ"ל דהיו ב' חזרות, ובתחילה קיבל דברי נחמיה דמהני עד א', ואח”כ חזר בו </w:t>
      </w:r>
      <w:r w:rsidRPr="007119D6">
        <w:rPr>
          <w:rFonts w:ascii="Narkisim" w:hAnsi="Narkisim" w:cs="Narkisim"/>
          <w:rtl/>
        </w:rPr>
        <w:lastRenderedPageBreak/>
        <w:t>ג”כ מאשה.</w:t>
      </w:r>
    </w:p>
    <w:p w14:paraId="6FDEBA56" w14:textId="77777777" w:rsidR="00121C7C" w:rsidRPr="007119D6" w:rsidRDefault="00000000" w:rsidP="007119D6">
      <w:pPr>
        <w:bidi/>
        <w:rPr>
          <w:rFonts w:ascii="Narkisim" w:hAnsi="Narkisim" w:cs="Narkisim"/>
        </w:rPr>
      </w:pPr>
      <w:r w:rsidRPr="007119D6">
        <w:rPr>
          <w:rFonts w:ascii="Narkisim" w:hAnsi="Narkisim" w:cs="Narkisim"/>
          <w:u w:val="single"/>
          <w:rtl/>
        </w:rPr>
        <w:t>א"ל לכשתהא כפונדקית וכו' הוציאה להם מקלו ותרמילו וכו'</w:t>
      </w:r>
      <w:r w:rsidRPr="007119D6">
        <w:rPr>
          <w:rFonts w:ascii="Narkisim" w:hAnsi="Narkisim" w:cs="Narkisim"/>
          <w:rtl/>
        </w:rPr>
        <w:t xml:space="preserve">. </w:t>
      </w:r>
      <w:r w:rsidRPr="007119D6">
        <w:rPr>
          <w:rFonts w:ascii="Narkisim" w:hAnsi="Narkisim" w:cs="Narkisim"/>
          <w:b/>
          <w:bCs/>
          <w:rtl/>
        </w:rPr>
        <w:t>רש"י</w:t>
      </w:r>
      <w:r w:rsidRPr="007119D6">
        <w:rPr>
          <w:rFonts w:ascii="Narkisim" w:hAnsi="Narkisim" w:cs="Narkisim"/>
          <w:rtl/>
        </w:rPr>
        <w:t xml:space="preserve"> בפי' הא' כת' דעי"ז הוה מסל"ת, ואף ר"ע מודה דעכו"ם מסל"ת מהני</w:t>
      </w:r>
      <w:r w:rsidRPr="007119D6">
        <w:rPr>
          <w:rStyle w:val="ac"/>
          <w:rFonts w:ascii="Narkisim" w:hAnsi="Narkisim" w:cs="Narkisim"/>
          <w:rtl/>
        </w:rPr>
        <w:footnoteReference w:id="882"/>
      </w:r>
      <w:r w:rsidRPr="007119D6">
        <w:rPr>
          <w:rFonts w:ascii="Narkisim" w:hAnsi="Narkisim" w:cs="Narkisim"/>
          <w:rtl/>
        </w:rPr>
        <w:t xml:space="preserve"> [וע"ע בגמ' בסמוך]. ובס"א [בסוגריים ברש"י] פי' דהיה צירוף סימנים. ואשה לחוד לא מהני [אלא עד כשר], אלא בצירוף סימנים. </w:t>
      </w:r>
      <w:r w:rsidRPr="007119D6">
        <w:rPr>
          <w:rFonts w:ascii="Narkisim" w:hAnsi="Narkisim" w:cs="Narkisim"/>
          <w:szCs w:val="20"/>
          <w:rtl/>
        </w:rPr>
        <w:t>וע"ע תוס' (בע"ב) ומש"כ שם.</w:t>
      </w:r>
    </w:p>
    <w:p w14:paraId="4E9F6E53" w14:textId="77777777" w:rsidR="00121C7C" w:rsidRPr="007119D6" w:rsidRDefault="00000000" w:rsidP="007119D6">
      <w:pPr>
        <w:bidi/>
        <w:rPr>
          <w:rFonts w:ascii="Narkisim" w:hAnsi="Narkisim" w:cs="Narkisim"/>
        </w:rPr>
      </w:pPr>
      <w:r w:rsidRPr="007119D6">
        <w:rPr>
          <w:rFonts w:ascii="Narkisim" w:hAnsi="Narkisim" w:cs="Narkisim"/>
          <w:rtl/>
        </w:rPr>
        <w:t>ה</w:t>
      </w:r>
      <w:r w:rsidRPr="007119D6">
        <w:rPr>
          <w:rFonts w:ascii="Narkisim" w:hAnsi="Narkisim" w:cs="Narkisim"/>
          <w:b/>
          <w:bCs/>
          <w:rtl/>
        </w:rPr>
        <w:t>מהרי”ק</w:t>
      </w:r>
      <w:r w:rsidRPr="007119D6">
        <w:rPr>
          <w:rFonts w:ascii="Narkisim" w:hAnsi="Narkisim" w:cs="Narkisim"/>
          <w:rtl/>
        </w:rPr>
        <w:t xml:space="preserve"> </w:t>
      </w:r>
      <w:r w:rsidRPr="007119D6">
        <w:rPr>
          <w:rFonts w:ascii="Narkisim" w:hAnsi="Narkisim" w:cs="Narkisim"/>
          <w:szCs w:val="20"/>
          <w:rtl/>
        </w:rPr>
        <w:t>(קכא, והו' בגר”א יז סו)</w:t>
      </w:r>
      <w:r w:rsidRPr="007119D6">
        <w:rPr>
          <w:rFonts w:ascii="Narkisim" w:hAnsi="Narkisim" w:cs="Narkisim"/>
          <w:rtl/>
        </w:rPr>
        <w:t xml:space="preserve"> הביא דמבואר בסוגיין דעכו"ם מסל"ת עדיף מעד א', דבגמ' (בע"ב) מבואר דפונדקית עכו"ם היתה. ואף דר' עקיבא ס"ל דאשה ועבד אינו נאמן, מודו דמהני עכו"ם מסל"ת. [וע"פ הפי' הא' ברש"י].</w:t>
      </w:r>
    </w:p>
    <w:p w14:paraId="5558545F" w14:textId="77777777" w:rsidR="00121C7C" w:rsidRPr="007119D6" w:rsidRDefault="00000000" w:rsidP="007119D6">
      <w:pPr>
        <w:pStyle w:val="a7"/>
        <w:bidi/>
        <w:rPr>
          <w:rFonts w:ascii="Narkisim" w:hAnsi="Narkisim"/>
        </w:rPr>
      </w:pPr>
      <w:r w:rsidRPr="007119D6">
        <w:rPr>
          <w:rFonts w:ascii="Narkisim" w:hAnsi="Narkisim"/>
          <w:rtl/>
        </w:rPr>
        <w:t>והמהרי"ק הביא מכאן דמהני עכו"ם מסל"ת מפי גוי מסל"ת, מק"ו מהא דמהני עד מפי עד ושמע מפי הנשים.</w:t>
      </w:r>
    </w:p>
    <w:p w14:paraId="38A9A1C5" w14:textId="77777777" w:rsidR="00121C7C" w:rsidRPr="007119D6" w:rsidRDefault="00000000" w:rsidP="007119D6">
      <w:pPr>
        <w:pStyle w:val="a7"/>
        <w:bidi/>
        <w:rPr>
          <w:rFonts w:ascii="Narkisim" w:hAnsi="Narkisim"/>
        </w:rPr>
      </w:pPr>
      <w:r w:rsidRPr="007119D6">
        <w:rPr>
          <w:rFonts w:ascii="Narkisim" w:hAnsi="Narkisim"/>
          <w:rtl/>
        </w:rPr>
        <w:t>והמהרי"ק העלה צד דרבנן פליגי בזה, דהביאו ראיה משום דס"ל דעד א' עדיף מעכו"ם מסל"ת. אך הביא דמשמע מדברי רש"י דרבנן [שהוכיחו] ס"ל דלא הוה מסל"ת</w:t>
      </w:r>
      <w:r w:rsidRPr="007119D6">
        <w:rPr>
          <w:rStyle w:val="ac"/>
          <w:rFonts w:ascii="Narkisim" w:hAnsi="Narkisim"/>
          <w:rtl/>
        </w:rPr>
        <w:footnoteReference w:id="883"/>
      </w:r>
      <w:r w:rsidRPr="007119D6">
        <w:rPr>
          <w:rFonts w:ascii="Narkisim" w:hAnsi="Narkisim"/>
          <w:rtl/>
        </w:rPr>
        <w:t xml:space="preserve">. </w:t>
      </w:r>
      <w:r w:rsidRPr="007119D6">
        <w:rPr>
          <w:rFonts w:ascii="Narkisim" w:hAnsi="Narkisim"/>
          <w:szCs w:val="20"/>
          <w:rtl/>
        </w:rPr>
        <w:t>ואם איתא דנח' בסברא זו, האם עדות אשה שמתכוונת להעיד גרע או עדיף מעכו"ם מסל"ת. א"כ לא היה לר' עקיבא להשיב לכשימצא הדבר אמת וכו'</w:t>
      </w:r>
      <w:r w:rsidRPr="007119D6">
        <w:rPr>
          <w:rStyle w:val="ac"/>
          <w:rFonts w:ascii="Narkisim" w:hAnsi="Narkisim"/>
          <w:szCs w:val="20"/>
          <w:rtl/>
        </w:rPr>
        <w:footnoteReference w:id="884"/>
      </w:r>
      <w:r w:rsidRPr="007119D6">
        <w:rPr>
          <w:rFonts w:ascii="Narkisim" w:hAnsi="Narkisim"/>
          <w:szCs w:val="20"/>
          <w:rtl/>
        </w:rPr>
        <w:t>. אלא דנח' אי נחשב מסל"ת</w:t>
      </w:r>
      <w:r w:rsidRPr="007119D6">
        <w:rPr>
          <w:rFonts w:ascii="Narkisim" w:hAnsi="Narkisim"/>
          <w:rtl/>
        </w:rPr>
        <w:t>.</w:t>
      </w:r>
    </w:p>
    <w:p w14:paraId="5EAFD390" w14:textId="77777777" w:rsidR="00121C7C" w:rsidRPr="007119D6" w:rsidRDefault="00000000" w:rsidP="007119D6">
      <w:pPr>
        <w:pStyle w:val="a7"/>
        <w:bidi/>
        <w:rPr>
          <w:rFonts w:ascii="Narkisim" w:hAnsi="Narkisim"/>
        </w:rPr>
      </w:pPr>
      <w:r w:rsidRPr="007119D6">
        <w:rPr>
          <w:rFonts w:ascii="Narkisim" w:hAnsi="Narkisim"/>
          <w:rtl/>
        </w:rPr>
        <w:t>אך צ"ב דאי לא הוה מסל"ת [לרבנן] האיך העכו"ם נאמן. וה</w:t>
      </w:r>
      <w:r w:rsidRPr="007119D6">
        <w:rPr>
          <w:rFonts w:ascii="Narkisim" w:hAnsi="Narkisim"/>
          <w:b/>
          <w:bCs/>
          <w:rtl/>
        </w:rPr>
        <w:t>גר"א</w:t>
      </w:r>
      <w:r w:rsidRPr="007119D6">
        <w:rPr>
          <w:rFonts w:ascii="Narkisim" w:hAnsi="Narkisim"/>
          <w:rtl/>
        </w:rPr>
        <w:t xml:space="preserve"> (יז סו) ביאר דרבנן ס"ל כרבנן דר"י בן בבא [ובמשנה (קכא:) לדעת ת”ק אף עכו"ם נאמן אפי' מתכוין. ור”י בן בבא פליג דדוקא אינו מתכוין ומסל"ת].</w:t>
      </w:r>
    </w:p>
    <w:p w14:paraId="1A5422B7"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צמח צדק</w:t>
      </w:r>
      <w:r w:rsidRPr="007119D6">
        <w:rPr>
          <w:rFonts w:ascii="Narkisim" w:hAnsi="Narkisim"/>
          <w:rtl/>
        </w:rPr>
        <w:t xml:space="preserve"> (הקדמון מב) תי' דרבנן ס"ל דהאמינו לפונדקית בתורת עדות, כיון דהיה הוכחה שלא היתה מתכוונת להעיד ולא להתיר. ומש"ה הוכיחו דכ"ש אשה</w:t>
      </w:r>
      <w:r w:rsidRPr="007119D6">
        <w:rPr>
          <w:rStyle w:val="ac"/>
          <w:rFonts w:ascii="Narkisim" w:hAnsi="Narkisim"/>
          <w:rtl/>
        </w:rPr>
        <w:footnoteReference w:id="885"/>
      </w:r>
      <w:r w:rsidRPr="007119D6">
        <w:rPr>
          <w:rFonts w:ascii="Narkisim" w:hAnsi="Narkisim"/>
          <w:rtl/>
        </w:rPr>
        <w:t>. ור' עקיבא חלק לא האמינו לפונדקית בתורת עדות, אלא מסל"ת גמור היתה</w:t>
      </w:r>
      <w:r w:rsidRPr="007119D6">
        <w:rPr>
          <w:rStyle w:val="ac"/>
          <w:rFonts w:ascii="Narkisim" w:hAnsi="Narkisim"/>
          <w:rtl/>
        </w:rPr>
        <w:footnoteReference w:id="886"/>
      </w:r>
      <w:r w:rsidRPr="007119D6">
        <w:rPr>
          <w:rFonts w:ascii="Narkisim" w:hAnsi="Narkisim"/>
          <w:rtl/>
        </w:rPr>
        <w:t>.</w:t>
      </w:r>
    </w:p>
    <w:p w14:paraId="28C4936F" w14:textId="77777777" w:rsidR="00121C7C" w:rsidRPr="007119D6" w:rsidRDefault="00000000" w:rsidP="007119D6">
      <w:pPr>
        <w:pStyle w:val="a8"/>
        <w:bidi/>
        <w:rPr>
          <w:rFonts w:ascii="Narkisim" w:hAnsi="Narkisim"/>
        </w:rPr>
      </w:pPr>
      <w:r w:rsidRPr="007119D6">
        <w:rPr>
          <w:rFonts w:ascii="Narkisim" w:hAnsi="Narkisim"/>
          <w:rtl/>
        </w:rPr>
        <w:t>וכת' דכיון דקי"ל כרבנן דאשה נאמנת כעד א', א"כ אף פונדקית מהני כשאינה מסל"ת גמור. כל שיש הוכחה דאין מתכוון להעיד או להתיר.</w:t>
      </w:r>
    </w:p>
    <w:p w14:paraId="1858D1B5" w14:textId="77777777" w:rsidR="00121C7C" w:rsidRPr="007119D6" w:rsidRDefault="00000000" w:rsidP="007119D6">
      <w:pPr>
        <w:pStyle w:val="3"/>
        <w:bidi/>
        <w:rPr>
          <w:rFonts w:ascii="Narkisim" w:hAnsi="Narkisim"/>
        </w:rPr>
      </w:pPr>
      <w:r w:rsidRPr="007119D6">
        <w:rPr>
          <w:rFonts w:ascii="Narkisim" w:hAnsi="Narkisim"/>
          <w:rtl/>
        </w:rPr>
        <w:t>דף קכב:</w:t>
      </w:r>
    </w:p>
    <w:p w14:paraId="2271D211" w14:textId="77777777" w:rsidR="00121C7C" w:rsidRPr="007119D6" w:rsidRDefault="00000000" w:rsidP="007119D6">
      <w:pPr>
        <w:bidi/>
        <w:rPr>
          <w:rFonts w:ascii="Narkisim" w:hAnsi="Narkisim" w:cs="Narkisim"/>
        </w:rPr>
      </w:pPr>
      <w:r w:rsidRPr="007119D6">
        <w:rPr>
          <w:rFonts w:ascii="Narkisim" w:hAnsi="Narkisim" w:cs="Narkisim"/>
          <w:u w:val="single"/>
          <w:rtl/>
        </w:rPr>
        <w:t>אמר רב כהנא פונדקית עכו"ם היתה ומסל"ת היתה וכו'</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כת' דלמ"ד (לעיל קכא:) דעכו"ם מתכוין להעיד [ולא נתכוון להתיר] נאמן, א”כ אתי מתני' כפשטא, דאף דאמרו איה חברינו נאמנת להעיד</w:t>
      </w:r>
      <w:r w:rsidRPr="007119D6">
        <w:rPr>
          <w:rStyle w:val="ac"/>
          <w:rFonts w:ascii="Narkisim" w:hAnsi="Narkisim" w:cs="Narkisim"/>
          <w:rtl/>
        </w:rPr>
        <w:footnoteReference w:id="887"/>
      </w:r>
      <w:r w:rsidRPr="007119D6">
        <w:rPr>
          <w:rFonts w:ascii="Narkisim" w:hAnsi="Narkisim" w:cs="Narkisim"/>
          <w:rtl/>
        </w:rPr>
        <w:t>. ומיהו קי"ל דדוקא מסל"ת נאמן.</w:t>
      </w:r>
    </w:p>
    <w:p w14:paraId="03948A54" w14:textId="77777777" w:rsidR="00121C7C" w:rsidRPr="007119D6" w:rsidRDefault="00000000" w:rsidP="007119D6">
      <w:pPr>
        <w:bidi/>
        <w:rPr>
          <w:rFonts w:ascii="Narkisim" w:hAnsi="Narkisim" w:cs="Narkisim"/>
        </w:rPr>
      </w:pPr>
      <w:r w:rsidRPr="007119D6">
        <w:rPr>
          <w:rFonts w:ascii="Narkisim" w:hAnsi="Narkisim" w:cs="Narkisim"/>
          <w:u w:val="single"/>
          <w:rtl/>
        </w:rPr>
        <w:t>והא איה חברנו קאמרי לה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אלמא לאו לפי תומה הוה. ה</w:t>
      </w:r>
      <w:r w:rsidRPr="007119D6">
        <w:rPr>
          <w:rFonts w:ascii="Narkisim" w:hAnsi="Narkisim" w:cs="Narkisim"/>
          <w:b/>
          <w:bCs/>
          <w:rtl/>
        </w:rPr>
        <w:t>רשב"א</w:t>
      </w:r>
      <w:r w:rsidRPr="007119D6">
        <w:rPr>
          <w:rFonts w:ascii="Narkisim" w:hAnsi="Narkisim" w:cs="Narkisim"/>
          <w:rtl/>
        </w:rPr>
        <w:t xml:space="preserve"> כת' ש"מ דכל שאומרים לו איה פלוני</w:t>
      </w:r>
      <w:r w:rsidRPr="007119D6">
        <w:rPr>
          <w:rStyle w:val="ac"/>
          <w:rFonts w:ascii="Narkisim" w:hAnsi="Narkisim" w:cs="Narkisim"/>
          <w:rtl/>
        </w:rPr>
        <w:footnoteReference w:id="888"/>
      </w:r>
      <w:r w:rsidRPr="007119D6">
        <w:rPr>
          <w:rFonts w:ascii="Narkisim" w:hAnsi="Narkisim" w:cs="Narkisim"/>
          <w:rtl/>
        </w:rPr>
        <w:t>, אין זה מסל"ת</w:t>
      </w:r>
      <w:r w:rsidRPr="007119D6">
        <w:rPr>
          <w:rStyle w:val="ac"/>
          <w:rFonts w:ascii="Narkisim" w:hAnsi="Narkisim" w:cs="Narkisim"/>
          <w:rtl/>
        </w:rPr>
        <w:footnoteReference w:id="889"/>
      </w:r>
      <w:r w:rsidRPr="007119D6">
        <w:rPr>
          <w:rFonts w:ascii="Narkisim" w:hAnsi="Narkisim" w:cs="Narkisim"/>
          <w:rtl/>
        </w:rPr>
        <w:t>.</w:t>
      </w:r>
    </w:p>
    <w:p w14:paraId="748B7C2C"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תה"ד</w:t>
      </w:r>
      <w:r w:rsidRPr="007119D6">
        <w:rPr>
          <w:rFonts w:ascii="Narkisim" w:hAnsi="Narkisim"/>
          <w:rtl/>
        </w:rPr>
        <w:t xml:space="preserve"> (א רלט, והו' ברמ”א יז טו) כת' דה"מ כשישראל שאלו, שמרגיש שיש נפקותא בדבר ומשקר. אבל היכא דעכו"ם שאלו נחשב מסל"ת</w:t>
      </w:r>
      <w:r w:rsidRPr="007119D6">
        <w:rPr>
          <w:rStyle w:val="ac"/>
          <w:rFonts w:ascii="Narkisim" w:hAnsi="Narkisim"/>
          <w:rtl/>
        </w:rPr>
        <w:footnoteReference w:id="890"/>
      </w:r>
      <w:r w:rsidRPr="007119D6">
        <w:rPr>
          <w:rFonts w:ascii="Narkisim" w:hAnsi="Narkisim"/>
          <w:rtl/>
        </w:rPr>
        <w:t>.</w:t>
      </w:r>
    </w:p>
    <w:p w14:paraId="2627A503" w14:textId="77777777" w:rsidR="00121C7C" w:rsidRPr="007119D6" w:rsidRDefault="00000000" w:rsidP="007119D6">
      <w:pPr>
        <w:bidi/>
        <w:rPr>
          <w:rFonts w:ascii="Narkisim" w:hAnsi="Narkisim" w:cs="Narkisim"/>
        </w:rPr>
      </w:pPr>
      <w:r w:rsidRPr="007119D6">
        <w:rPr>
          <w:rFonts w:ascii="Narkisim" w:hAnsi="Narkisim" w:cs="Narkisim"/>
          <w:rtl/>
        </w:rPr>
        <w:t>וה</w:t>
      </w:r>
      <w:r w:rsidRPr="007119D6">
        <w:rPr>
          <w:rFonts w:ascii="Narkisim" w:hAnsi="Narkisim" w:cs="Narkisim"/>
          <w:b/>
          <w:bCs/>
          <w:rtl/>
        </w:rPr>
        <w:t>תשו' מיימוני</w:t>
      </w:r>
      <w:r w:rsidRPr="007119D6">
        <w:rPr>
          <w:rFonts w:ascii="Narkisim" w:hAnsi="Narkisim" w:cs="Narkisim"/>
          <w:rtl/>
        </w:rPr>
        <w:t xml:space="preserve"> (נשים ט, והו' בתה”ד ב קסא) כת' דה"מ היכא דשאלו להדיא, אבל משום שהוציאו קול בעיירות וידע שמחפשים אותו אפ"ה מקרי מסל"ת</w:t>
      </w:r>
      <w:r w:rsidRPr="007119D6">
        <w:rPr>
          <w:rStyle w:val="ac"/>
          <w:rFonts w:ascii="Narkisim" w:hAnsi="Narkisim" w:cs="Narkisim"/>
          <w:rtl/>
        </w:rPr>
        <w:footnoteReference w:id="891"/>
      </w:r>
      <w:r w:rsidRPr="007119D6">
        <w:rPr>
          <w:rFonts w:ascii="Narkisim" w:hAnsi="Narkisim" w:cs="Narkisim"/>
          <w:rtl/>
        </w:rPr>
        <w:t>.</w:t>
      </w:r>
    </w:p>
    <w:p w14:paraId="59F235D6" w14:textId="77777777" w:rsidR="00121C7C" w:rsidRPr="007119D6" w:rsidRDefault="00000000" w:rsidP="007119D6">
      <w:pPr>
        <w:pStyle w:val="a8"/>
        <w:bidi/>
        <w:rPr>
          <w:rFonts w:ascii="Narkisim" w:hAnsi="Narkisim"/>
        </w:rPr>
      </w:pPr>
      <w:r w:rsidRPr="007119D6">
        <w:rPr>
          <w:rFonts w:ascii="Narkisim" w:hAnsi="Narkisim"/>
          <w:rtl/>
        </w:rPr>
        <w:lastRenderedPageBreak/>
        <w:t>ובתשו' מיימוני כת' דאם לא כן היכי מהימנינן לשום עכו"ם מסיח לפי תומו בעדות אשה, נימא דלמא משקר לקלקלה, ולא פלוג רבנן בין עכו"ם המכיר בדת יהודית ובין עכו"ם שאינו מכיר</w:t>
      </w:r>
      <w:r w:rsidRPr="007119D6">
        <w:rPr>
          <w:rStyle w:val="ac"/>
          <w:rFonts w:ascii="Narkisim" w:hAnsi="Narkisim"/>
          <w:rtl/>
        </w:rPr>
        <w:footnoteReference w:id="892"/>
      </w:r>
      <w:r w:rsidRPr="007119D6">
        <w:rPr>
          <w:rFonts w:ascii="Narkisim" w:hAnsi="Narkisim"/>
          <w:rtl/>
        </w:rPr>
        <w:t>, ומתוך חומר שהחמרת עליה בסופה הקלנו עליה בתחלתה משום עגונא.</w:t>
      </w:r>
    </w:p>
    <w:p w14:paraId="3C08331A" w14:textId="77777777" w:rsidR="00121C7C" w:rsidRPr="007119D6" w:rsidRDefault="00000000" w:rsidP="007119D6">
      <w:pPr>
        <w:pStyle w:val="aa"/>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(קכא, הו' בש”ש ז ח) הביא ראיה לזה מהגמ' (ב"ק קיד:) דאף דהבעלים היו מרדפין חשיב מסל"ת</w:t>
      </w:r>
      <w:r w:rsidRPr="007119D6">
        <w:rPr>
          <w:rStyle w:val="ac"/>
          <w:rFonts w:ascii="Narkisim" w:hAnsi="Narkisim"/>
          <w:rtl/>
        </w:rPr>
        <w:footnoteReference w:id="893"/>
      </w:r>
      <w:r w:rsidRPr="007119D6">
        <w:rPr>
          <w:rFonts w:ascii="Narkisim" w:hAnsi="Narkisim"/>
          <w:rtl/>
        </w:rPr>
        <w:t xml:space="preserve"> [ואשה וקטן נאמנים לומר מכאן יצא נחיל זה]. אך ה</w:t>
      </w:r>
      <w:r w:rsidRPr="007119D6">
        <w:rPr>
          <w:rFonts w:ascii="Narkisim" w:hAnsi="Narkisim"/>
          <w:b/>
          <w:bCs/>
          <w:rtl/>
        </w:rPr>
        <w:t>יש"ש</w:t>
      </w:r>
      <w:r w:rsidRPr="007119D6">
        <w:rPr>
          <w:rFonts w:ascii="Narkisim" w:hAnsi="Narkisim"/>
          <w:rtl/>
        </w:rPr>
        <w:t xml:space="preserve"> (ב"ק י כח) כת' האשה והקטן מדברים מעצמן בלי ידיעה שבעלים רדפו כלל אחריהן. וה</w:t>
      </w:r>
      <w:r w:rsidRPr="007119D6">
        <w:rPr>
          <w:rFonts w:ascii="Narkisim" w:hAnsi="Narkisim"/>
          <w:b/>
          <w:bCs/>
          <w:rtl/>
        </w:rPr>
        <w:t>שמעתתא</w:t>
      </w:r>
      <w:r w:rsidRPr="007119D6">
        <w:rPr>
          <w:rFonts w:ascii="Narkisim" w:hAnsi="Narkisim"/>
          <w:rtl/>
        </w:rPr>
        <w:t xml:space="preserve"> הק' דלא הביא דברי תשו' מיימוני</w:t>
      </w:r>
      <w:r w:rsidRPr="007119D6">
        <w:rPr>
          <w:rStyle w:val="ac"/>
          <w:rFonts w:ascii="Narkisim" w:hAnsi="Narkisim"/>
          <w:rtl/>
        </w:rPr>
        <w:footnoteReference w:id="894"/>
      </w:r>
      <w:r w:rsidRPr="007119D6">
        <w:rPr>
          <w:rFonts w:ascii="Narkisim" w:hAnsi="Narkisim"/>
          <w:rtl/>
        </w:rPr>
        <w:t>.</w:t>
      </w:r>
    </w:p>
    <w:p w14:paraId="219D368D" w14:textId="77777777" w:rsidR="00121C7C" w:rsidRPr="007119D6" w:rsidRDefault="00000000" w:rsidP="007119D6">
      <w:pPr>
        <w:bidi/>
        <w:rPr>
          <w:rFonts w:ascii="Narkisim" w:hAnsi="Narkisim" w:cs="Narkisim"/>
        </w:rPr>
      </w:pPr>
      <w:r w:rsidRPr="007119D6">
        <w:rPr>
          <w:rFonts w:ascii="Narkisim" w:hAnsi="Narkisim" w:cs="Narkisim"/>
          <w:u w:val="single"/>
          <w:rtl/>
        </w:rPr>
        <w:t>כיון דחזיתינהו בכיא אמרו לה איה חברינו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דהיינו לפי תומה, דהתחילה לומר קודם ששאלוה. וב</w:t>
      </w:r>
      <w:r w:rsidRPr="007119D6">
        <w:rPr>
          <w:rFonts w:ascii="Narkisim" w:hAnsi="Narkisim" w:cs="Narkisim"/>
          <w:b/>
          <w:bCs/>
          <w:rtl/>
        </w:rPr>
        <w:t>ראשונים</w:t>
      </w:r>
      <w:r w:rsidRPr="007119D6">
        <w:rPr>
          <w:rFonts w:ascii="Narkisim" w:hAnsi="Narkisim" w:cs="Narkisim"/>
          <w:rtl/>
        </w:rPr>
        <w:t xml:space="preserve"> מבואר דחזייה בכיה נחשב לפי תומה</w:t>
      </w:r>
      <w:r w:rsidRPr="007119D6">
        <w:rPr>
          <w:rStyle w:val="ac"/>
          <w:rFonts w:ascii="Narkisim" w:hAnsi="Narkisim" w:cs="Narkisim"/>
          <w:rtl/>
        </w:rPr>
        <w:footnoteReference w:id="895"/>
      </w:r>
      <w:r w:rsidRPr="007119D6">
        <w:rPr>
          <w:rFonts w:ascii="Narkisim" w:hAnsi="Narkisim" w:cs="Narkisim"/>
          <w:rtl/>
        </w:rPr>
        <w:t>.</w:t>
      </w:r>
    </w:p>
    <w:p w14:paraId="27428B5A" w14:textId="77777777" w:rsidR="00121C7C" w:rsidRPr="007119D6" w:rsidRDefault="00000000" w:rsidP="007119D6">
      <w:pPr>
        <w:pStyle w:val="a7"/>
        <w:bidi/>
        <w:rPr>
          <w:rFonts w:ascii="Narkisim" w:hAnsi="Narkisim"/>
        </w:rPr>
      </w:pPr>
      <w:r w:rsidRPr="007119D6">
        <w:rPr>
          <w:rFonts w:ascii="Narkisim" w:hAnsi="Narkisim"/>
          <w:rtl/>
        </w:rPr>
        <w:t>ולפ"ז בפשוטו מבואר דבסוגיין מהני בכיא לחוד, אך ה</w:t>
      </w:r>
      <w:r w:rsidRPr="007119D6">
        <w:rPr>
          <w:rFonts w:ascii="Narkisim" w:hAnsi="Narkisim"/>
          <w:b/>
          <w:bCs/>
          <w:rtl/>
        </w:rPr>
        <w:t>פוסקים</w:t>
      </w:r>
      <w:r w:rsidRPr="007119D6">
        <w:rPr>
          <w:rFonts w:ascii="Narkisim" w:hAnsi="Narkisim"/>
          <w:rtl/>
        </w:rPr>
        <w:t xml:space="preserve"> דנו דמשמע דדוקא משום שהוציאה מקלו ותרמילו [וכמ”ש רש”י במשנה]. וב</w:t>
      </w:r>
      <w:r w:rsidRPr="007119D6">
        <w:rPr>
          <w:rFonts w:ascii="Narkisim" w:hAnsi="Narkisim"/>
          <w:b/>
          <w:bCs/>
          <w:rtl/>
        </w:rPr>
        <w:t>שו"ת בית יוסף</w:t>
      </w:r>
      <w:r w:rsidRPr="007119D6">
        <w:rPr>
          <w:rFonts w:ascii="Narkisim" w:hAnsi="Narkisim"/>
          <w:rtl/>
        </w:rPr>
        <w:t xml:space="preserve"> (מסל"ת ז, הו' בש”ש ז ח בסופו) האריך בזה, וכת' דאפשר דהכא לא הוה מסל"ת גמור, ומהני מקלו ותרמילו לגלות עליו</w:t>
      </w:r>
      <w:r w:rsidRPr="007119D6">
        <w:rPr>
          <w:rStyle w:val="ac"/>
          <w:rFonts w:ascii="Narkisim" w:hAnsi="Narkisim"/>
          <w:rtl/>
        </w:rPr>
        <w:footnoteReference w:id="896"/>
      </w:r>
      <w:r w:rsidRPr="007119D6">
        <w:rPr>
          <w:rFonts w:ascii="Narkisim" w:hAnsi="Narkisim"/>
          <w:rtl/>
        </w:rPr>
        <w:t>. אך מסקנתו דבכיא הוה מסל"ת גמור, ומקלו ותרמילו לאו דוקא.</w:t>
      </w:r>
    </w:p>
    <w:p w14:paraId="3EE8C427"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וצ"ב דמ"מ מה שאמרה שמת היה ע"י ששאלו אותה. וה</w:t>
      </w:r>
      <w:r w:rsidRPr="007119D6">
        <w:rPr>
          <w:rFonts w:ascii="Narkisim" w:hAnsi="Narkisim" w:cs="Narkisim"/>
          <w:b/>
          <w:bCs/>
          <w:rtl/>
        </w:rPr>
        <w:t>רי"ף</w:t>
      </w:r>
      <w:r w:rsidRPr="007119D6">
        <w:rPr>
          <w:rFonts w:ascii="Narkisim" w:hAnsi="Narkisim" w:cs="Narkisim"/>
          <w:rtl/>
        </w:rPr>
        <w:t xml:space="preserve"> כת' ש"מ דהיכא דמתחיל הכותי מסיח לפי תומו. ועדיין הוה מסל"ת אף דהדרינא ומגלינא למילתא מיניה</w:t>
      </w:r>
      <w:r w:rsidRPr="007119D6">
        <w:rPr>
          <w:rStyle w:val="ac"/>
          <w:rFonts w:ascii="Narkisim" w:hAnsi="Narkisim" w:cs="Narkisim"/>
          <w:rtl/>
        </w:rPr>
        <w:footnoteReference w:id="897"/>
      </w:r>
      <w:r w:rsidRPr="007119D6">
        <w:rPr>
          <w:rFonts w:ascii="Narkisim" w:hAnsi="Narkisim" w:cs="Narkisim"/>
          <w:rtl/>
        </w:rPr>
        <w:t>. וה</w:t>
      </w:r>
      <w:r w:rsidRPr="007119D6">
        <w:rPr>
          <w:rFonts w:ascii="Narkisim" w:hAnsi="Narkisim" w:cs="Narkisim"/>
          <w:b/>
          <w:bCs/>
          <w:rtl/>
        </w:rPr>
        <w:t>ריטב"א</w:t>
      </w:r>
      <w:r w:rsidRPr="007119D6">
        <w:rPr>
          <w:rFonts w:ascii="Narkisim" w:hAnsi="Narkisim" w:cs="Narkisim"/>
          <w:rtl/>
        </w:rPr>
        <w:t xml:space="preserve"> הוסיף אף לאחר זמן רב.</w:t>
      </w:r>
    </w:p>
    <w:p w14:paraId="02B9D873"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פוסקים</w:t>
      </w:r>
      <w:r w:rsidRPr="007119D6">
        <w:rPr>
          <w:rStyle w:val="ac"/>
          <w:rFonts w:ascii="Narkisim" w:hAnsi="Narkisim"/>
          <w:rtl/>
        </w:rPr>
        <w:footnoteReference w:id="898"/>
      </w:r>
      <w:r w:rsidRPr="007119D6">
        <w:rPr>
          <w:rFonts w:ascii="Narkisim" w:hAnsi="Narkisim"/>
          <w:rtl/>
        </w:rPr>
        <w:t xml:space="preserve"> דנו האם אף לחומרא אמרי' דהיכא דהתחיל ע"י שאלה, ואף כשממשיך לאחר זמן לא חשיב מסל"ת.</w:t>
      </w:r>
    </w:p>
    <w:p w14:paraId="2EB163CF" w14:textId="77777777" w:rsidR="00121C7C" w:rsidRPr="007119D6" w:rsidRDefault="00000000" w:rsidP="007119D6">
      <w:pPr>
        <w:bidi/>
        <w:rPr>
          <w:rFonts w:ascii="Narkisim" w:hAnsi="Narkisim" w:cs="Narkisim"/>
        </w:rPr>
      </w:pPr>
      <w:r w:rsidRPr="007119D6">
        <w:rPr>
          <w:rFonts w:ascii="Narkisim" w:hAnsi="Narkisim" w:cs="Narkisim"/>
          <w:u w:val="single"/>
          <w:rtl/>
        </w:rPr>
        <w:t>תוד"ה פונדקית</w:t>
      </w:r>
      <w:r w:rsidRPr="007119D6">
        <w:rPr>
          <w:rFonts w:ascii="Narkisim" w:hAnsi="Narkisim" w:cs="Narkisim"/>
          <w:rtl/>
        </w:rPr>
        <w:t xml:space="preserve">. וא”ת מאי מייתי רבנן ראיה מן הפונדקית, דהא מסל"ת היתה. </w:t>
      </w:r>
      <w:r w:rsidRPr="007119D6">
        <w:rPr>
          <w:rFonts w:ascii="Narkisim" w:hAnsi="Narkisim" w:cs="Narkisim"/>
          <w:szCs w:val="20"/>
          <w:rtl/>
        </w:rPr>
        <w:t>[לכאורה זהו שהשיב ר”ע דהוציאה מקלו, לפי' א' ברש”י. וי"ל דקו' התוס' מה ס”ל רבנן. א”נ תוס' נקטו כס”א ברש”י דר”ע השיב משום דיש הוכחה].</w:t>
      </w:r>
    </w:p>
    <w:p w14:paraId="664EC03C" w14:textId="77777777" w:rsidR="00121C7C" w:rsidRPr="007119D6" w:rsidRDefault="00000000" w:rsidP="007119D6">
      <w:pPr>
        <w:bidi/>
        <w:rPr>
          <w:rFonts w:ascii="Narkisim" w:hAnsi="Narkisim" w:cs="Narkisim"/>
        </w:rPr>
      </w:pPr>
      <w:r w:rsidRPr="007119D6">
        <w:rPr>
          <w:rFonts w:ascii="Narkisim" w:hAnsi="Narkisim" w:cs="Narkisim"/>
          <w:u w:val="single"/>
          <w:rtl/>
        </w:rPr>
        <w:t>בא"ד וי"ל דלא היתה ממש מסל"ת וכו'</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דאי אינו בגדרי מסל"ת, א"כ לא מהני כלל. ולכאורה משמע בתוס' דיש מושג קצת מסל”ת דמהני בצירוף.</w:t>
      </w:r>
    </w:p>
    <w:p w14:paraId="7631ABF0" w14:textId="77777777" w:rsidR="00121C7C" w:rsidRPr="007119D6" w:rsidRDefault="00000000" w:rsidP="007119D6">
      <w:pPr>
        <w:pStyle w:val="a7"/>
        <w:bidi/>
        <w:rPr>
          <w:rFonts w:ascii="Narkisim" w:hAnsi="Narkisim"/>
        </w:rPr>
      </w:pPr>
      <w:r w:rsidRPr="007119D6">
        <w:rPr>
          <w:rFonts w:ascii="Narkisim" w:hAnsi="Narkisim"/>
          <w:rtl/>
        </w:rPr>
        <w:t>וב</w:t>
      </w:r>
      <w:r w:rsidRPr="007119D6">
        <w:rPr>
          <w:rFonts w:ascii="Narkisim" w:hAnsi="Narkisim"/>
          <w:b/>
          <w:bCs/>
          <w:rtl/>
        </w:rPr>
        <w:t>שו"ת מהר"ם לובלין</w:t>
      </w:r>
      <w:r w:rsidRPr="007119D6">
        <w:rPr>
          <w:rFonts w:ascii="Narkisim" w:hAnsi="Narkisim"/>
          <w:rtl/>
        </w:rPr>
        <w:t xml:space="preserve"> (קי, והו' בש”ש ז ח ויא) ביאר דמצטרף אומדנא דמקלו ותרמילו בצירוף הא דקצת מסל”ת. ומהני קצת מסל"ת בצירוף שאר הוכחות</w:t>
      </w:r>
      <w:r w:rsidRPr="007119D6">
        <w:rPr>
          <w:rStyle w:val="ac"/>
          <w:rFonts w:ascii="Narkisim" w:hAnsi="Narkisim"/>
          <w:rtl/>
        </w:rPr>
        <w:footnoteReference w:id="899"/>
      </w:r>
      <w:r w:rsidRPr="007119D6">
        <w:rPr>
          <w:rFonts w:ascii="Narkisim" w:hAnsi="Narkisim"/>
          <w:rtl/>
        </w:rPr>
        <w:t>.</w:t>
      </w:r>
    </w:p>
    <w:p w14:paraId="6A9E16D6" w14:textId="77777777" w:rsidR="00121C7C" w:rsidRPr="007119D6" w:rsidRDefault="00000000" w:rsidP="007119D6">
      <w:pPr>
        <w:pStyle w:val="a7"/>
        <w:bidi/>
        <w:rPr>
          <w:rFonts w:ascii="Narkisim" w:hAnsi="Narkisim"/>
        </w:rPr>
      </w:pPr>
      <w:r w:rsidRPr="007119D6">
        <w:rPr>
          <w:rFonts w:ascii="Narkisim" w:hAnsi="Narkisim"/>
          <w:rtl/>
        </w:rPr>
        <w:lastRenderedPageBreak/>
        <w:t>וב</w:t>
      </w:r>
      <w:r w:rsidRPr="007119D6">
        <w:rPr>
          <w:rFonts w:ascii="Narkisim" w:hAnsi="Narkisim"/>
          <w:b/>
          <w:bCs/>
          <w:rtl/>
        </w:rPr>
        <w:t>שו"ת צמח צדק</w:t>
      </w:r>
      <w:r w:rsidRPr="007119D6">
        <w:rPr>
          <w:rFonts w:ascii="Narkisim" w:hAnsi="Narkisim"/>
          <w:rtl/>
        </w:rPr>
        <w:t xml:space="preserve"> (הקדמון מב) כת' שמתחילה היתה בוכה ולא היתה מדברת, והיה אפ"ל שעל צער אחר היתה בוכה, על אבידה וכיו"ב. ורבנן חידשו דמכל מקום עשאוה כמסל"ת</w:t>
      </w:r>
      <w:r w:rsidRPr="007119D6">
        <w:rPr>
          <w:rStyle w:val="ac"/>
          <w:rFonts w:ascii="Narkisim" w:hAnsi="Narkisim"/>
          <w:rtl/>
        </w:rPr>
        <w:footnoteReference w:id="900"/>
      </w:r>
      <w:r w:rsidRPr="007119D6">
        <w:rPr>
          <w:rFonts w:ascii="Narkisim" w:hAnsi="Narkisim"/>
          <w:rtl/>
        </w:rPr>
        <w:t>. וביאר דרבנן ס"ל דאף דאינו מסל"ת מהני בתורת עדות, כיון דהפונדקית לא נתכוונה בתורת עדות. והביא דעד"ז ה</w:t>
      </w:r>
      <w:r w:rsidRPr="007119D6">
        <w:rPr>
          <w:rFonts w:ascii="Narkisim" w:hAnsi="Narkisim"/>
          <w:b/>
          <w:bCs/>
          <w:rtl/>
        </w:rPr>
        <w:t>מהרי"ק</w:t>
      </w:r>
      <w:r w:rsidRPr="007119D6">
        <w:rPr>
          <w:rFonts w:ascii="Narkisim" w:hAnsi="Narkisim"/>
          <w:rtl/>
        </w:rPr>
        <w:t xml:space="preserve"> (קכא ד"ה אמנם) כת' שכל מקום שהדבר מוכיח שהגוי אינו מתכוון להתיר או להעיד מיקרי מסל"ת.</w:t>
      </w:r>
    </w:p>
    <w:p w14:paraId="4DDF0B4C" w14:textId="77777777" w:rsidR="00121C7C" w:rsidRPr="007119D6" w:rsidRDefault="00000000" w:rsidP="007119D6">
      <w:pPr>
        <w:pStyle w:val="aa"/>
        <w:bidi/>
        <w:rPr>
          <w:rFonts w:ascii="Narkisim" w:hAnsi="Narkisim"/>
        </w:rPr>
      </w:pPr>
      <w:r w:rsidRPr="007119D6">
        <w:rPr>
          <w:rFonts w:ascii="Narkisim" w:hAnsi="Narkisim"/>
          <w:u w:val="single"/>
          <w:rtl/>
        </w:rPr>
        <w:t>בא"ד דמה שהוציאה מקלו ותרמילו, זה היתה יכולה לעשות לשם עדות</w:t>
      </w:r>
      <w:r w:rsidRPr="007119D6">
        <w:rPr>
          <w:rFonts w:ascii="Narkisim" w:hAnsi="Narkisim"/>
          <w:rtl/>
        </w:rPr>
        <w:t>. לכאורה משמע דקמ"ל דהוצאת המקל מהני להחשב מסל"ת. ואף דהוציאה לאחר אמירת העדות. ולדברי הצ"צ (הנ"ל) מהני הוכחה זו שאינה מתכוונת לעדות [ולא בתורת מסל"ת].</w:t>
      </w:r>
    </w:p>
    <w:p w14:paraId="00C1509C" w14:textId="77777777" w:rsidR="00121C7C" w:rsidRPr="007119D6" w:rsidRDefault="00000000" w:rsidP="007119D6">
      <w:pPr>
        <w:bidi/>
        <w:rPr>
          <w:rFonts w:ascii="Narkisim" w:hAnsi="Narkisim" w:cs="Narkisim"/>
        </w:rPr>
      </w:pPr>
      <w:r w:rsidRPr="007119D6">
        <w:rPr>
          <w:rFonts w:ascii="Narkisim" w:hAnsi="Narkisim" w:cs="Narkisim"/>
          <w:u w:val="single"/>
          <w:rtl/>
        </w:rPr>
        <w:t>ת"ר וכו' אמר לו בני האיך אתה יודע וכו' ור”ט לא בעי דרישה וחקירה</w:t>
      </w:r>
      <w:r w:rsidRPr="007119D6">
        <w:rPr>
          <w:rStyle w:val="ac"/>
          <w:rFonts w:ascii="Narkisim" w:hAnsi="Narkisim" w:cs="Narkisim"/>
          <w:u w:val="single"/>
          <w:rtl/>
        </w:rPr>
        <w:footnoteReference w:id="901"/>
      </w:r>
      <w:r w:rsidRPr="007119D6">
        <w:rPr>
          <w:rFonts w:ascii="Narkisim" w:hAnsi="Narkisim" w:cs="Narkisim"/>
          <w:u w:val="single"/>
          <w:rtl/>
        </w:rPr>
        <w:t xml:space="preserve"> וכו'</w:t>
      </w:r>
      <w:r w:rsidRPr="007119D6">
        <w:rPr>
          <w:rFonts w:ascii="Narkisim" w:hAnsi="Narkisim" w:cs="Narkisim"/>
          <w:rtl/>
        </w:rPr>
        <w:t>. ומבואר דאף דלא בעינן דרישה וחקירה, עכ"פ שאלו האיך אתה יודע. וכ"פ ה</w:t>
      </w:r>
      <w:r w:rsidRPr="007119D6">
        <w:rPr>
          <w:rFonts w:ascii="Narkisim" w:hAnsi="Narkisim" w:cs="Narkisim"/>
          <w:b/>
          <w:bCs/>
          <w:rtl/>
        </w:rPr>
        <w:t>רמב"ם</w:t>
      </w:r>
      <w:r w:rsidRPr="007119D6">
        <w:rPr>
          <w:rFonts w:ascii="Narkisim" w:hAnsi="Narkisim" w:cs="Narkisim"/>
          <w:rtl/>
        </w:rPr>
        <w:t xml:space="preserve"> (יג טו) דאם אמר העד מת פלוני או אני ראיתיו שמת שואלין אותו היאך ראית ובמה ידעת שמת, ואם העיד בדבר ברור נאמן</w:t>
      </w:r>
      <w:r w:rsidRPr="007119D6">
        <w:rPr>
          <w:rStyle w:val="ac"/>
          <w:rFonts w:ascii="Narkisim" w:hAnsi="Narkisim" w:cs="Narkisim"/>
          <w:rtl/>
        </w:rPr>
        <w:footnoteReference w:id="902"/>
      </w:r>
      <w:r w:rsidRPr="007119D6">
        <w:rPr>
          <w:rFonts w:ascii="Narkisim" w:hAnsi="Narkisim" w:cs="Narkisim"/>
          <w:rtl/>
        </w:rPr>
        <w:t>. ו</w:t>
      </w:r>
      <w:r w:rsidRPr="007119D6">
        <w:rPr>
          <w:rFonts w:ascii="Narkisim" w:hAnsi="Narkisim" w:cs="Narkisim"/>
          <w:b/>
          <w:bCs/>
          <w:rtl/>
        </w:rPr>
        <w:t>ה"ה</w:t>
      </w:r>
      <w:r w:rsidRPr="007119D6">
        <w:rPr>
          <w:rFonts w:ascii="Narkisim" w:hAnsi="Narkisim" w:cs="Narkisim"/>
          <w:rtl/>
        </w:rPr>
        <w:t xml:space="preserve"> הביא המקור מסוגיין, דאף להך ברייתא דלא בעינן דרישה וחקירה עכ"פ שואלו האיך אתה יודע</w:t>
      </w:r>
      <w:r w:rsidRPr="007119D6">
        <w:rPr>
          <w:rStyle w:val="ac"/>
          <w:rFonts w:ascii="Narkisim" w:hAnsi="Narkisim" w:cs="Narkisim"/>
          <w:rtl/>
        </w:rPr>
        <w:footnoteReference w:id="903"/>
      </w:r>
      <w:r w:rsidRPr="007119D6">
        <w:rPr>
          <w:rFonts w:ascii="Narkisim" w:hAnsi="Narkisim" w:cs="Narkisim"/>
          <w:rtl/>
        </w:rPr>
        <w:t>. וכת' דאף דמהני עד מפי עד, ולא שאלו את העד הראשון. כיון דאפשר שואלים אותו, ואין דנים אפשר משאי אפשר.</w:t>
      </w:r>
    </w:p>
    <w:p w14:paraId="133E16AA" w14:textId="77777777" w:rsidR="00121C7C" w:rsidRPr="007119D6" w:rsidRDefault="00000000" w:rsidP="007119D6">
      <w:pPr>
        <w:pStyle w:val="aa"/>
        <w:bidi/>
        <w:rPr>
          <w:rFonts w:ascii="Narkisim" w:hAnsi="Narkisim"/>
        </w:rPr>
      </w:pPr>
      <w:r w:rsidRPr="007119D6">
        <w:rPr>
          <w:rFonts w:ascii="Narkisim" w:hAnsi="Narkisim"/>
          <w:u w:val="single"/>
          <w:rtl/>
        </w:rPr>
        <w:t>אמרתי לו וכו' יפה כוונת לשמי וכו' לימים חלה ומת וכו'</w:t>
      </w:r>
      <w:r w:rsidRPr="007119D6">
        <w:rPr>
          <w:rFonts w:ascii="Narkisim" w:hAnsi="Narkisim"/>
          <w:rtl/>
        </w:rPr>
        <w:t>. שהבעל אמר את שמו, ועפ”ז העיד זה שמת. ו</w:t>
      </w:r>
      <w:r w:rsidRPr="007119D6">
        <w:rPr>
          <w:rFonts w:ascii="Narkisim" w:hAnsi="Narkisim"/>
          <w:b/>
          <w:bCs/>
          <w:rtl/>
        </w:rPr>
        <w:t>מהר"י בן לב</w:t>
      </w:r>
      <w:r w:rsidRPr="007119D6">
        <w:rPr>
          <w:rFonts w:ascii="Narkisim" w:hAnsi="Narkisim"/>
          <w:rtl/>
        </w:rPr>
        <w:t xml:space="preserve"> (ג ח, הו' בפתח"ת יז טז) כת' דהיכא דהעד המעיד ששמע דרך סיפור באקראי מפי הבעל ששמו פלוני בן פלוני [או שהוא בעל אשה פלונית] דינו כעד מפי עד, שמעיד מפי עד פסול</w:t>
      </w:r>
      <w:r w:rsidRPr="007119D6">
        <w:rPr>
          <w:rStyle w:val="ac"/>
          <w:rFonts w:ascii="Narkisim" w:hAnsi="Narkisim"/>
          <w:rtl/>
        </w:rPr>
        <w:footnoteReference w:id="904"/>
      </w:r>
      <w:r w:rsidRPr="007119D6">
        <w:rPr>
          <w:rFonts w:ascii="Narkisim" w:hAnsi="Narkisim"/>
          <w:rtl/>
        </w:rPr>
        <w:t>. ונפק"מ לענין הכחשה. וה</w:t>
      </w:r>
      <w:r w:rsidRPr="007119D6">
        <w:rPr>
          <w:rFonts w:ascii="Narkisim" w:hAnsi="Narkisim"/>
          <w:b/>
          <w:bCs/>
          <w:rtl/>
        </w:rPr>
        <w:t>מהרשד"ם</w:t>
      </w:r>
      <w:r w:rsidRPr="007119D6">
        <w:rPr>
          <w:rFonts w:ascii="Narkisim" w:hAnsi="Narkisim"/>
          <w:rtl/>
        </w:rPr>
        <w:t xml:space="preserve"> (נט) חלק דהוה כמו עד ראיה ממש</w:t>
      </w:r>
      <w:r w:rsidRPr="007119D6">
        <w:rPr>
          <w:rStyle w:val="ac"/>
          <w:rFonts w:ascii="Narkisim" w:hAnsi="Narkisim"/>
          <w:rtl/>
        </w:rPr>
        <w:footnoteReference w:id="905"/>
      </w:r>
      <w:r w:rsidRPr="007119D6">
        <w:rPr>
          <w:rFonts w:ascii="Narkisim" w:hAnsi="Narkisim"/>
          <w:rtl/>
        </w:rPr>
        <w:t>.</w:t>
      </w:r>
    </w:p>
    <w:p w14:paraId="4FF82EC1" w14:textId="77777777" w:rsidR="00121C7C" w:rsidRPr="007119D6" w:rsidRDefault="00000000" w:rsidP="007119D6">
      <w:pPr>
        <w:pStyle w:val="aa"/>
        <w:bidi/>
        <w:rPr>
          <w:rFonts w:ascii="Narkisim" w:hAnsi="Narkisim"/>
        </w:rPr>
      </w:pPr>
      <w:r w:rsidRPr="007119D6">
        <w:rPr>
          <w:rFonts w:ascii="Narkisim" w:hAnsi="Narkisim"/>
          <w:u w:val="single"/>
          <w:rtl/>
        </w:rPr>
        <w:t>ואמר לו לא כך אמרת לי יוחנן וכו' ודקדק עליו ב' וג' פעמים וכו'</w:t>
      </w:r>
      <w:r w:rsidRPr="007119D6">
        <w:rPr>
          <w:rFonts w:ascii="Narkisim" w:hAnsi="Narkisim"/>
          <w:rtl/>
        </w:rPr>
        <w:t>. ומבואר בגמ' דהוה מדין דרישה וחקירה, פ</w:t>
      </w:r>
      <w:r w:rsidRPr="007119D6">
        <w:rPr>
          <w:rFonts w:ascii="Narkisim" w:hAnsi="Narkisim"/>
          <w:b/>
          <w:bCs/>
          <w:rtl/>
        </w:rPr>
        <w:t>רש"י</w:t>
      </w:r>
      <w:r w:rsidRPr="007119D6">
        <w:rPr>
          <w:rFonts w:ascii="Narkisim" w:hAnsi="Narkisim"/>
          <w:rtl/>
        </w:rPr>
        <w:t xml:space="preserve"> דהוה בכלל הבדיקות לכוין את דבריו. [ובעלמא בדיקות הוה לשאול פרטי המעשה. ומבואר כאן דאף לבודקו שמא יתבלבל הוה בכלל בדיקות].</w:t>
      </w:r>
    </w:p>
    <w:p w14:paraId="7F2693E3" w14:textId="77777777" w:rsidR="00121C7C" w:rsidRPr="007119D6" w:rsidRDefault="00000000" w:rsidP="007119D6">
      <w:pPr>
        <w:pStyle w:val="aa"/>
        <w:bidi/>
        <w:rPr>
          <w:rFonts w:ascii="Narkisim" w:hAnsi="Narkisim"/>
        </w:rPr>
      </w:pPr>
      <w:r w:rsidRPr="007119D6">
        <w:rPr>
          <w:rFonts w:ascii="Narkisim" w:hAnsi="Narkisim"/>
          <w:u w:val="single"/>
          <w:rtl/>
        </w:rPr>
        <w:t>תנאי היא דתניא וכו' ר”ט אומר בודקין וכו'</w:t>
      </w:r>
      <w:r w:rsidRPr="007119D6">
        <w:rPr>
          <w:rFonts w:ascii="Narkisim" w:hAnsi="Narkisim"/>
          <w:rtl/>
        </w:rPr>
        <w:t>. וה</w:t>
      </w:r>
      <w:r w:rsidRPr="007119D6">
        <w:rPr>
          <w:rFonts w:ascii="Narkisim" w:hAnsi="Narkisim"/>
          <w:b/>
          <w:bCs/>
          <w:rtl/>
        </w:rPr>
        <w:t>ריטב"א</w:t>
      </w:r>
      <w:r w:rsidRPr="007119D6">
        <w:rPr>
          <w:rFonts w:ascii="Narkisim" w:hAnsi="Narkisim"/>
          <w:rtl/>
        </w:rPr>
        <w:t xml:space="preserve"> כת' דהוה תנאי אליבא דר' טרפון, דאף הברייתא הראשון הוה ר' טרפון, ולהך ברייתא ר' טרפון ל"צ בדיקות. וה</w:t>
      </w:r>
      <w:r w:rsidRPr="007119D6">
        <w:rPr>
          <w:rFonts w:ascii="Narkisim" w:hAnsi="Narkisim"/>
          <w:b/>
          <w:bCs/>
          <w:rtl/>
        </w:rPr>
        <w:t>חש"ל</w:t>
      </w:r>
      <w:r w:rsidRPr="007119D6">
        <w:rPr>
          <w:rFonts w:ascii="Narkisim" w:hAnsi="Narkisim"/>
          <w:rtl/>
        </w:rPr>
        <w:t xml:space="preserve"> ציין דב</w:t>
      </w:r>
      <w:r w:rsidRPr="007119D6">
        <w:rPr>
          <w:rFonts w:ascii="Narkisim" w:hAnsi="Narkisim"/>
          <w:b/>
          <w:bCs/>
          <w:rtl/>
        </w:rPr>
        <w:t>תוספתא</w:t>
      </w:r>
      <w:r w:rsidRPr="007119D6">
        <w:rPr>
          <w:rFonts w:ascii="Narkisim" w:hAnsi="Narkisim"/>
          <w:rtl/>
        </w:rPr>
        <w:t xml:space="preserve"> הברייתא ראשונה לא הוזכר ר' טרפון.</w:t>
      </w:r>
    </w:p>
    <w:p w14:paraId="06047809" w14:textId="77777777" w:rsidR="00121C7C" w:rsidRPr="007119D6" w:rsidRDefault="00000000" w:rsidP="007119D6">
      <w:pPr>
        <w:bidi/>
        <w:rPr>
          <w:rFonts w:ascii="Narkisim" w:hAnsi="Narkisim" w:cs="Narkisim"/>
        </w:rPr>
      </w:pPr>
      <w:r w:rsidRPr="007119D6">
        <w:rPr>
          <w:rFonts w:ascii="Narkisim" w:hAnsi="Narkisim" w:cs="Narkisim"/>
          <w:u w:val="single"/>
          <w:rtl/>
        </w:rPr>
        <w:t>אין בודקין עדי נשים בדרישה ובחקירה דברי ר"ע</w:t>
      </w:r>
      <w:r w:rsidRPr="007119D6">
        <w:rPr>
          <w:rStyle w:val="ac"/>
          <w:rFonts w:ascii="Narkisim" w:hAnsi="Narkisim" w:cs="Narkisim"/>
          <w:u w:val="single"/>
          <w:rtl/>
        </w:rPr>
        <w:footnoteReference w:id="906"/>
      </w:r>
      <w:r w:rsidRPr="007119D6">
        <w:rPr>
          <w:rFonts w:ascii="Narkisim" w:hAnsi="Narkisim" w:cs="Narkisim"/>
          <w:u w:val="single"/>
          <w:rtl/>
        </w:rPr>
        <w:t>, ר"ט</w:t>
      </w:r>
      <w:r w:rsidRPr="007119D6">
        <w:rPr>
          <w:rStyle w:val="ac"/>
          <w:rFonts w:ascii="Narkisim" w:hAnsi="Narkisim" w:cs="Narkisim"/>
          <w:u w:val="single"/>
          <w:rtl/>
        </w:rPr>
        <w:footnoteReference w:id="907"/>
      </w:r>
      <w:r w:rsidRPr="007119D6">
        <w:rPr>
          <w:rFonts w:ascii="Narkisim" w:hAnsi="Narkisim" w:cs="Narkisim"/>
          <w:u w:val="single"/>
          <w:rtl/>
        </w:rPr>
        <w:t xml:space="preserve"> אומר בודקין</w:t>
      </w:r>
      <w:r w:rsidRPr="007119D6">
        <w:rPr>
          <w:rStyle w:val="ac"/>
          <w:rFonts w:ascii="Narkisim" w:hAnsi="Narkisim" w:cs="Narkisim"/>
          <w:u w:val="single"/>
          <w:rtl/>
        </w:rPr>
        <w:footnoteReference w:id="908"/>
      </w:r>
      <w:r w:rsidRPr="007119D6">
        <w:rPr>
          <w:rFonts w:ascii="Narkisim" w:hAnsi="Narkisim" w:cs="Narkisim"/>
          <w:u w:val="single"/>
          <w:rtl/>
        </w:rPr>
        <w:t xml:space="preserve"> וכו'</w:t>
      </w:r>
      <w:r w:rsidRPr="007119D6">
        <w:rPr>
          <w:rFonts w:ascii="Narkisim" w:hAnsi="Narkisim" w:cs="Narkisim"/>
          <w:rtl/>
        </w:rPr>
        <w:t>. ה</w:t>
      </w:r>
      <w:r w:rsidRPr="007119D6">
        <w:rPr>
          <w:rFonts w:ascii="Narkisim" w:hAnsi="Narkisim" w:cs="Narkisim"/>
          <w:b/>
          <w:bCs/>
          <w:rtl/>
        </w:rPr>
        <w:t>רמב"ן</w:t>
      </w:r>
      <w:r w:rsidRPr="007119D6">
        <w:rPr>
          <w:rFonts w:ascii="Narkisim" w:hAnsi="Narkisim" w:cs="Narkisim"/>
          <w:rtl/>
        </w:rPr>
        <w:t xml:space="preserve"> הביא </w:t>
      </w:r>
      <w:r w:rsidRPr="007119D6">
        <w:rPr>
          <w:rFonts w:ascii="Narkisim" w:hAnsi="Narkisim" w:cs="Narkisim"/>
          <w:b/>
          <w:bCs/>
          <w:rtl/>
        </w:rPr>
        <w:t>י"מ</w:t>
      </w:r>
      <w:r w:rsidRPr="007119D6">
        <w:rPr>
          <w:rFonts w:ascii="Narkisim" w:hAnsi="Narkisim" w:cs="Narkisim"/>
          <w:rtl/>
        </w:rPr>
        <w:t xml:space="preserve"> (וכ"כ המאירי) דר"ט קאי קודם שהוחזקו להיות משיאין ע"פ אשה וקרובים</w:t>
      </w:r>
      <w:r w:rsidRPr="007119D6">
        <w:rPr>
          <w:rStyle w:val="ac"/>
          <w:rFonts w:ascii="Narkisim" w:hAnsi="Narkisim" w:cs="Narkisim"/>
          <w:rtl/>
        </w:rPr>
        <w:footnoteReference w:id="909"/>
      </w:r>
      <w:r w:rsidRPr="007119D6">
        <w:rPr>
          <w:rFonts w:ascii="Narkisim" w:hAnsi="Narkisim" w:cs="Narkisim"/>
          <w:rtl/>
        </w:rPr>
        <w:t>. [אבל לאחר שהקילו בפסולים ל"צ גדרי הגדת עדות</w:t>
      </w:r>
      <w:r w:rsidRPr="007119D6">
        <w:rPr>
          <w:rStyle w:val="ac"/>
          <w:rFonts w:ascii="Narkisim" w:hAnsi="Narkisim" w:cs="Narkisim"/>
          <w:rtl/>
        </w:rPr>
        <w:footnoteReference w:id="910"/>
      </w:r>
      <w:r w:rsidRPr="007119D6">
        <w:rPr>
          <w:rFonts w:ascii="Narkisim" w:hAnsi="Narkisim" w:cs="Narkisim"/>
          <w:rtl/>
        </w:rPr>
        <w:t>].</w:t>
      </w:r>
    </w:p>
    <w:p w14:paraId="747D9B74" w14:textId="77777777" w:rsidR="00121C7C" w:rsidRPr="007119D6" w:rsidRDefault="00000000" w:rsidP="007119D6">
      <w:pPr>
        <w:bidi/>
        <w:rPr>
          <w:rFonts w:ascii="Narkisim" w:hAnsi="Narkisim" w:cs="Narkisim"/>
        </w:rPr>
      </w:pPr>
      <w:r w:rsidRPr="007119D6">
        <w:rPr>
          <w:rFonts w:ascii="Narkisim" w:hAnsi="Narkisim" w:cs="Narkisim"/>
          <w:u w:val="single"/>
          <w:rtl/>
        </w:rPr>
        <w:lastRenderedPageBreak/>
        <w:t>וקמפלגי בדר' חנינא, דאמר ר"ח דבר תורה א' דיני ממונות וכו' שנאמר משפט א' וכו'</w:t>
      </w:r>
      <w:r w:rsidRPr="007119D6">
        <w:rPr>
          <w:rFonts w:ascii="Narkisim" w:hAnsi="Narkisim" w:cs="Narkisim"/>
          <w:rtl/>
        </w:rPr>
        <w:t>. בפשוטו משמע דאף עדות דבר שבערוה צריך דרישה וחקירה מדאורייתא</w:t>
      </w:r>
      <w:r w:rsidRPr="007119D6">
        <w:rPr>
          <w:rStyle w:val="ac"/>
          <w:rFonts w:ascii="Narkisim" w:hAnsi="Narkisim" w:cs="Narkisim"/>
          <w:rtl/>
        </w:rPr>
        <w:footnoteReference w:id="911"/>
      </w:r>
      <w:r w:rsidRPr="007119D6">
        <w:rPr>
          <w:rFonts w:ascii="Narkisim" w:hAnsi="Narkisim" w:cs="Narkisim"/>
          <w:rtl/>
        </w:rPr>
        <w:t>. אבל ה</w:t>
      </w:r>
      <w:r w:rsidRPr="007119D6">
        <w:rPr>
          <w:rFonts w:ascii="Narkisim" w:hAnsi="Narkisim" w:cs="Narkisim"/>
          <w:b/>
          <w:bCs/>
          <w:rtl/>
        </w:rPr>
        <w:t>ריטב"א</w:t>
      </w:r>
      <w:r w:rsidRPr="007119D6">
        <w:rPr>
          <w:rFonts w:ascii="Narkisim" w:hAnsi="Narkisim" w:cs="Narkisim"/>
          <w:rtl/>
        </w:rPr>
        <w:t xml:space="preserve"> (ונמוק"י) בשם </w:t>
      </w:r>
      <w:r w:rsidRPr="007119D6">
        <w:rPr>
          <w:rFonts w:ascii="Narkisim" w:hAnsi="Narkisim" w:cs="Narkisim"/>
          <w:b/>
          <w:bCs/>
          <w:rtl/>
        </w:rPr>
        <w:t>ר' פנחס</w:t>
      </w:r>
      <w:r w:rsidRPr="007119D6">
        <w:rPr>
          <w:rFonts w:ascii="Narkisim" w:hAnsi="Narkisim" w:cs="Narkisim"/>
          <w:rtl/>
        </w:rPr>
        <w:t xml:space="preserve"> כת' דמהדין היתר האשה וגט וקידושין ל"צ דרישה וחקירה מן התורה [לכו”ע], דדוקא בעדות ממון ילפי' משפט א'. והא דילפי' דבר דבר מממון דוקא לעיקר העדות דצריך ב' עדים</w:t>
      </w:r>
      <w:r w:rsidRPr="007119D6">
        <w:rPr>
          <w:rStyle w:val="ac"/>
          <w:rFonts w:ascii="Narkisim" w:hAnsi="Narkisim" w:cs="Narkisim"/>
          <w:rtl/>
        </w:rPr>
        <w:footnoteReference w:id="912"/>
      </w:r>
      <w:r w:rsidRPr="007119D6">
        <w:rPr>
          <w:rFonts w:ascii="Narkisim" w:hAnsi="Narkisim" w:cs="Narkisim"/>
          <w:rtl/>
        </w:rPr>
        <w:t>.</w:t>
      </w:r>
    </w:p>
    <w:p w14:paraId="11C19519" w14:textId="77777777" w:rsidR="00121C7C" w:rsidRPr="007119D6" w:rsidRDefault="00000000" w:rsidP="007119D6">
      <w:pPr>
        <w:pStyle w:val="a7"/>
        <w:bidi/>
        <w:rPr>
          <w:rFonts w:ascii="Narkisim" w:hAnsi="Narkisim"/>
        </w:rPr>
      </w:pPr>
      <w:r w:rsidRPr="007119D6">
        <w:rPr>
          <w:rFonts w:ascii="Narkisim" w:hAnsi="Narkisim"/>
          <w:rtl/>
        </w:rPr>
        <w:t>והא דבסוגיין צריך דרישה וחקירה מדינא הוה משום ממון, דיש בו ממון של הכתובה. או משום לא פלוג. וכיון דאיכא שום צד דבעי דרישה וחקירה אזלי' בתריה, ודינו ככתובה דבר תורה</w:t>
      </w:r>
      <w:r w:rsidRPr="007119D6">
        <w:rPr>
          <w:rStyle w:val="ac"/>
          <w:rFonts w:ascii="Narkisim" w:hAnsi="Narkisim"/>
          <w:rtl/>
        </w:rPr>
        <w:footnoteReference w:id="913"/>
      </w:r>
      <w:r w:rsidRPr="007119D6">
        <w:rPr>
          <w:rFonts w:ascii="Narkisim" w:hAnsi="Narkisim"/>
          <w:rtl/>
        </w:rPr>
        <w:t>.</w:t>
      </w:r>
    </w:p>
    <w:p w14:paraId="4A819F8C" w14:textId="77777777" w:rsidR="00121C7C" w:rsidRPr="007119D6" w:rsidRDefault="00000000" w:rsidP="007119D6">
      <w:pPr>
        <w:bidi/>
        <w:rPr>
          <w:rFonts w:ascii="Narkisim" w:hAnsi="Narkisim" w:cs="Narkisim"/>
        </w:rPr>
      </w:pPr>
      <w:r w:rsidRPr="007119D6">
        <w:rPr>
          <w:rFonts w:ascii="Narkisim" w:hAnsi="Narkisim" w:cs="Narkisim"/>
          <w:u w:val="single"/>
          <w:rtl/>
        </w:rPr>
        <w:t>ומה טעם אמרו ד”נ אי"צ דו”ח שלא תנעול דלת לפני לווין</w:t>
      </w:r>
      <w:r w:rsidRPr="007119D6">
        <w:rPr>
          <w:rFonts w:ascii="Narkisim" w:hAnsi="Narkisim" w:cs="Narkisim"/>
          <w:rtl/>
        </w:rPr>
        <w:t>. ובגמ' (סנהדרין לב:) מבואר דדוקא הודאות והלואות ביטלו דרישה וחקירה. אבל דיני קנסות צריך דרישה וחקירה [כדין דאורייתא].</w:t>
      </w:r>
    </w:p>
    <w:p w14:paraId="69D291ED" w14:textId="77777777" w:rsidR="00121C7C" w:rsidRPr="007119D6" w:rsidRDefault="00000000" w:rsidP="007119D6">
      <w:pPr>
        <w:pStyle w:val="a8"/>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(סנהדרין ג.) כת' דמ"מ ירושות ומתנות וכתובת אשה לא בעינן דרישה וחקירה, לנעול דלת בפני גזלנים</w:t>
      </w:r>
      <w:r w:rsidRPr="007119D6">
        <w:rPr>
          <w:rStyle w:val="ac"/>
          <w:rFonts w:ascii="Narkisim" w:hAnsi="Narkisim"/>
          <w:rtl/>
        </w:rPr>
        <w:footnoteReference w:id="914"/>
      </w:r>
      <w:r w:rsidRPr="007119D6">
        <w:rPr>
          <w:rFonts w:ascii="Narkisim" w:hAnsi="Narkisim"/>
          <w:rtl/>
        </w:rPr>
        <w:t>. וה</w:t>
      </w:r>
      <w:r w:rsidRPr="007119D6">
        <w:rPr>
          <w:rFonts w:ascii="Narkisim" w:hAnsi="Narkisim"/>
          <w:b/>
          <w:bCs/>
          <w:rtl/>
        </w:rPr>
        <w:t>רמב"ן</w:t>
      </w:r>
      <w:r w:rsidRPr="007119D6">
        <w:rPr>
          <w:rFonts w:ascii="Narkisim" w:hAnsi="Narkisim"/>
          <w:rtl/>
        </w:rPr>
        <w:t xml:space="preserve"> ו</w:t>
      </w:r>
      <w:r w:rsidRPr="007119D6">
        <w:rPr>
          <w:rFonts w:ascii="Narkisim" w:hAnsi="Narkisim"/>
          <w:b/>
          <w:bCs/>
          <w:rtl/>
        </w:rPr>
        <w:t>רשב"א</w:t>
      </w:r>
      <w:r w:rsidRPr="007119D6">
        <w:rPr>
          <w:rFonts w:ascii="Narkisim" w:hAnsi="Narkisim"/>
          <w:rtl/>
        </w:rPr>
        <w:t xml:space="preserve"> (בסוגיין) כת' דלא פלוג רבנן בדיני ממונות</w:t>
      </w:r>
      <w:r w:rsidRPr="007119D6">
        <w:rPr>
          <w:rStyle w:val="ac"/>
          <w:rFonts w:ascii="Narkisim" w:hAnsi="Narkisim"/>
          <w:rtl/>
        </w:rPr>
        <w:footnoteReference w:id="915"/>
      </w:r>
      <w:r w:rsidRPr="007119D6">
        <w:rPr>
          <w:rFonts w:ascii="Narkisim" w:hAnsi="Narkisim"/>
          <w:rtl/>
        </w:rPr>
        <w:t>. ועוד תי' דתקנו משום חינא.</w:t>
      </w:r>
    </w:p>
    <w:p w14:paraId="4E3529A8"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 דאף עדי גיטין וקידושין תקנו דל"צ דרישה וחקירה משום נעילת דלת. דומיא להא דתקנו דדנים בזה בבי”ד הדיוטות. [וכדאי' גיטין פט: דעבדינן שליחותייהו].</w:t>
      </w:r>
    </w:p>
    <w:p w14:paraId="688BF5D5"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נמוק"י</w:t>
      </w:r>
      <w:r w:rsidRPr="007119D6">
        <w:rPr>
          <w:rFonts w:ascii="Narkisim" w:hAnsi="Narkisim"/>
          <w:rtl/>
        </w:rPr>
        <w:t xml:space="preserve"> (סנהדרין לב י: בדה”ר) כת' דהא דמהני גט ושטר קידושין שאין בו זמן (ע"ע לעיל לא:) ול"צ דרישה וחקירה</w:t>
      </w:r>
      <w:r w:rsidRPr="007119D6">
        <w:rPr>
          <w:rStyle w:val="ac"/>
          <w:rFonts w:ascii="Narkisim" w:hAnsi="Narkisim"/>
          <w:rtl/>
        </w:rPr>
        <w:footnoteReference w:id="916"/>
      </w:r>
      <w:r w:rsidRPr="007119D6">
        <w:rPr>
          <w:rFonts w:ascii="Narkisim" w:hAnsi="Narkisim"/>
          <w:rtl/>
        </w:rPr>
        <w:t>, הוה משום תקנה זו. דכיון דשכיחי טובא הוה כהודאות והלואות, ויש כח ביד חכמים לעשות משום דכל דמקדש אדעתא דרבנן מקדש, ובהאי גט אפקעינהו רבנן לקדושי מיניה</w:t>
      </w:r>
      <w:r w:rsidRPr="007119D6">
        <w:rPr>
          <w:rStyle w:val="ac"/>
          <w:rFonts w:ascii="Narkisim" w:hAnsi="Narkisim"/>
          <w:rtl/>
        </w:rPr>
        <w:footnoteReference w:id="917"/>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(פנ"י גיטין יז., בית מאיר קכז, גר"ח עדות ג, ע' חזו”א יט ג) תמהו בזה, דדוחק לומר דכל הגיטין מהני רק משום אפקעינהו].</w:t>
      </w:r>
    </w:p>
    <w:p w14:paraId="5C62EA7B"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דלדעת </w:t>
      </w:r>
      <w:r w:rsidRPr="007119D6">
        <w:rPr>
          <w:rFonts w:ascii="Narkisim" w:hAnsi="Narkisim"/>
          <w:b/>
          <w:bCs/>
          <w:rtl/>
        </w:rPr>
        <w:t>ר' פנחס</w:t>
      </w:r>
      <w:r w:rsidRPr="007119D6">
        <w:rPr>
          <w:rFonts w:ascii="Narkisim" w:hAnsi="Narkisim"/>
          <w:rtl/>
        </w:rPr>
        <w:t xml:space="preserve"> (בריטב"א הנ"ל) מדאורייתא ל"צ דרישה וחקירה בדבר שבערוה</w:t>
      </w:r>
      <w:r w:rsidRPr="007119D6">
        <w:rPr>
          <w:rStyle w:val="ac"/>
          <w:rFonts w:ascii="Narkisim" w:hAnsi="Narkisim"/>
          <w:rtl/>
        </w:rPr>
        <w:footnoteReference w:id="918"/>
      </w:r>
      <w:r w:rsidRPr="007119D6">
        <w:rPr>
          <w:rFonts w:ascii="Narkisim" w:hAnsi="Narkisim"/>
          <w:rtl/>
        </w:rPr>
        <w:t>. ועוד דנו דלדברי ה</w:t>
      </w:r>
      <w:r w:rsidRPr="007119D6">
        <w:rPr>
          <w:rFonts w:ascii="Narkisim" w:hAnsi="Narkisim"/>
          <w:b/>
          <w:bCs/>
          <w:rtl/>
        </w:rPr>
        <w:t>תו"י</w:t>
      </w:r>
      <w:r w:rsidRPr="007119D6">
        <w:rPr>
          <w:rFonts w:ascii="Narkisim" w:hAnsi="Narkisim"/>
          <w:rtl/>
        </w:rPr>
        <w:t xml:space="preserve"> (עה"ג) אף היכא דצריך דרישה וחקירה, היינו פרטי המעשה. ול"צ זמן.</w:t>
      </w:r>
    </w:p>
    <w:p w14:paraId="59CA656C"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בית מאיר</w:t>
      </w:r>
      <w:r w:rsidRPr="007119D6">
        <w:rPr>
          <w:rFonts w:ascii="Narkisim" w:hAnsi="Narkisim"/>
          <w:rtl/>
        </w:rPr>
        <w:t xml:space="preserve"> (קכז) כת' דגט ושטר קידושין הוה שטר קנין, ול"צ דרישה וחקירה. ודוקא שטר ראיה צריך דרישה וחקירה מדאורייתא. וע"ע </w:t>
      </w:r>
      <w:r w:rsidRPr="007119D6">
        <w:rPr>
          <w:rFonts w:ascii="Narkisim" w:hAnsi="Narkisim"/>
          <w:b/>
          <w:bCs/>
          <w:rtl/>
        </w:rPr>
        <w:t>נתיבות</w:t>
      </w:r>
      <w:r w:rsidRPr="007119D6">
        <w:rPr>
          <w:rFonts w:ascii="Narkisim" w:hAnsi="Narkisim"/>
          <w:rtl/>
        </w:rPr>
        <w:t xml:space="preserve"> (כח ז), קצות (ל ב), גר"ח (עדות ג). ואכמ"ל.</w:t>
      </w:r>
    </w:p>
    <w:p w14:paraId="44A1B9EC" w14:textId="77777777" w:rsidR="00121C7C" w:rsidRPr="007119D6" w:rsidRDefault="00000000" w:rsidP="007119D6">
      <w:pPr>
        <w:bidi/>
        <w:rPr>
          <w:rFonts w:ascii="Narkisim" w:hAnsi="Narkisim" w:cs="Narkisim"/>
        </w:rPr>
      </w:pPr>
      <w:r w:rsidRPr="007119D6">
        <w:rPr>
          <w:rFonts w:ascii="Narkisim" w:hAnsi="Narkisim" w:cs="Narkisim"/>
          <w:u w:val="single"/>
          <w:rtl/>
        </w:rPr>
        <w:t>מר סבר כיון דאיכא כתובה למשקל כדיני ממונות דמי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כשתנשאי ע"פ תטול כתובה, דמספר כתובה נלמוד (כדלעיל קיז.). ה</w:t>
      </w:r>
      <w:r w:rsidRPr="007119D6">
        <w:rPr>
          <w:rFonts w:ascii="Narkisim" w:hAnsi="Narkisim" w:cs="Narkisim"/>
          <w:b/>
          <w:bCs/>
          <w:rtl/>
        </w:rPr>
        <w:t>רמב”ן</w:t>
      </w:r>
      <w:r w:rsidRPr="007119D6">
        <w:rPr>
          <w:rFonts w:ascii="Narkisim" w:hAnsi="Narkisim" w:cs="Narkisim"/>
          <w:rtl/>
        </w:rPr>
        <w:t xml:space="preserve"> תמה דכיון עיקר דין עדות אשה דמי לנפשות [וכדמבואר לאידך מ”ד], ומצד נפשות מהדין לא היה צריך להיות נאמן, א”כ למה </w:t>
      </w:r>
      <w:r w:rsidRPr="007119D6">
        <w:rPr>
          <w:rFonts w:ascii="Narkisim" w:hAnsi="Narkisim" w:cs="Narkisim"/>
          <w:rtl/>
        </w:rPr>
        <w:lastRenderedPageBreak/>
        <w:t>האמינוהו משום דיני ממונות שבו. וכי מקילין על דיני נפשות משום דיני ממונות. ועוה"ק דבארוסה ליכא כתובה, א"כ תהא צריכה דרישה וחקירה.</w:t>
      </w:r>
    </w:p>
    <w:p w14:paraId="0B667CD6"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דכ"ז הוה טעם לתקנ"ח, דכיון דתקנו דליכא דרישה וחקירה בכל דיני ממונות, ואף הכא הדין נותן שתגבה האשה הזו כתובתה על פיהם, ומש”ה ע”כ תקנו חכמים בכל דין זה, והאמינו אותם אף על נשואין שלה. דבעינן לכשתנשאי לאחר תטלי מה שכתוב ליכי. וכן אי אפשר להחמיר בארוסה יותר מנשואה, דהוה חוכא, ומש"ה תקנו אף בארוסה.</w:t>
      </w:r>
    </w:p>
    <w:p w14:paraId="75CFD902" w14:textId="77777777" w:rsidR="00121C7C" w:rsidRPr="007119D6" w:rsidRDefault="00000000" w:rsidP="007119D6">
      <w:pPr>
        <w:pStyle w:val="a7"/>
        <w:bidi/>
        <w:rPr>
          <w:rFonts w:ascii="Narkisim" w:hAnsi="Narkisim"/>
        </w:rPr>
      </w:pPr>
      <w:r w:rsidRPr="007119D6">
        <w:rPr>
          <w:rFonts w:ascii="Narkisim" w:hAnsi="Narkisim"/>
          <w:rtl/>
        </w:rPr>
        <w:t>ועוד פי' ה</w:t>
      </w:r>
      <w:r w:rsidRPr="007119D6">
        <w:rPr>
          <w:rFonts w:ascii="Narkisim" w:hAnsi="Narkisim"/>
          <w:b/>
          <w:bCs/>
          <w:rtl/>
        </w:rPr>
        <w:t>רמב"ן</w:t>
      </w:r>
      <w:r w:rsidRPr="007119D6">
        <w:rPr>
          <w:rFonts w:ascii="Narkisim" w:hAnsi="Narkisim"/>
          <w:rtl/>
        </w:rPr>
        <w:t xml:space="preserve"> דהנידון בכל עדות דבר שבערוה, האם הוה בכלל התקנה דביטלו דרישה וחקירה. ונראה למי דומה. ולחד מ"ד דמי לדיני ממונות, דברובן פעמים שיש בהן ממון, ואין בהן דיני נפשות השתא כלל. ואידך מ"ד סבר כיון דשרינן אשת איש דבעלמא אתי לדין נפשות כדיני נפשות דמי, ואין מקילין בהן משום ממון שבו.</w:t>
      </w:r>
    </w:p>
    <w:p w14:paraId="41C51591" w14:textId="77777777" w:rsidR="00121C7C" w:rsidRPr="007119D6" w:rsidRDefault="00000000" w:rsidP="007119D6">
      <w:pPr>
        <w:pStyle w:val="a8"/>
        <w:bidi/>
        <w:rPr>
          <w:rFonts w:ascii="Narkisim" w:hAnsi="Narkisim"/>
        </w:rPr>
      </w:pPr>
      <w:r w:rsidRPr="007119D6">
        <w:rPr>
          <w:rFonts w:ascii="Narkisim" w:hAnsi="Narkisim"/>
          <w:rtl/>
        </w:rPr>
        <w:t>ונפק"מ בעדות גיטין וקידושין האם תקנו דל"צ דרישה וחקירה</w:t>
      </w:r>
      <w:r w:rsidRPr="007119D6">
        <w:rPr>
          <w:rStyle w:val="ac"/>
          <w:rFonts w:ascii="Narkisim" w:hAnsi="Narkisim"/>
          <w:rtl/>
        </w:rPr>
        <w:footnoteReference w:id="919"/>
      </w:r>
      <w:r w:rsidRPr="007119D6">
        <w:rPr>
          <w:rFonts w:ascii="Narkisim" w:hAnsi="Narkisim"/>
          <w:rtl/>
        </w:rPr>
        <w:t>.</w:t>
      </w:r>
    </w:p>
    <w:p w14:paraId="40D92E9F" w14:textId="77777777" w:rsidR="00121C7C" w:rsidRPr="007119D6" w:rsidRDefault="00000000" w:rsidP="007119D6">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רמב"ם</w:t>
      </w:r>
      <w:r w:rsidRPr="007119D6">
        <w:rPr>
          <w:rFonts w:ascii="Narkisim" w:hAnsi="Narkisim" w:cs="Narkisim"/>
          <w:rtl/>
        </w:rPr>
        <w:t xml:space="preserve"> (יג כח) כת' דאין בודקין עידי אשה בדרישה וחקירה, שלא אמרו חכמים בדבר להחמיר אלא להקל משום התרת עגונה. וה</w:t>
      </w:r>
      <w:r w:rsidRPr="007119D6">
        <w:rPr>
          <w:rFonts w:ascii="Narkisim" w:hAnsi="Narkisim" w:cs="Narkisim"/>
          <w:b/>
          <w:bCs/>
          <w:rtl/>
        </w:rPr>
        <w:t>רשב"א</w:t>
      </w:r>
      <w:r w:rsidRPr="007119D6">
        <w:rPr>
          <w:rFonts w:ascii="Narkisim" w:hAnsi="Narkisim" w:cs="Narkisim"/>
          <w:rtl/>
        </w:rPr>
        <w:t xml:space="preserve"> הק' דבסוגיין הוזכר טעמים אחרים.</w:t>
      </w:r>
    </w:p>
    <w:p w14:paraId="66DE6685" w14:textId="77777777" w:rsidR="00121C7C" w:rsidRPr="007119D6" w:rsidRDefault="00000000" w:rsidP="007119D6">
      <w:pPr>
        <w:pStyle w:val="a8"/>
        <w:bidi/>
        <w:rPr>
          <w:rFonts w:ascii="Narkisim" w:hAnsi="Narkisim"/>
        </w:rPr>
      </w:pPr>
      <w:r w:rsidRPr="007119D6">
        <w:rPr>
          <w:rFonts w:ascii="Narkisim" w:hAnsi="Narkisim"/>
          <w:rtl/>
        </w:rPr>
        <w:t>וב</w:t>
      </w:r>
      <w:r w:rsidRPr="007119D6">
        <w:rPr>
          <w:rFonts w:ascii="Narkisim" w:hAnsi="Narkisim"/>
          <w:b/>
          <w:bCs/>
          <w:rtl/>
        </w:rPr>
        <w:t>שו"ת שב יעקב</w:t>
      </w:r>
      <w:r w:rsidRPr="007119D6">
        <w:rPr>
          <w:rFonts w:ascii="Narkisim" w:hAnsi="Narkisim"/>
          <w:rtl/>
        </w:rPr>
        <w:t xml:space="preserve"> (יח הו' בק”נ) תי' דבברייתא אי' סתמא דאין בודקין עידי נשים, ואף באופן דליכא עגונא. ואפ"ה אי"צ דרישה וחקירה. ומש"ה הגמ' הוצרך לטעם דמשום דכתובה הוי כדיני ממונות</w:t>
      </w:r>
      <w:r w:rsidRPr="007119D6">
        <w:rPr>
          <w:rStyle w:val="ac"/>
          <w:rFonts w:ascii="Narkisim" w:hAnsi="Narkisim"/>
          <w:rtl/>
        </w:rPr>
        <w:footnoteReference w:id="920"/>
      </w:r>
      <w:r w:rsidRPr="007119D6">
        <w:rPr>
          <w:rFonts w:ascii="Narkisim" w:hAnsi="Narkisim"/>
          <w:rtl/>
        </w:rPr>
        <w:t>. וה</w:t>
      </w:r>
      <w:r w:rsidRPr="007119D6">
        <w:rPr>
          <w:rFonts w:ascii="Narkisim" w:hAnsi="Narkisim"/>
          <w:b/>
          <w:bCs/>
          <w:rtl/>
        </w:rPr>
        <w:t>ק"נ</w:t>
      </w:r>
      <w:r w:rsidRPr="007119D6">
        <w:rPr>
          <w:rFonts w:ascii="Narkisim" w:hAnsi="Narkisim"/>
          <w:rtl/>
        </w:rPr>
        <w:t xml:space="preserve"> תמה דלא פלוג רבנן, ועד א' מהני אף היכא דליכא עיגונא.</w:t>
      </w:r>
    </w:p>
    <w:p w14:paraId="7D0FF792" w14:textId="77777777" w:rsidR="00121C7C" w:rsidRPr="007119D6" w:rsidRDefault="00000000" w:rsidP="007119D6">
      <w:pPr>
        <w:pStyle w:val="a7"/>
        <w:bidi/>
        <w:rPr>
          <w:rFonts w:ascii="Narkisim" w:hAnsi="Narkisim"/>
        </w:rPr>
      </w:pPr>
      <w:r w:rsidRPr="007119D6">
        <w:rPr>
          <w:rFonts w:ascii="Narkisim" w:hAnsi="Narkisim"/>
          <w:rtl/>
        </w:rPr>
        <w:t>וה</w:t>
      </w:r>
      <w:r w:rsidRPr="007119D6">
        <w:rPr>
          <w:rFonts w:ascii="Narkisim" w:hAnsi="Narkisim"/>
          <w:b/>
          <w:bCs/>
          <w:rtl/>
        </w:rPr>
        <w:t>יש"ש</w:t>
      </w:r>
      <w:r w:rsidRPr="007119D6">
        <w:rPr>
          <w:rFonts w:ascii="Narkisim" w:hAnsi="Narkisim"/>
          <w:rtl/>
        </w:rPr>
        <w:t xml:space="preserve"> כת' דלר"ע משום עיגונא קבעו דהוה כדיני ממונות, ובטלו דרישה וחקירה. וה</w:t>
      </w:r>
      <w:r w:rsidRPr="007119D6">
        <w:rPr>
          <w:rFonts w:ascii="Narkisim" w:hAnsi="Narkisim"/>
          <w:b/>
          <w:bCs/>
          <w:rtl/>
        </w:rPr>
        <w:t>ק"נ</w:t>
      </w:r>
      <w:r w:rsidRPr="007119D6">
        <w:rPr>
          <w:rFonts w:ascii="Narkisim" w:hAnsi="Narkisim"/>
          <w:rtl/>
        </w:rPr>
        <w:t xml:space="preserve"> (ועוד אחרונים) תי' דהגמ' כאן קאי קודם שהוחזקו להשיא ע"פ פסולים</w:t>
      </w:r>
      <w:r w:rsidRPr="007119D6">
        <w:rPr>
          <w:rStyle w:val="ac"/>
          <w:rFonts w:ascii="Narkisim" w:hAnsi="Narkisim"/>
          <w:rtl/>
        </w:rPr>
        <w:footnoteReference w:id="921"/>
      </w:r>
      <w:r w:rsidRPr="007119D6">
        <w:rPr>
          <w:rFonts w:ascii="Narkisim" w:hAnsi="Narkisim"/>
          <w:rtl/>
        </w:rPr>
        <w:t>, אבל לאחר שמשיאין ע"פ פסולים ועד מפי עד ל"צ דרישה וחקירה. ומשום עיגונא ל"צ עדות כשירה, ומש"ה ל"צ דרישה וחקירה. וכי"מ ברמב"ן (הו' לעיל).</w:t>
      </w:r>
    </w:p>
    <w:p w14:paraId="68999486" w14:textId="77777777" w:rsidR="00121C7C" w:rsidRPr="007119D6" w:rsidRDefault="00000000" w:rsidP="007119D6">
      <w:pPr>
        <w:pStyle w:val="a7"/>
        <w:bidi/>
        <w:rPr>
          <w:rFonts w:ascii="Narkisim" w:hAnsi="Narkisim"/>
        </w:rPr>
      </w:pPr>
      <w:r w:rsidRPr="007119D6">
        <w:rPr>
          <w:rFonts w:ascii="Narkisim" w:hAnsi="Narkisim"/>
          <w:rtl/>
        </w:rPr>
        <w:t>וב</w:t>
      </w:r>
      <w:r w:rsidRPr="007119D6">
        <w:rPr>
          <w:rFonts w:ascii="Narkisim" w:hAnsi="Narkisim"/>
          <w:b/>
          <w:bCs/>
          <w:rtl/>
        </w:rPr>
        <w:t>שו"ת הרמב"ם</w:t>
      </w:r>
      <w:r w:rsidRPr="007119D6">
        <w:rPr>
          <w:rFonts w:ascii="Narkisim" w:hAnsi="Narkisim"/>
          <w:rtl/>
        </w:rPr>
        <w:t xml:space="preserve"> (שנא [קסז], הו' בב"י ורמ"א יז כא) כת' דאסור לדרוש ולחקור הרבה</w:t>
      </w:r>
      <w:r w:rsidRPr="007119D6">
        <w:rPr>
          <w:rStyle w:val="ac"/>
          <w:rFonts w:ascii="Narkisim" w:hAnsi="Narkisim"/>
          <w:rtl/>
        </w:rPr>
        <w:footnoteReference w:id="922"/>
      </w:r>
      <w:r w:rsidRPr="007119D6">
        <w:rPr>
          <w:rFonts w:ascii="Narkisim" w:hAnsi="Narkisim"/>
          <w:rtl/>
        </w:rPr>
        <w:t>. וה</w:t>
      </w:r>
      <w:r w:rsidRPr="007119D6">
        <w:rPr>
          <w:rFonts w:ascii="Narkisim" w:hAnsi="Narkisim"/>
          <w:b/>
          <w:bCs/>
          <w:rtl/>
        </w:rPr>
        <w:t>גר"א</w:t>
      </w:r>
      <w:r w:rsidRPr="007119D6">
        <w:rPr>
          <w:rFonts w:ascii="Narkisim" w:hAnsi="Narkisim"/>
          <w:rtl/>
        </w:rPr>
        <w:t xml:space="preserve"> (שם פא) כת' דלפ"ז ניחא הא דהרמב"ם כת' טעם אחר, דמשום עיגונא אסור לחקור.</w:t>
      </w:r>
    </w:p>
    <w:p w14:paraId="66E3B584" w14:textId="77777777" w:rsidR="00121C7C" w:rsidRPr="007119D6" w:rsidRDefault="00000000" w:rsidP="007119D6">
      <w:pPr>
        <w:pStyle w:val="aa"/>
        <w:bidi/>
        <w:rPr>
          <w:rFonts w:ascii="Narkisim" w:hAnsi="Narkisim"/>
        </w:rPr>
      </w:pPr>
      <w:r w:rsidRPr="007119D6">
        <w:rPr>
          <w:rFonts w:ascii="Narkisim" w:hAnsi="Narkisim"/>
          <w:rtl/>
        </w:rPr>
        <w:t>אך ה</w:t>
      </w:r>
      <w:r w:rsidRPr="007119D6">
        <w:rPr>
          <w:rFonts w:ascii="Narkisim" w:hAnsi="Narkisim"/>
          <w:b/>
          <w:bCs/>
          <w:rtl/>
        </w:rPr>
        <w:t>רמ"א</w:t>
      </w:r>
      <w:r w:rsidRPr="007119D6">
        <w:rPr>
          <w:rFonts w:ascii="Narkisim" w:hAnsi="Narkisim"/>
          <w:rtl/>
        </w:rPr>
        <w:t xml:space="preserve"> (שם בשם מהר"י וייל קנ) כת' דבמקום שיש חשש הערמה צריך לדרוש ולחקור</w:t>
      </w:r>
      <w:r w:rsidRPr="007119D6">
        <w:rPr>
          <w:rStyle w:val="ac"/>
          <w:rFonts w:ascii="Narkisim" w:hAnsi="Narkisim"/>
          <w:rtl/>
        </w:rPr>
        <w:footnoteReference w:id="923"/>
      </w:r>
      <w:r w:rsidRPr="007119D6">
        <w:rPr>
          <w:rFonts w:ascii="Narkisim" w:hAnsi="Narkisim"/>
          <w:rtl/>
        </w:rPr>
        <w:t>.</w:t>
      </w:r>
    </w:p>
    <w:p w14:paraId="48B764D1" w14:textId="77777777" w:rsidR="00121C7C" w:rsidRPr="007119D6" w:rsidRDefault="00000000" w:rsidP="007119D6">
      <w:pPr>
        <w:bidi/>
        <w:rPr>
          <w:rFonts w:ascii="Narkisim" w:hAnsi="Narkisim" w:cs="Narkisim"/>
        </w:rPr>
      </w:pPr>
      <w:r w:rsidRPr="007119D6">
        <w:rPr>
          <w:rFonts w:ascii="Narkisim" w:hAnsi="Narkisim" w:cs="Narkisim"/>
          <w:u w:val="single"/>
          <w:rtl/>
        </w:rPr>
        <w:t>תלמידי חכמים מרבים שלום בעולם וכו'</w:t>
      </w:r>
      <w:r w:rsidRPr="007119D6">
        <w:rPr>
          <w:rFonts w:ascii="Narkisim" w:hAnsi="Narkisim" w:cs="Narkisim"/>
          <w:rtl/>
        </w:rPr>
        <w:t>. ה</w:t>
      </w:r>
      <w:r w:rsidRPr="007119D6">
        <w:rPr>
          <w:rFonts w:ascii="Narkisim" w:hAnsi="Narkisim" w:cs="Narkisim"/>
          <w:b/>
          <w:bCs/>
          <w:rtl/>
        </w:rPr>
        <w:t>מהרש"א</w:t>
      </w:r>
      <w:r w:rsidRPr="007119D6">
        <w:rPr>
          <w:rFonts w:ascii="Narkisim" w:hAnsi="Narkisim" w:cs="Narkisim"/>
          <w:rtl/>
        </w:rPr>
        <w:t xml:space="preserve"> (ח"א) ציין דכ"ה סיום המסכת בברכות נזיר וכריתות.</w:t>
      </w:r>
    </w:p>
    <w:p w14:paraId="3EA373ED" w14:textId="77777777" w:rsidR="00121C7C" w:rsidRPr="007119D6" w:rsidRDefault="00000000" w:rsidP="007119D6">
      <w:pPr>
        <w:pStyle w:val="a8"/>
        <w:bidi/>
        <w:rPr>
          <w:rFonts w:ascii="Narkisim" w:hAnsi="Narkisim"/>
        </w:rPr>
      </w:pP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ביאר דקאי אדלעיל, דמן התורה בעי דרישה וחקירה והקילו באשת איש לעקור דבר מן התורה. וביאר דאין זו עקירה מן התורה אבל דברים אלו נוגעים במדת השלום וכו'. ה' עוז לעמו יתן שאין זה עקירת דבר מן התורה כי הקב"ה נתן עוז וכח לעמו [שהם ת"ח בדבר הזה] להיות מקילין בדבר, שהרי ה' יברך את עמו בשלום. וע"ע ערול"נ.</w:t>
      </w:r>
    </w:p>
    <w:p w14:paraId="1FA32850" w14:textId="77777777" w:rsidR="00121C7C" w:rsidRPr="007119D6" w:rsidRDefault="00000000" w:rsidP="007119D6">
      <w:pPr>
        <w:pStyle w:val="2"/>
        <w:bidi/>
        <w:rPr>
          <w:rFonts w:ascii="Narkisim" w:hAnsi="Narkisim"/>
        </w:rPr>
      </w:pPr>
      <w:r w:rsidRPr="007119D6">
        <w:rPr>
          <w:rFonts w:ascii="Narkisim" w:hAnsi="Narkisim"/>
          <w:rtl/>
        </w:rPr>
        <w:t>הדרן עלך פרק האשה בתרא</w:t>
      </w:r>
    </w:p>
    <w:sectPr w:rsidR="00121C7C" w:rsidRPr="007119D6">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F83CF" w14:textId="77777777" w:rsidR="00A809AC" w:rsidRDefault="00A809AC">
      <w:pPr>
        <w:spacing w:before="0" w:after="0"/>
      </w:pPr>
      <w:r>
        <w:separator/>
      </w:r>
    </w:p>
  </w:endnote>
  <w:endnote w:type="continuationSeparator" w:id="0">
    <w:p w14:paraId="3EBD1459" w14:textId="77777777" w:rsidR="00A809AC" w:rsidRDefault="00A809A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0F883" w14:textId="77777777" w:rsidR="00A809AC" w:rsidRDefault="00A809AC">
      <w:pPr>
        <w:spacing w:before="0" w:after="0"/>
      </w:pPr>
      <w:r>
        <w:ptab w:relativeTo="margin" w:alignment="right" w:leader="none"/>
      </w:r>
      <w:r>
        <w:rPr>
          <w:color w:val="000000"/>
        </w:rPr>
        <w:separator/>
      </w:r>
    </w:p>
  </w:footnote>
  <w:footnote w:type="continuationSeparator" w:id="0">
    <w:p w14:paraId="6A15248A" w14:textId="77777777" w:rsidR="00A809AC" w:rsidRDefault="00A809AC">
      <w:pPr>
        <w:spacing w:before="0" w:after="0"/>
      </w:pPr>
      <w:r>
        <w:continuationSeparator/>
      </w:r>
    </w:p>
  </w:footnote>
  <w:footnote w:id="1">
    <w:p w14:paraId="54CF944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דכוונתו לפרש את הגמ' (פח.) באשה עצמה [ולכאורה ה”ה שאר פסולי עדות]. ואילו עד א' נאמן מדאורייתא משום דעבידא לאיגלויי</w:t>
      </w:r>
      <w:r w:rsidRPr="007119D6">
        <w:rPr>
          <w:rFonts w:ascii="Narkisim" w:hAnsi="Narkisim"/>
        </w:rPr>
        <w:t>.</w:t>
      </w:r>
    </w:p>
  </w:footnote>
  <w:footnote w:id="2">
    <w:p w14:paraId="3A79877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יש שפי' דאשה עצמה נוגע בעדותה, ונוגע בדבר אינו נאמן בעבידא לאיגלויי. [וע' ש”ש ז ז, הו' לקמן קיז. בדין נוגע בעדותו]</w:t>
      </w:r>
      <w:r w:rsidRPr="007119D6">
        <w:rPr>
          <w:rFonts w:ascii="Narkisim" w:hAnsi="Narkisim"/>
        </w:rPr>
        <w:t>.</w:t>
      </w:r>
    </w:p>
  </w:footnote>
  <w:footnote w:id="3">
    <w:p w14:paraId="634FE31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w:t>
      </w:r>
      <w:r w:rsidRPr="007119D6">
        <w:rPr>
          <w:rFonts w:ascii="Narkisim" w:hAnsi="Narkisim"/>
          <w:b/>
          <w:bCs/>
          <w:rtl/>
        </w:rPr>
        <w:t>ירושלמי</w:t>
      </w:r>
      <w:r w:rsidRPr="007119D6">
        <w:rPr>
          <w:rFonts w:ascii="Narkisim" w:hAnsi="Narkisim"/>
          <w:rtl/>
        </w:rPr>
        <w:t xml:space="preserve"> מק' מהמשנה (כתובות כב.) דאם יש עדים שהיא אשת איש אינה נאמנת לומר גרושה אני. [ודוקא כשאין עדים נאמנת משום הפה שאסר]. והירושלמי מק' מ"ש דבמתני' נאמנת</w:t>
      </w:r>
      <w:r w:rsidRPr="007119D6">
        <w:rPr>
          <w:rFonts w:ascii="Narkisim" w:hAnsi="Narkisim"/>
        </w:rPr>
        <w:t>.</w:t>
      </w:r>
    </w:p>
  </w:footnote>
  <w:footnote w:id="4">
    <w:p w14:paraId="0AC7959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מק' א"כ מ"ט אינה נאמנת דמת יבמה שתנשא לשוק (כדתנן לקמן קיח:, הו' בגמ' לעיל צג:). ותי' דהתם נופלת לפני יבם בע"כ. [ולכאורה כוונת הירושלמי ע"ד הגמ' (לעיל צג:) דזימנין סניא ליה]</w:t>
      </w:r>
      <w:r w:rsidRPr="007119D6">
        <w:rPr>
          <w:rFonts w:ascii="Narkisim" w:hAnsi="Narkisim"/>
        </w:rPr>
        <w:t>.</w:t>
      </w:r>
    </w:p>
  </w:footnote>
  <w:footnote w:id="5">
    <w:p w14:paraId="25C1959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משמע במשנה (לקמן קטז:) דהוה תקנה קדומה. ואילו להשיא ע”פ עד א' משמע [לדחיית הגמ' קטו.] דנתחדש בברייתא דנחמיה איש בית דלי (קטו.)</w:t>
      </w:r>
      <w:r w:rsidRPr="007119D6">
        <w:rPr>
          <w:rFonts w:ascii="Narkisim" w:hAnsi="Narkisim"/>
        </w:rPr>
        <w:t>.</w:t>
      </w:r>
    </w:p>
    <w:p w14:paraId="0E94D1B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ועוד הביאו דלדעת ר"ע (לקמן קכב.) אין משיאין אלא ע”פ עד כשר, ולא ע”פ אשה או עבד או קרוב. ולכאורה מודה דהאשה עצמה נשאת ע"פ עצמה</w:t>
      </w:r>
      <w:r w:rsidRPr="007119D6">
        <w:rPr>
          <w:rFonts w:ascii="Narkisim" w:hAnsi="Narkisim"/>
        </w:rPr>
        <w:t>.</w:t>
      </w:r>
    </w:p>
  </w:footnote>
  <w:footnote w:id="6">
    <w:p w14:paraId="7E3E501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ויש שדייקו כן מלשון ה</w:t>
      </w:r>
      <w:r w:rsidRPr="007119D6">
        <w:rPr>
          <w:rFonts w:ascii="Narkisim" w:hAnsi="Narkisim"/>
          <w:b/>
          <w:bCs/>
          <w:rtl/>
        </w:rPr>
        <w:t>רמב"ם</w:t>
      </w:r>
      <w:r w:rsidRPr="007119D6">
        <w:rPr>
          <w:rFonts w:ascii="Narkisim" w:hAnsi="Narkisim"/>
          <w:rtl/>
        </w:rPr>
        <w:t xml:space="preserve"> (גירושין יב טו) שכת' באה ואמרה מת בעלי נאמנת ותנשא או תתיבם, חזקה שאינה מקלקלת עצמה ותאסור עצמה על זה ועל זה וכו' בדבר העשוי להגלות לכל, ואי אפשר להכחיש ולא לטעון טענה. שאם הוא חי סופו לבא או יודע שהוא חי. וכן אם בא עד א' והעיד לה שמת בעלה תנשא על פיו שהדבר עשוי להגלות, אפי' עבד או אשה או שפחה ועד מפי עד מפי עבד מפי שפחה מפי קרובין נאמנין וכו'. [אך יש שדייקו להיפך, דהרמב"ם כללו באותו הלכה, דהוה אותו דין]</w:t>
      </w:r>
      <w:r w:rsidRPr="007119D6">
        <w:rPr>
          <w:rFonts w:ascii="Narkisim" w:hAnsi="Narkisim"/>
        </w:rPr>
        <w:t xml:space="preserve">.   </w:t>
      </w:r>
    </w:p>
  </w:footnote>
  <w:footnote w:id="7">
    <w:p w14:paraId="379370C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נח' ה</w:t>
      </w:r>
      <w:r w:rsidRPr="007119D6">
        <w:rPr>
          <w:rFonts w:ascii="Narkisim" w:hAnsi="Narkisim"/>
          <w:b/>
          <w:bCs/>
          <w:rtl/>
        </w:rPr>
        <w:t>ראשונים</w:t>
      </w:r>
      <w:r w:rsidRPr="007119D6">
        <w:rPr>
          <w:rFonts w:ascii="Narkisim" w:hAnsi="Narkisim"/>
          <w:rtl/>
        </w:rPr>
        <w:t xml:space="preserve"> (הו' לקמן קטז:) אי שוטה נאמנת לומר שמת בעלה</w:t>
      </w:r>
      <w:r w:rsidRPr="007119D6">
        <w:rPr>
          <w:rFonts w:ascii="Narkisim" w:hAnsi="Narkisim"/>
        </w:rPr>
        <w:t>.</w:t>
      </w:r>
    </w:p>
  </w:footnote>
  <w:footnote w:id="8">
    <w:p w14:paraId="2E5B386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הק' כן אעד א' ביבמה [להתיר להתייבם]. ויל"ד אמאי לא הק' כן אמתני', ולכאורה משמע דמה שנשאת ע”פ עצמה לא הוה משום חומר בסופה</w:t>
      </w:r>
      <w:r w:rsidRPr="007119D6">
        <w:rPr>
          <w:rFonts w:ascii="Narkisim" w:hAnsi="Narkisim"/>
        </w:rPr>
        <w:t>.</w:t>
      </w:r>
    </w:p>
  </w:footnote>
  <w:footnote w:id="9">
    <w:p w14:paraId="7C9059C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(ג ח א בסופו) חילק דהיכא שלא ראתה כלל, אלא שסבורה שרובם במלחמה מתו א"כ הוה חשש דאורייתא. אבל היכא דמחו בגירא וכדו', רובא דרובא מתים, והוה חשש דרבנן</w:t>
      </w:r>
      <w:r w:rsidRPr="007119D6">
        <w:rPr>
          <w:rFonts w:ascii="Narkisim" w:hAnsi="Narkisim"/>
        </w:rPr>
        <w:t>.</w:t>
      </w:r>
    </w:p>
  </w:footnote>
  <w:footnote w:id="10">
    <w:p w14:paraId="48D2141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אבנ"נ</w:t>
      </w:r>
      <w:r w:rsidRPr="007119D6">
        <w:rPr>
          <w:rFonts w:ascii="Narkisim" w:hAnsi="Narkisim"/>
          <w:rtl/>
        </w:rPr>
        <w:t xml:space="preserve"> (קיא) הק' אמאי שינה הרמב"ם מהא דאי' בגמ' דמחו ליה ברומחא. והאבנ"נ חידש דבאופן שיש רוב למיתה, מהני הרוב להוציאה מחזקת אשת איש. ועי"ז נאמנת בטענת ברי דקברתיו [וציין לדברי הרא”ש (כתובות ט.) דמהני טענת ברי היכא דאינו כנגד חזקה]. [והגמ' לא איירי בטוענת קברתיו, אבל הרמב"ם נקט דאף קברתיו ל"מ, ע' בסמוך. ומש"ה נקט אופן דלא הוה רוב גמור, אלא כעין רוב התלוי במעשה]</w:t>
      </w:r>
      <w:r w:rsidRPr="007119D6">
        <w:rPr>
          <w:rFonts w:ascii="Narkisim" w:hAnsi="Narkisim"/>
        </w:rPr>
        <w:t>.</w:t>
      </w:r>
    </w:p>
  </w:footnote>
  <w:footnote w:id="11">
    <w:p w14:paraId="3E5AAC7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ודייק כן מלשון ה</w:t>
      </w:r>
      <w:r w:rsidRPr="007119D6">
        <w:rPr>
          <w:rFonts w:ascii="Narkisim" w:hAnsi="Narkisim"/>
          <w:b/>
          <w:bCs/>
          <w:rtl/>
        </w:rPr>
        <w:t>רמב"ם</w:t>
      </w:r>
      <w:r w:rsidRPr="007119D6">
        <w:rPr>
          <w:rFonts w:ascii="Narkisim" w:hAnsi="Narkisim"/>
          <w:rtl/>
        </w:rPr>
        <w:t xml:space="preserve"> (נחלות ז ג). ועוד ציין ל</w:t>
      </w:r>
      <w:r w:rsidRPr="007119D6">
        <w:rPr>
          <w:rFonts w:ascii="Narkisim" w:hAnsi="Narkisim"/>
          <w:b/>
          <w:bCs/>
          <w:rtl/>
        </w:rPr>
        <w:t>מראות הצובאות</w:t>
      </w:r>
      <w:r w:rsidRPr="007119D6">
        <w:rPr>
          <w:rFonts w:ascii="Narkisim" w:hAnsi="Narkisim"/>
          <w:rtl/>
        </w:rPr>
        <w:t xml:space="preserve"> (ס"ק קלב) שהאריך בזה, וכת' דאף דמבואר דאם נשאת תצא בדיעבד, היינו משום דהוא מיעוט דשכיח. ואף דהוה מדרבנן</w:t>
      </w:r>
      <w:r w:rsidRPr="007119D6">
        <w:rPr>
          <w:rFonts w:ascii="Narkisim" w:hAnsi="Narkisim"/>
        </w:rPr>
        <w:t>.</w:t>
      </w:r>
    </w:p>
  </w:footnote>
  <w:footnote w:id="12">
    <w:p w14:paraId="3797752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כת' דאף היכא דלא ידעי' אי יש קטטה ומלחמה, מסתמא נאמנת [משמע דבעינן נאמנות דידה, דשואלים האם שלום. אבל ה</w:t>
      </w:r>
      <w:r w:rsidRPr="007119D6">
        <w:rPr>
          <w:rFonts w:ascii="Narkisim" w:hAnsi="Narkisim"/>
          <w:b/>
          <w:bCs/>
          <w:rtl/>
        </w:rPr>
        <w:t>בי”ש</w:t>
      </w:r>
      <w:r w:rsidRPr="007119D6">
        <w:rPr>
          <w:rFonts w:ascii="Narkisim" w:hAnsi="Narkisim"/>
          <w:rtl/>
        </w:rPr>
        <w:t xml:space="preserve"> (יז קנ) כת' דלא שיילינן ליה. ע”ע באחרונים שם].</w:t>
      </w:r>
    </w:p>
  </w:footnote>
  <w:footnote w:id="13">
    <w:p w14:paraId="4877034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דלא אצטריך תנא למיתני שלום וכו' אלא משום דקא בעי למיתני קטטה ומלחמה. [ובמשנה קשיא רישא לסיפא אי בעינן שיתברר שהיה שלום, או שיתברר שקטטה ומלחמה. ותנא דברייתא גילה על המשנה]</w:t>
      </w:r>
      <w:r w:rsidRPr="007119D6">
        <w:rPr>
          <w:rFonts w:ascii="Narkisim" w:hAnsi="Narkisim"/>
        </w:rPr>
        <w:t>.</w:t>
      </w:r>
    </w:p>
  </w:footnote>
  <w:footnote w:id="14">
    <w:p w14:paraId="18C6BDE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אמר רבא גבי רעב (בסמוך) שפיר עבדת דשיזבת נפשך</w:t>
      </w:r>
      <w:r w:rsidRPr="007119D6">
        <w:rPr>
          <w:rFonts w:ascii="Narkisim" w:hAnsi="Narkisim"/>
        </w:rPr>
        <w:t>.</w:t>
      </w:r>
    </w:p>
  </w:footnote>
  <w:footnote w:id="15">
    <w:p w14:paraId="1B6EFB7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בפשוטו יש כאן חזרה נוספת בדברי רבא. אבל הריטב"א כת' דמעיקרא סבר דל"ש בדדמי ברעבון. אך כיון שנודע לו באשה זו דשייך בדדמי, א"כ גריעה ממלחמה. [משמע דלישנא מציעתא דרעבון כמלחמה לאו דוקא, אלא דשייך בדדמי]</w:t>
      </w:r>
      <w:r w:rsidRPr="007119D6">
        <w:rPr>
          <w:rFonts w:ascii="Narkisim" w:hAnsi="Narkisim"/>
        </w:rPr>
        <w:t>.</w:t>
      </w:r>
    </w:p>
  </w:footnote>
  <w:footnote w:id="16">
    <w:p w14:paraId="0BB2BE5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דומיא דברח מהמלחמה, ומת בלא מלחמה</w:t>
      </w:r>
      <w:r w:rsidRPr="007119D6">
        <w:rPr>
          <w:rFonts w:ascii="Narkisim" w:hAnsi="Narkisim"/>
        </w:rPr>
        <w:t>.</w:t>
      </w:r>
    </w:p>
  </w:footnote>
  <w:footnote w:id="17">
    <w:p w14:paraId="633C872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דלעולם לא מחזקינן דמשקרא אלא דזמנין דטעיא ואמרה בדדמי</w:t>
      </w:r>
      <w:r w:rsidRPr="007119D6">
        <w:rPr>
          <w:rFonts w:ascii="Narkisim" w:hAnsi="Narkisim"/>
        </w:rPr>
        <w:t>.</w:t>
      </w:r>
    </w:p>
  </w:footnote>
  <w:footnote w:id="18">
    <w:p w14:paraId="241935C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 מזרחי</w:t>
      </w:r>
      <w:r w:rsidRPr="007119D6">
        <w:rPr>
          <w:rFonts w:ascii="Narkisim" w:hAnsi="Narkisim"/>
          <w:rtl/>
        </w:rPr>
        <w:t xml:space="preserve"> (א כ, הו' בכס"מ) כת' דלדעת הרמב"ם רעבון עדיפא ממלחמה בחדא [בקברתיו] וגריעא ממלחמה בחדא [במת על מיטתו]</w:t>
      </w:r>
      <w:r w:rsidRPr="007119D6">
        <w:rPr>
          <w:rFonts w:ascii="Narkisim" w:hAnsi="Narkisim"/>
        </w:rPr>
        <w:t>.</w:t>
      </w:r>
    </w:p>
    <w:p w14:paraId="763050D4"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כת' דהרמב"ם דייק כן מדברי הגמ' עד דאמר מת וקברתיו, דאת"ל דבמלחמה נאמן לומר קברתיו, א"כ ברעבון 'וקברתיו' מיותר. וע"כ דבמלחמה לא מהני 'וקברתיו' [דבמלחמה גם בקברתיו שייך בדדמי], ובאומרת מת על מטתו אי"צ קברתיו. ואילו רעבון 'על מטתו' גריעא מעל מטתו דמלחמה, והו"א דהוה כמו מת במלחמה דלא מהני כלל. קמ"ל דמת על מיטתו ברעבון ואומרת קברתיו מהני. [וה"ק דגריעא ממת על מטתו, דשם אי"צ וקברתיו]. אבל מת במלחמה לא מהני קברתיו כלל</w:t>
      </w:r>
      <w:r w:rsidRPr="007119D6">
        <w:rPr>
          <w:rFonts w:ascii="Narkisim" w:hAnsi="Narkisim"/>
        </w:rPr>
        <w:t>.</w:t>
      </w:r>
    </w:p>
  </w:footnote>
  <w:footnote w:id="19">
    <w:p w14:paraId="3699D0C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ולפ"ז דוקא כשקברתו במלחמה, אבל היכא דלקחתו מהמלחמה וקברו במקום אחר מהני. אבל ה</w:t>
      </w:r>
      <w:r w:rsidRPr="007119D6">
        <w:rPr>
          <w:rFonts w:ascii="Narkisim" w:hAnsi="Narkisim"/>
          <w:b/>
          <w:bCs/>
          <w:rtl/>
        </w:rPr>
        <w:t>חלק"מ</w:t>
      </w:r>
      <w:r w:rsidRPr="007119D6">
        <w:rPr>
          <w:rFonts w:ascii="Narkisim" w:hAnsi="Narkisim"/>
          <w:rtl/>
        </w:rPr>
        <w:t xml:space="preserve"> (ק) ו</w:t>
      </w:r>
      <w:r w:rsidRPr="007119D6">
        <w:rPr>
          <w:rFonts w:ascii="Narkisim" w:hAnsi="Narkisim"/>
          <w:b/>
          <w:bCs/>
          <w:rtl/>
        </w:rPr>
        <w:t>בי"ש</w:t>
      </w:r>
      <w:r w:rsidRPr="007119D6">
        <w:rPr>
          <w:rFonts w:ascii="Narkisim" w:hAnsi="Narkisim"/>
          <w:rtl/>
        </w:rPr>
        <w:t xml:space="preserve"> (קמט) נקטו דלדעת הרמב"ם אף קברו רחוק מהמלחמה אינו נאמן [וכאינך טעמים, והבי”ש ביאר דכיון שמת במלחמה אינה ממתנת ומשקרת ואומרת קברתיו]</w:t>
      </w:r>
      <w:r w:rsidRPr="007119D6">
        <w:rPr>
          <w:rFonts w:ascii="Narkisim" w:hAnsi="Narkisim"/>
        </w:rPr>
        <w:t>.</w:t>
      </w:r>
    </w:p>
  </w:footnote>
  <w:footnote w:id="20">
    <w:p w14:paraId="45EBFEA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w:t>
      </w:r>
      <w:r w:rsidRPr="007119D6">
        <w:rPr>
          <w:rFonts w:ascii="Narkisim" w:hAnsi="Narkisim"/>
          <w:b/>
          <w:bCs/>
          <w:rtl/>
        </w:rPr>
        <w:t>ריא"ז</w:t>
      </w:r>
      <w:r w:rsidRPr="007119D6">
        <w:rPr>
          <w:rFonts w:ascii="Narkisim" w:hAnsi="Narkisim"/>
          <w:rtl/>
        </w:rPr>
        <w:t xml:space="preserve"> כת' דאינה נאמנת כשאמרה מת בעלי במלחמה, ואחר שפסקה המלחמה מצאתיו מת וקברתיו. הואיל שמא זה אחר הוא וכסבורה שהוא בעלה, עד שתאמר הכרתיו על ידי סימנין. [וכדאי' לקמן קטו. בטבע והוציאו וקברתיו דצריך סימנים]. [והריא"ז איירי שסבורה שראתה שמת, והלכה ואח"כ חזרה]</w:t>
      </w:r>
      <w:r w:rsidRPr="007119D6">
        <w:rPr>
          <w:rFonts w:ascii="Narkisim" w:hAnsi="Narkisim"/>
        </w:rPr>
        <w:t>.</w:t>
      </w:r>
    </w:p>
  </w:footnote>
  <w:footnote w:id="21">
    <w:p w14:paraId="0994E64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קנ) כת' דלפ"ז כשיש לה מיגו מהני</w:t>
      </w:r>
      <w:r w:rsidRPr="007119D6">
        <w:rPr>
          <w:rFonts w:ascii="Narkisim" w:hAnsi="Narkisim"/>
        </w:rPr>
        <w:t>.</w:t>
      </w:r>
    </w:p>
  </w:footnote>
  <w:footnote w:id="22">
    <w:p w14:paraId="3053A9B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קמו) כת' דטעם זה שייך דוקא במלחמה, אבל מפולת ונחש וכדו' ואומרת קברתיו נאמנת. ואילו לטעם הקודם אינה נאמנת, דמחמת שחזק בליבה שמת משקרת</w:t>
      </w:r>
      <w:r w:rsidRPr="007119D6">
        <w:rPr>
          <w:rFonts w:ascii="Narkisim" w:hAnsi="Narkisim"/>
        </w:rPr>
        <w:t>.</w:t>
      </w:r>
    </w:p>
    <w:p w14:paraId="14A346A6"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רע"א</w:t>
      </w:r>
      <w:r w:rsidRPr="007119D6">
        <w:rPr>
          <w:rFonts w:ascii="Narkisim" w:hAnsi="Narkisim"/>
          <w:rtl/>
        </w:rPr>
        <w:t xml:space="preserve"> (בשו"ע יז מח) כת' לפ"ז באומרת קברתיו אחר שפסק המלחמה נאמנת [ודלא כריא”ז הנ”ל דדוקא במכרת סימנים]. ואילו אומרת קברתיו במלחמה ואומרת שמכירה אותו ע"י סימנים [לסברת הרא"מ] אמרי' דמשקרה [ואף דלדברי הריא"ז נאמנת]</w:t>
      </w:r>
      <w:r w:rsidRPr="007119D6">
        <w:rPr>
          <w:rFonts w:ascii="Narkisim" w:hAnsi="Narkisim"/>
        </w:rPr>
        <w:t>.</w:t>
      </w:r>
    </w:p>
  </w:footnote>
  <w:footnote w:id="23">
    <w:p w14:paraId="56DA0E5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טור</w:t>
      </w:r>
      <w:r w:rsidRPr="007119D6">
        <w:rPr>
          <w:rFonts w:ascii="Narkisim" w:hAnsi="Narkisim"/>
          <w:rtl/>
        </w:rPr>
        <w:t xml:space="preserve"> (וכן בקיצור פסקי הרא"ש) סתם דדבר הוה כמלחמה. והו' </w:t>
      </w:r>
      <w:r w:rsidRPr="007119D6">
        <w:rPr>
          <w:rFonts w:ascii="Narkisim" w:hAnsi="Narkisim"/>
          <w:b/>
          <w:bCs/>
          <w:rtl/>
        </w:rPr>
        <w:t>י”א</w:t>
      </w:r>
      <w:r w:rsidRPr="007119D6">
        <w:rPr>
          <w:rFonts w:ascii="Narkisim" w:hAnsi="Narkisim"/>
          <w:rtl/>
        </w:rPr>
        <w:t xml:space="preserve"> ברמ”א (יז נה)</w:t>
      </w:r>
      <w:r w:rsidRPr="007119D6">
        <w:rPr>
          <w:rFonts w:ascii="Narkisim" w:hAnsi="Narkisim"/>
        </w:rPr>
        <w:t>.</w:t>
      </w:r>
    </w:p>
  </w:footnote>
  <w:footnote w:id="24">
    <w:p w14:paraId="0666119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קסג) ציין דכ"כ ה</w:t>
      </w:r>
      <w:r w:rsidRPr="007119D6">
        <w:rPr>
          <w:rFonts w:ascii="Narkisim" w:hAnsi="Narkisim"/>
          <w:b/>
          <w:bCs/>
          <w:rtl/>
        </w:rPr>
        <w:t>רמ"א</w:t>
      </w:r>
      <w:r w:rsidRPr="007119D6">
        <w:rPr>
          <w:rFonts w:ascii="Narkisim" w:hAnsi="Narkisim"/>
          <w:rtl/>
        </w:rPr>
        <w:t xml:space="preserve"> (בסעיף טו) גבי ספיקות במסיח לפי תומו. ועי"ש בפוסקים שהאריכו בזה</w:t>
      </w:r>
      <w:r w:rsidRPr="007119D6">
        <w:rPr>
          <w:rFonts w:ascii="Narkisim" w:hAnsi="Narkisim"/>
        </w:rPr>
        <w:t>.</w:t>
      </w:r>
    </w:p>
  </w:footnote>
  <w:footnote w:id="25">
    <w:p w14:paraId="14BE188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רמב"ם</w:t>
      </w:r>
      <w:r w:rsidRPr="007119D6">
        <w:rPr>
          <w:rFonts w:ascii="Narkisim" w:hAnsi="Narkisim"/>
          <w:rtl/>
        </w:rPr>
        <w:t xml:space="preserve"> (יג א) בעד א' בקטטה דנשאת לא תצא. וכן פי' </w:t>
      </w:r>
      <w:r w:rsidRPr="007119D6">
        <w:rPr>
          <w:rFonts w:ascii="Narkisim" w:hAnsi="Narkisim"/>
          <w:b/>
          <w:bCs/>
          <w:rtl/>
        </w:rPr>
        <w:t>ה"ה</w:t>
      </w:r>
      <w:r w:rsidRPr="007119D6">
        <w:rPr>
          <w:rFonts w:ascii="Narkisim" w:hAnsi="Narkisim"/>
          <w:rtl/>
        </w:rPr>
        <w:t xml:space="preserve"> בדברי ה</w:t>
      </w:r>
      <w:r w:rsidRPr="007119D6">
        <w:rPr>
          <w:rFonts w:ascii="Narkisim" w:hAnsi="Narkisim"/>
          <w:b/>
          <w:bCs/>
          <w:rtl/>
        </w:rPr>
        <w:t>רמב"ם</w:t>
      </w:r>
      <w:r w:rsidRPr="007119D6">
        <w:rPr>
          <w:rFonts w:ascii="Narkisim" w:hAnsi="Narkisim"/>
          <w:rtl/>
        </w:rPr>
        <w:t xml:space="preserve"> (שם יט) גבי עד א' במלחמה [באומרת קברתיו, ע"ע בסמוך]. והמ</w:t>
      </w:r>
      <w:r w:rsidRPr="007119D6">
        <w:rPr>
          <w:rFonts w:ascii="Narkisim" w:hAnsi="Narkisim"/>
          <w:b/>
          <w:bCs/>
          <w:rtl/>
        </w:rPr>
        <w:t>פרשים</w:t>
      </w:r>
      <w:r w:rsidRPr="007119D6">
        <w:rPr>
          <w:rFonts w:ascii="Narkisim" w:hAnsi="Narkisim"/>
          <w:rtl/>
        </w:rPr>
        <w:t xml:space="preserve"> (שם) האריכו בזה טובא. וה</w:t>
      </w:r>
      <w:r w:rsidRPr="007119D6">
        <w:rPr>
          <w:rFonts w:ascii="Narkisim" w:hAnsi="Narkisim"/>
          <w:b/>
          <w:bCs/>
          <w:rtl/>
        </w:rPr>
        <w:t>לח"מ</w:t>
      </w:r>
      <w:r w:rsidRPr="007119D6">
        <w:rPr>
          <w:rFonts w:ascii="Narkisim" w:hAnsi="Narkisim"/>
          <w:rtl/>
        </w:rPr>
        <w:t xml:space="preserve"> (יג יט) האריך טובא, וכת' [צד א'] דהרמב"ם ס"ל דספיקות הגמ' בעד א' במלחמה הוי לענין לכתחלה, אבל בדיעבד אם נשאת לא תצא, דסמכינן אטעמא דמילתא דעבידא לאיגלויי לא משקר. דלא גרע ממים שאין להם סוף (לקמן קכא:) דנשאת לא תצא</w:t>
      </w:r>
      <w:r w:rsidRPr="007119D6">
        <w:rPr>
          <w:rFonts w:ascii="Narkisim" w:hAnsi="Narkisim"/>
        </w:rPr>
        <w:t>.</w:t>
      </w:r>
    </w:p>
  </w:footnote>
  <w:footnote w:id="26">
    <w:p w14:paraId="5BC0269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דהוה מדרבנן, אי משום דמילתא דעבידא לאיגלויי היא, אי משום מתוך חומר שהחמרת עליה בסופה וכו'. [וחשש בדדמי הוה רק מדרבנן]</w:t>
      </w:r>
      <w:r w:rsidRPr="007119D6">
        <w:rPr>
          <w:rFonts w:ascii="Narkisim" w:hAnsi="Narkisim"/>
        </w:rPr>
        <w:t>.</w:t>
      </w:r>
    </w:p>
  </w:footnote>
  <w:footnote w:id="27">
    <w:p w14:paraId="759490F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מדברי התוס' משמע דבסוגיין אי"צ לסברא זו. וע"ע בסמוך</w:t>
      </w:r>
      <w:r w:rsidRPr="007119D6">
        <w:rPr>
          <w:rFonts w:ascii="Narkisim" w:hAnsi="Narkisim"/>
        </w:rPr>
        <w:t>.</w:t>
      </w:r>
    </w:p>
  </w:footnote>
  <w:footnote w:id="28">
    <w:p w14:paraId="5F8A637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בפשוטו משמע דמדייקת ושמה לב לפרטים. אך צ"ב דמלחמה בעולם הוא דבר גדול דודאי היתה רואה. וצ"ל דכוונת התוס' דמדייקת בדבריה, ומספרת לנו סיפור שלם. ומש"ה אמרי' דמדייקת במיתתו. [וא"כ צ"ל ד'לא דייקה' הוא שאינה מדייקת בסיפור דברים, והוה קצת שקר. ולא שסבורה שהוא כן]</w:t>
      </w:r>
      <w:r w:rsidRPr="007119D6">
        <w:rPr>
          <w:rFonts w:ascii="Narkisim" w:hAnsi="Narkisim"/>
        </w:rPr>
        <w:t>.</w:t>
      </w:r>
    </w:p>
  </w:footnote>
  <w:footnote w:id="29">
    <w:p w14:paraId="5B15CEE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וצ"ע דמבואר ב</w:t>
      </w:r>
      <w:r w:rsidRPr="007119D6">
        <w:rPr>
          <w:rFonts w:ascii="Narkisim" w:hAnsi="Narkisim"/>
          <w:b/>
          <w:bCs/>
          <w:rtl/>
        </w:rPr>
        <w:t>תוס</w:t>
      </w:r>
      <w:r w:rsidRPr="007119D6">
        <w:rPr>
          <w:rFonts w:ascii="Narkisim" w:hAnsi="Narkisim"/>
          <w:rtl/>
        </w:rPr>
        <w:t>' (קטו. ד"ה או) דספק הגמ' בגדר מיגו</w:t>
      </w:r>
      <w:r w:rsidRPr="007119D6">
        <w:rPr>
          <w:rFonts w:ascii="Narkisim" w:hAnsi="Narkisim"/>
        </w:rPr>
        <w:t>.</w:t>
      </w:r>
    </w:p>
  </w:footnote>
  <w:footnote w:id="30">
    <w:p w14:paraId="6EAE45A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ריטב"א</w:t>
      </w:r>
      <w:r w:rsidRPr="007119D6">
        <w:rPr>
          <w:rFonts w:ascii="Narkisim" w:hAnsi="Narkisim"/>
          <w:rtl/>
        </w:rPr>
        <w:t xml:space="preserve"> ודאי שלשון מיגו מושאל הוא, ומפני שאילו שתקה היתה נאמנת אנו אומרים למה לה להכניס עצמה לומר טענה שיאמרו שמשקרת בשוגג ובדדמי. ניחא לה טפי דתשתוק. אלא ודאי בתום לבבה אמרה כן מפני שהיא יודעת בעצמה שהיה הדבר כן ולקיים דבריה יותר</w:t>
      </w:r>
      <w:r w:rsidRPr="007119D6">
        <w:rPr>
          <w:rFonts w:ascii="Narkisim" w:hAnsi="Narkisim"/>
        </w:rPr>
        <w:t>.</w:t>
      </w:r>
    </w:p>
  </w:footnote>
  <w:footnote w:id="31">
    <w:p w14:paraId="2EB2450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וקצת משמע דדוקא היכא ד'הוחזק' לבי"ד מלחמה אמרי' בדדמי, אבל כל דלא נתברר לבי"ד דהוה מלחמה, לא מיחזי דאמרה בדדמי</w:t>
      </w:r>
      <w:r w:rsidRPr="007119D6">
        <w:rPr>
          <w:rFonts w:ascii="Narkisim" w:hAnsi="Narkisim"/>
        </w:rPr>
        <w:t>.</w:t>
      </w:r>
    </w:p>
  </w:footnote>
  <w:footnote w:id="32">
    <w:p w14:paraId="080EC3A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תוס' רא"ש </w:t>
      </w:r>
      <w:r w:rsidRPr="007119D6">
        <w:rPr>
          <w:rFonts w:ascii="Narkisim" w:hAnsi="Narkisim"/>
          <w:rtl/>
        </w:rPr>
        <w:t>(שבועות מה:) כת' דמה לי לשקר בעלמא אמרי' דלית לן לאחזוקי כשקרן שאם היה רוצה היה יכול לשקר בענין אחר והיה נאמן, אבל הכא לא מחזקינן ליה כשקרן, אלא אמרי' דשכח. [לכאורה טפי הול"ל דלא מהני 'נאמנות' כיון דאין לו טענה]</w:t>
      </w:r>
      <w:r w:rsidRPr="007119D6">
        <w:rPr>
          <w:rFonts w:ascii="Narkisim" w:hAnsi="Narkisim"/>
        </w:rPr>
        <w:t>.</w:t>
      </w:r>
    </w:p>
  </w:footnote>
  <w:footnote w:id="33">
    <w:p w14:paraId="3975D58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דהיכא דאינו חשוד לשקר, לא יטען טענה אחרת. אבל ודאי היה שותק ולא היה אומר בדדמי. [דהיכא דהוה בדדמי אף הוא יודע דאינו יודע בודאות]</w:t>
      </w:r>
      <w:r w:rsidRPr="007119D6">
        <w:rPr>
          <w:rFonts w:ascii="Narkisim" w:hAnsi="Narkisim"/>
        </w:rPr>
        <w:t>.</w:t>
      </w:r>
    </w:p>
  </w:footnote>
  <w:footnote w:id="34">
    <w:p w14:paraId="788CBA4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תוס' הרא”ש</w:t>
      </w:r>
      <w:r w:rsidRPr="007119D6">
        <w:rPr>
          <w:rFonts w:ascii="Narkisim" w:hAnsi="Narkisim"/>
          <w:rtl/>
        </w:rPr>
        <w:t>, אלא דהתוס' רא"ש הוסיף סברת דייק כולי האי. ויל"ד אי אף התומים נתכוון לסברא זו</w:t>
      </w:r>
      <w:r w:rsidRPr="007119D6">
        <w:rPr>
          <w:rFonts w:ascii="Narkisim" w:hAnsi="Narkisim"/>
        </w:rPr>
        <w:t>.</w:t>
      </w:r>
    </w:p>
  </w:footnote>
  <w:footnote w:id="35">
    <w:p w14:paraId="49D2749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תוס' תי' בזה הקו' 'דאי שייך מיגו וכו' במיגו דמת על מיטתו</w:t>
      </w:r>
      <w:r w:rsidRPr="007119D6">
        <w:rPr>
          <w:rFonts w:ascii="Narkisim" w:hAnsi="Narkisim"/>
        </w:rPr>
        <w:t>'.</w:t>
      </w:r>
    </w:p>
  </w:footnote>
  <w:footnote w:id="36">
    <w:p w14:paraId="29D0374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ב</w:t>
      </w:r>
      <w:r w:rsidRPr="007119D6">
        <w:rPr>
          <w:rFonts w:ascii="Narkisim" w:hAnsi="Narkisim"/>
          <w:b/>
          <w:bCs/>
          <w:rtl/>
        </w:rPr>
        <w:t>תוס' חד מקמאי</w:t>
      </w:r>
      <w:r w:rsidRPr="007119D6">
        <w:rPr>
          <w:rFonts w:ascii="Narkisim" w:hAnsi="Narkisim"/>
          <w:rtl/>
        </w:rPr>
        <w:t xml:space="preserve"> בשם ה</w:t>
      </w:r>
      <w:r w:rsidRPr="007119D6">
        <w:rPr>
          <w:rFonts w:ascii="Narkisim" w:hAnsi="Narkisim"/>
          <w:b/>
          <w:bCs/>
          <w:rtl/>
        </w:rPr>
        <w:t>ר"מ ב"ר יוסף</w:t>
      </w:r>
      <w:r w:rsidRPr="007119D6">
        <w:rPr>
          <w:rFonts w:ascii="Narkisim" w:hAnsi="Narkisim"/>
          <w:rtl/>
        </w:rPr>
        <w:t xml:space="preserve"> תי' כשמלחמה בעולם מרתתה לומר מת על מיטתו [ומש"ה אין לה מיגו]. אך הק' דעכ"פ כשאומרת מת וקברתיו נאמן [וכדעת הראשונים הנ"ל], ועי"ז תהא נאמנת במיגו. ותי' דל"מ מיגו, דאינה משקרת לפי דעתה. ודוקא החזיקה מלחמה מהני מיגו</w:t>
      </w:r>
      <w:r w:rsidRPr="007119D6">
        <w:rPr>
          <w:rFonts w:ascii="Narkisim" w:hAnsi="Narkisim"/>
        </w:rPr>
        <w:t>.</w:t>
      </w:r>
    </w:p>
    <w:p w14:paraId="33E45D08"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ועוד תי' דהיכא שיש מלחמה בעולם הוה חזקה שאומרת בדדמי, ומש"ה ל"מ מיגו, דהוה כמיגו במקום עדים [אבל החזיקה היא מלחמה לא נחשב נגד חזקה, דהוה מעין הפה שאסר]</w:t>
      </w:r>
      <w:r w:rsidRPr="007119D6">
        <w:rPr>
          <w:rFonts w:ascii="Narkisim" w:hAnsi="Narkisim"/>
        </w:rPr>
        <w:t>.</w:t>
      </w:r>
    </w:p>
  </w:footnote>
  <w:footnote w:id="37">
    <w:p w14:paraId="5AD1BA0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דאף את"ל דדעת תוס' כרמב"ם דבמלחמה אינה נאמנת לומר קברתיו, עכ"פ ברעבון [דמבואר בגמ' דנאמנת קברתיו] הדרא קו</w:t>
      </w:r>
      <w:r w:rsidRPr="007119D6">
        <w:rPr>
          <w:rFonts w:ascii="Narkisim" w:hAnsi="Narkisim"/>
        </w:rPr>
        <w:t>'.</w:t>
      </w:r>
    </w:p>
  </w:footnote>
  <w:footnote w:id="38">
    <w:p w14:paraId="3ADA41E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תוס</w:t>
      </w:r>
      <w:r w:rsidRPr="007119D6">
        <w:rPr>
          <w:rFonts w:ascii="Narkisim" w:hAnsi="Narkisim"/>
          <w:rtl/>
        </w:rPr>
        <w:t>' (כתובות פז:) ר"י נשאר בקושיה</w:t>
      </w:r>
      <w:r w:rsidRPr="007119D6">
        <w:rPr>
          <w:rFonts w:ascii="Narkisim" w:hAnsi="Narkisim"/>
        </w:rPr>
        <w:t>.</w:t>
      </w:r>
    </w:p>
  </w:footnote>
  <w:footnote w:id="39">
    <w:p w14:paraId="621F574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כת' </w:t>
      </w:r>
      <w:r w:rsidRPr="007119D6">
        <w:rPr>
          <w:rFonts w:ascii="Narkisim" w:hAnsi="Narkisim"/>
          <w:b/>
          <w:bCs/>
          <w:rtl/>
        </w:rPr>
        <w:t>תוס'</w:t>
      </w:r>
      <w:r w:rsidRPr="007119D6">
        <w:rPr>
          <w:rFonts w:ascii="Narkisim" w:hAnsi="Narkisim"/>
          <w:rtl/>
        </w:rPr>
        <w:t xml:space="preserve"> (שבועות מה:) דכיון דאינו טוען שמא אלא ברי, ואומר ודאי שלא שכח אין לנו להחזיקו כמשקר כיון דאית ליה מגו. אבל כשאין לו מגו אינו נאמן דשמא שכח מחמת שהוא טרוד בפועליו ומחמת שסבור שפרע טוען ברי אף על פי שמסופק</w:t>
      </w:r>
      <w:r w:rsidRPr="007119D6">
        <w:rPr>
          <w:rFonts w:ascii="Narkisim" w:hAnsi="Narkisim"/>
        </w:rPr>
        <w:t>.</w:t>
      </w:r>
    </w:p>
    <w:p w14:paraId="6764B54E"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ר"ן</w:t>
      </w:r>
      <w:r w:rsidRPr="007119D6">
        <w:rPr>
          <w:rFonts w:ascii="Narkisim" w:hAnsi="Narkisim"/>
          <w:rtl/>
        </w:rPr>
        <w:t xml:space="preserve"> (שבועות שם כו. בדה"ר) ביאר דכשיש לו מיגו וטעין שפרעו ודאי קושטא קאמר וברי גמור הוא, דאי טוען בדדמי משום דמסתפקא ליה לא הוה אמר מילתא דידע דמספקי בה רבנן משום טרדא והוה טעין דלא שכרו כלל</w:t>
      </w:r>
      <w:r w:rsidRPr="007119D6">
        <w:rPr>
          <w:rFonts w:ascii="Narkisim" w:hAnsi="Narkisim"/>
        </w:rPr>
        <w:t>.</w:t>
      </w:r>
    </w:p>
  </w:footnote>
  <w:footnote w:id="40">
    <w:p w14:paraId="1D8C621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 סגי לזה טענת ברי, ואף היכא דטוען שיודע ברור שאינו טועה. ודוקא ע"י מיגו נאמן בטענתו</w:t>
      </w:r>
      <w:r w:rsidRPr="007119D6">
        <w:rPr>
          <w:rFonts w:ascii="Narkisim" w:hAnsi="Narkisim"/>
        </w:rPr>
        <w:t>.</w:t>
      </w:r>
    </w:p>
  </w:footnote>
  <w:footnote w:id="41">
    <w:p w14:paraId="2D9C677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ואם נתכוונה למלחמה לא תהא נאמנת [לצד דהחזיקה היא מלחמה אינה נאמנת]</w:t>
      </w:r>
      <w:r w:rsidRPr="007119D6">
        <w:rPr>
          <w:rFonts w:ascii="Narkisim" w:hAnsi="Narkisim"/>
        </w:rPr>
        <w:t>.</w:t>
      </w:r>
    </w:p>
  </w:footnote>
  <w:footnote w:id="42">
    <w:p w14:paraId="64395EB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הק' דמהני עד מפי עד, ואף דלא שאלו את העד הראשון איך אתה יודע וכו'. וה</w:t>
      </w:r>
      <w:r w:rsidRPr="007119D6">
        <w:rPr>
          <w:rFonts w:ascii="Narkisim" w:hAnsi="Narkisim"/>
          <w:b/>
          <w:bCs/>
          <w:rtl/>
        </w:rPr>
        <w:t>בי"ש</w:t>
      </w:r>
      <w:r w:rsidRPr="007119D6">
        <w:rPr>
          <w:rFonts w:ascii="Narkisim" w:hAnsi="Narkisim"/>
          <w:rtl/>
        </w:rPr>
        <w:t xml:space="preserve"> (יז יג) תי' דהיכא דאפשר לשאול אותו שואלין אותו, ואין דנין אפשר משאי אפשר</w:t>
      </w:r>
      <w:r w:rsidRPr="007119D6">
        <w:rPr>
          <w:rFonts w:ascii="Narkisim" w:hAnsi="Narkisim"/>
        </w:rPr>
        <w:t>.</w:t>
      </w:r>
    </w:p>
  </w:footnote>
  <w:footnote w:id="43">
    <w:p w14:paraId="07F4B98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ואם העיד בדבר ברור נאמן, ואם העיד בדברים שרובן למיתה אין משיאין את אשתו. שאין מעידין על האדם שמת אלא בשראוהו שמת ודאי ואין בו ספק</w:t>
      </w:r>
      <w:r w:rsidRPr="007119D6">
        <w:rPr>
          <w:rFonts w:ascii="Narkisim" w:hAnsi="Narkisim"/>
        </w:rPr>
        <w:t>.</w:t>
      </w:r>
    </w:p>
  </w:footnote>
  <w:footnote w:id="44">
    <w:p w14:paraId="527E385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דאל"כ לימא ת"ק אין בודקין עדי נשים כלל. ועוד דאין להקל אלא במה שאמרו חכמים בפירוש</w:t>
      </w:r>
      <w:r w:rsidRPr="007119D6">
        <w:rPr>
          <w:rFonts w:ascii="Narkisim" w:hAnsi="Narkisim"/>
        </w:rPr>
        <w:t>.</w:t>
      </w:r>
    </w:p>
  </w:footnote>
  <w:footnote w:id="45">
    <w:p w14:paraId="4F44930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כוונתו דאשה עצמה נאמנת משום טענת ברי [או כעי"ז], ולא הוה גדר 'עדות', ומש"ה ל"צ שיתקבל בבי"ד</w:t>
      </w:r>
      <w:r w:rsidRPr="007119D6">
        <w:rPr>
          <w:rFonts w:ascii="Narkisim" w:hAnsi="Narkisim"/>
        </w:rPr>
        <w:t>.</w:t>
      </w:r>
    </w:p>
  </w:footnote>
  <w:footnote w:id="46">
    <w:p w14:paraId="14C99EE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בית מאיר </w:t>
      </w:r>
      <w:r w:rsidRPr="007119D6">
        <w:rPr>
          <w:rFonts w:ascii="Narkisim" w:hAnsi="Narkisim"/>
          <w:rtl/>
        </w:rPr>
        <w:t>הביא דנהגו דאשה שהלכה עם בעלה למדה"י, ואח"כ היא לבדה שבה אל ארצה ומחזקת עצמה באלמנה שמת בעלה [והוחזק מיתתו בקהילה רחוקה], ונשאת ע"פ עצמה. ולא שמענו שיהיו הב"ד נזקקין לה שתעיד בפניהם לומר מת בעלי. [וע"כ דבאשה עצמה ל"צ שיתקבל דבריה בבי"ד]</w:t>
      </w:r>
      <w:r w:rsidRPr="007119D6">
        <w:rPr>
          <w:rFonts w:ascii="Narkisim" w:hAnsi="Narkisim"/>
        </w:rPr>
        <w:t>.</w:t>
      </w:r>
    </w:p>
  </w:footnote>
  <w:footnote w:id="47">
    <w:p w14:paraId="15E1ED9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ב”ח</w:t>
      </w:r>
      <w:r w:rsidRPr="007119D6">
        <w:rPr>
          <w:rFonts w:ascii="Narkisim" w:hAnsi="Narkisim"/>
          <w:rtl/>
        </w:rPr>
        <w:t xml:space="preserve"> דייק מדברי הרמב”ם דדוקא כשאומרת מת במלחמה אינה נאמנת. אבל מת סתם נאמנת [אף בהוחזק מלחמה]. וה</w:t>
      </w:r>
      <w:r w:rsidRPr="007119D6">
        <w:rPr>
          <w:rFonts w:ascii="Narkisim" w:hAnsi="Narkisim"/>
          <w:b/>
          <w:bCs/>
          <w:rtl/>
        </w:rPr>
        <w:t>חלק”מ</w:t>
      </w:r>
      <w:r w:rsidRPr="007119D6">
        <w:rPr>
          <w:rFonts w:ascii="Narkisim" w:hAnsi="Narkisim"/>
          <w:rtl/>
        </w:rPr>
        <w:t xml:space="preserve"> (יז צז ו</w:t>
      </w:r>
      <w:r w:rsidRPr="007119D6">
        <w:rPr>
          <w:rFonts w:ascii="Narkisim" w:hAnsi="Narkisim"/>
          <w:b/>
          <w:bCs/>
          <w:rtl/>
        </w:rPr>
        <w:t>בי”ש</w:t>
      </w:r>
      <w:r w:rsidRPr="007119D6">
        <w:rPr>
          <w:rFonts w:ascii="Narkisim" w:hAnsi="Narkisim"/>
          <w:rtl/>
        </w:rPr>
        <w:t xml:space="preserve"> שם קמה) חלק דלאו דוקא, וה”ה סתם אין נאמנת. וכת' דמ"מ אין בזה נפק"מ, דבלאו הכי שואלים אותה באיזה אופן היה</w:t>
      </w:r>
      <w:r w:rsidRPr="007119D6">
        <w:rPr>
          <w:rFonts w:ascii="Narkisim" w:hAnsi="Narkisim"/>
        </w:rPr>
        <w:t>.</w:t>
      </w:r>
    </w:p>
  </w:footnote>
  <w:footnote w:id="48">
    <w:p w14:paraId="1763B1D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(הג' מים חיים) ביארו דתוס' הק' כן בהחזיקה היא מלחמה, ודייקא כולי האי. ומש”ה יהני לה אף מיגו דמת על מיטתו</w:t>
      </w:r>
      <w:r w:rsidRPr="007119D6">
        <w:rPr>
          <w:rFonts w:ascii="Narkisim" w:hAnsi="Narkisim"/>
        </w:rPr>
        <w:t>.</w:t>
      </w:r>
    </w:p>
  </w:footnote>
  <w:footnote w:id="49">
    <w:p w14:paraId="66AB2B1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הק' להיפך, דהו"ל לתוס' (לעיל) לתרץ דלא אמרי' נהרג אטו מת, וכמ"ש כאן. והמהרש"א תי' דבמשנה איירי אפי' אמרה מת סתם, ובזה הק' תוס' (לעיל) דתהא נאמנת מת במלחמה במיגו דמת על מיטתו. [ואילו ספק דהגמ' כאן באומרת לשון נהרג]. ובהג' מים חיים כת' דאפשר דכוונת התוס' דנהרג אטו מת לא הוה מיגו כולי האי, ובמקום חשש בדדמי צריך מיגו גמור. אך דחה דלא משמע כן בתוס</w:t>
      </w:r>
      <w:r w:rsidRPr="007119D6">
        <w:rPr>
          <w:rFonts w:ascii="Narkisim" w:hAnsi="Narkisim"/>
        </w:rPr>
        <w:t>'.</w:t>
      </w:r>
    </w:p>
  </w:footnote>
  <w:footnote w:id="50">
    <w:p w14:paraId="4FA23B2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(ב"ב ה:) כת' דלא דמי כלל לבעיא דהתם, ולא פירשו דבריהם</w:t>
      </w:r>
      <w:r w:rsidRPr="007119D6">
        <w:rPr>
          <w:rFonts w:ascii="Narkisim" w:hAnsi="Narkisim"/>
        </w:rPr>
        <w:t>.</w:t>
      </w:r>
    </w:p>
  </w:footnote>
  <w:footnote w:id="51">
    <w:p w14:paraId="1DC4EAF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הק' דמ"מ תפשוט ממתני' דהכא דל"מ במלחמה מיגו דמת על מיטתו, משום דהוה מיגו במקום חזקה. [וע"פ דברי תוס' לעיל לק"מ]. ותי' דהכא האשה סבורה שיאמינו לה שמת במלחמה, וכמו שהיא אומרת בדדמי, סבורה דאף הם יתירו בדדמי. ועוד תי' דהכא ל"ש מיגו, דלאו בשקרנית מחזקינן לה אלא דאמרה בדדמי, דסבורה שכן, ואינו</w:t>
      </w:r>
      <w:r w:rsidRPr="007119D6">
        <w:rPr>
          <w:rFonts w:ascii="Narkisim" w:hAnsi="Narkisim"/>
        </w:rPr>
        <w:t>.</w:t>
      </w:r>
    </w:p>
  </w:footnote>
  <w:footnote w:id="52">
    <w:p w14:paraId="2675DED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ודוקא במלחמה היכא דיש לה מיגו לא חיישי' דבדדמי. דליכא טעמא כולי האי לחוש, דאפשר שירד למלחמה ומת. ודוקא היכא דהוחזק מלחמה חיישינן חששא בעלמא. [משמע דכוונתו ע"פ מש"כ דבסוגיין לא הוחזק לבי"ד דיש מלחמה ומש"ה לא חששו]</w:t>
      </w:r>
      <w:r w:rsidRPr="007119D6">
        <w:rPr>
          <w:rFonts w:ascii="Narkisim" w:hAnsi="Narkisim"/>
        </w:rPr>
        <w:t>.</w:t>
      </w:r>
    </w:p>
  </w:footnote>
  <w:footnote w:id="53">
    <w:p w14:paraId="12F3B0C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(פח, ובהג' מיימוני יג ב) הביא בשם </w:t>
      </w:r>
      <w:r w:rsidRPr="007119D6">
        <w:rPr>
          <w:rFonts w:ascii="Narkisim" w:hAnsi="Narkisim"/>
          <w:b/>
          <w:bCs/>
          <w:rtl/>
        </w:rPr>
        <w:t>ראבי"ה</w:t>
      </w:r>
      <w:r w:rsidRPr="007119D6">
        <w:rPr>
          <w:rFonts w:ascii="Narkisim" w:hAnsi="Narkisim"/>
          <w:rtl/>
        </w:rPr>
        <w:t xml:space="preserve"> דבמקום שנהוג שאין מקפידין להרוג מי ש הולךסמוך למערכת המלחמה בלא כלי זיין [לקנות שלל] אינו אומר בדדמי. וה</w:t>
      </w:r>
      <w:r w:rsidRPr="007119D6">
        <w:rPr>
          <w:rFonts w:ascii="Narkisim" w:hAnsi="Narkisim"/>
          <w:b/>
          <w:bCs/>
          <w:rtl/>
        </w:rPr>
        <w:t>ט"ז</w:t>
      </w:r>
      <w:r w:rsidRPr="007119D6">
        <w:rPr>
          <w:rFonts w:ascii="Narkisim" w:hAnsi="Narkisim"/>
          <w:rtl/>
        </w:rPr>
        <w:t xml:space="preserve"> (יז סד והו' בבי"ש שם קמט) כת' דה"מ באותן המלחמות שמנהגה כך שאין הורגים מי שסמוך למערכה, אבל בעו"ה במלחמות שנתהוו בגזירות הרעות מן גזירות ת"ח ואילך הורגים גם הנטפלים</w:t>
      </w:r>
      <w:r w:rsidRPr="007119D6">
        <w:rPr>
          <w:rFonts w:ascii="Narkisim" w:hAnsi="Narkisim"/>
        </w:rPr>
        <w:t>.</w:t>
      </w:r>
    </w:p>
  </w:footnote>
  <w:footnote w:id="54">
    <w:p w14:paraId="29D1C31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ובגמ' (ע"ז שם) נח' בסברא זו לענין יחוד עם העכו"ם, ותוס' (שם) כת' דמ"מ בסוגיין כו"ע מודים לסברא זו</w:t>
      </w:r>
      <w:r w:rsidRPr="007119D6">
        <w:rPr>
          <w:rFonts w:ascii="Narkisim" w:hAnsi="Narkisim"/>
        </w:rPr>
        <w:t>.</w:t>
      </w:r>
    </w:p>
  </w:footnote>
  <w:footnote w:id="55">
    <w:p w14:paraId="6F3652C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[איש אחר מגוף החרוך. ולא שידעינן (ע"י סימנים) שהיד אינה של בעלה]. והאשה אומרת שהיד מהאיש שבא להציל. אלא דרב חייא ב”א חשש להיפך, דהיד של בעלה והגברא חרוך הוא המציל</w:t>
      </w:r>
      <w:r w:rsidRPr="007119D6">
        <w:rPr>
          <w:rFonts w:ascii="Narkisim" w:hAnsi="Narkisim"/>
        </w:rPr>
        <w:t>.</w:t>
      </w:r>
    </w:p>
  </w:footnote>
  <w:footnote w:id="56">
    <w:p w14:paraId="121254B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צ"ב דהא לא הוה דבר שעושה אותו טריפה, ולקמן (קכא:) מבואר דאמרי' דדוקא בדבר שעושה אותו טריפה משיאין את אשתו. ולכאורה כוונתו דכיון שהיה כל כך קרוב לאש זמן ממושך, סגי בזה להעיד עליו שמת</w:t>
      </w:r>
      <w:r w:rsidRPr="007119D6">
        <w:rPr>
          <w:rFonts w:ascii="Narkisim" w:hAnsi="Narkisim"/>
        </w:rPr>
        <w:t>.</w:t>
      </w:r>
    </w:p>
  </w:footnote>
  <w:footnote w:id="57">
    <w:p w14:paraId="6448C1C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והא דחיישינן שמא איתיליד בו מום הוה חשש בעלמא, ולא משום שחסר לו יד</w:t>
      </w:r>
      <w:r w:rsidRPr="007119D6">
        <w:rPr>
          <w:rFonts w:ascii="Narkisim" w:hAnsi="Narkisim"/>
        </w:rPr>
        <w:t>.</w:t>
      </w:r>
    </w:p>
  </w:footnote>
  <w:footnote w:id="58">
    <w:p w14:paraId="563ECC3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ורבא סבר דכיון שניכר בסימנים שהיד של בעלה, מש"ה יש לתלות דאף הגברא חרוכא הוא בעלה</w:t>
      </w:r>
      <w:r w:rsidRPr="007119D6">
        <w:rPr>
          <w:rFonts w:ascii="Narkisim" w:hAnsi="Narkisim"/>
        </w:rPr>
        <w:t>.</w:t>
      </w:r>
    </w:p>
  </w:footnote>
  <w:footnote w:id="59">
    <w:p w14:paraId="422CC9B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ע"ע תוס' (בע"ב ד"ה וכן)</w:t>
      </w:r>
      <w:r w:rsidRPr="007119D6">
        <w:rPr>
          <w:rFonts w:ascii="Narkisim" w:hAnsi="Narkisim"/>
        </w:rPr>
        <w:t>.</w:t>
      </w:r>
    </w:p>
  </w:footnote>
  <w:footnote w:id="60">
    <w:p w14:paraId="4B43881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דאין טעם לתלות שהגוף של הבעל והיד של המציל, כיון שיש טעם לומר להיפך. [וסברת רבא דכיון שהיא העידה נאמנת]</w:t>
      </w:r>
      <w:r w:rsidRPr="007119D6">
        <w:rPr>
          <w:rFonts w:ascii="Narkisim" w:hAnsi="Narkisim"/>
        </w:rPr>
        <w:t>.</w:t>
      </w:r>
    </w:p>
  </w:footnote>
  <w:footnote w:id="61">
    <w:p w14:paraId="78C8919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בית יוסף</w:t>
      </w:r>
      <w:r w:rsidRPr="007119D6">
        <w:rPr>
          <w:rFonts w:ascii="Narkisim" w:hAnsi="Narkisim"/>
          <w:rtl/>
        </w:rPr>
        <w:t xml:space="preserve"> (דיני גוי מסל"ת ח) ביאר דיותר קרוב היה לומר דגברא חרוכא היינו גברא דההיא איתתא [מלתלות דאיניש דעלמא], ואפ"ה חיישי דילמא איניש מעלמא</w:t>
      </w:r>
      <w:r w:rsidRPr="007119D6">
        <w:rPr>
          <w:rFonts w:ascii="Narkisim" w:hAnsi="Narkisim"/>
        </w:rPr>
        <w:t>.</w:t>
      </w:r>
    </w:p>
  </w:footnote>
  <w:footnote w:id="62">
    <w:p w14:paraId="4185AF9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תוס' רא"ש </w:t>
      </w:r>
      <w:r w:rsidRPr="007119D6">
        <w:rPr>
          <w:rFonts w:ascii="Narkisim" w:hAnsi="Narkisim"/>
          <w:rtl/>
        </w:rPr>
        <w:t>כת' דאפשר דאפי' אם העד אומר בדדמי, סמכינן אהא דהאשה דייקא ומינסבא</w:t>
      </w:r>
      <w:r w:rsidRPr="007119D6">
        <w:rPr>
          <w:rFonts w:ascii="Narkisim" w:hAnsi="Narkisim"/>
        </w:rPr>
        <w:t>.</w:t>
      </w:r>
    </w:p>
  </w:footnote>
  <w:footnote w:id="63">
    <w:p w14:paraId="40ADD8A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דאיהי דייקא לברר אם באה עליהם מלחמה כלל, אבל כיון שנתברר לה שירד למלחמה, תולה שודאי מת כדברי העד, ושוב לא דייקא</w:t>
      </w:r>
      <w:r w:rsidRPr="007119D6">
        <w:rPr>
          <w:rFonts w:ascii="Narkisim" w:hAnsi="Narkisim"/>
        </w:rPr>
        <w:t>.</w:t>
      </w:r>
    </w:p>
  </w:footnote>
  <w:footnote w:id="64">
    <w:p w14:paraId="685D12E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ועוד פי' </w:t>
      </w:r>
      <w:r w:rsidRPr="007119D6">
        <w:rPr>
          <w:rFonts w:ascii="Narkisim" w:hAnsi="Narkisim"/>
          <w:b/>
          <w:bCs/>
          <w:rtl/>
        </w:rPr>
        <w:t>ה"ה</w:t>
      </w:r>
      <w:r w:rsidRPr="007119D6">
        <w:rPr>
          <w:rFonts w:ascii="Narkisim" w:hAnsi="Narkisim"/>
          <w:rtl/>
        </w:rPr>
        <w:t xml:space="preserve"> דספק הגמ' בתרוייהו, בין היכא דאמר קברתיו ובין לא אמר קברתיו. ופשטו מהא דלקמן עכ"פ היכא דאמר קברתיו. אבל היכא דלא אמר קברתיו נשאר ספק. וכת' דכ"ה דעת הרמב"ם [ע"ע בסמוך], אלא דהמפרשים פי' דעת הרי"ף באופ"א</w:t>
      </w:r>
      <w:r w:rsidRPr="007119D6">
        <w:rPr>
          <w:rFonts w:ascii="Narkisim" w:hAnsi="Narkisim"/>
        </w:rPr>
        <w:t>.</w:t>
      </w:r>
    </w:p>
  </w:footnote>
  <w:footnote w:id="65">
    <w:p w14:paraId="55AADD0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בליקוט) הוסיף דע"כ לא הוה בכלל ספק הגמ', דא"כ אמאי נקט עד א' במלחמה. הא אף בב' עדים אמרי' הכי</w:t>
      </w:r>
      <w:r w:rsidRPr="007119D6">
        <w:rPr>
          <w:rFonts w:ascii="Narkisim" w:hAnsi="Narkisim"/>
        </w:rPr>
        <w:t>.</w:t>
      </w:r>
    </w:p>
  </w:footnote>
  <w:footnote w:id="66">
    <w:p w14:paraId="16EEC08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ראב"ד</w:t>
      </w:r>
      <w:r w:rsidRPr="007119D6">
        <w:rPr>
          <w:rFonts w:ascii="Narkisim" w:hAnsi="Narkisim"/>
          <w:rtl/>
        </w:rPr>
        <w:t xml:space="preserve"> (ס' הזכות) דהרי"ף לא למד כן מסוגיין, אלא מסוגיה דמים שאין להם סוף</w:t>
      </w:r>
      <w:r w:rsidRPr="007119D6">
        <w:rPr>
          <w:rFonts w:ascii="Narkisim" w:hAnsi="Narkisim"/>
        </w:rPr>
        <w:t>.</w:t>
      </w:r>
    </w:p>
  </w:footnote>
  <w:footnote w:id="67">
    <w:p w14:paraId="605C79C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מדברי הגמ' (לעיל צג:, וכן בהמשך שם) דלא תיבעי לך [דעד א' נאמן להתיר לייבם], דאפי' היא מהימנא. אלמא כל היכא דאיהי מהימנא כ"ש עד א' מהימן. דעד א' נאמן טפי. ושוב דחה די"ל דבעלמא היא נאמנת טפי מעד א', דאיהי דייקא שפיר דלא תקלקל את עצמה. אלא דגבי יבם הנידון משום זימנין סני ליבם. א"כ הריעותא דהעד הוה משום דידה, ומש"ה בכל מקום שהיא נאמנת, כ"ש שהעד נאמן</w:t>
      </w:r>
      <w:r w:rsidRPr="007119D6">
        <w:rPr>
          <w:rFonts w:ascii="Narkisim" w:hAnsi="Narkisim"/>
        </w:rPr>
        <w:t>.</w:t>
      </w:r>
    </w:p>
  </w:footnote>
  <w:footnote w:id="68">
    <w:p w14:paraId="56B8510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רא"ש </w:t>
      </w:r>
      <w:r w:rsidRPr="007119D6">
        <w:rPr>
          <w:rFonts w:ascii="Narkisim" w:hAnsi="Narkisim"/>
          <w:rtl/>
        </w:rPr>
        <w:t>ו</w:t>
      </w:r>
      <w:r w:rsidRPr="007119D6">
        <w:rPr>
          <w:rFonts w:ascii="Narkisim" w:hAnsi="Narkisim"/>
          <w:b/>
          <w:bCs/>
          <w:rtl/>
        </w:rPr>
        <w:t xml:space="preserve">רשב"א </w:t>
      </w:r>
      <w:r w:rsidRPr="007119D6">
        <w:rPr>
          <w:rFonts w:ascii="Narkisim" w:hAnsi="Narkisim"/>
          <w:rtl/>
        </w:rPr>
        <w:t>הוכיחו כן מדברי הגמ' (בסמוך) דמים כמלחמה, ונשים אפי' ק' כעד א' דמו. משמע דבב' עדים לא איכפ"ל. {אך למש"כ הראשונים דכוונת הרי"ף דבסוגיין איירי בקברתיו, וכה"ג הספק דוקא בעד א', א”כ שפיר הדגישו דנשים כעד א' [ועד”ז כת' ה</w:t>
      </w:r>
      <w:r w:rsidRPr="007119D6">
        <w:rPr>
          <w:rFonts w:ascii="Narkisim" w:hAnsi="Narkisim"/>
          <w:b/>
          <w:bCs/>
          <w:rtl/>
        </w:rPr>
        <w:t>גר”א</w:t>
      </w:r>
      <w:r w:rsidRPr="007119D6">
        <w:rPr>
          <w:rFonts w:ascii="Narkisim" w:hAnsi="Narkisim"/>
          <w:rtl/>
        </w:rPr>
        <w:t xml:space="preserve"> יז קז בליקוט]. ואף דה</w:t>
      </w:r>
      <w:r w:rsidRPr="007119D6">
        <w:rPr>
          <w:rFonts w:ascii="Narkisim" w:hAnsi="Narkisim"/>
          <w:b/>
          <w:bCs/>
          <w:rtl/>
        </w:rPr>
        <w:t>רי"ף</w:t>
      </w:r>
      <w:r w:rsidRPr="007119D6">
        <w:rPr>
          <w:rFonts w:ascii="Narkisim" w:hAnsi="Narkisim"/>
          <w:rtl/>
        </w:rPr>
        <w:t xml:space="preserve"> הוסיף [ע"פ הסוגיה לקמן דמים שאין להם סוף] דאף ב' עדים, היכא דלא אמר קברתיו. הא זהו קו' הגמ' ותסברא מים שאין להם סוף}</w:t>
      </w:r>
      <w:r w:rsidRPr="007119D6">
        <w:rPr>
          <w:rFonts w:ascii="Narkisim" w:hAnsi="Narkisim"/>
        </w:rPr>
        <w:t>.</w:t>
      </w:r>
    </w:p>
  </w:footnote>
  <w:footnote w:id="69">
    <w:p w14:paraId="7809914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יל”ע האם כוונתו דהעד צריך לפרש דבריו, ולא סגי להודיע שמת. או דצריך לחקור אותו בפועל</w:t>
      </w:r>
      <w:r w:rsidRPr="007119D6">
        <w:rPr>
          <w:rFonts w:ascii="Narkisim" w:hAnsi="Narkisim"/>
        </w:rPr>
        <w:t>].</w:t>
      </w:r>
    </w:p>
  </w:footnote>
  <w:footnote w:id="70">
    <w:p w14:paraId="2216FD7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ומ"מ ה</w:t>
      </w:r>
      <w:r w:rsidRPr="007119D6">
        <w:rPr>
          <w:rFonts w:ascii="Narkisim" w:hAnsi="Narkisim"/>
          <w:b/>
          <w:bCs/>
          <w:rtl/>
        </w:rPr>
        <w:t>מלחמות</w:t>
      </w:r>
      <w:r w:rsidRPr="007119D6">
        <w:rPr>
          <w:rFonts w:ascii="Narkisim" w:hAnsi="Narkisim"/>
          <w:rtl/>
        </w:rPr>
        <w:t xml:space="preserve"> כת' דאנו היינו סוברים דבעדים לא חיישינן שיעידו בדדמי, שאם אין הדבר ברור להם כשמש מה להם ולצער הזה. ודוקא בעדים חיישינן</w:t>
      </w:r>
      <w:r w:rsidRPr="007119D6">
        <w:rPr>
          <w:rFonts w:ascii="Narkisim" w:hAnsi="Narkisim"/>
        </w:rPr>
        <w:t>.</w:t>
      </w:r>
    </w:p>
  </w:footnote>
  <w:footnote w:id="71">
    <w:p w14:paraId="6706088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דהאשה מחזרת אחר הדבר, ומכיון ששמעה בו שטבע אינה רוצה שוב בדיקות וחקירות, ומעתה תלך ותנשא דסמכה בדדמי על העד</w:t>
      </w:r>
      <w:r w:rsidRPr="007119D6">
        <w:rPr>
          <w:rFonts w:ascii="Narkisim" w:hAnsi="Narkisim"/>
        </w:rPr>
        <w:t>.</w:t>
      </w:r>
    </w:p>
  </w:footnote>
  <w:footnote w:id="72">
    <w:p w14:paraId="6D8133F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ה"ה</w:t>
      </w:r>
      <w:r w:rsidRPr="007119D6">
        <w:rPr>
          <w:rFonts w:ascii="Narkisim" w:hAnsi="Narkisim"/>
          <w:rtl/>
        </w:rPr>
        <w:t xml:space="preserve"> (בפי' הא', 'וכמדומה לי') בדעת הרי"ף והרמב"ם, דהספק כשלא אומרת קברתיו, אבל היכא דאמר קברתיו פשיטא דמהני. וכדמוכח מדחיית הגמ' דב' ת"ח דאסקינהו קמן [בסוף העמ']. ושוב הביא דהמפרשים כת' בכוונת הרי"ף באופ"א, אך זהו כוונת הרמב"ם</w:t>
      </w:r>
      <w:r w:rsidRPr="007119D6">
        <w:rPr>
          <w:rFonts w:ascii="Narkisim" w:hAnsi="Narkisim"/>
        </w:rPr>
        <w:t>.</w:t>
      </w:r>
    </w:p>
  </w:footnote>
  <w:footnote w:id="73">
    <w:p w14:paraId="10B4B68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ה"ה</w:t>
      </w:r>
      <w:r w:rsidRPr="007119D6">
        <w:rPr>
          <w:rFonts w:ascii="Narkisim" w:hAnsi="Narkisim"/>
          <w:rtl/>
        </w:rPr>
        <w:t xml:space="preserve"> (בפי' הב', א"נ בעיין בכל ענין). וכ"כ ה</w:t>
      </w:r>
      <w:r w:rsidRPr="007119D6">
        <w:rPr>
          <w:rFonts w:ascii="Narkisim" w:hAnsi="Narkisim"/>
          <w:b/>
          <w:bCs/>
          <w:rtl/>
        </w:rPr>
        <w:t>גר"א</w:t>
      </w:r>
      <w:r w:rsidRPr="007119D6">
        <w:rPr>
          <w:rFonts w:ascii="Narkisim" w:hAnsi="Narkisim"/>
          <w:rtl/>
        </w:rPr>
        <w:t xml:space="preserve"> (יז קז). והגר"א כת' דדהרמב"ם אזיל לשיטתו (הו' לעיל קיד:) דבאשה במלחמה לא מהני קברתיו. דס"ל דבמלחמה גם בקברתיו שייך בדדמי</w:t>
      </w:r>
      <w:r w:rsidRPr="007119D6">
        <w:rPr>
          <w:rFonts w:ascii="Narkisim" w:hAnsi="Narkisim"/>
        </w:rPr>
        <w:t>.</w:t>
      </w:r>
    </w:p>
  </w:footnote>
  <w:footnote w:id="74">
    <w:p w14:paraId="7FC9FF8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ודלא כ</w:t>
      </w:r>
      <w:r w:rsidRPr="007119D6">
        <w:rPr>
          <w:rFonts w:ascii="Narkisim" w:hAnsi="Narkisim"/>
          <w:b/>
          <w:bCs/>
          <w:rtl/>
        </w:rPr>
        <w:t>רי"ף</w:t>
      </w:r>
      <w:r w:rsidRPr="007119D6">
        <w:rPr>
          <w:rFonts w:ascii="Narkisim" w:hAnsi="Narkisim"/>
          <w:rtl/>
        </w:rPr>
        <w:t xml:space="preserve"> (הנ"ל). [ולכאורה משמע בפסקי הרי"ד דהוה מדיני עדות דלא חיישינן לבדדמי. ודלא כרמב"ן דהוה סברא דהעד לא היה מעיד אא"כ ראה]</w:t>
      </w:r>
      <w:r w:rsidRPr="007119D6">
        <w:rPr>
          <w:rFonts w:ascii="Narkisim" w:hAnsi="Narkisim"/>
        </w:rPr>
        <w:t>.</w:t>
      </w:r>
    </w:p>
  </w:footnote>
  <w:footnote w:id="75">
    <w:p w14:paraId="035CAC4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כדעולא (לקמן קיז:) דכל מקום שהאמינה תורה עד א' הרי כאן ב'. [והעירו דמבואר בדברי הרי"ד דאף נשים ועד פסול דינם כב'. וע"ע לקמן שם]</w:t>
      </w:r>
      <w:r w:rsidRPr="007119D6">
        <w:rPr>
          <w:rFonts w:ascii="Narkisim" w:hAnsi="Narkisim"/>
        </w:rPr>
        <w:t>.</w:t>
      </w:r>
    </w:p>
  </w:footnote>
  <w:footnote w:id="76">
    <w:p w14:paraId="15499ED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קמז) כת' דהרמב"ם גורס א"ד דזימנין דאמר בדדמי, ומש”ה ס"ל דהאיבעיא לא נפשטה. דאע"ג דלא משקרי, מ"מ אומר בדדמי. ומש"ה דוקא קברתיו מהני, ומש"ה עדיף עד מאשה</w:t>
      </w:r>
      <w:r w:rsidRPr="007119D6">
        <w:rPr>
          <w:rFonts w:ascii="Narkisim" w:hAnsi="Narkisim"/>
        </w:rPr>
        <w:t>.</w:t>
      </w:r>
    </w:p>
  </w:footnote>
  <w:footnote w:id="77">
    <w:p w14:paraId="445EAA4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כת' בתוס' חד מקמאי ליישב הך גירסא [והביא שהוא גירסת הרי”ף]</w:t>
      </w:r>
      <w:r w:rsidRPr="007119D6">
        <w:rPr>
          <w:rFonts w:ascii="Narkisim" w:hAnsi="Narkisim"/>
        </w:rPr>
        <w:t>.</w:t>
      </w:r>
    </w:p>
  </w:footnote>
  <w:footnote w:id="78">
    <w:p w14:paraId="7EB6D39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בליקוט) כת' דנ"ל שהגי' נשתרבב מהא (דלעיל צג). וכת' דמ"מ אין נפק"מ מזה לדינא</w:t>
      </w:r>
      <w:r w:rsidRPr="007119D6">
        <w:rPr>
          <w:rFonts w:ascii="Narkisim" w:hAnsi="Narkisim"/>
        </w:rPr>
        <w:t>.</w:t>
      </w:r>
    </w:p>
  </w:footnote>
  <w:footnote w:id="79">
    <w:p w14:paraId="46DFF60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פשטות הרמב"ם (הו' בסמוך) דהיכא דלא אמר קברתיו הוה ספק</w:t>
      </w:r>
      <w:r w:rsidRPr="007119D6">
        <w:rPr>
          <w:rFonts w:ascii="Narkisim" w:hAnsi="Narkisim"/>
        </w:rPr>
        <w:t>.</w:t>
      </w:r>
    </w:p>
  </w:footnote>
  <w:footnote w:id="80">
    <w:p w14:paraId="18EDA6B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בעה"מ</w:t>
      </w:r>
      <w:r w:rsidRPr="007119D6">
        <w:rPr>
          <w:rFonts w:ascii="Narkisim" w:hAnsi="Narkisim"/>
          <w:rtl/>
        </w:rPr>
        <w:t xml:space="preserve"> דחה דהתם איירי שלא ראו שטבע, אלא שראוהו לאחר שהעלום מהמים, ומש"ה לא הוה כמלחמה ועד א' נאמן</w:t>
      </w:r>
      <w:r w:rsidRPr="007119D6">
        <w:rPr>
          <w:rFonts w:ascii="Narkisim" w:hAnsi="Narkisim"/>
        </w:rPr>
        <w:t>.</w:t>
      </w:r>
    </w:p>
  </w:footnote>
  <w:footnote w:id="81">
    <w:p w14:paraId="7022455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ובמעשה שם איירי במים שאין להם סוף, ולא התירו אותו. אלא דדייקו דאילו הוו מים שיש להן סוף ודאי התירוה. אך שוב דחה דבמים שיש להם סוף ל"ש בדדמי</w:t>
      </w:r>
      <w:r w:rsidRPr="007119D6">
        <w:rPr>
          <w:rFonts w:ascii="Narkisim" w:hAnsi="Narkisim"/>
        </w:rPr>
        <w:t>.</w:t>
      </w:r>
    </w:p>
    <w:p w14:paraId="6DCC4DD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רא"ש</w:t>
      </w:r>
      <w:r w:rsidRPr="007119D6">
        <w:rPr>
          <w:rFonts w:ascii="Narkisim" w:hAnsi="Narkisim"/>
          <w:rtl/>
        </w:rPr>
        <w:t xml:space="preserve"> הביא ראיה זו בשם ה</w:t>
      </w:r>
      <w:r w:rsidRPr="007119D6">
        <w:rPr>
          <w:rFonts w:ascii="Narkisim" w:hAnsi="Narkisim"/>
          <w:b/>
          <w:bCs/>
          <w:rtl/>
        </w:rPr>
        <w:t>ראב"ד</w:t>
      </w:r>
      <w:r w:rsidRPr="007119D6">
        <w:rPr>
          <w:rFonts w:ascii="Narkisim" w:hAnsi="Narkisim"/>
          <w:rtl/>
        </w:rPr>
        <w:t>, ודחה דמים שיש להם סוף ל"ש בדדמי, ול"ד למלחמה. ואף מים שאין להם סוף קי"ל דנשאת לא תצא [דהרוב שמת], וכלפי נשאת לא תצא לא הוה כמלחמה</w:t>
      </w:r>
      <w:r w:rsidRPr="007119D6">
        <w:rPr>
          <w:rFonts w:ascii="Narkisim" w:hAnsi="Narkisim"/>
        </w:rPr>
        <w:t>.</w:t>
      </w:r>
    </w:p>
  </w:footnote>
  <w:footnote w:id="82">
    <w:p w14:paraId="51D3F6F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כ"ש לששים בנ"א כא' דודאי במלחמה משמע</w:t>
      </w:r>
      <w:r w:rsidRPr="007119D6">
        <w:rPr>
          <w:rFonts w:ascii="Narkisim" w:hAnsi="Narkisim"/>
        </w:rPr>
        <w:t>.</w:t>
      </w:r>
    </w:p>
  </w:footnote>
  <w:footnote w:id="83">
    <w:p w14:paraId="4BB6604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דלא שמיע להו הך ברייתא, וכדאי' (לקמן קכב. לעיל מיניה) דשהיוה ג' ריגלי. ומש"ה לא פשטוה בגמרא מיהא. [ודן אי גרסי' התם רבא או רבה]</w:t>
      </w:r>
      <w:r w:rsidRPr="007119D6">
        <w:rPr>
          <w:rFonts w:ascii="Narkisim" w:hAnsi="Narkisim"/>
        </w:rPr>
        <w:t>.</w:t>
      </w:r>
    </w:p>
  </w:footnote>
  <w:footnote w:id="84">
    <w:p w14:paraId="2E98A25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דלדעת הרמב"ם הספק בתרוייהו, ובקברתיו נפשט מהנך גמ'. אבל בלא קברתיו לא נפשט כלל</w:t>
      </w:r>
      <w:r w:rsidRPr="007119D6">
        <w:rPr>
          <w:rFonts w:ascii="Narkisim" w:hAnsi="Narkisim"/>
        </w:rPr>
        <w:t>.</w:t>
      </w:r>
    </w:p>
  </w:footnote>
  <w:footnote w:id="85">
    <w:p w14:paraId="3098CAE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כת' עוד דסוגיה דעלמא (ר"ה כב:) דכל מילתא דעבידא לאיגלויי לא משקרי בה אינשי, גבי קדוש החדש. וכת' דאף דהתם עבידא לאיגלויי טפי, משמע דפשיטא לגמ' דהכא נמי עבידא לאיגלויי, אלא דהספק האם נאמן בעיבדא לאיגלויי</w:t>
      </w:r>
      <w:r w:rsidRPr="007119D6">
        <w:rPr>
          <w:rFonts w:ascii="Narkisim" w:hAnsi="Narkisim"/>
        </w:rPr>
        <w:t>.</w:t>
      </w:r>
    </w:p>
  </w:footnote>
  <w:footnote w:id="86">
    <w:p w14:paraId="70ADF8C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[ודלא כתוס' דהנידון משום שהאשה אומרת בדדמי, ומש"ה לא דייקא]. ו</w:t>
      </w:r>
      <w:r w:rsidRPr="007119D6">
        <w:rPr>
          <w:rFonts w:ascii="Narkisim" w:hAnsi="Narkisim"/>
          <w:b/>
          <w:bCs/>
          <w:rtl/>
        </w:rPr>
        <w:t>רש"י</w:t>
      </w:r>
      <w:r w:rsidRPr="007119D6">
        <w:rPr>
          <w:rFonts w:ascii="Narkisim" w:hAnsi="Narkisim"/>
          <w:rtl/>
        </w:rPr>
        <w:t xml:space="preserve"> העמיד ספק הגמ' דתרוייהו אמרי בדדמי, ואילו לדעת הרמב"ם לכאורה הנידון רק על העד [דהרמב"ם ס"ל דעבידא לאיגלויי העד נאמן לבד]</w:t>
      </w:r>
      <w:r w:rsidRPr="007119D6">
        <w:rPr>
          <w:rFonts w:ascii="Narkisim" w:hAnsi="Narkisim"/>
        </w:rPr>
        <w:t>.</w:t>
      </w:r>
    </w:p>
    <w:p w14:paraId="5D2EE9B3"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וכת' דלדעת הרי"ף אף בב' עדים חיישינן לבדדמי [ונפשט הספק], ואילו לדעת הרמב"ם הספק דוקא בעד א', ולא איפשט</w:t>
      </w:r>
      <w:r w:rsidRPr="007119D6">
        <w:rPr>
          <w:rFonts w:ascii="Narkisim" w:hAnsi="Narkisim"/>
        </w:rPr>
        <w:t>.</w:t>
      </w:r>
    </w:p>
  </w:footnote>
  <w:footnote w:id="87">
    <w:p w14:paraId="6BC8636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או"ש</w:t>
      </w:r>
      <w:r w:rsidRPr="007119D6">
        <w:rPr>
          <w:rFonts w:ascii="Narkisim" w:hAnsi="Narkisim"/>
          <w:rtl/>
        </w:rPr>
        <w:t xml:space="preserve"> ציין דאי' (חולין צה) דשדר שמואל לר' יוחנן שתין עבורי דשתא, ור' יוחנן אמר חושבנא בעלמא. משמע דר' יוחנן לא היה בקי בחשבונות העיבורים</w:t>
      </w:r>
      <w:r w:rsidRPr="007119D6">
        <w:rPr>
          <w:rFonts w:ascii="Narkisim" w:hAnsi="Narkisim"/>
        </w:rPr>
        <w:t>.</w:t>
      </w:r>
    </w:p>
  </w:footnote>
  <w:footnote w:id="88">
    <w:p w14:paraId="019A251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וסיים ואין יודעין כאן מה עשו שם. [משמע דהשואל שאל איזה שאלה על קידוש או חישוב החודש, ובזה השיב דאין אנו יודעים, שהרי לא נמסר לנו בבבל. אך ע"פ הדיוק דאיירי דוקא באופן של שינוי בקביעה צ"ל דשאלו בדבר ששייך לשינוי בקביעות החדשים]</w:t>
      </w:r>
      <w:r w:rsidRPr="007119D6">
        <w:rPr>
          <w:rFonts w:ascii="Narkisim" w:hAnsi="Narkisim"/>
        </w:rPr>
        <w:t>.</w:t>
      </w:r>
    </w:p>
  </w:footnote>
  <w:footnote w:id="89">
    <w:p w14:paraId="118C849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קוב”ש</w:t>
      </w:r>
      <w:r w:rsidRPr="007119D6">
        <w:rPr>
          <w:rFonts w:ascii="Narkisim" w:hAnsi="Narkisim"/>
          <w:rtl/>
        </w:rPr>
        <w:t xml:space="preserve"> (ב”ב רנב) ביאר דדוקא החידוש שחידשה תורה בקיה"ח, אתם אפי' שוגגין ואפי' מזידין תלי באר”י, אבל אם עיברו כדין כשר גם בחו"ל. {אך לכאורה נראה דקאי לכתחילה שיעברו באר"י, ולא רק בדיעבד היכא דעיברו בטעות שלא כדין. וי"ל דעיבור ע"פ חישוב סוד העיבור נחשב עיבור בלא שינוי [וכ”כ רה”ג לעיל שם]. ואילו כשעושה מחמת שאר סיבות [מפני הדרכים וחדשים וכו' ע' סנהדרין יב.] יש בו שינוי}</w:t>
      </w:r>
      <w:r w:rsidRPr="007119D6">
        <w:rPr>
          <w:rFonts w:ascii="Narkisim" w:hAnsi="Narkisim"/>
        </w:rPr>
        <w:t>.</w:t>
      </w:r>
    </w:p>
  </w:footnote>
  <w:footnote w:id="90">
    <w:p w14:paraId="56C7946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או"ש</w:t>
      </w:r>
      <w:r w:rsidRPr="007119D6">
        <w:rPr>
          <w:rFonts w:ascii="Narkisim" w:hAnsi="Narkisim"/>
          <w:rtl/>
        </w:rPr>
        <w:t xml:space="preserve"> ציין דמקורו מהגמ' סנהדרין הנ”ל]. וכ"מ ב</w:t>
      </w:r>
      <w:r w:rsidRPr="007119D6">
        <w:rPr>
          <w:rFonts w:ascii="Narkisim" w:hAnsi="Narkisim"/>
          <w:b/>
          <w:bCs/>
          <w:rtl/>
        </w:rPr>
        <w:t>שו"ת הגאונים</w:t>
      </w:r>
      <w:r w:rsidRPr="007119D6">
        <w:rPr>
          <w:rFonts w:ascii="Narkisim" w:hAnsi="Narkisim"/>
          <w:rtl/>
        </w:rPr>
        <w:t xml:space="preserve"> (הנ"ל), אבל ה</w:t>
      </w:r>
      <w:r w:rsidRPr="007119D6">
        <w:rPr>
          <w:rFonts w:ascii="Narkisim" w:hAnsi="Narkisim"/>
          <w:b/>
          <w:bCs/>
          <w:rtl/>
        </w:rPr>
        <w:t>רמ"ה</w:t>
      </w:r>
      <w:r w:rsidRPr="007119D6">
        <w:rPr>
          <w:rFonts w:ascii="Narkisim" w:hAnsi="Narkisim"/>
          <w:rtl/>
        </w:rPr>
        <w:t xml:space="preserve"> (הו' בכס"מ שם) הק' מהגמ' (סנהדרין יב.), ועי”ש אריכות. וע"ע שיירי קרבן (שקלים א ב ג: בדה"ס)</w:t>
      </w:r>
      <w:r w:rsidRPr="007119D6">
        <w:rPr>
          <w:rFonts w:ascii="Narkisim" w:hAnsi="Narkisim"/>
        </w:rPr>
        <w:t>.</w:t>
      </w:r>
    </w:p>
    <w:p w14:paraId="41945EC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 xml:space="preserve">מאירי </w:t>
      </w:r>
      <w:r w:rsidRPr="007119D6">
        <w:rPr>
          <w:rFonts w:ascii="Narkisim" w:hAnsi="Narkisim"/>
          <w:rtl/>
        </w:rPr>
        <w:t>(סנהדרין) כת' דאף מ"ד דפליג בעיבור על האביב, אבל מפני התקופה מעברין</w:t>
      </w:r>
      <w:r w:rsidRPr="007119D6">
        <w:rPr>
          <w:rFonts w:ascii="Narkisim" w:hAnsi="Narkisim"/>
        </w:rPr>
        <w:t>.</w:t>
      </w:r>
    </w:p>
    <w:p w14:paraId="74052BD1"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ועוד הביא ה</w:t>
      </w:r>
      <w:r w:rsidRPr="007119D6">
        <w:rPr>
          <w:rFonts w:ascii="Narkisim" w:hAnsi="Narkisim"/>
          <w:b/>
          <w:bCs/>
          <w:rtl/>
        </w:rPr>
        <w:t>או"ש</w:t>
      </w:r>
      <w:r w:rsidRPr="007119D6">
        <w:rPr>
          <w:rFonts w:ascii="Narkisim" w:hAnsi="Narkisim"/>
          <w:rtl/>
        </w:rPr>
        <w:t xml:space="preserve"> דלמ"ד דאין מעברין שביעית ומוצאי שביעית, א"כ שמיטה ויובל אחריו וכן מוצאי יובל אין מעברין, ונמצא ג' שנים רצופות בלא עבור שנה, וזה אי אפשר. ע"כ דמפני ג' דברים מעברין</w:t>
      </w:r>
      <w:r w:rsidRPr="007119D6">
        <w:rPr>
          <w:rFonts w:ascii="Narkisim" w:hAnsi="Narkisim"/>
        </w:rPr>
        <w:t>.</w:t>
      </w:r>
    </w:p>
  </w:footnote>
  <w:footnote w:id="91">
    <w:p w14:paraId="056EF93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דהכא ל"ש קברתיו, דאי הוציאו גוף מהמים וקברו בלא בדיקת סימנים, ודאי אינו מעלה כלל. ע"ע ב</w:t>
      </w:r>
      <w:r w:rsidRPr="007119D6">
        <w:rPr>
          <w:rFonts w:ascii="Narkisim" w:hAnsi="Narkisim"/>
          <w:b/>
          <w:bCs/>
          <w:rtl/>
        </w:rPr>
        <w:t>פוסקים</w:t>
      </w:r>
      <w:r w:rsidRPr="007119D6">
        <w:rPr>
          <w:rFonts w:ascii="Narkisim" w:hAnsi="Narkisim"/>
          <w:rtl/>
        </w:rPr>
        <w:t xml:space="preserve"> (פתח"ת יז קלח)</w:t>
      </w:r>
      <w:r w:rsidRPr="007119D6">
        <w:rPr>
          <w:rFonts w:ascii="Narkisim" w:hAnsi="Narkisim"/>
        </w:rPr>
        <w:t>.</w:t>
      </w:r>
    </w:p>
  </w:footnote>
  <w:footnote w:id="92">
    <w:p w14:paraId="0D5BC2C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קז) כת' דלדעת </w:t>
      </w:r>
      <w:r w:rsidRPr="007119D6">
        <w:rPr>
          <w:rFonts w:ascii="Narkisim" w:hAnsi="Narkisim"/>
          <w:b/>
          <w:bCs/>
          <w:rtl/>
        </w:rPr>
        <w:t>תוס</w:t>
      </w:r>
      <w:r w:rsidRPr="007119D6">
        <w:rPr>
          <w:rFonts w:ascii="Narkisim" w:hAnsi="Narkisim"/>
          <w:rtl/>
        </w:rPr>
        <w:t>' (בע"ב) ל"ק, דהגמ' הכא קאי לס"ד דהוה כשעת מלחמה ומשום נאמנות דלא דייקא, אבל למסקנא אינו כמלחמה כלל, והעד ודאי נאמן. אלא דהעד טעה בלא סימנים</w:t>
      </w:r>
      <w:r w:rsidRPr="007119D6">
        <w:rPr>
          <w:rFonts w:ascii="Narkisim" w:hAnsi="Narkisim"/>
        </w:rPr>
        <w:t>.</w:t>
      </w:r>
    </w:p>
  </w:footnote>
  <w:footnote w:id="93">
    <w:p w14:paraId="144BC8D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ודוחק לומר דתוס' דידן קאי לדעת רש"י</w:t>
      </w:r>
      <w:r w:rsidRPr="007119D6">
        <w:rPr>
          <w:rFonts w:ascii="Narkisim" w:hAnsi="Narkisim"/>
        </w:rPr>
        <w:t>.</w:t>
      </w:r>
    </w:p>
  </w:footnote>
  <w:footnote w:id="94">
    <w:p w14:paraId="3A64F90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שהיא ראתה דמחו ברומחא, והיא תעיד שמת. שבדיומנה ודאי ימות ממכה זו</w:t>
      </w:r>
      <w:r w:rsidRPr="007119D6">
        <w:rPr>
          <w:rFonts w:ascii="Narkisim" w:hAnsi="Narkisim"/>
        </w:rPr>
        <w:t>.</w:t>
      </w:r>
    </w:p>
  </w:footnote>
  <w:footnote w:id="95">
    <w:p w14:paraId="4EB29DB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הביא ה</w:t>
      </w:r>
      <w:r w:rsidRPr="007119D6">
        <w:rPr>
          <w:rFonts w:ascii="Narkisim" w:hAnsi="Narkisim"/>
          <w:b/>
          <w:bCs/>
          <w:rtl/>
        </w:rPr>
        <w:t>גר"א</w:t>
      </w:r>
      <w:r w:rsidRPr="007119D6">
        <w:rPr>
          <w:rFonts w:ascii="Narkisim" w:hAnsi="Narkisim"/>
          <w:rtl/>
        </w:rPr>
        <w:t xml:space="preserve"> (יז קז בליקוט) את דברי התוס</w:t>
      </w:r>
      <w:r w:rsidRPr="007119D6">
        <w:rPr>
          <w:rFonts w:ascii="Narkisim" w:hAnsi="Narkisim"/>
        </w:rPr>
        <w:t>'.</w:t>
      </w:r>
    </w:p>
  </w:footnote>
  <w:footnote w:id="96">
    <w:p w14:paraId="35587DD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הק' דלשון התוס' דלא תלי באמירתה של האשה, אלא בעדות העד. והיא לא תדייק. [אך צריך לידחק בזה בדברי התורא"ש]</w:t>
      </w:r>
      <w:r w:rsidRPr="007119D6">
        <w:rPr>
          <w:rFonts w:ascii="Narkisim" w:hAnsi="Narkisim"/>
        </w:rPr>
        <w:t>.</w:t>
      </w:r>
    </w:p>
  </w:footnote>
  <w:footnote w:id="97">
    <w:p w14:paraId="1EDFB80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ועוה"ק ה</w:t>
      </w:r>
      <w:r w:rsidRPr="007119D6">
        <w:rPr>
          <w:rFonts w:ascii="Narkisim" w:hAnsi="Narkisim"/>
          <w:b/>
          <w:bCs/>
          <w:rtl/>
        </w:rPr>
        <w:t>רמב"ן</w:t>
      </w:r>
      <w:r w:rsidRPr="007119D6">
        <w:rPr>
          <w:rFonts w:ascii="Narkisim" w:hAnsi="Narkisim"/>
          <w:rtl/>
        </w:rPr>
        <w:t xml:space="preserve"> דהול"ל כשלא ראו התביעה, ומש"ה נאמנים. [וכדמבואר בתוס']</w:t>
      </w:r>
      <w:r w:rsidRPr="007119D6">
        <w:rPr>
          <w:rFonts w:ascii="Narkisim" w:hAnsi="Narkisim"/>
        </w:rPr>
        <w:t>.</w:t>
      </w:r>
    </w:p>
  </w:footnote>
  <w:footnote w:id="98">
    <w:p w14:paraId="07A4D7F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כת' דאף דבספרים לא כתוב 'אי נמי', עד"ז מצאנו (כתובות לא:) 'וכדרבא', ו</w:t>
      </w:r>
      <w:r w:rsidRPr="007119D6">
        <w:rPr>
          <w:rFonts w:ascii="Narkisim" w:hAnsi="Narkisim"/>
          <w:b/>
          <w:bCs/>
          <w:rtl/>
        </w:rPr>
        <w:t>תוס'</w:t>
      </w:r>
      <w:r w:rsidRPr="007119D6">
        <w:rPr>
          <w:rFonts w:ascii="Narkisim" w:hAnsi="Narkisim"/>
          <w:rtl/>
        </w:rPr>
        <w:t xml:space="preserve"> (שם) פי' אי נמי כדרבא. [אך תוס' כתובות לפנינו גרסו כן בגמ' שם]. והגר"א הביא דהמרדכי גרס 'או' דאמרי סימנים</w:t>
      </w:r>
      <w:r w:rsidRPr="007119D6">
        <w:rPr>
          <w:rFonts w:ascii="Narkisim" w:hAnsi="Narkisim"/>
        </w:rPr>
        <w:t>.</w:t>
      </w:r>
    </w:p>
  </w:footnote>
  <w:footnote w:id="99">
    <w:p w14:paraId="59FDE14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אלא דבהמשך דבריו דן דשמא אינו נאמן. [ואפשר דכוונתו כאן דאנחנו לא ראינו כלל להכיר]</w:t>
      </w:r>
      <w:r w:rsidRPr="007119D6">
        <w:rPr>
          <w:rFonts w:ascii="Narkisim" w:hAnsi="Narkisim"/>
        </w:rPr>
        <w:t>.</w:t>
      </w:r>
    </w:p>
  </w:footnote>
  <w:footnote w:id="100">
    <w:p w14:paraId="7BB7D2E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ואי לא אמרי סימנין כי הני אינו נאמן, דחיישינן דלמא משקר ואתתא סמכא עלייהו, דמשעה שתדע שטבע דסמכה אבדדמי ולא דייקא</w:t>
      </w:r>
      <w:r w:rsidRPr="007119D6">
        <w:rPr>
          <w:rFonts w:ascii="Narkisim" w:hAnsi="Narkisim"/>
        </w:rPr>
        <w:t>.</w:t>
      </w:r>
    </w:p>
  </w:footnote>
  <w:footnote w:id="101">
    <w:p w14:paraId="5623DD8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דילפי' מהשבת אבידה [ויתבאר לקמן קכ.]</w:t>
      </w:r>
      <w:r w:rsidRPr="007119D6">
        <w:rPr>
          <w:rFonts w:ascii="Narkisim" w:hAnsi="Narkisim"/>
        </w:rPr>
        <w:t>.</w:t>
      </w:r>
    </w:p>
  </w:footnote>
  <w:footnote w:id="102">
    <w:p w14:paraId="38F5B78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סימנים שמחזירין בהם אבידה, אבל אינם סימן מובהק</w:t>
      </w:r>
      <w:r w:rsidRPr="007119D6">
        <w:rPr>
          <w:rFonts w:ascii="Narkisim" w:hAnsi="Narkisim"/>
        </w:rPr>
        <w:t>].</w:t>
      </w:r>
    </w:p>
  </w:footnote>
  <w:footnote w:id="103">
    <w:p w14:paraId="458F17E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פנים מאירות</w:t>
      </w:r>
      <w:r w:rsidRPr="007119D6">
        <w:rPr>
          <w:rFonts w:ascii="Narkisim" w:hAnsi="Narkisim"/>
          <w:rtl/>
        </w:rPr>
        <w:t xml:space="preserve"> (ג ב) דחה דהכא איירי בעדות נשים, דבלאו הכי מהני רק מדרבנן</w:t>
      </w:r>
      <w:r w:rsidRPr="007119D6">
        <w:rPr>
          <w:rFonts w:ascii="Narkisim" w:hAnsi="Narkisim"/>
        </w:rPr>
        <w:t>.</w:t>
      </w:r>
    </w:p>
  </w:footnote>
  <w:footnote w:id="104">
    <w:p w14:paraId="1D93D80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היכא דהנתבע אינו טוען לקוח. וכת' דאף דיש לו מיגו [דלקוח], ל"מ מיגו נגד סימנים</w:t>
      </w:r>
      <w:r w:rsidRPr="007119D6">
        <w:rPr>
          <w:rFonts w:ascii="Narkisim" w:hAnsi="Narkisim"/>
        </w:rPr>
        <w:t>.</w:t>
      </w:r>
    </w:p>
  </w:footnote>
  <w:footnote w:id="105">
    <w:p w14:paraId="4BD41ED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כת' דקי"ל דהוה ספק אי סימנים דאורייתא, ומש"ה אין מוציאין ממון אלא בסימן מובהק. ודוקא במציאה תקנו במהני סימן בינוני, ולא להוצאת ממון</w:t>
      </w:r>
      <w:r w:rsidRPr="007119D6">
        <w:rPr>
          <w:rFonts w:ascii="Narkisim" w:hAnsi="Narkisim"/>
        </w:rPr>
        <w:t>.</w:t>
      </w:r>
    </w:p>
  </w:footnote>
  <w:footnote w:id="106">
    <w:p w14:paraId="23B13B0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קצות</w:t>
      </w:r>
      <w:r w:rsidRPr="007119D6">
        <w:rPr>
          <w:rFonts w:ascii="Narkisim" w:hAnsi="Narkisim"/>
          <w:rtl/>
        </w:rPr>
        <w:t xml:space="preserve"> (רנט ב) הק' מהגמ' שם [ולא הביא דברי רבינו יונה]. ודחה דשמא איירי באבידה שאין אדם מוחזק בה. דלא הוה הוצאת ממון. ועוד כת' דיכול להעיד על סימני קרקע, ד אין אדם תופס בקרקע, ואע"ג דהקרקע בחזקת בעלים הראשונים מהני סימנא להוציא מחזקת מרא קמא. משא"כ מטלטלין שהוא תפוס ומוחזק בהם יותר הוא דלא מהני סימנא להוציא</w:t>
      </w:r>
      <w:r w:rsidRPr="007119D6">
        <w:rPr>
          <w:rFonts w:ascii="Narkisim" w:hAnsi="Narkisim"/>
        </w:rPr>
        <w:t>.</w:t>
      </w:r>
    </w:p>
  </w:footnote>
  <w:footnote w:id="107">
    <w:p w14:paraId="6132A2E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אף בדברים העשויין להשאיל ולהשכיר [דאינו נאמן לטעון לקוח, ומש"ה אין לו מיגו]</w:t>
      </w:r>
      <w:r w:rsidRPr="007119D6">
        <w:rPr>
          <w:rFonts w:ascii="Narkisim" w:hAnsi="Narkisim"/>
        </w:rPr>
        <w:t>.</w:t>
      </w:r>
    </w:p>
  </w:footnote>
  <w:footnote w:id="108">
    <w:p w14:paraId="6EA17C6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שלא היו העדים יודעין סימן החפץ שהופקד בפניהם</w:t>
      </w:r>
      <w:r w:rsidRPr="007119D6">
        <w:rPr>
          <w:rFonts w:ascii="Narkisim" w:hAnsi="Narkisim"/>
        </w:rPr>
        <w:t>.</w:t>
      </w:r>
    </w:p>
  </w:footnote>
  <w:footnote w:id="109">
    <w:p w14:paraId="442F0DA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 דכה"ג מתפרש עובדא דחסא ודר' מיאשא (כתובות פה:) בדאיכא עדים וראה, והעדים הכירו ע"י סימן</w:t>
      </w:r>
      <w:r w:rsidRPr="007119D6">
        <w:rPr>
          <w:rFonts w:ascii="Narkisim" w:hAnsi="Narkisim"/>
        </w:rPr>
        <w:t>.</w:t>
      </w:r>
    </w:p>
  </w:footnote>
  <w:footnote w:id="110">
    <w:p w14:paraId="5C2BB86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והש"ך כת' די"ל דאף תוס' דידן לא פליג בדינא, אלא דאיירי בסימן דמנין, דלא הוה סימן מובהק</w:t>
      </w:r>
      <w:r w:rsidRPr="007119D6">
        <w:rPr>
          <w:rFonts w:ascii="Narkisim" w:hAnsi="Narkisim"/>
        </w:rPr>
        <w:t>.</w:t>
      </w:r>
    </w:p>
  </w:footnote>
  <w:footnote w:id="111">
    <w:p w14:paraId="144D2C9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דהוה הפה שאסר הוא הפה שהתיר. [ויל"ע דלדברי הריטב"א (כתובות הנ"ל) כל הנידון משום שהוחזק ע"י עדי הפקדון, דכאן נמצא כאן היה. האם גם בזה נימא ע"פ הודאתו, או דהוה הפה שאסר]</w:t>
      </w:r>
      <w:r w:rsidRPr="007119D6">
        <w:rPr>
          <w:rFonts w:ascii="Narkisim" w:hAnsi="Narkisim"/>
        </w:rPr>
        <w:t>.</w:t>
      </w:r>
    </w:p>
  </w:footnote>
  <w:footnote w:id="112">
    <w:p w14:paraId="6FB578E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(ב"מ שם) פי' דאין לומר דהחשש שמא הנפקד יודה לו, דא"כ אף בדבר שאין בו סימן ניחוש לזה</w:t>
      </w:r>
      <w:r w:rsidRPr="007119D6">
        <w:rPr>
          <w:rFonts w:ascii="Narkisim" w:hAnsi="Narkisim"/>
        </w:rPr>
        <w:t>.</w:t>
      </w:r>
    </w:p>
  </w:footnote>
  <w:footnote w:id="113">
    <w:p w14:paraId="1FEBDEA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דכיון דיש לו עדים על סימנים אין לבי"ד למנוע מלהראות החפץ לעדים</w:t>
      </w:r>
      <w:r w:rsidRPr="007119D6">
        <w:rPr>
          <w:rFonts w:ascii="Narkisim" w:hAnsi="Narkisim"/>
        </w:rPr>
        <w:t>.</w:t>
      </w:r>
    </w:p>
  </w:footnote>
  <w:footnote w:id="114">
    <w:p w14:paraId="36CA8BD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(שם) פי' דכיון דלא אמיד אין לנו לטעון ליתומים לקוח ביד אביהן דמציאה או מתנה, דהוה מילתא דלא שכיח. ולא טענינן מילתא דלא שכיחא, אף שאביהן היה נאמן לטעון לקוח</w:t>
      </w:r>
      <w:r w:rsidRPr="007119D6">
        <w:rPr>
          <w:rFonts w:ascii="Narkisim" w:hAnsi="Narkisim"/>
        </w:rPr>
        <w:t>.</w:t>
      </w:r>
    </w:p>
  </w:footnote>
  <w:footnote w:id="115">
    <w:p w14:paraId="136437D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נמוק"י</w:t>
      </w:r>
      <w:r w:rsidRPr="007119D6">
        <w:rPr>
          <w:rFonts w:ascii="Narkisim" w:hAnsi="Narkisim"/>
          <w:rtl/>
        </w:rPr>
        <w:t xml:space="preserve"> (ב"מ ע. מא: בדה"ר) כת' די"ל דמשקל לא הוי סימן אלא באבידה דלאו אפוקי ממונא ממאריה הוא, אבל היכא דהוי אפוקי ממונא ממאריה ולמיתב ליה למר כי הכא דטענינן דלאו דידיה, לא יהבינן ליה אלא בסימן מובהק אבל משקל שהוא סימן כל דהוא לא</w:t>
      </w:r>
      <w:r w:rsidRPr="007119D6">
        <w:rPr>
          <w:rFonts w:ascii="Narkisim" w:hAnsi="Narkisim"/>
        </w:rPr>
        <w:t>.</w:t>
      </w:r>
    </w:p>
  </w:footnote>
  <w:footnote w:id="116">
    <w:p w14:paraId="06BDE59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יל"ד האם דוקא אות ק' או ת' נחשב 'סימן' בעלמא, אבל היכא דכתוב להדיא קרבן או תרומה עדיף מסימן [אך לר' יוסי אף בזה חיישינן שמא פינן], או דאינו חילוק בדבר. [ונקט אות ק' ות' לרבותא דת"ק]</w:t>
      </w:r>
      <w:r w:rsidRPr="007119D6">
        <w:rPr>
          <w:rFonts w:ascii="Narkisim" w:hAnsi="Narkisim"/>
        </w:rPr>
        <w:t>.</w:t>
      </w:r>
    </w:p>
  </w:footnote>
  <w:footnote w:id="117">
    <w:p w14:paraId="3E1D2F6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ובפשוטו נח' ר' יוסי ורבנן בסברת חיישינן שמא פינן, אלא דהגמ' דוחה די"ל דה"מ כשהכיתוב עדיין קיים, די"ל מיכפר הוה כפר</w:t>
      </w:r>
      <w:r w:rsidRPr="007119D6">
        <w:rPr>
          <w:rFonts w:ascii="Narkisim" w:hAnsi="Narkisim"/>
        </w:rPr>
        <w:t>.</w:t>
      </w:r>
    </w:p>
  </w:footnote>
  <w:footnote w:id="118">
    <w:p w14:paraId="00AFD3E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יל"פ כוונתו דהוחזק המיעוט [ע"פ טבע, או שיש צד לפנינו]</w:t>
      </w:r>
      <w:r w:rsidRPr="007119D6">
        <w:rPr>
          <w:rFonts w:ascii="Narkisim" w:hAnsi="Narkisim"/>
        </w:rPr>
        <w:t>.</w:t>
      </w:r>
    </w:p>
  </w:footnote>
  <w:footnote w:id="119">
    <w:p w14:paraId="74608D0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שו"ע</w:t>
      </w:r>
      <w:r w:rsidRPr="007119D6">
        <w:rPr>
          <w:rFonts w:ascii="Narkisim" w:hAnsi="Narkisim"/>
          <w:rtl/>
        </w:rPr>
        <w:t xml:space="preserve"> (חו"מ קעו כט) דשותף התובע מחבירו כדי יין של שותפות, ואמר כל אותם שיש בהם סימן שלי הם שלי. יכול האחר לומר אשתקד היו שלך ועכשיו הם שלי</w:t>
      </w:r>
      <w:r w:rsidRPr="007119D6">
        <w:rPr>
          <w:rFonts w:ascii="Narkisim" w:hAnsi="Narkisim"/>
        </w:rPr>
        <w:t>.</w:t>
      </w:r>
    </w:p>
  </w:footnote>
  <w:footnote w:id="120">
    <w:p w14:paraId="370EE5B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ביאר דהנידון לחוש משום אדם אחר מעיר אחרת, אבל בעיר קורטבא לא חיישינן, דהיה ידוע להם שאין ב' יצחק ריש גלותא בעיר זו</w:t>
      </w:r>
      <w:r w:rsidRPr="007119D6">
        <w:rPr>
          <w:rFonts w:ascii="Narkisim" w:hAnsi="Narkisim"/>
        </w:rPr>
        <w:t>.</w:t>
      </w:r>
    </w:p>
  </w:footnote>
  <w:footnote w:id="121">
    <w:p w14:paraId="518E737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ובגמ' (שם) מבואר דהנידון דחיישינן לב' שוירי. ופרש"י דאף דבשוירי הנודע לנו ידוע שאין יוסף בן שמעון אחר, שמא יש עיר אחר בשם שוירי</w:t>
      </w:r>
      <w:r w:rsidRPr="007119D6">
        <w:rPr>
          <w:rFonts w:ascii="Narkisim" w:hAnsi="Narkisim"/>
        </w:rPr>
        <w:t>.</w:t>
      </w:r>
    </w:p>
  </w:footnote>
  <w:footnote w:id="122">
    <w:p w14:paraId="60F096F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דס"ל דאין מחזירין אלא כשהעדים אומרים שלא חתמו אלא על גט א'. או ע"י סימן</w:t>
      </w:r>
      <w:r w:rsidRPr="007119D6">
        <w:rPr>
          <w:rFonts w:ascii="Narkisim" w:hAnsi="Narkisim"/>
        </w:rPr>
        <w:t>.</w:t>
      </w:r>
    </w:p>
  </w:footnote>
  <w:footnote w:id="123">
    <w:p w14:paraId="08DC497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ו</w:t>
      </w:r>
      <w:r w:rsidRPr="007119D6">
        <w:rPr>
          <w:rFonts w:ascii="Narkisim" w:hAnsi="Narkisim"/>
          <w:b/>
          <w:bCs/>
          <w:rtl/>
        </w:rPr>
        <w:t>נמוק"י</w:t>
      </w:r>
      <w:r w:rsidRPr="007119D6">
        <w:rPr>
          <w:rFonts w:ascii="Narkisim" w:hAnsi="Narkisim"/>
          <w:rtl/>
        </w:rPr>
        <w:t xml:space="preserve"> העתיקו ב'הוצאת ממון'. וה</w:t>
      </w:r>
      <w:r w:rsidRPr="007119D6">
        <w:rPr>
          <w:rFonts w:ascii="Narkisim" w:hAnsi="Narkisim"/>
          <w:b/>
          <w:bCs/>
          <w:rtl/>
        </w:rPr>
        <w:t>ש"ש</w:t>
      </w:r>
      <w:r w:rsidRPr="007119D6">
        <w:rPr>
          <w:rFonts w:ascii="Narkisim" w:hAnsi="Narkisim"/>
          <w:rtl/>
        </w:rPr>
        <w:t xml:space="preserve"> (ז יז) הק' דדעת רב אשי (כתובות עו.) דל"מ חזקה זו אף להחזיק ממון. וה</w:t>
      </w:r>
      <w:r w:rsidRPr="007119D6">
        <w:rPr>
          <w:rFonts w:ascii="Narkisim" w:hAnsi="Narkisim"/>
          <w:b/>
          <w:bCs/>
          <w:rtl/>
        </w:rPr>
        <w:t>קהל"י</w:t>
      </w:r>
      <w:r w:rsidRPr="007119D6">
        <w:rPr>
          <w:rFonts w:ascii="Narkisim" w:hAnsi="Narkisim"/>
          <w:rtl/>
        </w:rPr>
        <w:t xml:space="preserve"> (יז יח) דחה דאין ראיה דרב אשי חולק להחזיק ממון [ברישא דהתם], די"ל דנקט טעם לרבותא. ורק בסיפא [להוציא ממון] מוכח דפליג בדין</w:t>
      </w:r>
      <w:r w:rsidRPr="007119D6">
        <w:rPr>
          <w:rFonts w:ascii="Narkisim" w:hAnsi="Narkisim"/>
        </w:rPr>
        <w:t>.</w:t>
      </w:r>
    </w:p>
  </w:footnote>
  <w:footnote w:id="124">
    <w:p w14:paraId="05FA210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רמ"א</w:t>
      </w:r>
      <w:r w:rsidRPr="007119D6">
        <w:rPr>
          <w:rFonts w:ascii="Narkisim" w:hAnsi="Narkisim"/>
          <w:rtl/>
        </w:rPr>
        <w:t xml:space="preserve"> (או"ח תסז יא) הביא חזקה זו לענין חמץ בפסח. וה</w:t>
      </w:r>
      <w:r w:rsidRPr="007119D6">
        <w:rPr>
          <w:rFonts w:ascii="Narkisim" w:hAnsi="Narkisim"/>
          <w:b/>
          <w:bCs/>
          <w:rtl/>
        </w:rPr>
        <w:t>ש"ש</w:t>
      </w:r>
      <w:r w:rsidRPr="007119D6">
        <w:rPr>
          <w:rFonts w:ascii="Narkisim" w:hAnsi="Narkisim"/>
          <w:rtl/>
        </w:rPr>
        <w:t xml:space="preserve"> (ג ה) חלק דתוס' (נדה ב) כת' דכשעת מציאתן הוה רק לחומרא בתרומה וקדשים. ואכמ"ל</w:t>
      </w:r>
      <w:r w:rsidRPr="007119D6">
        <w:rPr>
          <w:rFonts w:ascii="Narkisim" w:hAnsi="Narkisim"/>
        </w:rPr>
        <w:t>.</w:t>
      </w:r>
    </w:p>
  </w:footnote>
  <w:footnote w:id="125">
    <w:p w14:paraId="67D122F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קהל"י</w:t>
      </w:r>
      <w:r w:rsidRPr="007119D6">
        <w:rPr>
          <w:rFonts w:ascii="Narkisim" w:hAnsi="Narkisim"/>
          <w:rtl/>
        </w:rPr>
        <w:t xml:space="preserve"> (יז יח) הק' דילפי' דבר דבר מממון, א"כ אמאי חזקת אשת איש קיל מחזקת ממון</w:t>
      </w:r>
      <w:r w:rsidRPr="007119D6">
        <w:rPr>
          <w:rFonts w:ascii="Narkisim" w:hAnsi="Narkisim"/>
        </w:rPr>
        <w:t>.</w:t>
      </w:r>
    </w:p>
  </w:footnote>
  <w:footnote w:id="126">
    <w:p w14:paraId="5D37446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הוסיף דחששא דתרי יצחק הוה חששא גדולה [לכאורה כוונתו דהוה חשש רחוק], וכן בשטרי דנאני בר חבו יש רגלים לדבר לומר כאן נמצאו וכאן היו ומש"ה אמרי' ליה. ואין כל המקומות וכל הדברים שוים בענין זה</w:t>
      </w:r>
      <w:r w:rsidRPr="007119D6">
        <w:rPr>
          <w:rFonts w:ascii="Narkisim" w:hAnsi="Narkisim"/>
        </w:rPr>
        <w:t>.</w:t>
      </w:r>
    </w:p>
  </w:footnote>
  <w:footnote w:id="127">
    <w:p w14:paraId="2C47379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הש"ש תמה על הנמוק"י דהמלחמות דימה החשש שמא פינן בסוגיין, דהוה הוצאת ממון, לדברי רבא. והקהל"י דחה דבריו דאדרבה זהו מסקנת הרמב"ן</w:t>
      </w:r>
      <w:r w:rsidRPr="007119D6">
        <w:rPr>
          <w:rFonts w:ascii="Narkisim" w:hAnsi="Narkisim"/>
        </w:rPr>
        <w:t>.</w:t>
      </w:r>
    </w:p>
  </w:footnote>
  <w:footnote w:id="128">
    <w:p w14:paraId="432CB3C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ולפ"ז המח' רב יימר ורבינא (בסוף סוגיין) אי חיישינן שמא פינן הוא האם מהני כאן נמצא לאפוקי ממונא [ובמח' רבה ורב אשי בכתובות]</w:t>
      </w:r>
      <w:r w:rsidRPr="007119D6">
        <w:rPr>
          <w:rFonts w:ascii="Narkisim" w:hAnsi="Narkisim"/>
        </w:rPr>
        <w:t>.</w:t>
      </w:r>
    </w:p>
  </w:footnote>
  <w:footnote w:id="129">
    <w:p w14:paraId="24FAF42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ובמקום שהוא מקומן ומצוי ליכא מ"ד דרוב עדיף</w:t>
      </w:r>
      <w:r w:rsidRPr="007119D6">
        <w:rPr>
          <w:rFonts w:ascii="Narkisim" w:hAnsi="Narkisim"/>
        </w:rPr>
        <w:t>.</w:t>
      </w:r>
    </w:p>
  </w:footnote>
  <w:footnote w:id="130">
    <w:p w14:paraId="4A7446F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והוה גדר שונה של כאן נמצא כאן היה. ואף דהשמות שוין הענינים חלוקין ונפרדין</w:t>
      </w:r>
      <w:r w:rsidRPr="007119D6">
        <w:rPr>
          <w:rFonts w:ascii="Narkisim" w:hAnsi="Narkisim"/>
        </w:rPr>
        <w:t>.</w:t>
      </w:r>
    </w:p>
  </w:footnote>
  <w:footnote w:id="131">
    <w:p w14:paraId="69D4502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דאף בגוב האריות שדן הבי"ש יש להקל ע"פ חזקה זו, דכיון שהושלך במקום הזה אדם ראוי לומר דהמה עצמותיו. אך שוב דחה די"ל דדוקא גבי יצחק, שהוא מתושבי העיר אמרי' שזהו מקומו. אבל בגוב אריות אין זה מקומו ממש אלא שהושלך שם במקרה. וע"ע חזו"א (כה י)</w:t>
      </w:r>
      <w:r w:rsidRPr="007119D6">
        <w:rPr>
          <w:rFonts w:ascii="Narkisim" w:hAnsi="Narkisim"/>
        </w:rPr>
        <w:t>.</w:t>
      </w:r>
    </w:p>
  </w:footnote>
  <w:footnote w:id="132">
    <w:p w14:paraId="11146FE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הרא"ש</w:t>
      </w:r>
      <w:r w:rsidRPr="007119D6">
        <w:rPr>
          <w:rFonts w:ascii="Narkisim" w:hAnsi="Narkisim"/>
          <w:rtl/>
        </w:rPr>
        <w:t xml:space="preserve"> (נא ב) דחה דודאי לא איירי בריש גלותא, דלא היה לישראל אלא ריש גלותא אחד. ועוד ראש גלות אינו הולך יחידי, בלא רכב ופרשים ועבדים שלא היה אחד מהם שב לבית להגיד על מיתת השר שהוצרכו לשלוח מאספמיא להתיר לאשתו. ועוה"ק דל"מ בגמ' שנקרא ריש גלותא בשמו [פלוני ריש גלותא], אלא ריש גלותא סתם</w:t>
      </w:r>
      <w:r w:rsidRPr="007119D6">
        <w:rPr>
          <w:rFonts w:ascii="Narkisim" w:hAnsi="Narkisim"/>
        </w:rPr>
        <w:t>.</w:t>
      </w:r>
    </w:p>
    <w:p w14:paraId="58164C3B"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(גיטין כו:) כת' שיצחק זה לא היה מבבל, אלא שכל שממונה בעירו [שנתמנה מצד ריש גלותא שבבבל] קורין לו בעירו ריש גלותא</w:t>
      </w:r>
      <w:r w:rsidRPr="007119D6">
        <w:rPr>
          <w:rFonts w:ascii="Narkisim" w:hAnsi="Narkisim"/>
        </w:rPr>
        <w:t>.</w:t>
      </w:r>
    </w:p>
  </w:footnote>
  <w:footnote w:id="133">
    <w:p w14:paraId="6A7766A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(ס' הזכות שם) הק' דל"ש בעיר בבל עצמה שיהיו שני ריש גלותא, שא"א לב' שישתמשו בכתר א'. וכ"ש שראשי גליות שבבבל ידועין הן לאנשי בבל. וכ"ש בששמות שניהן שוין. ובעיר בבל עצמה הדבר נבדק</w:t>
      </w:r>
      <w:r w:rsidRPr="007119D6">
        <w:rPr>
          <w:rFonts w:ascii="Narkisim" w:hAnsi="Narkisim"/>
        </w:rPr>
        <w:t>.</w:t>
      </w:r>
    </w:p>
  </w:footnote>
  <w:footnote w:id="134">
    <w:p w14:paraId="01AABC4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(ס' הזכות שם) ביאר כוונתו דחיישי' שמא בא ממקום רחוק, אבל לא חיישי' לאדם אחר בשם זה בעיר זה. וה</w:t>
      </w:r>
      <w:r w:rsidRPr="007119D6">
        <w:rPr>
          <w:rFonts w:ascii="Narkisim" w:hAnsi="Narkisim"/>
          <w:b/>
          <w:bCs/>
          <w:rtl/>
        </w:rPr>
        <w:t>רמב"ן</w:t>
      </w:r>
      <w:r w:rsidRPr="007119D6">
        <w:rPr>
          <w:rFonts w:ascii="Narkisim" w:hAnsi="Narkisim"/>
          <w:rtl/>
        </w:rPr>
        <w:t xml:space="preserve"> הק' למה ניחוש לעיר אחרת שמא יש בה יב"ש אחר, אף שלא הוחזקה העיר ולא השם. א"כ כ"ש שיש לחוש ליב"ש אחר באותה העיר עצמה</w:t>
      </w:r>
      <w:r w:rsidRPr="007119D6">
        <w:rPr>
          <w:rFonts w:ascii="Narkisim" w:hAnsi="Narkisim"/>
        </w:rPr>
        <w:t>.</w:t>
      </w:r>
    </w:p>
  </w:footnote>
  <w:footnote w:id="135">
    <w:p w14:paraId="0E051FC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(שם) הביא צד דמ"מ הוה שם מופלג, דגדור בכמה גדרים, יצחק וריש גלותא ובר אחתיה דרב ביבי (ע' בסמוך). והמאירי דחה דמשמע דאין לחלק בזה [וגזרו חכמים לא פלוג, ולא דנו על כל שם בפנ"ע]</w:t>
      </w:r>
      <w:r w:rsidRPr="007119D6">
        <w:rPr>
          <w:rFonts w:ascii="Narkisim" w:hAnsi="Narkisim"/>
        </w:rPr>
        <w:t>.</w:t>
      </w:r>
    </w:p>
  </w:footnote>
  <w:footnote w:id="136">
    <w:p w14:paraId="75A0A2B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וכדאי' (גיטין כז:) דלא חיישינן דאיתרמי שמו כשמו ועדים כעדים</w:t>
      </w:r>
      <w:r w:rsidRPr="007119D6">
        <w:rPr>
          <w:rFonts w:ascii="Narkisim" w:hAnsi="Narkisim"/>
        </w:rPr>
        <w:t>.</w:t>
      </w:r>
    </w:p>
  </w:footnote>
  <w:footnote w:id="137">
    <w:p w14:paraId="2E8ED7F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רי"ף</w:t>
      </w:r>
      <w:r w:rsidRPr="007119D6">
        <w:rPr>
          <w:rFonts w:ascii="Narkisim" w:hAnsi="Narkisim"/>
          <w:rtl/>
        </w:rPr>
        <w:t xml:space="preserve"> (גיטין שם, יג: בדה"ר) פסק להחמיר כרב אשי, אלא שבסוף דבריו כת' דהיכא דעבר שם אדם חיישינן היכא דהוחזקו ב' יב”ש. וה</w:t>
      </w:r>
      <w:r w:rsidRPr="007119D6">
        <w:rPr>
          <w:rFonts w:ascii="Narkisim" w:hAnsi="Narkisim"/>
          <w:b/>
          <w:bCs/>
          <w:rtl/>
        </w:rPr>
        <w:t>ראשונים</w:t>
      </w:r>
      <w:r w:rsidRPr="007119D6">
        <w:rPr>
          <w:rFonts w:ascii="Narkisim" w:hAnsi="Narkisim"/>
          <w:rtl/>
        </w:rPr>
        <w:t xml:space="preserve"> (שם) האריכו בכוונתו</w:t>
      </w:r>
      <w:r w:rsidRPr="007119D6">
        <w:rPr>
          <w:rFonts w:ascii="Narkisim" w:hAnsi="Narkisim"/>
        </w:rPr>
        <w:t>.</w:t>
      </w:r>
    </w:p>
  </w:footnote>
  <w:footnote w:id="138">
    <w:p w14:paraId="38FEF87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והאשה תדייק שזה היה בעלה</w:t>
      </w:r>
      <w:r w:rsidRPr="007119D6">
        <w:rPr>
          <w:rFonts w:ascii="Narkisim" w:hAnsi="Narkisim"/>
        </w:rPr>
        <w:t>.</w:t>
      </w:r>
    </w:p>
  </w:footnote>
  <w:footnote w:id="139">
    <w:p w14:paraId="288EC4C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הק' [על הבעה"מ, ועד”ז המאירי גיטין על פי' הרא”ש] דבסוגיין מדמינן לגט שנמצא, ואמאי לא חילקו בין גט למיתה. וה</w:t>
      </w:r>
      <w:r w:rsidRPr="007119D6">
        <w:rPr>
          <w:rFonts w:ascii="Narkisim" w:hAnsi="Narkisim"/>
          <w:b/>
          <w:bCs/>
          <w:rtl/>
        </w:rPr>
        <w:t>מאירי</w:t>
      </w:r>
      <w:r w:rsidRPr="007119D6">
        <w:rPr>
          <w:rFonts w:ascii="Narkisim" w:hAnsi="Narkisim"/>
          <w:rtl/>
        </w:rPr>
        <w:t xml:space="preserve"> (שם) הביא דתי' דרבא ודאי לא חילק בין גט לעדות מיתת הבעל, אלא דלהלכה [דהחמירו בגט] קאי חילוק זה. [אבל המלחמות כת' דא"כ הרי הוא מכריע במח' של אביי ורבא. וכת' דאף דכת' כן לכבודו של הרי"ף, אין רצונו ולא זהו כבודו לחלק בלא ראיה גמורה, במה שכל בעלי הגמ' השוו</w:t>
      </w:r>
      <w:r w:rsidRPr="007119D6">
        <w:rPr>
          <w:rFonts w:ascii="Narkisim" w:hAnsi="Narkisim"/>
        </w:rPr>
        <w:t>.</w:t>
      </w:r>
    </w:p>
  </w:footnote>
  <w:footnote w:id="140">
    <w:p w14:paraId="081EB33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ה</w:t>
      </w:r>
      <w:r w:rsidRPr="007119D6">
        <w:rPr>
          <w:rFonts w:ascii="Narkisim" w:hAnsi="Narkisim"/>
          <w:b/>
          <w:bCs/>
          <w:rtl/>
        </w:rPr>
        <w:t xml:space="preserve">רמב"ן </w:t>
      </w:r>
      <w:r w:rsidRPr="007119D6">
        <w:rPr>
          <w:rFonts w:ascii="Narkisim" w:hAnsi="Narkisim"/>
          <w:rtl/>
        </w:rPr>
        <w:t>ביאר דהיינו כל ארץ נהרדעא, שכולל הרבה עיירות (כדאי' כתובות נד. עד היכא דסגי קבא דנהרדעא)</w:t>
      </w:r>
      <w:r w:rsidRPr="007119D6">
        <w:rPr>
          <w:rFonts w:ascii="Narkisim" w:hAnsi="Narkisim"/>
        </w:rPr>
        <w:t>.</w:t>
      </w:r>
    </w:p>
  </w:footnote>
  <w:footnote w:id="141">
    <w:p w14:paraId="1CCE516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בעה"מ</w:t>
      </w:r>
      <w:r w:rsidRPr="007119D6">
        <w:rPr>
          <w:rFonts w:ascii="Narkisim" w:hAnsi="Narkisim"/>
          <w:rtl/>
        </w:rPr>
        <w:t xml:space="preserve"> כת' דאף לרבא 'כל העולם כולו' פי' סביבות נהרדעא, וע"ד הא דלקמן דבדוק רבנן מסורא ועד נהרדעא. [ולפ"ז לאביי צריך לבדוק רק בתוך נהרדעא, ורבא פליג דא"כ צריך אף סביבותיו]</w:t>
      </w:r>
      <w:r w:rsidRPr="007119D6">
        <w:rPr>
          <w:rFonts w:ascii="Narkisim" w:hAnsi="Narkisim"/>
        </w:rPr>
        <w:t>.</w:t>
      </w:r>
    </w:p>
  </w:footnote>
  <w:footnote w:id="142">
    <w:p w14:paraId="321578A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וכן </w:t>
      </w:r>
      <w:r w:rsidRPr="007119D6">
        <w:rPr>
          <w:rFonts w:ascii="Narkisim" w:hAnsi="Narkisim"/>
          <w:b/>
          <w:bCs/>
          <w:rtl/>
        </w:rPr>
        <w:t>תוס'</w:t>
      </w:r>
      <w:r w:rsidRPr="007119D6">
        <w:rPr>
          <w:rFonts w:ascii="Narkisim" w:hAnsi="Narkisim"/>
          <w:rtl/>
        </w:rPr>
        <w:t xml:space="preserve"> (ב"ב עז.) הוכיח דנח' אביי ורבא אי קי"ל דאותיות נקנות במסירה. [אבל הרמב"ן גיטין כד: כת' דאותיות נקנות במסירה הוה מח' תנאים, ומסתבר דאביי ורבא לא תלי בתנאי]</w:t>
      </w:r>
      <w:r w:rsidRPr="007119D6">
        <w:rPr>
          <w:rFonts w:ascii="Narkisim" w:hAnsi="Narkisim"/>
        </w:rPr>
        <w:t>.</w:t>
      </w:r>
    </w:p>
  </w:footnote>
  <w:footnote w:id="143">
    <w:p w14:paraId="7CC2FDF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ואינו חושש לנפילה ופקדון. ותוס' כת' דאף למ"ד אין אותיות נקנות במסירה לא חיישי' לנפילה ופקדון [דל"מ בזה מח']. אלא דילמא מסר לו לקנות, ואח"כ חזר בו. אבל ה</w:t>
      </w:r>
      <w:r w:rsidRPr="007119D6">
        <w:rPr>
          <w:rFonts w:ascii="Narkisim" w:hAnsi="Narkisim"/>
          <w:b/>
          <w:bCs/>
          <w:rtl/>
        </w:rPr>
        <w:t>רמב"ן</w:t>
      </w:r>
      <w:r w:rsidRPr="007119D6">
        <w:rPr>
          <w:rFonts w:ascii="Narkisim" w:hAnsi="Narkisim"/>
          <w:rtl/>
        </w:rPr>
        <w:t xml:space="preserve"> (ס' הזכות כתובות מג: בדה"ר, הו' בסמוך) הביא מסוגיין דרבא חשש לנפילה ופקדון, למ"ד אין אותיות נקנות במסירה. ודוקא למ"ד נקנות במסירה אי"צ להביא ראיה, דתפיסתן מוכחת עליהם. ומש"ה לא חיישינן לנפילה</w:t>
      </w:r>
      <w:r w:rsidRPr="007119D6">
        <w:rPr>
          <w:rFonts w:ascii="Narkisim" w:hAnsi="Narkisim"/>
        </w:rPr>
        <w:t>.</w:t>
      </w:r>
    </w:p>
  </w:footnote>
  <w:footnote w:id="144">
    <w:p w14:paraId="5F955E9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ותלינן שהיה שלו מעולם, או שקנאו באופן המועיל. וה"נ יש לתלות שקנאו אגב קרקע, או שקנה בכתיבה ומסירה ואיבד השטר, וכמ”ש תוס' בסמוך</w:t>
      </w:r>
      <w:r w:rsidRPr="007119D6">
        <w:rPr>
          <w:rFonts w:ascii="Narkisim" w:hAnsi="Narkisim"/>
        </w:rPr>
        <w:t>.</w:t>
      </w:r>
    </w:p>
  </w:footnote>
  <w:footnote w:id="145">
    <w:p w14:paraId="0059D44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שוב הק' דיהא נאמן דקנאו במתנת שכיב מרע</w:t>
      </w:r>
      <w:r w:rsidRPr="007119D6">
        <w:rPr>
          <w:rFonts w:ascii="Narkisim" w:hAnsi="Narkisim"/>
        </w:rPr>
        <w:t>.</w:t>
      </w:r>
    </w:p>
  </w:footnote>
  <w:footnote w:id="146">
    <w:p w14:paraId="1131FF2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דאי' דשטר [של אותו שדה] נקנה באגב, כי הא דרב פפא הקנה מטבע אגב קרקע. ובפשוטו היינו שהקנה את המלוה בשטר. [ואף את השטר]</w:t>
      </w:r>
      <w:r w:rsidRPr="007119D6">
        <w:rPr>
          <w:rFonts w:ascii="Narkisim" w:hAnsi="Narkisim"/>
        </w:rPr>
        <w:t>.</w:t>
      </w:r>
    </w:p>
  </w:footnote>
  <w:footnote w:id="147">
    <w:p w14:paraId="4615BCE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w:t>
      </w:r>
      <w:r w:rsidRPr="007119D6">
        <w:rPr>
          <w:rFonts w:ascii="Narkisim" w:hAnsi="Narkisim"/>
          <w:b/>
          <w:bCs/>
          <w:rtl/>
        </w:rPr>
        <w:t>תוס'</w:t>
      </w:r>
      <w:r w:rsidRPr="007119D6">
        <w:rPr>
          <w:rFonts w:ascii="Narkisim" w:hAnsi="Narkisim"/>
          <w:rtl/>
        </w:rPr>
        <w:t xml:space="preserve"> (גיטין כב.) נסתפקו דבשטר ל"צ לומר אגב וקני, דאפסרא דארעא</w:t>
      </w:r>
      <w:r w:rsidRPr="007119D6">
        <w:rPr>
          <w:rFonts w:ascii="Narkisim" w:hAnsi="Narkisim"/>
        </w:rPr>
        <w:t>.</w:t>
      </w:r>
    </w:p>
  </w:footnote>
  <w:footnote w:id="148">
    <w:p w14:paraId="4AFCD44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דכן מבואר בס"ד דהגמ' (ב"ב עז.) דהוכיחו מברייתא זו דקי"ל דשטרות נקנו במסירה, כיון דמהני אגב [דהוה קנין גרוע]. והגמ' (שם) דוחה דאגב הוה קנין מעליא</w:t>
      </w:r>
      <w:r w:rsidRPr="007119D6">
        <w:rPr>
          <w:rFonts w:ascii="Narkisim" w:hAnsi="Narkisim"/>
        </w:rPr>
        <w:t>.</w:t>
      </w:r>
    </w:p>
  </w:footnote>
  <w:footnote w:id="149">
    <w:p w14:paraId="6069469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אלא דאגב הוה כמסירה, וי"ל דמהני אגב וכתיבה בשאר שטרות. ככתיבה ומסירה</w:t>
      </w:r>
      <w:r w:rsidRPr="007119D6">
        <w:rPr>
          <w:rFonts w:ascii="Narkisim" w:hAnsi="Narkisim"/>
        </w:rPr>
        <w:t>.</w:t>
      </w:r>
    </w:p>
  </w:footnote>
  <w:footnote w:id="150">
    <w:p w14:paraId="41C7018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דממ"נ הנתבע חייב ממון ליוסף בן שמעון א', א"כ יהני חזקת השטר להכריע שהוא שלו, ולא יחשב הוצאת ממון. [ואפשר דכיון דצריך הרשאה נחשב כעין הוצאת ממון]</w:t>
      </w:r>
      <w:r w:rsidRPr="007119D6">
        <w:rPr>
          <w:rFonts w:ascii="Narkisim" w:hAnsi="Narkisim"/>
        </w:rPr>
        <w:t>.</w:t>
      </w:r>
    </w:p>
  </w:footnote>
  <w:footnote w:id="151">
    <w:p w14:paraId="0A9261A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(ד יד) הביא מדברי הספר הזכות דבעינן תפיסה הראויה לקנין להחשב מוחזק במטלטלין. ועד"ז ע' קונ' הספיקות (ח א). וע"ע נתיבות (עב ל) ומשובב. אבל ה</w:t>
      </w:r>
      <w:r w:rsidRPr="007119D6">
        <w:rPr>
          <w:rFonts w:ascii="Narkisim" w:hAnsi="Narkisim"/>
          <w:b/>
          <w:bCs/>
          <w:rtl/>
        </w:rPr>
        <w:t>קצות</w:t>
      </w:r>
      <w:r w:rsidRPr="007119D6">
        <w:rPr>
          <w:rFonts w:ascii="Narkisim" w:hAnsi="Narkisim"/>
          <w:rtl/>
        </w:rPr>
        <w:t xml:space="preserve"> (רב ז) דחה דהרמב"ן קאי דוקא בשטרות, דהשעבוד אינו חלק מגוף השטר. [וע"ע קצות עב כ]</w:t>
      </w:r>
      <w:r w:rsidRPr="007119D6">
        <w:rPr>
          <w:rFonts w:ascii="Narkisim" w:hAnsi="Narkisim"/>
        </w:rPr>
        <w:t>.</w:t>
      </w:r>
    </w:p>
  </w:footnote>
  <w:footnote w:id="152">
    <w:p w14:paraId="2CB7F8D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ותי' בזה קו' ה</w:t>
      </w:r>
      <w:r w:rsidRPr="007119D6">
        <w:rPr>
          <w:rFonts w:ascii="Narkisim" w:hAnsi="Narkisim"/>
          <w:b/>
          <w:bCs/>
          <w:rtl/>
        </w:rPr>
        <w:t>ראב"ד</w:t>
      </w:r>
      <w:r w:rsidRPr="007119D6">
        <w:rPr>
          <w:rFonts w:ascii="Narkisim" w:hAnsi="Narkisim"/>
          <w:rtl/>
        </w:rPr>
        <w:t xml:space="preserve"> [וכן תוס' דידן] דצריך להביא ראיה דקנה השעבוד בקנין אגב, דתפיסת השטר אינו מוכחת ע"ז. [אבל הראב"ד ותוס' דידן (בקושיה) נקט דחזקת השטר מוכחת שהוא שלו לכל מילי. לולי ריעותא דאחוי שטרך]</w:t>
      </w:r>
      <w:r w:rsidRPr="007119D6">
        <w:rPr>
          <w:rFonts w:ascii="Narkisim" w:hAnsi="Narkisim"/>
        </w:rPr>
        <w:t>.</w:t>
      </w:r>
    </w:p>
  </w:footnote>
  <w:footnote w:id="153">
    <w:p w14:paraId="28D20F0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מדבריו דהוחזק להם שיש יותר מא', אלא דהוצרכו לבדוק שמא יש ב' או ג</w:t>
      </w:r>
      <w:r w:rsidRPr="007119D6">
        <w:rPr>
          <w:rFonts w:ascii="Narkisim" w:hAnsi="Narkisim"/>
        </w:rPr>
        <w:t>'.</w:t>
      </w:r>
    </w:p>
  </w:footnote>
  <w:footnote w:id="154">
    <w:p w14:paraId="1D98090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כך הוסיף ה</w:t>
      </w:r>
      <w:r w:rsidRPr="007119D6">
        <w:rPr>
          <w:rFonts w:ascii="Narkisim" w:hAnsi="Narkisim"/>
          <w:b/>
          <w:bCs/>
          <w:rtl/>
        </w:rPr>
        <w:t>ר' אב"ד</w:t>
      </w:r>
      <w:r w:rsidRPr="007119D6">
        <w:rPr>
          <w:rFonts w:ascii="Narkisim" w:hAnsi="Narkisim"/>
          <w:rtl/>
        </w:rPr>
        <w:t xml:space="preserve"> דמשום ספק נפשות הו"ל לחשוש לגמלא פרחא. אבל ה</w:t>
      </w:r>
      <w:r w:rsidRPr="007119D6">
        <w:rPr>
          <w:rFonts w:ascii="Narkisim" w:hAnsi="Narkisim"/>
          <w:b/>
          <w:bCs/>
          <w:rtl/>
        </w:rPr>
        <w:t>תוס' שאנץ</w:t>
      </w:r>
      <w:r w:rsidRPr="007119D6">
        <w:rPr>
          <w:rFonts w:ascii="Narkisim" w:hAnsi="Narkisim"/>
          <w:rtl/>
        </w:rPr>
        <w:t xml:space="preserve"> ו</w:t>
      </w:r>
      <w:r w:rsidRPr="007119D6">
        <w:rPr>
          <w:rFonts w:ascii="Narkisim" w:hAnsi="Narkisim"/>
          <w:b/>
          <w:bCs/>
          <w:rtl/>
        </w:rPr>
        <w:t>תוס' ר"פ</w:t>
      </w:r>
      <w:r w:rsidRPr="007119D6">
        <w:rPr>
          <w:rFonts w:ascii="Narkisim" w:hAnsi="Narkisim"/>
          <w:rtl/>
        </w:rPr>
        <w:t xml:space="preserve"> (מכות שם) כת' דכוונת הגמ' דלא חיישינן לגמלא פרחא לקיים עדותם, ולהרוג את הנידון. אלא אלו ואלו פוטרים, וחיישינן לגמלא פרחא כדי לפטור את העדים זוממים. וכדאי' בסוגיין</w:t>
      </w:r>
      <w:r w:rsidRPr="007119D6">
        <w:rPr>
          <w:rFonts w:ascii="Narkisim" w:hAnsi="Narkisim"/>
        </w:rPr>
        <w:t xml:space="preserve">.  </w:t>
      </w:r>
    </w:p>
  </w:footnote>
  <w:footnote w:id="155">
    <w:p w14:paraId="6C9EA72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(מכות) הביא </w:t>
      </w:r>
      <w:r w:rsidRPr="007119D6">
        <w:rPr>
          <w:rFonts w:ascii="Narkisim" w:hAnsi="Narkisim"/>
          <w:b/>
          <w:bCs/>
          <w:rtl/>
        </w:rPr>
        <w:t>י"מ</w:t>
      </w:r>
      <w:r w:rsidRPr="007119D6">
        <w:rPr>
          <w:rFonts w:ascii="Narkisim" w:hAnsi="Narkisim"/>
          <w:rtl/>
        </w:rPr>
        <w:t xml:space="preserve"> דבסוגיין חששו טפי, שהרי לא נמצא עוד ענן מנהרדעא אלא זה. ומש"ה רגלים לדבר שהוא זה. ויש לחוש בה לדברים הרחוקים כיון שאינם נמנעים, להחמיר באיסור אישות</w:t>
      </w:r>
      <w:r w:rsidRPr="007119D6">
        <w:rPr>
          <w:rFonts w:ascii="Narkisim" w:hAnsi="Narkisim"/>
        </w:rPr>
        <w:t>.</w:t>
      </w:r>
    </w:p>
  </w:footnote>
  <w:footnote w:id="156">
    <w:p w14:paraId="1D7EA48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 הא דאי' (לעיל צג: לצד א', ע”ע בע”ב) דהיכא דביבמה סני ליה ומש"ה ליכא 'דייקא'. והיתר האומרת מת בעלי הוה משום דדייקא ומינסבא</w:t>
      </w:r>
      <w:r w:rsidRPr="007119D6">
        <w:rPr>
          <w:rFonts w:ascii="Narkisim" w:hAnsi="Narkisim"/>
        </w:rPr>
        <w:t>.</w:t>
      </w:r>
    </w:p>
  </w:footnote>
  <w:footnote w:id="157">
    <w:p w14:paraId="1E7AE5E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וחלק ע"ד ה</w:t>
      </w:r>
      <w:r w:rsidRPr="007119D6">
        <w:rPr>
          <w:rFonts w:ascii="Narkisim" w:hAnsi="Narkisim"/>
          <w:b/>
          <w:bCs/>
          <w:rtl/>
        </w:rPr>
        <w:t>רמ"א</w:t>
      </w:r>
      <w:r w:rsidRPr="007119D6">
        <w:rPr>
          <w:rFonts w:ascii="Narkisim" w:hAnsi="Narkisim"/>
          <w:rtl/>
        </w:rPr>
        <w:t xml:space="preserve"> (בשם הרי"ד, הו' בע”ב) דמומר דינו כקטטה, ואינה נאמנת. [אבל מדברי פסקי הרי"ד כאן מבואר דהטעם דבמריבה לא הוה שנאה גמורה. ול"צ הוחזק משקר. ומש"ה לשיטתו במומר דהוה שנאה גמורה חיישינן]</w:t>
      </w:r>
      <w:r w:rsidRPr="007119D6">
        <w:rPr>
          <w:rFonts w:ascii="Narkisim" w:hAnsi="Narkisim"/>
        </w:rPr>
        <w:t>.</w:t>
      </w:r>
    </w:p>
  </w:footnote>
  <w:footnote w:id="158">
    <w:p w14:paraId="6BD18E8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(יז קעג) כת' דאפי' שראינו שמהדרת אחר הגט, תלינן שהיה אז עידן ריתחא, ואח"כ חזרה ונתפייסה, ואין מחזיקין אותן בקטטה לעולם. ואף דקציף, מאן דקציף סופו מפייס</w:t>
      </w:r>
      <w:r w:rsidRPr="007119D6">
        <w:rPr>
          <w:rFonts w:ascii="Narkisim" w:hAnsi="Narkisim"/>
        </w:rPr>
        <w:t>.</w:t>
      </w:r>
    </w:p>
    <w:p w14:paraId="6154B351"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וציין לדברי ה</w:t>
      </w:r>
      <w:r w:rsidRPr="007119D6">
        <w:rPr>
          <w:rFonts w:ascii="Narkisim" w:hAnsi="Narkisim"/>
          <w:b/>
          <w:bCs/>
          <w:rtl/>
        </w:rPr>
        <w:t>מדרש</w:t>
      </w:r>
      <w:r w:rsidRPr="007119D6">
        <w:rPr>
          <w:rFonts w:ascii="Narkisim" w:hAnsi="Narkisim"/>
          <w:rtl/>
        </w:rPr>
        <w:t xml:space="preserve"> (איכה רבה בסופו) עה"פ (איכה ה כב) אם מאוס מאסתנו קצפת עלינו עד מאד, ר"ל אמר אם מאיסה היא, לית סברה. ואם קציפה הוא, אית סברה, שכל מי שהוא כועס סופו להתרצות. ו</w:t>
      </w:r>
      <w:r w:rsidRPr="007119D6">
        <w:rPr>
          <w:rFonts w:ascii="Narkisim" w:hAnsi="Narkisim"/>
          <w:b/>
          <w:bCs/>
          <w:rtl/>
        </w:rPr>
        <w:t>רבינו יונה</w:t>
      </w:r>
      <w:r w:rsidRPr="007119D6">
        <w:rPr>
          <w:rFonts w:ascii="Narkisim" w:hAnsi="Narkisim"/>
          <w:rtl/>
        </w:rPr>
        <w:t xml:space="preserve"> (ברכות כב: בדה"ר, ע"פ הירושלמי שם) ביאר דמאי דכתיב 'כי אם מאוס מאסתנו' אינה תוכחה, דה"ק וכי מאוס מאסתנו, קצפת עלינו. כלומר לא היתה השנאה כ"כ שלא תשיב אלינו [ותמאוס אותנו כמו הדבר המאוס שאין אדם רוצה בו כלל], אלא קצפת עלינו ומי שקוצף חוזר ומתרצה</w:t>
      </w:r>
      <w:r w:rsidRPr="007119D6">
        <w:rPr>
          <w:rFonts w:ascii="Narkisim" w:hAnsi="Narkisim"/>
        </w:rPr>
        <w:t>.</w:t>
      </w:r>
    </w:p>
  </w:footnote>
  <w:footnote w:id="159">
    <w:p w14:paraId="09701D2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קרי"ס</w:t>
      </w:r>
      <w:r w:rsidRPr="007119D6">
        <w:rPr>
          <w:rFonts w:ascii="Narkisim" w:hAnsi="Narkisim"/>
          <w:rtl/>
        </w:rPr>
        <w:t xml:space="preserve"> (אישות טז בסופו) כת' האשה שאמרה לבעלה גרשתני נאמנת משום חזקה שאין אשה מעיזה פניה בפני בעלה, וחזקה זאת מדאורייתא מדחייב רחמנא שבועה למודה מקצת כדאי' (ב"מ ג.) דבכולה בעי דנכפריה והאי דלא כפריה משום דאין אדם מעיז פניו בפני בע"ח וכו</w:t>
      </w:r>
      <w:r w:rsidRPr="007119D6">
        <w:rPr>
          <w:rFonts w:ascii="Narkisim" w:hAnsi="Narkisim"/>
        </w:rPr>
        <w:t>'.</w:t>
      </w:r>
    </w:p>
  </w:footnote>
  <w:footnote w:id="160">
    <w:p w14:paraId="2D1ACB7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וכ"ד ה</w:t>
      </w:r>
      <w:r w:rsidRPr="007119D6">
        <w:rPr>
          <w:rFonts w:ascii="Narkisim" w:hAnsi="Narkisim"/>
          <w:b/>
          <w:bCs/>
          <w:rtl/>
        </w:rPr>
        <w:t>רמב"ם</w:t>
      </w:r>
      <w:r w:rsidRPr="007119D6">
        <w:rPr>
          <w:rFonts w:ascii="Narkisim" w:hAnsi="Narkisim"/>
          <w:rtl/>
        </w:rPr>
        <w:t xml:space="preserve"> (אישות ד יג) וה</w:t>
      </w:r>
      <w:r w:rsidRPr="007119D6">
        <w:rPr>
          <w:rFonts w:ascii="Narkisim" w:hAnsi="Narkisim"/>
          <w:b/>
          <w:bCs/>
          <w:rtl/>
        </w:rPr>
        <w:t xml:space="preserve">רמב"ן </w:t>
      </w:r>
      <w:r w:rsidRPr="007119D6">
        <w:rPr>
          <w:rFonts w:ascii="Narkisim" w:hAnsi="Narkisim"/>
          <w:rtl/>
        </w:rPr>
        <w:t>(כתובות כג.) וה</w:t>
      </w:r>
      <w:r w:rsidRPr="007119D6">
        <w:rPr>
          <w:rFonts w:ascii="Narkisim" w:hAnsi="Narkisim"/>
          <w:b/>
          <w:bCs/>
          <w:rtl/>
        </w:rPr>
        <w:t>ר”ן</w:t>
      </w:r>
      <w:r w:rsidRPr="007119D6">
        <w:rPr>
          <w:rFonts w:ascii="Narkisim" w:hAnsi="Narkisim"/>
          <w:rtl/>
        </w:rPr>
        <w:t xml:space="preserve"> (סוף נדרים). והו' ב' דיעות ב</w:t>
      </w:r>
      <w:r w:rsidRPr="007119D6">
        <w:rPr>
          <w:rFonts w:ascii="Narkisim" w:hAnsi="Narkisim"/>
          <w:b/>
          <w:bCs/>
          <w:rtl/>
        </w:rPr>
        <w:t>רמ”א</w:t>
      </w:r>
      <w:r w:rsidRPr="007119D6">
        <w:rPr>
          <w:rFonts w:ascii="Narkisim" w:hAnsi="Narkisim"/>
          <w:rtl/>
        </w:rPr>
        <w:t xml:space="preserve"> (יז ב)</w:t>
      </w:r>
      <w:r w:rsidRPr="007119D6">
        <w:rPr>
          <w:rFonts w:ascii="Narkisim" w:hAnsi="Narkisim"/>
        </w:rPr>
        <w:t>.</w:t>
      </w:r>
    </w:p>
  </w:footnote>
  <w:footnote w:id="161">
    <w:p w14:paraId="77FB6DF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דבגמ' (כתובות כג., ע' מה שהו' בתוס' בע"ב) מובא דברי רב המנונא [עכ"פ למ"ד שלא בפניו] לענין שאם נשאת לא תצא</w:t>
      </w:r>
      <w:r w:rsidRPr="007119D6">
        <w:rPr>
          <w:rFonts w:ascii="Narkisim" w:hAnsi="Narkisim"/>
        </w:rPr>
        <w:t>.</w:t>
      </w:r>
    </w:p>
    <w:p w14:paraId="03B6744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ארחות חיים</w:t>
      </w:r>
      <w:r w:rsidRPr="007119D6">
        <w:rPr>
          <w:rFonts w:ascii="Narkisim" w:hAnsi="Narkisim"/>
          <w:rtl/>
        </w:rPr>
        <w:t xml:space="preserve"> (קידושין יג, הו' בב"י יז ב) הביא י"א דרב המנונא איירי באופן דלא ידעי' בעדות ברורה שהיא אשת איש, וכגון איש ואשה דאתו מעלמא והוחזק שהיא אשתו, ואתיא חזקה בתרייתא ומבטל קמייתא, דאתי דרבנן ומבטל דרבנן. וה</w:t>
      </w:r>
      <w:r w:rsidRPr="007119D6">
        <w:rPr>
          <w:rFonts w:ascii="Narkisim" w:hAnsi="Narkisim"/>
          <w:b/>
          <w:bCs/>
          <w:rtl/>
        </w:rPr>
        <w:t>ב"י</w:t>
      </w:r>
      <w:r w:rsidRPr="007119D6">
        <w:rPr>
          <w:rFonts w:ascii="Narkisim" w:hAnsi="Narkisim"/>
          <w:rtl/>
        </w:rPr>
        <w:t xml:space="preserve"> חלק דהאי חזקה לאו דרבנן היא אלא דאורייתא, דהא סוקלין ושורפין על החזקות (קידושין פ.)</w:t>
      </w:r>
      <w:r w:rsidRPr="007119D6">
        <w:rPr>
          <w:rFonts w:ascii="Narkisim" w:hAnsi="Narkisim"/>
        </w:rPr>
        <w:t>.</w:t>
      </w:r>
    </w:p>
  </w:footnote>
  <w:footnote w:id="162">
    <w:p w14:paraId="099674B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מגדל עוז</w:t>
      </w:r>
      <w:r w:rsidRPr="007119D6">
        <w:rPr>
          <w:rFonts w:ascii="Narkisim" w:hAnsi="Narkisim"/>
          <w:rtl/>
        </w:rPr>
        <w:t xml:space="preserve"> (אישות טז) דחה דאמרי' דחזקה שאינה מעיזה פניה. ואי אמרת דכל אשה טוענת כן הורעת כח החזקה, וחלקת על רב המנונא</w:t>
      </w:r>
      <w:r w:rsidRPr="007119D6">
        <w:rPr>
          <w:rFonts w:ascii="Narkisim" w:hAnsi="Narkisim"/>
        </w:rPr>
        <w:t>.</w:t>
      </w:r>
    </w:p>
    <w:p w14:paraId="6C089CE5"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שער"י</w:t>
      </w:r>
      <w:r w:rsidRPr="007119D6">
        <w:rPr>
          <w:rFonts w:ascii="Narkisim" w:hAnsi="Narkisim"/>
          <w:rtl/>
        </w:rPr>
        <w:t xml:space="preserve"> (ג ג בסופו) ביאר דכוונת הראב"ד דהך חזקה הוה ע"ד הרוב, ויש להתיר אשה הבאה לפנינו דחזקה שאינה מעיזה. אך מאחר שהרמב"ם (ע' בסמוך) כת' דאין לה תוספת כתובה, ול"מ חזקה זו להוציא ממון דיש מיעוט המעיזות. א"כ איך לא נחוש שכל הנשים יעשו כן. [ואפשר דכוונתו דיש לחכמים לתקן שלא תנשא לעלמא, ולהצריכה גט]. וכת' דהרמב"ם לא חש לזה, דלא חיישינן למיעוטא</w:t>
      </w:r>
      <w:r w:rsidRPr="007119D6">
        <w:rPr>
          <w:rFonts w:ascii="Narkisim" w:hAnsi="Narkisim"/>
        </w:rPr>
        <w:t>.</w:t>
      </w:r>
    </w:p>
  </w:footnote>
  <w:footnote w:id="163">
    <w:p w14:paraId="2177E62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ונפק"מ דהמקדש מותר באחותה, דהיא ממ"נ הוה אשת איש. א"נ נפק"מ דאח"כ נתברר שמת בעלה הראשון [ומעמידים על חזקתו שמת לאחר שקבלה קידושין. והוא חידוש]</w:t>
      </w:r>
      <w:r w:rsidRPr="007119D6">
        <w:rPr>
          <w:rFonts w:ascii="Narkisim" w:hAnsi="Narkisim"/>
        </w:rPr>
        <w:t>.</w:t>
      </w:r>
    </w:p>
  </w:footnote>
  <w:footnote w:id="164">
    <w:p w14:paraId="0FC5C58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דהגמ' (לעיל פח.) הק' דאיתחזק איסורא דאשת איש, ומש"ה הוצרכו לטעם משום חומר בסופה</w:t>
      </w:r>
      <w:r w:rsidRPr="007119D6">
        <w:rPr>
          <w:rFonts w:ascii="Narkisim" w:hAnsi="Narkisim"/>
        </w:rPr>
        <w:t>.</w:t>
      </w:r>
    </w:p>
  </w:footnote>
  <w:footnote w:id="165">
    <w:p w14:paraId="3137B7F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ומבואר דאפ"ה חוששין לחזקה לאסור על בעלה כהן [ולכאורה אסורה אף לבעלה ישראל בלא קידושין]. ולא אמרי' דלאו כל כמינה לאסור עצמה</w:t>
      </w:r>
      <w:r w:rsidRPr="007119D6">
        <w:rPr>
          <w:rFonts w:ascii="Narkisim" w:hAnsi="Narkisim"/>
        </w:rPr>
        <w:t>.</w:t>
      </w:r>
    </w:p>
  </w:footnote>
  <w:footnote w:id="166">
    <w:p w14:paraId="4198619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שאנץ</w:t>
      </w:r>
      <w:r w:rsidRPr="007119D6">
        <w:rPr>
          <w:rFonts w:ascii="Narkisim" w:hAnsi="Narkisim"/>
          <w:rtl/>
        </w:rPr>
        <w:t xml:space="preserve"> (כתובות פט.) תלה במח' (בסמוך) אי קטטה הוה משום דמשקרא או בדדמי. [אך צ"ע דדוקא היכא דהוחזקה משקרת מצאנו מ"ד דחיישינן דמשקרא]</w:t>
      </w:r>
      <w:r w:rsidRPr="007119D6">
        <w:rPr>
          <w:rFonts w:ascii="Narkisim" w:hAnsi="Narkisim"/>
        </w:rPr>
        <w:t>.</w:t>
      </w:r>
    </w:p>
  </w:footnote>
  <w:footnote w:id="167">
    <w:p w14:paraId="0DE554F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ודחה דבכ"מ בדברי חז"ל הלשון 'בינו לבינה' לאו דוקא לפניו</w:t>
      </w:r>
      <w:r w:rsidRPr="007119D6">
        <w:rPr>
          <w:rFonts w:ascii="Narkisim" w:hAnsi="Narkisim"/>
        </w:rPr>
        <w:t>.</w:t>
      </w:r>
    </w:p>
  </w:footnote>
  <w:footnote w:id="168">
    <w:p w14:paraId="31F989E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דס"ד דהמקשן דאף דהוכחשה ע"י עדים אמרי' דלאו אדעתא מי היתה בגט [ע”ד הא דאי' שבועות מא:פ. ולא הוחזקה שקרנית. והגמ' דוחה דמ"מ נחשב שהוכחשה</w:t>
      </w:r>
      <w:r w:rsidRPr="007119D6">
        <w:rPr>
          <w:rFonts w:ascii="Narkisim" w:hAnsi="Narkisim"/>
        </w:rPr>
        <w:t>.</w:t>
      </w:r>
    </w:p>
  </w:footnote>
  <w:footnote w:id="169">
    <w:p w14:paraId="4D2B6A2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כת' דצריך להניח ג' יסודות לתי' זה. </w:t>
      </w:r>
      <w:r w:rsidRPr="007119D6">
        <w:rPr>
          <w:rFonts w:ascii="Narkisim" w:hAnsi="Narkisim"/>
          <w:i/>
          <w:iCs/>
          <w:rtl/>
        </w:rPr>
        <w:t>יסוד א'</w:t>
      </w:r>
      <w:r w:rsidRPr="007119D6">
        <w:rPr>
          <w:rFonts w:ascii="Narkisim" w:hAnsi="Narkisim"/>
          <w:rtl/>
        </w:rPr>
        <w:t xml:space="preserve"> דהאומרת גרשתני שלא בפניו י"ל דמהני להחמיר. ואפי' אשת כהן תאסר על בעלה [ואף דמשועבדת], וכדאי' (נדרים צא.) דכי היכא דהבעל יודע להכחיש יש חזקה דאינה מעיזה. ודוקא לינשא לאחר בעי בפניו</w:t>
      </w:r>
      <w:r w:rsidRPr="007119D6">
        <w:rPr>
          <w:rFonts w:ascii="Narkisim" w:hAnsi="Narkisim"/>
        </w:rPr>
        <w:t>.</w:t>
      </w:r>
    </w:p>
    <w:p w14:paraId="15937BB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וביאר דאף דאשת כהן אינה נאמנת מדין שויא אנפשה לאסור את עצמה (וכמ”ש הר”ן נדרים צ:). שאני גרשני דיש חזקה דאינה מעיזה, דאף שלא בפניו הוי קצת חזקה. [ע"ד הא אי' (גיטין פט:) א"א שפשטה ידה וקבלה קדושין מאחר שלא בפניו, דמגרש ראשון ונושא שני]</w:t>
      </w:r>
      <w:r w:rsidRPr="007119D6">
        <w:rPr>
          <w:rFonts w:ascii="Narkisim" w:hAnsi="Narkisim"/>
        </w:rPr>
        <w:t>.</w:t>
      </w:r>
    </w:p>
  </w:footnote>
  <w:footnote w:id="170">
    <w:p w14:paraId="55FCC08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ואפ"ה ראוי להאמינה דמת בעלי משום חומר דבעל השני.  ו</w:t>
      </w:r>
      <w:r w:rsidRPr="007119D6">
        <w:rPr>
          <w:rFonts w:ascii="Narkisim" w:hAnsi="Narkisim"/>
          <w:b/>
          <w:bCs/>
          <w:rtl/>
        </w:rPr>
        <w:t>רע"א</w:t>
      </w:r>
      <w:r w:rsidRPr="007119D6">
        <w:rPr>
          <w:rFonts w:ascii="Narkisim" w:hAnsi="Narkisim"/>
          <w:rtl/>
        </w:rPr>
        <w:t xml:space="preserve"> כת' </w:t>
      </w:r>
      <w:r w:rsidRPr="007119D6">
        <w:rPr>
          <w:rFonts w:ascii="Narkisim" w:hAnsi="Narkisim"/>
          <w:i/>
          <w:iCs/>
          <w:rtl/>
        </w:rPr>
        <w:t>יסוד ג'</w:t>
      </w:r>
      <w:r w:rsidRPr="007119D6">
        <w:rPr>
          <w:rFonts w:ascii="Narkisim" w:hAnsi="Narkisim"/>
          <w:rtl/>
        </w:rPr>
        <w:t xml:space="preserve"> דצ"ל דהאומרת שלא בפניו גרשתני, אפי' נשאת תצא</w:t>
      </w:r>
      <w:r w:rsidRPr="007119D6">
        <w:rPr>
          <w:rFonts w:ascii="Narkisim" w:hAnsi="Narkisim"/>
        </w:rPr>
        <w:t>.</w:t>
      </w:r>
    </w:p>
    <w:p w14:paraId="5C73516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והוסיף דאף ללישנא (כתובות כג., ע"ע בע"ב) [דקאי גם ארישא] דנשאת ע"פ הפה שאסר לא תצא משום דרב המנונא קאי אפי' שלא בפניו [עכ"פ לענין דלא תצא]. היינו דוקא משום שנשאת בהיתר ע"י הפה שאסר, אבל בעלמא שאמרה גרשני [ואין לה הפה שאסר] אף נשאת תצא</w:t>
      </w:r>
      <w:r w:rsidRPr="007119D6">
        <w:rPr>
          <w:rFonts w:ascii="Narkisim" w:hAnsi="Narkisim"/>
        </w:rPr>
        <w:t>.</w:t>
      </w:r>
    </w:p>
  </w:footnote>
  <w:footnote w:id="171">
    <w:p w14:paraId="4F071CD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כת' </w:t>
      </w:r>
      <w:r w:rsidRPr="007119D6">
        <w:rPr>
          <w:rFonts w:ascii="Narkisim" w:hAnsi="Narkisim"/>
          <w:i/>
          <w:iCs/>
          <w:rtl/>
        </w:rPr>
        <w:t>יסוד ב'</w:t>
      </w:r>
      <w:r w:rsidRPr="007119D6">
        <w:rPr>
          <w:rFonts w:ascii="Narkisim" w:hAnsi="Narkisim"/>
          <w:rtl/>
        </w:rPr>
        <w:t xml:space="preserve"> דאפי' הכי היכא דאח"כ הוכחשה כשירה אף לכהן. ולא אמרינן שויתה אנפשה חתיכה דאיסורא, דכיון דידוע לבי"ד דודאי הוה שקר, א"כ שוב דנין אותה לעיניה נתנה באחר. ורואים שמשקרת אף דידע בה בעלה. והוסיף דכ"ש לדברי הר"ן (נדרים הנ"ל) דמדינא ל"מ כלל שויא אנפשיה [אלא משום חזקה דאינה מעיזה]</w:t>
      </w:r>
      <w:r w:rsidRPr="007119D6">
        <w:rPr>
          <w:rFonts w:ascii="Narkisim" w:hAnsi="Narkisim"/>
        </w:rPr>
        <w:t>.</w:t>
      </w:r>
    </w:p>
  </w:footnote>
  <w:footnote w:id="172">
    <w:p w14:paraId="5EEA029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מדבריו דהיכא דהוכחשה נחשב קטטה, ויל"פ ע"פ דברי הרמב"ם דהוחזקה שקרנית. ועוד אפשר דהיכא דלא הוכחשה מתירין לינשא משום שמא מת ושמא נתגרשה, משא”כ הוכחשה. וצ”ע</w:t>
      </w:r>
      <w:r w:rsidRPr="007119D6">
        <w:rPr>
          <w:rFonts w:ascii="Narkisim" w:hAnsi="Narkisim"/>
        </w:rPr>
        <w:t>.</w:t>
      </w:r>
    </w:p>
  </w:footnote>
  <w:footnote w:id="173">
    <w:p w14:paraId="5272A50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(שם קסז) כת' דה"ה שלא בפניו, שאינה נאמנת לינשא. לדברי הבי"ש לא נחשב קטטה</w:t>
      </w:r>
      <w:r w:rsidRPr="007119D6">
        <w:rPr>
          <w:rFonts w:ascii="Narkisim" w:hAnsi="Narkisim"/>
        </w:rPr>
        <w:t>.</w:t>
      </w:r>
    </w:p>
  </w:footnote>
  <w:footnote w:id="174">
    <w:p w14:paraId="1331407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אמאי לא דרשי' מדרש כתובה, כדלקמן קיז. [ואפשר דקאי כתי' דחזרו בי”ה משום ק”ו, ולא משום מדרש כתובה]</w:t>
      </w:r>
      <w:r w:rsidRPr="007119D6">
        <w:rPr>
          <w:rFonts w:ascii="Narkisim" w:hAnsi="Narkisim"/>
        </w:rPr>
        <w:t>.</w:t>
      </w:r>
    </w:p>
  </w:footnote>
  <w:footnote w:id="175">
    <w:p w14:paraId="638360B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השיג דדברים אלו מלאים טלאות ואין להם טעם, דאם אינה מעיזה פניה [וכאילו גט יוצא מתחת ידה] א"כ מה בין עיקר לתוספת. [והראב"ד חלק דמדרב המנונא אינה מותרת לינשא לכתחילה, אלא דתפסי קידושין. ומש"ה אינה גובה כתובתה]</w:t>
      </w:r>
      <w:r w:rsidRPr="007119D6">
        <w:rPr>
          <w:rFonts w:ascii="Narkisim" w:hAnsi="Narkisim"/>
        </w:rPr>
        <w:t>.</w:t>
      </w:r>
    </w:p>
  </w:footnote>
  <w:footnote w:id="176">
    <w:p w14:paraId="4222F30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קלו, וכן טז) ציין דדעת התוס' (כתובות שם, וכן תוס' דידן וב"מ יז:) דמשום מדרש כתובה גובה אף תוספת הכתובה</w:t>
      </w:r>
      <w:r w:rsidRPr="007119D6">
        <w:rPr>
          <w:rFonts w:ascii="Narkisim" w:hAnsi="Narkisim"/>
        </w:rPr>
        <w:t>.</w:t>
      </w:r>
    </w:p>
  </w:footnote>
  <w:footnote w:id="177">
    <w:p w14:paraId="51D2082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כגון חזקה דר"ל (ב"ב ה:) דאין אדם פורע תוך זמנו. וחזקה דאין העדים חותמים על השטר אלא א"כ נעשה בגדול (כתובות יט.). וכן חזקה דאין אדם שותה בכוס אלא א"כ בודקו (כתובות עה.). וכהנה רבות. ולא אמרי' דחזקה דאוקי ממונא בחזקת מריה תעמוד מנגד</w:t>
      </w:r>
      <w:r w:rsidRPr="007119D6">
        <w:rPr>
          <w:rFonts w:ascii="Narkisim" w:hAnsi="Narkisim"/>
        </w:rPr>
        <w:t>.</w:t>
      </w:r>
    </w:p>
  </w:footnote>
  <w:footnote w:id="178">
    <w:p w14:paraId="018F3A8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משא"כ חזקה דמעיקרא וחזקת הגוף [כגון אוקי בחזקת בתולה, שהרי נולדה בתולה ואע"ג דבעולה לפנינו], הטעם דאין לנו לבדות הנולד וההשתנות אלא משעת ראותינו אותו [וכדילפינן (חולין י:) מדכתיב ויצא הכהן מן הבית וכו']. ומשום כך דין הוא דאיכא למימר אוקי ממונא בחזקת מריה כנגדה. דכמו כן אין לנו לבדות ההשתנות ממון מיד בעליו אלא באשר יוכרח. ואילו כנגד חזקות התלויה בסברא דקים להו לרבנן דהכי הוא פשיטא דלא תעמוד חזקת ממון</w:t>
      </w:r>
      <w:r w:rsidRPr="007119D6">
        <w:rPr>
          <w:rFonts w:ascii="Narkisim" w:hAnsi="Narkisim"/>
        </w:rPr>
        <w:t>.</w:t>
      </w:r>
    </w:p>
  </w:footnote>
  <w:footnote w:id="179">
    <w:p w14:paraId="6EC5F52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שער"י</w:t>
      </w:r>
      <w:r w:rsidRPr="007119D6">
        <w:rPr>
          <w:rFonts w:ascii="Narkisim" w:hAnsi="Narkisim"/>
          <w:rtl/>
        </w:rPr>
        <w:t xml:space="preserve"> (ג ג בסופו) תמה דאי חזקה שגירשה, א"כ אנן אמרי' דאף הוא יודע שגירשה ומותרת לינשא, ואפ"ה פטור מתוספת כתובה ע"י שמשקר בבי"ד. ועי"ז לא קרינן לכשתנשאי לענין התוספת כתובה. ועוד איזה רמז יש בלשון הכתובה 'לכשתנשאי לאחר', שיהא משמע דוקא בלא הכחשה</w:t>
      </w:r>
      <w:r w:rsidRPr="007119D6">
        <w:rPr>
          <w:rFonts w:ascii="Narkisim" w:hAnsi="Narkisim"/>
        </w:rPr>
        <w:t>.</w:t>
      </w:r>
    </w:p>
  </w:footnote>
  <w:footnote w:id="180">
    <w:p w14:paraId="3B5AF9B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מגדל עוז</w:t>
      </w:r>
      <w:r w:rsidRPr="007119D6">
        <w:rPr>
          <w:rFonts w:ascii="Narkisim" w:hAnsi="Narkisim"/>
          <w:rtl/>
        </w:rPr>
        <w:t xml:space="preserve"> (אישות טז) כת' שלא מצינו מתגרשת לרצונה ובעל כרחו שנוטלת תוספת כתובה. שלא כתב ע"ד שתצא ממנו ותנשא לאחר</w:t>
      </w:r>
      <w:r w:rsidRPr="007119D6">
        <w:rPr>
          <w:rFonts w:ascii="Narkisim" w:hAnsi="Narkisim"/>
        </w:rPr>
        <w:t>.</w:t>
      </w:r>
    </w:p>
  </w:footnote>
  <w:footnote w:id="181">
    <w:p w14:paraId="2C2BB6E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(כתובות פט.) ביאר דמאחר שתובעת כתובתה אינה נאמנת, שמא מחמת חימוד ממון היא אומרת כך. וציין לגמ' (לקמן קיז.). [וחיישינן שמשקר מחמת חימוד ממון. וע"ע מש"כ לקמן שם. אבל ה</w:t>
      </w:r>
      <w:r w:rsidRPr="007119D6">
        <w:rPr>
          <w:rFonts w:ascii="Narkisim" w:hAnsi="Narkisim"/>
          <w:b/>
          <w:bCs/>
          <w:rtl/>
        </w:rPr>
        <w:t>ש"ש</w:t>
      </w:r>
      <w:r w:rsidRPr="007119D6">
        <w:rPr>
          <w:rFonts w:ascii="Narkisim" w:hAnsi="Narkisim"/>
          <w:rtl/>
        </w:rPr>
        <w:t xml:space="preserve"> (ז ז) כת' דהטעם (שם) דעי"ז נחשב נידון של ממון, וצריך עדות]</w:t>
      </w:r>
      <w:r w:rsidRPr="007119D6">
        <w:rPr>
          <w:rFonts w:ascii="Narkisim" w:hAnsi="Narkisim"/>
        </w:rPr>
        <w:t>.</w:t>
      </w:r>
    </w:p>
  </w:footnote>
  <w:footnote w:id="182">
    <w:p w14:paraId="2415983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הוכיח דזה כוונת התוס', דאל"כ אמאי לא תי' בגמ' דקטטה איירי בתובעת כתובתה, ומש"ה אינה נאמנת מדרב המנונא. [וכקו' התו"י הו' לעיל]. וע"כ דאף כה"ג מותרת לינשא, ודוקא לענין כתובה אינה נאמנת</w:t>
      </w:r>
      <w:r w:rsidRPr="007119D6">
        <w:rPr>
          <w:rFonts w:ascii="Narkisim" w:hAnsi="Narkisim"/>
        </w:rPr>
        <w:t>.</w:t>
      </w:r>
    </w:p>
  </w:footnote>
  <w:footnote w:id="183">
    <w:p w14:paraId="6B7C271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וכקו' התוס' (בע"ב) דחזינן דלא איכפ"ל לשקר. וי"ל דזהו דעת רב חנינא. ע"ע רע"א</w:t>
      </w:r>
      <w:r w:rsidRPr="007119D6">
        <w:rPr>
          <w:rFonts w:ascii="Narkisim" w:hAnsi="Narkisim"/>
        </w:rPr>
        <w:t>.</w:t>
      </w:r>
    </w:p>
  </w:footnote>
  <w:footnote w:id="184">
    <w:p w14:paraId="14F4FD1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מהרש"א</w:t>
      </w:r>
      <w:r w:rsidRPr="007119D6">
        <w:rPr>
          <w:rFonts w:ascii="Narkisim" w:hAnsi="Narkisim"/>
          <w:rtl/>
        </w:rPr>
        <w:t xml:space="preserve"> (בע"ב) כת' להיפך, די"ל דכו"ע חוששין למשקרא, ורב שימי הוסיף חשש בדדמי. [וצ"ע]</w:t>
      </w:r>
      <w:r w:rsidRPr="007119D6">
        <w:rPr>
          <w:rFonts w:ascii="Narkisim" w:hAnsi="Narkisim"/>
        </w:rPr>
        <w:t>.</w:t>
      </w:r>
    </w:p>
  </w:footnote>
  <w:footnote w:id="185">
    <w:p w14:paraId="159E43E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וכמו שהאריך הרשב"א (לעיל קיד:), ודלא כדעת הרמב"ם</w:t>
      </w:r>
      <w:r w:rsidRPr="007119D6">
        <w:rPr>
          <w:rFonts w:ascii="Narkisim" w:hAnsi="Narkisim"/>
        </w:rPr>
        <w:t>.</w:t>
      </w:r>
    </w:p>
  </w:footnote>
  <w:footnote w:id="186">
    <w:p w14:paraId="739EF77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ביאר דאף דברעבון לא אמרינן כן, ונאמנת לומר מת וקברתיו. קטטה גרע, כיון דחזינן דמשקרת לומר גרשתני (ע' תוס' בע"ב) חיישינן דמשקרת בזה, דבאומדנא דידה דמת תשקר לומר קברתיו</w:t>
      </w:r>
      <w:r w:rsidRPr="007119D6">
        <w:rPr>
          <w:rFonts w:ascii="Narkisim" w:hAnsi="Narkisim"/>
        </w:rPr>
        <w:t>.</w:t>
      </w:r>
    </w:p>
  </w:footnote>
  <w:footnote w:id="187">
    <w:p w14:paraId="34894DB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גר"א</w:t>
      </w:r>
      <w:r w:rsidRPr="007119D6">
        <w:rPr>
          <w:rFonts w:ascii="Narkisim" w:hAnsi="Narkisim"/>
          <w:rtl/>
        </w:rPr>
        <w:t xml:space="preserve"> (יז קמו) כת' דלדעת הרמב”ם אף בקברתיו חיישינן לבדדמי. וה</w:t>
      </w:r>
      <w:r w:rsidRPr="007119D6">
        <w:rPr>
          <w:rFonts w:ascii="Narkisim" w:hAnsi="Narkisim"/>
          <w:b/>
          <w:bCs/>
          <w:rtl/>
        </w:rPr>
        <w:t>גר"א</w:t>
      </w:r>
      <w:r w:rsidRPr="007119D6">
        <w:rPr>
          <w:rFonts w:ascii="Narkisim" w:hAnsi="Narkisim"/>
          <w:rtl/>
        </w:rPr>
        <w:t xml:space="preserve"> כת' אלא דבלאו הכי הרמבם פסק הטעם דשקרנית. [ואינו חושש לסברת בדדמי כלל. א"כ אין נפק"מ בזה להלכה]</w:t>
      </w:r>
      <w:r w:rsidRPr="007119D6">
        <w:rPr>
          <w:rFonts w:ascii="Narkisim" w:hAnsi="Narkisim"/>
        </w:rPr>
        <w:t>.</w:t>
      </w:r>
    </w:p>
  </w:footnote>
  <w:footnote w:id="188">
    <w:p w14:paraId="1276BD6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(סוד”ה איכא) הק' דהלא היא משקרת שאמרה גירשתני, א"כ האיך תהא נאמנת שמת בעלה. ו</w:t>
      </w:r>
      <w:r w:rsidRPr="007119D6">
        <w:rPr>
          <w:rFonts w:ascii="Narkisim" w:hAnsi="Narkisim"/>
          <w:b/>
          <w:bCs/>
          <w:rtl/>
        </w:rPr>
        <w:t>רע”א</w:t>
      </w:r>
      <w:r w:rsidRPr="007119D6">
        <w:rPr>
          <w:rFonts w:ascii="Narkisim" w:hAnsi="Narkisim"/>
          <w:rtl/>
        </w:rPr>
        <w:t xml:space="preserve"> הוסיף דהא גם באומרת גרשתני ונשאת הדין דתצא מזה ומזה, וחזינן דמשקרת ואינה חוששת לכך. ה"נ לא שייך דייקא ומינסבא כשאומרת. וכת' דאף דבמת בעלי מצוי להתגלות שיבא בעלה, הא ה"נ בגרשתני בפני פלוני ופלוני מצוי להתגלות ע"י שיבאו עדים ויכחישוה. ומה הפרש בין ביאת בעלה לביאת עדים. ודוחק לחלק דלביאה דחד דהיינו בעלה חוששת, אבל לביאת עדים אינה חוששת</w:t>
      </w:r>
      <w:r w:rsidRPr="007119D6">
        <w:rPr>
          <w:rFonts w:ascii="Narkisim" w:hAnsi="Narkisim"/>
        </w:rPr>
        <w:t>.</w:t>
      </w:r>
    </w:p>
  </w:footnote>
  <w:footnote w:id="189">
    <w:p w14:paraId="704C9EB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נוב"י</w:t>
      </w:r>
      <w:r w:rsidRPr="007119D6">
        <w:rPr>
          <w:rFonts w:ascii="Narkisim" w:hAnsi="Narkisim"/>
          <w:rtl/>
        </w:rPr>
        <w:t xml:space="preserve"> (ק לח) נקט דהיכא דאח”כ האשה המשיכה את הקטטה אינה נאמנת.</w:t>
      </w:r>
    </w:p>
  </w:footnote>
  <w:footnote w:id="190">
    <w:p w14:paraId="46718FD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וכיון דהרמב"ם פסק כמ"ד דמשקרא, א"כ היה לו לפרש דה"מ היכא דהיא גרמה לקטטה</w:t>
      </w:r>
      <w:r w:rsidRPr="007119D6">
        <w:rPr>
          <w:rFonts w:ascii="Narkisim" w:hAnsi="Narkisim"/>
        </w:rPr>
        <w:t>.</w:t>
      </w:r>
    </w:p>
  </w:footnote>
  <w:footnote w:id="191">
    <w:p w14:paraId="0DA848A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צ"ע דלפ"ז הוה מח' חדשה מסברא, כמה חיישינן לשנאה. וצ"ל דמ"מ קים לה לגמ' דפליגי אף בזה</w:t>
      </w:r>
      <w:r w:rsidRPr="007119D6">
        <w:rPr>
          <w:rFonts w:ascii="Narkisim" w:hAnsi="Narkisim"/>
        </w:rPr>
        <w:t>.</w:t>
      </w:r>
    </w:p>
  </w:footnote>
  <w:footnote w:id="192">
    <w:p w14:paraId="0BF914A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קמו) הביא דברי הר"א מזרחי דהרמב”ם פי' א”ב להיפך דלמ"ד משום דמשקרא רוצה היא להשמט ממנו וחפיצה היא לאסור עליו. ואילו למ"ד בדדמי [ואינה משקרא] בארגיל הוא ליכא למיחש, כיון שאינה שונאה אותו שנאה טבעית</w:t>
      </w:r>
      <w:r w:rsidRPr="007119D6">
        <w:rPr>
          <w:rFonts w:ascii="Narkisim" w:hAnsi="Narkisim"/>
        </w:rPr>
        <w:t>.</w:t>
      </w:r>
    </w:p>
  </w:footnote>
  <w:footnote w:id="193">
    <w:p w14:paraId="6D9B060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ק"נ</w:t>
      </w:r>
      <w:r w:rsidRPr="007119D6">
        <w:rPr>
          <w:rFonts w:ascii="Narkisim" w:hAnsi="Narkisim"/>
          <w:rtl/>
        </w:rPr>
        <w:t xml:space="preserve"> ביאר דנפק"מ לחוש למ"ד משקרא לחומרא כגון שאומרת קברתיו. וכדברי התורא"ש ורשב"א הנ"ל</w:t>
      </w:r>
      <w:r w:rsidRPr="007119D6">
        <w:rPr>
          <w:rFonts w:ascii="Narkisim" w:hAnsi="Narkisim"/>
        </w:rPr>
        <w:t>.</w:t>
      </w:r>
    </w:p>
  </w:footnote>
  <w:footnote w:id="194">
    <w:p w14:paraId="6F439BA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קמו בתו"ד) ביאר דבארגיל קטטה החשש רק לר' שימי, ומש"ה מהני קברתיו. והוסיף דאף את"ל כשניהם לחומרא, מ"מ באומרת קברתיו [דל"ש בדדמי] ממ"נ היא נאמנת</w:t>
      </w:r>
      <w:r w:rsidRPr="007119D6">
        <w:rPr>
          <w:rFonts w:ascii="Narkisim" w:hAnsi="Narkisim"/>
        </w:rPr>
        <w:t>.</w:t>
      </w:r>
    </w:p>
    <w:p w14:paraId="0FB63BD8"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ומשמע מדבריו דיל"פ דנח' המ"ד אי חיישינן רק לבדדמי, או רק דמשקרא. ומש"ה בארגיל איהו וקברתיו מותרת לב' המ"ד. והגר"א הוסיף ואפי' את"ל דב' החששות איתנהו, דאף רב חנינא כ"ש דחושש לבדדמי. היכא דתרוייהו איתנהו ל"ש הך חשש</w:t>
      </w:r>
      <w:r w:rsidRPr="007119D6">
        <w:rPr>
          <w:rFonts w:ascii="Narkisim" w:hAnsi="Narkisim"/>
        </w:rPr>
        <w:t>].</w:t>
      </w:r>
    </w:p>
  </w:footnote>
  <w:footnote w:id="195">
    <w:p w14:paraId="5D22848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דאין לך קטטה ושנאה גדולה מזו ביניהם שבגד בה דהלך ונשתמד והניחה עגונה כל זה הזמן</w:t>
      </w:r>
      <w:r w:rsidRPr="007119D6">
        <w:rPr>
          <w:rFonts w:ascii="Narkisim" w:hAnsi="Narkisim"/>
        </w:rPr>
        <w:t>.</w:t>
      </w:r>
    </w:p>
  </w:footnote>
  <w:footnote w:id="196">
    <w:p w14:paraId="10438F6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ציין דכוונתו לדברי ה</w:t>
      </w:r>
      <w:r w:rsidRPr="007119D6">
        <w:rPr>
          <w:rFonts w:ascii="Narkisim" w:hAnsi="Narkisim"/>
          <w:b/>
          <w:bCs/>
          <w:rtl/>
        </w:rPr>
        <w:t>מדרש</w:t>
      </w:r>
      <w:r w:rsidRPr="007119D6">
        <w:rPr>
          <w:rFonts w:ascii="Narkisim" w:hAnsi="Narkisim"/>
          <w:rtl/>
        </w:rPr>
        <w:t xml:space="preserve"> (בראשית רבה כ ז) דאף אשתו של ליסטים והוא מצערה, היא משתוקקת לו</w:t>
      </w:r>
      <w:r w:rsidRPr="007119D6">
        <w:rPr>
          <w:rFonts w:ascii="Narkisim" w:hAnsi="Narkisim"/>
        </w:rPr>
        <w:t>.</w:t>
      </w:r>
    </w:p>
  </w:footnote>
  <w:footnote w:id="197">
    <w:p w14:paraId="0AE04FA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השיג ה</w:t>
      </w:r>
      <w:r w:rsidRPr="007119D6">
        <w:rPr>
          <w:rFonts w:ascii="Narkisim" w:hAnsi="Narkisim"/>
          <w:b/>
          <w:bCs/>
          <w:rtl/>
        </w:rPr>
        <w:t>חלק"מ</w:t>
      </w:r>
      <w:r w:rsidRPr="007119D6">
        <w:rPr>
          <w:rFonts w:ascii="Narkisim" w:hAnsi="Narkisim"/>
          <w:rtl/>
        </w:rPr>
        <w:t xml:space="preserve"> (שם צד, הו' בע”א) דהרמב"ם כת' דקטטה הוה דוקא הוחזקה שקרנית]. וה</w:t>
      </w:r>
      <w:r w:rsidRPr="007119D6">
        <w:rPr>
          <w:rFonts w:ascii="Narkisim" w:hAnsi="Narkisim"/>
          <w:b/>
          <w:bCs/>
          <w:rtl/>
        </w:rPr>
        <w:t>גר"א</w:t>
      </w:r>
      <w:r w:rsidRPr="007119D6">
        <w:rPr>
          <w:rFonts w:ascii="Narkisim" w:hAnsi="Narkisim"/>
          <w:rtl/>
        </w:rPr>
        <w:t xml:space="preserve"> כת' דהרמ"א לא חשש לזה, דהראשונים (בסוה"פ) נקטו דמהני לזכות גט לאשת מומר, וגרע מקטטה. דודאי אינה חפיצה בו. וגרע מליסטים</w:t>
      </w:r>
      <w:r w:rsidRPr="007119D6">
        <w:rPr>
          <w:rFonts w:ascii="Narkisim" w:hAnsi="Narkisim"/>
        </w:rPr>
        <w:t>.</w:t>
      </w:r>
    </w:p>
  </w:footnote>
  <w:footnote w:id="198">
    <w:p w14:paraId="5A5BDA0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וע"ע בדברי הגר"א מש"כ עד"ז אי חיישינן לבדדמי</w:t>
      </w:r>
      <w:r w:rsidRPr="007119D6">
        <w:rPr>
          <w:rFonts w:ascii="Narkisim" w:hAnsi="Narkisim"/>
        </w:rPr>
        <w:t>.</w:t>
      </w:r>
    </w:p>
  </w:footnote>
  <w:footnote w:id="199">
    <w:p w14:paraId="10C953F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מב, הו' בפתח"ת קסח) דייק מדברי הבי"ש דהיכא דשייך בדדמי אף הריא"ז אוסר, ודוקא היכא דאמרה קברתיו לא חיישי' שמשקר. וחלק ע"פ דברי התוס' דבארגיל הוא קטטה ליכא חשש שקר, אלא חשש בדדמי, וכרב שימי ב”א</w:t>
      </w:r>
      <w:r w:rsidRPr="007119D6">
        <w:rPr>
          <w:rFonts w:ascii="Narkisim" w:hAnsi="Narkisim"/>
        </w:rPr>
        <w:t>.</w:t>
      </w:r>
    </w:p>
  </w:footnote>
  <w:footnote w:id="200">
    <w:p w14:paraId="16A7988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דאין ידינו תקיפה לכופו לגרש, אך מ"מ מופרדת ממנו. ורע"א כת' דאף לצד (ע' רמ"א קנד א) דאין כופין לגרש, עכ"פ אין כופין אותה להיות עמו. ועוד דאף ע"י תחבולה זו [שנשאת לאחר ואח"כ יבא בעלה] אינה מרווחת, דגם בזינתה אינו ברור אם כופין להבעל להוציאה בגט</w:t>
      </w:r>
      <w:r w:rsidRPr="007119D6">
        <w:rPr>
          <w:rFonts w:ascii="Narkisim" w:hAnsi="Narkisim"/>
        </w:rPr>
        <w:t>.</w:t>
      </w:r>
    </w:p>
  </w:footnote>
  <w:footnote w:id="201">
    <w:p w14:paraId="3694474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היכא דיש קטטה הוה מילתא דעבידא לאיגלויי</w:t>
      </w:r>
      <w:r w:rsidRPr="007119D6">
        <w:rPr>
          <w:rFonts w:ascii="Narkisim" w:hAnsi="Narkisim"/>
        </w:rPr>
        <w:t>.</w:t>
      </w:r>
    </w:p>
  </w:footnote>
  <w:footnote w:id="202">
    <w:p w14:paraId="717FDB9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לח, הו' בפתח"ת שם קסה) חידש דאשה שבאה לפנינו ולא נודע שהיה לה בעל, דלא הוחזקה אשת איש ע"פ עדות, א"כ עד א' נאמן להתירה מדינא [ונקט דעד א' נאמן בדבר שבערוה היכא דלא איתחזק, ע' מש”כ לעיל פח.]. א"כ עד א' נאמן אף בקטטה, דלא בעינן דייקא דידה</w:t>
      </w:r>
      <w:r w:rsidRPr="007119D6">
        <w:rPr>
          <w:rFonts w:ascii="Narkisim" w:hAnsi="Narkisim"/>
        </w:rPr>
        <w:t>.</w:t>
      </w:r>
    </w:p>
  </w:footnote>
  <w:footnote w:id="203">
    <w:p w14:paraId="511722E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רמב"ם</w:t>
      </w:r>
      <w:r w:rsidRPr="007119D6">
        <w:rPr>
          <w:rFonts w:ascii="Narkisim" w:hAnsi="Narkisim"/>
          <w:rtl/>
        </w:rPr>
        <w:t xml:space="preserve"> (יג יט והשו"ע שם לג) כת' דעד א' במלחמה הוה ספק. ובפשוטו נקט דלא הוכרע עיקר הספק אי משום מילתא דעבידא לאיגלויי</w:t>
      </w:r>
      <w:r w:rsidRPr="007119D6">
        <w:rPr>
          <w:rFonts w:ascii="Narkisim" w:hAnsi="Narkisim"/>
        </w:rPr>
        <w:t>.</w:t>
      </w:r>
    </w:p>
  </w:footnote>
  <w:footnote w:id="204">
    <w:p w14:paraId="7FA351B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כת' דאין ראיה מיבמה, די"ל דהתם פשטה מטעם אחר דלא חיישינן דסניא</w:t>
      </w:r>
      <w:r w:rsidRPr="007119D6">
        <w:rPr>
          <w:rFonts w:ascii="Narkisim" w:hAnsi="Narkisim"/>
        </w:rPr>
        <w:t>.</w:t>
      </w:r>
    </w:p>
    <w:p w14:paraId="37837443"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וכן ב</w:t>
      </w:r>
      <w:r w:rsidRPr="007119D6">
        <w:rPr>
          <w:rFonts w:ascii="Narkisim" w:hAnsi="Narkisim"/>
          <w:b/>
          <w:bCs/>
          <w:rtl/>
        </w:rPr>
        <w:t>תוס' חד מקמאי</w:t>
      </w:r>
      <w:r w:rsidRPr="007119D6">
        <w:rPr>
          <w:rFonts w:ascii="Narkisim" w:hAnsi="Narkisim"/>
          <w:rtl/>
        </w:rPr>
        <w:t xml:space="preserve"> הק' מעד א' ביבמה, דהטעם משום דסניא ליה. ואפ"ה למסקנא נאמנת. ותי' דגבי קטטה ידעינן בודאי דהיה קטטה, ולא דייקא ומינסבא</w:t>
      </w:r>
      <w:r w:rsidRPr="007119D6">
        <w:rPr>
          <w:rFonts w:ascii="Narkisim" w:hAnsi="Narkisim"/>
        </w:rPr>
        <w:t>.</w:t>
      </w:r>
    </w:p>
  </w:footnote>
  <w:footnote w:id="205">
    <w:p w14:paraId="490FF59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כת' הריא"ז</w:t>
      </w:r>
      <w:r w:rsidRPr="007119D6">
        <w:rPr>
          <w:rFonts w:ascii="Narkisim" w:hAnsi="Narkisim"/>
        </w:rPr>
        <w:t>.</w:t>
      </w:r>
    </w:p>
  </w:footnote>
  <w:footnote w:id="206">
    <w:p w14:paraId="044DBE7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(שם) השיג א”נ דעבידא לאיגלויי. [דלא איפשיט בעיין]</w:t>
      </w:r>
      <w:r w:rsidRPr="007119D6">
        <w:rPr>
          <w:rFonts w:ascii="Narkisim" w:hAnsi="Narkisim"/>
        </w:rPr>
        <w:t>.</w:t>
      </w:r>
    </w:p>
  </w:footnote>
  <w:footnote w:id="207">
    <w:p w14:paraId="35905A1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והרמב"ם גרס רק עד א' בקטטה מהו, תיקו. [והסופרים העתיקו את ההמשך מהגמ' (לעיל צג:)]. והרמב"ם ס”ל דאיפשיט ספק דלעיל דמשום עבידא לאיגלויי</w:t>
      </w:r>
      <w:r w:rsidRPr="007119D6">
        <w:rPr>
          <w:rFonts w:ascii="Narkisim" w:hAnsi="Narkisim"/>
        </w:rPr>
        <w:t>.</w:t>
      </w:r>
    </w:p>
  </w:footnote>
  <w:footnote w:id="208">
    <w:p w14:paraId="7DDDA23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w:t>
      </w:r>
      <w:r w:rsidRPr="007119D6">
        <w:rPr>
          <w:rFonts w:ascii="Narkisim" w:hAnsi="Narkisim"/>
          <w:b/>
          <w:bCs/>
          <w:rtl/>
        </w:rPr>
        <w:t>הר"י ב"ל</w:t>
      </w:r>
      <w:r w:rsidRPr="007119D6">
        <w:rPr>
          <w:rFonts w:ascii="Narkisim" w:hAnsi="Narkisim"/>
          <w:rtl/>
        </w:rPr>
        <w:t xml:space="preserve"> ביאר דהספיקות הי מנייהו עיקר ועדיף, וע"א במלחמה וע"א ביבמה איפשיטו דנאמן עד א' משום דמילתא דעבידא לאיגלויי, והך טעמא עיקר. ואפ"ה יש ספק בע"א בקטטה, דבקטטה ליתא כלל טעמא דהיא גופה דייקא ומינסבא, דהא הוחזקה שקרנית. ומש"ה לא איפשיטא הבעיא וקיימא בתיקו</w:t>
      </w:r>
      <w:r w:rsidRPr="007119D6">
        <w:rPr>
          <w:rFonts w:ascii="Narkisim" w:hAnsi="Narkisim"/>
        </w:rPr>
        <w:t>.</w:t>
      </w:r>
    </w:p>
  </w:footnote>
  <w:footnote w:id="209">
    <w:p w14:paraId="3AA4DAB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ומספק לא תנשא, ואם נשאת לא תצא. וכ”פ בשאר ספיקות, דאם נשאת לא תצא [וע"ע מש"כ לעיל קיד: וקטו.]</w:t>
      </w:r>
      <w:r w:rsidRPr="007119D6">
        <w:rPr>
          <w:rFonts w:ascii="Narkisim" w:hAnsi="Narkisim"/>
        </w:rPr>
        <w:t>.</w:t>
      </w:r>
    </w:p>
  </w:footnote>
  <w:footnote w:id="210">
    <w:p w14:paraId="61687ED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ט"ז</w:t>
      </w:r>
      <w:r w:rsidRPr="007119D6">
        <w:rPr>
          <w:rFonts w:ascii="Narkisim" w:hAnsi="Narkisim"/>
          <w:rtl/>
        </w:rPr>
        <w:t xml:space="preserve"> (יז סג) כת' דמקור הרמב"ם מהגמ' (גיטין סז.) דבאומר אמרו חיישינן שמא תשכור עדים, כיון דלא נגמר הדבר על פיו. וביאר דאף בסוגיין לא נגמר הדבר אלא ע"פ הא דדייקא ומינסבא. והעד סומך דתידוק ולא תנשא</w:t>
      </w:r>
      <w:r w:rsidRPr="007119D6">
        <w:rPr>
          <w:rFonts w:ascii="Narkisim" w:hAnsi="Narkisim"/>
        </w:rPr>
        <w:t>.</w:t>
      </w:r>
    </w:p>
  </w:footnote>
  <w:footnote w:id="211">
    <w:p w14:paraId="00D7EE4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ומבואר דסברת ר' יהודה דצריך תוספת אומדנא מחמת שבגדיה קרועים. ולא רק שיש ריעותא באופן שנראה שאינה מתאבלת</w:t>
      </w:r>
      <w:r w:rsidRPr="007119D6">
        <w:rPr>
          <w:rFonts w:ascii="Narkisim" w:hAnsi="Narkisim"/>
        </w:rPr>
        <w:t>.</w:t>
      </w:r>
    </w:p>
  </w:footnote>
  <w:footnote w:id="212">
    <w:p w14:paraId="76DDF02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מאירי</w:t>
      </w:r>
      <w:r w:rsidRPr="007119D6">
        <w:rPr>
          <w:rFonts w:ascii="Narkisim" w:hAnsi="Narkisim"/>
          <w:rtl/>
        </w:rPr>
        <w:t xml:space="preserve"> בשם </w:t>
      </w:r>
      <w:r w:rsidRPr="007119D6">
        <w:rPr>
          <w:rFonts w:ascii="Narkisim" w:hAnsi="Narkisim"/>
          <w:b/>
          <w:bCs/>
          <w:rtl/>
        </w:rPr>
        <w:t>גאוני</w:t>
      </w:r>
      <w:r w:rsidRPr="007119D6">
        <w:rPr>
          <w:rFonts w:ascii="Narkisim" w:hAnsi="Narkisim"/>
          <w:rtl/>
        </w:rPr>
        <w:t xml:space="preserve"> </w:t>
      </w:r>
      <w:r w:rsidRPr="007119D6">
        <w:rPr>
          <w:rFonts w:ascii="Narkisim" w:hAnsi="Narkisim"/>
          <w:b/>
          <w:bCs/>
          <w:rtl/>
        </w:rPr>
        <w:t>ספרד</w:t>
      </w:r>
      <w:r w:rsidRPr="007119D6">
        <w:rPr>
          <w:rFonts w:ascii="Narkisim" w:hAnsi="Narkisim"/>
          <w:rtl/>
        </w:rPr>
        <w:t xml:space="preserve"> דדוקא בשיודעת בטיב אלמנות וענין נשואין עד שתבחין בחסרון בן זוגה</w:t>
      </w:r>
      <w:r w:rsidRPr="007119D6">
        <w:rPr>
          <w:rFonts w:ascii="Narkisim" w:hAnsi="Narkisim"/>
        </w:rPr>
        <w:t>.</w:t>
      </w:r>
    </w:p>
    <w:p w14:paraId="3B526BB2"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קלח) ביאר שנאמנת מתוך חומר שהחמרת בסופה, ומש"ה דייקא ומנסבא. [ומש”ה בעינן שוטה שמבינה שיש חומר בסופה]. {אבל בדברי המאירי משמע דל"צ כל כך}</w:t>
      </w:r>
      <w:r w:rsidRPr="007119D6">
        <w:rPr>
          <w:rFonts w:ascii="Narkisim" w:hAnsi="Narkisim"/>
        </w:rPr>
        <w:t>.</w:t>
      </w:r>
    </w:p>
  </w:footnote>
  <w:footnote w:id="213">
    <w:p w14:paraId="63FA702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 הא דהקילו בחרש כשם שכונסה ברמיזה מוציאה ברמיזה (כדתנן קיב:). ה"נ בנישואי שוטה הקילו שנאמנת שמת בעלה</w:t>
      </w:r>
      <w:r w:rsidRPr="007119D6">
        <w:rPr>
          <w:rFonts w:ascii="Narkisim" w:hAnsi="Narkisim"/>
        </w:rPr>
        <w:t>.</w:t>
      </w:r>
    </w:p>
  </w:footnote>
  <w:footnote w:id="214">
    <w:p w14:paraId="19AD052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בית יצחק</w:t>
      </w:r>
      <w:r w:rsidRPr="007119D6">
        <w:rPr>
          <w:rFonts w:ascii="Narkisim" w:hAnsi="Narkisim"/>
          <w:rtl/>
        </w:rPr>
        <w:t xml:space="preserve"> (אה"ע א פ ט) תי' דאיירי בספק שוטה, דקשה לעמוד עליה אי הוה שוטה גמור. [והר"ש ב"ד נקט לשון הגמ' (לעיל קיג:) כקידושין כך גירושין, אליבא דר' אלעזר דאשת חרש דעתא קלישתא. דהוה ספק אי הוה דעת גמור]</w:t>
      </w:r>
      <w:r w:rsidRPr="007119D6">
        <w:rPr>
          <w:rFonts w:ascii="Narkisim" w:hAnsi="Narkisim"/>
        </w:rPr>
        <w:t>.</w:t>
      </w:r>
    </w:p>
  </w:footnote>
  <w:footnote w:id="215">
    <w:p w14:paraId="1DAC38A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רמ"ה</w:t>
      </w:r>
      <w:r w:rsidRPr="007119D6">
        <w:rPr>
          <w:rFonts w:ascii="Narkisim" w:hAnsi="Narkisim"/>
          <w:rtl/>
        </w:rPr>
        <w:t xml:space="preserve"> וה</w:t>
      </w:r>
      <w:r w:rsidRPr="007119D6">
        <w:rPr>
          <w:rFonts w:ascii="Narkisim" w:hAnsi="Narkisim"/>
          <w:b/>
          <w:bCs/>
          <w:rtl/>
        </w:rPr>
        <w:t>רמ"א</w:t>
      </w:r>
      <w:r w:rsidRPr="007119D6">
        <w:rPr>
          <w:rFonts w:ascii="Narkisim" w:hAnsi="Narkisim"/>
          <w:rtl/>
        </w:rPr>
        <w:t xml:space="preserve"> (הנ"ל) נקטו דאיירי בשוטה גמור, וא"כ קשה איך היתה נשואה לאיש [וי”ל שקדשה אביה, א”נ פקחת שנשתטה], וכן קשה האיך תילך ותנשא לאחר [והקובה”ע כת' דנפק”מ לכשתתפקח. ונאמנת ע”פ מה שהעידו והתירוה בעודה שוטה. ועוד אפשר דלא תקנו לה קידושין וגט, אבל מותרין זל”ז. וע”ד מש”כ תוס' לעיל סב: בקטן בן ט' דלא הוה בעילת זנות]</w:t>
      </w:r>
      <w:r w:rsidRPr="007119D6">
        <w:rPr>
          <w:rFonts w:ascii="Narkisim" w:hAnsi="Narkisim"/>
        </w:rPr>
        <w:t>.</w:t>
      </w:r>
    </w:p>
  </w:footnote>
  <w:footnote w:id="216">
    <w:p w14:paraId="73057BE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ויש שציינו עד"ז כת' </w:t>
      </w:r>
      <w:r w:rsidRPr="007119D6">
        <w:rPr>
          <w:rFonts w:ascii="Narkisim" w:hAnsi="Narkisim"/>
          <w:b/>
          <w:bCs/>
          <w:rtl/>
        </w:rPr>
        <w:t>תוס'</w:t>
      </w:r>
      <w:r w:rsidRPr="007119D6">
        <w:rPr>
          <w:rFonts w:ascii="Narkisim" w:hAnsi="Narkisim"/>
          <w:rtl/>
        </w:rPr>
        <w:t xml:space="preserve"> (ערכין ג. ד"ה דמסברי) כת' דהא דאי' דכהן שוטה רואה נגעים, היינו שאינו דמסברי ליה וסבר, וקרי ליה שוטה משום שאינו יודע בעצמו</w:t>
      </w:r>
      <w:r w:rsidRPr="007119D6">
        <w:rPr>
          <w:rFonts w:ascii="Narkisim" w:hAnsi="Narkisim"/>
        </w:rPr>
        <w:t>.</w:t>
      </w:r>
    </w:p>
  </w:footnote>
  <w:footnote w:id="217">
    <w:p w14:paraId="346F8A6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כוונתו באופן שהבי"ד של"צ תנאי הוה מובהק טפי</w:t>
      </w:r>
      <w:r w:rsidRPr="007119D6">
        <w:rPr>
          <w:rFonts w:ascii="Narkisim" w:hAnsi="Narkisim"/>
        </w:rPr>
        <w:t>.</w:t>
      </w:r>
    </w:p>
  </w:footnote>
  <w:footnote w:id="218">
    <w:p w14:paraId="361DC63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וצ"ע דמ"מ במקומו של ר' יהודה צריכים לעשות כדבריו. (וכדאי' לעיל יד. במקומו של ר' אליעזר)</w:t>
      </w:r>
      <w:r w:rsidRPr="007119D6">
        <w:rPr>
          <w:rFonts w:ascii="Narkisim" w:hAnsi="Narkisim"/>
        </w:rPr>
        <w:t>.</w:t>
      </w:r>
    </w:p>
  </w:footnote>
  <w:footnote w:id="219">
    <w:p w14:paraId="2F4A37A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ויש לדון לדעת בי"ה האם משיאין ע"פ עד א' שלא בקציר ובמדינה אחרת, דלכאורה עד א' עדיף מהאשה עצמה. או דילמא עיקר נאמנות העד משום עבידא לאיגלויי, ובעינן עבידא לאיגלויי טפי. אך י"ל דבימיהם עדיין לא הוחזקו להשיא ע"פ עד א', וכדאי' (לקמן קכב. הו' לעיל קטו.)</w:t>
      </w:r>
      <w:r w:rsidRPr="007119D6">
        <w:rPr>
          <w:rFonts w:ascii="Narkisim" w:hAnsi="Narkisim"/>
        </w:rPr>
        <w:t>.</w:t>
      </w:r>
    </w:p>
  </w:footnote>
  <w:footnote w:id="220">
    <w:p w14:paraId="4D45A4F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והו' בכלל הדברים שחזרו בית הלל להורות כבי"ש</w:t>
      </w:r>
      <w:r w:rsidRPr="007119D6">
        <w:rPr>
          <w:rFonts w:ascii="Narkisim" w:hAnsi="Narkisim"/>
        </w:rPr>
        <w:t>].</w:t>
      </w:r>
    </w:p>
  </w:footnote>
  <w:footnote w:id="221">
    <w:p w14:paraId="03D63A0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ועוה"ק דבמשנה (עדיות א יב) הו' דלא שמענו אלא בבאה מהקציר, ולא הוזכר אותה מדינה</w:t>
      </w:r>
      <w:r w:rsidRPr="007119D6">
        <w:rPr>
          <w:rFonts w:ascii="Narkisim" w:hAnsi="Narkisim"/>
        </w:rPr>
        <w:t>.</w:t>
      </w:r>
    </w:p>
  </w:footnote>
  <w:footnote w:id="222">
    <w:p w14:paraId="4C7DBF8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ולפ"ז 'אותה מדינה' פי' אותה העיר. דיש מקומות שמדינה משמע עיר</w:t>
      </w:r>
      <w:r w:rsidRPr="007119D6">
        <w:rPr>
          <w:rFonts w:ascii="Narkisim" w:hAnsi="Narkisim"/>
        </w:rPr>
        <w:t>.</w:t>
      </w:r>
    </w:p>
  </w:footnote>
  <w:footnote w:id="223">
    <w:p w14:paraId="0F2A018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תוי"ט</w:t>
      </w:r>
      <w:r w:rsidRPr="007119D6">
        <w:rPr>
          <w:rFonts w:ascii="Narkisim" w:hAnsi="Narkisim"/>
          <w:rtl/>
        </w:rPr>
        <w:t xml:space="preserve"> העיר דד"ה דתוס' משמע דקאי אסיפא [דברי בי"ש] לבאר אמאי קציר הוה 'הווה'. וה</w:t>
      </w:r>
      <w:r w:rsidRPr="007119D6">
        <w:rPr>
          <w:rFonts w:ascii="Narkisim" w:hAnsi="Narkisim"/>
          <w:b/>
          <w:bCs/>
          <w:rtl/>
        </w:rPr>
        <w:t>תוי"ט</w:t>
      </w:r>
      <w:r w:rsidRPr="007119D6">
        <w:rPr>
          <w:rFonts w:ascii="Narkisim" w:hAnsi="Narkisim"/>
          <w:rtl/>
        </w:rPr>
        <w:t xml:space="preserve"> הק' דרש"י פי' הווה, שכך היה מעשה, א"כ לק"מ. והביא דצ"ל דתוס' קאי ארישא [כדברי בי”ה], וכן בירושלמי קאי ארישא, לדעת בי"ה אמאי התירו בקציר חטין טפי</w:t>
      </w:r>
      <w:r w:rsidRPr="007119D6">
        <w:rPr>
          <w:rFonts w:ascii="Narkisim" w:hAnsi="Narkisim"/>
        </w:rPr>
        <w:t>.</w:t>
      </w:r>
    </w:p>
  </w:footnote>
  <w:footnote w:id="224">
    <w:p w14:paraId="59895D3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תוי"ט</w:t>
      </w:r>
      <w:r w:rsidRPr="007119D6">
        <w:rPr>
          <w:rFonts w:ascii="Narkisim" w:hAnsi="Narkisim"/>
          <w:rtl/>
        </w:rPr>
        <w:t xml:space="preserve"> ביאר דבאר"י כל הנך עבודות נעשין בשעה שהשמש קופחת על ראשו. [והערול"נ הק' דקציר שעורין הוה בניסן, וזיתים הוה בימי הגשמים]</w:t>
      </w:r>
      <w:r w:rsidRPr="007119D6">
        <w:rPr>
          <w:rFonts w:ascii="Narkisim" w:hAnsi="Narkisim"/>
        </w:rPr>
        <w:t>.</w:t>
      </w:r>
    </w:p>
  </w:footnote>
  <w:footnote w:id="225">
    <w:p w14:paraId="05C9607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והמהרי"ק הוסיף במדינה אחרת, אבל באותו מדינה יתכן שנאמנת אף שלא בפניו. [עי"ש שהאריך]</w:t>
      </w:r>
      <w:r w:rsidRPr="007119D6">
        <w:rPr>
          <w:rFonts w:ascii="Narkisim" w:hAnsi="Narkisim"/>
        </w:rPr>
        <w:t>.</w:t>
      </w:r>
    </w:p>
  </w:footnote>
  <w:footnote w:id="226">
    <w:p w14:paraId="1986A78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הג' מים חיים</w:t>
      </w:r>
      <w:r w:rsidRPr="007119D6">
        <w:rPr>
          <w:rFonts w:ascii="Narkisim" w:hAnsi="Narkisim"/>
          <w:rtl/>
        </w:rPr>
        <w:t xml:space="preserve"> הוסיף דהא משנה שלימה שנינו (כתובות כב.) דאם יש עדים שהיא אשת איש אינה נאמנת שנתגרשה. וה</w:t>
      </w:r>
      <w:r w:rsidRPr="007119D6">
        <w:rPr>
          <w:rFonts w:ascii="Narkisim" w:hAnsi="Narkisim"/>
          <w:b/>
          <w:bCs/>
          <w:rtl/>
        </w:rPr>
        <w:t>בי"מ</w:t>
      </w:r>
      <w:r w:rsidRPr="007119D6">
        <w:rPr>
          <w:rFonts w:ascii="Narkisim" w:hAnsi="Narkisim"/>
          <w:rtl/>
        </w:rPr>
        <w:t xml:space="preserve"> (יז ב) תי' דתוס' איירי כשאין עדים שהיתה אשת איש מעיקרא, וע"ד מש"כ הארחות חיים (הו' בע"א) דרב המנונא איירי היכא דליכא עדים שהיא אשת איש</w:t>
      </w:r>
      <w:r w:rsidRPr="007119D6">
        <w:rPr>
          <w:rFonts w:ascii="Narkisim" w:hAnsi="Narkisim"/>
        </w:rPr>
        <w:t>.</w:t>
      </w:r>
    </w:p>
  </w:footnote>
  <w:footnote w:id="227">
    <w:p w14:paraId="5DD48D0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נמוקי הגרי”ב</w:t>
      </w:r>
      <w:r w:rsidRPr="007119D6">
        <w:rPr>
          <w:rFonts w:ascii="Narkisim" w:hAnsi="Narkisim"/>
          <w:rtl/>
        </w:rPr>
        <w:t xml:space="preserve"> הוסיף דמיגו הוא משום דאילו רוצה היה טוען שקר, והכא אינו כן. דאילו אפשר לה לשקר לא היתה נאמנת. [אך ציין לדברי ה</w:t>
      </w:r>
      <w:r w:rsidRPr="007119D6">
        <w:rPr>
          <w:rFonts w:ascii="Narkisim" w:hAnsi="Narkisim"/>
          <w:b/>
          <w:bCs/>
          <w:rtl/>
        </w:rPr>
        <w:t>ש"ך</w:t>
      </w:r>
      <w:r w:rsidRPr="007119D6">
        <w:rPr>
          <w:rFonts w:ascii="Narkisim" w:hAnsi="Narkisim"/>
          <w:rtl/>
        </w:rPr>
        <w:t xml:space="preserve"> (סב ו) גבי אשה שנושאת ונותנת בבית אי מהני לה מיגו. וע"ע רע"א (חו"מ סב, ובהג' לס' עזרת נשים הו' חי' רע”א השלם) ואכמ"ל]</w:t>
      </w:r>
      <w:r w:rsidRPr="007119D6">
        <w:rPr>
          <w:rFonts w:ascii="Narkisim" w:hAnsi="Narkisim"/>
        </w:rPr>
        <w:t>.</w:t>
      </w:r>
    </w:p>
    <w:p w14:paraId="3E34045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ויש שדנו דאף דהשתא ליכא ראיה, מ"מ מהני תורת מיגו. כיון דבידה להעיז ולהביא ראיה זו</w:t>
      </w:r>
      <w:r w:rsidRPr="007119D6">
        <w:rPr>
          <w:rFonts w:ascii="Narkisim" w:hAnsi="Narkisim"/>
        </w:rPr>
        <w:t>.</w:t>
      </w:r>
    </w:p>
  </w:footnote>
  <w:footnote w:id="228">
    <w:p w14:paraId="6C98390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וציין לגמ' (ב"מ ג.) דלא אמרי' מיגו דהעזה. אך ה</w:t>
      </w:r>
      <w:r w:rsidRPr="007119D6">
        <w:rPr>
          <w:rFonts w:ascii="Narkisim" w:hAnsi="Narkisim"/>
          <w:b/>
          <w:bCs/>
          <w:rtl/>
        </w:rPr>
        <w:t>קוב"ש</w:t>
      </w:r>
      <w:r w:rsidRPr="007119D6">
        <w:rPr>
          <w:rFonts w:ascii="Narkisim" w:hAnsi="Narkisim"/>
          <w:rtl/>
        </w:rPr>
        <w:t xml:space="preserve"> (ח"ב ג הב' יא) ציין דדעת הרבה </w:t>
      </w:r>
      <w:r w:rsidRPr="007119D6">
        <w:rPr>
          <w:rFonts w:ascii="Narkisim" w:hAnsi="Narkisim"/>
          <w:b/>
          <w:bCs/>
          <w:rtl/>
        </w:rPr>
        <w:t>ראשונים</w:t>
      </w:r>
      <w:r w:rsidRPr="007119D6">
        <w:rPr>
          <w:rFonts w:ascii="Narkisim" w:hAnsi="Narkisim"/>
          <w:rtl/>
        </w:rPr>
        <w:t xml:space="preserve"> דמיגו דהעזה מהני לאפטורי מממון, ורק לאפטורי משבועה ל"מ. וכן דעת </w:t>
      </w:r>
      <w:r w:rsidRPr="007119D6">
        <w:rPr>
          <w:rFonts w:ascii="Narkisim" w:hAnsi="Narkisim"/>
          <w:b/>
          <w:bCs/>
          <w:rtl/>
        </w:rPr>
        <w:t>תוס'</w:t>
      </w:r>
      <w:r w:rsidRPr="007119D6">
        <w:rPr>
          <w:rFonts w:ascii="Narkisim" w:hAnsi="Narkisim"/>
          <w:rtl/>
        </w:rPr>
        <w:t xml:space="preserve"> (ב”ב נב:) דאמרי' מיגו דהעזה. [ויל"ד האם מהני באיסורין]</w:t>
      </w:r>
      <w:r w:rsidRPr="007119D6">
        <w:rPr>
          <w:rFonts w:ascii="Narkisim" w:hAnsi="Narkisim"/>
        </w:rPr>
        <w:t>.</w:t>
      </w:r>
    </w:p>
    <w:p w14:paraId="26D19CB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והקוב"ש כת' דמ"מ בסוגיין בטענת גרשתני אין לה נאמנות מצד עצמה, אלא ע"י ההעזה [דמה שאינה מעיזה הוה הוכחה ובירור]. אבל כל זמן שלא העיזה שנתגרשה עדיין לא קיבלה הזכות להיות נאמנת. וחידש דבכה"ג ל"ש גדר מיגו דכח הטענה [עי"ש שהאריך בזה]. וע"כ דקו' התוס' משום גדר מיגו דאנן סהדי דמה לי לשקר. ובזה הק' המהרש"א דהוה מיגו דהעזה, וכיון דאינה מעיזה ליכא אנן סהדי</w:t>
      </w:r>
      <w:r w:rsidRPr="007119D6">
        <w:rPr>
          <w:rFonts w:ascii="Narkisim" w:hAnsi="Narkisim"/>
        </w:rPr>
        <w:t>.</w:t>
      </w:r>
    </w:p>
    <w:p w14:paraId="5274D43E"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וה</w:t>
      </w:r>
      <w:r w:rsidRPr="007119D6">
        <w:rPr>
          <w:rFonts w:ascii="Narkisim" w:hAnsi="Narkisim"/>
          <w:b/>
          <w:bCs/>
          <w:rtl/>
        </w:rPr>
        <w:t>קוב"ש</w:t>
      </w:r>
      <w:r w:rsidRPr="007119D6">
        <w:rPr>
          <w:rFonts w:ascii="Narkisim" w:hAnsi="Narkisim"/>
          <w:rtl/>
        </w:rPr>
        <w:t xml:space="preserve"> (שם יג) הביא דב</w:t>
      </w:r>
      <w:r w:rsidRPr="007119D6">
        <w:rPr>
          <w:rFonts w:ascii="Narkisim" w:hAnsi="Narkisim"/>
          <w:b/>
          <w:bCs/>
          <w:rtl/>
        </w:rPr>
        <w:t>רא"ש</w:t>
      </w:r>
      <w:r w:rsidRPr="007119D6">
        <w:rPr>
          <w:rFonts w:ascii="Narkisim" w:hAnsi="Narkisim"/>
          <w:rtl/>
        </w:rPr>
        <w:t xml:space="preserve"> (גיטין סד. ז ח) מבואר דאף באופן שהשליש מסייע לאשה, ומש"ה אינה נאמנת מדרב המנונא, אפ"ה הרא"ש דן דתהא נאמנת במיגו. וקשה שם כקו' המהרש"א דמיגו דהעזה לא אמרי'. ואכמ"ל</w:t>
      </w:r>
      <w:r w:rsidRPr="007119D6">
        <w:rPr>
          <w:rFonts w:ascii="Narkisim" w:hAnsi="Narkisim"/>
        </w:rPr>
        <w:t>].</w:t>
      </w:r>
    </w:p>
  </w:footnote>
  <w:footnote w:id="229">
    <w:p w14:paraId="66FF333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כת' דבאמת הסברא פשוטה דהוה העזה, שהרי כשיבא בעלה ניכר לכל שמוכחשת</w:t>
      </w:r>
      <w:r w:rsidRPr="007119D6">
        <w:rPr>
          <w:rFonts w:ascii="Narkisim" w:hAnsi="Narkisim"/>
        </w:rPr>
        <w:t>.</w:t>
      </w:r>
    </w:p>
  </w:footnote>
  <w:footnote w:id="230">
    <w:p w14:paraId="675D16B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דדרשי' מדרש כתובה כשתנשאי לאחר. [ע' מה שהו' בע"א]. אך דעת ה</w:t>
      </w:r>
      <w:r w:rsidRPr="007119D6">
        <w:rPr>
          <w:rFonts w:ascii="Narkisim" w:hAnsi="Narkisim"/>
          <w:b/>
          <w:bCs/>
          <w:rtl/>
        </w:rPr>
        <w:t xml:space="preserve">הג' מיימוני </w:t>
      </w:r>
      <w:r w:rsidRPr="007119D6">
        <w:rPr>
          <w:rFonts w:ascii="Narkisim" w:hAnsi="Narkisim"/>
          <w:rtl/>
        </w:rPr>
        <w:t>(יב א הו' בדרכ"מ יז ג) דאינה נוטלת כתובתה. ואמאי נקט המהרש"א בתוס' דידן כהך תי</w:t>
      </w:r>
      <w:r w:rsidRPr="007119D6">
        <w:rPr>
          <w:rFonts w:ascii="Narkisim" w:hAnsi="Narkisim"/>
        </w:rPr>
        <w:t>'.</w:t>
      </w:r>
    </w:p>
  </w:footnote>
  <w:footnote w:id="231">
    <w:p w14:paraId="793CE10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ביאר דכיון שהותרה שעה אחת בבי"ד עי"ז פקע מינה חזקה דא"א, והיתה בחזקת היתר</w:t>
      </w:r>
      <w:r w:rsidRPr="007119D6">
        <w:rPr>
          <w:rFonts w:ascii="Narkisim" w:hAnsi="Narkisim"/>
        </w:rPr>
        <w:t>.</w:t>
      </w:r>
    </w:p>
  </w:footnote>
  <w:footnote w:id="232">
    <w:p w14:paraId="2F921AD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האשה נאמנת על עצמה מדין עד א</w:t>
      </w:r>
      <w:r w:rsidRPr="007119D6">
        <w:rPr>
          <w:rFonts w:ascii="Narkisim" w:hAnsi="Narkisim"/>
        </w:rPr>
        <w:t>'.</w:t>
      </w:r>
    </w:p>
  </w:footnote>
  <w:footnote w:id="233">
    <w:p w14:paraId="131BAA3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א"כ עד א' נאמן בשעה שהיה לה הפה שאסר, א"כ אף דאח"כ באו עדים שהיתה אשת איש תו לא נפקי מהימנותיה, מאחר שקדם היתר בי"ד לחזקה איסור אשת איש</w:t>
      </w:r>
      <w:r w:rsidRPr="007119D6">
        <w:rPr>
          <w:rFonts w:ascii="Narkisim" w:hAnsi="Narkisim"/>
        </w:rPr>
        <w:t>.</w:t>
      </w:r>
    </w:p>
  </w:footnote>
  <w:footnote w:id="234">
    <w:p w14:paraId="275D646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ביאר דהתם קיימא בחזקת פנויה, ומש"ה ראוי שתאמן בכך, ומועיל בה חזקת שאינה מעיזה אף שלא בפניו. אבל דברי רב המנונא שנאמרו באשת איש גמורה וידועה, ובזה די לנו שתועיל חזקה זו בפניו</w:t>
      </w:r>
      <w:r w:rsidRPr="007119D6">
        <w:rPr>
          <w:rFonts w:ascii="Narkisim" w:hAnsi="Narkisim"/>
        </w:rPr>
        <w:t>.</w:t>
      </w:r>
    </w:p>
  </w:footnote>
  <w:footnote w:id="235">
    <w:p w14:paraId="44E1C99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 מש"כ </w:t>
      </w:r>
      <w:r w:rsidRPr="007119D6">
        <w:rPr>
          <w:rFonts w:ascii="Narkisim" w:hAnsi="Narkisim"/>
          <w:b/>
          <w:bCs/>
          <w:rtl/>
        </w:rPr>
        <w:t>תוס</w:t>
      </w:r>
      <w:r w:rsidRPr="007119D6">
        <w:rPr>
          <w:rFonts w:ascii="Narkisim" w:hAnsi="Narkisim"/>
          <w:rtl/>
        </w:rPr>
        <w:t>' (לעיל פח:) דע"י דדייקא ומינסבא איתרע חזקה דאשת איש [ומש"ה נאמנת בטענת ברי]</w:t>
      </w:r>
      <w:r w:rsidRPr="007119D6">
        <w:rPr>
          <w:rFonts w:ascii="Narkisim" w:hAnsi="Narkisim"/>
        </w:rPr>
        <w:t>.</w:t>
      </w:r>
    </w:p>
  </w:footnote>
  <w:footnote w:id="236">
    <w:p w14:paraId="2500721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 דהוה ספק אם היתה מעיזה אף בפניו. [וצ"ב א"כ הוה ספק בגוף האומדנא, וליכא אנן סהדי כלל]</w:t>
      </w:r>
      <w:r w:rsidRPr="007119D6">
        <w:rPr>
          <w:rFonts w:ascii="Narkisim" w:hAnsi="Narkisim"/>
        </w:rPr>
        <w:t>.</w:t>
      </w:r>
    </w:p>
    <w:p w14:paraId="1D259EF8"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eastAsia="Narkisim" w:hAnsi="Narkisim"/>
          <w:rtl/>
        </w:rPr>
        <w:t>וה</w:t>
      </w:r>
      <w:r w:rsidRPr="007119D6">
        <w:rPr>
          <w:rFonts w:ascii="Narkisim" w:eastAsia="Narkisim" w:hAnsi="Narkisim"/>
          <w:b/>
          <w:bCs/>
          <w:rtl/>
        </w:rPr>
        <w:t>ר"ן</w:t>
      </w:r>
      <w:r w:rsidRPr="007119D6">
        <w:rPr>
          <w:rFonts w:ascii="Narkisim" w:eastAsia="Narkisim" w:hAnsi="Narkisim"/>
          <w:rtl/>
        </w:rPr>
        <w:t xml:space="preserve"> (כתובות שם) כת' [אף להלכה] דשלא בפניו חיישינן לחומרא ומספק בעי גט (וע' גיטין פט:). אבל הביא דהרי"ף והרמב"ם (אישות ד יג) לא חששו כלל שלא בפניו</w:t>
      </w:r>
      <w:r w:rsidRPr="007119D6">
        <w:rPr>
          <w:rFonts w:ascii="Narkisim" w:eastAsia="Narkisim" w:hAnsi="Narkisim"/>
        </w:rPr>
        <w:t>.</w:t>
      </w:r>
    </w:p>
  </w:footnote>
  <w:footnote w:id="237">
    <w:p w14:paraId="475055E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דומיא דתרי ותרי דאם נשאת לא תצא (ע' לעיל פח:), ועדיפא מיניה דהא היתר שלה ע"פ עצמה, וקולר תליא בה. אבל אינה ניתרת לכתחילה שלא בפניו</w:t>
      </w:r>
      <w:r w:rsidRPr="007119D6">
        <w:rPr>
          <w:rFonts w:ascii="Narkisim" w:hAnsi="Narkisim"/>
        </w:rPr>
        <w:t>.</w:t>
      </w:r>
    </w:p>
  </w:footnote>
  <w:footnote w:id="238">
    <w:p w14:paraId="6FFD4A0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וכי יעלה על הדעת דמשום מעשה שהיה שאירע שמצאו כדבריה דמתוך כך הוחזקו כל הנשים לומר אמת באמרה מת בעלי</w:t>
      </w:r>
      <w:r w:rsidRPr="007119D6">
        <w:rPr>
          <w:rFonts w:ascii="Narkisim" w:hAnsi="Narkisim"/>
        </w:rPr>
        <w:t>.</w:t>
      </w:r>
    </w:p>
  </w:footnote>
  <w:footnote w:id="239">
    <w:p w14:paraId="630DBBB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הו' בגמ' (שבת ס:) בגזירת סנדל המסומר בשבת, דלא גזרו בתענית ציבור, דדוקא כינופא דאיסורא גזרו. אבל ביו"ט גזרו. ואפי' דר' חנינא ב"ע דאמר לא אסרו אלא בירדן ובספינה וכמעשה שהיה, ה"מ ירדן דשאני משאר נהרות. אבל יום טוב ושבת כי הדדי נינהו</w:t>
      </w:r>
      <w:r w:rsidRPr="007119D6">
        <w:rPr>
          <w:rFonts w:ascii="Narkisim" w:hAnsi="Narkisim"/>
        </w:rPr>
        <w:t>.</w:t>
      </w:r>
    </w:p>
  </w:footnote>
  <w:footnote w:id="240">
    <w:p w14:paraId="20E75F4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דתניא ר"א אומר מי חטאת שנטמאו מטהרין שכן נדה מזין עליה, ואף דהמים נטמאין בשעת הזאה. [מבואר בגמ' דרבנן פליגי, והטור”א כת' די"ל דהך ברייתא דלא כר”א]. והגמ' (זבחים, ע”פ פרש”י) מק' דההזאה וטומאת המים באין כא', והאיך ילפי' דמהני אף בנטמאו קודם הזאה. ורבה תי' דקאי כר"ע דמי חטאת שהעבירו ע"ג דבר טמא נטמא. ואביי תי' דר"א דן טומאה קדומה מטומאה באותה שעה. [ותלי במח' בניתז על הבגד, עי"ש]. ורבא תי' דסברת ר"א דהזאה צריכה שיעור, ומשהו הראשון נטמא מהנדה ואפ"ה מטהר, ומש"ה ילפי' למי נדה שנטמאו</w:t>
      </w:r>
      <w:r w:rsidRPr="007119D6">
        <w:rPr>
          <w:rFonts w:ascii="Narkisim" w:hAnsi="Narkisim"/>
        </w:rPr>
        <w:t>.</w:t>
      </w:r>
    </w:p>
  </w:footnote>
  <w:footnote w:id="241">
    <w:p w14:paraId="673F140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טור"א</w:t>
      </w:r>
      <w:r w:rsidRPr="007119D6">
        <w:rPr>
          <w:rFonts w:ascii="Narkisim" w:hAnsi="Narkisim"/>
          <w:rtl/>
        </w:rPr>
        <w:t xml:space="preserve"> (חגיגה) תמה מ"ש טומאת מת. ואין לומר דכיון דנטמא מאבי אבות הטומאה חמיר, דהא אוכלין ומשקין וכל דבר שאין לו טהרה במקוה אינו נעשה אב הטומאה</w:t>
      </w:r>
      <w:r w:rsidRPr="007119D6">
        <w:rPr>
          <w:rFonts w:ascii="Narkisim" w:hAnsi="Narkisim"/>
        </w:rPr>
        <w:t>.</w:t>
      </w:r>
    </w:p>
  </w:footnote>
  <w:footnote w:id="242">
    <w:p w14:paraId="79F0970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טור"א</w:t>
      </w:r>
      <w:r w:rsidRPr="007119D6">
        <w:rPr>
          <w:rFonts w:ascii="Narkisim" w:hAnsi="Narkisim"/>
          <w:rtl/>
        </w:rPr>
        <w:t xml:space="preserve"> (חגיגה) הק' דמעשה שהיה במי חטאת, דהיינו לאחר קידוש. ועוד דגזרו אף במי חטאת שלא יוליך בספינה</w:t>
      </w:r>
      <w:r w:rsidRPr="007119D6">
        <w:rPr>
          <w:rFonts w:ascii="Narkisim" w:hAnsi="Narkisim"/>
        </w:rPr>
        <w:t>.</w:t>
      </w:r>
    </w:p>
  </w:footnote>
  <w:footnote w:id="243">
    <w:p w14:paraId="1DDEC7C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טור"א</w:t>
      </w:r>
      <w:r w:rsidRPr="007119D6">
        <w:rPr>
          <w:rFonts w:ascii="Narkisim" w:hAnsi="Narkisim"/>
          <w:rtl/>
        </w:rPr>
        <w:t xml:space="preserve"> (שם) דן דהניחא מי חטאת, אבל ל"ש קבלת טומאה באפר חטאת [וציין לתוס' יומא מח: ושו"ת הרשב"א א לב], וע"כ משום דבעינן הנחה במקום טהור</w:t>
      </w:r>
      <w:r w:rsidRPr="007119D6">
        <w:rPr>
          <w:rFonts w:ascii="Narkisim" w:hAnsi="Narkisim"/>
        </w:rPr>
        <w:t>.</w:t>
      </w:r>
    </w:p>
  </w:footnote>
  <w:footnote w:id="244">
    <w:p w14:paraId="06A1F34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ורש"י על הרי"ף כת' עד א', אך הב"ח מחקו</w:t>
      </w:r>
      <w:r w:rsidRPr="007119D6">
        <w:rPr>
          <w:rFonts w:ascii="Narkisim" w:hAnsi="Narkisim"/>
        </w:rPr>
        <w:t>.</w:t>
      </w:r>
    </w:p>
  </w:footnote>
  <w:footnote w:id="245">
    <w:p w14:paraId="0DFEE58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וכ"מ תוס' דאיירי באשה עצמה. [ויל"ד דהאשה עצמה תטול כתובתה משום גדר טענת ברי. וי"ל דשמא דיורשים הוה שמא טוב]</w:t>
      </w:r>
      <w:r w:rsidRPr="007119D6">
        <w:rPr>
          <w:rFonts w:ascii="Narkisim" w:hAnsi="Narkisim"/>
        </w:rPr>
        <w:t>.</w:t>
      </w:r>
    </w:p>
  </w:footnote>
  <w:footnote w:id="246">
    <w:p w14:paraId="06B833C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מהר"י ב"ל</w:t>
      </w:r>
      <w:r w:rsidRPr="007119D6">
        <w:rPr>
          <w:rFonts w:ascii="Narkisim" w:hAnsi="Narkisim"/>
          <w:rtl/>
        </w:rPr>
        <w:t xml:space="preserve"> (ב עה) הוכיח כן, דלמסקנא הטעם משום מדרש כתובה דתנשאי לאחר. ואף בהנך נשאת לאחר. [ומשמע מדבריו דאי משום ק"ו, י"ל דעכו"ם מסיח לפי תומו ל"ש ק"ו]</w:t>
      </w:r>
      <w:r w:rsidRPr="007119D6">
        <w:rPr>
          <w:rFonts w:ascii="Narkisim" w:hAnsi="Narkisim"/>
        </w:rPr>
        <w:t>.</w:t>
      </w:r>
    </w:p>
  </w:footnote>
  <w:footnote w:id="247">
    <w:p w14:paraId="63A6201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ויש שדנו דנאמנות האשה עצמה הוה מגדרי טענת ברי. וא”כ הוה חידוש גדול דמהני זכותי ממון דידה כלפי אחרים. ומה שייך בזה גדר ק"ו שנאמנת כלפיהם</w:t>
      </w:r>
      <w:r w:rsidRPr="007119D6">
        <w:rPr>
          <w:rFonts w:ascii="Narkisim" w:hAnsi="Narkisim"/>
        </w:rPr>
        <w:t>.</w:t>
      </w:r>
    </w:p>
  </w:footnote>
  <w:footnote w:id="248">
    <w:p w14:paraId="77292BC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ואי' (קידושין סד.) דהאב נאמן על בנו לאיסורין ולא לעונשין</w:t>
      </w:r>
      <w:r w:rsidRPr="007119D6">
        <w:rPr>
          <w:rFonts w:ascii="Narkisim" w:hAnsi="Narkisim"/>
        </w:rPr>
        <w:t>.</w:t>
      </w:r>
    </w:p>
  </w:footnote>
  <w:footnote w:id="249">
    <w:p w14:paraId="018157F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וגדר פלגינן הוה באופן דיש נאמנות גמור, אלא דהוא פסול כלפי א</w:t>
      </w:r>
      <w:r w:rsidRPr="007119D6">
        <w:rPr>
          <w:rFonts w:ascii="Narkisim" w:hAnsi="Narkisim"/>
        </w:rPr>
        <w:t>'.</w:t>
      </w:r>
    </w:p>
  </w:footnote>
  <w:footnote w:id="250">
    <w:p w14:paraId="5A17B30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לכאורה כוונת בי"ש דאיסור חמיר מממון. ועוד יש שפי' דממון אפשר בחזרה</w:t>
      </w:r>
      <w:r w:rsidRPr="007119D6">
        <w:rPr>
          <w:rFonts w:ascii="Narkisim" w:hAnsi="Narkisim"/>
        </w:rPr>
        <w:t>.</w:t>
      </w:r>
    </w:p>
    <w:p w14:paraId="5A3D1F9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 xml:space="preserve">קובה"ע </w:t>
      </w:r>
      <w:r w:rsidRPr="007119D6">
        <w:rPr>
          <w:rFonts w:ascii="Narkisim" w:hAnsi="Narkisim"/>
          <w:rtl/>
        </w:rPr>
        <w:t xml:space="preserve">(לט ח) תמה דבאיסורין הולכין אחר הרוב, ואילו בממון אין הולכים אחר הרוב. וציין דעד"ז הק' </w:t>
      </w:r>
      <w:r w:rsidRPr="007119D6">
        <w:rPr>
          <w:rFonts w:ascii="Narkisim" w:hAnsi="Narkisim"/>
          <w:b/>
          <w:bCs/>
          <w:rtl/>
        </w:rPr>
        <w:t>תוס</w:t>
      </w:r>
      <w:r w:rsidRPr="007119D6">
        <w:rPr>
          <w:rFonts w:ascii="Narkisim" w:hAnsi="Narkisim"/>
          <w:rtl/>
        </w:rPr>
        <w:t>' (ב"מ כ:). ותוס' בתי' הא' כת' דבאשת איש החמירו טפי, ולא סמכו על רוב במים שאין להם סוף [מדרבנן]</w:t>
      </w:r>
      <w:r w:rsidRPr="007119D6">
        <w:rPr>
          <w:rFonts w:ascii="Narkisim" w:hAnsi="Narkisim"/>
        </w:rPr>
        <w:t>.</w:t>
      </w:r>
    </w:p>
    <w:p w14:paraId="75F2B52E"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ולפ"ז הך ק"ו הוה מדרבנן, דכיון דרבנן הקילו באיסור אישות וסמכו על עדות עד א', כ"ש דמהני לענין ממון. [ויל"ד אי אף לכתובה מהני מדרבנן. או דכוונתם דאילו מדאורייתא ל"מ בממון לא היו חכמים מקילין באיסור אשת איש]</w:t>
      </w:r>
      <w:r w:rsidRPr="007119D6">
        <w:rPr>
          <w:rFonts w:ascii="Narkisim" w:hAnsi="Narkisim"/>
        </w:rPr>
        <w:t>.</w:t>
      </w:r>
    </w:p>
  </w:footnote>
  <w:footnote w:id="251">
    <w:p w14:paraId="7B1D9C2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דבי"ה הק' דל"מ בממון, שאין האחין נכנסין לנחלה  ע"פ. וה</w:t>
      </w:r>
      <w:r w:rsidRPr="007119D6">
        <w:rPr>
          <w:rFonts w:ascii="Narkisim" w:hAnsi="Narkisim"/>
          <w:b/>
          <w:bCs/>
          <w:rtl/>
        </w:rPr>
        <w:t>מהרח"ש</w:t>
      </w:r>
      <w:r w:rsidRPr="007119D6">
        <w:rPr>
          <w:rFonts w:ascii="Narkisim" w:hAnsi="Narkisim"/>
          <w:rtl/>
        </w:rPr>
        <w:t xml:space="preserve"> ו</w:t>
      </w:r>
      <w:r w:rsidRPr="007119D6">
        <w:rPr>
          <w:rFonts w:ascii="Narkisim" w:hAnsi="Narkisim"/>
          <w:b/>
          <w:bCs/>
          <w:rtl/>
        </w:rPr>
        <w:t>מראות הצובאות</w:t>
      </w:r>
      <w:r w:rsidRPr="007119D6">
        <w:rPr>
          <w:rFonts w:ascii="Narkisim" w:hAnsi="Narkisim"/>
          <w:rtl/>
        </w:rPr>
        <w:t xml:space="preserve"> (יז קסד) תי' לדעת בי"ש דילפי' ק"ו דנאמן באותו גוף [נישואי האשה וכתובה], ואילו ירושה הוה גופא אחרינא</w:t>
      </w:r>
      <w:r w:rsidRPr="007119D6">
        <w:rPr>
          <w:rFonts w:ascii="Narkisim" w:hAnsi="Narkisim"/>
        </w:rPr>
        <w:t>.</w:t>
      </w:r>
    </w:p>
  </w:footnote>
  <w:footnote w:id="252">
    <w:p w14:paraId="39FD249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וכ"ד ה</w:t>
      </w:r>
      <w:r w:rsidRPr="007119D6">
        <w:rPr>
          <w:rFonts w:ascii="Narkisim" w:hAnsi="Narkisim"/>
          <w:b/>
          <w:bCs/>
          <w:rtl/>
        </w:rPr>
        <w:t>או"ז</w:t>
      </w:r>
      <w:r w:rsidRPr="007119D6">
        <w:rPr>
          <w:rFonts w:ascii="Narkisim" w:hAnsi="Narkisim"/>
          <w:rtl/>
        </w:rPr>
        <w:t xml:space="preserve"> (ב תכח) וה</w:t>
      </w:r>
      <w:r w:rsidRPr="007119D6">
        <w:rPr>
          <w:rFonts w:ascii="Narkisim" w:hAnsi="Narkisim"/>
          <w:b/>
          <w:bCs/>
          <w:rtl/>
        </w:rPr>
        <w:t>רמב"ן</w:t>
      </w:r>
      <w:r w:rsidRPr="007119D6">
        <w:rPr>
          <w:rFonts w:ascii="Narkisim" w:hAnsi="Narkisim"/>
          <w:rtl/>
        </w:rPr>
        <w:t xml:space="preserve"> תורת האדם. אבל ב</w:t>
      </w:r>
      <w:r w:rsidRPr="007119D6">
        <w:rPr>
          <w:rFonts w:ascii="Narkisim" w:hAnsi="Narkisim"/>
          <w:b/>
          <w:bCs/>
          <w:rtl/>
        </w:rPr>
        <w:t>שו"ת הרי"ד</w:t>
      </w:r>
      <w:r w:rsidRPr="007119D6">
        <w:rPr>
          <w:rFonts w:ascii="Narkisim" w:hAnsi="Narkisim"/>
          <w:rtl/>
        </w:rPr>
        <w:t xml:space="preserve"> (עח) כת' דאין מתאבלין ע"פ עכו"ם מסל"ת</w:t>
      </w:r>
      <w:r w:rsidRPr="007119D6">
        <w:rPr>
          <w:rFonts w:ascii="Narkisim" w:hAnsi="Narkisim"/>
        </w:rPr>
        <w:t>.</w:t>
      </w:r>
    </w:p>
  </w:footnote>
  <w:footnote w:id="253">
    <w:p w14:paraId="3F70ADC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שאר אבילות משום לא פלוג</w:t>
      </w:r>
      <w:r w:rsidRPr="007119D6">
        <w:rPr>
          <w:rFonts w:ascii="Narkisim" w:hAnsi="Narkisim"/>
        </w:rPr>
        <w:t>.</w:t>
      </w:r>
    </w:p>
  </w:footnote>
  <w:footnote w:id="254">
    <w:p w14:paraId="60C6D89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מהר"י ב"ל</w:t>
      </w:r>
      <w:r w:rsidRPr="007119D6">
        <w:rPr>
          <w:rFonts w:ascii="Narkisim" w:hAnsi="Narkisim"/>
          <w:rtl/>
        </w:rPr>
        <w:t xml:space="preserve"> וה</w:t>
      </w:r>
      <w:r w:rsidRPr="007119D6">
        <w:rPr>
          <w:rFonts w:ascii="Narkisim" w:hAnsi="Narkisim"/>
          <w:b/>
          <w:bCs/>
          <w:rtl/>
        </w:rPr>
        <w:t>מהרח"ש</w:t>
      </w:r>
      <w:r w:rsidRPr="007119D6">
        <w:rPr>
          <w:rFonts w:ascii="Narkisim" w:hAnsi="Narkisim"/>
          <w:rtl/>
        </w:rPr>
        <w:t xml:space="preserve"> (הו' בש”ש ז ב) הק' לקו' הגמ' דאיירי בעד א' [ע"פ תוס' דידן], א"כ אמאי לא תנשא אשתו. וה</w:t>
      </w:r>
      <w:r w:rsidRPr="007119D6">
        <w:rPr>
          <w:rFonts w:ascii="Narkisim" w:hAnsi="Narkisim"/>
          <w:b/>
          <w:bCs/>
          <w:rtl/>
        </w:rPr>
        <w:t>ש"ש</w:t>
      </w:r>
      <w:r w:rsidRPr="007119D6">
        <w:rPr>
          <w:rFonts w:ascii="Narkisim" w:hAnsi="Narkisim"/>
          <w:rtl/>
        </w:rPr>
        <w:t xml:space="preserve"> תי' דדעת תוס' דעד א' בעדות אשה הוה מדרבנן. ושפיר דרשי' קרא מדאורייתא</w:t>
      </w:r>
      <w:r w:rsidRPr="007119D6">
        <w:rPr>
          <w:rFonts w:ascii="Narkisim" w:hAnsi="Narkisim"/>
        </w:rPr>
        <w:t>.</w:t>
      </w:r>
    </w:p>
  </w:footnote>
  <w:footnote w:id="255">
    <w:p w14:paraId="476F44D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(ב"מ שם בשם ר' מאיר) הק' אמאי לא העמידו הך ברייתא ברטושין, שהלך מדעת. וכת' דהוה יתור דרשא, לדרוש דאין מורידין. לאפוקי שלא נאמר כיון דנשבה בין העכו”ם קרוב לודאי שמת. ואיצטריך קרא דאין מורידין. אבל רטושין אין ריעותא כלל, ואמאי יורידו</w:t>
      </w:r>
      <w:r w:rsidRPr="007119D6">
        <w:rPr>
          <w:rFonts w:ascii="Narkisim" w:hAnsi="Narkisim"/>
        </w:rPr>
        <w:t>.</w:t>
      </w:r>
    </w:p>
  </w:footnote>
  <w:footnote w:id="256">
    <w:p w14:paraId="12B1946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(שם ד”ה אמר) כת' דהו"ל לגמ' (שם) להביא מתני' דהכא, ולתרץ לירד ולמכור</w:t>
      </w:r>
      <w:r w:rsidRPr="007119D6">
        <w:rPr>
          <w:rFonts w:ascii="Narkisim" w:hAnsi="Narkisim"/>
        </w:rPr>
        <w:t>.</w:t>
      </w:r>
    </w:p>
  </w:footnote>
  <w:footnote w:id="257">
    <w:p w14:paraId="4195E24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א"נ התם קאי ע"פ עד כשר. ואילו הכא ע"פ האשה עצמה</w:t>
      </w:r>
      <w:r w:rsidRPr="007119D6">
        <w:rPr>
          <w:rFonts w:ascii="Narkisim" w:hAnsi="Narkisim"/>
        </w:rPr>
        <w:t>.</w:t>
      </w:r>
    </w:p>
  </w:footnote>
  <w:footnote w:id="258">
    <w:p w14:paraId="2E1732A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וכדאי' דשבוי כולהו איתנהו ביה (ב"ב ח.) [וכוונתו לחד תי' ב</w:t>
      </w:r>
      <w:r w:rsidRPr="007119D6">
        <w:rPr>
          <w:rFonts w:ascii="Narkisim" w:hAnsi="Narkisim"/>
          <w:b/>
          <w:bCs/>
          <w:rtl/>
        </w:rPr>
        <w:t>תוס'</w:t>
      </w:r>
      <w:r w:rsidRPr="007119D6">
        <w:rPr>
          <w:rFonts w:ascii="Narkisim" w:hAnsi="Narkisim"/>
          <w:rtl/>
        </w:rPr>
        <w:t xml:space="preserve"> (גיטין כח. וב"מ לט:) דבשבוי חיישינן טפי ממיתה]</w:t>
      </w:r>
      <w:r w:rsidRPr="007119D6">
        <w:rPr>
          <w:rFonts w:ascii="Narkisim" w:hAnsi="Narkisim"/>
        </w:rPr>
        <w:t>.</w:t>
      </w:r>
    </w:p>
  </w:footnote>
  <w:footnote w:id="259">
    <w:p w14:paraId="4AFF47F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וציין לדברי ה</w:t>
      </w:r>
      <w:r w:rsidRPr="007119D6">
        <w:rPr>
          <w:rFonts w:ascii="Narkisim" w:hAnsi="Narkisim"/>
          <w:b/>
          <w:bCs/>
          <w:rtl/>
        </w:rPr>
        <w:t>רמב"ם</w:t>
      </w:r>
      <w:r w:rsidRPr="007119D6">
        <w:rPr>
          <w:rFonts w:ascii="Narkisim" w:hAnsi="Narkisim"/>
          <w:rtl/>
        </w:rPr>
        <w:t xml:space="preserve"> (רוצח ו ה) דעד א' פוטר בנפשות. דבזה לא אמרי' לא יקום עד א' באיש. [אך כת' דהכא בעינן ג"כ ריעותא דשבוי, דאל"כ בי"ד אינם דנים]</w:t>
      </w:r>
      <w:r w:rsidRPr="007119D6">
        <w:rPr>
          <w:rFonts w:ascii="Narkisim" w:hAnsi="Narkisim"/>
        </w:rPr>
        <w:t>.</w:t>
      </w:r>
    </w:p>
  </w:footnote>
  <w:footnote w:id="260">
    <w:p w14:paraId="3E7804D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תוס'</w:t>
      </w:r>
      <w:r w:rsidRPr="007119D6">
        <w:rPr>
          <w:rFonts w:ascii="Narkisim" w:hAnsi="Narkisim"/>
          <w:rtl/>
        </w:rPr>
        <w:t xml:space="preserve"> (כתובות קז.) וההוא שמעו בו שמת היינו בעד א', דאי בב' עדים מאי חידוש הוא, הלא הם יורשים אותו</w:t>
      </w:r>
      <w:r w:rsidRPr="007119D6">
        <w:rPr>
          <w:rFonts w:ascii="Narkisim" w:hAnsi="Narkisim"/>
        </w:rPr>
        <w:t>.</w:t>
      </w:r>
    </w:p>
    <w:p w14:paraId="1D5EF54A"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תוס'</w:t>
      </w:r>
      <w:r w:rsidRPr="007119D6">
        <w:rPr>
          <w:rFonts w:ascii="Narkisim" w:hAnsi="Narkisim"/>
          <w:rtl/>
        </w:rPr>
        <w:t xml:space="preserve"> (ב"מ לח: ד"ה בששמעו) כת' בקול ועד א' [לכאורה היינו קול או עד א', ואף קול לחוד נחשב שמעו שמת. ודלא כתוס' דידן דעד א' עדיף מקול]</w:t>
      </w:r>
      <w:r w:rsidRPr="007119D6">
        <w:rPr>
          <w:rFonts w:ascii="Narkisim" w:hAnsi="Narkisim"/>
        </w:rPr>
        <w:t>.</w:t>
      </w:r>
    </w:p>
  </w:footnote>
  <w:footnote w:id="261">
    <w:p w14:paraId="5EF4E66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הרא"ש</w:t>
      </w:r>
      <w:r w:rsidRPr="007119D6">
        <w:rPr>
          <w:rFonts w:ascii="Narkisim" w:hAnsi="Narkisim"/>
          <w:rtl/>
        </w:rPr>
        <w:t xml:space="preserve"> (כאן) תי' על קו' זו דקאי התם לירד ולאכול. ואילו בסוגיין לירד ולמכור</w:t>
      </w:r>
      <w:r w:rsidRPr="007119D6">
        <w:rPr>
          <w:rFonts w:ascii="Narkisim" w:hAnsi="Narkisim"/>
        </w:rPr>
        <w:t>.</w:t>
      </w:r>
    </w:p>
  </w:footnote>
  <w:footnote w:id="262">
    <w:p w14:paraId="74380B6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חי' הר"ן</w:t>
      </w:r>
      <w:r w:rsidRPr="007119D6">
        <w:rPr>
          <w:rFonts w:ascii="Narkisim" w:hAnsi="Narkisim"/>
          <w:rtl/>
        </w:rPr>
        <w:t xml:space="preserve"> (שם) הוסיף דהוה אבידה מדעת</w:t>
      </w:r>
      <w:r w:rsidRPr="007119D6">
        <w:rPr>
          <w:rFonts w:ascii="Narkisim" w:hAnsi="Narkisim"/>
        </w:rPr>
        <w:t>.</w:t>
      </w:r>
    </w:p>
  </w:footnote>
  <w:footnote w:id="263">
    <w:p w14:paraId="251A76A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וע"ע דעת הרמב"ם (נחלות ז ד,י) והראב"ד וה"ה שם</w:t>
      </w:r>
      <w:r w:rsidRPr="007119D6">
        <w:rPr>
          <w:rFonts w:ascii="Narkisim" w:hAnsi="Narkisim"/>
        </w:rPr>
        <w:t>.</w:t>
      </w:r>
    </w:p>
  </w:footnote>
  <w:footnote w:id="264">
    <w:p w14:paraId="03462DC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ויש </w:t>
      </w:r>
      <w:r w:rsidRPr="007119D6">
        <w:rPr>
          <w:rFonts w:ascii="Narkisim" w:hAnsi="Narkisim"/>
          <w:b/>
          <w:bCs/>
          <w:rtl/>
        </w:rPr>
        <w:t>אחרונים</w:t>
      </w:r>
      <w:r w:rsidRPr="007119D6">
        <w:rPr>
          <w:rFonts w:ascii="Narkisim" w:hAnsi="Narkisim"/>
          <w:rtl/>
        </w:rPr>
        <w:t xml:space="preserve"> דהמשנה נקטה אחים לאפוקי יבם, וכדברי רב חסדא דיבם יורד לנחלה, דדרשי' מדרש תורה. ואף בי"ה מודים בזה. אך יש שנקטו דהמשנה להיפך, דיבם הוה בכלל אחים, ובי"ה [למשנה ראשונה] לא דרשי' מדרש כלל</w:t>
      </w:r>
      <w:r w:rsidRPr="007119D6">
        <w:rPr>
          <w:rFonts w:ascii="Narkisim" w:hAnsi="Narkisim"/>
        </w:rPr>
        <w:t>.</w:t>
      </w:r>
    </w:p>
  </w:footnote>
  <w:footnote w:id="265">
    <w:p w14:paraId="3655CCC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דסוף סוף אינה נאמנת [לענין נחלה] דהבן מת</w:t>
      </w:r>
      <w:r w:rsidRPr="007119D6">
        <w:rPr>
          <w:rFonts w:ascii="Narkisim" w:hAnsi="Narkisim"/>
        </w:rPr>
        <w:t>.</w:t>
      </w:r>
    </w:p>
  </w:footnote>
  <w:footnote w:id="266">
    <w:p w14:paraId="149CF63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וצ"ב דכלפי האחים מה שנא אשתו או שאר עד</w:t>
      </w:r>
      <w:r w:rsidRPr="007119D6">
        <w:rPr>
          <w:rFonts w:ascii="Narkisim" w:hAnsi="Narkisim"/>
        </w:rPr>
        <w:t>.</w:t>
      </w:r>
    </w:p>
  </w:footnote>
  <w:footnote w:id="267">
    <w:p w14:paraId="649D536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תשב”ץ</w:t>
      </w:r>
      <w:r w:rsidRPr="007119D6">
        <w:rPr>
          <w:rFonts w:ascii="Narkisim" w:hAnsi="Narkisim"/>
          <w:rtl/>
        </w:rPr>
        <w:t xml:space="preserve"> (א פב) הביא דבגמ' (גיטין יט:) מבואר דב' עכו"ם במסל"ת זה שלא בפני זה מהני אף להוצאת ממון. וכת' דכ"ש אילו יש ב' עכו"ם במסל"ת זה שלא בפני זה יהני לירושה, במילתא דעבידא לאגלויי</w:t>
      </w:r>
      <w:r w:rsidRPr="007119D6">
        <w:rPr>
          <w:rFonts w:ascii="Narkisim" w:hAnsi="Narkisim"/>
        </w:rPr>
        <w:t>.</w:t>
      </w:r>
    </w:p>
  </w:footnote>
  <w:footnote w:id="268">
    <w:p w14:paraId="0295403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בשו"ת הרי"ף נד משמע דאין יורשין אלא ע”פ ראיה ברורה]. וה</w:t>
      </w:r>
      <w:r w:rsidRPr="007119D6">
        <w:rPr>
          <w:rFonts w:ascii="Narkisim" w:hAnsi="Narkisim"/>
          <w:b/>
          <w:bCs/>
          <w:rtl/>
        </w:rPr>
        <w:t>גר"א</w:t>
      </w:r>
      <w:r w:rsidRPr="007119D6">
        <w:rPr>
          <w:rFonts w:ascii="Narkisim" w:hAnsi="Narkisim"/>
          <w:rtl/>
        </w:rPr>
        <w:t xml:space="preserve"> (יז קטז) כת' הטעם דאזלי' בתר רובא דשכיחא אף בממונא. וציין (כתובות טו:) דתינוק שנמצא במקום שרוב ישראל מחזיר לו אבידתו, וכן דינו כישראל לענין נזיקין. [וצ”ע שם, אכמ”ל]. ודוקא בספק אשת איש אזלי' בתר חששות רחוקות</w:t>
      </w:r>
      <w:r w:rsidRPr="007119D6">
        <w:rPr>
          <w:rFonts w:ascii="Narkisim" w:hAnsi="Narkisim"/>
        </w:rPr>
        <w:t>.</w:t>
      </w:r>
    </w:p>
  </w:footnote>
  <w:footnote w:id="269">
    <w:p w14:paraId="32CDD88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העירו דלכאורה תלי בספק אי סימנים דאורייתא. ועוד דמבואר דסימנים מהני להוציא ממון [אי נימא דלהעביר ליורשים נחשב הוצאת ממון]. ועד"ז תמה ה</w:t>
      </w:r>
      <w:r w:rsidRPr="007119D6">
        <w:rPr>
          <w:rFonts w:ascii="Narkisim" w:hAnsi="Narkisim"/>
          <w:b/>
          <w:bCs/>
          <w:rtl/>
        </w:rPr>
        <w:t>קצות</w:t>
      </w:r>
      <w:r w:rsidRPr="007119D6">
        <w:rPr>
          <w:rFonts w:ascii="Narkisim" w:hAnsi="Narkisim"/>
          <w:rtl/>
        </w:rPr>
        <w:t xml:space="preserve"> (רנט ב). והקצות חידש [בדעת הרמב"ם] דהספק אי סימנים דאורייתא הוא משום חשש משקר [דמיחזי חזי או כסומא בארובה], ואילו הכא איירי דיש עדות על הסימנים. וכה"ג מוציאים ממון ע"פ סימנים, ולא חיישינן דאתרמי אחר כזה, אלא בעדות אשה משום חומרא דכרת</w:t>
      </w:r>
      <w:r w:rsidRPr="007119D6">
        <w:rPr>
          <w:rFonts w:ascii="Narkisim" w:hAnsi="Narkisim"/>
        </w:rPr>
        <w:t>.</w:t>
      </w:r>
    </w:p>
    <w:p w14:paraId="1DF946C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ויש אחרונים שהביאו מדברי הרמב"ם דלהעביר הירושה ליורשים לא נחשב הוצאת ממון, כיון דהוא אינו לפנינו, והוחזק שמת. [אך אפ”ה ל"מ עד א', וכדאי' במשנה. אבל סימנים מהני. וצ”ע]</w:t>
      </w:r>
      <w:r w:rsidRPr="007119D6">
        <w:rPr>
          <w:rFonts w:ascii="Narkisim" w:hAnsi="Narkisim"/>
        </w:rPr>
        <w:t>.</w:t>
      </w:r>
    </w:p>
  </w:footnote>
  <w:footnote w:id="270">
    <w:p w14:paraId="7F1D41E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דכזה מעשים בכל יום בכל בתי דינין, ולא שמענו מי שחלק בדבר זה</w:t>
      </w:r>
      <w:r w:rsidRPr="007119D6">
        <w:rPr>
          <w:rFonts w:ascii="Narkisim" w:hAnsi="Narkisim"/>
        </w:rPr>
        <w:t>.</w:t>
      </w:r>
    </w:p>
  </w:footnote>
  <w:footnote w:id="271">
    <w:p w14:paraId="2076B75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הרשב"א</w:t>
      </w:r>
      <w:r w:rsidRPr="007119D6">
        <w:rPr>
          <w:rFonts w:ascii="Narkisim" w:hAnsi="Narkisim"/>
          <w:rtl/>
        </w:rPr>
        <w:t xml:space="preserve"> (ב לב, הו' בב”י) כת' הטעם דכל היכא דנשאת לא תצא קרינן לכשתנשאי לאחר. ובפשוטו משמע דהוה טעם לדברי השו"ע. אבל ה</w:t>
      </w:r>
      <w:r w:rsidRPr="007119D6">
        <w:rPr>
          <w:rFonts w:ascii="Narkisim" w:hAnsi="Narkisim"/>
          <w:b/>
          <w:bCs/>
          <w:rtl/>
        </w:rPr>
        <w:t>בי"ש</w:t>
      </w:r>
      <w:r w:rsidRPr="007119D6">
        <w:rPr>
          <w:rFonts w:ascii="Narkisim" w:hAnsi="Narkisim"/>
          <w:rtl/>
        </w:rPr>
        <w:t xml:space="preserve"> (שם קז) דייק דהרשב"א איירי דוקא אם נשאת כבר. דאיירי בעד א' שטבע, דאסורה לינשא מדרבנן ולא קרינן לכשתנשאי לאחר. ודוקא אי כבר נשאת, והדין דלא תצא נחשב לכשתנשאי. ואילו בהג' מרדכי והשו"ע איירי בב' עדים שטבע, ואפי' לא נשאת</w:t>
      </w:r>
      <w:r w:rsidRPr="007119D6">
        <w:rPr>
          <w:rFonts w:ascii="Narkisim" w:hAnsi="Narkisim"/>
        </w:rPr>
        <w:t>.</w:t>
      </w:r>
    </w:p>
    <w:p w14:paraId="0564CF97"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אבה"א</w:t>
      </w:r>
      <w:r w:rsidRPr="007119D6">
        <w:rPr>
          <w:rFonts w:ascii="Narkisim" w:hAnsi="Narkisim"/>
          <w:rtl/>
        </w:rPr>
        <w:t xml:space="preserve"> (נחלות ז) דייק דכל הנשאת ע"פ א' דמדין מדרש כתובה נוטלת כתובתה לאחר שתנשא. דוקא היכא שיש לה עדים שמת בעלה נוטלת כתובתה מיד שנתברר שמת. [וצ”ע מנ”ל]</w:t>
      </w:r>
      <w:r w:rsidRPr="007119D6">
        <w:rPr>
          <w:rFonts w:ascii="Narkisim" w:hAnsi="Narkisim"/>
        </w:rPr>
        <w:t>.</w:t>
      </w:r>
    </w:p>
  </w:footnote>
  <w:footnote w:id="272">
    <w:p w14:paraId="077C89C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וכמ"ש רש"י והראשונים שם, וכ"מ בגמ' דדנו דהוה משביע עדי קרקע</w:t>
      </w:r>
      <w:r w:rsidRPr="007119D6">
        <w:rPr>
          <w:rFonts w:ascii="Narkisim" w:hAnsi="Narkisim"/>
        </w:rPr>
        <w:t>.</w:t>
      </w:r>
    </w:p>
  </w:footnote>
  <w:footnote w:id="273">
    <w:p w14:paraId="4FBF754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תמה הגע עצמך, אם א' חייב עצמו מנה ע"מ שיעיד לוי בבי"ד, ודאי לא יתחייב לוי קרבן שבועה אם לא העיד, אף שבזה הפסיד לראובן מנה. דל"ש שבועת העדות אלא באופן שנאמן בתורת עדות, ולא באופן כה"ג שהיה זוכה במנה מתורת קיום התנאי ולא מתורת עדות</w:t>
      </w:r>
      <w:r w:rsidRPr="007119D6">
        <w:rPr>
          <w:rFonts w:ascii="Narkisim" w:hAnsi="Narkisim"/>
        </w:rPr>
        <w:t>.</w:t>
      </w:r>
    </w:p>
    <w:p w14:paraId="7F033600"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והביא ראיה לזה מדברי הריטב"א וראשונים (שבועות לג:) מנה מניתי לך בפני פלוני ופלוני, יבואו פלוני ופלוני ויעידו, דדנו בגדר הימניה. ומבואר דאם יתחייב ע"פ העדים משום קיום תנאי ולא משום נאמנותם, לא יתחייבו העדים בקרבן שבועה</w:t>
      </w:r>
      <w:r w:rsidRPr="007119D6">
        <w:rPr>
          <w:rFonts w:ascii="Narkisim" w:hAnsi="Narkisim"/>
        </w:rPr>
        <w:t>].</w:t>
      </w:r>
    </w:p>
  </w:footnote>
  <w:footnote w:id="274">
    <w:p w14:paraId="393B9EF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ולענין היתר נישואין אנו מאמינין לעד שמת הבעל, ולענין נחלה מחזיקין את הבעל בחזקת חי, ואף דאין מיתה לחצאין וסותר</w:t>
      </w:r>
      <w:r w:rsidRPr="007119D6">
        <w:rPr>
          <w:rFonts w:ascii="Narkisim" w:hAnsi="Narkisim"/>
        </w:rPr>
        <w:t>.</w:t>
      </w:r>
    </w:p>
  </w:footnote>
  <w:footnote w:id="275">
    <w:p w14:paraId="3F4DC15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ודדוקא גבי נחלה פלגינן, דדין הנחלה אינו בתולדה מכח היתר נישואין, ולא ההיתר מכח דין נחלה, אלא ששניהן תלוין במיתת הבעל</w:t>
      </w:r>
      <w:r w:rsidRPr="007119D6">
        <w:rPr>
          <w:rFonts w:ascii="Narkisim" w:hAnsi="Narkisim"/>
        </w:rPr>
        <w:t>.</w:t>
      </w:r>
    </w:p>
  </w:footnote>
  <w:footnote w:id="276">
    <w:p w14:paraId="24FF2A7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דאפי' הבעל חי, אם היא מותרת לינשא נוטלת כתובה, וכמו בגט. וכן להיפוך, אם אינה מותרת להינשא אינה נוטלת כתובה אפי' אם הבעל מת, כמו בשומרת יבם. ומבואר דלענין כתובה, מיתת הבעל לא מעלה ולא מורדת, והכל תלוי אם היא מותרת לינשא</w:t>
      </w:r>
      <w:r w:rsidRPr="007119D6">
        <w:rPr>
          <w:rFonts w:ascii="Narkisim" w:hAnsi="Narkisim"/>
        </w:rPr>
        <w:t>.</w:t>
      </w:r>
    </w:p>
  </w:footnote>
  <w:footnote w:id="277">
    <w:p w14:paraId="6C0D7E8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דל"ש פלגינן לומר דמותרת לינשא בפועל, אבל כלפי הכתובה אסורה לינשא</w:t>
      </w:r>
      <w:r w:rsidRPr="007119D6">
        <w:rPr>
          <w:rFonts w:ascii="Narkisim" w:hAnsi="Narkisim"/>
        </w:rPr>
        <w:t>.</w:t>
      </w:r>
    </w:p>
  </w:footnote>
  <w:footnote w:id="278">
    <w:p w14:paraId="5CBC1D0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פי' דאינה גובה נכסי צאן ברזל. וכ"כ רוב ה</w:t>
      </w:r>
      <w:r w:rsidRPr="007119D6">
        <w:rPr>
          <w:rFonts w:ascii="Narkisim" w:hAnsi="Narkisim"/>
          <w:b/>
          <w:bCs/>
          <w:rtl/>
        </w:rPr>
        <w:t>פוסקים</w:t>
      </w:r>
      <w:r w:rsidRPr="007119D6">
        <w:rPr>
          <w:rFonts w:ascii="Narkisim" w:hAnsi="Narkisim"/>
          <w:rtl/>
        </w:rPr>
        <w:t xml:space="preserve"> בכוונתם. אבל הביאו דה</w:t>
      </w:r>
      <w:r w:rsidRPr="007119D6">
        <w:rPr>
          <w:rFonts w:ascii="Narkisim" w:hAnsi="Narkisim"/>
          <w:b/>
          <w:bCs/>
          <w:rtl/>
        </w:rPr>
        <w:t>מהר"ם חביב</w:t>
      </w:r>
      <w:r w:rsidRPr="007119D6">
        <w:rPr>
          <w:rFonts w:ascii="Narkisim" w:hAnsi="Narkisim"/>
          <w:rtl/>
        </w:rPr>
        <w:t xml:space="preserve"> (ד) הביא דבריהם דכ"ש דגובה צאן ברזל [עיקר כתובה, וכ"ש נכסי צ"ב שהכניסה לבעל. ודוקא תוספת כתובה אינה גובה]</w:t>
      </w:r>
      <w:r w:rsidRPr="007119D6">
        <w:rPr>
          <w:rFonts w:ascii="Narkisim" w:hAnsi="Narkisim"/>
        </w:rPr>
        <w:t>.</w:t>
      </w:r>
    </w:p>
  </w:footnote>
  <w:footnote w:id="279">
    <w:p w14:paraId="37B30FB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וכן כמה </w:t>
      </w:r>
      <w:r w:rsidRPr="007119D6">
        <w:rPr>
          <w:rFonts w:ascii="Narkisim" w:hAnsi="Narkisim"/>
          <w:b/>
          <w:bCs/>
          <w:rtl/>
        </w:rPr>
        <w:t>אחרונים</w:t>
      </w:r>
      <w:r w:rsidRPr="007119D6">
        <w:rPr>
          <w:rFonts w:ascii="Narkisim" w:hAnsi="Narkisim"/>
          <w:rtl/>
        </w:rPr>
        <w:t xml:space="preserve"> דייקו מלשון הרמב"ם. ועפ"ז צריך לחלק בין מדרש כתובה דסוגיין, לבין אומרת מת בעלה</w:t>
      </w:r>
      <w:r w:rsidRPr="007119D6">
        <w:rPr>
          <w:rFonts w:ascii="Narkisim" w:hAnsi="Narkisim"/>
        </w:rPr>
        <w:t>.</w:t>
      </w:r>
    </w:p>
  </w:footnote>
  <w:footnote w:id="280">
    <w:p w14:paraId="6B6F3F8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דהבנות אינן נזונות אלא לאחר מיתת אביהם, כדתנן (כתובות מט.)</w:t>
      </w:r>
      <w:r w:rsidRPr="007119D6">
        <w:rPr>
          <w:rFonts w:ascii="Narkisim" w:hAnsi="Narkisim"/>
        </w:rPr>
        <w:t>.</w:t>
      </w:r>
    </w:p>
  </w:footnote>
  <w:footnote w:id="281">
    <w:p w14:paraId="25E488D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ועוד כת' ב</w:t>
      </w:r>
      <w:r w:rsidRPr="007119D6">
        <w:rPr>
          <w:rFonts w:ascii="Narkisim" w:hAnsi="Narkisim"/>
          <w:b/>
          <w:bCs/>
          <w:rtl/>
        </w:rPr>
        <w:t>מראה הפנים</w:t>
      </w:r>
      <w:r w:rsidRPr="007119D6">
        <w:rPr>
          <w:rFonts w:ascii="Narkisim" w:hAnsi="Narkisim"/>
          <w:rtl/>
        </w:rPr>
        <w:t xml:space="preserve"> דלא עדיף בנות מבנים, דאין יורדים לנחלה על פיו. [וכן קצת משמע בירושלמי דהנידון דהוקש (במשנה כתובות שם) מזונות הבנות דומיא דירושת הבנים. והבנים אינם יורשים ע"פ עד א']</w:t>
      </w:r>
      <w:r w:rsidRPr="007119D6">
        <w:rPr>
          <w:rFonts w:ascii="Narkisim" w:hAnsi="Narkisim"/>
        </w:rPr>
        <w:t>.</w:t>
      </w:r>
    </w:p>
  </w:footnote>
  <w:footnote w:id="282">
    <w:p w14:paraId="4B626A8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בשו"ת הרי"ף נד כת' דאינה נזונת אלא בעדות]. וב</w:t>
      </w:r>
      <w:r w:rsidRPr="007119D6">
        <w:rPr>
          <w:rFonts w:ascii="Narkisim" w:hAnsi="Narkisim"/>
          <w:b/>
          <w:bCs/>
          <w:rtl/>
        </w:rPr>
        <w:t>שיירי קרבן</w:t>
      </w:r>
      <w:r w:rsidRPr="007119D6">
        <w:rPr>
          <w:rFonts w:ascii="Narkisim" w:hAnsi="Narkisim"/>
          <w:rtl/>
        </w:rPr>
        <w:t xml:space="preserve"> (שם) כת' די"ל דה</w:t>
      </w:r>
      <w:r w:rsidRPr="007119D6">
        <w:rPr>
          <w:rFonts w:ascii="Narkisim" w:hAnsi="Narkisim"/>
          <w:b/>
          <w:bCs/>
          <w:rtl/>
        </w:rPr>
        <w:t>פוסקים</w:t>
      </w:r>
      <w:r w:rsidRPr="007119D6">
        <w:rPr>
          <w:rFonts w:ascii="Narkisim" w:hAnsi="Narkisim"/>
          <w:rtl/>
        </w:rPr>
        <w:t xml:space="preserve"> סמכו אהא דבגמ' (כתובות נד:) חשיב כמה מילי דתנאי כתובה ככתובה, ולא הזכירו הך דהכא</w:t>
      </w:r>
      <w:r w:rsidRPr="007119D6">
        <w:rPr>
          <w:rFonts w:ascii="Narkisim" w:hAnsi="Narkisim"/>
        </w:rPr>
        <w:t>.</w:t>
      </w:r>
    </w:p>
  </w:footnote>
  <w:footnote w:id="283">
    <w:p w14:paraId="199CE53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מהר"י בן לב</w:t>
      </w:r>
      <w:r w:rsidRPr="007119D6">
        <w:rPr>
          <w:rFonts w:ascii="Narkisim" w:hAnsi="Narkisim"/>
          <w:rtl/>
        </w:rPr>
        <w:t xml:space="preserve"> (ב עה) הביא בשם </w:t>
      </w:r>
      <w:r w:rsidRPr="007119D6">
        <w:rPr>
          <w:rFonts w:ascii="Narkisim" w:hAnsi="Narkisim"/>
          <w:b/>
          <w:bCs/>
          <w:rtl/>
        </w:rPr>
        <w:t xml:space="preserve">ר' ירוחם </w:t>
      </w:r>
      <w:r w:rsidRPr="007119D6">
        <w:rPr>
          <w:rFonts w:ascii="Narkisim" w:hAnsi="Narkisim"/>
          <w:rtl/>
        </w:rPr>
        <w:t>דגובה רק עיקר כתובה מלקוחות. ולא תוספת ונכסי מלוג וצ"ב. [דאינה גובה אפי' מבני חורין, וכת' דהוה כדברי הריטב"א הו' לעיל]. אך הביא דנהגו לגבות אף תוספת ונדוניא, וכדעת הפוסקים החולקים. וכת' דהמנהג עיקר בדיני כתובה. [והמראות צובאות יז קסה האריך בזה].</w:t>
      </w:r>
    </w:p>
  </w:footnote>
  <w:footnote w:id="284">
    <w:p w14:paraId="3312C06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[והוכיח דאל"כ היכי גבינן מיניה שלא בפניו]. וה</w:t>
      </w:r>
      <w:r w:rsidRPr="007119D6">
        <w:rPr>
          <w:rFonts w:ascii="Narkisim" w:hAnsi="Narkisim"/>
          <w:b/>
          <w:bCs/>
          <w:rtl/>
        </w:rPr>
        <w:t>רשב"א</w:t>
      </w:r>
      <w:r w:rsidRPr="007119D6">
        <w:rPr>
          <w:rFonts w:ascii="Narkisim" w:hAnsi="Narkisim"/>
          <w:rtl/>
        </w:rPr>
        <w:t xml:space="preserve"> דן דהאשה המביאה גט באר"י דמותרת לינשא (כדתנן ריש גיטין), ואפ"ה אינה גובה מלקוחות בלא קיום. והשואל (שם) הק' נדרוש מדרש כתובה לכשתנשאי לאחר. והרשב"א תי' דהתם אי אתי בעל ומערער אסורה, ומש"ה לא נחשב 'שתנשאי' לחלוטין</w:t>
      </w:r>
      <w:r w:rsidRPr="007119D6">
        <w:rPr>
          <w:rFonts w:ascii="Narkisim" w:hAnsi="Narkisim"/>
        </w:rPr>
        <w:t>.</w:t>
      </w:r>
    </w:p>
  </w:footnote>
  <w:footnote w:id="285">
    <w:p w14:paraId="716C238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כשמתה [ואינה עומדת ליבום], לא קוברים אותה מכתובתה מדין ממ"נ</w:t>
      </w:r>
      <w:r w:rsidRPr="007119D6">
        <w:rPr>
          <w:rFonts w:ascii="Narkisim" w:hAnsi="Narkisim"/>
        </w:rPr>
        <w:t>.</w:t>
      </w:r>
    </w:p>
  </w:footnote>
  <w:footnote w:id="286">
    <w:p w14:paraId="5C9CED4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ראב”ד</w:t>
      </w:r>
      <w:r w:rsidRPr="007119D6">
        <w:rPr>
          <w:rFonts w:ascii="Narkisim" w:hAnsi="Narkisim"/>
          <w:rtl/>
        </w:rPr>
        <w:t xml:space="preserve"> (נחלות ז ג) כת' גבי נפל למים שאין להם סוף דאינה גובה כתובתה</w:t>
      </w:r>
      <w:r w:rsidRPr="007119D6">
        <w:rPr>
          <w:rFonts w:ascii="Narkisim" w:hAnsi="Narkisim"/>
        </w:rPr>
        <w:t>.</w:t>
      </w:r>
    </w:p>
  </w:footnote>
  <w:footnote w:id="287">
    <w:p w14:paraId="0B46BB6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דהא אף הלל הזקן [ע' תוס' בסמוך] דרש מדרש כתובה</w:t>
      </w:r>
      <w:r w:rsidRPr="007119D6">
        <w:rPr>
          <w:rFonts w:ascii="Narkisim" w:hAnsi="Narkisim"/>
        </w:rPr>
        <w:t>.</w:t>
      </w:r>
    </w:p>
  </w:footnote>
  <w:footnote w:id="288">
    <w:p w14:paraId="338FD0E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(כאן) ביאר דסברא הוא שבעל השטר לא הכתיב בשטרו דהיינו הכתובה דבר לחובתו אלא לזכותו</w:t>
      </w:r>
      <w:r w:rsidRPr="007119D6">
        <w:rPr>
          <w:rFonts w:ascii="Narkisim" w:hAnsi="Narkisim"/>
        </w:rPr>
        <w:t>.</w:t>
      </w:r>
    </w:p>
  </w:footnote>
  <w:footnote w:id="289">
    <w:p w14:paraId="2F4F1FF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ותוס' הוסיפו דקי"ל כבי"ש דדרשי' מדרש כתובה [בכל אופן]</w:t>
      </w:r>
      <w:r w:rsidRPr="007119D6">
        <w:rPr>
          <w:rFonts w:ascii="Narkisim" w:hAnsi="Narkisim"/>
        </w:rPr>
        <w:t>.</w:t>
      </w:r>
    </w:p>
  </w:footnote>
  <w:footnote w:id="290">
    <w:p w14:paraId="098B0B7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ואפשר ליישב קו' התוס' דבי"ש אמרו להדיא דמספר כתובה נלמד, משמע דדרשי' 'מדרש כתובה'. ואילו חזרו בי”ה במקצת, דהכא לא הוה מדרש בעלמא</w:t>
      </w:r>
      <w:r w:rsidRPr="007119D6">
        <w:rPr>
          <w:rFonts w:ascii="Narkisim" w:hAnsi="Narkisim"/>
        </w:rPr>
        <w:t>.</w:t>
      </w:r>
    </w:p>
  </w:footnote>
  <w:footnote w:id="291">
    <w:p w14:paraId="3643DD4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ובגליון ציינו ל</w:t>
      </w:r>
      <w:r w:rsidRPr="007119D6">
        <w:rPr>
          <w:rFonts w:ascii="Narkisim" w:hAnsi="Narkisim"/>
          <w:b/>
          <w:bCs/>
          <w:rtl/>
        </w:rPr>
        <w:t>תוס</w:t>
      </w:r>
      <w:r w:rsidRPr="007119D6">
        <w:rPr>
          <w:rFonts w:ascii="Narkisim" w:hAnsi="Narkisim"/>
          <w:rtl/>
        </w:rPr>
        <w:t>' (נדה יד: ד"ה מאי) דהביאו כמה מקומות שתלמידים חולקים על רבם. וה</w:t>
      </w:r>
      <w:r w:rsidRPr="007119D6">
        <w:rPr>
          <w:rFonts w:ascii="Narkisim" w:hAnsi="Narkisim"/>
          <w:b/>
          <w:bCs/>
          <w:rtl/>
        </w:rPr>
        <w:t>תה"ד</w:t>
      </w:r>
      <w:r w:rsidRPr="007119D6">
        <w:rPr>
          <w:rFonts w:ascii="Narkisim" w:hAnsi="Narkisim"/>
          <w:rtl/>
        </w:rPr>
        <w:t xml:space="preserve"> (ב רלח) כת' דודאי תלמיד רשאי לחלוק על רבו [ולא נחשב חולק על רבו, ע' סנהדרין קי.]. וכך היתה דרכו של תורה מימי התנאים ואמוראים וגאונים, דרבי חולק בהרבה מקומות ארשב"ג אביו, ורבא חולק על רבה שהיה רבו המובהק, והרא”ש חולק בכ”מ על המהר"ם מרוטנברג שהיה רבו מובהק. [וע"ע באר שבע סנהדרין קי.]</w:t>
      </w:r>
      <w:r w:rsidRPr="007119D6">
        <w:rPr>
          <w:rFonts w:ascii="Narkisim" w:hAnsi="Narkisim"/>
        </w:rPr>
        <w:t xml:space="preserve">.  </w:t>
      </w:r>
    </w:p>
  </w:footnote>
  <w:footnote w:id="292">
    <w:p w14:paraId="648CA8B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ירושלמי</w:t>
      </w:r>
      <w:r w:rsidRPr="007119D6">
        <w:rPr>
          <w:rFonts w:ascii="Narkisim" w:hAnsi="Narkisim"/>
          <w:rtl/>
        </w:rPr>
        <w:t xml:space="preserve"> (כאן) הביאו מהך דהלל הזקן דבית הלל עבדין מדרש כתובה. וה</w:t>
      </w:r>
      <w:r w:rsidRPr="007119D6">
        <w:rPr>
          <w:rFonts w:ascii="Narkisim" w:hAnsi="Narkisim"/>
          <w:b/>
          <w:bCs/>
          <w:rtl/>
        </w:rPr>
        <w:t>מפרשים</w:t>
      </w:r>
      <w:r w:rsidRPr="007119D6">
        <w:rPr>
          <w:rFonts w:ascii="Narkisim" w:hAnsi="Narkisim"/>
          <w:rtl/>
        </w:rPr>
        <w:t xml:space="preserve"> ביארו דקאי לאחר שחזרו בהם</w:t>
      </w:r>
      <w:r w:rsidRPr="007119D6">
        <w:rPr>
          <w:rFonts w:ascii="Narkisim" w:hAnsi="Narkisim"/>
        </w:rPr>
        <w:t>.</w:t>
      </w:r>
    </w:p>
  </w:footnote>
  <w:footnote w:id="293">
    <w:p w14:paraId="03321A2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דחו דמבואר (כתובות פא. הו' בתוס' הקודם) דאף למסקנא לא דרשו מדרש כתובה, אלא חזרו בהם משום ק"ו. [אך לתי' הב' בתוס' לעיל ניחא. ותוס' כאן קאי לתי' הא' דלעיל]</w:t>
      </w:r>
      <w:r w:rsidRPr="007119D6">
        <w:rPr>
          <w:rFonts w:ascii="Narkisim" w:hAnsi="Narkisim"/>
        </w:rPr>
        <w:t>.</w:t>
      </w:r>
    </w:p>
  </w:footnote>
  <w:footnote w:id="294">
    <w:p w14:paraId="342111B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דע”י שכתוב תנאי 'לכשתנשאי וכו'' לא עשה בניה ממזרים. [והוה לטובה דידה, ואף דהוה גריעותא באישות]</w:t>
      </w:r>
      <w:r w:rsidRPr="007119D6">
        <w:rPr>
          <w:rFonts w:ascii="Narkisim" w:hAnsi="Narkisim"/>
        </w:rPr>
        <w:t>.</w:t>
      </w:r>
    </w:p>
  </w:footnote>
  <w:footnote w:id="295">
    <w:p w14:paraId="73B0ABD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בפשוטו איירי ע”פ עצמה, וכדתנן (קיד:) מת בעלי תתייבם. ולצד (לעיל צג: צד.) דאף עד א' ביבמה מתייבמת, ה”נ בעד א</w:t>
      </w:r>
      <w:r w:rsidRPr="007119D6">
        <w:rPr>
          <w:rFonts w:ascii="Narkisim" w:hAnsi="Narkisim"/>
        </w:rPr>
        <w:t>'.</w:t>
      </w:r>
    </w:p>
    <w:p w14:paraId="5BBE11BA"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ועוד יל"ד עד"ז היכא שמת הבעל ויש ספק האם יש לה בן וכדו', באופן שמתייבמת ע"פ רוב או ע"פ חזקה. האם נימא דהיבם יזכה בנכסים משום מדרש תורה, ולא שאר יורשים</w:t>
      </w:r>
      <w:r w:rsidRPr="007119D6">
        <w:rPr>
          <w:rFonts w:ascii="Narkisim" w:hAnsi="Narkisim"/>
        </w:rPr>
        <w:t>.</w:t>
      </w:r>
    </w:p>
    <w:p w14:paraId="25BB01AF"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ויש להביא מספק בן ט' לראשון וז' לאחרון, נימא דהיבם יורש, שהרי האשה בחזקת חייבת ביבום, ונתייבמה. א"כ היבם יירש בתורת ודאי, ואילו בגמ' (לז:, עי”ש רשב"א) מבואר דהוה ספק. אך בלא"ה צ"ע אמאי לא אזלי' התם ע"פ החזקה, ע' תוס' לז</w:t>
      </w:r>
      <w:r w:rsidRPr="007119D6">
        <w:rPr>
          <w:rFonts w:ascii="Narkisim" w:hAnsi="Narkisim"/>
        </w:rPr>
        <w:t>.}.</w:t>
      </w:r>
    </w:p>
  </w:footnote>
  <w:footnote w:id="296">
    <w:p w14:paraId="123C6CB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יש שהביאו דמבואר כאן דירושת היבם שייך לעצם היבום, ולא הוה תולדה בעלמא עי"ז. וע"ע לעיל מ. וכד</w:t>
      </w:r>
      <w:r w:rsidRPr="007119D6">
        <w:rPr>
          <w:rFonts w:ascii="Narkisim" w:hAnsi="Narkisim"/>
        </w:rPr>
        <w:t>.</w:t>
      </w:r>
    </w:p>
  </w:footnote>
  <w:footnote w:id="297">
    <w:p w14:paraId="33248A8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משמע כוונתו דע"י שהאמינו חכמים לענין יבום, ממילא זוכה גם בנכסים [מדאורייתא]. משום מדרש תורה. ויל"ד בזה שהרי מדאורייתא ליכא נאמנות, אלא דהתורה מסרה לחכמים להתיר יבום כה"ג, כיון דלא הוה עקירה כל כך לדיני התורה</w:t>
      </w:r>
      <w:r w:rsidRPr="007119D6">
        <w:rPr>
          <w:rFonts w:ascii="Narkisim" w:hAnsi="Narkisim"/>
        </w:rPr>
        <w:t>.</w:t>
      </w:r>
    </w:p>
  </w:footnote>
  <w:footnote w:id="298">
    <w:p w14:paraId="1BE2CD7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יש ליישב ע"פ דברי האחרונים (ע' מה שהו' לעיל פח.) דמהני אפקעינהו כנגד חזקת אשת איש, ועי"ז מהני עדות העד</w:t>
      </w:r>
      <w:r w:rsidRPr="007119D6">
        <w:rPr>
          <w:rFonts w:ascii="Narkisim" w:hAnsi="Narkisim"/>
        </w:rPr>
        <w:t>.</w:t>
      </w:r>
    </w:p>
  </w:footnote>
  <w:footnote w:id="299">
    <w:p w14:paraId="66F0E3B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 דשורש דברי רב חסדא באופן שיש תורת נאמנות [מדאורייתא] לדבר שבערוה דלא מהני לממון, דאפ”ה מהני לירושת היבם. ועפ"ז אף דין האשה עצמה דהוה מדרבנן, קבעו דינו כעין דאורייתא. [וכה"ג יורד לנכסים מדרבנן]</w:t>
      </w:r>
      <w:r w:rsidRPr="007119D6">
        <w:rPr>
          <w:rFonts w:ascii="Narkisim" w:hAnsi="Narkisim"/>
        </w:rPr>
        <w:t>.</w:t>
      </w:r>
    </w:p>
  </w:footnote>
  <w:footnote w:id="300">
    <w:p w14:paraId="425D822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דאין לחכמים סיבה לתקן שיזכה בנכסים, אלא כיון דתקנו דמייבם אותה, בכלל זה תקנו שיורש את הנכסים. [דלא ראו לחלק בדבר שתלי זה בזה]</w:t>
      </w:r>
      <w:r w:rsidRPr="007119D6">
        <w:rPr>
          <w:rFonts w:ascii="Narkisim" w:hAnsi="Narkisim"/>
        </w:rPr>
        <w:t>.</w:t>
      </w:r>
    </w:p>
  </w:footnote>
  <w:footnote w:id="301">
    <w:p w14:paraId="185710B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תוס' רא"ש</w:t>
      </w:r>
      <w:r w:rsidRPr="007119D6">
        <w:rPr>
          <w:rFonts w:ascii="Narkisim" w:hAnsi="Narkisim"/>
          <w:rtl/>
        </w:rPr>
        <w:t xml:space="preserve"> (לעיל קטז.) [דהאומרת לבעלה גרשתני, בתובעת כתובתה אינה נאמנת] דחיישי' שמא אומרת כן מחמת חימוד ממון. [וציין לסוגיין]</w:t>
      </w:r>
      <w:r w:rsidRPr="007119D6">
        <w:rPr>
          <w:rFonts w:ascii="Narkisim" w:hAnsi="Narkisim"/>
        </w:rPr>
        <w:t>.</w:t>
      </w:r>
    </w:p>
  </w:footnote>
  <w:footnote w:id="302">
    <w:p w14:paraId="5F295B0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חלק"מ</w:t>
      </w:r>
      <w:r w:rsidRPr="007119D6">
        <w:rPr>
          <w:rFonts w:ascii="Narkisim" w:hAnsi="Narkisim"/>
          <w:rtl/>
        </w:rPr>
        <w:t xml:space="preserve"> (שם פד) דייק מלשון הרמב"ם דאין דעתה לינשא, הא אם נשאת כבר [שלא ברשות בי"ד, ובאת לבי”ד אח”כ לגבות כתובתה] נותנים לה כתובתה. דאזיל הך חשדא</w:t>
      </w:r>
      <w:r w:rsidRPr="007119D6">
        <w:rPr>
          <w:rFonts w:ascii="Narkisim" w:hAnsi="Narkisim"/>
        </w:rPr>
        <w:t>.</w:t>
      </w:r>
    </w:p>
    <w:p w14:paraId="509602DE"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ערוה"ש</w:t>
      </w:r>
      <w:r w:rsidRPr="007119D6">
        <w:rPr>
          <w:rFonts w:ascii="Narkisim" w:hAnsi="Narkisim"/>
          <w:rtl/>
        </w:rPr>
        <w:t xml:space="preserve"> (שם קיא) הביא י"א דאפי' נשאת אח"כ גובה כתובתה, דנתברר שבאה לינשא. ותמה עליהם</w:t>
      </w:r>
      <w:r w:rsidRPr="007119D6">
        <w:rPr>
          <w:rFonts w:ascii="Narkisim" w:hAnsi="Narkisim"/>
        </w:rPr>
        <w:t>.</w:t>
      </w:r>
    </w:p>
  </w:footnote>
  <w:footnote w:id="303">
    <w:p w14:paraId="25F8EAF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חכ"צ</w:t>
      </w:r>
      <w:r w:rsidRPr="007119D6">
        <w:rPr>
          <w:rFonts w:ascii="Narkisim" w:hAnsi="Narkisim"/>
          <w:rtl/>
        </w:rPr>
        <w:t xml:space="preserve"> (צה) כת' דזה כוונת רש"י בסוגיין, דאין עדותה מועיל כיון דאדעתא דכתובה באה, ואין דעתה לינשא. ול"ש דייקא. [ודייק דרש"י כת' דבעי עדות, ולא משום דחשדינן כמשקר]</w:t>
      </w:r>
      <w:r w:rsidRPr="007119D6">
        <w:rPr>
          <w:rFonts w:ascii="Narkisim" w:hAnsi="Narkisim"/>
        </w:rPr>
        <w:t>.</w:t>
      </w:r>
    </w:p>
  </w:footnote>
  <w:footnote w:id="304">
    <w:p w14:paraId="595C052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דמשום עגונא הקילו להתיר ומגיע לה כתובתה מצד תנאי כתובה לכשתנשאי לאחר וכו'. [אך הש"ש הק' בהא דאי' (שבועות לב:) דיש חיוב שבועת העדות בעד מיתה, מחמת חיוב הכתובה. [ופ</w:t>
      </w:r>
      <w:r w:rsidRPr="007119D6">
        <w:rPr>
          <w:rFonts w:ascii="Narkisim" w:hAnsi="Narkisim"/>
          <w:b/>
          <w:bCs/>
          <w:rtl/>
        </w:rPr>
        <w:t>רש"י</w:t>
      </w:r>
      <w:r w:rsidRPr="007119D6">
        <w:rPr>
          <w:rFonts w:ascii="Narkisim" w:hAnsi="Narkisim"/>
          <w:rtl/>
        </w:rPr>
        <w:t xml:space="preserve"> (שם) שהשביעתו שיעיד בה כדי שתטול כתובתה מן היורשים], והק' דאי תובעת את העד מחמת הכתובה כה"ג העד אינו נאמן כלל. {ובפשוטו י"ל דהיא תובעת לינשא, ואפ"ה כיון דיש בזה צד ממון יש חיוב שבועת העדות. אך לשון רש”י הנ”ל לא משמע כן</w:t>
      </w:r>
      <w:r w:rsidRPr="007119D6">
        <w:rPr>
          <w:rFonts w:ascii="Narkisim" w:hAnsi="Narkisim"/>
        </w:rPr>
        <w:t>].</w:t>
      </w:r>
    </w:p>
  </w:footnote>
  <w:footnote w:id="305">
    <w:p w14:paraId="3A3DFB0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דיש לו רווח ממון דהירושה. והש"ש ביאר דהקילו בעדות אשה אף שהוא נוגע בעדותו, כל זמן שאין זה עיקר העדות</w:t>
      </w:r>
      <w:r w:rsidRPr="007119D6">
        <w:rPr>
          <w:rFonts w:ascii="Narkisim" w:hAnsi="Narkisim"/>
        </w:rPr>
        <w:t>.</w:t>
      </w:r>
    </w:p>
  </w:footnote>
  <w:footnote w:id="306">
    <w:p w14:paraId="76D3801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יל"ד במה תלוי בתביעת האשה, דלכאורה העד יכול לבא לבי"ד ולהעיד לבד. [אך י"ל דל"מ עד א' בעדות אשה אלא ע”פ תביעת האשה, דעי”ז אמרי' דדייקא ומינסבא. וצ"ע]</w:t>
      </w:r>
      <w:r w:rsidRPr="007119D6">
        <w:rPr>
          <w:rFonts w:ascii="Narkisim" w:hAnsi="Narkisim"/>
        </w:rPr>
        <w:t>.</w:t>
      </w:r>
    </w:p>
  </w:footnote>
  <w:footnote w:id="307">
    <w:p w14:paraId="2AE723E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כוון לטעם הב' בריטב"א בסוגיין</w:t>
      </w:r>
      <w:r w:rsidRPr="007119D6">
        <w:rPr>
          <w:rFonts w:ascii="Narkisim" w:hAnsi="Narkisim"/>
        </w:rPr>
        <w:t>.</w:t>
      </w:r>
    </w:p>
  </w:footnote>
  <w:footnote w:id="308">
    <w:p w14:paraId="0058BAC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משמע בריטב”א (לעיל קטז:) לדינא. א”כ ע”כ דאין זה כוונת הריטב”א. [והגר"א כת' דלדעת הרמב"ם, וכשיטתו דהרמב”ם הכריע כן אף לדינא. אבל לדברי ה”ה (הו' לעיל קטז:) במה שנוגע לדינא לא הכריע הרמב”ם]</w:t>
      </w:r>
      <w:r w:rsidRPr="007119D6">
        <w:rPr>
          <w:rFonts w:ascii="Narkisim" w:hAnsi="Narkisim"/>
        </w:rPr>
        <w:t>.</w:t>
      </w:r>
    </w:p>
  </w:footnote>
  <w:footnote w:id="309">
    <w:p w14:paraId="6701E25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ויל"פ ע"פ דברי ה</w:t>
      </w:r>
      <w:r w:rsidRPr="007119D6">
        <w:rPr>
          <w:rFonts w:ascii="Narkisim" w:hAnsi="Narkisim"/>
          <w:b/>
          <w:bCs/>
          <w:rtl/>
        </w:rPr>
        <w:t>ריטב"א</w:t>
      </w:r>
      <w:r w:rsidRPr="007119D6">
        <w:rPr>
          <w:rFonts w:ascii="Narkisim" w:hAnsi="Narkisim"/>
          <w:rtl/>
        </w:rPr>
        <w:t xml:space="preserve"> (לעיל פח.) דאף דמדאורייתא עד א' נאמן, מ"מ היה להם להחמיר בדבר שבערוה. אלא משום עיגונא הקילו</w:t>
      </w:r>
      <w:r w:rsidRPr="007119D6">
        <w:rPr>
          <w:rFonts w:ascii="Narkisim" w:hAnsi="Narkisim"/>
        </w:rPr>
        <w:t>.</w:t>
      </w:r>
    </w:p>
  </w:footnote>
  <w:footnote w:id="310">
    <w:p w14:paraId="4E552E7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ה"ה</w:t>
      </w:r>
      <w:r w:rsidRPr="007119D6">
        <w:rPr>
          <w:rFonts w:ascii="Narkisim" w:hAnsi="Narkisim"/>
          <w:rtl/>
        </w:rPr>
        <w:t xml:space="preserve"> כת' דהרמב"ם פסק כדין כל תיקו שבממון שאם תפסה אין מוציאין מידה כפי דעתו. וה</w:t>
      </w:r>
      <w:r w:rsidRPr="007119D6">
        <w:rPr>
          <w:rFonts w:ascii="Narkisim" w:hAnsi="Narkisim"/>
          <w:b/>
          <w:bCs/>
          <w:rtl/>
        </w:rPr>
        <w:t>פוסקים</w:t>
      </w:r>
      <w:r w:rsidRPr="007119D6">
        <w:rPr>
          <w:rFonts w:ascii="Narkisim" w:hAnsi="Narkisim"/>
          <w:rtl/>
        </w:rPr>
        <w:t xml:space="preserve"> (חלק”מ שם פח) דנו דלדעת הראשונים דאסורה לינשא, א"כ דרשי' מדרש כתובה דאין לה כתובה. ואף אם תפסה כתובתה מוציאין מידה. אבל מדברי ה</w:t>
      </w:r>
      <w:r w:rsidRPr="007119D6">
        <w:rPr>
          <w:rFonts w:ascii="Narkisim" w:hAnsi="Narkisim"/>
          <w:b/>
          <w:bCs/>
          <w:rtl/>
        </w:rPr>
        <w:t>גר"א</w:t>
      </w:r>
      <w:r w:rsidRPr="007119D6">
        <w:rPr>
          <w:rFonts w:ascii="Narkisim" w:hAnsi="Narkisim"/>
          <w:rtl/>
        </w:rPr>
        <w:t xml:space="preserve"> (הו' בסמוך) מבואר דלכתחילה לא תנשא, ואפ"ה מהני תפיסה על הכתובה</w:t>
      </w:r>
      <w:r w:rsidRPr="007119D6">
        <w:rPr>
          <w:rFonts w:ascii="Narkisim" w:hAnsi="Narkisim"/>
        </w:rPr>
        <w:t>.</w:t>
      </w:r>
    </w:p>
  </w:footnote>
  <w:footnote w:id="311">
    <w:p w14:paraId="34E3C9E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דמדינא איתתא מהימנא לומר מת בעלי שתינשא אי משום דמילתא דעבידא לאיגלויי היא אי משום מתוך חומר שהחמרת עליה בסופה. [וסברת אדעתא דכתובה מהני רק בדרבנן]</w:t>
      </w:r>
      <w:r w:rsidRPr="007119D6">
        <w:rPr>
          <w:rFonts w:ascii="Narkisim" w:hAnsi="Narkisim"/>
        </w:rPr>
        <w:t>.</w:t>
      </w:r>
    </w:p>
  </w:footnote>
  <w:footnote w:id="312">
    <w:p w14:paraId="21C5210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דבכל הספיקות בפירקין פסק הרמב"ם דלכתחילה לא תנשא. וכה"ק הבי"ש (שם קלא)</w:t>
      </w:r>
      <w:r w:rsidRPr="007119D6">
        <w:rPr>
          <w:rFonts w:ascii="Narkisim" w:hAnsi="Narkisim"/>
        </w:rPr>
        <w:t>.</w:t>
      </w:r>
    </w:p>
  </w:footnote>
  <w:footnote w:id="313">
    <w:p w14:paraId="22918E7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 הזכירה שם כתובה בעולם</w:t>
      </w:r>
      <w:r w:rsidRPr="007119D6">
        <w:rPr>
          <w:rFonts w:ascii="Narkisim" w:hAnsi="Narkisim"/>
        </w:rPr>
        <w:t>.</w:t>
      </w:r>
    </w:p>
  </w:footnote>
  <w:footnote w:id="314">
    <w:p w14:paraId="4512710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ב”ח</w:t>
      </w:r>
      <w:r w:rsidRPr="007119D6">
        <w:rPr>
          <w:rFonts w:ascii="Narkisim" w:hAnsi="Narkisim"/>
          <w:rtl/>
        </w:rPr>
        <w:t xml:space="preserve"> ציין דכ”כ </w:t>
      </w:r>
      <w:r w:rsidRPr="007119D6">
        <w:rPr>
          <w:rFonts w:ascii="Narkisim" w:hAnsi="Narkisim"/>
          <w:b/>
          <w:bCs/>
          <w:rtl/>
        </w:rPr>
        <w:t>ה”ה</w:t>
      </w:r>
      <w:r w:rsidRPr="007119D6">
        <w:rPr>
          <w:rFonts w:ascii="Narkisim" w:hAnsi="Narkisim"/>
          <w:rtl/>
        </w:rPr>
        <w:t xml:space="preserve"> דפשוט הוא, וכדין כל הבא ליפרע מנכסים יתומים</w:t>
      </w:r>
      <w:r w:rsidRPr="007119D6">
        <w:rPr>
          <w:rFonts w:ascii="Narkisim" w:hAnsi="Narkisim"/>
        </w:rPr>
        <w:t>.</w:t>
      </w:r>
    </w:p>
  </w:footnote>
  <w:footnote w:id="315">
    <w:p w14:paraId="6F86C33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דבכל התורה קי"ל (סנהד' כט.) דשונא כשר לעדות [וכ”ש לעדות אשה דהכשירו אפי' עד פסול]</w:t>
      </w:r>
      <w:r w:rsidRPr="007119D6">
        <w:rPr>
          <w:rFonts w:ascii="Narkisim" w:hAnsi="Narkisim"/>
        </w:rPr>
        <w:t>.</w:t>
      </w:r>
    </w:p>
  </w:footnote>
  <w:footnote w:id="316">
    <w:p w14:paraId="1FFB7B6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ויותר ממה שסבור לקלקל אותה יתקלקל הוא</w:t>
      </w:r>
      <w:r w:rsidRPr="007119D6">
        <w:rPr>
          <w:rFonts w:ascii="Narkisim" w:hAnsi="Narkisim"/>
        </w:rPr>
        <w:t>.</w:t>
      </w:r>
    </w:p>
  </w:footnote>
  <w:footnote w:id="317">
    <w:p w14:paraId="0DBB073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כת' דלכאורה לב' הטעמים אשה בעלמא שידענו שהיא שונא לה תפסל. ולאו דוקא ה' נשים אלו. [ותצא לנו תורה חדשה]. וכת' דלפ"ז צ"ל הא דנקטו ה' נשים, דבהנך חזקתן ששונאות אף אם אין רואים שום שנאה. אבל אם רואים שנאה אף באשה דעלמא הדין כן, וצ"ע שלא שמענו זאת מעולם</w:t>
      </w:r>
      <w:r w:rsidRPr="007119D6">
        <w:rPr>
          <w:rFonts w:ascii="Narkisim" w:hAnsi="Narkisim"/>
        </w:rPr>
        <w:t>.</w:t>
      </w:r>
    </w:p>
  </w:footnote>
  <w:footnote w:id="318">
    <w:p w14:paraId="5B0FFA0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והיבם אינו נאמן להתירה לעצמו (כדאי' לקמן קיח:), אבל נאמן להתירה לאחרים</w:t>
      </w:r>
      <w:r w:rsidRPr="007119D6">
        <w:rPr>
          <w:rFonts w:ascii="Narkisim" w:hAnsi="Narkisim"/>
        </w:rPr>
        <w:t>.</w:t>
      </w:r>
    </w:p>
  </w:footnote>
  <w:footnote w:id="319">
    <w:p w14:paraId="0EF6E75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הביא מהגמ' (לעיל עז.) דנוגע כשר במילתא דעבידא לאיגלויי. והאריך לדון אי נוגע פסול משום חשש משקר או משום קרוב [וקרוב כשר לעדות אשה]</w:t>
      </w:r>
      <w:r w:rsidRPr="007119D6">
        <w:rPr>
          <w:rFonts w:ascii="Narkisim" w:hAnsi="Narkisim"/>
        </w:rPr>
        <w:t>.</w:t>
      </w:r>
    </w:p>
  </w:footnote>
  <w:footnote w:id="320">
    <w:p w14:paraId="3115821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דודאי אינו נאמן ע"פ עצמו לענין ירושה, מ"מ המעיד לעצמו פסול לעדות, ול"מ עדותו אף לאחרים [אלא מגדרי פלגינן. ואכמ"ל]</w:t>
      </w:r>
      <w:r w:rsidRPr="007119D6">
        <w:rPr>
          <w:rFonts w:ascii="Narkisim" w:hAnsi="Narkisim"/>
        </w:rPr>
        <w:t>.</w:t>
      </w:r>
    </w:p>
  </w:footnote>
  <w:footnote w:id="321">
    <w:p w14:paraId="212CA0D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דתוס' (שם) פי' דהוה מטעם דיש כח ביד חכמים לעקור דבר מה”ת. ולדעת הראשונים דהוה משום אפקעינהו</w:t>
      </w:r>
      <w:r w:rsidRPr="007119D6">
        <w:rPr>
          <w:rFonts w:ascii="Narkisim" w:hAnsi="Narkisim"/>
        </w:rPr>
        <w:t>.</w:t>
      </w:r>
    </w:p>
  </w:footnote>
  <w:footnote w:id="322">
    <w:p w14:paraId="48244FC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סברת המשנ"ל דחכמים קבעו דעד א' נאמן, וה' נשים הוה ספק אי יש להם דין עד א'. ועי"ז הוה ספק אי הוה בכלל התקנה</w:t>
      </w:r>
      <w:r w:rsidRPr="007119D6">
        <w:rPr>
          <w:rFonts w:ascii="Narkisim" w:hAnsi="Narkisim"/>
        </w:rPr>
        <w:t>.</w:t>
      </w:r>
    </w:p>
  </w:footnote>
  <w:footnote w:id="323">
    <w:p w14:paraId="3416153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כיון שעיקר העדות נתקיים ע"י אחרים ויצאה מחזקת אשת איש ע"פ כשרים. ולא פסלו חכמים אלו הנשים אלא כשעיקר העדות תליא בדיבורייהו. [ואפשר דכוונתו לרמוז לדברי המשנה דהיכא דהכתב מוכיח נאמנת]</w:t>
      </w:r>
      <w:r w:rsidRPr="007119D6">
        <w:rPr>
          <w:rFonts w:ascii="Narkisim" w:hAnsi="Narkisim"/>
        </w:rPr>
        <w:t>.</w:t>
      </w:r>
    </w:p>
  </w:footnote>
  <w:footnote w:id="324">
    <w:p w14:paraId="4E3872C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ובה' נשים לא חיישינן שתקלקלנה ביד שמים, אלא היכא שמקלקלה בידי אדם</w:t>
      </w:r>
      <w:r w:rsidRPr="007119D6">
        <w:rPr>
          <w:rFonts w:ascii="Narkisim" w:hAnsi="Narkisim"/>
        </w:rPr>
        <w:t>.</w:t>
      </w:r>
    </w:p>
  </w:footnote>
  <w:footnote w:id="325">
    <w:p w14:paraId="66977AE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לרב הונא (צה:), ואף רב פליג דוקא ביבמה מהאירוסין, דיאמרו תנאי היה לראשון. א"כ ביבמה מהנישואין קשה אף לרב. [ולכאורה תוס' לא הביאו דברי רב, שלא להכנס לחילוק זה דל”ש לסוגיין]</w:t>
      </w:r>
      <w:r w:rsidRPr="007119D6">
        <w:rPr>
          <w:rFonts w:ascii="Narkisim" w:hAnsi="Narkisim"/>
        </w:rPr>
        <w:t>.</w:t>
      </w:r>
    </w:p>
  </w:footnote>
  <w:footnote w:id="326">
    <w:p w14:paraId="5C51F3F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וחל איסור סוטה אף דהוה אשת אחיו, וציין דעד”ז כת' ה</w:t>
      </w:r>
      <w:r w:rsidRPr="007119D6">
        <w:rPr>
          <w:rFonts w:ascii="Narkisim" w:hAnsi="Narkisim"/>
          <w:b/>
          <w:bCs/>
          <w:rtl/>
        </w:rPr>
        <w:t>רמ”א</w:t>
      </w:r>
      <w:r w:rsidRPr="007119D6">
        <w:rPr>
          <w:rFonts w:ascii="Narkisim" w:hAnsi="Narkisim"/>
          <w:rtl/>
        </w:rPr>
        <w:t xml:space="preserve"> (קעח יט) באחות אשתו דחל איסור סוטה לאוסרה לאחר מיתת אחותה</w:t>
      </w:r>
      <w:r w:rsidRPr="007119D6">
        <w:rPr>
          <w:rFonts w:ascii="Narkisim" w:hAnsi="Narkisim"/>
        </w:rPr>
        <w:t>.</w:t>
      </w:r>
    </w:p>
  </w:footnote>
  <w:footnote w:id="327">
    <w:p w14:paraId="4F09FA1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כת' דאולי י"ל דא"א לאוסרה על שני משום סוטה, כיון דמה"ט תאסר לבעלה, ולא רצו לאסרה על בעלה. ומש"ה א"א לאוסרה גם על השני, דהוי כחוכא ואטלולא. [דממנ"פ אם אתה דן אותה למזיד תאסור לבעלה, ואם לא, תשתרי גם להשני]</w:t>
      </w:r>
      <w:r w:rsidRPr="007119D6">
        <w:rPr>
          <w:rFonts w:ascii="Narkisim" w:hAnsi="Narkisim"/>
        </w:rPr>
        <w:t>.</w:t>
      </w:r>
    </w:p>
    <w:p w14:paraId="4CCD1622"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וע"כ אסרו לשני רק היכא דממילא אסרו להראשון [משום שיאמרו גירש אותה], ועי"ז אסרו לשני משום סוטה לדונה כמזיד. דכיון דעכ"פ היא אסורה גם להראשון אבל ביבמה דמותרת להראשון שהוא בעלה דלא שייך דגירש הראשון, מותרת גם להשני ותפול לפניו ליבום. אך הק' מהיכן פסיקא להו לתוס' כן, דדלמא אסורה להשני בכל ענין</w:t>
      </w:r>
      <w:r w:rsidRPr="007119D6">
        <w:rPr>
          <w:rFonts w:ascii="Narkisim" w:hAnsi="Narkisim"/>
        </w:rPr>
        <w:t>.</w:t>
      </w:r>
    </w:p>
  </w:footnote>
  <w:footnote w:id="328">
    <w:p w14:paraId="72D6E9E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 מדסוי</w:t>
      </w:r>
      <w:r w:rsidRPr="007119D6">
        <w:rPr>
          <w:rFonts w:ascii="Narkisim" w:hAnsi="Narkisim"/>
          <w:rtl/>
        </w:rPr>
        <w:t xml:space="preserve"> הק' א”כ תפשוט ממתני' דהכא דעד א' נאמן ביבמה, ולעיל צג: מבעי בזה. [וי"ל דתוס' קאי למסקנא דעד א' נאמן ביבמה. אבל לצד דעד א' אינו נאמן ביבמה, ע”כ המשנה איירי להעיד שמת והניח בנים, וכצדדים של המשנ"ל. אך לאחר דידעינן דעד א' נאמן ביבמה, מש”ה אף כה”ג הוה בכלל דינא דמתני']</w:t>
      </w:r>
      <w:r w:rsidRPr="007119D6">
        <w:rPr>
          <w:rFonts w:ascii="Narkisim" w:hAnsi="Narkisim"/>
        </w:rPr>
        <w:t>.</w:t>
      </w:r>
    </w:p>
  </w:footnote>
  <w:footnote w:id="329">
    <w:p w14:paraId="39D7E45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והיבמה [המעידה] אין לה בנים, דחוששת שמא ימות בעלה ותפול לפני יבמה ותהא צרתה</w:t>
      </w:r>
      <w:r w:rsidRPr="007119D6">
        <w:rPr>
          <w:rFonts w:ascii="Narkisim" w:hAnsi="Narkisim"/>
        </w:rPr>
        <w:t>.</w:t>
      </w:r>
    </w:p>
  </w:footnote>
  <w:footnote w:id="330">
    <w:p w14:paraId="2A5F91A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ואילו לדברי אביי הול"ל הכתב והפה מוכיח</w:t>
      </w:r>
      <w:r w:rsidRPr="007119D6">
        <w:rPr>
          <w:rFonts w:ascii="Narkisim" w:hAnsi="Narkisim"/>
        </w:rPr>
        <w:t>.</w:t>
      </w:r>
    </w:p>
  </w:footnote>
  <w:footnote w:id="331">
    <w:p w14:paraId="2F64A34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ותוס' פי' דחיישינן שמא תקלקלה ע"י עדים או ראיה שהבעל לא שלח גט זה</w:t>
      </w:r>
      <w:r w:rsidRPr="007119D6">
        <w:rPr>
          <w:rFonts w:ascii="Narkisim" w:hAnsi="Narkisim"/>
        </w:rPr>
        <w:t>.</w:t>
      </w:r>
    </w:p>
  </w:footnote>
  <w:footnote w:id="332">
    <w:p w14:paraId="42D8467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והחשש הוה רק היכא דמקלקלה בידי אדם, שיבא בעלה ותצא מזה ומזה. אבל במה שעוברת איסור כלפי שמיא אין לה תועלת מזה. ו</w:t>
      </w:r>
      <w:r w:rsidRPr="007119D6">
        <w:rPr>
          <w:rFonts w:ascii="Narkisim" w:hAnsi="Narkisim"/>
          <w:b/>
          <w:bCs/>
          <w:rtl/>
        </w:rPr>
        <w:t>ר"ש איגר</w:t>
      </w:r>
      <w:r w:rsidRPr="007119D6">
        <w:rPr>
          <w:rFonts w:ascii="Narkisim" w:hAnsi="Narkisim"/>
          <w:rtl/>
        </w:rPr>
        <w:t xml:space="preserve"> (בשו"ת רע"א רכא) כת' די"ל דכוונת המשנה דהכתב מוכיח, ומש"ה לא חיישינן דמתכוונת לקלקלה בידי שמים. ועי”ש ובדברי רע"א (רכב, הו' בחי' כאן)</w:t>
      </w:r>
      <w:r w:rsidRPr="007119D6">
        <w:rPr>
          <w:rFonts w:ascii="Narkisim" w:hAnsi="Narkisim"/>
        </w:rPr>
        <w:t>.</w:t>
      </w:r>
    </w:p>
  </w:footnote>
  <w:footnote w:id="333">
    <w:p w14:paraId="7E14FAA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וכה"ק </w:t>
      </w:r>
      <w:r w:rsidRPr="007119D6">
        <w:rPr>
          <w:rFonts w:ascii="Narkisim" w:hAnsi="Narkisim"/>
          <w:b/>
          <w:bCs/>
          <w:rtl/>
        </w:rPr>
        <w:t>רע"א</w:t>
      </w:r>
      <w:r w:rsidRPr="007119D6">
        <w:rPr>
          <w:rFonts w:ascii="Narkisim" w:hAnsi="Narkisim"/>
          <w:rtl/>
        </w:rPr>
        <w:t xml:space="preserve"> (שו"ת רכב, הו' בחי') דמ"מ ניחוש שמא כוונתה להפרידה מתחת בעלה, ומשום תקנת עצמה. [אף שהבעל אינו נאמן, ולא תקלקל לצרה. מ"מ אסורה לעולם לבעל כדין מחזיר גרושתו משנשאת]. וע"כ דעיקר החשש דמתכוונת לקלקלה בידי אדם. וכת' דאף דשונא כשר לעדות, מ"מ כיון דחזינן דכ"כ גוברת השנאה לשקר ולקלקלה, ממילא בודאי ראוי לחוש דמשקרות בעדותן לתקנת עצמן, והוי נגיעה גדולה</w:t>
      </w:r>
      <w:r w:rsidRPr="007119D6">
        <w:rPr>
          <w:rFonts w:ascii="Narkisim" w:hAnsi="Narkisim"/>
        </w:rPr>
        <w:t>.</w:t>
      </w:r>
    </w:p>
    <w:p w14:paraId="05DFEECC"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ורע"א כת' דבזה תי' המשנה הכתב מוכיח, דחשש זיוף בגט הוה חשש רחוק, וכולי האי לא עבדא, אלא היכי דיכולין לנקום נקמתן ממנה. ומשום הצלה פורתא [להוציא את זו מתחת בעלה] אינה חשודה לזייף</w:t>
      </w:r>
      <w:r w:rsidRPr="007119D6">
        <w:rPr>
          <w:rFonts w:ascii="Narkisim" w:hAnsi="Narkisim"/>
        </w:rPr>
        <w:t>.</w:t>
      </w:r>
    </w:p>
  </w:footnote>
  <w:footnote w:id="334">
    <w:p w14:paraId="7AD8C8C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ודקדק מדברי רש"י שכת' לגירסנא יגיע אמי שהביאה לאבי מבית אביה. וע”כ איירי בבת חמיה שהיא בת חמיו</w:t>
      </w:r>
      <w:r w:rsidRPr="007119D6">
        <w:rPr>
          <w:rFonts w:ascii="Narkisim" w:hAnsi="Narkisim"/>
        </w:rPr>
        <w:t>.</w:t>
      </w:r>
    </w:p>
  </w:footnote>
  <w:footnote w:id="335">
    <w:p w14:paraId="699B246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דאפשר דבזה יש לסמוך ע"ד הב"י דפסק בעיין לקולא</w:t>
      </w:r>
      <w:r w:rsidRPr="007119D6">
        <w:rPr>
          <w:rFonts w:ascii="Narkisim" w:hAnsi="Narkisim"/>
        </w:rPr>
        <w:t>.</w:t>
      </w:r>
    </w:p>
  </w:footnote>
  <w:footnote w:id="336">
    <w:p w14:paraId="7FD0608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יד) ביאר דיבמתה פסולה להעיד משום לא פלוג, ואפי' אחותה (וכמ”ש ה”ה הו' לעיל). והספק דוקא אחמותה דלאחר מכן</w:t>
      </w:r>
      <w:r w:rsidRPr="007119D6">
        <w:rPr>
          <w:rFonts w:ascii="Narkisim" w:hAnsi="Narkisim"/>
        </w:rPr>
        <w:t>.</w:t>
      </w:r>
    </w:p>
  </w:footnote>
  <w:footnote w:id="337">
    <w:p w14:paraId="7814F8F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כי מסקא אדעתה דילמא מיית בעל ונפלה קמי יבם אביה ותאכל גירסנא דאמה וסניא לה ומתכוונת לקלקלה מעכשיו</w:t>
      </w:r>
      <w:r w:rsidRPr="007119D6">
        <w:rPr>
          <w:rFonts w:ascii="Narkisim" w:hAnsi="Narkisim"/>
        </w:rPr>
        <w:t>.</w:t>
      </w:r>
    </w:p>
  </w:footnote>
  <w:footnote w:id="338">
    <w:p w14:paraId="579FB30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w:t>
      </w:r>
      <w:r w:rsidRPr="007119D6">
        <w:rPr>
          <w:rFonts w:ascii="Narkisim" w:hAnsi="Narkisim"/>
          <w:b/>
          <w:bCs/>
          <w:rtl/>
        </w:rPr>
        <w:t>צ"צ</w:t>
      </w:r>
      <w:r w:rsidRPr="007119D6">
        <w:rPr>
          <w:rFonts w:ascii="Narkisim" w:hAnsi="Narkisim"/>
          <w:rtl/>
        </w:rPr>
        <w:t xml:space="preserve"> הק' דהתם קאי לענין יבום, ואי' דה' נשים אינם נאמנות שתתייבם. והק' דבת בעלה ל"ש גבי יבום, דאם יש לו בת אינה נופלת ליבום. וביאר דקאי אבת יבמה</w:t>
      </w:r>
      <w:r w:rsidRPr="007119D6">
        <w:rPr>
          <w:rFonts w:ascii="Narkisim" w:hAnsi="Narkisim"/>
        </w:rPr>
        <w:t>.</w:t>
      </w:r>
    </w:p>
  </w:footnote>
  <w:footnote w:id="339">
    <w:p w14:paraId="24A426A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דנו בהא דהגמ' מדמה לחזור ממדינת הים לחשש מיתה. והבעה"מ כת' דזהו תי' הגמ</w:t>
      </w:r>
      <w:r w:rsidRPr="007119D6">
        <w:rPr>
          <w:rFonts w:ascii="Narkisim" w:hAnsi="Narkisim"/>
        </w:rPr>
        <w:t>'.</w:t>
      </w:r>
    </w:p>
  </w:footnote>
  <w:footnote w:id="340">
    <w:p w14:paraId="486AB77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כס"מ</w:t>
      </w:r>
      <w:r w:rsidRPr="007119D6">
        <w:rPr>
          <w:rFonts w:ascii="Narkisim" w:hAnsi="Narkisim"/>
          <w:rtl/>
        </w:rPr>
        <w:t xml:space="preserve"> (שם) דחה דהתם בשעה שהעידה עדיין לא נאסרת עליו. ורק אח"כ נשאת. [אך הביא דכ"מ בירושלמי]</w:t>
      </w:r>
      <w:r w:rsidRPr="007119D6">
        <w:rPr>
          <w:rFonts w:ascii="Narkisim" w:hAnsi="Narkisim"/>
        </w:rPr>
        <w:t>.</w:t>
      </w:r>
    </w:p>
  </w:footnote>
  <w:footnote w:id="341">
    <w:p w14:paraId="410D4D4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ומכוונת דתמות נפשה עם פלשתים. [וכן אי' לקמן קיח., אלא דהתם איירי קודם שנשאת]</w:t>
      </w:r>
      <w:r w:rsidRPr="007119D6">
        <w:rPr>
          <w:rFonts w:ascii="Narkisim" w:hAnsi="Narkisim"/>
        </w:rPr>
        <w:t>.</w:t>
      </w:r>
    </w:p>
  </w:footnote>
  <w:footnote w:id="342">
    <w:p w14:paraId="365AC96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דהצרה ממ"נ מגורשת מהראשון. ואפ"ה יש לה שנאה להעיד לקלקל את הצרה שהיא עדיין אשתו של ראשון</w:t>
      </w:r>
      <w:r w:rsidRPr="007119D6">
        <w:rPr>
          <w:rFonts w:ascii="Narkisim" w:hAnsi="Narkisim"/>
        </w:rPr>
        <w:t>.</w:t>
      </w:r>
    </w:p>
    <w:p w14:paraId="53EE479E"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דנו להיפך, שהיו צרות מראובן ואח"כ הא' יצאה והיתה לאיש אחר, ע"י גט או מיתה. וצרתה מבעל ראשון באה להעיד על מיתת בעלה האחרון, האם חיישינן לשנאה קדומה. וה</w:t>
      </w:r>
      <w:r w:rsidRPr="007119D6">
        <w:rPr>
          <w:rFonts w:ascii="Narkisim" w:hAnsi="Narkisim"/>
          <w:b/>
          <w:bCs/>
          <w:rtl/>
        </w:rPr>
        <w:t>כס"מ</w:t>
      </w:r>
      <w:r w:rsidRPr="007119D6">
        <w:rPr>
          <w:rFonts w:ascii="Narkisim" w:hAnsi="Narkisim"/>
          <w:rtl/>
        </w:rPr>
        <w:t xml:space="preserve"> (יב טז, הו' בבי”ש יז יג) כת' דנאמנת, ולא חיישינן שמתוך שנאתה יעידו כדי לקלקלה שאינן חשודות להעיד שקר אלא להפריד בינו [הבעל שהיו צרות אצלו] ובינה. [ו</w:t>
      </w:r>
      <w:r w:rsidRPr="007119D6">
        <w:rPr>
          <w:rFonts w:ascii="Narkisim" w:hAnsi="Narkisim"/>
          <w:b/>
          <w:bCs/>
          <w:rtl/>
        </w:rPr>
        <w:t>רע"א</w:t>
      </w:r>
      <w:r w:rsidRPr="007119D6">
        <w:rPr>
          <w:rFonts w:ascii="Narkisim" w:hAnsi="Narkisim"/>
          <w:rtl/>
        </w:rPr>
        <w:t xml:space="preserve"> ביאר דרצונה להפקיעה גם צרתה מבעלה זה שתהי' כמותה, וכענין קנאת אשה בירך חברתה]. וה</w:t>
      </w:r>
      <w:r w:rsidRPr="007119D6">
        <w:rPr>
          <w:rFonts w:ascii="Narkisim" w:hAnsi="Narkisim"/>
          <w:b/>
          <w:bCs/>
          <w:rtl/>
        </w:rPr>
        <w:t>פתח"ת</w:t>
      </w:r>
      <w:r w:rsidRPr="007119D6">
        <w:rPr>
          <w:rFonts w:ascii="Narkisim" w:hAnsi="Narkisim"/>
          <w:rtl/>
        </w:rPr>
        <w:t xml:space="preserve"> (שם כד) הביא דדעת המהרח"ש דאפי' נפרדו שניהם ונשאו לאחרים אין מעידות. וציין למה"צ (שם כב)</w:t>
      </w:r>
      <w:r w:rsidRPr="007119D6">
        <w:rPr>
          <w:rFonts w:ascii="Narkisim" w:hAnsi="Narkisim"/>
        </w:rPr>
        <w:t>.</w:t>
      </w:r>
    </w:p>
  </w:footnote>
  <w:footnote w:id="343">
    <w:p w14:paraId="773E5D4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וכה"ק ה</w:t>
      </w:r>
      <w:r w:rsidRPr="007119D6">
        <w:rPr>
          <w:rFonts w:ascii="Narkisim" w:hAnsi="Narkisim"/>
          <w:b/>
          <w:bCs/>
          <w:rtl/>
        </w:rPr>
        <w:t>משנ"ל</w:t>
      </w:r>
      <w:r w:rsidRPr="007119D6">
        <w:rPr>
          <w:rFonts w:ascii="Narkisim" w:hAnsi="Narkisim"/>
          <w:rtl/>
        </w:rPr>
        <w:t xml:space="preserve"> (יב טז) בקו' הגמ', הו' לעיל</w:t>
      </w:r>
      <w:r w:rsidRPr="007119D6">
        <w:rPr>
          <w:rFonts w:ascii="Narkisim" w:hAnsi="Narkisim"/>
        </w:rPr>
        <w:t>.</w:t>
      </w:r>
    </w:p>
  </w:footnote>
  <w:footnote w:id="344">
    <w:p w14:paraId="2E8C4CD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לדעת ה</w:t>
      </w:r>
      <w:r w:rsidRPr="007119D6">
        <w:rPr>
          <w:rFonts w:ascii="Narkisim" w:hAnsi="Narkisim"/>
          <w:b/>
          <w:bCs/>
          <w:rtl/>
        </w:rPr>
        <w:t>רשב"א</w:t>
      </w:r>
      <w:r w:rsidRPr="007119D6">
        <w:rPr>
          <w:rFonts w:ascii="Narkisim" w:hAnsi="Narkisim"/>
          <w:rtl/>
        </w:rPr>
        <w:t xml:space="preserve"> (קידושין סו. הו' לעיל שם) אף היכא דאינה טוענת ברי אין מוציאין אותה מתחת בעלה</w:t>
      </w:r>
      <w:r w:rsidRPr="007119D6">
        <w:rPr>
          <w:rFonts w:ascii="Narkisim" w:hAnsi="Narkisim"/>
        </w:rPr>
        <w:t>.</w:t>
      </w:r>
    </w:p>
  </w:footnote>
  <w:footnote w:id="345">
    <w:p w14:paraId="576BF5C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די"ל דהכא הוה תקנ"ח דכיון דנשאת ע”פ עד א', אין מפרישין ע”פ עד א'. דכל עד א' בעדות אשה הוה תקנ”ח</w:t>
      </w:r>
      <w:r w:rsidRPr="007119D6">
        <w:rPr>
          <w:rFonts w:ascii="Narkisim" w:hAnsi="Narkisim"/>
        </w:rPr>
        <w:t>.</w:t>
      </w:r>
    </w:p>
  </w:footnote>
  <w:footnote w:id="346">
    <w:p w14:paraId="63C06C7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האומר לא נטמאת בעדות סוטה, והאומר לא ראית בעגלה ערופה. [דפרשת עגלה ערופה צריך עדות. ואכמ"ל. ועוד כת' ב</w:t>
      </w:r>
      <w:r w:rsidRPr="007119D6">
        <w:rPr>
          <w:rFonts w:ascii="Narkisim" w:hAnsi="Narkisim"/>
          <w:b/>
          <w:bCs/>
          <w:rtl/>
        </w:rPr>
        <w:t>זכרון</w:t>
      </w:r>
      <w:r w:rsidRPr="007119D6">
        <w:rPr>
          <w:rFonts w:ascii="Narkisim" w:hAnsi="Narkisim"/>
          <w:rtl/>
        </w:rPr>
        <w:t xml:space="preserve"> </w:t>
      </w:r>
      <w:r w:rsidRPr="007119D6">
        <w:rPr>
          <w:rFonts w:ascii="Narkisim" w:hAnsi="Narkisim"/>
          <w:b/>
          <w:bCs/>
          <w:rtl/>
        </w:rPr>
        <w:t>שמואל</w:t>
      </w:r>
      <w:r w:rsidRPr="007119D6">
        <w:rPr>
          <w:rFonts w:ascii="Narkisim" w:hAnsi="Narkisim"/>
          <w:rtl/>
        </w:rPr>
        <w:t xml:space="preserve"> (מא ז) דעדותו הוה 'לא ראית', והכחשה דלא ראית אינו עדות בגוף המעשה]</w:t>
      </w:r>
      <w:r w:rsidRPr="007119D6">
        <w:rPr>
          <w:rFonts w:ascii="Narkisim" w:hAnsi="Narkisim"/>
        </w:rPr>
        <w:t>.</w:t>
      </w:r>
    </w:p>
  </w:footnote>
  <w:footnote w:id="347">
    <w:p w14:paraId="680E12A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כ"ה סברת מ"ד (ע' תוס') דעולא קאי אף בבת א', עכ"פ בעדות סוטה דאורייתא. [וע"ע בסמוך]</w:t>
      </w:r>
      <w:r w:rsidRPr="007119D6">
        <w:rPr>
          <w:rFonts w:ascii="Narkisim" w:hAnsi="Narkisim"/>
        </w:rPr>
        <w:t>.</w:t>
      </w:r>
    </w:p>
  </w:footnote>
  <w:footnote w:id="348">
    <w:p w14:paraId="7EED9EE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וכדתנן (סוטה לא:) ע"א אומר נטמאת ועד אומר לא נטמאת היתה שותה, דאע"ג דהאי דאמר נטמאת נאמן מן התורה כב'. אפ"ה כיון דמכחיש לי' סהדא אחרינא לא מהימן</w:t>
      </w:r>
      <w:r w:rsidRPr="007119D6">
        <w:rPr>
          <w:rFonts w:ascii="Narkisim" w:hAnsi="Narkisim"/>
        </w:rPr>
        <w:t>.</w:t>
      </w:r>
    </w:p>
  </w:footnote>
  <w:footnote w:id="349">
    <w:p w14:paraId="7CF6CE4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ר"ן</w:t>
      </w:r>
      <w:r w:rsidRPr="007119D6">
        <w:rPr>
          <w:rFonts w:ascii="Narkisim" w:hAnsi="Narkisim"/>
          <w:rtl/>
        </w:rPr>
        <w:t xml:space="preserve"> כת' עד"ז בעד א' לשבועה, ועד אחר מכחישו. אף דעד א' אינו נאמן לפטור משבועה דאורייתא, אפ"ה כשנתחייב מכח עד א', מהני עד להכחישו ולפוטרו. שהוא מכחיש העד הא' ומשוי לה כמאן דליתיה</w:t>
      </w:r>
      <w:r w:rsidRPr="007119D6">
        <w:rPr>
          <w:rFonts w:ascii="Narkisim" w:hAnsi="Narkisim"/>
        </w:rPr>
        <w:t>.</w:t>
      </w:r>
    </w:p>
  </w:footnote>
  <w:footnote w:id="350">
    <w:p w14:paraId="23544E1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גר"ח</w:t>
      </w:r>
      <w:r w:rsidRPr="007119D6">
        <w:rPr>
          <w:rFonts w:ascii="Narkisim" w:hAnsi="Narkisim"/>
          <w:rtl/>
        </w:rPr>
        <w:t xml:space="preserve"> (שם) ביאר דנהי דהעד אינו נאמן לומר לא נטמאת, וכן לא ראית את ההורג. מ"מ עדותו לא בטלה, ויש כאן עדות עד א' שאומר לא נטמאה ולא ראית את ההורג ולא מת בעלה. ונהי דיש נאמנות לראשון כעד א', מ"מ כיון דאיכא כנגדו עדות אחר של עד א' מהני להכחישו. וממילא הוה עדות מוכחשת, והוי ספק השקול. דלא מצינו שהתורה האלימה עד א' לענין הכחשה, שיהא זה נאמן מזה</w:t>
      </w:r>
      <w:r w:rsidRPr="007119D6">
        <w:rPr>
          <w:rFonts w:ascii="Narkisim" w:hAnsi="Narkisim"/>
        </w:rPr>
        <w:t>.</w:t>
      </w:r>
    </w:p>
  </w:footnote>
  <w:footnote w:id="351">
    <w:p w14:paraId="7444892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בסוטה שבא עד א' מעיד ואמר נטמאת שפטרוה לשתות</w:t>
      </w:r>
      <w:r w:rsidRPr="007119D6">
        <w:rPr>
          <w:rFonts w:ascii="Narkisim" w:hAnsi="Narkisim"/>
        </w:rPr>
        <w:t>.</w:t>
      </w:r>
    </w:p>
  </w:footnote>
  <w:footnote w:id="352">
    <w:p w14:paraId="044F150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ר"ן</w:t>
      </w:r>
      <w:r w:rsidRPr="007119D6">
        <w:rPr>
          <w:rFonts w:ascii="Narkisim" w:hAnsi="Narkisim"/>
          <w:rtl/>
        </w:rPr>
        <w:t xml:space="preserve"> (שם) כת' דהיינו דוקא בהנך דאינו מחוסר מעשה. אבל עד א' המחייבו שבועה, אפי' שבי"ד חייבוהו לישבע, כיון דמחוסר מעשה מהני עד א' להכחישו. דכל זמן שעדיין לא נשבע הוה כבת א</w:t>
      </w:r>
      <w:r w:rsidRPr="007119D6">
        <w:rPr>
          <w:rFonts w:ascii="Narkisim" w:hAnsi="Narkisim"/>
        </w:rPr>
        <w:t>'.</w:t>
      </w:r>
    </w:p>
  </w:footnote>
  <w:footnote w:id="353">
    <w:p w14:paraId="68E6A8A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ועולא לא חידש דאין נאמנות לעד שלא מת, דבלאו הכי פשוט שלא ניתן לו נאמנות. אלא דמסברא מהני להכחיש דברי העד [והיכא דיש הכחשה בעדות לא מאמינים לעד מיתה. קמ"ל דהעד מיתה לא נחשב מוכחש כלל]</w:t>
      </w:r>
      <w:r w:rsidRPr="007119D6">
        <w:rPr>
          <w:rFonts w:ascii="Narkisim" w:hAnsi="Narkisim"/>
        </w:rPr>
        <w:t>.</w:t>
      </w:r>
    </w:p>
  </w:footnote>
  <w:footnote w:id="354">
    <w:p w14:paraId="73E0D2D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ועפ"ז הגר"ח ביאר דבאיסורין מהני עד א' מהכחיש, אף דהראשון נאמן כתרי. מ"מ אף העד השני מעיד באיסורין, והוה כתרי</w:t>
      </w:r>
      <w:r w:rsidRPr="007119D6">
        <w:rPr>
          <w:rFonts w:ascii="Narkisim" w:hAnsi="Narkisim"/>
        </w:rPr>
        <w:t>.</w:t>
      </w:r>
    </w:p>
  </w:footnote>
  <w:footnote w:id="355">
    <w:p w14:paraId="1305DA4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רא"ש</w:t>
      </w:r>
      <w:r w:rsidRPr="007119D6">
        <w:rPr>
          <w:rFonts w:ascii="Narkisim" w:hAnsi="Narkisim"/>
          <w:rtl/>
        </w:rPr>
        <w:t xml:space="preserve"> (כתובות, הו' בחלק"מ סז) כת' דהוה עצה טובה, ולא איסור מדינא</w:t>
      </w:r>
      <w:r w:rsidRPr="007119D6">
        <w:rPr>
          <w:rFonts w:ascii="Narkisim" w:hAnsi="Narkisim"/>
        </w:rPr>
        <w:t>.</w:t>
      </w:r>
    </w:p>
  </w:footnote>
  <w:footnote w:id="356">
    <w:p w14:paraId="62938A9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ולאוקימתא דרבא אין ראיה דאסור. [ואף דאין ראיה דרבא פליג מדינא]. וה</w:t>
      </w:r>
      <w:r w:rsidRPr="007119D6">
        <w:rPr>
          <w:rFonts w:ascii="Narkisim" w:hAnsi="Narkisim"/>
          <w:b/>
          <w:bCs/>
          <w:rtl/>
        </w:rPr>
        <w:t>גר"א</w:t>
      </w:r>
      <w:r w:rsidRPr="007119D6">
        <w:rPr>
          <w:rFonts w:ascii="Narkisim" w:hAnsi="Narkisim"/>
          <w:rtl/>
        </w:rPr>
        <w:t xml:space="preserve"> (יז קיח) כת' דהרמב"ם דחה דברי אביי משום קו' התוס'.</w:t>
      </w:r>
    </w:p>
  </w:footnote>
  <w:footnote w:id="357">
    <w:p w14:paraId="5139AB6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הק' דהגמ' (כתובות כב:) מק' א"ה לכתחילה נמי, ולא ידעו הא חשש לזות שפחיים דרב אסי. וע"כ דלא הוה משנה ערוכה. ותי' די"ל דהמקשן ס"ל דעולא איירי בזה אחר זה, ומש"ה בבת א' לא תנשא</w:t>
      </w:r>
      <w:r w:rsidRPr="007119D6">
        <w:rPr>
          <w:rFonts w:ascii="Narkisim" w:hAnsi="Narkisim"/>
        </w:rPr>
        <w:t>.</w:t>
      </w:r>
    </w:p>
  </w:footnote>
  <w:footnote w:id="358">
    <w:p w14:paraId="2C71B71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חי' הר"ן</w:t>
      </w:r>
      <w:r w:rsidRPr="007119D6">
        <w:rPr>
          <w:rFonts w:ascii="Narkisim" w:hAnsi="Narkisim"/>
          <w:rtl/>
        </w:rPr>
        <w:t xml:space="preserve"> (הנ"ל) ביאר הטעם דכבר נעשית מעשה על פיו. דכיון דהתירו לינשא, ואינו מחוסר מעשה הוה כאילו כבר נשאת</w:t>
      </w:r>
      <w:r w:rsidRPr="007119D6">
        <w:rPr>
          <w:rFonts w:ascii="Narkisim" w:hAnsi="Narkisim"/>
        </w:rPr>
        <w:t>.</w:t>
      </w:r>
    </w:p>
  </w:footnote>
  <w:footnote w:id="359">
    <w:p w14:paraId="2189759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ולפ"ז מש"כ הר"ן בהכחשה דע"א המחייב שבועה יהא תלוי בתי' התוס' אי עולא פליג בבת א</w:t>
      </w:r>
      <w:r w:rsidRPr="007119D6">
        <w:rPr>
          <w:rFonts w:ascii="Narkisim" w:hAnsi="Narkisim"/>
        </w:rPr>
        <w:t>'.</w:t>
      </w:r>
    </w:p>
  </w:footnote>
  <w:footnote w:id="360">
    <w:p w14:paraId="317147A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והוה דין נאמנות מחודש לעד לענין שלא יוכחש. ולא רק סברא פשוטו דאין לעד השני נאמנות</w:t>
      </w:r>
      <w:r w:rsidRPr="007119D6">
        <w:rPr>
          <w:rFonts w:ascii="Narkisim" w:hAnsi="Narkisim"/>
        </w:rPr>
        <w:t>].</w:t>
      </w:r>
    </w:p>
  </w:footnote>
  <w:footnote w:id="361">
    <w:p w14:paraId="61D76A3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כת' </w:t>
      </w:r>
      <w:r w:rsidRPr="007119D6">
        <w:rPr>
          <w:rFonts w:ascii="Narkisim" w:hAnsi="Narkisim"/>
          <w:b/>
          <w:bCs/>
          <w:rtl/>
        </w:rPr>
        <w:t>תוס'</w:t>
      </w:r>
      <w:r w:rsidRPr="007119D6">
        <w:rPr>
          <w:rFonts w:ascii="Narkisim" w:hAnsi="Narkisim"/>
          <w:rtl/>
        </w:rPr>
        <w:t xml:space="preserve"> (ריש קיח.) דעד א' בסוטה שנאמן מה"ת עדיף</w:t>
      </w:r>
      <w:r w:rsidRPr="007119D6">
        <w:rPr>
          <w:rFonts w:ascii="Narkisim" w:hAnsi="Narkisim"/>
        </w:rPr>
        <w:t>.</w:t>
      </w:r>
    </w:p>
  </w:footnote>
  <w:footnote w:id="362">
    <w:p w14:paraId="201202C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ואפשר דיל"פ ע"פ דברי ה</w:t>
      </w:r>
      <w:r w:rsidRPr="007119D6">
        <w:rPr>
          <w:rFonts w:ascii="Narkisim" w:hAnsi="Narkisim"/>
          <w:b/>
          <w:bCs/>
          <w:rtl/>
        </w:rPr>
        <w:t>ר"ן</w:t>
      </w:r>
      <w:r w:rsidRPr="007119D6">
        <w:rPr>
          <w:rFonts w:ascii="Narkisim" w:hAnsi="Narkisim"/>
          <w:rtl/>
        </w:rPr>
        <w:t xml:space="preserve"> (ב"מ ב: הנ"ל) דהא דעולא הוה דוקא לאחר שנעשית מעשה ע"פ, ובעדות אשה ע"י שהתירוה לינשא זכתה בעצמה. אבל בעדות סוטה ועגלה ערופה ל”ש מעשה כלל, ועיקר העדות הוא במה שבי"ד שמעו דבריהם. ומש"ה אף בבת א' נחשב שנגמר כבר הדבר {ויל”ע בזה, דבבת א' ממש עדיין לא נגמר כלל}. [אך דברי התוס' לא משמע כן]</w:t>
      </w:r>
      <w:r w:rsidRPr="007119D6">
        <w:rPr>
          <w:rFonts w:ascii="Narkisim" w:hAnsi="Narkisim"/>
        </w:rPr>
        <w:t>.</w:t>
      </w:r>
    </w:p>
  </w:footnote>
  <w:footnote w:id="363">
    <w:p w14:paraId="6E00E3A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וע' מש"כ לעיל פח. דגדר דייקא ומינסבא נקבע בשעה שהתירוה לינשא, ואף קודם שנשאת בפועל. ומש"ה גובה כתובתה מעכשיו. וצ"ע</w:t>
      </w:r>
      <w:r w:rsidRPr="007119D6">
        <w:rPr>
          <w:rFonts w:ascii="Narkisim" w:hAnsi="Narkisim"/>
        </w:rPr>
        <w:t>].</w:t>
      </w:r>
    </w:p>
  </w:footnote>
  <w:footnote w:id="364">
    <w:p w14:paraId="332B792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י"ל לצד (הו' לעיל שם) דעדות עד א' [במקום דעבידא לאיגלויי וכדו'] תלי בשיקול הדעת של הבי”ד לקבלו, א”כ כשבאו בבת א', ועדיין לא הכריעו הבי”ד לסמוך על פיהם, עדיין לא הוה כב'. משא”כ עד א' בסוטה ובעגלה ערופה דמיד בעדותו הוה כב</w:t>
      </w:r>
      <w:r w:rsidRPr="007119D6">
        <w:rPr>
          <w:rFonts w:ascii="Narkisim" w:hAnsi="Narkisim"/>
        </w:rPr>
        <w:t>'.</w:t>
      </w:r>
    </w:p>
  </w:footnote>
  <w:footnote w:id="365">
    <w:p w14:paraId="25D4B40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וכ"ה לשון ה</w:t>
      </w:r>
      <w:r w:rsidRPr="007119D6">
        <w:rPr>
          <w:rFonts w:ascii="Narkisim" w:hAnsi="Narkisim"/>
          <w:b/>
          <w:bCs/>
          <w:rtl/>
        </w:rPr>
        <w:t>רמב"ם</w:t>
      </w:r>
      <w:r w:rsidRPr="007119D6">
        <w:rPr>
          <w:rFonts w:ascii="Narkisim" w:hAnsi="Narkisim"/>
          <w:rtl/>
        </w:rPr>
        <w:t xml:space="preserve"> (רוצח ט יד) דהרי הן כב' עדים המכחישים זה את זה. וה</w:t>
      </w:r>
      <w:r w:rsidRPr="007119D6">
        <w:rPr>
          <w:rFonts w:ascii="Narkisim" w:hAnsi="Narkisim"/>
          <w:b/>
          <w:bCs/>
          <w:rtl/>
        </w:rPr>
        <w:t>לח"מ</w:t>
      </w:r>
      <w:r w:rsidRPr="007119D6">
        <w:rPr>
          <w:rFonts w:ascii="Narkisim" w:hAnsi="Narkisim"/>
          <w:rtl/>
        </w:rPr>
        <w:t xml:space="preserve"> (גירושין יב יח) וכן ה</w:t>
      </w:r>
      <w:r w:rsidRPr="007119D6">
        <w:rPr>
          <w:rFonts w:ascii="Narkisim" w:hAnsi="Narkisim"/>
          <w:b/>
          <w:bCs/>
          <w:rtl/>
        </w:rPr>
        <w:t>תרה"כ</w:t>
      </w:r>
      <w:r w:rsidRPr="007119D6">
        <w:rPr>
          <w:rFonts w:ascii="Narkisim" w:hAnsi="Narkisim"/>
          <w:rtl/>
        </w:rPr>
        <w:t xml:space="preserve"> (לא) וה</w:t>
      </w:r>
      <w:r w:rsidRPr="007119D6">
        <w:rPr>
          <w:rFonts w:ascii="Narkisim" w:hAnsi="Narkisim"/>
          <w:b/>
          <w:bCs/>
          <w:rtl/>
        </w:rPr>
        <w:t>גר”ח</w:t>
      </w:r>
      <w:r w:rsidRPr="007119D6">
        <w:rPr>
          <w:rFonts w:ascii="Narkisim" w:hAnsi="Narkisim"/>
          <w:rtl/>
        </w:rPr>
        <w:t xml:space="preserve"> (רוצח שם) תמהו בזה. [והגר"ח כת' דיש לדחות דה"ק דהוה הכחשה, ואינו נאמן להכחיש ב'. ודוחק]</w:t>
      </w:r>
      <w:r w:rsidRPr="007119D6">
        <w:rPr>
          <w:rFonts w:ascii="Narkisim" w:hAnsi="Narkisim"/>
        </w:rPr>
        <w:t>.</w:t>
      </w:r>
    </w:p>
    <w:p w14:paraId="6C0A391E"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תרה"כ</w:t>
      </w:r>
      <w:r w:rsidRPr="007119D6">
        <w:rPr>
          <w:rFonts w:ascii="Narkisim" w:hAnsi="Narkisim"/>
          <w:rtl/>
        </w:rPr>
        <w:t xml:space="preserve"> כת' דעכ"פ מבואר ברמב"ם דבתרי ותרי עורפין, כיון דלא נתברר מי הכהו [ע"ע מש"כ בסמוך ע"ד התוס'], וכת' דעפ”ז יש להקל בקושיה, דהרמב"ם קמ"ל דאף תרי ותרי עורפין. ונקט טעם אמת, אף דקאי באופן דאין דבריו של א' במקום שנים</w:t>
      </w:r>
      <w:r w:rsidRPr="007119D6">
        <w:rPr>
          <w:rFonts w:ascii="Narkisim" w:hAnsi="Narkisim"/>
        </w:rPr>
        <w:t>.</w:t>
      </w:r>
    </w:p>
    <w:p w14:paraId="5F3E1AEC"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גר"ח</w:t>
      </w:r>
      <w:r w:rsidRPr="007119D6">
        <w:rPr>
          <w:rFonts w:ascii="Narkisim" w:hAnsi="Narkisim"/>
          <w:rtl/>
        </w:rPr>
        <w:t xml:space="preserve"> יישב דאיירי בעדות מיוחדת, והעד מוכחש מכל א' מהעדים בפנ”ע. [ובגדרי ההכחשה דנים במה שהוכחשה מהעד בפנ”ע, עי”ש שהאריך]. וה</w:t>
      </w:r>
      <w:r w:rsidRPr="007119D6">
        <w:rPr>
          <w:rFonts w:ascii="Narkisim" w:hAnsi="Narkisim"/>
          <w:b/>
          <w:bCs/>
          <w:rtl/>
        </w:rPr>
        <w:t>חזו”א</w:t>
      </w:r>
      <w:r w:rsidRPr="007119D6">
        <w:rPr>
          <w:rFonts w:ascii="Narkisim" w:hAnsi="Narkisim"/>
          <w:rtl/>
        </w:rPr>
        <w:t xml:space="preserve"> בגליונות חלק דאף בעדות מיוחדת נחשב דמכחיש עדות, ועד א' במקום ב' כמאן דליתא. [ע"ע תוס' ב"ק עג.]. ועוה"ק החזו"א דלא משכח"ל עדות מיוחדת בעדות לא ראית. {ואפשר דהגר"ח קאי דוקא בעד א' שנתקבל כתרי, וכדעולא}</w:t>
      </w:r>
      <w:r w:rsidRPr="007119D6">
        <w:rPr>
          <w:rFonts w:ascii="Narkisim" w:hAnsi="Narkisim"/>
        </w:rPr>
        <w:t>.</w:t>
      </w:r>
    </w:p>
  </w:footnote>
  <w:footnote w:id="366">
    <w:p w14:paraId="6C9BC6A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וכ"מ בדברי </w:t>
      </w:r>
      <w:r w:rsidRPr="007119D6">
        <w:rPr>
          <w:rFonts w:ascii="Narkisim" w:hAnsi="Narkisim"/>
          <w:b/>
          <w:bCs/>
          <w:rtl/>
        </w:rPr>
        <w:t>רש"י</w:t>
      </w:r>
      <w:r w:rsidRPr="007119D6">
        <w:rPr>
          <w:rFonts w:ascii="Narkisim" w:hAnsi="Narkisim"/>
          <w:rtl/>
        </w:rPr>
        <w:t xml:space="preserve"> (ריש קיח.) דאף באשה אומרת מת ואשה אומרת לא מת, היכא דהתירוה מהני</w:t>
      </w:r>
      <w:r w:rsidRPr="007119D6">
        <w:rPr>
          <w:rFonts w:ascii="Narkisim" w:hAnsi="Narkisim"/>
        </w:rPr>
        <w:t>.</w:t>
      </w:r>
    </w:p>
  </w:footnote>
  <w:footnote w:id="367">
    <w:p w14:paraId="2F208BE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קר"א</w:t>
      </w:r>
      <w:r w:rsidRPr="007119D6">
        <w:rPr>
          <w:rFonts w:ascii="Narkisim" w:hAnsi="Narkisim"/>
          <w:rtl/>
        </w:rPr>
        <w:t xml:space="preserve"> נסתפק היכא דנשאת, די"ל דכיון דכבר נשאת ל"מ עד אחר להכחיש. ולא תצא. וכת' דדין זה צ"ע בדברי הפוסקים</w:t>
      </w:r>
      <w:r w:rsidRPr="007119D6">
        <w:rPr>
          <w:rFonts w:ascii="Narkisim" w:hAnsi="Narkisim"/>
        </w:rPr>
        <w:t>.</w:t>
      </w:r>
    </w:p>
  </w:footnote>
  <w:footnote w:id="368">
    <w:p w14:paraId="0EA3B60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ומש"ה דוקא במידי דצריך עדות, והתורה האמינה עד א' כב'. אבל עד א' באיסורין לא האמינתו תורה כב' עדים. ונח' בזה הפוסקים. וע' מה שהו' (לעיל פח:)</w:t>
      </w:r>
      <w:r w:rsidRPr="007119D6">
        <w:rPr>
          <w:rFonts w:ascii="Narkisim" w:hAnsi="Narkisim"/>
        </w:rPr>
        <w:t>.</w:t>
      </w:r>
    </w:p>
  </w:footnote>
  <w:footnote w:id="369">
    <w:p w14:paraId="398AB1E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דאפשר דעד כשר מהני בתורת עדות, ומש"ה אמרי' דהאמינתו תורה כב' עדים. אבל עד פסול מהני מגדרי אומדנא [וע' מש”כ בזה לעיל פח.], ולא בתורת עדות. ומש"ה לא אמרי' עד א' כב</w:t>
      </w:r>
      <w:r w:rsidRPr="007119D6">
        <w:rPr>
          <w:rFonts w:ascii="Narkisim" w:hAnsi="Narkisim"/>
        </w:rPr>
        <w:t>'.</w:t>
      </w:r>
    </w:p>
  </w:footnote>
  <w:footnote w:id="370">
    <w:p w14:paraId="18D723A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והביאו דה</w:t>
      </w:r>
      <w:r w:rsidRPr="007119D6">
        <w:rPr>
          <w:rFonts w:ascii="Narkisim" w:hAnsi="Narkisim"/>
          <w:b/>
          <w:bCs/>
          <w:rtl/>
        </w:rPr>
        <w:t>תשב"ץ</w:t>
      </w:r>
      <w:r w:rsidRPr="007119D6">
        <w:rPr>
          <w:rFonts w:ascii="Narkisim" w:hAnsi="Narkisim"/>
          <w:rtl/>
        </w:rPr>
        <w:t xml:space="preserve"> (א סו) כת' דעד א' באיסורין שמעיד טמא, ואח"כ העידו ב' שאינו טמא. דדינו כתרי ותרי ואסור מספק. וה</w:t>
      </w:r>
      <w:r w:rsidRPr="007119D6">
        <w:rPr>
          <w:rFonts w:ascii="Narkisim" w:hAnsi="Narkisim"/>
          <w:b/>
          <w:bCs/>
          <w:rtl/>
        </w:rPr>
        <w:t>אחרונים</w:t>
      </w:r>
      <w:r w:rsidRPr="007119D6">
        <w:rPr>
          <w:rFonts w:ascii="Narkisim" w:hAnsi="Narkisim"/>
          <w:rtl/>
        </w:rPr>
        <w:t xml:space="preserve"> (אמרי בינה עדות כד) תמהו דודאי ב' עדים עדיפי</w:t>
      </w:r>
      <w:r w:rsidRPr="007119D6">
        <w:rPr>
          <w:rFonts w:ascii="Narkisim" w:hAnsi="Narkisim"/>
        </w:rPr>
        <w:t>.</w:t>
      </w:r>
    </w:p>
  </w:footnote>
  <w:footnote w:id="371">
    <w:p w14:paraId="107FEE3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בעה"מ</w:t>
      </w:r>
      <w:r w:rsidRPr="007119D6">
        <w:rPr>
          <w:rFonts w:ascii="Narkisim" w:hAnsi="Narkisim"/>
          <w:rtl/>
        </w:rPr>
        <w:t xml:space="preserve"> ביאר דמוקמי' אחזקה [שהיא טהורה]</w:t>
      </w:r>
      <w:r w:rsidRPr="007119D6">
        <w:rPr>
          <w:rFonts w:ascii="Narkisim" w:hAnsi="Narkisim"/>
        </w:rPr>
        <w:t>.</w:t>
      </w:r>
    </w:p>
  </w:footnote>
  <w:footnote w:id="372">
    <w:p w14:paraId="16E1F24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מאירי</w:t>
      </w:r>
      <w:r w:rsidRPr="007119D6">
        <w:rPr>
          <w:rFonts w:ascii="Narkisim" w:hAnsi="Narkisim"/>
          <w:rtl/>
        </w:rPr>
        <w:t xml:space="preserve"> (סוטה לא ד”ה ואחר) עד א' כשר אומר נטמאת, וב' אומרים לא נטמאת, אף לאחר זמן, הרי זו שותה. שהרי אע"פ שהאמינה תורה את הראשון כשנים מ"מ שנים ושנים הם. [וע"ע זכרון שמואל מא ה וט]</w:t>
      </w:r>
      <w:r w:rsidRPr="007119D6">
        <w:rPr>
          <w:rFonts w:ascii="Narkisim" w:hAnsi="Narkisim"/>
        </w:rPr>
        <w:t>.</w:t>
      </w:r>
    </w:p>
  </w:footnote>
  <w:footnote w:id="373">
    <w:p w14:paraId="75180F7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דה</w:t>
      </w:r>
      <w:r w:rsidRPr="007119D6">
        <w:rPr>
          <w:rFonts w:ascii="Narkisim" w:hAnsi="Narkisim"/>
          <w:b/>
          <w:bCs/>
          <w:rtl/>
        </w:rPr>
        <w:t>פנ”י</w:t>
      </w:r>
      <w:r w:rsidRPr="007119D6">
        <w:rPr>
          <w:rFonts w:ascii="Narkisim" w:hAnsi="Narkisim"/>
          <w:rtl/>
        </w:rPr>
        <w:t xml:space="preserve"> (כתובות כו: בקו”א פז) תמה בזה דהיכא דב' מכחישין אין בדברי הראשון כלום. מ"מ למדין אנו ממנו דס"ל דתרי ותרי שותה</w:t>
      </w:r>
      <w:r w:rsidRPr="007119D6">
        <w:rPr>
          <w:rFonts w:ascii="Narkisim" w:hAnsi="Narkisim"/>
        </w:rPr>
        <w:t>.</w:t>
      </w:r>
    </w:p>
  </w:footnote>
  <w:footnote w:id="374">
    <w:p w14:paraId="37153BB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תרה"כ</w:t>
      </w:r>
      <w:r w:rsidRPr="007119D6">
        <w:rPr>
          <w:rFonts w:ascii="Narkisim" w:hAnsi="Narkisim"/>
          <w:rtl/>
        </w:rPr>
        <w:t xml:space="preserve"> תמה דהסברא נותנת דלא תשתה, דהרי אף לאחר השתיה [והמים לא בדקוה] תאסור לבעלה, כיון דתרי סהדי מסהדי לפנינו דנטמאת, ואסורה מספק בתרי ותרי. [ואין ראיה ממה שהמים לא בדקו אותה, להכריע שהאמת ככת שאמרו לא נטמאת, דהא קי"ל כרב ששת (סוטה ו.) דסוטה שיש לה עדים אינה נבדקת]</w:t>
      </w:r>
      <w:r w:rsidRPr="007119D6">
        <w:rPr>
          <w:rFonts w:ascii="Narkisim" w:hAnsi="Narkisim"/>
        </w:rPr>
        <w:t>.</w:t>
      </w:r>
    </w:p>
  </w:footnote>
  <w:footnote w:id="375">
    <w:p w14:paraId="44A1ABD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עיקר הנידון בגדר עד סוטה ובעגלה ערופה [בדאורייתא], ותקנו עפ"ז הגדר בעדות אשה</w:t>
      </w:r>
      <w:r w:rsidRPr="007119D6">
        <w:rPr>
          <w:rFonts w:ascii="Narkisim" w:hAnsi="Narkisim"/>
        </w:rPr>
        <w:t>.</w:t>
      </w:r>
    </w:p>
  </w:footnote>
  <w:footnote w:id="376">
    <w:p w14:paraId="0949F2F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ולפ"ז נח' הלשונות האם עד א' כשר הוה תורת עדות או דין נאמנות. וכ"כ ה</w:t>
      </w:r>
      <w:r w:rsidRPr="007119D6">
        <w:rPr>
          <w:rFonts w:ascii="Narkisim" w:hAnsi="Narkisim"/>
          <w:b/>
          <w:bCs/>
          <w:rtl/>
        </w:rPr>
        <w:t>ברכ”ש</w:t>
      </w:r>
      <w:r w:rsidRPr="007119D6">
        <w:rPr>
          <w:rFonts w:ascii="Narkisim" w:hAnsi="Narkisim"/>
          <w:rtl/>
        </w:rPr>
        <w:t xml:space="preserve"> (יא א). עי"ש המשך דבריו</w:t>
      </w:r>
      <w:r w:rsidRPr="007119D6">
        <w:rPr>
          <w:rFonts w:ascii="Narkisim" w:hAnsi="Narkisim"/>
        </w:rPr>
        <w:t>.</w:t>
      </w:r>
    </w:p>
  </w:footnote>
  <w:footnote w:id="377">
    <w:p w14:paraId="74FB508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ואינו חולק על רש"י. וכ"פ הטור והרמ"א (יז לז) כרש"י</w:t>
      </w:r>
      <w:r w:rsidRPr="007119D6">
        <w:rPr>
          <w:rFonts w:ascii="Narkisim" w:hAnsi="Narkisim"/>
        </w:rPr>
        <w:t>.</w:t>
      </w:r>
    </w:p>
  </w:footnote>
  <w:footnote w:id="378">
    <w:p w14:paraId="684D914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ה"ה</w:t>
      </w:r>
      <w:r w:rsidRPr="007119D6">
        <w:rPr>
          <w:rFonts w:ascii="Narkisim" w:hAnsi="Narkisim"/>
          <w:rtl/>
        </w:rPr>
        <w:t xml:space="preserve"> הוסיף דהרמב"ם קאי לשיטתו דבעד פסול לא אמרי' עד א' כשניים. דלדעת הרמב"ן אמרי' דהאשה הוה כתרי, ולא תצא מהיתירא הראשון. [ואף אילו העד כשר עדיף מעד פסול, מ"מ כיון דהאשה הוה כשנים ל"מ עד א' לאסור]</w:t>
      </w:r>
      <w:r w:rsidRPr="007119D6">
        <w:rPr>
          <w:rFonts w:ascii="Narkisim" w:hAnsi="Narkisim"/>
        </w:rPr>
        <w:t>.</w:t>
      </w:r>
    </w:p>
  </w:footnote>
  <w:footnote w:id="379">
    <w:p w14:paraId="02CC28C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והקובה"ע העיר דעד א' שלא מת מעמידה בחזקתה. א"כ נימא דעד א' נאמן מדאורייתא [אף בדבר שבערוה, ודוקא כשמוציא מחזקתה צריך נאמנות מחודשת. ע' לעיל פח.]. ומש"ה עד כשר נאמן. [אך ילה"ק א"כ אף בדברי עולא, נימא דהעד שלא מת עדיף, דמהני עדותו מדאורייתא כיון דמעמיד על חזקתה]</w:t>
      </w:r>
      <w:r w:rsidRPr="007119D6">
        <w:rPr>
          <w:rFonts w:ascii="Narkisim" w:hAnsi="Narkisim"/>
        </w:rPr>
        <w:t>.</w:t>
      </w:r>
    </w:p>
  </w:footnote>
  <w:footnote w:id="380">
    <w:p w14:paraId="6D45A3D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ונהי דאילו בא מתחילה אמרי' דשקולים וכדין תרי ותרי, כיון דכבר קבלו עדות הנשים עדיפי. וצ"ע. עד”ז הק' הקובה"ע</w:t>
      </w:r>
      <w:r w:rsidRPr="007119D6">
        <w:rPr>
          <w:rFonts w:ascii="Narkisim" w:hAnsi="Narkisim"/>
        </w:rPr>
        <w:t>.</w:t>
      </w:r>
    </w:p>
  </w:footnote>
  <w:footnote w:id="381">
    <w:p w14:paraId="23ABAD3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דהמרדכי איירי אפי' בזה אחר זה</w:t>
      </w:r>
      <w:r w:rsidRPr="007119D6">
        <w:rPr>
          <w:rFonts w:ascii="Narkisim" w:hAnsi="Narkisim"/>
        </w:rPr>
        <w:t>.</w:t>
      </w:r>
    </w:p>
  </w:footnote>
  <w:footnote w:id="382">
    <w:p w14:paraId="0C20678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משנ"ל</w:t>
      </w:r>
      <w:r w:rsidRPr="007119D6">
        <w:rPr>
          <w:rFonts w:ascii="Narkisim" w:hAnsi="Narkisim"/>
          <w:rtl/>
        </w:rPr>
        <w:t xml:space="preserve"> נקט דכ"ד ר"ע (במשנה קיח.) דאוסר לאכול בתרומה. ע"ע בסמוך</w:t>
      </w:r>
      <w:r w:rsidRPr="007119D6">
        <w:rPr>
          <w:rFonts w:ascii="Narkisim" w:hAnsi="Narkisim"/>
        </w:rPr>
        <w:t>.</w:t>
      </w:r>
    </w:p>
  </w:footnote>
  <w:footnote w:id="383">
    <w:p w14:paraId="523166E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ויש לחלק דהיכא דבאה להתירה הוה ספק האם מתכוונת לקלקלה. אבל היכא דבאה להכחיש ולאסור אינה נאמנת כלל</w:t>
      </w:r>
      <w:r w:rsidRPr="007119D6">
        <w:rPr>
          <w:rFonts w:ascii="Narkisim" w:hAnsi="Narkisim"/>
        </w:rPr>
        <w:t>.</w:t>
      </w:r>
    </w:p>
  </w:footnote>
  <w:footnote w:id="384">
    <w:p w14:paraId="4C44E41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השמעתתא נקט דספק עדים מהני להכחיש עדות ודאית. והוה ספק. ועי"ל דהש"ש הק' דוקא במתני' דהאשה עצמה אמרה מת בעלה, דהוה בגדר טענת ברי, ולא בגדר עדות. וכיון דיש ספק הכחשה נגדה חיישינן. [וקודם שנשאת לא נחשב 'להוציא']</w:t>
      </w:r>
      <w:r w:rsidRPr="007119D6">
        <w:rPr>
          <w:rFonts w:ascii="Narkisim" w:hAnsi="Narkisim"/>
        </w:rPr>
        <w:t>.</w:t>
      </w:r>
    </w:p>
  </w:footnote>
  <w:footnote w:id="385">
    <w:p w14:paraId="09EE0C3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שאחות הבעל העידה שהיה לאח שומא במקום סתר, א"כ אינו זה שמצאו מת. ואין שום אדם שמכחיש שלבעל לא היה שומא</w:t>
      </w:r>
      <w:r w:rsidRPr="007119D6">
        <w:rPr>
          <w:rFonts w:ascii="Narkisim" w:hAnsi="Narkisim"/>
        </w:rPr>
        <w:t>.</w:t>
      </w:r>
    </w:p>
  </w:footnote>
  <w:footnote w:id="386">
    <w:p w14:paraId="0C582C2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מדברי הגמ' (קיח.) ר' יוחנן לר”ע דבמקום דלא הוה הכחשה, לא אמרי' דלאו כלום הוא. [וצ”ב כוונתו, ומשמע דסברת ר' מאיר דכיון דמעידה על עצמה מש”ה נאמנת על חברתה. אך מ”מ צ”ע האיך למד כן אף לדידין]</w:t>
      </w:r>
      <w:r w:rsidRPr="007119D6">
        <w:rPr>
          <w:rFonts w:ascii="Narkisim" w:hAnsi="Narkisim"/>
        </w:rPr>
        <w:t>.</w:t>
      </w:r>
    </w:p>
  </w:footnote>
  <w:footnote w:id="387">
    <w:p w14:paraId="2DA252D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הג' חש"ל</w:t>
      </w:r>
      <w:r w:rsidRPr="007119D6">
        <w:rPr>
          <w:rFonts w:ascii="Narkisim" w:hAnsi="Narkisim"/>
          <w:rtl/>
        </w:rPr>
        <w:t xml:space="preserve"> כת' דמח' ר"מ ור"י ור"ש תלי במח' (לקמן קכב:) אי צריך דרישות וחקירות בעדות אשה. ואי צריך דרישות וחקירות, הכחשה בבדיקות פוסל (ע' סנהדרין ל). ואף באשה עצמה [עדות צרה] פוסל</w:t>
      </w:r>
      <w:r w:rsidRPr="007119D6">
        <w:rPr>
          <w:rFonts w:ascii="Narkisim" w:hAnsi="Narkisim"/>
        </w:rPr>
        <w:t>.</w:t>
      </w:r>
    </w:p>
  </w:footnote>
  <w:footnote w:id="388">
    <w:p w14:paraId="475011C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פי' מה בין עדים מה בין צרה, לא עשו דברי צרה אצל חברתה כלום</w:t>
      </w:r>
      <w:r w:rsidRPr="007119D6">
        <w:rPr>
          <w:rFonts w:ascii="Narkisim" w:hAnsi="Narkisim"/>
        </w:rPr>
        <w:t>.</w:t>
      </w:r>
    </w:p>
  </w:footnote>
  <w:footnote w:id="389">
    <w:p w14:paraId="65C7418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דנח' (סנהדרין ל: לא.) עד א' אומר מנה לבן וא' אומר מנה שחור, דדעת רבא דאין מצטרפין, ונהרדעי אמרי דמצטרפים</w:t>
      </w:r>
      <w:r w:rsidRPr="007119D6">
        <w:rPr>
          <w:rFonts w:ascii="Narkisim" w:hAnsi="Narkisim"/>
        </w:rPr>
        <w:t>.</w:t>
      </w:r>
    </w:p>
    <w:p w14:paraId="2828EAE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ועוד נח' ר"ש בן אלעזר אמר דנחלקו בי"ש ובי"ה בכת א', שא' אומר מאתים וא' אומר מנה, דלבי"ש נח' עדותן, ובי"ה אמרי יש בכלל ר' מנה. ואילו לת"ק נח' בב' כיתי עדים, ואילו כת א' לכו”ע אינו מצטרף. ותוס' (שם) כת' דאף רבא קאי כר"ש ב"א לבי"ה, אלא דס"ל דמנה שחור גרע ממאתים, שמודים איזה מין היה [ואכמ"ל]</w:t>
      </w:r>
      <w:r w:rsidRPr="007119D6">
        <w:rPr>
          <w:rFonts w:ascii="Narkisim" w:hAnsi="Narkisim"/>
        </w:rPr>
        <w:t>.</w:t>
      </w:r>
    </w:p>
  </w:footnote>
  <w:footnote w:id="390">
    <w:p w14:paraId="44C7544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(שם מח) הביא מה</w:t>
      </w:r>
      <w:r w:rsidRPr="007119D6">
        <w:rPr>
          <w:rFonts w:ascii="Narkisim" w:hAnsi="Narkisim"/>
          <w:b/>
          <w:bCs/>
          <w:rtl/>
        </w:rPr>
        <w:t>נוב"י</w:t>
      </w:r>
      <w:r w:rsidRPr="007119D6">
        <w:rPr>
          <w:rFonts w:ascii="Narkisim" w:hAnsi="Narkisim"/>
          <w:rtl/>
        </w:rPr>
        <w:t xml:space="preserve"> (ת נו) דאף </w:t>
      </w:r>
      <w:r w:rsidRPr="007119D6">
        <w:rPr>
          <w:rFonts w:ascii="Narkisim" w:hAnsi="Narkisim"/>
          <w:b/>
          <w:bCs/>
          <w:rtl/>
        </w:rPr>
        <w:t>ראב"ן</w:t>
      </w:r>
      <w:r w:rsidRPr="007119D6">
        <w:rPr>
          <w:rFonts w:ascii="Narkisim" w:hAnsi="Narkisim"/>
          <w:rtl/>
        </w:rPr>
        <w:t xml:space="preserve"> ס"ל כ</w:t>
      </w:r>
      <w:r w:rsidRPr="007119D6">
        <w:rPr>
          <w:rFonts w:ascii="Narkisim" w:hAnsi="Narkisim"/>
          <w:b/>
          <w:bCs/>
          <w:rtl/>
        </w:rPr>
        <w:t>רא"ש</w:t>
      </w:r>
      <w:r w:rsidRPr="007119D6">
        <w:rPr>
          <w:rFonts w:ascii="Narkisim" w:hAnsi="Narkisim"/>
          <w:rtl/>
        </w:rPr>
        <w:t>, ד</w:t>
      </w:r>
      <w:r w:rsidRPr="007119D6">
        <w:rPr>
          <w:rFonts w:ascii="Narkisim" w:hAnsi="Narkisim"/>
          <w:b/>
          <w:bCs/>
          <w:rtl/>
        </w:rPr>
        <w:t>ראב"ן</w:t>
      </w:r>
      <w:r w:rsidRPr="007119D6">
        <w:rPr>
          <w:rFonts w:ascii="Narkisim" w:hAnsi="Narkisim"/>
          <w:rtl/>
        </w:rPr>
        <w:t xml:space="preserve"> (כאן) הביא כת' דר' מאיר סבר כת"ק דרשב"א (סנהדרין הנ"ל וב"ב מא.) דעדים המכחישין אין מצטרפין לכת א'. [ור' יהודה ור' שמעון כראבר"ש דלבי"ה מצטרפין, דבכלל מאתיים מנה, וה"נ בכלל מת נהרג, ובכלל נהרג מת והואיל ושוות בהא דאינו קיים ינשאו, ול"ה הכחשה. [וצ"ע דאיירי בסוגיין בצרות</w:t>
      </w:r>
      <w:r w:rsidRPr="007119D6">
        <w:rPr>
          <w:rFonts w:ascii="Narkisim" w:hAnsi="Narkisim"/>
        </w:rPr>
        <w:t>].</w:t>
      </w:r>
    </w:p>
  </w:footnote>
  <w:footnote w:id="391">
    <w:p w14:paraId="2DF873B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ואמאי הטור תלה דבריו בשו"ת הרא"ש, שלמד כן ממתני</w:t>
      </w:r>
      <w:r w:rsidRPr="007119D6">
        <w:rPr>
          <w:rFonts w:ascii="Narkisim" w:hAnsi="Narkisim"/>
        </w:rPr>
        <w:t>'.</w:t>
      </w:r>
    </w:p>
  </w:footnote>
  <w:footnote w:id="392">
    <w:p w14:paraId="2F7C2A7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וכדמבואר בגמ' דנח' אף ברישא, דל"מ להכחיש. ואיזה תלמיד טועה כתבו [בשו"ת הרא"ש ובטור] וכשומע שמע וטעה. וכת' דבמעשה של הרא"ש איירי בהכחשה בבדיקות ומש"ה אינו פוסל, דלא הכחיש בגוף המעשה. אבל הכא הכחיש בדרישות [בגוף המעשה] בטלה עדותן. [ע' בסמוך]</w:t>
      </w:r>
      <w:r w:rsidRPr="007119D6">
        <w:rPr>
          <w:rFonts w:ascii="Narkisim" w:hAnsi="Narkisim"/>
        </w:rPr>
        <w:t>.</w:t>
      </w:r>
    </w:p>
  </w:footnote>
  <w:footnote w:id="393">
    <w:p w14:paraId="4976022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כ"כ ה</w:t>
      </w:r>
      <w:r w:rsidRPr="007119D6">
        <w:rPr>
          <w:rFonts w:ascii="Narkisim" w:hAnsi="Narkisim"/>
          <w:b/>
          <w:bCs/>
          <w:rtl/>
        </w:rPr>
        <w:t>רמב"ם</w:t>
      </w:r>
      <w:r w:rsidRPr="007119D6">
        <w:rPr>
          <w:rFonts w:ascii="Narkisim" w:hAnsi="Narkisim"/>
          <w:rtl/>
        </w:rPr>
        <w:t xml:space="preserve"> (עדות ג ג) דאע"פ דעדי ממונות אי"צ דרישה וחקירה, מ"מ אם הכחישו זה את זה בדרישות או בחקירות או בגוף העדות עדותן בטילה. וה</w:t>
      </w:r>
      <w:r w:rsidRPr="007119D6">
        <w:rPr>
          <w:rFonts w:ascii="Narkisim" w:hAnsi="Narkisim"/>
          <w:b/>
          <w:bCs/>
          <w:rtl/>
        </w:rPr>
        <w:t>חלק”מ</w:t>
      </w:r>
      <w:r w:rsidRPr="007119D6">
        <w:rPr>
          <w:rFonts w:ascii="Narkisim" w:hAnsi="Narkisim"/>
          <w:rtl/>
        </w:rPr>
        <w:t xml:space="preserve"> (יז יט בסוגריים) כת' דמשמע דהרא"ש לא ס"ל כהרמב"ם דהכחשה בגוף הענין הוי הכחשה.</w:t>
      </w:r>
    </w:p>
  </w:footnote>
  <w:footnote w:id="394">
    <w:p w14:paraId="4F3D73B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אלא באופן של עדות מיוחדת</w:t>
      </w:r>
      <w:r w:rsidRPr="007119D6">
        <w:rPr>
          <w:rFonts w:ascii="Narkisim" w:hAnsi="Narkisim"/>
        </w:rPr>
        <w:t>.</w:t>
      </w:r>
    </w:p>
  </w:footnote>
  <w:footnote w:id="395">
    <w:p w14:paraId="038D6D1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ועדות אשה יש לו דיני עדות ממון, ודלא כרי"ד דפשיט"ל דדינו כדיני נפשות. [ועד"ז הביא ה</w:t>
      </w:r>
      <w:r w:rsidRPr="007119D6">
        <w:rPr>
          <w:rFonts w:ascii="Narkisim" w:hAnsi="Narkisim"/>
          <w:b/>
          <w:bCs/>
          <w:rtl/>
        </w:rPr>
        <w:t>ב"י</w:t>
      </w:r>
      <w:r w:rsidRPr="007119D6">
        <w:rPr>
          <w:rFonts w:ascii="Narkisim" w:hAnsi="Narkisim"/>
          <w:rtl/>
        </w:rPr>
        <w:t xml:space="preserve"> (חו"מ ל) מח' </w:t>
      </w:r>
      <w:r w:rsidRPr="007119D6">
        <w:rPr>
          <w:rFonts w:ascii="Narkisim" w:hAnsi="Narkisim"/>
          <w:b/>
          <w:bCs/>
          <w:rtl/>
        </w:rPr>
        <w:t>ראשונים</w:t>
      </w:r>
      <w:r w:rsidRPr="007119D6">
        <w:rPr>
          <w:rFonts w:ascii="Narkisim" w:hAnsi="Narkisim"/>
          <w:rtl/>
        </w:rPr>
        <w:t xml:space="preserve"> (ר"ן גיטין עג.  לה: בדה”ר, והמרדכי יבמות טו) אי מהני עדות מיוחדת בדבר שבערוה, אי דינו כדיני ממון או כנפשות]</w:t>
      </w:r>
      <w:r w:rsidRPr="007119D6">
        <w:rPr>
          <w:rFonts w:ascii="Narkisim" w:hAnsi="Narkisim"/>
        </w:rPr>
        <w:t>.</w:t>
      </w:r>
    </w:p>
  </w:footnote>
  <w:footnote w:id="396">
    <w:p w14:paraId="639E6F2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ויתכן שנהרג, וסבור שמת לבד וכדו</w:t>
      </w:r>
      <w:r w:rsidRPr="007119D6">
        <w:rPr>
          <w:rFonts w:ascii="Narkisim" w:hAnsi="Narkisim"/>
        </w:rPr>
        <w:t>'.</w:t>
      </w:r>
    </w:p>
  </w:footnote>
  <w:footnote w:id="397">
    <w:p w14:paraId="501C2C8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 אמרי' דכל א' הוכחש בחלק מהסיפור, ועי"ז נפסל [ואין לקבל את שניהם]</w:t>
      </w:r>
      <w:r w:rsidRPr="007119D6">
        <w:rPr>
          <w:rFonts w:ascii="Narkisim" w:hAnsi="Narkisim"/>
        </w:rPr>
        <w:t>.</w:t>
      </w:r>
    </w:p>
    <w:p w14:paraId="63E4F156"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אבל ה</w:t>
      </w:r>
      <w:r w:rsidRPr="007119D6">
        <w:rPr>
          <w:rFonts w:ascii="Narkisim" w:hAnsi="Narkisim"/>
          <w:b/>
          <w:bCs/>
          <w:rtl/>
        </w:rPr>
        <w:t>סמ"ע</w:t>
      </w:r>
      <w:r w:rsidRPr="007119D6">
        <w:rPr>
          <w:rFonts w:ascii="Narkisim" w:hAnsi="Narkisim"/>
          <w:rtl/>
        </w:rPr>
        <w:t xml:space="preserve"> (ל ט, ופרישה שם) כת' דכשיש הכחשה בדרישות [בעדות ממון], עדותן בטילה לגמרי. ואין מחייבין אותו ממון</w:t>
      </w:r>
      <w:r w:rsidRPr="007119D6">
        <w:rPr>
          <w:rFonts w:ascii="Narkisim" w:hAnsi="Narkisim"/>
        </w:rPr>
        <w:t>.</w:t>
      </w:r>
    </w:p>
  </w:footnote>
  <w:footnote w:id="398">
    <w:p w14:paraId="610B563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דייק כן מלשון המשנה דלא תנשא, משמע לכתחילה, אבל נשאת לא תצא. וה</w:t>
      </w:r>
      <w:r w:rsidRPr="007119D6">
        <w:rPr>
          <w:rFonts w:ascii="Narkisim" w:hAnsi="Narkisim"/>
          <w:b/>
          <w:bCs/>
          <w:rtl/>
        </w:rPr>
        <w:t>רמב"ן</w:t>
      </w:r>
      <w:r w:rsidRPr="007119D6">
        <w:rPr>
          <w:rFonts w:ascii="Narkisim" w:hAnsi="Narkisim"/>
          <w:rtl/>
        </w:rPr>
        <w:t xml:space="preserve"> דחה דהמשנה איירי בנישואי היתר. ולא מיירי בדיעבד באיסור</w:t>
      </w:r>
      <w:r w:rsidRPr="007119D6">
        <w:rPr>
          <w:rFonts w:ascii="Narkisim" w:hAnsi="Narkisim"/>
        </w:rPr>
        <w:t>.</w:t>
      </w:r>
    </w:p>
  </w:footnote>
  <w:footnote w:id="399">
    <w:p w14:paraId="0AF7845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ופ</w:t>
      </w:r>
      <w:r w:rsidRPr="007119D6">
        <w:rPr>
          <w:rFonts w:ascii="Narkisim" w:hAnsi="Narkisim"/>
          <w:b/>
          <w:bCs/>
          <w:rtl/>
        </w:rPr>
        <w:t>רש"י</w:t>
      </w:r>
      <w:r w:rsidRPr="007119D6">
        <w:rPr>
          <w:rFonts w:ascii="Narkisim" w:hAnsi="Narkisim"/>
          <w:rtl/>
        </w:rPr>
        <w:t xml:space="preserve"> בקידושין דעד א' מכחיש [אך יש ראשונים דהתם איירי בהכחשת הבע"ד. ויש שגרסו שם בענין אחר. וע”ע גר”א יו”ד קכז י]</w:t>
      </w:r>
      <w:r w:rsidRPr="007119D6">
        <w:rPr>
          <w:rFonts w:ascii="Narkisim" w:hAnsi="Narkisim"/>
        </w:rPr>
        <w:t>.</w:t>
      </w:r>
    </w:p>
  </w:footnote>
  <w:footnote w:id="400">
    <w:p w14:paraId="549D3AA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דה</w:t>
      </w:r>
      <w:r w:rsidRPr="007119D6">
        <w:rPr>
          <w:rFonts w:ascii="Narkisim" w:hAnsi="Narkisim"/>
          <w:b/>
          <w:bCs/>
          <w:rtl/>
        </w:rPr>
        <w:t>פנ"י</w:t>
      </w:r>
      <w:r w:rsidRPr="007119D6">
        <w:rPr>
          <w:rFonts w:ascii="Narkisim" w:hAnsi="Narkisim"/>
          <w:rtl/>
        </w:rPr>
        <w:t xml:space="preserve"> (כתובות כב:) כת' דדעת הרמב"ם כדעת הרשב"א (קידו' סו. הו' לעיל פח:) דמהני טענת ברי [ואין מפרישין אותם] אף כנגד חזקת איסור [ודלא כתוס' לעיל פח: דדוקא משום דאיתרע החזקה ע”י דדייקא ומינסבא]. והתרה"כ האריך לתמוה דה"מ היכא דנתעורר ספק לפנינו. אבל בכל אשת איש בעלמא, אף דטוענים ברי שנתגרשה מפרישין אותם, ומחייבין אותם מיתת בי"ד</w:t>
      </w:r>
      <w:r w:rsidRPr="007119D6">
        <w:rPr>
          <w:rFonts w:ascii="Narkisim" w:hAnsi="Narkisim"/>
        </w:rPr>
        <w:t>.</w:t>
      </w:r>
    </w:p>
  </w:footnote>
  <w:footnote w:id="401">
    <w:p w14:paraId="2EDFD6D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תרה"כ</w:t>
      </w:r>
      <w:r w:rsidRPr="007119D6">
        <w:rPr>
          <w:rFonts w:ascii="Narkisim" w:hAnsi="Narkisim"/>
          <w:rtl/>
        </w:rPr>
        <w:t xml:space="preserve"> (ד"ה עדיין יש לחקור) חקר [לדעת הרמב"ם] האם חד וחד הוה כתרי ותרי גמור, ותלי בלשונות אי תרי ותרי הוי ספקא דרבנן או הוי ספיקא דאורייתא. או דילמא דוקא תרי ותרי אלים ספקייהו, ומהני אף להוציא מחזקה קמייתא. אבל חד וחד אף דהוי נמי ספיקא, מ"מ מוקמי' אחזקה. דלא אלים ספקייהו כל כך להוציא מחזקה קמייתא. [ועפ"ז קאי דוקא לדעת הרשב"א הנ"ל]</w:t>
      </w:r>
      <w:r w:rsidRPr="007119D6">
        <w:rPr>
          <w:rFonts w:ascii="Narkisim" w:hAnsi="Narkisim"/>
        </w:rPr>
        <w:t>.</w:t>
      </w:r>
    </w:p>
  </w:footnote>
  <w:footnote w:id="402">
    <w:p w14:paraId="5C42869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כ"ה לשון הרמב"ן, ומשמע דל"מ כלל</w:t>
      </w:r>
      <w:r w:rsidRPr="007119D6">
        <w:rPr>
          <w:rFonts w:ascii="Narkisim" w:hAnsi="Narkisim"/>
        </w:rPr>
        <w:t>.</w:t>
      </w:r>
    </w:p>
    <w:p w14:paraId="7F334D4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וב</w:t>
      </w:r>
      <w:r w:rsidRPr="007119D6">
        <w:rPr>
          <w:rFonts w:ascii="Narkisim" w:hAnsi="Narkisim"/>
          <w:b/>
          <w:bCs/>
          <w:rtl/>
        </w:rPr>
        <w:t>שו"ת הרא"ש</w:t>
      </w:r>
      <w:r w:rsidRPr="007119D6">
        <w:rPr>
          <w:rFonts w:ascii="Narkisim" w:hAnsi="Narkisim"/>
          <w:rtl/>
        </w:rPr>
        <w:t xml:space="preserve"> (לב ג בסו”ד) כת' דחד וחד תצא, אפי' נשאת לא' מעדיה. דאוקי חד בהדי חד, ואוקי איתתא אחזקת אשת איש. ול"ד לתרי ותרי, דאיכא תרי סהדי דמפקי לה מחזקת אשת איש. [ומשמע טעם אחר מהרמב"ן, דהרמב"ן ס"ל דחד וחד כמאן דליתא. ואילו הרא"ש סבר אוקי חד להדי חד, אלא דמוציאין אותם מחמת החזקה]</w:t>
      </w:r>
      <w:r w:rsidRPr="007119D6">
        <w:rPr>
          <w:rFonts w:ascii="Narkisim" w:hAnsi="Narkisim"/>
        </w:rPr>
        <w:t>.</w:t>
      </w:r>
    </w:p>
    <w:p w14:paraId="6E28ED51"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ו</w:t>
      </w:r>
      <w:r w:rsidRPr="007119D6">
        <w:rPr>
          <w:rFonts w:ascii="Narkisim" w:hAnsi="Narkisim"/>
          <w:b/>
          <w:bCs/>
          <w:rtl/>
        </w:rPr>
        <w:t>תוס'</w:t>
      </w:r>
      <w:r w:rsidRPr="007119D6">
        <w:rPr>
          <w:rFonts w:ascii="Narkisim" w:hAnsi="Narkisim"/>
          <w:rtl/>
        </w:rPr>
        <w:t xml:space="preserve"> (לעיל פח:) כת' דאף בתרי ותרי קי"ל דספיקא דרבנן, אלא דדייקא ומינסבא מרע לחזקה. ויל"ד בכוונת הרא"ש, האם ס"ל דבחד וחד ל"ש דייקא ומינסבא [וצ"ב מ"ש]. או דלא מהני דייקא ומינסבא, ובתרי ותרי לא מוקמי' אחזקה [וכצד דספיקא דאורייתא]. ועפ"ז מבואר כצד בתרה”כ (בהערה הקודמת) דאף חד וחד הוה הכחשה, לא אלים להוציאה מחזקתה דנימא ספיקא דאורייתא</w:t>
      </w:r>
      <w:r w:rsidRPr="007119D6">
        <w:rPr>
          <w:rFonts w:ascii="Narkisim" w:hAnsi="Narkisim"/>
        </w:rPr>
        <w:t>}.</w:t>
      </w:r>
    </w:p>
  </w:footnote>
  <w:footnote w:id="403">
    <w:p w14:paraId="332529B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מהמשנה (טהרות ה ט, וכריתות יא:)</w:t>
      </w:r>
      <w:r w:rsidRPr="007119D6">
        <w:rPr>
          <w:rFonts w:ascii="Narkisim" w:hAnsi="Narkisim"/>
        </w:rPr>
        <w:t>.</w:t>
      </w:r>
    </w:p>
  </w:footnote>
  <w:footnote w:id="404">
    <w:p w14:paraId="33BF5ED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כת' בין בת כהן אשת ישראל [דמיתת הבעל מתירה בתרומה], ובין בת ישראל אשת כהן [דמיתת הבעל אוסר בתרומה]. ומבואר דבת כהן אשת ישראל, והעיד עד א' שמת בעלה, מותרת לאכול בתרומת בית אביה. [ויל"ד אי הוה משום דע"א נאמן לענין תרומה. או משום ק"ו דהתירו ערוה חמורה. א”נ כיון דמותרת לינשא, אף תרומה הוה תולדה מדיני האישות]</w:t>
      </w:r>
      <w:r w:rsidRPr="007119D6">
        <w:rPr>
          <w:rFonts w:ascii="Narkisim" w:hAnsi="Narkisim"/>
        </w:rPr>
        <w:t>.</w:t>
      </w:r>
    </w:p>
    <w:p w14:paraId="4FA5A7B5"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רדב"ז</w:t>
      </w:r>
      <w:r w:rsidRPr="007119D6">
        <w:rPr>
          <w:rFonts w:ascii="Narkisim" w:hAnsi="Narkisim"/>
          <w:rtl/>
        </w:rPr>
        <w:t xml:space="preserve"> (שם) נסתפק בת כהן אשת ישראל. ועד אומר מת בעלה והתירוה לינשא, ואח"כ בא עד ואמר לא מת [דאינו נאמן לאוסרה וכדעולא]. ושמא ה"מ לענין לינשא דנאמן כשנים. אבל לתרומה הוה חד וחד, והעד השני נאמן לאוסרה בתרומה. והכריע שאינו בדין שתהיה מותרת להנשא ותהיה אסורה לאכול בתרומה, שמא בעלה חי. וכיון דהתרנו הערוה החמורה ולא נתיר התרומה הקלה</w:t>
      </w:r>
      <w:r w:rsidRPr="007119D6">
        <w:rPr>
          <w:rFonts w:ascii="Narkisim" w:hAnsi="Narkisim"/>
        </w:rPr>
        <w:t>.</w:t>
      </w:r>
    </w:p>
  </w:footnote>
  <w:footnote w:id="405">
    <w:p w14:paraId="211FA98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האיך עד א' נאמן לאסור בתרומה [בבת ישראל אשת כהן], מאחר דאינו נאמן על עצם אישות. ואפשר דהוה משום עד א' באיסורין. וי"ל דבאמת הוא נאמן על עיקר האישות להחשב ספק</w:t>
      </w:r>
      <w:r w:rsidRPr="007119D6">
        <w:rPr>
          <w:rFonts w:ascii="Narkisim" w:hAnsi="Narkisim"/>
        </w:rPr>
        <w:t>.</w:t>
      </w:r>
    </w:p>
  </w:footnote>
  <w:footnote w:id="406">
    <w:p w14:paraId="56B7E45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בירושלמי קאי על המשנה הבאה. ועפ"ז פי' המפרשים דהקו' על דברי ר' טרפון</w:t>
      </w:r>
      <w:r w:rsidRPr="007119D6">
        <w:rPr>
          <w:rFonts w:ascii="Narkisim" w:hAnsi="Narkisim"/>
        </w:rPr>
        <w:t>].</w:t>
      </w:r>
    </w:p>
  </w:footnote>
  <w:footnote w:id="407">
    <w:p w14:paraId="67C04D0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ה"ה</w:t>
      </w:r>
      <w:r w:rsidRPr="007119D6">
        <w:rPr>
          <w:rFonts w:ascii="Narkisim" w:hAnsi="Narkisim"/>
          <w:rtl/>
        </w:rPr>
        <w:t xml:space="preserve"> הביא כן על הא (גמ' לקמן קיט.) דאף כשנשאת לא מתירין את הצרה. [ולא סמכי' אאומדנא דנשאת, מוכח דהבעל מת]. אבל ה</w:t>
      </w:r>
      <w:r w:rsidRPr="007119D6">
        <w:rPr>
          <w:rFonts w:ascii="Narkisim" w:hAnsi="Narkisim"/>
          <w:b/>
          <w:bCs/>
          <w:rtl/>
        </w:rPr>
        <w:t>מפרשים</w:t>
      </w:r>
      <w:r w:rsidRPr="007119D6">
        <w:rPr>
          <w:rFonts w:ascii="Narkisim" w:hAnsi="Narkisim"/>
          <w:rtl/>
        </w:rPr>
        <w:t xml:space="preserve"> הביאו קו' הירושלמי אעיקר דינא דמתני', דכיון דהיא עצמה מותרת, האיך יתכן שצרתה אסורה. [ויל"ד דלכאורה אין כאן קו' כלל, דקי"ל נאמנת על עצמה. ופלגינן נאמנות]</w:t>
      </w:r>
      <w:r w:rsidRPr="007119D6">
        <w:rPr>
          <w:rFonts w:ascii="Narkisim" w:hAnsi="Narkisim"/>
        </w:rPr>
        <w:t>.</w:t>
      </w:r>
    </w:p>
  </w:footnote>
  <w:footnote w:id="408">
    <w:p w14:paraId="5756DFF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יל"פ דקו' הירושלמי דניכר שבאה להעיד מחמת צרתה, ויש לחוש שמעידה מחמת רווח זו. והוה כמו תובעת כתובה</w:t>
      </w:r>
      <w:r w:rsidRPr="007119D6">
        <w:rPr>
          <w:rFonts w:ascii="Narkisim" w:hAnsi="Narkisim"/>
        </w:rPr>
        <w:t>.</w:t>
      </w:r>
    </w:p>
  </w:footnote>
  <w:footnote w:id="409">
    <w:p w14:paraId="3ADA5D2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דבשאר נוגע בעדותו פסול לעדות, ולא אמרי' דיודע דל"מ דבריו. והש"ש (ז ו,ז הו' לעיל) חילק דבעדות אשה אין פסול נוגע, אלא היכא דבא להעיד ע”ד כן</w:t>
      </w:r>
      <w:r w:rsidRPr="007119D6">
        <w:rPr>
          <w:rFonts w:ascii="Narkisim" w:hAnsi="Narkisim"/>
        </w:rPr>
        <w:t>.</w:t>
      </w:r>
    </w:p>
  </w:footnote>
  <w:footnote w:id="410">
    <w:p w14:paraId="6634358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וע"ע קובה"ע (כא ח) שדן עד"ז, דאף היכא דל"ש פלגינן נאמנות. מ"מ לא שייך לקבל דבריה דממ"נ</w:t>
      </w:r>
      <w:r w:rsidRPr="007119D6">
        <w:rPr>
          <w:rFonts w:ascii="Narkisim" w:hAnsi="Narkisim"/>
        </w:rPr>
        <w:t>].</w:t>
      </w:r>
    </w:p>
    <w:p w14:paraId="7BF72548"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ואפשר דמש"ה בי"ד אינם מקבלים העדות</w:t>
      </w:r>
      <w:r w:rsidRPr="007119D6">
        <w:rPr>
          <w:rFonts w:ascii="Narkisim" w:hAnsi="Narkisim"/>
        </w:rPr>
        <w:t>.</w:t>
      </w:r>
    </w:p>
  </w:footnote>
  <w:footnote w:id="411">
    <w:p w14:paraId="535E2AC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ויש שתי' דבמקום שנראה לבי"ד דהדבר שקר אינן מקבלים דבריו, וכמ"ש </w:t>
      </w:r>
      <w:r w:rsidRPr="007119D6">
        <w:rPr>
          <w:rFonts w:ascii="Narkisim" w:hAnsi="Narkisim"/>
          <w:b/>
          <w:bCs/>
          <w:rtl/>
        </w:rPr>
        <w:t>תוס</w:t>
      </w:r>
      <w:r w:rsidRPr="007119D6">
        <w:rPr>
          <w:rFonts w:ascii="Narkisim" w:hAnsi="Narkisim"/>
          <w:rtl/>
        </w:rPr>
        <w:t>' (לעיל כה.) גבי האומרת טמאה אני לך</w:t>
      </w:r>
      <w:r w:rsidRPr="007119D6">
        <w:rPr>
          <w:rFonts w:ascii="Narkisim" w:hAnsi="Narkisim"/>
        </w:rPr>
        <w:t>.</w:t>
      </w:r>
    </w:p>
  </w:footnote>
  <w:footnote w:id="412">
    <w:p w14:paraId="5E9CC6D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ומבואר דלקלקולא נחשב אמתלא. [ויל"ד בזה כשאומר שנתכוון להעיד עדות שקר י"ל דלא הוה אמתלא]</w:t>
      </w:r>
      <w:r w:rsidRPr="007119D6">
        <w:rPr>
          <w:rFonts w:ascii="Narkisim" w:hAnsi="Narkisim"/>
        </w:rPr>
        <w:t>.</w:t>
      </w:r>
    </w:p>
  </w:footnote>
  <w:footnote w:id="413">
    <w:p w14:paraId="3F846A0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[לכאורה דוקא היכא דחוזרת וטוענת כן]. אך לכאורה מדברי התוס' משמע דלקלקולא לא הוה אמתלא, אלא דחוזרת בה מחמת אמתלא אחרת</w:t>
      </w:r>
      <w:r w:rsidRPr="007119D6">
        <w:rPr>
          <w:rFonts w:ascii="Narkisim" w:hAnsi="Narkisim"/>
        </w:rPr>
        <w:t>.</w:t>
      </w:r>
    </w:p>
  </w:footnote>
  <w:footnote w:id="414">
    <w:p w14:paraId="55E3DB5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אי אסורה מספק. או כיון דהוכחשה ליכא עדות כלל</w:t>
      </w:r>
      <w:r w:rsidRPr="007119D6">
        <w:rPr>
          <w:rFonts w:ascii="Narkisim" w:hAnsi="Narkisim"/>
        </w:rPr>
        <w:t>.</w:t>
      </w:r>
    </w:p>
  </w:footnote>
  <w:footnote w:id="415">
    <w:p w14:paraId="21637CA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ב</w:t>
      </w:r>
      <w:r w:rsidRPr="007119D6">
        <w:rPr>
          <w:rFonts w:ascii="Narkisim" w:hAnsi="Narkisim"/>
          <w:b/>
          <w:bCs/>
          <w:rtl/>
        </w:rPr>
        <w:t>תוס' חד מקמאי</w:t>
      </w:r>
      <w:r w:rsidRPr="007119D6">
        <w:rPr>
          <w:rFonts w:ascii="Narkisim" w:hAnsi="Narkisim"/>
          <w:rtl/>
        </w:rPr>
        <w:t>, דבצרות דוקא. אבל בעדות סוטה עד א' נאמן להכחיש, דלא נטמא</w:t>
      </w:r>
      <w:r w:rsidRPr="007119D6">
        <w:rPr>
          <w:rFonts w:ascii="Narkisim" w:hAnsi="Narkisim"/>
        </w:rPr>
        <w:t>.</w:t>
      </w:r>
    </w:p>
  </w:footnote>
  <w:footnote w:id="416">
    <w:p w14:paraId="00B2659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הוכיח דר' יוחנן קאי בבת א' [וכדברי התוס' ושא"ר, ודלא כמ"ש בדעת רש"י], דאי ר' יוחנן קאי דוקא בזה אחר זה, א"כ הו"ל להעמיד המשנה בבת א' [וכפשטות המשנה, וכמ”ש רש”י במשנה] ומש”ה הוה הכחשה. והיכי אסקינן לר' יוחנן בקשיא מחמת פירכא דסיפא</w:t>
      </w:r>
      <w:r w:rsidRPr="007119D6">
        <w:rPr>
          <w:rFonts w:ascii="Narkisim" w:hAnsi="Narkisim"/>
        </w:rPr>
        <w:t>.</w:t>
      </w:r>
    </w:p>
  </w:footnote>
  <w:footnote w:id="417">
    <w:p w14:paraId="56F037E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בעה”מ </w:t>
      </w:r>
      <w:r w:rsidRPr="007119D6">
        <w:rPr>
          <w:rFonts w:ascii="Narkisim" w:hAnsi="Narkisim"/>
          <w:rtl/>
        </w:rPr>
        <w:t>כת' דקאי בקשיא, אבל לא הו' תיובתא, די"ל דלא איירי בצרות אלא בב' נשים דעלמא שמעידות בבת א</w:t>
      </w:r>
      <w:r w:rsidRPr="007119D6">
        <w:rPr>
          <w:rFonts w:ascii="Narkisim" w:hAnsi="Narkisim"/>
        </w:rPr>
        <w:t>'.</w:t>
      </w:r>
    </w:p>
  </w:footnote>
  <w:footnote w:id="418">
    <w:p w14:paraId="589DA84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וציין לנידון (ש"ך יו"ד קכז טז, ע' מה שהו' לעיל פח.) האם עד א' נאמן היכא דאיתחזק איסורא</w:t>
      </w:r>
      <w:r w:rsidRPr="007119D6">
        <w:rPr>
          <w:rFonts w:ascii="Narkisim" w:hAnsi="Narkisim"/>
        </w:rPr>
        <w:t>.</w:t>
      </w:r>
    </w:p>
  </w:footnote>
  <w:footnote w:id="419">
    <w:p w14:paraId="334CBD4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העלה צד דזהו סברת ר"ע [לדברי המשנ"ל דר"ע חשש מספק, אף היכא דליכא ממ"נ]</w:t>
      </w:r>
      <w:r w:rsidRPr="007119D6">
        <w:rPr>
          <w:rFonts w:ascii="Narkisim" w:hAnsi="Narkisim"/>
        </w:rPr>
        <w:t>.</w:t>
      </w:r>
    </w:p>
  </w:footnote>
  <w:footnote w:id="420">
    <w:p w14:paraId="2206035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שער"י</w:t>
      </w:r>
      <w:r w:rsidRPr="007119D6">
        <w:rPr>
          <w:rFonts w:ascii="Narkisim" w:hAnsi="Narkisim"/>
          <w:rtl/>
        </w:rPr>
        <w:t xml:space="preserve"> חלק [ע"ד הש"ש] דהכא הוה ב' נידונים, תרומה והיתר נישואין. [ול"ד למש"כ הר"ן גבי מעש"ש]</w:t>
      </w:r>
      <w:r w:rsidRPr="007119D6">
        <w:rPr>
          <w:rFonts w:ascii="Narkisim" w:hAnsi="Narkisim"/>
        </w:rPr>
        <w:t>.</w:t>
      </w:r>
    </w:p>
  </w:footnote>
  <w:footnote w:id="421">
    <w:p w14:paraId="5BBB036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והראב"ד דפסק כוותיה</w:t>
      </w:r>
      <w:r w:rsidRPr="007119D6">
        <w:rPr>
          <w:rFonts w:ascii="Narkisim" w:hAnsi="Narkisim"/>
        </w:rPr>
        <w:t>.</w:t>
      </w:r>
    </w:p>
  </w:footnote>
  <w:footnote w:id="422">
    <w:p w14:paraId="307FA99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כת' ה</w:t>
      </w:r>
      <w:r w:rsidRPr="007119D6">
        <w:rPr>
          <w:rFonts w:ascii="Narkisim" w:hAnsi="Narkisim"/>
          <w:b/>
          <w:bCs/>
          <w:rtl/>
        </w:rPr>
        <w:t>משנ"ל</w:t>
      </w:r>
      <w:r w:rsidRPr="007119D6">
        <w:rPr>
          <w:rFonts w:ascii="Narkisim" w:hAnsi="Narkisim"/>
          <w:rtl/>
        </w:rPr>
        <w:t xml:space="preserve"> (סוטה א טו) דלדעת הראב"ד היכא דה' נשים מעידות תהא נאמנת מספק, ואם בא עליה אינה לוקה. [וכשיטתו דסברת ר"ע לא הוה משום ממ"נ]</w:t>
      </w:r>
      <w:r w:rsidRPr="007119D6">
        <w:rPr>
          <w:rFonts w:ascii="Narkisim" w:hAnsi="Narkisim"/>
        </w:rPr>
        <w:t>.</w:t>
      </w:r>
    </w:p>
  </w:footnote>
  <w:footnote w:id="423">
    <w:p w14:paraId="2C98FD4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מבואר בש"ש דהירושלמי איירי אף בלא נשאת. [ודלא כמ"ש לעיל]</w:t>
      </w:r>
      <w:r w:rsidRPr="007119D6">
        <w:rPr>
          <w:rFonts w:ascii="Narkisim" w:hAnsi="Narkisim"/>
        </w:rPr>
        <w:t>.</w:t>
      </w:r>
    </w:p>
  </w:footnote>
  <w:footnote w:id="424">
    <w:p w14:paraId="0438C82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ולשון ה</w:t>
      </w:r>
      <w:r w:rsidRPr="007119D6">
        <w:rPr>
          <w:rFonts w:ascii="Narkisim" w:hAnsi="Narkisim"/>
          <w:b/>
          <w:bCs/>
          <w:rtl/>
        </w:rPr>
        <w:t>תוס' הרא"ש</w:t>
      </w:r>
      <w:r w:rsidRPr="007119D6">
        <w:rPr>
          <w:rFonts w:ascii="Narkisim" w:hAnsi="Narkisim"/>
          <w:rtl/>
        </w:rPr>
        <w:t xml:space="preserve"> ומיהו הכא איכא חדא דעבדא איסורא ממה נפשך, ולהאי טעמא לא ילפינן מסוטה כדמשמע (נזיר נז.)</w:t>
      </w:r>
      <w:r w:rsidRPr="007119D6">
        <w:rPr>
          <w:rFonts w:ascii="Narkisim" w:hAnsi="Narkisim"/>
        </w:rPr>
        <w:t>.</w:t>
      </w:r>
    </w:p>
  </w:footnote>
  <w:footnote w:id="425">
    <w:p w14:paraId="1163980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ואפשר דהתם נמי לכתחילה אמרי' ליה לטבול</w:t>
      </w:r>
      <w:r w:rsidRPr="007119D6">
        <w:rPr>
          <w:rFonts w:ascii="Narkisim" w:hAnsi="Narkisim"/>
        </w:rPr>
        <w:t>].</w:t>
      </w:r>
    </w:p>
  </w:footnote>
  <w:footnote w:id="426">
    <w:p w14:paraId="34CCE55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דבשני שבילין הא דטהורין שניהם לא מקרי הוראה ודאית, אלא דאנן לא מטמאינן אותו מספיקא כיון דלכל א' חזקת טהרה ואין אתה יכול לטמאו עד שנדע שיצא מחזקתו. וביאר דחזקה אינו הוראה ודאית אלא דאנן הוא דלא מפקי מחזקתו, ולכל אחד ואחד אין אנו יכולין להוציא מחזקתו. [וציין לדברי הרמב"ם פיה"מ סוף נזיר]</w:t>
      </w:r>
      <w:r w:rsidRPr="007119D6">
        <w:rPr>
          <w:rFonts w:ascii="Narkisim" w:hAnsi="Narkisim"/>
        </w:rPr>
        <w:t>.</w:t>
      </w:r>
    </w:p>
  </w:footnote>
  <w:footnote w:id="427">
    <w:p w14:paraId="33862FE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עכ"פ בעד מפי עד [ועדים פסולים]</w:t>
      </w:r>
      <w:r w:rsidRPr="007119D6">
        <w:rPr>
          <w:rFonts w:ascii="Narkisim" w:hAnsi="Narkisim"/>
        </w:rPr>
        <w:t>.</w:t>
      </w:r>
    </w:p>
  </w:footnote>
  <w:footnote w:id="428">
    <w:p w14:paraId="3DE8F58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כת' (בד"ה ויתיישב) ליישב קו' התוס' (ד”ה טעמא) דל”ש הכא שויא אנפשיה חתיכה דאיסורא. דאף אילו בעלה חי [כדבריה], אפקעינהו לקידושין</w:t>
      </w:r>
      <w:r w:rsidRPr="007119D6">
        <w:rPr>
          <w:rFonts w:ascii="Narkisim" w:hAnsi="Narkisim"/>
        </w:rPr>
        <w:t>.</w:t>
      </w:r>
    </w:p>
  </w:footnote>
  <w:footnote w:id="429">
    <w:p w14:paraId="2D202DD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ובשלמא ברישא אי אפשר לעשות הבעל חי ומת, אבל בסיפא שהיא מעידה על בעלה ועל חמיה שתי עדויות הן ועל חמיה לא מהימנא כלל</w:t>
      </w:r>
      <w:r w:rsidRPr="007119D6">
        <w:rPr>
          <w:rFonts w:ascii="Narkisim" w:hAnsi="Narkisim"/>
        </w:rPr>
        <w:t>.</w:t>
      </w:r>
    </w:p>
  </w:footnote>
  <w:footnote w:id="430">
    <w:p w14:paraId="468C276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רש"ש</w:t>
      </w:r>
      <w:r w:rsidRPr="007119D6">
        <w:rPr>
          <w:rFonts w:ascii="Narkisim" w:hAnsi="Narkisim"/>
          <w:rtl/>
        </w:rPr>
        <w:t xml:space="preserve"> הק' מסיפא ע"ד התוס', דגבי חמותו מותרת אפי' בתרומה דאורייתא. ודומיא דידה בבא דרישא</w:t>
      </w:r>
      <w:r w:rsidRPr="007119D6">
        <w:rPr>
          <w:rFonts w:ascii="Narkisim" w:hAnsi="Narkisim"/>
        </w:rPr>
        <w:t>.</w:t>
      </w:r>
    </w:p>
  </w:footnote>
  <w:footnote w:id="431">
    <w:p w14:paraId="09CFF25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ואילו דעת שאר הראשונים שאין מחלוקות אלו תלויים זו בזו, רק משום דדמיא להדדי סמכי' במשנה [וכמ"ש המאירי]</w:t>
      </w:r>
      <w:r w:rsidRPr="007119D6">
        <w:rPr>
          <w:rFonts w:ascii="Narkisim" w:hAnsi="Narkisim"/>
        </w:rPr>
        <w:t>.</w:t>
      </w:r>
    </w:p>
  </w:footnote>
  <w:footnote w:id="432">
    <w:p w14:paraId="099079E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ה</w:t>
      </w:r>
      <w:r w:rsidRPr="007119D6">
        <w:rPr>
          <w:rFonts w:ascii="Narkisim" w:hAnsi="Narkisim"/>
          <w:b/>
          <w:bCs/>
          <w:rtl/>
        </w:rPr>
        <w:t>מאירי</w:t>
      </w:r>
      <w:r w:rsidRPr="007119D6">
        <w:rPr>
          <w:rFonts w:ascii="Narkisim" w:hAnsi="Narkisim"/>
          <w:rtl/>
        </w:rPr>
        <w:t xml:space="preserve"> ביאר דאגב דא"ר עקיבא אין זו דרך מוציאה מידי עבירה נתגלגל להביא אף הנך דר' עקיבא אמר כן. ומשמע דהוה לישנא בעלמא. אבל לדברי ההג' מיימוניות והראב"ד (הנ"ל) תלי בהדדי בעיקר הסברא</w:t>
      </w:r>
      <w:r w:rsidRPr="007119D6">
        <w:rPr>
          <w:rFonts w:ascii="Narkisim" w:hAnsi="Narkisim"/>
        </w:rPr>
        <w:t>.</w:t>
      </w:r>
    </w:p>
  </w:footnote>
  <w:footnote w:id="433">
    <w:p w14:paraId="06A1504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(ב"מ יז: והרבה ראשונים) הוכיחו מכ"מ דהאמת דיש כתובה לארוסה, אלא דרצו להוכיח מברייתא או משנה [וקשה אמאי לא הביאו ממתני' דידן]. ויש </w:t>
      </w:r>
      <w:r w:rsidRPr="007119D6">
        <w:rPr>
          <w:rFonts w:ascii="Narkisim" w:hAnsi="Narkisim"/>
          <w:b/>
          <w:bCs/>
          <w:rtl/>
        </w:rPr>
        <w:t>ראשונים</w:t>
      </w:r>
      <w:r w:rsidRPr="007119D6">
        <w:rPr>
          <w:rFonts w:ascii="Narkisim" w:hAnsi="Narkisim"/>
          <w:rtl/>
        </w:rPr>
        <w:t xml:space="preserve"> (מאירי קידושין סה) שחילקו דדוקא אלמנה מהאירוסין אין לה כתובה. אבל גירשה חייב כתובה. [ועפ"ז ניחא במשנה]</w:t>
      </w:r>
      <w:r w:rsidRPr="007119D6">
        <w:rPr>
          <w:rFonts w:ascii="Narkisim" w:hAnsi="Narkisim"/>
        </w:rPr>
        <w:t>.</w:t>
      </w:r>
    </w:p>
  </w:footnote>
  <w:footnote w:id="434">
    <w:p w14:paraId="7591D14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רמב"ם</w:t>
      </w:r>
      <w:r w:rsidRPr="007119D6">
        <w:rPr>
          <w:rFonts w:ascii="Narkisim" w:hAnsi="Narkisim"/>
          <w:rtl/>
        </w:rPr>
        <w:t xml:space="preserve"> (אישות ט כא) שכתב לה כתובה ואבד. וה</w:t>
      </w:r>
      <w:r w:rsidRPr="007119D6">
        <w:rPr>
          <w:rFonts w:ascii="Narkisim" w:hAnsi="Narkisim"/>
          <w:b/>
          <w:bCs/>
          <w:rtl/>
        </w:rPr>
        <w:t>ראב"ד</w:t>
      </w:r>
      <w:r w:rsidRPr="007119D6">
        <w:rPr>
          <w:rFonts w:ascii="Narkisim" w:hAnsi="Narkisim"/>
          <w:rtl/>
        </w:rPr>
        <w:t xml:space="preserve"> השיג דל"צ להעמיד בכתב ואבד, אלא שהתנה לתת לה כתובה אף בלא כתיבה</w:t>
      </w:r>
      <w:r w:rsidRPr="007119D6">
        <w:rPr>
          <w:rFonts w:ascii="Narkisim" w:hAnsi="Narkisim"/>
        </w:rPr>
        <w:t>.</w:t>
      </w:r>
    </w:p>
    <w:p w14:paraId="7616FCB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או"ש</w:t>
      </w:r>
      <w:r w:rsidRPr="007119D6">
        <w:rPr>
          <w:rFonts w:ascii="Narkisim" w:hAnsi="Narkisim"/>
          <w:rtl/>
        </w:rPr>
        <w:t xml:space="preserve"> (שם) כת' דכוונת הראב"ד להשיג דהיכא דכתב לה כתובה והכתובה אבדה, א"כ לא חייב את עצמו רק באופן שתוציא את כתובתה. והיא נחתא אדעתא דהכי [דתגבה ע"י כתובתה, או בעדים שראו הכתובה]. ומש"ה אי אפשר לחייבו מספק. דומיא דמ"ד דאין כותבין שובר, דאי"צ לפרוע החוב באופן שיש חשש שמא תגבה שוב. וה"נ א"א לחייבו לשלם לכל א' בלא שמביאה ראיה</w:t>
      </w:r>
      <w:r w:rsidRPr="007119D6">
        <w:rPr>
          <w:rFonts w:ascii="Narkisim" w:hAnsi="Narkisim"/>
        </w:rPr>
        <w:t>.</w:t>
      </w:r>
    </w:p>
    <w:p w14:paraId="6AEADE6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ועוד יש שפי' דבסוגיין אמרי' דקנסו בקידש בביאה דעבד איסורא [פריצות], וכ"ז שייך במה שנתחייב מחמת ביאה זו. אבל אילו הקידושין אינם מחייבים כתובה, אלא שהוא כתב לה. א”כ ל”ש בזה קנס מחמת הביאה דהוה פריצות. [ובמקום שהתנה לה י"ל דעי"ז נתחייב ע"י מעשה הביאה. אבל כשכתב לה, הוה התחייבות בשטר, ולא קציצה דמעשה הקידושין יחייב]</w:t>
      </w:r>
      <w:r w:rsidRPr="007119D6">
        <w:rPr>
          <w:rFonts w:ascii="Narkisim" w:hAnsi="Narkisim"/>
        </w:rPr>
        <w:t>.</w:t>
      </w:r>
    </w:p>
  </w:footnote>
  <w:footnote w:id="435">
    <w:p w14:paraId="4F6356C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והגמ' (ב"מ שם) מביאה מח' היכא דהגזלן שותק, אי הוה שתיקה כהודאה לכולהו. או דמצי אמר האי דשתקי משום דילמא האי הוא</w:t>
      </w:r>
      <w:r w:rsidRPr="007119D6">
        <w:rPr>
          <w:rFonts w:ascii="Narkisim" w:hAnsi="Narkisim"/>
        </w:rPr>
        <w:t>.</w:t>
      </w:r>
    </w:p>
  </w:footnote>
  <w:footnote w:id="436">
    <w:p w14:paraId="310615F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ונח' הראשונים אי יניח בבי”ד או ביד נפקד. עי”ש ואכמ"ל</w:t>
      </w:r>
      <w:r w:rsidRPr="007119D6">
        <w:rPr>
          <w:rFonts w:ascii="Narkisim" w:hAnsi="Narkisim"/>
        </w:rPr>
        <w:t>.</w:t>
      </w:r>
    </w:p>
  </w:footnote>
  <w:footnote w:id="437">
    <w:p w14:paraId="5186A67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פ</w:t>
      </w:r>
      <w:r w:rsidRPr="007119D6">
        <w:rPr>
          <w:rFonts w:ascii="Narkisim" w:hAnsi="Narkisim"/>
          <w:b/>
          <w:bCs/>
          <w:rtl/>
        </w:rPr>
        <w:t>רש"י</w:t>
      </w:r>
      <w:r w:rsidRPr="007119D6">
        <w:rPr>
          <w:rFonts w:ascii="Narkisim" w:hAnsi="Narkisim"/>
          <w:rtl/>
        </w:rPr>
        <w:t xml:space="preserve"> שאם תהא מונחת עד שיבא אליהו נמצא גזלן מפסיד ע"י</w:t>
      </w:r>
      <w:r w:rsidRPr="007119D6">
        <w:rPr>
          <w:rFonts w:ascii="Narkisim" w:hAnsi="Narkisim"/>
        </w:rPr>
        <w:t>.</w:t>
      </w:r>
    </w:p>
  </w:footnote>
  <w:footnote w:id="438">
    <w:p w14:paraId="35ACDA0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והעירו דהוה כת"ק דבן ננס, דנמצא נשבעין שבועת שווא, דממ"נ חייב רק לא' מהן. ובן ננס (שבועות מה.) ס"ל דאין משביעין היכא דממ"נ באין לידי שבועת שווא</w:t>
      </w:r>
      <w:r w:rsidRPr="007119D6">
        <w:rPr>
          <w:rFonts w:ascii="Narkisim" w:hAnsi="Narkisim"/>
        </w:rPr>
        <w:t>.</w:t>
      </w:r>
    </w:p>
  </w:footnote>
  <w:footnote w:id="439">
    <w:p w14:paraId="433429B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כס"מ</w:t>
      </w:r>
      <w:r w:rsidRPr="007119D6">
        <w:rPr>
          <w:rFonts w:ascii="Narkisim" w:hAnsi="Narkisim"/>
          <w:rtl/>
        </w:rPr>
        <w:t xml:space="preserve"> (גזילה ד ט, וב"י חו"מ שסה) ביאר דכלל הוא לכל נוטל מעות מחבירו שהוא צריך לישבע. א"נ דכיון דמדינא פטור אלא דקנסו משום דעבד איסורא [למ"ד דגזל דוקא], אין ראוי לקונסו לשלם בלא שבועה</w:t>
      </w:r>
      <w:r w:rsidRPr="007119D6">
        <w:rPr>
          <w:rFonts w:ascii="Narkisim" w:hAnsi="Narkisim"/>
        </w:rPr>
        <w:t>.</w:t>
      </w:r>
    </w:p>
  </w:footnote>
  <w:footnote w:id="440">
    <w:p w14:paraId="4331F52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היכא דידעינן שגזל, ולא ידעינן כמה. והק"נ חידש דאף היכא דידעינן שגזל לא' מהם, ולא ידעינן ממי</w:t>
      </w:r>
      <w:r w:rsidRPr="007119D6">
        <w:rPr>
          <w:rFonts w:ascii="Narkisim" w:hAnsi="Narkisim"/>
        </w:rPr>
        <w:t>.</w:t>
      </w:r>
    </w:p>
    <w:p w14:paraId="6E979E0E"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והק”נ חידש דהכא [גבי כתובה] שייך מודה במקצת דאורייתא, דה' תובעים אותו ומודה לא' מהם. ואילו היה יודע איזה היה חייב שבועה דאורייתא. ומש"ה כשטוען שמא אמרי' מתוך שאינו יכול לישבע משלם. [וצ"ע דהא ידעינן שאינו חייב טפי, וחייב רק לא' מהם. ועד"ז דנו הראשונים גבי מנה שלישי (ב"מ ג. ולז.). ועוד צ"ע היכן מצאנו דיש לצרף ה' תובעים להחשב חדא תביעה</w:t>
      </w:r>
      <w:r w:rsidRPr="007119D6">
        <w:rPr>
          <w:rFonts w:ascii="Narkisim" w:hAnsi="Narkisim"/>
        </w:rPr>
        <w:t>.</w:t>
      </w:r>
    </w:p>
  </w:footnote>
  <w:footnote w:id="441">
    <w:p w14:paraId="49976FB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(ב"ק קג:) ביאר שהרי ברי לו דד' מהם משקרים. שבודאי לא גזל אלא הא'. וכן </w:t>
      </w:r>
      <w:r w:rsidRPr="007119D6">
        <w:rPr>
          <w:rFonts w:ascii="Narkisim" w:hAnsi="Narkisim"/>
          <w:b/>
          <w:bCs/>
          <w:rtl/>
        </w:rPr>
        <w:t>רש"י</w:t>
      </w:r>
      <w:r w:rsidRPr="007119D6">
        <w:rPr>
          <w:rFonts w:ascii="Narkisim" w:hAnsi="Narkisim"/>
          <w:rtl/>
        </w:rPr>
        <w:t xml:space="preserve"> (ב"מ לז. ד”ה ולא) פי' דמספיקא לא מפקינן ממונא, כשזה תובע וזה אומר איני יודע אם לך אם לחברך, אוקי ממונא בחזקת נתבע זה</w:t>
      </w:r>
      <w:r w:rsidRPr="007119D6">
        <w:rPr>
          <w:rFonts w:ascii="Narkisim" w:hAnsi="Narkisim"/>
        </w:rPr>
        <w:t>.</w:t>
      </w:r>
    </w:p>
  </w:footnote>
  <w:footnote w:id="442">
    <w:p w14:paraId="51A5268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רמב"ן</w:t>
      </w:r>
      <w:r w:rsidRPr="007119D6">
        <w:rPr>
          <w:rFonts w:ascii="Narkisim" w:hAnsi="Narkisim"/>
          <w:rtl/>
        </w:rPr>
        <w:t xml:space="preserve"> (ב”מ לז:) נקט דמ"ד ברי עדיף ע"כ לא ס"ל כר' טרפון אלא כר"ע, וכת"ק דר"ע קאי אף בלוקח. ולפ"ז המח' אמוראים בדין ברי ושמא ברי עדיף תלי במח' ת"ק ור"ש ב"א האם ר' עקיבא חייב לכל א' אף במקח</w:t>
      </w:r>
      <w:r w:rsidRPr="007119D6">
        <w:rPr>
          <w:rFonts w:ascii="Narkisim" w:hAnsi="Narkisim"/>
        </w:rPr>
        <w:t>.</w:t>
      </w:r>
    </w:p>
    <w:p w14:paraId="47C3F697"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הק' דא"כ הול"ל כתנאי. וכת' די"ל דרב נחמן ס"ל דסברת ר"ע משום קנס, ולת"ק אפי' בלוקח קנס. [אבל לגמ' (שם לז:) ר' עקיבא מחייב מדינא. וס”ל דת”ק כרב הונא]</w:t>
      </w:r>
      <w:r w:rsidRPr="007119D6">
        <w:rPr>
          <w:rFonts w:ascii="Narkisim" w:hAnsi="Narkisim"/>
        </w:rPr>
        <w:t>.</w:t>
      </w:r>
    </w:p>
  </w:footnote>
  <w:footnote w:id="443">
    <w:p w14:paraId="43D7C7C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משום שיודע בודאי שחייב לא' מהם. ובפשוטו הטעם דחשיב אלימות לטענת ברי דידהו. וקלישות בטענת שמא, שהרי ידוע שחייב לא'. אבל ה</w:t>
      </w:r>
      <w:r w:rsidRPr="007119D6">
        <w:rPr>
          <w:rFonts w:ascii="Narkisim" w:hAnsi="Narkisim"/>
          <w:b/>
          <w:bCs/>
          <w:rtl/>
        </w:rPr>
        <w:t>ברכ”ש</w:t>
      </w:r>
      <w:r w:rsidRPr="007119D6">
        <w:rPr>
          <w:rFonts w:ascii="Narkisim" w:hAnsi="Narkisim"/>
          <w:rtl/>
        </w:rPr>
        <w:t xml:space="preserve"> (ב”מ א ה) הביא בשם ה</w:t>
      </w:r>
      <w:r w:rsidRPr="007119D6">
        <w:rPr>
          <w:rFonts w:ascii="Narkisim" w:hAnsi="Narkisim"/>
          <w:b/>
          <w:bCs/>
          <w:rtl/>
        </w:rPr>
        <w:t>גר"ח</w:t>
      </w:r>
      <w:r w:rsidRPr="007119D6">
        <w:rPr>
          <w:rFonts w:ascii="Narkisim" w:hAnsi="Narkisim"/>
          <w:rtl/>
        </w:rPr>
        <w:t xml:space="preserve"> דכיון דממ”נ חייב לא שייך לדון משום חזקת ממון, והיכא דליכא חזקת ממון אמרי' ברי ושמא ברי עדיף</w:t>
      </w:r>
      <w:r w:rsidRPr="007119D6">
        <w:rPr>
          <w:rFonts w:ascii="Narkisim" w:hAnsi="Narkisim"/>
        </w:rPr>
        <w:t>.</w:t>
      </w:r>
    </w:p>
  </w:footnote>
  <w:footnote w:id="444">
    <w:p w14:paraId="4817539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תוס' קאי אליבא דת"ק, דנח' אף בלא עביד איסורא</w:t>
      </w:r>
      <w:r w:rsidRPr="007119D6">
        <w:rPr>
          <w:rFonts w:ascii="Narkisim" w:hAnsi="Narkisim"/>
        </w:rPr>
        <w:t>.</w:t>
      </w:r>
    </w:p>
  </w:footnote>
  <w:footnote w:id="445">
    <w:p w14:paraId="41ED9F5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רא"ש</w:t>
      </w:r>
      <w:r w:rsidRPr="007119D6">
        <w:rPr>
          <w:rFonts w:ascii="Narkisim" w:hAnsi="Narkisim"/>
          <w:rtl/>
        </w:rPr>
        <w:t xml:space="preserve"> כת' דפסק כרשב"א משום דסתם משנה (כאן) דבמקח אינו חייב</w:t>
      </w:r>
      <w:r w:rsidRPr="007119D6">
        <w:rPr>
          <w:rFonts w:ascii="Narkisim" w:hAnsi="Narkisim"/>
        </w:rPr>
        <w:t>.</w:t>
      </w:r>
    </w:p>
  </w:footnote>
  <w:footnote w:id="446">
    <w:p w14:paraId="5406B94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והא דאין גובין קנסות בבבל אמרו בממון הקצוב בתורה, כגון ל' של עבד ונ' של אונס ומפתה וק' של מוציא שם רע</w:t>
      </w:r>
      <w:r w:rsidRPr="007119D6">
        <w:rPr>
          <w:rFonts w:ascii="Narkisim" w:hAnsi="Narkisim"/>
        </w:rPr>
        <w:t>.</w:t>
      </w:r>
    </w:p>
  </w:footnote>
  <w:footnote w:id="447">
    <w:p w14:paraId="20FDB4A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דלכאורה ל"צ כאן גדר נאמנות דהוא הפה שהתיר, אלא דאומרת שהיה לה בן</w:t>
      </w:r>
      <w:r w:rsidRPr="007119D6">
        <w:rPr>
          <w:rFonts w:ascii="Narkisim" w:hAnsi="Narkisim"/>
        </w:rPr>
        <w:t>.</w:t>
      </w:r>
    </w:p>
  </w:footnote>
  <w:footnote w:id="448">
    <w:p w14:paraId="400738F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(כאן, ע”פ הרמב”ן לקמן קיט.) תי' דכיון שיצאה זו בלא בנים וחזרה בלא בנים לא יצאת מחזקתה הראשונה</w:t>
      </w:r>
      <w:r w:rsidRPr="007119D6">
        <w:rPr>
          <w:rFonts w:ascii="Narkisim" w:hAnsi="Narkisim"/>
        </w:rPr>
        <w:t>.</w:t>
      </w:r>
    </w:p>
  </w:footnote>
  <w:footnote w:id="449">
    <w:p w14:paraId="70202EB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(גירושין ו ט) כת' דקטנה אינה עושה שליח לקבל גיטה, ששליח לקבלה צריך עדים ואין מעידין על הקטן שאינו בן דעת גמורה. וה</w:t>
      </w:r>
      <w:r w:rsidRPr="007119D6">
        <w:rPr>
          <w:rFonts w:ascii="Narkisim" w:hAnsi="Narkisim"/>
          <w:b/>
          <w:bCs/>
          <w:rtl/>
        </w:rPr>
        <w:t>ראב"ד</w:t>
      </w:r>
      <w:r w:rsidRPr="007119D6">
        <w:rPr>
          <w:rFonts w:ascii="Narkisim" w:hAnsi="Narkisim"/>
          <w:rtl/>
        </w:rPr>
        <w:t xml:space="preserve"> השיג תיפו"ל דאין שליחות לקטן. וה</w:t>
      </w:r>
      <w:r w:rsidRPr="007119D6">
        <w:rPr>
          <w:rFonts w:ascii="Narkisim" w:hAnsi="Narkisim"/>
          <w:b/>
          <w:bCs/>
          <w:rtl/>
        </w:rPr>
        <w:t>גר"ח</w:t>
      </w:r>
      <w:r w:rsidRPr="007119D6">
        <w:rPr>
          <w:rFonts w:ascii="Narkisim" w:hAnsi="Narkisim"/>
          <w:rtl/>
        </w:rPr>
        <w:t xml:space="preserve"> (שם) כת' ליישב דאיצטריך סברת הרמב"ם לענין זכין, לדעת הראשונים (ע' ב"מ עא:) דזכין לקטן מדאורייתא, א"כ באופן שזכין גט י"ל דמהני זכין אף בקטנה. ומש"ה הוסיף הרמב"ם טעם דשליחות לקבלה צריך עדות לקיומי ואין מעידים על הקטנה. [וצ"ב באופן של זכין אמאי חשיב עדות על הקטן]</w:t>
      </w:r>
      <w:r w:rsidRPr="007119D6">
        <w:rPr>
          <w:rFonts w:ascii="Narkisim" w:hAnsi="Narkisim"/>
        </w:rPr>
        <w:t>.</w:t>
      </w:r>
    </w:p>
  </w:footnote>
  <w:footnote w:id="450">
    <w:p w14:paraId="1DAD396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 בשם אביאסף) הביא כן ע"פ הגמ' (גיטין סח:) [בהגדה] דאשמדאי בכה שאמר דמית גברא ובעיא למינטר ליבם קטן תליסר שנין. אך כת' דיש לדחות דדלמא תליסר שנין שאני ועוד דהתם תרתי איכא דמית בעלה. וכת' שהגמ' לא חילק, ואפי' קטן</w:t>
      </w:r>
      <w:r w:rsidRPr="007119D6">
        <w:rPr>
          <w:rFonts w:ascii="Narkisim" w:hAnsi="Narkisim"/>
        </w:rPr>
        <w:t>.</w:t>
      </w:r>
    </w:p>
  </w:footnote>
  <w:footnote w:id="451">
    <w:p w14:paraId="197F5E3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 כת' דיש לצרף בזה דעת ה</w:t>
      </w:r>
      <w:r w:rsidRPr="007119D6">
        <w:rPr>
          <w:rFonts w:ascii="Narkisim" w:hAnsi="Narkisim"/>
          <w:b/>
          <w:bCs/>
          <w:rtl/>
        </w:rPr>
        <w:t>ראשונים</w:t>
      </w:r>
      <w:r w:rsidRPr="007119D6">
        <w:rPr>
          <w:rFonts w:ascii="Narkisim" w:hAnsi="Narkisim"/>
          <w:rtl/>
        </w:rPr>
        <w:t xml:space="preserve"> (ע' מה שהו' לעיל כב.) דמומר אינו זוקק ליבום. [ואף דהגט לא הגיע לידה בחיי הבעל, והקיל דלא כרי”ף]. והביא דכן הורה מהר"י בירב למעשה באחים משומדים בפורטוגל [והביא דמוכח מהוראה זו דבני פורטוגל המירו באונס, כיון דהיו יכולים להמלט ולא נמלטו דינו כמומר]</w:t>
      </w:r>
      <w:r w:rsidRPr="007119D6">
        <w:rPr>
          <w:rFonts w:ascii="Narkisim" w:hAnsi="Narkisim"/>
        </w:rPr>
        <w:t>.</w:t>
      </w:r>
    </w:p>
  </w:footnote>
  <w:footnote w:id="452">
    <w:p w14:paraId="464E0FE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כיון דשבו חוב הוא לה או דילמא כיון שבאותה שעה לא נודע לה ששבו דעתה היתה להתגרש וזכות הוא לה</w:t>
      </w:r>
      <w:r w:rsidRPr="007119D6">
        <w:rPr>
          <w:rFonts w:ascii="Narkisim" w:hAnsi="Narkisim"/>
        </w:rPr>
        <w:t>.</w:t>
      </w:r>
    </w:p>
  </w:footnote>
  <w:footnote w:id="453">
    <w:p w14:paraId="3BC4623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וכיון שאין לה נאמנות ע"פ דין, א"כ מחזקינן שמשקרת. ומחזקינן שמת בנה ואח"כ בעלה, וזקוקה ליבם</w:t>
      </w:r>
      <w:r w:rsidRPr="007119D6">
        <w:rPr>
          <w:rFonts w:ascii="Narkisim" w:hAnsi="Narkisim"/>
        </w:rPr>
        <w:t>.</w:t>
      </w:r>
    </w:p>
  </w:footnote>
  <w:footnote w:id="454">
    <w:p w14:paraId="77F991C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ובגמ' (לעיל מד:) אי' דבספיקות לא אמרי' כל שאינו עולה ליבום, דאי יבא אליהו עולה. אבל היכא דשויא אנפשה אסורה בתורת ודאי, ול"ש אם יבא אליהו</w:t>
      </w:r>
      <w:r w:rsidRPr="007119D6">
        <w:rPr>
          <w:rFonts w:ascii="Narkisim" w:hAnsi="Narkisim"/>
        </w:rPr>
        <w:t>.</w:t>
      </w:r>
    </w:p>
  </w:footnote>
  <w:footnote w:id="455">
    <w:p w14:paraId="3C5A746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ודוקא היכא דכל הנאמנות משום שויא אנפשה חתיכה דאיסורא הוא דמהני אמתלא. דאי מהני אמתלא בעד א' אף דהימניה רחמנא, א"כ היכי פשיט לה מדקתני חולצת ולא מתייבמת, ומשמע אפילו נתנה אמתלא</w:t>
      </w:r>
      <w:r w:rsidRPr="007119D6">
        <w:rPr>
          <w:rFonts w:ascii="Narkisim" w:hAnsi="Narkisim"/>
        </w:rPr>
        <w:t>.</w:t>
      </w:r>
    </w:p>
  </w:footnote>
  <w:footnote w:id="456">
    <w:p w14:paraId="7530900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הביא דה</w:t>
      </w:r>
      <w:r w:rsidRPr="007119D6">
        <w:rPr>
          <w:rFonts w:ascii="Narkisim" w:hAnsi="Narkisim"/>
          <w:b/>
          <w:bCs/>
          <w:rtl/>
        </w:rPr>
        <w:t>ש"ש</w:t>
      </w:r>
      <w:r w:rsidRPr="007119D6">
        <w:rPr>
          <w:rFonts w:ascii="Narkisim" w:hAnsi="Narkisim"/>
          <w:rtl/>
        </w:rPr>
        <w:t xml:space="preserve"> (ו יד) כת' [ע"פ שו"ת הר"ן מז] דהיכא דעשו מעשה על פיו אינו חוזר ומגיד</w:t>
      </w:r>
      <w:r w:rsidRPr="007119D6">
        <w:rPr>
          <w:rFonts w:ascii="Narkisim" w:hAnsi="Narkisim"/>
        </w:rPr>
        <w:t>.</w:t>
      </w:r>
    </w:p>
  </w:footnote>
  <w:footnote w:id="457">
    <w:p w14:paraId="631212A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מק' מ"ש מעבד של קצין, דמשמע דאף כה”ג מהני זכין. והירושלמי תי' דיכול למכור עבד שלא מדעתו, ומש"ה הוה זכות. ואילו אשה אינה מתגרשת ע"י אחר בעל כרחה</w:t>
      </w:r>
      <w:r w:rsidRPr="007119D6">
        <w:rPr>
          <w:rFonts w:ascii="Narkisim" w:hAnsi="Narkisim"/>
        </w:rPr>
        <w:t>.</w:t>
      </w:r>
    </w:p>
  </w:footnote>
  <w:footnote w:id="458">
    <w:p w14:paraId="4761FD1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(גיטין לב:) ביאר דברי הירושלמי דעיקר הטעם דאינה מגורשת עד שיגיע גט לידה או ליד שלוחה שעשאתו היא מדעתה. וטעמא דכל שעומדת תחת בעלה [איזה בעל שיהא] עדיף לה, וכדאי' בסוגיין</w:t>
      </w:r>
      <w:r w:rsidRPr="007119D6">
        <w:rPr>
          <w:rFonts w:ascii="Narkisim" w:hAnsi="Narkisim"/>
        </w:rPr>
        <w:t>.</w:t>
      </w:r>
    </w:p>
  </w:footnote>
  <w:footnote w:id="459">
    <w:p w14:paraId="15380BB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 בזכות וחובה תליא מילתא, אלא כיון דעבד יוצא ממנו ע"י מכירה, ה"נ ע"י שחרור. משא"כ אשה דל”מ להוציאה מידו ע”י  עצמו</w:t>
      </w:r>
      <w:r w:rsidRPr="007119D6">
        <w:rPr>
          <w:rFonts w:ascii="Narkisim" w:hAnsi="Narkisim"/>
        </w:rPr>
        <w:t>.</w:t>
      </w:r>
    </w:p>
  </w:footnote>
  <w:footnote w:id="460">
    <w:p w14:paraId="22263E9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תור"ג</w:t>
      </w:r>
      <w:r w:rsidRPr="007119D6">
        <w:rPr>
          <w:rFonts w:ascii="Narkisim" w:hAnsi="Narkisim"/>
          <w:rtl/>
        </w:rPr>
        <w:t xml:space="preserve"> (שם) כתב הטעם משום דבגט אין שום צד זכות, ולכן אף דאינו חוב כ”כ ל”מ זכין</w:t>
      </w:r>
      <w:r w:rsidRPr="007119D6">
        <w:rPr>
          <w:rFonts w:ascii="Narkisim" w:hAnsi="Narkisim"/>
        </w:rPr>
        <w:t>.</w:t>
      </w:r>
    </w:p>
  </w:footnote>
  <w:footnote w:id="461">
    <w:p w14:paraId="303B781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גר"א</w:t>
      </w:r>
      <w:r w:rsidRPr="007119D6">
        <w:rPr>
          <w:rFonts w:ascii="Narkisim" w:hAnsi="Narkisim"/>
          <w:rtl/>
        </w:rPr>
        <w:t xml:space="preserve"> (קמ יג, הו' בסמוך) כת' דבירושלמי משמע דל"מ זכין כלל. והק' מסוגיין</w:t>
      </w:r>
      <w:r w:rsidRPr="007119D6">
        <w:rPr>
          <w:rFonts w:ascii="Narkisim" w:hAnsi="Narkisim"/>
        </w:rPr>
        <w:t>.</w:t>
      </w:r>
    </w:p>
  </w:footnote>
  <w:footnote w:id="462">
    <w:p w14:paraId="747B4A1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ראב"ד</w:t>
      </w:r>
      <w:r w:rsidRPr="007119D6">
        <w:rPr>
          <w:rFonts w:ascii="Narkisim" w:hAnsi="Narkisim"/>
          <w:rtl/>
        </w:rPr>
        <w:t xml:space="preserve"> (בשיטמ”ק ב"מ צח:) חידש דמהני זכין אף בשאלה, ששלח לו והשליח קיבל אותה לשם זיכוי. ונעשו שלוחיו וידם כידו. וביאר דאף דיש בו צד חובה להתחייב באונסין ומזונותיה, כיון דהוה מדעתו מהני. דחבין לאדם שלא בפניו מדעתו</w:t>
      </w:r>
      <w:r w:rsidRPr="007119D6">
        <w:rPr>
          <w:rFonts w:ascii="Narkisim" w:hAnsi="Narkisim"/>
        </w:rPr>
        <w:t>.</w:t>
      </w:r>
    </w:p>
  </w:footnote>
  <w:footnote w:id="463">
    <w:p w14:paraId="38D673F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ב</w:t>
      </w:r>
      <w:r w:rsidRPr="007119D6">
        <w:rPr>
          <w:rFonts w:ascii="Narkisim" w:hAnsi="Narkisim"/>
          <w:b/>
          <w:bCs/>
          <w:rtl/>
        </w:rPr>
        <w:t>שו"ת הר"ן</w:t>
      </w:r>
      <w:r w:rsidRPr="007119D6">
        <w:rPr>
          <w:rFonts w:ascii="Narkisim" w:hAnsi="Narkisim"/>
          <w:rtl/>
        </w:rPr>
        <w:t xml:space="preserve"> (מג) כת' דלא הוה ספק</w:t>
      </w:r>
      <w:r w:rsidRPr="007119D6">
        <w:rPr>
          <w:rFonts w:ascii="Narkisim" w:hAnsi="Narkisim"/>
        </w:rPr>
        <w:t>.</w:t>
      </w:r>
    </w:p>
  </w:footnote>
  <w:footnote w:id="464">
    <w:p w14:paraId="162B2D9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וצ"ב דאי הוה ספק בדעתה, א"כ לא הוה זכות כלל</w:t>
      </w:r>
      <w:r w:rsidRPr="007119D6">
        <w:rPr>
          <w:rFonts w:ascii="Narkisim" w:hAnsi="Narkisim"/>
        </w:rPr>
        <w:t>.</w:t>
      </w:r>
    </w:p>
  </w:footnote>
  <w:footnote w:id="465">
    <w:p w14:paraId="1180941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וע"ע </w:t>
      </w:r>
      <w:r w:rsidRPr="007119D6">
        <w:rPr>
          <w:rFonts w:ascii="Narkisim" w:hAnsi="Narkisim"/>
          <w:b/>
          <w:bCs/>
          <w:rtl/>
        </w:rPr>
        <w:t>ראב"ד</w:t>
      </w:r>
      <w:r w:rsidRPr="007119D6">
        <w:rPr>
          <w:rFonts w:ascii="Narkisim" w:hAnsi="Narkisim"/>
          <w:rtl/>
        </w:rPr>
        <w:t xml:space="preserve"> (בשיטמ"ק ב"מ צח:) דהיכא דגילה דעתו מעיקרא מהני, דזכין שלא בפניו מדעתו. וע”ע רא”ש (עירובין ז יג, ומחנ"א זכין ו)</w:t>
      </w:r>
      <w:r w:rsidRPr="007119D6">
        <w:rPr>
          <w:rFonts w:ascii="Narkisim" w:hAnsi="Narkisim"/>
        </w:rPr>
        <w:t>.</w:t>
      </w:r>
    </w:p>
  </w:footnote>
  <w:footnote w:id="466">
    <w:p w14:paraId="0CBDB32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הג' אשר"י</w:t>
      </w:r>
      <w:r w:rsidRPr="007119D6">
        <w:rPr>
          <w:rFonts w:ascii="Narkisim" w:hAnsi="Narkisim"/>
          <w:rtl/>
        </w:rPr>
        <w:t xml:space="preserve"> (גיטין א יג) הביא דהשיב רש"י דהאשה שאמרה בפני עדים הריני ממנה את פלוני שבמקום פלוני שליח לקבל גיטי מהני, משום דגילתה דעתה שהיא חפצה בגירושין משום איבה שביניהם. ומעתה זכות הוא לה ושליחות גמור הוא מאחר שנתרצה ליעשות שלוחה. [וצ"ע בכוונתו אי מהני מינוי שליחות שלא בפניו, או דע"י גילוי דעת מהני מדין זכין]</w:t>
      </w:r>
      <w:r w:rsidRPr="007119D6">
        <w:rPr>
          <w:rFonts w:ascii="Narkisim" w:hAnsi="Narkisim"/>
        </w:rPr>
        <w:t>.</w:t>
      </w:r>
    </w:p>
  </w:footnote>
  <w:footnote w:id="467">
    <w:p w14:paraId="648E007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 כת' דכוונתו לחלוק ע"פ הירושלמי</w:t>
      </w:r>
      <w:r w:rsidRPr="007119D6">
        <w:rPr>
          <w:rFonts w:ascii="Narkisim" w:hAnsi="Narkisim"/>
        </w:rPr>
        <w:t>.</w:t>
      </w:r>
    </w:p>
    <w:p w14:paraId="36B471EE"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וכ"כ ה</w:t>
      </w:r>
      <w:r w:rsidRPr="007119D6">
        <w:rPr>
          <w:rFonts w:ascii="Narkisim" w:hAnsi="Narkisim"/>
          <w:b/>
          <w:bCs/>
          <w:rtl/>
        </w:rPr>
        <w:t>גר"א</w:t>
      </w:r>
      <w:r w:rsidRPr="007119D6">
        <w:rPr>
          <w:rFonts w:ascii="Narkisim" w:hAnsi="Narkisim"/>
          <w:rtl/>
        </w:rPr>
        <w:t xml:space="preserve"> (שם ט) דהירושלמי דלא כעיטור. אבל ה</w:t>
      </w:r>
      <w:r w:rsidRPr="007119D6">
        <w:rPr>
          <w:rFonts w:ascii="Narkisim" w:hAnsi="Narkisim"/>
          <w:b/>
          <w:bCs/>
          <w:rtl/>
        </w:rPr>
        <w:t>ב"ח</w:t>
      </w:r>
      <w:r w:rsidRPr="007119D6">
        <w:rPr>
          <w:rFonts w:ascii="Narkisim" w:hAnsi="Narkisim"/>
          <w:rtl/>
        </w:rPr>
        <w:t xml:space="preserve"> (שם) דחה דהעיטור איירי באופן שיש עדים דעדיין ניחא לה בשעת זכין. [ואף דהמזכה לא ידע האם האשה חזרה בה, מהני הגילוי דמעיקרא ע"י שיש עדים שלא חזרה בה]</w:t>
      </w:r>
      <w:r w:rsidRPr="007119D6">
        <w:rPr>
          <w:rFonts w:ascii="Narkisim" w:hAnsi="Narkisim"/>
        </w:rPr>
        <w:t>.</w:t>
      </w:r>
    </w:p>
  </w:footnote>
  <w:footnote w:id="468">
    <w:p w14:paraId="438380B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הר"ן</w:t>
      </w:r>
      <w:r w:rsidRPr="007119D6">
        <w:rPr>
          <w:rFonts w:ascii="Narkisim" w:hAnsi="Narkisim"/>
          <w:rtl/>
        </w:rPr>
        <w:t xml:space="preserve"> (מג) הביא </w:t>
      </w:r>
      <w:r w:rsidRPr="007119D6">
        <w:rPr>
          <w:rFonts w:ascii="Narkisim" w:hAnsi="Narkisim"/>
          <w:b/>
          <w:bCs/>
          <w:rtl/>
        </w:rPr>
        <w:t>ר' פרץ</w:t>
      </w:r>
      <w:r w:rsidRPr="007119D6">
        <w:rPr>
          <w:rFonts w:ascii="Narkisim" w:hAnsi="Narkisim"/>
          <w:rtl/>
        </w:rPr>
        <w:t xml:space="preserve"> בשם ה</w:t>
      </w:r>
      <w:r w:rsidRPr="007119D6">
        <w:rPr>
          <w:rFonts w:ascii="Narkisim" w:hAnsi="Narkisim"/>
          <w:b/>
          <w:bCs/>
          <w:rtl/>
        </w:rPr>
        <w:t>ראשונים</w:t>
      </w:r>
      <w:r w:rsidRPr="007119D6">
        <w:rPr>
          <w:rFonts w:ascii="Narkisim" w:hAnsi="Narkisim"/>
          <w:rtl/>
        </w:rPr>
        <w:t xml:space="preserve"> דבאשת מומר הוה זכות, דהכל יודעים דלא תרצה לחזור עמו וטוב לה המות ממנו</w:t>
      </w:r>
      <w:r w:rsidRPr="007119D6">
        <w:rPr>
          <w:rFonts w:ascii="Narkisim" w:hAnsi="Narkisim"/>
        </w:rPr>
        <w:t>.</w:t>
      </w:r>
    </w:p>
    <w:p w14:paraId="26EEC53A"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ר' פרץ</w:t>
      </w:r>
      <w:r w:rsidRPr="007119D6">
        <w:rPr>
          <w:rFonts w:ascii="Narkisim" w:hAnsi="Narkisim"/>
          <w:rtl/>
        </w:rPr>
        <w:t xml:space="preserve"> הוסיף וכן במקום שאנו יודעים ששאלה הגט כמה פעמים, ואנו רואים שמחשיבתו לזכות מצי למיזכי שליח בשבילה. [משמע בלא מומר]. וה</w:t>
      </w:r>
      <w:r w:rsidRPr="007119D6">
        <w:rPr>
          <w:rFonts w:ascii="Narkisim" w:hAnsi="Narkisim"/>
          <w:b/>
          <w:bCs/>
          <w:rtl/>
        </w:rPr>
        <w:t>ר"ן</w:t>
      </w:r>
      <w:r w:rsidRPr="007119D6">
        <w:rPr>
          <w:rFonts w:ascii="Narkisim" w:hAnsi="Narkisim"/>
          <w:rtl/>
        </w:rPr>
        <w:t xml:space="preserve"> חלק דאסיקנא דאפי' במקום קטטה חוב הוא לה, וסתמא אמרינן ואפי' תובעת להתגרש. [אף לכאורה במומר מודה. וצ"ע בדברי הב"י שם]</w:t>
      </w:r>
      <w:r w:rsidRPr="007119D6">
        <w:rPr>
          <w:rFonts w:ascii="Narkisim" w:hAnsi="Narkisim"/>
        </w:rPr>
        <w:t>.</w:t>
      </w:r>
    </w:p>
  </w:footnote>
  <w:footnote w:id="469">
    <w:p w14:paraId="3111117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ומשמע דהוא </w:t>
      </w:r>
      <w:r w:rsidRPr="007119D6">
        <w:rPr>
          <w:rFonts w:ascii="Narkisim" w:hAnsi="Narkisim"/>
          <w:b/>
          <w:bCs/>
          <w:rtl/>
        </w:rPr>
        <w:t>שו"ת הר"ן</w:t>
      </w:r>
      <w:r w:rsidRPr="007119D6">
        <w:rPr>
          <w:rFonts w:ascii="Narkisim" w:hAnsi="Narkisim"/>
          <w:rtl/>
        </w:rPr>
        <w:t xml:space="preserve"> (הנ"ל), ונקט דס"ל דל"מ זכין כלל. ועיל"פ דכוונתו לדברי המהרי"ק דצריך שיבא לידה לבסוף</w:t>
      </w:r>
      <w:r w:rsidRPr="007119D6">
        <w:rPr>
          <w:rFonts w:ascii="Narkisim" w:hAnsi="Narkisim"/>
        </w:rPr>
        <w:t>.</w:t>
      </w:r>
    </w:p>
    <w:p w14:paraId="76D8FD4A"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יג) כת' דלכאורה משמע ב</w:t>
      </w:r>
      <w:r w:rsidRPr="007119D6">
        <w:rPr>
          <w:rFonts w:ascii="Narkisim" w:hAnsi="Narkisim"/>
          <w:b/>
          <w:bCs/>
          <w:rtl/>
        </w:rPr>
        <w:t>ירושלמי</w:t>
      </w:r>
      <w:r w:rsidRPr="007119D6">
        <w:rPr>
          <w:rFonts w:ascii="Narkisim" w:hAnsi="Narkisim"/>
          <w:rtl/>
        </w:rPr>
        <w:t xml:space="preserve"> (גיטין א הנ"ל) דל"מ זכין כלל. ואילו ב</w:t>
      </w:r>
      <w:r w:rsidRPr="007119D6">
        <w:rPr>
          <w:rFonts w:ascii="Narkisim" w:hAnsi="Narkisim"/>
          <w:b/>
          <w:bCs/>
          <w:rtl/>
        </w:rPr>
        <w:t>ירושלמי</w:t>
      </w:r>
      <w:r w:rsidRPr="007119D6">
        <w:rPr>
          <w:rFonts w:ascii="Narkisim" w:hAnsi="Narkisim"/>
          <w:rtl/>
        </w:rPr>
        <w:t xml:space="preserve"> (גיטין ו הנ"ל) ובגמ' כאן משמע דזכין</w:t>
      </w:r>
      <w:r w:rsidRPr="007119D6">
        <w:rPr>
          <w:rFonts w:ascii="Narkisim" w:hAnsi="Narkisim"/>
        </w:rPr>
        <w:t>.</w:t>
      </w:r>
    </w:p>
  </w:footnote>
  <w:footnote w:id="470">
    <w:p w14:paraId="7D79FD0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eastAsia="Narkisim" w:hAnsi="Narkisim"/>
          <w:rtl/>
        </w:rPr>
        <w:t>וה</w:t>
      </w:r>
      <w:r w:rsidRPr="007119D6">
        <w:rPr>
          <w:rFonts w:ascii="Narkisim" w:eastAsia="Narkisim" w:hAnsi="Narkisim"/>
          <w:b/>
          <w:bCs/>
          <w:rtl/>
        </w:rPr>
        <w:t>אבנ"מ</w:t>
      </w:r>
      <w:r w:rsidRPr="007119D6">
        <w:rPr>
          <w:rFonts w:ascii="Narkisim" w:eastAsia="Narkisim" w:hAnsi="Narkisim"/>
          <w:rtl/>
        </w:rPr>
        <w:t xml:space="preserve"> (א ה) הק' דחזינן דאינה מקפדת באיסור, א"כ אמאי הוה זכות. אך דן די"ל דחשיב זכות גמור, ואפשר לזכות אף כשצווחת, ע”פ ה</w:t>
      </w:r>
      <w:r w:rsidRPr="007119D6">
        <w:rPr>
          <w:rFonts w:ascii="Narkisim" w:eastAsia="Narkisim" w:hAnsi="Narkisim"/>
          <w:b/>
          <w:bCs/>
          <w:rtl/>
        </w:rPr>
        <w:t>רשב”א</w:t>
      </w:r>
      <w:r w:rsidRPr="007119D6">
        <w:rPr>
          <w:rFonts w:ascii="Narkisim" w:eastAsia="Narkisim" w:hAnsi="Narkisim"/>
          <w:rtl/>
        </w:rPr>
        <w:t xml:space="preserve"> (קידושין כג:, וע”ע תוס' כתובות יא. בסו”ד)</w:t>
      </w:r>
      <w:r w:rsidRPr="007119D6">
        <w:rPr>
          <w:rFonts w:ascii="Narkisim" w:eastAsia="Narkisim" w:hAnsi="Narkisim"/>
        </w:rPr>
        <w:t>.</w:t>
      </w:r>
    </w:p>
  </w:footnote>
  <w:footnote w:id="471">
    <w:p w14:paraId="4BEC431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תוי"ט</w:t>
      </w:r>
      <w:r w:rsidRPr="007119D6">
        <w:rPr>
          <w:rFonts w:ascii="Narkisim" w:hAnsi="Narkisim"/>
          <w:rtl/>
        </w:rPr>
        <w:t xml:space="preserve"> כת' דמילתא דפשיטא בטעמא</w:t>
      </w:r>
      <w:r w:rsidRPr="007119D6">
        <w:rPr>
          <w:rFonts w:ascii="Narkisim" w:hAnsi="Narkisim"/>
        </w:rPr>
        <w:t>.</w:t>
      </w:r>
    </w:p>
  </w:footnote>
  <w:footnote w:id="472">
    <w:p w14:paraId="41D7A67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ובגמ' (בכורות יט:) אי' [עד"ז] דרוב בהמות מתעברות ויולדות תוך שנתן</w:t>
      </w:r>
      <w:r w:rsidRPr="007119D6">
        <w:rPr>
          <w:rFonts w:ascii="Narkisim" w:hAnsi="Narkisim"/>
        </w:rPr>
        <w:t>.</w:t>
      </w:r>
    </w:p>
  </w:footnote>
  <w:footnote w:id="473">
    <w:p w14:paraId="0919475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מהרי"ט</w:t>
      </w:r>
      <w:r w:rsidRPr="007119D6">
        <w:rPr>
          <w:rFonts w:ascii="Narkisim" w:hAnsi="Narkisim"/>
          <w:rtl/>
        </w:rPr>
        <w:t xml:space="preserve"> (א צח) דהא דאמרי' דרוב נשים מתעברות ויולדות אינה בחד בעילה, אלא מיירי באשתו היושבת תחתיו ומשמשתו, דרובא מתעברות ליומא ולמחרת</w:t>
      </w:r>
      <w:r w:rsidRPr="007119D6">
        <w:rPr>
          <w:rFonts w:ascii="Narkisim" w:hAnsi="Narkisim"/>
        </w:rPr>
        <w:t>.</w:t>
      </w:r>
    </w:p>
  </w:footnote>
  <w:footnote w:id="474">
    <w:p w14:paraId="29D3C6D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(ע' תשב"ץ א צה וצו) דנו האם יכול לטעון דלא אסיק אדעתיה שלא יוולד לו בנים</w:t>
      </w:r>
      <w:r w:rsidRPr="007119D6">
        <w:rPr>
          <w:rFonts w:ascii="Narkisim" w:hAnsi="Narkisim"/>
        </w:rPr>
        <w:t>.</w:t>
      </w:r>
    </w:p>
  </w:footnote>
  <w:footnote w:id="475">
    <w:p w14:paraId="3C7F792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לגבי היתר עגונה לא אזלי' בתר רוב במים שאין להם סוף (לקמן קכא.), דהחמירו שלא להתיר אשה ע"פ רוב</w:t>
      </w:r>
      <w:r w:rsidRPr="007119D6">
        <w:rPr>
          <w:rFonts w:ascii="Narkisim" w:hAnsi="Narkisim"/>
        </w:rPr>
        <w:t>.</w:t>
      </w:r>
    </w:p>
  </w:footnote>
  <w:footnote w:id="476">
    <w:p w14:paraId="0157813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וכמ”ש </w:t>
      </w:r>
      <w:r w:rsidRPr="007119D6">
        <w:rPr>
          <w:rFonts w:ascii="Narkisim" w:hAnsi="Narkisim"/>
          <w:b/>
          <w:bCs/>
          <w:rtl/>
        </w:rPr>
        <w:t>רש"י</w:t>
      </w:r>
      <w:r w:rsidRPr="007119D6">
        <w:rPr>
          <w:rFonts w:ascii="Narkisim" w:hAnsi="Narkisim"/>
          <w:rtl/>
        </w:rPr>
        <w:t xml:space="preserve"> (חולין יב.). אבל ה</w:t>
      </w:r>
      <w:r w:rsidRPr="007119D6">
        <w:rPr>
          <w:rFonts w:ascii="Narkisim" w:hAnsi="Narkisim"/>
          <w:b/>
          <w:bCs/>
          <w:rtl/>
        </w:rPr>
        <w:t>מרדכי</w:t>
      </w:r>
      <w:r w:rsidRPr="007119D6">
        <w:rPr>
          <w:rFonts w:ascii="Narkisim" w:hAnsi="Narkisim"/>
          <w:rtl/>
        </w:rPr>
        <w:t xml:space="preserve"> (תקפ בשם ר"י הלוי) פליג דלא אזלי' בתר רוב היכא דאפשר לברר. [והו' בב"י יו"ד לט]</w:t>
      </w:r>
      <w:r w:rsidRPr="007119D6">
        <w:rPr>
          <w:rFonts w:ascii="Narkisim" w:hAnsi="Narkisim"/>
        </w:rPr>
        <w:t>.</w:t>
      </w:r>
    </w:p>
  </w:footnote>
  <w:footnote w:id="477">
    <w:p w14:paraId="15060A9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ולדעת רבא (לעיל לו.) הולד אינו פוטר עד שיצא לאויר העולם. ונידון הרשב"א למ"ד דל"ל דרבא</w:t>
      </w:r>
      <w:r w:rsidRPr="007119D6">
        <w:rPr>
          <w:rFonts w:ascii="Narkisim" w:hAnsi="Narkisim"/>
        </w:rPr>
        <w:t>.</w:t>
      </w:r>
    </w:p>
  </w:footnote>
  <w:footnote w:id="478">
    <w:p w14:paraId="23D0AE8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דכן מבואר בירושלמי (לעיל ר"פ ב') דכשמת צריכין להמתין ולידע שהולד בן קיימא. ומשמע</w:t>
      </w:r>
    </w:p>
  </w:footnote>
  <w:footnote w:id="479">
    <w:p w14:paraId="17C533F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ועוד הביא דר' יוחנן (שם) סבר דחליצת מעוברת והפילה הוה חליצה, וכן ביאת מעוברת. ואת"ל דמותרת לשוק מדאורייתא א"כ לאו חליצה היא ולאו ביאה דיבמה היא. [וצ"ב כוונתו מנ"ל הא]</w:t>
      </w:r>
      <w:r w:rsidRPr="007119D6">
        <w:rPr>
          <w:rFonts w:ascii="Narkisim" w:hAnsi="Narkisim"/>
        </w:rPr>
        <w:t>.</w:t>
      </w:r>
    </w:p>
  </w:footnote>
  <w:footnote w:id="480">
    <w:p w14:paraId="0366AF8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אחרונים</w:t>
      </w:r>
      <w:r w:rsidRPr="007119D6">
        <w:rPr>
          <w:rFonts w:ascii="Narkisim" w:hAnsi="Narkisim"/>
          <w:rtl/>
        </w:rPr>
        <w:t xml:space="preserve"> (קובה"ע כד א) דחו דדרכי נועם איירי דוקא דבר שהיה מותר, ואח"כ נאסר מכאן ולהבא. אבל היכא שהותר מדין רוב [או חזקה ושאר הכרעות], ואח"כ נתברר שהיה אסור מתחילה, והיה אסור מעולם. וכי היכא דהעידו עדות שקר, ואח"כ הוזמו נימא דמ"מ ישאר בהתירו משום דרכי נועם. ואף דהכרעת הרוב לא העיד שקר, מ"מ ההיתר היה בטעות, דהרוב אינו מתיר אם קמי שמיא גליא שהוא אסור. [ועד"ז הק' הקובה"ע על רע"א לעיל יז:, עי"ש]</w:t>
      </w:r>
      <w:r w:rsidRPr="007119D6">
        <w:rPr>
          <w:rFonts w:ascii="Narkisim" w:hAnsi="Narkisim"/>
        </w:rPr>
        <w:t>.</w:t>
      </w:r>
    </w:p>
    <w:p w14:paraId="1567CF3B"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ואף הרשב"א קאי דוקא בדבר שעומד להתברר, ואל"כ אזלי' בתר רוב. ומהני להכריע</w:t>
      </w:r>
      <w:r w:rsidRPr="007119D6">
        <w:rPr>
          <w:rFonts w:ascii="Narkisim" w:hAnsi="Narkisim"/>
        </w:rPr>
        <w:t>}.</w:t>
      </w:r>
    </w:p>
  </w:footnote>
  <w:footnote w:id="481">
    <w:p w14:paraId="4A85C0B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ועוד חילק ה</w:t>
      </w:r>
      <w:r w:rsidRPr="007119D6">
        <w:rPr>
          <w:rFonts w:ascii="Narkisim" w:hAnsi="Narkisim"/>
          <w:b/>
          <w:bCs/>
          <w:rtl/>
        </w:rPr>
        <w:t>רשב"א</w:t>
      </w:r>
      <w:r w:rsidRPr="007119D6">
        <w:rPr>
          <w:rFonts w:ascii="Narkisim" w:hAnsi="Narkisim"/>
          <w:rtl/>
        </w:rPr>
        <w:t xml:space="preserve"> דיבמה מעוברת החשש הוה שמא תפיל [בעתיד], ומש"ה חיישינן. [ע"ד הא דאי' גיטין כח. שמא ימות חיישינן]. ואילו גבי חמותה הנידון לאחר זמן, שמא הפילה. ושמא מת לא חיישינן. [וה</w:t>
      </w:r>
      <w:r w:rsidRPr="007119D6">
        <w:rPr>
          <w:rFonts w:ascii="Narkisim" w:hAnsi="Narkisim"/>
          <w:b/>
          <w:bCs/>
          <w:rtl/>
        </w:rPr>
        <w:t>עונג יו"ט</w:t>
      </w:r>
      <w:r w:rsidRPr="007119D6">
        <w:rPr>
          <w:rFonts w:ascii="Narkisim" w:hAnsi="Narkisim"/>
          <w:rtl/>
        </w:rPr>
        <w:t xml:space="preserve"> (קפ) הק' דהנידון שמא מת משום חזקת חיים. אבל בעובר ליכא חזקת חיים, וכלשון הגמ' (ערכין ז:) דל"ל חזקה דחיותא]</w:t>
      </w:r>
      <w:r w:rsidRPr="007119D6">
        <w:rPr>
          <w:rFonts w:ascii="Narkisim" w:hAnsi="Narkisim"/>
        </w:rPr>
        <w:t>.</w:t>
      </w:r>
    </w:p>
  </w:footnote>
  <w:footnote w:id="482">
    <w:p w14:paraId="083F307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לצד דלא אמרי' אף זיל בתר רוב [כל דפריש] בדבר שיש לו מתירין. אך כמה ראשונים (תוס' ר"פ וריטב"א פסחים ז., עי”ש צל”ח) כת' דדוקא בביטול ברוב ל"מ דבר שיש לו מתירין. אבל כל דפריש מהני</w:t>
      </w:r>
      <w:r w:rsidRPr="007119D6">
        <w:rPr>
          <w:rFonts w:ascii="Narkisim" w:hAnsi="Narkisim"/>
        </w:rPr>
        <w:t>.</w:t>
      </w:r>
    </w:p>
  </w:footnote>
  <w:footnote w:id="483">
    <w:p w14:paraId="7B3330A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וצ"ב דבעודו קטן ליכא מצווה [אלא דהוה כמאמר]</w:t>
      </w:r>
      <w:r w:rsidRPr="007119D6">
        <w:rPr>
          <w:rFonts w:ascii="Narkisim" w:hAnsi="Narkisim"/>
        </w:rPr>
        <w:t>.</w:t>
      </w:r>
    </w:p>
  </w:footnote>
  <w:footnote w:id="484">
    <w:p w14:paraId="75DF48D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יל"ד אי בעינן גדר 'מיגו', או דרוב נשים מתעברות ויולדות אומר שיש לה בן, ומותרת לשוק. [ואם היא אומרת שמת בנה לאחר בעלה, אינו שינוי כלל כלפי דיני היבום]. ואילו משמע בדברי התוס' דכשאומרת מת בנה ע"ז ליכא רוב נשים מתעברות ויולדות, ונאמנת רק משום מיגו</w:t>
      </w:r>
      <w:r w:rsidRPr="007119D6">
        <w:rPr>
          <w:rFonts w:ascii="Narkisim" w:hAnsi="Narkisim"/>
        </w:rPr>
        <w:t>.</w:t>
      </w:r>
    </w:p>
  </w:footnote>
  <w:footnote w:id="485">
    <w:p w14:paraId="11F9706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ק"ק דהא לא ידעינן כלל שנולד לה בן, א"כ היכי דמי שיעידו שהוא מת</w:t>
      </w:r>
      <w:r w:rsidRPr="007119D6">
        <w:rPr>
          <w:rFonts w:ascii="Narkisim" w:hAnsi="Narkisim"/>
        </w:rPr>
        <w:t>.</w:t>
      </w:r>
    </w:p>
  </w:footnote>
  <w:footnote w:id="486">
    <w:p w14:paraId="2959668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ואמאי באומרת מת בני ואח"כ מת בעלי נאמנת טפי מאומרת מת בעלי ואח"כ מת בני</w:t>
      </w:r>
      <w:r w:rsidRPr="007119D6">
        <w:rPr>
          <w:rFonts w:ascii="Narkisim" w:hAnsi="Narkisim"/>
        </w:rPr>
        <w:t>.</w:t>
      </w:r>
    </w:p>
  </w:footnote>
  <w:footnote w:id="487">
    <w:p w14:paraId="65BFE7D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וע"ע </w:t>
      </w:r>
      <w:r w:rsidRPr="007119D6">
        <w:rPr>
          <w:rFonts w:ascii="Narkisim" w:hAnsi="Narkisim"/>
          <w:b/>
          <w:bCs/>
          <w:rtl/>
        </w:rPr>
        <w:t>תוס</w:t>
      </w:r>
      <w:r w:rsidRPr="007119D6">
        <w:rPr>
          <w:rFonts w:ascii="Narkisim" w:hAnsi="Narkisim"/>
          <w:rtl/>
        </w:rPr>
        <w:t>' (לעיל צד. ד"ה כי) בגדר הפה שאסר זה</w:t>
      </w:r>
      <w:r w:rsidRPr="007119D6">
        <w:rPr>
          <w:rFonts w:ascii="Narkisim" w:hAnsi="Narkisim"/>
        </w:rPr>
        <w:t>.</w:t>
      </w:r>
    </w:p>
  </w:footnote>
  <w:footnote w:id="488">
    <w:p w14:paraId="0E2F15C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(בכורות כ.) ביאר דתשמיש דאדם לא חשיב תלי במעשה כמו תשמיש דבהמה, דפעמים דבהמה צריך להרביע</w:t>
      </w:r>
      <w:r w:rsidRPr="007119D6">
        <w:rPr>
          <w:rFonts w:ascii="Narkisim" w:hAnsi="Narkisim"/>
        </w:rPr>
        <w:t>.</w:t>
      </w:r>
    </w:p>
  </w:footnote>
  <w:footnote w:id="489">
    <w:p w14:paraId="3F633CD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ודייק מדברי ה</w:t>
      </w:r>
      <w:r w:rsidRPr="007119D6">
        <w:rPr>
          <w:rFonts w:ascii="Narkisim" w:hAnsi="Narkisim"/>
          <w:b/>
          <w:bCs/>
          <w:rtl/>
        </w:rPr>
        <w:t>מלחמות</w:t>
      </w:r>
      <w:r w:rsidRPr="007119D6">
        <w:rPr>
          <w:rFonts w:ascii="Narkisim" w:hAnsi="Narkisim"/>
          <w:rtl/>
        </w:rPr>
        <w:t xml:space="preserve"> (קידושין נ. כא בדה”ר) וה</w:t>
      </w:r>
      <w:r w:rsidRPr="007119D6">
        <w:rPr>
          <w:rFonts w:ascii="Narkisim" w:hAnsi="Narkisim"/>
          <w:b/>
          <w:bCs/>
          <w:rtl/>
        </w:rPr>
        <w:t>רשב"א</w:t>
      </w:r>
      <w:r w:rsidRPr="007119D6">
        <w:rPr>
          <w:rFonts w:ascii="Narkisim" w:hAnsi="Narkisim"/>
          <w:rtl/>
        </w:rPr>
        <w:t xml:space="preserve"> (חולין יב.) דלא אזלי' בתר רוב זה כלל, משמע דאפי' מדאורייתא לא הוה רוב כלל. ואילו לשון ה</w:t>
      </w:r>
      <w:r w:rsidRPr="007119D6">
        <w:rPr>
          <w:rFonts w:ascii="Narkisim" w:hAnsi="Narkisim"/>
          <w:b/>
          <w:bCs/>
          <w:rtl/>
        </w:rPr>
        <w:t>רשב"א</w:t>
      </w:r>
      <w:r w:rsidRPr="007119D6">
        <w:rPr>
          <w:rFonts w:ascii="Narkisim" w:hAnsi="Narkisim"/>
          <w:rtl/>
        </w:rPr>
        <w:t xml:space="preserve"> (חולין ט.) דכיון דהרוב תלוי במעשה, והמיעוט אינו תלוי במעשה, אוקמא רבנן אחזקת איסור. [משמע דהוה מדרבנן]. ועוד הביא הא דאמרי' דרוב ע"ה מעשרין, ואף דתלוי במעשה [שיעשר]</w:t>
      </w:r>
      <w:r w:rsidRPr="007119D6">
        <w:rPr>
          <w:rFonts w:ascii="Narkisim" w:hAnsi="Narkisim"/>
        </w:rPr>
        <w:t>.</w:t>
      </w:r>
    </w:p>
  </w:footnote>
  <w:footnote w:id="490">
    <w:p w14:paraId="5D231F1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דבמלחמות מבואר דכיון דהוה תלי במעשה הקילו נגד הרוב. ומבואר דהוה סברא מדאורייתא. אך דחה דבלאו הכי סבלונות הוה חששא בעלמא שמא קידש, ומש”ה הקילו טפי</w:t>
      </w:r>
      <w:r w:rsidRPr="007119D6">
        <w:rPr>
          <w:rFonts w:ascii="Narkisim" w:hAnsi="Narkisim"/>
        </w:rPr>
        <w:t>.</w:t>
      </w:r>
    </w:p>
  </w:footnote>
  <w:footnote w:id="491">
    <w:p w14:paraId="276C744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ועוה"ק ארוב תינוקות מטפחין (קידושין פ. ונדה יח) דהוי רוב דתלי במעשה. אלא דכן הוא הטבע דמטפחין, ולא נחשב תלוי במעשה. ועוד דחה דהתם לא הוה רוב גמור, אלא דעשאוהו חכמים כמיעוט (וכמ"ש תוס' שם)</w:t>
      </w:r>
      <w:r w:rsidRPr="007119D6">
        <w:rPr>
          <w:rFonts w:ascii="Narkisim" w:hAnsi="Narkisim"/>
        </w:rPr>
        <w:t>.</w:t>
      </w:r>
    </w:p>
  </w:footnote>
  <w:footnote w:id="492">
    <w:p w14:paraId="06B6514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והכי נמי רובא דתלי ביה מעשה הוא שמא לא בא עליה בעלה משהלכה למדינת הים. וה</w:t>
      </w:r>
      <w:r w:rsidRPr="007119D6">
        <w:rPr>
          <w:rFonts w:ascii="Narkisim" w:hAnsi="Narkisim"/>
          <w:b/>
          <w:bCs/>
          <w:rtl/>
        </w:rPr>
        <w:t>רמב"ן</w:t>
      </w:r>
      <w:r w:rsidRPr="007119D6">
        <w:rPr>
          <w:rFonts w:ascii="Narkisim" w:hAnsi="Narkisim"/>
          <w:rtl/>
        </w:rPr>
        <w:t xml:space="preserve"> דן דשמא ה"מ בהמה דלא ידעי' דעלה עליה זכר, ודמיא לצרה אחריתי [דלא ידעי' שנשאת]. וה</w:t>
      </w:r>
      <w:r w:rsidRPr="007119D6">
        <w:rPr>
          <w:rFonts w:ascii="Narkisim" w:hAnsi="Narkisim"/>
          <w:b/>
          <w:bCs/>
          <w:rtl/>
        </w:rPr>
        <w:t>רמב”ן</w:t>
      </w:r>
      <w:r w:rsidRPr="007119D6">
        <w:rPr>
          <w:rFonts w:ascii="Narkisim" w:hAnsi="Narkisim"/>
          <w:rtl/>
        </w:rPr>
        <w:t xml:space="preserve"> דחה דכיון דיש נקיבה בעדר דמי כאשה ובעלה. ואע"פ כן לא הלכו אחר רוב זה</w:t>
      </w:r>
      <w:r w:rsidRPr="007119D6">
        <w:rPr>
          <w:rFonts w:ascii="Narkisim" w:hAnsi="Narkisim"/>
        </w:rPr>
        <w:t>.</w:t>
      </w:r>
    </w:p>
  </w:footnote>
  <w:footnote w:id="493">
    <w:p w14:paraId="1B58666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ואילו י"ב מחייבין וי"א מזכין לא סגי ברוב של א' לחייבו בנפשות. [אך המ"ל י"ג מחייבין וי' מזכין, אלא דניח"ל לנקוט היכא דהוה רוב של א</w:t>
      </w:r>
      <w:r w:rsidRPr="007119D6">
        <w:rPr>
          <w:rFonts w:ascii="Narkisim" w:hAnsi="Narkisim"/>
        </w:rPr>
        <w:t>'.</w:t>
      </w:r>
    </w:p>
    <w:p w14:paraId="295C9EC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אך צ"ב אמאי בעינן לדין רוב לפוטרו, תיפו"ל דאפי' הוה שקול, ספק נפשות להקל</w:t>
      </w:r>
      <w:r w:rsidRPr="007119D6">
        <w:rPr>
          <w:rFonts w:ascii="Narkisim" w:hAnsi="Narkisim"/>
        </w:rPr>
        <w:t>.</w:t>
      </w:r>
    </w:p>
  </w:footnote>
  <w:footnote w:id="494">
    <w:p w14:paraId="61444F0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פסקי הרי"ד</w:t>
      </w:r>
      <w:r w:rsidRPr="007119D6">
        <w:rPr>
          <w:rFonts w:ascii="Narkisim" w:hAnsi="Narkisim"/>
          <w:rtl/>
        </w:rPr>
        <w:t xml:space="preserve"> (כאן) ביאר דילפי' רובא דאי' קמן מדיינים, דכתיב אחרי רבים להטות, ואם הרוב מחייבין ממון או מיתה או מלקות הולכין אחר הרוב, ולא חיישינן למיעוט המזכין, ואע"ג דחזקה מסייעא למיעוטא [העמד האיש על חזקתו שהוא פטור ממלקות, ובחיוב ממון העמד ממון על חזקתו]. ואפי' הכי אמרה תורה אחרי רבים להטות</w:t>
      </w:r>
      <w:r w:rsidRPr="007119D6">
        <w:rPr>
          <w:rFonts w:ascii="Narkisim" w:hAnsi="Narkisim"/>
        </w:rPr>
        <w:t>.</w:t>
      </w:r>
    </w:p>
  </w:footnote>
  <w:footnote w:id="495">
    <w:p w14:paraId="14996AE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(לעיל סז:) הק' דר' יוסי (כתובות טו:) ס"ל דמהני רובא דאיתא קמן, ואף דחייש למיעוטא (לעיל שם). ותי' </w:t>
      </w:r>
      <w:r w:rsidRPr="007119D6">
        <w:rPr>
          <w:rFonts w:ascii="Narkisim" w:hAnsi="Narkisim"/>
          <w:b/>
          <w:bCs/>
          <w:rtl/>
        </w:rPr>
        <w:t>ר"י</w:t>
      </w:r>
      <w:r w:rsidRPr="007119D6">
        <w:rPr>
          <w:rFonts w:ascii="Narkisim" w:hAnsi="Narkisim"/>
          <w:rtl/>
        </w:rPr>
        <w:t xml:space="preserve"> דברובא דאיתיה קמן כ"ע מודו דלא חיישינן למיעוטא. אבל שא"ר (רמב"ן וריטב"א שם, ר”ן נדה מד.) תי' באופן אחר. ומבואר דס"ל דאף ברובא דאיתא חיישינן למיעוטא</w:t>
      </w:r>
      <w:r w:rsidRPr="007119D6">
        <w:rPr>
          <w:rFonts w:ascii="Narkisim" w:hAnsi="Narkisim"/>
        </w:rPr>
        <w:t>.</w:t>
      </w:r>
    </w:p>
  </w:footnote>
  <w:footnote w:id="496">
    <w:p w14:paraId="5CA62CA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כת' </w:t>
      </w:r>
      <w:r w:rsidRPr="007119D6">
        <w:rPr>
          <w:rFonts w:ascii="Narkisim" w:hAnsi="Narkisim"/>
          <w:b/>
          <w:bCs/>
          <w:rtl/>
        </w:rPr>
        <w:t>תוס'</w:t>
      </w:r>
      <w:r w:rsidRPr="007119D6">
        <w:rPr>
          <w:rFonts w:ascii="Narkisim" w:hAnsi="Narkisim"/>
          <w:rtl/>
        </w:rPr>
        <w:t xml:space="preserve"> (לעיל סז:) דאף דר' יוסי חייש למיעוטא, ברובא דאי' קמן מודה דלא חיישינן. [אך הרמב"ן שם תי' באופ"א]</w:t>
      </w:r>
      <w:r w:rsidRPr="007119D6">
        <w:rPr>
          <w:rFonts w:ascii="Narkisim" w:hAnsi="Narkisim"/>
        </w:rPr>
        <w:t>.</w:t>
      </w:r>
    </w:p>
  </w:footnote>
  <w:footnote w:id="497">
    <w:p w14:paraId="6E0CDB1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ר"ן</w:t>
      </w:r>
      <w:r w:rsidRPr="007119D6">
        <w:rPr>
          <w:rFonts w:ascii="Narkisim" w:hAnsi="Narkisim"/>
          <w:rtl/>
        </w:rPr>
        <w:t xml:space="preserve"> (שם) הביא כן מהגמ' (חולין יא.) דשאלו מנ"ל דאזלי' בתר רוב, ומתמהי' דכתיב אחרי רבים להטות. ותי' דה"מ רובא דאיתיה קמן, כגון תשע חנויות וסנהדרין. כי מבעיא לן רובא דליתיה קמן כגון קטן וקטנה. אלמא דברובא דאיתיה קמן אפי' ר"מ מודה ביה. [ולכאורה היינו לצד דר"מ חייש למיעוטא מדאורייתא]</w:t>
      </w:r>
      <w:r w:rsidRPr="007119D6">
        <w:rPr>
          <w:rFonts w:ascii="Narkisim" w:hAnsi="Narkisim"/>
        </w:rPr>
        <w:t>.</w:t>
      </w:r>
    </w:p>
  </w:footnote>
  <w:footnote w:id="498">
    <w:p w14:paraId="7E3EC17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ורע"א הביא דה</w:t>
      </w:r>
      <w:r w:rsidRPr="007119D6">
        <w:rPr>
          <w:rFonts w:ascii="Narkisim" w:hAnsi="Narkisim"/>
          <w:b/>
          <w:bCs/>
          <w:rtl/>
        </w:rPr>
        <w:t>תה"ד</w:t>
      </w:r>
      <w:r w:rsidRPr="007119D6">
        <w:rPr>
          <w:rFonts w:ascii="Narkisim" w:hAnsi="Narkisim"/>
          <w:rtl/>
        </w:rPr>
        <w:t xml:space="preserve"> (שיד) הביא לחלק לענין אין הולכין בממון אחר הרוב דהיינו ברובא דליתא קמן, אבל רובא דאיתא קמן מהני אף בממון. וכת' דיש להטעים דבריו מטעם זה, דהא אין הולכין בממון אחר הרוב משום סמוך מיעוטא לחזקת ממון [ע' תוס' ב"ק כז:]</w:t>
      </w:r>
      <w:r w:rsidRPr="007119D6">
        <w:rPr>
          <w:rFonts w:ascii="Narkisim" w:hAnsi="Narkisim"/>
        </w:rPr>
        <w:t>.</w:t>
      </w:r>
    </w:p>
  </w:footnote>
  <w:footnote w:id="499">
    <w:p w14:paraId="4890316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רע"א כת' די"ל דה"מ לענין חיישי' למיעוטא, אבל לענין סמוך מיעוטא לחזקה י"ל דאין חילוק</w:t>
      </w:r>
      <w:r w:rsidRPr="007119D6">
        <w:rPr>
          <w:rFonts w:ascii="Narkisim" w:hAnsi="Narkisim"/>
        </w:rPr>
        <w:t>.</w:t>
      </w:r>
    </w:p>
  </w:footnote>
  <w:footnote w:id="500">
    <w:p w14:paraId="5EC4AB3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ולדעת </w:t>
      </w:r>
      <w:r w:rsidRPr="007119D6">
        <w:rPr>
          <w:rFonts w:ascii="Narkisim" w:hAnsi="Narkisim"/>
          <w:b/>
          <w:bCs/>
          <w:rtl/>
        </w:rPr>
        <w:t>רש"י</w:t>
      </w:r>
      <w:r w:rsidRPr="007119D6">
        <w:rPr>
          <w:rFonts w:ascii="Narkisim" w:hAnsi="Narkisim"/>
          <w:rtl/>
        </w:rPr>
        <w:t xml:space="preserve"> (קידושין פ. הו' ברמב"ן ורשב"א בסוגיין) גבי עיסה בבית ושרצים וצפרדעים מטפלין בו אזלי' בתר רוב ושורפין את התרומה, ולא אמרי' סמוך מיעוטא לחזקה כיון דהוה רובא דאיתא קמן. [אך שאר ראשונים שם תי' באופנים אחרים]</w:t>
      </w:r>
      <w:r w:rsidRPr="007119D6">
        <w:rPr>
          <w:rFonts w:ascii="Narkisim" w:hAnsi="Narkisim"/>
        </w:rPr>
        <w:t>.</w:t>
      </w:r>
    </w:p>
  </w:footnote>
  <w:footnote w:id="501">
    <w:p w14:paraId="39E9328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אך לצד (ע' בע"ב) דאף בחזקה חיישינן למיעוטא, א"כ ה"ה רובא דאיתא קמן</w:t>
      </w:r>
      <w:r w:rsidRPr="007119D6">
        <w:rPr>
          <w:rFonts w:ascii="Narkisim" w:hAnsi="Narkisim"/>
        </w:rPr>
        <w:t>].</w:t>
      </w:r>
    </w:p>
  </w:footnote>
  <w:footnote w:id="502">
    <w:p w14:paraId="42450F5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 xml:space="preserve">צ"ב דהיכא דליכא אישות מדאורייתא לא תקנו. אבל הכא דקונה מדין יבום אמאי יאסר. ואפשר דכוונתו דכיון דהוה רק מאמר [לדעת </w:t>
      </w:r>
      <w:r w:rsidRPr="007119D6">
        <w:rPr>
          <w:rFonts w:ascii="Narkisim" w:hAnsi="Narkisim"/>
          <w:b/>
          <w:bCs/>
          <w:rtl/>
        </w:rPr>
        <w:t>תוס</w:t>
      </w:r>
      <w:r w:rsidRPr="007119D6">
        <w:rPr>
          <w:rFonts w:ascii="Narkisim" w:hAnsi="Narkisim"/>
          <w:rtl/>
        </w:rPr>
        <w:t xml:space="preserve">' (קידושין יט., ע' לעיל נא:) קטן ל"ק כלל מדאורייתא, ואף לדעת </w:t>
      </w:r>
      <w:r w:rsidRPr="007119D6">
        <w:rPr>
          <w:rFonts w:ascii="Narkisim" w:hAnsi="Narkisim"/>
          <w:b/>
          <w:bCs/>
          <w:rtl/>
        </w:rPr>
        <w:t>רש"י</w:t>
      </w:r>
      <w:r w:rsidRPr="007119D6">
        <w:rPr>
          <w:rFonts w:ascii="Narkisim" w:hAnsi="Narkisim"/>
          <w:rtl/>
        </w:rPr>
        <w:t xml:space="preserve"> רבנן הפקיעו את קנין היבום, והוה רק מאמר. וקנין מאמר לא נחשב נשואין להתיר בביאה</w:t>
      </w:r>
      <w:r w:rsidRPr="007119D6">
        <w:rPr>
          <w:rFonts w:ascii="Narkisim" w:hAnsi="Narkisim"/>
        </w:rPr>
        <w:t>].</w:t>
      </w:r>
    </w:p>
  </w:footnote>
  <w:footnote w:id="503">
    <w:p w14:paraId="6E6A0DF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מפורש במשנה (לעיל קיא:) דיגדלו זה עם זה, ותוס' (לעיל לה:) הביאו דהוה היתר גמור. [ואילו לר' מאיר כל ביאה וביאה יש לחוש למיעוטא]</w:t>
      </w:r>
      <w:r w:rsidRPr="007119D6">
        <w:rPr>
          <w:rFonts w:ascii="Narkisim" w:hAnsi="Narkisim"/>
        </w:rPr>
        <w:t>.</w:t>
      </w:r>
    </w:p>
  </w:footnote>
  <w:footnote w:id="504">
    <w:p w14:paraId="75A7822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פסקי הרי"ד</w:t>
      </w:r>
      <w:r w:rsidRPr="007119D6">
        <w:rPr>
          <w:rFonts w:ascii="Narkisim" w:hAnsi="Narkisim"/>
          <w:rtl/>
        </w:rPr>
        <w:t xml:space="preserve"> דהיכא דאיכא חזקה דאיסורא הלכה כר' מאיר דחייש למיעוטא, כיון דסתם לן תנא כר' מאיר. ומשו"ה גבי חמות דליכא חזקה דאיסורא תני בה פלוגתא דר' יהושע, והלכה כר' יהושע דלא חייש למיעוטא כיון דליכא חזקה דאיסורא</w:t>
      </w:r>
      <w:r w:rsidRPr="007119D6">
        <w:rPr>
          <w:rFonts w:ascii="Narkisim" w:hAnsi="Narkisim"/>
        </w:rPr>
        <w:t>.</w:t>
      </w:r>
    </w:p>
  </w:footnote>
  <w:footnote w:id="505">
    <w:p w14:paraId="36389A3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ולדעת רב האי גאון (הו' בע"ב) אף רבנן מודו היכא דחזקה מסייע למיעוט, דסמוך מיעוטא לחזקה. [ועפ"ז למסקנא מתני' אתי אף כרבנן]. אבל דעת תוס' דקאי דוקא כר' מאיר, ולרבנן אף במקום חזקה לא חיישינן למיעוטא. ומ"מ ר"ת פסק כר' מאיר בחדא</w:t>
      </w:r>
      <w:r w:rsidRPr="007119D6">
        <w:rPr>
          <w:rFonts w:ascii="Narkisim" w:hAnsi="Narkisim"/>
        </w:rPr>
        <w:t>.</w:t>
      </w:r>
    </w:p>
  </w:footnote>
  <w:footnote w:id="506">
    <w:p w14:paraId="347FE7B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ועפ"ז יישב דברי ר' יוחנן דחלב אינו פוטר</w:t>
      </w:r>
      <w:r w:rsidRPr="007119D6">
        <w:rPr>
          <w:rFonts w:ascii="Narkisim" w:hAnsi="Narkisim"/>
        </w:rPr>
        <w:t>.</w:t>
      </w:r>
    </w:p>
  </w:footnote>
  <w:footnote w:id="507">
    <w:p w14:paraId="29E883B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ובשלמא לדעת רב האי גאון (בע”ב) קאי התם אליבא דרבנן</w:t>
      </w:r>
      <w:r w:rsidRPr="007119D6">
        <w:rPr>
          <w:rFonts w:ascii="Narkisim" w:hAnsi="Narkisim"/>
        </w:rPr>
        <w:t>.</w:t>
      </w:r>
    </w:p>
  </w:footnote>
  <w:footnote w:id="508">
    <w:p w14:paraId="5811B41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ערול"נ</w:t>
      </w:r>
      <w:r w:rsidRPr="007119D6">
        <w:rPr>
          <w:rFonts w:ascii="Narkisim" w:hAnsi="Narkisim"/>
          <w:rtl/>
        </w:rPr>
        <w:t xml:space="preserve"> ציין ד</w:t>
      </w:r>
      <w:r w:rsidRPr="007119D6">
        <w:rPr>
          <w:rFonts w:ascii="Narkisim" w:hAnsi="Narkisim"/>
          <w:b/>
          <w:bCs/>
          <w:rtl/>
        </w:rPr>
        <w:t>תוס'</w:t>
      </w:r>
      <w:r w:rsidRPr="007119D6">
        <w:rPr>
          <w:rFonts w:ascii="Narkisim" w:hAnsi="Narkisim"/>
          <w:rtl/>
        </w:rPr>
        <w:t xml:space="preserve"> (שם כ. ד"ה ור"י) ס"ל דלא חשיב חזקה, דא"כ לא מקשו מידי דלר"מ הוי מיעוטא דמיעוטא</w:t>
      </w:r>
      <w:r w:rsidRPr="007119D6">
        <w:rPr>
          <w:rFonts w:ascii="Narkisim" w:hAnsi="Narkisim"/>
        </w:rPr>
        <w:t>.</w:t>
      </w:r>
    </w:p>
  </w:footnote>
  <w:footnote w:id="509">
    <w:p w14:paraId="3A376B9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חזו"א</w:t>
      </w:r>
      <w:r w:rsidRPr="007119D6">
        <w:rPr>
          <w:rFonts w:ascii="Narkisim" w:hAnsi="Narkisim"/>
          <w:rtl/>
        </w:rPr>
        <w:t xml:space="preserve"> (דמאי א) ביאר דהכא הספק נולד בנאמנות של ישראל. וכל ע״ה שבא לפנינו הוא נאמן מעיקר הדין, כיון דרוב נאמנים. ובכלל מה שהתורה אמרה דעד א' נאמן באיסורין מכלל דבסתמא יש להעמידו בחזקת כשרות. וכ"ש היכא דאיכא רוב המסייע להכשירו. וכשדנים על העד אין להכניס את החזקה של הפירות, וממילא נאמן להעיד במאורע שבא. והביא דעד"ז אמרי' (שבועות מז: וב"ב לא: וכ"מ) בב׳ כיתי עדים המכחישין זא״ז, דזו באה בפנ״ע ומעידה ומוקמי' אחזקתה, ומוציאין ממון על פיהן</w:t>
      </w:r>
      <w:r w:rsidRPr="007119D6">
        <w:rPr>
          <w:rFonts w:ascii="Narkisim" w:hAnsi="Narkisim"/>
        </w:rPr>
        <w:t>.</w:t>
      </w:r>
    </w:p>
  </w:footnote>
  <w:footnote w:id="510">
    <w:p w14:paraId="7B275C6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חזו"א </w:t>
      </w:r>
      <w:r w:rsidRPr="007119D6">
        <w:rPr>
          <w:rFonts w:ascii="Narkisim" w:hAnsi="Narkisim"/>
          <w:rtl/>
        </w:rPr>
        <w:t>הק' דעדיין קשה בלוקח מהגורן. וע"כ דעיקר הטעם משום דין חזקה כשרות, ואין לפוסלו מספק</w:t>
      </w:r>
      <w:r w:rsidRPr="007119D6">
        <w:rPr>
          <w:rFonts w:ascii="Narkisim" w:hAnsi="Narkisim"/>
        </w:rPr>
        <w:t>.</w:t>
      </w:r>
    </w:p>
  </w:footnote>
  <w:footnote w:id="511">
    <w:p w14:paraId="30104EA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(בכורות כ. ד"ה ואיבעית) הביא דלשון הגמ' (ע"ז לד:) אי' דר"מ חייש למיעוטא ומש"ה גזר, משמע דחשש למיעוטא מדרבנן</w:t>
      </w:r>
      <w:r w:rsidRPr="007119D6">
        <w:rPr>
          <w:rFonts w:ascii="Narkisim" w:hAnsi="Narkisim"/>
        </w:rPr>
        <w:t>.</w:t>
      </w:r>
    </w:p>
  </w:footnote>
  <w:footnote w:id="512">
    <w:p w14:paraId="7CA747D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וס"ד דתוס' (שם) דר"מ חייש למיעוטא מדאורייתא, והק' דלר"מ אף כשיש רוב לטמא יש לטהר, דחיישי' למיעוטא והוה בכלל ספק טומאה. וכת' דלמאי דפרישית (כוונתם לתוס' שם יב.) דהוה מדרבנן ולהחמיר ניחא, דבלא חזקה לא הוה חייש למיעוטא לטהר אבל עם החזקה חייש למיעוטא מן התורה לכך מטהר</w:t>
      </w:r>
      <w:r w:rsidRPr="007119D6">
        <w:rPr>
          <w:rFonts w:ascii="Narkisim" w:hAnsi="Narkisim"/>
        </w:rPr>
        <w:t>.</w:t>
      </w:r>
    </w:p>
  </w:footnote>
  <w:footnote w:id="513">
    <w:p w14:paraId="387C131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כת' דמ"מ ברובא דאיתיה קמן נראה דלא פליג ר' מאיר, דהא כתיב אחרי רבים להטות [וכמ"ש </w:t>
      </w:r>
      <w:r w:rsidRPr="007119D6">
        <w:rPr>
          <w:rFonts w:ascii="Narkisim" w:hAnsi="Narkisim"/>
          <w:b/>
          <w:bCs/>
          <w:rtl/>
        </w:rPr>
        <w:t>תוס'</w:t>
      </w:r>
      <w:r w:rsidRPr="007119D6">
        <w:rPr>
          <w:rFonts w:ascii="Narkisim" w:hAnsi="Narkisim"/>
          <w:rtl/>
        </w:rPr>
        <w:t xml:space="preserve"> ד"ה כגון]. ובסוגיין נדחה דקאי ברובא דאיתא קמן</w:t>
      </w:r>
      <w:r w:rsidRPr="007119D6">
        <w:rPr>
          <w:rFonts w:ascii="Narkisim" w:hAnsi="Narkisim"/>
        </w:rPr>
        <w:t>.</w:t>
      </w:r>
    </w:p>
    <w:p w14:paraId="0AF6443D"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אך דברי התוס' צ”ע האיך הביאו מדכתיב אחרי רבים להטות, כיון דס"ל דר”מ חייש רק מדרבנן</w:t>
      </w:r>
      <w:r w:rsidRPr="007119D6">
        <w:rPr>
          <w:rFonts w:ascii="Narkisim" w:hAnsi="Narkisim"/>
        </w:rPr>
        <w:t>].</w:t>
      </w:r>
    </w:p>
  </w:footnote>
  <w:footnote w:id="514">
    <w:p w14:paraId="24A47F9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והמרדכי הק' דאי הוה חשש מדרבנן נימא דהעמיד אכילת קדשים דאורייתא אדין תורה</w:t>
      </w:r>
      <w:r w:rsidRPr="007119D6">
        <w:rPr>
          <w:rFonts w:ascii="Narkisim" w:hAnsi="Narkisim"/>
        </w:rPr>
        <w:t>.</w:t>
      </w:r>
    </w:p>
  </w:footnote>
  <w:footnote w:id="515">
    <w:p w14:paraId="55BEF2B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(חולין יב.) תי' דהגמ' (שם) איירי מדרבנן, וכי ר"מ החמיר שלא לאכול בשר כלל. ואפי' מחמיר בשאר בשר, בפסח וקדשים אין יכול להחמיר [לבטל מצוות אכילה]. והגמ' דקדקה כי היכי דלר"מ יש חילוק מדרבנן בין אפשר ללא אפשר, ה"ה לרבנן יש חילוק. ו</w:t>
      </w:r>
      <w:r w:rsidRPr="007119D6">
        <w:rPr>
          <w:rFonts w:ascii="Narkisim" w:hAnsi="Narkisim"/>
          <w:b/>
          <w:bCs/>
          <w:rtl/>
        </w:rPr>
        <w:t>תוס'</w:t>
      </w:r>
      <w:r w:rsidRPr="007119D6">
        <w:rPr>
          <w:rFonts w:ascii="Narkisim" w:hAnsi="Narkisim"/>
          <w:rtl/>
        </w:rPr>
        <w:t xml:space="preserve"> (בכורות כ.) פי' דקו' הגמ' דאם איתא דבדאורייתא אין חילוק בין אפשר ללא אפשר, א"כ לא היה לחכמים לחוש ולגזור היכא דאפשר. כיון שראו שום מקום שלא חשו כגון היכא דלא אפשר</w:t>
      </w:r>
      <w:r w:rsidRPr="007119D6">
        <w:rPr>
          <w:rFonts w:ascii="Narkisim" w:hAnsi="Narkisim"/>
        </w:rPr>
        <w:t>.</w:t>
      </w:r>
    </w:p>
  </w:footnote>
  <w:footnote w:id="516">
    <w:p w14:paraId="1971EE7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(ק קצח) הביא דה</w:t>
      </w:r>
      <w:r w:rsidRPr="007119D6">
        <w:rPr>
          <w:rFonts w:ascii="Narkisim" w:hAnsi="Narkisim"/>
          <w:b/>
          <w:bCs/>
          <w:rtl/>
        </w:rPr>
        <w:t>מהרש"א</w:t>
      </w:r>
      <w:r w:rsidRPr="007119D6">
        <w:rPr>
          <w:rFonts w:ascii="Narkisim" w:hAnsi="Narkisim"/>
          <w:rtl/>
        </w:rPr>
        <w:t xml:space="preserve"> (בכורות כ:) נקט דסמוך מיעוטא לחזקה הוה מדרבנן. ו</w:t>
      </w:r>
      <w:r w:rsidRPr="007119D6">
        <w:rPr>
          <w:rFonts w:ascii="Narkisim" w:hAnsi="Narkisim"/>
          <w:b/>
          <w:bCs/>
          <w:rtl/>
        </w:rPr>
        <w:t>רע"א</w:t>
      </w:r>
      <w:r w:rsidRPr="007119D6">
        <w:rPr>
          <w:rFonts w:ascii="Narkisim" w:hAnsi="Narkisim"/>
          <w:rtl/>
        </w:rPr>
        <w:t xml:space="preserve"> תמה האיך מהני לטהר בספק טומאה. [ע"ד הקו' הנ"ל על תוס']</w:t>
      </w:r>
      <w:r w:rsidRPr="007119D6">
        <w:rPr>
          <w:rFonts w:ascii="Narkisim" w:hAnsi="Narkisim"/>
        </w:rPr>
        <w:t>.</w:t>
      </w:r>
    </w:p>
  </w:footnote>
  <w:footnote w:id="517">
    <w:p w14:paraId="42D5DD2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וכמו שהוכיחו התוס' הנ"ל</w:t>
      </w:r>
      <w:r w:rsidRPr="007119D6">
        <w:rPr>
          <w:rFonts w:ascii="Narkisim" w:hAnsi="Narkisim"/>
        </w:rPr>
        <w:t>.</w:t>
      </w:r>
    </w:p>
  </w:footnote>
  <w:footnote w:id="518">
    <w:p w14:paraId="2191715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או”ש</w:t>
      </w:r>
      <w:r w:rsidRPr="007119D6">
        <w:rPr>
          <w:rFonts w:ascii="Narkisim" w:hAnsi="Narkisim"/>
          <w:rtl/>
        </w:rPr>
        <w:t xml:space="preserve"> כת' דהכא חששו טפי למיעוט, דאי' (לעיל לו.) דהולד אינו פוטר עד שיצא לאויר העולם, [וטעמא דקרא] דהתורה חששה למיעוט מפילות. וכיון דחזינן דהתורה חששה למיעוטא, אף רבנן החמירו</w:t>
      </w:r>
      <w:r w:rsidRPr="007119D6">
        <w:rPr>
          <w:rFonts w:ascii="Narkisim" w:hAnsi="Narkisim"/>
        </w:rPr>
        <w:t>.</w:t>
      </w:r>
    </w:p>
  </w:footnote>
  <w:footnote w:id="519">
    <w:p w14:paraId="63B6DAF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וצ”ל דכוונתו דחז”ל קיבלו רוב דנשים מתעברות ויולדות, ולא קבלו שבמשך מספר שנים אמרי' דילדה כמה פעמים</w:t>
      </w:r>
      <w:r w:rsidRPr="007119D6">
        <w:rPr>
          <w:rFonts w:ascii="Narkisim" w:hAnsi="Narkisim"/>
        </w:rPr>
        <w:t>.</w:t>
      </w:r>
    </w:p>
  </w:footnote>
  <w:footnote w:id="520">
    <w:p w14:paraId="78FB424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אי' (לעיל סז.) דלר' שמעון עובר אינו פוסל לתרומה, דמחצה נקיבות ומיעוט מפילות, ואין חוששין למיעוטא</w:t>
      </w:r>
      <w:r w:rsidRPr="007119D6">
        <w:rPr>
          <w:rFonts w:ascii="Narkisim" w:hAnsi="Narkisim"/>
        </w:rPr>
        <w:t>.</w:t>
      </w:r>
    </w:p>
  </w:footnote>
  <w:footnote w:id="521">
    <w:p w14:paraId="5A2B2E2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נחשב הכל מיעוט א', דרוב נשים מתעברות ויולדות. ומי שאינה מתעברת, או מתעברת ואינה יולדת הכל חד מיעוט</w:t>
      </w:r>
      <w:r w:rsidRPr="007119D6">
        <w:rPr>
          <w:rFonts w:ascii="Narkisim" w:hAnsi="Narkisim"/>
        </w:rPr>
        <w:t>.</w:t>
      </w:r>
    </w:p>
    <w:p w14:paraId="4596988F"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אך ה</w:t>
      </w:r>
      <w:r w:rsidRPr="007119D6">
        <w:rPr>
          <w:rFonts w:ascii="Narkisim" w:hAnsi="Narkisim"/>
          <w:b/>
          <w:bCs/>
          <w:rtl/>
        </w:rPr>
        <w:t>רשב"א</w:t>
      </w:r>
      <w:r w:rsidRPr="007119D6">
        <w:rPr>
          <w:rFonts w:ascii="Narkisim" w:hAnsi="Narkisim"/>
          <w:rtl/>
        </w:rPr>
        <w:t xml:space="preserve"> (בסו"ד) הק' כן דיש כאן ב' מיעוטים, מיעוט דאין מתעברות ומיעוט דמפילות והו"ל כפלגא ופלגא. [ועפ"ז הק' דברישא ב' מיעוטי הוה כפלגא, ומוקמי' אחזקה]. והרשב"א תי' דמיעוט דאינן מתעברות אינו מסולק מהרוב, ומש"ה אינו ראוי להצטרף [וע"ע בע"ב]. ועוד תי' דשאינן מתעברות הוה מיעוטא דמיעוטא דמיעוטא ולא חשיב. וצ"ע</w:t>
      </w:r>
      <w:r w:rsidRPr="007119D6">
        <w:rPr>
          <w:rFonts w:ascii="Narkisim" w:hAnsi="Narkisim"/>
        </w:rPr>
        <w:t>.</w:t>
      </w:r>
    </w:p>
  </w:footnote>
  <w:footnote w:id="522">
    <w:p w14:paraId="3D67929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דהספק השני אינו ספק השקול מהני להצטרף</w:t>
      </w:r>
      <w:r w:rsidRPr="007119D6">
        <w:rPr>
          <w:rFonts w:ascii="Narkisim" w:hAnsi="Narkisim"/>
        </w:rPr>
        <w:t>.</w:t>
      </w:r>
    </w:p>
  </w:footnote>
  <w:footnote w:id="523">
    <w:p w14:paraId="496FB99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דבשאר ספק [כגון ספק תחתיו בכתובות ט.] א"א לצרף מיעוט דאונס, דמנין לנו שיהא מחצה על מחצה</w:t>
      </w:r>
      <w:r w:rsidRPr="007119D6">
        <w:rPr>
          <w:rFonts w:ascii="Narkisim" w:hAnsi="Narkisim"/>
        </w:rPr>
        <w:t>.</w:t>
      </w:r>
    </w:p>
    <w:p w14:paraId="5E2FD708"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 xml:space="preserve">אך העירו מדברי </w:t>
      </w:r>
      <w:r w:rsidRPr="007119D6">
        <w:rPr>
          <w:rFonts w:ascii="Narkisim" w:hAnsi="Narkisim"/>
          <w:b/>
          <w:bCs/>
          <w:rtl/>
        </w:rPr>
        <w:t>תוס'</w:t>
      </w:r>
      <w:r w:rsidRPr="007119D6">
        <w:rPr>
          <w:rFonts w:ascii="Narkisim" w:hAnsi="Narkisim"/>
          <w:rtl/>
        </w:rPr>
        <w:t xml:space="preserve"> (פסחים ז.) [דנקט סמוך מיעוט לפלגא אף באופן אחר]</w:t>
      </w:r>
      <w:r w:rsidRPr="007119D6">
        <w:rPr>
          <w:rFonts w:ascii="Narkisim" w:hAnsi="Narkisim"/>
        </w:rPr>
        <w:t xml:space="preserve">.  </w:t>
      </w:r>
    </w:p>
  </w:footnote>
  <w:footnote w:id="524">
    <w:p w14:paraId="6C592D7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רשב"ם</w:t>
      </w:r>
      <w:r w:rsidRPr="007119D6">
        <w:rPr>
          <w:rFonts w:ascii="Narkisim" w:hAnsi="Narkisim"/>
          <w:rtl/>
        </w:rPr>
        <w:t xml:space="preserve"> (ב"ב קלה.) פי' דברי הגמ' (שם) דאמר אביי אם הקלנו בשבויה נקל באשת איש, דשבויה לכהן הוה איסור קל דלאו בעלמא ומש"ה לא חששו לקול. אבל אשת איש בחנק חששו לקול דיש עדים במדינת הים. [ואף רבא אמר חוש לה]. וה</w:t>
      </w:r>
      <w:r w:rsidRPr="007119D6">
        <w:rPr>
          <w:rFonts w:ascii="Narkisim" w:hAnsi="Narkisim"/>
          <w:b/>
          <w:bCs/>
          <w:rtl/>
        </w:rPr>
        <w:t>רמב"ן</w:t>
      </w:r>
      <w:r w:rsidRPr="007119D6">
        <w:rPr>
          <w:rFonts w:ascii="Narkisim" w:hAnsi="Narkisim"/>
          <w:rtl/>
        </w:rPr>
        <w:t xml:space="preserve"> (שם וקידושין יב:) דחה דבסוגיין אמרי' דכל בדאורייתא מה לי איסור לאו. וה</w:t>
      </w:r>
      <w:r w:rsidRPr="007119D6">
        <w:rPr>
          <w:rFonts w:ascii="Narkisim" w:hAnsi="Narkisim"/>
          <w:b/>
          <w:bCs/>
          <w:rtl/>
        </w:rPr>
        <w:t>מהרי"ק</w:t>
      </w:r>
      <w:r w:rsidRPr="007119D6">
        <w:rPr>
          <w:rFonts w:ascii="Narkisim" w:hAnsi="Narkisim"/>
          <w:rtl/>
        </w:rPr>
        <w:t xml:space="preserve"> (עב) כת' דרש"י דידן הרגיש בזה, וחילק דדוקא בספק דרבנן אמרי' כן. ומהר"ם חביב חילק דהתם הוה איסור חינוק וחמיר טפי [ובסוגיין דוקא איסור כרת לא החמירו]</w:t>
      </w:r>
      <w:r w:rsidRPr="007119D6">
        <w:rPr>
          <w:rFonts w:ascii="Narkisim" w:hAnsi="Narkisim"/>
        </w:rPr>
        <w:t>.</w:t>
      </w:r>
    </w:p>
  </w:footnote>
  <w:footnote w:id="525">
    <w:p w14:paraId="3431123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והגמ' מק' דרבה (שם) חילק בין איסור לאו [לאכול בשר קודש טמא] לאיסור כרת [קדשים שנתערבו בחולין, ואוכלן בטומאת הגוף]. והגמ' מק' דרבה ס"ל דאין חילוק. ומסקינן בקשיא</w:t>
      </w:r>
      <w:r w:rsidRPr="007119D6">
        <w:rPr>
          <w:rFonts w:ascii="Narkisim" w:hAnsi="Narkisim"/>
        </w:rPr>
        <w:t>.</w:t>
      </w:r>
    </w:p>
  </w:footnote>
  <w:footnote w:id="526">
    <w:p w14:paraId="599534A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ועוד הביאו דהחמירו בחובל באביו במתעסק (סנהדרין פד:) דהוה מיתה ולא לאו</w:t>
      </w:r>
      <w:r w:rsidRPr="007119D6">
        <w:rPr>
          <w:rFonts w:ascii="Narkisim" w:hAnsi="Narkisim"/>
        </w:rPr>
        <w:t>.</w:t>
      </w:r>
    </w:p>
  </w:footnote>
  <w:footnote w:id="527">
    <w:p w14:paraId="4C12C97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הביא ה</w:t>
      </w:r>
      <w:r w:rsidRPr="007119D6">
        <w:rPr>
          <w:rFonts w:ascii="Narkisim" w:hAnsi="Narkisim"/>
          <w:b/>
          <w:bCs/>
          <w:rtl/>
        </w:rPr>
        <w:t>תה"ד</w:t>
      </w:r>
      <w:r w:rsidRPr="007119D6">
        <w:rPr>
          <w:rFonts w:ascii="Narkisim" w:hAnsi="Narkisim"/>
          <w:rtl/>
        </w:rPr>
        <w:t xml:space="preserve"> (א רנ), ועוד הביא דהחמירו בחמץ בפסח במשהו דהוה איסור כרת, ואילו בערב פסח [דהוה עשה או לאו בעלמא] הקילו. ועוד הביא מהגמ' (ב"מ צ.) דדנו אי גזרו אמירה לנכרי דוקא בשבת דאיסור סקילה. וכת' דאין לדמות גזירות דרבנן זו לזו, דלפעמים החמירו טפי באיסור חמור ולפעמים לא חלקו, וציין לסוגיין. [דהוה איפכא מהנך גמ']</w:t>
      </w:r>
      <w:r w:rsidRPr="007119D6">
        <w:rPr>
          <w:rFonts w:ascii="Narkisim" w:hAnsi="Narkisim"/>
        </w:rPr>
        <w:t>.</w:t>
      </w:r>
    </w:p>
  </w:footnote>
  <w:footnote w:id="528">
    <w:p w14:paraId="07C85E7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וכ"מ ב</w:t>
      </w:r>
      <w:r w:rsidRPr="007119D6">
        <w:rPr>
          <w:rFonts w:ascii="Narkisim" w:hAnsi="Narkisim"/>
          <w:b/>
          <w:bCs/>
          <w:rtl/>
        </w:rPr>
        <w:t>רש"י</w:t>
      </w:r>
      <w:r w:rsidRPr="007119D6">
        <w:rPr>
          <w:rFonts w:ascii="Narkisim" w:hAnsi="Narkisim"/>
          <w:rtl/>
        </w:rPr>
        <w:t xml:space="preserve"> (קדושין עג., ועוד הביאו רש"י חולין כב: ועז.). וכן </w:t>
      </w:r>
      <w:r w:rsidRPr="007119D6">
        <w:rPr>
          <w:rFonts w:ascii="Narkisim" w:hAnsi="Narkisim"/>
          <w:b/>
          <w:bCs/>
          <w:rtl/>
        </w:rPr>
        <w:t>רש"י</w:t>
      </w:r>
      <w:r w:rsidRPr="007119D6">
        <w:rPr>
          <w:rFonts w:ascii="Narkisim" w:hAnsi="Narkisim"/>
          <w:rtl/>
        </w:rPr>
        <w:t xml:space="preserve"> (לעיל פח: ד”ה היכי דמי) כת' דודאי באיסור מפורסם ואפי' באיסור ספק לא איצטריך קרא, דודאי כפינן ליה</w:t>
      </w:r>
      <w:r w:rsidRPr="007119D6">
        <w:rPr>
          <w:rFonts w:ascii="Narkisim" w:hAnsi="Narkisim"/>
        </w:rPr>
        <w:t>.</w:t>
      </w:r>
    </w:p>
    <w:p w14:paraId="2CDC822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 xml:space="preserve">ויש </w:t>
      </w:r>
      <w:r w:rsidRPr="007119D6">
        <w:rPr>
          <w:rFonts w:ascii="Narkisim" w:hAnsi="Narkisim"/>
          <w:b/>
          <w:bCs/>
          <w:rtl/>
        </w:rPr>
        <w:t>אחרונים</w:t>
      </w:r>
      <w:r w:rsidRPr="007119D6">
        <w:rPr>
          <w:rFonts w:ascii="Narkisim" w:hAnsi="Narkisim"/>
          <w:rtl/>
        </w:rPr>
        <w:t xml:space="preserve"> (ש"ש א ד ועוד) שדנו דתלי במח' אביי ורבא (חולין ט:). וה</w:t>
      </w:r>
      <w:r w:rsidRPr="007119D6">
        <w:rPr>
          <w:rFonts w:ascii="Narkisim" w:hAnsi="Narkisim"/>
          <w:b/>
          <w:bCs/>
          <w:rtl/>
        </w:rPr>
        <w:t>ש"ש</w:t>
      </w:r>
      <w:r w:rsidRPr="007119D6">
        <w:rPr>
          <w:rFonts w:ascii="Narkisim" w:hAnsi="Narkisim"/>
          <w:rtl/>
        </w:rPr>
        <w:t xml:space="preserve"> (א ה) העיר דרש"י בכל הנך קאי אדברי רבא</w:t>
      </w:r>
      <w:r w:rsidRPr="007119D6">
        <w:rPr>
          <w:rFonts w:ascii="Narkisim" w:hAnsi="Narkisim"/>
        </w:rPr>
        <w:t>.</w:t>
      </w:r>
    </w:p>
  </w:footnote>
  <w:footnote w:id="529">
    <w:p w14:paraId="2278D46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w:t>
      </w:r>
      <w:r w:rsidRPr="007119D6">
        <w:rPr>
          <w:rFonts w:ascii="Narkisim" w:hAnsi="Narkisim"/>
          <w:b/>
          <w:bCs/>
          <w:rtl/>
        </w:rPr>
        <w:t>רש"י</w:t>
      </w:r>
      <w:r w:rsidRPr="007119D6">
        <w:rPr>
          <w:rFonts w:ascii="Narkisim" w:hAnsi="Narkisim"/>
          <w:rtl/>
        </w:rPr>
        <w:t xml:space="preserve"> כת' דתערובת לא הוה ספק איסור דאורייתא למיזל לחומרא, דלא הזהירה תורה עליהן אלא כשהן בעצמן</w:t>
      </w:r>
      <w:r w:rsidRPr="007119D6">
        <w:rPr>
          <w:rFonts w:ascii="Narkisim" w:hAnsi="Narkisim"/>
        </w:rPr>
        <w:t>.</w:t>
      </w:r>
    </w:p>
  </w:footnote>
  <w:footnote w:id="530">
    <w:p w14:paraId="10783D0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w:t>
      </w:r>
      <w:r w:rsidRPr="007119D6">
        <w:rPr>
          <w:rFonts w:ascii="Narkisim" w:hAnsi="Narkisim"/>
          <w:b/>
          <w:bCs/>
          <w:rtl/>
        </w:rPr>
        <w:t>תוס'</w:t>
      </w:r>
      <w:r w:rsidRPr="007119D6">
        <w:rPr>
          <w:rFonts w:ascii="Narkisim" w:hAnsi="Narkisim"/>
          <w:rtl/>
        </w:rPr>
        <w:t xml:space="preserve"> (בע"א ד"ה מחוורתא) נקטו דאף למסקנא סתם משנה כר"מ. וכן </w:t>
      </w:r>
      <w:r w:rsidRPr="007119D6">
        <w:rPr>
          <w:rFonts w:ascii="Narkisim" w:hAnsi="Narkisim"/>
          <w:b/>
          <w:bCs/>
          <w:rtl/>
        </w:rPr>
        <w:t>תוס</w:t>
      </w:r>
      <w:r w:rsidRPr="007119D6">
        <w:rPr>
          <w:rFonts w:ascii="Narkisim" w:hAnsi="Narkisim"/>
          <w:rtl/>
        </w:rPr>
        <w:t>' (ד"ה וחזקה) הק' אמאי נקט חזקה, הא בלא"ה ר"מ חייש למיעוטא [ובתוס' חד מקמאי הוכיח מקו' זו דקאי אף לרבנן]</w:t>
      </w:r>
      <w:r w:rsidRPr="007119D6">
        <w:rPr>
          <w:rFonts w:ascii="Narkisim" w:hAnsi="Narkisim"/>
        </w:rPr>
        <w:t>.</w:t>
      </w:r>
    </w:p>
  </w:footnote>
  <w:footnote w:id="531">
    <w:p w14:paraId="6FCAA47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ונקט 'אלא אמר רבא', דחזר בו מהתי' הא</w:t>
      </w:r>
      <w:r w:rsidRPr="007119D6">
        <w:rPr>
          <w:rFonts w:ascii="Narkisim" w:hAnsi="Narkisim"/>
        </w:rPr>
        <w:t>'.</w:t>
      </w:r>
    </w:p>
  </w:footnote>
  <w:footnote w:id="532">
    <w:p w14:paraId="4C1532E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ולפ"ז הא דאי' בסוגיין כפלגא ופלגא קאי כרבנן, וחיישי למיעוטא. [אבל לדעת רש"י ותוס' קאי כר' מאיר, ופלגא ופלגא הוה ספק גמור, ולא רק חשש למיעוטא. וע' בסמוך תוס' חולין]</w:t>
      </w:r>
      <w:r w:rsidRPr="007119D6">
        <w:rPr>
          <w:rFonts w:ascii="Narkisim" w:hAnsi="Narkisim"/>
        </w:rPr>
        <w:t>.</w:t>
      </w:r>
    </w:p>
    <w:p w14:paraId="644F1D3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(לרי"ף שם) הק' דהא קי"ל דרובא עדיף מחזקה, ואפי' לקולא. ולא אמרו חכמים מעולם רובא וחזקה כי הדדי נינהו</w:t>
      </w:r>
      <w:r w:rsidRPr="007119D6">
        <w:rPr>
          <w:rFonts w:ascii="Narkisim" w:hAnsi="Narkisim"/>
        </w:rPr>
        <w:t>.</w:t>
      </w:r>
    </w:p>
  </w:footnote>
  <w:footnote w:id="533">
    <w:p w14:paraId="4A218C0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ה</w:t>
      </w:r>
      <w:r w:rsidRPr="007119D6">
        <w:rPr>
          <w:rFonts w:ascii="Narkisim" w:hAnsi="Narkisim"/>
          <w:b/>
          <w:bCs/>
          <w:rtl/>
        </w:rPr>
        <w:t>רשב”א</w:t>
      </w:r>
      <w:r w:rsidRPr="007119D6">
        <w:rPr>
          <w:rFonts w:ascii="Narkisim" w:hAnsi="Narkisim"/>
          <w:rtl/>
        </w:rPr>
        <w:t xml:space="preserve"> הק' דאף אי חזקה הוי כרובא, כי סמכת ליה מיעוטא דמפילות לרבנן תתיבם. [והוכיח כדברי ר' האי גאון דקאי אליבא דרבנן]. ומבואר בדברי הרשב"א ד'סמוך מיעוטא' נחשב תוספת הכרעה כמו המיעוט. אך בפשוטו סמוך מיעוטא לחזקה פירושו דיש לחזקה צד להתפס עליו. והחזקה לבד מכרעת נגד הרוב</w:t>
      </w:r>
      <w:r w:rsidRPr="007119D6">
        <w:rPr>
          <w:rFonts w:ascii="Narkisim" w:hAnsi="Narkisim"/>
        </w:rPr>
        <w:t>.</w:t>
      </w:r>
    </w:p>
  </w:footnote>
  <w:footnote w:id="534">
    <w:p w14:paraId="0405740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הק' כעין קו' התוס' דנימא דרובא וחזקה כפלגא ופלגא, ואף דסמוך מיעוט דמפילות לחזקה, והחזקה הוה כמו רוב, אכתי איכא מיעוטא דאיסורא. ור"מ חייש למיעוטא</w:t>
      </w:r>
      <w:r w:rsidRPr="007119D6">
        <w:rPr>
          <w:rFonts w:ascii="Narkisim" w:hAnsi="Narkisim"/>
        </w:rPr>
        <w:t>.</w:t>
      </w:r>
    </w:p>
  </w:footnote>
  <w:footnote w:id="535">
    <w:p w14:paraId="6040428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וכ"מ במהרש"א (חולין פו:)</w:t>
      </w:r>
      <w:r w:rsidRPr="007119D6">
        <w:rPr>
          <w:rFonts w:ascii="Narkisim" w:hAnsi="Narkisim"/>
        </w:rPr>
        <w:t>.</w:t>
      </w:r>
    </w:p>
  </w:footnote>
  <w:footnote w:id="536">
    <w:p w14:paraId="1C45DC3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w:t>
      </w:r>
      <w:r w:rsidRPr="007119D6">
        <w:rPr>
          <w:rFonts w:ascii="Narkisim" w:hAnsi="Narkisim"/>
          <w:b/>
          <w:bCs/>
          <w:rtl/>
        </w:rPr>
        <w:t>תוס'</w:t>
      </w:r>
      <w:r w:rsidRPr="007119D6">
        <w:rPr>
          <w:rFonts w:ascii="Narkisim" w:hAnsi="Narkisim"/>
          <w:rtl/>
        </w:rPr>
        <w:t xml:space="preserve"> (חולין יא.) הק' אמאי איצטריך קרא ללמוד דין רוב. תיפו"ל דכיון דקי"ל דרובא וחזקה רובא עדיף, וילפי' חזקה מבית המנוגע א"כ כ"ש דמהני רוב. ו</w:t>
      </w:r>
      <w:r w:rsidRPr="007119D6">
        <w:rPr>
          <w:rFonts w:ascii="Narkisim" w:hAnsi="Narkisim"/>
          <w:b/>
          <w:bCs/>
          <w:rtl/>
        </w:rPr>
        <w:t>תוס</w:t>
      </w:r>
      <w:r w:rsidRPr="007119D6">
        <w:rPr>
          <w:rFonts w:ascii="Narkisim" w:hAnsi="Narkisim"/>
          <w:rtl/>
        </w:rPr>
        <w:t>' (בתי' הב') כת' דהא דרובא וחזקה רובא עדיף הא ילפותא, ולא סברא. ועפ"ז ניחא [דקודם דילפי' דין רוב ל"מ כלל]</w:t>
      </w:r>
      <w:r w:rsidRPr="007119D6">
        <w:rPr>
          <w:rFonts w:ascii="Narkisim" w:hAnsi="Narkisim"/>
        </w:rPr>
        <w:t>.</w:t>
      </w:r>
    </w:p>
  </w:footnote>
  <w:footnote w:id="537">
    <w:p w14:paraId="3F1CE36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כת' ה</w:t>
      </w:r>
      <w:r w:rsidRPr="007119D6">
        <w:rPr>
          <w:rFonts w:ascii="Narkisim" w:hAnsi="Narkisim"/>
          <w:b/>
          <w:bCs/>
          <w:rtl/>
        </w:rPr>
        <w:t>קובה”ע</w:t>
      </w:r>
      <w:r w:rsidRPr="007119D6">
        <w:rPr>
          <w:rFonts w:ascii="Narkisim" w:hAnsi="Narkisim"/>
          <w:rtl/>
        </w:rPr>
        <w:t xml:space="preserve"> (סז ד ועוד אחרונים) דהא דרובא עדיף מחזקה, אפשר דכחה של חזקה מרובה יותר מכח רוב, אלא דרוב הוי בירור המעשה וחזקה אינה מבררת את הספק</w:t>
      </w:r>
      <w:r w:rsidRPr="007119D6">
        <w:rPr>
          <w:rFonts w:ascii="Narkisim" w:hAnsi="Narkisim"/>
        </w:rPr>
        <w:t>.</w:t>
      </w:r>
    </w:p>
  </w:footnote>
  <w:footnote w:id="538">
    <w:p w14:paraId="524D72B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והריטב"א הוסיף אלמא כל היכא דאיכא מיעוטא דמסייע לחזקה לא חיישינן לרוב כלל. וסומכין על החזקה אפי' להקל. [ואילו בסוגיין מבואר דהוה כמחצה על מחצה]</w:t>
      </w:r>
      <w:r w:rsidRPr="007119D6">
        <w:rPr>
          <w:rFonts w:ascii="Narkisim" w:hAnsi="Narkisim"/>
        </w:rPr>
        <w:t>.</w:t>
      </w:r>
    </w:p>
  </w:footnote>
  <w:footnote w:id="539">
    <w:p w14:paraId="0037819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והא דנקט דחזקה לא עדיף מרוב, נקט משום ר' מאיר</w:t>
      </w:r>
      <w:r w:rsidRPr="007119D6">
        <w:rPr>
          <w:rFonts w:ascii="Narkisim" w:hAnsi="Narkisim"/>
        </w:rPr>
        <w:t>.</w:t>
      </w:r>
    </w:p>
  </w:footnote>
  <w:footnote w:id="540">
    <w:p w14:paraId="6C73824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ראב"ד</w:t>
      </w:r>
      <w:r w:rsidRPr="007119D6">
        <w:rPr>
          <w:rFonts w:ascii="Narkisim" w:hAnsi="Narkisim"/>
          <w:rtl/>
        </w:rPr>
        <w:t xml:space="preserve"> (קידושין שם כא: בדה"ר) דלרבנן רובא עדיף מחזקה, ואפי' ברה"ר טמא. ומיהו אהני החזקה דלא שרפינן. וביאר טעמא דמילתא משום דחזקה איתיה קמן ורובא ליתיה קמן, ולא אלים כולי האי לבטולי לחזקה לגמרי. [ועד"ז במלחמות שם]</w:t>
      </w:r>
      <w:r w:rsidRPr="007119D6">
        <w:rPr>
          <w:rFonts w:ascii="Narkisim" w:hAnsi="Narkisim"/>
        </w:rPr>
        <w:t>.</w:t>
      </w:r>
    </w:p>
  </w:footnote>
  <w:footnote w:id="541">
    <w:p w14:paraId="2658CFE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ולדעת רבנן רוב כנגד חזקה לא עשאוה כודאי, אלא סומכין מיעוטא לחזקה לספק את הרוב ולתלות בו בכל מקום. ואילו לר"מ מהני החזקה להכריע קולא, דלא מפשינן טומאה. [ונקט דאף לרב האי גאון הטעם משום דלא מפשינן טומאה]</w:t>
      </w:r>
      <w:r w:rsidRPr="007119D6">
        <w:rPr>
          <w:rFonts w:ascii="Narkisim" w:hAnsi="Narkisim"/>
        </w:rPr>
        <w:t>.</w:t>
      </w:r>
    </w:p>
  </w:footnote>
  <w:footnote w:id="542">
    <w:p w14:paraId="382BD1E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דן דלדברי רבינא אף תינוק בצד העיסה לחכמים אין שורפין משום דהוה רוב התלוי במעשה</w:t>
      </w:r>
      <w:r w:rsidRPr="007119D6">
        <w:rPr>
          <w:rFonts w:ascii="Narkisim" w:hAnsi="Narkisim"/>
        </w:rPr>
        <w:t>.</w:t>
      </w:r>
    </w:p>
  </w:footnote>
  <w:footnote w:id="543">
    <w:p w14:paraId="0420DC6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ועפ"ז ביאר ה</w:t>
      </w:r>
      <w:r w:rsidRPr="007119D6">
        <w:rPr>
          <w:rFonts w:ascii="Narkisim" w:hAnsi="Narkisim"/>
          <w:b/>
          <w:bCs/>
          <w:rtl/>
        </w:rPr>
        <w:t>בעה"מ</w:t>
      </w:r>
      <w:r w:rsidRPr="007119D6">
        <w:rPr>
          <w:rFonts w:ascii="Narkisim" w:hAnsi="Narkisim"/>
          <w:rtl/>
        </w:rPr>
        <w:t xml:space="preserve"> הא דחוששין למיעוטא בסבלונות. ו</w:t>
      </w:r>
      <w:r w:rsidRPr="007119D6">
        <w:rPr>
          <w:rFonts w:ascii="Narkisim" w:hAnsi="Narkisim"/>
          <w:b/>
          <w:bCs/>
          <w:rtl/>
        </w:rPr>
        <w:t>ר"ת</w:t>
      </w:r>
      <w:r w:rsidRPr="007119D6">
        <w:rPr>
          <w:rFonts w:ascii="Narkisim" w:hAnsi="Narkisim"/>
          <w:rtl/>
        </w:rPr>
        <w:t xml:space="preserve"> (בתוס' בכורות כ:) הוכיח מסבלונות דקי"ל כר' מאיר דחוששין למיעוטא [היכא דלא הוה נגד חזקה]</w:t>
      </w:r>
      <w:r w:rsidRPr="007119D6">
        <w:rPr>
          <w:rFonts w:ascii="Narkisim" w:hAnsi="Narkisim"/>
        </w:rPr>
        <w:t>.</w:t>
      </w:r>
    </w:p>
    <w:p w14:paraId="7BB4C99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(שם) הביא בשם הראב”ד דסבלונות הוה רוב גרוע דתלוי במעשה, וכמ”ד (בכורות כ., הו' בע”א) דלא אזלינן בתר רובא דתלי במעשה</w:t>
      </w:r>
      <w:r w:rsidRPr="007119D6">
        <w:rPr>
          <w:rFonts w:ascii="Narkisim" w:hAnsi="Narkisim"/>
        </w:rPr>
        <w:t>.</w:t>
      </w:r>
    </w:p>
  </w:footnote>
  <w:footnote w:id="544">
    <w:p w14:paraId="61A7769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הש' הראב"ד</w:t>
      </w:r>
      <w:r w:rsidRPr="007119D6">
        <w:rPr>
          <w:rFonts w:ascii="Narkisim" w:hAnsi="Narkisim"/>
          <w:rtl/>
        </w:rPr>
        <w:t xml:space="preserve"> תמה דקי"ל דרובא וחזקה רובא עדיף ואפי' לקולא. ולא אמרו חכמים מעולם רובא וחזקה כי הדדי נינהו, ואטו קי"ל כר' מאיר. וה</w:t>
      </w:r>
      <w:r w:rsidRPr="007119D6">
        <w:rPr>
          <w:rFonts w:ascii="Narkisim" w:hAnsi="Narkisim"/>
          <w:b/>
          <w:bCs/>
          <w:rtl/>
        </w:rPr>
        <w:t>מלחמות</w:t>
      </w:r>
      <w:r w:rsidRPr="007119D6">
        <w:rPr>
          <w:rFonts w:ascii="Narkisim" w:hAnsi="Narkisim"/>
          <w:rtl/>
        </w:rPr>
        <w:t xml:space="preserve"> הק' עוד דא"כ ברה"ר נימא טהור, דכל הספיקות שאין בהן דעת לישאל טהורין</w:t>
      </w:r>
      <w:r w:rsidRPr="007119D6">
        <w:rPr>
          <w:rFonts w:ascii="Narkisim" w:hAnsi="Narkisim"/>
        </w:rPr>
        <w:t>.</w:t>
      </w:r>
    </w:p>
  </w:footnote>
  <w:footnote w:id="545">
    <w:p w14:paraId="707D175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משמרת הבית</w:t>
      </w:r>
      <w:r w:rsidRPr="007119D6">
        <w:rPr>
          <w:rFonts w:ascii="Narkisim" w:hAnsi="Narkisim"/>
          <w:rtl/>
        </w:rPr>
        <w:t xml:space="preserve"> (הנ"ל ז: בדה"ר) ביאר כלומר מאותו הרוב שמתעברות יש מקצתו שמפילות. שאין לומר שכל הרוב מתעברות ויולדות, דהא מיעוט מפילות וא"כ הכל מתעברות והרוב יולדות [דהמיעוט מפילות]. והא איכא עקרות ואילוניות ועוד מניעות העיבור, אלא הרוב מתעברות ומיעוט אין מתעברות. ורוב המתעברות יולדות ומיעוט מפילות, ולפיכך חשוב לעמוד כנגד הרוב בצרוף החזקה</w:t>
      </w:r>
      <w:r w:rsidRPr="007119D6">
        <w:rPr>
          <w:rFonts w:ascii="Narkisim" w:hAnsi="Narkisim"/>
        </w:rPr>
        <w:t>.</w:t>
      </w:r>
    </w:p>
    <w:p w14:paraId="09F5E71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וכת' דהגמ' נקטה דוקא מיעוט מפילות שהוא מתוך הרוב [דרוב מתעברות], ואמאי לא נקט מיעוט שאין מתעברות, אלא דלא אמרי' בזה סמוך מיעוטא לחזקה, דאותו המיעוט הוא כנגד הרוב ממש. ובזה אמרי' מיעוטא כמאן דליתיה. דומיא דמיעוט קטנים סריסים ואיילונית, דרבנן לא חיישי למיעוט</w:t>
      </w:r>
      <w:r w:rsidRPr="007119D6">
        <w:rPr>
          <w:rFonts w:ascii="Narkisim" w:hAnsi="Narkisim"/>
        </w:rPr>
        <w:t>.</w:t>
      </w:r>
    </w:p>
    <w:p w14:paraId="39AFEA2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תדע דאל"כ הול"ל סמוך מיעוטא דמפילות ומיעוטא דאין מתעברות אחזקה, ועדיפי מרובא ותתייבם. אלא שאותו מיעוט דאין מתעברות לא חשיב ליה להצטרף לחזקה. [וצ"ע מנ"ל דתרי מיעוטי עדיף מרוב. ועוד דכל הנך מיעוטים הוה כנגד הרוב כמתעברות ויולדות, ומה איכפ"ל אי לא ילדה מחמת טעם זה או טעם אחר]</w:t>
      </w:r>
      <w:r w:rsidRPr="007119D6">
        <w:rPr>
          <w:rFonts w:ascii="Narkisim" w:hAnsi="Narkisim"/>
        </w:rPr>
        <w:t>.</w:t>
      </w:r>
    </w:p>
  </w:footnote>
  <w:footnote w:id="546">
    <w:p w14:paraId="2CB5960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וכה"ג אמרי' דמיעוטא כמאן דליתא</w:t>
      </w:r>
      <w:r w:rsidRPr="007119D6">
        <w:rPr>
          <w:rFonts w:ascii="Narkisim" w:hAnsi="Narkisim"/>
        </w:rPr>
        <w:t>.</w:t>
      </w:r>
    </w:p>
  </w:footnote>
  <w:footnote w:id="547">
    <w:p w14:paraId="4D48900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(קידושין פ.) הביאו כן בשם וכי תימא, ודחו דאמרי' (שם) דלרבנן עשאוה כמי שיש לו דעת לישאל</w:t>
      </w:r>
      <w:r w:rsidRPr="007119D6">
        <w:rPr>
          <w:rFonts w:ascii="Narkisim" w:hAnsi="Narkisim"/>
        </w:rPr>
        <w:t>.</w:t>
      </w:r>
    </w:p>
  </w:footnote>
  <w:footnote w:id="548">
    <w:p w14:paraId="73CA83C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(קידושין פ.) נקט הלשון אם אמרו ספק טומאה ליטהר יאמרו ספק איסור להתיר</w:t>
      </w:r>
      <w:r w:rsidRPr="007119D6">
        <w:rPr>
          <w:rFonts w:ascii="Narkisim" w:hAnsi="Narkisim"/>
        </w:rPr>
        <w:t>.</w:t>
      </w:r>
    </w:p>
  </w:footnote>
  <w:footnote w:id="549">
    <w:p w14:paraId="3B2E79A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(שם) השיג דהו"ל לומר מטעם דתינוק הוה דבר שאין בו דעת לישאל וספיקו טהור אפי' ברה"י [ואמאי נקט טעם חדש דאפושי טומאה]</w:t>
      </w:r>
      <w:r w:rsidRPr="007119D6">
        <w:rPr>
          <w:rFonts w:ascii="Narkisim" w:hAnsi="Narkisim"/>
        </w:rPr>
        <w:t>.</w:t>
      </w:r>
    </w:p>
  </w:footnote>
  <w:footnote w:id="550">
    <w:p w14:paraId="00FEE2F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תוס' דידן סיימו דלהכי איתרע ליה רובא. [משמע דאין בו דעת לישאל מהני לגרע את הרוב, ועי"ז אמרי' סמוך מיעוטא לחזקה להכריע דודאי טהור. [וצ"ע</w:t>
      </w:r>
      <w:r w:rsidRPr="007119D6">
        <w:rPr>
          <w:rFonts w:ascii="Narkisim" w:hAnsi="Narkisim"/>
        </w:rPr>
        <w:t>].</w:t>
      </w:r>
    </w:p>
  </w:footnote>
  <w:footnote w:id="551">
    <w:p w14:paraId="4D555CD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ריטב"א</w:t>
      </w:r>
      <w:r w:rsidRPr="007119D6">
        <w:rPr>
          <w:rFonts w:ascii="Narkisim" w:hAnsi="Narkisim"/>
          <w:rtl/>
        </w:rPr>
        <w:t xml:space="preserve"> הרכיב דאפושי טומאה, משום חזקה]. והמגיה לריטב"א דן דלדעת תוס' (סוטה כח:) דספק טומאה ברה"ר הוה משום חזקה, ולכאורה ה"ה אין בו דעת לישאל</w:t>
      </w:r>
      <w:r w:rsidRPr="007119D6">
        <w:rPr>
          <w:rFonts w:ascii="Narkisim" w:hAnsi="Narkisim"/>
        </w:rPr>
        <w:t>.</w:t>
      </w:r>
    </w:p>
  </w:footnote>
  <w:footnote w:id="552">
    <w:p w14:paraId="5ED798C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ודעת ה</w:t>
      </w:r>
      <w:r w:rsidRPr="007119D6">
        <w:rPr>
          <w:rFonts w:ascii="Narkisim" w:hAnsi="Narkisim"/>
          <w:b/>
          <w:bCs/>
          <w:rtl/>
        </w:rPr>
        <w:t>גאונים</w:t>
      </w:r>
      <w:r w:rsidRPr="007119D6">
        <w:rPr>
          <w:rFonts w:ascii="Narkisim" w:hAnsi="Narkisim"/>
          <w:rtl/>
        </w:rPr>
        <w:t xml:space="preserve"> דה"מ היכא דאינו לפנינו. אבל היכא דאפשר לברר צריך לשואלו</w:t>
      </w:r>
      <w:r w:rsidRPr="007119D6">
        <w:rPr>
          <w:rFonts w:ascii="Narkisim" w:hAnsi="Narkisim"/>
        </w:rPr>
        <w:t>.</w:t>
      </w:r>
    </w:p>
  </w:footnote>
  <w:footnote w:id="553">
    <w:p w14:paraId="100C9BC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שעה"מ</w:t>
      </w:r>
      <w:r w:rsidRPr="007119D6">
        <w:rPr>
          <w:rFonts w:ascii="Narkisim" w:hAnsi="Narkisim"/>
          <w:rtl/>
        </w:rPr>
        <w:t xml:space="preserve"> (יבום ג טז) הביא דה</w:t>
      </w:r>
      <w:r w:rsidRPr="007119D6">
        <w:rPr>
          <w:rFonts w:ascii="Narkisim" w:hAnsi="Narkisim"/>
          <w:b/>
          <w:bCs/>
          <w:rtl/>
        </w:rPr>
        <w:t>רשב"א</w:t>
      </w:r>
      <w:r w:rsidRPr="007119D6">
        <w:rPr>
          <w:rFonts w:ascii="Narkisim" w:hAnsi="Narkisim"/>
          <w:rtl/>
        </w:rPr>
        <w:t xml:space="preserve"> (בתוה"ב) הק' כן אף בעגלה ערופה, ומבואר דס"ל דסמוך מיעוטא לחזקה הוה מדאורייתא.</w:t>
      </w:r>
    </w:p>
  </w:footnote>
  <w:footnote w:id="554">
    <w:p w14:paraId="4EBFFAF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כענין שמצינו בריש גיטין (דף ב:) ואפילו לר"מ דחייש למיעוט' סתם ספרי דדייני מגמר גמירי והמיעוט לא שכיח ולא חייש ליה ר"מ. ותוס' כת' דעד"ז נפל למים שאין להם סוף (לקמן קכא.) אף ר' מאיר מודה דנשאת לא תצא, ומדאורייתא מוקמי' אחזקה</w:t>
      </w:r>
      <w:r w:rsidRPr="007119D6">
        <w:rPr>
          <w:rFonts w:ascii="Narkisim" w:hAnsi="Narkisim"/>
        </w:rPr>
        <w:t>.</w:t>
      </w:r>
    </w:p>
  </w:footnote>
  <w:footnote w:id="555">
    <w:p w14:paraId="360B333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משמרת הבית</w:t>
      </w:r>
      <w:r w:rsidRPr="007119D6">
        <w:rPr>
          <w:rFonts w:ascii="Narkisim" w:hAnsi="Narkisim"/>
          <w:rtl/>
        </w:rPr>
        <w:t xml:space="preserve"> האריך לחלוק</w:t>
      </w:r>
      <w:r w:rsidRPr="007119D6">
        <w:rPr>
          <w:rFonts w:ascii="Narkisim" w:hAnsi="Narkisim"/>
        </w:rPr>
        <w:t>.</w:t>
      </w:r>
    </w:p>
  </w:footnote>
  <w:footnote w:id="556">
    <w:p w14:paraId="66B79C6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כ"כ </w:t>
      </w:r>
      <w:r w:rsidRPr="007119D6">
        <w:rPr>
          <w:rFonts w:ascii="Narkisim" w:hAnsi="Narkisim"/>
          <w:b/>
          <w:bCs/>
          <w:rtl/>
        </w:rPr>
        <w:t>תוס</w:t>
      </w:r>
      <w:r w:rsidRPr="007119D6">
        <w:rPr>
          <w:rFonts w:ascii="Narkisim" w:hAnsi="Narkisim"/>
          <w:rtl/>
        </w:rPr>
        <w:t xml:space="preserve">' (מנחות סז.) דמיעוט דלא שכיח הוה כמו מיעוטא דמיעוטא. וכן </w:t>
      </w:r>
      <w:r w:rsidRPr="007119D6">
        <w:rPr>
          <w:rFonts w:ascii="Narkisim" w:hAnsi="Narkisim"/>
          <w:b/>
          <w:bCs/>
          <w:rtl/>
        </w:rPr>
        <w:t>תוס</w:t>
      </w:r>
      <w:r w:rsidRPr="007119D6">
        <w:rPr>
          <w:rFonts w:ascii="Narkisim" w:hAnsi="Narkisim"/>
          <w:rtl/>
        </w:rPr>
        <w:t>' (גיטין ב:) כת' דסתם ספרא דדייני מיגמר גמירי, ומש"ה הוה מיעוטא דמיעוטא. [אך שמעתי לדחות דהתם הוה תרי רובא, דרוב בקיאים [אפי' מי שאינו ספרא דדיינא], ועוד דספרא דדייני סתמן בקיאין</w:t>
      </w:r>
      <w:r w:rsidRPr="007119D6">
        <w:rPr>
          <w:rFonts w:ascii="Narkisim" w:hAnsi="Narkisim"/>
        </w:rPr>
        <w:t>.</w:t>
      </w:r>
    </w:p>
  </w:footnote>
  <w:footnote w:id="557">
    <w:p w14:paraId="2CF78E0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(יו"ד ת רז) תמה דכיון דתלינן בנקיבה או נפל, א"כ הדרינן לחזקת היתר לשוק. הנוב"י ביאר דמחיים ל"ש כל כך חזקה, שהרי  אז היתה בחזקת איסור אשת איש. לכך אף שמת בעלה חוששת ומקרי קצת חזקת איסור לשוק</w:t>
      </w:r>
      <w:r w:rsidRPr="007119D6">
        <w:rPr>
          <w:rFonts w:ascii="Narkisim" w:hAnsi="Narkisim"/>
        </w:rPr>
        <w:t>.</w:t>
      </w:r>
    </w:p>
  </w:footnote>
  <w:footnote w:id="558">
    <w:p w14:paraId="300FA8D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וכפי' הא' ב</w:t>
      </w:r>
      <w:r w:rsidRPr="007119D6">
        <w:rPr>
          <w:rFonts w:ascii="Narkisim" w:hAnsi="Narkisim"/>
          <w:b/>
          <w:bCs/>
          <w:rtl/>
        </w:rPr>
        <w:t>רמב"ן</w:t>
      </w:r>
      <w:r w:rsidRPr="007119D6">
        <w:rPr>
          <w:rFonts w:ascii="Narkisim" w:hAnsi="Narkisim"/>
          <w:rtl/>
        </w:rPr>
        <w:t>. ולדברי רב האי גאון סברת רבנן דחששו למיעוטא משום סמוך מיעוטא לחזקה. ואף יצתה מלאה י"ל סמוך מיעוטא לחזקה</w:t>
      </w:r>
      <w:r w:rsidRPr="007119D6">
        <w:rPr>
          <w:rFonts w:ascii="Narkisim" w:hAnsi="Narkisim"/>
        </w:rPr>
        <w:t>.</w:t>
      </w:r>
    </w:p>
  </w:footnote>
  <w:footnote w:id="559">
    <w:p w14:paraId="63CDDA5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מחנ"א</w:t>
      </w:r>
      <w:r w:rsidRPr="007119D6">
        <w:rPr>
          <w:rFonts w:ascii="Narkisim" w:hAnsi="Narkisim"/>
          <w:rtl/>
        </w:rPr>
        <w:t xml:space="preserve"> (יבום ג טז) כת' דביצאת מלאה אמרי' רוב נשים מתעברות ויולדות. ומש"ה לא אמרי' סמוך מיעוט מפילות, דלא חיישינן להך מיעוט כלל [כנגד רוב דמתעברות ויולדות]. וביאר דרבנן ס"ל דהרוב חשיב ככל [כל זמן שאין חזקה כנגדו], ומש"ה הוה כאילו ליכא מיעוט. ודוקא לר' מאיר אמרי' דמיעוט מפילות מצטרף למחצה נקיבות להחשב רוב. וה</w:t>
      </w:r>
      <w:r w:rsidRPr="007119D6">
        <w:rPr>
          <w:rFonts w:ascii="Narkisim" w:hAnsi="Narkisim"/>
          <w:b/>
          <w:bCs/>
          <w:rtl/>
        </w:rPr>
        <w:t>שעה"מ</w:t>
      </w:r>
      <w:r w:rsidRPr="007119D6">
        <w:rPr>
          <w:rFonts w:ascii="Narkisim" w:hAnsi="Narkisim"/>
          <w:rtl/>
        </w:rPr>
        <w:t xml:space="preserve"> (שם ד"ה האמנם הדבר) הק' דלעיל סז. מצרפין מיעוט מפילות, ואף לרבנן</w:t>
      </w:r>
      <w:r w:rsidRPr="007119D6">
        <w:rPr>
          <w:rFonts w:ascii="Narkisim" w:hAnsi="Narkisim"/>
        </w:rPr>
        <w:t>.</w:t>
      </w:r>
    </w:p>
  </w:footnote>
  <w:footnote w:id="560">
    <w:p w14:paraId="6B3EDE7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והוא טעם נוסף דחיישינן למיעוט דהכא, דמחצה זכרים שכיח טובא [וקרוב לרוב]. וכ"כ ה</w:t>
      </w:r>
      <w:r w:rsidRPr="007119D6">
        <w:rPr>
          <w:rFonts w:ascii="Narkisim" w:hAnsi="Narkisim"/>
          <w:b/>
          <w:bCs/>
          <w:rtl/>
        </w:rPr>
        <w:t xml:space="preserve">שעה”מ </w:t>
      </w:r>
      <w:r w:rsidRPr="007119D6">
        <w:rPr>
          <w:rFonts w:ascii="Narkisim" w:hAnsi="Narkisim"/>
          <w:rtl/>
        </w:rPr>
        <w:t>(שם ד”ה האמנם הריטב”א) דת"ק ס"ל דיצתה מלאה חוששת, דמיעוטא דזכרים הוי מיעוט המצוי ביותר. [ובהמשך דבריו הביא דברי הרמב"ן]</w:t>
      </w:r>
      <w:r w:rsidRPr="007119D6">
        <w:rPr>
          <w:rFonts w:ascii="Narkisim" w:hAnsi="Narkisim"/>
        </w:rPr>
        <w:t>.</w:t>
      </w:r>
    </w:p>
  </w:footnote>
  <w:footnote w:id="561">
    <w:p w14:paraId="65E9CD1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העתיק הנמוק"י כיון שיצאת מלאה ועבר זמן לידתה אין אומרים שמא הפילה דהו"ל כמיתה. [דעכשיו עבר זמן לידתה]. אבל ה</w:t>
      </w:r>
      <w:r w:rsidRPr="007119D6">
        <w:rPr>
          <w:rFonts w:ascii="Narkisim" w:hAnsi="Narkisim"/>
          <w:b/>
          <w:bCs/>
          <w:rtl/>
        </w:rPr>
        <w:t>שואל בנוב"י</w:t>
      </w:r>
      <w:r w:rsidRPr="007119D6">
        <w:rPr>
          <w:rFonts w:ascii="Narkisim" w:hAnsi="Narkisim"/>
          <w:rtl/>
        </w:rPr>
        <w:t xml:space="preserve"> (ת יו"ד רז) הביא מדברי הנמוק"י דדוקא יצאת לאחר שמלאו ימיה ללדת, אבל אם יצאה קודם שמלאו ימיה ללדת, אף שהיתה מעוברת שפיר אמרינן ס"ס. והנוב"י דחה</w:t>
      </w:r>
      <w:r w:rsidRPr="007119D6">
        <w:rPr>
          <w:rFonts w:ascii="Narkisim" w:hAnsi="Narkisim"/>
        </w:rPr>
        <w:t>.</w:t>
      </w:r>
    </w:p>
  </w:footnote>
  <w:footnote w:id="562">
    <w:p w14:paraId="556E561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רמב"ם</w:t>
      </w:r>
      <w:r w:rsidRPr="007119D6">
        <w:rPr>
          <w:rFonts w:ascii="Narkisim" w:hAnsi="Narkisim"/>
          <w:rtl/>
        </w:rPr>
        <w:t xml:space="preserve"> (איסו"ב יז יח) וכל מי שאינה ראויה לחליצה אם נחלצה לא נפסלה לכהונה</w:t>
      </w:r>
      <w:r w:rsidRPr="007119D6">
        <w:rPr>
          <w:rFonts w:ascii="Narkisim" w:hAnsi="Narkisim"/>
        </w:rPr>
        <w:t>.</w:t>
      </w:r>
    </w:p>
  </w:footnote>
  <w:footnote w:id="563">
    <w:p w14:paraId="04EA26B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כשילדה ומת הולד [לאחר ל']</w:t>
      </w:r>
      <w:r w:rsidRPr="007119D6">
        <w:rPr>
          <w:rFonts w:ascii="Narkisim" w:hAnsi="Narkisim"/>
        </w:rPr>
        <w:t>.</w:t>
      </w:r>
    </w:p>
  </w:footnote>
  <w:footnote w:id="564">
    <w:p w14:paraId="25DC43A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ולפ"ז לר' יוחנן [לעיל לה: דמהני חליצת מעוברת אם הפילה אח"כ] מעוברת מותרת לחלוץ [ולא תנשא, עד שיוולד]. ודוקא צרתה במדינת הים אסורה</w:t>
      </w:r>
      <w:r w:rsidRPr="007119D6">
        <w:rPr>
          <w:rFonts w:ascii="Narkisim" w:hAnsi="Narkisim"/>
        </w:rPr>
        <w:t>.</w:t>
      </w:r>
    </w:p>
  </w:footnote>
  <w:footnote w:id="565">
    <w:p w14:paraId="0E1D0DB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וכמו במקום דיש חשש קנוניא, שמלמדים להדיר בהנאה. אך הק' דהו"ל לגמ' לפרש כן בסוגיין</w:t>
      </w:r>
      <w:r w:rsidRPr="007119D6">
        <w:rPr>
          <w:rFonts w:ascii="Narkisim" w:hAnsi="Narkisim"/>
        </w:rPr>
        <w:t>.</w:t>
      </w:r>
    </w:p>
  </w:footnote>
  <w:footnote w:id="566">
    <w:p w14:paraId="0BA4762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ודן בגירסת הגמ' (שם), ולישנא דגמרא עדיפא מלישנא דחד אמורא, כ"ש דההיא דאביי לא מכרעא כלל. ואין ספק דהלכתא כר' חנינא דרביה דזעירי הוה. ועוד דאביי בר אבין ורב חייא בר אבין דאמרי תרוייהו כותיה, והלכה כרבים ורב פפא ורב חייא בריה דרב הונא אמוראי בתראי מפרקי נמי אליבא דר' חנינא</w:t>
      </w:r>
      <w:r w:rsidRPr="007119D6">
        <w:rPr>
          <w:rFonts w:ascii="Narkisim" w:hAnsi="Narkisim"/>
        </w:rPr>
        <w:t>.</w:t>
      </w:r>
    </w:p>
  </w:footnote>
  <w:footnote w:id="567">
    <w:p w14:paraId="3F55B15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ריטב"א</w:t>
      </w:r>
      <w:r w:rsidRPr="007119D6">
        <w:rPr>
          <w:rFonts w:ascii="Narkisim" w:hAnsi="Narkisim"/>
          <w:rtl/>
        </w:rPr>
        <w:t xml:space="preserve"> כת' דדברי אביי הוה דחויא בעלמא</w:t>
      </w:r>
      <w:r w:rsidRPr="007119D6">
        <w:rPr>
          <w:rFonts w:ascii="Narkisim" w:hAnsi="Narkisim"/>
        </w:rPr>
        <w:t>.</w:t>
      </w:r>
    </w:p>
  </w:footnote>
  <w:footnote w:id="568">
    <w:p w14:paraId="558194D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בפשוטו משמע דהנידון שיבואו ב' עדים, אבל עד א' אינו נאמן. ואילו בתחילת דבריו כת' רש”י ואין איש עמהם, משמע דעד א' נאמן. וע' קר”א</w:t>
      </w:r>
      <w:r w:rsidRPr="007119D6">
        <w:rPr>
          <w:rFonts w:ascii="Narkisim" w:hAnsi="Narkisim"/>
        </w:rPr>
        <w:t>.</w:t>
      </w:r>
    </w:p>
  </w:footnote>
  <w:footnote w:id="569">
    <w:p w14:paraId="673829C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והיא אומרת שמת בעלה ואח"כ בנה, ואף דלהתיר עצמה ליבם לא מהימנא, מ"מ לענין זה לגבי החשש דתצריכה כרוז לכהונה נאמנת. ובפרט דאחרי דהדין שלא תתייבם מה לנו לחשוד אותה למשקרת, דהא ל"ש דמרחמא ליבם דהא יהא הדין דלא מתייבמת</w:t>
      </w:r>
      <w:r w:rsidRPr="007119D6">
        <w:rPr>
          <w:rFonts w:ascii="Narkisim" w:hAnsi="Narkisim"/>
        </w:rPr>
        <w:t>.</w:t>
      </w:r>
    </w:p>
  </w:footnote>
  <w:footnote w:id="570">
    <w:p w14:paraId="70A805D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גר"א</w:t>
      </w:r>
      <w:r w:rsidRPr="007119D6">
        <w:rPr>
          <w:rFonts w:ascii="Narkisim" w:hAnsi="Narkisim"/>
          <w:rtl/>
        </w:rPr>
        <w:t xml:space="preserve"> (שם ג) כת' [דהשו"ע, וכן הטור] נקט לשון דאין צרה מעידה לחברתה אליבא דמ”ד דעד א' נאמן</w:t>
      </w:r>
      <w:r w:rsidRPr="007119D6">
        <w:rPr>
          <w:rFonts w:ascii="Narkisim" w:hAnsi="Narkisim"/>
        </w:rPr>
        <w:t>.</w:t>
      </w:r>
    </w:p>
    <w:p w14:paraId="78F60D88"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ק"נ</w:t>
      </w:r>
      <w:r w:rsidRPr="007119D6">
        <w:rPr>
          <w:rFonts w:ascii="Narkisim" w:hAnsi="Narkisim"/>
          <w:rtl/>
        </w:rPr>
        <w:t xml:space="preserve"> (לעיל י ק) כת' נהי דברישא דמתני' משמע דעד א' בעלמא נאמן, בסיפא דמתני' משמע דצריך דוקא עדות. [וכהערת הרש"ש]. וקשיא דיוקא דרישא אדיוקא דסיפא, אלא מהא ליכא למיפשט מיניה</w:t>
      </w:r>
      <w:r w:rsidRPr="007119D6">
        <w:rPr>
          <w:rFonts w:ascii="Narkisim" w:hAnsi="Narkisim"/>
        </w:rPr>
        <w:t>.</w:t>
      </w:r>
    </w:p>
  </w:footnote>
  <w:footnote w:id="571">
    <w:p w14:paraId="12720C3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קר”א</w:t>
      </w:r>
      <w:r w:rsidRPr="007119D6">
        <w:rPr>
          <w:rFonts w:ascii="Narkisim" w:hAnsi="Narkisim"/>
          <w:rtl/>
        </w:rPr>
        <w:t xml:space="preserve"> דחה דלא אמרי' מיגו, ודן לתקנה ראשונה (ע' לקמן קכב. ומש"כ לעיל קיד:) דאשה עצמה נאמנת שמת בעלה, אבל עד א' אינו נאמן. וכי נימא מיגו דנאמנת על עצמה, אף יבמתה לנשא</w:t>
      </w:r>
      <w:r w:rsidRPr="007119D6">
        <w:rPr>
          <w:rFonts w:ascii="Narkisim" w:hAnsi="Narkisim"/>
        </w:rPr>
        <w:t>.</w:t>
      </w:r>
    </w:p>
  </w:footnote>
  <w:footnote w:id="572">
    <w:p w14:paraId="3C4BBD4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לכאורה למסקנא אמרי' 'מיגו', אלא דמצד אחר ל"מ, דגרע מעד א</w:t>
      </w:r>
      <w:r w:rsidRPr="007119D6">
        <w:rPr>
          <w:rFonts w:ascii="Narkisim" w:hAnsi="Narkisim"/>
        </w:rPr>
        <w:t>'.</w:t>
      </w:r>
    </w:p>
  </w:footnote>
  <w:footnote w:id="573">
    <w:p w14:paraId="40A8123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דאף 'בנים' לאו דוקא, דאף בן א' פוטר</w:t>
      </w:r>
      <w:r w:rsidRPr="007119D6">
        <w:rPr>
          <w:rFonts w:ascii="Narkisim" w:hAnsi="Narkisim"/>
        </w:rPr>
        <w:t>.</w:t>
      </w:r>
    </w:p>
  </w:footnote>
  <w:footnote w:id="574">
    <w:p w14:paraId="0ACFE39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ולרבנן אמרינן דאפילו מקלקלא עצמה משום קלקול חברתה דתמות נפשה עם פלשתים קעבדה</w:t>
      </w:r>
      <w:r w:rsidRPr="007119D6">
        <w:rPr>
          <w:rFonts w:ascii="Narkisim" w:hAnsi="Narkisim"/>
        </w:rPr>
        <w:t>.</w:t>
      </w:r>
    </w:p>
  </w:footnote>
  <w:footnote w:id="575">
    <w:p w14:paraId="645B956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הוכיח כן מהגמ' (לעיל קיז.) דחמותה שבאה לאחר מכן</w:t>
      </w:r>
      <w:r w:rsidRPr="007119D6">
        <w:rPr>
          <w:rFonts w:ascii="Narkisim" w:hAnsi="Narkisim"/>
        </w:rPr>
        <w:t>.</w:t>
      </w:r>
    </w:p>
  </w:footnote>
  <w:footnote w:id="576">
    <w:p w14:paraId="287FD0C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ואפשר דאף בלא טעם זה, דחזקה שאם נשאת ע"פ גט לא תנשא לכהן [שיתברר שעברה במזיד]. אך בדברי רש"י משמע דהוה משום שנאסרת עליו</w:t>
      </w:r>
      <w:r w:rsidRPr="007119D6">
        <w:rPr>
          <w:rFonts w:ascii="Narkisim" w:hAnsi="Narkisim"/>
        </w:rPr>
        <w:t>.</w:t>
      </w:r>
    </w:p>
  </w:footnote>
  <w:footnote w:id="577">
    <w:p w14:paraId="4A7886B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קה"י</w:t>
      </w:r>
      <w:r w:rsidRPr="007119D6">
        <w:rPr>
          <w:rFonts w:ascii="Narkisim" w:hAnsi="Narkisim"/>
          <w:rtl/>
        </w:rPr>
        <w:t xml:space="preserve"> כת' דלדעת שאר ראשונים י"ל דבמלחמה יתכן לדייק, ומש”ה נאמנים בעדותם. אבל באישתהי ג' ימים אי אפשר לדייק, ועיקר העדות מוכיח דהוה בדדמי</w:t>
      </w:r>
      <w:r w:rsidRPr="007119D6">
        <w:rPr>
          <w:rFonts w:ascii="Narkisim" w:hAnsi="Narkisim"/>
        </w:rPr>
        <w:t>.</w:t>
      </w:r>
    </w:p>
  </w:footnote>
  <w:footnote w:id="578">
    <w:p w14:paraId="0CD58F2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פשטות הראשונים והפוסקים דל"מ הכרה כלל לאחר ג' ימים, ואפי' בדקו הבי"ד היטב. וצ"ע</w:t>
      </w:r>
      <w:r w:rsidRPr="007119D6">
        <w:rPr>
          <w:rFonts w:ascii="Narkisim" w:hAnsi="Narkisim"/>
        </w:rPr>
        <w:t>.</w:t>
      </w:r>
    </w:p>
  </w:footnote>
  <w:footnote w:id="579">
    <w:p w14:paraId="77E0744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ומבואר בדבריו דהשואל נקט דצריך להעיד אף תוך ג' ימים</w:t>
      </w:r>
      <w:r w:rsidRPr="007119D6">
        <w:rPr>
          <w:rFonts w:ascii="Narkisim" w:hAnsi="Narkisim"/>
        </w:rPr>
        <w:t>.</w:t>
      </w:r>
    </w:p>
  </w:footnote>
  <w:footnote w:id="580">
    <w:p w14:paraId="78D97D5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ריב"ש</w:t>
      </w:r>
      <w:r w:rsidRPr="007119D6">
        <w:rPr>
          <w:rFonts w:ascii="Narkisim" w:hAnsi="Narkisim"/>
          <w:rtl/>
        </w:rPr>
        <w:t xml:space="preserve"> הוסיף דאפי' ספק אי נשתהא, אם נשאת תצא. וע"ע בסמוך בסו"ד התוס</w:t>
      </w:r>
      <w:r w:rsidRPr="007119D6">
        <w:rPr>
          <w:rFonts w:ascii="Narkisim" w:hAnsi="Narkisim"/>
        </w:rPr>
        <w:t>'.</w:t>
      </w:r>
    </w:p>
  </w:footnote>
  <w:footnote w:id="581">
    <w:p w14:paraId="4AAB543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נח' בזה ה</w:t>
      </w:r>
      <w:r w:rsidRPr="007119D6">
        <w:rPr>
          <w:rFonts w:ascii="Narkisim" w:hAnsi="Narkisim"/>
          <w:b/>
          <w:bCs/>
          <w:rtl/>
        </w:rPr>
        <w:t>פוסקים</w:t>
      </w:r>
      <w:r w:rsidRPr="007119D6">
        <w:rPr>
          <w:rFonts w:ascii="Narkisim" w:hAnsi="Narkisim"/>
          <w:rtl/>
        </w:rPr>
        <w:t xml:space="preserve"> (ע"ע בע"ב), וה</w:t>
      </w:r>
      <w:r w:rsidRPr="007119D6">
        <w:rPr>
          <w:rFonts w:ascii="Narkisim" w:hAnsi="Narkisim"/>
          <w:b/>
          <w:bCs/>
          <w:rtl/>
        </w:rPr>
        <w:t>מעדני יו”ט</w:t>
      </w:r>
      <w:r w:rsidRPr="007119D6">
        <w:rPr>
          <w:rFonts w:ascii="Narkisim" w:hAnsi="Narkisim"/>
          <w:rtl/>
        </w:rPr>
        <w:t xml:space="preserve"> נקט דבגוסס אם נשאת לא תצא, דומיא דמים שאין להם סוף.</w:t>
      </w:r>
    </w:p>
  </w:footnote>
  <w:footnote w:id="582">
    <w:p w14:paraId="29C9BBE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ריב"ש</w:t>
      </w:r>
      <w:r w:rsidRPr="007119D6">
        <w:rPr>
          <w:rFonts w:ascii="Narkisim" w:hAnsi="Narkisim"/>
          <w:rtl/>
        </w:rPr>
        <w:t xml:space="preserve"> כת' דליכא למימר דאין מעידין עד שתצא נפשו, קאי אהמשך דאפי' מגוייד, ומשום שיכול ליכוות ולחיות, דהוה חשש מדרבנן. אבל מדאורייתא לא חיישינן להכי, ואם נשאת לא תצא. אך הוכיח דאף מדאורייתא חששו שיכול לכוות</w:t>
      </w:r>
      <w:r w:rsidRPr="007119D6">
        <w:rPr>
          <w:rFonts w:ascii="Narkisim" w:hAnsi="Narkisim"/>
        </w:rPr>
        <w:t>.</w:t>
      </w:r>
    </w:p>
  </w:footnote>
  <w:footnote w:id="583">
    <w:p w14:paraId="3B3B9B6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וציין דתרי ותרי ספיקא דרבנן (כדאי' לעיל לא.), ואפ”ה תצא [כדאי' לעיל פח: דדוקא כשנישאת לא' מעידיה לא תצא]. {וצ"ע מה ראיה, דהתם הוה ספק דאורייתא, אלא דרבנן אמרו להחמיר [בתורת ודאי]}</w:t>
      </w:r>
      <w:r w:rsidRPr="007119D6">
        <w:rPr>
          <w:rFonts w:ascii="Narkisim" w:hAnsi="Narkisim"/>
        </w:rPr>
        <w:t>.</w:t>
      </w:r>
    </w:p>
  </w:footnote>
  <w:footnote w:id="584">
    <w:p w14:paraId="78C4FD7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לשון התוס' אינו ברור כ"כ, והפוסקים האריכו בדבריהם</w:t>
      </w:r>
      <w:r w:rsidRPr="007119D6">
        <w:rPr>
          <w:rFonts w:ascii="Narkisim" w:hAnsi="Narkisim"/>
        </w:rPr>
        <w:t>.</w:t>
      </w:r>
    </w:p>
  </w:footnote>
  <w:footnote w:id="585">
    <w:p w14:paraId="383C38D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תו"י</w:t>
      </w:r>
      <w:r w:rsidRPr="007119D6">
        <w:rPr>
          <w:rFonts w:ascii="Narkisim" w:hAnsi="Narkisim"/>
          <w:rtl/>
        </w:rPr>
        <w:t xml:space="preserve"> דדוקא (א) היכא דאינן מכירים אלא ע"י סימנים, (ב) והוא מלא פצעים, (ג) ואין כל גופו לפנינו. אבל אם הוא שלם או הפדחת והחוטם ואנו מכירים בו ע"י טביעת עין יפה מעידים אפילו לאחר כמה ימים</w:t>
      </w:r>
      <w:r w:rsidRPr="007119D6">
        <w:rPr>
          <w:rFonts w:ascii="Narkisim" w:hAnsi="Narkisim"/>
        </w:rPr>
        <w:t>.</w:t>
      </w:r>
    </w:p>
  </w:footnote>
  <w:footnote w:id="586">
    <w:p w14:paraId="795D409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ס' הישר</w:t>
      </w:r>
      <w:r w:rsidRPr="007119D6">
        <w:rPr>
          <w:rFonts w:ascii="Narkisim" w:hAnsi="Narkisim"/>
          <w:rtl/>
        </w:rPr>
        <w:t xml:space="preserve"> מבואר דזה הוכחה דמהני להעיד על גופו שלם. ואף דמבואר בברייתא דבעינן פדחת ופרצוף הפנים וחוטם, ה"מ כשאין בו טביעות עין כאדם שלם, ואין מכירים אלא ע”י פדחת וכו' דהוה טביעות עין מועטת. אבל מהני טביעות עין דראש כולו או דגופו. דוכי אדם חי שנחתך חוטמו לא יוכלו להעיד עליו [כשהוא מכחיש ואומר שהוא אחר]</w:t>
      </w:r>
      <w:r w:rsidRPr="007119D6">
        <w:rPr>
          <w:rFonts w:ascii="Narkisim" w:hAnsi="Narkisim"/>
        </w:rPr>
        <w:t>.</w:t>
      </w:r>
    </w:p>
  </w:footnote>
  <w:footnote w:id="587">
    <w:p w14:paraId="098381F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דע"י טביעות עין אין חילוק בין לאלתר ולאחר כ' יום. דבטביעת עין מעשים בכל יום אפי' לאחר י"ב חדש מת ניכר. [והביא מבעל חלום לאחר חצי שנה, וצ"ב כוונתו]. והכא איירי דהטביעות עין אינו ניכר, אלא כעין מדמה מילתא למילתא</w:t>
      </w:r>
      <w:r w:rsidRPr="007119D6">
        <w:rPr>
          <w:rFonts w:ascii="Narkisim" w:hAnsi="Narkisim"/>
        </w:rPr>
        <w:t>.</w:t>
      </w:r>
    </w:p>
  </w:footnote>
  <w:footnote w:id="588">
    <w:p w14:paraId="151E126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מהרח"ש</w:t>
      </w:r>
      <w:r w:rsidRPr="007119D6">
        <w:rPr>
          <w:rFonts w:ascii="Narkisim" w:hAnsi="Narkisim"/>
          <w:rtl/>
        </w:rPr>
        <w:t xml:space="preserve"> (לו. בדה"ס) דייק מדברי רש"י דלא כר”ת</w:t>
      </w:r>
      <w:r w:rsidRPr="007119D6">
        <w:rPr>
          <w:rFonts w:ascii="Narkisim" w:hAnsi="Narkisim"/>
        </w:rPr>
        <w:t>.</w:t>
      </w:r>
    </w:p>
  </w:footnote>
  <w:footnote w:id="589">
    <w:p w14:paraId="3DB42D2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רשב"א</w:t>
      </w:r>
      <w:r w:rsidRPr="007119D6">
        <w:rPr>
          <w:rFonts w:ascii="Narkisim" w:hAnsi="Narkisim"/>
          <w:rtl/>
        </w:rPr>
        <w:t xml:space="preserve"> דודאי אם מעידין על סימנין מובהקין שבגוף מהני [ואי"צ פרצוף הפנים]. (וכדאי' לעיל קטו: דמהני סימנים). ונח' (בסוף העמ') דוקא בשומא</w:t>
      </w:r>
      <w:r w:rsidRPr="007119D6">
        <w:rPr>
          <w:rFonts w:ascii="Narkisim" w:hAnsi="Narkisim"/>
        </w:rPr>
        <w:t>.</w:t>
      </w:r>
    </w:p>
  </w:footnote>
  <w:footnote w:id="590">
    <w:p w14:paraId="44349B5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ב</w:t>
      </w:r>
      <w:r w:rsidRPr="007119D6">
        <w:rPr>
          <w:rFonts w:ascii="Narkisim" w:hAnsi="Narkisim"/>
          <w:b/>
          <w:bCs/>
          <w:rtl/>
        </w:rPr>
        <w:t>שו”ע</w:t>
      </w:r>
      <w:r w:rsidRPr="007119D6">
        <w:rPr>
          <w:rFonts w:ascii="Narkisim" w:hAnsi="Narkisim"/>
          <w:rtl/>
        </w:rPr>
        <w:t xml:space="preserve"> (יז כה) הביא דברי </w:t>
      </w:r>
      <w:r w:rsidRPr="007119D6">
        <w:rPr>
          <w:rFonts w:ascii="Narkisim" w:hAnsi="Narkisim"/>
          <w:b/>
          <w:bCs/>
          <w:rtl/>
        </w:rPr>
        <w:t>ר"ת</w:t>
      </w:r>
      <w:r w:rsidRPr="007119D6">
        <w:rPr>
          <w:rFonts w:ascii="Narkisim" w:hAnsi="Narkisim"/>
          <w:rtl/>
        </w:rPr>
        <w:t xml:space="preserve"> דהיכא דכל גופו שלם, יכולין להכירו בטביעות עין [בלא פרצוף ופדחת וחוטם]. וה</w:t>
      </w:r>
      <w:r w:rsidRPr="007119D6">
        <w:rPr>
          <w:rFonts w:ascii="Narkisim" w:hAnsi="Narkisim"/>
          <w:b/>
          <w:bCs/>
          <w:rtl/>
        </w:rPr>
        <w:t>שו"ע</w:t>
      </w:r>
      <w:r w:rsidRPr="007119D6">
        <w:rPr>
          <w:rFonts w:ascii="Narkisim" w:hAnsi="Narkisim"/>
          <w:rtl/>
        </w:rPr>
        <w:t xml:space="preserve"> כת' דחלקו עליו האחרונים. וה</w:t>
      </w:r>
      <w:r w:rsidRPr="007119D6">
        <w:rPr>
          <w:rFonts w:ascii="Narkisim" w:hAnsi="Narkisim"/>
          <w:b/>
          <w:bCs/>
          <w:rtl/>
        </w:rPr>
        <w:t>חלק"מ</w:t>
      </w:r>
      <w:r w:rsidRPr="007119D6">
        <w:rPr>
          <w:rFonts w:ascii="Narkisim" w:hAnsi="Narkisim"/>
          <w:rtl/>
        </w:rPr>
        <w:t xml:space="preserve"> (שם מו) כת' דלא נדחו דברי ר"ת לגמרי, ומצרפים דעתו לשאר אומדנות והוכחות</w:t>
      </w:r>
      <w:r w:rsidRPr="007119D6">
        <w:rPr>
          <w:rFonts w:ascii="Narkisim" w:hAnsi="Narkisim"/>
        </w:rPr>
        <w:t>.</w:t>
      </w:r>
    </w:p>
  </w:footnote>
  <w:footnote w:id="591">
    <w:p w14:paraId="31391E1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י”ל דבתחילה ס"ד דבעינן סימני הגוף, ועוד דטביעות עין מהני לכו"ע</w:t>
      </w:r>
      <w:r w:rsidRPr="007119D6">
        <w:rPr>
          <w:rFonts w:ascii="Narkisim" w:hAnsi="Narkisim"/>
        </w:rPr>
        <w:t>.</w:t>
      </w:r>
    </w:p>
  </w:footnote>
  <w:footnote w:id="592">
    <w:p w14:paraId="77445A5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ע"ע ש"ש (ז יג והלאה) וע' מה שהביא המגיה לריטב”א</w:t>
      </w:r>
      <w:r w:rsidRPr="007119D6">
        <w:rPr>
          <w:rFonts w:ascii="Narkisim" w:hAnsi="Narkisim"/>
        </w:rPr>
        <w:t>.</w:t>
      </w:r>
    </w:p>
    <w:p w14:paraId="144B3485"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פח בליקוט) כת' דר"ת איירי בטביעות עין ע"י סימנין שאינן מובהקין. ואילו דבסימנים מובהקין לכו"ע מהני עי”ז טביעות עין. והגר"א ביאר דסימן שאינו מבהק לחוד ודאי ל"מ. ול"ש במציאות טביעות עין בגוף אלא ע"י סימנים, דל”ש להכיר הגוף היטיב אם לא ע"י סימנין. והעיקר דר"ת איירי היכא דע"י סימנים שאינן מובהקין יש טביעות עין</w:t>
      </w:r>
      <w:r w:rsidRPr="007119D6">
        <w:rPr>
          <w:rFonts w:ascii="Narkisim" w:hAnsi="Narkisim"/>
        </w:rPr>
        <w:t>.</w:t>
      </w:r>
    </w:p>
  </w:footnote>
  <w:footnote w:id="593">
    <w:p w14:paraId="242A95A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ותוס' דימו דברי ר"ת היכא דשהה ג' ימים, לחשש בדדמי [אף לאלתר] בסוגיה דהתם</w:t>
      </w:r>
      <w:r w:rsidRPr="007119D6">
        <w:rPr>
          <w:rFonts w:ascii="Narkisim" w:hAnsi="Narkisim"/>
        </w:rPr>
        <w:t>.</w:t>
      </w:r>
    </w:p>
  </w:footnote>
  <w:footnote w:id="594">
    <w:p w14:paraId="10BCF30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דב</w:t>
      </w:r>
      <w:r w:rsidRPr="007119D6">
        <w:rPr>
          <w:rFonts w:ascii="Narkisim" w:hAnsi="Narkisim"/>
          <w:b/>
          <w:bCs/>
          <w:rtl/>
        </w:rPr>
        <w:t>מדרש</w:t>
      </w:r>
      <w:r w:rsidRPr="007119D6">
        <w:rPr>
          <w:rFonts w:ascii="Narkisim" w:hAnsi="Narkisim"/>
          <w:rtl/>
        </w:rPr>
        <w:t xml:space="preserve"> (בראשית רבה תולדות סה כ, ויצא עג ה, בהר לג ה, ובירושלמי כאן) הו' מעשה שהעמידו עליהם שומרים ג' ימים עד שנתקלקלה צורתן [שלא יוכלו להתיר נשותיהם]</w:t>
      </w:r>
      <w:r w:rsidRPr="007119D6">
        <w:rPr>
          <w:rFonts w:ascii="Narkisim" w:hAnsi="Narkisim"/>
        </w:rPr>
        <w:t>.</w:t>
      </w:r>
    </w:p>
  </w:footnote>
  <w:footnote w:id="595">
    <w:p w14:paraId="3BC3291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ולהך תי' עיקר סברת ר"ת דכיון שהם סבורים שמכירין אותו, אין לנו לומר שטועים. [וי"ל דאף סו"ד התוס' בספק ג' ימים, כיון דהוא מעיד שראה די בכך]</w:t>
      </w:r>
      <w:r w:rsidRPr="007119D6">
        <w:rPr>
          <w:rFonts w:ascii="Narkisim" w:hAnsi="Narkisim"/>
        </w:rPr>
        <w:t>.</w:t>
      </w:r>
    </w:p>
  </w:footnote>
  <w:footnote w:id="596">
    <w:p w14:paraId="490BDB8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דוקא נחבל הפרצוף, אבל פנים שלימות מהני אף לאחר ג' ימים. [וכטעם האחרון של ר"ת, ותוס' נסתפקו רק בטעם הראשון]</w:t>
      </w:r>
      <w:r w:rsidRPr="007119D6">
        <w:rPr>
          <w:rFonts w:ascii="Narkisim" w:hAnsi="Narkisim"/>
        </w:rPr>
        <w:t>.</w:t>
      </w:r>
    </w:p>
  </w:footnote>
  <w:footnote w:id="597">
    <w:p w14:paraId="66F290A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יל"פ דע"י ההכרה אמרי' דודאי הוה תוך ג', וכמ"ש הראשונים</w:t>
      </w:r>
      <w:r w:rsidRPr="007119D6">
        <w:rPr>
          <w:rFonts w:ascii="Narkisim" w:hAnsi="Narkisim"/>
        </w:rPr>
        <w:t>.</w:t>
      </w:r>
    </w:p>
  </w:footnote>
  <w:footnote w:id="598">
    <w:p w14:paraId="02A44E1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דכיון שמכירין אותו אמרי' דמסתמא חזקה שזה הוא, כיון שבדקוהו והכירוהו בטביעות העין [ואין אנו יודעין אם נתפח אם לא ואם נשתנית צורתו אם לא], אלא היכא דידעינן שעברו ג' ימים חששו חכמים בדבר שמא נתפח ונשתנית צורתו</w:t>
      </w:r>
      <w:r w:rsidRPr="007119D6">
        <w:rPr>
          <w:rFonts w:ascii="Narkisim" w:hAnsi="Narkisim"/>
        </w:rPr>
        <w:t>.</w:t>
      </w:r>
    </w:p>
  </w:footnote>
  <w:footnote w:id="599">
    <w:p w14:paraId="745529D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הביא ה</w:t>
      </w:r>
      <w:r w:rsidRPr="007119D6">
        <w:rPr>
          <w:rFonts w:ascii="Narkisim" w:hAnsi="Narkisim"/>
          <w:b/>
          <w:bCs/>
          <w:rtl/>
        </w:rPr>
        <w:t>גר"א</w:t>
      </w:r>
      <w:r w:rsidRPr="007119D6">
        <w:rPr>
          <w:rFonts w:ascii="Narkisim" w:hAnsi="Narkisim"/>
          <w:rtl/>
        </w:rPr>
        <w:t xml:space="preserve"> (יז צז) דהסברא דמהני מספק דכיון שמכירין אותו מסתמא חזקה שזהו, אלא שחששו חכמים שמא נשתנית צורתו וה"ל ספיקא דרבנן ולקולא. ואידך מ”ד ס”ל דהוה ספק דאורייתא</w:t>
      </w:r>
      <w:r w:rsidRPr="007119D6">
        <w:rPr>
          <w:rFonts w:ascii="Narkisim" w:hAnsi="Narkisim"/>
        </w:rPr>
        <w:t>.</w:t>
      </w:r>
    </w:p>
  </w:footnote>
  <w:footnote w:id="600">
    <w:p w14:paraId="0231FFC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כט, הו' בפתח"ת קכב) כת' דהיכא דיש ג"כ סימנים הוה רק חשש דרבנן, ומש"ה אף דהוה ספק אי עבר ג' ימים מותרת</w:t>
      </w:r>
      <w:r w:rsidRPr="007119D6">
        <w:rPr>
          <w:rFonts w:ascii="Narkisim" w:hAnsi="Narkisim"/>
        </w:rPr>
        <w:t>.</w:t>
      </w:r>
    </w:p>
  </w:footnote>
  <w:footnote w:id="601">
    <w:p w14:paraId="532D954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מהרי"ט </w:t>
      </w:r>
      <w:r w:rsidRPr="007119D6">
        <w:rPr>
          <w:rFonts w:ascii="Narkisim" w:hAnsi="Narkisim"/>
          <w:rtl/>
        </w:rPr>
        <w:t>(קלט, ב לה) הביא דמהר"י אשכנזי הגיה כן במשניות 'אין מעידין לאחר ג' ימים'. וכתב דכ"ה בירושלמי. והגיר' במשנה ב</w:t>
      </w:r>
      <w:r w:rsidRPr="007119D6">
        <w:rPr>
          <w:rFonts w:ascii="Narkisim" w:hAnsi="Narkisim"/>
          <w:b/>
          <w:bCs/>
          <w:rtl/>
        </w:rPr>
        <w:t>ירושלמי</w:t>
      </w:r>
      <w:r w:rsidRPr="007119D6">
        <w:rPr>
          <w:rFonts w:ascii="Narkisim" w:hAnsi="Narkisim"/>
          <w:rtl/>
        </w:rPr>
        <w:t xml:space="preserve"> (דידן) אין מעידין אלא לאחר ג' ימים. והירושלמי פי' כיני מתני' אלא עד לאחר ג' ימים</w:t>
      </w:r>
      <w:r w:rsidRPr="007119D6">
        <w:rPr>
          <w:rFonts w:ascii="Narkisim" w:hAnsi="Narkisim"/>
        </w:rPr>
        <w:t>.</w:t>
      </w:r>
    </w:p>
    <w:p w14:paraId="16C5DDC2"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רע"א</w:t>
      </w:r>
      <w:r w:rsidRPr="007119D6">
        <w:rPr>
          <w:rFonts w:ascii="Narkisim" w:hAnsi="Narkisim"/>
          <w:rtl/>
        </w:rPr>
        <w:t xml:space="preserve"> ציין דב</w:t>
      </w:r>
      <w:r w:rsidRPr="007119D6">
        <w:rPr>
          <w:rFonts w:ascii="Narkisim" w:hAnsi="Narkisim"/>
          <w:b/>
          <w:bCs/>
          <w:rtl/>
        </w:rPr>
        <w:t>מדרש</w:t>
      </w:r>
      <w:r w:rsidRPr="007119D6">
        <w:rPr>
          <w:rFonts w:ascii="Narkisim" w:hAnsi="Narkisim"/>
          <w:rtl/>
        </w:rPr>
        <w:t xml:space="preserve"> (ויקרא רבה יח) הו' משנתינו בנוסח דאין מעידים לאחר ג' ימים. ואילו ב</w:t>
      </w:r>
      <w:r w:rsidRPr="007119D6">
        <w:rPr>
          <w:rFonts w:ascii="Narkisim" w:hAnsi="Narkisim"/>
          <w:b/>
          <w:bCs/>
          <w:rtl/>
        </w:rPr>
        <w:t>מדרש</w:t>
      </w:r>
      <w:r w:rsidRPr="007119D6">
        <w:rPr>
          <w:rFonts w:ascii="Narkisim" w:hAnsi="Narkisim"/>
          <w:rtl/>
        </w:rPr>
        <w:t xml:space="preserve"> (שם פרשה לג, ובראשית רבה סה עג) איתא הנוסחא אלא עד ג' ימים. [ולפנינו שם אי' אלא לאחר, וכוונת רע"א להגיה כירושלמי]</w:t>
      </w:r>
      <w:r w:rsidRPr="007119D6">
        <w:rPr>
          <w:rFonts w:ascii="Narkisim" w:hAnsi="Narkisim"/>
        </w:rPr>
        <w:t>.</w:t>
      </w:r>
    </w:p>
  </w:footnote>
  <w:footnote w:id="602">
    <w:p w14:paraId="3FD90EB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משמע שהכריע להקל. אבל ה</w:t>
      </w:r>
      <w:r w:rsidRPr="007119D6">
        <w:rPr>
          <w:rFonts w:ascii="Narkisim" w:hAnsi="Narkisim"/>
          <w:b/>
          <w:bCs/>
          <w:rtl/>
        </w:rPr>
        <w:t>ריב"ש</w:t>
      </w:r>
      <w:r w:rsidRPr="007119D6">
        <w:rPr>
          <w:rFonts w:ascii="Narkisim" w:hAnsi="Narkisim"/>
          <w:rtl/>
        </w:rPr>
        <w:t xml:space="preserve"> (שעט) הביא בשם הרשב"א דספק ג' ימים אסורה</w:t>
      </w:r>
      <w:r w:rsidRPr="007119D6">
        <w:rPr>
          <w:rFonts w:ascii="Narkisim" w:hAnsi="Narkisim"/>
        </w:rPr>
        <w:t>.</w:t>
      </w:r>
    </w:p>
    <w:p w14:paraId="0516D8B4"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שו"ע</w:t>
      </w:r>
      <w:r w:rsidRPr="007119D6">
        <w:rPr>
          <w:rFonts w:ascii="Narkisim" w:hAnsi="Narkisim"/>
          <w:rtl/>
        </w:rPr>
        <w:t xml:space="preserve"> (יז כז) הביא מח' בזה. אך ה</w:t>
      </w:r>
      <w:r w:rsidRPr="007119D6">
        <w:rPr>
          <w:rFonts w:ascii="Narkisim" w:hAnsi="Narkisim"/>
          <w:b/>
          <w:bCs/>
          <w:rtl/>
        </w:rPr>
        <w:t xml:space="preserve">רמ"א </w:t>
      </w:r>
      <w:r w:rsidRPr="007119D6">
        <w:rPr>
          <w:rFonts w:ascii="Narkisim" w:hAnsi="Narkisim"/>
          <w:rtl/>
        </w:rPr>
        <w:t>(שם כו, בשם הריב”ש הנ”ל) כת' דהיכא דהוה ספק אם נשתהא [לאחר שיצא מהמים, כדלקמן קכא.] אזלי' לחומרא, ואפי' נשאת תצא. ומשמע דחמיר מספק ג' ימים [ואף דהריב"ש דימה לג' ימים]. וע"ע בפוסקים שם</w:t>
      </w:r>
      <w:r w:rsidRPr="007119D6">
        <w:rPr>
          <w:rFonts w:ascii="Narkisim" w:hAnsi="Narkisim"/>
        </w:rPr>
        <w:t>.</w:t>
      </w:r>
    </w:p>
  </w:footnote>
  <w:footnote w:id="603">
    <w:p w14:paraId="588430C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אלא כיון שמצאוהו מת אית לן לומר שמתחלתו היה מת</w:t>
      </w:r>
      <w:r w:rsidRPr="007119D6">
        <w:rPr>
          <w:rFonts w:ascii="Narkisim" w:hAnsi="Narkisim"/>
        </w:rPr>
        <w:t>.</w:t>
      </w:r>
    </w:p>
  </w:footnote>
  <w:footnote w:id="604">
    <w:p w14:paraId="625035C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ועוד כת' דיש חזקת אשת איש כנגד חזקת החיים. [ואף דל"ש חזקת אשת איש להעיד שמת יותר מוקדם, אלא דמהני להכריע שהמת הזה אינו בעלה]</w:t>
      </w:r>
      <w:r w:rsidRPr="007119D6">
        <w:rPr>
          <w:rFonts w:ascii="Narkisim" w:hAnsi="Narkisim"/>
        </w:rPr>
        <w:t>.</w:t>
      </w:r>
    </w:p>
  </w:footnote>
  <w:footnote w:id="605">
    <w:p w14:paraId="3A2B29C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דכוונתו דכיון דאין אנו מכירין אותו ל"ש חזקת חיים</w:t>
      </w:r>
      <w:r w:rsidRPr="007119D6">
        <w:rPr>
          <w:rFonts w:ascii="Narkisim" w:hAnsi="Narkisim"/>
        </w:rPr>
        <w:t>.</w:t>
      </w:r>
    </w:p>
  </w:footnote>
  <w:footnote w:id="606">
    <w:p w14:paraId="24EF342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(שם) דן אי שייך לנידון חזקה שלא נתבררה [ע' תוס' חולין יא. ד”ה אתיא מפרה]. אך דחה דל"ש לכאן</w:t>
      </w:r>
      <w:r w:rsidRPr="007119D6">
        <w:rPr>
          <w:rFonts w:ascii="Narkisim" w:hAnsi="Narkisim"/>
        </w:rPr>
        <w:t>.</w:t>
      </w:r>
    </w:p>
  </w:footnote>
  <w:footnote w:id="607">
    <w:p w14:paraId="07B17D9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ב</w:t>
      </w:r>
      <w:r w:rsidRPr="007119D6">
        <w:rPr>
          <w:rFonts w:ascii="Narkisim" w:hAnsi="Narkisim"/>
          <w:b/>
          <w:bCs/>
          <w:rtl/>
        </w:rPr>
        <w:t>הג' ברוך טעם</w:t>
      </w:r>
      <w:r w:rsidRPr="007119D6">
        <w:rPr>
          <w:rFonts w:ascii="Narkisim" w:hAnsi="Narkisim"/>
          <w:rtl/>
        </w:rPr>
        <w:t xml:space="preserve"> (לנוב"י) תי' דכל החזקות שהולכין אחריהם הוא בדבר שאנו דנין עליו. והביא ראיה שהשולח גט ממדה"י שנותנין בחזקת שהוא חי אף לזמן מרובה. ואף כשנודע שמתו אנשים ישראלים במקום הבעל, ולא חיישי' שהבעל הוא הנפטר. עכ"ז נותנים הגט להאשה בחזקת שבעלה חי, כי עליו אנו דנין וחזקת חיים שלו לא איתרע</w:t>
      </w:r>
      <w:r w:rsidRPr="007119D6">
        <w:rPr>
          <w:rFonts w:ascii="Narkisim" w:hAnsi="Narkisim"/>
        </w:rPr>
        <w:t>.</w:t>
      </w:r>
    </w:p>
    <w:p w14:paraId="3F2CACA7"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אך משמע דכוונת הברוך טעם ליישב קו' הנוב”י על הבי”ש, ועיקר הישוב דתולים שאדם אחר מת, ואדם זה אינו לפנינו</w:t>
      </w:r>
      <w:r w:rsidRPr="007119D6">
        <w:rPr>
          <w:rFonts w:ascii="Narkisim" w:hAnsi="Narkisim"/>
        </w:rPr>
        <w:t>].</w:t>
      </w:r>
    </w:p>
  </w:footnote>
  <w:footnote w:id="608">
    <w:p w14:paraId="2FE85A7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וכגון חזקת הנגע אף דהשתא חסר לפניך אמרינן דקודם זה היה בחזקתו, והשתא חסר. וכיון שאנו דנין על שעת ההסגר אמרינן דאז היה בחזקתו</w:t>
      </w:r>
      <w:r w:rsidRPr="007119D6">
        <w:rPr>
          <w:rFonts w:ascii="Narkisim" w:hAnsi="Narkisim"/>
        </w:rPr>
        <w:t>.</w:t>
      </w:r>
    </w:p>
  </w:footnote>
  <w:footnote w:id="609">
    <w:p w14:paraId="7FE41C6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דהוה כעין שכת' תוס' (חולין דחזקה שלא נתבררה בשעתה לא אזלינן בתרה ואף על גב דהשתא איגלאי מלתא למפרע דאותה שעה כשרה היתה</w:t>
      </w:r>
    </w:p>
  </w:footnote>
  <w:footnote w:id="610">
    <w:p w14:paraId="6D21FDE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וסיים אך הוא דבר מחודש אצלי ועדיין לא הבאתיו בכור המבחן וצ"ע עוד</w:t>
      </w:r>
      <w:r w:rsidRPr="007119D6">
        <w:rPr>
          <w:rFonts w:ascii="Narkisim" w:hAnsi="Narkisim"/>
        </w:rPr>
        <w:t>.</w:t>
      </w:r>
    </w:p>
  </w:footnote>
  <w:footnote w:id="611">
    <w:p w14:paraId="4C1624D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אבנ"נ</w:t>
      </w:r>
      <w:r w:rsidRPr="007119D6">
        <w:rPr>
          <w:rFonts w:ascii="Narkisim" w:hAnsi="Narkisim"/>
          <w:rtl/>
        </w:rPr>
        <w:t xml:space="preserve"> כת' דתינוק שנולד ביה"ש דערב שבת, לא אמרי' דחזקת מעוברת מכריע שהלידה היתה בשבת, למול בשבת. דאף דמוקמי' אחזקה שלא נולד קודם, אבל ל"מ לקבוע שהיה לידה של שבת</w:t>
      </w:r>
      <w:r w:rsidRPr="007119D6">
        <w:rPr>
          <w:rFonts w:ascii="Narkisim" w:hAnsi="Narkisim"/>
        </w:rPr>
        <w:t>.</w:t>
      </w:r>
    </w:p>
  </w:footnote>
  <w:footnote w:id="612">
    <w:p w14:paraId="088F2BB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והאבנ"נ ציין דמדברי ה</w:t>
      </w:r>
      <w:r w:rsidRPr="007119D6">
        <w:rPr>
          <w:rFonts w:ascii="Narkisim" w:hAnsi="Narkisim"/>
          <w:b/>
          <w:bCs/>
          <w:rtl/>
        </w:rPr>
        <w:t>ט"ז</w:t>
      </w:r>
      <w:r w:rsidRPr="007119D6">
        <w:rPr>
          <w:rFonts w:ascii="Narkisim" w:hAnsi="Narkisim"/>
          <w:rtl/>
        </w:rPr>
        <w:t xml:space="preserve"> (יו"ד שצז) יש סתירה לדבריו. [ועוד דן בזה בדברי התוס' כתובות ט. ואכמ"ל]</w:t>
      </w:r>
      <w:r w:rsidRPr="007119D6">
        <w:rPr>
          <w:rFonts w:ascii="Narkisim" w:hAnsi="Narkisim"/>
        </w:rPr>
        <w:t>.</w:t>
      </w:r>
    </w:p>
  </w:footnote>
  <w:footnote w:id="613">
    <w:p w14:paraId="778BB68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 מוציאין את ראובן מחזקת חיים משום דאף לשמעון יש חזקת חיים. ובפרט דאותו שני שאנו אומרים שמת אינו לפנינו, ואין אנו דנים עליו</w:t>
      </w:r>
      <w:r w:rsidRPr="007119D6">
        <w:rPr>
          <w:rFonts w:ascii="Narkisim" w:hAnsi="Narkisim"/>
        </w:rPr>
        <w:t>.</w:t>
      </w:r>
    </w:p>
  </w:footnote>
  <w:footnote w:id="614">
    <w:p w14:paraId="45E6771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רש"י</w:t>
      </w:r>
      <w:r w:rsidRPr="007119D6">
        <w:rPr>
          <w:rFonts w:ascii="Narkisim" w:hAnsi="Narkisim"/>
          <w:rtl/>
        </w:rPr>
        <w:t xml:space="preserve"> (בכורות מו:) כת' דפשטיה דקרא בנואפים כתיב, דהכרת פני הוולדות ענתה בנואפים. שהקב"ה צר את הממזר בצורת פני המנאף. [ו</w:t>
      </w:r>
      <w:r w:rsidRPr="007119D6">
        <w:rPr>
          <w:rFonts w:ascii="Narkisim" w:hAnsi="Narkisim"/>
          <w:b/>
          <w:bCs/>
          <w:rtl/>
        </w:rPr>
        <w:t>רש"י</w:t>
      </w:r>
      <w:r w:rsidRPr="007119D6">
        <w:rPr>
          <w:rFonts w:ascii="Narkisim" w:hAnsi="Narkisim"/>
          <w:rtl/>
        </w:rPr>
        <w:t xml:space="preserve"> (ישעיה ג ט) כת' פי' נוספים לפשטיה דקרא]</w:t>
      </w:r>
      <w:r w:rsidRPr="007119D6">
        <w:rPr>
          <w:rFonts w:ascii="Narkisim" w:hAnsi="Narkisim"/>
        </w:rPr>
        <w:t>.</w:t>
      </w:r>
    </w:p>
  </w:footnote>
  <w:footnote w:id="615">
    <w:p w14:paraId="3572A42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(צא) ביאר דכי הקילו בסופו, פי' אחר שנחקר העדות יפה בטביעות עין. אבל בתחלה פי' בגוף העדות לא הקילו. והביא דדוקא בעדים הקילו, ולא בגופו של עדות</w:t>
      </w:r>
      <w:r w:rsidRPr="007119D6">
        <w:rPr>
          <w:rFonts w:ascii="Narkisim" w:hAnsi="Narkisim"/>
        </w:rPr>
        <w:t>.</w:t>
      </w:r>
    </w:p>
    <w:p w14:paraId="0A10A2B2"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והמרדכי כת' דה"נ מוכח כולה שמעתא דתלינן לחומרא, דאמרי' (לעיל קיד:) ודלמא דאיכא דעבד לה סמתרי וחיי. ואמרי' (לעיל קטו.) כי היכי דלדידך איתרחיש ניסא וכו'. ואמרי' נמי (שם) אימור איניש אחרינא אתי לאצולי וכו'. וכן (לקמן קכא.) מים שאין להם סוף שמא עלה מצד אחר. [יל"ד אי יש ללמוד מדברי המרדכי דכל הנך הוה חומרא מדרבנן]</w:t>
      </w:r>
      <w:r w:rsidRPr="007119D6">
        <w:rPr>
          <w:rFonts w:ascii="Narkisim" w:hAnsi="Narkisim"/>
        </w:rPr>
        <w:t>.</w:t>
      </w:r>
    </w:p>
  </w:footnote>
  <w:footnote w:id="616">
    <w:p w14:paraId="3B3E4C6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ופעמים קוראים להם 'מובהקים', ופעמים נקרא אינו מובהק, ביחס לסימן מובהק</w:t>
      </w:r>
      <w:r w:rsidRPr="007119D6">
        <w:rPr>
          <w:rFonts w:ascii="Narkisim" w:hAnsi="Narkisim"/>
        </w:rPr>
        <w:t>.</w:t>
      </w:r>
    </w:p>
  </w:footnote>
  <w:footnote w:id="617">
    <w:p w14:paraId="6006A93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ראב"ד</w:t>
      </w:r>
      <w:r w:rsidRPr="007119D6">
        <w:rPr>
          <w:rFonts w:ascii="Narkisim" w:hAnsi="Narkisim"/>
          <w:rtl/>
        </w:rPr>
        <w:t xml:space="preserve"> (בשיטמ"ק שם כז:) הק' דאי סימנים דרבנן מנ"ל דמחזירין ע"פ סימנים מובהקים. ותי' דדרשי' עד דרוש אחיך אותו. ואף למ"ד דהך דרישה בעדים, ה"מ במי שהוא חשש רמאי. אבל במי שמוחזק שאינו רמאי מחזירין. [וצ"ע בכוונתו]</w:t>
      </w:r>
      <w:r w:rsidRPr="007119D6">
        <w:rPr>
          <w:rFonts w:ascii="Narkisim" w:hAnsi="Narkisim"/>
        </w:rPr>
        <w:t>.</w:t>
      </w:r>
    </w:p>
    <w:p w14:paraId="7A95B475"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ועפ"ז כת' הראב"ד דודאי ילפי' מדרשיהו סימנים, אלא דהספק אי הנך סימנים מובהקים או לא. וכת' אכתי אינו מחוור כלל. וכת' דאף אי סימנים לאו דאורייתא תקנו דמהני בגט ומשום עיגונא. [ויש שפי' דכוונתו דלמ"ד סימנים לאו דאורייתא תקנו דמהני סימנים מובהקים מדרבנן. אבל סימנים בינונים תקנו רק באבידה]</w:t>
      </w:r>
      <w:r w:rsidRPr="007119D6">
        <w:rPr>
          <w:rFonts w:ascii="Narkisim" w:hAnsi="Narkisim"/>
        </w:rPr>
        <w:t>.</w:t>
      </w:r>
    </w:p>
  </w:footnote>
  <w:footnote w:id="618">
    <w:p w14:paraId="5C38EFC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 איצטריך קרא להחזיר ע"פ עדים</w:t>
      </w:r>
      <w:r w:rsidRPr="007119D6">
        <w:rPr>
          <w:rFonts w:ascii="Narkisim" w:hAnsi="Narkisim"/>
        </w:rPr>
        <w:t>.</w:t>
      </w:r>
    </w:p>
  </w:footnote>
  <w:footnote w:id="619">
    <w:p w14:paraId="0F53882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 xml:space="preserve">פתח"ת </w:t>
      </w:r>
      <w:r w:rsidRPr="007119D6">
        <w:rPr>
          <w:rFonts w:ascii="Narkisim" w:hAnsi="Narkisim"/>
          <w:rtl/>
        </w:rPr>
        <w:t>(קג) הביא בשם ר' דניאל דה"מ כשיש ספק לפנינו היכן בעלה. אבל אם מקודם לא היה לנו שום ספק מיתה על בעלה, וכגון בא' שהלך למרחקים ע"ד שלא לשוב מהר, ושוב נמצא א' שמת, אפשר דאין מתירין אפי' ע"י סימן מובהק</w:t>
      </w:r>
      <w:r w:rsidRPr="007119D6">
        <w:rPr>
          <w:rFonts w:ascii="Narkisim" w:hAnsi="Narkisim"/>
        </w:rPr>
        <w:t>.</w:t>
      </w:r>
    </w:p>
  </w:footnote>
  <w:footnote w:id="620">
    <w:p w14:paraId="1299FD8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ובמשנה (שם) ילפי' משמלה דיש לו תובעים, לאפוקי נתייאשו הבעלים. [אך תוס' (שם) הביאו דבירושלמי אי' דילפי' יאוש מ'אשר תאבד ממנו', שמצויה אצל כל אדם</w:t>
      </w:r>
      <w:r w:rsidRPr="007119D6">
        <w:rPr>
          <w:rFonts w:ascii="Narkisim" w:hAnsi="Narkisim"/>
        </w:rPr>
        <w:t>.</w:t>
      </w:r>
    </w:p>
  </w:footnote>
  <w:footnote w:id="621">
    <w:p w14:paraId="389F1B7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ולשון </w:t>
      </w:r>
      <w:r w:rsidRPr="007119D6">
        <w:rPr>
          <w:rFonts w:ascii="Narkisim" w:hAnsi="Narkisim"/>
          <w:b/>
          <w:bCs/>
          <w:rtl/>
        </w:rPr>
        <w:t>רש"י</w:t>
      </w:r>
      <w:r w:rsidRPr="007119D6">
        <w:rPr>
          <w:rFonts w:ascii="Narkisim" w:hAnsi="Narkisim"/>
          <w:rtl/>
        </w:rPr>
        <w:t xml:space="preserve"> (חולין עט:) נהי דעבוד רבנן תקנתא בממונא, באיסורא מי מצו מתקני</w:t>
      </w:r>
      <w:r w:rsidRPr="007119D6">
        <w:rPr>
          <w:rFonts w:ascii="Narkisim" w:hAnsi="Narkisim"/>
        </w:rPr>
        <w:t>.</w:t>
      </w:r>
    </w:p>
  </w:footnote>
  <w:footnote w:id="622">
    <w:p w14:paraId="4AECDF9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פנ"י</w:t>
      </w:r>
      <w:r w:rsidRPr="007119D6">
        <w:rPr>
          <w:rFonts w:ascii="Narkisim" w:hAnsi="Narkisim"/>
          <w:rtl/>
        </w:rPr>
        <w:t xml:space="preserve"> (שם) והקצות כת' דלפ"ז ל"מ אף סימן מובהק ממש. אבל האחרונים (פרי יצחק ב נו, קה"י ב"מ כט ועוד) הביאו דהראשונים כת' דסימן מובהק ודאי מהני. ולא חיישינן דלמא משקר</w:t>
      </w:r>
      <w:r w:rsidRPr="007119D6">
        <w:rPr>
          <w:rFonts w:ascii="Narkisim" w:hAnsi="Narkisim"/>
        </w:rPr>
        <w:t>.</w:t>
      </w:r>
    </w:p>
  </w:footnote>
  <w:footnote w:id="623">
    <w:p w14:paraId="7C4ABBB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והביאו דכ"כ ה</w:t>
      </w:r>
      <w:r w:rsidRPr="007119D6">
        <w:rPr>
          <w:rFonts w:ascii="Narkisim" w:hAnsi="Narkisim"/>
          <w:b/>
          <w:bCs/>
          <w:rtl/>
        </w:rPr>
        <w:t>רמב”ן</w:t>
      </w:r>
      <w:r w:rsidRPr="007119D6">
        <w:rPr>
          <w:rFonts w:ascii="Narkisim" w:hAnsi="Narkisim"/>
          <w:rtl/>
        </w:rPr>
        <w:t xml:space="preserve"> (חולין עט: הו' בסמוך) דהא דמדאורייתא אין מחזירין אבידה בסימנין דלמא מחזא חזא א"נ כסומא בארובה</w:t>
      </w:r>
      <w:r w:rsidRPr="007119D6">
        <w:rPr>
          <w:rFonts w:ascii="Narkisim" w:hAnsi="Narkisim"/>
        </w:rPr>
        <w:t>.</w:t>
      </w:r>
    </w:p>
  </w:footnote>
  <w:footnote w:id="624">
    <w:p w14:paraId="5A10FC4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ומש"ה אמרו נפק"מ להדורי גט. ולא אמרו נפק"מ להשיא אשה, או שאר איסורין</w:t>
      </w:r>
      <w:r w:rsidRPr="007119D6">
        <w:rPr>
          <w:rFonts w:ascii="Narkisim" w:hAnsi="Narkisim"/>
        </w:rPr>
        <w:t>.</w:t>
      </w:r>
    </w:p>
  </w:footnote>
  <w:footnote w:id="625">
    <w:p w14:paraId="58AA254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בגמ' (ב"מ כ:) אי' היכי פשיט איסורא מממונא. [אך בפשוטו התם הנידון משום חומרא דרבנן. וכ"כ תוס' שם]</w:t>
      </w:r>
      <w:r w:rsidRPr="007119D6">
        <w:rPr>
          <w:rFonts w:ascii="Narkisim" w:hAnsi="Narkisim"/>
        </w:rPr>
        <w:t>.</w:t>
      </w:r>
    </w:p>
  </w:footnote>
  <w:footnote w:id="626">
    <w:p w14:paraId="1263E7B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ויל”ד דנימא דבהשבת אבידה מתקיים גדרי 'עד דרוש', ול”מ להוצאת ממון. וצ”ל דמ”מ עכ”פ צריך בירור כמו לענין איסורין</w:t>
      </w:r>
      <w:r w:rsidRPr="007119D6">
        <w:rPr>
          <w:rFonts w:ascii="Narkisim" w:hAnsi="Narkisim"/>
        </w:rPr>
        <w:t>].</w:t>
      </w:r>
    </w:p>
  </w:footnote>
  <w:footnote w:id="627">
    <w:p w14:paraId="1DBCF45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דל"ד להתם דבמה שהתורה זיכתה לאב להפרת נדרים אין ללמוד לדבר אחר</w:t>
      </w:r>
      <w:r w:rsidRPr="007119D6">
        <w:rPr>
          <w:rFonts w:ascii="Narkisim" w:hAnsi="Narkisim"/>
        </w:rPr>
        <w:t>.</w:t>
      </w:r>
    </w:p>
  </w:footnote>
  <w:footnote w:id="628">
    <w:p w14:paraId="74F611B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לברר איזה פרידה נולדה מאם חמורה ואיזה אמה סוסה [למ"ד אין חוששין לזרע האב]</w:t>
      </w:r>
      <w:r w:rsidRPr="007119D6">
        <w:rPr>
          <w:rFonts w:ascii="Narkisim" w:hAnsi="Narkisim"/>
        </w:rPr>
        <w:t>.</w:t>
      </w:r>
    </w:p>
  </w:footnote>
  <w:footnote w:id="629">
    <w:p w14:paraId="1F131D4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תוס' הרא"ש </w:t>
      </w:r>
      <w:r w:rsidRPr="007119D6">
        <w:rPr>
          <w:rFonts w:ascii="Narkisim" w:hAnsi="Narkisim"/>
          <w:rtl/>
        </w:rPr>
        <w:t>(חולין עט:) כת' דסימני תולדות הטבע לפעמים משתנים, וקמ"ל סימנין הללו אינם משתנים ויש לסמוך עליהן</w:t>
      </w:r>
      <w:r w:rsidRPr="007119D6">
        <w:rPr>
          <w:rFonts w:ascii="Narkisim" w:hAnsi="Narkisim"/>
        </w:rPr>
        <w:t>.</w:t>
      </w:r>
    </w:p>
  </w:footnote>
  <w:footnote w:id="630">
    <w:p w14:paraId="3B563D3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ופ</w:t>
      </w:r>
      <w:r w:rsidRPr="007119D6">
        <w:rPr>
          <w:rFonts w:ascii="Narkisim" w:hAnsi="Narkisim"/>
          <w:b/>
          <w:bCs/>
          <w:rtl/>
        </w:rPr>
        <w:t>רש"י</w:t>
      </w:r>
      <w:r w:rsidRPr="007119D6">
        <w:rPr>
          <w:rFonts w:ascii="Narkisim" w:hAnsi="Narkisim"/>
          <w:rtl/>
        </w:rPr>
        <w:t xml:space="preserve"> הנך סימני ביצים [כודרת עגולגולת ראשה א' כד הם ביצים טהורים] לאו הלכה למשה מסיני נינהו, ולא סמכי' עלייהו. [וכן חולין נט. יש אריכות בסימני בהמות ועופות]. {וי"ל דדעת רש"י דסימני מין טומאה וטהרה נמסר בהלכה למשה מסיני. אבל סימני פרידה אינם הלכות, אלא סברא דתלי' שהיא דומה לאמה. ודמי לסימני אבידה, דלא חיישי' דאיתרמי שיש שינוי}</w:t>
      </w:r>
      <w:r w:rsidRPr="007119D6">
        <w:rPr>
          <w:rFonts w:ascii="Narkisim" w:hAnsi="Narkisim"/>
        </w:rPr>
        <w:t>.</w:t>
      </w:r>
    </w:p>
  </w:footnote>
  <w:footnote w:id="631">
    <w:p w14:paraId="7677A22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ואפשר דסומא בארובה הוה כעין אתרמי, שינחש כסימן זו. ומש"ה תלי' בנידון סימנים. [ויל"ד בסברת מחזי חזא]</w:t>
      </w:r>
      <w:r w:rsidRPr="007119D6">
        <w:rPr>
          <w:rFonts w:ascii="Narkisim" w:hAnsi="Narkisim"/>
        </w:rPr>
        <w:t>}.</w:t>
      </w:r>
    </w:p>
  </w:footnote>
  <w:footnote w:id="632">
    <w:p w14:paraId="669481F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ונקט דהשבת אבידה נחשב כעין הוצאת ממון. ואכמ"ל</w:t>
      </w:r>
      <w:r w:rsidRPr="007119D6">
        <w:rPr>
          <w:rFonts w:ascii="Narkisim" w:hAnsi="Narkisim"/>
        </w:rPr>
        <w:t>].</w:t>
      </w:r>
    </w:p>
  </w:footnote>
  <w:footnote w:id="633">
    <w:p w14:paraId="6A4ACBC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ב</w:t>
      </w:r>
      <w:r w:rsidRPr="007119D6">
        <w:rPr>
          <w:rFonts w:ascii="Narkisim" w:hAnsi="Narkisim"/>
          <w:b/>
          <w:bCs/>
          <w:rtl/>
        </w:rPr>
        <w:t>תוס' רא"ש</w:t>
      </w:r>
      <w:r w:rsidRPr="007119D6">
        <w:rPr>
          <w:rFonts w:ascii="Narkisim" w:hAnsi="Narkisim"/>
          <w:rtl/>
        </w:rPr>
        <w:t xml:space="preserve"> דבאיסור בעלמא כו"ע מודו דמהני סימנים, אף מדאורייתא. [והא דהיתר אשה תלי בסימנים דאורייתא י"ל דדרשי' דבר דבר מממון. א"נ דהוה כנגד חזקת אשת איש, ומש"ה דמי להוצאת ממון]. ועד"ז כת' ה</w:t>
      </w:r>
      <w:r w:rsidRPr="007119D6">
        <w:rPr>
          <w:rFonts w:ascii="Narkisim" w:hAnsi="Narkisim"/>
          <w:b/>
          <w:bCs/>
          <w:rtl/>
        </w:rPr>
        <w:t>נוב"י</w:t>
      </w:r>
      <w:r w:rsidRPr="007119D6">
        <w:rPr>
          <w:rFonts w:ascii="Narkisim" w:hAnsi="Narkisim"/>
          <w:rtl/>
        </w:rPr>
        <w:t xml:space="preserve"> (ק לא) [בדעת רש"י]</w:t>
      </w:r>
      <w:r w:rsidRPr="007119D6">
        <w:rPr>
          <w:rFonts w:ascii="Narkisim" w:hAnsi="Narkisim"/>
        </w:rPr>
        <w:t>.</w:t>
      </w:r>
    </w:p>
  </w:footnote>
  <w:footnote w:id="634">
    <w:p w14:paraId="527966F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(שם ד"ה ולא) כת' דהנידון שם בטביעות עין כל דהו</w:t>
      </w:r>
      <w:r w:rsidRPr="007119D6">
        <w:rPr>
          <w:rFonts w:ascii="Narkisim" w:hAnsi="Narkisim"/>
        </w:rPr>
        <w:t>.</w:t>
      </w:r>
    </w:p>
    <w:p w14:paraId="166FF65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ר"ן</w:t>
      </w:r>
      <w:r w:rsidRPr="007119D6">
        <w:rPr>
          <w:rFonts w:ascii="Narkisim" w:hAnsi="Narkisim"/>
          <w:rtl/>
        </w:rPr>
        <w:t xml:space="preserve"> (שם לד. בדה"ר) הביא דברי התוס' דאיירי בטביעות עין שאינו גמור של ת”ח. אלא כעין טביעות עין דעם הארץ. [ואף דיש לעם הארץ טביעות עין, מ"מ הוה טביעות עין גרוע]. וה</w:t>
      </w:r>
      <w:r w:rsidRPr="007119D6">
        <w:rPr>
          <w:rFonts w:ascii="Narkisim" w:hAnsi="Narkisim"/>
          <w:b/>
          <w:bCs/>
          <w:rtl/>
        </w:rPr>
        <w:t>ריטב"א</w:t>
      </w:r>
      <w:r w:rsidRPr="007119D6">
        <w:rPr>
          <w:rFonts w:ascii="Narkisim" w:hAnsi="Narkisim"/>
          <w:rtl/>
        </w:rPr>
        <w:t xml:space="preserve"> (שם) כת' בשם </w:t>
      </w:r>
      <w:r w:rsidRPr="007119D6">
        <w:rPr>
          <w:rFonts w:ascii="Narkisim" w:hAnsi="Narkisim"/>
          <w:b/>
          <w:bCs/>
          <w:rtl/>
        </w:rPr>
        <w:t>תוס</w:t>
      </w:r>
      <w:r w:rsidRPr="007119D6">
        <w:rPr>
          <w:rFonts w:ascii="Narkisim" w:hAnsi="Narkisim"/>
          <w:rtl/>
        </w:rPr>
        <w:t>' דס"ד דמהני רק טביעות עין דיש צד סימן, אבל בטביעות עינא גרוע אפילו לצורבא מדרבנן לא מהדרינן</w:t>
      </w:r>
      <w:r w:rsidRPr="007119D6">
        <w:rPr>
          <w:rFonts w:ascii="Narkisim" w:hAnsi="Narkisim"/>
        </w:rPr>
        <w:t>.</w:t>
      </w:r>
    </w:p>
  </w:footnote>
  <w:footnote w:id="635">
    <w:p w14:paraId="604AFF1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(שם) כת' דסלקא דעתא [דהגמ' חולין שם] דצורבא מרבנן פקיע וחכם בכל מילי טפי משאר אינשי, ומש"ה יש לו טביעות עין. אבל למסקנא (שם) אף בשאר בני אדם יש טביעות עין, אלא דחיישי' שמשקר. [וכמ"ש תוס' כאן ד"ה מצאו]</w:t>
      </w:r>
      <w:r w:rsidRPr="007119D6">
        <w:rPr>
          <w:rFonts w:ascii="Narkisim" w:hAnsi="Narkisim"/>
        </w:rPr>
        <w:t>.</w:t>
      </w:r>
    </w:p>
  </w:footnote>
  <w:footnote w:id="636">
    <w:p w14:paraId="3828DCC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ופ</w:t>
      </w:r>
      <w:r w:rsidRPr="007119D6">
        <w:rPr>
          <w:rFonts w:ascii="Narkisim" w:hAnsi="Narkisim"/>
          <w:b/>
          <w:bCs/>
          <w:rtl/>
        </w:rPr>
        <w:t>רש"י</w:t>
      </w:r>
      <w:r w:rsidRPr="007119D6">
        <w:rPr>
          <w:rFonts w:ascii="Narkisim" w:hAnsi="Narkisim"/>
          <w:rtl/>
        </w:rPr>
        <w:t xml:space="preserve"> דל"מ טביעות עין באבידה דחיישי' שמשקר משום חימוד ממון</w:t>
      </w:r>
      <w:r w:rsidRPr="007119D6">
        <w:rPr>
          <w:rFonts w:ascii="Narkisim" w:hAnsi="Narkisim"/>
        </w:rPr>
        <w:t>.</w:t>
      </w:r>
    </w:p>
  </w:footnote>
  <w:footnote w:id="637">
    <w:p w14:paraId="12AA02A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דאל"כ האיך סומא מותר באשתו, וכן כל אדם בלילה. אלא ע"י טביעות עינא דקול</w:t>
      </w:r>
      <w:r w:rsidRPr="007119D6">
        <w:rPr>
          <w:rFonts w:ascii="Narkisim" w:hAnsi="Narkisim"/>
        </w:rPr>
        <w:t>.</w:t>
      </w:r>
    </w:p>
  </w:footnote>
  <w:footnote w:id="638">
    <w:p w14:paraId="1F34840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ושמא בשעה שהשני קידשה היה הבעל הראשון קיים, ואח"כ מת. וא"כ היתה פנויה בשעת זנות</w:t>
      </w:r>
      <w:r w:rsidRPr="007119D6">
        <w:rPr>
          <w:rFonts w:ascii="Narkisim" w:hAnsi="Narkisim"/>
        </w:rPr>
        <w:t>.</w:t>
      </w:r>
    </w:p>
  </w:footnote>
  <w:footnote w:id="639">
    <w:p w14:paraId="3CB9E5B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פרמ"ג</w:t>
      </w:r>
      <w:r w:rsidRPr="007119D6">
        <w:rPr>
          <w:rFonts w:ascii="Narkisim" w:hAnsi="Narkisim"/>
          <w:rtl/>
        </w:rPr>
        <w:t xml:space="preserve"> (כלל טביעת עין, אחרי יו”ד קיא) תמה שתהא אשה נשואה, ואם זינתה אין חיוב מיתה</w:t>
      </w:r>
      <w:r w:rsidRPr="007119D6">
        <w:rPr>
          <w:rFonts w:ascii="Narkisim" w:hAnsi="Narkisim"/>
        </w:rPr>
        <w:t>.</w:t>
      </w:r>
    </w:p>
    <w:p w14:paraId="42ADBFBF"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והפרמ”ג כת' דהעולה מדברי התוס' דע"י סימנים, ואף מובהקים ביותר, אין לגרוע כלל כח החזקה. ומש"ה ל"מ סימנים לקטול נפשא או להוציא ממון מיד המוחזק. ודוקא באבידה דאין חזקה</w:t>
      </w:r>
      <w:r w:rsidRPr="007119D6">
        <w:rPr>
          <w:rFonts w:ascii="Narkisim" w:hAnsi="Narkisim"/>
        </w:rPr>
        <w:t>.</w:t>
      </w:r>
    </w:p>
  </w:footnote>
  <w:footnote w:id="640">
    <w:p w14:paraId="1EA1D35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רע"א (חולין שם), שמעתתא (ד ט בשם אחיו), חמד"ש ועוד</w:t>
      </w:r>
      <w:r w:rsidRPr="007119D6">
        <w:rPr>
          <w:rFonts w:ascii="Narkisim" w:hAnsi="Narkisim"/>
        </w:rPr>
        <w:t>.</w:t>
      </w:r>
    </w:p>
  </w:footnote>
  <w:footnote w:id="641">
    <w:p w14:paraId="41345E2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(ד ח,ט) כת' כעי"ז גבי רוב, דלא מהני בנפשות, ודוקא היכא דבא קודם המעשה [והוכרע על גוף הדבר], עי"ז מהני בנפשות. והוסיף דסימנים לא עדיף מרוב [והאחרונים דנו אי סימנים עדיפי מרוב, ואכמ"ל]</w:t>
      </w:r>
      <w:r w:rsidRPr="007119D6">
        <w:rPr>
          <w:rFonts w:ascii="Narkisim" w:hAnsi="Narkisim"/>
        </w:rPr>
        <w:t>.</w:t>
      </w:r>
    </w:p>
    <w:p w14:paraId="110C0F6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רע"א</w:t>
      </w:r>
      <w:r w:rsidRPr="007119D6">
        <w:rPr>
          <w:rFonts w:ascii="Narkisim" w:hAnsi="Narkisim"/>
          <w:rtl/>
        </w:rPr>
        <w:t xml:space="preserve"> (ס"ס קז, הו' בחי' חולין שם) כת' דכל דאנו דנין ומחליטין אותה לאשת איש, עי"ז מי שבא עליה מקרי בא על א"א, אף אם קמי שמיא גליא דהיא אינה א"א, מ"מ התורה צוותה שלא לבא על אשה שאנו מחזיקין לודאי לאשת איש, והעובר ע"ז חייב מיתה</w:t>
      </w:r>
      <w:r w:rsidRPr="007119D6">
        <w:rPr>
          <w:rFonts w:ascii="Narkisim" w:hAnsi="Narkisim"/>
        </w:rPr>
        <w:t>.</w:t>
      </w:r>
    </w:p>
  </w:footnote>
  <w:footnote w:id="642">
    <w:p w14:paraId="16B8909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 מש"כ ה</w:t>
      </w:r>
      <w:r w:rsidRPr="007119D6">
        <w:rPr>
          <w:rFonts w:ascii="Narkisim" w:hAnsi="Narkisim"/>
          <w:b/>
          <w:bCs/>
          <w:rtl/>
        </w:rPr>
        <w:t>רי"ף</w:t>
      </w:r>
      <w:r w:rsidRPr="007119D6">
        <w:rPr>
          <w:rFonts w:ascii="Narkisim" w:hAnsi="Narkisim"/>
          <w:rtl/>
        </w:rPr>
        <w:t xml:space="preserve"> (לעיל לט:, יג. בדה"ר) גבי אשתמדועינהו דאפי' עד פסול סגי לברר על היבם [קודם חליצה], דהוה גילוי מילתא בעלמא. ועוד ציין רע"א (חולין שם) לדברי ה</w:t>
      </w:r>
      <w:r w:rsidRPr="007119D6">
        <w:rPr>
          <w:rFonts w:ascii="Narkisim" w:hAnsi="Narkisim"/>
          <w:b/>
          <w:bCs/>
          <w:rtl/>
        </w:rPr>
        <w:t>רמב"ם</w:t>
      </w:r>
      <w:r w:rsidRPr="007119D6">
        <w:rPr>
          <w:rFonts w:ascii="Narkisim" w:hAnsi="Narkisim"/>
          <w:rtl/>
        </w:rPr>
        <w:t xml:space="preserve"> (סנהדרין טז) דע”א העיד על חתיכה שהוא חלב, ושוב אכלו אחר לוקה עליו. כיון דהוחזק ע”פ העד. ורע”א כת' דתוס' (הנ”ל) פליגי. [אך יש אחרונים שדנו לחלק בין חיוב מלקות לחיוב מיתה. ואכמ"ל]</w:t>
      </w:r>
      <w:r w:rsidRPr="007119D6">
        <w:rPr>
          <w:rFonts w:ascii="Narkisim" w:hAnsi="Narkisim"/>
        </w:rPr>
        <w:t>.</w:t>
      </w:r>
    </w:p>
  </w:footnote>
  <w:footnote w:id="643">
    <w:p w14:paraId="4190532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שואל</w:t>
      </w:r>
      <w:r w:rsidRPr="007119D6">
        <w:rPr>
          <w:rFonts w:ascii="Narkisim" w:hAnsi="Narkisim"/>
          <w:rtl/>
        </w:rPr>
        <w:t xml:space="preserve"> בשו"ת רע"א כת' דכיון דכתיב ע"פ שנים עדים יקום, ממעטי' דלא מהני ע"פ סימנים. דסימנים גריעי מעדים. ו</w:t>
      </w:r>
      <w:r w:rsidRPr="007119D6">
        <w:rPr>
          <w:rFonts w:ascii="Narkisim" w:hAnsi="Narkisim"/>
          <w:b/>
          <w:bCs/>
          <w:rtl/>
        </w:rPr>
        <w:t>רע"א</w:t>
      </w:r>
      <w:r w:rsidRPr="007119D6">
        <w:rPr>
          <w:rFonts w:ascii="Narkisim" w:hAnsi="Narkisim"/>
          <w:rtl/>
        </w:rPr>
        <w:t xml:space="preserve"> דחה דלא כתוב האיך ידעי' העדים, ונימא דידעי ע"פ הסימנין. וכת' דיש לתקן דבריו ע"ד זה</w:t>
      </w:r>
      <w:r w:rsidRPr="007119D6">
        <w:rPr>
          <w:rFonts w:ascii="Narkisim" w:hAnsi="Narkisim"/>
        </w:rPr>
        <w:t>.</w:t>
      </w:r>
    </w:p>
  </w:footnote>
  <w:footnote w:id="644">
    <w:p w14:paraId="58D254D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ותוס' הק' דמחזירין שטר ע"פ סימנים (כדאי' ב”מ כ.), ואף שמוציאין ממון ע"פ. ותי' דבשטר אין אדם מוחזק לומר שהוא שלו</w:t>
      </w:r>
      <w:r w:rsidRPr="007119D6">
        <w:rPr>
          <w:rFonts w:ascii="Narkisim" w:hAnsi="Narkisim"/>
        </w:rPr>
        <w:t>.</w:t>
      </w:r>
    </w:p>
  </w:footnote>
  <w:footnote w:id="645">
    <w:p w14:paraId="180D578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ריטב"א</w:t>
      </w:r>
      <w:r w:rsidRPr="007119D6">
        <w:rPr>
          <w:rFonts w:ascii="Narkisim" w:hAnsi="Narkisim"/>
          <w:rtl/>
        </w:rPr>
        <w:t xml:space="preserve"> (כתובות פה:, הו' בקצות רצז א) דלא אשכחן דמהני סימנא להוציא ממון מרשות המוחזק. ולא הוזכר אלא לגבי מציאה בלחוד שהתופס בה אין לו בה שום זכייה, אלא שבא לזכות בה מדין מציאה ויאוש בעלים. וכי איכא סימן ליכא יאוש בעלים</w:t>
      </w:r>
      <w:r w:rsidRPr="007119D6">
        <w:rPr>
          <w:rFonts w:ascii="Narkisim" w:hAnsi="Narkisim"/>
        </w:rPr>
        <w:t>.</w:t>
      </w:r>
    </w:p>
  </w:footnote>
  <w:footnote w:id="646">
    <w:p w14:paraId="52E3C25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וילפי' דבר שבערוה, דבר דבר מממון. וכיון דל"מ להוציא ממון האיך מהני להוציא אשה</w:t>
      </w:r>
      <w:r w:rsidRPr="007119D6">
        <w:rPr>
          <w:rFonts w:ascii="Narkisim" w:hAnsi="Narkisim"/>
        </w:rPr>
        <w:t>.</w:t>
      </w:r>
    </w:p>
  </w:footnote>
  <w:footnote w:id="647">
    <w:p w14:paraId="06A262F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כת' דהא דאי' דלא קטלינן ליה איירי היכא דהוא מכחיש, וטוען ברי. והוסיף דאף היכא דאינו מכחיש הוה התראת ספק. ואכמ"ל</w:t>
      </w:r>
      <w:r w:rsidRPr="007119D6">
        <w:rPr>
          <w:rFonts w:ascii="Narkisim" w:hAnsi="Narkisim"/>
        </w:rPr>
        <w:t>].</w:t>
      </w:r>
    </w:p>
  </w:footnote>
  <w:footnote w:id="648">
    <w:p w14:paraId="1EBB406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דלא מהני סימנים להוציא ממוחזק, היכא דהמוחזק טוען ברי. [דילפי' סימנים מאבידה, והתם אינו מוציא]</w:t>
      </w:r>
      <w:r w:rsidRPr="007119D6">
        <w:rPr>
          <w:rFonts w:ascii="Narkisim" w:hAnsi="Narkisim"/>
        </w:rPr>
        <w:t>.</w:t>
      </w:r>
    </w:p>
  </w:footnote>
  <w:footnote w:id="649">
    <w:p w14:paraId="10A34CE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קובה"ע</w:t>
      </w:r>
      <w:r w:rsidRPr="007119D6">
        <w:rPr>
          <w:rFonts w:ascii="Narkisim" w:hAnsi="Narkisim"/>
          <w:rtl/>
        </w:rPr>
        <w:t xml:space="preserve"> (עז י) הביא דדעת ה</w:t>
      </w:r>
      <w:r w:rsidRPr="007119D6">
        <w:rPr>
          <w:rFonts w:ascii="Narkisim" w:hAnsi="Narkisim"/>
          <w:b/>
          <w:bCs/>
          <w:rtl/>
        </w:rPr>
        <w:t>ריטב"א</w:t>
      </w:r>
      <w:r w:rsidRPr="007119D6">
        <w:rPr>
          <w:rFonts w:ascii="Narkisim" w:hAnsi="Narkisim"/>
          <w:rtl/>
        </w:rPr>
        <w:t xml:space="preserve"> (גיטין כז.) דל"מ עד א' באבידה, ומבואר בדעתו דמהני סימנין אפי' במקום דבעינן עדים. ועוד הביא דהצד (ע”פ הסוגיה לעיל קטו: הנ”ל) דמהני סימנים להוציא ממון מהמוחזק</w:t>
      </w:r>
      <w:r w:rsidRPr="007119D6">
        <w:rPr>
          <w:rFonts w:ascii="Narkisim" w:hAnsi="Narkisim"/>
        </w:rPr>
        <w:t>.</w:t>
      </w:r>
    </w:p>
  </w:footnote>
  <w:footnote w:id="650">
    <w:p w14:paraId="63C9C8F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כת' </w:t>
      </w:r>
      <w:r w:rsidRPr="007119D6">
        <w:rPr>
          <w:rFonts w:ascii="Narkisim" w:hAnsi="Narkisim"/>
          <w:b/>
          <w:bCs/>
          <w:rtl/>
        </w:rPr>
        <w:t>רע"א</w:t>
      </w:r>
      <w:r w:rsidRPr="007119D6">
        <w:rPr>
          <w:rFonts w:ascii="Narkisim" w:hAnsi="Narkisim"/>
          <w:rtl/>
        </w:rPr>
        <w:t xml:space="preserve"> (חולין שם) דכיון דחזינן שמת איש א', וע"כ יצא א' מחזקת חיים. ותלינן ע"פ סימנים שזהו איש זה. ולא נחשב דמהני סימנים להוציא דבר מחזקתו. אבל רע"א הק' דבאופן דידעינן דא' מת ממ"נ, וכגון היכא דראינו שראובן טבע [במים שאין להם סוף], ואח"כ ראו שיצא א' מצד אחר, ומת שם. והכירו ע"פ סימנים שהוא שמעון, משיאין את אשתו. ואף דכה"ג ממילא ידעי' דא' מת. וע"י סימנים מוסיפים לדון דעוד א' מת. וצ"ע</w:t>
      </w:r>
      <w:r w:rsidRPr="007119D6">
        <w:rPr>
          <w:rFonts w:ascii="Narkisim" w:hAnsi="Narkisim"/>
        </w:rPr>
        <w:t>.</w:t>
      </w:r>
    </w:p>
  </w:footnote>
  <w:footnote w:id="651">
    <w:p w14:paraId="4F300C3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 הא דכת' ה</w:t>
      </w:r>
      <w:r w:rsidRPr="007119D6">
        <w:rPr>
          <w:rFonts w:ascii="Narkisim" w:hAnsi="Narkisim"/>
          <w:b/>
          <w:bCs/>
          <w:rtl/>
        </w:rPr>
        <w:t>רי"ף</w:t>
      </w:r>
      <w:r w:rsidRPr="007119D6">
        <w:rPr>
          <w:rFonts w:ascii="Narkisim" w:hAnsi="Narkisim"/>
          <w:rtl/>
        </w:rPr>
        <w:t xml:space="preserve"> (לעיל לט:) דאשתמודעינהו ונאמן עד א' להכיר מי היבם דהוה גילוי מילתא, ועי"ז מהני לחליצה. וכן בגט מהני סימנים לברר שהוא גט שלו, ועי"ז מהני לגרש בו</w:t>
      </w:r>
      <w:r w:rsidRPr="007119D6">
        <w:rPr>
          <w:rFonts w:ascii="Narkisim" w:hAnsi="Narkisim"/>
        </w:rPr>
        <w:t>.</w:t>
      </w:r>
    </w:p>
  </w:footnote>
  <w:footnote w:id="652">
    <w:p w14:paraId="01517B5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אבה"ע</w:t>
      </w:r>
      <w:r w:rsidRPr="007119D6">
        <w:rPr>
          <w:rFonts w:ascii="Narkisim" w:hAnsi="Narkisim"/>
          <w:rtl/>
        </w:rPr>
        <w:t xml:space="preserve"> הביא כן מהגמ' (ב"מ כד:) דמהני סימנים בספק יין דנכרי, וע”כ דאף למ”ד סימנים דרבנן מהני באיסור דרבנן. וה</w:t>
      </w:r>
      <w:r w:rsidRPr="007119D6">
        <w:rPr>
          <w:rFonts w:ascii="Narkisim" w:hAnsi="Narkisim"/>
          <w:b/>
          <w:bCs/>
          <w:rtl/>
        </w:rPr>
        <w:t>ריטב"א ישנים</w:t>
      </w:r>
      <w:r w:rsidRPr="007119D6">
        <w:rPr>
          <w:rFonts w:ascii="Narkisim" w:hAnsi="Narkisim"/>
          <w:rtl/>
        </w:rPr>
        <w:t xml:space="preserve"> (שם כג:) הק' עד"ז האיך מהני סימן בבשר שנתעלם מהעין, ותי' דבשר שנתעלם מהעין הוה חומרא בעלמא. [ויש </w:t>
      </w:r>
      <w:r w:rsidRPr="007119D6">
        <w:rPr>
          <w:rFonts w:ascii="Narkisim" w:hAnsi="Narkisim"/>
          <w:b/>
          <w:bCs/>
          <w:rtl/>
        </w:rPr>
        <w:t>אחרונים</w:t>
      </w:r>
      <w:r w:rsidRPr="007119D6">
        <w:rPr>
          <w:rFonts w:ascii="Narkisim" w:hAnsi="Narkisim"/>
          <w:rtl/>
        </w:rPr>
        <w:t xml:space="preserve"> שהביאו מדבריו דמהני סימנים באיסור דרבנן. אבל ה</w:t>
      </w:r>
      <w:r w:rsidRPr="007119D6">
        <w:rPr>
          <w:rFonts w:ascii="Narkisim" w:hAnsi="Narkisim"/>
          <w:b/>
          <w:bCs/>
          <w:rtl/>
        </w:rPr>
        <w:t>ש"ש</w:t>
      </w:r>
      <w:r w:rsidRPr="007119D6">
        <w:rPr>
          <w:rFonts w:ascii="Narkisim" w:hAnsi="Narkisim"/>
          <w:rtl/>
        </w:rPr>
        <w:t xml:space="preserve"> (ז כג) דייק דדוקא משום דהוה 'חומרא', ואילו איסור דרבנן גמור לא מהני]</w:t>
      </w:r>
      <w:r w:rsidRPr="007119D6">
        <w:rPr>
          <w:rFonts w:ascii="Narkisim" w:hAnsi="Narkisim"/>
        </w:rPr>
        <w:t>.</w:t>
      </w:r>
    </w:p>
    <w:p w14:paraId="2DF48408"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גינת ורדים</w:t>
      </w:r>
      <w:r w:rsidRPr="007119D6">
        <w:rPr>
          <w:rFonts w:ascii="Narkisim" w:hAnsi="Narkisim"/>
          <w:rtl/>
        </w:rPr>
        <w:t xml:space="preserve"> (יו"ד כלל א כז) דחה [דביין נסך] איירי בסימן מובהק ביותר. ו</w:t>
      </w:r>
      <w:r w:rsidRPr="007119D6">
        <w:rPr>
          <w:rFonts w:ascii="Narkisim" w:hAnsi="Narkisim"/>
          <w:b/>
          <w:bCs/>
          <w:rtl/>
        </w:rPr>
        <w:t>רע"א</w:t>
      </w:r>
      <w:r w:rsidRPr="007119D6">
        <w:rPr>
          <w:rFonts w:ascii="Narkisim" w:hAnsi="Narkisim"/>
          <w:rtl/>
        </w:rPr>
        <w:t xml:space="preserve"> כת' דסתם יינם לא חשיב עיקרו דאורייתא</w:t>
      </w:r>
      <w:r w:rsidRPr="007119D6">
        <w:rPr>
          <w:rFonts w:ascii="Narkisim" w:hAnsi="Narkisim"/>
        </w:rPr>
        <w:t>.</w:t>
      </w:r>
    </w:p>
  </w:footnote>
  <w:footnote w:id="653">
    <w:p w14:paraId="1879E3D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והביאו דכ"כ בשו"ת הרא"ש (ב טז)</w:t>
      </w:r>
      <w:r w:rsidRPr="007119D6">
        <w:rPr>
          <w:rFonts w:ascii="Narkisim" w:hAnsi="Narkisim"/>
        </w:rPr>
        <w:t>.</w:t>
      </w:r>
    </w:p>
  </w:footnote>
  <w:footnote w:id="654">
    <w:p w14:paraId="1725EE7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פנים מאירות</w:t>
      </w:r>
      <w:r w:rsidRPr="007119D6">
        <w:rPr>
          <w:rFonts w:ascii="Narkisim" w:hAnsi="Narkisim"/>
          <w:rtl/>
        </w:rPr>
        <w:t xml:space="preserve"> הביא מקורו מדברי ה</w:t>
      </w:r>
      <w:r w:rsidRPr="007119D6">
        <w:rPr>
          <w:rFonts w:ascii="Narkisim" w:hAnsi="Narkisim"/>
          <w:b/>
          <w:bCs/>
          <w:rtl/>
        </w:rPr>
        <w:t>נמוק"י</w:t>
      </w:r>
      <w:r w:rsidRPr="007119D6">
        <w:rPr>
          <w:rFonts w:ascii="Narkisim" w:hAnsi="Narkisim"/>
          <w:rtl/>
        </w:rPr>
        <w:t xml:space="preserve"> (לעיל קטו: מב: בדה"ר) שכת' דמהני סימן, כדרך שמחזירין אבידה. משמע דסגי בסימן בינוני. אך הש"ש דחה דלעולם איירי בסימן מובהק ממש [וכמ”ש הנמוק”י כאן ולקמן קכא. מה: בדה”ר], אלא דכוונתו שמתירים ע"פ סימן מוצנע, במה שהעד מכוון לסימן [וע"ד דברי הרמב"ן לעיל קטו:]. [והמהרח"ש כבר עמד בסתירת דברי הנמוק"י בזה. וע"ע פנ"מ]</w:t>
      </w:r>
      <w:r w:rsidRPr="007119D6">
        <w:rPr>
          <w:rFonts w:ascii="Narkisim" w:hAnsi="Narkisim"/>
        </w:rPr>
        <w:t>.</w:t>
      </w:r>
    </w:p>
  </w:footnote>
  <w:footnote w:id="655">
    <w:p w14:paraId="253AB83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והגמ' דנה דיש לדחות דרשיהו בעדים</w:t>
      </w:r>
      <w:r w:rsidRPr="007119D6">
        <w:rPr>
          <w:rFonts w:ascii="Narkisim" w:hAnsi="Narkisim"/>
        </w:rPr>
        <w:t>.</w:t>
      </w:r>
    </w:p>
  </w:footnote>
  <w:footnote w:id="656">
    <w:p w14:paraId="58B9074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שה</w:t>
      </w:r>
      <w:r w:rsidRPr="007119D6">
        <w:rPr>
          <w:rFonts w:ascii="Narkisim" w:hAnsi="Narkisim"/>
          <w:b/>
          <w:bCs/>
          <w:rtl/>
        </w:rPr>
        <w:t>רמב"ם</w:t>
      </w:r>
      <w:r w:rsidRPr="007119D6">
        <w:rPr>
          <w:rFonts w:ascii="Narkisim" w:hAnsi="Narkisim"/>
          <w:rtl/>
        </w:rPr>
        <w:t xml:space="preserve"> סיים והמדה או משקל או מנין או מקום האבידה הוה סימנים מובהקים. אבל ה</w:t>
      </w:r>
      <w:r w:rsidRPr="007119D6">
        <w:rPr>
          <w:rFonts w:ascii="Narkisim" w:hAnsi="Narkisim"/>
          <w:b/>
          <w:bCs/>
          <w:rtl/>
        </w:rPr>
        <w:t>כס"מ</w:t>
      </w:r>
      <w:r w:rsidRPr="007119D6">
        <w:rPr>
          <w:rFonts w:ascii="Narkisim" w:hAnsi="Narkisim"/>
          <w:rtl/>
        </w:rPr>
        <w:t xml:space="preserve"> (אבידה) נדחק דהרמב"ם קאי אסימנין מובהקים ממש [דהוה דאורייתא]. דהא הרמב”ם ס”ל דל"מ [והרמב"ם קאי לצדדים, אף דלהחזרת אבידה קאי במובהקים קצת דהוה סימנים בינונים כגון מדה וכו']</w:t>
      </w:r>
      <w:r w:rsidRPr="007119D6">
        <w:rPr>
          <w:rFonts w:ascii="Narkisim" w:hAnsi="Narkisim"/>
        </w:rPr>
        <w:t>.</w:t>
      </w:r>
    </w:p>
  </w:footnote>
  <w:footnote w:id="657">
    <w:p w14:paraId="4D591E5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שהרמב"ם כת' אף שיש להם סימנין בגופו ובכליו</w:t>
      </w:r>
      <w:r w:rsidRPr="007119D6">
        <w:rPr>
          <w:rFonts w:ascii="Narkisim" w:hAnsi="Narkisim"/>
        </w:rPr>
        <w:t>.</w:t>
      </w:r>
    </w:p>
  </w:footnote>
  <w:footnote w:id="658">
    <w:p w14:paraId="6EED2B1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דלענין ממון אם העידו העדים בדברים שחזקתן למיתה נוחלין ע”פ</w:t>
      </w:r>
      <w:r w:rsidRPr="007119D6">
        <w:rPr>
          <w:rFonts w:ascii="Narkisim" w:hAnsi="Narkisim"/>
        </w:rPr>
        <w:t>.</w:t>
      </w:r>
    </w:p>
  </w:footnote>
  <w:footnote w:id="659">
    <w:p w14:paraId="1B9C1D5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והקצות כזה דאין לומר דהרמב"ם קאי בסימן מובהק ביותר, דהא אפי' בעדות אשה מתירין. וע"כ מיירי מסימן אמצעי</w:t>
      </w:r>
      <w:r w:rsidRPr="007119D6">
        <w:rPr>
          <w:rFonts w:ascii="Narkisim" w:hAnsi="Narkisim"/>
        </w:rPr>
        <w:t>.</w:t>
      </w:r>
    </w:p>
  </w:footnote>
  <w:footnote w:id="660">
    <w:p w14:paraId="4F1EDE7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שמעתתא</w:t>
      </w:r>
      <w:r w:rsidRPr="007119D6">
        <w:rPr>
          <w:rFonts w:ascii="Narkisim" w:hAnsi="Narkisim"/>
          <w:rtl/>
        </w:rPr>
        <w:t xml:space="preserve"> (ז כג) כתב די"ל דאיירי בהוחזקו ב' יוסף בן שמעון, וכה"ג הוה חשש דאורייתא</w:t>
      </w:r>
      <w:r w:rsidRPr="007119D6">
        <w:rPr>
          <w:rFonts w:ascii="Narkisim" w:hAnsi="Narkisim"/>
        </w:rPr>
        <w:t>.</w:t>
      </w:r>
    </w:p>
    <w:p w14:paraId="6E4A1E4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ומ"מ עד"ז יש להק' ע"פ דברי ה</w:t>
      </w:r>
      <w:r w:rsidRPr="007119D6">
        <w:rPr>
          <w:rFonts w:ascii="Narkisim" w:hAnsi="Narkisim"/>
          <w:b/>
          <w:bCs/>
          <w:rtl/>
        </w:rPr>
        <w:t>חכ"צ</w:t>
      </w:r>
      <w:r w:rsidRPr="007119D6">
        <w:rPr>
          <w:rFonts w:ascii="Narkisim" w:hAnsi="Narkisim"/>
          <w:rtl/>
        </w:rPr>
        <w:t xml:space="preserve"> (קלד, הו' בש”ש ז יט וכ) דב' יוסף בן שמעון הוה כמו סימן. א"כ ב' יב"ש בצירוף סימן אחר יחשב כמו ב' סימנים, לדעת הפוסקים דמהני ב' סימנים. [וע' מה שהו' לעיל]</w:t>
      </w:r>
      <w:r w:rsidRPr="007119D6">
        <w:rPr>
          <w:rFonts w:ascii="Narkisim" w:hAnsi="Narkisim"/>
        </w:rPr>
        <w:t>.</w:t>
      </w:r>
    </w:p>
  </w:footnote>
  <w:footnote w:id="661">
    <w:p w14:paraId="2C7769F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(בשיטמ"ק ב"מ כז:) כת' דאי סימנין דרבנן עבוד רבנן תקנתא דמהני סימנים מובהקים אפי' בגט, דאיבוד וחילוף לא שכיח. ובמיתת האיש נמי משום עגונא דייקא ומנסבא. ובאבידה תקנו אפי' סימן שאינו מובהק. [ומבואר דנקט דמהני סברת חילוף לא שכיח, וסברת עיגונא. אך מ"מ בסימן בינוני לא סגי בהכי]</w:t>
      </w:r>
      <w:r w:rsidRPr="007119D6">
        <w:rPr>
          <w:rFonts w:ascii="Narkisim" w:hAnsi="Narkisim"/>
        </w:rPr>
        <w:t>.</w:t>
      </w:r>
    </w:p>
  </w:footnote>
  <w:footnote w:id="662">
    <w:p w14:paraId="7C293E8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י"ל דמ"מ סימן מובהק הוה א' מאלף, ולא תלינן באחר. וכיון דחזינן קמן מוכח דלא נשתנה</w:t>
      </w:r>
      <w:r w:rsidRPr="007119D6">
        <w:rPr>
          <w:rFonts w:ascii="Narkisim" w:hAnsi="Narkisim"/>
        </w:rPr>
        <w:t>.</w:t>
      </w:r>
    </w:p>
  </w:footnote>
  <w:footnote w:id="663">
    <w:p w14:paraId="5550054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וגם חשש מכירה ומתנה סותר לחזקה המרא קמא</w:t>
      </w:r>
      <w:r w:rsidRPr="007119D6">
        <w:rPr>
          <w:rFonts w:ascii="Narkisim" w:hAnsi="Narkisim"/>
        </w:rPr>
        <w:t>.</w:t>
      </w:r>
    </w:p>
  </w:footnote>
  <w:footnote w:id="664">
    <w:p w14:paraId="79E6442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והנוב"י חידש דהיכא דנפל למים שאין להם סוף, דהוה בירור מדאורייתא שמת, ויצאת מחזקת אשת איש. שוב לא חיישי' לשאלה</w:t>
      </w:r>
      <w:r w:rsidRPr="007119D6">
        <w:rPr>
          <w:rFonts w:ascii="Narkisim" w:hAnsi="Narkisim"/>
        </w:rPr>
        <w:t>.</w:t>
      </w:r>
    </w:p>
  </w:footnote>
  <w:footnote w:id="665">
    <w:p w14:paraId="11D2BA6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 אמרי' שמי שנשבע שדבר שהוא ביד חבירו הוא שלו, חזקה שנשבע לשקר (וע' קצות פז כח)</w:t>
      </w:r>
      <w:r w:rsidRPr="007119D6">
        <w:rPr>
          <w:rFonts w:ascii="Narkisim" w:hAnsi="Narkisim"/>
        </w:rPr>
        <w:t xml:space="preserve">.  </w:t>
      </w:r>
    </w:p>
  </w:footnote>
  <w:footnote w:id="666">
    <w:p w14:paraId="5C46010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נתיבות</w:t>
      </w:r>
      <w:r w:rsidRPr="007119D6">
        <w:rPr>
          <w:rFonts w:ascii="Narkisim" w:hAnsi="Narkisim"/>
          <w:rtl/>
        </w:rPr>
        <w:t xml:space="preserve"> ביאר דחזקת מה שתח"י הרי היא שלו בעי' תפיסה הראויה לקנין [וכמ"ש </w:t>
      </w:r>
      <w:r w:rsidRPr="007119D6">
        <w:rPr>
          <w:rFonts w:ascii="Narkisim" w:hAnsi="Narkisim"/>
          <w:b/>
          <w:bCs/>
          <w:rtl/>
        </w:rPr>
        <w:t>תוס</w:t>
      </w:r>
      <w:r w:rsidRPr="007119D6">
        <w:rPr>
          <w:rFonts w:ascii="Narkisim" w:hAnsi="Narkisim"/>
          <w:rtl/>
        </w:rPr>
        <w:t>' לעיל ח:, וה</w:t>
      </w:r>
      <w:r w:rsidRPr="007119D6">
        <w:rPr>
          <w:rFonts w:ascii="Narkisim" w:hAnsi="Narkisim"/>
          <w:b/>
          <w:bCs/>
          <w:rtl/>
        </w:rPr>
        <w:t>רמב"ן</w:t>
      </w:r>
      <w:r w:rsidRPr="007119D6">
        <w:rPr>
          <w:rFonts w:ascii="Narkisim" w:hAnsi="Narkisim"/>
          <w:rtl/>
        </w:rPr>
        <w:t xml:space="preserve"> ס' הזכות כתובות פו, הו' לעיל ח:]. ומש"ה דוקא היכא דבא לפנינו בחזקת קנינו. אבל בבגדים שעל המת, הא המת אינו בר קנין, ואין תפיסתו מוכחת</w:t>
      </w:r>
      <w:r w:rsidRPr="007119D6">
        <w:rPr>
          <w:rFonts w:ascii="Narkisim" w:hAnsi="Narkisim"/>
        </w:rPr>
        <w:t>.</w:t>
      </w:r>
    </w:p>
  </w:footnote>
  <w:footnote w:id="667">
    <w:p w14:paraId="04A2037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והא דמחזירין הבגדים ליורשים, הוה רק כדין סימן בעלמא כיון דנמצא לבוש בהם</w:t>
      </w:r>
      <w:r w:rsidRPr="007119D6">
        <w:rPr>
          <w:rFonts w:ascii="Narkisim" w:hAnsi="Narkisim"/>
        </w:rPr>
        <w:t>.</w:t>
      </w:r>
    </w:p>
  </w:footnote>
  <w:footnote w:id="668">
    <w:p w14:paraId="566BE69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והעירו על דבריו, דכיון דניכר שהיה לבוש קודם שמת, יחשב שבי"ד ראוהו תפוס קודם מיתה</w:t>
      </w:r>
      <w:r w:rsidRPr="007119D6">
        <w:rPr>
          <w:rFonts w:ascii="Narkisim" w:hAnsi="Narkisim"/>
        </w:rPr>
        <w:t>].</w:t>
      </w:r>
    </w:p>
  </w:footnote>
  <w:footnote w:id="669">
    <w:p w14:paraId="0479FA1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צ"ב אמאי לא ניח"ל לגמ' לומר דחיישינן לשאלה מדרבנן, משום חומרא דאשת איש. [וכמו שהחמירו שלא לסמוך על רוב]. וצ"ב דבזה לא מצאנו שהחמירו</w:t>
      </w:r>
      <w:r w:rsidRPr="007119D6">
        <w:rPr>
          <w:rFonts w:ascii="Narkisim" w:hAnsi="Narkisim"/>
        </w:rPr>
        <w:t>.</w:t>
      </w:r>
    </w:p>
  </w:footnote>
  <w:footnote w:id="670">
    <w:p w14:paraId="567BDF8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ומש"כ תוס' אבל קשה, היינו קו' הגמ'. וה</w:t>
      </w:r>
      <w:r w:rsidRPr="007119D6">
        <w:rPr>
          <w:rFonts w:ascii="Narkisim" w:hAnsi="Narkisim"/>
          <w:b/>
          <w:bCs/>
          <w:rtl/>
        </w:rPr>
        <w:t>אחרונים</w:t>
      </w:r>
      <w:r w:rsidRPr="007119D6">
        <w:rPr>
          <w:rFonts w:ascii="Narkisim" w:hAnsi="Narkisim"/>
          <w:rtl/>
        </w:rPr>
        <w:t xml:space="preserve"> הגיהו 'אבל מקשה' או 'אבל קשה ליה'. אבל ה</w:t>
      </w:r>
      <w:r w:rsidRPr="007119D6">
        <w:rPr>
          <w:rFonts w:ascii="Narkisim" w:hAnsi="Narkisim"/>
          <w:b/>
          <w:bCs/>
          <w:rtl/>
        </w:rPr>
        <w:t>גר"א</w:t>
      </w:r>
      <w:r w:rsidRPr="007119D6">
        <w:rPr>
          <w:rFonts w:ascii="Narkisim" w:hAnsi="Narkisim"/>
          <w:rtl/>
        </w:rPr>
        <w:t xml:space="preserve"> (יז פג בליקוט) כת' דלבסוף תוס' הניחו בקו', משמע דהוה קו' של תוס' למ"ד דחיישינן לשאלה. והפתח"ת (צה בסוגריים) תמה בכוונת הגר”א</w:t>
      </w:r>
      <w:r w:rsidRPr="007119D6">
        <w:rPr>
          <w:rFonts w:ascii="Narkisim" w:hAnsi="Narkisim"/>
        </w:rPr>
        <w:t>.</w:t>
      </w:r>
    </w:p>
  </w:footnote>
  <w:footnote w:id="671">
    <w:p w14:paraId="693C21F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ומש"ה בפירות בכלי [שיש בו סימן] וסימני אוכף אינו רשאי להחזיר לו הפירות והחמור של השואל. [ויל"ד בחמור וכלי שהשאיל לו, וכשאבד שילם דמיהם. האם המוצא רשאי להחזירם למשאיל, דהא הוה שלו. או דצריך לחוש שיבא פסידא לשואל ששילם עליו ועוד דיש בו זכות שימוש. אך ל”מ דהיכא דנגנב מבית שומר צריכים המשאיל והשואל לבא בהרשאה לתבוע את הגנב. ע' ב”ק קח]</w:t>
      </w:r>
      <w:r w:rsidRPr="007119D6">
        <w:rPr>
          <w:rFonts w:ascii="Narkisim" w:hAnsi="Narkisim"/>
        </w:rPr>
        <w:t>.</w:t>
      </w:r>
    </w:p>
  </w:footnote>
  <w:footnote w:id="672">
    <w:p w14:paraId="42EF5F8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יש לדחות דהגמ' נקטה לשון הברייתא [והגמ' שם דוחה דסימני אוכף אימא עדי אוכף. ויל"פ דהעדים מכירים ע"י הסימנים]</w:t>
      </w:r>
      <w:r w:rsidRPr="007119D6">
        <w:rPr>
          <w:rFonts w:ascii="Narkisim" w:hAnsi="Narkisim"/>
        </w:rPr>
        <w:t>.</w:t>
      </w:r>
    </w:p>
  </w:footnote>
  <w:footnote w:id="673">
    <w:p w14:paraId="7430F91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אבל </w:t>
      </w:r>
      <w:r w:rsidRPr="007119D6">
        <w:rPr>
          <w:rFonts w:ascii="Narkisim" w:hAnsi="Narkisim"/>
          <w:b/>
          <w:bCs/>
          <w:rtl/>
        </w:rPr>
        <w:t>רש"י</w:t>
      </w:r>
      <w:r w:rsidRPr="007119D6">
        <w:rPr>
          <w:rFonts w:ascii="Narkisim" w:hAnsi="Narkisim"/>
          <w:rtl/>
        </w:rPr>
        <w:t xml:space="preserve"> כת' דקי"ל (ב"מ כז.) דמהדרינן. משמע דקו' הגמ' אף למסקנא, ואף לענין ממון</w:t>
      </w:r>
      <w:r w:rsidRPr="007119D6">
        <w:rPr>
          <w:rFonts w:ascii="Narkisim" w:hAnsi="Narkisim"/>
        </w:rPr>
        <w:t>.</w:t>
      </w:r>
    </w:p>
  </w:footnote>
  <w:footnote w:id="674">
    <w:p w14:paraId="15CFC30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הרא"ש</w:t>
      </w:r>
      <w:r w:rsidRPr="007119D6">
        <w:rPr>
          <w:rFonts w:ascii="Narkisim" w:hAnsi="Narkisim"/>
          <w:rtl/>
        </w:rPr>
        <w:t xml:space="preserve"> (ב"מ כ.) ביאר דאפי' אי מדאורייתא חיישינן לשאלה, מ"מ יכולין לתקן לענין ממון שלא ניחוש. וכמו שתקנו להחזיר ע"י סימנין לצד דסימנין לאו דאורייתא. ותדע מדלא מייתי (כאן) מתני' דמצא פירות בכלי, אלא מקרא דחמור בסימני אוכף</w:t>
      </w:r>
      <w:r w:rsidRPr="007119D6">
        <w:rPr>
          <w:rFonts w:ascii="Narkisim" w:hAnsi="Narkisim"/>
        </w:rPr>
        <w:t>.</w:t>
      </w:r>
    </w:p>
  </w:footnote>
  <w:footnote w:id="675">
    <w:p w14:paraId="5E7A239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דנו דבזה”ז יש שאינם מקפידים על הך ניחוש. וב</w:t>
      </w:r>
      <w:r w:rsidRPr="007119D6">
        <w:rPr>
          <w:rFonts w:ascii="Narkisim" w:hAnsi="Narkisim"/>
          <w:b/>
          <w:bCs/>
          <w:rtl/>
        </w:rPr>
        <w:t>שו"ת הב”ח</w:t>
      </w:r>
      <w:r w:rsidRPr="007119D6">
        <w:rPr>
          <w:rFonts w:ascii="Narkisim" w:hAnsi="Narkisim"/>
          <w:rtl/>
        </w:rPr>
        <w:t xml:space="preserve"> (פו הו' בפתח"ת) כת' דאפ”ה אפשר להקל בזה, דאין לנו לחוש לחומרא בדברים המפורשים בתלמוד לקולא, והביאום הטור בפסקיו. עי"ש עוד</w:t>
      </w:r>
      <w:r w:rsidRPr="007119D6">
        <w:rPr>
          <w:rFonts w:ascii="Narkisim" w:hAnsi="Narkisim"/>
        </w:rPr>
        <w:t>.</w:t>
      </w:r>
    </w:p>
  </w:footnote>
  <w:footnote w:id="676">
    <w:p w14:paraId="0EB3F9E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 כת' דליכא למימר דהפוסקים השמיטו משום דהחמירו בעדות אשה יותר מאשה להחזיר גט, ודחה דאדרבה הרא"ש (גיטין כז:, הו' לעיל קטו:) כת' דיותר היקילו בעדות אשה מלגבי גט שאבד</w:t>
      </w:r>
      <w:r w:rsidRPr="007119D6">
        <w:rPr>
          <w:rFonts w:ascii="Narkisim" w:hAnsi="Narkisim"/>
        </w:rPr>
        <w:t>.</w:t>
      </w:r>
    </w:p>
  </w:footnote>
  <w:footnote w:id="677">
    <w:p w14:paraId="2985CBA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(ז כב) הביא דכמה </w:t>
      </w:r>
      <w:r w:rsidRPr="007119D6">
        <w:rPr>
          <w:rFonts w:ascii="Narkisim" w:hAnsi="Narkisim"/>
          <w:b/>
          <w:bCs/>
          <w:rtl/>
        </w:rPr>
        <w:t>אחרונים</w:t>
      </w:r>
      <w:r w:rsidRPr="007119D6">
        <w:rPr>
          <w:rFonts w:ascii="Narkisim" w:hAnsi="Narkisim"/>
          <w:rtl/>
        </w:rPr>
        <w:t xml:space="preserve"> תמהו דבעדות אשה ליכא צד נוגע בעדותו, ול"צ מיגו כלל. והש"ש תי' דעיקר כוונת הב"י דהתם איירי שהוא עצמו יודע שלא השאיל, ונאמן במיגו. אבל בעדות אשה העד אינו יודע האם בעליו השאיל</w:t>
      </w:r>
      <w:r w:rsidRPr="007119D6">
        <w:rPr>
          <w:rFonts w:ascii="Narkisim" w:hAnsi="Narkisim"/>
        </w:rPr>
        <w:t>.</w:t>
      </w:r>
    </w:p>
  </w:footnote>
  <w:footnote w:id="678">
    <w:p w14:paraId="0CE3D31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דלהך מ"ד אין ראיה דסמכי' על אומדנות. ובפשוטו כוונת הב"י דאף בהנך כלים שייך קצת שאלה, ולא הוה סימן מובהק ביותר כיון דפעמים מושלי. אבל ה</w:t>
      </w:r>
      <w:r w:rsidRPr="007119D6">
        <w:rPr>
          <w:rFonts w:ascii="Narkisim" w:hAnsi="Narkisim"/>
          <w:b/>
          <w:bCs/>
          <w:rtl/>
        </w:rPr>
        <w:t>ש"ש</w:t>
      </w:r>
      <w:r w:rsidRPr="007119D6">
        <w:rPr>
          <w:rFonts w:ascii="Narkisim" w:hAnsi="Narkisim"/>
          <w:rtl/>
        </w:rPr>
        <w:t xml:space="preserve"> (ז כב) הביא דמבואר בב"י דאף היכא דליכא כלל חשש שאלה ל"מ [והב"י הק' משו"ת הרא”ש, והש”ש הוכיח דכוונתו דל”ש כלל הוכחה זו]. והש"ש תמה בטעם זה, וכת' דלא ירדנו לעומק דעתו. והביא דכמה פוסקים דחו דבריו</w:t>
      </w:r>
      <w:r w:rsidRPr="007119D6">
        <w:rPr>
          <w:rFonts w:ascii="Narkisim" w:hAnsi="Narkisim"/>
        </w:rPr>
        <w:t>.</w:t>
      </w:r>
    </w:p>
  </w:footnote>
  <w:footnote w:id="679">
    <w:p w14:paraId="1B25DD0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חלק דלא חיישינן לאבידה או גניבה. אך דן אי חיישינן למכירה. [ומיהו במיני סחורות העומדים למכירה ודאי חיישינן לכו"ע]</w:t>
      </w:r>
      <w:r w:rsidRPr="007119D6">
        <w:rPr>
          <w:rFonts w:ascii="Narkisim" w:hAnsi="Narkisim"/>
        </w:rPr>
        <w:t>.</w:t>
      </w:r>
    </w:p>
  </w:footnote>
  <w:footnote w:id="680">
    <w:p w14:paraId="169CBD1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כת' דצ"ל דהחלק"מ קאי לשיטת הב"י דחיישינן לשאלה אף בכלים דלא מושלי</w:t>
      </w:r>
      <w:r w:rsidRPr="007119D6">
        <w:rPr>
          <w:rFonts w:ascii="Narkisim" w:hAnsi="Narkisim"/>
        </w:rPr>
        <w:t>.</w:t>
      </w:r>
    </w:p>
  </w:footnote>
  <w:footnote w:id="681">
    <w:p w14:paraId="160FF98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(יז צה בשם משכנו"י ח) דן דאפשר זהו דוקא בזמניהם שהיה דרכם בכך מפני העניות כדמצינו בגמ' כמה פעמים משא"כ בזמנינו שאין דרך להשאיל בגדים גם רוב בני אדם מקפידים בכך שלא להשאיל. [ודימה לגדר דל"מ חזקה בכלים העשויין להשאיל להשכיר, ותלי כל מקום לפי הענין]</w:t>
      </w:r>
      <w:r w:rsidRPr="007119D6">
        <w:rPr>
          <w:rFonts w:ascii="Narkisim" w:hAnsi="Narkisim"/>
        </w:rPr>
        <w:t>.</w:t>
      </w:r>
    </w:p>
  </w:footnote>
  <w:footnote w:id="682">
    <w:p w14:paraId="7DE34F8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פג בליקוט) כת' דתוס' הביאו כמה דוחקים לצד דחיישינן לשאלה</w:t>
      </w:r>
      <w:r w:rsidRPr="007119D6">
        <w:rPr>
          <w:rFonts w:ascii="Narkisim" w:hAnsi="Narkisim"/>
        </w:rPr>
        <w:t>.</w:t>
      </w:r>
    </w:p>
  </w:footnote>
  <w:footnote w:id="683">
    <w:p w14:paraId="146FF34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 כת' דהרי"ף והרמב"ם והרא"ש והעיטור פסקו חשש שאלה. וה</w:t>
      </w:r>
      <w:r w:rsidRPr="007119D6">
        <w:rPr>
          <w:rFonts w:ascii="Narkisim" w:hAnsi="Narkisim"/>
          <w:b/>
          <w:bCs/>
          <w:rtl/>
        </w:rPr>
        <w:t>פוסקים</w:t>
      </w:r>
      <w:r w:rsidRPr="007119D6">
        <w:rPr>
          <w:rFonts w:ascii="Narkisim" w:hAnsi="Narkisim"/>
          <w:rtl/>
        </w:rPr>
        <w:t xml:space="preserve"> (ש"ך חו"מ סה כו, גר”א יז פג ועוד) תמהו דהרי"ף והרמב"ם והעיטור סתמו, והשמיטו חשש שאלה</w:t>
      </w:r>
      <w:r w:rsidRPr="007119D6">
        <w:rPr>
          <w:rFonts w:ascii="Narkisim" w:hAnsi="Narkisim"/>
        </w:rPr>
        <w:t>.</w:t>
      </w:r>
    </w:p>
  </w:footnote>
  <w:footnote w:id="684">
    <w:p w14:paraId="25D5761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(שם צה) ציין דהתשו' נמצא בשו"ת חינוך בית יהודה בשם הר"ש הלמן מפראג. ואילו המהר"ל הנודע (מהר"י ליווא) ס"ל דלא חיישינן כלל לשאלה</w:t>
      </w:r>
      <w:r w:rsidRPr="007119D6">
        <w:rPr>
          <w:rFonts w:ascii="Narkisim" w:hAnsi="Narkisim"/>
        </w:rPr>
        <w:t>.</w:t>
      </w:r>
    </w:p>
  </w:footnote>
  <w:footnote w:id="685">
    <w:p w14:paraId="091F1A4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דן מצד אחר, לדעת ה</w:t>
      </w:r>
      <w:r w:rsidRPr="007119D6">
        <w:rPr>
          <w:rFonts w:ascii="Narkisim" w:hAnsi="Narkisim"/>
          <w:b/>
          <w:bCs/>
          <w:rtl/>
        </w:rPr>
        <w:t>רמ"ה</w:t>
      </w:r>
      <w:r w:rsidRPr="007119D6">
        <w:rPr>
          <w:rFonts w:ascii="Narkisim" w:hAnsi="Narkisim"/>
          <w:rtl/>
        </w:rPr>
        <w:t xml:space="preserve"> (הו' בר' ירוחם ובבי"ש ע) דבסימן בינוני אם נשאת לא תצא. ובנידון דרבנן סמכי' אמ"ד דלא חיישינן לשאלה. אך שוב דחה דל"מ להצטרף, וכמו דלא מהני אף ק' סימנים</w:t>
      </w:r>
      <w:r w:rsidRPr="007119D6">
        <w:rPr>
          <w:rFonts w:ascii="Narkisim" w:hAnsi="Narkisim"/>
        </w:rPr>
        <w:t>.</w:t>
      </w:r>
    </w:p>
    <w:p w14:paraId="0940072A"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חכ"צ</w:t>
      </w:r>
      <w:r w:rsidRPr="007119D6">
        <w:rPr>
          <w:rFonts w:ascii="Narkisim" w:hAnsi="Narkisim"/>
          <w:rtl/>
        </w:rPr>
        <w:t xml:space="preserve"> (קלד, הו' בבי"מ ובפתח"ת) דן מצד אחר, דאף דחיישינן לשאלה דרבים אבל לא חיישינן לשאלה דיחיד. [וע"ד הא דאי' ב"ב קעג: לחלק בין נפילה דרבים לנפילה דיחיד]. וע"י הסימנין נחשב שאלה דיחיד, שישאיל למי שיש לו סימנים כמוהו. [ועי"ש שדנו בזה]</w:t>
      </w:r>
      <w:r w:rsidRPr="007119D6">
        <w:rPr>
          <w:rFonts w:ascii="Narkisim" w:hAnsi="Narkisim"/>
        </w:rPr>
        <w:t>.</w:t>
      </w:r>
    </w:p>
    <w:p w14:paraId="785F82E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ועוד הביא ה</w:t>
      </w:r>
      <w:r w:rsidRPr="007119D6">
        <w:rPr>
          <w:rFonts w:ascii="Narkisim" w:hAnsi="Narkisim"/>
          <w:b/>
          <w:bCs/>
          <w:rtl/>
        </w:rPr>
        <w:t>פתח"ת</w:t>
      </w:r>
      <w:r w:rsidRPr="007119D6">
        <w:rPr>
          <w:rFonts w:ascii="Narkisim" w:hAnsi="Narkisim"/>
          <w:rtl/>
        </w:rPr>
        <w:t xml:space="preserve"> (בשם היש"ש) דסימן בינוני בגופו וסימן בכליו מצטרף להחשב סימן מובהק [וכסוברים דב' סימנים נחשב סימן מובהק]</w:t>
      </w:r>
      <w:r w:rsidRPr="007119D6">
        <w:rPr>
          <w:rFonts w:ascii="Narkisim" w:hAnsi="Narkisim"/>
        </w:rPr>
        <w:t>.</w:t>
      </w:r>
    </w:p>
  </w:footnote>
  <w:footnote w:id="686">
    <w:p w14:paraId="032E2EB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ונתחדש בדבריו דדנים את חשש שאלה בהדי הסימנים. [אך לולי דבריו מהני סימנים לקבוע שכלי זה שלו, והא דכלי זה שלו הוה הוכחה שהוא זה, ותלי בחשש שאלה]</w:t>
      </w:r>
      <w:r w:rsidRPr="007119D6">
        <w:rPr>
          <w:rFonts w:ascii="Narkisim" w:hAnsi="Narkisim"/>
        </w:rPr>
        <w:t>.</w:t>
      </w:r>
    </w:p>
  </w:footnote>
  <w:footnote w:id="687">
    <w:p w14:paraId="1DC3D98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ומדברי התוס' לכאורה משמע דהוה כמו מים שאין להם סוף, דהחמירו לכתחילה משום חומרא דעריות. אבל ה</w:t>
      </w:r>
      <w:r w:rsidRPr="007119D6">
        <w:rPr>
          <w:rFonts w:ascii="Narkisim" w:hAnsi="Narkisim"/>
          <w:b/>
          <w:bCs/>
          <w:rtl/>
        </w:rPr>
        <w:t>רא"ש</w:t>
      </w:r>
      <w:r w:rsidRPr="007119D6">
        <w:rPr>
          <w:rFonts w:ascii="Narkisim" w:hAnsi="Narkisim"/>
          <w:rtl/>
        </w:rPr>
        <w:t xml:space="preserve"> (שם ושיטמ”ק בתוס') כת' דסמכינן מיעוטא דחיים לחזקת אשת איש. וכ"כ ה</w:t>
      </w:r>
      <w:r w:rsidRPr="007119D6">
        <w:rPr>
          <w:rFonts w:ascii="Narkisim" w:hAnsi="Narkisim"/>
          <w:b/>
          <w:bCs/>
          <w:rtl/>
        </w:rPr>
        <w:t>מהרש"א</w:t>
      </w:r>
      <w:r w:rsidRPr="007119D6">
        <w:rPr>
          <w:rFonts w:ascii="Narkisim" w:hAnsi="Narkisim"/>
          <w:rtl/>
        </w:rPr>
        <w:t xml:space="preserve"> (שם) בדעת תוס'. אבל ה</w:t>
      </w:r>
      <w:r w:rsidRPr="007119D6">
        <w:rPr>
          <w:rFonts w:ascii="Narkisim" w:hAnsi="Narkisim"/>
          <w:b/>
          <w:bCs/>
          <w:rtl/>
        </w:rPr>
        <w:t>מעדני יו"ט</w:t>
      </w:r>
      <w:r w:rsidRPr="007119D6">
        <w:rPr>
          <w:rFonts w:ascii="Narkisim" w:hAnsi="Narkisim"/>
          <w:rtl/>
        </w:rPr>
        <w:t xml:space="preserve"> (לרא"ש ט) כת' דאף כוונת הרא"ש לדמות גוסס למים שאין להם סוף</w:t>
      </w:r>
      <w:r w:rsidRPr="007119D6">
        <w:rPr>
          <w:rFonts w:ascii="Narkisim" w:hAnsi="Narkisim"/>
        </w:rPr>
        <w:t>.</w:t>
      </w:r>
    </w:p>
  </w:footnote>
  <w:footnote w:id="688">
    <w:p w14:paraId="7D7C29B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מלשון זה דאם נשאת לא תצא, דומיא דמים שאין להם סוף. וכן המעיו"ט כת' דלפ"ז אף בגוסס אם נשאת לא תצא. אבל דעת ה</w:t>
      </w:r>
      <w:r w:rsidRPr="007119D6">
        <w:rPr>
          <w:rFonts w:ascii="Narkisim" w:hAnsi="Narkisim"/>
          <w:b/>
          <w:bCs/>
          <w:rtl/>
        </w:rPr>
        <w:t>ריב"ש</w:t>
      </w:r>
      <w:r w:rsidRPr="007119D6">
        <w:rPr>
          <w:rFonts w:ascii="Narkisim" w:hAnsi="Narkisim"/>
          <w:rtl/>
        </w:rPr>
        <w:t xml:space="preserve"> (שעט) דבגוסס אם נשאת תצא. והפתח"ת הביא דכ"ד מהרח"ש דאפי' נשאת תצא, וכ"מ בשו"ת רדב"ז (א תקכו). וכן ה</w:t>
      </w:r>
      <w:r w:rsidRPr="007119D6">
        <w:rPr>
          <w:rFonts w:ascii="Narkisim" w:hAnsi="Narkisim"/>
          <w:b/>
          <w:bCs/>
          <w:rtl/>
        </w:rPr>
        <w:t>ק"נ</w:t>
      </w:r>
      <w:r w:rsidRPr="007119D6">
        <w:rPr>
          <w:rFonts w:ascii="Narkisim" w:hAnsi="Narkisim"/>
          <w:rtl/>
        </w:rPr>
        <w:t xml:space="preserve"> (כאן ג) חלק על המעיו"ט דאם נשאת תצא, אך שוב הביא ד</w:t>
      </w:r>
      <w:r w:rsidRPr="007119D6">
        <w:rPr>
          <w:rFonts w:ascii="Narkisim" w:hAnsi="Narkisim"/>
          <w:b/>
          <w:bCs/>
          <w:rtl/>
        </w:rPr>
        <w:t>תוס</w:t>
      </w:r>
      <w:r w:rsidRPr="007119D6">
        <w:rPr>
          <w:rFonts w:ascii="Narkisim" w:hAnsi="Narkisim"/>
          <w:rtl/>
        </w:rPr>
        <w:t>' (קכא.) כמעיו”ט</w:t>
      </w:r>
      <w:r w:rsidRPr="007119D6">
        <w:rPr>
          <w:rFonts w:ascii="Narkisim" w:hAnsi="Narkisim"/>
        </w:rPr>
        <w:t>.</w:t>
      </w:r>
    </w:p>
  </w:footnote>
  <w:footnote w:id="689">
    <w:p w14:paraId="1F58578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בשם ה</w:t>
      </w:r>
      <w:r w:rsidRPr="007119D6">
        <w:rPr>
          <w:rFonts w:ascii="Narkisim" w:hAnsi="Narkisim"/>
          <w:b/>
          <w:bCs/>
          <w:rtl/>
        </w:rPr>
        <w:t>מהר"ם</w:t>
      </w:r>
      <w:r w:rsidRPr="007119D6">
        <w:rPr>
          <w:rFonts w:ascii="Narkisim" w:hAnsi="Narkisim"/>
          <w:rtl/>
        </w:rPr>
        <w:t xml:space="preserve"> (הל' שמחות ו הו' ברא"ש מו"ק ג צז ובב"י וש"ך שם ח) דודאי כבר מת. וביאר דדוקא בעודו לפנינו חשוב גוסס כחי לכל דבר, אבל כשאינו לפנינו והניחו גוסס תלינן שכבר מת. דרוב גוססין אינם חיים ג' ימים</w:t>
      </w:r>
      <w:r w:rsidRPr="007119D6">
        <w:rPr>
          <w:rFonts w:ascii="Narkisim" w:hAnsi="Narkisim"/>
        </w:rPr>
        <w:t>.</w:t>
      </w:r>
    </w:p>
  </w:footnote>
  <w:footnote w:id="690">
    <w:p w14:paraId="1B21881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עיטור</w:t>
      </w:r>
      <w:r w:rsidRPr="007119D6">
        <w:rPr>
          <w:rFonts w:ascii="Narkisim" w:hAnsi="Narkisim"/>
          <w:rtl/>
        </w:rPr>
        <w:t xml:space="preserve"> (א ק קבלת העדות סא:, הו' בב”י יו"ד שעה) הביא בשם </w:t>
      </w:r>
      <w:r w:rsidRPr="007119D6">
        <w:rPr>
          <w:rFonts w:ascii="Narkisim" w:hAnsi="Narkisim"/>
          <w:b/>
          <w:bCs/>
          <w:rtl/>
        </w:rPr>
        <w:t>שו"ת הרי"ף</w:t>
      </w:r>
      <w:r w:rsidRPr="007119D6">
        <w:rPr>
          <w:rFonts w:ascii="Narkisim" w:hAnsi="Narkisim"/>
          <w:rtl/>
        </w:rPr>
        <w:t xml:space="preserve"> (נד וקפא) דמי שטבע במים שאין להם סוף כיון דבחזקת חי קיימי מסתברא דלא נהיגא אבלותא</w:t>
      </w:r>
      <w:r w:rsidRPr="007119D6">
        <w:rPr>
          <w:rFonts w:ascii="Narkisim" w:hAnsi="Narkisim"/>
        </w:rPr>
        <w:t>.</w:t>
      </w:r>
    </w:p>
  </w:footnote>
  <w:footnote w:id="691">
    <w:p w14:paraId="706DC15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(אבן העוזר יו"ד שלט) תי' דבגוסס קרוביו מתאבלים איירי התם כשאין לו אשה. אך ה</w:t>
      </w:r>
      <w:r w:rsidRPr="007119D6">
        <w:rPr>
          <w:rFonts w:ascii="Narkisim" w:hAnsi="Narkisim"/>
          <w:b/>
          <w:bCs/>
          <w:rtl/>
        </w:rPr>
        <w:t>מראות צובאות</w:t>
      </w:r>
      <w:r w:rsidRPr="007119D6">
        <w:rPr>
          <w:rFonts w:ascii="Narkisim" w:hAnsi="Narkisim"/>
          <w:rtl/>
        </w:rPr>
        <w:t xml:space="preserve"> (יז כז) הק' דברא"ש (ועוד ראשונים) מבואר דאף אשתו מתאבלת. וה</w:t>
      </w:r>
      <w:r w:rsidRPr="007119D6">
        <w:rPr>
          <w:rFonts w:ascii="Narkisim" w:hAnsi="Narkisim"/>
          <w:b/>
          <w:bCs/>
          <w:rtl/>
        </w:rPr>
        <w:t>פתח"ת</w:t>
      </w:r>
      <w:r w:rsidRPr="007119D6">
        <w:rPr>
          <w:rFonts w:ascii="Narkisim" w:hAnsi="Narkisim"/>
          <w:rtl/>
        </w:rPr>
        <w:t xml:space="preserve"> (יו”ד שלט ג) הביא בשם ה</w:t>
      </w:r>
      <w:r w:rsidRPr="007119D6">
        <w:rPr>
          <w:rFonts w:ascii="Narkisim" w:hAnsi="Narkisim"/>
          <w:b/>
          <w:bCs/>
          <w:rtl/>
        </w:rPr>
        <w:t>גר"ח מוולאזין</w:t>
      </w:r>
      <w:r w:rsidRPr="007119D6">
        <w:rPr>
          <w:rFonts w:ascii="Narkisim" w:hAnsi="Narkisim"/>
          <w:rtl/>
        </w:rPr>
        <w:t xml:space="preserve"> דהנך פוסקים ס"ל דמתאבלים ע"פ הרוב, ואף שאשתו אסורה להנשא. ופליגי אעיטור וגם במים שאל"ס מתאבלין ודלא כעיטור (הנ"ל). אך צ"ע סתירה בשו"ע</w:t>
      </w:r>
      <w:r w:rsidRPr="007119D6">
        <w:rPr>
          <w:rFonts w:ascii="Narkisim" w:hAnsi="Narkisim"/>
        </w:rPr>
        <w:t>.</w:t>
      </w:r>
    </w:p>
    <w:p w14:paraId="3D9F76FB"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בית מאיר</w:t>
      </w:r>
      <w:r w:rsidRPr="007119D6">
        <w:rPr>
          <w:rFonts w:ascii="Narkisim" w:hAnsi="Narkisim"/>
          <w:rtl/>
        </w:rPr>
        <w:t xml:space="preserve"> ו</w:t>
      </w:r>
      <w:r w:rsidRPr="007119D6">
        <w:rPr>
          <w:rFonts w:ascii="Narkisim" w:hAnsi="Narkisim"/>
          <w:b/>
          <w:bCs/>
          <w:rtl/>
        </w:rPr>
        <w:t>מה"צ</w:t>
      </w:r>
      <w:r w:rsidRPr="007119D6">
        <w:rPr>
          <w:rFonts w:ascii="Narkisim" w:hAnsi="Narkisim"/>
          <w:rtl/>
        </w:rPr>
        <w:t xml:space="preserve"> תי' דשם מיירי כשהיה במקום קרוב, ובודאי יתברר הדבר אם מת או עמד מחליו, ומש"ה אין חשש תקלה. והפתח"ת הביא דהמשכנות יעקב הק' דא"כ נתת דבריך לשיעורין</w:t>
      </w:r>
      <w:r w:rsidRPr="007119D6">
        <w:rPr>
          <w:rFonts w:ascii="Narkisim" w:hAnsi="Narkisim"/>
        </w:rPr>
        <w:t>.</w:t>
      </w:r>
    </w:p>
  </w:footnote>
  <w:footnote w:id="692">
    <w:p w14:paraId="29A45A9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ס' תוספת שבת</w:t>
      </w:r>
      <w:r w:rsidRPr="007119D6">
        <w:rPr>
          <w:rFonts w:ascii="Narkisim" w:hAnsi="Narkisim"/>
          <w:rtl/>
        </w:rPr>
        <w:t xml:space="preserve"> (או"ח שכט) כתב שראוי להסיר דבר זה מספר בית שמואל, ולהרים מכשול בכדי שלא יאונה לצדיק כל און. ע”ע </w:t>
      </w:r>
      <w:r w:rsidRPr="007119D6">
        <w:rPr>
          <w:rFonts w:ascii="Narkisim" w:hAnsi="Narkisim"/>
          <w:b/>
          <w:bCs/>
          <w:rtl/>
        </w:rPr>
        <w:t>בית מאיר</w:t>
      </w:r>
      <w:r w:rsidRPr="007119D6">
        <w:rPr>
          <w:rFonts w:ascii="Narkisim" w:hAnsi="Narkisim"/>
          <w:rtl/>
        </w:rPr>
        <w:t xml:space="preserve"> (שם ה) ו</w:t>
      </w:r>
      <w:r w:rsidRPr="007119D6">
        <w:rPr>
          <w:rFonts w:ascii="Narkisim" w:hAnsi="Narkisim"/>
          <w:b/>
          <w:bCs/>
          <w:rtl/>
        </w:rPr>
        <w:t>נוב"י</w:t>
      </w:r>
      <w:r w:rsidRPr="007119D6">
        <w:rPr>
          <w:rFonts w:ascii="Narkisim" w:hAnsi="Narkisim"/>
          <w:rtl/>
        </w:rPr>
        <w:t xml:space="preserve"> (ת נט בסופו) ו</w:t>
      </w:r>
      <w:r w:rsidRPr="007119D6">
        <w:rPr>
          <w:rFonts w:ascii="Narkisim" w:hAnsi="Narkisim"/>
          <w:b/>
          <w:bCs/>
          <w:rtl/>
        </w:rPr>
        <w:t>מראות הצובאות</w:t>
      </w:r>
      <w:r w:rsidRPr="007119D6">
        <w:rPr>
          <w:rFonts w:ascii="Narkisim" w:hAnsi="Narkisim"/>
          <w:rtl/>
        </w:rPr>
        <w:t xml:space="preserve"> (כז וקטז) ו</w:t>
      </w:r>
      <w:r w:rsidRPr="007119D6">
        <w:rPr>
          <w:rFonts w:ascii="Narkisim" w:hAnsi="Narkisim"/>
          <w:b/>
          <w:bCs/>
          <w:rtl/>
        </w:rPr>
        <w:t>ישועות יעקב</w:t>
      </w:r>
      <w:r w:rsidRPr="007119D6">
        <w:rPr>
          <w:rFonts w:ascii="Narkisim" w:hAnsi="Narkisim"/>
          <w:rtl/>
        </w:rPr>
        <w:t xml:space="preserve"> (שם לט) ו</w:t>
      </w:r>
      <w:r w:rsidRPr="007119D6">
        <w:rPr>
          <w:rFonts w:ascii="Narkisim" w:hAnsi="Narkisim"/>
          <w:b/>
          <w:bCs/>
          <w:rtl/>
        </w:rPr>
        <w:t>שו"ת משכנו"י</w:t>
      </w:r>
      <w:r w:rsidRPr="007119D6">
        <w:rPr>
          <w:rFonts w:ascii="Narkisim" w:hAnsi="Narkisim"/>
          <w:rtl/>
        </w:rPr>
        <w:t xml:space="preserve"> (יו"ד סט) בשם הגר"ח מוולאזין</w:t>
      </w:r>
      <w:r w:rsidRPr="007119D6">
        <w:rPr>
          <w:rFonts w:ascii="Narkisim" w:hAnsi="Narkisim"/>
        </w:rPr>
        <w:t>.</w:t>
      </w:r>
    </w:p>
  </w:footnote>
  <w:footnote w:id="693">
    <w:p w14:paraId="21334F4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דאף בלא"ה אסורה לינשא תוך ג' חדשים משום הבחנה</w:t>
      </w:r>
      <w:r w:rsidRPr="007119D6">
        <w:rPr>
          <w:rFonts w:ascii="Narkisim" w:hAnsi="Narkisim"/>
        </w:rPr>
        <w:t>.</w:t>
      </w:r>
    </w:p>
  </w:footnote>
  <w:footnote w:id="694">
    <w:p w14:paraId="4875587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חלק דרוב גוססים אינם חיים ג' ימים, א"כ כשראוהו שהיה גוסס ג' ימים, והניחוהו גוסס אין זה מעלה לומר שמת. דאדרבה מוכח שהוא מהמיעוט דחיים מחולי זה</w:t>
      </w:r>
      <w:r w:rsidRPr="007119D6">
        <w:rPr>
          <w:rFonts w:ascii="Narkisim" w:hAnsi="Narkisim"/>
        </w:rPr>
        <w:t>.</w:t>
      </w:r>
    </w:p>
  </w:footnote>
  <w:footnote w:id="695">
    <w:p w14:paraId="58D0C3B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ועוד הביא ה</w:t>
      </w:r>
      <w:r w:rsidRPr="007119D6">
        <w:rPr>
          <w:rFonts w:ascii="Narkisim" w:hAnsi="Narkisim"/>
          <w:b/>
          <w:bCs/>
          <w:rtl/>
        </w:rPr>
        <w:t>פתח"ת</w:t>
      </w:r>
      <w:r w:rsidRPr="007119D6">
        <w:rPr>
          <w:rFonts w:ascii="Narkisim" w:hAnsi="Narkisim"/>
          <w:rtl/>
        </w:rPr>
        <w:t xml:space="preserve"> דב</w:t>
      </w:r>
      <w:r w:rsidRPr="007119D6">
        <w:rPr>
          <w:rFonts w:ascii="Narkisim" w:hAnsi="Narkisim"/>
          <w:b/>
          <w:bCs/>
          <w:rtl/>
        </w:rPr>
        <w:t>בי"ש</w:t>
      </w:r>
      <w:r w:rsidRPr="007119D6">
        <w:rPr>
          <w:rFonts w:ascii="Narkisim" w:hAnsi="Narkisim"/>
          <w:rtl/>
        </w:rPr>
        <w:t xml:space="preserve"> (יז יח) משמע דכיון דאמרו שהיה גוסס לפני ג' ימים מעידין עליו. ואף קודם שידעינן ששהה בגסיסתו. ואף בלשונו (סס"ק צד) אין הכרח שחזר בו</w:t>
      </w:r>
      <w:r w:rsidRPr="007119D6">
        <w:rPr>
          <w:rFonts w:ascii="Narkisim" w:hAnsi="Narkisim"/>
        </w:rPr>
        <w:t>.</w:t>
      </w:r>
    </w:p>
  </w:footnote>
  <w:footnote w:id="696">
    <w:p w14:paraId="5BF163E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רמב"ם</w:t>
      </w:r>
      <w:r w:rsidRPr="007119D6">
        <w:rPr>
          <w:rFonts w:ascii="Narkisim" w:hAnsi="Narkisim"/>
          <w:rtl/>
        </w:rPr>
        <w:t xml:space="preserve"> (רוצח ב ז) דההורג גוסס בידי אדם אינו חייב מיתה, כגון שהכוהו עד שנטה למות והרי הוא גוסס</w:t>
      </w:r>
      <w:r w:rsidRPr="007119D6">
        <w:rPr>
          <w:rFonts w:ascii="Narkisim" w:hAnsi="Narkisim"/>
        </w:rPr>
        <w:t>.</w:t>
      </w:r>
    </w:p>
  </w:footnote>
  <w:footnote w:id="697">
    <w:p w14:paraId="56926AA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יל"ד האם ר"י ב"ב פליג דמיעוט גוססין חיים, אף כה”ג. או דס"ל דהיכא דלא נעשה בו א' מהטריפות ההורגו חייב, אף דלא חיי</w:t>
      </w:r>
      <w:r w:rsidRPr="007119D6">
        <w:rPr>
          <w:rFonts w:ascii="Narkisim" w:hAnsi="Narkisim"/>
        </w:rPr>
        <w:t>.</w:t>
      </w:r>
    </w:p>
  </w:footnote>
  <w:footnote w:id="698">
    <w:p w14:paraId="4A11C14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ה"ה</w:t>
      </w:r>
      <w:r w:rsidRPr="007119D6">
        <w:rPr>
          <w:rFonts w:ascii="Narkisim" w:hAnsi="Narkisim"/>
          <w:rtl/>
        </w:rPr>
        <w:t xml:space="preserve"> (יג טז) הביא דכ"א ב</w:t>
      </w:r>
      <w:r w:rsidRPr="007119D6">
        <w:rPr>
          <w:rFonts w:ascii="Narkisim" w:hAnsi="Narkisim"/>
          <w:b/>
          <w:bCs/>
          <w:rtl/>
        </w:rPr>
        <w:t>ירושלמי</w:t>
      </w:r>
      <w:r w:rsidRPr="007119D6">
        <w:rPr>
          <w:rFonts w:ascii="Narkisim" w:hAnsi="Narkisim"/>
          <w:rtl/>
        </w:rPr>
        <w:t xml:space="preserve"> דנותנין לו שהות כדי טריפה</w:t>
      </w:r>
      <w:r w:rsidRPr="007119D6">
        <w:rPr>
          <w:rFonts w:ascii="Narkisim" w:hAnsi="Narkisim"/>
        </w:rPr>
        <w:t>.</w:t>
      </w:r>
    </w:p>
  </w:footnote>
  <w:footnote w:id="699">
    <w:p w14:paraId="262FFD3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חזו"א</w:t>
      </w:r>
      <w:r w:rsidRPr="007119D6">
        <w:rPr>
          <w:rFonts w:ascii="Narkisim" w:hAnsi="Narkisim"/>
          <w:rtl/>
        </w:rPr>
        <w:t xml:space="preserve"> (כז ג) תי' דאדם מקבל רפואה טפי מבהמה. והא דהגמ' מדמה אדם לבהמה היינו בלא רפואה, אבל לא חשיב טריפה כיון דאדם אפשר ע"י רפואה</w:t>
      </w:r>
      <w:r w:rsidRPr="007119D6">
        <w:rPr>
          <w:rFonts w:ascii="Narkisim" w:hAnsi="Narkisim"/>
        </w:rPr>
        <w:t>.</w:t>
      </w:r>
    </w:p>
  </w:footnote>
  <w:footnote w:id="700">
    <w:p w14:paraId="1A11BA3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ורבא (בסמוך) אמר דבסכין מלובנת כו”ע מודו</w:t>
      </w:r>
      <w:r w:rsidRPr="007119D6">
        <w:rPr>
          <w:rFonts w:ascii="Narkisim" w:hAnsi="Narkisim"/>
        </w:rPr>
        <w:t>.</w:t>
      </w:r>
    </w:p>
  </w:footnote>
  <w:footnote w:id="701">
    <w:p w14:paraId="352283C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דטריפה אינה חיה. דלת"ק כל שהמכה מצד עצמה א"י לחיות בלא רפואה, אף אינה יכולה לכוות ולחיות. אלא דלר' שמעון בן אלעזר במקום שמכתו ממיתה יכול ליכוות ולחיות</w:t>
      </w:r>
      <w:r w:rsidRPr="007119D6">
        <w:rPr>
          <w:rFonts w:ascii="Narkisim" w:hAnsi="Narkisim"/>
        </w:rPr>
        <w:t>.</w:t>
      </w:r>
    </w:p>
  </w:footnote>
  <w:footnote w:id="702">
    <w:p w14:paraId="082696C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רש"י</w:t>
      </w:r>
      <w:r w:rsidRPr="007119D6">
        <w:rPr>
          <w:rFonts w:ascii="Narkisim" w:hAnsi="Narkisim"/>
          <w:rtl/>
        </w:rPr>
        <w:t xml:space="preserve"> (חולין שם) הביא </w:t>
      </w:r>
      <w:r w:rsidRPr="007119D6">
        <w:rPr>
          <w:rFonts w:ascii="Narkisim" w:hAnsi="Narkisim"/>
          <w:b/>
          <w:bCs/>
          <w:rtl/>
        </w:rPr>
        <w:t>תוספתא</w:t>
      </w:r>
      <w:r w:rsidRPr="007119D6">
        <w:rPr>
          <w:rFonts w:ascii="Narkisim" w:hAnsi="Narkisim"/>
          <w:rtl/>
        </w:rPr>
        <w:t xml:space="preserve"> (חולין ג) ר"ש ב"א מכשיר מפני שיכולה ליכוות ולחיות. אבל ה</w:t>
      </w:r>
      <w:r w:rsidRPr="007119D6">
        <w:rPr>
          <w:rFonts w:ascii="Narkisim" w:hAnsi="Narkisim"/>
          <w:b/>
          <w:bCs/>
          <w:rtl/>
        </w:rPr>
        <w:t>ראשונים</w:t>
      </w:r>
      <w:r w:rsidRPr="007119D6">
        <w:rPr>
          <w:rFonts w:ascii="Narkisim" w:hAnsi="Narkisim"/>
          <w:rtl/>
        </w:rPr>
        <w:t xml:space="preserve"> (רשב"א וריטב"א) הק' דבגמ' (שם) מבואר דס"ל דאינו טריפה, ואף למ"ד טריפה חיה, ואף בלא סברת אפשר ליכוות. [והרשב"א כת' דהך תוספתא משבשתא]</w:t>
      </w:r>
      <w:r w:rsidRPr="007119D6">
        <w:rPr>
          <w:rFonts w:ascii="Narkisim" w:hAnsi="Narkisim"/>
        </w:rPr>
        <w:t>.</w:t>
      </w:r>
    </w:p>
  </w:footnote>
  <w:footnote w:id="703">
    <w:p w14:paraId="4B7230B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דאף דלשון מגוייד משמע דנחתך במקום הגידים, מ"מ אין הסכנה משום חסרון האבר, שהרי אי' (גבי צומת הגידין) חותכה למעלה חיתה. אלא חתך הגידין גורם</w:t>
      </w:r>
      <w:r w:rsidRPr="007119D6">
        <w:rPr>
          <w:rFonts w:ascii="Narkisim" w:hAnsi="Narkisim"/>
        </w:rPr>
        <w:t>.</w:t>
      </w:r>
    </w:p>
  </w:footnote>
  <w:footnote w:id="704">
    <w:p w14:paraId="76C2FA8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ופשיטא לרמב"ן דאין לחלק דבמלובנת כיון דיכול לכוות לא נחשב שנחתך, ואינו בכלל מתני' דטריפות. וה</w:t>
      </w:r>
      <w:r w:rsidRPr="007119D6">
        <w:rPr>
          <w:rFonts w:ascii="Narkisim" w:hAnsi="Narkisim"/>
          <w:b/>
          <w:bCs/>
          <w:rtl/>
        </w:rPr>
        <w:t>ריטב"א</w:t>
      </w:r>
      <w:r w:rsidRPr="007119D6">
        <w:rPr>
          <w:rFonts w:ascii="Narkisim" w:hAnsi="Narkisim"/>
          <w:rtl/>
        </w:rPr>
        <w:t xml:space="preserve"> כת' דסתמא קתני התם (חולין עו.) מן הארכובה ולמעלה טרפה, ולא אישתמיט תנא או אמורא למימר דבסכין מלובנת כשרה</w:t>
      </w:r>
      <w:r w:rsidRPr="007119D6">
        <w:rPr>
          <w:rFonts w:ascii="Narkisim" w:hAnsi="Narkisim"/>
        </w:rPr>
        <w:t>.</w:t>
      </w:r>
    </w:p>
  </w:footnote>
  <w:footnote w:id="705">
    <w:p w14:paraId="3112BD8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אע"פ שאין בכל הטרפות שמנו חכמים בבהמה, דאף כנגדן באדם הוה טריפה. מ”מ כיון דארכובה נשנית בזה ובזה (במשנה קכא.), בשניהם הוא טרפה</w:t>
      </w:r>
      <w:r w:rsidRPr="007119D6">
        <w:rPr>
          <w:rFonts w:ascii="Narkisim" w:hAnsi="Narkisim"/>
        </w:rPr>
        <w:t>.</w:t>
      </w:r>
    </w:p>
  </w:footnote>
  <w:footnote w:id="706">
    <w:p w14:paraId="36FEAB4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חזו"א</w:t>
      </w:r>
      <w:r w:rsidRPr="007119D6">
        <w:rPr>
          <w:rFonts w:ascii="Narkisim" w:hAnsi="Narkisim"/>
          <w:rtl/>
        </w:rPr>
        <w:t xml:space="preserve"> הביא דכ"מ ברמב"ן. ויל"פ דאף תוס' ס"ל כן</w:t>
      </w:r>
      <w:r w:rsidRPr="007119D6">
        <w:rPr>
          <w:rFonts w:ascii="Narkisim" w:hAnsi="Narkisim"/>
        </w:rPr>
        <w:t>.</w:t>
      </w:r>
    </w:p>
    <w:p w14:paraId="62FCBF11"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חזו”א</w:t>
      </w:r>
      <w:r w:rsidRPr="007119D6">
        <w:rPr>
          <w:rFonts w:ascii="Narkisim" w:hAnsi="Narkisim"/>
          <w:rtl/>
        </w:rPr>
        <w:t xml:space="preserve"> (כז ג, יו"ד טריפות ה ג) דן בדין טריפות שנשתנו בזה”ז, דמנתחים הרופאים וחיים</w:t>
      </w:r>
      <w:r w:rsidRPr="007119D6">
        <w:rPr>
          <w:rFonts w:ascii="Narkisim" w:hAnsi="Narkisim"/>
        </w:rPr>
        <w:t>.</w:t>
      </w:r>
    </w:p>
    <w:p w14:paraId="153AE2F1"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והחזו"א ביאר דהקב"ה ברא רפואות אף לטריפות, אלא שלא נתגלו בכל דור ודור. ונמסר לחכמים לקבוע דיני טריפות ע"פ רוח קדשם, ובב' אלפים שנות תורה [ע"פ הגמ' ע"ז ט.] היה צריך ליקבע דיני טריפות לכל הדורות. דאין לנו תורה חדשה אחרי רב אשי ורבינא שהיו סוף הוראה (וכדאי' ב”מ פו.). וביאר דזה כוונת ה</w:t>
      </w:r>
      <w:r w:rsidRPr="007119D6">
        <w:rPr>
          <w:rFonts w:ascii="Narkisim" w:hAnsi="Narkisim"/>
          <w:b/>
          <w:bCs/>
          <w:rtl/>
        </w:rPr>
        <w:t>רמב"ם</w:t>
      </w:r>
      <w:r w:rsidRPr="007119D6">
        <w:rPr>
          <w:rFonts w:ascii="Narkisim" w:hAnsi="Narkisim"/>
          <w:rtl/>
        </w:rPr>
        <w:t xml:space="preserve"> (שחיטה י יג) שכת' דאין להוסיף על הטריפות שמנו חכמי דורות הראשונים, אפי' נודע לנו בדרכי הרפואה דאין סופו לחיות. וכן אלו שמנו ואמרו שהן טריפה, אע"פ שיראה בדרכי הרפואה שבידינו שמקצתן אינן ממיתין, ואפשר שתחיה מהן, אין לך אלא מה שמנו חכמים שנאמר על פי התורה אשר יורוך. [וכת' דלכאורה דבריו סתומין, דמשמע דמקיים דברי הרופאים נגד חז"ל. ואפ”ה לדינא אזלי' בתר חז”ל]. [וע"ע בסמוך בשם הגינת ורדים]</w:t>
      </w:r>
      <w:r w:rsidRPr="007119D6">
        <w:rPr>
          <w:rFonts w:ascii="Narkisim" w:hAnsi="Narkisim"/>
        </w:rPr>
        <w:t>.</w:t>
      </w:r>
    </w:p>
    <w:p w14:paraId="0F210362"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וכת' דמ"מ אין משיאין את אשתו כל שיש בזמנינו רפואה. ונפל לבירא כל הך סוגיה</w:t>
      </w:r>
      <w:r w:rsidRPr="007119D6">
        <w:rPr>
          <w:rFonts w:ascii="Narkisim" w:hAnsi="Narkisim"/>
        </w:rPr>
        <w:t>.</w:t>
      </w:r>
    </w:p>
  </w:footnote>
  <w:footnote w:id="707">
    <w:p w14:paraId="008B733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ושוב הביא בשם רבו בשם ה</w:t>
      </w:r>
      <w:r w:rsidRPr="007119D6">
        <w:rPr>
          <w:rFonts w:ascii="Narkisim" w:hAnsi="Narkisim"/>
          <w:b/>
          <w:bCs/>
          <w:rtl/>
        </w:rPr>
        <w:t>רמב"ן</w:t>
      </w:r>
      <w:r w:rsidRPr="007119D6">
        <w:rPr>
          <w:rFonts w:ascii="Narkisim" w:hAnsi="Narkisim"/>
          <w:rtl/>
        </w:rPr>
        <w:t xml:space="preserve"> דהכא במגוייד בחבורות חרב במקום שאינו עושה טריפה. דכה"ג לרבנן אינה חיה מחמת המכה, ואפי' הכי אם נתגייד בסכין מלובנת שמתרפא וחיה. אבל במקום שעושה טריפה אפי' בסכין מלובנת אינה חיה י"ב חודש לרבנן</w:t>
      </w:r>
      <w:r w:rsidRPr="007119D6">
        <w:rPr>
          <w:rFonts w:ascii="Narkisim" w:hAnsi="Narkisim"/>
        </w:rPr>
        <w:t>.</w:t>
      </w:r>
    </w:p>
  </w:footnote>
  <w:footnote w:id="708">
    <w:p w14:paraId="00CEAED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הגירסא לפנינו שנים או רוב שנים. אבל ה</w:t>
      </w:r>
      <w:r w:rsidRPr="007119D6">
        <w:rPr>
          <w:rFonts w:ascii="Narkisim" w:hAnsi="Narkisim"/>
          <w:b/>
          <w:bCs/>
          <w:rtl/>
        </w:rPr>
        <w:t>רמב"ם</w:t>
      </w:r>
      <w:r w:rsidRPr="007119D6">
        <w:rPr>
          <w:rFonts w:ascii="Narkisim" w:hAnsi="Narkisim"/>
          <w:rtl/>
        </w:rPr>
        <w:t xml:space="preserve"> (ב יג) כת' שחט בו רוב סימנים. והאחרונים דייקו דדוקא רוב ב', אבל אי שחט כל הסימנים נחשב מת. דאל"כ דטפי הו"ל למימר שחט בו ב' ממש. [וה</w:t>
      </w:r>
      <w:r w:rsidRPr="007119D6">
        <w:rPr>
          <w:rFonts w:ascii="Narkisim" w:hAnsi="Narkisim"/>
          <w:b/>
          <w:bCs/>
          <w:rtl/>
        </w:rPr>
        <w:t>פור"י</w:t>
      </w:r>
      <w:r w:rsidRPr="007119D6">
        <w:rPr>
          <w:rFonts w:ascii="Narkisim" w:hAnsi="Narkisim"/>
          <w:rtl/>
        </w:rPr>
        <w:t xml:space="preserve"> (גיטין ע:) ציין דמבואר (חולין כא, לענין שחיטה) דבכל שנים נחשב מת. ונדחק כן אף בברייתא, דדוקא רוב הנראה כשנים]. אבל ה</w:t>
      </w:r>
      <w:r w:rsidRPr="007119D6">
        <w:rPr>
          <w:rFonts w:ascii="Narkisim" w:hAnsi="Narkisim"/>
          <w:b/>
          <w:bCs/>
          <w:rtl/>
        </w:rPr>
        <w:t>לח"מ</w:t>
      </w:r>
      <w:r w:rsidRPr="007119D6">
        <w:rPr>
          <w:rFonts w:ascii="Narkisim" w:hAnsi="Narkisim"/>
          <w:rtl/>
        </w:rPr>
        <w:t xml:space="preserve"> כת' דכוונת הרמב"ם דרובו ככולו, והוא הדין לכל השנים</w:t>
      </w:r>
      <w:r w:rsidRPr="007119D6">
        <w:rPr>
          <w:rFonts w:ascii="Narkisim" w:hAnsi="Narkisim"/>
        </w:rPr>
        <w:t>.</w:t>
      </w:r>
    </w:p>
  </w:footnote>
  <w:footnote w:id="709">
    <w:p w14:paraId="14161CA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רא"ש</w:t>
      </w:r>
      <w:r w:rsidRPr="007119D6">
        <w:rPr>
          <w:rFonts w:ascii="Narkisim" w:hAnsi="Narkisim"/>
          <w:rtl/>
        </w:rPr>
        <w:t xml:space="preserve"> (שם) הביא בשם </w:t>
      </w:r>
      <w:r w:rsidRPr="007119D6">
        <w:rPr>
          <w:rFonts w:ascii="Narkisim" w:hAnsi="Narkisim"/>
          <w:b/>
          <w:bCs/>
          <w:rtl/>
        </w:rPr>
        <w:t>ר"ח</w:t>
      </w:r>
      <w:r w:rsidRPr="007119D6">
        <w:rPr>
          <w:rFonts w:ascii="Narkisim" w:hAnsi="Narkisim"/>
          <w:rtl/>
        </w:rPr>
        <w:t xml:space="preserve"> דגוסס חשיב כמת, ומש"ה אינו יכול ליתן. והביא בשם רבינו יואל דגוסס אינו מגרש, ודוקא למידי דממילא חשיב חי. אבל לא לענין שיעשה מעשה כנתינת גט או מתנה</w:t>
      </w:r>
      <w:r w:rsidRPr="007119D6">
        <w:rPr>
          <w:rFonts w:ascii="Narkisim" w:hAnsi="Narkisim"/>
        </w:rPr>
        <w:t>.</w:t>
      </w:r>
    </w:p>
  </w:footnote>
  <w:footnote w:id="710">
    <w:p w14:paraId="2F5576D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וחייב הוא בכל המצוות שבתורה, ואם נולד טריפה נימול לח' ודחי שבת, וחייב בפדיון הבן (ע"פ הגמ' מנחות לז., וע' תוס' ב”ק יא: ואכמ”ל)</w:t>
      </w:r>
      <w:r w:rsidRPr="007119D6">
        <w:rPr>
          <w:rFonts w:ascii="Narkisim" w:hAnsi="Narkisim"/>
        </w:rPr>
        <w:t>.</w:t>
      </w:r>
    </w:p>
  </w:footnote>
  <w:footnote w:id="711">
    <w:p w14:paraId="7CBCC43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עוד מסוגיין דהעידו שבעלה גוסס לדעת מהרח"ש נשאת תצא. ואילו טריפה משיאין את אשתו</w:t>
      </w:r>
      <w:r w:rsidRPr="007119D6">
        <w:rPr>
          <w:rFonts w:ascii="Narkisim" w:hAnsi="Narkisim"/>
        </w:rPr>
        <w:t>.</w:t>
      </w:r>
    </w:p>
    <w:p w14:paraId="70C0A40B"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גינת ורדים</w:t>
      </w:r>
      <w:r w:rsidRPr="007119D6">
        <w:rPr>
          <w:rFonts w:ascii="Narkisim" w:hAnsi="Narkisim"/>
          <w:rtl/>
        </w:rPr>
        <w:t xml:space="preserve"> כת' דהיה מקום לספק ולומר דבזמן הזה אפשר שנשתנה הזמן, ואפשר דטריפה חיה, ומש"ה יפטור מיבום. וכת' דמ"מ נראה דאין לבדות מלבנו, אם לא שנראה בחוש שנשתנה הענין ממה שהיה. ומן הסתם מחזיקים הדבר על מכונתו כאשר הוא מקדמת דנא. והביא ראיה דהא השו"ע הביא דין זה דמן הארכובה ולמעלה מעידין עליו. [אך החזו"א נקט דלדינא נשתנה ואין מעידין עליו]</w:t>
      </w:r>
      <w:r w:rsidRPr="007119D6">
        <w:rPr>
          <w:rFonts w:ascii="Narkisim" w:hAnsi="Narkisim"/>
        </w:rPr>
        <w:t>.</w:t>
      </w:r>
    </w:p>
  </w:footnote>
  <w:footnote w:id="712">
    <w:p w14:paraId="296240C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כנחבסה הגולגלת ונקב קרום של מוח. דאי' (גיטין נו:, עי”ש תוס') גבי טיטוס ביתוש דנקר במוחו ז' שנים, ע"כ דלא הוה טריפה</w:t>
      </w:r>
      <w:r w:rsidRPr="007119D6">
        <w:rPr>
          <w:rFonts w:ascii="Narkisim" w:hAnsi="Narkisim"/>
        </w:rPr>
        <w:t>.</w:t>
      </w:r>
    </w:p>
  </w:footnote>
  <w:footnote w:id="713">
    <w:p w14:paraId="395C7CE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דלדברי התוס' קמ"ל שמואל דמת מיד. אך בפשוטו תי' הגמ' דשמואל אמר דסופו למותר, א"כ אפשר שימות לאחר כמה ימים או חדשים. [א"כ לא הוה קו' ע"ד שמואל]</w:t>
      </w:r>
      <w:r w:rsidRPr="007119D6">
        <w:rPr>
          <w:rFonts w:ascii="Narkisim" w:hAnsi="Narkisim"/>
        </w:rPr>
        <w:t>.</w:t>
      </w:r>
    </w:p>
  </w:footnote>
  <w:footnote w:id="714">
    <w:p w14:paraId="2C302C2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והמכה הכאה ששייך בו רפואה, ולא נתרפא ומת, אינו גולה. ועד"ז אמר רב אשי (סנהדרין עז:) זרק חץ, ואפי' סממנין לרפואתו בשוק, ואפי' קידם ופיזרן פטור. דבשעת זריקה היה יכול להתרפאות</w:t>
      </w:r>
      <w:r w:rsidRPr="007119D6">
        <w:rPr>
          <w:rFonts w:ascii="Narkisim" w:hAnsi="Narkisim"/>
        </w:rPr>
        <w:t>.</w:t>
      </w:r>
    </w:p>
  </w:footnote>
  <w:footnote w:id="715">
    <w:p w14:paraId="4F1B325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בגדר חיוב גלות, וי"ל דהוה גדר מצווה, ואף במקום ספק יש לו לגלות</w:t>
      </w:r>
      <w:r w:rsidRPr="007119D6">
        <w:rPr>
          <w:rFonts w:ascii="Narkisim" w:hAnsi="Narkisim"/>
        </w:rPr>
        <w:t>.</w:t>
      </w:r>
    </w:p>
  </w:footnote>
  <w:footnote w:id="716">
    <w:p w14:paraId="6166B00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ודרש דכתיב גבי גלות כי יחם לבבו, דוקא שמת לאלתר ונתברר שמת מחמת המכה. {ולכאורה טפי הו"ל לדרוש 'וימת', וכדברי התוס' לס"ד דהגמ'. אלא דלמסקנא אף שעבר זמן, כל שנתברר שמת מחמת ההכאה קרינן ביה [(במדבר לה כג) ויפל עליו] 'וימת'. אבל היכא דיש צד ספק בדבר נתמעט מגלות}</w:t>
      </w:r>
      <w:r w:rsidRPr="007119D6">
        <w:rPr>
          <w:rFonts w:ascii="Narkisim" w:hAnsi="Narkisim"/>
        </w:rPr>
        <w:t>.</w:t>
      </w:r>
    </w:p>
  </w:footnote>
  <w:footnote w:id="717">
    <w:p w14:paraId="3B7B215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דכ"כ ה</w:t>
      </w:r>
      <w:r w:rsidRPr="007119D6">
        <w:rPr>
          <w:rFonts w:ascii="Narkisim" w:hAnsi="Narkisim"/>
          <w:b/>
          <w:bCs/>
          <w:rtl/>
        </w:rPr>
        <w:t xml:space="preserve">רמב"ם </w:t>
      </w:r>
      <w:r w:rsidRPr="007119D6">
        <w:rPr>
          <w:rFonts w:ascii="Narkisim" w:hAnsi="Narkisim"/>
          <w:rtl/>
        </w:rPr>
        <w:t>(יג כב) אפי' זמן מרובה</w:t>
      </w:r>
      <w:r w:rsidRPr="007119D6">
        <w:rPr>
          <w:rFonts w:ascii="Narkisim" w:hAnsi="Narkisim"/>
        </w:rPr>
        <w:t>.</w:t>
      </w:r>
    </w:p>
  </w:footnote>
  <w:footnote w:id="718">
    <w:p w14:paraId="7DBB77B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ירושלמי</w:t>
      </w:r>
      <w:r w:rsidRPr="007119D6">
        <w:rPr>
          <w:rFonts w:ascii="Narkisim" w:hAnsi="Narkisim"/>
          <w:rtl/>
        </w:rPr>
        <w:t xml:space="preserve"> מבואר הטעם דצרפתו הצנה. [משמע דוקא במים צוננים]. ומדברי הרשב"א מבואר דהוה צמתי דהגמ</w:t>
      </w:r>
      <w:r w:rsidRPr="007119D6">
        <w:rPr>
          <w:rFonts w:ascii="Narkisim" w:hAnsi="Narkisim"/>
        </w:rPr>
        <w:t>'.</w:t>
      </w:r>
    </w:p>
    <w:p w14:paraId="1BECE1FB"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(משאת בנימין קד) דנו בזמן הצינה [ביבשה], דע"י השלג והקרח אינו משתנה. וע' מראות צובאות (יז קב)</w:t>
      </w:r>
      <w:r w:rsidRPr="007119D6">
        <w:rPr>
          <w:rFonts w:ascii="Narkisim" w:hAnsi="Narkisim"/>
        </w:rPr>
        <w:t>.</w:t>
      </w:r>
    </w:p>
  </w:footnote>
  <w:footnote w:id="719">
    <w:p w14:paraId="69A611B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קה"י</w:t>
      </w:r>
      <w:r w:rsidRPr="007119D6">
        <w:rPr>
          <w:rFonts w:ascii="Narkisim" w:hAnsi="Narkisim"/>
          <w:rtl/>
        </w:rPr>
        <w:t xml:space="preserve"> ציין דבגמ' (זבחים כו:) אי' דלאלתר הוה בו ביום. ועוד הביא (טהרות ט ד) יוליך את המפתח 'מיד', וב</w:t>
      </w:r>
      <w:r w:rsidRPr="007119D6">
        <w:rPr>
          <w:rFonts w:ascii="Narkisim" w:hAnsi="Narkisim"/>
          <w:b/>
          <w:bCs/>
          <w:rtl/>
        </w:rPr>
        <w:t>תוספתא</w:t>
      </w:r>
      <w:r w:rsidRPr="007119D6">
        <w:rPr>
          <w:rFonts w:ascii="Narkisim" w:hAnsi="Narkisim"/>
          <w:rtl/>
        </w:rPr>
        <w:t xml:space="preserve"> (הו' בר”ש ומפרשים שם) דעת ר' יהודה דהוה אותו היום, ור' שמעון מעת לעת</w:t>
      </w:r>
      <w:r w:rsidRPr="007119D6">
        <w:rPr>
          <w:rFonts w:ascii="Narkisim" w:hAnsi="Narkisim"/>
        </w:rPr>
        <w:t>.</w:t>
      </w:r>
    </w:p>
  </w:footnote>
  <w:footnote w:id="720">
    <w:p w14:paraId="2302171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הר"ן</w:t>
      </w:r>
      <w:r w:rsidRPr="007119D6">
        <w:rPr>
          <w:rFonts w:ascii="Narkisim" w:hAnsi="Narkisim"/>
          <w:rtl/>
        </w:rPr>
        <w:t xml:space="preserve"> (עא הו' בכס"מ) כת' דגירסא זו ט"ס. [ע"ע כס"מ]</w:t>
      </w:r>
      <w:r w:rsidRPr="007119D6">
        <w:rPr>
          <w:rFonts w:ascii="Narkisim" w:hAnsi="Narkisim"/>
        </w:rPr>
        <w:t>.</w:t>
      </w:r>
    </w:p>
  </w:footnote>
  <w:footnote w:id="721">
    <w:p w14:paraId="223C61A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אחרונים</w:t>
      </w:r>
      <w:r w:rsidRPr="007119D6">
        <w:rPr>
          <w:rFonts w:ascii="Narkisim" w:hAnsi="Narkisim"/>
          <w:rtl/>
        </w:rPr>
        <w:t xml:space="preserve"> דנו האם הוה שעה קבועה, וכ”כ ה</w:t>
      </w:r>
      <w:r w:rsidRPr="007119D6">
        <w:rPr>
          <w:rFonts w:ascii="Narkisim" w:hAnsi="Narkisim"/>
          <w:b/>
          <w:bCs/>
          <w:rtl/>
        </w:rPr>
        <w:t>חת”ס</w:t>
      </w:r>
      <w:r w:rsidRPr="007119D6">
        <w:rPr>
          <w:rFonts w:ascii="Narkisim" w:hAnsi="Narkisim"/>
          <w:rtl/>
        </w:rPr>
        <w:t xml:space="preserve"> (ב קמו). אבל ב</w:t>
      </w:r>
      <w:r w:rsidRPr="007119D6">
        <w:rPr>
          <w:rFonts w:ascii="Narkisim" w:hAnsi="Narkisim"/>
          <w:b/>
          <w:bCs/>
          <w:rtl/>
        </w:rPr>
        <w:t>שו"ת חת"ס</w:t>
      </w:r>
      <w:r w:rsidRPr="007119D6">
        <w:rPr>
          <w:rFonts w:ascii="Narkisim" w:hAnsi="Narkisim"/>
          <w:rtl/>
        </w:rPr>
        <w:t xml:space="preserve"> (סג הו' בפתח"ת קיז) העלה צד דהך שעה הוה כשיעור מיל [והביא דבהלכות פסח נקטינן דהוא כ”ב דקות], וכמ"ש הראשונים גבי יציאת נפש [ע"ע בע"ב]</w:t>
      </w:r>
      <w:r w:rsidRPr="007119D6">
        <w:rPr>
          <w:rFonts w:ascii="Narkisim" w:hAnsi="Narkisim"/>
        </w:rPr>
        <w:t>.</w:t>
      </w:r>
    </w:p>
  </w:footnote>
  <w:footnote w:id="722">
    <w:p w14:paraId="017B72D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בי"ש</w:t>
      </w:r>
      <w:r w:rsidRPr="007119D6">
        <w:rPr>
          <w:rFonts w:ascii="Narkisim" w:hAnsi="Narkisim"/>
          <w:rtl/>
        </w:rPr>
        <w:t xml:space="preserve"> (צ) דאם שהה שעה, א"כ בשעה השניה י"ל דאישתני</w:t>
      </w:r>
      <w:r w:rsidRPr="007119D6">
        <w:rPr>
          <w:rFonts w:ascii="Narkisim" w:hAnsi="Narkisim"/>
        </w:rPr>
        <w:t>.</w:t>
      </w:r>
    </w:p>
  </w:footnote>
  <w:footnote w:id="723">
    <w:p w14:paraId="77F1E29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ובמהד' פרנקל ציינו דברוב כתה"י הגירסא 'שעות</w:t>
      </w:r>
      <w:r w:rsidRPr="007119D6">
        <w:rPr>
          <w:rFonts w:ascii="Narkisim" w:hAnsi="Narkisim"/>
        </w:rPr>
        <w:t>'.</w:t>
      </w:r>
    </w:p>
  </w:footnote>
  <w:footnote w:id="724">
    <w:p w14:paraId="158ED36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(ק קט) הביא דעכ”פ מבואר דיכול לחיות תחת המים עכ"פ כשיעור שאין עין שולטת עליו יותר, דהוא עכ"פ ערך מיל. ובחי' רע"א הביא ד</w:t>
      </w:r>
      <w:r w:rsidRPr="007119D6">
        <w:rPr>
          <w:rFonts w:ascii="Narkisim" w:hAnsi="Narkisim"/>
          <w:b/>
          <w:bCs/>
          <w:rtl/>
        </w:rPr>
        <w:t>רש"י</w:t>
      </w:r>
      <w:r w:rsidRPr="007119D6">
        <w:rPr>
          <w:rFonts w:ascii="Narkisim" w:hAnsi="Narkisim"/>
          <w:rtl/>
        </w:rPr>
        <w:t xml:space="preserve"> (קכ:) מבואר דאף שיעור פרסה יכול לחיות תוך המים, והילוך פרסה הוא יותר משעה. אך בסוגריים דחה דאפשר דהילוך פרסה במים הוי זמן מועט</w:t>
      </w:r>
      <w:r w:rsidRPr="007119D6">
        <w:rPr>
          <w:rFonts w:ascii="Narkisim" w:hAnsi="Narkisim"/>
        </w:rPr>
        <w:t>.</w:t>
      </w:r>
    </w:p>
  </w:footnote>
  <w:footnote w:id="725">
    <w:p w14:paraId="235141A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לר' מאיר אפי' מים שיש בהם סוף. ולרבנן מים שאין להם סוף</w:t>
      </w:r>
      <w:r w:rsidRPr="007119D6">
        <w:rPr>
          <w:rFonts w:ascii="Narkisim" w:hAnsi="Narkisim"/>
        </w:rPr>
        <w:t>.</w:t>
      </w:r>
    </w:p>
  </w:footnote>
  <w:footnote w:id="726">
    <w:p w14:paraId="7F4F993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ב</w:t>
      </w:r>
      <w:r w:rsidRPr="007119D6">
        <w:rPr>
          <w:rFonts w:ascii="Narkisim" w:hAnsi="Narkisim"/>
          <w:b/>
          <w:bCs/>
          <w:rtl/>
        </w:rPr>
        <w:t>תשו' מיימוני</w:t>
      </w:r>
      <w:r w:rsidRPr="007119D6">
        <w:rPr>
          <w:rFonts w:ascii="Narkisim" w:hAnsi="Narkisim"/>
          <w:rtl/>
        </w:rPr>
        <w:t xml:space="preserve"> (נשים יא) דבעריות החמירו לכתחילה, וכדמבואר (בע”ב) דרב נחמן נשבע ע”פ הרוב</w:t>
      </w:r>
      <w:r w:rsidRPr="007119D6">
        <w:rPr>
          <w:rFonts w:ascii="Narkisim" w:hAnsi="Narkisim"/>
        </w:rPr>
        <w:t>.</w:t>
      </w:r>
    </w:p>
    <w:p w14:paraId="2BB51FF5"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(ב ח ו) דן כשהיבם נפל במים שאין להם סוף, האם אמרי' דיבמה לשוק הוה איסור לאו בעלמא [והאחרונים האריכו בזה אי החמירו ביבמה כמו אישות], וסומכים על הרוב. וציין לנוב"י (ת סז)</w:t>
      </w:r>
      <w:r w:rsidRPr="007119D6">
        <w:rPr>
          <w:rFonts w:ascii="Narkisim" w:hAnsi="Narkisim"/>
        </w:rPr>
        <w:t>.</w:t>
      </w:r>
    </w:p>
  </w:footnote>
  <w:footnote w:id="727">
    <w:p w14:paraId="5E97B92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(פב) כת' דלכתחלה לא תנשא משום חומרא דאשת איש ולזות שפתים</w:t>
      </w:r>
      <w:r w:rsidRPr="007119D6">
        <w:rPr>
          <w:rFonts w:ascii="Narkisim" w:hAnsi="Narkisim"/>
        </w:rPr>
        <w:t>.</w:t>
      </w:r>
    </w:p>
  </w:footnote>
  <w:footnote w:id="728">
    <w:p w14:paraId="7DA7852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ובתוספתא (גיטין ב) אי' דהוסיפו גררתו חיה או ששטפו נהר או שנפל עליו מפולת, נותנין עליו חומרי חיים וחומרי מתים</w:t>
      </w:r>
      <w:r w:rsidRPr="007119D6">
        <w:rPr>
          <w:rFonts w:ascii="Narkisim" w:hAnsi="Narkisim"/>
        </w:rPr>
        <w:t>.</w:t>
      </w:r>
    </w:p>
  </w:footnote>
  <w:footnote w:id="729">
    <w:p w14:paraId="1EAD186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הר"ב אשכנזי</w:t>
      </w:r>
      <w:r w:rsidRPr="007119D6">
        <w:rPr>
          <w:rFonts w:ascii="Narkisim" w:hAnsi="Narkisim"/>
          <w:rtl/>
        </w:rPr>
        <w:t xml:space="preserve"> (כ) דייק דהרמב"ם ס"ל דהיכא דטבע הספינה חזקה שמת. וכיון שאבד זכרו ירדו לנחלה, ואם נשאת לא תצא. אבל המהרח"ש (קו' עגונא נ: בדה"ס) כת' דאף הרמב"ם מודה דטבע הוה ספק. ע"ע פתח"ת (יז קמד)</w:t>
      </w:r>
      <w:r w:rsidRPr="007119D6">
        <w:rPr>
          <w:rFonts w:ascii="Narkisim" w:hAnsi="Narkisim"/>
        </w:rPr>
        <w:t>.</w:t>
      </w:r>
    </w:p>
  </w:footnote>
  <w:footnote w:id="730">
    <w:p w14:paraId="718D96B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(מג הו' בפתח"ת יז קמג) תמה חדא דזה לא מקרי ב' חזקות, דהכל א'. דהיא א"א ע"י שבעלה חי. ועוד כי איכא תרי חזקה מאי הוי, הלא רובא עדיף גם מתרי חזקה. [ואכמ"ל]</w:t>
      </w:r>
      <w:r w:rsidRPr="007119D6">
        <w:rPr>
          <w:rFonts w:ascii="Narkisim" w:hAnsi="Narkisim"/>
        </w:rPr>
        <w:t>.</w:t>
      </w:r>
    </w:p>
  </w:footnote>
  <w:footnote w:id="731">
    <w:p w14:paraId="5FDB8A8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והביאו דה</w:t>
      </w:r>
      <w:r w:rsidRPr="007119D6">
        <w:rPr>
          <w:rFonts w:ascii="Narkisim" w:hAnsi="Narkisim"/>
          <w:b/>
          <w:bCs/>
          <w:rtl/>
        </w:rPr>
        <w:t>עצי ארזים</w:t>
      </w:r>
      <w:r w:rsidRPr="007119D6">
        <w:rPr>
          <w:rFonts w:ascii="Narkisim" w:hAnsi="Narkisim"/>
          <w:rtl/>
        </w:rPr>
        <w:t xml:space="preserve"> (יז קצ) דייק מהרשבא דאף סימן מובהק למ</w:t>
      </w:r>
    </w:p>
  </w:footnote>
  <w:footnote w:id="732">
    <w:p w14:paraId="045F132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ביאר דהתם רבא בא להתיר כיון דהכירו שהיה ידו [ומסתמא אף הגוף ממנו], אלא דר' חייא דחה דילמא רק היד שלו. [וע' לעיל מש"כ בדעת רש"י והרמ"ה]</w:t>
      </w:r>
      <w:r w:rsidRPr="007119D6">
        <w:rPr>
          <w:rFonts w:ascii="Narkisim" w:hAnsi="Narkisim"/>
        </w:rPr>
        <w:t>.</w:t>
      </w:r>
    </w:p>
  </w:footnote>
  <w:footnote w:id="733">
    <w:p w14:paraId="4E6F518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תוס'</w:t>
      </w:r>
      <w:r w:rsidRPr="007119D6">
        <w:rPr>
          <w:rFonts w:ascii="Narkisim" w:hAnsi="Narkisim"/>
          <w:rtl/>
        </w:rPr>
        <w:t xml:space="preserve"> (לעיל קטו: ד"ה וקאמרי) דצריך דוקא סימן מובהק [למ”ד סימנים לאו דאורייתא]. ואף דידעינן שטבע כאן</w:t>
      </w:r>
      <w:r w:rsidRPr="007119D6">
        <w:rPr>
          <w:rFonts w:ascii="Narkisim" w:hAnsi="Narkisim"/>
        </w:rPr>
        <w:t>.</w:t>
      </w:r>
    </w:p>
  </w:footnote>
  <w:footnote w:id="734">
    <w:p w14:paraId="1F9894D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כת' דשמא הרמב"ם איירי בשלא נתעלם מן העין עד שעלתה רגלו בידם</w:t>
      </w:r>
      <w:r w:rsidRPr="007119D6">
        <w:rPr>
          <w:rFonts w:ascii="Narkisim" w:hAnsi="Narkisim"/>
        </w:rPr>
        <w:t>.</w:t>
      </w:r>
    </w:p>
  </w:footnote>
  <w:footnote w:id="735">
    <w:p w14:paraId="3B93F22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(ז יז) הביא דה</w:t>
      </w:r>
      <w:r w:rsidRPr="007119D6">
        <w:rPr>
          <w:rFonts w:ascii="Narkisim" w:hAnsi="Narkisim"/>
          <w:b/>
          <w:bCs/>
          <w:rtl/>
        </w:rPr>
        <w:t>מבי"ט</w:t>
      </w:r>
      <w:r w:rsidRPr="007119D6">
        <w:rPr>
          <w:rFonts w:ascii="Narkisim" w:hAnsi="Narkisim"/>
          <w:rtl/>
        </w:rPr>
        <w:t xml:space="preserve"> (א קלה) כת' דהיכא דידוע שהלך במקום מסויים, ולא נודע היכן הוא ואבד זכרו, ונמצא בדרך הזה הרוג. דמדאורייתא אמרי' כאן נמצא כאן היה. [ואם נשאת לא תצא]. והש"ש כת' שהוא תמוה בעיני האחרונים</w:t>
      </w:r>
      <w:r w:rsidRPr="007119D6">
        <w:rPr>
          <w:rFonts w:ascii="Narkisim" w:hAnsi="Narkisim"/>
        </w:rPr>
        <w:t>.</w:t>
      </w:r>
    </w:p>
  </w:footnote>
  <w:footnote w:id="736">
    <w:p w14:paraId="35BD6C0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כיו"ב (פסחים י:) הכניס עכבר ומצאו פירורין [אפי' כדי כל הככר] לא אמרי' דזהו שנאבד. כיון דנשתנה צורתו. וה</w:t>
      </w:r>
      <w:r w:rsidRPr="007119D6">
        <w:rPr>
          <w:rFonts w:ascii="Narkisim" w:hAnsi="Narkisim"/>
          <w:b/>
          <w:bCs/>
          <w:rtl/>
        </w:rPr>
        <w:t>קהלת יעקב</w:t>
      </w:r>
      <w:r w:rsidRPr="007119D6">
        <w:rPr>
          <w:rFonts w:ascii="Narkisim" w:hAnsi="Narkisim"/>
          <w:rtl/>
        </w:rPr>
        <w:t xml:space="preserve"> (יז יח ד"ה בשו"ת נ"ב) קילס את דברי הש"ש דהתם השדה בחזקת טהרה מלבד הקבר שנאבד, ואילו הכא האשה בחזקת אשת איש, ומשום סברת היינו הך שנאבד אין להוציאה מחזקתה</w:t>
      </w:r>
      <w:r w:rsidRPr="007119D6">
        <w:rPr>
          <w:rFonts w:ascii="Narkisim" w:hAnsi="Narkisim"/>
        </w:rPr>
        <w:t>.</w:t>
      </w:r>
    </w:p>
  </w:footnote>
  <w:footnote w:id="737">
    <w:p w14:paraId="3EE71D2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ועוה"ק הש"ש דניחוש שמא זה הלך לדרכו, ואדם אחר מת כאן. וה</w:t>
      </w:r>
      <w:r w:rsidRPr="007119D6">
        <w:rPr>
          <w:rFonts w:ascii="Narkisim" w:hAnsi="Narkisim"/>
          <w:b/>
          <w:bCs/>
          <w:rtl/>
        </w:rPr>
        <w:t>אחרונים</w:t>
      </w:r>
      <w:r w:rsidRPr="007119D6">
        <w:rPr>
          <w:rFonts w:ascii="Narkisim" w:hAnsi="Narkisim"/>
          <w:rtl/>
        </w:rPr>
        <w:t xml:space="preserve"> הוסיפו דכמה אנשים הולכים בדרכים [אף דרק א' לא נודע מקומו]. {וסברת המבי"ט דכיון דלא נודע היכן הוא נחשב שנאבד. ואדם זה ידוע שהיה כאן, ועכשיו הוא נאבד. ולא ידוע על אדם אחר שנאבד}</w:t>
      </w:r>
      <w:r w:rsidRPr="007119D6">
        <w:rPr>
          <w:rFonts w:ascii="Narkisim" w:hAnsi="Narkisim"/>
        </w:rPr>
        <w:t>.</w:t>
      </w:r>
    </w:p>
  </w:footnote>
  <w:footnote w:id="738">
    <w:p w14:paraId="4356CA6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ועוד כת' ה</w:t>
      </w:r>
      <w:r w:rsidRPr="007119D6">
        <w:rPr>
          <w:rFonts w:ascii="Narkisim" w:hAnsi="Narkisim"/>
          <w:b/>
          <w:bCs/>
          <w:rtl/>
        </w:rPr>
        <w:t>נוב"י</w:t>
      </w:r>
      <w:r w:rsidRPr="007119D6">
        <w:rPr>
          <w:rFonts w:ascii="Narkisim" w:hAnsi="Narkisim"/>
          <w:rtl/>
        </w:rPr>
        <w:t xml:space="preserve"> טעם נוסף גבי צלוב, דאת"ל דאינו הראשון א"כ י"ל דהוה תוך ג' ימים משמת. ומהני להכירו. [כסוברים דספק ג' ימים מעידים]. וי"ל דאף הבי"ש מודה בזה, והבי"ש איירי באופן דיש לתלות שהעצמות היה כאן מזמן רב</w:t>
      </w:r>
      <w:r w:rsidRPr="007119D6">
        <w:rPr>
          <w:rFonts w:ascii="Narkisim" w:hAnsi="Narkisim"/>
        </w:rPr>
        <w:t>.</w:t>
      </w:r>
    </w:p>
  </w:footnote>
  <w:footnote w:id="739">
    <w:p w14:paraId="73A055D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 ע"ד הא דאי' (שם) דתינוק דרכו לפרר. {ומשמע דכוונתו דהוה כנאבד פרורים ונמצא פרורין. אך צ"ע דמאחר דלא סמכי' על רוב שהצלוב מת, א"כ מה מוסיף לנו כאן נמצא כאן היה שמיוסד על רוב זה. וצ"ל דכיון דרואים לפנינו דבר שדרכו לפורר מהני בגדרי כאן נמצא כאן היה}</w:t>
      </w:r>
      <w:r w:rsidRPr="007119D6">
        <w:rPr>
          <w:rFonts w:ascii="Narkisim" w:hAnsi="Narkisim"/>
        </w:rPr>
        <w:t>.</w:t>
      </w:r>
    </w:p>
  </w:footnote>
  <w:footnote w:id="740">
    <w:p w14:paraId="690B0E2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משמע דנקט דקי"ל דמדאורייתא אזלי' בתר רוב [וכדברי התוס' בכ"מ, הו' לעיל], ואפ"ה נשאת תצא [כדברי הריב"ש]</w:t>
      </w:r>
      <w:r w:rsidRPr="007119D6">
        <w:rPr>
          <w:rFonts w:ascii="Narkisim" w:hAnsi="Narkisim"/>
        </w:rPr>
        <w:t>.</w:t>
      </w:r>
    </w:p>
  </w:footnote>
  <w:footnote w:id="741">
    <w:p w14:paraId="682B96C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וכיון דהנך בחזקת חיים אמרינן זה הנמצא פירש למיתה, והראשון פירש לחיים. משא"כ בככר הנמצא מקום שדרכן לפרר הוי בחזקת שנפרר, ומשום הכי כשנמצא כבר נפרר אמרינן דהוא הככר שנאבד</w:t>
      </w:r>
      <w:r w:rsidRPr="007119D6">
        <w:rPr>
          <w:rFonts w:ascii="Narkisim" w:hAnsi="Narkisim"/>
        </w:rPr>
        <w:t>.</w:t>
      </w:r>
    </w:p>
  </w:footnote>
  <w:footnote w:id="742">
    <w:p w14:paraId="6B45617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מו) כת' דהכא אדרבה אמרינן כאן נמצא רגל זה במים כאן היה זה זמן רב, קודם שנפל הראשון למים. וא"כ אינו זה שנפל</w:t>
      </w:r>
      <w:r w:rsidRPr="007119D6">
        <w:rPr>
          <w:rFonts w:ascii="Narkisim" w:hAnsi="Narkisim"/>
        </w:rPr>
        <w:t>.</w:t>
      </w:r>
    </w:p>
  </w:footnote>
  <w:footnote w:id="743">
    <w:p w14:paraId="5FB8B2A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וכל דברי הפוסקים כגון דלא ידוע שהלך בדרך זה</w:t>
      </w:r>
      <w:r w:rsidRPr="007119D6">
        <w:rPr>
          <w:rFonts w:ascii="Narkisim" w:hAnsi="Narkisim"/>
        </w:rPr>
        <w:t>.</w:t>
      </w:r>
    </w:p>
  </w:footnote>
  <w:footnote w:id="744">
    <w:p w14:paraId="4BAB635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(ז כ) חלק דשם יוסף בן שמעון מהני מדאורייתא, דהוחזק שנאבד כזה. ואילו סימן לא נחשב דהוחזק שנאבד כזה. ודוקא שם נודע ומפורסם. [ועי”ש עוד]</w:t>
      </w:r>
      <w:r w:rsidRPr="007119D6">
        <w:rPr>
          <w:rFonts w:ascii="Narkisim" w:hAnsi="Narkisim"/>
        </w:rPr>
        <w:t>.</w:t>
      </w:r>
    </w:p>
  </w:footnote>
  <w:footnote w:id="745">
    <w:p w14:paraId="090F38A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קהלת יעקב</w:t>
      </w:r>
      <w:r w:rsidRPr="007119D6">
        <w:rPr>
          <w:rFonts w:ascii="Narkisim" w:hAnsi="Narkisim"/>
          <w:rtl/>
        </w:rPr>
        <w:t xml:space="preserve"> (יז כט, הו' בפתח"ת קכח) תי' דהכא דנפל בים י"ל דהוה כמו שיירות מצויות דכמה בני אדם טבעו בים. ועד"ז כת' ה</w:t>
      </w:r>
      <w:r w:rsidRPr="007119D6">
        <w:rPr>
          <w:rFonts w:ascii="Narkisim" w:hAnsi="Narkisim"/>
          <w:b/>
          <w:bCs/>
          <w:rtl/>
        </w:rPr>
        <w:t>נוב"י</w:t>
      </w:r>
      <w:r w:rsidRPr="007119D6">
        <w:rPr>
          <w:rFonts w:ascii="Narkisim" w:hAnsi="Narkisim"/>
          <w:rtl/>
        </w:rPr>
        <w:t xml:space="preserve"> (ק מו), ועפ"ז העלה צד דדוקא נפל לים. אבל נפל לנהר שלא שמענו מעולם שטבעו בו מהני. [ועע"ש]</w:t>
      </w:r>
      <w:r w:rsidRPr="007119D6">
        <w:rPr>
          <w:rFonts w:ascii="Narkisim" w:hAnsi="Narkisim"/>
        </w:rPr>
        <w:t>.</w:t>
      </w:r>
    </w:p>
  </w:footnote>
  <w:footnote w:id="746">
    <w:p w14:paraId="27FC568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ואביי הוסיף דלא תלי דהמים מצד עצמן יש להם סוף, אלא דהעד ראה ד' הרוחות</w:t>
      </w:r>
      <w:r w:rsidRPr="007119D6">
        <w:rPr>
          <w:rFonts w:ascii="Narkisim" w:hAnsi="Narkisim"/>
        </w:rPr>
        <w:t>.</w:t>
      </w:r>
    </w:p>
  </w:footnote>
  <w:footnote w:id="747">
    <w:p w14:paraId="16902AF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וע"ע לקמן בע"ב מהו שיעור שתצא נפשו</w:t>
      </w:r>
      <w:r w:rsidRPr="007119D6">
        <w:rPr>
          <w:rFonts w:ascii="Narkisim" w:hAnsi="Narkisim"/>
        </w:rPr>
        <w:t>].</w:t>
      </w:r>
    </w:p>
    <w:p w14:paraId="33CC5EB5"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(ג יא ד"ה עוד) נסתפק האם כוונת הרשב"א דצריך שהעד השוהה עליו יסתכל בכל משך אורך שליטת העין שלו [ובעינן בדוקא שעומד ורואה ד' רוחותיו]. או דסגי שרואה במקום הטביעה [במקום שאפשר לראות ד' רוחות]. והבית הלוי העיר דיש אדם שעיניו שולטות יותר, ויש עיניו כהות</w:t>
      </w:r>
      <w:r w:rsidRPr="007119D6">
        <w:rPr>
          <w:rFonts w:ascii="Narkisim" w:hAnsi="Narkisim"/>
        </w:rPr>
        <w:t>.</w:t>
      </w:r>
    </w:p>
  </w:footnote>
  <w:footnote w:id="748">
    <w:p w14:paraId="425A029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דרוב העולם קוראין לכלל הדברים האלה טביעות, ואין מדקדקין דכיון שנשברה ספינה במקום רחוק מאד מהעיר, יחשבו הרואין שאי אפשר למי שנפל שם להנצל ולצאת אל היבשה. וע"פ דין הוה ספק, דשמא ניצל ע”ג עץ וכדו</w:t>
      </w:r>
      <w:r w:rsidRPr="007119D6">
        <w:rPr>
          <w:rFonts w:ascii="Narkisim" w:hAnsi="Narkisim"/>
        </w:rPr>
        <w:t>'.</w:t>
      </w:r>
    </w:p>
  </w:footnote>
  <w:footnote w:id="749">
    <w:p w14:paraId="12226DF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שו"ע</w:t>
      </w:r>
      <w:r w:rsidRPr="007119D6">
        <w:rPr>
          <w:rFonts w:ascii="Narkisim" w:hAnsi="Narkisim"/>
          <w:rtl/>
        </w:rPr>
        <w:t xml:space="preserve"> (שם לח) אי' דהנשבע או מברך ברכה לבטלה בשוגג, שלא ידע שיש בזה איסור אין מנדין אותו. וה</w:t>
      </w:r>
      <w:r w:rsidRPr="007119D6">
        <w:rPr>
          <w:rFonts w:ascii="Narkisim" w:hAnsi="Narkisim"/>
          <w:b/>
          <w:bCs/>
          <w:rtl/>
        </w:rPr>
        <w:t>גר”א</w:t>
      </w:r>
      <w:r w:rsidRPr="007119D6">
        <w:rPr>
          <w:rFonts w:ascii="Narkisim" w:hAnsi="Narkisim"/>
          <w:rtl/>
        </w:rPr>
        <w:t xml:space="preserve"> ציין לסוגיין, והוסיף וכן בכ"ד שחייב נידוי. [ויל"ד אמאי הוצרך לזה לראיה, הא בכל התורה השוגג ליכא עונש]</w:t>
      </w:r>
      <w:r w:rsidRPr="007119D6">
        <w:rPr>
          <w:rFonts w:ascii="Narkisim" w:hAnsi="Narkisim"/>
        </w:rPr>
        <w:t>.</w:t>
      </w:r>
    </w:p>
    <w:p w14:paraId="4DE07F88"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 xml:space="preserve">ויל”ד דהכא אין כאן עבירה בעצם הפעולה, אלא דהורה שלא כתקנ"ח. וכיון דלא ידע אין כאן המראה על דבריהם. והאיך הוכיח להתם, דעצם הזכרת השם מחייב נידוי. וע”ע </w:t>
      </w:r>
      <w:r w:rsidRPr="007119D6">
        <w:rPr>
          <w:rFonts w:ascii="Narkisim" w:hAnsi="Narkisim"/>
          <w:b/>
          <w:bCs/>
          <w:rtl/>
        </w:rPr>
        <w:t>חי' ר' א"ל מלין</w:t>
      </w:r>
      <w:r w:rsidRPr="007119D6">
        <w:rPr>
          <w:rFonts w:ascii="Narkisim" w:hAnsi="Narkisim"/>
          <w:rtl/>
        </w:rPr>
        <w:t xml:space="preserve"> (א כב)</w:t>
      </w:r>
      <w:r w:rsidRPr="007119D6">
        <w:rPr>
          <w:rFonts w:ascii="Narkisim" w:hAnsi="Narkisim"/>
        </w:rPr>
        <w:t>}.</w:t>
      </w:r>
    </w:p>
  </w:footnote>
  <w:footnote w:id="750">
    <w:p w14:paraId="38895B1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(נחלות ז ג) כת' דהיכא דטבע ואבד זכרו מורידים לנחלה. ול"מ להתיר את אשתו. והפוסקים נקטו דהוה שיעור י"ב חודש</w:t>
      </w:r>
      <w:r w:rsidRPr="007119D6">
        <w:rPr>
          <w:rFonts w:ascii="Narkisim" w:hAnsi="Narkisim"/>
        </w:rPr>
        <w:t>.</w:t>
      </w:r>
    </w:p>
  </w:footnote>
  <w:footnote w:id="751">
    <w:p w14:paraId="0878ADF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ובתחילת דבריו כת' שהאיש שהלך [ותלינן שנהרג] היה בעל שם, ויש לו קרובים הרבה בכמה מדינות. וזה כמה שנים שנשתקע שמו ואבד זכרו</w:t>
      </w:r>
      <w:r w:rsidRPr="007119D6">
        <w:rPr>
          <w:rFonts w:ascii="Narkisim" w:hAnsi="Narkisim"/>
        </w:rPr>
        <w:t>.</w:t>
      </w:r>
    </w:p>
  </w:footnote>
  <w:footnote w:id="752">
    <w:p w14:paraId="18B7AFE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טפי מקול דצורבא מדרבנן בזמן חכמי התלמוד שהיו ישראל עם רב בכמה וכמה מקומות. דאילו עכשיו בעונותינו הרבים בגלותינו אנו מפוזרים ומפורדים מעט בכל מקום, ואלו היה חי ברחוק מאתים או שלש מאות פרסה היה נודע ונשמע לנו. וכה"ג מיקרי רובא דשכיחי טובא אף שבא מכח סתמא, וכמו סתם סופרי דדייני מגמר גמירי, ורוב מצויין אצל שחיטה מומחין</w:t>
      </w:r>
      <w:r w:rsidRPr="007119D6">
        <w:rPr>
          <w:rFonts w:ascii="Narkisim" w:hAnsi="Narkisim"/>
        </w:rPr>
        <w:t>.</w:t>
      </w:r>
    </w:p>
    <w:p w14:paraId="59E5225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רדב"ז</w:t>
      </w:r>
      <w:r w:rsidRPr="007119D6">
        <w:rPr>
          <w:rFonts w:ascii="Narkisim" w:hAnsi="Narkisim"/>
          <w:rtl/>
        </w:rPr>
        <w:t xml:space="preserve"> חלק דאדרבה בזמננו זה ישראל נפוצים בכל ד' פנות העולם והדרכים משובשים בגייסות, ואפי' שהוא חי לית ליה קלא</w:t>
      </w:r>
      <w:r w:rsidRPr="007119D6">
        <w:rPr>
          <w:rFonts w:ascii="Narkisim" w:hAnsi="Narkisim"/>
        </w:rPr>
        <w:t>.</w:t>
      </w:r>
    </w:p>
  </w:footnote>
  <w:footnote w:id="753">
    <w:p w14:paraId="466243A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רדב"ז</w:t>
      </w:r>
      <w:r w:rsidRPr="007119D6">
        <w:rPr>
          <w:rFonts w:ascii="Narkisim" w:hAnsi="Narkisim"/>
          <w:rtl/>
        </w:rPr>
        <w:t xml:space="preserve"> כת' שאם מעשה כזה היה בא לפניו היה מוציא האשה מבעלה והיה עושה בניה ספק ממזרים</w:t>
      </w:r>
      <w:r w:rsidRPr="007119D6">
        <w:rPr>
          <w:rFonts w:ascii="Narkisim" w:hAnsi="Narkisim"/>
        </w:rPr>
        <w:t>.</w:t>
      </w:r>
    </w:p>
  </w:footnote>
  <w:footnote w:id="754">
    <w:p w14:paraId="42C97F4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(נח הו' בפתח"ת עז) כת' דתלי במח' הראשונים, דלשיטת התוס' והרא"ש ושאר פוסקים מהני אומדנות המוכיחות טובא, דחשיב כרוב גמור הוא דסמכינן עלייהו מן התורה. אבל מבואר בדברי ה</w:t>
      </w:r>
      <w:r w:rsidRPr="007119D6">
        <w:rPr>
          <w:rFonts w:ascii="Narkisim" w:hAnsi="Narkisim"/>
          <w:b/>
          <w:bCs/>
          <w:rtl/>
        </w:rPr>
        <w:t>רמב"ם</w:t>
      </w:r>
      <w:r w:rsidRPr="007119D6">
        <w:rPr>
          <w:rFonts w:ascii="Narkisim" w:hAnsi="Narkisim"/>
          <w:rtl/>
        </w:rPr>
        <w:t xml:space="preserve"> (נחלות ז ד) דאפי' בדברים שרובן למיתה אם נשאת תצא מדרבנן. וכדעת הרדב"ז. [וכת' דאין להקל בזה אלא בשעת הדחק ולפי ראות עיני המורה להורות כשורה</w:t>
      </w:r>
      <w:r w:rsidRPr="007119D6">
        <w:rPr>
          <w:rFonts w:ascii="Narkisim" w:hAnsi="Narkisim"/>
        </w:rPr>
        <w:t>.</w:t>
      </w:r>
    </w:p>
  </w:footnote>
  <w:footnote w:id="755">
    <w:p w14:paraId="4723E5E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משמע בתוס' דאף לולי רוב דמים שאין להם סוף [וכגון שלא שהה שתצא נפשו], מהני רוב דאי סליק קלא אית ליה. ואם נשאת לא תצא. וכ"כ ב</w:t>
      </w:r>
      <w:r w:rsidRPr="007119D6">
        <w:rPr>
          <w:rFonts w:ascii="Narkisim" w:hAnsi="Narkisim"/>
          <w:b/>
          <w:bCs/>
          <w:rtl/>
        </w:rPr>
        <w:t>מראות הצובאות</w:t>
      </w:r>
      <w:r w:rsidRPr="007119D6">
        <w:rPr>
          <w:rFonts w:ascii="Narkisim" w:hAnsi="Narkisim"/>
          <w:rtl/>
        </w:rPr>
        <w:t xml:space="preserve"> (קלד) דגבי חסא (בע”ב) לא הוזכר ששהו עד שיצא נפשו</w:t>
      </w:r>
      <w:r w:rsidRPr="007119D6">
        <w:rPr>
          <w:rFonts w:ascii="Narkisim" w:hAnsi="Narkisim"/>
        </w:rPr>
        <w:t>.</w:t>
      </w:r>
    </w:p>
  </w:footnote>
  <w:footnote w:id="756">
    <w:p w14:paraId="4737FAC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בתוס' דאף בגוסס אם נשאת לא תצא (וע' מה שהו' לעיל קכ:)</w:t>
      </w:r>
      <w:r w:rsidRPr="007119D6">
        <w:rPr>
          <w:rFonts w:ascii="Narkisim" w:hAnsi="Narkisim"/>
        </w:rPr>
        <w:t>.</w:t>
      </w:r>
    </w:p>
  </w:footnote>
  <w:footnote w:id="757">
    <w:p w14:paraId="499D7E8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ודייק כן מדברי </w:t>
      </w:r>
      <w:r w:rsidRPr="007119D6">
        <w:rPr>
          <w:rFonts w:ascii="Narkisim" w:hAnsi="Narkisim"/>
          <w:b/>
          <w:bCs/>
          <w:rtl/>
        </w:rPr>
        <w:t>רש”י</w:t>
      </w:r>
      <w:r w:rsidRPr="007119D6">
        <w:rPr>
          <w:rFonts w:ascii="Narkisim" w:hAnsi="Narkisim"/>
          <w:rtl/>
        </w:rPr>
        <w:t xml:space="preserve"> (במשנה קכ.) דתנן אע"פ שראוהו מגויד וצלוב והחיה אוכלת בו, וכתב רש"י או צלוב או חיה דורסתו וכו'. ודייק דהיכא דהוה תרוייהו מתירין</w:t>
      </w:r>
      <w:r w:rsidRPr="007119D6">
        <w:rPr>
          <w:rFonts w:ascii="Narkisim" w:hAnsi="Narkisim"/>
        </w:rPr>
        <w:t>.</w:t>
      </w:r>
    </w:p>
  </w:footnote>
  <w:footnote w:id="758">
    <w:p w14:paraId="3A0C357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אך יש לחלק דהתם הוה רובא דאיתא קמן, ומשום גזירה אטו קבוע. ומהני תרי רובא שלא יהא גזירת קבוע. ול"ש לסוגיין</w:t>
      </w:r>
      <w:r w:rsidRPr="007119D6">
        <w:rPr>
          <w:rFonts w:ascii="Narkisim" w:hAnsi="Narkisim"/>
        </w:rPr>
        <w:t>}.</w:t>
      </w:r>
    </w:p>
  </w:footnote>
  <w:footnote w:id="759">
    <w:p w14:paraId="016C256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(יז קטו) הביא דדעת תוס' דאף בתרי רובי לא תנשא לכתחילה</w:t>
      </w:r>
      <w:r w:rsidRPr="007119D6">
        <w:rPr>
          <w:rFonts w:ascii="Narkisim" w:hAnsi="Narkisim"/>
        </w:rPr>
        <w:t>.</w:t>
      </w:r>
    </w:p>
    <w:p w14:paraId="2CE45822"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אבל ב</w:t>
      </w:r>
      <w:r w:rsidRPr="007119D6">
        <w:rPr>
          <w:rFonts w:ascii="Narkisim" w:hAnsi="Narkisim"/>
          <w:b/>
          <w:bCs/>
          <w:rtl/>
        </w:rPr>
        <w:t>שו"ת בית יעקב</w:t>
      </w:r>
      <w:r w:rsidRPr="007119D6">
        <w:rPr>
          <w:rFonts w:ascii="Narkisim" w:hAnsi="Narkisim"/>
          <w:rtl/>
        </w:rPr>
        <w:t xml:space="preserve"> (ט) תי' דתוס' דידן ס"ל דמים שאין להם סוף ליכא רוב למיתה. דהא להרחיקו להביא ראיה דוקא מגוסס. [וצ"ע א”כ אמאי אם נשאת לא תצא. ועוד דא”כ מנ”ל לתוס' דבגוסס אם נשאת לא תצא אי לא דמי כלל]</w:t>
      </w:r>
      <w:r w:rsidRPr="007119D6">
        <w:rPr>
          <w:rFonts w:ascii="Narkisim" w:hAnsi="Narkisim"/>
        </w:rPr>
        <w:t>.</w:t>
      </w:r>
    </w:p>
  </w:footnote>
  <w:footnote w:id="760">
    <w:p w14:paraId="4F15D72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והדף של ספינה הצילו מפני גלי הים. והמהרש"א ח"א (ב"ב עג.) כת' דגל הוה משל לצרות דהגלות, וע"פ הפסוק (תהילים מב ח) וגליך עברו עלי. [וע' מש"כ עפ"ז]</w:t>
      </w:r>
      <w:r w:rsidRPr="007119D6">
        <w:rPr>
          <w:rFonts w:ascii="Narkisim" w:hAnsi="Narkisim"/>
        </w:rPr>
        <w:t>.</w:t>
      </w:r>
    </w:p>
  </w:footnote>
  <w:footnote w:id="761">
    <w:p w14:paraId="13EC17D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(יז קלג בסופו) הביא מהגמ' (ב"ב כד.) דעקולי ופשורי הוה מטבעי לה. [והביא דתלי בגרסאות הראשונים שם]</w:t>
      </w:r>
      <w:r w:rsidRPr="007119D6">
        <w:rPr>
          <w:rFonts w:ascii="Narkisim" w:hAnsi="Narkisim"/>
        </w:rPr>
        <w:t>.</w:t>
      </w:r>
    </w:p>
  </w:footnote>
  <w:footnote w:id="762">
    <w:p w14:paraId="635AC63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שיירי קרבן</w:t>
      </w:r>
      <w:r w:rsidRPr="007119D6">
        <w:rPr>
          <w:rFonts w:ascii="Narkisim" w:hAnsi="Narkisim"/>
          <w:rtl/>
        </w:rPr>
        <w:t xml:space="preserve"> (לירושלמי) הק' דבגמ' (זבחים צא:) אי' דזילוף יין ע"ג האישים נחשב כיבוי לאש המזבח. ואת"ל שגורם שיבעיר טפי א"כ אמאי חשיב כיבוי, ולא יהא אלא מפוח שמכבה בתחלה ומבעיר לבסוף, וצ"ע</w:t>
      </w:r>
      <w:r w:rsidRPr="007119D6">
        <w:rPr>
          <w:rFonts w:ascii="Narkisim" w:hAnsi="Narkisim"/>
        </w:rPr>
        <w:t>.</w:t>
      </w:r>
    </w:p>
  </w:footnote>
  <w:footnote w:id="763">
    <w:p w14:paraId="2C73915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דשמא קתני ליורה 'מלאה', ועי"ז על כרחין כשנפל הוא לתוכה נתזו משקין שבתוכה</w:t>
      </w:r>
      <w:r w:rsidRPr="007119D6">
        <w:rPr>
          <w:rFonts w:ascii="Narkisim" w:hAnsi="Narkisim"/>
        </w:rPr>
        <w:t>.</w:t>
      </w:r>
    </w:p>
  </w:footnote>
  <w:footnote w:id="764">
    <w:p w14:paraId="689B6A2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ולשון ה</w:t>
      </w:r>
      <w:r w:rsidRPr="007119D6">
        <w:rPr>
          <w:rFonts w:ascii="Narkisim" w:hAnsi="Narkisim"/>
          <w:b/>
          <w:bCs/>
          <w:rtl/>
        </w:rPr>
        <w:t>מדרש</w:t>
      </w:r>
      <w:r w:rsidRPr="007119D6">
        <w:rPr>
          <w:rFonts w:ascii="Narkisim" w:hAnsi="Narkisim"/>
          <w:rtl/>
        </w:rPr>
        <w:t xml:space="preserve"> (במקום אחר) יכול יהו צמים ג' ימים וג' לילות ולא היו מתים, אלא היו מפסיקין מבעוד יום. ולמה ג' ימים, שאין הקב"ה מניח לישראל בצרה יותר מג' ימים. [וה</w:t>
      </w:r>
      <w:r w:rsidRPr="007119D6">
        <w:rPr>
          <w:rFonts w:ascii="Narkisim" w:hAnsi="Narkisim"/>
          <w:b/>
          <w:bCs/>
          <w:rtl/>
        </w:rPr>
        <w:t>ריב"ש</w:t>
      </w:r>
      <w:r w:rsidRPr="007119D6">
        <w:rPr>
          <w:rFonts w:ascii="Narkisim" w:hAnsi="Narkisim"/>
          <w:rtl/>
        </w:rPr>
        <w:t xml:space="preserve"> (תטז) הביא דהוה דלא כגמ' דידן]</w:t>
      </w:r>
      <w:r w:rsidRPr="007119D6">
        <w:rPr>
          <w:rFonts w:ascii="Narkisim" w:hAnsi="Narkisim"/>
        </w:rPr>
        <w:t>.</w:t>
      </w:r>
    </w:p>
  </w:footnote>
  <w:footnote w:id="765">
    <w:p w14:paraId="2D44592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דייקו שלא היה יכול לנוח בקרקעית הים, דע”כ היה עולה לקבל אויר</w:t>
      </w:r>
      <w:r w:rsidRPr="007119D6">
        <w:rPr>
          <w:rFonts w:ascii="Narkisim" w:hAnsi="Narkisim"/>
        </w:rPr>
        <w:t>.</w:t>
      </w:r>
    </w:p>
  </w:footnote>
  <w:footnote w:id="766">
    <w:p w14:paraId="321DC24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במשנה (שקלים ה א) הוזכר שהיה ממונה לזה במקדש. ומבואר ב</w:t>
      </w:r>
      <w:r w:rsidRPr="007119D6">
        <w:rPr>
          <w:rFonts w:ascii="Narkisim" w:hAnsi="Narkisim"/>
          <w:b/>
          <w:bCs/>
          <w:rtl/>
        </w:rPr>
        <w:t>ירושלמי</w:t>
      </w:r>
      <w:r w:rsidRPr="007119D6">
        <w:rPr>
          <w:rFonts w:ascii="Narkisim" w:hAnsi="Narkisim"/>
          <w:rtl/>
        </w:rPr>
        <w:t xml:space="preserve"> (שם) שהיה בקי לחפור היכן ימצא מים והיכן חמימות. ובגמ' (ב"ק נ.) מבואר שהיה מוסר את הבור לרבים, שלא יתחייב בשמירת נזקיו</w:t>
      </w:r>
      <w:r w:rsidRPr="007119D6">
        <w:rPr>
          <w:rFonts w:ascii="Narkisim" w:hAnsi="Narkisim"/>
        </w:rPr>
        <w:t>.</w:t>
      </w:r>
    </w:p>
  </w:footnote>
  <w:footnote w:id="767">
    <w:p w14:paraId="3AB2063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ריב"ש</w:t>
      </w:r>
      <w:r w:rsidRPr="007119D6">
        <w:rPr>
          <w:rFonts w:ascii="Narkisim" w:hAnsi="Narkisim"/>
          <w:rtl/>
        </w:rPr>
        <w:t xml:space="preserve"> (תטז) כת' להדיא דכל שעמד שם שיעור שתצא נפשו, שהוא שלש שעות מותרת [במים שיש להן סוף]. ומהר"א ששון הביא דה</w:t>
      </w:r>
      <w:r w:rsidRPr="007119D6">
        <w:rPr>
          <w:rFonts w:ascii="Narkisim" w:hAnsi="Narkisim"/>
          <w:b/>
          <w:bCs/>
          <w:rtl/>
        </w:rPr>
        <w:t>ריב"ש</w:t>
      </w:r>
      <w:r w:rsidRPr="007119D6">
        <w:rPr>
          <w:rFonts w:ascii="Narkisim" w:hAnsi="Narkisim"/>
          <w:rtl/>
        </w:rPr>
        <w:t xml:space="preserve"> (שעז) כת' דמונין [ג' ימים דהמת תופח] משעה שלישית שטבע. [אבל בדפוסים החדשים הוגה בריב"ש  מעל"ע [מעת לעת] שלישית שטבע [ולפ”ז לא שייך לסוגיין</w:t>
      </w:r>
      <w:r w:rsidRPr="007119D6">
        <w:rPr>
          <w:rFonts w:ascii="Narkisim" w:hAnsi="Narkisim"/>
        </w:rPr>
        <w:t>].</w:t>
      </w:r>
    </w:p>
  </w:footnote>
  <w:footnote w:id="768">
    <w:p w14:paraId="5AA5343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והביא דעד"ז כת' </w:t>
      </w:r>
      <w:r w:rsidRPr="007119D6">
        <w:rPr>
          <w:rFonts w:ascii="Narkisim" w:hAnsi="Narkisim"/>
          <w:b/>
          <w:bCs/>
          <w:rtl/>
        </w:rPr>
        <w:t>תוס'</w:t>
      </w:r>
      <w:r w:rsidRPr="007119D6">
        <w:rPr>
          <w:rFonts w:ascii="Narkisim" w:hAnsi="Narkisim"/>
          <w:rtl/>
        </w:rPr>
        <w:t xml:space="preserve"> (סוטה יא.) דמרים המתינה למשה שעה א' לאו דוקא, אלא שליש שעה או רביע. [וכדמוכח בחשבון שם]</w:t>
      </w:r>
      <w:r w:rsidRPr="007119D6">
        <w:rPr>
          <w:rFonts w:ascii="Narkisim" w:hAnsi="Narkisim"/>
        </w:rPr>
        <w:t>.</w:t>
      </w:r>
    </w:p>
  </w:footnote>
  <w:footnote w:id="769">
    <w:p w14:paraId="0ED0D95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שהרי ג' שעות הוה שיעור גדול [ומסברא יציאת נשמה הוה הרבה פחות]</w:t>
      </w:r>
      <w:r w:rsidRPr="007119D6">
        <w:rPr>
          <w:rFonts w:ascii="Narkisim" w:hAnsi="Narkisim"/>
        </w:rPr>
        <w:t>.</w:t>
      </w:r>
    </w:p>
  </w:footnote>
  <w:footnote w:id="770">
    <w:p w14:paraId="7D2F347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העיר דהב"ח לא נתכוון לזה, שהרי יישב מעשה דבתו של נחוניא באופ"א. מ"מ מסתיין שאפשר ליישב דברי הב"ח שלא הוציא תקלה מתחת ידו, ולכוין בדבריו מה שלא כיון בעצמו. כי רוח אלקים בקולמסן של רבותינו הראשונים להיות לשונם מכוון להלכה בלי כוונת הכותב. וציין דעד"ז כת' התומים (קיצור תק"כ קכג)</w:t>
      </w:r>
      <w:r w:rsidRPr="007119D6">
        <w:rPr>
          <w:rFonts w:ascii="Narkisim" w:hAnsi="Narkisim"/>
        </w:rPr>
        <w:t>.</w:t>
      </w:r>
    </w:p>
  </w:footnote>
  <w:footnote w:id="771">
    <w:p w14:paraId="16FC090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ועד"ז לצד דהוה שיעור מיל, ותלי במ"ד בחשבון שיעור מיל</w:t>
      </w:r>
      <w:r w:rsidRPr="007119D6">
        <w:rPr>
          <w:rFonts w:ascii="Narkisim" w:hAnsi="Narkisim"/>
        </w:rPr>
        <w:t>].</w:t>
      </w:r>
    </w:p>
  </w:footnote>
  <w:footnote w:id="772">
    <w:p w14:paraId="5DF4198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וע"כ מתני' דהכא כמ"ד דמהני עד א' ופסולים לעדות אשה. דלמ"ד דאין משיאין ע"פ עד א' כ"ש דל"מ עד מפי עד</w:t>
      </w:r>
      <w:r w:rsidRPr="007119D6">
        <w:rPr>
          <w:rFonts w:ascii="Narkisim" w:hAnsi="Narkisim"/>
        </w:rPr>
        <w:t>.</w:t>
      </w:r>
    </w:p>
  </w:footnote>
  <w:footnote w:id="773">
    <w:p w14:paraId="7883454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האם מהני עד א' באיסורין כה”ג</w:t>
      </w:r>
      <w:r w:rsidRPr="007119D6">
        <w:rPr>
          <w:rFonts w:ascii="Narkisim" w:hAnsi="Narkisim"/>
        </w:rPr>
        <w:t>.</w:t>
      </w:r>
    </w:p>
  </w:footnote>
  <w:footnote w:id="774">
    <w:p w14:paraId="5F057F5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ובמשנה (כתובות כח.) אי' דלכמה דינים קטן שהגדיל נאמן להעיד על מה שראה בקטנותו. וה</w:t>
      </w:r>
      <w:r w:rsidRPr="007119D6">
        <w:rPr>
          <w:rFonts w:ascii="Narkisim" w:hAnsi="Narkisim"/>
          <w:b/>
          <w:bCs/>
          <w:rtl/>
        </w:rPr>
        <w:t>או"ז</w:t>
      </w:r>
      <w:r w:rsidRPr="007119D6">
        <w:rPr>
          <w:rFonts w:ascii="Narkisim" w:hAnsi="Narkisim"/>
          <w:rtl/>
        </w:rPr>
        <w:t xml:space="preserve"> (הו' ברמ"א יז יג) כת' דדוקא להנך שהוזכרו שם, אבל בעדות אשה ל"מ</w:t>
      </w:r>
      <w:r w:rsidRPr="007119D6">
        <w:rPr>
          <w:rFonts w:ascii="Narkisim" w:hAnsi="Narkisim"/>
        </w:rPr>
        <w:t>.</w:t>
      </w:r>
    </w:p>
  </w:footnote>
  <w:footnote w:id="775">
    <w:p w14:paraId="70F348F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ונח' הראשונים אי קטן נאמן בדבר שהוא בידו. ע' שו"ע (יו"ד קכ יד) וגר"א (שם לו)</w:t>
      </w:r>
      <w:r w:rsidRPr="007119D6">
        <w:rPr>
          <w:rFonts w:ascii="Narkisim" w:hAnsi="Narkisim"/>
        </w:rPr>
        <w:t>.</w:t>
      </w:r>
    </w:p>
  </w:footnote>
  <w:footnote w:id="776">
    <w:p w14:paraId="4043A23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תה"ד</w:t>
      </w:r>
      <w:r w:rsidRPr="007119D6">
        <w:rPr>
          <w:rFonts w:ascii="Narkisim" w:hAnsi="Narkisim"/>
          <w:rtl/>
        </w:rPr>
        <w:t xml:space="preserve"> (ב רכ) כת' דאף דדעת ראבי"ה דמהני, בשל תורה הלך אחר המחמיר. [וה</w:t>
      </w:r>
      <w:r w:rsidRPr="007119D6">
        <w:rPr>
          <w:rFonts w:ascii="Narkisim" w:hAnsi="Narkisim"/>
          <w:b/>
          <w:bCs/>
          <w:rtl/>
        </w:rPr>
        <w:t>ט"ז</w:t>
      </w:r>
      <w:r w:rsidRPr="007119D6">
        <w:rPr>
          <w:rFonts w:ascii="Narkisim" w:hAnsi="Narkisim"/>
          <w:rtl/>
        </w:rPr>
        <w:t xml:space="preserve"> (שם י) כת' דלפ"ז לדעת הר"א מזרחי (ע' נה שהו' לעיל קיד:) בעגונא אזלי' לקולא, כיון דהוה שעת הדחק. ואין לך שעת הדחק גדול מזה שתשאר עגונה כל ימי חייה. וע"פ הא דאי' (עדיות א ה) שאם יראה הבי"ד דברי היחיד לסמוך עליו, דבשעת הדחק סמכי' אף על דעת יחיד]</w:t>
      </w:r>
      <w:r w:rsidRPr="007119D6">
        <w:rPr>
          <w:rFonts w:ascii="Narkisim" w:hAnsi="Narkisim"/>
        </w:rPr>
        <w:t>.</w:t>
      </w:r>
    </w:p>
  </w:footnote>
  <w:footnote w:id="777">
    <w:p w14:paraId="7DB4157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והביאו דגבי עדות בפני נכתב מוכח (גיטין כג.) דמהני אף היכא דתחילתו בפסול</w:t>
      </w:r>
      <w:r w:rsidRPr="007119D6">
        <w:rPr>
          <w:rFonts w:ascii="Narkisim" w:hAnsi="Narkisim"/>
        </w:rPr>
        <w:t>.</w:t>
      </w:r>
    </w:p>
  </w:footnote>
  <w:footnote w:id="778">
    <w:p w14:paraId="00A75FA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ומש"ה אמרי' מסברא דאינו נאמן [ואינו גזיה"כ]</w:t>
      </w:r>
      <w:r w:rsidRPr="007119D6">
        <w:rPr>
          <w:rFonts w:ascii="Narkisim" w:hAnsi="Narkisim"/>
        </w:rPr>
        <w:t>.</w:t>
      </w:r>
    </w:p>
  </w:footnote>
  <w:footnote w:id="779">
    <w:p w14:paraId="300C535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ומשמע דעדות אשה לא הוה גדר עדות כלל</w:t>
      </w:r>
      <w:r w:rsidRPr="007119D6">
        <w:rPr>
          <w:rFonts w:ascii="Narkisim" w:hAnsi="Narkisim"/>
        </w:rPr>
        <w:t>.</w:t>
      </w:r>
    </w:p>
  </w:footnote>
  <w:footnote w:id="780">
    <w:p w14:paraId="63E7199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תוי"ט</w:t>
      </w:r>
      <w:r w:rsidRPr="007119D6">
        <w:rPr>
          <w:rFonts w:ascii="Narkisim" w:hAnsi="Narkisim"/>
          <w:rtl/>
        </w:rPr>
        <w:t xml:space="preserve"> הביא פ</w:t>
      </w:r>
      <w:r w:rsidRPr="007119D6">
        <w:rPr>
          <w:rFonts w:ascii="Narkisim" w:hAnsi="Narkisim"/>
          <w:b/>
          <w:bCs/>
          <w:rtl/>
        </w:rPr>
        <w:t>רש"י</w:t>
      </w:r>
      <w:r w:rsidRPr="007119D6">
        <w:rPr>
          <w:rFonts w:ascii="Narkisim" w:hAnsi="Narkisim"/>
          <w:rtl/>
        </w:rPr>
        <w:t xml:space="preserve"> בין שהוא מתכוין לשם עדות, ודייק דאילו מתכוון להתיר ל"מ עדות אשה. וצ"ע</w:t>
      </w:r>
      <w:r w:rsidRPr="007119D6">
        <w:rPr>
          <w:rFonts w:ascii="Narkisim" w:hAnsi="Narkisim"/>
        </w:rPr>
        <w:t>.</w:t>
      </w:r>
    </w:p>
  </w:footnote>
  <w:footnote w:id="781">
    <w:p w14:paraId="33CE608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דן להגיה ולדחוק בדברי הטור</w:t>
      </w:r>
      <w:r w:rsidRPr="007119D6">
        <w:rPr>
          <w:rFonts w:ascii="Narkisim" w:hAnsi="Narkisim"/>
        </w:rPr>
        <w:t>.</w:t>
      </w:r>
    </w:p>
  </w:footnote>
  <w:footnote w:id="782">
    <w:p w14:paraId="0F5B18E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ט"ז</w:t>
      </w:r>
      <w:r w:rsidRPr="007119D6">
        <w:rPr>
          <w:rFonts w:ascii="Narkisim" w:hAnsi="Narkisim"/>
          <w:rtl/>
        </w:rPr>
        <w:t xml:space="preserve"> כת' דה"מ קטן שהגיע לפעוטות, ואף שלא הגיע לגדלות לא גרע מעבד ושפחה. דאף דאינו נאמן לשאר עדות, בעדות אשה הקילו. וכת' דאף הרמב"ם פליג דוקא בתינוקות קטנים [שלא הגיע לפעוטות], דומיה דשוטה. וכת' דאפשר דפחות מפעוטות ל"מ אפי' מסל"ת [והו' בבי”ש שם לג, ע”ע בסמוך]</w:t>
      </w:r>
      <w:r w:rsidRPr="007119D6">
        <w:rPr>
          <w:rFonts w:ascii="Narkisim" w:hAnsi="Narkisim"/>
        </w:rPr>
        <w:t>.</w:t>
      </w:r>
    </w:p>
  </w:footnote>
  <w:footnote w:id="783">
    <w:p w14:paraId="34D63BC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לט) הביא כן מהגמ' (שבועות לב:) דאין שבועת העדות היכא דהעד אמר לאשה, שהרי יכולה לומר בשמו ולינשא. ואם אי' עדיין צריך עדות העד. [ויל"ד דאף אי שואלים אותו היינו שמא יכחיש, דהיכא דאפשר לברורי מבררין. אבל היכא דשותק או אומר לא אגיד לכם, סגי בעדות הראשון]</w:t>
      </w:r>
      <w:r w:rsidRPr="007119D6">
        <w:rPr>
          <w:rFonts w:ascii="Narkisim" w:hAnsi="Narkisim"/>
        </w:rPr>
        <w:t>.</w:t>
      </w:r>
    </w:p>
  </w:footnote>
  <w:footnote w:id="784">
    <w:p w14:paraId="19C09C3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שוב הק' דה</w:t>
      </w:r>
      <w:r w:rsidRPr="007119D6">
        <w:rPr>
          <w:rFonts w:ascii="Narkisim" w:hAnsi="Narkisim"/>
          <w:b/>
          <w:bCs/>
          <w:rtl/>
        </w:rPr>
        <w:t>רי”ף</w:t>
      </w:r>
      <w:r w:rsidRPr="007119D6">
        <w:rPr>
          <w:rFonts w:ascii="Narkisim" w:hAnsi="Narkisim"/>
          <w:rtl/>
        </w:rPr>
        <w:t xml:space="preserve"> (לקמן קכב:) כת' דהיכא דהתחיל הגדתו במסל"ת מהני לשואלו, והכל נחשב מסל"ת</w:t>
      </w:r>
      <w:r w:rsidRPr="007119D6">
        <w:rPr>
          <w:rFonts w:ascii="Narkisim" w:hAnsi="Narkisim"/>
        </w:rPr>
        <w:t>.</w:t>
      </w:r>
    </w:p>
  </w:footnote>
  <w:footnote w:id="785">
    <w:p w14:paraId="0D367A3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כת' דלא הוה מדין עדות, דגוי אינו בר עדות כלל. אלא דקים לן דקושטא קאמר כיון שמסיח לפי תומו, ומשום עיגונא אקילו רבנן כדאקילו בעד א' ועד מפי עד</w:t>
      </w:r>
      <w:r w:rsidRPr="007119D6">
        <w:rPr>
          <w:rFonts w:ascii="Narkisim" w:hAnsi="Narkisim"/>
        </w:rPr>
        <w:t>.</w:t>
      </w:r>
    </w:p>
  </w:footnote>
  <w:footnote w:id="786">
    <w:p w14:paraId="7DFAA62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אבל ב</w:t>
      </w:r>
      <w:r w:rsidRPr="007119D6">
        <w:rPr>
          <w:rFonts w:ascii="Narkisim" w:hAnsi="Narkisim"/>
          <w:b/>
          <w:bCs/>
          <w:rtl/>
        </w:rPr>
        <w:t>הג' אשר"י</w:t>
      </w:r>
      <w:r w:rsidRPr="007119D6">
        <w:rPr>
          <w:rFonts w:ascii="Narkisim" w:hAnsi="Narkisim"/>
          <w:rtl/>
        </w:rPr>
        <w:t xml:space="preserve"> (גיטין א י) כת' דמהני עדות של עכו"ם היכא דקי"ל דלא משקרי. ואכמ"ל</w:t>
      </w:r>
      <w:r w:rsidRPr="007119D6">
        <w:rPr>
          <w:rFonts w:ascii="Narkisim" w:hAnsi="Narkisim"/>
        </w:rPr>
        <w:t>].</w:t>
      </w:r>
    </w:p>
  </w:footnote>
  <w:footnote w:id="787">
    <w:p w14:paraId="13C620A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(פט, הו' ברמ”א יז לז בסופו) דן בהכחשה בעכו"ם מסל"ת, ודימה לדין רוב דעות דפסולי עדות. [אך י"ל דאף עדות נשים ופסולי עדות הוה גדר אומדנא ולא עדות]</w:t>
      </w:r>
      <w:r w:rsidRPr="007119D6">
        <w:rPr>
          <w:rFonts w:ascii="Narkisim" w:hAnsi="Narkisim"/>
        </w:rPr>
        <w:t>.</w:t>
      </w:r>
    </w:p>
  </w:footnote>
  <w:footnote w:id="788">
    <w:p w14:paraId="32DEAC5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וע"ע מש"כ הש"ש (ז יא) בדברי הירושלמי</w:t>
      </w:r>
      <w:r w:rsidRPr="007119D6">
        <w:rPr>
          <w:rFonts w:ascii="Narkisim" w:hAnsi="Narkisim"/>
        </w:rPr>
        <w:t>.</w:t>
      </w:r>
    </w:p>
  </w:footnote>
  <w:footnote w:id="789">
    <w:p w14:paraId="23853B2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ראנ"ח</w:t>
      </w:r>
      <w:r w:rsidRPr="007119D6">
        <w:rPr>
          <w:rFonts w:ascii="Narkisim" w:hAnsi="Narkisim"/>
          <w:rtl/>
        </w:rPr>
        <w:t xml:space="preserve"> (שו"ת מים עמוקים ב מא ד”ה מעתה, ציינו רע"א) העלה צד לדחות דרשאי לישבע ע"פ מה שהוא חושב, וע"ד הא דאי' (שבועות כו.) דרב כהנא וורב אסי נשבעו דהכי אמר רב, ואמרו דפטורין, דכל חד אדעתה דנפשיה בקושטא משתבע. ותוס' (שם) כת' דאפי' עונש שבועה לית בהו. וה"נ רב נחמן דעתו היה גומר שמת נשבע על זה [שסבור כך], ואפי' אם ימצא בסוף שלא מת אינו חייב עליו. ודחה דסוף סוף אין לו להשבע כיון שלא ידע הדבר בבירור. [וע"כ דסמכי' על רוב]</w:t>
      </w:r>
      <w:r w:rsidRPr="007119D6">
        <w:rPr>
          <w:rFonts w:ascii="Narkisim" w:hAnsi="Narkisim"/>
        </w:rPr>
        <w:t>.</w:t>
      </w:r>
    </w:p>
  </w:footnote>
  <w:footnote w:id="790">
    <w:p w14:paraId="493B029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דאף דסומכין על החזקה לענין דיני נפשות, אין הטעם שברור לנו שהגט נפל קרוב לו, אלא דגזיה"כ היא דאע"ג דהמעשה מוטלת בספק, מ"מ אין ספק מוציא מידי ודאי. ואשה זו ודאי היתה אסורה ואל תתירנה מספק. אבל א"א לישבע שכן היה המעשה ע"פ הכרעת החזקה. ול"מ חזקה לענין איסור שבועה. והוסיף דהכרעת החזקה לא הוה על גוף המעשה</w:t>
      </w:r>
      <w:r w:rsidRPr="007119D6">
        <w:rPr>
          <w:rFonts w:ascii="Narkisim" w:hAnsi="Narkisim"/>
        </w:rPr>
        <w:t>.</w:t>
      </w:r>
    </w:p>
  </w:footnote>
  <w:footnote w:id="791">
    <w:p w14:paraId="77DF0FE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דמוטב לה לעבור באיסור דרבנן ולינשא ממה שתתעגן כל ימיה</w:t>
      </w:r>
      <w:r w:rsidRPr="007119D6">
        <w:rPr>
          <w:rFonts w:ascii="Narkisim" w:hAnsi="Narkisim"/>
        </w:rPr>
        <w:t>.</w:t>
      </w:r>
    </w:p>
  </w:footnote>
  <w:footnote w:id="792">
    <w:p w14:paraId="437201D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ומוטב שיהו שוגגין ואל יהו מזידין. ועוד דא"כ משוינן לגזירה דרבנן כי חוכא ואיטלולא שנניח לכל אחת לפרוץ גדירן של חכמים ולא אמרינן להו ולא מידי</w:t>
      </w:r>
      <w:r w:rsidRPr="007119D6">
        <w:rPr>
          <w:rFonts w:ascii="Narkisim" w:hAnsi="Narkisim"/>
        </w:rPr>
        <w:t>.</w:t>
      </w:r>
    </w:p>
  </w:footnote>
  <w:footnote w:id="793">
    <w:p w14:paraId="07BD3E6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וע"פ ה</w:t>
      </w:r>
      <w:r w:rsidRPr="007119D6">
        <w:rPr>
          <w:rFonts w:ascii="Narkisim" w:hAnsi="Narkisim"/>
          <w:b/>
          <w:bCs/>
          <w:rtl/>
        </w:rPr>
        <w:t>ירושלמי</w:t>
      </w:r>
      <w:r w:rsidRPr="007119D6">
        <w:rPr>
          <w:rFonts w:ascii="Narkisim" w:hAnsi="Narkisim"/>
          <w:rtl/>
        </w:rPr>
        <w:t xml:space="preserve"> (לעיל ס"פ ב), הו' בבאר הגולה (יז לז אות י)</w:t>
      </w:r>
      <w:r w:rsidRPr="007119D6">
        <w:rPr>
          <w:rFonts w:ascii="Narkisim" w:hAnsi="Narkisim"/>
        </w:rPr>
        <w:t>.</w:t>
      </w:r>
    </w:p>
    <w:p w14:paraId="020F5F65"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ועוד הביא (שם בסו"ד) דהיכא דנשאת ומת שני, מותרת לשלישי משום לעז. ע”פ ה</w:t>
      </w:r>
      <w:r w:rsidRPr="007119D6">
        <w:rPr>
          <w:rFonts w:ascii="Narkisim" w:hAnsi="Narkisim"/>
          <w:b/>
          <w:bCs/>
          <w:rtl/>
        </w:rPr>
        <w:t>ירושלמי</w:t>
      </w:r>
      <w:r w:rsidRPr="007119D6">
        <w:rPr>
          <w:rFonts w:ascii="Narkisim" w:hAnsi="Narkisim"/>
          <w:rtl/>
        </w:rPr>
        <w:t xml:space="preserve"> (ב י). אך הביא דהרמב"ן כת' דדוקא כשיש לה בנים מהשני שייך לעז</w:t>
      </w:r>
      <w:r w:rsidRPr="007119D6">
        <w:rPr>
          <w:rFonts w:ascii="Narkisim" w:hAnsi="Narkisim"/>
        </w:rPr>
        <w:t>.</w:t>
      </w:r>
    </w:p>
  </w:footnote>
  <w:footnote w:id="794">
    <w:p w14:paraId="22CB49B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והך איכא דאמרי הוה מדברי רב אשי, והגמ' (בע"א) קאי כהך לישנא. אך ה</w:t>
      </w:r>
      <w:r w:rsidRPr="007119D6">
        <w:rPr>
          <w:rFonts w:ascii="Narkisim" w:hAnsi="Narkisim"/>
          <w:b/>
          <w:bCs/>
          <w:rtl/>
        </w:rPr>
        <w:t>או"ש</w:t>
      </w:r>
      <w:r w:rsidRPr="007119D6">
        <w:rPr>
          <w:rFonts w:ascii="Narkisim" w:hAnsi="Narkisim"/>
          <w:rtl/>
        </w:rPr>
        <w:t xml:space="preserve"> הק' לל"ק, מנ"ל לרב אשי דנשאת לא תצא, הא חסא היה צורבא מדרבנן. [וכת' דדוחק לומר, דאילו הדין דאף בדיעבד תצא, א"כ לא היה שייך לחלק בין צורבא מרבנן לאינש דעלמא. רק כיון דהוה איסור לכתחלה חילקו. היפך סברת התה"ד הו' בע"א]</w:t>
      </w:r>
      <w:r w:rsidRPr="007119D6">
        <w:rPr>
          <w:rFonts w:ascii="Narkisim" w:hAnsi="Narkisim"/>
        </w:rPr>
        <w:t>.</w:t>
      </w:r>
    </w:p>
  </w:footnote>
  <w:footnote w:id="795">
    <w:p w14:paraId="6BD872E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וע"ע רמ”א (יז יד) ופוסקים שם</w:t>
      </w:r>
      <w:r w:rsidRPr="007119D6">
        <w:rPr>
          <w:rFonts w:ascii="Narkisim" w:hAnsi="Narkisim"/>
        </w:rPr>
        <w:t>.</w:t>
      </w:r>
    </w:p>
  </w:footnote>
  <w:footnote w:id="796">
    <w:p w14:paraId="69BE302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שאם באנו כך להחמיר היכי סמכינן על שום עדות גוי מסיח לפי תומו, נימא דילמא חפץ לקלקל האשה, או מתכוין למצוא חן כדי שהאשה וקרוביה ייטיבו לו לאחר זמן. אלא ודאי לא חיישינן למידי</w:t>
      </w:r>
      <w:r w:rsidRPr="007119D6">
        <w:rPr>
          <w:rFonts w:ascii="Narkisim" w:hAnsi="Narkisim"/>
        </w:rPr>
        <w:t>.</w:t>
      </w:r>
    </w:p>
  </w:footnote>
  <w:footnote w:id="797">
    <w:p w14:paraId="404A801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הביא </w:t>
      </w:r>
      <w:r w:rsidRPr="007119D6">
        <w:rPr>
          <w:rFonts w:ascii="Narkisim" w:hAnsi="Narkisim"/>
          <w:b/>
          <w:bCs/>
          <w:rtl/>
        </w:rPr>
        <w:t>שו”ת רד"ך</w:t>
      </w:r>
      <w:r w:rsidRPr="007119D6">
        <w:rPr>
          <w:rFonts w:ascii="Narkisim" w:hAnsi="Narkisim"/>
          <w:rtl/>
        </w:rPr>
        <w:t xml:space="preserve"> (בית יז) החמיר מאד להוציא דברי הגוי מחזקת מסיח לפי תומו. והב"י הביא דב</w:t>
      </w:r>
      <w:r w:rsidRPr="007119D6">
        <w:rPr>
          <w:rFonts w:ascii="Narkisim" w:hAnsi="Narkisim"/>
          <w:b/>
          <w:bCs/>
          <w:rtl/>
        </w:rPr>
        <w:t>ראשונים</w:t>
      </w:r>
      <w:r w:rsidRPr="007119D6">
        <w:rPr>
          <w:rFonts w:ascii="Narkisim" w:hAnsi="Narkisim"/>
          <w:rtl/>
        </w:rPr>
        <w:t xml:space="preserve"> מבואר דאין לנו להוציא דברי הגוי מחזקת מסל"ת</w:t>
      </w:r>
      <w:r w:rsidRPr="007119D6">
        <w:rPr>
          <w:rFonts w:ascii="Narkisim" w:hAnsi="Narkisim"/>
        </w:rPr>
        <w:t>.</w:t>
      </w:r>
    </w:p>
    <w:p w14:paraId="0521D5F8"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רמ"א</w:t>
      </w:r>
      <w:r w:rsidRPr="007119D6">
        <w:rPr>
          <w:rFonts w:ascii="Narkisim" w:hAnsi="Narkisim"/>
          <w:rtl/>
        </w:rPr>
        <w:t xml:space="preserve"> (יז טז) הביא מח' בעכו"ם מסל"ת מפי עכו"ם [עד מפי עד] דדעת ה</w:t>
      </w:r>
      <w:r w:rsidRPr="007119D6">
        <w:rPr>
          <w:rFonts w:ascii="Narkisim" w:hAnsi="Narkisim"/>
          <w:b/>
          <w:bCs/>
          <w:rtl/>
        </w:rPr>
        <w:t>מהרי"ק</w:t>
      </w:r>
      <w:r w:rsidRPr="007119D6">
        <w:rPr>
          <w:rFonts w:ascii="Narkisim" w:hAnsi="Narkisim"/>
          <w:rtl/>
        </w:rPr>
        <w:t xml:space="preserve"> (קכא) דאפי' לא העיד בפירוש שהעכו"ם הראשון מסל"ת, אזלינן מספיקא לקולא, ואמרינן דודאי מסיח לפי תומו. ויש חולקין (תשובת הר"ן ג)</w:t>
      </w:r>
      <w:r w:rsidRPr="007119D6">
        <w:rPr>
          <w:rFonts w:ascii="Narkisim" w:hAnsi="Narkisim"/>
        </w:rPr>
        <w:t>.</w:t>
      </w:r>
    </w:p>
    <w:p w14:paraId="7E1A411D"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אך ה</w:t>
      </w:r>
      <w:r w:rsidRPr="007119D6">
        <w:rPr>
          <w:rFonts w:ascii="Narkisim" w:hAnsi="Narkisim"/>
          <w:b/>
          <w:bCs/>
          <w:rtl/>
        </w:rPr>
        <w:t>רמ"א</w:t>
      </w:r>
      <w:r w:rsidRPr="007119D6">
        <w:rPr>
          <w:rFonts w:ascii="Narkisim" w:hAnsi="Narkisim"/>
          <w:rtl/>
        </w:rPr>
        <w:t xml:space="preserve"> (שם טו) כת' דספק מסל"ת אזלי' לחומרא, דהוה ספק דאורייתא ולחומרא. וכן בכל מקום דאיכא פלוגתא בדינין אלו אזלי' לחומרא. וה</w:t>
      </w:r>
      <w:r w:rsidRPr="007119D6">
        <w:rPr>
          <w:rFonts w:ascii="Narkisim" w:hAnsi="Narkisim"/>
          <w:b/>
          <w:bCs/>
          <w:rtl/>
        </w:rPr>
        <w:t>גר"א</w:t>
      </w:r>
      <w:r w:rsidRPr="007119D6">
        <w:rPr>
          <w:rFonts w:ascii="Narkisim" w:hAnsi="Narkisim"/>
          <w:rtl/>
        </w:rPr>
        <w:t xml:space="preserve"> (יז סא) ביאר דכאן מחמרינן יותר מבכל מקום, כמו שחוששין לחששות רחוקות במים שאין להם סוף ומגויד וכו</w:t>
      </w:r>
      <w:r w:rsidRPr="007119D6">
        <w:rPr>
          <w:rFonts w:ascii="Narkisim" w:hAnsi="Narkisim"/>
        </w:rPr>
        <w:t>'.</w:t>
      </w:r>
    </w:p>
    <w:p w14:paraId="5040F45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אבל דעת ה</w:t>
      </w:r>
      <w:r w:rsidRPr="007119D6">
        <w:rPr>
          <w:rFonts w:ascii="Narkisim" w:hAnsi="Narkisim"/>
          <w:b/>
          <w:bCs/>
          <w:rtl/>
        </w:rPr>
        <w:t>משאת בנימין</w:t>
      </w:r>
      <w:r w:rsidRPr="007119D6">
        <w:rPr>
          <w:rFonts w:ascii="Narkisim" w:hAnsi="Narkisim"/>
          <w:rtl/>
        </w:rPr>
        <w:t xml:space="preserve"> (מד, הו' בנו"כ שם) דבכל מח' אזלי' לקולא, והביא דכ"כ ה</w:t>
      </w:r>
      <w:r w:rsidRPr="007119D6">
        <w:rPr>
          <w:rFonts w:ascii="Narkisim" w:hAnsi="Narkisim"/>
          <w:b/>
          <w:bCs/>
          <w:rtl/>
        </w:rPr>
        <w:t>ר"א מזרחי</w:t>
      </w:r>
      <w:r w:rsidRPr="007119D6">
        <w:rPr>
          <w:rFonts w:ascii="Narkisim" w:hAnsi="Narkisim"/>
          <w:rtl/>
        </w:rPr>
        <w:t xml:space="preserve"> (נד) דעגונה הוה שעת הדחק, ובשעת הדחק סמכינן אדברי המיקל. [וע' מה שהו' לעיל קיד:]</w:t>
      </w:r>
      <w:r w:rsidRPr="007119D6">
        <w:rPr>
          <w:rFonts w:ascii="Narkisim" w:hAnsi="Narkisim"/>
        </w:rPr>
        <w:t>.</w:t>
      </w:r>
    </w:p>
  </w:footnote>
  <w:footnote w:id="798">
    <w:p w14:paraId="66E987C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ואפי' בפרהסיא (וכדאי' שם). ורבא (שם) אמר דכשהנכרי אמר קטול אספסתא בשבתא ושדי לחיותא ואי לא קטילנא לך, יעבור ולא יהרג. אבל אם אמר שדי לנהרא יהרג ולא יעבור [פ</w:t>
      </w:r>
      <w:r w:rsidRPr="007119D6">
        <w:rPr>
          <w:rFonts w:ascii="Narkisim" w:hAnsi="Narkisim"/>
          <w:b/>
          <w:bCs/>
          <w:rtl/>
        </w:rPr>
        <w:t>רש”י</w:t>
      </w:r>
      <w:r w:rsidRPr="007119D6">
        <w:rPr>
          <w:rFonts w:ascii="Narkisim" w:hAnsi="Narkisim"/>
          <w:rtl/>
        </w:rPr>
        <w:t xml:space="preserve"> בפרהסיא או בשעת גזירת מלכות], מאי טעמא בעי לעבורי מילתא</w:t>
      </w:r>
      <w:r w:rsidRPr="007119D6">
        <w:rPr>
          <w:rFonts w:ascii="Narkisim" w:hAnsi="Narkisim"/>
        </w:rPr>
        <w:t>.</w:t>
      </w:r>
    </w:p>
  </w:footnote>
  <w:footnote w:id="799">
    <w:p w14:paraId="280B2B5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שו"ע</w:t>
      </w:r>
      <w:r w:rsidRPr="007119D6">
        <w:rPr>
          <w:rFonts w:ascii="Narkisim" w:hAnsi="Narkisim"/>
          <w:rtl/>
        </w:rPr>
        <w:t xml:space="preserve"> (קכז א) שאם ירצה להחמיר על עצמו וליהרג רשאי. אבל דעת ה</w:t>
      </w:r>
      <w:r w:rsidRPr="007119D6">
        <w:rPr>
          <w:rFonts w:ascii="Narkisim" w:hAnsi="Narkisim"/>
          <w:b/>
          <w:bCs/>
          <w:rtl/>
        </w:rPr>
        <w:t>רמב”ם</w:t>
      </w:r>
      <w:r w:rsidRPr="007119D6">
        <w:rPr>
          <w:rFonts w:ascii="Narkisim" w:hAnsi="Narkisim"/>
          <w:rtl/>
        </w:rPr>
        <w:t xml:space="preserve"> (יסוה”ת ה ד) דאינו רשאי</w:t>
      </w:r>
      <w:r w:rsidRPr="007119D6">
        <w:rPr>
          <w:rFonts w:ascii="Narkisim" w:hAnsi="Narkisim"/>
        </w:rPr>
        <w:t>.</w:t>
      </w:r>
    </w:p>
  </w:footnote>
  <w:footnote w:id="800">
    <w:p w14:paraId="4F8ABC7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משנ"ל</w:t>
      </w:r>
      <w:r w:rsidRPr="007119D6">
        <w:rPr>
          <w:rFonts w:ascii="Narkisim" w:hAnsi="Narkisim"/>
          <w:rtl/>
        </w:rPr>
        <w:t xml:space="preserve"> (יסוה"ת ה ד) דמכאן סייעתא למ"ש </w:t>
      </w:r>
      <w:r w:rsidRPr="007119D6">
        <w:rPr>
          <w:rFonts w:ascii="Narkisim" w:hAnsi="Narkisim"/>
          <w:b/>
          <w:bCs/>
          <w:rtl/>
        </w:rPr>
        <w:t>ר' ירוחם</w:t>
      </w:r>
      <w:r w:rsidRPr="007119D6">
        <w:rPr>
          <w:rFonts w:ascii="Narkisim" w:hAnsi="Narkisim"/>
          <w:rtl/>
        </w:rPr>
        <w:t xml:space="preserve"> (יח) דאם הכותי מכוין להנאת עצמו אסור להחמיר</w:t>
      </w:r>
      <w:r w:rsidRPr="007119D6">
        <w:rPr>
          <w:rFonts w:ascii="Narkisim" w:hAnsi="Narkisim"/>
        </w:rPr>
        <w:t>.</w:t>
      </w:r>
    </w:p>
  </w:footnote>
  <w:footnote w:id="801">
    <w:p w14:paraId="186BFCF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דאיסור דרבנן בידים לא עדיף מאיסור דאורייתא בשב ואל תעשה, דקי"ל (סנהדרין שם) דקרקע עולם יעבור ואל יהרג</w:t>
      </w:r>
      <w:r w:rsidRPr="007119D6">
        <w:rPr>
          <w:rFonts w:ascii="Narkisim" w:hAnsi="Narkisim"/>
        </w:rPr>
        <w:t>.</w:t>
      </w:r>
    </w:p>
  </w:footnote>
  <w:footnote w:id="802">
    <w:p w14:paraId="01D549C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וע"ע מהרש"א (ב"ב קיט.), ובית יצחק (או"ח לד ו), וחכמת שלמה (הר"ש קלוגר או"ח של)</w:t>
      </w:r>
      <w:r w:rsidRPr="007119D6">
        <w:rPr>
          <w:rFonts w:ascii="Narkisim" w:hAnsi="Narkisim"/>
        </w:rPr>
        <w:t>.</w:t>
      </w:r>
    </w:p>
  </w:footnote>
  <w:footnote w:id="803">
    <w:p w14:paraId="6E7B54C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דהממלא מים לפרה, ובדרכו הוליך את החבל שלא לדרכו [דנחשב מלאכה שלא לצורך הפרה]. [והתם היה בימי התנאים, ואילו בסוגיין באמוראים]</w:t>
      </w:r>
      <w:r w:rsidRPr="007119D6">
        <w:rPr>
          <w:rFonts w:ascii="Narkisim" w:hAnsi="Narkisim"/>
        </w:rPr>
        <w:t>.</w:t>
      </w:r>
    </w:p>
  </w:footnote>
  <w:footnote w:id="804">
    <w:p w14:paraId="0C6FD36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הק' דמאחר דאביי לא ידע, אמאי לא שלחה לפני רבו. וכת' דאפשר דהיה רחוק, וחס על הטירחא</w:t>
      </w:r>
      <w:r w:rsidRPr="007119D6">
        <w:rPr>
          <w:rFonts w:ascii="Narkisim" w:hAnsi="Narkisim"/>
        </w:rPr>
        <w:t>.</w:t>
      </w:r>
    </w:p>
  </w:footnote>
  <w:footnote w:id="805">
    <w:p w14:paraId="390CD12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רי"ף</w:t>
      </w:r>
      <w:r w:rsidRPr="007119D6">
        <w:rPr>
          <w:rFonts w:ascii="Narkisim" w:hAnsi="Narkisim"/>
          <w:rtl/>
        </w:rPr>
        <w:t xml:space="preserve"> השמיט דבאה לפני אביי וכו'. וב</w:t>
      </w:r>
      <w:r w:rsidRPr="007119D6">
        <w:rPr>
          <w:rFonts w:ascii="Narkisim" w:hAnsi="Narkisim"/>
          <w:b/>
          <w:bCs/>
          <w:rtl/>
        </w:rPr>
        <w:t>שו"ת הרא"ש</w:t>
      </w:r>
      <w:r w:rsidRPr="007119D6">
        <w:rPr>
          <w:rFonts w:ascii="Narkisim" w:hAnsi="Narkisim"/>
          <w:rtl/>
        </w:rPr>
        <w:t xml:space="preserve"> (יח י) גרס בסוגיין זיל לקמיה דרבא בריה דרב יוסף ברבי חמא</w:t>
      </w:r>
      <w:r w:rsidRPr="007119D6">
        <w:rPr>
          <w:rFonts w:ascii="Narkisim" w:hAnsi="Narkisim"/>
        </w:rPr>
        <w:t>.</w:t>
      </w:r>
    </w:p>
    <w:p w14:paraId="3BBFD53A"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ובגמ' (חולין עז.) הו' מעשה דחשש טריפה בא לפני אביי, ושהייה ג' רגלי. ורב אדא בר מתנא אמר לו [פ</w:t>
      </w:r>
      <w:r w:rsidRPr="007119D6">
        <w:rPr>
          <w:rFonts w:ascii="Narkisim" w:hAnsi="Narkisim"/>
          <w:b/>
          <w:bCs/>
          <w:rtl/>
        </w:rPr>
        <w:t>רש"י</w:t>
      </w:r>
      <w:r w:rsidRPr="007119D6">
        <w:rPr>
          <w:rFonts w:ascii="Narkisim" w:hAnsi="Narkisim"/>
          <w:rtl/>
        </w:rPr>
        <w:t xml:space="preserve"> לבעל הבהמה] זיל קמיה דרבא בריה דרב יוסף בר חמא [פ</w:t>
      </w:r>
      <w:r w:rsidRPr="007119D6">
        <w:rPr>
          <w:rFonts w:ascii="Narkisim" w:hAnsi="Narkisim"/>
          <w:b/>
          <w:bCs/>
          <w:rtl/>
        </w:rPr>
        <w:t>רש"י</w:t>
      </w:r>
      <w:r w:rsidRPr="007119D6">
        <w:rPr>
          <w:rFonts w:ascii="Narkisim" w:hAnsi="Narkisim"/>
          <w:rtl/>
        </w:rPr>
        <w:t xml:space="preserve"> בר פלוגתיה דאביי] דחריפא סכיניה. [אך העירו דבחולין הגיר' רב אדא בר מתנא, ואילו הכא בר אהבה {ובב"ב 'בר אבא'}. אך יש כתה”י בגמ' חולין דהגירסא בר אהבה]</w:t>
      </w:r>
      <w:r w:rsidRPr="007119D6">
        <w:rPr>
          <w:rFonts w:ascii="Narkisim" w:hAnsi="Narkisim"/>
        </w:rPr>
        <w:t>.</w:t>
      </w:r>
    </w:p>
  </w:footnote>
  <w:footnote w:id="806">
    <w:p w14:paraId="4963DDA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פ</w:t>
      </w:r>
      <w:r w:rsidRPr="007119D6">
        <w:rPr>
          <w:rFonts w:ascii="Narkisim" w:hAnsi="Narkisim"/>
          <w:b/>
          <w:bCs/>
          <w:rtl/>
        </w:rPr>
        <w:t>רש"י</w:t>
      </w:r>
      <w:r w:rsidRPr="007119D6">
        <w:rPr>
          <w:rFonts w:ascii="Narkisim" w:hAnsi="Narkisim"/>
          <w:rtl/>
        </w:rPr>
        <w:t xml:space="preserve"> שהיה רגיל לומר לתלמידים, עד שאתם הולכים אצל אביי לגרם עצמות, כלומר ללמוד שלא לשובע. תו אכלו, בואו ולמדו הלכות צהובות מרווחות אצל רבא</w:t>
      </w:r>
      <w:r w:rsidRPr="007119D6">
        <w:rPr>
          <w:rFonts w:ascii="Narkisim" w:hAnsi="Narkisim"/>
        </w:rPr>
        <w:t>.</w:t>
      </w:r>
    </w:p>
  </w:footnote>
  <w:footnote w:id="807">
    <w:p w14:paraId="173BF3E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ה</w:t>
      </w:r>
      <w:r w:rsidRPr="007119D6">
        <w:rPr>
          <w:rFonts w:ascii="Narkisim" w:hAnsi="Narkisim"/>
          <w:b/>
          <w:bCs/>
          <w:rtl/>
        </w:rPr>
        <w:t>רא"ש</w:t>
      </w:r>
      <w:r w:rsidRPr="007119D6">
        <w:rPr>
          <w:rFonts w:ascii="Narkisim" w:hAnsi="Narkisim"/>
          <w:rtl/>
        </w:rPr>
        <w:t xml:space="preserve"> (קידושין א סב) הביא ד</w:t>
      </w:r>
      <w:r w:rsidRPr="007119D6">
        <w:rPr>
          <w:rFonts w:ascii="Narkisim" w:hAnsi="Narkisim"/>
          <w:b/>
          <w:bCs/>
          <w:rtl/>
        </w:rPr>
        <w:t>ר"ת</w:t>
      </w:r>
      <w:r w:rsidRPr="007119D6">
        <w:rPr>
          <w:rFonts w:ascii="Narkisim" w:hAnsi="Narkisim"/>
          <w:rtl/>
        </w:rPr>
        <w:t xml:space="preserve"> [ע' תוס' קידושין לו:] הוכיח מכאן דערלה נוהג אף בפירות של עכו"ם</w:t>
      </w:r>
      <w:r w:rsidRPr="007119D6">
        <w:rPr>
          <w:rFonts w:ascii="Narkisim" w:hAnsi="Narkisim"/>
        </w:rPr>
        <w:t>.</w:t>
      </w:r>
    </w:p>
  </w:footnote>
  <w:footnote w:id="808">
    <w:p w14:paraId="7208349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ראבי"ה</w:t>
      </w:r>
      <w:r w:rsidRPr="007119D6">
        <w:rPr>
          <w:rFonts w:ascii="Narkisim" w:hAnsi="Narkisim"/>
          <w:rtl/>
        </w:rPr>
        <w:t xml:space="preserve"> (ברא"ש מו"ק ג לב) פסק כרבי מחביריו, אף במקום אביו. [וה</w:t>
      </w:r>
      <w:r w:rsidRPr="007119D6">
        <w:rPr>
          <w:rFonts w:ascii="Narkisim" w:hAnsi="Narkisim"/>
          <w:b/>
          <w:bCs/>
          <w:rtl/>
        </w:rPr>
        <w:t>מרדכי</w:t>
      </w:r>
      <w:r w:rsidRPr="007119D6">
        <w:rPr>
          <w:rFonts w:ascii="Narkisim" w:hAnsi="Narkisim"/>
          <w:rtl/>
        </w:rPr>
        <w:t xml:space="preserve"> (מו"ק תתקכה) הביא דברי ראבי"ה להיפך, דגרס דלרשב"ג נאמן להקל, ופסק כרשב"ג נגד רבי דהוה רבו. אך עכ”פ עולה דקי"ל דנאמן להחמיר]. {ואכמ"ל בסתירות בזה אי קי"ל כרבי נגד רשב"ג}</w:t>
      </w:r>
      <w:r w:rsidRPr="007119D6">
        <w:rPr>
          <w:rFonts w:ascii="Narkisim" w:hAnsi="Narkisim"/>
        </w:rPr>
        <w:t>.</w:t>
      </w:r>
    </w:p>
    <w:p w14:paraId="3FD658A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אך ב</w:t>
      </w:r>
      <w:r w:rsidRPr="007119D6">
        <w:rPr>
          <w:rFonts w:ascii="Narkisim" w:hAnsi="Narkisim"/>
          <w:b/>
          <w:bCs/>
          <w:rtl/>
        </w:rPr>
        <w:t xml:space="preserve">ירושלמי </w:t>
      </w:r>
      <w:r w:rsidRPr="007119D6">
        <w:rPr>
          <w:rFonts w:ascii="Narkisim" w:hAnsi="Narkisim"/>
          <w:rtl/>
        </w:rPr>
        <w:t xml:space="preserve">(דמאי ו ח) הגירסא וחכמים אומרים דברי עכו"ם לא מעלין ולא מורידין. [ולפ"ז לא קי"ל כרבי, דלא קי"ל כוותיה כנגד חביריו]. וכ"פ </w:t>
      </w:r>
      <w:r w:rsidRPr="007119D6">
        <w:rPr>
          <w:rFonts w:ascii="Narkisim" w:hAnsi="Narkisim"/>
          <w:b/>
          <w:bCs/>
          <w:rtl/>
        </w:rPr>
        <w:t>ר' ירוחם</w:t>
      </w:r>
      <w:r w:rsidRPr="007119D6">
        <w:rPr>
          <w:rFonts w:ascii="Narkisim" w:hAnsi="Narkisim"/>
          <w:rtl/>
        </w:rPr>
        <w:t xml:space="preserve"> (כא, והשו"ע יו"ד רצד כח) דאפי' אמר של פלוני</w:t>
      </w:r>
      <w:r w:rsidRPr="007119D6">
        <w:rPr>
          <w:rFonts w:ascii="Narkisim" w:hAnsi="Narkisim"/>
        </w:rPr>
        <w:t>.</w:t>
      </w:r>
    </w:p>
  </w:footnote>
  <w:footnote w:id="809">
    <w:p w14:paraId="1D12CEF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רמ"א</w:t>
      </w:r>
      <w:r w:rsidRPr="007119D6">
        <w:rPr>
          <w:rFonts w:ascii="Narkisim" w:hAnsi="Narkisim"/>
          <w:rtl/>
        </w:rPr>
        <w:t xml:space="preserve"> (יו"ד שיג ב, בשם תה"ד קסט) פסק דעכו"ם מסל"ת האומר דישראל צווהו לעשות מום בבכור נאמן, וקנסינן. וה</w:t>
      </w:r>
      <w:r w:rsidRPr="007119D6">
        <w:rPr>
          <w:rFonts w:ascii="Narkisim" w:hAnsi="Narkisim"/>
          <w:b/>
          <w:bCs/>
          <w:rtl/>
        </w:rPr>
        <w:t>ש"ך</w:t>
      </w:r>
      <w:r w:rsidRPr="007119D6">
        <w:rPr>
          <w:rFonts w:ascii="Narkisim" w:hAnsi="Narkisim"/>
          <w:rtl/>
        </w:rPr>
        <w:t xml:space="preserve"> (שיג ד) כת' דאזלינן בתר אומדנא, דחזינן דכוון העובד כוכבים להתיר אסור א"כ אומדן דעת הוא דהעובד כוכבים מסל"ת אומר אמת דאל"כ ל"ל שהטיל בו מום</w:t>
      </w:r>
      <w:r w:rsidRPr="007119D6">
        <w:rPr>
          <w:rFonts w:ascii="Narkisim" w:hAnsi="Narkisim"/>
        </w:rPr>
        <w:t>.</w:t>
      </w:r>
    </w:p>
    <w:p w14:paraId="759A8F3A"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רמ"א</w:t>
      </w:r>
      <w:r w:rsidRPr="007119D6">
        <w:rPr>
          <w:rFonts w:ascii="Narkisim" w:hAnsi="Narkisim"/>
          <w:rtl/>
        </w:rPr>
        <w:t xml:space="preserve"> (אה"ע ז ב) הביא מח' אי עכו"ם מסל"ת נאמן בשבויה דרבנן. וע"ע </w:t>
      </w:r>
      <w:r w:rsidRPr="007119D6">
        <w:rPr>
          <w:rFonts w:ascii="Narkisim" w:hAnsi="Narkisim"/>
          <w:b/>
          <w:bCs/>
          <w:rtl/>
        </w:rPr>
        <w:t>ט"ז</w:t>
      </w:r>
      <w:r w:rsidRPr="007119D6">
        <w:rPr>
          <w:rFonts w:ascii="Narkisim" w:hAnsi="Narkisim"/>
          <w:rtl/>
        </w:rPr>
        <w:t xml:space="preserve"> (יו"ד קכב) ו</w:t>
      </w:r>
      <w:r w:rsidRPr="007119D6">
        <w:rPr>
          <w:rFonts w:ascii="Narkisim" w:hAnsi="Narkisim"/>
          <w:b/>
          <w:bCs/>
          <w:rtl/>
        </w:rPr>
        <w:t>ש”ך</w:t>
      </w:r>
      <w:r w:rsidRPr="007119D6">
        <w:rPr>
          <w:rFonts w:ascii="Narkisim" w:hAnsi="Narkisim"/>
          <w:rtl/>
        </w:rPr>
        <w:t xml:space="preserve"> (קכז כ)</w:t>
      </w:r>
      <w:r w:rsidRPr="007119D6">
        <w:rPr>
          <w:rFonts w:ascii="Narkisim" w:hAnsi="Narkisim"/>
        </w:rPr>
        <w:t>.</w:t>
      </w:r>
    </w:p>
    <w:p w14:paraId="4575986F"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רא"ש</w:t>
      </w:r>
      <w:r w:rsidRPr="007119D6">
        <w:rPr>
          <w:rFonts w:ascii="Narkisim" w:hAnsi="Narkisim"/>
          <w:rtl/>
        </w:rPr>
        <w:t xml:space="preserve"> (מו"ק ג לב ושו”ע יו”ד שצא) כת' דעכו"ם מסל"ת שמעיד שמת מתאבלים עליו. והביא דהראבי"ה למד כן מסוגיין, דלדעת רבי נאמן להחמיר. ואבילות הוה חומרא. והרא"ש הביא דהמהר"ם דחה דבסוגיין איירי בפירות שהם שלו [וכמ”ש הרשב”א, ע' בסמוך], אבל פירות דהוחזקו היתר ל"מ לאוסרו. ועוד חלק דאבילות נולד בו קולא, דבשבת נוהג אבילות בצינעא ועוד דמבטל דברי תורה ותפילים ביום א</w:t>
      </w:r>
      <w:r w:rsidRPr="007119D6">
        <w:rPr>
          <w:rFonts w:ascii="Narkisim" w:hAnsi="Narkisim"/>
        </w:rPr>
        <w:t>'.</w:t>
      </w:r>
    </w:p>
  </w:footnote>
  <w:footnote w:id="810">
    <w:p w14:paraId="4B65B79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(והו' בשו"ע יו"ד טז יא) פסק עכו"ם שמכר ב' בהמות, ואחר שמכרו אמר שהוא אותו ואת בנו אינו נאמן לאסור</w:t>
      </w:r>
      <w:r w:rsidRPr="007119D6">
        <w:rPr>
          <w:rFonts w:ascii="Narkisim" w:hAnsi="Narkisim"/>
        </w:rPr>
        <w:t>.</w:t>
      </w:r>
    </w:p>
  </w:footnote>
  <w:footnote w:id="811">
    <w:p w14:paraId="1841BAF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שהרי עכו"ם אינו נאמן לא לאיסור ולא להיתר, וציין כמ"ש הפוסקים בכמה דוכתי. [דהיכא דלא הוה מסיח לפי תומו ודאי אינו נאמן. ואף בסוגיין לכאורה לא הוה מסל"ת]</w:t>
      </w:r>
      <w:r w:rsidRPr="007119D6">
        <w:rPr>
          <w:rFonts w:ascii="Narkisim" w:hAnsi="Narkisim"/>
        </w:rPr>
        <w:t>.</w:t>
      </w:r>
    </w:p>
  </w:footnote>
  <w:footnote w:id="812">
    <w:p w14:paraId="2CAF0AD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ועוד הביא דברי הרשב"א שהטעם משום שנאמן על שלו. והביא דכ"מ ב</w:t>
      </w:r>
      <w:r w:rsidRPr="007119D6">
        <w:rPr>
          <w:rFonts w:ascii="Narkisim" w:hAnsi="Narkisim"/>
          <w:b/>
          <w:bCs/>
          <w:rtl/>
        </w:rPr>
        <w:t>תורת חטאת</w:t>
      </w:r>
      <w:r w:rsidRPr="007119D6">
        <w:rPr>
          <w:rFonts w:ascii="Narkisim" w:hAnsi="Narkisim"/>
          <w:rtl/>
        </w:rPr>
        <w:t xml:space="preserve"> (כלל לב ט)</w:t>
      </w:r>
      <w:r w:rsidRPr="007119D6">
        <w:rPr>
          <w:rFonts w:ascii="Narkisim" w:hAnsi="Narkisim"/>
        </w:rPr>
        <w:t>.</w:t>
      </w:r>
    </w:p>
  </w:footnote>
  <w:footnote w:id="813">
    <w:p w14:paraId="523EF9B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בגמ' (ב"ק שם) מבואר דאיירי דהבעלים מרדפין, מבואר דמסל"ת לחוד לא סגי, אלא בצירוף אומדנא זו. וע"ע ש"ש (ז י)</w:t>
      </w:r>
      <w:r w:rsidRPr="007119D6">
        <w:rPr>
          <w:rFonts w:ascii="Narkisim" w:hAnsi="Narkisim"/>
        </w:rPr>
        <w:t>.</w:t>
      </w:r>
    </w:p>
  </w:footnote>
  <w:footnote w:id="814">
    <w:p w14:paraId="54FFFDF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חוות יאיר </w:t>
      </w:r>
      <w:r w:rsidRPr="007119D6">
        <w:rPr>
          <w:rFonts w:ascii="Narkisim" w:hAnsi="Narkisim"/>
          <w:rtl/>
        </w:rPr>
        <w:t>(קמח) כת' דצ"ע מאד, דהגמ' (ב"ק שם) איירי בקטן מסל"ת, והאיך הביא ראיה מזה לעכו"ם. ומנ"ל דגוי נאמן להתיר אפי' בדרבנן, רק לעדות אשה הקילו. וקטן עדיף מגוי כמוכח בכמה דוכתי</w:t>
      </w:r>
      <w:r w:rsidRPr="007119D6">
        <w:rPr>
          <w:rFonts w:ascii="Narkisim" w:hAnsi="Narkisim"/>
        </w:rPr>
        <w:t>.</w:t>
      </w:r>
    </w:p>
  </w:footnote>
  <w:footnote w:id="815">
    <w:p w14:paraId="7BBE9D9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רש"ש</w:t>
      </w:r>
      <w:r w:rsidRPr="007119D6">
        <w:rPr>
          <w:rFonts w:ascii="Narkisim" w:hAnsi="Narkisim"/>
          <w:rtl/>
        </w:rPr>
        <w:t xml:space="preserve"> ציין דבפוסק (יהושע י י ויא) מצאנו עיר עזיקה. וה</w:t>
      </w:r>
      <w:r w:rsidRPr="007119D6">
        <w:rPr>
          <w:rFonts w:ascii="Narkisim" w:hAnsi="Narkisim"/>
          <w:b/>
          <w:bCs/>
          <w:rtl/>
        </w:rPr>
        <w:t>רמב"ן</w:t>
      </w:r>
      <w:r w:rsidRPr="007119D6">
        <w:rPr>
          <w:rFonts w:ascii="Narkisim" w:hAnsi="Narkisim"/>
          <w:rtl/>
        </w:rPr>
        <w:t xml:space="preserve"> חלק שלא היה לתנא לשנות דוקא העיר הזו</w:t>
      </w:r>
      <w:r w:rsidRPr="007119D6">
        <w:rPr>
          <w:rFonts w:ascii="Narkisim" w:hAnsi="Narkisim"/>
        </w:rPr>
        <w:t>.</w:t>
      </w:r>
    </w:p>
  </w:footnote>
  <w:footnote w:id="816">
    <w:p w14:paraId="5AB0477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רמב"ם</w:t>
      </w:r>
      <w:r w:rsidRPr="007119D6">
        <w:rPr>
          <w:rFonts w:ascii="Narkisim" w:hAnsi="Narkisim"/>
          <w:rtl/>
        </w:rPr>
        <w:t xml:space="preserve"> (שמיטה ד כט) כת' דשדה עכו"ם שזרעה ועבדה בשביעית, הפירות מותרין. דהעכו"ם אינן מצווין על השביעית, ולא גזרו ספיחין אלא מפני עוברי עבירה. וה</w:t>
      </w:r>
      <w:r w:rsidRPr="007119D6">
        <w:rPr>
          <w:rFonts w:ascii="Narkisim" w:hAnsi="Narkisim"/>
          <w:b/>
          <w:bCs/>
          <w:rtl/>
        </w:rPr>
        <w:t>כפתור ופרח</w:t>
      </w:r>
      <w:r w:rsidRPr="007119D6">
        <w:rPr>
          <w:rFonts w:ascii="Narkisim" w:hAnsi="Narkisim"/>
          <w:rtl/>
        </w:rPr>
        <w:t xml:space="preserve"> (מז, הו' בכס"מ שם) האריך בזה טובא</w:t>
      </w:r>
      <w:r w:rsidRPr="007119D6">
        <w:rPr>
          <w:rFonts w:ascii="Narkisim" w:hAnsi="Narkisim"/>
        </w:rPr>
        <w:t>.</w:t>
      </w:r>
    </w:p>
    <w:p w14:paraId="37B1FD64"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והביא מקור לרמב"ם מהגמ' (סנהדרין צא.) דבני מצרים דנו מפני אלכסנדרוס מוקדון, וישראל נצחו אותם, והעכו"ם ברחו והניחו שדות זרועות וכרמים נטועים וברחו ואמרו שם ואותה שנה שביעית היתה [ו</w:t>
      </w:r>
      <w:r w:rsidRPr="007119D6">
        <w:rPr>
          <w:rFonts w:ascii="Narkisim" w:hAnsi="Narkisim"/>
          <w:b/>
          <w:bCs/>
          <w:rtl/>
        </w:rPr>
        <w:t>מהר"י קורקוס</w:t>
      </w:r>
      <w:r w:rsidRPr="007119D6">
        <w:rPr>
          <w:rFonts w:ascii="Narkisim" w:hAnsi="Narkisim"/>
          <w:rtl/>
        </w:rPr>
        <w:t xml:space="preserve"> (שם) הביא די"ג וסמכו ישראל עליהם]</w:t>
      </w:r>
      <w:r w:rsidRPr="007119D6">
        <w:rPr>
          <w:rFonts w:ascii="Narkisim" w:hAnsi="Narkisim"/>
        </w:rPr>
        <w:t>.</w:t>
      </w:r>
    </w:p>
  </w:footnote>
  <w:footnote w:id="817">
    <w:p w14:paraId="4252AD6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בדברי הראב"ד מבואר דאינו קנס, דאף דהעכו"ם רשאי לעשות מלאכה הפירות אסורין. ולא דמי למשומר, דהראב"ד כת' דכיון דהעכו"ם רשאי לשמור ומש”ה לא נאסר</w:t>
      </w:r>
      <w:r w:rsidRPr="007119D6">
        <w:rPr>
          <w:rFonts w:ascii="Narkisim" w:hAnsi="Narkisim"/>
        </w:rPr>
        <w:t>.</w:t>
      </w:r>
    </w:p>
    <w:p w14:paraId="78D364F1"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ולכאורה כוונת הראב"ד דנעבד אסור מדרבנן, שהרי למד ק"ו מספיחין. וקי"ל דספיחין אסורין מדרבנן. [וכ"כ ה</w:t>
      </w:r>
      <w:r w:rsidRPr="007119D6">
        <w:rPr>
          <w:rFonts w:ascii="Narkisim" w:hAnsi="Narkisim"/>
          <w:b/>
          <w:bCs/>
          <w:rtl/>
        </w:rPr>
        <w:t>מהר"י קורקוס</w:t>
      </w:r>
      <w:r w:rsidRPr="007119D6">
        <w:rPr>
          <w:rFonts w:ascii="Narkisim" w:hAnsi="Narkisim"/>
          <w:rtl/>
        </w:rPr>
        <w:t xml:space="preserve"> שם דנעבד אסור משום גזירת ספיחין]</w:t>
      </w:r>
      <w:r w:rsidRPr="007119D6">
        <w:rPr>
          <w:rFonts w:ascii="Narkisim" w:hAnsi="Narkisim"/>
        </w:rPr>
        <w:t>.</w:t>
      </w:r>
      <w:r w:rsidRPr="007119D6">
        <w:rPr>
          <w:rFonts w:ascii="Narkisim" w:hAnsi="Narkisim"/>
        </w:rPr>
        <w:tab/>
      </w:r>
    </w:p>
  </w:footnote>
  <w:footnote w:id="818">
    <w:p w14:paraId="60D45C8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פרישה</w:t>
      </w:r>
      <w:r w:rsidRPr="007119D6">
        <w:rPr>
          <w:rFonts w:ascii="Narkisim" w:hAnsi="Narkisim"/>
          <w:rtl/>
        </w:rPr>
        <w:t xml:space="preserve"> (חו"מ קמא יג) כת' דפירות מנעבד בשביעית אסורין משום לא תאכל תועבה (דברים יד ג), דדרשי' (חולין קיד:) כל שתעבתי לך הרי הוא בבל תאכל. [וה</w:t>
      </w:r>
      <w:r w:rsidRPr="007119D6">
        <w:rPr>
          <w:rFonts w:ascii="Narkisim" w:hAnsi="Narkisim"/>
          <w:b/>
          <w:bCs/>
          <w:rtl/>
        </w:rPr>
        <w:t xml:space="preserve">אחרונים </w:t>
      </w:r>
      <w:r w:rsidRPr="007119D6">
        <w:rPr>
          <w:rFonts w:ascii="Narkisim" w:hAnsi="Narkisim"/>
          <w:rtl/>
        </w:rPr>
        <w:t xml:space="preserve">הביאו כן בכוונת </w:t>
      </w:r>
      <w:r w:rsidRPr="007119D6">
        <w:rPr>
          <w:rFonts w:ascii="Narkisim" w:hAnsi="Narkisim"/>
          <w:b/>
          <w:bCs/>
          <w:rtl/>
        </w:rPr>
        <w:t>תוס'</w:t>
      </w:r>
      <w:r w:rsidRPr="007119D6">
        <w:rPr>
          <w:rFonts w:ascii="Narkisim" w:hAnsi="Narkisim"/>
          <w:rtl/>
        </w:rPr>
        <w:t xml:space="preserve"> (ר"ה ט.)]</w:t>
      </w:r>
      <w:r w:rsidRPr="007119D6">
        <w:rPr>
          <w:rFonts w:ascii="Narkisim" w:hAnsi="Narkisim"/>
        </w:rPr>
        <w:t>.</w:t>
      </w:r>
    </w:p>
    <w:p w14:paraId="4DEF4F62"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ויש אחרונים שהביאו דכ"ד הראב"ד [ואף דנעשית התועבה ע"י עכו"ם אסור, וכמ"ש רש"י חולין שם]</w:t>
      </w:r>
      <w:r w:rsidRPr="007119D6">
        <w:rPr>
          <w:rFonts w:ascii="Narkisim" w:hAnsi="Narkisim"/>
        </w:rPr>
        <w:t>.</w:t>
      </w:r>
    </w:p>
  </w:footnote>
  <w:footnote w:id="819">
    <w:p w14:paraId="70C54B5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w:t>
      </w:r>
      <w:r w:rsidRPr="007119D6">
        <w:rPr>
          <w:rFonts w:ascii="Narkisim" w:hAnsi="Narkisim"/>
          <w:rtl/>
        </w:rPr>
        <w:t xml:space="preserve"> (בתו"כ, עי”ש ראב”ד ורבינו הלל) כת' דשמור דהתם היינו נעבד [דלא 'שבת'], וכדמוכח בסיפא. [אך הוסיף דאף שמור אסור, כדילפי' מלא תבצור]</w:t>
      </w:r>
      <w:r w:rsidRPr="007119D6">
        <w:rPr>
          <w:rFonts w:ascii="Narkisim" w:hAnsi="Narkisim"/>
        </w:rPr>
        <w:t>.</w:t>
      </w:r>
    </w:p>
  </w:footnote>
  <w:footnote w:id="820">
    <w:p w14:paraId="5BE892F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חזו"א</w:t>
      </w:r>
      <w:r w:rsidRPr="007119D6">
        <w:rPr>
          <w:rFonts w:ascii="Narkisim" w:hAnsi="Narkisim"/>
          <w:rtl/>
        </w:rPr>
        <w:t xml:space="preserve"> (שביעית ג כה) כת' דדעת רוב הראשונים דנעבד אינו דאורייתא</w:t>
      </w:r>
      <w:r w:rsidRPr="007119D6">
        <w:rPr>
          <w:rFonts w:ascii="Narkisim" w:hAnsi="Narkisim"/>
        </w:rPr>
        <w:t>.</w:t>
      </w:r>
    </w:p>
  </w:footnote>
  <w:footnote w:id="821">
    <w:p w14:paraId="045BBEE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דאי' (שם) דלוקח מן המשומר אפי' כחצי איסר אסור, ופרש"י משום הערמה. ולא משום דהפירות מצד עצמן אסורין</w:t>
      </w:r>
      <w:r w:rsidRPr="007119D6">
        <w:rPr>
          <w:rFonts w:ascii="Narkisim" w:hAnsi="Narkisim"/>
        </w:rPr>
        <w:t>.</w:t>
      </w:r>
    </w:p>
  </w:footnote>
  <w:footnote w:id="822">
    <w:p w14:paraId="4EB7EA0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ויל"ד אי רבותיו של </w:t>
      </w:r>
      <w:r w:rsidRPr="007119D6">
        <w:rPr>
          <w:rFonts w:ascii="Narkisim" w:hAnsi="Narkisim"/>
          <w:b/>
          <w:bCs/>
          <w:rtl/>
        </w:rPr>
        <w:t>רש"י</w:t>
      </w:r>
      <w:r w:rsidRPr="007119D6">
        <w:rPr>
          <w:rFonts w:ascii="Narkisim" w:hAnsi="Narkisim"/>
          <w:rtl/>
        </w:rPr>
        <w:t xml:space="preserve"> (ור"ת, והבעה"מ סוכה) ס"ל דאף משומר של נכרי אסור בשביעית. או דס"ל דאיירי שלקח פירות אלו מישראל. וכ"כ ה</w:t>
      </w:r>
      <w:r w:rsidRPr="007119D6">
        <w:rPr>
          <w:rFonts w:ascii="Narkisim" w:hAnsi="Narkisim"/>
          <w:b/>
          <w:bCs/>
          <w:rtl/>
        </w:rPr>
        <w:t>שיטה לנ"ל</w:t>
      </w:r>
      <w:r w:rsidRPr="007119D6">
        <w:rPr>
          <w:rFonts w:ascii="Narkisim" w:hAnsi="Narkisim"/>
          <w:rtl/>
        </w:rPr>
        <w:t xml:space="preserve"> (קידושין לו:) דאיירי שלקחו מישראל, דבשל עכו"ם מה איכפ"ל בשביעית. ועפ"ז כת' דערלה אינו נוהג בשל עכו"ם (ע' תוס' ע"ז סג: וקידו' לו:, והרא”ש שם הוכיח משם), וע”כ איירי דלקחו מישראל</w:t>
      </w:r>
      <w:r w:rsidRPr="007119D6">
        <w:rPr>
          <w:rFonts w:ascii="Narkisim" w:hAnsi="Narkisim"/>
        </w:rPr>
        <w:t>].</w:t>
      </w:r>
    </w:p>
  </w:footnote>
  <w:footnote w:id="823">
    <w:p w14:paraId="0099F24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כלומר שלא בא הכתוב אלא ליתן לאו על המשמר כרמו ובוצר אותה ואינו מפקירה. וכענין שדרשו (שם) לא תבצור כדרך הבוצרים, מכאן אמרו תאנים של שביעית אין קוצצין אותן במוקצה וכו</w:t>
      </w:r>
      <w:r w:rsidRPr="007119D6">
        <w:rPr>
          <w:rFonts w:ascii="Narkisim" w:hAnsi="Narkisim"/>
        </w:rPr>
        <w:t>'.</w:t>
      </w:r>
    </w:p>
  </w:footnote>
  <w:footnote w:id="824">
    <w:p w14:paraId="2CF0383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דייק דכן משמע בברייתא בסוכה, כחצי איסור. והול”ל דהכל אסור. ועוד הביא דבמשנה (שביעית ט ד) אי' [בזמן הביעור] דאין אוכלים על השמור, ולר' יוסי אוכלין על השמור</w:t>
      </w:r>
      <w:r w:rsidRPr="007119D6">
        <w:rPr>
          <w:rFonts w:ascii="Narkisim" w:hAnsi="Narkisim"/>
        </w:rPr>
        <w:t>.</w:t>
      </w:r>
    </w:p>
  </w:footnote>
  <w:footnote w:id="825">
    <w:p w14:paraId="16A8F56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ולא הכיר הכותי את היהודי, אלא שהיו עדים שיודעין שאותו היהודי נתלוה עמו עם זה הכותי ובאו לפני בי"ד ואמרו שפלוני נתלוה עם זה הכותי, והנה הכותי אומר שמת והתירו את אשתו</w:t>
      </w:r>
      <w:r w:rsidRPr="007119D6">
        <w:rPr>
          <w:rFonts w:ascii="Narkisim" w:hAnsi="Narkisim"/>
        </w:rPr>
        <w:t>.</w:t>
      </w:r>
    </w:p>
  </w:footnote>
  <w:footnote w:id="826">
    <w:p w14:paraId="6ADABBC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צמח צדק</w:t>
      </w:r>
      <w:r w:rsidRPr="007119D6">
        <w:rPr>
          <w:rFonts w:ascii="Narkisim" w:hAnsi="Narkisim"/>
          <w:rtl/>
        </w:rPr>
        <w:t xml:space="preserve"> (הו' בסמוך) כת' דאפשר דה"נ איירי דידוע דהגוי הלך עם קולר אנשים זו, מש"ה מהני שמעיד סתם</w:t>
      </w:r>
      <w:r w:rsidRPr="007119D6">
        <w:rPr>
          <w:rFonts w:ascii="Narkisim" w:hAnsi="Narkisim"/>
        </w:rPr>
        <w:t>.</w:t>
      </w:r>
    </w:p>
  </w:footnote>
  <w:footnote w:id="827">
    <w:p w14:paraId="6462BD8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נקטו דבעינן שמו ושם אביו או שם עירו. והביאו מ</w:t>
      </w:r>
      <w:r w:rsidRPr="007119D6">
        <w:rPr>
          <w:rFonts w:ascii="Narkisim" w:hAnsi="Narkisim"/>
          <w:b/>
          <w:bCs/>
          <w:rtl/>
        </w:rPr>
        <w:t>שו"ת מהר"ם לובלין</w:t>
      </w:r>
      <w:r w:rsidRPr="007119D6">
        <w:rPr>
          <w:rFonts w:ascii="Narkisim" w:hAnsi="Narkisim"/>
          <w:rtl/>
        </w:rPr>
        <w:t xml:space="preserve"> (קלב) דהיכא דהעכו"ם הכירו אנשי המקום הזה, אמרי' דמסתמא קאי אאנשי המקום. ומרוב הפשיטות שמעידים שעל אלו האנשים שהיו ידועים להם ל"צ  להסתפק באנשים זולתם. והביא דכ"מ בכמה מעשים בגמ', מאן איכא בי חסא. שלא הוזכר שאמרו שם אביו או שם עירו</w:t>
      </w:r>
      <w:r w:rsidRPr="007119D6">
        <w:rPr>
          <w:rFonts w:ascii="Narkisim" w:hAnsi="Narkisim"/>
        </w:rPr>
        <w:t>.</w:t>
      </w:r>
    </w:p>
  </w:footnote>
  <w:footnote w:id="828">
    <w:p w14:paraId="3B0F0DB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במעשה בסמוך העכו"ם אמר שהיו מהלכין בדרך ביתר</w:t>
      </w:r>
      <w:r w:rsidRPr="007119D6">
        <w:rPr>
          <w:rFonts w:ascii="Narkisim" w:hAnsi="Narkisim"/>
        </w:rPr>
        <w:t>.</w:t>
      </w:r>
    </w:p>
  </w:footnote>
  <w:footnote w:id="829">
    <w:p w14:paraId="4B8DD52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הק' דאף ביצחק ריש גלותא אי' שידעינן שהלכו לאספמיא</w:t>
      </w:r>
      <w:r w:rsidRPr="007119D6">
        <w:rPr>
          <w:rFonts w:ascii="Narkisim" w:hAnsi="Narkisim"/>
        </w:rPr>
        <w:t>.</w:t>
      </w:r>
    </w:p>
  </w:footnote>
  <w:footnote w:id="830">
    <w:p w14:paraId="1B36674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ואמר איש שיצא עמי מכאן מת, משיאין את אשתו ואף על פי שאין הגוי יודע אותו האיש</w:t>
      </w:r>
      <w:r w:rsidRPr="007119D6">
        <w:rPr>
          <w:rFonts w:ascii="Narkisim" w:hAnsi="Narkisim"/>
        </w:rPr>
        <w:t>.</w:t>
      </w:r>
    </w:p>
  </w:footnote>
  <w:footnote w:id="831">
    <w:p w14:paraId="1124ADD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ולכאורה הוה ע"ד הא דאי' (לעיל קיד: וקטו.) דבמלחמה חיישינן לבדדמי היכא דאינו אומר קברתיו. וה"נ חיישינן שמא העכו"ם לא ראה מיתה ממש. וה</w:t>
      </w:r>
      <w:r w:rsidRPr="007119D6">
        <w:rPr>
          <w:rFonts w:ascii="Narkisim" w:hAnsi="Narkisim"/>
          <w:b/>
          <w:bCs/>
          <w:rtl/>
        </w:rPr>
        <w:t>רמ"א</w:t>
      </w:r>
      <w:r w:rsidRPr="007119D6">
        <w:rPr>
          <w:rFonts w:ascii="Narkisim" w:hAnsi="Narkisim"/>
          <w:rtl/>
        </w:rPr>
        <w:t xml:space="preserve"> (יז יז) כת' לאו דווקא קברתיו, אלא כל שאומר דבר שמשמעותו שודאי מת, ולא אמר בדדמי מהני</w:t>
      </w:r>
      <w:r w:rsidRPr="007119D6">
        <w:rPr>
          <w:rFonts w:ascii="Narkisim" w:hAnsi="Narkisim"/>
        </w:rPr>
        <w:t>.</w:t>
      </w:r>
    </w:p>
  </w:footnote>
  <w:footnote w:id="832">
    <w:p w14:paraId="472CE60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ריב"ש</w:t>
      </w:r>
      <w:r w:rsidRPr="007119D6">
        <w:rPr>
          <w:rFonts w:ascii="Narkisim" w:hAnsi="Narkisim"/>
          <w:rtl/>
        </w:rPr>
        <w:t xml:space="preserve"> (שעח) הביא בשם רבו ר' פרץ דנקט קברתיו לרבותא, דס"ד דהוה כמתכוין להעיד</w:t>
      </w:r>
      <w:r w:rsidRPr="007119D6">
        <w:rPr>
          <w:rFonts w:ascii="Narkisim" w:hAnsi="Narkisim"/>
        </w:rPr>
        <w:t>.</w:t>
      </w:r>
    </w:p>
  </w:footnote>
  <w:footnote w:id="833">
    <w:p w14:paraId="208219E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טור</w:t>
      </w:r>
      <w:r w:rsidRPr="007119D6">
        <w:rPr>
          <w:rFonts w:ascii="Narkisim" w:hAnsi="Narkisim"/>
          <w:rtl/>
        </w:rPr>
        <w:t xml:space="preserve"> כת' איני יודע למה צריך שיאמר קברתיו. והביאו בשם הרדב"ז דכמה דורות נהגו להקל בזה [ודלא כרמב"ם]. ובשם מהר"י טייטצק שבסלוניק עיר גדולה של חכמים ושל סופרים נהגו להקל</w:t>
      </w:r>
      <w:r w:rsidRPr="007119D6">
        <w:rPr>
          <w:rFonts w:ascii="Narkisim" w:hAnsi="Narkisim"/>
        </w:rPr>
        <w:t>.</w:t>
      </w:r>
    </w:p>
  </w:footnote>
  <w:footnote w:id="834">
    <w:p w14:paraId="3A28679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דה</w:t>
      </w:r>
      <w:r w:rsidRPr="007119D6">
        <w:rPr>
          <w:rFonts w:ascii="Narkisim" w:hAnsi="Narkisim"/>
          <w:b/>
          <w:bCs/>
          <w:rtl/>
        </w:rPr>
        <w:t>רמב"ם</w:t>
      </w:r>
      <w:r w:rsidRPr="007119D6">
        <w:rPr>
          <w:rFonts w:ascii="Narkisim" w:hAnsi="Narkisim"/>
          <w:rtl/>
        </w:rPr>
        <w:t xml:space="preserve"> כת' כיצד היה הגוי משיח ואומר אוי לפלוני שמת, כמה היה נאה וכמה טובה עשה עמי. או שהיה משיח ואומר כשהייתי בא בדרך נפל פלוני שהיה מהלך עמנו ומת ותמהנו לדבר זה כיצד מת פתאום וכיוצא בדברים האלו שהן מראין שאין כונתו להעיד הר"ז נאמן</w:t>
      </w:r>
      <w:r w:rsidRPr="007119D6">
        <w:rPr>
          <w:rFonts w:ascii="Narkisim" w:hAnsi="Narkisim"/>
        </w:rPr>
        <w:t>.</w:t>
      </w:r>
    </w:p>
  </w:footnote>
  <w:footnote w:id="835">
    <w:p w14:paraId="3B1B004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(שם יט) הק' דב</w:t>
      </w:r>
      <w:r w:rsidRPr="007119D6">
        <w:rPr>
          <w:rFonts w:ascii="Narkisim" w:hAnsi="Narkisim"/>
          <w:b/>
          <w:bCs/>
          <w:rtl/>
        </w:rPr>
        <w:t>שו"ת הרמב"ם</w:t>
      </w:r>
      <w:r w:rsidRPr="007119D6">
        <w:rPr>
          <w:rFonts w:ascii="Narkisim" w:hAnsi="Narkisim"/>
          <w:rtl/>
        </w:rPr>
        <w:t xml:space="preserve"> (שנ, ומהד' אחרת קסז) כת' דל"צ קברתיו. ועוה"ק האחרונים דב</w:t>
      </w:r>
      <w:r w:rsidRPr="007119D6">
        <w:rPr>
          <w:rFonts w:ascii="Narkisim" w:hAnsi="Narkisim"/>
          <w:b/>
          <w:bCs/>
          <w:rtl/>
        </w:rPr>
        <w:t>שו"ת הרי"ף</w:t>
      </w:r>
      <w:r w:rsidRPr="007119D6">
        <w:rPr>
          <w:rFonts w:ascii="Narkisim" w:hAnsi="Narkisim"/>
          <w:rtl/>
        </w:rPr>
        <w:t xml:space="preserve"> (קיט) כת' דל"צ קברתיו בעכו"ם מסל"ת</w:t>
      </w:r>
      <w:r w:rsidRPr="007119D6">
        <w:rPr>
          <w:rFonts w:ascii="Narkisim" w:hAnsi="Narkisim"/>
        </w:rPr>
        <w:t>.</w:t>
      </w:r>
    </w:p>
  </w:footnote>
  <w:footnote w:id="836">
    <w:p w14:paraId="15E7216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ויש </w:t>
      </w:r>
      <w:r w:rsidRPr="007119D6">
        <w:rPr>
          <w:rFonts w:ascii="Narkisim" w:hAnsi="Narkisim"/>
          <w:b/>
          <w:bCs/>
          <w:rtl/>
        </w:rPr>
        <w:t>פוסקים</w:t>
      </w:r>
      <w:r w:rsidRPr="007119D6">
        <w:rPr>
          <w:rFonts w:ascii="Narkisim" w:hAnsi="Narkisim"/>
          <w:rtl/>
        </w:rPr>
        <w:t xml:space="preserve"> (שו"ת ר' בצלאל אשכנזי ופני משה א פד) דכל שמאריך בדבריו מהני</w:t>
      </w:r>
      <w:r w:rsidRPr="007119D6">
        <w:rPr>
          <w:rFonts w:ascii="Narkisim" w:hAnsi="Narkisim"/>
        </w:rPr>
        <w:t>.</w:t>
      </w:r>
    </w:p>
    <w:p w14:paraId="5EFA26D1"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ב"ח</w:t>
      </w:r>
      <w:r w:rsidRPr="007119D6">
        <w:rPr>
          <w:rFonts w:ascii="Narkisim" w:hAnsi="Narkisim"/>
          <w:rtl/>
        </w:rPr>
        <w:t xml:space="preserve"> כת' דהיכא דאמר דרך מספד אי"צ קברתיו. והוסיף דדוקא אדם א', אבל הרבה בני אדם צריך קברתיו [וכדאי' הכא חבל וכו']</w:t>
      </w:r>
      <w:r w:rsidRPr="007119D6">
        <w:rPr>
          <w:rFonts w:ascii="Narkisim" w:hAnsi="Narkisim"/>
        </w:rPr>
        <w:t>.</w:t>
      </w:r>
    </w:p>
  </w:footnote>
  <w:footnote w:id="837">
    <w:p w14:paraId="3DB0000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הביא עוד </w:t>
      </w:r>
      <w:r w:rsidRPr="007119D6">
        <w:rPr>
          <w:rFonts w:ascii="Narkisim" w:hAnsi="Narkisim"/>
          <w:b/>
          <w:bCs/>
          <w:rtl/>
        </w:rPr>
        <w:t>י"מ</w:t>
      </w:r>
      <w:r w:rsidRPr="007119D6">
        <w:rPr>
          <w:rFonts w:ascii="Narkisim" w:hAnsi="Narkisim"/>
          <w:rtl/>
        </w:rPr>
        <w:t xml:space="preserve"> (ועד"ז הרדב"ז ז כו) דלעיל איירי שהגוי הסיח לפי תומו וישראל העיד ע"פ דבריו, ונשאת על פי עדות הישראל וכה"ג ל"צ קברתיו. אבל הכא שנשאת על פי הגוי צריך קברתיו. אך ה</w:t>
      </w:r>
      <w:r w:rsidRPr="007119D6">
        <w:rPr>
          <w:rFonts w:ascii="Narkisim" w:hAnsi="Narkisim"/>
          <w:b/>
          <w:bCs/>
          <w:rtl/>
        </w:rPr>
        <w:t>מאירי</w:t>
      </w:r>
      <w:r w:rsidRPr="007119D6">
        <w:rPr>
          <w:rFonts w:ascii="Narkisim" w:hAnsi="Narkisim"/>
          <w:rtl/>
        </w:rPr>
        <w:t xml:space="preserve"> הק' [לב' החילוקים] ואיני יודע בשתיהן מאי פסקה, אלא העיקר דל"צ קברתיו</w:t>
      </w:r>
      <w:r w:rsidRPr="007119D6">
        <w:rPr>
          <w:rFonts w:ascii="Narkisim" w:hAnsi="Narkisim"/>
        </w:rPr>
        <w:t>.</w:t>
      </w:r>
    </w:p>
  </w:footnote>
  <w:footnote w:id="838">
    <w:p w14:paraId="23FF1B0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רמ"א</w:t>
      </w:r>
      <w:r w:rsidRPr="007119D6">
        <w:rPr>
          <w:rFonts w:ascii="Narkisim" w:hAnsi="Narkisim"/>
          <w:rtl/>
        </w:rPr>
        <w:t xml:space="preserve"> (יז יז) צירף הדברים דהיכא שאינו מזכיר שם המת ואינו מכירו בעינן קברתיו</w:t>
      </w:r>
      <w:r w:rsidRPr="007119D6">
        <w:rPr>
          <w:rFonts w:ascii="Narkisim" w:hAnsi="Narkisim"/>
        </w:rPr>
        <w:t>.</w:t>
      </w:r>
    </w:p>
  </w:footnote>
  <w:footnote w:id="839">
    <w:p w14:paraId="0CBC1A9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דאפי' את"ל שיש להשיב ע"ז, מ"מ ודאי כך היא כונתו של רבינו</w:t>
      </w:r>
      <w:r w:rsidRPr="007119D6">
        <w:rPr>
          <w:rFonts w:ascii="Narkisim" w:hAnsi="Narkisim"/>
        </w:rPr>
        <w:t>.</w:t>
      </w:r>
    </w:p>
  </w:footnote>
  <w:footnote w:id="840">
    <w:p w14:paraId="27548D7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(שם) הביא בשם </w:t>
      </w:r>
      <w:r w:rsidRPr="007119D6">
        <w:rPr>
          <w:rFonts w:ascii="Narkisim" w:hAnsi="Narkisim"/>
          <w:b/>
          <w:bCs/>
          <w:rtl/>
        </w:rPr>
        <w:t>ר"י שגי"ש</w:t>
      </w:r>
      <w:r w:rsidRPr="007119D6">
        <w:rPr>
          <w:rFonts w:ascii="Narkisim" w:hAnsi="Narkisim"/>
          <w:rtl/>
        </w:rPr>
        <w:t xml:space="preserve"> דדוקא היכא שהגוי נמצא בעת מיתתו או הריגתו צריך קברתיו לרמב"ם, דחיישינן דילמא אמר בדדמי, אבל היכא שהגוי לא נמצא שם בעת ההריגה מודה הרמב"ם שאי"צ שיאמר קברתיו</w:t>
      </w:r>
      <w:r w:rsidRPr="007119D6">
        <w:rPr>
          <w:rFonts w:ascii="Narkisim" w:hAnsi="Narkisim"/>
        </w:rPr>
        <w:t>.</w:t>
      </w:r>
    </w:p>
  </w:footnote>
  <w:footnote w:id="841">
    <w:p w14:paraId="71C3BEB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מלשון 'כבשו כרכום' (כתובות כז., גיטין כח: ועוד). וה</w:t>
      </w:r>
      <w:r w:rsidRPr="007119D6">
        <w:rPr>
          <w:rFonts w:ascii="Narkisim" w:hAnsi="Narkisim"/>
          <w:b/>
          <w:bCs/>
          <w:rtl/>
        </w:rPr>
        <w:t>רמב"ן</w:t>
      </w:r>
      <w:r w:rsidRPr="007119D6">
        <w:rPr>
          <w:rFonts w:ascii="Narkisim" w:hAnsi="Narkisim"/>
          <w:rtl/>
        </w:rPr>
        <w:t xml:space="preserve"> העתיק 'כרקום'. (וכ"ה הגירסא בכ"מ הנ"ל)</w:t>
      </w:r>
      <w:r w:rsidRPr="007119D6">
        <w:rPr>
          <w:rFonts w:ascii="Narkisim" w:hAnsi="Narkisim"/>
        </w:rPr>
        <w:t>.</w:t>
      </w:r>
    </w:p>
  </w:footnote>
  <w:footnote w:id="842">
    <w:p w14:paraId="7D78139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דלא שמיע להו הך ברייתא, וכדאי' (לקמן קכב. לעיל מיניה) דשהיוה ג' ריגלי. ומש"ה לא פשטוה בגמרא מיהא. [ודן אי גרסי' התם רבא או רבה]</w:t>
      </w:r>
      <w:r w:rsidRPr="007119D6">
        <w:rPr>
          <w:rFonts w:ascii="Narkisim" w:hAnsi="Narkisim"/>
        </w:rPr>
        <w:t>.</w:t>
      </w:r>
    </w:p>
  </w:footnote>
  <w:footnote w:id="843">
    <w:p w14:paraId="0294B98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שנשתמשו בו לאחר שפסקה הנבואה. וביאר שהוא קול מחודש לשעתו מהבורא יתברך להודיע סודו ליראיו, וקראוה בת קול</w:t>
      </w:r>
      <w:r w:rsidRPr="007119D6">
        <w:rPr>
          <w:rFonts w:ascii="Narkisim" w:hAnsi="Narkisim"/>
        </w:rPr>
        <w:t>.</w:t>
      </w:r>
    </w:p>
    <w:p w14:paraId="1E9DA3D8"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והביא ד</w:t>
      </w:r>
      <w:r w:rsidRPr="007119D6">
        <w:rPr>
          <w:rFonts w:ascii="Narkisim" w:hAnsi="Narkisim"/>
          <w:b/>
          <w:bCs/>
          <w:rtl/>
        </w:rPr>
        <w:t>תוס</w:t>
      </w:r>
      <w:r w:rsidRPr="007119D6">
        <w:rPr>
          <w:rFonts w:ascii="Narkisim" w:hAnsi="Narkisim"/>
          <w:rtl/>
        </w:rPr>
        <w:t>' (סנהדרין יא. בשם י”א) פי' לכך קורין אותו בת קול שלא היו שומעין קול היוצא מן השמים, אלא מתוך אותו קול יוצא קול אחר. כמו פעמים שאדם מכה בכח ושומע קול אחר היוצא ממנו למרחוק, ואותו קול היו שומעין. והתוי"ט כת' דקראו כן, דהוא קול בדרגא פחותה. שאינו 'הקול' דכתיב (במדבר ז פט) וישמע את הקול מדבר אליו מעל הכפרת וגו'. שזהו נבואה ממש, אבל בת קול הוא מעינו ודוגמתו במדריגה למטה ממנו. וקראוהו בת קול שהיא הבת לאביה, ונקטו בת [ולא בן] לתשות כחה</w:t>
      </w:r>
      <w:r w:rsidRPr="007119D6">
        <w:rPr>
          <w:rFonts w:ascii="Narkisim" w:hAnsi="Narkisim"/>
        </w:rPr>
        <w:t>.</w:t>
      </w:r>
    </w:p>
  </w:footnote>
  <w:footnote w:id="844">
    <w:p w14:paraId="20A3535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דעת ה</w:t>
      </w:r>
      <w:r w:rsidRPr="007119D6">
        <w:rPr>
          <w:rFonts w:ascii="Narkisim" w:hAnsi="Narkisim"/>
          <w:b/>
          <w:bCs/>
          <w:rtl/>
        </w:rPr>
        <w:t>רמב"ם</w:t>
      </w:r>
      <w:r w:rsidRPr="007119D6">
        <w:rPr>
          <w:rFonts w:ascii="Narkisim" w:hAnsi="Narkisim"/>
          <w:rtl/>
        </w:rPr>
        <w:t xml:space="preserve"> (יסוה"ת ט ד) לכאורה דל"מ בת קול כלל. [וע"ע מש"כ בזה לעיל יד. וקב.]</w:t>
      </w:r>
      <w:r w:rsidRPr="007119D6">
        <w:rPr>
          <w:rFonts w:ascii="Narkisim" w:hAnsi="Narkisim"/>
        </w:rPr>
        <w:t>.</w:t>
      </w:r>
    </w:p>
  </w:footnote>
  <w:footnote w:id="845">
    <w:p w14:paraId="34C1E29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ודוקא בת קול דר"א דהיה כנגד רבים לא קי"ל כוותיה. או משום שיצא משום כבודו</w:t>
      </w:r>
      <w:r w:rsidRPr="007119D6">
        <w:rPr>
          <w:rFonts w:ascii="Narkisim" w:hAnsi="Narkisim"/>
        </w:rPr>
        <w:t>.</w:t>
      </w:r>
    </w:p>
  </w:footnote>
  <w:footnote w:id="846">
    <w:p w14:paraId="0D1F73F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(ע' לעיל קב. ומנחות מה. וכ"מ). ו</w:t>
      </w:r>
      <w:r w:rsidRPr="007119D6">
        <w:rPr>
          <w:rFonts w:ascii="Narkisim" w:hAnsi="Narkisim"/>
          <w:b/>
          <w:bCs/>
          <w:rtl/>
        </w:rPr>
        <w:t>רש"י</w:t>
      </w:r>
      <w:r w:rsidRPr="007119D6">
        <w:rPr>
          <w:rFonts w:ascii="Narkisim" w:hAnsi="Narkisim"/>
          <w:rtl/>
        </w:rPr>
        <w:t xml:space="preserve"> (מנחות מה.) פי' אליהו עתיד לדרשה, דעד שיבא אליהו ויפרשנה לנו אין אנו יודעים לפרשה. וה</w:t>
      </w:r>
      <w:r w:rsidRPr="007119D6">
        <w:rPr>
          <w:rFonts w:ascii="Narkisim" w:hAnsi="Narkisim"/>
          <w:b/>
          <w:bCs/>
          <w:rtl/>
        </w:rPr>
        <w:t>מיוחס לרשב"א</w:t>
      </w:r>
      <w:r w:rsidRPr="007119D6">
        <w:rPr>
          <w:rFonts w:ascii="Narkisim" w:hAnsi="Narkisim"/>
          <w:rtl/>
        </w:rPr>
        <w:t xml:space="preserve"> (מנחות מה.) כת' דשמא אליהו יבא קודם תחיית המתים ויפרשנה קודם שיקום יחזקאל. ועוד פי' דאף קודם שיבא אליהו [מפני ביאת המשיח], יכול הוא לדרשה ולפרשה בא' מבתי מדרשות. וכדאי' (ב"מ פה:) דאליהו הוה שכיח במתיבתא דרבי</w:t>
      </w:r>
      <w:r w:rsidRPr="007119D6">
        <w:rPr>
          <w:rFonts w:ascii="Narkisim" w:hAnsi="Narkisim"/>
        </w:rPr>
        <w:t>.</w:t>
      </w:r>
      <w:r w:rsidRPr="007119D6">
        <w:rPr>
          <w:rFonts w:ascii="Narkisim" w:hAnsi="Narkisim"/>
        </w:rPr>
        <w:tab/>
      </w:r>
    </w:p>
  </w:footnote>
  <w:footnote w:id="847">
    <w:p w14:paraId="0AB140F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וציין דכ"כ ה</w:t>
      </w:r>
      <w:r w:rsidRPr="007119D6">
        <w:rPr>
          <w:rFonts w:ascii="Narkisim" w:hAnsi="Narkisim"/>
          <w:b/>
          <w:bCs/>
          <w:rtl/>
        </w:rPr>
        <w:t>משנ"ל</w:t>
      </w:r>
      <w:r w:rsidRPr="007119D6">
        <w:rPr>
          <w:rFonts w:ascii="Narkisim" w:hAnsi="Narkisim"/>
          <w:rtl/>
        </w:rPr>
        <w:t xml:space="preserve"> (אישות ט ו בסו"ד). אך הביא ד</w:t>
      </w:r>
      <w:r w:rsidRPr="007119D6">
        <w:rPr>
          <w:rFonts w:ascii="Narkisim" w:hAnsi="Narkisim"/>
          <w:b/>
          <w:bCs/>
          <w:rtl/>
        </w:rPr>
        <w:t>מהר"ם חביב</w:t>
      </w:r>
      <w:r w:rsidRPr="007119D6">
        <w:rPr>
          <w:rFonts w:ascii="Narkisim" w:hAnsi="Narkisim"/>
          <w:rtl/>
        </w:rPr>
        <w:t xml:space="preserve"> (תוספת יוה"כ עה.) נקט דל"מ אליהו אף בבירור מציאות. [והאריך לדחות דבריו]</w:t>
      </w:r>
      <w:r w:rsidRPr="007119D6">
        <w:rPr>
          <w:rFonts w:ascii="Narkisim" w:hAnsi="Narkisim"/>
        </w:rPr>
        <w:t>.</w:t>
      </w:r>
    </w:p>
  </w:footnote>
  <w:footnote w:id="848">
    <w:p w14:paraId="4D1558C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כת' ה</w:t>
      </w:r>
      <w:r w:rsidRPr="007119D6">
        <w:rPr>
          <w:rFonts w:ascii="Narkisim" w:hAnsi="Narkisim"/>
          <w:b/>
          <w:bCs/>
          <w:rtl/>
        </w:rPr>
        <w:t>קוב"ש</w:t>
      </w:r>
      <w:r w:rsidRPr="007119D6">
        <w:rPr>
          <w:rFonts w:ascii="Narkisim" w:hAnsi="Narkisim"/>
          <w:rtl/>
        </w:rPr>
        <w:t xml:space="preserve"> (ח"ב קונ' ד"ס ה ה) דבספיקא דדינא לא מהני כלל בת קול. ובספיקא דעובדא, בדבר שצריך עדות ל"מ, דכתיב ע"פ שנים עדים. אבל לאחר שתיקנו חכמים דמשיאין את האשה ע"פ עד א' וכל הפסולין, א"כ מהני גם רוח הקודש ובת קול</w:t>
      </w:r>
      <w:r w:rsidRPr="007119D6">
        <w:rPr>
          <w:rFonts w:ascii="Narkisim" w:hAnsi="Narkisim"/>
        </w:rPr>
        <w:t>.</w:t>
      </w:r>
    </w:p>
  </w:footnote>
  <w:footnote w:id="849">
    <w:p w14:paraId="46FCCF5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פ</w:t>
      </w:r>
      <w:r w:rsidRPr="007119D6">
        <w:rPr>
          <w:rFonts w:ascii="Narkisim" w:hAnsi="Narkisim"/>
          <w:b/>
          <w:bCs/>
          <w:rtl/>
        </w:rPr>
        <w:t>רש"י</w:t>
      </w:r>
      <w:r w:rsidRPr="007119D6">
        <w:rPr>
          <w:rFonts w:ascii="Narkisim" w:hAnsi="Narkisim"/>
          <w:rtl/>
        </w:rPr>
        <w:t xml:space="preserve"> צל צלו. [ועד”ז אי' (ע”ז מח:) צל צילה של אשירה או ע”ז. ופ</w:t>
      </w:r>
      <w:r w:rsidRPr="007119D6">
        <w:rPr>
          <w:rFonts w:ascii="Narkisim" w:hAnsi="Narkisim"/>
          <w:b/>
          <w:bCs/>
          <w:rtl/>
        </w:rPr>
        <w:t>רש"י</w:t>
      </w:r>
      <w:r w:rsidRPr="007119D6">
        <w:rPr>
          <w:rFonts w:ascii="Narkisim" w:hAnsi="Narkisim"/>
          <w:rtl/>
        </w:rPr>
        <w:t xml:space="preserve"> דכשהחמה עומדת באמצע הרקיע עושה לכל דבר צל תחתיו. וצל צילה הוא בשחרית וערבית, יש צל ארוך מאד. וכל זמן שלא עברה מדת אורך הצל את מדת גובה קומת האילן הצל עב וחשוך (ע”ע ירושלמי שם). מכאן ואילך הצל דק וקלוש, והיא צל צלו. ולכאורה שד אין לו את הצל הדק]</w:t>
      </w:r>
      <w:r w:rsidRPr="007119D6">
        <w:rPr>
          <w:rFonts w:ascii="Narkisim" w:hAnsi="Narkisim"/>
        </w:rPr>
        <w:t>.</w:t>
      </w:r>
    </w:p>
    <w:p w14:paraId="6BAA599F"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וע”ע בס' ערכי התנאים ואמוראים ערך יונתן בנו של ר”ח שביאר באופ”א</w:t>
      </w:r>
      <w:r w:rsidRPr="007119D6">
        <w:rPr>
          <w:rFonts w:ascii="Narkisim" w:hAnsi="Narkisim"/>
        </w:rPr>
        <w:t>.</w:t>
      </w:r>
    </w:p>
  </w:footnote>
  <w:footnote w:id="850">
    <w:p w14:paraId="013D2AF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(יג יא) כת' כיצד היה הגוי מסיח ואומר אוי לפלוני שמת כמה היה נאה וכמה טובה עשה עמי, או שהיה מסיח ואומר כשהייתי בא בדרך נפל פלוני שהיה מהלך עמנו ומת, ותמהנו לדבר זה כיצד מת פתאום, וכיוצא בדברים האלו שהן מראין שאין כונתו להעיד הר"ז נאמן. [וע"ד הא דאי' בגמ' קכא: ווי לפרשא זריזא. וכן קכב: גבי פונדקית]</w:t>
      </w:r>
      <w:r w:rsidRPr="007119D6">
        <w:rPr>
          <w:rFonts w:ascii="Narkisim" w:hAnsi="Narkisim"/>
        </w:rPr>
        <w:t>.</w:t>
      </w:r>
    </w:p>
    <w:p w14:paraId="22A6FA1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והריב"ש כת' דהרמב”ם נקט כן לרווחא דמילתא, שבזה נכיר שאינו מתכוין להעיד. וכמו שבגמ' הוזכרו כמה מעשים עד"ז</w:t>
      </w:r>
      <w:r w:rsidRPr="007119D6">
        <w:rPr>
          <w:rFonts w:ascii="Narkisim" w:hAnsi="Narkisim"/>
        </w:rPr>
        <w:t>.</w:t>
      </w:r>
    </w:p>
  </w:footnote>
  <w:footnote w:id="851">
    <w:p w14:paraId="7AD3FC9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(הו' חלק"מ כו) הביא [בשם מוהרר"י טאיטצק] דפשט המנהג להתיר כריב"ש. והב"ח הקיל במקום עיגון [שלא ימצאו עדות אחרת]. וע"ע פתח"ת (שם סג)</w:t>
      </w:r>
      <w:r w:rsidRPr="007119D6">
        <w:rPr>
          <w:rFonts w:ascii="Narkisim" w:hAnsi="Narkisim"/>
        </w:rPr>
        <w:t>.</w:t>
      </w:r>
    </w:p>
  </w:footnote>
  <w:footnote w:id="852">
    <w:p w14:paraId="318E552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בי"ש</w:t>
      </w:r>
      <w:r w:rsidRPr="007119D6">
        <w:rPr>
          <w:rFonts w:ascii="Narkisim" w:hAnsi="Narkisim"/>
          <w:rtl/>
        </w:rPr>
        <w:t xml:space="preserve"> כת' משא"כ כשאומר לכתוב גט, עכו"ם לא היה אומר שהוא הבעל ולכתוב הגט. דעכו"ם אינו מתכוון להכשיל. ומש"כ בגמ' בגיטין ל"ק כקו' הריב”ש. [דהב"ח הק' על הריב"ש דאכתי קשה מהגמ' בגיטין דשליחות הגט, והתם ל"ש עכו"ם מסל"ת]</w:t>
      </w:r>
      <w:r w:rsidRPr="007119D6">
        <w:rPr>
          <w:rFonts w:ascii="Narkisim" w:hAnsi="Narkisim"/>
        </w:rPr>
        <w:t>.</w:t>
      </w:r>
    </w:p>
  </w:footnote>
  <w:footnote w:id="853">
    <w:p w14:paraId="3C66B4F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מגיה </w:t>
      </w:r>
      <w:r w:rsidRPr="007119D6">
        <w:rPr>
          <w:rFonts w:ascii="Narkisim" w:hAnsi="Narkisim"/>
          <w:rtl/>
        </w:rPr>
        <w:t>לט"ז (הנ"ל) כת' דע"פ דברי הט"ז צרה מתכוונת לקלקלה, אבל היכא דרואים מתוך דבריה דמסיחה לפי תומה י"ל דמהני</w:t>
      </w:r>
      <w:r w:rsidRPr="007119D6">
        <w:rPr>
          <w:rFonts w:ascii="Narkisim" w:hAnsi="Narkisim"/>
        </w:rPr>
        <w:t>.</w:t>
      </w:r>
    </w:p>
  </w:footnote>
  <w:footnote w:id="854">
    <w:p w14:paraId="4B39D0E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ר' ירמיה אמר משיאין את אשתו, ר' בון בר כהנא אמר אין משיאין את אשתו. [והירושלמי הביאה סייעתא לר' ירמיה מפי כתבם דומיה דעד א'. וברייתא מסייע לר' בון דמצאו כתוב בשטר אין משיאין]</w:t>
      </w:r>
      <w:r w:rsidRPr="007119D6">
        <w:rPr>
          <w:rFonts w:ascii="Narkisim" w:hAnsi="Narkisim"/>
        </w:rPr>
        <w:t>.</w:t>
      </w:r>
    </w:p>
  </w:footnote>
  <w:footnote w:id="855">
    <w:p w14:paraId="0410385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דאי' דבודקין חרש לעדות אשה דאקילו בה רבנן, אבל בעדיות דעלמא לא. דרחמנא אמר מפיהם ולא מפי כתבם. וה</w:t>
      </w:r>
      <w:r w:rsidRPr="007119D6">
        <w:rPr>
          <w:rFonts w:ascii="Narkisim" w:hAnsi="Narkisim"/>
          <w:b/>
          <w:bCs/>
          <w:rtl/>
        </w:rPr>
        <w:t>תוס' הרא"ש</w:t>
      </w:r>
      <w:r w:rsidRPr="007119D6">
        <w:rPr>
          <w:rFonts w:ascii="Narkisim" w:hAnsi="Narkisim"/>
          <w:rtl/>
        </w:rPr>
        <w:t xml:space="preserve"> כת' דלדעת ר"ת בעלמא מהני עדות בכתב, וכ"ש דמהני הכא</w:t>
      </w:r>
      <w:r w:rsidRPr="007119D6">
        <w:rPr>
          <w:rFonts w:ascii="Narkisim" w:hAnsi="Narkisim"/>
        </w:rPr>
        <w:t>.</w:t>
      </w:r>
    </w:p>
  </w:footnote>
  <w:footnote w:id="856">
    <w:p w14:paraId="7D4D1B5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כת' דמ"מ כל היכא דהשטר מקויים י"ל דמהני וכמו שנכתב בפנינו</w:t>
      </w:r>
      <w:r w:rsidRPr="007119D6">
        <w:rPr>
          <w:rFonts w:ascii="Narkisim" w:hAnsi="Narkisim"/>
        </w:rPr>
        <w:t>.</w:t>
      </w:r>
    </w:p>
  </w:footnote>
  <w:footnote w:id="857">
    <w:p w14:paraId="121EE75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רשב"א</w:t>
      </w:r>
      <w:r w:rsidRPr="007119D6">
        <w:rPr>
          <w:rFonts w:ascii="Narkisim" w:hAnsi="Narkisim"/>
          <w:rtl/>
        </w:rPr>
        <w:t xml:space="preserve"> נקט דהרמב"ם כת' כן מגדרי קיום שטרות [ע"ע בסמוך]. וה</w:t>
      </w:r>
      <w:r w:rsidRPr="007119D6">
        <w:rPr>
          <w:rFonts w:ascii="Narkisim" w:hAnsi="Narkisim"/>
          <w:b/>
          <w:bCs/>
          <w:rtl/>
        </w:rPr>
        <w:t>מאירי</w:t>
      </w:r>
      <w:r w:rsidRPr="007119D6">
        <w:rPr>
          <w:rFonts w:ascii="Narkisim" w:hAnsi="Narkisim"/>
          <w:rtl/>
        </w:rPr>
        <w:t xml:space="preserve"> הביא דברי הרמב"ם 'ובלבד בשתתקיים הכתיבה עד שיתברר שהכותבה ישראל הוא</w:t>
      </w:r>
      <w:r w:rsidRPr="007119D6">
        <w:rPr>
          <w:rFonts w:ascii="Narkisim" w:hAnsi="Narkisim"/>
        </w:rPr>
        <w:t>'.</w:t>
      </w:r>
    </w:p>
  </w:footnote>
  <w:footnote w:id="858">
    <w:p w14:paraId="469DF5D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חלק"מ</w:t>
      </w:r>
      <w:r w:rsidRPr="007119D6">
        <w:rPr>
          <w:rFonts w:ascii="Narkisim" w:hAnsi="Narkisim"/>
          <w:rtl/>
        </w:rPr>
        <w:t xml:space="preserve"> (שם כא) ביאר דהבו דלא להוסיף עלה</w:t>
      </w:r>
      <w:r w:rsidRPr="007119D6">
        <w:rPr>
          <w:rFonts w:ascii="Narkisim" w:hAnsi="Narkisim"/>
        </w:rPr>
        <w:t>.</w:t>
      </w:r>
    </w:p>
  </w:footnote>
  <w:footnote w:id="859">
    <w:p w14:paraId="34EDB91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(אגר"מ אה"ע א מז) תמהו דמסל"ת הוה גדר הוכחה, ולא תורת עדות. א”כ אמאי חשיב תוספת קולא דהוה נמי מפי כתבם</w:t>
      </w:r>
      <w:r w:rsidRPr="007119D6">
        <w:rPr>
          <w:rFonts w:ascii="Narkisim" w:hAnsi="Narkisim"/>
        </w:rPr>
        <w:t>.</w:t>
      </w:r>
    </w:p>
  </w:footnote>
  <w:footnote w:id="860">
    <w:p w14:paraId="1EE160D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הביא דכ"ד הרמב"ם (הנ"ל), דמש"כ שנודע שישראל כתבו היינו שנתקיים</w:t>
      </w:r>
      <w:r w:rsidRPr="007119D6">
        <w:rPr>
          <w:rFonts w:ascii="Narkisim" w:hAnsi="Narkisim"/>
        </w:rPr>
        <w:t>.</w:t>
      </w:r>
    </w:p>
    <w:p w14:paraId="474E1E7B"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וב</w:t>
      </w:r>
      <w:r w:rsidRPr="007119D6">
        <w:rPr>
          <w:rFonts w:ascii="Narkisim" w:hAnsi="Narkisim"/>
          <w:b/>
          <w:bCs/>
          <w:rtl/>
        </w:rPr>
        <w:t>שו"ת מהר"ם לובלין</w:t>
      </w:r>
      <w:r w:rsidRPr="007119D6">
        <w:rPr>
          <w:rFonts w:ascii="Narkisim" w:hAnsi="Narkisim"/>
          <w:rtl/>
        </w:rPr>
        <w:t xml:space="preserve"> (נו,נז, הו' בחלק”מ יז כא) כת' דמ"מ סגי בקיום דעד א</w:t>
      </w:r>
      <w:r w:rsidRPr="007119D6">
        <w:rPr>
          <w:rFonts w:ascii="Narkisim" w:hAnsi="Narkisim"/>
        </w:rPr>
        <w:t>'.</w:t>
      </w:r>
    </w:p>
  </w:footnote>
  <w:footnote w:id="861">
    <w:p w14:paraId="1AF43BD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והוחזקו משיאין על פי עבד על פי שפחה, אלמא ל"צ אפי' עד א' כשר. ולא דמי לגט דבעינן בפני נכתב ובפני נחתם, דהכא איתתא דייקא טפי ומינסבא ומילתא עבידא לאגלויי</w:t>
      </w:r>
      <w:r w:rsidRPr="007119D6">
        <w:rPr>
          <w:rFonts w:ascii="Narkisim" w:hAnsi="Narkisim"/>
        </w:rPr>
        <w:t>.</w:t>
      </w:r>
    </w:p>
  </w:footnote>
  <w:footnote w:id="862">
    <w:p w14:paraId="26A9455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הוסיף ומיהו אין לדיין אלא מה שעיניו רואות. [וכן הביא המאירי]</w:t>
      </w:r>
      <w:r w:rsidRPr="007119D6">
        <w:rPr>
          <w:rFonts w:ascii="Narkisim" w:hAnsi="Narkisim"/>
        </w:rPr>
        <w:t>.</w:t>
      </w:r>
    </w:p>
  </w:footnote>
  <w:footnote w:id="863">
    <w:p w14:paraId="46D5A29F"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קה"י</w:t>
      </w:r>
      <w:r w:rsidRPr="007119D6">
        <w:rPr>
          <w:rFonts w:ascii="Narkisim" w:hAnsi="Narkisim"/>
          <w:rtl/>
        </w:rPr>
        <w:t xml:space="preserve"> הוסיף דאף אי כתבו לסיפור דברים מהני לעדות אשה</w:t>
      </w:r>
      <w:r w:rsidRPr="007119D6">
        <w:rPr>
          <w:rFonts w:ascii="Narkisim" w:hAnsi="Narkisim"/>
        </w:rPr>
        <w:t>.</w:t>
      </w:r>
    </w:p>
  </w:footnote>
  <w:footnote w:id="864">
    <w:p w14:paraId="0CCC985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ב"ח</w:t>
      </w:r>
      <w:r w:rsidRPr="007119D6">
        <w:rPr>
          <w:rFonts w:ascii="Narkisim" w:hAnsi="Narkisim"/>
          <w:rtl/>
        </w:rPr>
        <w:t xml:space="preserve"> כת' דאם היה ספק שמא כתבו ישראל שהוא פסול לעדות מן התורה לא עדיף כתבו מאילו הגיד בע"פ. והביא בשם האו"ז  מצא כתוב בשטר וידוע שכתבו ישראל ומי הוא הכותב</w:t>
      </w:r>
      <w:r w:rsidRPr="007119D6">
        <w:rPr>
          <w:rFonts w:ascii="Narkisim" w:hAnsi="Narkisim"/>
        </w:rPr>
        <w:t>.</w:t>
      </w:r>
    </w:p>
  </w:footnote>
  <w:footnote w:id="865">
    <w:p w14:paraId="1FFBF3C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ור"ג [דיבנה] קיבל דברי נחמיה. ואילו ר' אליעזר ור' יהושע (בסיפא דמתני') לא קבלו דבריו</w:t>
      </w:r>
      <w:r w:rsidRPr="007119D6">
        <w:rPr>
          <w:rFonts w:ascii="Narkisim" w:hAnsi="Narkisim"/>
        </w:rPr>
        <w:t>.</w:t>
      </w:r>
    </w:p>
  </w:footnote>
  <w:footnote w:id="866">
    <w:p w14:paraId="1FC3F46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וכן במשנה בסמוך נומית להם. ולשון זה מופיע בירושלמי ובמדרשים בכ"מ</w:t>
      </w:r>
      <w:r w:rsidRPr="007119D6">
        <w:rPr>
          <w:rFonts w:ascii="Narkisim" w:hAnsi="Narkisim"/>
        </w:rPr>
        <w:t>.</w:t>
      </w:r>
    </w:p>
  </w:footnote>
  <w:footnote w:id="867">
    <w:p w14:paraId="3B840ED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רי"ף</w:t>
      </w:r>
      <w:r w:rsidRPr="007119D6">
        <w:rPr>
          <w:rFonts w:ascii="Narkisim" w:hAnsi="Narkisim"/>
          <w:rtl/>
        </w:rPr>
        <w:t xml:space="preserve"> ושא"ר כת' דקי"ל כרבא ור' מנשה</w:t>
      </w:r>
      <w:r w:rsidRPr="007119D6">
        <w:rPr>
          <w:rFonts w:ascii="Narkisim" w:hAnsi="Narkisim"/>
        </w:rPr>
        <w:t>.</w:t>
      </w:r>
    </w:p>
  </w:footnote>
  <w:footnote w:id="868">
    <w:p w14:paraId="543994B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והמנח"ח הביא מדבריו דכ"ש גזלן נאמן כעד א' באיסורין</w:t>
      </w:r>
      <w:r w:rsidRPr="007119D6">
        <w:rPr>
          <w:rFonts w:ascii="Narkisim" w:hAnsi="Narkisim"/>
        </w:rPr>
        <w:t>.</w:t>
      </w:r>
    </w:p>
  </w:footnote>
  <w:footnote w:id="869">
    <w:p w14:paraId="400ADEB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דקי"ל כאביי (סנהדרין כז.) דמומר אוכל נבילות להכעיס פסול לעדות, דאיקרי רשע וכתיב אל תשת רשע עד</w:t>
      </w:r>
      <w:r w:rsidRPr="007119D6">
        <w:rPr>
          <w:rFonts w:ascii="Narkisim" w:hAnsi="Narkisim"/>
        </w:rPr>
        <w:t>.</w:t>
      </w:r>
    </w:p>
  </w:footnote>
  <w:footnote w:id="870">
    <w:p w14:paraId="7C0EC8B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ומבואר בנמוק"י דגנב וגזלן ורשע דחמס חשודים לשקר, ופסולים אך בעדות איסורין. וה</w:t>
      </w:r>
      <w:r w:rsidRPr="007119D6">
        <w:rPr>
          <w:rFonts w:ascii="Narkisim" w:hAnsi="Narkisim"/>
          <w:b/>
          <w:bCs/>
          <w:rtl/>
        </w:rPr>
        <w:t>מנח"ח</w:t>
      </w:r>
      <w:r w:rsidRPr="007119D6">
        <w:rPr>
          <w:rFonts w:ascii="Narkisim" w:hAnsi="Narkisim"/>
          <w:rtl/>
        </w:rPr>
        <w:t xml:space="preserve"> הק' דב</w:t>
      </w:r>
      <w:r w:rsidRPr="007119D6">
        <w:rPr>
          <w:rFonts w:ascii="Narkisim" w:hAnsi="Narkisim"/>
          <w:b/>
          <w:bCs/>
          <w:rtl/>
        </w:rPr>
        <w:t>פוסקים</w:t>
      </w:r>
      <w:r w:rsidRPr="007119D6">
        <w:rPr>
          <w:rFonts w:ascii="Narkisim" w:hAnsi="Narkisim"/>
          <w:rtl/>
        </w:rPr>
        <w:t xml:space="preserve"> (ש"ך יו"ד קכז יט) מבואר דאף גזלן נאמן באיסורין. ואף דהוה רשע דחמס. [ולכאורה דלא כנמוק”י]</w:t>
      </w:r>
      <w:r w:rsidRPr="007119D6">
        <w:rPr>
          <w:rFonts w:ascii="Narkisim" w:hAnsi="Narkisim"/>
        </w:rPr>
        <w:t>.</w:t>
      </w:r>
    </w:p>
  </w:footnote>
  <w:footnote w:id="871">
    <w:p w14:paraId="5E3774E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עד"ז אף בעדות עגלה ערופה וסוטה</w:t>
      </w:r>
      <w:r w:rsidRPr="007119D6">
        <w:rPr>
          <w:rFonts w:ascii="Narkisim" w:hAnsi="Narkisim"/>
        </w:rPr>
        <w:t>.</w:t>
      </w:r>
    </w:p>
  </w:footnote>
  <w:footnote w:id="872">
    <w:p w14:paraId="108C294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 לשון הרשב"א, הו' לעיל]. ויל"ד דלפ"ז אשה שגנבה לא תפסל, ועדיפא מאיש</w:t>
      </w:r>
      <w:r w:rsidRPr="007119D6">
        <w:rPr>
          <w:rFonts w:ascii="Narkisim" w:hAnsi="Narkisim"/>
        </w:rPr>
        <w:t>.</w:t>
      </w:r>
    </w:p>
  </w:footnote>
  <w:footnote w:id="873">
    <w:p w14:paraId="6C17F8C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טור</w:t>
      </w:r>
      <w:r w:rsidRPr="007119D6">
        <w:rPr>
          <w:rFonts w:ascii="Narkisim" w:hAnsi="Narkisim"/>
          <w:rtl/>
        </w:rPr>
        <w:t xml:space="preserve"> (יו"ד א א, עי”ש בפוסקים) שסתם עבד אינו נאמן על השחיטה</w:t>
      </w:r>
      <w:r w:rsidRPr="007119D6">
        <w:rPr>
          <w:rFonts w:ascii="Narkisim" w:hAnsi="Narkisim"/>
        </w:rPr>
        <w:t>.</w:t>
      </w:r>
    </w:p>
  </w:footnote>
  <w:footnote w:id="874">
    <w:p w14:paraId="6EAF094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וישראל רשע שהוא מכיר ויודע שאשתו אסורה, כל מה שאומר הוא להתיר את אשתו, ולא יקרא מסל"ת, וכיון שהוא פסול אין להאמינו. והוסיף דכ"ש משומד לכל התורה כולה, שהוא חשוד בכל רשע ובכל און ותרמית שבעולם. ואין לקוראו מסל"ת אלא מסית ומדיח ומכשיל את ישראל לעבירה</w:t>
      </w:r>
      <w:r w:rsidRPr="007119D6">
        <w:rPr>
          <w:rFonts w:ascii="Narkisim" w:hAnsi="Narkisim"/>
        </w:rPr>
        <w:t>.</w:t>
      </w:r>
    </w:p>
  </w:footnote>
  <w:footnote w:id="875">
    <w:p w14:paraId="4C0320A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ובפשוטו נסתפק בדין האם מהני מומר מסל"ת. א"נ תלי במציאות ובהבנת לב הדיין האם מערים. [ובמקום דאינו מוכח רפיא בידיה]</w:t>
      </w:r>
      <w:r w:rsidRPr="007119D6">
        <w:rPr>
          <w:rFonts w:ascii="Narkisim" w:hAnsi="Narkisim"/>
        </w:rPr>
        <w:t>.</w:t>
      </w:r>
    </w:p>
  </w:footnote>
  <w:footnote w:id="876">
    <w:p w14:paraId="2F07EA3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מהר"ח או"ז</w:t>
      </w:r>
      <w:r w:rsidRPr="007119D6">
        <w:rPr>
          <w:rFonts w:ascii="Narkisim" w:hAnsi="Narkisim"/>
          <w:rtl/>
        </w:rPr>
        <w:t xml:space="preserve"> הביא דיש מקומות (כתובות כו. וב"ק קיד:) דישראל כשר במסל"ת, דהתם בלא מסל"ת חסר לו בנאמנות. אבל אינו חשוד לקלקל. ול"ד לעכו"ם [וישראל מומר]</w:t>
      </w:r>
      <w:r w:rsidRPr="007119D6">
        <w:rPr>
          <w:rFonts w:ascii="Narkisim" w:hAnsi="Narkisim"/>
        </w:rPr>
        <w:t>.</w:t>
      </w:r>
    </w:p>
  </w:footnote>
  <w:footnote w:id="877">
    <w:p w14:paraId="5DB0905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ואפי' היכא שיודע שהלך בעלה למדינת הים, וא"א לה להנשא עד שיעידו לה שמת. ולא חששו שאומר כן כדי לקלקלה, דלא פלוג רבנן ואפי' גוי המכיר בדת יהודית ויודע שישיאוה על פיו. ומהני כל עדות גוי שבשעה שבא לפנינו הוא מסיח לפי תומו מאליו. ובהמשך דבריו כת' דלא פלוג רבנן, וכל היכא דבשעת עדות לא מוכחא מילתא בדבריו דנתכוין להתירא או לעדות או מלתא אחריתי מהימן</w:t>
      </w:r>
      <w:r w:rsidRPr="007119D6">
        <w:rPr>
          <w:rFonts w:ascii="Narkisim" w:hAnsi="Narkisim"/>
        </w:rPr>
        <w:t>.</w:t>
      </w:r>
    </w:p>
    <w:p w14:paraId="599DAC46"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ועפ"ז דן ה</w:t>
      </w:r>
      <w:r w:rsidRPr="007119D6">
        <w:rPr>
          <w:rFonts w:ascii="Narkisim" w:hAnsi="Narkisim"/>
          <w:b/>
          <w:bCs/>
          <w:rtl/>
        </w:rPr>
        <w:t>מהר"ם</w:t>
      </w:r>
      <w:r w:rsidRPr="007119D6">
        <w:rPr>
          <w:rFonts w:ascii="Narkisim" w:hAnsi="Narkisim"/>
          <w:rtl/>
        </w:rPr>
        <w:t xml:space="preserve"> (שם, והו' ברמ"א יז טו, הו' לעיל) דאף דהוציאו קול בעיירות נחשב מסל"ת, כיון דלא שאלו להדיא. [דלא פלוג אף בזה]</w:t>
      </w:r>
      <w:r w:rsidRPr="007119D6">
        <w:rPr>
          <w:rFonts w:ascii="Narkisim" w:hAnsi="Narkisim"/>
        </w:rPr>
        <w:t>.</w:t>
      </w:r>
    </w:p>
  </w:footnote>
  <w:footnote w:id="878">
    <w:p w14:paraId="10E6D76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והוסיף דאמרי' כל דמקדש אדעתא דרבנן מקדש ואפקעינהו רבנן לקידושי מיניה, ואפי' בעדות גוי מסיח לפי תומו כל כמה שלא ימצא מוכחש. [וכדברי הראשונים דעד א' או עד פסול בעדות אשה הוה משום אפקעינהו. וע"ע מה שהו' לעיל פח.]</w:t>
      </w:r>
      <w:r w:rsidRPr="007119D6">
        <w:rPr>
          <w:rFonts w:ascii="Narkisim" w:hAnsi="Narkisim"/>
        </w:rPr>
        <w:t>.</w:t>
      </w:r>
    </w:p>
  </w:footnote>
  <w:footnote w:id="879">
    <w:p w14:paraId="02E1E8A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היכא דבודקו, כיון דיודע מנהג ישראל הוה כאילו שאלו להדיא</w:t>
      </w:r>
      <w:r w:rsidRPr="007119D6">
        <w:rPr>
          <w:rFonts w:ascii="Narkisim" w:hAnsi="Narkisim"/>
        </w:rPr>
        <w:t>.</w:t>
      </w:r>
    </w:p>
  </w:footnote>
  <w:footnote w:id="880">
    <w:p w14:paraId="2FA61F0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ובאופן שמשמע שלא בא להודיע על דבר זה, וכגון שמספר איזה דבר אחר ומתוך אותן הדברים נמשך הסיפור שהדיח הבשר, בכזה נאמן, ואינו מזיק מה שיודע בטיב ישראל</w:t>
      </w:r>
      <w:r w:rsidRPr="007119D6">
        <w:rPr>
          <w:rFonts w:ascii="Narkisim" w:hAnsi="Narkisim"/>
        </w:rPr>
        <w:t>.</w:t>
      </w:r>
    </w:p>
  </w:footnote>
  <w:footnote w:id="881">
    <w:p w14:paraId="13017F1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חילק דה"מ נכרי, אבל ישראל פסול אינו חשוד לקלקל. ומש”ה אף דאינו נאמן בתורת עדות, מהני מסל"ת [בכל דיני התורה]. {ואפשר דה"מ ישראל רשע דפסול לעדות איסורין, אבל במסל"ת נאמן. אבל מומר לכל התורה י"ל דדינו כנכרי, ודוקא בעדות אשה הקילו משום עיגונא}</w:t>
      </w:r>
      <w:r w:rsidRPr="007119D6">
        <w:rPr>
          <w:rFonts w:ascii="Narkisim" w:hAnsi="Narkisim"/>
        </w:rPr>
        <w:t>.</w:t>
      </w:r>
    </w:p>
  </w:footnote>
  <w:footnote w:id="882">
    <w:p w14:paraId="3B75E954"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האיך מהני, כיון דלר"ע בעינן עד כשר. ואפשר דעכו"ם מסל"ת מהני בתורת אומדנא לחוד, בלא תורת עדות. א"נ אף לר"ע מהני עד פסול, אלא דס"ל דחשודים לשקר. וע"י מסל"ת לא חשדו לשקר. [עכ"פ אשה ועבד מסל"ת יהני לר' עקיבא, ודוקא מתכוון להעיד פסול]</w:t>
      </w:r>
      <w:r w:rsidRPr="007119D6">
        <w:rPr>
          <w:rFonts w:ascii="Narkisim" w:hAnsi="Narkisim"/>
        </w:rPr>
        <w:t>.</w:t>
      </w:r>
    </w:p>
  </w:footnote>
  <w:footnote w:id="883">
    <w:p w14:paraId="35851009"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דפ</w:t>
      </w:r>
      <w:r w:rsidRPr="007119D6">
        <w:rPr>
          <w:rFonts w:ascii="Narkisim" w:hAnsi="Narkisim"/>
          <w:b/>
          <w:bCs/>
          <w:rtl/>
        </w:rPr>
        <w:t>רש"י</w:t>
      </w:r>
      <w:r w:rsidRPr="007119D6">
        <w:rPr>
          <w:rFonts w:ascii="Narkisim" w:hAnsi="Narkisim"/>
          <w:rtl/>
        </w:rPr>
        <w:t xml:space="preserve"> לא תהא בת ישראל או כהנת מיוחסת נאמנת כפונדקית גרוע זו, משמע דנחלקו במציאות הנאמנת ואיכותו. דלמר הייתה מסל"ת ולמר לא הייתה מסל"ת</w:t>
      </w:r>
      <w:r w:rsidRPr="007119D6">
        <w:rPr>
          <w:rFonts w:ascii="Narkisim" w:hAnsi="Narkisim"/>
        </w:rPr>
        <w:t>.</w:t>
      </w:r>
    </w:p>
  </w:footnote>
  <w:footnote w:id="884">
    <w:p w14:paraId="4CC4FEE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והול"ל דאף רבנן מודו דהוה מסל"ת, ואפ”ה ס”ל ללמוד ק”ו דמהני אשה</w:t>
      </w:r>
      <w:r w:rsidRPr="007119D6">
        <w:rPr>
          <w:rFonts w:ascii="Narkisim" w:hAnsi="Narkisim"/>
        </w:rPr>
        <w:t>.</w:t>
      </w:r>
    </w:p>
  </w:footnote>
  <w:footnote w:id="885">
    <w:p w14:paraId="3C74221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ואי לא הוה אשה ישראלית נאמנת כעד א', למה האמינו לפונדקית גויה בתורת עדות ע"י הוכחה. אלא ודאי דאשה ישראלית נאמנת</w:t>
      </w:r>
      <w:r w:rsidRPr="007119D6">
        <w:rPr>
          <w:rFonts w:ascii="Narkisim" w:hAnsi="Narkisim"/>
        </w:rPr>
        <w:t>.</w:t>
      </w:r>
    </w:p>
  </w:footnote>
  <w:footnote w:id="886">
    <w:p w14:paraId="4E4C7FF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ואף רבנן מודו דעדיף עכו"ם מסל"ת מעד א'. וכל כמה דיכולנו להשוות דעת החולקים דלא פליגי טובא עדיף טפי, וכדמבואר בכמה דוכתין מסוגית התלמוד</w:t>
      </w:r>
      <w:r w:rsidRPr="007119D6">
        <w:rPr>
          <w:rFonts w:ascii="Narkisim" w:hAnsi="Narkisim"/>
        </w:rPr>
        <w:t>.</w:t>
      </w:r>
    </w:p>
  </w:footnote>
  <w:footnote w:id="887">
    <w:p w14:paraId="67D69FC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ולרבנן אינו מסל"ת, ור"ע השיב דמסל"ת, או דהיו סימנים</w:t>
      </w:r>
      <w:r w:rsidRPr="007119D6">
        <w:rPr>
          <w:rFonts w:ascii="Narkisim" w:hAnsi="Narkisim"/>
        </w:rPr>
        <w:t>.</w:t>
      </w:r>
    </w:p>
  </w:footnote>
  <w:footnote w:id="888">
    <w:p w14:paraId="2FBCFFE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הוסיף שאמרו מעיקרא קודם שהתחיל</w:t>
      </w:r>
      <w:r w:rsidRPr="007119D6">
        <w:rPr>
          <w:rFonts w:ascii="Narkisim" w:hAnsi="Narkisim"/>
        </w:rPr>
        <w:t>.</w:t>
      </w:r>
    </w:p>
  </w:footnote>
  <w:footnote w:id="889">
    <w:p w14:paraId="00B1C32C"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(קכא) ביאר דפשיטא לגמ' דכל ששואלין אותו והוא משיב י"ל שמתכוון להעיד. אבל היכא דרואים דלא נתכוון להעיד מהני. [והפוסקים האריכו טובא בהרבה אופנים עד"ז]</w:t>
      </w:r>
      <w:r w:rsidRPr="007119D6">
        <w:rPr>
          <w:rFonts w:ascii="Narkisim" w:hAnsi="Narkisim"/>
        </w:rPr>
        <w:t>.</w:t>
      </w:r>
    </w:p>
  </w:footnote>
  <w:footnote w:id="890">
    <w:p w14:paraId="3E990D5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ועי"ש בפוסקים בדעת שו"ת הר"ן</w:t>
      </w:r>
      <w:r w:rsidRPr="007119D6">
        <w:rPr>
          <w:rFonts w:ascii="Narkisim" w:hAnsi="Narkisim"/>
        </w:rPr>
        <w:t>.</w:t>
      </w:r>
    </w:p>
  </w:footnote>
  <w:footnote w:id="891">
    <w:p w14:paraId="10A13F0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שמעתתא</w:t>
      </w:r>
      <w:r w:rsidRPr="007119D6">
        <w:rPr>
          <w:rFonts w:ascii="Narkisim" w:hAnsi="Narkisim"/>
          <w:rtl/>
        </w:rPr>
        <w:t xml:space="preserve"> (ז ט) הביא מדבריו דמדינא לא נחשב מסל"ת כה"ג, אלא דהקילו משום עיגונא וחזקה דדייקא ומינסבא</w:t>
      </w:r>
      <w:r w:rsidRPr="007119D6">
        <w:rPr>
          <w:rFonts w:ascii="Narkisim" w:hAnsi="Narkisim"/>
        </w:rPr>
        <w:t>.</w:t>
      </w:r>
    </w:p>
  </w:footnote>
  <w:footnote w:id="892">
    <w:p w14:paraId="14FB1FD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(שם י) הביא דמשמע מדבריו דכל היכא דמכיר דת ישראל לא הוה מסל"ת גמור, ומהני דוקא בעדות אשה. אך הק' דבגמ' (כתובות כו.) מבואר דמהני מסל"ת שאכל בתרומה, לענין אכילה בתרומה דרבנן. ואף דסתמא איירי שמכיר דת כהונה. [ואפשר דהתם איירי במסל"ת מתוך סיפור דברים, ומש"ה עדיף]. והש"ש תי' דהתם איירי בישראל מסל"ת, ונכרי מסל"ת גרע</w:t>
      </w:r>
      <w:r w:rsidRPr="007119D6">
        <w:rPr>
          <w:rFonts w:ascii="Narkisim" w:hAnsi="Narkisim"/>
        </w:rPr>
        <w:t>.</w:t>
      </w:r>
    </w:p>
  </w:footnote>
  <w:footnote w:id="893">
    <w:p w14:paraId="01008AF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דדחוק הוא להעידה דוקא בדלא שמעו הרדפת הבעלים מדלא פי' התלמוד, ואדרבה מדקאמר כגון שהיו מרדפין אחריהן והיו מסיח לפי תומו משמע דעל ידי רדיפת הבעלים הכרתו</w:t>
      </w:r>
      <w:r w:rsidRPr="007119D6">
        <w:rPr>
          <w:rFonts w:ascii="Narkisim" w:hAnsi="Narkisim"/>
        </w:rPr>
        <w:t>.</w:t>
      </w:r>
    </w:p>
  </w:footnote>
  <w:footnote w:id="894">
    <w:p w14:paraId="0CDEF64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(שם י) תי' דהנך פוסקים איירי במסל"ת בעדות אשה, דמהני בצירוף דייקא ומינסבא. ואילו היש"ש קאי להעיד בנחיל דבורים, וכה"ג צריך מסל"ת גמור</w:t>
      </w:r>
      <w:r w:rsidRPr="007119D6">
        <w:rPr>
          <w:rFonts w:ascii="Narkisim" w:hAnsi="Narkisim"/>
        </w:rPr>
        <w:t>.</w:t>
      </w:r>
    </w:p>
  </w:footnote>
  <w:footnote w:id="895">
    <w:p w14:paraId="6099BFA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צ"צ</w:t>
      </w:r>
      <w:r w:rsidRPr="007119D6">
        <w:rPr>
          <w:rFonts w:ascii="Narkisim" w:hAnsi="Narkisim"/>
          <w:rtl/>
        </w:rPr>
        <w:t xml:space="preserve"> (מב) כת' דלכאורה משמע מרש"י דהתחילה לומר קודם ששאלוה. וא"כ הוה מסל"ת גמור. ודחה דמש"כ רש"י התחילה לומר היינו דבכתה תחילה. [וע"ד מש"כ תוס' דאינו מסל"ת גמור]</w:t>
      </w:r>
      <w:r w:rsidRPr="007119D6">
        <w:rPr>
          <w:rFonts w:ascii="Narkisim" w:hAnsi="Narkisim"/>
        </w:rPr>
        <w:t>.</w:t>
      </w:r>
    </w:p>
  </w:footnote>
  <w:footnote w:id="896">
    <w:p w14:paraId="055A5D2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והש"ש הביא דכ"מ מכמה </w:t>
      </w:r>
      <w:r w:rsidRPr="007119D6">
        <w:rPr>
          <w:rFonts w:ascii="Narkisim" w:hAnsi="Narkisim"/>
          <w:b/>
          <w:bCs/>
          <w:rtl/>
        </w:rPr>
        <w:t>פוסקים</w:t>
      </w:r>
      <w:r w:rsidRPr="007119D6">
        <w:rPr>
          <w:rFonts w:ascii="Narkisim" w:hAnsi="Narkisim"/>
          <w:rtl/>
        </w:rPr>
        <w:t xml:space="preserve"> [וע"ע תוס']</w:t>
      </w:r>
      <w:r w:rsidRPr="007119D6">
        <w:rPr>
          <w:rFonts w:ascii="Narkisim" w:hAnsi="Narkisim"/>
        </w:rPr>
        <w:t>.</w:t>
      </w:r>
    </w:p>
  </w:footnote>
  <w:footnote w:id="897">
    <w:p w14:paraId="76B5279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הק' דהכא הוציאה אף מקלו ותרמילו, ומבואר בפוסקים דעי"ז נחשב מסל"ת. א"כ איך הרי"ף למד מכאן לשאר מסל"ת. וה</w:t>
      </w:r>
      <w:r w:rsidRPr="007119D6">
        <w:rPr>
          <w:rFonts w:ascii="Narkisim" w:hAnsi="Narkisim"/>
          <w:b/>
          <w:bCs/>
          <w:rtl/>
        </w:rPr>
        <w:t>ש"ש</w:t>
      </w:r>
      <w:r w:rsidRPr="007119D6">
        <w:rPr>
          <w:rFonts w:ascii="Narkisim" w:hAnsi="Narkisim"/>
          <w:rtl/>
        </w:rPr>
        <w:t xml:space="preserve"> (שם ט) תי' דרבנן ס"ל דהוה קצת מסל"ת, ומהני בצירוף הא דדייקא ומינסבא. ומש"ה הוכיחו דמהני עד א'. וה"נ בכל עדות אשה מהני כה"ג בצירוף דייקא ומינסבא. אבל ר' עקיבא ס"ל דלא מהני עד פסול בצירוף דייקא, וע"כ אתינן עלה משום מסל"ת גמור, ע"י שהוציאה מקלו ותרמילו</w:t>
      </w:r>
      <w:r w:rsidRPr="007119D6">
        <w:rPr>
          <w:rFonts w:ascii="Narkisim" w:hAnsi="Narkisim"/>
        </w:rPr>
        <w:t>.</w:t>
      </w:r>
    </w:p>
  </w:footnote>
  <w:footnote w:id="898">
    <w:p w14:paraId="1EBBC39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חלק"מ</w:t>
      </w:r>
      <w:r w:rsidRPr="007119D6">
        <w:rPr>
          <w:rFonts w:ascii="Narkisim" w:hAnsi="Narkisim"/>
          <w:rtl/>
        </w:rPr>
        <w:t xml:space="preserve"> (שם ל) דייק מדברי ה</w:t>
      </w:r>
      <w:r w:rsidRPr="007119D6">
        <w:rPr>
          <w:rFonts w:ascii="Narkisim" w:hAnsi="Narkisim"/>
          <w:b/>
          <w:bCs/>
          <w:rtl/>
        </w:rPr>
        <w:t>רמ"א</w:t>
      </w:r>
      <w:r w:rsidRPr="007119D6">
        <w:rPr>
          <w:rFonts w:ascii="Narkisim" w:hAnsi="Narkisim"/>
          <w:rtl/>
        </w:rPr>
        <w:t xml:space="preserve"> (שם טו) דלא מהני, וכת' דחומרא גדולה היא ומסברא מהני. אך ב</w:t>
      </w:r>
      <w:r w:rsidRPr="007119D6">
        <w:rPr>
          <w:rFonts w:ascii="Narkisim" w:hAnsi="Narkisim"/>
          <w:b/>
          <w:bCs/>
          <w:rtl/>
        </w:rPr>
        <w:t>שו"ת צ"צ</w:t>
      </w:r>
      <w:r w:rsidRPr="007119D6">
        <w:rPr>
          <w:rFonts w:ascii="Narkisim" w:hAnsi="Narkisim"/>
          <w:rtl/>
        </w:rPr>
        <w:t xml:space="preserve"> (מב) כת' דלא הוה מסל"ת כלל. [וע”ע ש”ש ז ח]. ו</w:t>
      </w:r>
      <w:r w:rsidRPr="007119D6">
        <w:rPr>
          <w:rFonts w:ascii="Narkisim" w:hAnsi="Narkisim"/>
          <w:b/>
          <w:bCs/>
          <w:rtl/>
        </w:rPr>
        <w:t>רע"א</w:t>
      </w:r>
      <w:r w:rsidRPr="007119D6">
        <w:rPr>
          <w:rFonts w:ascii="Narkisim" w:hAnsi="Narkisim"/>
          <w:rtl/>
        </w:rPr>
        <w:t xml:space="preserve"> דייק מדברי הב"י דמהני שפי' דכשאמר אח"כ כמה נאה כמה גבור לא נחשב מסל"ת, והו"ל לפרש כפשוטו שיאמר אח"כ בזמן אחר.</w:t>
      </w:r>
    </w:p>
    <w:p w14:paraId="244A35B8" w14:textId="77777777" w:rsidR="00121C7C" w:rsidRPr="007119D6" w:rsidRDefault="00000000" w:rsidP="007119D6">
      <w:pPr>
        <w:pStyle w:val="Footnote"/>
        <w:bidi/>
        <w:rPr>
          <w:rFonts w:ascii="Narkisim" w:hAnsi="Narkisim"/>
        </w:rPr>
      </w:pPr>
      <w:r w:rsidRPr="007119D6">
        <w:rPr>
          <w:rFonts w:ascii="Narkisim" w:hAnsi="Narkisim"/>
          <w:rtl/>
        </w:rPr>
        <w:tab/>
        <w:t>וב</w:t>
      </w:r>
      <w:r w:rsidRPr="007119D6">
        <w:rPr>
          <w:rFonts w:ascii="Narkisim" w:hAnsi="Narkisim"/>
          <w:b/>
          <w:bCs/>
          <w:rtl/>
        </w:rPr>
        <w:t>שו"ת מהר"ם לובלין</w:t>
      </w:r>
      <w:r w:rsidRPr="007119D6">
        <w:rPr>
          <w:rFonts w:ascii="Narkisim" w:hAnsi="Narkisim"/>
          <w:rtl/>
        </w:rPr>
        <w:t xml:space="preserve"> (קל) כת' דמה שהתחיל במסל"ת נחשב רק קצת מסיח לפי תומו. וצריך צירוף סימנים, וכמ"ש תוס'.</w:t>
      </w:r>
    </w:p>
  </w:footnote>
  <w:footnote w:id="899">
    <w:p w14:paraId="4DFB957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מהר"ם לובלין</w:t>
      </w:r>
      <w:r w:rsidRPr="007119D6">
        <w:rPr>
          <w:rFonts w:ascii="Narkisim" w:hAnsi="Narkisim"/>
          <w:rtl/>
        </w:rPr>
        <w:t xml:space="preserve"> (קל) ביאר דהא דחזינהו בכיא הוי רק התחלת מסיח ל"ת קצת, ור"ע ס”ל דע"י ששאלו אותה והראתה להם מקלו ותרמילו נעשה מסיחה לפי תומה גמור. [ומש"ה אין ראיה מכאן דאשה נאמנת בתורת עד א']. והחכמים ס"ל דבכל הני הוכחות דקא בכיא וגם הראתה להם מקלו ותרמילו וקברו בכל זה אינו נחשב למסל"ת גמור. והא דהאמינו אותה היינו משום דע"י כל הוכחות הנזכרים לא גרע מעדות עד אחד. ועפ"ז כת' דבכל מקום דהוה קצת מסיח לפי תומו, מצטרפין הוכחות נוספות להתיר. ולר"ע נעשה כמסל"ת גמור, ולרבנן לא גרע מעד א</w:t>
      </w:r>
      <w:r w:rsidRPr="007119D6">
        <w:rPr>
          <w:rFonts w:ascii="Narkisim" w:hAnsi="Narkisim"/>
        </w:rPr>
        <w:t>'.</w:t>
      </w:r>
    </w:p>
  </w:footnote>
  <w:footnote w:id="900">
    <w:p w14:paraId="47A26E0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וביאר דלא היתה ממש מסל"ת אלא דעשאוה כאלו היתה מסל"ת. דכיון שהוציאה אח"כ מקלו ותרמילו ואמרה מת, אמרי' דמסתמא גם הבכייה שהיתה בוכה מתחלה היה על המת</w:t>
      </w:r>
      <w:r w:rsidRPr="007119D6">
        <w:rPr>
          <w:rFonts w:ascii="Narkisim" w:hAnsi="Narkisim"/>
        </w:rPr>
        <w:t>.</w:t>
      </w:r>
    </w:p>
  </w:footnote>
  <w:footnote w:id="901">
    <w:p w14:paraId="3D63839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לכאורה קו' הגמ' ע"פ הברייתא בסמוך, דמבואר דדרשו וחקרו היטב</w:t>
      </w:r>
      <w:r w:rsidRPr="007119D6">
        <w:rPr>
          <w:rFonts w:ascii="Narkisim" w:hAnsi="Narkisim"/>
        </w:rPr>
        <w:t>.</w:t>
      </w:r>
    </w:p>
  </w:footnote>
  <w:footnote w:id="902">
    <w:p w14:paraId="2DBC268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אבל אם העיד בדברים שרובן למיתה אין משיאין את אשתו, שאין מעידין על האדם שמת אלא בשראוהו שמת ודאי ואין בו ספק</w:t>
      </w:r>
      <w:r w:rsidRPr="007119D6">
        <w:rPr>
          <w:rFonts w:ascii="Narkisim" w:hAnsi="Narkisim"/>
        </w:rPr>
        <w:t>.</w:t>
      </w:r>
    </w:p>
  </w:footnote>
  <w:footnote w:id="903">
    <w:p w14:paraId="261EC76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גר"א</w:t>
      </w:r>
      <w:r w:rsidRPr="007119D6">
        <w:rPr>
          <w:rFonts w:ascii="Narkisim" w:hAnsi="Narkisim"/>
          <w:rtl/>
        </w:rPr>
        <w:t xml:space="preserve"> (יז כח), והביא דמבואר (בסמוך) דלהך מ"ד הוה כדיני ממונות. ובדיני ממונות קי"ל (סנהדרין כט.) דשואלו היאך אתה יודע וכו</w:t>
      </w:r>
      <w:r w:rsidRPr="007119D6">
        <w:rPr>
          <w:rFonts w:ascii="Narkisim" w:hAnsi="Narkisim"/>
        </w:rPr>
        <w:t>'.</w:t>
      </w:r>
    </w:p>
  </w:footnote>
  <w:footnote w:id="904">
    <w:p w14:paraId="05D3D93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הואיל ולא הכירו בעצמו אלא ששמע כן מפי הבעל ודין עד פסול</w:t>
      </w:r>
      <w:r w:rsidRPr="007119D6">
        <w:rPr>
          <w:rFonts w:ascii="Narkisim" w:hAnsi="Narkisim"/>
        </w:rPr>
        <w:t>.</w:t>
      </w:r>
    </w:p>
  </w:footnote>
  <w:footnote w:id="905">
    <w:p w14:paraId="2B41BC73"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ומש"ה הוה עד כשר לענין הכחשה</w:t>
      </w:r>
      <w:r w:rsidRPr="007119D6">
        <w:rPr>
          <w:rFonts w:ascii="Narkisim" w:hAnsi="Narkisim"/>
        </w:rPr>
        <w:t>.</w:t>
      </w:r>
    </w:p>
  </w:footnote>
  <w:footnote w:id="906">
    <w:p w14:paraId="13E73F9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(ע"ג הגמ', ויז עט) הגיה ר"ע ור"ט אומרים בודקים [דחכמים ס"ל דאין בודקים, ור"ע ור"ט פליגי]. וה</w:t>
      </w:r>
      <w:r w:rsidRPr="007119D6">
        <w:rPr>
          <w:rFonts w:ascii="Narkisim" w:hAnsi="Narkisim"/>
          <w:b/>
          <w:bCs/>
          <w:rtl/>
        </w:rPr>
        <w:t>מהרש"א</w:t>
      </w:r>
      <w:r w:rsidRPr="007119D6">
        <w:rPr>
          <w:rFonts w:ascii="Narkisim" w:hAnsi="Narkisim"/>
          <w:rtl/>
        </w:rPr>
        <w:t xml:space="preserve"> הביא דכ"ה בתוספתא. וכת' דכ"מ בסוגיה ובתוס' [דכת' האי תנא, ולא כת' ר”ע]. [אבל הגר"א בתוספתא הגיה את התוספתא כגמ'. והק”נ הכריע דגירסא דידן עיקר]</w:t>
      </w:r>
      <w:r w:rsidRPr="007119D6">
        <w:rPr>
          <w:rFonts w:ascii="Narkisim" w:hAnsi="Narkisim"/>
        </w:rPr>
        <w:t>.</w:t>
      </w:r>
    </w:p>
    <w:p w14:paraId="297FB6C9"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וב</w:t>
      </w:r>
      <w:r w:rsidRPr="007119D6">
        <w:rPr>
          <w:rFonts w:ascii="Narkisim" w:hAnsi="Narkisim"/>
          <w:b/>
          <w:bCs/>
          <w:rtl/>
        </w:rPr>
        <w:t>תוספתא</w:t>
      </w:r>
      <w:r w:rsidRPr="007119D6">
        <w:rPr>
          <w:rFonts w:ascii="Narkisim" w:hAnsi="Narkisim"/>
          <w:rtl/>
        </w:rPr>
        <w:t xml:space="preserve"> אי' דהונהגו שיהו בודקין לעידי נשים בדרישה ובחקירה, אמר להן ר' עקיבא לכשתהא פונדקית תהא נאמנת. ובפשוטו משמע דהשיב להם דהיכא דהוה מסל"ת ל"צ דרישה וחקירה, דהוכחת מסל"ת מהני במקום דרישה וחקירה [אמנם ה</w:t>
      </w:r>
      <w:r w:rsidRPr="007119D6">
        <w:rPr>
          <w:rFonts w:ascii="Narkisim" w:hAnsi="Narkisim"/>
          <w:b/>
          <w:bCs/>
          <w:rtl/>
        </w:rPr>
        <w:t>מאירי</w:t>
      </w:r>
      <w:r w:rsidRPr="007119D6">
        <w:rPr>
          <w:rFonts w:ascii="Narkisim" w:hAnsi="Narkisim"/>
          <w:rtl/>
        </w:rPr>
        <w:t xml:space="preserve"> כת' דאי עכו"ם מסל"ת מהני, דרישה וחקירה מהיכא]. [אך במפרשי התוספתא משמע דדברי ר"ע מהמשנה דלעיל הוה בבא בפנ”ע, ולא קאי אדרישה וחקירה]</w:t>
      </w:r>
      <w:r w:rsidRPr="007119D6">
        <w:rPr>
          <w:rFonts w:ascii="Narkisim" w:hAnsi="Narkisim"/>
        </w:rPr>
        <w:t>.</w:t>
      </w:r>
    </w:p>
  </w:footnote>
  <w:footnote w:id="907">
    <w:p w14:paraId="23940D9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(חו"מ ל) העתיק להיפך אין בודקין דברי ר' טרפון, ר"ע אומר בודקין</w:t>
      </w:r>
      <w:r w:rsidRPr="007119D6">
        <w:rPr>
          <w:rFonts w:ascii="Narkisim" w:hAnsi="Narkisim"/>
        </w:rPr>
        <w:t xml:space="preserve">.  </w:t>
      </w:r>
    </w:p>
  </w:footnote>
  <w:footnote w:id="908">
    <w:p w14:paraId="01D957A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חש"ל</w:t>
      </w:r>
      <w:r w:rsidRPr="007119D6">
        <w:rPr>
          <w:rFonts w:ascii="Narkisim" w:hAnsi="Narkisim"/>
          <w:rtl/>
        </w:rPr>
        <w:t xml:space="preserve"> (לעיל קיז:) כת' דר”מ (שם) דס”ל דעדות מוכחשת פוסל הוה משום דס”ל דבעי דרישות וחקירות. [ועע"ש]. [ועדות דאיתכחש בבדיקות מהני אף להכניס לכיפה, וכדאי' סנהדרין פא:, דאינו חסרון בנאמנות אלא דא”א לדון נפשות על פיו]</w:t>
      </w:r>
      <w:r w:rsidRPr="007119D6">
        <w:rPr>
          <w:rFonts w:ascii="Narkisim" w:hAnsi="Narkisim"/>
        </w:rPr>
        <w:t>.</w:t>
      </w:r>
    </w:p>
  </w:footnote>
  <w:footnote w:id="909">
    <w:p w14:paraId="0A03A12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ויל"ד אי כוונתם דבתחילה הצריכו ב' עדים. אך בברייתא דר' טרפון לכאורה איירי בעד א'. וי"ל דקאי אליבא דר' עקיבא דצריך עד כשר, וקודם שהוחזקו דמהני אשה ועד פסול. [ועד א' כשר הוה תורת עדות. אבל אשה וקרוב פשיטא דל"צ דרישה וחקירה. ועיל”פ דעד בלא דרישה וחקירה הוה ג”כ מעין 'פסול', ואף עד פסול מהני. אך יל”ע אי לכתחילה בעינן עד כשר]</w:t>
      </w:r>
      <w:r w:rsidRPr="007119D6">
        <w:rPr>
          <w:rFonts w:ascii="Narkisim" w:hAnsi="Narkisim"/>
        </w:rPr>
        <w:t>.</w:t>
      </w:r>
    </w:p>
  </w:footnote>
  <w:footnote w:id="910">
    <w:p w14:paraId="484AB4C2"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ועד"ז כת' ב</w:t>
      </w:r>
      <w:r w:rsidRPr="007119D6">
        <w:rPr>
          <w:rFonts w:ascii="Narkisim" w:hAnsi="Narkisim"/>
          <w:b/>
          <w:bCs/>
          <w:rtl/>
        </w:rPr>
        <w:t>תוס' חד מקמאי</w:t>
      </w:r>
      <w:r w:rsidRPr="007119D6">
        <w:rPr>
          <w:rFonts w:ascii="Narkisim" w:hAnsi="Narkisim"/>
          <w:rtl/>
        </w:rPr>
        <w:t xml:space="preserve"> (בסו"ד) דכיון דמשיאין מפי אשה ועבד ושפחה, דהקילו משום תקנת עגונות, הקילו ולא עבדינן דרישה וחקירה. [ויל"ד האיך יליף אפשר משאי אפשר]</w:t>
      </w:r>
      <w:r w:rsidRPr="007119D6">
        <w:rPr>
          <w:rFonts w:ascii="Narkisim" w:hAnsi="Narkisim"/>
        </w:rPr>
        <w:t>.</w:t>
      </w:r>
    </w:p>
  </w:footnote>
  <w:footnote w:id="911">
    <w:p w14:paraId="7505418B"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תוס'</w:t>
      </w:r>
      <w:r w:rsidRPr="007119D6">
        <w:rPr>
          <w:rFonts w:ascii="Narkisim" w:hAnsi="Narkisim"/>
          <w:rtl/>
        </w:rPr>
        <w:t xml:space="preserve"> (סנהדרין ח: סוד"ה והביא, וכ”פ בשו”ע יא ד) דעדים שאשה זינתה צריכים דרישה וחקירה לאוסרה אבעלה. [ומדאורייתא אינו עדות בלא דרישה וחקירה]. וב</w:t>
      </w:r>
      <w:r w:rsidRPr="007119D6">
        <w:rPr>
          <w:rFonts w:ascii="Narkisim" w:hAnsi="Narkisim"/>
          <w:b/>
          <w:bCs/>
          <w:rtl/>
        </w:rPr>
        <w:t>שו"ת הרא"ש</w:t>
      </w:r>
      <w:r w:rsidRPr="007119D6">
        <w:rPr>
          <w:rFonts w:ascii="Narkisim" w:hAnsi="Narkisim"/>
          <w:rtl/>
        </w:rPr>
        <w:t xml:space="preserve"> (מו א) הביא כן מסוגיין, דבנידון זה כו"ע מודו דהוה כנפשות וצריך דרישה וחקירה לעדים</w:t>
      </w:r>
      <w:r w:rsidRPr="007119D6">
        <w:rPr>
          <w:rFonts w:ascii="Narkisim" w:hAnsi="Narkisim"/>
        </w:rPr>
        <w:t xml:space="preserve">.  </w:t>
      </w:r>
    </w:p>
    <w:p w14:paraId="65B06290"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w:t>
      </w:r>
      <w:r w:rsidRPr="007119D6">
        <w:rPr>
          <w:rFonts w:ascii="Narkisim" w:hAnsi="Narkisim"/>
          <w:rtl/>
        </w:rPr>
        <w:t xml:space="preserve"> ציין דכ"מ ב</w:t>
      </w:r>
      <w:r w:rsidRPr="007119D6">
        <w:rPr>
          <w:rFonts w:ascii="Narkisim" w:hAnsi="Narkisim"/>
          <w:b/>
          <w:bCs/>
          <w:rtl/>
        </w:rPr>
        <w:t>תוס</w:t>
      </w:r>
      <w:r w:rsidRPr="007119D6">
        <w:rPr>
          <w:rFonts w:ascii="Narkisim" w:hAnsi="Narkisim"/>
          <w:rtl/>
        </w:rPr>
        <w:t>' (מכות ו. ד”ה שמואל) דעדות דבר שבערוה חשיב כדיני נפשות. אך נח' ה</w:t>
      </w:r>
      <w:r w:rsidRPr="007119D6">
        <w:rPr>
          <w:rFonts w:ascii="Narkisim" w:hAnsi="Narkisim"/>
          <w:b/>
          <w:bCs/>
          <w:rtl/>
        </w:rPr>
        <w:t>ראשונים</w:t>
      </w:r>
      <w:r w:rsidRPr="007119D6">
        <w:rPr>
          <w:rFonts w:ascii="Narkisim" w:hAnsi="Narkisim"/>
          <w:rtl/>
        </w:rPr>
        <w:t xml:space="preserve"> (ע' מרדכי לעיל יא, ר"ן גיטין עג. לקמן לה: בדה"ר ורמ”ה שם) האם מהני עדות מיוחדת. וע"ע נוב"י (ת עב)</w:t>
      </w:r>
      <w:r w:rsidRPr="007119D6">
        <w:rPr>
          <w:rFonts w:ascii="Narkisim" w:hAnsi="Narkisim"/>
        </w:rPr>
        <w:t>.</w:t>
      </w:r>
    </w:p>
    <w:p w14:paraId="3AC20BE6" w14:textId="77777777" w:rsidR="00121C7C" w:rsidRPr="007119D6" w:rsidRDefault="00000000" w:rsidP="007119D6">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סג) הוסיף דהתם אין לומר דיש נפק"מ לכתובה, דאם אינה נאסרת על בעלה אינה גובה כתובתה אלא לכשתתגרש. [וע"ע ב"י חו"מ ל]</w:t>
      </w:r>
      <w:r w:rsidRPr="007119D6">
        <w:rPr>
          <w:rFonts w:ascii="Narkisim" w:hAnsi="Narkisim"/>
        </w:rPr>
        <w:t>.</w:t>
      </w:r>
    </w:p>
  </w:footnote>
  <w:footnote w:id="912">
    <w:p w14:paraId="414F4B6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רבי בצלאל אשכנזי</w:t>
      </w:r>
      <w:r w:rsidRPr="007119D6">
        <w:rPr>
          <w:rFonts w:ascii="Narkisim" w:hAnsi="Narkisim"/>
          <w:rtl/>
        </w:rPr>
        <w:t xml:space="preserve"> (ד) הביא דלשיטה זו עידי קדושין לא בעינן דרישה וחקירה מן התורה. אך כת' דאנו אין לנו אלא שיטת ה</w:t>
      </w:r>
      <w:r w:rsidRPr="007119D6">
        <w:rPr>
          <w:rFonts w:ascii="Narkisim" w:hAnsi="Narkisim"/>
          <w:b/>
          <w:bCs/>
          <w:rtl/>
        </w:rPr>
        <w:t>רמב"ן</w:t>
      </w:r>
      <w:r w:rsidRPr="007119D6">
        <w:rPr>
          <w:rFonts w:ascii="Narkisim" w:hAnsi="Narkisim"/>
          <w:rtl/>
        </w:rPr>
        <w:t xml:space="preserve"> וה</w:t>
      </w:r>
      <w:r w:rsidRPr="007119D6">
        <w:rPr>
          <w:rFonts w:ascii="Narkisim" w:hAnsi="Narkisim"/>
          <w:b/>
          <w:bCs/>
          <w:rtl/>
        </w:rPr>
        <w:t>רשב"א</w:t>
      </w:r>
      <w:r w:rsidRPr="007119D6">
        <w:rPr>
          <w:rFonts w:ascii="Narkisim" w:hAnsi="Narkisim"/>
          <w:rtl/>
        </w:rPr>
        <w:t xml:space="preserve"> (הו' בסמוך) שכל הדינין שבעולם מן התורה הן בדרישה וחקירה. והכי מסתבר דלכל מילי דעדות ילפינן דבר דבר מממון דבעינן שני עדים בדרישה וחקירה כבממון. והביא דכ"כ ה</w:t>
      </w:r>
      <w:r w:rsidRPr="007119D6">
        <w:rPr>
          <w:rFonts w:ascii="Narkisim" w:hAnsi="Narkisim"/>
          <w:b/>
          <w:bCs/>
          <w:rtl/>
        </w:rPr>
        <w:t>ריב"ש</w:t>
      </w:r>
      <w:r w:rsidRPr="007119D6">
        <w:rPr>
          <w:rFonts w:ascii="Narkisim" w:hAnsi="Narkisim"/>
          <w:rtl/>
        </w:rPr>
        <w:t xml:space="preserve"> (קצג). אלא דרבנן תקנו אפי' בקדושין בלחוד דלא ליבעי דרישה וחקירה. והביא מ</w:t>
      </w:r>
      <w:r w:rsidRPr="007119D6">
        <w:rPr>
          <w:rFonts w:ascii="Narkisim" w:hAnsi="Narkisim"/>
          <w:b/>
          <w:bCs/>
          <w:rtl/>
        </w:rPr>
        <w:t>שו"ת הרשב"א</w:t>
      </w:r>
      <w:r w:rsidRPr="007119D6">
        <w:rPr>
          <w:rFonts w:ascii="Narkisim" w:hAnsi="Narkisim"/>
          <w:rtl/>
        </w:rPr>
        <w:t xml:space="preserve"> (ג קיא) דעידי קדושין אי"צ דרישה וחקירה דהשתא מיהא לאו אדיני נפשות קא מסהדי</w:t>
      </w:r>
      <w:r w:rsidRPr="007119D6">
        <w:rPr>
          <w:rFonts w:ascii="Narkisim" w:hAnsi="Narkisim"/>
        </w:rPr>
        <w:t>.</w:t>
      </w:r>
    </w:p>
  </w:footnote>
  <w:footnote w:id="913">
    <w:p w14:paraId="1A0B6D08"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וכת' דמ”מ מהני בי"ד של הדיוטות, וכמו כל מילי דשכיחי. וביאר דדרישה וחקירה אפשר [ולא תקנו לבטלו], אבל מומחין לא אפשר</w:t>
      </w:r>
      <w:r w:rsidRPr="007119D6">
        <w:rPr>
          <w:rFonts w:ascii="Narkisim" w:hAnsi="Narkisim"/>
        </w:rPr>
        <w:t>.</w:t>
      </w:r>
    </w:p>
  </w:footnote>
  <w:footnote w:id="914">
    <w:p w14:paraId="43628680"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ונח' ב' תי' ה</w:t>
      </w:r>
      <w:r w:rsidRPr="007119D6">
        <w:rPr>
          <w:rFonts w:ascii="Narkisim" w:hAnsi="Narkisim"/>
          <w:b/>
          <w:bCs/>
          <w:rtl/>
        </w:rPr>
        <w:t>תוס</w:t>
      </w:r>
      <w:r w:rsidRPr="007119D6">
        <w:rPr>
          <w:rFonts w:ascii="Narkisim" w:hAnsi="Narkisim"/>
          <w:rtl/>
        </w:rPr>
        <w:t>' (שם) בדין גזילות וחבלות [דצריך מומחין, ולא תקנו משום נעילת דלת], האם צריכה דרישה וחקירה</w:t>
      </w:r>
      <w:r w:rsidRPr="007119D6">
        <w:rPr>
          <w:rFonts w:ascii="Narkisim" w:hAnsi="Narkisim"/>
        </w:rPr>
        <w:t>.</w:t>
      </w:r>
    </w:p>
  </w:footnote>
  <w:footnote w:id="915">
    <w:p w14:paraId="35CEB7F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הק' דבדיני קנסות בעי דרישה וחקירה, ולא אמרי' לא פלוג. ותי' דהנהו לאו בכלל דיני ממונות נינהו. ומוקמי להו אדינא דאורייתא דרחמנא קנסינהו, ולא תיקון בהו רבנן מידי, ולא מוסיפים אקנסי</w:t>
      </w:r>
      <w:r w:rsidRPr="007119D6">
        <w:rPr>
          <w:rFonts w:ascii="Narkisim" w:hAnsi="Narkisim"/>
        </w:rPr>
        <w:t>.</w:t>
      </w:r>
    </w:p>
  </w:footnote>
  <w:footnote w:id="916">
    <w:p w14:paraId="5675366E"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בית מאיר</w:t>
      </w:r>
      <w:r w:rsidRPr="007119D6">
        <w:rPr>
          <w:rFonts w:ascii="Narkisim" w:hAnsi="Narkisim"/>
          <w:rtl/>
        </w:rPr>
        <w:t xml:space="preserve"> העיר דאף כשיש בו זמן צריך מקום עמידתם [עמידת העדים, וע' תוס' לעיל צא:]. וכן באיזה שעה. וע"ע חזו"א וגר"ח (עדות ה)</w:t>
      </w:r>
      <w:r w:rsidRPr="007119D6">
        <w:rPr>
          <w:rFonts w:ascii="Narkisim" w:hAnsi="Narkisim"/>
        </w:rPr>
        <w:t>.</w:t>
      </w:r>
    </w:p>
  </w:footnote>
  <w:footnote w:id="917">
    <w:p w14:paraId="69B60BC6"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(כאן) הביא דתוס' שאלו למ"ד (לעיל פט: צ) שאין כח ביד חכמים לעקור דבר מן התורה היאך מהני בלא דרישה וחקירה. ותי' שמאחר שיש לעדותם פנים אין זו עקירה [ואפשר דכוונתם ע"פ מש"כ תוס' בכ"מ דדבר הדומה לא נחשב עקירת דבר מה"ת. א"נ הוה סברא בגדרי דרישות וחקירות, דבכח הבי"ד לקבל עדותם בלא דרישה, דעיקר העדות קיימת]. והמאירי כת' שהתירוץ ודאי דוחק, ומכל מקום כתבנוה להודיע שהם כתבוה כן</w:t>
      </w:r>
      <w:r w:rsidRPr="007119D6">
        <w:rPr>
          <w:rFonts w:ascii="Narkisim" w:hAnsi="Narkisim"/>
        </w:rPr>
        <w:t>.</w:t>
      </w:r>
    </w:p>
  </w:footnote>
  <w:footnote w:id="918">
    <w:p w14:paraId="07EEA7C4" w14:textId="77777777" w:rsidR="00121C7C" w:rsidRPr="007119D6" w:rsidRDefault="00000000" w:rsidP="007119D6">
      <w:pPr>
        <w:pStyle w:val="Footnote"/>
        <w:bidi/>
        <w:rPr>
          <w:rFonts w:ascii="Narkisim" w:eastAsia="Narkisim" w:hAnsi="Narkisim"/>
        </w:rPr>
      </w:pPr>
      <w:r w:rsidRPr="007119D6">
        <w:rPr>
          <w:rStyle w:val="ac"/>
          <w:rFonts w:ascii="Narkisim" w:hAnsi="Narkisim"/>
        </w:rPr>
        <w:footnoteRef/>
      </w:r>
      <w:r w:rsidRPr="007119D6">
        <w:rPr>
          <w:rFonts w:ascii="Narkisim" w:eastAsia="Narkisim" w:hAnsi="Narkisim"/>
          <w:rtl/>
        </w:rPr>
        <w:t>וה</w:t>
      </w:r>
      <w:r w:rsidRPr="007119D6">
        <w:rPr>
          <w:rFonts w:ascii="Narkisim" w:eastAsia="Narkisim" w:hAnsi="Narkisim"/>
          <w:b/>
          <w:bCs/>
          <w:rtl/>
        </w:rPr>
        <w:t>נוב"י</w:t>
      </w:r>
      <w:r w:rsidRPr="007119D6">
        <w:rPr>
          <w:rFonts w:ascii="Narkisim" w:eastAsia="Narkisim" w:hAnsi="Narkisim"/>
          <w:rtl/>
        </w:rPr>
        <w:t xml:space="preserve"> (אה"ע ק נז נח) כת' דבדבר שבערוה ל"צ דרישה וחקירה, דל"צ יכול להזימה. (וע”ע בית הלוי ג ו)</w:t>
      </w:r>
      <w:r w:rsidRPr="007119D6">
        <w:rPr>
          <w:rFonts w:ascii="Narkisim" w:eastAsia="Narkisim" w:hAnsi="Narkisim"/>
        </w:rPr>
        <w:t>.</w:t>
      </w:r>
    </w:p>
  </w:footnote>
  <w:footnote w:id="919">
    <w:p w14:paraId="69A6AED7"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ר"ב אשכנזי</w:t>
      </w:r>
      <w:r w:rsidRPr="007119D6">
        <w:rPr>
          <w:rFonts w:ascii="Narkisim" w:hAnsi="Narkisim"/>
          <w:rtl/>
        </w:rPr>
        <w:t xml:space="preserve"> (ד) הביא מח' בזה, האם משום צד ממון בעדות נשים עקרינן מדינא דתורה, ומדמינן ליה לדיני ממונות לגמרי ושרינן אשת איש לעלמא בלא דרישה וחקירה. או דבשעת קידושין ליכא נידון כתובה</w:t>
      </w:r>
      <w:r w:rsidRPr="007119D6">
        <w:rPr>
          <w:rFonts w:ascii="Narkisim" w:hAnsi="Narkisim"/>
        </w:rPr>
        <w:t>.</w:t>
      </w:r>
    </w:p>
  </w:footnote>
  <w:footnote w:id="920">
    <w:p w14:paraId="3A8E677D"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פסק דדוקא משום עיגונא, אבל היכא דליכא עיגונא צריך דרישה וחקירה</w:t>
      </w:r>
      <w:r w:rsidRPr="007119D6">
        <w:rPr>
          <w:rFonts w:ascii="Narkisim" w:hAnsi="Narkisim"/>
        </w:rPr>
        <w:t>.</w:t>
      </w:r>
    </w:p>
  </w:footnote>
  <w:footnote w:id="921">
    <w:p w14:paraId="04250A25"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ק"נ</w:t>
      </w:r>
      <w:r w:rsidRPr="007119D6">
        <w:rPr>
          <w:rFonts w:ascii="Narkisim" w:hAnsi="Narkisim"/>
          <w:rtl/>
        </w:rPr>
        <w:t xml:space="preserve"> נקט קודם שר"ע שמע מנחמיה איש בית דלי דמשיאין ע”פ עד א'. {אך לכאורה אף לאחר שהוחזקו להיות משיאין ע"פ עד כשר, לדעת ר"ע אין משיאין ע"פ אשה וקרוב. וקודם שהוחזקו להיות משיאין ע"פ פסולים}</w:t>
      </w:r>
      <w:r w:rsidRPr="007119D6">
        <w:rPr>
          <w:rFonts w:ascii="Narkisim" w:hAnsi="Narkisim"/>
        </w:rPr>
        <w:t>.</w:t>
      </w:r>
    </w:p>
  </w:footnote>
  <w:footnote w:id="922">
    <w:p w14:paraId="1C02D7DA"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הרמב"ם</w:t>
      </w:r>
      <w:r w:rsidRPr="007119D6">
        <w:rPr>
          <w:rFonts w:ascii="Narkisim" w:hAnsi="Narkisim"/>
          <w:rtl/>
        </w:rPr>
        <w:t xml:space="preserve"> כת' שאין מדקדקים בעדות אשה עגונה וכל המחמיר ודורש וחוקר בדברים אלו לא יפה הוא עושה, ואין דעת חכמים נוחה ממנו. ועד"ז כת' ב</w:t>
      </w:r>
      <w:r w:rsidRPr="007119D6">
        <w:rPr>
          <w:rFonts w:ascii="Narkisim" w:hAnsi="Narkisim"/>
          <w:b/>
          <w:bCs/>
          <w:rtl/>
        </w:rPr>
        <w:t>שו"ת הרא"ש</w:t>
      </w:r>
      <w:r w:rsidRPr="007119D6">
        <w:rPr>
          <w:rFonts w:ascii="Narkisim" w:hAnsi="Narkisim"/>
          <w:rtl/>
        </w:rPr>
        <w:t xml:space="preserve"> (נא ב) כת' דראוי לכל מורה לחזור על כל צדדים להתיר</w:t>
      </w:r>
      <w:r w:rsidRPr="007119D6">
        <w:rPr>
          <w:rFonts w:ascii="Narkisim" w:hAnsi="Narkisim"/>
        </w:rPr>
        <w:t>.</w:t>
      </w:r>
    </w:p>
  </w:footnote>
  <w:footnote w:id="923">
    <w:p w14:paraId="341F98B1" w14:textId="77777777" w:rsidR="00121C7C" w:rsidRPr="007119D6" w:rsidRDefault="00000000" w:rsidP="007119D6">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פב) ציין המקור (סנהדרין לב:) דדין מרומה. וכ"כ ה</w:t>
      </w:r>
      <w:r w:rsidRPr="007119D6">
        <w:rPr>
          <w:rFonts w:ascii="Narkisim" w:hAnsi="Narkisim"/>
          <w:b/>
          <w:bCs/>
          <w:rtl/>
        </w:rPr>
        <w:t>מרדכי</w:t>
      </w:r>
      <w:r w:rsidRPr="007119D6">
        <w:rPr>
          <w:rFonts w:ascii="Narkisim" w:hAnsi="Narkisim"/>
          <w:rtl/>
        </w:rPr>
        <w:t xml:space="preserve"> (סנהדרין תשיא) דעדות שנתקדשה והאשה מכחשת הוה דין מרומה, וצריך דרישה וחקירה. [וכל זמן שלא נחקרה עדותם יכולים לחזור בהם]</w:t>
      </w:r>
      <w:r w:rsidRPr="007119D6">
        <w:rPr>
          <w:rFonts w:ascii="Narkisim" w:hAnsi="Narkisim"/>
        </w:rPr>
        <w:t>.</w:t>
      </w:r>
    </w:p>
    <w:p w14:paraId="3B31979E" w14:textId="77777777" w:rsidR="00121C7C" w:rsidRPr="007119D6" w:rsidRDefault="00000000" w:rsidP="007119D6">
      <w:pPr>
        <w:pStyle w:val="Footnote"/>
        <w:bidi/>
        <w:rPr>
          <w:rFonts w:ascii="Narkisim" w:hAnsi="Narkisim"/>
        </w:rPr>
      </w:pPr>
      <w:r w:rsidRPr="007119D6">
        <w:rPr>
          <w:rFonts w:ascii="Narkisim" w:hAnsi="Narkisim"/>
        </w:rPr>
        <w:tab/>
        <w:t>[</w:t>
      </w:r>
      <w:r w:rsidRPr="007119D6">
        <w:rPr>
          <w:rFonts w:ascii="Narkisim" w:hAnsi="Narkisim"/>
          <w:rtl/>
        </w:rPr>
        <w:t>ויל"ד אי דין מרומה הוה מדיני 'עדות', או שיצא הפסק דין כראוי. ואי נימא דהוה מגדרי עדות, א"כ מבואר דאף פסולים בעדות אשה הוה גדר 'עדות</w:t>
      </w:r>
      <w:r w:rsidRPr="007119D6">
        <w:rPr>
          <w:rFonts w:ascii="Narkisim" w:hAnsi="Narkisim"/>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3E68E" w14:textId="77777777" w:rsidR="00295A12"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742F4" w14:textId="77777777" w:rsidR="00295A12"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קכב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C7C"/>
    <w:rsid w:val="00121C7C"/>
    <w:rsid w:val="00295A12"/>
    <w:rsid w:val="00512479"/>
    <w:rsid w:val="005F2B5D"/>
    <w:rsid w:val="007119D6"/>
    <w:rsid w:val="00A325E0"/>
    <w:rsid w:val="00A6049F"/>
    <w:rsid w:val="00A809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2309"/>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100</Pages>
  <Words>33609</Words>
  <Characters>168046</Characters>
  <Application>Microsoft Office Word</Application>
  <DocSecurity>0</DocSecurity>
  <Lines>1400</Lines>
  <Paragraphs>402</Paragraphs>
  <ScaleCrop>false</ScaleCrop>
  <Company/>
  <LinksUpToDate>false</LinksUpToDate>
  <CharactersWithSpaces>201253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3</cp:revision>
  <dcterms:created xsi:type="dcterms:W3CDTF">2026-08-24T18:45:00Z</dcterms:created>
  <dcterms:modified xsi:type="dcterms:W3CDTF">2026-08-27T17:24:00Z</dcterms:modified>
</cp:coreProperties>
</file>