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6D804" w14:textId="398DD370" w:rsidR="00607E6A" w:rsidRPr="00E219B1" w:rsidRDefault="00000000" w:rsidP="00E219B1">
      <w:pPr>
        <w:pStyle w:val="3"/>
        <w:bidi/>
        <w:rPr>
          <w:rFonts w:ascii="Narkisim" w:hAnsi="Narkisim"/>
          <w:szCs w:val="2"/>
        </w:rPr>
      </w:pPr>
      <w:r w:rsidRPr="00E219B1">
        <w:rPr>
          <w:rFonts w:ascii="Narkisim" w:hAnsi="Narkisim"/>
          <w:szCs w:val="2"/>
          <w:rtl/>
        </w:rPr>
        <w:t>דף יז.</w:t>
      </w:r>
    </w:p>
    <w:p w14:paraId="5269DEEE" w14:textId="77777777" w:rsidR="00607E6A" w:rsidRPr="00E219B1" w:rsidRDefault="00000000" w:rsidP="00E219B1">
      <w:pPr>
        <w:pStyle w:val="2"/>
        <w:bidi/>
        <w:rPr>
          <w:rFonts w:ascii="Narkisim" w:hAnsi="Narkisim"/>
        </w:rPr>
      </w:pPr>
      <w:r w:rsidRPr="00E219B1">
        <w:rPr>
          <w:rFonts w:ascii="Narkisim" w:hAnsi="Narkisim"/>
          <w:rtl/>
        </w:rPr>
        <w:t xml:space="preserve">בס"ד   </w:t>
      </w:r>
    </w:p>
    <w:p w14:paraId="429A2342" w14:textId="77777777" w:rsidR="00607E6A" w:rsidRPr="00E219B1" w:rsidRDefault="00000000" w:rsidP="00E219B1">
      <w:pPr>
        <w:pStyle w:val="1"/>
        <w:bidi/>
        <w:rPr>
          <w:rFonts w:ascii="Narkisim" w:hAnsi="Narkisim"/>
        </w:rPr>
      </w:pPr>
      <w:r w:rsidRPr="00E219B1">
        <w:rPr>
          <w:rFonts w:ascii="Narkisim" w:hAnsi="Narkisim"/>
          <w:rtl/>
        </w:rPr>
        <w:t>פרק לא יחפור</w:t>
      </w:r>
    </w:p>
    <w:p w14:paraId="2E4769CD" w14:textId="77777777" w:rsidR="00607E6A" w:rsidRPr="00E219B1" w:rsidRDefault="00000000" w:rsidP="00E219B1">
      <w:pPr>
        <w:bidi/>
        <w:rPr>
          <w:rFonts w:ascii="Narkisim" w:hAnsi="Narkisim" w:cs="Narkisim"/>
        </w:rPr>
      </w:pPr>
      <w:r w:rsidRPr="00E219B1">
        <w:rPr>
          <w:rFonts w:ascii="Narkisim" w:hAnsi="Narkisim" w:cs="Narkisim"/>
          <w:b/>
          <w:bCs/>
          <w:i/>
          <w:iCs/>
          <w:u w:val="single"/>
          <w:rtl/>
        </w:rPr>
        <w:t xml:space="preserve"> </w:t>
      </w:r>
      <w:r w:rsidRPr="00E219B1">
        <w:rPr>
          <w:rFonts w:ascii="Narkisim" w:hAnsi="Narkisim" w:cs="Narkisim"/>
          <w:b/>
          <w:bCs/>
          <w:i/>
          <w:iCs/>
          <w:rtl/>
        </w:rPr>
        <w:t xml:space="preserve">הקדמה לדיני הרחקת נזיקין – </w:t>
      </w:r>
      <w:r w:rsidRPr="00E219B1">
        <w:rPr>
          <w:rFonts w:ascii="Narkisim" w:hAnsi="Narkisim" w:cs="Narkisim"/>
          <w:rtl/>
        </w:rPr>
        <w:t>פרק זה מלמד דיני נזקי שכנים, דאסור לעשות בתוך שלו דבר המזיק לשימושי חבירו בחצירו, והמשנה מפרטת השיעור שמחוייב להרחיק שלא יזיק. וה</w:t>
      </w:r>
      <w:r w:rsidRPr="00E219B1">
        <w:rPr>
          <w:rFonts w:ascii="Narkisim" w:hAnsi="Narkisim" w:cs="Narkisim"/>
          <w:b/>
          <w:bCs/>
          <w:rtl/>
        </w:rPr>
        <w:t>אחרונים</w:t>
      </w:r>
      <w:r w:rsidRPr="00E219B1">
        <w:rPr>
          <w:rFonts w:ascii="Narkisim" w:hAnsi="Narkisim" w:cs="Narkisim"/>
          <w:rtl/>
        </w:rPr>
        <w:t xml:space="preserve"> דנו מה החילוק בין גדרי ד' אבות נזיקין [מסכת בבא קמא]</w:t>
      </w:r>
      <w:r w:rsidRPr="00E219B1">
        <w:rPr>
          <w:rStyle w:val="ac"/>
          <w:rFonts w:ascii="Narkisim" w:hAnsi="Narkisim" w:cs="Narkisim"/>
          <w:rtl/>
        </w:rPr>
        <w:footnoteReference w:id="1"/>
      </w:r>
      <w:r w:rsidRPr="00E219B1">
        <w:rPr>
          <w:rFonts w:ascii="Narkisim" w:hAnsi="Narkisim" w:cs="Narkisim"/>
          <w:rtl/>
        </w:rPr>
        <w:t xml:space="preserve">, לחיובי הרחקה דפירקין. </w:t>
      </w:r>
      <w:r w:rsidRPr="00E219B1">
        <w:rPr>
          <w:rFonts w:ascii="Narkisim" w:hAnsi="Narkisim" w:cs="Narkisim"/>
          <w:szCs w:val="20"/>
          <w:rtl/>
        </w:rPr>
        <w:t>ויש אופנים בנזקי שכנים דהיכא דסמך בהיתר אינו חייב לסלקו, ואף דמזיק את חבירו (וע"ע בסוגיות יח. ויח:), ואילו במזיק גמור לא מסתבר לפטור</w:t>
      </w:r>
      <w:r w:rsidRPr="00E219B1">
        <w:rPr>
          <w:rFonts w:ascii="Narkisim" w:hAnsi="Narkisim" w:cs="Narkisim"/>
          <w:rtl/>
        </w:rPr>
        <w:t>.</w:t>
      </w:r>
    </w:p>
    <w:p w14:paraId="04B2BA9D"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ראשונים</w:t>
      </w:r>
      <w:r w:rsidRPr="00E219B1">
        <w:rPr>
          <w:rFonts w:ascii="Narkisim" w:hAnsi="Narkisim" w:cs="Narkisim"/>
          <w:rtl/>
        </w:rPr>
        <w:t xml:space="preserve"> הקשו בכמה הרחקות נזיקין בפירקין</w:t>
      </w:r>
      <w:r w:rsidRPr="00E219B1">
        <w:rPr>
          <w:rStyle w:val="ac"/>
          <w:rFonts w:ascii="Narkisim" w:hAnsi="Narkisim" w:cs="Narkisim"/>
          <w:rtl/>
        </w:rPr>
        <w:footnoteReference w:id="2"/>
      </w:r>
      <w:r w:rsidRPr="00E219B1">
        <w:rPr>
          <w:rFonts w:ascii="Narkisim" w:hAnsi="Narkisim" w:cs="Narkisim"/>
          <w:rtl/>
        </w:rPr>
        <w:t xml:space="preserve"> שהם בכלל ד' אבות נזיקין. וחילקו אמאי לא הוה בכלל גדרי מזיק. ומבואר דנקטו דהרחקות דפירקין הוא בדברים דאינם בכלל גדרי מזיק</w:t>
      </w:r>
      <w:r w:rsidRPr="00E219B1">
        <w:rPr>
          <w:rStyle w:val="ac"/>
          <w:rFonts w:ascii="Narkisim" w:hAnsi="Narkisim" w:cs="Narkisim"/>
          <w:rtl/>
        </w:rPr>
        <w:footnoteReference w:id="3"/>
      </w:r>
      <w:r w:rsidRPr="00E219B1">
        <w:rPr>
          <w:rFonts w:ascii="Narkisim" w:hAnsi="Narkisim" w:cs="Narkisim"/>
          <w:rtl/>
        </w:rPr>
        <w:t>. וה</w:t>
      </w:r>
      <w:r w:rsidRPr="00E219B1">
        <w:rPr>
          <w:rFonts w:ascii="Narkisim" w:hAnsi="Narkisim" w:cs="Narkisim"/>
          <w:b/>
          <w:bCs/>
          <w:rtl/>
        </w:rPr>
        <w:t>ברכ"ש</w:t>
      </w:r>
      <w:r w:rsidRPr="00E219B1">
        <w:rPr>
          <w:rFonts w:ascii="Narkisim" w:hAnsi="Narkisim" w:cs="Narkisim"/>
          <w:rtl/>
        </w:rPr>
        <w:t xml:space="preserve"> </w:t>
      </w:r>
      <w:r w:rsidRPr="00E219B1">
        <w:rPr>
          <w:rFonts w:ascii="Narkisim" w:hAnsi="Narkisim" w:cs="Narkisim"/>
          <w:sz w:val="20"/>
          <w:szCs w:val="20"/>
          <w:rtl/>
        </w:rPr>
        <w:t>(יג, יד)</w:t>
      </w:r>
      <w:r w:rsidRPr="00E219B1">
        <w:rPr>
          <w:rFonts w:ascii="Narkisim" w:hAnsi="Narkisim" w:cs="Narkisim"/>
          <w:rtl/>
        </w:rPr>
        <w:t xml:space="preserve"> ביאר דגדר מזיק דב"ק נחשב שהמעשה שלו נכנס לרשות חבירו, וזה ודאי אסור. ואילו הרחקות דידן משתמש בשלו</w:t>
      </w:r>
      <w:r w:rsidRPr="00E219B1">
        <w:rPr>
          <w:rStyle w:val="ac"/>
          <w:rFonts w:ascii="Narkisim" w:hAnsi="Narkisim" w:cs="Narkisim"/>
          <w:rtl/>
        </w:rPr>
        <w:footnoteReference w:id="4"/>
      </w:r>
      <w:r w:rsidRPr="00E219B1">
        <w:rPr>
          <w:rFonts w:ascii="Narkisim" w:hAnsi="Narkisim" w:cs="Narkisim"/>
          <w:rtl/>
        </w:rPr>
        <w:t xml:space="preserve"> ועי"ז שכינו ניזק</w:t>
      </w:r>
      <w:r w:rsidRPr="00E219B1">
        <w:rPr>
          <w:rStyle w:val="ac"/>
          <w:rFonts w:ascii="Narkisim" w:hAnsi="Narkisim" w:cs="Narkisim"/>
          <w:rtl/>
        </w:rPr>
        <w:footnoteReference w:id="5"/>
      </w:r>
      <w:r w:rsidRPr="00E219B1">
        <w:rPr>
          <w:rFonts w:ascii="Narkisim" w:hAnsi="Narkisim" w:cs="Narkisim"/>
          <w:rtl/>
        </w:rPr>
        <w:t>.</w:t>
      </w:r>
      <w:r w:rsidRPr="00E219B1">
        <w:rPr>
          <w:rFonts w:ascii="Narkisim" w:hAnsi="Narkisim" w:cs="Narkisim"/>
          <w:sz w:val="20"/>
          <w:szCs w:val="20"/>
          <w:rtl/>
        </w:rPr>
        <w:t xml:space="preserve"> ובקו' נזקין ל</w:t>
      </w:r>
      <w:r w:rsidRPr="00E219B1">
        <w:rPr>
          <w:rFonts w:ascii="Narkisim" w:hAnsi="Narkisim" w:cs="Narkisim"/>
          <w:b/>
          <w:bCs/>
          <w:sz w:val="20"/>
          <w:szCs w:val="20"/>
          <w:rtl/>
        </w:rPr>
        <w:t>רבינו אפרים</w:t>
      </w:r>
      <w:r w:rsidRPr="00E219B1">
        <w:rPr>
          <w:rStyle w:val="ac"/>
          <w:rFonts w:ascii="Narkisim" w:hAnsi="Narkisim" w:cs="Narkisim"/>
          <w:sz w:val="20"/>
          <w:szCs w:val="20"/>
          <w:rtl/>
        </w:rPr>
        <w:footnoteReference w:id="6"/>
      </w:r>
      <w:r w:rsidRPr="00E219B1">
        <w:rPr>
          <w:rFonts w:ascii="Narkisim" w:hAnsi="Narkisim" w:cs="Narkisim"/>
          <w:sz w:val="20"/>
          <w:szCs w:val="20"/>
          <w:rtl/>
        </w:rPr>
        <w:t xml:space="preserve"> כתב דהנך הרחקות הוה היזק שאינו ניכר</w:t>
      </w:r>
      <w:r w:rsidRPr="00E219B1">
        <w:rPr>
          <w:rStyle w:val="ac"/>
          <w:rFonts w:ascii="Narkisim" w:hAnsi="Narkisim" w:cs="Narkisim"/>
          <w:sz w:val="20"/>
          <w:szCs w:val="20"/>
          <w:rtl/>
        </w:rPr>
        <w:footnoteReference w:id="7"/>
      </w:r>
      <w:r w:rsidRPr="00E219B1">
        <w:rPr>
          <w:rFonts w:ascii="Narkisim" w:hAnsi="Narkisim" w:cs="Narkisim"/>
          <w:sz w:val="20"/>
          <w:szCs w:val="20"/>
          <w:rtl/>
        </w:rPr>
        <w:t>, ועוד דתחילתו ברשות.</w:t>
      </w:r>
    </w:p>
    <w:p w14:paraId="57ADC40B"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נתיבות</w:t>
      </w:r>
      <w:r w:rsidRPr="00E219B1">
        <w:rPr>
          <w:rFonts w:ascii="Narkisim" w:hAnsi="Narkisim"/>
          <w:rtl/>
        </w:rPr>
        <w:t xml:space="preserve"> (קנה יח) כתב [ליישב קושיות הראשונים] דבסוגיין איירי באופן שמבטל תשמישו. ואף בדבר שהוא בכלל ד' אבות נזיקין חייב רק במה שאפשר לו להחזיק ברשותו ובשמירה שלא יזיקו. אבל במה שא"א לעשות תשמיש זה ברשותו כלל, לא חייבה תורה לבטל תשמישו. והרחקות דפירקין איירי אף במה שהוא בכלל אבות נזיקין, וחייב להרחיק רק משום דיני לא יחפור.</w:t>
      </w:r>
    </w:p>
    <w:p w14:paraId="4046BDE0" w14:textId="77777777" w:rsidR="00607E6A" w:rsidRPr="00E219B1" w:rsidRDefault="00000000" w:rsidP="00E219B1">
      <w:pPr>
        <w:pStyle w:val="a8"/>
        <w:bidi/>
        <w:rPr>
          <w:rFonts w:ascii="Narkisim" w:hAnsi="Narkisim"/>
        </w:rPr>
      </w:pPr>
      <w:r w:rsidRPr="00E219B1">
        <w:rPr>
          <w:rFonts w:ascii="Narkisim" w:hAnsi="Narkisim"/>
          <w:rtl/>
        </w:rPr>
        <w:t>ועוד כ' ב</w:t>
      </w:r>
      <w:r w:rsidRPr="00E219B1">
        <w:rPr>
          <w:rFonts w:ascii="Narkisim" w:hAnsi="Narkisim"/>
          <w:b/>
          <w:bCs/>
          <w:rtl/>
        </w:rPr>
        <w:t>חי' ר' נחום</w:t>
      </w:r>
      <w:r w:rsidRPr="00E219B1">
        <w:rPr>
          <w:rFonts w:ascii="Narkisim" w:hAnsi="Narkisim"/>
          <w:rtl/>
        </w:rPr>
        <w:t xml:space="preserve"> דהזיקות דב"ק הוא באופן שבא נזק פתאום, והמזיק אינו יכול לשמור את עצמו</w:t>
      </w:r>
      <w:r w:rsidRPr="00E219B1">
        <w:rPr>
          <w:rStyle w:val="ac"/>
          <w:rFonts w:ascii="Narkisim" w:hAnsi="Narkisim"/>
          <w:rtl/>
        </w:rPr>
        <w:footnoteReference w:id="8"/>
      </w:r>
      <w:r w:rsidRPr="00E219B1">
        <w:rPr>
          <w:rFonts w:ascii="Narkisim" w:hAnsi="Narkisim"/>
          <w:rtl/>
        </w:rPr>
        <w:t>. ואילו בהנך נזקין איירי שהניזק רואה אותו, ויכול להרחיק עצמו שלא ינזק</w:t>
      </w:r>
      <w:r w:rsidRPr="00E219B1">
        <w:rPr>
          <w:rStyle w:val="ac"/>
          <w:rFonts w:ascii="Narkisim" w:hAnsi="Narkisim"/>
          <w:rtl/>
        </w:rPr>
        <w:footnoteReference w:id="9"/>
      </w:r>
      <w:r w:rsidRPr="00E219B1">
        <w:rPr>
          <w:rFonts w:ascii="Narkisim" w:hAnsi="Narkisim"/>
          <w:rtl/>
        </w:rPr>
        <w:t>. [ונידון הסוגיא האם הניזק חייב להרחיק עצמו שלא ינזק. או דיש לו זכות להכריח את המזיק].</w:t>
      </w:r>
    </w:p>
    <w:p w14:paraId="74EF1915" w14:textId="77777777" w:rsidR="00607E6A" w:rsidRPr="00E219B1" w:rsidRDefault="00000000" w:rsidP="00E219B1">
      <w:pPr>
        <w:bidi/>
        <w:rPr>
          <w:rFonts w:ascii="Narkisim" w:hAnsi="Narkisim" w:cs="Narkisim"/>
        </w:rPr>
      </w:pPr>
      <w:r w:rsidRPr="00E219B1">
        <w:rPr>
          <w:rFonts w:ascii="Narkisim" w:hAnsi="Narkisim" w:cs="Narkisim"/>
          <w:u w:val="single"/>
          <w:rtl/>
        </w:rPr>
        <w:t xml:space="preserve"> </w:t>
      </w:r>
      <w:r w:rsidRPr="00E219B1">
        <w:rPr>
          <w:rFonts w:ascii="Narkisim" w:hAnsi="Narkisim" w:cs="Narkisim"/>
          <w:rtl/>
        </w:rPr>
        <w:t>וב</w:t>
      </w:r>
      <w:r w:rsidRPr="00E219B1">
        <w:rPr>
          <w:rFonts w:ascii="Narkisim" w:hAnsi="Narkisim" w:cs="Narkisim"/>
          <w:b/>
          <w:bCs/>
          <w:rtl/>
        </w:rPr>
        <w:t>שו"ת</w:t>
      </w:r>
      <w:r w:rsidRPr="00E219B1">
        <w:rPr>
          <w:rFonts w:ascii="Narkisim" w:hAnsi="Narkisim" w:cs="Narkisim"/>
          <w:rtl/>
        </w:rPr>
        <w:t xml:space="preserve"> ה</w:t>
      </w:r>
      <w:r w:rsidRPr="00E219B1">
        <w:rPr>
          <w:rFonts w:ascii="Narkisim" w:hAnsi="Narkisim" w:cs="Narkisim"/>
          <w:b/>
          <w:bCs/>
          <w:rtl/>
        </w:rPr>
        <w:t>רא"ש</w:t>
      </w:r>
      <w:r w:rsidRPr="00E219B1">
        <w:rPr>
          <w:rFonts w:ascii="Narkisim" w:hAnsi="Narkisim" w:cs="Narkisim"/>
          <w:rtl/>
        </w:rPr>
        <w:t xml:space="preserve"> (קח י) כתב דמקור להרחקת נזיקין מדכתיב דרכיה דרכי נועם</w:t>
      </w:r>
      <w:r w:rsidRPr="00E219B1">
        <w:rPr>
          <w:rStyle w:val="ac"/>
          <w:rFonts w:ascii="Narkisim" w:hAnsi="Narkisim" w:cs="Narkisim"/>
          <w:rtl/>
        </w:rPr>
        <w:footnoteReference w:id="10"/>
      </w:r>
      <w:r w:rsidRPr="00E219B1">
        <w:rPr>
          <w:rFonts w:ascii="Narkisim" w:hAnsi="Narkisim" w:cs="Narkisim"/>
          <w:rtl/>
        </w:rPr>
        <w:t>, דהקפידה תורה שלא יעשה בתוך שלו דבר הגורם היזק לחבירו</w:t>
      </w:r>
      <w:r w:rsidRPr="00E219B1">
        <w:rPr>
          <w:rStyle w:val="ac"/>
          <w:rFonts w:ascii="Narkisim" w:hAnsi="Narkisim" w:cs="Narkisim"/>
          <w:rtl/>
        </w:rPr>
        <w:footnoteReference w:id="11"/>
      </w:r>
      <w:r w:rsidRPr="00E219B1">
        <w:rPr>
          <w:rFonts w:ascii="Narkisim" w:hAnsi="Narkisim" w:cs="Narkisim"/>
          <w:rtl/>
        </w:rPr>
        <w:t xml:space="preserve">. </w:t>
      </w:r>
      <w:r w:rsidRPr="00E219B1">
        <w:rPr>
          <w:rFonts w:ascii="Narkisim" w:hAnsi="Narkisim" w:cs="Narkisim"/>
          <w:sz w:val="20"/>
          <w:szCs w:val="20"/>
          <w:rtl/>
        </w:rPr>
        <w:t xml:space="preserve">ויל"ד בכוונתו האם הוא סברא דאורייתא </w:t>
      </w:r>
      <w:r w:rsidRPr="00E219B1">
        <w:rPr>
          <w:rFonts w:ascii="Narkisim" w:hAnsi="Narkisim" w:cs="Narkisim"/>
          <w:sz w:val="20"/>
          <w:szCs w:val="20"/>
          <w:rtl/>
        </w:rPr>
        <w:lastRenderedPageBreak/>
        <w:t>או דסמכוה אקרא.</w:t>
      </w:r>
      <w:r w:rsidRPr="00E219B1">
        <w:rPr>
          <w:rFonts w:ascii="Narkisim" w:hAnsi="Narkisim" w:cs="Narkisim"/>
          <w:rtl/>
        </w:rPr>
        <w:t xml:space="preserve"> וה</w:t>
      </w:r>
      <w:r w:rsidRPr="00E219B1">
        <w:rPr>
          <w:rFonts w:ascii="Narkisim" w:hAnsi="Narkisim" w:cs="Narkisim"/>
          <w:b/>
          <w:bCs/>
          <w:rtl/>
        </w:rPr>
        <w:t>קרית ספר</w:t>
      </w:r>
      <w:r w:rsidRPr="00E219B1">
        <w:rPr>
          <w:rFonts w:ascii="Narkisim" w:hAnsi="Narkisim" w:cs="Narkisim"/>
          <w:rtl/>
        </w:rPr>
        <w:t xml:space="preserve"> (שכנים ט) כתב דנראה דיני הרחקת נזיקין הם מדרבנן</w:t>
      </w:r>
      <w:r w:rsidRPr="00E219B1">
        <w:rPr>
          <w:rStyle w:val="ac"/>
          <w:rFonts w:ascii="Narkisim" w:hAnsi="Narkisim" w:cs="Narkisim"/>
          <w:rtl/>
        </w:rPr>
        <w:footnoteReference w:id="12"/>
      </w:r>
      <w:r w:rsidRPr="00E219B1">
        <w:rPr>
          <w:rFonts w:ascii="Narkisim" w:hAnsi="Narkisim" w:cs="Narkisim"/>
          <w:rtl/>
        </w:rPr>
        <w:t xml:space="preserve">. וכן לשון </w:t>
      </w:r>
      <w:r w:rsidRPr="00E219B1">
        <w:rPr>
          <w:rFonts w:ascii="Narkisim" w:hAnsi="Narkisim" w:cs="Narkisim"/>
          <w:b/>
          <w:bCs/>
          <w:rtl/>
        </w:rPr>
        <w:t>בעה"מ</w:t>
      </w:r>
      <w:r w:rsidRPr="00E219B1">
        <w:rPr>
          <w:rFonts w:ascii="Narkisim" w:hAnsi="Narkisim" w:cs="Narkisim"/>
          <w:rtl/>
        </w:rPr>
        <w:t xml:space="preserve"> (יח: ט: בדה"ר) דלא גזרו להחמיר להרחיק במידי דלא שכיח</w:t>
      </w:r>
      <w:r w:rsidRPr="00E219B1">
        <w:rPr>
          <w:rStyle w:val="ac"/>
          <w:rFonts w:ascii="Narkisim" w:hAnsi="Narkisim" w:cs="Narkisim"/>
          <w:rtl/>
        </w:rPr>
        <w:footnoteReference w:id="13"/>
      </w:r>
      <w:r w:rsidRPr="00E219B1">
        <w:rPr>
          <w:rFonts w:ascii="Narkisim" w:hAnsi="Narkisim" w:cs="Narkisim"/>
          <w:rtl/>
        </w:rPr>
        <w:t>. אבל ה</w:t>
      </w:r>
      <w:r w:rsidRPr="00E219B1">
        <w:rPr>
          <w:rFonts w:ascii="Narkisim" w:hAnsi="Narkisim" w:cs="Narkisim"/>
          <w:b/>
          <w:bCs/>
          <w:rtl/>
        </w:rPr>
        <w:t>גר"א</w:t>
      </w:r>
      <w:r w:rsidRPr="00E219B1">
        <w:rPr>
          <w:rFonts w:ascii="Narkisim" w:hAnsi="Narkisim" w:cs="Narkisim"/>
          <w:rtl/>
        </w:rPr>
        <w:t xml:space="preserve"> (קנה ח) כתב כיון דמה"ת נזיקין אסור [בספק] אזלינן דחומרא.</w:t>
      </w:r>
    </w:p>
    <w:p w14:paraId="13A22B40"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(יא א) כת' דענין קביעת ההרחקות נמסרה לחכמים</w:t>
      </w:r>
      <w:r w:rsidRPr="00E219B1">
        <w:rPr>
          <w:rStyle w:val="ac"/>
          <w:rFonts w:ascii="Narkisim" w:hAnsi="Narkisim"/>
          <w:rtl/>
        </w:rPr>
        <w:footnoteReference w:id="14"/>
      </w:r>
      <w:r w:rsidRPr="00E219B1">
        <w:rPr>
          <w:rFonts w:ascii="Narkisim" w:hAnsi="Narkisim"/>
          <w:rtl/>
        </w:rPr>
        <w:t>, כי לעולם אין שימושי בני אדם מצטמצמים כל א' בחלקו, כי החופר בור בצד המיצר משמש קרקע חבירו לו לכותל וכו' ונצטוינו שחכמים ישקלו הדברים כפי הראוי והנכון לפי טבע העולם, ומה שראו חכמים להתיר ע"כ משועבד חלק שמעון לראובן לתשמיש זה, ואם הוא מוחה באלימות נגד הדין הוה כמזיקו בגרמא והוא אבזרייהו דגזל, ומה שאסרו חכמים אם עושה באלימות הרי זה מזיק חבירו.</w:t>
      </w:r>
    </w:p>
    <w:p w14:paraId="4F61EA06"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אחרונים</w:t>
      </w:r>
      <w:r w:rsidRPr="00E219B1">
        <w:rPr>
          <w:rFonts w:ascii="Narkisim" w:hAnsi="Narkisim" w:cs="Narkisim"/>
          <w:rtl/>
        </w:rPr>
        <w:t xml:space="preserve"> (ע' חי' ר' א"ל מלין צו ג, ועד"ז שאר אחרונים) חקרו בגדר החיוב הרחקה אי הוה גדר 'איסור', או דהוה גדר שעבוד ותביעה דהנתבע תובעו</w:t>
      </w:r>
      <w:r w:rsidRPr="00E219B1">
        <w:rPr>
          <w:rStyle w:val="ac"/>
          <w:rFonts w:ascii="Narkisim" w:hAnsi="Narkisim" w:cs="Narkisim"/>
          <w:rtl/>
        </w:rPr>
        <w:footnoteReference w:id="15"/>
      </w:r>
      <w:r w:rsidRPr="00E219B1">
        <w:rPr>
          <w:rFonts w:ascii="Narkisim" w:hAnsi="Narkisim" w:cs="Narkisim"/>
          <w:rtl/>
        </w:rPr>
        <w:t>.</w:t>
      </w:r>
    </w:p>
    <w:p w14:paraId="7A5BD5B9" w14:textId="77777777" w:rsidR="00607E6A" w:rsidRPr="00E219B1" w:rsidRDefault="00000000" w:rsidP="00E219B1">
      <w:pPr>
        <w:pStyle w:val="a8"/>
        <w:bidi/>
        <w:rPr>
          <w:rFonts w:ascii="Narkisim" w:hAnsi="Narkisim"/>
        </w:rPr>
      </w:pPr>
      <w:r w:rsidRPr="00E219B1">
        <w:rPr>
          <w:rFonts w:ascii="Narkisim" w:hAnsi="Narkisim"/>
          <w:rtl/>
        </w:rPr>
        <w:t>האם גלי דאף זה בכלל האיסור להזיק</w:t>
      </w:r>
      <w:r w:rsidRPr="00E219B1">
        <w:rPr>
          <w:rStyle w:val="ac"/>
          <w:rFonts w:ascii="Narkisim" w:hAnsi="Narkisim"/>
          <w:rtl/>
        </w:rPr>
        <w:footnoteReference w:id="16"/>
      </w:r>
      <w:r w:rsidRPr="00E219B1">
        <w:rPr>
          <w:rFonts w:ascii="Narkisim" w:hAnsi="Narkisim"/>
          <w:rtl/>
        </w:rPr>
        <w:t>, דלכתחילה אסור להזיק אף בגרמת ממונו וכו'</w:t>
      </w:r>
      <w:r w:rsidRPr="00E219B1">
        <w:rPr>
          <w:rStyle w:val="ac"/>
          <w:rFonts w:ascii="Narkisim" w:hAnsi="Narkisim"/>
          <w:rtl/>
        </w:rPr>
        <w:footnoteReference w:id="17"/>
      </w:r>
      <w:r w:rsidRPr="00E219B1">
        <w:rPr>
          <w:rFonts w:ascii="Narkisim" w:hAnsi="Narkisim"/>
          <w:rtl/>
        </w:rPr>
        <w:t xml:space="preserve"> [עכ"פ מדרבנן]</w:t>
      </w:r>
      <w:r w:rsidRPr="00E219B1">
        <w:rPr>
          <w:rStyle w:val="ac"/>
          <w:rFonts w:ascii="Narkisim" w:hAnsi="Narkisim"/>
          <w:rtl/>
        </w:rPr>
        <w:footnoteReference w:id="18"/>
      </w:r>
      <w:r w:rsidRPr="00E219B1">
        <w:rPr>
          <w:rFonts w:ascii="Narkisim" w:hAnsi="Narkisim"/>
          <w:rtl/>
        </w:rPr>
        <w:t>. או דיסוד הדבר שעבודי שכנים, שהקרקע משתעבדת לחבירו</w:t>
      </w:r>
      <w:r w:rsidRPr="00E219B1">
        <w:rPr>
          <w:rStyle w:val="ac"/>
          <w:rFonts w:ascii="Narkisim" w:hAnsi="Narkisim"/>
          <w:rtl/>
        </w:rPr>
        <w:footnoteReference w:id="19"/>
      </w:r>
      <w:r w:rsidRPr="00E219B1">
        <w:rPr>
          <w:rFonts w:ascii="Narkisim" w:hAnsi="Narkisim"/>
          <w:rtl/>
        </w:rPr>
        <w:t>, וכשעבוד ממון. [ונפק"מ בכל זה לענין ספיקות ויתבאר לקמן יט. וכ:].</w:t>
      </w:r>
    </w:p>
    <w:p w14:paraId="3023097A"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ביארו עוד דבדין הרחקת נזיקין נתחדש שיש זכות תביעה על עצם ההרחקה, שלא יעשה 'מעשה מזיק', ואילו בסוגיות אבות נזיקין [דב"ק] מצאנו רק תביעה על התוצאה של הנזק</w:t>
      </w:r>
      <w:r w:rsidRPr="00E219B1">
        <w:rPr>
          <w:rStyle w:val="ac"/>
          <w:rFonts w:ascii="Narkisim" w:hAnsi="Narkisim"/>
          <w:rtl/>
        </w:rPr>
        <w:footnoteReference w:id="20"/>
      </w:r>
      <w:r w:rsidRPr="00E219B1">
        <w:rPr>
          <w:rFonts w:ascii="Narkisim" w:hAnsi="Narkisim"/>
          <w:rtl/>
        </w:rPr>
        <w:t>. וכ"כ ה</w:t>
      </w:r>
      <w:r w:rsidRPr="00E219B1">
        <w:rPr>
          <w:rFonts w:ascii="Narkisim" w:hAnsi="Narkisim"/>
          <w:b/>
          <w:bCs/>
          <w:rtl/>
        </w:rPr>
        <w:t>ברכ"ש</w:t>
      </w:r>
      <w:r w:rsidRPr="00E219B1">
        <w:rPr>
          <w:rFonts w:ascii="Narkisim" w:hAnsi="Narkisim"/>
          <w:rtl/>
        </w:rPr>
        <w:t xml:space="preserve"> (טו, טז) דבנזקי שכנים יש תביעה על שכינו, משא"כ דין יעמיד כלב רע וכו' דהוא דין כלפי שמיא, ואינו מחוייב לשום אדם אלא דבי"ד כופין ע"ז.</w:t>
      </w:r>
    </w:p>
    <w:p w14:paraId="4B2F5D1E" w14:textId="77777777" w:rsidR="00607E6A" w:rsidRPr="00E219B1" w:rsidRDefault="00000000" w:rsidP="00E219B1">
      <w:pPr>
        <w:bidi/>
        <w:rPr>
          <w:rFonts w:ascii="Narkisim" w:hAnsi="Narkisim" w:cs="Narkisim"/>
        </w:rPr>
      </w:pPr>
      <w:r w:rsidRPr="00E219B1">
        <w:rPr>
          <w:rFonts w:ascii="Narkisim" w:hAnsi="Narkisim" w:cs="Narkisim"/>
          <w:i/>
          <w:iCs/>
          <w:szCs w:val="20"/>
          <w:u w:val="single"/>
          <w:rtl/>
        </w:rPr>
        <w:t xml:space="preserve"> </w:t>
      </w:r>
      <w:r w:rsidRPr="00E219B1">
        <w:rPr>
          <w:rFonts w:ascii="Narkisim" w:hAnsi="Narkisim" w:cs="Narkisim"/>
          <w:i/>
          <w:iCs/>
          <w:szCs w:val="20"/>
          <w:rtl/>
        </w:rPr>
        <w:t>על המזיק להרחיק</w:t>
      </w:r>
      <w:r w:rsidRPr="00E219B1">
        <w:rPr>
          <w:rFonts w:ascii="Narkisim" w:hAnsi="Narkisim" w:cs="Narkisim"/>
          <w:rtl/>
        </w:rPr>
        <w:t xml:space="preserve"> – מבואר חז"ל קבעו הגדרים בכל מקום על מי להרחיק. ודעת רבנן דבכל הנך נזיקין על המזיק להרחיק את עצמו, דקבעו חז"ל דמסתבר שמי שהוא 'מזיק' עליו להפסיד תשמישו</w:t>
      </w:r>
      <w:r w:rsidRPr="00E219B1">
        <w:rPr>
          <w:rStyle w:val="ac"/>
          <w:rFonts w:ascii="Narkisim" w:hAnsi="Narkisim" w:cs="Narkisim"/>
          <w:rtl/>
        </w:rPr>
        <w:footnoteReference w:id="21"/>
      </w:r>
      <w:r w:rsidRPr="00E219B1">
        <w:rPr>
          <w:rFonts w:ascii="Narkisim" w:hAnsi="Narkisim" w:cs="Narkisim"/>
          <w:rtl/>
        </w:rPr>
        <w:t>.</w:t>
      </w:r>
    </w:p>
    <w:p w14:paraId="731432E5" w14:textId="77777777" w:rsidR="00607E6A" w:rsidRPr="00E219B1" w:rsidRDefault="00000000" w:rsidP="00E219B1">
      <w:pPr>
        <w:pStyle w:val="a7"/>
        <w:bidi/>
        <w:rPr>
          <w:rFonts w:ascii="Narkisim" w:hAnsi="Narkisim"/>
        </w:rPr>
      </w:pPr>
      <w:r w:rsidRPr="00E219B1">
        <w:rPr>
          <w:rFonts w:ascii="Narkisim" w:hAnsi="Narkisim"/>
          <w:rtl/>
        </w:rPr>
        <w:t>אבל דעת ר' יוסי דעל הניזק להרחיק עצמו. (וכדאי' יח:).</w:t>
      </w:r>
    </w:p>
    <w:p w14:paraId="68F163B7" w14:textId="77777777" w:rsidR="00607E6A" w:rsidRPr="00E219B1" w:rsidRDefault="00000000" w:rsidP="00E219B1">
      <w:pPr>
        <w:pStyle w:val="a8"/>
        <w:bidi/>
        <w:rPr>
          <w:rFonts w:ascii="Narkisim" w:hAnsi="Narkisim"/>
        </w:rPr>
      </w:pPr>
      <w:r w:rsidRPr="00E219B1">
        <w:rPr>
          <w:rFonts w:ascii="Narkisim" w:hAnsi="Narkisim"/>
          <w:rtl/>
        </w:rPr>
        <w:t>דתנן (לקמן כה:) מרחיקין אילן מהבור כ"ה אמות. ור' יוסי חולק, שזה חופר בתוך שלו וזה נוטע בתוך שלו, והלכה כר' יוסי.</w:t>
      </w:r>
    </w:p>
    <w:p w14:paraId="0F8B4C4F" w14:textId="77777777" w:rsidR="00607E6A" w:rsidRPr="00E219B1" w:rsidRDefault="00000000" w:rsidP="00E219B1">
      <w:pPr>
        <w:pStyle w:val="a7"/>
        <w:bidi/>
        <w:rPr>
          <w:rFonts w:ascii="Narkisim" w:hAnsi="Narkisim"/>
        </w:rPr>
      </w:pPr>
      <w:r w:rsidRPr="00E219B1">
        <w:rPr>
          <w:rFonts w:ascii="Narkisim" w:hAnsi="Narkisim"/>
          <w:rtl/>
        </w:rPr>
        <w:t>וכן ב</w:t>
      </w:r>
      <w:r w:rsidRPr="00E219B1">
        <w:rPr>
          <w:rFonts w:ascii="Narkisim" w:hAnsi="Narkisim"/>
          <w:b/>
          <w:bCs/>
          <w:rtl/>
        </w:rPr>
        <w:t>גמ</w:t>
      </w:r>
      <w:r w:rsidRPr="00E219B1">
        <w:rPr>
          <w:rFonts w:ascii="Narkisim" w:hAnsi="Narkisim"/>
          <w:rtl/>
        </w:rPr>
        <w:t>' (ב"מ קיז.) איתא היכא שבעל העלייה נוטל ידיו ושופך מים, והמים יורדין לתחתון ומזיקו, לרבנן האם על המזיק להרחיק את עצמו, ולר' יוסי על הניזק להרחיק.</w:t>
      </w:r>
    </w:p>
    <w:p w14:paraId="6DFB2A98" w14:textId="77777777" w:rsidR="00607E6A" w:rsidRPr="00E219B1" w:rsidRDefault="00000000" w:rsidP="00E219B1">
      <w:pPr>
        <w:bidi/>
        <w:rPr>
          <w:rFonts w:ascii="Narkisim" w:hAnsi="Narkisim" w:cs="Narkisim"/>
        </w:rPr>
      </w:pPr>
      <w:r w:rsidRPr="00E219B1">
        <w:rPr>
          <w:rFonts w:ascii="Narkisim" w:hAnsi="Narkisim" w:cs="Narkisim"/>
          <w:i/>
          <w:iCs/>
          <w:szCs w:val="20"/>
          <w:u w:val="single"/>
          <w:rtl/>
        </w:rPr>
        <w:t xml:space="preserve"> </w:t>
      </w:r>
      <w:r w:rsidRPr="00E219B1">
        <w:rPr>
          <w:rFonts w:ascii="Narkisim" w:hAnsi="Narkisim" w:cs="Narkisim"/>
          <w:i/>
          <w:iCs/>
          <w:szCs w:val="20"/>
          <w:rtl/>
        </w:rPr>
        <w:t>גירי דיליה</w:t>
      </w:r>
      <w:r w:rsidRPr="00E219B1">
        <w:rPr>
          <w:rFonts w:ascii="Narkisim" w:hAnsi="Narkisim" w:cs="Narkisim"/>
          <w:rtl/>
        </w:rPr>
        <w:t xml:space="preserve"> - אך ב</w:t>
      </w:r>
      <w:r w:rsidRPr="00E219B1">
        <w:rPr>
          <w:rFonts w:ascii="Narkisim" w:hAnsi="Narkisim" w:cs="Narkisim"/>
          <w:b/>
          <w:bCs/>
          <w:rtl/>
        </w:rPr>
        <w:t>גמ</w:t>
      </w:r>
      <w:r w:rsidRPr="00E219B1">
        <w:rPr>
          <w:rFonts w:ascii="Narkisim" w:hAnsi="Narkisim" w:cs="Narkisim"/>
          <w:rtl/>
        </w:rPr>
        <w:t xml:space="preserve">' </w:t>
      </w:r>
      <w:r w:rsidRPr="00E219B1">
        <w:rPr>
          <w:rFonts w:ascii="Narkisim" w:hAnsi="Narkisim" w:cs="Narkisim"/>
          <w:szCs w:val="20"/>
          <w:rtl/>
        </w:rPr>
        <w:t>(כב: וב"מ שם)</w:t>
      </w:r>
      <w:r w:rsidRPr="00E219B1">
        <w:rPr>
          <w:rFonts w:ascii="Narkisim" w:hAnsi="Narkisim" w:cs="Narkisim"/>
          <w:rtl/>
        </w:rPr>
        <w:t xml:space="preserve"> אי' דמודה ר' יוסי בגירי דיליה. פ</w:t>
      </w:r>
      <w:r w:rsidRPr="00E219B1">
        <w:rPr>
          <w:rFonts w:ascii="Narkisim" w:hAnsi="Narkisim" w:cs="Narkisim"/>
          <w:b/>
          <w:bCs/>
          <w:rtl/>
        </w:rPr>
        <w:t>רש"י</w:t>
      </w:r>
      <w:r w:rsidRPr="00E219B1">
        <w:rPr>
          <w:rFonts w:ascii="Narkisim" w:hAnsi="Narkisim" w:cs="Narkisim"/>
          <w:rtl/>
        </w:rPr>
        <w:t xml:space="preserve"> חץ הבא לו מיד </w:t>
      </w:r>
      <w:r w:rsidRPr="00E219B1">
        <w:rPr>
          <w:rFonts w:ascii="Narkisim" w:hAnsi="Narkisim" w:cs="Narkisim"/>
          <w:rtl/>
        </w:rPr>
        <w:lastRenderedPageBreak/>
        <w:t>גופו של בעה"ב ממש</w:t>
      </w:r>
      <w:r w:rsidRPr="00E219B1">
        <w:rPr>
          <w:rStyle w:val="ac"/>
          <w:rFonts w:ascii="Narkisim" w:hAnsi="Narkisim" w:cs="Narkisim"/>
          <w:rtl/>
        </w:rPr>
        <w:footnoteReference w:id="22"/>
      </w:r>
      <w:r w:rsidRPr="00E219B1">
        <w:rPr>
          <w:rFonts w:ascii="Narkisim" w:hAnsi="Narkisim" w:cs="Narkisim"/>
          <w:rtl/>
        </w:rPr>
        <w:t>.</w:t>
      </w:r>
    </w:p>
    <w:p w14:paraId="579DF663" w14:textId="77777777" w:rsidR="00607E6A" w:rsidRPr="00E219B1" w:rsidRDefault="00000000" w:rsidP="00E219B1">
      <w:pPr>
        <w:pStyle w:val="a7"/>
        <w:bidi/>
        <w:rPr>
          <w:rFonts w:ascii="Narkisim" w:hAnsi="Narkisim"/>
        </w:rPr>
      </w:pPr>
      <w:r w:rsidRPr="00E219B1">
        <w:rPr>
          <w:rFonts w:ascii="Narkisim" w:hAnsi="Narkisim"/>
          <w:rtl/>
        </w:rPr>
        <w:t>וכן ה</w:t>
      </w:r>
      <w:r w:rsidRPr="00E219B1">
        <w:rPr>
          <w:rFonts w:ascii="Narkisim" w:hAnsi="Narkisim"/>
          <w:b/>
          <w:bCs/>
          <w:rtl/>
        </w:rPr>
        <w:t>גמ'</w:t>
      </w:r>
      <w:r w:rsidRPr="00E219B1">
        <w:rPr>
          <w:rFonts w:ascii="Narkisim" w:hAnsi="Narkisim"/>
          <w:rtl/>
        </w:rPr>
        <w:t xml:space="preserve"> (ב"מ שם) מקשה דכששופך עליו מים הוה גירי דיליה, ואף ר' יוסי מודה דעל המזיק להרחיק. והגמ' תי' דאיירי דפסקי מיא והדר נפלי. ופ</w:t>
      </w:r>
      <w:r w:rsidRPr="00E219B1">
        <w:rPr>
          <w:rFonts w:ascii="Narkisim" w:hAnsi="Narkisim"/>
          <w:b/>
          <w:bCs/>
          <w:rtl/>
        </w:rPr>
        <w:t>רש"י</w:t>
      </w:r>
      <w:r w:rsidRPr="00E219B1">
        <w:rPr>
          <w:rFonts w:ascii="Narkisim" w:hAnsi="Narkisim"/>
          <w:rtl/>
        </w:rPr>
        <w:t xml:space="preserve"> שהמים היו נמשכין עד שנופלין במקום שמזיקין. [</w:t>
      </w:r>
      <w:r w:rsidRPr="00E219B1">
        <w:rPr>
          <w:rFonts w:ascii="Narkisim" w:hAnsi="Narkisim"/>
          <w:szCs w:val="20"/>
          <w:rtl/>
        </w:rPr>
        <w:t>וכה"ג תלי במח' ר' יוסי ורבנן</w:t>
      </w:r>
      <w:r w:rsidRPr="00E219B1">
        <w:rPr>
          <w:rFonts w:ascii="Narkisim" w:hAnsi="Narkisim"/>
          <w:rtl/>
        </w:rPr>
        <w:t>].</w:t>
      </w:r>
    </w:p>
    <w:p w14:paraId="620226D4" w14:textId="77777777" w:rsidR="00607E6A" w:rsidRPr="00E219B1" w:rsidRDefault="00000000" w:rsidP="00E219B1">
      <w:pPr>
        <w:pStyle w:val="a7"/>
        <w:bidi/>
        <w:rPr>
          <w:rFonts w:ascii="Narkisim" w:hAnsi="Narkisim"/>
        </w:rPr>
      </w:pPr>
      <w:r w:rsidRPr="00E219B1">
        <w:rPr>
          <w:rFonts w:ascii="Narkisim" w:hAnsi="Narkisim"/>
          <w:rtl/>
        </w:rPr>
        <w:t>והלשון 'גיריה' משמע דדוקא במקום דהוה מזיק גמור</w:t>
      </w:r>
      <w:r w:rsidRPr="00E219B1">
        <w:rPr>
          <w:rStyle w:val="ac"/>
          <w:rFonts w:ascii="Narkisim" w:hAnsi="Narkisim"/>
          <w:rtl/>
        </w:rPr>
        <w:footnoteReference w:id="23"/>
      </w:r>
      <w:r w:rsidRPr="00E219B1">
        <w:rPr>
          <w:rFonts w:ascii="Narkisim" w:hAnsi="Narkisim"/>
          <w:rtl/>
        </w:rPr>
        <w:t xml:space="preserve"> מודה ר' יוסי, ולעולם ר' יוסי פליג על יסוד החיוב הרחקה. וכן פשטות לשונות ה</w:t>
      </w:r>
      <w:r w:rsidRPr="00E219B1">
        <w:rPr>
          <w:rFonts w:ascii="Narkisim" w:hAnsi="Narkisim"/>
          <w:b/>
          <w:bCs/>
          <w:rtl/>
        </w:rPr>
        <w:t>ראשונים</w:t>
      </w:r>
      <w:r w:rsidRPr="00E219B1">
        <w:rPr>
          <w:rFonts w:ascii="Narkisim" w:hAnsi="Narkisim"/>
          <w:rtl/>
        </w:rPr>
        <w:t xml:space="preserve"> בכ"מ</w:t>
      </w:r>
      <w:r w:rsidRPr="00E219B1">
        <w:rPr>
          <w:rStyle w:val="ac"/>
          <w:rFonts w:ascii="Narkisim" w:hAnsi="Narkisim"/>
          <w:rtl/>
        </w:rPr>
        <w:footnoteReference w:id="24"/>
      </w:r>
      <w:r w:rsidRPr="00E219B1">
        <w:rPr>
          <w:rFonts w:ascii="Narkisim" w:hAnsi="Narkisim"/>
          <w:rtl/>
        </w:rPr>
        <w:t>. אבל ה</w:t>
      </w:r>
      <w:r w:rsidRPr="00E219B1">
        <w:rPr>
          <w:rFonts w:ascii="Narkisim" w:hAnsi="Narkisim"/>
          <w:b/>
          <w:bCs/>
          <w:rtl/>
        </w:rPr>
        <w:t>אחרונים</w:t>
      </w:r>
      <w:r w:rsidRPr="00E219B1">
        <w:rPr>
          <w:rFonts w:ascii="Narkisim" w:hAnsi="Narkisim"/>
          <w:rtl/>
        </w:rPr>
        <w:t xml:space="preserve"> (ר' א"ל מלין ועוד) הוכיחו דמודה ר' יוסי דיש חיובי הרחקת נזיקין</w:t>
      </w:r>
      <w:r w:rsidRPr="00E219B1">
        <w:rPr>
          <w:rStyle w:val="ac"/>
          <w:rFonts w:ascii="Narkisim" w:hAnsi="Narkisim"/>
          <w:rtl/>
        </w:rPr>
        <w:footnoteReference w:id="25"/>
      </w:r>
      <w:r w:rsidRPr="00E219B1">
        <w:rPr>
          <w:rFonts w:ascii="Narkisim" w:hAnsi="Narkisim"/>
          <w:rtl/>
        </w:rPr>
        <w:t>, אלא דס"ל דדוקא מי שנקרא 'מזיק' חייבו להרחיק את עצמו. והיכא דהוה גדר גירי דיליה נחשב 'מזיק', ועי"ז מחוייב בגדרי הרחקה</w:t>
      </w:r>
      <w:r w:rsidRPr="00E219B1">
        <w:rPr>
          <w:rStyle w:val="ac"/>
          <w:rFonts w:ascii="Narkisim" w:hAnsi="Narkisim"/>
          <w:rtl/>
        </w:rPr>
        <w:footnoteReference w:id="26"/>
      </w:r>
      <w:r w:rsidRPr="00E219B1">
        <w:rPr>
          <w:rFonts w:ascii="Narkisim" w:hAnsi="Narkisim"/>
          <w:rtl/>
        </w:rPr>
        <w:t xml:space="preserve">. </w:t>
      </w:r>
      <w:r w:rsidRPr="00E219B1">
        <w:rPr>
          <w:rFonts w:ascii="Narkisim" w:hAnsi="Narkisim"/>
          <w:szCs w:val="20"/>
          <w:rtl/>
        </w:rPr>
        <w:t>דרבנן ס"ל דאף אילן לבור נחשב 'מזיק', ור' יוסי פליג דעושה בתוך שלו, ואינו 'שם מזיק'. ומש"ה לא שייך בו חיוב הרחקה</w:t>
      </w:r>
      <w:r w:rsidRPr="00E219B1">
        <w:rPr>
          <w:rFonts w:ascii="Narkisim" w:hAnsi="Narkisim"/>
          <w:rtl/>
        </w:rPr>
        <w:t>.</w:t>
      </w:r>
    </w:p>
    <w:p w14:paraId="07987E51" w14:textId="77777777" w:rsidR="00607E6A" w:rsidRPr="00E219B1" w:rsidRDefault="00000000" w:rsidP="00E219B1">
      <w:pPr>
        <w:pStyle w:val="a7"/>
        <w:bidi/>
        <w:rPr>
          <w:rFonts w:ascii="Narkisim" w:hAnsi="Narkisim"/>
        </w:rPr>
      </w:pPr>
      <w:r w:rsidRPr="00E219B1">
        <w:rPr>
          <w:rFonts w:ascii="Narkisim" w:hAnsi="Narkisim"/>
          <w:rtl/>
        </w:rPr>
        <w:t>ועוד כתב ב</w:t>
      </w:r>
      <w:r w:rsidRPr="00E219B1">
        <w:rPr>
          <w:rFonts w:ascii="Narkisim" w:hAnsi="Narkisim"/>
          <w:b/>
          <w:bCs/>
          <w:rtl/>
        </w:rPr>
        <w:t>שו"ת הרא"ש</w:t>
      </w:r>
      <w:r w:rsidRPr="00E219B1">
        <w:rPr>
          <w:rFonts w:ascii="Narkisim" w:hAnsi="Narkisim"/>
          <w:rtl/>
        </w:rPr>
        <w:t xml:space="preserve"> (קח י) דסברת ר' יוסי דכיון דהניזק יכול להרחיק לא הטילו על המזיק להרחיק. ומודה ר' יוסי בדבר דנפיש היזיקא ותשמישו קבוע, דא"א לדירה בלעדיה</w:t>
      </w:r>
      <w:r w:rsidRPr="00E219B1">
        <w:rPr>
          <w:rStyle w:val="ac"/>
          <w:rFonts w:ascii="Narkisim" w:hAnsi="Narkisim"/>
          <w:rtl/>
        </w:rPr>
        <w:footnoteReference w:id="27"/>
      </w:r>
      <w:r w:rsidRPr="00E219B1">
        <w:rPr>
          <w:rFonts w:ascii="Narkisim" w:hAnsi="Narkisim"/>
          <w:rtl/>
        </w:rPr>
        <w:t>.</w:t>
      </w:r>
    </w:p>
    <w:p w14:paraId="0032A11A"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ראשונים</w:t>
      </w:r>
      <w:r w:rsidRPr="00E219B1">
        <w:rPr>
          <w:rFonts w:ascii="Narkisim" w:hAnsi="Narkisim" w:cs="Narkisim"/>
          <w:rtl/>
        </w:rPr>
        <w:t xml:space="preserve"> דנו איזה הרחקות נכללו בגדר גירי דיליה, ד</w:t>
      </w:r>
      <w:r w:rsidRPr="00E219B1">
        <w:rPr>
          <w:rFonts w:ascii="Narkisim" w:hAnsi="Narkisim" w:cs="Narkisim"/>
          <w:b/>
          <w:bCs/>
          <w:rtl/>
        </w:rPr>
        <w:t>רש"י</w:t>
      </w:r>
      <w:r w:rsidRPr="00E219B1">
        <w:rPr>
          <w:rFonts w:ascii="Narkisim" w:hAnsi="Narkisim" w:cs="Narkisim"/>
          <w:rtl/>
        </w:rPr>
        <w:t xml:space="preserve"> (לקמן כב:) פירש שהוא חץ מיד</w:t>
      </w:r>
      <w:r w:rsidRPr="00E219B1">
        <w:rPr>
          <w:rFonts w:ascii="Narkisim" w:hAnsi="Narkisim" w:cs="Narkisim"/>
          <w:i/>
          <w:iCs/>
          <w:rtl/>
        </w:rPr>
        <w:t xml:space="preserve"> </w:t>
      </w:r>
      <w:r w:rsidRPr="00E219B1">
        <w:rPr>
          <w:rFonts w:ascii="Narkisim" w:hAnsi="Narkisim" w:cs="Narkisim"/>
          <w:rtl/>
        </w:rPr>
        <w:t>גופו</w:t>
      </w:r>
      <w:r w:rsidRPr="00E219B1">
        <w:rPr>
          <w:rFonts w:ascii="Narkisim" w:hAnsi="Narkisim" w:cs="Narkisim"/>
          <w:i/>
          <w:iCs/>
          <w:rtl/>
        </w:rPr>
        <w:t xml:space="preserve"> </w:t>
      </w:r>
      <w:r w:rsidRPr="00E219B1">
        <w:rPr>
          <w:rFonts w:ascii="Narkisim" w:hAnsi="Narkisim" w:cs="Narkisim"/>
          <w:rtl/>
        </w:rPr>
        <w:t>של בעה"ב ממש. ומבואר דדעת רש"י (שם) דר' יוסי פליג בכמה הרחקות דפירקין. ומשמע דהמשנה (יז.) דלא כר' יוסי.</w:t>
      </w:r>
    </w:p>
    <w:p w14:paraId="315B1459" w14:textId="77777777" w:rsidR="00607E6A" w:rsidRPr="00E219B1" w:rsidRDefault="00000000" w:rsidP="00E219B1">
      <w:pPr>
        <w:bidi/>
        <w:rPr>
          <w:rFonts w:ascii="Narkisim" w:hAnsi="Narkisim" w:cs="Narkisim"/>
        </w:rPr>
      </w:pPr>
      <w:r w:rsidRPr="00E219B1">
        <w:rPr>
          <w:rFonts w:ascii="Narkisim" w:hAnsi="Narkisim" w:cs="Narkisim"/>
          <w:rtl/>
        </w:rPr>
        <w:t xml:space="preserve">אבל </w:t>
      </w:r>
      <w:r w:rsidRPr="00E219B1">
        <w:rPr>
          <w:rFonts w:ascii="Narkisim" w:hAnsi="Narkisim" w:cs="Narkisim"/>
          <w:b/>
          <w:bCs/>
          <w:rtl/>
        </w:rPr>
        <w:t>תוס</w:t>
      </w:r>
      <w:r w:rsidRPr="00E219B1">
        <w:rPr>
          <w:rFonts w:ascii="Narkisim" w:hAnsi="Narkisim" w:cs="Narkisim"/>
          <w:rtl/>
        </w:rPr>
        <w:t>'</w:t>
      </w:r>
      <w:r w:rsidRPr="00E219B1">
        <w:rPr>
          <w:rFonts w:ascii="Narkisim" w:hAnsi="Narkisim" w:cs="Narkisim"/>
          <w:szCs w:val="20"/>
          <w:rtl/>
        </w:rPr>
        <w:t xml:space="preserve"> (כב: ושאר ראשונים)</w:t>
      </w:r>
      <w:r w:rsidRPr="00E219B1">
        <w:rPr>
          <w:rFonts w:ascii="Narkisim" w:hAnsi="Narkisim" w:cs="Narkisim"/>
          <w:rtl/>
        </w:rPr>
        <w:t xml:space="preserve"> הביאו בשם </w:t>
      </w:r>
      <w:r w:rsidRPr="00E219B1">
        <w:rPr>
          <w:rFonts w:ascii="Narkisim" w:hAnsi="Narkisim" w:cs="Narkisim"/>
          <w:b/>
          <w:bCs/>
          <w:rtl/>
        </w:rPr>
        <w:t>ר"ח</w:t>
      </w:r>
      <w:r w:rsidRPr="00E219B1">
        <w:rPr>
          <w:rFonts w:ascii="Narkisim" w:hAnsi="Narkisim" w:cs="Narkisim"/>
          <w:rtl/>
        </w:rPr>
        <w:t xml:space="preserve"> דמודה ר' יוסי בכל המשניות בפרק, ואף גפת וזבל וכו' נחשב גיריה. ו</w:t>
      </w:r>
      <w:r w:rsidRPr="00E219B1">
        <w:rPr>
          <w:rFonts w:ascii="Narkisim" w:hAnsi="Narkisim" w:cs="Narkisim"/>
          <w:b/>
          <w:bCs/>
          <w:rtl/>
        </w:rPr>
        <w:t>תוס'</w:t>
      </w:r>
      <w:r w:rsidRPr="00E219B1">
        <w:rPr>
          <w:rFonts w:ascii="Narkisim" w:hAnsi="Narkisim" w:cs="Narkisim"/>
          <w:rtl/>
        </w:rPr>
        <w:t xml:space="preserve"> פי' דמההיא</w:t>
      </w:r>
      <w:r w:rsidRPr="00E219B1">
        <w:rPr>
          <w:rFonts w:ascii="Narkisim" w:hAnsi="Narkisim" w:cs="Narkisim"/>
          <w:i/>
          <w:iCs/>
          <w:rtl/>
        </w:rPr>
        <w:t xml:space="preserve"> </w:t>
      </w:r>
      <w:r w:rsidRPr="00E219B1">
        <w:rPr>
          <w:rFonts w:ascii="Narkisim" w:hAnsi="Narkisim" w:cs="Narkisim"/>
          <w:rtl/>
        </w:rPr>
        <w:t>שעתא משתכחא ההיזק. [</w:t>
      </w:r>
      <w:r w:rsidRPr="00E219B1">
        <w:rPr>
          <w:rFonts w:ascii="Narkisim" w:hAnsi="Narkisim" w:cs="Narkisim"/>
          <w:szCs w:val="20"/>
          <w:rtl/>
        </w:rPr>
        <w:t>ועוד דנו הראשונים לחלק בין היכא דמזיק במקומו וכו', ויתבאר עוד לקמן</w:t>
      </w:r>
      <w:r w:rsidRPr="00E219B1">
        <w:rPr>
          <w:rFonts w:ascii="Narkisim" w:hAnsi="Narkisim" w:cs="Narkisim"/>
          <w:rtl/>
        </w:rPr>
        <w:t>].</w:t>
      </w:r>
    </w:p>
    <w:p w14:paraId="0E287320" w14:textId="77777777" w:rsidR="00607E6A" w:rsidRPr="00E219B1" w:rsidRDefault="00000000" w:rsidP="00E219B1">
      <w:pPr>
        <w:pStyle w:val="a8"/>
        <w:bidi/>
        <w:rPr>
          <w:rFonts w:ascii="Narkisim" w:hAnsi="Narkisim"/>
        </w:rPr>
      </w:pPr>
      <w:r w:rsidRPr="00E219B1">
        <w:rPr>
          <w:rFonts w:ascii="Narkisim" w:hAnsi="Narkisim"/>
          <w:rtl/>
        </w:rPr>
        <w:t>וב</w:t>
      </w:r>
      <w:r w:rsidRPr="00E219B1">
        <w:rPr>
          <w:rFonts w:ascii="Narkisim" w:hAnsi="Narkisim"/>
          <w:b/>
          <w:bCs/>
          <w:rtl/>
        </w:rPr>
        <w:t>ס' מאה שערים</w:t>
      </w:r>
      <w:r w:rsidRPr="00E219B1">
        <w:rPr>
          <w:rFonts w:ascii="Narkisim" w:hAnsi="Narkisim"/>
          <w:rtl/>
        </w:rPr>
        <w:t xml:space="preserve"> (המיוחס לעיטור, לרי"ף יג.) כת' דכולה פירקין ממונא הוא שמזיק ממון חבירו</w:t>
      </w:r>
      <w:r w:rsidRPr="00E219B1">
        <w:rPr>
          <w:rStyle w:val="ac"/>
          <w:rFonts w:ascii="Narkisim" w:hAnsi="Narkisim"/>
          <w:rtl/>
        </w:rPr>
        <w:footnoteReference w:id="28"/>
      </w:r>
      <w:r w:rsidRPr="00E219B1">
        <w:rPr>
          <w:rFonts w:ascii="Narkisim" w:hAnsi="Narkisim"/>
          <w:rtl/>
        </w:rPr>
        <w:t>, ודוקא גבי כותל ואילן דהשרשין הוה פנים חדשות</w:t>
      </w:r>
      <w:r w:rsidRPr="00E219B1">
        <w:rPr>
          <w:rStyle w:val="ac"/>
          <w:rFonts w:ascii="Narkisim" w:hAnsi="Narkisim"/>
          <w:rtl/>
        </w:rPr>
        <w:footnoteReference w:id="29"/>
      </w:r>
      <w:r w:rsidRPr="00E219B1">
        <w:rPr>
          <w:rFonts w:ascii="Narkisim" w:hAnsi="Narkisim"/>
          <w:rtl/>
        </w:rPr>
        <w:t>.</w:t>
      </w:r>
    </w:p>
    <w:p w14:paraId="40D55DDA" w14:textId="77777777" w:rsidR="00607E6A" w:rsidRPr="00E219B1" w:rsidRDefault="00000000" w:rsidP="00E219B1">
      <w:pPr>
        <w:pStyle w:val="aa"/>
        <w:bidi/>
        <w:rPr>
          <w:rFonts w:ascii="Narkisim" w:hAnsi="Narkisim"/>
        </w:rPr>
      </w:pPr>
      <w:r w:rsidRPr="00E219B1">
        <w:rPr>
          <w:rFonts w:ascii="Narkisim" w:hAnsi="Narkisim"/>
          <w:i/>
          <w:iCs/>
          <w:u w:val="single"/>
          <w:rtl/>
        </w:rPr>
        <w:t xml:space="preserve"> </w:t>
      </w:r>
      <w:r w:rsidRPr="00E219B1">
        <w:rPr>
          <w:rFonts w:ascii="Narkisim" w:hAnsi="Narkisim"/>
          <w:i/>
          <w:iCs/>
          <w:rtl/>
        </w:rPr>
        <w:t>חיוב תשלום</w:t>
      </w:r>
      <w:r w:rsidRPr="00E219B1">
        <w:rPr>
          <w:rFonts w:ascii="Narkisim" w:hAnsi="Narkisim"/>
          <w:rtl/>
        </w:rPr>
        <w:t xml:space="preserve"> – ה</w:t>
      </w:r>
      <w:r w:rsidRPr="00E219B1">
        <w:rPr>
          <w:rFonts w:ascii="Narkisim" w:hAnsi="Narkisim"/>
          <w:b/>
          <w:bCs/>
          <w:rtl/>
        </w:rPr>
        <w:t>ראשונים</w:t>
      </w:r>
      <w:r w:rsidRPr="00E219B1">
        <w:rPr>
          <w:rFonts w:ascii="Narkisim" w:hAnsi="Narkisim"/>
          <w:rtl/>
        </w:rPr>
        <w:t xml:space="preserve"> דנו בכמה הרחקות דפירקין, היכא דעבר ולא הרחיק האם חייב לשלם. ודעת ה</w:t>
      </w:r>
      <w:r w:rsidRPr="00E219B1">
        <w:rPr>
          <w:rFonts w:ascii="Narkisim" w:hAnsi="Narkisim"/>
          <w:b/>
          <w:bCs/>
          <w:rtl/>
        </w:rPr>
        <w:t>עיטור</w:t>
      </w:r>
      <w:r w:rsidRPr="00E219B1">
        <w:rPr>
          <w:rFonts w:ascii="Narkisim" w:hAnsi="Narkisim"/>
          <w:rtl/>
        </w:rPr>
        <w:t xml:space="preserve"> דבכל הרחקות דפירקין אם ניכר ההיזק צריך לשלם</w:t>
      </w:r>
      <w:r w:rsidRPr="00E219B1">
        <w:rPr>
          <w:rStyle w:val="ac"/>
          <w:rFonts w:ascii="Narkisim" w:hAnsi="Narkisim"/>
          <w:rtl/>
        </w:rPr>
        <w:footnoteReference w:id="30"/>
      </w:r>
      <w:r w:rsidRPr="00E219B1">
        <w:rPr>
          <w:rFonts w:ascii="Narkisim" w:hAnsi="Narkisim"/>
          <w:rtl/>
        </w:rPr>
        <w:t>, ולא נחשב גרמא.</w:t>
      </w:r>
    </w:p>
    <w:p w14:paraId="547E5C1F"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 xml:space="preserve">רמב"ן </w:t>
      </w:r>
      <w:r w:rsidRPr="00E219B1">
        <w:rPr>
          <w:rFonts w:ascii="Narkisim" w:hAnsi="Narkisim"/>
          <w:rtl/>
        </w:rPr>
        <w:t>(סוף דינא דגרמי) כתב דמה דאינו גירי דיליה ודאי פטור</w:t>
      </w:r>
      <w:r w:rsidRPr="00E219B1">
        <w:rPr>
          <w:rStyle w:val="ac"/>
          <w:rFonts w:ascii="Narkisim" w:hAnsi="Narkisim"/>
          <w:rtl/>
        </w:rPr>
        <w:footnoteReference w:id="31"/>
      </w:r>
      <w:r w:rsidRPr="00E219B1">
        <w:rPr>
          <w:rFonts w:ascii="Narkisim" w:hAnsi="Narkisim"/>
          <w:rtl/>
        </w:rPr>
        <w:t>, וכתב דחפירת בור וכדו' שהוא מזיקו בידים ודאי חייב, ודן בשאר הרחקות דנחשבין גירי דיליה, וכתב דמסתבר דחייב, והביא בשם ה</w:t>
      </w:r>
      <w:r w:rsidRPr="00E219B1">
        <w:rPr>
          <w:rFonts w:ascii="Narkisim" w:hAnsi="Narkisim"/>
          <w:b/>
          <w:bCs/>
          <w:rtl/>
        </w:rPr>
        <w:t>ראב"ד</w:t>
      </w:r>
      <w:r w:rsidRPr="00E219B1">
        <w:rPr>
          <w:rFonts w:ascii="Narkisim" w:hAnsi="Narkisim"/>
          <w:rtl/>
        </w:rPr>
        <w:t xml:space="preserve"> דפטור. וב</w:t>
      </w:r>
      <w:r w:rsidRPr="00E219B1">
        <w:rPr>
          <w:rFonts w:ascii="Narkisim" w:hAnsi="Narkisim"/>
          <w:b/>
          <w:bCs/>
          <w:rtl/>
        </w:rPr>
        <w:t>שו"ע</w:t>
      </w:r>
      <w:r w:rsidRPr="00E219B1">
        <w:rPr>
          <w:rFonts w:ascii="Narkisim" w:hAnsi="Narkisim"/>
          <w:rtl/>
        </w:rPr>
        <w:t xml:space="preserve"> (קנה לג) הו' ב' דיעות בלא הרחיק כדין האם צריך לשלם.</w:t>
      </w:r>
    </w:p>
    <w:p w14:paraId="0EA0E8A2"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(יד יד) כתב דכולהו יש לחשבן תולדה דאש, אלא כיון דעושה בתוך שלו תשמישין הנהוגין, ויש מהן שהתירו חכמים דטבע העולם דשכנים נפגעין זה מזה דזהו קנינו מתחילה ועל הניזק להרחיק [ואם לא הרחיק </w:t>
      </w:r>
      <w:r w:rsidRPr="00E219B1">
        <w:rPr>
          <w:rFonts w:ascii="Narkisim" w:hAnsi="Narkisim"/>
          <w:rtl/>
        </w:rPr>
        <w:lastRenderedPageBreak/>
        <w:t>נחשב כנכנס לרשות המזיק], בזה נח' הראשונים אם נתנו חכמים זכות לתבוע ממנו נזק, או רק לעכב מתחילה</w:t>
      </w:r>
      <w:r w:rsidRPr="00E219B1">
        <w:rPr>
          <w:rStyle w:val="ac"/>
          <w:rFonts w:ascii="Narkisim" w:hAnsi="Narkisim"/>
          <w:rtl/>
        </w:rPr>
        <w:footnoteReference w:id="32"/>
      </w:r>
      <w:r w:rsidRPr="00E219B1">
        <w:rPr>
          <w:rFonts w:ascii="Narkisim" w:hAnsi="Narkisim"/>
          <w:rtl/>
        </w:rPr>
        <w:t>.</w:t>
      </w:r>
    </w:p>
    <w:p w14:paraId="4E093A62" w14:textId="77777777" w:rsidR="00607E6A" w:rsidRPr="00E219B1" w:rsidRDefault="00000000" w:rsidP="00E219B1">
      <w:pPr>
        <w:pStyle w:val="2"/>
        <w:bidi/>
        <w:rPr>
          <w:rFonts w:ascii="Narkisim" w:hAnsi="Narkisim"/>
        </w:rPr>
      </w:pPr>
      <w:r w:rsidRPr="00E219B1">
        <w:rPr>
          <w:rFonts w:ascii="Narkisim" w:hAnsi="Narkisim"/>
          <w:rtl/>
        </w:rPr>
        <w:t>לא יחפור בור סמוך לבורו של חבירו</w:t>
      </w:r>
    </w:p>
    <w:p w14:paraId="5311AFE5" w14:textId="77777777" w:rsidR="00607E6A" w:rsidRPr="00E219B1" w:rsidRDefault="00000000" w:rsidP="00E219B1">
      <w:pPr>
        <w:pStyle w:val="aa"/>
        <w:bidi/>
        <w:rPr>
          <w:rFonts w:ascii="Narkisim" w:hAnsi="Narkisim"/>
        </w:rPr>
      </w:pPr>
      <w:r w:rsidRPr="00E219B1">
        <w:rPr>
          <w:rFonts w:ascii="Narkisim" w:hAnsi="Narkisim"/>
          <w:u w:val="single"/>
          <w:rtl/>
        </w:rPr>
        <w:t>רש"י ד"ה גפת</w:t>
      </w:r>
      <w:r w:rsidRPr="00E219B1">
        <w:rPr>
          <w:rFonts w:ascii="Narkisim" w:hAnsi="Narkisim"/>
          <w:rtl/>
        </w:rPr>
        <w:t>. פסולת זיתים. ה</w:t>
      </w:r>
      <w:r w:rsidRPr="00E219B1">
        <w:rPr>
          <w:rFonts w:ascii="Narkisim" w:hAnsi="Narkisim"/>
          <w:b/>
          <w:bCs/>
          <w:rtl/>
        </w:rPr>
        <w:t>רש"ש</w:t>
      </w:r>
      <w:r w:rsidRPr="00E219B1">
        <w:rPr>
          <w:rFonts w:ascii="Narkisim" w:hAnsi="Narkisim"/>
          <w:rtl/>
        </w:rPr>
        <w:t xml:space="preserve"> ציין שהגמ' (שבת מז:) מסתפקת אי איירי [התם לענין הטמנה] בגפת זיתים או של שומשמין. ומ"ש בסוגיין דפשיט"ל. [וציין לגר"א או"ח רנז ג].</w:t>
      </w:r>
    </w:p>
    <w:p w14:paraId="6895CC6A" w14:textId="77777777" w:rsidR="00607E6A" w:rsidRPr="00E219B1" w:rsidRDefault="00000000" w:rsidP="00E219B1">
      <w:pPr>
        <w:bidi/>
        <w:rPr>
          <w:rFonts w:ascii="Narkisim" w:hAnsi="Narkisim" w:cs="Narkisim"/>
        </w:rPr>
      </w:pPr>
      <w:r w:rsidRPr="00E219B1">
        <w:rPr>
          <w:rFonts w:ascii="Narkisim" w:hAnsi="Narkisim" w:cs="Narkisim"/>
          <w:u w:val="single"/>
          <w:rtl/>
        </w:rPr>
        <w:t>תוד"ה לא יחפור.</w:t>
      </w:r>
      <w:r w:rsidRPr="00E219B1">
        <w:rPr>
          <w:rFonts w:ascii="Narkisim" w:hAnsi="Narkisim" w:cs="Narkisim"/>
          <w:rtl/>
        </w:rPr>
        <w:t xml:space="preserve"> כל הני דאיכא מיא. אבל ה</w:t>
      </w:r>
      <w:r w:rsidRPr="00E219B1">
        <w:rPr>
          <w:rFonts w:ascii="Narkisim" w:hAnsi="Narkisim" w:cs="Narkisim"/>
          <w:b/>
          <w:bCs/>
          <w:rtl/>
        </w:rPr>
        <w:t>רמב"ן</w:t>
      </w:r>
      <w:r w:rsidRPr="00E219B1">
        <w:rPr>
          <w:rFonts w:ascii="Narkisim" w:hAnsi="Narkisim" w:cs="Narkisim"/>
          <w:rtl/>
        </w:rPr>
        <w:t xml:space="preserve"> [ועוד </w:t>
      </w:r>
      <w:r w:rsidRPr="00E219B1">
        <w:rPr>
          <w:rFonts w:ascii="Narkisim" w:hAnsi="Narkisim" w:cs="Narkisim"/>
          <w:b/>
          <w:bCs/>
          <w:rtl/>
        </w:rPr>
        <w:t>ראשונים</w:t>
      </w:r>
      <w:r w:rsidRPr="00E219B1">
        <w:rPr>
          <w:rFonts w:ascii="Narkisim" w:hAnsi="Narkisim" w:cs="Narkisim"/>
          <w:rtl/>
        </w:rPr>
        <w:t>] כתבו דמשום החפירה לבד חייב להרחיק, משום דכל מרא מרפי לארעי. ודוקא אמת המים ונברכת הכובסין הוה משום מתונתא</w:t>
      </w:r>
      <w:r w:rsidRPr="00E219B1">
        <w:rPr>
          <w:rStyle w:val="ac"/>
          <w:rFonts w:ascii="Narkisim" w:hAnsi="Narkisim" w:cs="Narkisim"/>
          <w:rtl/>
        </w:rPr>
        <w:footnoteReference w:id="33"/>
      </w:r>
      <w:r w:rsidRPr="00E219B1">
        <w:rPr>
          <w:rFonts w:ascii="Narkisim" w:hAnsi="Narkisim" w:cs="Narkisim"/>
          <w:rtl/>
        </w:rPr>
        <w:t xml:space="preserve">. </w:t>
      </w:r>
      <w:r w:rsidRPr="00E219B1">
        <w:rPr>
          <w:rFonts w:ascii="Narkisim" w:hAnsi="Narkisim" w:cs="Narkisim"/>
          <w:szCs w:val="20"/>
          <w:rtl/>
        </w:rPr>
        <w:t>[וה</w:t>
      </w:r>
      <w:r w:rsidRPr="00E219B1">
        <w:rPr>
          <w:rFonts w:ascii="Narkisim" w:hAnsi="Narkisim" w:cs="Narkisim"/>
          <w:b/>
          <w:bCs/>
          <w:szCs w:val="20"/>
          <w:rtl/>
        </w:rPr>
        <w:t>מהר"ם</w:t>
      </w:r>
      <w:r w:rsidRPr="00E219B1">
        <w:rPr>
          <w:rFonts w:ascii="Narkisim" w:hAnsi="Narkisim" w:cs="Narkisim"/>
          <w:szCs w:val="20"/>
          <w:rtl/>
        </w:rPr>
        <w:t xml:space="preserve"> דייק כן מרש"י</w:t>
      </w:r>
      <w:r w:rsidRPr="00E219B1">
        <w:rPr>
          <w:rFonts w:ascii="Narkisim" w:hAnsi="Narkisim" w:cs="Narkisim"/>
          <w:rtl/>
        </w:rPr>
        <w:t>].</w:t>
      </w:r>
    </w:p>
    <w:p w14:paraId="55CFF1BF"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כת' בשם ה</w:t>
      </w:r>
      <w:r w:rsidRPr="00E219B1">
        <w:rPr>
          <w:rFonts w:ascii="Narkisim" w:hAnsi="Narkisim"/>
          <w:b/>
          <w:bCs/>
          <w:rtl/>
        </w:rPr>
        <w:t>רא"ה</w:t>
      </w:r>
      <w:r w:rsidRPr="00E219B1">
        <w:rPr>
          <w:rFonts w:ascii="Narkisim" w:hAnsi="Narkisim"/>
          <w:rtl/>
        </w:rPr>
        <w:t xml:space="preserve"> דאף דהנזק ע"י דמרפי לארעא צריך לסוד בסיד, להעמיד הקרקע שלא יתרפה יותר</w:t>
      </w:r>
      <w:r w:rsidRPr="00E219B1">
        <w:rPr>
          <w:rStyle w:val="ac"/>
          <w:rFonts w:ascii="Narkisim" w:hAnsi="Narkisim"/>
          <w:rtl/>
        </w:rPr>
        <w:footnoteReference w:id="34"/>
      </w:r>
      <w:r w:rsidRPr="00E219B1">
        <w:rPr>
          <w:rFonts w:ascii="Narkisim" w:hAnsi="Narkisim"/>
          <w:rtl/>
        </w:rPr>
        <w:t>.</w:t>
      </w:r>
    </w:p>
    <w:p w14:paraId="257A142A" w14:textId="77777777" w:rsidR="00607E6A" w:rsidRPr="00E219B1" w:rsidRDefault="00000000" w:rsidP="00E219B1">
      <w:pPr>
        <w:bidi/>
        <w:rPr>
          <w:rFonts w:ascii="Narkisim" w:hAnsi="Narkisim" w:cs="Narkisim"/>
        </w:rPr>
      </w:pPr>
      <w:r w:rsidRPr="00E219B1">
        <w:rPr>
          <w:rFonts w:ascii="Narkisim" w:hAnsi="Narkisim" w:cs="Narkisim"/>
          <w:rtl/>
        </w:rPr>
        <w:t>וב</w:t>
      </w:r>
      <w:r w:rsidRPr="00E219B1">
        <w:rPr>
          <w:rFonts w:ascii="Narkisim" w:hAnsi="Narkisim" w:cs="Narkisim"/>
          <w:b/>
          <w:bCs/>
          <w:rtl/>
        </w:rPr>
        <w:t>שו"ת הרשב"א</w:t>
      </w:r>
      <w:r w:rsidRPr="00E219B1">
        <w:rPr>
          <w:rFonts w:ascii="Narkisim" w:hAnsi="Narkisim" w:cs="Narkisim"/>
          <w:rtl/>
        </w:rPr>
        <w:t xml:space="preserve"> (ג קנז, הו' בב"י ורמ"א קנה י) כתב [דלדעת התוס'] דבלא מים צריך להרחיק לפי ראות עיני האומנין. אבל ה</w:t>
      </w:r>
      <w:r w:rsidRPr="00E219B1">
        <w:rPr>
          <w:rFonts w:ascii="Narkisim" w:hAnsi="Narkisim" w:cs="Narkisim"/>
          <w:b/>
          <w:bCs/>
          <w:rtl/>
        </w:rPr>
        <w:t>רא"ש</w:t>
      </w:r>
      <w:r w:rsidRPr="00E219B1">
        <w:rPr>
          <w:rFonts w:ascii="Narkisim" w:hAnsi="Narkisim" w:cs="Narkisim"/>
          <w:rtl/>
        </w:rPr>
        <w:t xml:space="preserve"> משמע דאי"צ להרחיק כלל. [</w:t>
      </w:r>
      <w:r w:rsidRPr="00E219B1">
        <w:rPr>
          <w:rFonts w:ascii="Narkisim" w:hAnsi="Narkisim" w:cs="Narkisim"/>
          <w:sz w:val="20"/>
          <w:szCs w:val="20"/>
          <w:rtl/>
        </w:rPr>
        <w:t>וה</w:t>
      </w:r>
      <w:r w:rsidRPr="00E219B1">
        <w:rPr>
          <w:rFonts w:ascii="Narkisim" w:hAnsi="Narkisim" w:cs="Narkisim"/>
          <w:b/>
          <w:bCs/>
          <w:sz w:val="20"/>
          <w:szCs w:val="20"/>
          <w:rtl/>
        </w:rPr>
        <w:t xml:space="preserve">אחרונים </w:t>
      </w:r>
      <w:r w:rsidRPr="00E219B1">
        <w:rPr>
          <w:rFonts w:ascii="Narkisim" w:hAnsi="Narkisim" w:cs="Narkisim"/>
          <w:sz w:val="20"/>
          <w:szCs w:val="20"/>
          <w:rtl/>
        </w:rPr>
        <w:t>נח' בדיוק לשון התוס' אי"צ להרחיק ג"ט]</w:t>
      </w:r>
      <w:r w:rsidRPr="00E219B1">
        <w:rPr>
          <w:rFonts w:ascii="Narkisim" w:hAnsi="Narkisim" w:cs="Narkisim"/>
          <w:rtl/>
        </w:rPr>
        <w:t>.</w:t>
      </w:r>
    </w:p>
    <w:p w14:paraId="576458B0" w14:textId="77777777" w:rsidR="00607E6A" w:rsidRPr="00E219B1" w:rsidRDefault="00000000" w:rsidP="00E219B1">
      <w:pPr>
        <w:bidi/>
        <w:rPr>
          <w:rFonts w:ascii="Narkisim" w:hAnsi="Narkisim" w:cs="Narkisim"/>
        </w:rPr>
      </w:pPr>
      <w:r w:rsidRPr="00E219B1">
        <w:rPr>
          <w:rFonts w:ascii="Narkisim" w:hAnsi="Narkisim" w:cs="Narkisim"/>
          <w:u w:val="single"/>
          <w:rtl/>
        </w:rPr>
        <w:t>בא"ד כיון דתחילת ההיזק הוה גיריה</w:t>
      </w:r>
      <w:r w:rsidRPr="00E219B1">
        <w:rPr>
          <w:rStyle w:val="ac"/>
          <w:rFonts w:ascii="Narkisim" w:hAnsi="Narkisim" w:cs="Narkisim"/>
          <w:u w:val="single"/>
          <w:rtl/>
        </w:rPr>
        <w:footnoteReference w:id="35"/>
      </w:r>
      <w:r w:rsidRPr="00E219B1">
        <w:rPr>
          <w:rFonts w:ascii="Narkisim" w:hAnsi="Narkisim" w:cs="Narkisim"/>
          <w:u w:val="single"/>
          <w:rtl/>
        </w:rPr>
        <w:t xml:space="preserve"> וכו' ומיהו אי לאו משום מיא לא הוה צריך הרחקה ג"ט</w:t>
      </w:r>
      <w:r w:rsidRPr="00E219B1">
        <w:rPr>
          <w:rFonts w:ascii="Narkisim" w:hAnsi="Narkisim" w:cs="Narkisim"/>
          <w:rtl/>
        </w:rPr>
        <w:t xml:space="preserve">. </w:t>
      </w:r>
      <w:r w:rsidRPr="00E219B1">
        <w:rPr>
          <w:rFonts w:ascii="Narkisim" w:hAnsi="Narkisim" w:cs="Narkisim"/>
          <w:szCs w:val="20"/>
          <w:rtl/>
        </w:rPr>
        <w:t>[ובדברי הרשב"א וריטב"א מבואר דלולי מים ל"צ ג' טפחים. אבל צריך הרחקה מועטת</w:t>
      </w:r>
      <w:r w:rsidRPr="00E219B1">
        <w:rPr>
          <w:rStyle w:val="ac"/>
          <w:rFonts w:ascii="Narkisim" w:hAnsi="Narkisim" w:cs="Narkisim"/>
          <w:szCs w:val="20"/>
          <w:rtl/>
        </w:rPr>
        <w:footnoteReference w:id="36"/>
      </w:r>
      <w:r w:rsidRPr="00E219B1">
        <w:rPr>
          <w:rFonts w:ascii="Narkisim" w:hAnsi="Narkisim" w:cs="Narkisim"/>
          <w:rtl/>
        </w:rPr>
        <w:t>]. וצ"ב האיך מצטרפין ב' אופני היזק. דכיון דאי"צ הרחקה מחמת ההכאה, ומרחיק מחמת מתונתא, אמאי הוה גירי דיליה</w:t>
      </w:r>
      <w:r w:rsidRPr="00E219B1">
        <w:rPr>
          <w:rStyle w:val="ac"/>
          <w:rFonts w:ascii="Narkisim" w:hAnsi="Narkisim" w:cs="Narkisim"/>
          <w:rtl/>
        </w:rPr>
        <w:footnoteReference w:id="37"/>
      </w:r>
      <w:r w:rsidRPr="00E219B1">
        <w:rPr>
          <w:rFonts w:ascii="Narkisim" w:hAnsi="Narkisim" w:cs="Narkisim"/>
          <w:rtl/>
        </w:rPr>
        <w:t>. וה</w:t>
      </w:r>
      <w:r w:rsidRPr="00E219B1">
        <w:rPr>
          <w:rFonts w:ascii="Narkisim" w:hAnsi="Narkisim" w:cs="Narkisim"/>
          <w:b/>
          <w:bCs/>
          <w:rtl/>
        </w:rPr>
        <w:t>תוס' הרא"ש</w:t>
      </w:r>
      <w:r w:rsidRPr="00E219B1">
        <w:rPr>
          <w:rFonts w:ascii="Narkisim" w:hAnsi="Narkisim" w:cs="Narkisim"/>
          <w:rtl/>
        </w:rPr>
        <w:t xml:space="preserve"> (בשיטמ"ק) דמשמע דהוא מעשה נזק אחד</w:t>
      </w:r>
      <w:r w:rsidRPr="00E219B1">
        <w:rPr>
          <w:rStyle w:val="ac"/>
          <w:rFonts w:ascii="Narkisim" w:hAnsi="Narkisim" w:cs="Narkisim"/>
          <w:rtl/>
        </w:rPr>
        <w:footnoteReference w:id="38"/>
      </w:r>
      <w:r w:rsidRPr="00E219B1">
        <w:rPr>
          <w:rFonts w:ascii="Narkisim" w:hAnsi="Narkisim" w:cs="Narkisim"/>
          <w:rtl/>
        </w:rPr>
        <w:t xml:space="preserve">. </w:t>
      </w:r>
      <w:r w:rsidRPr="00E219B1">
        <w:rPr>
          <w:rFonts w:ascii="Narkisim" w:hAnsi="Narkisim" w:cs="Narkisim"/>
          <w:szCs w:val="20"/>
          <w:rtl/>
        </w:rPr>
        <w:t>וה</w:t>
      </w:r>
      <w:r w:rsidRPr="00E219B1">
        <w:rPr>
          <w:rFonts w:ascii="Narkisim" w:hAnsi="Narkisim" w:cs="Narkisim"/>
          <w:b/>
          <w:bCs/>
          <w:szCs w:val="20"/>
          <w:rtl/>
        </w:rPr>
        <w:t xml:space="preserve">חזו"א </w:t>
      </w:r>
      <w:r w:rsidRPr="00E219B1">
        <w:rPr>
          <w:rFonts w:ascii="Narkisim" w:hAnsi="Narkisim" w:cs="Narkisim"/>
          <w:szCs w:val="20"/>
          <w:rtl/>
        </w:rPr>
        <w:t>(יג ה) כתב דאע"ג דבלא מים איכא היזק מ"מ לא חייבו להרחיק דאין היזיקו חשוב כ"כ, אבל מים מחזקין ההיזק, ובצירוף המים נמצא דגם ריפוי הקרקע מזיק</w:t>
      </w:r>
      <w:r w:rsidRPr="00E219B1">
        <w:rPr>
          <w:rFonts w:ascii="Narkisim" w:hAnsi="Narkisim" w:cs="Narkisim"/>
          <w:rtl/>
        </w:rPr>
        <w:t>.</w:t>
      </w:r>
    </w:p>
    <w:p w14:paraId="3FAB3214" w14:textId="77777777" w:rsidR="00607E6A" w:rsidRPr="00E219B1" w:rsidRDefault="00000000" w:rsidP="00E219B1">
      <w:pPr>
        <w:pStyle w:val="aa"/>
        <w:bidi/>
        <w:rPr>
          <w:rFonts w:ascii="Narkisim" w:hAnsi="Narkisim"/>
        </w:rPr>
      </w:pPr>
      <w:r w:rsidRPr="00E219B1">
        <w:rPr>
          <w:rFonts w:ascii="Narkisim" w:hAnsi="Narkisim"/>
          <w:u w:val="single"/>
          <w:rtl/>
        </w:rPr>
        <w:t>תנור ג' מן הכליא שהן ד' מן השפה</w:t>
      </w:r>
      <w:r w:rsidRPr="00E219B1">
        <w:rPr>
          <w:rFonts w:ascii="Narkisim" w:hAnsi="Narkisim"/>
          <w:rtl/>
        </w:rPr>
        <w:t>. פ</w:t>
      </w:r>
      <w:r w:rsidRPr="00E219B1">
        <w:rPr>
          <w:rFonts w:ascii="Narkisim" w:hAnsi="Narkisim"/>
          <w:b/>
          <w:bCs/>
          <w:rtl/>
        </w:rPr>
        <w:t>רש"י</w:t>
      </w:r>
      <w:r w:rsidRPr="00E219B1">
        <w:rPr>
          <w:rFonts w:ascii="Narkisim" w:hAnsi="Narkisim"/>
          <w:rtl/>
        </w:rPr>
        <w:t xml:space="preserve"> כליא הוא רוחב הבסיס למטה, ושפה הוא מקום התנור</w:t>
      </w:r>
      <w:r w:rsidRPr="00E219B1">
        <w:rPr>
          <w:rStyle w:val="ac"/>
          <w:rFonts w:ascii="Narkisim" w:hAnsi="Narkisim"/>
          <w:rtl/>
        </w:rPr>
        <w:footnoteReference w:id="39"/>
      </w:r>
      <w:r w:rsidRPr="00E219B1">
        <w:rPr>
          <w:rFonts w:ascii="Narkisim" w:hAnsi="Narkisim"/>
          <w:rtl/>
        </w:rPr>
        <w:t>. [ולכאורה ב' שיעורין האלו הם בדוקא</w:t>
      </w:r>
      <w:r w:rsidRPr="00E219B1">
        <w:rPr>
          <w:rStyle w:val="ac"/>
          <w:rFonts w:ascii="Narkisim" w:hAnsi="Narkisim"/>
          <w:rtl/>
        </w:rPr>
        <w:footnoteReference w:id="40"/>
      </w:r>
      <w:r w:rsidRPr="00E219B1">
        <w:rPr>
          <w:rFonts w:ascii="Narkisim" w:hAnsi="Narkisim"/>
          <w:rtl/>
        </w:rPr>
        <w:t>]. ולפ</w:t>
      </w:r>
      <w:r w:rsidRPr="00E219B1">
        <w:rPr>
          <w:rFonts w:ascii="Narkisim" w:hAnsi="Narkisim"/>
          <w:b/>
          <w:bCs/>
          <w:rtl/>
        </w:rPr>
        <w:t>ר"ח</w:t>
      </w:r>
      <w:r w:rsidRPr="00E219B1">
        <w:rPr>
          <w:rFonts w:ascii="Narkisim" w:hAnsi="Narkisim"/>
          <w:rtl/>
        </w:rPr>
        <w:t xml:space="preserve"> (הו' בתוס') כליא ושפה שניהם מגוף התנור</w:t>
      </w:r>
      <w:r w:rsidRPr="00E219B1">
        <w:rPr>
          <w:rStyle w:val="ac"/>
          <w:rFonts w:ascii="Narkisim" w:hAnsi="Narkisim"/>
          <w:rtl/>
        </w:rPr>
        <w:footnoteReference w:id="41"/>
      </w:r>
      <w:r w:rsidRPr="00E219B1">
        <w:rPr>
          <w:rFonts w:ascii="Narkisim" w:hAnsi="Narkisim"/>
          <w:rtl/>
        </w:rPr>
        <w:t>. וה</w:t>
      </w:r>
      <w:r w:rsidRPr="00E219B1">
        <w:rPr>
          <w:rFonts w:ascii="Narkisim" w:hAnsi="Narkisim"/>
          <w:b/>
          <w:bCs/>
          <w:rtl/>
        </w:rPr>
        <w:t>ר"י מגאש</w:t>
      </w:r>
      <w:r w:rsidRPr="00E219B1">
        <w:rPr>
          <w:rFonts w:ascii="Narkisim" w:hAnsi="Narkisim"/>
          <w:rtl/>
        </w:rPr>
        <w:t xml:space="preserve"> פי' דכליא הוא טיח שטחו על התנור, ושפה הוא תנור עצמו.</w:t>
      </w:r>
    </w:p>
    <w:p w14:paraId="25ACF073" w14:textId="77777777" w:rsidR="00607E6A" w:rsidRPr="00E219B1" w:rsidRDefault="00000000" w:rsidP="00E219B1">
      <w:pPr>
        <w:pStyle w:val="3"/>
        <w:bidi/>
        <w:rPr>
          <w:rFonts w:ascii="Narkisim" w:hAnsi="Narkisim"/>
        </w:rPr>
      </w:pPr>
      <w:r w:rsidRPr="00E219B1">
        <w:rPr>
          <w:rFonts w:ascii="Narkisim" w:hAnsi="Narkisim"/>
          <w:rtl/>
        </w:rPr>
        <w:t>דף יז:</w:t>
      </w:r>
    </w:p>
    <w:p w14:paraId="769134AE" w14:textId="77777777" w:rsidR="00607E6A" w:rsidRPr="00E219B1" w:rsidRDefault="00000000" w:rsidP="00E219B1">
      <w:pPr>
        <w:bidi/>
        <w:rPr>
          <w:rFonts w:ascii="Narkisim" w:hAnsi="Narkisim" w:cs="Narkisim"/>
        </w:rPr>
      </w:pPr>
      <w:r w:rsidRPr="00E219B1">
        <w:rPr>
          <w:rFonts w:ascii="Narkisim" w:hAnsi="Narkisim" w:cs="Narkisim"/>
          <w:u w:val="single"/>
          <w:rtl/>
        </w:rPr>
        <w:t>וליתני אא"כ הרחיק מבורו ג' וכו'</w:t>
      </w:r>
      <w:r w:rsidRPr="00E219B1">
        <w:rPr>
          <w:rFonts w:ascii="Narkisim" w:hAnsi="Narkisim" w:cs="Narkisim"/>
          <w:rtl/>
        </w:rPr>
        <w:t>. דעת ה</w:t>
      </w:r>
      <w:r w:rsidRPr="00E219B1">
        <w:rPr>
          <w:rFonts w:ascii="Narkisim" w:hAnsi="Narkisim" w:cs="Narkisim"/>
          <w:b/>
          <w:bCs/>
          <w:rtl/>
        </w:rPr>
        <w:t>רמב"ם</w:t>
      </w:r>
      <w:r w:rsidRPr="00E219B1">
        <w:rPr>
          <w:rFonts w:ascii="Narkisim" w:hAnsi="Narkisim" w:cs="Narkisim"/>
          <w:rtl/>
        </w:rPr>
        <w:t xml:space="preserve"> (ט א) דצריך להרחיק כל הנך ג' טפחים אף מכותל בנין</w:t>
      </w:r>
      <w:r w:rsidRPr="00E219B1">
        <w:rPr>
          <w:rFonts w:ascii="Narkisim" w:hAnsi="Narkisim" w:cs="Narkisim"/>
          <w:sz w:val="20"/>
          <w:szCs w:val="20"/>
          <w:rtl/>
        </w:rPr>
        <w:t xml:space="preserve"> [ולכאורה למד כן מלשון המשנה, ודלא כגמ' וע' חת"ס]</w:t>
      </w:r>
      <w:r w:rsidRPr="00E219B1">
        <w:rPr>
          <w:rFonts w:ascii="Narkisim" w:hAnsi="Narkisim" w:cs="Narkisim"/>
          <w:rtl/>
        </w:rPr>
        <w:t>. וה</w:t>
      </w:r>
      <w:r w:rsidRPr="00E219B1">
        <w:rPr>
          <w:rFonts w:ascii="Narkisim" w:hAnsi="Narkisim" w:cs="Narkisim"/>
          <w:b/>
          <w:bCs/>
          <w:rtl/>
        </w:rPr>
        <w:t>טור</w:t>
      </w:r>
      <w:r w:rsidRPr="00E219B1">
        <w:rPr>
          <w:rFonts w:ascii="Narkisim" w:hAnsi="Narkisim" w:cs="Narkisim"/>
          <w:rtl/>
        </w:rPr>
        <w:t xml:space="preserve"> (קנה יב) הק' דבגמ' מבואר דקאי בכותל בור. וכת' דמ"מ מסתבר דמזיקין אף לכותל דעלמא. וע"ע שיטמ"ק (לקמן יט.).</w:t>
      </w:r>
    </w:p>
    <w:p w14:paraId="3B9EED4C" w14:textId="77777777" w:rsidR="00607E6A" w:rsidRPr="00E219B1" w:rsidRDefault="00000000" w:rsidP="00E219B1">
      <w:pPr>
        <w:bidi/>
        <w:rPr>
          <w:rFonts w:ascii="Narkisim" w:hAnsi="Narkisim" w:cs="Narkisim"/>
        </w:rPr>
      </w:pPr>
      <w:r w:rsidRPr="00E219B1">
        <w:rPr>
          <w:rFonts w:ascii="Narkisim" w:hAnsi="Narkisim" w:cs="Narkisim"/>
          <w:u w:val="single"/>
          <w:rtl/>
        </w:rPr>
        <w:t>רש"י ד"ה וליתני</w:t>
      </w:r>
      <w:r w:rsidRPr="00E219B1">
        <w:rPr>
          <w:rFonts w:ascii="Narkisim" w:hAnsi="Narkisim" w:cs="Narkisim"/>
          <w:rtl/>
        </w:rPr>
        <w:t>. דאי מחלל בורו אין זה כונס לתוך שלו כלום, ופעמים שזה סותר אף כותל חבירו</w:t>
      </w:r>
      <w:r w:rsidRPr="00E219B1">
        <w:rPr>
          <w:rStyle w:val="ac"/>
          <w:rFonts w:ascii="Narkisim" w:hAnsi="Narkisim" w:cs="Narkisim"/>
          <w:rtl/>
        </w:rPr>
        <w:footnoteReference w:id="42"/>
      </w:r>
      <w:r w:rsidRPr="00E219B1">
        <w:rPr>
          <w:rFonts w:ascii="Narkisim" w:hAnsi="Narkisim" w:cs="Narkisim"/>
          <w:rtl/>
        </w:rPr>
        <w:t>. ומבואר דפשיטא דחבירו הרחיק והניח כותל. ותוס' [ושא"ר] הק' מנ"ל הא.</w:t>
      </w:r>
    </w:p>
    <w:p w14:paraId="5B0260A3"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רש"י</w:t>
      </w:r>
      <w:r w:rsidRPr="00E219B1">
        <w:rPr>
          <w:rFonts w:ascii="Narkisim" w:hAnsi="Narkisim"/>
          <w:rtl/>
        </w:rPr>
        <w:t xml:space="preserve"> </w:t>
      </w:r>
      <w:r w:rsidRPr="00E219B1">
        <w:rPr>
          <w:rFonts w:ascii="Narkisim" w:hAnsi="Narkisim"/>
          <w:szCs w:val="20"/>
          <w:rtl/>
        </w:rPr>
        <w:t>(</w:t>
      </w:r>
      <w:r w:rsidRPr="00E219B1">
        <w:rPr>
          <w:rFonts w:ascii="Narkisim" w:hAnsi="Narkisim"/>
          <w:sz w:val="20"/>
          <w:szCs w:val="20"/>
          <w:rtl/>
        </w:rPr>
        <w:t>בד"ה אלא לאביי קשיא)</w:t>
      </w:r>
      <w:r w:rsidRPr="00E219B1">
        <w:rPr>
          <w:rFonts w:ascii="Narkisim" w:hAnsi="Narkisim"/>
          <w:rtl/>
        </w:rPr>
        <w:t xml:space="preserve"> כת' דהוזכר כותל ללמד שהראשון צריך להרחיק </w:t>
      </w:r>
      <w:r w:rsidRPr="00E219B1">
        <w:rPr>
          <w:rFonts w:ascii="Narkisim" w:hAnsi="Narkisim"/>
          <w:sz w:val="20"/>
          <w:szCs w:val="20"/>
          <w:rtl/>
        </w:rPr>
        <w:t xml:space="preserve">[ודלא כמ"ש כאן </w:t>
      </w:r>
      <w:r w:rsidRPr="00E219B1">
        <w:rPr>
          <w:rFonts w:ascii="Narkisim" w:hAnsi="Narkisim"/>
          <w:sz w:val="20"/>
          <w:szCs w:val="20"/>
          <w:rtl/>
        </w:rPr>
        <w:lastRenderedPageBreak/>
        <w:t>דידעינן מסברא]</w:t>
      </w:r>
      <w:r w:rsidRPr="00E219B1">
        <w:rPr>
          <w:rFonts w:ascii="Narkisim" w:hAnsi="Narkisim"/>
          <w:rtl/>
        </w:rPr>
        <w:t>.</w:t>
      </w:r>
    </w:p>
    <w:p w14:paraId="054239DD"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תוס' רא"ש</w:t>
      </w:r>
      <w:r w:rsidRPr="00E219B1">
        <w:rPr>
          <w:rFonts w:ascii="Narkisim" w:hAnsi="Narkisim"/>
          <w:rtl/>
        </w:rPr>
        <w:t xml:space="preserve"> הביא </w:t>
      </w:r>
      <w:r w:rsidRPr="00E219B1">
        <w:rPr>
          <w:rFonts w:ascii="Narkisim" w:hAnsi="Narkisim"/>
          <w:b/>
          <w:bCs/>
          <w:rtl/>
        </w:rPr>
        <w:t>רבינו</w:t>
      </w:r>
      <w:r w:rsidRPr="00E219B1">
        <w:rPr>
          <w:rFonts w:ascii="Narkisim" w:hAnsi="Narkisim"/>
          <w:rtl/>
        </w:rPr>
        <w:t xml:space="preserve"> </w:t>
      </w:r>
      <w:r w:rsidRPr="00E219B1">
        <w:rPr>
          <w:rFonts w:ascii="Narkisim" w:hAnsi="Narkisim"/>
          <w:b/>
          <w:bCs/>
          <w:rtl/>
        </w:rPr>
        <w:t>דוד</w:t>
      </w:r>
      <w:r w:rsidRPr="00E219B1">
        <w:rPr>
          <w:rFonts w:ascii="Narkisim" w:hAnsi="Narkisim"/>
          <w:rtl/>
        </w:rPr>
        <w:t xml:space="preserve"> ממיץ דקו' הגמ' דהול"ל אא"כ הרחיק 'ממנו', וקאי אבור דרישא.</w:t>
      </w:r>
    </w:p>
    <w:p w14:paraId="58B2954C"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ביאר כוונת רש"י דאי הראשון סמך למיצר ממש, א"כ סגי לשני להרחיק חצי הרחקה</w:t>
      </w:r>
      <w:r w:rsidRPr="00E219B1">
        <w:rPr>
          <w:rStyle w:val="ac"/>
          <w:rFonts w:ascii="Narkisim" w:hAnsi="Narkisim"/>
          <w:rtl/>
        </w:rPr>
        <w:footnoteReference w:id="43"/>
      </w:r>
      <w:r w:rsidRPr="00E219B1">
        <w:rPr>
          <w:rFonts w:ascii="Narkisim" w:hAnsi="Narkisim"/>
          <w:rtl/>
        </w:rPr>
        <w:t xml:space="preserve"> [ע' בסמוך תוס' ד"ה אביי הב']. וכיון דהשני צריך ג' טפחים, ע"כ דאף הראשון הרחיק ג' [ושיעור ההרחקה ו' טפחים].   </w:t>
      </w:r>
    </w:p>
    <w:p w14:paraId="56165F6C"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כת' דאי חבירו סמך למיצר, א"כ פשיטא שירחיק זה, דאל"כ סותר ממש כותל חבירו. ואף בור שלו יתקלקל. וכיון דחבירו הרחיק ג', א"כ אם זה ירחיק רק ג' א"כ יכול לעשות סמוך למיצר.</w:t>
      </w:r>
    </w:p>
    <w:p w14:paraId="335791C5" w14:textId="77777777" w:rsidR="00607E6A" w:rsidRPr="00E219B1" w:rsidRDefault="00000000" w:rsidP="00E219B1">
      <w:pPr>
        <w:bidi/>
        <w:rPr>
          <w:rFonts w:ascii="Narkisim" w:hAnsi="Narkisim" w:cs="Narkisim"/>
        </w:rPr>
      </w:pPr>
      <w:r w:rsidRPr="00E219B1">
        <w:rPr>
          <w:rFonts w:ascii="Narkisim" w:hAnsi="Narkisim" w:cs="Narkisim"/>
          <w:rtl/>
        </w:rPr>
        <w:t>ו</w:t>
      </w:r>
      <w:r w:rsidRPr="00E219B1">
        <w:rPr>
          <w:rFonts w:ascii="Narkisim" w:hAnsi="Narkisim" w:cs="Narkisim"/>
          <w:b/>
          <w:bCs/>
          <w:rtl/>
        </w:rPr>
        <w:t>רבינו יונה</w:t>
      </w:r>
      <w:r w:rsidRPr="00E219B1">
        <w:rPr>
          <w:rFonts w:ascii="Narkisim" w:hAnsi="Narkisim" w:cs="Narkisim"/>
          <w:rtl/>
        </w:rPr>
        <w:t xml:space="preserve"> כת' עוד די"ל דקו' הגמ' מאי קמ"ל במה שקרא להרחקת חבירו 'כותל'.</w:t>
      </w:r>
    </w:p>
    <w:p w14:paraId="417FFCBF" w14:textId="77777777" w:rsidR="00607E6A" w:rsidRPr="00E219B1" w:rsidRDefault="00000000" w:rsidP="00E219B1">
      <w:pPr>
        <w:pStyle w:val="aa"/>
        <w:bidi/>
        <w:rPr>
          <w:rFonts w:ascii="Narkisim" w:hAnsi="Narkisim"/>
        </w:rPr>
      </w:pPr>
      <w:r w:rsidRPr="00E219B1">
        <w:rPr>
          <w:rFonts w:ascii="Narkisim" w:hAnsi="Narkisim"/>
          <w:u w:val="single"/>
          <w:rtl/>
        </w:rPr>
        <w:t>בור וכותליה אני מוכר לך, צריך שיהא הכותל ג' טפחים</w:t>
      </w:r>
      <w:r w:rsidRPr="00E219B1">
        <w:rPr>
          <w:rFonts w:ascii="Narkisim" w:hAnsi="Narkisim"/>
          <w:rtl/>
        </w:rPr>
        <w:t>. משמע דצריך לייחד ג' טפחים להיות כותל הבור. וה</w:t>
      </w:r>
      <w:r w:rsidRPr="00E219B1">
        <w:rPr>
          <w:rFonts w:ascii="Narkisim" w:hAnsi="Narkisim"/>
          <w:b/>
          <w:bCs/>
          <w:rtl/>
        </w:rPr>
        <w:t>ריטב"א</w:t>
      </w:r>
      <w:r w:rsidRPr="00E219B1">
        <w:rPr>
          <w:rFonts w:ascii="Narkisim" w:hAnsi="Narkisim"/>
          <w:rtl/>
        </w:rPr>
        <w:t xml:space="preserve"> כת' דה"מ בור סתם, אבל כשאומר בור זה או בור פלוני סגי [שיש לו כותל מיוחד] כל שהוא. והוא דאיקרי כותל. (ע' לעיל ז.).</w:t>
      </w:r>
    </w:p>
    <w:p w14:paraId="660FFE7B" w14:textId="77777777" w:rsidR="00607E6A" w:rsidRPr="00E219B1" w:rsidRDefault="00000000" w:rsidP="00E219B1">
      <w:pPr>
        <w:pStyle w:val="2"/>
        <w:bidi/>
        <w:rPr>
          <w:rFonts w:ascii="Narkisim" w:hAnsi="Narkisim"/>
        </w:rPr>
      </w:pPr>
      <w:r w:rsidRPr="00E219B1">
        <w:rPr>
          <w:rFonts w:ascii="Narkisim" w:hAnsi="Narkisim"/>
          <w:rtl/>
        </w:rPr>
        <w:t>הבא לסמוך</w:t>
      </w:r>
    </w:p>
    <w:p w14:paraId="0EA29F63" w14:textId="77777777" w:rsidR="00607E6A" w:rsidRPr="00E219B1" w:rsidRDefault="00000000" w:rsidP="00E219B1">
      <w:pPr>
        <w:bidi/>
        <w:rPr>
          <w:rFonts w:ascii="Narkisim" w:hAnsi="Narkisim" w:cs="Narkisim"/>
        </w:rPr>
      </w:pPr>
      <w:r w:rsidRPr="00E219B1">
        <w:rPr>
          <w:rFonts w:ascii="Narkisim" w:hAnsi="Narkisim" w:cs="Narkisim"/>
          <w:u w:val="single"/>
          <w:rtl/>
        </w:rPr>
        <w:t>אביי אמר סומך, רבא אמר אינו סומך</w:t>
      </w:r>
      <w:r w:rsidRPr="00E219B1">
        <w:rPr>
          <w:rFonts w:ascii="Narkisim" w:hAnsi="Narkisim" w:cs="Narkisim"/>
          <w:rtl/>
        </w:rPr>
        <w:t>. ה</w:t>
      </w:r>
      <w:r w:rsidRPr="00E219B1">
        <w:rPr>
          <w:rFonts w:ascii="Narkisim" w:hAnsi="Narkisim" w:cs="Narkisim"/>
          <w:b/>
          <w:bCs/>
          <w:rtl/>
        </w:rPr>
        <w:t>אחרונים</w:t>
      </w:r>
      <w:r w:rsidRPr="00E219B1">
        <w:rPr>
          <w:rFonts w:ascii="Narkisim" w:hAnsi="Narkisim" w:cs="Narkisim"/>
          <w:rtl/>
        </w:rPr>
        <w:t xml:space="preserve"> (משנת ר' אהרן, ר' נחום) חקרו בסברת רבא, האם נחשב מזיק מעכשיו, שהקרקע</w:t>
      </w:r>
      <w:r w:rsidRPr="00E219B1">
        <w:rPr>
          <w:rStyle w:val="ac"/>
          <w:rFonts w:ascii="Narkisim" w:hAnsi="Narkisim" w:cs="Narkisim"/>
          <w:rtl/>
        </w:rPr>
        <w:footnoteReference w:id="44"/>
      </w:r>
      <w:r w:rsidRPr="00E219B1">
        <w:rPr>
          <w:rFonts w:ascii="Narkisim" w:hAnsi="Narkisim" w:cs="Narkisim"/>
          <w:rtl/>
        </w:rPr>
        <w:t xml:space="preserve"> אינו ראוי לשימוש בורות</w:t>
      </w:r>
      <w:r w:rsidRPr="00E219B1">
        <w:rPr>
          <w:rStyle w:val="ac"/>
          <w:rFonts w:ascii="Narkisim" w:hAnsi="Narkisim" w:cs="Narkisim"/>
          <w:rtl/>
        </w:rPr>
        <w:footnoteReference w:id="45"/>
      </w:r>
      <w:r w:rsidRPr="00E219B1">
        <w:rPr>
          <w:rFonts w:ascii="Narkisim" w:hAnsi="Narkisim" w:cs="Narkisim"/>
          <w:rtl/>
        </w:rPr>
        <w:t>. או דאף רבא מודה דהנזק רק אח"כ, מ"מ ניתן תביעת הרחקה אף מעכשיו, שלא יזיקנו לאחר זמן. [וע' בדברי תוס' ד"ה מרחיקין].</w:t>
      </w:r>
    </w:p>
    <w:p w14:paraId="0FC93F42" w14:textId="77777777" w:rsidR="00607E6A" w:rsidRPr="00E219B1" w:rsidRDefault="00000000" w:rsidP="00E219B1">
      <w:pPr>
        <w:bidi/>
        <w:rPr>
          <w:rFonts w:ascii="Narkisim" w:hAnsi="Narkisim" w:cs="Narkisim"/>
        </w:rPr>
      </w:pPr>
      <w:r w:rsidRPr="00E219B1">
        <w:rPr>
          <w:rFonts w:ascii="Narkisim" w:hAnsi="Narkisim" w:cs="Narkisim"/>
          <w:u w:val="single"/>
          <w:rtl/>
        </w:rPr>
        <w:t>שם.</w:t>
      </w:r>
      <w:r w:rsidRPr="00E219B1">
        <w:rPr>
          <w:rFonts w:ascii="Narkisim" w:hAnsi="Narkisim" w:cs="Narkisim"/>
          <w:rtl/>
        </w:rPr>
        <w:t xml:space="preserve"> מבואר (בסמוך) דנח' בכל ההרחקות של נזקי שכנים, האם חייב להרחיק קודם שיבא דבר הניזק.</w:t>
      </w:r>
    </w:p>
    <w:p w14:paraId="368C737C"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(חי' רא"ל מלין, ובמשנת ר' אהרן האריך בזה) ביארו דשורש המח' מתי חל זכות לתבוע הרחקת נזיקין, ולדעת אביי כל זמן שאין כאן ניזק אין לו זכות תביעה. ואילו לרבא יש לו זכות עכשיו מחמת זה.</w:t>
      </w:r>
    </w:p>
    <w:p w14:paraId="453731D7"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ראשונים</w:t>
      </w:r>
      <w:r w:rsidRPr="00E219B1">
        <w:rPr>
          <w:rFonts w:ascii="Narkisim" w:hAnsi="Narkisim" w:cs="Narkisim"/>
          <w:rtl/>
        </w:rPr>
        <w:t xml:space="preserve"> נקטו דלדעת אביי אף שאח"כ יש דבר הניזק אי"צ להרחיק</w:t>
      </w:r>
      <w:r w:rsidRPr="00E219B1">
        <w:rPr>
          <w:rStyle w:val="ac"/>
          <w:rFonts w:ascii="Narkisim" w:hAnsi="Narkisim" w:cs="Narkisim"/>
          <w:rtl/>
        </w:rPr>
        <w:footnoteReference w:id="46"/>
      </w:r>
      <w:r w:rsidRPr="00E219B1">
        <w:rPr>
          <w:rFonts w:ascii="Narkisim" w:hAnsi="Narkisim" w:cs="Narkisim"/>
          <w:rtl/>
        </w:rPr>
        <w:t xml:space="preserve"> [ודייקו כן מהגמ', ע' בסמוך]</w:t>
      </w:r>
      <w:r w:rsidRPr="00E219B1">
        <w:rPr>
          <w:rStyle w:val="ac"/>
          <w:rFonts w:ascii="Narkisim" w:hAnsi="Narkisim" w:cs="Narkisim"/>
          <w:rtl/>
        </w:rPr>
        <w:footnoteReference w:id="47"/>
      </w:r>
      <w:r w:rsidRPr="00E219B1">
        <w:rPr>
          <w:rFonts w:ascii="Narkisim" w:hAnsi="Narkisim" w:cs="Narkisim"/>
          <w:rtl/>
        </w:rPr>
        <w:t>. כיון דכבר סמך בהיתר</w:t>
      </w:r>
      <w:r w:rsidRPr="00E219B1">
        <w:rPr>
          <w:rStyle w:val="ac"/>
          <w:rFonts w:ascii="Narkisim" w:hAnsi="Narkisim" w:cs="Narkisim"/>
          <w:rtl/>
        </w:rPr>
        <w:footnoteReference w:id="48"/>
      </w:r>
      <w:r w:rsidRPr="00E219B1">
        <w:rPr>
          <w:rFonts w:ascii="Narkisim" w:hAnsi="Narkisim" w:cs="Narkisim"/>
          <w:rtl/>
        </w:rPr>
        <w:t>.</w:t>
      </w:r>
    </w:p>
    <w:p w14:paraId="717FDE1E"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קצות</w:t>
      </w:r>
      <w:r w:rsidRPr="00E219B1">
        <w:rPr>
          <w:rFonts w:ascii="Narkisim" w:hAnsi="Narkisim"/>
          <w:rtl/>
        </w:rPr>
        <w:t xml:space="preserve"> (קנה יא) הביא דנח' הראשונים במסקנת הגמ' (לקמן יח:) בדעת רבא, דלדעת רש"י והרי"ף אף דסמך בהיתר צריך לסלק את המזיק</w:t>
      </w:r>
      <w:r w:rsidRPr="00E219B1">
        <w:rPr>
          <w:rStyle w:val="ac"/>
          <w:rFonts w:ascii="Narkisim" w:hAnsi="Narkisim"/>
          <w:rtl/>
        </w:rPr>
        <w:footnoteReference w:id="49"/>
      </w:r>
      <w:r w:rsidRPr="00E219B1">
        <w:rPr>
          <w:rFonts w:ascii="Narkisim" w:hAnsi="Narkisim"/>
          <w:rtl/>
        </w:rPr>
        <w:t>. א"כ מ"ש דלאביי כיון דסמך בהיתר אי"צ לסלק.</w:t>
      </w:r>
    </w:p>
    <w:p w14:paraId="51791D02" w14:textId="77777777" w:rsidR="00607E6A" w:rsidRPr="00E219B1" w:rsidRDefault="00000000" w:rsidP="00E219B1">
      <w:pPr>
        <w:pStyle w:val="a7"/>
        <w:bidi/>
        <w:rPr>
          <w:rFonts w:ascii="Narkisim" w:hAnsi="Narkisim"/>
        </w:rPr>
      </w:pPr>
      <w:r w:rsidRPr="00E219B1">
        <w:rPr>
          <w:rFonts w:ascii="Narkisim" w:hAnsi="Narkisim"/>
          <w:rtl/>
        </w:rPr>
        <w:t>ובפשוטו מבואר דיש בזה מח' נוספת בין אביי ורבא, וצ"ב היכן אשכחן דפליגי בתרתי.</w:t>
      </w:r>
    </w:p>
    <w:p w14:paraId="2E5AB629"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קצות</w:t>
      </w:r>
      <w:r w:rsidRPr="00E219B1">
        <w:rPr>
          <w:rFonts w:ascii="Narkisim" w:hAnsi="Narkisim"/>
          <w:rtl/>
        </w:rPr>
        <w:t xml:space="preserve"> ביאר דסברת אביי דאין על המזיק דין הרחקה אא"כ הניזק כבר עמד שם [דיש עליו</w:t>
      </w:r>
      <w:r w:rsidRPr="00E219B1">
        <w:rPr>
          <w:rFonts w:ascii="Narkisim" w:hAnsi="Narkisim"/>
          <w:i/>
          <w:iCs/>
          <w:rtl/>
        </w:rPr>
        <w:t xml:space="preserve"> שם מזיק</w:t>
      </w:r>
      <w:r w:rsidRPr="00E219B1">
        <w:rPr>
          <w:rFonts w:ascii="Narkisim" w:hAnsi="Narkisim"/>
          <w:rtl/>
        </w:rPr>
        <w:t>]. ודוקא בשעה שיש ניזק צריך להרחיק. ומש"ה אם ירצה הניזק לעמוד אין על המזיק להרחיק אלא על הניזק להרחיק את עצמו. ואילו לדעת רבא צריך להרחיק עצמו אך היכא דליכא דבר הניזק, ואף היכא דסמך בהיתר צריך להרחיק.</w:t>
      </w:r>
    </w:p>
    <w:p w14:paraId="690B13F7" w14:textId="77777777" w:rsidR="00607E6A" w:rsidRPr="00E219B1" w:rsidRDefault="00000000" w:rsidP="00E219B1">
      <w:pPr>
        <w:pStyle w:val="a8"/>
        <w:bidi/>
        <w:rPr>
          <w:rFonts w:ascii="Narkisim" w:hAnsi="Narkisim"/>
        </w:rPr>
      </w:pPr>
      <w:r w:rsidRPr="00E219B1">
        <w:rPr>
          <w:rFonts w:ascii="Narkisim" w:hAnsi="Narkisim"/>
          <w:rtl/>
        </w:rPr>
        <w:t>והקצות הביא דקי"ל בשדה שאינו עשוי לבורות אף רבא מודה דסומך, ואי"צ להרחיק. ותי' דהתם הוה בהיתר גמור ועדיף (וע"ע לקמן יח:), ודוקא משום דבור תרוייהו מזקי אהדדי אי"צ להרחיק</w:t>
      </w:r>
      <w:r w:rsidRPr="00E219B1">
        <w:rPr>
          <w:rStyle w:val="ac"/>
          <w:rFonts w:ascii="Narkisim" w:hAnsi="Narkisim"/>
          <w:rtl/>
        </w:rPr>
        <w:footnoteReference w:id="50"/>
      </w:r>
      <w:r w:rsidRPr="00E219B1">
        <w:rPr>
          <w:rFonts w:ascii="Narkisim" w:hAnsi="Narkisim"/>
          <w:rtl/>
        </w:rPr>
        <w:t>.</w:t>
      </w:r>
    </w:p>
    <w:p w14:paraId="6909D919" w14:textId="77777777" w:rsidR="00607E6A" w:rsidRPr="00E219B1" w:rsidRDefault="00000000" w:rsidP="00E219B1">
      <w:pPr>
        <w:pStyle w:val="a7"/>
        <w:bidi/>
        <w:rPr>
          <w:rFonts w:ascii="Narkisim" w:hAnsi="Narkisim"/>
        </w:rPr>
      </w:pPr>
      <w:r w:rsidRPr="00E219B1">
        <w:rPr>
          <w:rFonts w:ascii="Narkisim" w:hAnsi="Narkisim"/>
          <w:rtl/>
        </w:rPr>
        <w:lastRenderedPageBreak/>
        <w:t>וה</w:t>
      </w:r>
      <w:r w:rsidRPr="00E219B1">
        <w:rPr>
          <w:rFonts w:ascii="Narkisim" w:hAnsi="Narkisim"/>
          <w:b/>
          <w:bCs/>
          <w:rtl/>
        </w:rPr>
        <w:t>אחרונים</w:t>
      </w:r>
      <w:r w:rsidRPr="00E219B1">
        <w:rPr>
          <w:rFonts w:ascii="Narkisim" w:hAnsi="Narkisim"/>
          <w:sz w:val="20"/>
          <w:szCs w:val="20"/>
          <w:rtl/>
        </w:rPr>
        <w:t xml:space="preserve"> (אבי עזרי קו' הרחקת נזיקין, משנת ר' אהרן ועוד)</w:t>
      </w:r>
      <w:r w:rsidRPr="00E219B1">
        <w:rPr>
          <w:rFonts w:ascii="Narkisim" w:hAnsi="Narkisim"/>
          <w:rtl/>
        </w:rPr>
        <w:t xml:space="preserve"> ביארו דסברת רבא דס"ל דיש 'שם מזיק' על השימוש, ואף כשאין לפנינו דבר הניזק. ולכן אמרי' דעל המזיק להרחיק את עצמו.</w:t>
      </w:r>
      <w:r w:rsidRPr="00E219B1">
        <w:rPr>
          <w:rStyle w:val="ac"/>
          <w:rFonts w:ascii="Narkisim" w:hAnsi="Narkisim"/>
          <w:rtl/>
        </w:rPr>
        <w:footnoteReference w:id="51"/>
      </w:r>
    </w:p>
    <w:p w14:paraId="39DA8347"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ראב"ד</w:t>
      </w:r>
      <w:r w:rsidRPr="00E219B1">
        <w:rPr>
          <w:rFonts w:ascii="Narkisim" w:hAnsi="Narkisim"/>
          <w:rtl/>
        </w:rPr>
        <w:t xml:space="preserve"> (בשיטמ"ק יח:) כת' [לדעת רבא] שמי שמזמין נזק לחבירו על העתיד, ומונע מקום בתוך של עצמו מעשות בו חפציו מזיק גדול הוא.</w:t>
      </w:r>
    </w:p>
    <w:p w14:paraId="0EEB038D" w14:textId="77777777" w:rsidR="00607E6A" w:rsidRPr="00E219B1" w:rsidRDefault="00000000" w:rsidP="00E219B1">
      <w:pPr>
        <w:pStyle w:val="aa"/>
        <w:bidi/>
        <w:rPr>
          <w:rFonts w:ascii="Narkisim" w:hAnsi="Narkisim"/>
        </w:rPr>
      </w:pPr>
      <w:r w:rsidRPr="00E219B1">
        <w:rPr>
          <w:rFonts w:ascii="Narkisim" w:hAnsi="Narkisim"/>
          <w:u w:val="single"/>
          <w:rtl/>
        </w:rPr>
        <w:t>אביי אמר סומך, דהא אינה עשויה לבורות</w:t>
      </w:r>
      <w:r w:rsidRPr="00E219B1">
        <w:rPr>
          <w:rFonts w:ascii="Narkisim" w:hAnsi="Narkisim"/>
          <w:rtl/>
        </w:rPr>
        <w:t>. ה</w:t>
      </w:r>
      <w:r w:rsidRPr="00E219B1">
        <w:rPr>
          <w:rFonts w:ascii="Narkisim" w:hAnsi="Narkisim"/>
          <w:b/>
          <w:bCs/>
          <w:rtl/>
        </w:rPr>
        <w:t>ריטב"א</w:t>
      </w:r>
      <w:r w:rsidRPr="00E219B1">
        <w:rPr>
          <w:rFonts w:ascii="Narkisim" w:hAnsi="Narkisim"/>
          <w:rtl/>
        </w:rPr>
        <w:t xml:space="preserve"> ביאר דלמילתא דלא שכיחא ל"ל להתרחק מלמעבד בתוך שלי. ומשמע דהמח' אי חיישינן שיבוא לחפור אף הוא בור, שיהיה רשאי למונעו על הספק. וה</w:t>
      </w:r>
      <w:r w:rsidRPr="00E219B1">
        <w:rPr>
          <w:rFonts w:ascii="Narkisim" w:hAnsi="Narkisim"/>
          <w:b/>
          <w:bCs/>
          <w:rtl/>
        </w:rPr>
        <w:t>אחרונים</w:t>
      </w:r>
      <w:r w:rsidRPr="00E219B1">
        <w:rPr>
          <w:rFonts w:ascii="Narkisim" w:hAnsi="Narkisim"/>
          <w:rtl/>
        </w:rPr>
        <w:t xml:space="preserve"> הוסיפו די"ל דכיון דאינו עומד לבורות ממילא אין לניזק 'זכות' בקרקע לחפירת בור, ומש"ה לא נאמר בזה חיובי שכנים.</w:t>
      </w:r>
    </w:p>
    <w:p w14:paraId="68F3FA02" w14:textId="77777777" w:rsidR="00607E6A" w:rsidRPr="00E219B1" w:rsidRDefault="00000000" w:rsidP="00E219B1">
      <w:pPr>
        <w:bidi/>
        <w:rPr>
          <w:rFonts w:ascii="Narkisim" w:hAnsi="Narkisim" w:cs="Narkisim"/>
        </w:rPr>
      </w:pPr>
      <w:r w:rsidRPr="00E219B1">
        <w:rPr>
          <w:rFonts w:ascii="Narkisim" w:hAnsi="Narkisim" w:cs="Narkisim"/>
          <w:u w:val="single"/>
          <w:rtl/>
        </w:rPr>
        <w:t>כי היכי דאת אימלכית וחפרת אנא נמי וכו</w:t>
      </w:r>
      <w:r w:rsidRPr="00E219B1">
        <w:rPr>
          <w:rFonts w:ascii="Narkisim" w:hAnsi="Narkisim" w:cs="Narkisim"/>
          <w:rtl/>
        </w:rPr>
        <w:t>'. ה</w:t>
      </w:r>
      <w:r w:rsidRPr="00E219B1">
        <w:rPr>
          <w:rFonts w:ascii="Narkisim" w:hAnsi="Narkisim" w:cs="Narkisim"/>
          <w:b/>
          <w:bCs/>
          <w:rtl/>
        </w:rPr>
        <w:t>ריטב"א</w:t>
      </w:r>
      <w:r w:rsidRPr="00E219B1">
        <w:rPr>
          <w:rFonts w:ascii="Narkisim" w:hAnsi="Narkisim" w:cs="Narkisim"/>
          <w:rtl/>
        </w:rPr>
        <w:t xml:space="preserve"> כ' שהרי עשיתה עתה עשויה לבורות. </w:t>
      </w:r>
      <w:r w:rsidRPr="00E219B1">
        <w:rPr>
          <w:rFonts w:ascii="Narkisim" w:hAnsi="Narkisim" w:cs="Narkisim"/>
          <w:szCs w:val="20"/>
          <w:rtl/>
        </w:rPr>
        <w:t>[ומשמע דוקא משום דיש שייכות בין שימושים אלו. אבל באופן ששימוש שלו אינו שייך לחבירו</w:t>
      </w:r>
      <w:r w:rsidRPr="00E219B1">
        <w:rPr>
          <w:rStyle w:val="ac"/>
          <w:rFonts w:ascii="Narkisim" w:hAnsi="Narkisim" w:cs="Narkisim"/>
          <w:szCs w:val="20"/>
          <w:rtl/>
        </w:rPr>
        <w:footnoteReference w:id="52"/>
      </w:r>
      <w:r w:rsidRPr="00E219B1">
        <w:rPr>
          <w:rFonts w:ascii="Narkisim" w:hAnsi="Narkisim" w:cs="Narkisim"/>
          <w:szCs w:val="20"/>
          <w:rtl/>
        </w:rPr>
        <w:t>, לא שייך סברא זו</w:t>
      </w:r>
      <w:r w:rsidRPr="00E219B1">
        <w:rPr>
          <w:rFonts w:ascii="Narkisim" w:hAnsi="Narkisim" w:cs="Narkisim"/>
          <w:rtl/>
        </w:rPr>
        <w:t>].</w:t>
      </w:r>
    </w:p>
    <w:p w14:paraId="72CB0AFF" w14:textId="77777777" w:rsidR="00607E6A" w:rsidRPr="00E219B1" w:rsidRDefault="00000000" w:rsidP="00E219B1">
      <w:pPr>
        <w:bidi/>
        <w:rPr>
          <w:rFonts w:ascii="Narkisim" w:hAnsi="Narkisim" w:cs="Narkisim"/>
        </w:rPr>
      </w:pPr>
      <w:r w:rsidRPr="00E219B1">
        <w:rPr>
          <w:rFonts w:ascii="Narkisim" w:hAnsi="Narkisim" w:cs="Narkisim"/>
          <w:u w:val="single"/>
          <w:rtl/>
        </w:rPr>
        <w:t>א"ד וכו' כי פליגי בשדה העשויה לבורות, אביי אמר סומך אפי' לרבנן וכו' התם הוא דבעידנא דנטע אי' לבור</w:t>
      </w:r>
      <w:r w:rsidRPr="00E219B1">
        <w:rPr>
          <w:rFonts w:ascii="Narkisim" w:hAnsi="Narkisim" w:cs="Narkisim"/>
          <w:rtl/>
        </w:rPr>
        <w:t xml:space="preserve">. </w:t>
      </w:r>
      <w:r w:rsidRPr="00E219B1">
        <w:rPr>
          <w:rFonts w:ascii="Narkisim" w:hAnsi="Narkisim" w:cs="Narkisim"/>
          <w:b/>
          <w:bCs/>
          <w:rtl/>
        </w:rPr>
        <w:t>רבינו יונה</w:t>
      </w:r>
      <w:r w:rsidRPr="00E219B1">
        <w:rPr>
          <w:rFonts w:ascii="Narkisim" w:hAnsi="Narkisim" w:cs="Narkisim"/>
          <w:rtl/>
        </w:rPr>
        <w:t xml:space="preserve"> ביאר דלל"ק א"ש סברת אביי, דאינה עשויה לבורות. אבל לל"ב קשה כיון דעשוי לבורות מ"ט סומך</w:t>
      </w:r>
      <w:r w:rsidRPr="00E219B1">
        <w:rPr>
          <w:rStyle w:val="ac"/>
          <w:rFonts w:ascii="Narkisim" w:hAnsi="Narkisim" w:cs="Narkisim"/>
          <w:rtl/>
        </w:rPr>
        <w:footnoteReference w:id="53"/>
      </w:r>
      <w:r w:rsidRPr="00E219B1">
        <w:rPr>
          <w:rFonts w:ascii="Narkisim" w:hAnsi="Narkisim" w:cs="Narkisim"/>
          <w:rtl/>
        </w:rPr>
        <w:t>. ואיצטריך לפרש דליתא לבור.</w:t>
      </w:r>
    </w:p>
    <w:p w14:paraId="7271C488" w14:textId="77777777" w:rsidR="00607E6A" w:rsidRPr="00E219B1" w:rsidRDefault="00000000" w:rsidP="00E219B1">
      <w:pPr>
        <w:bidi/>
        <w:rPr>
          <w:rFonts w:ascii="Narkisim" w:hAnsi="Narkisim" w:cs="Narkisim"/>
        </w:rPr>
      </w:pPr>
      <w:r w:rsidRPr="00E219B1">
        <w:rPr>
          <w:rFonts w:ascii="Narkisim" w:hAnsi="Narkisim" w:cs="Narkisim"/>
          <w:u w:val="single"/>
          <w:rtl/>
        </w:rPr>
        <w:t>ורבא אמר אפי' לר' יוסי וכו'</w:t>
      </w:r>
      <w:r w:rsidRPr="00E219B1">
        <w:rPr>
          <w:rFonts w:ascii="Narkisim" w:hAnsi="Narkisim" w:cs="Narkisim"/>
          <w:rtl/>
        </w:rPr>
        <w:t>. ה</w:t>
      </w:r>
      <w:r w:rsidRPr="00E219B1">
        <w:rPr>
          <w:rFonts w:ascii="Narkisim" w:hAnsi="Narkisim" w:cs="Narkisim"/>
          <w:b/>
          <w:bCs/>
          <w:rtl/>
        </w:rPr>
        <w:t>ראשונים</w:t>
      </w:r>
      <w:r w:rsidRPr="00E219B1">
        <w:rPr>
          <w:rFonts w:ascii="Narkisim" w:hAnsi="Narkisim" w:cs="Narkisim"/>
          <w:rtl/>
        </w:rPr>
        <w:t xml:space="preserve"> הק' דכ"ש לל"ק איצטריך לטעם זה. ו</w:t>
      </w:r>
      <w:r w:rsidRPr="00E219B1">
        <w:rPr>
          <w:rFonts w:ascii="Narkisim" w:hAnsi="Narkisim" w:cs="Narkisim"/>
          <w:b/>
          <w:bCs/>
          <w:rtl/>
        </w:rPr>
        <w:t>רבינו יונה</w:t>
      </w:r>
      <w:r w:rsidRPr="00E219B1">
        <w:rPr>
          <w:rFonts w:ascii="Narkisim" w:hAnsi="Narkisim" w:cs="Narkisim"/>
          <w:rtl/>
        </w:rPr>
        <w:t xml:space="preserve"> (בתי' הא') וה</w:t>
      </w:r>
      <w:r w:rsidRPr="00E219B1">
        <w:rPr>
          <w:rFonts w:ascii="Narkisim" w:hAnsi="Narkisim" w:cs="Narkisim"/>
          <w:b/>
          <w:bCs/>
          <w:rtl/>
        </w:rPr>
        <w:t>רשב"א כ</w:t>
      </w:r>
      <w:r w:rsidRPr="00E219B1">
        <w:rPr>
          <w:rFonts w:ascii="Narkisim" w:hAnsi="Narkisim" w:cs="Narkisim"/>
          <w:rtl/>
        </w:rPr>
        <w:t>ת' די"ל דאף לל"ק איצטריך, והמתין עד לישנא בתרא אגב הא דלרבנן תירץ אליבא דאביי.</w:t>
      </w:r>
    </w:p>
    <w:p w14:paraId="118D84D4" w14:textId="77777777" w:rsidR="00607E6A" w:rsidRPr="00E219B1" w:rsidRDefault="00000000" w:rsidP="00E219B1">
      <w:pPr>
        <w:pStyle w:val="a7"/>
        <w:bidi/>
        <w:rPr>
          <w:rFonts w:ascii="Narkisim" w:hAnsi="Narkisim"/>
        </w:rPr>
      </w:pPr>
      <w:r w:rsidRPr="00E219B1">
        <w:rPr>
          <w:rFonts w:ascii="Narkisim" w:hAnsi="Narkisim"/>
          <w:rtl/>
        </w:rPr>
        <w:t xml:space="preserve">ועוד פי' </w:t>
      </w:r>
      <w:r w:rsidRPr="00E219B1">
        <w:rPr>
          <w:rFonts w:ascii="Narkisim" w:hAnsi="Narkisim"/>
          <w:b/>
          <w:bCs/>
          <w:rtl/>
        </w:rPr>
        <w:t>רבינו</w:t>
      </w:r>
      <w:r w:rsidRPr="00E219B1">
        <w:rPr>
          <w:rFonts w:ascii="Narkisim" w:hAnsi="Narkisim"/>
          <w:rtl/>
        </w:rPr>
        <w:t xml:space="preserve"> </w:t>
      </w:r>
      <w:r w:rsidRPr="00E219B1">
        <w:rPr>
          <w:rFonts w:ascii="Narkisim" w:hAnsi="Narkisim"/>
          <w:b/>
          <w:bCs/>
          <w:rtl/>
        </w:rPr>
        <w:t>יונה</w:t>
      </w:r>
      <w:r w:rsidRPr="00E219B1">
        <w:rPr>
          <w:rFonts w:ascii="Narkisim" w:hAnsi="Narkisim"/>
          <w:rtl/>
        </w:rPr>
        <w:t xml:space="preserve"> דלל"ק רבא קאי דוקא לרבנן, דאילו לר' יוסי ודאי סומך כל היכא דאינה עשויה לבורות. דלא הוה גירי דיליה. </w:t>
      </w:r>
      <w:r w:rsidRPr="00E219B1">
        <w:rPr>
          <w:rFonts w:ascii="Narkisim" w:hAnsi="Narkisim"/>
          <w:szCs w:val="20"/>
          <w:rtl/>
        </w:rPr>
        <w:t>ודוקא עשויה לבורות הוה נזק, ומזיק לקרקע ומקלקל לגבי בורות</w:t>
      </w:r>
      <w:r w:rsidRPr="00E219B1">
        <w:rPr>
          <w:rFonts w:ascii="Narkisim" w:hAnsi="Narkisim"/>
          <w:rtl/>
        </w:rPr>
        <w:t>. ודוקא לרבנן מרחיק, אף שאינו מזיק עכשיו, דהוה נזק להבא. כשימלך לעשות בור</w:t>
      </w:r>
      <w:r w:rsidRPr="00E219B1">
        <w:rPr>
          <w:rStyle w:val="ac"/>
          <w:rFonts w:ascii="Narkisim" w:hAnsi="Narkisim"/>
          <w:rtl/>
        </w:rPr>
        <w:footnoteReference w:id="54"/>
      </w:r>
      <w:r w:rsidRPr="00E219B1">
        <w:rPr>
          <w:rFonts w:ascii="Narkisim" w:hAnsi="Narkisim"/>
          <w:rtl/>
        </w:rPr>
        <w:t xml:space="preserve">. </w:t>
      </w:r>
      <w:r w:rsidRPr="00E219B1">
        <w:rPr>
          <w:rFonts w:ascii="Narkisim" w:hAnsi="Narkisim"/>
          <w:szCs w:val="20"/>
          <w:rtl/>
        </w:rPr>
        <w:t>מידי דהוה אנטיעת אילן, שאין נזק עכשיו אלא כשיתפשטו השרשין</w:t>
      </w:r>
      <w:r w:rsidRPr="00E219B1">
        <w:rPr>
          <w:rFonts w:ascii="Narkisim" w:hAnsi="Narkisim"/>
          <w:rtl/>
        </w:rPr>
        <w:t>.</w:t>
      </w:r>
    </w:p>
    <w:p w14:paraId="7D2D7062"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ראשונים</w:t>
      </w:r>
      <w:r w:rsidRPr="00E219B1">
        <w:rPr>
          <w:rFonts w:ascii="Narkisim" w:hAnsi="Narkisim"/>
          <w:rtl/>
        </w:rPr>
        <w:t xml:space="preserve"> פסקו כל"ב דרבא ורק בשדה העשויה לבורות אסור לסמוך.</w:t>
      </w:r>
    </w:p>
    <w:p w14:paraId="533D68B8" w14:textId="77777777" w:rsidR="00607E6A" w:rsidRPr="00E219B1" w:rsidRDefault="00000000" w:rsidP="00E219B1">
      <w:pPr>
        <w:bidi/>
        <w:rPr>
          <w:rFonts w:ascii="Narkisim" w:hAnsi="Narkisim" w:cs="Narkisim"/>
        </w:rPr>
      </w:pPr>
      <w:r w:rsidRPr="00E219B1">
        <w:rPr>
          <w:rFonts w:ascii="Narkisim" w:hAnsi="Narkisim" w:cs="Narkisim"/>
          <w:u w:val="single"/>
          <w:rtl/>
        </w:rPr>
        <w:t>כל מרא ומרא וכו'</w:t>
      </w:r>
      <w:r w:rsidRPr="00E219B1">
        <w:rPr>
          <w:rStyle w:val="ac"/>
          <w:rFonts w:ascii="Narkisim" w:hAnsi="Narkisim" w:cs="Narkisim"/>
          <w:rtl/>
        </w:rPr>
        <w:footnoteReference w:id="55"/>
      </w:r>
      <w:r w:rsidRPr="00E219B1">
        <w:rPr>
          <w:rFonts w:ascii="Narkisim" w:hAnsi="Narkisim" w:cs="Narkisim"/>
          <w:rtl/>
        </w:rPr>
        <w:t xml:space="preserve">. </w:t>
      </w:r>
      <w:r w:rsidRPr="00E219B1">
        <w:rPr>
          <w:rFonts w:ascii="Narkisim" w:hAnsi="Narkisim" w:cs="Narkisim"/>
          <w:b/>
          <w:bCs/>
          <w:rtl/>
        </w:rPr>
        <w:t>תוס</w:t>
      </w:r>
      <w:r w:rsidRPr="00E219B1">
        <w:rPr>
          <w:rFonts w:ascii="Narkisim" w:hAnsi="Narkisim" w:cs="Narkisim"/>
          <w:rtl/>
        </w:rPr>
        <w:t>' (בכ"מ</w:t>
      </w:r>
      <w:r w:rsidRPr="00E219B1">
        <w:rPr>
          <w:rStyle w:val="ac"/>
          <w:rFonts w:ascii="Narkisim" w:hAnsi="Narkisim" w:cs="Narkisim"/>
          <w:rtl/>
        </w:rPr>
        <w:footnoteReference w:id="56"/>
      </w:r>
      <w:r w:rsidRPr="00E219B1">
        <w:rPr>
          <w:rFonts w:ascii="Narkisim" w:hAnsi="Narkisim" w:cs="Narkisim"/>
          <w:rtl/>
        </w:rPr>
        <w:t>) העתיקו לשון זה דנחשב מזיק בידים. ומשמע דעיקר הסברא דלמעשה מזיק יש גדרי הרחקה חמורים יותר. אבל ה</w:t>
      </w:r>
      <w:r w:rsidRPr="00E219B1">
        <w:rPr>
          <w:rFonts w:ascii="Narkisim" w:hAnsi="Narkisim" w:cs="Narkisim"/>
          <w:b/>
          <w:bCs/>
          <w:rtl/>
        </w:rPr>
        <w:t>בעה"מ</w:t>
      </w:r>
      <w:r w:rsidRPr="00E219B1">
        <w:rPr>
          <w:rFonts w:ascii="Narkisim" w:hAnsi="Narkisim" w:cs="Narkisim"/>
          <w:rtl/>
        </w:rPr>
        <w:t xml:space="preserve"> ביאר דהניזק מזומן לקבל הנזק, דהיינו לשון קרקע הסמוכה למיצר. [ועיקר דברי הגמ' דיש כאן ניזק מזומן]. וכ"כ ה</w:t>
      </w:r>
      <w:r w:rsidRPr="00E219B1">
        <w:rPr>
          <w:rFonts w:ascii="Narkisim" w:hAnsi="Narkisim" w:cs="Narkisim"/>
          <w:b/>
          <w:bCs/>
          <w:rtl/>
        </w:rPr>
        <w:t>רמ"ה</w:t>
      </w:r>
      <w:r w:rsidRPr="00E219B1">
        <w:rPr>
          <w:rFonts w:ascii="Narkisim" w:hAnsi="Narkisim" w:cs="Narkisim"/>
          <w:rtl/>
        </w:rPr>
        <w:t xml:space="preserve"> (כו) אע"ג דליתא לבור איתנהו לקרקע דמתמעט מתשמישא.</w:t>
      </w:r>
    </w:p>
    <w:p w14:paraId="75E74444"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מהרש"א</w:t>
      </w:r>
      <w:r w:rsidRPr="00E219B1">
        <w:rPr>
          <w:rFonts w:ascii="Narkisim" w:hAnsi="Narkisim" w:cs="Narkisim"/>
          <w:rtl/>
        </w:rPr>
        <w:t xml:space="preserve"> (לקמן יח.) כת' דאביי פליג על סברת כל מרא ומרא. אבל ה</w:t>
      </w:r>
      <w:r w:rsidRPr="00E219B1">
        <w:rPr>
          <w:rFonts w:ascii="Narkisim" w:hAnsi="Narkisim" w:cs="Narkisim"/>
          <w:b/>
          <w:bCs/>
          <w:rtl/>
        </w:rPr>
        <w:t>חת"ס</w:t>
      </w:r>
      <w:r w:rsidRPr="00E219B1">
        <w:rPr>
          <w:rFonts w:ascii="Narkisim" w:hAnsi="Narkisim" w:cs="Narkisim"/>
          <w:rtl/>
        </w:rPr>
        <w:t xml:space="preserve"> ועוד אחרונים דס"ל דאביי ס"ל דאף דכל מרא מרפית לארעא, מ"מ לא חל חובת הרחקה עד שיבא שימוש ניזק.</w:t>
      </w:r>
    </w:p>
    <w:p w14:paraId="4432D459" w14:textId="77777777" w:rsidR="00607E6A" w:rsidRPr="00E219B1" w:rsidRDefault="00000000" w:rsidP="00E219B1">
      <w:pPr>
        <w:pStyle w:val="a8"/>
        <w:bidi/>
        <w:rPr>
          <w:rFonts w:ascii="Narkisim" w:hAnsi="Narkisim"/>
        </w:rPr>
      </w:pPr>
      <w:r w:rsidRPr="00E219B1">
        <w:rPr>
          <w:rFonts w:ascii="Narkisim" w:hAnsi="Narkisim"/>
          <w:rtl/>
        </w:rPr>
        <w:t xml:space="preserve">ודעת </w:t>
      </w:r>
      <w:r w:rsidRPr="00E219B1">
        <w:rPr>
          <w:rFonts w:ascii="Narkisim" w:hAnsi="Narkisim"/>
          <w:b/>
          <w:bCs/>
          <w:rtl/>
        </w:rPr>
        <w:t>ר"ת</w:t>
      </w:r>
      <w:r w:rsidRPr="00E219B1">
        <w:rPr>
          <w:rFonts w:ascii="Narkisim" w:hAnsi="Narkisim"/>
          <w:rtl/>
        </w:rPr>
        <w:t xml:space="preserve"> (יח: ד"ה וסבר) במסקנת הגמ' מודה רבא דמותר לסמוך דדוקא על המזיק להרחיק כי איכא דבר הניזק, ודוקא בבור חשיב הסומך מזיק דכל מרא ומרא וכו'. [אבל לרש"י והרמב"ן הגמ' לא חזרה בזה].</w:t>
      </w:r>
    </w:p>
    <w:p w14:paraId="6D0926AE"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ביאר דאביי ס"ל דאין בזה נזק לגוף הקרקע. אלא שלא יוכל לחפור שם בור</w:t>
      </w:r>
      <w:r w:rsidRPr="00E219B1">
        <w:rPr>
          <w:rStyle w:val="ac"/>
          <w:rFonts w:ascii="Narkisim" w:hAnsi="Narkisim"/>
          <w:rtl/>
        </w:rPr>
        <w:footnoteReference w:id="57"/>
      </w:r>
      <w:r w:rsidRPr="00E219B1">
        <w:rPr>
          <w:rFonts w:ascii="Narkisim" w:hAnsi="Narkisim"/>
          <w:rtl/>
        </w:rPr>
        <w:t>.</w:t>
      </w:r>
    </w:p>
    <w:p w14:paraId="131DE4F0" w14:textId="77777777" w:rsidR="00607E6A" w:rsidRPr="00E219B1" w:rsidRDefault="00000000" w:rsidP="00E219B1">
      <w:pPr>
        <w:bidi/>
        <w:rPr>
          <w:rFonts w:ascii="Narkisim" w:hAnsi="Narkisim" w:cs="Narkisim"/>
        </w:rPr>
      </w:pPr>
      <w:r w:rsidRPr="00E219B1">
        <w:rPr>
          <w:rFonts w:ascii="Narkisim" w:hAnsi="Narkisim" w:cs="Narkisim"/>
          <w:u w:val="single"/>
          <w:rtl/>
        </w:rPr>
        <w:t>תוד"ה אביי</w:t>
      </w:r>
      <w:r w:rsidRPr="00E219B1">
        <w:rPr>
          <w:rFonts w:ascii="Narkisim" w:hAnsi="Narkisim" w:cs="Narkisim"/>
          <w:rtl/>
        </w:rPr>
        <w:t>. הא מפסיד וכו' כ"ה אמות. ה</w:t>
      </w:r>
      <w:r w:rsidRPr="00E219B1">
        <w:rPr>
          <w:rFonts w:ascii="Narkisim" w:hAnsi="Narkisim" w:cs="Narkisim"/>
          <w:b/>
          <w:bCs/>
          <w:rtl/>
        </w:rPr>
        <w:t>מהרש"א</w:t>
      </w:r>
      <w:r w:rsidRPr="00E219B1">
        <w:rPr>
          <w:rFonts w:ascii="Narkisim" w:hAnsi="Narkisim" w:cs="Narkisim"/>
          <w:rtl/>
        </w:rPr>
        <w:t xml:space="preserve"> ביאר דקו' התוס' דכשסומך תוך ג' טפחים, ומשתמש בקרקע חבירו לעשות לעצמו כותל בור, ועי"ז מזקיקו להרחיק יותר</w:t>
      </w:r>
      <w:r w:rsidRPr="00E219B1">
        <w:rPr>
          <w:rStyle w:val="ac"/>
          <w:rFonts w:ascii="Narkisim" w:hAnsi="Narkisim" w:cs="Narkisim"/>
          <w:rtl/>
        </w:rPr>
        <w:footnoteReference w:id="58"/>
      </w:r>
      <w:r w:rsidRPr="00E219B1">
        <w:rPr>
          <w:rFonts w:ascii="Narkisim" w:hAnsi="Narkisim" w:cs="Narkisim"/>
          <w:rtl/>
        </w:rPr>
        <w:t>.</w:t>
      </w:r>
    </w:p>
    <w:p w14:paraId="7CE48B3F" w14:textId="77777777" w:rsidR="00607E6A" w:rsidRPr="00E219B1" w:rsidRDefault="00000000" w:rsidP="00E219B1">
      <w:pPr>
        <w:pStyle w:val="a7"/>
        <w:bidi/>
        <w:rPr>
          <w:rFonts w:ascii="Narkisim" w:hAnsi="Narkisim"/>
        </w:rPr>
      </w:pPr>
      <w:r w:rsidRPr="00E219B1">
        <w:rPr>
          <w:rFonts w:ascii="Narkisim" w:hAnsi="Narkisim"/>
          <w:rtl/>
        </w:rPr>
        <w:lastRenderedPageBreak/>
        <w:t>ו</w:t>
      </w:r>
      <w:r w:rsidRPr="00E219B1">
        <w:rPr>
          <w:rFonts w:ascii="Narkisim" w:hAnsi="Narkisim"/>
          <w:b/>
          <w:bCs/>
          <w:rtl/>
        </w:rPr>
        <w:t>תוס</w:t>
      </w:r>
      <w:r w:rsidRPr="00E219B1">
        <w:rPr>
          <w:rFonts w:ascii="Narkisim" w:hAnsi="Narkisim"/>
          <w:rtl/>
        </w:rPr>
        <w:t>' תי' דמרחיק שלא יזיק הוא לבור. דכל הרחקת נזיקין הוא</w:t>
      </w:r>
      <w:r w:rsidRPr="00E219B1">
        <w:rPr>
          <w:rFonts w:ascii="Narkisim" w:hAnsi="Narkisim"/>
          <w:i/>
          <w:iCs/>
          <w:rtl/>
        </w:rPr>
        <w:t xml:space="preserve"> </w:t>
      </w:r>
      <w:r w:rsidRPr="00E219B1">
        <w:rPr>
          <w:rFonts w:ascii="Narkisim" w:hAnsi="Narkisim"/>
          <w:rtl/>
        </w:rPr>
        <w:t>שלא</w:t>
      </w:r>
      <w:r w:rsidRPr="00E219B1">
        <w:rPr>
          <w:rFonts w:ascii="Narkisim" w:hAnsi="Narkisim"/>
          <w:i/>
          <w:iCs/>
          <w:rtl/>
        </w:rPr>
        <w:t xml:space="preserve"> </w:t>
      </w:r>
      <w:r w:rsidRPr="00E219B1">
        <w:rPr>
          <w:rFonts w:ascii="Narkisim" w:hAnsi="Narkisim"/>
          <w:rtl/>
        </w:rPr>
        <w:t xml:space="preserve">יזיק, ולא נאמר בזה שממעט תשמישין, דאדרבה אף המזיק ממעט תשמישין. </w:t>
      </w:r>
      <w:r w:rsidRPr="00E219B1">
        <w:rPr>
          <w:rFonts w:ascii="Narkisim" w:hAnsi="Narkisim"/>
          <w:sz w:val="20"/>
          <w:szCs w:val="20"/>
          <w:rtl/>
        </w:rPr>
        <w:t>[וכעי"ז איתא ברשב"א, ע' בסמוך</w:t>
      </w:r>
      <w:r w:rsidRPr="00E219B1">
        <w:rPr>
          <w:rFonts w:ascii="Narkisim" w:hAnsi="Narkisim"/>
          <w:rtl/>
        </w:rPr>
        <w:t>].</w:t>
      </w:r>
    </w:p>
    <w:p w14:paraId="66BEFBB3" w14:textId="77777777" w:rsidR="00607E6A" w:rsidRPr="00E219B1" w:rsidRDefault="00000000" w:rsidP="00E219B1">
      <w:pPr>
        <w:pStyle w:val="a7"/>
        <w:bidi/>
        <w:rPr>
          <w:rFonts w:ascii="Narkisim" w:hAnsi="Narkisim"/>
        </w:rPr>
      </w:pPr>
      <w:r w:rsidRPr="00E219B1">
        <w:rPr>
          <w:rFonts w:ascii="Narkisim" w:hAnsi="Narkisim"/>
          <w:rtl/>
        </w:rPr>
        <w:t>וכעי"ז הק' ה</w:t>
      </w:r>
      <w:r w:rsidRPr="00E219B1">
        <w:rPr>
          <w:rFonts w:ascii="Narkisim" w:hAnsi="Narkisim"/>
          <w:b/>
          <w:bCs/>
          <w:rtl/>
        </w:rPr>
        <w:t>רשב"א</w:t>
      </w:r>
      <w:r w:rsidRPr="00E219B1">
        <w:rPr>
          <w:rFonts w:ascii="Narkisim" w:hAnsi="Narkisim"/>
          <w:rtl/>
        </w:rPr>
        <w:t xml:space="preserve"> היאך מותר לסמוך, הא משעבד קרקע חבירו, שיצטרך להרחיק ו' </w:t>
      </w:r>
      <w:r w:rsidRPr="00E219B1">
        <w:rPr>
          <w:rFonts w:ascii="Narkisim" w:hAnsi="Narkisim"/>
          <w:sz w:val="20"/>
          <w:szCs w:val="20"/>
          <w:rtl/>
        </w:rPr>
        <w:t>[לדעת תוס' בסמוך שמרחיק ו'</w:t>
      </w:r>
      <w:r w:rsidRPr="00E219B1">
        <w:rPr>
          <w:rFonts w:ascii="Narkisim" w:hAnsi="Narkisim"/>
          <w:rtl/>
        </w:rPr>
        <w:t>]. והביא כעי"ז הא דיכול למונעו מלפתוח חלון, שלא יחזיק עליו [לענין שלא יאפיל עליו], דלמחר ירצה לבנות כנגדו. וביאר דאפי' למ"ד על הניזק להרחיק, היינו בגדרי נזיקין, אבל לשעבד קרקע חבירו לא.</w:t>
      </w:r>
    </w:p>
    <w:p w14:paraId="47CB0022"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תי' דלא דמי לחלון, דחלון לוקח אויר חבירו, ומש"ה אומר שלא יפתח לשעבד קרקעי לכך. אבל גבי בור זה חופר בתוך שלו</w:t>
      </w:r>
      <w:r w:rsidRPr="00E219B1">
        <w:rPr>
          <w:rStyle w:val="ac"/>
          <w:rFonts w:ascii="Narkisim" w:hAnsi="Narkisim"/>
          <w:rtl/>
        </w:rPr>
        <w:footnoteReference w:id="59"/>
      </w:r>
      <w:r w:rsidRPr="00E219B1">
        <w:rPr>
          <w:rFonts w:ascii="Narkisim" w:hAnsi="Narkisim"/>
          <w:rtl/>
        </w:rPr>
        <w:t>, ומש"ה אמרי' כשאתה בא לחפור הרחק שלא תזיקנו. תדע דהא יכול לעשות עלייתו אוצר וכו', ואף שעי"ז חבירו צריך להרחיק. שזה בשלו עושה, ושני צריך לישמר שלא להזיקו</w:t>
      </w:r>
      <w:r w:rsidRPr="00E219B1">
        <w:rPr>
          <w:rStyle w:val="ac"/>
          <w:rFonts w:ascii="Narkisim" w:hAnsi="Narkisim"/>
          <w:rtl/>
        </w:rPr>
        <w:footnoteReference w:id="60"/>
      </w:r>
      <w:r w:rsidRPr="00E219B1">
        <w:rPr>
          <w:rFonts w:ascii="Narkisim" w:hAnsi="Narkisim"/>
          <w:rtl/>
        </w:rPr>
        <w:t>.</w:t>
      </w:r>
    </w:p>
    <w:p w14:paraId="51D0E6BA" w14:textId="77777777" w:rsidR="00607E6A" w:rsidRPr="00E219B1" w:rsidRDefault="00000000" w:rsidP="00E219B1">
      <w:pPr>
        <w:pStyle w:val="a7"/>
        <w:bidi/>
        <w:rPr>
          <w:rFonts w:ascii="Narkisim" w:hAnsi="Narkisim"/>
        </w:rPr>
      </w:pPr>
      <w:r w:rsidRPr="00E219B1">
        <w:rPr>
          <w:rFonts w:ascii="Narkisim" w:hAnsi="Narkisim"/>
          <w:rtl/>
        </w:rPr>
        <w:t>ושוב הק' ה</w:t>
      </w:r>
      <w:r w:rsidRPr="00E219B1">
        <w:rPr>
          <w:rFonts w:ascii="Narkisim" w:hAnsi="Narkisim"/>
          <w:b/>
          <w:bCs/>
          <w:rtl/>
        </w:rPr>
        <w:t>רשב"א</w:t>
      </w:r>
      <w:r w:rsidRPr="00E219B1">
        <w:rPr>
          <w:rFonts w:ascii="Narkisim" w:hAnsi="Narkisim"/>
          <w:rtl/>
        </w:rPr>
        <w:t xml:space="preserve"> (בהוספות) דבור צריך כתלים, ועושה את שדה חבירו לכותל. ואפ"ה מותר, שהרי אינו מזיק לו עכשיו. ואף הפותח חלון על חצר חבירו משתמש באורו, ואינו מזיקו עכשיו. ומשעבד חבירו להרחיק</w:t>
      </w:r>
      <w:r w:rsidRPr="00E219B1">
        <w:rPr>
          <w:rStyle w:val="ac"/>
          <w:rFonts w:ascii="Narkisim" w:hAnsi="Narkisim"/>
          <w:rtl/>
        </w:rPr>
        <w:footnoteReference w:id="61"/>
      </w:r>
      <w:r w:rsidRPr="00E219B1">
        <w:rPr>
          <w:rFonts w:ascii="Narkisim" w:hAnsi="Narkisim"/>
          <w:rtl/>
        </w:rPr>
        <w:t>.</w:t>
      </w:r>
    </w:p>
    <w:p w14:paraId="56304742" w14:textId="77777777" w:rsidR="00607E6A" w:rsidRPr="00E219B1" w:rsidRDefault="00000000" w:rsidP="00E219B1">
      <w:pPr>
        <w:bidi/>
        <w:rPr>
          <w:rFonts w:ascii="Narkisim" w:hAnsi="Narkisim" w:cs="Narkisim"/>
        </w:rPr>
      </w:pPr>
      <w:r w:rsidRPr="00E219B1">
        <w:rPr>
          <w:rFonts w:ascii="Narkisim" w:hAnsi="Narkisim" w:cs="Narkisim"/>
          <w:u w:val="single"/>
          <w:rtl/>
        </w:rPr>
        <w:t>תוד"ה אביי [הב'].</w:t>
      </w:r>
      <w:r w:rsidRPr="00E219B1">
        <w:rPr>
          <w:rFonts w:ascii="Narkisim" w:hAnsi="Narkisim" w:cs="Narkisim"/>
          <w:rtl/>
        </w:rPr>
        <w:t xml:space="preserve"> צריך להרחיק כל ו' טפחים. וכן מבואר ב</w:t>
      </w:r>
      <w:r w:rsidRPr="00E219B1">
        <w:rPr>
          <w:rFonts w:ascii="Narkisim" w:hAnsi="Narkisim" w:cs="Narkisim"/>
          <w:b/>
          <w:bCs/>
          <w:rtl/>
        </w:rPr>
        <w:t>רמב"ם</w:t>
      </w:r>
      <w:r w:rsidRPr="00E219B1">
        <w:rPr>
          <w:rFonts w:ascii="Narkisim" w:hAnsi="Narkisim" w:cs="Narkisim"/>
          <w:rtl/>
        </w:rPr>
        <w:t xml:space="preserve"> (ט י). </w:t>
      </w:r>
      <w:r w:rsidRPr="00E219B1">
        <w:rPr>
          <w:rFonts w:ascii="Narkisim" w:hAnsi="Narkisim" w:cs="Narkisim"/>
          <w:szCs w:val="20"/>
          <w:rtl/>
        </w:rPr>
        <w:t>ו</w:t>
      </w:r>
      <w:r w:rsidRPr="00E219B1">
        <w:rPr>
          <w:rFonts w:ascii="Narkisim" w:hAnsi="Narkisim" w:cs="Narkisim"/>
          <w:b/>
          <w:bCs/>
          <w:szCs w:val="20"/>
          <w:rtl/>
        </w:rPr>
        <w:t>רבינו יונה</w:t>
      </w:r>
      <w:r w:rsidRPr="00E219B1">
        <w:rPr>
          <w:rFonts w:ascii="Narkisim" w:hAnsi="Narkisim" w:cs="Narkisim"/>
          <w:szCs w:val="20"/>
          <w:rtl/>
        </w:rPr>
        <w:t xml:space="preserve"> ביאר הסברא בזה דהרי חבירו החזיק ברשות ואין לנו להזיקו. וה</w:t>
      </w:r>
      <w:r w:rsidRPr="00E219B1">
        <w:rPr>
          <w:rFonts w:ascii="Narkisim" w:hAnsi="Narkisim" w:cs="Narkisim"/>
          <w:b/>
          <w:bCs/>
          <w:szCs w:val="20"/>
          <w:rtl/>
        </w:rPr>
        <w:t>רמ"ה</w:t>
      </w:r>
      <w:r w:rsidRPr="00E219B1">
        <w:rPr>
          <w:rFonts w:ascii="Narkisim" w:hAnsi="Narkisim" w:cs="Narkisim"/>
          <w:szCs w:val="20"/>
          <w:rtl/>
        </w:rPr>
        <w:t xml:space="preserve"> כת' דג' טפחים הסמוכים למיצר משועבדים לחבירו לעשות בורות</w:t>
      </w:r>
      <w:r w:rsidRPr="00E219B1">
        <w:rPr>
          <w:rFonts w:ascii="Narkisim" w:hAnsi="Narkisim" w:cs="Narkisim"/>
          <w:rtl/>
        </w:rPr>
        <w:t>.</w:t>
      </w:r>
    </w:p>
    <w:p w14:paraId="152A9914"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כת' דמרחיק כל ההרחקה, וכמו פותח חלון כנגד כותל של חבירו. שאם חבירו יבא אח"כ לעשות חלון, חבירו צריך להרחיק שלא יזיקנו. דהראשון זכה בקדימתו.</w:t>
      </w:r>
    </w:p>
    <w:p w14:paraId="1E3F4F89"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רמב"ן</w:t>
      </w:r>
      <w:r w:rsidRPr="00E219B1">
        <w:rPr>
          <w:rFonts w:ascii="Narkisim" w:hAnsi="Narkisim"/>
          <w:rtl/>
        </w:rPr>
        <w:t xml:space="preserve"> הביא דחייב להרחיק רק ג' טפחים, ואף דקדימתו מועלת לו שא"י לומר הרחק בורך. ולעולם אין מחייבין את האחרון להרחיק אלא כדינו שהוא ג' טפחים. דלאו כל כמיניה</w:t>
      </w:r>
      <w:r w:rsidRPr="00E219B1">
        <w:rPr>
          <w:rStyle w:val="ac"/>
          <w:rFonts w:ascii="Narkisim" w:hAnsi="Narkisim"/>
          <w:rtl/>
        </w:rPr>
        <w:footnoteReference w:id="62"/>
      </w:r>
      <w:r w:rsidRPr="00E219B1">
        <w:rPr>
          <w:rFonts w:ascii="Narkisim" w:hAnsi="Narkisim"/>
          <w:rtl/>
        </w:rPr>
        <w:t xml:space="preserve">. </w:t>
      </w:r>
      <w:r w:rsidRPr="00E219B1">
        <w:rPr>
          <w:rFonts w:ascii="Narkisim" w:hAnsi="Narkisim"/>
          <w:sz w:val="20"/>
          <w:szCs w:val="20"/>
          <w:rtl/>
        </w:rPr>
        <w:t>ו</w:t>
      </w:r>
      <w:r w:rsidRPr="00E219B1">
        <w:rPr>
          <w:rFonts w:ascii="Narkisim" w:hAnsi="Narkisim"/>
          <w:b/>
          <w:bCs/>
          <w:sz w:val="20"/>
          <w:szCs w:val="20"/>
          <w:rtl/>
        </w:rPr>
        <w:t>רבינו יונה</w:t>
      </w:r>
      <w:r w:rsidRPr="00E219B1">
        <w:rPr>
          <w:rFonts w:ascii="Narkisim" w:hAnsi="Narkisim"/>
          <w:sz w:val="20"/>
          <w:szCs w:val="20"/>
          <w:rtl/>
        </w:rPr>
        <w:t xml:space="preserve"> ביאר דג' טפחים הוה משום נזק בורי. ושאר ההרחקה הוא משום בור שלך, והרי גם אתה מזיקני</w:t>
      </w:r>
      <w:r w:rsidRPr="00E219B1">
        <w:rPr>
          <w:rStyle w:val="ac"/>
          <w:rFonts w:ascii="Narkisim" w:hAnsi="Narkisim"/>
          <w:sz w:val="20"/>
          <w:szCs w:val="20"/>
          <w:rtl/>
        </w:rPr>
        <w:footnoteReference w:id="63"/>
      </w:r>
      <w:r w:rsidRPr="00E219B1">
        <w:rPr>
          <w:rFonts w:ascii="Narkisim" w:hAnsi="Narkisim"/>
          <w:rtl/>
        </w:rPr>
        <w:t>.  וע"ע תוס' (לקמן יח:) כעי"ז גבי חרדל ודבורים.</w:t>
      </w:r>
    </w:p>
    <w:p w14:paraId="7DDB083E"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ראשונים</w:t>
      </w:r>
      <w:r w:rsidRPr="00E219B1">
        <w:rPr>
          <w:rFonts w:ascii="Narkisim" w:hAnsi="Narkisim"/>
          <w:rtl/>
        </w:rPr>
        <w:t xml:space="preserve"> הביאו ראיה מדברי המקשן (בסמוך) תנן וכו', דלדברי אביי ניחא דג' טפחים קאי אשני, וסגי בהרחקת ג' טפחים לחוד. ו</w:t>
      </w:r>
      <w:r w:rsidRPr="00E219B1">
        <w:rPr>
          <w:rFonts w:ascii="Narkisim" w:hAnsi="Narkisim"/>
          <w:b/>
          <w:bCs/>
          <w:rtl/>
        </w:rPr>
        <w:t>רבינו יונה</w:t>
      </w:r>
      <w:r w:rsidRPr="00E219B1">
        <w:rPr>
          <w:rFonts w:ascii="Narkisim" w:hAnsi="Narkisim"/>
          <w:rtl/>
        </w:rPr>
        <w:t xml:space="preserve"> תי' בשם</w:t>
      </w:r>
      <w:r w:rsidRPr="00E219B1">
        <w:rPr>
          <w:rFonts w:ascii="Narkisim" w:hAnsi="Narkisim"/>
          <w:b/>
          <w:bCs/>
          <w:rtl/>
        </w:rPr>
        <w:t xml:space="preserve"> ר' משה מאיברא</w:t>
      </w:r>
      <w:r w:rsidRPr="00E219B1">
        <w:rPr>
          <w:rFonts w:ascii="Narkisim" w:hAnsi="Narkisim"/>
          <w:rtl/>
        </w:rPr>
        <w:t xml:space="preserve"> דדעת המקשן שיעור הרחקה בין ב' בורות הוא ג' טפחים [ואילו למסקנא הוה ו' טפחים]. ועוד תי' דקאי אכותל בנין למקשן. ועי"ש עוד.</w:t>
      </w:r>
    </w:p>
    <w:p w14:paraId="56D82BAE"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אבה"א</w:t>
      </w:r>
      <w:r w:rsidRPr="00E219B1">
        <w:rPr>
          <w:rFonts w:ascii="Narkisim" w:hAnsi="Narkisim"/>
          <w:rtl/>
        </w:rPr>
        <w:t xml:space="preserve"> חקר בשיעור הרחקה זו, האם נאמר ג' טפחים מכותל הבור. או דיסוד ההרחקה ו' טפחים מחלל הבור</w:t>
      </w:r>
      <w:r w:rsidRPr="00E219B1">
        <w:rPr>
          <w:rStyle w:val="ac"/>
          <w:rFonts w:ascii="Narkisim" w:hAnsi="Narkisim"/>
          <w:rtl/>
        </w:rPr>
        <w:footnoteReference w:id="64"/>
      </w:r>
      <w:r w:rsidRPr="00E219B1">
        <w:rPr>
          <w:rFonts w:ascii="Narkisim" w:hAnsi="Narkisim"/>
          <w:rtl/>
        </w:rPr>
        <w:t xml:space="preserve">, </w:t>
      </w:r>
      <w:r w:rsidRPr="00E219B1">
        <w:rPr>
          <w:rFonts w:ascii="Narkisim" w:hAnsi="Narkisim"/>
          <w:sz w:val="20"/>
          <w:szCs w:val="20"/>
          <w:rtl/>
        </w:rPr>
        <w:t>[ובזה המשנה נקטה שיעור בפועל, דכיון דחבירו ג"כ ירחיק</w:t>
      </w:r>
      <w:r w:rsidRPr="00E219B1">
        <w:rPr>
          <w:rFonts w:ascii="Narkisim" w:hAnsi="Narkisim"/>
          <w:rtl/>
        </w:rPr>
        <w:t>].</w:t>
      </w:r>
    </w:p>
    <w:p w14:paraId="3E10A779"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נתיבות</w:t>
      </w:r>
      <w:r w:rsidRPr="00E219B1">
        <w:rPr>
          <w:rFonts w:ascii="Narkisim" w:hAnsi="Narkisim"/>
          <w:rtl/>
        </w:rPr>
        <w:t xml:space="preserve"> (קנה יב) הקשה באופן שסמך עד המיצר</w:t>
      </w:r>
      <w:r w:rsidRPr="00E219B1">
        <w:rPr>
          <w:rStyle w:val="ac"/>
          <w:rFonts w:ascii="Narkisim" w:hAnsi="Narkisim"/>
          <w:rtl/>
        </w:rPr>
        <w:footnoteReference w:id="65"/>
      </w:r>
      <w:r w:rsidRPr="00E219B1">
        <w:rPr>
          <w:rFonts w:ascii="Narkisim" w:hAnsi="Narkisim"/>
          <w:rtl/>
        </w:rPr>
        <w:t>, הא הקרקע עד המיצר שלו, וכי צריך הוא לתת ליתן כותל לחבירו בחינם, ואמאי לא יוכל להזיקו</w:t>
      </w:r>
      <w:r w:rsidRPr="00E219B1">
        <w:rPr>
          <w:rStyle w:val="ac"/>
          <w:rFonts w:ascii="Narkisim" w:hAnsi="Narkisim"/>
          <w:rtl/>
        </w:rPr>
        <w:footnoteReference w:id="66"/>
      </w:r>
      <w:r w:rsidRPr="00E219B1">
        <w:rPr>
          <w:rFonts w:ascii="Narkisim" w:hAnsi="Narkisim"/>
          <w:rtl/>
        </w:rPr>
        <w:t>. והנתיבות תי' כשחופר מזיק אף את הכתלים שבצדדי הבור. וה</w:t>
      </w:r>
      <w:r w:rsidRPr="00E219B1">
        <w:rPr>
          <w:rFonts w:ascii="Narkisim" w:hAnsi="Narkisim"/>
          <w:b/>
          <w:bCs/>
          <w:rtl/>
        </w:rPr>
        <w:t>אחרונים</w:t>
      </w:r>
      <w:r w:rsidRPr="00E219B1">
        <w:rPr>
          <w:rFonts w:ascii="Narkisim" w:hAnsi="Narkisim"/>
          <w:rtl/>
        </w:rPr>
        <w:t xml:space="preserve"> דנו די"ל דנחשב שהוא מזיק ל'חלל הבור', דצורתו עומד ע"י קרקע חבירו </w:t>
      </w:r>
      <w:r w:rsidRPr="00E219B1">
        <w:rPr>
          <w:rFonts w:ascii="Narkisim" w:hAnsi="Narkisim"/>
          <w:sz w:val="20"/>
          <w:szCs w:val="20"/>
          <w:rtl/>
        </w:rPr>
        <w:t>[וקרקע חבירו משתעבד להעמדת צורת הבור</w:t>
      </w:r>
      <w:r w:rsidRPr="00E219B1">
        <w:rPr>
          <w:rFonts w:ascii="Narkisim" w:hAnsi="Narkisim"/>
          <w:rtl/>
        </w:rPr>
        <w:t>].</w:t>
      </w:r>
    </w:p>
    <w:p w14:paraId="1FF5B110" w14:textId="77777777" w:rsidR="00607E6A" w:rsidRPr="00E219B1" w:rsidRDefault="00000000" w:rsidP="00E219B1">
      <w:pPr>
        <w:pStyle w:val="aa"/>
        <w:bidi/>
        <w:rPr>
          <w:rFonts w:ascii="Narkisim" w:hAnsi="Narkisim"/>
        </w:rPr>
      </w:pPr>
      <w:r w:rsidRPr="00E219B1">
        <w:rPr>
          <w:rFonts w:ascii="Narkisim" w:hAnsi="Narkisim"/>
          <w:u w:val="single"/>
          <w:rtl/>
        </w:rPr>
        <w:t>תוד"ה ה"ג.</w:t>
      </w:r>
      <w:r w:rsidRPr="00E219B1">
        <w:rPr>
          <w:rFonts w:ascii="Narkisim" w:hAnsi="Narkisim"/>
          <w:rtl/>
        </w:rPr>
        <w:t xml:space="preserve"> ואין נראה לר"ת לחלק לענין היתר סמיכה משום בא בידים</w:t>
      </w:r>
      <w:r w:rsidRPr="00E219B1">
        <w:rPr>
          <w:rStyle w:val="ac"/>
          <w:rFonts w:ascii="Narkisim" w:hAnsi="Narkisim"/>
          <w:rtl/>
        </w:rPr>
        <w:footnoteReference w:id="67"/>
      </w:r>
      <w:r w:rsidRPr="00E219B1">
        <w:rPr>
          <w:rFonts w:ascii="Narkisim" w:hAnsi="Narkisim"/>
          <w:rtl/>
        </w:rPr>
        <w:t>, ולר"י נראה לחלק וכו'. וה</w:t>
      </w:r>
      <w:r w:rsidRPr="00E219B1">
        <w:rPr>
          <w:rFonts w:ascii="Narkisim" w:hAnsi="Narkisim"/>
          <w:b/>
          <w:bCs/>
          <w:rtl/>
        </w:rPr>
        <w:t>ר"ן</w:t>
      </w:r>
      <w:r w:rsidRPr="00E219B1">
        <w:rPr>
          <w:rFonts w:ascii="Narkisim" w:hAnsi="Narkisim"/>
          <w:rtl/>
        </w:rPr>
        <w:t xml:space="preserve"> ביאר </w:t>
      </w:r>
      <w:r w:rsidRPr="00E219B1">
        <w:rPr>
          <w:rFonts w:ascii="Narkisim" w:hAnsi="Narkisim"/>
          <w:rtl/>
        </w:rPr>
        <w:lastRenderedPageBreak/>
        <w:t>[וכעי"ז ב</w:t>
      </w:r>
      <w:r w:rsidRPr="00E219B1">
        <w:rPr>
          <w:rFonts w:ascii="Narkisim" w:hAnsi="Narkisim"/>
          <w:b/>
          <w:bCs/>
          <w:rtl/>
        </w:rPr>
        <w:t>רשב"א</w:t>
      </w:r>
      <w:r w:rsidRPr="00E219B1">
        <w:rPr>
          <w:rFonts w:ascii="Narkisim" w:hAnsi="Narkisim"/>
          <w:rtl/>
        </w:rPr>
        <w:t>] דכשאינו בא בידים חבירו אינו ניזוק אלא אם ימלך לעשות בור, אבל בבא בידים מעכשיו יהא ניזוק קרקע חבירו מכך</w:t>
      </w:r>
      <w:r w:rsidRPr="00E219B1">
        <w:rPr>
          <w:rStyle w:val="ac"/>
          <w:rFonts w:ascii="Narkisim" w:hAnsi="Narkisim"/>
          <w:rtl/>
        </w:rPr>
        <w:footnoteReference w:id="68"/>
      </w:r>
      <w:r w:rsidRPr="00E219B1">
        <w:rPr>
          <w:rFonts w:ascii="Narkisim" w:hAnsi="Narkisim"/>
          <w:rtl/>
        </w:rPr>
        <w:t>, כיון שקרקעו רפוי מהשתא מתמסמס ונופל</w:t>
      </w:r>
      <w:r w:rsidRPr="00E219B1">
        <w:rPr>
          <w:rStyle w:val="ac"/>
          <w:rFonts w:ascii="Narkisim" w:hAnsi="Narkisim"/>
          <w:rtl/>
        </w:rPr>
        <w:footnoteReference w:id="69"/>
      </w:r>
      <w:r w:rsidRPr="00E219B1">
        <w:rPr>
          <w:rFonts w:ascii="Narkisim" w:hAnsi="Narkisim"/>
          <w:rtl/>
        </w:rPr>
        <w:t>.</w:t>
      </w:r>
    </w:p>
    <w:p w14:paraId="2F968011"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הביא </w:t>
      </w:r>
      <w:r w:rsidRPr="00E219B1">
        <w:rPr>
          <w:rFonts w:ascii="Narkisim" w:hAnsi="Narkisim"/>
          <w:b/>
          <w:bCs/>
          <w:rtl/>
        </w:rPr>
        <w:t>י"מ</w:t>
      </w:r>
      <w:r w:rsidRPr="00E219B1">
        <w:rPr>
          <w:rFonts w:ascii="Narkisim" w:hAnsi="Narkisim"/>
          <w:rtl/>
        </w:rPr>
        <w:t xml:space="preserve"> דתי' הגמ' שבאו לחפור בבת א' [וכספרים ישנים], ושוב הק' דקארי וכו'. ותי' דס"ד דבא בידים איצטריך וליבעי טפי וכו'. והרמב"ן הק' דמ"מ מנ"ל למקשן לומר כן להקשות. והביא דיש טועין לפרש דמ"מ דרך הגמ' להק' כדי שיתפרש הדבר יותר</w:t>
      </w:r>
      <w:r w:rsidRPr="00E219B1">
        <w:rPr>
          <w:rStyle w:val="ac"/>
          <w:rFonts w:ascii="Narkisim" w:hAnsi="Narkisim"/>
          <w:rtl/>
        </w:rPr>
        <w:footnoteReference w:id="70"/>
      </w:r>
      <w:r w:rsidRPr="00E219B1">
        <w:rPr>
          <w:rFonts w:ascii="Narkisim" w:hAnsi="Narkisim"/>
          <w:rtl/>
        </w:rPr>
        <w:t xml:space="preserve">. והרמב"ן כת' דדיוק הגמ' מהלשון 'זה חופר' דאיירי בבת א', והול"ל זה מרחיק. והגמ' תי' דס"ד דנקט לשון חופר, אף דהוה בא בידים.  </w:t>
      </w:r>
    </w:p>
    <w:p w14:paraId="3BBBCA11" w14:textId="77777777" w:rsidR="00607E6A" w:rsidRPr="00E219B1" w:rsidRDefault="00000000" w:rsidP="00E219B1">
      <w:pPr>
        <w:pStyle w:val="2"/>
        <w:bidi/>
        <w:rPr>
          <w:rFonts w:ascii="Narkisim" w:hAnsi="Narkisim"/>
        </w:rPr>
      </w:pPr>
      <w:r w:rsidRPr="00E219B1">
        <w:rPr>
          <w:rFonts w:ascii="Narkisim" w:hAnsi="Narkisim"/>
          <w:rtl/>
        </w:rPr>
        <w:t>טענת התעצמות</w:t>
      </w:r>
    </w:p>
    <w:p w14:paraId="2E43C95D" w14:textId="77777777" w:rsidR="00607E6A" w:rsidRPr="00E219B1" w:rsidRDefault="00000000" w:rsidP="00E219B1">
      <w:pPr>
        <w:bidi/>
        <w:rPr>
          <w:rFonts w:ascii="Narkisim" w:hAnsi="Narkisim" w:cs="Narkisim"/>
        </w:rPr>
      </w:pPr>
      <w:r w:rsidRPr="00E219B1">
        <w:rPr>
          <w:rFonts w:ascii="Narkisim" w:hAnsi="Narkisim" w:cs="Narkisim"/>
          <w:u w:val="single"/>
          <w:rtl/>
        </w:rPr>
        <w:t>תוד"ה מרחיקין.</w:t>
      </w:r>
      <w:r w:rsidRPr="00E219B1">
        <w:rPr>
          <w:rFonts w:ascii="Narkisim" w:hAnsi="Narkisim" w:cs="Narkisim"/>
          <w:rtl/>
        </w:rPr>
        <w:t xml:space="preserve"> שאין מזיק כלום, וכשיחפוץ זה לעשות כותל יסיר את הגפת וכו'. ה</w:t>
      </w:r>
      <w:r w:rsidRPr="00E219B1">
        <w:rPr>
          <w:rFonts w:ascii="Narkisim" w:hAnsi="Narkisim" w:cs="Narkisim"/>
          <w:b/>
          <w:bCs/>
          <w:rtl/>
        </w:rPr>
        <w:t>אחרונים</w:t>
      </w:r>
      <w:r w:rsidRPr="00E219B1">
        <w:rPr>
          <w:rFonts w:ascii="Narkisim" w:hAnsi="Narkisim" w:cs="Narkisim"/>
          <w:rtl/>
        </w:rPr>
        <w:t xml:space="preserve"> </w:t>
      </w:r>
      <w:r w:rsidRPr="00E219B1">
        <w:rPr>
          <w:rFonts w:ascii="Narkisim" w:hAnsi="Narkisim" w:cs="Narkisim"/>
          <w:sz w:val="20"/>
          <w:szCs w:val="20"/>
          <w:rtl/>
        </w:rPr>
        <w:t>(אבי עזרי קו' הרחקת נזיקין ו ועוד)</w:t>
      </w:r>
      <w:r w:rsidRPr="00E219B1">
        <w:rPr>
          <w:rFonts w:ascii="Narkisim" w:hAnsi="Narkisim" w:cs="Narkisim"/>
          <w:rtl/>
        </w:rPr>
        <w:t xml:space="preserve"> העמידו דיל"פ קו' התוס' דאף אילו חל דיני הרחקה, מ"מ כופין על מידת סדום, דבמה שסומך עכשיו אינו מזיקו. דיכול להרחיק אח"כ. </w:t>
      </w:r>
      <w:r w:rsidRPr="00E219B1">
        <w:rPr>
          <w:rFonts w:ascii="Narkisim" w:hAnsi="Narkisim" w:cs="Narkisim"/>
          <w:sz w:val="20"/>
          <w:szCs w:val="20"/>
          <w:rtl/>
        </w:rPr>
        <w:t>[וכ"כ ב</w:t>
      </w:r>
      <w:r w:rsidRPr="00E219B1">
        <w:rPr>
          <w:rFonts w:ascii="Narkisim" w:hAnsi="Narkisim" w:cs="Narkisim"/>
          <w:b/>
          <w:bCs/>
          <w:sz w:val="20"/>
          <w:szCs w:val="20"/>
          <w:rtl/>
        </w:rPr>
        <w:t>שו"ת הרשב"א</w:t>
      </w:r>
      <w:r w:rsidRPr="00E219B1">
        <w:rPr>
          <w:rFonts w:ascii="Narkisim" w:hAnsi="Narkisim" w:cs="Narkisim"/>
          <w:sz w:val="20"/>
          <w:szCs w:val="20"/>
          <w:rtl/>
        </w:rPr>
        <w:t xml:space="preserve"> א אלף קמד]</w:t>
      </w:r>
      <w:r w:rsidRPr="00E219B1">
        <w:rPr>
          <w:rFonts w:ascii="Narkisim" w:hAnsi="Narkisim" w:cs="Narkisim"/>
          <w:rtl/>
        </w:rPr>
        <w:t>.</w:t>
      </w:r>
    </w:p>
    <w:p w14:paraId="7990D0CB" w14:textId="77777777" w:rsidR="00607E6A" w:rsidRPr="00E219B1" w:rsidRDefault="00000000" w:rsidP="00E219B1">
      <w:pPr>
        <w:pStyle w:val="a7"/>
        <w:bidi/>
        <w:rPr>
          <w:rFonts w:ascii="Narkisim" w:hAnsi="Narkisim"/>
        </w:rPr>
      </w:pPr>
      <w:r w:rsidRPr="00E219B1">
        <w:rPr>
          <w:rFonts w:ascii="Narkisim" w:hAnsi="Narkisim"/>
          <w:rtl/>
        </w:rPr>
        <w:t>ועיל"פ דכוונת התוס' להק' דבמה שסומך עכשיו אינו מזיקו, ולא שייך בזה גדרי הרחקת נזיקין כלל. דשימושו עכשיו אינו מזיקו כלל, ורק במה שמשאירו לאחר זמן.</w:t>
      </w:r>
    </w:p>
    <w:p w14:paraId="43A6FE0C"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אחרונים</w:t>
      </w:r>
      <w:r w:rsidRPr="00E219B1">
        <w:rPr>
          <w:rFonts w:ascii="Narkisim" w:hAnsi="Narkisim" w:cs="Narkisim"/>
          <w:rtl/>
        </w:rPr>
        <w:t xml:space="preserve"> הק' [לצד זו] דנימא דסמך בהיתר, ושוב לא יצטרך להרחיק כשיבוא דבר הניזק, וכמו לאביי. וה</w:t>
      </w:r>
      <w:r w:rsidRPr="00E219B1">
        <w:rPr>
          <w:rFonts w:ascii="Narkisim" w:hAnsi="Narkisim" w:cs="Narkisim"/>
          <w:b/>
          <w:bCs/>
          <w:rtl/>
        </w:rPr>
        <w:t>נתיבות</w:t>
      </w:r>
      <w:r w:rsidRPr="00E219B1">
        <w:rPr>
          <w:rFonts w:ascii="Narkisim" w:hAnsi="Narkisim" w:cs="Narkisim"/>
          <w:rtl/>
        </w:rPr>
        <w:t xml:space="preserve"> (קנד יז) כת' כיון דלא סמך אלא משום שאינו מזיקו עכשיו לא חשיב סמך בהיתר.</w:t>
      </w:r>
    </w:p>
    <w:p w14:paraId="786CE766"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משנת ר' אהרן</w:t>
      </w:r>
      <w:r w:rsidRPr="00E219B1">
        <w:rPr>
          <w:rFonts w:ascii="Narkisim" w:hAnsi="Narkisim"/>
          <w:rtl/>
        </w:rPr>
        <w:t xml:space="preserve"> האריך לבאר כיון דכבר חל פרשת הרחקה, נקבע דאין לו זכות לזה. [וע"ע מה שהאריך בזה בדעת הר"י מגאש יח:].</w:t>
      </w:r>
    </w:p>
    <w:p w14:paraId="04F63A7B"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הביא </w:t>
      </w:r>
      <w:r w:rsidRPr="00E219B1">
        <w:rPr>
          <w:rFonts w:ascii="Narkisim" w:hAnsi="Narkisim"/>
          <w:b/>
          <w:bCs/>
          <w:rtl/>
        </w:rPr>
        <w:t>י"מ</w:t>
      </w:r>
      <w:r w:rsidRPr="00E219B1">
        <w:rPr>
          <w:rFonts w:ascii="Narkisim" w:hAnsi="Narkisim"/>
          <w:rtl/>
        </w:rPr>
        <w:t xml:space="preserve"> דקו' הגמ' הא ליכא כותל סמיך ואי"צ לסלק לכשיבנה הכותל</w:t>
      </w:r>
      <w:r w:rsidRPr="00E219B1">
        <w:rPr>
          <w:rStyle w:val="ac"/>
          <w:rFonts w:ascii="Narkisim" w:hAnsi="Narkisim"/>
          <w:rtl/>
        </w:rPr>
        <w:footnoteReference w:id="71"/>
      </w:r>
      <w:r w:rsidRPr="00E219B1">
        <w:rPr>
          <w:rFonts w:ascii="Narkisim" w:hAnsi="Narkisim"/>
          <w:rtl/>
        </w:rPr>
        <w:t xml:space="preserve"> [וכאביי]. ואף לרבא רשאי לסמוך, וכשיבוא מסלקו.</w:t>
      </w:r>
    </w:p>
    <w:p w14:paraId="752E2F10" w14:textId="77777777" w:rsidR="00607E6A" w:rsidRPr="00E219B1" w:rsidRDefault="00000000" w:rsidP="00E219B1">
      <w:pPr>
        <w:pStyle w:val="aa"/>
        <w:bidi/>
        <w:rPr>
          <w:rFonts w:ascii="Narkisim" w:hAnsi="Narkisim"/>
        </w:rPr>
      </w:pPr>
      <w:r w:rsidRPr="00E219B1">
        <w:rPr>
          <w:rFonts w:ascii="Narkisim" w:hAnsi="Narkisim"/>
          <w:u w:val="single"/>
          <w:rtl/>
        </w:rPr>
        <w:t>בא"ד וי"ל דה"נ מקלקלין את הקרקע</w:t>
      </w:r>
      <w:r w:rsidRPr="00E219B1">
        <w:rPr>
          <w:rFonts w:ascii="Narkisim" w:hAnsi="Narkisim"/>
          <w:rtl/>
        </w:rPr>
        <w:t>. וה</w:t>
      </w:r>
      <w:r w:rsidRPr="00E219B1">
        <w:rPr>
          <w:rFonts w:ascii="Narkisim" w:hAnsi="Narkisim"/>
          <w:b/>
          <w:bCs/>
          <w:rtl/>
        </w:rPr>
        <w:t>רמב"ן</w:t>
      </w:r>
      <w:r w:rsidRPr="00E219B1">
        <w:rPr>
          <w:rFonts w:ascii="Narkisim" w:hAnsi="Narkisim"/>
          <w:rtl/>
        </w:rPr>
        <w:t xml:space="preserve"> הק' תינח זרעים, אבל ריחים ותנור מאי אית לך למימר [דודאי הנזק הוא בשעה שטוחן ואופה]. וכן חנות של נחתומין.</w:t>
      </w:r>
    </w:p>
    <w:p w14:paraId="07D0635D" w14:textId="77777777" w:rsidR="00607E6A" w:rsidRPr="00E219B1" w:rsidRDefault="00000000" w:rsidP="00E219B1">
      <w:pPr>
        <w:bidi/>
        <w:rPr>
          <w:rFonts w:ascii="Narkisim" w:hAnsi="Narkisim" w:cs="Narkisim"/>
        </w:rPr>
      </w:pPr>
      <w:r w:rsidRPr="00E219B1">
        <w:rPr>
          <w:rFonts w:ascii="Narkisim" w:hAnsi="Narkisim" w:cs="Narkisim"/>
          <w:u w:val="single"/>
          <w:rtl/>
        </w:rPr>
        <w:t>בא"ד ועוד אומר ר"י טורח בסילוקן שמא לא ימהר</w:t>
      </w:r>
      <w:r w:rsidRPr="00E219B1">
        <w:rPr>
          <w:rFonts w:ascii="Narkisim" w:hAnsi="Narkisim" w:cs="Narkisim"/>
          <w:rtl/>
        </w:rPr>
        <w:t>. וה</w:t>
      </w:r>
      <w:r w:rsidRPr="00E219B1">
        <w:rPr>
          <w:rFonts w:ascii="Narkisim" w:hAnsi="Narkisim" w:cs="Narkisim"/>
          <w:b/>
          <w:bCs/>
          <w:rtl/>
        </w:rPr>
        <w:t>ראשונים</w:t>
      </w:r>
      <w:r w:rsidRPr="00E219B1">
        <w:rPr>
          <w:rFonts w:ascii="Narkisim" w:hAnsi="Narkisim" w:cs="Narkisim"/>
          <w:rtl/>
        </w:rPr>
        <w:t xml:space="preserve"> כתבו שבדין היה יכול למנוע ממנו מלפתוח חלון לחורבת חבירו משום הך סברא שלא יתעצם עמו,</w:t>
      </w:r>
      <w:r w:rsidRPr="00E219B1">
        <w:rPr>
          <w:rFonts w:ascii="Narkisim" w:hAnsi="Narkisim" w:cs="Narkisim"/>
          <w:sz w:val="20"/>
          <w:szCs w:val="20"/>
          <w:rtl/>
        </w:rPr>
        <w:t xml:space="preserve"> ואף דאינו מזיקו עכשיו תובע שלא יתעצם עליו למחר</w:t>
      </w:r>
      <w:r w:rsidRPr="00E219B1">
        <w:rPr>
          <w:rStyle w:val="ac"/>
          <w:rFonts w:ascii="Narkisim" w:hAnsi="Narkisim" w:cs="Narkisim"/>
          <w:rtl/>
        </w:rPr>
        <w:footnoteReference w:id="72"/>
      </w:r>
      <w:r w:rsidRPr="00E219B1">
        <w:rPr>
          <w:rFonts w:ascii="Narkisim" w:hAnsi="Narkisim" w:cs="Narkisim"/>
          <w:rtl/>
        </w:rPr>
        <w:t xml:space="preserve">. אבל </w:t>
      </w:r>
      <w:r w:rsidRPr="00E219B1">
        <w:rPr>
          <w:rFonts w:ascii="Narkisim" w:hAnsi="Narkisim" w:cs="Narkisim"/>
          <w:b/>
          <w:bCs/>
          <w:rtl/>
        </w:rPr>
        <w:t>רע"א</w:t>
      </w:r>
      <w:r w:rsidRPr="00E219B1">
        <w:rPr>
          <w:rFonts w:ascii="Narkisim" w:hAnsi="Narkisim" w:cs="Narkisim"/>
          <w:rtl/>
        </w:rPr>
        <w:t xml:space="preserve"> </w:t>
      </w:r>
      <w:r w:rsidRPr="00E219B1">
        <w:rPr>
          <w:rFonts w:ascii="Narkisim" w:hAnsi="Narkisim" w:cs="Narkisim"/>
          <w:szCs w:val="20"/>
          <w:rtl/>
        </w:rPr>
        <w:t>(</w:t>
      </w:r>
      <w:r w:rsidRPr="00E219B1">
        <w:rPr>
          <w:rFonts w:ascii="Narkisim" w:hAnsi="Narkisim" w:cs="Narkisim"/>
          <w:sz w:val="20"/>
          <w:szCs w:val="20"/>
          <w:rtl/>
        </w:rPr>
        <w:t>קונטרס מילי דנזיקין)</w:t>
      </w:r>
      <w:r w:rsidRPr="00E219B1">
        <w:rPr>
          <w:rFonts w:ascii="Narkisim" w:hAnsi="Narkisim" w:cs="Narkisim"/>
          <w:rtl/>
        </w:rPr>
        <w:t xml:space="preserve"> העמיד דדעת הרא"ש דבמסקנא אין סברת יתעצם, וכ"ד ה</w:t>
      </w:r>
      <w:r w:rsidRPr="00E219B1">
        <w:rPr>
          <w:rFonts w:ascii="Narkisim" w:hAnsi="Narkisim" w:cs="Narkisim"/>
          <w:b/>
          <w:bCs/>
          <w:rtl/>
        </w:rPr>
        <w:t>רשב"א</w:t>
      </w:r>
      <w:r w:rsidRPr="00E219B1">
        <w:rPr>
          <w:rFonts w:ascii="Narkisim" w:hAnsi="Narkisim" w:cs="Narkisim"/>
          <w:rtl/>
        </w:rPr>
        <w:t xml:space="preserve"> דבגיריה צריך לסלק אף לאביי, אבל אינו יכול למונעו מתחילה משום סברת יתעצם</w:t>
      </w:r>
      <w:r w:rsidRPr="00E219B1">
        <w:rPr>
          <w:rStyle w:val="ac"/>
          <w:rFonts w:ascii="Narkisim" w:hAnsi="Narkisim" w:cs="Narkisim"/>
          <w:rtl/>
        </w:rPr>
        <w:footnoteReference w:id="73"/>
      </w:r>
      <w:r w:rsidRPr="00E219B1">
        <w:rPr>
          <w:rFonts w:ascii="Narkisim" w:hAnsi="Narkisim" w:cs="Narkisim"/>
          <w:rtl/>
        </w:rPr>
        <w:t>.</w:t>
      </w:r>
    </w:p>
    <w:p w14:paraId="6080A5A6"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רע"א</w:t>
      </w:r>
      <w:r w:rsidRPr="00E219B1">
        <w:rPr>
          <w:rFonts w:ascii="Narkisim" w:hAnsi="Narkisim"/>
          <w:rtl/>
        </w:rPr>
        <w:t xml:space="preserve"> הקשה וכי פליגי אביי ורבא בסברת יתעצם בדין. ותי' ה</w:t>
      </w:r>
      <w:r w:rsidRPr="00E219B1">
        <w:rPr>
          <w:rFonts w:ascii="Narkisim" w:hAnsi="Narkisim"/>
          <w:b/>
          <w:bCs/>
          <w:rtl/>
        </w:rPr>
        <w:t>גרנ"ט</w:t>
      </w:r>
      <w:r w:rsidRPr="00E219B1">
        <w:rPr>
          <w:rFonts w:ascii="Narkisim" w:hAnsi="Narkisim"/>
          <w:rtl/>
        </w:rPr>
        <w:t xml:space="preserve"> דדברי תוס' דוקא לרבא דמדינא אסור לסמוך, </w:t>
      </w:r>
      <w:r w:rsidRPr="00E219B1">
        <w:rPr>
          <w:rFonts w:ascii="Narkisim" w:hAnsi="Narkisim"/>
          <w:sz w:val="20"/>
          <w:szCs w:val="20"/>
          <w:rtl/>
        </w:rPr>
        <w:t>ורק משום טענת מאי פסידא אית לך וכו', ובזה בא טענת יתעצם דיש לו עליו טענה.</w:t>
      </w:r>
      <w:r w:rsidRPr="00E219B1">
        <w:rPr>
          <w:rFonts w:ascii="Narkisim" w:hAnsi="Narkisim"/>
          <w:rtl/>
        </w:rPr>
        <w:t xml:space="preserve"> אבל לאביי דאין חיוב הרחקה כלל כשאין דבר הניזק ל"מ כלל.</w:t>
      </w:r>
      <w:r w:rsidRPr="00E219B1">
        <w:rPr>
          <w:rFonts w:ascii="Narkisim" w:hAnsi="Narkisim"/>
          <w:sz w:val="20"/>
          <w:szCs w:val="20"/>
          <w:rtl/>
        </w:rPr>
        <w:t>וב</w:t>
      </w:r>
      <w:r w:rsidRPr="00E219B1">
        <w:rPr>
          <w:rFonts w:ascii="Narkisim" w:hAnsi="Narkisim"/>
          <w:b/>
          <w:bCs/>
          <w:sz w:val="20"/>
          <w:szCs w:val="20"/>
          <w:rtl/>
        </w:rPr>
        <w:t>משנת ר' אהרן</w:t>
      </w:r>
      <w:r w:rsidRPr="00E219B1">
        <w:rPr>
          <w:rFonts w:ascii="Narkisim" w:hAnsi="Narkisim"/>
          <w:sz w:val="20"/>
          <w:szCs w:val="20"/>
          <w:rtl/>
        </w:rPr>
        <w:t xml:space="preserve"> יישב עוד דאף אם אין לו שם מזיק מעכשיו,כיון דמעשה זו אינו מחייב ניזק, מ"מ לרבא כבר חל חיוב הרחקה אף בלא דבר</w:t>
      </w:r>
      <w:r w:rsidRPr="00E219B1">
        <w:rPr>
          <w:rFonts w:ascii="Narkisim" w:hAnsi="Narkisim"/>
          <w:rtl/>
        </w:rPr>
        <w:t xml:space="preserve"> הניזק</w:t>
      </w:r>
      <w:r w:rsidRPr="00E219B1">
        <w:rPr>
          <w:rFonts w:ascii="Narkisim" w:hAnsi="Narkisim"/>
          <w:sz w:val="20"/>
          <w:szCs w:val="20"/>
          <w:rtl/>
        </w:rPr>
        <w:t xml:space="preserve">, ועי"ז שייך אף זכות לתבוע שלא יתעצם. ולאביי עדיין לא חל פרשת הרחקה כלל עד שיבא דבר הניזק.   </w:t>
      </w:r>
    </w:p>
    <w:p w14:paraId="425FBA5B" w14:textId="77777777" w:rsidR="00607E6A" w:rsidRPr="00E219B1" w:rsidRDefault="00000000" w:rsidP="00E219B1">
      <w:pPr>
        <w:bidi/>
        <w:rPr>
          <w:rFonts w:ascii="Narkisim" w:hAnsi="Narkisim" w:cs="Narkisim"/>
        </w:rPr>
      </w:pPr>
      <w:r w:rsidRPr="00E219B1">
        <w:rPr>
          <w:rFonts w:ascii="Narkisim" w:hAnsi="Narkisim" w:cs="Narkisim"/>
          <w:u w:val="single"/>
          <w:rtl/>
        </w:rPr>
        <w:t>שם</w:t>
      </w:r>
      <w:r w:rsidRPr="00E219B1">
        <w:rPr>
          <w:rFonts w:ascii="Narkisim" w:hAnsi="Narkisim" w:cs="Narkisim"/>
          <w:rtl/>
        </w:rPr>
        <w:t xml:space="preserve">. </w:t>
      </w:r>
      <w:r w:rsidRPr="00E219B1">
        <w:rPr>
          <w:rFonts w:ascii="Narkisim" w:hAnsi="Narkisim" w:cs="Narkisim"/>
          <w:b/>
          <w:bCs/>
          <w:rtl/>
        </w:rPr>
        <w:t>רבינו יונה</w:t>
      </w:r>
      <w:r w:rsidRPr="00E219B1">
        <w:rPr>
          <w:rFonts w:ascii="Narkisim" w:hAnsi="Narkisim" w:cs="Narkisim"/>
          <w:rtl/>
        </w:rPr>
        <w:t xml:space="preserve"> </w:t>
      </w:r>
      <w:r w:rsidRPr="00E219B1">
        <w:rPr>
          <w:rFonts w:ascii="Narkisim" w:hAnsi="Narkisim" w:cs="Narkisim"/>
          <w:szCs w:val="20"/>
          <w:rtl/>
        </w:rPr>
        <w:t>(בסו"ד כאן, וכן יח:, והו' ברא"ש ב, וכ"כ ה</w:t>
      </w:r>
      <w:r w:rsidRPr="00E219B1">
        <w:rPr>
          <w:rFonts w:ascii="Narkisim" w:hAnsi="Narkisim" w:cs="Narkisim"/>
          <w:b/>
          <w:bCs/>
          <w:szCs w:val="20"/>
          <w:rtl/>
        </w:rPr>
        <w:t xml:space="preserve">רשב"א </w:t>
      </w:r>
      <w:r w:rsidRPr="00E219B1">
        <w:rPr>
          <w:rFonts w:ascii="Narkisim" w:hAnsi="Narkisim" w:cs="Narkisim"/>
          <w:szCs w:val="20"/>
          <w:rtl/>
        </w:rPr>
        <w:t>ו</w:t>
      </w:r>
      <w:r w:rsidRPr="00E219B1">
        <w:rPr>
          <w:rFonts w:ascii="Narkisim" w:hAnsi="Narkisim" w:cs="Narkisim"/>
          <w:b/>
          <w:bCs/>
          <w:szCs w:val="20"/>
          <w:rtl/>
        </w:rPr>
        <w:t>ריטב"א</w:t>
      </w:r>
      <w:r w:rsidRPr="00E219B1">
        <w:rPr>
          <w:rFonts w:ascii="Narkisim" w:hAnsi="Narkisim" w:cs="Narkisim"/>
          <w:szCs w:val="20"/>
          <w:rtl/>
        </w:rPr>
        <w:t>)</w:t>
      </w:r>
      <w:r w:rsidRPr="00E219B1">
        <w:rPr>
          <w:rFonts w:ascii="Narkisim" w:hAnsi="Narkisim" w:cs="Narkisim"/>
          <w:rtl/>
        </w:rPr>
        <w:t xml:space="preserve"> תי' דאינו רשאי לסמוך עכשיו, דחיישינן שמא יחזיק עליו בכך ג' שנים ויאמר שברשות סמך.</w:t>
      </w:r>
    </w:p>
    <w:p w14:paraId="6D7D01DC"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רבינו יונה</w:t>
      </w:r>
      <w:r w:rsidRPr="00E219B1">
        <w:rPr>
          <w:rFonts w:ascii="Narkisim" w:hAnsi="Narkisim"/>
          <w:rtl/>
        </w:rPr>
        <w:t xml:space="preserve"> כתב מהא שמעינן דאינו רשאי לפתוח חלון הסמוך לחורבת חבירו</w:t>
      </w:r>
      <w:r w:rsidRPr="00E219B1">
        <w:rPr>
          <w:rStyle w:val="ac"/>
          <w:rFonts w:ascii="Narkisim" w:hAnsi="Narkisim"/>
          <w:rtl/>
        </w:rPr>
        <w:footnoteReference w:id="74"/>
      </w:r>
      <w:r w:rsidRPr="00E219B1">
        <w:rPr>
          <w:rFonts w:ascii="Narkisim" w:hAnsi="Narkisim"/>
          <w:rtl/>
        </w:rPr>
        <w:t xml:space="preserve">, דאמר שמא תחזיק עלי וכשיבא </w:t>
      </w:r>
      <w:r w:rsidRPr="00E219B1">
        <w:rPr>
          <w:rFonts w:ascii="Narkisim" w:hAnsi="Narkisim"/>
          <w:rtl/>
        </w:rPr>
        <w:lastRenderedPageBreak/>
        <w:t>לבנות חורבתו נמצא חלונך פתוח וכו'</w:t>
      </w:r>
      <w:r w:rsidRPr="00E219B1">
        <w:rPr>
          <w:rStyle w:val="ac"/>
          <w:rFonts w:ascii="Narkisim" w:hAnsi="Narkisim"/>
          <w:rtl/>
        </w:rPr>
        <w:footnoteReference w:id="75"/>
      </w:r>
      <w:r w:rsidRPr="00E219B1">
        <w:rPr>
          <w:rFonts w:ascii="Narkisim" w:hAnsi="Narkisim"/>
          <w:rtl/>
        </w:rPr>
        <w:t>. וה</w:t>
      </w:r>
      <w:r w:rsidRPr="00E219B1">
        <w:rPr>
          <w:rFonts w:ascii="Narkisim" w:hAnsi="Narkisim"/>
          <w:b/>
          <w:bCs/>
          <w:rtl/>
        </w:rPr>
        <w:t>רשב"א</w:t>
      </w:r>
      <w:r w:rsidRPr="00E219B1">
        <w:rPr>
          <w:rFonts w:ascii="Narkisim" w:hAnsi="Narkisim"/>
          <w:rtl/>
        </w:rPr>
        <w:t xml:space="preserve"> הביא דלפ"ז מבואר בסוגיין דאם אינו מוחה עלתה לו חזקה</w:t>
      </w:r>
      <w:r w:rsidRPr="00E219B1">
        <w:rPr>
          <w:rStyle w:val="ac"/>
          <w:rFonts w:ascii="Narkisim" w:hAnsi="Narkisim"/>
          <w:rtl/>
        </w:rPr>
        <w:footnoteReference w:id="76"/>
      </w:r>
      <w:r w:rsidRPr="00E219B1">
        <w:rPr>
          <w:rFonts w:ascii="Narkisim" w:hAnsi="Narkisim"/>
          <w:rtl/>
        </w:rPr>
        <w:t>.</w:t>
      </w:r>
      <w:r w:rsidRPr="00E219B1">
        <w:rPr>
          <w:rStyle w:val="ac"/>
          <w:rFonts w:ascii="Narkisim" w:hAnsi="Narkisim"/>
          <w:rtl/>
        </w:rPr>
        <w:footnoteReference w:id="77"/>
      </w:r>
    </w:p>
    <w:p w14:paraId="6FBD35BA"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רא"ש</w:t>
      </w:r>
      <w:r w:rsidRPr="00E219B1">
        <w:rPr>
          <w:rFonts w:ascii="Narkisim" w:hAnsi="Narkisim"/>
          <w:rtl/>
        </w:rPr>
        <w:t xml:space="preserve"> תמה דמאחר דאינו יכול למחות איך יוכל להחזיק. ואי מותר להחזיק איך יוכל לטעון חזקה</w:t>
      </w:r>
      <w:r w:rsidRPr="00E219B1">
        <w:rPr>
          <w:rStyle w:val="ac"/>
          <w:rFonts w:ascii="Narkisim" w:hAnsi="Narkisim"/>
          <w:rtl/>
        </w:rPr>
        <w:footnoteReference w:id="78"/>
      </w:r>
      <w:r w:rsidRPr="00E219B1">
        <w:rPr>
          <w:rFonts w:ascii="Narkisim" w:hAnsi="Narkisim"/>
          <w:rtl/>
        </w:rPr>
        <w:t xml:space="preserve">.  </w:t>
      </w:r>
    </w:p>
    <w:p w14:paraId="48C3147C"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פ"ח</w:t>
      </w:r>
      <w:r w:rsidRPr="00E219B1">
        <w:rPr>
          <w:rFonts w:ascii="Narkisim" w:hAnsi="Narkisim"/>
          <w:rtl/>
        </w:rPr>
        <w:t xml:space="preserve"> הק' דה</w:t>
      </w:r>
      <w:r w:rsidRPr="00E219B1">
        <w:rPr>
          <w:rFonts w:ascii="Narkisim" w:hAnsi="Narkisim"/>
          <w:b/>
          <w:bCs/>
          <w:rtl/>
        </w:rPr>
        <w:t>רא"ש</w:t>
      </w:r>
      <w:r w:rsidRPr="00E219B1">
        <w:rPr>
          <w:rFonts w:ascii="Narkisim" w:hAnsi="Narkisim"/>
          <w:rtl/>
        </w:rPr>
        <w:t xml:space="preserve"> (לעיל ז: א כ בסופו) הביא [בשם הראב"ד] דאחין שחלקו אינו יכול למחות לסתום חלונותיו. והק' דאיכא למיחש דלאחר ג' שנים יטען חזקה. ואדרבה כיון דאינו יכול למחות האיך מהני חזקתו. [ומ"ש מסוגיין]. וה</w:t>
      </w:r>
      <w:r w:rsidRPr="00E219B1">
        <w:rPr>
          <w:rFonts w:ascii="Narkisim" w:hAnsi="Narkisim"/>
          <w:b/>
          <w:bCs/>
          <w:rtl/>
        </w:rPr>
        <w:t>גרנ"ט</w:t>
      </w:r>
      <w:r w:rsidRPr="00E219B1">
        <w:rPr>
          <w:rFonts w:ascii="Narkisim" w:hAnsi="Narkisim"/>
          <w:rtl/>
        </w:rPr>
        <w:t xml:space="preserve"> (קעא) חילק דגבי הרחקת נזיקין דמשתמש בשל עצמו, ואם אינו יכול למחות האיך יחזיק. אבל גבי חלון יכול למחות. אלא דאמרי' דהאחין חילקו ע"ד כן [והיה יכול להתנות לסלקו], ואף דברשות נחית צריך למחות.</w:t>
      </w:r>
    </w:p>
    <w:p w14:paraId="7EF5B2E2" w14:textId="77777777" w:rsidR="00607E6A" w:rsidRPr="00E219B1" w:rsidRDefault="00000000" w:rsidP="00E219B1">
      <w:pPr>
        <w:pStyle w:val="a8"/>
        <w:bidi/>
        <w:rPr>
          <w:rFonts w:ascii="Narkisim" w:hAnsi="Narkisim"/>
        </w:rPr>
      </w:pPr>
      <w:r w:rsidRPr="00E219B1">
        <w:rPr>
          <w:rFonts w:ascii="Narkisim" w:hAnsi="Narkisim"/>
          <w:rtl/>
        </w:rPr>
        <w:t>ועוד חילקו ה</w:t>
      </w:r>
      <w:r w:rsidRPr="00E219B1">
        <w:rPr>
          <w:rFonts w:ascii="Narkisim" w:hAnsi="Narkisim"/>
          <w:b/>
          <w:bCs/>
          <w:rtl/>
        </w:rPr>
        <w:t>אחרונים</w:t>
      </w:r>
      <w:r w:rsidRPr="00E219B1">
        <w:rPr>
          <w:rFonts w:ascii="Narkisim" w:hAnsi="Narkisim"/>
          <w:rtl/>
        </w:rPr>
        <w:t xml:space="preserve"> (חי' ר' ראובן) דגבי חלון נחשב שלוקח אויר משל חבירו [ע' רשב"א בסוגיין], והיכא דמשתמש בתוך של חבירו יש חזקה אף כשאינו יכול למחות, וכמו לפירות הורדתיך (לקמן לה:).</w:t>
      </w:r>
    </w:p>
    <w:p w14:paraId="32DC8023" w14:textId="77777777" w:rsidR="00607E6A" w:rsidRPr="00E219B1" w:rsidRDefault="00000000" w:rsidP="00E219B1">
      <w:pPr>
        <w:bidi/>
        <w:rPr>
          <w:rFonts w:ascii="Narkisim" w:hAnsi="Narkisim" w:cs="Narkisim"/>
        </w:rPr>
      </w:pPr>
      <w:r w:rsidRPr="00E219B1">
        <w:rPr>
          <w:rFonts w:ascii="Narkisim" w:hAnsi="Narkisim" w:cs="Narkisim"/>
          <w:u w:val="single"/>
          <w:rtl/>
        </w:rPr>
        <w:t>בא"ד וא"ת אכתי מאי פריך לרבא הא מפרש טעמיה דכל מרא וכו' וי"ל וכו' אלא אליבא דר' יוסי וכו'</w:t>
      </w:r>
      <w:r w:rsidRPr="00E219B1">
        <w:rPr>
          <w:rFonts w:ascii="Narkisim" w:hAnsi="Narkisim" w:cs="Narkisim"/>
          <w:rtl/>
        </w:rPr>
        <w:t>. ולר' יוסי רשאי לסמוך גפת וכו', ודוקא בור אסור משום דכל מרא ומרא.</w:t>
      </w:r>
    </w:p>
    <w:p w14:paraId="502C9841"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תוס'</w:t>
      </w:r>
      <w:r w:rsidRPr="00E219B1">
        <w:rPr>
          <w:rFonts w:ascii="Narkisim" w:hAnsi="Narkisim"/>
          <w:rtl/>
        </w:rPr>
        <w:t xml:space="preserve"> </w:t>
      </w:r>
      <w:r w:rsidRPr="00E219B1">
        <w:rPr>
          <w:rFonts w:ascii="Narkisim" w:hAnsi="Narkisim"/>
          <w:sz w:val="20"/>
          <w:szCs w:val="20"/>
          <w:rtl/>
        </w:rPr>
        <w:t>(כב: ד"ה לימא)</w:t>
      </w:r>
      <w:r w:rsidRPr="00E219B1">
        <w:rPr>
          <w:rFonts w:ascii="Narkisim" w:hAnsi="Narkisim"/>
          <w:rtl/>
        </w:rPr>
        <w:t xml:space="preserve"> כת' דגפת וכו' הוה גירי דיליה</w:t>
      </w:r>
      <w:r w:rsidRPr="00E219B1">
        <w:rPr>
          <w:rStyle w:val="ac"/>
          <w:rFonts w:ascii="Narkisim" w:hAnsi="Narkisim"/>
          <w:rtl/>
        </w:rPr>
        <w:footnoteReference w:id="79"/>
      </w:r>
      <w:r w:rsidRPr="00E219B1">
        <w:rPr>
          <w:rFonts w:ascii="Narkisim" w:hAnsi="Narkisim"/>
          <w:rtl/>
        </w:rPr>
        <w:t>, וה</w:t>
      </w:r>
      <w:r w:rsidRPr="00E219B1">
        <w:rPr>
          <w:rFonts w:ascii="Narkisim" w:hAnsi="Narkisim"/>
          <w:b/>
          <w:bCs/>
          <w:rtl/>
        </w:rPr>
        <w:t>אחרונים</w:t>
      </w:r>
      <w:r w:rsidRPr="00E219B1">
        <w:rPr>
          <w:rFonts w:ascii="Narkisim" w:hAnsi="Narkisim"/>
          <w:rtl/>
        </w:rPr>
        <w:t xml:space="preserve"> </w:t>
      </w:r>
      <w:r w:rsidRPr="00E219B1">
        <w:rPr>
          <w:rFonts w:ascii="Narkisim" w:hAnsi="Narkisim"/>
          <w:sz w:val="20"/>
          <w:szCs w:val="20"/>
          <w:rtl/>
        </w:rPr>
        <w:t>(נתיבות קנה יג)</w:t>
      </w:r>
      <w:r w:rsidRPr="00E219B1">
        <w:rPr>
          <w:rFonts w:ascii="Narkisim" w:hAnsi="Narkisim"/>
          <w:rtl/>
        </w:rPr>
        <w:t xml:space="preserve"> ביארו דכוונת התוס' דה"מ כשיש דבר הניזק. אבל הבא לסמוך כשאין דבר הניזק לא חשיב גירי דיליה</w:t>
      </w:r>
      <w:r w:rsidRPr="00E219B1">
        <w:rPr>
          <w:rStyle w:val="ac"/>
          <w:rFonts w:ascii="Narkisim" w:hAnsi="Narkisim"/>
          <w:rtl/>
        </w:rPr>
        <w:footnoteReference w:id="80"/>
      </w:r>
      <w:r w:rsidRPr="00E219B1">
        <w:rPr>
          <w:rFonts w:ascii="Narkisim" w:hAnsi="Narkisim"/>
          <w:rtl/>
        </w:rPr>
        <w:t>. וכ"כ ה</w:t>
      </w:r>
      <w:r w:rsidRPr="00E219B1">
        <w:rPr>
          <w:rFonts w:ascii="Narkisim" w:hAnsi="Narkisim"/>
          <w:b/>
          <w:bCs/>
          <w:rtl/>
        </w:rPr>
        <w:t>רשב"א</w:t>
      </w:r>
      <w:r w:rsidRPr="00E219B1">
        <w:rPr>
          <w:rFonts w:ascii="Narkisim" w:hAnsi="Narkisim"/>
          <w:rtl/>
        </w:rPr>
        <w:t xml:space="preserve"> </w:t>
      </w:r>
      <w:r w:rsidRPr="00E219B1">
        <w:rPr>
          <w:rFonts w:ascii="Narkisim" w:hAnsi="Narkisim"/>
          <w:szCs w:val="20"/>
          <w:rtl/>
        </w:rPr>
        <w:t>(כב</w:t>
      </w:r>
      <w:r w:rsidRPr="00E219B1">
        <w:rPr>
          <w:rFonts w:ascii="Narkisim" w:hAnsi="Narkisim"/>
          <w:rtl/>
        </w:rPr>
        <w:t xml:space="preserve">: </w:t>
      </w:r>
      <w:r w:rsidRPr="00E219B1">
        <w:rPr>
          <w:rFonts w:ascii="Narkisim" w:hAnsi="Narkisim"/>
          <w:sz w:val="20"/>
          <w:szCs w:val="20"/>
          <w:rtl/>
        </w:rPr>
        <w:t>ד"ה ולענין)</w:t>
      </w:r>
      <w:r w:rsidRPr="00E219B1">
        <w:rPr>
          <w:rFonts w:ascii="Narkisim" w:hAnsi="Narkisim"/>
          <w:rtl/>
        </w:rPr>
        <w:t xml:space="preserve"> בשם </w:t>
      </w:r>
      <w:r w:rsidRPr="00E219B1">
        <w:rPr>
          <w:rFonts w:ascii="Narkisim" w:hAnsi="Narkisim"/>
          <w:b/>
          <w:bCs/>
          <w:rtl/>
        </w:rPr>
        <w:t>רבינו יונה</w:t>
      </w:r>
      <w:r w:rsidRPr="00E219B1">
        <w:rPr>
          <w:rFonts w:ascii="Narkisim" w:hAnsi="Narkisim"/>
          <w:rtl/>
        </w:rPr>
        <w:t xml:space="preserve"> שבשעת מעשיו אכתי ליתיה לניזק, ובשעה שיבנה הכותל לא הוה גיריה, דכבר כלו מעשיו</w:t>
      </w:r>
      <w:r w:rsidRPr="00E219B1">
        <w:rPr>
          <w:rStyle w:val="ac"/>
          <w:rFonts w:ascii="Narkisim" w:hAnsi="Narkisim"/>
          <w:rtl/>
        </w:rPr>
        <w:footnoteReference w:id="81"/>
      </w:r>
      <w:r w:rsidRPr="00E219B1">
        <w:rPr>
          <w:rFonts w:ascii="Narkisim" w:hAnsi="Narkisim"/>
          <w:rtl/>
        </w:rPr>
        <w:t>. וביאר [בהמשך דבריו] דלא חשיב גיריה אלא כשיש דבר הניזק, דומיא דגיריה דאדם יורה במטרה</w:t>
      </w:r>
      <w:r w:rsidRPr="00E219B1">
        <w:rPr>
          <w:rStyle w:val="ac"/>
          <w:rFonts w:ascii="Narkisim" w:hAnsi="Narkisim"/>
          <w:rtl/>
        </w:rPr>
        <w:footnoteReference w:id="82"/>
      </w:r>
      <w:r w:rsidRPr="00E219B1">
        <w:rPr>
          <w:rFonts w:ascii="Narkisim" w:hAnsi="Narkisim"/>
          <w:rtl/>
        </w:rPr>
        <w:t xml:space="preserve"> וכו'.</w:t>
      </w:r>
    </w:p>
    <w:p w14:paraId="59D9D1C6"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רמב"ן</w:t>
      </w:r>
      <w:r w:rsidRPr="00E219B1">
        <w:rPr>
          <w:rFonts w:ascii="Narkisim" w:hAnsi="Narkisim"/>
          <w:rtl/>
        </w:rPr>
        <w:t xml:space="preserve"> כת' </w:t>
      </w:r>
      <w:r w:rsidRPr="00E219B1">
        <w:rPr>
          <w:rFonts w:ascii="Narkisim" w:hAnsi="Narkisim"/>
          <w:sz w:val="20"/>
          <w:szCs w:val="20"/>
          <w:rtl/>
        </w:rPr>
        <w:t xml:space="preserve">[וכן מסקנת הרשב"א] </w:t>
      </w:r>
      <w:r w:rsidRPr="00E219B1">
        <w:rPr>
          <w:rFonts w:ascii="Narkisim" w:hAnsi="Narkisim"/>
          <w:rtl/>
        </w:rPr>
        <w:t>כיון דאילו איתיה לכותל הוה גיריה, השתא נמי כגיריה דמו דההיא שעתא שבונה את הכותל הוה גיריה</w:t>
      </w:r>
      <w:r w:rsidRPr="00E219B1">
        <w:rPr>
          <w:rStyle w:val="ac"/>
          <w:rFonts w:ascii="Narkisim" w:hAnsi="Narkisim"/>
          <w:rtl/>
        </w:rPr>
        <w:footnoteReference w:id="83"/>
      </w:r>
      <w:r w:rsidRPr="00E219B1">
        <w:rPr>
          <w:rFonts w:ascii="Narkisim" w:hAnsi="Narkisim"/>
          <w:rtl/>
        </w:rPr>
        <w:t xml:space="preserve">. וכיון דסמך סמך. </w:t>
      </w:r>
      <w:r w:rsidRPr="00E219B1">
        <w:rPr>
          <w:rFonts w:ascii="Narkisim" w:hAnsi="Narkisim"/>
          <w:szCs w:val="20"/>
          <w:rtl/>
        </w:rPr>
        <w:t>ולכן אף לר' יוסי אסור לסמוך ע"ד להרחיק, דנמצא מתעצם עמו בדין</w:t>
      </w:r>
      <w:r w:rsidRPr="00E219B1">
        <w:rPr>
          <w:rStyle w:val="ac"/>
          <w:rFonts w:ascii="Narkisim" w:hAnsi="Narkisim"/>
          <w:szCs w:val="20"/>
          <w:rtl/>
        </w:rPr>
        <w:footnoteReference w:id="84"/>
      </w:r>
      <w:r w:rsidRPr="00E219B1">
        <w:rPr>
          <w:rFonts w:ascii="Narkisim" w:hAnsi="Narkisim"/>
          <w:rtl/>
        </w:rPr>
        <w:t>.</w:t>
      </w:r>
    </w:p>
    <w:p w14:paraId="145182CE" w14:textId="77777777" w:rsidR="00607E6A" w:rsidRPr="00E219B1" w:rsidRDefault="00000000" w:rsidP="00E219B1">
      <w:pPr>
        <w:pStyle w:val="a8"/>
        <w:bidi/>
        <w:rPr>
          <w:rFonts w:ascii="Narkisim" w:hAnsi="Narkisim"/>
        </w:rPr>
      </w:pPr>
      <w:r w:rsidRPr="00E219B1">
        <w:rPr>
          <w:rFonts w:ascii="Narkisim" w:hAnsi="Narkisim"/>
          <w:rtl/>
        </w:rPr>
        <w:t>ומשמע ברמב"ן דגפת נחשב גירי דיליה [של ממונו] לאחר זמן שיהא כותל, ואף דעכשיו ליכא כותל.</w:t>
      </w:r>
    </w:p>
    <w:p w14:paraId="1613E591"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דייקו דיש </w:t>
      </w:r>
      <w:r w:rsidRPr="00E219B1">
        <w:rPr>
          <w:rFonts w:ascii="Narkisim" w:hAnsi="Narkisim"/>
          <w:b/>
          <w:bCs/>
          <w:rtl/>
        </w:rPr>
        <w:t>ראשונים</w:t>
      </w:r>
      <w:r w:rsidRPr="00E219B1">
        <w:rPr>
          <w:rFonts w:ascii="Narkisim" w:hAnsi="Narkisim"/>
          <w:rtl/>
        </w:rPr>
        <w:t xml:space="preserve"> דמשמע דגפת וכדו' נחשב גיריה אף עכשיו כי ליכא כותל</w:t>
      </w:r>
      <w:r w:rsidRPr="00E219B1">
        <w:rPr>
          <w:rStyle w:val="ac"/>
          <w:rFonts w:ascii="Narkisim" w:hAnsi="Narkisim"/>
          <w:rtl/>
        </w:rPr>
        <w:footnoteReference w:id="85"/>
      </w:r>
      <w:r w:rsidRPr="00E219B1">
        <w:rPr>
          <w:rFonts w:ascii="Narkisim" w:hAnsi="Narkisim"/>
          <w:rtl/>
        </w:rPr>
        <w:t>, דמעכשיו מתחיל מעשה ההיזק, אף כשאין ניזק</w:t>
      </w:r>
      <w:r w:rsidRPr="00E219B1">
        <w:rPr>
          <w:rStyle w:val="ac"/>
          <w:rFonts w:ascii="Narkisim" w:hAnsi="Narkisim"/>
          <w:rtl/>
        </w:rPr>
        <w:footnoteReference w:id="86"/>
      </w:r>
      <w:r w:rsidRPr="00E219B1">
        <w:rPr>
          <w:rFonts w:ascii="Narkisim" w:hAnsi="Narkisim"/>
          <w:rtl/>
        </w:rPr>
        <w:t>.</w:t>
      </w:r>
    </w:p>
    <w:p w14:paraId="145A9F28" w14:textId="77777777" w:rsidR="00607E6A" w:rsidRPr="00E219B1" w:rsidRDefault="00000000" w:rsidP="00E219B1">
      <w:pPr>
        <w:pStyle w:val="aa"/>
        <w:bidi/>
        <w:rPr>
          <w:rFonts w:ascii="Narkisim" w:hAnsi="Narkisim"/>
        </w:rPr>
      </w:pPr>
      <w:r w:rsidRPr="00E219B1">
        <w:rPr>
          <w:rFonts w:ascii="Narkisim" w:hAnsi="Narkisim"/>
          <w:u w:val="single"/>
          <w:rtl/>
        </w:rPr>
        <w:t>שם. אליבא דר' יוסי</w:t>
      </w:r>
      <w:r w:rsidRPr="00E219B1">
        <w:rPr>
          <w:rFonts w:ascii="Narkisim" w:hAnsi="Narkisim"/>
          <w:rtl/>
        </w:rPr>
        <w:t>. ה</w:t>
      </w:r>
      <w:r w:rsidRPr="00E219B1">
        <w:rPr>
          <w:rFonts w:ascii="Narkisim" w:hAnsi="Narkisim"/>
          <w:b/>
          <w:bCs/>
          <w:rtl/>
        </w:rPr>
        <w:t>אחרונים</w:t>
      </w:r>
      <w:r w:rsidRPr="00E219B1">
        <w:rPr>
          <w:rFonts w:ascii="Narkisim" w:hAnsi="Narkisim"/>
          <w:rtl/>
        </w:rPr>
        <w:t xml:space="preserve"> הק' לתי' התוס' [הא'] שגפת וכדו' מקלקלת את הקרקע מעכשיו אפי' שוב יסיר, א"כ אמאי לא חשיב גירי דיליה. דהא מזיק את הקרקע מעכשיו</w:t>
      </w:r>
      <w:r w:rsidRPr="00E219B1">
        <w:rPr>
          <w:rStyle w:val="ac"/>
          <w:rFonts w:ascii="Narkisim" w:hAnsi="Narkisim"/>
          <w:rtl/>
        </w:rPr>
        <w:footnoteReference w:id="87"/>
      </w:r>
      <w:r w:rsidRPr="00E219B1">
        <w:rPr>
          <w:rFonts w:ascii="Narkisim" w:hAnsi="Narkisim"/>
          <w:rtl/>
        </w:rPr>
        <w:t>. ובפשוטו תוס' כאן קאי לתי' הב' דלעיל.</w:t>
      </w:r>
    </w:p>
    <w:p w14:paraId="73986CD6" w14:textId="77777777" w:rsidR="00607E6A" w:rsidRPr="00E219B1" w:rsidRDefault="00000000" w:rsidP="00E219B1">
      <w:pPr>
        <w:pStyle w:val="a8"/>
        <w:bidi/>
        <w:rPr>
          <w:rFonts w:ascii="Narkisim" w:hAnsi="Narkisim"/>
        </w:rPr>
      </w:pPr>
      <w:r w:rsidRPr="00E219B1">
        <w:rPr>
          <w:rFonts w:ascii="Narkisim" w:hAnsi="Narkisim"/>
          <w:rtl/>
        </w:rPr>
        <w:t xml:space="preserve">ועוד יש שפי' דאף דמקלקלת את הקרקע, מ"מ עיקר חיוב ההרחקה הוא מחמת הכותל [דהוה נזק קטן בקרקע, </w:t>
      </w:r>
      <w:r w:rsidRPr="00E219B1">
        <w:rPr>
          <w:rFonts w:ascii="Narkisim" w:hAnsi="Narkisim"/>
          <w:rtl/>
        </w:rPr>
        <w:lastRenderedPageBreak/>
        <w:t>ואין עליו תביעת הרחקה].   ותובעו שלא יזיק את הקרקע באופן שיזיק את הכותל אח"כ. וזה לא הוה גירי דיליה.</w:t>
      </w:r>
    </w:p>
    <w:p w14:paraId="39944D7F" w14:textId="77777777" w:rsidR="00607E6A" w:rsidRPr="00E219B1" w:rsidRDefault="00000000" w:rsidP="00E219B1">
      <w:pPr>
        <w:pStyle w:val="3"/>
        <w:bidi/>
        <w:rPr>
          <w:rFonts w:ascii="Narkisim" w:hAnsi="Narkisim"/>
        </w:rPr>
      </w:pPr>
      <w:r w:rsidRPr="00E219B1">
        <w:rPr>
          <w:rFonts w:ascii="Narkisim" w:hAnsi="Narkisim"/>
          <w:rtl/>
        </w:rPr>
        <w:t>דף יח.</w:t>
      </w:r>
    </w:p>
    <w:p w14:paraId="096DCF71" w14:textId="77777777" w:rsidR="00607E6A" w:rsidRPr="00E219B1" w:rsidRDefault="00000000" w:rsidP="00E219B1">
      <w:pPr>
        <w:pStyle w:val="aa"/>
        <w:bidi/>
        <w:rPr>
          <w:rFonts w:ascii="Narkisim" w:hAnsi="Narkisim"/>
        </w:rPr>
      </w:pPr>
      <w:r w:rsidRPr="00E219B1">
        <w:rPr>
          <w:rFonts w:ascii="Narkisim" w:hAnsi="Narkisim"/>
          <w:u w:val="single"/>
          <w:rtl/>
        </w:rPr>
        <w:t>הא קמ"ל דהני קשה לכותל</w:t>
      </w:r>
      <w:r w:rsidRPr="00E219B1">
        <w:rPr>
          <w:rFonts w:ascii="Narkisim" w:hAnsi="Narkisim"/>
          <w:rtl/>
        </w:rPr>
        <w:t>. ה</w:t>
      </w:r>
      <w:r w:rsidRPr="00E219B1">
        <w:rPr>
          <w:rFonts w:ascii="Narkisim" w:hAnsi="Narkisim"/>
          <w:b/>
          <w:bCs/>
          <w:rtl/>
        </w:rPr>
        <w:t>ריטב"א</w:t>
      </w:r>
      <w:r w:rsidRPr="00E219B1">
        <w:rPr>
          <w:rFonts w:ascii="Narkisim" w:hAnsi="Narkisim"/>
          <w:rtl/>
        </w:rPr>
        <w:t xml:space="preserve"> פי' דנפק"מ דבמקום שאין דרך לעשות כתלים, אי"צ להרחיק</w:t>
      </w:r>
      <w:r w:rsidRPr="00E219B1">
        <w:rPr>
          <w:rStyle w:val="ac"/>
          <w:rFonts w:ascii="Narkisim" w:hAnsi="Narkisim"/>
          <w:rtl/>
        </w:rPr>
        <w:footnoteReference w:id="88"/>
      </w:r>
      <w:r w:rsidRPr="00E219B1">
        <w:rPr>
          <w:rFonts w:ascii="Narkisim" w:hAnsi="Narkisim"/>
          <w:rtl/>
        </w:rPr>
        <w:t>.</w:t>
      </w:r>
    </w:p>
    <w:p w14:paraId="54BBCE68" w14:textId="77777777" w:rsidR="00607E6A" w:rsidRPr="00E219B1" w:rsidRDefault="00000000" w:rsidP="00E219B1">
      <w:pPr>
        <w:pStyle w:val="aa"/>
        <w:bidi/>
        <w:rPr>
          <w:rFonts w:ascii="Narkisim" w:hAnsi="Narkisim"/>
        </w:rPr>
      </w:pPr>
      <w:r w:rsidRPr="00E219B1">
        <w:rPr>
          <w:rFonts w:ascii="Narkisim" w:hAnsi="Narkisim"/>
          <w:u w:val="single"/>
          <w:rtl/>
        </w:rPr>
        <w:t>טעמא דאיכא אוצר וכו'</w:t>
      </w:r>
      <w:r w:rsidRPr="00E219B1">
        <w:rPr>
          <w:rFonts w:ascii="Narkisim" w:hAnsi="Narkisim"/>
          <w:rtl/>
        </w:rPr>
        <w:t>. ה</w:t>
      </w:r>
      <w:r w:rsidRPr="00E219B1">
        <w:rPr>
          <w:rFonts w:ascii="Narkisim" w:hAnsi="Narkisim"/>
          <w:b/>
          <w:bCs/>
          <w:rtl/>
        </w:rPr>
        <w:t>ריטב"א</w:t>
      </w:r>
      <w:r w:rsidRPr="00E219B1">
        <w:rPr>
          <w:rFonts w:ascii="Narkisim" w:hAnsi="Narkisim"/>
          <w:rtl/>
        </w:rPr>
        <w:t xml:space="preserve"> כת' דליכא למימר דקמ"ל דהני קשה, דפשיטא דקשו לאוצר. ועוד פי' דקו' הגמ' מסיפא ביין התירו.</w:t>
      </w:r>
    </w:p>
    <w:p w14:paraId="43EA5A00" w14:textId="77777777" w:rsidR="00607E6A" w:rsidRPr="00E219B1" w:rsidRDefault="00000000" w:rsidP="00E219B1">
      <w:pPr>
        <w:pStyle w:val="2"/>
        <w:bidi/>
        <w:rPr>
          <w:rFonts w:ascii="Narkisim" w:hAnsi="Narkisim"/>
        </w:rPr>
      </w:pPr>
      <w:r w:rsidRPr="00E219B1">
        <w:rPr>
          <w:rFonts w:ascii="Narkisim" w:hAnsi="Narkisim"/>
          <w:rtl/>
        </w:rPr>
        <w:t>דירה שאני – גיריה שמחדש</w:t>
      </w:r>
    </w:p>
    <w:p w14:paraId="108B9343" w14:textId="77777777" w:rsidR="00607E6A" w:rsidRPr="00E219B1" w:rsidRDefault="00000000" w:rsidP="00E219B1">
      <w:pPr>
        <w:bidi/>
        <w:rPr>
          <w:rFonts w:ascii="Narkisim" w:hAnsi="Narkisim" w:cs="Narkisim"/>
        </w:rPr>
      </w:pPr>
      <w:r w:rsidRPr="00E219B1">
        <w:rPr>
          <w:rFonts w:ascii="Narkisim" w:hAnsi="Narkisim" w:cs="Narkisim"/>
          <w:u w:val="single"/>
          <w:rtl/>
        </w:rPr>
        <w:t>דירה שאני</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דאין לנו לאסור דירתו עליו אא"כ ההיזק מוכן</w:t>
      </w:r>
      <w:r w:rsidRPr="00E219B1">
        <w:rPr>
          <w:rStyle w:val="ac"/>
          <w:rFonts w:ascii="Narkisim" w:hAnsi="Narkisim" w:cs="Narkisim"/>
          <w:rtl/>
        </w:rPr>
        <w:footnoteReference w:id="89"/>
      </w:r>
      <w:r w:rsidRPr="00E219B1">
        <w:rPr>
          <w:rFonts w:ascii="Narkisim" w:hAnsi="Narkisim" w:cs="Narkisim"/>
          <w:rtl/>
        </w:rPr>
        <w:t>. [דמניעת שימוש דירתו הוה הפסד גדול, ולא חייבוהו לכך, אא"כ הוה מזיק גמור]. וה</w:t>
      </w:r>
      <w:r w:rsidRPr="00E219B1">
        <w:rPr>
          <w:rFonts w:ascii="Narkisim" w:hAnsi="Narkisim" w:cs="Narkisim"/>
          <w:b/>
          <w:bCs/>
          <w:rtl/>
        </w:rPr>
        <w:t>ר"י מגאש</w:t>
      </w:r>
      <w:r w:rsidRPr="00E219B1">
        <w:rPr>
          <w:rFonts w:ascii="Narkisim" w:hAnsi="Narkisim" w:cs="Narkisim"/>
          <w:rtl/>
        </w:rPr>
        <w:t xml:space="preserve"> פירש דלא שכיח שיעשה דירתו</w:t>
      </w:r>
      <w:r w:rsidRPr="00E219B1">
        <w:rPr>
          <w:rStyle w:val="ac"/>
          <w:rFonts w:ascii="Narkisim" w:hAnsi="Narkisim" w:cs="Narkisim"/>
          <w:rtl/>
        </w:rPr>
        <w:footnoteReference w:id="90"/>
      </w:r>
      <w:r w:rsidRPr="00E219B1">
        <w:rPr>
          <w:rFonts w:ascii="Narkisim" w:hAnsi="Narkisim" w:cs="Narkisim"/>
          <w:rtl/>
        </w:rPr>
        <w:t xml:space="preserve"> אוצר</w:t>
      </w:r>
      <w:r w:rsidRPr="00E219B1">
        <w:rPr>
          <w:rStyle w:val="ac"/>
          <w:rFonts w:ascii="Narkisim" w:hAnsi="Narkisim" w:cs="Narkisim"/>
          <w:rtl/>
        </w:rPr>
        <w:footnoteReference w:id="91"/>
      </w:r>
      <w:r w:rsidRPr="00E219B1">
        <w:rPr>
          <w:rFonts w:ascii="Narkisim" w:hAnsi="Narkisim" w:cs="Narkisim"/>
          <w:rtl/>
        </w:rPr>
        <w:t>. וגרע משדה שאינה עשויה לבורות</w:t>
      </w:r>
      <w:r w:rsidRPr="00E219B1">
        <w:rPr>
          <w:rStyle w:val="ac"/>
          <w:rFonts w:ascii="Narkisim" w:hAnsi="Narkisim" w:cs="Narkisim"/>
          <w:rtl/>
        </w:rPr>
        <w:footnoteReference w:id="92"/>
      </w:r>
      <w:r w:rsidRPr="00E219B1">
        <w:rPr>
          <w:rFonts w:ascii="Narkisim" w:hAnsi="Narkisim" w:cs="Narkisim"/>
          <w:rtl/>
        </w:rPr>
        <w:t xml:space="preserve"> דחיישינן דילמא עשוי לימלך [וגבי דירה לא שכיח, ומש"ה עדיף].</w:t>
      </w:r>
    </w:p>
    <w:p w14:paraId="559D1BF9"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רבינו יונה</w:t>
      </w:r>
      <w:r w:rsidRPr="00E219B1">
        <w:rPr>
          <w:rFonts w:ascii="Narkisim" w:hAnsi="Narkisim"/>
          <w:rtl/>
        </w:rPr>
        <w:t xml:space="preserve"> הק' דבגמ' (כ:) מסתפקת היכא דכיבד וריבץ לאוצר, האם נחשב דקדם. והרי עכ"פ מהני דגילה דעתו דמימלך לעשותו אוצר. </w:t>
      </w:r>
      <w:r w:rsidRPr="00E219B1">
        <w:rPr>
          <w:rFonts w:ascii="Narkisim" w:hAnsi="Narkisim"/>
          <w:szCs w:val="20"/>
          <w:rtl/>
        </w:rPr>
        <w:t>וכ"ת דהתם אביי הוא שנסתפק בזה [ולשיטתו דמותר לסמוך</w:t>
      </w:r>
      <w:r w:rsidRPr="00E219B1">
        <w:rPr>
          <w:rStyle w:val="ac"/>
          <w:rFonts w:ascii="Narkisim" w:hAnsi="Narkisim"/>
          <w:szCs w:val="20"/>
          <w:rtl/>
        </w:rPr>
        <w:footnoteReference w:id="93"/>
      </w:r>
      <w:r w:rsidRPr="00E219B1">
        <w:rPr>
          <w:rFonts w:ascii="Narkisim" w:hAnsi="Narkisim"/>
          <w:szCs w:val="20"/>
          <w:rtl/>
        </w:rPr>
        <w:t>], הא אף רב הונא בר' דר' יהושע קאי התם. וסתמא ס"ל כרבא דאינו סומך</w:t>
      </w:r>
      <w:r w:rsidRPr="00E219B1">
        <w:rPr>
          <w:rFonts w:ascii="Narkisim" w:hAnsi="Narkisim"/>
          <w:rtl/>
        </w:rPr>
        <w:t>.</w:t>
      </w:r>
    </w:p>
    <w:p w14:paraId="074706DD"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פי' לדעת הר"י מגאש דכיון דמעיקרא לא היה עומד לאוצר, לא נתחדש בזה זכות הרחקה. ואף ע"י דיבור בעלמא שיעשה אוצר אינו יכול להרחיק את חבירו. ובזה ספיקות הגמ' האם כיבד וריבץ חשיב מעשה שנעשית אוצר.</w:t>
      </w:r>
    </w:p>
    <w:p w14:paraId="4ADEF2DF" w14:textId="77777777" w:rsidR="00607E6A" w:rsidRPr="00E219B1" w:rsidRDefault="00000000" w:rsidP="00E219B1">
      <w:pPr>
        <w:pStyle w:val="aa"/>
        <w:bidi/>
        <w:rPr>
          <w:rFonts w:ascii="Narkisim" w:hAnsi="Narkisim"/>
        </w:rPr>
      </w:pPr>
      <w:r w:rsidRPr="00E219B1">
        <w:rPr>
          <w:rFonts w:ascii="Narkisim" w:hAnsi="Narkisim"/>
          <w:u w:val="single"/>
          <w:rtl/>
        </w:rPr>
        <w:t>תוד"ה לא יפתח</w:t>
      </w:r>
      <w:r w:rsidRPr="00E219B1">
        <w:rPr>
          <w:rFonts w:ascii="Narkisim" w:hAnsi="Narkisim"/>
          <w:rtl/>
        </w:rPr>
        <w:t>. ועשן ודאי מזיק ליין וכו'. וה</w:t>
      </w:r>
      <w:r w:rsidRPr="00E219B1">
        <w:rPr>
          <w:rFonts w:ascii="Narkisim" w:hAnsi="Narkisim"/>
          <w:b/>
          <w:bCs/>
          <w:rtl/>
        </w:rPr>
        <w:t>רמב"ן</w:t>
      </w:r>
      <w:r w:rsidRPr="00E219B1">
        <w:rPr>
          <w:rFonts w:ascii="Narkisim" w:hAnsi="Narkisim"/>
          <w:rtl/>
        </w:rPr>
        <w:t xml:space="preserve"> תי' דיין מעושן פסול לנסכים משום דאישתני [ע' בכורות יז], ואף שלא נפגם. תדע דיין מבושל פסול לנסכים, אף שיש ראיות שהוא משובח</w:t>
      </w:r>
      <w:r w:rsidRPr="00E219B1">
        <w:rPr>
          <w:rStyle w:val="ac"/>
          <w:rFonts w:ascii="Narkisim" w:hAnsi="Narkisim"/>
          <w:rtl/>
        </w:rPr>
        <w:footnoteReference w:id="94"/>
      </w:r>
      <w:r w:rsidRPr="00E219B1">
        <w:rPr>
          <w:rFonts w:ascii="Narkisim" w:hAnsi="Narkisim"/>
          <w:rtl/>
        </w:rPr>
        <w:t xml:space="preserve"> [ע' ראשונים לקמן צז]. ועוד כת' דעשן דסוגיין אינו עשן תדיר וגדול, שגורם שהיין מעושן. דאילו עשן תדיר פוגם ליין.</w:t>
      </w:r>
    </w:p>
    <w:p w14:paraId="661843C1"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רע"א</w:t>
      </w:r>
      <w:r w:rsidRPr="00E219B1">
        <w:rPr>
          <w:rFonts w:ascii="Narkisim" w:hAnsi="Narkisim"/>
          <w:rtl/>
        </w:rPr>
        <w:t xml:space="preserve"> (או"ח ערב ח) דן אי יין מעושן כשר לקידוש. והביא דלדברי התוס' הוה גריעותא ופסול. ולרמב"ן [בתי' הא'] כשר, דהוה רק שינוי.</w:t>
      </w:r>
    </w:p>
    <w:p w14:paraId="4BEC2EC9" w14:textId="77777777" w:rsidR="00607E6A" w:rsidRPr="00E219B1" w:rsidRDefault="00000000" w:rsidP="00E219B1">
      <w:pPr>
        <w:bidi/>
        <w:rPr>
          <w:rFonts w:ascii="Narkisim" w:hAnsi="Narkisim" w:cs="Narkisim"/>
        </w:rPr>
      </w:pPr>
      <w:r w:rsidRPr="00E219B1">
        <w:rPr>
          <w:rFonts w:ascii="Narkisim" w:hAnsi="Narkisim" w:cs="Narkisim"/>
          <w:u w:val="single"/>
          <w:rtl/>
        </w:rPr>
        <w:t>דיקא נמי דקתני וכו'</w:t>
      </w:r>
      <w:r w:rsidRPr="00E219B1">
        <w:rPr>
          <w:rFonts w:ascii="Narkisim" w:hAnsi="Narkisim" w:cs="Narkisim"/>
          <w:rtl/>
        </w:rPr>
        <w:t xml:space="preserve">. </w:t>
      </w:r>
      <w:r w:rsidRPr="00E219B1">
        <w:rPr>
          <w:rFonts w:ascii="Narkisim" w:hAnsi="Narkisim" w:cs="Narkisim"/>
          <w:b/>
          <w:bCs/>
          <w:rtl/>
        </w:rPr>
        <w:t>תוס'</w:t>
      </w:r>
      <w:r w:rsidRPr="00E219B1">
        <w:rPr>
          <w:rFonts w:ascii="Narkisim" w:hAnsi="Narkisim" w:cs="Narkisim"/>
          <w:rtl/>
        </w:rPr>
        <w:t xml:space="preserve"> ביארו דראיית הגמ' דלא נקט כן בשאר הרחקות דמתני'.</w:t>
      </w:r>
    </w:p>
    <w:p w14:paraId="3ECBAF89"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פי' עוד דהוכיח דדירה שאני, שהרי הוה ניזקין דגיריה. ובניזקין דגיריה לכו"ע ליכא דינא דהקדמה.  ואפי' לאביי דאמר אם בא לסמוך סומך לכשיבנה שם חברו כותל כופהו לסלק נזקיו, ואילו הכא קתני אם קדמה רפת בקר לאוצר מותר. ולא עוד אלא שמותר לחדש אחרים כשיסלק את אלו, שהרי הוא מדליק אשו בחנותו לכשיכבה הראשון. וכן לכשיגרוף הרפת עוד מחדש אחר. וע"כ טעמא משום דדירה שאני.</w:t>
      </w:r>
    </w:p>
    <w:p w14:paraId="2719DE6E" w14:textId="77777777" w:rsidR="00607E6A" w:rsidRPr="00E219B1" w:rsidRDefault="00000000" w:rsidP="00E219B1">
      <w:pPr>
        <w:pStyle w:val="a7"/>
        <w:bidi/>
        <w:rPr>
          <w:rFonts w:ascii="Narkisim" w:hAnsi="Narkisim"/>
        </w:rPr>
      </w:pPr>
      <w:r w:rsidRPr="00E219B1">
        <w:rPr>
          <w:rFonts w:ascii="Narkisim" w:hAnsi="Narkisim"/>
          <w:rtl/>
        </w:rPr>
        <w:t>וכ"כ ה</w:t>
      </w:r>
      <w:r w:rsidRPr="00E219B1">
        <w:rPr>
          <w:rFonts w:ascii="Narkisim" w:hAnsi="Narkisim"/>
          <w:b/>
          <w:bCs/>
          <w:rtl/>
        </w:rPr>
        <w:t>רשב"א</w:t>
      </w:r>
      <w:r w:rsidRPr="00E219B1">
        <w:rPr>
          <w:rFonts w:ascii="Narkisim" w:hAnsi="Narkisim"/>
          <w:rtl/>
        </w:rPr>
        <w:t xml:space="preserve"> </w:t>
      </w:r>
      <w:r w:rsidRPr="00E219B1">
        <w:rPr>
          <w:rFonts w:ascii="Narkisim" w:hAnsi="Narkisim"/>
          <w:szCs w:val="20"/>
          <w:rtl/>
        </w:rPr>
        <w:t>(לקמן כב: סוד"ה לדידי)</w:t>
      </w:r>
      <w:r w:rsidRPr="00E219B1">
        <w:rPr>
          <w:rFonts w:ascii="Narkisim" w:hAnsi="Narkisim"/>
          <w:rtl/>
        </w:rPr>
        <w:t xml:space="preserve"> שאין קדימה בגיריה אא"כ החזיק ג' שנים ובטענה, וכ"ש שאם סילק הראשונים דאין מחדש שם אחרים.</w:t>
      </w:r>
    </w:p>
    <w:p w14:paraId="2676FCA0" w14:textId="77777777" w:rsidR="00607E6A" w:rsidRPr="00E219B1" w:rsidRDefault="00000000" w:rsidP="00E219B1">
      <w:pPr>
        <w:pStyle w:val="a7"/>
        <w:bidi/>
        <w:rPr>
          <w:rFonts w:ascii="Narkisim" w:hAnsi="Narkisim"/>
        </w:rPr>
      </w:pPr>
      <w:r w:rsidRPr="00E219B1">
        <w:rPr>
          <w:rFonts w:ascii="Narkisim" w:hAnsi="Narkisim"/>
          <w:rtl/>
        </w:rPr>
        <w:t xml:space="preserve">אבל </w:t>
      </w:r>
      <w:r w:rsidRPr="00E219B1">
        <w:rPr>
          <w:rFonts w:ascii="Narkisim" w:hAnsi="Narkisim"/>
          <w:b/>
          <w:bCs/>
          <w:rtl/>
        </w:rPr>
        <w:t xml:space="preserve">תוס' </w:t>
      </w:r>
      <w:r w:rsidRPr="00E219B1">
        <w:rPr>
          <w:rFonts w:ascii="Narkisim" w:hAnsi="Narkisim"/>
          <w:rtl/>
        </w:rPr>
        <w:t>(לקמן כה:) הביאו ממשנה זו דאם סמך בהיתר אי"צ להרחיק, ואפי' בגירי דיליה</w:t>
      </w:r>
      <w:r w:rsidRPr="00E219B1">
        <w:rPr>
          <w:rStyle w:val="ac"/>
          <w:rFonts w:ascii="Narkisim" w:hAnsi="Narkisim"/>
          <w:rtl/>
        </w:rPr>
        <w:footnoteReference w:id="95"/>
      </w:r>
      <w:r w:rsidRPr="00E219B1">
        <w:rPr>
          <w:rFonts w:ascii="Narkisim" w:hAnsi="Narkisim"/>
          <w:rtl/>
        </w:rPr>
        <w:t xml:space="preserve">, ולמסקנא </w:t>
      </w:r>
      <w:r w:rsidRPr="00E219B1">
        <w:rPr>
          <w:rFonts w:ascii="Narkisim" w:hAnsi="Narkisim"/>
          <w:sz w:val="20"/>
          <w:szCs w:val="20"/>
          <w:rtl/>
        </w:rPr>
        <w:t>[לדעת אביי, ולדעת ר"ת (בע"ב) אף רבא חזר בו</w:t>
      </w:r>
      <w:r w:rsidRPr="00E219B1">
        <w:rPr>
          <w:rFonts w:ascii="Narkisim" w:hAnsi="Narkisim"/>
          <w:rtl/>
        </w:rPr>
        <w:t>] אין חילוק בין דירה לשאר</w:t>
      </w:r>
      <w:r w:rsidRPr="00E219B1">
        <w:rPr>
          <w:rStyle w:val="ac"/>
          <w:rFonts w:ascii="Narkisim" w:hAnsi="Narkisim"/>
          <w:rtl/>
        </w:rPr>
        <w:footnoteReference w:id="96"/>
      </w:r>
      <w:r w:rsidRPr="00E219B1">
        <w:rPr>
          <w:rFonts w:ascii="Narkisim" w:hAnsi="Narkisim"/>
          <w:rtl/>
        </w:rPr>
        <w:t>.</w:t>
      </w:r>
    </w:p>
    <w:p w14:paraId="3DC657B9"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רא"ש</w:t>
      </w:r>
      <w:r w:rsidRPr="00E219B1">
        <w:rPr>
          <w:rFonts w:ascii="Narkisim" w:hAnsi="Narkisim" w:cs="Narkisim"/>
          <w:sz w:val="20"/>
          <w:szCs w:val="20"/>
          <w:rtl/>
        </w:rPr>
        <w:t xml:space="preserve"> (ו) </w:t>
      </w:r>
      <w:r w:rsidRPr="00E219B1">
        <w:rPr>
          <w:rFonts w:ascii="Narkisim" w:hAnsi="Narkisim" w:cs="Narkisim"/>
          <w:rtl/>
        </w:rPr>
        <w:t>הביא דדירה שאני. וה</w:t>
      </w:r>
      <w:r w:rsidRPr="00E219B1">
        <w:rPr>
          <w:rFonts w:ascii="Narkisim" w:hAnsi="Narkisim" w:cs="Narkisim"/>
          <w:b/>
          <w:bCs/>
          <w:rtl/>
        </w:rPr>
        <w:t>אחרונים</w:t>
      </w:r>
      <w:r w:rsidRPr="00E219B1">
        <w:rPr>
          <w:rFonts w:ascii="Narkisim" w:hAnsi="Narkisim" w:cs="Narkisim"/>
          <w:rtl/>
        </w:rPr>
        <w:t xml:space="preserve"> הק' דהרא"ש פסק כר"ת דאף לרבא מותר לסמוך, </w:t>
      </w:r>
      <w:r w:rsidRPr="00E219B1">
        <w:rPr>
          <w:rFonts w:ascii="Narkisim" w:hAnsi="Narkisim" w:cs="Narkisim"/>
          <w:rtl/>
        </w:rPr>
        <w:lastRenderedPageBreak/>
        <w:t>א"כ אי"צ הא דדירה שאני. [וכדברי התוס' הנ"ל דלמסקנא ליכא חילוק]. ובדברי ה</w:t>
      </w:r>
      <w:r w:rsidRPr="00E219B1">
        <w:rPr>
          <w:rFonts w:ascii="Narkisim" w:hAnsi="Narkisim" w:cs="Narkisim"/>
          <w:b/>
          <w:bCs/>
          <w:rtl/>
        </w:rPr>
        <w:t>רא"ש</w:t>
      </w:r>
      <w:r w:rsidRPr="00E219B1">
        <w:rPr>
          <w:rFonts w:ascii="Narkisim" w:hAnsi="Narkisim" w:cs="Narkisim"/>
          <w:sz w:val="20"/>
          <w:szCs w:val="20"/>
          <w:rtl/>
        </w:rPr>
        <w:t xml:space="preserve"> (כו, לקמן כו.) </w:t>
      </w:r>
      <w:r w:rsidRPr="00E219B1">
        <w:rPr>
          <w:rFonts w:ascii="Narkisim" w:hAnsi="Narkisim" w:cs="Narkisim"/>
          <w:rtl/>
        </w:rPr>
        <w:t>מבואר דאף היכא דסמך בהיתר חייב לסלק [וכס"ד דתוס' הנ"ל], והרא"ש כת' דמותר לסמוך לרבא [רק] עד שיבא דבר הניזק.</w:t>
      </w:r>
    </w:p>
    <w:p w14:paraId="7D2026A0"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רע"א</w:t>
      </w:r>
      <w:r w:rsidRPr="00E219B1">
        <w:rPr>
          <w:rFonts w:ascii="Narkisim" w:hAnsi="Narkisim"/>
          <w:rtl/>
        </w:rPr>
        <w:t xml:space="preserve"> </w:t>
      </w:r>
      <w:r w:rsidRPr="00E219B1">
        <w:rPr>
          <w:rFonts w:ascii="Narkisim" w:hAnsi="Narkisim"/>
          <w:sz w:val="20"/>
          <w:szCs w:val="20"/>
          <w:rtl/>
        </w:rPr>
        <w:t>(קונ' מילי דנזקין הודפס כ:, שו"ת קנא, ד"ה אח"כ מצאתי)</w:t>
      </w:r>
      <w:r w:rsidRPr="00E219B1">
        <w:rPr>
          <w:rFonts w:ascii="Narkisim" w:hAnsi="Narkisim"/>
          <w:rtl/>
        </w:rPr>
        <w:t xml:space="preserve"> הביא </w:t>
      </w:r>
      <w:r w:rsidRPr="00E219B1">
        <w:rPr>
          <w:rFonts w:ascii="Narkisim" w:hAnsi="Narkisim"/>
          <w:b/>
          <w:bCs/>
          <w:rtl/>
        </w:rPr>
        <w:t>שו"ת פני יהושע</w:t>
      </w:r>
      <w:r w:rsidRPr="00E219B1">
        <w:rPr>
          <w:rFonts w:ascii="Narkisim" w:hAnsi="Narkisim"/>
          <w:rtl/>
        </w:rPr>
        <w:t xml:space="preserve"> (חו"מ ח) דדעת הרא"ש דלמסקנא אליבא דרבא מותר לסמוך, אבל היכא דיבא דבר הניזק צריך להרחיק. </w:t>
      </w:r>
      <w:r w:rsidRPr="00E219B1">
        <w:rPr>
          <w:rFonts w:ascii="Narkisim" w:hAnsi="Narkisim"/>
          <w:szCs w:val="20"/>
          <w:rtl/>
        </w:rPr>
        <w:t>[ול"מ סמך בהיתר. ורבא פליג בזה על אביי</w:t>
      </w:r>
      <w:r w:rsidRPr="00E219B1">
        <w:rPr>
          <w:rFonts w:ascii="Narkisim" w:hAnsi="Narkisim"/>
          <w:rtl/>
        </w:rPr>
        <w:t>].</w:t>
      </w:r>
    </w:p>
    <w:p w14:paraId="5576C0D5"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רע"א</w:t>
      </w:r>
      <w:r w:rsidRPr="00E219B1">
        <w:rPr>
          <w:rFonts w:ascii="Narkisim" w:hAnsi="Narkisim"/>
          <w:rtl/>
        </w:rPr>
        <w:t xml:space="preserve"> (ד"ה ע"כ נראה) כת' דכל היכא דהוה גירי דיליה חייב להרחיק אח"כ למסקנא [וכדעת הרשב"א הנ"ל]. ואף דרבא חזר בו, ה"מ מסברת התעצמות. ודוקא הנך דלא הוה גיריה כיון דסמך בהיתר אין עליו שם מזיק.</w:t>
      </w:r>
    </w:p>
    <w:p w14:paraId="47D09D32" w14:textId="77777777" w:rsidR="00607E6A" w:rsidRPr="00E219B1" w:rsidRDefault="00000000" w:rsidP="00E219B1">
      <w:pPr>
        <w:pStyle w:val="a7"/>
        <w:bidi/>
        <w:rPr>
          <w:rFonts w:ascii="Narkisim" w:hAnsi="Narkisim"/>
        </w:rPr>
      </w:pPr>
      <w:r w:rsidRPr="00E219B1">
        <w:rPr>
          <w:rFonts w:ascii="Narkisim" w:hAnsi="Narkisim"/>
          <w:rtl/>
        </w:rPr>
        <w:t xml:space="preserve">ורע"א העלה צד דדוקא בגיריה המתחדש צריך להרחיק כשיבוא דבר הניזק, שלא יזיק בידים. [וכסברת הכ"ש ברשב"א הנ"ל בסו"ד]. </w:t>
      </w:r>
      <w:r w:rsidRPr="00E219B1">
        <w:rPr>
          <w:rFonts w:ascii="Narkisim" w:hAnsi="Narkisim"/>
          <w:szCs w:val="20"/>
          <w:rtl/>
        </w:rPr>
        <w:t>[ו</w:t>
      </w:r>
      <w:r w:rsidRPr="00E219B1">
        <w:rPr>
          <w:rFonts w:ascii="Narkisim" w:hAnsi="Narkisim"/>
          <w:b/>
          <w:bCs/>
          <w:szCs w:val="20"/>
          <w:rtl/>
        </w:rPr>
        <w:t>רע"א</w:t>
      </w:r>
      <w:r w:rsidRPr="00E219B1">
        <w:rPr>
          <w:rFonts w:ascii="Narkisim" w:hAnsi="Narkisim"/>
          <w:szCs w:val="20"/>
          <w:rtl/>
        </w:rPr>
        <w:t xml:space="preserve"> (ד"ה באופן) הביא דכ"כ בשו"ת פנ"י (הנ"ל) דמ"ד דסמך בהיתר צריך להרחיק, ה"מ היכא דמחדש הגיריה בידים. אבל גפת וכדו' לא הוה גירי דיליה אא"כ הניחו בשעה שהיה דבר הניזק</w:t>
      </w:r>
      <w:r w:rsidRPr="00E219B1">
        <w:rPr>
          <w:rStyle w:val="ac"/>
          <w:rFonts w:ascii="Narkisim" w:hAnsi="Narkisim"/>
          <w:szCs w:val="20"/>
          <w:rtl/>
        </w:rPr>
        <w:footnoteReference w:id="97"/>
      </w:r>
      <w:r w:rsidRPr="00E219B1">
        <w:rPr>
          <w:rFonts w:ascii="Narkisim" w:hAnsi="Narkisim"/>
          <w:rtl/>
        </w:rPr>
        <w:t>].</w:t>
      </w:r>
    </w:p>
    <w:p w14:paraId="292B5DA2" w14:textId="77777777" w:rsidR="00607E6A" w:rsidRPr="00E219B1" w:rsidRDefault="00000000" w:rsidP="00E219B1">
      <w:pPr>
        <w:pStyle w:val="a7"/>
        <w:bidi/>
        <w:rPr>
          <w:rFonts w:ascii="Narkisim" w:hAnsi="Narkisim"/>
        </w:rPr>
      </w:pPr>
      <w:r w:rsidRPr="00E219B1">
        <w:rPr>
          <w:rFonts w:ascii="Narkisim" w:hAnsi="Narkisim"/>
          <w:rtl/>
        </w:rPr>
        <w:t xml:space="preserve">אך </w:t>
      </w:r>
      <w:r w:rsidRPr="00E219B1">
        <w:rPr>
          <w:rFonts w:ascii="Narkisim" w:hAnsi="Narkisim"/>
          <w:b/>
          <w:bCs/>
          <w:rtl/>
        </w:rPr>
        <w:t>רע"א</w:t>
      </w:r>
      <w:r w:rsidRPr="00E219B1">
        <w:rPr>
          <w:rFonts w:ascii="Narkisim" w:hAnsi="Narkisim"/>
          <w:rtl/>
        </w:rPr>
        <w:t xml:space="preserve"> דייק מדברי הטור דלא כן. [ורע"א שם האריך בזה].</w:t>
      </w:r>
    </w:p>
    <w:p w14:paraId="7FB3DADA"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הק' לדעת הרשב"א והרא"ש דאף היכא דסמך בהיתר צריך להרחיק אח"כ, א"כ אמאי לא יוכל לעכב מתחילה, משום שלא יצטרך להתעצם עמו בדין. ומ"ש מדעת רבא [וכקו' הגמ']. וכי יש בזה מח' נוספת אביי ורבא. וה</w:t>
      </w:r>
      <w:r w:rsidRPr="00E219B1">
        <w:rPr>
          <w:rFonts w:ascii="Narkisim" w:hAnsi="Narkisim"/>
          <w:b/>
          <w:bCs/>
          <w:rtl/>
        </w:rPr>
        <w:t>אחרונים</w:t>
      </w:r>
      <w:r w:rsidRPr="00E219B1">
        <w:rPr>
          <w:rFonts w:ascii="Narkisim" w:hAnsi="Narkisim"/>
          <w:rtl/>
        </w:rPr>
        <w:t xml:space="preserve"> (משנת ר' אהרן עמ' עח, רש"ר יד ד, אבי עזרי אות ו) ביארו דלדעת רבא [לס"ד] יש עליו שם מזיק אף מעיקרא. ומש"ה תובעו שלא יתעצם. אבל לדעת אביי [ודעת רבא למסקנא לר"ת] רק בשעה שיש דבר הניזק יש עליו 'שם מזיק' [וחל חיוב הרחקה], ואין עליו תביעה מעיקרא שלא יתעצם עמו בדין.</w:t>
      </w:r>
    </w:p>
    <w:p w14:paraId="31DFD695" w14:textId="77777777" w:rsidR="00607E6A" w:rsidRPr="00E219B1" w:rsidRDefault="00000000" w:rsidP="00E219B1">
      <w:pPr>
        <w:bidi/>
        <w:rPr>
          <w:rFonts w:ascii="Narkisim" w:hAnsi="Narkisim" w:cs="Narkisim"/>
        </w:rPr>
      </w:pPr>
      <w:r w:rsidRPr="00E219B1">
        <w:rPr>
          <w:rFonts w:ascii="Narkisim" w:hAnsi="Narkisim" w:cs="Narkisim"/>
          <w:u w:val="single"/>
          <w:rtl/>
        </w:rPr>
        <w:t>תוד"ה דיקא</w:t>
      </w:r>
      <w:r w:rsidRPr="00E219B1">
        <w:rPr>
          <w:rFonts w:ascii="Narkisim" w:hAnsi="Narkisim" w:cs="Narkisim"/>
          <w:rtl/>
        </w:rPr>
        <w:t>. תימה וכו' רבותא דאע"ג דהוה גירי דיליה וכו'. ה</w:t>
      </w:r>
      <w:r w:rsidRPr="00E219B1">
        <w:rPr>
          <w:rFonts w:ascii="Narkisim" w:hAnsi="Narkisim" w:cs="Narkisim"/>
          <w:b/>
          <w:bCs/>
          <w:rtl/>
        </w:rPr>
        <w:t>אחרונים</w:t>
      </w:r>
      <w:r w:rsidRPr="00E219B1">
        <w:rPr>
          <w:rFonts w:ascii="Narkisim" w:hAnsi="Narkisim" w:cs="Narkisim"/>
          <w:rtl/>
        </w:rPr>
        <w:t xml:space="preserve"> הק' דדעת </w:t>
      </w:r>
      <w:r w:rsidRPr="00E219B1">
        <w:rPr>
          <w:rFonts w:ascii="Narkisim" w:hAnsi="Narkisim" w:cs="Narkisim"/>
          <w:b/>
          <w:bCs/>
          <w:rtl/>
        </w:rPr>
        <w:t>תוס</w:t>
      </w:r>
      <w:r w:rsidRPr="00E219B1">
        <w:rPr>
          <w:rFonts w:ascii="Narkisim" w:hAnsi="Narkisim" w:cs="Narkisim"/>
          <w:rtl/>
        </w:rPr>
        <w:t>' (כב:) דאף גפת וזבל הוה גירי דיליה. ובפשוטו תוס' כאן פליג</w:t>
      </w:r>
      <w:r w:rsidRPr="00E219B1">
        <w:rPr>
          <w:rStyle w:val="ac"/>
          <w:rFonts w:ascii="Narkisim" w:hAnsi="Narkisim" w:cs="Narkisim"/>
          <w:rtl/>
        </w:rPr>
        <w:footnoteReference w:id="98"/>
      </w:r>
      <w:r w:rsidRPr="00E219B1">
        <w:rPr>
          <w:rFonts w:ascii="Narkisim" w:hAnsi="Narkisim" w:cs="Narkisim"/>
          <w:rtl/>
        </w:rPr>
        <w:t>. אך לדברי ה</w:t>
      </w:r>
      <w:r w:rsidRPr="00E219B1">
        <w:rPr>
          <w:rFonts w:ascii="Narkisim" w:hAnsi="Narkisim" w:cs="Narkisim"/>
          <w:b/>
          <w:bCs/>
          <w:rtl/>
        </w:rPr>
        <w:t>נתיבות</w:t>
      </w:r>
      <w:r w:rsidRPr="00E219B1">
        <w:rPr>
          <w:rFonts w:ascii="Narkisim" w:hAnsi="Narkisim" w:cs="Narkisim"/>
          <w:rtl/>
        </w:rPr>
        <w:t xml:space="preserve"> </w:t>
      </w:r>
      <w:r w:rsidRPr="00E219B1">
        <w:rPr>
          <w:rFonts w:ascii="Narkisim" w:hAnsi="Narkisim" w:cs="Narkisim"/>
          <w:szCs w:val="20"/>
          <w:rtl/>
        </w:rPr>
        <w:t>(קנה יג הנ"ל)</w:t>
      </w:r>
      <w:r w:rsidRPr="00E219B1">
        <w:rPr>
          <w:rFonts w:ascii="Narkisim" w:hAnsi="Narkisim" w:cs="Narkisim"/>
          <w:rtl/>
        </w:rPr>
        <w:t xml:space="preserve"> כוונת התוס' דגפת אינה גירי קודם שבא דבר הניזק.</w:t>
      </w:r>
    </w:p>
    <w:p w14:paraId="7337CF7E"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(ועוד אחרונים) כת' די"ל דכוונת התוס' דדוקא הנך, דהאדם פועל ועושה את העשן עכשיו. [ומחדש את הגיריה]. אבל אינך [גפת וכו'] היכא דסמך בהיתר הוה נזק דממונו בעלמא.</w:t>
      </w:r>
    </w:p>
    <w:p w14:paraId="3F200BE9" w14:textId="77777777" w:rsidR="00607E6A" w:rsidRPr="00E219B1" w:rsidRDefault="00000000" w:rsidP="00E219B1">
      <w:pPr>
        <w:pStyle w:val="a7"/>
        <w:bidi/>
        <w:rPr>
          <w:rFonts w:ascii="Narkisim" w:hAnsi="Narkisim"/>
        </w:rPr>
      </w:pPr>
      <w:r w:rsidRPr="00E219B1">
        <w:rPr>
          <w:rFonts w:ascii="Narkisim" w:hAnsi="Narkisim"/>
          <w:rtl/>
        </w:rPr>
        <w:t>וכן ה</w:t>
      </w:r>
      <w:r w:rsidRPr="00E219B1">
        <w:rPr>
          <w:rFonts w:ascii="Narkisim" w:hAnsi="Narkisim"/>
          <w:b/>
          <w:bCs/>
          <w:rtl/>
        </w:rPr>
        <w:t>ריטב"א</w:t>
      </w:r>
      <w:r w:rsidRPr="00E219B1">
        <w:rPr>
          <w:rFonts w:ascii="Narkisim" w:hAnsi="Narkisim"/>
          <w:rtl/>
        </w:rPr>
        <w:t xml:space="preserve"> הביא קו' התוס' דדילמא קמ"ל דמהני קדימתו אפי' בהני שמחדש בכל יום לעשות עשן מחודש. </w:t>
      </w:r>
      <w:r w:rsidRPr="00E219B1">
        <w:rPr>
          <w:rFonts w:ascii="Narkisim" w:hAnsi="Narkisim"/>
          <w:szCs w:val="20"/>
          <w:rtl/>
        </w:rPr>
        <w:t>[וכסברת הרשב"א הנ"ל]</w:t>
      </w:r>
      <w:r w:rsidRPr="00E219B1">
        <w:rPr>
          <w:rStyle w:val="ac"/>
          <w:rFonts w:ascii="Narkisim" w:hAnsi="Narkisim"/>
          <w:szCs w:val="20"/>
          <w:rtl/>
        </w:rPr>
        <w:footnoteReference w:id="99"/>
      </w:r>
      <w:r w:rsidRPr="00E219B1">
        <w:rPr>
          <w:rFonts w:ascii="Narkisim" w:hAnsi="Narkisim"/>
          <w:szCs w:val="20"/>
          <w:rtl/>
        </w:rPr>
        <w:t>.</w:t>
      </w:r>
    </w:p>
    <w:p w14:paraId="4B75BC4A"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תוס' רא"ש</w:t>
      </w:r>
      <w:r w:rsidRPr="00E219B1">
        <w:rPr>
          <w:rFonts w:ascii="Narkisim" w:hAnsi="Narkisim"/>
          <w:rtl/>
        </w:rPr>
        <w:t xml:space="preserve"> (בשיטמ"ק) תי' קו' התוס' דמשמע ליה דטפי הו"ל לאשמועי' בשאר הרחקות אליבא דרבנן. ועפ"ז תי' קו' תוד"ה דיקא דלאביי נקטה משום ר' יוסי.</w:t>
      </w:r>
    </w:p>
    <w:p w14:paraId="7EC54A21" w14:textId="77777777" w:rsidR="00607E6A" w:rsidRPr="00E219B1" w:rsidRDefault="00000000" w:rsidP="00E219B1">
      <w:pPr>
        <w:bidi/>
        <w:rPr>
          <w:rFonts w:ascii="Narkisim" w:hAnsi="Narkisim" w:cs="Narkisim"/>
        </w:rPr>
      </w:pPr>
      <w:r w:rsidRPr="00E219B1">
        <w:rPr>
          <w:rFonts w:ascii="Narkisim" w:hAnsi="Narkisim" w:cs="Narkisim"/>
          <w:u w:val="single"/>
          <w:rtl/>
        </w:rPr>
        <w:t>שם</w:t>
      </w:r>
      <w:r w:rsidRPr="00E219B1">
        <w:rPr>
          <w:rFonts w:ascii="Narkisim" w:hAnsi="Narkisim" w:cs="Narkisim"/>
          <w:rtl/>
        </w:rPr>
        <w:t>. וה</w:t>
      </w:r>
      <w:r w:rsidRPr="00E219B1">
        <w:rPr>
          <w:rFonts w:ascii="Narkisim" w:hAnsi="Narkisim" w:cs="Narkisim"/>
          <w:b/>
          <w:bCs/>
          <w:rtl/>
        </w:rPr>
        <w:t>מהרש"א</w:t>
      </w:r>
      <w:r w:rsidRPr="00E219B1">
        <w:rPr>
          <w:rFonts w:ascii="Narkisim" w:hAnsi="Narkisim" w:cs="Narkisim"/>
          <w:rtl/>
        </w:rPr>
        <w:t xml:space="preserve"> הק' א"כ נימא גבי בור דאף הוא גירי דיליה משום כל מרא. וה</w:t>
      </w:r>
      <w:r w:rsidRPr="00E219B1">
        <w:rPr>
          <w:rFonts w:ascii="Narkisim" w:hAnsi="Narkisim" w:cs="Narkisim"/>
          <w:b/>
          <w:bCs/>
          <w:rtl/>
        </w:rPr>
        <w:t>מהרש"א</w:t>
      </w:r>
      <w:r w:rsidRPr="00E219B1">
        <w:rPr>
          <w:rFonts w:ascii="Narkisim" w:hAnsi="Narkisim" w:cs="Narkisim"/>
          <w:rtl/>
        </w:rPr>
        <w:t xml:space="preserve"> תי' דאביי פליג על סברת כל מרא</w:t>
      </w:r>
      <w:r w:rsidRPr="00E219B1">
        <w:rPr>
          <w:rStyle w:val="ac"/>
          <w:rFonts w:ascii="Narkisim" w:hAnsi="Narkisim" w:cs="Narkisim"/>
          <w:rtl/>
        </w:rPr>
        <w:footnoteReference w:id="100"/>
      </w:r>
      <w:r w:rsidRPr="00E219B1">
        <w:rPr>
          <w:rFonts w:ascii="Narkisim" w:hAnsi="Narkisim" w:cs="Narkisim"/>
          <w:rtl/>
        </w:rPr>
        <w:t>. וה</w:t>
      </w:r>
      <w:r w:rsidRPr="00E219B1">
        <w:rPr>
          <w:rFonts w:ascii="Narkisim" w:hAnsi="Narkisim" w:cs="Narkisim"/>
          <w:b/>
          <w:bCs/>
          <w:rtl/>
        </w:rPr>
        <w:t>אחרונים</w:t>
      </w:r>
      <w:r w:rsidRPr="00E219B1">
        <w:rPr>
          <w:rFonts w:ascii="Narkisim" w:hAnsi="Narkisim" w:cs="Narkisim"/>
          <w:rtl/>
        </w:rPr>
        <w:t xml:space="preserve"> (חת"ס ועוד) דחו דסברת 'כל מרא' הוה גירי דיליה בשעה ראשונה, בשעת חפירה. והנידון כאן דהוה גירי דיליה אח"כ כשיבא דבר הניזק. [ובבור אח"כ הוה רק מתונתא].</w:t>
      </w:r>
    </w:p>
    <w:p w14:paraId="71B9DFBA" w14:textId="77777777" w:rsidR="00607E6A" w:rsidRPr="00E219B1" w:rsidRDefault="00000000" w:rsidP="00E219B1">
      <w:pPr>
        <w:pStyle w:val="aa"/>
        <w:bidi/>
        <w:rPr>
          <w:rFonts w:ascii="Narkisim" w:hAnsi="Narkisim"/>
        </w:rPr>
      </w:pPr>
      <w:r w:rsidRPr="00E219B1">
        <w:rPr>
          <w:rFonts w:ascii="Narkisim" w:hAnsi="Narkisim"/>
          <w:u w:val="single"/>
          <w:rtl/>
        </w:rPr>
        <w:t>ד' אמות שאמרו מפני עבודת הכרם, טעמא וכו'</w:t>
      </w:r>
      <w:r w:rsidRPr="00E219B1">
        <w:rPr>
          <w:rFonts w:ascii="Narkisim" w:hAnsi="Narkisim"/>
          <w:rtl/>
        </w:rPr>
        <w:t>. פ</w:t>
      </w:r>
      <w:r w:rsidRPr="00E219B1">
        <w:rPr>
          <w:rFonts w:ascii="Narkisim" w:hAnsi="Narkisim"/>
          <w:b/>
          <w:bCs/>
          <w:rtl/>
        </w:rPr>
        <w:t>רש"י</w:t>
      </w:r>
      <w:r w:rsidRPr="00E219B1">
        <w:rPr>
          <w:rFonts w:ascii="Narkisim" w:hAnsi="Narkisim"/>
          <w:rtl/>
        </w:rPr>
        <w:t xml:space="preserve"> שלא יכנס עגלת מחרישתו בקרקע חבירו, שהוא מזיקו בידים וכו'. ולדעת רבא אף עכשיו חייב להרחיק. וה</w:t>
      </w:r>
      <w:r w:rsidRPr="00E219B1">
        <w:rPr>
          <w:rFonts w:ascii="Narkisim" w:hAnsi="Narkisim"/>
          <w:b/>
          <w:bCs/>
          <w:rtl/>
        </w:rPr>
        <w:t>ריטב"א</w:t>
      </w:r>
      <w:r w:rsidRPr="00E219B1">
        <w:rPr>
          <w:rFonts w:ascii="Narkisim" w:hAnsi="Narkisim"/>
          <w:rtl/>
        </w:rPr>
        <w:t xml:space="preserve"> הדגיש דאף דאינו עושה עכשיו נזק, אלא למחר כשיחרוש בשווריו</w:t>
      </w:r>
      <w:r w:rsidRPr="00E219B1">
        <w:rPr>
          <w:rStyle w:val="ac"/>
          <w:rFonts w:ascii="Narkisim" w:hAnsi="Narkisim"/>
          <w:rtl/>
        </w:rPr>
        <w:footnoteReference w:id="101"/>
      </w:r>
      <w:r w:rsidRPr="00E219B1">
        <w:rPr>
          <w:rFonts w:ascii="Narkisim" w:hAnsi="Narkisim"/>
          <w:rtl/>
        </w:rPr>
        <w:t>. מ"מ כל דבר שהנזק מוכן ועומד להזיק, מעכשיו מעכבין עליו להרחיקו</w:t>
      </w:r>
      <w:r w:rsidRPr="00E219B1">
        <w:rPr>
          <w:rStyle w:val="ac"/>
          <w:rFonts w:ascii="Narkisim" w:hAnsi="Narkisim"/>
          <w:rtl/>
        </w:rPr>
        <w:footnoteReference w:id="102"/>
      </w:r>
      <w:r w:rsidRPr="00E219B1">
        <w:rPr>
          <w:rFonts w:ascii="Narkisim" w:hAnsi="Narkisim"/>
          <w:rtl/>
        </w:rPr>
        <w:t>. וזה כלל גדול בדינים אלו.</w:t>
      </w:r>
    </w:p>
    <w:p w14:paraId="02C8D9A3" w14:textId="77777777" w:rsidR="00607E6A" w:rsidRPr="00E219B1" w:rsidRDefault="00000000" w:rsidP="00E219B1">
      <w:pPr>
        <w:pStyle w:val="aa"/>
        <w:bidi/>
        <w:rPr>
          <w:rFonts w:ascii="Narkisim" w:hAnsi="Narkisim"/>
        </w:rPr>
      </w:pPr>
      <w:r w:rsidRPr="00E219B1">
        <w:rPr>
          <w:rFonts w:ascii="Narkisim" w:hAnsi="Narkisim"/>
          <w:u w:val="single"/>
          <w:rtl/>
        </w:rPr>
        <w:t>תוד"ה טעמא</w:t>
      </w:r>
      <w:r w:rsidRPr="00E219B1">
        <w:rPr>
          <w:rFonts w:ascii="Narkisim" w:hAnsi="Narkisim"/>
          <w:rtl/>
        </w:rPr>
        <w:t>. מצי למיפרך בפשיטות דסגי בד' אמות וכו'. ובדברי הרמב"ן [בחד תי'] מבואר דס"ד דהך הרחקה דכ"ה אמות קיל, ודוקא כשיש דבר הניזק.</w:t>
      </w:r>
    </w:p>
    <w:p w14:paraId="6E51E774" w14:textId="77777777" w:rsidR="00607E6A" w:rsidRPr="00E219B1" w:rsidRDefault="00000000" w:rsidP="00E219B1">
      <w:pPr>
        <w:pStyle w:val="aa"/>
        <w:bidi/>
        <w:rPr>
          <w:rFonts w:ascii="Narkisim" w:hAnsi="Narkisim"/>
        </w:rPr>
      </w:pPr>
      <w:r w:rsidRPr="00E219B1">
        <w:rPr>
          <w:rFonts w:ascii="Narkisim" w:hAnsi="Narkisim"/>
          <w:rtl/>
        </w:rPr>
        <w:lastRenderedPageBreak/>
        <w:t>וה</w:t>
      </w:r>
      <w:r w:rsidRPr="00E219B1">
        <w:rPr>
          <w:rFonts w:ascii="Narkisim" w:hAnsi="Narkisim"/>
          <w:b/>
          <w:bCs/>
          <w:rtl/>
        </w:rPr>
        <w:t>רמב"ן</w:t>
      </w:r>
      <w:r w:rsidRPr="00E219B1">
        <w:rPr>
          <w:rFonts w:ascii="Narkisim" w:hAnsi="Narkisim"/>
          <w:rtl/>
        </w:rPr>
        <w:t xml:space="preserve"> הק' דע"כ הך הרחקה משום עבודת הכרם, א"כ אמאי הביאו מהיה גדר בינתיים [לגירסא דיקא נמי וכו']. וה</w:t>
      </w:r>
      <w:r w:rsidRPr="00E219B1">
        <w:rPr>
          <w:rFonts w:ascii="Narkisim" w:hAnsi="Narkisim"/>
          <w:b/>
          <w:bCs/>
          <w:rtl/>
        </w:rPr>
        <w:t>רמב"ן</w:t>
      </w:r>
      <w:r w:rsidRPr="00E219B1">
        <w:rPr>
          <w:rFonts w:ascii="Narkisim" w:hAnsi="Narkisim"/>
          <w:rtl/>
        </w:rPr>
        <w:t xml:space="preserve"> כת' דאפשר שהשרשין מכחישין את הקרקע שאינה ראויה כ"כ לאילנות [כדאי' ב"ק צב. למחר אייתי לי מקורייהו]. וס"ד דמש"ה מרחיק</w:t>
      </w:r>
      <w:r w:rsidRPr="00E219B1">
        <w:rPr>
          <w:rStyle w:val="ac"/>
          <w:rFonts w:ascii="Narkisim" w:hAnsi="Narkisim"/>
          <w:rtl/>
        </w:rPr>
        <w:footnoteReference w:id="103"/>
      </w:r>
      <w:r w:rsidRPr="00E219B1">
        <w:rPr>
          <w:rFonts w:ascii="Narkisim" w:hAnsi="Narkisim"/>
          <w:rtl/>
        </w:rPr>
        <w:t>. דאי משום עיכוב המחרישה הרי הנזק מצוי מעכשיו, ולכו"ע לא יסמוך. דמעכשיו אינו יכול לחרוש שדהו, ושדה בלא חרישה אי אפשר. ואף אביי מודה כה"ג דאסור לסמוך, ודוקא בבור משום דאפשר לשדה בלא בור.</w:t>
      </w:r>
    </w:p>
    <w:p w14:paraId="5729318C" w14:textId="77777777" w:rsidR="00607E6A" w:rsidRPr="00E219B1" w:rsidRDefault="00000000" w:rsidP="00E219B1">
      <w:pPr>
        <w:pStyle w:val="a8"/>
        <w:bidi/>
        <w:rPr>
          <w:rFonts w:ascii="Narkisim" w:hAnsi="Narkisim"/>
        </w:rPr>
      </w:pPr>
      <w:r w:rsidRPr="00E219B1">
        <w:rPr>
          <w:rFonts w:ascii="Narkisim" w:hAnsi="Narkisim"/>
          <w:rtl/>
        </w:rPr>
        <w:t>וע"כ הטעם דלענין מחרישה לא שכיח היזק, דשרשין הולכין למטה מג'. ואם מצא קוצץ והם שלו אלא משום בור ואילן מעכב עליו, ודוקא לרבא.</w:t>
      </w:r>
    </w:p>
    <w:p w14:paraId="625EA1B2" w14:textId="77777777" w:rsidR="00607E6A" w:rsidRPr="00E219B1" w:rsidRDefault="00000000" w:rsidP="00E219B1">
      <w:pPr>
        <w:bidi/>
        <w:rPr>
          <w:rFonts w:ascii="Narkisim" w:hAnsi="Narkisim" w:cs="Narkisim"/>
        </w:rPr>
      </w:pPr>
      <w:r w:rsidRPr="00E219B1">
        <w:rPr>
          <w:rFonts w:ascii="Narkisim" w:hAnsi="Narkisim" w:cs="Narkisim"/>
          <w:u w:val="single"/>
          <w:rtl/>
        </w:rPr>
        <w:t>ה"ק ואי לאו צונמא וכו'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ונטע שלא כדת. ו</w:t>
      </w:r>
      <w:r w:rsidRPr="00E219B1">
        <w:rPr>
          <w:rFonts w:ascii="Narkisim" w:hAnsi="Narkisim" w:cs="Narkisim"/>
          <w:b/>
          <w:bCs/>
          <w:rtl/>
        </w:rPr>
        <w:t>ריצב"א</w:t>
      </w:r>
      <w:r w:rsidRPr="00E219B1">
        <w:rPr>
          <w:rFonts w:ascii="Narkisim" w:hAnsi="Narkisim" w:cs="Narkisim"/>
          <w:rtl/>
        </w:rPr>
        <w:t xml:space="preserve"> (בתוס') ביאר דאיירי שאינו רוצה לתת דמים על קציצת האילן [וכדלקמן כה:]. וקמ"ל דקוצץ שרשים היוצאים בלא נתינת דמים</w:t>
      </w:r>
      <w:r w:rsidRPr="00E219B1">
        <w:rPr>
          <w:rStyle w:val="ac"/>
          <w:rFonts w:ascii="Narkisim" w:hAnsi="Narkisim" w:cs="Narkisim"/>
          <w:rtl/>
        </w:rPr>
        <w:footnoteReference w:id="104"/>
      </w:r>
      <w:r w:rsidRPr="00E219B1">
        <w:rPr>
          <w:rFonts w:ascii="Narkisim" w:hAnsi="Narkisim" w:cs="Narkisim"/>
          <w:rtl/>
        </w:rPr>
        <w:t>.</w:t>
      </w:r>
    </w:p>
    <w:p w14:paraId="636E21B3" w14:textId="77777777" w:rsidR="00607E6A" w:rsidRPr="00E219B1" w:rsidRDefault="00000000" w:rsidP="00E219B1">
      <w:pPr>
        <w:pStyle w:val="a8"/>
        <w:bidi/>
        <w:rPr>
          <w:rFonts w:ascii="Narkisim" w:hAnsi="Narkisim"/>
        </w:rPr>
      </w:pPr>
      <w:r w:rsidRPr="00E219B1">
        <w:rPr>
          <w:rFonts w:ascii="Narkisim" w:hAnsi="Narkisim"/>
          <w:rtl/>
        </w:rPr>
        <w:t>ויל"ד האם הטעם דשרשים מזיקים טפי, ומש"ה מרחיקם בלא בדמים. או דדוקא גוף האילן דהו' הפסד מרובה צריך דמים [ע' תוס' בע"ב].</w:t>
      </w:r>
    </w:p>
    <w:p w14:paraId="130FA96B"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תוס</w:t>
      </w:r>
      <w:r w:rsidRPr="00E219B1">
        <w:rPr>
          <w:rFonts w:ascii="Narkisim" w:hAnsi="Narkisim"/>
          <w:rtl/>
        </w:rPr>
        <w:t>' (בתי' הא') תי' דאיירי בלוקח, שסמך בהיתר [ע' בסוגיות בסמוך].</w:t>
      </w:r>
    </w:p>
    <w:p w14:paraId="5AE33C18"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רמב"ן</w:t>
      </w:r>
      <w:r w:rsidRPr="00E219B1">
        <w:rPr>
          <w:rFonts w:ascii="Narkisim" w:hAnsi="Narkisim" w:cs="Narkisim"/>
          <w:rtl/>
        </w:rPr>
        <w:t xml:space="preserve"> הביא בשם ה</w:t>
      </w:r>
      <w:r w:rsidRPr="00E219B1">
        <w:rPr>
          <w:rFonts w:ascii="Narkisim" w:hAnsi="Narkisim" w:cs="Narkisim"/>
          <w:b/>
          <w:bCs/>
          <w:rtl/>
        </w:rPr>
        <w:t>רב אב"ד</w:t>
      </w:r>
      <w:r w:rsidRPr="00E219B1">
        <w:rPr>
          <w:rFonts w:ascii="Narkisim" w:hAnsi="Narkisim" w:cs="Narkisim"/>
          <w:rtl/>
        </w:rPr>
        <w:t xml:space="preserve"> דאיירי שהיה צונמא בשעה שסמך, ו'אי לאו צונמא' היינו דאיתרמי שניטל הצונמא, וליתא השתא. </w:t>
      </w:r>
      <w:r w:rsidRPr="00E219B1">
        <w:rPr>
          <w:rFonts w:ascii="Narkisim" w:hAnsi="Narkisim" w:cs="Narkisim"/>
          <w:sz w:val="20"/>
          <w:szCs w:val="20"/>
          <w:rtl/>
        </w:rPr>
        <w:t>[וכ"כ</w:t>
      </w:r>
      <w:r w:rsidRPr="00E219B1">
        <w:rPr>
          <w:rFonts w:ascii="Narkisim" w:hAnsi="Narkisim" w:cs="Narkisim"/>
          <w:b/>
          <w:bCs/>
          <w:sz w:val="20"/>
          <w:szCs w:val="20"/>
          <w:rtl/>
        </w:rPr>
        <w:t xml:space="preserve"> רבינו יונה</w:t>
      </w:r>
      <w:r w:rsidRPr="00E219B1">
        <w:rPr>
          <w:rFonts w:ascii="Narkisim" w:hAnsi="Narkisim" w:cs="Narkisim"/>
          <w:sz w:val="20"/>
          <w:szCs w:val="20"/>
          <w:rtl/>
        </w:rPr>
        <w:t>. וה</w:t>
      </w:r>
      <w:r w:rsidRPr="00E219B1">
        <w:rPr>
          <w:rFonts w:ascii="Narkisim" w:hAnsi="Narkisim" w:cs="Narkisim"/>
          <w:b/>
          <w:bCs/>
          <w:sz w:val="20"/>
          <w:szCs w:val="20"/>
          <w:rtl/>
        </w:rPr>
        <w:t>ריטב"א</w:t>
      </w:r>
      <w:r w:rsidRPr="00E219B1">
        <w:rPr>
          <w:rFonts w:ascii="Narkisim" w:hAnsi="Narkisim" w:cs="Narkisim"/>
          <w:sz w:val="20"/>
          <w:szCs w:val="20"/>
          <w:rtl/>
        </w:rPr>
        <w:t xml:space="preserve"> כתב ובלבד שלא נטלו בידים]</w:t>
      </w:r>
      <w:r w:rsidRPr="00E219B1">
        <w:rPr>
          <w:rFonts w:ascii="Narkisim" w:hAnsi="Narkisim" w:cs="Narkisim"/>
          <w:rtl/>
        </w:rPr>
        <w:t>. וה</w:t>
      </w:r>
      <w:r w:rsidRPr="00E219B1">
        <w:rPr>
          <w:rFonts w:ascii="Narkisim" w:hAnsi="Narkisim" w:cs="Narkisim"/>
          <w:b/>
          <w:bCs/>
          <w:rtl/>
        </w:rPr>
        <w:t>רמב"ן</w:t>
      </w:r>
      <w:r w:rsidRPr="00E219B1">
        <w:rPr>
          <w:rFonts w:ascii="Narkisim" w:hAnsi="Narkisim" w:cs="Narkisim"/>
          <w:rtl/>
        </w:rPr>
        <w:t xml:space="preserve"> חלק דכיון דסמך רק משום הצונמא, א"כ כשנעקרה יעקור האילן. </w:t>
      </w:r>
      <w:r w:rsidRPr="00E219B1">
        <w:rPr>
          <w:rFonts w:ascii="Narkisim" w:hAnsi="Narkisim" w:cs="Narkisim"/>
          <w:szCs w:val="20"/>
          <w:rtl/>
        </w:rPr>
        <w:t>וצ"ב דמ"מ הא סמך בהיתר. ומבואר דלא סגי שהמזיק היה במקומו בהיתר, אלא בעי' שפעולה זו [שנכנס לתוך חבירו] יהא בהיתר</w:t>
      </w:r>
      <w:r w:rsidRPr="00E219B1">
        <w:rPr>
          <w:rStyle w:val="ac"/>
          <w:rFonts w:ascii="Narkisim" w:hAnsi="Narkisim" w:cs="Narkisim"/>
          <w:szCs w:val="20"/>
          <w:rtl/>
        </w:rPr>
        <w:footnoteReference w:id="105"/>
      </w:r>
      <w:r w:rsidRPr="00E219B1">
        <w:rPr>
          <w:rFonts w:ascii="Narkisim" w:hAnsi="Narkisim" w:cs="Narkisim"/>
          <w:szCs w:val="20"/>
          <w:rtl/>
        </w:rPr>
        <w:t>. ויש שפי' דעי"ז זכה בשימוש בתוך של חבירו</w:t>
      </w:r>
      <w:r w:rsidRPr="00E219B1">
        <w:rPr>
          <w:rStyle w:val="ac"/>
          <w:rFonts w:ascii="Narkisim" w:hAnsi="Narkisim" w:cs="Narkisim"/>
          <w:szCs w:val="20"/>
          <w:rtl/>
        </w:rPr>
        <w:footnoteReference w:id="106"/>
      </w:r>
      <w:r w:rsidRPr="00E219B1">
        <w:rPr>
          <w:rFonts w:ascii="Narkisim" w:hAnsi="Narkisim" w:cs="Narkisim"/>
          <w:rtl/>
        </w:rPr>
        <w:t>.</w:t>
      </w:r>
    </w:p>
    <w:p w14:paraId="5A8556D5"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רמ"א</w:t>
      </w:r>
      <w:r w:rsidRPr="00E219B1">
        <w:rPr>
          <w:rFonts w:ascii="Narkisim" w:hAnsi="Narkisim"/>
          <w:rtl/>
        </w:rPr>
        <w:t xml:space="preserve"> (קנד טז) הביא מח' כשהיו לו חלונות סמוך לחצר חבירו וכותל ביניהם, ונפל הכותל. די"א כיון דסמך בהיתר אי"צ להרחיק, דהיזק ראיה הוה הזיק דממילא. ודעת שו"ת הרא"ש דצריך להרחיק. וה</w:t>
      </w:r>
      <w:r w:rsidRPr="00E219B1">
        <w:rPr>
          <w:rFonts w:ascii="Narkisim" w:hAnsi="Narkisim"/>
          <w:b/>
          <w:bCs/>
          <w:rtl/>
        </w:rPr>
        <w:t>קצות</w:t>
      </w:r>
      <w:r w:rsidRPr="00E219B1">
        <w:rPr>
          <w:rFonts w:ascii="Narkisim" w:hAnsi="Narkisim"/>
          <w:rtl/>
        </w:rPr>
        <w:t xml:space="preserve"> (קנד ו) ביאר דהוה כמו היכא דניטל הצונמא</w:t>
      </w:r>
      <w:r w:rsidRPr="00E219B1">
        <w:rPr>
          <w:rStyle w:val="ac"/>
          <w:rFonts w:ascii="Narkisim" w:hAnsi="Narkisim"/>
          <w:rtl/>
        </w:rPr>
        <w:footnoteReference w:id="107"/>
      </w:r>
      <w:r w:rsidRPr="00E219B1">
        <w:rPr>
          <w:rFonts w:ascii="Narkisim" w:hAnsi="Narkisim"/>
          <w:rtl/>
        </w:rPr>
        <w:t>, ולסברת הרמב"ן לא נחשב שסמך בהיתר</w:t>
      </w:r>
      <w:r w:rsidRPr="00E219B1">
        <w:rPr>
          <w:rStyle w:val="ac"/>
          <w:rFonts w:ascii="Narkisim" w:hAnsi="Narkisim"/>
          <w:rtl/>
        </w:rPr>
        <w:footnoteReference w:id="108"/>
      </w:r>
      <w:r w:rsidRPr="00E219B1">
        <w:rPr>
          <w:rFonts w:ascii="Narkisim" w:hAnsi="Narkisim"/>
          <w:rtl/>
        </w:rPr>
        <w:t>.</w:t>
      </w:r>
    </w:p>
    <w:p w14:paraId="48611BB8" w14:textId="77777777" w:rsidR="00607E6A" w:rsidRPr="00E219B1" w:rsidRDefault="00000000" w:rsidP="00E219B1">
      <w:pPr>
        <w:pStyle w:val="2"/>
        <w:bidi/>
        <w:rPr>
          <w:rFonts w:ascii="Narkisim" w:hAnsi="Narkisim"/>
        </w:rPr>
      </w:pPr>
      <w:r w:rsidRPr="00E219B1">
        <w:rPr>
          <w:rFonts w:ascii="Narkisim" w:hAnsi="Narkisim"/>
          <w:rtl/>
        </w:rPr>
        <w:t>לוקח</w:t>
      </w:r>
    </w:p>
    <w:p w14:paraId="507142BA" w14:textId="77777777" w:rsidR="00607E6A" w:rsidRPr="00E219B1" w:rsidRDefault="00000000" w:rsidP="00E219B1">
      <w:pPr>
        <w:pStyle w:val="aa"/>
        <w:bidi/>
        <w:rPr>
          <w:rFonts w:ascii="Narkisim" w:hAnsi="Narkisim"/>
        </w:rPr>
      </w:pPr>
      <w:r w:rsidRPr="00E219B1">
        <w:rPr>
          <w:rFonts w:ascii="Narkisim" w:hAnsi="Narkisim"/>
          <w:u w:val="single"/>
          <w:rtl/>
        </w:rPr>
        <w:t>ואי דלא סמך היכי משכח"ל וכו' בלוקח.</w:t>
      </w:r>
      <w:r w:rsidRPr="00E219B1">
        <w:rPr>
          <w:rFonts w:ascii="Narkisim" w:hAnsi="Narkisim"/>
          <w:rtl/>
        </w:rPr>
        <w:t xml:space="preserve"> פ</w:t>
      </w:r>
      <w:r w:rsidRPr="00E219B1">
        <w:rPr>
          <w:rFonts w:ascii="Narkisim" w:hAnsi="Narkisim"/>
          <w:b/>
          <w:bCs/>
          <w:rtl/>
        </w:rPr>
        <w:t>רש"י</w:t>
      </w:r>
      <w:r w:rsidRPr="00E219B1">
        <w:rPr>
          <w:rFonts w:ascii="Narkisim" w:hAnsi="Narkisim"/>
          <w:rtl/>
        </w:rPr>
        <w:t xml:space="preserve"> שנטע אילן ואח"כ מכר חצי שדהו. דהאילן ביד מוכר. שהאילן קדם למיצר של זה.</w:t>
      </w:r>
    </w:p>
    <w:p w14:paraId="2419AE17" w14:textId="77777777" w:rsidR="00607E6A" w:rsidRPr="00E219B1" w:rsidRDefault="00000000" w:rsidP="00E219B1">
      <w:pPr>
        <w:pStyle w:val="a8"/>
        <w:bidi/>
        <w:rPr>
          <w:rFonts w:ascii="Narkisim" w:hAnsi="Narkisim"/>
        </w:rPr>
      </w:pPr>
      <w:r w:rsidRPr="00E219B1">
        <w:rPr>
          <w:rFonts w:ascii="Narkisim" w:hAnsi="Narkisim"/>
          <w:rtl/>
        </w:rPr>
        <w:t>וללישנא דרבא מודה בשדה שאינה עשויה לבורות המ"ל כגון בשדה שאינה עשויה לבורות.</w:t>
      </w:r>
    </w:p>
    <w:p w14:paraId="08387E01" w14:textId="77777777" w:rsidR="00607E6A" w:rsidRPr="00E219B1" w:rsidRDefault="00000000" w:rsidP="00E219B1">
      <w:pPr>
        <w:bidi/>
        <w:rPr>
          <w:rFonts w:ascii="Narkisim" w:hAnsi="Narkisim" w:cs="Narkisim"/>
        </w:rPr>
      </w:pPr>
      <w:r w:rsidRPr="00E219B1">
        <w:rPr>
          <w:rFonts w:ascii="Narkisim" w:hAnsi="Narkisim" w:cs="Narkisim"/>
          <w:u w:val="single"/>
          <w:rtl/>
        </w:rPr>
        <w:t>תוד"ה הכא נמי בלוקח</w:t>
      </w:r>
      <w:r w:rsidRPr="00E219B1">
        <w:rPr>
          <w:rFonts w:ascii="Narkisim" w:hAnsi="Narkisim" w:cs="Narkisim"/>
          <w:rtl/>
        </w:rPr>
        <w:t>. פ"ה שהאילן ביד מוכר וכו'. וריב"מ הק' דלא משמע כן. וה</w:t>
      </w:r>
      <w:r w:rsidRPr="00E219B1">
        <w:rPr>
          <w:rFonts w:ascii="Narkisim" w:hAnsi="Narkisim" w:cs="Narkisim"/>
          <w:b/>
          <w:bCs/>
          <w:rtl/>
        </w:rPr>
        <w:t>ריטב"א</w:t>
      </w:r>
      <w:r w:rsidRPr="00E219B1">
        <w:rPr>
          <w:rFonts w:ascii="Narkisim" w:hAnsi="Narkisim" w:cs="Narkisim"/>
          <w:rtl/>
        </w:rPr>
        <w:t xml:space="preserve"> הק' לפ</w:t>
      </w:r>
      <w:r w:rsidRPr="00E219B1">
        <w:rPr>
          <w:rFonts w:ascii="Narkisim" w:hAnsi="Narkisim" w:cs="Narkisim"/>
          <w:b/>
          <w:bCs/>
          <w:rtl/>
        </w:rPr>
        <w:t>רש"י</w:t>
      </w:r>
      <w:r w:rsidRPr="00E219B1">
        <w:rPr>
          <w:rFonts w:ascii="Narkisim" w:hAnsi="Narkisim" w:cs="Narkisim"/>
          <w:rtl/>
        </w:rPr>
        <w:t xml:space="preserve"> דא"כ בעין יפה מוכר, וכדאמרי' גבי אחין שחלקו (לעיל ז: ולקמן סה. לענין היזק ראיה). וכיון דמכר בעין יפה שוב אינו יכול להזיק ללוקח</w:t>
      </w:r>
      <w:r w:rsidRPr="00E219B1">
        <w:rPr>
          <w:rStyle w:val="ac"/>
          <w:rFonts w:ascii="Narkisim" w:hAnsi="Narkisim" w:cs="Narkisim"/>
          <w:rtl/>
        </w:rPr>
        <w:footnoteReference w:id="109"/>
      </w:r>
      <w:r w:rsidRPr="00E219B1">
        <w:rPr>
          <w:rFonts w:ascii="Narkisim" w:hAnsi="Narkisim" w:cs="Narkisim"/>
          <w:rtl/>
        </w:rPr>
        <w:t>. וה</w:t>
      </w:r>
      <w:r w:rsidRPr="00E219B1">
        <w:rPr>
          <w:rFonts w:ascii="Narkisim" w:hAnsi="Narkisim" w:cs="Narkisim"/>
          <w:b/>
          <w:bCs/>
          <w:rtl/>
        </w:rPr>
        <w:t>רמ"ה</w:t>
      </w:r>
      <w:r w:rsidRPr="00E219B1">
        <w:rPr>
          <w:rFonts w:ascii="Narkisim" w:hAnsi="Narkisim" w:cs="Narkisim"/>
          <w:rtl/>
        </w:rPr>
        <w:t xml:space="preserve"> כת' דסוגיין כמ"ד מוכר בעין רעה מוכר.</w:t>
      </w:r>
    </w:p>
    <w:p w14:paraId="7A469113" w14:textId="77777777" w:rsidR="00607E6A" w:rsidRPr="00E219B1" w:rsidRDefault="00000000" w:rsidP="00E219B1">
      <w:pPr>
        <w:bidi/>
        <w:rPr>
          <w:rFonts w:ascii="Narkisim" w:hAnsi="Narkisim" w:cs="Narkisim"/>
        </w:rPr>
      </w:pPr>
      <w:r w:rsidRPr="00E219B1">
        <w:rPr>
          <w:rFonts w:ascii="Narkisim" w:hAnsi="Narkisim" w:cs="Narkisim"/>
          <w:u w:val="single"/>
          <w:rtl/>
        </w:rPr>
        <w:t>בא"ד וריב"מ וכו' נל"פ שהאילן ביד מוכר וכו'</w:t>
      </w:r>
      <w:r w:rsidRPr="00E219B1">
        <w:rPr>
          <w:rFonts w:ascii="Narkisim" w:hAnsi="Narkisim" w:cs="Narkisim"/>
          <w:rtl/>
        </w:rPr>
        <w:t>. ה</w:t>
      </w:r>
      <w:r w:rsidRPr="00E219B1">
        <w:rPr>
          <w:rFonts w:ascii="Narkisim" w:hAnsi="Narkisim" w:cs="Narkisim"/>
          <w:b/>
          <w:bCs/>
          <w:rtl/>
        </w:rPr>
        <w:t>ריטב"א</w:t>
      </w:r>
      <w:r w:rsidRPr="00E219B1">
        <w:rPr>
          <w:rFonts w:ascii="Narkisim" w:hAnsi="Narkisim" w:cs="Narkisim"/>
          <w:rtl/>
        </w:rPr>
        <w:t xml:space="preserve"> ביאר דלא יקוץ דבעין יפה מכר לו. וקמ"ל דאינו יכול לטעון שלא מכרתי ע"ד שתזיקני. </w:t>
      </w:r>
      <w:r w:rsidRPr="00E219B1">
        <w:rPr>
          <w:rFonts w:ascii="Narkisim" w:hAnsi="Narkisim" w:cs="Narkisim"/>
          <w:szCs w:val="20"/>
          <w:rtl/>
        </w:rPr>
        <w:t>אך בדברי הראשונים (רבינו יונה בע"ב) מבואר דהטעם לא הוה משום דמכר לו ע"ד כן. אלא משום דלא סמך באיסור.</w:t>
      </w:r>
    </w:p>
    <w:p w14:paraId="00388642" w14:textId="77777777" w:rsidR="00607E6A" w:rsidRPr="00E219B1" w:rsidRDefault="00000000" w:rsidP="00E219B1">
      <w:pPr>
        <w:bidi/>
        <w:rPr>
          <w:rFonts w:ascii="Narkisim" w:hAnsi="Narkisim" w:cs="Narkisim"/>
        </w:rPr>
      </w:pPr>
      <w:r w:rsidRPr="00E219B1">
        <w:rPr>
          <w:rFonts w:ascii="Narkisim" w:hAnsi="Narkisim" w:cs="Narkisim"/>
          <w:rtl/>
        </w:rPr>
        <w:t xml:space="preserve">וצ"ב אמאי רש"י לא פי' כן, דפשטות הלשון ודאי משמע דהמזיק הוא לוקח. וצ"ב אמאי רש"י שינה דהתובע הוא הלוקח [וכקו' ריב"ם]. </w:t>
      </w:r>
      <w:r w:rsidRPr="00E219B1">
        <w:rPr>
          <w:rFonts w:ascii="Narkisim" w:hAnsi="Narkisim" w:cs="Narkisim"/>
          <w:szCs w:val="20"/>
          <w:rtl/>
        </w:rPr>
        <w:t>וה</w:t>
      </w:r>
      <w:r w:rsidRPr="00E219B1">
        <w:rPr>
          <w:rFonts w:ascii="Narkisim" w:hAnsi="Narkisim" w:cs="Narkisim"/>
          <w:b/>
          <w:bCs/>
          <w:szCs w:val="20"/>
          <w:rtl/>
        </w:rPr>
        <w:t>קצות</w:t>
      </w:r>
      <w:r w:rsidRPr="00E219B1">
        <w:rPr>
          <w:rFonts w:ascii="Narkisim" w:hAnsi="Narkisim" w:cs="Narkisim"/>
          <w:szCs w:val="20"/>
          <w:rtl/>
        </w:rPr>
        <w:t xml:space="preserve"> (קנה יג) כת' דע"פ דברי רש"י מיושב הא דהבור קדם צריך לקוץ [קו' התוס' בסמוך], דאילו שניהם היו בשעת מכר, א"כ שניהם ברשות ולדעת הרמב"ן צריך להרחיק [וי"ל דכן דעת רש"י]. וכה"ג המוכר צריך להרחיק. ועוד תי' הקצות תי' דרש"י נקט כן משום ספק, </w:t>
      </w:r>
      <w:r w:rsidRPr="00E219B1">
        <w:rPr>
          <w:rFonts w:ascii="Narkisim" w:hAnsi="Narkisim" w:cs="Narkisim"/>
          <w:szCs w:val="20"/>
          <w:rtl/>
        </w:rPr>
        <w:lastRenderedPageBreak/>
        <w:t>דהיכא דספק מי קדם (לקמן כה.) לא יקוץ. והקצות כת' דאי האילן ביד לוקח א"כ מספק יש לנו לומר שנעשית ברשותו, דלא מחזקינן מרשות לרשות [עי"ש</w:t>
      </w:r>
      <w:r w:rsidRPr="00E219B1">
        <w:rPr>
          <w:rFonts w:ascii="Narkisim" w:hAnsi="Narkisim" w:cs="Narkisim"/>
          <w:rtl/>
        </w:rPr>
        <w:t>].</w:t>
      </w:r>
    </w:p>
    <w:p w14:paraId="13834B4D" w14:textId="77777777" w:rsidR="00607E6A" w:rsidRPr="00E219B1" w:rsidRDefault="00000000" w:rsidP="00E219B1">
      <w:pPr>
        <w:pStyle w:val="a8"/>
        <w:bidi/>
        <w:rPr>
          <w:rFonts w:ascii="Narkisim" w:hAnsi="Narkisim"/>
        </w:rPr>
      </w:pPr>
      <w:r w:rsidRPr="00E219B1">
        <w:rPr>
          <w:rFonts w:ascii="Narkisim" w:hAnsi="Narkisim"/>
          <w:rtl/>
        </w:rPr>
        <w:t xml:space="preserve">ועוד יש לפרש דהיכא דמכר לו קרקע שיש בו אילן, י"ל דנכלל במכר שנתחייב להעמיד לו את האילן, והוה ברשות גמור. ובמשנה משמע דזכותו משום גדרי קדימה. [ואף לדברי רבינא אי"צ להרחיק].  </w:t>
      </w:r>
    </w:p>
    <w:p w14:paraId="2EEC7ABA" w14:textId="77777777" w:rsidR="00607E6A" w:rsidRPr="00E219B1" w:rsidRDefault="00000000" w:rsidP="00E219B1">
      <w:pPr>
        <w:pStyle w:val="aa"/>
        <w:bidi/>
        <w:rPr>
          <w:rFonts w:ascii="Narkisim" w:hAnsi="Narkisim"/>
        </w:rPr>
      </w:pPr>
      <w:r w:rsidRPr="00E219B1">
        <w:rPr>
          <w:rFonts w:ascii="Narkisim" w:hAnsi="Narkisim"/>
          <w:u w:val="single"/>
          <w:rtl/>
        </w:rPr>
        <w:t>בא"ד כגון שאדם א' עשה בור ואח"כ נטע האילן וכו' שהרי בהיתר עשאן וכו' קדמה נטיעתם לערעור בעל הבור</w:t>
      </w:r>
      <w:r w:rsidRPr="00E219B1">
        <w:rPr>
          <w:rFonts w:ascii="Narkisim" w:hAnsi="Narkisim"/>
          <w:rtl/>
        </w:rPr>
        <w:t>. [והא דאי' שאם הבור קדם, היינו כשנטע האילן אח"כ</w:t>
      </w:r>
      <w:r w:rsidRPr="00E219B1">
        <w:rPr>
          <w:rStyle w:val="ac"/>
          <w:rFonts w:ascii="Narkisim" w:hAnsi="Narkisim"/>
          <w:rtl/>
        </w:rPr>
        <w:footnoteReference w:id="110"/>
      </w:r>
      <w:r w:rsidRPr="00E219B1">
        <w:rPr>
          <w:rFonts w:ascii="Narkisim" w:hAnsi="Narkisim"/>
          <w:rtl/>
        </w:rPr>
        <w:t>, דלא הוה לוקח]. ומבואר בתוס' [דבין לרש"י ובין לריב"מ] אף היכא דהאילן והבור היו בשעת מכירה נחשב בהיתר [ואין חילוק בין היו האילן והבור או רק האילן]. אבל דעת ה</w:t>
      </w:r>
      <w:r w:rsidRPr="00E219B1">
        <w:rPr>
          <w:rFonts w:ascii="Narkisim" w:hAnsi="Narkisim"/>
          <w:b/>
          <w:bCs/>
          <w:rtl/>
        </w:rPr>
        <w:t>רמב"ן</w:t>
      </w:r>
      <w:r w:rsidRPr="00E219B1">
        <w:rPr>
          <w:rFonts w:ascii="Narkisim" w:hAnsi="Narkisim"/>
          <w:rtl/>
        </w:rPr>
        <w:t xml:space="preserve"> (ושא"ר בע"ב) לחלק בזה.</w:t>
      </w:r>
    </w:p>
    <w:p w14:paraId="412D0ACB" w14:textId="77777777" w:rsidR="00607E6A" w:rsidRPr="00E219B1" w:rsidRDefault="00000000" w:rsidP="00E219B1">
      <w:pPr>
        <w:bidi/>
        <w:rPr>
          <w:rFonts w:ascii="Narkisim" w:hAnsi="Narkisim" w:cs="Narkisim"/>
        </w:rPr>
      </w:pPr>
      <w:r w:rsidRPr="00E219B1">
        <w:rPr>
          <w:rFonts w:ascii="Narkisim" w:hAnsi="Narkisim" w:cs="Narkisim"/>
          <w:u w:val="single"/>
          <w:rtl/>
        </w:rPr>
        <w:t>בא"ד אבל לפ[ר"ח]</w:t>
      </w:r>
      <w:r w:rsidRPr="00E219B1">
        <w:rPr>
          <w:rFonts w:ascii="Narkisim" w:hAnsi="Narkisim" w:cs="Narkisim"/>
          <w:rtl/>
        </w:rPr>
        <w:t xml:space="preserve"> [בתוס' בע"ב]</w:t>
      </w:r>
      <w:r w:rsidRPr="00E219B1">
        <w:rPr>
          <w:rFonts w:ascii="Narkisim" w:hAnsi="Narkisim" w:cs="Narkisim"/>
          <w:u w:val="single"/>
          <w:rtl/>
        </w:rPr>
        <w:t xml:space="preserve"> וכו' טוענין ללוקח וכו'</w:t>
      </w:r>
      <w:r w:rsidRPr="00E219B1">
        <w:rPr>
          <w:rFonts w:ascii="Narkisim" w:hAnsi="Narkisim" w:cs="Narkisim"/>
          <w:rtl/>
        </w:rPr>
        <w:t>. כדאי' (לקמן כג.) דטוענים ללוקח שנעשית בהיתר, וטענינן שכנס לתוך שלו או פייסי [</w:t>
      </w:r>
      <w:r w:rsidRPr="00E219B1">
        <w:rPr>
          <w:rFonts w:ascii="Narkisim" w:hAnsi="Narkisim" w:cs="Narkisim"/>
          <w:szCs w:val="20"/>
          <w:rtl/>
        </w:rPr>
        <w:t>ומכר או נתן לו רשות, או מחלו בשתיקה</w:t>
      </w:r>
      <w:r w:rsidRPr="00E219B1">
        <w:rPr>
          <w:rStyle w:val="ac"/>
          <w:rFonts w:ascii="Narkisim" w:hAnsi="Narkisim" w:cs="Narkisim"/>
          <w:szCs w:val="20"/>
          <w:rtl/>
        </w:rPr>
        <w:footnoteReference w:id="111"/>
      </w:r>
      <w:r w:rsidRPr="00E219B1">
        <w:rPr>
          <w:rFonts w:ascii="Narkisim" w:hAnsi="Narkisim" w:cs="Narkisim"/>
          <w:rtl/>
        </w:rPr>
        <w:t>]. וה</w:t>
      </w:r>
      <w:r w:rsidRPr="00E219B1">
        <w:rPr>
          <w:rFonts w:ascii="Narkisim" w:hAnsi="Narkisim" w:cs="Narkisim"/>
          <w:b/>
          <w:bCs/>
          <w:rtl/>
        </w:rPr>
        <w:t>קצות</w:t>
      </w:r>
      <w:r w:rsidRPr="00E219B1">
        <w:rPr>
          <w:rFonts w:ascii="Narkisim" w:hAnsi="Narkisim" w:cs="Narkisim"/>
          <w:rtl/>
        </w:rPr>
        <w:t xml:space="preserve"> (קנה טז) הביא [בשם אחיו מהר"ר יהודה] להק' מה מהני שנתן לו רשות, הא הוה קרע כסותי, ויכול לחזור בו שלא יזיקנו יותר [וכדאי' ב"ק צג., וכמ"ש הרא"ש (לעיל א ב) לענין היזק ראיה]. ובשלמא חזקת תשמישין קנה שימוש זה, אבל נזקי שכנים עושה בתוך שלו, א"כ מה מהני שמוחל על נזקיו שיזיקנו.</w:t>
      </w:r>
    </w:p>
    <w:p w14:paraId="7803D5E6"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(משנת ר"א עמ' צה) תי' דיסוד הרחקת נזיקין הוה זכות תביעה, ושעבוד על שכינו שלא יעשה בתוך שלו. ומהני מחילה על זכות זה.</w:t>
      </w:r>
    </w:p>
    <w:p w14:paraId="4631D5AF"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אבה"א</w:t>
      </w:r>
      <w:r w:rsidRPr="00E219B1">
        <w:rPr>
          <w:rFonts w:ascii="Narkisim" w:hAnsi="Narkisim"/>
          <w:rtl/>
        </w:rPr>
        <w:t xml:space="preserve"> (א ג) כת' דהיכא דיש לו איזה תועלת וזכות בזה שפיר מהני קנין, אף בקרע כסותי. וא"י לחזור בו דכבר זכה בשימוש זה</w:t>
      </w:r>
      <w:r w:rsidRPr="00E219B1">
        <w:rPr>
          <w:rStyle w:val="ac"/>
          <w:rFonts w:ascii="Narkisim" w:hAnsi="Narkisim"/>
          <w:rtl/>
        </w:rPr>
        <w:footnoteReference w:id="112"/>
      </w:r>
      <w:r w:rsidRPr="00E219B1">
        <w:rPr>
          <w:rFonts w:ascii="Narkisim" w:hAnsi="Narkisim"/>
          <w:rtl/>
        </w:rPr>
        <w:t>. משא"כ קרע כסותי לא שייך זכות. אבל בנזקין, כגון משרה לירק יש לבעל המשרה זכות בזה להחזיק המשרה, אף שמזקת להירק. וכיון שהחזיק וזכה בזה הוי כמו חזקת תשמישין דמהני חזקה.</w:t>
      </w:r>
    </w:p>
    <w:p w14:paraId="00DF819B" w14:textId="77777777" w:rsidR="00607E6A" w:rsidRPr="00E219B1" w:rsidRDefault="00000000" w:rsidP="00E219B1">
      <w:pPr>
        <w:pStyle w:val="aa"/>
        <w:bidi/>
        <w:rPr>
          <w:rFonts w:ascii="Narkisim" w:hAnsi="Narkisim"/>
        </w:rPr>
      </w:pPr>
      <w:r w:rsidRPr="00E219B1">
        <w:rPr>
          <w:rFonts w:ascii="Narkisim" w:hAnsi="Narkisim"/>
          <w:rtl/>
        </w:rPr>
        <w:t>וב</w:t>
      </w:r>
      <w:r w:rsidRPr="00E219B1">
        <w:rPr>
          <w:rFonts w:ascii="Narkisim" w:hAnsi="Narkisim"/>
          <w:b/>
          <w:bCs/>
          <w:rtl/>
        </w:rPr>
        <w:t>חי' ר' שמעון</w:t>
      </w:r>
      <w:r w:rsidRPr="00E219B1">
        <w:rPr>
          <w:rFonts w:ascii="Narkisim" w:hAnsi="Narkisim"/>
          <w:rtl/>
        </w:rPr>
        <w:t xml:space="preserve"> (א ג) כת' דיכול לקנות מחבירו שיהא לו זכות להכניס מזיק לרשותו. וביאר דגדרי נזיקין וכן נזקי שכנים שייך דוקא היכא דהמזיק יוצא לרשות שאינו שלו</w:t>
      </w:r>
      <w:r w:rsidRPr="00E219B1">
        <w:rPr>
          <w:rStyle w:val="ac"/>
          <w:rFonts w:ascii="Narkisim" w:hAnsi="Narkisim"/>
          <w:rtl/>
        </w:rPr>
        <w:footnoteReference w:id="113"/>
      </w:r>
      <w:r w:rsidRPr="00E219B1">
        <w:rPr>
          <w:rFonts w:ascii="Narkisim" w:hAnsi="Narkisim"/>
          <w:rtl/>
        </w:rPr>
        <w:t>. אבל אם המזיק אינו יוצא מרשותו לרשות אחרת לא חייבה תורה ע"ז לא שמירה ולא תשלומין.</w:t>
      </w:r>
    </w:p>
    <w:p w14:paraId="197BC16C"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קצות</w:t>
      </w:r>
      <w:r w:rsidRPr="00E219B1">
        <w:rPr>
          <w:rFonts w:ascii="Narkisim" w:hAnsi="Narkisim" w:cs="Narkisim"/>
          <w:rtl/>
        </w:rPr>
        <w:t xml:space="preserve"> תי' די"ל דמחילה מהני דע"י שעמד ברשות גמור אי"צ לסלק. ואף לסוברים (ע' בע"ב) דאף סמך בהיתר צריך להרחיק כשיבא דבר הניזק, אבל היכא דנתן רשות ועמד ברשות גמור מהני.</w:t>
      </w:r>
    </w:p>
    <w:p w14:paraId="3BB802DC" w14:textId="77777777" w:rsidR="00607E6A" w:rsidRPr="00E219B1" w:rsidRDefault="00000000" w:rsidP="00E219B1">
      <w:pPr>
        <w:pStyle w:val="a8"/>
        <w:bidi/>
        <w:rPr>
          <w:rFonts w:ascii="Narkisim" w:hAnsi="Narkisim"/>
        </w:rPr>
      </w:pPr>
      <w:r w:rsidRPr="00E219B1">
        <w:rPr>
          <w:rFonts w:ascii="Narkisim" w:hAnsi="Narkisim"/>
          <w:rtl/>
        </w:rPr>
        <w:t>וב</w:t>
      </w:r>
      <w:r w:rsidRPr="00E219B1">
        <w:rPr>
          <w:rFonts w:ascii="Narkisim" w:hAnsi="Narkisim"/>
          <w:b/>
          <w:bCs/>
          <w:rtl/>
        </w:rPr>
        <w:t>חי' ר' שמעון</w:t>
      </w:r>
      <w:r w:rsidRPr="00E219B1">
        <w:rPr>
          <w:rFonts w:ascii="Narkisim" w:hAnsi="Narkisim"/>
          <w:rtl/>
        </w:rPr>
        <w:t xml:space="preserve"> (א ג) הק' דבפוסקים [ע' שו"ע קנה ס"ס לו] משמע דתלי בקנין, ואם קנו מידו א"י לחזור. ולדברי הקצות אין הקנין פועל כלום, רק מה שהעמיד מרשותו.  </w:t>
      </w:r>
    </w:p>
    <w:p w14:paraId="1D5280DC" w14:textId="77777777" w:rsidR="00607E6A" w:rsidRPr="00E219B1" w:rsidRDefault="00000000" w:rsidP="00E219B1">
      <w:pPr>
        <w:pStyle w:val="aa"/>
        <w:bidi/>
        <w:rPr>
          <w:rFonts w:ascii="Narkisim" w:hAnsi="Narkisim"/>
        </w:rPr>
      </w:pPr>
      <w:r w:rsidRPr="00E219B1">
        <w:rPr>
          <w:rFonts w:ascii="Narkisim" w:hAnsi="Narkisim"/>
          <w:u w:val="single"/>
          <w:rtl/>
        </w:rPr>
        <w:t>שם</w:t>
      </w:r>
      <w:r w:rsidRPr="00E219B1">
        <w:rPr>
          <w:rFonts w:ascii="Narkisim" w:hAnsi="Narkisim"/>
          <w:rtl/>
        </w:rPr>
        <w:t>. ה</w:t>
      </w:r>
      <w:r w:rsidRPr="00E219B1">
        <w:rPr>
          <w:rFonts w:ascii="Narkisim" w:hAnsi="Narkisim"/>
          <w:b/>
          <w:bCs/>
          <w:rtl/>
        </w:rPr>
        <w:t>חזו"א</w:t>
      </w:r>
      <w:r w:rsidRPr="00E219B1">
        <w:rPr>
          <w:rFonts w:ascii="Narkisim" w:hAnsi="Narkisim"/>
          <w:rtl/>
        </w:rPr>
        <w:t xml:space="preserve"> (יג א) הביא דאף לפר"ח שטענינן שלקח זכות ליניקת האילן סמוך לשדיהו, מ"מ רשאי לקוץ השרשים, ולא אמרי' דקנה זכות בה.</w:t>
      </w:r>
    </w:p>
    <w:p w14:paraId="01264C4C" w14:textId="77777777" w:rsidR="00607E6A" w:rsidRPr="00E219B1" w:rsidRDefault="00000000" w:rsidP="00E219B1">
      <w:pPr>
        <w:pStyle w:val="aa"/>
        <w:bidi/>
        <w:rPr>
          <w:rFonts w:ascii="Narkisim" w:hAnsi="Narkisim"/>
        </w:rPr>
      </w:pPr>
      <w:r w:rsidRPr="00E219B1">
        <w:rPr>
          <w:rFonts w:ascii="Narkisim" w:hAnsi="Narkisim"/>
          <w:u w:val="single"/>
          <w:rtl/>
        </w:rPr>
        <w:t>בא"ד קשה לר"י וכו' אפי' קדם בור נמי וכו'</w:t>
      </w:r>
      <w:r w:rsidRPr="00E219B1">
        <w:rPr>
          <w:rFonts w:ascii="Narkisim" w:hAnsi="Narkisim"/>
          <w:rtl/>
        </w:rPr>
        <w:t>. דכיון דהחזיק שקנה זכות זה, מ"ש שיש ג"כ בור. וה</w:t>
      </w:r>
      <w:r w:rsidRPr="00E219B1">
        <w:rPr>
          <w:rFonts w:ascii="Narkisim" w:hAnsi="Narkisim"/>
          <w:b/>
          <w:bCs/>
          <w:rtl/>
        </w:rPr>
        <w:t>אחרונים</w:t>
      </w:r>
      <w:r w:rsidRPr="00E219B1">
        <w:rPr>
          <w:rFonts w:ascii="Narkisim" w:hAnsi="Narkisim"/>
          <w:rtl/>
        </w:rPr>
        <w:t xml:space="preserve"> דנו דדוקא היכא דליכא דבר הניזק מהני חזקת הלוקח. אבל היכא דהבור קדם, א"כ בשעה שבא דבר הניזק הוה מזיק, ולא מהני חזקתו. [ע' שיעורי הגר"ח]. אך צ"ב דאף היכא דהחזיק קודם שנעשית מהני חזקתו לכשיבוא דבר הניזק. ועוד דקי"ל דמהני חזקה בנזקין טוענין ללוקח, אף כשיש דבר הניזק.</w:t>
      </w:r>
    </w:p>
    <w:p w14:paraId="3549A0F4"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קצות</w:t>
      </w:r>
      <w:r w:rsidRPr="00E219B1">
        <w:rPr>
          <w:rFonts w:ascii="Narkisim" w:hAnsi="Narkisim"/>
          <w:rtl/>
        </w:rPr>
        <w:t xml:space="preserve"> (שם טז) תי' דאף היכא דהבור קדם, היכא דעמד ברשות גמור שעה א' א"כ קדם לערעור בעל הבור. א"כ בור קדם ע"כ היינו היכא דלא החזיק בו כלל.</w:t>
      </w:r>
    </w:p>
    <w:p w14:paraId="64B083F6" w14:textId="77777777" w:rsidR="00607E6A" w:rsidRPr="00E219B1" w:rsidRDefault="00000000" w:rsidP="00E219B1">
      <w:pPr>
        <w:pStyle w:val="a8"/>
        <w:bidi/>
        <w:rPr>
          <w:rFonts w:ascii="Narkisim" w:hAnsi="Narkisim"/>
        </w:rPr>
      </w:pPr>
      <w:r w:rsidRPr="00E219B1">
        <w:rPr>
          <w:rFonts w:ascii="Narkisim" w:hAnsi="Narkisim"/>
          <w:rtl/>
        </w:rPr>
        <w:t xml:space="preserve">ומ"מ הקצות הק' א"כ מהו ספק, דאי הוה ספק האם החזיק, הא קי"ל דעל הלוקח להוכיח אכילתו (כדלקמן כט: </w:t>
      </w:r>
      <w:r w:rsidRPr="00E219B1">
        <w:rPr>
          <w:rFonts w:ascii="Narkisim" w:hAnsi="Narkisim"/>
          <w:rtl/>
        </w:rPr>
        <w:lastRenderedPageBreak/>
        <w:t>וכ"מ). א"כ מספק ודאי יש לו לקוץ</w:t>
      </w:r>
      <w:r w:rsidRPr="00E219B1">
        <w:rPr>
          <w:rStyle w:val="ac"/>
          <w:rFonts w:ascii="Narkisim" w:hAnsi="Narkisim"/>
          <w:rtl/>
        </w:rPr>
        <w:footnoteReference w:id="114"/>
      </w:r>
      <w:r w:rsidRPr="00E219B1">
        <w:rPr>
          <w:rFonts w:ascii="Narkisim" w:hAnsi="Narkisim"/>
          <w:rtl/>
        </w:rPr>
        <w:t>.</w:t>
      </w:r>
    </w:p>
    <w:p w14:paraId="62C3591B" w14:textId="77777777" w:rsidR="00607E6A" w:rsidRPr="00E219B1" w:rsidRDefault="00000000" w:rsidP="00E219B1">
      <w:pPr>
        <w:pStyle w:val="aa"/>
        <w:bidi/>
        <w:rPr>
          <w:rFonts w:ascii="Narkisim" w:hAnsi="Narkisim"/>
        </w:rPr>
      </w:pPr>
      <w:r w:rsidRPr="00E219B1">
        <w:rPr>
          <w:rFonts w:ascii="Narkisim" w:hAnsi="Narkisim"/>
          <w:u w:val="single"/>
          <w:rtl/>
        </w:rPr>
        <w:t>בא"ד ועוד וכו' לוקמה בלא לוקח, ובחזקה שיש עמה טענה</w:t>
      </w:r>
      <w:r w:rsidRPr="00E219B1">
        <w:rPr>
          <w:rFonts w:ascii="Narkisim" w:hAnsi="Narkisim"/>
          <w:rtl/>
        </w:rPr>
        <w:t>. וה</w:t>
      </w:r>
      <w:r w:rsidRPr="00E219B1">
        <w:rPr>
          <w:rFonts w:ascii="Narkisim" w:hAnsi="Narkisim"/>
          <w:b/>
          <w:bCs/>
          <w:rtl/>
        </w:rPr>
        <w:t>קצות</w:t>
      </w:r>
      <w:r w:rsidRPr="00E219B1">
        <w:rPr>
          <w:rFonts w:ascii="Narkisim" w:hAnsi="Narkisim"/>
          <w:rtl/>
        </w:rPr>
        <w:t xml:space="preserve"> (קנה יד) האריך לבאר ע"פ דברי ר"ח את הגמ' בע"ב דחרדל ודבורים, דל"מ טענינן להוציא ולחייבו הרחקה. אבל אילו בא בטענת עצמו השני צריך להרחיק. וביאר דמש"ה רב פפא נקט לוקח דוקא.</w:t>
      </w:r>
    </w:p>
    <w:p w14:paraId="7B3E5625" w14:textId="77777777" w:rsidR="00607E6A" w:rsidRPr="00E219B1" w:rsidRDefault="00000000" w:rsidP="00E219B1">
      <w:pPr>
        <w:pStyle w:val="2"/>
        <w:bidi/>
        <w:rPr>
          <w:rFonts w:ascii="Narkisim" w:hAnsi="Narkisim"/>
          <w:sz w:val="21"/>
        </w:rPr>
      </w:pPr>
      <w:r w:rsidRPr="00E219B1">
        <w:rPr>
          <w:rFonts w:ascii="Narkisim" w:hAnsi="Narkisim"/>
          <w:sz w:val="21"/>
          <w:rtl/>
        </w:rPr>
        <w:t>שמעתתא דחרדל</w:t>
      </w:r>
    </w:p>
    <w:p w14:paraId="217BB484" w14:textId="77777777" w:rsidR="00607E6A" w:rsidRPr="00E219B1" w:rsidRDefault="00000000" w:rsidP="00E219B1">
      <w:pPr>
        <w:bidi/>
        <w:rPr>
          <w:rFonts w:ascii="Narkisim" w:hAnsi="Narkisim" w:cs="Narkisim"/>
        </w:rPr>
      </w:pPr>
      <w:r w:rsidRPr="00E219B1">
        <w:rPr>
          <w:rFonts w:ascii="Narkisim" w:hAnsi="Narkisim" w:cs="Narkisim"/>
          <w:u w:val="single"/>
          <w:rtl/>
        </w:rPr>
        <w:t>א"ה אימא סיפא ר' יוסי מתיר וכו' עד שאתה אומר וכו'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דאף אתה נקרא מזיק. ו</w:t>
      </w:r>
      <w:r w:rsidRPr="00E219B1">
        <w:rPr>
          <w:rFonts w:ascii="Narkisim" w:hAnsi="Narkisim" w:cs="Narkisim"/>
          <w:b/>
          <w:bCs/>
          <w:rtl/>
        </w:rPr>
        <w:t>תוס</w:t>
      </w:r>
      <w:r w:rsidRPr="00E219B1">
        <w:rPr>
          <w:rFonts w:ascii="Narkisim" w:hAnsi="Narkisim" w:cs="Narkisim"/>
          <w:rtl/>
        </w:rPr>
        <w:t xml:space="preserve">' </w:t>
      </w:r>
      <w:r w:rsidRPr="00E219B1">
        <w:rPr>
          <w:rFonts w:ascii="Narkisim" w:hAnsi="Narkisim" w:cs="Narkisim"/>
          <w:szCs w:val="20"/>
          <w:rtl/>
        </w:rPr>
        <w:t>(בע"ב שורה רחבה ג)</w:t>
      </w:r>
      <w:r w:rsidRPr="00E219B1">
        <w:rPr>
          <w:rFonts w:ascii="Narkisim" w:hAnsi="Narkisim" w:cs="Narkisim"/>
          <w:rtl/>
        </w:rPr>
        <w:t xml:space="preserve"> מבואר דכוונת הגמ' להקשות מסברת ר' יוסי, דאף דתרוייהו מזקי אהדדי, א"כ יהא מוטל הרחקה על שניהם [כל א' חצי]. [ובשלמא היכא דכבר סמך וכו']. אבל ה</w:t>
      </w:r>
      <w:r w:rsidRPr="00E219B1">
        <w:rPr>
          <w:rFonts w:ascii="Narkisim" w:hAnsi="Narkisim" w:cs="Narkisim"/>
          <w:b/>
          <w:bCs/>
          <w:rtl/>
        </w:rPr>
        <w:t>בעה"מ</w:t>
      </w:r>
      <w:r w:rsidRPr="00E219B1">
        <w:rPr>
          <w:rFonts w:ascii="Narkisim" w:hAnsi="Narkisim" w:cs="Narkisim"/>
          <w:rtl/>
        </w:rPr>
        <w:t xml:space="preserve"> ו</w:t>
      </w:r>
      <w:r w:rsidRPr="00E219B1">
        <w:rPr>
          <w:rFonts w:ascii="Narkisim" w:hAnsi="Narkisim" w:cs="Narkisim"/>
          <w:b/>
          <w:bCs/>
          <w:rtl/>
        </w:rPr>
        <w:t>רבינו יונה</w:t>
      </w:r>
      <w:r w:rsidRPr="00E219B1">
        <w:rPr>
          <w:rFonts w:ascii="Narkisim" w:hAnsi="Narkisim" w:cs="Narkisim"/>
          <w:rtl/>
        </w:rPr>
        <w:t xml:space="preserve"> פי' דהמקשן דייק את הלשון שבאות ואוכלות וכו', משמע דכבר נמצא. ואי דלא סמך הול"ל למחר הן אוכלות וכו'. וקו' הגמ' אמאי לא דנו על תחילת סמיכתו.</w:t>
      </w:r>
    </w:p>
    <w:p w14:paraId="21C8F529" w14:textId="77777777" w:rsidR="00607E6A" w:rsidRPr="00E219B1" w:rsidRDefault="00000000" w:rsidP="00E219B1">
      <w:pPr>
        <w:pStyle w:val="3"/>
        <w:bidi/>
        <w:rPr>
          <w:rFonts w:ascii="Narkisim" w:hAnsi="Narkisim"/>
        </w:rPr>
      </w:pPr>
      <w:r w:rsidRPr="00E219B1">
        <w:rPr>
          <w:rFonts w:ascii="Narkisim" w:hAnsi="Narkisim"/>
          <w:rtl/>
        </w:rPr>
        <w:t>דף יח:</w:t>
      </w:r>
    </w:p>
    <w:p w14:paraId="3571EB21" w14:textId="77777777" w:rsidR="00607E6A" w:rsidRPr="00E219B1" w:rsidRDefault="00000000" w:rsidP="00E219B1">
      <w:pPr>
        <w:bidi/>
        <w:rPr>
          <w:rFonts w:ascii="Narkisim" w:hAnsi="Narkisim" w:cs="Narkisim"/>
        </w:rPr>
      </w:pPr>
      <w:r w:rsidRPr="00E219B1">
        <w:rPr>
          <w:rFonts w:ascii="Narkisim" w:hAnsi="Narkisim" w:cs="Narkisim"/>
          <w:u w:val="single"/>
          <w:rtl/>
        </w:rPr>
        <w:t>ואי דלא סמך היכי משכחת לה.</w:t>
      </w:r>
      <w:r w:rsidRPr="00E219B1">
        <w:rPr>
          <w:rFonts w:ascii="Narkisim" w:hAnsi="Narkisim" w:cs="Narkisim"/>
          <w:rtl/>
        </w:rPr>
        <w:t xml:space="preserve"> פ</w:t>
      </w:r>
      <w:r w:rsidRPr="00E219B1">
        <w:rPr>
          <w:rFonts w:ascii="Narkisim" w:hAnsi="Narkisim" w:cs="Narkisim"/>
          <w:b/>
          <w:bCs/>
          <w:rtl/>
        </w:rPr>
        <w:t>רש"י</w:t>
      </w:r>
      <w:r w:rsidRPr="00E219B1">
        <w:rPr>
          <w:rFonts w:ascii="Narkisim" w:hAnsi="Narkisim" w:cs="Narkisim"/>
          <w:rtl/>
        </w:rPr>
        <w:t xml:space="preserve"> דאלו שניהם מזיקים זה את זה, והיכי משכח"ל שסמך למיצר. ומבואר דלאביי ניחא, ו</w:t>
      </w:r>
      <w:r w:rsidRPr="00E219B1">
        <w:rPr>
          <w:rFonts w:ascii="Narkisim" w:hAnsi="Narkisim" w:cs="Narkisim"/>
          <w:b/>
          <w:bCs/>
          <w:rtl/>
        </w:rPr>
        <w:t>ר"י</w:t>
      </w:r>
      <w:r w:rsidRPr="00E219B1">
        <w:rPr>
          <w:rFonts w:ascii="Narkisim" w:hAnsi="Narkisim" w:cs="Narkisim"/>
          <w:rtl/>
        </w:rPr>
        <w:t xml:space="preserve"> (בתוד"ה ואי) ביאר דאיירי סמך בעל הדבורים [קודם שיבא דבר הניזק], ודעת רבנן על בעל החרדל להרחיק שלא יזיק. ור' יוסי פליג 'עד שאתה אומר וכו'', שאף בעל הדבורים נקרא מזיק. ומש"ה אין לו זכות לתבוע שחבירו ירחיק.</w:t>
      </w:r>
    </w:p>
    <w:p w14:paraId="6E562488"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תוס</w:t>
      </w:r>
      <w:r w:rsidRPr="00E219B1">
        <w:rPr>
          <w:rFonts w:ascii="Narkisim" w:hAnsi="Narkisim"/>
          <w:rtl/>
        </w:rPr>
        <w:t>' פי' דרבנן ס"ל דעל המזיק השני להרחיק [עכ"פ לס"ד דהגמ'], ומשמע דל"ל סברת 'שלא כהוגן'. [אבל למסקנת הגמ' אליבא דרבא רבנן ס"ל דאינם מזיקין להדדי</w:t>
      </w:r>
      <w:r w:rsidRPr="00E219B1">
        <w:rPr>
          <w:rStyle w:val="ac"/>
          <w:rFonts w:ascii="Narkisim" w:hAnsi="Narkisim"/>
          <w:rtl/>
        </w:rPr>
        <w:footnoteReference w:id="115"/>
      </w:r>
      <w:r w:rsidRPr="00E219B1">
        <w:rPr>
          <w:rFonts w:ascii="Narkisim" w:hAnsi="Narkisim"/>
          <w:rtl/>
        </w:rPr>
        <w:t>].</w:t>
      </w:r>
    </w:p>
    <w:p w14:paraId="79C4638C"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מלחמות</w:t>
      </w:r>
      <w:r w:rsidRPr="00E219B1">
        <w:rPr>
          <w:rFonts w:ascii="Narkisim" w:hAnsi="Narkisim"/>
          <w:rtl/>
        </w:rPr>
        <w:t xml:space="preserve"> כתב ביאור נוסף דבעל החרדל אי"צ להרחיק דאדרבה אתה באתה לרשותי, והבאת נזק זו על עצמך והו"ל שלא תאכל</w:t>
      </w:r>
      <w:r w:rsidRPr="00E219B1">
        <w:rPr>
          <w:rStyle w:val="ac"/>
          <w:rFonts w:ascii="Narkisim" w:hAnsi="Narkisim"/>
          <w:rtl/>
        </w:rPr>
        <w:footnoteReference w:id="116"/>
      </w:r>
      <w:r w:rsidRPr="00E219B1">
        <w:rPr>
          <w:rFonts w:ascii="Narkisim" w:hAnsi="Narkisim"/>
          <w:rtl/>
        </w:rPr>
        <w:t>. אי אמרת בשלמא דאיירי שהדבורים סמכו קודם, וכיון דסמך סמך. ואמרי' לחרדל שירחיק [ור' יוסי מתיר בחרדל]. אבל אי איירי כשבא לסמוך, א"כ אדרבה הו"ל לר' יוסי לאסור על בעל הדבורים.</w:t>
      </w:r>
    </w:p>
    <w:p w14:paraId="7E2BF2A8" w14:textId="77777777" w:rsidR="00607E6A" w:rsidRPr="00E219B1" w:rsidRDefault="00000000" w:rsidP="00E219B1">
      <w:pPr>
        <w:bidi/>
        <w:rPr>
          <w:rFonts w:ascii="Narkisim" w:hAnsi="Narkisim" w:cs="Narkisim"/>
        </w:rPr>
      </w:pPr>
      <w:r w:rsidRPr="00E219B1">
        <w:rPr>
          <w:rFonts w:ascii="Narkisim" w:hAnsi="Narkisim" w:cs="Narkisim"/>
          <w:u w:val="single"/>
          <w:rtl/>
        </w:rPr>
        <w:t>שם. ואי דלא סמך היכי משכח"ל וכו'</w:t>
      </w:r>
      <w:r w:rsidRPr="00E219B1">
        <w:rPr>
          <w:rFonts w:ascii="Narkisim" w:hAnsi="Narkisim" w:cs="Narkisim"/>
          <w:rtl/>
        </w:rPr>
        <w:t>. ה</w:t>
      </w:r>
      <w:r w:rsidRPr="00E219B1">
        <w:rPr>
          <w:rFonts w:ascii="Narkisim" w:hAnsi="Narkisim" w:cs="Narkisim"/>
          <w:b/>
          <w:bCs/>
          <w:rtl/>
        </w:rPr>
        <w:t>ראשונים</w:t>
      </w:r>
      <w:r w:rsidRPr="00E219B1">
        <w:rPr>
          <w:rFonts w:ascii="Narkisim" w:hAnsi="Narkisim" w:cs="Narkisim"/>
          <w:rtl/>
        </w:rPr>
        <w:t xml:space="preserve"> (רבינו יונה, רשב"א) הק' דאף לרבא לדעת ר' יוסי רשאי לסמוך, ודוקא בבור משום דכל מרא מרפי לארעאי [וכמ"ש תוס' יז: בסוה"ע]. וביארו דקו' הגמ' היכי משכח"ל מח' רבנן ור' יוסי. ולעולם קו' הגמ' מדברי רבנן.</w:t>
      </w:r>
    </w:p>
    <w:p w14:paraId="77092086" w14:textId="77777777" w:rsidR="00607E6A" w:rsidRPr="00E219B1" w:rsidRDefault="00000000" w:rsidP="00E219B1">
      <w:pPr>
        <w:bidi/>
        <w:rPr>
          <w:rFonts w:ascii="Narkisim" w:hAnsi="Narkisim" w:cs="Narkisim"/>
        </w:rPr>
      </w:pPr>
      <w:r w:rsidRPr="00E219B1">
        <w:rPr>
          <w:rFonts w:ascii="Narkisim" w:hAnsi="Narkisim" w:cs="Narkisim"/>
          <w:rtl/>
        </w:rPr>
        <w:t>ו</w:t>
      </w:r>
      <w:r w:rsidRPr="00E219B1">
        <w:rPr>
          <w:rFonts w:ascii="Narkisim" w:hAnsi="Narkisim" w:cs="Narkisim"/>
          <w:b/>
          <w:bCs/>
          <w:rtl/>
        </w:rPr>
        <w:t>רע"א</w:t>
      </w:r>
      <w:r w:rsidRPr="00E219B1">
        <w:rPr>
          <w:rFonts w:ascii="Narkisim" w:hAnsi="Narkisim" w:cs="Narkisim"/>
          <w:rtl/>
        </w:rPr>
        <w:t xml:space="preserve"> (ד"ה תו קשה) תמה אמאי לא תי' דרבנן ס"ל דהדבורים אינם מזיקין לחרדל [וכמסקנת הגמ', ואי"צ לחדש דאף לוקח חייב להרחיק], ומש"ה בעל הדבורים סמך. ור' יוסי ס"ל דהדבורים מזיקים, ואפ"ה רשאי לסמוך עד שיבא דבר הניזק, כיון דאינו גירי דיליה [וכנ"ל]</w:t>
      </w:r>
      <w:r w:rsidRPr="00E219B1">
        <w:rPr>
          <w:rStyle w:val="ac"/>
          <w:rFonts w:ascii="Narkisim" w:hAnsi="Narkisim" w:cs="Narkisim"/>
          <w:rtl/>
        </w:rPr>
        <w:footnoteReference w:id="117"/>
      </w:r>
      <w:r w:rsidRPr="00E219B1">
        <w:rPr>
          <w:rFonts w:ascii="Narkisim" w:hAnsi="Narkisim" w:cs="Narkisim"/>
          <w:rtl/>
        </w:rPr>
        <w:t>. [ואמאי איצטריך למימר דר' יוסי קאי לדבריהם דרבנן</w:t>
      </w:r>
      <w:r w:rsidRPr="00E219B1">
        <w:rPr>
          <w:rStyle w:val="ac"/>
          <w:rFonts w:ascii="Narkisim" w:hAnsi="Narkisim" w:cs="Narkisim"/>
          <w:rtl/>
        </w:rPr>
        <w:footnoteReference w:id="118"/>
      </w:r>
      <w:r w:rsidRPr="00E219B1">
        <w:rPr>
          <w:rFonts w:ascii="Narkisim" w:hAnsi="Narkisim" w:cs="Narkisim"/>
          <w:rtl/>
        </w:rPr>
        <w:t>]. וצ"ע.</w:t>
      </w:r>
    </w:p>
    <w:p w14:paraId="34319A82"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ראב"ד</w:t>
      </w:r>
      <w:r w:rsidRPr="00E219B1">
        <w:rPr>
          <w:rFonts w:ascii="Narkisim" w:hAnsi="Narkisim"/>
          <w:rtl/>
        </w:rPr>
        <w:t xml:space="preserve"> (בשיטמ"ק) כת' עוד דהק' מדברי רבנן, דילפינן מדברי ר' יוסי דתרוייהו מזקי, א"כ האיך [בעל הדבורים] רשאי לסמוך. והול"ל שבין חרדל ובין דבורים אסור לסמוך. והראב"ד כת' דרבנן נקטו הרחקה על החרדל משום שמזיק טפי, ואפשר שמגיע לו הרחקה יותר</w:t>
      </w:r>
      <w:r w:rsidRPr="00E219B1">
        <w:rPr>
          <w:rStyle w:val="ac"/>
          <w:rFonts w:ascii="Narkisim" w:hAnsi="Narkisim"/>
          <w:rtl/>
        </w:rPr>
        <w:footnoteReference w:id="119"/>
      </w:r>
      <w:r w:rsidRPr="00E219B1">
        <w:rPr>
          <w:rFonts w:ascii="Narkisim" w:hAnsi="Narkisim"/>
          <w:rtl/>
        </w:rPr>
        <w:t>.</w:t>
      </w:r>
    </w:p>
    <w:p w14:paraId="6E01415E" w14:textId="77777777" w:rsidR="00607E6A" w:rsidRPr="00E219B1" w:rsidRDefault="00000000" w:rsidP="00E219B1">
      <w:pPr>
        <w:bidi/>
        <w:rPr>
          <w:rFonts w:ascii="Narkisim" w:hAnsi="Narkisim" w:cs="Narkisim"/>
        </w:rPr>
      </w:pPr>
      <w:r w:rsidRPr="00E219B1">
        <w:rPr>
          <w:rFonts w:ascii="Narkisim" w:hAnsi="Narkisim" w:cs="Narkisim"/>
          <w:u w:val="single"/>
          <w:rtl/>
        </w:rPr>
        <w:t>תוד"ה ואי.</w:t>
      </w:r>
      <w:r w:rsidRPr="00E219B1">
        <w:rPr>
          <w:rFonts w:ascii="Narkisim" w:hAnsi="Narkisim" w:cs="Narkisim"/>
          <w:rtl/>
        </w:rPr>
        <w:t xml:space="preserve"> מ"מ סברי רבנן דעל המזיק השני להרחיק את כל ההרחקה וכו', ור' יוסי סבר וכו' ועשה קצת שלא כהוגן וכו'</w:t>
      </w:r>
      <w:r w:rsidRPr="00E219B1">
        <w:rPr>
          <w:rStyle w:val="ac"/>
          <w:rFonts w:ascii="Narkisim" w:hAnsi="Narkisim" w:cs="Narkisim"/>
          <w:rtl/>
        </w:rPr>
        <w:footnoteReference w:id="120"/>
      </w:r>
      <w:r w:rsidRPr="00E219B1">
        <w:rPr>
          <w:rFonts w:ascii="Narkisim" w:hAnsi="Narkisim" w:cs="Narkisim"/>
          <w:rtl/>
        </w:rPr>
        <w:t xml:space="preserve">. </w:t>
      </w:r>
      <w:r w:rsidRPr="00E219B1">
        <w:rPr>
          <w:rFonts w:ascii="Narkisim" w:hAnsi="Narkisim" w:cs="Narkisim"/>
          <w:szCs w:val="20"/>
          <w:rtl/>
        </w:rPr>
        <w:t>וה</w:t>
      </w:r>
      <w:r w:rsidRPr="00E219B1">
        <w:rPr>
          <w:rFonts w:ascii="Narkisim" w:hAnsi="Narkisim" w:cs="Narkisim"/>
          <w:b/>
          <w:bCs/>
          <w:szCs w:val="20"/>
          <w:rtl/>
        </w:rPr>
        <w:t>אחרונים</w:t>
      </w:r>
      <w:r w:rsidRPr="00E219B1">
        <w:rPr>
          <w:rFonts w:ascii="Narkisim" w:hAnsi="Narkisim" w:cs="Narkisim"/>
          <w:szCs w:val="20"/>
          <w:rtl/>
        </w:rPr>
        <w:t xml:space="preserve"> (חי' רא"ל מלין, אבה"א י ה) ביארו דגדר הרחקת נזיקין, דיש לניזק תביעה ושעבוד עליו שלא יזיקנו. והכא אומר לו דאף אתה מזיק. ונהי דאינו יכול למונעו שלא יסמוך, </w:t>
      </w:r>
      <w:r w:rsidRPr="00E219B1">
        <w:rPr>
          <w:rFonts w:ascii="Narkisim" w:hAnsi="Narkisim" w:cs="Narkisim"/>
          <w:szCs w:val="20"/>
          <w:rtl/>
        </w:rPr>
        <w:lastRenderedPageBreak/>
        <w:t>מ"מ נחשב 'מזיק' ולא ניזק, ואינו יכול לתבוע את חבירו להרחיק</w:t>
      </w:r>
      <w:r w:rsidRPr="00E219B1">
        <w:rPr>
          <w:rStyle w:val="ac"/>
          <w:rFonts w:ascii="Narkisim" w:hAnsi="Narkisim" w:cs="Narkisim"/>
          <w:szCs w:val="20"/>
          <w:rtl/>
        </w:rPr>
        <w:footnoteReference w:id="121"/>
      </w:r>
      <w:r w:rsidRPr="00E219B1">
        <w:rPr>
          <w:rFonts w:ascii="Narkisim" w:hAnsi="Narkisim" w:cs="Narkisim"/>
          <w:rtl/>
        </w:rPr>
        <w:t>.</w:t>
      </w:r>
    </w:p>
    <w:p w14:paraId="4135B2AD"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בעה"מ</w:t>
      </w:r>
      <w:r w:rsidRPr="00E219B1">
        <w:rPr>
          <w:rFonts w:ascii="Narkisim" w:hAnsi="Narkisim"/>
          <w:rtl/>
        </w:rPr>
        <w:t xml:space="preserve"> כתב דתרוייהו מזקי אי"צ להרחיק, דהוה מילתא דלא שכיחא ולא גזרו ביה. ולא מחמרינן בה לארחוקי</w:t>
      </w:r>
      <w:r w:rsidRPr="00E219B1">
        <w:rPr>
          <w:rStyle w:val="ac"/>
          <w:rFonts w:ascii="Narkisim" w:hAnsi="Narkisim"/>
          <w:rtl/>
        </w:rPr>
        <w:footnoteReference w:id="122"/>
      </w:r>
      <w:r w:rsidRPr="00E219B1">
        <w:rPr>
          <w:rFonts w:ascii="Narkisim" w:hAnsi="Narkisim"/>
          <w:rtl/>
        </w:rPr>
        <w:t>.</w:t>
      </w:r>
    </w:p>
    <w:p w14:paraId="441476AE" w14:textId="77777777" w:rsidR="00607E6A" w:rsidRPr="00E219B1" w:rsidRDefault="00000000" w:rsidP="00E219B1">
      <w:pPr>
        <w:bidi/>
        <w:rPr>
          <w:rFonts w:ascii="Narkisim" w:hAnsi="Narkisim" w:cs="Narkisim"/>
        </w:rPr>
      </w:pPr>
      <w:r w:rsidRPr="00E219B1">
        <w:rPr>
          <w:rFonts w:ascii="Narkisim" w:hAnsi="Narkisim" w:cs="Narkisim"/>
          <w:u w:val="single"/>
          <w:rtl/>
        </w:rPr>
        <w:t>שם</w:t>
      </w:r>
      <w:r w:rsidRPr="00E219B1">
        <w:rPr>
          <w:rFonts w:ascii="Narkisim" w:hAnsi="Narkisim" w:cs="Narkisim"/>
          <w:rtl/>
        </w:rPr>
        <w:t>. וה</w:t>
      </w:r>
      <w:r w:rsidRPr="00E219B1">
        <w:rPr>
          <w:rFonts w:ascii="Narkisim" w:hAnsi="Narkisim" w:cs="Narkisim"/>
          <w:b/>
          <w:bCs/>
          <w:rtl/>
        </w:rPr>
        <w:t>רמב"ן</w:t>
      </w:r>
      <w:r w:rsidRPr="00E219B1">
        <w:rPr>
          <w:rFonts w:ascii="Narkisim" w:hAnsi="Narkisim" w:cs="Narkisim"/>
          <w:rtl/>
        </w:rPr>
        <w:t xml:space="preserve"> כת' דאף גבי בור ל"מ הא דסמך תחילה לענין לחייב את השני להרחיק יותר. ואף השני די לו בהרחקת ג' ומפני שסמך זה לא יהא נשכר [וכצד דהשני מרחיק רק ג', ע' לעיל יז:</w:t>
      </w:r>
      <w:r w:rsidRPr="00E219B1">
        <w:rPr>
          <w:rStyle w:val="ac"/>
          <w:rFonts w:ascii="Narkisim" w:hAnsi="Narkisim" w:cs="Narkisim"/>
          <w:rtl/>
        </w:rPr>
        <w:footnoteReference w:id="123"/>
      </w:r>
      <w:r w:rsidRPr="00E219B1">
        <w:rPr>
          <w:rFonts w:ascii="Narkisim" w:hAnsi="Narkisim" w:cs="Narkisim"/>
          <w:rtl/>
        </w:rPr>
        <w:t>]. וגבי בור אהני הרחקה ג', וצריך להרחיק ג' שלא יהא סותר בידים. אבל גבי אבל חרדל ודבורים ל"מ חצי הרחקה. דחצי הרחקה אינה מועלת כלום</w:t>
      </w:r>
      <w:r w:rsidRPr="00E219B1">
        <w:rPr>
          <w:rStyle w:val="ac"/>
          <w:rFonts w:ascii="Narkisim" w:hAnsi="Narkisim" w:cs="Narkisim"/>
          <w:rtl/>
        </w:rPr>
        <w:footnoteReference w:id="124"/>
      </w:r>
      <w:r w:rsidRPr="00E219B1">
        <w:rPr>
          <w:rFonts w:ascii="Narkisim" w:hAnsi="Narkisim" w:cs="Narkisim"/>
          <w:rtl/>
        </w:rPr>
        <w:t xml:space="preserve">. ועד"ז כת' </w:t>
      </w:r>
      <w:r w:rsidRPr="00E219B1">
        <w:rPr>
          <w:rFonts w:ascii="Narkisim" w:hAnsi="Narkisim" w:cs="Narkisim"/>
          <w:b/>
          <w:bCs/>
          <w:rtl/>
        </w:rPr>
        <w:t>רבינו יונה</w:t>
      </w:r>
      <w:r w:rsidRPr="00E219B1">
        <w:rPr>
          <w:rFonts w:ascii="Narkisim" w:hAnsi="Narkisim" w:cs="Narkisim"/>
          <w:rtl/>
        </w:rPr>
        <w:t>.</w:t>
      </w:r>
    </w:p>
    <w:p w14:paraId="6019D743"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חלק דמדברי חכמים מבואר דהשני מרחיק כל ההרחקה [אף דתרוייהו מזקי], דהראשון זכה בסמיכתו.</w:t>
      </w:r>
    </w:p>
    <w:p w14:paraId="5A640E50"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כת' דמכאן ראיה שהשני שבא לסמוך מרחיק את כל ההרחקה, דהראשון שקדם וסמך זכה לגמרי. אך דחה דבור שאני שא"א להרחיקו. והשני כונס בתוך שלו כשיעור הרחקת ב' בורות כדי שלא יזיק, ואף לרבנן בחרדל ודבורים כן.</w:t>
      </w:r>
    </w:p>
    <w:p w14:paraId="4B85FF42" w14:textId="77777777" w:rsidR="00607E6A" w:rsidRPr="00E219B1" w:rsidRDefault="00000000" w:rsidP="00E219B1">
      <w:pPr>
        <w:bidi/>
        <w:rPr>
          <w:rFonts w:ascii="Narkisim" w:hAnsi="Narkisim" w:cs="Narkisim"/>
        </w:rPr>
      </w:pPr>
      <w:r w:rsidRPr="00E219B1">
        <w:rPr>
          <w:rFonts w:ascii="Narkisim" w:hAnsi="Narkisim" w:cs="Narkisim"/>
          <w:rtl/>
        </w:rPr>
        <w:t>אך ה</w:t>
      </w:r>
      <w:r w:rsidRPr="00E219B1">
        <w:rPr>
          <w:rFonts w:ascii="Narkisim" w:hAnsi="Narkisim" w:cs="Narkisim"/>
          <w:b/>
          <w:bCs/>
          <w:rtl/>
        </w:rPr>
        <w:t>אבה"א</w:t>
      </w:r>
      <w:r w:rsidRPr="00E219B1">
        <w:rPr>
          <w:rFonts w:ascii="Narkisim" w:hAnsi="Narkisim" w:cs="Narkisim"/>
          <w:rtl/>
        </w:rPr>
        <w:t xml:space="preserve"> (י ה, ועד"ז החזו"א יג א) דן דדבורים וחרדל ל"ד להרחקת בור, דגבי בור יש סברא דלאו כל כמיניה לשעבד את המיצר שלי להיות כותל בור שלך. ולעולם היכא דסמך הא', השני צריך להרחיק כל ההרחקה המחוייבת. אלא דגבי בור סגי הרחקה ג' טפחים מכותלי הבור. והכא כותל הבור אינו שלו, ומש"ה אי"צ להרחיק ממנו</w:t>
      </w:r>
      <w:r w:rsidRPr="00E219B1">
        <w:rPr>
          <w:rStyle w:val="ac"/>
          <w:rFonts w:ascii="Narkisim" w:hAnsi="Narkisim" w:cs="Narkisim"/>
          <w:rtl/>
        </w:rPr>
        <w:footnoteReference w:id="125"/>
      </w:r>
      <w:r w:rsidRPr="00E219B1">
        <w:rPr>
          <w:rFonts w:ascii="Narkisim" w:hAnsi="Narkisim" w:cs="Narkisim"/>
          <w:rtl/>
        </w:rPr>
        <w:t xml:space="preserve">. </w:t>
      </w:r>
      <w:r w:rsidRPr="00E219B1">
        <w:rPr>
          <w:rFonts w:ascii="Narkisim" w:hAnsi="Narkisim" w:cs="Narkisim"/>
          <w:szCs w:val="20"/>
          <w:rtl/>
        </w:rPr>
        <w:t>[אבל כל הראשונים בסוגיין לא חילקו בזה. וע' אבה"א שהאריך טובא</w:t>
      </w:r>
      <w:r w:rsidRPr="00E219B1">
        <w:rPr>
          <w:rFonts w:ascii="Narkisim" w:hAnsi="Narkisim" w:cs="Narkisim"/>
          <w:rtl/>
        </w:rPr>
        <w:t>].</w:t>
      </w:r>
    </w:p>
    <w:p w14:paraId="6E9E6BE7" w14:textId="77777777" w:rsidR="00607E6A" w:rsidRPr="00E219B1" w:rsidRDefault="00000000" w:rsidP="00E219B1">
      <w:pPr>
        <w:pStyle w:val="aa"/>
        <w:bidi/>
        <w:rPr>
          <w:rFonts w:ascii="Narkisim" w:hAnsi="Narkisim"/>
        </w:rPr>
      </w:pPr>
      <w:r w:rsidRPr="00E219B1">
        <w:rPr>
          <w:rFonts w:ascii="Narkisim" w:hAnsi="Narkisim"/>
          <w:u w:val="single"/>
          <w:rtl/>
        </w:rPr>
        <w:t>בא"ד [שם] אע"פ שבדין א"י למונעו</w:t>
      </w:r>
      <w:r w:rsidRPr="00E219B1">
        <w:rPr>
          <w:rFonts w:ascii="Narkisim" w:hAnsi="Narkisim"/>
          <w:rtl/>
        </w:rPr>
        <w:t xml:space="preserve">. </w:t>
      </w:r>
      <w:r w:rsidRPr="00E219B1">
        <w:rPr>
          <w:rFonts w:ascii="Narkisim" w:hAnsi="Narkisim"/>
          <w:b/>
          <w:bCs/>
          <w:rtl/>
        </w:rPr>
        <w:t>רע"א</w:t>
      </w:r>
      <w:r w:rsidRPr="00E219B1">
        <w:rPr>
          <w:rFonts w:ascii="Narkisim" w:hAnsi="Narkisim"/>
          <w:rtl/>
        </w:rPr>
        <w:t xml:space="preserve"> (ד"ה וראיה לזה) הביא דלכאורה מבואר בתוס' דכיון דהראשון סמך בהיתר, שוב אי"צ להרחיק</w:t>
      </w:r>
      <w:r w:rsidRPr="00E219B1">
        <w:rPr>
          <w:rStyle w:val="ac"/>
          <w:rFonts w:ascii="Narkisim" w:hAnsi="Narkisim"/>
          <w:rtl/>
        </w:rPr>
        <w:footnoteReference w:id="126"/>
      </w:r>
      <w:r w:rsidRPr="00E219B1">
        <w:rPr>
          <w:rFonts w:ascii="Narkisim" w:hAnsi="Narkisim"/>
          <w:rtl/>
        </w:rPr>
        <w:t>. [והוכיח עוד מכ"מ דכ"ד תוס']. ורע"א דן דיש לדחות דשאני הכא דתרוייהו מזקי. וכיון דאף השני מזיקו, מוטל עליו להרחיק כל ההרחקה [לולי סברת שלא כהוגן]. דלזה מהני סמיכתו של ראשון דהשני אינו יכול להרחיקו.</w:t>
      </w:r>
    </w:p>
    <w:p w14:paraId="4E9E7075" w14:textId="77777777" w:rsidR="00607E6A" w:rsidRPr="00E219B1" w:rsidRDefault="00000000" w:rsidP="00E219B1">
      <w:pPr>
        <w:bidi/>
        <w:rPr>
          <w:rFonts w:ascii="Narkisim" w:hAnsi="Narkisim" w:cs="Narkisim"/>
        </w:rPr>
      </w:pPr>
      <w:r w:rsidRPr="00E219B1">
        <w:rPr>
          <w:rFonts w:ascii="Narkisim" w:hAnsi="Narkisim" w:cs="Narkisim"/>
          <w:u w:val="single"/>
          <w:rtl/>
        </w:rPr>
        <w:t>בא"ד ולא דמי לבור דהתם מרפי בידים</w:t>
      </w:r>
      <w:r w:rsidRPr="00E219B1">
        <w:rPr>
          <w:rFonts w:ascii="Narkisim" w:hAnsi="Narkisim" w:cs="Narkisim"/>
          <w:rtl/>
        </w:rPr>
        <w:t>. פי' דסברת כל מרא (לעיל יז:) הוא דהוה היזק בידים, ובהיזק בידים ל"מ סברת שלא כהוגן.</w:t>
      </w:r>
    </w:p>
    <w:p w14:paraId="2F4D15F1"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תי' דבור דהזיקו בשעת עשיית הבור, ואינו מזיק אח"כ, ולכן על השני להרחיק. ואילו החרדל מזיק בכל שעה ושעה</w:t>
      </w:r>
      <w:r w:rsidRPr="00E219B1">
        <w:rPr>
          <w:rStyle w:val="ac"/>
          <w:rFonts w:ascii="Narkisim" w:hAnsi="Narkisim"/>
          <w:rtl/>
        </w:rPr>
        <w:footnoteReference w:id="127"/>
      </w:r>
      <w:r w:rsidRPr="00E219B1">
        <w:rPr>
          <w:rFonts w:ascii="Narkisim" w:hAnsi="Narkisim"/>
          <w:rtl/>
        </w:rPr>
        <w:t>. ו</w:t>
      </w:r>
      <w:r w:rsidRPr="00E219B1">
        <w:rPr>
          <w:rFonts w:ascii="Narkisim" w:hAnsi="Narkisim"/>
          <w:b/>
          <w:bCs/>
          <w:rtl/>
        </w:rPr>
        <w:t>רבינו יונה</w:t>
      </w:r>
      <w:r w:rsidRPr="00E219B1">
        <w:rPr>
          <w:rFonts w:ascii="Narkisim" w:hAnsi="Narkisim"/>
          <w:rtl/>
        </w:rPr>
        <w:t xml:space="preserve"> וה</w:t>
      </w:r>
      <w:r w:rsidRPr="00E219B1">
        <w:rPr>
          <w:rFonts w:ascii="Narkisim" w:hAnsi="Narkisim"/>
          <w:b/>
          <w:bCs/>
          <w:rtl/>
        </w:rPr>
        <w:t>רשב"א</w:t>
      </w:r>
      <w:r w:rsidRPr="00E219B1">
        <w:rPr>
          <w:rFonts w:ascii="Narkisim" w:hAnsi="Narkisim"/>
          <w:rtl/>
        </w:rPr>
        <w:t xml:space="preserve"> תי' דבור הוא דבר קבוע וא"א להרחיקו. אבל בחרדל, הרי בעל החרדל אומר אם תחפוץ שארחיק חרדלאי תרחיק דבוריך, דיכול הוא לטלטלן בלא הפסד מרובה אם הוא אינו רוצה להתרחק אף בעל החרדל אינו מחוייב להתרחק כלל.</w:t>
      </w:r>
    </w:p>
    <w:p w14:paraId="3B4F856F"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רמ"ה</w:t>
      </w:r>
      <w:r w:rsidRPr="00E219B1">
        <w:rPr>
          <w:rFonts w:ascii="Narkisim" w:hAnsi="Narkisim"/>
          <w:rtl/>
        </w:rPr>
        <w:t xml:space="preserve"> ביאר דאי הוה ניח"ל לחד מינייהו להרחיק השתא חצי שיעור מהמצר הוה מחייבינן לאידך נמי לארחוקי חצי שיעור.</w:t>
      </w:r>
    </w:p>
    <w:p w14:paraId="74BEC6B7" w14:textId="77777777" w:rsidR="00607E6A" w:rsidRPr="00E219B1" w:rsidRDefault="00000000" w:rsidP="00E219B1">
      <w:pPr>
        <w:bidi/>
        <w:rPr>
          <w:rFonts w:ascii="Narkisim" w:hAnsi="Narkisim" w:cs="Narkisim"/>
        </w:rPr>
      </w:pPr>
      <w:r w:rsidRPr="00E219B1">
        <w:rPr>
          <w:rFonts w:ascii="Narkisim" w:hAnsi="Narkisim" w:cs="Narkisim"/>
          <w:u w:val="single"/>
          <w:rtl/>
        </w:rPr>
        <w:t>אמר ר"פ בלוקח</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לאחר שעשה המשרה וחרדל מכר חצי שדהו, והלוקח זרע ירק או דבורים. [וכשיטתו (בע"א) דהמזיק ביד המוכר, אלא דבשעת סמיכתו הוה בהיתר]. ולדעת </w:t>
      </w:r>
      <w:r w:rsidRPr="00E219B1">
        <w:rPr>
          <w:rFonts w:ascii="Narkisim" w:hAnsi="Narkisim" w:cs="Narkisim"/>
          <w:rtl/>
        </w:rPr>
        <w:lastRenderedPageBreak/>
        <w:t>הריב"מ (בתוס' בע"א) איירי שהמשרה וחרדל ביד לוקח, ואח"כ המוכר בא לעשות ירק ודבורים</w:t>
      </w:r>
      <w:r w:rsidRPr="00E219B1">
        <w:rPr>
          <w:rStyle w:val="ac"/>
          <w:rFonts w:ascii="Narkisim" w:hAnsi="Narkisim" w:cs="Narkisim"/>
          <w:rtl/>
        </w:rPr>
        <w:footnoteReference w:id="128"/>
      </w:r>
      <w:r w:rsidRPr="00E219B1">
        <w:rPr>
          <w:rFonts w:ascii="Narkisim" w:hAnsi="Narkisim" w:cs="Narkisim"/>
          <w:rtl/>
        </w:rPr>
        <w:t>.</w:t>
      </w:r>
    </w:p>
    <w:p w14:paraId="55DA610D" w14:textId="77777777" w:rsidR="00607E6A" w:rsidRPr="00E219B1" w:rsidRDefault="00000000" w:rsidP="00E219B1">
      <w:pPr>
        <w:bidi/>
        <w:rPr>
          <w:rFonts w:ascii="Narkisim" w:hAnsi="Narkisim" w:cs="Narkisim"/>
        </w:rPr>
      </w:pPr>
      <w:r w:rsidRPr="00E219B1">
        <w:rPr>
          <w:rFonts w:ascii="Narkisim" w:hAnsi="Narkisim" w:cs="Narkisim"/>
          <w:u w:val="single"/>
          <w:rtl/>
        </w:rPr>
        <w:t>אמר רבינא קסברי רבנן על המזיק להרחיק את עצמו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b/>
          <w:bCs/>
          <w:i/>
          <w:iCs/>
          <w:rtl/>
        </w:rPr>
        <w:t xml:space="preserve"> </w:t>
      </w:r>
      <w:r w:rsidRPr="00E219B1">
        <w:rPr>
          <w:rFonts w:ascii="Narkisim" w:hAnsi="Narkisim" w:cs="Narkisim"/>
          <w:rtl/>
        </w:rPr>
        <w:t>ואע"פ שמתחילה עשה ברשות. ו</w:t>
      </w:r>
      <w:r w:rsidRPr="00E219B1">
        <w:rPr>
          <w:rFonts w:ascii="Narkisim" w:hAnsi="Narkisim" w:cs="Narkisim"/>
          <w:b/>
          <w:bCs/>
          <w:rtl/>
        </w:rPr>
        <w:t>תוס'</w:t>
      </w:r>
      <w:r w:rsidRPr="00E219B1">
        <w:rPr>
          <w:rFonts w:ascii="Narkisim" w:hAnsi="Narkisim" w:cs="Narkisim"/>
          <w:rtl/>
        </w:rPr>
        <w:t xml:space="preserve"> (שם) ביארו דלפ"ז למסקנא ל"מ סמך בהיתר, ואפי' בלוקח שהוא היתר גמור צריך להרחיק.</w:t>
      </w:r>
    </w:p>
    <w:p w14:paraId="35CA1241" w14:textId="77777777" w:rsidR="00607E6A" w:rsidRPr="00E219B1" w:rsidRDefault="00000000" w:rsidP="00E219B1">
      <w:pPr>
        <w:bidi/>
        <w:rPr>
          <w:rFonts w:ascii="Narkisim" w:hAnsi="Narkisim" w:cs="Narkisim"/>
        </w:rPr>
      </w:pPr>
      <w:r w:rsidRPr="00E219B1">
        <w:rPr>
          <w:rFonts w:ascii="Narkisim" w:hAnsi="Narkisim" w:cs="Narkisim"/>
          <w:u w:val="single"/>
          <w:rtl/>
        </w:rPr>
        <w:t>תוס' [המשך ד"ה ואי</w:t>
      </w:r>
      <w:r w:rsidRPr="00E219B1">
        <w:rPr>
          <w:rFonts w:ascii="Narkisim" w:hAnsi="Narkisim" w:cs="Narkisim"/>
          <w:rtl/>
        </w:rPr>
        <w:t>] אמר ר"פ בלוקח, שזרע חרדל ומכר וכו' וסברי רבנן וכו' על המזיק להרחיק, אע"פ שסמך בהיתר. ולפ"ז עיקר תי' רב פפא קיים למסקנא, דהראשון סמך בהיתר [קודם שיהא בצד מיצר חבירו].</w:t>
      </w:r>
    </w:p>
    <w:p w14:paraId="242B1BFC" w14:textId="77777777" w:rsidR="00607E6A" w:rsidRPr="00E219B1" w:rsidRDefault="00000000" w:rsidP="00E219B1">
      <w:pPr>
        <w:bidi/>
        <w:rPr>
          <w:rFonts w:ascii="Narkisim" w:hAnsi="Narkisim" w:cs="Narkisim"/>
        </w:rPr>
      </w:pPr>
      <w:r w:rsidRPr="00E219B1">
        <w:rPr>
          <w:rFonts w:ascii="Narkisim" w:hAnsi="Narkisim" w:cs="Narkisim"/>
          <w:u w:val="single"/>
          <w:rtl/>
        </w:rPr>
        <w:t>בא"ד אע"פ שסמך בהיתר</w:t>
      </w:r>
      <w:r w:rsidRPr="00E219B1">
        <w:rPr>
          <w:rFonts w:ascii="Narkisim" w:hAnsi="Narkisim" w:cs="Narkisim"/>
          <w:rtl/>
        </w:rPr>
        <w:t>. כיון דמכאן ולהבא הוה מזיק צריך להרחיק, ולא אמרי' דזכה בסמיכתו.</w:t>
      </w:r>
    </w:p>
    <w:p w14:paraId="24DD5A41"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תוס'</w:t>
      </w:r>
      <w:r w:rsidRPr="00E219B1">
        <w:rPr>
          <w:rFonts w:ascii="Narkisim" w:hAnsi="Narkisim"/>
          <w:rtl/>
        </w:rPr>
        <w:t xml:space="preserve"> (ד"ה וסבר) כת' דא"ש אף לדעת הריב"מ, ואף דלקח משרה וגפת, על הלוקח להרחיק עצמו כשיבוא דבר הניזק. וה</w:t>
      </w:r>
      <w:r w:rsidRPr="00E219B1">
        <w:rPr>
          <w:rFonts w:ascii="Narkisim" w:hAnsi="Narkisim"/>
          <w:b/>
          <w:bCs/>
          <w:rtl/>
        </w:rPr>
        <w:t>ראשונים</w:t>
      </w:r>
      <w:r w:rsidRPr="00E219B1">
        <w:rPr>
          <w:rFonts w:ascii="Narkisim" w:hAnsi="Narkisim"/>
          <w:rtl/>
        </w:rPr>
        <w:t xml:space="preserve"> (רבינו יונה ועוד) ביארו דאמרי' שמכר לו ע"ד שיסלק הנזק</w:t>
      </w:r>
      <w:r w:rsidRPr="00E219B1">
        <w:rPr>
          <w:rStyle w:val="ac"/>
          <w:rFonts w:ascii="Narkisim" w:hAnsi="Narkisim"/>
          <w:rtl/>
        </w:rPr>
        <w:footnoteReference w:id="129"/>
      </w:r>
      <w:r w:rsidRPr="00E219B1">
        <w:rPr>
          <w:rFonts w:ascii="Narkisim" w:hAnsi="Narkisim"/>
          <w:rtl/>
        </w:rPr>
        <w:t>.</w:t>
      </w:r>
    </w:p>
    <w:p w14:paraId="5ADC42EF"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ריב"ש</w:t>
      </w:r>
      <w:r w:rsidRPr="00E219B1">
        <w:rPr>
          <w:rFonts w:ascii="Narkisim" w:hAnsi="Narkisim" w:cs="Narkisim"/>
          <w:rtl/>
        </w:rPr>
        <w:t xml:space="preserve"> (שכב, הו' ברמ"א קנה לו) כת' דאף לדעת רש"י, ה"מ כשקנה מחבירו, דלא מכר לו ע"ד שיזיקנו. אבל הזוכה מהפקר וקבע דבר המזיק. ואח"כ בא אחר וזכה לידו, אינו כופהו להרחיקו לעולם</w:t>
      </w:r>
      <w:r w:rsidRPr="00E219B1">
        <w:rPr>
          <w:rStyle w:val="ac"/>
          <w:rFonts w:ascii="Narkisim" w:hAnsi="Narkisim" w:cs="Narkisim"/>
          <w:vertAlign w:val="baseline"/>
          <w:rtl/>
        </w:rPr>
        <w:footnoteReference w:id="130"/>
      </w:r>
      <w:r w:rsidRPr="00E219B1">
        <w:rPr>
          <w:rFonts w:ascii="Narkisim" w:hAnsi="Narkisim" w:cs="Narkisim"/>
          <w:rtl/>
        </w:rPr>
        <w:t>.</w:t>
      </w:r>
    </w:p>
    <w:p w14:paraId="4F00A410"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דנו בגדר הדבר, האם נחשב שהחזיק בשדה הפקר, וקנה זכות שעבוד בו לענין שיזיקנו [דומיא דדוושא וכדו']. או דעיקר הקנין בשדה שלי, דהוה בהיתר גמור. ומש"ה אינו מסלקו</w:t>
      </w:r>
      <w:r w:rsidRPr="00E219B1">
        <w:rPr>
          <w:rStyle w:val="ac"/>
          <w:rFonts w:ascii="Narkisim" w:hAnsi="Narkisim"/>
          <w:rtl/>
        </w:rPr>
        <w:footnoteReference w:id="131"/>
      </w:r>
      <w:r w:rsidRPr="00E219B1">
        <w:rPr>
          <w:rFonts w:ascii="Narkisim" w:hAnsi="Narkisim"/>
          <w:rtl/>
        </w:rPr>
        <w:t>.</w:t>
      </w:r>
    </w:p>
    <w:p w14:paraId="66A2E076" w14:textId="77777777" w:rsidR="00607E6A" w:rsidRPr="00E219B1" w:rsidRDefault="00000000" w:rsidP="00E219B1">
      <w:pPr>
        <w:pStyle w:val="a8"/>
        <w:bidi/>
        <w:rPr>
          <w:rFonts w:ascii="Narkisim" w:hAnsi="Narkisim"/>
        </w:rPr>
      </w:pPr>
      <w:r w:rsidRPr="00E219B1">
        <w:rPr>
          <w:rFonts w:ascii="Narkisim" w:hAnsi="Narkisim"/>
          <w:rtl/>
        </w:rPr>
        <w:t>{ומ"מ צ"ב א"כ אף לוקח לדעת ריב"מ הרי מכר לו את המזיק, ואמאי לא נימא דמכר לו זכות זה</w:t>
      </w:r>
      <w:r w:rsidRPr="00E219B1">
        <w:rPr>
          <w:rStyle w:val="ac"/>
          <w:rFonts w:ascii="Narkisim" w:hAnsi="Narkisim"/>
          <w:rtl/>
        </w:rPr>
        <w:footnoteReference w:id="132"/>
      </w:r>
      <w:r w:rsidRPr="00E219B1">
        <w:rPr>
          <w:rFonts w:ascii="Narkisim" w:hAnsi="Narkisim"/>
          <w:rtl/>
        </w:rPr>
        <w:t>. [ובאמת יש ראשונים שהעלו צד שבעין יפה מוכר לו</w:t>
      </w:r>
      <w:r w:rsidRPr="00E219B1">
        <w:rPr>
          <w:rStyle w:val="ac"/>
          <w:rFonts w:ascii="Narkisim" w:hAnsi="Narkisim"/>
          <w:rtl/>
        </w:rPr>
        <w:footnoteReference w:id="133"/>
      </w:r>
      <w:r w:rsidRPr="00E219B1">
        <w:rPr>
          <w:rFonts w:ascii="Narkisim" w:hAnsi="Narkisim"/>
          <w:rtl/>
        </w:rPr>
        <w:t>]. ואפשר דהוה אומדנא שלא מכר ע"ד שיזיקנו</w:t>
      </w:r>
      <w:r w:rsidRPr="00E219B1">
        <w:rPr>
          <w:rStyle w:val="ac"/>
          <w:rFonts w:ascii="Narkisim" w:hAnsi="Narkisim"/>
          <w:rtl/>
        </w:rPr>
        <w:footnoteReference w:id="134"/>
      </w:r>
      <w:r w:rsidRPr="00E219B1">
        <w:rPr>
          <w:rFonts w:ascii="Narkisim" w:hAnsi="Narkisim"/>
          <w:rtl/>
        </w:rPr>
        <w:t>}.</w:t>
      </w:r>
    </w:p>
    <w:p w14:paraId="118A093A" w14:textId="77777777" w:rsidR="00607E6A" w:rsidRPr="00E219B1" w:rsidRDefault="00000000" w:rsidP="00E219B1">
      <w:pPr>
        <w:bidi/>
        <w:rPr>
          <w:rFonts w:ascii="Narkisim" w:hAnsi="Narkisim" w:cs="Narkisim"/>
        </w:rPr>
      </w:pPr>
      <w:r w:rsidRPr="00E219B1">
        <w:rPr>
          <w:rFonts w:ascii="Narkisim" w:hAnsi="Narkisim" w:cs="Narkisim"/>
          <w:rtl/>
        </w:rPr>
        <w:t xml:space="preserve">אבל </w:t>
      </w:r>
      <w:r w:rsidRPr="00E219B1">
        <w:rPr>
          <w:rFonts w:ascii="Narkisim" w:hAnsi="Narkisim" w:cs="Narkisim"/>
          <w:b/>
          <w:bCs/>
          <w:rtl/>
        </w:rPr>
        <w:t>ר"י</w:t>
      </w:r>
      <w:r w:rsidRPr="00E219B1">
        <w:rPr>
          <w:rFonts w:ascii="Narkisim" w:hAnsi="Narkisim" w:cs="Narkisim"/>
          <w:rtl/>
        </w:rPr>
        <w:t xml:space="preserve"> </w:t>
      </w:r>
      <w:r w:rsidRPr="00E219B1">
        <w:rPr>
          <w:rFonts w:ascii="Narkisim" w:hAnsi="Narkisim" w:cs="Narkisim"/>
          <w:szCs w:val="20"/>
          <w:rtl/>
        </w:rPr>
        <w:t>(בתוס' ד"ה וסבר)</w:t>
      </w:r>
      <w:r w:rsidRPr="00E219B1">
        <w:rPr>
          <w:rFonts w:ascii="Narkisim" w:hAnsi="Narkisim" w:cs="Narkisim"/>
          <w:rtl/>
        </w:rPr>
        <w:t xml:space="preserve"> הק' דדוחק לחלק בין לוקח דאילן ללוקח דמשרה</w:t>
      </w:r>
      <w:r w:rsidRPr="00E219B1">
        <w:rPr>
          <w:rStyle w:val="ac"/>
          <w:rFonts w:ascii="Narkisim" w:hAnsi="Narkisim" w:cs="Narkisim"/>
          <w:rtl/>
        </w:rPr>
        <w:footnoteReference w:id="135"/>
      </w:r>
      <w:r w:rsidRPr="00E219B1">
        <w:rPr>
          <w:rFonts w:ascii="Narkisim" w:hAnsi="Narkisim" w:cs="Narkisim"/>
          <w:rtl/>
        </w:rPr>
        <w:t>. וה</w:t>
      </w:r>
      <w:r w:rsidRPr="00E219B1">
        <w:rPr>
          <w:rFonts w:ascii="Narkisim" w:hAnsi="Narkisim" w:cs="Narkisim"/>
          <w:b/>
          <w:bCs/>
          <w:rtl/>
        </w:rPr>
        <w:t>בעה"מ</w:t>
      </w:r>
      <w:r w:rsidRPr="00E219B1">
        <w:rPr>
          <w:rFonts w:ascii="Narkisim" w:hAnsi="Narkisim" w:cs="Narkisim"/>
          <w:rtl/>
        </w:rPr>
        <w:t xml:space="preserve"> ביאר דזה קו' הגמ' על רב פפא, אי בלוקח מ"ט יש הרחקה כלל [לרבנן, ולר' יוסי במשרה]. דלוקח אי"צ להרחיק. [והגמ' חוזרת מדברי ר"פ].</w:t>
      </w:r>
    </w:p>
    <w:p w14:paraId="7790C14C" w14:textId="77777777" w:rsidR="00607E6A" w:rsidRPr="00E219B1" w:rsidRDefault="00000000" w:rsidP="00E219B1">
      <w:pPr>
        <w:bidi/>
        <w:rPr>
          <w:rFonts w:ascii="Narkisim" w:hAnsi="Narkisim" w:cs="Narkisim"/>
        </w:rPr>
      </w:pPr>
      <w:r w:rsidRPr="00E219B1">
        <w:rPr>
          <w:rFonts w:ascii="Narkisim" w:hAnsi="Narkisim" w:cs="Narkisim"/>
          <w:i/>
          <w:iCs/>
          <w:szCs w:val="20"/>
          <w:rtl/>
        </w:rPr>
        <w:t>דעת הרמב"ן</w:t>
      </w:r>
      <w:r w:rsidRPr="00E219B1">
        <w:rPr>
          <w:rFonts w:ascii="Narkisim" w:hAnsi="Narkisim" w:cs="Narkisim"/>
          <w:rtl/>
        </w:rPr>
        <w:t xml:space="preserve"> - וה</w:t>
      </w:r>
      <w:r w:rsidRPr="00E219B1">
        <w:rPr>
          <w:rFonts w:ascii="Narkisim" w:hAnsi="Narkisim" w:cs="Narkisim"/>
          <w:b/>
          <w:bCs/>
          <w:rtl/>
        </w:rPr>
        <w:t>רמב"ן</w:t>
      </w:r>
      <w:r w:rsidRPr="00E219B1">
        <w:rPr>
          <w:rFonts w:ascii="Narkisim" w:hAnsi="Narkisim" w:cs="Narkisim"/>
          <w:sz w:val="20"/>
          <w:szCs w:val="20"/>
          <w:rtl/>
        </w:rPr>
        <w:t xml:space="preserve"> (בחי' ובמלחמות, וכן הרשב"א)</w:t>
      </w:r>
      <w:r w:rsidRPr="00E219B1">
        <w:rPr>
          <w:rFonts w:ascii="Narkisim" w:hAnsi="Narkisim" w:cs="Narkisim"/>
          <w:i/>
          <w:iCs/>
          <w:rtl/>
        </w:rPr>
        <w:t xml:space="preserve"> </w:t>
      </w:r>
      <w:r w:rsidRPr="00E219B1">
        <w:rPr>
          <w:rFonts w:ascii="Narkisim" w:hAnsi="Narkisim" w:cs="Narkisim"/>
          <w:rtl/>
        </w:rPr>
        <w:t xml:space="preserve">חילק דהיכא דלקח אילן, ואין כאן בור. וכן לקח משרה, ואח"כ בא לעשות משרה אי"צ להרחיק. אבל הכא איירי דבשעת מקח היה ירק [ששניהם בשעת מכירה], כשמכר שדהו לב' בני אדם לזה ירק ולזה משרה. </w:t>
      </w:r>
      <w:r w:rsidRPr="00E219B1">
        <w:rPr>
          <w:rFonts w:ascii="Narkisim" w:hAnsi="Narkisim" w:cs="Narkisim"/>
          <w:szCs w:val="20"/>
          <w:rtl/>
        </w:rPr>
        <w:t>[וכן כשמכר ירק ושייר לעצמו משרה, ואפשר אפי' מוכר משרה ושייר הירק לפניו</w:t>
      </w:r>
      <w:r w:rsidRPr="00E219B1">
        <w:rPr>
          <w:rStyle w:val="ac"/>
          <w:rFonts w:ascii="Narkisim" w:hAnsi="Narkisim" w:cs="Narkisim"/>
          <w:szCs w:val="20"/>
          <w:rtl/>
        </w:rPr>
        <w:footnoteReference w:id="136"/>
      </w:r>
      <w:r w:rsidRPr="00E219B1">
        <w:rPr>
          <w:rFonts w:ascii="Narkisim" w:hAnsi="Narkisim" w:cs="Narkisim"/>
          <w:rtl/>
        </w:rPr>
        <w:t xml:space="preserve">]. כיון דהלה ניזוק משעה ראשונה צריך </w:t>
      </w:r>
      <w:r w:rsidRPr="00E219B1">
        <w:rPr>
          <w:rFonts w:ascii="Narkisim" w:hAnsi="Narkisim" w:cs="Narkisim"/>
          <w:rtl/>
        </w:rPr>
        <w:lastRenderedPageBreak/>
        <w:t>להרחיק. וה"ק על המזיק להרחיק את עצמו, אף שהוא לוקח, כיון שהלה ניזוק משעה ראשונה שאף הוא ברשות עשה. דהוה כמו באין לסמוך יחד.</w:t>
      </w:r>
    </w:p>
    <w:p w14:paraId="0754688A"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קצות</w:t>
      </w:r>
      <w:r w:rsidRPr="00E219B1">
        <w:rPr>
          <w:rFonts w:ascii="Narkisim" w:hAnsi="Narkisim"/>
          <w:rtl/>
        </w:rPr>
        <w:t xml:space="preserve"> (קנה יג) ביאר דס"ל דסמך בהיתר מהני, אא"כ אף הניזק הוה ג"כ ברשות. דהיכא דתרוייהו ברשות צריך המזיק להרחיק.</w:t>
      </w:r>
    </w:p>
    <w:p w14:paraId="4C3B2736"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ביאר דר' יוסי ס"ל דתרוייהו מזקי, ולכן על שניהם להרחיק חצי הרחקה. ועוד הביא פי' דכיון דתרוייהו מזקי, ותרוייהו לוקחין נינהו, ואי"צ להרחיק דבכל מילתא שויא לקוחות ואין להם זה על זה כלום.</w:t>
      </w:r>
    </w:p>
    <w:p w14:paraId="145C1B7C" w14:textId="77777777" w:rsidR="00607E6A" w:rsidRPr="00E219B1" w:rsidRDefault="00000000" w:rsidP="00E219B1">
      <w:pPr>
        <w:bidi/>
        <w:rPr>
          <w:rFonts w:ascii="Narkisim" w:hAnsi="Narkisim" w:cs="Narkisim"/>
        </w:rPr>
      </w:pPr>
      <w:r w:rsidRPr="00E219B1">
        <w:rPr>
          <w:rFonts w:ascii="Narkisim" w:hAnsi="Narkisim" w:cs="Narkisim"/>
          <w:u w:val="single"/>
          <w:rtl/>
        </w:rPr>
        <w:t>בא"ד דה"נ אמרי' וכו' ונותן דמים, אע"ג דסמך אילנו באיסור וכו' דלהפסד מרובה חששו</w:t>
      </w:r>
      <w:r w:rsidRPr="00E219B1">
        <w:rPr>
          <w:rStyle w:val="ac"/>
          <w:rFonts w:ascii="Narkisim" w:hAnsi="Narkisim" w:cs="Narkisim"/>
          <w:rtl/>
        </w:rPr>
        <w:footnoteReference w:id="137"/>
      </w:r>
      <w:r w:rsidRPr="00E219B1">
        <w:rPr>
          <w:rFonts w:ascii="Narkisim" w:hAnsi="Narkisim" w:cs="Narkisim"/>
          <w:rtl/>
        </w:rPr>
        <w:t>. ו</w:t>
      </w:r>
      <w:r w:rsidRPr="00E219B1">
        <w:rPr>
          <w:rFonts w:ascii="Narkisim" w:hAnsi="Narkisim" w:cs="Narkisim"/>
          <w:b/>
          <w:bCs/>
          <w:rtl/>
        </w:rPr>
        <w:t>רש"י</w:t>
      </w:r>
      <w:r w:rsidRPr="00E219B1">
        <w:rPr>
          <w:rFonts w:ascii="Narkisim" w:hAnsi="Narkisim" w:cs="Narkisim"/>
          <w:rtl/>
        </w:rPr>
        <w:t xml:space="preserve"> (לקמן כה:) ביאר הטעם דנותן דמים דברשות נטע, כיון שאינו מזיק עד זמן גדול, לא חייבוהו רבנן לקוץ בלא דמים משום הזיקא דיחיד. </w:t>
      </w:r>
      <w:r w:rsidRPr="00E219B1">
        <w:rPr>
          <w:rFonts w:ascii="Narkisim" w:hAnsi="Narkisim" w:cs="Narkisim"/>
          <w:szCs w:val="20"/>
          <w:rtl/>
        </w:rPr>
        <w:t>וה</w:t>
      </w:r>
      <w:r w:rsidRPr="00E219B1">
        <w:rPr>
          <w:rFonts w:ascii="Narkisim" w:hAnsi="Narkisim" w:cs="Narkisim"/>
          <w:b/>
          <w:bCs/>
          <w:szCs w:val="20"/>
          <w:rtl/>
        </w:rPr>
        <w:t>רמב"ן</w:t>
      </w:r>
      <w:r w:rsidRPr="00E219B1">
        <w:rPr>
          <w:rFonts w:ascii="Narkisim" w:hAnsi="Narkisim" w:cs="Narkisim"/>
          <w:szCs w:val="20"/>
          <w:rtl/>
        </w:rPr>
        <w:t xml:space="preserve"> הק' דהגמ' (שם) מק' מ"ש עיר דאינו נותן דמים, הול"ל דגבי עיר הוה מזיק גמור, ודוקא שרשי האילן שהוא לזמן גדול</w:t>
      </w:r>
      <w:r w:rsidRPr="00E219B1">
        <w:rPr>
          <w:rFonts w:ascii="Narkisim" w:hAnsi="Narkisim" w:cs="Narkisim"/>
          <w:rtl/>
        </w:rPr>
        <w:t>.</w:t>
      </w:r>
    </w:p>
    <w:p w14:paraId="2C9727DC"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תי' די"ל דהקילו גבי אילן משום שישוב העולם באילנות.</w:t>
      </w:r>
    </w:p>
    <w:p w14:paraId="3DE0E529"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ריטב"א</w:t>
      </w:r>
      <w:r w:rsidRPr="00E219B1">
        <w:rPr>
          <w:rFonts w:ascii="Narkisim" w:hAnsi="Narkisim" w:cs="Narkisim"/>
          <w:rtl/>
        </w:rPr>
        <w:t xml:space="preserve"> הביא בשם ה</w:t>
      </w:r>
      <w:r w:rsidRPr="00E219B1">
        <w:rPr>
          <w:rFonts w:ascii="Narkisim" w:hAnsi="Narkisim" w:cs="Narkisim"/>
          <w:b/>
          <w:bCs/>
          <w:rtl/>
        </w:rPr>
        <w:t>רא"ה</w:t>
      </w:r>
      <w:r w:rsidRPr="00E219B1">
        <w:rPr>
          <w:rFonts w:ascii="Narkisim" w:hAnsi="Narkisim" w:cs="Narkisim"/>
          <w:rtl/>
        </w:rPr>
        <w:t xml:space="preserve"> דהאילן עצמו אינו מזיק, אלא השרשים. ומש"ה אף כשנעשית שלא ברשות קוצץ כל עת שיגדלו. אלא כיון דעומד לגדול ואינו ניכר ויבואו כל יום להעצם בדין, מש"ה עשו תקנה שקוצץ אף גוף האילן, ונותן דמיו.</w:t>
      </w:r>
    </w:p>
    <w:p w14:paraId="77C41F3F" w14:textId="77777777" w:rsidR="00607E6A" w:rsidRPr="00E219B1" w:rsidRDefault="00000000" w:rsidP="00E219B1">
      <w:pPr>
        <w:pStyle w:val="a7"/>
        <w:bidi/>
        <w:rPr>
          <w:rFonts w:ascii="Narkisim" w:hAnsi="Narkisim"/>
        </w:rPr>
      </w:pPr>
      <w:r w:rsidRPr="00E219B1">
        <w:rPr>
          <w:rFonts w:ascii="Narkisim" w:hAnsi="Narkisim"/>
          <w:rtl/>
        </w:rPr>
        <w:t>ועד"ז ביאר ה</w:t>
      </w:r>
      <w:r w:rsidRPr="00E219B1">
        <w:rPr>
          <w:rFonts w:ascii="Narkisim" w:hAnsi="Narkisim"/>
          <w:b/>
          <w:bCs/>
          <w:rtl/>
        </w:rPr>
        <w:t>ריטב"א</w:t>
      </w:r>
      <w:r w:rsidRPr="00E219B1">
        <w:rPr>
          <w:rFonts w:ascii="Narkisim" w:hAnsi="Narkisim"/>
          <w:rtl/>
        </w:rPr>
        <w:t xml:space="preserve"> (המשך דבריו) דמהני לוקח באילן, דגוף האילן אינו מזיקו אלא השרשים. ומש"ה דיו שיקוץ את השרשים הנכנסים לשל חבירו.</w:t>
      </w:r>
    </w:p>
    <w:p w14:paraId="39EFAD6C" w14:textId="77777777" w:rsidR="00607E6A" w:rsidRPr="00E219B1" w:rsidRDefault="00000000" w:rsidP="00E219B1">
      <w:pPr>
        <w:pStyle w:val="aa"/>
        <w:bidi/>
        <w:rPr>
          <w:rFonts w:ascii="Narkisim" w:hAnsi="Narkisim"/>
        </w:rPr>
      </w:pPr>
      <w:r w:rsidRPr="00E219B1">
        <w:rPr>
          <w:rFonts w:ascii="Narkisim" w:hAnsi="Narkisim"/>
          <w:u w:val="single"/>
          <w:rtl/>
        </w:rPr>
        <w:t>בא"ד וא"ת נוקי פלוג' וכו' ולר' יוסי כיון דתרוייהו מזקי אהדדי, אין לבעל החרדל להרחיק וכו' אלא החצי</w:t>
      </w:r>
      <w:r w:rsidRPr="00E219B1">
        <w:rPr>
          <w:rStyle w:val="ac"/>
          <w:rFonts w:ascii="Narkisim" w:hAnsi="Narkisim"/>
          <w:rtl/>
        </w:rPr>
        <w:footnoteReference w:id="138"/>
      </w:r>
      <w:r w:rsidRPr="00E219B1">
        <w:rPr>
          <w:rFonts w:ascii="Narkisim" w:hAnsi="Narkisim"/>
          <w:rtl/>
        </w:rPr>
        <w:t>. דלר' יוסי סמך באיסור, ומש"ה יש חיוב הרחקה על כל א'. ומרחיק החצי</w:t>
      </w:r>
      <w:r w:rsidRPr="00E219B1">
        <w:rPr>
          <w:rStyle w:val="ac"/>
          <w:rFonts w:ascii="Narkisim" w:hAnsi="Narkisim"/>
          <w:rtl/>
        </w:rPr>
        <w:footnoteReference w:id="139"/>
      </w:r>
      <w:r w:rsidRPr="00E219B1">
        <w:rPr>
          <w:rFonts w:ascii="Narkisim" w:hAnsi="Narkisim"/>
          <w:rtl/>
        </w:rPr>
        <w:t>. [דדוקא לעיל שסמך בהיתר אמרי' דאי"צ להרחיק, ואף הוא אי"צ להרחיק. אבל היכא דהראשון לא זכה, א"כ מוטל על כל א' הרחקה. ואף אם חבירו עושה שלא כדין, אף הוא צריך להרחיק. אא"כ מחלי להדדי].</w:t>
      </w:r>
    </w:p>
    <w:p w14:paraId="3ADCD3B0" w14:textId="77777777" w:rsidR="00607E6A" w:rsidRPr="00E219B1" w:rsidRDefault="00000000" w:rsidP="00E219B1">
      <w:pPr>
        <w:bidi/>
        <w:rPr>
          <w:rFonts w:ascii="Narkisim" w:hAnsi="Narkisim" w:cs="Narkisim"/>
        </w:rPr>
      </w:pPr>
      <w:r w:rsidRPr="00E219B1">
        <w:rPr>
          <w:rFonts w:ascii="Narkisim" w:hAnsi="Narkisim" w:cs="Narkisim"/>
          <w:i/>
          <w:iCs/>
          <w:szCs w:val="20"/>
          <w:rtl/>
        </w:rPr>
        <w:t>גירסת ר"ח</w:t>
      </w:r>
      <w:r w:rsidRPr="00E219B1">
        <w:rPr>
          <w:rFonts w:ascii="Narkisim" w:hAnsi="Narkisim" w:cs="Narkisim"/>
          <w:rtl/>
        </w:rPr>
        <w:t xml:space="preserve"> - וגירס' </w:t>
      </w:r>
      <w:r w:rsidRPr="00E219B1">
        <w:rPr>
          <w:rFonts w:ascii="Narkisim" w:hAnsi="Narkisim" w:cs="Narkisim"/>
          <w:b/>
          <w:bCs/>
          <w:rtl/>
        </w:rPr>
        <w:t>ר"ח</w:t>
      </w:r>
      <w:r w:rsidRPr="00E219B1">
        <w:rPr>
          <w:rFonts w:ascii="Narkisim" w:hAnsi="Narkisim" w:cs="Narkisim"/>
          <w:rtl/>
        </w:rPr>
        <w:t xml:space="preserve"> 'אלא' אמר רבינא, על 'המזיק' להרחיק. </w:t>
      </w:r>
      <w:r w:rsidRPr="00E219B1">
        <w:rPr>
          <w:rFonts w:ascii="Narkisim" w:hAnsi="Narkisim" w:cs="Narkisim"/>
          <w:b/>
          <w:bCs/>
          <w:rtl/>
        </w:rPr>
        <w:t>ר"ת</w:t>
      </w:r>
      <w:r w:rsidRPr="00E219B1">
        <w:rPr>
          <w:rFonts w:ascii="Narkisim" w:hAnsi="Narkisim" w:cs="Narkisim"/>
          <w:rtl/>
        </w:rPr>
        <w:t xml:space="preserve"> </w:t>
      </w:r>
      <w:r w:rsidRPr="00E219B1">
        <w:rPr>
          <w:rFonts w:ascii="Narkisim" w:hAnsi="Narkisim" w:cs="Narkisim"/>
          <w:szCs w:val="20"/>
          <w:rtl/>
        </w:rPr>
        <w:t>(בתוד"ה וסבר, והרא"ש ובעה"מ)</w:t>
      </w:r>
      <w:r w:rsidRPr="00E219B1">
        <w:rPr>
          <w:rFonts w:ascii="Narkisim" w:hAnsi="Narkisim" w:cs="Narkisim"/>
          <w:rtl/>
        </w:rPr>
        <w:t xml:space="preserve"> ביאר דוקא כשהוא 'מזיק', כשיש דבר הניזק. וביאר דהגמ' חוזרת מכל הסוגיא, ורבא מודה דדוקא מזיק צריך להרחיק את עצמו. אבל רשאי לסמוך בצד מיצר דעדיין אינו 'מזיק', עד שיש הניזק</w:t>
      </w:r>
      <w:r w:rsidRPr="00E219B1">
        <w:rPr>
          <w:rStyle w:val="ac"/>
          <w:rFonts w:ascii="Narkisim" w:hAnsi="Narkisim" w:cs="Narkisim"/>
          <w:rtl/>
        </w:rPr>
        <w:footnoteReference w:id="140"/>
      </w:r>
      <w:r w:rsidRPr="00E219B1">
        <w:rPr>
          <w:rFonts w:ascii="Narkisim" w:hAnsi="Narkisim" w:cs="Narkisim"/>
          <w:rtl/>
        </w:rPr>
        <w:t>. ורק בבור אסור לסמוך משום דכל מרא ומרא.</w:t>
      </w:r>
    </w:p>
    <w:p w14:paraId="44B1DD68"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תוס</w:t>
      </w:r>
      <w:r w:rsidRPr="00E219B1">
        <w:rPr>
          <w:rFonts w:ascii="Narkisim" w:hAnsi="Narkisim"/>
          <w:rtl/>
        </w:rPr>
        <w:t>' (יז: סוד"ה מרחיקין) כת' [לס"ד דהגמ'] דסברת כל מרא הוה אליבא דר' יוסי, וקו' הגמ' (בע"א) מכל הפרק אליבא דרבנן. והשתא רבינא חזר בו דאף לרבנן אי"צ להרחיק היכא דליכא דבר הניזק, אא"כ כל מרא ומרא.</w:t>
      </w:r>
    </w:p>
    <w:p w14:paraId="7687A9C8"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מלחמות</w:t>
      </w:r>
      <w:r w:rsidRPr="00E219B1">
        <w:rPr>
          <w:rFonts w:ascii="Narkisim" w:hAnsi="Narkisim" w:cs="Narkisim"/>
          <w:rtl/>
        </w:rPr>
        <w:t xml:space="preserve"> הק' דהלשון על המזיק להרחיק בא לרבות בהרחקה ולא למעט</w:t>
      </w:r>
      <w:r w:rsidRPr="00E219B1">
        <w:rPr>
          <w:rStyle w:val="ac"/>
          <w:rFonts w:ascii="Narkisim" w:hAnsi="Narkisim" w:cs="Narkisim"/>
          <w:rtl/>
        </w:rPr>
        <w:footnoteReference w:id="141"/>
      </w:r>
      <w:r w:rsidRPr="00E219B1">
        <w:rPr>
          <w:rFonts w:ascii="Narkisim" w:hAnsi="Narkisim" w:cs="Narkisim"/>
          <w:rtl/>
        </w:rPr>
        <w:t>.</w:t>
      </w:r>
    </w:p>
    <w:p w14:paraId="4D89570A"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ר"י מגאש</w:t>
      </w:r>
      <w:r w:rsidRPr="00E219B1">
        <w:rPr>
          <w:rFonts w:ascii="Narkisim" w:hAnsi="Narkisim" w:cs="Narkisim"/>
          <w:rtl/>
        </w:rPr>
        <w:t xml:space="preserve"> (הו' בשיטמ"ק ורמב"ן) פי' [ע"פ הגירסא 'אלא'] פי' דעל המזיק להרחיק את עצמו כשיבוא דבר הניזק. ומש"ה רשאי לסמוך, וההיא שעתא [שיבא הניזק] ירחיק. כיון דליכא פסידא סמיך, וכי ממליך ועביד ירק חייב לסלק. </w:t>
      </w:r>
      <w:r w:rsidRPr="00E219B1">
        <w:rPr>
          <w:rFonts w:ascii="Narkisim" w:hAnsi="Narkisim" w:cs="Narkisim"/>
          <w:sz w:val="20"/>
          <w:szCs w:val="20"/>
          <w:rtl/>
        </w:rPr>
        <w:t>ור' יוסי מתיר בחרדל שישאר כמות שהוא כיון דשניהם תובעים זה מזה להרחיק</w:t>
      </w:r>
      <w:r w:rsidRPr="00E219B1">
        <w:rPr>
          <w:rStyle w:val="ac"/>
          <w:rFonts w:ascii="Narkisim" w:hAnsi="Narkisim" w:cs="Narkisim"/>
          <w:sz w:val="20"/>
          <w:szCs w:val="20"/>
          <w:rtl/>
        </w:rPr>
        <w:footnoteReference w:id="142"/>
      </w:r>
      <w:r w:rsidRPr="00E219B1">
        <w:rPr>
          <w:rFonts w:ascii="Narkisim" w:hAnsi="Narkisim" w:cs="Narkisim"/>
          <w:rtl/>
        </w:rPr>
        <w:t>. והרמב"ן ביאר דלפ"ז הגמ' חזרה מכולהו פירוקי דלעיל, ורשאי לסמוך עד שיבא דבר הניזק.</w:t>
      </w:r>
    </w:p>
    <w:p w14:paraId="28DCFE5D" w14:textId="77777777" w:rsidR="00607E6A" w:rsidRPr="00E219B1" w:rsidRDefault="00000000" w:rsidP="00E219B1">
      <w:pPr>
        <w:pStyle w:val="a8"/>
        <w:bidi/>
        <w:rPr>
          <w:rFonts w:ascii="Narkisim" w:hAnsi="Narkisim"/>
        </w:rPr>
      </w:pPr>
      <w:r w:rsidRPr="00E219B1">
        <w:rPr>
          <w:rFonts w:ascii="Narkisim" w:hAnsi="Narkisim"/>
          <w:rtl/>
        </w:rPr>
        <w:t xml:space="preserve">אך הגמ' לא חזרה מעיקר סברת רבא, אלא במידי דירחיק אח"כ. והגמ' חוזרת מסברת יתעצם עמו בדין [שכ' </w:t>
      </w:r>
      <w:r w:rsidRPr="00E219B1">
        <w:rPr>
          <w:rFonts w:ascii="Narkisim" w:hAnsi="Narkisim"/>
          <w:rtl/>
        </w:rPr>
        <w:lastRenderedPageBreak/>
        <w:t>תוס' יז:]</w:t>
      </w:r>
      <w:r w:rsidRPr="00E219B1">
        <w:rPr>
          <w:rStyle w:val="ac"/>
          <w:rFonts w:ascii="Narkisim" w:hAnsi="Narkisim"/>
          <w:rtl/>
        </w:rPr>
        <w:footnoteReference w:id="143"/>
      </w:r>
      <w:r w:rsidRPr="00E219B1">
        <w:rPr>
          <w:rFonts w:ascii="Narkisim" w:hAnsi="Narkisim"/>
          <w:rtl/>
        </w:rPr>
        <w:t>, ומותר לסמוך ליד המיצר בדבר שאפשר לסלקו אח"כ</w:t>
      </w:r>
      <w:r w:rsidRPr="00E219B1">
        <w:rPr>
          <w:rStyle w:val="ac"/>
          <w:rFonts w:ascii="Narkisim" w:hAnsi="Narkisim"/>
          <w:rtl/>
        </w:rPr>
        <w:footnoteReference w:id="144"/>
      </w:r>
      <w:r w:rsidRPr="00E219B1">
        <w:rPr>
          <w:rFonts w:ascii="Narkisim" w:hAnsi="Narkisim"/>
          <w:rtl/>
        </w:rPr>
        <w:t>.</w:t>
      </w:r>
    </w:p>
    <w:p w14:paraId="4117068F"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ראשונים</w:t>
      </w:r>
      <w:r w:rsidRPr="00E219B1">
        <w:rPr>
          <w:rFonts w:ascii="Narkisim" w:hAnsi="Narkisim"/>
          <w:rtl/>
        </w:rPr>
        <w:t xml:space="preserve"> דנו דמ"מ בחלונות יש לחוש שיחזיק עליו ואח"כ לא יסלקנו, א"כ אינו רשאי לסמוך משעה ראשונה לדעת הר"י מגאש</w:t>
      </w:r>
      <w:r w:rsidRPr="00E219B1">
        <w:rPr>
          <w:rStyle w:val="ac"/>
          <w:rFonts w:ascii="Narkisim" w:hAnsi="Narkisim"/>
          <w:rtl/>
        </w:rPr>
        <w:footnoteReference w:id="145"/>
      </w:r>
      <w:r w:rsidRPr="00E219B1">
        <w:rPr>
          <w:rFonts w:ascii="Narkisim" w:hAnsi="Narkisim"/>
          <w:rtl/>
        </w:rPr>
        <w:t xml:space="preserve">. [וכ"כ הר"ן ושו"ת הרשב"א א אלף קמד]. [אך </w:t>
      </w:r>
      <w:r w:rsidRPr="00E219B1">
        <w:rPr>
          <w:rFonts w:ascii="Narkisim" w:hAnsi="Narkisim"/>
          <w:b/>
          <w:bCs/>
          <w:rtl/>
        </w:rPr>
        <w:t>רבינו</w:t>
      </w:r>
      <w:r w:rsidRPr="00E219B1">
        <w:rPr>
          <w:rFonts w:ascii="Narkisim" w:hAnsi="Narkisim"/>
          <w:rtl/>
        </w:rPr>
        <w:t xml:space="preserve"> </w:t>
      </w:r>
      <w:r w:rsidRPr="00E219B1">
        <w:rPr>
          <w:rFonts w:ascii="Narkisim" w:hAnsi="Narkisim"/>
          <w:b/>
          <w:bCs/>
          <w:rtl/>
        </w:rPr>
        <w:t>יונה</w:t>
      </w:r>
      <w:r w:rsidRPr="00E219B1">
        <w:rPr>
          <w:rFonts w:ascii="Narkisim" w:hAnsi="Narkisim"/>
          <w:rtl/>
        </w:rPr>
        <w:t xml:space="preserve"> (לעיל יז:) נקט דאף בכולהו הרחקות [גפת וכו'] אינו רשאי לסמוך, שמא יחזיק עליו. ואילו לדעת הר"י מגאש רשאי לסמוך, ודוקא בחלונות חששו לזה</w:t>
      </w:r>
      <w:r w:rsidRPr="00E219B1">
        <w:rPr>
          <w:rStyle w:val="ac"/>
          <w:rFonts w:ascii="Narkisim" w:hAnsi="Narkisim"/>
          <w:rtl/>
        </w:rPr>
        <w:footnoteReference w:id="146"/>
      </w:r>
      <w:r w:rsidRPr="00E219B1">
        <w:rPr>
          <w:rFonts w:ascii="Narkisim" w:hAnsi="Narkisim"/>
          <w:rtl/>
        </w:rPr>
        <w:t>].</w:t>
      </w:r>
    </w:p>
    <w:p w14:paraId="2B636E72" w14:textId="77777777" w:rsidR="00607E6A" w:rsidRPr="00E219B1" w:rsidRDefault="00000000" w:rsidP="00E219B1">
      <w:pPr>
        <w:pStyle w:val="aa"/>
        <w:bidi/>
        <w:rPr>
          <w:rFonts w:ascii="Narkisim" w:hAnsi="Narkisim"/>
        </w:rPr>
      </w:pPr>
      <w:r w:rsidRPr="00E219B1">
        <w:rPr>
          <w:rFonts w:ascii="Narkisim" w:hAnsi="Narkisim"/>
          <w:u w:val="single"/>
          <w:rtl/>
        </w:rPr>
        <w:t>תוד"ה וסבר.</w:t>
      </w:r>
      <w:r w:rsidRPr="00E219B1">
        <w:rPr>
          <w:rFonts w:ascii="Narkisim" w:hAnsi="Narkisim"/>
          <w:rtl/>
        </w:rPr>
        <w:t xml:space="preserve"> ובלוקח דהכא א"א לפרש כפר"ח וכו' דטוענים ללוקח, דא"כ למה ירחיק וכו'. [והאחרונים דנו ליישב דעת ר"ח בכמה אופנים. ואכמ"ל]. וה</w:t>
      </w:r>
      <w:r w:rsidRPr="00E219B1">
        <w:rPr>
          <w:rFonts w:ascii="Narkisim" w:hAnsi="Narkisim"/>
          <w:b/>
          <w:bCs/>
          <w:rtl/>
        </w:rPr>
        <w:t>קצות</w:t>
      </w:r>
      <w:r w:rsidRPr="00E219B1">
        <w:rPr>
          <w:rFonts w:ascii="Narkisim" w:hAnsi="Narkisim"/>
          <w:rtl/>
        </w:rPr>
        <w:t xml:space="preserve"> (שם יד) תי' דמ"מ אינו יכול לחייב את השני להרחיק. ואף דאילו לקח [והוה בהיתר גמור] על השני להרחיק, וטענינן ללוקח. מ"מ לא מהני טענינן להוציא. ואינו יכול לחייב את השני להרחיק, דחבירו טוען שהוא שלא כהוגן ואי"צ להרחיק. וא"א לחייבו להרחיק מחמת טענינן.</w:t>
      </w:r>
    </w:p>
    <w:p w14:paraId="2090E4BB" w14:textId="77777777" w:rsidR="00607E6A" w:rsidRPr="00E219B1" w:rsidRDefault="00000000" w:rsidP="00E219B1">
      <w:pPr>
        <w:bidi/>
        <w:rPr>
          <w:rFonts w:ascii="Narkisim" w:hAnsi="Narkisim" w:cs="Narkisim"/>
        </w:rPr>
      </w:pPr>
      <w:r w:rsidRPr="00E219B1">
        <w:rPr>
          <w:rFonts w:ascii="Narkisim" w:hAnsi="Narkisim" w:cs="Narkisim"/>
          <w:u w:val="single"/>
          <w:rtl/>
        </w:rPr>
        <w:t>בא"ד ומפ' ר"ת ור"ח דה"ג 'אלא' וכו' והשתא הדר מכל שינוי וכו' כי איכא דבר הניזק וכו'</w:t>
      </w:r>
      <w:r w:rsidRPr="00E219B1">
        <w:rPr>
          <w:rFonts w:ascii="Narkisim" w:hAnsi="Narkisim" w:cs="Narkisim"/>
          <w:rtl/>
        </w:rPr>
        <w:t xml:space="preserve">. ולפ"ז כל המח' אביי ורבא גבי בור, דלרבא נחשב מזיק משום סברת כל מרא. </w:t>
      </w:r>
      <w:r w:rsidRPr="00E219B1">
        <w:rPr>
          <w:rFonts w:ascii="Narkisim" w:hAnsi="Narkisim" w:cs="Narkisim"/>
          <w:szCs w:val="20"/>
          <w:rtl/>
        </w:rPr>
        <w:t>[אבל לאביי כיון דמ"מ ליכא נזק בפועל מותר לסמוך. א"נ פליג על סברת כל מרא, וכמ"ש המהרש"א בע"א]</w:t>
      </w:r>
      <w:r w:rsidRPr="00E219B1">
        <w:rPr>
          <w:rFonts w:ascii="Narkisim" w:hAnsi="Narkisim" w:cs="Narkisim"/>
          <w:rtl/>
        </w:rPr>
        <w:t>.</w:t>
      </w:r>
    </w:p>
    <w:p w14:paraId="71A3A130" w14:textId="77777777" w:rsidR="00607E6A" w:rsidRPr="00E219B1" w:rsidRDefault="00000000" w:rsidP="00E219B1">
      <w:pPr>
        <w:bidi/>
        <w:rPr>
          <w:rFonts w:ascii="Narkisim" w:hAnsi="Narkisim" w:cs="Narkisim"/>
        </w:rPr>
      </w:pPr>
      <w:r w:rsidRPr="00E219B1">
        <w:rPr>
          <w:rFonts w:ascii="Narkisim" w:hAnsi="Narkisim" w:cs="Narkisim"/>
          <w:u w:val="single"/>
          <w:rtl/>
        </w:rPr>
        <w:t>בא"ד אלא דוקא גבי בור, דכל מרא וכו' ולהכי חשיב הסומך 'מזיק' אפי' כי ליכא בור וכו'</w:t>
      </w:r>
      <w:r w:rsidRPr="00E219B1">
        <w:rPr>
          <w:rStyle w:val="ac"/>
          <w:rFonts w:ascii="Narkisim" w:hAnsi="Narkisim" w:cs="Narkisim"/>
          <w:vertAlign w:val="baseline"/>
          <w:rtl/>
        </w:rPr>
        <w:footnoteReference w:id="147"/>
      </w:r>
      <w:r w:rsidRPr="00E219B1">
        <w:rPr>
          <w:rFonts w:ascii="Narkisim" w:hAnsi="Narkisim" w:cs="Narkisim"/>
          <w:rtl/>
        </w:rPr>
        <w:t>. וה</w:t>
      </w:r>
      <w:r w:rsidRPr="00E219B1">
        <w:rPr>
          <w:rFonts w:ascii="Narkisim" w:hAnsi="Narkisim" w:cs="Narkisim"/>
          <w:b/>
          <w:bCs/>
          <w:rtl/>
        </w:rPr>
        <w:t>בעה"מ</w:t>
      </w:r>
      <w:r w:rsidRPr="00E219B1">
        <w:rPr>
          <w:rFonts w:ascii="Narkisim" w:hAnsi="Narkisim" w:cs="Narkisim"/>
          <w:rtl/>
        </w:rPr>
        <w:t xml:space="preserve"> ביאר דרבא קאי כשהניזק מזומן מעכשיו לקבל נזק, והיינו ארעא הסמוכה למיצר. דא"ל כל מרא ומרא קא מרפי' לה לארעאי</w:t>
      </w:r>
      <w:r w:rsidRPr="00E219B1">
        <w:rPr>
          <w:rStyle w:val="ac"/>
          <w:rFonts w:ascii="Narkisim" w:hAnsi="Narkisim" w:cs="Narkisim"/>
          <w:vertAlign w:val="baseline"/>
          <w:rtl/>
        </w:rPr>
        <w:footnoteReference w:id="148"/>
      </w:r>
      <w:r w:rsidRPr="00E219B1">
        <w:rPr>
          <w:rFonts w:ascii="Narkisim" w:hAnsi="Narkisim" w:cs="Narkisim"/>
          <w:rtl/>
        </w:rPr>
        <w:t>.</w:t>
      </w:r>
    </w:p>
    <w:p w14:paraId="2D6BA4AD" w14:textId="77777777" w:rsidR="00607E6A" w:rsidRPr="00E219B1" w:rsidRDefault="00000000" w:rsidP="00E219B1">
      <w:pPr>
        <w:pStyle w:val="a8"/>
        <w:bidi/>
        <w:rPr>
          <w:rFonts w:ascii="Narkisim" w:hAnsi="Narkisim"/>
        </w:rPr>
      </w:pPr>
      <w:r w:rsidRPr="00E219B1">
        <w:rPr>
          <w:rFonts w:ascii="Narkisim" w:hAnsi="Narkisim"/>
          <w:rtl/>
        </w:rPr>
        <w:t>[ולכאורה מבואר דעיקר סברת 'כל מרא', דגוף הקרקע הוה דבר הניזק. אבל תוס' (לעיל) נקטו דעיקר סברת 'כל מרא' משום דמזיקו בידים].</w:t>
      </w:r>
    </w:p>
    <w:p w14:paraId="15994C9A" w14:textId="77777777" w:rsidR="00607E6A" w:rsidRPr="00E219B1" w:rsidRDefault="00000000" w:rsidP="00E219B1">
      <w:pPr>
        <w:bidi/>
        <w:rPr>
          <w:rFonts w:ascii="Narkisim" w:hAnsi="Narkisim" w:cs="Narkisim"/>
        </w:rPr>
      </w:pPr>
      <w:r w:rsidRPr="00E219B1">
        <w:rPr>
          <w:rFonts w:ascii="Narkisim" w:hAnsi="Narkisim" w:cs="Narkisim"/>
          <w:u w:val="single"/>
          <w:rtl/>
        </w:rPr>
        <w:t>תוד"ה מכלל</w:t>
      </w:r>
      <w:r w:rsidRPr="00E219B1">
        <w:rPr>
          <w:rFonts w:ascii="Narkisim" w:hAnsi="Narkisim" w:cs="Narkisim"/>
          <w:rtl/>
        </w:rPr>
        <w:t xml:space="preserve"> </w:t>
      </w:r>
      <w:r w:rsidRPr="00E219B1">
        <w:rPr>
          <w:rFonts w:ascii="Narkisim" w:hAnsi="Narkisim" w:cs="Narkisim"/>
          <w:sz w:val="20"/>
          <w:szCs w:val="20"/>
          <w:rtl/>
        </w:rPr>
        <w:t>[מקומו אחרי ד"ה וסברי].</w:t>
      </w:r>
      <w:r w:rsidRPr="00E219B1">
        <w:rPr>
          <w:rFonts w:ascii="Narkisim" w:hAnsi="Narkisim" w:cs="Narkisim"/>
          <w:rtl/>
        </w:rPr>
        <w:t xml:space="preserve"> וצ"ל לפי' זה [</w:t>
      </w:r>
      <w:r w:rsidRPr="00E219B1">
        <w:rPr>
          <w:rFonts w:ascii="Narkisim" w:hAnsi="Narkisim" w:cs="Narkisim"/>
          <w:sz w:val="20"/>
          <w:szCs w:val="20"/>
          <w:rtl/>
        </w:rPr>
        <w:t xml:space="preserve">פר"ת ור"ח] </w:t>
      </w:r>
      <w:r w:rsidRPr="00E219B1">
        <w:rPr>
          <w:rFonts w:ascii="Narkisim" w:hAnsi="Narkisim" w:cs="Narkisim"/>
          <w:rtl/>
        </w:rPr>
        <w:t>וכו' וצ"ל דהמקשן הראשון ידע וכו'. והגמ' מק' 'מכלל וכו'', דהא דלר' יוסי אי"צ להרחיק וכו' ש"מ דעל הניזק להרחיק. והגמ' תי' דתרוייהו מזקי אהדדי, כיון שעשה קצת שלא כהוגן.</w:t>
      </w:r>
    </w:p>
    <w:p w14:paraId="351C7BEC"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גמ'</w:t>
      </w:r>
      <w:r w:rsidRPr="00E219B1">
        <w:rPr>
          <w:rFonts w:ascii="Narkisim" w:hAnsi="Narkisim"/>
          <w:rtl/>
        </w:rPr>
        <w:t xml:space="preserve"> (כאן) קאי בין לרבא למסקנא ובין לאביי. </w:t>
      </w:r>
      <w:r w:rsidRPr="00E219B1">
        <w:rPr>
          <w:rFonts w:ascii="Narkisim" w:hAnsi="Narkisim"/>
          <w:sz w:val="20"/>
          <w:szCs w:val="20"/>
          <w:rtl/>
        </w:rPr>
        <w:t>[והמלחמות וראב"ד תמהו בזה דמאחר דהיה ניחא למקשן, אמאי חזר והקשה בזה]</w:t>
      </w:r>
      <w:r w:rsidRPr="00E219B1">
        <w:rPr>
          <w:rFonts w:ascii="Narkisim" w:hAnsi="Narkisim"/>
          <w:rtl/>
        </w:rPr>
        <w:t>. ובזה מבואר בגמ' דלרבנן הדבורים לא מזיקים לחרדל</w:t>
      </w:r>
      <w:r w:rsidRPr="00E219B1">
        <w:rPr>
          <w:rStyle w:val="ac"/>
          <w:rFonts w:ascii="Narkisim" w:hAnsi="Narkisim"/>
          <w:rtl/>
        </w:rPr>
        <w:footnoteReference w:id="149"/>
      </w:r>
      <w:r w:rsidRPr="00E219B1">
        <w:rPr>
          <w:rFonts w:ascii="Narkisim" w:hAnsi="Narkisim"/>
          <w:rtl/>
        </w:rPr>
        <w:t>.</w:t>
      </w:r>
    </w:p>
    <w:p w14:paraId="20CAED9E" w14:textId="77777777" w:rsidR="00607E6A" w:rsidRPr="00E219B1" w:rsidRDefault="00000000" w:rsidP="00E219B1">
      <w:pPr>
        <w:bidi/>
        <w:rPr>
          <w:rFonts w:ascii="Narkisim" w:hAnsi="Narkisim" w:cs="Narkisim"/>
        </w:rPr>
      </w:pPr>
      <w:r w:rsidRPr="00E219B1">
        <w:rPr>
          <w:rFonts w:ascii="Narkisim" w:hAnsi="Narkisim" w:cs="Narkisim"/>
          <w:u w:val="single"/>
          <w:rtl/>
        </w:rPr>
        <w:t>וסבר ר' יוסי על המזיק וכו' לדבריהם וכו'</w:t>
      </w:r>
      <w:r w:rsidRPr="00E219B1">
        <w:rPr>
          <w:rFonts w:ascii="Narkisim" w:hAnsi="Narkisim" w:cs="Narkisim"/>
          <w:rtl/>
        </w:rPr>
        <w:t>. ה</w:t>
      </w:r>
      <w:r w:rsidRPr="00E219B1">
        <w:rPr>
          <w:rFonts w:ascii="Narkisim" w:hAnsi="Narkisim" w:cs="Narkisim"/>
          <w:b/>
          <w:bCs/>
          <w:rtl/>
        </w:rPr>
        <w:t>רי"ף</w:t>
      </w:r>
      <w:r w:rsidRPr="00E219B1">
        <w:rPr>
          <w:rFonts w:ascii="Narkisim" w:hAnsi="Narkisim" w:cs="Narkisim"/>
          <w:sz w:val="20"/>
          <w:szCs w:val="20"/>
          <w:rtl/>
        </w:rPr>
        <w:t xml:space="preserve"> (לקמן כה, יג. בדה"ס) </w:t>
      </w:r>
      <w:r w:rsidRPr="00E219B1">
        <w:rPr>
          <w:rFonts w:ascii="Narkisim" w:hAnsi="Narkisim" w:cs="Narkisim"/>
          <w:rtl/>
        </w:rPr>
        <w:t>הביא בשם ה</w:t>
      </w:r>
      <w:r w:rsidRPr="00E219B1">
        <w:rPr>
          <w:rFonts w:ascii="Narkisim" w:hAnsi="Narkisim" w:cs="Narkisim"/>
          <w:b/>
          <w:bCs/>
          <w:rtl/>
        </w:rPr>
        <w:t>גאון</w:t>
      </w:r>
      <w:r w:rsidRPr="00E219B1">
        <w:rPr>
          <w:rStyle w:val="ac"/>
          <w:rFonts w:ascii="Narkisim" w:hAnsi="Narkisim" w:cs="Narkisim"/>
          <w:rtl/>
        </w:rPr>
        <w:footnoteReference w:id="150"/>
      </w:r>
      <w:r w:rsidRPr="00E219B1">
        <w:rPr>
          <w:rFonts w:ascii="Narkisim" w:hAnsi="Narkisim" w:cs="Narkisim"/>
          <w:rtl/>
        </w:rPr>
        <w:t xml:space="preserve"> דלית הילכתא כר' יוסי בחרדל ודבורים, ובמשרה וירק מודה. ובטעמא דמליתא לחוד הוא דפליג, ולא בגוף הדין. ותמה ע"ז הרי"ף דהכא ליכא לא גיריה ולא גרמא דגיריה</w:t>
      </w:r>
      <w:r w:rsidRPr="00E219B1">
        <w:rPr>
          <w:rStyle w:val="ac"/>
          <w:rFonts w:ascii="Narkisim" w:hAnsi="Narkisim" w:cs="Narkisim"/>
          <w:rtl/>
        </w:rPr>
        <w:footnoteReference w:id="151"/>
      </w:r>
      <w:r w:rsidRPr="00E219B1">
        <w:rPr>
          <w:rFonts w:ascii="Narkisim" w:hAnsi="Narkisim" w:cs="Narkisim"/>
          <w:rtl/>
        </w:rPr>
        <w:t>. וה</w:t>
      </w:r>
      <w:r w:rsidRPr="00E219B1">
        <w:rPr>
          <w:rFonts w:ascii="Narkisim" w:hAnsi="Narkisim" w:cs="Narkisim"/>
          <w:b/>
          <w:bCs/>
          <w:rtl/>
        </w:rPr>
        <w:t xml:space="preserve">רמב"ן </w:t>
      </w:r>
      <w:r w:rsidRPr="00E219B1">
        <w:rPr>
          <w:rFonts w:ascii="Narkisim" w:hAnsi="Narkisim" w:cs="Narkisim"/>
          <w:rtl/>
        </w:rPr>
        <w:t>ו</w:t>
      </w:r>
      <w:r w:rsidRPr="00E219B1">
        <w:rPr>
          <w:rFonts w:ascii="Narkisim" w:hAnsi="Narkisim" w:cs="Narkisim"/>
          <w:b/>
          <w:bCs/>
          <w:rtl/>
        </w:rPr>
        <w:t>רשב"א</w:t>
      </w:r>
      <w:r w:rsidRPr="00E219B1">
        <w:rPr>
          <w:rFonts w:ascii="Narkisim" w:hAnsi="Narkisim" w:cs="Narkisim"/>
          <w:rtl/>
        </w:rPr>
        <w:t xml:space="preserve"> כתבו דהדבורים מזיקין לחרדל בגיריה, אבל החרדל אינו מזיק לדבורים בגיריה.</w:t>
      </w:r>
    </w:p>
    <w:p w14:paraId="240A9AEB" w14:textId="77777777" w:rsidR="00607E6A" w:rsidRPr="00E219B1" w:rsidRDefault="00000000" w:rsidP="00E219B1">
      <w:pPr>
        <w:pStyle w:val="aa"/>
        <w:bidi/>
        <w:rPr>
          <w:rFonts w:ascii="Narkisim" w:hAnsi="Narkisim"/>
        </w:rPr>
      </w:pPr>
      <w:r w:rsidRPr="00E219B1">
        <w:rPr>
          <w:rFonts w:ascii="Narkisim" w:hAnsi="Narkisim"/>
          <w:u w:val="single"/>
          <w:rtl/>
        </w:rPr>
        <w:t>לדידי על הניזק להרחיק וכו'</w:t>
      </w:r>
      <w:r w:rsidRPr="00E219B1">
        <w:rPr>
          <w:rFonts w:ascii="Narkisim" w:hAnsi="Narkisim"/>
          <w:rtl/>
        </w:rPr>
        <w:t>. ה</w:t>
      </w:r>
      <w:r w:rsidRPr="00E219B1">
        <w:rPr>
          <w:rFonts w:ascii="Narkisim" w:hAnsi="Narkisim"/>
          <w:b/>
          <w:bCs/>
          <w:rtl/>
        </w:rPr>
        <w:t>רי"ף</w:t>
      </w:r>
      <w:r w:rsidRPr="00E219B1">
        <w:rPr>
          <w:rFonts w:ascii="Narkisim" w:hAnsi="Narkisim"/>
          <w:rtl/>
        </w:rPr>
        <w:t xml:space="preserve"> כת' דמ"מ צריך להרחיק מעט כדי שלא יהא מזיק בידים. [וה</w:t>
      </w:r>
      <w:r w:rsidRPr="00E219B1">
        <w:rPr>
          <w:rFonts w:ascii="Narkisim" w:hAnsi="Narkisim"/>
          <w:b/>
          <w:bCs/>
          <w:rtl/>
        </w:rPr>
        <w:t>רמב"ם</w:t>
      </w:r>
      <w:r w:rsidRPr="00E219B1">
        <w:rPr>
          <w:rFonts w:ascii="Narkisim" w:hAnsi="Narkisim"/>
          <w:rtl/>
        </w:rPr>
        <w:t xml:space="preserve"> (י ה) כת' דירחיק ג' טפחים או מעט יותר].</w:t>
      </w:r>
    </w:p>
    <w:p w14:paraId="45E5FF04" w14:textId="77777777" w:rsidR="00607E6A" w:rsidRPr="00E219B1" w:rsidRDefault="00000000" w:rsidP="00E219B1">
      <w:pPr>
        <w:bidi/>
        <w:rPr>
          <w:rFonts w:ascii="Narkisim" w:hAnsi="Narkisim" w:cs="Narkisim"/>
        </w:rPr>
      </w:pPr>
      <w:r w:rsidRPr="00E219B1">
        <w:rPr>
          <w:rFonts w:ascii="Narkisim" w:hAnsi="Narkisim" w:cs="Narkisim"/>
          <w:u w:val="single"/>
          <w:rtl/>
        </w:rPr>
        <w:t>אלא חרדל ודבורים תרוייהו מזקי אהדדי</w:t>
      </w:r>
      <w:r w:rsidRPr="00E219B1">
        <w:rPr>
          <w:rFonts w:ascii="Narkisim" w:hAnsi="Narkisim" w:cs="Narkisim"/>
          <w:rtl/>
        </w:rPr>
        <w:t>. וכדאי' בברייתא שבאות ואוכלות לגלוגי חרדלאי. ומש"ה אי"צ להרחיק, דתרוייהו מזקי. וה</w:t>
      </w:r>
      <w:r w:rsidRPr="00E219B1">
        <w:rPr>
          <w:rFonts w:ascii="Narkisim" w:hAnsi="Narkisim" w:cs="Narkisim"/>
          <w:b/>
          <w:bCs/>
          <w:rtl/>
        </w:rPr>
        <w:t>מלחמות</w:t>
      </w:r>
      <w:r w:rsidRPr="00E219B1">
        <w:rPr>
          <w:rFonts w:ascii="Narkisim" w:hAnsi="Narkisim" w:cs="Narkisim"/>
          <w:rtl/>
        </w:rPr>
        <w:t xml:space="preserve"> כת' דכ"ז אליבא דרבנן, אבל לדעת ר' יוסי חרדל לדבורים לא הוה גירי. אבל הדבורים לחרדל הוה גירי, ומש"ה חייבים בהרחקה. ואף ר' יוסי ס"ל דמרחיקין דבורים מהעיר, וכן יוני שובך וכו'. [לולי סברת רבנן דלא מזקי לחרדל].</w:t>
      </w:r>
    </w:p>
    <w:p w14:paraId="23750789" w14:textId="77777777" w:rsidR="00607E6A" w:rsidRPr="00E219B1" w:rsidRDefault="00000000" w:rsidP="00E219B1">
      <w:pPr>
        <w:pStyle w:val="a7"/>
        <w:bidi/>
        <w:rPr>
          <w:rFonts w:ascii="Narkisim" w:hAnsi="Narkisim"/>
        </w:rPr>
      </w:pPr>
      <w:r w:rsidRPr="00E219B1">
        <w:rPr>
          <w:rFonts w:ascii="Narkisim" w:hAnsi="Narkisim"/>
          <w:rtl/>
        </w:rPr>
        <w:lastRenderedPageBreak/>
        <w:t>וכ"כ ה</w:t>
      </w:r>
      <w:r w:rsidRPr="00E219B1">
        <w:rPr>
          <w:rFonts w:ascii="Narkisim" w:hAnsi="Narkisim"/>
          <w:b/>
          <w:bCs/>
          <w:rtl/>
        </w:rPr>
        <w:t>ריטב"א</w:t>
      </w:r>
      <w:r w:rsidRPr="00E219B1">
        <w:rPr>
          <w:rFonts w:ascii="Narkisim" w:hAnsi="Narkisim"/>
          <w:rtl/>
        </w:rPr>
        <w:t xml:space="preserve"> דכוונת ר' יוסי דאדרבה על הדבורים להתרחק יותר, שהם גיריה ובאות בגבולו של החרדל. ותולדה דשן הם, שהיה לו לשומרם. [וכ"כ הנמוק"י יב. בדה"ר].</w:t>
      </w:r>
    </w:p>
    <w:p w14:paraId="5BAEC665"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מלחמות</w:t>
      </w:r>
      <w:r w:rsidRPr="00E219B1">
        <w:rPr>
          <w:rFonts w:ascii="Narkisim" w:hAnsi="Narkisim"/>
          <w:rtl/>
        </w:rPr>
        <w:t xml:space="preserve"> הוסיף דאי קנין דבורים מן התורה, א"כ הוה חיוב שן דאמר רחמנא לתשלומין [ואף דלא הוה שכיח הזיקא], אלא דלא קני להו אלא מפני דרכי שלום</w:t>
      </w:r>
      <w:r w:rsidRPr="00E219B1">
        <w:rPr>
          <w:rStyle w:val="ac"/>
          <w:rFonts w:ascii="Narkisim" w:hAnsi="Narkisim"/>
          <w:rtl/>
        </w:rPr>
        <w:footnoteReference w:id="152"/>
      </w:r>
      <w:r w:rsidRPr="00E219B1">
        <w:rPr>
          <w:rFonts w:ascii="Narkisim" w:hAnsi="Narkisim"/>
          <w:rtl/>
        </w:rPr>
        <w:t>. מיהו כי שכיח היזקייהו ודאי מסלק ליה דהיינו נמי שובך</w:t>
      </w:r>
      <w:r w:rsidRPr="00E219B1">
        <w:rPr>
          <w:rStyle w:val="ac"/>
          <w:rFonts w:ascii="Narkisim" w:hAnsi="Narkisim"/>
          <w:rtl/>
        </w:rPr>
        <w:footnoteReference w:id="153"/>
      </w:r>
      <w:r w:rsidRPr="00E219B1">
        <w:rPr>
          <w:rFonts w:ascii="Narkisim" w:hAnsi="Narkisim"/>
          <w:rtl/>
        </w:rPr>
        <w:t>.</w:t>
      </w:r>
    </w:p>
    <w:p w14:paraId="5AFDF04C" w14:textId="77777777" w:rsidR="00607E6A" w:rsidRPr="00E219B1" w:rsidRDefault="00000000" w:rsidP="00E219B1">
      <w:pPr>
        <w:pStyle w:val="a7"/>
        <w:bidi/>
        <w:rPr>
          <w:rFonts w:ascii="Narkisim" w:hAnsi="Narkisim"/>
        </w:rPr>
      </w:pPr>
      <w:r w:rsidRPr="00E219B1">
        <w:rPr>
          <w:rFonts w:ascii="Narkisim" w:hAnsi="Narkisim"/>
          <w:rtl/>
        </w:rPr>
        <w:t>ומבואר מדברי המלחמות דבאופן שחייב מגדרי 'שן' פשיטא דאף לרבנן חייב לסלק. וה</w:t>
      </w:r>
      <w:r w:rsidRPr="00E219B1">
        <w:rPr>
          <w:rFonts w:ascii="Narkisim" w:hAnsi="Narkisim"/>
          <w:b/>
          <w:bCs/>
          <w:rtl/>
        </w:rPr>
        <w:t>נתיבות</w:t>
      </w:r>
      <w:r w:rsidRPr="00E219B1">
        <w:rPr>
          <w:rFonts w:ascii="Narkisim" w:hAnsi="Narkisim"/>
          <w:rtl/>
        </w:rPr>
        <w:t xml:space="preserve"> (קנה יח) תי' דאף דהוה בכלל ד' אבות נזיקין, מ"מ אי"צ להרחיק. וביאר דכל ד' אבות נזיקין אינו חייב עליהן אלא כשאפשר להחזיק ברשותו ובשמירה שלא יזיקו. וכה"ג רחמנא חייביה בשמירה, וכשלא שמרו חייבין בתשלומין. אבל באופן שאין אפשרות לעשות תשמיש זה ברשותו כלל, לא חייבה רחמנא בביטול רשותו. ומש"ה כל חיובו מחמת גדרי הרחקה. [ובהיזק מועט ליכא חיובי הרחקת נזיקין, ומש"ה לרבנן מותר לדבורים להזיק את החרדל].</w:t>
      </w:r>
    </w:p>
    <w:p w14:paraId="5AF88B1E" w14:textId="77777777" w:rsidR="00607E6A" w:rsidRPr="00E219B1" w:rsidRDefault="00000000" w:rsidP="00E219B1">
      <w:pPr>
        <w:bidi/>
        <w:rPr>
          <w:rFonts w:ascii="Narkisim" w:hAnsi="Narkisim" w:cs="Narkisim"/>
        </w:rPr>
      </w:pPr>
      <w:r w:rsidRPr="00E219B1">
        <w:rPr>
          <w:rFonts w:ascii="Narkisim" w:hAnsi="Narkisim" w:cs="Narkisim"/>
          <w:rtl/>
        </w:rPr>
        <w:t>אבל ה</w:t>
      </w:r>
      <w:r w:rsidRPr="00E219B1">
        <w:rPr>
          <w:rFonts w:ascii="Narkisim" w:hAnsi="Narkisim" w:cs="Narkisim"/>
          <w:b/>
          <w:bCs/>
          <w:rtl/>
        </w:rPr>
        <w:t>רשב"א</w:t>
      </w:r>
      <w:r w:rsidRPr="00E219B1">
        <w:rPr>
          <w:rFonts w:ascii="Narkisim" w:hAnsi="Narkisim" w:cs="Narkisim"/>
          <w:rtl/>
        </w:rPr>
        <w:t xml:space="preserve"> הק' מה שייך כלל חיוב הרחקה חרדל מהדבורים, הא הדבורים נכנסין לרשותו, ונהי דפטור מתשלומין דלאו בני שמירה, מ"מ אמאי מתחייב בעל החרדל על מה שנכנסו לרשותו. דברשותי מאי בעי</w:t>
      </w:r>
      <w:r w:rsidRPr="00E219B1">
        <w:rPr>
          <w:rStyle w:val="ac"/>
          <w:rFonts w:ascii="Narkisim" w:hAnsi="Narkisim" w:cs="Narkisim"/>
          <w:rtl/>
        </w:rPr>
        <w:footnoteReference w:id="154"/>
      </w:r>
      <w:r w:rsidRPr="00E219B1">
        <w:rPr>
          <w:rFonts w:ascii="Narkisim" w:hAnsi="Narkisim" w:cs="Narkisim"/>
          <w:rtl/>
        </w:rPr>
        <w:t>.</w:t>
      </w:r>
    </w:p>
    <w:p w14:paraId="0BFDF33D" w14:textId="77777777" w:rsidR="00607E6A" w:rsidRPr="00E219B1" w:rsidRDefault="00000000" w:rsidP="00E219B1">
      <w:pPr>
        <w:pStyle w:val="a7"/>
        <w:bidi/>
        <w:rPr>
          <w:rFonts w:ascii="Narkisim" w:hAnsi="Narkisim"/>
        </w:rPr>
      </w:pPr>
      <w:r w:rsidRPr="00E219B1">
        <w:rPr>
          <w:rFonts w:ascii="Narkisim" w:hAnsi="Narkisim"/>
          <w:rtl/>
        </w:rPr>
        <w:t>וכת' מתוך הדוחק דיל"פ דריח החרדל מחדד פי הדבורים וממקומו הוא מזיקן. אך הק' דא"כ הוה גירי דידיה נינהו.</w:t>
      </w:r>
    </w:p>
    <w:p w14:paraId="28692FDF" w14:textId="77777777" w:rsidR="00607E6A" w:rsidRPr="00E219B1" w:rsidRDefault="00000000" w:rsidP="00E219B1">
      <w:pPr>
        <w:bidi/>
        <w:rPr>
          <w:rFonts w:ascii="Narkisim" w:hAnsi="Narkisim" w:cs="Narkisim"/>
        </w:rPr>
      </w:pPr>
      <w:r w:rsidRPr="00E219B1">
        <w:rPr>
          <w:rFonts w:ascii="Narkisim" w:hAnsi="Narkisim" w:cs="Narkisim"/>
          <w:i/>
          <w:iCs/>
          <w:szCs w:val="20"/>
          <w:rtl/>
        </w:rPr>
        <w:t>העולה</w:t>
      </w:r>
      <w:r w:rsidRPr="00E219B1">
        <w:rPr>
          <w:rFonts w:ascii="Narkisim" w:hAnsi="Narkisim" w:cs="Narkisim"/>
          <w:rtl/>
        </w:rPr>
        <w:t xml:space="preserve"> </w:t>
      </w:r>
      <w:r w:rsidRPr="00E219B1">
        <w:rPr>
          <w:rFonts w:ascii="Narkisim" w:hAnsi="Narkisim" w:cs="Narkisim"/>
          <w:i/>
          <w:iCs/>
          <w:szCs w:val="20"/>
          <w:rtl/>
        </w:rPr>
        <w:t>מסוגיין</w:t>
      </w:r>
      <w:r w:rsidRPr="00E219B1">
        <w:rPr>
          <w:rFonts w:ascii="Narkisim" w:hAnsi="Narkisim" w:cs="Narkisim"/>
          <w:rtl/>
        </w:rPr>
        <w:t xml:space="preserve"> – ה</w:t>
      </w:r>
      <w:r w:rsidRPr="00E219B1">
        <w:rPr>
          <w:rFonts w:ascii="Narkisim" w:hAnsi="Narkisim" w:cs="Narkisim"/>
          <w:b/>
          <w:bCs/>
          <w:rtl/>
        </w:rPr>
        <w:t>טור</w:t>
      </w:r>
      <w:r w:rsidRPr="00E219B1">
        <w:rPr>
          <w:rFonts w:ascii="Narkisim" w:hAnsi="Narkisim" w:cs="Narkisim"/>
          <w:rtl/>
        </w:rPr>
        <w:t xml:space="preserve"> (קנה מז, הו' ב</w:t>
      </w:r>
      <w:r w:rsidRPr="00E219B1">
        <w:rPr>
          <w:rFonts w:ascii="Narkisim" w:hAnsi="Narkisim" w:cs="Narkisim"/>
          <w:b/>
          <w:bCs/>
          <w:rtl/>
        </w:rPr>
        <w:t>רמ"א</w:t>
      </w:r>
      <w:r w:rsidRPr="00E219B1">
        <w:rPr>
          <w:rFonts w:ascii="Narkisim" w:hAnsi="Narkisim" w:cs="Narkisim"/>
          <w:rtl/>
        </w:rPr>
        <w:t xml:space="preserve"> שם יט) הביא דלדעת</w:t>
      </w:r>
      <w:r w:rsidRPr="00E219B1">
        <w:rPr>
          <w:rFonts w:ascii="Narkisim" w:hAnsi="Narkisim" w:cs="Narkisim"/>
          <w:b/>
          <w:bCs/>
          <w:rtl/>
        </w:rPr>
        <w:t xml:space="preserve"> רש"י</w:t>
      </w:r>
      <w:r w:rsidRPr="00E219B1">
        <w:rPr>
          <w:rFonts w:ascii="Narkisim" w:hAnsi="Narkisim" w:cs="Narkisim"/>
          <w:rtl/>
        </w:rPr>
        <w:t xml:space="preserve"> וה</w:t>
      </w:r>
      <w:r w:rsidRPr="00E219B1">
        <w:rPr>
          <w:rFonts w:ascii="Narkisim" w:hAnsi="Narkisim" w:cs="Narkisim"/>
          <w:b/>
          <w:bCs/>
          <w:rtl/>
        </w:rPr>
        <w:t>רי"ף</w:t>
      </w:r>
      <w:r w:rsidRPr="00E219B1">
        <w:rPr>
          <w:rFonts w:ascii="Narkisim" w:hAnsi="Narkisim" w:cs="Narkisim"/>
          <w:rtl/>
        </w:rPr>
        <w:t xml:space="preserve"> בכל הנך הרחקות אסור לסמוך אפי' אם אין שם דבר הניזוק, כיון שהוא דבר שחבירו עשוי לעשותו</w:t>
      </w:r>
      <w:r w:rsidRPr="00E219B1">
        <w:rPr>
          <w:rStyle w:val="ac"/>
          <w:rFonts w:ascii="Narkisim" w:hAnsi="Narkisim" w:cs="Narkisim"/>
          <w:rtl/>
        </w:rPr>
        <w:footnoteReference w:id="155"/>
      </w:r>
      <w:r w:rsidRPr="00E219B1">
        <w:rPr>
          <w:rFonts w:ascii="Narkisim" w:hAnsi="Narkisim" w:cs="Narkisim"/>
          <w:rtl/>
        </w:rPr>
        <w:t>. אבל לדעת ה</w:t>
      </w:r>
      <w:r w:rsidRPr="00E219B1">
        <w:rPr>
          <w:rFonts w:ascii="Narkisim" w:hAnsi="Narkisim" w:cs="Narkisim"/>
          <w:b/>
          <w:bCs/>
          <w:rtl/>
        </w:rPr>
        <w:t>רא"ש</w:t>
      </w:r>
      <w:r w:rsidRPr="00E219B1">
        <w:rPr>
          <w:rFonts w:ascii="Narkisim" w:hAnsi="Narkisim" w:cs="Narkisim"/>
          <w:rtl/>
        </w:rPr>
        <w:t xml:space="preserve"> [ור"ת] רשאי לסמוך. [ולדעת הר"י מגאש מותר לסמוך, ואח"כ ירחיק, כשיבוא דבר הניזק].</w:t>
      </w:r>
    </w:p>
    <w:p w14:paraId="665E4724" w14:textId="77777777" w:rsidR="00607E6A" w:rsidRPr="00E219B1" w:rsidRDefault="00000000" w:rsidP="00E219B1">
      <w:pPr>
        <w:bidi/>
        <w:rPr>
          <w:rFonts w:ascii="Narkisim" w:hAnsi="Narkisim" w:cs="Narkisim"/>
        </w:rPr>
      </w:pPr>
      <w:r w:rsidRPr="00E219B1">
        <w:rPr>
          <w:rFonts w:ascii="Narkisim" w:hAnsi="Narkisim" w:cs="Narkisim"/>
          <w:rtl/>
        </w:rPr>
        <w:t xml:space="preserve">ולדעת </w:t>
      </w:r>
      <w:r w:rsidRPr="00E219B1">
        <w:rPr>
          <w:rFonts w:ascii="Narkisim" w:hAnsi="Narkisim" w:cs="Narkisim"/>
          <w:b/>
          <w:bCs/>
          <w:rtl/>
        </w:rPr>
        <w:t>רש"י</w:t>
      </w:r>
      <w:r w:rsidRPr="00E219B1">
        <w:rPr>
          <w:rFonts w:ascii="Narkisim" w:hAnsi="Narkisim" w:cs="Narkisim"/>
          <w:rtl/>
        </w:rPr>
        <w:t xml:space="preserve"> אף היכא דסמך בהיתר [אפי' לקוח], כשיבוא דבר הניזק צריך להרחיק</w:t>
      </w:r>
      <w:r w:rsidRPr="00E219B1">
        <w:rPr>
          <w:rStyle w:val="ac"/>
          <w:rFonts w:ascii="Narkisim" w:hAnsi="Narkisim" w:cs="Narkisim"/>
          <w:rtl/>
        </w:rPr>
        <w:footnoteReference w:id="156"/>
      </w:r>
      <w:r w:rsidRPr="00E219B1">
        <w:rPr>
          <w:rFonts w:ascii="Narkisim" w:hAnsi="Narkisim" w:cs="Narkisim"/>
          <w:rtl/>
        </w:rPr>
        <w:t xml:space="preserve">. ואילו לדעת </w:t>
      </w:r>
      <w:r w:rsidRPr="00E219B1">
        <w:rPr>
          <w:rFonts w:ascii="Narkisim" w:hAnsi="Narkisim" w:cs="Narkisim"/>
          <w:b/>
          <w:bCs/>
          <w:rtl/>
        </w:rPr>
        <w:t>ר"ת</w:t>
      </w:r>
      <w:r w:rsidRPr="00E219B1">
        <w:rPr>
          <w:rFonts w:ascii="Narkisim" w:hAnsi="Narkisim" w:cs="Narkisim"/>
          <w:rtl/>
        </w:rPr>
        <w:t xml:space="preserve"> וה</w:t>
      </w:r>
      <w:r w:rsidRPr="00E219B1">
        <w:rPr>
          <w:rFonts w:ascii="Narkisim" w:hAnsi="Narkisim" w:cs="Narkisim"/>
          <w:b/>
          <w:bCs/>
          <w:rtl/>
        </w:rPr>
        <w:t>רא"ש</w:t>
      </w:r>
      <w:r w:rsidRPr="00E219B1">
        <w:rPr>
          <w:rFonts w:ascii="Narkisim" w:hAnsi="Narkisim" w:cs="Narkisim"/>
          <w:rtl/>
        </w:rPr>
        <w:t xml:space="preserve"> מהני סמך בהיתר.</w:t>
      </w:r>
    </w:p>
    <w:p w14:paraId="49DC14B5"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 xml:space="preserve">תוס' </w:t>
      </w:r>
      <w:r w:rsidRPr="00E219B1">
        <w:rPr>
          <w:rFonts w:ascii="Narkisim" w:hAnsi="Narkisim"/>
          <w:szCs w:val="20"/>
          <w:rtl/>
        </w:rPr>
        <w:t>(לקמן כה:)</w:t>
      </w:r>
      <w:r w:rsidRPr="00E219B1">
        <w:rPr>
          <w:rFonts w:ascii="Narkisim" w:hAnsi="Narkisim"/>
          <w:rtl/>
        </w:rPr>
        <w:t xml:space="preserve"> כת' דאפי' הוה גירי דיליה, ואף דאח"כ מחדשו בידים מהני סמוך בהיתר. [בדבר שיש בו קביעות]. [וכן הוכיח רע"א מתוך דברי התוס' בסוגיין]. אבל דעת הר"י מגאש דמסקנת הגמ' דצריך להרחיק. וכן דעת ה</w:t>
      </w:r>
      <w:r w:rsidRPr="00E219B1">
        <w:rPr>
          <w:rFonts w:ascii="Narkisim" w:hAnsi="Narkisim"/>
          <w:b/>
          <w:bCs/>
          <w:rtl/>
        </w:rPr>
        <w:t>רשב"א</w:t>
      </w:r>
      <w:r w:rsidRPr="00E219B1">
        <w:rPr>
          <w:rFonts w:ascii="Narkisim" w:hAnsi="Narkisim"/>
          <w:rtl/>
        </w:rPr>
        <w:t xml:space="preserve"> (בע"א) דבגירי דיליה ל"מ סמך בהיתר.</w:t>
      </w:r>
    </w:p>
    <w:p w14:paraId="1B133B6C"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ראשונים</w:t>
      </w:r>
      <w:r w:rsidRPr="00E219B1">
        <w:rPr>
          <w:rFonts w:ascii="Narkisim" w:hAnsi="Narkisim" w:cs="Narkisim"/>
          <w:rtl/>
        </w:rPr>
        <w:t xml:space="preserve"> (ר"ן) כת' דנפק"מ מי שבא לפתוח חלון על חורבה של חבירו, שעכשיו אינו מזיק. אבל עומד ליבנות ויזיקנו בהיזק ראיה. ולדעת רש"י מעכב עליו, דאינו רוצה להתעצם עמו בדין למחר. [וכ"כ בתשו' הראב"ד רכז]. ואילו לדעת ר"ת והר"י מגאש סומך</w:t>
      </w:r>
      <w:r w:rsidRPr="00E219B1">
        <w:rPr>
          <w:rStyle w:val="ac"/>
          <w:rFonts w:ascii="Narkisim" w:hAnsi="Narkisim" w:cs="Narkisim"/>
          <w:rtl/>
        </w:rPr>
        <w:footnoteReference w:id="157"/>
      </w:r>
      <w:r w:rsidRPr="00E219B1">
        <w:rPr>
          <w:rFonts w:ascii="Narkisim" w:hAnsi="Narkisim" w:cs="Narkisim"/>
          <w:rtl/>
        </w:rPr>
        <w:t xml:space="preserve">. </w:t>
      </w:r>
      <w:r w:rsidRPr="00E219B1">
        <w:rPr>
          <w:rFonts w:ascii="Narkisim" w:hAnsi="Narkisim" w:cs="Narkisim"/>
          <w:szCs w:val="20"/>
          <w:rtl/>
        </w:rPr>
        <w:t>וה</w:t>
      </w:r>
      <w:r w:rsidRPr="00E219B1">
        <w:rPr>
          <w:rFonts w:ascii="Narkisim" w:hAnsi="Narkisim" w:cs="Narkisim"/>
          <w:b/>
          <w:bCs/>
          <w:szCs w:val="20"/>
          <w:rtl/>
        </w:rPr>
        <w:t>ר"ן</w:t>
      </w:r>
      <w:r w:rsidRPr="00E219B1">
        <w:rPr>
          <w:rFonts w:ascii="Narkisim" w:hAnsi="Narkisim" w:cs="Narkisim"/>
          <w:szCs w:val="20"/>
          <w:rtl/>
        </w:rPr>
        <w:t xml:space="preserve"> כת' דמ"מ מעכב עליו, שלא יחזיק עליו. אע"פ שאינו מזיקו עכשיו [ע' רשב"א יז:]</w:t>
      </w:r>
      <w:r w:rsidRPr="00E219B1">
        <w:rPr>
          <w:rFonts w:ascii="Narkisim" w:hAnsi="Narkisim" w:cs="Narkisim"/>
          <w:rtl/>
        </w:rPr>
        <w:t>.</w:t>
      </w:r>
    </w:p>
    <w:p w14:paraId="4BDB65A4"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נמוק"י</w:t>
      </w:r>
      <w:r w:rsidRPr="00E219B1">
        <w:rPr>
          <w:rFonts w:ascii="Narkisim" w:hAnsi="Narkisim"/>
          <w:rtl/>
        </w:rPr>
        <w:t xml:space="preserve"> (כה., יג. בדה"ר) כת' דבכל הני הרחקות דפירקין הלוקח אי"צ להרחיק, שהוא לא סמכן ולא איקרי מזיק [ולא הוה גירי דיליה]. אבל הלוקח חלון צריך לסלקו, שהרי בכל שעה מזיק בראייתו. ואף דמוכר בעין יפה, לא זבין ליה נזקיה.</w:t>
      </w:r>
    </w:p>
    <w:p w14:paraId="3AD72264" w14:textId="77777777" w:rsidR="00607E6A" w:rsidRPr="00E219B1" w:rsidRDefault="00000000" w:rsidP="00E219B1">
      <w:pPr>
        <w:pStyle w:val="a8"/>
        <w:bidi/>
        <w:rPr>
          <w:rFonts w:ascii="Narkisim" w:hAnsi="Narkisim"/>
        </w:rPr>
      </w:pPr>
      <w:r w:rsidRPr="00E219B1">
        <w:rPr>
          <w:rFonts w:ascii="Narkisim" w:hAnsi="Narkisim"/>
          <w:rtl/>
        </w:rPr>
        <w:t>וה"מ דבשעת מכר היה היזק בחלון [וכסברת הרמב"ן ושא"ר דמזיק בשעה ראשונה, והלוקח ג"כ בהיתר]. אבל מכר בית שיש לו חלון על החורבה, אע"פ שעשויה לבנות, כיון שנפתח ברשות ולא נתחייב לסלקו מתחילה אף כשיבנה את החורבה אין לו לסותמו, וכדתנן גבי אילן. [וכדעת תוס' הנ"ל].</w:t>
      </w:r>
    </w:p>
    <w:p w14:paraId="6A4F19B0" w14:textId="77777777" w:rsidR="00607E6A" w:rsidRPr="00E219B1" w:rsidRDefault="00000000" w:rsidP="00E219B1">
      <w:pPr>
        <w:pStyle w:val="3"/>
        <w:bidi/>
        <w:rPr>
          <w:rFonts w:ascii="Narkisim" w:hAnsi="Narkisim"/>
        </w:rPr>
      </w:pPr>
      <w:r w:rsidRPr="00E219B1">
        <w:rPr>
          <w:rFonts w:ascii="Narkisim" w:hAnsi="Narkisim"/>
          <w:rtl/>
        </w:rPr>
        <w:lastRenderedPageBreak/>
        <w:t>דף יט.</w:t>
      </w:r>
    </w:p>
    <w:p w14:paraId="77995A16" w14:textId="77777777" w:rsidR="00607E6A" w:rsidRPr="00E219B1" w:rsidRDefault="00000000" w:rsidP="00E219B1">
      <w:pPr>
        <w:bidi/>
        <w:rPr>
          <w:rFonts w:ascii="Narkisim" w:hAnsi="Narkisim" w:cs="Narkisim"/>
        </w:rPr>
      </w:pPr>
      <w:r w:rsidRPr="00E219B1">
        <w:rPr>
          <w:rFonts w:ascii="Narkisim" w:hAnsi="Narkisim" w:cs="Narkisim"/>
          <w:u w:val="single"/>
          <w:rtl/>
        </w:rPr>
        <w:t>הדר פארי</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חוזר וצומח. ו</w:t>
      </w:r>
      <w:r w:rsidRPr="00E219B1">
        <w:rPr>
          <w:rFonts w:ascii="Narkisim" w:hAnsi="Narkisim" w:cs="Narkisim"/>
          <w:b/>
          <w:bCs/>
          <w:rtl/>
        </w:rPr>
        <w:t>תוס</w:t>
      </w:r>
      <w:r w:rsidRPr="00E219B1">
        <w:rPr>
          <w:rFonts w:ascii="Narkisim" w:hAnsi="Narkisim" w:cs="Narkisim"/>
          <w:rtl/>
        </w:rPr>
        <w:t>' (יח:) פי' דביום או יומיים שעומדים שם אינו מזיקו. וה</w:t>
      </w:r>
      <w:r w:rsidRPr="00E219B1">
        <w:rPr>
          <w:rFonts w:ascii="Narkisim" w:hAnsi="Narkisim" w:cs="Narkisim"/>
          <w:b/>
          <w:bCs/>
          <w:rtl/>
        </w:rPr>
        <w:t>רשב"א</w:t>
      </w:r>
      <w:r w:rsidRPr="00E219B1">
        <w:rPr>
          <w:rFonts w:ascii="Narkisim" w:hAnsi="Narkisim" w:cs="Narkisim"/>
          <w:rtl/>
        </w:rPr>
        <w:t xml:space="preserve"> הביא דה</w:t>
      </w:r>
      <w:r w:rsidRPr="00E219B1">
        <w:rPr>
          <w:rFonts w:ascii="Narkisim" w:hAnsi="Narkisim" w:cs="Narkisim"/>
          <w:b/>
          <w:bCs/>
          <w:rtl/>
        </w:rPr>
        <w:t>ראב"ד</w:t>
      </w:r>
      <w:r w:rsidRPr="00E219B1">
        <w:rPr>
          <w:rFonts w:ascii="Narkisim" w:hAnsi="Narkisim" w:cs="Narkisim"/>
          <w:rtl/>
        </w:rPr>
        <w:t xml:space="preserve"> הק' דבכל עת שיפרה כן יאכלוהו הדבורים, ולא יפרה ולא ירבה.</w:t>
      </w:r>
    </w:p>
    <w:p w14:paraId="51220670"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ראב"ד</w:t>
      </w:r>
      <w:r w:rsidRPr="00E219B1">
        <w:rPr>
          <w:rFonts w:ascii="Narkisim" w:hAnsi="Narkisim"/>
          <w:rtl/>
        </w:rPr>
        <w:t xml:space="preserve"> תי' דהדבורים אוכלים רק פעם ראשונה, אבל לאחר שהרגישו חדודו שוב אין חוזרין ואוכלין ממנו.</w:t>
      </w:r>
    </w:p>
    <w:p w14:paraId="215DC7B0"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חלק דהלשון 'שבאות ואוכלות' משמע שבאות בכל עת. ועוד דמשמע דאיירי לאחר שנזרע החרדל, וחכמים מזקיקין לבעל החרדל לעקור ולהרחיקו, ונימא מאי דהוה הוה, שכבר אכלו ממנו. ולמה יעקור אותו מעתה</w:t>
      </w:r>
    </w:p>
    <w:p w14:paraId="25C26BFA"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פי' דה"ק שאוכלים ממנו רק דבר מועט</w:t>
      </w:r>
      <w:r w:rsidRPr="00E219B1">
        <w:rPr>
          <w:rStyle w:val="ac"/>
          <w:rFonts w:ascii="Narkisim" w:hAnsi="Narkisim"/>
          <w:rtl/>
        </w:rPr>
        <w:footnoteReference w:id="158"/>
      </w:r>
      <w:r w:rsidRPr="00E219B1">
        <w:rPr>
          <w:rFonts w:ascii="Narkisim" w:hAnsi="Narkisim"/>
          <w:rtl/>
        </w:rPr>
        <w:t xml:space="preserve">, ואין זה נזק של כלום. ועוד פי' דעיקר טרפא עומד להגין על גבעולי החרדל, וכיון שבכל עת שיאכלהו חוזר ופורה, מש"ה מגין ואין כאן נזק.  </w:t>
      </w:r>
    </w:p>
    <w:p w14:paraId="2EB522C6" w14:textId="77777777" w:rsidR="00607E6A" w:rsidRPr="00E219B1" w:rsidRDefault="00000000" w:rsidP="00E219B1">
      <w:pPr>
        <w:pStyle w:val="2"/>
        <w:bidi/>
        <w:rPr>
          <w:rFonts w:ascii="Narkisim" w:hAnsi="Narkisim"/>
        </w:rPr>
      </w:pPr>
      <w:r w:rsidRPr="00E219B1">
        <w:rPr>
          <w:rFonts w:ascii="Narkisim" w:hAnsi="Narkisim"/>
          <w:rtl/>
        </w:rPr>
        <w:t>וסד בסיד - ספיקות בהרחקת נזיקין</w:t>
      </w:r>
    </w:p>
    <w:p w14:paraId="7603CE4F" w14:textId="77777777" w:rsidR="00607E6A" w:rsidRPr="00E219B1" w:rsidRDefault="00000000" w:rsidP="00E219B1">
      <w:pPr>
        <w:pStyle w:val="aa"/>
        <w:bidi/>
        <w:rPr>
          <w:rFonts w:ascii="Narkisim" w:hAnsi="Narkisim"/>
        </w:rPr>
      </w:pPr>
      <w:r w:rsidRPr="00E219B1">
        <w:rPr>
          <w:rFonts w:ascii="Narkisim" w:hAnsi="Narkisim"/>
          <w:u w:val="single"/>
          <w:rtl/>
        </w:rPr>
        <w:t>איבע"ל וסד בסיד תנן, או דילמא או סד בסיד תנן.</w:t>
      </w:r>
      <w:r w:rsidRPr="00E219B1">
        <w:rPr>
          <w:rFonts w:ascii="Narkisim" w:hAnsi="Narkisim"/>
          <w:rtl/>
        </w:rPr>
        <w:t xml:space="preserve"> פ</w:t>
      </w:r>
      <w:r w:rsidRPr="00E219B1">
        <w:rPr>
          <w:rFonts w:ascii="Narkisim" w:hAnsi="Narkisim"/>
          <w:b/>
          <w:bCs/>
          <w:rtl/>
        </w:rPr>
        <w:t>רש"י</w:t>
      </w:r>
      <w:r w:rsidRPr="00E219B1">
        <w:rPr>
          <w:rFonts w:ascii="Narkisim" w:hAnsi="Narkisim"/>
          <w:rtl/>
        </w:rPr>
        <w:t xml:space="preserve"> כלומר או ירחיק או סד. לכאורה הוה ספק במציאות, כמה מזיקין הני לבור, האם הרחקה ג' לחוד מונע שלא יהא היזק לכותל הבור, וכן האם סיד לחוד מונע. או דבעי תרוייהו</w:t>
      </w:r>
      <w:r w:rsidRPr="00E219B1">
        <w:rPr>
          <w:rStyle w:val="ac"/>
          <w:rFonts w:ascii="Narkisim" w:hAnsi="Narkisim"/>
          <w:rtl/>
        </w:rPr>
        <w:footnoteReference w:id="159"/>
      </w:r>
      <w:r w:rsidRPr="00E219B1">
        <w:rPr>
          <w:rFonts w:ascii="Narkisim" w:hAnsi="Narkisim"/>
          <w:rtl/>
        </w:rPr>
        <w:t>.</w:t>
      </w:r>
    </w:p>
    <w:p w14:paraId="0B0E9860"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קצות</w:t>
      </w:r>
      <w:r w:rsidRPr="00E219B1">
        <w:rPr>
          <w:rFonts w:ascii="Narkisim" w:hAnsi="Narkisim"/>
          <w:rtl/>
        </w:rPr>
        <w:t xml:space="preserve"> (קנה ח) כת' דל"מ ששניהם יסמכו ויסודו בסיד [ולא יהא כותל לבור כלל, אלא סיד], אלא בעי ג' טפחים וסיד מב' הצדדים</w:t>
      </w:r>
      <w:r w:rsidRPr="00E219B1">
        <w:rPr>
          <w:rStyle w:val="ac"/>
          <w:rFonts w:ascii="Narkisim" w:hAnsi="Narkisim"/>
          <w:rtl/>
        </w:rPr>
        <w:footnoteReference w:id="160"/>
      </w:r>
      <w:r w:rsidRPr="00E219B1">
        <w:rPr>
          <w:rFonts w:ascii="Narkisim" w:hAnsi="Narkisim"/>
          <w:rtl/>
        </w:rPr>
        <w:t>.</w:t>
      </w:r>
    </w:p>
    <w:p w14:paraId="49F84F1A" w14:textId="77777777" w:rsidR="00607E6A" w:rsidRPr="00E219B1" w:rsidRDefault="00000000" w:rsidP="00E219B1">
      <w:pPr>
        <w:bidi/>
        <w:rPr>
          <w:rFonts w:ascii="Narkisim" w:hAnsi="Narkisim" w:cs="Narkisim"/>
        </w:rPr>
      </w:pPr>
      <w:r w:rsidRPr="00E219B1">
        <w:rPr>
          <w:rFonts w:ascii="Narkisim" w:hAnsi="Narkisim" w:cs="Narkisim"/>
          <w:u w:val="single"/>
          <w:rtl/>
        </w:rPr>
        <w:t>א"כ ליערבינהו.</w:t>
      </w:r>
      <w:r w:rsidRPr="00E219B1">
        <w:rPr>
          <w:rFonts w:ascii="Narkisim" w:hAnsi="Narkisim" w:cs="Narkisim"/>
          <w:rtl/>
        </w:rPr>
        <w:t xml:space="preserve"> מבואר דבסיפא [גפת וכו'] סגי בסיד לחוד או הרחקה. והספק רק ברישא גבי בור. ו</w:t>
      </w:r>
      <w:r w:rsidRPr="00E219B1">
        <w:rPr>
          <w:rFonts w:ascii="Narkisim" w:hAnsi="Narkisim" w:cs="Narkisim"/>
          <w:b/>
          <w:bCs/>
          <w:rtl/>
        </w:rPr>
        <w:t>תוס</w:t>
      </w:r>
      <w:r w:rsidRPr="00E219B1">
        <w:rPr>
          <w:rFonts w:ascii="Narkisim" w:hAnsi="Narkisim" w:cs="Narkisim"/>
          <w:rtl/>
        </w:rPr>
        <w:t>' (יז., וה</w:t>
      </w:r>
      <w:r w:rsidRPr="00E219B1">
        <w:rPr>
          <w:rFonts w:ascii="Narkisim" w:hAnsi="Narkisim" w:cs="Narkisim"/>
          <w:b/>
          <w:bCs/>
          <w:rtl/>
        </w:rPr>
        <w:t>רמב"ן</w:t>
      </w:r>
      <w:r w:rsidRPr="00E219B1">
        <w:rPr>
          <w:rFonts w:ascii="Narkisim" w:hAnsi="Narkisim" w:cs="Narkisim"/>
          <w:rtl/>
        </w:rPr>
        <w:t xml:space="preserve"> כאן) הק' דאי גרסי' 'וסד' ברישא ו'או סד' בסיפא, א"כ פשיטא דברישא בעינן תרוייהו. וע"כ דגרסי' בתרוייהו 'וסד' [ופשיטא לגמ' דבסיפא סגי בחדא, והפירוש 'או'</w:t>
      </w:r>
      <w:r w:rsidRPr="00E219B1">
        <w:rPr>
          <w:rStyle w:val="ac"/>
          <w:rFonts w:ascii="Narkisim" w:hAnsi="Narkisim" w:cs="Narkisim"/>
          <w:rtl/>
        </w:rPr>
        <w:footnoteReference w:id="161"/>
      </w:r>
      <w:r w:rsidRPr="00E219B1">
        <w:rPr>
          <w:rFonts w:ascii="Narkisim" w:hAnsi="Narkisim" w:cs="Narkisim"/>
          <w:rtl/>
        </w:rPr>
        <w:t xml:space="preserve">]. אבל </w:t>
      </w:r>
      <w:r w:rsidRPr="00E219B1">
        <w:rPr>
          <w:rFonts w:ascii="Narkisim" w:hAnsi="Narkisim" w:cs="Narkisim"/>
          <w:b/>
          <w:bCs/>
          <w:rtl/>
        </w:rPr>
        <w:t>רבינו</w:t>
      </w:r>
      <w:r w:rsidRPr="00E219B1">
        <w:rPr>
          <w:rFonts w:ascii="Narkisim" w:hAnsi="Narkisim" w:cs="Narkisim"/>
          <w:rtl/>
        </w:rPr>
        <w:t xml:space="preserve"> </w:t>
      </w:r>
      <w:r w:rsidRPr="00E219B1">
        <w:rPr>
          <w:rFonts w:ascii="Narkisim" w:hAnsi="Narkisim" w:cs="Narkisim"/>
          <w:b/>
          <w:bCs/>
          <w:rtl/>
        </w:rPr>
        <w:t>יונה</w:t>
      </w:r>
      <w:r w:rsidRPr="00E219B1">
        <w:rPr>
          <w:rFonts w:ascii="Narkisim" w:hAnsi="Narkisim" w:cs="Narkisim"/>
          <w:rtl/>
        </w:rPr>
        <w:t xml:space="preserve"> כת' דבסיפא גרסו או סד בסיד, וספק הגמ' האיך הגירסא ברישא</w:t>
      </w:r>
      <w:r w:rsidRPr="00E219B1">
        <w:rPr>
          <w:rStyle w:val="ac"/>
          <w:rFonts w:ascii="Narkisim" w:hAnsi="Narkisim" w:cs="Narkisim"/>
          <w:rtl/>
        </w:rPr>
        <w:footnoteReference w:id="162"/>
      </w:r>
      <w:r w:rsidRPr="00E219B1">
        <w:rPr>
          <w:rFonts w:ascii="Narkisim" w:hAnsi="Narkisim" w:cs="Narkisim"/>
          <w:rtl/>
        </w:rPr>
        <w:t>.</w:t>
      </w:r>
    </w:p>
    <w:p w14:paraId="55FF6313"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שיטמ"ק</w:t>
      </w:r>
      <w:r w:rsidRPr="00E219B1">
        <w:rPr>
          <w:rFonts w:ascii="Narkisim" w:hAnsi="Narkisim"/>
          <w:rtl/>
        </w:rPr>
        <w:t xml:space="preserve"> (בשם שיטה לנ"ל) כ' [גבי גפת] דסד בסיד, פי' טח מקום הנחת הגפת בסיד, וגם כותלו של חברו כנגדו שלא יעלה בו ההבל. וכת' דמסתבר דבעינן כחצי אצבע.</w:t>
      </w:r>
    </w:p>
    <w:p w14:paraId="4188A672"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(יז:) תמה [גבי בור] כיון דהנזק משום ריפוי דארעא, סיד מאי קעביד, מאי מיתקין רפוי. וסיים וצל"ע. אבל ה</w:t>
      </w:r>
      <w:r w:rsidRPr="00E219B1">
        <w:rPr>
          <w:rFonts w:ascii="Narkisim" w:hAnsi="Narkisim"/>
          <w:b/>
          <w:bCs/>
          <w:rtl/>
        </w:rPr>
        <w:t>ר"ן</w:t>
      </w:r>
      <w:r w:rsidRPr="00E219B1">
        <w:rPr>
          <w:rFonts w:ascii="Narkisim" w:hAnsi="Narkisim"/>
          <w:rtl/>
        </w:rPr>
        <w:t xml:space="preserve"> (יז.) כת' דמהני לסוד אח"כ לחזקו. וכ"כ </w:t>
      </w:r>
      <w:r w:rsidRPr="00E219B1">
        <w:rPr>
          <w:rFonts w:ascii="Narkisim" w:hAnsi="Narkisim"/>
          <w:b/>
          <w:bCs/>
          <w:rtl/>
        </w:rPr>
        <w:t>שו"ת הרשב"א</w:t>
      </w:r>
      <w:r w:rsidRPr="00E219B1">
        <w:rPr>
          <w:rFonts w:ascii="Narkisim" w:hAnsi="Narkisim"/>
          <w:rtl/>
        </w:rPr>
        <w:t xml:space="preserve"> (ג קנז) דאף היזק ריפוי קרקע מהני לסוד בסיד, דפעמים יש נזק לקרקע אלא שאינו נופל מיד</w:t>
      </w:r>
      <w:r w:rsidRPr="00E219B1">
        <w:rPr>
          <w:rStyle w:val="ac"/>
          <w:rFonts w:ascii="Narkisim" w:hAnsi="Narkisim"/>
          <w:rtl/>
        </w:rPr>
        <w:footnoteReference w:id="163"/>
      </w:r>
      <w:r w:rsidRPr="00E219B1">
        <w:rPr>
          <w:rFonts w:ascii="Narkisim" w:hAnsi="Narkisim"/>
          <w:rtl/>
        </w:rPr>
        <w:t>.</w:t>
      </w:r>
    </w:p>
    <w:p w14:paraId="32663563" w14:textId="77777777" w:rsidR="00607E6A" w:rsidRPr="00E219B1" w:rsidRDefault="00000000" w:rsidP="00E219B1">
      <w:pPr>
        <w:bidi/>
        <w:rPr>
          <w:rFonts w:ascii="Narkisim" w:hAnsi="Narkisim" w:cs="Narkisim"/>
        </w:rPr>
      </w:pPr>
      <w:r w:rsidRPr="00E219B1">
        <w:rPr>
          <w:rFonts w:ascii="Narkisim" w:hAnsi="Narkisim" w:cs="Narkisim"/>
          <w:u w:val="single"/>
          <w:rtl/>
        </w:rPr>
        <w:t>פשיטא ד'ו'סד בסיד תנן וכו'</w:t>
      </w:r>
      <w:r w:rsidRPr="00E219B1">
        <w:rPr>
          <w:rFonts w:ascii="Narkisim" w:hAnsi="Narkisim" w:cs="Narkisim"/>
          <w:rtl/>
        </w:rPr>
        <w:t>. ה</w:t>
      </w:r>
      <w:r w:rsidRPr="00E219B1">
        <w:rPr>
          <w:rFonts w:ascii="Narkisim" w:hAnsi="Narkisim" w:cs="Narkisim"/>
          <w:b/>
          <w:bCs/>
          <w:rtl/>
        </w:rPr>
        <w:t>רא"ש</w:t>
      </w:r>
      <w:r w:rsidRPr="00E219B1">
        <w:rPr>
          <w:rFonts w:ascii="Narkisim" w:hAnsi="Narkisim" w:cs="Narkisim"/>
          <w:rtl/>
        </w:rPr>
        <w:t xml:space="preserve"> כתב דבעיין לא איפשיטא ואזלינן לקולא. אבל ה</w:t>
      </w:r>
      <w:r w:rsidRPr="00E219B1">
        <w:rPr>
          <w:rFonts w:ascii="Narkisim" w:hAnsi="Narkisim" w:cs="Narkisim"/>
          <w:b/>
          <w:bCs/>
          <w:rtl/>
        </w:rPr>
        <w:t>רמב"ם</w:t>
      </w:r>
      <w:r w:rsidRPr="00E219B1">
        <w:rPr>
          <w:rFonts w:ascii="Narkisim" w:hAnsi="Narkisim" w:cs="Narkisim"/>
          <w:rtl/>
        </w:rPr>
        <w:t xml:space="preserve"> (ט א) פסק דירחיק ג' טפחים וגם יסוד בסיד</w:t>
      </w:r>
      <w:r w:rsidRPr="00E219B1">
        <w:rPr>
          <w:rStyle w:val="ac"/>
          <w:rFonts w:ascii="Narkisim" w:hAnsi="Narkisim" w:cs="Narkisim"/>
          <w:rtl/>
        </w:rPr>
        <w:footnoteReference w:id="164"/>
      </w:r>
      <w:r w:rsidRPr="00E219B1">
        <w:rPr>
          <w:rFonts w:ascii="Narkisim" w:hAnsi="Narkisim" w:cs="Narkisim"/>
          <w:rtl/>
        </w:rPr>
        <w:t>. ו</w:t>
      </w:r>
      <w:r w:rsidRPr="00E219B1">
        <w:rPr>
          <w:rFonts w:ascii="Narkisim" w:hAnsi="Narkisim" w:cs="Narkisim"/>
          <w:b/>
          <w:bCs/>
          <w:rtl/>
        </w:rPr>
        <w:t>ה"ה</w:t>
      </w:r>
      <w:r w:rsidRPr="00E219B1">
        <w:rPr>
          <w:rFonts w:ascii="Narkisim" w:hAnsi="Narkisim" w:cs="Narkisim"/>
          <w:rtl/>
        </w:rPr>
        <w:t xml:space="preserve"> (ועד"ז ר' יונה ורשב"א ושא"ר כאן) ביאר דס"ל דכיון דהגמ' אמרה </w:t>
      </w:r>
      <w:r w:rsidRPr="00E219B1">
        <w:rPr>
          <w:rFonts w:ascii="Narkisim" w:hAnsi="Narkisim" w:cs="Narkisim"/>
          <w:i/>
          <w:iCs/>
          <w:rtl/>
        </w:rPr>
        <w:t>פשיטא</w:t>
      </w:r>
      <w:r w:rsidRPr="00E219B1">
        <w:rPr>
          <w:rFonts w:ascii="Narkisim" w:hAnsi="Narkisim" w:cs="Narkisim"/>
          <w:rtl/>
        </w:rPr>
        <w:t xml:space="preserve"> וסד וכו' נקטי דבעינן תרוייהו. ולא שבקי' מה שפשטו מעיקרא משום שינויא דחיקא 'דילמא'. אך יש שנקטו דדעת הרמב"ם פסק לחומרא מספק</w:t>
      </w:r>
      <w:r w:rsidRPr="00E219B1">
        <w:rPr>
          <w:rStyle w:val="ac"/>
          <w:rFonts w:ascii="Narkisim" w:hAnsi="Narkisim" w:cs="Narkisim"/>
          <w:rtl/>
        </w:rPr>
        <w:footnoteReference w:id="165"/>
      </w:r>
      <w:r w:rsidRPr="00E219B1">
        <w:rPr>
          <w:rFonts w:ascii="Narkisim" w:hAnsi="Narkisim" w:cs="Narkisim"/>
          <w:rtl/>
        </w:rPr>
        <w:t>.</w:t>
      </w:r>
    </w:p>
    <w:p w14:paraId="161AE5DE" w14:textId="77777777" w:rsidR="00607E6A" w:rsidRPr="00E219B1" w:rsidRDefault="00000000" w:rsidP="00E219B1">
      <w:pPr>
        <w:pStyle w:val="a7"/>
        <w:bidi/>
        <w:rPr>
          <w:rFonts w:ascii="Narkisim" w:hAnsi="Narkisim"/>
        </w:rPr>
      </w:pPr>
      <w:r w:rsidRPr="00E219B1">
        <w:rPr>
          <w:rFonts w:ascii="Narkisim" w:hAnsi="Narkisim"/>
          <w:rtl/>
        </w:rPr>
        <w:t>וב</w:t>
      </w:r>
      <w:r w:rsidRPr="00E219B1">
        <w:rPr>
          <w:rFonts w:ascii="Narkisim" w:hAnsi="Narkisim"/>
          <w:b/>
          <w:bCs/>
          <w:rtl/>
        </w:rPr>
        <w:t>שו"ת עבודת הגרשוני</w:t>
      </w:r>
      <w:r w:rsidRPr="00E219B1">
        <w:rPr>
          <w:rFonts w:ascii="Narkisim" w:hAnsi="Narkisim"/>
          <w:rtl/>
        </w:rPr>
        <w:t xml:space="preserve"> (נו) ביאר שהמזיק נקרא מוציא מחבירו, דאינו רשאי להזיק לחבירו בידים מספק. דהחופר בור סמוך לכותל חבירו הוה מזיק בידים. (ע' בסמוך).</w:t>
      </w:r>
    </w:p>
    <w:p w14:paraId="20F13364" w14:textId="77777777" w:rsidR="00607E6A" w:rsidRPr="00E219B1" w:rsidRDefault="00000000" w:rsidP="00E219B1">
      <w:pPr>
        <w:pStyle w:val="a7"/>
        <w:bidi/>
        <w:rPr>
          <w:rFonts w:ascii="Narkisim" w:hAnsi="Narkisim"/>
        </w:rPr>
      </w:pPr>
      <w:r w:rsidRPr="00E219B1">
        <w:rPr>
          <w:rFonts w:ascii="Narkisim" w:hAnsi="Narkisim"/>
          <w:rtl/>
        </w:rPr>
        <w:t>אך לדעת הרא"ש (הנ"ל) מספק אי"צ להרחיק. וה</w:t>
      </w:r>
      <w:r w:rsidRPr="00E219B1">
        <w:rPr>
          <w:rFonts w:ascii="Narkisim" w:hAnsi="Narkisim"/>
          <w:b/>
          <w:bCs/>
          <w:rtl/>
        </w:rPr>
        <w:t>ש"ך</w:t>
      </w:r>
      <w:r w:rsidRPr="00E219B1">
        <w:rPr>
          <w:rFonts w:ascii="Narkisim" w:hAnsi="Narkisim"/>
          <w:rtl/>
        </w:rPr>
        <w:t xml:space="preserve"> (קנה ח) נקט דאף לכתחילה מותר לו </w:t>
      </w:r>
      <w:r w:rsidRPr="00E219B1">
        <w:rPr>
          <w:rFonts w:ascii="Narkisim" w:hAnsi="Narkisim"/>
          <w:rtl/>
        </w:rPr>
        <w:lastRenderedPageBreak/>
        <w:t>לסמוך, וכן דייק ה</w:t>
      </w:r>
      <w:r w:rsidRPr="00E219B1">
        <w:rPr>
          <w:rFonts w:ascii="Narkisim" w:hAnsi="Narkisim"/>
          <w:b/>
          <w:bCs/>
          <w:rtl/>
        </w:rPr>
        <w:t>בית הלוי</w:t>
      </w:r>
      <w:r w:rsidRPr="00E219B1">
        <w:rPr>
          <w:rFonts w:ascii="Narkisim" w:hAnsi="Narkisim"/>
          <w:rtl/>
        </w:rPr>
        <w:t xml:space="preserve"> (ב מו ב) מלשון ה</w:t>
      </w:r>
      <w:r w:rsidRPr="00E219B1">
        <w:rPr>
          <w:rFonts w:ascii="Narkisim" w:hAnsi="Narkisim"/>
          <w:b/>
          <w:bCs/>
          <w:rtl/>
        </w:rPr>
        <w:t>טור</w:t>
      </w:r>
      <w:r w:rsidRPr="00E219B1">
        <w:rPr>
          <w:rFonts w:ascii="Narkisim" w:hAnsi="Narkisim"/>
          <w:rtl/>
        </w:rPr>
        <w:t>. אבל ה</w:t>
      </w:r>
      <w:r w:rsidRPr="00E219B1">
        <w:rPr>
          <w:rFonts w:ascii="Narkisim" w:hAnsi="Narkisim"/>
          <w:b/>
          <w:bCs/>
          <w:rtl/>
        </w:rPr>
        <w:t>קצות</w:t>
      </w:r>
      <w:r w:rsidRPr="00E219B1">
        <w:rPr>
          <w:rFonts w:ascii="Narkisim" w:hAnsi="Narkisim"/>
          <w:rtl/>
        </w:rPr>
        <w:t xml:space="preserve"> (קנה ז) נקט [דאף לרא"ש] לכתחילה אסור לסמוך, ודן דאפי' עשה בור, שמא אינו רשאי לשים מים בלא סיד. ורק שאם סמכו אי"צ להרחיק. וכמ"ש ה</w:t>
      </w:r>
      <w:r w:rsidRPr="00E219B1">
        <w:rPr>
          <w:rFonts w:ascii="Narkisim" w:hAnsi="Narkisim"/>
          <w:b/>
          <w:bCs/>
          <w:rtl/>
        </w:rPr>
        <w:t>פוסקים</w:t>
      </w:r>
      <w:r w:rsidRPr="00E219B1">
        <w:rPr>
          <w:rFonts w:ascii="Narkisim" w:hAnsi="Narkisim"/>
          <w:rtl/>
        </w:rPr>
        <w:t xml:space="preserve"> (קנה ג) בספיקות דכיבד וריבץ לאוצר (לקמן כ:), דבעל האוצר מעכב עליו. אלא שאם כבר הניח אי"צ להרחיק.</w:t>
      </w:r>
    </w:p>
    <w:p w14:paraId="604D5094"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גר"א</w:t>
      </w:r>
      <w:r w:rsidRPr="00E219B1">
        <w:rPr>
          <w:rFonts w:ascii="Narkisim" w:hAnsi="Narkisim"/>
          <w:sz w:val="20"/>
          <w:szCs w:val="20"/>
          <w:rtl/>
        </w:rPr>
        <w:t xml:space="preserve"> (קנה נא)</w:t>
      </w:r>
      <w:r w:rsidRPr="00E219B1">
        <w:rPr>
          <w:rFonts w:ascii="Narkisim" w:hAnsi="Narkisim"/>
          <w:rtl/>
        </w:rPr>
        <w:t xml:space="preserve"> כתב דהרא"ש פסק לשיטתו דבכל ספיקות אי"צ להרחיק אפי' לכתחילה, וכמ"ש בהרבה מקומות. אבל הרמב"ם אזיל לשיטתו דספק בכל הספיקות</w:t>
      </w:r>
      <w:r w:rsidRPr="00E219B1">
        <w:rPr>
          <w:rFonts w:ascii="Narkisim" w:hAnsi="Narkisim"/>
          <w:i/>
          <w:iCs/>
          <w:rtl/>
        </w:rPr>
        <w:t xml:space="preserve"> </w:t>
      </w:r>
      <w:r w:rsidRPr="00E219B1">
        <w:rPr>
          <w:rFonts w:ascii="Narkisim" w:hAnsi="Narkisim"/>
          <w:rtl/>
        </w:rPr>
        <w:t>לחומרא. וציין לדברי ה</w:t>
      </w:r>
      <w:r w:rsidRPr="00E219B1">
        <w:rPr>
          <w:rFonts w:ascii="Narkisim" w:hAnsi="Narkisim"/>
          <w:b/>
          <w:bCs/>
          <w:rtl/>
        </w:rPr>
        <w:t>שו"ע</w:t>
      </w:r>
      <w:r w:rsidRPr="00E219B1">
        <w:rPr>
          <w:rFonts w:ascii="Narkisim" w:hAnsi="Narkisim"/>
          <w:rtl/>
        </w:rPr>
        <w:t xml:space="preserve"> (</w:t>
      </w:r>
      <w:r w:rsidRPr="00E219B1">
        <w:rPr>
          <w:rFonts w:ascii="Narkisim" w:hAnsi="Narkisim"/>
          <w:szCs w:val="20"/>
          <w:rtl/>
        </w:rPr>
        <w:t>סעיף ג הנ"ל)</w:t>
      </w:r>
      <w:r w:rsidRPr="00E219B1">
        <w:rPr>
          <w:rFonts w:ascii="Narkisim" w:hAnsi="Narkisim"/>
          <w:rtl/>
        </w:rPr>
        <w:t xml:space="preserve"> בספיקות דכיבד וריבץ.</w:t>
      </w:r>
    </w:p>
    <w:p w14:paraId="11192206"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גר"א</w:t>
      </w:r>
      <w:r w:rsidRPr="00E219B1">
        <w:rPr>
          <w:rFonts w:ascii="Narkisim" w:hAnsi="Narkisim"/>
          <w:rtl/>
        </w:rPr>
        <w:t xml:space="preserve"> (שם ח) כת' דכ"ד הרמב"ם בכל ספיקא לחומרא. אבל הרא"ש פליג דאי"צ הרחקה מספיקא. ונח' כל ספק הרחקות.</w:t>
      </w:r>
    </w:p>
    <w:p w14:paraId="0C3AF502"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גר"א</w:t>
      </w:r>
      <w:r w:rsidRPr="00E219B1">
        <w:rPr>
          <w:rFonts w:ascii="Narkisim" w:hAnsi="Narkisim"/>
          <w:rtl/>
        </w:rPr>
        <w:t xml:space="preserve"> כתב דכה"ג פליגי בהשבת אבידה בספק איבעי</w:t>
      </w:r>
      <w:r w:rsidRPr="00E219B1">
        <w:rPr>
          <w:rStyle w:val="ac"/>
          <w:rFonts w:ascii="Narkisim" w:hAnsi="Narkisim"/>
          <w:rtl/>
        </w:rPr>
        <w:footnoteReference w:id="166"/>
      </w:r>
      <w:r w:rsidRPr="00E219B1">
        <w:rPr>
          <w:rFonts w:ascii="Narkisim" w:hAnsi="Narkisim"/>
          <w:rtl/>
        </w:rPr>
        <w:t>. וטעמו דהרמב"ם דמה"ת אסור</w:t>
      </w:r>
      <w:r w:rsidRPr="00E219B1">
        <w:rPr>
          <w:rFonts w:ascii="Narkisim" w:hAnsi="Narkisim"/>
          <w:i/>
          <w:iCs/>
          <w:rtl/>
        </w:rPr>
        <w:t xml:space="preserve"> </w:t>
      </w:r>
      <w:r w:rsidRPr="00E219B1">
        <w:rPr>
          <w:rFonts w:ascii="Narkisim" w:hAnsi="Narkisim"/>
          <w:rtl/>
        </w:rPr>
        <w:t>להזיק הלכך ספק לחומרא</w:t>
      </w:r>
      <w:r w:rsidRPr="00E219B1">
        <w:rPr>
          <w:rStyle w:val="ac"/>
          <w:rFonts w:ascii="Narkisim" w:hAnsi="Narkisim"/>
          <w:rtl/>
        </w:rPr>
        <w:footnoteReference w:id="167"/>
      </w:r>
      <w:r w:rsidRPr="00E219B1">
        <w:rPr>
          <w:rFonts w:ascii="Narkisim" w:hAnsi="Narkisim"/>
          <w:rtl/>
        </w:rPr>
        <w:t>. ומ"מ לאחר שסמך אי"צ להרחיק, וכדאמרי' בספק בכור [תקפו כהן אין מוציאין]. ואילו הרא"ש ס"ל אע"ג דהוא דאורייתא מילי</w:t>
      </w:r>
      <w:r w:rsidRPr="00E219B1">
        <w:rPr>
          <w:rFonts w:ascii="Narkisim" w:hAnsi="Narkisim"/>
          <w:i/>
          <w:iCs/>
          <w:rtl/>
        </w:rPr>
        <w:t xml:space="preserve"> </w:t>
      </w:r>
      <w:r w:rsidRPr="00E219B1">
        <w:rPr>
          <w:rFonts w:ascii="Narkisim" w:hAnsi="Narkisim"/>
          <w:rtl/>
        </w:rPr>
        <w:t>דממונא אזלי' לקולא</w:t>
      </w:r>
      <w:r w:rsidRPr="00E219B1">
        <w:rPr>
          <w:rStyle w:val="ac"/>
          <w:rFonts w:ascii="Narkisim" w:hAnsi="Narkisim"/>
          <w:rtl/>
        </w:rPr>
        <w:footnoteReference w:id="168"/>
      </w:r>
      <w:r w:rsidRPr="00E219B1">
        <w:rPr>
          <w:rFonts w:ascii="Narkisim" w:hAnsi="Narkisim"/>
          <w:rtl/>
        </w:rPr>
        <w:t>, כמ"ש גבי ספק מתנות עניים</w:t>
      </w:r>
      <w:r w:rsidRPr="00E219B1">
        <w:rPr>
          <w:rStyle w:val="ac"/>
          <w:rFonts w:ascii="Narkisim" w:hAnsi="Narkisim"/>
          <w:rtl/>
        </w:rPr>
        <w:footnoteReference w:id="169"/>
      </w:r>
      <w:r w:rsidRPr="00E219B1">
        <w:rPr>
          <w:rFonts w:ascii="Narkisim" w:hAnsi="Narkisim"/>
          <w:rtl/>
        </w:rPr>
        <w:t>. ודעת הרמב"ם דהיינו דוקא להוציא</w:t>
      </w:r>
      <w:r w:rsidRPr="00E219B1">
        <w:rPr>
          <w:rFonts w:ascii="Narkisim" w:hAnsi="Narkisim"/>
          <w:i/>
          <w:iCs/>
          <w:rtl/>
        </w:rPr>
        <w:t xml:space="preserve"> </w:t>
      </w:r>
      <w:r w:rsidRPr="00E219B1">
        <w:rPr>
          <w:rFonts w:ascii="Narkisim" w:hAnsi="Narkisim"/>
          <w:rtl/>
        </w:rPr>
        <w:t>דבר</w:t>
      </w:r>
      <w:r w:rsidRPr="00E219B1">
        <w:rPr>
          <w:rFonts w:ascii="Narkisim" w:hAnsi="Narkisim"/>
          <w:i/>
          <w:iCs/>
          <w:rtl/>
        </w:rPr>
        <w:t xml:space="preserve"> </w:t>
      </w:r>
      <w:r w:rsidRPr="00E219B1">
        <w:rPr>
          <w:rFonts w:ascii="Narkisim" w:hAnsi="Narkisim"/>
          <w:rtl/>
        </w:rPr>
        <w:t>מחזקתו וכו'</w:t>
      </w:r>
      <w:r w:rsidRPr="00E219B1">
        <w:rPr>
          <w:rStyle w:val="ac"/>
          <w:rFonts w:ascii="Narkisim" w:hAnsi="Narkisim"/>
          <w:rtl/>
        </w:rPr>
        <w:footnoteReference w:id="170"/>
      </w:r>
      <w:r w:rsidRPr="00E219B1">
        <w:rPr>
          <w:rFonts w:ascii="Narkisim" w:hAnsi="Narkisim"/>
          <w:rtl/>
        </w:rPr>
        <w:t>. אבל אל"כ אמרי' הממע"ה</w:t>
      </w:r>
      <w:r w:rsidRPr="00E219B1">
        <w:rPr>
          <w:rStyle w:val="ac"/>
          <w:rFonts w:ascii="Narkisim" w:hAnsi="Narkisim"/>
          <w:rtl/>
        </w:rPr>
        <w:footnoteReference w:id="171"/>
      </w:r>
      <w:r w:rsidRPr="00E219B1">
        <w:rPr>
          <w:rFonts w:ascii="Narkisim" w:hAnsi="Narkisim"/>
          <w:rtl/>
        </w:rPr>
        <w:t>, וכן כאן שבא להזיקו.</w:t>
      </w:r>
    </w:p>
    <w:p w14:paraId="4CD60360" w14:textId="77777777" w:rsidR="00607E6A" w:rsidRPr="00E219B1" w:rsidRDefault="00000000" w:rsidP="00E219B1">
      <w:pPr>
        <w:pStyle w:val="a8"/>
        <w:bidi/>
        <w:rPr>
          <w:rFonts w:ascii="Narkisim" w:hAnsi="Narkisim"/>
        </w:rPr>
      </w:pPr>
      <w:r w:rsidRPr="00E219B1">
        <w:rPr>
          <w:rFonts w:ascii="Narkisim" w:hAnsi="Narkisim"/>
          <w:rtl/>
        </w:rPr>
        <w:t>[ובפשוטו הנידון אי בהרחקת נזיקין מי שבא לחדש מזיק הוא המוציא, או במה שמעכב על חבירו</w:t>
      </w:r>
      <w:r w:rsidRPr="00E219B1">
        <w:rPr>
          <w:rStyle w:val="ac"/>
          <w:rFonts w:ascii="Narkisim" w:hAnsi="Narkisim"/>
          <w:rtl/>
        </w:rPr>
        <w:footnoteReference w:id="172"/>
      </w:r>
      <w:r w:rsidRPr="00E219B1">
        <w:rPr>
          <w:rFonts w:ascii="Narkisim" w:hAnsi="Narkisim"/>
          <w:rtl/>
        </w:rPr>
        <w:t>]. וה</w:t>
      </w:r>
      <w:r w:rsidRPr="00E219B1">
        <w:rPr>
          <w:rFonts w:ascii="Narkisim" w:hAnsi="Narkisim"/>
          <w:b/>
          <w:bCs/>
          <w:rtl/>
        </w:rPr>
        <w:t>אחרונים</w:t>
      </w:r>
      <w:r w:rsidRPr="00E219B1">
        <w:rPr>
          <w:rFonts w:ascii="Narkisim" w:hAnsi="Narkisim"/>
          <w:rtl/>
        </w:rPr>
        <w:t xml:space="preserve"> העמידו דבתו"ד הגר"א יש כמה סברות, משום ספק איסור לחומרא. או משום דכל זמן שלא עשה מעשה אין לו זכות לתפוס מספק. וצ"ע. וע' ברכ"ש (טו,טז).</w:t>
      </w:r>
    </w:p>
    <w:p w14:paraId="494C55D0"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(יג י) נתקשה מה האיסור לסמוך לכתחילה, דאי בדיעבד אמרי' תקפו כהן אין מוציאין מידו, א"כ אף לכתחילה לא מצאנו בזה איסור</w:t>
      </w:r>
      <w:r w:rsidRPr="00E219B1">
        <w:rPr>
          <w:rStyle w:val="ac"/>
          <w:rFonts w:ascii="Narkisim" w:hAnsi="Narkisim"/>
          <w:rtl/>
        </w:rPr>
        <w:footnoteReference w:id="173"/>
      </w:r>
      <w:r w:rsidRPr="00E219B1">
        <w:rPr>
          <w:rFonts w:ascii="Narkisim" w:hAnsi="Narkisim"/>
          <w:rtl/>
        </w:rPr>
        <w:t>. והחזו"א נדחק דנזקין שאני. [וצ"ב].</w:t>
      </w:r>
    </w:p>
    <w:p w14:paraId="1084E189" w14:textId="77777777" w:rsidR="00607E6A" w:rsidRPr="00E219B1" w:rsidRDefault="00000000" w:rsidP="00E219B1">
      <w:pPr>
        <w:pStyle w:val="aa"/>
        <w:bidi/>
        <w:rPr>
          <w:rFonts w:ascii="Narkisim" w:hAnsi="Narkisim"/>
        </w:rPr>
      </w:pPr>
      <w:r w:rsidRPr="00E219B1">
        <w:rPr>
          <w:rFonts w:ascii="Narkisim" w:hAnsi="Narkisim"/>
          <w:rtl/>
        </w:rPr>
        <w:t>ו</w:t>
      </w:r>
      <w:r w:rsidRPr="00E219B1">
        <w:rPr>
          <w:rFonts w:ascii="Narkisim" w:hAnsi="Narkisim"/>
          <w:b/>
          <w:bCs/>
          <w:rtl/>
        </w:rPr>
        <w:t>רע"א</w:t>
      </w:r>
      <w:r w:rsidRPr="00E219B1">
        <w:rPr>
          <w:rFonts w:ascii="Narkisim" w:hAnsi="Narkisim"/>
          <w:rtl/>
        </w:rPr>
        <w:t xml:space="preserve"> (סוף הקו') כ' דן מי נקרא מוחזק במח' הראשונים אי רשאי לסמוך בצד המיצר. וכת' דלכאו' הוה מוחזק גמור ויוכל לומר קים לי כדעת הראשונים דמותר לסמוך בצד המיצר. ואח"כ כשיבוא דבר הניזק, אף דכמה ראשונים ס"ל דחייב להרחיק [במקום דהוה גירי דיליה], יאמר קים לי כדעת תוס' דאי"צ להרחיק אף אח"כ. ורע"א דן א"כ יוכל למונעו מתחילה שלא יתפוס מספק, כיון דאח"כ לא יוכל לסלקו</w:t>
      </w:r>
      <w:r w:rsidRPr="00E219B1">
        <w:rPr>
          <w:rStyle w:val="ac"/>
          <w:rFonts w:ascii="Narkisim" w:hAnsi="Narkisim"/>
          <w:rtl/>
        </w:rPr>
        <w:footnoteReference w:id="174"/>
      </w:r>
      <w:r w:rsidRPr="00E219B1">
        <w:rPr>
          <w:rFonts w:ascii="Narkisim" w:hAnsi="Narkisim"/>
          <w:rtl/>
        </w:rPr>
        <w:t>.</w:t>
      </w:r>
    </w:p>
    <w:p w14:paraId="54CCF77F" w14:textId="77777777" w:rsidR="00607E6A" w:rsidRPr="00E219B1" w:rsidRDefault="00000000" w:rsidP="00E219B1">
      <w:pPr>
        <w:bidi/>
        <w:rPr>
          <w:rFonts w:ascii="Narkisim" w:hAnsi="Narkisim" w:cs="Narkisim"/>
        </w:rPr>
      </w:pPr>
      <w:r w:rsidRPr="00E219B1">
        <w:rPr>
          <w:rFonts w:ascii="Narkisim" w:hAnsi="Narkisim" w:cs="Narkisim"/>
          <w:u w:val="single"/>
          <w:rtl/>
        </w:rPr>
        <w:t>שם</w:t>
      </w:r>
      <w:r w:rsidRPr="00E219B1">
        <w:rPr>
          <w:rFonts w:ascii="Narkisim" w:hAnsi="Narkisim" w:cs="Narkisim"/>
          <w:rtl/>
        </w:rPr>
        <w:t>. וה</w:t>
      </w:r>
      <w:r w:rsidRPr="00E219B1">
        <w:rPr>
          <w:rFonts w:ascii="Narkisim" w:hAnsi="Narkisim" w:cs="Narkisim"/>
          <w:b/>
          <w:bCs/>
          <w:rtl/>
        </w:rPr>
        <w:t>אחרונים</w:t>
      </w:r>
      <w:r w:rsidRPr="00E219B1">
        <w:rPr>
          <w:rFonts w:ascii="Narkisim" w:hAnsi="Narkisim" w:cs="Narkisim"/>
          <w:rtl/>
        </w:rPr>
        <w:t xml:space="preserve"> הקשו סתירה בדברי הטור, דגבי כיבד וריבץ לאוצר משמע דלכתחילה מרחיק, ואילו בסוגיין [סיד] אף לכתחילה אי"צ להרחיק [כדעת הרא"ש]. וה</w:t>
      </w:r>
      <w:r w:rsidRPr="00E219B1">
        <w:rPr>
          <w:rFonts w:ascii="Narkisim" w:hAnsi="Narkisim" w:cs="Narkisim"/>
          <w:b/>
          <w:bCs/>
          <w:rtl/>
        </w:rPr>
        <w:t>בית הלוי</w:t>
      </w:r>
      <w:r w:rsidRPr="00E219B1">
        <w:rPr>
          <w:rFonts w:ascii="Narkisim" w:hAnsi="Narkisim" w:cs="Narkisim"/>
          <w:rtl/>
        </w:rPr>
        <w:t xml:space="preserve"> (ב מב ב) תי' דהכא ספק האם הוא מזיק, ומש"ה אי"צ להרחיק יותר. אבל התם ודאי הוה מזיק, אלא שספק האם הוא בהיתר. ועד"ז חילק </w:t>
      </w:r>
      <w:r w:rsidRPr="00E219B1">
        <w:rPr>
          <w:rFonts w:ascii="Narkisim" w:hAnsi="Narkisim" w:cs="Narkisim"/>
          <w:b/>
          <w:bCs/>
          <w:rtl/>
        </w:rPr>
        <w:t>רע"א</w:t>
      </w:r>
      <w:r w:rsidRPr="00E219B1">
        <w:rPr>
          <w:rFonts w:ascii="Narkisim" w:hAnsi="Narkisim" w:cs="Narkisim"/>
          <w:rtl/>
        </w:rPr>
        <w:t xml:space="preserve"> </w:t>
      </w:r>
      <w:r w:rsidRPr="00E219B1">
        <w:rPr>
          <w:rFonts w:ascii="Narkisim" w:hAnsi="Narkisim" w:cs="Narkisim"/>
          <w:sz w:val="20"/>
          <w:szCs w:val="20"/>
          <w:rtl/>
        </w:rPr>
        <w:t>(בסוף הקונ')</w:t>
      </w:r>
      <w:r w:rsidRPr="00E219B1">
        <w:rPr>
          <w:rFonts w:ascii="Narkisim" w:hAnsi="Narkisim" w:cs="Narkisim"/>
          <w:rtl/>
        </w:rPr>
        <w:t xml:space="preserve">. </w:t>
      </w:r>
      <w:r w:rsidRPr="00E219B1">
        <w:rPr>
          <w:rFonts w:ascii="Narkisim" w:hAnsi="Narkisim" w:cs="Narkisim"/>
          <w:sz w:val="20"/>
          <w:szCs w:val="20"/>
          <w:rtl/>
        </w:rPr>
        <w:t>[וה</w:t>
      </w:r>
      <w:r w:rsidRPr="00E219B1">
        <w:rPr>
          <w:rFonts w:ascii="Narkisim" w:hAnsi="Narkisim" w:cs="Narkisim"/>
          <w:b/>
          <w:bCs/>
          <w:sz w:val="20"/>
          <w:szCs w:val="20"/>
          <w:rtl/>
        </w:rPr>
        <w:t>אחרונים</w:t>
      </w:r>
      <w:r w:rsidRPr="00E219B1">
        <w:rPr>
          <w:rFonts w:ascii="Narkisim" w:hAnsi="Narkisim" w:cs="Narkisim"/>
          <w:sz w:val="20"/>
          <w:szCs w:val="20"/>
          <w:rtl/>
        </w:rPr>
        <w:t xml:space="preserve"> כתבו דלפ"ז מבואר דהוא סברות בגדרי זכותי הממון, דבספק איסורא לא מסתבר לחלק כן].</w:t>
      </w:r>
      <w:r w:rsidRPr="00E219B1">
        <w:rPr>
          <w:rFonts w:ascii="Narkisim" w:hAnsi="Narkisim" w:cs="Narkisim"/>
          <w:rtl/>
        </w:rPr>
        <w:t xml:space="preserve"> וע"ע חי' ר' ראובן (ח).</w:t>
      </w:r>
    </w:p>
    <w:p w14:paraId="563F9BDA" w14:textId="77777777" w:rsidR="00607E6A" w:rsidRPr="00E219B1" w:rsidRDefault="00000000" w:rsidP="00E219B1">
      <w:pPr>
        <w:bidi/>
        <w:rPr>
          <w:rFonts w:ascii="Narkisim" w:hAnsi="Narkisim" w:cs="Narkisim"/>
        </w:rPr>
      </w:pPr>
      <w:r w:rsidRPr="00E219B1">
        <w:rPr>
          <w:rFonts w:ascii="Narkisim" w:hAnsi="Narkisim" w:cs="Narkisim"/>
          <w:u w:val="single"/>
          <w:rtl/>
        </w:rPr>
        <w:lastRenderedPageBreak/>
        <w:t>שם</w:t>
      </w:r>
      <w:r w:rsidRPr="00E219B1">
        <w:rPr>
          <w:rFonts w:ascii="Narkisim" w:hAnsi="Narkisim" w:cs="Narkisim"/>
          <w:rtl/>
        </w:rPr>
        <w:t>. ה</w:t>
      </w:r>
      <w:r w:rsidRPr="00E219B1">
        <w:rPr>
          <w:rFonts w:ascii="Narkisim" w:hAnsi="Narkisim" w:cs="Narkisim"/>
          <w:b/>
          <w:bCs/>
          <w:rtl/>
        </w:rPr>
        <w:t>רמב"ם</w:t>
      </w:r>
      <w:r w:rsidRPr="00E219B1">
        <w:rPr>
          <w:rFonts w:ascii="Narkisim" w:hAnsi="Narkisim" w:cs="Narkisim"/>
          <w:rtl/>
        </w:rPr>
        <w:t xml:space="preserve"> (ט י) כתב גבי מי שסומך בור בצד המיצר דירחיק ג"ט ולא הזכיר לסוד בסיד</w:t>
      </w:r>
      <w:r w:rsidRPr="00E219B1">
        <w:rPr>
          <w:rStyle w:val="ac"/>
          <w:rFonts w:ascii="Narkisim" w:hAnsi="Narkisim" w:cs="Narkisim"/>
          <w:rtl/>
        </w:rPr>
        <w:footnoteReference w:id="175"/>
      </w:r>
      <w:r w:rsidRPr="00E219B1">
        <w:rPr>
          <w:rFonts w:ascii="Narkisim" w:hAnsi="Narkisim" w:cs="Narkisim"/>
          <w:rtl/>
        </w:rPr>
        <w:t xml:space="preserve">. ויש </w:t>
      </w:r>
      <w:r w:rsidRPr="00E219B1">
        <w:rPr>
          <w:rFonts w:ascii="Narkisim" w:hAnsi="Narkisim" w:cs="Narkisim"/>
          <w:b/>
          <w:bCs/>
          <w:rtl/>
        </w:rPr>
        <w:t>אחרונים</w:t>
      </w:r>
      <w:r w:rsidRPr="00E219B1">
        <w:rPr>
          <w:rFonts w:ascii="Narkisim" w:hAnsi="Narkisim" w:cs="Narkisim"/>
          <w:rtl/>
        </w:rPr>
        <w:t xml:space="preserve"> שנקטו דאף הכא סד בסיד, והרמב"ם סמך על מה שכתב לעיל בהל' א'. אבל ה</w:t>
      </w:r>
      <w:r w:rsidRPr="00E219B1">
        <w:rPr>
          <w:rFonts w:ascii="Narkisim" w:hAnsi="Narkisim" w:cs="Narkisim"/>
          <w:b/>
          <w:bCs/>
          <w:rtl/>
        </w:rPr>
        <w:t>כס"מ</w:t>
      </w:r>
      <w:r w:rsidRPr="00E219B1">
        <w:rPr>
          <w:rFonts w:ascii="Narkisim" w:hAnsi="Narkisim" w:cs="Narkisim"/>
          <w:rtl/>
        </w:rPr>
        <w:t xml:space="preserve"> ביאר דס"ל דסיד אינו מהני כשאין כותל. ורק כשיש כותל בנין בעי סיד. ומשמע דכוונתו לחלק בין כותל בנין לכותל בור. דל"מ סיד בכותל בור. [</w:t>
      </w:r>
      <w:r w:rsidRPr="00E219B1">
        <w:rPr>
          <w:rFonts w:ascii="Narkisim" w:hAnsi="Narkisim" w:cs="Narkisim"/>
          <w:sz w:val="20"/>
          <w:szCs w:val="20"/>
          <w:rtl/>
        </w:rPr>
        <w:t>וה</w:t>
      </w:r>
      <w:r w:rsidRPr="00E219B1">
        <w:rPr>
          <w:rFonts w:ascii="Narkisim" w:hAnsi="Narkisim" w:cs="Narkisim"/>
          <w:b/>
          <w:bCs/>
          <w:sz w:val="20"/>
          <w:szCs w:val="20"/>
          <w:rtl/>
        </w:rPr>
        <w:t>אחרונים</w:t>
      </w:r>
      <w:r w:rsidRPr="00E219B1">
        <w:rPr>
          <w:rFonts w:ascii="Narkisim" w:hAnsi="Narkisim" w:cs="Narkisim"/>
          <w:sz w:val="20"/>
          <w:szCs w:val="20"/>
          <w:rtl/>
        </w:rPr>
        <w:t xml:space="preserve"> תמהו דפשטות לשון המשנה והגמ' דאף בבור שייך סיד, ע'</w:t>
      </w:r>
      <w:r w:rsidRPr="00E219B1">
        <w:rPr>
          <w:rFonts w:ascii="Narkisim" w:hAnsi="Narkisim" w:cs="Narkisim"/>
          <w:b/>
          <w:bCs/>
          <w:sz w:val="20"/>
          <w:szCs w:val="20"/>
          <w:rtl/>
        </w:rPr>
        <w:t xml:space="preserve"> חת"ס</w:t>
      </w:r>
      <w:r w:rsidRPr="00E219B1">
        <w:rPr>
          <w:rFonts w:ascii="Narkisim" w:hAnsi="Narkisim" w:cs="Narkisim"/>
          <w:sz w:val="20"/>
          <w:szCs w:val="20"/>
          <w:rtl/>
        </w:rPr>
        <w:t xml:space="preserve"> מה שפירש בזה</w:t>
      </w:r>
      <w:r w:rsidRPr="00E219B1">
        <w:rPr>
          <w:rFonts w:ascii="Narkisim" w:hAnsi="Narkisim" w:cs="Narkisim"/>
          <w:rtl/>
        </w:rPr>
        <w:t>].</w:t>
      </w:r>
    </w:p>
    <w:p w14:paraId="614AD66E" w14:textId="77777777" w:rsidR="00607E6A" w:rsidRPr="00E219B1" w:rsidRDefault="00000000" w:rsidP="00E219B1">
      <w:pPr>
        <w:pStyle w:val="a7"/>
        <w:bidi/>
        <w:rPr>
          <w:rFonts w:ascii="Narkisim" w:hAnsi="Narkisim"/>
        </w:rPr>
      </w:pPr>
      <w:r w:rsidRPr="00E219B1">
        <w:rPr>
          <w:rFonts w:ascii="Narkisim" w:hAnsi="Narkisim"/>
          <w:rtl/>
        </w:rPr>
        <w:t>וב</w:t>
      </w:r>
      <w:r w:rsidRPr="00E219B1">
        <w:rPr>
          <w:rFonts w:ascii="Narkisim" w:hAnsi="Narkisim"/>
          <w:b/>
          <w:bCs/>
          <w:rtl/>
        </w:rPr>
        <w:t>שו"ת עבודת הגרשוני</w:t>
      </w:r>
      <w:r w:rsidRPr="00E219B1">
        <w:rPr>
          <w:rFonts w:ascii="Narkisim" w:hAnsi="Narkisim"/>
          <w:rtl/>
        </w:rPr>
        <w:t xml:space="preserve"> (נו) כת' דדוקא היכא דהכותל בנוי, ויש דבר הניזק הוה מזיק בידים, וספיקו לחומרא. אבל התם דעדיין ליכא בור. אף דקי"ל כרבא דאסור לסמוך בצד המיצר, מ"מ כל זמן שאין הכותל בנוי לא הוה מזיק בידים. ומש"ה סגי בהרחקה ג' ואי"צ סיד. [וכת' דזה כוונת הכס"מ].</w:t>
      </w:r>
    </w:p>
    <w:p w14:paraId="0F112ACE" w14:textId="77777777" w:rsidR="00607E6A" w:rsidRPr="00E219B1" w:rsidRDefault="00000000" w:rsidP="00E219B1">
      <w:pPr>
        <w:pStyle w:val="a8"/>
        <w:bidi/>
        <w:rPr>
          <w:rFonts w:ascii="Narkisim" w:hAnsi="Narkisim"/>
        </w:rPr>
      </w:pPr>
      <w:r w:rsidRPr="00E219B1">
        <w:rPr>
          <w:rFonts w:ascii="Narkisim" w:hAnsi="Narkisim"/>
          <w:rtl/>
        </w:rPr>
        <w:t>וב</w:t>
      </w:r>
      <w:r w:rsidRPr="00E219B1">
        <w:rPr>
          <w:rFonts w:ascii="Narkisim" w:hAnsi="Narkisim"/>
          <w:b/>
          <w:bCs/>
          <w:rtl/>
        </w:rPr>
        <w:t>משנת ר' אהרן</w:t>
      </w:r>
      <w:r w:rsidRPr="00E219B1">
        <w:rPr>
          <w:rFonts w:ascii="Narkisim" w:hAnsi="Narkisim"/>
          <w:rtl/>
        </w:rPr>
        <w:t xml:space="preserve"> (עמ' עב) תי' דבשעה שסמך בצד המיצר ל"צ סיד, דהסיד מהני כלפי המים, וזה אינו גירי דילי, ומש"ה הבא לסמוך סומך. ורק מדין כל מרא ומרא אסור לסמוך. אבל משום נזק החפירה ל"מ כלל סיד. וכעי"ז כתב ה</w:t>
      </w:r>
      <w:r w:rsidRPr="00E219B1">
        <w:rPr>
          <w:rFonts w:ascii="Narkisim" w:hAnsi="Narkisim"/>
          <w:b/>
          <w:bCs/>
          <w:rtl/>
        </w:rPr>
        <w:t>בית הלוי.</w:t>
      </w:r>
    </w:p>
    <w:p w14:paraId="20A3E972" w14:textId="77777777" w:rsidR="00607E6A" w:rsidRPr="00E219B1" w:rsidRDefault="00000000" w:rsidP="00E219B1">
      <w:pPr>
        <w:pStyle w:val="aa"/>
        <w:bidi/>
        <w:rPr>
          <w:rFonts w:ascii="Narkisim" w:hAnsi="Narkisim"/>
        </w:rPr>
      </w:pPr>
      <w:r w:rsidRPr="00E219B1">
        <w:rPr>
          <w:rFonts w:ascii="Narkisim" w:hAnsi="Narkisim"/>
          <w:u w:val="single"/>
          <w:rtl/>
        </w:rPr>
        <w:t>רישא הזיקא דמתונא.</w:t>
      </w:r>
      <w:r w:rsidRPr="00E219B1">
        <w:rPr>
          <w:rFonts w:ascii="Narkisim" w:hAnsi="Narkisim"/>
          <w:rtl/>
        </w:rPr>
        <w:t xml:space="preserve"> </w:t>
      </w:r>
      <w:r w:rsidRPr="00E219B1">
        <w:rPr>
          <w:rFonts w:ascii="Narkisim" w:hAnsi="Narkisim"/>
          <w:b/>
          <w:bCs/>
          <w:rtl/>
        </w:rPr>
        <w:t>תוס</w:t>
      </w:r>
      <w:r w:rsidRPr="00E219B1">
        <w:rPr>
          <w:rFonts w:ascii="Narkisim" w:hAnsi="Narkisim"/>
          <w:rtl/>
        </w:rPr>
        <w:t>' (לעיל יז.) הביאו מכאן דאף בור ושיח ומערה הוה משום מתונא. והא דאמרי' (יז:) כל מרא, היינו משום דמתחיל הנזק. אבל דעת ה</w:t>
      </w:r>
      <w:r w:rsidRPr="00E219B1">
        <w:rPr>
          <w:rFonts w:ascii="Narkisim" w:hAnsi="Narkisim"/>
          <w:b/>
          <w:bCs/>
          <w:rtl/>
        </w:rPr>
        <w:t>רמב"ן</w:t>
      </w:r>
      <w:r w:rsidRPr="00E219B1">
        <w:rPr>
          <w:rFonts w:ascii="Narkisim" w:hAnsi="Narkisim"/>
          <w:rtl/>
        </w:rPr>
        <w:t xml:space="preserve"> (יז.) דבור שיח ומערה הוה משום החפירה. וה</w:t>
      </w:r>
      <w:r w:rsidRPr="00E219B1">
        <w:rPr>
          <w:rFonts w:ascii="Narkisim" w:hAnsi="Narkisim"/>
          <w:b/>
          <w:bCs/>
          <w:rtl/>
        </w:rPr>
        <w:t>ריטב"א</w:t>
      </w:r>
      <w:r w:rsidRPr="00E219B1">
        <w:rPr>
          <w:rFonts w:ascii="Narkisim" w:hAnsi="Narkisim"/>
          <w:rtl/>
        </w:rPr>
        <w:t xml:space="preserve"> כת' מתונא לאו דוקא, דאיכא נמי חפירה. וחדא מנייהו נקט, וביאר דנקטו מתונא דסיד עיקרו משום מתונא.</w:t>
      </w:r>
    </w:p>
    <w:p w14:paraId="4B3F6E44"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ראב"ד</w:t>
      </w:r>
      <w:r w:rsidRPr="00E219B1">
        <w:rPr>
          <w:rFonts w:ascii="Narkisim" w:hAnsi="Narkisim"/>
          <w:rtl/>
        </w:rPr>
        <w:t xml:space="preserve"> (בשיטמ"ק) כת' דבור הוה עמוק, ומשום החפירה. אבל שיח ומערה ואמת המים ונברכת הכובסים [שאינם עמוקים] חייב להרחיק רק משום מים.</w:t>
      </w:r>
    </w:p>
    <w:p w14:paraId="5B75F4DA" w14:textId="77777777" w:rsidR="00607E6A" w:rsidRPr="00E219B1" w:rsidRDefault="00000000" w:rsidP="00E219B1">
      <w:pPr>
        <w:pStyle w:val="aa"/>
        <w:bidi/>
        <w:rPr>
          <w:rFonts w:ascii="Narkisim" w:hAnsi="Narkisim"/>
        </w:rPr>
      </w:pPr>
      <w:r w:rsidRPr="00E219B1">
        <w:rPr>
          <w:rFonts w:ascii="Narkisim" w:hAnsi="Narkisim"/>
          <w:u w:val="single"/>
          <w:rtl/>
        </w:rPr>
        <w:t>תנן התם במה טומנין ובמה אין טומנין וכו'</w:t>
      </w:r>
      <w:r w:rsidRPr="00E219B1">
        <w:rPr>
          <w:rFonts w:ascii="Narkisim" w:hAnsi="Narkisim"/>
          <w:rtl/>
        </w:rPr>
        <w:t>. פ</w:t>
      </w:r>
      <w:r w:rsidRPr="00E219B1">
        <w:rPr>
          <w:rFonts w:ascii="Narkisim" w:hAnsi="Narkisim"/>
          <w:b/>
          <w:bCs/>
          <w:rtl/>
        </w:rPr>
        <w:t>רש"י</w:t>
      </w:r>
      <w:r w:rsidRPr="00E219B1">
        <w:rPr>
          <w:rFonts w:ascii="Narkisim" w:hAnsi="Narkisim"/>
          <w:rtl/>
        </w:rPr>
        <w:t xml:space="preserve"> דאמור רבנן דאסור להטמין בדבר המוסיף הבל, גזירה שמא יטמין ברמץ. ו</w:t>
      </w:r>
      <w:r w:rsidRPr="00E219B1">
        <w:rPr>
          <w:rFonts w:ascii="Narkisim" w:hAnsi="Narkisim"/>
          <w:b/>
          <w:bCs/>
          <w:rtl/>
        </w:rPr>
        <w:t>רבינו יונה</w:t>
      </w:r>
      <w:r w:rsidRPr="00E219B1">
        <w:rPr>
          <w:rFonts w:ascii="Narkisim" w:hAnsi="Narkisim"/>
          <w:rtl/>
        </w:rPr>
        <w:t xml:space="preserve"> הק' האיך גזרו בכל מוסיף הבל, הא הוה גזירה לגזירה</w:t>
      </w:r>
      <w:r w:rsidRPr="00E219B1">
        <w:rPr>
          <w:rStyle w:val="ac"/>
          <w:rFonts w:ascii="Narkisim" w:hAnsi="Narkisim"/>
          <w:rtl/>
        </w:rPr>
        <w:footnoteReference w:id="176"/>
      </w:r>
      <w:r w:rsidRPr="00E219B1">
        <w:rPr>
          <w:rFonts w:ascii="Narkisim" w:hAnsi="Narkisim"/>
          <w:rtl/>
        </w:rPr>
        <w:t>. ו</w:t>
      </w:r>
      <w:r w:rsidRPr="00E219B1">
        <w:rPr>
          <w:rFonts w:ascii="Narkisim" w:hAnsi="Narkisim"/>
          <w:b/>
          <w:bCs/>
          <w:rtl/>
        </w:rPr>
        <w:t>רבינו יונה</w:t>
      </w:r>
      <w:r w:rsidRPr="00E219B1">
        <w:rPr>
          <w:rFonts w:ascii="Narkisim" w:hAnsi="Narkisim"/>
          <w:rtl/>
        </w:rPr>
        <w:t xml:space="preserve"> ביאר דכיון דמטמין גלי דעתו דקפיד עלה שתהא רותחת למחר, ומש"ה גזרו יותר שמא יחתה בגחלים, וגזרו אף דבר המוסיף הבל אטו רמץ</w:t>
      </w:r>
      <w:r w:rsidRPr="00E219B1">
        <w:rPr>
          <w:rStyle w:val="ac"/>
          <w:rFonts w:ascii="Narkisim" w:hAnsi="Narkisim"/>
          <w:rtl/>
        </w:rPr>
        <w:footnoteReference w:id="177"/>
      </w:r>
      <w:r w:rsidRPr="00E219B1">
        <w:rPr>
          <w:rFonts w:ascii="Narkisim" w:hAnsi="Narkisim"/>
          <w:rtl/>
        </w:rPr>
        <w:t>.</w:t>
      </w:r>
    </w:p>
    <w:p w14:paraId="573F3A57" w14:textId="77777777" w:rsidR="00607E6A" w:rsidRPr="00E219B1" w:rsidRDefault="00000000" w:rsidP="00E219B1">
      <w:pPr>
        <w:pStyle w:val="aa"/>
        <w:bidi/>
        <w:rPr>
          <w:rFonts w:ascii="Narkisim" w:hAnsi="Narkisim"/>
        </w:rPr>
      </w:pPr>
      <w:r w:rsidRPr="00E219B1">
        <w:rPr>
          <w:rFonts w:ascii="Narkisim" w:hAnsi="Narkisim"/>
          <w:u w:val="single"/>
          <w:rtl/>
        </w:rPr>
        <w:t>תוד"ה משום</w:t>
      </w:r>
      <w:r w:rsidRPr="00E219B1">
        <w:rPr>
          <w:rFonts w:ascii="Narkisim" w:hAnsi="Narkisim"/>
          <w:rtl/>
        </w:rPr>
        <w:t>. ועיל"פ דכיון דלא שכיחא הוא כלל שרי וכו' לא גזרו וכו' וכן המנהג שלנו וכו'</w:t>
      </w:r>
      <w:r w:rsidRPr="00E219B1">
        <w:rPr>
          <w:rStyle w:val="ac"/>
          <w:rFonts w:ascii="Narkisim" w:hAnsi="Narkisim"/>
          <w:rtl/>
        </w:rPr>
        <w:footnoteReference w:id="178"/>
      </w:r>
      <w:r w:rsidRPr="00E219B1">
        <w:rPr>
          <w:rFonts w:ascii="Narkisim" w:hAnsi="Narkisim"/>
          <w:rtl/>
        </w:rPr>
        <w:t>. [הו' ב</w:t>
      </w:r>
      <w:r w:rsidRPr="00E219B1">
        <w:rPr>
          <w:rFonts w:ascii="Narkisim" w:hAnsi="Narkisim"/>
          <w:b/>
          <w:bCs/>
          <w:rtl/>
        </w:rPr>
        <w:t>רמ"א</w:t>
      </w:r>
      <w:r w:rsidRPr="00E219B1">
        <w:rPr>
          <w:rFonts w:ascii="Narkisim" w:hAnsi="Narkisim"/>
          <w:rtl/>
        </w:rPr>
        <w:t xml:space="preserve"> רנז ג]. וה</w:t>
      </w:r>
      <w:r w:rsidRPr="00E219B1">
        <w:rPr>
          <w:rFonts w:ascii="Narkisim" w:hAnsi="Narkisim"/>
          <w:b/>
          <w:bCs/>
          <w:rtl/>
        </w:rPr>
        <w:t>מג"א</w:t>
      </w:r>
      <w:r w:rsidRPr="00E219B1">
        <w:rPr>
          <w:rFonts w:ascii="Narkisim" w:hAnsi="Narkisim"/>
          <w:rtl/>
        </w:rPr>
        <w:t xml:space="preserve"> (שם יא) דייק דדוקא לא שכיח 'כלל'. אבל דבר שלפעמים טומנים בו, אף דלא שכיחא גזרו.</w:t>
      </w:r>
    </w:p>
    <w:p w14:paraId="2FAE1212" w14:textId="77777777" w:rsidR="00607E6A" w:rsidRPr="00E219B1" w:rsidRDefault="00000000" w:rsidP="00E219B1">
      <w:pPr>
        <w:pStyle w:val="aa"/>
        <w:bidi/>
        <w:rPr>
          <w:rFonts w:ascii="Narkisim" w:hAnsi="Narkisim"/>
        </w:rPr>
      </w:pPr>
      <w:r w:rsidRPr="00E219B1">
        <w:rPr>
          <w:rFonts w:ascii="Narkisim" w:hAnsi="Narkisim"/>
          <w:u w:val="single"/>
          <w:rtl/>
        </w:rPr>
        <w:t>משום דמחממי חיים, ומקרירי קריר</w:t>
      </w:r>
      <w:r w:rsidRPr="00E219B1">
        <w:rPr>
          <w:rFonts w:ascii="Narkisim" w:hAnsi="Narkisim"/>
          <w:rtl/>
        </w:rPr>
        <w:t>. וה</w:t>
      </w:r>
      <w:r w:rsidRPr="00E219B1">
        <w:rPr>
          <w:rFonts w:ascii="Narkisim" w:hAnsi="Narkisim"/>
          <w:b/>
          <w:bCs/>
          <w:rtl/>
        </w:rPr>
        <w:t>ר"י מגאש</w:t>
      </w:r>
      <w:r w:rsidRPr="00E219B1">
        <w:rPr>
          <w:rFonts w:ascii="Narkisim" w:hAnsi="Narkisim"/>
          <w:rtl/>
        </w:rPr>
        <w:t xml:space="preserve"> (בשיטמ"ק) ביאר דחול גופיה אין בו לא חימום ולא קירור</w:t>
      </w:r>
      <w:r w:rsidRPr="00E219B1">
        <w:rPr>
          <w:rStyle w:val="ac"/>
          <w:rFonts w:ascii="Narkisim" w:hAnsi="Narkisim"/>
          <w:rtl/>
        </w:rPr>
        <w:footnoteReference w:id="179"/>
      </w:r>
      <w:r w:rsidRPr="00E219B1">
        <w:rPr>
          <w:rFonts w:ascii="Narkisim" w:hAnsi="Narkisim"/>
          <w:rtl/>
        </w:rPr>
        <w:t>, אלא מחמת שהוא דק כשמוצא חימום מתחמם ממנו היטב, וכשמוצא לחלוחית של מים מצטנן ממנו היטב. ולענין הטמנה אין טומנים בו שהרי מתחמם הוא מחמת הקדרה ונעשה דבר המוסיף הבל. אבל לענין כותל אינו מזיק. כיון שאין שם דבר שמחמם את החול,ולא דבר שעושה בו לחלוחית.</w:t>
      </w:r>
    </w:p>
    <w:p w14:paraId="43F7F6AF"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ט"ז</w:t>
      </w:r>
      <w:r w:rsidRPr="00E219B1">
        <w:rPr>
          <w:rFonts w:ascii="Narkisim" w:hAnsi="Narkisim"/>
          <w:rtl/>
        </w:rPr>
        <w:t xml:space="preserve"> (קנה ד) כ' [דאף לענין הרחקת נזיקין] במקום ששולט השמש שיתחמם החול צריך להרחיק חול מהכותל, כי כשיתחמם יוסיף הבל.  </w:t>
      </w:r>
    </w:p>
    <w:p w14:paraId="1ABF6F9E" w14:textId="77777777" w:rsidR="00607E6A" w:rsidRPr="00E219B1" w:rsidRDefault="00000000" w:rsidP="00E219B1">
      <w:pPr>
        <w:pStyle w:val="aa"/>
        <w:bidi/>
        <w:rPr>
          <w:rFonts w:ascii="Narkisim" w:hAnsi="Narkisim"/>
        </w:rPr>
      </w:pPr>
      <w:r w:rsidRPr="00E219B1">
        <w:rPr>
          <w:rFonts w:ascii="Narkisim" w:hAnsi="Narkisim"/>
          <w:u w:val="single"/>
          <w:rtl/>
        </w:rPr>
        <w:t>התם במתונא</w:t>
      </w:r>
      <w:r w:rsidRPr="00E219B1">
        <w:rPr>
          <w:rFonts w:ascii="Narkisim" w:hAnsi="Narkisim"/>
          <w:rtl/>
        </w:rPr>
        <w:t>. ה</w:t>
      </w:r>
      <w:r w:rsidRPr="00E219B1">
        <w:rPr>
          <w:rFonts w:ascii="Narkisim" w:hAnsi="Narkisim"/>
          <w:b/>
          <w:bCs/>
          <w:rtl/>
        </w:rPr>
        <w:t>שו"ע</w:t>
      </w:r>
      <w:r w:rsidRPr="00E219B1">
        <w:rPr>
          <w:rFonts w:ascii="Narkisim" w:hAnsi="Narkisim"/>
          <w:rtl/>
        </w:rPr>
        <w:t xml:space="preserve"> (קנה ד) פסק דצריך להרחיק חול הלח ג' טפחים או סד בסיד. וה</w:t>
      </w:r>
      <w:r w:rsidRPr="00E219B1">
        <w:rPr>
          <w:rFonts w:ascii="Narkisim" w:hAnsi="Narkisim"/>
          <w:b/>
          <w:bCs/>
          <w:rtl/>
        </w:rPr>
        <w:t>ש"ך</w:t>
      </w:r>
      <w:r w:rsidRPr="00E219B1">
        <w:rPr>
          <w:rFonts w:ascii="Narkisim" w:hAnsi="Narkisim"/>
          <w:rtl/>
        </w:rPr>
        <w:t xml:space="preserve"> הק' דבמתונא בעינן תרוייהו ג"ט וסיד [וכדלעיל]. וה</w:t>
      </w:r>
      <w:r w:rsidRPr="00E219B1">
        <w:rPr>
          <w:rFonts w:ascii="Narkisim" w:hAnsi="Narkisim"/>
          <w:b/>
          <w:bCs/>
          <w:rtl/>
        </w:rPr>
        <w:t>נתיבות</w:t>
      </w:r>
      <w:r w:rsidRPr="00E219B1">
        <w:rPr>
          <w:rFonts w:ascii="Narkisim" w:hAnsi="Narkisim"/>
          <w:rtl/>
        </w:rPr>
        <w:t xml:space="preserve"> תי' דרק בחפירה בעינן סיד והרחקה, ולא בחול לחוד.</w:t>
      </w:r>
    </w:p>
    <w:p w14:paraId="3D29C449" w14:textId="77777777" w:rsidR="00607E6A" w:rsidRPr="00E219B1" w:rsidRDefault="00000000" w:rsidP="00E219B1">
      <w:pPr>
        <w:bidi/>
        <w:rPr>
          <w:rFonts w:ascii="Narkisim" w:hAnsi="Narkisim" w:cs="Narkisim"/>
        </w:rPr>
      </w:pPr>
      <w:r w:rsidRPr="00E219B1">
        <w:rPr>
          <w:rFonts w:ascii="Narkisim" w:hAnsi="Narkisim" w:cs="Narkisim"/>
          <w:u w:val="single"/>
          <w:rtl/>
        </w:rPr>
        <w:t>זרעים תיפו"ל משום מחרישה.</w:t>
      </w:r>
      <w:r w:rsidRPr="00E219B1">
        <w:rPr>
          <w:rFonts w:ascii="Narkisim" w:hAnsi="Narkisim" w:cs="Narkisim"/>
          <w:rtl/>
        </w:rPr>
        <w:t xml:space="preserve"> </w:t>
      </w:r>
      <w:r w:rsidRPr="00E219B1">
        <w:rPr>
          <w:rFonts w:ascii="Narkisim" w:hAnsi="Narkisim" w:cs="Narkisim"/>
          <w:b/>
          <w:bCs/>
          <w:rtl/>
        </w:rPr>
        <w:t>רע"א</w:t>
      </w:r>
      <w:r w:rsidRPr="00E219B1">
        <w:rPr>
          <w:rFonts w:ascii="Narkisim" w:hAnsi="Narkisim" w:cs="Narkisim"/>
          <w:rtl/>
        </w:rPr>
        <w:t xml:space="preserve"> תמה דנפק"מ כשחרש לפני שהיה כותל, לסוברים [ר"ת לעיל יח:] דהיכא דסמך בהיתר אי"צ להרחיק</w:t>
      </w:r>
      <w:r w:rsidRPr="00E219B1">
        <w:rPr>
          <w:rStyle w:val="ac"/>
          <w:rFonts w:ascii="Narkisim" w:hAnsi="Narkisim" w:cs="Narkisim"/>
          <w:rtl/>
        </w:rPr>
        <w:footnoteReference w:id="180"/>
      </w:r>
      <w:r w:rsidRPr="00E219B1">
        <w:rPr>
          <w:rFonts w:ascii="Narkisim" w:hAnsi="Narkisim" w:cs="Narkisim"/>
          <w:rtl/>
        </w:rPr>
        <w:t>. וה</w:t>
      </w:r>
      <w:r w:rsidRPr="00E219B1">
        <w:rPr>
          <w:rFonts w:ascii="Narkisim" w:hAnsi="Narkisim" w:cs="Narkisim"/>
          <w:b/>
          <w:bCs/>
          <w:rtl/>
        </w:rPr>
        <w:t>אחרונים</w:t>
      </w:r>
      <w:r w:rsidRPr="00E219B1">
        <w:rPr>
          <w:rFonts w:ascii="Narkisim" w:hAnsi="Narkisim" w:cs="Narkisim"/>
          <w:rtl/>
        </w:rPr>
        <w:t xml:space="preserve"> (אבי עזרי) תי' דכיון דגילה המזיק דעתו שרוצה לסמוך דנחשב כדין</w:t>
      </w:r>
      <w:r w:rsidRPr="00E219B1">
        <w:rPr>
          <w:rFonts w:ascii="Narkisim" w:hAnsi="Narkisim" w:cs="Narkisim"/>
          <w:sz w:val="20"/>
          <w:szCs w:val="20"/>
          <w:rtl/>
        </w:rPr>
        <w:t xml:space="preserve"> [וע"ד מ"ש הנתיבות קנה ב, הו' לקמן כ:</w:t>
      </w:r>
      <w:r w:rsidRPr="00E219B1">
        <w:rPr>
          <w:rFonts w:ascii="Narkisim" w:hAnsi="Narkisim" w:cs="Narkisim"/>
          <w:rtl/>
        </w:rPr>
        <w:t>].</w:t>
      </w:r>
    </w:p>
    <w:p w14:paraId="065BEDBA"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הק' דמ"מ איצטריך לאשמועינן דיש בזה חיוב הרחקה אף מחמת הזרעים. וה</w:t>
      </w:r>
      <w:r w:rsidRPr="00E219B1">
        <w:rPr>
          <w:rFonts w:ascii="Narkisim" w:hAnsi="Narkisim"/>
          <w:b/>
          <w:bCs/>
          <w:rtl/>
        </w:rPr>
        <w:t>חזו"א</w:t>
      </w:r>
      <w:r w:rsidRPr="00E219B1">
        <w:rPr>
          <w:rFonts w:ascii="Narkisim" w:hAnsi="Narkisim"/>
          <w:rtl/>
        </w:rPr>
        <w:t xml:space="preserve"> (יג ו) ביאר דדרך התנא לנקוט דבר ההוה, ולא להכביד על התלמידים.</w:t>
      </w:r>
    </w:p>
    <w:p w14:paraId="0FBBBDCF" w14:textId="77777777" w:rsidR="00607E6A" w:rsidRPr="00E219B1" w:rsidRDefault="00000000" w:rsidP="00E219B1">
      <w:pPr>
        <w:pStyle w:val="a7"/>
        <w:bidi/>
        <w:rPr>
          <w:rFonts w:ascii="Narkisim" w:hAnsi="Narkisim"/>
        </w:rPr>
      </w:pPr>
      <w:r w:rsidRPr="00E219B1">
        <w:rPr>
          <w:rFonts w:ascii="Narkisim" w:hAnsi="Narkisim"/>
          <w:rtl/>
        </w:rPr>
        <w:lastRenderedPageBreak/>
        <w:t>אבל ה</w:t>
      </w:r>
      <w:r w:rsidRPr="00E219B1">
        <w:rPr>
          <w:rFonts w:ascii="Narkisim" w:hAnsi="Narkisim"/>
          <w:b/>
          <w:bCs/>
          <w:rtl/>
        </w:rPr>
        <w:t>רגמ"ה</w:t>
      </w:r>
      <w:r w:rsidRPr="00E219B1">
        <w:rPr>
          <w:rFonts w:ascii="Narkisim" w:hAnsi="Narkisim"/>
          <w:rtl/>
        </w:rPr>
        <w:t xml:space="preserve"> ביאר קושיית הגמ' דאין זרעים באין אלא ע"י מחרישה, וע"ז תי' הגמ' שזרע בידים ולא ע"י מחרישה.</w:t>
      </w:r>
    </w:p>
    <w:p w14:paraId="306D5B62" w14:textId="77777777" w:rsidR="00607E6A" w:rsidRPr="00E219B1" w:rsidRDefault="00000000" w:rsidP="00E219B1">
      <w:pPr>
        <w:bidi/>
        <w:rPr>
          <w:rFonts w:ascii="Narkisim" w:hAnsi="Narkisim" w:cs="Narkisim"/>
        </w:rPr>
      </w:pPr>
      <w:r w:rsidRPr="00E219B1">
        <w:rPr>
          <w:rFonts w:ascii="Narkisim" w:hAnsi="Narkisim" w:cs="Narkisim"/>
          <w:u w:val="single"/>
          <w:rtl/>
        </w:rPr>
        <w:t>מחרישה, ותיפו"ל משום זרעים</w:t>
      </w:r>
      <w:r w:rsidRPr="00E219B1">
        <w:rPr>
          <w:rFonts w:ascii="Narkisim" w:hAnsi="Narkisim" w:cs="Narkisim"/>
          <w:rtl/>
        </w:rPr>
        <w:t>. ה</w:t>
      </w:r>
      <w:r w:rsidRPr="00E219B1">
        <w:rPr>
          <w:rFonts w:ascii="Narkisim" w:hAnsi="Narkisim" w:cs="Narkisim"/>
          <w:b/>
          <w:bCs/>
          <w:rtl/>
        </w:rPr>
        <w:t>רמב"ן</w:t>
      </w:r>
      <w:r w:rsidRPr="00E219B1">
        <w:rPr>
          <w:rFonts w:ascii="Narkisim" w:hAnsi="Narkisim" w:cs="Narkisim"/>
          <w:rtl/>
        </w:rPr>
        <w:t xml:space="preserve"> הק' דנפק"מ לעכב בשעת חרישה. וכת' דלאו בשופטני שיחרוש כשאינו יכול ליטע</w:t>
      </w:r>
      <w:r w:rsidRPr="00E219B1">
        <w:rPr>
          <w:rStyle w:val="ac"/>
          <w:rFonts w:ascii="Narkisim" w:hAnsi="Narkisim" w:cs="Narkisim"/>
          <w:rtl/>
        </w:rPr>
        <w:footnoteReference w:id="181"/>
      </w:r>
      <w:r w:rsidRPr="00E219B1">
        <w:rPr>
          <w:rFonts w:ascii="Narkisim" w:hAnsi="Narkisim" w:cs="Narkisim"/>
          <w:rtl/>
        </w:rPr>
        <w:t>. אבל ה</w:t>
      </w:r>
      <w:r w:rsidRPr="00E219B1">
        <w:rPr>
          <w:rFonts w:ascii="Narkisim" w:hAnsi="Narkisim" w:cs="Narkisim"/>
          <w:b/>
          <w:bCs/>
          <w:rtl/>
        </w:rPr>
        <w:t>ריטב"א</w:t>
      </w:r>
      <w:r w:rsidRPr="00E219B1">
        <w:rPr>
          <w:rFonts w:ascii="Narkisim" w:hAnsi="Narkisim" w:cs="Narkisim"/>
          <w:rtl/>
        </w:rPr>
        <w:t xml:space="preserve"> כ' דיכול לעכב אף בשעת חרישה כיון שאין חורשין אלא לזרוע. וכ"כ [על הגמ' בסמוך] ותיפו"ל משום מיא, דכיון דסופו להשקות במים</w:t>
      </w:r>
      <w:r w:rsidRPr="00E219B1">
        <w:rPr>
          <w:rStyle w:val="ac"/>
          <w:rFonts w:ascii="Narkisim" w:hAnsi="Narkisim" w:cs="Narkisim"/>
          <w:rtl/>
        </w:rPr>
        <w:footnoteReference w:id="182"/>
      </w:r>
      <w:r w:rsidRPr="00E219B1">
        <w:rPr>
          <w:rFonts w:ascii="Narkisim" w:hAnsi="Narkisim" w:cs="Narkisim"/>
          <w:rtl/>
        </w:rPr>
        <w:t>.</w:t>
      </w:r>
    </w:p>
    <w:p w14:paraId="6E578661" w14:textId="77777777" w:rsidR="00607E6A" w:rsidRPr="00E219B1" w:rsidRDefault="00000000" w:rsidP="00E219B1">
      <w:pPr>
        <w:pStyle w:val="aa"/>
        <w:bidi/>
        <w:rPr>
          <w:rFonts w:ascii="Narkisim" w:hAnsi="Narkisim"/>
        </w:rPr>
      </w:pPr>
      <w:r w:rsidRPr="00E219B1">
        <w:rPr>
          <w:rFonts w:ascii="Narkisim" w:hAnsi="Narkisim"/>
          <w:u w:val="single"/>
          <w:rtl/>
        </w:rPr>
        <w:t>בחורש לאילנות</w:t>
      </w:r>
      <w:r w:rsidRPr="00E219B1">
        <w:rPr>
          <w:rFonts w:ascii="Narkisim" w:hAnsi="Narkisim"/>
          <w:rtl/>
        </w:rPr>
        <w:t xml:space="preserve">. </w:t>
      </w:r>
      <w:r w:rsidRPr="00E219B1">
        <w:rPr>
          <w:rFonts w:ascii="Narkisim" w:hAnsi="Narkisim"/>
          <w:b/>
          <w:bCs/>
          <w:rtl/>
        </w:rPr>
        <w:t>רבינו יונה</w:t>
      </w:r>
      <w:r w:rsidRPr="00E219B1">
        <w:rPr>
          <w:rFonts w:ascii="Narkisim" w:hAnsi="Narkisim"/>
          <w:rtl/>
        </w:rPr>
        <w:t xml:space="preserve"> וה</w:t>
      </w:r>
      <w:r w:rsidRPr="00E219B1">
        <w:rPr>
          <w:rFonts w:ascii="Narkisim" w:hAnsi="Narkisim"/>
          <w:b/>
          <w:bCs/>
          <w:rtl/>
        </w:rPr>
        <w:t>רשב"א</w:t>
      </w:r>
      <w:r w:rsidRPr="00E219B1">
        <w:rPr>
          <w:rFonts w:ascii="Narkisim" w:hAnsi="Narkisim"/>
          <w:rtl/>
        </w:rPr>
        <w:t xml:space="preserve"> הק' דצריך להרחיק אילן כ"ה אמה מהכותל, כדרך שהוא מרחיק מהבור [לרבנן לקמן כה:], וכדאי' בין שהבור למעלה. ומסתמא אף מכותל בנין</w:t>
      </w:r>
      <w:r w:rsidRPr="00E219B1">
        <w:rPr>
          <w:rStyle w:val="ac"/>
          <w:rFonts w:ascii="Narkisim" w:hAnsi="Narkisim"/>
          <w:rtl/>
        </w:rPr>
        <w:footnoteReference w:id="183"/>
      </w:r>
      <w:r w:rsidRPr="00E219B1">
        <w:rPr>
          <w:rFonts w:ascii="Narkisim" w:hAnsi="Narkisim"/>
          <w:rtl/>
        </w:rPr>
        <w:t>. וצ"ל דהאילנות ברשות.</w:t>
      </w:r>
    </w:p>
    <w:p w14:paraId="2ECB37E4" w14:textId="77777777" w:rsidR="00607E6A" w:rsidRPr="00E219B1" w:rsidRDefault="00000000" w:rsidP="00E219B1">
      <w:pPr>
        <w:pStyle w:val="3"/>
        <w:bidi/>
        <w:rPr>
          <w:rFonts w:ascii="Narkisim" w:hAnsi="Narkisim"/>
        </w:rPr>
      </w:pPr>
      <w:r w:rsidRPr="00E219B1">
        <w:rPr>
          <w:rFonts w:ascii="Narkisim" w:hAnsi="Narkisim"/>
          <w:rtl/>
        </w:rPr>
        <w:t>דף יט:</w:t>
      </w:r>
    </w:p>
    <w:p w14:paraId="452BFB06" w14:textId="77777777" w:rsidR="00607E6A" w:rsidRPr="00E219B1" w:rsidRDefault="00000000" w:rsidP="00E219B1">
      <w:pPr>
        <w:bidi/>
        <w:rPr>
          <w:rFonts w:ascii="Narkisim" w:hAnsi="Narkisim" w:cs="Narkisim"/>
        </w:rPr>
      </w:pPr>
      <w:r w:rsidRPr="00E219B1">
        <w:rPr>
          <w:rFonts w:ascii="Narkisim" w:hAnsi="Narkisim" w:cs="Narkisim"/>
          <w:u w:val="single"/>
          <w:rtl/>
        </w:rPr>
        <w:t>לא יביא זרע עליה וכו' אבל זורע את הצדדים וכו'</w:t>
      </w:r>
      <w:r w:rsidRPr="00E219B1">
        <w:rPr>
          <w:rFonts w:ascii="Narkisim" w:hAnsi="Narkisim" w:cs="Narkisim"/>
          <w:rtl/>
        </w:rPr>
        <w:t>. אלמא דזרעים לא משתרשי לצדדים</w:t>
      </w:r>
      <w:r w:rsidRPr="00E219B1">
        <w:rPr>
          <w:rStyle w:val="ac"/>
          <w:rFonts w:ascii="Narkisim" w:hAnsi="Narkisim" w:cs="Narkisim"/>
          <w:rtl/>
        </w:rPr>
        <w:footnoteReference w:id="184"/>
      </w:r>
      <w:r w:rsidRPr="00E219B1">
        <w:rPr>
          <w:rFonts w:ascii="Narkisim" w:hAnsi="Narkisim" w:cs="Narkisim"/>
          <w:rtl/>
        </w:rPr>
        <w:t>. וה</w:t>
      </w:r>
      <w:r w:rsidRPr="00E219B1">
        <w:rPr>
          <w:rFonts w:ascii="Narkisim" w:hAnsi="Narkisim" w:cs="Narkisim"/>
          <w:b/>
          <w:bCs/>
          <w:rtl/>
        </w:rPr>
        <w:t>רמב"ן</w:t>
      </w:r>
      <w:r w:rsidRPr="00E219B1">
        <w:rPr>
          <w:rFonts w:ascii="Narkisim" w:hAnsi="Narkisim" w:cs="Narkisim"/>
          <w:rtl/>
        </w:rPr>
        <w:t xml:space="preserve"> כת' דאף דיונק לצדדים</w:t>
      </w:r>
      <w:r w:rsidRPr="00E219B1">
        <w:rPr>
          <w:rStyle w:val="ac"/>
          <w:rFonts w:ascii="Narkisim" w:hAnsi="Narkisim" w:cs="Narkisim"/>
          <w:rtl/>
        </w:rPr>
        <w:footnoteReference w:id="185"/>
      </w:r>
      <w:r w:rsidRPr="00E219B1">
        <w:rPr>
          <w:rFonts w:ascii="Narkisim" w:hAnsi="Narkisim" w:cs="Narkisim"/>
          <w:rtl/>
        </w:rPr>
        <w:t xml:space="preserve"> ומש"ה בעלמא צריך הרחקה, משום ערבוביה. אבל הכא אינו ערבוביה</w:t>
      </w:r>
      <w:r w:rsidRPr="00E219B1">
        <w:rPr>
          <w:rStyle w:val="ac"/>
          <w:rFonts w:ascii="Narkisim" w:hAnsi="Narkisim" w:cs="Narkisim"/>
          <w:rtl/>
        </w:rPr>
        <w:footnoteReference w:id="186"/>
      </w:r>
      <w:r w:rsidRPr="00E219B1">
        <w:rPr>
          <w:rFonts w:ascii="Narkisim" w:hAnsi="Narkisim" w:cs="Narkisim"/>
          <w:rtl/>
        </w:rPr>
        <w:t xml:space="preserve">. ודוקא היכא דשרשי הזרעים נטעין בגוף הגפן מקרי הרכבה [וכמ"ש תוס']. </w:t>
      </w:r>
      <w:r w:rsidRPr="00E219B1">
        <w:rPr>
          <w:rFonts w:ascii="Narkisim" w:hAnsi="Narkisim" w:cs="Narkisim"/>
          <w:szCs w:val="20"/>
          <w:rtl/>
        </w:rPr>
        <w:t>אבל שרשין ושרשין אף דמסתבכין יחד אין זו הרכבה, שכל א' יונק לעצמו ועושה פרי הראוי לו ואינו בטל בשל חבירו</w:t>
      </w:r>
      <w:r w:rsidRPr="00E219B1">
        <w:rPr>
          <w:rStyle w:val="ac"/>
          <w:rFonts w:ascii="Narkisim" w:hAnsi="Narkisim" w:cs="Narkisim"/>
          <w:szCs w:val="20"/>
          <w:rtl/>
        </w:rPr>
        <w:footnoteReference w:id="187"/>
      </w:r>
      <w:r w:rsidRPr="00E219B1">
        <w:rPr>
          <w:rFonts w:ascii="Narkisim" w:hAnsi="Narkisim" w:cs="Narkisim"/>
          <w:rtl/>
        </w:rPr>
        <w:t>.</w:t>
      </w:r>
    </w:p>
    <w:p w14:paraId="4349DCD0" w14:textId="77777777" w:rsidR="00607E6A" w:rsidRPr="00E219B1" w:rsidRDefault="00000000" w:rsidP="00E219B1">
      <w:pPr>
        <w:bidi/>
        <w:rPr>
          <w:rFonts w:ascii="Narkisim" w:hAnsi="Narkisim" w:cs="Narkisim"/>
        </w:rPr>
      </w:pPr>
      <w:r w:rsidRPr="00E219B1">
        <w:rPr>
          <w:rFonts w:ascii="Narkisim" w:hAnsi="Narkisim" w:cs="Narkisim"/>
          <w:rtl/>
        </w:rPr>
        <w:t>ו</w:t>
      </w:r>
      <w:r w:rsidRPr="00E219B1">
        <w:rPr>
          <w:rFonts w:ascii="Narkisim" w:hAnsi="Narkisim" w:cs="Narkisim"/>
          <w:b/>
          <w:bCs/>
          <w:rtl/>
        </w:rPr>
        <w:t>תוס'</w:t>
      </w:r>
      <w:r w:rsidRPr="00E219B1">
        <w:rPr>
          <w:rFonts w:ascii="Narkisim" w:hAnsi="Narkisim" w:cs="Narkisim"/>
          <w:rtl/>
        </w:rPr>
        <w:t xml:space="preserve"> (בע"א) הביאו דהיכא דיש גדר בינתיים מותר, אף כשאינו מרחיק ג' טפחים. ולא איכפ"ל דיונק זה מזה.</w:t>
      </w:r>
    </w:p>
    <w:p w14:paraId="03A8E3EB"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רגמ"ה</w:t>
      </w:r>
      <w:r w:rsidRPr="00E219B1">
        <w:rPr>
          <w:rFonts w:ascii="Narkisim" w:hAnsi="Narkisim"/>
          <w:rtl/>
        </w:rPr>
        <w:t xml:space="preserve"> כת' דקא ינקי בהדדי והוה כלאים</w:t>
      </w:r>
      <w:r w:rsidRPr="00E219B1">
        <w:rPr>
          <w:rFonts w:ascii="Narkisim" w:hAnsi="Narkisim"/>
          <w:i/>
          <w:iCs/>
          <w:rtl/>
        </w:rPr>
        <w:t xml:space="preserve"> </w:t>
      </w:r>
      <w:r w:rsidRPr="00E219B1">
        <w:rPr>
          <w:rFonts w:ascii="Narkisim" w:hAnsi="Narkisim"/>
          <w:rtl/>
        </w:rPr>
        <w:t>בכרם. וכן משמע ב</w:t>
      </w:r>
      <w:r w:rsidRPr="00E219B1">
        <w:rPr>
          <w:rFonts w:ascii="Narkisim" w:hAnsi="Narkisim"/>
          <w:b/>
          <w:bCs/>
          <w:rtl/>
        </w:rPr>
        <w:t>רש"י</w:t>
      </w:r>
      <w:r w:rsidRPr="00E219B1">
        <w:rPr>
          <w:rFonts w:ascii="Narkisim" w:hAnsi="Narkisim"/>
          <w:rtl/>
        </w:rPr>
        <w:t xml:space="preserve"> דאילו ינק הזרע מן הגפן חשיב ערבוב, וכלאי הכרם</w:t>
      </w:r>
      <w:r w:rsidRPr="00E219B1">
        <w:rPr>
          <w:rStyle w:val="ac"/>
          <w:rFonts w:ascii="Narkisim" w:hAnsi="Narkisim"/>
          <w:rtl/>
        </w:rPr>
        <w:footnoteReference w:id="188"/>
      </w:r>
      <w:r w:rsidRPr="00E219B1">
        <w:rPr>
          <w:rFonts w:ascii="Narkisim" w:hAnsi="Narkisim"/>
          <w:rtl/>
        </w:rPr>
        <w:t>.</w:t>
      </w:r>
    </w:p>
    <w:p w14:paraId="013C655F"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כפתור ופרח</w:t>
      </w:r>
      <w:r w:rsidRPr="00E219B1">
        <w:rPr>
          <w:rFonts w:ascii="Narkisim" w:hAnsi="Narkisim"/>
          <w:rtl/>
        </w:rPr>
        <w:t xml:space="preserve"> (נז בסופו) הביא בשם </w:t>
      </w:r>
      <w:r w:rsidRPr="00E219B1">
        <w:rPr>
          <w:rFonts w:ascii="Narkisim" w:hAnsi="Narkisim"/>
          <w:b/>
          <w:bCs/>
          <w:rtl/>
        </w:rPr>
        <w:t>ר"ת</w:t>
      </w:r>
      <w:r w:rsidRPr="00E219B1">
        <w:rPr>
          <w:rFonts w:ascii="Narkisim" w:hAnsi="Narkisim"/>
          <w:rtl/>
        </w:rPr>
        <w:t xml:space="preserve"> דכל היכא דינקי זה מזה אסור מדרבנן</w:t>
      </w:r>
      <w:r w:rsidRPr="00E219B1">
        <w:rPr>
          <w:rStyle w:val="ac"/>
          <w:rFonts w:ascii="Narkisim" w:hAnsi="Narkisim"/>
          <w:rtl/>
        </w:rPr>
        <w:footnoteReference w:id="189"/>
      </w:r>
      <w:r w:rsidRPr="00E219B1">
        <w:rPr>
          <w:rFonts w:ascii="Narkisim" w:hAnsi="Narkisim"/>
          <w:rtl/>
        </w:rPr>
        <w:t>. והא דמהני לסמוך גדר ה"מ כשיש צונמא דלא יקני מהדדי. [והוא דוחק גדול]. [וכ"כ הקוב"ש סד].</w:t>
      </w:r>
    </w:p>
    <w:p w14:paraId="0509AD6E" w14:textId="77777777" w:rsidR="00607E6A" w:rsidRPr="00E219B1" w:rsidRDefault="00000000" w:rsidP="00E219B1">
      <w:pPr>
        <w:pStyle w:val="aa"/>
        <w:bidi/>
        <w:rPr>
          <w:rFonts w:ascii="Narkisim" w:hAnsi="Narkisim"/>
        </w:rPr>
      </w:pPr>
      <w:r w:rsidRPr="00E219B1">
        <w:rPr>
          <w:rFonts w:ascii="Narkisim" w:hAnsi="Narkisim"/>
          <w:u w:val="single"/>
          <w:rtl/>
        </w:rPr>
        <w:t>תוד"ה המבריך [בע"א]</w:t>
      </w:r>
      <w:r w:rsidRPr="00E219B1">
        <w:rPr>
          <w:rFonts w:ascii="Narkisim" w:hAnsi="Narkisim"/>
          <w:rtl/>
        </w:rPr>
        <w:t>. שהשרשין נכנסין לתוך הגפן. ואפי' בשאר אילנות וכו'. וכ"כ ה</w:t>
      </w:r>
      <w:r w:rsidRPr="00E219B1">
        <w:rPr>
          <w:rFonts w:ascii="Narkisim" w:hAnsi="Narkisim"/>
          <w:b/>
          <w:bCs/>
          <w:rtl/>
        </w:rPr>
        <w:t>רמב"ן</w:t>
      </w:r>
      <w:r w:rsidRPr="00E219B1">
        <w:rPr>
          <w:rFonts w:ascii="Narkisim" w:hAnsi="Narkisim"/>
          <w:rtl/>
        </w:rPr>
        <w:t xml:space="preserve"> (הנ"ל ותוס' רי"ד ושא"ר) דהוה מטעם הרכבת ירק באילן.</w:t>
      </w:r>
    </w:p>
    <w:p w14:paraId="5F4F061D"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(כלאים ב ה) תמה דהרכבת אילן הפרי אינו נאסר. ואילו במשנה (כלאים ז ב ע"פ ה</w:t>
      </w:r>
      <w:r w:rsidRPr="00E219B1">
        <w:rPr>
          <w:rFonts w:ascii="Narkisim" w:hAnsi="Narkisim"/>
          <w:b/>
          <w:bCs/>
          <w:rtl/>
        </w:rPr>
        <w:t xml:space="preserve">פיה"מ </w:t>
      </w:r>
      <w:r w:rsidRPr="00E219B1">
        <w:rPr>
          <w:rFonts w:ascii="Narkisim" w:hAnsi="Narkisim"/>
          <w:rtl/>
        </w:rPr>
        <w:t>שם) מבואר שנאסר. וחידש דכיון דהוה כלאים מחמת הרכבה, שב לאיסור כלאי הכרם, ונאסר מה שגדל</w:t>
      </w:r>
      <w:r w:rsidRPr="00E219B1">
        <w:rPr>
          <w:rStyle w:val="ac"/>
          <w:rFonts w:ascii="Narkisim" w:hAnsi="Narkisim"/>
          <w:rtl/>
        </w:rPr>
        <w:footnoteReference w:id="190"/>
      </w:r>
      <w:r w:rsidRPr="00E219B1">
        <w:rPr>
          <w:rFonts w:ascii="Narkisim" w:hAnsi="Narkisim"/>
          <w:rtl/>
        </w:rPr>
        <w:t>.</w:t>
      </w:r>
    </w:p>
    <w:p w14:paraId="75AA71DD"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(שם) הק' דאיסור הרכבה הוא דוקא היכא דזורע בידים. אבל הכא נעשית ממילא ע"י שגודל. וי"ל דמשום איסור לקיים את המורכב. ועי"ל דחשיב מעשה דידיה, וכמו אופה ומבשל לענין שבת.</w:t>
      </w:r>
    </w:p>
    <w:p w14:paraId="26DF1862" w14:textId="77777777" w:rsidR="00607E6A" w:rsidRPr="00E219B1" w:rsidRDefault="00000000" w:rsidP="00E219B1">
      <w:pPr>
        <w:pStyle w:val="aa"/>
        <w:bidi/>
        <w:rPr>
          <w:rFonts w:ascii="Narkisim" w:hAnsi="Narkisim"/>
        </w:rPr>
      </w:pPr>
      <w:r w:rsidRPr="00E219B1">
        <w:rPr>
          <w:rFonts w:ascii="Narkisim" w:hAnsi="Narkisim"/>
          <w:u w:val="single"/>
          <w:rtl/>
        </w:rPr>
        <w:t>זורע צדדים אילך ואילך.</w:t>
      </w:r>
      <w:r w:rsidRPr="00E219B1">
        <w:rPr>
          <w:rFonts w:ascii="Narkisim" w:hAnsi="Narkisim"/>
          <w:rtl/>
        </w:rPr>
        <w:t xml:space="preserve"> ה</w:t>
      </w:r>
      <w:r w:rsidRPr="00E219B1">
        <w:rPr>
          <w:rFonts w:ascii="Narkisim" w:hAnsi="Narkisim"/>
          <w:b/>
          <w:bCs/>
          <w:rtl/>
        </w:rPr>
        <w:t>ראשונים</w:t>
      </w:r>
      <w:r w:rsidRPr="00E219B1">
        <w:rPr>
          <w:rFonts w:ascii="Narkisim" w:hAnsi="Narkisim"/>
          <w:rtl/>
        </w:rPr>
        <w:t xml:space="preserve"> הקשו דאף דהזרעים לא נשרשין לצדדין, מ"מ שרשי הגפנים משתרשי לצדדים, ובזה הוה ינקי בהדדי. ותי' ה</w:t>
      </w:r>
      <w:r w:rsidRPr="00E219B1">
        <w:rPr>
          <w:rFonts w:ascii="Narkisim" w:hAnsi="Narkisim"/>
          <w:b/>
          <w:bCs/>
          <w:rtl/>
        </w:rPr>
        <w:t>רמב"ן</w:t>
      </w:r>
      <w:r w:rsidRPr="00E219B1">
        <w:rPr>
          <w:rFonts w:ascii="Narkisim" w:hAnsi="Narkisim"/>
          <w:rtl/>
        </w:rPr>
        <w:t xml:space="preserve"> דליכא משום הרכבה אלא בגוף הגפן. ו</w:t>
      </w:r>
      <w:r w:rsidRPr="00E219B1">
        <w:rPr>
          <w:rFonts w:ascii="Narkisim" w:hAnsi="Narkisim"/>
          <w:b/>
          <w:bCs/>
          <w:rtl/>
        </w:rPr>
        <w:t>רבינו יונה</w:t>
      </w:r>
      <w:r w:rsidRPr="00E219B1">
        <w:rPr>
          <w:rFonts w:ascii="Narkisim" w:hAnsi="Narkisim"/>
          <w:rtl/>
        </w:rPr>
        <w:t xml:space="preserve"> תי' דשרשי הגפנים הם ג' טפחים בעומק הקרקע</w:t>
      </w:r>
      <w:r w:rsidRPr="00E219B1">
        <w:rPr>
          <w:rStyle w:val="ac"/>
          <w:rFonts w:ascii="Narkisim" w:hAnsi="Narkisim"/>
          <w:rtl/>
        </w:rPr>
        <w:footnoteReference w:id="191"/>
      </w:r>
      <w:r w:rsidRPr="00E219B1">
        <w:rPr>
          <w:rFonts w:ascii="Narkisim" w:hAnsi="Narkisim"/>
          <w:rtl/>
        </w:rPr>
        <w:t>.</w:t>
      </w:r>
    </w:p>
    <w:p w14:paraId="57B72D0F" w14:textId="77777777" w:rsidR="00607E6A" w:rsidRPr="00E219B1" w:rsidRDefault="00000000" w:rsidP="00E219B1">
      <w:pPr>
        <w:pStyle w:val="aa"/>
        <w:bidi/>
        <w:rPr>
          <w:rFonts w:ascii="Narkisim" w:hAnsi="Narkisim"/>
        </w:rPr>
      </w:pPr>
      <w:r w:rsidRPr="00E219B1">
        <w:rPr>
          <w:rFonts w:ascii="Narkisim" w:hAnsi="Narkisim"/>
          <w:u w:val="single"/>
          <w:rtl/>
        </w:rPr>
        <w:t>אמר רבה בב"ח מותר לאדם להשתין מים בצד כותלו של חבירו וכו</w:t>
      </w:r>
      <w:r w:rsidRPr="00E219B1">
        <w:rPr>
          <w:rFonts w:ascii="Narkisim" w:hAnsi="Narkisim"/>
          <w:rtl/>
        </w:rPr>
        <w:t>'. [והגמ' דנה דמזיק לכותל, וחייב בהרחקה]. וה</w:t>
      </w:r>
      <w:r w:rsidRPr="00E219B1">
        <w:rPr>
          <w:rFonts w:ascii="Narkisim" w:hAnsi="Narkisim"/>
          <w:b/>
          <w:bCs/>
          <w:rtl/>
        </w:rPr>
        <w:t>חזו"א</w:t>
      </w:r>
      <w:r w:rsidRPr="00E219B1">
        <w:rPr>
          <w:rFonts w:ascii="Narkisim" w:hAnsi="Narkisim"/>
          <w:rtl/>
        </w:rPr>
        <w:t xml:space="preserve"> (יג טו) כת' דעיקר חידוש רבה בב"ח דאף בקרקע של חבירו התירו משום צורך הבריות</w:t>
      </w:r>
      <w:r w:rsidRPr="00E219B1">
        <w:rPr>
          <w:rStyle w:val="ac"/>
          <w:rFonts w:ascii="Narkisim" w:hAnsi="Narkisim"/>
          <w:rtl/>
        </w:rPr>
        <w:footnoteReference w:id="192"/>
      </w:r>
      <w:r w:rsidRPr="00E219B1">
        <w:rPr>
          <w:rFonts w:ascii="Narkisim" w:hAnsi="Narkisim"/>
          <w:rtl/>
        </w:rPr>
        <w:t>.</w:t>
      </w:r>
    </w:p>
    <w:p w14:paraId="294880E7" w14:textId="77777777" w:rsidR="00607E6A" w:rsidRPr="00E219B1" w:rsidRDefault="00000000" w:rsidP="00E219B1">
      <w:pPr>
        <w:pStyle w:val="aa"/>
        <w:bidi/>
        <w:rPr>
          <w:rFonts w:ascii="Narkisim" w:hAnsi="Narkisim"/>
        </w:rPr>
      </w:pPr>
      <w:r w:rsidRPr="00E219B1">
        <w:rPr>
          <w:rFonts w:ascii="Narkisim" w:hAnsi="Narkisim"/>
          <w:u w:val="single"/>
          <w:rtl/>
        </w:rPr>
        <w:lastRenderedPageBreak/>
        <w:t>רש"י ד"ה משתין בקיר</w:t>
      </w:r>
      <w:r w:rsidRPr="00E219B1">
        <w:rPr>
          <w:rFonts w:ascii="Narkisim" w:hAnsi="Narkisim"/>
          <w:rtl/>
        </w:rPr>
        <w:t>. אלמא דרך בני אדם. ו</w:t>
      </w:r>
      <w:r w:rsidRPr="00E219B1">
        <w:rPr>
          <w:rFonts w:ascii="Narkisim" w:hAnsi="Narkisim"/>
          <w:b/>
          <w:bCs/>
          <w:rtl/>
        </w:rPr>
        <w:t>רגמ"ה</w:t>
      </w:r>
      <w:r w:rsidRPr="00E219B1">
        <w:rPr>
          <w:rFonts w:ascii="Narkisim" w:hAnsi="Narkisim"/>
          <w:rtl/>
        </w:rPr>
        <w:t xml:space="preserve"> כתב דבמילי דאיסורא לא משתעי קרא.</w:t>
      </w:r>
    </w:p>
    <w:p w14:paraId="5D85D956" w14:textId="77777777" w:rsidR="00607E6A" w:rsidRPr="00E219B1" w:rsidRDefault="00000000" w:rsidP="00E219B1">
      <w:pPr>
        <w:bidi/>
        <w:rPr>
          <w:rFonts w:ascii="Narkisim" w:hAnsi="Narkisim" w:cs="Narkisim"/>
        </w:rPr>
      </w:pPr>
      <w:r w:rsidRPr="00E219B1">
        <w:rPr>
          <w:rFonts w:ascii="Narkisim" w:hAnsi="Narkisim" w:cs="Narkisim"/>
          <w:u w:val="single"/>
          <w:rtl/>
        </w:rPr>
        <w:t>התם בשופכין</w:t>
      </w:r>
      <w:r w:rsidRPr="00E219B1">
        <w:rPr>
          <w:rFonts w:ascii="Narkisim" w:hAnsi="Narkisim" w:cs="Narkisim"/>
          <w:rtl/>
        </w:rPr>
        <w:t xml:space="preserve">. </w:t>
      </w:r>
      <w:r w:rsidRPr="00E219B1">
        <w:rPr>
          <w:rFonts w:ascii="Narkisim" w:hAnsi="Narkisim" w:cs="Narkisim"/>
          <w:b/>
          <w:bCs/>
          <w:rtl/>
        </w:rPr>
        <w:t>תוס</w:t>
      </w:r>
      <w:r w:rsidRPr="00E219B1">
        <w:rPr>
          <w:rFonts w:ascii="Narkisim" w:hAnsi="Narkisim" w:cs="Narkisim"/>
          <w:rtl/>
        </w:rPr>
        <w:t>' פי' דקמ"ל דאף דכלים כרגע, אפ"ה אסור [אף לרבה בב"ח, ולדעת המקשן אף בהשתנה בעלמא]. ו</w:t>
      </w:r>
      <w:r w:rsidRPr="00E219B1">
        <w:rPr>
          <w:rFonts w:ascii="Narkisim" w:hAnsi="Narkisim" w:cs="Narkisim"/>
          <w:b/>
          <w:bCs/>
          <w:rtl/>
        </w:rPr>
        <w:t>רבינו יונה</w:t>
      </w:r>
      <w:r w:rsidRPr="00E219B1">
        <w:rPr>
          <w:rFonts w:ascii="Narkisim" w:hAnsi="Narkisim" w:cs="Narkisim"/>
          <w:rtl/>
        </w:rPr>
        <w:t xml:space="preserve"> כת' דדוקא מי רגלים </w:t>
      </w:r>
      <w:r w:rsidRPr="00E219B1">
        <w:rPr>
          <w:rFonts w:ascii="Narkisim" w:hAnsi="Narkisim" w:cs="Narkisim"/>
          <w:sz w:val="20"/>
          <w:szCs w:val="20"/>
          <w:rtl/>
        </w:rPr>
        <w:t>[שהוא עז ושורף]</w:t>
      </w:r>
      <w:r w:rsidRPr="00E219B1">
        <w:rPr>
          <w:rFonts w:ascii="Narkisim" w:hAnsi="Narkisim" w:cs="Narkisim"/>
          <w:rtl/>
        </w:rPr>
        <w:t xml:space="preserve"> אסור לשפוך, אבל בשופך מים בעלמא אי"צ להרחיק. ולא דמי לאמת המים וקוו וקיימי. אבל שופכין דעלמא עוברין הן לשעה. [וכחילוק התוס'].</w:t>
      </w:r>
    </w:p>
    <w:p w14:paraId="72EF93A7" w14:textId="77777777" w:rsidR="00607E6A" w:rsidRPr="00E219B1" w:rsidRDefault="00000000" w:rsidP="00E219B1">
      <w:pPr>
        <w:pStyle w:val="a8"/>
        <w:bidi/>
        <w:rPr>
          <w:rFonts w:ascii="Narkisim" w:hAnsi="Narkisim"/>
        </w:rPr>
      </w:pPr>
      <w:r w:rsidRPr="00E219B1">
        <w:rPr>
          <w:rFonts w:ascii="Narkisim" w:hAnsi="Narkisim"/>
          <w:rtl/>
        </w:rPr>
        <w:t>וכן זרעים [דהגמ' בע"א מקשה תיפו"ל משום מיא] הלחלוחית קבוע אצל הכותל. אבל משמע בדברי ה</w:t>
      </w:r>
      <w:r w:rsidRPr="00E219B1">
        <w:rPr>
          <w:rFonts w:ascii="Narkisim" w:hAnsi="Narkisim"/>
          <w:b/>
          <w:bCs/>
          <w:rtl/>
        </w:rPr>
        <w:t>מרדכי</w:t>
      </w:r>
      <w:r w:rsidRPr="00E219B1">
        <w:rPr>
          <w:rFonts w:ascii="Narkisim" w:hAnsi="Narkisim"/>
          <w:rtl/>
        </w:rPr>
        <w:t xml:space="preserve"> (תקכא) דצריך להרחיק כל מים מהכותל. והמרדכי הביא קו' הגמ' זרעים תיפ"ל משום מיא, ואף דלא קביעי מיא תדיר יש למזיק להרחיק עצמו</w:t>
      </w:r>
      <w:r w:rsidRPr="00E219B1">
        <w:rPr>
          <w:rStyle w:val="ac"/>
          <w:rFonts w:ascii="Narkisim" w:hAnsi="Narkisim"/>
          <w:rtl/>
        </w:rPr>
        <w:footnoteReference w:id="193"/>
      </w:r>
      <w:r w:rsidRPr="00E219B1">
        <w:rPr>
          <w:rFonts w:ascii="Narkisim" w:hAnsi="Narkisim"/>
          <w:rtl/>
        </w:rPr>
        <w:t>.</w:t>
      </w:r>
    </w:p>
    <w:p w14:paraId="6C005E95" w14:textId="77777777" w:rsidR="00607E6A" w:rsidRPr="00E219B1" w:rsidRDefault="00000000" w:rsidP="00E219B1">
      <w:pPr>
        <w:bidi/>
        <w:rPr>
          <w:rFonts w:ascii="Narkisim" w:hAnsi="Narkisim" w:cs="Narkisim"/>
        </w:rPr>
      </w:pPr>
      <w:r w:rsidRPr="00E219B1">
        <w:rPr>
          <w:rFonts w:ascii="Narkisim" w:hAnsi="Narkisim" w:cs="Narkisim"/>
          <w:rtl/>
        </w:rPr>
        <w:t>אבל ה</w:t>
      </w:r>
      <w:r w:rsidRPr="00E219B1">
        <w:rPr>
          <w:rFonts w:ascii="Narkisim" w:hAnsi="Narkisim" w:cs="Narkisim"/>
          <w:b/>
          <w:bCs/>
          <w:rtl/>
        </w:rPr>
        <w:t>רמב"ם</w:t>
      </w:r>
      <w:r w:rsidRPr="00E219B1">
        <w:rPr>
          <w:rFonts w:ascii="Narkisim" w:hAnsi="Narkisim" w:cs="Narkisim"/>
          <w:rtl/>
        </w:rPr>
        <w:t xml:space="preserve"> </w:t>
      </w:r>
      <w:r w:rsidRPr="00E219B1">
        <w:rPr>
          <w:rFonts w:ascii="Narkisim" w:hAnsi="Narkisim" w:cs="Narkisim"/>
          <w:sz w:val="20"/>
          <w:szCs w:val="20"/>
          <w:rtl/>
        </w:rPr>
        <w:t>(ט ב וכן שו"ע קנה ה)</w:t>
      </w:r>
      <w:r w:rsidRPr="00E219B1">
        <w:rPr>
          <w:rFonts w:ascii="Narkisim" w:hAnsi="Narkisim" w:cs="Narkisim"/>
          <w:rtl/>
        </w:rPr>
        <w:t xml:space="preserve"> פסק דגומא שמתקבץ מי רגלים מרחיק ג"ט</w:t>
      </w:r>
      <w:r w:rsidRPr="00E219B1">
        <w:rPr>
          <w:rStyle w:val="ac"/>
          <w:rFonts w:ascii="Narkisim" w:hAnsi="Narkisim" w:cs="Narkisim"/>
          <w:rtl/>
        </w:rPr>
        <w:footnoteReference w:id="194"/>
      </w:r>
      <w:r w:rsidRPr="00E219B1">
        <w:rPr>
          <w:rFonts w:ascii="Narkisim" w:hAnsi="Narkisim" w:cs="Narkisim"/>
          <w:rtl/>
        </w:rPr>
        <w:t xml:space="preserve">. וצ"ב דברי הרמב"ם, דהא איתותיב דברי רבה בב"ח, ואפי' השתנה בעלמא אסור. </w:t>
      </w:r>
      <w:r w:rsidRPr="00E219B1">
        <w:rPr>
          <w:rFonts w:ascii="Narkisim" w:hAnsi="Narkisim" w:cs="Narkisim"/>
          <w:szCs w:val="20"/>
          <w:rtl/>
        </w:rPr>
        <w:t>וה</w:t>
      </w:r>
      <w:r w:rsidRPr="00E219B1">
        <w:rPr>
          <w:rFonts w:ascii="Narkisim" w:hAnsi="Narkisim" w:cs="Narkisim"/>
          <w:b/>
          <w:bCs/>
          <w:szCs w:val="20"/>
          <w:rtl/>
        </w:rPr>
        <w:t>לח"מ</w:t>
      </w:r>
      <w:r w:rsidRPr="00E219B1">
        <w:rPr>
          <w:rFonts w:ascii="Narkisim" w:hAnsi="Narkisim" w:cs="Narkisim"/>
          <w:szCs w:val="20"/>
          <w:rtl/>
        </w:rPr>
        <w:t xml:space="preserve"> כת' דהטור נקט דכוונת הרמב"ם דבגומא חמיר, ואפי' כותל אבנים צריך ג' טפחים. [והרמב"ם לא הביא דין משתין דסוגיין]. והלח"מ הביא דמדברי ה"ה מבואר דכוונת הרמב"ם להביא את סוגיין, דקי"ל כתי' הגמ' דמתני' איירי בשופכין. ואף דרבה בב"ח איתותיב כלפי כותל לבנים, מ"מ דבריו קיימי בכותל אבנים. א"כ ע"כ מתני' איירי בשופכין</w:t>
      </w:r>
      <w:r w:rsidRPr="00E219B1">
        <w:rPr>
          <w:rFonts w:ascii="Narkisim" w:hAnsi="Narkisim" w:cs="Narkisim"/>
          <w:rtl/>
        </w:rPr>
        <w:t>.</w:t>
      </w:r>
    </w:p>
    <w:p w14:paraId="65397024"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שו"ע</w:t>
      </w:r>
      <w:r w:rsidRPr="00E219B1">
        <w:rPr>
          <w:rFonts w:ascii="Narkisim" w:hAnsi="Narkisim" w:cs="Narkisim"/>
          <w:rtl/>
        </w:rPr>
        <w:t xml:space="preserve"> (קנה ה) כת' דמרחיק גומא של מי רגליים מהכותל ג'. וה</w:t>
      </w:r>
      <w:r w:rsidRPr="00E219B1">
        <w:rPr>
          <w:rFonts w:ascii="Narkisim" w:hAnsi="Narkisim" w:cs="Narkisim"/>
          <w:b/>
          <w:bCs/>
          <w:rtl/>
        </w:rPr>
        <w:t>רמ"א</w:t>
      </w:r>
      <w:r w:rsidRPr="00E219B1">
        <w:rPr>
          <w:rFonts w:ascii="Narkisim" w:hAnsi="Narkisim" w:cs="Narkisim"/>
          <w:rtl/>
        </w:rPr>
        <w:t xml:space="preserve"> כתב וסד בסיד. וה</w:t>
      </w:r>
      <w:r w:rsidRPr="00E219B1">
        <w:rPr>
          <w:rFonts w:ascii="Narkisim" w:hAnsi="Narkisim" w:cs="Narkisim"/>
          <w:b/>
          <w:bCs/>
          <w:rtl/>
        </w:rPr>
        <w:t>נתיבות</w:t>
      </w:r>
      <w:r w:rsidRPr="00E219B1">
        <w:rPr>
          <w:rFonts w:ascii="Narkisim" w:hAnsi="Narkisim" w:cs="Narkisim"/>
          <w:rtl/>
        </w:rPr>
        <w:t xml:space="preserve"> (ו) ביאר דלדעת השו"ע ל"צ סיד, דחשיב בהדי גפת [דבסיפא דמתני' אמרי' או סד בסיד]. ואילו לדעת הרמ"א דוקא שופכין אי"צ סיד. אבל כשיש גומא דינו כאמת המים וכו'. דבעי ג' טפחים וסיד (לצד בע"א).</w:t>
      </w:r>
    </w:p>
    <w:p w14:paraId="678FF236"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מאירי</w:t>
      </w:r>
      <w:r w:rsidRPr="00E219B1">
        <w:rPr>
          <w:rFonts w:ascii="Narkisim" w:hAnsi="Narkisim"/>
          <w:rtl/>
        </w:rPr>
        <w:t xml:space="preserve"> כת' דכ"ז כשאין בו ריח, אבל אם יש שם טענת ריח לית דין ולית דיין דצריך להרחיק</w:t>
      </w:r>
      <w:r w:rsidRPr="00E219B1">
        <w:rPr>
          <w:rStyle w:val="ac"/>
          <w:rFonts w:ascii="Narkisim" w:hAnsi="Narkisim"/>
          <w:rtl/>
        </w:rPr>
        <w:footnoteReference w:id="195"/>
      </w:r>
      <w:r w:rsidRPr="00E219B1">
        <w:rPr>
          <w:rFonts w:ascii="Narkisim" w:hAnsi="Narkisim"/>
          <w:rtl/>
        </w:rPr>
        <w:t>, ואפי' יותר מכ' אמה עד שלא יזיק לפי ראות עיני הדיינים. [וכ"כ הפוסקים].</w:t>
      </w:r>
    </w:p>
    <w:p w14:paraId="184BF95B" w14:textId="77777777" w:rsidR="00607E6A" w:rsidRPr="00E219B1" w:rsidRDefault="00000000" w:rsidP="00E219B1">
      <w:pPr>
        <w:bidi/>
        <w:rPr>
          <w:rFonts w:ascii="Narkisim" w:hAnsi="Narkisim" w:cs="Narkisim"/>
        </w:rPr>
      </w:pPr>
      <w:r w:rsidRPr="00E219B1">
        <w:rPr>
          <w:rFonts w:ascii="Narkisim" w:hAnsi="Narkisim" w:cs="Narkisim"/>
          <w:u w:val="single"/>
          <w:rtl/>
        </w:rPr>
        <w:t>בד"א בכותל לבינים, אבל בכותל אבנים וכו' טפח.</w:t>
      </w:r>
      <w:r w:rsidRPr="00E219B1">
        <w:rPr>
          <w:rFonts w:ascii="Narkisim" w:hAnsi="Narkisim" w:cs="Narkisim"/>
          <w:rtl/>
        </w:rPr>
        <w:t xml:space="preserve"> </w:t>
      </w:r>
      <w:r w:rsidRPr="00E219B1">
        <w:rPr>
          <w:rFonts w:ascii="Narkisim" w:hAnsi="Narkisim" w:cs="Narkisim"/>
          <w:b/>
          <w:bCs/>
          <w:rtl/>
        </w:rPr>
        <w:t>רבינו</w:t>
      </w:r>
      <w:r w:rsidRPr="00E219B1">
        <w:rPr>
          <w:rFonts w:ascii="Narkisim" w:hAnsi="Narkisim" w:cs="Narkisim"/>
          <w:rtl/>
        </w:rPr>
        <w:t xml:space="preserve"> </w:t>
      </w:r>
      <w:r w:rsidRPr="00E219B1">
        <w:rPr>
          <w:rFonts w:ascii="Narkisim" w:hAnsi="Narkisim" w:cs="Narkisim"/>
          <w:b/>
          <w:bCs/>
          <w:rtl/>
        </w:rPr>
        <w:t>יונה</w:t>
      </w:r>
      <w:r w:rsidRPr="00E219B1">
        <w:rPr>
          <w:rFonts w:ascii="Narkisim" w:hAnsi="Narkisim" w:cs="Narkisim"/>
          <w:rtl/>
        </w:rPr>
        <w:t xml:space="preserve"> כת' דדוקא להשתין מי רגליים. אבל שאר הרחקות של המשנה, אין בזה חילוק. ואף כותל אבנים מרחיק ג'. </w:t>
      </w:r>
      <w:r w:rsidRPr="00E219B1">
        <w:rPr>
          <w:rFonts w:ascii="Narkisim" w:hAnsi="Narkisim" w:cs="Narkisim"/>
          <w:szCs w:val="20"/>
          <w:rtl/>
        </w:rPr>
        <w:t>וה</w:t>
      </w:r>
      <w:r w:rsidRPr="00E219B1">
        <w:rPr>
          <w:rFonts w:ascii="Narkisim" w:hAnsi="Narkisim" w:cs="Narkisim"/>
          <w:b/>
          <w:bCs/>
          <w:szCs w:val="20"/>
          <w:rtl/>
        </w:rPr>
        <w:t>טור</w:t>
      </w:r>
      <w:r w:rsidRPr="00E219B1">
        <w:rPr>
          <w:rFonts w:ascii="Narkisim" w:hAnsi="Narkisim" w:cs="Narkisim"/>
          <w:szCs w:val="20"/>
          <w:rtl/>
        </w:rPr>
        <w:t xml:space="preserve"> (קנה) הביא דכ"ד ה</w:t>
      </w:r>
      <w:r w:rsidRPr="00E219B1">
        <w:rPr>
          <w:rFonts w:ascii="Narkisim" w:hAnsi="Narkisim" w:cs="Narkisim"/>
          <w:b/>
          <w:bCs/>
          <w:szCs w:val="20"/>
          <w:rtl/>
        </w:rPr>
        <w:t>רמב"ם</w:t>
      </w:r>
      <w:r w:rsidRPr="00E219B1">
        <w:rPr>
          <w:rFonts w:ascii="Narkisim" w:hAnsi="Narkisim" w:cs="Narkisim"/>
          <w:szCs w:val="20"/>
          <w:rtl/>
        </w:rPr>
        <w:t xml:space="preserve"> וה</w:t>
      </w:r>
      <w:r w:rsidRPr="00E219B1">
        <w:rPr>
          <w:rFonts w:ascii="Narkisim" w:hAnsi="Narkisim" w:cs="Narkisim"/>
          <w:b/>
          <w:bCs/>
          <w:szCs w:val="20"/>
          <w:rtl/>
        </w:rPr>
        <w:t>רמ"ה</w:t>
      </w:r>
      <w:r w:rsidRPr="00E219B1">
        <w:rPr>
          <w:rFonts w:ascii="Narkisim" w:hAnsi="Narkisim" w:cs="Narkisim"/>
          <w:szCs w:val="20"/>
          <w:rtl/>
        </w:rPr>
        <w:t xml:space="preserve"> דאפי' גומא של מי רגליים צריך להרחיק ג' מכותל אבנים</w:t>
      </w:r>
      <w:r w:rsidRPr="00E219B1">
        <w:rPr>
          <w:rFonts w:ascii="Narkisim" w:hAnsi="Narkisim" w:cs="Narkisim"/>
          <w:rtl/>
        </w:rPr>
        <w:t>.</w:t>
      </w:r>
    </w:p>
    <w:p w14:paraId="35A9D593" w14:textId="77777777" w:rsidR="00607E6A" w:rsidRPr="00E219B1" w:rsidRDefault="00000000" w:rsidP="00E219B1">
      <w:pPr>
        <w:pStyle w:val="a7"/>
        <w:bidi/>
        <w:rPr>
          <w:rFonts w:ascii="Narkisim" w:hAnsi="Narkisim"/>
        </w:rPr>
      </w:pPr>
      <w:r w:rsidRPr="00E219B1">
        <w:rPr>
          <w:rFonts w:ascii="Narkisim" w:hAnsi="Narkisim"/>
          <w:rtl/>
        </w:rPr>
        <w:t>אבל ב</w:t>
      </w:r>
      <w:r w:rsidRPr="00E219B1">
        <w:rPr>
          <w:rFonts w:ascii="Narkisim" w:hAnsi="Narkisim"/>
          <w:b/>
          <w:bCs/>
          <w:rtl/>
        </w:rPr>
        <w:t xml:space="preserve">פסקי הרי"ד </w:t>
      </w:r>
      <w:r w:rsidRPr="00E219B1">
        <w:rPr>
          <w:rFonts w:ascii="Narkisim" w:hAnsi="Narkisim"/>
          <w:rtl/>
        </w:rPr>
        <w:t xml:space="preserve">(כ:, הו' בטור קנה יא) אף בשאר הרחקות דמתני' מכותל אבנים מרחיק רק טפח. </w:t>
      </w:r>
      <w:r w:rsidRPr="00E219B1">
        <w:rPr>
          <w:rFonts w:ascii="Narkisim" w:hAnsi="Narkisim"/>
          <w:sz w:val="20"/>
          <w:szCs w:val="20"/>
          <w:rtl/>
        </w:rPr>
        <w:t>וה</w:t>
      </w:r>
      <w:r w:rsidRPr="00E219B1">
        <w:rPr>
          <w:rFonts w:ascii="Narkisim" w:hAnsi="Narkisim"/>
          <w:b/>
          <w:bCs/>
          <w:sz w:val="20"/>
          <w:szCs w:val="20"/>
          <w:rtl/>
        </w:rPr>
        <w:t>שו"ע</w:t>
      </w:r>
      <w:r w:rsidRPr="00E219B1">
        <w:rPr>
          <w:rFonts w:ascii="Narkisim" w:hAnsi="Narkisim"/>
          <w:sz w:val="20"/>
          <w:szCs w:val="20"/>
          <w:rtl/>
        </w:rPr>
        <w:t xml:space="preserve"> (קנה ט) הביא מח'.</w:t>
      </w:r>
      <w:r w:rsidRPr="00E219B1">
        <w:rPr>
          <w:rFonts w:ascii="Narkisim" w:hAnsi="Narkisim"/>
          <w:rtl/>
        </w:rPr>
        <w:t xml:space="preserve"> וה</w:t>
      </w:r>
      <w:r w:rsidRPr="00E219B1">
        <w:rPr>
          <w:rFonts w:ascii="Narkisim" w:hAnsi="Narkisim"/>
          <w:b/>
          <w:bCs/>
          <w:rtl/>
        </w:rPr>
        <w:t>גר"א</w:t>
      </w:r>
      <w:r w:rsidRPr="00E219B1">
        <w:rPr>
          <w:rFonts w:ascii="Narkisim" w:hAnsi="Narkisim"/>
          <w:rtl/>
        </w:rPr>
        <w:t xml:space="preserve"> ציין שכן דעת </w:t>
      </w:r>
      <w:r w:rsidRPr="00E219B1">
        <w:rPr>
          <w:rFonts w:ascii="Narkisim" w:hAnsi="Narkisim"/>
          <w:b/>
          <w:bCs/>
          <w:rtl/>
        </w:rPr>
        <w:t>רש"י</w:t>
      </w:r>
      <w:r w:rsidRPr="00E219B1">
        <w:rPr>
          <w:rFonts w:ascii="Narkisim" w:hAnsi="Narkisim"/>
          <w:rtl/>
        </w:rPr>
        <w:t xml:space="preserve"> </w:t>
      </w:r>
      <w:r w:rsidRPr="00E219B1">
        <w:rPr>
          <w:rFonts w:ascii="Narkisim" w:hAnsi="Narkisim"/>
          <w:szCs w:val="20"/>
          <w:rtl/>
        </w:rPr>
        <w:t>(במשנה</w:t>
      </w:r>
      <w:r w:rsidRPr="00E219B1">
        <w:rPr>
          <w:rFonts w:ascii="Narkisim" w:hAnsi="Narkisim"/>
          <w:sz w:val="20"/>
          <w:szCs w:val="20"/>
          <w:rtl/>
        </w:rPr>
        <w:t xml:space="preserve"> יז. ד"ה מן הכותל)</w:t>
      </w:r>
      <w:r w:rsidRPr="00E219B1">
        <w:rPr>
          <w:rFonts w:ascii="Narkisim" w:hAnsi="Narkisim"/>
          <w:rtl/>
        </w:rPr>
        <w:t xml:space="preserve"> שכתב לבינים של טיט.</w:t>
      </w:r>
    </w:p>
    <w:p w14:paraId="4F73471C"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סמ"ע</w:t>
      </w:r>
      <w:r w:rsidRPr="00E219B1">
        <w:rPr>
          <w:rFonts w:ascii="Narkisim" w:hAnsi="Narkisim"/>
          <w:rtl/>
        </w:rPr>
        <w:t xml:space="preserve"> (שם כה) כתב דההרחקות שמזיקין ליסוד הכותל אין חילוק בכותל לבינין.</w:t>
      </w:r>
    </w:p>
    <w:p w14:paraId="147BEDCB" w14:textId="77777777" w:rsidR="00607E6A" w:rsidRPr="00E219B1" w:rsidRDefault="00000000" w:rsidP="00E219B1">
      <w:pPr>
        <w:pStyle w:val="aa"/>
        <w:bidi/>
        <w:rPr>
          <w:rFonts w:ascii="Narkisim" w:hAnsi="Narkisim"/>
        </w:rPr>
      </w:pPr>
      <w:r w:rsidRPr="00E219B1">
        <w:rPr>
          <w:rFonts w:ascii="Narkisim" w:hAnsi="Narkisim"/>
          <w:u w:val="single"/>
          <w:rtl/>
        </w:rPr>
        <w:t>צונמא</w:t>
      </w:r>
      <w:r w:rsidRPr="00E219B1">
        <w:rPr>
          <w:rFonts w:ascii="Narkisim" w:hAnsi="Narkisim"/>
          <w:rtl/>
        </w:rPr>
        <w:t>. ה</w:t>
      </w:r>
      <w:r w:rsidRPr="00E219B1">
        <w:rPr>
          <w:rFonts w:ascii="Narkisim" w:hAnsi="Narkisim"/>
          <w:b/>
          <w:bCs/>
          <w:rtl/>
        </w:rPr>
        <w:t>נמוק"י</w:t>
      </w:r>
      <w:r w:rsidRPr="00E219B1">
        <w:rPr>
          <w:rFonts w:ascii="Narkisim" w:hAnsi="Narkisim"/>
          <w:rtl/>
        </w:rPr>
        <w:t xml:space="preserve"> כתב דהיינו באבנים ע"ג סלע. אבל לבנים ע"ג אבנים מ"מ צריך להרחיק שמתמסמס גוף הכותל.</w:t>
      </w:r>
    </w:p>
    <w:p w14:paraId="715E3872" w14:textId="77777777" w:rsidR="00607E6A" w:rsidRPr="00E219B1" w:rsidRDefault="00000000" w:rsidP="00E219B1">
      <w:pPr>
        <w:pStyle w:val="2"/>
        <w:bidi/>
        <w:rPr>
          <w:rFonts w:ascii="Narkisim" w:hAnsi="Narkisim"/>
        </w:rPr>
      </w:pPr>
      <w:r w:rsidRPr="00E219B1">
        <w:rPr>
          <w:rFonts w:ascii="Narkisim" w:hAnsi="Narkisim"/>
          <w:rtl/>
        </w:rPr>
        <w:t>שמעתתא דרקיק – חציצה בחלון</w:t>
      </w:r>
    </w:p>
    <w:p w14:paraId="46A853FE" w14:textId="77777777" w:rsidR="00607E6A" w:rsidRPr="00E219B1" w:rsidRDefault="00000000" w:rsidP="00E219B1">
      <w:pPr>
        <w:bidi/>
        <w:rPr>
          <w:rFonts w:ascii="Narkisim" w:hAnsi="Narkisim" w:cs="Narkisim"/>
        </w:rPr>
      </w:pPr>
      <w:r w:rsidRPr="00E219B1">
        <w:rPr>
          <w:rFonts w:ascii="Narkisim" w:hAnsi="Narkisim" w:cs="Narkisim"/>
          <w:u w:val="single"/>
          <w:rtl/>
        </w:rPr>
        <w:t>אמר רב טובי בר קיסנא אמר שמואל רקיק אינו ממעט בחלון</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חלון טפח שבין בית לבית, וטומאה בוקעת לצד הב' וכו'. והרקיק אינו נחשב מחיצה למעט שיעור החלון, כיון דאינו מבטל להתם.</w:t>
      </w:r>
    </w:p>
    <w:p w14:paraId="42AB0460"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גר"ח</w:t>
      </w:r>
      <w:r w:rsidRPr="00E219B1">
        <w:rPr>
          <w:rFonts w:ascii="Narkisim" w:hAnsi="Narkisim" w:cs="Narkisim"/>
          <w:rtl/>
        </w:rPr>
        <w:t xml:space="preserve"> (סטנסל רפא) חקר בגדר חלון שמביא את הטומאה, האם הוא משום דטפח בעלמא חשיב 'אוהל' ומביא את הטומאה. [ופחות מטפח אינו מביא טומאה, וחשיב טומאה רצוצה]. או דחלון הוה דין בפנ"ע, דחלון שאין בו שיעור טפח חוצץ. וה</w:t>
      </w:r>
      <w:r w:rsidRPr="00E219B1">
        <w:rPr>
          <w:rFonts w:ascii="Narkisim" w:hAnsi="Narkisim" w:cs="Narkisim"/>
          <w:b/>
          <w:bCs/>
          <w:rtl/>
        </w:rPr>
        <w:t>גר"ח</w:t>
      </w:r>
      <w:r w:rsidRPr="00E219B1">
        <w:rPr>
          <w:rFonts w:ascii="Narkisim" w:hAnsi="Narkisim" w:cs="Narkisim"/>
          <w:rtl/>
        </w:rPr>
        <w:t xml:space="preserve"> הוכיח כן מהא דיש כמה שיעורין בחלון [הו' בתוס'], וחלון העשוי לאורה מביא טומאה בפחות מטפח, והעשוי מאליו עד שיהא אגרוף. וע"כ דכל שיש שם 'חלון' מביא את הטומאה. וצריך שיעור להחשב חלון, והנך שיעורין לא הוה שיעור בהבאת טומאה. וע"כ דטומאה יכולה ליכנס בחור כל שהוא, ובלבד שיהא עליו שם 'חלון'.</w:t>
      </w:r>
    </w:p>
    <w:p w14:paraId="35D3AD31" w14:textId="77777777" w:rsidR="00607E6A" w:rsidRPr="00E219B1" w:rsidRDefault="00000000" w:rsidP="00E219B1">
      <w:pPr>
        <w:pStyle w:val="a7"/>
        <w:bidi/>
        <w:rPr>
          <w:rFonts w:ascii="Narkisim" w:hAnsi="Narkisim"/>
        </w:rPr>
      </w:pPr>
      <w:r w:rsidRPr="00E219B1">
        <w:rPr>
          <w:rFonts w:ascii="Narkisim" w:hAnsi="Narkisim"/>
          <w:rtl/>
        </w:rPr>
        <w:t>והביא דב</w:t>
      </w:r>
      <w:r w:rsidRPr="00E219B1">
        <w:rPr>
          <w:rFonts w:ascii="Narkisim" w:hAnsi="Narkisim"/>
          <w:b/>
          <w:bCs/>
          <w:rtl/>
        </w:rPr>
        <w:t>ספרי זוטא</w:t>
      </w:r>
      <w:r w:rsidRPr="00E219B1">
        <w:rPr>
          <w:rFonts w:ascii="Narkisim" w:hAnsi="Narkisim"/>
          <w:rtl/>
        </w:rPr>
        <w:t xml:space="preserve"> </w:t>
      </w:r>
      <w:r w:rsidRPr="00E219B1">
        <w:rPr>
          <w:rFonts w:ascii="Narkisim" w:hAnsi="Narkisim"/>
          <w:sz w:val="20"/>
          <w:szCs w:val="20"/>
          <w:rtl/>
        </w:rPr>
        <w:t>(הו' בר"ש אהלות יג ד)</w:t>
      </w:r>
      <w:r w:rsidRPr="00E219B1">
        <w:rPr>
          <w:rFonts w:ascii="Narkisim" w:hAnsi="Narkisim"/>
          <w:rtl/>
        </w:rPr>
        <w:t xml:space="preserve"> ילפי' 'פתוחה', כל הפתוח לצורך טמא, מכאן אמרו חלון לאורה שיעורה כמלא מקדח. </w:t>
      </w:r>
      <w:r w:rsidRPr="00E219B1">
        <w:rPr>
          <w:rFonts w:ascii="Narkisim" w:hAnsi="Narkisim"/>
          <w:szCs w:val="20"/>
          <w:rtl/>
        </w:rPr>
        <w:t xml:space="preserve">והגר"ח ביאר דלמדים דדוקא דרך פתח טומאה נכנסת אבל דרך נקב אין טומאה נכנסת, וא"כ לפי"ז גבי חלון אם אין בו שיעור תשמיש א"כ לא הוי פתח אלא 'נקב'. ואין הטומאה </w:t>
      </w:r>
      <w:r w:rsidRPr="00E219B1">
        <w:rPr>
          <w:rFonts w:ascii="Narkisim" w:hAnsi="Narkisim"/>
          <w:szCs w:val="20"/>
          <w:rtl/>
        </w:rPr>
        <w:lastRenderedPageBreak/>
        <w:t>נכנסת בו אלא דרך פתח</w:t>
      </w:r>
      <w:r w:rsidRPr="00E219B1">
        <w:rPr>
          <w:rStyle w:val="ac"/>
          <w:rFonts w:ascii="Narkisim" w:hAnsi="Narkisim"/>
          <w:szCs w:val="20"/>
          <w:rtl/>
        </w:rPr>
        <w:footnoteReference w:id="196"/>
      </w:r>
      <w:r w:rsidRPr="00E219B1">
        <w:rPr>
          <w:rFonts w:ascii="Narkisim" w:hAnsi="Narkisim"/>
          <w:rtl/>
        </w:rPr>
        <w:t>.</w:t>
      </w:r>
    </w:p>
    <w:p w14:paraId="14A8143C"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(שיע' ר' שמואל) חקרו בגדר הא דדלת וחלון מביא טומאה מבית לבית, האם הטומאה 'עוברת' מאוהל לאוהל</w:t>
      </w:r>
      <w:r w:rsidRPr="00E219B1">
        <w:rPr>
          <w:rStyle w:val="ac"/>
          <w:rFonts w:ascii="Narkisim" w:hAnsi="Narkisim"/>
          <w:rtl/>
        </w:rPr>
        <w:footnoteReference w:id="197"/>
      </w:r>
      <w:r w:rsidRPr="00E219B1">
        <w:rPr>
          <w:rFonts w:ascii="Narkisim" w:hAnsi="Narkisim"/>
          <w:rtl/>
        </w:rPr>
        <w:t>. או דכיון דיש פתח ביניהם, עי"ז נחשב הכל אוהל המת, והוה אוהל א'</w:t>
      </w:r>
      <w:r w:rsidRPr="00E219B1">
        <w:rPr>
          <w:rStyle w:val="ac"/>
          <w:rFonts w:ascii="Narkisim" w:hAnsi="Narkisim"/>
          <w:rtl/>
        </w:rPr>
        <w:footnoteReference w:id="198"/>
      </w:r>
      <w:r w:rsidRPr="00E219B1">
        <w:rPr>
          <w:rFonts w:ascii="Narkisim" w:hAnsi="Narkisim"/>
          <w:rtl/>
        </w:rPr>
        <w:t xml:space="preserve"> [וכ"כ הישועות יעקב או"ח שמג ב].</w:t>
      </w:r>
    </w:p>
    <w:p w14:paraId="0F1CF6B3"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ש"ך</w:t>
      </w:r>
      <w:r w:rsidRPr="00E219B1">
        <w:rPr>
          <w:rFonts w:ascii="Narkisim" w:hAnsi="Narkisim"/>
          <w:rtl/>
        </w:rPr>
        <w:t xml:space="preserve"> (יו"ד שעב ב) כת' דהיכא דהמת בבית א', כל החדרים הסמוכים [אפי' כשיש חלון או פתח פתוח] טמאים רק מדרבנן</w:t>
      </w:r>
      <w:r w:rsidRPr="00E219B1">
        <w:rPr>
          <w:rStyle w:val="ac"/>
          <w:rFonts w:ascii="Narkisim" w:hAnsi="Narkisim"/>
          <w:rtl/>
        </w:rPr>
        <w:footnoteReference w:id="199"/>
      </w:r>
      <w:r w:rsidRPr="00E219B1">
        <w:rPr>
          <w:rFonts w:ascii="Narkisim" w:hAnsi="Narkisim"/>
          <w:rtl/>
        </w:rPr>
        <w:t>. [ועפ"ז כל הסוגיא כאן מדרבנן]. וה</w:t>
      </w:r>
      <w:r w:rsidRPr="00E219B1">
        <w:rPr>
          <w:rFonts w:ascii="Narkisim" w:hAnsi="Narkisim"/>
          <w:b/>
          <w:bCs/>
          <w:rtl/>
        </w:rPr>
        <w:t>מג"א</w:t>
      </w:r>
      <w:r w:rsidRPr="00E219B1">
        <w:rPr>
          <w:rFonts w:ascii="Narkisim" w:hAnsi="Narkisim"/>
          <w:rtl/>
        </w:rPr>
        <w:t xml:space="preserve"> (או"ח שמג ב) חלק דאוהל טפח הוה מדאורייתא</w:t>
      </w:r>
      <w:r w:rsidRPr="00E219B1">
        <w:rPr>
          <w:rStyle w:val="ac"/>
          <w:rFonts w:ascii="Narkisim" w:hAnsi="Narkisim"/>
          <w:rtl/>
        </w:rPr>
        <w:footnoteReference w:id="200"/>
      </w:r>
      <w:r w:rsidRPr="00E219B1">
        <w:rPr>
          <w:rFonts w:ascii="Narkisim" w:hAnsi="Narkisim"/>
          <w:rtl/>
        </w:rPr>
        <w:t>. וכן האריכו ה</w:t>
      </w:r>
      <w:r w:rsidRPr="00E219B1">
        <w:rPr>
          <w:rFonts w:ascii="Narkisim" w:hAnsi="Narkisim"/>
          <w:b/>
          <w:bCs/>
          <w:rtl/>
        </w:rPr>
        <w:t>אחרונים</w:t>
      </w:r>
      <w:r w:rsidRPr="00E219B1">
        <w:rPr>
          <w:rFonts w:ascii="Narkisim" w:hAnsi="Narkisim"/>
          <w:rtl/>
        </w:rPr>
        <w:t xml:space="preserve"> להוכיח מכ"מ</w:t>
      </w:r>
      <w:r w:rsidRPr="00E219B1">
        <w:rPr>
          <w:rStyle w:val="ac"/>
          <w:rFonts w:ascii="Narkisim" w:hAnsi="Narkisim"/>
          <w:rtl/>
        </w:rPr>
        <w:footnoteReference w:id="201"/>
      </w:r>
      <w:r w:rsidRPr="00E219B1">
        <w:rPr>
          <w:rFonts w:ascii="Narkisim" w:hAnsi="Narkisim"/>
          <w:rtl/>
        </w:rPr>
        <w:t xml:space="preserve">. [ויש </w:t>
      </w:r>
      <w:r w:rsidRPr="00E219B1">
        <w:rPr>
          <w:rFonts w:ascii="Narkisim" w:hAnsi="Narkisim"/>
          <w:b/>
          <w:bCs/>
          <w:rtl/>
        </w:rPr>
        <w:t>אחרונים</w:t>
      </w:r>
      <w:r w:rsidRPr="00E219B1">
        <w:rPr>
          <w:rFonts w:ascii="Narkisim" w:hAnsi="Narkisim"/>
          <w:rtl/>
        </w:rPr>
        <w:t xml:space="preserve"> (הו' בשער"ת או"ח קכו) שכ' דע"כ דאף הש"ך איירי שהפתח סגור, ומדין סוף טומאה לצאת</w:t>
      </w:r>
      <w:r w:rsidRPr="00E219B1">
        <w:rPr>
          <w:rStyle w:val="ac"/>
          <w:rFonts w:ascii="Narkisim" w:hAnsi="Narkisim"/>
          <w:rtl/>
        </w:rPr>
        <w:footnoteReference w:id="202"/>
      </w:r>
      <w:r w:rsidRPr="00E219B1">
        <w:rPr>
          <w:rFonts w:ascii="Narkisim" w:hAnsi="Narkisim"/>
          <w:rtl/>
        </w:rPr>
        <w:t>].</w:t>
      </w:r>
    </w:p>
    <w:p w14:paraId="6530EDA4" w14:textId="77777777" w:rsidR="00607E6A" w:rsidRPr="00E219B1" w:rsidRDefault="00000000" w:rsidP="00E219B1">
      <w:pPr>
        <w:pStyle w:val="a8"/>
        <w:bidi/>
        <w:rPr>
          <w:rFonts w:ascii="Narkisim" w:hAnsi="Narkisim"/>
        </w:rPr>
      </w:pPr>
      <w:r w:rsidRPr="00E219B1">
        <w:rPr>
          <w:rFonts w:ascii="Narkisim" w:hAnsi="Narkisim"/>
          <w:rtl/>
        </w:rPr>
        <w:t>וכן פסק ה</w:t>
      </w:r>
      <w:r w:rsidRPr="00E219B1">
        <w:rPr>
          <w:rFonts w:ascii="Narkisim" w:hAnsi="Narkisim"/>
          <w:b/>
          <w:bCs/>
          <w:rtl/>
        </w:rPr>
        <w:t>רמב"ם</w:t>
      </w:r>
      <w:r w:rsidRPr="00E219B1">
        <w:rPr>
          <w:rFonts w:ascii="Narkisim" w:hAnsi="Narkisim"/>
          <w:rtl/>
        </w:rPr>
        <w:t xml:space="preserve"> (אבל ג ג) להדיא דכהן לוקה כשנכנס לאהל הטמא שנכנסה בו הטומאה, ואף שעצמה של טומאה בבית אחר, באופן שנכנס בו הטומאה.</w:t>
      </w:r>
    </w:p>
    <w:p w14:paraId="2119AAC2" w14:textId="77777777" w:rsidR="00607E6A" w:rsidRPr="00E219B1" w:rsidRDefault="00000000" w:rsidP="00E219B1">
      <w:pPr>
        <w:pStyle w:val="aa"/>
        <w:bidi/>
        <w:rPr>
          <w:rFonts w:ascii="Narkisim" w:hAnsi="Narkisim"/>
        </w:rPr>
      </w:pPr>
      <w:r w:rsidRPr="00E219B1">
        <w:rPr>
          <w:rFonts w:ascii="Narkisim" w:hAnsi="Narkisim"/>
          <w:rtl/>
        </w:rPr>
        <w:t>אך ה</w:t>
      </w:r>
      <w:r w:rsidRPr="00E219B1">
        <w:rPr>
          <w:rFonts w:ascii="Narkisim" w:hAnsi="Narkisim"/>
          <w:b/>
          <w:bCs/>
          <w:rtl/>
        </w:rPr>
        <w:t>חת"ס</w:t>
      </w:r>
      <w:r w:rsidRPr="00E219B1">
        <w:rPr>
          <w:rFonts w:ascii="Narkisim" w:hAnsi="Narkisim"/>
          <w:rtl/>
        </w:rPr>
        <w:t xml:space="preserve"> (יו"ד שמ ד"ה עוד יש) נקט דאף דנטמא מן התורה בחלון טפח [ועובר משום 'לא יטמא'], מ"מ כהן ונזיר אינו לוקה משום 'לא יבוא', דביאה לבית בודאי הוה דוקא כשיבוא לאהל ממש שהמת בתוכו. [ומבואר דנקט דאף ע"י חלון לא נחשב אוהל א', אלא דטומאה עוברת מאוהל לאוהל].</w:t>
      </w:r>
    </w:p>
    <w:p w14:paraId="70B8A9D1" w14:textId="77777777" w:rsidR="00607E6A" w:rsidRPr="00E219B1" w:rsidRDefault="00000000" w:rsidP="00E219B1">
      <w:pPr>
        <w:bidi/>
        <w:rPr>
          <w:rFonts w:ascii="Narkisim" w:hAnsi="Narkisim" w:cs="Narkisim"/>
        </w:rPr>
      </w:pPr>
      <w:r w:rsidRPr="00E219B1">
        <w:rPr>
          <w:rFonts w:ascii="Narkisim" w:hAnsi="Narkisim" w:cs="Narkisim"/>
          <w:u w:val="single"/>
          <w:rtl/>
        </w:rPr>
        <w:t>שם. ממעט</w:t>
      </w:r>
      <w:r w:rsidRPr="00E219B1">
        <w:rPr>
          <w:rFonts w:ascii="Narkisim" w:hAnsi="Narkisim" w:cs="Narkisim"/>
          <w:rtl/>
        </w:rPr>
        <w:t>. ה</w:t>
      </w:r>
      <w:r w:rsidRPr="00E219B1">
        <w:rPr>
          <w:rFonts w:ascii="Narkisim" w:hAnsi="Narkisim" w:cs="Narkisim"/>
          <w:b/>
          <w:bCs/>
          <w:rtl/>
        </w:rPr>
        <w:t>גר"ח</w:t>
      </w:r>
      <w:r w:rsidRPr="00E219B1">
        <w:rPr>
          <w:rFonts w:ascii="Narkisim" w:hAnsi="Narkisim" w:cs="Narkisim"/>
          <w:rtl/>
        </w:rPr>
        <w:t xml:space="preserve"> (הנ"ל) נקט עפ"ז הא דצריך לבטלו כדי למעט בחלון, דצריך לבטלו מתורת חלון. ודוקא ע"י שביטלו להתם בטל ממנו שם פתח. [והוה רק נקב בעלמא, דטומאה אינה עוברת].</w:t>
      </w:r>
    </w:p>
    <w:p w14:paraId="7757B2DB"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גר"ח</w:t>
      </w:r>
      <w:r w:rsidRPr="00E219B1">
        <w:rPr>
          <w:rFonts w:ascii="Narkisim" w:hAnsi="Narkisim"/>
          <w:rtl/>
        </w:rPr>
        <w:t xml:space="preserve"> ביאר עפ"ז דברי ה</w:t>
      </w:r>
      <w:r w:rsidRPr="00E219B1">
        <w:rPr>
          <w:rFonts w:ascii="Narkisim" w:hAnsi="Narkisim"/>
          <w:b/>
          <w:bCs/>
          <w:rtl/>
        </w:rPr>
        <w:t>תוס'</w:t>
      </w:r>
      <w:r w:rsidRPr="00E219B1">
        <w:rPr>
          <w:rFonts w:ascii="Narkisim" w:hAnsi="Narkisim"/>
          <w:rtl/>
        </w:rPr>
        <w:t xml:space="preserve"> (כ.) דהיכא דסותם כולו אי"צ ביטול. דיש גדר נוסף דהיכא דסותם את כולו, הסתימה עושה מחיצה [וציין לעירובין עח:]. ואף דיש עליו דין פתח, מ"מ יש מחיצה שלא יכולה ליכנס הטומאה ולצאת.</w:t>
      </w:r>
    </w:p>
    <w:p w14:paraId="7A75662E"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אחרונים</w:t>
      </w:r>
      <w:r w:rsidRPr="00E219B1">
        <w:rPr>
          <w:rFonts w:ascii="Narkisim" w:hAnsi="Narkisim"/>
          <w:rtl/>
        </w:rPr>
        <w:t xml:space="preserve"> (קה"י יב) דנו דגדר ממעט אי"צ לבטלו מתורת חלון, דאף דלת סגור חוצץ מפני הטומאה.   </w:t>
      </w:r>
    </w:p>
    <w:p w14:paraId="04DDDED6"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הביאו ד</w:t>
      </w:r>
      <w:r w:rsidRPr="00E219B1">
        <w:rPr>
          <w:rFonts w:ascii="Narkisim" w:hAnsi="Narkisim"/>
          <w:b/>
          <w:bCs/>
          <w:rtl/>
        </w:rPr>
        <w:t>רש"י</w:t>
      </w:r>
      <w:r w:rsidRPr="00E219B1">
        <w:rPr>
          <w:rFonts w:ascii="Narkisim" w:hAnsi="Narkisim"/>
          <w:rtl/>
        </w:rPr>
        <w:t xml:space="preserve"> כת' דמבטלו להיות כמחיצה, ומשמע דהוה גדר מחיצה בתוך החלון. [ומהני מחיצה זו למעט את החלון, ועי"ז אין כאן חלון העומד לשימושיו].</w:t>
      </w:r>
    </w:p>
    <w:p w14:paraId="4EBA6F6A" w14:textId="77777777" w:rsidR="00607E6A" w:rsidRPr="00E219B1" w:rsidRDefault="00000000" w:rsidP="00E219B1">
      <w:pPr>
        <w:pStyle w:val="a7"/>
        <w:bidi/>
        <w:rPr>
          <w:rFonts w:ascii="Narkisim" w:hAnsi="Narkisim"/>
        </w:rPr>
      </w:pPr>
      <w:r w:rsidRPr="00E219B1">
        <w:rPr>
          <w:rFonts w:ascii="Narkisim" w:hAnsi="Narkisim"/>
          <w:rtl/>
        </w:rPr>
        <w:lastRenderedPageBreak/>
        <w:t xml:space="preserve">אך </w:t>
      </w:r>
      <w:r w:rsidRPr="00E219B1">
        <w:rPr>
          <w:rFonts w:ascii="Narkisim" w:hAnsi="Narkisim"/>
          <w:b/>
          <w:bCs/>
          <w:rtl/>
        </w:rPr>
        <w:t>תוס</w:t>
      </w:r>
      <w:r w:rsidRPr="00E219B1">
        <w:rPr>
          <w:rFonts w:ascii="Narkisim" w:hAnsi="Narkisim"/>
          <w:rtl/>
        </w:rPr>
        <w:t xml:space="preserve">' (כ. ד"ה ועוף) חילקו דמיעוט בחלון ל"צ גדרי מחיצה י' [ואף דבר שיש בו רוח חיים מהני], דלענין למעט בחלון מהני כל דבר, ובלבד שיבטלנו. </w:t>
      </w:r>
      <w:r w:rsidRPr="00E219B1">
        <w:rPr>
          <w:rFonts w:ascii="Narkisim" w:hAnsi="Narkisim"/>
          <w:szCs w:val="20"/>
          <w:rtl/>
        </w:rPr>
        <w:t>[ובפשוטו משמע דדבר הממעט אינו בגדר מחיצה וחוצץ. אלא דמבטלו ואין כאן טפח</w:t>
      </w:r>
      <w:r w:rsidRPr="00E219B1">
        <w:rPr>
          <w:rStyle w:val="ac"/>
          <w:rFonts w:ascii="Narkisim" w:hAnsi="Narkisim"/>
          <w:szCs w:val="20"/>
          <w:rtl/>
        </w:rPr>
        <w:footnoteReference w:id="203"/>
      </w:r>
      <w:r w:rsidRPr="00E219B1">
        <w:rPr>
          <w:rFonts w:ascii="Narkisim" w:hAnsi="Narkisim"/>
          <w:rtl/>
        </w:rPr>
        <w:t>].</w:t>
      </w:r>
    </w:p>
    <w:p w14:paraId="61510DC6" w14:textId="77777777" w:rsidR="00607E6A" w:rsidRPr="00E219B1" w:rsidRDefault="00000000" w:rsidP="00E219B1">
      <w:pPr>
        <w:bidi/>
        <w:rPr>
          <w:rFonts w:ascii="Narkisim" w:hAnsi="Narkisim" w:cs="Narkisim"/>
        </w:rPr>
      </w:pPr>
      <w:r w:rsidRPr="00E219B1">
        <w:rPr>
          <w:rFonts w:ascii="Narkisim" w:hAnsi="Narkisim" w:cs="Narkisim"/>
          <w:u w:val="single"/>
          <w:rtl/>
        </w:rPr>
        <w:t>תוד"ה רקיק</w:t>
      </w:r>
      <w:r w:rsidRPr="00E219B1">
        <w:rPr>
          <w:rFonts w:ascii="Narkisim" w:hAnsi="Narkisim" w:cs="Narkisim"/>
          <w:rtl/>
        </w:rPr>
        <w:t>. דיני חלון פי' ריב"מ וכו'. בפשוטו כוונת התוס' דסוגיין קאי בכל הנך ג' חלונות. ו</w:t>
      </w:r>
      <w:r w:rsidRPr="00E219B1">
        <w:rPr>
          <w:rFonts w:ascii="Narkisim" w:hAnsi="Narkisim" w:cs="Narkisim"/>
          <w:b/>
          <w:bCs/>
          <w:rtl/>
        </w:rPr>
        <w:t>רש"י</w:t>
      </w:r>
      <w:r w:rsidRPr="00E219B1">
        <w:rPr>
          <w:rFonts w:ascii="Narkisim" w:hAnsi="Narkisim" w:cs="Narkisim"/>
          <w:rtl/>
        </w:rPr>
        <w:t xml:space="preserve"> נקט חלון טפח, וה</w:t>
      </w:r>
      <w:r w:rsidRPr="00E219B1">
        <w:rPr>
          <w:rFonts w:ascii="Narkisim" w:hAnsi="Narkisim" w:cs="Narkisim"/>
          <w:b/>
          <w:bCs/>
          <w:rtl/>
        </w:rPr>
        <w:t>אחרונים</w:t>
      </w:r>
      <w:r w:rsidRPr="00E219B1">
        <w:rPr>
          <w:rFonts w:ascii="Narkisim" w:hAnsi="Narkisim" w:cs="Narkisim"/>
          <w:rtl/>
        </w:rPr>
        <w:t xml:space="preserve"> דנו אי הוה בדוקא</w:t>
      </w:r>
      <w:r w:rsidRPr="00E219B1">
        <w:rPr>
          <w:rStyle w:val="ac"/>
          <w:rFonts w:ascii="Narkisim" w:hAnsi="Narkisim" w:cs="Narkisim"/>
          <w:rtl/>
        </w:rPr>
        <w:footnoteReference w:id="204"/>
      </w:r>
      <w:r w:rsidRPr="00E219B1">
        <w:rPr>
          <w:rFonts w:ascii="Narkisim" w:hAnsi="Narkisim" w:cs="Narkisim"/>
          <w:rtl/>
        </w:rPr>
        <w:t>.</w:t>
      </w:r>
    </w:p>
    <w:p w14:paraId="7D8A3DB7" w14:textId="77777777" w:rsidR="00607E6A" w:rsidRPr="00E219B1" w:rsidRDefault="00000000" w:rsidP="00E219B1">
      <w:pPr>
        <w:bidi/>
        <w:rPr>
          <w:rFonts w:ascii="Narkisim" w:hAnsi="Narkisim" w:cs="Narkisim"/>
        </w:rPr>
      </w:pPr>
      <w:r w:rsidRPr="00E219B1">
        <w:rPr>
          <w:rFonts w:ascii="Narkisim" w:hAnsi="Narkisim" w:cs="Narkisim"/>
          <w:rtl/>
        </w:rPr>
        <w:t>אבל ה</w:t>
      </w:r>
      <w:r w:rsidRPr="00E219B1">
        <w:rPr>
          <w:rFonts w:ascii="Narkisim" w:hAnsi="Narkisim" w:cs="Narkisim"/>
          <w:b/>
          <w:bCs/>
          <w:rtl/>
        </w:rPr>
        <w:t>ראב"ד</w:t>
      </w:r>
      <w:r w:rsidRPr="00E219B1">
        <w:rPr>
          <w:rFonts w:ascii="Narkisim" w:hAnsi="Narkisim" w:cs="Narkisim"/>
          <w:rtl/>
        </w:rPr>
        <w:t xml:space="preserve"> (טומאת מת טו ג) כת' דקאי אחלון ד' על ד', דאם בא למעטו צריך שיבטל בו המיעוט, אבל חור טפח אם בא למעטו אי"צ לבטל המיעוט</w:t>
      </w:r>
      <w:r w:rsidRPr="00E219B1">
        <w:rPr>
          <w:rStyle w:val="ac"/>
          <w:rFonts w:ascii="Narkisim" w:hAnsi="Narkisim" w:cs="Narkisim"/>
          <w:rtl/>
        </w:rPr>
        <w:footnoteReference w:id="205"/>
      </w:r>
      <w:r w:rsidRPr="00E219B1">
        <w:rPr>
          <w:rFonts w:ascii="Narkisim" w:hAnsi="Narkisim" w:cs="Narkisim"/>
          <w:rtl/>
        </w:rPr>
        <w:t xml:space="preserve">. </w:t>
      </w:r>
      <w:r w:rsidRPr="00E219B1">
        <w:rPr>
          <w:rFonts w:ascii="Narkisim" w:hAnsi="Narkisim" w:cs="Narkisim"/>
          <w:szCs w:val="20"/>
          <w:rtl/>
        </w:rPr>
        <w:t>ובחלון טפח כל שנסתם אינו מעביר טומאה</w:t>
      </w:r>
      <w:r w:rsidRPr="00E219B1">
        <w:rPr>
          <w:rStyle w:val="ac"/>
          <w:rFonts w:ascii="Narkisim" w:hAnsi="Narkisim" w:cs="Narkisim"/>
          <w:rtl/>
        </w:rPr>
        <w:footnoteReference w:id="206"/>
      </w:r>
      <w:r w:rsidRPr="00E219B1">
        <w:rPr>
          <w:rFonts w:ascii="Narkisim" w:hAnsi="Narkisim" w:cs="Narkisim"/>
          <w:rtl/>
        </w:rPr>
        <w:t>. וה</w:t>
      </w:r>
      <w:r w:rsidRPr="00E219B1">
        <w:rPr>
          <w:rFonts w:ascii="Narkisim" w:hAnsi="Narkisim" w:cs="Narkisim"/>
          <w:b/>
          <w:bCs/>
          <w:rtl/>
        </w:rPr>
        <w:t>כס"מ</w:t>
      </w:r>
      <w:r w:rsidRPr="00E219B1">
        <w:rPr>
          <w:rFonts w:ascii="Narkisim" w:hAnsi="Narkisim" w:cs="Narkisim"/>
          <w:rtl/>
        </w:rPr>
        <w:t xml:space="preserve"> הביא דה</w:t>
      </w:r>
      <w:r w:rsidRPr="00E219B1">
        <w:rPr>
          <w:rFonts w:ascii="Narkisim" w:hAnsi="Narkisim" w:cs="Narkisim"/>
          <w:b/>
          <w:bCs/>
          <w:rtl/>
        </w:rPr>
        <w:t xml:space="preserve">מהר"י קורקוס תמה </w:t>
      </w:r>
      <w:r w:rsidRPr="00E219B1">
        <w:rPr>
          <w:rFonts w:ascii="Narkisim" w:hAnsi="Narkisim" w:cs="Narkisim"/>
          <w:rtl/>
        </w:rPr>
        <w:t>דלא מצאנו בזה חילוק כלל בין פתח ד' לענין להביא הטומאה</w:t>
      </w:r>
      <w:r w:rsidRPr="00E219B1">
        <w:rPr>
          <w:rStyle w:val="ac"/>
          <w:rFonts w:ascii="Narkisim" w:hAnsi="Narkisim" w:cs="Narkisim"/>
          <w:rtl/>
        </w:rPr>
        <w:footnoteReference w:id="207"/>
      </w:r>
      <w:r w:rsidRPr="00E219B1">
        <w:rPr>
          <w:rFonts w:ascii="Narkisim" w:hAnsi="Narkisim" w:cs="Narkisim"/>
          <w:rtl/>
        </w:rPr>
        <w:t>. וכן ה</w:t>
      </w:r>
      <w:r w:rsidRPr="00E219B1">
        <w:rPr>
          <w:rFonts w:ascii="Narkisim" w:hAnsi="Narkisim" w:cs="Narkisim"/>
          <w:b/>
          <w:bCs/>
          <w:rtl/>
        </w:rPr>
        <w:t>מאירי</w:t>
      </w:r>
      <w:r w:rsidRPr="00E219B1">
        <w:rPr>
          <w:rFonts w:ascii="Narkisim" w:hAnsi="Narkisim" w:cs="Narkisim"/>
          <w:rtl/>
        </w:rPr>
        <w:t xml:space="preserve"> תמה ע"ד הראב"ד</w:t>
      </w:r>
      <w:r w:rsidRPr="00E219B1">
        <w:rPr>
          <w:rStyle w:val="ac"/>
          <w:rFonts w:ascii="Narkisim" w:hAnsi="Narkisim" w:cs="Narkisim"/>
          <w:rtl/>
        </w:rPr>
        <w:footnoteReference w:id="208"/>
      </w:r>
      <w:r w:rsidRPr="00E219B1">
        <w:rPr>
          <w:rFonts w:ascii="Narkisim" w:hAnsi="Narkisim" w:cs="Narkisim"/>
          <w:rtl/>
        </w:rPr>
        <w:t>.</w:t>
      </w:r>
    </w:p>
    <w:p w14:paraId="3B6E9F0D" w14:textId="77777777" w:rsidR="00607E6A" w:rsidRPr="00E219B1" w:rsidRDefault="00000000" w:rsidP="00E219B1">
      <w:pPr>
        <w:pStyle w:val="a8"/>
        <w:bidi/>
        <w:rPr>
          <w:rFonts w:ascii="Narkisim" w:hAnsi="Narkisim"/>
        </w:rPr>
      </w:pPr>
      <w:r w:rsidRPr="00E219B1">
        <w:rPr>
          <w:rFonts w:ascii="Narkisim" w:hAnsi="Narkisim"/>
          <w:rtl/>
        </w:rPr>
        <w:t xml:space="preserve"> וב</w:t>
      </w:r>
      <w:r w:rsidRPr="00E219B1">
        <w:rPr>
          <w:rFonts w:ascii="Narkisim" w:hAnsi="Narkisim"/>
          <w:b/>
          <w:bCs/>
          <w:rtl/>
        </w:rPr>
        <w:t>חי' ר' שמואל</w:t>
      </w:r>
      <w:r w:rsidRPr="00E219B1">
        <w:rPr>
          <w:rFonts w:ascii="Narkisim" w:hAnsi="Narkisim"/>
          <w:rtl/>
        </w:rPr>
        <w:t xml:space="preserve"> (טז) ביאר דעת הראב"ד דגדר פתח ד' הוא שעי"ז נחשב חד אהל, אבל בחלון טפח אינו נחשב מקום אחד, אלא שטומאה עוברת דרך החלון</w:t>
      </w:r>
      <w:r w:rsidRPr="00E219B1">
        <w:rPr>
          <w:rStyle w:val="ac"/>
          <w:rFonts w:ascii="Narkisim" w:hAnsi="Narkisim"/>
          <w:rtl/>
        </w:rPr>
        <w:footnoteReference w:id="209"/>
      </w:r>
      <w:r w:rsidRPr="00E219B1">
        <w:rPr>
          <w:rFonts w:ascii="Narkisim" w:hAnsi="Narkisim"/>
          <w:rtl/>
        </w:rPr>
        <w:t>.</w:t>
      </w:r>
    </w:p>
    <w:p w14:paraId="1DD87C15" w14:textId="77777777" w:rsidR="00607E6A" w:rsidRPr="00E219B1" w:rsidRDefault="00000000" w:rsidP="00E219B1">
      <w:pPr>
        <w:bidi/>
        <w:rPr>
          <w:rFonts w:ascii="Narkisim" w:hAnsi="Narkisim" w:cs="Narkisim"/>
        </w:rPr>
      </w:pPr>
      <w:r w:rsidRPr="00E219B1">
        <w:rPr>
          <w:rFonts w:ascii="Narkisim" w:hAnsi="Narkisim" w:cs="Narkisim"/>
          <w:u w:val="single"/>
          <w:rtl/>
        </w:rPr>
        <w:t>כיון דאיחזי ליה לא מיבטיל וכו'.</w:t>
      </w:r>
      <w:r w:rsidRPr="00E219B1">
        <w:rPr>
          <w:rFonts w:ascii="Narkisim" w:hAnsi="Narkisim" w:cs="Narkisim"/>
          <w:rtl/>
        </w:rPr>
        <w:t xml:space="preserve"> ודבר שאינו מבטל לא מהני לחצוץ בחלון [דאינו 'מחיצה' וכמ"ש רש"י]. </w:t>
      </w:r>
      <w:r w:rsidRPr="00E219B1">
        <w:rPr>
          <w:rFonts w:ascii="Narkisim" w:hAnsi="Narkisim" w:cs="Narkisim"/>
          <w:szCs w:val="20"/>
          <w:rtl/>
        </w:rPr>
        <w:t>וה</w:t>
      </w:r>
      <w:r w:rsidRPr="00E219B1">
        <w:rPr>
          <w:rFonts w:ascii="Narkisim" w:hAnsi="Narkisim" w:cs="Narkisim"/>
          <w:b/>
          <w:bCs/>
          <w:szCs w:val="20"/>
          <w:rtl/>
        </w:rPr>
        <w:t>אחרונים</w:t>
      </w:r>
      <w:r w:rsidRPr="00E219B1">
        <w:rPr>
          <w:rFonts w:ascii="Narkisim" w:hAnsi="Narkisim" w:cs="Narkisim"/>
          <w:szCs w:val="20"/>
          <w:rtl/>
        </w:rPr>
        <w:t xml:space="preserve"> הק' דבכל גדרי מחיצה לא מצאנו דצריך לבטלו להתם. [ואפי' מחיצה של בני אדם מהני למחיצת שבת וסוכה]</w:t>
      </w:r>
      <w:r w:rsidRPr="00E219B1">
        <w:rPr>
          <w:rStyle w:val="ac"/>
          <w:rFonts w:ascii="Narkisim" w:hAnsi="Narkisim" w:cs="Narkisim"/>
          <w:szCs w:val="20"/>
          <w:rtl/>
        </w:rPr>
        <w:footnoteReference w:id="210"/>
      </w:r>
      <w:r w:rsidRPr="00E219B1">
        <w:rPr>
          <w:rFonts w:ascii="Narkisim" w:hAnsi="Narkisim" w:cs="Narkisim"/>
          <w:szCs w:val="20"/>
          <w:rtl/>
        </w:rPr>
        <w:t>. ולדברי הגר"ח דצריך לבטל את החלון מגדר חלון א"ש. ועוד יש שביארו דדבר המונח בחלון נחשב דרך שימושו של החלון, ונשאר חלון טפח. ודוקא ע"י שמבטלו יש בזה גדר 'מחיצה'</w:t>
      </w:r>
      <w:r w:rsidRPr="00E219B1">
        <w:rPr>
          <w:rFonts w:ascii="Narkisim" w:hAnsi="Narkisim" w:cs="Narkisim"/>
          <w:rtl/>
        </w:rPr>
        <w:t>. וה</w:t>
      </w:r>
      <w:r w:rsidRPr="00E219B1">
        <w:rPr>
          <w:rFonts w:ascii="Narkisim" w:hAnsi="Narkisim" w:cs="Narkisim"/>
          <w:b/>
          <w:bCs/>
          <w:rtl/>
        </w:rPr>
        <w:t>רשב"א</w:t>
      </w:r>
      <w:r w:rsidRPr="00E219B1">
        <w:rPr>
          <w:rFonts w:ascii="Narkisim" w:hAnsi="Narkisim" w:cs="Narkisim"/>
          <w:rtl/>
        </w:rPr>
        <w:t xml:space="preserve"> ביאר דכל העומד לינטל ביומו הרי הוא כנטול ואינו חוצץ.</w:t>
      </w:r>
    </w:p>
    <w:p w14:paraId="151CFA9D"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גמ'</w:t>
      </w:r>
      <w:r w:rsidRPr="00E219B1">
        <w:rPr>
          <w:rFonts w:ascii="Narkisim" w:hAnsi="Narkisim"/>
          <w:rtl/>
        </w:rPr>
        <w:t xml:space="preserve"> מקשה </w:t>
      </w:r>
      <w:r w:rsidRPr="00E219B1">
        <w:rPr>
          <w:rFonts w:ascii="Narkisim" w:hAnsi="Narkisim"/>
          <w:szCs w:val="20"/>
          <w:rtl/>
        </w:rPr>
        <w:t>[על שמואל]</w:t>
      </w:r>
      <w:r w:rsidRPr="00E219B1">
        <w:rPr>
          <w:rFonts w:ascii="Narkisim" w:hAnsi="Narkisim"/>
          <w:rtl/>
        </w:rPr>
        <w:t xml:space="preserve"> דמשמע בכמה מקומות דממעט בחלון אף דאין מבטלו</w:t>
      </w:r>
      <w:r w:rsidRPr="00E219B1">
        <w:rPr>
          <w:rStyle w:val="ac"/>
          <w:rFonts w:ascii="Narkisim" w:hAnsi="Narkisim"/>
          <w:rtl/>
        </w:rPr>
        <w:footnoteReference w:id="211"/>
      </w:r>
      <w:r w:rsidRPr="00E219B1">
        <w:rPr>
          <w:rFonts w:ascii="Narkisim" w:hAnsi="Narkisim"/>
          <w:rtl/>
        </w:rPr>
        <w:t>. וה</w:t>
      </w:r>
      <w:r w:rsidRPr="00E219B1">
        <w:rPr>
          <w:rFonts w:ascii="Narkisim" w:hAnsi="Narkisim"/>
          <w:b/>
          <w:bCs/>
          <w:rtl/>
        </w:rPr>
        <w:t>ר"י מגאש</w:t>
      </w:r>
      <w:r w:rsidRPr="00E219B1">
        <w:rPr>
          <w:rFonts w:ascii="Narkisim" w:hAnsi="Narkisim"/>
          <w:rtl/>
        </w:rPr>
        <w:t xml:space="preserve"> כ' דה"ה ביטול להדיא מהני</w:t>
      </w:r>
      <w:r w:rsidRPr="00E219B1">
        <w:rPr>
          <w:rStyle w:val="ac"/>
          <w:rFonts w:ascii="Narkisim" w:hAnsi="Narkisim"/>
          <w:rtl/>
        </w:rPr>
        <w:footnoteReference w:id="212"/>
      </w:r>
      <w:r w:rsidRPr="00E219B1">
        <w:rPr>
          <w:rFonts w:ascii="Narkisim" w:hAnsi="Narkisim"/>
          <w:rtl/>
        </w:rPr>
        <w:t>.</w:t>
      </w:r>
    </w:p>
    <w:p w14:paraId="13C7095E" w14:textId="77777777" w:rsidR="00607E6A" w:rsidRPr="00E219B1" w:rsidRDefault="00000000" w:rsidP="00E219B1">
      <w:pPr>
        <w:bidi/>
        <w:rPr>
          <w:rFonts w:ascii="Narkisim" w:hAnsi="Narkisim" w:cs="Narkisim"/>
        </w:rPr>
      </w:pPr>
      <w:r w:rsidRPr="00E219B1">
        <w:rPr>
          <w:rFonts w:ascii="Narkisim" w:hAnsi="Narkisim" w:cs="Narkisim"/>
          <w:rtl/>
        </w:rPr>
        <w:t>ומדברי ה</w:t>
      </w:r>
      <w:r w:rsidRPr="00E219B1">
        <w:rPr>
          <w:rFonts w:ascii="Narkisim" w:hAnsi="Narkisim" w:cs="Narkisim"/>
          <w:b/>
          <w:bCs/>
          <w:rtl/>
        </w:rPr>
        <w:t>תוס'</w:t>
      </w:r>
      <w:r w:rsidRPr="00E219B1">
        <w:rPr>
          <w:rFonts w:ascii="Narkisim" w:hAnsi="Narkisim" w:cs="Narkisim"/>
          <w:rtl/>
        </w:rPr>
        <w:t xml:space="preserve"> (ד"ה ותיפוק) משמע דבעינן שיבטלנו ביטול לעולם. וכ"מ ב</w:t>
      </w:r>
      <w:r w:rsidRPr="00E219B1">
        <w:rPr>
          <w:rFonts w:ascii="Narkisim" w:hAnsi="Narkisim" w:cs="Narkisim"/>
          <w:b/>
          <w:bCs/>
          <w:rtl/>
        </w:rPr>
        <w:t>תוס'</w:t>
      </w:r>
      <w:r w:rsidRPr="00E219B1">
        <w:rPr>
          <w:rFonts w:ascii="Narkisim" w:hAnsi="Narkisim" w:cs="Narkisim"/>
          <w:rtl/>
        </w:rPr>
        <w:t xml:space="preserve"> (כ. אתיא) דצריך שיאמר שם תהא קבורתו. אבל ה</w:t>
      </w:r>
      <w:r w:rsidRPr="00E219B1">
        <w:rPr>
          <w:rFonts w:ascii="Narkisim" w:hAnsi="Narkisim" w:cs="Narkisim"/>
          <w:b/>
          <w:bCs/>
          <w:rtl/>
        </w:rPr>
        <w:t>רשב"א</w:t>
      </w:r>
      <w:r w:rsidRPr="00E219B1">
        <w:rPr>
          <w:rFonts w:ascii="Narkisim" w:hAnsi="Narkisim" w:cs="Narkisim"/>
          <w:rtl/>
        </w:rPr>
        <w:t xml:space="preserve"> (ורבינו יונה בשם י"מ) כת' דסגי בביטול ליום א', וכדאי' בבן שמונה. וזהו טפיח ותיבותא (הו' בתוס' כ.) די"ל שביטלו ליום א'. וה</w:t>
      </w:r>
      <w:r w:rsidRPr="00E219B1">
        <w:rPr>
          <w:rFonts w:ascii="Narkisim" w:hAnsi="Narkisim" w:cs="Narkisim"/>
          <w:b/>
          <w:bCs/>
          <w:rtl/>
        </w:rPr>
        <w:t>ריטב"א</w:t>
      </w:r>
      <w:r w:rsidRPr="00E219B1">
        <w:rPr>
          <w:rFonts w:ascii="Narkisim" w:hAnsi="Narkisim" w:cs="Narkisim"/>
          <w:rtl/>
        </w:rPr>
        <w:t xml:space="preserve"> (כ.) כת' דדוקא גבי שבת, כיון דהוה מוקצה מתבטל.</w:t>
      </w:r>
    </w:p>
    <w:p w14:paraId="55BF14B1" w14:textId="77777777" w:rsidR="00607E6A" w:rsidRPr="00E219B1" w:rsidRDefault="00000000" w:rsidP="00E219B1">
      <w:pPr>
        <w:pStyle w:val="a8"/>
        <w:bidi/>
        <w:rPr>
          <w:rFonts w:ascii="Narkisim" w:hAnsi="Narkisim"/>
        </w:rPr>
      </w:pPr>
      <w:r w:rsidRPr="00E219B1">
        <w:rPr>
          <w:rFonts w:ascii="Narkisim" w:hAnsi="Narkisim"/>
          <w:rtl/>
        </w:rPr>
        <w:t>ועד"ז נח' ה</w:t>
      </w:r>
      <w:r w:rsidRPr="00E219B1">
        <w:rPr>
          <w:rFonts w:ascii="Narkisim" w:hAnsi="Narkisim"/>
          <w:b/>
          <w:bCs/>
          <w:rtl/>
        </w:rPr>
        <w:t>ראשונים</w:t>
      </w:r>
      <w:r w:rsidRPr="00E219B1">
        <w:rPr>
          <w:rFonts w:ascii="Narkisim" w:hAnsi="Narkisim"/>
          <w:rtl/>
        </w:rPr>
        <w:t xml:space="preserve"> בהא דאי' (סוכה ד.) דמבטל תבן למעט שיעור כ' דסוכה, האם צריך ביטול לעולם או סגי בביטול לימי החג</w:t>
      </w:r>
      <w:r w:rsidRPr="00E219B1">
        <w:rPr>
          <w:rStyle w:val="ac"/>
          <w:rFonts w:ascii="Narkisim" w:hAnsi="Narkisim"/>
          <w:rtl/>
        </w:rPr>
        <w:footnoteReference w:id="213"/>
      </w:r>
      <w:r w:rsidRPr="00E219B1">
        <w:rPr>
          <w:rFonts w:ascii="Narkisim" w:hAnsi="Narkisim"/>
          <w:rtl/>
        </w:rPr>
        <w:t>. וכן דנו  בהא דמבואר (עירובין עח.) דמבטל אוכלין בבור לבטל המחיצה, אי סגי בביטול ליומיה</w:t>
      </w:r>
      <w:r w:rsidRPr="00E219B1">
        <w:rPr>
          <w:rStyle w:val="ac"/>
          <w:rFonts w:ascii="Narkisim" w:hAnsi="Narkisim"/>
          <w:rtl/>
        </w:rPr>
        <w:footnoteReference w:id="214"/>
      </w:r>
      <w:r w:rsidRPr="00E219B1">
        <w:rPr>
          <w:rFonts w:ascii="Narkisim" w:hAnsi="Narkisim"/>
          <w:rtl/>
        </w:rPr>
        <w:t xml:space="preserve"> [וע"ע שבת ק.].  </w:t>
      </w:r>
    </w:p>
    <w:p w14:paraId="1E89B753"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מאירי</w:t>
      </w:r>
      <w:r w:rsidRPr="00E219B1">
        <w:rPr>
          <w:rFonts w:ascii="Narkisim" w:hAnsi="Narkisim" w:cs="Narkisim"/>
          <w:rtl/>
        </w:rPr>
        <w:t xml:space="preserve"> כת' דהיכא דהניחום ע"ד כן, כדי שיחצוץ בפני הטומאה אי"צ ביטול. שהרי על </w:t>
      </w:r>
      <w:r w:rsidRPr="00E219B1">
        <w:rPr>
          <w:rFonts w:ascii="Narkisim" w:hAnsi="Narkisim" w:cs="Narkisim"/>
          <w:rtl/>
        </w:rPr>
        <w:lastRenderedPageBreak/>
        <w:t>דעת כן הניחום.</w:t>
      </w:r>
    </w:p>
    <w:p w14:paraId="244AA9A5" w14:textId="77777777" w:rsidR="00607E6A" w:rsidRPr="00E219B1" w:rsidRDefault="00000000" w:rsidP="00E219B1">
      <w:pPr>
        <w:pStyle w:val="a8"/>
        <w:bidi/>
        <w:rPr>
          <w:rFonts w:ascii="Narkisim" w:hAnsi="Narkisim"/>
        </w:rPr>
      </w:pPr>
      <w:r w:rsidRPr="00E219B1">
        <w:rPr>
          <w:rFonts w:ascii="Narkisim" w:hAnsi="Narkisim"/>
          <w:rtl/>
        </w:rPr>
        <w:t>ועפ"ז המאירי יישב הא דמהני טפיח ותיבותא, אף שלא בטלוה [וכקו' התוס' כ.], דמ"מ הניחוה עד"כ. ומש"ה אי"צ ביטול כלום.</w:t>
      </w:r>
    </w:p>
    <w:p w14:paraId="5F5AE526" w14:textId="77777777" w:rsidR="00607E6A" w:rsidRPr="00E219B1" w:rsidRDefault="00000000" w:rsidP="00E219B1">
      <w:pPr>
        <w:bidi/>
        <w:rPr>
          <w:rFonts w:ascii="Narkisim" w:hAnsi="Narkisim" w:cs="Narkisim"/>
        </w:rPr>
      </w:pPr>
      <w:r w:rsidRPr="00E219B1">
        <w:rPr>
          <w:rFonts w:ascii="Narkisim" w:hAnsi="Narkisim" w:cs="Narkisim"/>
          <w:u w:val="single"/>
          <w:rtl/>
        </w:rPr>
        <w:t>אימא בטולי בטלי קמ"ל.</w:t>
      </w:r>
      <w:r w:rsidRPr="00E219B1">
        <w:rPr>
          <w:rFonts w:ascii="Narkisim" w:hAnsi="Narkisim" w:cs="Narkisim"/>
          <w:rtl/>
        </w:rPr>
        <w:t xml:space="preserve"> פ</w:t>
      </w:r>
      <w:r w:rsidRPr="00E219B1">
        <w:rPr>
          <w:rFonts w:ascii="Narkisim" w:hAnsi="Narkisim" w:cs="Narkisim"/>
          <w:b/>
          <w:bCs/>
          <w:rtl/>
        </w:rPr>
        <w:t>רש"י</w:t>
      </w:r>
      <w:r w:rsidRPr="00E219B1">
        <w:rPr>
          <w:rFonts w:ascii="Narkisim" w:hAnsi="Narkisim" w:cs="Narkisim"/>
          <w:rtl/>
        </w:rPr>
        <w:t xml:space="preserve"> דכיון דראוי לאכילה לא מבטל. אבל ה</w:t>
      </w:r>
      <w:r w:rsidRPr="00E219B1">
        <w:rPr>
          <w:rFonts w:ascii="Narkisim" w:hAnsi="Narkisim" w:cs="Narkisim"/>
          <w:b/>
          <w:bCs/>
          <w:rtl/>
        </w:rPr>
        <w:t>ר"י מגאש</w:t>
      </w:r>
      <w:r w:rsidRPr="00E219B1">
        <w:rPr>
          <w:rFonts w:ascii="Narkisim" w:hAnsi="Narkisim" w:cs="Narkisim"/>
          <w:rtl/>
        </w:rPr>
        <w:t xml:space="preserve"> כתב לא מבעי עבה דראוי לאכילה ע"י שיחתוך צד דאמאיס. קמ"ל דאפי' רקיק אף דמאיס לדידיה, הא ראוי לכלבים או תרנגולים ולא מבטל ליה. </w:t>
      </w:r>
      <w:r w:rsidRPr="00E219B1">
        <w:rPr>
          <w:rFonts w:ascii="Narkisim" w:hAnsi="Narkisim" w:cs="Narkisim"/>
          <w:sz w:val="20"/>
          <w:szCs w:val="20"/>
          <w:rtl/>
        </w:rPr>
        <w:t>[ומשמע בגמ' ששמואל חידש רק הא דסתמא לא ביטל</w:t>
      </w:r>
      <w:r w:rsidRPr="00E219B1">
        <w:rPr>
          <w:rStyle w:val="ac"/>
          <w:rFonts w:ascii="Narkisim" w:hAnsi="Narkisim" w:cs="Narkisim"/>
          <w:sz w:val="20"/>
          <w:szCs w:val="20"/>
          <w:rtl/>
        </w:rPr>
        <w:footnoteReference w:id="215"/>
      </w:r>
      <w:r w:rsidRPr="00E219B1">
        <w:rPr>
          <w:rFonts w:ascii="Narkisim" w:hAnsi="Narkisim" w:cs="Narkisim"/>
          <w:sz w:val="20"/>
          <w:szCs w:val="20"/>
          <w:rtl/>
        </w:rPr>
        <w:t>, אף באופן שראוי לבהמה].</w:t>
      </w:r>
    </w:p>
    <w:p w14:paraId="3D15C436" w14:textId="77777777" w:rsidR="00607E6A" w:rsidRPr="00E219B1" w:rsidRDefault="00000000" w:rsidP="00E219B1">
      <w:pPr>
        <w:pStyle w:val="a8"/>
        <w:bidi/>
        <w:rPr>
          <w:rFonts w:ascii="Narkisim" w:hAnsi="Narkisim"/>
        </w:rPr>
      </w:pPr>
      <w:r w:rsidRPr="00E219B1">
        <w:rPr>
          <w:rFonts w:ascii="Narkisim" w:hAnsi="Narkisim"/>
          <w:rtl/>
        </w:rPr>
        <w:t>ועפ"ז ביאר הר"י מגאש קו' הגמ' (בסמוך) דאי ס"ד דכל מידי דחזי לבהמתו אף דלא חזי לדידיה לא מבטל.</w:t>
      </w:r>
    </w:p>
    <w:p w14:paraId="07152A8E" w14:textId="77777777" w:rsidR="00607E6A" w:rsidRPr="00E219B1" w:rsidRDefault="00000000" w:rsidP="00E219B1">
      <w:pPr>
        <w:bidi/>
        <w:rPr>
          <w:rFonts w:ascii="Narkisim" w:hAnsi="Narkisim" w:cs="Narkisim"/>
        </w:rPr>
      </w:pPr>
      <w:r w:rsidRPr="00E219B1">
        <w:rPr>
          <w:rFonts w:ascii="Narkisim" w:hAnsi="Narkisim" w:cs="Narkisim"/>
          <w:rtl/>
        </w:rPr>
        <w:t>אבל ה</w:t>
      </w:r>
      <w:r w:rsidRPr="00E219B1">
        <w:rPr>
          <w:rFonts w:ascii="Narkisim" w:hAnsi="Narkisim" w:cs="Narkisim"/>
          <w:b/>
          <w:bCs/>
          <w:rtl/>
        </w:rPr>
        <w:t>רשב"א</w:t>
      </w:r>
      <w:r w:rsidRPr="00E219B1">
        <w:rPr>
          <w:rFonts w:ascii="Narkisim" w:hAnsi="Narkisim" w:cs="Narkisim"/>
          <w:rtl/>
        </w:rPr>
        <w:t xml:space="preserve"> כת' דס"ד דטעמא דשמואל משום דמק"ט. וקו' הגמ' מאי איריא רקיק, אפי' עבה דסותם את כל החלון כיון דמק"ט אינו חוצץ. [אבל עבה שסותם כולו, באופן שנילוש במי פירות חוצץ. ע' בסמוך].</w:t>
      </w:r>
    </w:p>
    <w:p w14:paraId="520E4261" w14:textId="77777777" w:rsidR="00607E6A" w:rsidRPr="00E219B1" w:rsidRDefault="00000000" w:rsidP="00E219B1">
      <w:pPr>
        <w:bidi/>
        <w:rPr>
          <w:rFonts w:ascii="Narkisim" w:hAnsi="Narkisim" w:cs="Narkisim"/>
        </w:rPr>
      </w:pPr>
      <w:r w:rsidRPr="00E219B1">
        <w:rPr>
          <w:rFonts w:ascii="Narkisim" w:hAnsi="Narkisim" w:cs="Narkisim"/>
          <w:u w:val="single"/>
          <w:rtl/>
        </w:rPr>
        <w:t>ותיפו"ל דהו"ל דבר שהוא מקבל טומאה, וכל דבר שהוא מק"ט אינו חוצץ וכו'</w:t>
      </w:r>
      <w:r w:rsidRPr="00E219B1">
        <w:rPr>
          <w:rFonts w:ascii="Narkisim" w:hAnsi="Narkisim" w:cs="Narkisim"/>
          <w:rtl/>
        </w:rPr>
        <w:t>. ה</w:t>
      </w:r>
      <w:r w:rsidRPr="00E219B1">
        <w:rPr>
          <w:rFonts w:ascii="Narkisim" w:hAnsi="Narkisim" w:cs="Narkisim"/>
          <w:b/>
          <w:bCs/>
          <w:rtl/>
        </w:rPr>
        <w:t xml:space="preserve">מקד"ד </w:t>
      </w:r>
      <w:r w:rsidRPr="00E219B1">
        <w:rPr>
          <w:rFonts w:ascii="Narkisim" w:hAnsi="Narkisim" w:cs="Narkisim"/>
          <w:rtl/>
        </w:rPr>
        <w:t>(מט ג בסוגריים) הק' דמיעוט חלון מטפח הוא משום שממעטו משיעור תשמישו, ואף דבר המק"ט ממעטו במציאות. ואמאי אינו ממעט בחלון. [דאי"צ 'דין מחיצה' לחצוץ בפני הטומאה. אלא דעתה ממועט משימוש]</w:t>
      </w:r>
      <w:r w:rsidRPr="00E219B1">
        <w:rPr>
          <w:rStyle w:val="ac"/>
          <w:rFonts w:ascii="Narkisim" w:hAnsi="Narkisim" w:cs="Narkisim"/>
          <w:rtl/>
        </w:rPr>
        <w:footnoteReference w:id="216"/>
      </w:r>
      <w:r w:rsidRPr="00E219B1">
        <w:rPr>
          <w:rFonts w:ascii="Narkisim" w:hAnsi="Narkisim" w:cs="Narkisim"/>
          <w:rtl/>
        </w:rPr>
        <w:t>. וה</w:t>
      </w:r>
      <w:r w:rsidRPr="00E219B1">
        <w:rPr>
          <w:rFonts w:ascii="Narkisim" w:hAnsi="Narkisim" w:cs="Narkisim"/>
          <w:b/>
          <w:bCs/>
          <w:rtl/>
        </w:rPr>
        <w:t>קה"י</w:t>
      </w:r>
      <w:r w:rsidRPr="00E219B1">
        <w:rPr>
          <w:rFonts w:ascii="Narkisim" w:hAnsi="Narkisim" w:cs="Narkisim"/>
          <w:rtl/>
        </w:rPr>
        <w:t xml:space="preserve"> (יב) תי' דאי"צ לבטל את החלון מתורת חלון. דהא דלת סגורה חוצצת אע"פ שאינו מבטל הפתח מתורת פתח. ואי"צ לבטל שלא יהא רקיק, דכל דבר יכול לחצוץ כשסוגר על הפתח, רק שלא יהא מונח דרך הנחת ארעי.</w:t>
      </w:r>
    </w:p>
    <w:p w14:paraId="0815774E" w14:textId="77777777" w:rsidR="00607E6A" w:rsidRPr="00E219B1" w:rsidRDefault="00000000" w:rsidP="00E219B1">
      <w:pPr>
        <w:bidi/>
        <w:rPr>
          <w:rFonts w:ascii="Narkisim" w:hAnsi="Narkisim" w:cs="Narkisim"/>
        </w:rPr>
      </w:pPr>
      <w:r w:rsidRPr="00E219B1">
        <w:rPr>
          <w:rFonts w:ascii="Narkisim" w:hAnsi="Narkisim" w:cs="Narkisim"/>
          <w:u w:val="single"/>
          <w:rtl/>
        </w:rPr>
        <w:t>שם. דבר המק"ט אינו חוצץ</w:t>
      </w:r>
      <w:r w:rsidRPr="00E219B1">
        <w:rPr>
          <w:rFonts w:ascii="Narkisim" w:hAnsi="Narkisim" w:cs="Narkisim"/>
          <w:rtl/>
        </w:rPr>
        <w:t>. ה</w:t>
      </w:r>
      <w:r w:rsidRPr="00E219B1">
        <w:rPr>
          <w:rFonts w:ascii="Narkisim" w:hAnsi="Narkisim" w:cs="Narkisim"/>
          <w:b/>
          <w:bCs/>
          <w:rtl/>
        </w:rPr>
        <w:t>אחרונים</w:t>
      </w:r>
      <w:r w:rsidRPr="00E219B1">
        <w:rPr>
          <w:rFonts w:ascii="Narkisim" w:hAnsi="Narkisim" w:cs="Narkisim"/>
          <w:rtl/>
        </w:rPr>
        <w:t xml:space="preserve"> חקרו בגדר הא דאינו חוצץ, האם הוא משום דנטמא </w:t>
      </w:r>
      <w:r w:rsidRPr="00E219B1">
        <w:rPr>
          <w:rFonts w:ascii="Narkisim" w:hAnsi="Narkisim" w:cs="Narkisim"/>
          <w:szCs w:val="20"/>
          <w:rtl/>
        </w:rPr>
        <w:t>[וכ"ה לשון ה</w:t>
      </w:r>
      <w:r w:rsidRPr="00E219B1">
        <w:rPr>
          <w:rFonts w:ascii="Narkisim" w:hAnsi="Narkisim" w:cs="Narkisim"/>
          <w:b/>
          <w:bCs/>
          <w:szCs w:val="20"/>
          <w:rtl/>
        </w:rPr>
        <w:t>ר"י מגאש</w:t>
      </w:r>
      <w:r w:rsidRPr="00E219B1">
        <w:rPr>
          <w:rFonts w:ascii="Narkisim" w:hAnsi="Narkisim" w:cs="Narkisim"/>
          <w:szCs w:val="20"/>
          <w:rtl/>
        </w:rPr>
        <w:t xml:space="preserve"> דנטמא ועיילי בה טומאה</w:t>
      </w:r>
      <w:r w:rsidRPr="00E219B1">
        <w:rPr>
          <w:rFonts w:ascii="Narkisim" w:hAnsi="Narkisim" w:cs="Narkisim"/>
          <w:rtl/>
        </w:rPr>
        <w:t>], או דהוה מהלכות חציצה, כיון דראוי לקבל טומאה</w:t>
      </w:r>
      <w:r w:rsidRPr="00E219B1">
        <w:rPr>
          <w:rStyle w:val="ac"/>
          <w:rFonts w:ascii="Narkisim" w:hAnsi="Narkisim" w:cs="Narkisim"/>
          <w:rtl/>
        </w:rPr>
        <w:footnoteReference w:id="217"/>
      </w:r>
      <w:r w:rsidRPr="00E219B1">
        <w:rPr>
          <w:rFonts w:ascii="Narkisim" w:hAnsi="Narkisim" w:cs="Narkisim"/>
          <w:rtl/>
        </w:rPr>
        <w:t xml:space="preserve">. </w:t>
      </w:r>
      <w:r w:rsidRPr="00E219B1">
        <w:rPr>
          <w:rFonts w:ascii="Narkisim" w:hAnsi="Narkisim" w:cs="Narkisim"/>
          <w:szCs w:val="20"/>
          <w:rtl/>
        </w:rPr>
        <w:t>ותוס' הביאו דבעינן אף שלא יהא נסמך בדבר המקבל טומאה</w:t>
      </w:r>
      <w:r w:rsidRPr="00E219B1">
        <w:rPr>
          <w:rFonts w:ascii="Narkisim" w:hAnsi="Narkisim" w:cs="Narkisim"/>
          <w:rtl/>
        </w:rPr>
        <w:t>.</w:t>
      </w:r>
    </w:p>
    <w:p w14:paraId="3A8EACAD" w14:textId="77777777" w:rsidR="00607E6A" w:rsidRPr="00E219B1" w:rsidRDefault="00000000" w:rsidP="00E219B1">
      <w:pPr>
        <w:pStyle w:val="a7"/>
        <w:bidi/>
        <w:rPr>
          <w:rFonts w:ascii="Narkisim" w:hAnsi="Narkisim"/>
        </w:rPr>
      </w:pPr>
      <w:r w:rsidRPr="00E219B1">
        <w:rPr>
          <w:rFonts w:ascii="Narkisim" w:hAnsi="Narkisim"/>
          <w:rtl/>
        </w:rPr>
        <w:t>ומדברי הר"י מגאש מבואר דדוקא היכא דנטמא בטומאת מת, אבל דבר המקבל שאר טומאות יחצוץ. ו</w:t>
      </w:r>
      <w:r w:rsidRPr="00E219B1">
        <w:rPr>
          <w:rFonts w:ascii="Narkisim" w:hAnsi="Narkisim"/>
          <w:b/>
          <w:bCs/>
          <w:rtl/>
        </w:rPr>
        <w:t>תוס</w:t>
      </w:r>
      <w:r w:rsidRPr="00E219B1">
        <w:rPr>
          <w:rFonts w:ascii="Narkisim" w:hAnsi="Narkisim"/>
          <w:rtl/>
        </w:rPr>
        <w:t>' (שבת פד:) הביאו ד</w:t>
      </w:r>
      <w:r w:rsidRPr="00E219B1">
        <w:rPr>
          <w:rFonts w:ascii="Narkisim" w:hAnsi="Narkisim"/>
          <w:b/>
          <w:bCs/>
          <w:rtl/>
        </w:rPr>
        <w:t>ר"י</w:t>
      </w:r>
      <w:r w:rsidRPr="00E219B1">
        <w:rPr>
          <w:rFonts w:ascii="Narkisim" w:hAnsi="Narkisim"/>
          <w:rtl/>
        </w:rPr>
        <w:t xml:space="preserve"> נסתפק האם דבר המקבל טומאת מדרס [ואינו מקבל טומאת מת] חוצץ בפני הטומאה</w:t>
      </w:r>
      <w:r w:rsidRPr="00E219B1">
        <w:rPr>
          <w:rStyle w:val="ac"/>
          <w:rFonts w:ascii="Narkisim" w:hAnsi="Narkisim"/>
          <w:rtl/>
        </w:rPr>
        <w:footnoteReference w:id="218"/>
      </w:r>
      <w:r w:rsidRPr="00E219B1">
        <w:rPr>
          <w:rFonts w:ascii="Narkisim" w:hAnsi="Narkisim"/>
          <w:rtl/>
        </w:rPr>
        <w:t>.</w:t>
      </w:r>
    </w:p>
    <w:p w14:paraId="0E832B50" w14:textId="77777777" w:rsidR="00607E6A" w:rsidRPr="00E219B1" w:rsidRDefault="00000000" w:rsidP="00E219B1">
      <w:pPr>
        <w:pStyle w:val="a7"/>
        <w:bidi/>
        <w:rPr>
          <w:rFonts w:ascii="Narkisim" w:hAnsi="Narkisim"/>
        </w:rPr>
      </w:pPr>
      <w:r w:rsidRPr="00E219B1">
        <w:rPr>
          <w:rFonts w:ascii="Narkisim" w:hAnsi="Narkisim"/>
          <w:rtl/>
        </w:rPr>
        <w:t>וכן דן ה</w:t>
      </w:r>
      <w:r w:rsidRPr="00E219B1">
        <w:rPr>
          <w:rFonts w:ascii="Narkisim" w:hAnsi="Narkisim"/>
          <w:b/>
          <w:bCs/>
          <w:rtl/>
        </w:rPr>
        <w:t>משנ"ל</w:t>
      </w:r>
      <w:r w:rsidRPr="00E219B1">
        <w:rPr>
          <w:rFonts w:ascii="Narkisim" w:hAnsi="Narkisim"/>
          <w:rtl/>
        </w:rPr>
        <w:t xml:space="preserve"> </w:t>
      </w:r>
      <w:r w:rsidRPr="00E219B1">
        <w:rPr>
          <w:rFonts w:ascii="Narkisim" w:hAnsi="Narkisim"/>
          <w:szCs w:val="20"/>
          <w:rtl/>
        </w:rPr>
        <w:t>(טומ"מ יב ב, הו' בסמוך)</w:t>
      </w:r>
      <w:r w:rsidRPr="00E219B1">
        <w:rPr>
          <w:rFonts w:ascii="Narkisim" w:hAnsi="Narkisim"/>
          <w:rtl/>
        </w:rPr>
        <w:t xml:space="preserve"> דמש"ה עכו"ם אינו חוצץ מפני הטומאה, אף דטמאים כזבים</w:t>
      </w:r>
      <w:r w:rsidRPr="00E219B1">
        <w:rPr>
          <w:rStyle w:val="ac"/>
          <w:rFonts w:ascii="Narkisim" w:hAnsi="Narkisim"/>
          <w:rtl/>
        </w:rPr>
        <w:footnoteReference w:id="219"/>
      </w:r>
      <w:r w:rsidRPr="00E219B1">
        <w:rPr>
          <w:rFonts w:ascii="Narkisim" w:hAnsi="Narkisim"/>
          <w:rtl/>
        </w:rPr>
        <w:t xml:space="preserve">. אך שוב הביא המשנ"ל דמפורש במשנה </w:t>
      </w:r>
      <w:r w:rsidRPr="00E219B1">
        <w:rPr>
          <w:rFonts w:ascii="Narkisim" w:hAnsi="Narkisim"/>
          <w:szCs w:val="20"/>
          <w:rtl/>
        </w:rPr>
        <w:t>(אהלות יג ו)</w:t>
      </w:r>
      <w:r w:rsidRPr="00E219B1">
        <w:rPr>
          <w:rFonts w:ascii="Narkisim" w:hAnsi="Narkisim"/>
          <w:rtl/>
        </w:rPr>
        <w:t xml:space="preserve"> דשתי וערב המנוגעין ונבילה אינו ממעט, ואף שאינם נטמאים בטומאת מת.</w:t>
      </w:r>
    </w:p>
    <w:p w14:paraId="592153F5"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(חי' ר' שמואל טו ג) חלקו דהתם הו' דבר שכבר</w:t>
      </w:r>
      <w:r w:rsidRPr="00E219B1">
        <w:rPr>
          <w:rFonts w:ascii="Narkisim" w:hAnsi="Narkisim"/>
          <w:i/>
          <w:iCs/>
          <w:rtl/>
        </w:rPr>
        <w:t xml:space="preserve"> </w:t>
      </w:r>
      <w:r w:rsidRPr="00E219B1">
        <w:rPr>
          <w:rFonts w:ascii="Narkisim" w:hAnsi="Narkisim"/>
          <w:rtl/>
        </w:rPr>
        <w:t>טמא ואינו חוצץ</w:t>
      </w:r>
      <w:r w:rsidRPr="00E219B1">
        <w:rPr>
          <w:rStyle w:val="ac"/>
          <w:rFonts w:ascii="Narkisim" w:hAnsi="Narkisim"/>
          <w:rtl/>
        </w:rPr>
        <w:footnoteReference w:id="220"/>
      </w:r>
      <w:r w:rsidRPr="00E219B1">
        <w:rPr>
          <w:rFonts w:ascii="Narkisim" w:hAnsi="Narkisim"/>
          <w:rtl/>
        </w:rPr>
        <w:t>, אבל דבר הראוי לקבל טומאה לר"י מגאש הוא רק משום שנטמא.</w:t>
      </w:r>
    </w:p>
    <w:p w14:paraId="6E9ECB2C"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פנ"י</w:t>
      </w:r>
      <w:r w:rsidRPr="00E219B1">
        <w:rPr>
          <w:rFonts w:ascii="Narkisim" w:hAnsi="Narkisim"/>
          <w:rtl/>
        </w:rPr>
        <w:t xml:space="preserve"> (ברכות יט:) דן דהא דקי"ל דדבר המקב"ט אינו חוצץ בפני הטומאה לאו מדאורייתא היא, אלא מדרבנן</w:t>
      </w:r>
      <w:r w:rsidRPr="00E219B1">
        <w:rPr>
          <w:rStyle w:val="ac"/>
          <w:rFonts w:ascii="Narkisim" w:hAnsi="Narkisim"/>
          <w:rtl/>
        </w:rPr>
        <w:footnoteReference w:id="221"/>
      </w:r>
      <w:r w:rsidRPr="00E219B1">
        <w:rPr>
          <w:rFonts w:ascii="Narkisim" w:hAnsi="Narkisim"/>
          <w:rtl/>
        </w:rPr>
        <w:t>.</w:t>
      </w:r>
    </w:p>
    <w:p w14:paraId="5CE549C6" w14:textId="77777777" w:rsidR="00607E6A" w:rsidRPr="00E219B1" w:rsidRDefault="00000000" w:rsidP="00E219B1">
      <w:pPr>
        <w:pStyle w:val="aa"/>
        <w:bidi/>
        <w:rPr>
          <w:rFonts w:ascii="Narkisim" w:hAnsi="Narkisim"/>
        </w:rPr>
      </w:pPr>
      <w:r w:rsidRPr="00E219B1">
        <w:rPr>
          <w:rFonts w:ascii="Narkisim" w:hAnsi="Narkisim"/>
          <w:rtl/>
        </w:rPr>
        <w:t>ובתי' הגמ' מבואר דאוכלין שלא הוכשרו נחשב דאינו מקבל טומאה, ולא אמרי' דראוי להכשר וקבלת טומאה</w:t>
      </w:r>
      <w:r w:rsidRPr="00E219B1">
        <w:rPr>
          <w:rStyle w:val="ac"/>
          <w:rFonts w:ascii="Narkisim" w:hAnsi="Narkisim"/>
          <w:rtl/>
        </w:rPr>
        <w:footnoteReference w:id="222"/>
      </w:r>
      <w:r w:rsidRPr="00E219B1">
        <w:rPr>
          <w:rFonts w:ascii="Narkisim" w:hAnsi="Narkisim"/>
          <w:rtl/>
        </w:rPr>
        <w:t>.</w:t>
      </w:r>
    </w:p>
    <w:p w14:paraId="634C1542" w14:textId="77777777" w:rsidR="00607E6A" w:rsidRPr="00E219B1" w:rsidRDefault="00000000" w:rsidP="00E219B1">
      <w:pPr>
        <w:bidi/>
        <w:rPr>
          <w:rFonts w:ascii="Narkisim" w:hAnsi="Narkisim" w:cs="Narkisim"/>
        </w:rPr>
      </w:pPr>
      <w:r w:rsidRPr="00E219B1">
        <w:rPr>
          <w:rFonts w:ascii="Narkisim" w:hAnsi="Narkisim" w:cs="Narkisim"/>
          <w:u w:val="single"/>
          <w:rtl/>
        </w:rPr>
        <w:t>תוד"ה ותיפוק ליה</w:t>
      </w:r>
      <w:r w:rsidRPr="00E219B1">
        <w:rPr>
          <w:rFonts w:ascii="Narkisim" w:hAnsi="Narkisim" w:cs="Narkisim"/>
          <w:rtl/>
        </w:rPr>
        <w:t xml:space="preserve">. וי"ל דהתם מיירי כגון דעבד שינוי מעשה וכו' ואפי' אוכלין וכו'. ואילו </w:t>
      </w:r>
      <w:r w:rsidRPr="00E219B1">
        <w:rPr>
          <w:rFonts w:ascii="Narkisim" w:hAnsi="Narkisim" w:cs="Narkisim"/>
          <w:rtl/>
        </w:rPr>
        <w:lastRenderedPageBreak/>
        <w:t>בסוגיין איירי דליכא שינוי מעשה, ומש"ה לא פקע ממנו שם אוכל לקבלת טומאה</w:t>
      </w:r>
      <w:r w:rsidRPr="00E219B1">
        <w:rPr>
          <w:rStyle w:val="ac"/>
          <w:rFonts w:ascii="Narkisim" w:hAnsi="Narkisim" w:cs="Narkisim"/>
          <w:rtl/>
        </w:rPr>
        <w:footnoteReference w:id="223"/>
      </w:r>
      <w:r w:rsidRPr="00E219B1">
        <w:rPr>
          <w:rFonts w:ascii="Narkisim" w:hAnsi="Narkisim" w:cs="Narkisim"/>
          <w:rtl/>
        </w:rPr>
        <w:t xml:space="preserve">. וכ"כ </w:t>
      </w:r>
      <w:r w:rsidRPr="00E219B1">
        <w:rPr>
          <w:rFonts w:ascii="Narkisim" w:hAnsi="Narkisim" w:cs="Narkisim"/>
          <w:b/>
          <w:bCs/>
          <w:rtl/>
        </w:rPr>
        <w:t>תוס</w:t>
      </w:r>
      <w:r w:rsidRPr="00E219B1">
        <w:rPr>
          <w:rFonts w:ascii="Narkisim" w:hAnsi="Narkisim" w:cs="Narkisim"/>
          <w:rtl/>
        </w:rPr>
        <w:t>' (סוכה יג:) בתי הג'</w:t>
      </w:r>
      <w:r w:rsidRPr="00E219B1">
        <w:rPr>
          <w:rStyle w:val="ac"/>
          <w:rFonts w:ascii="Narkisim" w:hAnsi="Narkisim" w:cs="Narkisim"/>
          <w:rtl/>
        </w:rPr>
        <w:footnoteReference w:id="224"/>
      </w:r>
      <w:r w:rsidRPr="00E219B1">
        <w:rPr>
          <w:rFonts w:ascii="Narkisim" w:hAnsi="Narkisim" w:cs="Narkisim"/>
          <w:rtl/>
        </w:rPr>
        <w:t>.</w:t>
      </w:r>
    </w:p>
    <w:p w14:paraId="78D86721"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ראשונים</w:t>
      </w:r>
      <w:r w:rsidRPr="00E219B1">
        <w:rPr>
          <w:rFonts w:ascii="Narkisim" w:hAnsi="Narkisim"/>
          <w:rtl/>
        </w:rPr>
        <w:t xml:space="preserve"> </w:t>
      </w:r>
      <w:r w:rsidRPr="00E219B1">
        <w:rPr>
          <w:rFonts w:ascii="Narkisim" w:hAnsi="Narkisim"/>
          <w:sz w:val="20"/>
          <w:szCs w:val="20"/>
          <w:rtl/>
        </w:rPr>
        <w:t xml:space="preserve">(רמב"ן ריטב"א) </w:t>
      </w:r>
      <w:r w:rsidRPr="00E219B1">
        <w:rPr>
          <w:rFonts w:ascii="Narkisim" w:hAnsi="Narkisim"/>
          <w:rtl/>
        </w:rPr>
        <w:t>כתבו דאילו מבטלו</w:t>
      </w:r>
      <w:r w:rsidRPr="00E219B1">
        <w:rPr>
          <w:rFonts w:ascii="Narkisim" w:hAnsi="Narkisim"/>
          <w:i/>
          <w:iCs/>
          <w:rtl/>
        </w:rPr>
        <w:t xml:space="preserve"> </w:t>
      </w:r>
      <w:r w:rsidRPr="00E219B1">
        <w:rPr>
          <w:rFonts w:ascii="Narkisim" w:hAnsi="Narkisim"/>
          <w:rtl/>
        </w:rPr>
        <w:t>לעולם</w:t>
      </w:r>
      <w:r w:rsidRPr="00E219B1">
        <w:rPr>
          <w:rFonts w:ascii="Narkisim" w:hAnsi="Narkisim"/>
          <w:i/>
          <w:iCs/>
          <w:rtl/>
        </w:rPr>
        <w:t xml:space="preserve"> </w:t>
      </w:r>
      <w:r w:rsidRPr="00E219B1">
        <w:rPr>
          <w:rFonts w:ascii="Narkisim" w:hAnsi="Narkisim"/>
          <w:rtl/>
        </w:rPr>
        <w:t>עולה מידי קב"ט, והכא לא ביטל לעולם</w:t>
      </w:r>
      <w:r w:rsidRPr="00E219B1">
        <w:rPr>
          <w:rFonts w:ascii="Narkisim" w:hAnsi="Narkisim"/>
          <w:sz w:val="20"/>
          <w:szCs w:val="20"/>
          <w:rtl/>
        </w:rPr>
        <w:t xml:space="preserve"> [וע"ע בסמוך דלתוס' כל הסוגיא בביטול לעולם</w:t>
      </w:r>
      <w:r w:rsidRPr="00E219B1">
        <w:rPr>
          <w:rFonts w:ascii="Narkisim" w:hAnsi="Narkisim"/>
          <w:rtl/>
        </w:rPr>
        <w:t>]. וב</w:t>
      </w:r>
      <w:r w:rsidRPr="00E219B1">
        <w:rPr>
          <w:rFonts w:ascii="Narkisim" w:hAnsi="Narkisim"/>
          <w:b/>
          <w:bCs/>
          <w:rtl/>
        </w:rPr>
        <w:t>רשב"א</w:t>
      </w:r>
      <w:r w:rsidRPr="00E219B1">
        <w:rPr>
          <w:rFonts w:ascii="Narkisim" w:hAnsi="Narkisim"/>
          <w:rtl/>
        </w:rPr>
        <w:t xml:space="preserve"> כתב דבעינן מעשה בידים לבטל.</w:t>
      </w:r>
    </w:p>
    <w:p w14:paraId="20F95B3F" w14:textId="77777777" w:rsidR="00607E6A" w:rsidRPr="00E219B1" w:rsidRDefault="00000000" w:rsidP="00E219B1">
      <w:pPr>
        <w:bidi/>
        <w:rPr>
          <w:rFonts w:ascii="Narkisim" w:hAnsi="Narkisim" w:cs="Narkisim"/>
        </w:rPr>
      </w:pPr>
      <w:r w:rsidRPr="00E219B1">
        <w:rPr>
          <w:rFonts w:ascii="Narkisim" w:hAnsi="Narkisim" w:cs="Narkisim"/>
          <w:u w:val="single"/>
          <w:rtl/>
        </w:rPr>
        <w:t>תוד"ה שנילושה</w:t>
      </w:r>
      <w:r w:rsidRPr="00E219B1">
        <w:rPr>
          <w:rFonts w:ascii="Narkisim" w:hAnsi="Narkisim" w:cs="Narkisim"/>
          <w:rtl/>
        </w:rPr>
        <w:t>. הומ"ל כגון שאין בו כביצה [כדתנן אהלות יג ה]. וה</w:t>
      </w:r>
      <w:r w:rsidRPr="00E219B1">
        <w:rPr>
          <w:rFonts w:ascii="Narkisim" w:hAnsi="Narkisim" w:cs="Narkisim"/>
          <w:b/>
          <w:bCs/>
          <w:rtl/>
        </w:rPr>
        <w:t>רמב"ן</w:t>
      </w:r>
      <w:r w:rsidRPr="00E219B1">
        <w:rPr>
          <w:rFonts w:ascii="Narkisim" w:hAnsi="Narkisim" w:cs="Narkisim"/>
          <w:rtl/>
        </w:rPr>
        <w:t xml:space="preserve"> כת' דאי הוה פחות מכביצה א"כ ל"צ ביטול. ומש"ה אוקמה בנילוש במי פירות.</w:t>
      </w:r>
    </w:p>
    <w:p w14:paraId="192E35EA"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ר"ש</w:t>
      </w:r>
      <w:r w:rsidRPr="00E219B1">
        <w:rPr>
          <w:rFonts w:ascii="Narkisim" w:hAnsi="Narkisim" w:cs="Narkisim"/>
          <w:rtl/>
        </w:rPr>
        <w:t xml:space="preserve"> (אהלות שם) הק' שפחות מכביצה אוכלין מק"ט, אלא דאינו</w:t>
      </w:r>
      <w:r w:rsidRPr="00E219B1">
        <w:rPr>
          <w:rFonts w:ascii="Narkisim" w:hAnsi="Narkisim" w:cs="Narkisim"/>
          <w:i/>
          <w:iCs/>
          <w:rtl/>
        </w:rPr>
        <w:t xml:space="preserve"> </w:t>
      </w:r>
      <w:r w:rsidRPr="00E219B1">
        <w:rPr>
          <w:rFonts w:ascii="Narkisim" w:hAnsi="Narkisim" w:cs="Narkisim"/>
          <w:rtl/>
        </w:rPr>
        <w:t>מטמא</w:t>
      </w:r>
      <w:r w:rsidRPr="00E219B1">
        <w:rPr>
          <w:rFonts w:ascii="Narkisim" w:hAnsi="Narkisim" w:cs="Narkisim"/>
          <w:i/>
          <w:iCs/>
          <w:rtl/>
        </w:rPr>
        <w:t xml:space="preserve"> </w:t>
      </w:r>
      <w:r w:rsidRPr="00E219B1">
        <w:rPr>
          <w:rFonts w:ascii="Narkisim" w:hAnsi="Narkisim" w:cs="Narkisim"/>
          <w:rtl/>
        </w:rPr>
        <w:t>אחרים. וכיון דהוא מק"ט היאך ממעט. וכת' דלא מסתבר דמשום דאינו מטמא אחרים חוצץ. וה</w:t>
      </w:r>
      <w:r w:rsidRPr="00E219B1">
        <w:rPr>
          <w:rFonts w:ascii="Narkisim" w:hAnsi="Narkisim" w:cs="Narkisim"/>
          <w:b/>
          <w:bCs/>
          <w:rtl/>
        </w:rPr>
        <w:t xml:space="preserve">ר"ש </w:t>
      </w:r>
      <w:r w:rsidRPr="00E219B1">
        <w:rPr>
          <w:rFonts w:ascii="Narkisim" w:hAnsi="Narkisim" w:cs="Narkisim"/>
          <w:rtl/>
        </w:rPr>
        <w:t xml:space="preserve">תי' דהא דפחות מכביצה מק"ט מדרבנן בעלמא </w:t>
      </w:r>
      <w:r w:rsidRPr="00E219B1">
        <w:rPr>
          <w:rFonts w:ascii="Narkisim" w:hAnsi="Narkisim" w:cs="Narkisim"/>
          <w:sz w:val="20"/>
          <w:szCs w:val="20"/>
          <w:rtl/>
        </w:rPr>
        <w:t>[ודבר המק"ט מדרבנן חוצץ, וע' תוס' לקמן כ. ד"ה ועכו"ם]</w:t>
      </w:r>
      <w:r w:rsidRPr="00E219B1">
        <w:rPr>
          <w:rStyle w:val="ac"/>
          <w:rFonts w:ascii="Narkisim" w:hAnsi="Narkisim" w:cs="Narkisim"/>
          <w:sz w:val="20"/>
          <w:szCs w:val="20"/>
          <w:rtl/>
        </w:rPr>
        <w:footnoteReference w:id="225"/>
      </w:r>
      <w:r w:rsidRPr="00E219B1">
        <w:rPr>
          <w:rFonts w:ascii="Narkisim" w:hAnsi="Narkisim" w:cs="Narkisim"/>
          <w:rtl/>
        </w:rPr>
        <w:t xml:space="preserve">. ונח' בזה הראשונים, דדעת </w:t>
      </w:r>
      <w:r w:rsidRPr="00E219B1">
        <w:rPr>
          <w:rFonts w:ascii="Narkisim" w:hAnsi="Narkisim" w:cs="Narkisim"/>
          <w:b/>
          <w:bCs/>
          <w:rtl/>
        </w:rPr>
        <w:t>תוס'</w:t>
      </w:r>
      <w:r w:rsidRPr="00E219B1">
        <w:rPr>
          <w:rFonts w:ascii="Narkisim" w:hAnsi="Narkisim" w:cs="Narkisim"/>
          <w:rtl/>
        </w:rPr>
        <w:t xml:space="preserve"> בכ"מ </w:t>
      </w:r>
      <w:r w:rsidRPr="00E219B1">
        <w:rPr>
          <w:rFonts w:ascii="Narkisim" w:hAnsi="Narkisim" w:cs="Narkisim"/>
          <w:sz w:val="20"/>
          <w:szCs w:val="20"/>
          <w:rtl/>
        </w:rPr>
        <w:t>(פסחים יד, שבת צא)</w:t>
      </w:r>
      <w:r w:rsidRPr="00E219B1">
        <w:rPr>
          <w:rFonts w:ascii="Narkisim" w:hAnsi="Narkisim" w:cs="Narkisim"/>
          <w:rtl/>
        </w:rPr>
        <w:t xml:space="preserve"> דפחות מכביצה אינו נטמא מדאורי', אבל דעת </w:t>
      </w:r>
      <w:r w:rsidRPr="00E219B1">
        <w:rPr>
          <w:rFonts w:ascii="Narkisim" w:hAnsi="Narkisim" w:cs="Narkisim"/>
          <w:b/>
          <w:bCs/>
          <w:rtl/>
        </w:rPr>
        <w:t>רש"י והרמב"ם</w:t>
      </w:r>
      <w:r w:rsidRPr="00E219B1">
        <w:rPr>
          <w:rFonts w:ascii="Narkisim" w:hAnsi="Narkisim" w:cs="Narkisim"/>
          <w:rtl/>
        </w:rPr>
        <w:t xml:space="preserve"> דנטמא מדאורייתא. [וצ"ע ממשנה זו].</w:t>
      </w:r>
    </w:p>
    <w:p w14:paraId="1CD70410"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רמב"ם בפיה"מ</w:t>
      </w:r>
      <w:r w:rsidRPr="00E219B1">
        <w:rPr>
          <w:rFonts w:ascii="Narkisim" w:hAnsi="Narkisim"/>
          <w:rtl/>
        </w:rPr>
        <w:t xml:space="preserve"> (יג ה) כתב דאוכל פחות מכביצה אינו מטמא. ומש"ה נחשב דבר טהור. וה</w:t>
      </w:r>
      <w:r w:rsidRPr="00E219B1">
        <w:rPr>
          <w:rFonts w:ascii="Narkisim" w:hAnsi="Narkisim"/>
          <w:b/>
          <w:bCs/>
          <w:rtl/>
        </w:rPr>
        <w:t>אחרונים</w:t>
      </w:r>
      <w:r w:rsidRPr="00E219B1">
        <w:rPr>
          <w:rFonts w:ascii="Narkisim" w:hAnsi="Narkisim"/>
          <w:rtl/>
        </w:rPr>
        <w:t xml:space="preserve"> ביארו כוונתו דאינו מטמא אחרים </w:t>
      </w:r>
      <w:r w:rsidRPr="00E219B1">
        <w:rPr>
          <w:rFonts w:ascii="Narkisim" w:hAnsi="Narkisim"/>
          <w:sz w:val="20"/>
          <w:szCs w:val="20"/>
          <w:rtl/>
        </w:rPr>
        <w:t>[וכהו"א של הר"ש</w:t>
      </w:r>
      <w:r w:rsidRPr="00E219B1">
        <w:rPr>
          <w:rFonts w:ascii="Narkisim" w:hAnsi="Narkisim"/>
          <w:rtl/>
        </w:rPr>
        <w:t>], וס"ל דמשום הכי חוצץ.</w:t>
      </w:r>
    </w:p>
    <w:p w14:paraId="7FC39A2C"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רמב"ם</w:t>
      </w:r>
      <w:r w:rsidRPr="00E219B1">
        <w:rPr>
          <w:rFonts w:ascii="Narkisim" w:hAnsi="Narkisim"/>
          <w:rtl/>
        </w:rPr>
        <w:t xml:space="preserve"> (טומאת מת טו ג) כת' [גבי ממעטין בחלון] אוכלים פחות מכביצה דלא הוכשרו ואינן חשובין אצלו לפיכך אין דעתו לפנותן. והטעם דחוצצין משום דלא הוכשרו.</w:t>
      </w:r>
    </w:p>
    <w:p w14:paraId="0DFE8B50" w14:textId="77777777" w:rsidR="00607E6A" w:rsidRPr="00E219B1" w:rsidRDefault="00000000" w:rsidP="00E219B1">
      <w:pPr>
        <w:pStyle w:val="a7"/>
        <w:bidi/>
        <w:rPr>
          <w:rFonts w:ascii="Narkisim" w:hAnsi="Narkisim"/>
        </w:rPr>
      </w:pPr>
      <w:r w:rsidRPr="00E219B1">
        <w:rPr>
          <w:rFonts w:ascii="Narkisim" w:hAnsi="Narkisim"/>
          <w:rtl/>
        </w:rPr>
        <w:t>וצ"ב א"כ אף כביצה, היכא דלא הוכשר חוצץ. ומבואר ברמב"ם דהטעם משום דחשובין אצלו, ודעתו לפנותו. ומשום דין רקיק דסוגיין. ו</w:t>
      </w:r>
      <w:r w:rsidRPr="00E219B1">
        <w:rPr>
          <w:rFonts w:ascii="Narkisim" w:hAnsi="Narkisim"/>
          <w:b/>
          <w:bCs/>
          <w:rtl/>
        </w:rPr>
        <w:t>רע"א</w:t>
      </w:r>
      <w:r w:rsidRPr="00E219B1">
        <w:rPr>
          <w:rFonts w:ascii="Narkisim" w:hAnsi="Narkisim"/>
          <w:rtl/>
        </w:rPr>
        <w:t xml:space="preserve"> תמה דלפ"ז מוכח מהמשנה כדברי שמואל דדבר שאינו מבטלו אינו ממעט, והגמ' מקשה על שמואל כמה פירכות, ואמאי לא הביאו סייעתא מסוגיין. </w:t>
      </w:r>
      <w:r w:rsidRPr="00E219B1">
        <w:rPr>
          <w:rFonts w:ascii="Narkisim" w:hAnsi="Narkisim"/>
          <w:sz w:val="20"/>
          <w:szCs w:val="20"/>
          <w:rtl/>
        </w:rPr>
        <w:t>וה</w:t>
      </w:r>
      <w:r w:rsidRPr="00E219B1">
        <w:rPr>
          <w:rFonts w:ascii="Narkisim" w:hAnsi="Narkisim"/>
          <w:b/>
          <w:bCs/>
          <w:sz w:val="20"/>
          <w:szCs w:val="20"/>
          <w:rtl/>
        </w:rPr>
        <w:t>חזו"א</w:t>
      </w:r>
      <w:r w:rsidRPr="00E219B1">
        <w:rPr>
          <w:rFonts w:ascii="Narkisim" w:hAnsi="Narkisim"/>
          <w:sz w:val="20"/>
          <w:szCs w:val="20"/>
          <w:rtl/>
        </w:rPr>
        <w:t xml:space="preserve"> (אהלות יח ב) כת' אה"נ דשמואל חידש רק הא דרקיק אינו מבטלו בסתמא</w:t>
      </w:r>
      <w:r w:rsidRPr="00E219B1">
        <w:rPr>
          <w:rStyle w:val="ac"/>
          <w:rFonts w:ascii="Narkisim" w:hAnsi="Narkisim"/>
          <w:sz w:val="20"/>
          <w:szCs w:val="20"/>
          <w:rtl/>
        </w:rPr>
        <w:footnoteReference w:id="226"/>
      </w:r>
      <w:r w:rsidRPr="00E219B1">
        <w:rPr>
          <w:rFonts w:ascii="Narkisim" w:hAnsi="Narkisim"/>
          <w:sz w:val="20"/>
          <w:szCs w:val="20"/>
          <w:rtl/>
        </w:rPr>
        <w:t>.</w:t>
      </w:r>
    </w:p>
    <w:p w14:paraId="79334351" w14:textId="77777777" w:rsidR="00607E6A" w:rsidRPr="00E219B1" w:rsidRDefault="00000000" w:rsidP="00E219B1">
      <w:pPr>
        <w:pStyle w:val="aa"/>
        <w:bidi/>
        <w:rPr>
          <w:rFonts w:ascii="Narkisim" w:hAnsi="Narkisim"/>
        </w:rPr>
      </w:pPr>
      <w:r w:rsidRPr="00E219B1">
        <w:rPr>
          <w:rFonts w:ascii="Narkisim" w:hAnsi="Narkisim"/>
          <w:u w:val="single"/>
          <w:rtl/>
        </w:rPr>
        <w:t>תוד"ה מי פירות</w:t>
      </w:r>
      <w:r w:rsidRPr="00E219B1">
        <w:rPr>
          <w:rFonts w:ascii="Narkisim" w:hAnsi="Narkisim"/>
          <w:rtl/>
        </w:rPr>
        <w:t>. פ</w:t>
      </w:r>
      <w:r w:rsidRPr="00E219B1">
        <w:rPr>
          <w:rFonts w:ascii="Narkisim" w:hAnsi="Narkisim"/>
          <w:b/>
          <w:bCs/>
          <w:rtl/>
        </w:rPr>
        <w:t>ר"ח</w:t>
      </w:r>
      <w:r w:rsidRPr="00E219B1">
        <w:rPr>
          <w:rFonts w:ascii="Narkisim" w:hAnsi="Narkisim"/>
          <w:rtl/>
        </w:rPr>
        <w:t xml:space="preserve"> כגון שמן, ולא דק דשמן מכשיר</w:t>
      </w:r>
      <w:r w:rsidRPr="00E219B1">
        <w:rPr>
          <w:rStyle w:val="ac"/>
          <w:rFonts w:ascii="Narkisim" w:hAnsi="Narkisim"/>
          <w:rtl/>
        </w:rPr>
        <w:footnoteReference w:id="227"/>
      </w:r>
      <w:r w:rsidRPr="00E219B1">
        <w:rPr>
          <w:rFonts w:ascii="Narkisim" w:hAnsi="Narkisim"/>
          <w:rtl/>
        </w:rPr>
        <w:t xml:space="preserve"> וכו'. וה</w:t>
      </w:r>
      <w:r w:rsidRPr="00E219B1">
        <w:rPr>
          <w:rFonts w:ascii="Narkisim" w:hAnsi="Narkisim"/>
          <w:b/>
          <w:bCs/>
          <w:rtl/>
        </w:rPr>
        <w:t>פור"י</w:t>
      </w:r>
      <w:r w:rsidRPr="00E219B1">
        <w:rPr>
          <w:rFonts w:ascii="Narkisim" w:hAnsi="Narkisim"/>
          <w:rtl/>
        </w:rPr>
        <w:t xml:space="preserve"> כת' לפרש דר"ח איירי בשמן שומשמין. וב</w:t>
      </w:r>
      <w:r w:rsidRPr="00E219B1">
        <w:rPr>
          <w:rFonts w:ascii="Narkisim" w:hAnsi="Narkisim"/>
          <w:b/>
          <w:bCs/>
          <w:rtl/>
        </w:rPr>
        <w:t>הג' יעבץ</w:t>
      </w:r>
      <w:r w:rsidRPr="00E219B1">
        <w:rPr>
          <w:rFonts w:ascii="Narkisim" w:hAnsi="Narkisim"/>
          <w:rtl/>
        </w:rPr>
        <w:t xml:space="preserve"> גרס בדברי ר"ח 'שומן'. וה</w:t>
      </w:r>
      <w:r w:rsidRPr="00E219B1">
        <w:rPr>
          <w:rFonts w:ascii="Narkisim" w:hAnsi="Narkisim"/>
          <w:b/>
          <w:bCs/>
          <w:rtl/>
        </w:rPr>
        <w:t>חת"ס</w:t>
      </w:r>
      <w:r w:rsidRPr="00E219B1">
        <w:rPr>
          <w:rFonts w:ascii="Narkisim" w:hAnsi="Narkisim"/>
          <w:rtl/>
        </w:rPr>
        <w:t xml:space="preserve"> ציין לגמ' [מנחות לא] דעת ר' שמעון שזורי [עי"ש]</w:t>
      </w:r>
      <w:r w:rsidRPr="00E219B1">
        <w:rPr>
          <w:rStyle w:val="ac"/>
          <w:rFonts w:ascii="Narkisim" w:hAnsi="Narkisim"/>
          <w:rtl/>
        </w:rPr>
        <w:footnoteReference w:id="228"/>
      </w:r>
      <w:r w:rsidRPr="00E219B1">
        <w:rPr>
          <w:rFonts w:ascii="Narkisim" w:hAnsi="Narkisim"/>
          <w:rtl/>
        </w:rPr>
        <w:t>.</w:t>
      </w:r>
    </w:p>
    <w:p w14:paraId="3EAA70AA" w14:textId="77777777" w:rsidR="00607E6A" w:rsidRPr="00E219B1" w:rsidRDefault="00000000" w:rsidP="00E219B1">
      <w:pPr>
        <w:bidi/>
        <w:rPr>
          <w:rFonts w:ascii="Narkisim" w:hAnsi="Narkisim" w:cs="Narkisim"/>
        </w:rPr>
      </w:pPr>
      <w:r w:rsidRPr="00E219B1">
        <w:rPr>
          <w:rFonts w:ascii="Narkisim" w:hAnsi="Narkisim" w:cs="Narkisim"/>
          <w:u w:val="single"/>
          <w:rtl/>
        </w:rPr>
        <w:t>סריא.</w:t>
      </w:r>
      <w:r w:rsidRPr="00E219B1">
        <w:rPr>
          <w:rFonts w:ascii="Narkisim" w:hAnsi="Narkisim" w:cs="Narkisim"/>
          <w:rtl/>
        </w:rPr>
        <w:t xml:space="preserve"> ה</w:t>
      </w:r>
      <w:r w:rsidRPr="00E219B1">
        <w:rPr>
          <w:rFonts w:ascii="Narkisim" w:hAnsi="Narkisim" w:cs="Narkisim"/>
          <w:b/>
          <w:bCs/>
          <w:rtl/>
        </w:rPr>
        <w:t>רמב"ם</w:t>
      </w:r>
      <w:r w:rsidRPr="00E219B1">
        <w:rPr>
          <w:rFonts w:ascii="Narkisim" w:hAnsi="Narkisim" w:cs="Narkisim"/>
          <w:rtl/>
        </w:rPr>
        <w:t xml:space="preserve"> כתב דאינו ראוי לאכילה, וה</w:t>
      </w:r>
      <w:r w:rsidRPr="00E219B1">
        <w:rPr>
          <w:rFonts w:ascii="Narkisim" w:hAnsi="Narkisim" w:cs="Narkisim"/>
          <w:b/>
          <w:bCs/>
          <w:rtl/>
        </w:rPr>
        <w:t>רש"ש</w:t>
      </w:r>
      <w:r w:rsidRPr="00E219B1">
        <w:rPr>
          <w:rFonts w:ascii="Narkisim" w:hAnsi="Narkisim" w:cs="Narkisim"/>
          <w:rtl/>
        </w:rPr>
        <w:t xml:space="preserve"> (במשנה) הק' א"כ אמאי כתב דלא הוכשר, והרי דעת הרמב"ם דדבר שאינו ראוי לאכלת אדם אינו מק"ט. וה</w:t>
      </w:r>
      <w:r w:rsidRPr="00E219B1">
        <w:rPr>
          <w:rFonts w:ascii="Narkisim" w:hAnsi="Narkisim" w:cs="Narkisim"/>
          <w:b/>
          <w:bCs/>
          <w:rtl/>
        </w:rPr>
        <w:t>חזו"א</w:t>
      </w:r>
      <w:r w:rsidRPr="00E219B1">
        <w:rPr>
          <w:rFonts w:ascii="Narkisim" w:hAnsi="Narkisim" w:cs="Narkisim"/>
          <w:rtl/>
        </w:rPr>
        <w:t xml:space="preserve"> כתב דאיירי דאינו עומד לאכילה, אף שראוי בעצם</w:t>
      </w:r>
      <w:r w:rsidRPr="00E219B1">
        <w:rPr>
          <w:rStyle w:val="ac"/>
          <w:rFonts w:ascii="Narkisim" w:hAnsi="Narkisim" w:cs="Narkisim"/>
          <w:rtl/>
        </w:rPr>
        <w:footnoteReference w:id="229"/>
      </w:r>
      <w:r w:rsidRPr="00E219B1">
        <w:rPr>
          <w:rFonts w:ascii="Narkisim" w:hAnsi="Narkisim" w:cs="Narkisim"/>
          <w:rtl/>
        </w:rPr>
        <w:t>.</w:t>
      </w:r>
    </w:p>
    <w:p w14:paraId="2BB0F583" w14:textId="77777777" w:rsidR="00607E6A" w:rsidRPr="00E219B1" w:rsidRDefault="00000000" w:rsidP="00E219B1">
      <w:pPr>
        <w:bidi/>
        <w:rPr>
          <w:rFonts w:ascii="Narkisim" w:hAnsi="Narkisim" w:cs="Narkisim"/>
        </w:rPr>
      </w:pPr>
      <w:r w:rsidRPr="00E219B1">
        <w:rPr>
          <w:rFonts w:ascii="Narkisim" w:hAnsi="Narkisim" w:cs="Narkisim"/>
          <w:u w:val="single"/>
          <w:rtl/>
        </w:rPr>
        <w:t>תוד"ה רואין</w:t>
      </w:r>
      <w:r w:rsidRPr="00E219B1">
        <w:rPr>
          <w:rFonts w:ascii="Narkisim" w:hAnsi="Narkisim" w:cs="Narkisim"/>
          <w:rtl/>
        </w:rPr>
        <w:t>. אלא אור"י דכן הדין דכל דבר החוצץ בעי' שיכול לעמוד בפנ"ע וכו' דסתימת ארעי הוא וכו'. ו</w:t>
      </w:r>
      <w:r w:rsidRPr="00E219B1">
        <w:rPr>
          <w:rFonts w:ascii="Narkisim" w:hAnsi="Narkisim" w:cs="Narkisim"/>
          <w:b/>
          <w:bCs/>
          <w:rtl/>
        </w:rPr>
        <w:t>תוס'</w:t>
      </w:r>
      <w:r w:rsidRPr="00E219B1">
        <w:rPr>
          <w:rFonts w:ascii="Narkisim" w:hAnsi="Narkisim" w:cs="Narkisim"/>
          <w:rtl/>
        </w:rPr>
        <w:t xml:space="preserve"> (עירובין לא.) הוכיחו מזה דאוהל זרוק ל"ש אוהל, דא"כ מה איכפ"ל שעומד ע"ג כלים. [ומבואר דהיכא דנסמך ע"ג כלי הוה חסרון שאין לו קביעות, והוה כאוהל זרוק].</w:t>
      </w:r>
    </w:p>
    <w:p w14:paraId="3EC76E91"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רא"ש</w:t>
      </w:r>
      <w:r w:rsidRPr="00E219B1">
        <w:rPr>
          <w:rFonts w:ascii="Narkisim" w:hAnsi="Narkisim" w:cs="Narkisim"/>
          <w:rtl/>
        </w:rPr>
        <w:t xml:space="preserve"> (כלים ו ב) הקשה דכלי גופיה כשהוא טהור חוצץ מפני הטומאה, שהרי החבית בסוגיין חוצץ, ואילו דבר אחר העומד ע"ג כלי טהור אינו חוצץ.</w:t>
      </w:r>
    </w:p>
    <w:p w14:paraId="03E99190"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ראב"ד</w:t>
      </w:r>
      <w:r w:rsidRPr="00E219B1">
        <w:rPr>
          <w:rFonts w:ascii="Narkisim" w:hAnsi="Narkisim"/>
          <w:rtl/>
        </w:rPr>
        <w:t xml:space="preserve"> (טומ"מ יג ד) עמד בזה האיך מהני חבית בסוגיין, ותי' דאף דכלי אינו נעשה אהל ולא מעמיד אהל, מ"מ כל דבר שאינו מקבל טומאה חוצץ בחור או בחלון שבין בית לבית או </w:t>
      </w:r>
      <w:r w:rsidRPr="00E219B1">
        <w:rPr>
          <w:rFonts w:ascii="Narkisim" w:hAnsi="Narkisim"/>
          <w:rtl/>
        </w:rPr>
        <w:lastRenderedPageBreak/>
        <w:t>בין בית לעלייה. ואף כלי חוצץ שלא תעבור הטומאה לצד שני.</w:t>
      </w:r>
    </w:p>
    <w:p w14:paraId="3281EF78" w14:textId="77777777" w:rsidR="00607E6A" w:rsidRPr="00E219B1" w:rsidRDefault="00000000" w:rsidP="00E219B1">
      <w:pPr>
        <w:pStyle w:val="a7"/>
        <w:bidi/>
        <w:rPr>
          <w:rFonts w:ascii="Narkisim" w:hAnsi="Narkisim"/>
        </w:rPr>
      </w:pPr>
      <w:r w:rsidRPr="00E219B1">
        <w:rPr>
          <w:rFonts w:ascii="Narkisim" w:hAnsi="Narkisim"/>
          <w:rtl/>
        </w:rPr>
        <w:t>והראב"ד השיג בזה על דברי ה</w:t>
      </w:r>
      <w:r w:rsidRPr="00E219B1">
        <w:rPr>
          <w:rFonts w:ascii="Narkisim" w:hAnsi="Narkisim"/>
          <w:b/>
          <w:bCs/>
          <w:rtl/>
        </w:rPr>
        <w:t>רמב"ם</w:t>
      </w:r>
      <w:r w:rsidRPr="00E219B1">
        <w:rPr>
          <w:rFonts w:ascii="Narkisim" w:hAnsi="Narkisim"/>
          <w:rtl/>
        </w:rPr>
        <w:t xml:space="preserve"> (שם) שכת' דאדם וכלים אינן חוצצין מפני הטומאה [אפי' בחלון]</w:t>
      </w:r>
      <w:r w:rsidRPr="00E219B1">
        <w:rPr>
          <w:rStyle w:val="ac"/>
          <w:rFonts w:ascii="Narkisim" w:hAnsi="Narkisim"/>
          <w:rtl/>
        </w:rPr>
        <w:footnoteReference w:id="230"/>
      </w:r>
      <w:r w:rsidRPr="00E219B1">
        <w:rPr>
          <w:rFonts w:ascii="Narkisim" w:hAnsi="Narkisim"/>
          <w:rtl/>
        </w:rPr>
        <w:t xml:space="preserve">. והראב"ד הוכיח דבחלון אין בזה חסרון. אבל </w:t>
      </w:r>
      <w:r w:rsidRPr="00E219B1">
        <w:rPr>
          <w:rFonts w:ascii="Narkisim" w:hAnsi="Narkisim"/>
          <w:b/>
          <w:bCs/>
          <w:rtl/>
        </w:rPr>
        <w:t>תוס</w:t>
      </w:r>
      <w:r w:rsidRPr="00E219B1">
        <w:rPr>
          <w:rFonts w:ascii="Narkisim" w:hAnsi="Narkisim"/>
          <w:rtl/>
        </w:rPr>
        <w:t>' (ושא"ר) מבואר דאף בחלון ל"מ נסמך ע"ג כלי.</w:t>
      </w:r>
    </w:p>
    <w:p w14:paraId="3DCCA43D"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רא"ש</w:t>
      </w:r>
      <w:r w:rsidRPr="00E219B1">
        <w:rPr>
          <w:rFonts w:ascii="Narkisim" w:hAnsi="Narkisim"/>
          <w:rtl/>
        </w:rPr>
        <w:t xml:space="preserve"> כ' דכל אלו הלכות הן וכו'. והנדבך העומד ע"ג כלי אינו חוצץ, אף דהכלי חוצץ</w:t>
      </w:r>
      <w:r w:rsidRPr="00E219B1">
        <w:rPr>
          <w:rStyle w:val="ac"/>
          <w:rFonts w:ascii="Narkisim" w:hAnsi="Narkisim"/>
          <w:rtl/>
        </w:rPr>
        <w:footnoteReference w:id="231"/>
      </w:r>
      <w:r w:rsidRPr="00E219B1">
        <w:rPr>
          <w:rFonts w:ascii="Narkisim" w:hAnsi="Narkisim"/>
          <w:rtl/>
        </w:rPr>
        <w:t>.</w:t>
      </w:r>
    </w:p>
    <w:p w14:paraId="6EC5833C"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אחרונים</w:t>
      </w:r>
      <w:r w:rsidRPr="00E219B1">
        <w:rPr>
          <w:rFonts w:ascii="Narkisim" w:hAnsi="Narkisim" w:cs="Narkisim"/>
          <w:rtl/>
        </w:rPr>
        <w:t xml:space="preserve"> </w:t>
      </w:r>
      <w:r w:rsidRPr="00E219B1">
        <w:rPr>
          <w:rFonts w:ascii="Narkisim" w:hAnsi="Narkisim" w:cs="Narkisim"/>
          <w:szCs w:val="20"/>
          <w:rtl/>
        </w:rPr>
        <w:t>(תפא"י, חזו"א אהלות ג יג, ע' קה"י יג)</w:t>
      </w:r>
      <w:r w:rsidRPr="00E219B1">
        <w:rPr>
          <w:rFonts w:ascii="Narkisim" w:hAnsi="Narkisim" w:cs="Narkisim"/>
          <w:rtl/>
        </w:rPr>
        <w:t xml:space="preserve"> הביאו דבמשנה (ה ה) אי' דכלים הטהורים וכלי חרס מצילין עם דפנות אהלים. ועפ"ז ביארו דה"נ סתימה בחלון מהני מדין דפנות אהלים</w:t>
      </w:r>
      <w:r w:rsidRPr="00E219B1">
        <w:rPr>
          <w:rStyle w:val="ac"/>
          <w:rFonts w:ascii="Narkisim" w:hAnsi="Narkisim" w:cs="Narkisim"/>
          <w:rtl/>
        </w:rPr>
        <w:footnoteReference w:id="232"/>
      </w:r>
      <w:r w:rsidRPr="00E219B1">
        <w:rPr>
          <w:rFonts w:ascii="Narkisim" w:hAnsi="Narkisim" w:cs="Narkisim"/>
          <w:rtl/>
        </w:rPr>
        <w:t xml:space="preserve">. והאחרונים ביארו דעי"ז יש לכלי חשיבות דהוה חלק מהאהל. אבל דבר הנסמך ע"ג כלי גרע, דהך כלי אינו עם דפנות אהלים. </w:t>
      </w:r>
      <w:r w:rsidRPr="00E219B1">
        <w:rPr>
          <w:rFonts w:ascii="Narkisim" w:hAnsi="Narkisim" w:cs="Narkisim"/>
          <w:szCs w:val="20"/>
          <w:rtl/>
        </w:rPr>
        <w:t>ומיושב בזה קו' הרא"ש</w:t>
      </w:r>
      <w:r w:rsidRPr="00E219B1">
        <w:rPr>
          <w:rStyle w:val="ac"/>
          <w:rFonts w:ascii="Narkisim" w:hAnsi="Narkisim" w:cs="Narkisim"/>
          <w:szCs w:val="20"/>
          <w:rtl/>
        </w:rPr>
        <w:footnoteReference w:id="233"/>
      </w:r>
      <w:r w:rsidRPr="00E219B1">
        <w:rPr>
          <w:rFonts w:ascii="Narkisim" w:hAnsi="Narkisim" w:cs="Narkisim"/>
          <w:rtl/>
        </w:rPr>
        <w:t>.</w:t>
      </w:r>
    </w:p>
    <w:p w14:paraId="2A489527" w14:textId="77777777" w:rsidR="00607E6A" w:rsidRPr="00E219B1" w:rsidRDefault="00000000" w:rsidP="00E219B1">
      <w:pPr>
        <w:bidi/>
        <w:rPr>
          <w:rFonts w:ascii="Narkisim" w:hAnsi="Narkisim" w:cs="Narkisim"/>
        </w:rPr>
      </w:pPr>
      <w:r w:rsidRPr="00E219B1">
        <w:rPr>
          <w:rFonts w:ascii="Narkisim" w:hAnsi="Narkisim" w:cs="Narkisim"/>
          <w:u w:val="single"/>
          <w:rtl/>
        </w:rPr>
        <w:t>בא"ד דקתני וכו' קוברי המת וכו' וסמכו במפתח, אם יכולה דלת לעמוד בפנ"ע וכו'</w:t>
      </w:r>
      <w:r w:rsidRPr="00E219B1">
        <w:rPr>
          <w:rFonts w:ascii="Narkisim" w:hAnsi="Narkisim" w:cs="Narkisim"/>
          <w:rtl/>
        </w:rPr>
        <w:t>. ו</w:t>
      </w:r>
      <w:r w:rsidRPr="00E219B1">
        <w:rPr>
          <w:rFonts w:ascii="Narkisim" w:hAnsi="Narkisim" w:cs="Narkisim"/>
          <w:b/>
          <w:bCs/>
          <w:rtl/>
        </w:rPr>
        <w:t>תוס'</w:t>
      </w:r>
      <w:r w:rsidRPr="00E219B1">
        <w:rPr>
          <w:rFonts w:ascii="Narkisim" w:hAnsi="Narkisim" w:cs="Narkisim"/>
          <w:rtl/>
        </w:rPr>
        <w:t xml:space="preserve"> נקטו דהטעם משום שהדלת נסמך על המפתח. [ובעי' שיעמוד בפנ"ע. או דהמפתח מק"ט. או דעומד ע"ג כלי]. אבל ה</w:t>
      </w:r>
      <w:r w:rsidRPr="00E219B1">
        <w:rPr>
          <w:rFonts w:ascii="Narkisim" w:hAnsi="Narkisim" w:cs="Narkisim"/>
          <w:b/>
          <w:bCs/>
          <w:rtl/>
        </w:rPr>
        <w:t>רמב"ם</w:t>
      </w:r>
      <w:r w:rsidRPr="00E219B1">
        <w:rPr>
          <w:rFonts w:ascii="Narkisim" w:hAnsi="Narkisim" w:cs="Narkisim"/>
          <w:rtl/>
        </w:rPr>
        <w:t xml:space="preserve"> בפיה"מ (שם) ביאר דסמכו בידו, ואינו חוצץ משום שהאדם סמכו. [ולא משום כלי]. [והפוסקים דנו אי פליג בדין].</w:t>
      </w:r>
    </w:p>
    <w:p w14:paraId="3D8EB27D" w14:textId="77777777" w:rsidR="00607E6A" w:rsidRPr="00E219B1" w:rsidRDefault="00000000" w:rsidP="00E219B1">
      <w:pPr>
        <w:bidi/>
        <w:rPr>
          <w:rFonts w:ascii="Narkisim" w:hAnsi="Narkisim" w:cs="Narkisim"/>
        </w:rPr>
      </w:pPr>
      <w:r w:rsidRPr="00E219B1">
        <w:rPr>
          <w:rFonts w:ascii="Narkisim" w:hAnsi="Narkisim" w:cs="Narkisim"/>
          <w:u w:val="single"/>
          <w:rtl/>
        </w:rPr>
        <w:t>בא"ד א"נ משום דבעינן וכו' ע"י דבר שאינו מק"ט וכו' ומיהו בפיה"מ מצא ר"י וכו' שעמד ע"י כלי וכו'</w:t>
      </w:r>
      <w:r w:rsidRPr="00E219B1">
        <w:rPr>
          <w:rStyle w:val="ac"/>
          <w:rFonts w:ascii="Narkisim" w:hAnsi="Narkisim" w:cs="Narkisim"/>
          <w:rtl/>
        </w:rPr>
        <w:footnoteReference w:id="234"/>
      </w:r>
      <w:r w:rsidRPr="00E219B1">
        <w:rPr>
          <w:rFonts w:ascii="Narkisim" w:hAnsi="Narkisim" w:cs="Narkisim"/>
          <w:rtl/>
        </w:rPr>
        <w:t>. ה</w:t>
      </w:r>
      <w:r w:rsidRPr="00E219B1">
        <w:rPr>
          <w:rFonts w:ascii="Narkisim" w:hAnsi="Narkisim" w:cs="Narkisim"/>
          <w:b/>
          <w:bCs/>
          <w:rtl/>
        </w:rPr>
        <w:t>ט"ז</w:t>
      </w:r>
      <w:r w:rsidRPr="00E219B1">
        <w:rPr>
          <w:rFonts w:ascii="Narkisim" w:hAnsi="Narkisim" w:cs="Narkisim"/>
          <w:rtl/>
        </w:rPr>
        <w:t xml:space="preserve"> </w:t>
      </w:r>
      <w:r w:rsidRPr="00E219B1">
        <w:rPr>
          <w:rFonts w:ascii="Narkisim" w:hAnsi="Narkisim" w:cs="Narkisim"/>
          <w:szCs w:val="20"/>
          <w:rtl/>
        </w:rPr>
        <w:t>(יו"ד שעא ג)</w:t>
      </w:r>
      <w:r w:rsidRPr="00E219B1">
        <w:rPr>
          <w:rFonts w:ascii="Narkisim" w:hAnsi="Narkisim" w:cs="Narkisim"/>
          <w:rtl/>
        </w:rPr>
        <w:t xml:space="preserve"> כת' דכוונת ר"י לחזור בו, והביא דבמשנה מבואר דאף מפתח דאינו מקבל טומאה</w:t>
      </w:r>
      <w:r w:rsidRPr="00E219B1">
        <w:rPr>
          <w:rStyle w:val="ac"/>
          <w:rFonts w:ascii="Narkisim" w:hAnsi="Narkisim" w:cs="Narkisim"/>
          <w:rtl/>
        </w:rPr>
        <w:footnoteReference w:id="235"/>
      </w:r>
      <w:r w:rsidRPr="00E219B1">
        <w:rPr>
          <w:rFonts w:ascii="Narkisim" w:hAnsi="Narkisim" w:cs="Narkisim"/>
          <w:rtl/>
        </w:rPr>
        <w:t>. וע"כ דכל שאינו יכול לעמוד בפנ"ע אינו חוצץ. [וכתי' הא' בתוס']. אבל ה</w:t>
      </w:r>
      <w:r w:rsidRPr="00E219B1">
        <w:rPr>
          <w:rFonts w:ascii="Narkisim" w:hAnsi="Narkisim" w:cs="Narkisim"/>
          <w:b/>
          <w:bCs/>
          <w:rtl/>
        </w:rPr>
        <w:t>נוב"י</w:t>
      </w:r>
      <w:r w:rsidRPr="00E219B1">
        <w:rPr>
          <w:rFonts w:ascii="Narkisim" w:hAnsi="Narkisim" w:cs="Narkisim"/>
          <w:rtl/>
        </w:rPr>
        <w:t xml:space="preserve"> (יו"ד ק' צד) דייק דתוס' כאן נקט משום דהוה כלי, ובזה תוס' חזרו דאף הנסמך ע"ג כלי שאינו מק"ט אינו חוצץ. אך מ"מ דוקא באופן דהוה כלי. </w:t>
      </w:r>
      <w:r w:rsidRPr="00E219B1">
        <w:rPr>
          <w:rFonts w:ascii="Narkisim" w:hAnsi="Narkisim" w:cs="Narkisim"/>
          <w:szCs w:val="20"/>
          <w:rtl/>
        </w:rPr>
        <w:t>ולפ"ז הוה צד שלישי. דלתי' הא' צריך שלא יעמוד על שום דבר. ולתי' הב' שלא יהא מק"ט. ולסו"ד התוס' העיקר תליא אי הוה כלי</w:t>
      </w:r>
      <w:r w:rsidRPr="00E219B1">
        <w:rPr>
          <w:rStyle w:val="ac"/>
          <w:rFonts w:ascii="Narkisim" w:hAnsi="Narkisim" w:cs="Narkisim"/>
          <w:szCs w:val="20"/>
          <w:rtl/>
        </w:rPr>
        <w:footnoteReference w:id="236"/>
      </w:r>
      <w:r w:rsidRPr="00E219B1">
        <w:rPr>
          <w:rFonts w:ascii="Narkisim" w:hAnsi="Narkisim" w:cs="Narkisim"/>
          <w:rtl/>
        </w:rPr>
        <w:t>.</w:t>
      </w:r>
    </w:p>
    <w:p w14:paraId="26623D87"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ט"ז</w:t>
      </w:r>
      <w:r w:rsidRPr="00E219B1">
        <w:rPr>
          <w:rFonts w:ascii="Narkisim" w:hAnsi="Narkisim" w:cs="Narkisim"/>
          <w:rtl/>
        </w:rPr>
        <w:t xml:space="preserve"> (שם) דן ע"פ זה דכל היכא דהדלת עומד ע"י דבר אחר, אפי' כלי שאינו מקבל טומאה, אינו חוצץ מפני הטומאה</w:t>
      </w:r>
      <w:r w:rsidRPr="00E219B1">
        <w:rPr>
          <w:rStyle w:val="ac"/>
          <w:rFonts w:ascii="Narkisim" w:hAnsi="Narkisim" w:cs="Narkisim"/>
          <w:rtl/>
        </w:rPr>
        <w:footnoteReference w:id="237"/>
      </w:r>
      <w:r w:rsidRPr="00E219B1">
        <w:rPr>
          <w:rFonts w:ascii="Narkisim" w:hAnsi="Narkisim" w:cs="Narkisim"/>
          <w:rtl/>
        </w:rPr>
        <w:t>. ועפ"ז כת' דכל דלת שאינו יכול לעמוד בלא צירים של ברזל</w:t>
      </w:r>
      <w:r w:rsidRPr="00E219B1">
        <w:rPr>
          <w:rStyle w:val="ac"/>
          <w:rFonts w:ascii="Narkisim" w:hAnsi="Narkisim" w:cs="Narkisim"/>
          <w:rtl/>
        </w:rPr>
        <w:footnoteReference w:id="238"/>
      </w:r>
      <w:r w:rsidRPr="00E219B1">
        <w:rPr>
          <w:rFonts w:ascii="Narkisim" w:hAnsi="Narkisim" w:cs="Narkisim"/>
          <w:rtl/>
        </w:rPr>
        <w:t xml:space="preserve"> אינו חוצץ בפני הטומאה, אע"פ שהצירים נעשו לצורך קרקע, ומש"ה אינם מקבלים טומאה. מ"מ אינם חוצצים</w:t>
      </w:r>
      <w:r w:rsidRPr="00E219B1">
        <w:rPr>
          <w:rStyle w:val="ac"/>
          <w:rFonts w:ascii="Narkisim" w:hAnsi="Narkisim" w:cs="Narkisim"/>
          <w:rtl/>
        </w:rPr>
        <w:footnoteReference w:id="239"/>
      </w:r>
      <w:r w:rsidRPr="00E219B1">
        <w:rPr>
          <w:rFonts w:ascii="Narkisim" w:hAnsi="Narkisim" w:cs="Narkisim"/>
          <w:rtl/>
        </w:rPr>
        <w:t>. [וע' נוב"י הנ"ל].</w:t>
      </w:r>
    </w:p>
    <w:p w14:paraId="21DF2EE6"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ש"ך</w:t>
      </w:r>
      <w:r w:rsidRPr="00E219B1">
        <w:rPr>
          <w:rFonts w:ascii="Narkisim" w:hAnsi="Narkisim"/>
          <w:rtl/>
        </w:rPr>
        <w:t xml:space="preserve"> (נה"כ שם) חלק דכל היכא דהוה דרך קביעות נחשב שהדלת עומד. וכל נידון התוס' משום דהוה דרך ארעי.</w:t>
      </w:r>
    </w:p>
    <w:p w14:paraId="0A16F2A4"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ש"ך</w:t>
      </w:r>
      <w:r w:rsidRPr="00E219B1">
        <w:rPr>
          <w:rFonts w:ascii="Narkisim" w:hAnsi="Narkisim" w:cs="Narkisim"/>
          <w:rtl/>
        </w:rPr>
        <w:t xml:space="preserve"> (שם) כת' דנפק"מ בתי' התוס' בגולמי כלים, דהוה ארעי אבל אינו מק"ט</w:t>
      </w:r>
      <w:r w:rsidRPr="00E219B1">
        <w:rPr>
          <w:rStyle w:val="ac"/>
          <w:rFonts w:ascii="Narkisim" w:hAnsi="Narkisim" w:cs="Narkisim"/>
          <w:rtl/>
        </w:rPr>
        <w:footnoteReference w:id="240"/>
      </w:r>
      <w:r w:rsidRPr="00E219B1">
        <w:rPr>
          <w:rFonts w:ascii="Narkisim" w:hAnsi="Narkisim" w:cs="Narkisim"/>
          <w:rtl/>
        </w:rPr>
        <w:t>.</w:t>
      </w:r>
    </w:p>
    <w:p w14:paraId="2D674330" w14:textId="77777777" w:rsidR="00607E6A" w:rsidRPr="00E219B1" w:rsidRDefault="00000000" w:rsidP="00E219B1">
      <w:pPr>
        <w:pStyle w:val="3"/>
        <w:bidi/>
        <w:rPr>
          <w:rFonts w:ascii="Narkisim" w:hAnsi="Narkisim"/>
        </w:rPr>
      </w:pPr>
      <w:r w:rsidRPr="00E219B1">
        <w:rPr>
          <w:rFonts w:ascii="Narkisim" w:hAnsi="Narkisim"/>
          <w:rtl/>
        </w:rPr>
        <w:t>דף כ.</w:t>
      </w:r>
    </w:p>
    <w:p w14:paraId="6D895875" w14:textId="77777777" w:rsidR="00607E6A" w:rsidRPr="00E219B1" w:rsidRDefault="00000000" w:rsidP="00E219B1">
      <w:pPr>
        <w:bidi/>
        <w:rPr>
          <w:rFonts w:ascii="Narkisim" w:hAnsi="Narkisim" w:cs="Narkisim"/>
        </w:rPr>
      </w:pPr>
      <w:r w:rsidRPr="00E219B1">
        <w:rPr>
          <w:rFonts w:ascii="Narkisim" w:hAnsi="Narkisim" w:cs="Narkisim"/>
          <w:u w:val="single"/>
          <w:rtl/>
        </w:rPr>
        <w:t>תוד"ה היא</w:t>
      </w:r>
      <w:r w:rsidRPr="00E219B1">
        <w:rPr>
          <w:rFonts w:ascii="Narkisim" w:hAnsi="Narkisim" w:cs="Narkisim"/>
          <w:rtl/>
        </w:rPr>
        <w:t xml:space="preserve">. ותי' ריב"מ דכיון שהתריפו הגרוגרות גם החבית מתקלקל ומבטלו. </w:t>
      </w:r>
      <w:r w:rsidRPr="00E219B1">
        <w:rPr>
          <w:rFonts w:ascii="Narkisim" w:hAnsi="Narkisim" w:cs="Narkisim"/>
          <w:szCs w:val="20"/>
          <w:rtl/>
        </w:rPr>
        <w:t>[וה</w:t>
      </w:r>
      <w:r w:rsidRPr="00E219B1">
        <w:rPr>
          <w:rFonts w:ascii="Narkisim" w:hAnsi="Narkisim" w:cs="Narkisim"/>
          <w:b/>
          <w:bCs/>
          <w:szCs w:val="20"/>
          <w:rtl/>
        </w:rPr>
        <w:t>גהש"ס</w:t>
      </w:r>
      <w:r w:rsidRPr="00E219B1">
        <w:rPr>
          <w:rFonts w:ascii="Narkisim" w:hAnsi="Narkisim" w:cs="Narkisim"/>
          <w:szCs w:val="20"/>
          <w:rtl/>
        </w:rPr>
        <w:t xml:space="preserve"> ציין לב"מ לח: דהכלי שהיה בתוכו מתקלקל כשמשהה בו אחר שהחמיץ</w:t>
      </w:r>
      <w:r w:rsidRPr="00E219B1">
        <w:rPr>
          <w:rFonts w:ascii="Narkisim" w:hAnsi="Narkisim" w:cs="Narkisim"/>
          <w:rtl/>
        </w:rPr>
        <w:t>]. וה</w:t>
      </w:r>
      <w:r w:rsidRPr="00E219B1">
        <w:rPr>
          <w:rFonts w:ascii="Narkisim" w:hAnsi="Narkisim" w:cs="Narkisim"/>
          <w:b/>
          <w:bCs/>
          <w:rtl/>
        </w:rPr>
        <w:t>רשב"א</w:t>
      </w:r>
      <w:r w:rsidRPr="00E219B1">
        <w:rPr>
          <w:rFonts w:ascii="Narkisim" w:hAnsi="Narkisim" w:cs="Narkisim"/>
          <w:rtl/>
        </w:rPr>
        <w:t xml:space="preserve"> הק' דאף דהחבית </w:t>
      </w:r>
      <w:r w:rsidRPr="00E219B1">
        <w:rPr>
          <w:rFonts w:ascii="Narkisim" w:hAnsi="Narkisim" w:cs="Narkisim"/>
          <w:rtl/>
        </w:rPr>
        <w:lastRenderedPageBreak/>
        <w:t>לא חזיא ליה להשתמש בה, מ"מ מתבר לה וחזיא ליה ליתן בין פצים לחברו. וי"ל דאין חוששין שמא ישבר הכלי ליתן בין הפצימין. והביא דכ"מ בברייתא בסמוך.</w:t>
      </w:r>
    </w:p>
    <w:p w14:paraId="49138068"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הק' מנ"ל למקשן דאיירי כה"ג. וביאר דאם אינו מבטל את החבית, א"כ אף הגרוגרות אינן חוצצין, שסופו ליטול את החבית יטול אף את הגרוגרות. [וע"ד מש"כ תוס' בע"ב]</w:t>
      </w:r>
      <w:r w:rsidRPr="00E219B1">
        <w:rPr>
          <w:rStyle w:val="ac"/>
          <w:rFonts w:ascii="Narkisim" w:hAnsi="Narkisim"/>
          <w:rtl/>
        </w:rPr>
        <w:footnoteReference w:id="241"/>
      </w:r>
      <w:r w:rsidRPr="00E219B1">
        <w:rPr>
          <w:rFonts w:ascii="Narkisim" w:hAnsi="Narkisim"/>
          <w:rtl/>
        </w:rPr>
        <w:t>.</w:t>
      </w:r>
    </w:p>
    <w:p w14:paraId="0C31F205"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רמב"ן</w:t>
      </w:r>
      <w:r w:rsidRPr="00E219B1">
        <w:rPr>
          <w:rFonts w:ascii="Narkisim" w:hAnsi="Narkisim" w:cs="Narkisim"/>
          <w:rtl/>
        </w:rPr>
        <w:t xml:space="preserve"> הביא </w:t>
      </w:r>
      <w:r w:rsidRPr="00E219B1">
        <w:rPr>
          <w:rFonts w:ascii="Narkisim" w:hAnsi="Narkisim" w:cs="Narkisim"/>
          <w:b/>
          <w:bCs/>
          <w:rtl/>
        </w:rPr>
        <w:t>י"מ</w:t>
      </w:r>
      <w:r w:rsidRPr="00E219B1">
        <w:rPr>
          <w:rFonts w:ascii="Narkisim" w:hAnsi="Narkisim" w:cs="Narkisim"/>
          <w:rtl/>
        </w:rPr>
        <w:t xml:space="preserve"> דקו' הגמ' דאף כשאינן יכולים לעמוד בפנ"ע יחצצו. דדוקא היכא דנסמך בדבר המק"ט אינו חוצץ. אבל משום ביטול את הסומך ל"צ. והרמב"ן דחה דכל הנסמך בכלי אינו חוצץ, ולא רק היכא דמק"ט ונטמא (ע' תוס' לעיל).</w:t>
      </w:r>
    </w:p>
    <w:p w14:paraId="731E744B" w14:textId="77777777" w:rsidR="00607E6A" w:rsidRPr="00E219B1" w:rsidRDefault="00000000" w:rsidP="00E219B1">
      <w:pPr>
        <w:bidi/>
        <w:rPr>
          <w:rFonts w:ascii="Narkisim" w:hAnsi="Narkisim" w:cs="Narkisim"/>
        </w:rPr>
      </w:pPr>
      <w:r w:rsidRPr="00E219B1">
        <w:rPr>
          <w:rFonts w:ascii="Narkisim" w:hAnsi="Narkisim" w:cs="Narkisim"/>
          <w:u w:val="single"/>
          <w:rtl/>
        </w:rPr>
        <w:t>בא"ד וליכא למימר דביטלו לטפיח דא"כ היה בונה בשבת</w:t>
      </w:r>
      <w:r w:rsidRPr="00E219B1">
        <w:rPr>
          <w:rFonts w:ascii="Narkisim" w:hAnsi="Narkisim" w:cs="Narkisim"/>
          <w:rtl/>
        </w:rPr>
        <w:t>. וע"פ ה</w:t>
      </w:r>
      <w:r w:rsidRPr="00E219B1">
        <w:rPr>
          <w:rFonts w:ascii="Narkisim" w:hAnsi="Narkisim" w:cs="Narkisim"/>
          <w:b/>
          <w:bCs/>
          <w:rtl/>
        </w:rPr>
        <w:t>גמ'</w:t>
      </w:r>
      <w:r w:rsidRPr="00E219B1">
        <w:rPr>
          <w:rFonts w:ascii="Narkisim" w:hAnsi="Narkisim" w:cs="Narkisim"/>
          <w:rtl/>
        </w:rPr>
        <w:t xml:space="preserve"> (שבת קכה:) דכשמבטל הוה מוסיף על אוהל. וכה"ק ה</w:t>
      </w:r>
      <w:r w:rsidRPr="00E219B1">
        <w:rPr>
          <w:rFonts w:ascii="Narkisim" w:hAnsi="Narkisim" w:cs="Narkisim"/>
          <w:b/>
          <w:bCs/>
          <w:rtl/>
        </w:rPr>
        <w:t>רמב"ן</w:t>
      </w:r>
      <w:r w:rsidRPr="00E219B1">
        <w:rPr>
          <w:rFonts w:ascii="Narkisim" w:hAnsi="Narkisim" w:cs="Narkisim"/>
          <w:rtl/>
        </w:rPr>
        <w:t>, וה</w:t>
      </w:r>
      <w:r w:rsidRPr="00E219B1">
        <w:rPr>
          <w:rFonts w:ascii="Narkisim" w:hAnsi="Narkisim" w:cs="Narkisim"/>
          <w:b/>
          <w:bCs/>
          <w:rtl/>
        </w:rPr>
        <w:t>רמב"ן</w:t>
      </w:r>
      <w:r w:rsidRPr="00E219B1">
        <w:rPr>
          <w:rFonts w:ascii="Narkisim" w:hAnsi="Narkisim" w:cs="Narkisim"/>
          <w:rtl/>
        </w:rPr>
        <w:t xml:space="preserve"> כת' ד</w:t>
      </w:r>
      <w:r w:rsidRPr="00E219B1">
        <w:rPr>
          <w:rFonts w:ascii="Narkisim" w:hAnsi="Narkisim" w:cs="Narkisim"/>
          <w:b/>
          <w:bCs/>
          <w:rtl/>
        </w:rPr>
        <w:t>רש"י</w:t>
      </w:r>
      <w:r w:rsidRPr="00E219B1">
        <w:rPr>
          <w:rFonts w:ascii="Narkisim" w:hAnsi="Narkisim" w:cs="Narkisim"/>
          <w:rtl/>
        </w:rPr>
        <w:t xml:space="preserve"> (שם) עמד בזה דכיון דלא מהדק ליכא משום דופן. ובתיבותא לא בעי ביטול דכלי העשוי לנחת הוא, דאינו עומד לטלטול</w:t>
      </w:r>
      <w:r w:rsidRPr="00E219B1">
        <w:rPr>
          <w:rStyle w:val="ac"/>
          <w:rFonts w:ascii="Narkisim" w:hAnsi="Narkisim" w:cs="Narkisim"/>
          <w:rtl/>
        </w:rPr>
        <w:footnoteReference w:id="242"/>
      </w:r>
      <w:r w:rsidRPr="00E219B1">
        <w:rPr>
          <w:rFonts w:ascii="Narkisim" w:hAnsi="Narkisim" w:cs="Narkisim"/>
          <w:rtl/>
        </w:rPr>
        <w:t>.</w:t>
      </w:r>
    </w:p>
    <w:p w14:paraId="72605036" w14:textId="77777777" w:rsidR="00607E6A" w:rsidRPr="00E219B1" w:rsidRDefault="00000000" w:rsidP="00E219B1">
      <w:pPr>
        <w:bidi/>
        <w:rPr>
          <w:rFonts w:ascii="Narkisim" w:hAnsi="Narkisim" w:cs="Narkisim"/>
        </w:rPr>
      </w:pPr>
      <w:r w:rsidRPr="00E219B1">
        <w:rPr>
          <w:rFonts w:ascii="Narkisim" w:hAnsi="Narkisim" w:cs="Narkisim"/>
          <w:rtl/>
        </w:rPr>
        <w:t>ו</w:t>
      </w:r>
      <w:r w:rsidRPr="00E219B1">
        <w:rPr>
          <w:rFonts w:ascii="Narkisim" w:hAnsi="Narkisim" w:cs="Narkisim"/>
          <w:b/>
          <w:bCs/>
          <w:rtl/>
        </w:rPr>
        <w:t>רבינו יונה</w:t>
      </w:r>
      <w:r w:rsidRPr="00E219B1">
        <w:rPr>
          <w:rFonts w:ascii="Narkisim" w:hAnsi="Narkisim" w:cs="Narkisim"/>
          <w:rtl/>
        </w:rPr>
        <w:t xml:space="preserve"> הביא בשם </w:t>
      </w:r>
      <w:r w:rsidRPr="00E219B1">
        <w:rPr>
          <w:rFonts w:ascii="Narkisim" w:hAnsi="Narkisim" w:cs="Narkisim"/>
          <w:b/>
          <w:bCs/>
          <w:rtl/>
        </w:rPr>
        <w:t xml:space="preserve">י"א </w:t>
      </w:r>
      <w:r w:rsidRPr="00E219B1">
        <w:rPr>
          <w:rFonts w:ascii="Narkisim" w:hAnsi="Narkisim" w:cs="Narkisim"/>
          <w:rtl/>
        </w:rPr>
        <w:t>לתרץ דאיירי שבטלוה לאותו יום, וביטול דחד יומא הוה ביטול, כדאמרי' לקמן גבי בן שמונה</w:t>
      </w:r>
      <w:r w:rsidRPr="00E219B1">
        <w:rPr>
          <w:rStyle w:val="ac"/>
          <w:rFonts w:ascii="Narkisim" w:hAnsi="Narkisim" w:cs="Narkisim"/>
          <w:rtl/>
        </w:rPr>
        <w:footnoteReference w:id="243"/>
      </w:r>
      <w:r w:rsidRPr="00E219B1">
        <w:rPr>
          <w:rFonts w:ascii="Narkisim" w:hAnsi="Narkisim" w:cs="Narkisim"/>
          <w:rtl/>
        </w:rPr>
        <w:t>. וכ"כ ה</w:t>
      </w:r>
      <w:r w:rsidRPr="00E219B1">
        <w:rPr>
          <w:rFonts w:ascii="Narkisim" w:hAnsi="Narkisim" w:cs="Narkisim"/>
          <w:b/>
          <w:bCs/>
          <w:rtl/>
        </w:rPr>
        <w:t>ריטב"א</w:t>
      </w:r>
      <w:r w:rsidRPr="00E219B1">
        <w:rPr>
          <w:rFonts w:ascii="Narkisim" w:hAnsi="Narkisim" w:cs="Narkisim"/>
          <w:rtl/>
        </w:rPr>
        <w:t xml:space="preserve"> בשם רבו [וכן הריטב"א מגילה כו:</w:t>
      </w:r>
      <w:r w:rsidRPr="00E219B1">
        <w:rPr>
          <w:rStyle w:val="ac"/>
          <w:rFonts w:ascii="Narkisim" w:hAnsi="Narkisim" w:cs="Narkisim"/>
          <w:rtl/>
        </w:rPr>
        <w:footnoteReference w:id="244"/>
      </w:r>
      <w:r w:rsidRPr="00E219B1">
        <w:rPr>
          <w:rFonts w:ascii="Narkisim" w:hAnsi="Narkisim" w:cs="Narkisim"/>
          <w:rtl/>
        </w:rPr>
        <w:t>]. ואפ"ה לא הוה בונה בשבת.</w:t>
      </w:r>
    </w:p>
    <w:p w14:paraId="73F22844"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מאירי</w:t>
      </w:r>
      <w:r w:rsidRPr="00E219B1">
        <w:rPr>
          <w:rFonts w:ascii="Narkisim" w:hAnsi="Narkisim"/>
          <w:rtl/>
        </w:rPr>
        <w:t xml:space="preserve"> (מגילה כו: בשם גדולי הדורות שלפנינו, וכן בסוגיין בקיצור) תי' דכל היכא שהונח שם לדעת סתימה ולחצוץ בפני הטומאה, אי"צ ביטול</w:t>
      </w:r>
      <w:r w:rsidRPr="00E219B1">
        <w:rPr>
          <w:rStyle w:val="ac"/>
          <w:rFonts w:ascii="Narkisim" w:hAnsi="Narkisim"/>
          <w:rtl/>
        </w:rPr>
        <w:footnoteReference w:id="245"/>
      </w:r>
      <w:r w:rsidRPr="00E219B1">
        <w:rPr>
          <w:rFonts w:ascii="Narkisim" w:hAnsi="Narkisim"/>
          <w:rtl/>
        </w:rPr>
        <w:t>. ובסוגיין דבעי ביטול איירי בדבר שהונח שם קודם הטומאה, שלא לדעת סתימה. ומש"ה אינו חוצץ מהסתם אא"כ ביטלו</w:t>
      </w:r>
      <w:r w:rsidRPr="00E219B1">
        <w:rPr>
          <w:rStyle w:val="ac"/>
          <w:rFonts w:ascii="Narkisim" w:hAnsi="Narkisim"/>
          <w:rtl/>
        </w:rPr>
        <w:footnoteReference w:id="246"/>
      </w:r>
      <w:r w:rsidRPr="00E219B1">
        <w:rPr>
          <w:rFonts w:ascii="Narkisim" w:hAnsi="Narkisim"/>
          <w:rtl/>
        </w:rPr>
        <w:t>.</w:t>
      </w:r>
    </w:p>
    <w:p w14:paraId="2BFFB443" w14:textId="77777777" w:rsidR="00607E6A" w:rsidRPr="00E219B1" w:rsidRDefault="00000000" w:rsidP="00E219B1">
      <w:pPr>
        <w:bidi/>
        <w:rPr>
          <w:rFonts w:ascii="Narkisim" w:hAnsi="Narkisim" w:cs="Narkisim"/>
        </w:rPr>
      </w:pPr>
      <w:r w:rsidRPr="00E219B1">
        <w:rPr>
          <w:rFonts w:ascii="Narkisim" w:hAnsi="Narkisim" w:cs="Narkisim"/>
          <w:u w:val="single"/>
          <w:rtl/>
        </w:rPr>
        <w:t>בא"ד ונר' לר"ת ולר"י דכלי חרס וכו' חוצץ אע"ג דלא מבטל וכו' היכא דסותם כל החלון וכו'</w:t>
      </w:r>
      <w:r w:rsidRPr="00E219B1">
        <w:rPr>
          <w:rFonts w:ascii="Narkisim" w:hAnsi="Narkisim" w:cs="Narkisim"/>
          <w:rtl/>
        </w:rPr>
        <w:t>. ה</w:t>
      </w:r>
      <w:r w:rsidRPr="00E219B1">
        <w:rPr>
          <w:rFonts w:ascii="Narkisim" w:hAnsi="Narkisim" w:cs="Narkisim"/>
          <w:b/>
          <w:bCs/>
          <w:rtl/>
        </w:rPr>
        <w:t>מהרש"א</w:t>
      </w:r>
      <w:r w:rsidRPr="00E219B1">
        <w:rPr>
          <w:rFonts w:ascii="Narkisim" w:hAnsi="Narkisim" w:cs="Narkisim"/>
          <w:rtl/>
        </w:rPr>
        <w:t xml:space="preserve"> דייק דדוקא היכא דהוה כלי, וכן סותם את כולו. אבל אוכלין שסותמין את כולו ל"מ. וכ"כ </w:t>
      </w:r>
      <w:r w:rsidRPr="00E219B1">
        <w:rPr>
          <w:rFonts w:ascii="Narkisim" w:hAnsi="Narkisim" w:cs="Narkisim"/>
          <w:b/>
          <w:bCs/>
          <w:rtl/>
        </w:rPr>
        <w:t>תוס</w:t>
      </w:r>
      <w:r w:rsidRPr="00E219B1">
        <w:rPr>
          <w:rFonts w:ascii="Narkisim" w:hAnsi="Narkisim" w:cs="Narkisim"/>
          <w:rtl/>
        </w:rPr>
        <w:t>' (שבת מד:) דתבן וגרוגרות אין להם דין כלים, ואפי' סותם כולו צריך ביטול.</w:t>
      </w:r>
    </w:p>
    <w:p w14:paraId="0BB3360D" w14:textId="77777777" w:rsidR="00607E6A" w:rsidRPr="00E219B1" w:rsidRDefault="00000000" w:rsidP="00E219B1">
      <w:pPr>
        <w:pStyle w:val="a8"/>
        <w:bidi/>
        <w:rPr>
          <w:rFonts w:ascii="Narkisim" w:hAnsi="Narkisim"/>
        </w:rPr>
      </w:pPr>
      <w:r w:rsidRPr="00E219B1">
        <w:rPr>
          <w:rFonts w:ascii="Narkisim" w:hAnsi="Narkisim"/>
          <w:rtl/>
        </w:rPr>
        <w:t>וצ"ב דכיון דיש חילוק בין סותם כולו, מ"ש אוכלין. והא אוכלין מהני להחשב מחיצה בכל התורה. וכן בסוגיין מבואר דלענין למעט בחלון אין חילוק בין אוכלין לכלי. ויש שביארו דסתמו כולו מהני מגדרי 'מחיצה' כנגד הטומאה, ואוכלין אינו מתבטל להחשב מחיצה. וצ"ע.</w:t>
      </w:r>
    </w:p>
    <w:p w14:paraId="752D3DAD"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ר"ש</w:t>
      </w:r>
      <w:r w:rsidRPr="00E219B1">
        <w:rPr>
          <w:rFonts w:ascii="Narkisim" w:hAnsi="Narkisim"/>
          <w:rtl/>
        </w:rPr>
        <w:t xml:space="preserve"> </w:t>
      </w:r>
      <w:r w:rsidRPr="00E219B1">
        <w:rPr>
          <w:rFonts w:ascii="Narkisim" w:hAnsi="Narkisim"/>
          <w:sz w:val="20"/>
          <w:szCs w:val="20"/>
          <w:rtl/>
        </w:rPr>
        <w:t>(אהלות ו ב)</w:t>
      </w:r>
      <w:r w:rsidRPr="00E219B1">
        <w:rPr>
          <w:rFonts w:ascii="Narkisim" w:hAnsi="Narkisim"/>
          <w:rtl/>
        </w:rPr>
        <w:t xml:space="preserve"> חילק [בכל דבר החוצץ] בין סתמו כל החלון ובין למעט את הטפח, דהתבן והגרוגרות אינן סותמים כולו דהאיכא מקום החבית. ומבואר דאף אוכלין שסותם את כל החלון חוצץ.</w:t>
      </w:r>
    </w:p>
    <w:p w14:paraId="63A41573" w14:textId="77777777" w:rsidR="00607E6A" w:rsidRPr="00E219B1" w:rsidRDefault="00000000" w:rsidP="00E219B1">
      <w:pPr>
        <w:bidi/>
        <w:rPr>
          <w:rFonts w:ascii="Narkisim" w:hAnsi="Narkisim" w:cs="Narkisim"/>
        </w:rPr>
      </w:pPr>
      <w:r w:rsidRPr="00E219B1">
        <w:rPr>
          <w:rFonts w:ascii="Narkisim" w:hAnsi="Narkisim" w:cs="Narkisim"/>
          <w:u w:val="single"/>
          <w:rtl/>
        </w:rPr>
        <w:t>בא"ד (שם) התם מיירי בממעט חלון, אבל אינו סותם את כולו</w:t>
      </w:r>
      <w:r w:rsidRPr="00E219B1">
        <w:rPr>
          <w:rStyle w:val="ac"/>
          <w:rFonts w:ascii="Narkisim" w:hAnsi="Narkisim" w:cs="Narkisim"/>
          <w:u w:val="single"/>
          <w:rtl/>
        </w:rPr>
        <w:footnoteReference w:id="247"/>
      </w:r>
      <w:r w:rsidRPr="00E219B1">
        <w:rPr>
          <w:rFonts w:ascii="Narkisim" w:hAnsi="Narkisim" w:cs="Narkisim"/>
          <w:u w:val="single"/>
          <w:rtl/>
        </w:rPr>
        <w:t xml:space="preserve"> וכו'</w:t>
      </w:r>
      <w:r w:rsidRPr="00E219B1">
        <w:rPr>
          <w:rFonts w:ascii="Narkisim" w:hAnsi="Narkisim" w:cs="Narkisim"/>
          <w:rtl/>
        </w:rPr>
        <w:t xml:space="preserve">. </w:t>
      </w:r>
      <w:r w:rsidRPr="00E219B1">
        <w:rPr>
          <w:rFonts w:ascii="Narkisim" w:hAnsi="Narkisim" w:cs="Narkisim"/>
          <w:szCs w:val="20"/>
          <w:rtl/>
        </w:rPr>
        <w:t>וכ"פ ה</w:t>
      </w:r>
      <w:r w:rsidRPr="00E219B1">
        <w:rPr>
          <w:rFonts w:ascii="Narkisim" w:hAnsi="Narkisim" w:cs="Narkisim"/>
          <w:b/>
          <w:bCs/>
          <w:szCs w:val="20"/>
          <w:rtl/>
        </w:rPr>
        <w:t>שו"ע</w:t>
      </w:r>
      <w:r w:rsidRPr="00E219B1">
        <w:rPr>
          <w:rFonts w:ascii="Narkisim" w:hAnsi="Narkisim" w:cs="Narkisim"/>
          <w:szCs w:val="20"/>
          <w:rtl/>
        </w:rPr>
        <w:t xml:space="preserve"> (יו"ד שעא א) דכשאינו סותם כולו חוצץ דוקא כשבטל עולמית</w:t>
      </w:r>
      <w:r w:rsidRPr="00E219B1">
        <w:rPr>
          <w:rFonts w:ascii="Narkisim" w:hAnsi="Narkisim" w:cs="Narkisim"/>
          <w:rtl/>
        </w:rPr>
        <w:t>. ומשמע דיש ב' תורת חציצה, דין 'ממעט', ודין 'סותם'</w:t>
      </w:r>
      <w:r w:rsidRPr="00E219B1">
        <w:rPr>
          <w:rStyle w:val="ac"/>
          <w:rFonts w:ascii="Narkisim" w:hAnsi="Narkisim" w:cs="Narkisim"/>
          <w:rtl/>
        </w:rPr>
        <w:footnoteReference w:id="248"/>
      </w:r>
      <w:r w:rsidRPr="00E219B1">
        <w:rPr>
          <w:rFonts w:ascii="Narkisim" w:hAnsi="Narkisim" w:cs="Narkisim"/>
          <w:rtl/>
        </w:rPr>
        <w:t>. ה</w:t>
      </w:r>
      <w:r w:rsidRPr="00E219B1">
        <w:rPr>
          <w:rFonts w:ascii="Narkisim" w:hAnsi="Narkisim" w:cs="Narkisim"/>
          <w:b/>
          <w:bCs/>
          <w:rtl/>
        </w:rPr>
        <w:t>גר"ח</w:t>
      </w:r>
      <w:r w:rsidRPr="00E219B1">
        <w:rPr>
          <w:rFonts w:ascii="Narkisim" w:hAnsi="Narkisim" w:cs="Narkisim"/>
          <w:sz w:val="20"/>
          <w:szCs w:val="20"/>
          <w:rtl/>
        </w:rPr>
        <w:t xml:space="preserve"> (סטנסל הנ"ל)</w:t>
      </w:r>
      <w:r w:rsidRPr="00E219B1">
        <w:rPr>
          <w:rFonts w:ascii="Narkisim" w:hAnsi="Narkisim" w:cs="Narkisim"/>
          <w:rtl/>
        </w:rPr>
        <w:t xml:space="preserve"> ביאר דכשסתמו כולו אמרי' דסתימה מהני מדין מחיצה, ואף שנשאר על החלון שם</w:t>
      </w:r>
      <w:r w:rsidRPr="00E219B1">
        <w:rPr>
          <w:rFonts w:ascii="Narkisim" w:hAnsi="Narkisim" w:cs="Narkisim"/>
          <w:i/>
          <w:iCs/>
          <w:rtl/>
        </w:rPr>
        <w:t xml:space="preserve"> </w:t>
      </w:r>
      <w:r w:rsidRPr="00E219B1">
        <w:rPr>
          <w:rFonts w:ascii="Narkisim" w:hAnsi="Narkisim" w:cs="Narkisim"/>
          <w:rtl/>
        </w:rPr>
        <w:t xml:space="preserve">פתח, מ"מ אין מקום לטומאה לעבור. ואילו בסוגיין הנידון למעט את החלון [ע' לעיל]. </w:t>
      </w:r>
      <w:r w:rsidRPr="00E219B1">
        <w:rPr>
          <w:rFonts w:ascii="Narkisim" w:hAnsi="Narkisim" w:cs="Narkisim"/>
          <w:sz w:val="20"/>
          <w:szCs w:val="20"/>
          <w:rtl/>
        </w:rPr>
        <w:t>וה</w:t>
      </w:r>
      <w:r w:rsidRPr="00E219B1">
        <w:rPr>
          <w:rFonts w:ascii="Narkisim" w:hAnsi="Narkisim" w:cs="Narkisim"/>
          <w:b/>
          <w:bCs/>
          <w:sz w:val="20"/>
          <w:szCs w:val="20"/>
          <w:rtl/>
        </w:rPr>
        <w:t>קוב"ש</w:t>
      </w:r>
      <w:r w:rsidRPr="00E219B1">
        <w:rPr>
          <w:rFonts w:ascii="Narkisim" w:hAnsi="Narkisim" w:cs="Narkisim"/>
          <w:sz w:val="20"/>
          <w:szCs w:val="20"/>
          <w:rtl/>
        </w:rPr>
        <w:t xml:space="preserve"> (סט) ביאר דהיכא דיש חלון טפח עובר בו הטומאה</w:t>
      </w:r>
      <w:r w:rsidRPr="00E219B1">
        <w:rPr>
          <w:rStyle w:val="ac"/>
          <w:rFonts w:ascii="Narkisim" w:hAnsi="Narkisim" w:cs="Narkisim"/>
          <w:sz w:val="20"/>
          <w:szCs w:val="20"/>
          <w:rtl/>
        </w:rPr>
        <w:footnoteReference w:id="249"/>
      </w:r>
      <w:r w:rsidRPr="00E219B1">
        <w:rPr>
          <w:rFonts w:ascii="Narkisim" w:hAnsi="Narkisim" w:cs="Narkisim"/>
          <w:sz w:val="20"/>
          <w:szCs w:val="20"/>
          <w:rtl/>
        </w:rPr>
        <w:t xml:space="preserve">, אלא דאי"צ שהטומאה </w:t>
      </w:r>
      <w:r w:rsidRPr="00E219B1">
        <w:rPr>
          <w:rFonts w:ascii="Narkisim" w:hAnsi="Narkisim" w:cs="Narkisim"/>
          <w:sz w:val="20"/>
          <w:szCs w:val="20"/>
          <w:rtl/>
        </w:rPr>
        <w:lastRenderedPageBreak/>
        <w:t>תכנס בכולו</w:t>
      </w:r>
      <w:r w:rsidRPr="00E219B1">
        <w:rPr>
          <w:rStyle w:val="ac"/>
          <w:rFonts w:ascii="Narkisim" w:hAnsi="Narkisim" w:cs="Narkisim"/>
          <w:sz w:val="20"/>
          <w:szCs w:val="20"/>
          <w:rtl/>
        </w:rPr>
        <w:footnoteReference w:id="250"/>
      </w:r>
      <w:r w:rsidRPr="00E219B1">
        <w:rPr>
          <w:rFonts w:ascii="Narkisim" w:hAnsi="Narkisim" w:cs="Narkisim"/>
          <w:sz w:val="20"/>
          <w:szCs w:val="20"/>
          <w:rtl/>
        </w:rPr>
        <w:t xml:space="preserve">. [וכ"כ </w:t>
      </w:r>
      <w:r w:rsidRPr="00E219B1">
        <w:rPr>
          <w:rFonts w:ascii="Narkisim" w:hAnsi="Narkisim" w:cs="Narkisim"/>
          <w:b/>
          <w:bCs/>
          <w:sz w:val="20"/>
          <w:szCs w:val="20"/>
          <w:rtl/>
        </w:rPr>
        <w:t>רבינו</w:t>
      </w:r>
      <w:r w:rsidRPr="00E219B1">
        <w:rPr>
          <w:rFonts w:ascii="Narkisim" w:hAnsi="Narkisim" w:cs="Narkisim"/>
          <w:sz w:val="20"/>
          <w:szCs w:val="20"/>
          <w:rtl/>
        </w:rPr>
        <w:t xml:space="preserve"> </w:t>
      </w:r>
      <w:r w:rsidRPr="00E219B1">
        <w:rPr>
          <w:rFonts w:ascii="Narkisim" w:hAnsi="Narkisim" w:cs="Narkisim"/>
          <w:b/>
          <w:bCs/>
          <w:sz w:val="20"/>
          <w:szCs w:val="20"/>
          <w:rtl/>
        </w:rPr>
        <w:t>יונה</w:t>
      </w:r>
      <w:r w:rsidRPr="00E219B1">
        <w:rPr>
          <w:rFonts w:ascii="Narkisim" w:hAnsi="Narkisim" w:cs="Narkisim"/>
          <w:sz w:val="20"/>
          <w:szCs w:val="20"/>
          <w:rtl/>
        </w:rPr>
        <w:t xml:space="preserve"> דהטומאה עוברת דרך מקצתו הפתוח].</w:t>
      </w:r>
    </w:p>
    <w:p w14:paraId="28D7C381" w14:textId="77777777" w:rsidR="00607E6A" w:rsidRPr="00E219B1" w:rsidRDefault="00000000" w:rsidP="00E219B1">
      <w:pPr>
        <w:bidi/>
        <w:rPr>
          <w:rFonts w:ascii="Narkisim" w:hAnsi="Narkisim" w:cs="Narkisim"/>
        </w:rPr>
      </w:pPr>
      <w:r w:rsidRPr="00E219B1">
        <w:rPr>
          <w:rFonts w:ascii="Narkisim" w:hAnsi="Narkisim" w:cs="Narkisim"/>
          <w:rtl/>
        </w:rPr>
        <w:t>אמנם ה</w:t>
      </w:r>
      <w:r w:rsidRPr="00E219B1">
        <w:rPr>
          <w:rFonts w:ascii="Narkisim" w:hAnsi="Narkisim" w:cs="Narkisim"/>
          <w:b/>
          <w:bCs/>
          <w:rtl/>
        </w:rPr>
        <w:t>רמב"ם</w:t>
      </w:r>
      <w:r w:rsidRPr="00E219B1">
        <w:rPr>
          <w:rFonts w:ascii="Narkisim" w:hAnsi="Narkisim" w:cs="Narkisim"/>
          <w:rtl/>
        </w:rPr>
        <w:t xml:space="preserve"> (טומ"מ טו) כתב דבין סתם כולו ובין מקצתו בעי ביטול. </w:t>
      </w:r>
      <w:r w:rsidRPr="00E219B1">
        <w:rPr>
          <w:rFonts w:ascii="Narkisim" w:hAnsi="Narkisim" w:cs="Narkisim"/>
          <w:sz w:val="20"/>
          <w:szCs w:val="20"/>
          <w:rtl/>
        </w:rPr>
        <w:t>וה</w:t>
      </w:r>
      <w:r w:rsidRPr="00E219B1">
        <w:rPr>
          <w:rFonts w:ascii="Narkisim" w:hAnsi="Narkisim" w:cs="Narkisim"/>
          <w:b/>
          <w:bCs/>
          <w:sz w:val="20"/>
          <w:szCs w:val="20"/>
          <w:rtl/>
        </w:rPr>
        <w:t>ראב"ד</w:t>
      </w:r>
      <w:r w:rsidRPr="00E219B1">
        <w:rPr>
          <w:rFonts w:ascii="Narkisim" w:hAnsi="Narkisim" w:cs="Narkisim"/>
          <w:sz w:val="20"/>
          <w:szCs w:val="20"/>
          <w:rtl/>
        </w:rPr>
        <w:t xml:space="preserve"> (טו ב) השיג דסתמו לגמריה אפי' דעתו לפנות סותם. וה</w:t>
      </w:r>
      <w:r w:rsidRPr="00E219B1">
        <w:rPr>
          <w:rFonts w:ascii="Narkisim" w:hAnsi="Narkisim" w:cs="Narkisim"/>
          <w:b/>
          <w:bCs/>
          <w:sz w:val="20"/>
          <w:szCs w:val="20"/>
          <w:rtl/>
        </w:rPr>
        <w:t>חזו"א</w:t>
      </w:r>
      <w:r w:rsidRPr="00E219B1">
        <w:rPr>
          <w:rFonts w:ascii="Narkisim" w:hAnsi="Narkisim" w:cs="Narkisim"/>
          <w:sz w:val="20"/>
          <w:szCs w:val="20"/>
          <w:rtl/>
        </w:rPr>
        <w:t xml:space="preserve"> כתב דמ"מ היינו דוקא בסתימת פתח, אבל במחיצה באויר לא צריך ביטול, וחוצץ בפני הטומאה.  </w:t>
      </w:r>
    </w:p>
    <w:p w14:paraId="787406D3" w14:textId="77777777" w:rsidR="00607E6A" w:rsidRPr="00E219B1" w:rsidRDefault="00000000" w:rsidP="00E219B1">
      <w:pPr>
        <w:bidi/>
        <w:rPr>
          <w:rFonts w:ascii="Narkisim" w:hAnsi="Narkisim" w:cs="Narkisim"/>
        </w:rPr>
      </w:pPr>
      <w:r w:rsidRPr="00E219B1">
        <w:rPr>
          <w:rFonts w:ascii="Narkisim" w:hAnsi="Narkisim" w:cs="Narkisim"/>
          <w:u w:val="single"/>
          <w:rtl/>
        </w:rPr>
        <w:t>בא"ד ועוד אמר הר"ש דכלי עץ נמי וכו' כגון העשוי לנחת לא בעי ביטול וכו'</w:t>
      </w:r>
      <w:r w:rsidRPr="00E219B1">
        <w:rPr>
          <w:rFonts w:ascii="Narkisim" w:hAnsi="Narkisim" w:cs="Narkisim"/>
          <w:rtl/>
        </w:rPr>
        <w:t xml:space="preserve">. בפשוטו משמע דדוקא משום דסותם את כל החלון. </w:t>
      </w:r>
      <w:r w:rsidRPr="00E219B1">
        <w:rPr>
          <w:rFonts w:ascii="Narkisim" w:hAnsi="Narkisim" w:cs="Narkisim"/>
          <w:szCs w:val="20"/>
          <w:rtl/>
        </w:rPr>
        <w:t>ותוס' חידשו דלא רק כלי חרס, אף כלי עץ הטהור ל"צ ביטול</w:t>
      </w:r>
      <w:r w:rsidRPr="00E219B1">
        <w:rPr>
          <w:rStyle w:val="ac"/>
          <w:rFonts w:ascii="Narkisim" w:hAnsi="Narkisim" w:cs="Narkisim"/>
          <w:szCs w:val="20"/>
          <w:rtl/>
        </w:rPr>
        <w:footnoteReference w:id="251"/>
      </w:r>
      <w:r w:rsidRPr="00E219B1">
        <w:rPr>
          <w:rFonts w:ascii="Narkisim" w:hAnsi="Narkisim" w:cs="Narkisim"/>
          <w:rtl/>
        </w:rPr>
        <w:t>. אבל דעת ה</w:t>
      </w:r>
      <w:r w:rsidRPr="00E219B1">
        <w:rPr>
          <w:rFonts w:ascii="Narkisim" w:hAnsi="Narkisim" w:cs="Narkisim"/>
          <w:b/>
          <w:bCs/>
          <w:rtl/>
        </w:rPr>
        <w:t>רמב"ם</w:t>
      </w:r>
      <w:r w:rsidRPr="00E219B1">
        <w:rPr>
          <w:rFonts w:ascii="Narkisim" w:hAnsi="Narkisim" w:cs="Narkisim"/>
          <w:rtl/>
        </w:rPr>
        <w:t xml:space="preserve"> (טומ"מ יג ג) דכל עץ וכן כלי אבנים וגללים הבאין במידה חוצצין מפני הטומאה. דכיון דאינו ראוי לטלטל נחשב 'אוהל' ולא כלי.</w:t>
      </w:r>
    </w:p>
    <w:p w14:paraId="1636BA20"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ריטב"א</w:t>
      </w:r>
      <w:r w:rsidRPr="00E219B1">
        <w:rPr>
          <w:rFonts w:ascii="Narkisim" w:hAnsi="Narkisim" w:cs="Narkisim"/>
          <w:rtl/>
        </w:rPr>
        <w:t xml:space="preserve"> (מגילה כו:) תי' דבסוגיין איירי באוכלין המקבלין טומאה, ומש"ה אין חוצצין. וכל כמה דלא מבטל להוציאם מתורת אוכל מקבלים טומאה, אבל כלי העשוי שאינו מק"ט חוצץ ולא בעי ביטול</w:t>
      </w:r>
      <w:r w:rsidRPr="00E219B1">
        <w:rPr>
          <w:rStyle w:val="ac"/>
          <w:rFonts w:ascii="Narkisim" w:hAnsi="Narkisim" w:cs="Narkisim"/>
          <w:rtl/>
        </w:rPr>
        <w:footnoteReference w:id="252"/>
      </w:r>
      <w:r w:rsidRPr="00E219B1">
        <w:rPr>
          <w:rFonts w:ascii="Narkisim" w:hAnsi="Narkisim" w:cs="Narkisim"/>
          <w:rtl/>
        </w:rPr>
        <w:t xml:space="preserve">. </w:t>
      </w:r>
      <w:r w:rsidRPr="00E219B1">
        <w:rPr>
          <w:rFonts w:ascii="Narkisim" w:hAnsi="Narkisim" w:cs="Narkisim"/>
          <w:szCs w:val="20"/>
          <w:rtl/>
        </w:rPr>
        <w:t>[ודבריו צע"ג דמפורש בסוגיין דאיירי באוכלין שלא הוכשרו, ואף דאינו מק"ט צריך שיבטלנו</w:t>
      </w:r>
      <w:r w:rsidRPr="00E219B1">
        <w:rPr>
          <w:rStyle w:val="ac"/>
          <w:rFonts w:ascii="Narkisim" w:hAnsi="Narkisim" w:cs="Narkisim"/>
          <w:szCs w:val="20"/>
          <w:rtl/>
        </w:rPr>
        <w:footnoteReference w:id="253"/>
      </w:r>
      <w:r w:rsidRPr="00E219B1">
        <w:rPr>
          <w:rFonts w:ascii="Narkisim" w:hAnsi="Narkisim" w:cs="Narkisim"/>
          <w:rtl/>
        </w:rPr>
        <w:t>].</w:t>
      </w:r>
    </w:p>
    <w:p w14:paraId="4C8F1FA3" w14:textId="77777777" w:rsidR="00607E6A" w:rsidRPr="00E219B1" w:rsidRDefault="00000000" w:rsidP="00E219B1">
      <w:pPr>
        <w:pStyle w:val="aa"/>
        <w:bidi/>
        <w:rPr>
          <w:rFonts w:ascii="Narkisim" w:hAnsi="Narkisim"/>
        </w:rPr>
      </w:pPr>
      <w:r w:rsidRPr="00E219B1">
        <w:rPr>
          <w:rFonts w:ascii="Narkisim" w:hAnsi="Narkisim"/>
          <w:u w:val="single"/>
          <w:rtl/>
        </w:rPr>
        <w:t>בא"ד ועוד שלא היו יכולים לבטלה, שהיה ס"ת וכו' ואסור לשנותה לדבר אחר, דמעלין בקודש ואין מורידין</w:t>
      </w:r>
      <w:r w:rsidRPr="00E219B1">
        <w:rPr>
          <w:rFonts w:ascii="Narkisim" w:hAnsi="Narkisim"/>
          <w:rtl/>
        </w:rPr>
        <w:t>. וע"י שמבטלו משמש [אף] ככותל ביהכ"נ. [אבל אי אינו מבטלו, רשאי להעמידו בפתח אף שעושה שימוש לחצוץ מפני הטומאה]. ו</w:t>
      </w:r>
      <w:r w:rsidRPr="00E219B1">
        <w:rPr>
          <w:rFonts w:ascii="Narkisim" w:hAnsi="Narkisim"/>
          <w:b/>
          <w:bCs/>
          <w:rtl/>
        </w:rPr>
        <w:t>תוס</w:t>
      </w:r>
      <w:r w:rsidRPr="00E219B1">
        <w:rPr>
          <w:rFonts w:ascii="Narkisim" w:hAnsi="Narkisim"/>
          <w:rtl/>
        </w:rPr>
        <w:t>' (שבת מד:) כת' דמסתמא לא היו מבטלין, דס"ת מונח בו</w:t>
      </w:r>
      <w:r w:rsidRPr="00E219B1">
        <w:rPr>
          <w:rStyle w:val="ac"/>
          <w:rFonts w:ascii="Narkisim" w:hAnsi="Narkisim"/>
          <w:rtl/>
        </w:rPr>
        <w:footnoteReference w:id="254"/>
      </w:r>
      <w:r w:rsidRPr="00E219B1">
        <w:rPr>
          <w:rFonts w:ascii="Narkisim" w:hAnsi="Narkisim"/>
          <w:rtl/>
        </w:rPr>
        <w:t>.</w:t>
      </w:r>
    </w:p>
    <w:p w14:paraId="29BD8B08" w14:textId="77777777" w:rsidR="00607E6A" w:rsidRPr="00E219B1" w:rsidRDefault="00000000" w:rsidP="00E219B1">
      <w:pPr>
        <w:bidi/>
        <w:rPr>
          <w:rFonts w:ascii="Narkisim" w:hAnsi="Narkisim" w:cs="Narkisim"/>
        </w:rPr>
      </w:pPr>
      <w:r w:rsidRPr="00E219B1">
        <w:rPr>
          <w:rFonts w:ascii="Narkisim" w:hAnsi="Narkisim" w:cs="Narkisim"/>
          <w:u w:val="single"/>
          <w:rtl/>
        </w:rPr>
        <w:t>תוד"ה בחבית.</w:t>
      </w:r>
      <w:r w:rsidRPr="00E219B1">
        <w:rPr>
          <w:rFonts w:ascii="Narkisim" w:hAnsi="Narkisim" w:cs="Narkisim"/>
          <w:rtl/>
        </w:rPr>
        <w:t xml:space="preserve"> הק' ר"ת דחבית גופא תביא טומאה וכו' והוי כחלל נמי לטמא אחרים באהל, דכולי' קרא דרשינן לענין אהל</w:t>
      </w:r>
      <w:r w:rsidRPr="00E219B1">
        <w:rPr>
          <w:rStyle w:val="ac"/>
          <w:rFonts w:ascii="Narkisim" w:hAnsi="Narkisim" w:cs="Narkisim"/>
          <w:rtl/>
        </w:rPr>
        <w:footnoteReference w:id="255"/>
      </w:r>
      <w:r w:rsidRPr="00E219B1">
        <w:rPr>
          <w:rFonts w:ascii="Narkisim" w:hAnsi="Narkisim" w:cs="Narkisim"/>
          <w:rtl/>
        </w:rPr>
        <w:t>.</w:t>
      </w:r>
    </w:p>
    <w:p w14:paraId="678B6B13" w14:textId="77777777" w:rsidR="00607E6A" w:rsidRPr="00E219B1" w:rsidRDefault="00000000" w:rsidP="00E219B1">
      <w:pPr>
        <w:pStyle w:val="a7"/>
        <w:bidi/>
        <w:rPr>
          <w:rFonts w:ascii="Narkisim" w:hAnsi="Narkisim"/>
        </w:rPr>
      </w:pPr>
      <w:r w:rsidRPr="00E219B1">
        <w:rPr>
          <w:rFonts w:ascii="Narkisim" w:hAnsi="Narkisim"/>
          <w:rtl/>
        </w:rPr>
        <w:t>אבל דעת ה</w:t>
      </w:r>
      <w:r w:rsidRPr="00E219B1">
        <w:rPr>
          <w:rFonts w:ascii="Narkisim" w:hAnsi="Narkisim"/>
          <w:b/>
          <w:bCs/>
          <w:rtl/>
        </w:rPr>
        <w:t>רמב"ם</w:t>
      </w:r>
      <w:r w:rsidRPr="00E219B1">
        <w:rPr>
          <w:rFonts w:ascii="Narkisim" w:hAnsi="Narkisim"/>
          <w:rtl/>
        </w:rPr>
        <w:t xml:space="preserve"> (טומאת מת ה ג) דאינו מטמא באוהל</w:t>
      </w:r>
      <w:r w:rsidRPr="00E219B1">
        <w:rPr>
          <w:rStyle w:val="ac"/>
          <w:rFonts w:ascii="Narkisim" w:hAnsi="Narkisim"/>
          <w:rtl/>
        </w:rPr>
        <w:footnoteReference w:id="256"/>
      </w:r>
      <w:r w:rsidRPr="00E219B1">
        <w:rPr>
          <w:rFonts w:ascii="Narkisim" w:hAnsi="Narkisim"/>
          <w:rtl/>
        </w:rPr>
        <w:t xml:space="preserve"> </w:t>
      </w:r>
      <w:r w:rsidRPr="00E219B1">
        <w:rPr>
          <w:rFonts w:ascii="Narkisim" w:hAnsi="Narkisim"/>
          <w:sz w:val="20"/>
          <w:szCs w:val="20"/>
          <w:rtl/>
        </w:rPr>
        <w:t xml:space="preserve">[דדרשי' אדם כי ימות באוהל, רק </w:t>
      </w:r>
      <w:r w:rsidRPr="00E219B1">
        <w:rPr>
          <w:rFonts w:ascii="Narkisim" w:hAnsi="Narkisim"/>
          <w:i/>
          <w:iCs/>
          <w:sz w:val="20"/>
          <w:szCs w:val="20"/>
          <w:rtl/>
        </w:rPr>
        <w:t>עצמו של</w:t>
      </w:r>
      <w:r w:rsidRPr="00E219B1">
        <w:rPr>
          <w:rFonts w:ascii="Narkisim" w:hAnsi="Narkisim"/>
          <w:sz w:val="20"/>
          <w:szCs w:val="20"/>
          <w:rtl/>
        </w:rPr>
        <w:t xml:space="preserve"> המת]</w:t>
      </w:r>
      <w:r w:rsidRPr="00E219B1">
        <w:rPr>
          <w:rFonts w:ascii="Narkisim" w:hAnsi="Narkisim"/>
          <w:rtl/>
        </w:rPr>
        <w:t xml:space="preserve">. וע' </w:t>
      </w:r>
      <w:r w:rsidRPr="00E219B1">
        <w:rPr>
          <w:rFonts w:ascii="Narkisim" w:hAnsi="Narkisim"/>
          <w:b/>
          <w:bCs/>
          <w:rtl/>
        </w:rPr>
        <w:t>רמב"ן</w:t>
      </w:r>
      <w:r w:rsidRPr="00E219B1">
        <w:rPr>
          <w:rFonts w:ascii="Narkisim" w:hAnsi="Narkisim"/>
          <w:rtl/>
        </w:rPr>
        <w:t xml:space="preserve"> כאן שהאריך בזה</w:t>
      </w:r>
      <w:r w:rsidRPr="00E219B1">
        <w:rPr>
          <w:rStyle w:val="ac"/>
          <w:rFonts w:ascii="Narkisim" w:hAnsi="Narkisim"/>
          <w:rtl/>
        </w:rPr>
        <w:footnoteReference w:id="257"/>
      </w:r>
      <w:r w:rsidRPr="00E219B1">
        <w:rPr>
          <w:rFonts w:ascii="Narkisim" w:hAnsi="Narkisim"/>
          <w:rtl/>
        </w:rPr>
        <w:t>.</w:t>
      </w:r>
    </w:p>
    <w:p w14:paraId="6A97A871"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ראשונים</w:t>
      </w:r>
      <w:r w:rsidRPr="00E219B1">
        <w:rPr>
          <w:rFonts w:ascii="Narkisim" w:hAnsi="Narkisim"/>
          <w:rtl/>
        </w:rPr>
        <w:t xml:space="preserve"> </w:t>
      </w:r>
      <w:r w:rsidRPr="00E219B1">
        <w:rPr>
          <w:rFonts w:ascii="Narkisim" w:hAnsi="Narkisim"/>
          <w:szCs w:val="20"/>
          <w:rtl/>
        </w:rPr>
        <w:t>(כאן</w:t>
      </w:r>
      <w:r w:rsidRPr="00E219B1">
        <w:rPr>
          <w:rStyle w:val="ac"/>
          <w:rFonts w:ascii="Narkisim" w:hAnsi="Narkisim"/>
          <w:szCs w:val="20"/>
          <w:rtl/>
        </w:rPr>
        <w:footnoteReference w:id="258"/>
      </w:r>
      <w:r w:rsidRPr="00E219B1">
        <w:rPr>
          <w:rFonts w:ascii="Narkisim" w:hAnsi="Narkisim"/>
          <w:szCs w:val="20"/>
          <w:rtl/>
        </w:rPr>
        <w:t>, ו</w:t>
      </w:r>
      <w:r w:rsidRPr="00E219B1">
        <w:rPr>
          <w:rFonts w:ascii="Narkisim" w:hAnsi="Narkisim"/>
          <w:b/>
          <w:bCs/>
          <w:szCs w:val="20"/>
          <w:rtl/>
        </w:rPr>
        <w:t>תוס'</w:t>
      </w:r>
      <w:r w:rsidRPr="00E219B1">
        <w:rPr>
          <w:rFonts w:ascii="Narkisim" w:hAnsi="Narkisim"/>
          <w:szCs w:val="20"/>
          <w:rtl/>
        </w:rPr>
        <w:t xml:space="preserve"> נזיר נד:)</w:t>
      </w:r>
      <w:r w:rsidRPr="00E219B1">
        <w:rPr>
          <w:rFonts w:ascii="Narkisim" w:hAnsi="Narkisim"/>
          <w:rtl/>
        </w:rPr>
        <w:t xml:space="preserve"> הביאו דר"ת אסר לכהן ליכנס לבית שיש שם כלי מתכת שנטמא במת, דחרב כחלל ומטמא באוהל. ו</w:t>
      </w:r>
      <w:r w:rsidRPr="00E219B1">
        <w:rPr>
          <w:rFonts w:ascii="Narkisim" w:hAnsi="Narkisim"/>
          <w:b/>
          <w:bCs/>
          <w:rtl/>
        </w:rPr>
        <w:t>ר' חיים כהן</w:t>
      </w:r>
      <w:r w:rsidRPr="00E219B1">
        <w:rPr>
          <w:rFonts w:ascii="Narkisim" w:hAnsi="Narkisim"/>
          <w:rtl/>
        </w:rPr>
        <w:t xml:space="preserve"> שלח לר"ת 'איזה בית אשר תבנה לי', דאין לך בית שלא יהא כלי מאוהל המת.</w:t>
      </w:r>
    </w:p>
    <w:p w14:paraId="5725F082" w14:textId="77777777" w:rsidR="00607E6A" w:rsidRPr="00E219B1" w:rsidRDefault="00000000" w:rsidP="00E219B1">
      <w:pPr>
        <w:pStyle w:val="a7"/>
        <w:bidi/>
        <w:rPr>
          <w:rFonts w:ascii="Narkisim" w:hAnsi="Narkisim"/>
        </w:rPr>
      </w:pPr>
      <w:r w:rsidRPr="00E219B1">
        <w:rPr>
          <w:rFonts w:ascii="Narkisim" w:hAnsi="Narkisim"/>
          <w:rtl/>
        </w:rPr>
        <w:t>ודעת הר"ח שמ"מ כהן אינו מוזהר ליכנס, וכדתניא ב</w:t>
      </w:r>
      <w:r w:rsidRPr="00E219B1">
        <w:rPr>
          <w:rFonts w:ascii="Narkisim" w:hAnsi="Narkisim"/>
          <w:b/>
          <w:bCs/>
          <w:rtl/>
        </w:rPr>
        <w:t>תוספתא</w:t>
      </w:r>
      <w:r w:rsidRPr="00E219B1">
        <w:rPr>
          <w:rFonts w:ascii="Narkisim" w:hAnsi="Narkisim"/>
          <w:rtl/>
        </w:rPr>
        <w:t xml:space="preserve"> (אהלות א) דנזיר אינו מגלח על חרב כחלל. וב</w:t>
      </w:r>
      <w:r w:rsidRPr="00E219B1">
        <w:rPr>
          <w:rFonts w:ascii="Narkisim" w:hAnsi="Narkisim"/>
          <w:b/>
          <w:bCs/>
          <w:rtl/>
        </w:rPr>
        <w:t>מס' שמחות</w:t>
      </w:r>
      <w:r w:rsidRPr="00E219B1">
        <w:rPr>
          <w:rFonts w:ascii="Narkisim" w:hAnsi="Narkisim"/>
          <w:rtl/>
        </w:rPr>
        <w:t xml:space="preserve"> (ד) אי' דכהן אינו מוזהר מפני טומאה שנזיר אינו מגלח עליו.</w:t>
      </w:r>
    </w:p>
    <w:p w14:paraId="658895EC"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ר"ת</w:t>
      </w:r>
      <w:r w:rsidRPr="00E219B1">
        <w:rPr>
          <w:rFonts w:ascii="Narkisim" w:hAnsi="Narkisim"/>
          <w:rtl/>
        </w:rPr>
        <w:t xml:space="preserve"> חלק דאין למדין מכלל זה, דהא כהן מוזהר על רביעית דם. ואף דנזיר אינו מגלח אלא בחצי לוג. וה</w:t>
      </w:r>
      <w:r w:rsidRPr="00E219B1">
        <w:rPr>
          <w:rFonts w:ascii="Narkisim" w:hAnsi="Narkisim"/>
          <w:b/>
          <w:bCs/>
          <w:rtl/>
        </w:rPr>
        <w:t>רמב"ן</w:t>
      </w:r>
      <w:r w:rsidRPr="00E219B1">
        <w:rPr>
          <w:rFonts w:ascii="Narkisim" w:hAnsi="Narkisim"/>
          <w:rtl/>
        </w:rPr>
        <w:t xml:space="preserve"> דחה דהך כלל לא נאמר על שיעורין אלא על שם הטומאה</w:t>
      </w:r>
      <w:r w:rsidRPr="00E219B1">
        <w:rPr>
          <w:rStyle w:val="ac"/>
          <w:rFonts w:ascii="Narkisim" w:hAnsi="Narkisim"/>
          <w:rtl/>
        </w:rPr>
        <w:footnoteReference w:id="259"/>
      </w:r>
      <w:r w:rsidRPr="00E219B1">
        <w:rPr>
          <w:rFonts w:ascii="Narkisim" w:hAnsi="Narkisim"/>
          <w:rtl/>
        </w:rPr>
        <w:t>. וה</w:t>
      </w:r>
      <w:r w:rsidRPr="00E219B1">
        <w:rPr>
          <w:rFonts w:ascii="Narkisim" w:hAnsi="Narkisim"/>
          <w:b/>
          <w:bCs/>
          <w:rtl/>
        </w:rPr>
        <w:t>ריטב"א</w:t>
      </w:r>
      <w:r w:rsidRPr="00E219B1">
        <w:rPr>
          <w:rFonts w:ascii="Narkisim" w:hAnsi="Narkisim"/>
          <w:rtl/>
        </w:rPr>
        <w:t xml:space="preserve"> כת' דאף דאינו כלל לענין רביעית דם, </w:t>
      </w:r>
      <w:r w:rsidRPr="00E219B1">
        <w:rPr>
          <w:rFonts w:ascii="Narkisim" w:hAnsi="Narkisim"/>
          <w:rtl/>
        </w:rPr>
        <w:lastRenderedPageBreak/>
        <w:t>מ"מ הכלל נכון וקיים לענין שאר דברים שאין פורשין מגופו של מת</w:t>
      </w:r>
      <w:r w:rsidRPr="00E219B1">
        <w:rPr>
          <w:rStyle w:val="ac"/>
          <w:rFonts w:ascii="Narkisim" w:hAnsi="Narkisim"/>
          <w:rtl/>
        </w:rPr>
        <w:footnoteReference w:id="260"/>
      </w:r>
      <w:r w:rsidRPr="00E219B1">
        <w:rPr>
          <w:rFonts w:ascii="Narkisim" w:hAnsi="Narkisim"/>
          <w:rtl/>
        </w:rPr>
        <w:t xml:space="preserve"> כלל</w:t>
      </w:r>
      <w:r w:rsidRPr="00E219B1">
        <w:rPr>
          <w:rStyle w:val="ac"/>
          <w:rFonts w:ascii="Narkisim" w:hAnsi="Narkisim"/>
          <w:rtl/>
        </w:rPr>
        <w:footnoteReference w:id="261"/>
      </w:r>
      <w:r w:rsidRPr="00E219B1">
        <w:rPr>
          <w:rFonts w:ascii="Narkisim" w:hAnsi="Narkisim"/>
          <w:rtl/>
        </w:rPr>
        <w:t>. [וכדאי' ב</w:t>
      </w:r>
      <w:r w:rsidRPr="00E219B1">
        <w:rPr>
          <w:rFonts w:ascii="Narkisim" w:hAnsi="Narkisim"/>
          <w:b/>
          <w:bCs/>
          <w:rtl/>
        </w:rPr>
        <w:t>תוספתא</w:t>
      </w:r>
      <w:r w:rsidRPr="00E219B1">
        <w:rPr>
          <w:rFonts w:ascii="Narkisim" w:hAnsi="Narkisim"/>
          <w:rtl/>
        </w:rPr>
        <w:t xml:space="preserve"> אהלות בד"א לתרומה וקדשים אבל אין הנזיר מגלח אלא על המת בלבד. ש"מ דאין נזיר מגלח אפי' על החרב הנוגע במת. וה"ה כהן</w:t>
      </w:r>
      <w:r w:rsidRPr="00E219B1">
        <w:rPr>
          <w:rStyle w:val="ac"/>
          <w:rFonts w:ascii="Narkisim" w:hAnsi="Narkisim"/>
          <w:rtl/>
        </w:rPr>
        <w:footnoteReference w:id="262"/>
      </w:r>
      <w:r w:rsidRPr="00E219B1">
        <w:rPr>
          <w:rFonts w:ascii="Narkisim" w:hAnsi="Narkisim"/>
          <w:rtl/>
        </w:rPr>
        <w:t>]. וכ"פ ה</w:t>
      </w:r>
      <w:r w:rsidRPr="00E219B1">
        <w:rPr>
          <w:rFonts w:ascii="Narkisim" w:hAnsi="Narkisim"/>
          <w:b/>
          <w:bCs/>
          <w:rtl/>
        </w:rPr>
        <w:t>רמב"ם</w:t>
      </w:r>
      <w:r w:rsidRPr="00E219B1">
        <w:rPr>
          <w:rFonts w:ascii="Narkisim" w:hAnsi="Narkisim"/>
          <w:rtl/>
        </w:rPr>
        <w:t xml:space="preserve"> (אבל ג ב) דמותר לכהן לטמא בבגדי המת, אף דנטמא ז'.</w:t>
      </w:r>
    </w:p>
    <w:p w14:paraId="43EC71C0" w14:textId="77777777" w:rsidR="00607E6A" w:rsidRPr="00E219B1" w:rsidRDefault="00000000" w:rsidP="00E219B1">
      <w:pPr>
        <w:pStyle w:val="aa"/>
        <w:bidi/>
        <w:rPr>
          <w:rFonts w:ascii="Narkisim" w:hAnsi="Narkisim"/>
        </w:rPr>
      </w:pPr>
      <w:r w:rsidRPr="00E219B1">
        <w:rPr>
          <w:rFonts w:ascii="Narkisim" w:hAnsi="Narkisim"/>
          <w:u w:val="single"/>
          <w:rtl/>
        </w:rPr>
        <w:t>בא"ד ונר' לר"ת כגון שהגרוגרות בולטות וכו' ומכסות אותו לגמרי, שאין נראה כלל</w:t>
      </w:r>
      <w:r w:rsidRPr="00E219B1">
        <w:rPr>
          <w:rFonts w:ascii="Narkisim" w:hAnsi="Narkisim"/>
          <w:rtl/>
        </w:rPr>
        <w:t>. בפשוטו צ"ל דאיירי דהחבית על צידו, ומכוסה לגמרי לצד הבית הטהור. [וכל החבית אינו נראה כלל בבית]. אבל ה</w:t>
      </w:r>
      <w:r w:rsidRPr="00E219B1">
        <w:rPr>
          <w:rFonts w:ascii="Narkisim" w:hAnsi="Narkisim"/>
          <w:b/>
          <w:bCs/>
          <w:rtl/>
        </w:rPr>
        <w:t>מהרש"א</w:t>
      </w:r>
      <w:r w:rsidRPr="00E219B1">
        <w:rPr>
          <w:rFonts w:ascii="Narkisim" w:hAnsi="Narkisim"/>
          <w:rtl/>
        </w:rPr>
        <w:t xml:space="preserve"> נתקשה בזה במציאות, והעמיד דרק פיו למעלה מכוסה בגרוגרות. וה</w:t>
      </w:r>
      <w:r w:rsidRPr="00E219B1">
        <w:rPr>
          <w:rFonts w:ascii="Narkisim" w:hAnsi="Narkisim"/>
          <w:b/>
          <w:bCs/>
          <w:rtl/>
        </w:rPr>
        <w:t>חזו"א</w:t>
      </w:r>
      <w:r w:rsidRPr="00E219B1">
        <w:rPr>
          <w:rFonts w:ascii="Narkisim" w:hAnsi="Narkisim"/>
          <w:rtl/>
        </w:rPr>
        <w:t xml:space="preserve"> (אהלות יח ד) חלק דע"כ איירי במכוסה לגמרי דאל"כ מטמא את הבית</w:t>
      </w:r>
      <w:r w:rsidRPr="00E219B1">
        <w:rPr>
          <w:rStyle w:val="ac"/>
          <w:rFonts w:ascii="Narkisim" w:hAnsi="Narkisim"/>
          <w:rtl/>
        </w:rPr>
        <w:footnoteReference w:id="263"/>
      </w:r>
      <w:r w:rsidRPr="00E219B1">
        <w:rPr>
          <w:rFonts w:ascii="Narkisim" w:hAnsi="Narkisim"/>
          <w:rtl/>
        </w:rPr>
        <w:t>. ואת"ל משום דאין בו טפח [וכדברי ר"י], א"כ אף בלא גרוגרות.</w:t>
      </w:r>
    </w:p>
    <w:p w14:paraId="60D4A59E"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רש"ש</w:t>
      </w:r>
      <w:r w:rsidRPr="00E219B1">
        <w:rPr>
          <w:rFonts w:ascii="Narkisim" w:hAnsi="Narkisim"/>
          <w:rtl/>
        </w:rPr>
        <w:t xml:space="preserve"> (אהלות ג ז) הק' האיך מהני כיסוי גרוגרות להציל מפני הטומאה, הא קי"ל דאוכלין שגיבלן טיט אינו מציל באוהל המת. וכן אין צמיד פתיל לאכולין.</w:t>
      </w:r>
    </w:p>
    <w:p w14:paraId="58E29A8E"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תי' דהכא הגרגרות מצטרפת למחיצה, ועי"ז חשיב חלק מהמחיצה. וע"ד הא דאי' גבי תבן כשאין בינו למחיצה ג' מבטל.</w:t>
      </w:r>
    </w:p>
    <w:p w14:paraId="0850129B" w14:textId="77777777" w:rsidR="00607E6A" w:rsidRPr="00E219B1" w:rsidRDefault="00000000" w:rsidP="00E219B1">
      <w:pPr>
        <w:pStyle w:val="aa"/>
        <w:bidi/>
        <w:rPr>
          <w:rFonts w:ascii="Narkisim" w:hAnsi="Narkisim"/>
        </w:rPr>
      </w:pPr>
      <w:r w:rsidRPr="00E219B1">
        <w:rPr>
          <w:rFonts w:ascii="Narkisim" w:hAnsi="Narkisim"/>
          <w:u w:val="single"/>
          <w:rtl/>
        </w:rPr>
        <w:t>בא"ד ועוד אור"י וכו' כשאין החבית יוצאת חוץ לחלון וכו' טומאה רצוצה בוקעת ועולה וכו'</w:t>
      </w:r>
      <w:r w:rsidRPr="00E219B1">
        <w:rPr>
          <w:rFonts w:ascii="Narkisim" w:hAnsi="Narkisim"/>
          <w:rtl/>
        </w:rPr>
        <w:t>. בפשוטו איירי בחלון שיש בו טפח, והחבית ממעטו מטפח. ונחשב טומאה רצוצה כיון דאין רווח טפח ע"ג או תחתיו. וה</w:t>
      </w:r>
      <w:r w:rsidRPr="00E219B1">
        <w:rPr>
          <w:rFonts w:ascii="Narkisim" w:hAnsi="Narkisim"/>
          <w:b/>
          <w:bCs/>
          <w:rtl/>
        </w:rPr>
        <w:t>אחרונים</w:t>
      </w:r>
      <w:r w:rsidRPr="00E219B1">
        <w:rPr>
          <w:rFonts w:ascii="Narkisim" w:hAnsi="Narkisim"/>
          <w:rtl/>
        </w:rPr>
        <w:t xml:space="preserve"> (רש"ש אהלות ג ז) הביאו דלפ"ז מבואר דדבר הטמא ממעט משיעור אוהל טפח</w:t>
      </w:r>
      <w:r w:rsidRPr="00E219B1">
        <w:rPr>
          <w:rStyle w:val="ac"/>
          <w:rFonts w:ascii="Narkisim" w:hAnsi="Narkisim"/>
          <w:rtl/>
        </w:rPr>
        <w:footnoteReference w:id="264"/>
      </w:r>
      <w:r w:rsidRPr="00E219B1">
        <w:rPr>
          <w:rFonts w:ascii="Narkisim" w:hAnsi="Narkisim"/>
          <w:rtl/>
        </w:rPr>
        <w:t>. [והאחרונים האריכו בזה</w:t>
      </w:r>
      <w:r w:rsidRPr="00E219B1">
        <w:rPr>
          <w:rStyle w:val="ac"/>
          <w:rFonts w:ascii="Narkisim" w:hAnsi="Narkisim"/>
          <w:rtl/>
        </w:rPr>
        <w:footnoteReference w:id="265"/>
      </w:r>
      <w:r w:rsidRPr="00E219B1">
        <w:rPr>
          <w:rFonts w:ascii="Narkisim" w:hAnsi="Narkisim"/>
          <w:rtl/>
        </w:rPr>
        <w:t>]. וה</w:t>
      </w:r>
      <w:r w:rsidRPr="00E219B1">
        <w:rPr>
          <w:rFonts w:ascii="Narkisim" w:hAnsi="Narkisim"/>
          <w:b/>
          <w:bCs/>
          <w:rtl/>
        </w:rPr>
        <w:t>חזו"א</w:t>
      </w:r>
      <w:r w:rsidRPr="00E219B1">
        <w:rPr>
          <w:rFonts w:ascii="Narkisim" w:hAnsi="Narkisim"/>
          <w:rtl/>
        </w:rPr>
        <w:t xml:space="preserve"> תי' דאיירי שביטל את הגרוגרות, ומש"ה הגרוגרות ממעטין משיעור טפח</w:t>
      </w:r>
      <w:r w:rsidRPr="00E219B1">
        <w:rPr>
          <w:rStyle w:val="ac"/>
          <w:rFonts w:ascii="Narkisim" w:hAnsi="Narkisim"/>
          <w:rtl/>
        </w:rPr>
        <w:footnoteReference w:id="266"/>
      </w:r>
      <w:r w:rsidRPr="00E219B1">
        <w:rPr>
          <w:rFonts w:ascii="Narkisim" w:hAnsi="Narkisim"/>
          <w:rtl/>
        </w:rPr>
        <w:t>.</w:t>
      </w:r>
    </w:p>
    <w:p w14:paraId="02E66FB2" w14:textId="77777777" w:rsidR="00607E6A" w:rsidRPr="00E219B1" w:rsidRDefault="00000000" w:rsidP="00E219B1">
      <w:pPr>
        <w:pStyle w:val="a8"/>
        <w:bidi/>
        <w:rPr>
          <w:rFonts w:ascii="Narkisim" w:hAnsi="Narkisim"/>
        </w:rPr>
      </w:pPr>
      <w:r w:rsidRPr="00E219B1">
        <w:rPr>
          <w:rFonts w:ascii="Narkisim" w:hAnsi="Narkisim"/>
          <w:rtl/>
        </w:rPr>
        <w:t>ועוה"ק ה</w:t>
      </w:r>
      <w:r w:rsidRPr="00E219B1">
        <w:rPr>
          <w:rFonts w:ascii="Narkisim" w:hAnsi="Narkisim"/>
          <w:b/>
          <w:bCs/>
          <w:rtl/>
        </w:rPr>
        <w:t>אחרונים</w:t>
      </w:r>
      <w:r w:rsidRPr="00E219B1">
        <w:rPr>
          <w:rFonts w:ascii="Narkisim" w:hAnsi="Narkisim"/>
          <w:rtl/>
        </w:rPr>
        <w:t xml:space="preserve"> (רש"ש שם, וחזו"א הנ"ל) דבמשנה (אהלות ו ג) מבואר דאפי' טומאה שבעובי הכותל מחציו הפנימי שדינן לבפנים. והחזו"א תי' דאיירי דרוב החבית לצד טומאה ומש"ה שדינן להתם.</w:t>
      </w:r>
    </w:p>
    <w:p w14:paraId="5D57B9A8" w14:textId="77777777" w:rsidR="00607E6A" w:rsidRPr="00E219B1" w:rsidRDefault="00000000" w:rsidP="00E219B1">
      <w:pPr>
        <w:pStyle w:val="aa"/>
        <w:bidi/>
        <w:rPr>
          <w:rFonts w:ascii="Narkisim" w:hAnsi="Narkisim"/>
        </w:rPr>
      </w:pPr>
      <w:r w:rsidRPr="00E219B1">
        <w:rPr>
          <w:rFonts w:ascii="Narkisim" w:hAnsi="Narkisim"/>
          <w:u w:val="single"/>
          <w:rtl/>
        </w:rPr>
        <w:t>תוד"ה שעלו</w:t>
      </w:r>
      <w:r w:rsidRPr="00E219B1">
        <w:rPr>
          <w:rFonts w:ascii="Narkisim" w:hAnsi="Narkisim"/>
          <w:rtl/>
        </w:rPr>
        <w:t>. ותי' ר"ת וכו' דאין נעשין אוהל לחוץ בפני הטומאה וכו' מפני שהרוח מנשבו ואינו עומד במקום א' וכו'</w:t>
      </w:r>
      <w:r w:rsidRPr="00E219B1">
        <w:rPr>
          <w:rStyle w:val="ac"/>
          <w:rFonts w:ascii="Narkisim" w:hAnsi="Narkisim"/>
          <w:rtl/>
        </w:rPr>
        <w:footnoteReference w:id="267"/>
      </w:r>
      <w:r w:rsidRPr="00E219B1">
        <w:rPr>
          <w:rFonts w:ascii="Narkisim" w:hAnsi="Narkisim"/>
          <w:rtl/>
        </w:rPr>
        <w:t>. וה</w:t>
      </w:r>
      <w:r w:rsidRPr="00E219B1">
        <w:rPr>
          <w:rFonts w:ascii="Narkisim" w:hAnsi="Narkisim"/>
          <w:b/>
          <w:bCs/>
          <w:rtl/>
        </w:rPr>
        <w:t>רמב"ן</w:t>
      </w:r>
      <w:r w:rsidRPr="00E219B1">
        <w:rPr>
          <w:rFonts w:ascii="Narkisim" w:hAnsi="Narkisim"/>
          <w:rtl/>
        </w:rPr>
        <w:t xml:space="preserve"> כת' דהתם איירי במתנדנדין, כדקתני בהדיא הקופץ ממקום למקום וכו', ואילו הכא בשחיברן והדקן בחלון. ו</w:t>
      </w:r>
      <w:r w:rsidRPr="00E219B1">
        <w:rPr>
          <w:rFonts w:ascii="Narkisim" w:hAnsi="Narkisim"/>
          <w:b/>
          <w:bCs/>
          <w:rtl/>
        </w:rPr>
        <w:t>תוס'</w:t>
      </w:r>
      <w:r w:rsidRPr="00E219B1">
        <w:rPr>
          <w:rFonts w:ascii="Narkisim" w:hAnsi="Narkisim"/>
          <w:rtl/>
        </w:rPr>
        <w:t xml:space="preserve"> (סוכה יג:) תי' דאיירי בעשבים תלושין המונחין בחלון או כנגד ארובה, וכה"ג חייצי. אבל ה</w:t>
      </w:r>
      <w:r w:rsidRPr="00E219B1">
        <w:rPr>
          <w:rFonts w:ascii="Narkisim" w:hAnsi="Narkisim"/>
          <w:b/>
          <w:bCs/>
          <w:rtl/>
        </w:rPr>
        <w:t>תוס' רי"ד</w:t>
      </w:r>
      <w:r w:rsidRPr="00E219B1">
        <w:rPr>
          <w:rFonts w:ascii="Narkisim" w:hAnsi="Narkisim"/>
          <w:rtl/>
        </w:rPr>
        <w:t xml:space="preserve"> כת' דנהי דאינו חשוב אוהל כיון דמתנדנד, מ"מ מהני למעט בחלון. דהחלון מחזיקן</w:t>
      </w:r>
      <w:r w:rsidRPr="00E219B1">
        <w:rPr>
          <w:rStyle w:val="ac"/>
          <w:rFonts w:ascii="Narkisim" w:hAnsi="Narkisim"/>
          <w:rtl/>
        </w:rPr>
        <w:footnoteReference w:id="268"/>
      </w:r>
      <w:r w:rsidRPr="00E219B1">
        <w:rPr>
          <w:rFonts w:ascii="Narkisim" w:hAnsi="Narkisim"/>
          <w:rtl/>
        </w:rPr>
        <w:t>. [וכן משמע מדברי התוס'].</w:t>
      </w:r>
    </w:p>
    <w:p w14:paraId="097A5281" w14:textId="77777777" w:rsidR="00607E6A" w:rsidRPr="00E219B1" w:rsidRDefault="00000000" w:rsidP="00E219B1">
      <w:pPr>
        <w:pStyle w:val="aa"/>
        <w:bidi/>
        <w:rPr>
          <w:rFonts w:ascii="Narkisim" w:hAnsi="Narkisim"/>
        </w:rPr>
      </w:pPr>
      <w:r w:rsidRPr="00E219B1">
        <w:rPr>
          <w:rFonts w:ascii="Narkisim" w:hAnsi="Narkisim"/>
          <w:u w:val="single"/>
          <w:rtl/>
        </w:rPr>
        <w:t>שם. מפני שהרוח מנשבו ואינו עומד במקום א'</w:t>
      </w:r>
      <w:r w:rsidRPr="00E219B1">
        <w:rPr>
          <w:rFonts w:ascii="Narkisim" w:hAnsi="Narkisim"/>
          <w:rtl/>
        </w:rPr>
        <w:t xml:space="preserve">. ועד"ז כת' </w:t>
      </w:r>
      <w:r w:rsidRPr="00E219B1">
        <w:rPr>
          <w:rFonts w:ascii="Narkisim" w:hAnsi="Narkisim"/>
          <w:b/>
          <w:bCs/>
          <w:rtl/>
        </w:rPr>
        <w:t>תוס</w:t>
      </w:r>
      <w:r w:rsidRPr="00E219B1">
        <w:rPr>
          <w:rFonts w:ascii="Narkisim" w:hAnsi="Narkisim"/>
          <w:rtl/>
        </w:rPr>
        <w:t>' (סוכה יג:) דדוקא אירוס וכו' קביעי וקיימי וחוצצין. אבל שאר ירקות מחוברים מתנענעין ברוח והוה כטלית המנפנפת וספינה שטה. ואפי' בעידנא דלא ניידי אין מביאין ואין חוצצין.</w:t>
      </w:r>
    </w:p>
    <w:p w14:paraId="34BBDBA2" w14:textId="77777777" w:rsidR="00607E6A" w:rsidRPr="00E219B1" w:rsidRDefault="00000000" w:rsidP="00E219B1">
      <w:pPr>
        <w:pStyle w:val="a8"/>
        <w:bidi/>
        <w:rPr>
          <w:rFonts w:ascii="Narkisim" w:hAnsi="Narkisim"/>
        </w:rPr>
      </w:pPr>
      <w:r w:rsidRPr="00E219B1">
        <w:rPr>
          <w:rFonts w:ascii="Narkisim" w:hAnsi="Narkisim"/>
          <w:rtl/>
        </w:rPr>
        <w:t>[והחזו"א דן לחלק דל"ד לטלית המנפנפת, דהתם נעשית אוהל ע"י הרוח לפי שעה. אבל הכא בשעה שעומד הרוח ג"כ הוה אוהל, אלא דהרוח מזיז את האוהל].</w:t>
      </w:r>
    </w:p>
    <w:p w14:paraId="25E5953E" w14:textId="77777777" w:rsidR="00607E6A" w:rsidRPr="00E219B1" w:rsidRDefault="00000000" w:rsidP="00E219B1">
      <w:pPr>
        <w:pStyle w:val="aa"/>
        <w:bidi/>
        <w:rPr>
          <w:rFonts w:ascii="Narkisim" w:hAnsi="Narkisim"/>
        </w:rPr>
      </w:pPr>
      <w:r w:rsidRPr="00E219B1">
        <w:rPr>
          <w:rFonts w:ascii="Narkisim" w:hAnsi="Narkisim"/>
          <w:u w:val="single"/>
          <w:rtl/>
        </w:rPr>
        <w:t>בא"ד הק' ר"י וכו' אי"צ מירוח לא בעשבים ולא בחבית וכו'</w:t>
      </w:r>
      <w:r w:rsidRPr="00E219B1">
        <w:rPr>
          <w:rFonts w:ascii="Narkisim" w:hAnsi="Narkisim"/>
          <w:rtl/>
        </w:rPr>
        <w:t>. מבואר דקו' הר"י בתרתי, משום דין מיעוט בחלון. וכן משום חוצץ דחבית שסותם כולו, אמאי ל"צ 'מירוח'. ומ"ש מסתימת פתח כלי בצמיד פתיל.</w:t>
      </w:r>
    </w:p>
    <w:p w14:paraId="739B389F" w14:textId="77777777" w:rsidR="00607E6A" w:rsidRPr="00E219B1" w:rsidRDefault="00000000" w:rsidP="00E219B1">
      <w:pPr>
        <w:bidi/>
        <w:rPr>
          <w:rFonts w:ascii="Narkisim" w:hAnsi="Narkisim" w:cs="Narkisim"/>
        </w:rPr>
      </w:pPr>
      <w:r w:rsidRPr="00E219B1">
        <w:rPr>
          <w:rFonts w:ascii="Narkisim" w:hAnsi="Narkisim" w:cs="Narkisim"/>
          <w:u w:val="single"/>
          <w:rtl/>
        </w:rPr>
        <w:t>ועכו"ם שישב בחלון</w:t>
      </w:r>
      <w:r w:rsidRPr="00E219B1">
        <w:rPr>
          <w:rFonts w:ascii="Narkisim" w:hAnsi="Narkisim" w:cs="Narkisim"/>
          <w:rtl/>
        </w:rPr>
        <w:t>. [והגמ' בסמוך מפרשת בחבושי מלכות, דאינו עומד לינטל]. ו</w:t>
      </w:r>
      <w:r w:rsidRPr="00E219B1">
        <w:rPr>
          <w:rFonts w:ascii="Narkisim" w:hAnsi="Narkisim" w:cs="Narkisim"/>
          <w:b/>
          <w:bCs/>
          <w:rtl/>
        </w:rPr>
        <w:t>תוס</w:t>
      </w:r>
      <w:r w:rsidRPr="00E219B1">
        <w:rPr>
          <w:rFonts w:ascii="Narkisim" w:hAnsi="Narkisim" w:cs="Narkisim"/>
          <w:rtl/>
        </w:rPr>
        <w:t>' (ושא"ר) פי' דדוקא עכו"ם דאינו מקבל טומאה</w:t>
      </w:r>
      <w:r w:rsidRPr="00E219B1">
        <w:rPr>
          <w:rStyle w:val="ac"/>
          <w:rFonts w:ascii="Narkisim" w:hAnsi="Narkisim" w:cs="Narkisim"/>
          <w:rtl/>
        </w:rPr>
        <w:footnoteReference w:id="269"/>
      </w:r>
      <w:r w:rsidRPr="00E219B1">
        <w:rPr>
          <w:rFonts w:ascii="Narkisim" w:hAnsi="Narkisim" w:cs="Narkisim"/>
          <w:rtl/>
        </w:rPr>
        <w:t>.</w:t>
      </w:r>
    </w:p>
    <w:p w14:paraId="24D82872"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הק' דה</w:t>
      </w:r>
      <w:r w:rsidRPr="00E219B1">
        <w:rPr>
          <w:rFonts w:ascii="Narkisim" w:hAnsi="Narkisim"/>
          <w:b/>
          <w:bCs/>
          <w:rtl/>
        </w:rPr>
        <w:t>רמב"ם</w:t>
      </w:r>
      <w:r w:rsidRPr="00E219B1">
        <w:rPr>
          <w:rFonts w:ascii="Narkisim" w:hAnsi="Narkisim"/>
          <w:rtl/>
        </w:rPr>
        <w:t xml:space="preserve"> (טומ"מ יג ד) כת' דאדם [וכלים] אינו חוצץ בפני הטומאה. והאיך עכו"ם ממעט בחלון. ויש שתי' דה"מ ישראל, אבל עכו"ם חוצץ. וה</w:t>
      </w:r>
      <w:r w:rsidRPr="00E219B1">
        <w:rPr>
          <w:rFonts w:ascii="Narkisim" w:hAnsi="Narkisim"/>
          <w:b/>
          <w:bCs/>
          <w:rtl/>
        </w:rPr>
        <w:t>משנה אחרונה</w:t>
      </w:r>
      <w:r w:rsidRPr="00E219B1">
        <w:rPr>
          <w:rFonts w:ascii="Narkisim" w:hAnsi="Narkisim"/>
          <w:rtl/>
        </w:rPr>
        <w:t xml:space="preserve"> תי' דמהני עם דפנות אהלים [וכמו גבי כלים].</w:t>
      </w:r>
    </w:p>
    <w:p w14:paraId="13945A7C"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גר"ח</w:t>
      </w:r>
      <w:r w:rsidRPr="00E219B1">
        <w:rPr>
          <w:rFonts w:ascii="Narkisim" w:hAnsi="Narkisim"/>
          <w:rtl/>
        </w:rPr>
        <w:t xml:space="preserve"> (סטנסל הנ"ל) תמה דודאי אינו מבטל את העכו"ם לכותל. והוכיח דסגי במה שמבטלו [להיות] מחיצה, </w:t>
      </w:r>
      <w:r w:rsidRPr="00E219B1">
        <w:rPr>
          <w:rFonts w:ascii="Narkisim" w:hAnsi="Narkisim"/>
          <w:rtl/>
        </w:rPr>
        <w:lastRenderedPageBreak/>
        <w:t>ול"צ לבטל [את] הפתח.</w:t>
      </w:r>
    </w:p>
    <w:p w14:paraId="3D5FFBF2" w14:textId="77777777" w:rsidR="00607E6A" w:rsidRPr="00E219B1" w:rsidRDefault="00000000" w:rsidP="00E219B1">
      <w:pPr>
        <w:bidi/>
        <w:rPr>
          <w:rFonts w:ascii="Narkisim" w:hAnsi="Narkisim" w:cs="Narkisim"/>
        </w:rPr>
      </w:pPr>
      <w:r w:rsidRPr="00E219B1">
        <w:rPr>
          <w:rFonts w:ascii="Narkisim" w:hAnsi="Narkisim" w:cs="Narkisim"/>
          <w:u w:val="single"/>
          <w:rtl/>
        </w:rPr>
        <w:t>תוד"ה ועכו"ם</w:t>
      </w:r>
      <w:r w:rsidRPr="00E219B1">
        <w:rPr>
          <w:rFonts w:ascii="Narkisim" w:hAnsi="Narkisim" w:cs="Narkisim"/>
          <w:rtl/>
        </w:rPr>
        <w:t>. כיון דמדאורייתא לא מק"ט חוצצין</w:t>
      </w:r>
      <w:r w:rsidRPr="00E219B1">
        <w:rPr>
          <w:rStyle w:val="ac"/>
          <w:rFonts w:ascii="Narkisim" w:hAnsi="Narkisim" w:cs="Narkisim"/>
          <w:rtl/>
        </w:rPr>
        <w:footnoteReference w:id="270"/>
      </w:r>
      <w:r w:rsidRPr="00E219B1">
        <w:rPr>
          <w:rFonts w:ascii="Narkisim" w:hAnsi="Narkisim" w:cs="Narkisim"/>
          <w:rtl/>
        </w:rPr>
        <w:t>. וכ"כ ה</w:t>
      </w:r>
      <w:r w:rsidRPr="00E219B1">
        <w:rPr>
          <w:rFonts w:ascii="Narkisim" w:hAnsi="Narkisim" w:cs="Narkisim"/>
          <w:b/>
          <w:bCs/>
          <w:rtl/>
        </w:rPr>
        <w:t>רמב"ן</w:t>
      </w:r>
      <w:r w:rsidRPr="00E219B1">
        <w:rPr>
          <w:rFonts w:ascii="Narkisim" w:hAnsi="Narkisim" w:cs="Narkisim"/>
          <w:rtl/>
        </w:rPr>
        <w:t xml:space="preserve"> (כאן) ושאר ראשונים.</w:t>
      </w:r>
    </w:p>
    <w:p w14:paraId="265155E5"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ר"ש</w:t>
      </w:r>
      <w:r w:rsidRPr="00E219B1">
        <w:rPr>
          <w:rFonts w:ascii="Narkisim" w:hAnsi="Narkisim"/>
          <w:rtl/>
        </w:rPr>
        <w:t xml:space="preserve"> (אהלות יג ה) ביאר עפ"ז הא דאוכלין פחות מכביצה חוצצין, דמקבלין טומאה רק מדרבנן [ע' מה שהו' לעיל יט:]. ומידי דהוה אכותי דמדאורייתא אינו מקבל טומאה.</w:t>
      </w:r>
    </w:p>
    <w:p w14:paraId="19590A03"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רמב"ן</w:t>
      </w:r>
      <w:r w:rsidRPr="00E219B1">
        <w:rPr>
          <w:rFonts w:ascii="Narkisim" w:hAnsi="Narkisim"/>
          <w:rtl/>
        </w:rPr>
        <w:t xml:space="preserve"> ו</w:t>
      </w:r>
      <w:r w:rsidRPr="00E219B1">
        <w:rPr>
          <w:rFonts w:ascii="Narkisim" w:hAnsi="Narkisim"/>
          <w:b/>
          <w:bCs/>
          <w:rtl/>
        </w:rPr>
        <w:t>רשב"א</w:t>
      </w:r>
      <w:r w:rsidRPr="00E219B1">
        <w:rPr>
          <w:rFonts w:ascii="Narkisim" w:hAnsi="Narkisim"/>
          <w:rtl/>
        </w:rPr>
        <w:t xml:space="preserve"> (שבת צא.) הוכיחו דאוכלין פחות מכביצה אינו מק"ט לא מדאורייתא ולא מדברי סופרים, דא"כ אינו חוצץ בחלון. וה</w:t>
      </w:r>
      <w:r w:rsidRPr="00E219B1">
        <w:rPr>
          <w:rFonts w:ascii="Narkisim" w:hAnsi="Narkisim"/>
          <w:b/>
          <w:bCs/>
          <w:rtl/>
        </w:rPr>
        <w:t>רמב"ן</w:t>
      </w:r>
      <w:r w:rsidRPr="00E219B1">
        <w:rPr>
          <w:rFonts w:ascii="Narkisim" w:hAnsi="Narkisim"/>
          <w:rtl/>
        </w:rPr>
        <w:t xml:space="preserve"> (חולין לד.) דחה ואפשר שאע"פ שגזרו עליהן טומאה ממעט בחלון, שלא החמירו כל כך בטומאת אוכלין. ואף ששאר הטמאין מדבריהם אינן ממעטין, כדאי' לבינה מבית הפרס, באוכלין פחותין לא אחמור לפי שאינן ראויין ומתבטלין הן שם</w:t>
      </w:r>
      <w:r w:rsidRPr="00E219B1">
        <w:rPr>
          <w:rStyle w:val="ac"/>
          <w:rFonts w:ascii="Narkisim" w:hAnsi="Narkisim"/>
          <w:rtl/>
        </w:rPr>
        <w:footnoteReference w:id="271"/>
      </w:r>
      <w:r w:rsidRPr="00E219B1">
        <w:rPr>
          <w:rFonts w:ascii="Narkisim" w:hAnsi="Narkisim"/>
          <w:rtl/>
        </w:rPr>
        <w:t>.</w:t>
      </w:r>
    </w:p>
    <w:p w14:paraId="07E1C413"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משנ"ל</w:t>
      </w:r>
      <w:r w:rsidRPr="00E219B1">
        <w:rPr>
          <w:rFonts w:ascii="Narkisim" w:hAnsi="Narkisim"/>
          <w:rtl/>
        </w:rPr>
        <w:t xml:space="preserve"> (טומ"מ יב ב) חקר בזה אי דבר המק"ט דרבנן חוצץ, והביא דברי התוס'</w:t>
      </w:r>
      <w:r w:rsidRPr="00E219B1">
        <w:rPr>
          <w:rStyle w:val="ac"/>
          <w:rFonts w:ascii="Narkisim" w:hAnsi="Narkisim"/>
          <w:rtl/>
        </w:rPr>
        <w:footnoteReference w:id="272"/>
      </w:r>
      <w:r w:rsidRPr="00E219B1">
        <w:rPr>
          <w:rFonts w:ascii="Narkisim" w:hAnsi="Narkisim"/>
          <w:rtl/>
        </w:rPr>
        <w:t>. והמשנ"ל כת' לדחות דשאני עכו"ם דאפי' מדרבנן אינו מקבל טומאת מת. דלענין חוצצין תלי דוקא בטומאת מת, דאיך יתכן שיהיה חוצץ והוא עצמו יקבל הטומאה. ושוב דחה דשתי וערב המנוגעין אינם חוצצין, אף שאינם מקבלים טומאת מת. אלמא לא חילקו בדבר טמא בין מקבל טומאת מת לשאר טומאות. [וע' מה שהו' בזה לעיל יט:].</w:t>
      </w:r>
    </w:p>
    <w:p w14:paraId="7B2BBC1B"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מקד"ד</w:t>
      </w:r>
      <w:r w:rsidRPr="00E219B1">
        <w:rPr>
          <w:rFonts w:ascii="Narkisim" w:hAnsi="Narkisim"/>
          <w:rtl/>
        </w:rPr>
        <w:t xml:space="preserve"> (מב ו) יישב דנכרי חוצץ [אף לדעת הרשב"א] משום שלא עשאום ממש כזבים, אלא שעשו את הנוגע בהם שנוגע בזב</w:t>
      </w:r>
      <w:r w:rsidRPr="00E219B1">
        <w:rPr>
          <w:rStyle w:val="ac"/>
          <w:rFonts w:ascii="Narkisim" w:hAnsi="Narkisim"/>
          <w:rtl/>
        </w:rPr>
        <w:footnoteReference w:id="273"/>
      </w:r>
      <w:r w:rsidRPr="00E219B1">
        <w:rPr>
          <w:rFonts w:ascii="Narkisim" w:hAnsi="Narkisim"/>
          <w:rtl/>
        </w:rPr>
        <w:t>.</w:t>
      </w:r>
    </w:p>
    <w:p w14:paraId="57DC4248"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ר"ש</w:t>
      </w:r>
      <w:r w:rsidRPr="00E219B1">
        <w:rPr>
          <w:rFonts w:ascii="Narkisim" w:hAnsi="Narkisim"/>
          <w:rtl/>
        </w:rPr>
        <w:t xml:space="preserve"> (שם) הק' דמבואר דחררה שנגע בו עם הארץ אינו חוצץ, אף דטומאת ע"ה דרבנן. וכה"ק ה</w:t>
      </w:r>
      <w:r w:rsidRPr="00E219B1">
        <w:rPr>
          <w:rFonts w:ascii="Narkisim" w:hAnsi="Narkisim"/>
          <w:b/>
          <w:bCs/>
          <w:rtl/>
        </w:rPr>
        <w:t>ראשונים</w:t>
      </w:r>
      <w:r w:rsidRPr="00E219B1">
        <w:rPr>
          <w:rFonts w:ascii="Narkisim" w:hAnsi="Narkisim"/>
          <w:rtl/>
        </w:rPr>
        <w:t xml:space="preserve"> דתנן (שם יג ו) דלבינה מבית הפרס אינו חוצץ. וה</w:t>
      </w:r>
      <w:r w:rsidRPr="00E219B1">
        <w:rPr>
          <w:rFonts w:ascii="Narkisim" w:hAnsi="Narkisim"/>
          <w:b/>
          <w:bCs/>
          <w:rtl/>
        </w:rPr>
        <w:t>ר"ש</w:t>
      </w:r>
      <w:r w:rsidRPr="00E219B1">
        <w:rPr>
          <w:rFonts w:ascii="Narkisim" w:hAnsi="Narkisim"/>
          <w:rtl/>
        </w:rPr>
        <w:t xml:space="preserve"> תי' דגדר טומאת עם הארץ דעשו ספק כודאי, ומש"ה אינו חוצץ. ועד"ז כ' ה</w:t>
      </w:r>
      <w:r w:rsidRPr="00E219B1">
        <w:rPr>
          <w:rFonts w:ascii="Narkisim" w:hAnsi="Narkisim"/>
          <w:b/>
          <w:bCs/>
          <w:rtl/>
        </w:rPr>
        <w:t>רמב"ן</w:t>
      </w:r>
      <w:r w:rsidRPr="00E219B1">
        <w:rPr>
          <w:rFonts w:ascii="Narkisim" w:hAnsi="Narkisim"/>
          <w:rtl/>
        </w:rPr>
        <w:t xml:space="preserve"> (בסוגיין) דהתם יש לו עיקר מה"ת, דגזרו מחמת ספק איסור דאורייתא.</w:t>
      </w:r>
    </w:p>
    <w:p w14:paraId="37E7A258" w14:textId="77777777" w:rsidR="00607E6A" w:rsidRPr="00E219B1" w:rsidRDefault="00000000" w:rsidP="00E219B1">
      <w:pPr>
        <w:pStyle w:val="aa"/>
        <w:bidi/>
        <w:rPr>
          <w:rFonts w:ascii="Narkisim" w:hAnsi="Narkisim"/>
        </w:rPr>
      </w:pPr>
      <w:r w:rsidRPr="00E219B1">
        <w:rPr>
          <w:rFonts w:ascii="Narkisim" w:hAnsi="Narkisim"/>
          <w:u w:val="single"/>
          <w:rtl/>
        </w:rPr>
        <w:t>תוד"ה והמלח.</w:t>
      </w:r>
      <w:r w:rsidRPr="00E219B1">
        <w:rPr>
          <w:rFonts w:ascii="Narkisim" w:hAnsi="Narkisim"/>
          <w:rtl/>
        </w:rPr>
        <w:t xml:space="preserve"> משמע מהכא דמלח אינו מק"ט. וכ"כ </w:t>
      </w:r>
      <w:r w:rsidRPr="00E219B1">
        <w:rPr>
          <w:rFonts w:ascii="Narkisim" w:hAnsi="Narkisim"/>
          <w:b/>
          <w:bCs/>
          <w:rtl/>
        </w:rPr>
        <w:t>רש"י</w:t>
      </w:r>
      <w:r w:rsidRPr="00E219B1">
        <w:rPr>
          <w:rFonts w:ascii="Narkisim" w:hAnsi="Narkisim"/>
          <w:rtl/>
        </w:rPr>
        <w:t xml:space="preserve"> דלאו אוכל הוא באפי נפשיה. וה</w:t>
      </w:r>
      <w:r w:rsidRPr="00E219B1">
        <w:rPr>
          <w:rFonts w:ascii="Narkisim" w:hAnsi="Narkisim"/>
          <w:b/>
          <w:bCs/>
          <w:rtl/>
        </w:rPr>
        <w:t>מאירי</w:t>
      </w:r>
      <w:r w:rsidRPr="00E219B1">
        <w:rPr>
          <w:rFonts w:ascii="Narkisim" w:hAnsi="Narkisim"/>
          <w:rtl/>
        </w:rPr>
        <w:t xml:space="preserve"> ביאר שהרי אינו אוכל אלא מכשירי אוכל. [ע' תוס' נדה נ. וכ"מ שדנו עד"ז אי תבלין מטמא טומאת אוכלין וחייב במעשר].</w:t>
      </w:r>
    </w:p>
    <w:p w14:paraId="4C4BC9CF" w14:textId="77777777" w:rsidR="00607E6A" w:rsidRPr="00E219B1" w:rsidRDefault="00000000" w:rsidP="00E219B1">
      <w:pPr>
        <w:pStyle w:val="aa"/>
        <w:bidi/>
        <w:rPr>
          <w:rFonts w:ascii="Narkisim" w:hAnsi="Narkisim"/>
        </w:rPr>
      </w:pPr>
      <w:r w:rsidRPr="00E219B1">
        <w:rPr>
          <w:rFonts w:ascii="Narkisim" w:hAnsi="Narkisim"/>
          <w:u w:val="single"/>
          <w:rtl/>
        </w:rPr>
        <w:t>בא"ד אבל השלג וכו' דאי חישב עליו מק"ט</w:t>
      </w:r>
      <w:r w:rsidRPr="00E219B1">
        <w:rPr>
          <w:rFonts w:ascii="Narkisim" w:hAnsi="Narkisim"/>
          <w:rtl/>
        </w:rPr>
        <w:t>. וה</w:t>
      </w:r>
      <w:r w:rsidRPr="00E219B1">
        <w:rPr>
          <w:rFonts w:ascii="Narkisim" w:hAnsi="Narkisim"/>
          <w:b/>
          <w:bCs/>
          <w:rtl/>
        </w:rPr>
        <w:t>משנ"ל</w:t>
      </w:r>
      <w:r w:rsidRPr="00E219B1">
        <w:rPr>
          <w:rFonts w:ascii="Narkisim" w:hAnsi="Narkisim"/>
          <w:rtl/>
        </w:rPr>
        <w:t xml:space="preserve"> (טומ"א א כב) תמה דבגמ' (נדה יז.) דחישב לאכילה אינו מטמא, דבטלה דעתיה. חישב למשקין מק"ט משקין. ובגליון דנו להגי' כן בתוס' דידן.</w:t>
      </w:r>
    </w:p>
    <w:p w14:paraId="1289DAC0" w14:textId="77777777" w:rsidR="00607E6A" w:rsidRPr="00E219B1" w:rsidRDefault="00000000" w:rsidP="00E219B1">
      <w:pPr>
        <w:bidi/>
        <w:rPr>
          <w:rFonts w:ascii="Narkisim" w:hAnsi="Narkisim" w:cs="Narkisim"/>
        </w:rPr>
      </w:pPr>
      <w:r w:rsidRPr="00E219B1">
        <w:rPr>
          <w:rFonts w:ascii="Narkisim" w:hAnsi="Narkisim" w:cs="Narkisim"/>
          <w:u w:val="single"/>
          <w:rtl/>
        </w:rPr>
        <w:t>והמים</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שבכלי. ו</w:t>
      </w:r>
      <w:r w:rsidRPr="00E219B1">
        <w:rPr>
          <w:rFonts w:ascii="Narkisim" w:hAnsi="Narkisim" w:cs="Narkisim"/>
          <w:b/>
          <w:bCs/>
          <w:rtl/>
        </w:rPr>
        <w:t>רבינו יונה</w:t>
      </w:r>
      <w:r w:rsidRPr="00E219B1">
        <w:rPr>
          <w:rFonts w:ascii="Narkisim" w:hAnsi="Narkisim" w:cs="Narkisim"/>
          <w:rtl/>
        </w:rPr>
        <w:t xml:space="preserve"> וה</w:t>
      </w:r>
      <w:r w:rsidRPr="00E219B1">
        <w:rPr>
          <w:rFonts w:ascii="Narkisim" w:hAnsi="Narkisim" w:cs="Narkisim"/>
          <w:b/>
          <w:bCs/>
          <w:rtl/>
        </w:rPr>
        <w:t>תוס' רא"ש</w:t>
      </w:r>
      <w:r w:rsidRPr="00E219B1">
        <w:rPr>
          <w:rFonts w:ascii="Narkisim" w:hAnsi="Narkisim" w:cs="Narkisim"/>
          <w:rtl/>
        </w:rPr>
        <w:t xml:space="preserve"> העמידו באמת המים שעובר בחלון.</w:t>
      </w:r>
    </w:p>
    <w:p w14:paraId="4D99B557" w14:textId="77777777" w:rsidR="00607E6A" w:rsidRPr="00E219B1" w:rsidRDefault="00000000" w:rsidP="00E219B1">
      <w:pPr>
        <w:pStyle w:val="a7"/>
        <w:bidi/>
        <w:rPr>
          <w:rFonts w:ascii="Narkisim" w:hAnsi="Narkisim"/>
        </w:rPr>
      </w:pPr>
      <w:r w:rsidRPr="00E219B1">
        <w:rPr>
          <w:rFonts w:ascii="Narkisim" w:hAnsi="Narkisim"/>
          <w:rtl/>
        </w:rPr>
        <w:t>ופ</w:t>
      </w:r>
      <w:r w:rsidRPr="00E219B1">
        <w:rPr>
          <w:rFonts w:ascii="Narkisim" w:hAnsi="Narkisim"/>
          <w:b/>
          <w:bCs/>
          <w:rtl/>
        </w:rPr>
        <w:t>רש"י</w:t>
      </w:r>
      <w:r w:rsidRPr="00E219B1">
        <w:rPr>
          <w:rFonts w:ascii="Narkisim" w:hAnsi="Narkisim"/>
          <w:rtl/>
        </w:rPr>
        <w:t xml:space="preserve"> הואיל ואם ינטל הכלי אין עומדים בפנ"ע אין ממעטין. אבל ה</w:t>
      </w:r>
      <w:r w:rsidRPr="00E219B1">
        <w:rPr>
          <w:rFonts w:ascii="Narkisim" w:hAnsi="Narkisim"/>
          <w:b/>
          <w:bCs/>
          <w:rtl/>
        </w:rPr>
        <w:t>רמב"ם</w:t>
      </w:r>
      <w:r w:rsidRPr="00E219B1">
        <w:rPr>
          <w:rFonts w:ascii="Narkisim" w:hAnsi="Narkisim"/>
          <w:rtl/>
        </w:rPr>
        <w:t xml:space="preserve"> (טומ"מ טו ב) כת' דהשלג ומים אין ממעטין, שהרי הן ראויין [לשתייה] ומקבלין טומאה.</w:t>
      </w:r>
    </w:p>
    <w:p w14:paraId="1CCEB049"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רמב"ם</w:t>
      </w:r>
      <w:r w:rsidRPr="00E219B1">
        <w:rPr>
          <w:rFonts w:ascii="Narkisim" w:hAnsi="Narkisim"/>
          <w:rtl/>
        </w:rPr>
        <w:t xml:space="preserve"> </w:t>
      </w:r>
      <w:r w:rsidRPr="00E219B1">
        <w:rPr>
          <w:rFonts w:ascii="Narkisim" w:hAnsi="Narkisim"/>
          <w:szCs w:val="20"/>
          <w:rtl/>
        </w:rPr>
        <w:t>(שם יג ה)</w:t>
      </w:r>
      <w:r w:rsidRPr="00E219B1">
        <w:rPr>
          <w:rFonts w:ascii="Narkisim" w:hAnsi="Narkisim"/>
          <w:rtl/>
        </w:rPr>
        <w:t xml:space="preserve"> כת' דשלג ומים לא מביאין ולא חוצצין דאינו אוהל המתקיים. ולכאורה מבואר דלמעט בחלון ל"צ אוהל מתקיים </w:t>
      </w:r>
      <w:r w:rsidRPr="00E219B1">
        <w:rPr>
          <w:rFonts w:ascii="Narkisim" w:hAnsi="Narkisim"/>
          <w:szCs w:val="20"/>
          <w:rtl/>
        </w:rPr>
        <w:t>[וע"ד מש"כ תוד"ה ועוף</w:t>
      </w:r>
      <w:r w:rsidRPr="00E219B1">
        <w:rPr>
          <w:rFonts w:ascii="Narkisim" w:hAnsi="Narkisim"/>
          <w:rtl/>
        </w:rPr>
        <w:t>], והני משום שאינו מבטלין משום שראויין, וכן משום דמקבלים טומאה</w:t>
      </w:r>
      <w:r w:rsidRPr="00E219B1">
        <w:rPr>
          <w:rStyle w:val="ac"/>
          <w:rFonts w:ascii="Narkisim" w:hAnsi="Narkisim"/>
          <w:rtl/>
        </w:rPr>
        <w:footnoteReference w:id="274"/>
      </w:r>
      <w:r w:rsidRPr="00E219B1">
        <w:rPr>
          <w:rFonts w:ascii="Narkisim" w:hAnsi="Narkisim"/>
          <w:rtl/>
        </w:rPr>
        <w:t>.</w:t>
      </w:r>
    </w:p>
    <w:p w14:paraId="404DA6A7" w14:textId="77777777" w:rsidR="00607E6A" w:rsidRPr="00E219B1" w:rsidRDefault="00000000" w:rsidP="00E219B1">
      <w:pPr>
        <w:pStyle w:val="aa"/>
        <w:bidi/>
        <w:rPr>
          <w:rFonts w:ascii="Narkisim" w:hAnsi="Narkisim"/>
        </w:rPr>
      </w:pPr>
      <w:r w:rsidRPr="00E219B1">
        <w:rPr>
          <w:rFonts w:ascii="Narkisim" w:hAnsi="Narkisim"/>
          <w:rtl/>
        </w:rPr>
        <w:t>ה</w:t>
      </w:r>
      <w:r w:rsidRPr="00E219B1">
        <w:rPr>
          <w:rFonts w:ascii="Narkisim" w:hAnsi="Narkisim"/>
          <w:b/>
          <w:bCs/>
          <w:rtl/>
        </w:rPr>
        <w:t>תוס' רי"ד</w:t>
      </w:r>
      <w:r w:rsidRPr="00E219B1">
        <w:rPr>
          <w:rFonts w:ascii="Narkisim" w:hAnsi="Narkisim"/>
          <w:rtl/>
        </w:rPr>
        <w:t xml:space="preserve"> הק' כן דתיפו"ל דהמים מקבלים טומאה</w:t>
      </w:r>
      <w:r w:rsidRPr="00E219B1">
        <w:rPr>
          <w:rStyle w:val="ac"/>
          <w:rFonts w:ascii="Narkisim" w:hAnsi="Narkisim"/>
          <w:rtl/>
        </w:rPr>
        <w:footnoteReference w:id="275"/>
      </w:r>
      <w:r w:rsidRPr="00E219B1">
        <w:rPr>
          <w:rFonts w:ascii="Narkisim" w:hAnsi="Narkisim"/>
          <w:rtl/>
        </w:rPr>
        <w:t>. ולדברי הנך ראשונים דאיירי במים בקרקע א"ש דאינו מק"ט. וכת' די"ל דאיירי במים מלוחין דלא חזו לשתיה, או מי הים</w:t>
      </w:r>
      <w:r w:rsidRPr="00E219B1">
        <w:rPr>
          <w:rStyle w:val="ac"/>
          <w:rFonts w:ascii="Narkisim" w:hAnsi="Narkisim"/>
          <w:rtl/>
        </w:rPr>
        <w:footnoteReference w:id="276"/>
      </w:r>
      <w:r w:rsidRPr="00E219B1">
        <w:rPr>
          <w:rFonts w:ascii="Narkisim" w:hAnsi="Narkisim"/>
          <w:rtl/>
        </w:rPr>
        <w:t>.</w:t>
      </w:r>
    </w:p>
    <w:p w14:paraId="7DFF2F1A"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 xml:space="preserve">תוס' </w:t>
      </w:r>
      <w:r w:rsidRPr="00E219B1">
        <w:rPr>
          <w:rFonts w:ascii="Narkisim" w:hAnsi="Narkisim"/>
          <w:rtl/>
        </w:rPr>
        <w:t>ה</w:t>
      </w:r>
      <w:r w:rsidRPr="00E219B1">
        <w:rPr>
          <w:rFonts w:ascii="Narkisim" w:hAnsi="Narkisim"/>
          <w:b/>
          <w:bCs/>
          <w:rtl/>
        </w:rPr>
        <w:t>רא"ש</w:t>
      </w:r>
      <w:r w:rsidRPr="00E219B1">
        <w:rPr>
          <w:rFonts w:ascii="Narkisim" w:hAnsi="Narkisim"/>
          <w:rtl/>
        </w:rPr>
        <w:t xml:space="preserve"> (בשיטמ"ק) הקשה [לפרש"י] תיפו"ל משום הכלי שעומד בו שיחצוץ [וכקו' הגמ' לעיל]. ובשלמא בשלג וכו' אפשר שעולין למעלה מהכלי</w:t>
      </w:r>
      <w:r w:rsidRPr="00E219B1">
        <w:rPr>
          <w:rStyle w:val="ac"/>
          <w:rFonts w:ascii="Narkisim" w:hAnsi="Narkisim"/>
          <w:rtl/>
        </w:rPr>
        <w:footnoteReference w:id="277"/>
      </w:r>
      <w:r w:rsidRPr="00E219B1">
        <w:rPr>
          <w:rFonts w:ascii="Narkisim" w:hAnsi="Narkisim"/>
          <w:rtl/>
        </w:rPr>
        <w:t>. וה</w:t>
      </w:r>
      <w:r w:rsidRPr="00E219B1">
        <w:rPr>
          <w:rFonts w:ascii="Narkisim" w:hAnsi="Narkisim"/>
          <w:b/>
          <w:bCs/>
          <w:rtl/>
        </w:rPr>
        <w:t>תוס' רא"ש</w:t>
      </w:r>
      <w:r w:rsidRPr="00E219B1">
        <w:rPr>
          <w:rFonts w:ascii="Narkisim" w:hAnsi="Narkisim"/>
          <w:rtl/>
        </w:rPr>
        <w:t xml:space="preserve"> כת' שמא אגב אחריני. </w:t>
      </w:r>
      <w:r w:rsidRPr="00E219B1">
        <w:rPr>
          <w:rFonts w:ascii="Narkisim" w:hAnsi="Narkisim"/>
          <w:b/>
          <w:bCs/>
          <w:rtl/>
        </w:rPr>
        <w:t xml:space="preserve">א"נ </w:t>
      </w:r>
      <w:r w:rsidRPr="00E219B1">
        <w:rPr>
          <w:rFonts w:ascii="Narkisim" w:hAnsi="Narkisim"/>
          <w:rtl/>
        </w:rPr>
        <w:t>קאי באמת המים העוברת בחלון.</w:t>
      </w:r>
    </w:p>
    <w:p w14:paraId="41BF01DD" w14:textId="77777777" w:rsidR="00607E6A" w:rsidRPr="00E219B1" w:rsidRDefault="00000000" w:rsidP="00E219B1">
      <w:pPr>
        <w:pStyle w:val="a8"/>
        <w:bidi/>
        <w:rPr>
          <w:rFonts w:ascii="Narkisim" w:hAnsi="Narkisim"/>
        </w:rPr>
      </w:pPr>
      <w:r w:rsidRPr="00E219B1">
        <w:rPr>
          <w:rFonts w:ascii="Narkisim" w:hAnsi="Narkisim"/>
          <w:rtl/>
        </w:rPr>
        <w:lastRenderedPageBreak/>
        <w:t>ועוד כת' ה</w:t>
      </w:r>
      <w:r w:rsidRPr="00E219B1">
        <w:rPr>
          <w:rFonts w:ascii="Narkisim" w:hAnsi="Narkisim"/>
          <w:b/>
          <w:bCs/>
          <w:rtl/>
        </w:rPr>
        <w:t>ריטב"א</w:t>
      </w:r>
      <w:r w:rsidRPr="00E219B1">
        <w:rPr>
          <w:rFonts w:ascii="Narkisim" w:hAnsi="Narkisim"/>
          <w:rtl/>
        </w:rPr>
        <w:t xml:space="preserve"> דאיירי במונח בכלי שביטלו [במחשבה], ומ"מ הכלי מק"ט ואינו חוצץ</w:t>
      </w:r>
      <w:r w:rsidRPr="00E219B1">
        <w:rPr>
          <w:rStyle w:val="ac"/>
          <w:rFonts w:ascii="Narkisim" w:hAnsi="Narkisim"/>
          <w:rtl/>
        </w:rPr>
        <w:footnoteReference w:id="278"/>
      </w:r>
      <w:r w:rsidRPr="00E219B1">
        <w:rPr>
          <w:rFonts w:ascii="Narkisim" w:hAnsi="Narkisim"/>
          <w:rtl/>
        </w:rPr>
        <w:t>.</w:t>
      </w:r>
    </w:p>
    <w:p w14:paraId="57B75A38" w14:textId="77777777" w:rsidR="00607E6A" w:rsidRPr="00E219B1" w:rsidRDefault="00000000" w:rsidP="00E219B1">
      <w:pPr>
        <w:pStyle w:val="aa"/>
        <w:bidi/>
        <w:rPr>
          <w:rFonts w:ascii="Narkisim" w:hAnsi="Narkisim"/>
        </w:rPr>
      </w:pPr>
      <w:r w:rsidRPr="00E219B1">
        <w:rPr>
          <w:rFonts w:ascii="Narkisim" w:hAnsi="Narkisim"/>
          <w:u w:val="single"/>
          <w:rtl/>
        </w:rPr>
        <w:t>פרח ואזיל וכו'</w:t>
      </w:r>
      <w:r w:rsidRPr="00E219B1">
        <w:rPr>
          <w:rFonts w:ascii="Narkisim" w:hAnsi="Narkisim"/>
          <w:rtl/>
        </w:rPr>
        <w:t>. ה</w:t>
      </w:r>
      <w:r w:rsidRPr="00E219B1">
        <w:rPr>
          <w:rFonts w:ascii="Narkisim" w:hAnsi="Narkisim"/>
          <w:b/>
          <w:bCs/>
          <w:rtl/>
        </w:rPr>
        <w:t>פור"י</w:t>
      </w:r>
      <w:r w:rsidRPr="00E219B1">
        <w:rPr>
          <w:rFonts w:ascii="Narkisim" w:hAnsi="Narkisim"/>
          <w:rtl/>
        </w:rPr>
        <w:t xml:space="preserve"> הק' דקי"ל לענין סוכה (סוכה כו) דבע"ח הוה דופן, אף דיכול לברוח. ומ"ש בסוגיין דחיישי' להכי. והביא דאדרבה מבואר ב</w:t>
      </w:r>
      <w:r w:rsidRPr="00E219B1">
        <w:rPr>
          <w:rFonts w:ascii="Narkisim" w:hAnsi="Narkisim"/>
          <w:b/>
          <w:bCs/>
          <w:rtl/>
        </w:rPr>
        <w:t>תוס'</w:t>
      </w:r>
      <w:r w:rsidRPr="00E219B1">
        <w:rPr>
          <w:rFonts w:ascii="Narkisim" w:hAnsi="Narkisim"/>
          <w:rtl/>
        </w:rPr>
        <w:t xml:space="preserve"> (ד"ה ועוף) דמחיצה י' חמיר, ולר' מאיר ל"מ בע"ח. ואילו לענין חשש שבורח חלון חמיר. וביאר דחשש פרח הוה כמו סופו ליטלו, ואינו מתבטל לחלון. אבל בשאר מחיצות סגי דעכשיו הוה מחיצה, ול"צ שיבטלנו.  </w:t>
      </w:r>
    </w:p>
    <w:p w14:paraId="300CF581" w14:textId="77777777" w:rsidR="00607E6A" w:rsidRPr="00E219B1" w:rsidRDefault="00000000" w:rsidP="00E219B1">
      <w:pPr>
        <w:pStyle w:val="aa"/>
        <w:bidi/>
        <w:rPr>
          <w:rFonts w:ascii="Narkisim" w:hAnsi="Narkisim"/>
        </w:rPr>
      </w:pPr>
      <w:r w:rsidRPr="00E219B1">
        <w:rPr>
          <w:rFonts w:ascii="Narkisim" w:hAnsi="Narkisim"/>
          <w:u w:val="single"/>
          <w:rtl/>
        </w:rPr>
        <w:t>תוד"ה חזי</w:t>
      </w:r>
      <w:r w:rsidRPr="00E219B1">
        <w:rPr>
          <w:rFonts w:ascii="Narkisim" w:hAnsi="Narkisim"/>
          <w:rtl/>
        </w:rPr>
        <w:t>. ודאי לא מק"ט כיון דלא מצנעי ליה, אבל מ"מ לא מבטל ליה וכו'</w:t>
      </w:r>
      <w:r w:rsidRPr="00E219B1">
        <w:rPr>
          <w:rStyle w:val="ac"/>
          <w:rFonts w:ascii="Narkisim" w:hAnsi="Narkisim"/>
          <w:rtl/>
        </w:rPr>
        <w:footnoteReference w:id="279"/>
      </w:r>
      <w:r w:rsidRPr="00E219B1">
        <w:rPr>
          <w:rFonts w:ascii="Narkisim" w:hAnsi="Narkisim"/>
          <w:rtl/>
        </w:rPr>
        <w:t>. [משמע דלענין קבלת טומאה צריך שיהא 'מצנעי', ולא סגי שמשתמש בו]. וה</w:t>
      </w:r>
      <w:r w:rsidRPr="00E219B1">
        <w:rPr>
          <w:rFonts w:ascii="Narkisim" w:hAnsi="Narkisim"/>
          <w:b/>
          <w:bCs/>
          <w:rtl/>
        </w:rPr>
        <w:t>ריטב"א</w:t>
      </w:r>
      <w:r w:rsidRPr="00E219B1">
        <w:rPr>
          <w:rFonts w:ascii="Narkisim" w:hAnsi="Narkisim"/>
          <w:rtl/>
        </w:rPr>
        <w:t xml:space="preserve"> ביאר דנהי דעל הרוב לא חזי, זימנין ביה ליה לעני ע"י הדחק. והוסיף דמתני' איירי בכל אדם</w:t>
      </w:r>
      <w:r w:rsidRPr="00E219B1">
        <w:rPr>
          <w:rStyle w:val="ac"/>
          <w:rFonts w:ascii="Narkisim" w:hAnsi="Narkisim"/>
          <w:rtl/>
        </w:rPr>
        <w:footnoteReference w:id="280"/>
      </w:r>
      <w:r w:rsidRPr="00E219B1">
        <w:rPr>
          <w:rFonts w:ascii="Narkisim" w:hAnsi="Narkisim"/>
          <w:rtl/>
        </w:rPr>
        <w:t xml:space="preserve">.  </w:t>
      </w:r>
    </w:p>
    <w:p w14:paraId="7C332390" w14:textId="77777777" w:rsidR="00607E6A" w:rsidRPr="00E219B1" w:rsidRDefault="00000000" w:rsidP="00E219B1">
      <w:pPr>
        <w:bidi/>
        <w:rPr>
          <w:rFonts w:ascii="Narkisim" w:hAnsi="Narkisim" w:cs="Narkisim"/>
        </w:rPr>
      </w:pPr>
      <w:r w:rsidRPr="00E219B1">
        <w:rPr>
          <w:rFonts w:ascii="Narkisim" w:hAnsi="Narkisim" w:cs="Narkisim"/>
          <w:u w:val="single"/>
          <w:rtl/>
        </w:rPr>
        <w:t>צער בע"ח.</w:t>
      </w:r>
      <w:r w:rsidRPr="00E219B1">
        <w:rPr>
          <w:rFonts w:ascii="Narkisim" w:hAnsi="Narkisim" w:cs="Narkisim"/>
          <w:rtl/>
        </w:rPr>
        <w:t xml:space="preserve"> ה</w:t>
      </w:r>
      <w:r w:rsidRPr="00E219B1">
        <w:rPr>
          <w:rFonts w:ascii="Narkisim" w:hAnsi="Narkisim" w:cs="Narkisim"/>
          <w:b/>
          <w:bCs/>
          <w:rtl/>
        </w:rPr>
        <w:t>ר"י מגאש</w:t>
      </w:r>
      <w:r w:rsidRPr="00E219B1">
        <w:rPr>
          <w:rFonts w:ascii="Narkisim" w:hAnsi="Narkisim" w:cs="Narkisim"/>
          <w:rtl/>
        </w:rPr>
        <w:t xml:space="preserve"> הק' שישחוט את הבהמה ויזרקנו לכלבים. ותי' דלאו אורח ארעא [להורגו ליתן לכלבים. וכן העתיקו הראשונים]. עוד תי' הר"י מגאש כיון דלאו בר שחיטה הוא, שחיטתה צער בע"ח, דהא הריגה היא ולא שחיטה</w:t>
      </w:r>
      <w:r w:rsidRPr="00E219B1">
        <w:rPr>
          <w:rStyle w:val="ac"/>
          <w:rFonts w:ascii="Narkisim" w:hAnsi="Narkisim" w:cs="Narkisim"/>
          <w:rtl/>
        </w:rPr>
        <w:footnoteReference w:id="281"/>
      </w:r>
      <w:r w:rsidRPr="00E219B1">
        <w:rPr>
          <w:rFonts w:ascii="Narkisim" w:hAnsi="Narkisim" w:cs="Narkisim"/>
          <w:rtl/>
        </w:rPr>
        <w:t xml:space="preserve">. </w:t>
      </w:r>
      <w:r w:rsidRPr="00E219B1">
        <w:rPr>
          <w:rFonts w:ascii="Narkisim" w:hAnsi="Narkisim" w:cs="Narkisim"/>
          <w:szCs w:val="20"/>
          <w:rtl/>
        </w:rPr>
        <w:t>[ומשמע מדבריו דאף דניתן רשות לשחוט בע"ח, לא ניתן רשות להורגו. וה</w:t>
      </w:r>
      <w:r w:rsidRPr="00E219B1">
        <w:rPr>
          <w:rFonts w:ascii="Narkisim" w:hAnsi="Narkisim" w:cs="Narkisim"/>
          <w:b/>
          <w:bCs/>
          <w:szCs w:val="20"/>
          <w:rtl/>
        </w:rPr>
        <w:t>אחרונים</w:t>
      </w:r>
      <w:r w:rsidRPr="00E219B1">
        <w:rPr>
          <w:rFonts w:ascii="Narkisim" w:hAnsi="Narkisim" w:cs="Narkisim"/>
          <w:szCs w:val="20"/>
          <w:rtl/>
        </w:rPr>
        <w:t xml:space="preserve"> הק' דמשמע בכ"מ דרשאי להשתמש בו לצורך האדם, ואין בזה איסור צער בע"ח</w:t>
      </w:r>
      <w:r w:rsidRPr="00E219B1">
        <w:rPr>
          <w:rStyle w:val="ac"/>
          <w:rFonts w:ascii="Narkisim" w:hAnsi="Narkisim" w:cs="Narkisim"/>
          <w:szCs w:val="20"/>
          <w:rtl/>
        </w:rPr>
        <w:footnoteReference w:id="282"/>
      </w:r>
      <w:r w:rsidRPr="00E219B1">
        <w:rPr>
          <w:rFonts w:ascii="Narkisim" w:hAnsi="Narkisim" w:cs="Narkisim"/>
          <w:rtl/>
        </w:rPr>
        <w:t>].</w:t>
      </w:r>
    </w:p>
    <w:p w14:paraId="50E83303" w14:textId="77777777" w:rsidR="00607E6A" w:rsidRPr="00E219B1" w:rsidRDefault="00000000" w:rsidP="00E219B1">
      <w:pPr>
        <w:bidi/>
        <w:rPr>
          <w:rFonts w:ascii="Narkisim" w:hAnsi="Narkisim" w:cs="Narkisim"/>
        </w:rPr>
      </w:pPr>
      <w:r w:rsidRPr="00E219B1">
        <w:rPr>
          <w:rFonts w:ascii="Narkisim" w:hAnsi="Narkisim" w:cs="Narkisim"/>
          <w:u w:val="single"/>
          <w:rtl/>
        </w:rPr>
        <w:t>בן שמונה וכו' בשבת.</w:t>
      </w:r>
      <w:r w:rsidRPr="00E219B1">
        <w:rPr>
          <w:rFonts w:ascii="Narkisim" w:hAnsi="Narkisim" w:cs="Narkisim"/>
          <w:rtl/>
        </w:rPr>
        <w:t xml:space="preserve"> </w:t>
      </w:r>
      <w:r w:rsidRPr="00E219B1">
        <w:rPr>
          <w:rFonts w:ascii="Narkisim" w:hAnsi="Narkisim" w:cs="Narkisim"/>
          <w:b/>
          <w:bCs/>
          <w:rtl/>
        </w:rPr>
        <w:t xml:space="preserve">תוס' </w:t>
      </w:r>
      <w:r w:rsidRPr="00E219B1">
        <w:rPr>
          <w:rFonts w:ascii="Narkisim" w:hAnsi="Narkisim" w:cs="Narkisim"/>
          <w:szCs w:val="20"/>
          <w:rtl/>
        </w:rPr>
        <w:t>(ד"ה אתיא)</w:t>
      </w:r>
      <w:r w:rsidRPr="00E219B1">
        <w:rPr>
          <w:rFonts w:ascii="Narkisim" w:hAnsi="Narkisim" w:cs="Narkisim"/>
          <w:rtl/>
        </w:rPr>
        <w:t xml:space="preserve"> הק' דלאחר שבת יטלנו. והעמידו דאיירי באומר שם תהא קבורתו. אבל ה</w:t>
      </w:r>
      <w:r w:rsidRPr="00E219B1">
        <w:rPr>
          <w:rFonts w:ascii="Narkisim" w:hAnsi="Narkisim" w:cs="Narkisim"/>
          <w:b/>
          <w:bCs/>
          <w:rtl/>
        </w:rPr>
        <w:t>ריטב"א</w:t>
      </w:r>
      <w:r w:rsidRPr="00E219B1">
        <w:rPr>
          <w:rFonts w:ascii="Narkisim" w:hAnsi="Narkisim" w:cs="Narkisim"/>
          <w:rtl/>
        </w:rPr>
        <w:t xml:space="preserve"> </w:t>
      </w:r>
      <w:r w:rsidRPr="00E219B1">
        <w:rPr>
          <w:rFonts w:ascii="Narkisim" w:hAnsi="Narkisim" w:cs="Narkisim"/>
          <w:szCs w:val="20"/>
          <w:rtl/>
        </w:rPr>
        <w:t>(בשם ר"י)</w:t>
      </w:r>
      <w:r w:rsidRPr="00E219B1">
        <w:rPr>
          <w:rFonts w:ascii="Narkisim" w:hAnsi="Narkisim" w:cs="Narkisim"/>
          <w:rtl/>
        </w:rPr>
        <w:t xml:space="preserve"> כת' דכיון דמבטל לגמרי מחמת איסור לאותו שבת, מהני המיעוט לשבת זו. ו</w:t>
      </w:r>
      <w:r w:rsidRPr="00E219B1">
        <w:rPr>
          <w:rFonts w:ascii="Narkisim" w:hAnsi="Narkisim" w:cs="Narkisim"/>
          <w:b/>
          <w:bCs/>
          <w:rtl/>
        </w:rPr>
        <w:t>רבינו יונה</w:t>
      </w:r>
      <w:r w:rsidRPr="00E219B1">
        <w:rPr>
          <w:rFonts w:ascii="Narkisim" w:hAnsi="Narkisim" w:cs="Narkisim"/>
          <w:rtl/>
        </w:rPr>
        <w:t xml:space="preserve"> </w:t>
      </w:r>
      <w:r w:rsidRPr="00E219B1">
        <w:rPr>
          <w:rFonts w:ascii="Narkisim" w:hAnsi="Narkisim" w:cs="Narkisim"/>
          <w:szCs w:val="20"/>
          <w:rtl/>
        </w:rPr>
        <w:t xml:space="preserve">(יט: בשם </w:t>
      </w:r>
      <w:r w:rsidRPr="00E219B1">
        <w:rPr>
          <w:rFonts w:ascii="Narkisim" w:hAnsi="Narkisim" w:cs="Narkisim"/>
          <w:b/>
          <w:bCs/>
          <w:szCs w:val="20"/>
          <w:rtl/>
        </w:rPr>
        <w:t>י"מ</w:t>
      </w:r>
      <w:r w:rsidRPr="00E219B1">
        <w:rPr>
          <w:rFonts w:ascii="Narkisim" w:hAnsi="Narkisim" w:cs="Narkisim"/>
          <w:szCs w:val="20"/>
          <w:rtl/>
        </w:rPr>
        <w:t>, וכן ה</w:t>
      </w:r>
      <w:r w:rsidRPr="00E219B1">
        <w:rPr>
          <w:rFonts w:ascii="Narkisim" w:hAnsi="Narkisim" w:cs="Narkisim"/>
          <w:b/>
          <w:bCs/>
          <w:szCs w:val="20"/>
          <w:rtl/>
        </w:rPr>
        <w:t>רשב"א</w:t>
      </w:r>
      <w:r w:rsidRPr="00E219B1">
        <w:rPr>
          <w:rFonts w:ascii="Narkisim" w:hAnsi="Narkisim" w:cs="Narkisim"/>
          <w:szCs w:val="20"/>
          <w:rtl/>
        </w:rPr>
        <w:t xml:space="preserve"> לעיל שם)</w:t>
      </w:r>
      <w:r w:rsidRPr="00E219B1">
        <w:rPr>
          <w:rFonts w:ascii="Narkisim" w:hAnsi="Narkisim" w:cs="Narkisim"/>
          <w:rtl/>
        </w:rPr>
        <w:t xml:space="preserve"> הביא מכאן דביטול לחד יומא הוה ביטול</w:t>
      </w:r>
      <w:r w:rsidRPr="00E219B1">
        <w:rPr>
          <w:rStyle w:val="ac"/>
          <w:rFonts w:ascii="Narkisim" w:hAnsi="Narkisim" w:cs="Narkisim"/>
          <w:rtl/>
        </w:rPr>
        <w:footnoteReference w:id="283"/>
      </w:r>
      <w:r w:rsidRPr="00E219B1">
        <w:rPr>
          <w:rFonts w:ascii="Narkisim" w:hAnsi="Narkisim" w:cs="Narkisim"/>
          <w:rtl/>
        </w:rPr>
        <w:t xml:space="preserve">. </w:t>
      </w:r>
      <w:r w:rsidRPr="00E219B1">
        <w:rPr>
          <w:rFonts w:ascii="Narkisim" w:hAnsi="Narkisim" w:cs="Narkisim"/>
          <w:szCs w:val="20"/>
          <w:rtl/>
        </w:rPr>
        <w:t>[ואילו דעת תוס' דצריך ביטול לעולם. וע' מש"כ לעיל</w:t>
      </w:r>
      <w:r w:rsidRPr="00E219B1">
        <w:rPr>
          <w:rFonts w:ascii="Narkisim" w:hAnsi="Narkisim" w:cs="Narkisim"/>
          <w:rtl/>
        </w:rPr>
        <w:t>].</w:t>
      </w:r>
    </w:p>
    <w:p w14:paraId="76F9E2E9" w14:textId="77777777" w:rsidR="00607E6A" w:rsidRPr="00E219B1" w:rsidRDefault="00000000" w:rsidP="00E219B1">
      <w:pPr>
        <w:pStyle w:val="a7"/>
        <w:bidi/>
        <w:rPr>
          <w:rFonts w:ascii="Narkisim" w:hAnsi="Narkisim"/>
        </w:rPr>
      </w:pPr>
      <w:r w:rsidRPr="00E219B1">
        <w:rPr>
          <w:rFonts w:ascii="Narkisim" w:hAnsi="Narkisim"/>
          <w:rtl/>
        </w:rPr>
        <w:t>וכן ה</w:t>
      </w:r>
      <w:r w:rsidRPr="00E219B1">
        <w:rPr>
          <w:rFonts w:ascii="Narkisim" w:hAnsi="Narkisim"/>
          <w:b/>
          <w:bCs/>
          <w:rtl/>
        </w:rPr>
        <w:t>מהר"י קורקוס</w:t>
      </w:r>
      <w:r w:rsidRPr="00E219B1">
        <w:rPr>
          <w:rFonts w:ascii="Narkisim" w:hAnsi="Narkisim"/>
          <w:rtl/>
        </w:rPr>
        <w:t xml:space="preserve"> (טומ"מ טו ב) דייק דהרמב"ם סתם, ולא הזכיר דאמר שם תהא קבורתו. וכת' דכל כה"ג הו"ל לגמ' לפרש. וביאר דביטול לשעה מהני. ולא אמרו דכל שעתיד לפנותו אינו ממעט אלא בדבר שאין שום שעה ברורה שבודאי לא יסולק.</w:t>
      </w:r>
    </w:p>
    <w:p w14:paraId="6B830944"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כת' דאף הא דהק' בתבן דחזי לטינא והסיקא, המ"ל דאיירי בשבת. אלא דעדיפי לשנויי אף בחול.</w:t>
      </w:r>
    </w:p>
    <w:p w14:paraId="1D076307" w14:textId="77777777" w:rsidR="00607E6A" w:rsidRPr="00E219B1" w:rsidRDefault="00000000" w:rsidP="00E219B1">
      <w:pPr>
        <w:pStyle w:val="aa"/>
        <w:bidi/>
        <w:rPr>
          <w:rFonts w:ascii="Narkisim" w:hAnsi="Narkisim"/>
        </w:rPr>
      </w:pPr>
      <w:r w:rsidRPr="00E219B1">
        <w:rPr>
          <w:rFonts w:ascii="Narkisim" w:hAnsi="Narkisim"/>
          <w:u w:val="single"/>
          <w:rtl/>
        </w:rPr>
        <w:t>ובן שמונה</w:t>
      </w:r>
      <w:r w:rsidRPr="00E219B1">
        <w:rPr>
          <w:rFonts w:ascii="Narkisim" w:hAnsi="Narkisim"/>
          <w:rtl/>
        </w:rPr>
        <w:t xml:space="preserve">. </w:t>
      </w:r>
      <w:r w:rsidRPr="00E219B1">
        <w:rPr>
          <w:rFonts w:ascii="Narkisim" w:hAnsi="Narkisim"/>
          <w:b/>
          <w:bCs/>
          <w:rtl/>
        </w:rPr>
        <w:t>תוס</w:t>
      </w:r>
      <w:r w:rsidRPr="00E219B1">
        <w:rPr>
          <w:rFonts w:ascii="Narkisim" w:hAnsi="Narkisim"/>
          <w:rtl/>
        </w:rPr>
        <w:t>' פי' דלא איקרי אדם, ואינו מקבל טומאה כשהוא חי. ומ"מ לאחר שמת מטמא, וכמו נפל [וכדאי' נזיר נ.]. וה</w:t>
      </w:r>
      <w:r w:rsidRPr="00E219B1">
        <w:rPr>
          <w:rFonts w:ascii="Narkisim" w:hAnsi="Narkisim"/>
          <w:b/>
          <w:bCs/>
          <w:rtl/>
        </w:rPr>
        <w:t>רמ"ה</w:t>
      </w:r>
      <w:r w:rsidRPr="00E219B1">
        <w:rPr>
          <w:rFonts w:ascii="Narkisim" w:hAnsi="Narkisim"/>
          <w:rtl/>
        </w:rPr>
        <w:t xml:space="preserve"> ביאר דחי הוא וסופו למות. ולגבי טומאה לא דמי לחי, דהא לא בא לכלל קימא. ולא דמי למת דאדם אין מטמא עד שתצא נפשו (כדתנן אהלות א ו).  </w:t>
      </w:r>
    </w:p>
    <w:p w14:paraId="3F6EB79E" w14:textId="77777777" w:rsidR="00607E6A" w:rsidRPr="00E219B1" w:rsidRDefault="00000000" w:rsidP="00E219B1">
      <w:pPr>
        <w:pStyle w:val="aa"/>
        <w:bidi/>
        <w:rPr>
          <w:rFonts w:ascii="Narkisim" w:hAnsi="Narkisim"/>
        </w:rPr>
      </w:pPr>
      <w:r w:rsidRPr="00E219B1">
        <w:rPr>
          <w:rFonts w:ascii="Narkisim" w:hAnsi="Narkisim"/>
          <w:u w:val="single"/>
          <w:rtl/>
        </w:rPr>
        <w:t>אמו שוחה עליו ומניקתו מפני הסכנה</w:t>
      </w:r>
      <w:r w:rsidRPr="00E219B1">
        <w:rPr>
          <w:rFonts w:ascii="Narkisim" w:hAnsi="Narkisim"/>
          <w:rtl/>
        </w:rPr>
        <w:t>. פ</w:t>
      </w:r>
      <w:r w:rsidRPr="00E219B1">
        <w:rPr>
          <w:rFonts w:ascii="Narkisim" w:hAnsi="Narkisim"/>
          <w:b/>
          <w:bCs/>
          <w:rtl/>
        </w:rPr>
        <w:t>רש"י</w:t>
      </w:r>
      <w:r w:rsidRPr="00E219B1">
        <w:rPr>
          <w:rFonts w:ascii="Narkisim" w:hAnsi="Narkisim"/>
          <w:rtl/>
        </w:rPr>
        <w:t xml:space="preserve"> (שבת קלה.) חלב הרבה בדדיה. ומבואר דמשום סכנת האמא. וה</w:t>
      </w:r>
      <w:r w:rsidRPr="00E219B1">
        <w:rPr>
          <w:rFonts w:ascii="Narkisim" w:hAnsi="Narkisim"/>
          <w:b/>
          <w:bCs/>
          <w:rtl/>
        </w:rPr>
        <w:t>רמ"ה</w:t>
      </w:r>
      <w:r w:rsidRPr="00E219B1">
        <w:rPr>
          <w:rFonts w:ascii="Narkisim" w:hAnsi="Narkisim"/>
          <w:rtl/>
        </w:rPr>
        <w:t xml:space="preserve"> הביא י"א משום סכנת הולד, דחיישי' לחיי שעה. ו</w:t>
      </w:r>
      <w:r w:rsidRPr="00E219B1">
        <w:rPr>
          <w:rFonts w:ascii="Narkisim" w:hAnsi="Narkisim"/>
          <w:b/>
          <w:bCs/>
          <w:rtl/>
        </w:rPr>
        <w:t>רש"י</w:t>
      </w:r>
      <w:r w:rsidRPr="00E219B1">
        <w:rPr>
          <w:rFonts w:ascii="Narkisim" w:hAnsi="Narkisim"/>
          <w:rtl/>
        </w:rPr>
        <w:t xml:space="preserve"> (יבמות פ:) כת' סכנת שניהם. וה</w:t>
      </w:r>
      <w:r w:rsidRPr="00E219B1">
        <w:rPr>
          <w:rFonts w:ascii="Narkisim" w:hAnsi="Narkisim"/>
          <w:b/>
          <w:bCs/>
          <w:rtl/>
        </w:rPr>
        <w:t>קוב"ש</w:t>
      </w:r>
      <w:r w:rsidRPr="00E219B1">
        <w:rPr>
          <w:rFonts w:ascii="Narkisim" w:hAnsi="Narkisim"/>
          <w:rtl/>
        </w:rPr>
        <w:t xml:space="preserve"> (סח) תמה למה נחוש לסכנתו, דאינו כחי.</w:t>
      </w:r>
    </w:p>
    <w:p w14:paraId="15870B75" w14:textId="77777777" w:rsidR="00607E6A" w:rsidRPr="00E219B1" w:rsidRDefault="00000000" w:rsidP="00E219B1">
      <w:pPr>
        <w:pStyle w:val="aa"/>
        <w:bidi/>
        <w:rPr>
          <w:rFonts w:ascii="Narkisim" w:hAnsi="Narkisim"/>
        </w:rPr>
      </w:pPr>
      <w:r w:rsidRPr="00E219B1">
        <w:rPr>
          <w:rFonts w:ascii="Narkisim" w:hAnsi="Narkisim"/>
          <w:u w:val="single"/>
          <w:rtl/>
        </w:rPr>
        <w:t>תוד"ה אתיא</w:t>
      </w:r>
      <w:r w:rsidRPr="00E219B1">
        <w:rPr>
          <w:rFonts w:ascii="Narkisim" w:hAnsi="Narkisim"/>
          <w:rtl/>
        </w:rPr>
        <w:t>. ואמר שם תהא קבורתו. ה</w:t>
      </w:r>
      <w:r w:rsidRPr="00E219B1">
        <w:rPr>
          <w:rFonts w:ascii="Narkisim" w:hAnsi="Narkisim"/>
          <w:b/>
          <w:bCs/>
          <w:rtl/>
        </w:rPr>
        <w:t>פוסקים</w:t>
      </w:r>
      <w:r w:rsidRPr="00E219B1">
        <w:rPr>
          <w:rFonts w:ascii="Narkisim" w:hAnsi="Narkisim"/>
          <w:rtl/>
        </w:rPr>
        <w:t xml:space="preserve"> דנו האם יש חיוב קבורה בנפל [ע' מג"א תקכו כ]. ובפשוטו מדברי התוס' מבואר דאין חיוב כדרך קבורה.</w:t>
      </w:r>
    </w:p>
    <w:p w14:paraId="78CF3FEC" w14:textId="77777777" w:rsidR="00607E6A" w:rsidRPr="00E219B1" w:rsidRDefault="00000000" w:rsidP="00E219B1">
      <w:pPr>
        <w:pStyle w:val="3"/>
        <w:bidi/>
        <w:rPr>
          <w:rFonts w:ascii="Narkisim" w:hAnsi="Narkisim"/>
        </w:rPr>
      </w:pPr>
      <w:r w:rsidRPr="00E219B1">
        <w:rPr>
          <w:rFonts w:ascii="Narkisim" w:hAnsi="Narkisim"/>
          <w:rtl/>
        </w:rPr>
        <w:t>דף כ:</w:t>
      </w:r>
    </w:p>
    <w:p w14:paraId="41D43852" w14:textId="77777777" w:rsidR="00607E6A" w:rsidRPr="00E219B1" w:rsidRDefault="00000000" w:rsidP="00E219B1">
      <w:pPr>
        <w:pStyle w:val="aa"/>
        <w:bidi/>
        <w:rPr>
          <w:rFonts w:ascii="Narkisim" w:hAnsi="Narkisim"/>
        </w:rPr>
      </w:pPr>
      <w:r w:rsidRPr="00E219B1">
        <w:rPr>
          <w:rFonts w:ascii="Narkisim" w:hAnsi="Narkisim"/>
          <w:u w:val="single"/>
          <w:rtl/>
        </w:rPr>
        <w:t>והא בעי גניזה, שם תהא קבורתו</w:t>
      </w:r>
      <w:r w:rsidRPr="00E219B1">
        <w:rPr>
          <w:rFonts w:ascii="Narkisim" w:hAnsi="Narkisim"/>
          <w:rtl/>
        </w:rPr>
        <w:t>. ה</w:t>
      </w:r>
      <w:r w:rsidRPr="00E219B1">
        <w:rPr>
          <w:rFonts w:ascii="Narkisim" w:hAnsi="Narkisim"/>
          <w:b/>
          <w:bCs/>
          <w:rtl/>
        </w:rPr>
        <w:t>ריטב"א</w:t>
      </w:r>
      <w:r w:rsidRPr="00E219B1">
        <w:rPr>
          <w:rFonts w:ascii="Narkisim" w:hAnsi="Narkisim"/>
          <w:rtl/>
        </w:rPr>
        <w:t xml:space="preserve"> כ' פי' עד שיהא לו פנאי לגונזו כראוי אצל ת"ח [וכדאי' מגילה כו:]</w:t>
      </w:r>
      <w:r w:rsidRPr="00E219B1">
        <w:rPr>
          <w:rStyle w:val="ac"/>
          <w:rFonts w:ascii="Narkisim" w:hAnsi="Narkisim"/>
          <w:rtl/>
        </w:rPr>
        <w:footnoteReference w:id="284"/>
      </w:r>
      <w:r w:rsidRPr="00E219B1">
        <w:rPr>
          <w:rFonts w:ascii="Narkisim" w:hAnsi="Narkisim"/>
          <w:rtl/>
        </w:rPr>
        <w:t>.</w:t>
      </w:r>
    </w:p>
    <w:p w14:paraId="058177BC" w14:textId="77777777" w:rsidR="00607E6A" w:rsidRPr="00E219B1" w:rsidRDefault="00000000" w:rsidP="00E219B1">
      <w:pPr>
        <w:pStyle w:val="aa"/>
        <w:bidi/>
        <w:rPr>
          <w:rFonts w:ascii="Narkisim" w:hAnsi="Narkisim"/>
        </w:rPr>
      </w:pPr>
      <w:r w:rsidRPr="00E219B1">
        <w:rPr>
          <w:rFonts w:ascii="Narkisim" w:hAnsi="Narkisim"/>
          <w:u w:val="single"/>
          <w:rtl/>
        </w:rPr>
        <w:t>בכל עושין מחיצה וכו'</w:t>
      </w:r>
      <w:r w:rsidRPr="00E219B1">
        <w:rPr>
          <w:rFonts w:ascii="Narkisim" w:hAnsi="Narkisim"/>
          <w:rtl/>
        </w:rPr>
        <w:t xml:space="preserve">. </w:t>
      </w:r>
      <w:r w:rsidRPr="00E219B1">
        <w:rPr>
          <w:rFonts w:ascii="Narkisim" w:hAnsi="Narkisim"/>
          <w:b/>
          <w:bCs/>
          <w:rtl/>
        </w:rPr>
        <w:t>רגמ"ה</w:t>
      </w:r>
      <w:r w:rsidRPr="00E219B1">
        <w:rPr>
          <w:rFonts w:ascii="Narkisim" w:hAnsi="Narkisim"/>
          <w:rtl/>
        </w:rPr>
        <w:t xml:space="preserve"> פי' אי לענין שבת אי לענין טומאה. ובפשוטו מבואר דמש"ה ל"מ למעט בחלון. וצ"ב דבהך ברייתא אי' דמלח ממעט בחלון.</w:t>
      </w:r>
    </w:p>
    <w:p w14:paraId="52DB27E2" w14:textId="77777777" w:rsidR="00607E6A" w:rsidRPr="00E219B1" w:rsidRDefault="00000000" w:rsidP="00E219B1">
      <w:pPr>
        <w:pStyle w:val="a8"/>
        <w:bidi/>
        <w:rPr>
          <w:rFonts w:ascii="Narkisim" w:hAnsi="Narkisim"/>
        </w:rPr>
      </w:pPr>
      <w:r w:rsidRPr="00E219B1">
        <w:rPr>
          <w:rFonts w:ascii="Narkisim" w:hAnsi="Narkisim"/>
          <w:rtl/>
        </w:rPr>
        <w:t>ועד"ז הק' ה</w:t>
      </w:r>
      <w:r w:rsidRPr="00E219B1">
        <w:rPr>
          <w:rFonts w:ascii="Narkisim" w:hAnsi="Narkisim"/>
          <w:b/>
          <w:bCs/>
          <w:rtl/>
        </w:rPr>
        <w:t>ר"ש</w:t>
      </w:r>
      <w:r w:rsidRPr="00E219B1">
        <w:rPr>
          <w:rFonts w:ascii="Narkisim" w:hAnsi="Narkisim"/>
          <w:rtl/>
        </w:rPr>
        <w:t xml:space="preserve"> (אהלות יג ה) דבמשנה (שם ח ה) אי' דמלח אינו מביא ולא חוצץ [וכמים ושלג], ואילו בתוספתא דחלון מבואר דממעט. ותי' דהא במלח סדומית והא במלח איסתרוקנית. א"נ הא דאיכא קורה [וכדאי' בסוגיין]. אך הק' דהו"ל לגמ' להק' ממשנה אברייתא.</w:t>
      </w:r>
    </w:p>
    <w:p w14:paraId="3C95F8F8" w14:textId="77777777" w:rsidR="00607E6A" w:rsidRPr="00E219B1" w:rsidRDefault="00000000" w:rsidP="00E219B1">
      <w:pPr>
        <w:pStyle w:val="a8"/>
        <w:bidi/>
        <w:rPr>
          <w:rFonts w:ascii="Narkisim" w:hAnsi="Narkisim"/>
        </w:rPr>
      </w:pPr>
      <w:r w:rsidRPr="00E219B1">
        <w:rPr>
          <w:rFonts w:ascii="Narkisim" w:hAnsi="Narkisim"/>
          <w:rtl/>
        </w:rPr>
        <w:lastRenderedPageBreak/>
        <w:t>וכה"ק ה</w:t>
      </w:r>
      <w:r w:rsidRPr="00E219B1">
        <w:rPr>
          <w:rFonts w:ascii="Narkisim" w:hAnsi="Narkisim"/>
          <w:b/>
          <w:bCs/>
          <w:rtl/>
        </w:rPr>
        <w:t>תוס' רי"ד</w:t>
      </w:r>
      <w:r w:rsidRPr="00E219B1">
        <w:rPr>
          <w:rFonts w:ascii="Narkisim" w:hAnsi="Narkisim"/>
          <w:rtl/>
        </w:rPr>
        <w:t xml:space="preserve"> (בע"א) כת' דמלח אינו נעשה אוהל לחצוץ בפני הטומאה, ואילו הכא תניא דמלח ממעטא. וטעמא דמלתא דלגבי חציצה כיון שהגרעינין מפורדין והוא מתפזר לא עביד חציצה דלאו כמחובר דמי, אבל למעוטי בחלון ממעטי.</w:t>
      </w:r>
    </w:p>
    <w:p w14:paraId="607D2333"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פוסקים</w:t>
      </w:r>
      <w:r w:rsidRPr="00E219B1">
        <w:rPr>
          <w:rFonts w:ascii="Narkisim" w:hAnsi="Narkisim"/>
          <w:rtl/>
        </w:rPr>
        <w:t xml:space="preserve"> השמיטו הך דין דחוץ מלח ורבב לענין שבת. וכן הא דקורה מעמדת את המלח, ומלח את הקורה</w:t>
      </w:r>
      <w:r w:rsidRPr="00E219B1">
        <w:rPr>
          <w:rStyle w:val="ac"/>
          <w:rFonts w:ascii="Narkisim" w:hAnsi="Narkisim"/>
          <w:rtl/>
        </w:rPr>
        <w:footnoteReference w:id="285"/>
      </w:r>
      <w:r w:rsidRPr="00E219B1">
        <w:rPr>
          <w:rFonts w:ascii="Narkisim" w:hAnsi="Narkisim"/>
          <w:rtl/>
        </w:rPr>
        <w:t>. וה</w:t>
      </w:r>
      <w:r w:rsidRPr="00E219B1">
        <w:rPr>
          <w:rFonts w:ascii="Narkisim" w:hAnsi="Narkisim"/>
          <w:b/>
          <w:bCs/>
          <w:rtl/>
        </w:rPr>
        <w:t>תוספת שבת</w:t>
      </w:r>
      <w:r w:rsidRPr="00E219B1">
        <w:rPr>
          <w:rFonts w:ascii="Narkisim" w:hAnsi="Narkisim"/>
          <w:rtl/>
        </w:rPr>
        <w:t xml:space="preserve"> (או"ח שסג לו) תמה בזה, וכתב דהוא מילתא דלא שכיחא, אך הק' דהפוסקים הביאו כמה דינים דלא שכיחי.</w:t>
      </w:r>
    </w:p>
    <w:p w14:paraId="3BBC44F4" w14:textId="77777777" w:rsidR="00607E6A" w:rsidRPr="00E219B1" w:rsidRDefault="00000000" w:rsidP="00E219B1">
      <w:pPr>
        <w:bidi/>
        <w:rPr>
          <w:rFonts w:ascii="Narkisim" w:hAnsi="Narkisim" w:cs="Narkisim"/>
        </w:rPr>
      </w:pPr>
      <w:r w:rsidRPr="00E219B1">
        <w:rPr>
          <w:rFonts w:ascii="Narkisim" w:hAnsi="Narkisim" w:cs="Narkisim"/>
          <w:u w:val="single"/>
          <w:rtl/>
        </w:rPr>
        <w:t>אלא משום קלא</w:t>
      </w:r>
      <w:r w:rsidRPr="00E219B1">
        <w:rPr>
          <w:rFonts w:ascii="Narkisim" w:hAnsi="Narkisim" w:cs="Narkisim"/>
          <w:rtl/>
        </w:rPr>
        <w:t xml:space="preserve">. </w:t>
      </w:r>
      <w:r w:rsidRPr="00E219B1">
        <w:rPr>
          <w:rFonts w:ascii="Narkisim" w:hAnsi="Narkisim" w:cs="Narkisim"/>
          <w:b/>
          <w:bCs/>
          <w:rtl/>
        </w:rPr>
        <w:t>רגמ"ה</w:t>
      </w:r>
      <w:r w:rsidRPr="00E219B1">
        <w:rPr>
          <w:rFonts w:ascii="Narkisim" w:hAnsi="Narkisim" w:cs="Narkisim"/>
          <w:rtl/>
        </w:rPr>
        <w:t xml:space="preserve"> כתב דהקול מזיק לבנין. וכ"כ ה</w:t>
      </w:r>
      <w:r w:rsidRPr="00E219B1">
        <w:rPr>
          <w:rFonts w:ascii="Narkisim" w:hAnsi="Narkisim" w:cs="Narkisim"/>
          <w:b/>
          <w:bCs/>
          <w:rtl/>
        </w:rPr>
        <w:t>רמב"ם בפיה"מ</w:t>
      </w:r>
      <w:r w:rsidRPr="00E219B1">
        <w:rPr>
          <w:rFonts w:ascii="Narkisim" w:hAnsi="Narkisim" w:cs="Narkisim"/>
          <w:rtl/>
        </w:rPr>
        <w:t xml:space="preserve"> ושא"ר.</w:t>
      </w:r>
      <w:r w:rsidRPr="00E219B1">
        <w:rPr>
          <w:rFonts w:ascii="Narkisim" w:hAnsi="Narkisim" w:cs="Narkisim"/>
          <w:sz w:val="20"/>
          <w:szCs w:val="20"/>
          <w:rtl/>
        </w:rPr>
        <w:t xml:space="preserve"> וה</w:t>
      </w:r>
      <w:r w:rsidRPr="00E219B1">
        <w:rPr>
          <w:rFonts w:ascii="Narkisim" w:hAnsi="Narkisim" w:cs="Narkisim"/>
          <w:b/>
          <w:bCs/>
          <w:sz w:val="20"/>
          <w:szCs w:val="20"/>
          <w:rtl/>
        </w:rPr>
        <w:t>רשב"א</w:t>
      </w:r>
      <w:r w:rsidRPr="00E219B1">
        <w:rPr>
          <w:rFonts w:ascii="Narkisim" w:hAnsi="Narkisim" w:cs="Narkisim"/>
          <w:sz w:val="20"/>
          <w:szCs w:val="20"/>
          <w:rtl/>
        </w:rPr>
        <w:t xml:space="preserve"> הביא כדכתיב (מלכים א א מ) ותבקע הארץ לקולם</w:t>
      </w:r>
      <w:r w:rsidRPr="00E219B1">
        <w:rPr>
          <w:rStyle w:val="ac"/>
          <w:rFonts w:ascii="Narkisim" w:hAnsi="Narkisim" w:cs="Narkisim"/>
          <w:sz w:val="20"/>
          <w:szCs w:val="20"/>
          <w:rtl/>
        </w:rPr>
        <w:footnoteReference w:id="286"/>
      </w:r>
      <w:r w:rsidRPr="00E219B1">
        <w:rPr>
          <w:rFonts w:ascii="Narkisim" w:hAnsi="Narkisim" w:cs="Narkisim"/>
          <w:sz w:val="20"/>
          <w:szCs w:val="20"/>
          <w:rtl/>
        </w:rPr>
        <w:t xml:space="preserve">. </w:t>
      </w:r>
      <w:r w:rsidRPr="00E219B1">
        <w:rPr>
          <w:rFonts w:ascii="Narkisim" w:hAnsi="Narkisim" w:cs="Narkisim"/>
          <w:rtl/>
        </w:rPr>
        <w:t>אבל ה</w:t>
      </w:r>
      <w:r w:rsidRPr="00E219B1">
        <w:rPr>
          <w:rFonts w:ascii="Narkisim" w:hAnsi="Narkisim" w:cs="Narkisim"/>
          <w:b/>
          <w:bCs/>
          <w:rtl/>
        </w:rPr>
        <w:t>רמב"ם</w:t>
      </w:r>
      <w:r w:rsidRPr="00E219B1">
        <w:rPr>
          <w:rFonts w:ascii="Narkisim" w:hAnsi="Narkisim" w:cs="Narkisim"/>
          <w:rtl/>
        </w:rPr>
        <w:t xml:space="preserve"> בהלכות (ט ג) כתב כדי שלא יבהלנו בקול הריחים. וצ"ב</w:t>
      </w:r>
      <w:r w:rsidRPr="00E219B1">
        <w:rPr>
          <w:rStyle w:val="ac"/>
          <w:rFonts w:ascii="Narkisim" w:hAnsi="Narkisim" w:cs="Narkisim"/>
          <w:rtl/>
        </w:rPr>
        <w:footnoteReference w:id="287"/>
      </w:r>
      <w:r w:rsidRPr="00E219B1">
        <w:rPr>
          <w:rFonts w:ascii="Narkisim" w:hAnsi="Narkisim" w:cs="Narkisim"/>
          <w:rtl/>
        </w:rPr>
        <w:t>.</w:t>
      </w:r>
    </w:p>
    <w:p w14:paraId="40AE0DEC"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תוס'</w:t>
      </w:r>
      <w:r w:rsidRPr="00E219B1">
        <w:rPr>
          <w:rFonts w:ascii="Narkisim" w:hAnsi="Narkisim"/>
          <w:rtl/>
        </w:rPr>
        <w:t xml:space="preserve"> (לעיל יח. ד"ה דטירייא) כת' דהדר ביה מטעם טיריא, ולמסקנא הוה משום קול. ותוס' הביאו דיש ספרים דל"ג 'אלא', ותרוייהו איתנהו. וכ"כ הרמב"ן. וכן ה</w:t>
      </w:r>
      <w:r w:rsidRPr="00E219B1">
        <w:rPr>
          <w:rFonts w:ascii="Narkisim" w:hAnsi="Narkisim"/>
          <w:b/>
          <w:bCs/>
          <w:rtl/>
        </w:rPr>
        <w:t>רמב"ם</w:t>
      </w:r>
      <w:r w:rsidRPr="00E219B1">
        <w:rPr>
          <w:rFonts w:ascii="Narkisim" w:hAnsi="Narkisim"/>
          <w:rtl/>
        </w:rPr>
        <w:t xml:space="preserve"> (ט ג) פסק ב' הטעמים, וכל אחד לבד מחייב הרחקה.</w:t>
      </w:r>
    </w:p>
    <w:p w14:paraId="7058E2EF" w14:textId="77777777" w:rsidR="00607E6A" w:rsidRPr="00E219B1" w:rsidRDefault="00000000" w:rsidP="00E219B1">
      <w:pPr>
        <w:bidi/>
        <w:rPr>
          <w:rFonts w:ascii="Narkisim" w:hAnsi="Narkisim" w:cs="Narkisim"/>
        </w:rPr>
      </w:pPr>
      <w:r w:rsidRPr="00E219B1">
        <w:rPr>
          <w:rFonts w:ascii="Narkisim" w:hAnsi="Narkisim" w:cs="Narkisim"/>
          <w:u w:val="single"/>
          <w:rtl/>
        </w:rPr>
        <w:t>ובכירה טפח</w:t>
      </w:r>
      <w:r w:rsidRPr="00E219B1">
        <w:rPr>
          <w:rFonts w:ascii="Narkisim" w:hAnsi="Narkisim" w:cs="Narkisim"/>
          <w:rtl/>
        </w:rPr>
        <w:t>. ה</w:t>
      </w:r>
      <w:r w:rsidRPr="00E219B1">
        <w:rPr>
          <w:rFonts w:ascii="Narkisim" w:hAnsi="Narkisim" w:cs="Narkisim"/>
          <w:b/>
          <w:bCs/>
          <w:rtl/>
        </w:rPr>
        <w:t>ראשונים</w:t>
      </w:r>
      <w:r w:rsidRPr="00E219B1">
        <w:rPr>
          <w:rFonts w:ascii="Narkisim" w:hAnsi="Narkisim" w:cs="Narkisim"/>
          <w:rtl/>
        </w:rPr>
        <w:t xml:space="preserve"> דנו אמאי לא כתב שיעור הרחקה לכירה מלמעלה. ו</w:t>
      </w:r>
      <w:r w:rsidRPr="00E219B1">
        <w:rPr>
          <w:rFonts w:ascii="Narkisim" w:hAnsi="Narkisim" w:cs="Narkisim"/>
          <w:b/>
          <w:bCs/>
          <w:rtl/>
        </w:rPr>
        <w:t>רבינו יונתן</w:t>
      </w:r>
      <w:r w:rsidRPr="00E219B1">
        <w:rPr>
          <w:rFonts w:ascii="Narkisim" w:hAnsi="Narkisim" w:cs="Narkisim"/>
          <w:rtl/>
        </w:rPr>
        <w:t xml:space="preserve"> (בשיטמ"ק) תי' דסתם כירה נמוכה, ויש ממנו עד העלייה רחוקה דיה, דאדם נכנס ויוצא בבית לבשל בה. אבל התנור הוא גבוה הרבה מש"ה הוצרך לפרש הרחקתו מן התקרה ד' אמות.</w:t>
      </w:r>
    </w:p>
    <w:p w14:paraId="1D06E09D"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רמ"ה</w:t>
      </w:r>
      <w:r w:rsidRPr="00E219B1">
        <w:rPr>
          <w:rFonts w:ascii="Narkisim" w:hAnsi="Narkisim"/>
          <w:rtl/>
        </w:rPr>
        <w:t xml:space="preserve"> כת' דילפי' למעלה מלמטה, שהוא שליש משיעור תנור, שהוא אמה ושליש.</w:t>
      </w:r>
    </w:p>
    <w:p w14:paraId="2BE3AF31"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הביא ב' צדדים הנ"ל, וכת' א"נ י"ל</w:t>
      </w:r>
      <w:r w:rsidRPr="00E219B1">
        <w:rPr>
          <w:rFonts w:ascii="Narkisim" w:hAnsi="Narkisim"/>
          <w:b/>
          <w:bCs/>
          <w:rtl/>
        </w:rPr>
        <w:t xml:space="preserve"> </w:t>
      </w:r>
      <w:r w:rsidRPr="00E219B1">
        <w:rPr>
          <w:rFonts w:ascii="Narkisim" w:hAnsi="Narkisim"/>
          <w:rtl/>
        </w:rPr>
        <w:t>דשיעור למעלה כלמטה בטפח. דפתחה מהצד אין השלהבת יוצאת בנקבים למעלה אלא חום לבד. והביא כן מה</w:t>
      </w:r>
      <w:r w:rsidRPr="00E219B1">
        <w:rPr>
          <w:rFonts w:ascii="Narkisim" w:hAnsi="Narkisim"/>
          <w:b/>
          <w:bCs/>
          <w:rtl/>
        </w:rPr>
        <w:t>ירושלמי</w:t>
      </w:r>
      <w:r w:rsidRPr="00E219B1">
        <w:rPr>
          <w:rFonts w:ascii="Narkisim" w:hAnsi="Narkisim"/>
          <w:rtl/>
        </w:rPr>
        <w:t xml:space="preserve">. ועפ"ז כתב דבתנורים שלנו דפתחן מהצד אי"צ הרחקה ד"א. </w:t>
      </w:r>
      <w:r w:rsidRPr="00E219B1">
        <w:rPr>
          <w:rFonts w:ascii="Narkisim" w:hAnsi="Narkisim"/>
          <w:szCs w:val="20"/>
          <w:rtl/>
        </w:rPr>
        <w:t>וה</w:t>
      </w:r>
      <w:r w:rsidRPr="00E219B1">
        <w:rPr>
          <w:rFonts w:ascii="Narkisim" w:hAnsi="Narkisim"/>
          <w:b/>
          <w:bCs/>
          <w:szCs w:val="20"/>
          <w:rtl/>
        </w:rPr>
        <w:t>טור</w:t>
      </w:r>
      <w:r w:rsidRPr="00E219B1">
        <w:rPr>
          <w:rFonts w:ascii="Narkisim" w:hAnsi="Narkisim"/>
          <w:szCs w:val="20"/>
          <w:rtl/>
        </w:rPr>
        <w:t xml:space="preserve"> (ר"ס קנה) הביא בזה מח'. [וע' חזו"א יד ט]</w:t>
      </w:r>
      <w:r w:rsidRPr="00E219B1">
        <w:rPr>
          <w:rFonts w:ascii="Narkisim" w:hAnsi="Narkisim"/>
          <w:rtl/>
        </w:rPr>
        <w:t>.</w:t>
      </w:r>
    </w:p>
    <w:p w14:paraId="58C4C191" w14:textId="77777777" w:rsidR="00607E6A" w:rsidRPr="00E219B1" w:rsidRDefault="00000000" w:rsidP="00E219B1">
      <w:pPr>
        <w:pStyle w:val="2"/>
        <w:bidi/>
        <w:rPr>
          <w:rFonts w:ascii="Narkisim" w:hAnsi="Narkisim"/>
        </w:rPr>
      </w:pPr>
      <w:r w:rsidRPr="00E219B1">
        <w:rPr>
          <w:rFonts w:ascii="Narkisim" w:hAnsi="Narkisim"/>
          <w:rtl/>
        </w:rPr>
        <w:t>אם הזיק משלם – עושה ברשות</w:t>
      </w:r>
    </w:p>
    <w:p w14:paraId="0F42BE8E" w14:textId="77777777" w:rsidR="00607E6A" w:rsidRPr="00E219B1" w:rsidRDefault="00000000" w:rsidP="00E219B1">
      <w:pPr>
        <w:bidi/>
        <w:rPr>
          <w:rFonts w:ascii="Narkisim" w:hAnsi="Narkisim" w:cs="Narkisim"/>
        </w:rPr>
      </w:pPr>
      <w:r w:rsidRPr="00E219B1">
        <w:rPr>
          <w:rFonts w:ascii="Narkisim" w:hAnsi="Narkisim" w:cs="Narkisim"/>
          <w:u w:val="single"/>
          <w:rtl/>
        </w:rPr>
        <w:t>רש"י ד"ה ואם היזק.</w:t>
      </w:r>
      <w:r w:rsidRPr="00E219B1">
        <w:rPr>
          <w:rFonts w:ascii="Narkisim" w:hAnsi="Narkisim" w:cs="Narkisim"/>
          <w:rtl/>
        </w:rPr>
        <w:t xml:space="preserve"> מעכבין עליו השכנים. וכן </w:t>
      </w:r>
      <w:r w:rsidRPr="00E219B1">
        <w:rPr>
          <w:rFonts w:ascii="Narkisim" w:hAnsi="Narkisim" w:cs="Narkisim"/>
          <w:b/>
          <w:bCs/>
          <w:rtl/>
        </w:rPr>
        <w:t>רש"י</w:t>
      </w:r>
      <w:r w:rsidRPr="00E219B1">
        <w:rPr>
          <w:rFonts w:ascii="Narkisim" w:hAnsi="Narkisim" w:cs="Narkisim"/>
          <w:rtl/>
        </w:rPr>
        <w:t xml:space="preserve"> (ב"ק סא: ד"ה לא) כת' דבני העיר מעכבין עליו</w:t>
      </w:r>
      <w:r w:rsidRPr="00E219B1">
        <w:rPr>
          <w:rStyle w:val="ac"/>
          <w:rFonts w:ascii="Narkisim" w:hAnsi="Narkisim" w:cs="Narkisim"/>
          <w:rtl/>
        </w:rPr>
        <w:footnoteReference w:id="288"/>
      </w:r>
      <w:r w:rsidRPr="00E219B1">
        <w:rPr>
          <w:rFonts w:ascii="Narkisim" w:hAnsi="Narkisim" w:cs="Narkisim"/>
          <w:rtl/>
        </w:rPr>
        <w:t>. וה</w:t>
      </w:r>
      <w:r w:rsidRPr="00E219B1">
        <w:rPr>
          <w:rFonts w:ascii="Narkisim" w:hAnsi="Narkisim" w:cs="Narkisim"/>
          <w:b/>
          <w:bCs/>
          <w:rtl/>
        </w:rPr>
        <w:t xml:space="preserve">מהרי"ק </w:t>
      </w:r>
      <w:r w:rsidRPr="00E219B1">
        <w:rPr>
          <w:rFonts w:ascii="Narkisim" w:hAnsi="Narkisim" w:cs="Narkisim"/>
          <w:rtl/>
        </w:rPr>
        <w:t xml:space="preserve">(קצב) דייק דכל בני העיר יכולים לעכב, ולא רק בעל העלייה. אבל </w:t>
      </w:r>
      <w:r w:rsidRPr="00E219B1">
        <w:rPr>
          <w:rFonts w:ascii="Narkisim" w:hAnsi="Narkisim" w:cs="Narkisim"/>
          <w:b/>
          <w:bCs/>
          <w:rtl/>
        </w:rPr>
        <w:t xml:space="preserve">תוס' </w:t>
      </w:r>
      <w:r w:rsidRPr="00E219B1">
        <w:rPr>
          <w:rFonts w:ascii="Narkisim" w:hAnsi="Narkisim" w:cs="Narkisim"/>
          <w:rtl/>
        </w:rPr>
        <w:t>(ב"ק שם) כת' שבעל העליה מעכב</w:t>
      </w:r>
      <w:r w:rsidRPr="00E219B1">
        <w:rPr>
          <w:rStyle w:val="ac"/>
          <w:rFonts w:ascii="Narkisim" w:hAnsi="Narkisim" w:cs="Narkisim"/>
          <w:rtl/>
        </w:rPr>
        <w:footnoteReference w:id="289"/>
      </w:r>
      <w:r w:rsidRPr="00E219B1">
        <w:rPr>
          <w:rFonts w:ascii="Narkisim" w:hAnsi="Narkisim" w:cs="Narkisim"/>
          <w:rtl/>
        </w:rPr>
        <w:t>.</w:t>
      </w:r>
    </w:p>
    <w:p w14:paraId="0E951020" w14:textId="77777777" w:rsidR="00607E6A" w:rsidRPr="00E219B1" w:rsidRDefault="00000000" w:rsidP="00E219B1">
      <w:pPr>
        <w:bidi/>
        <w:rPr>
          <w:rFonts w:ascii="Narkisim" w:hAnsi="Narkisim" w:cs="Narkisim"/>
        </w:rPr>
      </w:pPr>
      <w:r w:rsidRPr="00E219B1">
        <w:rPr>
          <w:rFonts w:ascii="Narkisim" w:hAnsi="Narkisim" w:cs="Narkisim"/>
          <w:u w:val="single"/>
          <w:rtl/>
        </w:rPr>
        <w:t>בא"ד ואין לו מה לשלם</w:t>
      </w:r>
      <w:r w:rsidRPr="00E219B1">
        <w:rPr>
          <w:rFonts w:ascii="Narkisim" w:hAnsi="Narkisim" w:cs="Narkisim"/>
          <w:rtl/>
        </w:rPr>
        <w:t xml:space="preserve">. </w:t>
      </w:r>
      <w:r w:rsidRPr="00E219B1">
        <w:rPr>
          <w:rFonts w:ascii="Narkisim" w:hAnsi="Narkisim" w:cs="Narkisim"/>
          <w:szCs w:val="20"/>
          <w:rtl/>
        </w:rPr>
        <w:t>וה</w:t>
      </w:r>
      <w:r w:rsidRPr="00E219B1">
        <w:rPr>
          <w:rFonts w:ascii="Narkisim" w:hAnsi="Narkisim" w:cs="Narkisim"/>
          <w:b/>
          <w:bCs/>
          <w:szCs w:val="20"/>
          <w:rtl/>
        </w:rPr>
        <w:t>רש"ש</w:t>
      </w:r>
      <w:r w:rsidRPr="00E219B1">
        <w:rPr>
          <w:rFonts w:ascii="Narkisim" w:hAnsi="Narkisim" w:cs="Narkisim"/>
          <w:szCs w:val="20"/>
          <w:rtl/>
        </w:rPr>
        <w:t xml:space="preserve"> ביאר דקרוב הדבר שישרף כל אשר לו, ולא יהא לשלם.</w:t>
      </w:r>
      <w:r w:rsidRPr="00E219B1">
        <w:rPr>
          <w:rFonts w:ascii="Narkisim" w:hAnsi="Narkisim" w:cs="Narkisim"/>
          <w:rtl/>
        </w:rPr>
        <w:t xml:space="preserve"> אבל ה</w:t>
      </w:r>
      <w:r w:rsidRPr="00E219B1">
        <w:rPr>
          <w:rFonts w:ascii="Narkisim" w:hAnsi="Narkisim" w:cs="Narkisim"/>
          <w:b/>
          <w:bCs/>
          <w:rtl/>
        </w:rPr>
        <w:t>רמב"ן</w:t>
      </w:r>
      <w:r w:rsidRPr="00E219B1">
        <w:rPr>
          <w:rFonts w:ascii="Narkisim" w:hAnsi="Narkisim" w:cs="Narkisim"/>
          <w:rtl/>
        </w:rPr>
        <w:t xml:space="preserve"> (קו' דד"ג בסופו) דאע"פ שמשלם צריך להרחיק, שיכול הלה לומר לו אין רצוני שתזיקני ותשלם לי, שקשה גזל הנאכל</w:t>
      </w:r>
      <w:r w:rsidRPr="00E219B1">
        <w:rPr>
          <w:rStyle w:val="ac"/>
          <w:rFonts w:ascii="Narkisim" w:hAnsi="Narkisim" w:cs="Narkisim"/>
          <w:rtl/>
        </w:rPr>
        <w:footnoteReference w:id="290"/>
      </w:r>
      <w:r w:rsidRPr="00E219B1">
        <w:rPr>
          <w:rFonts w:ascii="Narkisim" w:hAnsi="Narkisim" w:cs="Narkisim"/>
          <w:rtl/>
        </w:rPr>
        <w:t>, ואע"פ שהוא משלם רשע מיקרי כדכתיב חבול ישיב רשע וגו' [וכדאי' ב"ק ס:].</w:t>
      </w:r>
    </w:p>
    <w:p w14:paraId="07985A7E"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ביאר [דברי רש"י] דהכא הוה חשש רחוק שיזיק, ועוד דעי"ז מפסידים לו תשמישי ביתו. ואילו היה משלם אח"כ לא יחמירו בהרחקה כה"ג.</w:t>
      </w:r>
    </w:p>
    <w:p w14:paraId="7AD45675" w14:textId="77777777" w:rsidR="00607E6A" w:rsidRPr="00E219B1" w:rsidRDefault="00000000" w:rsidP="00E219B1">
      <w:pPr>
        <w:bidi/>
        <w:rPr>
          <w:rFonts w:ascii="Narkisim" w:hAnsi="Narkisim" w:cs="Narkisim"/>
        </w:rPr>
      </w:pPr>
      <w:r w:rsidRPr="00E219B1">
        <w:rPr>
          <w:rFonts w:ascii="Narkisim" w:hAnsi="Narkisim" w:cs="Narkisim"/>
          <w:u w:val="single"/>
          <w:rtl/>
        </w:rPr>
        <w:t>ר' שמעון אומר לא אמרו וכו' אלא שאם הזיק פטור</w:t>
      </w:r>
      <w:r w:rsidRPr="00E219B1">
        <w:rPr>
          <w:rFonts w:ascii="Narkisim" w:hAnsi="Narkisim" w:cs="Narkisim"/>
          <w:rtl/>
        </w:rPr>
        <w:t xml:space="preserve">. אביי (ב"מ קיח:) הביא דר' שמעון [דידן] ור' יהודה ורשב"ג כולהו ס"ל כל מקום שנתנו חכמים רשות להזיק והזיק פטור. </w:t>
      </w:r>
      <w:r w:rsidRPr="00E219B1">
        <w:rPr>
          <w:rFonts w:ascii="Narkisim" w:hAnsi="Narkisim" w:cs="Narkisim"/>
          <w:szCs w:val="20"/>
          <w:rtl/>
        </w:rPr>
        <w:t>[וה"נ כיון דקבעו שיעור הרחקה, ועשה ברשות פטור]</w:t>
      </w:r>
      <w:r w:rsidRPr="00E219B1">
        <w:rPr>
          <w:rFonts w:ascii="Narkisim" w:hAnsi="Narkisim" w:cs="Narkisim"/>
          <w:rtl/>
        </w:rPr>
        <w:t>. וה</w:t>
      </w:r>
      <w:r w:rsidRPr="00E219B1">
        <w:rPr>
          <w:rFonts w:ascii="Narkisim" w:hAnsi="Narkisim" w:cs="Narkisim"/>
          <w:b/>
          <w:bCs/>
          <w:rtl/>
        </w:rPr>
        <w:t>רי"ף</w:t>
      </w:r>
      <w:r w:rsidRPr="00E219B1">
        <w:rPr>
          <w:rFonts w:ascii="Narkisim" w:hAnsi="Narkisim" w:cs="Narkisim"/>
          <w:rtl/>
        </w:rPr>
        <w:t xml:space="preserve"> כת' דכיון דאוקמה בשיטה, אין הלכה כחד מנייהו</w:t>
      </w:r>
      <w:r w:rsidRPr="00E219B1">
        <w:rPr>
          <w:rStyle w:val="ac"/>
          <w:rFonts w:ascii="Narkisim" w:hAnsi="Narkisim" w:cs="Narkisim"/>
          <w:rtl/>
        </w:rPr>
        <w:footnoteReference w:id="291"/>
      </w:r>
      <w:r w:rsidRPr="00E219B1">
        <w:rPr>
          <w:rFonts w:ascii="Narkisim" w:hAnsi="Narkisim" w:cs="Narkisim"/>
          <w:rtl/>
        </w:rPr>
        <w:t>. ולדעת רבנן אף דמותר לקלקל ברה"ר, אם הזיק חייב לשלם</w:t>
      </w:r>
      <w:r w:rsidRPr="00E219B1">
        <w:rPr>
          <w:rStyle w:val="ac"/>
          <w:rFonts w:ascii="Narkisim" w:hAnsi="Narkisim" w:cs="Narkisim"/>
          <w:rtl/>
        </w:rPr>
        <w:footnoteReference w:id="292"/>
      </w:r>
      <w:r w:rsidRPr="00E219B1">
        <w:rPr>
          <w:rFonts w:ascii="Narkisim" w:hAnsi="Narkisim" w:cs="Narkisim"/>
          <w:rtl/>
        </w:rPr>
        <w:t>.</w:t>
      </w:r>
    </w:p>
    <w:p w14:paraId="3F05B9AB" w14:textId="77777777" w:rsidR="00607E6A" w:rsidRPr="00E219B1" w:rsidRDefault="00000000" w:rsidP="00E219B1">
      <w:pPr>
        <w:bidi/>
        <w:rPr>
          <w:rFonts w:ascii="Narkisim" w:hAnsi="Narkisim" w:cs="Narkisim"/>
        </w:rPr>
      </w:pPr>
      <w:r w:rsidRPr="00E219B1">
        <w:rPr>
          <w:rFonts w:ascii="Narkisim" w:hAnsi="Narkisim" w:cs="Narkisim"/>
          <w:rtl/>
        </w:rPr>
        <w:t>וב</w:t>
      </w:r>
      <w:r w:rsidRPr="00E219B1">
        <w:rPr>
          <w:rFonts w:ascii="Narkisim" w:hAnsi="Narkisim" w:cs="Narkisim"/>
          <w:b/>
          <w:bCs/>
          <w:rtl/>
        </w:rPr>
        <w:t>משנה</w:t>
      </w:r>
      <w:r w:rsidRPr="00E219B1">
        <w:rPr>
          <w:rFonts w:ascii="Narkisim" w:hAnsi="Narkisim" w:cs="Narkisim"/>
          <w:rtl/>
        </w:rPr>
        <w:t xml:space="preserve"> (ב"ק סא:) הו' שיעורים עד כמה תעבור הדליקה, דאם עברה ט"ז אמות או כ"ה אמות פטור, דהוה אונס. ור' שמעון אומר דהכל לפי הדליקה. [וקי"ל כר' שמעון]. וה</w:t>
      </w:r>
      <w:r w:rsidRPr="00E219B1">
        <w:rPr>
          <w:rFonts w:ascii="Narkisim" w:hAnsi="Narkisim" w:cs="Narkisim"/>
          <w:b/>
          <w:bCs/>
          <w:rtl/>
        </w:rPr>
        <w:t>גמ'</w:t>
      </w:r>
      <w:r w:rsidRPr="00E219B1">
        <w:rPr>
          <w:rFonts w:ascii="Narkisim" w:hAnsi="Narkisim" w:cs="Narkisim"/>
          <w:rtl/>
        </w:rPr>
        <w:t xml:space="preserve"> מק' מדברי ר' שמעון שנאמרו שיעורים שאם הזיק פטור. והגמ' דוחה דכוונת ר' שמעון לפי גובה הדליקה.</w:t>
      </w:r>
      <w:r w:rsidRPr="00E219B1">
        <w:rPr>
          <w:rFonts w:ascii="Narkisim" w:hAnsi="Narkisim" w:cs="Narkisim"/>
          <w:szCs w:val="20"/>
          <w:rtl/>
        </w:rPr>
        <w:t xml:space="preserve"> וה</w:t>
      </w:r>
      <w:r w:rsidRPr="00E219B1">
        <w:rPr>
          <w:rFonts w:ascii="Narkisim" w:hAnsi="Narkisim" w:cs="Narkisim"/>
          <w:b/>
          <w:bCs/>
          <w:szCs w:val="20"/>
          <w:rtl/>
        </w:rPr>
        <w:t>אחרונים</w:t>
      </w:r>
      <w:r w:rsidRPr="00E219B1">
        <w:rPr>
          <w:rFonts w:ascii="Narkisim" w:hAnsi="Narkisim" w:cs="Narkisim"/>
          <w:szCs w:val="20"/>
          <w:rtl/>
        </w:rPr>
        <w:t xml:space="preserve"> הק' דבפשוטו התם איירי בשיעור שנחשב אונס, ולא משום שנתנו לו רשות</w:t>
      </w:r>
      <w:r w:rsidRPr="00E219B1">
        <w:rPr>
          <w:rFonts w:ascii="Narkisim" w:hAnsi="Narkisim" w:cs="Narkisim"/>
          <w:rtl/>
        </w:rPr>
        <w:t>.</w:t>
      </w:r>
    </w:p>
    <w:p w14:paraId="59B0B601"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רי"ף</w:t>
      </w:r>
      <w:r w:rsidRPr="00E219B1">
        <w:rPr>
          <w:rFonts w:ascii="Narkisim" w:hAnsi="Narkisim" w:cs="Narkisim"/>
          <w:rtl/>
        </w:rPr>
        <w:t xml:space="preserve"> (ב"ק כה: בדה"ר) הקשה דבגמ' (ב"ק סא) נאמרו שיעורין בדליקה, שאם עבר שיעור </w:t>
      </w:r>
      <w:r w:rsidRPr="00E219B1">
        <w:rPr>
          <w:rFonts w:ascii="Narkisim" w:hAnsi="Narkisim" w:cs="Narkisim"/>
          <w:rtl/>
        </w:rPr>
        <w:lastRenderedPageBreak/>
        <w:t>כור וכדו' פטור מלשלם, ואילו בסוגיין אף כשהרחיק כדין חייב.</w:t>
      </w:r>
    </w:p>
    <w:p w14:paraId="6B4318E1"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רי"ף</w:t>
      </w:r>
      <w:r w:rsidRPr="00E219B1">
        <w:rPr>
          <w:rFonts w:ascii="Narkisim" w:hAnsi="Narkisim"/>
          <w:rtl/>
        </w:rPr>
        <w:t xml:space="preserve"> תי' דהתם מדליק</w:t>
      </w:r>
      <w:r w:rsidRPr="00E219B1">
        <w:rPr>
          <w:rFonts w:ascii="Narkisim" w:hAnsi="Narkisim"/>
          <w:i/>
          <w:iCs/>
          <w:rtl/>
        </w:rPr>
        <w:t xml:space="preserve"> </w:t>
      </w:r>
      <w:r w:rsidRPr="00E219B1">
        <w:rPr>
          <w:rFonts w:ascii="Narkisim" w:hAnsi="Narkisim"/>
          <w:rtl/>
        </w:rPr>
        <w:t>לצורך</w:t>
      </w:r>
      <w:r w:rsidRPr="00E219B1">
        <w:rPr>
          <w:rFonts w:ascii="Narkisim" w:hAnsi="Narkisim"/>
          <w:i/>
          <w:iCs/>
          <w:rtl/>
        </w:rPr>
        <w:t xml:space="preserve"> </w:t>
      </w:r>
      <w:r w:rsidRPr="00E219B1">
        <w:rPr>
          <w:rFonts w:ascii="Narkisim" w:hAnsi="Narkisim"/>
          <w:rtl/>
        </w:rPr>
        <w:t>שעה</w:t>
      </w:r>
      <w:r w:rsidRPr="00E219B1">
        <w:rPr>
          <w:rFonts w:ascii="Narkisim" w:hAnsi="Narkisim"/>
          <w:i/>
          <w:iCs/>
          <w:rtl/>
        </w:rPr>
        <w:t>,</w:t>
      </w:r>
      <w:r w:rsidRPr="00E219B1">
        <w:rPr>
          <w:rFonts w:ascii="Narkisim" w:hAnsi="Narkisim"/>
          <w:rtl/>
        </w:rPr>
        <w:t xml:space="preserve"> וכיון דהרחיק כשיעור הוה אונס ומאי הו"ל למעבד. והוה מכה בידי שמים, דלא יכול ליזהר. משא"כ כאן גבי תנור כיון דתדיר הוא מדליק איבעי</w:t>
      </w:r>
      <w:r w:rsidRPr="00E219B1">
        <w:rPr>
          <w:rFonts w:ascii="Narkisim" w:hAnsi="Narkisim"/>
          <w:i/>
          <w:iCs/>
          <w:rtl/>
        </w:rPr>
        <w:t xml:space="preserve"> </w:t>
      </w:r>
      <w:r w:rsidRPr="00E219B1">
        <w:rPr>
          <w:rFonts w:ascii="Narkisim" w:hAnsi="Narkisim"/>
          <w:rtl/>
        </w:rPr>
        <w:t>ליה</w:t>
      </w:r>
      <w:r w:rsidRPr="00E219B1">
        <w:rPr>
          <w:rFonts w:ascii="Narkisim" w:hAnsi="Narkisim"/>
          <w:i/>
          <w:iCs/>
          <w:rtl/>
        </w:rPr>
        <w:t xml:space="preserve"> </w:t>
      </w:r>
      <w:r w:rsidRPr="00E219B1">
        <w:rPr>
          <w:rFonts w:ascii="Narkisim" w:hAnsi="Narkisim"/>
          <w:rtl/>
        </w:rPr>
        <w:t xml:space="preserve">לעיוני אי איכא היזק יסלק, ולכן הוא פושע וחייב. וכ"כ </w:t>
      </w:r>
      <w:r w:rsidRPr="00E219B1">
        <w:rPr>
          <w:rFonts w:ascii="Narkisim" w:hAnsi="Narkisim"/>
          <w:b/>
          <w:bCs/>
          <w:rtl/>
        </w:rPr>
        <w:t>רבינו יונה</w:t>
      </w:r>
      <w:r w:rsidRPr="00E219B1">
        <w:rPr>
          <w:rFonts w:ascii="Narkisim" w:hAnsi="Narkisim"/>
          <w:rtl/>
        </w:rPr>
        <w:t xml:space="preserve"> (ורשב"א) דכיון דעושה תדיר צריך ליתן דעתו בכל עת.</w:t>
      </w:r>
    </w:p>
    <w:p w14:paraId="081E6BC0" w14:textId="77777777" w:rsidR="00607E6A" w:rsidRPr="00E219B1" w:rsidRDefault="00000000" w:rsidP="00E219B1">
      <w:pPr>
        <w:pStyle w:val="a8"/>
        <w:bidi/>
        <w:rPr>
          <w:rFonts w:ascii="Narkisim" w:hAnsi="Narkisim"/>
        </w:rPr>
      </w:pPr>
      <w:r w:rsidRPr="00E219B1">
        <w:rPr>
          <w:rFonts w:ascii="Narkisim" w:hAnsi="Narkisim"/>
          <w:rtl/>
        </w:rPr>
        <w:t>ובפשוטו משמע דדבר שעושה תדיר צריך לשמור יותר</w:t>
      </w:r>
      <w:r w:rsidRPr="00E219B1">
        <w:rPr>
          <w:rStyle w:val="ac"/>
          <w:rFonts w:ascii="Narkisim" w:hAnsi="Narkisim"/>
          <w:rtl/>
        </w:rPr>
        <w:footnoteReference w:id="293"/>
      </w:r>
      <w:r w:rsidRPr="00E219B1">
        <w:rPr>
          <w:rFonts w:ascii="Narkisim" w:hAnsi="Narkisim"/>
          <w:rtl/>
        </w:rPr>
        <w:t>, וחייבו הרחקה טפי</w:t>
      </w:r>
      <w:r w:rsidRPr="00E219B1">
        <w:rPr>
          <w:rStyle w:val="ac"/>
          <w:rFonts w:ascii="Narkisim" w:hAnsi="Narkisim"/>
          <w:rtl/>
        </w:rPr>
        <w:footnoteReference w:id="294"/>
      </w:r>
      <w:r w:rsidRPr="00E219B1">
        <w:rPr>
          <w:rFonts w:ascii="Narkisim" w:hAnsi="Narkisim"/>
          <w:rtl/>
        </w:rPr>
        <w:t>. וה</w:t>
      </w:r>
      <w:r w:rsidRPr="00E219B1">
        <w:rPr>
          <w:rFonts w:ascii="Narkisim" w:hAnsi="Narkisim"/>
          <w:b/>
          <w:bCs/>
          <w:rtl/>
        </w:rPr>
        <w:t>חזו"א</w:t>
      </w:r>
      <w:r w:rsidRPr="00E219B1">
        <w:rPr>
          <w:rFonts w:ascii="Narkisim" w:hAnsi="Narkisim"/>
          <w:rtl/>
        </w:rPr>
        <w:t xml:space="preserve"> (יד יד) ביאר דבמעמיד שיעורו חכמים על הרוב, וחייב לשמור, במאורע מיוחד נרגש בשעת היסק. אבל מבעיר אש אינו מרגיש שהשיעור אינו מספיק עד שכבר עברה הדליקה ואין בידו לשמור.</w:t>
      </w:r>
    </w:p>
    <w:p w14:paraId="1218498B"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קצות</w:t>
      </w:r>
      <w:r w:rsidRPr="00E219B1">
        <w:rPr>
          <w:rFonts w:ascii="Narkisim" w:hAnsi="Narkisim"/>
          <w:rtl/>
        </w:rPr>
        <w:t xml:space="preserve"> </w:t>
      </w:r>
      <w:r w:rsidRPr="00E219B1">
        <w:rPr>
          <w:rFonts w:ascii="Narkisim" w:hAnsi="Narkisim"/>
          <w:sz w:val="20"/>
          <w:szCs w:val="20"/>
          <w:rtl/>
        </w:rPr>
        <w:t>(קנה א)</w:t>
      </w:r>
      <w:r w:rsidRPr="00E219B1">
        <w:rPr>
          <w:rFonts w:ascii="Narkisim" w:hAnsi="Narkisim"/>
          <w:rtl/>
        </w:rPr>
        <w:t xml:space="preserve"> כת' [דלולי דברי הרי"ף] יל"פ דנאמרו ב' שיעורין, דשיעור תנור קבעו שיעור שלא יפחות, דפחות משיעור זה נחשב ודאי מזיק, ואסור להזיק אפי' ע"ד לשלם. אף אף כשמרחיק ד' אמות אינו מהנמנע שילך לשם האש, ומש"ה חייב לשלם [לרבנן]. ואילו בסוגיא בב"ק איירי שהרחיק כראוי לפי שיעור הדליקה, שיעור גדול שמן</w:t>
      </w:r>
      <w:r w:rsidRPr="00E219B1">
        <w:rPr>
          <w:rFonts w:ascii="Narkisim" w:hAnsi="Narkisim"/>
          <w:i/>
          <w:iCs/>
          <w:rtl/>
        </w:rPr>
        <w:t xml:space="preserve"> </w:t>
      </w:r>
      <w:r w:rsidRPr="00E219B1">
        <w:rPr>
          <w:rFonts w:ascii="Narkisim" w:hAnsi="Narkisim"/>
          <w:rtl/>
        </w:rPr>
        <w:t>הנמנע שילך לשם האש. ואם הלך הדליקה נחשב אונס ומכה בידי שמים ולכן פטור מלשלם.</w:t>
      </w:r>
    </w:p>
    <w:p w14:paraId="48CA1417"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נתיבות</w:t>
      </w:r>
      <w:r w:rsidRPr="00E219B1">
        <w:rPr>
          <w:rFonts w:ascii="Narkisim" w:hAnsi="Narkisim"/>
          <w:rtl/>
        </w:rPr>
        <w:t xml:space="preserve"> (שם) כתב לפרש כוונת הרי"ף כעי"ז, דהתם דהוא רק צורך שעה הרחיבו חז"ל את השיעור, ואם היזק הוה רוח שאינה מצויה ואונס ופטור, דלא חייבוהו שמירה משום אונס דלא שכיח. אבל הכא כיון דתדיר הוא, ואילו היו מרחיבין את השיעור לא היה אפשר לדור בבית כלל, ונתנו שיעור שלא יזיק ע"י שישמור,וחייבוהו לשמור. ואם לא שמר חייב.</w:t>
      </w:r>
    </w:p>
    <w:p w14:paraId="0B7191D9" w14:textId="77777777" w:rsidR="00607E6A" w:rsidRPr="00E219B1" w:rsidRDefault="00000000" w:rsidP="00E219B1">
      <w:pPr>
        <w:pStyle w:val="a7"/>
        <w:bidi/>
        <w:rPr>
          <w:rFonts w:ascii="Narkisim" w:hAnsi="Narkisim"/>
        </w:rPr>
      </w:pPr>
      <w:r w:rsidRPr="00E219B1">
        <w:rPr>
          <w:rFonts w:ascii="Narkisim" w:hAnsi="Narkisim"/>
          <w:rtl/>
        </w:rPr>
        <w:t>וכן ה</w:t>
      </w:r>
      <w:r w:rsidRPr="00E219B1">
        <w:rPr>
          <w:rFonts w:ascii="Narkisim" w:hAnsi="Narkisim"/>
          <w:b/>
          <w:bCs/>
          <w:rtl/>
        </w:rPr>
        <w:t>ריטב"א</w:t>
      </w:r>
      <w:r w:rsidRPr="00E219B1">
        <w:rPr>
          <w:rFonts w:ascii="Narkisim" w:hAnsi="Narkisim"/>
          <w:rtl/>
        </w:rPr>
        <w:t xml:space="preserve"> כתב דצריך ליתן דעת בכל עת שלא יזיק, כי עם התדירות אפשר הוא שיזיק וכו', ולא צמצמו עליו השיעור לגמרי כדי שלא למעט תשמישו. </w:t>
      </w:r>
      <w:r w:rsidRPr="00E219B1">
        <w:rPr>
          <w:rFonts w:ascii="Narkisim" w:hAnsi="Narkisim"/>
          <w:sz w:val="20"/>
          <w:szCs w:val="20"/>
          <w:rtl/>
        </w:rPr>
        <w:t xml:space="preserve">[משמע שצירף ב' הטעמים].  </w:t>
      </w:r>
    </w:p>
    <w:p w14:paraId="1EF4DCFE" w14:textId="77777777" w:rsidR="00607E6A" w:rsidRPr="00E219B1" w:rsidRDefault="00000000" w:rsidP="00E219B1">
      <w:pPr>
        <w:bidi/>
        <w:rPr>
          <w:rFonts w:ascii="Narkisim" w:hAnsi="Narkisim" w:cs="Narkisim"/>
        </w:rPr>
      </w:pPr>
      <w:r w:rsidRPr="00E219B1">
        <w:rPr>
          <w:rFonts w:ascii="Narkisim" w:hAnsi="Narkisim" w:cs="Narkisim"/>
          <w:u w:val="single"/>
          <w:rtl/>
        </w:rPr>
        <w:t>משלם מה שהזיק</w:t>
      </w:r>
      <w:r w:rsidRPr="00E219B1">
        <w:rPr>
          <w:rFonts w:ascii="Narkisim" w:hAnsi="Narkisim" w:cs="Narkisim"/>
          <w:rtl/>
        </w:rPr>
        <w:t>. ב</w:t>
      </w:r>
      <w:r w:rsidRPr="00E219B1">
        <w:rPr>
          <w:rFonts w:ascii="Narkisim" w:hAnsi="Narkisim" w:cs="Narkisim"/>
          <w:b/>
          <w:bCs/>
          <w:rtl/>
        </w:rPr>
        <w:t xml:space="preserve">שו"ת הרא"ש </w:t>
      </w:r>
      <w:r w:rsidRPr="00E219B1">
        <w:rPr>
          <w:rFonts w:ascii="Narkisim" w:hAnsi="Narkisim" w:cs="Narkisim"/>
          <w:sz w:val="20"/>
          <w:szCs w:val="20"/>
          <w:rtl/>
        </w:rPr>
        <w:t>(קח י בסופו)</w:t>
      </w:r>
      <w:r w:rsidRPr="00E219B1">
        <w:rPr>
          <w:rFonts w:ascii="Narkisim" w:hAnsi="Narkisim" w:cs="Narkisim"/>
          <w:rtl/>
        </w:rPr>
        <w:t xml:space="preserve"> כת' דמסתברא דה"ה שאר הזיקות אף שהרחיק צריך לשלם, דמ"ש מאש הרי לא פשע באשו, אלא שחכמים קבעו בכל מקום הרחקה לפי מה שרגיל להזיק. והביא דכ"ד ה</w:t>
      </w:r>
      <w:r w:rsidRPr="00E219B1">
        <w:rPr>
          <w:rFonts w:ascii="Narkisim" w:hAnsi="Narkisim" w:cs="Narkisim"/>
          <w:b/>
          <w:bCs/>
          <w:rtl/>
        </w:rPr>
        <w:t>עיטור</w:t>
      </w:r>
      <w:r w:rsidRPr="00E219B1">
        <w:rPr>
          <w:rFonts w:ascii="Narkisim" w:hAnsi="Narkisim" w:cs="Narkisim"/>
          <w:rtl/>
        </w:rPr>
        <w:t xml:space="preserve"> דאם היזק קאי על כל הרחקות שהוזכרו עד עכשיו, אלא שבשאר נזיקין לא ידיע. אבל אילו ידיע ומינכר מילתא</w:t>
      </w:r>
      <w:r w:rsidRPr="00E219B1">
        <w:rPr>
          <w:rStyle w:val="ac"/>
          <w:rFonts w:ascii="Narkisim" w:hAnsi="Narkisim" w:cs="Narkisim"/>
          <w:rtl/>
        </w:rPr>
        <w:footnoteReference w:id="295"/>
      </w:r>
      <w:r w:rsidRPr="00E219B1">
        <w:rPr>
          <w:rFonts w:ascii="Narkisim" w:hAnsi="Narkisim" w:cs="Narkisim"/>
          <w:rtl/>
        </w:rPr>
        <w:t xml:space="preserve"> חייב דממונא דידיה אזיק</w:t>
      </w:r>
      <w:r w:rsidRPr="00E219B1">
        <w:rPr>
          <w:rFonts w:ascii="Narkisim" w:hAnsi="Narkisim" w:cs="Narkisim"/>
          <w:sz w:val="20"/>
          <w:szCs w:val="20"/>
          <w:rtl/>
        </w:rPr>
        <w:t xml:space="preserve"> [וכ"כ בשו"ת הרא"ש ק ד בסופו]</w:t>
      </w:r>
      <w:r w:rsidRPr="00E219B1">
        <w:rPr>
          <w:rFonts w:ascii="Narkisim" w:hAnsi="Narkisim" w:cs="Narkisim"/>
          <w:rtl/>
        </w:rPr>
        <w:t>.</w:t>
      </w:r>
    </w:p>
    <w:p w14:paraId="32CEC7BA"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רמב"ן</w:t>
      </w:r>
      <w:r w:rsidRPr="00E219B1">
        <w:rPr>
          <w:rFonts w:ascii="Narkisim" w:hAnsi="Narkisim"/>
          <w:rtl/>
        </w:rPr>
        <w:t xml:space="preserve"> </w:t>
      </w:r>
      <w:r w:rsidRPr="00E219B1">
        <w:rPr>
          <w:rFonts w:ascii="Narkisim" w:hAnsi="Narkisim"/>
          <w:szCs w:val="20"/>
          <w:rtl/>
        </w:rPr>
        <w:t>(בסוף קו' דינא דגרמי)</w:t>
      </w:r>
      <w:r w:rsidRPr="00E219B1">
        <w:rPr>
          <w:rFonts w:ascii="Narkisim" w:hAnsi="Narkisim"/>
          <w:rtl/>
        </w:rPr>
        <w:t xml:space="preserve"> כת' דאם הרחיק כראוי ודאי פטור</w:t>
      </w:r>
      <w:r w:rsidRPr="00E219B1">
        <w:rPr>
          <w:rStyle w:val="ac"/>
          <w:rFonts w:ascii="Narkisim" w:hAnsi="Narkisim"/>
          <w:rtl/>
        </w:rPr>
        <w:footnoteReference w:id="296"/>
      </w:r>
      <w:r w:rsidRPr="00E219B1">
        <w:rPr>
          <w:rFonts w:ascii="Narkisim" w:hAnsi="Narkisim"/>
          <w:rtl/>
        </w:rPr>
        <w:t>.</w:t>
      </w:r>
    </w:p>
    <w:p w14:paraId="41D1010A"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כת' (ד"ה עוד יש) דבהנך הרחקות דלא הוה גירי דיליה, אפי' לרבנן דחייב להרחיק, אפשר דפטור</w:t>
      </w:r>
      <w:r w:rsidRPr="00E219B1">
        <w:rPr>
          <w:rStyle w:val="ac"/>
          <w:rFonts w:ascii="Narkisim" w:hAnsi="Narkisim"/>
          <w:rtl/>
        </w:rPr>
        <w:footnoteReference w:id="297"/>
      </w:r>
      <w:r w:rsidRPr="00E219B1">
        <w:rPr>
          <w:rFonts w:ascii="Narkisim" w:hAnsi="Narkisim"/>
          <w:rtl/>
        </w:rPr>
        <w:t>. וכת' דגבי בור דכל מרא ומרא קא מחית ודאי חייב לשלם, כמאן דאזיק ליה בידים. ואילו נמייה ודאי הוה מסייע בעלמא</w:t>
      </w:r>
      <w:r w:rsidRPr="00E219B1">
        <w:rPr>
          <w:rStyle w:val="ac"/>
          <w:rFonts w:ascii="Narkisim" w:hAnsi="Narkisim"/>
          <w:rtl/>
        </w:rPr>
        <w:footnoteReference w:id="298"/>
      </w:r>
      <w:r w:rsidRPr="00E219B1">
        <w:rPr>
          <w:rFonts w:ascii="Narkisim" w:hAnsi="Narkisim"/>
          <w:rtl/>
        </w:rPr>
        <w:t>. ונסתפק בשאר הרחקות האם מתחייב לשלם. והרמב"ן הביא דדעת ה</w:t>
      </w:r>
      <w:r w:rsidRPr="00E219B1">
        <w:rPr>
          <w:rFonts w:ascii="Narkisim" w:hAnsi="Narkisim"/>
          <w:b/>
          <w:bCs/>
          <w:rtl/>
        </w:rPr>
        <w:t>ראב"ד</w:t>
      </w:r>
      <w:r w:rsidRPr="00E219B1">
        <w:rPr>
          <w:rFonts w:ascii="Narkisim" w:hAnsi="Narkisim"/>
          <w:rtl/>
        </w:rPr>
        <w:t xml:space="preserve"> דהוה גרמא בנזקין פטור</w:t>
      </w:r>
      <w:r w:rsidRPr="00E219B1">
        <w:rPr>
          <w:rStyle w:val="ac"/>
          <w:rFonts w:ascii="Narkisim" w:hAnsi="Narkisim"/>
          <w:rtl/>
        </w:rPr>
        <w:footnoteReference w:id="299"/>
      </w:r>
      <w:r w:rsidRPr="00E219B1">
        <w:rPr>
          <w:rFonts w:ascii="Narkisim" w:hAnsi="Narkisim"/>
          <w:rtl/>
        </w:rPr>
        <w:t xml:space="preserve">. </w:t>
      </w:r>
      <w:r w:rsidRPr="00E219B1">
        <w:rPr>
          <w:rFonts w:ascii="Narkisim" w:hAnsi="Narkisim"/>
          <w:szCs w:val="20"/>
          <w:rtl/>
        </w:rPr>
        <w:t>שהרי נקטו לשון מרחיקין ולא יחפור וכו', ולא נקטו חייב ופטור</w:t>
      </w:r>
      <w:r w:rsidRPr="00E219B1">
        <w:rPr>
          <w:rStyle w:val="ac"/>
          <w:rFonts w:ascii="Narkisim" w:hAnsi="Narkisim"/>
          <w:rtl/>
        </w:rPr>
        <w:footnoteReference w:id="300"/>
      </w:r>
      <w:r w:rsidRPr="00E219B1">
        <w:rPr>
          <w:rFonts w:ascii="Narkisim" w:hAnsi="Narkisim"/>
          <w:rtl/>
        </w:rPr>
        <w:t>.</w:t>
      </w:r>
      <w:r w:rsidRPr="00E219B1">
        <w:rPr>
          <w:rFonts w:ascii="Narkisim" w:hAnsi="Narkisim"/>
          <w:szCs w:val="20"/>
          <w:rtl/>
        </w:rPr>
        <w:t xml:space="preserve"> וכן בגמ' (כב:) אי' דהוה גרמא בנזקין, וגרע מדינא דגרמי</w:t>
      </w:r>
      <w:r w:rsidRPr="00E219B1">
        <w:rPr>
          <w:rFonts w:ascii="Narkisim" w:hAnsi="Narkisim"/>
          <w:rtl/>
        </w:rPr>
        <w:t>.</w:t>
      </w:r>
    </w:p>
    <w:p w14:paraId="0A21A7A4"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הכריע דמסתבר שהוא חייב, דהבלא ומתונא הוה כמו גחלת המזיק, אף דמזיק לאחר זמן. והלשון מוכיח עליו דקראו גיריה</w:t>
      </w:r>
      <w:r w:rsidRPr="00E219B1">
        <w:rPr>
          <w:rStyle w:val="ac"/>
          <w:rFonts w:ascii="Narkisim" w:hAnsi="Narkisim"/>
          <w:rtl/>
        </w:rPr>
        <w:footnoteReference w:id="301"/>
      </w:r>
      <w:r w:rsidRPr="00E219B1">
        <w:rPr>
          <w:rFonts w:ascii="Narkisim" w:hAnsi="Narkisim"/>
          <w:rtl/>
        </w:rPr>
        <w:t>. וה</w:t>
      </w:r>
      <w:r w:rsidRPr="00E219B1">
        <w:rPr>
          <w:rFonts w:ascii="Narkisim" w:hAnsi="Narkisim"/>
          <w:b/>
          <w:bCs/>
          <w:rtl/>
        </w:rPr>
        <w:t>שו"ע</w:t>
      </w:r>
      <w:r w:rsidRPr="00E219B1">
        <w:rPr>
          <w:rFonts w:ascii="Narkisim" w:hAnsi="Narkisim"/>
          <w:rtl/>
        </w:rPr>
        <w:t xml:space="preserve"> (קנה לג) הביא בזה מח' היכא דלא הרחיק</w:t>
      </w:r>
      <w:r w:rsidRPr="00E219B1">
        <w:rPr>
          <w:rStyle w:val="ac"/>
          <w:rFonts w:ascii="Narkisim" w:hAnsi="Narkisim"/>
          <w:rtl/>
        </w:rPr>
        <w:footnoteReference w:id="302"/>
      </w:r>
      <w:r w:rsidRPr="00E219B1">
        <w:rPr>
          <w:rFonts w:ascii="Narkisim" w:hAnsi="Narkisim"/>
          <w:rtl/>
        </w:rPr>
        <w:t xml:space="preserve"> </w:t>
      </w:r>
      <w:r w:rsidRPr="00E219B1">
        <w:rPr>
          <w:rFonts w:ascii="Narkisim" w:hAnsi="Narkisim"/>
          <w:rtl/>
        </w:rPr>
        <w:lastRenderedPageBreak/>
        <w:t>האם חייב.</w:t>
      </w:r>
    </w:p>
    <w:p w14:paraId="4828EB3C" w14:textId="77777777" w:rsidR="00607E6A" w:rsidRPr="00E219B1" w:rsidRDefault="00000000" w:rsidP="00E219B1">
      <w:pPr>
        <w:bidi/>
        <w:rPr>
          <w:rFonts w:ascii="Narkisim" w:hAnsi="Narkisim" w:cs="Narkisim"/>
        </w:rPr>
      </w:pPr>
      <w:r w:rsidRPr="00E219B1">
        <w:rPr>
          <w:rFonts w:ascii="Narkisim" w:hAnsi="Narkisim" w:cs="Narkisim"/>
          <w:rtl/>
        </w:rPr>
        <w:t>ומ"מ משמע דהיכא דסמך בהיתר [למ"ד דמהני סמך בהיתר] פטור. וכמו היכא דהרחיק כדין.</w:t>
      </w:r>
    </w:p>
    <w:p w14:paraId="64D54086"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(יד יד) כת' דכמה גדרי הרחקה הוה בכלל תולדה דאש, וכדין אבנו סכינו ומשאו שהניחן בראש גגו. אלא הכא כשעושה בתוך שלו תשמיש הנהוג להשתמש בהם, ויש מהם שהתירו חכמים שכן טבע העולם ששכנים נפגעים זה מזה. וביאר דזה קנינו מתחילה אף שמוציא פעולה חוץ מגבולו, ומש"ה על הניזק להרחיק, ונחשב שהניזק נכנס לרשותו של מזיק.</w:t>
      </w:r>
    </w:p>
    <w:p w14:paraId="64194BD0" w14:textId="77777777" w:rsidR="00607E6A" w:rsidRPr="00E219B1" w:rsidRDefault="00000000" w:rsidP="00E219B1">
      <w:pPr>
        <w:pStyle w:val="a7"/>
        <w:bidi/>
        <w:rPr>
          <w:rFonts w:ascii="Narkisim" w:hAnsi="Narkisim"/>
        </w:rPr>
      </w:pPr>
      <w:r w:rsidRPr="00E219B1">
        <w:rPr>
          <w:rFonts w:ascii="Narkisim" w:hAnsi="Narkisim"/>
          <w:rtl/>
        </w:rPr>
        <w:t>ואף באופן שקבעו הרחקה דעת אביי דהיכא דקדם וסמך מהני. וכן בלוקח הוה מח'. וביאר דבזה נח' הראשונים היכא דקבעו הרחקה האם נתנו רק זכות לעכב לכתחילה ולא לתבוע נזק. או אף לתבוע נזקיו. וכת' דאפשר דאף הפוטרין בנתרשל לתובעו בבי"ד, אבל אי לא ציית דינא ולא סילק הנזק י"ל דלכו"ע חייב. אבל משמע דאף כה"ג פטור כיון דעושה דרך שימוש הראוי. ומ"מ יש בזה איסור גרמא שהרי אסרום חכמים.</w:t>
      </w:r>
    </w:p>
    <w:p w14:paraId="397E636C" w14:textId="77777777" w:rsidR="00607E6A" w:rsidRPr="00E219B1" w:rsidRDefault="00000000" w:rsidP="00E219B1">
      <w:pPr>
        <w:pStyle w:val="a7"/>
        <w:bidi/>
        <w:rPr>
          <w:rFonts w:ascii="Narkisim" w:hAnsi="Narkisim"/>
        </w:rPr>
      </w:pPr>
      <w:r w:rsidRPr="00E219B1">
        <w:rPr>
          <w:rFonts w:ascii="Narkisim" w:hAnsi="Narkisim"/>
          <w:rtl/>
        </w:rPr>
        <w:t>וכן ה</w:t>
      </w:r>
      <w:r w:rsidRPr="00E219B1">
        <w:rPr>
          <w:rFonts w:ascii="Narkisim" w:hAnsi="Narkisim"/>
          <w:b/>
          <w:bCs/>
          <w:rtl/>
        </w:rPr>
        <w:t>נתיבות</w:t>
      </w:r>
      <w:r w:rsidRPr="00E219B1">
        <w:rPr>
          <w:rFonts w:ascii="Narkisim" w:hAnsi="Narkisim"/>
          <w:rtl/>
        </w:rPr>
        <w:t xml:space="preserve"> (קנה יח) הק' בכמה הרחקות הוה בכלל גדרי אבות נזיקין. ואפ"ה קי"ל דפטור מלשלם</w:t>
      </w:r>
      <w:r w:rsidRPr="00E219B1">
        <w:rPr>
          <w:rStyle w:val="ac"/>
          <w:rFonts w:ascii="Narkisim" w:hAnsi="Narkisim"/>
          <w:rtl/>
        </w:rPr>
        <w:footnoteReference w:id="303"/>
      </w:r>
      <w:r w:rsidRPr="00E219B1">
        <w:rPr>
          <w:rFonts w:ascii="Narkisim" w:hAnsi="Narkisim"/>
          <w:rtl/>
        </w:rPr>
        <w:t>. והנתיבות חידש דד' אבות נזיקין הוא רק כשאפשר להחזיק ברשותו ובשמירה שלא יזיקו, דאז רחמנא חייביה בשמירה וכשלא שמרו חייבין בתשלומין. אבל הני דפרקין הוה באופן דכשיתחייב לשלם ההיזק אין אפשרות לו לעשות תשמיש זה ברשותו כלל, ויתבטל תשמיש זה מרשותו. דאי אפשר כלל בעשיה ובשמירה, ובביטול רשות לא חייביה רחמנא. [ומש"ה אף דבר שהוא בכלל אבות נזיקין יש אופנים דלא חייבו הרחקה</w:t>
      </w:r>
      <w:r w:rsidRPr="00E219B1">
        <w:rPr>
          <w:rStyle w:val="ac"/>
          <w:rFonts w:ascii="Narkisim" w:hAnsi="Narkisim"/>
          <w:rtl/>
        </w:rPr>
        <w:footnoteReference w:id="304"/>
      </w:r>
      <w:r w:rsidRPr="00E219B1">
        <w:rPr>
          <w:rFonts w:ascii="Narkisim" w:hAnsi="Narkisim"/>
          <w:rtl/>
        </w:rPr>
        <w:t>].</w:t>
      </w:r>
    </w:p>
    <w:p w14:paraId="40B8FF8D" w14:textId="77777777" w:rsidR="00607E6A" w:rsidRPr="00E219B1" w:rsidRDefault="00000000" w:rsidP="00E219B1">
      <w:pPr>
        <w:pStyle w:val="a8"/>
        <w:bidi/>
        <w:rPr>
          <w:rFonts w:ascii="Narkisim" w:hAnsi="Narkisim"/>
        </w:rPr>
      </w:pPr>
      <w:r w:rsidRPr="00E219B1">
        <w:rPr>
          <w:rFonts w:ascii="Narkisim" w:hAnsi="Narkisim"/>
          <w:rtl/>
        </w:rPr>
        <w:t>ויש שדנו (ע' משנת ר' אהרן, ועד"ז החזו"א הנ"ל) דכל זה קודם שחייבו חכמים הרחקה, אבל לאחר שחכמים חייבו להרחיק, ונתחייב בביטול התשמיש, עי"ז שוב מתחייב מדיני אבות נזיקין. [וזה טעם הי"א בשו"ע סעיף לג (והרמב"ן הנ"ל) דחייב לשלם, כיון דלא הרחיק].</w:t>
      </w:r>
    </w:p>
    <w:p w14:paraId="14308B7C" w14:textId="77777777" w:rsidR="00607E6A" w:rsidRPr="00E219B1" w:rsidRDefault="00000000" w:rsidP="00E219B1">
      <w:pPr>
        <w:pStyle w:val="aa"/>
        <w:bidi/>
        <w:rPr>
          <w:rFonts w:ascii="Narkisim" w:hAnsi="Narkisim"/>
        </w:rPr>
      </w:pPr>
      <w:r w:rsidRPr="00E219B1">
        <w:rPr>
          <w:rFonts w:ascii="Narkisim" w:hAnsi="Narkisim"/>
          <w:u w:val="single"/>
          <w:rtl/>
        </w:rPr>
        <w:t>לא יפתח אדם חנות וכו'.</w:t>
      </w:r>
      <w:r w:rsidRPr="00E219B1">
        <w:rPr>
          <w:rFonts w:ascii="Narkisim" w:hAnsi="Narkisim"/>
          <w:rtl/>
        </w:rPr>
        <w:t xml:space="preserve"> ה</w:t>
      </w:r>
      <w:r w:rsidRPr="00E219B1">
        <w:rPr>
          <w:rFonts w:ascii="Narkisim" w:hAnsi="Narkisim"/>
          <w:b/>
          <w:bCs/>
          <w:rtl/>
        </w:rPr>
        <w:t>רשב"א</w:t>
      </w:r>
      <w:r w:rsidRPr="00E219B1">
        <w:rPr>
          <w:rFonts w:ascii="Narkisim" w:hAnsi="Narkisim"/>
          <w:rtl/>
        </w:rPr>
        <w:t xml:space="preserve"> דייק הלשון לא יפתח, דאם היה לו חנות של נחתומין בבית הסמוך, לא יפתח אותו החנות עליו, לפי שההבל או העשן עובר מזה לזה וכו'</w:t>
      </w:r>
      <w:r w:rsidRPr="00E219B1">
        <w:rPr>
          <w:rStyle w:val="ac"/>
          <w:rFonts w:ascii="Narkisim" w:hAnsi="Narkisim"/>
          <w:rtl/>
        </w:rPr>
        <w:footnoteReference w:id="305"/>
      </w:r>
      <w:r w:rsidRPr="00E219B1">
        <w:rPr>
          <w:rFonts w:ascii="Narkisim" w:hAnsi="Narkisim"/>
          <w:rtl/>
        </w:rPr>
        <w:t>.</w:t>
      </w:r>
    </w:p>
    <w:p w14:paraId="2563BD8F" w14:textId="77777777" w:rsidR="00607E6A" w:rsidRPr="00E219B1" w:rsidRDefault="00000000" w:rsidP="00E219B1">
      <w:pPr>
        <w:pStyle w:val="aa"/>
        <w:bidi/>
        <w:rPr>
          <w:rFonts w:ascii="Narkisim" w:hAnsi="Narkisim"/>
        </w:rPr>
      </w:pPr>
      <w:r w:rsidRPr="00E219B1">
        <w:rPr>
          <w:rFonts w:ascii="Narkisim" w:hAnsi="Narkisim"/>
          <w:u w:val="single"/>
          <w:rtl/>
        </w:rPr>
        <w:t>תחת אוצרו.</w:t>
      </w:r>
      <w:r w:rsidRPr="00E219B1">
        <w:rPr>
          <w:rFonts w:ascii="Narkisim" w:hAnsi="Narkisim"/>
          <w:rtl/>
        </w:rPr>
        <w:t xml:space="preserve"> ה</w:t>
      </w:r>
      <w:r w:rsidRPr="00E219B1">
        <w:rPr>
          <w:rFonts w:ascii="Narkisim" w:hAnsi="Narkisim"/>
          <w:b/>
          <w:bCs/>
          <w:rtl/>
        </w:rPr>
        <w:t>רמב"ן</w:t>
      </w:r>
      <w:r w:rsidRPr="00E219B1">
        <w:rPr>
          <w:rFonts w:ascii="Narkisim" w:hAnsi="Narkisim"/>
          <w:rtl/>
        </w:rPr>
        <w:t xml:space="preserve"> (יח.) הביא מה</w:t>
      </w:r>
      <w:r w:rsidRPr="00E219B1">
        <w:rPr>
          <w:rFonts w:ascii="Narkisim" w:hAnsi="Narkisim"/>
          <w:b/>
          <w:bCs/>
          <w:rtl/>
        </w:rPr>
        <w:t>ירושלמ</w:t>
      </w:r>
      <w:r w:rsidRPr="00E219B1">
        <w:rPr>
          <w:rFonts w:ascii="Narkisim" w:hAnsi="Narkisim"/>
          <w:rtl/>
        </w:rPr>
        <w:t>י דה"ה תחת ביתו. [והקצות (קנה ב) פסק כדבריו, אף דהפוסקים לא הביאו כן].</w:t>
      </w:r>
    </w:p>
    <w:p w14:paraId="7E6BE28C" w14:textId="77777777" w:rsidR="00607E6A" w:rsidRPr="00E219B1" w:rsidRDefault="00000000" w:rsidP="00E219B1">
      <w:pPr>
        <w:pStyle w:val="aa"/>
        <w:bidi/>
        <w:rPr>
          <w:rFonts w:ascii="Narkisim" w:hAnsi="Narkisim"/>
        </w:rPr>
      </w:pPr>
      <w:r w:rsidRPr="00E219B1">
        <w:rPr>
          <w:rFonts w:ascii="Narkisim" w:hAnsi="Narkisim"/>
          <w:u w:val="single"/>
          <w:rtl/>
        </w:rPr>
        <w:t>באמת ביין התירו</w:t>
      </w:r>
      <w:r w:rsidRPr="00E219B1">
        <w:rPr>
          <w:rFonts w:ascii="Narkisim" w:hAnsi="Narkisim"/>
          <w:rtl/>
        </w:rPr>
        <w:t>. ב</w:t>
      </w:r>
      <w:r w:rsidRPr="00E219B1">
        <w:rPr>
          <w:rFonts w:ascii="Narkisim" w:hAnsi="Narkisim"/>
          <w:b/>
          <w:bCs/>
          <w:rtl/>
        </w:rPr>
        <w:t>גליון</w:t>
      </w:r>
      <w:r w:rsidRPr="00E219B1">
        <w:rPr>
          <w:rFonts w:ascii="Narkisim" w:hAnsi="Narkisim"/>
          <w:rtl/>
        </w:rPr>
        <w:t xml:space="preserve"> צויין הא דאי' (ב"מ ס., והו' ברמב"ם בהקד' לפיה"מ) דהלשון 'באמת אמרו' הוה הלכה למשה מסיני. וה</w:t>
      </w:r>
      <w:r w:rsidRPr="00E219B1">
        <w:rPr>
          <w:rFonts w:ascii="Narkisim" w:hAnsi="Narkisim"/>
          <w:b/>
          <w:bCs/>
          <w:rtl/>
        </w:rPr>
        <w:t>מפרשים</w:t>
      </w:r>
      <w:r w:rsidRPr="00E219B1">
        <w:rPr>
          <w:rFonts w:ascii="Narkisim" w:hAnsi="Narkisim"/>
          <w:rtl/>
        </w:rPr>
        <w:t xml:space="preserve"> ביארו דלאו דוקא הלכה למשה מסיני, אלא שהוא דבר ברור ואין חולק</w:t>
      </w:r>
      <w:r w:rsidRPr="00E219B1">
        <w:rPr>
          <w:rStyle w:val="ac"/>
          <w:rFonts w:ascii="Narkisim" w:hAnsi="Narkisim"/>
          <w:rtl/>
        </w:rPr>
        <w:footnoteReference w:id="306"/>
      </w:r>
      <w:r w:rsidRPr="00E219B1">
        <w:rPr>
          <w:rFonts w:ascii="Narkisim" w:hAnsi="Narkisim"/>
          <w:rtl/>
        </w:rPr>
        <w:t>. [ע' מש"כ הר"מ שטראשון].</w:t>
      </w:r>
    </w:p>
    <w:p w14:paraId="0BDF1FA1" w14:textId="77777777" w:rsidR="00607E6A" w:rsidRPr="00E219B1" w:rsidRDefault="00000000" w:rsidP="00E219B1">
      <w:pPr>
        <w:bidi/>
        <w:rPr>
          <w:rFonts w:ascii="Narkisim" w:hAnsi="Narkisim" w:cs="Narkisim"/>
        </w:rPr>
      </w:pPr>
      <w:r w:rsidRPr="00E219B1">
        <w:rPr>
          <w:rFonts w:ascii="Narkisim" w:hAnsi="Narkisim" w:cs="Narkisim"/>
          <w:u w:val="single"/>
          <w:rtl/>
        </w:rPr>
        <w:t>תנא אם היה רפת בקר קודמת מותר</w:t>
      </w:r>
      <w:r w:rsidRPr="00E219B1">
        <w:rPr>
          <w:rFonts w:ascii="Narkisim" w:hAnsi="Narkisim" w:cs="Narkisim"/>
          <w:rtl/>
        </w:rPr>
        <w:t>. ה</w:t>
      </w:r>
      <w:r w:rsidRPr="00E219B1">
        <w:rPr>
          <w:rFonts w:ascii="Narkisim" w:hAnsi="Narkisim" w:cs="Narkisim"/>
          <w:b/>
          <w:bCs/>
          <w:rtl/>
        </w:rPr>
        <w:t xml:space="preserve">גמ' </w:t>
      </w:r>
      <w:r w:rsidRPr="00E219B1">
        <w:rPr>
          <w:rFonts w:ascii="Narkisim" w:hAnsi="Narkisim" w:cs="Narkisim"/>
          <w:rtl/>
        </w:rPr>
        <w:t>(לעיל יח.) הביאה מכאן ראיה לדברי אביי דהבא לסמוך סומך, והגמ' דוחה [אליבא דרבא] דדירה שאני. [</w:t>
      </w:r>
      <w:r w:rsidRPr="00E219B1">
        <w:rPr>
          <w:rFonts w:ascii="Narkisim" w:hAnsi="Narkisim" w:cs="Narkisim"/>
          <w:szCs w:val="20"/>
          <w:rtl/>
        </w:rPr>
        <w:t>פ</w:t>
      </w:r>
      <w:r w:rsidRPr="00E219B1">
        <w:rPr>
          <w:rFonts w:ascii="Narkisim" w:hAnsi="Narkisim" w:cs="Narkisim"/>
          <w:b/>
          <w:bCs/>
          <w:szCs w:val="20"/>
          <w:rtl/>
        </w:rPr>
        <w:t>רש"י</w:t>
      </w:r>
      <w:r w:rsidRPr="00E219B1">
        <w:rPr>
          <w:rFonts w:ascii="Narkisim" w:hAnsi="Narkisim" w:cs="Narkisim"/>
          <w:szCs w:val="20"/>
          <w:rtl/>
        </w:rPr>
        <w:t xml:space="preserve"> דאין לאסור דירתו עליו. ול</w:t>
      </w:r>
      <w:r w:rsidRPr="00E219B1">
        <w:rPr>
          <w:rFonts w:ascii="Narkisim" w:hAnsi="Narkisim" w:cs="Narkisim"/>
          <w:b/>
          <w:bCs/>
          <w:szCs w:val="20"/>
          <w:rtl/>
        </w:rPr>
        <w:t>ר"י מגאש</w:t>
      </w:r>
      <w:r w:rsidRPr="00E219B1">
        <w:rPr>
          <w:rFonts w:ascii="Narkisim" w:hAnsi="Narkisim" w:cs="Narkisim"/>
          <w:szCs w:val="20"/>
          <w:rtl/>
        </w:rPr>
        <w:t xml:space="preserve"> דלא שכיח שיעשה דירתו אוצר]</w:t>
      </w:r>
      <w:r w:rsidRPr="00E219B1">
        <w:rPr>
          <w:rFonts w:ascii="Narkisim" w:hAnsi="Narkisim" w:cs="Narkisim"/>
          <w:rtl/>
        </w:rPr>
        <w:t>.</w:t>
      </w:r>
    </w:p>
    <w:p w14:paraId="09CD2641" w14:textId="77777777" w:rsidR="00607E6A" w:rsidRPr="00E219B1" w:rsidRDefault="00000000" w:rsidP="00E219B1">
      <w:pPr>
        <w:pStyle w:val="a7"/>
        <w:bidi/>
        <w:rPr>
          <w:rFonts w:ascii="Narkisim" w:hAnsi="Narkisim"/>
        </w:rPr>
      </w:pPr>
      <w:r w:rsidRPr="00E219B1">
        <w:rPr>
          <w:rFonts w:ascii="Narkisim" w:hAnsi="Narkisim"/>
          <w:rtl/>
        </w:rPr>
        <w:t xml:space="preserve">ולדעת </w:t>
      </w:r>
      <w:r w:rsidRPr="00E219B1">
        <w:rPr>
          <w:rFonts w:ascii="Narkisim" w:hAnsi="Narkisim"/>
          <w:b/>
          <w:bCs/>
          <w:rtl/>
        </w:rPr>
        <w:t>ר"ת</w:t>
      </w:r>
      <w:r w:rsidRPr="00E219B1">
        <w:rPr>
          <w:rFonts w:ascii="Narkisim" w:hAnsi="Narkisim"/>
          <w:rtl/>
        </w:rPr>
        <w:t xml:space="preserve"> (יח:) למסקנא רבא מודה דמותר לסמוך [</w:t>
      </w:r>
      <w:r w:rsidRPr="00E219B1">
        <w:rPr>
          <w:rFonts w:ascii="Narkisim" w:hAnsi="Narkisim"/>
          <w:szCs w:val="20"/>
          <w:rtl/>
        </w:rPr>
        <w:t>וכ"ד הרא"ש]</w:t>
      </w:r>
      <w:r w:rsidRPr="00E219B1">
        <w:rPr>
          <w:rFonts w:ascii="Narkisim" w:hAnsi="Narkisim"/>
          <w:rtl/>
        </w:rPr>
        <w:t>. ו</w:t>
      </w:r>
      <w:r w:rsidRPr="00E219B1">
        <w:rPr>
          <w:rFonts w:ascii="Narkisim" w:hAnsi="Narkisim"/>
          <w:b/>
          <w:bCs/>
          <w:rtl/>
        </w:rPr>
        <w:t xml:space="preserve">תוס' </w:t>
      </w:r>
      <w:r w:rsidRPr="00E219B1">
        <w:rPr>
          <w:rFonts w:ascii="Narkisim" w:hAnsi="Narkisim"/>
          <w:rtl/>
        </w:rPr>
        <w:t>(לקמן כה:) כת' דלפ"ז אין חילוק בין דירה לשאר</w:t>
      </w:r>
      <w:r w:rsidRPr="00E219B1">
        <w:rPr>
          <w:rStyle w:val="ac"/>
          <w:rFonts w:ascii="Narkisim" w:hAnsi="Narkisim"/>
          <w:rtl/>
        </w:rPr>
        <w:footnoteReference w:id="307"/>
      </w:r>
      <w:r w:rsidRPr="00E219B1">
        <w:rPr>
          <w:rFonts w:ascii="Narkisim" w:hAnsi="Narkisim"/>
          <w:rtl/>
        </w:rPr>
        <w:t>. אבל ה</w:t>
      </w:r>
      <w:r w:rsidRPr="00E219B1">
        <w:rPr>
          <w:rFonts w:ascii="Narkisim" w:hAnsi="Narkisim"/>
          <w:b/>
          <w:bCs/>
          <w:rtl/>
        </w:rPr>
        <w:t>רשב"א</w:t>
      </w:r>
      <w:r w:rsidRPr="00E219B1">
        <w:rPr>
          <w:rFonts w:ascii="Narkisim" w:hAnsi="Narkisim"/>
          <w:rtl/>
        </w:rPr>
        <w:t xml:space="preserve"> (יח.) כ' דהיכא דהוה גירי דיליה כשיבוא דבר הניזק צריך להרחיק [</w:t>
      </w:r>
      <w:r w:rsidRPr="00E219B1">
        <w:rPr>
          <w:rFonts w:ascii="Narkisim" w:hAnsi="Narkisim"/>
          <w:szCs w:val="20"/>
          <w:rtl/>
        </w:rPr>
        <w:t>דבגירי דיליה ל"מ סמך בהיתר]</w:t>
      </w:r>
      <w:r w:rsidRPr="00E219B1">
        <w:rPr>
          <w:rFonts w:ascii="Narkisim" w:hAnsi="Narkisim"/>
          <w:rtl/>
        </w:rPr>
        <w:t>. אלא דבהני דירה שאני, ואי"צ להרחיק</w:t>
      </w:r>
      <w:r w:rsidRPr="00E219B1">
        <w:rPr>
          <w:rStyle w:val="ac"/>
          <w:rFonts w:ascii="Narkisim" w:hAnsi="Narkisim"/>
          <w:rtl/>
        </w:rPr>
        <w:footnoteReference w:id="308"/>
      </w:r>
      <w:r w:rsidRPr="00E219B1">
        <w:rPr>
          <w:rFonts w:ascii="Narkisim" w:hAnsi="Narkisim"/>
          <w:rtl/>
        </w:rPr>
        <w:t>.</w:t>
      </w:r>
    </w:p>
    <w:p w14:paraId="1E413906" w14:textId="77777777" w:rsidR="00607E6A" w:rsidRPr="00E219B1" w:rsidRDefault="00000000" w:rsidP="00E219B1">
      <w:pPr>
        <w:bidi/>
        <w:rPr>
          <w:rFonts w:ascii="Narkisim" w:hAnsi="Narkisim" w:cs="Narkisim"/>
        </w:rPr>
      </w:pPr>
      <w:r w:rsidRPr="00E219B1">
        <w:rPr>
          <w:rFonts w:ascii="Narkisim" w:hAnsi="Narkisim" w:cs="Narkisim"/>
          <w:rtl/>
        </w:rPr>
        <w:lastRenderedPageBreak/>
        <w:t>וה</w:t>
      </w:r>
      <w:r w:rsidRPr="00E219B1">
        <w:rPr>
          <w:rFonts w:ascii="Narkisim" w:hAnsi="Narkisim" w:cs="Narkisim"/>
          <w:b/>
          <w:bCs/>
          <w:rtl/>
        </w:rPr>
        <w:t>רא"ש</w:t>
      </w:r>
      <w:r w:rsidRPr="00E219B1">
        <w:rPr>
          <w:rFonts w:ascii="Narkisim" w:hAnsi="Narkisim" w:cs="Narkisim"/>
          <w:rtl/>
        </w:rPr>
        <w:t xml:space="preserve"> (כאן) כת' דדירה שאני. ונתקשו ה</w:t>
      </w:r>
      <w:r w:rsidRPr="00E219B1">
        <w:rPr>
          <w:rFonts w:ascii="Narkisim" w:hAnsi="Narkisim" w:cs="Narkisim"/>
          <w:b/>
          <w:bCs/>
          <w:rtl/>
        </w:rPr>
        <w:t>אחרונים</w:t>
      </w:r>
      <w:r w:rsidRPr="00E219B1">
        <w:rPr>
          <w:rFonts w:ascii="Narkisim" w:hAnsi="Narkisim" w:cs="Narkisim"/>
          <w:rtl/>
        </w:rPr>
        <w:t xml:space="preserve"> אמאי בעינן לזה</w:t>
      </w:r>
      <w:r w:rsidRPr="00E219B1">
        <w:rPr>
          <w:rStyle w:val="ac"/>
          <w:rFonts w:ascii="Narkisim" w:hAnsi="Narkisim" w:cs="Narkisim"/>
          <w:rtl/>
        </w:rPr>
        <w:footnoteReference w:id="309"/>
      </w:r>
      <w:r w:rsidRPr="00E219B1">
        <w:rPr>
          <w:rFonts w:ascii="Narkisim" w:hAnsi="Narkisim" w:cs="Narkisim"/>
          <w:rtl/>
        </w:rPr>
        <w:t>. ו</w:t>
      </w:r>
      <w:r w:rsidRPr="00E219B1">
        <w:rPr>
          <w:rFonts w:ascii="Narkisim" w:hAnsi="Narkisim" w:cs="Narkisim"/>
          <w:b/>
          <w:bCs/>
          <w:rtl/>
        </w:rPr>
        <w:t>רע"א</w:t>
      </w:r>
      <w:r w:rsidRPr="00E219B1">
        <w:rPr>
          <w:rFonts w:ascii="Narkisim" w:hAnsi="Narkisim" w:cs="Narkisim"/>
          <w:rtl/>
        </w:rPr>
        <w:t xml:space="preserve"> כת' דדעת הרא"ש כרשב"א (הו' לעיל יח.) דכשיבא דבר הניזק צריך להרחיק אף כשסמך בהיתר [בגירי דיליה], אי לאו דדירה שאני.</w:t>
      </w:r>
    </w:p>
    <w:p w14:paraId="47355181"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נתיבות</w:t>
      </w:r>
      <w:r w:rsidRPr="00E219B1">
        <w:rPr>
          <w:rFonts w:ascii="Narkisim" w:hAnsi="Narkisim"/>
          <w:rtl/>
        </w:rPr>
        <w:t xml:space="preserve"> (קנה ב) דייק מדברי השו"ע דהיכא דהכין את המקום וייחדו לרפת בקר</w:t>
      </w:r>
      <w:r w:rsidRPr="00E219B1">
        <w:rPr>
          <w:rStyle w:val="ac"/>
          <w:rFonts w:ascii="Narkisim" w:hAnsi="Narkisim"/>
          <w:rtl/>
        </w:rPr>
        <w:footnoteReference w:id="310"/>
      </w:r>
      <w:r w:rsidRPr="00E219B1">
        <w:rPr>
          <w:rFonts w:ascii="Narkisim" w:hAnsi="Narkisim"/>
          <w:rtl/>
        </w:rPr>
        <w:t xml:space="preserve"> נחשב דהרפת קודם. ואף שעדיין לא הכניס בקר ולא התחיל להזיק. ובזה מהני דירה שאני</w:t>
      </w:r>
      <w:r w:rsidRPr="00E219B1">
        <w:rPr>
          <w:rStyle w:val="ac"/>
          <w:rFonts w:ascii="Narkisim" w:hAnsi="Narkisim"/>
          <w:rtl/>
        </w:rPr>
        <w:footnoteReference w:id="311"/>
      </w:r>
      <w:r w:rsidRPr="00E219B1">
        <w:rPr>
          <w:rFonts w:ascii="Narkisim" w:hAnsi="Narkisim"/>
          <w:rtl/>
        </w:rPr>
        <w:t xml:space="preserve"> דנחשב דכבר סמך וקבע מקומו כרפת. ואילו בשאר מזיק לא נחשב סמך בהיתר אא"כ סמך את המזיק עצמו.</w:t>
      </w:r>
    </w:p>
    <w:p w14:paraId="63848FC9" w14:textId="77777777" w:rsidR="00607E6A" w:rsidRPr="00E219B1" w:rsidRDefault="00000000" w:rsidP="00E219B1">
      <w:pPr>
        <w:bidi/>
        <w:rPr>
          <w:rFonts w:ascii="Narkisim" w:hAnsi="Narkisim" w:cs="Narkisim"/>
        </w:rPr>
      </w:pPr>
      <w:r w:rsidRPr="00E219B1">
        <w:rPr>
          <w:rFonts w:ascii="Narkisim" w:hAnsi="Narkisim" w:cs="Narkisim"/>
          <w:u w:val="single"/>
          <w:rtl/>
        </w:rPr>
        <w:t>בעי אביי כיבד וריבץ לאוצר מהו.</w:t>
      </w:r>
      <w:r w:rsidRPr="00E219B1">
        <w:rPr>
          <w:rFonts w:ascii="Narkisim" w:hAnsi="Narkisim" w:cs="Narkisim"/>
          <w:rtl/>
        </w:rPr>
        <w:t xml:space="preserve"> פ</w:t>
      </w:r>
      <w:r w:rsidRPr="00E219B1">
        <w:rPr>
          <w:rFonts w:ascii="Narkisim" w:hAnsi="Narkisim" w:cs="Narkisim"/>
          <w:b/>
          <w:bCs/>
          <w:rtl/>
        </w:rPr>
        <w:t>רש"י</w:t>
      </w:r>
      <w:r w:rsidRPr="00E219B1">
        <w:rPr>
          <w:rFonts w:ascii="Narkisim" w:hAnsi="Narkisim" w:cs="Narkisim"/>
          <w:rtl/>
        </w:rPr>
        <w:t xml:space="preserve"> מי הוה עי"ז כקידם האוצר. ועד"ז פרש"י שאר ספיקות, האם מעשה גדול נחשב הקדמה. </w:t>
      </w:r>
      <w:r w:rsidRPr="00E219B1">
        <w:rPr>
          <w:rFonts w:ascii="Narkisim" w:hAnsi="Narkisim" w:cs="Narkisim"/>
          <w:sz w:val="20"/>
          <w:szCs w:val="20"/>
          <w:rtl/>
        </w:rPr>
        <w:t>[לאביי</w:t>
      </w:r>
      <w:r w:rsidRPr="00E219B1">
        <w:rPr>
          <w:rStyle w:val="ac"/>
          <w:rFonts w:ascii="Narkisim" w:hAnsi="Narkisim" w:cs="Narkisim"/>
          <w:sz w:val="20"/>
          <w:szCs w:val="20"/>
          <w:rtl/>
        </w:rPr>
        <w:footnoteReference w:id="312"/>
      </w:r>
      <w:r w:rsidRPr="00E219B1">
        <w:rPr>
          <w:rFonts w:ascii="Narkisim" w:hAnsi="Narkisim" w:cs="Narkisim"/>
          <w:sz w:val="20"/>
          <w:szCs w:val="20"/>
          <w:rtl/>
        </w:rPr>
        <w:t xml:space="preserve"> ספק הגמ' האם נחשב שכבר נקבע שימוש אוצר, ויש ניזק, ולכן על המזיק להרחיק את עצמו. והגמ' [לעיל יח.] מפרשת דלרבא ההיתר משום דדירה שאני, ופרש"י דאין לנו לאסור דירתו עד שיבא דבר הניזק</w:t>
      </w:r>
      <w:r w:rsidRPr="00E219B1">
        <w:rPr>
          <w:rStyle w:val="ac"/>
          <w:rFonts w:ascii="Narkisim" w:hAnsi="Narkisim" w:cs="Narkisim"/>
          <w:sz w:val="20"/>
          <w:szCs w:val="20"/>
          <w:rtl/>
        </w:rPr>
        <w:footnoteReference w:id="313"/>
      </w:r>
      <w:r w:rsidRPr="00E219B1">
        <w:rPr>
          <w:rFonts w:ascii="Narkisim" w:hAnsi="Narkisim" w:cs="Narkisim"/>
          <w:sz w:val="20"/>
          <w:szCs w:val="20"/>
          <w:rtl/>
        </w:rPr>
        <w:t>, ובזה ספק הגמ' האם נחשב שיש כאן דבר הניזק]</w:t>
      </w:r>
      <w:r w:rsidRPr="00E219B1">
        <w:rPr>
          <w:rFonts w:ascii="Narkisim" w:hAnsi="Narkisim" w:cs="Narkisim"/>
          <w:rtl/>
        </w:rPr>
        <w:t xml:space="preserve">. </w:t>
      </w:r>
      <w:r w:rsidRPr="00E219B1">
        <w:rPr>
          <w:rFonts w:ascii="Narkisim" w:hAnsi="Narkisim" w:cs="Narkisim"/>
          <w:b/>
          <w:bCs/>
          <w:rtl/>
        </w:rPr>
        <w:t>רבינו יונה</w:t>
      </w:r>
      <w:r w:rsidRPr="00E219B1">
        <w:rPr>
          <w:rFonts w:ascii="Narkisim" w:hAnsi="Narkisim" w:cs="Narkisim"/>
          <w:rtl/>
        </w:rPr>
        <w:t xml:space="preserve"> הקשה ללישנא דאביי מתיר לסמוך רק דאינו עשוי לבורות, הרי ע"י מעשים אלו ודאי עשאו עשוי לבורות. ותי' דללישנא קמא מודה אביי לסברת דירה שאני.</w:t>
      </w:r>
    </w:p>
    <w:p w14:paraId="6F8D0E9F" w14:textId="77777777" w:rsidR="00607E6A" w:rsidRPr="00E219B1" w:rsidRDefault="00000000" w:rsidP="00E219B1">
      <w:pPr>
        <w:bidi/>
        <w:rPr>
          <w:rFonts w:ascii="Narkisim" w:hAnsi="Narkisim" w:cs="Narkisim"/>
        </w:rPr>
      </w:pPr>
      <w:r w:rsidRPr="00E219B1">
        <w:rPr>
          <w:rFonts w:ascii="Narkisim" w:hAnsi="Narkisim" w:cs="Narkisim"/>
          <w:u w:val="single"/>
          <w:rtl/>
        </w:rPr>
        <w:t>בנה עלייה ע"ג ביתו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דכולי בנינא להכי עביד. ונידון הגמ' דמעשה גדול כזה נחשב שקדם האוצר</w:t>
      </w:r>
      <w:r w:rsidRPr="00E219B1">
        <w:rPr>
          <w:rStyle w:val="ac"/>
          <w:rFonts w:ascii="Narkisim" w:hAnsi="Narkisim" w:cs="Narkisim"/>
          <w:rtl/>
        </w:rPr>
        <w:footnoteReference w:id="314"/>
      </w:r>
      <w:r w:rsidRPr="00E219B1">
        <w:rPr>
          <w:rFonts w:ascii="Narkisim" w:hAnsi="Narkisim" w:cs="Narkisim"/>
          <w:rtl/>
        </w:rPr>
        <w:t xml:space="preserve">. אבל </w:t>
      </w:r>
      <w:r w:rsidRPr="00E219B1">
        <w:rPr>
          <w:rFonts w:ascii="Narkisim" w:hAnsi="Narkisim" w:cs="Narkisim"/>
          <w:b/>
          <w:bCs/>
          <w:rtl/>
        </w:rPr>
        <w:t>רגמ"ה</w:t>
      </w:r>
      <w:r w:rsidRPr="00E219B1">
        <w:rPr>
          <w:rFonts w:ascii="Narkisim" w:hAnsi="Narkisim" w:cs="Narkisim"/>
          <w:rtl/>
        </w:rPr>
        <w:t xml:space="preserve"> כתב דבנה עלייה ע"ג ביתו היינו בסתם דלא ידיע דלצורך אוצר.</w:t>
      </w:r>
    </w:p>
    <w:p w14:paraId="1176EC97"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ראשונים</w:t>
      </w:r>
      <w:r w:rsidRPr="00E219B1">
        <w:rPr>
          <w:rFonts w:ascii="Narkisim" w:hAnsi="Narkisim" w:cs="Narkisim"/>
          <w:rtl/>
        </w:rPr>
        <w:t xml:space="preserve"> הביאו ד</w:t>
      </w:r>
      <w:r w:rsidRPr="00E219B1">
        <w:rPr>
          <w:rFonts w:ascii="Narkisim" w:hAnsi="Narkisim" w:cs="Narkisim"/>
          <w:b/>
          <w:bCs/>
          <w:rtl/>
        </w:rPr>
        <w:t>ר"ח</w:t>
      </w:r>
      <w:r w:rsidRPr="00E219B1">
        <w:rPr>
          <w:rFonts w:ascii="Narkisim" w:hAnsi="Narkisim" w:cs="Narkisim"/>
          <w:rtl/>
        </w:rPr>
        <w:t xml:space="preserve"> פי' שהתחתון ריבה חלונות שלא יזיק</w:t>
      </w:r>
      <w:r w:rsidRPr="00E219B1">
        <w:rPr>
          <w:rStyle w:val="ac"/>
          <w:rFonts w:ascii="Narkisim" w:hAnsi="Narkisim" w:cs="Narkisim"/>
          <w:rtl/>
        </w:rPr>
        <w:footnoteReference w:id="315"/>
      </w:r>
      <w:r w:rsidRPr="00E219B1">
        <w:rPr>
          <w:rFonts w:ascii="Narkisim" w:hAnsi="Narkisim" w:cs="Narkisim"/>
          <w:rtl/>
        </w:rPr>
        <w:t>, והגמ' מסתפקת אי מהני למנוע את הנזק</w:t>
      </w:r>
      <w:r w:rsidRPr="00E219B1">
        <w:rPr>
          <w:rStyle w:val="ac"/>
          <w:rFonts w:ascii="Narkisim" w:hAnsi="Narkisim" w:cs="Narkisim"/>
          <w:rtl/>
        </w:rPr>
        <w:footnoteReference w:id="316"/>
      </w:r>
      <w:r w:rsidRPr="00E219B1">
        <w:rPr>
          <w:rFonts w:ascii="Narkisim" w:hAnsi="Narkisim" w:cs="Narkisim"/>
          <w:rtl/>
        </w:rPr>
        <w:t xml:space="preserve">. וכן בנה עליה ע"ג ביתו לחצוץ שלא יעבור החום. </w:t>
      </w:r>
      <w:r w:rsidRPr="00E219B1">
        <w:rPr>
          <w:rFonts w:ascii="Narkisim" w:hAnsi="Narkisim" w:cs="Narkisim"/>
          <w:sz w:val="20"/>
          <w:szCs w:val="20"/>
          <w:rtl/>
        </w:rPr>
        <w:t>ועד"ז הביא ה</w:t>
      </w:r>
      <w:r w:rsidRPr="00E219B1">
        <w:rPr>
          <w:rFonts w:ascii="Narkisim" w:hAnsi="Narkisim" w:cs="Narkisim"/>
          <w:b/>
          <w:bCs/>
          <w:sz w:val="20"/>
          <w:szCs w:val="20"/>
          <w:rtl/>
        </w:rPr>
        <w:t>פסקי הרי"ד</w:t>
      </w:r>
      <w:r w:rsidRPr="00E219B1">
        <w:rPr>
          <w:rFonts w:ascii="Narkisim" w:hAnsi="Narkisim" w:cs="Narkisim"/>
          <w:sz w:val="20"/>
          <w:szCs w:val="20"/>
          <w:rtl/>
        </w:rPr>
        <w:t xml:space="preserve"> תמרי ורימוני, האם מזיק להם העשן והסרחון או לא</w:t>
      </w:r>
      <w:r w:rsidRPr="00E219B1">
        <w:rPr>
          <w:rFonts w:ascii="Narkisim" w:hAnsi="Narkisim" w:cs="Narkisim"/>
          <w:rtl/>
        </w:rPr>
        <w:t>.</w:t>
      </w:r>
    </w:p>
    <w:p w14:paraId="1A5F1607"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רמ"ה</w:t>
      </w:r>
      <w:r w:rsidRPr="00E219B1">
        <w:rPr>
          <w:rFonts w:ascii="Narkisim" w:hAnsi="Narkisim"/>
          <w:rtl/>
        </w:rPr>
        <w:t xml:space="preserve"> ו</w:t>
      </w:r>
      <w:r w:rsidRPr="00E219B1">
        <w:rPr>
          <w:rFonts w:ascii="Narkisim" w:hAnsi="Narkisim"/>
          <w:b/>
          <w:bCs/>
          <w:rtl/>
        </w:rPr>
        <w:t xml:space="preserve">פסקי </w:t>
      </w:r>
      <w:r w:rsidRPr="00E219B1">
        <w:rPr>
          <w:rFonts w:ascii="Narkisim" w:hAnsi="Narkisim"/>
          <w:rtl/>
        </w:rPr>
        <w:t>ה</w:t>
      </w:r>
      <w:r w:rsidRPr="00E219B1">
        <w:rPr>
          <w:rFonts w:ascii="Narkisim" w:hAnsi="Narkisim"/>
          <w:b/>
          <w:bCs/>
          <w:rtl/>
        </w:rPr>
        <w:t>רי"ד</w:t>
      </w:r>
      <w:r w:rsidRPr="00E219B1">
        <w:rPr>
          <w:rFonts w:ascii="Narkisim" w:hAnsi="Narkisim"/>
          <w:rtl/>
        </w:rPr>
        <w:t xml:space="preserve"> הביאו ספק נוסף שיעור אוצר בכמה.</w:t>
      </w:r>
    </w:p>
    <w:p w14:paraId="4CDCD4B9" w14:textId="77777777" w:rsidR="00607E6A" w:rsidRPr="00E219B1" w:rsidRDefault="00000000" w:rsidP="00E219B1">
      <w:pPr>
        <w:pStyle w:val="aa"/>
        <w:bidi/>
        <w:rPr>
          <w:rFonts w:ascii="Narkisim" w:hAnsi="Narkisim"/>
        </w:rPr>
      </w:pPr>
      <w:r w:rsidRPr="00E219B1">
        <w:rPr>
          <w:rFonts w:ascii="Narkisim" w:hAnsi="Narkisim"/>
          <w:u w:val="single"/>
          <w:rtl/>
        </w:rPr>
        <w:t>תמרי ורימוני מאי</w:t>
      </w:r>
      <w:r w:rsidRPr="00E219B1">
        <w:rPr>
          <w:rFonts w:ascii="Narkisim" w:hAnsi="Narkisim"/>
          <w:rtl/>
        </w:rPr>
        <w:t>. פ</w:t>
      </w:r>
      <w:r w:rsidRPr="00E219B1">
        <w:rPr>
          <w:rFonts w:ascii="Narkisim" w:hAnsi="Narkisim"/>
          <w:b/>
          <w:bCs/>
          <w:rtl/>
        </w:rPr>
        <w:t>רש"י</w:t>
      </w:r>
      <w:r w:rsidRPr="00E219B1">
        <w:rPr>
          <w:rFonts w:ascii="Narkisim" w:hAnsi="Narkisim"/>
          <w:rtl/>
        </w:rPr>
        <w:t xml:space="preserve"> מי הוה כהתחלת אוצר, או דילמא אין אוצר אלא בתבואה יין ושמן. [יל"ד האם כוונת רש"י דבעי דבר הניזק. ואוצר תמרי אינו ניזק בזה. או דלא מהני להחזיק ממין א' למין אחר].</w:t>
      </w:r>
    </w:p>
    <w:p w14:paraId="4ED9904D"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הק' אי' דביין התירו, אלמא כיון דביין גופיה לא מזיק לא הוי קדימה. [דהתירו לסמוך חנות ליין, ומשמע דנחשב סמך בהיתר]. וי"ל דילמא דוקא בעוד שהיין שם. אבל לכשיבא לאצור שם תבואה חייב להרחיק.</w:t>
      </w:r>
    </w:p>
    <w:p w14:paraId="0B81C4AD" w14:textId="77777777" w:rsidR="00607E6A" w:rsidRPr="00E219B1" w:rsidRDefault="00000000" w:rsidP="00E219B1">
      <w:pPr>
        <w:pStyle w:val="a8"/>
        <w:bidi/>
        <w:rPr>
          <w:rFonts w:ascii="Narkisim" w:hAnsi="Narkisim"/>
        </w:rPr>
      </w:pPr>
      <w:r w:rsidRPr="00E219B1">
        <w:rPr>
          <w:rFonts w:ascii="Narkisim" w:hAnsi="Narkisim"/>
          <w:rtl/>
        </w:rPr>
        <w:t>א"נ שאני אוצר יין שאין דרך לחזור ולפנותן ולעשותן אוצר של תבואה. שצריך הוא לחביות ולכלים. אבל תמרי ורמוני למחר מפנן ומכניס שם תבואה.</w:t>
      </w:r>
    </w:p>
    <w:p w14:paraId="0C62C724" w14:textId="77777777" w:rsidR="00607E6A" w:rsidRPr="00E219B1" w:rsidRDefault="00000000" w:rsidP="00E219B1">
      <w:pPr>
        <w:bidi/>
        <w:rPr>
          <w:rFonts w:ascii="Narkisim" w:hAnsi="Narkisim" w:cs="Narkisim"/>
        </w:rPr>
      </w:pPr>
      <w:r w:rsidRPr="00E219B1">
        <w:rPr>
          <w:rFonts w:ascii="Narkisim" w:hAnsi="Narkisim" w:cs="Narkisim"/>
          <w:u w:val="single"/>
          <w:rtl/>
        </w:rPr>
        <w:t>תיקו</w:t>
      </w:r>
      <w:r w:rsidRPr="00E219B1">
        <w:rPr>
          <w:rFonts w:ascii="Narkisim" w:hAnsi="Narkisim" w:cs="Narkisim"/>
          <w:rtl/>
        </w:rPr>
        <w:t>. ה</w:t>
      </w:r>
      <w:r w:rsidRPr="00E219B1">
        <w:rPr>
          <w:rFonts w:ascii="Narkisim" w:hAnsi="Narkisim" w:cs="Narkisim"/>
          <w:b/>
          <w:bCs/>
          <w:rtl/>
        </w:rPr>
        <w:t>רא"ש</w:t>
      </w:r>
      <w:r w:rsidRPr="00E219B1">
        <w:rPr>
          <w:rFonts w:ascii="Narkisim" w:hAnsi="Narkisim" w:cs="Narkisim"/>
          <w:rtl/>
        </w:rPr>
        <w:t xml:space="preserve"> כתב דלא איפשיטא ולא מזקיקנא ליה להרחיק</w:t>
      </w:r>
      <w:r w:rsidRPr="00E219B1">
        <w:rPr>
          <w:rStyle w:val="ac"/>
          <w:rFonts w:ascii="Narkisim" w:hAnsi="Narkisim" w:cs="Narkisim"/>
          <w:rtl/>
        </w:rPr>
        <w:footnoteReference w:id="317"/>
      </w:r>
      <w:r w:rsidRPr="00E219B1">
        <w:rPr>
          <w:rFonts w:ascii="Narkisim" w:hAnsi="Narkisim" w:cs="Narkisim"/>
          <w:rtl/>
        </w:rPr>
        <w:t>. אבל ה</w:t>
      </w:r>
      <w:r w:rsidRPr="00E219B1">
        <w:rPr>
          <w:rFonts w:ascii="Narkisim" w:hAnsi="Narkisim" w:cs="Narkisim"/>
          <w:b/>
          <w:bCs/>
          <w:rtl/>
        </w:rPr>
        <w:t>רמב"ם</w:t>
      </w:r>
      <w:r w:rsidRPr="00E219B1">
        <w:rPr>
          <w:rFonts w:ascii="Narkisim" w:hAnsi="Narkisim" w:cs="Narkisim"/>
          <w:rtl/>
        </w:rPr>
        <w:t xml:space="preserve"> (ט יג) פסק דלכתחילה אסור לסמוך, אבל בדיעבד אם סמך אי"צ להרחיק. ונח' בדיני ספיקות בהרחקת נזיקין, דלדעת הרמב"ם יש איסור להזיק. [ע' מה שהו' בזה לעיל יט.].</w:t>
      </w:r>
    </w:p>
    <w:p w14:paraId="447E5C96" w14:textId="77777777" w:rsidR="00607E6A" w:rsidRPr="00E219B1" w:rsidRDefault="00000000" w:rsidP="00E219B1">
      <w:pPr>
        <w:pStyle w:val="a8"/>
        <w:bidi/>
        <w:rPr>
          <w:rFonts w:ascii="Narkisim" w:hAnsi="Narkisim"/>
        </w:rPr>
      </w:pPr>
      <w:r w:rsidRPr="00E219B1">
        <w:rPr>
          <w:rFonts w:ascii="Narkisim" w:hAnsi="Narkisim"/>
          <w:rtl/>
        </w:rPr>
        <w:t xml:space="preserve">ומ"מ מבואר ברמב"ם דהיכא דכבר סמך אי"צ לסלק. ובפשוטו טעם החילוק דכל האיסור לעשות מעשה מזיק, אבל היכא דכבר סמך שוב אינו עושה מעשה מזיק. אך ילה"ק דהכא איירי אף בחנות של נחתומים שמחדש הנזק ומדליק בכל יום. וע' </w:t>
      </w:r>
      <w:r w:rsidRPr="00E219B1">
        <w:rPr>
          <w:rFonts w:ascii="Narkisim" w:hAnsi="Narkisim"/>
          <w:b/>
          <w:bCs/>
          <w:rtl/>
        </w:rPr>
        <w:t>גר"א</w:t>
      </w:r>
      <w:r w:rsidRPr="00E219B1">
        <w:rPr>
          <w:rFonts w:ascii="Narkisim" w:hAnsi="Narkisim"/>
          <w:rtl/>
        </w:rPr>
        <w:t xml:space="preserve"> (קנה ח, נא).</w:t>
      </w:r>
    </w:p>
    <w:p w14:paraId="3EB2BC49"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רי"ף</w:t>
      </w:r>
      <w:r w:rsidRPr="00E219B1">
        <w:rPr>
          <w:rFonts w:ascii="Narkisim" w:hAnsi="Narkisim" w:cs="Narkisim"/>
          <w:rtl/>
        </w:rPr>
        <w:t xml:space="preserve"> השמיט ספיקות אלו. וב</w:t>
      </w:r>
      <w:r w:rsidRPr="00E219B1">
        <w:rPr>
          <w:rFonts w:ascii="Narkisim" w:hAnsi="Narkisim" w:cs="Narkisim"/>
          <w:b/>
          <w:bCs/>
          <w:rtl/>
        </w:rPr>
        <w:t>קצות</w:t>
      </w:r>
      <w:r w:rsidRPr="00E219B1">
        <w:rPr>
          <w:rFonts w:ascii="Narkisim" w:hAnsi="Narkisim" w:cs="Narkisim"/>
          <w:rtl/>
        </w:rPr>
        <w:t xml:space="preserve"> (קנה ג) ביאר דס"ל כר"י מגאש דביאר דברי הגמ' </w:t>
      </w:r>
      <w:r w:rsidRPr="00E219B1">
        <w:rPr>
          <w:rFonts w:ascii="Narkisim" w:hAnsi="Narkisim" w:cs="Narkisim"/>
          <w:rtl/>
        </w:rPr>
        <w:lastRenderedPageBreak/>
        <w:t>(לעיל יח.) דמותר לסמוך לרבא משום דירה שאני, דלא שכיח שיעשה דירתו אוצר. ולכן בכל הנך ספיקות שגילה דעתו שיעשה אוצר ודאי צריך להרחיק. וספיקות הגמ' הם אליבא דאביי דמותר לסמוך אף בלאו הכי</w:t>
      </w:r>
      <w:r w:rsidRPr="00E219B1">
        <w:rPr>
          <w:rStyle w:val="ac"/>
          <w:rFonts w:ascii="Narkisim" w:hAnsi="Narkisim" w:cs="Narkisim"/>
          <w:rtl/>
        </w:rPr>
        <w:footnoteReference w:id="318"/>
      </w:r>
      <w:r w:rsidRPr="00E219B1">
        <w:rPr>
          <w:rFonts w:ascii="Narkisim" w:hAnsi="Narkisim" w:cs="Narkisim"/>
          <w:rtl/>
        </w:rPr>
        <w:t>.</w:t>
      </w:r>
    </w:p>
    <w:p w14:paraId="69EE1588" w14:textId="77777777" w:rsidR="00607E6A" w:rsidRPr="00E219B1" w:rsidRDefault="00000000" w:rsidP="00E219B1">
      <w:pPr>
        <w:bidi/>
        <w:rPr>
          <w:rFonts w:ascii="Narkisim" w:hAnsi="Narkisim" w:cs="Narkisim"/>
        </w:rPr>
      </w:pPr>
      <w:r w:rsidRPr="00E219B1">
        <w:rPr>
          <w:rFonts w:ascii="Narkisim" w:hAnsi="Narkisim" w:cs="Narkisim"/>
          <w:u w:val="single"/>
          <w:rtl/>
        </w:rPr>
        <w:t>תנא ביין התירו מפני שמשביחו.</w:t>
      </w:r>
      <w:r w:rsidRPr="00E219B1">
        <w:rPr>
          <w:rFonts w:ascii="Narkisim" w:hAnsi="Narkisim" w:cs="Narkisim"/>
          <w:rtl/>
        </w:rPr>
        <w:t xml:space="preserve"> [</w:t>
      </w:r>
      <w:r w:rsidRPr="00E219B1">
        <w:rPr>
          <w:rFonts w:ascii="Narkisim" w:hAnsi="Narkisim" w:cs="Narkisim"/>
          <w:sz w:val="20"/>
          <w:szCs w:val="20"/>
          <w:rtl/>
        </w:rPr>
        <w:t xml:space="preserve">לדעת </w:t>
      </w:r>
      <w:r w:rsidRPr="00E219B1">
        <w:rPr>
          <w:rFonts w:ascii="Narkisim" w:hAnsi="Narkisim" w:cs="Narkisim"/>
          <w:b/>
          <w:bCs/>
          <w:sz w:val="20"/>
          <w:szCs w:val="20"/>
          <w:rtl/>
        </w:rPr>
        <w:t>רש"י</w:t>
      </w:r>
      <w:r w:rsidRPr="00E219B1">
        <w:rPr>
          <w:rFonts w:ascii="Narkisim" w:hAnsi="Narkisim" w:cs="Narkisim"/>
          <w:sz w:val="20"/>
          <w:szCs w:val="20"/>
          <w:rtl/>
        </w:rPr>
        <w:t xml:space="preserve"> (יח.) קאי על עשן. ולדעת </w:t>
      </w:r>
      <w:r w:rsidRPr="00E219B1">
        <w:rPr>
          <w:rFonts w:ascii="Narkisim" w:hAnsi="Narkisim" w:cs="Narkisim"/>
          <w:b/>
          <w:bCs/>
          <w:sz w:val="20"/>
          <w:szCs w:val="20"/>
          <w:rtl/>
        </w:rPr>
        <w:t>ר"ת</w:t>
      </w:r>
      <w:r w:rsidRPr="00E219B1">
        <w:rPr>
          <w:rFonts w:ascii="Narkisim" w:hAnsi="Narkisim" w:cs="Narkisim"/>
          <w:sz w:val="20"/>
          <w:szCs w:val="20"/>
          <w:rtl/>
        </w:rPr>
        <w:t xml:space="preserve"> (בתוס' שם) קאי על הבל וחום</w:t>
      </w:r>
      <w:r w:rsidRPr="00E219B1">
        <w:rPr>
          <w:rFonts w:ascii="Narkisim" w:hAnsi="Narkisim" w:cs="Narkisim"/>
          <w:rtl/>
        </w:rPr>
        <w:t>]. וה</w:t>
      </w:r>
      <w:r w:rsidRPr="00E219B1">
        <w:rPr>
          <w:rFonts w:ascii="Narkisim" w:hAnsi="Narkisim" w:cs="Narkisim"/>
          <w:b/>
          <w:bCs/>
          <w:rtl/>
        </w:rPr>
        <w:t>רשב"א</w:t>
      </w:r>
      <w:r w:rsidRPr="00E219B1">
        <w:rPr>
          <w:rFonts w:ascii="Narkisim" w:hAnsi="Narkisim" w:cs="Narkisim"/>
          <w:rtl/>
        </w:rPr>
        <w:t xml:space="preserve"> הק' תיפו"ל שאינו מפסידו. ותי' הרשב"א דממעיט ליין. </w:t>
      </w:r>
      <w:r w:rsidRPr="00E219B1">
        <w:rPr>
          <w:rFonts w:ascii="Narkisim" w:hAnsi="Narkisim" w:cs="Narkisim"/>
          <w:sz w:val="20"/>
          <w:szCs w:val="20"/>
          <w:rtl/>
        </w:rPr>
        <w:t>וכדאי' ב</w:t>
      </w:r>
      <w:r w:rsidRPr="00E219B1">
        <w:rPr>
          <w:rFonts w:ascii="Narkisim" w:hAnsi="Narkisim" w:cs="Narkisim"/>
          <w:b/>
          <w:bCs/>
          <w:sz w:val="20"/>
          <w:szCs w:val="20"/>
          <w:rtl/>
        </w:rPr>
        <w:t>ירושלמי</w:t>
      </w:r>
      <w:r w:rsidRPr="00E219B1">
        <w:rPr>
          <w:rFonts w:ascii="Narkisim" w:hAnsi="Narkisim" w:cs="Narkisim"/>
          <w:sz w:val="20"/>
          <w:szCs w:val="20"/>
          <w:rtl/>
        </w:rPr>
        <w:t xml:space="preserve"> דאין מבשלים יין של תרומה מפני שממעיטו אף דמשבחו</w:t>
      </w:r>
      <w:r w:rsidRPr="00E219B1">
        <w:rPr>
          <w:rFonts w:ascii="Narkisim" w:hAnsi="Narkisim" w:cs="Narkisim"/>
          <w:rtl/>
        </w:rPr>
        <w:t>. ואעפ"כ מותר, דיותר ממה שהוא מפסיד במיעוטו נשכר בשבחו</w:t>
      </w:r>
      <w:r w:rsidRPr="00E219B1">
        <w:rPr>
          <w:rStyle w:val="ac"/>
          <w:rFonts w:ascii="Narkisim" w:hAnsi="Narkisim" w:cs="Narkisim"/>
          <w:rtl/>
        </w:rPr>
        <w:footnoteReference w:id="319"/>
      </w:r>
      <w:r w:rsidRPr="00E219B1">
        <w:rPr>
          <w:rFonts w:ascii="Narkisim" w:hAnsi="Narkisim" w:cs="Narkisim"/>
          <w:rtl/>
        </w:rPr>
        <w:t xml:space="preserve">. </w:t>
      </w:r>
      <w:r w:rsidRPr="00E219B1">
        <w:rPr>
          <w:rFonts w:ascii="Narkisim" w:hAnsi="Narkisim" w:cs="Narkisim"/>
          <w:szCs w:val="20"/>
          <w:rtl/>
        </w:rPr>
        <w:t>ועוי"ל דלשון חכמים עושר, וקמ"ל דהבלא מעלי לחמרא</w:t>
      </w:r>
      <w:r w:rsidRPr="00E219B1">
        <w:rPr>
          <w:rFonts w:ascii="Narkisim" w:hAnsi="Narkisim" w:cs="Narkisim"/>
          <w:rtl/>
        </w:rPr>
        <w:t>.</w:t>
      </w:r>
    </w:p>
    <w:p w14:paraId="6DBCFA84" w14:textId="77777777" w:rsidR="00607E6A" w:rsidRPr="00E219B1" w:rsidRDefault="00000000" w:rsidP="00E219B1">
      <w:pPr>
        <w:pStyle w:val="aa"/>
        <w:bidi/>
        <w:rPr>
          <w:rFonts w:ascii="Narkisim" w:hAnsi="Narkisim"/>
        </w:rPr>
      </w:pPr>
      <w:r w:rsidRPr="00E219B1">
        <w:rPr>
          <w:rFonts w:ascii="Narkisim" w:hAnsi="Narkisim"/>
          <w:u w:val="single"/>
          <w:rtl/>
        </w:rPr>
        <w:t>אספסתא כרפת בקר.</w:t>
      </w:r>
      <w:r w:rsidRPr="00E219B1">
        <w:rPr>
          <w:rFonts w:ascii="Narkisim" w:hAnsi="Narkisim"/>
          <w:rtl/>
        </w:rPr>
        <w:t xml:space="preserve"> פ</w:t>
      </w:r>
      <w:r w:rsidRPr="00E219B1">
        <w:rPr>
          <w:rFonts w:ascii="Narkisim" w:hAnsi="Narkisim"/>
          <w:b/>
          <w:bCs/>
          <w:rtl/>
        </w:rPr>
        <w:t>רש"י</w:t>
      </w:r>
      <w:r w:rsidRPr="00E219B1">
        <w:rPr>
          <w:rFonts w:ascii="Narkisim" w:hAnsi="Narkisim"/>
          <w:rtl/>
        </w:rPr>
        <w:t xml:space="preserve"> שהוא לח ומתחמם ומעלה סרחון. וה</w:t>
      </w:r>
      <w:r w:rsidRPr="00E219B1">
        <w:rPr>
          <w:rFonts w:ascii="Narkisim" w:hAnsi="Narkisim"/>
          <w:b/>
          <w:bCs/>
          <w:rtl/>
        </w:rPr>
        <w:t>רמב"ם</w:t>
      </w:r>
      <w:r w:rsidRPr="00E219B1">
        <w:rPr>
          <w:rFonts w:ascii="Narkisim" w:hAnsi="Narkisim"/>
          <w:rtl/>
        </w:rPr>
        <w:t xml:space="preserve"> (ט יב) כתב שמעלים הבל חם, ומפסיד הפירות. וה</w:t>
      </w:r>
      <w:r w:rsidRPr="00E219B1">
        <w:rPr>
          <w:rFonts w:ascii="Narkisim" w:hAnsi="Narkisim"/>
          <w:b/>
          <w:bCs/>
          <w:rtl/>
        </w:rPr>
        <w:t>פני שלמה</w:t>
      </w:r>
      <w:r w:rsidRPr="00E219B1">
        <w:rPr>
          <w:rFonts w:ascii="Narkisim" w:hAnsi="Narkisim"/>
          <w:rtl/>
        </w:rPr>
        <w:t xml:space="preserve"> כת' דתלי במח' [לשיטתייהו] האם באש משום קוטרא, או חום.</w:t>
      </w:r>
    </w:p>
    <w:p w14:paraId="05E37A51" w14:textId="77777777" w:rsidR="00607E6A" w:rsidRPr="00E219B1" w:rsidRDefault="00000000" w:rsidP="00E219B1">
      <w:pPr>
        <w:pStyle w:val="2"/>
        <w:bidi/>
        <w:rPr>
          <w:rFonts w:ascii="Narkisim" w:hAnsi="Narkisim"/>
        </w:rPr>
      </w:pPr>
      <w:r w:rsidRPr="00E219B1">
        <w:rPr>
          <w:rFonts w:ascii="Narkisim" w:hAnsi="Narkisim"/>
          <w:rtl/>
        </w:rPr>
        <w:t>חנות שבחצר - קול</w:t>
      </w:r>
    </w:p>
    <w:p w14:paraId="02D81952" w14:textId="77777777" w:rsidR="00607E6A" w:rsidRPr="00E219B1" w:rsidRDefault="00000000" w:rsidP="00E219B1">
      <w:pPr>
        <w:bidi/>
        <w:rPr>
          <w:rFonts w:ascii="Narkisim" w:hAnsi="Narkisim" w:cs="Narkisim"/>
        </w:rPr>
      </w:pPr>
      <w:r w:rsidRPr="00E219B1">
        <w:rPr>
          <w:rFonts w:ascii="Narkisim" w:hAnsi="Narkisim" w:cs="Narkisim"/>
          <w:u w:val="single"/>
          <w:rtl/>
        </w:rPr>
        <w:t>יכול למחות.</w:t>
      </w:r>
      <w:r w:rsidRPr="00E219B1">
        <w:rPr>
          <w:rFonts w:ascii="Narkisim" w:hAnsi="Narkisim" w:cs="Narkisim"/>
          <w:rtl/>
        </w:rPr>
        <w:t xml:space="preserve"> ה</w:t>
      </w:r>
      <w:r w:rsidRPr="00E219B1">
        <w:rPr>
          <w:rFonts w:ascii="Narkisim" w:hAnsi="Narkisim" w:cs="Narkisim"/>
          <w:b/>
          <w:bCs/>
          <w:rtl/>
        </w:rPr>
        <w:t>רא"ש</w:t>
      </w:r>
      <w:r w:rsidRPr="00E219B1">
        <w:rPr>
          <w:rFonts w:ascii="Narkisim" w:hAnsi="Narkisim" w:cs="Narkisim"/>
          <w:rtl/>
        </w:rPr>
        <w:t xml:space="preserve"> כתב דאפי' יחיד יכול לעכב על הרבים. ו</w:t>
      </w:r>
      <w:r w:rsidRPr="00E219B1">
        <w:rPr>
          <w:rFonts w:ascii="Narkisim" w:hAnsi="Narkisim" w:cs="Narkisim"/>
          <w:b/>
          <w:bCs/>
          <w:rtl/>
        </w:rPr>
        <w:t>רבינו יונה</w:t>
      </w:r>
      <w:r w:rsidRPr="00E219B1">
        <w:rPr>
          <w:rFonts w:ascii="Narkisim" w:hAnsi="Narkisim" w:cs="Narkisim"/>
          <w:rtl/>
        </w:rPr>
        <w:t xml:space="preserve"> (כא.) הביא כן מהברייתא (לקמן) שנים היושבים במבוי, דיחיד מעכב על יחיד. וה"ה יחיד לרבים.</w:t>
      </w:r>
    </w:p>
    <w:p w14:paraId="3750127E" w14:textId="77777777" w:rsidR="00607E6A" w:rsidRPr="00E219B1" w:rsidRDefault="00000000" w:rsidP="00E219B1">
      <w:pPr>
        <w:bidi/>
        <w:rPr>
          <w:rFonts w:ascii="Narkisim" w:hAnsi="Narkisim" w:cs="Narkisim"/>
        </w:rPr>
      </w:pPr>
      <w:r w:rsidRPr="00E219B1">
        <w:rPr>
          <w:rFonts w:ascii="Narkisim" w:hAnsi="Narkisim" w:cs="Narkisim"/>
          <w:u w:val="single"/>
          <w:rtl/>
        </w:rPr>
        <w:t>איני יכול לישן מקול מנכנסין וכו' וא"י למחות וכו' מקול הפטיש וכו'.</w:t>
      </w:r>
      <w:r w:rsidRPr="00E219B1">
        <w:rPr>
          <w:rFonts w:ascii="Narkisim" w:hAnsi="Narkisim" w:cs="Narkisim"/>
          <w:rtl/>
        </w:rPr>
        <w:t xml:space="preserve"> ה</w:t>
      </w:r>
      <w:r w:rsidRPr="00E219B1">
        <w:rPr>
          <w:rFonts w:ascii="Narkisim" w:hAnsi="Narkisim" w:cs="Narkisim"/>
          <w:b/>
          <w:bCs/>
          <w:rtl/>
        </w:rPr>
        <w:t>ראשונים</w:t>
      </w:r>
      <w:r w:rsidRPr="00E219B1">
        <w:rPr>
          <w:rFonts w:ascii="Narkisim" w:hAnsi="Narkisim" w:cs="Narkisim"/>
          <w:rtl/>
        </w:rPr>
        <w:t xml:space="preserve"> הקשו מ"ש קול הנכנסין מקול הפטיש. וה</w:t>
      </w:r>
      <w:r w:rsidRPr="00E219B1">
        <w:rPr>
          <w:rFonts w:ascii="Narkisim" w:hAnsi="Narkisim" w:cs="Narkisim"/>
          <w:b/>
          <w:bCs/>
          <w:rtl/>
        </w:rPr>
        <w:t>רמב"ן</w:t>
      </w:r>
      <w:r w:rsidRPr="00E219B1">
        <w:rPr>
          <w:rFonts w:ascii="Narkisim" w:hAnsi="Narkisim" w:cs="Narkisim"/>
          <w:rtl/>
        </w:rPr>
        <w:t xml:space="preserve"> ו</w:t>
      </w:r>
      <w:r w:rsidRPr="00E219B1">
        <w:rPr>
          <w:rFonts w:ascii="Narkisim" w:hAnsi="Narkisim" w:cs="Narkisim"/>
          <w:b/>
          <w:bCs/>
          <w:rtl/>
        </w:rPr>
        <w:t>רשב"א</w:t>
      </w:r>
      <w:r w:rsidRPr="00E219B1">
        <w:rPr>
          <w:rFonts w:ascii="Narkisim" w:hAnsi="Narkisim" w:cs="Narkisim"/>
          <w:rtl/>
        </w:rPr>
        <w:t xml:space="preserve"> כ' דהרישא מעכב משום ריבוי נכנסין. ונקט קול לאו דוקא. ומעכב על רגל הרבים בחצר.</w:t>
      </w:r>
    </w:p>
    <w:p w14:paraId="15E22BFE"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רש"י</w:t>
      </w:r>
      <w:r w:rsidRPr="00E219B1">
        <w:rPr>
          <w:rFonts w:ascii="Narkisim" w:hAnsi="Narkisim"/>
          <w:rtl/>
        </w:rPr>
        <w:t xml:space="preserve"> </w:t>
      </w:r>
      <w:r w:rsidRPr="00E219B1">
        <w:rPr>
          <w:rFonts w:ascii="Narkisim" w:hAnsi="Narkisim"/>
          <w:szCs w:val="20"/>
          <w:rtl/>
        </w:rPr>
        <w:t>(כא. ד"ה סיפא)</w:t>
      </w:r>
      <w:r w:rsidRPr="00E219B1">
        <w:rPr>
          <w:rFonts w:ascii="Narkisim" w:hAnsi="Narkisim"/>
          <w:rtl/>
        </w:rPr>
        <w:t xml:space="preserve"> מבואר דמוחה על קול הבא מחמת אחרים. </w:t>
      </w:r>
      <w:r w:rsidRPr="00E219B1">
        <w:rPr>
          <w:rFonts w:ascii="Narkisim" w:hAnsi="Narkisim"/>
          <w:szCs w:val="20"/>
          <w:rtl/>
        </w:rPr>
        <w:t>[ומשמע דטעם החילוק בין קול שהוא עצמו עושה, דיש לו זכות לזה. משא"כ קול הנכנסים]</w:t>
      </w:r>
      <w:r w:rsidRPr="00E219B1">
        <w:rPr>
          <w:rFonts w:ascii="Narkisim" w:hAnsi="Narkisim"/>
          <w:rtl/>
        </w:rPr>
        <w:t xml:space="preserve">. וכ"כ </w:t>
      </w:r>
      <w:r w:rsidRPr="00E219B1">
        <w:rPr>
          <w:rFonts w:ascii="Narkisim" w:hAnsi="Narkisim"/>
          <w:b/>
          <w:bCs/>
          <w:rtl/>
        </w:rPr>
        <w:t>רבינו</w:t>
      </w:r>
      <w:r w:rsidRPr="00E219B1">
        <w:rPr>
          <w:rFonts w:ascii="Narkisim" w:hAnsi="Narkisim"/>
          <w:rtl/>
        </w:rPr>
        <w:t xml:space="preserve"> </w:t>
      </w:r>
      <w:r w:rsidRPr="00E219B1">
        <w:rPr>
          <w:rFonts w:ascii="Narkisim" w:hAnsi="Narkisim"/>
          <w:b/>
          <w:bCs/>
          <w:rtl/>
        </w:rPr>
        <w:t>יונה</w:t>
      </w:r>
      <w:r w:rsidRPr="00E219B1">
        <w:rPr>
          <w:rFonts w:ascii="Narkisim" w:hAnsi="Narkisim"/>
          <w:rtl/>
        </w:rPr>
        <w:t xml:space="preserve"> (</w:t>
      </w:r>
      <w:r w:rsidRPr="00E219B1">
        <w:rPr>
          <w:rFonts w:ascii="Narkisim" w:hAnsi="Narkisim"/>
          <w:szCs w:val="20"/>
          <w:rtl/>
        </w:rPr>
        <w:t>עלה בידינו כא:)</w:t>
      </w:r>
      <w:r w:rsidRPr="00E219B1">
        <w:rPr>
          <w:rFonts w:ascii="Narkisim" w:hAnsi="Narkisim"/>
          <w:rtl/>
        </w:rPr>
        <w:t xml:space="preserve"> דהנידון משום קול, ולא משום עצם הכניסה ויציאה</w:t>
      </w:r>
      <w:r w:rsidRPr="00E219B1">
        <w:rPr>
          <w:rStyle w:val="ac"/>
          <w:rFonts w:ascii="Narkisim" w:hAnsi="Narkisim"/>
          <w:rtl/>
        </w:rPr>
        <w:footnoteReference w:id="320"/>
      </w:r>
      <w:r w:rsidRPr="00E219B1">
        <w:rPr>
          <w:rFonts w:ascii="Narkisim" w:hAnsi="Narkisim"/>
          <w:rtl/>
        </w:rPr>
        <w:t>.</w:t>
      </w:r>
    </w:p>
    <w:p w14:paraId="20BE6CF1"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(שיע' </w:t>
      </w:r>
      <w:r w:rsidRPr="00E219B1">
        <w:rPr>
          <w:rFonts w:ascii="Narkisim" w:hAnsi="Narkisim"/>
          <w:b/>
          <w:bCs/>
          <w:rtl/>
        </w:rPr>
        <w:t>ר' שמואל</w:t>
      </w:r>
      <w:r w:rsidRPr="00E219B1">
        <w:rPr>
          <w:rFonts w:ascii="Narkisim" w:hAnsi="Narkisim"/>
          <w:rtl/>
        </w:rPr>
        <w:t>) דנו דאף לדעת הרמב"ן ורשב"א מעכב עליהם משום קול, דמחמת הקול מקפיד על כניסתם ויציאתם.</w:t>
      </w:r>
    </w:p>
    <w:p w14:paraId="44661FD5"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יד רמה</w:t>
      </w:r>
      <w:r w:rsidRPr="00E219B1">
        <w:rPr>
          <w:rFonts w:ascii="Narkisim" w:hAnsi="Narkisim"/>
          <w:rtl/>
        </w:rPr>
        <w:t xml:space="preserve"> (נו) חילק בין קול הפטיש שהוא בביתו הפרטי, ואילו נכנסין ויוצאין בחצר המשותף</w:t>
      </w:r>
      <w:r w:rsidRPr="00E219B1">
        <w:rPr>
          <w:rStyle w:val="ac"/>
          <w:rFonts w:ascii="Narkisim" w:hAnsi="Narkisim"/>
          <w:rtl/>
        </w:rPr>
        <w:footnoteReference w:id="321"/>
      </w:r>
      <w:r w:rsidRPr="00E219B1">
        <w:rPr>
          <w:rFonts w:ascii="Narkisim" w:hAnsi="Narkisim"/>
          <w:rtl/>
        </w:rPr>
        <w:t>. וכ"כ ה</w:t>
      </w:r>
      <w:r w:rsidRPr="00E219B1">
        <w:rPr>
          <w:rFonts w:ascii="Narkisim" w:hAnsi="Narkisim"/>
          <w:b/>
          <w:bCs/>
          <w:rtl/>
        </w:rPr>
        <w:t>סמ"ע</w:t>
      </w:r>
      <w:r w:rsidRPr="00E219B1">
        <w:rPr>
          <w:rFonts w:ascii="Narkisim" w:hAnsi="Narkisim"/>
          <w:rtl/>
        </w:rPr>
        <w:t xml:space="preserve"> (קנו י)</w:t>
      </w:r>
      <w:r w:rsidRPr="00E219B1">
        <w:rPr>
          <w:rFonts w:ascii="Narkisim" w:hAnsi="Narkisim"/>
          <w:b/>
          <w:bCs/>
          <w:rtl/>
        </w:rPr>
        <w:t>.</w:t>
      </w:r>
      <w:r w:rsidRPr="00E219B1">
        <w:rPr>
          <w:rFonts w:ascii="Narkisim" w:hAnsi="Narkisim"/>
          <w:rtl/>
        </w:rPr>
        <w:t xml:space="preserve"> </w:t>
      </w:r>
      <w:r w:rsidRPr="00E219B1">
        <w:rPr>
          <w:rFonts w:ascii="Narkisim" w:hAnsi="Narkisim"/>
          <w:szCs w:val="20"/>
          <w:rtl/>
        </w:rPr>
        <w:t>וכ"פ ה</w:t>
      </w:r>
      <w:r w:rsidRPr="00E219B1">
        <w:rPr>
          <w:rFonts w:ascii="Narkisim" w:hAnsi="Narkisim"/>
          <w:b/>
          <w:bCs/>
          <w:szCs w:val="20"/>
          <w:rtl/>
        </w:rPr>
        <w:t>מרדכי</w:t>
      </w:r>
      <w:r w:rsidRPr="00E219B1">
        <w:rPr>
          <w:rFonts w:ascii="Narkisim" w:hAnsi="Narkisim"/>
          <w:szCs w:val="20"/>
          <w:rtl/>
        </w:rPr>
        <w:t xml:space="preserve"> (תקיב) בשם </w:t>
      </w:r>
      <w:r w:rsidRPr="00E219B1">
        <w:rPr>
          <w:rFonts w:ascii="Narkisim" w:hAnsi="Narkisim"/>
          <w:b/>
          <w:bCs/>
          <w:szCs w:val="20"/>
          <w:rtl/>
        </w:rPr>
        <w:t>רבינו</w:t>
      </w:r>
      <w:r w:rsidRPr="00E219B1">
        <w:rPr>
          <w:rFonts w:ascii="Narkisim" w:hAnsi="Narkisim"/>
          <w:szCs w:val="20"/>
          <w:rtl/>
        </w:rPr>
        <w:t xml:space="preserve"> </w:t>
      </w:r>
      <w:r w:rsidRPr="00E219B1">
        <w:rPr>
          <w:rFonts w:ascii="Narkisim" w:hAnsi="Narkisim"/>
          <w:b/>
          <w:bCs/>
          <w:szCs w:val="20"/>
          <w:rtl/>
        </w:rPr>
        <w:t>יואל</w:t>
      </w:r>
      <w:r w:rsidRPr="00E219B1">
        <w:rPr>
          <w:rFonts w:ascii="Narkisim" w:hAnsi="Narkisim"/>
          <w:szCs w:val="20"/>
          <w:rtl/>
        </w:rPr>
        <w:t xml:space="preserve"> דדוקא בביתו אינו יכול למנוע קול הפטיש אבל בחצר יכול למונעו</w:t>
      </w:r>
      <w:r w:rsidRPr="00E219B1">
        <w:rPr>
          <w:rStyle w:val="ac"/>
          <w:rFonts w:ascii="Narkisim" w:hAnsi="Narkisim"/>
          <w:szCs w:val="20"/>
          <w:rtl/>
        </w:rPr>
        <w:footnoteReference w:id="322"/>
      </w:r>
      <w:r w:rsidRPr="00E219B1">
        <w:rPr>
          <w:rFonts w:ascii="Narkisim" w:hAnsi="Narkisim"/>
          <w:rtl/>
        </w:rPr>
        <w:t>.</w:t>
      </w:r>
    </w:p>
    <w:p w14:paraId="1CE016C2"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מהרלב"ח</w:t>
      </w:r>
      <w:r w:rsidRPr="00E219B1">
        <w:rPr>
          <w:rFonts w:ascii="Narkisim" w:hAnsi="Narkisim"/>
          <w:rtl/>
        </w:rPr>
        <w:t xml:space="preserve"> (הו' בפתח"ת קנו א, וכ"מ במאירי) כתב דקול הפטיש א"א לעשות בשוק, ולכן התירו לעשות בביתו.</w:t>
      </w:r>
    </w:p>
    <w:p w14:paraId="5BD5C4ED"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תוס'</w:t>
      </w:r>
      <w:r w:rsidRPr="00E219B1">
        <w:rPr>
          <w:rFonts w:ascii="Narkisim" w:hAnsi="Narkisim"/>
          <w:rtl/>
        </w:rPr>
        <w:t xml:space="preserve"> (כא</w:t>
      </w:r>
      <w:r w:rsidRPr="00E219B1">
        <w:rPr>
          <w:rFonts w:ascii="Narkisim" w:hAnsi="Narkisim"/>
          <w:b/>
          <w:bCs/>
          <w:rtl/>
        </w:rPr>
        <w:t>.</w:t>
      </w:r>
      <w:r w:rsidRPr="00E219B1">
        <w:rPr>
          <w:rFonts w:ascii="Narkisim" w:hAnsi="Narkisim"/>
          <w:rtl/>
        </w:rPr>
        <w:t xml:space="preserve"> ד"ה וגרדי, בחד תי') כת' דכשאין נכנסין ויוצאין</w:t>
      </w:r>
      <w:r w:rsidRPr="00E219B1">
        <w:rPr>
          <w:rFonts w:ascii="Narkisim" w:hAnsi="Narkisim"/>
          <w:i/>
          <w:iCs/>
          <w:rtl/>
        </w:rPr>
        <w:t xml:space="preserve"> 'כל כך'</w:t>
      </w:r>
      <w:r w:rsidRPr="00E219B1">
        <w:rPr>
          <w:rFonts w:ascii="Narkisim" w:hAnsi="Narkisim"/>
          <w:rtl/>
        </w:rPr>
        <w:t xml:space="preserve"> אינו יכול למונעו. [ועי"ש במהרש"א ורע"א].</w:t>
      </w:r>
    </w:p>
    <w:p w14:paraId="32F097A2"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רמב"ם</w:t>
      </w:r>
      <w:r w:rsidRPr="00E219B1">
        <w:rPr>
          <w:rFonts w:ascii="Narkisim" w:hAnsi="Narkisim" w:cs="Narkisim"/>
          <w:sz w:val="20"/>
          <w:szCs w:val="20"/>
          <w:rtl/>
        </w:rPr>
        <w:t xml:space="preserve"> (ו יב) </w:t>
      </w:r>
      <w:r w:rsidRPr="00E219B1">
        <w:rPr>
          <w:rFonts w:ascii="Narkisim" w:hAnsi="Narkisim" w:cs="Narkisim"/>
          <w:rtl/>
        </w:rPr>
        <w:t>פסק חנות שבחצר אינן יכולים למחות מפני הקול שהרי החזיק לעשות כן. ו</w:t>
      </w:r>
      <w:r w:rsidRPr="00E219B1">
        <w:rPr>
          <w:rFonts w:ascii="Narkisim" w:hAnsi="Narkisim" w:cs="Narkisim"/>
          <w:b/>
          <w:bCs/>
          <w:rtl/>
        </w:rPr>
        <w:t>ה"ה</w:t>
      </w:r>
      <w:r w:rsidRPr="00E219B1">
        <w:rPr>
          <w:rFonts w:ascii="Narkisim" w:hAnsi="Narkisim" w:cs="Narkisim"/>
          <w:rtl/>
        </w:rPr>
        <w:t xml:space="preserve"> ביאר דלכתחילה יכול לעכב מפני קול הפטיש, שהרי יותר מונע שינה מקול הנכנסין. והרמב"ם דייק הלשון חנות שבחצר, שכבר היתה חנות בהיתר, ומהני חזקתו. אבל לקול הנכנסין ויוצאין ל"מ חזקתו אצל הנכנסין והיוצאין שהם אחרים</w:t>
      </w:r>
      <w:r w:rsidRPr="00E219B1">
        <w:rPr>
          <w:rStyle w:val="ac"/>
          <w:rFonts w:ascii="Narkisim" w:hAnsi="Narkisim" w:cs="Narkisim"/>
          <w:rtl/>
        </w:rPr>
        <w:footnoteReference w:id="323"/>
      </w:r>
      <w:r w:rsidRPr="00E219B1">
        <w:rPr>
          <w:rFonts w:ascii="Narkisim" w:hAnsi="Narkisim" w:cs="Narkisim"/>
          <w:rtl/>
        </w:rPr>
        <w:t>.</w:t>
      </w:r>
    </w:p>
    <w:p w14:paraId="52F5EC08" w14:textId="77777777" w:rsidR="00607E6A" w:rsidRPr="00E219B1" w:rsidRDefault="00000000" w:rsidP="00E219B1">
      <w:pPr>
        <w:bidi/>
        <w:rPr>
          <w:rFonts w:ascii="Narkisim" w:hAnsi="Narkisim" w:cs="Narkisim"/>
        </w:rPr>
      </w:pPr>
      <w:r w:rsidRPr="00E219B1">
        <w:rPr>
          <w:rFonts w:ascii="Narkisim" w:hAnsi="Narkisim" w:cs="Narkisim"/>
          <w:u w:val="single"/>
          <w:rtl/>
        </w:rPr>
        <w:t>שם. חנות שבחצר וכו'.</w:t>
      </w:r>
      <w:r w:rsidRPr="00E219B1">
        <w:rPr>
          <w:rFonts w:ascii="Narkisim" w:hAnsi="Narkisim" w:cs="Narkisim"/>
          <w:rtl/>
        </w:rPr>
        <w:t xml:space="preserve"> ה</w:t>
      </w:r>
      <w:r w:rsidRPr="00E219B1">
        <w:rPr>
          <w:rFonts w:ascii="Narkisim" w:hAnsi="Narkisim" w:cs="Narkisim"/>
          <w:b/>
          <w:bCs/>
          <w:rtl/>
        </w:rPr>
        <w:t>רשב"א</w:t>
      </w:r>
      <w:r w:rsidRPr="00E219B1">
        <w:rPr>
          <w:rFonts w:ascii="Narkisim" w:hAnsi="Narkisim" w:cs="Narkisim"/>
          <w:rtl/>
        </w:rPr>
        <w:t xml:space="preserve"> הק' דהלשון משמע דהחנות כבר נמצא, והול"ל לא יעשה חנות. וה</w:t>
      </w:r>
      <w:r w:rsidRPr="00E219B1">
        <w:rPr>
          <w:rFonts w:ascii="Narkisim" w:hAnsi="Narkisim" w:cs="Narkisim"/>
          <w:b/>
          <w:bCs/>
          <w:rtl/>
        </w:rPr>
        <w:t>רשב"א</w:t>
      </w:r>
      <w:r w:rsidRPr="00E219B1">
        <w:rPr>
          <w:rFonts w:ascii="Narkisim" w:hAnsi="Narkisim" w:cs="Narkisim"/>
          <w:rtl/>
        </w:rPr>
        <w:t xml:space="preserve"> ביאר כלומר חנות שנעשה ברשות אעפ"כ יכולין הן לומר לו סבורין היינו לקבל ועכשו אין אנו יכולין לקבל [ע"ד הא דמבואר (לקמן כג.) בקוטרא ובית הכסא]. והביא דנח' בזה בירושלמי.</w:t>
      </w:r>
    </w:p>
    <w:p w14:paraId="3F6CC201" w14:textId="77777777" w:rsidR="00607E6A" w:rsidRPr="00E219B1" w:rsidRDefault="00000000" w:rsidP="00E219B1">
      <w:pPr>
        <w:pStyle w:val="a7"/>
        <w:bidi/>
        <w:rPr>
          <w:rFonts w:ascii="Narkisim" w:hAnsi="Narkisim"/>
        </w:rPr>
      </w:pPr>
      <w:r w:rsidRPr="00E219B1">
        <w:rPr>
          <w:rFonts w:ascii="Narkisim" w:hAnsi="Narkisim"/>
          <w:rtl/>
        </w:rPr>
        <w:t>וכ"פ ה</w:t>
      </w:r>
      <w:r w:rsidRPr="00E219B1">
        <w:rPr>
          <w:rFonts w:ascii="Narkisim" w:hAnsi="Narkisim"/>
          <w:b/>
          <w:bCs/>
          <w:rtl/>
        </w:rPr>
        <w:t xml:space="preserve">רמב"ם </w:t>
      </w:r>
      <w:r w:rsidRPr="00E219B1">
        <w:rPr>
          <w:rFonts w:ascii="Narkisim" w:hAnsi="Narkisim"/>
          <w:rtl/>
        </w:rPr>
        <w:t xml:space="preserve">(יא ה) דלא מהני חזקה בהיזק קבוע, וכן יכול לעכב בכל עת על כל הנכנסין </w:t>
      </w:r>
      <w:r w:rsidRPr="00E219B1">
        <w:rPr>
          <w:rFonts w:ascii="Narkisim" w:hAnsi="Narkisim"/>
          <w:rtl/>
        </w:rPr>
        <w:lastRenderedPageBreak/>
        <w:t>והיוצאין שזה היזק קבוע כמו העשן והאבק [קוטרא ובית הכסא לקמן כג.].</w:t>
      </w:r>
    </w:p>
    <w:p w14:paraId="4A5B64B3"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קה"י</w:t>
      </w:r>
      <w:r w:rsidRPr="00E219B1">
        <w:rPr>
          <w:rFonts w:ascii="Narkisim" w:hAnsi="Narkisim"/>
          <w:rtl/>
        </w:rPr>
        <w:t xml:space="preserve"> (יד) הק' ד</w:t>
      </w:r>
      <w:r w:rsidRPr="00E219B1">
        <w:rPr>
          <w:rFonts w:ascii="Narkisim" w:hAnsi="Narkisim"/>
          <w:b/>
          <w:bCs/>
          <w:rtl/>
        </w:rPr>
        <w:t>ה"ה</w:t>
      </w:r>
      <w:r w:rsidRPr="00E219B1">
        <w:rPr>
          <w:rFonts w:ascii="Narkisim" w:hAnsi="Narkisim"/>
          <w:rtl/>
        </w:rPr>
        <w:t xml:space="preserve"> (ו יב הנ"ל) כת' טעם אחר דל"מ חזקה, דהוה נכנסין ויוצאים אחרים. ואילו הרמב"ם (כאן) כת' טעם דהוה נזק קבוע.</w:t>
      </w:r>
      <w:r w:rsidRPr="00E219B1">
        <w:rPr>
          <w:rFonts w:ascii="Narkisim" w:hAnsi="Narkisim"/>
          <w:szCs w:val="20"/>
          <w:rtl/>
        </w:rPr>
        <w:t xml:space="preserve"> ולטעם זה דילה"ק דכ"ש קול פטיש הוה היזק קבוע</w:t>
      </w:r>
      <w:r w:rsidRPr="00E219B1">
        <w:rPr>
          <w:rFonts w:ascii="Narkisim" w:hAnsi="Narkisim"/>
          <w:rtl/>
        </w:rPr>
        <w:t>. והקה"י ביאר דיש לדון בתרתי, משום עצם החזקה ל"מ כיון דהוה היזק קבוע ויכול למחות מכאן ולהבא. אלא דמ"מ כיון דעשה ברשות עד עכשיו מהני לו להחשב סמך בהיתר</w:t>
      </w:r>
      <w:r w:rsidRPr="00E219B1">
        <w:rPr>
          <w:rStyle w:val="ac"/>
          <w:rFonts w:ascii="Narkisim" w:hAnsi="Narkisim"/>
          <w:rtl/>
        </w:rPr>
        <w:footnoteReference w:id="324"/>
      </w:r>
      <w:r w:rsidRPr="00E219B1">
        <w:rPr>
          <w:rFonts w:ascii="Narkisim" w:hAnsi="Narkisim"/>
          <w:rtl/>
        </w:rPr>
        <w:t>. ובזה תי' ה"ה דכלפי שאר אנשים ל"מ סמך בהיתר</w:t>
      </w:r>
      <w:r w:rsidRPr="00E219B1">
        <w:rPr>
          <w:rStyle w:val="ac"/>
          <w:rFonts w:ascii="Narkisim" w:hAnsi="Narkisim"/>
          <w:szCs w:val="20"/>
          <w:rtl/>
        </w:rPr>
        <w:footnoteReference w:id="325"/>
      </w:r>
      <w:r w:rsidRPr="00E219B1">
        <w:rPr>
          <w:rFonts w:ascii="Narkisim" w:hAnsi="Narkisim"/>
          <w:rtl/>
        </w:rPr>
        <w:t>.</w:t>
      </w:r>
    </w:p>
    <w:p w14:paraId="2F32F3AE" w14:textId="77777777" w:rsidR="00607E6A" w:rsidRPr="00E219B1" w:rsidRDefault="00000000" w:rsidP="00E219B1">
      <w:pPr>
        <w:pStyle w:val="a7"/>
        <w:bidi/>
        <w:rPr>
          <w:rFonts w:ascii="Narkisim" w:hAnsi="Narkisim"/>
        </w:rPr>
      </w:pPr>
      <w:r w:rsidRPr="00E219B1">
        <w:rPr>
          <w:rFonts w:ascii="Narkisim" w:hAnsi="Narkisim"/>
          <w:rtl/>
        </w:rPr>
        <w:t>אבל ב</w:t>
      </w:r>
      <w:r w:rsidRPr="00E219B1">
        <w:rPr>
          <w:rFonts w:ascii="Narkisim" w:hAnsi="Narkisim"/>
          <w:b/>
          <w:bCs/>
          <w:rtl/>
        </w:rPr>
        <w:t xml:space="preserve">הג"א </w:t>
      </w:r>
      <w:r w:rsidRPr="00E219B1">
        <w:rPr>
          <w:rFonts w:ascii="Narkisim" w:hAnsi="Narkisim"/>
          <w:rtl/>
        </w:rPr>
        <w:t>מבואר דמהני בזה חזקה, ורק בקוטרא ובית הכסא ל"מ חזקתו.</w:t>
      </w:r>
    </w:p>
    <w:p w14:paraId="50BB2D15" w14:textId="77777777" w:rsidR="00607E6A" w:rsidRPr="00E219B1" w:rsidRDefault="00000000" w:rsidP="00E219B1">
      <w:pPr>
        <w:bidi/>
        <w:rPr>
          <w:rFonts w:ascii="Narkisim" w:hAnsi="Narkisim" w:cs="Narkisim"/>
        </w:rPr>
      </w:pPr>
      <w:r w:rsidRPr="00E219B1">
        <w:rPr>
          <w:rFonts w:ascii="Narkisim" w:hAnsi="Narkisim" w:cs="Narkisim"/>
          <w:u w:val="single"/>
          <w:rtl/>
        </w:rPr>
        <w:t>ואינו יכול למחות וכו' מקול הפטיש</w:t>
      </w:r>
      <w:r w:rsidRPr="00E219B1">
        <w:rPr>
          <w:rFonts w:ascii="Narkisim" w:hAnsi="Narkisim" w:cs="Narkisim"/>
          <w:rtl/>
        </w:rPr>
        <w:t>. דרשאי לעשות קול בביתו, ואין בזה הרחקת נזיקין. וה</w:t>
      </w:r>
      <w:r w:rsidRPr="00E219B1">
        <w:rPr>
          <w:rFonts w:ascii="Narkisim" w:hAnsi="Narkisim" w:cs="Narkisim"/>
          <w:b/>
          <w:bCs/>
          <w:rtl/>
        </w:rPr>
        <w:t>ריב"ש</w:t>
      </w:r>
      <w:r w:rsidRPr="00E219B1">
        <w:rPr>
          <w:rFonts w:ascii="Narkisim" w:hAnsi="Narkisim" w:cs="Narkisim"/>
          <w:rtl/>
        </w:rPr>
        <w:t xml:space="preserve"> </w:t>
      </w:r>
      <w:r w:rsidRPr="00E219B1">
        <w:rPr>
          <w:rFonts w:ascii="Narkisim" w:hAnsi="Narkisim" w:cs="Narkisim"/>
          <w:szCs w:val="20"/>
          <w:rtl/>
        </w:rPr>
        <w:t>(</w:t>
      </w:r>
      <w:r w:rsidRPr="00E219B1">
        <w:rPr>
          <w:rFonts w:ascii="Narkisim" w:hAnsi="Narkisim" w:cs="Narkisim"/>
          <w:sz w:val="20"/>
          <w:szCs w:val="20"/>
          <w:rtl/>
        </w:rPr>
        <w:t>קצו)</w:t>
      </w:r>
      <w:r w:rsidRPr="00E219B1">
        <w:rPr>
          <w:rFonts w:ascii="Narkisim" w:hAnsi="Narkisim" w:cs="Narkisim"/>
          <w:rtl/>
        </w:rPr>
        <w:t xml:space="preserve"> כתב דהיינו בבני אדם בריאים, אבל בחולה שמזיקו בגופו יכול למחות</w:t>
      </w:r>
      <w:r w:rsidRPr="00E219B1">
        <w:rPr>
          <w:rStyle w:val="ac"/>
          <w:rFonts w:ascii="Narkisim" w:hAnsi="Narkisim" w:cs="Narkisim"/>
          <w:rtl/>
        </w:rPr>
        <w:footnoteReference w:id="326"/>
      </w:r>
      <w:r w:rsidRPr="00E219B1">
        <w:rPr>
          <w:rFonts w:ascii="Narkisim" w:hAnsi="Narkisim" w:cs="Narkisim"/>
          <w:rtl/>
        </w:rPr>
        <w:t xml:space="preserve"> </w:t>
      </w:r>
      <w:r w:rsidRPr="00E219B1">
        <w:rPr>
          <w:rFonts w:ascii="Narkisim" w:hAnsi="Narkisim" w:cs="Narkisim"/>
          <w:szCs w:val="20"/>
          <w:rtl/>
        </w:rPr>
        <w:t>[וע"ד הא דאי' לקמן כג. דאנינא דעתי</w:t>
      </w:r>
      <w:r w:rsidRPr="00E219B1">
        <w:rPr>
          <w:rStyle w:val="ac"/>
          <w:rFonts w:ascii="Narkisim" w:hAnsi="Narkisim" w:cs="Narkisim"/>
          <w:szCs w:val="20"/>
          <w:rtl/>
        </w:rPr>
        <w:footnoteReference w:id="327"/>
      </w:r>
      <w:r w:rsidRPr="00E219B1">
        <w:rPr>
          <w:rFonts w:ascii="Narkisim" w:hAnsi="Narkisim" w:cs="Narkisim"/>
          <w:rtl/>
        </w:rPr>
        <w:t xml:space="preserve">]. </w:t>
      </w:r>
      <w:r w:rsidRPr="00E219B1">
        <w:rPr>
          <w:rFonts w:ascii="Narkisim" w:hAnsi="Narkisim" w:cs="Narkisim"/>
          <w:sz w:val="20"/>
          <w:szCs w:val="20"/>
          <w:rtl/>
        </w:rPr>
        <w:t>וכ"פ ה</w:t>
      </w:r>
      <w:r w:rsidRPr="00E219B1">
        <w:rPr>
          <w:rFonts w:ascii="Narkisim" w:hAnsi="Narkisim" w:cs="Narkisim"/>
          <w:b/>
          <w:bCs/>
          <w:sz w:val="20"/>
          <w:szCs w:val="20"/>
          <w:rtl/>
        </w:rPr>
        <w:t xml:space="preserve">רמ"א </w:t>
      </w:r>
      <w:r w:rsidRPr="00E219B1">
        <w:rPr>
          <w:rFonts w:ascii="Narkisim" w:hAnsi="Narkisim" w:cs="Narkisim"/>
          <w:sz w:val="20"/>
          <w:szCs w:val="20"/>
          <w:rtl/>
        </w:rPr>
        <w:t>(קנו ט)</w:t>
      </w:r>
      <w:r w:rsidRPr="00E219B1">
        <w:rPr>
          <w:rStyle w:val="ac"/>
          <w:rFonts w:ascii="Narkisim" w:hAnsi="Narkisim" w:cs="Narkisim"/>
          <w:sz w:val="20"/>
          <w:szCs w:val="20"/>
          <w:rtl/>
        </w:rPr>
        <w:footnoteReference w:id="328"/>
      </w:r>
      <w:r w:rsidRPr="00E219B1">
        <w:rPr>
          <w:rFonts w:ascii="Narkisim" w:hAnsi="Narkisim" w:cs="Narkisim"/>
          <w:sz w:val="20"/>
          <w:szCs w:val="20"/>
          <w:rtl/>
        </w:rPr>
        <w:t>.</w:t>
      </w:r>
    </w:p>
    <w:p w14:paraId="37BD546C"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(יג יא) הק' לרבא האיך עושה אומנות פטיש בביתו, יעכבו שמא יבא חולי. ואפשר דדירה שאני. וה</w:t>
      </w:r>
      <w:r w:rsidRPr="00E219B1">
        <w:rPr>
          <w:rFonts w:ascii="Narkisim" w:hAnsi="Narkisim"/>
          <w:b/>
          <w:bCs/>
          <w:rtl/>
        </w:rPr>
        <w:t>חזו"א</w:t>
      </w:r>
      <w:r w:rsidRPr="00E219B1">
        <w:rPr>
          <w:rFonts w:ascii="Narkisim" w:hAnsi="Narkisim"/>
          <w:rtl/>
        </w:rPr>
        <w:t xml:space="preserve"> כת' דנראה דהיכא דהחזיק קודם שנעשית חולה אי"צ לסלק. אבל ה</w:t>
      </w:r>
      <w:r w:rsidRPr="00E219B1">
        <w:rPr>
          <w:rFonts w:ascii="Narkisim" w:hAnsi="Narkisim"/>
          <w:b/>
          <w:bCs/>
          <w:rtl/>
        </w:rPr>
        <w:t>נתיבות</w:t>
      </w:r>
      <w:r w:rsidRPr="00E219B1">
        <w:rPr>
          <w:rFonts w:ascii="Narkisim" w:hAnsi="Narkisim"/>
          <w:rtl/>
        </w:rPr>
        <w:t xml:space="preserve"> (קנו ז) כת' דאף דהחזיק קודם שחלה מסלק, וכדין קוטרא ובית הכסא.</w:t>
      </w:r>
    </w:p>
    <w:p w14:paraId="755C8C3F" w14:textId="77777777" w:rsidR="00607E6A" w:rsidRPr="00E219B1" w:rsidRDefault="00000000" w:rsidP="00E219B1">
      <w:pPr>
        <w:bidi/>
        <w:rPr>
          <w:rFonts w:ascii="Narkisim" w:hAnsi="Narkisim" w:cs="Narkisim"/>
        </w:rPr>
      </w:pPr>
      <w:r w:rsidRPr="00E219B1">
        <w:rPr>
          <w:rFonts w:ascii="Narkisim" w:hAnsi="Narkisim" w:cs="Narkisim"/>
          <w:u w:val="single"/>
          <w:rtl/>
        </w:rPr>
        <w:t>אמר אביי סיפא אתאן לחצר אחרת.</w:t>
      </w:r>
      <w:r w:rsidRPr="00E219B1">
        <w:rPr>
          <w:rFonts w:ascii="Narkisim" w:hAnsi="Narkisim" w:cs="Narkisim"/>
          <w:rtl/>
        </w:rPr>
        <w:t xml:space="preserve"> </w:t>
      </w:r>
      <w:r w:rsidRPr="00E219B1">
        <w:rPr>
          <w:rFonts w:ascii="Narkisim" w:hAnsi="Narkisim" w:cs="Narkisim"/>
          <w:b/>
          <w:bCs/>
          <w:rtl/>
        </w:rPr>
        <w:t>תוס</w:t>
      </w:r>
      <w:r w:rsidRPr="00E219B1">
        <w:rPr>
          <w:rFonts w:ascii="Narkisim" w:hAnsi="Narkisim" w:cs="Narkisim"/>
          <w:rtl/>
        </w:rPr>
        <w:t>' (כא. ד"ה אחד) כת' דאף רבא אינו חולק דבחצר אחרת מותר. אלא דמוקי מתני' אף באותו חצר. ולכו"ע אין טענת ריבוי דרך במבוי. וכן הביא ה</w:t>
      </w:r>
      <w:r w:rsidRPr="00E219B1">
        <w:rPr>
          <w:rFonts w:ascii="Narkisim" w:hAnsi="Narkisim" w:cs="Narkisim"/>
          <w:b/>
          <w:bCs/>
          <w:rtl/>
        </w:rPr>
        <w:t xml:space="preserve">רמב"ן </w:t>
      </w:r>
      <w:r w:rsidRPr="00E219B1">
        <w:rPr>
          <w:rFonts w:ascii="Narkisim" w:hAnsi="Narkisim" w:cs="Narkisim"/>
          <w:rtl/>
        </w:rPr>
        <w:t>וה</w:t>
      </w:r>
      <w:r w:rsidRPr="00E219B1">
        <w:rPr>
          <w:rFonts w:ascii="Narkisim" w:hAnsi="Narkisim" w:cs="Narkisim"/>
          <w:b/>
          <w:bCs/>
          <w:rtl/>
        </w:rPr>
        <w:t>רשב"א</w:t>
      </w:r>
      <w:r w:rsidRPr="00E219B1">
        <w:rPr>
          <w:rFonts w:ascii="Narkisim" w:hAnsi="Narkisim" w:cs="Narkisim"/>
          <w:rtl/>
        </w:rPr>
        <w:t>.</w:t>
      </w:r>
    </w:p>
    <w:p w14:paraId="7A7D44FE"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תוס</w:t>
      </w:r>
      <w:r w:rsidRPr="00E219B1">
        <w:rPr>
          <w:rFonts w:ascii="Narkisim" w:hAnsi="Narkisim"/>
          <w:rtl/>
        </w:rPr>
        <w:t>' (כא. ד"ה וגרדי) הביאו צד [ודוחק לחלק] דדוקא במקום שהיה כבר נכנסין ויוצאין מחמת חנות הראשון, מש"ה אין כאן ריבוי דרך</w:t>
      </w:r>
      <w:r w:rsidRPr="00E219B1">
        <w:rPr>
          <w:rStyle w:val="ac"/>
          <w:rFonts w:ascii="Narkisim" w:hAnsi="Narkisim"/>
          <w:rtl/>
        </w:rPr>
        <w:footnoteReference w:id="329"/>
      </w:r>
      <w:r w:rsidRPr="00E219B1">
        <w:rPr>
          <w:rFonts w:ascii="Narkisim" w:hAnsi="Narkisim"/>
          <w:rtl/>
        </w:rPr>
        <w:t>. אבל בלא"ה יש תביעת ריבוי דרך במבוי</w:t>
      </w:r>
      <w:r w:rsidRPr="00E219B1">
        <w:rPr>
          <w:rStyle w:val="ac"/>
          <w:rFonts w:ascii="Narkisim" w:hAnsi="Narkisim"/>
          <w:rtl/>
        </w:rPr>
        <w:footnoteReference w:id="330"/>
      </w:r>
      <w:r w:rsidRPr="00E219B1">
        <w:rPr>
          <w:rFonts w:ascii="Narkisim" w:hAnsi="Narkisim"/>
          <w:rtl/>
        </w:rPr>
        <w:t>.</w:t>
      </w:r>
    </w:p>
    <w:p w14:paraId="32CCCB12" w14:textId="77777777" w:rsidR="00607E6A" w:rsidRPr="00E219B1" w:rsidRDefault="00000000" w:rsidP="00E219B1">
      <w:pPr>
        <w:bidi/>
        <w:rPr>
          <w:rFonts w:ascii="Narkisim" w:hAnsi="Narkisim" w:cs="Narkisim"/>
        </w:rPr>
      </w:pPr>
      <w:r w:rsidRPr="00E219B1">
        <w:rPr>
          <w:rFonts w:ascii="Narkisim" w:hAnsi="Narkisim" w:cs="Narkisim"/>
          <w:rtl/>
        </w:rPr>
        <w:t>אבל ה</w:t>
      </w:r>
      <w:r w:rsidRPr="00E219B1">
        <w:rPr>
          <w:rFonts w:ascii="Narkisim" w:hAnsi="Narkisim" w:cs="Narkisim"/>
          <w:b/>
          <w:bCs/>
          <w:rtl/>
        </w:rPr>
        <w:t>רמב"ם</w:t>
      </w:r>
      <w:r w:rsidRPr="00E219B1">
        <w:rPr>
          <w:rFonts w:ascii="Narkisim" w:hAnsi="Narkisim" w:cs="Narkisim"/>
          <w:rtl/>
        </w:rPr>
        <w:t xml:space="preserve"> (ו יא) פסק אחד מבני מבוי שאינו מפולש וכו' מעכבין עליו שמרבה עליהם הנכנסין והיוצאין. וה</w:t>
      </w:r>
      <w:r w:rsidRPr="00E219B1">
        <w:rPr>
          <w:rFonts w:ascii="Narkisim" w:hAnsi="Narkisim" w:cs="Narkisim"/>
          <w:b/>
          <w:bCs/>
          <w:rtl/>
        </w:rPr>
        <w:t>ב"י</w:t>
      </w:r>
      <w:r w:rsidRPr="00E219B1">
        <w:rPr>
          <w:rFonts w:ascii="Narkisim" w:hAnsi="Narkisim" w:cs="Narkisim"/>
          <w:rtl/>
        </w:rPr>
        <w:t xml:space="preserve"> (ר"ס קנו) תי' שנקט דרבא פליג בזה אאביי. א"נ ס"ל דמבוי שאינו מפולש הוה כחצר [וכ"כ ה</w:t>
      </w:r>
      <w:r w:rsidRPr="00E219B1">
        <w:rPr>
          <w:rFonts w:ascii="Narkisim" w:hAnsi="Narkisim" w:cs="Narkisim"/>
          <w:b/>
          <w:bCs/>
          <w:rtl/>
        </w:rPr>
        <w:t>מאירי</w:t>
      </w:r>
      <w:r w:rsidRPr="00E219B1">
        <w:rPr>
          <w:rFonts w:ascii="Narkisim" w:hAnsi="Narkisim" w:cs="Narkisim"/>
          <w:rtl/>
        </w:rPr>
        <w:t>]. ועוד תי' ה</w:t>
      </w:r>
      <w:r w:rsidRPr="00E219B1">
        <w:rPr>
          <w:rFonts w:ascii="Narkisim" w:hAnsi="Narkisim" w:cs="Narkisim"/>
          <w:b/>
          <w:bCs/>
          <w:rtl/>
        </w:rPr>
        <w:t>פוסקים</w:t>
      </w:r>
      <w:r w:rsidRPr="00E219B1">
        <w:rPr>
          <w:rFonts w:ascii="Narkisim" w:hAnsi="Narkisim" w:cs="Narkisim"/>
          <w:rtl/>
        </w:rPr>
        <w:t xml:space="preserve"> (ע' גר"א קנו טו) דהרמב"ם חילק דהתם איירי דהיו כבר נכנסין לחנות הראשון [וכצד התוס' הנ"ל].</w:t>
      </w:r>
    </w:p>
    <w:p w14:paraId="759742AF"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נמוק"י</w:t>
      </w:r>
      <w:r w:rsidRPr="00E219B1">
        <w:rPr>
          <w:rFonts w:ascii="Narkisim" w:hAnsi="Narkisim"/>
          <w:rtl/>
        </w:rPr>
        <w:t xml:space="preserve"> הק' דלעיל (יא:) מבואר דאף במבוי יש טענת ריבוי דרך. ואילו בסוגיין מבואר דחצר אחרת מותר, ובמבוי אין ריבוי דרך. ותי' דה"מ ריבוי דרך דמבוי אחר שאי"צ לא לקנות ולא למכור, אבל הכא איירי ריבוי דרך שבאין למבוי זה.</w:t>
      </w:r>
    </w:p>
    <w:p w14:paraId="46E628E9" w14:textId="77777777" w:rsidR="00607E6A" w:rsidRPr="00E219B1" w:rsidRDefault="00000000" w:rsidP="00E219B1">
      <w:pPr>
        <w:pStyle w:val="aa"/>
        <w:bidi/>
        <w:rPr>
          <w:rFonts w:ascii="Narkisim" w:hAnsi="Narkisim"/>
        </w:rPr>
      </w:pPr>
      <w:r w:rsidRPr="00E219B1">
        <w:rPr>
          <w:rFonts w:ascii="Narkisim" w:hAnsi="Narkisim"/>
          <w:u w:val="single"/>
          <w:rtl/>
        </w:rPr>
        <w:t>תוד"ה מ"ש</w:t>
      </w:r>
      <w:r w:rsidRPr="00E219B1">
        <w:rPr>
          <w:rFonts w:ascii="Narkisim" w:hAnsi="Narkisim"/>
          <w:rtl/>
        </w:rPr>
        <w:t>. אבל מפטיש וריחים לא פריך, דאין שם נכנסין ויוצאין וכו'. ו</w:t>
      </w:r>
      <w:r w:rsidRPr="00E219B1">
        <w:rPr>
          <w:rFonts w:ascii="Narkisim" w:hAnsi="Narkisim"/>
          <w:b/>
          <w:bCs/>
          <w:rtl/>
        </w:rPr>
        <w:t>תוס'</w:t>
      </w:r>
      <w:r w:rsidRPr="00E219B1">
        <w:rPr>
          <w:rFonts w:ascii="Narkisim" w:hAnsi="Narkisim"/>
          <w:rtl/>
        </w:rPr>
        <w:t xml:space="preserve"> (כא. ד"ה גרדי) דנו שיוכל לעכב על הנכנסין בפטיש וריחים. ותוס' בקו' נקטו דאיירי בעושה לעצמו. ותוס' הק' דמבואר בברייתא דאף כשעושה לאחרים אינו מעכב. ותוס' בסו"ד תי' דבריחים וקול פטיש אין נכנסין כל כך, שנותנין בפעם א'.</w:t>
      </w:r>
    </w:p>
    <w:p w14:paraId="06BC5DDF" w14:textId="77777777" w:rsidR="00607E6A" w:rsidRPr="00E219B1" w:rsidRDefault="00000000" w:rsidP="00E219B1">
      <w:pPr>
        <w:pStyle w:val="a8"/>
        <w:bidi/>
        <w:rPr>
          <w:rFonts w:ascii="Narkisim" w:hAnsi="Narkisim"/>
        </w:rPr>
      </w:pPr>
      <w:r w:rsidRPr="00E219B1">
        <w:rPr>
          <w:rFonts w:ascii="Narkisim" w:hAnsi="Narkisim"/>
          <w:rtl/>
        </w:rPr>
        <w:t>ותוס' בתי' הא' כת' דאה"נ, ומותר רק בחצר אחרת. וה</w:t>
      </w:r>
      <w:r w:rsidRPr="00E219B1">
        <w:rPr>
          <w:rFonts w:ascii="Narkisim" w:hAnsi="Narkisim"/>
          <w:b/>
          <w:bCs/>
          <w:rtl/>
        </w:rPr>
        <w:t>אחרונים</w:t>
      </w:r>
      <w:r w:rsidRPr="00E219B1">
        <w:rPr>
          <w:rFonts w:ascii="Narkisim" w:hAnsi="Narkisim"/>
          <w:rtl/>
        </w:rPr>
        <w:t xml:space="preserve"> ביארו דזה כוונת התוס' כאן, דלדברי אביי מתיישב. ותוס' הק' לדעת המקשן. ותוס' תי' דאיירי שהלוקח אינו נכנס, אלא בעל הריחים יוצא ולוקח. א"נ כוונת התוס' כאן דאין נכנסין ויוצאין כ"כ.</w:t>
      </w:r>
    </w:p>
    <w:p w14:paraId="0369E4B8"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רע"א</w:t>
      </w:r>
      <w:r w:rsidRPr="00E219B1">
        <w:rPr>
          <w:rFonts w:ascii="Narkisim" w:hAnsi="Narkisim"/>
          <w:rtl/>
        </w:rPr>
        <w:t xml:space="preserve"> תמה אמאי לא ניח"ל לתוס' דמתני' איירי כשעושה לעצמו [ובס"ד דתוס' לקמן], וכפשטות הלשון דעושה ויוצא ומוכר. ואף דהברייתא ע"כ איירי בעושה לאחרים, במשנה אי"צ להעמיד כך. וצ"ע.</w:t>
      </w:r>
    </w:p>
    <w:p w14:paraId="10781CDF" w14:textId="77777777" w:rsidR="00607E6A" w:rsidRPr="00E219B1" w:rsidRDefault="00000000" w:rsidP="00E219B1">
      <w:pPr>
        <w:pStyle w:val="3"/>
        <w:bidi/>
        <w:rPr>
          <w:rFonts w:ascii="Narkisim" w:hAnsi="Narkisim"/>
        </w:rPr>
      </w:pPr>
      <w:r w:rsidRPr="00E219B1">
        <w:rPr>
          <w:rFonts w:ascii="Narkisim" w:hAnsi="Narkisim"/>
          <w:rtl/>
        </w:rPr>
        <w:lastRenderedPageBreak/>
        <w:t>דף כא.</w:t>
      </w:r>
    </w:p>
    <w:p w14:paraId="6AF84910" w14:textId="77777777" w:rsidR="00607E6A" w:rsidRPr="00E219B1" w:rsidRDefault="00000000" w:rsidP="00E219B1">
      <w:pPr>
        <w:bidi/>
        <w:rPr>
          <w:rFonts w:ascii="Narkisim" w:hAnsi="Narkisim" w:cs="Narkisim"/>
        </w:rPr>
      </w:pPr>
      <w:r w:rsidRPr="00E219B1">
        <w:rPr>
          <w:rFonts w:ascii="Narkisim" w:hAnsi="Narkisim" w:cs="Narkisim"/>
          <w:u w:val="single"/>
          <w:rtl/>
        </w:rPr>
        <w:t>סיפא אתאן וכו' ומתקנת יהושע ב"ג ואילך וכו</w:t>
      </w:r>
      <w:r w:rsidRPr="00E219B1">
        <w:rPr>
          <w:rFonts w:ascii="Narkisim" w:hAnsi="Narkisim" w:cs="Narkisim"/>
          <w:rtl/>
        </w:rPr>
        <w:t>'. דתקנו שחייב להעמיד מלמדי תינוקות. וה</w:t>
      </w:r>
      <w:r w:rsidRPr="00E219B1">
        <w:rPr>
          <w:rFonts w:ascii="Narkisim" w:hAnsi="Narkisim" w:cs="Narkisim"/>
          <w:b/>
          <w:bCs/>
          <w:rtl/>
        </w:rPr>
        <w:t>נמוק"י</w:t>
      </w:r>
      <w:r w:rsidRPr="00E219B1">
        <w:rPr>
          <w:rFonts w:ascii="Narkisim" w:hAnsi="Narkisim" w:cs="Narkisim"/>
          <w:rtl/>
        </w:rPr>
        <w:t xml:space="preserve"> כת' דאף שיכול ללמדם בבתי כנסיות ובתי מדרשות המיוחדים, לא מטרחינן ליה, כדי שיהיו המלמדין מצויים.</w:t>
      </w:r>
    </w:p>
    <w:p w14:paraId="5217D18A"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 xml:space="preserve">טור </w:t>
      </w:r>
      <w:r w:rsidRPr="00E219B1">
        <w:rPr>
          <w:rFonts w:ascii="Narkisim" w:hAnsi="Narkisim"/>
          <w:rtl/>
        </w:rPr>
        <w:t>(קנו ח) פסק דה"ה לשאר מילי דמצוה כגון לחלק צדקה או להתפלל בעשרה. וה</w:t>
      </w:r>
      <w:r w:rsidRPr="00E219B1">
        <w:rPr>
          <w:rFonts w:ascii="Narkisim" w:hAnsi="Narkisim"/>
          <w:b/>
          <w:bCs/>
          <w:rtl/>
        </w:rPr>
        <w:t>ב"י</w:t>
      </w:r>
      <w:r w:rsidRPr="00E219B1">
        <w:rPr>
          <w:rFonts w:ascii="Narkisim" w:hAnsi="Narkisim"/>
          <w:b/>
          <w:bCs/>
          <w:sz w:val="20"/>
          <w:szCs w:val="20"/>
          <w:rtl/>
        </w:rPr>
        <w:t xml:space="preserve"> </w:t>
      </w:r>
      <w:r w:rsidRPr="00E219B1">
        <w:rPr>
          <w:rFonts w:ascii="Narkisim" w:hAnsi="Narkisim"/>
          <w:sz w:val="20"/>
          <w:szCs w:val="20"/>
          <w:rtl/>
        </w:rPr>
        <w:t xml:space="preserve">(ר"ס קנו) </w:t>
      </w:r>
      <w:r w:rsidRPr="00E219B1">
        <w:rPr>
          <w:rFonts w:ascii="Narkisim" w:hAnsi="Narkisim"/>
          <w:rtl/>
        </w:rPr>
        <w:t>הביא דמדברי ה</w:t>
      </w:r>
      <w:r w:rsidRPr="00E219B1">
        <w:rPr>
          <w:rFonts w:ascii="Narkisim" w:hAnsi="Narkisim"/>
          <w:b/>
          <w:bCs/>
          <w:rtl/>
        </w:rPr>
        <w:t>רמב"ן</w:t>
      </w:r>
      <w:r w:rsidRPr="00E219B1">
        <w:rPr>
          <w:rFonts w:ascii="Narkisim" w:hAnsi="Narkisim"/>
          <w:rtl/>
        </w:rPr>
        <w:t xml:space="preserve"> ו</w:t>
      </w:r>
      <w:r w:rsidRPr="00E219B1">
        <w:rPr>
          <w:rFonts w:ascii="Narkisim" w:hAnsi="Narkisim"/>
          <w:b/>
          <w:bCs/>
          <w:rtl/>
        </w:rPr>
        <w:t>רש"י</w:t>
      </w:r>
      <w:r w:rsidRPr="00E219B1">
        <w:rPr>
          <w:rFonts w:ascii="Narkisim" w:hAnsi="Narkisim"/>
          <w:rtl/>
        </w:rPr>
        <w:t xml:space="preserve"> </w:t>
      </w:r>
      <w:r w:rsidRPr="00E219B1">
        <w:rPr>
          <w:rFonts w:ascii="Narkisim" w:hAnsi="Narkisim"/>
          <w:sz w:val="20"/>
          <w:szCs w:val="20"/>
          <w:rtl/>
        </w:rPr>
        <w:t>(ע' בסמוך)</w:t>
      </w:r>
      <w:r w:rsidRPr="00E219B1">
        <w:rPr>
          <w:rFonts w:ascii="Narkisim" w:hAnsi="Narkisim"/>
          <w:rtl/>
        </w:rPr>
        <w:t xml:space="preserve"> מבואר דדוקא במלמד תינוקות. וביאר דהתקנה מבטלת דינו של זה</w:t>
      </w:r>
      <w:r w:rsidRPr="00E219B1">
        <w:rPr>
          <w:rStyle w:val="ac"/>
          <w:rFonts w:ascii="Narkisim" w:hAnsi="Narkisim"/>
          <w:rtl/>
        </w:rPr>
        <w:footnoteReference w:id="331"/>
      </w:r>
      <w:r w:rsidRPr="00E219B1">
        <w:rPr>
          <w:rFonts w:ascii="Narkisim" w:hAnsi="Narkisim"/>
          <w:rtl/>
        </w:rPr>
        <w:t>. אבל מצוה אחריתי לא, דהא אפשר לו להתקיים בבית אחרים. וה</w:t>
      </w:r>
      <w:r w:rsidRPr="00E219B1">
        <w:rPr>
          <w:rFonts w:ascii="Narkisim" w:hAnsi="Narkisim"/>
          <w:b/>
          <w:bCs/>
          <w:rtl/>
        </w:rPr>
        <w:t>רמ"ה</w:t>
      </w:r>
      <w:r w:rsidRPr="00E219B1">
        <w:rPr>
          <w:rFonts w:ascii="Narkisim" w:hAnsi="Narkisim"/>
          <w:rtl/>
        </w:rPr>
        <w:t xml:space="preserve"> ו</w:t>
      </w:r>
      <w:r w:rsidRPr="00E219B1">
        <w:rPr>
          <w:rFonts w:ascii="Narkisim" w:hAnsi="Narkisim"/>
          <w:b/>
          <w:bCs/>
          <w:rtl/>
        </w:rPr>
        <w:t>שו"ת הריטב"א</w:t>
      </w:r>
      <w:r w:rsidRPr="00E219B1">
        <w:rPr>
          <w:rFonts w:ascii="Narkisim" w:hAnsi="Narkisim"/>
          <w:rtl/>
        </w:rPr>
        <w:t xml:space="preserve"> (כז) כת' דה"ה מדרש להרביץ תורה או לדרוש ברבים להגדיל תורה ולהאדיר, דכוליה חד טעמא הוא</w:t>
      </w:r>
      <w:r w:rsidRPr="00E219B1">
        <w:rPr>
          <w:rStyle w:val="ac"/>
          <w:rFonts w:ascii="Narkisim" w:hAnsi="Narkisim"/>
          <w:rtl/>
        </w:rPr>
        <w:footnoteReference w:id="332"/>
      </w:r>
      <w:r w:rsidRPr="00E219B1">
        <w:rPr>
          <w:rFonts w:ascii="Narkisim" w:hAnsi="Narkisim"/>
          <w:rtl/>
        </w:rPr>
        <w:t>. ומדברי הר"י מגאש מבואר דאף שאר מצווה.</w:t>
      </w:r>
    </w:p>
    <w:p w14:paraId="76CE762B" w14:textId="77777777" w:rsidR="00607E6A" w:rsidRPr="00E219B1" w:rsidRDefault="00000000" w:rsidP="00E219B1">
      <w:pPr>
        <w:bidi/>
        <w:rPr>
          <w:rFonts w:ascii="Narkisim" w:hAnsi="Narkisim" w:cs="Narkisim"/>
        </w:rPr>
      </w:pPr>
      <w:r w:rsidRPr="00E219B1">
        <w:rPr>
          <w:rFonts w:ascii="Narkisim" w:hAnsi="Narkisim" w:cs="Narkisim"/>
          <w:u w:val="single"/>
          <w:rtl/>
        </w:rPr>
        <w:t>מי שיש לו אב</w:t>
      </w:r>
      <w:r w:rsidRPr="00E219B1">
        <w:rPr>
          <w:rStyle w:val="ac"/>
          <w:rFonts w:ascii="Narkisim" w:hAnsi="Narkisim" w:cs="Narkisim"/>
          <w:u w:val="single"/>
          <w:rtl/>
        </w:rPr>
        <w:footnoteReference w:id="333"/>
      </w:r>
      <w:r w:rsidRPr="00E219B1">
        <w:rPr>
          <w:rFonts w:ascii="Narkisim" w:hAnsi="Narkisim" w:cs="Narkisim"/>
          <w:u w:val="single"/>
          <w:rtl/>
        </w:rPr>
        <w:t xml:space="preserve"> מלמדו תורה וכו' ולמדתם אתם</w:t>
      </w:r>
      <w:r w:rsidRPr="00E219B1">
        <w:rPr>
          <w:rStyle w:val="ac"/>
          <w:rFonts w:ascii="Narkisim" w:hAnsi="Narkisim" w:cs="Narkisim"/>
          <w:u w:val="single"/>
          <w:rtl/>
        </w:rPr>
        <w:footnoteReference w:id="334"/>
      </w:r>
      <w:r w:rsidRPr="00E219B1">
        <w:rPr>
          <w:rFonts w:ascii="Narkisim" w:hAnsi="Narkisim" w:cs="Narkisim"/>
          <w:u w:val="single"/>
          <w:rtl/>
        </w:rPr>
        <w:t>.</w:t>
      </w:r>
      <w:r w:rsidRPr="00E219B1">
        <w:rPr>
          <w:rFonts w:ascii="Narkisim" w:hAnsi="Narkisim" w:cs="Narkisim"/>
          <w:rtl/>
        </w:rPr>
        <w:t xml:space="preserve"> בפשוטו משמע דהחיוב מדאורי' ללמד את בנו. ויהושע ב"ג תיקן [מדרבנן] ללמד אף אחרים. אבל ה</w:t>
      </w:r>
      <w:r w:rsidRPr="00E219B1">
        <w:rPr>
          <w:rFonts w:ascii="Narkisim" w:hAnsi="Narkisim" w:cs="Narkisim"/>
          <w:b/>
          <w:bCs/>
          <w:rtl/>
        </w:rPr>
        <w:t>רמב"ם</w:t>
      </w:r>
      <w:r w:rsidRPr="00E219B1">
        <w:rPr>
          <w:rFonts w:ascii="Narkisim" w:hAnsi="Narkisim" w:cs="Narkisim"/>
          <w:sz w:val="20"/>
          <w:szCs w:val="20"/>
          <w:rtl/>
        </w:rPr>
        <w:t xml:space="preserve"> (ת"ת א ב-ג)</w:t>
      </w:r>
      <w:r w:rsidRPr="00E219B1">
        <w:rPr>
          <w:rFonts w:ascii="Narkisim" w:hAnsi="Narkisim" w:cs="Narkisim"/>
          <w:rtl/>
        </w:rPr>
        <w:t xml:space="preserve"> פסק דמצוה על כל חכם ללמד את כל התלמידים, שנאמר ושננתם לבניך אלו התלמידים. ולבנו חייב לשכור מלמד, אבל לבן חבירו אינו צריך לשכור.</w:t>
      </w:r>
    </w:p>
    <w:p w14:paraId="6998440F"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קוב"ש</w:t>
      </w:r>
      <w:r w:rsidRPr="00E219B1">
        <w:rPr>
          <w:rFonts w:ascii="Narkisim" w:hAnsi="Narkisim"/>
          <w:rtl/>
        </w:rPr>
        <w:t xml:space="preserve"> (ע) יישב [לדרשת הגמ', דהמצווה דוקא 'אתם'], ואילו מצוות ושננתם לבנך אלו התלמידים, היינו לאחר שלימדו ונעשה כבנו, עי"ז מצווה ללמדו. אך אין מצווה לעשות תלמידים</w:t>
      </w:r>
      <w:r w:rsidRPr="00E219B1">
        <w:rPr>
          <w:rStyle w:val="ac"/>
          <w:rFonts w:ascii="Narkisim" w:hAnsi="Narkisim"/>
          <w:rtl/>
        </w:rPr>
        <w:footnoteReference w:id="335"/>
      </w:r>
      <w:r w:rsidRPr="00E219B1">
        <w:rPr>
          <w:rFonts w:ascii="Narkisim" w:hAnsi="Narkisim"/>
          <w:rtl/>
        </w:rPr>
        <w:t>. וב</w:t>
      </w:r>
      <w:r w:rsidRPr="00E219B1">
        <w:rPr>
          <w:rFonts w:ascii="Narkisim" w:hAnsi="Narkisim"/>
          <w:b/>
          <w:bCs/>
          <w:rtl/>
        </w:rPr>
        <w:t>הג' ראמ"ה</w:t>
      </w:r>
      <w:r w:rsidRPr="00E219B1">
        <w:rPr>
          <w:rFonts w:ascii="Narkisim" w:hAnsi="Narkisim"/>
          <w:rtl/>
        </w:rPr>
        <w:t xml:space="preserve"> כת' דהמצווה ושננתם לבניך הוה דוקא ללמד בעצמו, דעי"ז נעשין תלמידיו. אבל אינו חייב לשכור לו מלמד. [דעי"ז אינו נעשה בנו].</w:t>
      </w:r>
    </w:p>
    <w:p w14:paraId="1177D7C8" w14:textId="77777777" w:rsidR="00607E6A" w:rsidRPr="00E219B1" w:rsidRDefault="00000000" w:rsidP="00E219B1">
      <w:pPr>
        <w:pStyle w:val="a7"/>
        <w:bidi/>
        <w:rPr>
          <w:rFonts w:ascii="Narkisim" w:hAnsi="Narkisim"/>
        </w:rPr>
      </w:pPr>
      <w:r w:rsidRPr="00E219B1">
        <w:rPr>
          <w:rFonts w:ascii="Narkisim" w:hAnsi="Narkisim"/>
          <w:rtl/>
        </w:rPr>
        <w:t>וב</w:t>
      </w:r>
      <w:r w:rsidRPr="00E219B1">
        <w:rPr>
          <w:rFonts w:ascii="Narkisim" w:hAnsi="Narkisim"/>
          <w:b/>
          <w:bCs/>
          <w:rtl/>
        </w:rPr>
        <w:t>הג"מ</w:t>
      </w:r>
      <w:r w:rsidRPr="00E219B1">
        <w:rPr>
          <w:rFonts w:ascii="Narkisim" w:hAnsi="Narkisim"/>
          <w:rtl/>
        </w:rPr>
        <w:t xml:space="preserve"> </w:t>
      </w:r>
      <w:r w:rsidRPr="00E219B1">
        <w:rPr>
          <w:rFonts w:ascii="Narkisim" w:hAnsi="Narkisim"/>
          <w:sz w:val="20"/>
          <w:szCs w:val="20"/>
          <w:rtl/>
        </w:rPr>
        <w:t>(ג)</w:t>
      </w:r>
      <w:r w:rsidRPr="00E219B1">
        <w:rPr>
          <w:rFonts w:ascii="Narkisim" w:hAnsi="Narkisim"/>
          <w:rtl/>
        </w:rPr>
        <w:t xml:space="preserve"> כת' דהא דחייב לשכור מלמד הוא מתקנת יהושע בן גמלא</w:t>
      </w:r>
      <w:r w:rsidRPr="00E219B1">
        <w:rPr>
          <w:rStyle w:val="ac"/>
          <w:rFonts w:ascii="Narkisim" w:hAnsi="Narkisim"/>
          <w:rtl/>
        </w:rPr>
        <w:footnoteReference w:id="336"/>
      </w:r>
      <w:r w:rsidRPr="00E219B1">
        <w:rPr>
          <w:rFonts w:ascii="Narkisim" w:hAnsi="Narkisim"/>
          <w:rtl/>
        </w:rPr>
        <w:t xml:space="preserve">. </w:t>
      </w:r>
      <w:r w:rsidRPr="00E219B1">
        <w:rPr>
          <w:rFonts w:ascii="Narkisim" w:hAnsi="Narkisim"/>
          <w:sz w:val="20"/>
          <w:szCs w:val="20"/>
          <w:rtl/>
        </w:rPr>
        <w:t>[וה</w:t>
      </w:r>
      <w:r w:rsidRPr="00E219B1">
        <w:rPr>
          <w:rFonts w:ascii="Narkisim" w:hAnsi="Narkisim"/>
          <w:b/>
          <w:bCs/>
          <w:sz w:val="20"/>
          <w:szCs w:val="20"/>
          <w:rtl/>
        </w:rPr>
        <w:t>אחרונים</w:t>
      </w:r>
      <w:r w:rsidRPr="00E219B1">
        <w:rPr>
          <w:rFonts w:ascii="Narkisim" w:hAnsi="Narkisim"/>
          <w:sz w:val="20"/>
          <w:szCs w:val="20"/>
          <w:rtl/>
        </w:rPr>
        <w:t xml:space="preserve"> הק' דבסוגיין משמע דיהושע ב"ג תיקן לחייב את הציבור, אף מי שאין לו אב]</w:t>
      </w:r>
      <w:r w:rsidRPr="00E219B1">
        <w:rPr>
          <w:rFonts w:ascii="Narkisim" w:hAnsi="Narkisim"/>
          <w:rtl/>
        </w:rPr>
        <w:t>. וה</w:t>
      </w:r>
      <w:r w:rsidRPr="00E219B1">
        <w:rPr>
          <w:rFonts w:ascii="Narkisim" w:hAnsi="Narkisim"/>
          <w:b/>
          <w:bCs/>
          <w:rtl/>
        </w:rPr>
        <w:t>לח"מ</w:t>
      </w:r>
      <w:r w:rsidRPr="00E219B1">
        <w:rPr>
          <w:rFonts w:ascii="Narkisim" w:hAnsi="Narkisim"/>
          <w:rtl/>
        </w:rPr>
        <w:t xml:space="preserve"> נסתפק אי חייב מדאורייתא לשכור, ודן דמשמע דהוה בכלל תקנה ראשונה דמי שיש לו אב מעלהו וכו'. או דילמא יהושע ב"ג אמר דאין הפשט בפסוק כן. ומצווה אף על אחרים.</w:t>
      </w:r>
    </w:p>
    <w:p w14:paraId="3D9DCF73" w14:textId="77777777" w:rsidR="00607E6A" w:rsidRPr="00E219B1" w:rsidRDefault="00000000" w:rsidP="00E219B1">
      <w:pPr>
        <w:pStyle w:val="aa"/>
        <w:bidi/>
        <w:rPr>
          <w:rFonts w:ascii="Narkisim" w:hAnsi="Narkisim"/>
        </w:rPr>
      </w:pPr>
      <w:r w:rsidRPr="00E219B1">
        <w:rPr>
          <w:rFonts w:ascii="Narkisim" w:hAnsi="Narkisim"/>
          <w:u w:val="single"/>
          <w:rtl/>
        </w:rPr>
        <w:t>ותיקן שיהיו מושיבין וכו' בכל עיר ועיר.</w:t>
      </w:r>
      <w:r w:rsidRPr="00E219B1">
        <w:rPr>
          <w:rFonts w:ascii="Narkisim" w:hAnsi="Narkisim"/>
          <w:rtl/>
        </w:rPr>
        <w:t xml:space="preserve"> מבואר ב</w:t>
      </w:r>
      <w:r w:rsidRPr="00E219B1">
        <w:rPr>
          <w:rFonts w:ascii="Narkisim" w:hAnsi="Narkisim"/>
          <w:b/>
          <w:bCs/>
          <w:rtl/>
        </w:rPr>
        <w:t>ראשונים</w:t>
      </w:r>
      <w:r w:rsidRPr="00E219B1">
        <w:rPr>
          <w:rFonts w:ascii="Narkisim" w:hAnsi="Narkisim"/>
          <w:rtl/>
        </w:rPr>
        <w:t xml:space="preserve"> דתקנו על בני העיר לדעוג למלמד תינוקות, ואף לשלם שכר המלמד. וכתב ה</w:t>
      </w:r>
      <w:r w:rsidRPr="00E219B1">
        <w:rPr>
          <w:rFonts w:ascii="Narkisim" w:hAnsi="Narkisim"/>
          <w:b/>
          <w:bCs/>
          <w:rtl/>
        </w:rPr>
        <w:t>ריטב"א</w:t>
      </w:r>
      <w:r w:rsidRPr="00E219B1">
        <w:rPr>
          <w:rFonts w:ascii="Narkisim" w:hAnsi="Narkisim"/>
          <w:rtl/>
        </w:rPr>
        <w:t xml:space="preserve"> דהאבות יתנו חלקם והשאר בני העיר. וה</w:t>
      </w:r>
      <w:r w:rsidRPr="00E219B1">
        <w:rPr>
          <w:rFonts w:ascii="Narkisim" w:hAnsi="Narkisim"/>
          <w:b/>
          <w:bCs/>
          <w:rtl/>
        </w:rPr>
        <w:t>רמ"א</w:t>
      </w:r>
      <w:r w:rsidRPr="00E219B1">
        <w:rPr>
          <w:rFonts w:ascii="Narkisim" w:hAnsi="Narkisim"/>
          <w:rtl/>
        </w:rPr>
        <w:t xml:space="preserve"> (קסג ס"ס ג) פסק דאם אין אביהם יכולים לשכור לבניהם צריכים הקהל לשלם.</w:t>
      </w:r>
    </w:p>
    <w:p w14:paraId="6A2C46AA" w14:textId="77777777" w:rsidR="00607E6A" w:rsidRPr="00E219B1" w:rsidRDefault="00000000" w:rsidP="00E219B1">
      <w:pPr>
        <w:pStyle w:val="aa"/>
        <w:bidi/>
        <w:rPr>
          <w:rFonts w:ascii="Narkisim" w:hAnsi="Narkisim"/>
        </w:rPr>
      </w:pPr>
      <w:r w:rsidRPr="00E219B1">
        <w:rPr>
          <w:rFonts w:ascii="Narkisim" w:hAnsi="Narkisim"/>
          <w:u w:val="single"/>
          <w:rtl/>
        </w:rPr>
        <w:t>שם. בכל עיר</w:t>
      </w:r>
      <w:r w:rsidRPr="00E219B1">
        <w:rPr>
          <w:rFonts w:ascii="Narkisim" w:hAnsi="Narkisim"/>
          <w:rtl/>
        </w:rPr>
        <w:t>. ה</w:t>
      </w:r>
      <w:r w:rsidRPr="00E219B1">
        <w:rPr>
          <w:rFonts w:ascii="Narkisim" w:hAnsi="Narkisim"/>
          <w:b/>
          <w:bCs/>
          <w:rtl/>
        </w:rPr>
        <w:t>מאירי</w:t>
      </w:r>
      <w:r w:rsidRPr="00E219B1">
        <w:rPr>
          <w:rFonts w:ascii="Narkisim" w:hAnsi="Narkisim"/>
          <w:rtl/>
        </w:rPr>
        <w:t xml:space="preserve"> הביא דבגמ' (שבת קיט:) אי' שכל עיר שאין בה מלמד תינוקות מחרימין את יושביה עד שיושיבו, ואם לא הושיבו מחריבין אותה. שאין העולם מתקיים אלא בהבל פיהם של תינוקות. [ומשמע דאף בלא תקנת יהושע בן גמלא].</w:t>
      </w:r>
    </w:p>
    <w:p w14:paraId="3F9FEA6F" w14:textId="77777777" w:rsidR="00607E6A" w:rsidRPr="00E219B1" w:rsidRDefault="00000000" w:rsidP="00E219B1">
      <w:pPr>
        <w:pStyle w:val="aa"/>
        <w:bidi/>
        <w:rPr>
          <w:rFonts w:ascii="Narkisim" w:hAnsi="Narkisim"/>
        </w:rPr>
      </w:pPr>
      <w:r w:rsidRPr="00E219B1">
        <w:rPr>
          <w:rFonts w:ascii="Narkisim" w:hAnsi="Narkisim"/>
          <w:u w:val="single"/>
          <w:rtl/>
        </w:rPr>
        <w:t>תוד"ה זכור</w:t>
      </w:r>
      <w:r w:rsidRPr="00E219B1">
        <w:rPr>
          <w:rFonts w:ascii="Narkisim" w:hAnsi="Narkisim"/>
          <w:rtl/>
        </w:rPr>
        <w:t>. הוא אותו האיש וכו' וצדיק גמור היה וכו' שהיו אחרים חשובים. וה</w:t>
      </w:r>
      <w:r w:rsidRPr="00E219B1">
        <w:rPr>
          <w:rFonts w:ascii="Narkisim" w:hAnsi="Narkisim"/>
          <w:b/>
          <w:bCs/>
          <w:rtl/>
        </w:rPr>
        <w:t>ריטב"א</w:t>
      </w:r>
      <w:r w:rsidRPr="00E219B1">
        <w:rPr>
          <w:rFonts w:ascii="Narkisim" w:hAnsi="Narkisim"/>
          <w:rtl/>
        </w:rPr>
        <w:t xml:space="preserve"> כתב דע"כ אחר היה, דמשמע (שם) דלא היה אדם כשר [וכ"כ ה</w:t>
      </w:r>
      <w:r w:rsidRPr="00E219B1">
        <w:rPr>
          <w:rFonts w:ascii="Narkisim" w:hAnsi="Narkisim"/>
          <w:b/>
          <w:bCs/>
          <w:rtl/>
        </w:rPr>
        <w:t>תו"י</w:t>
      </w:r>
      <w:r w:rsidRPr="00E219B1">
        <w:rPr>
          <w:rFonts w:ascii="Narkisim" w:hAnsi="Narkisim"/>
          <w:rtl/>
        </w:rPr>
        <w:t xml:space="preserve"> יבמות שם]. א"נ בתר דשימש בכהונה גדולה הכשיר מעשיו והיה חסיד.</w:t>
      </w:r>
    </w:p>
    <w:p w14:paraId="74F175C5"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ב"ח</w:t>
      </w:r>
      <w:r w:rsidRPr="00E219B1">
        <w:rPr>
          <w:rFonts w:ascii="Narkisim" w:hAnsi="Narkisim"/>
          <w:rtl/>
        </w:rPr>
        <w:t xml:space="preserve"> </w:t>
      </w:r>
      <w:r w:rsidRPr="00E219B1">
        <w:rPr>
          <w:rFonts w:ascii="Narkisim" w:hAnsi="Narkisim"/>
          <w:sz w:val="20"/>
          <w:szCs w:val="20"/>
          <w:rtl/>
        </w:rPr>
        <w:t>(חו"מ ח)</w:t>
      </w:r>
      <w:r w:rsidRPr="00E219B1">
        <w:rPr>
          <w:rFonts w:ascii="Narkisim" w:hAnsi="Narkisim"/>
          <w:rtl/>
        </w:rPr>
        <w:t xml:space="preserve"> הביא דה</w:t>
      </w:r>
      <w:r w:rsidRPr="00E219B1">
        <w:rPr>
          <w:rFonts w:ascii="Narkisim" w:hAnsi="Narkisim"/>
          <w:b/>
          <w:bCs/>
          <w:rtl/>
        </w:rPr>
        <w:t>רמב"ם</w:t>
      </w:r>
      <w:r w:rsidRPr="00E219B1">
        <w:rPr>
          <w:rFonts w:ascii="Narkisim" w:hAnsi="Narkisim"/>
          <w:rtl/>
        </w:rPr>
        <w:t xml:space="preserve"> </w:t>
      </w:r>
      <w:r w:rsidRPr="00E219B1">
        <w:rPr>
          <w:rFonts w:ascii="Narkisim" w:hAnsi="Narkisim"/>
          <w:sz w:val="20"/>
          <w:szCs w:val="20"/>
          <w:rtl/>
        </w:rPr>
        <w:t xml:space="preserve">(ע"ז ו ט) </w:t>
      </w:r>
      <w:r w:rsidRPr="00E219B1">
        <w:rPr>
          <w:rFonts w:ascii="Narkisim" w:hAnsi="Narkisim"/>
          <w:rtl/>
        </w:rPr>
        <w:t>פסק דאם נתן מעות כדי להתמנות אסור לעמוד לפניו, וכתב דהיינו אפי' כשגדול טפי בחכמה ובמנין. כדמוכח מיהושע בן גמלא דנחשב קשר רשעים אף שהוא ראוי [לדעת תוס']. אבל ה</w:t>
      </w:r>
      <w:r w:rsidRPr="00E219B1">
        <w:rPr>
          <w:rFonts w:ascii="Narkisim" w:hAnsi="Narkisim"/>
          <w:b/>
          <w:bCs/>
          <w:rtl/>
        </w:rPr>
        <w:t>קוב"ש</w:t>
      </w:r>
      <w:r w:rsidRPr="00E219B1">
        <w:rPr>
          <w:rFonts w:ascii="Narkisim" w:hAnsi="Narkisim"/>
          <w:rtl/>
        </w:rPr>
        <w:t xml:space="preserve"> (עא) דייק מתוס' דדוקא משום שהיו אחרים ראויין ממנו, אבל אילו הוא היה הראוי ביותר אין איסור להעמיד ע"י נתינת דמים. והביא דמבואר דהלאו דלא תכירו</w:t>
      </w:r>
      <w:r w:rsidRPr="00E219B1">
        <w:rPr>
          <w:rStyle w:val="ac"/>
          <w:rFonts w:ascii="Narkisim" w:hAnsi="Narkisim"/>
          <w:rtl/>
        </w:rPr>
        <w:footnoteReference w:id="337"/>
      </w:r>
      <w:r w:rsidRPr="00E219B1">
        <w:rPr>
          <w:rFonts w:ascii="Narkisim" w:hAnsi="Narkisim"/>
          <w:rtl/>
        </w:rPr>
        <w:t xml:space="preserve"> לא נאמר כשהוא הגון יותר.</w:t>
      </w:r>
    </w:p>
    <w:p w14:paraId="6E3FF169" w14:textId="77777777" w:rsidR="00607E6A" w:rsidRPr="00E219B1" w:rsidRDefault="00000000" w:rsidP="00E219B1">
      <w:pPr>
        <w:pStyle w:val="aa"/>
        <w:bidi/>
        <w:rPr>
          <w:rFonts w:ascii="Narkisim" w:hAnsi="Narkisim"/>
        </w:rPr>
      </w:pPr>
      <w:r w:rsidRPr="00E219B1">
        <w:rPr>
          <w:rFonts w:ascii="Narkisim" w:hAnsi="Narkisim"/>
          <w:u w:val="single"/>
          <w:rtl/>
        </w:rPr>
        <w:t>תוד"ה בבציר</w:t>
      </w:r>
      <w:r w:rsidRPr="00E219B1">
        <w:rPr>
          <w:rFonts w:ascii="Narkisim" w:hAnsi="Narkisim"/>
          <w:rtl/>
        </w:rPr>
        <w:t xml:space="preserve">. בבריא לגמריה. אבל </w:t>
      </w:r>
      <w:r w:rsidRPr="00E219B1">
        <w:rPr>
          <w:rFonts w:ascii="Narkisim" w:hAnsi="Narkisim"/>
          <w:b/>
          <w:bCs/>
          <w:rtl/>
        </w:rPr>
        <w:t>תוס'</w:t>
      </w:r>
      <w:r w:rsidRPr="00E219B1">
        <w:rPr>
          <w:rFonts w:ascii="Narkisim" w:hAnsi="Narkisim"/>
          <w:rtl/>
        </w:rPr>
        <w:t xml:space="preserve"> (כתובות</w:t>
      </w:r>
      <w:r w:rsidRPr="00E219B1">
        <w:rPr>
          <w:rFonts w:ascii="Narkisim" w:hAnsi="Narkisim"/>
          <w:b/>
          <w:bCs/>
          <w:rtl/>
        </w:rPr>
        <w:t xml:space="preserve"> </w:t>
      </w:r>
      <w:r w:rsidRPr="00E219B1">
        <w:rPr>
          <w:rFonts w:ascii="Narkisim" w:hAnsi="Narkisim"/>
          <w:rtl/>
        </w:rPr>
        <w:t>נ. ד"ה וספי) כת' דהיינו לגלגל ולא למיספי ליה. [וכ"כ</w:t>
      </w:r>
      <w:r w:rsidRPr="00E219B1">
        <w:rPr>
          <w:rFonts w:ascii="Narkisim" w:hAnsi="Narkisim"/>
          <w:b/>
          <w:bCs/>
          <w:rtl/>
        </w:rPr>
        <w:t xml:space="preserve"> שו"ע</w:t>
      </w:r>
      <w:r w:rsidRPr="00E219B1">
        <w:rPr>
          <w:rFonts w:ascii="Narkisim" w:hAnsi="Narkisim"/>
          <w:rtl/>
        </w:rPr>
        <w:t xml:space="preserve"> יו"ד רמה ח]. וה</w:t>
      </w:r>
      <w:r w:rsidRPr="00E219B1">
        <w:rPr>
          <w:rFonts w:ascii="Narkisim" w:hAnsi="Narkisim"/>
          <w:b/>
          <w:bCs/>
          <w:rtl/>
        </w:rPr>
        <w:t>ריטב"א</w:t>
      </w:r>
      <w:r w:rsidRPr="00E219B1">
        <w:rPr>
          <w:rFonts w:ascii="Narkisim" w:hAnsi="Narkisim"/>
          <w:rtl/>
        </w:rPr>
        <w:t xml:space="preserve"> כת' והא דאמרי' בן ה' למקרא, היינו שאביו ירגילו במקרא.</w:t>
      </w:r>
    </w:p>
    <w:p w14:paraId="261D4A3F" w14:textId="77777777" w:rsidR="00607E6A" w:rsidRPr="00E219B1" w:rsidRDefault="00000000" w:rsidP="00E219B1">
      <w:pPr>
        <w:bidi/>
        <w:rPr>
          <w:rFonts w:ascii="Narkisim" w:hAnsi="Narkisim" w:cs="Narkisim"/>
        </w:rPr>
      </w:pPr>
      <w:r w:rsidRPr="00E219B1">
        <w:rPr>
          <w:rFonts w:ascii="Narkisim" w:hAnsi="Narkisim" w:cs="Narkisim"/>
          <w:u w:val="single"/>
          <w:rtl/>
        </w:rPr>
        <w:lastRenderedPageBreak/>
        <w:t>רופא.</w:t>
      </w:r>
      <w:r w:rsidRPr="00E219B1">
        <w:rPr>
          <w:rFonts w:ascii="Narkisim" w:hAnsi="Narkisim" w:cs="Narkisim"/>
          <w:rtl/>
        </w:rPr>
        <w:t xml:space="preserve"> פ</w:t>
      </w:r>
      <w:r w:rsidRPr="00E219B1">
        <w:rPr>
          <w:rFonts w:ascii="Narkisim" w:hAnsi="Narkisim" w:cs="Narkisim"/>
          <w:b/>
          <w:bCs/>
          <w:rtl/>
        </w:rPr>
        <w:t>רש"י</w:t>
      </w:r>
      <w:r w:rsidRPr="00E219B1">
        <w:rPr>
          <w:rFonts w:ascii="Narkisim" w:hAnsi="Narkisim" w:cs="Narkisim"/>
          <w:rtl/>
        </w:rPr>
        <w:t xml:space="preserve"> מוהל. וה</w:t>
      </w:r>
      <w:r w:rsidRPr="00E219B1">
        <w:rPr>
          <w:rFonts w:ascii="Narkisim" w:hAnsi="Narkisim" w:cs="Narkisim"/>
          <w:b/>
          <w:bCs/>
          <w:rtl/>
        </w:rPr>
        <w:t>רמב"ם</w:t>
      </w:r>
      <w:r w:rsidRPr="00E219B1">
        <w:rPr>
          <w:rFonts w:ascii="Narkisim" w:hAnsi="Narkisim" w:cs="Narkisim"/>
          <w:rtl/>
        </w:rPr>
        <w:t xml:space="preserve"> כתב רופא אומן, רופא שהוא אומן.</w:t>
      </w:r>
    </w:p>
    <w:p w14:paraId="4CB62B87"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ב"י</w:t>
      </w:r>
      <w:r w:rsidRPr="00E219B1">
        <w:rPr>
          <w:rFonts w:ascii="Narkisim" w:hAnsi="Narkisim"/>
          <w:rtl/>
        </w:rPr>
        <w:t xml:space="preserve"> הביא מפרש"י מוהל דיכול לעכב עליו אף בדבר מצוה. אבל שיטת ה</w:t>
      </w:r>
      <w:r w:rsidRPr="00E219B1">
        <w:rPr>
          <w:rFonts w:ascii="Narkisim" w:hAnsi="Narkisim"/>
          <w:b/>
          <w:bCs/>
          <w:rtl/>
        </w:rPr>
        <w:t xml:space="preserve">טור </w:t>
      </w:r>
      <w:r w:rsidRPr="00E219B1">
        <w:rPr>
          <w:rFonts w:ascii="Narkisim" w:hAnsi="Narkisim"/>
          <w:rtl/>
        </w:rPr>
        <w:t>ו</w:t>
      </w:r>
      <w:r w:rsidRPr="00E219B1">
        <w:rPr>
          <w:rFonts w:ascii="Narkisim" w:hAnsi="Narkisim"/>
          <w:b/>
          <w:bCs/>
          <w:rtl/>
        </w:rPr>
        <w:t xml:space="preserve">שו"ע </w:t>
      </w:r>
      <w:r w:rsidRPr="00E219B1">
        <w:rPr>
          <w:rFonts w:ascii="Narkisim" w:hAnsi="Narkisim"/>
          <w:rtl/>
        </w:rPr>
        <w:t>דבכל דבר מצוה אינו יכול לעכב עליו [וכמו תקנת יהושע ב"ג]. וה</w:t>
      </w:r>
      <w:r w:rsidRPr="00E219B1">
        <w:rPr>
          <w:rFonts w:ascii="Narkisim" w:hAnsi="Narkisim"/>
          <w:b/>
          <w:bCs/>
          <w:rtl/>
        </w:rPr>
        <w:t>סמ"ע</w:t>
      </w:r>
      <w:r w:rsidRPr="00E219B1">
        <w:rPr>
          <w:rFonts w:ascii="Narkisim" w:hAnsi="Narkisim"/>
          <w:rtl/>
        </w:rPr>
        <w:t xml:space="preserve"> </w:t>
      </w:r>
      <w:r w:rsidRPr="00E219B1">
        <w:rPr>
          <w:rFonts w:ascii="Narkisim" w:hAnsi="Narkisim"/>
          <w:sz w:val="20"/>
          <w:szCs w:val="20"/>
          <w:rtl/>
        </w:rPr>
        <w:t>(קנו ג)</w:t>
      </w:r>
      <w:r w:rsidRPr="00E219B1">
        <w:rPr>
          <w:rFonts w:ascii="Narkisim" w:hAnsi="Narkisim"/>
          <w:rtl/>
        </w:rPr>
        <w:t xml:space="preserve"> כת' דלפ"ז צ"ל דרופא בני אדם. וה</w:t>
      </w:r>
      <w:r w:rsidRPr="00E219B1">
        <w:rPr>
          <w:rFonts w:ascii="Narkisim" w:hAnsi="Narkisim"/>
          <w:b/>
          <w:bCs/>
          <w:rtl/>
        </w:rPr>
        <w:t>ט"ז</w:t>
      </w:r>
      <w:r w:rsidRPr="00E219B1">
        <w:rPr>
          <w:rFonts w:ascii="Narkisim" w:hAnsi="Narkisim"/>
          <w:rtl/>
        </w:rPr>
        <w:t xml:space="preserve"> </w:t>
      </w:r>
      <w:r w:rsidRPr="00E219B1">
        <w:rPr>
          <w:rFonts w:ascii="Narkisim" w:hAnsi="Narkisim"/>
          <w:sz w:val="20"/>
          <w:szCs w:val="20"/>
          <w:rtl/>
        </w:rPr>
        <w:t>(שם ד)</w:t>
      </w:r>
      <w:r w:rsidRPr="00E219B1">
        <w:rPr>
          <w:rFonts w:ascii="Narkisim" w:hAnsi="Narkisim"/>
          <w:rtl/>
        </w:rPr>
        <w:t xml:space="preserve"> הקשה דאף רופא הוא דבר מצוה. וה</w:t>
      </w:r>
      <w:r w:rsidRPr="00E219B1">
        <w:rPr>
          <w:rFonts w:ascii="Narkisim" w:hAnsi="Narkisim"/>
          <w:b/>
          <w:bCs/>
          <w:rtl/>
        </w:rPr>
        <w:t>ט"ז</w:t>
      </w:r>
      <w:r w:rsidRPr="00E219B1">
        <w:rPr>
          <w:rFonts w:ascii="Narkisim" w:hAnsi="Narkisim"/>
          <w:rtl/>
        </w:rPr>
        <w:t xml:space="preserve"> תי' דאפשר לרופא ללכת אצל החולה, ולכן לא הותר לעשות בחצירו. ורק בדבר מצוה שהדרך ליעשות בקיבוץ בני אדם התירו בחצר.</w:t>
      </w:r>
    </w:p>
    <w:p w14:paraId="03B0AF51" w14:textId="77777777" w:rsidR="00607E6A" w:rsidRPr="00E219B1" w:rsidRDefault="00000000" w:rsidP="00E219B1">
      <w:pPr>
        <w:bidi/>
        <w:rPr>
          <w:rFonts w:ascii="Narkisim" w:hAnsi="Narkisim" w:cs="Narkisim"/>
        </w:rPr>
      </w:pPr>
      <w:r w:rsidRPr="00E219B1">
        <w:rPr>
          <w:rFonts w:ascii="Narkisim" w:hAnsi="Narkisim" w:cs="Narkisim"/>
          <w:u w:val="single"/>
          <w:rtl/>
        </w:rPr>
        <w:t>בתינוקות דעכו"ם</w:t>
      </w:r>
      <w:r w:rsidRPr="00E219B1">
        <w:rPr>
          <w:rFonts w:ascii="Narkisim" w:hAnsi="Narkisim" w:cs="Narkisim"/>
          <w:rtl/>
        </w:rPr>
        <w:t>. ה</w:t>
      </w:r>
      <w:r w:rsidRPr="00E219B1">
        <w:rPr>
          <w:rFonts w:ascii="Narkisim" w:hAnsi="Narkisim" w:cs="Narkisim"/>
          <w:b/>
          <w:bCs/>
          <w:rtl/>
        </w:rPr>
        <w:t>ראשונים</w:t>
      </w:r>
      <w:r w:rsidRPr="00E219B1">
        <w:rPr>
          <w:rFonts w:ascii="Narkisim" w:hAnsi="Narkisim" w:cs="Narkisim"/>
          <w:sz w:val="20"/>
          <w:szCs w:val="20"/>
          <w:rtl/>
        </w:rPr>
        <w:t xml:space="preserve"> (פיה"מ לרמב"ם, רבינו יונה ועוד)</w:t>
      </w:r>
      <w:r w:rsidRPr="00E219B1">
        <w:rPr>
          <w:rFonts w:ascii="Narkisim" w:hAnsi="Narkisim" w:cs="Narkisim"/>
          <w:rtl/>
        </w:rPr>
        <w:t xml:space="preserve"> כתבו דה"ה תינוקות ישראל שמלמדם אומנות</w:t>
      </w:r>
      <w:r w:rsidRPr="00E219B1">
        <w:rPr>
          <w:rStyle w:val="ac"/>
          <w:rFonts w:ascii="Narkisim" w:hAnsi="Narkisim" w:cs="Narkisim"/>
          <w:rtl/>
        </w:rPr>
        <w:footnoteReference w:id="338"/>
      </w:r>
      <w:r w:rsidRPr="00E219B1">
        <w:rPr>
          <w:rFonts w:ascii="Narkisim" w:hAnsi="Narkisim" w:cs="Narkisim"/>
          <w:rtl/>
        </w:rPr>
        <w:t>.</w:t>
      </w:r>
    </w:p>
    <w:p w14:paraId="2C425EAA" w14:textId="77777777" w:rsidR="00607E6A" w:rsidRPr="00E219B1" w:rsidRDefault="00000000" w:rsidP="00E219B1">
      <w:pPr>
        <w:bidi/>
        <w:rPr>
          <w:rFonts w:ascii="Narkisim" w:hAnsi="Narkisim" w:cs="Narkisim"/>
        </w:rPr>
      </w:pPr>
      <w:r w:rsidRPr="00E219B1">
        <w:rPr>
          <w:rFonts w:ascii="Narkisim" w:hAnsi="Narkisim" w:cs="Narkisim"/>
          <w:u w:val="single"/>
          <w:rtl/>
        </w:rPr>
        <w:t>מי שיש לו בית בחצר השותפין הר"ז לא ישכירנו וכו'</w:t>
      </w:r>
      <w:r w:rsidRPr="00E219B1">
        <w:rPr>
          <w:rFonts w:ascii="Narkisim" w:hAnsi="Narkisim" w:cs="Narkisim"/>
          <w:rtl/>
        </w:rPr>
        <w:t>. ה</w:t>
      </w:r>
      <w:r w:rsidRPr="00E219B1">
        <w:rPr>
          <w:rFonts w:ascii="Narkisim" w:hAnsi="Narkisim" w:cs="Narkisim"/>
          <w:b/>
          <w:bCs/>
          <w:rtl/>
        </w:rPr>
        <w:t>רשב"א</w:t>
      </w:r>
      <w:r w:rsidRPr="00E219B1">
        <w:rPr>
          <w:rFonts w:ascii="Narkisim" w:hAnsi="Narkisim" w:cs="Narkisim"/>
          <w:rtl/>
        </w:rPr>
        <w:t xml:space="preserve"> הק' אמאי נקטו לא ישכירנו, וה"ה לעצמו שלא יעשה רופא או אומן כדאי' באידך ברייתא.</w:t>
      </w:r>
    </w:p>
    <w:p w14:paraId="093667FE"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רמ"ה</w:t>
      </w:r>
      <w:r w:rsidRPr="00E219B1">
        <w:rPr>
          <w:rFonts w:ascii="Narkisim" w:hAnsi="Narkisim"/>
          <w:rtl/>
        </w:rPr>
        <w:t xml:space="preserve"> דייק דדוקא להנך אינו משכירו, אבל רשאי להשכירו למי שיש לו בני בית יותר ממנו</w:t>
      </w:r>
      <w:r w:rsidRPr="00E219B1">
        <w:rPr>
          <w:rStyle w:val="ac"/>
          <w:rFonts w:ascii="Narkisim" w:hAnsi="Narkisim"/>
          <w:rtl/>
        </w:rPr>
        <w:footnoteReference w:id="339"/>
      </w:r>
      <w:r w:rsidRPr="00E219B1">
        <w:rPr>
          <w:rFonts w:ascii="Narkisim" w:hAnsi="Narkisim"/>
          <w:rtl/>
        </w:rPr>
        <w:t>, ואף שעי"ז יש ריבוי נכנסין ויוצאין בחצר</w:t>
      </w:r>
      <w:r w:rsidRPr="00E219B1">
        <w:rPr>
          <w:rStyle w:val="ac"/>
          <w:rFonts w:ascii="Narkisim" w:hAnsi="Narkisim"/>
          <w:rtl/>
        </w:rPr>
        <w:footnoteReference w:id="340"/>
      </w:r>
      <w:r w:rsidRPr="00E219B1">
        <w:rPr>
          <w:rFonts w:ascii="Narkisim" w:hAnsi="Narkisim"/>
          <w:rtl/>
        </w:rPr>
        <w:t>. [אא"כ מוסיף בית נוסף וכדו']. ודוקא אומנות דאין קיצבה לנכנסין ויוצאין יכול לעכב.</w:t>
      </w:r>
    </w:p>
    <w:p w14:paraId="074032A6" w14:textId="77777777" w:rsidR="00607E6A" w:rsidRPr="00E219B1" w:rsidRDefault="00000000" w:rsidP="00E219B1">
      <w:pPr>
        <w:bidi/>
        <w:rPr>
          <w:rFonts w:ascii="Narkisim" w:hAnsi="Narkisim" w:cs="Narkisim"/>
        </w:rPr>
      </w:pPr>
      <w:r w:rsidRPr="00E219B1">
        <w:rPr>
          <w:rFonts w:ascii="Narkisim" w:hAnsi="Narkisim" w:cs="Narkisim"/>
          <w:u w:val="single"/>
          <w:rtl/>
        </w:rPr>
        <w:t>ולא לסופר יהודי וכו'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מלמד תינוקות. וה</w:t>
      </w:r>
      <w:r w:rsidRPr="00E219B1">
        <w:rPr>
          <w:rFonts w:ascii="Narkisim" w:hAnsi="Narkisim" w:cs="Narkisim"/>
          <w:b/>
          <w:bCs/>
          <w:rtl/>
        </w:rPr>
        <w:t>ר"י מגאש</w:t>
      </w:r>
      <w:r w:rsidRPr="00E219B1">
        <w:rPr>
          <w:rFonts w:ascii="Narkisim" w:hAnsi="Narkisim" w:cs="Narkisim"/>
          <w:rtl/>
        </w:rPr>
        <w:t xml:space="preserve"> (בשיטמ"ק כ:) ביאר דכל מי שהתורה אומנותו סופר מקרי. א"נ [אף לס"ד] סופר ממש, שכותב ספר תורה נביאים וכתובים, דהו"ל כמלמד תנוקות</w:t>
      </w:r>
      <w:r w:rsidRPr="00E219B1">
        <w:rPr>
          <w:rStyle w:val="ac"/>
          <w:rFonts w:ascii="Narkisim" w:hAnsi="Narkisim" w:cs="Narkisim"/>
          <w:rtl/>
        </w:rPr>
        <w:footnoteReference w:id="341"/>
      </w:r>
      <w:r w:rsidRPr="00E219B1">
        <w:rPr>
          <w:rFonts w:ascii="Narkisim" w:hAnsi="Narkisim" w:cs="Narkisim"/>
          <w:rtl/>
        </w:rPr>
        <w:t>. וקתני דמעכב עליה. [ותי' הגמ' דאיירי בסופר שטרות].</w:t>
      </w:r>
    </w:p>
    <w:p w14:paraId="44E3C6B2" w14:textId="77777777" w:rsidR="00607E6A" w:rsidRPr="00E219B1" w:rsidRDefault="00000000" w:rsidP="00E219B1">
      <w:pPr>
        <w:bidi/>
        <w:rPr>
          <w:rFonts w:ascii="Narkisim" w:hAnsi="Narkisim" w:cs="Narkisim"/>
        </w:rPr>
      </w:pPr>
      <w:r w:rsidRPr="00E219B1">
        <w:rPr>
          <w:rFonts w:ascii="Narkisim" w:hAnsi="Narkisim" w:cs="Narkisim"/>
          <w:u w:val="single"/>
          <w:rtl/>
        </w:rPr>
        <w:t>סופר מתא.</w:t>
      </w:r>
      <w:r w:rsidRPr="00E219B1">
        <w:rPr>
          <w:rFonts w:ascii="Narkisim" w:hAnsi="Narkisim" w:cs="Narkisim"/>
          <w:rtl/>
        </w:rPr>
        <w:t xml:space="preserve"> פ</w:t>
      </w:r>
      <w:r w:rsidRPr="00E219B1">
        <w:rPr>
          <w:rFonts w:ascii="Narkisim" w:hAnsi="Narkisim" w:cs="Narkisim"/>
          <w:b/>
          <w:bCs/>
          <w:rtl/>
        </w:rPr>
        <w:t>רש"י</w:t>
      </w:r>
      <w:r w:rsidRPr="00E219B1">
        <w:rPr>
          <w:rFonts w:ascii="Narkisim" w:hAnsi="Narkisim" w:cs="Narkisim"/>
          <w:rtl/>
        </w:rPr>
        <w:t xml:space="preserve"> מלמד כל תינוקות העיר ויש שם קול גדול. [וע' תוס']. ה</w:t>
      </w:r>
      <w:r w:rsidRPr="00E219B1">
        <w:rPr>
          <w:rFonts w:ascii="Narkisim" w:hAnsi="Narkisim" w:cs="Narkisim"/>
          <w:b/>
          <w:bCs/>
          <w:rtl/>
        </w:rPr>
        <w:t>רמב"ן</w:t>
      </w:r>
      <w:r w:rsidRPr="00E219B1">
        <w:rPr>
          <w:rFonts w:ascii="Narkisim" w:hAnsi="Narkisim" w:cs="Narkisim"/>
          <w:rtl/>
        </w:rPr>
        <w:t xml:space="preserve"> הקשה דכ"ש דאיכא מצוה רבתי ותקנת יתירא. ואפשר דכיון דמלמד יותר מכ"ה מעכב שהקול גדול ואינו עושה מצוה מן המובחר</w:t>
      </w:r>
      <w:r w:rsidRPr="00E219B1">
        <w:rPr>
          <w:rStyle w:val="ac"/>
          <w:rFonts w:ascii="Narkisim" w:hAnsi="Narkisim" w:cs="Narkisim"/>
          <w:rtl/>
        </w:rPr>
        <w:footnoteReference w:id="342"/>
      </w:r>
      <w:r w:rsidRPr="00E219B1">
        <w:rPr>
          <w:rFonts w:ascii="Narkisim" w:hAnsi="Narkisim" w:cs="Narkisim"/>
          <w:rtl/>
        </w:rPr>
        <w:t>. וה</w:t>
      </w:r>
      <w:r w:rsidRPr="00E219B1">
        <w:rPr>
          <w:rFonts w:ascii="Narkisim" w:hAnsi="Narkisim" w:cs="Narkisim"/>
          <w:b/>
          <w:bCs/>
          <w:rtl/>
        </w:rPr>
        <w:t>ב"י</w:t>
      </w:r>
      <w:r w:rsidRPr="00E219B1">
        <w:rPr>
          <w:rFonts w:ascii="Narkisim" w:hAnsi="Narkisim" w:cs="Narkisim"/>
          <w:sz w:val="20"/>
          <w:szCs w:val="20"/>
          <w:rtl/>
        </w:rPr>
        <w:t xml:space="preserve"> (קנו) </w:t>
      </w:r>
      <w:r w:rsidRPr="00E219B1">
        <w:rPr>
          <w:rFonts w:ascii="Narkisim" w:hAnsi="Narkisim" w:cs="Narkisim"/>
          <w:rtl/>
        </w:rPr>
        <w:t>ביאר דברי רש"י כיון דאינו מלמד את התינוקות אלא את המלמדים ולכן לא התירו. ומ"מ הביא מדבריהם דבשאר מצוה לא התירו ריבוי דרך בחצר.</w:t>
      </w:r>
    </w:p>
    <w:p w14:paraId="714A83F0" w14:textId="77777777" w:rsidR="00607E6A" w:rsidRPr="00E219B1" w:rsidRDefault="00000000" w:rsidP="00E219B1">
      <w:pPr>
        <w:pStyle w:val="aa"/>
        <w:bidi/>
        <w:rPr>
          <w:rFonts w:ascii="Narkisim" w:hAnsi="Narkisim"/>
        </w:rPr>
      </w:pPr>
      <w:r w:rsidRPr="00E219B1">
        <w:rPr>
          <w:rFonts w:ascii="Narkisim" w:hAnsi="Narkisim"/>
          <w:u w:val="single"/>
          <w:rtl/>
        </w:rPr>
        <w:t>תוד"ה ולא.</w:t>
      </w:r>
      <w:r w:rsidRPr="00E219B1">
        <w:rPr>
          <w:rFonts w:ascii="Narkisim" w:hAnsi="Narkisim"/>
          <w:rtl/>
        </w:rPr>
        <w:t xml:space="preserve"> אבל אם אין ישראל רוצה לקנות מותר. וה</w:t>
      </w:r>
      <w:r w:rsidRPr="00E219B1">
        <w:rPr>
          <w:rFonts w:ascii="Narkisim" w:hAnsi="Narkisim"/>
          <w:b/>
          <w:bCs/>
          <w:rtl/>
        </w:rPr>
        <w:t>קוב"ש</w:t>
      </w:r>
      <w:r w:rsidRPr="00E219B1">
        <w:rPr>
          <w:rFonts w:ascii="Narkisim" w:hAnsi="Narkisim"/>
          <w:rtl/>
        </w:rPr>
        <w:t xml:space="preserve"> הביא דשו"ת ה</w:t>
      </w:r>
      <w:r w:rsidRPr="00E219B1">
        <w:rPr>
          <w:rFonts w:ascii="Narkisim" w:hAnsi="Narkisim"/>
          <w:b/>
          <w:bCs/>
          <w:rtl/>
        </w:rPr>
        <w:t>רמב"ם</w:t>
      </w:r>
      <w:r w:rsidRPr="00E219B1">
        <w:rPr>
          <w:rFonts w:ascii="Narkisim" w:hAnsi="Narkisim"/>
          <w:rtl/>
        </w:rPr>
        <w:t xml:space="preserve"> (פאר הדור צב, ושצד) מבואר דאסור. וה</w:t>
      </w:r>
      <w:r w:rsidRPr="00E219B1">
        <w:rPr>
          <w:rFonts w:ascii="Narkisim" w:hAnsi="Narkisim"/>
          <w:b/>
          <w:bCs/>
          <w:rtl/>
        </w:rPr>
        <w:t>טור</w:t>
      </w:r>
      <w:r w:rsidRPr="00E219B1">
        <w:rPr>
          <w:rFonts w:ascii="Narkisim" w:hAnsi="Narkisim"/>
          <w:rtl/>
        </w:rPr>
        <w:t xml:space="preserve"> (קעה מחו' ס) הביא </w:t>
      </w:r>
      <w:r w:rsidRPr="00E219B1">
        <w:rPr>
          <w:rFonts w:ascii="Narkisim" w:hAnsi="Narkisim"/>
          <w:b/>
          <w:bCs/>
          <w:rtl/>
        </w:rPr>
        <w:t xml:space="preserve">יש מהגאונים </w:t>
      </w:r>
      <w:r w:rsidRPr="00E219B1">
        <w:rPr>
          <w:rFonts w:ascii="Narkisim" w:hAnsi="Narkisim"/>
          <w:rtl/>
        </w:rPr>
        <w:t>דאפי' אין לו מה יאכל לא ימכור לנכרי, ויתפרנס מהצדקה ואל יגרום נזק לחבירו. וה</w:t>
      </w:r>
      <w:r w:rsidRPr="00E219B1">
        <w:rPr>
          <w:rFonts w:ascii="Narkisim" w:hAnsi="Narkisim"/>
          <w:b/>
          <w:bCs/>
          <w:rtl/>
        </w:rPr>
        <w:t>שיטמ"ק</w:t>
      </w:r>
      <w:r w:rsidRPr="00E219B1">
        <w:rPr>
          <w:rFonts w:ascii="Narkisim" w:hAnsi="Narkisim"/>
          <w:rtl/>
        </w:rPr>
        <w:t xml:space="preserve"> (ב"מ קח:) הביא </w:t>
      </w:r>
      <w:r w:rsidRPr="00E219B1">
        <w:rPr>
          <w:rFonts w:ascii="Narkisim" w:hAnsi="Narkisim"/>
          <w:b/>
          <w:bCs/>
          <w:rtl/>
        </w:rPr>
        <w:t>רמ"ך</w:t>
      </w:r>
      <w:r w:rsidRPr="00E219B1">
        <w:rPr>
          <w:rFonts w:ascii="Narkisim" w:hAnsi="Narkisim"/>
          <w:rtl/>
        </w:rPr>
        <w:t xml:space="preserve"> בשם ר' משה בר חנוך דאם אין לו מה יאכל, ולא מצא ישראל שיקנה, מה יעשה זה, אלא ימכור לגוי ויקבל עליו אונס הגוי</w:t>
      </w:r>
      <w:r w:rsidRPr="00E219B1">
        <w:rPr>
          <w:rStyle w:val="ac"/>
          <w:rFonts w:ascii="Narkisim" w:hAnsi="Narkisim"/>
          <w:rtl/>
        </w:rPr>
        <w:footnoteReference w:id="343"/>
      </w:r>
      <w:r w:rsidRPr="00E219B1">
        <w:rPr>
          <w:rFonts w:ascii="Narkisim" w:hAnsi="Narkisim"/>
          <w:rtl/>
        </w:rPr>
        <w:t>.</w:t>
      </w:r>
    </w:p>
    <w:p w14:paraId="52B46FE5"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מרדכי</w:t>
      </w:r>
      <w:r w:rsidRPr="00E219B1">
        <w:rPr>
          <w:rFonts w:ascii="Narkisim" w:hAnsi="Narkisim"/>
          <w:sz w:val="20"/>
          <w:szCs w:val="20"/>
          <w:rtl/>
        </w:rPr>
        <w:t xml:space="preserve"> (תקיד)</w:t>
      </w:r>
      <w:r w:rsidRPr="00E219B1">
        <w:rPr>
          <w:rFonts w:ascii="Narkisim" w:hAnsi="Narkisim"/>
          <w:rtl/>
        </w:rPr>
        <w:t xml:space="preserve"> כתב דיכול לעכב עליו רק מלהשכירו לרופא ואומן וכו'. אבל אינו מעכב מלמוכרו, והוא ידון עם הלקוח</w:t>
      </w:r>
      <w:r w:rsidRPr="00E219B1">
        <w:rPr>
          <w:rStyle w:val="ac"/>
          <w:rFonts w:ascii="Narkisim" w:hAnsi="Narkisim"/>
          <w:rtl/>
        </w:rPr>
        <w:footnoteReference w:id="344"/>
      </w:r>
      <w:r w:rsidRPr="00E219B1">
        <w:rPr>
          <w:rFonts w:ascii="Narkisim" w:hAnsi="Narkisim"/>
          <w:rtl/>
        </w:rPr>
        <w:t>. אבל עכו"ם דלא ציית דינא יכול לעכב עליו אף מלמכור</w:t>
      </w:r>
      <w:r w:rsidRPr="00E219B1">
        <w:rPr>
          <w:rStyle w:val="ac"/>
          <w:rFonts w:ascii="Narkisim" w:hAnsi="Narkisim"/>
          <w:rtl/>
        </w:rPr>
        <w:footnoteReference w:id="345"/>
      </w:r>
      <w:r w:rsidRPr="00E219B1">
        <w:rPr>
          <w:rFonts w:ascii="Narkisim" w:hAnsi="Narkisim"/>
          <w:rtl/>
        </w:rPr>
        <w:t>.</w:t>
      </w:r>
    </w:p>
    <w:p w14:paraId="6F3578A2" w14:textId="77777777" w:rsidR="00607E6A" w:rsidRPr="00E219B1" w:rsidRDefault="00000000" w:rsidP="00E219B1">
      <w:pPr>
        <w:pStyle w:val="aa"/>
        <w:bidi/>
        <w:rPr>
          <w:rFonts w:ascii="Narkisim" w:hAnsi="Narkisim"/>
        </w:rPr>
      </w:pPr>
      <w:r w:rsidRPr="00E219B1">
        <w:rPr>
          <w:rFonts w:ascii="Narkisim" w:hAnsi="Narkisim"/>
          <w:u w:val="single"/>
          <w:rtl/>
        </w:rPr>
        <w:t>גמלא</w:t>
      </w:r>
      <w:r w:rsidRPr="00E219B1">
        <w:rPr>
          <w:rFonts w:ascii="Narkisim" w:hAnsi="Narkisim"/>
          <w:rtl/>
        </w:rPr>
        <w:t xml:space="preserve"> פ</w:t>
      </w:r>
      <w:r w:rsidRPr="00E219B1">
        <w:rPr>
          <w:rFonts w:ascii="Narkisim" w:hAnsi="Narkisim"/>
          <w:b/>
          <w:bCs/>
          <w:rtl/>
        </w:rPr>
        <w:t xml:space="preserve">רש"י </w:t>
      </w:r>
      <w:r w:rsidRPr="00E219B1">
        <w:rPr>
          <w:rFonts w:ascii="Narkisim" w:hAnsi="Narkisim"/>
          <w:rtl/>
        </w:rPr>
        <w:t>לוח קצרה. וה</w:t>
      </w:r>
      <w:r w:rsidRPr="00E219B1">
        <w:rPr>
          <w:rFonts w:ascii="Narkisim" w:hAnsi="Narkisim"/>
          <w:b/>
          <w:bCs/>
          <w:rtl/>
        </w:rPr>
        <w:t>ר"י מגאש</w:t>
      </w:r>
      <w:r w:rsidRPr="00E219B1">
        <w:rPr>
          <w:rFonts w:ascii="Narkisim" w:hAnsi="Narkisim"/>
          <w:rtl/>
        </w:rPr>
        <w:t xml:space="preserve"> פי' דהוא גשר עץ ויוכל להתליע.</w:t>
      </w:r>
    </w:p>
    <w:p w14:paraId="7161D3E3" w14:textId="77777777" w:rsidR="00607E6A" w:rsidRPr="00E219B1" w:rsidRDefault="00000000" w:rsidP="00E219B1">
      <w:pPr>
        <w:bidi/>
        <w:rPr>
          <w:rFonts w:ascii="Narkisim" w:hAnsi="Narkisim" w:cs="Narkisim"/>
        </w:rPr>
      </w:pPr>
      <w:r w:rsidRPr="00E219B1">
        <w:rPr>
          <w:rFonts w:ascii="Narkisim" w:hAnsi="Narkisim" w:cs="Narkisim"/>
          <w:u w:val="single"/>
          <w:rtl/>
        </w:rPr>
        <w:t>סך מקרי דרדקי כ"ה וכו'</w:t>
      </w:r>
      <w:r w:rsidRPr="00E219B1">
        <w:rPr>
          <w:rStyle w:val="ac"/>
          <w:rFonts w:ascii="Narkisim" w:hAnsi="Narkisim" w:cs="Narkisim"/>
          <w:rtl/>
        </w:rPr>
        <w:footnoteReference w:id="346"/>
      </w:r>
      <w:r w:rsidRPr="00E219B1">
        <w:rPr>
          <w:rFonts w:ascii="Narkisim" w:hAnsi="Narkisim" w:cs="Narkisim"/>
          <w:rtl/>
        </w:rPr>
        <w:t xml:space="preserve">. </w:t>
      </w:r>
      <w:r w:rsidRPr="00E219B1">
        <w:rPr>
          <w:rFonts w:ascii="Narkisim" w:hAnsi="Narkisim" w:cs="Narkisim"/>
          <w:b/>
          <w:bCs/>
          <w:rtl/>
        </w:rPr>
        <w:t>תוס</w:t>
      </w:r>
      <w:r w:rsidRPr="00E219B1">
        <w:rPr>
          <w:rFonts w:ascii="Narkisim" w:hAnsi="Narkisim" w:cs="Narkisim"/>
          <w:rtl/>
        </w:rPr>
        <w:t xml:space="preserve">' (ד"ה מתקנת, וד"ה סך) מבואר דפחות מכ"ה אין כופין </w:t>
      </w:r>
      <w:r w:rsidRPr="00E219B1">
        <w:rPr>
          <w:rFonts w:ascii="Narkisim" w:hAnsi="Narkisim" w:cs="Narkisim"/>
          <w:rtl/>
        </w:rPr>
        <w:lastRenderedPageBreak/>
        <w:t>לשכור להם מלמד</w:t>
      </w:r>
      <w:r w:rsidRPr="00E219B1">
        <w:rPr>
          <w:rStyle w:val="ac"/>
          <w:rFonts w:ascii="Narkisim" w:hAnsi="Narkisim" w:cs="Narkisim"/>
          <w:rtl/>
        </w:rPr>
        <w:footnoteReference w:id="347"/>
      </w:r>
      <w:r w:rsidRPr="00E219B1">
        <w:rPr>
          <w:rFonts w:ascii="Narkisim" w:hAnsi="Narkisim" w:cs="Narkisim"/>
          <w:rtl/>
        </w:rPr>
        <w:t>. וכ"ה עד מ' ראוי למלמד א'. ומ' עד נ' מוסיפים ריש דוכנא. וכ"ד ה</w:t>
      </w:r>
      <w:r w:rsidRPr="00E219B1">
        <w:rPr>
          <w:rFonts w:ascii="Narkisim" w:hAnsi="Narkisim" w:cs="Narkisim"/>
          <w:b/>
          <w:bCs/>
          <w:rtl/>
        </w:rPr>
        <w:t>רא"ש.</w:t>
      </w:r>
    </w:p>
    <w:p w14:paraId="510AA12D" w14:textId="77777777" w:rsidR="00607E6A" w:rsidRPr="00E219B1" w:rsidRDefault="00000000" w:rsidP="00E219B1">
      <w:pPr>
        <w:pStyle w:val="a7"/>
        <w:bidi/>
        <w:rPr>
          <w:rFonts w:ascii="Narkisim" w:hAnsi="Narkisim"/>
        </w:rPr>
      </w:pPr>
      <w:r w:rsidRPr="00E219B1">
        <w:rPr>
          <w:rFonts w:ascii="Narkisim" w:hAnsi="Narkisim"/>
          <w:rtl/>
        </w:rPr>
        <w:t xml:space="preserve">אבל </w:t>
      </w:r>
      <w:r w:rsidRPr="00E219B1">
        <w:rPr>
          <w:rFonts w:ascii="Narkisim" w:hAnsi="Narkisim"/>
          <w:b/>
          <w:bCs/>
          <w:rtl/>
        </w:rPr>
        <w:t>רגמ"ה</w:t>
      </w:r>
      <w:r w:rsidRPr="00E219B1">
        <w:rPr>
          <w:rFonts w:ascii="Narkisim" w:hAnsi="Narkisim"/>
          <w:rtl/>
        </w:rPr>
        <w:t xml:space="preserve"> כת' עד כ"ה תלמידים יכול ללמד א'. וכן דעת ה</w:t>
      </w:r>
      <w:r w:rsidRPr="00E219B1">
        <w:rPr>
          <w:rFonts w:ascii="Narkisim" w:hAnsi="Narkisim"/>
          <w:b/>
          <w:bCs/>
          <w:rtl/>
        </w:rPr>
        <w:t>רמב"ן</w:t>
      </w:r>
      <w:r w:rsidRPr="00E219B1">
        <w:rPr>
          <w:rFonts w:ascii="Narkisim" w:hAnsi="Narkisim"/>
          <w:rtl/>
        </w:rPr>
        <w:t xml:space="preserve"> (ושאר ראשונים) דשוכרים מלמד מיד</w:t>
      </w:r>
      <w:r w:rsidRPr="00E219B1">
        <w:rPr>
          <w:rStyle w:val="ac"/>
          <w:rFonts w:ascii="Narkisim" w:hAnsi="Narkisim"/>
          <w:rtl/>
        </w:rPr>
        <w:footnoteReference w:id="348"/>
      </w:r>
      <w:r w:rsidRPr="00E219B1">
        <w:rPr>
          <w:rFonts w:ascii="Narkisim" w:hAnsi="Narkisim"/>
          <w:rtl/>
        </w:rPr>
        <w:t>, ועד כ"ה. ומכ"ה עד מ' מוסיפים אף ריש דוכנא. [וע' בפוסקים יו"ד רמה טו].</w:t>
      </w:r>
    </w:p>
    <w:p w14:paraId="1FD622FA"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ש"ך</w:t>
      </w:r>
      <w:r w:rsidRPr="00E219B1">
        <w:rPr>
          <w:rFonts w:ascii="Narkisim" w:hAnsi="Narkisim"/>
          <w:rtl/>
        </w:rPr>
        <w:t xml:space="preserve"> (שם י) כת' דנר' שהכל לפי הענין. והולכין בזה אחר המלמד ואחר הנערים, ואם הם לומדים מעט או הרבה. וה</w:t>
      </w:r>
      <w:r w:rsidRPr="00E219B1">
        <w:rPr>
          <w:rFonts w:ascii="Narkisim" w:hAnsi="Narkisim"/>
          <w:b/>
          <w:bCs/>
          <w:rtl/>
        </w:rPr>
        <w:t>פתח"ת</w:t>
      </w:r>
      <w:r w:rsidRPr="00E219B1">
        <w:rPr>
          <w:rFonts w:ascii="Narkisim" w:hAnsi="Narkisim"/>
          <w:rtl/>
        </w:rPr>
        <w:t xml:space="preserve"> (שם ח, בשם </w:t>
      </w:r>
      <w:r w:rsidRPr="00E219B1">
        <w:rPr>
          <w:rFonts w:ascii="Narkisim" w:hAnsi="Narkisim"/>
          <w:b/>
          <w:bCs/>
          <w:rtl/>
        </w:rPr>
        <w:t>שו"ת אמונת שמואל</w:t>
      </w:r>
      <w:r w:rsidRPr="00E219B1">
        <w:rPr>
          <w:rFonts w:ascii="Narkisim" w:hAnsi="Narkisim"/>
          <w:rtl/>
        </w:rPr>
        <w:t xml:space="preserve"> כו) כת' דשיעור כ"ה תינוקות היה בדורות התלמוד, אבל בדורות הללו נתמעטו הלבבות וא"א למלמד אחד בסך כ"ה</w:t>
      </w:r>
      <w:r w:rsidRPr="00E219B1">
        <w:rPr>
          <w:rStyle w:val="ac"/>
          <w:rFonts w:ascii="Narkisim" w:hAnsi="Narkisim"/>
          <w:rtl/>
        </w:rPr>
        <w:footnoteReference w:id="349"/>
      </w:r>
      <w:r w:rsidRPr="00E219B1">
        <w:rPr>
          <w:rFonts w:ascii="Narkisim" w:hAnsi="Narkisim"/>
          <w:rtl/>
        </w:rPr>
        <w:t>. ויכולין לכוף זה את זה בפחות.</w:t>
      </w:r>
    </w:p>
    <w:p w14:paraId="75088C4F" w14:textId="77777777" w:rsidR="00607E6A" w:rsidRPr="00E219B1" w:rsidRDefault="00000000" w:rsidP="00E219B1">
      <w:pPr>
        <w:pStyle w:val="aa"/>
        <w:bidi/>
        <w:rPr>
          <w:rFonts w:ascii="Narkisim" w:hAnsi="Narkisim"/>
        </w:rPr>
      </w:pPr>
      <w:r w:rsidRPr="00E219B1">
        <w:rPr>
          <w:rFonts w:ascii="Narkisim" w:hAnsi="Narkisim"/>
          <w:rtl/>
        </w:rPr>
        <w:t>ו</w:t>
      </w:r>
      <w:r w:rsidRPr="00E219B1">
        <w:rPr>
          <w:rFonts w:ascii="Narkisim" w:hAnsi="Narkisim"/>
          <w:b/>
          <w:bCs/>
          <w:rtl/>
        </w:rPr>
        <w:t>רבינו יונה</w:t>
      </w:r>
      <w:r w:rsidRPr="00E219B1">
        <w:rPr>
          <w:rFonts w:ascii="Narkisim" w:hAnsi="Narkisim"/>
          <w:rtl/>
        </w:rPr>
        <w:t xml:space="preserve"> ביאר דזהו הא דאי' דלא ממטי' ינוקא ממטא למתא, דקמ"ל אפי' שאין כ"ה תלמידים שוכרים מלמד</w:t>
      </w:r>
      <w:r w:rsidRPr="00E219B1">
        <w:rPr>
          <w:rStyle w:val="ac"/>
          <w:rFonts w:ascii="Narkisim" w:hAnsi="Narkisim"/>
          <w:rtl/>
        </w:rPr>
        <w:footnoteReference w:id="350"/>
      </w:r>
      <w:r w:rsidRPr="00E219B1">
        <w:rPr>
          <w:rFonts w:ascii="Narkisim" w:hAnsi="Narkisim"/>
          <w:rtl/>
        </w:rPr>
        <w:t>.</w:t>
      </w:r>
    </w:p>
    <w:p w14:paraId="63FBBB71" w14:textId="77777777" w:rsidR="00607E6A" w:rsidRPr="00E219B1" w:rsidRDefault="00000000" w:rsidP="00E219B1">
      <w:pPr>
        <w:bidi/>
        <w:rPr>
          <w:rFonts w:ascii="Narkisim" w:hAnsi="Narkisim" w:cs="Narkisim"/>
        </w:rPr>
      </w:pPr>
      <w:r w:rsidRPr="00E219B1">
        <w:rPr>
          <w:rFonts w:ascii="Narkisim" w:hAnsi="Narkisim" w:cs="Narkisim"/>
          <w:rtl/>
        </w:rPr>
        <w:t xml:space="preserve">ועוד כת' </w:t>
      </w:r>
      <w:r w:rsidRPr="00E219B1">
        <w:rPr>
          <w:rFonts w:ascii="Narkisim" w:hAnsi="Narkisim" w:cs="Narkisim"/>
          <w:b/>
          <w:bCs/>
          <w:rtl/>
        </w:rPr>
        <w:t>רבינו</w:t>
      </w:r>
      <w:r w:rsidRPr="00E219B1">
        <w:rPr>
          <w:rFonts w:ascii="Narkisim" w:hAnsi="Narkisim" w:cs="Narkisim"/>
          <w:rtl/>
        </w:rPr>
        <w:t xml:space="preserve"> </w:t>
      </w:r>
      <w:r w:rsidRPr="00E219B1">
        <w:rPr>
          <w:rFonts w:ascii="Narkisim" w:hAnsi="Narkisim" w:cs="Narkisim"/>
          <w:b/>
          <w:bCs/>
          <w:rtl/>
        </w:rPr>
        <w:t>יונה</w:t>
      </w:r>
      <w:r w:rsidRPr="00E219B1">
        <w:rPr>
          <w:rFonts w:ascii="Narkisim" w:hAnsi="Narkisim" w:cs="Narkisim"/>
          <w:rtl/>
        </w:rPr>
        <w:t xml:space="preserve"> דנפק"מ בזה כששכרו בני העיר מלמד סתם, אי"צ ללמד יותר מכ"ה תלמידים.</w:t>
      </w:r>
    </w:p>
    <w:p w14:paraId="4B52CAEC" w14:textId="77777777" w:rsidR="00607E6A" w:rsidRPr="00E219B1" w:rsidRDefault="00000000" w:rsidP="00E219B1">
      <w:pPr>
        <w:bidi/>
        <w:rPr>
          <w:rFonts w:ascii="Narkisim" w:hAnsi="Narkisim" w:cs="Narkisim"/>
        </w:rPr>
      </w:pPr>
      <w:r w:rsidRPr="00E219B1">
        <w:rPr>
          <w:rFonts w:ascii="Narkisim" w:hAnsi="Narkisim" w:cs="Narkisim"/>
          <w:u w:val="single"/>
          <w:rtl/>
        </w:rPr>
        <w:t>ומסייעין ליה ממתא.</w:t>
      </w:r>
      <w:r w:rsidRPr="00E219B1">
        <w:rPr>
          <w:rFonts w:ascii="Narkisim" w:hAnsi="Narkisim" w:cs="Narkisim"/>
          <w:rtl/>
        </w:rPr>
        <w:t xml:space="preserve"> בפשוטו משמע שהמלמד שוכרו, בסיוע חלקי מבני העיר, וכ"כ</w:t>
      </w:r>
      <w:r w:rsidRPr="00E219B1">
        <w:rPr>
          <w:rFonts w:ascii="Narkisim" w:hAnsi="Narkisim" w:cs="Narkisim"/>
          <w:b/>
          <w:bCs/>
          <w:rtl/>
        </w:rPr>
        <w:t xml:space="preserve"> ר' יהונתן</w:t>
      </w:r>
      <w:r w:rsidRPr="00E219B1">
        <w:rPr>
          <w:rFonts w:ascii="Narkisim" w:hAnsi="Narkisim" w:cs="Narkisim"/>
          <w:sz w:val="20"/>
          <w:szCs w:val="20"/>
          <w:rtl/>
        </w:rPr>
        <w:t xml:space="preserve"> (בשיטמ"ק)</w:t>
      </w:r>
      <w:r w:rsidRPr="00E219B1">
        <w:rPr>
          <w:rFonts w:ascii="Narkisim" w:hAnsi="Narkisim" w:cs="Narkisim"/>
          <w:rtl/>
        </w:rPr>
        <w:t>. וה</w:t>
      </w:r>
      <w:r w:rsidRPr="00E219B1">
        <w:rPr>
          <w:rFonts w:ascii="Narkisim" w:hAnsi="Narkisim" w:cs="Narkisim"/>
          <w:b/>
          <w:bCs/>
          <w:rtl/>
        </w:rPr>
        <w:t>רשב"א</w:t>
      </w:r>
      <w:r w:rsidRPr="00E219B1">
        <w:rPr>
          <w:rFonts w:ascii="Narkisim" w:hAnsi="Narkisim" w:cs="Narkisim"/>
          <w:rtl/>
        </w:rPr>
        <w:t xml:space="preserve"> הק' דהו"ל לגמ' לפרש בכמה מסייעין [שליש או רביע]. אלא פי' שבני העיר מסייעין לו ע"י שמעמידים לו ריש דוכנא</w:t>
      </w:r>
      <w:r w:rsidRPr="00E219B1">
        <w:rPr>
          <w:rStyle w:val="ac"/>
          <w:rFonts w:ascii="Narkisim" w:hAnsi="Narkisim" w:cs="Narkisim"/>
          <w:rtl/>
        </w:rPr>
        <w:footnoteReference w:id="351"/>
      </w:r>
      <w:r w:rsidRPr="00E219B1">
        <w:rPr>
          <w:rFonts w:ascii="Narkisim" w:hAnsi="Narkisim" w:cs="Narkisim"/>
          <w:rtl/>
        </w:rPr>
        <w:t>.</w:t>
      </w:r>
    </w:p>
    <w:p w14:paraId="423F96A7" w14:textId="77777777" w:rsidR="00607E6A" w:rsidRPr="00E219B1" w:rsidRDefault="00000000" w:rsidP="00E219B1">
      <w:pPr>
        <w:pStyle w:val="aa"/>
        <w:bidi/>
        <w:rPr>
          <w:rFonts w:ascii="Narkisim" w:hAnsi="Narkisim"/>
        </w:rPr>
      </w:pPr>
      <w:r w:rsidRPr="00E219B1">
        <w:rPr>
          <w:rFonts w:ascii="Narkisim" w:hAnsi="Narkisim"/>
          <w:u w:val="single"/>
          <w:rtl/>
        </w:rPr>
        <w:t>דילמא אתי לאתרשולי</w:t>
      </w:r>
      <w:r w:rsidRPr="00E219B1">
        <w:rPr>
          <w:rFonts w:ascii="Narkisim" w:hAnsi="Narkisim"/>
          <w:rtl/>
        </w:rPr>
        <w:t>. ה</w:t>
      </w:r>
      <w:r w:rsidRPr="00E219B1">
        <w:rPr>
          <w:rFonts w:ascii="Narkisim" w:hAnsi="Narkisim"/>
          <w:b/>
          <w:bCs/>
          <w:rtl/>
        </w:rPr>
        <w:t>ר"י מגאש</w:t>
      </w:r>
      <w:r w:rsidRPr="00E219B1">
        <w:rPr>
          <w:rFonts w:ascii="Narkisim" w:hAnsi="Narkisim"/>
          <w:rtl/>
        </w:rPr>
        <w:t xml:space="preserve"> כתב [שהמלמד שסלקוהו] אתי לאתרשולי בנפשיה ולא גריס מידי ומיעקר מאי דגריס מקמי הכי. ובזה פליג רב דימי דמשום קנאת סופרים אזיל וגריס טפי. אבל </w:t>
      </w:r>
      <w:r w:rsidRPr="00E219B1">
        <w:rPr>
          <w:rFonts w:ascii="Narkisim" w:hAnsi="Narkisim"/>
          <w:b/>
          <w:bCs/>
          <w:rtl/>
        </w:rPr>
        <w:t>רבינו יונה</w:t>
      </w:r>
      <w:r w:rsidRPr="00E219B1">
        <w:rPr>
          <w:rFonts w:ascii="Narkisim" w:hAnsi="Narkisim"/>
          <w:rtl/>
        </w:rPr>
        <w:t xml:space="preserve"> פי' דהשני לא יתרשל שמא יסלקו אותו לטובת הראשון.</w:t>
      </w:r>
    </w:p>
    <w:p w14:paraId="1C83531F" w14:textId="77777777" w:rsidR="00607E6A" w:rsidRPr="00E219B1" w:rsidRDefault="00000000" w:rsidP="00E219B1">
      <w:pPr>
        <w:pStyle w:val="aa"/>
        <w:bidi/>
        <w:rPr>
          <w:rFonts w:ascii="Narkisim" w:hAnsi="Narkisim"/>
        </w:rPr>
      </w:pPr>
      <w:r w:rsidRPr="00E219B1">
        <w:rPr>
          <w:rFonts w:ascii="Narkisim" w:hAnsi="Narkisim"/>
          <w:u w:val="single"/>
          <w:rtl/>
        </w:rPr>
        <w:t>איכא אחריני דגריס טפי מסלקינן</w:t>
      </w:r>
      <w:r w:rsidRPr="00E219B1">
        <w:rPr>
          <w:rFonts w:ascii="Narkisim" w:hAnsi="Narkisim"/>
          <w:rtl/>
        </w:rPr>
        <w:t>, וכן דחד גריס ודייק. ב</w:t>
      </w:r>
      <w:r w:rsidRPr="00E219B1">
        <w:rPr>
          <w:rFonts w:ascii="Narkisim" w:hAnsi="Narkisim"/>
          <w:b/>
          <w:bCs/>
          <w:rtl/>
        </w:rPr>
        <w:t>לח"מ</w:t>
      </w:r>
      <w:r w:rsidRPr="00E219B1">
        <w:rPr>
          <w:rFonts w:ascii="Narkisim" w:hAnsi="Narkisim"/>
          <w:rtl/>
        </w:rPr>
        <w:t xml:space="preserve"> (ת"ת ב) עמד על הא ש</w:t>
      </w:r>
      <w:r w:rsidRPr="00E219B1">
        <w:rPr>
          <w:rFonts w:ascii="Narkisim" w:hAnsi="Narkisim"/>
          <w:b/>
          <w:bCs/>
          <w:rtl/>
        </w:rPr>
        <w:t>הרמב"ם</w:t>
      </w:r>
      <w:r w:rsidRPr="00E219B1">
        <w:rPr>
          <w:rFonts w:ascii="Narkisim" w:hAnsi="Narkisim"/>
          <w:rtl/>
        </w:rPr>
        <w:t xml:space="preserve"> השמיט דינים אלו, ודן שנכללו בדברי ה</w:t>
      </w:r>
      <w:r w:rsidRPr="00E219B1">
        <w:rPr>
          <w:rFonts w:ascii="Narkisim" w:hAnsi="Narkisim"/>
          <w:b/>
          <w:bCs/>
          <w:rtl/>
        </w:rPr>
        <w:t>רמב"ם</w:t>
      </w:r>
      <w:r w:rsidRPr="00E219B1">
        <w:rPr>
          <w:rFonts w:ascii="Narkisim" w:hAnsi="Narkisim"/>
          <w:rtl/>
        </w:rPr>
        <w:t xml:space="preserve"> (שכירות י ז) שכתב דמלמד תינוקות שפשע ולא לימד או לימד בטעות וכו' מסלקינן</w:t>
      </w:r>
      <w:r w:rsidRPr="00E219B1">
        <w:rPr>
          <w:rStyle w:val="ac"/>
          <w:rFonts w:ascii="Narkisim" w:hAnsi="Narkisim"/>
          <w:rtl/>
        </w:rPr>
        <w:footnoteReference w:id="352"/>
      </w:r>
      <w:r w:rsidRPr="00E219B1">
        <w:rPr>
          <w:rFonts w:ascii="Narkisim" w:hAnsi="Narkisim"/>
          <w:rtl/>
        </w:rPr>
        <w:t>. [וה</w:t>
      </w:r>
      <w:r w:rsidRPr="00E219B1">
        <w:rPr>
          <w:rFonts w:ascii="Narkisim" w:hAnsi="Narkisim"/>
          <w:b/>
          <w:bCs/>
          <w:rtl/>
        </w:rPr>
        <w:t>שו"ע</w:t>
      </w:r>
      <w:r w:rsidRPr="00E219B1">
        <w:rPr>
          <w:rFonts w:ascii="Narkisim" w:hAnsi="Narkisim"/>
          <w:rtl/>
        </w:rPr>
        <w:t xml:space="preserve"> רמה יח הביאו].</w:t>
      </w:r>
    </w:p>
    <w:p w14:paraId="7518868E" w14:textId="77777777" w:rsidR="00607E6A" w:rsidRPr="00E219B1" w:rsidRDefault="00000000" w:rsidP="00E219B1">
      <w:pPr>
        <w:pStyle w:val="3"/>
        <w:bidi/>
        <w:rPr>
          <w:rFonts w:ascii="Narkisim" w:hAnsi="Narkisim"/>
        </w:rPr>
      </w:pPr>
      <w:r w:rsidRPr="00E219B1">
        <w:rPr>
          <w:rFonts w:ascii="Narkisim" w:hAnsi="Narkisim"/>
          <w:rtl/>
        </w:rPr>
        <w:t>דף כא:</w:t>
      </w:r>
    </w:p>
    <w:p w14:paraId="48EEDB90" w14:textId="77777777" w:rsidR="00607E6A" w:rsidRPr="00E219B1" w:rsidRDefault="00000000" w:rsidP="00E219B1">
      <w:pPr>
        <w:pStyle w:val="aa"/>
        <w:bidi/>
        <w:rPr>
          <w:rFonts w:ascii="Narkisim" w:hAnsi="Narkisim"/>
        </w:rPr>
      </w:pPr>
      <w:r w:rsidRPr="00E219B1">
        <w:rPr>
          <w:rFonts w:ascii="Narkisim" w:hAnsi="Narkisim"/>
          <w:u w:val="single"/>
          <w:rtl/>
        </w:rPr>
        <w:t>א"ל דכתיב תמחה את זכר עמלק וכו'</w:t>
      </w:r>
      <w:r w:rsidRPr="00E219B1">
        <w:rPr>
          <w:rFonts w:ascii="Narkisim" w:hAnsi="Narkisim"/>
          <w:rtl/>
        </w:rPr>
        <w:t>. ה</w:t>
      </w:r>
      <w:r w:rsidRPr="00E219B1">
        <w:rPr>
          <w:rFonts w:ascii="Narkisim" w:hAnsi="Narkisim"/>
          <w:b/>
          <w:bCs/>
          <w:rtl/>
        </w:rPr>
        <w:t>מהרש"א</w:t>
      </w:r>
      <w:r w:rsidRPr="00E219B1">
        <w:rPr>
          <w:rFonts w:ascii="Narkisim" w:hAnsi="Narkisim"/>
          <w:rtl/>
        </w:rPr>
        <w:t xml:space="preserve"> (ח"א) הק' דאף אם יואב טעה, האיך כל ישראל טעו בזה. וביאר דהך מלחמה היתה באדום, והיה מלחמת רשות, ולכך לא חשו כל ישראל להרוג גם הנקבות. ומ"מ דוד שאל את יואב מאיזה טעם הקפיד הוא להרוג רק הזכרים והשיב תמחה את זכר עמלק כתיב, ואם במלחמת מצוה בעמלק הקפיד קרא על הזכרים ק"ו באדום במלחמת רשות ומש"ה הרג רק הזכרים. והשיב דוד אנן זכר קרינן ובעמלק אין חילוק בין זכר ובין נקבה.</w:t>
      </w:r>
    </w:p>
    <w:p w14:paraId="0E6A0566" w14:textId="6E7418ED" w:rsidR="00607E6A" w:rsidRPr="00E219B1" w:rsidRDefault="00000000" w:rsidP="00E219B1">
      <w:pPr>
        <w:pStyle w:val="aa"/>
        <w:bidi/>
        <w:rPr>
          <w:rFonts w:ascii="Narkisim" w:hAnsi="Narkisim"/>
        </w:rPr>
      </w:pPr>
      <w:r w:rsidRPr="00E219B1">
        <w:rPr>
          <w:rFonts w:ascii="Narkisim" w:hAnsi="Narkisim"/>
          <w:u w:val="single"/>
          <w:rtl/>
        </w:rPr>
        <w:t>אזל שייליה לרביה וכו' א"ל זכר</w:t>
      </w:r>
      <w:r w:rsidRPr="00E219B1">
        <w:rPr>
          <w:rFonts w:ascii="Narkisim" w:hAnsi="Narkisim"/>
          <w:rtl/>
        </w:rPr>
        <w:t xml:space="preserve">. </w:t>
      </w:r>
      <w:r w:rsidRPr="00E219B1">
        <w:rPr>
          <w:rFonts w:ascii="Narkisim" w:hAnsi="Narkisim"/>
          <w:b/>
          <w:bCs/>
          <w:rtl/>
        </w:rPr>
        <w:t>תוס</w:t>
      </w:r>
      <w:r w:rsidRPr="00E219B1">
        <w:rPr>
          <w:rFonts w:ascii="Narkisim" w:hAnsi="Narkisim"/>
          <w:rtl/>
        </w:rPr>
        <w:t>' (בע"א) הביאו בשם ר"ח דרבו לימדו זכר [כדין]</w:t>
      </w:r>
      <w:r w:rsidRPr="00E219B1">
        <w:rPr>
          <w:rStyle w:val="ac"/>
          <w:rFonts w:ascii="Narkisim" w:hAnsi="Narkisim"/>
          <w:rtl/>
        </w:rPr>
        <w:footnoteReference w:id="353"/>
      </w:r>
      <w:r w:rsidRPr="00E219B1">
        <w:rPr>
          <w:rFonts w:ascii="Narkisim" w:hAnsi="Narkisim"/>
          <w:rtl/>
        </w:rPr>
        <w:t>. אבל ה</w:t>
      </w:r>
      <w:r w:rsidRPr="00E219B1">
        <w:rPr>
          <w:rFonts w:ascii="Narkisim" w:hAnsi="Narkisim"/>
          <w:b/>
          <w:bCs/>
          <w:rtl/>
        </w:rPr>
        <w:t>רמ"ה</w:t>
      </w:r>
      <w:r w:rsidRPr="00E219B1">
        <w:rPr>
          <w:rFonts w:ascii="Narkisim" w:hAnsi="Narkisim"/>
          <w:rtl/>
        </w:rPr>
        <w:t xml:space="preserve"> (סא) כת' דרבו למדו זכר [לשון זכר ונקבה בראם]</w:t>
      </w:r>
      <w:r w:rsidRPr="00E219B1">
        <w:rPr>
          <w:rStyle w:val="ac"/>
          <w:rFonts w:ascii="Narkisim" w:hAnsi="Narkisim"/>
          <w:rtl/>
        </w:rPr>
        <w:footnoteReference w:id="354"/>
      </w:r>
      <w:r w:rsidRPr="00E219B1">
        <w:rPr>
          <w:rFonts w:ascii="Narkisim" w:hAnsi="Narkisim"/>
          <w:rtl/>
        </w:rPr>
        <w:t>. וה</w:t>
      </w:r>
      <w:r w:rsidRPr="00E219B1">
        <w:rPr>
          <w:rFonts w:ascii="Narkisim" w:hAnsi="Narkisim"/>
          <w:b/>
          <w:bCs/>
          <w:rtl/>
        </w:rPr>
        <w:t>מהרש"א</w:t>
      </w:r>
      <w:r w:rsidRPr="00E219B1">
        <w:rPr>
          <w:rFonts w:ascii="Narkisim" w:hAnsi="Narkisim"/>
          <w:rtl/>
        </w:rPr>
        <w:t xml:space="preserve"> (ח"א) כת' דצ"ל דפשע בהא [דהמלמד] לא גמיר שפיר, ולא הו"ל לקבל על עצמו להיות מקרי דרדקי. ומקרי מלאכת ה' רמיה שהרי הוא היה יודע בעצמו דלא הוה גמיר שפיר.</w:t>
      </w:r>
    </w:p>
    <w:p w14:paraId="145DC49E" w14:textId="77777777" w:rsidR="00607E6A" w:rsidRPr="00E219B1" w:rsidRDefault="00000000" w:rsidP="00E219B1">
      <w:pPr>
        <w:pStyle w:val="aa"/>
        <w:bidi/>
        <w:rPr>
          <w:rFonts w:ascii="Narkisim" w:hAnsi="Narkisim"/>
        </w:rPr>
      </w:pPr>
      <w:r w:rsidRPr="00E219B1">
        <w:rPr>
          <w:rFonts w:ascii="Narkisim" w:hAnsi="Narkisim"/>
          <w:u w:val="single"/>
          <w:rtl/>
        </w:rPr>
        <w:t>א"ל דכתיב ארור עושה מלאכת ה' רמיה וכו'</w:t>
      </w:r>
      <w:r w:rsidRPr="00E219B1">
        <w:rPr>
          <w:rFonts w:ascii="Narkisim" w:hAnsi="Narkisim"/>
          <w:rtl/>
        </w:rPr>
        <w:t>. ה</w:t>
      </w:r>
      <w:r w:rsidRPr="00E219B1">
        <w:rPr>
          <w:rFonts w:ascii="Narkisim" w:hAnsi="Narkisim"/>
          <w:b/>
          <w:bCs/>
          <w:rtl/>
        </w:rPr>
        <w:t>רמ"ה</w:t>
      </w:r>
      <w:r w:rsidRPr="00E219B1">
        <w:rPr>
          <w:rFonts w:ascii="Narkisim" w:hAnsi="Narkisim"/>
          <w:rtl/>
        </w:rPr>
        <w:t xml:space="preserve"> כת' דאע"ג דהני קראי ירמיהו אמרי' לבתר כמה דורות, גמרא הוו גמירי להו הלכה למשה מסיני, ואתא ירמיה אסמכינהו אקראי</w:t>
      </w:r>
      <w:r w:rsidRPr="00E219B1">
        <w:rPr>
          <w:rStyle w:val="ac"/>
          <w:rFonts w:ascii="Narkisim" w:hAnsi="Narkisim"/>
          <w:rtl/>
        </w:rPr>
        <w:footnoteReference w:id="355"/>
      </w:r>
      <w:r w:rsidRPr="00E219B1">
        <w:rPr>
          <w:rFonts w:ascii="Narkisim" w:hAnsi="Narkisim"/>
          <w:rtl/>
        </w:rPr>
        <w:t xml:space="preserve">. וכ"כ </w:t>
      </w:r>
      <w:r w:rsidRPr="00E219B1">
        <w:rPr>
          <w:rFonts w:ascii="Narkisim" w:hAnsi="Narkisim"/>
          <w:b/>
          <w:bCs/>
          <w:rtl/>
        </w:rPr>
        <w:t>תוס</w:t>
      </w:r>
      <w:r w:rsidRPr="00E219B1">
        <w:rPr>
          <w:rFonts w:ascii="Narkisim" w:hAnsi="Narkisim"/>
          <w:rtl/>
        </w:rPr>
        <w:t>' (גיטין סח.) דאע"ג דהפסוק עדיין לא נכתב, היו יודעים את הפסוק</w:t>
      </w:r>
      <w:r w:rsidRPr="00E219B1">
        <w:rPr>
          <w:rStyle w:val="ac"/>
          <w:rFonts w:ascii="Narkisim" w:hAnsi="Narkisim"/>
          <w:rtl/>
        </w:rPr>
        <w:footnoteReference w:id="356"/>
      </w:r>
      <w:r w:rsidRPr="00E219B1">
        <w:rPr>
          <w:rFonts w:ascii="Narkisim" w:hAnsi="Narkisim"/>
          <w:rtl/>
        </w:rPr>
        <w:t>.</w:t>
      </w:r>
    </w:p>
    <w:p w14:paraId="6C4C9B77" w14:textId="77777777" w:rsidR="00607E6A" w:rsidRPr="00E219B1" w:rsidRDefault="00000000" w:rsidP="00E219B1">
      <w:pPr>
        <w:pStyle w:val="aa"/>
        <w:bidi/>
        <w:rPr>
          <w:rFonts w:ascii="Narkisim" w:hAnsi="Narkisim"/>
        </w:rPr>
      </w:pPr>
      <w:r w:rsidRPr="00E219B1">
        <w:rPr>
          <w:rFonts w:ascii="Narkisim" w:hAnsi="Narkisim"/>
          <w:u w:val="single"/>
          <w:rtl/>
        </w:rPr>
        <w:t>ארור מונע חרבו</w:t>
      </w:r>
      <w:r w:rsidRPr="00E219B1">
        <w:rPr>
          <w:rFonts w:ascii="Narkisim" w:hAnsi="Narkisim"/>
          <w:rtl/>
        </w:rPr>
        <w:t>. ה</w:t>
      </w:r>
      <w:r w:rsidRPr="00E219B1">
        <w:rPr>
          <w:rFonts w:ascii="Narkisim" w:hAnsi="Narkisim"/>
          <w:b/>
          <w:bCs/>
          <w:rtl/>
        </w:rPr>
        <w:t>ריטב"א</w:t>
      </w:r>
      <w:r w:rsidRPr="00E219B1">
        <w:rPr>
          <w:rFonts w:ascii="Narkisim" w:hAnsi="Narkisim"/>
          <w:rtl/>
        </w:rPr>
        <w:t xml:space="preserve"> כתב דאין הפי' כדמשמע בפשוטו שיהא בארור אם לא יהרגנו, דקרא מונע חרבו קאי גבי מלחמת מצוה דז' אומות, אלא שאמר לו שגרם לו לעבור בארור הנאמר במלחמת מצוה ארור מונע חרבו, שלא הרג את הנקיבות. אבל ה</w:t>
      </w:r>
      <w:r w:rsidRPr="00E219B1">
        <w:rPr>
          <w:rFonts w:ascii="Narkisim" w:hAnsi="Narkisim"/>
          <w:b/>
          <w:bCs/>
          <w:rtl/>
        </w:rPr>
        <w:t>רמ"ה</w:t>
      </w:r>
      <w:r w:rsidRPr="00E219B1">
        <w:rPr>
          <w:rFonts w:ascii="Narkisim" w:hAnsi="Narkisim"/>
          <w:rtl/>
        </w:rPr>
        <w:t xml:space="preserve"> מבואר דחייב מיתה בידי שמים.</w:t>
      </w:r>
    </w:p>
    <w:p w14:paraId="51F51BAA" w14:textId="77777777" w:rsidR="00607E6A" w:rsidRPr="00E219B1" w:rsidRDefault="00000000" w:rsidP="00E219B1">
      <w:pPr>
        <w:pStyle w:val="a8"/>
        <w:bidi/>
        <w:rPr>
          <w:rFonts w:ascii="Narkisim" w:hAnsi="Narkisim"/>
        </w:rPr>
      </w:pPr>
      <w:r w:rsidRPr="00E219B1">
        <w:rPr>
          <w:rFonts w:ascii="Narkisim" w:hAnsi="Narkisim"/>
          <w:rtl/>
        </w:rPr>
        <w:lastRenderedPageBreak/>
        <w:t xml:space="preserve">ובס' </w:t>
      </w:r>
      <w:r w:rsidRPr="00E219B1">
        <w:rPr>
          <w:rFonts w:ascii="Narkisim" w:hAnsi="Narkisim"/>
          <w:b/>
          <w:bCs/>
          <w:rtl/>
        </w:rPr>
        <w:t>קרית מלך</w:t>
      </w:r>
      <w:r w:rsidRPr="00E219B1">
        <w:rPr>
          <w:rFonts w:ascii="Narkisim" w:hAnsi="Narkisim"/>
          <w:rtl/>
        </w:rPr>
        <w:t xml:space="preserve"> (מלכים ג י) הביא בשם אביו [הקה"י] דהא דקטליה שמא ע"פ דוד, ומדין מלכות</w:t>
      </w:r>
      <w:r w:rsidRPr="00E219B1">
        <w:rPr>
          <w:rStyle w:val="ac"/>
          <w:rFonts w:ascii="Narkisim" w:hAnsi="Narkisim"/>
          <w:rtl/>
        </w:rPr>
        <w:footnoteReference w:id="357"/>
      </w:r>
      <w:r w:rsidRPr="00E219B1">
        <w:rPr>
          <w:rFonts w:ascii="Narkisim" w:hAnsi="Narkisim"/>
          <w:rtl/>
        </w:rPr>
        <w:t>.</w:t>
      </w:r>
    </w:p>
    <w:p w14:paraId="43333747" w14:textId="77777777" w:rsidR="00607E6A" w:rsidRPr="00E219B1" w:rsidRDefault="00000000" w:rsidP="00E219B1">
      <w:pPr>
        <w:bidi/>
        <w:rPr>
          <w:rFonts w:ascii="Narkisim" w:hAnsi="Narkisim" w:cs="Narkisim"/>
        </w:rPr>
      </w:pPr>
      <w:r w:rsidRPr="00E219B1">
        <w:rPr>
          <w:rFonts w:ascii="Narkisim" w:hAnsi="Narkisim" w:cs="Narkisim"/>
          <w:u w:val="single"/>
          <w:rtl/>
        </w:rPr>
        <w:t>ואמר רבא וכו' כמותרין ועומדין</w:t>
      </w:r>
      <w:r w:rsidRPr="00E219B1">
        <w:rPr>
          <w:rFonts w:ascii="Narkisim" w:hAnsi="Narkisim" w:cs="Narkisim"/>
          <w:rtl/>
        </w:rPr>
        <w:t>. ה</w:t>
      </w:r>
      <w:r w:rsidRPr="00E219B1">
        <w:rPr>
          <w:rFonts w:ascii="Narkisim" w:hAnsi="Narkisim" w:cs="Narkisim"/>
          <w:b/>
          <w:bCs/>
          <w:rtl/>
        </w:rPr>
        <w:t>רמב"ם</w:t>
      </w:r>
      <w:r w:rsidRPr="00E219B1">
        <w:rPr>
          <w:rFonts w:ascii="Narkisim" w:hAnsi="Narkisim" w:cs="Narkisim"/>
          <w:rtl/>
        </w:rPr>
        <w:t xml:space="preserve"> </w:t>
      </w:r>
      <w:r w:rsidRPr="00E219B1">
        <w:rPr>
          <w:rFonts w:ascii="Narkisim" w:hAnsi="Narkisim" w:cs="Narkisim"/>
          <w:sz w:val="20"/>
          <w:szCs w:val="20"/>
          <w:rtl/>
        </w:rPr>
        <w:t xml:space="preserve">(שכירות י ז) </w:t>
      </w:r>
      <w:r w:rsidRPr="00E219B1">
        <w:rPr>
          <w:rFonts w:ascii="Narkisim" w:hAnsi="Narkisim" w:cs="Narkisim"/>
          <w:rtl/>
        </w:rPr>
        <w:t>פסק דהנוטע אילנות לבני העיר וכו' הרי הן כמותרין ועומדים הואיל והעמידום הרבים עליהם. וה</w:t>
      </w:r>
      <w:r w:rsidRPr="00E219B1">
        <w:rPr>
          <w:rFonts w:ascii="Narkisim" w:hAnsi="Narkisim" w:cs="Narkisim"/>
          <w:b/>
          <w:bCs/>
          <w:rtl/>
        </w:rPr>
        <w:t>ראב"ד</w:t>
      </w:r>
      <w:r w:rsidRPr="00E219B1">
        <w:rPr>
          <w:rFonts w:ascii="Narkisim" w:hAnsi="Narkisim" w:cs="Narkisim"/>
          <w:rtl/>
        </w:rPr>
        <w:t xml:space="preserve"> כת' דאפי' שתלא דיחיד. </w:t>
      </w:r>
      <w:r w:rsidRPr="00E219B1">
        <w:rPr>
          <w:rFonts w:ascii="Narkisim" w:hAnsi="Narkisim" w:cs="Narkisim"/>
          <w:sz w:val="20"/>
          <w:szCs w:val="20"/>
          <w:rtl/>
        </w:rPr>
        <w:t>[וע"ע שו"ע ס"ס שו].</w:t>
      </w:r>
    </w:p>
    <w:p w14:paraId="1EDC7590" w14:textId="77777777" w:rsidR="00607E6A" w:rsidRPr="00E219B1" w:rsidRDefault="00000000" w:rsidP="00E219B1">
      <w:pPr>
        <w:pStyle w:val="a7"/>
        <w:bidi/>
        <w:rPr>
          <w:rFonts w:ascii="Narkisim" w:hAnsi="Narkisim"/>
        </w:rPr>
      </w:pPr>
      <w:r w:rsidRPr="00E219B1">
        <w:rPr>
          <w:rFonts w:ascii="Narkisim" w:hAnsi="Narkisim"/>
          <w:rtl/>
        </w:rPr>
        <w:t>וב</w:t>
      </w:r>
      <w:r w:rsidRPr="00E219B1">
        <w:rPr>
          <w:rFonts w:ascii="Narkisim" w:hAnsi="Narkisim"/>
          <w:b/>
          <w:bCs/>
          <w:rtl/>
        </w:rPr>
        <w:t xml:space="preserve">פסקי הרי"ד </w:t>
      </w:r>
      <w:r w:rsidRPr="00E219B1">
        <w:rPr>
          <w:rFonts w:ascii="Narkisim" w:hAnsi="Narkisim"/>
          <w:rtl/>
        </w:rPr>
        <w:t xml:space="preserve">כתב דמסלקו אפי' תוך הזמן שקצצו. </w:t>
      </w:r>
      <w:r w:rsidRPr="00E219B1">
        <w:rPr>
          <w:rFonts w:ascii="Narkisim" w:hAnsi="Narkisim"/>
          <w:sz w:val="20"/>
          <w:szCs w:val="20"/>
          <w:rtl/>
        </w:rPr>
        <w:t>[וע"ע בחזו"א ב"ק כג ב</w:t>
      </w:r>
      <w:r w:rsidRPr="00E219B1">
        <w:rPr>
          <w:rFonts w:ascii="Narkisim" w:hAnsi="Narkisim"/>
          <w:rtl/>
        </w:rPr>
        <w:t>]. אבל ה</w:t>
      </w:r>
      <w:r w:rsidRPr="00E219B1">
        <w:rPr>
          <w:rFonts w:ascii="Narkisim" w:hAnsi="Narkisim"/>
          <w:b/>
          <w:bCs/>
          <w:rtl/>
        </w:rPr>
        <w:t>אגר"מ</w:t>
      </w:r>
      <w:r w:rsidRPr="00E219B1">
        <w:rPr>
          <w:rFonts w:ascii="Narkisim" w:hAnsi="Narkisim"/>
          <w:rtl/>
        </w:rPr>
        <w:t xml:space="preserve"> </w:t>
      </w:r>
      <w:r w:rsidRPr="00E219B1">
        <w:rPr>
          <w:rFonts w:ascii="Narkisim" w:hAnsi="Narkisim"/>
          <w:szCs w:val="20"/>
          <w:rtl/>
        </w:rPr>
        <w:t>(</w:t>
      </w:r>
      <w:r w:rsidRPr="00E219B1">
        <w:rPr>
          <w:rFonts w:ascii="Narkisim" w:hAnsi="Narkisim"/>
          <w:sz w:val="20"/>
          <w:szCs w:val="20"/>
          <w:rtl/>
        </w:rPr>
        <w:t>חו"מ א עה ג)</w:t>
      </w:r>
      <w:r w:rsidRPr="00E219B1">
        <w:rPr>
          <w:rFonts w:ascii="Narkisim" w:hAnsi="Narkisim"/>
          <w:rtl/>
        </w:rPr>
        <w:t xml:space="preserve"> נקט דאיירי בשכרו סתם, ואינו יכול לסלקם לעולם, אא"כ מפסיד.</w:t>
      </w:r>
    </w:p>
    <w:p w14:paraId="0A96D5D4" w14:textId="77777777" w:rsidR="00607E6A" w:rsidRPr="00E219B1" w:rsidRDefault="00000000" w:rsidP="00E219B1">
      <w:pPr>
        <w:pStyle w:val="aa"/>
        <w:bidi/>
        <w:rPr>
          <w:rFonts w:ascii="Narkisim" w:hAnsi="Narkisim"/>
        </w:rPr>
      </w:pPr>
      <w:r w:rsidRPr="00E219B1">
        <w:rPr>
          <w:rFonts w:ascii="Narkisim" w:hAnsi="Narkisim"/>
          <w:u w:val="single"/>
          <w:rtl/>
        </w:rPr>
        <w:t>תוד"ה סופר.</w:t>
      </w:r>
      <w:r w:rsidRPr="00E219B1">
        <w:rPr>
          <w:rFonts w:ascii="Narkisim" w:hAnsi="Narkisim"/>
          <w:rtl/>
        </w:rPr>
        <w:t xml:space="preserve"> דיכולים להגיהו. וה</w:t>
      </w:r>
      <w:r w:rsidRPr="00E219B1">
        <w:rPr>
          <w:rFonts w:ascii="Narkisim" w:hAnsi="Narkisim"/>
          <w:b/>
          <w:bCs/>
          <w:rtl/>
        </w:rPr>
        <w:t>רשב"א</w:t>
      </w:r>
      <w:r w:rsidRPr="00E219B1">
        <w:rPr>
          <w:rFonts w:ascii="Narkisim" w:hAnsi="Narkisim"/>
          <w:rtl/>
        </w:rPr>
        <w:t xml:space="preserve"> ו</w:t>
      </w:r>
      <w:r w:rsidRPr="00E219B1">
        <w:rPr>
          <w:rFonts w:ascii="Narkisim" w:hAnsi="Narkisim"/>
          <w:b/>
          <w:bCs/>
          <w:rtl/>
        </w:rPr>
        <w:t>ריטב"א</w:t>
      </w:r>
      <w:r w:rsidRPr="00E219B1">
        <w:rPr>
          <w:rFonts w:ascii="Narkisim" w:hAnsi="Narkisim"/>
          <w:rtl/>
        </w:rPr>
        <w:t xml:space="preserve"> תי' כשיש ה' [ולחד מ"ד ד'] טעויות בכל דף דאין מגיהין, וכדאי' (מנחות כט:) דיגנז.</w:t>
      </w:r>
    </w:p>
    <w:p w14:paraId="5795E88D" w14:textId="77777777" w:rsidR="00607E6A" w:rsidRPr="00E219B1" w:rsidRDefault="00000000" w:rsidP="00E219B1">
      <w:pPr>
        <w:pStyle w:val="a8"/>
        <w:bidi/>
        <w:rPr>
          <w:rFonts w:ascii="Narkisim" w:hAnsi="Narkisim"/>
        </w:rPr>
      </w:pPr>
      <w:r w:rsidRPr="00E219B1">
        <w:rPr>
          <w:rFonts w:ascii="Narkisim" w:hAnsi="Narkisim"/>
          <w:rtl/>
        </w:rPr>
        <w:t>וב</w:t>
      </w:r>
      <w:r w:rsidRPr="00E219B1">
        <w:rPr>
          <w:rFonts w:ascii="Narkisim" w:hAnsi="Narkisim"/>
          <w:b/>
          <w:bCs/>
          <w:rtl/>
        </w:rPr>
        <w:t>שו"ת באר שבע</w:t>
      </w:r>
      <w:r w:rsidRPr="00E219B1">
        <w:rPr>
          <w:rFonts w:ascii="Narkisim" w:hAnsi="Narkisim"/>
          <w:rtl/>
        </w:rPr>
        <w:t xml:space="preserve"> (ו) הביא דה</w:t>
      </w:r>
      <w:r w:rsidRPr="00E219B1">
        <w:rPr>
          <w:rFonts w:ascii="Narkisim" w:hAnsi="Narkisim"/>
          <w:b/>
          <w:bCs/>
          <w:rtl/>
        </w:rPr>
        <w:t>מרדכי</w:t>
      </w:r>
      <w:r w:rsidRPr="00E219B1">
        <w:rPr>
          <w:rFonts w:ascii="Narkisim" w:hAnsi="Narkisim"/>
          <w:rtl/>
        </w:rPr>
        <w:t xml:space="preserve"> (ב"מ שמג) כת' דכשסופר אחר מתקנו מזיק הרבה לספר, דהוה מב' כתיבות.</w:t>
      </w:r>
    </w:p>
    <w:p w14:paraId="2D074E74"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מל"ה</w:t>
      </w:r>
      <w:r w:rsidRPr="00E219B1">
        <w:rPr>
          <w:rFonts w:ascii="Narkisim" w:hAnsi="Narkisim"/>
          <w:rtl/>
        </w:rPr>
        <w:t xml:space="preserve"> תי' דאיירי בסופר תפילין ומזוזות דכסדרן מעכב. ועוד דנו האחרונים היכא דטעה בשם.</w:t>
      </w:r>
    </w:p>
    <w:p w14:paraId="0C597AD5" w14:textId="77777777" w:rsidR="00607E6A" w:rsidRPr="00E219B1" w:rsidRDefault="00000000" w:rsidP="00E219B1">
      <w:pPr>
        <w:pStyle w:val="aa"/>
        <w:bidi/>
        <w:rPr>
          <w:rFonts w:ascii="Narkisim" w:hAnsi="Narkisim"/>
        </w:rPr>
      </w:pPr>
      <w:r w:rsidRPr="00E219B1">
        <w:rPr>
          <w:rFonts w:ascii="Narkisim" w:hAnsi="Narkisim"/>
          <w:u w:val="single"/>
          <w:rtl/>
        </w:rPr>
        <w:t>בא"ד אלא כדפרי' כותב שטרות</w:t>
      </w:r>
      <w:r w:rsidRPr="00E219B1">
        <w:rPr>
          <w:rFonts w:ascii="Narkisim" w:hAnsi="Narkisim"/>
          <w:rtl/>
        </w:rPr>
        <w:t>. וה</w:t>
      </w:r>
      <w:r w:rsidRPr="00E219B1">
        <w:rPr>
          <w:rFonts w:ascii="Narkisim" w:hAnsi="Narkisim"/>
          <w:b/>
          <w:bCs/>
          <w:rtl/>
        </w:rPr>
        <w:t>ריטב"א</w:t>
      </w:r>
      <w:r w:rsidRPr="00E219B1">
        <w:rPr>
          <w:rFonts w:ascii="Narkisim" w:hAnsi="Narkisim"/>
          <w:rtl/>
        </w:rPr>
        <w:t xml:space="preserve"> ביאר שפושע לכתוב עד שישכחו העדים, או שטועה בדברים שאין לעדים רשות לחזור ולכתוב. א"נ דליתנהו לעדים.</w:t>
      </w:r>
    </w:p>
    <w:p w14:paraId="5FC9E3D1" w14:textId="77777777" w:rsidR="00607E6A" w:rsidRPr="00E219B1" w:rsidRDefault="00000000" w:rsidP="00E219B1">
      <w:pPr>
        <w:bidi/>
        <w:rPr>
          <w:rFonts w:ascii="Narkisim" w:hAnsi="Narkisim" w:cs="Narkisim"/>
        </w:rPr>
      </w:pPr>
      <w:r w:rsidRPr="00E219B1">
        <w:rPr>
          <w:rFonts w:ascii="Narkisim" w:hAnsi="Narkisim" w:cs="Narkisim"/>
          <w:u w:val="single"/>
          <w:rtl/>
        </w:rPr>
        <w:t>תוד"ה ומקרי.</w:t>
      </w:r>
      <w:r w:rsidRPr="00E219B1">
        <w:rPr>
          <w:rFonts w:ascii="Narkisim" w:hAnsi="Narkisim" w:cs="Narkisim"/>
          <w:rtl/>
        </w:rPr>
        <w:t xml:space="preserve"> דהא רבא גופיה ס"ל שבשתא ממילא נפקא</w:t>
      </w:r>
      <w:r w:rsidRPr="00E219B1">
        <w:rPr>
          <w:rStyle w:val="ac"/>
          <w:rFonts w:ascii="Narkisim" w:hAnsi="Narkisim" w:cs="Narkisim"/>
          <w:rtl/>
        </w:rPr>
        <w:footnoteReference w:id="358"/>
      </w:r>
      <w:r w:rsidRPr="00E219B1">
        <w:rPr>
          <w:rFonts w:ascii="Narkisim" w:hAnsi="Narkisim" w:cs="Narkisim"/>
          <w:rtl/>
        </w:rPr>
        <w:t>. וה</w:t>
      </w:r>
      <w:r w:rsidRPr="00E219B1">
        <w:rPr>
          <w:rFonts w:ascii="Narkisim" w:hAnsi="Narkisim" w:cs="Narkisim"/>
          <w:b/>
          <w:bCs/>
          <w:rtl/>
        </w:rPr>
        <w:t>רמב"ן</w:t>
      </w:r>
      <w:r w:rsidRPr="00E219B1">
        <w:rPr>
          <w:rFonts w:ascii="Narkisim" w:hAnsi="Narkisim" w:cs="Narkisim"/>
          <w:rtl/>
        </w:rPr>
        <w:t xml:space="preserve"> </w:t>
      </w:r>
      <w:r w:rsidRPr="00E219B1">
        <w:rPr>
          <w:rFonts w:ascii="Narkisim" w:hAnsi="Narkisim" w:cs="Narkisim"/>
          <w:szCs w:val="20"/>
          <w:rtl/>
        </w:rPr>
        <w:t>(</w:t>
      </w:r>
      <w:r w:rsidRPr="00E219B1">
        <w:rPr>
          <w:rFonts w:ascii="Narkisim" w:hAnsi="Narkisim" w:cs="Narkisim"/>
          <w:sz w:val="20"/>
          <w:szCs w:val="20"/>
          <w:rtl/>
        </w:rPr>
        <w:t>ב"מ קט. וכאן)</w:t>
      </w:r>
      <w:r w:rsidRPr="00E219B1">
        <w:rPr>
          <w:rFonts w:ascii="Narkisim" w:hAnsi="Narkisim" w:cs="Narkisim"/>
          <w:rtl/>
        </w:rPr>
        <w:t xml:space="preserve"> יישב דעת רש"י דלעיל איירי דהמלמד לימד אלא שלא דייק בינוקא, ובזה אמרי' ממילא נפקא כשיחזרו שוב. אבל כשהמלמד לימד טעות אמרי' כיון דעל על, הואיל ושמע טעות זו מרבו</w:t>
      </w:r>
      <w:r w:rsidRPr="00E219B1">
        <w:rPr>
          <w:rStyle w:val="ac"/>
          <w:rFonts w:ascii="Narkisim" w:hAnsi="Narkisim" w:cs="Narkisim"/>
          <w:rtl/>
        </w:rPr>
        <w:footnoteReference w:id="359"/>
      </w:r>
      <w:r w:rsidRPr="00E219B1">
        <w:rPr>
          <w:rFonts w:ascii="Narkisim" w:hAnsi="Narkisim" w:cs="Narkisim"/>
          <w:rtl/>
        </w:rPr>
        <w:t>.</w:t>
      </w:r>
    </w:p>
    <w:p w14:paraId="5F35A9BB" w14:textId="77777777" w:rsidR="00607E6A" w:rsidRPr="00E219B1" w:rsidRDefault="00000000" w:rsidP="00E219B1">
      <w:pPr>
        <w:pStyle w:val="a7"/>
        <w:bidi/>
        <w:rPr>
          <w:rFonts w:ascii="Narkisim" w:hAnsi="Narkisim"/>
        </w:rPr>
      </w:pPr>
      <w:r w:rsidRPr="00E219B1">
        <w:rPr>
          <w:rFonts w:ascii="Narkisim" w:hAnsi="Narkisim"/>
          <w:rtl/>
        </w:rPr>
        <w:t>ודעת ה</w:t>
      </w:r>
      <w:r w:rsidRPr="00E219B1">
        <w:rPr>
          <w:rFonts w:ascii="Narkisim" w:hAnsi="Narkisim"/>
          <w:b/>
          <w:bCs/>
          <w:rtl/>
        </w:rPr>
        <w:t>רי"ף</w:t>
      </w:r>
      <w:r w:rsidRPr="00E219B1">
        <w:rPr>
          <w:rFonts w:ascii="Narkisim" w:hAnsi="Narkisim"/>
          <w:sz w:val="20"/>
          <w:szCs w:val="20"/>
          <w:rtl/>
        </w:rPr>
        <w:t xml:space="preserve"> (שם וכ"כ ה</w:t>
      </w:r>
      <w:r w:rsidRPr="00E219B1">
        <w:rPr>
          <w:rFonts w:ascii="Narkisim" w:hAnsi="Narkisim"/>
          <w:b/>
          <w:bCs/>
          <w:sz w:val="20"/>
          <w:szCs w:val="20"/>
          <w:rtl/>
        </w:rPr>
        <w:t>רמב"ם</w:t>
      </w:r>
      <w:r w:rsidRPr="00E219B1">
        <w:rPr>
          <w:rFonts w:ascii="Narkisim" w:hAnsi="Narkisim"/>
          <w:sz w:val="20"/>
          <w:szCs w:val="20"/>
          <w:rtl/>
        </w:rPr>
        <w:t xml:space="preserve">) </w:t>
      </w:r>
      <w:r w:rsidRPr="00E219B1">
        <w:rPr>
          <w:rFonts w:ascii="Narkisim" w:hAnsi="Narkisim"/>
          <w:rtl/>
        </w:rPr>
        <w:t>דמקרי דרדקי הוא דמחי להו טפי, או דלא איכפת ליה דלא צייתי.</w:t>
      </w:r>
    </w:p>
    <w:p w14:paraId="28BD5ED9" w14:textId="77777777" w:rsidR="00607E6A" w:rsidRPr="00E219B1" w:rsidRDefault="00000000" w:rsidP="00E219B1">
      <w:pPr>
        <w:bidi/>
        <w:rPr>
          <w:rFonts w:ascii="Narkisim" w:hAnsi="Narkisim" w:cs="Narkisim"/>
        </w:rPr>
      </w:pPr>
      <w:r w:rsidRPr="00E219B1">
        <w:rPr>
          <w:rFonts w:ascii="Narkisim" w:hAnsi="Narkisim" w:cs="Narkisim"/>
          <w:u w:val="single"/>
          <w:rtl/>
        </w:rPr>
        <w:t>אומנא</w:t>
      </w:r>
      <w:r w:rsidRPr="00E219B1">
        <w:rPr>
          <w:rFonts w:ascii="Narkisim" w:hAnsi="Narkisim" w:cs="Narkisim"/>
          <w:rtl/>
        </w:rPr>
        <w:t xml:space="preserve"> פ</w:t>
      </w:r>
      <w:r w:rsidRPr="00E219B1">
        <w:rPr>
          <w:rFonts w:ascii="Narkisim" w:hAnsi="Narkisim" w:cs="Narkisim"/>
          <w:b/>
          <w:bCs/>
          <w:rtl/>
        </w:rPr>
        <w:t>רש"י</w:t>
      </w:r>
      <w:r w:rsidRPr="00E219B1">
        <w:rPr>
          <w:rFonts w:ascii="Narkisim" w:hAnsi="Narkisim" w:cs="Narkisim"/>
          <w:rtl/>
        </w:rPr>
        <w:t xml:space="preserve"> מקיז דם. </w:t>
      </w:r>
      <w:r w:rsidRPr="00E219B1">
        <w:rPr>
          <w:rFonts w:ascii="Narkisim" w:hAnsi="Narkisim" w:cs="Narkisim"/>
          <w:b/>
          <w:bCs/>
          <w:rtl/>
        </w:rPr>
        <w:t>רש"י</w:t>
      </w:r>
      <w:r w:rsidRPr="00E219B1">
        <w:rPr>
          <w:rFonts w:ascii="Narkisim" w:hAnsi="Narkisim" w:cs="Narkisim"/>
          <w:rtl/>
        </w:rPr>
        <w:t xml:space="preserve"> (ב"מ קט.) פ' דהיינו מוהל תינוקות. וכן ה</w:t>
      </w:r>
      <w:r w:rsidRPr="00E219B1">
        <w:rPr>
          <w:rFonts w:ascii="Narkisim" w:hAnsi="Narkisim" w:cs="Narkisim"/>
          <w:b/>
          <w:bCs/>
          <w:rtl/>
        </w:rPr>
        <w:t>ר"י מגאש</w:t>
      </w:r>
      <w:r w:rsidRPr="00E219B1">
        <w:rPr>
          <w:rFonts w:ascii="Narkisim" w:hAnsi="Narkisim" w:cs="Narkisim"/>
          <w:rtl/>
        </w:rPr>
        <w:t xml:space="preserve"> כתב אומנא דלא מאיץ </w:t>
      </w:r>
      <w:r w:rsidRPr="00E219B1">
        <w:rPr>
          <w:rFonts w:ascii="Narkisim" w:hAnsi="Narkisim" w:cs="Narkisim"/>
          <w:sz w:val="20"/>
          <w:szCs w:val="20"/>
          <w:rtl/>
        </w:rPr>
        <w:t>[שלא עשה מציצה, שהוא סכנה</w:t>
      </w:r>
      <w:r w:rsidRPr="00E219B1">
        <w:rPr>
          <w:rFonts w:ascii="Narkisim" w:hAnsi="Narkisim" w:cs="Narkisim"/>
          <w:rtl/>
        </w:rPr>
        <w:t>]. וה</w:t>
      </w:r>
      <w:r w:rsidRPr="00E219B1">
        <w:rPr>
          <w:rFonts w:ascii="Narkisim" w:hAnsi="Narkisim" w:cs="Narkisim"/>
          <w:b/>
          <w:bCs/>
          <w:rtl/>
        </w:rPr>
        <w:t>גר"א</w:t>
      </w:r>
      <w:r w:rsidRPr="00E219B1">
        <w:rPr>
          <w:rFonts w:ascii="Narkisim" w:hAnsi="Narkisim" w:cs="Narkisim"/>
          <w:rtl/>
        </w:rPr>
        <w:t xml:space="preserve"> </w:t>
      </w:r>
      <w:r w:rsidRPr="00E219B1">
        <w:rPr>
          <w:rFonts w:ascii="Narkisim" w:hAnsi="Narkisim" w:cs="Narkisim"/>
          <w:sz w:val="20"/>
          <w:szCs w:val="20"/>
          <w:rtl/>
        </w:rPr>
        <w:t>(ס"ס שו)</w:t>
      </w:r>
      <w:r w:rsidRPr="00E219B1">
        <w:rPr>
          <w:rFonts w:ascii="Narkisim" w:hAnsi="Narkisim" w:cs="Narkisim"/>
          <w:rtl/>
        </w:rPr>
        <w:t xml:space="preserve"> כת' דתרוייהו הלכה.</w:t>
      </w:r>
    </w:p>
    <w:p w14:paraId="03EC849A" w14:textId="77777777" w:rsidR="00607E6A" w:rsidRPr="00E219B1" w:rsidRDefault="00000000" w:rsidP="00E219B1">
      <w:pPr>
        <w:bidi/>
        <w:rPr>
          <w:rFonts w:ascii="Narkisim" w:hAnsi="Narkisim" w:cs="Narkisim"/>
        </w:rPr>
      </w:pPr>
      <w:r w:rsidRPr="00E219B1">
        <w:rPr>
          <w:rFonts w:ascii="Narkisim" w:hAnsi="Narkisim" w:cs="Narkisim"/>
          <w:u w:val="single"/>
          <w:rtl/>
        </w:rPr>
        <w:t>תוד"ה שתלא</w:t>
      </w:r>
      <w:r w:rsidRPr="00E219B1">
        <w:rPr>
          <w:rFonts w:ascii="Narkisim" w:hAnsi="Narkisim" w:cs="Narkisim"/>
          <w:rtl/>
        </w:rPr>
        <w:t>. וא"ת מאי פסידא, אי יפסיד ישלם. מבואר דכשמשלם לא נחשב פסידא דלא הדר. וכ"כ</w:t>
      </w:r>
      <w:r w:rsidRPr="00E219B1">
        <w:rPr>
          <w:rFonts w:ascii="Narkisim" w:hAnsi="Narkisim" w:cs="Narkisim"/>
          <w:b/>
          <w:bCs/>
          <w:rtl/>
        </w:rPr>
        <w:t xml:space="preserve"> רבינו יונה</w:t>
      </w:r>
      <w:r w:rsidRPr="00E219B1">
        <w:rPr>
          <w:rFonts w:ascii="Narkisim" w:hAnsi="Narkisim" w:cs="Narkisim"/>
          <w:rtl/>
        </w:rPr>
        <w:t xml:space="preserve"> גבי סופר ס"ת שאם יטעה ישלם, ודוקא סופר שטרות אינו משלם ההפסד אם כתב טעות דהוה גרמא בעלמא. אבל ה</w:t>
      </w:r>
      <w:r w:rsidRPr="00E219B1">
        <w:rPr>
          <w:rFonts w:ascii="Narkisim" w:hAnsi="Narkisim" w:cs="Narkisim"/>
          <w:b/>
          <w:bCs/>
          <w:rtl/>
        </w:rPr>
        <w:t xml:space="preserve">ריטב"א </w:t>
      </w:r>
      <w:r w:rsidRPr="00E219B1">
        <w:rPr>
          <w:rFonts w:ascii="Narkisim" w:hAnsi="Narkisim" w:cs="Narkisim"/>
          <w:rtl/>
        </w:rPr>
        <w:t>כתב אפי' תימא שישלמו אין בני העיר רוצים שיקלקלו וישלמו.</w:t>
      </w:r>
    </w:p>
    <w:p w14:paraId="23A7AC4A" w14:textId="77777777" w:rsidR="00607E6A" w:rsidRPr="00E219B1" w:rsidRDefault="00000000" w:rsidP="00E219B1">
      <w:pPr>
        <w:pStyle w:val="aa"/>
        <w:bidi/>
        <w:rPr>
          <w:rFonts w:ascii="Narkisim" w:hAnsi="Narkisim"/>
        </w:rPr>
      </w:pPr>
      <w:r w:rsidRPr="00E219B1">
        <w:rPr>
          <w:rFonts w:ascii="Narkisim" w:hAnsi="Narkisim"/>
          <w:rtl/>
        </w:rPr>
        <w:t>ו</w:t>
      </w:r>
      <w:r w:rsidRPr="00E219B1">
        <w:rPr>
          <w:rFonts w:ascii="Narkisim" w:hAnsi="Narkisim"/>
          <w:b/>
          <w:bCs/>
          <w:rtl/>
        </w:rPr>
        <w:t>רש"י</w:t>
      </w:r>
      <w:r w:rsidRPr="00E219B1">
        <w:rPr>
          <w:rFonts w:ascii="Narkisim" w:hAnsi="Narkisim"/>
          <w:rtl/>
        </w:rPr>
        <w:t xml:space="preserve"> כת' טבחא הוה פסידא משנתבלה הבהמה. וה</w:t>
      </w:r>
      <w:r w:rsidRPr="00E219B1">
        <w:rPr>
          <w:rFonts w:ascii="Narkisim" w:hAnsi="Narkisim"/>
          <w:b/>
          <w:bCs/>
          <w:rtl/>
        </w:rPr>
        <w:t>ראב"ד</w:t>
      </w:r>
      <w:r w:rsidRPr="00E219B1">
        <w:rPr>
          <w:rFonts w:ascii="Narkisim" w:hAnsi="Narkisim"/>
          <w:rtl/>
        </w:rPr>
        <w:t xml:space="preserve"> (הו' בה"ה שכירות י ז) הק' דאי איירי בטבח בשכר, הא צריך לשלם</w:t>
      </w:r>
      <w:r w:rsidRPr="00E219B1">
        <w:rPr>
          <w:rStyle w:val="ac"/>
          <w:rFonts w:ascii="Narkisim" w:hAnsi="Narkisim"/>
          <w:rtl/>
        </w:rPr>
        <w:footnoteReference w:id="360"/>
      </w:r>
      <w:r w:rsidRPr="00E219B1">
        <w:rPr>
          <w:rFonts w:ascii="Narkisim" w:hAnsi="Narkisim"/>
          <w:rtl/>
        </w:rPr>
        <w:t>. [ולא חשיב פסידא, וכדעת תוס'].</w:t>
      </w:r>
    </w:p>
    <w:p w14:paraId="72894A07"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רבינו יונה</w:t>
      </w:r>
      <w:r w:rsidRPr="00E219B1">
        <w:rPr>
          <w:rFonts w:ascii="Narkisim" w:hAnsi="Narkisim"/>
          <w:rtl/>
        </w:rPr>
        <w:t xml:space="preserve"> (והראב"ד בתי' הב') תי' דפעמים שהזמין אורחין, ויש לא הפסד בושת. ולא קי"ל כרשב"ג (לקמן צג:) דנותן דמי בושת אורחיו.</w:t>
      </w:r>
    </w:p>
    <w:p w14:paraId="17E9E2C2" w14:textId="77777777" w:rsidR="00607E6A" w:rsidRPr="00E219B1" w:rsidRDefault="00000000" w:rsidP="00E219B1">
      <w:pPr>
        <w:pStyle w:val="a8"/>
        <w:bidi/>
        <w:rPr>
          <w:rFonts w:ascii="Narkisim" w:hAnsi="Narkisim"/>
        </w:rPr>
      </w:pPr>
      <w:r w:rsidRPr="00E219B1">
        <w:rPr>
          <w:rFonts w:ascii="Narkisim" w:hAnsi="Narkisim"/>
          <w:rtl/>
        </w:rPr>
        <w:t>וא"נ בשכר, ופסידא טובא איכא, דאע"פ דמשלם לו דמי בהמה, דמי בושתו ודמי בושת אורחים לא משלם, עכ"ל. ותירוצו אי אפשר לאומרו בשתל.</w:t>
      </w:r>
    </w:p>
    <w:p w14:paraId="02ACFBD4"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סמ"ע</w:t>
      </w:r>
      <w:r w:rsidRPr="00E219B1">
        <w:rPr>
          <w:rFonts w:ascii="Narkisim" w:hAnsi="Narkisim"/>
          <w:rtl/>
        </w:rPr>
        <w:t xml:space="preserve"> (שו כ) הק' דאף בשתלא, דמתחייב לשלם. ותי' דאיירי שהפסיד בגוף האילן שנטע, ועוד אילו נטעו כהוגן כבר היה מגדל הפירות.</w:t>
      </w:r>
    </w:p>
    <w:p w14:paraId="4145B534" w14:textId="77777777" w:rsidR="00607E6A" w:rsidRPr="00E219B1" w:rsidRDefault="00000000" w:rsidP="00E219B1">
      <w:pPr>
        <w:pStyle w:val="2"/>
        <w:bidi/>
        <w:rPr>
          <w:rFonts w:ascii="Narkisim" w:hAnsi="Narkisim"/>
        </w:rPr>
      </w:pPr>
      <w:r w:rsidRPr="00E219B1">
        <w:rPr>
          <w:rFonts w:ascii="Narkisim" w:hAnsi="Narkisim"/>
          <w:rtl/>
        </w:rPr>
        <w:t>יורד לאומנתו</w:t>
      </w:r>
    </w:p>
    <w:p w14:paraId="2A4566C8" w14:textId="77777777" w:rsidR="00607E6A" w:rsidRPr="00E219B1" w:rsidRDefault="00000000" w:rsidP="00E219B1">
      <w:pPr>
        <w:bidi/>
        <w:rPr>
          <w:rFonts w:ascii="Narkisim" w:hAnsi="Narkisim" w:cs="Narkisim"/>
        </w:rPr>
      </w:pPr>
      <w:r w:rsidRPr="00E219B1">
        <w:rPr>
          <w:rFonts w:ascii="Narkisim" w:hAnsi="Narkisim" w:cs="Narkisim"/>
          <w:u w:val="single"/>
          <w:rtl/>
        </w:rPr>
        <w:t>אמר רב הונא וכו' דינא הוא דמעכב, דא"ל קא פסקת לחיותיה וכו' מרחיקין מצודת הדג וכו'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אלמא מרחיקין אע"ג דלא זכה ביה, ומעכב משום דקא פסקת לחיותיה.</w:t>
      </w:r>
    </w:p>
    <w:p w14:paraId="4384DDCC"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ר"י מגאש</w:t>
      </w:r>
      <w:r w:rsidRPr="00E219B1">
        <w:rPr>
          <w:rFonts w:ascii="Narkisim" w:hAnsi="Narkisim"/>
          <w:rtl/>
        </w:rPr>
        <w:t xml:space="preserve"> כת' באופן שאינו יכול לעכב [על בן המבוי, ע' בסמוך], דאינו יכול לטעון דמפחית ליה לחיותיה. דמצי אמר את מטי לך מאי דפסקו לך מן שמיא, ואנא מטי לי מאי דפסקו לי מן שמיא. וה</w:t>
      </w:r>
      <w:r w:rsidRPr="00E219B1">
        <w:rPr>
          <w:rFonts w:ascii="Narkisim" w:hAnsi="Narkisim"/>
          <w:b/>
          <w:bCs/>
          <w:rtl/>
        </w:rPr>
        <w:t>חזו"א</w:t>
      </w:r>
      <w:r w:rsidRPr="00E219B1">
        <w:rPr>
          <w:rFonts w:ascii="Narkisim" w:hAnsi="Narkisim"/>
          <w:rtl/>
        </w:rPr>
        <w:t xml:space="preserve"> (אמונה ובטחון ג טו) ביאר דכל הנידון כאן מצד גדרי ההשתדלות</w:t>
      </w:r>
      <w:r w:rsidRPr="00E219B1">
        <w:rPr>
          <w:rStyle w:val="ac"/>
          <w:rFonts w:ascii="Narkisim" w:hAnsi="Narkisim"/>
          <w:rtl/>
        </w:rPr>
        <w:footnoteReference w:id="361"/>
      </w:r>
      <w:r w:rsidRPr="00E219B1">
        <w:rPr>
          <w:rFonts w:ascii="Narkisim" w:hAnsi="Narkisim"/>
          <w:rtl/>
        </w:rPr>
        <w:t>.</w:t>
      </w:r>
    </w:p>
    <w:p w14:paraId="5B3DBE77" w14:textId="77777777" w:rsidR="00607E6A" w:rsidRPr="00E219B1" w:rsidRDefault="00000000" w:rsidP="00E219B1">
      <w:pPr>
        <w:bidi/>
        <w:rPr>
          <w:rFonts w:ascii="Narkisim" w:hAnsi="Narkisim" w:cs="Narkisim"/>
        </w:rPr>
      </w:pPr>
      <w:r w:rsidRPr="00E219B1">
        <w:rPr>
          <w:rFonts w:ascii="Narkisim" w:hAnsi="Narkisim" w:cs="Narkisim"/>
          <w:rtl/>
        </w:rPr>
        <w:lastRenderedPageBreak/>
        <w:t>וה</w:t>
      </w:r>
      <w:r w:rsidRPr="00E219B1">
        <w:rPr>
          <w:rFonts w:ascii="Narkisim" w:hAnsi="Narkisim" w:cs="Narkisim"/>
          <w:b/>
          <w:bCs/>
          <w:rtl/>
        </w:rPr>
        <w:t>אחרונים</w:t>
      </w:r>
      <w:r w:rsidRPr="00E219B1">
        <w:rPr>
          <w:rFonts w:ascii="Narkisim" w:hAnsi="Narkisim" w:cs="Narkisim"/>
          <w:rtl/>
        </w:rPr>
        <w:t xml:space="preserve"> חקרו בגדר טענת פסקת לחיותיה, אי הוה צורת תקנת שוק וסדרי קדימה</w:t>
      </w:r>
      <w:r w:rsidRPr="00E219B1">
        <w:rPr>
          <w:rStyle w:val="ac"/>
          <w:rFonts w:ascii="Narkisim" w:hAnsi="Narkisim" w:cs="Narkisim"/>
          <w:rtl/>
        </w:rPr>
        <w:footnoteReference w:id="362"/>
      </w:r>
      <w:r w:rsidRPr="00E219B1">
        <w:rPr>
          <w:rFonts w:ascii="Narkisim" w:hAnsi="Narkisim" w:cs="Narkisim"/>
          <w:rtl/>
        </w:rPr>
        <w:t>. או דנחשב זכות גמור (ע' בסמוך)</w:t>
      </w:r>
      <w:r w:rsidRPr="00E219B1">
        <w:rPr>
          <w:rStyle w:val="ac"/>
          <w:rFonts w:ascii="Narkisim" w:hAnsi="Narkisim" w:cs="Narkisim"/>
          <w:rtl/>
        </w:rPr>
        <w:footnoteReference w:id="363"/>
      </w:r>
      <w:r w:rsidRPr="00E219B1">
        <w:rPr>
          <w:rFonts w:ascii="Narkisim" w:hAnsi="Narkisim" w:cs="Narkisim"/>
          <w:rtl/>
        </w:rPr>
        <w:t>. [ויש שנקטו דהרגל פרנסתו</w:t>
      </w:r>
      <w:r w:rsidRPr="00E219B1">
        <w:rPr>
          <w:rStyle w:val="ac"/>
          <w:rFonts w:ascii="Narkisim" w:hAnsi="Narkisim" w:cs="Narkisim"/>
          <w:rtl/>
        </w:rPr>
        <w:footnoteReference w:id="364"/>
      </w:r>
      <w:r w:rsidRPr="00E219B1">
        <w:rPr>
          <w:rFonts w:ascii="Narkisim" w:hAnsi="Narkisim" w:cs="Narkisim"/>
          <w:rtl/>
        </w:rPr>
        <w:t xml:space="preserve"> נחשב דהוה 'שלו'</w:t>
      </w:r>
      <w:r w:rsidRPr="00E219B1">
        <w:rPr>
          <w:rStyle w:val="ac"/>
          <w:rFonts w:ascii="Narkisim" w:hAnsi="Narkisim" w:cs="Narkisim"/>
          <w:rtl/>
        </w:rPr>
        <w:footnoteReference w:id="365"/>
      </w:r>
      <w:r w:rsidRPr="00E219B1">
        <w:rPr>
          <w:rFonts w:ascii="Narkisim" w:hAnsi="Narkisim" w:cs="Narkisim"/>
          <w:rtl/>
        </w:rPr>
        <w:t>]. וה</w:t>
      </w:r>
      <w:r w:rsidRPr="00E219B1">
        <w:rPr>
          <w:rFonts w:ascii="Narkisim" w:hAnsi="Narkisim" w:cs="Narkisim"/>
          <w:b/>
          <w:bCs/>
          <w:rtl/>
        </w:rPr>
        <w:t>ר"י מגאש</w:t>
      </w:r>
      <w:r w:rsidRPr="00E219B1">
        <w:rPr>
          <w:rFonts w:ascii="Narkisim" w:hAnsi="Narkisim" w:cs="Narkisim"/>
          <w:rtl/>
        </w:rPr>
        <w:t xml:space="preserve"> (בסוגיין) וכן ב</w:t>
      </w:r>
      <w:r w:rsidRPr="00E219B1">
        <w:rPr>
          <w:rFonts w:ascii="Narkisim" w:hAnsi="Narkisim" w:cs="Narkisim"/>
          <w:b/>
          <w:bCs/>
          <w:rtl/>
        </w:rPr>
        <w:t>שו"ת הרא"ש</w:t>
      </w:r>
      <w:r w:rsidRPr="00E219B1">
        <w:rPr>
          <w:rFonts w:ascii="Narkisim" w:hAnsi="Narkisim" w:cs="Narkisim"/>
          <w:rtl/>
        </w:rPr>
        <w:t xml:space="preserve"> (ה ג) נראה דשייך לגדרי הרחקת נזיקין.</w:t>
      </w:r>
    </w:p>
    <w:p w14:paraId="6AC0AF86"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 xml:space="preserve">תוס' </w:t>
      </w:r>
      <w:r w:rsidRPr="00E219B1">
        <w:rPr>
          <w:rFonts w:ascii="Narkisim" w:hAnsi="Narkisim"/>
          <w:szCs w:val="20"/>
          <w:rtl/>
        </w:rPr>
        <w:t>(גיטין</w:t>
      </w:r>
      <w:r w:rsidRPr="00E219B1">
        <w:rPr>
          <w:rFonts w:ascii="Narkisim" w:hAnsi="Narkisim"/>
          <w:rtl/>
        </w:rPr>
        <w:t xml:space="preserve"> </w:t>
      </w:r>
      <w:r w:rsidRPr="00E219B1">
        <w:rPr>
          <w:rFonts w:ascii="Narkisim" w:hAnsi="Narkisim"/>
          <w:sz w:val="20"/>
          <w:szCs w:val="20"/>
          <w:rtl/>
        </w:rPr>
        <w:t>ס: ד"ה מצודות)</w:t>
      </w:r>
      <w:r w:rsidRPr="00E219B1">
        <w:rPr>
          <w:rFonts w:ascii="Narkisim" w:hAnsi="Narkisim"/>
          <w:rtl/>
        </w:rPr>
        <w:t xml:space="preserve"> כת' דבסוגיין מרחיקין מצודות דג, אף דעדיין לא קנה את הדגים. דמ"מ אומנתו בכך, ומן הדין הוא שירחיק משם דא"ל קא פסקת לחיותי. אבל כשאין אומנתו בכך לא הוי גזל אלא מפני דרכי שלום</w:t>
      </w:r>
      <w:r w:rsidRPr="00E219B1">
        <w:rPr>
          <w:rStyle w:val="ac"/>
          <w:rFonts w:ascii="Narkisim" w:hAnsi="Narkisim"/>
          <w:rtl/>
        </w:rPr>
        <w:footnoteReference w:id="366"/>
      </w:r>
      <w:r w:rsidRPr="00E219B1">
        <w:rPr>
          <w:rFonts w:ascii="Narkisim" w:hAnsi="Narkisim"/>
          <w:rtl/>
        </w:rPr>
        <w:t xml:space="preserve">. </w:t>
      </w:r>
      <w:r w:rsidRPr="00E219B1">
        <w:rPr>
          <w:rFonts w:ascii="Narkisim" w:hAnsi="Narkisim"/>
          <w:szCs w:val="20"/>
          <w:rtl/>
        </w:rPr>
        <w:t>וה</w:t>
      </w:r>
      <w:r w:rsidRPr="00E219B1">
        <w:rPr>
          <w:rFonts w:ascii="Narkisim" w:hAnsi="Narkisim"/>
          <w:b/>
          <w:bCs/>
          <w:szCs w:val="20"/>
          <w:rtl/>
        </w:rPr>
        <w:t>מרדכי</w:t>
      </w:r>
      <w:r w:rsidRPr="00E219B1">
        <w:rPr>
          <w:rFonts w:ascii="Narkisim" w:hAnsi="Narkisim"/>
          <w:szCs w:val="20"/>
          <w:rtl/>
        </w:rPr>
        <w:t xml:space="preserve"> (גיטין תח) תי' עוד בשם </w:t>
      </w:r>
      <w:r w:rsidRPr="00E219B1">
        <w:rPr>
          <w:rFonts w:ascii="Narkisim" w:hAnsi="Narkisim"/>
          <w:b/>
          <w:bCs/>
          <w:szCs w:val="20"/>
          <w:rtl/>
        </w:rPr>
        <w:t>ר"י</w:t>
      </w:r>
      <w:r w:rsidRPr="00E219B1">
        <w:rPr>
          <w:rFonts w:ascii="Narkisim" w:hAnsi="Narkisim"/>
          <w:szCs w:val="20"/>
          <w:rtl/>
        </w:rPr>
        <w:t xml:space="preserve"> דודאי לכתחילה מרחיקין אבל גזל ליכא</w:t>
      </w:r>
      <w:r w:rsidRPr="00E219B1">
        <w:rPr>
          <w:rFonts w:ascii="Narkisim" w:hAnsi="Narkisim"/>
          <w:rtl/>
        </w:rPr>
        <w:t>.</w:t>
      </w:r>
    </w:p>
    <w:p w14:paraId="7D1A8EC7" w14:textId="77777777" w:rsidR="00607E6A" w:rsidRPr="00E219B1" w:rsidRDefault="00000000" w:rsidP="00E219B1">
      <w:pPr>
        <w:pStyle w:val="a7"/>
        <w:bidi/>
        <w:rPr>
          <w:rFonts w:ascii="Narkisim" w:hAnsi="Narkisim"/>
        </w:rPr>
      </w:pPr>
      <w:r w:rsidRPr="00E219B1">
        <w:rPr>
          <w:rFonts w:ascii="Narkisim" w:hAnsi="Narkisim"/>
          <w:rtl/>
        </w:rPr>
        <w:t>וב</w:t>
      </w:r>
      <w:r w:rsidRPr="00E219B1">
        <w:rPr>
          <w:rFonts w:ascii="Narkisim" w:hAnsi="Narkisim"/>
          <w:b/>
          <w:bCs/>
          <w:rtl/>
        </w:rPr>
        <w:t>שו"ת משאת בנימין</w:t>
      </w:r>
      <w:r w:rsidRPr="00E219B1">
        <w:rPr>
          <w:rFonts w:ascii="Narkisim" w:hAnsi="Narkisim"/>
          <w:rtl/>
        </w:rPr>
        <w:t xml:space="preserve"> (כז) למד מדברי התוס' (הנ"ל) דדין פסקת לחיותיה הוא זכות דאורייתא, ומוציאין בדיינין</w:t>
      </w:r>
      <w:r w:rsidRPr="00E219B1">
        <w:rPr>
          <w:rStyle w:val="ac"/>
          <w:rFonts w:ascii="Narkisim" w:hAnsi="Narkisim"/>
          <w:rtl/>
        </w:rPr>
        <w:footnoteReference w:id="367"/>
      </w:r>
      <w:r w:rsidRPr="00E219B1">
        <w:rPr>
          <w:rFonts w:ascii="Narkisim" w:hAnsi="Narkisim"/>
          <w:rtl/>
        </w:rPr>
        <w:t>. וכ"ד ה</w:t>
      </w:r>
      <w:r w:rsidRPr="00E219B1">
        <w:rPr>
          <w:rFonts w:ascii="Narkisim" w:hAnsi="Narkisim"/>
          <w:b/>
          <w:bCs/>
          <w:rtl/>
        </w:rPr>
        <w:t>שו"ת רמ"א</w:t>
      </w:r>
      <w:r w:rsidRPr="00E219B1">
        <w:rPr>
          <w:rFonts w:ascii="Narkisim" w:hAnsi="Narkisim"/>
          <w:rtl/>
        </w:rPr>
        <w:t xml:space="preserve"> (י) דדין פסקת לחיותיה הוא גזל דאורייתא, וכתב דהוה בכלל גזל אף לבני נח. והביאום ה</w:t>
      </w:r>
      <w:r w:rsidRPr="00E219B1">
        <w:rPr>
          <w:rFonts w:ascii="Narkisim" w:hAnsi="Narkisim"/>
          <w:b/>
          <w:bCs/>
          <w:rtl/>
        </w:rPr>
        <w:t>חת"ס</w:t>
      </w:r>
      <w:r w:rsidRPr="00E219B1">
        <w:rPr>
          <w:rFonts w:ascii="Narkisim" w:hAnsi="Narkisim"/>
          <w:rtl/>
        </w:rPr>
        <w:t xml:space="preserve"> </w:t>
      </w:r>
      <w:r w:rsidRPr="00E219B1">
        <w:rPr>
          <w:rFonts w:ascii="Narkisim" w:hAnsi="Narkisim"/>
          <w:sz w:val="20"/>
          <w:szCs w:val="20"/>
          <w:rtl/>
        </w:rPr>
        <w:t>[בחי', ובשו"ת חו"מ עט</w:t>
      </w:r>
      <w:r w:rsidRPr="00E219B1">
        <w:rPr>
          <w:rStyle w:val="ac"/>
          <w:rFonts w:ascii="Narkisim" w:hAnsi="Narkisim"/>
          <w:sz w:val="20"/>
          <w:szCs w:val="20"/>
          <w:rtl/>
        </w:rPr>
        <w:footnoteReference w:id="368"/>
      </w:r>
      <w:r w:rsidRPr="00E219B1">
        <w:rPr>
          <w:rFonts w:ascii="Narkisim" w:hAnsi="Narkisim"/>
          <w:sz w:val="20"/>
          <w:szCs w:val="20"/>
          <w:rtl/>
        </w:rPr>
        <w:t>].</w:t>
      </w:r>
      <w:r w:rsidRPr="00E219B1">
        <w:rPr>
          <w:rFonts w:ascii="Narkisim" w:hAnsi="Narkisim"/>
          <w:rtl/>
        </w:rPr>
        <w:t xml:space="preserve"> אבל ה</w:t>
      </w:r>
      <w:r w:rsidRPr="00E219B1">
        <w:rPr>
          <w:rFonts w:ascii="Narkisim" w:hAnsi="Narkisim"/>
          <w:b/>
          <w:bCs/>
          <w:rtl/>
        </w:rPr>
        <w:t>ב"י</w:t>
      </w:r>
      <w:r w:rsidRPr="00E219B1">
        <w:rPr>
          <w:rFonts w:ascii="Narkisim" w:hAnsi="Narkisim"/>
          <w:rtl/>
        </w:rPr>
        <w:t xml:space="preserve"> (קנו) כתב דכל הנך דינים הם דרבנן.</w:t>
      </w:r>
    </w:p>
    <w:p w14:paraId="7EE46618" w14:textId="77777777" w:rsidR="00607E6A" w:rsidRPr="00E219B1" w:rsidRDefault="00000000" w:rsidP="00E219B1">
      <w:pPr>
        <w:bidi/>
        <w:rPr>
          <w:rFonts w:ascii="Narkisim" w:hAnsi="Narkisim" w:cs="Narkisim"/>
        </w:rPr>
      </w:pPr>
      <w:r w:rsidRPr="00E219B1">
        <w:rPr>
          <w:rFonts w:ascii="Narkisim" w:hAnsi="Narkisim" w:cs="Narkisim"/>
          <w:u w:val="single"/>
          <w:rtl/>
        </w:rPr>
        <w:t>תוד"ה מרחיקין.</w:t>
      </w:r>
      <w:r w:rsidRPr="00E219B1">
        <w:rPr>
          <w:rFonts w:ascii="Narkisim" w:hAnsi="Narkisim" w:cs="Narkisim"/>
          <w:rtl/>
        </w:rPr>
        <w:t xml:space="preserve"> אע"ג דר"ת מפרש דבדבר של הפקר אפי' רשע לא מקרי וכו'. </w:t>
      </w:r>
      <w:r w:rsidRPr="00E219B1">
        <w:rPr>
          <w:rFonts w:ascii="Narkisim" w:hAnsi="Narkisim" w:cs="Narkisim"/>
          <w:szCs w:val="20"/>
          <w:rtl/>
        </w:rPr>
        <w:t>[דכיון דא"א להשיג במקום אחר, הוא קודם לחבירו</w:t>
      </w:r>
      <w:r w:rsidRPr="00E219B1">
        <w:rPr>
          <w:rFonts w:ascii="Narkisim" w:hAnsi="Narkisim" w:cs="Narkisim"/>
          <w:rtl/>
        </w:rPr>
        <w:t>]. ודלא כ</w:t>
      </w:r>
      <w:r w:rsidRPr="00E219B1">
        <w:rPr>
          <w:rFonts w:ascii="Narkisim" w:hAnsi="Narkisim" w:cs="Narkisim"/>
          <w:b/>
          <w:bCs/>
          <w:rtl/>
        </w:rPr>
        <w:t>רש"י</w:t>
      </w:r>
      <w:r w:rsidRPr="00E219B1">
        <w:rPr>
          <w:rFonts w:ascii="Narkisim" w:hAnsi="Narkisim" w:cs="Narkisim"/>
          <w:rtl/>
        </w:rPr>
        <w:t xml:space="preserve"> (קידושין נט.) דאפי' בדבר הפקר מקרי רשע</w:t>
      </w:r>
      <w:r w:rsidRPr="00E219B1">
        <w:rPr>
          <w:rStyle w:val="ac"/>
          <w:rFonts w:ascii="Narkisim" w:hAnsi="Narkisim" w:cs="Narkisim"/>
          <w:rtl/>
        </w:rPr>
        <w:footnoteReference w:id="369"/>
      </w:r>
      <w:r w:rsidRPr="00E219B1">
        <w:rPr>
          <w:rFonts w:ascii="Narkisim" w:hAnsi="Narkisim" w:cs="Narkisim"/>
          <w:rtl/>
        </w:rPr>
        <w:t xml:space="preserve">. </w:t>
      </w:r>
      <w:r w:rsidRPr="00E219B1">
        <w:rPr>
          <w:rFonts w:ascii="Narkisim" w:hAnsi="Narkisim" w:cs="Narkisim"/>
          <w:szCs w:val="20"/>
          <w:rtl/>
        </w:rPr>
        <w:t>[וכ"מ רשב"ם לקמן נד:, הו' בתוס' בסמוך</w:t>
      </w:r>
      <w:r w:rsidRPr="00E219B1">
        <w:rPr>
          <w:rFonts w:ascii="Narkisim" w:hAnsi="Narkisim" w:cs="Narkisim"/>
          <w:rtl/>
        </w:rPr>
        <w:t>].</w:t>
      </w:r>
    </w:p>
    <w:p w14:paraId="1B2DA606"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סמ"ע</w:t>
      </w:r>
      <w:r w:rsidRPr="00E219B1">
        <w:rPr>
          <w:rFonts w:ascii="Narkisim" w:hAnsi="Narkisim"/>
          <w:rtl/>
        </w:rPr>
        <w:t xml:space="preserve"> (רלז ב) ביאר דסברת רש"י דאף במתנה והפקר נקרא רשע, דכיון דזה כבר בא ליקחנו ולקבלו ה"ז השני כנוטל במה שכבר זכה בו הראשון.</w:t>
      </w:r>
      <w:r w:rsidRPr="00E219B1">
        <w:rPr>
          <w:rFonts w:ascii="Narkisim" w:hAnsi="Narkisim"/>
          <w:szCs w:val="20"/>
          <w:rtl/>
        </w:rPr>
        <w:t xml:space="preserve"> [ואילו סברת ר"ת דהוה כעין דין ועשית הישר והטוב, כיון דאין לו הפסד</w:t>
      </w:r>
      <w:r w:rsidRPr="00E219B1">
        <w:rPr>
          <w:rFonts w:ascii="Narkisim" w:hAnsi="Narkisim"/>
          <w:rtl/>
        </w:rPr>
        <w:t>].</w:t>
      </w:r>
    </w:p>
    <w:p w14:paraId="4146FF09"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(לקמן נד:, הו' בש"ך רלז) כת' דלדעת ר"ת כל דרך מקח הוה רשע, ואפי' לקח בפחות מכדי דמיו, אין לחלק במכר.</w:t>
      </w:r>
    </w:p>
    <w:p w14:paraId="5BB2C15A" w14:textId="77777777" w:rsidR="00607E6A" w:rsidRPr="00E219B1" w:rsidRDefault="00000000" w:rsidP="00E219B1">
      <w:pPr>
        <w:pStyle w:val="aa"/>
        <w:bidi/>
        <w:rPr>
          <w:rFonts w:ascii="Narkisim" w:hAnsi="Narkisim"/>
        </w:rPr>
      </w:pPr>
      <w:r w:rsidRPr="00E219B1">
        <w:rPr>
          <w:rFonts w:ascii="Narkisim" w:hAnsi="Narkisim"/>
          <w:u w:val="single"/>
          <w:rtl/>
        </w:rPr>
        <w:t>שם. מקרי רשע</w:t>
      </w:r>
      <w:r w:rsidRPr="00E219B1">
        <w:rPr>
          <w:rFonts w:ascii="Narkisim" w:hAnsi="Narkisim"/>
          <w:rtl/>
        </w:rPr>
        <w:t>. וה</w:t>
      </w:r>
      <w:r w:rsidRPr="00E219B1">
        <w:rPr>
          <w:rFonts w:ascii="Narkisim" w:hAnsi="Narkisim"/>
          <w:b/>
          <w:bCs/>
          <w:rtl/>
        </w:rPr>
        <w:t>פוסקים</w:t>
      </w:r>
      <w:r w:rsidRPr="00E219B1">
        <w:rPr>
          <w:rFonts w:ascii="Narkisim" w:hAnsi="Narkisim"/>
          <w:rtl/>
        </w:rPr>
        <w:t xml:space="preserve"> כת' דמכריזים עליו שהוא רשע, ופסול לעדות.</w:t>
      </w:r>
    </w:p>
    <w:p w14:paraId="73B085AA"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מהרי"ט</w:t>
      </w:r>
      <w:r w:rsidRPr="00E219B1">
        <w:rPr>
          <w:rFonts w:ascii="Narkisim" w:hAnsi="Narkisim" w:cs="Narkisim"/>
          <w:rtl/>
        </w:rPr>
        <w:t xml:space="preserve"> (לרי"ף קידושין שם) הק' היכן אשכחן דמשום איסור דרבנן נקרא 'רשע'. והביא דבגמ' (סנהדרין פא.) דרשו 'ואת אשת רעהו לא טמא (יחזקאל יח ו), שלא ירד לאומנות </w:t>
      </w:r>
      <w:r w:rsidRPr="00E219B1">
        <w:rPr>
          <w:rFonts w:ascii="Narkisim" w:hAnsi="Narkisim" w:cs="Narkisim"/>
          <w:rtl/>
        </w:rPr>
        <w:lastRenderedPageBreak/>
        <w:t>חבירו, וכתיב בתריה (שם כ) צדקת הצדיק עליו תהיה ורשעת הרשע עליו תהיה, אלמא רשע מיקרי בחדא מהנך</w:t>
      </w:r>
      <w:r w:rsidRPr="00E219B1">
        <w:rPr>
          <w:rStyle w:val="ac"/>
          <w:rFonts w:ascii="Narkisim" w:hAnsi="Narkisim" w:cs="Narkisim"/>
          <w:rtl/>
        </w:rPr>
        <w:footnoteReference w:id="370"/>
      </w:r>
      <w:r w:rsidRPr="00E219B1">
        <w:rPr>
          <w:rFonts w:ascii="Narkisim" w:hAnsi="Narkisim" w:cs="Narkisim"/>
          <w:rtl/>
        </w:rPr>
        <w:t>. וכת' דאף דיורד לאומנות חמיר טפי ממהפך בחררה, משום דפסיק לחיותיה. מ"מ מהפך בשל הפקר דמי ליורד לאומנתו.</w:t>
      </w:r>
    </w:p>
    <w:p w14:paraId="5604C125" w14:textId="77777777" w:rsidR="00607E6A" w:rsidRPr="00E219B1" w:rsidRDefault="00000000" w:rsidP="00E219B1">
      <w:pPr>
        <w:pStyle w:val="a8"/>
        <w:bidi/>
        <w:rPr>
          <w:rFonts w:ascii="Narkisim" w:hAnsi="Narkisim"/>
        </w:rPr>
      </w:pPr>
      <w:r w:rsidRPr="00E219B1">
        <w:rPr>
          <w:rFonts w:ascii="Narkisim" w:hAnsi="Narkisim"/>
          <w:rtl/>
        </w:rPr>
        <w:t>וב</w:t>
      </w:r>
      <w:r w:rsidRPr="00E219B1">
        <w:rPr>
          <w:rFonts w:ascii="Narkisim" w:hAnsi="Narkisim"/>
          <w:b/>
          <w:bCs/>
          <w:rtl/>
        </w:rPr>
        <w:t>ס' ארעא דרבנן</w:t>
      </w:r>
      <w:r w:rsidRPr="00E219B1">
        <w:rPr>
          <w:rFonts w:ascii="Narkisim" w:hAnsi="Narkisim"/>
          <w:rtl/>
        </w:rPr>
        <w:t xml:space="preserve"> (תצט, הו' בפתח"ת חו"מ רלז) נסתפק האם עובר על איסור דאורייתא. או דהוה מדרבנן, ואף דברי סופרים מקרי רשע.</w:t>
      </w:r>
    </w:p>
    <w:p w14:paraId="0F7281FC"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רמב"ן</w:t>
      </w:r>
      <w:r w:rsidRPr="00E219B1">
        <w:rPr>
          <w:rFonts w:ascii="Narkisim" w:hAnsi="Narkisim" w:cs="Narkisim"/>
          <w:sz w:val="20"/>
          <w:szCs w:val="20"/>
          <w:rtl/>
        </w:rPr>
        <w:t xml:space="preserve"> (לקמן נד:)</w:t>
      </w:r>
      <w:r w:rsidRPr="00E219B1">
        <w:rPr>
          <w:rFonts w:ascii="Narkisim" w:hAnsi="Narkisim" w:cs="Narkisim"/>
          <w:rtl/>
        </w:rPr>
        <w:t xml:space="preserve"> הביא בשם </w:t>
      </w:r>
      <w:r w:rsidRPr="00E219B1">
        <w:rPr>
          <w:rFonts w:ascii="Narkisim" w:hAnsi="Narkisim" w:cs="Narkisim"/>
          <w:b/>
          <w:bCs/>
          <w:rtl/>
        </w:rPr>
        <w:t>ר"ת</w:t>
      </w:r>
      <w:r w:rsidRPr="00E219B1">
        <w:rPr>
          <w:rFonts w:ascii="Narkisim" w:hAnsi="Narkisim" w:cs="Narkisim"/>
          <w:rtl/>
        </w:rPr>
        <w:t xml:space="preserve"> שכל מקום שנקרא רשע בי"ד מחייבין אותו להחזיר הדמים</w:t>
      </w:r>
      <w:r w:rsidRPr="00E219B1">
        <w:rPr>
          <w:rStyle w:val="ac"/>
          <w:rFonts w:ascii="Narkisim" w:hAnsi="Narkisim" w:cs="Narkisim"/>
          <w:rtl/>
        </w:rPr>
        <w:footnoteReference w:id="371"/>
      </w:r>
      <w:r w:rsidRPr="00E219B1">
        <w:rPr>
          <w:rFonts w:ascii="Narkisim" w:hAnsi="Narkisim" w:cs="Narkisim"/>
          <w:rtl/>
        </w:rPr>
        <w:t xml:space="preserve">. </w:t>
      </w:r>
      <w:r w:rsidRPr="00E219B1">
        <w:rPr>
          <w:rFonts w:ascii="Narkisim" w:hAnsi="Narkisim" w:cs="Narkisim"/>
          <w:sz w:val="20"/>
          <w:szCs w:val="20"/>
          <w:rtl/>
        </w:rPr>
        <w:t>וה</w:t>
      </w:r>
      <w:r w:rsidRPr="00E219B1">
        <w:rPr>
          <w:rFonts w:ascii="Narkisim" w:hAnsi="Narkisim" w:cs="Narkisim"/>
          <w:b/>
          <w:bCs/>
          <w:sz w:val="20"/>
          <w:szCs w:val="20"/>
          <w:rtl/>
        </w:rPr>
        <w:t xml:space="preserve">רמב"ן </w:t>
      </w:r>
      <w:r w:rsidRPr="00E219B1">
        <w:rPr>
          <w:rFonts w:ascii="Narkisim" w:hAnsi="Narkisim" w:cs="Narkisim"/>
          <w:sz w:val="20"/>
          <w:szCs w:val="20"/>
          <w:rtl/>
        </w:rPr>
        <w:t>חלק דאף דרשע מקרי, אבל אינו חייב לו כלום.</w:t>
      </w:r>
    </w:p>
    <w:p w14:paraId="36F15659" w14:textId="77777777" w:rsidR="00607E6A" w:rsidRPr="00E219B1" w:rsidRDefault="00000000" w:rsidP="00E219B1">
      <w:pPr>
        <w:bidi/>
        <w:rPr>
          <w:rFonts w:ascii="Narkisim" w:hAnsi="Narkisim" w:cs="Narkisim"/>
        </w:rPr>
      </w:pPr>
      <w:r w:rsidRPr="00E219B1">
        <w:rPr>
          <w:rFonts w:ascii="Narkisim" w:hAnsi="Narkisim" w:cs="Narkisim"/>
          <w:u w:val="single"/>
          <w:rtl/>
        </w:rPr>
        <w:t>בא"ד והך דשמעתא ל"ק וכו' ועוד דהכא אומנתו בכך</w:t>
      </w:r>
      <w:r w:rsidRPr="00E219B1">
        <w:rPr>
          <w:rFonts w:ascii="Narkisim" w:hAnsi="Narkisim" w:cs="Narkisim"/>
          <w:rtl/>
        </w:rPr>
        <w:t>. [וכ"כ תוס' קידושין נט.]. ומבואר דס"ד דתוס' דגדר פסקת לחיותיה הוה כדין עני המהפך</w:t>
      </w:r>
      <w:r w:rsidRPr="00E219B1">
        <w:rPr>
          <w:rStyle w:val="ac"/>
          <w:rFonts w:ascii="Narkisim" w:hAnsi="Narkisim" w:cs="Narkisim"/>
          <w:rtl/>
        </w:rPr>
        <w:footnoteReference w:id="372"/>
      </w:r>
      <w:r w:rsidRPr="00E219B1">
        <w:rPr>
          <w:rFonts w:ascii="Narkisim" w:hAnsi="Narkisim" w:cs="Narkisim"/>
          <w:rtl/>
        </w:rPr>
        <w:t>. ומש"ה א"ש דאסור לולי דברי ר"ת</w:t>
      </w:r>
      <w:r w:rsidRPr="00E219B1">
        <w:rPr>
          <w:rStyle w:val="ac"/>
          <w:rFonts w:ascii="Narkisim" w:hAnsi="Narkisim" w:cs="Narkisim"/>
          <w:rtl/>
        </w:rPr>
        <w:footnoteReference w:id="373"/>
      </w:r>
      <w:r w:rsidRPr="00E219B1">
        <w:rPr>
          <w:rFonts w:ascii="Narkisim" w:hAnsi="Narkisim" w:cs="Narkisim"/>
          <w:rtl/>
        </w:rPr>
        <w:t xml:space="preserve">. </w:t>
      </w:r>
      <w:r w:rsidRPr="00E219B1">
        <w:rPr>
          <w:rFonts w:ascii="Narkisim" w:hAnsi="Narkisim" w:cs="Narkisim"/>
          <w:szCs w:val="20"/>
          <w:rtl/>
        </w:rPr>
        <w:t>[ולפ"ז מבואר דאף עני המהפך בחררה בי"ד מעכבין על ידו לכתחילה. אבל ה</w:t>
      </w:r>
      <w:r w:rsidRPr="00E219B1">
        <w:rPr>
          <w:rFonts w:ascii="Narkisim" w:hAnsi="Narkisim" w:cs="Narkisim"/>
          <w:b/>
          <w:bCs/>
          <w:szCs w:val="20"/>
          <w:rtl/>
        </w:rPr>
        <w:t>מהרי"ק</w:t>
      </w:r>
      <w:r w:rsidRPr="00E219B1">
        <w:rPr>
          <w:rFonts w:ascii="Narkisim" w:hAnsi="Narkisim" w:cs="Narkisim"/>
          <w:szCs w:val="20"/>
          <w:rtl/>
        </w:rPr>
        <w:t xml:space="preserve"> (קלב ד"ה ועוד פשיטא) כת' דפסקת לחיותיה חמור מעני המהפך, דפסקת לחיותיה יכול לעכב בבי"ד. ועני המהפך אינו מעכב]</w:t>
      </w:r>
      <w:r w:rsidRPr="00E219B1">
        <w:rPr>
          <w:rFonts w:ascii="Narkisim" w:hAnsi="Narkisim" w:cs="Narkisim"/>
          <w:rtl/>
        </w:rPr>
        <w:t>. ו</w:t>
      </w:r>
      <w:r w:rsidRPr="00E219B1">
        <w:rPr>
          <w:rFonts w:ascii="Narkisim" w:hAnsi="Narkisim" w:cs="Narkisim"/>
          <w:b/>
          <w:bCs/>
          <w:rtl/>
        </w:rPr>
        <w:t>תוס</w:t>
      </w:r>
      <w:r w:rsidRPr="00E219B1">
        <w:rPr>
          <w:rFonts w:ascii="Narkisim" w:hAnsi="Narkisim" w:cs="Narkisim"/>
          <w:rtl/>
        </w:rPr>
        <w:t>' תי' [דמקרי רשע] משום דאומנתו בכך, אף דהוה דבר הפקר</w:t>
      </w:r>
      <w:r w:rsidRPr="00E219B1">
        <w:rPr>
          <w:rStyle w:val="ac"/>
          <w:rFonts w:ascii="Narkisim" w:hAnsi="Narkisim" w:cs="Narkisim"/>
          <w:rtl/>
        </w:rPr>
        <w:footnoteReference w:id="374"/>
      </w:r>
      <w:r w:rsidRPr="00E219B1">
        <w:rPr>
          <w:rFonts w:ascii="Narkisim" w:hAnsi="Narkisim" w:cs="Narkisim"/>
          <w:rtl/>
        </w:rPr>
        <w:t>.</w:t>
      </w:r>
    </w:p>
    <w:p w14:paraId="638A57D7" w14:textId="77777777" w:rsidR="00607E6A" w:rsidRPr="00E219B1" w:rsidRDefault="00000000" w:rsidP="00E219B1">
      <w:pPr>
        <w:bidi/>
        <w:rPr>
          <w:rFonts w:ascii="Narkisim" w:hAnsi="Narkisim" w:cs="Narkisim"/>
        </w:rPr>
      </w:pPr>
      <w:r w:rsidRPr="00E219B1">
        <w:rPr>
          <w:rFonts w:ascii="Narkisim" w:hAnsi="Narkisim" w:cs="Narkisim"/>
          <w:rtl/>
        </w:rPr>
        <w:t>וכ"כ ה</w:t>
      </w:r>
      <w:r w:rsidRPr="00E219B1">
        <w:rPr>
          <w:rFonts w:ascii="Narkisim" w:hAnsi="Narkisim" w:cs="Narkisim"/>
          <w:b/>
          <w:bCs/>
          <w:rtl/>
        </w:rPr>
        <w:t>ריטב"א</w:t>
      </w:r>
      <w:r w:rsidRPr="00E219B1">
        <w:rPr>
          <w:rFonts w:ascii="Narkisim" w:hAnsi="Narkisim" w:cs="Narkisim"/>
          <w:rtl/>
        </w:rPr>
        <w:t xml:space="preserve"> דדמי לעני המהפך בחררה, דהנוטלו נקרא רשע. ורב הונא ס"ל דהשני יכול לעשות אומנותו במקום אחר, וכמו בחררה </w:t>
      </w:r>
      <w:r w:rsidRPr="00E219B1">
        <w:rPr>
          <w:rFonts w:ascii="Narkisim" w:hAnsi="Narkisim" w:cs="Narkisim"/>
          <w:sz w:val="20"/>
          <w:szCs w:val="20"/>
          <w:rtl/>
        </w:rPr>
        <w:t>[לר"ת]</w:t>
      </w:r>
      <w:r w:rsidRPr="00E219B1">
        <w:rPr>
          <w:rFonts w:ascii="Narkisim" w:hAnsi="Narkisim" w:cs="Narkisim"/>
          <w:rtl/>
        </w:rPr>
        <w:t>, הא לאו הכי אין טענה. ומ"ד שמתיר (בסמוך) הוא משום דס"ל דאינו דומה לעני המהפך, דהכא פסידא יש לו [לשני] שאינו מזדמן להרוויח</w:t>
      </w:r>
      <w:r w:rsidRPr="00E219B1">
        <w:rPr>
          <w:rStyle w:val="ac"/>
          <w:rFonts w:ascii="Narkisim" w:hAnsi="Narkisim" w:cs="Narkisim"/>
          <w:rtl/>
        </w:rPr>
        <w:footnoteReference w:id="375"/>
      </w:r>
      <w:r w:rsidRPr="00E219B1">
        <w:rPr>
          <w:rFonts w:ascii="Narkisim" w:hAnsi="Narkisim" w:cs="Narkisim"/>
          <w:rtl/>
        </w:rPr>
        <w:t>.</w:t>
      </w:r>
    </w:p>
    <w:p w14:paraId="4D58C632" w14:textId="77777777" w:rsidR="00607E6A" w:rsidRPr="00E219B1" w:rsidRDefault="00000000" w:rsidP="00E219B1">
      <w:pPr>
        <w:pStyle w:val="a7"/>
        <w:bidi/>
        <w:rPr>
          <w:rFonts w:ascii="Narkisim" w:hAnsi="Narkisim"/>
        </w:rPr>
      </w:pPr>
      <w:r w:rsidRPr="00E219B1">
        <w:rPr>
          <w:rFonts w:ascii="Narkisim" w:hAnsi="Narkisim"/>
          <w:rtl/>
        </w:rPr>
        <w:t>וכ"כ ה</w:t>
      </w:r>
      <w:r w:rsidRPr="00E219B1">
        <w:rPr>
          <w:rFonts w:ascii="Narkisim" w:hAnsi="Narkisim"/>
          <w:b/>
          <w:bCs/>
          <w:rtl/>
        </w:rPr>
        <w:t xml:space="preserve">ריטב"א </w:t>
      </w:r>
      <w:r w:rsidRPr="00E219B1">
        <w:rPr>
          <w:rFonts w:ascii="Narkisim" w:hAnsi="Narkisim"/>
          <w:szCs w:val="20"/>
          <w:rtl/>
        </w:rPr>
        <w:t>(קידושין נט.)</w:t>
      </w:r>
      <w:r w:rsidRPr="00E219B1">
        <w:rPr>
          <w:rFonts w:ascii="Narkisim" w:hAnsi="Narkisim"/>
          <w:rtl/>
        </w:rPr>
        <w:t xml:space="preserve"> דסוגיין כעין מקח וממכר דיכול לבקש פרנסתו במקום אחר, ולא יפסיד לזה שמהפך כאן. ולכן לשכנו אינו כופהו דכיון שגר כאן אין מלאכות מזדמנת לו יפה במקו"א כמו כאן. ואית לי' פסידא והוה כחררא הפקר.</w:t>
      </w:r>
    </w:p>
    <w:p w14:paraId="61B84600" w14:textId="77777777" w:rsidR="00607E6A" w:rsidRPr="00E219B1" w:rsidRDefault="00000000" w:rsidP="00E219B1">
      <w:pPr>
        <w:bidi/>
        <w:rPr>
          <w:rFonts w:ascii="Narkisim" w:hAnsi="Narkisim" w:cs="Narkisim"/>
        </w:rPr>
      </w:pPr>
      <w:r w:rsidRPr="00E219B1">
        <w:rPr>
          <w:rFonts w:ascii="Narkisim" w:hAnsi="Narkisim" w:cs="Narkisim"/>
          <w:u w:val="single"/>
          <w:rtl/>
        </w:rPr>
        <w:t>שאני דגים דיהבי סייארא</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בטוח שילכדנו, והו"ל כמאן דמטא לידיה ונמצא חבירו מזיקו. </w:t>
      </w:r>
      <w:r w:rsidRPr="00E219B1">
        <w:rPr>
          <w:rFonts w:ascii="Narkisim" w:hAnsi="Narkisim" w:cs="Narkisim"/>
          <w:szCs w:val="20"/>
          <w:rtl/>
        </w:rPr>
        <w:t xml:space="preserve">ועד"ז כת' </w:t>
      </w:r>
      <w:r w:rsidRPr="00E219B1">
        <w:rPr>
          <w:rFonts w:ascii="Narkisim" w:hAnsi="Narkisim" w:cs="Narkisim"/>
          <w:b/>
          <w:bCs/>
          <w:szCs w:val="20"/>
          <w:rtl/>
        </w:rPr>
        <w:t>רבינו</w:t>
      </w:r>
      <w:r w:rsidRPr="00E219B1">
        <w:rPr>
          <w:rFonts w:ascii="Narkisim" w:hAnsi="Narkisim" w:cs="Narkisim"/>
          <w:szCs w:val="20"/>
          <w:rtl/>
        </w:rPr>
        <w:t xml:space="preserve"> </w:t>
      </w:r>
      <w:r w:rsidRPr="00E219B1">
        <w:rPr>
          <w:rFonts w:ascii="Narkisim" w:hAnsi="Narkisim" w:cs="Narkisim"/>
          <w:b/>
          <w:bCs/>
          <w:szCs w:val="20"/>
          <w:rtl/>
        </w:rPr>
        <w:t>יונה</w:t>
      </w:r>
      <w:r w:rsidRPr="00E219B1">
        <w:rPr>
          <w:rFonts w:ascii="Narkisim" w:hAnsi="Narkisim" w:cs="Narkisim"/>
          <w:szCs w:val="20"/>
          <w:rtl/>
        </w:rPr>
        <w:t xml:space="preserve"> דהוה כניצוד ועומד. ומש"ה אסור, אף באופן שאינו מוצא דג גדול כזה במקו"א</w:t>
      </w:r>
      <w:r w:rsidRPr="00E219B1">
        <w:rPr>
          <w:rFonts w:ascii="Narkisim" w:hAnsi="Narkisim" w:cs="Narkisim"/>
          <w:rtl/>
        </w:rPr>
        <w:t>.</w:t>
      </w:r>
    </w:p>
    <w:p w14:paraId="75626608"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רש"י</w:t>
      </w:r>
      <w:r w:rsidRPr="00E219B1">
        <w:rPr>
          <w:rFonts w:ascii="Narkisim" w:hAnsi="Narkisim"/>
          <w:rtl/>
        </w:rPr>
        <w:t xml:space="preserve"> הוסיף אבל הכא מי שבא אצלי יבא ומי שבא אצלך יבא. וה</w:t>
      </w:r>
      <w:r w:rsidRPr="00E219B1">
        <w:rPr>
          <w:rFonts w:ascii="Narkisim" w:hAnsi="Narkisim"/>
          <w:b/>
          <w:bCs/>
          <w:rtl/>
        </w:rPr>
        <w:t>חת"ס</w:t>
      </w:r>
      <w:r w:rsidRPr="00E219B1">
        <w:rPr>
          <w:rFonts w:ascii="Narkisim" w:hAnsi="Narkisim"/>
          <w:rtl/>
        </w:rPr>
        <w:t xml:space="preserve"> </w:t>
      </w:r>
      <w:r w:rsidRPr="00E219B1">
        <w:rPr>
          <w:rFonts w:ascii="Narkisim" w:hAnsi="Narkisim"/>
          <w:sz w:val="20"/>
          <w:szCs w:val="20"/>
          <w:rtl/>
        </w:rPr>
        <w:t>(עט ד"ה התנאי)</w:t>
      </w:r>
      <w:r w:rsidRPr="00E219B1">
        <w:rPr>
          <w:rFonts w:ascii="Narkisim" w:hAnsi="Narkisim"/>
          <w:rtl/>
        </w:rPr>
        <w:t xml:space="preserve"> דייק דאם היו קונים בחנותו וגמר הפיסוק, באופן שהיה בטוח שיקחו ממנו, ובא זה ומוליכם לחוץ הו"ל גזל. </w:t>
      </w:r>
      <w:r w:rsidRPr="00E219B1">
        <w:rPr>
          <w:rFonts w:ascii="Narkisim" w:hAnsi="Narkisim"/>
          <w:sz w:val="20"/>
          <w:szCs w:val="20"/>
          <w:rtl/>
        </w:rPr>
        <w:t>ובהמשך דבריו העלה החת"ס דה"ה אחרי שיש חרם שאחר לא ידפיס וכדו', כבר בטוח בדבר, ונחשב זכותו בדבר</w:t>
      </w:r>
      <w:r w:rsidRPr="00E219B1">
        <w:rPr>
          <w:rStyle w:val="ac"/>
          <w:rFonts w:ascii="Narkisim" w:hAnsi="Narkisim"/>
          <w:sz w:val="20"/>
          <w:szCs w:val="20"/>
          <w:rtl/>
        </w:rPr>
        <w:footnoteReference w:id="376"/>
      </w:r>
      <w:r w:rsidRPr="00E219B1">
        <w:rPr>
          <w:rFonts w:ascii="Narkisim" w:hAnsi="Narkisim"/>
          <w:sz w:val="20"/>
          <w:szCs w:val="20"/>
          <w:rtl/>
        </w:rPr>
        <w:t>. ואסור כדגים דיהבי סייארא</w:t>
      </w:r>
      <w:r w:rsidRPr="00E219B1">
        <w:rPr>
          <w:rFonts w:ascii="Narkisim" w:hAnsi="Narkisim"/>
          <w:rtl/>
        </w:rPr>
        <w:t>.</w:t>
      </w:r>
    </w:p>
    <w:p w14:paraId="5AF140A8"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 xml:space="preserve">תוס' </w:t>
      </w:r>
      <w:r w:rsidRPr="00E219B1">
        <w:rPr>
          <w:rFonts w:ascii="Narkisim" w:hAnsi="Narkisim"/>
          <w:rtl/>
        </w:rPr>
        <w:t>(קידושין נט.) הביאו בשם ה</w:t>
      </w:r>
      <w:r w:rsidRPr="00E219B1">
        <w:rPr>
          <w:rFonts w:ascii="Narkisim" w:hAnsi="Narkisim"/>
          <w:b/>
          <w:bCs/>
          <w:rtl/>
        </w:rPr>
        <w:t>ר"מ</w:t>
      </w:r>
      <w:r w:rsidRPr="00E219B1">
        <w:rPr>
          <w:rFonts w:ascii="Narkisim" w:hAnsi="Narkisim"/>
          <w:rtl/>
        </w:rPr>
        <w:t xml:space="preserve"> [אביו של ר"ת] דהניח דג מת במצודתו, ועי"ז הדגים מתאספים, ואם חבירו היה פורס כאילו גוזל לו, ויכול לומר לו תוכל לעשות כן במקו"א</w:t>
      </w:r>
      <w:r w:rsidRPr="00E219B1">
        <w:rPr>
          <w:rStyle w:val="ac"/>
          <w:rFonts w:ascii="Narkisim" w:hAnsi="Narkisim"/>
          <w:rtl/>
        </w:rPr>
        <w:footnoteReference w:id="377"/>
      </w:r>
      <w:r w:rsidRPr="00E219B1">
        <w:rPr>
          <w:rFonts w:ascii="Narkisim" w:hAnsi="Narkisim"/>
          <w:rtl/>
        </w:rPr>
        <w:t xml:space="preserve">. </w:t>
      </w:r>
      <w:r w:rsidRPr="00E219B1">
        <w:rPr>
          <w:rFonts w:ascii="Narkisim" w:hAnsi="Narkisim"/>
          <w:szCs w:val="20"/>
          <w:rtl/>
        </w:rPr>
        <w:t>וה</w:t>
      </w:r>
      <w:r w:rsidRPr="00E219B1">
        <w:rPr>
          <w:rFonts w:ascii="Narkisim" w:hAnsi="Narkisim"/>
          <w:b/>
          <w:bCs/>
          <w:szCs w:val="20"/>
          <w:rtl/>
        </w:rPr>
        <w:t>חת"ס</w:t>
      </w:r>
      <w:r w:rsidRPr="00E219B1">
        <w:rPr>
          <w:rFonts w:ascii="Narkisim" w:hAnsi="Narkisim"/>
          <w:szCs w:val="20"/>
          <w:rtl/>
        </w:rPr>
        <w:t xml:space="preserve"> למד דה"ה בכל מקום שא' המציא דבר הפקר, אין להם רשות בזה. [ומשמע דהוא משום שנהנה ע"י, וכדין נהנה בהפקר</w:t>
      </w:r>
      <w:r w:rsidRPr="00E219B1">
        <w:rPr>
          <w:rStyle w:val="ac"/>
          <w:rFonts w:ascii="Narkisim" w:hAnsi="Narkisim"/>
          <w:szCs w:val="20"/>
          <w:rtl/>
        </w:rPr>
        <w:footnoteReference w:id="378"/>
      </w:r>
      <w:r w:rsidRPr="00E219B1">
        <w:rPr>
          <w:rFonts w:ascii="Narkisim" w:hAnsi="Narkisim"/>
          <w:szCs w:val="20"/>
          <w:rtl/>
        </w:rPr>
        <w:t>]</w:t>
      </w:r>
      <w:r w:rsidRPr="00E219B1">
        <w:rPr>
          <w:rFonts w:ascii="Narkisim" w:hAnsi="Narkisim"/>
          <w:rtl/>
        </w:rPr>
        <w:t>.</w:t>
      </w:r>
    </w:p>
    <w:p w14:paraId="744A61B1"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קצות</w:t>
      </w:r>
      <w:r w:rsidRPr="00E219B1">
        <w:rPr>
          <w:rFonts w:ascii="Narkisim" w:hAnsi="Narkisim"/>
          <w:rtl/>
        </w:rPr>
        <w:t xml:space="preserve"> (רעג ד) כת' די"ל [לולי דברי התוס', ע"ד דברי הר"מ] דכיון שגרם למשוך עליו הדגים קונה מדין משיכה, דאזלא מחמתיה וקני במשיכה [ע"פ הגמ' קידושין כו] והו"ל גזל גמור ויוצאת בדיינים. וה</w:t>
      </w:r>
      <w:r w:rsidRPr="00E219B1">
        <w:rPr>
          <w:rFonts w:ascii="Narkisim" w:hAnsi="Narkisim"/>
          <w:b/>
          <w:bCs/>
          <w:rtl/>
        </w:rPr>
        <w:t>נתיבות</w:t>
      </w:r>
      <w:r w:rsidRPr="00E219B1">
        <w:rPr>
          <w:rFonts w:ascii="Narkisim" w:hAnsi="Narkisim"/>
          <w:rtl/>
        </w:rPr>
        <w:t xml:space="preserve"> (שם ג) חלק דבעינן דוקא מעשה בשעת משיכה להחשב מחמתו.</w:t>
      </w:r>
    </w:p>
    <w:p w14:paraId="6492BC62" w14:textId="77777777" w:rsidR="00607E6A" w:rsidRPr="00E219B1" w:rsidRDefault="00000000" w:rsidP="00E219B1">
      <w:pPr>
        <w:pStyle w:val="a7"/>
        <w:bidi/>
        <w:rPr>
          <w:rFonts w:ascii="Narkisim" w:hAnsi="Narkisim"/>
        </w:rPr>
      </w:pPr>
      <w:r w:rsidRPr="00E219B1">
        <w:rPr>
          <w:rFonts w:ascii="Narkisim" w:hAnsi="Narkisim"/>
          <w:rtl/>
        </w:rPr>
        <w:lastRenderedPageBreak/>
        <w:t>וה</w:t>
      </w:r>
      <w:r w:rsidRPr="00E219B1">
        <w:rPr>
          <w:rFonts w:ascii="Narkisim" w:hAnsi="Narkisim"/>
          <w:b/>
          <w:bCs/>
          <w:rtl/>
        </w:rPr>
        <w:t>רמב"ן</w:t>
      </w:r>
      <w:r w:rsidRPr="00E219B1">
        <w:rPr>
          <w:rFonts w:ascii="Narkisim" w:hAnsi="Narkisim"/>
          <w:rtl/>
        </w:rPr>
        <w:t xml:space="preserve"> הביא בשם ה</w:t>
      </w:r>
      <w:r w:rsidRPr="00E219B1">
        <w:rPr>
          <w:rFonts w:ascii="Narkisim" w:hAnsi="Narkisim"/>
          <w:b/>
          <w:bCs/>
          <w:rtl/>
        </w:rPr>
        <w:t>ערוך</w:t>
      </w:r>
      <w:r w:rsidRPr="00E219B1">
        <w:rPr>
          <w:rFonts w:ascii="Narkisim" w:hAnsi="Narkisim"/>
          <w:rtl/>
        </w:rPr>
        <w:t xml:space="preserve"> </w:t>
      </w:r>
      <w:r w:rsidRPr="00E219B1">
        <w:rPr>
          <w:rFonts w:ascii="Narkisim" w:hAnsi="Narkisim"/>
          <w:sz w:val="20"/>
          <w:szCs w:val="20"/>
          <w:rtl/>
        </w:rPr>
        <w:t xml:space="preserve">(וכ"כ </w:t>
      </w:r>
      <w:r w:rsidRPr="00E219B1">
        <w:rPr>
          <w:rFonts w:ascii="Narkisim" w:hAnsi="Narkisim"/>
          <w:b/>
          <w:bCs/>
          <w:sz w:val="20"/>
          <w:szCs w:val="20"/>
          <w:rtl/>
        </w:rPr>
        <w:t>רגמ"ה</w:t>
      </w:r>
      <w:r w:rsidRPr="00E219B1">
        <w:rPr>
          <w:rFonts w:ascii="Narkisim" w:hAnsi="Narkisim"/>
          <w:sz w:val="20"/>
          <w:szCs w:val="20"/>
          <w:rtl/>
        </w:rPr>
        <w:t xml:space="preserve">) </w:t>
      </w:r>
      <w:r w:rsidRPr="00E219B1">
        <w:rPr>
          <w:rFonts w:ascii="Narkisim" w:hAnsi="Narkisim"/>
          <w:rtl/>
        </w:rPr>
        <w:t>דפעמים שהדגים ניצודין ברשת של הראשון, וע"י שרואים מזונות במק"א יוצאין. וזהו גזל גמור [דלאחר שכבר נכנס לתוך הרשת קנאו בחצירו, והוה גזל גמרו</w:t>
      </w:r>
      <w:r w:rsidRPr="00E219B1">
        <w:rPr>
          <w:rStyle w:val="ac"/>
          <w:rFonts w:ascii="Narkisim" w:hAnsi="Narkisim"/>
          <w:rtl/>
        </w:rPr>
        <w:footnoteReference w:id="379"/>
      </w:r>
      <w:r w:rsidRPr="00E219B1">
        <w:rPr>
          <w:rFonts w:ascii="Narkisim" w:hAnsi="Narkisim"/>
          <w:rtl/>
        </w:rPr>
        <w:t>].</w:t>
      </w:r>
    </w:p>
    <w:p w14:paraId="6C51E9D2"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ר"י מגאש</w:t>
      </w:r>
      <w:r w:rsidRPr="00E219B1">
        <w:rPr>
          <w:rFonts w:ascii="Narkisim" w:hAnsi="Narkisim"/>
          <w:rtl/>
        </w:rPr>
        <w:t xml:space="preserve"> פ' דיהבי סייארא משלחין שלוחין לראות אם יש מצודה, נמצאת אותה מצודה מפסדת חיותיה לגמרי. אבל אי לאו הכי מי שנכנס לכאן יבא, ומי שנכנס לכאן יבא. </w:t>
      </w:r>
      <w:r w:rsidRPr="00E219B1">
        <w:rPr>
          <w:rFonts w:ascii="Narkisim" w:hAnsi="Narkisim"/>
          <w:sz w:val="20"/>
          <w:szCs w:val="20"/>
          <w:rtl/>
        </w:rPr>
        <w:t>[ומשמע דיכול לעכב עליו שלא יזיק, ואף שאינו יכול לעכב שלא יקח ממנו. א"נ עיקר הסברא דהוה נזק גדול].</w:t>
      </w:r>
    </w:p>
    <w:p w14:paraId="1D83FE8C"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העירו דהרמב"ם ופוסקים השמיטו סברת יהבי סייארא. והראמ"ה ביאר דקי"ל דבלא"ה אסור משום יורד לנכסיו].</w:t>
      </w:r>
    </w:p>
    <w:p w14:paraId="6BC91201" w14:textId="77777777" w:rsidR="00607E6A" w:rsidRPr="00E219B1" w:rsidRDefault="00000000" w:rsidP="00E219B1">
      <w:pPr>
        <w:bidi/>
        <w:rPr>
          <w:rFonts w:ascii="Narkisim" w:hAnsi="Narkisim" w:cs="Narkisim"/>
        </w:rPr>
      </w:pPr>
      <w:r w:rsidRPr="00E219B1">
        <w:rPr>
          <w:rFonts w:ascii="Narkisim" w:hAnsi="Narkisim" w:cs="Narkisim"/>
          <w:u w:val="single"/>
          <w:rtl/>
        </w:rPr>
        <w:t>שם</w:t>
      </w:r>
      <w:r w:rsidRPr="00E219B1">
        <w:rPr>
          <w:rFonts w:ascii="Narkisim" w:hAnsi="Narkisim" w:cs="Narkisim"/>
          <w:rtl/>
        </w:rPr>
        <w:t>. ה</w:t>
      </w:r>
      <w:r w:rsidRPr="00E219B1">
        <w:rPr>
          <w:rFonts w:ascii="Narkisim" w:hAnsi="Narkisim" w:cs="Narkisim"/>
          <w:b/>
          <w:bCs/>
          <w:rtl/>
        </w:rPr>
        <w:t>מרדכי</w:t>
      </w:r>
      <w:r w:rsidRPr="00E219B1">
        <w:rPr>
          <w:rFonts w:ascii="Narkisim" w:hAnsi="Narkisim" w:cs="Narkisim"/>
          <w:rtl/>
        </w:rPr>
        <w:t xml:space="preserve"> </w:t>
      </w:r>
      <w:r w:rsidRPr="00E219B1">
        <w:rPr>
          <w:rFonts w:ascii="Narkisim" w:hAnsi="Narkisim" w:cs="Narkisim"/>
          <w:sz w:val="20"/>
          <w:szCs w:val="20"/>
          <w:rtl/>
        </w:rPr>
        <w:t>(תקטו, וכן בהג"מ ו ח)</w:t>
      </w:r>
      <w:r w:rsidRPr="00E219B1">
        <w:rPr>
          <w:rFonts w:ascii="Narkisim" w:hAnsi="Narkisim" w:cs="Narkisim"/>
          <w:rtl/>
        </w:rPr>
        <w:t xml:space="preserve"> מביא דיש מקומות שדנים דין מערופיא </w:t>
      </w:r>
      <w:r w:rsidRPr="00E219B1">
        <w:rPr>
          <w:rFonts w:ascii="Narkisim" w:hAnsi="Narkisim" w:cs="Narkisim"/>
          <w:sz w:val="20"/>
          <w:szCs w:val="20"/>
          <w:rtl/>
        </w:rPr>
        <w:t>[כשיש לקוח קבוע של אחד, דנים שאסור לחבירו לשחדו ולשכנע לבוא אצלו]</w:t>
      </w:r>
      <w:r w:rsidRPr="00E219B1">
        <w:rPr>
          <w:rFonts w:ascii="Narkisim" w:hAnsi="Narkisim" w:cs="Narkisim"/>
          <w:rtl/>
        </w:rPr>
        <w:t>, ו</w:t>
      </w:r>
      <w:r w:rsidRPr="00E219B1">
        <w:rPr>
          <w:rFonts w:ascii="Narkisim" w:hAnsi="Narkisim" w:cs="Narkisim"/>
          <w:b/>
          <w:bCs/>
          <w:rtl/>
        </w:rPr>
        <w:t>ר' יוסף ט"ע</w:t>
      </w:r>
      <w:r w:rsidRPr="00E219B1">
        <w:rPr>
          <w:rFonts w:ascii="Narkisim" w:hAnsi="Narkisim" w:cs="Narkisim"/>
          <w:rtl/>
        </w:rPr>
        <w:t xml:space="preserve"> למד כן מדין יהבי סייארא [שבטוח בלקוח זה]. וכתב דיש מקומות שאין דנים ומותר ללכת לעכו"ם ולהשחידו. </w:t>
      </w:r>
      <w:r w:rsidRPr="00E219B1">
        <w:rPr>
          <w:rFonts w:ascii="Narkisim" w:hAnsi="Narkisim" w:cs="Narkisim"/>
          <w:szCs w:val="20"/>
          <w:rtl/>
        </w:rPr>
        <w:t>דנכסי עכו"ם הוה כהפקר</w:t>
      </w:r>
      <w:r w:rsidRPr="00E219B1">
        <w:rPr>
          <w:rStyle w:val="ac"/>
          <w:rFonts w:ascii="Narkisim" w:hAnsi="Narkisim" w:cs="Narkisim"/>
          <w:rtl/>
        </w:rPr>
        <w:footnoteReference w:id="380"/>
      </w:r>
      <w:r w:rsidRPr="00E219B1">
        <w:rPr>
          <w:rFonts w:ascii="Narkisim" w:hAnsi="Narkisim" w:cs="Narkisim"/>
          <w:rtl/>
        </w:rPr>
        <w:t xml:space="preserve">, </w:t>
      </w:r>
      <w:r w:rsidRPr="00E219B1">
        <w:rPr>
          <w:rFonts w:ascii="Narkisim" w:hAnsi="Narkisim" w:cs="Narkisim"/>
          <w:sz w:val="20"/>
          <w:szCs w:val="20"/>
          <w:rtl/>
        </w:rPr>
        <w:t>ועוד ראיה מב"מ י נפל לו עליה מעביריו אותו הימנה. [והו' ברמ"א קנו ה].</w:t>
      </w:r>
    </w:p>
    <w:p w14:paraId="1BC4A5B4" w14:textId="77777777" w:rsidR="00607E6A" w:rsidRPr="00E219B1" w:rsidRDefault="00000000" w:rsidP="00E219B1">
      <w:pPr>
        <w:bidi/>
        <w:rPr>
          <w:rFonts w:ascii="Narkisim" w:hAnsi="Narkisim" w:cs="Narkisim"/>
        </w:rPr>
      </w:pPr>
      <w:r w:rsidRPr="00E219B1">
        <w:rPr>
          <w:rFonts w:ascii="Narkisim" w:hAnsi="Narkisim" w:cs="Narkisim"/>
          <w:u w:val="single"/>
          <w:rtl/>
        </w:rPr>
        <w:t>אנא קמפלגי אמגוזי</w:t>
      </w:r>
      <w:r w:rsidRPr="00E219B1">
        <w:rPr>
          <w:rFonts w:ascii="Narkisim" w:hAnsi="Narkisim" w:cs="Narkisim"/>
          <w:rtl/>
        </w:rPr>
        <w:t>. ה</w:t>
      </w:r>
      <w:r w:rsidRPr="00E219B1">
        <w:rPr>
          <w:rFonts w:ascii="Narkisim" w:hAnsi="Narkisim" w:cs="Narkisim"/>
          <w:b/>
          <w:bCs/>
          <w:rtl/>
        </w:rPr>
        <w:t>ריטב"א</w:t>
      </w:r>
      <w:r w:rsidRPr="00E219B1">
        <w:rPr>
          <w:rFonts w:ascii="Narkisim" w:hAnsi="Narkisim" w:cs="Narkisim"/>
          <w:rtl/>
        </w:rPr>
        <w:t xml:space="preserve"> הקשה א"כ ה"נ יאמר שימכור יותר בזול. ותי' דכוונת הגמ' דכיון דשניהם ברשות, ואינו מעכב אלא מרגיל הקונים אצלו מותר, וכל טצדקי שיכול למכור סחורתו מותר. משא"כ בזה שלא היה שם מעולם אסור. </w:t>
      </w:r>
      <w:r w:rsidRPr="00E219B1">
        <w:rPr>
          <w:rFonts w:ascii="Narkisim" w:hAnsi="Narkisim" w:cs="Narkisim"/>
          <w:sz w:val="20"/>
          <w:szCs w:val="20"/>
          <w:rtl/>
        </w:rPr>
        <w:t>אבל יש</w:t>
      </w:r>
      <w:r w:rsidRPr="00E219B1">
        <w:rPr>
          <w:rFonts w:ascii="Narkisim" w:hAnsi="Narkisim" w:cs="Narkisim"/>
          <w:b/>
          <w:bCs/>
          <w:sz w:val="20"/>
          <w:szCs w:val="20"/>
          <w:rtl/>
        </w:rPr>
        <w:t xml:space="preserve"> אחרונים</w:t>
      </w:r>
      <w:r w:rsidRPr="00E219B1">
        <w:rPr>
          <w:rFonts w:ascii="Narkisim" w:hAnsi="Narkisim" w:cs="Narkisim"/>
          <w:sz w:val="20"/>
          <w:szCs w:val="20"/>
          <w:rtl/>
        </w:rPr>
        <w:t xml:space="preserve"> שדייקו שסברת רבנן דכל ההיתר משום שיכול ג"כ להרוויח עי"ז.</w:t>
      </w:r>
    </w:p>
    <w:p w14:paraId="6215AF3F" w14:textId="77777777" w:rsidR="00607E6A" w:rsidRPr="00E219B1" w:rsidRDefault="00000000" w:rsidP="00E219B1">
      <w:pPr>
        <w:pStyle w:val="aa"/>
        <w:bidi/>
        <w:rPr>
          <w:rFonts w:ascii="Narkisim" w:hAnsi="Narkisim"/>
        </w:rPr>
      </w:pPr>
      <w:r w:rsidRPr="00E219B1">
        <w:rPr>
          <w:rFonts w:ascii="Narkisim" w:hAnsi="Narkisim"/>
          <w:u w:val="single"/>
          <w:rtl/>
        </w:rPr>
        <w:t>כתנא</w:t>
      </w:r>
      <w:r w:rsidRPr="00E219B1">
        <w:rPr>
          <w:rFonts w:ascii="Narkisim" w:hAnsi="Narkisim"/>
          <w:rtl/>
        </w:rPr>
        <w:t>י. מבואר דנח' התנאים האם יש טענת פסקת לחיותיה כלפי שאר בני המבוי. דהא כנגד זה יש סברא דאף להם יש זכות להרויח, אבל לולי זכות זה לכו"ע יש טענת פסקת לחיותיה.</w:t>
      </w:r>
    </w:p>
    <w:p w14:paraId="74F10150" w14:textId="77777777" w:rsidR="00607E6A" w:rsidRPr="00E219B1" w:rsidRDefault="00000000" w:rsidP="00E219B1">
      <w:pPr>
        <w:bidi/>
        <w:rPr>
          <w:rFonts w:ascii="Narkisim" w:hAnsi="Narkisim" w:cs="Narkisim"/>
        </w:rPr>
      </w:pPr>
      <w:r w:rsidRPr="00E219B1">
        <w:rPr>
          <w:rFonts w:ascii="Narkisim" w:hAnsi="Narkisim" w:cs="Narkisim"/>
          <w:u w:val="single"/>
          <w:rtl/>
        </w:rPr>
        <w:t>כופין בני מבואות וכו'.</w:t>
      </w:r>
      <w:r w:rsidRPr="00E219B1">
        <w:rPr>
          <w:rFonts w:ascii="Narkisim" w:hAnsi="Narkisim" w:cs="Narkisim"/>
          <w:rtl/>
        </w:rPr>
        <w:t xml:space="preserve"> ה</w:t>
      </w:r>
      <w:r w:rsidRPr="00E219B1">
        <w:rPr>
          <w:rFonts w:ascii="Narkisim" w:hAnsi="Narkisim" w:cs="Narkisim"/>
          <w:b/>
          <w:bCs/>
          <w:rtl/>
        </w:rPr>
        <w:t>מרדכי</w:t>
      </w:r>
      <w:r w:rsidRPr="00E219B1">
        <w:rPr>
          <w:rFonts w:ascii="Narkisim" w:hAnsi="Narkisim" w:cs="Narkisim"/>
          <w:sz w:val="20"/>
          <w:szCs w:val="20"/>
          <w:rtl/>
        </w:rPr>
        <w:t xml:space="preserve"> (תקטז וכן הג"מ שם)</w:t>
      </w:r>
      <w:r w:rsidRPr="00E219B1">
        <w:rPr>
          <w:rFonts w:ascii="Narkisim" w:hAnsi="Narkisim" w:cs="Narkisim"/>
          <w:rtl/>
        </w:rPr>
        <w:t xml:space="preserve"> מביא בשם </w:t>
      </w:r>
      <w:r w:rsidRPr="00E219B1">
        <w:rPr>
          <w:rFonts w:ascii="Narkisim" w:hAnsi="Narkisim" w:cs="Narkisim"/>
          <w:b/>
          <w:bCs/>
          <w:rtl/>
        </w:rPr>
        <w:t>אביאסף</w:t>
      </w:r>
      <w:r w:rsidRPr="00E219B1">
        <w:rPr>
          <w:rFonts w:ascii="Narkisim" w:hAnsi="Narkisim" w:cs="Narkisim"/>
          <w:rtl/>
        </w:rPr>
        <w:t xml:space="preserve"> דבמבוי סתום שיש רק כניסה א' יכול לעכב, כגון שאינו מגיע לחנותו של ראובן בלא לעבור דרך פתח שמעון.</w:t>
      </w:r>
      <w:r w:rsidRPr="00E219B1">
        <w:rPr>
          <w:rFonts w:ascii="Narkisim" w:hAnsi="Narkisim" w:cs="Narkisim"/>
          <w:sz w:val="20"/>
          <w:szCs w:val="20"/>
          <w:rtl/>
        </w:rPr>
        <w:t xml:space="preserve"> וה</w:t>
      </w:r>
      <w:r w:rsidRPr="00E219B1">
        <w:rPr>
          <w:rFonts w:ascii="Narkisim" w:hAnsi="Narkisim" w:cs="Narkisim"/>
          <w:b/>
          <w:bCs/>
          <w:sz w:val="20"/>
          <w:szCs w:val="20"/>
          <w:rtl/>
        </w:rPr>
        <w:t>ב"י</w:t>
      </w:r>
      <w:r w:rsidRPr="00E219B1">
        <w:rPr>
          <w:rFonts w:ascii="Narkisim" w:hAnsi="Narkisim" w:cs="Narkisim"/>
          <w:sz w:val="20"/>
          <w:szCs w:val="20"/>
          <w:rtl/>
        </w:rPr>
        <w:t xml:space="preserve"> כתב דהוא דלא כרב הונא בריה דר' יהושע דס"ל דא"א לעכב כלל.</w:t>
      </w:r>
      <w:r w:rsidRPr="00E219B1">
        <w:rPr>
          <w:rFonts w:ascii="Narkisim" w:hAnsi="Narkisim" w:cs="Narkisim"/>
          <w:rtl/>
        </w:rPr>
        <w:t xml:space="preserve"> אבל ה</w:t>
      </w:r>
      <w:r w:rsidRPr="00E219B1">
        <w:rPr>
          <w:rFonts w:ascii="Narkisim" w:hAnsi="Narkisim" w:cs="Narkisim"/>
          <w:b/>
          <w:bCs/>
          <w:rtl/>
        </w:rPr>
        <w:t>רמ"א</w:t>
      </w:r>
      <w:r w:rsidRPr="00E219B1">
        <w:rPr>
          <w:rFonts w:ascii="Narkisim" w:hAnsi="Narkisim" w:cs="Narkisim"/>
          <w:rtl/>
        </w:rPr>
        <w:t xml:space="preserve"> </w:t>
      </w:r>
      <w:r w:rsidRPr="00E219B1">
        <w:rPr>
          <w:rFonts w:ascii="Narkisim" w:hAnsi="Narkisim" w:cs="Narkisim"/>
          <w:sz w:val="20"/>
          <w:szCs w:val="20"/>
          <w:rtl/>
        </w:rPr>
        <w:t>(שו"ת י)</w:t>
      </w:r>
      <w:r w:rsidRPr="00E219B1">
        <w:rPr>
          <w:rFonts w:ascii="Narkisim" w:hAnsi="Narkisim" w:cs="Narkisim"/>
          <w:rtl/>
        </w:rPr>
        <w:t xml:space="preserve"> כתב דכיון דאין כניסה למבוי אלא מכאן נמצא מפסידו מכל, דכולם צריכים לעבור מכאן. ואף לרב הונא בריה דר' יהושע יכול למנוע</w:t>
      </w:r>
      <w:r w:rsidRPr="00E219B1">
        <w:rPr>
          <w:rStyle w:val="ac"/>
          <w:rFonts w:ascii="Narkisim" w:hAnsi="Narkisim" w:cs="Narkisim"/>
          <w:rtl/>
        </w:rPr>
        <w:footnoteReference w:id="381"/>
      </w:r>
      <w:r w:rsidRPr="00E219B1">
        <w:rPr>
          <w:rFonts w:ascii="Narkisim" w:hAnsi="Narkisim" w:cs="Narkisim"/>
          <w:rtl/>
        </w:rPr>
        <w:t xml:space="preserve">. </w:t>
      </w:r>
      <w:r w:rsidRPr="00E219B1">
        <w:rPr>
          <w:rFonts w:ascii="Narkisim" w:hAnsi="Narkisim" w:cs="Narkisim"/>
          <w:sz w:val="20"/>
          <w:szCs w:val="20"/>
          <w:rtl/>
        </w:rPr>
        <w:t>[וה</w:t>
      </w:r>
      <w:r w:rsidRPr="00E219B1">
        <w:rPr>
          <w:rFonts w:ascii="Narkisim" w:hAnsi="Narkisim" w:cs="Narkisim"/>
          <w:b/>
          <w:bCs/>
          <w:sz w:val="20"/>
          <w:szCs w:val="20"/>
          <w:rtl/>
        </w:rPr>
        <w:t>אחרונים</w:t>
      </w:r>
      <w:r w:rsidRPr="00E219B1">
        <w:rPr>
          <w:rFonts w:ascii="Narkisim" w:hAnsi="Narkisim" w:cs="Narkisim"/>
          <w:sz w:val="20"/>
          <w:szCs w:val="20"/>
          <w:rtl/>
        </w:rPr>
        <w:t xml:space="preserve"> האריכו לדון בסברא זו וע"ע פתח"ת קנו ג</w:t>
      </w:r>
      <w:r w:rsidRPr="00E219B1">
        <w:rPr>
          <w:rFonts w:ascii="Narkisim" w:hAnsi="Narkisim" w:cs="Narkisim"/>
          <w:rtl/>
        </w:rPr>
        <w:t>].</w:t>
      </w:r>
    </w:p>
    <w:p w14:paraId="5CCC5CD0" w14:textId="77777777" w:rsidR="00607E6A" w:rsidRPr="00E219B1" w:rsidRDefault="00000000" w:rsidP="00E219B1">
      <w:pPr>
        <w:bidi/>
        <w:rPr>
          <w:rFonts w:ascii="Narkisim" w:hAnsi="Narkisim" w:cs="Narkisim"/>
        </w:rPr>
      </w:pPr>
      <w:r w:rsidRPr="00E219B1">
        <w:rPr>
          <w:rFonts w:ascii="Narkisim" w:hAnsi="Narkisim" w:cs="Narkisim"/>
          <w:u w:val="single"/>
          <w:rtl/>
        </w:rPr>
        <w:t>אמר רב הונא בדר"י פשיטא לי וכו' מצי מעכב.</w:t>
      </w:r>
      <w:r w:rsidRPr="00E219B1">
        <w:rPr>
          <w:rFonts w:ascii="Narkisim" w:hAnsi="Narkisim" w:cs="Narkisim"/>
          <w:rtl/>
        </w:rPr>
        <w:t xml:space="preserve"> אבל לשכינו אינו מעכב, וכרבנן</w:t>
      </w:r>
      <w:r w:rsidRPr="00E219B1">
        <w:rPr>
          <w:rStyle w:val="ac"/>
          <w:rFonts w:ascii="Narkisim" w:hAnsi="Narkisim" w:cs="Narkisim"/>
          <w:rtl/>
        </w:rPr>
        <w:footnoteReference w:id="382"/>
      </w:r>
      <w:r w:rsidRPr="00E219B1">
        <w:rPr>
          <w:rFonts w:ascii="Narkisim" w:hAnsi="Narkisim" w:cs="Narkisim"/>
          <w:rtl/>
        </w:rPr>
        <w:t>. וה</w:t>
      </w:r>
      <w:r w:rsidRPr="00E219B1">
        <w:rPr>
          <w:rFonts w:ascii="Narkisim" w:hAnsi="Narkisim" w:cs="Narkisim"/>
          <w:b/>
          <w:bCs/>
          <w:rtl/>
        </w:rPr>
        <w:t>ראשונים</w:t>
      </w:r>
      <w:r w:rsidRPr="00E219B1">
        <w:rPr>
          <w:rFonts w:ascii="Narkisim" w:hAnsi="Narkisim" w:cs="Narkisim"/>
          <w:rtl/>
        </w:rPr>
        <w:t xml:space="preserve"> הק' האיך נקט לשון 'פשיטא' דהוה דלא כרב הונא דלעיל.</w:t>
      </w:r>
    </w:p>
    <w:p w14:paraId="2711700E" w14:textId="77777777" w:rsidR="00607E6A" w:rsidRPr="00E219B1" w:rsidRDefault="00000000" w:rsidP="00E219B1">
      <w:pPr>
        <w:pStyle w:val="a8"/>
        <w:bidi/>
        <w:rPr>
          <w:rFonts w:ascii="Narkisim" w:hAnsi="Narkisim"/>
        </w:rPr>
      </w:pPr>
      <w:r w:rsidRPr="00E219B1">
        <w:rPr>
          <w:rFonts w:ascii="Narkisim" w:hAnsi="Narkisim"/>
          <w:rtl/>
        </w:rPr>
        <w:t xml:space="preserve">והרמב"ן הביא בשם </w:t>
      </w:r>
      <w:r w:rsidRPr="00E219B1">
        <w:rPr>
          <w:rFonts w:ascii="Narkisim" w:hAnsi="Narkisim"/>
          <w:b/>
          <w:bCs/>
          <w:rtl/>
        </w:rPr>
        <w:t>ר"ת</w:t>
      </w:r>
      <w:r w:rsidRPr="00E219B1">
        <w:rPr>
          <w:rFonts w:ascii="Narkisim" w:hAnsi="Narkisim"/>
          <w:rtl/>
        </w:rPr>
        <w:t xml:space="preserve"> דרב הונא בדר"י קאי דוקא במיני סחורה [וכדאי' בסמוך], אבל אומנות קבועה מעכב [כרב הונא]. והרמב"ן דחה.</w:t>
      </w:r>
    </w:p>
    <w:p w14:paraId="6304906A"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(ושא"ר) תי' דנקט פשיטא משום דס"ל כרבנן. ופשיט"ל מילתא דליתא לדרשב"ג דיחידאה הוא.</w:t>
      </w:r>
    </w:p>
    <w:p w14:paraId="41252FB7" w14:textId="77777777" w:rsidR="00607E6A" w:rsidRPr="00E219B1" w:rsidRDefault="00000000" w:rsidP="00E219B1">
      <w:pPr>
        <w:bidi/>
        <w:rPr>
          <w:rFonts w:ascii="Narkisim" w:hAnsi="Narkisim" w:cs="Narkisim"/>
        </w:rPr>
      </w:pPr>
      <w:r w:rsidRPr="00E219B1">
        <w:rPr>
          <w:rFonts w:ascii="Narkisim" w:hAnsi="Narkisim" w:cs="Narkisim"/>
          <w:u w:val="single"/>
          <w:rtl/>
        </w:rPr>
        <w:t>אי שייך בכרגא דהכא</w:t>
      </w:r>
      <w:r w:rsidRPr="00E219B1">
        <w:rPr>
          <w:rFonts w:ascii="Narkisim" w:hAnsi="Narkisim" w:cs="Narkisim"/>
          <w:rtl/>
        </w:rPr>
        <w:t>. וה</w:t>
      </w:r>
      <w:r w:rsidRPr="00E219B1">
        <w:rPr>
          <w:rFonts w:ascii="Narkisim" w:hAnsi="Narkisim" w:cs="Narkisim"/>
          <w:b/>
          <w:bCs/>
          <w:rtl/>
        </w:rPr>
        <w:t>ריטב"א</w:t>
      </w:r>
      <w:r w:rsidRPr="00E219B1">
        <w:rPr>
          <w:rFonts w:ascii="Narkisim" w:hAnsi="Narkisim" w:cs="Narkisim"/>
          <w:rtl/>
        </w:rPr>
        <w:t xml:space="preserve"> דייק מהלשון שייך בכרגא, דאף אם הוא שייך במקצת כרגא. והביא די"ג 'שדי'.</w:t>
      </w:r>
    </w:p>
    <w:p w14:paraId="4AA446F6"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ראשונים</w:t>
      </w:r>
      <w:r w:rsidRPr="00E219B1">
        <w:rPr>
          <w:rFonts w:ascii="Narkisim" w:hAnsi="Narkisim"/>
          <w:rtl/>
        </w:rPr>
        <w:t xml:space="preserve"> </w:t>
      </w:r>
      <w:r w:rsidRPr="00E219B1">
        <w:rPr>
          <w:rFonts w:ascii="Narkisim" w:hAnsi="Narkisim"/>
          <w:sz w:val="20"/>
          <w:szCs w:val="20"/>
          <w:rtl/>
        </w:rPr>
        <w:t xml:space="preserve">(הג"א בשם או"ז. והו' ברמ"א ס"ס קנו) </w:t>
      </w:r>
      <w:r w:rsidRPr="00E219B1">
        <w:rPr>
          <w:rFonts w:ascii="Narkisim" w:hAnsi="Narkisim"/>
          <w:rtl/>
        </w:rPr>
        <w:t>הביאו מח' דל</w:t>
      </w:r>
      <w:r w:rsidRPr="00E219B1">
        <w:rPr>
          <w:rFonts w:ascii="Narkisim" w:hAnsi="Narkisim"/>
          <w:b/>
          <w:bCs/>
          <w:rtl/>
        </w:rPr>
        <w:t>רש"י</w:t>
      </w:r>
      <w:r w:rsidRPr="00E219B1">
        <w:rPr>
          <w:rFonts w:ascii="Narkisim" w:hAnsi="Narkisim"/>
          <w:rtl/>
        </w:rPr>
        <w:t xml:space="preserve"> היינו כשכבר משלם מס, אבל אם בא עכשיו לשלם מס יכולים למנוע ממנו</w:t>
      </w:r>
      <w:r w:rsidRPr="00E219B1">
        <w:rPr>
          <w:rStyle w:val="ac"/>
          <w:rFonts w:ascii="Narkisim" w:hAnsi="Narkisim"/>
          <w:rtl/>
        </w:rPr>
        <w:footnoteReference w:id="383"/>
      </w:r>
      <w:r w:rsidRPr="00E219B1">
        <w:rPr>
          <w:rFonts w:ascii="Narkisim" w:hAnsi="Narkisim"/>
          <w:rtl/>
        </w:rPr>
        <w:t xml:space="preserve">. אבל דעת </w:t>
      </w:r>
      <w:r w:rsidRPr="00E219B1">
        <w:rPr>
          <w:rFonts w:ascii="Narkisim" w:hAnsi="Narkisim"/>
          <w:b/>
          <w:bCs/>
          <w:rtl/>
        </w:rPr>
        <w:t>ר"ת</w:t>
      </w:r>
      <w:r w:rsidRPr="00E219B1">
        <w:rPr>
          <w:rFonts w:ascii="Narkisim" w:hAnsi="Narkisim"/>
          <w:rtl/>
        </w:rPr>
        <w:t xml:space="preserve"> דאף אם עכשיו בא לגור בעיר ולשלם מס יכול לקבוע. </w:t>
      </w:r>
      <w:r w:rsidRPr="00E219B1">
        <w:rPr>
          <w:rFonts w:ascii="Narkisim" w:hAnsi="Narkisim"/>
          <w:szCs w:val="20"/>
          <w:rtl/>
        </w:rPr>
        <w:t>וה</w:t>
      </w:r>
      <w:r w:rsidRPr="00E219B1">
        <w:rPr>
          <w:rFonts w:ascii="Narkisim" w:hAnsi="Narkisim"/>
          <w:b/>
          <w:bCs/>
          <w:szCs w:val="20"/>
          <w:rtl/>
        </w:rPr>
        <w:t>מרדכי</w:t>
      </w:r>
      <w:r w:rsidRPr="00E219B1">
        <w:rPr>
          <w:rFonts w:ascii="Narkisim" w:hAnsi="Narkisim"/>
          <w:szCs w:val="20"/>
          <w:rtl/>
        </w:rPr>
        <w:t xml:space="preserve"> (תקטז) הביא דרבינו גרשם תיקן חרם הישוב שבני העיר יש להם למנוע שלא יבואו לגור אצלם, ור"ת דייק דמהדין אינו מעכב עליו</w:t>
      </w:r>
      <w:r w:rsidRPr="00E219B1">
        <w:rPr>
          <w:rFonts w:ascii="Narkisim" w:hAnsi="Narkisim"/>
          <w:rtl/>
        </w:rPr>
        <w:t>.</w:t>
      </w:r>
    </w:p>
    <w:p w14:paraId="1B433026" w14:textId="77777777" w:rsidR="00607E6A" w:rsidRPr="00E219B1" w:rsidRDefault="00000000" w:rsidP="00E219B1">
      <w:pPr>
        <w:bidi/>
        <w:rPr>
          <w:rFonts w:ascii="Narkisim" w:hAnsi="Narkisim" w:cs="Narkisim"/>
        </w:rPr>
      </w:pPr>
      <w:r w:rsidRPr="00E219B1">
        <w:rPr>
          <w:rFonts w:ascii="Narkisim" w:hAnsi="Narkisim" w:cs="Narkisim"/>
          <w:u w:val="single"/>
          <w:rtl/>
        </w:rPr>
        <w:t>בעי רב הונא בדר"י בר מבואה אבר מבואה אחרינא מאי, תיקו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ו</w:t>
      </w:r>
      <w:r w:rsidRPr="00E219B1">
        <w:rPr>
          <w:rFonts w:ascii="Narkisim" w:hAnsi="Narkisim" w:cs="Narkisim"/>
          <w:b/>
          <w:bCs/>
          <w:rtl/>
        </w:rPr>
        <w:t>תוס'</w:t>
      </w:r>
      <w:r w:rsidRPr="00E219B1">
        <w:rPr>
          <w:rFonts w:ascii="Narkisim" w:hAnsi="Narkisim" w:cs="Narkisim"/>
          <w:rtl/>
        </w:rPr>
        <w:t xml:space="preserve"> מי הוי בכלל 'שכינו' דלדעת רבנן אינו מעכבו. או דילמא דוקא שכן במבוי.</w:t>
      </w:r>
    </w:p>
    <w:p w14:paraId="7B9AE10A"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הק' דבברייתא (בע"א) מבואר דכופין בני מבוי שלא להושיב ביניהם, והא אי בא מחוץ לעיר מונע ממנו כל העיר. ולצד דאינו מונע על בן מבוי אחר במה תלי במבוי. וכת' </w:t>
      </w:r>
      <w:r w:rsidRPr="00E219B1">
        <w:rPr>
          <w:rFonts w:ascii="Narkisim" w:hAnsi="Narkisim"/>
          <w:rtl/>
        </w:rPr>
        <w:lastRenderedPageBreak/>
        <w:t>דאפשר דאיירי באומן דשדי בכרגא דהכא, שאינו מונע מלקבוע בעיר, אבל מונעו מהמבוי. [וכמ"ש תוס' ד"ה ואי].</w:t>
      </w:r>
    </w:p>
    <w:p w14:paraId="7FB84885"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כת' דאף דיכול לשכור בית במקום אחר בעיר [כיון דשדיה אכרגיה להכא], ומשנעשה כאנשי העיר אינו יכול לעכב עליו המבוי הזה. השתא מיהא מעכב. [וכת' ואינו נכון].</w:t>
      </w:r>
    </w:p>
    <w:p w14:paraId="5BC31B50"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נתיבות</w:t>
      </w:r>
      <w:r w:rsidRPr="00E219B1">
        <w:rPr>
          <w:rFonts w:ascii="Narkisim" w:hAnsi="Narkisim"/>
          <w:rtl/>
        </w:rPr>
        <w:t xml:space="preserve"> (קנו ב) תי' דלעולם איירי בבן עיר אחרת, אלא דיש אופנים שאינו מעכב עליו את כל העיר, כגון יומא דשוקא או ביש לו אשראי [וכדאי' בסמוך], או היכא דנותנין יותר בזול. מ"מ יכול למחות שלא לעמוד בצידו משום פיסוק חיות</w:t>
      </w:r>
      <w:r w:rsidRPr="00E219B1">
        <w:rPr>
          <w:rStyle w:val="ac"/>
          <w:rFonts w:ascii="Narkisim" w:hAnsi="Narkisim"/>
          <w:rtl/>
        </w:rPr>
        <w:footnoteReference w:id="384"/>
      </w:r>
      <w:r w:rsidRPr="00E219B1">
        <w:rPr>
          <w:rFonts w:ascii="Narkisim" w:hAnsi="Narkisim"/>
          <w:rtl/>
        </w:rPr>
        <w:t>. דדוקא בבן עיר שנותן כרגא כמותו אין בו משום פיסוק חיות.</w:t>
      </w:r>
    </w:p>
    <w:p w14:paraId="66FBB5C9"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רמב"ן</w:t>
      </w:r>
      <w:r w:rsidRPr="00E219B1">
        <w:rPr>
          <w:rFonts w:ascii="Narkisim" w:hAnsi="Narkisim" w:cs="Narkisim"/>
          <w:rtl/>
        </w:rPr>
        <w:t xml:space="preserve"> כת' לפרש דספק רב הונא בדר"י דאיירי בבן מבוי שהוא סמוך עליו, האם יכול לעכב עליו שלא לפתוח במבוי שלו סמוך ממש. [אבל בשאר בני העיר מעכב].</w:t>
      </w:r>
    </w:p>
    <w:p w14:paraId="6179C52C"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רמב"ן</w:t>
      </w:r>
      <w:r w:rsidRPr="00E219B1">
        <w:rPr>
          <w:rFonts w:ascii="Narkisim" w:hAnsi="Narkisim" w:cs="Narkisim"/>
          <w:rtl/>
        </w:rPr>
        <w:t xml:space="preserve"> הביא עוד לפרש דרב הונא בדר"י קאי אברייתא, דכופין בני מבוי ומעכבין שלא להושיב ביניהם וכו', ובזה נסתפק האם מצי לעכב על בן מבוי אחר שלא להשכיר ביתו לאומן אחר. ודוקא במי שסמוך עליו [ואף דהגמ' לא קא יהיב שיעורא]. אבל ודאי אינו מעכב על הרחוקים. ואינו מעכב עליו כל העיר</w:t>
      </w:r>
      <w:r w:rsidRPr="00E219B1">
        <w:rPr>
          <w:rStyle w:val="ac"/>
          <w:rFonts w:ascii="Narkisim" w:hAnsi="Narkisim" w:cs="Narkisim"/>
          <w:rtl/>
        </w:rPr>
        <w:footnoteReference w:id="385"/>
      </w:r>
      <w:r w:rsidRPr="00E219B1">
        <w:rPr>
          <w:rFonts w:ascii="Narkisim" w:hAnsi="Narkisim" w:cs="Narkisim"/>
          <w:rtl/>
        </w:rPr>
        <w:t>. [והרמב"ן דחה].</w:t>
      </w:r>
    </w:p>
    <w:p w14:paraId="178E0B11" w14:textId="77777777" w:rsidR="00607E6A" w:rsidRPr="00E219B1" w:rsidRDefault="00000000" w:rsidP="00E219B1">
      <w:pPr>
        <w:bidi/>
        <w:rPr>
          <w:rFonts w:ascii="Narkisim" w:hAnsi="Narkisim" w:cs="Narkisim"/>
        </w:rPr>
      </w:pPr>
      <w:r w:rsidRPr="00E219B1">
        <w:rPr>
          <w:rFonts w:ascii="Narkisim" w:hAnsi="Narkisim" w:cs="Narkisim"/>
          <w:u w:val="single"/>
          <w:rtl/>
        </w:rPr>
        <w:t>תיקו.</w:t>
      </w:r>
      <w:r w:rsidRPr="00E219B1">
        <w:rPr>
          <w:rFonts w:ascii="Narkisim" w:hAnsi="Narkisim" w:cs="Narkisim"/>
          <w:rtl/>
        </w:rPr>
        <w:t xml:space="preserve"> רוב</w:t>
      </w:r>
      <w:r w:rsidRPr="00E219B1">
        <w:rPr>
          <w:rFonts w:ascii="Narkisim" w:hAnsi="Narkisim" w:cs="Narkisim"/>
          <w:b/>
          <w:bCs/>
          <w:rtl/>
        </w:rPr>
        <w:t xml:space="preserve"> </w:t>
      </w:r>
      <w:r w:rsidRPr="00E219B1">
        <w:rPr>
          <w:rFonts w:ascii="Narkisim" w:hAnsi="Narkisim" w:cs="Narkisim"/>
          <w:rtl/>
        </w:rPr>
        <w:t>ה</w:t>
      </w:r>
      <w:r w:rsidRPr="00E219B1">
        <w:rPr>
          <w:rFonts w:ascii="Narkisim" w:hAnsi="Narkisim" w:cs="Narkisim"/>
          <w:b/>
          <w:bCs/>
          <w:rtl/>
        </w:rPr>
        <w:t>ראשונים</w:t>
      </w:r>
      <w:r w:rsidRPr="00E219B1">
        <w:rPr>
          <w:rFonts w:ascii="Narkisim" w:hAnsi="Narkisim" w:cs="Narkisim"/>
          <w:rtl/>
        </w:rPr>
        <w:t xml:space="preserve"> פסקו דקולא לנתבע, ואינו יכול לעכב עליו. אבל ה</w:t>
      </w:r>
      <w:r w:rsidRPr="00E219B1">
        <w:rPr>
          <w:rFonts w:ascii="Narkisim" w:hAnsi="Narkisim" w:cs="Narkisim"/>
          <w:b/>
          <w:bCs/>
          <w:rtl/>
        </w:rPr>
        <w:t>שיטמ"ק</w:t>
      </w:r>
      <w:r w:rsidRPr="00E219B1">
        <w:rPr>
          <w:rFonts w:ascii="Narkisim" w:hAnsi="Narkisim" w:cs="Narkisim"/>
          <w:rtl/>
        </w:rPr>
        <w:t xml:space="preserve"> (בשם שיטה לנ"ל) הביא דעת </w:t>
      </w:r>
      <w:r w:rsidRPr="00E219B1">
        <w:rPr>
          <w:rFonts w:ascii="Narkisim" w:hAnsi="Narkisim" w:cs="Narkisim"/>
          <w:b/>
          <w:bCs/>
          <w:rtl/>
        </w:rPr>
        <w:t>הראב"ד</w:t>
      </w:r>
      <w:r w:rsidRPr="00E219B1">
        <w:rPr>
          <w:rFonts w:ascii="Narkisim" w:hAnsi="Narkisim" w:cs="Narkisim"/>
          <w:rtl/>
        </w:rPr>
        <w:t xml:space="preserve"> דמסתברא דיכול לעכב כיון דבא בגבול חבירו</w:t>
      </w:r>
      <w:r w:rsidRPr="00E219B1">
        <w:rPr>
          <w:rStyle w:val="ac"/>
          <w:rFonts w:ascii="Narkisim" w:hAnsi="Narkisim" w:cs="Narkisim"/>
          <w:rtl/>
        </w:rPr>
        <w:footnoteReference w:id="386"/>
      </w:r>
      <w:r w:rsidRPr="00E219B1">
        <w:rPr>
          <w:rFonts w:ascii="Narkisim" w:hAnsi="Narkisim" w:cs="Narkisim"/>
          <w:rtl/>
        </w:rPr>
        <w:t>.</w:t>
      </w:r>
    </w:p>
    <w:p w14:paraId="3F4B5C19"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נתיבות</w:t>
      </w:r>
      <w:r w:rsidRPr="00E219B1">
        <w:rPr>
          <w:rFonts w:ascii="Narkisim" w:hAnsi="Narkisim"/>
          <w:rtl/>
        </w:rPr>
        <w:t xml:space="preserve"> (קנו ב בסו"ד) הק' מ"ש דהפוסקים נקטו לקולא בבעיא דרב הונא בדר"י מחמת שעושה בשלו והוא קולא לנתבע, ומ"ש רפת דריבה בחלונות (לעיל כ:, ובשו"ע קנה ג) דהרמב"ם פסק דלכתחילה יכול לעכב הוא בבעיא דלא איפשטא. וה"נ יעכב אותו לכתחילה שלא להעמיד בצידו</w:t>
      </w:r>
      <w:r w:rsidRPr="00E219B1">
        <w:rPr>
          <w:rStyle w:val="ac"/>
          <w:rFonts w:ascii="Narkisim" w:hAnsi="Narkisim"/>
          <w:rtl/>
        </w:rPr>
        <w:footnoteReference w:id="387"/>
      </w:r>
      <w:r w:rsidRPr="00E219B1">
        <w:rPr>
          <w:rFonts w:ascii="Narkisim" w:hAnsi="Narkisim"/>
          <w:rtl/>
        </w:rPr>
        <w:t>.</w:t>
      </w:r>
    </w:p>
    <w:p w14:paraId="49190B84"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חת"ס</w:t>
      </w:r>
      <w:r w:rsidRPr="00E219B1">
        <w:rPr>
          <w:rFonts w:ascii="Narkisim" w:hAnsi="Narkisim"/>
          <w:rtl/>
        </w:rPr>
        <w:t xml:space="preserve"> תי' כל בני כרגא מוחזקין בזכויות העיר וכו' וכשקבע זה נשארו הם בחזקתם </w:t>
      </w:r>
      <w:r w:rsidRPr="00E219B1">
        <w:rPr>
          <w:rFonts w:ascii="Narkisim" w:hAnsi="Narkisim"/>
          <w:sz w:val="20"/>
          <w:szCs w:val="20"/>
          <w:rtl/>
        </w:rPr>
        <w:t>[ונחשב מוחזק בזכות זה, ומספק לא אסרי' עליה]</w:t>
      </w:r>
      <w:r w:rsidRPr="00E219B1">
        <w:rPr>
          <w:rFonts w:ascii="Narkisim" w:hAnsi="Narkisim"/>
          <w:rtl/>
        </w:rPr>
        <w:t>. וה</w:t>
      </w:r>
      <w:r w:rsidRPr="00E219B1">
        <w:rPr>
          <w:rFonts w:ascii="Narkisim" w:hAnsi="Narkisim"/>
          <w:b/>
          <w:bCs/>
          <w:rtl/>
        </w:rPr>
        <w:t>פני שלמה</w:t>
      </w:r>
      <w:r w:rsidRPr="00E219B1">
        <w:rPr>
          <w:rFonts w:ascii="Narkisim" w:hAnsi="Narkisim"/>
          <w:rtl/>
        </w:rPr>
        <w:t xml:space="preserve"> תי' דבנזיקין דגירי דיליה נחשב נכנס לגבול חבירו, ולכן יכול לעכב עליו לכתחילה. אבל בסוגיין הוא עושה בתוך שלו אלא דספק האם משועבד. ולכן מספק מותר לכתחילה. </w:t>
      </w:r>
      <w:r w:rsidRPr="00E219B1">
        <w:rPr>
          <w:rFonts w:ascii="Narkisim" w:hAnsi="Narkisim"/>
          <w:sz w:val="20"/>
          <w:szCs w:val="20"/>
          <w:rtl/>
        </w:rPr>
        <w:t>ועוד דנו ה</w:t>
      </w:r>
      <w:r w:rsidRPr="00E219B1">
        <w:rPr>
          <w:rFonts w:ascii="Narkisim" w:hAnsi="Narkisim"/>
          <w:b/>
          <w:bCs/>
          <w:sz w:val="20"/>
          <w:szCs w:val="20"/>
          <w:rtl/>
        </w:rPr>
        <w:t>אחרונים</w:t>
      </w:r>
      <w:r w:rsidRPr="00E219B1">
        <w:rPr>
          <w:rFonts w:ascii="Narkisim" w:hAnsi="Narkisim"/>
          <w:sz w:val="20"/>
          <w:szCs w:val="20"/>
          <w:rtl/>
        </w:rPr>
        <w:t xml:space="preserve"> למש"כ הגר"א דהא דלכתחילה אסור הוא משום ספק איסורא דאורייתא, הכא [לב"י] גדרי ההרחקות דרבנן ומותר.</w:t>
      </w:r>
    </w:p>
    <w:p w14:paraId="60DB9806" w14:textId="77777777" w:rsidR="00607E6A" w:rsidRPr="00E219B1" w:rsidRDefault="00000000" w:rsidP="00E219B1">
      <w:pPr>
        <w:bidi/>
        <w:rPr>
          <w:rFonts w:ascii="Narkisim" w:hAnsi="Narkisim" w:cs="Narkisim"/>
        </w:rPr>
      </w:pPr>
      <w:r w:rsidRPr="00E219B1">
        <w:rPr>
          <w:rFonts w:ascii="Narkisim" w:hAnsi="Narkisim" w:cs="Narkisim"/>
          <w:u w:val="single"/>
          <w:rtl/>
        </w:rPr>
        <w:t>תוד"ה אי.</w:t>
      </w:r>
      <w:r w:rsidRPr="00E219B1">
        <w:rPr>
          <w:rFonts w:ascii="Narkisim" w:hAnsi="Narkisim" w:cs="Narkisim"/>
          <w:rtl/>
        </w:rPr>
        <w:t xml:space="preserve"> אבל בני מבוי מצו מעכבי. אבל ה</w:t>
      </w:r>
      <w:r w:rsidRPr="00E219B1">
        <w:rPr>
          <w:rFonts w:ascii="Narkisim" w:hAnsi="Narkisim" w:cs="Narkisim"/>
          <w:b/>
          <w:bCs/>
          <w:rtl/>
        </w:rPr>
        <w:t>ב"י</w:t>
      </w:r>
      <w:r w:rsidRPr="00E219B1">
        <w:rPr>
          <w:rFonts w:ascii="Narkisim" w:hAnsi="Narkisim" w:cs="Narkisim"/>
          <w:rtl/>
        </w:rPr>
        <w:t xml:space="preserve"> דייק מלשון ה</w:t>
      </w:r>
      <w:r w:rsidRPr="00E219B1">
        <w:rPr>
          <w:rFonts w:ascii="Narkisim" w:hAnsi="Narkisim" w:cs="Narkisim"/>
          <w:b/>
          <w:bCs/>
          <w:rtl/>
        </w:rPr>
        <w:t>רמב"ם</w:t>
      </w:r>
      <w:r w:rsidRPr="00E219B1">
        <w:rPr>
          <w:rFonts w:ascii="Narkisim" w:hAnsi="Narkisim" w:cs="Narkisim"/>
          <w:rtl/>
        </w:rPr>
        <w:t xml:space="preserve"> דאף בני מבוי אין מעכבין. וביאר דכיון דאין לו מבוי מיוחד כל מבוי ומבוי כמבוי דידיה.</w:t>
      </w:r>
    </w:p>
    <w:p w14:paraId="63640C8C" w14:textId="77777777" w:rsidR="00607E6A" w:rsidRPr="00E219B1" w:rsidRDefault="00000000" w:rsidP="00E219B1">
      <w:pPr>
        <w:pStyle w:val="3"/>
        <w:bidi/>
        <w:rPr>
          <w:rFonts w:ascii="Narkisim" w:hAnsi="Narkisim"/>
        </w:rPr>
      </w:pPr>
      <w:r w:rsidRPr="00E219B1">
        <w:rPr>
          <w:rFonts w:ascii="Narkisim" w:hAnsi="Narkisim"/>
          <w:rtl/>
        </w:rPr>
        <w:t>דף כב.</w:t>
      </w:r>
    </w:p>
    <w:p w14:paraId="1042460E" w14:textId="77777777" w:rsidR="00607E6A" w:rsidRPr="00E219B1" w:rsidRDefault="00000000" w:rsidP="00E219B1">
      <w:pPr>
        <w:bidi/>
        <w:rPr>
          <w:rFonts w:ascii="Narkisim" w:hAnsi="Narkisim" w:cs="Narkisim"/>
        </w:rPr>
      </w:pPr>
      <w:r w:rsidRPr="00E219B1">
        <w:rPr>
          <w:rFonts w:ascii="Narkisim" w:hAnsi="Narkisim" w:cs="Narkisim"/>
          <w:u w:val="single"/>
          <w:rtl/>
        </w:rPr>
        <w:t>שיהיו רוכלין מחזרין בעיירות כדי שיהו תכשיטיו מצויין וכו'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דלא מצו רוכלי העיר לעכב עליהם, שיה' בשמים לנשים. ומשמע דגדר ההיתר משום דהוה לצורך בני העיר</w:t>
      </w:r>
      <w:r w:rsidRPr="00E219B1">
        <w:rPr>
          <w:rStyle w:val="ac"/>
          <w:rFonts w:ascii="Narkisim" w:hAnsi="Narkisim" w:cs="Narkisim"/>
          <w:rtl/>
        </w:rPr>
        <w:footnoteReference w:id="388"/>
      </w:r>
      <w:r w:rsidRPr="00E219B1">
        <w:rPr>
          <w:rFonts w:ascii="Narkisim" w:hAnsi="Narkisim" w:cs="Narkisim"/>
          <w:rtl/>
        </w:rPr>
        <w:t>.</w:t>
      </w:r>
    </w:p>
    <w:p w14:paraId="59864FD7" w14:textId="77777777" w:rsidR="00607E6A" w:rsidRPr="00E219B1" w:rsidRDefault="00000000" w:rsidP="00E219B1">
      <w:pPr>
        <w:bidi/>
        <w:rPr>
          <w:rFonts w:ascii="Narkisim" w:hAnsi="Narkisim" w:cs="Narkisim"/>
        </w:rPr>
      </w:pPr>
      <w:r w:rsidRPr="00E219B1">
        <w:rPr>
          <w:rFonts w:ascii="Narkisim" w:hAnsi="Narkisim" w:cs="Narkisim"/>
          <w:u w:val="single"/>
          <w:rtl/>
        </w:rPr>
        <w:t>ואי צורבא מדרבנן אפי' לאקבועי.</w:t>
      </w:r>
      <w:r w:rsidRPr="00E219B1">
        <w:rPr>
          <w:rFonts w:ascii="Narkisim" w:hAnsi="Narkisim" w:cs="Narkisim"/>
          <w:rtl/>
        </w:rPr>
        <w:t xml:space="preserve"> </w:t>
      </w:r>
      <w:r w:rsidRPr="00E219B1">
        <w:rPr>
          <w:rFonts w:ascii="Narkisim" w:hAnsi="Narkisim" w:cs="Narkisim"/>
          <w:b/>
          <w:bCs/>
          <w:rtl/>
        </w:rPr>
        <w:t>רבינו יונה</w:t>
      </w:r>
      <w:r w:rsidRPr="00E219B1">
        <w:rPr>
          <w:rFonts w:ascii="Narkisim" w:hAnsi="Narkisim" w:cs="Narkisim"/>
          <w:rtl/>
        </w:rPr>
        <w:t xml:space="preserve"> כתב דהיינו דוקא ברוכלין, שלא יתבטל מתלמודו. אבל שאר סחורות לא מצינו שהתירו לצורבא מרבנן לקבוע.</w:t>
      </w:r>
    </w:p>
    <w:p w14:paraId="10B1D342"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ב"י</w:t>
      </w:r>
      <w:r w:rsidRPr="00E219B1">
        <w:rPr>
          <w:rFonts w:ascii="Narkisim" w:hAnsi="Narkisim"/>
          <w:rtl/>
        </w:rPr>
        <w:t xml:space="preserve"> הקשה היאך התירו לצורבא מדרבנן לקבעו, והרי אין להם לזה זכות. ותי' דאפשר דכיון דהנך דינים מדרבנן בעלמא נינהו מפני תיקון העולם ראו לעשות לפנים משורת הדין</w:t>
      </w:r>
      <w:r w:rsidRPr="00E219B1">
        <w:rPr>
          <w:rStyle w:val="ac"/>
          <w:rFonts w:ascii="Narkisim" w:hAnsi="Narkisim"/>
          <w:rtl/>
        </w:rPr>
        <w:footnoteReference w:id="389"/>
      </w:r>
      <w:r w:rsidRPr="00E219B1">
        <w:rPr>
          <w:rFonts w:ascii="Narkisim" w:hAnsi="Narkisim"/>
          <w:rtl/>
        </w:rPr>
        <w:t xml:space="preserve">. ובשו"ת </w:t>
      </w:r>
      <w:r w:rsidRPr="00E219B1">
        <w:rPr>
          <w:rFonts w:ascii="Narkisim" w:hAnsi="Narkisim"/>
          <w:b/>
          <w:bCs/>
          <w:rtl/>
        </w:rPr>
        <w:t>חת"ס</w:t>
      </w:r>
      <w:r w:rsidRPr="00E219B1">
        <w:rPr>
          <w:rFonts w:ascii="Narkisim" w:hAnsi="Narkisim"/>
          <w:rtl/>
        </w:rPr>
        <w:t xml:space="preserve"> </w:t>
      </w:r>
      <w:r w:rsidRPr="00E219B1">
        <w:rPr>
          <w:rFonts w:ascii="Narkisim" w:hAnsi="Narkisim"/>
          <w:sz w:val="20"/>
          <w:szCs w:val="20"/>
          <w:rtl/>
        </w:rPr>
        <w:t xml:space="preserve">(חו"מ עט ד"ה פסיק) </w:t>
      </w:r>
      <w:r w:rsidRPr="00E219B1">
        <w:rPr>
          <w:rFonts w:ascii="Narkisim" w:hAnsi="Narkisim"/>
          <w:rtl/>
        </w:rPr>
        <w:t>תי' שכל מנהגי ישוב המדינה נקבעו ע"פ חז"ל מדין בין אחיו ובין גירו, ולכן ראו חז"ל סברא לקבעו בזה זכות לצורבא מדרבנן, ועי"ז אינו גזל כלל.</w:t>
      </w:r>
      <w:r w:rsidRPr="00E219B1">
        <w:rPr>
          <w:rFonts w:ascii="Narkisim" w:hAnsi="Narkisim"/>
          <w:sz w:val="20"/>
          <w:szCs w:val="20"/>
          <w:rtl/>
        </w:rPr>
        <w:t xml:space="preserve"> והביא מה</w:t>
      </w:r>
      <w:r w:rsidRPr="00E219B1">
        <w:rPr>
          <w:rFonts w:ascii="Narkisim" w:hAnsi="Narkisim"/>
          <w:b/>
          <w:bCs/>
          <w:sz w:val="20"/>
          <w:szCs w:val="20"/>
          <w:rtl/>
        </w:rPr>
        <w:t>רמב"ם</w:t>
      </w:r>
      <w:r w:rsidRPr="00E219B1">
        <w:rPr>
          <w:rFonts w:ascii="Narkisim" w:hAnsi="Narkisim"/>
          <w:sz w:val="20"/>
          <w:szCs w:val="20"/>
          <w:rtl/>
        </w:rPr>
        <w:t xml:space="preserve"> (פיה"מ אבות) דנחשב זכות הת"ח.</w:t>
      </w:r>
    </w:p>
    <w:p w14:paraId="110250E3" w14:textId="77777777" w:rsidR="00607E6A" w:rsidRPr="00E219B1" w:rsidRDefault="00000000" w:rsidP="00E219B1">
      <w:pPr>
        <w:pStyle w:val="aa"/>
        <w:bidi/>
        <w:rPr>
          <w:rFonts w:ascii="Narkisim" w:hAnsi="Narkisim"/>
        </w:rPr>
      </w:pPr>
      <w:r w:rsidRPr="00E219B1">
        <w:rPr>
          <w:rFonts w:ascii="Narkisim" w:hAnsi="Narkisim"/>
          <w:u w:val="single"/>
          <w:rtl/>
        </w:rPr>
        <w:lastRenderedPageBreak/>
        <w:t>כי הא דרבא שרי וכו' לאקבועי דלא כהילכתא וכו'</w:t>
      </w:r>
      <w:r w:rsidRPr="00E219B1">
        <w:rPr>
          <w:rFonts w:ascii="Narkisim" w:hAnsi="Narkisim"/>
          <w:rtl/>
        </w:rPr>
        <w:t>. פ</w:t>
      </w:r>
      <w:r w:rsidRPr="00E219B1">
        <w:rPr>
          <w:rFonts w:ascii="Narkisim" w:hAnsi="Narkisim"/>
          <w:b/>
          <w:bCs/>
          <w:rtl/>
        </w:rPr>
        <w:t>רש"י</w:t>
      </w:r>
      <w:r w:rsidRPr="00E219B1">
        <w:rPr>
          <w:rFonts w:ascii="Narkisim" w:hAnsi="Narkisim"/>
          <w:rtl/>
        </w:rPr>
        <w:t xml:space="preserve"> אלא לפנים משורת הדין. וה</w:t>
      </w:r>
      <w:r w:rsidRPr="00E219B1">
        <w:rPr>
          <w:rFonts w:ascii="Narkisim" w:hAnsi="Narkisim"/>
          <w:b/>
          <w:bCs/>
          <w:rtl/>
        </w:rPr>
        <w:t>רמ"ה</w:t>
      </w:r>
      <w:r w:rsidRPr="00E219B1">
        <w:rPr>
          <w:rFonts w:ascii="Narkisim" w:hAnsi="Narkisim"/>
          <w:rtl/>
        </w:rPr>
        <w:t xml:space="preserve"> וה</w:t>
      </w:r>
      <w:r w:rsidRPr="00E219B1">
        <w:rPr>
          <w:rFonts w:ascii="Narkisim" w:hAnsi="Narkisim"/>
          <w:b/>
          <w:bCs/>
          <w:rtl/>
        </w:rPr>
        <w:t xml:space="preserve">ריטב"א </w:t>
      </w:r>
      <w:r w:rsidRPr="00E219B1">
        <w:rPr>
          <w:rFonts w:ascii="Narkisim" w:hAnsi="Narkisim"/>
          <w:rtl/>
        </w:rPr>
        <w:t>כת' דלא כהילכתא לשאר אינשי</w:t>
      </w:r>
      <w:r w:rsidRPr="00E219B1">
        <w:rPr>
          <w:rStyle w:val="ac"/>
          <w:rFonts w:ascii="Narkisim" w:hAnsi="Narkisim"/>
          <w:rtl/>
        </w:rPr>
        <w:footnoteReference w:id="390"/>
      </w:r>
      <w:r w:rsidRPr="00E219B1">
        <w:rPr>
          <w:rFonts w:ascii="Narkisim" w:hAnsi="Narkisim"/>
          <w:rtl/>
        </w:rPr>
        <w:t>. [אבל לצורבא מדרבנן זהו דינו]</w:t>
      </w:r>
      <w:r w:rsidRPr="00E219B1">
        <w:rPr>
          <w:rStyle w:val="ac"/>
          <w:rFonts w:ascii="Narkisim" w:hAnsi="Narkisim"/>
          <w:rtl/>
        </w:rPr>
        <w:footnoteReference w:id="391"/>
      </w:r>
      <w:r w:rsidRPr="00E219B1">
        <w:rPr>
          <w:rFonts w:ascii="Narkisim" w:hAnsi="Narkisim"/>
          <w:rtl/>
        </w:rPr>
        <w:t>.</w:t>
      </w:r>
    </w:p>
    <w:p w14:paraId="20E5DA00"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רמב"ם</w:t>
      </w:r>
      <w:r w:rsidRPr="00E219B1">
        <w:rPr>
          <w:rFonts w:ascii="Narkisim" w:hAnsi="Narkisim"/>
          <w:rtl/>
        </w:rPr>
        <w:t xml:space="preserve"> </w:t>
      </w:r>
      <w:r w:rsidRPr="00E219B1">
        <w:rPr>
          <w:rFonts w:ascii="Narkisim" w:hAnsi="Narkisim"/>
          <w:szCs w:val="20"/>
          <w:rtl/>
        </w:rPr>
        <w:t>(פיה"מ אבות ד ו)</w:t>
      </w:r>
      <w:r w:rsidRPr="00E219B1">
        <w:rPr>
          <w:rFonts w:ascii="Narkisim" w:hAnsi="Narkisim"/>
          <w:rtl/>
        </w:rPr>
        <w:t xml:space="preserve"> כת' דהתורה התירה לת"ח שתימכר סחורתו תחילה, ותתפס להם ראשית השוק דוקא </w:t>
      </w:r>
      <w:r w:rsidRPr="00E219B1">
        <w:rPr>
          <w:rFonts w:ascii="Narkisim" w:hAnsi="Narkisim"/>
          <w:szCs w:val="20"/>
          <w:rtl/>
        </w:rPr>
        <w:t>[וכדאי' בסמוך נקט ליה שוקא</w:t>
      </w:r>
      <w:r w:rsidRPr="00E219B1">
        <w:rPr>
          <w:rFonts w:ascii="Narkisim" w:hAnsi="Narkisim"/>
          <w:rtl/>
        </w:rPr>
        <w:t>]. דאלו חוקים שקבע ה' להם, וכמו שקבע המתנות לכהן והמעשרות ללוי, לפי מה שבאה בו הקבלה</w:t>
      </w:r>
      <w:r w:rsidRPr="00E219B1">
        <w:rPr>
          <w:rStyle w:val="ac"/>
          <w:rFonts w:ascii="Narkisim" w:hAnsi="Narkisim"/>
          <w:rtl/>
        </w:rPr>
        <w:footnoteReference w:id="392"/>
      </w:r>
      <w:r w:rsidRPr="00E219B1">
        <w:rPr>
          <w:rFonts w:ascii="Narkisim" w:hAnsi="Narkisim"/>
          <w:rtl/>
        </w:rPr>
        <w:t>.</w:t>
      </w:r>
    </w:p>
    <w:p w14:paraId="2CE8FB0E" w14:textId="77777777" w:rsidR="00607E6A" w:rsidRPr="00E219B1" w:rsidRDefault="00000000" w:rsidP="00E219B1">
      <w:pPr>
        <w:bidi/>
        <w:rPr>
          <w:rFonts w:ascii="Narkisim" w:hAnsi="Narkisim" w:cs="Narkisim"/>
        </w:rPr>
      </w:pPr>
      <w:r w:rsidRPr="00E219B1">
        <w:rPr>
          <w:rFonts w:ascii="Narkisim" w:hAnsi="Narkisim" w:cs="Narkisim"/>
          <w:u w:val="single"/>
          <w:rtl/>
        </w:rPr>
        <w:t>תוד"ה מעלמא.</w:t>
      </w:r>
      <w:r w:rsidRPr="00E219B1">
        <w:rPr>
          <w:rFonts w:ascii="Narkisim" w:hAnsi="Narkisim" w:cs="Narkisim"/>
          <w:rtl/>
        </w:rPr>
        <w:t xml:space="preserve"> משמע דבעינן תרוייהו, לא למכור לבני העיר, ולא להדורי. וכ"מ ב</w:t>
      </w:r>
      <w:r w:rsidRPr="00E219B1">
        <w:rPr>
          <w:rFonts w:ascii="Narkisim" w:hAnsi="Narkisim" w:cs="Narkisim"/>
          <w:b/>
          <w:bCs/>
          <w:rtl/>
        </w:rPr>
        <w:t>רש"י</w:t>
      </w:r>
      <w:r w:rsidRPr="00E219B1">
        <w:rPr>
          <w:rFonts w:ascii="Narkisim" w:hAnsi="Narkisim" w:cs="Narkisim"/>
          <w:rtl/>
        </w:rPr>
        <w:t>. אבל ה</w:t>
      </w:r>
      <w:r w:rsidRPr="00E219B1">
        <w:rPr>
          <w:rFonts w:ascii="Narkisim" w:hAnsi="Narkisim" w:cs="Narkisim"/>
          <w:b/>
          <w:bCs/>
          <w:rtl/>
        </w:rPr>
        <w:t xml:space="preserve">ב"י </w:t>
      </w:r>
      <w:r w:rsidRPr="00E219B1">
        <w:rPr>
          <w:rFonts w:ascii="Narkisim" w:hAnsi="Narkisim" w:cs="Narkisim"/>
          <w:rtl/>
        </w:rPr>
        <w:t xml:space="preserve">דייק מהרמב"ם התיר בשוק אף לבני העיר. </w:t>
      </w:r>
      <w:r w:rsidRPr="00E219B1">
        <w:rPr>
          <w:rFonts w:ascii="Narkisim" w:hAnsi="Narkisim" w:cs="Narkisim"/>
          <w:sz w:val="20"/>
          <w:szCs w:val="20"/>
          <w:rtl/>
        </w:rPr>
        <w:t>[וה</w:t>
      </w:r>
      <w:r w:rsidRPr="00E219B1">
        <w:rPr>
          <w:rFonts w:ascii="Narkisim" w:hAnsi="Narkisim" w:cs="Narkisim"/>
          <w:b/>
          <w:bCs/>
          <w:sz w:val="20"/>
          <w:szCs w:val="20"/>
          <w:rtl/>
        </w:rPr>
        <w:t>פרישה</w:t>
      </w:r>
      <w:r w:rsidRPr="00E219B1">
        <w:rPr>
          <w:rFonts w:ascii="Narkisim" w:hAnsi="Narkisim" w:cs="Narkisim"/>
          <w:sz w:val="20"/>
          <w:szCs w:val="20"/>
          <w:rtl/>
        </w:rPr>
        <w:t xml:space="preserve"> דן דאף דתוס' אסרו דוקא בהלואה, דעיקר הרווח בגבייה שאח"כ</w:t>
      </w:r>
      <w:r w:rsidRPr="00E219B1">
        <w:rPr>
          <w:rFonts w:ascii="Narkisim" w:hAnsi="Narkisim" w:cs="Narkisim"/>
          <w:rtl/>
        </w:rPr>
        <w:t>].</w:t>
      </w:r>
    </w:p>
    <w:p w14:paraId="00F425C0" w14:textId="77777777" w:rsidR="00607E6A" w:rsidRPr="00E219B1" w:rsidRDefault="00000000" w:rsidP="00E219B1">
      <w:pPr>
        <w:pStyle w:val="aa"/>
        <w:bidi/>
        <w:rPr>
          <w:rFonts w:ascii="Narkisim" w:hAnsi="Narkisim"/>
        </w:rPr>
      </w:pPr>
      <w:r w:rsidRPr="00E219B1">
        <w:rPr>
          <w:rFonts w:ascii="Narkisim" w:hAnsi="Narkisim"/>
          <w:u w:val="single"/>
          <w:rtl/>
        </w:rPr>
        <w:t>הנהו עמוראי דאייתי עמרא וכו' דינא הוא דמעכבי וכו'</w:t>
      </w:r>
      <w:r w:rsidRPr="00E219B1">
        <w:rPr>
          <w:rFonts w:ascii="Narkisim" w:hAnsi="Narkisim"/>
          <w:rtl/>
        </w:rPr>
        <w:t xml:space="preserve">. </w:t>
      </w:r>
      <w:r w:rsidRPr="00E219B1">
        <w:rPr>
          <w:rFonts w:ascii="Narkisim" w:hAnsi="Narkisim"/>
          <w:b/>
          <w:bCs/>
          <w:rtl/>
        </w:rPr>
        <w:t>רבינו</w:t>
      </w:r>
      <w:r w:rsidRPr="00E219B1">
        <w:rPr>
          <w:rFonts w:ascii="Narkisim" w:hAnsi="Narkisim"/>
          <w:rtl/>
        </w:rPr>
        <w:t xml:space="preserve"> </w:t>
      </w:r>
      <w:r w:rsidRPr="00E219B1">
        <w:rPr>
          <w:rFonts w:ascii="Narkisim" w:hAnsi="Narkisim"/>
          <w:b/>
          <w:bCs/>
          <w:rtl/>
        </w:rPr>
        <w:t>יונה</w:t>
      </w:r>
      <w:r w:rsidRPr="00E219B1">
        <w:rPr>
          <w:rFonts w:ascii="Narkisim" w:hAnsi="Narkisim"/>
          <w:rtl/>
        </w:rPr>
        <w:t xml:space="preserve"> כת' דדוקא למכור על יד. אבל להביא סחורה ולמכור כדרך סוחרים הוה טובה לבני העיר. (וע' לעיל).</w:t>
      </w:r>
    </w:p>
    <w:p w14:paraId="3158EC2D" w14:textId="77777777" w:rsidR="00607E6A" w:rsidRPr="00E219B1" w:rsidRDefault="00000000" w:rsidP="00E219B1">
      <w:pPr>
        <w:pStyle w:val="a7"/>
        <w:bidi/>
        <w:rPr>
          <w:rFonts w:ascii="Narkisim" w:hAnsi="Narkisim"/>
        </w:rPr>
      </w:pPr>
      <w:r w:rsidRPr="00E219B1">
        <w:rPr>
          <w:rFonts w:ascii="Narkisim" w:hAnsi="Narkisim"/>
          <w:rtl/>
        </w:rPr>
        <w:t>ודעת הר"י מגאש דהיכא דהבאין מוכרין יותר בזול סוחרי העיר אינן מעכבין. דלא כל כמיניה לתקן לנפשיה ומפסיד לכל בני העיר. [והוסיף דה"מ כשהלוקחים ישראלים, אבל בגויים אפי' ביוקר].</w:t>
      </w:r>
    </w:p>
    <w:p w14:paraId="3B694162"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חלק דתנן (ב"מ ס., הו' לעיל) לא יפחות מהשער</w:t>
      </w:r>
      <w:r w:rsidRPr="00E219B1">
        <w:rPr>
          <w:rStyle w:val="ac"/>
          <w:rFonts w:ascii="Narkisim" w:hAnsi="Narkisim"/>
          <w:rtl/>
        </w:rPr>
        <w:footnoteReference w:id="393"/>
      </w:r>
      <w:r w:rsidRPr="00E219B1">
        <w:rPr>
          <w:rFonts w:ascii="Narkisim" w:hAnsi="Narkisim"/>
          <w:rtl/>
        </w:rPr>
        <w:t>, ואף דיש בזה תועלת לבני העיר. ואם רוצים להוזיל יתנו על השערים</w:t>
      </w:r>
      <w:r w:rsidRPr="00E219B1">
        <w:rPr>
          <w:rStyle w:val="ac"/>
          <w:rFonts w:ascii="Narkisim" w:hAnsi="Narkisim"/>
          <w:rtl/>
        </w:rPr>
        <w:footnoteReference w:id="394"/>
      </w:r>
      <w:r w:rsidRPr="00E219B1">
        <w:rPr>
          <w:rFonts w:ascii="Narkisim" w:hAnsi="Narkisim"/>
          <w:rtl/>
        </w:rPr>
        <w:t xml:space="preserve"> או יושיבו ביניהם א' מבני העיר</w:t>
      </w:r>
      <w:r w:rsidRPr="00E219B1">
        <w:rPr>
          <w:rStyle w:val="ac"/>
          <w:rFonts w:ascii="Narkisim" w:hAnsi="Narkisim"/>
          <w:rtl/>
        </w:rPr>
        <w:footnoteReference w:id="395"/>
      </w:r>
      <w:r w:rsidRPr="00E219B1">
        <w:rPr>
          <w:rFonts w:ascii="Narkisim" w:hAnsi="Narkisim"/>
          <w:rtl/>
        </w:rPr>
        <w:t>.</w:t>
      </w:r>
    </w:p>
    <w:p w14:paraId="4FFE1312"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(וריטב"א) כת' ומיהו אם הסחורה שמביאים מחוץ לעיר טובה יותר אין מעכבין כלל. דהוה סחורה אחרת, ואין בעיר סחורה זו.</w:t>
      </w:r>
    </w:p>
    <w:p w14:paraId="612E8030" w14:textId="77777777" w:rsidR="00607E6A" w:rsidRPr="00E219B1" w:rsidRDefault="00000000" w:rsidP="00E219B1">
      <w:pPr>
        <w:pStyle w:val="aa"/>
        <w:bidi/>
        <w:rPr>
          <w:rFonts w:ascii="Narkisim" w:hAnsi="Narkisim"/>
        </w:rPr>
      </w:pPr>
      <w:r w:rsidRPr="00E219B1">
        <w:rPr>
          <w:rFonts w:ascii="Narkisim" w:hAnsi="Narkisim"/>
          <w:u w:val="single"/>
          <w:rtl/>
        </w:rPr>
        <w:t>אית לן אשראי במתא וכו'</w:t>
      </w:r>
      <w:r w:rsidRPr="00E219B1">
        <w:rPr>
          <w:rFonts w:ascii="Narkisim" w:hAnsi="Narkisim"/>
          <w:rtl/>
        </w:rPr>
        <w:t>. פ</w:t>
      </w:r>
      <w:r w:rsidRPr="00E219B1">
        <w:rPr>
          <w:rFonts w:ascii="Narkisim" w:hAnsi="Narkisim"/>
          <w:b/>
          <w:bCs/>
          <w:rtl/>
        </w:rPr>
        <w:t>רש"י</w:t>
      </w:r>
      <w:r w:rsidRPr="00E219B1">
        <w:rPr>
          <w:rFonts w:ascii="Narkisim" w:hAnsi="Narkisim"/>
          <w:rtl/>
        </w:rPr>
        <w:t xml:space="preserve"> מכרנו באמנה. וה</w:t>
      </w:r>
      <w:r w:rsidRPr="00E219B1">
        <w:rPr>
          <w:rFonts w:ascii="Narkisim" w:hAnsi="Narkisim"/>
          <w:b/>
          <w:bCs/>
          <w:rtl/>
        </w:rPr>
        <w:t>ריטב"א</w:t>
      </w:r>
      <w:r w:rsidRPr="00E219B1">
        <w:rPr>
          <w:rFonts w:ascii="Narkisim" w:hAnsi="Narkisim"/>
          <w:rtl/>
        </w:rPr>
        <w:t xml:space="preserve"> כת' דמסתבר דוקא פעם ראשונה שבשעה שמכרו באשראי, ולא ידעו דבני העיר מעכבים עליהם</w:t>
      </w:r>
      <w:r w:rsidRPr="00E219B1">
        <w:rPr>
          <w:rStyle w:val="ac"/>
          <w:rFonts w:ascii="Narkisim" w:hAnsi="Narkisim"/>
          <w:rtl/>
        </w:rPr>
        <w:footnoteReference w:id="396"/>
      </w:r>
      <w:r w:rsidRPr="00E219B1">
        <w:rPr>
          <w:rFonts w:ascii="Narkisim" w:hAnsi="Narkisim"/>
          <w:rtl/>
        </w:rPr>
        <w:t>.</w:t>
      </w:r>
    </w:p>
    <w:p w14:paraId="4FF8ABCB" w14:textId="77777777" w:rsidR="00607E6A" w:rsidRPr="00E219B1" w:rsidRDefault="00000000" w:rsidP="00E219B1">
      <w:pPr>
        <w:pStyle w:val="aa"/>
        <w:bidi/>
        <w:rPr>
          <w:rFonts w:ascii="Narkisim" w:hAnsi="Narkisim"/>
        </w:rPr>
      </w:pPr>
      <w:r w:rsidRPr="00E219B1">
        <w:rPr>
          <w:rFonts w:ascii="Narkisim" w:hAnsi="Narkisim"/>
          <w:u w:val="single"/>
          <w:rtl/>
        </w:rPr>
        <w:t>שיעור חיותייכו</w:t>
      </w:r>
      <w:r w:rsidRPr="00E219B1">
        <w:rPr>
          <w:rFonts w:ascii="Narkisim" w:hAnsi="Narkisim"/>
          <w:rtl/>
        </w:rPr>
        <w:t>. ה</w:t>
      </w:r>
      <w:r w:rsidRPr="00E219B1">
        <w:rPr>
          <w:rFonts w:ascii="Narkisim" w:hAnsi="Narkisim"/>
          <w:b/>
          <w:bCs/>
          <w:rtl/>
        </w:rPr>
        <w:t>רמב"ן</w:t>
      </w:r>
      <w:r w:rsidRPr="00E219B1">
        <w:rPr>
          <w:rFonts w:ascii="Narkisim" w:hAnsi="Narkisim"/>
          <w:rtl/>
        </w:rPr>
        <w:t xml:space="preserve"> (ושא"ר) הביא בשם </w:t>
      </w:r>
      <w:r w:rsidRPr="00E219B1">
        <w:rPr>
          <w:rFonts w:ascii="Narkisim" w:hAnsi="Narkisim"/>
          <w:b/>
          <w:bCs/>
          <w:rtl/>
        </w:rPr>
        <w:t>ר"ת</w:t>
      </w:r>
      <w:r w:rsidRPr="00E219B1">
        <w:rPr>
          <w:rFonts w:ascii="Narkisim" w:hAnsi="Narkisim"/>
          <w:rtl/>
        </w:rPr>
        <w:t xml:space="preserve"> דהיינו שיעור שירוויחו. דאי שיעור שיחיו לחוד, למחר ימותו ברעב. ואין מדקדקין בדבר להחמיר עליהם יותר מדי</w:t>
      </w:r>
      <w:r w:rsidRPr="00E219B1">
        <w:rPr>
          <w:rStyle w:val="ac"/>
          <w:rFonts w:ascii="Narkisim" w:hAnsi="Narkisim"/>
          <w:rtl/>
        </w:rPr>
        <w:footnoteReference w:id="397"/>
      </w:r>
      <w:r w:rsidRPr="00E219B1">
        <w:rPr>
          <w:rFonts w:ascii="Narkisim" w:hAnsi="Narkisim"/>
          <w:rtl/>
        </w:rPr>
        <w:t>.</w:t>
      </w:r>
    </w:p>
    <w:p w14:paraId="11E37C57" w14:textId="77777777" w:rsidR="00607E6A" w:rsidRPr="00E219B1" w:rsidRDefault="00000000" w:rsidP="00E219B1">
      <w:pPr>
        <w:bidi/>
        <w:rPr>
          <w:rFonts w:ascii="Narkisim" w:hAnsi="Narkisim" w:cs="Narkisim"/>
        </w:rPr>
      </w:pPr>
      <w:r w:rsidRPr="00E219B1">
        <w:rPr>
          <w:rFonts w:ascii="Narkisim" w:hAnsi="Narkisim" w:cs="Narkisim"/>
          <w:u w:val="single"/>
          <w:rtl/>
        </w:rPr>
        <w:t>פוק חזי אי צורבא מדרבנן נקיט ליה שוקא</w:t>
      </w:r>
      <w:r w:rsidRPr="00E219B1">
        <w:rPr>
          <w:rFonts w:ascii="Narkisim" w:hAnsi="Narkisim" w:cs="Narkisim"/>
          <w:rtl/>
        </w:rPr>
        <w:t>. ה</w:t>
      </w:r>
      <w:r w:rsidRPr="00E219B1">
        <w:rPr>
          <w:rFonts w:ascii="Narkisim" w:hAnsi="Narkisim" w:cs="Narkisim"/>
          <w:b/>
          <w:bCs/>
          <w:rtl/>
        </w:rPr>
        <w:t>רא"ש</w:t>
      </w:r>
      <w:r w:rsidRPr="00E219B1">
        <w:rPr>
          <w:rFonts w:ascii="Narkisim" w:hAnsi="Narkisim" w:cs="Narkisim"/>
          <w:rtl/>
        </w:rPr>
        <w:t xml:space="preserve"> (יג) פסק דת"ח הבא למכור סחורתו מונעין כל בעלי אומנות מלמכור. שלא יתבטל מלימודו</w:t>
      </w:r>
      <w:r w:rsidRPr="00E219B1">
        <w:rPr>
          <w:rStyle w:val="ac"/>
          <w:rFonts w:ascii="Narkisim" w:hAnsi="Narkisim" w:cs="Narkisim"/>
          <w:rtl/>
        </w:rPr>
        <w:footnoteReference w:id="398"/>
      </w:r>
      <w:r w:rsidRPr="00E219B1">
        <w:rPr>
          <w:rFonts w:ascii="Narkisim" w:hAnsi="Narkisim" w:cs="Narkisim"/>
          <w:rtl/>
        </w:rPr>
        <w:t>. [וכ"פ הרמ"א קנו ה].</w:t>
      </w:r>
    </w:p>
    <w:p w14:paraId="5F25D72B"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רמ"ה</w:t>
      </w:r>
      <w:r w:rsidRPr="00E219B1">
        <w:rPr>
          <w:rFonts w:ascii="Narkisim" w:hAnsi="Narkisim"/>
          <w:rtl/>
        </w:rPr>
        <w:t xml:space="preserve"> כת' דדוקא כשאינו מוכר ביוקר טפי משאר אינשי</w:t>
      </w:r>
      <w:r w:rsidRPr="00E219B1">
        <w:rPr>
          <w:rStyle w:val="ac"/>
          <w:rFonts w:ascii="Narkisim" w:hAnsi="Narkisim"/>
          <w:rtl/>
        </w:rPr>
        <w:footnoteReference w:id="399"/>
      </w:r>
      <w:r w:rsidRPr="00E219B1">
        <w:rPr>
          <w:rFonts w:ascii="Narkisim" w:hAnsi="Narkisim"/>
          <w:rtl/>
        </w:rPr>
        <w:t>. וכת' דה"מ היכא דליכא גוים דמזבני, אבל איכא גוים דמזבני לא נקטינן לשוק. דלת"ח אין לו רווח בזה, דבלא"ה הנכרים מוכרים. ולא מפסידים להנך ישראל בכדי.</w:t>
      </w:r>
    </w:p>
    <w:p w14:paraId="49BC63FD" w14:textId="77777777" w:rsidR="00607E6A" w:rsidRPr="00E219B1" w:rsidRDefault="00000000" w:rsidP="00E219B1">
      <w:pPr>
        <w:pStyle w:val="aa"/>
        <w:bidi/>
        <w:rPr>
          <w:rFonts w:ascii="Narkisim" w:hAnsi="Narkisim"/>
        </w:rPr>
      </w:pPr>
      <w:r w:rsidRPr="00E219B1">
        <w:rPr>
          <w:rFonts w:ascii="Narkisim" w:hAnsi="Narkisim"/>
          <w:u w:val="single"/>
          <w:rtl/>
        </w:rPr>
        <w:t>תוד"ה פיל</w:t>
      </w:r>
      <w:r w:rsidRPr="00E219B1">
        <w:rPr>
          <w:rFonts w:ascii="Narkisim" w:hAnsi="Narkisim"/>
          <w:rtl/>
        </w:rPr>
        <w:t>. אי למבטל טומאתו וכו' ואין עולין אלא בשינוי מעשה. דכיון דירד לקבלת טומאה לא איכפ"ל דיש בו תורת 'עיכול', ולא פקע ממנו שם כלי</w:t>
      </w:r>
      <w:r w:rsidRPr="00E219B1">
        <w:rPr>
          <w:rStyle w:val="ac"/>
          <w:rFonts w:ascii="Narkisim" w:hAnsi="Narkisim"/>
          <w:rtl/>
        </w:rPr>
        <w:footnoteReference w:id="400"/>
      </w:r>
      <w:r w:rsidRPr="00E219B1">
        <w:rPr>
          <w:rFonts w:ascii="Narkisim" w:hAnsi="Narkisim"/>
          <w:rtl/>
        </w:rPr>
        <w:t xml:space="preserve">. וספק הגמ' היכא דבלע הוצין וכו' אי הוה עיכול, והוי ככלי </w:t>
      </w:r>
      <w:r w:rsidRPr="00E219B1">
        <w:rPr>
          <w:rFonts w:ascii="Narkisim" w:hAnsi="Narkisim"/>
          <w:rtl/>
        </w:rPr>
        <w:lastRenderedPageBreak/>
        <w:t>גללים וכו'. [והוה ספק בגדרי 'עיכול'</w:t>
      </w:r>
      <w:r w:rsidRPr="00E219B1">
        <w:rPr>
          <w:rStyle w:val="ac"/>
          <w:rFonts w:ascii="Narkisim" w:hAnsi="Narkisim"/>
          <w:rtl/>
        </w:rPr>
        <w:footnoteReference w:id="401"/>
      </w:r>
      <w:r w:rsidRPr="00E219B1">
        <w:rPr>
          <w:rFonts w:ascii="Narkisim" w:hAnsi="Narkisim"/>
          <w:rtl/>
        </w:rPr>
        <w:t>].</w:t>
      </w:r>
    </w:p>
    <w:p w14:paraId="5B54B2CE"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הביא </w:t>
      </w:r>
      <w:r w:rsidRPr="00E219B1">
        <w:rPr>
          <w:rFonts w:ascii="Narkisim" w:hAnsi="Narkisim"/>
          <w:b/>
          <w:bCs/>
          <w:rtl/>
        </w:rPr>
        <w:t>י"מ</w:t>
      </w:r>
      <w:r w:rsidRPr="00E219B1">
        <w:rPr>
          <w:rFonts w:ascii="Narkisim" w:hAnsi="Narkisim"/>
          <w:rtl/>
        </w:rPr>
        <w:t xml:space="preserve"> דחלקו דאי הוה עיכול, ונעשו ההוצין לגללים א"כ אף דהוה כלי נימא הכי. [דשוב אינו כלי עץ, אלא כלי העשוי מגללים]. וכה"ג ל"צ שינוי מעשה [דאינו מפקיע את יעוד הכלי. אלא את עצם החומר]</w:t>
      </w:r>
      <w:r w:rsidRPr="00E219B1">
        <w:rPr>
          <w:rStyle w:val="ac"/>
          <w:rFonts w:ascii="Narkisim" w:hAnsi="Narkisim"/>
          <w:rtl/>
        </w:rPr>
        <w:footnoteReference w:id="402"/>
      </w:r>
      <w:r w:rsidRPr="00E219B1">
        <w:rPr>
          <w:rFonts w:ascii="Narkisim" w:hAnsi="Narkisim"/>
          <w:rtl/>
        </w:rPr>
        <w:t>.</w:t>
      </w:r>
    </w:p>
    <w:p w14:paraId="5B5C7721" w14:textId="77777777" w:rsidR="00607E6A" w:rsidRPr="00E219B1" w:rsidRDefault="00000000" w:rsidP="00E219B1">
      <w:pPr>
        <w:pStyle w:val="aa"/>
        <w:bidi/>
        <w:rPr>
          <w:rFonts w:ascii="Narkisim" w:hAnsi="Narkisim"/>
        </w:rPr>
      </w:pPr>
      <w:r w:rsidRPr="00E219B1">
        <w:rPr>
          <w:rFonts w:ascii="Narkisim" w:hAnsi="Narkisim"/>
          <w:u w:val="single"/>
          <w:rtl/>
        </w:rPr>
        <w:t>א"ל חזי מר מאי עבדו לי.</w:t>
      </w:r>
      <w:r w:rsidRPr="00E219B1">
        <w:rPr>
          <w:rFonts w:ascii="Narkisim" w:hAnsi="Narkisim"/>
          <w:rtl/>
        </w:rPr>
        <w:t xml:space="preserve"> וה</w:t>
      </w:r>
      <w:r w:rsidRPr="00E219B1">
        <w:rPr>
          <w:rFonts w:ascii="Narkisim" w:hAnsi="Narkisim"/>
          <w:b/>
          <w:bCs/>
          <w:rtl/>
        </w:rPr>
        <w:t>ריטב"א</w:t>
      </w:r>
      <w:r w:rsidRPr="00E219B1">
        <w:rPr>
          <w:rFonts w:ascii="Narkisim" w:hAnsi="Narkisim"/>
          <w:rtl/>
        </w:rPr>
        <w:t xml:space="preserve"> ביאר דמשום דלא ידע סדר טהרות לא היה לו לזלזל בו</w:t>
      </w:r>
      <w:r w:rsidRPr="00E219B1">
        <w:rPr>
          <w:rStyle w:val="ac"/>
          <w:rFonts w:ascii="Narkisim" w:hAnsi="Narkisim"/>
          <w:rtl/>
        </w:rPr>
        <w:footnoteReference w:id="403"/>
      </w:r>
      <w:r w:rsidRPr="00E219B1">
        <w:rPr>
          <w:rFonts w:ascii="Narkisim" w:hAnsi="Narkisim"/>
          <w:rtl/>
        </w:rPr>
        <w:t>.</w:t>
      </w:r>
      <w:r w:rsidRPr="00E219B1">
        <w:rPr>
          <w:rStyle w:val="ac"/>
          <w:rFonts w:ascii="Narkisim" w:hAnsi="Narkisim"/>
          <w:rtl/>
        </w:rPr>
        <w:footnoteReference w:id="404"/>
      </w:r>
    </w:p>
    <w:p w14:paraId="05531538" w14:textId="77777777" w:rsidR="00607E6A" w:rsidRPr="00E219B1" w:rsidRDefault="00000000" w:rsidP="00E219B1">
      <w:pPr>
        <w:pStyle w:val="a7"/>
        <w:bidi/>
        <w:rPr>
          <w:rFonts w:ascii="Narkisim" w:hAnsi="Narkisim"/>
        </w:rPr>
      </w:pPr>
      <w:r w:rsidRPr="00E219B1">
        <w:rPr>
          <w:rFonts w:ascii="Narkisim" w:hAnsi="Narkisim"/>
          <w:rtl/>
        </w:rPr>
        <w:t xml:space="preserve">ולכאורה מבואר דגדר ת"ח לענין זה הו' דוקא כששואלו בכל מקום </w:t>
      </w:r>
      <w:r w:rsidRPr="00E219B1">
        <w:rPr>
          <w:rFonts w:ascii="Narkisim" w:hAnsi="Narkisim"/>
          <w:sz w:val="20"/>
          <w:szCs w:val="20"/>
          <w:rtl/>
        </w:rPr>
        <w:t>[ולא משום שעסקו בתורה, וכמו לענין מיסים לעיל ח.].</w:t>
      </w:r>
    </w:p>
    <w:p w14:paraId="5F61ABDB"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קוב"ש</w:t>
      </w:r>
      <w:r w:rsidRPr="00E219B1">
        <w:rPr>
          <w:rFonts w:ascii="Narkisim" w:hAnsi="Narkisim"/>
          <w:rtl/>
        </w:rPr>
        <w:t xml:space="preserve"> (עג) ביאר דלענין למינקט ליה שוקא, להפסיד למוכרים אחרים חמור יותר מליפטר ממס. ואילו התם אין פורענות בא אלא בשביל ע"ה, ולא נחשב פסידא לאחריני.</w:t>
      </w:r>
    </w:p>
    <w:p w14:paraId="410AD856" w14:textId="77777777" w:rsidR="00607E6A" w:rsidRPr="00E219B1" w:rsidRDefault="00000000" w:rsidP="00E219B1">
      <w:pPr>
        <w:pStyle w:val="aa"/>
        <w:bidi/>
        <w:rPr>
          <w:rFonts w:ascii="Narkisim" w:hAnsi="Narkisim"/>
        </w:rPr>
      </w:pPr>
      <w:r w:rsidRPr="00E219B1">
        <w:rPr>
          <w:rFonts w:ascii="Narkisim" w:hAnsi="Narkisim"/>
          <w:u w:val="single"/>
          <w:rtl/>
        </w:rPr>
        <w:t>א"ל מאן דלא שהי' וכו' לא נשהי' לאונתך</w:t>
      </w:r>
      <w:r w:rsidRPr="00E219B1">
        <w:rPr>
          <w:rFonts w:ascii="Narkisim" w:hAnsi="Narkisim"/>
          <w:rtl/>
        </w:rPr>
        <w:t>. [ובגמ' (בסוף העמ') מבואר דהוא משום דפסיד גרוגרות דידיה</w:t>
      </w:r>
      <w:r w:rsidRPr="00E219B1">
        <w:rPr>
          <w:rStyle w:val="ac"/>
          <w:rFonts w:ascii="Narkisim" w:hAnsi="Narkisim"/>
          <w:rtl/>
        </w:rPr>
        <w:footnoteReference w:id="405"/>
      </w:r>
      <w:r w:rsidRPr="00E219B1">
        <w:rPr>
          <w:rFonts w:ascii="Narkisim" w:hAnsi="Narkisim"/>
          <w:rtl/>
        </w:rPr>
        <w:t>]. וה</w:t>
      </w:r>
      <w:r w:rsidRPr="00E219B1">
        <w:rPr>
          <w:rFonts w:ascii="Narkisim" w:hAnsi="Narkisim"/>
          <w:b/>
          <w:bCs/>
          <w:rtl/>
        </w:rPr>
        <w:t>ר"י מיגאש</w:t>
      </w:r>
      <w:r w:rsidRPr="00E219B1">
        <w:rPr>
          <w:rFonts w:ascii="Narkisim" w:hAnsi="Narkisim"/>
          <w:rtl/>
        </w:rPr>
        <w:t xml:space="preserve"> כת' דבני העיר מחוייבים מן הדין לאנקוטי שוקא לת"ח, ואי לא מנקטי ליה שוקא מענשי.</w:t>
      </w:r>
    </w:p>
    <w:p w14:paraId="581A24AC"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(סנהדרין כ י) כת' דכה"ג הוה קללה בכינוי, והמקלל בכינוי עובר בלאו. וע"כ דרב אדא ב"א נתחייב בזה, ומי שעבר עבירה דרשאין לנדותו, אף רשאין לקללו</w:t>
      </w:r>
      <w:r w:rsidRPr="00E219B1">
        <w:rPr>
          <w:rStyle w:val="ac"/>
          <w:rFonts w:ascii="Narkisim" w:hAnsi="Narkisim"/>
          <w:rtl/>
        </w:rPr>
        <w:footnoteReference w:id="406"/>
      </w:r>
      <w:r w:rsidRPr="00E219B1">
        <w:rPr>
          <w:rFonts w:ascii="Narkisim" w:hAnsi="Narkisim"/>
          <w:rtl/>
        </w:rPr>
        <w:t>. ואם עשה תשובה, כמו שמתירין לו הנידוי, אף הקללה לא יזיק לו.</w:t>
      </w:r>
    </w:p>
    <w:p w14:paraId="7DFDB49F" w14:textId="77777777" w:rsidR="00607E6A" w:rsidRPr="00E219B1" w:rsidRDefault="00000000" w:rsidP="00E219B1">
      <w:pPr>
        <w:pStyle w:val="a8"/>
        <w:bidi/>
        <w:rPr>
          <w:rFonts w:ascii="Narkisim" w:hAnsi="Narkisim"/>
        </w:rPr>
      </w:pPr>
      <w:r w:rsidRPr="00E219B1">
        <w:rPr>
          <w:rFonts w:ascii="Narkisim" w:hAnsi="Narkisim"/>
          <w:rtl/>
        </w:rPr>
        <w:t>והחזו"א ביאר דה"נ נתחייב בקללה שהרי פשע, ולא בירר דרב דימי היה צורבא מדרבנן. דהיה אפשר לו לברר, ושאלו שאלה דלית ליה פתרי. ומיהר לפסוק שלא לנקוט ליה שוקא. והיה חייב משום דציער ת"ח וזלזל בכבודו. (ע"ע בסמוך).</w:t>
      </w:r>
    </w:p>
    <w:p w14:paraId="09072550" w14:textId="77777777" w:rsidR="00607E6A" w:rsidRPr="00E219B1" w:rsidRDefault="00000000" w:rsidP="00E219B1">
      <w:pPr>
        <w:pStyle w:val="aa"/>
        <w:bidi/>
        <w:rPr>
          <w:rFonts w:ascii="Narkisim" w:hAnsi="Narkisim"/>
        </w:rPr>
      </w:pPr>
      <w:r w:rsidRPr="00E219B1">
        <w:rPr>
          <w:rFonts w:ascii="Narkisim" w:hAnsi="Narkisim"/>
          <w:u w:val="single"/>
          <w:rtl/>
        </w:rPr>
        <w:t>אדמגרמיתו גרמי בי אביי וכו</w:t>
      </w:r>
      <w:r w:rsidRPr="00E219B1">
        <w:rPr>
          <w:rFonts w:ascii="Narkisim" w:hAnsi="Narkisim"/>
          <w:rtl/>
        </w:rPr>
        <w:t>'. פ</w:t>
      </w:r>
      <w:r w:rsidRPr="00E219B1">
        <w:rPr>
          <w:rFonts w:ascii="Narkisim" w:hAnsi="Narkisim"/>
          <w:b/>
          <w:bCs/>
          <w:rtl/>
        </w:rPr>
        <w:t>רש"י</w:t>
      </w:r>
      <w:r w:rsidRPr="00E219B1">
        <w:rPr>
          <w:rFonts w:ascii="Narkisim" w:hAnsi="Narkisim"/>
          <w:rtl/>
        </w:rPr>
        <w:t xml:space="preserve"> ללמוד שלא לשובע. ה</w:t>
      </w:r>
      <w:r w:rsidRPr="00E219B1">
        <w:rPr>
          <w:rFonts w:ascii="Narkisim" w:hAnsi="Narkisim"/>
          <w:b/>
          <w:bCs/>
          <w:rtl/>
        </w:rPr>
        <w:t>מהרש"א</w:t>
      </w:r>
      <w:r w:rsidRPr="00E219B1">
        <w:rPr>
          <w:rFonts w:ascii="Narkisim" w:hAnsi="Narkisim"/>
          <w:rtl/>
        </w:rPr>
        <w:t xml:space="preserve"> (ח"א) כת' ד'גרמי' בחשבון יע"ל קג"ם, דבהנך הלכה כאביי.</w:t>
      </w:r>
    </w:p>
    <w:p w14:paraId="722F10C0" w14:textId="77777777" w:rsidR="00607E6A" w:rsidRPr="00E219B1" w:rsidRDefault="00000000" w:rsidP="00E219B1">
      <w:pPr>
        <w:pStyle w:val="aa"/>
        <w:bidi/>
        <w:rPr>
          <w:rFonts w:ascii="Narkisim" w:hAnsi="Narkisim"/>
        </w:rPr>
      </w:pPr>
      <w:r w:rsidRPr="00E219B1">
        <w:rPr>
          <w:rFonts w:ascii="Narkisim" w:hAnsi="Narkisim"/>
          <w:u w:val="single"/>
          <w:rtl/>
        </w:rPr>
        <w:t>אנא שקילנא מקמי שמעיה דרבא, דאנא עדיפנא מיניה</w:t>
      </w:r>
      <w:r w:rsidRPr="00E219B1">
        <w:rPr>
          <w:rFonts w:ascii="Narkisim" w:hAnsi="Narkisim"/>
          <w:rtl/>
        </w:rPr>
        <w:t>. ע' מהרש"א (ח"א) ושאר מפרשים האם כוונתו דעדיף מהשמש, או מרבא.</w:t>
      </w:r>
    </w:p>
    <w:p w14:paraId="12A299C7" w14:textId="77777777" w:rsidR="00607E6A" w:rsidRPr="00E219B1" w:rsidRDefault="00000000" w:rsidP="00E219B1">
      <w:pPr>
        <w:pStyle w:val="a8"/>
        <w:bidi/>
        <w:rPr>
          <w:rFonts w:ascii="Narkisim" w:hAnsi="Narkisim"/>
        </w:rPr>
      </w:pPr>
      <w:r w:rsidRPr="00E219B1">
        <w:rPr>
          <w:rFonts w:ascii="Narkisim" w:hAnsi="Narkisim"/>
          <w:rtl/>
        </w:rPr>
        <w:t>מבואר בסוגיין דרב אדא בר אהבה היה בימי רבא ורב נחמן בר יצחק. ו</w:t>
      </w:r>
      <w:r w:rsidRPr="00E219B1">
        <w:rPr>
          <w:rFonts w:ascii="Narkisim" w:hAnsi="Narkisim"/>
          <w:b/>
          <w:bCs/>
          <w:rtl/>
        </w:rPr>
        <w:t>תוס</w:t>
      </w:r>
      <w:r w:rsidRPr="00E219B1">
        <w:rPr>
          <w:rFonts w:ascii="Narkisim" w:hAnsi="Narkisim"/>
          <w:rtl/>
        </w:rPr>
        <w:t xml:space="preserve">' הביאו דר"ח גרס 'בר אבא', שהרי רב אדא בר אהבה נכנס לברית מילה ביום שמת רבי, וכדאי' (קידושין עב:). אך </w:t>
      </w:r>
      <w:r w:rsidRPr="00E219B1">
        <w:rPr>
          <w:rFonts w:ascii="Narkisim" w:hAnsi="Narkisim"/>
          <w:b/>
          <w:bCs/>
          <w:rtl/>
        </w:rPr>
        <w:t>תוס</w:t>
      </w:r>
      <w:r w:rsidRPr="00E219B1">
        <w:rPr>
          <w:rFonts w:ascii="Narkisim" w:hAnsi="Narkisim"/>
          <w:rtl/>
        </w:rPr>
        <w:t>' (קידושין שם, תענית כ:) כת' שהיו תרי רב אדא בר אהבה</w:t>
      </w:r>
      <w:r w:rsidRPr="00E219B1">
        <w:rPr>
          <w:rStyle w:val="ac"/>
          <w:rFonts w:ascii="Narkisim" w:hAnsi="Narkisim"/>
          <w:rtl/>
        </w:rPr>
        <w:footnoteReference w:id="407"/>
      </w:r>
      <w:r w:rsidRPr="00E219B1">
        <w:rPr>
          <w:rFonts w:ascii="Narkisim" w:hAnsi="Narkisim"/>
          <w:rtl/>
        </w:rPr>
        <w:t>.</w:t>
      </w:r>
    </w:p>
    <w:p w14:paraId="02F21CDF"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רש"י</w:t>
      </w:r>
      <w:r w:rsidRPr="00E219B1">
        <w:rPr>
          <w:rFonts w:ascii="Narkisim" w:hAnsi="Narkisim"/>
          <w:rtl/>
        </w:rPr>
        <w:t xml:space="preserve"> (קידושין עב: בפי' הב') כת' דרב אדא בר אהבה האריך ימים, שנולד בזמן רבי, והאריך ימים עד דורות [אמוראים] אחרונים</w:t>
      </w:r>
      <w:r w:rsidRPr="00E219B1">
        <w:rPr>
          <w:rStyle w:val="ac"/>
          <w:rFonts w:ascii="Narkisim" w:hAnsi="Narkisim"/>
          <w:rtl/>
        </w:rPr>
        <w:footnoteReference w:id="408"/>
      </w:r>
      <w:r w:rsidRPr="00E219B1">
        <w:rPr>
          <w:rFonts w:ascii="Narkisim" w:hAnsi="Narkisim"/>
          <w:rtl/>
        </w:rPr>
        <w:t>.</w:t>
      </w:r>
    </w:p>
    <w:p w14:paraId="1D4A459F" w14:textId="77777777" w:rsidR="00607E6A" w:rsidRPr="00E219B1" w:rsidRDefault="00000000" w:rsidP="00E219B1">
      <w:pPr>
        <w:pStyle w:val="aa"/>
        <w:bidi/>
        <w:rPr>
          <w:rFonts w:ascii="Narkisim" w:hAnsi="Narkisim"/>
        </w:rPr>
      </w:pPr>
      <w:r w:rsidRPr="00E219B1">
        <w:rPr>
          <w:rFonts w:ascii="Narkisim" w:hAnsi="Narkisim"/>
          <w:u w:val="single"/>
          <w:rtl/>
        </w:rPr>
        <w:t>רב נחמן ב"י אמר אנא ענשתי' וכו' יתיבנא וקא מנטרא וכו'</w:t>
      </w:r>
      <w:r w:rsidRPr="00E219B1">
        <w:rPr>
          <w:rFonts w:ascii="Narkisim" w:hAnsi="Narkisim"/>
          <w:rtl/>
        </w:rPr>
        <w:t>. ה</w:t>
      </w:r>
      <w:r w:rsidRPr="00E219B1">
        <w:rPr>
          <w:rFonts w:ascii="Narkisim" w:hAnsi="Narkisim"/>
          <w:b/>
          <w:bCs/>
          <w:rtl/>
        </w:rPr>
        <w:t>חזו"א</w:t>
      </w:r>
      <w:r w:rsidRPr="00E219B1">
        <w:rPr>
          <w:rFonts w:ascii="Narkisim" w:hAnsi="Narkisim"/>
          <w:rtl/>
        </w:rPr>
        <w:t xml:space="preserve"> (שם) ביאר דרב נחמן ב"י סמך עליו, וכשאיחר גרם לו בזיונא בפני הרבים. ורב נחמן ב"י חשד שיודע שגורם לו צער ואינו חושש. אך אפשר דרב אדא היה טרוד בהלכה והסיח דעתו מזה דרנב"י מחכה לו.</w:t>
      </w:r>
    </w:p>
    <w:p w14:paraId="455D977E"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ביאר דרב יוסף ורב נחמן ב"י לא נתכוונו שיענש, אלא להכניעו, שישוב ויפייס ויקבל להזהר להבא, אלא שקדם העונש מהשמים. וע"ז נצטערו.</w:t>
      </w:r>
    </w:p>
    <w:p w14:paraId="32898621" w14:textId="77777777" w:rsidR="00607E6A" w:rsidRPr="00E219B1" w:rsidRDefault="00000000" w:rsidP="00E219B1">
      <w:pPr>
        <w:pStyle w:val="3"/>
        <w:bidi/>
        <w:rPr>
          <w:rFonts w:ascii="Narkisim" w:hAnsi="Narkisim"/>
          <w:szCs w:val="2"/>
        </w:rPr>
      </w:pPr>
      <w:r w:rsidRPr="00E219B1">
        <w:rPr>
          <w:rFonts w:ascii="Narkisim" w:hAnsi="Narkisim"/>
          <w:szCs w:val="2"/>
          <w:rtl/>
        </w:rPr>
        <w:t>דף כב.</w:t>
      </w:r>
    </w:p>
    <w:p w14:paraId="60EB7328" w14:textId="77777777" w:rsidR="00607E6A" w:rsidRPr="00E219B1" w:rsidRDefault="00000000" w:rsidP="00E219B1">
      <w:pPr>
        <w:pStyle w:val="2"/>
        <w:bidi/>
        <w:rPr>
          <w:rFonts w:ascii="Narkisim" w:hAnsi="Narkisim"/>
        </w:rPr>
      </w:pPr>
      <w:r w:rsidRPr="00E219B1">
        <w:rPr>
          <w:rFonts w:ascii="Narkisim" w:hAnsi="Narkisim"/>
          <w:rtl/>
        </w:rPr>
        <w:t>דוושא</w:t>
      </w:r>
    </w:p>
    <w:p w14:paraId="43ADB733" w14:textId="77777777" w:rsidR="00607E6A" w:rsidRPr="00E219B1" w:rsidRDefault="00000000" w:rsidP="00E219B1">
      <w:pPr>
        <w:bidi/>
        <w:rPr>
          <w:rFonts w:ascii="Narkisim" w:hAnsi="Narkisim" w:cs="Narkisim"/>
        </w:rPr>
      </w:pPr>
      <w:r w:rsidRPr="00E219B1">
        <w:rPr>
          <w:rFonts w:ascii="Narkisim" w:hAnsi="Narkisim" w:cs="Narkisim"/>
          <w:u w:val="single"/>
          <w:rtl/>
        </w:rPr>
        <w:t>מי שהיה כותלו וכו' דוושא</w:t>
      </w:r>
      <w:r w:rsidRPr="00E219B1">
        <w:rPr>
          <w:rFonts w:ascii="Narkisim" w:hAnsi="Narkisim" w:cs="Narkisim"/>
          <w:rtl/>
        </w:rPr>
        <w:t>. ב</w:t>
      </w:r>
      <w:r w:rsidRPr="00E219B1">
        <w:rPr>
          <w:rFonts w:ascii="Narkisim" w:hAnsi="Narkisim" w:cs="Narkisim"/>
          <w:b/>
          <w:bCs/>
          <w:rtl/>
        </w:rPr>
        <w:t xml:space="preserve">תוס' </w:t>
      </w:r>
      <w:r w:rsidRPr="00E219B1">
        <w:rPr>
          <w:rFonts w:ascii="Narkisim" w:hAnsi="Narkisim" w:cs="Narkisim"/>
          <w:rtl/>
        </w:rPr>
        <w:t>מבואר דיש עליו דין 'מזיק' במניעת חיזוק הכותל ע"י דוושא. (ע' בסמוך בשם הרמ"ה והרמב"ן). ו</w:t>
      </w:r>
      <w:r w:rsidRPr="00E219B1">
        <w:rPr>
          <w:rFonts w:ascii="Narkisim" w:hAnsi="Narkisim" w:cs="Narkisim"/>
          <w:b/>
          <w:bCs/>
          <w:rtl/>
        </w:rPr>
        <w:t>תוס</w:t>
      </w:r>
      <w:r w:rsidRPr="00E219B1">
        <w:rPr>
          <w:rFonts w:ascii="Narkisim" w:hAnsi="Narkisim" w:cs="Narkisim"/>
          <w:rtl/>
        </w:rPr>
        <w:t>' (בע"ב, וכן הרמב"ן) כת' דהוה גיריה דיליה. [ע"ע בתי' התוס' ד"ה וקמא]</w:t>
      </w:r>
    </w:p>
    <w:p w14:paraId="7A59E80E" w14:textId="77777777" w:rsidR="00607E6A" w:rsidRPr="00E219B1" w:rsidRDefault="00000000" w:rsidP="00E219B1">
      <w:pPr>
        <w:pStyle w:val="a7"/>
        <w:bidi/>
        <w:rPr>
          <w:rFonts w:ascii="Narkisim" w:hAnsi="Narkisim"/>
        </w:rPr>
      </w:pPr>
      <w:r w:rsidRPr="00E219B1">
        <w:rPr>
          <w:rFonts w:ascii="Narkisim" w:hAnsi="Narkisim"/>
          <w:rtl/>
        </w:rPr>
        <w:t>אך ה</w:t>
      </w:r>
      <w:r w:rsidRPr="00E219B1">
        <w:rPr>
          <w:rFonts w:ascii="Narkisim" w:hAnsi="Narkisim"/>
          <w:b/>
          <w:bCs/>
          <w:rtl/>
        </w:rPr>
        <w:t>ראשונים</w:t>
      </w:r>
      <w:r w:rsidRPr="00E219B1">
        <w:rPr>
          <w:rFonts w:ascii="Narkisim" w:hAnsi="Narkisim"/>
          <w:rtl/>
        </w:rPr>
        <w:t xml:space="preserve"> הק' שאינו סברא שישתעבד הקרקע לדוושא של חבירו. ולא דמי לכל הרחקות דפירקין שעושה דבר המזיק חבירו. ואף לרבנן דוקא כשעושה דבר המזיק ממש שייך הרחקה [ע' תוס' יז: ד"ה אביי הא'].</w:t>
      </w:r>
    </w:p>
    <w:p w14:paraId="66285AB1" w14:textId="77777777" w:rsidR="00607E6A" w:rsidRPr="00E219B1" w:rsidRDefault="00000000" w:rsidP="00E219B1">
      <w:pPr>
        <w:pStyle w:val="a8"/>
        <w:bidi/>
        <w:rPr>
          <w:rFonts w:ascii="Narkisim" w:hAnsi="Narkisim"/>
        </w:rPr>
      </w:pPr>
      <w:r w:rsidRPr="00E219B1">
        <w:rPr>
          <w:rFonts w:ascii="Narkisim" w:hAnsi="Narkisim"/>
          <w:rtl/>
        </w:rPr>
        <w:lastRenderedPageBreak/>
        <w:t>וה</w:t>
      </w:r>
      <w:r w:rsidRPr="00E219B1">
        <w:rPr>
          <w:rFonts w:ascii="Narkisim" w:hAnsi="Narkisim"/>
          <w:b/>
          <w:bCs/>
          <w:rtl/>
        </w:rPr>
        <w:t>רמ"ה</w:t>
      </w:r>
      <w:r w:rsidRPr="00E219B1">
        <w:rPr>
          <w:rFonts w:ascii="Narkisim" w:hAnsi="Narkisim"/>
          <w:rtl/>
        </w:rPr>
        <w:t xml:space="preserve"> (א, יח</w:t>
      </w:r>
      <w:r w:rsidRPr="00E219B1">
        <w:rPr>
          <w:rStyle w:val="ac"/>
          <w:rFonts w:ascii="Narkisim" w:hAnsi="Narkisim"/>
          <w:rtl/>
        </w:rPr>
        <w:footnoteReference w:id="409"/>
      </w:r>
      <w:r w:rsidRPr="00E219B1">
        <w:rPr>
          <w:rFonts w:ascii="Narkisim" w:hAnsi="Narkisim"/>
          <w:rtl/>
        </w:rPr>
        <w:t>) הביא מכאן אף לענין כותל בור, דהבא לסמוך בצד המיצר משעבד ג' טפחים בקרקע חבירו לכותל בורו, דומיא דדוושא דלא מנעינן לחבריה למסמך כותל למצר [ועי"ז משעבד לו לדוושא</w:t>
      </w:r>
      <w:r w:rsidRPr="00E219B1">
        <w:rPr>
          <w:rStyle w:val="ac"/>
          <w:rFonts w:ascii="Narkisim" w:hAnsi="Narkisim"/>
          <w:rtl/>
        </w:rPr>
        <w:footnoteReference w:id="410"/>
      </w:r>
      <w:r w:rsidRPr="00E219B1">
        <w:rPr>
          <w:rFonts w:ascii="Narkisim" w:hAnsi="Narkisim"/>
          <w:rtl/>
        </w:rPr>
        <w:t>]. [ויל"ד אי הוה תקנ"ח לשעבד את הקרקע. או סברא בצורת שכנים].</w:t>
      </w:r>
    </w:p>
    <w:p w14:paraId="352C3103"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רבינו יונה</w:t>
      </w:r>
      <w:r w:rsidRPr="00E219B1">
        <w:rPr>
          <w:rFonts w:ascii="Narkisim" w:hAnsi="Narkisim"/>
          <w:rtl/>
        </w:rPr>
        <w:t xml:space="preserve"> כתב בשם</w:t>
      </w:r>
      <w:r w:rsidRPr="00E219B1">
        <w:rPr>
          <w:rFonts w:ascii="Narkisim" w:hAnsi="Narkisim"/>
          <w:b/>
          <w:bCs/>
          <w:rtl/>
        </w:rPr>
        <w:t xml:space="preserve"> ר' שלמה ב"א</w:t>
      </w:r>
      <w:r w:rsidRPr="00E219B1">
        <w:rPr>
          <w:rFonts w:ascii="Narkisim" w:hAnsi="Narkisim"/>
          <w:rtl/>
        </w:rPr>
        <w:t xml:space="preserve"> [מן ההר] דהכא איירי שקנה</w:t>
      </w:r>
      <w:r w:rsidRPr="00E219B1">
        <w:rPr>
          <w:rFonts w:ascii="Narkisim" w:hAnsi="Narkisim"/>
          <w:i/>
          <w:iCs/>
          <w:rtl/>
        </w:rPr>
        <w:t xml:space="preserve"> </w:t>
      </w:r>
      <w:r w:rsidRPr="00E219B1">
        <w:rPr>
          <w:rFonts w:ascii="Narkisim" w:hAnsi="Narkisim"/>
          <w:rtl/>
        </w:rPr>
        <w:t>מן</w:t>
      </w:r>
      <w:r w:rsidRPr="00E219B1">
        <w:rPr>
          <w:rFonts w:ascii="Narkisim" w:hAnsi="Narkisim"/>
          <w:i/>
          <w:iCs/>
          <w:rtl/>
        </w:rPr>
        <w:t xml:space="preserve"> </w:t>
      </w:r>
      <w:r w:rsidRPr="00E219B1">
        <w:rPr>
          <w:rFonts w:ascii="Narkisim" w:hAnsi="Narkisim"/>
          <w:rtl/>
        </w:rPr>
        <w:t>המלך</w:t>
      </w:r>
      <w:r w:rsidRPr="00E219B1">
        <w:rPr>
          <w:rStyle w:val="ac"/>
          <w:rFonts w:ascii="Narkisim" w:hAnsi="Narkisim"/>
          <w:rtl/>
        </w:rPr>
        <w:footnoteReference w:id="411"/>
      </w:r>
      <w:r w:rsidRPr="00E219B1">
        <w:rPr>
          <w:rFonts w:ascii="Narkisim" w:hAnsi="Narkisim"/>
          <w:rtl/>
        </w:rPr>
        <w:t>.</w:t>
      </w:r>
      <w:r w:rsidRPr="00E219B1">
        <w:rPr>
          <w:rFonts w:ascii="Narkisim" w:hAnsi="Narkisim"/>
          <w:sz w:val="20"/>
          <w:szCs w:val="20"/>
          <w:rtl/>
        </w:rPr>
        <w:t xml:space="preserve"> [וכ"כ הרשב"א, ריטב"א, ר"ן וה"ה ט ט, ורמ"א קנה יד]. </w:t>
      </w:r>
      <w:r w:rsidRPr="00E219B1">
        <w:rPr>
          <w:rFonts w:ascii="Narkisim" w:hAnsi="Narkisim"/>
          <w:rtl/>
        </w:rPr>
        <w:t>וה</w:t>
      </w:r>
      <w:r w:rsidRPr="00E219B1">
        <w:rPr>
          <w:rFonts w:ascii="Narkisim" w:hAnsi="Narkisim"/>
          <w:b/>
          <w:bCs/>
          <w:rtl/>
        </w:rPr>
        <w:t>ראשונים</w:t>
      </w:r>
      <w:r w:rsidRPr="00E219B1">
        <w:rPr>
          <w:rFonts w:ascii="Narkisim" w:hAnsi="Narkisim"/>
          <w:rtl/>
        </w:rPr>
        <w:t xml:space="preserve"> ביארו דמסתמא נשתעבד לו ד' אמות סמוך לכותל לדוושא</w:t>
      </w:r>
      <w:r w:rsidRPr="00E219B1">
        <w:rPr>
          <w:rStyle w:val="ac"/>
          <w:rFonts w:ascii="Narkisim" w:hAnsi="Narkisim"/>
          <w:rtl/>
        </w:rPr>
        <w:footnoteReference w:id="412"/>
      </w:r>
      <w:r w:rsidRPr="00E219B1">
        <w:rPr>
          <w:rFonts w:ascii="Narkisim" w:hAnsi="Narkisim"/>
          <w:rtl/>
        </w:rPr>
        <w:t>.</w:t>
      </w:r>
    </w:p>
    <w:p w14:paraId="7B610B77"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גר"א</w:t>
      </w:r>
      <w:r w:rsidRPr="00E219B1">
        <w:rPr>
          <w:rFonts w:ascii="Narkisim" w:hAnsi="Narkisim"/>
          <w:rtl/>
        </w:rPr>
        <w:t xml:space="preserve"> (קנה לח) כת' דע"כ איירי בקנה מהמלך, דהא מודה ר' יוסי בכולהו משניות [וכדעת ר"ח וכדאי' בע"ב], וכה"ג ודאי לא הוה גירי דיליה. וכת' דמש"כ תוס' (בע"ב) דהוה גיריה, הוא דוחק</w:t>
      </w:r>
      <w:r w:rsidRPr="00E219B1">
        <w:rPr>
          <w:rStyle w:val="ac"/>
          <w:rFonts w:ascii="Narkisim" w:hAnsi="Narkisim"/>
          <w:rtl/>
        </w:rPr>
        <w:footnoteReference w:id="413"/>
      </w:r>
      <w:r w:rsidRPr="00E219B1">
        <w:rPr>
          <w:rFonts w:ascii="Narkisim" w:hAnsi="Narkisim"/>
          <w:rtl/>
        </w:rPr>
        <w:t>.</w:t>
      </w:r>
    </w:p>
    <w:p w14:paraId="5501CA17"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ו</w:t>
      </w:r>
      <w:r w:rsidRPr="00E219B1">
        <w:rPr>
          <w:rFonts w:ascii="Narkisim" w:hAnsi="Narkisim"/>
          <w:b/>
          <w:bCs/>
          <w:rtl/>
        </w:rPr>
        <w:t>נמוק"י</w:t>
      </w:r>
      <w:r w:rsidRPr="00E219B1">
        <w:rPr>
          <w:rFonts w:ascii="Narkisim" w:hAnsi="Narkisim"/>
          <w:rtl/>
        </w:rPr>
        <w:t xml:space="preserve"> (והו' ברמ"א) כת' דה"ה בזכה מהפקר, משתעבד לו הזכות דוושא בד"א ליד כותלו. [והנמוק"י כת' דעפ"ז דין זה אינו מצוי בינינו].</w:t>
      </w:r>
    </w:p>
    <w:p w14:paraId="40B2C9EB"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קצות</w:t>
      </w:r>
      <w:r w:rsidRPr="00E219B1">
        <w:rPr>
          <w:rFonts w:ascii="Narkisim" w:hAnsi="Narkisim"/>
          <w:rtl/>
        </w:rPr>
        <w:t xml:space="preserve"> (קנה ו בסו"ד) כת' דזכה בד' אמות רק שישתעבד לו לדוושא</w:t>
      </w:r>
      <w:r w:rsidRPr="00E219B1">
        <w:rPr>
          <w:rStyle w:val="ac"/>
          <w:rFonts w:ascii="Narkisim" w:hAnsi="Narkisim"/>
          <w:rtl/>
        </w:rPr>
        <w:footnoteReference w:id="414"/>
      </w:r>
      <w:r w:rsidRPr="00E219B1">
        <w:rPr>
          <w:rFonts w:ascii="Narkisim" w:hAnsi="Narkisim"/>
          <w:rtl/>
        </w:rPr>
        <w:t>. דודאי לא קנאו לכל מילי, דא"כ חבירו אינו רשאי לבנות שם כלל</w:t>
      </w:r>
      <w:r w:rsidRPr="00E219B1">
        <w:rPr>
          <w:rStyle w:val="ac"/>
          <w:rFonts w:ascii="Narkisim" w:hAnsi="Narkisim"/>
          <w:rtl/>
        </w:rPr>
        <w:footnoteReference w:id="415"/>
      </w:r>
      <w:r w:rsidRPr="00E219B1">
        <w:rPr>
          <w:rFonts w:ascii="Narkisim" w:hAnsi="Narkisim"/>
          <w:rtl/>
        </w:rPr>
        <w:t>.</w:t>
      </w:r>
    </w:p>
    <w:p w14:paraId="25F915FD"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דייק מדברי הנמוק"י [ושא"ר] דאיירי דוקא כשהכותל היה בנוי ואח"כ קנה מהמלך או מהפקר, אבל זכה בשדה ואח"כ בנה כותל אינו משועבד</w:t>
      </w:r>
      <w:r w:rsidRPr="00E219B1">
        <w:rPr>
          <w:rStyle w:val="ac"/>
          <w:rFonts w:ascii="Narkisim" w:hAnsi="Narkisim"/>
          <w:rtl/>
        </w:rPr>
        <w:footnoteReference w:id="416"/>
      </w:r>
      <w:r w:rsidRPr="00E219B1">
        <w:rPr>
          <w:rFonts w:ascii="Narkisim" w:hAnsi="Narkisim"/>
          <w:rtl/>
        </w:rPr>
        <w:t>. [והחזו"א תמה בזה].</w:t>
      </w:r>
    </w:p>
    <w:p w14:paraId="5FCD47AD"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אבה"א</w:t>
      </w:r>
      <w:r w:rsidRPr="00E219B1">
        <w:rPr>
          <w:rFonts w:ascii="Narkisim" w:hAnsi="Narkisim"/>
          <w:rtl/>
        </w:rPr>
        <w:t xml:space="preserve"> (ב טז) ביאר דכשזכה ברשותו מהפקר, ממילא זכה בזכות שעבוד דוושא. ואף דלא עשה קנין בהם. והו' בכלל קנין השדה.</w:t>
      </w:r>
    </w:p>
    <w:p w14:paraId="61439D99"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קצות</w:t>
      </w:r>
      <w:r w:rsidRPr="00E219B1">
        <w:rPr>
          <w:rFonts w:ascii="Narkisim" w:hAnsi="Narkisim"/>
          <w:rtl/>
        </w:rPr>
        <w:t xml:space="preserve"> (שם) הביא דמקו' התוס' דידן מבואר דאיירי אף כשלא קנה מהמלך</w:t>
      </w:r>
      <w:r w:rsidRPr="00E219B1">
        <w:rPr>
          <w:rStyle w:val="ac"/>
          <w:rFonts w:ascii="Narkisim" w:hAnsi="Narkisim"/>
          <w:rtl/>
        </w:rPr>
        <w:footnoteReference w:id="417"/>
      </w:r>
      <w:r w:rsidRPr="00E219B1">
        <w:rPr>
          <w:rFonts w:ascii="Narkisim" w:hAnsi="Narkisim"/>
          <w:rtl/>
        </w:rPr>
        <w:t>. והביא דכ"מ ב</w:t>
      </w:r>
      <w:r w:rsidRPr="00E219B1">
        <w:rPr>
          <w:rFonts w:ascii="Narkisim" w:hAnsi="Narkisim"/>
          <w:b/>
          <w:bCs/>
          <w:rtl/>
        </w:rPr>
        <w:t>רמב"ן</w:t>
      </w:r>
      <w:r w:rsidRPr="00E219B1">
        <w:rPr>
          <w:rStyle w:val="ac"/>
          <w:rFonts w:ascii="Narkisim" w:hAnsi="Narkisim"/>
          <w:rtl/>
        </w:rPr>
        <w:footnoteReference w:id="418"/>
      </w:r>
      <w:r w:rsidRPr="00E219B1">
        <w:rPr>
          <w:rFonts w:ascii="Narkisim" w:hAnsi="Narkisim"/>
          <w:rtl/>
        </w:rPr>
        <w:t>. אך הקצות תמה במה נשתעבד זה, שישתמש הוא בחצר חבירו שלא מדעתו [ע' לעיל בשם הרמ"ה].</w:t>
      </w:r>
    </w:p>
    <w:p w14:paraId="7A01EA0B" w14:textId="77777777" w:rsidR="00607E6A" w:rsidRPr="00E219B1" w:rsidRDefault="00000000" w:rsidP="00E219B1">
      <w:pPr>
        <w:bidi/>
        <w:rPr>
          <w:rFonts w:ascii="Narkisim" w:hAnsi="Narkisim" w:cs="Narkisim"/>
        </w:rPr>
      </w:pPr>
      <w:r w:rsidRPr="00E219B1">
        <w:rPr>
          <w:rFonts w:ascii="Narkisim" w:hAnsi="Narkisim" w:cs="Narkisim"/>
          <w:rtl/>
        </w:rPr>
        <w:t xml:space="preserve">ועוד כת' </w:t>
      </w:r>
      <w:r w:rsidRPr="00E219B1">
        <w:rPr>
          <w:rFonts w:ascii="Narkisim" w:hAnsi="Narkisim" w:cs="Narkisim"/>
          <w:b/>
          <w:bCs/>
          <w:rtl/>
        </w:rPr>
        <w:t>רבינו יונה</w:t>
      </w:r>
      <w:r w:rsidRPr="00E219B1">
        <w:rPr>
          <w:rFonts w:ascii="Narkisim" w:hAnsi="Narkisim" w:cs="Narkisim"/>
          <w:rtl/>
        </w:rPr>
        <w:t xml:space="preserve"> דאיירי דהחזיק ג' שנים וטוען שקנה זכות דוושא, שנחשב מוחזק במקום זה.</w:t>
      </w:r>
    </w:p>
    <w:p w14:paraId="367CA4AD"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חלק דל"ש בזה חזקה, דאינו יכול למחות, שעושה בתוך שלו ועכשיו אינו מזיק לו כלום</w:t>
      </w:r>
      <w:r w:rsidRPr="00E219B1">
        <w:rPr>
          <w:rStyle w:val="ac"/>
          <w:rFonts w:ascii="Narkisim" w:hAnsi="Narkisim"/>
          <w:rtl/>
        </w:rPr>
        <w:footnoteReference w:id="419"/>
      </w:r>
      <w:r w:rsidRPr="00E219B1">
        <w:rPr>
          <w:rFonts w:ascii="Narkisim" w:hAnsi="Narkisim"/>
          <w:rtl/>
        </w:rPr>
        <w:t>. ולמחר אם ירצה לבנות יודע שלא יוכל למונעו. ואינו דומה לחלון דתופס מאויר חבירו, ואילו בונה שלא בהרחקה תופס האור והאויר שכבר בא לרשותו ונהנה בו [וכ"כ הרשב"א, ועד"ז הרשב"א לעיל יז:]. ואין לך מזיק גדול מהא דסותם אורו.</w:t>
      </w:r>
    </w:p>
    <w:p w14:paraId="66C66447" w14:textId="77777777" w:rsidR="00607E6A" w:rsidRPr="00E219B1" w:rsidRDefault="00000000" w:rsidP="00E219B1">
      <w:pPr>
        <w:bidi/>
        <w:rPr>
          <w:rFonts w:ascii="Narkisim" w:hAnsi="Narkisim" w:cs="Narkisim"/>
        </w:rPr>
      </w:pPr>
      <w:r w:rsidRPr="00E219B1">
        <w:rPr>
          <w:rFonts w:ascii="Narkisim" w:hAnsi="Narkisim" w:cs="Narkisim"/>
          <w:u w:val="single"/>
          <w:rtl/>
        </w:rPr>
        <w:t>תוד"ה קמא</w:t>
      </w:r>
      <w:r w:rsidRPr="00E219B1">
        <w:rPr>
          <w:rFonts w:ascii="Narkisim" w:hAnsi="Narkisim" w:cs="Narkisim"/>
          <w:rtl/>
        </w:rPr>
        <w:t>. לרבא דאסור לסמוך וכו' ואפי' לפי' ר"ת דלמסקנא וכו'. ו</w:t>
      </w:r>
      <w:r w:rsidRPr="00E219B1">
        <w:rPr>
          <w:rFonts w:ascii="Narkisim" w:hAnsi="Narkisim" w:cs="Narkisim"/>
          <w:b/>
          <w:bCs/>
          <w:rtl/>
        </w:rPr>
        <w:t>רע"א</w:t>
      </w:r>
      <w:r w:rsidRPr="00E219B1">
        <w:rPr>
          <w:rFonts w:ascii="Narkisim" w:hAnsi="Narkisim" w:cs="Narkisim"/>
          <w:rtl/>
        </w:rPr>
        <w:t xml:space="preserve"> הק' דהו"מ </w:t>
      </w:r>
      <w:r w:rsidRPr="00E219B1">
        <w:rPr>
          <w:rFonts w:ascii="Narkisim" w:hAnsi="Narkisim" w:cs="Narkisim"/>
          <w:rtl/>
        </w:rPr>
        <w:lastRenderedPageBreak/>
        <w:t>לשנויי אף בזה דאיירי בלוקח</w:t>
      </w:r>
      <w:r w:rsidRPr="00E219B1">
        <w:rPr>
          <w:rStyle w:val="ac"/>
          <w:rFonts w:ascii="Narkisim" w:hAnsi="Narkisim" w:cs="Narkisim"/>
          <w:rtl/>
        </w:rPr>
        <w:footnoteReference w:id="420"/>
      </w:r>
      <w:r w:rsidRPr="00E219B1">
        <w:rPr>
          <w:rFonts w:ascii="Narkisim" w:hAnsi="Narkisim" w:cs="Narkisim"/>
          <w:rtl/>
        </w:rPr>
        <w:t>. ואילו בתוס' משמע דהגמ' יכלה לדחות דרשאי לסמוך.</w:t>
      </w:r>
    </w:p>
    <w:p w14:paraId="6401D30E" w14:textId="77777777" w:rsidR="00607E6A" w:rsidRPr="00E219B1" w:rsidRDefault="00000000" w:rsidP="00E219B1">
      <w:pPr>
        <w:pStyle w:val="a7"/>
        <w:bidi/>
        <w:rPr>
          <w:rFonts w:ascii="Narkisim" w:hAnsi="Narkisim"/>
        </w:rPr>
      </w:pPr>
      <w:r w:rsidRPr="00E219B1">
        <w:rPr>
          <w:rFonts w:ascii="Narkisim" w:hAnsi="Narkisim"/>
          <w:rtl/>
        </w:rPr>
        <w:t xml:space="preserve">ועוה"ק </w:t>
      </w:r>
      <w:r w:rsidRPr="00E219B1">
        <w:rPr>
          <w:rFonts w:ascii="Narkisim" w:hAnsi="Narkisim"/>
          <w:b/>
          <w:bCs/>
          <w:rtl/>
        </w:rPr>
        <w:t>רע"א</w:t>
      </w:r>
      <w:r w:rsidRPr="00E219B1">
        <w:rPr>
          <w:rFonts w:ascii="Narkisim" w:hAnsi="Narkisim"/>
          <w:rtl/>
        </w:rPr>
        <w:t xml:space="preserve"> ד</w:t>
      </w:r>
      <w:r w:rsidRPr="00E219B1">
        <w:rPr>
          <w:rFonts w:ascii="Narkisim" w:hAnsi="Narkisim"/>
          <w:b/>
          <w:bCs/>
          <w:rtl/>
        </w:rPr>
        <w:t>תוס'</w:t>
      </w:r>
      <w:r w:rsidRPr="00E219B1">
        <w:rPr>
          <w:rFonts w:ascii="Narkisim" w:hAnsi="Narkisim"/>
          <w:rtl/>
        </w:rPr>
        <w:t xml:space="preserve"> (לעיל יח:) כ' דהיכא דתרוייהו מזקי אהדדי, היכא דהראשון סמך אמרי' דעשה קצת שלא כהוגן, ומותר לשני לסמוך, א"כ </w:t>
      </w:r>
      <w:r w:rsidRPr="00E219B1">
        <w:rPr>
          <w:rFonts w:ascii="Narkisim" w:hAnsi="Narkisim"/>
          <w:szCs w:val="20"/>
          <w:rtl/>
        </w:rPr>
        <w:t>[אף לאביי]</w:t>
      </w:r>
      <w:r w:rsidRPr="00E219B1">
        <w:rPr>
          <w:rFonts w:ascii="Narkisim" w:hAnsi="Narkisim"/>
          <w:rtl/>
        </w:rPr>
        <w:t xml:space="preserve"> נימא ה"נ דהראשון שסמך הוא קצת שלא כהוגן, ואף השני לא יצטרך להרחיק.</w:t>
      </w:r>
    </w:p>
    <w:p w14:paraId="350AA311"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חזו"א</w:t>
      </w:r>
      <w:r w:rsidRPr="00E219B1">
        <w:rPr>
          <w:rFonts w:ascii="Narkisim" w:hAnsi="Narkisim" w:cs="Narkisim"/>
          <w:rtl/>
        </w:rPr>
        <w:t xml:space="preserve"> תי' דדוקא התם דהוה בגדר 'מזיק' ממש, אמרי' דהשני אי"צ להרחיק. אבל הכא באופן שסמך בהיתר הדין שהראשון זכה בקדימתו ולא נחשב מזיק כלל</w:t>
      </w:r>
      <w:r w:rsidRPr="00E219B1">
        <w:rPr>
          <w:rStyle w:val="ac"/>
          <w:rFonts w:ascii="Narkisim" w:hAnsi="Narkisim" w:cs="Narkisim"/>
          <w:rtl/>
        </w:rPr>
        <w:footnoteReference w:id="421"/>
      </w:r>
      <w:r w:rsidRPr="00E219B1">
        <w:rPr>
          <w:rFonts w:ascii="Narkisim" w:hAnsi="Narkisim" w:cs="Narkisim"/>
          <w:rtl/>
        </w:rPr>
        <w:t>.</w:t>
      </w:r>
    </w:p>
    <w:p w14:paraId="741E9AFD"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אבי עזרי</w:t>
      </w:r>
      <w:r w:rsidRPr="00E219B1">
        <w:rPr>
          <w:rFonts w:ascii="Narkisim" w:hAnsi="Narkisim"/>
          <w:rtl/>
        </w:rPr>
        <w:t xml:space="preserve"> (הקונ' לד, וכן חי' ר' שלמה) תי' דבגיריה דיליה הרי כתבו ה</w:t>
      </w:r>
      <w:r w:rsidRPr="00E219B1">
        <w:rPr>
          <w:rFonts w:ascii="Narkisim" w:hAnsi="Narkisim"/>
          <w:b/>
          <w:bCs/>
          <w:rtl/>
        </w:rPr>
        <w:t>תוס</w:t>
      </w:r>
      <w:r w:rsidRPr="00E219B1">
        <w:rPr>
          <w:rFonts w:ascii="Narkisim" w:hAnsi="Narkisim"/>
          <w:rtl/>
        </w:rPr>
        <w:t>' (לעיל יח: בשורה רחבה ראשונה) דגבי בור דכל מרא מרפי לא אמרי' סברת שלא כהוגן, ו</w:t>
      </w:r>
      <w:r w:rsidRPr="00E219B1">
        <w:rPr>
          <w:rFonts w:ascii="Narkisim" w:hAnsi="Narkisim"/>
          <w:b/>
          <w:bCs/>
          <w:rtl/>
        </w:rPr>
        <w:t>תוס'</w:t>
      </w:r>
      <w:r w:rsidRPr="00E219B1">
        <w:rPr>
          <w:rFonts w:ascii="Narkisim" w:hAnsi="Narkisim"/>
          <w:rtl/>
        </w:rPr>
        <w:t xml:space="preserve"> (בע"ב) מבואר דדוושא נחשב גיריה</w:t>
      </w:r>
      <w:r w:rsidRPr="00E219B1">
        <w:rPr>
          <w:rStyle w:val="ac"/>
          <w:rFonts w:ascii="Narkisim" w:hAnsi="Narkisim"/>
          <w:rtl/>
        </w:rPr>
        <w:footnoteReference w:id="422"/>
      </w:r>
      <w:r w:rsidRPr="00E219B1">
        <w:rPr>
          <w:rFonts w:ascii="Narkisim" w:hAnsi="Narkisim"/>
          <w:rtl/>
        </w:rPr>
        <w:t>.</w:t>
      </w:r>
    </w:p>
    <w:p w14:paraId="552CD79E" w14:textId="77777777" w:rsidR="00607E6A" w:rsidRPr="00E219B1" w:rsidRDefault="00000000" w:rsidP="00E219B1">
      <w:pPr>
        <w:pStyle w:val="a8"/>
        <w:bidi/>
        <w:rPr>
          <w:rFonts w:ascii="Narkisim" w:hAnsi="Narkisim"/>
        </w:rPr>
      </w:pPr>
      <w:r w:rsidRPr="00E219B1">
        <w:rPr>
          <w:rFonts w:ascii="Narkisim" w:hAnsi="Narkisim"/>
          <w:rtl/>
        </w:rPr>
        <w:t>ומבואר בדבריהם דנקטו דכל היכא דהוה גירי דיליה השני אינו רשאי לסמוך [אף דהראשון שלא כהוגן]. וכן הסומך גפת בצד המיצר [לאביי], על השני להרחיק</w:t>
      </w:r>
      <w:r w:rsidRPr="00E219B1">
        <w:rPr>
          <w:rStyle w:val="ac"/>
          <w:rFonts w:ascii="Narkisim" w:hAnsi="Narkisim"/>
          <w:rtl/>
        </w:rPr>
        <w:footnoteReference w:id="423"/>
      </w:r>
      <w:r w:rsidRPr="00E219B1">
        <w:rPr>
          <w:rFonts w:ascii="Narkisim" w:hAnsi="Narkisim"/>
          <w:rtl/>
        </w:rPr>
        <w:t>. אך כמה אחרונים נקטו דכוונת התוס' דוקא גבי בור דכל מרא ומזיקו בידים</w:t>
      </w:r>
      <w:r w:rsidRPr="00E219B1">
        <w:rPr>
          <w:rStyle w:val="ac"/>
          <w:rFonts w:ascii="Narkisim" w:hAnsi="Narkisim"/>
          <w:rtl/>
        </w:rPr>
        <w:footnoteReference w:id="424"/>
      </w:r>
      <w:r w:rsidRPr="00E219B1">
        <w:rPr>
          <w:rFonts w:ascii="Narkisim" w:hAnsi="Narkisim"/>
          <w:rtl/>
        </w:rPr>
        <w:t>.</w:t>
      </w:r>
    </w:p>
    <w:p w14:paraId="34589E0B" w14:textId="77777777" w:rsidR="00607E6A" w:rsidRPr="00E219B1" w:rsidRDefault="00000000" w:rsidP="00E219B1">
      <w:pPr>
        <w:pStyle w:val="aa"/>
        <w:bidi/>
        <w:rPr>
          <w:rFonts w:ascii="Narkisim" w:hAnsi="Narkisim"/>
        </w:rPr>
      </w:pPr>
      <w:r w:rsidRPr="00E219B1">
        <w:rPr>
          <w:rFonts w:ascii="Narkisim" w:hAnsi="Narkisim"/>
          <w:u w:val="single"/>
          <w:rtl/>
        </w:rPr>
        <w:t>שם</w:t>
      </w:r>
      <w:r w:rsidRPr="00E219B1">
        <w:rPr>
          <w:rFonts w:ascii="Narkisim" w:hAnsi="Narkisim"/>
          <w:rtl/>
        </w:rPr>
        <w:t>. ה</w:t>
      </w:r>
      <w:r w:rsidRPr="00E219B1">
        <w:rPr>
          <w:rFonts w:ascii="Narkisim" w:hAnsi="Narkisim"/>
          <w:b/>
          <w:bCs/>
          <w:rtl/>
        </w:rPr>
        <w:t>רשב"א</w:t>
      </w:r>
      <w:r w:rsidRPr="00E219B1">
        <w:rPr>
          <w:rFonts w:ascii="Narkisim" w:hAnsi="Narkisim"/>
          <w:rtl/>
        </w:rPr>
        <w:t xml:space="preserve"> הוכיח עוד דרשאי לסמוך כותל לרשות חבירו, ואי"צ להרחיק משום דוושא, וכדתנן (לעיל ב.) אבל בבקעה וכו', אם רצה כונס לתוך שלו ועושה כותל. [ואי"צ להרחיק שיעור דוושא]</w:t>
      </w:r>
      <w:r w:rsidRPr="00E219B1">
        <w:rPr>
          <w:rStyle w:val="ac"/>
          <w:rFonts w:ascii="Narkisim" w:hAnsi="Narkisim"/>
          <w:rtl/>
        </w:rPr>
        <w:footnoteReference w:id="425"/>
      </w:r>
      <w:r w:rsidRPr="00E219B1">
        <w:rPr>
          <w:rFonts w:ascii="Narkisim" w:hAnsi="Narkisim"/>
          <w:rtl/>
        </w:rPr>
        <w:t>.</w:t>
      </w:r>
    </w:p>
    <w:p w14:paraId="46B3D713" w14:textId="77777777" w:rsidR="00607E6A" w:rsidRPr="00E219B1" w:rsidRDefault="00000000" w:rsidP="00E219B1">
      <w:pPr>
        <w:bidi/>
        <w:rPr>
          <w:rFonts w:ascii="Narkisim" w:hAnsi="Narkisim" w:cs="Narkisim"/>
        </w:rPr>
      </w:pPr>
      <w:r w:rsidRPr="00E219B1">
        <w:rPr>
          <w:rFonts w:ascii="Narkisim" w:hAnsi="Narkisim" w:cs="Narkisim"/>
          <w:u w:val="single"/>
          <w:rtl/>
        </w:rPr>
        <w:t>בא"ד וי"ל וכו' אבל הכא הכותל אינו מזיק, אלא שגורם למעט הדוושא</w:t>
      </w:r>
      <w:r w:rsidRPr="00E219B1">
        <w:rPr>
          <w:rFonts w:ascii="Narkisim" w:hAnsi="Narkisim" w:cs="Narkisim"/>
          <w:rtl/>
        </w:rPr>
        <w:t>. וה</w:t>
      </w:r>
      <w:r w:rsidRPr="00E219B1">
        <w:rPr>
          <w:rFonts w:ascii="Narkisim" w:hAnsi="Narkisim" w:cs="Narkisim"/>
          <w:b/>
          <w:bCs/>
          <w:rtl/>
        </w:rPr>
        <w:t>רשב"א</w:t>
      </w:r>
      <w:r w:rsidRPr="00E219B1">
        <w:rPr>
          <w:rFonts w:ascii="Narkisim" w:hAnsi="Narkisim" w:cs="Narkisim"/>
          <w:rtl/>
        </w:rPr>
        <w:t xml:space="preserve"> ביאר דדוקא דבר המזיק אסור לסמוך [לרבא] בצד המיצר, וה"נ הכותל אינו מזיק אלא גורם להרחיק</w:t>
      </w:r>
      <w:r w:rsidRPr="00E219B1">
        <w:rPr>
          <w:rStyle w:val="ac"/>
          <w:rFonts w:ascii="Narkisim" w:hAnsi="Narkisim" w:cs="Narkisim"/>
          <w:rtl/>
        </w:rPr>
        <w:footnoteReference w:id="426"/>
      </w:r>
      <w:r w:rsidRPr="00E219B1">
        <w:rPr>
          <w:rFonts w:ascii="Narkisim" w:hAnsi="Narkisim" w:cs="Narkisim"/>
          <w:rtl/>
        </w:rPr>
        <w:t>. וה</w:t>
      </w:r>
      <w:r w:rsidRPr="00E219B1">
        <w:rPr>
          <w:rFonts w:ascii="Narkisim" w:hAnsi="Narkisim" w:cs="Narkisim"/>
          <w:b/>
          <w:bCs/>
          <w:rtl/>
        </w:rPr>
        <w:t>רמב"ן</w:t>
      </w:r>
      <w:r w:rsidRPr="00E219B1">
        <w:rPr>
          <w:rFonts w:ascii="Narkisim" w:hAnsi="Narkisim" w:cs="Narkisim"/>
          <w:rtl/>
        </w:rPr>
        <w:t xml:space="preserve"> כתב שאין זה מזיק אלא מונע טוב לבעליו [וכי ליכא כותל אחר אין כאן בעלים].</w:t>
      </w:r>
    </w:p>
    <w:p w14:paraId="7C4ECDE3"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רע"א</w:t>
      </w:r>
      <w:r w:rsidRPr="00E219B1">
        <w:rPr>
          <w:rFonts w:ascii="Narkisim" w:hAnsi="Narkisim"/>
          <w:rtl/>
        </w:rPr>
        <w:t xml:space="preserve"> (הנ"ל) הוסיף להק' דאף לתי' התוס' דלא הוי מזיק ממש, מ"מ שייך סברת שלא כהוגן, והשני יהא רשאי לסמוך. דבמה שאני מזיק בדוושא, אף אתה מזיק. וא"א לתבוע לשני להרחיק.</w:t>
      </w:r>
    </w:p>
    <w:p w14:paraId="763D836F" w14:textId="77777777" w:rsidR="00607E6A" w:rsidRPr="00E219B1" w:rsidRDefault="00000000" w:rsidP="00E219B1">
      <w:pPr>
        <w:pStyle w:val="a8"/>
        <w:bidi/>
        <w:rPr>
          <w:rFonts w:ascii="Narkisim" w:hAnsi="Narkisim"/>
        </w:rPr>
      </w:pPr>
      <w:r w:rsidRPr="00E219B1">
        <w:rPr>
          <w:rFonts w:ascii="Narkisim" w:hAnsi="Narkisim"/>
          <w:rtl/>
        </w:rPr>
        <w:t>[ומבואר ברע"א דאף תי' התוס' הוה משום הרחקת נזיקין [במקצת], אלא דכה"ג היכא דליכא דבר הניזק מותר לסמוך. דאין עליו שם מזיק כ"כ. אבל ה</w:t>
      </w:r>
      <w:r w:rsidRPr="00E219B1">
        <w:rPr>
          <w:rFonts w:ascii="Narkisim" w:hAnsi="Narkisim"/>
          <w:b/>
          <w:bCs/>
          <w:rtl/>
        </w:rPr>
        <w:t>קצות</w:t>
      </w:r>
      <w:r w:rsidRPr="00E219B1">
        <w:rPr>
          <w:rFonts w:ascii="Narkisim" w:hAnsi="Narkisim"/>
          <w:rtl/>
        </w:rPr>
        <w:t xml:space="preserve"> (קנד ט) נקט דתי' התוס' כדברי ה</w:t>
      </w:r>
      <w:r w:rsidRPr="00E219B1">
        <w:rPr>
          <w:rFonts w:ascii="Narkisim" w:hAnsi="Narkisim"/>
          <w:b/>
          <w:bCs/>
          <w:rtl/>
        </w:rPr>
        <w:t xml:space="preserve">רמב"ן </w:t>
      </w:r>
      <w:r w:rsidRPr="00E219B1">
        <w:rPr>
          <w:rFonts w:ascii="Narkisim" w:hAnsi="Narkisim"/>
          <w:rtl/>
        </w:rPr>
        <w:t>שאינו מחמת דין מזיק כלל, אלא שעבודי שכנים זה לזה. וב</w:t>
      </w:r>
      <w:r w:rsidRPr="00E219B1">
        <w:rPr>
          <w:rFonts w:ascii="Narkisim" w:hAnsi="Narkisim"/>
          <w:b/>
          <w:bCs/>
          <w:rtl/>
        </w:rPr>
        <w:t>הג' מיימוני</w:t>
      </w:r>
      <w:r w:rsidRPr="00E219B1">
        <w:rPr>
          <w:rFonts w:ascii="Narkisim" w:hAnsi="Narkisim"/>
          <w:rtl/>
        </w:rPr>
        <w:t xml:space="preserve"> (ט ה) הביא תי' התוס', וכת' לפיכך אינו יכול למונעו אלא היכא בלוקח או יורש דהראשון החזיק בדוושא</w:t>
      </w:r>
      <w:r w:rsidRPr="00E219B1">
        <w:rPr>
          <w:rStyle w:val="ac"/>
          <w:rFonts w:ascii="Narkisim" w:hAnsi="Narkisim"/>
          <w:rtl/>
        </w:rPr>
        <w:footnoteReference w:id="427"/>
      </w:r>
      <w:r w:rsidRPr="00E219B1">
        <w:rPr>
          <w:rFonts w:ascii="Narkisim" w:hAnsi="Narkisim"/>
          <w:rtl/>
        </w:rPr>
        <w:t>].</w:t>
      </w:r>
    </w:p>
    <w:p w14:paraId="30E830D6"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קצות</w:t>
      </w:r>
      <w:r w:rsidRPr="00E219B1">
        <w:rPr>
          <w:rFonts w:ascii="Narkisim" w:hAnsi="Narkisim"/>
          <w:rtl/>
        </w:rPr>
        <w:t xml:space="preserve"> (שם) דן היכא שהכין מקום לעשות כותל [וכעין כיבד וריבץ דלעיל כ:], האם יוכל לתבוע את חבירו להרחיק משום דוושא [וכעי"ז חלונות, ע' בע"ב]. ודייק מדברי ה</w:t>
      </w:r>
      <w:r w:rsidRPr="00E219B1">
        <w:rPr>
          <w:rFonts w:ascii="Narkisim" w:hAnsi="Narkisim"/>
          <w:b/>
          <w:bCs/>
          <w:rtl/>
        </w:rPr>
        <w:t>רמ"א</w:t>
      </w:r>
      <w:r w:rsidRPr="00E219B1">
        <w:rPr>
          <w:rFonts w:ascii="Narkisim" w:hAnsi="Narkisim"/>
          <w:rtl/>
        </w:rPr>
        <w:t xml:space="preserve"> (קנד כה, ע"פ שו"ת הרשב"א ג קנו) דיכול למנוע. והקצות הק' דעדיין ליכא דבר הניזק.</w:t>
      </w:r>
    </w:p>
    <w:p w14:paraId="56A650CA" w14:textId="77777777" w:rsidR="00607E6A" w:rsidRPr="00E219B1" w:rsidRDefault="00000000" w:rsidP="00E219B1">
      <w:pPr>
        <w:pStyle w:val="3"/>
        <w:bidi/>
        <w:rPr>
          <w:rFonts w:ascii="Narkisim" w:hAnsi="Narkisim"/>
        </w:rPr>
      </w:pPr>
      <w:r w:rsidRPr="00E219B1">
        <w:rPr>
          <w:rFonts w:ascii="Narkisim" w:hAnsi="Narkisim"/>
          <w:rtl/>
        </w:rPr>
        <w:t>דף כב:</w:t>
      </w:r>
    </w:p>
    <w:p w14:paraId="4576476C" w14:textId="77777777" w:rsidR="00607E6A" w:rsidRPr="00E219B1" w:rsidRDefault="00000000" w:rsidP="00E219B1">
      <w:pPr>
        <w:pStyle w:val="aa"/>
        <w:bidi/>
        <w:rPr>
          <w:rFonts w:ascii="Narkisim" w:hAnsi="Narkisim"/>
        </w:rPr>
      </w:pPr>
      <w:r w:rsidRPr="00E219B1">
        <w:rPr>
          <w:rFonts w:ascii="Narkisim" w:hAnsi="Narkisim"/>
          <w:u w:val="single"/>
          <w:rtl/>
        </w:rPr>
        <w:t>אמר רבא הכי קתני מי שהיה כותלו וכו' ונפל וכו'</w:t>
      </w:r>
      <w:r w:rsidRPr="00E219B1">
        <w:rPr>
          <w:rFonts w:ascii="Narkisim" w:hAnsi="Narkisim"/>
          <w:rtl/>
        </w:rPr>
        <w:t>. [כ"ה לפנינו, וכ"ג רש"י ותוס']. דאיירי ש'נפל' וחוזר ובונה. [וקמ"ל דאינו רשאי לקרב ולסמוך תוך ד' אמות]. וה</w:t>
      </w:r>
      <w:r w:rsidRPr="00E219B1">
        <w:rPr>
          <w:rFonts w:ascii="Narkisim" w:hAnsi="Narkisim"/>
          <w:b/>
          <w:bCs/>
          <w:rtl/>
        </w:rPr>
        <w:t>רא"ש</w:t>
      </w:r>
      <w:r w:rsidRPr="00E219B1">
        <w:rPr>
          <w:rFonts w:ascii="Narkisim" w:hAnsi="Narkisim"/>
          <w:rtl/>
        </w:rPr>
        <w:t xml:space="preserve"> ביאר דס"ד דימים רבים היה המקום צר, ונתקרבו ונידוש הרבה. ושוב אי"צ דוושא. קמ"ל.</w:t>
      </w:r>
    </w:p>
    <w:p w14:paraId="659EE59B" w14:textId="77777777" w:rsidR="00607E6A" w:rsidRPr="00E219B1" w:rsidRDefault="00000000" w:rsidP="00E219B1">
      <w:pPr>
        <w:pStyle w:val="a8"/>
        <w:bidi/>
        <w:rPr>
          <w:rFonts w:ascii="Narkisim" w:hAnsi="Narkisim"/>
        </w:rPr>
      </w:pPr>
      <w:r w:rsidRPr="00E219B1">
        <w:rPr>
          <w:rFonts w:ascii="Narkisim" w:hAnsi="Narkisim"/>
          <w:rtl/>
        </w:rPr>
        <w:t>[ויל"ד באופן דהכותל הא' לא היה רחוק ד' אמות ונפל, האם רשאי לחזור ולבנותו במקומו</w:t>
      </w:r>
      <w:r w:rsidRPr="00E219B1">
        <w:rPr>
          <w:rStyle w:val="ac"/>
          <w:rFonts w:ascii="Narkisim" w:hAnsi="Narkisim"/>
          <w:rtl/>
        </w:rPr>
        <w:footnoteReference w:id="428"/>
      </w:r>
      <w:r w:rsidRPr="00E219B1">
        <w:rPr>
          <w:rFonts w:ascii="Narkisim" w:hAnsi="Narkisim"/>
          <w:rtl/>
        </w:rPr>
        <w:t xml:space="preserve">. ולכאורה תלי </w:t>
      </w:r>
      <w:r w:rsidRPr="00E219B1">
        <w:rPr>
          <w:rFonts w:ascii="Narkisim" w:hAnsi="Narkisim"/>
          <w:rtl/>
        </w:rPr>
        <w:lastRenderedPageBreak/>
        <w:t>האם נעשית ברשות, ואי החזיק].</w:t>
      </w:r>
    </w:p>
    <w:p w14:paraId="1BDB5051"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ראשונים</w:t>
      </w:r>
      <w:r w:rsidRPr="00E219B1">
        <w:rPr>
          <w:rFonts w:ascii="Narkisim" w:hAnsi="Narkisim"/>
          <w:rtl/>
        </w:rPr>
        <w:t xml:space="preserve"> הק' דמשמע ברבא שבא להוסיף כותל שלישי. וה</w:t>
      </w:r>
      <w:r w:rsidRPr="00E219B1">
        <w:rPr>
          <w:rFonts w:ascii="Narkisim" w:hAnsi="Narkisim"/>
          <w:b/>
          <w:bCs/>
          <w:rtl/>
        </w:rPr>
        <w:t>ראשונים</w:t>
      </w:r>
      <w:r w:rsidRPr="00E219B1">
        <w:rPr>
          <w:rFonts w:ascii="Narkisim" w:hAnsi="Narkisim"/>
          <w:rtl/>
        </w:rPr>
        <w:t xml:space="preserve"> הביאו דהגאונים ל"ג 'ונפל'.</w:t>
      </w:r>
    </w:p>
    <w:p w14:paraId="47A4E135"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פי' בשם </w:t>
      </w:r>
      <w:r w:rsidRPr="00E219B1">
        <w:rPr>
          <w:rFonts w:ascii="Narkisim" w:hAnsi="Narkisim"/>
          <w:b/>
          <w:bCs/>
          <w:rtl/>
        </w:rPr>
        <w:t xml:space="preserve">ר' האי גאון </w:t>
      </w:r>
      <w:r w:rsidRPr="00E219B1">
        <w:rPr>
          <w:rFonts w:ascii="Narkisim" w:hAnsi="Narkisim"/>
          <w:rtl/>
        </w:rPr>
        <w:t>דבא לעשות כותל נוסף ליד הכותל, וקמ"ל דאף בכה"ג חייב להרחיק</w:t>
      </w:r>
      <w:r w:rsidRPr="00E219B1">
        <w:rPr>
          <w:rStyle w:val="ac"/>
          <w:rFonts w:ascii="Narkisim" w:hAnsi="Narkisim"/>
          <w:rtl/>
        </w:rPr>
        <w:footnoteReference w:id="429"/>
      </w:r>
      <w:r w:rsidRPr="00E219B1">
        <w:rPr>
          <w:rFonts w:ascii="Narkisim" w:hAnsi="Narkisim"/>
          <w:rtl/>
        </w:rPr>
        <w:t>. דדוושא המרוחק מהני לכותל חבירו</w:t>
      </w:r>
      <w:r w:rsidRPr="00E219B1">
        <w:rPr>
          <w:rStyle w:val="ac"/>
          <w:rFonts w:ascii="Narkisim" w:hAnsi="Narkisim"/>
          <w:rtl/>
        </w:rPr>
        <w:footnoteReference w:id="430"/>
      </w:r>
      <w:r w:rsidRPr="00E219B1">
        <w:rPr>
          <w:rFonts w:ascii="Narkisim" w:hAnsi="Narkisim"/>
          <w:rtl/>
        </w:rPr>
        <w:t>.</w:t>
      </w:r>
    </w:p>
    <w:p w14:paraId="1B60876C"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 xml:space="preserve">ר"י מגאש </w:t>
      </w:r>
      <w:r w:rsidRPr="00E219B1">
        <w:rPr>
          <w:rFonts w:ascii="Narkisim" w:hAnsi="Narkisim"/>
          <w:rtl/>
        </w:rPr>
        <w:t>פי'</w:t>
      </w:r>
      <w:r w:rsidRPr="00E219B1">
        <w:rPr>
          <w:rFonts w:ascii="Narkisim" w:hAnsi="Narkisim"/>
          <w:b/>
          <w:bCs/>
          <w:rtl/>
        </w:rPr>
        <w:t xml:space="preserve"> </w:t>
      </w:r>
      <w:r w:rsidRPr="00E219B1">
        <w:rPr>
          <w:rFonts w:ascii="Narkisim" w:hAnsi="Narkisim"/>
          <w:rtl/>
        </w:rPr>
        <w:t>דאיירי שהיה כבר כותל בזוית כמין ג"ם, ועברו קצת באלכסון. ובא להוסיף כותל [בצורת ח'], ועי"ז ממעט הדוושא לגמרי. דס"ד דמעיקרא לא יוכלו לעבור כ"כ. קמ"ל דאף בזה שייך דוושא.</w:t>
      </w:r>
    </w:p>
    <w:p w14:paraId="6137F38E" w14:textId="77777777" w:rsidR="00607E6A" w:rsidRPr="00E219B1" w:rsidRDefault="00000000" w:rsidP="00E219B1">
      <w:pPr>
        <w:pStyle w:val="a8"/>
        <w:bidi/>
        <w:rPr>
          <w:rFonts w:ascii="Narkisim" w:hAnsi="Narkisim"/>
        </w:rPr>
      </w:pPr>
      <w:r w:rsidRPr="00E219B1">
        <w:rPr>
          <w:rFonts w:ascii="Narkisim" w:hAnsi="Narkisim"/>
          <w:rtl/>
        </w:rPr>
        <w:t>[והראשונים והפוסקים האריכו באופנים של דוושא. ע' סמ"ע (קנה ל) ופרישה].</w:t>
      </w:r>
    </w:p>
    <w:p w14:paraId="3A8766B4" w14:textId="77777777" w:rsidR="00607E6A" w:rsidRPr="00E219B1" w:rsidRDefault="00000000" w:rsidP="00E219B1">
      <w:pPr>
        <w:pStyle w:val="aa"/>
        <w:bidi/>
        <w:rPr>
          <w:rFonts w:ascii="Narkisim" w:hAnsi="Narkisim"/>
        </w:rPr>
      </w:pPr>
      <w:r w:rsidRPr="00E219B1">
        <w:rPr>
          <w:rFonts w:ascii="Narkisim" w:hAnsi="Narkisim"/>
          <w:u w:val="single"/>
          <w:rtl/>
        </w:rPr>
        <w:t>מ"ט דוושא דהכא מעלי להתם</w:t>
      </w:r>
      <w:r w:rsidRPr="00E219B1">
        <w:rPr>
          <w:rFonts w:ascii="Narkisim" w:hAnsi="Narkisim"/>
          <w:rtl/>
        </w:rPr>
        <w:t>. מדברי רש"י משמע דקמ"ל עיקר דין דוושא. אבל ה</w:t>
      </w:r>
      <w:r w:rsidRPr="00E219B1">
        <w:rPr>
          <w:rFonts w:ascii="Narkisim" w:hAnsi="Narkisim"/>
          <w:b/>
          <w:bCs/>
          <w:rtl/>
        </w:rPr>
        <w:t>רמ"ה</w:t>
      </w:r>
      <w:r w:rsidRPr="00E219B1">
        <w:rPr>
          <w:rFonts w:ascii="Narkisim" w:hAnsi="Narkisim"/>
          <w:rtl/>
        </w:rPr>
        <w:t xml:space="preserve"> כת' דזכה בח' אמות סמוך לכותל, [וקמ"ל] דדוושא דח' אמות הסמוכות לכותל מעלו ליה לכותל</w:t>
      </w:r>
      <w:r w:rsidRPr="00E219B1">
        <w:rPr>
          <w:rStyle w:val="ac"/>
          <w:rFonts w:ascii="Narkisim" w:hAnsi="Narkisim"/>
          <w:rtl/>
        </w:rPr>
        <w:footnoteReference w:id="431"/>
      </w:r>
      <w:r w:rsidRPr="00E219B1">
        <w:rPr>
          <w:rFonts w:ascii="Narkisim" w:hAnsi="Narkisim"/>
          <w:rtl/>
        </w:rPr>
        <w:t>.</w:t>
      </w:r>
    </w:p>
    <w:p w14:paraId="777BD23E" w14:textId="77777777" w:rsidR="00607E6A" w:rsidRPr="00E219B1" w:rsidRDefault="00000000" w:rsidP="00E219B1">
      <w:pPr>
        <w:pStyle w:val="aa"/>
        <w:bidi/>
        <w:rPr>
          <w:rFonts w:ascii="Narkisim" w:hAnsi="Narkisim"/>
        </w:rPr>
      </w:pPr>
      <w:r w:rsidRPr="00E219B1">
        <w:rPr>
          <w:rFonts w:ascii="Narkisim" w:hAnsi="Narkisim"/>
          <w:u w:val="single"/>
          <w:rtl/>
        </w:rPr>
        <w:t>הא בעיר ישנה</w:t>
      </w:r>
      <w:r w:rsidRPr="00E219B1">
        <w:rPr>
          <w:rFonts w:ascii="Narkisim" w:hAnsi="Narkisim"/>
          <w:rtl/>
        </w:rPr>
        <w:t>. וה</w:t>
      </w:r>
      <w:r w:rsidRPr="00E219B1">
        <w:rPr>
          <w:rFonts w:ascii="Narkisim" w:hAnsi="Narkisim"/>
          <w:b/>
          <w:bCs/>
          <w:rtl/>
        </w:rPr>
        <w:t>רשב"א</w:t>
      </w:r>
      <w:r w:rsidRPr="00E219B1">
        <w:rPr>
          <w:rFonts w:ascii="Narkisim" w:hAnsi="Narkisim"/>
          <w:rtl/>
        </w:rPr>
        <w:t xml:space="preserve"> כ' שהכל לפי ראות עיני הדיין. אבל ה</w:t>
      </w:r>
      <w:r w:rsidRPr="00E219B1">
        <w:rPr>
          <w:rFonts w:ascii="Narkisim" w:hAnsi="Narkisim"/>
          <w:b/>
          <w:bCs/>
          <w:rtl/>
        </w:rPr>
        <w:t>מרדכי</w:t>
      </w:r>
      <w:r w:rsidRPr="00E219B1">
        <w:rPr>
          <w:rFonts w:ascii="Narkisim" w:hAnsi="Narkisim"/>
          <w:rtl/>
        </w:rPr>
        <w:t xml:space="preserve"> (הו' ברמ"א קנה יג) כת' דעיר ישנה הוה כדאי' (אהלות טז ב וכתובות כ:) גבי תלוליות דהוה עיר ישנה נ' שנה [ולפנינו שם ס' שנה, וכן הגיהו הנו"כ בדברי המרדכי והרמ"א]. וה</w:t>
      </w:r>
      <w:r w:rsidRPr="00E219B1">
        <w:rPr>
          <w:rFonts w:ascii="Narkisim" w:hAnsi="Narkisim"/>
          <w:b/>
          <w:bCs/>
          <w:rtl/>
        </w:rPr>
        <w:t>תוי"ט</w:t>
      </w:r>
      <w:r w:rsidRPr="00E219B1">
        <w:rPr>
          <w:rFonts w:ascii="Narkisim" w:hAnsi="Narkisim"/>
          <w:rtl/>
        </w:rPr>
        <w:t xml:space="preserve"> הק' דר' יהודה (שם) פליג דהשיעור כל שאין אדם זוכרה. וה</w:t>
      </w:r>
      <w:r w:rsidRPr="00E219B1">
        <w:rPr>
          <w:rFonts w:ascii="Narkisim" w:hAnsi="Narkisim"/>
          <w:b/>
          <w:bCs/>
          <w:rtl/>
        </w:rPr>
        <w:t>רמב"ם</w:t>
      </w:r>
      <w:r w:rsidRPr="00E219B1">
        <w:rPr>
          <w:rFonts w:ascii="Narkisim" w:hAnsi="Narkisim"/>
          <w:rtl/>
        </w:rPr>
        <w:t xml:space="preserve"> (טומ"מ ה ג, והרע"ב שם) פסק כוותיה</w:t>
      </w:r>
      <w:r w:rsidRPr="00E219B1">
        <w:rPr>
          <w:rStyle w:val="ac"/>
          <w:rFonts w:ascii="Narkisim" w:hAnsi="Narkisim"/>
          <w:rtl/>
        </w:rPr>
        <w:footnoteReference w:id="432"/>
      </w:r>
      <w:r w:rsidRPr="00E219B1">
        <w:rPr>
          <w:rFonts w:ascii="Narkisim" w:hAnsi="Narkisim"/>
          <w:rtl/>
        </w:rPr>
        <w:t>. וה"נ מסתבר דכל שאינו זוכרה מקרי חדש. וה</w:t>
      </w:r>
      <w:r w:rsidRPr="00E219B1">
        <w:rPr>
          <w:rFonts w:ascii="Narkisim" w:hAnsi="Narkisim"/>
          <w:b/>
          <w:bCs/>
          <w:rtl/>
        </w:rPr>
        <w:t>ש"ך</w:t>
      </w:r>
      <w:r w:rsidRPr="00E219B1">
        <w:rPr>
          <w:rFonts w:ascii="Narkisim" w:hAnsi="Narkisim"/>
          <w:rtl/>
        </w:rPr>
        <w:t xml:space="preserve"> (שם ט) כת' דהמרדכי פסק כר' מאיר, דרב חסדא (כתובות שם) קאי כוותיה. [אך תמה א"כ אמאי הרמ"א פסק כוותיה]. וה</w:t>
      </w:r>
      <w:r w:rsidRPr="00E219B1">
        <w:rPr>
          <w:rFonts w:ascii="Narkisim" w:hAnsi="Narkisim"/>
          <w:b/>
          <w:bCs/>
          <w:rtl/>
        </w:rPr>
        <w:t>גר"א</w:t>
      </w:r>
      <w:r w:rsidRPr="00E219B1">
        <w:rPr>
          <w:rFonts w:ascii="Narkisim" w:hAnsi="Narkisim"/>
          <w:rtl/>
        </w:rPr>
        <w:t xml:space="preserve"> (שם לד) כת' דגבי דוושא לא תלי בזכירת האדם</w:t>
      </w:r>
      <w:r w:rsidRPr="00E219B1">
        <w:rPr>
          <w:rStyle w:val="ac"/>
          <w:rFonts w:ascii="Narkisim" w:hAnsi="Narkisim"/>
          <w:rtl/>
        </w:rPr>
        <w:footnoteReference w:id="433"/>
      </w:r>
      <w:r w:rsidRPr="00E219B1">
        <w:rPr>
          <w:rFonts w:ascii="Narkisim" w:hAnsi="Narkisim"/>
          <w:rtl/>
        </w:rPr>
        <w:t>.</w:t>
      </w:r>
    </w:p>
    <w:p w14:paraId="643D7FF8" w14:textId="77777777" w:rsidR="00607E6A" w:rsidRPr="00E219B1" w:rsidRDefault="00000000" w:rsidP="00E219B1">
      <w:pPr>
        <w:bidi/>
        <w:rPr>
          <w:rFonts w:ascii="Narkisim" w:hAnsi="Narkisim" w:cs="Narkisim"/>
        </w:rPr>
      </w:pPr>
      <w:r w:rsidRPr="00E219B1">
        <w:rPr>
          <w:rFonts w:ascii="Narkisim" w:hAnsi="Narkisim" w:cs="Narkisim"/>
          <w:u w:val="single"/>
          <w:rtl/>
        </w:rPr>
        <w:t>ומכנגדן שלא יאפיל</w:t>
      </w:r>
      <w:r w:rsidRPr="00E219B1">
        <w:rPr>
          <w:rStyle w:val="ac"/>
          <w:rFonts w:ascii="Narkisim" w:hAnsi="Narkisim" w:cs="Narkisim"/>
          <w:rtl/>
        </w:rPr>
        <w:footnoteReference w:id="434"/>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(במשנה) שהחזיק בחלונות ג' שנים. </w:t>
      </w:r>
      <w:r w:rsidRPr="00E219B1">
        <w:rPr>
          <w:rFonts w:ascii="Narkisim" w:hAnsi="Narkisim" w:cs="Narkisim"/>
          <w:szCs w:val="20"/>
          <w:rtl/>
        </w:rPr>
        <w:t>[ו</w:t>
      </w:r>
      <w:r w:rsidRPr="00E219B1">
        <w:rPr>
          <w:rFonts w:ascii="Narkisim" w:hAnsi="Narkisim" w:cs="Narkisim"/>
          <w:b/>
          <w:bCs/>
          <w:szCs w:val="20"/>
          <w:rtl/>
        </w:rPr>
        <w:t>רש"י</w:t>
      </w:r>
      <w:r w:rsidRPr="00E219B1">
        <w:rPr>
          <w:rFonts w:ascii="Narkisim" w:hAnsi="Narkisim" w:cs="Narkisim"/>
          <w:szCs w:val="20"/>
          <w:rtl/>
        </w:rPr>
        <w:t xml:space="preserve"> (לעיל ז.) כת' דהיכא דלא הוחזק יכול להאפיל עליו</w:t>
      </w:r>
      <w:r w:rsidRPr="00E219B1">
        <w:rPr>
          <w:rFonts w:ascii="Narkisim" w:hAnsi="Narkisim" w:cs="Narkisim"/>
          <w:rtl/>
        </w:rPr>
        <w:t xml:space="preserve">]. וכ"כ </w:t>
      </w:r>
      <w:r w:rsidRPr="00E219B1">
        <w:rPr>
          <w:rFonts w:ascii="Narkisim" w:hAnsi="Narkisim" w:cs="Narkisim"/>
          <w:b/>
          <w:bCs/>
          <w:rtl/>
        </w:rPr>
        <w:t>רבינו יונה</w:t>
      </w:r>
      <w:r w:rsidRPr="00E219B1">
        <w:rPr>
          <w:rFonts w:ascii="Narkisim" w:hAnsi="Narkisim" w:cs="Narkisim"/>
          <w:rtl/>
        </w:rPr>
        <w:t xml:space="preserve"> דה"נ איירי דהחזיק ג' שנים וטוען שנתן לו רשות לחלון, וכיון דהחזיק באויר א"י להאפיל עליו. </w:t>
      </w:r>
      <w:r w:rsidRPr="00E219B1">
        <w:rPr>
          <w:rFonts w:ascii="Narkisim" w:hAnsi="Narkisim" w:cs="Narkisim"/>
          <w:szCs w:val="20"/>
          <w:rtl/>
        </w:rPr>
        <w:t>וכ"כ ב</w:t>
      </w:r>
      <w:r w:rsidRPr="00E219B1">
        <w:rPr>
          <w:rFonts w:ascii="Narkisim" w:hAnsi="Narkisim" w:cs="Narkisim"/>
          <w:b/>
          <w:bCs/>
          <w:szCs w:val="20"/>
          <w:rtl/>
        </w:rPr>
        <w:t>הג' מיימו'</w:t>
      </w:r>
      <w:r w:rsidRPr="00E219B1">
        <w:rPr>
          <w:rFonts w:ascii="Narkisim" w:hAnsi="Narkisim" w:cs="Narkisim"/>
          <w:szCs w:val="20"/>
          <w:rtl/>
        </w:rPr>
        <w:t xml:space="preserve"> (ט ה) דאיירי שהחזיק, ובלוקח ויורש דטוענין ללוקח. דאל"כ לאו כל כמיניה לפתוח חלונות ולשעבד חצר חבירו לכך</w:t>
      </w:r>
      <w:r w:rsidRPr="00E219B1">
        <w:rPr>
          <w:rStyle w:val="ac"/>
          <w:rFonts w:ascii="Narkisim" w:hAnsi="Narkisim" w:cs="Narkisim"/>
          <w:szCs w:val="20"/>
          <w:rtl/>
        </w:rPr>
        <w:footnoteReference w:id="435"/>
      </w:r>
      <w:r w:rsidRPr="00E219B1">
        <w:rPr>
          <w:rFonts w:ascii="Narkisim" w:hAnsi="Narkisim" w:cs="Narkisim"/>
          <w:rtl/>
        </w:rPr>
        <w:t>.</w:t>
      </w:r>
    </w:p>
    <w:p w14:paraId="26633938" w14:textId="77777777" w:rsidR="00607E6A" w:rsidRPr="00E219B1" w:rsidRDefault="00000000" w:rsidP="00E219B1">
      <w:pPr>
        <w:pStyle w:val="a8"/>
        <w:bidi/>
        <w:rPr>
          <w:rFonts w:ascii="Narkisim" w:hAnsi="Narkisim"/>
        </w:rPr>
      </w:pPr>
      <w:r w:rsidRPr="00E219B1">
        <w:rPr>
          <w:rFonts w:ascii="Narkisim" w:hAnsi="Narkisim"/>
          <w:rtl/>
        </w:rPr>
        <w:t>[ומבואר בדברי רש"י דצריך חזקת ג' שנים. וכ"כ רש"י (לעיל ז.). וע"ע לקמן כג. ולעיל ו].</w:t>
      </w:r>
    </w:p>
    <w:p w14:paraId="4796D0F1" w14:textId="77777777" w:rsidR="00607E6A" w:rsidRPr="00E219B1" w:rsidRDefault="00000000" w:rsidP="00E219B1">
      <w:pPr>
        <w:pStyle w:val="aa"/>
        <w:bidi/>
        <w:rPr>
          <w:rFonts w:ascii="Narkisim" w:hAnsi="Narkisim"/>
        </w:rPr>
      </w:pPr>
      <w:r w:rsidRPr="00E219B1">
        <w:rPr>
          <w:rFonts w:ascii="Narkisim" w:hAnsi="Narkisim"/>
          <w:rtl/>
        </w:rPr>
        <w:t>וב</w:t>
      </w:r>
      <w:r w:rsidRPr="00E219B1">
        <w:rPr>
          <w:rFonts w:ascii="Narkisim" w:hAnsi="Narkisim"/>
          <w:b/>
          <w:bCs/>
          <w:rtl/>
        </w:rPr>
        <w:t>שו"ת הרשב"א</w:t>
      </w:r>
      <w:r w:rsidRPr="00E219B1">
        <w:rPr>
          <w:rFonts w:ascii="Narkisim" w:hAnsi="Narkisim"/>
          <w:rtl/>
        </w:rPr>
        <w:t xml:space="preserve"> (א אלף קלב) ביאר דהפותח חלון שלוקח אויר מחצר חבירו, ואינו יכול לשעבד את חבירו בע"כ. ולא דמי לשאר הרחקת נזיקין, דאינו לוקח משל חבירו כלל.</w:t>
      </w:r>
    </w:p>
    <w:p w14:paraId="7FDA7ED8" w14:textId="77777777" w:rsidR="00607E6A" w:rsidRPr="00E219B1" w:rsidRDefault="00000000" w:rsidP="00E219B1">
      <w:pPr>
        <w:pStyle w:val="a7"/>
        <w:bidi/>
        <w:rPr>
          <w:rFonts w:ascii="Narkisim" w:hAnsi="Narkisim"/>
        </w:rPr>
      </w:pPr>
      <w:r w:rsidRPr="00E219B1">
        <w:rPr>
          <w:rFonts w:ascii="Narkisim" w:hAnsi="Narkisim"/>
          <w:rtl/>
        </w:rPr>
        <w:t xml:space="preserve">אמנם </w:t>
      </w:r>
      <w:r w:rsidRPr="00E219B1">
        <w:rPr>
          <w:rFonts w:ascii="Narkisim" w:hAnsi="Narkisim"/>
          <w:b/>
          <w:bCs/>
          <w:rtl/>
        </w:rPr>
        <w:t>תוס</w:t>
      </w:r>
      <w:r w:rsidRPr="00E219B1">
        <w:rPr>
          <w:rFonts w:ascii="Narkisim" w:hAnsi="Narkisim"/>
          <w:rtl/>
        </w:rPr>
        <w:t>' (לעיל ז.) כת' דודאי אינו רשאי להאפיל מכל וכל</w:t>
      </w:r>
      <w:r w:rsidRPr="00E219B1">
        <w:rPr>
          <w:rStyle w:val="ac"/>
          <w:rFonts w:ascii="Narkisim" w:hAnsi="Narkisim"/>
          <w:rtl/>
        </w:rPr>
        <w:footnoteReference w:id="436"/>
      </w:r>
      <w:r w:rsidRPr="00E219B1">
        <w:rPr>
          <w:rFonts w:ascii="Narkisim" w:hAnsi="Narkisim"/>
          <w:rtl/>
        </w:rPr>
        <w:t>. וזהו הא דאמר (כאן) ומכנגדן שלא יאפיל</w:t>
      </w:r>
      <w:r w:rsidRPr="00E219B1">
        <w:rPr>
          <w:rStyle w:val="ac"/>
          <w:rFonts w:ascii="Narkisim" w:hAnsi="Narkisim"/>
          <w:rtl/>
        </w:rPr>
        <w:footnoteReference w:id="437"/>
      </w:r>
      <w:r w:rsidRPr="00E219B1">
        <w:rPr>
          <w:rFonts w:ascii="Narkisim" w:hAnsi="Narkisim"/>
          <w:rtl/>
        </w:rPr>
        <w:t xml:space="preserve">. </w:t>
      </w:r>
      <w:r w:rsidRPr="00E219B1">
        <w:rPr>
          <w:rFonts w:ascii="Narkisim" w:hAnsi="Narkisim"/>
          <w:szCs w:val="20"/>
          <w:rtl/>
        </w:rPr>
        <w:t>וה</w:t>
      </w:r>
      <w:r w:rsidRPr="00E219B1">
        <w:rPr>
          <w:rFonts w:ascii="Narkisim" w:hAnsi="Narkisim"/>
          <w:b/>
          <w:bCs/>
          <w:szCs w:val="20"/>
          <w:rtl/>
        </w:rPr>
        <w:t>מהר"ם</w:t>
      </w:r>
      <w:r w:rsidRPr="00E219B1">
        <w:rPr>
          <w:rFonts w:ascii="Narkisim" w:hAnsi="Narkisim"/>
          <w:szCs w:val="20"/>
          <w:rtl/>
        </w:rPr>
        <w:t xml:space="preserve"> (שם) דייק דתוס' נקטו דמתני' איירי אפי' באחים שחלקו עכשיו [ולא החזיק עליו].</w:t>
      </w:r>
    </w:p>
    <w:p w14:paraId="7C4127BD" w14:textId="77777777" w:rsidR="00607E6A" w:rsidRPr="00E219B1" w:rsidRDefault="00000000" w:rsidP="00E219B1">
      <w:pPr>
        <w:pStyle w:val="a8"/>
        <w:bidi/>
        <w:rPr>
          <w:rFonts w:ascii="Narkisim" w:hAnsi="Narkisim"/>
        </w:rPr>
      </w:pPr>
      <w:r w:rsidRPr="00E219B1">
        <w:rPr>
          <w:rFonts w:ascii="Narkisim" w:hAnsi="Narkisim"/>
          <w:rtl/>
        </w:rPr>
        <w:t>[וב</w:t>
      </w:r>
      <w:r w:rsidRPr="00E219B1">
        <w:rPr>
          <w:rFonts w:ascii="Narkisim" w:hAnsi="Narkisim"/>
          <w:b/>
          <w:bCs/>
          <w:rtl/>
        </w:rPr>
        <w:t>ראשונים</w:t>
      </w:r>
      <w:r w:rsidRPr="00E219B1">
        <w:rPr>
          <w:rFonts w:ascii="Narkisim" w:hAnsi="Narkisim"/>
          <w:rtl/>
        </w:rPr>
        <w:t xml:space="preserve"> (שם) משמע דהטעם משום דבזה אמרי' דחלקו על דעת כן, דאל"כ לא מקרי בית. אבל ה</w:t>
      </w:r>
      <w:r w:rsidRPr="00E219B1">
        <w:rPr>
          <w:rFonts w:ascii="Narkisim" w:hAnsi="Narkisim"/>
          <w:b/>
          <w:bCs/>
          <w:rtl/>
        </w:rPr>
        <w:t>קוב"ש</w:t>
      </w:r>
      <w:r w:rsidRPr="00E219B1">
        <w:rPr>
          <w:rFonts w:ascii="Narkisim" w:hAnsi="Narkisim"/>
          <w:rtl/>
        </w:rPr>
        <w:t xml:space="preserve"> (לח) למד דדעת תוס' דמגדרי מזיק אינו רשאי לסתום לפניו. דהאויר הוה חלק מעצם הבית</w:t>
      </w:r>
      <w:r w:rsidRPr="00E219B1">
        <w:rPr>
          <w:rStyle w:val="ac"/>
          <w:rFonts w:ascii="Narkisim" w:hAnsi="Narkisim"/>
          <w:rtl/>
        </w:rPr>
        <w:footnoteReference w:id="438"/>
      </w:r>
      <w:r w:rsidRPr="00E219B1">
        <w:rPr>
          <w:rFonts w:ascii="Narkisim" w:hAnsi="Narkisim"/>
          <w:rtl/>
        </w:rPr>
        <w:t>. וכ"כ ה</w:t>
      </w:r>
      <w:r w:rsidRPr="00E219B1">
        <w:rPr>
          <w:rFonts w:ascii="Narkisim" w:hAnsi="Narkisim"/>
          <w:b/>
          <w:bCs/>
          <w:rtl/>
        </w:rPr>
        <w:t>קצות</w:t>
      </w:r>
      <w:r w:rsidRPr="00E219B1">
        <w:rPr>
          <w:rFonts w:ascii="Narkisim" w:hAnsi="Narkisim"/>
          <w:rtl/>
        </w:rPr>
        <w:t xml:space="preserve"> (קנד ט) דאויר חלון הוה כמו דוושא, ותלי בדברי תוס' ושא"ר (בע"א) אי נחשב מזיק</w:t>
      </w:r>
      <w:r w:rsidRPr="00E219B1">
        <w:rPr>
          <w:rStyle w:val="ac"/>
          <w:rFonts w:ascii="Narkisim" w:hAnsi="Narkisim"/>
          <w:rtl/>
        </w:rPr>
        <w:footnoteReference w:id="439"/>
      </w:r>
      <w:r w:rsidRPr="00E219B1">
        <w:rPr>
          <w:rFonts w:ascii="Narkisim" w:hAnsi="Narkisim"/>
          <w:rtl/>
        </w:rPr>
        <w:t>].</w:t>
      </w:r>
    </w:p>
    <w:p w14:paraId="6A9E86DA"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שו"ת הרשב"א</w:t>
      </w:r>
      <w:r w:rsidRPr="00E219B1">
        <w:rPr>
          <w:rFonts w:ascii="Narkisim" w:hAnsi="Narkisim"/>
          <w:rtl/>
        </w:rPr>
        <w:t xml:space="preserve"> (ג קנו, הו' בב"י ורמ"א קנד כה) כת' דבמקום שנהגו שצריך אויר גדול לאוצר יין ושמן, א"כ המונע ממנו האויר מפסידו, וחבירו צריך להרחיק כשיעור המזיקו. וכיון דפתח חלון אוצרו ברשות אינו רשאי להאפיל עליו</w:t>
      </w:r>
      <w:r w:rsidRPr="00E219B1">
        <w:rPr>
          <w:rStyle w:val="ac"/>
          <w:rFonts w:ascii="Narkisim" w:hAnsi="Narkisim"/>
          <w:rtl/>
        </w:rPr>
        <w:footnoteReference w:id="440"/>
      </w:r>
      <w:r w:rsidRPr="00E219B1">
        <w:rPr>
          <w:rFonts w:ascii="Narkisim" w:hAnsi="Narkisim"/>
          <w:rtl/>
        </w:rPr>
        <w:t>.</w:t>
      </w:r>
    </w:p>
    <w:p w14:paraId="5EA84983" w14:textId="77777777" w:rsidR="00607E6A" w:rsidRPr="00E219B1" w:rsidRDefault="00000000" w:rsidP="00E219B1">
      <w:pPr>
        <w:pStyle w:val="a8"/>
        <w:bidi/>
        <w:rPr>
          <w:rFonts w:ascii="Narkisim" w:hAnsi="Narkisim"/>
        </w:rPr>
      </w:pPr>
      <w:r w:rsidRPr="00E219B1">
        <w:rPr>
          <w:rFonts w:ascii="Narkisim" w:hAnsi="Narkisim"/>
          <w:rtl/>
        </w:rPr>
        <w:lastRenderedPageBreak/>
        <w:t>וה</w:t>
      </w:r>
      <w:r w:rsidRPr="00E219B1">
        <w:rPr>
          <w:rFonts w:ascii="Narkisim" w:hAnsi="Narkisim"/>
          <w:b/>
          <w:bCs/>
          <w:rtl/>
        </w:rPr>
        <w:t>קצות</w:t>
      </w:r>
      <w:r w:rsidRPr="00E219B1">
        <w:rPr>
          <w:rFonts w:ascii="Narkisim" w:hAnsi="Narkisim"/>
          <w:rtl/>
        </w:rPr>
        <w:t xml:space="preserve"> (קנד ט) תמה דמשום שפתח אוצרו אמאי יעכב עליו, דדוקא קנה מהמלך או החזיק עליו יכול לעכב עליו. [ואילו מדברי הרשב"א משמע דהוה מגדרי הרחקת נזיקין בעלמא</w:t>
      </w:r>
      <w:r w:rsidRPr="00E219B1">
        <w:rPr>
          <w:rStyle w:val="ac"/>
          <w:rFonts w:ascii="Narkisim" w:hAnsi="Narkisim"/>
          <w:rtl/>
        </w:rPr>
        <w:footnoteReference w:id="441"/>
      </w:r>
      <w:r w:rsidRPr="00E219B1">
        <w:rPr>
          <w:rFonts w:ascii="Narkisim" w:hAnsi="Narkisim"/>
          <w:rtl/>
        </w:rPr>
        <w:t>]. והקצות כת' דנראה דהרשב"א איירי במקום שנהגו להניח אויר לאוצר, ומש"ה חייב מדין מנהג.</w:t>
      </w:r>
    </w:p>
    <w:p w14:paraId="79190B24" w14:textId="77777777" w:rsidR="00607E6A" w:rsidRPr="00E219B1" w:rsidRDefault="00000000" w:rsidP="00E219B1">
      <w:pPr>
        <w:pStyle w:val="aa"/>
        <w:bidi/>
        <w:rPr>
          <w:rFonts w:ascii="Narkisim" w:hAnsi="Narkisim"/>
        </w:rPr>
      </w:pPr>
      <w:r w:rsidRPr="00E219B1">
        <w:rPr>
          <w:rFonts w:ascii="Narkisim" w:hAnsi="Narkisim"/>
          <w:rtl/>
        </w:rPr>
        <w:t>וב</w:t>
      </w:r>
      <w:r w:rsidRPr="00E219B1">
        <w:rPr>
          <w:rFonts w:ascii="Narkisim" w:hAnsi="Narkisim"/>
          <w:b/>
          <w:bCs/>
          <w:rtl/>
        </w:rPr>
        <w:t>שו"ת הרא"ש</w:t>
      </w:r>
      <w:r w:rsidRPr="00E219B1">
        <w:rPr>
          <w:rFonts w:ascii="Narkisim" w:hAnsi="Narkisim"/>
          <w:rtl/>
        </w:rPr>
        <w:t xml:space="preserve"> (יח טו, הו' בטור קנד כט) כת' שהפותח חלון על גגו של העכו"ם, אף שהחזיק בו כמה שנים, ולאחר זמן מכר העכו"ם ביתו לישראל ל"מ חזקתו. דהבא מחמת עכו"ם כעכו"ם (כדלקמן לה:), ובדיניהם אין חזקה לאורה, ויכול לסתום לאלתר.</w:t>
      </w:r>
    </w:p>
    <w:p w14:paraId="50CD5B23" w14:textId="77777777" w:rsidR="00607E6A" w:rsidRPr="00E219B1" w:rsidRDefault="00000000" w:rsidP="00E219B1">
      <w:pPr>
        <w:pStyle w:val="aa"/>
        <w:bidi/>
        <w:rPr>
          <w:rFonts w:ascii="Narkisim" w:hAnsi="Narkisim"/>
        </w:rPr>
      </w:pPr>
      <w:r w:rsidRPr="00E219B1">
        <w:rPr>
          <w:rFonts w:ascii="Narkisim" w:hAnsi="Narkisim"/>
          <w:u w:val="single"/>
          <w:rtl/>
        </w:rPr>
        <w:t>וכמה וכו'</w:t>
      </w:r>
      <w:r w:rsidRPr="00E219B1">
        <w:rPr>
          <w:rFonts w:ascii="Narkisim" w:hAnsi="Narkisim"/>
          <w:rtl/>
        </w:rPr>
        <w:t xml:space="preserve">. </w:t>
      </w:r>
      <w:r w:rsidRPr="00E219B1">
        <w:rPr>
          <w:rFonts w:ascii="Narkisim" w:hAnsi="Narkisim"/>
          <w:b/>
          <w:bCs/>
          <w:rtl/>
        </w:rPr>
        <w:t>תוס</w:t>
      </w:r>
      <w:r w:rsidRPr="00E219B1">
        <w:rPr>
          <w:rFonts w:ascii="Narkisim" w:hAnsi="Narkisim"/>
          <w:rtl/>
        </w:rPr>
        <w:t>' פי' דהוה מדברי ר' ייבא [וכ"כ שא"ר]. אבל ה</w:t>
      </w:r>
      <w:r w:rsidRPr="00E219B1">
        <w:rPr>
          <w:rFonts w:ascii="Narkisim" w:hAnsi="Narkisim"/>
          <w:b/>
          <w:bCs/>
          <w:rtl/>
        </w:rPr>
        <w:t>שיטמ"ק</w:t>
      </w:r>
      <w:r w:rsidRPr="00E219B1">
        <w:rPr>
          <w:rFonts w:ascii="Narkisim" w:hAnsi="Narkisim"/>
          <w:rtl/>
        </w:rPr>
        <w:t xml:space="preserve"> (בשם גליון ושיטה לנ"ל) כת' דקו' הגמ' מהצד. דפשיט"ל מסברא דדי בפחות מד' אמות, דלא הו' כנגד אויר החלון אלא מן הצד חוץ מן אויר החלון.</w:t>
      </w:r>
    </w:p>
    <w:p w14:paraId="712E3FAE" w14:textId="77777777" w:rsidR="00607E6A" w:rsidRPr="00E219B1" w:rsidRDefault="00000000" w:rsidP="00E219B1">
      <w:pPr>
        <w:pStyle w:val="aa"/>
        <w:bidi/>
        <w:rPr>
          <w:rFonts w:ascii="Narkisim" w:hAnsi="Narkisim"/>
        </w:rPr>
      </w:pPr>
      <w:r w:rsidRPr="00E219B1">
        <w:rPr>
          <w:rFonts w:ascii="Narkisim" w:hAnsi="Narkisim"/>
          <w:u w:val="single"/>
          <w:rtl/>
        </w:rPr>
        <w:t>כמלא רוחב חלון</w:t>
      </w:r>
      <w:r w:rsidRPr="00E219B1">
        <w:rPr>
          <w:rFonts w:ascii="Narkisim" w:hAnsi="Narkisim"/>
          <w:rtl/>
        </w:rPr>
        <w:t>. ה</w:t>
      </w:r>
      <w:r w:rsidRPr="00E219B1">
        <w:rPr>
          <w:rFonts w:ascii="Narkisim" w:hAnsi="Narkisim"/>
          <w:b/>
          <w:bCs/>
          <w:rtl/>
        </w:rPr>
        <w:t>רי"ף</w:t>
      </w:r>
      <w:r w:rsidRPr="00E219B1">
        <w:rPr>
          <w:rFonts w:ascii="Narkisim" w:hAnsi="Narkisim"/>
          <w:rtl/>
        </w:rPr>
        <w:t xml:space="preserve"> כת' דהיינו טפח. [וכ"ה בערוך והו' במרדכי]. וי"ג כן בגמ', וכ"פ ה</w:t>
      </w:r>
      <w:r w:rsidRPr="00E219B1">
        <w:rPr>
          <w:rFonts w:ascii="Narkisim" w:hAnsi="Narkisim"/>
          <w:b/>
          <w:bCs/>
          <w:rtl/>
        </w:rPr>
        <w:t>פוסקים</w:t>
      </w:r>
      <w:r w:rsidRPr="00E219B1">
        <w:rPr>
          <w:rFonts w:ascii="Narkisim" w:hAnsi="Narkisim"/>
          <w:rtl/>
        </w:rPr>
        <w:t>. אבל ה</w:t>
      </w:r>
      <w:r w:rsidRPr="00E219B1">
        <w:rPr>
          <w:rFonts w:ascii="Narkisim" w:hAnsi="Narkisim"/>
          <w:b/>
          <w:bCs/>
          <w:rtl/>
        </w:rPr>
        <w:t>מרדכי</w:t>
      </w:r>
      <w:r w:rsidRPr="00E219B1">
        <w:rPr>
          <w:rFonts w:ascii="Narkisim" w:hAnsi="Narkisim"/>
          <w:rtl/>
        </w:rPr>
        <w:t xml:space="preserve"> הביא לפרש דרוחב כל חלון כמו שהוא.</w:t>
      </w:r>
    </w:p>
    <w:p w14:paraId="164DDA9E" w14:textId="77777777" w:rsidR="00607E6A" w:rsidRPr="00E219B1" w:rsidRDefault="00000000" w:rsidP="00E219B1">
      <w:pPr>
        <w:pStyle w:val="aa"/>
        <w:bidi/>
        <w:rPr>
          <w:rFonts w:ascii="Narkisim" w:hAnsi="Narkisim"/>
        </w:rPr>
      </w:pPr>
      <w:r w:rsidRPr="00E219B1">
        <w:rPr>
          <w:rFonts w:ascii="Narkisim" w:hAnsi="Narkisim"/>
          <w:u w:val="single"/>
          <w:rtl/>
        </w:rPr>
        <w:t>כאן מב' רוחות</w:t>
      </w:r>
      <w:r w:rsidRPr="00E219B1">
        <w:rPr>
          <w:rFonts w:ascii="Narkisim" w:hAnsi="Narkisim"/>
          <w:rtl/>
        </w:rPr>
        <w:t>. ה</w:t>
      </w:r>
      <w:r w:rsidRPr="00E219B1">
        <w:rPr>
          <w:rFonts w:ascii="Narkisim" w:hAnsi="Narkisim"/>
          <w:b/>
          <w:bCs/>
          <w:rtl/>
        </w:rPr>
        <w:t>רשב"א</w:t>
      </w:r>
      <w:r w:rsidRPr="00E219B1">
        <w:rPr>
          <w:rFonts w:ascii="Narkisim" w:hAnsi="Narkisim"/>
          <w:rtl/>
        </w:rPr>
        <w:t xml:space="preserve"> הביא </w:t>
      </w:r>
      <w:r w:rsidRPr="00E219B1">
        <w:rPr>
          <w:rFonts w:ascii="Narkisim" w:hAnsi="Narkisim"/>
          <w:b/>
          <w:bCs/>
          <w:rtl/>
        </w:rPr>
        <w:t>י"מ</w:t>
      </w:r>
      <w:r w:rsidRPr="00E219B1">
        <w:rPr>
          <w:rFonts w:ascii="Narkisim" w:hAnsi="Narkisim"/>
          <w:rtl/>
        </w:rPr>
        <w:t xml:space="preserve"> דבעי ד' אמות מצד א' ורוחב חלון בצד השני, ו</w:t>
      </w:r>
      <w:r w:rsidRPr="00E219B1">
        <w:rPr>
          <w:rFonts w:ascii="Narkisim" w:hAnsi="Narkisim"/>
          <w:b/>
          <w:bCs/>
          <w:rtl/>
        </w:rPr>
        <w:t>י"א</w:t>
      </w:r>
      <w:r w:rsidRPr="00E219B1">
        <w:rPr>
          <w:rFonts w:ascii="Narkisim" w:hAnsi="Narkisim"/>
          <w:rtl/>
        </w:rPr>
        <w:t xml:space="preserve"> ד"א מכל צד. ו</w:t>
      </w:r>
      <w:r w:rsidRPr="00E219B1">
        <w:rPr>
          <w:rFonts w:ascii="Narkisim" w:hAnsi="Narkisim"/>
          <w:b/>
          <w:bCs/>
          <w:rtl/>
        </w:rPr>
        <w:t>י"א</w:t>
      </w:r>
      <w:r w:rsidRPr="00E219B1">
        <w:rPr>
          <w:rFonts w:ascii="Narkisim" w:hAnsi="Narkisim"/>
          <w:rtl/>
        </w:rPr>
        <w:t xml:space="preserve"> דבעי סה"כ ד' אמות בין ב' הכתלים. וע' רא"ש ואחרונים.</w:t>
      </w:r>
    </w:p>
    <w:p w14:paraId="43C8A229" w14:textId="77777777" w:rsidR="00607E6A" w:rsidRPr="00E219B1" w:rsidRDefault="00000000" w:rsidP="00E219B1">
      <w:pPr>
        <w:bidi/>
        <w:rPr>
          <w:rFonts w:ascii="Narkisim" w:hAnsi="Narkisim" w:cs="Narkisim"/>
        </w:rPr>
      </w:pPr>
      <w:r w:rsidRPr="00E219B1">
        <w:rPr>
          <w:rFonts w:ascii="Narkisim" w:hAnsi="Narkisim" w:cs="Narkisim"/>
          <w:u w:val="single"/>
          <w:rtl/>
        </w:rPr>
        <w:t>ואת הכותל מן המזחילה</w:t>
      </w:r>
      <w:r w:rsidRPr="00E219B1">
        <w:rPr>
          <w:rFonts w:ascii="Narkisim" w:hAnsi="Narkisim" w:cs="Narkisim"/>
          <w:rtl/>
        </w:rPr>
        <w:t xml:space="preserve">. </w:t>
      </w:r>
      <w:r w:rsidRPr="00E219B1">
        <w:rPr>
          <w:rFonts w:ascii="Narkisim" w:hAnsi="Narkisim" w:cs="Narkisim"/>
          <w:b/>
          <w:bCs/>
          <w:rtl/>
        </w:rPr>
        <w:t>תוס'</w:t>
      </w:r>
      <w:r w:rsidRPr="00E219B1">
        <w:rPr>
          <w:rFonts w:ascii="Narkisim" w:hAnsi="Narkisim" w:cs="Narkisim"/>
          <w:rtl/>
        </w:rPr>
        <w:t xml:space="preserve"> (ד"ה כדי) פי' שקנה ונתן לו זכות, וקמ"ל שיעור ד' אמות. וה</w:t>
      </w:r>
      <w:r w:rsidRPr="00E219B1">
        <w:rPr>
          <w:rFonts w:ascii="Narkisim" w:hAnsi="Narkisim" w:cs="Narkisim"/>
          <w:b/>
          <w:bCs/>
          <w:rtl/>
        </w:rPr>
        <w:t>רמב"ן</w:t>
      </w:r>
      <w:r w:rsidRPr="00E219B1">
        <w:rPr>
          <w:rFonts w:ascii="Narkisim" w:hAnsi="Narkisim" w:cs="Narkisim"/>
          <w:rtl/>
        </w:rPr>
        <w:t xml:space="preserve"> כתב דאיירי באחין שחלקו והעלו זה לזה משום מזחילה, וע"מ כן חלקו. [וקמ"ל האומדנא דע"מ כן חלקו].</w:t>
      </w:r>
    </w:p>
    <w:p w14:paraId="0301D2AB"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רמב"ם</w:t>
      </w:r>
      <w:r w:rsidRPr="00E219B1">
        <w:rPr>
          <w:rFonts w:ascii="Narkisim" w:hAnsi="Narkisim"/>
          <w:rtl/>
        </w:rPr>
        <w:t xml:space="preserve"> (ט ח) כתב הואיל והחזיק במזחילה, יש לו זכות להיות זוקף את הסולם. ו</w:t>
      </w:r>
      <w:r w:rsidRPr="00E219B1">
        <w:rPr>
          <w:rFonts w:ascii="Narkisim" w:hAnsi="Narkisim"/>
          <w:b/>
          <w:bCs/>
          <w:rtl/>
        </w:rPr>
        <w:t>ה"ה</w:t>
      </w:r>
      <w:r w:rsidRPr="00E219B1">
        <w:rPr>
          <w:rFonts w:ascii="Narkisim" w:hAnsi="Narkisim"/>
          <w:rtl/>
        </w:rPr>
        <w:t xml:space="preserve"> הביא שחלקו עליו דבעינן דוקא שהחזיק ג"ש לתקן את המזחילה, ול"מ מה שהחזיק שיהא מזחילה [וכה"ק הרמב"ן].</w:t>
      </w:r>
    </w:p>
    <w:p w14:paraId="77FBA071" w14:textId="77777777" w:rsidR="00607E6A" w:rsidRPr="00E219B1" w:rsidRDefault="00000000" w:rsidP="00E219B1">
      <w:pPr>
        <w:pStyle w:val="2"/>
        <w:bidi/>
        <w:rPr>
          <w:rFonts w:ascii="Narkisim" w:hAnsi="Narkisim"/>
        </w:rPr>
      </w:pPr>
      <w:r w:rsidRPr="00E219B1">
        <w:rPr>
          <w:rFonts w:ascii="Narkisim" w:hAnsi="Narkisim"/>
          <w:rtl/>
        </w:rPr>
        <w:t>גיריה דיליה</w:t>
      </w:r>
    </w:p>
    <w:p w14:paraId="0B470358" w14:textId="77777777" w:rsidR="00607E6A" w:rsidRPr="00E219B1" w:rsidRDefault="00000000" w:rsidP="00E219B1">
      <w:pPr>
        <w:bidi/>
        <w:rPr>
          <w:rFonts w:ascii="Narkisim" w:hAnsi="Narkisim" w:cs="Narkisim"/>
        </w:rPr>
      </w:pPr>
      <w:r w:rsidRPr="00E219B1">
        <w:rPr>
          <w:rFonts w:ascii="Narkisim" w:hAnsi="Narkisim" w:cs="Narkisim"/>
          <w:u w:val="single"/>
          <w:rtl/>
        </w:rPr>
        <w:t>לימא מתני' וכו'.</w:t>
      </w:r>
      <w:r w:rsidRPr="00E219B1">
        <w:rPr>
          <w:rFonts w:ascii="Narkisim" w:hAnsi="Narkisim" w:cs="Narkisim"/>
          <w:rtl/>
        </w:rPr>
        <w:t xml:space="preserve"> פ</w:t>
      </w:r>
      <w:r w:rsidRPr="00E219B1">
        <w:rPr>
          <w:rFonts w:ascii="Narkisim" w:hAnsi="Narkisim" w:cs="Narkisim"/>
          <w:b/>
          <w:bCs/>
          <w:rtl/>
        </w:rPr>
        <w:t>רש"י</w:t>
      </w:r>
      <w:r w:rsidRPr="00E219B1">
        <w:rPr>
          <w:rFonts w:ascii="Narkisim" w:hAnsi="Narkisim" w:cs="Narkisim"/>
          <w:rtl/>
        </w:rPr>
        <w:t xml:space="preserve"> טובא מילי איכא במתני' דלא כר' יוסי וכו'</w:t>
      </w:r>
      <w:r w:rsidRPr="00E219B1">
        <w:rPr>
          <w:rStyle w:val="ac"/>
          <w:rFonts w:ascii="Narkisim" w:hAnsi="Narkisim" w:cs="Narkisim"/>
          <w:rtl/>
        </w:rPr>
        <w:footnoteReference w:id="442"/>
      </w:r>
      <w:r w:rsidRPr="00E219B1">
        <w:rPr>
          <w:rFonts w:ascii="Narkisim" w:hAnsi="Narkisim" w:cs="Narkisim"/>
          <w:rtl/>
        </w:rPr>
        <w:t xml:space="preserve">. לדעת רש"י כל הנך הרחקות דגפת וזבל וכו' הוה לרבנן. ור' יוסי פליג בכולהו. אבל דעת </w:t>
      </w:r>
      <w:r w:rsidRPr="00E219B1">
        <w:rPr>
          <w:rFonts w:ascii="Narkisim" w:hAnsi="Narkisim" w:cs="Narkisim"/>
          <w:b/>
          <w:bCs/>
          <w:rtl/>
        </w:rPr>
        <w:t>ר"ח</w:t>
      </w:r>
      <w:r w:rsidRPr="00E219B1">
        <w:rPr>
          <w:rFonts w:ascii="Narkisim" w:hAnsi="Narkisim" w:cs="Narkisim"/>
          <w:rtl/>
        </w:rPr>
        <w:t xml:space="preserve"> (הו' בתוס' ושא"ר) דכולנו משניות מודה ר' יוסי</w:t>
      </w:r>
      <w:r w:rsidRPr="00E219B1">
        <w:rPr>
          <w:rStyle w:val="ac"/>
          <w:rFonts w:ascii="Narkisim" w:hAnsi="Narkisim" w:cs="Narkisim"/>
          <w:rtl/>
        </w:rPr>
        <w:footnoteReference w:id="443"/>
      </w:r>
      <w:r w:rsidRPr="00E219B1">
        <w:rPr>
          <w:rFonts w:ascii="Narkisim" w:hAnsi="Narkisim" w:cs="Narkisim"/>
          <w:rtl/>
        </w:rPr>
        <w:t>. (ע' בסמוך).</w:t>
      </w:r>
    </w:p>
    <w:p w14:paraId="3E580DED" w14:textId="77777777" w:rsidR="00607E6A" w:rsidRPr="00E219B1" w:rsidRDefault="00000000" w:rsidP="00E219B1">
      <w:pPr>
        <w:bidi/>
        <w:rPr>
          <w:rFonts w:ascii="Narkisim" w:hAnsi="Narkisim" w:cs="Narkisim"/>
        </w:rPr>
      </w:pPr>
      <w:r w:rsidRPr="00E219B1">
        <w:rPr>
          <w:rFonts w:ascii="Narkisim" w:hAnsi="Narkisim" w:cs="Narkisim"/>
          <w:u w:val="single"/>
          <w:rtl/>
        </w:rPr>
        <w:t>מודי ר' יוסי בגירי דידיה</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בחצים הבאים מיד גופו של בעה"ב ממש. ועד"ז כת' </w:t>
      </w:r>
      <w:r w:rsidRPr="00E219B1">
        <w:rPr>
          <w:rFonts w:ascii="Narkisim" w:hAnsi="Narkisim" w:cs="Narkisim"/>
          <w:b/>
          <w:bCs/>
          <w:rtl/>
        </w:rPr>
        <w:t>רש"י</w:t>
      </w:r>
      <w:r w:rsidRPr="00E219B1">
        <w:rPr>
          <w:rFonts w:ascii="Narkisim" w:hAnsi="Narkisim" w:cs="Narkisim"/>
          <w:rtl/>
        </w:rPr>
        <w:t xml:space="preserve"> (לקמן כה:) דמתוך ידו ממש הוה גירי דיליה.</w:t>
      </w:r>
    </w:p>
    <w:p w14:paraId="531B1776"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רש"י</w:t>
      </w:r>
      <w:r w:rsidRPr="00E219B1">
        <w:rPr>
          <w:rFonts w:ascii="Narkisim" w:hAnsi="Narkisim"/>
          <w:rtl/>
        </w:rPr>
        <w:t xml:space="preserve"> (ב"מ קיז.) כת' דאע"ג דא"ר יוסי על הניזק להרחיק את עצמו, ה"מ היכי דלאו אדם עצמו מזיקו. כגון אילן ובור שבשעת נטיעתו אינו מזיקו אלא השרשים גדילין ומתפשטין מאליהן לאחר זמן. אבל היכא דאדם מזיקו וזורק בו חציו כי הכא ששופך המים על ראשו מודה הוא דלא גרמא דניזקין הוא דתיפטר אלא מזיק ממש הוא ואדם מועד לעולם ער וישן שוגג ומזיד.</w:t>
      </w:r>
    </w:p>
    <w:p w14:paraId="515FE5F4" w14:textId="77777777" w:rsidR="00607E6A" w:rsidRPr="00E219B1" w:rsidRDefault="00000000" w:rsidP="00E219B1">
      <w:pPr>
        <w:pStyle w:val="a7"/>
        <w:bidi/>
        <w:rPr>
          <w:rFonts w:ascii="Narkisim" w:hAnsi="Narkisim"/>
        </w:rPr>
      </w:pPr>
      <w:r w:rsidRPr="00E219B1">
        <w:rPr>
          <w:rFonts w:ascii="Narkisim" w:hAnsi="Narkisim"/>
          <w:rtl/>
        </w:rPr>
        <w:t>ובפשוטו מבואר ברש"י דגירי דיליה הוה אדם המזיק</w:t>
      </w:r>
      <w:r w:rsidRPr="00E219B1">
        <w:rPr>
          <w:rStyle w:val="ac"/>
          <w:rFonts w:ascii="Narkisim" w:hAnsi="Narkisim"/>
          <w:rtl/>
        </w:rPr>
        <w:footnoteReference w:id="444"/>
      </w:r>
      <w:r w:rsidRPr="00E219B1">
        <w:rPr>
          <w:rFonts w:ascii="Narkisim" w:hAnsi="Narkisim"/>
          <w:rtl/>
        </w:rPr>
        <w:t>, ולא פרשת הרחקת נזיקין. אך ה</w:t>
      </w:r>
      <w:r w:rsidRPr="00E219B1">
        <w:rPr>
          <w:rFonts w:ascii="Narkisim" w:hAnsi="Narkisim"/>
          <w:b/>
          <w:bCs/>
          <w:rtl/>
        </w:rPr>
        <w:t>אחרונים</w:t>
      </w:r>
      <w:r w:rsidRPr="00E219B1">
        <w:rPr>
          <w:rFonts w:ascii="Narkisim" w:hAnsi="Narkisim"/>
          <w:rtl/>
        </w:rPr>
        <w:t xml:space="preserve"> (חי' ר' א"ל מלין צז) הק' דבכל פירקין מבואר דהוה מגדרי הרחקת נזיקין. ומהני סמך בהיתר ולקוח וכדו', אף דהוה גירי דיליה.</w:t>
      </w:r>
    </w:p>
    <w:p w14:paraId="6705A48B"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גר"ח</w:t>
      </w:r>
      <w:r w:rsidRPr="00E219B1">
        <w:rPr>
          <w:rFonts w:ascii="Narkisim" w:hAnsi="Narkisim" w:cs="Narkisim"/>
          <w:rtl/>
        </w:rPr>
        <w:t xml:space="preserve"> (בשיעורי הגר"ח, והו' בברכ"ש יד) כת' דגדר גירי דיליה נחשב שהוא נכנס לרשות חבירו</w:t>
      </w:r>
      <w:r w:rsidRPr="00E219B1">
        <w:rPr>
          <w:rStyle w:val="ac"/>
          <w:rFonts w:ascii="Narkisim" w:hAnsi="Narkisim" w:cs="Narkisim"/>
          <w:rtl/>
        </w:rPr>
        <w:footnoteReference w:id="445"/>
      </w:r>
      <w:r w:rsidRPr="00E219B1">
        <w:rPr>
          <w:rFonts w:ascii="Narkisim" w:hAnsi="Narkisim" w:cs="Narkisim"/>
          <w:rtl/>
        </w:rPr>
        <w:t>. [וכל ההיתר לר' יוסי משום דעושה בתוך שלו].</w:t>
      </w:r>
    </w:p>
    <w:p w14:paraId="5E865FB5"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רמב"ם</w:t>
      </w:r>
      <w:r w:rsidRPr="00E219B1">
        <w:rPr>
          <w:rFonts w:ascii="Narkisim" w:hAnsi="Narkisim"/>
          <w:rtl/>
        </w:rPr>
        <w:t xml:space="preserve"> (י ה) כת' אבל אם היו מעשיו של זה שעושה ברשותו מזיקין את חבירו בשעת עשייתו, הר"ז כמי שמזיק בידו. הא למה זה דומה למי שעומד ברשותו ויורה חצים לחצר חבירו ואמר ברשותי אני עושה שמונעין אותו.</w:t>
      </w:r>
    </w:p>
    <w:p w14:paraId="64127C37" w14:textId="77777777" w:rsidR="00607E6A" w:rsidRPr="00E219B1" w:rsidRDefault="00000000" w:rsidP="00E219B1">
      <w:pPr>
        <w:bidi/>
        <w:rPr>
          <w:rFonts w:ascii="Narkisim" w:hAnsi="Narkisim" w:cs="Narkisim"/>
        </w:rPr>
      </w:pPr>
      <w:r w:rsidRPr="00E219B1">
        <w:rPr>
          <w:rFonts w:ascii="Narkisim" w:hAnsi="Narkisim" w:cs="Narkisim"/>
          <w:u w:val="single"/>
          <w:rtl/>
        </w:rPr>
        <w:t>תוד"ה לימא</w:t>
      </w:r>
      <w:r w:rsidRPr="00E219B1">
        <w:rPr>
          <w:rFonts w:ascii="Narkisim" w:hAnsi="Narkisim" w:cs="Narkisim"/>
          <w:rtl/>
        </w:rPr>
        <w:t>. דמההיא שעתא משתכחא היזיקא. ומשמע דעיקר הטעם משום שמזיק מיד בשעת הנחתו. וכ"כ ה</w:t>
      </w:r>
      <w:r w:rsidRPr="00E219B1">
        <w:rPr>
          <w:rFonts w:ascii="Narkisim" w:hAnsi="Narkisim" w:cs="Narkisim"/>
          <w:b/>
          <w:bCs/>
          <w:rtl/>
        </w:rPr>
        <w:t>ר"י מגאש</w:t>
      </w:r>
      <w:r w:rsidRPr="00E219B1">
        <w:rPr>
          <w:rFonts w:ascii="Narkisim" w:hAnsi="Narkisim" w:cs="Narkisim"/>
          <w:rtl/>
        </w:rPr>
        <w:t xml:space="preserve">. </w:t>
      </w:r>
      <w:r w:rsidRPr="00E219B1">
        <w:rPr>
          <w:rFonts w:ascii="Narkisim" w:hAnsi="Narkisim" w:cs="Narkisim"/>
          <w:sz w:val="20"/>
          <w:szCs w:val="20"/>
          <w:rtl/>
        </w:rPr>
        <w:t>[ותוס' לא ביארו שאר הרחקות דפירקין, וע"ע תוס' לקמן כו. סוד"ה זיקה].</w:t>
      </w:r>
    </w:p>
    <w:p w14:paraId="3434458A" w14:textId="77777777" w:rsidR="00607E6A" w:rsidRPr="00E219B1" w:rsidRDefault="00000000" w:rsidP="00E219B1">
      <w:pPr>
        <w:pStyle w:val="a7"/>
        <w:bidi/>
        <w:rPr>
          <w:rFonts w:ascii="Narkisim" w:hAnsi="Narkisim"/>
        </w:rPr>
      </w:pPr>
      <w:r w:rsidRPr="00E219B1">
        <w:rPr>
          <w:rFonts w:ascii="Narkisim" w:hAnsi="Narkisim"/>
          <w:rtl/>
        </w:rPr>
        <w:lastRenderedPageBreak/>
        <w:t>אבל ה</w:t>
      </w:r>
      <w:r w:rsidRPr="00E219B1">
        <w:rPr>
          <w:rFonts w:ascii="Narkisim" w:hAnsi="Narkisim"/>
          <w:b/>
          <w:bCs/>
          <w:rtl/>
        </w:rPr>
        <w:t>רמב"ן</w:t>
      </w:r>
      <w:r w:rsidRPr="00E219B1">
        <w:rPr>
          <w:rFonts w:ascii="Narkisim" w:hAnsi="Narkisim"/>
          <w:rtl/>
        </w:rPr>
        <w:t xml:space="preserve"> (ורשב"א, ריטב"א, ונמוק"י בסוגיין, ו</w:t>
      </w:r>
      <w:r w:rsidRPr="00E219B1">
        <w:rPr>
          <w:rFonts w:ascii="Narkisim" w:hAnsi="Narkisim"/>
          <w:b/>
          <w:bCs/>
          <w:rtl/>
        </w:rPr>
        <w:t>רבינו יונה</w:t>
      </w:r>
      <w:r w:rsidRPr="00E219B1">
        <w:rPr>
          <w:rFonts w:ascii="Narkisim" w:hAnsi="Narkisim"/>
          <w:sz w:val="20"/>
          <w:szCs w:val="20"/>
          <w:rtl/>
        </w:rPr>
        <w:t xml:space="preserve"> </w:t>
      </w:r>
      <w:r w:rsidRPr="00E219B1">
        <w:rPr>
          <w:rFonts w:ascii="Narkisim" w:hAnsi="Narkisim"/>
          <w:sz w:val="20"/>
          <w:rtl/>
        </w:rPr>
        <w:t>לעיל יח:</w:t>
      </w:r>
      <w:r w:rsidRPr="00E219B1">
        <w:rPr>
          <w:rStyle w:val="ac"/>
          <w:rFonts w:ascii="Narkisim" w:hAnsi="Narkisim"/>
          <w:sz w:val="20"/>
          <w:rtl/>
        </w:rPr>
        <w:footnoteReference w:id="446"/>
      </w:r>
      <w:r w:rsidRPr="00E219B1">
        <w:rPr>
          <w:rFonts w:ascii="Narkisim" w:hAnsi="Narkisim"/>
          <w:sz w:val="20"/>
          <w:rtl/>
        </w:rPr>
        <w:t>)</w:t>
      </w:r>
      <w:r w:rsidRPr="00E219B1">
        <w:rPr>
          <w:rFonts w:ascii="Narkisim" w:hAnsi="Narkisim"/>
          <w:sz w:val="20"/>
          <w:szCs w:val="20"/>
          <w:rtl/>
        </w:rPr>
        <w:t xml:space="preserve"> </w:t>
      </w:r>
      <w:r w:rsidRPr="00E219B1">
        <w:rPr>
          <w:rFonts w:ascii="Narkisim" w:hAnsi="Narkisim"/>
          <w:rtl/>
        </w:rPr>
        <w:t>כת' דכל דבר שראוי להזיק 'במקומו' חשבינן ליה גיריה. וכן כל דבר שמזיק כמות</w:t>
      </w:r>
      <w:r w:rsidRPr="00E219B1">
        <w:rPr>
          <w:rFonts w:ascii="Narkisim" w:hAnsi="Narkisim"/>
          <w:i/>
          <w:iCs/>
          <w:rtl/>
        </w:rPr>
        <w:t xml:space="preserve"> </w:t>
      </w:r>
      <w:r w:rsidRPr="00E219B1">
        <w:rPr>
          <w:rFonts w:ascii="Narkisim" w:hAnsi="Narkisim"/>
          <w:rtl/>
        </w:rPr>
        <w:t>שהוא בשעת הנחתו</w:t>
      </w:r>
      <w:r w:rsidRPr="00E219B1">
        <w:rPr>
          <w:rStyle w:val="ac"/>
          <w:rFonts w:ascii="Narkisim" w:hAnsi="Narkisim"/>
          <w:rtl/>
        </w:rPr>
        <w:footnoteReference w:id="447"/>
      </w:r>
      <w:r w:rsidRPr="00E219B1">
        <w:rPr>
          <w:rFonts w:ascii="Narkisim" w:hAnsi="Narkisim"/>
          <w:rtl/>
        </w:rPr>
        <w:t>, ואין הנזק נולד לאחר זמן חייב להרחיק אף לר' יוסי</w:t>
      </w:r>
      <w:r w:rsidRPr="00E219B1">
        <w:rPr>
          <w:rStyle w:val="ac"/>
          <w:rFonts w:ascii="Narkisim" w:hAnsi="Narkisim"/>
          <w:rtl/>
        </w:rPr>
        <w:footnoteReference w:id="448"/>
      </w:r>
      <w:r w:rsidRPr="00E219B1">
        <w:rPr>
          <w:rFonts w:ascii="Narkisim" w:hAnsi="Narkisim"/>
          <w:rtl/>
        </w:rPr>
        <w:t>.</w:t>
      </w:r>
    </w:p>
    <w:p w14:paraId="545C86C3" w14:textId="77777777" w:rsidR="00607E6A" w:rsidRPr="00E219B1" w:rsidRDefault="00000000" w:rsidP="00E219B1">
      <w:pPr>
        <w:pStyle w:val="a8"/>
        <w:bidi/>
        <w:rPr>
          <w:rFonts w:ascii="Narkisim" w:hAnsi="Narkisim"/>
        </w:rPr>
      </w:pPr>
      <w:r w:rsidRPr="00E219B1">
        <w:rPr>
          <w:rFonts w:ascii="Narkisim" w:hAnsi="Narkisim"/>
          <w:rtl/>
        </w:rPr>
        <w:t>ודוקא גבי אילן ובור השרשים גודלים לאחר שהניחו</w:t>
      </w:r>
      <w:r w:rsidRPr="00E219B1">
        <w:rPr>
          <w:rStyle w:val="ac"/>
          <w:rFonts w:ascii="Narkisim" w:hAnsi="Narkisim"/>
          <w:rtl/>
        </w:rPr>
        <w:footnoteReference w:id="449"/>
      </w:r>
      <w:r w:rsidRPr="00E219B1">
        <w:rPr>
          <w:rFonts w:ascii="Narkisim" w:hAnsi="Narkisim"/>
          <w:rtl/>
        </w:rPr>
        <w:t>. וכן היכא דשופך מים ומיתם תיימי (ב"מ קיז.), המים הולכים להזיק במקום אחר.</w:t>
      </w:r>
    </w:p>
    <w:p w14:paraId="7CAAD98D"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כ' דאע"ג דלית ביה גיריה השתא [בשעת הנחתו], עדיפי מגיריה. ודוקא גבי נמייה שקופצת מהסולם הו' גיריה, ודומיא דחצים</w:t>
      </w:r>
      <w:r w:rsidRPr="00E219B1">
        <w:rPr>
          <w:rStyle w:val="ac"/>
          <w:rFonts w:ascii="Narkisim" w:hAnsi="Narkisim"/>
          <w:rtl/>
        </w:rPr>
        <w:footnoteReference w:id="450"/>
      </w:r>
      <w:r w:rsidRPr="00E219B1">
        <w:rPr>
          <w:rFonts w:ascii="Narkisim" w:hAnsi="Narkisim"/>
          <w:rtl/>
        </w:rPr>
        <w:t>.</w:t>
      </w:r>
    </w:p>
    <w:p w14:paraId="4168F9F2" w14:textId="77777777" w:rsidR="00607E6A" w:rsidRPr="00E219B1" w:rsidRDefault="00000000" w:rsidP="00E219B1">
      <w:pPr>
        <w:pStyle w:val="aa"/>
        <w:bidi/>
        <w:rPr>
          <w:rFonts w:ascii="Narkisim" w:hAnsi="Narkisim"/>
        </w:rPr>
      </w:pPr>
      <w:r w:rsidRPr="00E219B1">
        <w:rPr>
          <w:rFonts w:ascii="Narkisim" w:hAnsi="Narkisim"/>
          <w:rtl/>
        </w:rPr>
        <w:t>ולכאורה כוונת הראשונים דכיון דממונו מזיק ממקומו חייב להרחיק. [ויש שהוסיפו דהוה גירי דממונו</w:t>
      </w:r>
      <w:r w:rsidRPr="00E219B1">
        <w:rPr>
          <w:rStyle w:val="ac"/>
          <w:rFonts w:ascii="Narkisim" w:hAnsi="Narkisim"/>
          <w:rtl/>
        </w:rPr>
        <w:footnoteReference w:id="451"/>
      </w:r>
      <w:r w:rsidRPr="00E219B1">
        <w:rPr>
          <w:rFonts w:ascii="Narkisim" w:hAnsi="Narkisim"/>
          <w:rtl/>
        </w:rPr>
        <w:t>]. ואילו לדעת התוס' הוא משום דהוה חציו דידיה, של מי שהניחו</w:t>
      </w:r>
      <w:r w:rsidRPr="00E219B1">
        <w:rPr>
          <w:rStyle w:val="ac"/>
          <w:rFonts w:ascii="Narkisim" w:hAnsi="Narkisim"/>
          <w:rtl/>
        </w:rPr>
        <w:footnoteReference w:id="452"/>
      </w:r>
      <w:r w:rsidRPr="00E219B1">
        <w:rPr>
          <w:rFonts w:ascii="Narkisim" w:hAnsi="Narkisim"/>
          <w:rtl/>
        </w:rPr>
        <w:t>.</w:t>
      </w:r>
    </w:p>
    <w:p w14:paraId="73499F57" w14:textId="77777777" w:rsidR="00607E6A" w:rsidRPr="00E219B1" w:rsidRDefault="00000000" w:rsidP="00E219B1">
      <w:pPr>
        <w:pStyle w:val="aa"/>
        <w:bidi/>
        <w:rPr>
          <w:rFonts w:ascii="Narkisim" w:hAnsi="Narkisim"/>
        </w:rPr>
      </w:pPr>
      <w:r w:rsidRPr="00E219B1">
        <w:rPr>
          <w:rFonts w:ascii="Narkisim" w:hAnsi="Narkisim"/>
          <w:rtl/>
        </w:rPr>
        <w:t>ועוד נח' ה</w:t>
      </w:r>
      <w:r w:rsidRPr="00E219B1">
        <w:rPr>
          <w:rFonts w:ascii="Narkisim" w:hAnsi="Narkisim"/>
          <w:b/>
          <w:bCs/>
          <w:rtl/>
        </w:rPr>
        <w:t>ראשונים</w:t>
      </w:r>
      <w:r w:rsidRPr="00E219B1">
        <w:rPr>
          <w:rFonts w:ascii="Narkisim" w:hAnsi="Narkisim"/>
          <w:rtl/>
        </w:rPr>
        <w:t xml:space="preserve"> כשבא לסמוך וליכא דבר הניזק [לרבא], האם נחשב גירי דיליה. ו</w:t>
      </w:r>
      <w:r w:rsidRPr="00E219B1">
        <w:rPr>
          <w:rFonts w:ascii="Narkisim" w:hAnsi="Narkisim"/>
          <w:b/>
          <w:bCs/>
          <w:rtl/>
        </w:rPr>
        <w:t>תוס</w:t>
      </w:r>
      <w:r w:rsidRPr="00E219B1">
        <w:rPr>
          <w:rFonts w:ascii="Narkisim" w:hAnsi="Narkisim"/>
          <w:rtl/>
        </w:rPr>
        <w:t>' (יז: סוד"ה מרחיקין) נקטו דלר' יוסי מותר לסמוך</w:t>
      </w:r>
      <w:r w:rsidRPr="00E219B1">
        <w:rPr>
          <w:rStyle w:val="ac"/>
          <w:rFonts w:ascii="Narkisim" w:hAnsi="Narkisim"/>
          <w:rtl/>
        </w:rPr>
        <w:footnoteReference w:id="453"/>
      </w:r>
      <w:r w:rsidRPr="00E219B1">
        <w:rPr>
          <w:rFonts w:ascii="Narkisim" w:hAnsi="Narkisim"/>
          <w:rtl/>
        </w:rPr>
        <w:t xml:space="preserve">. וכ"ד </w:t>
      </w:r>
      <w:r w:rsidRPr="00E219B1">
        <w:rPr>
          <w:rFonts w:ascii="Narkisim" w:hAnsi="Narkisim"/>
          <w:b/>
          <w:bCs/>
          <w:rtl/>
        </w:rPr>
        <w:t>רבינו</w:t>
      </w:r>
      <w:r w:rsidRPr="00E219B1">
        <w:rPr>
          <w:rFonts w:ascii="Narkisim" w:hAnsi="Narkisim"/>
          <w:rtl/>
        </w:rPr>
        <w:t xml:space="preserve"> </w:t>
      </w:r>
      <w:r w:rsidRPr="00E219B1">
        <w:rPr>
          <w:rFonts w:ascii="Narkisim" w:hAnsi="Narkisim"/>
          <w:b/>
          <w:bCs/>
          <w:rtl/>
        </w:rPr>
        <w:t>יונה</w:t>
      </w:r>
      <w:r w:rsidRPr="00E219B1">
        <w:rPr>
          <w:rFonts w:ascii="Narkisim" w:hAnsi="Narkisim"/>
          <w:rtl/>
        </w:rPr>
        <w:t xml:space="preserve"> (יח:, והו' ברשב"א כאן) דבשעת מעשה לא הוה גירי, דאכתי ליתיה לניזק. ולאחר שיבא הניזק, תו לא הוה גיריה. דכלו מעשיו. וה</w:t>
      </w:r>
      <w:r w:rsidRPr="00E219B1">
        <w:rPr>
          <w:rFonts w:ascii="Narkisim" w:hAnsi="Narkisim"/>
          <w:b/>
          <w:bCs/>
          <w:rtl/>
        </w:rPr>
        <w:t>רשב"א</w:t>
      </w:r>
      <w:r w:rsidRPr="00E219B1">
        <w:rPr>
          <w:rFonts w:ascii="Narkisim" w:hAnsi="Narkisim"/>
          <w:rtl/>
        </w:rPr>
        <w:t xml:space="preserve"> הק' דאף זרעים בשעה שזורעם אין מזיקין לו עד שירשו, ולמה נחשב גיריה. [ע"כ דלא בעי' שיהא גירי בשעת מעשיו]. ותי' דמ"מ לא חשיב גירי אא"כ הניזק מצוי בשעת הנחתו</w:t>
      </w:r>
      <w:r w:rsidRPr="00E219B1">
        <w:rPr>
          <w:rStyle w:val="ac"/>
          <w:rFonts w:ascii="Narkisim" w:hAnsi="Narkisim"/>
          <w:rtl/>
        </w:rPr>
        <w:footnoteReference w:id="454"/>
      </w:r>
      <w:r w:rsidRPr="00E219B1">
        <w:rPr>
          <w:rFonts w:ascii="Narkisim" w:hAnsi="Narkisim"/>
          <w:rtl/>
        </w:rPr>
        <w:t>. דומיא דגיריה ממש, שאדם יורה חץ במטרה. ואילו יורה, ואח"כ יצא הניזק וקיבלו פטור.</w:t>
      </w:r>
    </w:p>
    <w:p w14:paraId="6A72B20E" w14:textId="77777777" w:rsidR="00607E6A" w:rsidRPr="00E219B1" w:rsidRDefault="00000000" w:rsidP="00E219B1">
      <w:pPr>
        <w:pStyle w:val="a8"/>
        <w:bidi/>
        <w:rPr>
          <w:rFonts w:ascii="Narkisim" w:hAnsi="Narkisim"/>
        </w:rPr>
      </w:pPr>
      <w:r w:rsidRPr="00E219B1">
        <w:rPr>
          <w:rFonts w:ascii="Narkisim" w:hAnsi="Narkisim"/>
          <w:rtl/>
        </w:rPr>
        <w:t>אבל דעת ה</w:t>
      </w:r>
      <w:r w:rsidRPr="00E219B1">
        <w:rPr>
          <w:rFonts w:ascii="Narkisim" w:hAnsi="Narkisim"/>
          <w:b/>
          <w:bCs/>
          <w:rtl/>
        </w:rPr>
        <w:t>רמב"ן</w:t>
      </w:r>
      <w:r w:rsidRPr="00E219B1">
        <w:rPr>
          <w:rFonts w:ascii="Narkisim" w:hAnsi="Narkisim"/>
          <w:rtl/>
        </w:rPr>
        <w:t xml:space="preserve"> (יח.) דאף קודם שיבא דבר הניזק שייך הרחקה, כיון דמזיק ממקומו [וע' מה שהו' לעיל יז:].</w:t>
      </w:r>
    </w:p>
    <w:p w14:paraId="4D25C131" w14:textId="77777777" w:rsidR="00607E6A" w:rsidRPr="00E219B1" w:rsidRDefault="00000000" w:rsidP="00E219B1">
      <w:pPr>
        <w:bidi/>
        <w:rPr>
          <w:rFonts w:ascii="Narkisim" w:hAnsi="Narkisim" w:cs="Narkisim"/>
        </w:rPr>
      </w:pPr>
      <w:r w:rsidRPr="00E219B1">
        <w:rPr>
          <w:rFonts w:ascii="Narkisim" w:hAnsi="Narkisim" w:cs="Narkisim"/>
          <w:rtl/>
        </w:rPr>
        <w:t>אבל ה</w:t>
      </w:r>
      <w:r w:rsidRPr="00E219B1">
        <w:rPr>
          <w:rFonts w:ascii="Narkisim" w:hAnsi="Narkisim" w:cs="Narkisim"/>
          <w:b/>
          <w:bCs/>
          <w:rtl/>
        </w:rPr>
        <w:t>רשב"א</w:t>
      </w:r>
      <w:r w:rsidRPr="00E219B1">
        <w:rPr>
          <w:rFonts w:ascii="Narkisim" w:hAnsi="Narkisim" w:cs="Narkisim"/>
          <w:rtl/>
        </w:rPr>
        <w:t xml:space="preserve"> סיים ופשטן של דברין נ"ל כרש"י. [אך להלכה נקט כדברי הגאונים דגפת וכו' הוה גירי].</w:t>
      </w:r>
    </w:p>
    <w:p w14:paraId="3C71432D"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כת' ותדע דמרחיקין את הגורן (כד:) משמע דס"ל לרבינא (כו.) דר' יוסי פליג, דזיקא הוא דממטי לה. אבל </w:t>
      </w:r>
      <w:r w:rsidRPr="00E219B1">
        <w:rPr>
          <w:rFonts w:ascii="Narkisim" w:hAnsi="Narkisim"/>
          <w:b/>
          <w:bCs/>
          <w:rtl/>
        </w:rPr>
        <w:t>תוס'</w:t>
      </w:r>
      <w:r w:rsidRPr="00E219B1">
        <w:rPr>
          <w:rFonts w:ascii="Narkisim" w:hAnsi="Narkisim"/>
          <w:rtl/>
        </w:rPr>
        <w:t xml:space="preserve"> (לקמן כו.) כת' דהגמ' (בסמוך) פליג על רבינא</w:t>
      </w:r>
      <w:r w:rsidRPr="00E219B1">
        <w:rPr>
          <w:rStyle w:val="ac"/>
          <w:rFonts w:ascii="Narkisim" w:hAnsi="Narkisim"/>
          <w:rtl/>
        </w:rPr>
        <w:footnoteReference w:id="455"/>
      </w:r>
      <w:r w:rsidRPr="00E219B1">
        <w:rPr>
          <w:rFonts w:ascii="Narkisim" w:hAnsi="Narkisim"/>
          <w:rtl/>
        </w:rPr>
        <w:t>. וכ"כ שא"ר (ע' רמ"ה שם באריכות).</w:t>
      </w:r>
    </w:p>
    <w:p w14:paraId="602AEF09" w14:textId="77777777" w:rsidR="00607E6A" w:rsidRPr="00E219B1" w:rsidRDefault="00000000" w:rsidP="00E219B1">
      <w:pPr>
        <w:pStyle w:val="a8"/>
        <w:bidi/>
        <w:rPr>
          <w:rFonts w:ascii="Narkisim" w:hAnsi="Narkisim"/>
        </w:rPr>
      </w:pPr>
      <w:r w:rsidRPr="00E219B1">
        <w:rPr>
          <w:rFonts w:ascii="Narkisim" w:hAnsi="Narkisim"/>
          <w:rtl/>
        </w:rPr>
        <w:t>ומבואר דיש מח' רבינא ורב יוסף בגדר גיריה. ויל"ד במה פליגי (וע' לקמן שם). והרמ"ה כת' דפליגי אי דוקא גירי חייב, או אף גרמא דגיריה. ותוס' משמע דלרבינא לא נחשב גיריה לרבינא אלא במה שחייב לשלם בגדרי נזיקין.</w:t>
      </w:r>
    </w:p>
    <w:p w14:paraId="6A21165E" w14:textId="77777777" w:rsidR="00607E6A" w:rsidRPr="00E219B1" w:rsidRDefault="00000000" w:rsidP="00E219B1">
      <w:pPr>
        <w:bidi/>
        <w:rPr>
          <w:rFonts w:ascii="Narkisim" w:hAnsi="Narkisim" w:cs="Narkisim"/>
        </w:rPr>
      </w:pPr>
      <w:r w:rsidRPr="00E219B1">
        <w:rPr>
          <w:rFonts w:ascii="Narkisim" w:hAnsi="Narkisim" w:cs="Narkisim"/>
          <w:u w:val="single"/>
          <w:rtl/>
        </w:rPr>
        <w:t>בא"ד וצ"ל וכו' דמיד שסומך מונע דוושא</w:t>
      </w:r>
      <w:r w:rsidRPr="00E219B1">
        <w:rPr>
          <w:rFonts w:ascii="Narkisim" w:hAnsi="Narkisim" w:cs="Narkisim"/>
          <w:rtl/>
        </w:rPr>
        <w:t>. אבל ה</w:t>
      </w:r>
      <w:r w:rsidRPr="00E219B1">
        <w:rPr>
          <w:rFonts w:ascii="Narkisim" w:hAnsi="Narkisim" w:cs="Narkisim"/>
          <w:b/>
          <w:bCs/>
          <w:rtl/>
        </w:rPr>
        <w:t>ר"י מגאש</w:t>
      </w:r>
      <w:r w:rsidRPr="00E219B1">
        <w:rPr>
          <w:rFonts w:ascii="Narkisim" w:hAnsi="Narkisim" w:cs="Narkisim"/>
          <w:rtl/>
        </w:rPr>
        <w:t xml:space="preserve"> הק' דאינו גירי</w:t>
      </w:r>
      <w:r w:rsidRPr="00E219B1">
        <w:rPr>
          <w:rStyle w:val="ac"/>
          <w:rFonts w:ascii="Narkisim" w:hAnsi="Narkisim" w:cs="Narkisim"/>
          <w:rtl/>
        </w:rPr>
        <w:footnoteReference w:id="456"/>
      </w:r>
      <w:r w:rsidRPr="00E219B1">
        <w:rPr>
          <w:rFonts w:ascii="Narkisim" w:hAnsi="Narkisim" w:cs="Narkisim"/>
          <w:rtl/>
        </w:rPr>
        <w:t xml:space="preserve">. ותי' דהוה כמאן דהחזיק בד' אמות לענין דוושא, וקנניהו להא מילתא, ודמיא לחלונות </w:t>
      </w:r>
      <w:r w:rsidRPr="00E219B1">
        <w:rPr>
          <w:rFonts w:ascii="Narkisim" w:hAnsi="Narkisim" w:cs="Narkisim"/>
          <w:sz w:val="20"/>
          <w:szCs w:val="20"/>
          <w:rtl/>
        </w:rPr>
        <w:t>[והתביעה משום שלוקח את זכות ממון שלו, ולא מצד שגורם לו נזק</w:t>
      </w:r>
      <w:r w:rsidRPr="00E219B1">
        <w:rPr>
          <w:rStyle w:val="ac"/>
          <w:rFonts w:ascii="Narkisim" w:hAnsi="Narkisim" w:cs="Narkisim"/>
          <w:sz w:val="20"/>
          <w:szCs w:val="20"/>
          <w:rtl/>
        </w:rPr>
        <w:footnoteReference w:id="457"/>
      </w:r>
      <w:r w:rsidRPr="00E219B1">
        <w:rPr>
          <w:rFonts w:ascii="Narkisim" w:hAnsi="Narkisim" w:cs="Narkisim"/>
          <w:sz w:val="20"/>
          <w:szCs w:val="20"/>
          <w:rtl/>
        </w:rPr>
        <w:t>].</w:t>
      </w:r>
    </w:p>
    <w:p w14:paraId="1263F5C8" w14:textId="77777777" w:rsidR="00607E6A" w:rsidRPr="00E219B1" w:rsidRDefault="00000000" w:rsidP="00E219B1">
      <w:pPr>
        <w:pStyle w:val="a7"/>
        <w:bidi/>
        <w:rPr>
          <w:rFonts w:ascii="Narkisim" w:hAnsi="Narkisim"/>
        </w:rPr>
      </w:pPr>
      <w:r w:rsidRPr="00E219B1">
        <w:rPr>
          <w:rFonts w:ascii="Narkisim" w:hAnsi="Narkisim"/>
          <w:rtl/>
        </w:rPr>
        <w:lastRenderedPageBreak/>
        <w:t>אבל ה</w:t>
      </w:r>
      <w:r w:rsidRPr="00E219B1">
        <w:rPr>
          <w:rFonts w:ascii="Narkisim" w:hAnsi="Narkisim"/>
          <w:b/>
          <w:bCs/>
          <w:rtl/>
        </w:rPr>
        <w:t>ריטב"א</w:t>
      </w:r>
      <w:r w:rsidRPr="00E219B1">
        <w:rPr>
          <w:rFonts w:ascii="Narkisim" w:hAnsi="Narkisim"/>
          <w:rtl/>
        </w:rPr>
        <w:t xml:space="preserve"> כ' דדוושא דכותל אינו מטעם נזיקין, אלא משום שקנה מהפקר זכות ד' אמות. וכן מזחילה מכח שקנה מהפקר, או לקחה או החזיק בדבר המעמיד הסולם ג' שנים. וכן חלונות מטעם שזכה באויר. </w:t>
      </w:r>
      <w:r w:rsidRPr="00E219B1">
        <w:rPr>
          <w:rFonts w:ascii="Narkisim" w:hAnsi="Narkisim"/>
          <w:szCs w:val="20"/>
          <w:rtl/>
        </w:rPr>
        <w:t>[ועד"ז כת' שא"ר</w:t>
      </w:r>
      <w:r w:rsidRPr="00E219B1">
        <w:rPr>
          <w:rFonts w:ascii="Narkisim" w:hAnsi="Narkisim"/>
          <w:rtl/>
        </w:rPr>
        <w:t>].</w:t>
      </w:r>
    </w:p>
    <w:p w14:paraId="1FD8C722" w14:textId="77777777" w:rsidR="00607E6A" w:rsidRPr="00E219B1" w:rsidRDefault="00000000" w:rsidP="00E219B1">
      <w:pPr>
        <w:pStyle w:val="2"/>
        <w:bidi/>
        <w:rPr>
          <w:rFonts w:ascii="Narkisim" w:hAnsi="Narkisim"/>
        </w:rPr>
      </w:pPr>
      <w:r w:rsidRPr="00E219B1">
        <w:rPr>
          <w:rFonts w:ascii="Narkisim" w:hAnsi="Narkisim"/>
          <w:rtl/>
        </w:rPr>
        <w:t>נמייה - גרמא בנזקין</w:t>
      </w:r>
    </w:p>
    <w:p w14:paraId="5A5C3625" w14:textId="77777777" w:rsidR="00607E6A" w:rsidRPr="00E219B1" w:rsidRDefault="00000000" w:rsidP="00E219B1">
      <w:pPr>
        <w:bidi/>
        <w:rPr>
          <w:rFonts w:ascii="Narkisim" w:hAnsi="Narkisim" w:cs="Narkisim"/>
        </w:rPr>
      </w:pPr>
      <w:r w:rsidRPr="00E219B1">
        <w:rPr>
          <w:rFonts w:ascii="Narkisim" w:hAnsi="Narkisim" w:cs="Narkisim"/>
          <w:u w:val="single"/>
          <w:rtl/>
        </w:rPr>
        <w:t>ה"נ זימנין דבהדי דמנח קפצה</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בעוד שאוחז הסולם קפצה. וה</w:t>
      </w:r>
      <w:r w:rsidRPr="00E219B1">
        <w:rPr>
          <w:rFonts w:ascii="Narkisim" w:hAnsi="Narkisim" w:cs="Narkisim"/>
          <w:b/>
          <w:bCs/>
          <w:rtl/>
        </w:rPr>
        <w:t>רמ"ה</w:t>
      </w:r>
      <w:r w:rsidRPr="00E219B1">
        <w:rPr>
          <w:rFonts w:ascii="Narkisim" w:hAnsi="Narkisim" w:cs="Narkisim"/>
          <w:rtl/>
        </w:rPr>
        <w:t xml:space="preserve"> וה</w:t>
      </w:r>
      <w:r w:rsidRPr="00E219B1">
        <w:rPr>
          <w:rFonts w:ascii="Narkisim" w:hAnsi="Narkisim" w:cs="Narkisim"/>
          <w:b/>
          <w:bCs/>
          <w:rtl/>
        </w:rPr>
        <w:t>ריטב"א</w:t>
      </w:r>
      <w:r w:rsidRPr="00E219B1">
        <w:rPr>
          <w:rFonts w:ascii="Narkisim" w:hAnsi="Narkisim" w:cs="Narkisim"/>
          <w:rtl/>
        </w:rPr>
        <w:t xml:space="preserve"> כת' דאף דלא הוה גירי דידיה ממש, מ"מ הוה גרמא דגיריה. ומודה ר' יוסי אף בגרמא דגיריה, וכדאי' בסמוך ש"מ גרמא בנזקין </w:t>
      </w:r>
      <w:r w:rsidRPr="00E219B1">
        <w:rPr>
          <w:rFonts w:ascii="Narkisim" w:hAnsi="Narkisim" w:cs="Narkisim"/>
          <w:szCs w:val="20"/>
          <w:rtl/>
        </w:rPr>
        <w:t>[וה</w:t>
      </w:r>
      <w:r w:rsidRPr="00E219B1">
        <w:rPr>
          <w:rFonts w:ascii="Narkisim" w:hAnsi="Narkisim" w:cs="Narkisim"/>
          <w:b/>
          <w:bCs/>
          <w:szCs w:val="20"/>
          <w:rtl/>
        </w:rPr>
        <w:t>רמ"ה</w:t>
      </w:r>
      <w:r w:rsidRPr="00E219B1">
        <w:rPr>
          <w:rFonts w:ascii="Narkisim" w:hAnsi="Narkisim" w:cs="Narkisim"/>
          <w:szCs w:val="20"/>
          <w:rtl/>
        </w:rPr>
        <w:t xml:space="preserve"> כת' דתלי במח' לקמן כו., ע' תוס' לקמן</w:t>
      </w:r>
      <w:r w:rsidRPr="00E219B1">
        <w:rPr>
          <w:rFonts w:ascii="Narkisim" w:hAnsi="Narkisim" w:cs="Narkisim"/>
          <w:rtl/>
        </w:rPr>
        <w:t>].</w:t>
      </w:r>
    </w:p>
    <w:p w14:paraId="1E961EA2"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תוס' שאנץ</w:t>
      </w:r>
      <w:r w:rsidRPr="00E219B1">
        <w:rPr>
          <w:rFonts w:ascii="Narkisim" w:hAnsi="Narkisim" w:cs="Narkisim"/>
          <w:rtl/>
        </w:rPr>
        <w:t xml:space="preserve"> </w:t>
      </w:r>
      <w:r w:rsidRPr="00E219B1">
        <w:rPr>
          <w:rFonts w:ascii="Narkisim" w:hAnsi="Narkisim" w:cs="Narkisim"/>
          <w:sz w:val="20"/>
          <w:szCs w:val="20"/>
          <w:rtl/>
        </w:rPr>
        <w:t>(בשיטמ"ק לקמן כו.)</w:t>
      </w:r>
      <w:r w:rsidRPr="00E219B1">
        <w:rPr>
          <w:rFonts w:ascii="Narkisim" w:hAnsi="Narkisim" w:cs="Narkisim"/>
          <w:rtl/>
        </w:rPr>
        <w:t xml:space="preserve"> כתב דחיישינן שמא בשעה שהוא סומך הנמייה על הסולם ואז הוא מקרבו אצל השובך</w:t>
      </w:r>
      <w:r w:rsidRPr="00E219B1">
        <w:rPr>
          <w:rFonts w:ascii="Narkisim" w:hAnsi="Narkisim" w:cs="Narkisim"/>
          <w:i/>
          <w:iCs/>
          <w:rtl/>
        </w:rPr>
        <w:t xml:space="preserve"> </w:t>
      </w:r>
      <w:r w:rsidRPr="00E219B1">
        <w:rPr>
          <w:rFonts w:ascii="Narkisim" w:hAnsi="Narkisim" w:cs="Narkisim"/>
          <w:rtl/>
        </w:rPr>
        <w:t>בידים וחשיב גיריה דידיה.</w:t>
      </w:r>
    </w:p>
    <w:p w14:paraId="0021E3A1"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(י א) כת' דאפשר דאיירי דכבר יהבה דעתה על היונים</w:t>
      </w:r>
      <w:r w:rsidRPr="00E219B1">
        <w:rPr>
          <w:rStyle w:val="ac"/>
          <w:rFonts w:ascii="Narkisim" w:hAnsi="Narkisim"/>
          <w:rtl/>
        </w:rPr>
        <w:footnoteReference w:id="458"/>
      </w:r>
      <w:r w:rsidRPr="00E219B1">
        <w:rPr>
          <w:rFonts w:ascii="Narkisim" w:hAnsi="Narkisim"/>
          <w:rtl/>
        </w:rPr>
        <w:t>, והאש מוכן, והוא גורם שתבוא. וכשהסולם בידו חשיב טפי גירי דיליה.</w:t>
      </w:r>
    </w:p>
    <w:p w14:paraId="2F264280"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(יד י) דייק דדוקא סולם, אבל לא מצאנו שיהא אסור לבנות במעלות בנין</w:t>
      </w:r>
      <w:r w:rsidRPr="00E219B1">
        <w:rPr>
          <w:rStyle w:val="ac"/>
          <w:rFonts w:ascii="Narkisim" w:hAnsi="Narkisim"/>
          <w:rtl/>
        </w:rPr>
        <w:footnoteReference w:id="459"/>
      </w:r>
      <w:r w:rsidRPr="00E219B1">
        <w:rPr>
          <w:rFonts w:ascii="Narkisim" w:hAnsi="Narkisim"/>
          <w:rtl/>
        </w:rPr>
        <w:t>. ומ"ש דלא אמרי' שמביא את הנמייה להזיק. ותי' דכיון דאינו אלא בשעת בנין אפשר ליזהר בשעה מועטת. והקשה עוד עכ"פ לרבנן נחייב הרחקה. ותי' דכיון דהוא עיקר הדירה לא חייבו.</w:t>
      </w:r>
    </w:p>
    <w:p w14:paraId="69D1E604" w14:textId="77777777" w:rsidR="00607E6A" w:rsidRPr="00E219B1" w:rsidRDefault="00000000" w:rsidP="00E219B1">
      <w:pPr>
        <w:bidi/>
        <w:rPr>
          <w:rFonts w:ascii="Narkisim" w:hAnsi="Narkisim" w:cs="Narkisim"/>
        </w:rPr>
      </w:pPr>
      <w:r w:rsidRPr="00E219B1">
        <w:rPr>
          <w:rFonts w:ascii="Narkisim" w:hAnsi="Narkisim" w:cs="Narkisim"/>
          <w:u w:val="single"/>
          <w:rtl/>
        </w:rPr>
        <w:t>שם. זימנין בהדי וכו'</w:t>
      </w:r>
      <w:r w:rsidRPr="00E219B1">
        <w:rPr>
          <w:rFonts w:ascii="Narkisim" w:hAnsi="Narkisim" w:cs="Narkisim"/>
          <w:rtl/>
        </w:rPr>
        <w:t>. וה</w:t>
      </w:r>
      <w:r w:rsidRPr="00E219B1">
        <w:rPr>
          <w:rFonts w:ascii="Narkisim" w:hAnsi="Narkisim" w:cs="Narkisim"/>
          <w:b/>
          <w:bCs/>
          <w:rtl/>
        </w:rPr>
        <w:t xml:space="preserve">רמב"ן </w:t>
      </w:r>
      <w:r w:rsidRPr="00E219B1">
        <w:rPr>
          <w:rFonts w:ascii="Narkisim" w:hAnsi="Narkisim" w:cs="Narkisim"/>
          <w:rtl/>
        </w:rPr>
        <w:t>[ו</w:t>
      </w:r>
      <w:r w:rsidRPr="00E219B1">
        <w:rPr>
          <w:rFonts w:ascii="Narkisim" w:hAnsi="Narkisim" w:cs="Narkisim"/>
          <w:b/>
          <w:bCs/>
          <w:rtl/>
        </w:rPr>
        <w:t xml:space="preserve">רשב"א </w:t>
      </w:r>
      <w:r w:rsidRPr="00E219B1">
        <w:rPr>
          <w:rFonts w:ascii="Narkisim" w:hAnsi="Narkisim" w:cs="Narkisim"/>
          <w:rtl/>
        </w:rPr>
        <w:t>ו</w:t>
      </w:r>
      <w:r w:rsidRPr="00E219B1">
        <w:rPr>
          <w:rFonts w:ascii="Narkisim" w:hAnsi="Narkisim" w:cs="Narkisim"/>
          <w:b/>
          <w:bCs/>
          <w:rtl/>
        </w:rPr>
        <w:t>נמוק"י</w:t>
      </w:r>
      <w:r w:rsidRPr="00E219B1">
        <w:rPr>
          <w:rFonts w:ascii="Narkisim" w:hAnsi="Narkisim" w:cs="Narkisim"/>
          <w:rtl/>
        </w:rPr>
        <w:t xml:space="preserve"> ושא"ר] כת' דכיון דזימנין הוה גיריה לעולם אסור, דכל היכא דאיכא צד גיריה מסלקינן. ואינו יכול לטעון שישמור בשעת הנחת הסולם ומכל היזק.</w:t>
      </w:r>
    </w:p>
    <w:p w14:paraId="3472148D"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רא"ה</w:t>
      </w:r>
      <w:r w:rsidRPr="00E219B1">
        <w:rPr>
          <w:rFonts w:ascii="Narkisim" w:hAnsi="Narkisim" w:cs="Narkisim"/>
          <w:rtl/>
        </w:rPr>
        <w:t xml:space="preserve"> (בשיטמ"ק ב"ק נו.) כת' דמשמע (בסוגיין</w:t>
      </w:r>
      <w:r w:rsidRPr="00E219B1">
        <w:rPr>
          <w:rStyle w:val="ac"/>
          <w:rFonts w:ascii="Narkisim" w:hAnsi="Narkisim" w:cs="Narkisim"/>
          <w:rtl/>
        </w:rPr>
        <w:footnoteReference w:id="460"/>
      </w:r>
      <w:r w:rsidRPr="00E219B1">
        <w:rPr>
          <w:rFonts w:ascii="Narkisim" w:hAnsi="Narkisim" w:cs="Narkisim"/>
          <w:rtl/>
        </w:rPr>
        <w:t>) דאי בהדי דמנח ליה קפצה גיריה נינהו, ומחייב לשלם</w:t>
      </w:r>
      <w:r w:rsidRPr="00E219B1">
        <w:rPr>
          <w:rStyle w:val="ac"/>
          <w:rFonts w:ascii="Narkisim" w:hAnsi="Narkisim" w:cs="Narkisim"/>
          <w:rtl/>
        </w:rPr>
        <w:footnoteReference w:id="461"/>
      </w:r>
      <w:r w:rsidRPr="00E219B1">
        <w:rPr>
          <w:rFonts w:ascii="Narkisim" w:hAnsi="Narkisim" w:cs="Narkisim"/>
          <w:rtl/>
        </w:rPr>
        <w:t>. ומש"ה אפי' כי אתיא לבתר הכי חשבינן ליה גירי דידיה, כיון דכי אתיא וקפצה לאלתר הויא היזיקא דגיריה. מש"ה אף דכה"ג אינו חייב לשלם, מ"מ חייב לסלוקי.</w:t>
      </w:r>
    </w:p>
    <w:p w14:paraId="178B2AAF"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רשב"א</w:t>
      </w:r>
      <w:r w:rsidRPr="00E219B1">
        <w:rPr>
          <w:rFonts w:ascii="Narkisim" w:hAnsi="Narkisim"/>
          <w:rtl/>
        </w:rPr>
        <w:t xml:space="preserve"> (כאן) כת' דנר' דאפי' יתבא הוה גרמא, דאיהי קפצה מעצמה. והיינו דהק' בתר הכי דהוה גרמא.</w:t>
      </w:r>
    </w:p>
    <w:p w14:paraId="50F13DA9" w14:textId="77777777" w:rsidR="00607E6A" w:rsidRPr="00E219B1" w:rsidRDefault="00000000" w:rsidP="00E219B1">
      <w:pPr>
        <w:pStyle w:val="aa"/>
        <w:bidi/>
        <w:rPr>
          <w:rFonts w:ascii="Narkisim" w:hAnsi="Narkisim"/>
        </w:rPr>
      </w:pPr>
      <w:r w:rsidRPr="00E219B1">
        <w:rPr>
          <w:rFonts w:ascii="Narkisim" w:hAnsi="Narkisim"/>
          <w:u w:val="single"/>
          <w:rtl/>
        </w:rPr>
        <w:t>שם</w:t>
      </w:r>
      <w:r w:rsidRPr="00E219B1">
        <w:rPr>
          <w:rFonts w:ascii="Narkisim" w:hAnsi="Narkisim"/>
          <w:rtl/>
        </w:rPr>
        <w:t>. ה</w:t>
      </w:r>
      <w:r w:rsidRPr="00E219B1">
        <w:rPr>
          <w:rFonts w:ascii="Narkisim" w:hAnsi="Narkisim"/>
          <w:b/>
          <w:bCs/>
          <w:rtl/>
        </w:rPr>
        <w:t>אחרונים</w:t>
      </w:r>
      <w:r w:rsidRPr="00E219B1">
        <w:rPr>
          <w:rFonts w:ascii="Narkisim" w:hAnsi="Narkisim"/>
          <w:rtl/>
        </w:rPr>
        <w:t xml:space="preserve"> דנו אמאי לא מתחייב על מעשה הנמיה וכדין מעמיד בהמת הפקר ע"ג קמת חבירו (ב"ק נו:)</w:t>
      </w:r>
      <w:r w:rsidRPr="00E219B1">
        <w:rPr>
          <w:rStyle w:val="ac"/>
          <w:rFonts w:ascii="Narkisim" w:hAnsi="Narkisim"/>
          <w:rtl/>
        </w:rPr>
        <w:footnoteReference w:id="462"/>
      </w:r>
      <w:r w:rsidRPr="00E219B1">
        <w:rPr>
          <w:rFonts w:ascii="Narkisim" w:hAnsi="Narkisim"/>
          <w:rtl/>
        </w:rPr>
        <w:t>.</w:t>
      </w:r>
    </w:p>
    <w:p w14:paraId="51D75E2D" w14:textId="77777777" w:rsidR="00607E6A" w:rsidRPr="00E219B1" w:rsidRDefault="00000000" w:rsidP="00E219B1">
      <w:pPr>
        <w:pStyle w:val="aa"/>
        <w:bidi/>
        <w:rPr>
          <w:rFonts w:ascii="Narkisim" w:hAnsi="Narkisim"/>
        </w:rPr>
      </w:pPr>
      <w:r w:rsidRPr="00E219B1">
        <w:rPr>
          <w:rFonts w:ascii="Narkisim" w:hAnsi="Narkisim"/>
          <w:b/>
          <w:bCs/>
          <w:rtl/>
        </w:rPr>
        <w:t>רש"י</w:t>
      </w:r>
      <w:r w:rsidRPr="00E219B1">
        <w:rPr>
          <w:rFonts w:ascii="Narkisim" w:hAnsi="Narkisim"/>
          <w:rtl/>
        </w:rPr>
        <w:t xml:space="preserve"> (במשנה) כת' דמרחיקין את הסולם מהשובך ד' אמות. ה</w:t>
      </w:r>
      <w:r w:rsidRPr="00E219B1">
        <w:rPr>
          <w:rFonts w:ascii="Narkisim" w:hAnsi="Narkisim"/>
          <w:b/>
          <w:bCs/>
          <w:rtl/>
        </w:rPr>
        <w:t>תוי"ט</w:t>
      </w:r>
      <w:r w:rsidRPr="00E219B1">
        <w:rPr>
          <w:rFonts w:ascii="Narkisim" w:hAnsi="Narkisim"/>
          <w:rtl/>
        </w:rPr>
        <w:t xml:space="preserve"> דייק דהסולם עומד על הכותל, אלא שמרחיקו ד' אמות בכותל. וצ"ב שהרי הנמייה תלך על הכותל. אבל ה</w:t>
      </w:r>
      <w:r w:rsidRPr="00E219B1">
        <w:rPr>
          <w:rFonts w:ascii="Narkisim" w:hAnsi="Narkisim"/>
          <w:b/>
          <w:bCs/>
          <w:rtl/>
        </w:rPr>
        <w:t>טור</w:t>
      </w:r>
      <w:r w:rsidRPr="00E219B1">
        <w:rPr>
          <w:rFonts w:ascii="Narkisim" w:hAnsi="Narkisim"/>
          <w:rtl/>
        </w:rPr>
        <w:t xml:space="preserve"> כת' דמרחיקו באויר ד' אמות. [והחזו"א (יד י) נקט דזה כוונת רש"י]. וה</w:t>
      </w:r>
      <w:r w:rsidRPr="00E219B1">
        <w:rPr>
          <w:rFonts w:ascii="Narkisim" w:hAnsi="Narkisim"/>
          <w:b/>
          <w:bCs/>
          <w:rtl/>
        </w:rPr>
        <w:t>פרישה</w:t>
      </w:r>
      <w:r w:rsidRPr="00E219B1">
        <w:rPr>
          <w:rFonts w:ascii="Narkisim" w:hAnsi="Narkisim"/>
          <w:rtl/>
        </w:rPr>
        <w:t xml:space="preserve"> כת' דלדעת רש"י הנמייה הולכת ד' אמות על הכותל אינו גיריה דיליה.</w:t>
      </w:r>
    </w:p>
    <w:p w14:paraId="4E44BFC2" w14:textId="77777777" w:rsidR="00607E6A" w:rsidRPr="00E219B1" w:rsidRDefault="00000000" w:rsidP="00E219B1">
      <w:pPr>
        <w:bidi/>
        <w:rPr>
          <w:rFonts w:ascii="Narkisim" w:hAnsi="Narkisim" w:cs="Narkisim"/>
        </w:rPr>
      </w:pPr>
      <w:r w:rsidRPr="00E219B1">
        <w:rPr>
          <w:rFonts w:ascii="Narkisim" w:hAnsi="Narkisim" w:cs="Narkisim"/>
          <w:u w:val="single"/>
          <w:rtl/>
        </w:rPr>
        <w:t>והא גרמא הוא וכו' ז"א גרמא בנזקין אסור</w:t>
      </w:r>
      <w:r w:rsidRPr="00E219B1">
        <w:rPr>
          <w:rFonts w:ascii="Narkisim" w:hAnsi="Narkisim" w:cs="Narkisim"/>
          <w:rtl/>
        </w:rPr>
        <w:t xml:space="preserve">. </w:t>
      </w:r>
      <w:r w:rsidRPr="00E219B1">
        <w:rPr>
          <w:rFonts w:ascii="Narkisim" w:hAnsi="Narkisim" w:cs="Narkisim"/>
          <w:b/>
          <w:bCs/>
          <w:rtl/>
        </w:rPr>
        <w:t>תוס</w:t>
      </w:r>
      <w:r w:rsidRPr="00E219B1">
        <w:rPr>
          <w:rFonts w:ascii="Narkisim" w:hAnsi="Narkisim" w:cs="Narkisim"/>
          <w:rtl/>
        </w:rPr>
        <w:t>' פי' דמעיקרא ס"ד דכי היכי דפטור, ה"נ מותר.</w:t>
      </w:r>
    </w:p>
    <w:p w14:paraId="3E7D6665" w14:textId="77777777" w:rsidR="00607E6A" w:rsidRPr="00E219B1" w:rsidRDefault="00000000" w:rsidP="00E219B1">
      <w:pPr>
        <w:pStyle w:val="a7"/>
        <w:bidi/>
        <w:rPr>
          <w:rFonts w:ascii="Narkisim" w:hAnsi="Narkisim"/>
        </w:rPr>
      </w:pPr>
      <w:r w:rsidRPr="00E219B1">
        <w:rPr>
          <w:rFonts w:ascii="Narkisim" w:hAnsi="Narkisim"/>
          <w:rtl/>
        </w:rPr>
        <w:t>ה</w:t>
      </w:r>
      <w:r w:rsidRPr="00E219B1">
        <w:rPr>
          <w:rFonts w:ascii="Narkisim" w:hAnsi="Narkisim"/>
          <w:b/>
          <w:bCs/>
          <w:rtl/>
        </w:rPr>
        <w:t xml:space="preserve">ר"י מגאש </w:t>
      </w:r>
      <w:r w:rsidRPr="00E219B1">
        <w:rPr>
          <w:rFonts w:ascii="Narkisim" w:hAnsi="Narkisim"/>
          <w:rtl/>
        </w:rPr>
        <w:t xml:space="preserve">ביאר דקו' הגמ' אף לרבנן, דכל ההרחקות הם כשהדבר עצמו שסמך הוא מזיקו </w:t>
      </w:r>
      <w:r w:rsidRPr="00E219B1">
        <w:rPr>
          <w:rFonts w:ascii="Narkisim" w:hAnsi="Narkisim"/>
          <w:sz w:val="20"/>
          <w:szCs w:val="20"/>
          <w:rtl/>
        </w:rPr>
        <w:t>[או גיריה לר' יוסי</w:t>
      </w:r>
      <w:r w:rsidRPr="00E219B1">
        <w:rPr>
          <w:rFonts w:ascii="Narkisim" w:hAnsi="Narkisim"/>
          <w:rtl/>
        </w:rPr>
        <w:t xml:space="preserve">]. אבל הכא הסולם אינו מזיק אלא מביא את הנמייה. אבל </w:t>
      </w:r>
      <w:r w:rsidRPr="00E219B1">
        <w:rPr>
          <w:rFonts w:ascii="Narkisim" w:hAnsi="Narkisim"/>
          <w:b/>
          <w:bCs/>
          <w:rtl/>
        </w:rPr>
        <w:t>רבינו יונה</w:t>
      </w:r>
      <w:r w:rsidRPr="00E219B1">
        <w:rPr>
          <w:rFonts w:ascii="Narkisim" w:hAnsi="Narkisim"/>
          <w:rtl/>
        </w:rPr>
        <w:t xml:space="preserve"> (כג.) כתב דקו' הגמ' לר' יוסי דגרמא אי"צ להרחיק. וקמ"ל דאף גרמא דגיריה יש דין הרחקה. </w:t>
      </w:r>
      <w:r w:rsidRPr="00E219B1">
        <w:rPr>
          <w:rFonts w:ascii="Narkisim" w:hAnsi="Narkisim"/>
          <w:szCs w:val="20"/>
          <w:rtl/>
        </w:rPr>
        <w:t>[וכן מבואר ב</w:t>
      </w:r>
      <w:r w:rsidRPr="00E219B1">
        <w:rPr>
          <w:rFonts w:ascii="Narkisim" w:hAnsi="Narkisim"/>
          <w:b/>
          <w:bCs/>
          <w:szCs w:val="20"/>
          <w:rtl/>
        </w:rPr>
        <w:t>רגמ"ה</w:t>
      </w:r>
      <w:r w:rsidRPr="00E219B1">
        <w:rPr>
          <w:rFonts w:ascii="Narkisim" w:hAnsi="Narkisim"/>
          <w:szCs w:val="20"/>
          <w:rtl/>
        </w:rPr>
        <w:t xml:space="preserve"> דכל הקו' לר' יוסי, דכיון דהוה גרמא לא יחשב גיריה דיליה</w:t>
      </w:r>
      <w:r w:rsidRPr="00E219B1">
        <w:rPr>
          <w:rFonts w:ascii="Narkisim" w:hAnsi="Narkisim"/>
          <w:rtl/>
        </w:rPr>
        <w:t>].</w:t>
      </w:r>
    </w:p>
    <w:p w14:paraId="6BCE0043"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נמוק"י</w:t>
      </w:r>
      <w:r w:rsidRPr="00E219B1">
        <w:rPr>
          <w:rFonts w:ascii="Narkisim" w:hAnsi="Narkisim"/>
          <w:rtl/>
        </w:rPr>
        <w:t xml:space="preserve"> כת' דדוקא הנך הוה גרמא, אבל היכא דהוה גירי ממש חייב לשלם</w:t>
      </w:r>
      <w:r w:rsidRPr="00E219B1">
        <w:rPr>
          <w:rStyle w:val="ac"/>
          <w:rFonts w:ascii="Narkisim" w:hAnsi="Narkisim"/>
          <w:rtl/>
        </w:rPr>
        <w:footnoteReference w:id="463"/>
      </w:r>
      <w:r w:rsidRPr="00E219B1">
        <w:rPr>
          <w:rFonts w:ascii="Narkisim" w:hAnsi="Narkisim"/>
          <w:rtl/>
        </w:rPr>
        <w:t>. וכת' דג' דינים יש שחייב להרחיק וחייב לשלם, ויש שחייב להרחיק אך הוה גרמא ואי"צ לשלם. ויש שאי"צ להרחיק</w:t>
      </w:r>
      <w:r w:rsidRPr="00E219B1">
        <w:rPr>
          <w:rStyle w:val="ac"/>
          <w:rFonts w:ascii="Narkisim" w:hAnsi="Narkisim"/>
          <w:rtl/>
        </w:rPr>
        <w:footnoteReference w:id="464"/>
      </w:r>
      <w:r w:rsidRPr="00E219B1">
        <w:rPr>
          <w:rFonts w:ascii="Narkisim" w:hAnsi="Narkisim"/>
          <w:rtl/>
        </w:rPr>
        <w:t>.</w:t>
      </w:r>
    </w:p>
    <w:p w14:paraId="58ED06CB" w14:textId="77777777" w:rsidR="00607E6A" w:rsidRPr="00E219B1" w:rsidRDefault="00000000" w:rsidP="00E219B1">
      <w:pPr>
        <w:bidi/>
        <w:rPr>
          <w:rFonts w:ascii="Narkisim" w:hAnsi="Narkisim" w:cs="Narkisim"/>
        </w:rPr>
      </w:pPr>
      <w:r w:rsidRPr="00E219B1">
        <w:rPr>
          <w:rFonts w:ascii="Narkisim" w:hAnsi="Narkisim" w:cs="Narkisim"/>
          <w:u w:val="single"/>
          <w:rtl/>
        </w:rPr>
        <w:lastRenderedPageBreak/>
        <w:t>זאת אומרת גרמא בניזקין אסור.</w:t>
      </w:r>
      <w:r w:rsidRPr="00E219B1">
        <w:rPr>
          <w:rFonts w:ascii="Narkisim" w:hAnsi="Narkisim" w:cs="Narkisim"/>
          <w:rtl/>
        </w:rPr>
        <w:t xml:space="preserve"> ה</w:t>
      </w:r>
      <w:r w:rsidRPr="00E219B1">
        <w:rPr>
          <w:rFonts w:ascii="Narkisim" w:hAnsi="Narkisim" w:cs="Narkisim"/>
          <w:b/>
          <w:bCs/>
          <w:rtl/>
        </w:rPr>
        <w:t>רמ"ה</w:t>
      </w:r>
      <w:r w:rsidRPr="00E219B1">
        <w:rPr>
          <w:rFonts w:ascii="Narkisim" w:hAnsi="Narkisim" w:cs="Narkisim"/>
          <w:rtl/>
        </w:rPr>
        <w:t xml:space="preserve"> (לקמן כו, אות קז) כתב</w:t>
      </w:r>
      <w:r w:rsidRPr="00E219B1">
        <w:rPr>
          <w:rStyle w:val="ac"/>
          <w:rFonts w:ascii="Narkisim" w:hAnsi="Narkisim" w:cs="Narkisim"/>
          <w:rtl/>
        </w:rPr>
        <w:footnoteReference w:id="465"/>
      </w:r>
      <w:r w:rsidRPr="00E219B1">
        <w:rPr>
          <w:rFonts w:ascii="Narkisim" w:hAnsi="Narkisim" w:cs="Narkisim"/>
          <w:rtl/>
        </w:rPr>
        <w:t xml:space="preserve"> דאסור לגרום מידי דאתי מיניה הזיקא אי משום לפני עוור לא תתן מכשול</w:t>
      </w:r>
      <w:r w:rsidRPr="00E219B1">
        <w:rPr>
          <w:rStyle w:val="ac"/>
          <w:rFonts w:ascii="Narkisim" w:hAnsi="Narkisim" w:cs="Narkisim"/>
          <w:rtl/>
        </w:rPr>
        <w:footnoteReference w:id="466"/>
      </w:r>
      <w:r w:rsidRPr="00E219B1">
        <w:rPr>
          <w:rFonts w:ascii="Narkisim" w:hAnsi="Narkisim" w:cs="Narkisim"/>
          <w:rtl/>
        </w:rPr>
        <w:t xml:space="preserve">, ואי משום ואהבת לרעך כמוך. </w:t>
      </w:r>
      <w:r w:rsidRPr="00E219B1">
        <w:rPr>
          <w:rFonts w:ascii="Narkisim" w:hAnsi="Narkisim" w:cs="Narkisim"/>
          <w:szCs w:val="20"/>
          <w:rtl/>
        </w:rPr>
        <w:t>ועוד דן ה</w:t>
      </w:r>
      <w:r w:rsidRPr="00E219B1">
        <w:rPr>
          <w:rFonts w:ascii="Narkisim" w:hAnsi="Narkisim" w:cs="Narkisim"/>
          <w:b/>
          <w:bCs/>
          <w:szCs w:val="20"/>
          <w:rtl/>
        </w:rPr>
        <w:t>קה"י</w:t>
      </w:r>
      <w:r w:rsidRPr="00E219B1">
        <w:rPr>
          <w:rFonts w:ascii="Narkisim" w:hAnsi="Narkisim" w:cs="Narkisim"/>
          <w:szCs w:val="20"/>
          <w:rtl/>
        </w:rPr>
        <w:t xml:space="preserve"> (ב"ק א, והקוב"ש) דילפי' מדין השבת אבידה, דכ"ש חייב שלא יזיקנו</w:t>
      </w:r>
      <w:r w:rsidRPr="00E219B1">
        <w:rPr>
          <w:rStyle w:val="ac"/>
          <w:rFonts w:ascii="Narkisim" w:hAnsi="Narkisim" w:cs="Narkisim"/>
          <w:rtl/>
        </w:rPr>
        <w:footnoteReference w:id="467"/>
      </w:r>
      <w:r w:rsidRPr="00E219B1">
        <w:rPr>
          <w:rFonts w:ascii="Narkisim" w:hAnsi="Narkisim" w:cs="Narkisim"/>
          <w:rtl/>
        </w:rPr>
        <w:t>. ועוד דן הקה"י דהוה בכלל מצוות דיינים</w:t>
      </w:r>
      <w:r w:rsidRPr="00E219B1">
        <w:rPr>
          <w:rStyle w:val="ac"/>
          <w:rFonts w:ascii="Narkisim" w:hAnsi="Narkisim" w:cs="Narkisim"/>
          <w:rtl/>
        </w:rPr>
        <w:footnoteReference w:id="468"/>
      </w:r>
      <w:r w:rsidRPr="00E219B1">
        <w:rPr>
          <w:rFonts w:ascii="Narkisim" w:hAnsi="Narkisim" w:cs="Narkisim"/>
          <w:rtl/>
        </w:rPr>
        <w:t>.</w:t>
      </w:r>
    </w:p>
    <w:p w14:paraId="182A8EB6"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משנ"ל</w:t>
      </w:r>
      <w:r w:rsidRPr="00E219B1">
        <w:rPr>
          <w:rFonts w:ascii="Narkisim" w:hAnsi="Narkisim"/>
          <w:rtl/>
        </w:rPr>
        <w:t xml:space="preserve"> (רוצח ב) הביא בשם ה</w:t>
      </w:r>
      <w:r w:rsidRPr="00E219B1">
        <w:rPr>
          <w:rFonts w:ascii="Narkisim" w:hAnsi="Narkisim"/>
          <w:b/>
          <w:bCs/>
          <w:rtl/>
        </w:rPr>
        <w:t>מהרי"ט</w:t>
      </w:r>
      <w:r w:rsidRPr="00E219B1">
        <w:rPr>
          <w:rFonts w:ascii="Narkisim" w:hAnsi="Narkisim"/>
          <w:rtl/>
        </w:rPr>
        <w:t xml:space="preserve"> שנקט דאיסור לחפור בור הוא איסור דרבנן</w:t>
      </w:r>
      <w:r w:rsidRPr="00E219B1">
        <w:rPr>
          <w:rStyle w:val="ac"/>
          <w:rFonts w:ascii="Narkisim" w:hAnsi="Narkisim"/>
          <w:rtl/>
        </w:rPr>
        <w:footnoteReference w:id="469"/>
      </w:r>
      <w:r w:rsidRPr="00E219B1">
        <w:rPr>
          <w:rFonts w:ascii="Narkisim" w:hAnsi="Narkisim"/>
          <w:rtl/>
        </w:rPr>
        <w:t>.</w:t>
      </w:r>
    </w:p>
    <w:p w14:paraId="33B1A459"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רש"י</w:t>
      </w:r>
      <w:r w:rsidRPr="00E219B1">
        <w:rPr>
          <w:rFonts w:ascii="Narkisim" w:hAnsi="Narkisim"/>
          <w:rtl/>
        </w:rPr>
        <w:t xml:space="preserve"> (גיטין נג:) כת' דהיזק שאינו ניכר הוה איסור דרבנן, כיון דלא שמיה היזק. [ומשמע דהיכא דהוה מזיק לענין חיוב תשלום, מדאורייתא אסור להזיקו. אבל בגרמא וכדו' דסוגיין, הוה רק איסור דרבנן. וע"ע רמ"ה לעיל יז:].</w:t>
      </w:r>
    </w:p>
    <w:p w14:paraId="40FAC811" w14:textId="77777777" w:rsidR="00607E6A" w:rsidRPr="00E219B1" w:rsidRDefault="00000000" w:rsidP="00E219B1">
      <w:pPr>
        <w:pStyle w:val="a8"/>
        <w:bidi/>
        <w:rPr>
          <w:rFonts w:ascii="Narkisim" w:hAnsi="Narkisim"/>
        </w:rPr>
      </w:pPr>
      <w:r w:rsidRPr="00E219B1">
        <w:rPr>
          <w:rFonts w:ascii="Narkisim" w:hAnsi="Narkisim"/>
          <w:rtl/>
        </w:rPr>
        <w:t>[ואפשר דכ"ז בגדרי איסורין, דאין 'איסור' במה שמזיק, אבל ודאי שלחבירו יש זכות בממונו לתבוע למנוע שלא יפגעו בו].</w:t>
      </w:r>
    </w:p>
    <w:p w14:paraId="6FDA16EE"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קוב"ש</w:t>
      </w:r>
      <w:r w:rsidRPr="00E219B1">
        <w:rPr>
          <w:rFonts w:ascii="Narkisim" w:hAnsi="Narkisim" w:cs="Narkisim"/>
          <w:rtl/>
        </w:rPr>
        <w:t xml:space="preserve"> (עד) הק' מה ס"ד דמותר לגרום נזק לחבירו. ותי' דה"נ איירי באופן שהניזק יכול להרחיק שלא יוזק. ומש"ה ל"ש השבת אבידה, דיכול להרחיק ושלך קודם</w:t>
      </w:r>
      <w:r w:rsidRPr="00E219B1">
        <w:rPr>
          <w:rStyle w:val="ac"/>
          <w:rFonts w:ascii="Narkisim" w:hAnsi="Narkisim" w:cs="Narkisim"/>
          <w:rtl/>
        </w:rPr>
        <w:footnoteReference w:id="470"/>
      </w:r>
      <w:r w:rsidRPr="00E219B1">
        <w:rPr>
          <w:rFonts w:ascii="Narkisim" w:hAnsi="Narkisim" w:cs="Narkisim"/>
          <w:rtl/>
        </w:rPr>
        <w:t xml:space="preserve">. ונמצא דחידוש הגמ' בגדרי הרחקת נזיקין </w:t>
      </w:r>
      <w:r w:rsidRPr="00E219B1">
        <w:rPr>
          <w:rFonts w:ascii="Narkisim" w:hAnsi="Narkisim" w:cs="Narkisim"/>
          <w:sz w:val="20"/>
          <w:szCs w:val="20"/>
          <w:rtl/>
        </w:rPr>
        <w:t>[ולא עצם הנידון האם מותר להזיק]</w:t>
      </w:r>
      <w:r w:rsidRPr="00E219B1">
        <w:rPr>
          <w:rFonts w:ascii="Narkisim" w:hAnsi="Narkisim" w:cs="Narkisim"/>
          <w:rtl/>
        </w:rPr>
        <w:t>.</w:t>
      </w:r>
    </w:p>
    <w:p w14:paraId="1CAE91BD" w14:textId="77777777" w:rsidR="00607E6A" w:rsidRPr="00E219B1" w:rsidRDefault="00000000" w:rsidP="00E219B1">
      <w:pPr>
        <w:pStyle w:val="a8"/>
        <w:bidi/>
        <w:rPr>
          <w:rFonts w:ascii="Narkisim" w:hAnsi="Narkisim"/>
        </w:rPr>
      </w:pPr>
      <w:r w:rsidRPr="00E219B1">
        <w:rPr>
          <w:rFonts w:ascii="Narkisim" w:hAnsi="Narkisim"/>
          <w:rtl/>
        </w:rPr>
        <w:t>ומבואר בסוגיין דיש לו זכות לתובעו להרחיק, ואינו רק 'איסור' בעלמא [כלפי שמיא]. אלא דיש לניזק זכות לתבוע [מחמת הטעמים הנ"ל].</w:t>
      </w:r>
    </w:p>
    <w:p w14:paraId="7019BB13" w14:textId="77777777" w:rsidR="00607E6A" w:rsidRPr="00E219B1" w:rsidRDefault="00000000" w:rsidP="00E219B1">
      <w:pPr>
        <w:pStyle w:val="2"/>
        <w:bidi/>
        <w:rPr>
          <w:rFonts w:ascii="Narkisim" w:hAnsi="Narkisim"/>
        </w:rPr>
      </w:pPr>
      <w:r w:rsidRPr="00E219B1">
        <w:rPr>
          <w:rFonts w:ascii="Narkisim" w:hAnsi="Narkisim"/>
          <w:rtl/>
        </w:rPr>
        <w:t>דינא דגרמי</w:t>
      </w:r>
    </w:p>
    <w:p w14:paraId="262AC9AE" w14:textId="77777777" w:rsidR="00607E6A" w:rsidRPr="00E219B1" w:rsidRDefault="00000000" w:rsidP="00E219B1">
      <w:pPr>
        <w:bidi/>
        <w:rPr>
          <w:rFonts w:ascii="Narkisim" w:hAnsi="Narkisim" w:cs="Narkisim"/>
        </w:rPr>
      </w:pPr>
      <w:r w:rsidRPr="00E219B1">
        <w:rPr>
          <w:rFonts w:ascii="Narkisim" w:hAnsi="Narkisim" w:cs="Narkisim"/>
          <w:u w:val="single"/>
          <w:rtl/>
        </w:rPr>
        <w:t>רש"י ד"ה גרמא.</w:t>
      </w:r>
      <w:r w:rsidRPr="00E219B1">
        <w:rPr>
          <w:rFonts w:ascii="Narkisim" w:hAnsi="Narkisim" w:cs="Narkisim"/>
          <w:rtl/>
        </w:rPr>
        <w:t xml:space="preserve"> ואפי' למ"ד דלא דאין דינא דגרמי. ה</w:t>
      </w:r>
      <w:r w:rsidRPr="00E219B1">
        <w:rPr>
          <w:rFonts w:ascii="Narkisim" w:hAnsi="Narkisim" w:cs="Narkisim"/>
          <w:b/>
          <w:bCs/>
          <w:rtl/>
        </w:rPr>
        <w:t>רמב"ן</w:t>
      </w:r>
      <w:r w:rsidRPr="00E219B1">
        <w:rPr>
          <w:rFonts w:ascii="Narkisim" w:hAnsi="Narkisim" w:cs="Narkisim"/>
          <w:sz w:val="20"/>
          <w:szCs w:val="20"/>
          <w:rtl/>
        </w:rPr>
        <w:t xml:space="preserve"> (בחי', ובקונ' דד"ג)</w:t>
      </w:r>
      <w:r w:rsidRPr="00E219B1">
        <w:rPr>
          <w:rFonts w:ascii="Narkisim" w:hAnsi="Narkisim" w:cs="Narkisim"/>
          <w:rtl/>
        </w:rPr>
        <w:t xml:space="preserve"> הביא מדברי רש"י דלר' מאיר דדאין דד"ג כל גרמא חייב, ואין חילוק בין גרמא לגרמי</w:t>
      </w:r>
      <w:r w:rsidRPr="00E219B1">
        <w:rPr>
          <w:rStyle w:val="ac"/>
          <w:rFonts w:ascii="Narkisim" w:hAnsi="Narkisim" w:cs="Narkisim"/>
          <w:rtl/>
        </w:rPr>
        <w:footnoteReference w:id="471"/>
      </w:r>
      <w:r w:rsidRPr="00E219B1">
        <w:rPr>
          <w:rFonts w:ascii="Narkisim" w:hAnsi="Narkisim" w:cs="Narkisim"/>
          <w:rtl/>
        </w:rPr>
        <w:t xml:space="preserve">. </w:t>
      </w:r>
      <w:r w:rsidRPr="00E219B1">
        <w:rPr>
          <w:rFonts w:ascii="Narkisim" w:hAnsi="Narkisim" w:cs="Narkisim"/>
          <w:szCs w:val="20"/>
          <w:rtl/>
        </w:rPr>
        <w:t xml:space="preserve">וציין עוד לדברי </w:t>
      </w:r>
      <w:r w:rsidRPr="00E219B1">
        <w:rPr>
          <w:rFonts w:ascii="Narkisim" w:hAnsi="Narkisim" w:cs="Narkisim"/>
          <w:b/>
          <w:bCs/>
          <w:szCs w:val="20"/>
          <w:rtl/>
        </w:rPr>
        <w:t>רש"י</w:t>
      </w:r>
      <w:r w:rsidRPr="00E219B1">
        <w:rPr>
          <w:rFonts w:ascii="Narkisim" w:hAnsi="Narkisim" w:cs="Narkisim"/>
          <w:szCs w:val="20"/>
          <w:rtl/>
        </w:rPr>
        <w:t xml:space="preserve"> (ב"ק נה:) דהא דאיתא דגרמא בנזקין פטור בדיני אדם וחייב בדיני שמים, קסבר גרמא בנזקין פטור. מבואר דאי' מ"ד דגרמא חייב. והיינו ר' מאיר דדאין דינא דגרמי</w:t>
      </w:r>
      <w:r w:rsidRPr="00E219B1">
        <w:rPr>
          <w:rStyle w:val="ac"/>
          <w:rFonts w:ascii="Narkisim" w:hAnsi="Narkisim" w:cs="Narkisim"/>
          <w:szCs w:val="20"/>
          <w:rtl/>
        </w:rPr>
        <w:footnoteReference w:id="472"/>
      </w:r>
      <w:r w:rsidRPr="00E219B1">
        <w:rPr>
          <w:rFonts w:ascii="Narkisim" w:hAnsi="Narkisim" w:cs="Narkisim"/>
          <w:rtl/>
        </w:rPr>
        <w:t>.</w:t>
      </w:r>
    </w:p>
    <w:p w14:paraId="5287E2C4"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מהרש"ל</w:t>
      </w:r>
      <w:r w:rsidRPr="00E219B1">
        <w:rPr>
          <w:rFonts w:ascii="Narkisim" w:hAnsi="Narkisim"/>
          <w:rtl/>
        </w:rPr>
        <w:t xml:space="preserve"> (ב"ק ב לז) חלק דודאי אף דעת רש"י דיש חילוק בין גרמא לגרמי. וה</w:t>
      </w:r>
      <w:r w:rsidRPr="00E219B1">
        <w:rPr>
          <w:rFonts w:ascii="Narkisim" w:hAnsi="Narkisim"/>
          <w:b/>
          <w:bCs/>
          <w:rtl/>
        </w:rPr>
        <w:t>ש"ך</w:t>
      </w:r>
      <w:r w:rsidRPr="00E219B1">
        <w:rPr>
          <w:rFonts w:ascii="Narkisim" w:hAnsi="Narkisim"/>
          <w:rtl/>
        </w:rPr>
        <w:t xml:space="preserve"> (שפו ד) דחה דבריו.</w:t>
      </w:r>
    </w:p>
    <w:p w14:paraId="421348C7" w14:textId="77777777" w:rsidR="00607E6A" w:rsidRPr="00E219B1" w:rsidRDefault="00000000" w:rsidP="00E219B1">
      <w:pPr>
        <w:pStyle w:val="a8"/>
        <w:bidi/>
        <w:rPr>
          <w:rFonts w:ascii="Narkisim" w:hAnsi="Narkisim"/>
        </w:rPr>
      </w:pPr>
      <w:r w:rsidRPr="00E219B1">
        <w:rPr>
          <w:rFonts w:ascii="Narkisim" w:hAnsi="Narkisim"/>
          <w:rtl/>
        </w:rPr>
        <w:t>והש"ך כתב דאף דעת ה</w:t>
      </w:r>
      <w:r w:rsidRPr="00E219B1">
        <w:rPr>
          <w:rFonts w:ascii="Narkisim" w:hAnsi="Narkisim"/>
          <w:b/>
          <w:bCs/>
          <w:rtl/>
        </w:rPr>
        <w:t>רי"ף</w:t>
      </w:r>
      <w:r w:rsidRPr="00E219B1">
        <w:rPr>
          <w:rFonts w:ascii="Narkisim" w:hAnsi="Narkisim"/>
          <w:rtl/>
        </w:rPr>
        <w:t xml:space="preserve"> וה</w:t>
      </w:r>
      <w:r w:rsidRPr="00E219B1">
        <w:rPr>
          <w:rFonts w:ascii="Narkisim" w:hAnsi="Narkisim"/>
          <w:b/>
          <w:bCs/>
          <w:rtl/>
        </w:rPr>
        <w:t xml:space="preserve">רמב"ם </w:t>
      </w:r>
      <w:r w:rsidRPr="00E219B1">
        <w:rPr>
          <w:rFonts w:ascii="Narkisim" w:hAnsi="Narkisim"/>
          <w:rtl/>
        </w:rPr>
        <w:t>דלר' מאיר חייב בכל גרמא. [עכ"פ היכא דכוונתו להזיק</w:t>
      </w:r>
      <w:r w:rsidRPr="00E219B1">
        <w:rPr>
          <w:rStyle w:val="ac"/>
          <w:rFonts w:ascii="Narkisim" w:hAnsi="Narkisim"/>
          <w:rtl/>
        </w:rPr>
        <w:footnoteReference w:id="473"/>
      </w:r>
      <w:r w:rsidRPr="00E219B1">
        <w:rPr>
          <w:rFonts w:ascii="Narkisim" w:hAnsi="Narkisim"/>
          <w:rtl/>
        </w:rPr>
        <w:t>].</w:t>
      </w:r>
    </w:p>
    <w:p w14:paraId="78DBD062" w14:textId="77777777" w:rsidR="00607E6A" w:rsidRPr="00E219B1" w:rsidRDefault="00000000" w:rsidP="00E219B1">
      <w:pPr>
        <w:bidi/>
        <w:rPr>
          <w:rFonts w:ascii="Narkisim" w:hAnsi="Narkisim" w:cs="Narkisim"/>
        </w:rPr>
      </w:pPr>
      <w:r w:rsidRPr="00E219B1">
        <w:rPr>
          <w:rFonts w:ascii="Narkisim" w:hAnsi="Narkisim" w:cs="Narkisim"/>
          <w:u w:val="single"/>
          <w:rtl/>
        </w:rPr>
        <w:t>תוד"ה זאת אומרת.</w:t>
      </w:r>
      <w:r w:rsidRPr="00E219B1">
        <w:rPr>
          <w:rFonts w:ascii="Narkisim" w:hAnsi="Narkisim" w:cs="Narkisim"/>
          <w:rtl/>
        </w:rPr>
        <w:t xml:space="preserve"> ויש ליתן טעם מ"ש וכו' וחילק ר"י וכו' שעושה הוא עצמו היזק לממון חבירו</w:t>
      </w:r>
      <w:r w:rsidRPr="00E219B1">
        <w:rPr>
          <w:rStyle w:val="ac"/>
          <w:rFonts w:ascii="Narkisim" w:hAnsi="Narkisim" w:cs="Narkisim"/>
          <w:rtl/>
        </w:rPr>
        <w:footnoteReference w:id="474"/>
      </w:r>
      <w:r w:rsidRPr="00E219B1">
        <w:rPr>
          <w:rFonts w:ascii="Narkisim" w:hAnsi="Narkisim" w:cs="Narkisim"/>
          <w:rtl/>
        </w:rPr>
        <w:t>. [ואילו שולח בעירה וכדו' שולח דבר שיעשה נזק]. וה</w:t>
      </w:r>
      <w:r w:rsidRPr="00E219B1">
        <w:rPr>
          <w:rFonts w:ascii="Narkisim" w:hAnsi="Narkisim" w:cs="Narkisim"/>
          <w:b/>
          <w:bCs/>
          <w:rtl/>
        </w:rPr>
        <w:t>רא"ש</w:t>
      </w:r>
      <w:r w:rsidRPr="00E219B1">
        <w:rPr>
          <w:rFonts w:ascii="Narkisim" w:hAnsi="Narkisim" w:cs="Narkisim"/>
          <w:rtl/>
        </w:rPr>
        <w:t xml:space="preserve"> (יז) הוסיף דהוה ברי</w:t>
      </w:r>
      <w:r w:rsidRPr="00E219B1">
        <w:rPr>
          <w:rFonts w:ascii="Narkisim" w:hAnsi="Narkisim" w:cs="Narkisim"/>
          <w:i/>
          <w:iCs/>
          <w:rtl/>
        </w:rPr>
        <w:t xml:space="preserve"> </w:t>
      </w:r>
      <w:r w:rsidRPr="00E219B1">
        <w:rPr>
          <w:rFonts w:ascii="Narkisim" w:hAnsi="Narkisim" w:cs="Narkisim"/>
          <w:rtl/>
        </w:rPr>
        <w:t>הזיקא.</w:t>
      </w:r>
    </w:p>
    <w:p w14:paraId="23D6347E"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רא"ש</w:t>
      </w:r>
      <w:r w:rsidRPr="00E219B1">
        <w:rPr>
          <w:rFonts w:ascii="Narkisim" w:hAnsi="Narkisim"/>
          <w:rtl/>
        </w:rPr>
        <w:t xml:space="preserve"> ביאר דהמוחל ושורף שטר, הוא עצמו מזיק ממון חבירו. וכן במראה לשולחני, במה שאמר לו לקבלו </w:t>
      </w:r>
      <w:r w:rsidRPr="00E219B1">
        <w:rPr>
          <w:rFonts w:ascii="Narkisim" w:hAnsi="Narkisim"/>
          <w:rtl/>
        </w:rPr>
        <w:lastRenderedPageBreak/>
        <w:t>הוא פוטר את הנותנו לו</w:t>
      </w:r>
      <w:r w:rsidRPr="00E219B1">
        <w:rPr>
          <w:rStyle w:val="ac"/>
          <w:rFonts w:ascii="Narkisim" w:hAnsi="Narkisim"/>
          <w:rtl/>
        </w:rPr>
        <w:footnoteReference w:id="475"/>
      </w:r>
      <w:r w:rsidRPr="00E219B1">
        <w:rPr>
          <w:rFonts w:ascii="Narkisim" w:hAnsi="Narkisim"/>
          <w:rtl/>
        </w:rPr>
        <w:t>. וכן נתייאש ולא גדרו, כיון דמעורב ממונו בממון חבירו ואוסרו, ונתייאש מלגדור הוה ברי הזיקא. וכן דן את הדין.</w:t>
      </w:r>
    </w:p>
    <w:p w14:paraId="6BA88709" w14:textId="77777777" w:rsidR="00607E6A" w:rsidRPr="00E219B1" w:rsidRDefault="00000000" w:rsidP="00E219B1">
      <w:pPr>
        <w:pStyle w:val="a8"/>
        <w:bidi/>
        <w:rPr>
          <w:rFonts w:ascii="Narkisim" w:hAnsi="Narkisim"/>
        </w:rPr>
      </w:pPr>
      <w:r w:rsidRPr="00E219B1">
        <w:rPr>
          <w:rFonts w:ascii="Narkisim" w:hAnsi="Narkisim"/>
          <w:rtl/>
        </w:rPr>
        <w:t>וכת' דאף מוסר דאחוי אחויי הו' ברי היזיקא, דכיון דמראה ממון ישראל לעכו"ם אנס ברור הוא שיטלנו</w:t>
      </w:r>
      <w:r w:rsidRPr="00E219B1">
        <w:rPr>
          <w:rStyle w:val="ac"/>
          <w:rFonts w:ascii="Narkisim" w:hAnsi="Narkisim"/>
          <w:rtl/>
        </w:rPr>
        <w:footnoteReference w:id="476"/>
      </w:r>
      <w:r w:rsidRPr="00E219B1">
        <w:rPr>
          <w:rFonts w:ascii="Narkisim" w:hAnsi="Narkisim"/>
          <w:rtl/>
        </w:rPr>
        <w:t>, ואין לך מעשה גדול מזה.</w:t>
      </w:r>
    </w:p>
    <w:p w14:paraId="3B514620"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רא"ש</w:t>
      </w:r>
      <w:r w:rsidRPr="00E219B1">
        <w:rPr>
          <w:rFonts w:ascii="Narkisim" w:hAnsi="Narkisim"/>
          <w:rtl/>
        </w:rPr>
        <w:t xml:space="preserve"> ביאר דבאינך הוה גרמא. דשיסה בו כלב ונחש שמא לא ישוך, לא הוה ברי היזקא כולי האי כמו מסור. וכשסלק כרים וכסתות לא עשה מעשה בגוף הממון, ואף דהוה ברי היזיקא. [ול"ד למסור שמראה על גוף הממון וכמאן דקלייה דמי]. ושולח את הבעירה אין עושה מעשה בגוף הממון אלא החרש הוא שעשה את המעשה. וכן פורץ גדר ממילא היא יוצאה. ומבעית חבירו איהו הוא דמבעית אנפשיה.</w:t>
      </w:r>
    </w:p>
    <w:p w14:paraId="37FC1C28" w14:textId="77777777" w:rsidR="00607E6A" w:rsidRPr="00E219B1" w:rsidRDefault="00000000" w:rsidP="00E219B1">
      <w:pPr>
        <w:bidi/>
        <w:rPr>
          <w:rFonts w:ascii="Narkisim" w:hAnsi="Narkisim" w:cs="Narkisim"/>
        </w:rPr>
      </w:pPr>
      <w:r w:rsidRPr="00E219B1">
        <w:rPr>
          <w:rFonts w:ascii="Narkisim" w:hAnsi="Narkisim" w:cs="Narkisim"/>
          <w:u w:val="single"/>
          <w:rtl/>
        </w:rPr>
        <w:t>בא"ד ועוד חילק [ר"י] דד"ג דחייב, דבשעת מעשה בא ההיזק</w:t>
      </w:r>
      <w:r w:rsidRPr="00E219B1">
        <w:rPr>
          <w:rFonts w:ascii="Narkisim" w:hAnsi="Narkisim" w:cs="Narkisim"/>
          <w:rtl/>
        </w:rPr>
        <w:t>. וכן ה</w:t>
      </w:r>
      <w:r w:rsidRPr="00E219B1">
        <w:rPr>
          <w:rFonts w:ascii="Narkisim" w:hAnsi="Narkisim" w:cs="Narkisim"/>
          <w:b/>
          <w:bCs/>
          <w:rtl/>
        </w:rPr>
        <w:t>רא"ש</w:t>
      </w:r>
      <w:r w:rsidRPr="00E219B1">
        <w:rPr>
          <w:rFonts w:ascii="Narkisim" w:hAnsi="Narkisim" w:cs="Narkisim"/>
          <w:rtl/>
        </w:rPr>
        <w:t xml:space="preserve"> הביא טעם זה</w:t>
      </w:r>
      <w:r w:rsidRPr="00E219B1">
        <w:rPr>
          <w:rStyle w:val="ac"/>
          <w:rFonts w:ascii="Narkisim" w:hAnsi="Narkisim" w:cs="Narkisim"/>
          <w:rtl/>
        </w:rPr>
        <w:footnoteReference w:id="477"/>
      </w:r>
      <w:r w:rsidRPr="00E219B1">
        <w:rPr>
          <w:rFonts w:ascii="Narkisim" w:hAnsi="Narkisim" w:cs="Narkisim"/>
          <w:rtl/>
        </w:rPr>
        <w:t>, דבמראה דינר ודן את הדין בשעת מעשה מיד פטרו והזיקו. וכן מסור בעידנא דאחוי כמאן דקלייה דמי</w:t>
      </w:r>
      <w:r w:rsidRPr="00E219B1">
        <w:rPr>
          <w:rStyle w:val="ac"/>
          <w:rFonts w:ascii="Narkisim" w:hAnsi="Narkisim" w:cs="Narkisim"/>
          <w:rtl/>
        </w:rPr>
        <w:footnoteReference w:id="478"/>
      </w:r>
      <w:r w:rsidRPr="00E219B1">
        <w:rPr>
          <w:rFonts w:ascii="Narkisim" w:hAnsi="Narkisim" w:cs="Narkisim"/>
          <w:rtl/>
        </w:rPr>
        <w:t>. וכן נתייאש גבי כלאים, מיד בשעת יאוש נעשה כלאים אלא שאין אוסר עד שיוסיף מאתים</w:t>
      </w:r>
      <w:r w:rsidRPr="00E219B1">
        <w:rPr>
          <w:rStyle w:val="ac"/>
          <w:rFonts w:ascii="Narkisim" w:hAnsi="Narkisim" w:cs="Narkisim"/>
          <w:rtl/>
        </w:rPr>
        <w:footnoteReference w:id="479"/>
      </w:r>
      <w:r w:rsidRPr="00E219B1">
        <w:rPr>
          <w:rFonts w:ascii="Narkisim" w:hAnsi="Narkisim" w:cs="Narkisim"/>
          <w:rtl/>
        </w:rPr>
        <w:t>.</w:t>
      </w:r>
    </w:p>
    <w:p w14:paraId="5DD0FEE6" w14:textId="77777777" w:rsidR="00607E6A" w:rsidRPr="00E219B1" w:rsidRDefault="00000000" w:rsidP="00E219B1">
      <w:pPr>
        <w:pStyle w:val="a8"/>
        <w:bidi/>
        <w:rPr>
          <w:rFonts w:ascii="Narkisim" w:hAnsi="Narkisim"/>
        </w:rPr>
      </w:pPr>
      <w:r w:rsidRPr="00E219B1">
        <w:rPr>
          <w:rFonts w:ascii="Narkisim" w:hAnsi="Narkisim"/>
          <w:rtl/>
        </w:rPr>
        <w:t>אבל המסלק כרים, בשעת סילוקו עדיין לא נשבר הכלי עד שיגיע לארץ</w:t>
      </w:r>
      <w:r w:rsidRPr="00E219B1">
        <w:rPr>
          <w:rStyle w:val="ac"/>
          <w:rFonts w:ascii="Narkisim" w:hAnsi="Narkisim"/>
          <w:rtl/>
        </w:rPr>
        <w:footnoteReference w:id="480"/>
      </w:r>
      <w:r w:rsidRPr="00E219B1">
        <w:rPr>
          <w:rFonts w:ascii="Narkisim" w:hAnsi="Narkisim"/>
          <w:rtl/>
        </w:rPr>
        <w:t>. וכן שיסה לא הזיק עד שנשך. וכן השולח את הבעירה בשעה שנותנה לחרש אינו מזיק. והמבעית אחר שהבעיתו הוא מתפחד והולך</w:t>
      </w:r>
      <w:r w:rsidRPr="00E219B1">
        <w:rPr>
          <w:rStyle w:val="ac"/>
          <w:rFonts w:ascii="Narkisim" w:hAnsi="Narkisim"/>
          <w:rtl/>
        </w:rPr>
        <w:footnoteReference w:id="481"/>
      </w:r>
      <w:r w:rsidRPr="00E219B1">
        <w:rPr>
          <w:rFonts w:ascii="Narkisim" w:hAnsi="Narkisim"/>
          <w:rtl/>
        </w:rPr>
        <w:t>.</w:t>
      </w:r>
    </w:p>
    <w:p w14:paraId="35CFABA0" w14:textId="77777777" w:rsidR="00607E6A" w:rsidRPr="00E219B1" w:rsidRDefault="00000000" w:rsidP="00E219B1">
      <w:pPr>
        <w:pStyle w:val="aa"/>
        <w:bidi/>
        <w:rPr>
          <w:rFonts w:ascii="Narkisim" w:hAnsi="Narkisim"/>
        </w:rPr>
      </w:pPr>
      <w:r w:rsidRPr="00E219B1">
        <w:rPr>
          <w:rFonts w:ascii="Narkisim" w:hAnsi="Narkisim"/>
          <w:rtl/>
        </w:rPr>
        <w:t>ו</w:t>
      </w:r>
      <w:r w:rsidRPr="00E219B1">
        <w:rPr>
          <w:rFonts w:ascii="Narkisim" w:hAnsi="Narkisim"/>
          <w:b/>
          <w:bCs/>
          <w:rtl/>
        </w:rPr>
        <w:t>תוס</w:t>
      </w:r>
      <w:r w:rsidRPr="00E219B1">
        <w:rPr>
          <w:rFonts w:ascii="Narkisim" w:hAnsi="Narkisim"/>
          <w:rtl/>
        </w:rPr>
        <w:t>' בקו' נקטו אף עושה מלאכה במי חטאת, דהוה גרמא. ומשמע דל"ה גרמי. אבל ה</w:t>
      </w:r>
      <w:r w:rsidRPr="00E219B1">
        <w:rPr>
          <w:rFonts w:ascii="Narkisim" w:hAnsi="Narkisim"/>
          <w:b/>
          <w:bCs/>
          <w:rtl/>
        </w:rPr>
        <w:t>רא"ש</w:t>
      </w:r>
      <w:r w:rsidRPr="00E219B1">
        <w:rPr>
          <w:rFonts w:ascii="Narkisim" w:hAnsi="Narkisim"/>
          <w:rtl/>
        </w:rPr>
        <w:t xml:space="preserve"> הביא דבגמ' (גיטין נג.) מבואר הטעם [למ"ד היזק שאינו ניכר שמיה היזק] דליכא אלא מחשבה בעלמא. וכת' דה"מ לרבנן דמחשבה הוי גרמא בעלמא. אבל לר' מאיר חייב בדיני אדם משום דינא דגרמי.</w:t>
      </w:r>
    </w:p>
    <w:p w14:paraId="7AF7EC71" w14:textId="77777777" w:rsidR="00607E6A" w:rsidRPr="00E219B1" w:rsidRDefault="00000000" w:rsidP="00E219B1">
      <w:pPr>
        <w:bidi/>
        <w:rPr>
          <w:rFonts w:ascii="Narkisim" w:hAnsi="Narkisim" w:cs="Narkisim"/>
        </w:rPr>
      </w:pPr>
      <w:r w:rsidRPr="00E219B1">
        <w:rPr>
          <w:rFonts w:ascii="Narkisim" w:hAnsi="Narkisim" w:cs="Narkisim"/>
          <w:rtl/>
        </w:rPr>
        <w:t>ו</w:t>
      </w:r>
      <w:r w:rsidRPr="00E219B1">
        <w:rPr>
          <w:rFonts w:ascii="Narkisim" w:hAnsi="Narkisim" w:cs="Narkisim"/>
          <w:b/>
          <w:bCs/>
          <w:rtl/>
        </w:rPr>
        <w:t>רשב"ם</w:t>
      </w:r>
      <w:r w:rsidRPr="00E219B1">
        <w:rPr>
          <w:rFonts w:ascii="Narkisim" w:hAnsi="Narkisim" w:cs="Narkisim"/>
          <w:rtl/>
        </w:rPr>
        <w:t xml:space="preserve"> </w:t>
      </w:r>
      <w:r w:rsidRPr="00E219B1">
        <w:rPr>
          <w:rFonts w:ascii="Narkisim" w:hAnsi="Narkisim" w:cs="Narkisim"/>
          <w:szCs w:val="20"/>
          <w:rtl/>
        </w:rPr>
        <w:t>(לקמן</w:t>
      </w:r>
      <w:r w:rsidRPr="00E219B1">
        <w:rPr>
          <w:rFonts w:ascii="Narkisim" w:hAnsi="Narkisim" w:cs="Narkisim"/>
          <w:rtl/>
        </w:rPr>
        <w:t xml:space="preserve"> </w:t>
      </w:r>
      <w:r w:rsidRPr="00E219B1">
        <w:rPr>
          <w:rFonts w:ascii="Narkisim" w:hAnsi="Narkisim" w:cs="Narkisim"/>
          <w:sz w:val="20"/>
          <w:szCs w:val="20"/>
          <w:rtl/>
        </w:rPr>
        <w:t>צד. ד"ה נותן)</w:t>
      </w:r>
      <w:r w:rsidRPr="00E219B1">
        <w:rPr>
          <w:rFonts w:ascii="Narkisim" w:hAnsi="Narkisim" w:cs="Narkisim"/>
          <w:rtl/>
        </w:rPr>
        <w:t xml:space="preserve"> כתב דגרמי הוא דבההוא</w:t>
      </w:r>
      <w:r w:rsidRPr="00E219B1">
        <w:rPr>
          <w:rFonts w:ascii="Narkisim" w:hAnsi="Narkisim" w:cs="Narkisim"/>
          <w:i/>
          <w:iCs/>
          <w:rtl/>
        </w:rPr>
        <w:t xml:space="preserve"> </w:t>
      </w:r>
      <w:r w:rsidRPr="00E219B1">
        <w:rPr>
          <w:rFonts w:ascii="Narkisim" w:hAnsi="Narkisim" w:cs="Narkisim"/>
          <w:rtl/>
        </w:rPr>
        <w:t>שעתא</w:t>
      </w:r>
      <w:r w:rsidRPr="00E219B1">
        <w:rPr>
          <w:rFonts w:ascii="Narkisim" w:hAnsi="Narkisim" w:cs="Narkisim"/>
          <w:i/>
          <w:iCs/>
          <w:rtl/>
        </w:rPr>
        <w:t xml:space="preserve"> </w:t>
      </w:r>
      <w:r w:rsidRPr="00E219B1">
        <w:rPr>
          <w:rFonts w:ascii="Narkisim" w:hAnsi="Narkisim" w:cs="Narkisim"/>
          <w:rtl/>
        </w:rPr>
        <w:t>קגזיל ליה מיד ממונו, אע"פ שאינו ניכר</w:t>
      </w:r>
      <w:r w:rsidRPr="00E219B1">
        <w:rPr>
          <w:rStyle w:val="ac"/>
          <w:rFonts w:ascii="Narkisim" w:hAnsi="Narkisim" w:cs="Narkisim"/>
          <w:rtl/>
        </w:rPr>
        <w:footnoteReference w:id="482"/>
      </w:r>
      <w:r w:rsidRPr="00E219B1">
        <w:rPr>
          <w:rFonts w:ascii="Narkisim" w:hAnsi="Narkisim" w:cs="Narkisim"/>
          <w:rtl/>
        </w:rPr>
        <w:t>. וגרמא בנזיקין דקי"ל דפטור היינו שאינו עושה בידים אלא גורם עכשיו שיבא היזק ממילא לאחר זמן, ודד"ג הוא בידים</w:t>
      </w:r>
      <w:r w:rsidRPr="00E219B1">
        <w:rPr>
          <w:rFonts w:ascii="Narkisim" w:hAnsi="Narkisim" w:cs="Narkisim"/>
          <w:i/>
          <w:iCs/>
          <w:rtl/>
        </w:rPr>
        <w:t xml:space="preserve"> </w:t>
      </w:r>
      <w:r w:rsidRPr="00E219B1">
        <w:rPr>
          <w:rFonts w:ascii="Narkisim" w:hAnsi="Narkisim" w:cs="Narkisim"/>
          <w:rtl/>
        </w:rPr>
        <w:t>מזיק אלא שאינו ניכר.</w:t>
      </w:r>
    </w:p>
    <w:p w14:paraId="1436AAA8"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רמב"ן</w:t>
      </w:r>
      <w:r w:rsidRPr="00E219B1">
        <w:rPr>
          <w:rFonts w:ascii="Narkisim" w:hAnsi="Narkisim" w:cs="Narkisim"/>
          <w:rtl/>
        </w:rPr>
        <w:t xml:space="preserve"> (בחי' כאן) כתב דגרמי דהוא עצמו מזיק. אבל גרמא הוא גורם ומזמין לאחר לעשות היזק. ובקו' דינא דגרמי כתב וזה טעם גדול וכו' כל הגורם, ובא ההיזק שא"א אלא באותו ההיזק, ואינו תלוי בדעת אחרים אלא בשעה שגרם בא ההיזק או שהוא עתיד לבוא חייב ר' מאיר</w:t>
      </w:r>
      <w:r w:rsidRPr="00E219B1">
        <w:rPr>
          <w:rStyle w:val="ac"/>
          <w:rFonts w:ascii="Narkisim" w:hAnsi="Narkisim" w:cs="Narkisim"/>
          <w:rtl/>
        </w:rPr>
        <w:footnoteReference w:id="483"/>
      </w:r>
      <w:r w:rsidRPr="00E219B1">
        <w:rPr>
          <w:rFonts w:ascii="Narkisim" w:hAnsi="Narkisim" w:cs="Narkisim"/>
          <w:rtl/>
        </w:rPr>
        <w:t xml:space="preserve">. </w:t>
      </w:r>
      <w:r w:rsidRPr="00E219B1">
        <w:rPr>
          <w:rFonts w:ascii="Narkisim" w:hAnsi="Narkisim" w:cs="Narkisim"/>
          <w:sz w:val="20"/>
          <w:szCs w:val="20"/>
          <w:rtl/>
        </w:rPr>
        <w:t>[ומבואר דנקט עיקר החילוק משום ברי היזיקא],</w:t>
      </w:r>
    </w:p>
    <w:p w14:paraId="103DAF66"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ראב"ד</w:t>
      </w:r>
      <w:r w:rsidRPr="00E219B1">
        <w:rPr>
          <w:rFonts w:ascii="Narkisim" w:hAnsi="Narkisim"/>
          <w:rtl/>
        </w:rPr>
        <w:t xml:space="preserve"> </w:t>
      </w:r>
      <w:r w:rsidRPr="00E219B1">
        <w:rPr>
          <w:rFonts w:ascii="Narkisim" w:hAnsi="Narkisim"/>
          <w:szCs w:val="20"/>
          <w:rtl/>
        </w:rPr>
        <w:t>(</w:t>
      </w:r>
      <w:r w:rsidRPr="00E219B1">
        <w:rPr>
          <w:rFonts w:ascii="Narkisim" w:hAnsi="Narkisim"/>
          <w:sz w:val="20"/>
          <w:szCs w:val="20"/>
          <w:rtl/>
        </w:rPr>
        <w:t>בשיטמ"ק ב"ק צח:)</w:t>
      </w:r>
      <w:r w:rsidRPr="00E219B1">
        <w:rPr>
          <w:rFonts w:ascii="Narkisim" w:hAnsi="Narkisim"/>
          <w:rtl/>
        </w:rPr>
        <w:t xml:space="preserve"> כת' דגרמא דפטור היינו בנזקי ממונו, אבל נזקי</w:t>
      </w:r>
      <w:r w:rsidRPr="00E219B1">
        <w:rPr>
          <w:rFonts w:ascii="Narkisim" w:hAnsi="Narkisim"/>
          <w:i/>
          <w:iCs/>
          <w:rtl/>
        </w:rPr>
        <w:t xml:space="preserve"> </w:t>
      </w:r>
      <w:r w:rsidRPr="00E219B1">
        <w:rPr>
          <w:rFonts w:ascii="Narkisim" w:hAnsi="Narkisim"/>
          <w:rtl/>
        </w:rPr>
        <w:t>גופו בין שהוא נזק בידים ובין ע"י דיבורו חייב.</w:t>
      </w:r>
    </w:p>
    <w:p w14:paraId="297E90A8"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גר"א</w:t>
      </w:r>
      <w:r w:rsidRPr="00E219B1">
        <w:rPr>
          <w:rFonts w:ascii="Narkisim" w:hAnsi="Narkisim" w:cs="Narkisim"/>
          <w:rtl/>
        </w:rPr>
        <w:t xml:space="preserve"> (תיח) כתב דדעת</w:t>
      </w:r>
      <w:r w:rsidRPr="00E219B1">
        <w:rPr>
          <w:rFonts w:ascii="Narkisim" w:hAnsi="Narkisim" w:cs="Narkisim"/>
          <w:i/>
          <w:iCs/>
          <w:rtl/>
        </w:rPr>
        <w:t xml:space="preserve"> </w:t>
      </w:r>
      <w:r w:rsidRPr="00E219B1">
        <w:rPr>
          <w:rFonts w:ascii="Narkisim" w:hAnsi="Narkisim" w:cs="Narkisim"/>
          <w:rtl/>
        </w:rPr>
        <w:t>ה</w:t>
      </w:r>
      <w:r w:rsidRPr="00E219B1">
        <w:rPr>
          <w:rFonts w:ascii="Narkisim" w:hAnsi="Narkisim" w:cs="Narkisim"/>
          <w:b/>
          <w:bCs/>
          <w:rtl/>
        </w:rPr>
        <w:t xml:space="preserve">רמב"ם </w:t>
      </w:r>
      <w:r w:rsidRPr="00E219B1">
        <w:rPr>
          <w:rFonts w:ascii="Narkisim" w:hAnsi="Narkisim" w:cs="Narkisim"/>
          <w:rtl/>
        </w:rPr>
        <w:t>המתכוון</w:t>
      </w:r>
      <w:r w:rsidRPr="00E219B1">
        <w:rPr>
          <w:rFonts w:ascii="Narkisim" w:hAnsi="Narkisim" w:cs="Narkisim"/>
          <w:b/>
          <w:bCs/>
          <w:rtl/>
        </w:rPr>
        <w:t xml:space="preserve"> </w:t>
      </w:r>
      <w:r w:rsidRPr="00E219B1">
        <w:rPr>
          <w:rFonts w:ascii="Narkisim" w:hAnsi="Narkisim" w:cs="Narkisim"/>
          <w:rtl/>
        </w:rPr>
        <w:t>להזיק</w:t>
      </w:r>
      <w:r w:rsidRPr="00E219B1">
        <w:rPr>
          <w:rFonts w:ascii="Narkisim" w:hAnsi="Narkisim" w:cs="Narkisim"/>
          <w:b/>
          <w:bCs/>
          <w:rtl/>
        </w:rPr>
        <w:t xml:space="preserve"> </w:t>
      </w:r>
      <w:r w:rsidRPr="00E219B1">
        <w:rPr>
          <w:rFonts w:ascii="Narkisim" w:hAnsi="Narkisim" w:cs="Narkisim"/>
          <w:rtl/>
        </w:rPr>
        <w:t>הוה גרמי</w:t>
      </w:r>
      <w:r w:rsidRPr="00E219B1">
        <w:rPr>
          <w:rStyle w:val="ac"/>
          <w:rFonts w:ascii="Narkisim" w:hAnsi="Narkisim" w:cs="Narkisim"/>
          <w:rtl/>
        </w:rPr>
        <w:footnoteReference w:id="484"/>
      </w:r>
      <w:r w:rsidRPr="00E219B1">
        <w:rPr>
          <w:rFonts w:ascii="Narkisim" w:hAnsi="Narkisim" w:cs="Narkisim"/>
          <w:rtl/>
        </w:rPr>
        <w:t xml:space="preserve">. </w:t>
      </w:r>
      <w:r w:rsidRPr="00E219B1">
        <w:rPr>
          <w:rFonts w:ascii="Narkisim" w:hAnsi="Narkisim" w:cs="Narkisim"/>
          <w:sz w:val="20"/>
          <w:szCs w:val="20"/>
          <w:rtl/>
        </w:rPr>
        <w:t>וכ"כ</w:t>
      </w:r>
      <w:r w:rsidRPr="00E219B1">
        <w:rPr>
          <w:rFonts w:ascii="Narkisim" w:hAnsi="Narkisim" w:cs="Narkisim"/>
          <w:b/>
          <w:bCs/>
          <w:sz w:val="20"/>
          <w:szCs w:val="20"/>
          <w:rtl/>
        </w:rPr>
        <w:t xml:space="preserve"> רבינו יונה</w:t>
      </w:r>
      <w:r w:rsidRPr="00E219B1">
        <w:rPr>
          <w:rFonts w:ascii="Narkisim" w:hAnsi="Narkisim" w:cs="Narkisim"/>
          <w:sz w:val="20"/>
          <w:szCs w:val="20"/>
          <w:rtl/>
        </w:rPr>
        <w:t xml:space="preserve"> (לעיל ב.) דצריך להתרות במחיצת הכרם שנפרצה, דאין לחייב בזה על גרמי בלא התראה [וע"ע בתוס' שם]. וה</w:t>
      </w:r>
      <w:r w:rsidRPr="00E219B1">
        <w:rPr>
          <w:rFonts w:ascii="Narkisim" w:hAnsi="Narkisim" w:cs="Narkisim"/>
          <w:b/>
          <w:bCs/>
          <w:sz w:val="20"/>
          <w:szCs w:val="20"/>
          <w:rtl/>
        </w:rPr>
        <w:t>רמב"ן</w:t>
      </w:r>
      <w:r w:rsidRPr="00E219B1">
        <w:rPr>
          <w:rFonts w:ascii="Narkisim" w:hAnsi="Narkisim" w:cs="Narkisim"/>
          <w:sz w:val="20"/>
          <w:szCs w:val="20"/>
          <w:rtl/>
        </w:rPr>
        <w:t xml:space="preserve"> חלק דאף כשלא נתכוון להזיק. וה</w:t>
      </w:r>
      <w:r w:rsidRPr="00E219B1">
        <w:rPr>
          <w:rFonts w:ascii="Narkisim" w:hAnsi="Narkisim" w:cs="Narkisim"/>
          <w:b/>
          <w:bCs/>
          <w:sz w:val="20"/>
          <w:szCs w:val="20"/>
          <w:rtl/>
        </w:rPr>
        <w:t>ש"ך</w:t>
      </w:r>
      <w:r w:rsidRPr="00E219B1">
        <w:rPr>
          <w:rFonts w:ascii="Narkisim" w:hAnsi="Narkisim" w:cs="Narkisim"/>
          <w:sz w:val="20"/>
          <w:szCs w:val="20"/>
          <w:rtl/>
        </w:rPr>
        <w:t xml:space="preserve"> כת' דעכ"פ מחיצת הכרם פושע ומזיק, ומש"ה חייב בגרמי אף דאין כוונתו להזיק. </w:t>
      </w:r>
      <w:r w:rsidRPr="00E219B1">
        <w:rPr>
          <w:rFonts w:ascii="Narkisim" w:hAnsi="Narkisim" w:cs="Narkisim"/>
          <w:sz w:val="20"/>
          <w:szCs w:val="20"/>
          <w:rtl/>
        </w:rPr>
        <w:lastRenderedPageBreak/>
        <w:t>אבל שוגג פטור.</w:t>
      </w:r>
    </w:p>
    <w:p w14:paraId="77804423" w14:textId="77777777" w:rsidR="00607E6A" w:rsidRPr="00E219B1" w:rsidRDefault="00000000" w:rsidP="00E219B1">
      <w:pPr>
        <w:bidi/>
        <w:rPr>
          <w:rFonts w:ascii="Narkisim" w:hAnsi="Narkisim" w:cs="Narkisim"/>
        </w:rPr>
      </w:pPr>
      <w:r w:rsidRPr="00E219B1">
        <w:rPr>
          <w:rFonts w:ascii="Narkisim" w:hAnsi="Narkisim" w:cs="Narkisim"/>
          <w:sz w:val="20"/>
          <w:szCs w:val="20"/>
          <w:rtl/>
        </w:rPr>
        <w:t>וה</w:t>
      </w:r>
      <w:r w:rsidRPr="00E219B1">
        <w:rPr>
          <w:rFonts w:ascii="Narkisim" w:hAnsi="Narkisim" w:cs="Narkisim"/>
          <w:b/>
          <w:bCs/>
          <w:sz w:val="20"/>
          <w:szCs w:val="20"/>
          <w:rtl/>
        </w:rPr>
        <w:t>אחרונים</w:t>
      </w:r>
      <w:r w:rsidRPr="00E219B1">
        <w:rPr>
          <w:rFonts w:ascii="Narkisim" w:hAnsi="Narkisim" w:cs="Narkisim"/>
          <w:sz w:val="20"/>
          <w:szCs w:val="20"/>
          <w:rtl/>
        </w:rPr>
        <w:t xml:space="preserve"> דנו לחלק דיתכן דהיינו רק בדבר שאינו מעשיו בידים, ולכן אם אינו מתכוון לכך לא נחשב מעשה דידיה.</w:t>
      </w:r>
    </w:p>
    <w:p w14:paraId="0EC2DB05" w14:textId="77777777" w:rsidR="00607E6A" w:rsidRPr="00E219B1" w:rsidRDefault="00000000" w:rsidP="00E219B1">
      <w:pPr>
        <w:bidi/>
        <w:rPr>
          <w:rFonts w:ascii="Narkisim" w:hAnsi="Narkisim" w:cs="Narkisim"/>
        </w:rPr>
      </w:pPr>
      <w:r w:rsidRPr="00E219B1">
        <w:rPr>
          <w:rFonts w:ascii="Narkisim" w:hAnsi="Narkisim" w:cs="Narkisim"/>
          <w:u w:val="single"/>
          <w:rtl/>
        </w:rPr>
        <w:t>בא"ד ונר' לריצב"א דד"ג הוי מטעם קנס וכו' ולכך כל היזק המצוי ורגיל לבא קנסו חכמים וכו'.</w:t>
      </w:r>
      <w:r w:rsidRPr="00E219B1">
        <w:rPr>
          <w:rFonts w:ascii="Narkisim" w:hAnsi="Narkisim" w:cs="Narkisim"/>
          <w:rtl/>
        </w:rPr>
        <w:t xml:space="preserve"> וכ"כ </w:t>
      </w:r>
      <w:r w:rsidRPr="00E219B1">
        <w:rPr>
          <w:rFonts w:ascii="Narkisim" w:hAnsi="Narkisim" w:cs="Narkisim"/>
          <w:b/>
          <w:bCs/>
          <w:rtl/>
        </w:rPr>
        <w:t xml:space="preserve">תוס' </w:t>
      </w:r>
      <w:r w:rsidRPr="00E219B1">
        <w:rPr>
          <w:rFonts w:ascii="Narkisim" w:hAnsi="Narkisim" w:cs="Narkisim"/>
          <w:szCs w:val="20"/>
          <w:rtl/>
        </w:rPr>
        <w:t>(ב"ק</w:t>
      </w:r>
      <w:r w:rsidRPr="00E219B1">
        <w:rPr>
          <w:rFonts w:ascii="Narkisim" w:hAnsi="Narkisim" w:cs="Narkisim"/>
          <w:rtl/>
        </w:rPr>
        <w:t xml:space="preserve"> </w:t>
      </w:r>
      <w:r w:rsidRPr="00E219B1">
        <w:rPr>
          <w:rFonts w:ascii="Narkisim" w:hAnsi="Narkisim" w:cs="Narkisim"/>
          <w:sz w:val="20"/>
          <w:szCs w:val="20"/>
          <w:rtl/>
        </w:rPr>
        <w:t xml:space="preserve">נד. ד"ה חמור) </w:t>
      </w:r>
      <w:r w:rsidRPr="00E219B1">
        <w:rPr>
          <w:rFonts w:ascii="Narkisim" w:hAnsi="Narkisim" w:cs="Narkisim"/>
          <w:rtl/>
        </w:rPr>
        <w:t>בשם ר"י</w:t>
      </w:r>
      <w:r w:rsidRPr="00E219B1">
        <w:rPr>
          <w:rStyle w:val="ac"/>
          <w:rFonts w:ascii="Narkisim" w:hAnsi="Narkisim" w:cs="Narkisim"/>
          <w:rtl/>
        </w:rPr>
        <w:footnoteReference w:id="485"/>
      </w:r>
      <w:r w:rsidRPr="00E219B1">
        <w:rPr>
          <w:rFonts w:ascii="Narkisim" w:hAnsi="Narkisim" w:cs="Narkisim"/>
          <w:rtl/>
        </w:rPr>
        <w:t xml:space="preserve">, וכן </w:t>
      </w:r>
      <w:r w:rsidRPr="00E219B1">
        <w:rPr>
          <w:rFonts w:ascii="Narkisim" w:hAnsi="Narkisim" w:cs="Narkisim"/>
          <w:b/>
          <w:bCs/>
          <w:rtl/>
        </w:rPr>
        <w:t>תוס</w:t>
      </w:r>
      <w:r w:rsidRPr="00E219B1">
        <w:rPr>
          <w:rFonts w:ascii="Narkisim" w:hAnsi="Narkisim" w:cs="Narkisim"/>
          <w:rtl/>
        </w:rPr>
        <w:t xml:space="preserve">' (שם עא:) בשם </w:t>
      </w:r>
      <w:r w:rsidRPr="00E219B1">
        <w:rPr>
          <w:rFonts w:ascii="Narkisim" w:hAnsi="Narkisim" w:cs="Narkisim"/>
          <w:b/>
          <w:bCs/>
          <w:rtl/>
        </w:rPr>
        <w:t>ריב"א</w:t>
      </w:r>
      <w:r w:rsidRPr="00E219B1">
        <w:rPr>
          <w:rFonts w:ascii="Narkisim" w:hAnsi="Narkisim" w:cs="Narkisim"/>
          <w:rtl/>
        </w:rPr>
        <w:t>, ו</w:t>
      </w:r>
      <w:r w:rsidRPr="00E219B1">
        <w:rPr>
          <w:rFonts w:ascii="Narkisim" w:hAnsi="Narkisim" w:cs="Narkisim"/>
          <w:b/>
          <w:bCs/>
          <w:rtl/>
        </w:rPr>
        <w:t>תוס'</w:t>
      </w:r>
      <w:r w:rsidRPr="00E219B1">
        <w:rPr>
          <w:rFonts w:ascii="Narkisim" w:hAnsi="Narkisim" w:cs="Narkisim"/>
          <w:rtl/>
        </w:rPr>
        <w:t xml:space="preserve"> (כתובות לד. ד"ה סבר). וכן הכריע ה</w:t>
      </w:r>
      <w:r w:rsidRPr="00E219B1">
        <w:rPr>
          <w:rFonts w:ascii="Narkisim" w:hAnsi="Narkisim" w:cs="Narkisim"/>
          <w:b/>
          <w:bCs/>
          <w:rtl/>
        </w:rPr>
        <w:t>ש"ך</w:t>
      </w:r>
      <w:r w:rsidRPr="00E219B1">
        <w:rPr>
          <w:rFonts w:ascii="Narkisim" w:hAnsi="Narkisim" w:cs="Narkisim"/>
          <w:rtl/>
        </w:rPr>
        <w:t xml:space="preserve"> (שפו א)</w:t>
      </w:r>
      <w:r w:rsidRPr="00E219B1">
        <w:rPr>
          <w:rStyle w:val="ac"/>
          <w:rFonts w:ascii="Narkisim" w:hAnsi="Narkisim" w:cs="Narkisim"/>
          <w:rtl/>
        </w:rPr>
        <w:footnoteReference w:id="486"/>
      </w:r>
      <w:r w:rsidRPr="00E219B1">
        <w:rPr>
          <w:rFonts w:ascii="Narkisim" w:hAnsi="Narkisim" w:cs="Narkisim"/>
          <w:rtl/>
        </w:rPr>
        <w:t>.</w:t>
      </w:r>
    </w:p>
    <w:p w14:paraId="6458FC4C"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(קו' דד"ג) הביא כן בשם </w:t>
      </w:r>
      <w:r w:rsidRPr="00E219B1">
        <w:rPr>
          <w:rFonts w:ascii="Narkisim" w:hAnsi="Narkisim"/>
          <w:b/>
          <w:bCs/>
          <w:rtl/>
        </w:rPr>
        <w:t>י"א</w:t>
      </w:r>
      <w:r w:rsidRPr="00E219B1">
        <w:rPr>
          <w:rFonts w:ascii="Narkisim" w:hAnsi="Narkisim"/>
          <w:rtl/>
        </w:rPr>
        <w:t>, והרמב"ן האריך לחלוק דדינא דגרמי שנו, ולא קנסא דגרמי</w:t>
      </w:r>
      <w:r w:rsidRPr="00E219B1">
        <w:rPr>
          <w:rStyle w:val="ac"/>
          <w:rFonts w:ascii="Narkisim" w:hAnsi="Narkisim"/>
          <w:rtl/>
        </w:rPr>
        <w:footnoteReference w:id="487"/>
      </w:r>
      <w:r w:rsidRPr="00E219B1">
        <w:rPr>
          <w:rFonts w:ascii="Narkisim" w:hAnsi="Narkisim"/>
          <w:rtl/>
        </w:rPr>
        <w:t>.</w:t>
      </w:r>
    </w:p>
    <w:p w14:paraId="44D3D344"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הק' דאי הוה קנס, א"כ לא יקנסו בנו אחריו. וה</w:t>
      </w:r>
      <w:r w:rsidRPr="00E219B1">
        <w:rPr>
          <w:rFonts w:ascii="Narkisim" w:hAnsi="Narkisim"/>
          <w:b/>
          <w:bCs/>
          <w:rtl/>
        </w:rPr>
        <w:t>ש"ך</w:t>
      </w:r>
      <w:r w:rsidRPr="00E219B1">
        <w:rPr>
          <w:rFonts w:ascii="Narkisim" w:hAnsi="Narkisim"/>
          <w:rtl/>
        </w:rPr>
        <w:t xml:space="preserve"> (שם) נקט דאה"נ לא קנסו בנו אחריו, והק' מנ"ל לרמב"ן שקנסו</w:t>
      </w:r>
      <w:r w:rsidRPr="00E219B1">
        <w:rPr>
          <w:rStyle w:val="ac"/>
          <w:rFonts w:ascii="Narkisim" w:hAnsi="Narkisim"/>
          <w:rtl/>
        </w:rPr>
        <w:footnoteReference w:id="488"/>
      </w:r>
      <w:r w:rsidRPr="00E219B1">
        <w:rPr>
          <w:rFonts w:ascii="Narkisim" w:hAnsi="Narkisim"/>
          <w:rtl/>
        </w:rPr>
        <w:t>.</w:t>
      </w:r>
    </w:p>
    <w:p w14:paraId="0D5CA183"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דנו לצד דחיוב גרמי הוא דאורייתא האם נחשב חיוב אדם המזיק גמור, וחייב בד' דברים וכו', או שהוא חיוב ממון בעלמא</w:t>
      </w:r>
      <w:r w:rsidRPr="00E219B1">
        <w:rPr>
          <w:rStyle w:val="ac"/>
          <w:rFonts w:ascii="Narkisim" w:hAnsi="Narkisim"/>
          <w:rtl/>
        </w:rPr>
        <w:footnoteReference w:id="489"/>
      </w:r>
      <w:r w:rsidRPr="00E219B1">
        <w:rPr>
          <w:rFonts w:ascii="Narkisim" w:hAnsi="Narkisim"/>
          <w:rtl/>
        </w:rPr>
        <w:t>.</w:t>
      </w:r>
    </w:p>
    <w:p w14:paraId="35ACCED8" w14:textId="77777777" w:rsidR="00607E6A" w:rsidRPr="00E219B1" w:rsidRDefault="00000000" w:rsidP="00E219B1">
      <w:pPr>
        <w:pStyle w:val="aa"/>
        <w:bidi/>
        <w:rPr>
          <w:rFonts w:ascii="Narkisim" w:hAnsi="Narkisim"/>
        </w:rPr>
      </w:pPr>
      <w:r w:rsidRPr="00E219B1">
        <w:rPr>
          <w:rFonts w:ascii="Narkisim" w:hAnsi="Narkisim"/>
          <w:u w:val="single"/>
          <w:rtl/>
        </w:rPr>
        <w:t>בא"ד ואפשר דבשוגג נמי קניס, כ"ה דקניס וכו'</w:t>
      </w:r>
      <w:r w:rsidRPr="00E219B1">
        <w:rPr>
          <w:rFonts w:ascii="Narkisim" w:hAnsi="Narkisim"/>
          <w:rtl/>
        </w:rPr>
        <w:t>. בגמ' (גיטין נג:) נח' ר' יהודה ור"מ אי קנסו שוגג אטו מזיד בהיזק שאינו ניכר. והגמ' פי' דבאיסור דרבנן ר' מאיר קונס שוגג אטו מזיד, ובדאורייתא לא גזר. [ויל"ד במה נסתפק התוס']. וע"ע תוס' (לעיל ב:).</w:t>
      </w:r>
    </w:p>
    <w:p w14:paraId="41880D69" w14:textId="77777777" w:rsidR="00607E6A" w:rsidRPr="00E219B1" w:rsidRDefault="00000000" w:rsidP="00E219B1">
      <w:pPr>
        <w:pStyle w:val="3"/>
        <w:bidi/>
        <w:rPr>
          <w:rFonts w:ascii="Narkisim" w:hAnsi="Narkisim"/>
        </w:rPr>
      </w:pPr>
      <w:r w:rsidRPr="00E219B1">
        <w:rPr>
          <w:rFonts w:ascii="Narkisim" w:hAnsi="Narkisim"/>
          <w:rtl/>
        </w:rPr>
        <w:t>דף כג.</w:t>
      </w:r>
    </w:p>
    <w:p w14:paraId="1B773FED" w14:textId="77777777" w:rsidR="00607E6A" w:rsidRPr="00E219B1" w:rsidRDefault="00000000" w:rsidP="00E219B1">
      <w:pPr>
        <w:bidi/>
        <w:rPr>
          <w:rFonts w:ascii="Narkisim" w:hAnsi="Narkisim" w:cs="Narkisim"/>
        </w:rPr>
      </w:pPr>
      <w:r w:rsidRPr="00E219B1">
        <w:rPr>
          <w:rFonts w:ascii="Narkisim" w:hAnsi="Narkisim" w:cs="Narkisim"/>
          <w:u w:val="single"/>
          <w:rtl/>
        </w:rPr>
        <w:t>אפיקו לי קורקור מהכא</w:t>
      </w:r>
      <w:r w:rsidRPr="00E219B1">
        <w:rPr>
          <w:rFonts w:ascii="Narkisim" w:hAnsi="Narkisim" w:cs="Narkisim"/>
          <w:rtl/>
        </w:rPr>
        <w:t>. משמע דגרמו שיבואו עורבים, ומש"ה נחשב גירי דיליה. ו</w:t>
      </w:r>
      <w:r w:rsidRPr="00E219B1">
        <w:rPr>
          <w:rFonts w:ascii="Narkisim" w:hAnsi="Narkisim" w:cs="Narkisim"/>
          <w:b/>
          <w:bCs/>
          <w:rtl/>
        </w:rPr>
        <w:t xml:space="preserve">תוס' </w:t>
      </w:r>
      <w:r w:rsidRPr="00E219B1">
        <w:rPr>
          <w:rFonts w:ascii="Narkisim" w:hAnsi="Narkisim" w:cs="Narkisim"/>
          <w:szCs w:val="20"/>
          <w:rtl/>
        </w:rPr>
        <w:t xml:space="preserve">(לקמן כו. </w:t>
      </w:r>
      <w:r w:rsidRPr="00E219B1">
        <w:rPr>
          <w:rFonts w:ascii="Narkisim" w:hAnsi="Narkisim" w:cs="Narkisim"/>
          <w:sz w:val="20"/>
          <w:szCs w:val="20"/>
          <w:rtl/>
        </w:rPr>
        <w:t>סוד"ה זיקא)</w:t>
      </w:r>
      <w:r w:rsidRPr="00E219B1">
        <w:rPr>
          <w:rFonts w:ascii="Narkisim" w:hAnsi="Narkisim" w:cs="Narkisim"/>
          <w:rtl/>
        </w:rPr>
        <w:t xml:space="preserve"> הביאו דבסוגיין מבואר דאף דהעורבין באו מעצמן נחשב גיריה. והק' מ"ש מדברי רבינא דהיכא דהרוח גורם שיבא אין חיוב הרחקה. ותי' דסוגיין ל"ל דרבינא. </w:t>
      </w:r>
      <w:r w:rsidRPr="00E219B1">
        <w:rPr>
          <w:rFonts w:ascii="Narkisim" w:hAnsi="Narkisim" w:cs="Narkisim"/>
          <w:szCs w:val="20"/>
          <w:rtl/>
        </w:rPr>
        <w:t>[דבסוגיין מבואר דאף גרמא בנזקין מרחיק. ולפ"ז מבואר דהטעם שמרחיק כמו ברקתא משום זורה ורוח מסייעתו, שמתייחס עליו פעולת רוח מצויה. ונחשב גיריה</w:t>
      </w:r>
      <w:r w:rsidRPr="00E219B1">
        <w:rPr>
          <w:rStyle w:val="ac"/>
          <w:rFonts w:ascii="Narkisim" w:hAnsi="Narkisim" w:cs="Narkisim"/>
          <w:szCs w:val="20"/>
          <w:rtl/>
        </w:rPr>
        <w:footnoteReference w:id="490"/>
      </w:r>
      <w:r w:rsidRPr="00E219B1">
        <w:rPr>
          <w:rFonts w:ascii="Narkisim" w:hAnsi="Narkisim" w:cs="Narkisim"/>
          <w:szCs w:val="20"/>
          <w:rtl/>
        </w:rPr>
        <w:t>]</w:t>
      </w:r>
      <w:r w:rsidRPr="00E219B1">
        <w:rPr>
          <w:rFonts w:ascii="Narkisim" w:hAnsi="Narkisim" w:cs="Narkisim"/>
          <w:rtl/>
        </w:rPr>
        <w:t xml:space="preserve">. ועוד תי' </w:t>
      </w:r>
      <w:r w:rsidRPr="00E219B1">
        <w:rPr>
          <w:rFonts w:ascii="Narkisim" w:hAnsi="Narkisim" w:cs="Narkisim"/>
          <w:b/>
          <w:bCs/>
          <w:rtl/>
        </w:rPr>
        <w:t>ר"י</w:t>
      </w:r>
      <w:r w:rsidRPr="00E219B1">
        <w:rPr>
          <w:rFonts w:ascii="Narkisim" w:hAnsi="Narkisim" w:cs="Narkisim"/>
          <w:rtl/>
        </w:rPr>
        <w:t xml:space="preserve"> דנזק ע"י בע"ח חמיר, דכח אחר מעורב.</w:t>
      </w:r>
    </w:p>
    <w:p w14:paraId="48DC2537" w14:textId="77777777" w:rsidR="00607E6A" w:rsidRPr="00E219B1" w:rsidRDefault="00000000" w:rsidP="00E219B1">
      <w:pPr>
        <w:pStyle w:val="a7"/>
        <w:bidi/>
        <w:rPr>
          <w:rFonts w:ascii="Narkisim" w:hAnsi="Narkisim"/>
        </w:rPr>
      </w:pPr>
      <w:r w:rsidRPr="00E219B1">
        <w:rPr>
          <w:rFonts w:ascii="Narkisim" w:hAnsi="Narkisim"/>
          <w:rtl/>
        </w:rPr>
        <w:t xml:space="preserve">אבל </w:t>
      </w:r>
      <w:r w:rsidRPr="00E219B1">
        <w:rPr>
          <w:rFonts w:ascii="Narkisim" w:hAnsi="Narkisim"/>
          <w:b/>
          <w:bCs/>
          <w:rtl/>
        </w:rPr>
        <w:t>רבינו יונה</w:t>
      </w:r>
      <w:r w:rsidRPr="00E219B1">
        <w:rPr>
          <w:rFonts w:ascii="Narkisim" w:hAnsi="Narkisim"/>
          <w:rtl/>
        </w:rPr>
        <w:t xml:space="preserve"> וה</w:t>
      </w:r>
      <w:r w:rsidRPr="00E219B1">
        <w:rPr>
          <w:rFonts w:ascii="Narkisim" w:hAnsi="Narkisim"/>
          <w:b/>
          <w:bCs/>
          <w:rtl/>
        </w:rPr>
        <w:t>רשב"א</w:t>
      </w:r>
      <w:r w:rsidRPr="00E219B1">
        <w:rPr>
          <w:rFonts w:ascii="Narkisim" w:hAnsi="Narkisim"/>
          <w:rtl/>
        </w:rPr>
        <w:t xml:space="preserve"> כת' דהאומן עצמו היה מבריח אותם והוה גרמא</w:t>
      </w:r>
      <w:r w:rsidRPr="00E219B1">
        <w:rPr>
          <w:rFonts w:ascii="Narkisim" w:hAnsi="Narkisim"/>
          <w:i/>
          <w:iCs/>
          <w:rtl/>
        </w:rPr>
        <w:t xml:space="preserve"> </w:t>
      </w:r>
      <w:r w:rsidRPr="00E219B1">
        <w:rPr>
          <w:rFonts w:ascii="Narkisim" w:hAnsi="Narkisim"/>
          <w:rtl/>
        </w:rPr>
        <w:t>דגיריה</w:t>
      </w:r>
      <w:r w:rsidRPr="00E219B1">
        <w:rPr>
          <w:rStyle w:val="ac"/>
          <w:rFonts w:ascii="Narkisim" w:hAnsi="Narkisim"/>
          <w:rtl/>
        </w:rPr>
        <w:footnoteReference w:id="491"/>
      </w:r>
      <w:r w:rsidRPr="00E219B1">
        <w:rPr>
          <w:rFonts w:ascii="Narkisim" w:hAnsi="Narkisim"/>
          <w:rtl/>
        </w:rPr>
        <w:t>.</w:t>
      </w:r>
    </w:p>
    <w:p w14:paraId="408C78B6" w14:textId="77777777" w:rsidR="00607E6A" w:rsidRPr="00E219B1" w:rsidRDefault="00000000" w:rsidP="00E219B1">
      <w:pPr>
        <w:bidi/>
        <w:rPr>
          <w:rFonts w:ascii="Narkisim" w:hAnsi="Narkisim" w:cs="Narkisim"/>
        </w:rPr>
      </w:pPr>
      <w:r w:rsidRPr="00E219B1">
        <w:rPr>
          <w:rFonts w:ascii="Narkisim" w:hAnsi="Narkisim" w:cs="Narkisim"/>
          <w:rtl/>
        </w:rPr>
        <w:t>וב</w:t>
      </w:r>
      <w:r w:rsidRPr="00E219B1">
        <w:rPr>
          <w:rFonts w:ascii="Narkisim" w:hAnsi="Narkisim" w:cs="Narkisim"/>
          <w:b/>
          <w:bCs/>
          <w:rtl/>
        </w:rPr>
        <w:t>פסקי הרי"ד</w:t>
      </w:r>
      <w:r w:rsidRPr="00E219B1">
        <w:rPr>
          <w:rFonts w:ascii="Narkisim" w:hAnsi="Narkisim" w:cs="Narkisim"/>
          <w:rtl/>
        </w:rPr>
        <w:t xml:space="preserve"> תי' דהאומנין ישבו ברה"ר, ודוקא בעושה בתוך רשותו התיר ר' יוסי זה עושה בתוך שלו. אבל ברה"ר אף ר' יוסי מודה דגרמא בנזקין אסור, ועל המזיק להרחיק את עצמו. </w:t>
      </w:r>
      <w:r w:rsidRPr="00E219B1">
        <w:rPr>
          <w:rFonts w:ascii="Narkisim" w:hAnsi="Narkisim" w:cs="Narkisim"/>
          <w:szCs w:val="20"/>
          <w:rtl/>
        </w:rPr>
        <w:t>[ועד"ז נקט ה</w:t>
      </w:r>
      <w:r w:rsidRPr="00E219B1">
        <w:rPr>
          <w:rFonts w:ascii="Narkisim" w:hAnsi="Narkisim" w:cs="Narkisim"/>
          <w:b/>
          <w:bCs/>
          <w:szCs w:val="20"/>
          <w:rtl/>
        </w:rPr>
        <w:t>ברכ"ש</w:t>
      </w:r>
      <w:r w:rsidRPr="00E219B1">
        <w:rPr>
          <w:rFonts w:ascii="Narkisim" w:hAnsi="Narkisim" w:cs="Narkisim"/>
          <w:szCs w:val="20"/>
          <w:rtl/>
        </w:rPr>
        <w:t xml:space="preserve"> (כ ג) דגדרי הרחקת נזיקין שייך דוקא בעושה בתוך שלו. אבל כשהמזיק עומד ברה"ר, אף הנוטע אילן ברה"ר חייב להרחיק משום בורו של חבירו, דשייך לגדרי מזיק דאבות נזיקין, והוה תולדה דאש. {אך בפסקי הרי"ד משמע דשייך לגדרי הרחקה דפירקין, אלא דכה"ג מודה ר' יוסי, שהרי אינו עושה בתוך שלו}]</w:t>
      </w:r>
      <w:r w:rsidRPr="00E219B1">
        <w:rPr>
          <w:rFonts w:ascii="Narkisim" w:hAnsi="Narkisim" w:cs="Narkisim"/>
          <w:rtl/>
        </w:rPr>
        <w:t>.</w:t>
      </w:r>
    </w:p>
    <w:p w14:paraId="67FFADC4" w14:textId="77777777" w:rsidR="00607E6A" w:rsidRPr="00E219B1" w:rsidRDefault="00000000" w:rsidP="00E219B1">
      <w:pPr>
        <w:pStyle w:val="a7"/>
        <w:bidi/>
        <w:rPr>
          <w:rFonts w:ascii="Narkisim" w:hAnsi="Narkisim"/>
        </w:rPr>
      </w:pPr>
      <w:r w:rsidRPr="00E219B1">
        <w:rPr>
          <w:rFonts w:ascii="Narkisim" w:hAnsi="Narkisim"/>
          <w:rtl/>
        </w:rPr>
        <w:t>ועוד כת' ה</w:t>
      </w:r>
      <w:r w:rsidRPr="00E219B1">
        <w:rPr>
          <w:rFonts w:ascii="Narkisim" w:hAnsi="Narkisim"/>
          <w:b/>
          <w:bCs/>
          <w:rtl/>
        </w:rPr>
        <w:t>פסקי הרי"ד</w:t>
      </w:r>
      <w:r w:rsidRPr="00E219B1">
        <w:rPr>
          <w:rFonts w:ascii="Narkisim" w:hAnsi="Narkisim"/>
          <w:rtl/>
        </w:rPr>
        <w:t xml:space="preserve"> דרב יוסף ס"ל כרבנן. וסוגיין דלא כר' יוסי. [וכ"כ הפסקי הרי"ד לקמן כו.].</w:t>
      </w:r>
    </w:p>
    <w:p w14:paraId="56BA1543" w14:textId="77777777" w:rsidR="00607E6A" w:rsidRPr="00E219B1" w:rsidRDefault="00000000" w:rsidP="00E219B1">
      <w:pPr>
        <w:bidi/>
        <w:rPr>
          <w:rFonts w:ascii="Narkisim" w:hAnsi="Narkisim" w:cs="Narkisim"/>
        </w:rPr>
      </w:pPr>
      <w:r w:rsidRPr="00E219B1">
        <w:rPr>
          <w:rFonts w:ascii="Narkisim" w:hAnsi="Narkisim" w:cs="Narkisim"/>
          <w:u w:val="single"/>
          <w:rtl/>
        </w:rPr>
        <w:t>ומפסדי לתמרי</w:t>
      </w:r>
      <w:r w:rsidRPr="00E219B1">
        <w:rPr>
          <w:rFonts w:ascii="Narkisim" w:hAnsi="Narkisim" w:cs="Narkisim"/>
          <w:rtl/>
        </w:rPr>
        <w:t>. בפשוטו משמע דהנידון משום נזק הפירות. וכ"מ בתי' הב' בתוס', וכ"מ ברמב"ם (ע' בסמוך). אבל ה</w:t>
      </w:r>
      <w:r w:rsidRPr="00E219B1">
        <w:rPr>
          <w:rFonts w:ascii="Narkisim" w:hAnsi="Narkisim" w:cs="Narkisim"/>
          <w:b/>
          <w:bCs/>
          <w:rtl/>
        </w:rPr>
        <w:t>ריטב"א</w:t>
      </w:r>
      <w:r w:rsidRPr="00E219B1">
        <w:rPr>
          <w:rFonts w:ascii="Narkisim" w:hAnsi="Narkisim" w:cs="Narkisim"/>
          <w:rtl/>
        </w:rPr>
        <w:t xml:space="preserve"> כת' דדוקא נזק הגוף ל"ש חזקה. ואילו הנידון משום הפסד הפירות יהני חזקה (ע' בסמוך).</w:t>
      </w:r>
    </w:p>
    <w:p w14:paraId="3BCE9C1C" w14:textId="77777777" w:rsidR="00607E6A" w:rsidRPr="00E219B1" w:rsidRDefault="00000000" w:rsidP="00E219B1">
      <w:pPr>
        <w:pStyle w:val="a8"/>
        <w:bidi/>
        <w:rPr>
          <w:rFonts w:ascii="Narkisim" w:hAnsi="Narkisim"/>
        </w:rPr>
      </w:pPr>
      <w:r w:rsidRPr="00E219B1">
        <w:rPr>
          <w:rFonts w:ascii="Narkisim" w:hAnsi="Narkisim"/>
          <w:rtl/>
        </w:rPr>
        <w:lastRenderedPageBreak/>
        <w:t>ו</w:t>
      </w:r>
      <w:r w:rsidRPr="00E219B1">
        <w:rPr>
          <w:rFonts w:ascii="Narkisim" w:hAnsi="Narkisim"/>
          <w:b/>
          <w:bCs/>
          <w:rtl/>
        </w:rPr>
        <w:t>ראב"ן</w:t>
      </w:r>
      <w:r w:rsidRPr="00E219B1">
        <w:rPr>
          <w:rFonts w:ascii="Narkisim" w:hAnsi="Narkisim"/>
          <w:rtl/>
        </w:rPr>
        <w:t xml:space="preserve"> הביא בשם ה</w:t>
      </w:r>
      <w:r w:rsidRPr="00E219B1">
        <w:rPr>
          <w:rFonts w:ascii="Narkisim" w:hAnsi="Narkisim"/>
          <w:b/>
          <w:bCs/>
          <w:rtl/>
        </w:rPr>
        <w:t>גאונים</w:t>
      </w:r>
      <w:r w:rsidRPr="00E219B1">
        <w:rPr>
          <w:rFonts w:ascii="Narkisim" w:hAnsi="Narkisim"/>
          <w:rtl/>
        </w:rPr>
        <w:t xml:space="preserve"> דכל הנידון להרחקה לכתחילה. אבל בדיעבד פטור. ו</w:t>
      </w:r>
      <w:r w:rsidRPr="00E219B1">
        <w:rPr>
          <w:rFonts w:ascii="Narkisim" w:hAnsi="Narkisim"/>
          <w:b/>
          <w:bCs/>
          <w:rtl/>
        </w:rPr>
        <w:t>ראב"ן</w:t>
      </w:r>
      <w:r w:rsidRPr="00E219B1">
        <w:rPr>
          <w:rFonts w:ascii="Narkisim" w:hAnsi="Narkisim"/>
          <w:rtl/>
        </w:rPr>
        <w:t xml:space="preserve"> חלק דחייב על הפסד הפירות משום דינא דגרמי</w:t>
      </w:r>
      <w:r w:rsidRPr="00E219B1">
        <w:rPr>
          <w:rStyle w:val="ac"/>
          <w:rFonts w:ascii="Narkisim" w:hAnsi="Narkisim"/>
          <w:rtl/>
        </w:rPr>
        <w:footnoteReference w:id="492"/>
      </w:r>
      <w:r w:rsidRPr="00E219B1">
        <w:rPr>
          <w:rFonts w:ascii="Narkisim" w:hAnsi="Narkisim"/>
          <w:rtl/>
        </w:rPr>
        <w:t>.</w:t>
      </w:r>
    </w:p>
    <w:p w14:paraId="00479FD0"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נתיבות</w:t>
      </w:r>
      <w:r w:rsidRPr="00E219B1">
        <w:rPr>
          <w:rFonts w:ascii="Narkisim" w:hAnsi="Narkisim"/>
          <w:rtl/>
        </w:rPr>
        <w:t xml:space="preserve"> (קנה יח) הק' אמאי לא יתחייב בדין דליל (ב"ק יט:), דרוח מצויה הוליכתו על הפירות</w:t>
      </w:r>
      <w:r w:rsidRPr="00E219B1">
        <w:rPr>
          <w:rStyle w:val="ac"/>
          <w:rFonts w:ascii="Narkisim" w:hAnsi="Narkisim"/>
          <w:rtl/>
        </w:rPr>
        <w:footnoteReference w:id="493"/>
      </w:r>
      <w:r w:rsidRPr="00E219B1">
        <w:rPr>
          <w:rFonts w:ascii="Narkisim" w:hAnsi="Narkisim"/>
          <w:rtl/>
        </w:rPr>
        <w:t>. [והוכיח דאף באופן שנתחייב בגדרי אבות נזיקין אינו חייב להפסיד תשמיש].</w:t>
      </w:r>
    </w:p>
    <w:p w14:paraId="56CAA688" w14:textId="77777777" w:rsidR="00607E6A" w:rsidRPr="00E219B1" w:rsidRDefault="00000000" w:rsidP="00E219B1">
      <w:pPr>
        <w:bidi/>
        <w:rPr>
          <w:rFonts w:ascii="Narkisim" w:hAnsi="Narkisim" w:cs="Narkisim"/>
        </w:rPr>
      </w:pPr>
      <w:r w:rsidRPr="00E219B1">
        <w:rPr>
          <w:rFonts w:ascii="Narkisim" w:hAnsi="Narkisim" w:cs="Narkisim"/>
          <w:rtl/>
        </w:rPr>
        <w:t>ו</w:t>
      </w:r>
      <w:r w:rsidRPr="00E219B1">
        <w:rPr>
          <w:rFonts w:ascii="Narkisim" w:hAnsi="Narkisim" w:cs="Narkisim"/>
          <w:b/>
          <w:bCs/>
          <w:rtl/>
        </w:rPr>
        <w:t>תוס</w:t>
      </w:r>
      <w:r w:rsidRPr="00E219B1">
        <w:rPr>
          <w:rFonts w:ascii="Narkisim" w:hAnsi="Narkisim" w:cs="Narkisim"/>
          <w:rtl/>
        </w:rPr>
        <w:t xml:space="preserve">' (ד"ה כקוטרא) הק' דמשמע דהנזק משום התמרי, ואילו בסמוך מבואר דהנידון משום נזק הגוף, דקול העורבים כקוטרא ובית הכסא. ותוס' בתי' הב' כת' דכל הנזק משום הפירות שנתלכלכו בדם. </w:t>
      </w:r>
      <w:r w:rsidRPr="00E219B1">
        <w:rPr>
          <w:rFonts w:ascii="Narkisim" w:hAnsi="Narkisim" w:cs="Narkisim"/>
          <w:szCs w:val="20"/>
          <w:rtl/>
        </w:rPr>
        <w:t>וה</w:t>
      </w:r>
      <w:r w:rsidRPr="00E219B1">
        <w:rPr>
          <w:rFonts w:ascii="Narkisim" w:hAnsi="Narkisim" w:cs="Narkisim"/>
          <w:b/>
          <w:bCs/>
          <w:szCs w:val="20"/>
          <w:rtl/>
        </w:rPr>
        <w:t>סמ"ע</w:t>
      </w:r>
      <w:r w:rsidRPr="00E219B1">
        <w:rPr>
          <w:rFonts w:ascii="Narkisim" w:hAnsi="Narkisim" w:cs="Narkisim"/>
          <w:szCs w:val="20"/>
          <w:rtl/>
        </w:rPr>
        <w:t xml:space="preserve"> (קנה פח) פי' דמשום שהיה אנינא דעתיה אינו יכול לאכול פירות שנגע בהם דם. אף שאחרים יכולים לאכול</w:t>
      </w:r>
      <w:r w:rsidRPr="00E219B1">
        <w:rPr>
          <w:rStyle w:val="ac"/>
          <w:rFonts w:ascii="Narkisim" w:hAnsi="Narkisim" w:cs="Narkisim"/>
          <w:szCs w:val="20"/>
          <w:rtl/>
        </w:rPr>
        <w:footnoteReference w:id="494"/>
      </w:r>
      <w:r w:rsidRPr="00E219B1">
        <w:rPr>
          <w:rFonts w:ascii="Narkisim" w:hAnsi="Narkisim" w:cs="Narkisim"/>
          <w:rtl/>
        </w:rPr>
        <w:t>.</w:t>
      </w:r>
    </w:p>
    <w:p w14:paraId="3763A38C" w14:textId="77777777" w:rsidR="00607E6A" w:rsidRPr="00E219B1" w:rsidRDefault="00000000" w:rsidP="00E219B1">
      <w:pPr>
        <w:bidi/>
        <w:rPr>
          <w:rFonts w:ascii="Narkisim" w:hAnsi="Narkisim" w:cs="Narkisim"/>
        </w:rPr>
      </w:pPr>
      <w:r w:rsidRPr="00E219B1">
        <w:rPr>
          <w:rFonts w:ascii="Narkisim" w:hAnsi="Narkisim" w:cs="Narkisim"/>
          <w:rtl/>
        </w:rPr>
        <w:t>ו</w:t>
      </w:r>
      <w:r w:rsidRPr="00E219B1">
        <w:rPr>
          <w:rFonts w:ascii="Narkisim" w:hAnsi="Narkisim" w:cs="Narkisim"/>
          <w:b/>
          <w:bCs/>
          <w:rtl/>
        </w:rPr>
        <w:t>תוס'</w:t>
      </w:r>
      <w:r w:rsidRPr="00E219B1">
        <w:rPr>
          <w:rFonts w:ascii="Narkisim" w:hAnsi="Narkisim" w:cs="Narkisim"/>
          <w:rtl/>
        </w:rPr>
        <w:t xml:space="preserve"> תי' דאי לאו נזק הפירות היה סובל, אף דאנינא דעתיה. וה</w:t>
      </w:r>
      <w:r w:rsidRPr="00E219B1">
        <w:rPr>
          <w:rFonts w:ascii="Narkisim" w:hAnsi="Narkisim" w:cs="Narkisim"/>
          <w:b/>
          <w:bCs/>
          <w:rtl/>
        </w:rPr>
        <w:t>גר"א</w:t>
      </w:r>
      <w:r w:rsidRPr="00E219B1">
        <w:rPr>
          <w:rFonts w:ascii="Narkisim" w:hAnsi="Narkisim" w:cs="Narkisim"/>
          <w:rtl/>
        </w:rPr>
        <w:t xml:space="preserve"> (קנה יז) ביאר דהיה סובל לפנים משורת הדין</w:t>
      </w:r>
      <w:r w:rsidRPr="00E219B1">
        <w:rPr>
          <w:rStyle w:val="ac"/>
          <w:rFonts w:ascii="Narkisim" w:hAnsi="Narkisim" w:cs="Narkisim"/>
          <w:rtl/>
        </w:rPr>
        <w:footnoteReference w:id="495"/>
      </w:r>
      <w:r w:rsidRPr="00E219B1">
        <w:rPr>
          <w:rFonts w:ascii="Narkisim" w:hAnsi="Narkisim" w:cs="Narkisim"/>
          <w:rtl/>
        </w:rPr>
        <w:t>. [ומחמת הפסד ממון בא לתובעו על הפרעת הגוף</w:t>
      </w:r>
      <w:r w:rsidRPr="00E219B1">
        <w:rPr>
          <w:rStyle w:val="ac"/>
          <w:rFonts w:ascii="Narkisim" w:hAnsi="Narkisim" w:cs="Narkisim"/>
          <w:rtl/>
        </w:rPr>
        <w:footnoteReference w:id="496"/>
      </w:r>
      <w:r w:rsidRPr="00E219B1">
        <w:rPr>
          <w:rFonts w:ascii="Narkisim" w:hAnsi="Narkisim" w:cs="Narkisim"/>
          <w:rtl/>
        </w:rPr>
        <w:t>].</w:t>
      </w:r>
    </w:p>
    <w:p w14:paraId="0486088E" w14:textId="77777777" w:rsidR="00607E6A" w:rsidRPr="00E219B1" w:rsidRDefault="00000000" w:rsidP="00E219B1">
      <w:pPr>
        <w:pStyle w:val="a8"/>
        <w:bidi/>
        <w:rPr>
          <w:rFonts w:ascii="Narkisim" w:hAnsi="Narkisim"/>
        </w:rPr>
      </w:pPr>
      <w:r w:rsidRPr="00E219B1">
        <w:rPr>
          <w:rFonts w:ascii="Narkisim" w:hAnsi="Narkisim"/>
          <w:rtl/>
        </w:rPr>
        <w:t>וב</w:t>
      </w:r>
      <w:r w:rsidRPr="00E219B1">
        <w:rPr>
          <w:rFonts w:ascii="Narkisim" w:hAnsi="Narkisim"/>
          <w:b/>
          <w:bCs/>
          <w:rtl/>
        </w:rPr>
        <w:t>חי' הגר"נ</w:t>
      </w:r>
      <w:r w:rsidRPr="00E219B1">
        <w:rPr>
          <w:rFonts w:ascii="Narkisim" w:hAnsi="Narkisim"/>
          <w:rtl/>
        </w:rPr>
        <w:t xml:space="preserve"> דן ליישב קו' התוס' דהיה תובעו משום הפסד התמרי, ויש הוכחה שלא החזיק שהרי אנינא דעתיה, וע"כ לא מחלו. [ואילו בתוס' מבואר דאף כשיש ב' נזקין יחד, מהני חזקה על נזק א'].</w:t>
      </w:r>
    </w:p>
    <w:p w14:paraId="2502E922"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רמב"ם</w:t>
      </w:r>
      <w:r w:rsidRPr="00E219B1">
        <w:rPr>
          <w:rFonts w:ascii="Narkisim" w:hAnsi="Narkisim" w:cs="Narkisim"/>
          <w:sz w:val="20"/>
          <w:szCs w:val="20"/>
          <w:rtl/>
        </w:rPr>
        <w:t xml:space="preserve"> (יא ה, וכן בשו"ע קנה לט)</w:t>
      </w:r>
      <w:r w:rsidRPr="00E219B1">
        <w:rPr>
          <w:rFonts w:ascii="Narkisim" w:hAnsi="Narkisim" w:cs="Narkisim"/>
          <w:rtl/>
        </w:rPr>
        <w:t xml:space="preserve"> כת' שהיו מצירין לחבירו בצפצופם או בדם שברגליהם. </w:t>
      </w:r>
      <w:r w:rsidRPr="00E219B1">
        <w:rPr>
          <w:rFonts w:ascii="Narkisim" w:hAnsi="Narkisim" w:cs="Narkisim"/>
          <w:sz w:val="20"/>
          <w:szCs w:val="20"/>
          <w:rtl/>
        </w:rPr>
        <w:t>וה</w:t>
      </w:r>
      <w:r w:rsidRPr="00E219B1">
        <w:rPr>
          <w:rFonts w:ascii="Narkisim" w:hAnsi="Narkisim" w:cs="Narkisim"/>
          <w:b/>
          <w:bCs/>
          <w:sz w:val="20"/>
          <w:szCs w:val="20"/>
          <w:rtl/>
        </w:rPr>
        <w:t>לח"מ</w:t>
      </w:r>
      <w:r w:rsidRPr="00E219B1">
        <w:rPr>
          <w:rFonts w:ascii="Narkisim" w:hAnsi="Narkisim" w:cs="Narkisim"/>
          <w:sz w:val="20"/>
          <w:szCs w:val="20"/>
          <w:rtl/>
        </w:rPr>
        <w:t xml:space="preserve"> הקש' דכיון דפי' דתובעו מחמת לכלוך הדם שבפירות [וכתי' הב' בתוס'], א"כ מנ"ל דיש חיוב הרחקה מחמת הצפצוף. [ומנ"ל דיש תביעה על שניהם]. ותי' דהלשון קורקור משמע שהיה תובע צפצוף הקול [וכ"כ ה</w:t>
      </w:r>
      <w:r w:rsidRPr="00E219B1">
        <w:rPr>
          <w:rFonts w:ascii="Narkisim" w:hAnsi="Narkisim" w:cs="Narkisim"/>
          <w:b/>
          <w:bCs/>
          <w:sz w:val="20"/>
          <w:szCs w:val="20"/>
          <w:rtl/>
        </w:rPr>
        <w:t>גר"א</w:t>
      </w:r>
      <w:r w:rsidRPr="00E219B1">
        <w:rPr>
          <w:rFonts w:ascii="Narkisim" w:hAnsi="Narkisim" w:cs="Narkisim"/>
          <w:sz w:val="20"/>
          <w:szCs w:val="20"/>
          <w:rtl/>
        </w:rPr>
        <w:t xml:space="preserve"> שם טז]. אך הק' מנ"ל דל"מ לזה חזקה, וי"ל דאנינות הדעת הוה דוקא משום הדם. ותי' דמ"מ הקול מזיק לחולה, ואנינות הדעת הוה חולה.</w:t>
      </w:r>
    </w:p>
    <w:p w14:paraId="7BB68401" w14:textId="77777777" w:rsidR="00607E6A" w:rsidRPr="00E219B1" w:rsidRDefault="00000000" w:rsidP="00E219B1">
      <w:pPr>
        <w:pStyle w:val="aa"/>
        <w:bidi/>
        <w:rPr>
          <w:rFonts w:ascii="Narkisim" w:hAnsi="Narkisim"/>
        </w:rPr>
      </w:pPr>
      <w:r w:rsidRPr="00E219B1">
        <w:rPr>
          <w:rFonts w:ascii="Narkisim" w:hAnsi="Narkisim"/>
          <w:u w:val="single"/>
          <w:rtl/>
        </w:rPr>
        <w:t>שם. קורקור</w:t>
      </w:r>
      <w:r w:rsidRPr="00E219B1">
        <w:rPr>
          <w:rFonts w:ascii="Narkisim" w:hAnsi="Narkisim"/>
          <w:rtl/>
        </w:rPr>
        <w:t>. פ</w:t>
      </w:r>
      <w:r w:rsidRPr="00E219B1">
        <w:rPr>
          <w:rFonts w:ascii="Narkisim" w:hAnsi="Narkisim"/>
          <w:b/>
          <w:bCs/>
          <w:rtl/>
        </w:rPr>
        <w:t>רש"י</w:t>
      </w:r>
      <w:r w:rsidRPr="00E219B1">
        <w:rPr>
          <w:rFonts w:ascii="Narkisim" w:hAnsi="Narkisim"/>
          <w:rtl/>
        </w:rPr>
        <w:t xml:space="preserve"> שדומים בצעקתם שקורין קורקור. ומדברי הרמב"ם (הנ"ל) מבואר דיש זכות תביעה מחמת קול הצפצוף. וה</w:t>
      </w:r>
      <w:r w:rsidRPr="00E219B1">
        <w:rPr>
          <w:rFonts w:ascii="Narkisim" w:hAnsi="Narkisim"/>
          <w:b/>
          <w:bCs/>
          <w:rtl/>
        </w:rPr>
        <w:t>ריב"ש</w:t>
      </w:r>
      <w:r w:rsidRPr="00E219B1">
        <w:rPr>
          <w:rFonts w:ascii="Narkisim" w:hAnsi="Narkisim"/>
          <w:rtl/>
        </w:rPr>
        <w:t xml:space="preserve"> (קצו) הביא מסוגיין דהא דאי' (לעיל כ:) דאינו יכול למחות מפני קול הפטיש, ה"מ באדם בריא. אבל חולה ואפי' אנינא דעתא יש זכות תביעה על הקול. [אך בסוגיין הו' סברת אנינא דעתיה רק כלפי הא דל"מ חזקה. ולא מצאנו דיש גדרי הרחקה שונים לאיסטניס</w:t>
      </w:r>
      <w:r w:rsidRPr="00E219B1">
        <w:rPr>
          <w:rStyle w:val="ac"/>
          <w:rFonts w:ascii="Narkisim" w:hAnsi="Narkisim"/>
          <w:rtl/>
        </w:rPr>
        <w:footnoteReference w:id="497"/>
      </w:r>
      <w:r w:rsidRPr="00E219B1">
        <w:rPr>
          <w:rFonts w:ascii="Narkisim" w:hAnsi="Narkisim"/>
          <w:rtl/>
        </w:rPr>
        <w:t>].</w:t>
      </w:r>
    </w:p>
    <w:p w14:paraId="23F32595" w14:textId="77777777" w:rsidR="00607E6A" w:rsidRPr="00E219B1" w:rsidRDefault="00000000" w:rsidP="00E219B1">
      <w:pPr>
        <w:pStyle w:val="aa"/>
        <w:bidi/>
        <w:rPr>
          <w:rFonts w:ascii="Narkisim" w:hAnsi="Narkisim"/>
        </w:rPr>
      </w:pPr>
      <w:r w:rsidRPr="00E219B1">
        <w:rPr>
          <w:rFonts w:ascii="Narkisim" w:hAnsi="Narkisim"/>
          <w:u w:val="single"/>
          <w:rtl/>
        </w:rPr>
        <w:t>תוד"ה אתו</w:t>
      </w:r>
      <w:r w:rsidRPr="00E219B1">
        <w:rPr>
          <w:rFonts w:ascii="Narkisim" w:hAnsi="Narkisim"/>
          <w:rtl/>
        </w:rPr>
        <w:t>. בקרקע שלהן היו יושבין, ולא בקרקע של רב יוסף. בפשוטו כוונת התוס' דגדר הרחקת נזיקין הוה דוקא בקרקע שלהם [וע' לעיל מדברי הרי"ד]. וה</w:t>
      </w:r>
      <w:r w:rsidRPr="00E219B1">
        <w:rPr>
          <w:rFonts w:ascii="Narkisim" w:hAnsi="Narkisim"/>
          <w:b/>
          <w:bCs/>
          <w:rtl/>
        </w:rPr>
        <w:t>ר"י מגאש</w:t>
      </w:r>
      <w:r w:rsidRPr="00E219B1">
        <w:rPr>
          <w:rFonts w:ascii="Narkisim" w:hAnsi="Narkisim"/>
          <w:rtl/>
        </w:rPr>
        <w:t xml:space="preserve"> כת' דהא דל"מ חזקה לנזקין ה"מ כשעושה בתוך שלו. אבל היכא דאחזיק בגופו של קרקע, ומשתמש בו בית הכסא, יש חזקה בגוף הקרקע</w:t>
      </w:r>
      <w:r w:rsidRPr="00E219B1">
        <w:rPr>
          <w:rStyle w:val="ac"/>
          <w:rFonts w:ascii="Narkisim" w:hAnsi="Narkisim"/>
          <w:rtl/>
        </w:rPr>
        <w:footnoteReference w:id="498"/>
      </w:r>
      <w:r w:rsidRPr="00E219B1">
        <w:rPr>
          <w:rFonts w:ascii="Narkisim" w:hAnsi="Narkisim"/>
          <w:rtl/>
        </w:rPr>
        <w:t xml:space="preserve"> [וכ"פ השו"ע קנה מב].</w:t>
      </w:r>
    </w:p>
    <w:p w14:paraId="41F58B7D"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גר"א</w:t>
      </w:r>
      <w:r w:rsidRPr="00E219B1">
        <w:rPr>
          <w:rFonts w:ascii="Narkisim" w:hAnsi="Narkisim"/>
          <w:rtl/>
        </w:rPr>
        <w:t xml:space="preserve"> (שם קכב) ציין בזה את דברי התוס' דידן, שישבו בקרקע, וטענו שקנאו מרב יוסף. ורב יוסף הכחישם, ובאו בטענת חזקה. [ולפ"ז מסקנת הגמ' דל"מ חזקה. היפך דברי השו"ע. וצ"ע</w:t>
      </w:r>
      <w:r w:rsidRPr="00E219B1">
        <w:rPr>
          <w:rStyle w:val="ac"/>
          <w:rFonts w:ascii="Narkisim" w:hAnsi="Narkisim"/>
          <w:rtl/>
        </w:rPr>
        <w:footnoteReference w:id="499"/>
      </w:r>
      <w:r w:rsidRPr="00E219B1">
        <w:rPr>
          <w:rFonts w:ascii="Narkisim" w:hAnsi="Narkisim"/>
          <w:rtl/>
        </w:rPr>
        <w:t>].</w:t>
      </w:r>
    </w:p>
    <w:p w14:paraId="03F50365" w14:textId="77777777" w:rsidR="00607E6A" w:rsidRPr="00E219B1" w:rsidRDefault="00000000" w:rsidP="00E219B1">
      <w:pPr>
        <w:pStyle w:val="2"/>
        <w:bidi/>
        <w:rPr>
          <w:rFonts w:ascii="Narkisim" w:hAnsi="Narkisim"/>
        </w:rPr>
      </w:pPr>
      <w:r w:rsidRPr="00E219B1">
        <w:rPr>
          <w:rFonts w:ascii="Narkisim" w:hAnsi="Narkisim"/>
          <w:rtl/>
        </w:rPr>
        <w:t>חזקה בניזקין</w:t>
      </w:r>
    </w:p>
    <w:p w14:paraId="698FEA05" w14:textId="77777777" w:rsidR="00607E6A" w:rsidRPr="00E219B1" w:rsidRDefault="00000000" w:rsidP="00E219B1">
      <w:pPr>
        <w:bidi/>
        <w:rPr>
          <w:rFonts w:ascii="Narkisim" w:hAnsi="Narkisim" w:cs="Narkisim"/>
        </w:rPr>
      </w:pPr>
      <w:r w:rsidRPr="00E219B1">
        <w:rPr>
          <w:rFonts w:ascii="Narkisim" w:hAnsi="Narkisim" w:cs="Narkisim"/>
          <w:u w:val="single"/>
          <w:rtl/>
        </w:rPr>
        <w:t>תוד"ה והא אחזיקו להו</w:t>
      </w:r>
      <w:r w:rsidRPr="00E219B1">
        <w:rPr>
          <w:rFonts w:ascii="Narkisim" w:hAnsi="Narkisim" w:cs="Narkisim"/>
          <w:rtl/>
        </w:rPr>
        <w:t>. פי' הריב"מ כיון שלא בא להחזיק בקרקע של חבירו וכו' מועלת חזקה שלא בטענה וכו'. וכן דעת ה</w:t>
      </w:r>
      <w:r w:rsidRPr="00E219B1">
        <w:rPr>
          <w:rFonts w:ascii="Narkisim" w:hAnsi="Narkisim" w:cs="Narkisim"/>
          <w:b/>
          <w:bCs/>
          <w:rtl/>
        </w:rPr>
        <w:t>רמב"ם</w:t>
      </w:r>
      <w:r w:rsidRPr="00E219B1">
        <w:rPr>
          <w:rFonts w:ascii="Narkisim" w:hAnsi="Narkisim" w:cs="Narkisim"/>
          <w:rtl/>
        </w:rPr>
        <w:t xml:space="preserve"> (יא ד) דלא בעי טענה כיון דליכא חסרון קרקע, ועושה בתוך שלו, כיון דראה ושתק הרי מחל</w:t>
      </w:r>
      <w:r w:rsidRPr="00E219B1">
        <w:rPr>
          <w:rStyle w:val="ac"/>
          <w:rFonts w:ascii="Narkisim" w:hAnsi="Narkisim" w:cs="Narkisim"/>
          <w:rtl/>
        </w:rPr>
        <w:footnoteReference w:id="500"/>
      </w:r>
      <w:r w:rsidRPr="00E219B1">
        <w:rPr>
          <w:rFonts w:ascii="Narkisim" w:hAnsi="Narkisim" w:cs="Narkisim"/>
          <w:rtl/>
        </w:rPr>
        <w:t>.</w:t>
      </w:r>
    </w:p>
    <w:p w14:paraId="5111A1B9"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תוס</w:t>
      </w:r>
      <w:r w:rsidRPr="00E219B1">
        <w:rPr>
          <w:rFonts w:ascii="Narkisim" w:hAnsi="Narkisim"/>
          <w:rtl/>
        </w:rPr>
        <w:t>' דחו דחזקת תשמישים צריך חזקה בטענה. [והוכיחו מסוגיא דלעיל ו., דהוה מטעם דאין קנין לחצאין</w:t>
      </w:r>
      <w:r w:rsidRPr="00E219B1">
        <w:rPr>
          <w:rStyle w:val="ac"/>
          <w:rFonts w:ascii="Narkisim" w:hAnsi="Narkisim"/>
          <w:rtl/>
        </w:rPr>
        <w:footnoteReference w:id="501"/>
      </w:r>
      <w:r w:rsidRPr="00E219B1">
        <w:rPr>
          <w:rFonts w:ascii="Narkisim" w:hAnsi="Narkisim"/>
          <w:rtl/>
        </w:rPr>
        <w:t xml:space="preserve">]. וכ"ד </w:t>
      </w:r>
      <w:r w:rsidRPr="00E219B1">
        <w:rPr>
          <w:rFonts w:ascii="Narkisim" w:hAnsi="Narkisim"/>
          <w:b/>
          <w:bCs/>
          <w:rtl/>
        </w:rPr>
        <w:t>רשב"ם</w:t>
      </w:r>
      <w:r w:rsidRPr="00E219B1">
        <w:rPr>
          <w:rFonts w:ascii="Narkisim" w:hAnsi="Narkisim"/>
          <w:rtl/>
        </w:rPr>
        <w:t xml:space="preserve"> (במשנה מא., ובהג' ברש"י לעיל ו.) דכל חזקה שאין עמה טענה אינה חזקה, ואף בחזקת תשמישין. וכן דעת </w:t>
      </w:r>
      <w:r w:rsidRPr="00E219B1">
        <w:rPr>
          <w:rFonts w:ascii="Narkisim" w:hAnsi="Narkisim"/>
          <w:b/>
          <w:bCs/>
          <w:rtl/>
        </w:rPr>
        <w:t>רבינו יונה</w:t>
      </w:r>
      <w:r w:rsidRPr="00E219B1">
        <w:rPr>
          <w:rFonts w:ascii="Narkisim" w:hAnsi="Narkisim"/>
          <w:rtl/>
        </w:rPr>
        <w:t xml:space="preserve"> דבעי טענה.</w:t>
      </w:r>
    </w:p>
    <w:p w14:paraId="2C76233B" w14:textId="77777777" w:rsidR="00607E6A" w:rsidRPr="00E219B1" w:rsidRDefault="00000000" w:rsidP="00E219B1">
      <w:pPr>
        <w:pStyle w:val="aa"/>
        <w:bidi/>
        <w:rPr>
          <w:rFonts w:ascii="Narkisim" w:hAnsi="Narkisim"/>
        </w:rPr>
      </w:pPr>
      <w:r w:rsidRPr="00E219B1">
        <w:rPr>
          <w:rFonts w:ascii="Narkisim" w:hAnsi="Narkisim"/>
          <w:u w:val="single"/>
          <w:rtl/>
        </w:rPr>
        <w:t>בא"ד אלא לתשמיש בעלמא, שנהנה ממנה</w:t>
      </w:r>
      <w:r w:rsidRPr="00E219B1">
        <w:rPr>
          <w:rFonts w:ascii="Narkisim" w:hAnsi="Narkisim"/>
          <w:rtl/>
        </w:rPr>
        <w:t>. מבואר בדברי הריב"מ דגדר חזקה דנזקין הוה כמו חזקת תשמישין. (ע' בסמוך). וכ"מ ב</w:t>
      </w:r>
      <w:r w:rsidRPr="00E219B1">
        <w:rPr>
          <w:rFonts w:ascii="Narkisim" w:hAnsi="Narkisim"/>
          <w:b/>
          <w:bCs/>
          <w:rtl/>
        </w:rPr>
        <w:t>רמב"ם</w:t>
      </w:r>
      <w:r w:rsidRPr="00E219B1">
        <w:rPr>
          <w:rFonts w:ascii="Narkisim" w:hAnsi="Narkisim"/>
          <w:rtl/>
        </w:rPr>
        <w:t xml:space="preserve"> (שכנים ח א ויא ד) דהוה כחזקת תשמישים, דאינו גוף הקרקע. ואילו </w:t>
      </w:r>
      <w:r w:rsidRPr="00E219B1">
        <w:rPr>
          <w:rFonts w:ascii="Narkisim" w:hAnsi="Narkisim"/>
          <w:rtl/>
        </w:rPr>
        <w:lastRenderedPageBreak/>
        <w:t>לדעת הראשונים (בעה"מ, רבינו יונה, רא"ש לעיל ו.) דחזקת תשמישין ג' שנים, אף חזקת נזיקין.</w:t>
      </w:r>
    </w:p>
    <w:p w14:paraId="4B324CEC" w14:textId="77777777" w:rsidR="00607E6A" w:rsidRPr="00E219B1" w:rsidRDefault="00000000" w:rsidP="00E219B1">
      <w:pPr>
        <w:pStyle w:val="a8"/>
        <w:bidi/>
        <w:rPr>
          <w:rFonts w:ascii="Narkisim" w:hAnsi="Narkisim"/>
        </w:rPr>
      </w:pPr>
      <w:r w:rsidRPr="00E219B1">
        <w:rPr>
          <w:rFonts w:ascii="Narkisim" w:hAnsi="Narkisim"/>
          <w:rtl/>
        </w:rPr>
        <w:t>אך דעת ה</w:t>
      </w:r>
      <w:r w:rsidRPr="00E219B1">
        <w:rPr>
          <w:rFonts w:ascii="Narkisim" w:hAnsi="Narkisim"/>
          <w:b/>
          <w:bCs/>
          <w:rtl/>
        </w:rPr>
        <w:t>רמב"ן</w:t>
      </w:r>
      <w:r w:rsidRPr="00E219B1">
        <w:rPr>
          <w:rFonts w:ascii="Narkisim" w:hAnsi="Narkisim"/>
          <w:rtl/>
        </w:rPr>
        <w:t xml:space="preserve"> (לעיל ו. במלחמות ולקמן נט.) דחזקת תשמישים ל"צ ג' שנים, ואילו חזקת נזקין משמע (בסוגיין) דלא ברירא ליה.</w:t>
      </w:r>
    </w:p>
    <w:p w14:paraId="63BDE64E" w14:textId="77777777" w:rsidR="00607E6A" w:rsidRPr="00E219B1" w:rsidRDefault="00000000" w:rsidP="00E219B1">
      <w:pPr>
        <w:bidi/>
        <w:rPr>
          <w:rFonts w:ascii="Narkisim" w:hAnsi="Narkisim" w:cs="Narkisim"/>
        </w:rPr>
      </w:pPr>
      <w:r w:rsidRPr="00E219B1">
        <w:rPr>
          <w:rFonts w:ascii="Narkisim" w:hAnsi="Narkisim" w:cs="Narkisim"/>
          <w:u w:val="single"/>
          <w:rtl/>
        </w:rPr>
        <w:t>בא"ד דמסתמא לא היו אומרים שמכר להם</w:t>
      </w:r>
      <w:r w:rsidRPr="00E219B1">
        <w:rPr>
          <w:rFonts w:ascii="Narkisim" w:hAnsi="Narkisim" w:cs="Narkisim"/>
          <w:rtl/>
        </w:rPr>
        <w:t>. וה</w:t>
      </w:r>
      <w:r w:rsidRPr="00E219B1">
        <w:rPr>
          <w:rFonts w:ascii="Narkisim" w:hAnsi="Narkisim" w:cs="Narkisim"/>
          <w:b/>
          <w:bCs/>
          <w:rtl/>
        </w:rPr>
        <w:t>רשב"א</w:t>
      </w:r>
      <w:r w:rsidRPr="00E219B1">
        <w:rPr>
          <w:rFonts w:ascii="Narkisim" w:hAnsi="Narkisim" w:cs="Narkisim"/>
          <w:rtl/>
        </w:rPr>
        <w:t xml:space="preserve"> דחה דכוונת אביי היכי מפקינן להו מהכא עד דידעינן אי באו מחמת טענה. </w:t>
      </w:r>
      <w:r w:rsidRPr="00E219B1">
        <w:rPr>
          <w:rFonts w:ascii="Narkisim" w:hAnsi="Narkisim" w:cs="Narkisim"/>
          <w:sz w:val="20"/>
          <w:szCs w:val="20"/>
          <w:rtl/>
        </w:rPr>
        <w:t>והקשה ה</w:t>
      </w:r>
      <w:r w:rsidRPr="00E219B1">
        <w:rPr>
          <w:rFonts w:ascii="Narkisim" w:hAnsi="Narkisim" w:cs="Narkisim"/>
          <w:b/>
          <w:bCs/>
          <w:sz w:val="20"/>
          <w:szCs w:val="20"/>
          <w:rtl/>
        </w:rPr>
        <w:t>רשב"א</w:t>
      </w:r>
      <w:r w:rsidRPr="00E219B1">
        <w:rPr>
          <w:rFonts w:ascii="Narkisim" w:hAnsi="Narkisim" w:cs="Narkisim"/>
          <w:sz w:val="20"/>
          <w:szCs w:val="20"/>
          <w:rtl/>
        </w:rPr>
        <w:t xml:space="preserve"> דמ"מ ידע האם הקנה להם. ותי' דמ"מ כיון דהיו נאמנים בדין אין לו להוציא מידם מהשתא [וע' ריטב"א].</w:t>
      </w:r>
      <w:r w:rsidRPr="00E219B1">
        <w:rPr>
          <w:rFonts w:ascii="Narkisim" w:hAnsi="Narkisim" w:cs="Narkisim"/>
          <w:rtl/>
        </w:rPr>
        <w:t xml:space="preserve"> ועוד תי' ה</w:t>
      </w:r>
      <w:r w:rsidRPr="00E219B1">
        <w:rPr>
          <w:rFonts w:ascii="Narkisim" w:hAnsi="Narkisim" w:cs="Narkisim"/>
          <w:b/>
          <w:bCs/>
          <w:rtl/>
        </w:rPr>
        <w:t xml:space="preserve">ר"ן </w:t>
      </w:r>
      <w:r w:rsidRPr="00E219B1">
        <w:rPr>
          <w:rFonts w:ascii="Narkisim" w:hAnsi="Narkisim" w:cs="Narkisim"/>
          <w:rtl/>
        </w:rPr>
        <w:t>די"ל דהיו יורשים או לקוחות דטענינן להו.</w:t>
      </w:r>
    </w:p>
    <w:p w14:paraId="07391FBF"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הק' לסברתו דקו' הגמ' דשמא יש להם טענה לחזקתם, א"כ מה תי' הגמ' כקוטרא ובית הכסא [ואי"צ לשאול האם יש להם טענה לחזקתם], והא שמא יש להם ראיה שקנו זכות זה </w:t>
      </w:r>
      <w:r w:rsidRPr="00E219B1">
        <w:rPr>
          <w:rFonts w:ascii="Narkisim" w:hAnsi="Narkisim"/>
          <w:szCs w:val="20"/>
          <w:rtl/>
        </w:rPr>
        <w:t>[לצד דמהני ראיה אף בנזקין אלו]</w:t>
      </w:r>
      <w:r w:rsidRPr="00E219B1">
        <w:rPr>
          <w:rFonts w:ascii="Narkisim" w:hAnsi="Narkisim"/>
          <w:rtl/>
        </w:rPr>
        <w:t>. והאיך אמר רב יוסף לסלקם עד שנראה שמא יש להם טענה. [והרשב"א הוכיח דבהנך נזקין לא מהני ראיה, ע' בסמוך].</w:t>
      </w:r>
    </w:p>
    <w:p w14:paraId="35839AF5" w14:textId="77777777" w:rsidR="00607E6A" w:rsidRPr="00E219B1" w:rsidRDefault="00000000" w:rsidP="00E219B1">
      <w:pPr>
        <w:pStyle w:val="a8"/>
        <w:bidi/>
        <w:rPr>
          <w:rFonts w:ascii="Narkisim" w:hAnsi="Narkisim"/>
        </w:rPr>
      </w:pPr>
      <w:r w:rsidRPr="00E219B1">
        <w:rPr>
          <w:rFonts w:ascii="Narkisim" w:hAnsi="Narkisim"/>
          <w:rtl/>
        </w:rPr>
        <w:t>[ולכאורה י"ל דאי מהני חזקה, א"כ יש להם דין מוחזק. וא"א לסלקם בלא לשמוע דעתם. אבל בנזקין דל"מ חזקה, א"כ אינו מוציא דבר מהמוחזק. ואם יש לו ראיה, עליו להביא ראיה. וכ"פ הרמב"ם (יא ז) דעליו להביא ראיה].</w:t>
      </w:r>
    </w:p>
    <w:p w14:paraId="14DC882A" w14:textId="77777777" w:rsidR="00607E6A" w:rsidRPr="00E219B1" w:rsidRDefault="00000000" w:rsidP="00E219B1">
      <w:pPr>
        <w:bidi/>
        <w:rPr>
          <w:rFonts w:ascii="Narkisim" w:hAnsi="Narkisim" w:cs="Narkisim"/>
        </w:rPr>
      </w:pPr>
      <w:r w:rsidRPr="00E219B1">
        <w:rPr>
          <w:rFonts w:ascii="Narkisim" w:hAnsi="Narkisim" w:cs="Narkisim"/>
          <w:u w:val="single"/>
          <w:rtl/>
        </w:rPr>
        <w:t>בא"ד מדלא מיחה ג' שנים מחל לו</w:t>
      </w:r>
      <w:r w:rsidRPr="00E219B1">
        <w:rPr>
          <w:rFonts w:ascii="Narkisim" w:hAnsi="Narkisim" w:cs="Narkisim"/>
          <w:rtl/>
        </w:rPr>
        <w:t>. מבואר דדעת ריב"ם דצריך ג' שנים בחזקת תשמישים וחזקת נזקין. אבל ה</w:t>
      </w:r>
      <w:r w:rsidRPr="00E219B1">
        <w:rPr>
          <w:rFonts w:ascii="Narkisim" w:hAnsi="Narkisim" w:cs="Narkisim"/>
          <w:b/>
          <w:bCs/>
          <w:rtl/>
        </w:rPr>
        <w:t>רמב"ם</w:t>
      </w:r>
      <w:r w:rsidRPr="00E219B1">
        <w:rPr>
          <w:rFonts w:ascii="Narkisim" w:hAnsi="Narkisim" w:cs="Narkisim"/>
          <w:rtl/>
        </w:rPr>
        <w:t xml:space="preserve"> (הנ"ל) כת' דכיון דראה ושתק</w:t>
      </w:r>
      <w:r w:rsidRPr="00E219B1">
        <w:rPr>
          <w:rStyle w:val="ac"/>
          <w:rFonts w:ascii="Narkisim" w:hAnsi="Narkisim" w:cs="Narkisim"/>
          <w:rtl/>
        </w:rPr>
        <w:footnoteReference w:id="502"/>
      </w:r>
      <w:r w:rsidRPr="00E219B1">
        <w:rPr>
          <w:rFonts w:ascii="Narkisim" w:hAnsi="Narkisim" w:cs="Narkisim"/>
          <w:rtl/>
        </w:rPr>
        <w:t>, לאלתר הוה חזקה</w:t>
      </w:r>
      <w:r w:rsidRPr="00E219B1">
        <w:rPr>
          <w:rStyle w:val="ac"/>
          <w:rFonts w:ascii="Narkisim" w:hAnsi="Narkisim" w:cs="Narkisim"/>
          <w:rtl/>
        </w:rPr>
        <w:footnoteReference w:id="503"/>
      </w:r>
      <w:r w:rsidRPr="00E219B1">
        <w:rPr>
          <w:rFonts w:ascii="Narkisim" w:hAnsi="Narkisim" w:cs="Narkisim"/>
          <w:rtl/>
        </w:rPr>
        <w:t xml:space="preserve">. וכ"ד </w:t>
      </w:r>
      <w:r w:rsidRPr="00E219B1">
        <w:rPr>
          <w:rFonts w:ascii="Narkisim" w:hAnsi="Narkisim" w:cs="Narkisim"/>
          <w:b/>
          <w:bCs/>
          <w:rtl/>
        </w:rPr>
        <w:t>רשב"ם</w:t>
      </w:r>
      <w:r w:rsidRPr="00E219B1">
        <w:rPr>
          <w:rFonts w:ascii="Narkisim" w:hAnsi="Narkisim" w:cs="Narkisim"/>
          <w:rtl/>
        </w:rPr>
        <w:t xml:space="preserve"> (בהג' ברש"י ו. והו' בתוס' ו:) דחזקת תשמישין אי"צ ג' שנים.</w:t>
      </w:r>
    </w:p>
    <w:p w14:paraId="6B6080F5"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כת' דתלי אי צריך חזקת ג' שנים, והביא דמוסכם מהגאונים דכל שצריך טענה צדיך ג' שנים</w:t>
      </w:r>
      <w:r w:rsidRPr="00E219B1">
        <w:rPr>
          <w:rStyle w:val="ac"/>
          <w:rFonts w:ascii="Narkisim" w:hAnsi="Narkisim"/>
          <w:rtl/>
        </w:rPr>
        <w:footnoteReference w:id="504"/>
      </w:r>
      <w:r w:rsidRPr="00E219B1">
        <w:rPr>
          <w:rFonts w:ascii="Narkisim" w:hAnsi="Narkisim"/>
          <w:rtl/>
        </w:rPr>
        <w:t xml:space="preserve">. </w:t>
      </w:r>
      <w:r w:rsidRPr="00E219B1">
        <w:rPr>
          <w:rFonts w:ascii="Narkisim" w:hAnsi="Narkisim"/>
          <w:szCs w:val="20"/>
          <w:rtl/>
        </w:rPr>
        <w:t>וכן ה</w:t>
      </w:r>
      <w:r w:rsidRPr="00E219B1">
        <w:rPr>
          <w:rFonts w:ascii="Narkisim" w:hAnsi="Narkisim"/>
          <w:b/>
          <w:bCs/>
          <w:szCs w:val="20"/>
          <w:rtl/>
        </w:rPr>
        <w:t>טור</w:t>
      </w:r>
      <w:r w:rsidRPr="00E219B1">
        <w:rPr>
          <w:rFonts w:ascii="Narkisim" w:hAnsi="Narkisim"/>
          <w:szCs w:val="20"/>
          <w:rtl/>
        </w:rPr>
        <w:t xml:space="preserve"> (קנה נא, ופוסקים קנה לה) הביאו ב' צדדים, דדעת הרמב"ם דכיון דראה ושתק בלא טענה. ודעת ה</w:t>
      </w:r>
      <w:r w:rsidRPr="00E219B1">
        <w:rPr>
          <w:rFonts w:ascii="Narkisim" w:hAnsi="Narkisim"/>
          <w:b/>
          <w:bCs/>
          <w:szCs w:val="20"/>
          <w:rtl/>
        </w:rPr>
        <w:t>רא"ש</w:t>
      </w:r>
      <w:r w:rsidRPr="00E219B1">
        <w:rPr>
          <w:rFonts w:ascii="Narkisim" w:hAnsi="Narkisim"/>
          <w:szCs w:val="20"/>
          <w:rtl/>
        </w:rPr>
        <w:t xml:space="preserve"> דצריך ג' שנים וטענה</w:t>
      </w:r>
      <w:r w:rsidRPr="00E219B1">
        <w:rPr>
          <w:rFonts w:ascii="Narkisim" w:hAnsi="Narkisim"/>
          <w:rtl/>
        </w:rPr>
        <w:t>.</w:t>
      </w:r>
    </w:p>
    <w:p w14:paraId="70401EB4" w14:textId="77777777" w:rsidR="00607E6A" w:rsidRPr="00E219B1" w:rsidRDefault="00000000" w:rsidP="00E219B1">
      <w:pPr>
        <w:pStyle w:val="a7"/>
        <w:bidi/>
        <w:rPr>
          <w:rFonts w:ascii="Narkisim" w:hAnsi="Narkisim"/>
        </w:rPr>
      </w:pPr>
      <w:r w:rsidRPr="00E219B1">
        <w:rPr>
          <w:rFonts w:ascii="Narkisim" w:hAnsi="Narkisim"/>
          <w:rtl/>
        </w:rPr>
        <w:t xml:space="preserve">אך בדברי </w:t>
      </w:r>
      <w:r w:rsidRPr="00E219B1">
        <w:rPr>
          <w:rFonts w:ascii="Narkisim" w:hAnsi="Narkisim"/>
          <w:b/>
          <w:bCs/>
          <w:rtl/>
        </w:rPr>
        <w:t>רשב"ם</w:t>
      </w:r>
      <w:r w:rsidRPr="00E219B1">
        <w:rPr>
          <w:rFonts w:ascii="Narkisim" w:hAnsi="Narkisim"/>
          <w:rtl/>
        </w:rPr>
        <w:t xml:space="preserve"> (הנ"ל) מבואר דמהני חזקה ביום א', ומ"מ צריך טענה. ודעת </w:t>
      </w:r>
      <w:r w:rsidRPr="00E219B1">
        <w:rPr>
          <w:rFonts w:ascii="Narkisim" w:hAnsi="Narkisim"/>
          <w:b/>
          <w:bCs/>
          <w:rtl/>
        </w:rPr>
        <w:t>ריב"ם</w:t>
      </w:r>
      <w:r w:rsidRPr="00E219B1">
        <w:rPr>
          <w:rFonts w:ascii="Narkisim" w:hAnsi="Narkisim"/>
          <w:rtl/>
        </w:rPr>
        <w:t xml:space="preserve"> (בתוס' דידן</w:t>
      </w:r>
      <w:r w:rsidRPr="00E219B1">
        <w:rPr>
          <w:rStyle w:val="ac"/>
          <w:rFonts w:ascii="Narkisim" w:hAnsi="Narkisim"/>
          <w:rtl/>
        </w:rPr>
        <w:footnoteReference w:id="505"/>
      </w:r>
      <w:r w:rsidRPr="00E219B1">
        <w:rPr>
          <w:rFonts w:ascii="Narkisim" w:hAnsi="Narkisim"/>
          <w:rtl/>
        </w:rPr>
        <w:t>) משמע להיפך, דמדלא מיחה ג' שנים אמרי' שמחל לו, וצריך ג' שנים בלא טענה</w:t>
      </w:r>
      <w:r w:rsidRPr="00E219B1">
        <w:rPr>
          <w:rStyle w:val="ac"/>
          <w:rFonts w:ascii="Narkisim" w:hAnsi="Narkisim"/>
          <w:rtl/>
        </w:rPr>
        <w:footnoteReference w:id="506"/>
      </w:r>
      <w:r w:rsidRPr="00E219B1">
        <w:rPr>
          <w:rFonts w:ascii="Narkisim" w:hAnsi="Narkisim"/>
          <w:rtl/>
        </w:rPr>
        <w:t>.</w:t>
      </w:r>
    </w:p>
    <w:p w14:paraId="66E6C837" w14:textId="77777777" w:rsidR="00607E6A" w:rsidRPr="00E219B1" w:rsidRDefault="00000000" w:rsidP="00E219B1">
      <w:pPr>
        <w:pStyle w:val="a8"/>
        <w:bidi/>
        <w:rPr>
          <w:rFonts w:ascii="Narkisim" w:hAnsi="Narkisim"/>
        </w:rPr>
      </w:pPr>
      <w:r w:rsidRPr="00E219B1">
        <w:rPr>
          <w:rFonts w:ascii="Narkisim" w:hAnsi="Narkisim"/>
          <w:rtl/>
        </w:rPr>
        <w:t xml:space="preserve">אבל </w:t>
      </w:r>
      <w:r w:rsidRPr="00E219B1">
        <w:rPr>
          <w:rFonts w:ascii="Narkisim" w:hAnsi="Narkisim"/>
          <w:b/>
          <w:bCs/>
          <w:sz w:val="24"/>
          <w:rtl/>
        </w:rPr>
        <w:t>רשב"ם</w:t>
      </w:r>
      <w:r w:rsidRPr="00E219B1">
        <w:rPr>
          <w:rFonts w:ascii="Narkisim" w:hAnsi="Narkisim"/>
          <w:sz w:val="24"/>
          <w:rtl/>
        </w:rPr>
        <w:t xml:space="preserve"> (לקמן נז.) כת' שאם משתמש בתוך חבירו ג' שנים יש לו חזקה, כגון תשמישין קבועים וכו' דכמחזיק בגופו של קרקע ובעי ג"ש</w:t>
      </w:r>
      <w:r w:rsidRPr="00E219B1">
        <w:rPr>
          <w:rStyle w:val="ac"/>
          <w:rFonts w:ascii="Narkisim" w:hAnsi="Narkisim"/>
          <w:sz w:val="24"/>
          <w:rtl/>
        </w:rPr>
        <w:footnoteReference w:id="507"/>
      </w:r>
      <w:r w:rsidRPr="00E219B1">
        <w:rPr>
          <w:rFonts w:ascii="Narkisim" w:hAnsi="Narkisim"/>
          <w:sz w:val="24"/>
          <w:rtl/>
        </w:rPr>
        <w:t>. וה</w:t>
      </w:r>
      <w:r w:rsidRPr="00E219B1">
        <w:rPr>
          <w:rFonts w:ascii="Narkisim" w:hAnsi="Narkisim"/>
          <w:b/>
          <w:bCs/>
          <w:sz w:val="24"/>
          <w:rtl/>
        </w:rPr>
        <w:t>טור</w:t>
      </w:r>
      <w:r w:rsidRPr="00E219B1">
        <w:rPr>
          <w:rFonts w:ascii="Narkisim" w:hAnsi="Narkisim"/>
          <w:sz w:val="24"/>
          <w:rtl/>
        </w:rPr>
        <w:t xml:space="preserve"> (ס"ס קנג) ביאר דעת רשב"ם דתשמישין</w:t>
      </w:r>
      <w:r w:rsidRPr="00E219B1">
        <w:rPr>
          <w:rFonts w:ascii="Narkisim" w:hAnsi="Narkisim"/>
          <w:i/>
          <w:iCs/>
          <w:sz w:val="24"/>
          <w:rtl/>
        </w:rPr>
        <w:t xml:space="preserve"> </w:t>
      </w:r>
      <w:r w:rsidRPr="00E219B1">
        <w:rPr>
          <w:rFonts w:ascii="Narkisim" w:hAnsi="Narkisim"/>
          <w:sz w:val="24"/>
          <w:rtl/>
        </w:rPr>
        <w:t>גדולים שיש בהם חסרון קרקע, וכותבין עליהם את השטר ליכא חזקה אלא בג' שנים. אבל תשמיש קטן דאין רגילות לכתוב עליו שטר יש חזקה לאלתר</w:t>
      </w:r>
      <w:r w:rsidRPr="00E219B1">
        <w:rPr>
          <w:rFonts w:ascii="Narkisim" w:hAnsi="Narkisim"/>
          <w:sz w:val="24"/>
          <w:szCs w:val="24"/>
          <w:rtl/>
        </w:rPr>
        <w:t>.</w:t>
      </w:r>
    </w:p>
    <w:p w14:paraId="3E9BC451"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רש"ש</w:t>
      </w:r>
      <w:r w:rsidRPr="00E219B1">
        <w:rPr>
          <w:rFonts w:ascii="Narkisim" w:hAnsi="Narkisim"/>
          <w:rtl/>
        </w:rPr>
        <w:t xml:space="preserve"> כת' דלדעת תוס' תרוייהו איתנהו, ומהני חזקה ע"י טענה לאלתר [וכמ"ש תוס' לעיל ו:], אבל היכא שבא מחמת שתיקה וסבלנות בעינן ג' שנים</w:t>
      </w:r>
      <w:r w:rsidRPr="00E219B1">
        <w:rPr>
          <w:rStyle w:val="ac"/>
          <w:rFonts w:ascii="Narkisim" w:hAnsi="Narkisim"/>
          <w:sz w:val="20"/>
          <w:szCs w:val="20"/>
          <w:rtl/>
        </w:rPr>
        <w:footnoteReference w:id="508"/>
      </w:r>
      <w:r w:rsidRPr="00E219B1">
        <w:rPr>
          <w:rFonts w:ascii="Narkisim" w:hAnsi="Narkisim"/>
          <w:rtl/>
        </w:rPr>
        <w:t>.</w:t>
      </w:r>
    </w:p>
    <w:p w14:paraId="78C72533" w14:textId="77777777" w:rsidR="00607E6A" w:rsidRPr="00E219B1" w:rsidRDefault="00000000" w:rsidP="00E219B1">
      <w:pPr>
        <w:bidi/>
        <w:rPr>
          <w:rFonts w:ascii="Narkisim" w:hAnsi="Narkisim" w:cs="Narkisim"/>
        </w:rPr>
      </w:pPr>
      <w:r w:rsidRPr="00E219B1">
        <w:rPr>
          <w:rFonts w:ascii="Narkisim" w:hAnsi="Narkisim" w:cs="Narkisim"/>
          <w:u w:val="single"/>
          <w:rtl/>
        </w:rPr>
        <w:t>שם</w:t>
      </w:r>
      <w:r w:rsidRPr="00E219B1">
        <w:rPr>
          <w:rFonts w:ascii="Narkisim" w:hAnsi="Narkisim" w:cs="Narkisim"/>
          <w:rtl/>
        </w:rPr>
        <w:t>. וה</w:t>
      </w:r>
      <w:r w:rsidRPr="00E219B1">
        <w:rPr>
          <w:rFonts w:ascii="Narkisim" w:hAnsi="Narkisim" w:cs="Narkisim"/>
          <w:b/>
          <w:bCs/>
          <w:rtl/>
        </w:rPr>
        <w:t>קצות</w:t>
      </w:r>
      <w:r w:rsidRPr="00E219B1">
        <w:rPr>
          <w:rFonts w:ascii="Narkisim" w:hAnsi="Narkisim" w:cs="Narkisim"/>
          <w:rtl/>
        </w:rPr>
        <w:t xml:space="preserve"> (קנה טז) הקשה מה מהני חזקה בנזיקין, ואפי' הקנה לו, הא קרע כסותי יכול לחזור בו</w:t>
      </w:r>
      <w:r w:rsidRPr="00E219B1">
        <w:rPr>
          <w:rStyle w:val="ac"/>
          <w:rFonts w:ascii="Narkisim" w:hAnsi="Narkisim" w:cs="Narkisim"/>
          <w:rtl/>
        </w:rPr>
        <w:footnoteReference w:id="509"/>
      </w:r>
      <w:r w:rsidRPr="00E219B1">
        <w:rPr>
          <w:rFonts w:ascii="Narkisim" w:hAnsi="Narkisim" w:cs="Narkisim"/>
          <w:rtl/>
        </w:rPr>
        <w:t xml:space="preserve"> [וכדאי' ב"ק צג.]. והקצות</w:t>
      </w:r>
      <w:r w:rsidRPr="00E219B1">
        <w:rPr>
          <w:rFonts w:ascii="Narkisim" w:hAnsi="Narkisim" w:cs="Narkisim"/>
          <w:b/>
          <w:bCs/>
          <w:rtl/>
        </w:rPr>
        <w:t xml:space="preserve"> </w:t>
      </w:r>
      <w:r w:rsidRPr="00E219B1">
        <w:rPr>
          <w:rFonts w:ascii="Narkisim" w:hAnsi="Narkisim" w:cs="Narkisim"/>
          <w:rtl/>
        </w:rPr>
        <w:t>הביא בשם</w:t>
      </w:r>
      <w:r w:rsidRPr="00E219B1">
        <w:rPr>
          <w:rFonts w:ascii="Narkisim" w:hAnsi="Narkisim" w:cs="Narkisim"/>
          <w:b/>
          <w:bCs/>
          <w:rtl/>
        </w:rPr>
        <w:t xml:space="preserve"> אחיו</w:t>
      </w:r>
      <w:r w:rsidRPr="00E219B1">
        <w:rPr>
          <w:rFonts w:ascii="Narkisim" w:hAnsi="Narkisim" w:cs="Narkisim"/>
          <w:rtl/>
        </w:rPr>
        <w:t xml:space="preserve"> דכיון דסמך ברשותו הוה סמך בהיתר, ושוב אי"צ להרחיק</w:t>
      </w:r>
      <w:r w:rsidRPr="00E219B1">
        <w:rPr>
          <w:rStyle w:val="ac"/>
          <w:rFonts w:ascii="Narkisim" w:hAnsi="Narkisim" w:cs="Narkisim"/>
          <w:rtl/>
        </w:rPr>
        <w:footnoteReference w:id="510"/>
      </w:r>
      <w:r w:rsidRPr="00E219B1">
        <w:rPr>
          <w:rFonts w:ascii="Narkisim" w:hAnsi="Narkisim" w:cs="Narkisim"/>
          <w:rtl/>
        </w:rPr>
        <w:t>.</w:t>
      </w:r>
    </w:p>
    <w:p w14:paraId="0AEB0433" w14:textId="77777777" w:rsidR="00607E6A" w:rsidRPr="00E219B1" w:rsidRDefault="00000000" w:rsidP="00E219B1">
      <w:pPr>
        <w:pStyle w:val="a7"/>
        <w:bidi/>
        <w:rPr>
          <w:rFonts w:ascii="Narkisim" w:hAnsi="Narkisim"/>
        </w:rPr>
      </w:pPr>
      <w:r w:rsidRPr="00E219B1">
        <w:rPr>
          <w:rFonts w:ascii="Narkisim" w:hAnsi="Narkisim"/>
          <w:rtl/>
        </w:rPr>
        <w:lastRenderedPageBreak/>
        <w:t>וה</w:t>
      </w:r>
      <w:r w:rsidRPr="00E219B1">
        <w:rPr>
          <w:rFonts w:ascii="Narkisim" w:hAnsi="Narkisim"/>
          <w:b/>
          <w:bCs/>
          <w:rtl/>
        </w:rPr>
        <w:t>אבה"א</w:t>
      </w:r>
      <w:r w:rsidRPr="00E219B1">
        <w:rPr>
          <w:rFonts w:ascii="Narkisim" w:hAnsi="Narkisim"/>
          <w:rtl/>
        </w:rPr>
        <w:t xml:space="preserve"> </w:t>
      </w:r>
      <w:r w:rsidRPr="00E219B1">
        <w:rPr>
          <w:rFonts w:ascii="Narkisim" w:hAnsi="Narkisim"/>
          <w:sz w:val="20"/>
          <w:szCs w:val="20"/>
          <w:rtl/>
        </w:rPr>
        <w:t>(א ג)</w:t>
      </w:r>
      <w:r w:rsidRPr="00E219B1">
        <w:rPr>
          <w:rFonts w:ascii="Narkisim" w:hAnsi="Narkisim"/>
          <w:rtl/>
        </w:rPr>
        <w:t xml:space="preserve"> תי' דהיא דיש לו רווח ושימוש בזה מהני קרע את כסותי, וקנה זכות בגוף הגדר. ואילו קרע כסותי בעלמא אין לו בזה רווח ממון בקריעה זו.</w:t>
      </w:r>
    </w:p>
    <w:p w14:paraId="750CD6F1" w14:textId="77777777" w:rsidR="00607E6A" w:rsidRPr="00E219B1" w:rsidRDefault="00000000" w:rsidP="00E219B1">
      <w:pPr>
        <w:pStyle w:val="a7"/>
        <w:bidi/>
        <w:rPr>
          <w:rFonts w:ascii="Narkisim" w:hAnsi="Narkisim"/>
        </w:rPr>
      </w:pPr>
      <w:r w:rsidRPr="00E219B1">
        <w:rPr>
          <w:rFonts w:ascii="Narkisim" w:hAnsi="Narkisim"/>
          <w:rtl/>
        </w:rPr>
        <w:t>וב</w:t>
      </w:r>
      <w:r w:rsidRPr="00E219B1">
        <w:rPr>
          <w:rFonts w:ascii="Narkisim" w:hAnsi="Narkisim"/>
          <w:b/>
          <w:bCs/>
          <w:rtl/>
        </w:rPr>
        <w:t>משנת ר' אהרן</w:t>
      </w:r>
      <w:r w:rsidRPr="00E219B1">
        <w:rPr>
          <w:rFonts w:ascii="Narkisim" w:hAnsi="Narkisim"/>
          <w:rtl/>
        </w:rPr>
        <w:t xml:space="preserve"> </w:t>
      </w:r>
      <w:r w:rsidRPr="00E219B1">
        <w:rPr>
          <w:rFonts w:ascii="Narkisim" w:hAnsi="Narkisim"/>
          <w:sz w:val="20"/>
          <w:szCs w:val="20"/>
          <w:rtl/>
        </w:rPr>
        <w:t>(עמ' צה, וכעי"ז בחזו"א יא ה)</w:t>
      </w:r>
      <w:r w:rsidRPr="00E219B1">
        <w:rPr>
          <w:rFonts w:ascii="Narkisim" w:hAnsi="Narkisim"/>
          <w:rtl/>
        </w:rPr>
        <w:t xml:space="preserve"> כתב דשייך מחילה כיון דיסוד הרחקת נזיקין הוא משום תביעת</w:t>
      </w:r>
      <w:r w:rsidRPr="00E219B1">
        <w:rPr>
          <w:rFonts w:ascii="Narkisim" w:hAnsi="Narkisim"/>
          <w:i/>
          <w:iCs/>
          <w:rtl/>
        </w:rPr>
        <w:t xml:space="preserve"> </w:t>
      </w:r>
      <w:r w:rsidRPr="00E219B1">
        <w:rPr>
          <w:rFonts w:ascii="Narkisim" w:hAnsi="Narkisim"/>
          <w:rtl/>
        </w:rPr>
        <w:t>שעבוד</w:t>
      </w:r>
      <w:r w:rsidRPr="00E219B1">
        <w:rPr>
          <w:rFonts w:ascii="Narkisim" w:hAnsi="Narkisim"/>
          <w:i/>
          <w:iCs/>
          <w:rtl/>
        </w:rPr>
        <w:t xml:space="preserve"> </w:t>
      </w:r>
      <w:r w:rsidRPr="00E219B1">
        <w:rPr>
          <w:rFonts w:ascii="Narkisim" w:hAnsi="Narkisim"/>
          <w:rtl/>
        </w:rPr>
        <w:t>ממון, שיש לזה על זה. ומוחל זכות זו.</w:t>
      </w:r>
    </w:p>
    <w:p w14:paraId="089EC128" w14:textId="77777777" w:rsidR="00607E6A" w:rsidRPr="00E219B1" w:rsidRDefault="00000000" w:rsidP="00E219B1">
      <w:pPr>
        <w:pStyle w:val="a7"/>
        <w:bidi/>
        <w:rPr>
          <w:rFonts w:ascii="Narkisim" w:hAnsi="Narkisim"/>
        </w:rPr>
      </w:pPr>
      <w:r w:rsidRPr="00E219B1">
        <w:rPr>
          <w:rFonts w:ascii="Narkisim" w:hAnsi="Narkisim"/>
          <w:rtl/>
        </w:rPr>
        <w:t>ועוד תי' ה</w:t>
      </w:r>
      <w:r w:rsidRPr="00E219B1">
        <w:rPr>
          <w:rFonts w:ascii="Narkisim" w:hAnsi="Narkisim"/>
          <w:b/>
          <w:bCs/>
          <w:rtl/>
        </w:rPr>
        <w:t>אחרונים</w:t>
      </w:r>
      <w:r w:rsidRPr="00E219B1">
        <w:rPr>
          <w:rFonts w:ascii="Narkisim" w:hAnsi="Narkisim"/>
          <w:rtl/>
        </w:rPr>
        <w:t xml:space="preserve"> דקונה זכות שימוש בשדה חבירו, להכניס נזקיו ברשותו. וב</w:t>
      </w:r>
      <w:r w:rsidRPr="00E219B1">
        <w:rPr>
          <w:rFonts w:ascii="Narkisim" w:hAnsi="Narkisim"/>
          <w:b/>
          <w:bCs/>
          <w:rtl/>
        </w:rPr>
        <w:t>חי' ר' שמעון</w:t>
      </w:r>
      <w:r w:rsidRPr="00E219B1">
        <w:rPr>
          <w:rFonts w:ascii="Narkisim" w:hAnsi="Narkisim"/>
          <w:rtl/>
        </w:rPr>
        <w:t xml:space="preserve"> (א ג) ביאר דהתורה לא חייבה מזיק ברשותו, וכל נזקי שכנים הוא משום שנכנס הבל או לחות דידיה לחצר חבירו. אבל אם קנה רשות מחבירו שיהא לו </w:t>
      </w:r>
      <w:r w:rsidRPr="00E219B1">
        <w:rPr>
          <w:rFonts w:ascii="Narkisim" w:hAnsi="Narkisim"/>
          <w:i/>
          <w:iCs/>
          <w:rtl/>
        </w:rPr>
        <w:t xml:space="preserve">זכות </w:t>
      </w:r>
      <w:r w:rsidRPr="00E219B1">
        <w:rPr>
          <w:rFonts w:ascii="Narkisim" w:hAnsi="Narkisim"/>
          <w:rtl/>
        </w:rPr>
        <w:t>להכניס את המזיק שלו, הוה חצר דידיה לענין זה, וממילא הוה מזיק ברשותו.</w:t>
      </w:r>
    </w:p>
    <w:p w14:paraId="4D64DAB2" w14:textId="77777777" w:rsidR="00607E6A" w:rsidRPr="00E219B1" w:rsidRDefault="00000000" w:rsidP="00E219B1">
      <w:pPr>
        <w:pStyle w:val="aa"/>
        <w:bidi/>
        <w:rPr>
          <w:rFonts w:ascii="Narkisim" w:hAnsi="Narkisim"/>
        </w:rPr>
      </w:pPr>
      <w:r w:rsidRPr="00E219B1">
        <w:rPr>
          <w:rFonts w:ascii="Narkisim" w:hAnsi="Narkisim"/>
          <w:rtl/>
        </w:rPr>
        <w:t>ולדברי הקצות עולה דמחילת נזיקין סגי בנתינת רשות, והתחיל להשתמש</w:t>
      </w:r>
      <w:r w:rsidRPr="00E219B1">
        <w:rPr>
          <w:rStyle w:val="ac"/>
          <w:rFonts w:ascii="Narkisim" w:hAnsi="Narkisim"/>
          <w:rtl/>
        </w:rPr>
        <w:footnoteReference w:id="511"/>
      </w:r>
      <w:r w:rsidRPr="00E219B1">
        <w:rPr>
          <w:rFonts w:ascii="Narkisim" w:hAnsi="Narkisim"/>
          <w:rtl/>
        </w:rPr>
        <w:t>. וה</w:t>
      </w:r>
      <w:r w:rsidRPr="00E219B1">
        <w:rPr>
          <w:rFonts w:ascii="Narkisim" w:hAnsi="Narkisim"/>
          <w:b/>
          <w:bCs/>
          <w:rtl/>
        </w:rPr>
        <w:t>נתיבות</w:t>
      </w:r>
      <w:r w:rsidRPr="00E219B1">
        <w:rPr>
          <w:rFonts w:ascii="Narkisim" w:hAnsi="Narkisim"/>
          <w:rtl/>
        </w:rPr>
        <w:t xml:space="preserve"> (שם כ) הביא דמשמע בראשונים דבעי דוקא קנין</w:t>
      </w:r>
      <w:r w:rsidRPr="00E219B1">
        <w:rPr>
          <w:rStyle w:val="ac"/>
          <w:rFonts w:ascii="Narkisim" w:hAnsi="Narkisim"/>
          <w:rtl/>
        </w:rPr>
        <w:footnoteReference w:id="512"/>
      </w:r>
      <w:r w:rsidRPr="00E219B1">
        <w:rPr>
          <w:rFonts w:ascii="Narkisim" w:hAnsi="Narkisim"/>
          <w:rtl/>
        </w:rPr>
        <w:t>. דהקנין נותן אלימות לדבר. [והרמב"ן ונמוק"י בסוגיין הביאו בזה ב' צדדים אי צריך דוקא קנין. וע' בסמוך].</w:t>
      </w:r>
    </w:p>
    <w:p w14:paraId="3126BD3A" w14:textId="77777777" w:rsidR="00607E6A" w:rsidRPr="00E219B1" w:rsidRDefault="00000000" w:rsidP="00E219B1">
      <w:pPr>
        <w:bidi/>
        <w:rPr>
          <w:rFonts w:ascii="Narkisim" w:hAnsi="Narkisim" w:cs="Narkisim"/>
        </w:rPr>
      </w:pPr>
      <w:r w:rsidRPr="00E219B1">
        <w:rPr>
          <w:rFonts w:ascii="Narkisim" w:hAnsi="Narkisim" w:cs="Narkisim"/>
          <w:u w:val="single"/>
          <w:rtl/>
        </w:rPr>
        <w:t>בקוטרא ובית הכסא.</w:t>
      </w:r>
      <w:r w:rsidRPr="00E219B1">
        <w:rPr>
          <w:rFonts w:ascii="Narkisim" w:hAnsi="Narkisim" w:cs="Narkisim"/>
          <w:rtl/>
        </w:rPr>
        <w:t xml:space="preserve"> וה</w:t>
      </w:r>
      <w:r w:rsidRPr="00E219B1">
        <w:rPr>
          <w:rFonts w:ascii="Narkisim" w:hAnsi="Narkisim" w:cs="Narkisim"/>
          <w:b/>
          <w:bCs/>
          <w:rtl/>
        </w:rPr>
        <w:t>רמב"ם</w:t>
      </w:r>
      <w:r w:rsidRPr="00E219B1">
        <w:rPr>
          <w:rFonts w:ascii="Narkisim" w:hAnsi="Narkisim" w:cs="Narkisim"/>
          <w:rtl/>
        </w:rPr>
        <w:t xml:space="preserve"> </w:t>
      </w:r>
      <w:r w:rsidRPr="00E219B1">
        <w:rPr>
          <w:rFonts w:ascii="Narkisim" w:hAnsi="Narkisim" w:cs="Narkisim"/>
          <w:sz w:val="20"/>
          <w:szCs w:val="20"/>
          <w:rtl/>
        </w:rPr>
        <w:t>(יא ד)</w:t>
      </w:r>
      <w:r w:rsidRPr="00E219B1">
        <w:rPr>
          <w:rFonts w:ascii="Narkisim" w:hAnsi="Narkisim" w:cs="Narkisim"/>
          <w:rtl/>
        </w:rPr>
        <w:t xml:space="preserve"> כתב למה שנו נזיקין אלו, לפי שאין דעתו של אדם סובל נזיקין אלו, וחזקתו שאינו מוחל כיון שהזיקן קבוע.</w:t>
      </w:r>
      <w:r w:rsidRPr="00E219B1">
        <w:rPr>
          <w:rFonts w:ascii="Narkisim" w:hAnsi="Narkisim" w:cs="Narkisim"/>
          <w:szCs w:val="20"/>
          <w:rtl/>
        </w:rPr>
        <w:t xml:space="preserve"> וה</w:t>
      </w:r>
      <w:r w:rsidRPr="00E219B1">
        <w:rPr>
          <w:rFonts w:ascii="Narkisim" w:hAnsi="Narkisim" w:cs="Narkisim"/>
          <w:b/>
          <w:bCs/>
          <w:szCs w:val="20"/>
          <w:rtl/>
        </w:rPr>
        <w:t>ראב"ד</w:t>
      </w:r>
      <w:r w:rsidRPr="00E219B1">
        <w:rPr>
          <w:rFonts w:ascii="Narkisim" w:hAnsi="Narkisim" w:cs="Narkisim"/>
          <w:szCs w:val="20"/>
          <w:rtl/>
        </w:rPr>
        <w:t xml:space="preserve"> הק' דאף חופר בורות הוה היזק קבוע, ויש חזקה (ע' לקמן נ:)</w:t>
      </w:r>
      <w:r w:rsidRPr="00E219B1">
        <w:rPr>
          <w:rStyle w:val="ac"/>
          <w:rFonts w:ascii="Narkisim" w:hAnsi="Narkisim" w:cs="Narkisim"/>
          <w:szCs w:val="20"/>
          <w:rtl/>
        </w:rPr>
        <w:footnoteReference w:id="513"/>
      </w:r>
      <w:r w:rsidRPr="00E219B1">
        <w:rPr>
          <w:rFonts w:ascii="Narkisim" w:hAnsi="Narkisim" w:cs="Narkisim"/>
          <w:rtl/>
        </w:rPr>
        <w:t>.</w:t>
      </w:r>
    </w:p>
    <w:p w14:paraId="36361663" w14:textId="77777777" w:rsidR="00607E6A" w:rsidRPr="00E219B1" w:rsidRDefault="00000000" w:rsidP="00E219B1">
      <w:pPr>
        <w:bidi/>
        <w:rPr>
          <w:rFonts w:ascii="Narkisim" w:hAnsi="Narkisim" w:cs="Narkisim"/>
        </w:rPr>
      </w:pPr>
      <w:r w:rsidRPr="00E219B1">
        <w:rPr>
          <w:rFonts w:ascii="Narkisim" w:hAnsi="Narkisim" w:cs="Narkisim"/>
          <w:u w:val="single"/>
          <w:rtl/>
        </w:rPr>
        <w:t>תוד"ה אין חזקה</w:t>
      </w:r>
      <w:r w:rsidRPr="00E219B1">
        <w:rPr>
          <w:rFonts w:ascii="Narkisim" w:hAnsi="Narkisim" w:cs="Narkisim"/>
          <w:rtl/>
        </w:rPr>
        <w:t>. אור"ת דאפי' הקנה יכול לחזור בו, דקנין בטעות הוא וכו'. והראשונים הביאו כן מה</w:t>
      </w:r>
      <w:r w:rsidRPr="00E219B1">
        <w:rPr>
          <w:rFonts w:ascii="Narkisim" w:hAnsi="Narkisim" w:cs="Narkisim"/>
          <w:b/>
          <w:bCs/>
          <w:rtl/>
        </w:rPr>
        <w:t>ירושלמי</w:t>
      </w:r>
      <w:r w:rsidRPr="00E219B1">
        <w:rPr>
          <w:rStyle w:val="ac"/>
          <w:rFonts w:ascii="Narkisim" w:hAnsi="Narkisim" w:cs="Narkisim"/>
          <w:rtl/>
        </w:rPr>
        <w:footnoteReference w:id="514"/>
      </w:r>
      <w:r w:rsidRPr="00E219B1">
        <w:rPr>
          <w:rFonts w:ascii="Narkisim" w:hAnsi="Narkisim" w:cs="Narkisim"/>
          <w:rtl/>
        </w:rPr>
        <w:t>.</w:t>
      </w:r>
    </w:p>
    <w:p w14:paraId="5405B645" w14:textId="77777777" w:rsidR="00607E6A" w:rsidRPr="00E219B1" w:rsidRDefault="00000000" w:rsidP="00E219B1">
      <w:pPr>
        <w:bidi/>
        <w:rPr>
          <w:rFonts w:ascii="Narkisim" w:hAnsi="Narkisim" w:cs="Narkisim"/>
        </w:rPr>
      </w:pPr>
      <w:r w:rsidRPr="00E219B1">
        <w:rPr>
          <w:rFonts w:ascii="Narkisim" w:hAnsi="Narkisim" w:cs="Narkisim"/>
          <w:u w:val="single"/>
          <w:rtl/>
        </w:rPr>
        <w:t>בא"ד ואין נר' וכו' איכא למידק הא ראיה יש וכו'</w:t>
      </w:r>
      <w:r w:rsidRPr="00E219B1">
        <w:rPr>
          <w:rFonts w:ascii="Narkisim" w:hAnsi="Narkisim" w:cs="Narkisim"/>
          <w:rtl/>
        </w:rPr>
        <w:t>. וה</w:t>
      </w:r>
      <w:r w:rsidRPr="00E219B1">
        <w:rPr>
          <w:rFonts w:ascii="Narkisim" w:hAnsi="Narkisim" w:cs="Narkisim"/>
          <w:b/>
          <w:bCs/>
          <w:rtl/>
        </w:rPr>
        <w:t>רמב"ן</w:t>
      </w:r>
      <w:r w:rsidRPr="00E219B1">
        <w:rPr>
          <w:rFonts w:ascii="Narkisim" w:hAnsi="Narkisim" w:cs="Narkisim"/>
          <w:rtl/>
        </w:rPr>
        <w:t xml:space="preserve"> הביא כן בשם </w:t>
      </w:r>
      <w:r w:rsidRPr="00E219B1">
        <w:rPr>
          <w:rFonts w:ascii="Narkisim" w:hAnsi="Narkisim" w:cs="Narkisim"/>
          <w:b/>
          <w:bCs/>
          <w:rtl/>
        </w:rPr>
        <w:t>י"א</w:t>
      </w:r>
      <w:r w:rsidRPr="00E219B1">
        <w:rPr>
          <w:rFonts w:ascii="Narkisim" w:hAnsi="Narkisim" w:cs="Narkisim"/>
          <w:rtl/>
        </w:rPr>
        <w:t xml:space="preserve"> דאנן סהדי דלא שתק למחול</w:t>
      </w:r>
      <w:r w:rsidRPr="00E219B1">
        <w:rPr>
          <w:rStyle w:val="ac"/>
          <w:rFonts w:ascii="Narkisim" w:hAnsi="Narkisim" w:cs="Narkisim"/>
          <w:rtl/>
        </w:rPr>
        <w:footnoteReference w:id="515"/>
      </w:r>
      <w:r w:rsidRPr="00E219B1">
        <w:rPr>
          <w:rFonts w:ascii="Narkisim" w:hAnsi="Narkisim" w:cs="Narkisim"/>
          <w:rtl/>
        </w:rPr>
        <w:t xml:space="preserve">. </w:t>
      </w:r>
      <w:r w:rsidRPr="00E219B1">
        <w:rPr>
          <w:rFonts w:ascii="Narkisim" w:hAnsi="Narkisim" w:cs="Narkisim"/>
          <w:szCs w:val="20"/>
          <w:rtl/>
        </w:rPr>
        <w:t>וכן</w:t>
      </w:r>
      <w:r w:rsidRPr="00E219B1">
        <w:rPr>
          <w:rFonts w:ascii="Narkisim" w:hAnsi="Narkisim" w:cs="Narkisim"/>
          <w:rtl/>
        </w:rPr>
        <w:t xml:space="preserve"> </w:t>
      </w:r>
      <w:r w:rsidRPr="00E219B1">
        <w:rPr>
          <w:rFonts w:ascii="Narkisim" w:hAnsi="Narkisim" w:cs="Narkisim"/>
          <w:b/>
          <w:bCs/>
          <w:sz w:val="20"/>
          <w:szCs w:val="20"/>
          <w:rtl/>
        </w:rPr>
        <w:t>רבינו יונה</w:t>
      </w:r>
      <w:r w:rsidRPr="00E219B1">
        <w:rPr>
          <w:rFonts w:ascii="Narkisim" w:hAnsi="Narkisim" w:cs="Narkisim"/>
          <w:sz w:val="20"/>
          <w:szCs w:val="20"/>
          <w:rtl/>
        </w:rPr>
        <w:t xml:space="preserve"> (לקמן כה:) ביאר דאין דרך למחול נזקין אלו, אבל כשיש עדים מהני</w:t>
      </w:r>
      <w:r w:rsidRPr="00E219B1">
        <w:rPr>
          <w:rStyle w:val="ac"/>
          <w:rFonts w:ascii="Narkisim" w:hAnsi="Narkisim" w:cs="Narkisim"/>
          <w:rtl/>
        </w:rPr>
        <w:footnoteReference w:id="516"/>
      </w:r>
      <w:r w:rsidRPr="00E219B1">
        <w:rPr>
          <w:rFonts w:ascii="Narkisim" w:hAnsi="Narkisim" w:cs="Narkisim"/>
          <w:rtl/>
        </w:rPr>
        <w:t>.</w:t>
      </w:r>
    </w:p>
    <w:p w14:paraId="7A2E5AE4"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הביא י"א דמהני חזקה ג' שנים בקוטרא ובית הכסא, ורק חזקה דלאלתר ל"מ [לדעת הראשונים דחזקת נזקין לאלתר]. אבל ב</w:t>
      </w:r>
      <w:r w:rsidRPr="00E219B1">
        <w:rPr>
          <w:rFonts w:ascii="Narkisim" w:hAnsi="Narkisim"/>
          <w:b/>
          <w:bCs/>
          <w:rtl/>
        </w:rPr>
        <w:t>רמב"ם</w:t>
      </w:r>
      <w:r w:rsidRPr="00E219B1">
        <w:rPr>
          <w:rFonts w:ascii="Narkisim" w:hAnsi="Narkisim"/>
          <w:rtl/>
        </w:rPr>
        <w:t xml:space="preserve"> מבואר דאף חזקת ג"ש לא מהני.</w:t>
      </w:r>
      <w:r w:rsidRPr="00E219B1">
        <w:rPr>
          <w:rFonts w:ascii="Narkisim" w:hAnsi="Narkisim"/>
          <w:sz w:val="20"/>
          <w:szCs w:val="20"/>
          <w:rtl/>
        </w:rPr>
        <w:t xml:space="preserve"> [ולרבינו יונה דאף כל נזיקין בעי ג' שנים וטענה אין מקום לזה]</w:t>
      </w:r>
      <w:r w:rsidRPr="00E219B1">
        <w:rPr>
          <w:rFonts w:ascii="Narkisim" w:hAnsi="Narkisim"/>
          <w:rtl/>
        </w:rPr>
        <w:t>.</w:t>
      </w:r>
    </w:p>
    <w:p w14:paraId="5F61D742" w14:textId="77777777" w:rsidR="00607E6A" w:rsidRPr="00E219B1" w:rsidRDefault="00000000" w:rsidP="00E219B1">
      <w:pPr>
        <w:pStyle w:val="aa"/>
        <w:bidi/>
        <w:rPr>
          <w:rFonts w:ascii="Narkisim" w:hAnsi="Narkisim"/>
        </w:rPr>
      </w:pPr>
      <w:r w:rsidRPr="00E219B1">
        <w:rPr>
          <w:rFonts w:ascii="Narkisim" w:hAnsi="Narkisim"/>
          <w:u w:val="single"/>
          <w:rtl/>
        </w:rPr>
        <w:t>שם</w:t>
      </w:r>
      <w:r w:rsidRPr="00E219B1">
        <w:rPr>
          <w:rFonts w:ascii="Narkisim" w:hAnsi="Narkisim"/>
          <w:rtl/>
        </w:rPr>
        <w:t>. ו</w:t>
      </w:r>
      <w:r w:rsidRPr="00E219B1">
        <w:rPr>
          <w:rFonts w:ascii="Narkisim" w:hAnsi="Narkisim"/>
          <w:b/>
          <w:bCs/>
          <w:rtl/>
        </w:rPr>
        <w:t>רבינו יונה</w:t>
      </w:r>
      <w:r w:rsidRPr="00E219B1">
        <w:rPr>
          <w:rFonts w:ascii="Narkisim" w:hAnsi="Narkisim"/>
          <w:rtl/>
        </w:rPr>
        <w:t xml:space="preserve"> דחה דאין לדייק הא ראיה יש, דהא סתם חזקה יש עמה טענה</w:t>
      </w:r>
      <w:r w:rsidRPr="00E219B1">
        <w:rPr>
          <w:rStyle w:val="ac"/>
          <w:rFonts w:ascii="Narkisim" w:hAnsi="Narkisim"/>
          <w:rtl/>
        </w:rPr>
        <w:footnoteReference w:id="517"/>
      </w:r>
      <w:r w:rsidRPr="00E219B1">
        <w:rPr>
          <w:rFonts w:ascii="Narkisim" w:hAnsi="Narkisim"/>
          <w:rtl/>
        </w:rPr>
        <w:t>. [וב</w:t>
      </w:r>
      <w:r w:rsidRPr="00E219B1">
        <w:rPr>
          <w:rFonts w:ascii="Narkisim" w:hAnsi="Narkisim"/>
          <w:b/>
          <w:bCs/>
          <w:rtl/>
        </w:rPr>
        <w:t>הג' ראמ"ה</w:t>
      </w:r>
      <w:r w:rsidRPr="00E219B1">
        <w:rPr>
          <w:rFonts w:ascii="Narkisim" w:hAnsi="Narkisim"/>
          <w:rtl/>
        </w:rPr>
        <w:t xml:space="preserve"> כת' דהכא ל"ש לדייק הא ראיה יש, דכל הטעם דליכא חזקה משום דליכא ראיה].</w:t>
      </w:r>
    </w:p>
    <w:p w14:paraId="478BF7B0" w14:textId="77777777" w:rsidR="00607E6A" w:rsidRPr="00E219B1" w:rsidRDefault="00000000" w:rsidP="00E219B1">
      <w:pPr>
        <w:bidi/>
        <w:rPr>
          <w:rFonts w:ascii="Narkisim" w:hAnsi="Narkisim" w:cs="Narkisim"/>
        </w:rPr>
      </w:pPr>
      <w:r w:rsidRPr="00E219B1">
        <w:rPr>
          <w:rFonts w:ascii="Narkisim" w:hAnsi="Narkisim" w:cs="Narkisim"/>
          <w:u w:val="single"/>
          <w:rtl/>
        </w:rPr>
        <w:t>בא"ד הא ראיה יש</w:t>
      </w:r>
      <w:r w:rsidRPr="00E219B1">
        <w:rPr>
          <w:rFonts w:ascii="Narkisim" w:hAnsi="Narkisim" w:cs="Narkisim"/>
          <w:rtl/>
        </w:rPr>
        <w:t>. ומהני קנין שהקנו. וה</w:t>
      </w:r>
      <w:r w:rsidRPr="00E219B1">
        <w:rPr>
          <w:rFonts w:ascii="Narkisim" w:hAnsi="Narkisim" w:cs="Narkisim"/>
          <w:b/>
          <w:bCs/>
          <w:rtl/>
        </w:rPr>
        <w:t>רמב"ן</w:t>
      </w:r>
      <w:r w:rsidRPr="00E219B1">
        <w:rPr>
          <w:rFonts w:ascii="Narkisim" w:hAnsi="Narkisim" w:cs="Narkisim"/>
          <w:rtl/>
        </w:rPr>
        <w:t xml:space="preserve"> הביא צד דדוקא מחילה ל"מ, אבל אי מכר לו זכות מהני</w:t>
      </w:r>
      <w:r w:rsidRPr="00E219B1">
        <w:rPr>
          <w:rStyle w:val="ac"/>
          <w:rFonts w:ascii="Narkisim" w:hAnsi="Narkisim" w:cs="Narkisim"/>
          <w:rtl/>
        </w:rPr>
        <w:footnoteReference w:id="518"/>
      </w:r>
      <w:r w:rsidRPr="00E219B1">
        <w:rPr>
          <w:rFonts w:ascii="Narkisim" w:hAnsi="Narkisim" w:cs="Narkisim"/>
          <w:rtl/>
        </w:rPr>
        <w:t>. וה</w:t>
      </w:r>
      <w:r w:rsidRPr="00E219B1">
        <w:rPr>
          <w:rFonts w:ascii="Narkisim" w:hAnsi="Narkisim" w:cs="Narkisim"/>
          <w:b/>
          <w:bCs/>
          <w:rtl/>
        </w:rPr>
        <w:t>רמב"ן</w:t>
      </w:r>
      <w:r w:rsidRPr="00E219B1">
        <w:rPr>
          <w:rFonts w:ascii="Narkisim" w:hAnsi="Narkisim" w:cs="Narkisim"/>
          <w:rtl/>
        </w:rPr>
        <w:t xml:space="preserve"> דחה דאין לחלק בין מכירה למחילה. וה</w:t>
      </w:r>
      <w:r w:rsidRPr="00E219B1">
        <w:rPr>
          <w:rFonts w:ascii="Narkisim" w:hAnsi="Narkisim" w:cs="Narkisim"/>
          <w:b/>
          <w:bCs/>
          <w:rtl/>
        </w:rPr>
        <w:t>רמב"ן</w:t>
      </w:r>
      <w:r w:rsidRPr="00E219B1">
        <w:rPr>
          <w:rFonts w:ascii="Narkisim" w:hAnsi="Narkisim" w:cs="Narkisim"/>
          <w:rtl/>
        </w:rPr>
        <w:t xml:space="preserve"> כת' דנראה דכשנתן לו רשות לנזקין אף אי"צ קנין. ויש חילוק בנזקין אלו בין ראה ושתק לנתן ומחל לו בהדיא.</w:t>
      </w:r>
    </w:p>
    <w:p w14:paraId="5FA9E650"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נמוק"י</w:t>
      </w:r>
      <w:r w:rsidRPr="00E219B1">
        <w:rPr>
          <w:rFonts w:ascii="Narkisim" w:hAnsi="Narkisim"/>
          <w:rtl/>
        </w:rPr>
        <w:t xml:space="preserve"> הביא בזה מח' אי צריך קנין במחילה, ול"מ מהסתלק בדיבור בעלמא. ואף דבעלמא מחילה אי"צ קנין, הכא הוה מעין מכירה. ואיכא מרבוותא דל"צ קנין.</w:t>
      </w:r>
    </w:p>
    <w:p w14:paraId="13F580ED" w14:textId="77777777" w:rsidR="00607E6A" w:rsidRPr="00E219B1" w:rsidRDefault="00000000" w:rsidP="00E219B1">
      <w:pPr>
        <w:pStyle w:val="aa"/>
        <w:bidi/>
        <w:rPr>
          <w:rFonts w:ascii="Narkisim" w:hAnsi="Narkisim"/>
        </w:rPr>
      </w:pPr>
      <w:r w:rsidRPr="00E219B1">
        <w:rPr>
          <w:rFonts w:ascii="Narkisim" w:hAnsi="Narkisim"/>
          <w:u w:val="single"/>
          <w:rtl/>
        </w:rPr>
        <w:t>תוד"ה בקוטרא</w:t>
      </w:r>
      <w:r w:rsidRPr="00E219B1">
        <w:rPr>
          <w:rFonts w:ascii="Narkisim" w:hAnsi="Narkisim"/>
          <w:rtl/>
        </w:rPr>
        <w:t>. נר' לר"י דדוקא בקוטרא דכבשן שהוא גדול וכו'. אבל ה</w:t>
      </w:r>
      <w:r w:rsidRPr="00E219B1">
        <w:rPr>
          <w:rFonts w:ascii="Narkisim" w:hAnsi="Narkisim"/>
          <w:b/>
          <w:bCs/>
          <w:rtl/>
        </w:rPr>
        <w:t>נמוק"י</w:t>
      </w:r>
      <w:r w:rsidRPr="00E219B1">
        <w:rPr>
          <w:rFonts w:ascii="Narkisim" w:hAnsi="Narkisim"/>
          <w:rtl/>
        </w:rPr>
        <w:t xml:space="preserve"> הביא בשם </w:t>
      </w:r>
      <w:r w:rsidRPr="00E219B1">
        <w:rPr>
          <w:rFonts w:ascii="Narkisim" w:hAnsi="Narkisim"/>
          <w:b/>
          <w:bCs/>
          <w:rtl/>
        </w:rPr>
        <w:t>ר' חסדאי</w:t>
      </w:r>
      <w:r w:rsidRPr="00E219B1">
        <w:rPr>
          <w:rFonts w:ascii="Narkisim" w:hAnsi="Narkisim"/>
          <w:rtl/>
        </w:rPr>
        <w:t xml:space="preserve"> דכל עשן הוה קוטרא, ונקטו כבשן, דהוה קבוע, לאפוקי אינו רגיל.</w:t>
      </w:r>
    </w:p>
    <w:p w14:paraId="4C5FD339" w14:textId="77777777" w:rsidR="00607E6A" w:rsidRPr="00E219B1" w:rsidRDefault="00000000" w:rsidP="00E219B1">
      <w:pPr>
        <w:bidi/>
        <w:rPr>
          <w:rFonts w:ascii="Narkisim" w:hAnsi="Narkisim" w:cs="Narkisim"/>
        </w:rPr>
      </w:pPr>
      <w:r w:rsidRPr="00E219B1">
        <w:rPr>
          <w:rFonts w:ascii="Narkisim" w:hAnsi="Narkisim" w:cs="Narkisim"/>
          <w:u w:val="single"/>
          <w:rtl/>
        </w:rPr>
        <w:t>בא"ד ודוקא נמי ביה"כ וכו' אבל שלנו שהוא מכוסה וכו'</w:t>
      </w:r>
      <w:r w:rsidRPr="00E219B1">
        <w:rPr>
          <w:rFonts w:ascii="Narkisim" w:hAnsi="Narkisim" w:cs="Narkisim"/>
          <w:rtl/>
        </w:rPr>
        <w:t xml:space="preserve">. וכ"כ </w:t>
      </w:r>
      <w:r w:rsidRPr="00E219B1">
        <w:rPr>
          <w:rFonts w:ascii="Narkisim" w:hAnsi="Narkisim" w:cs="Narkisim"/>
          <w:b/>
          <w:bCs/>
          <w:rtl/>
        </w:rPr>
        <w:t>רש"י</w:t>
      </w:r>
      <w:r w:rsidRPr="00E219B1">
        <w:rPr>
          <w:rFonts w:ascii="Narkisim" w:hAnsi="Narkisim" w:cs="Narkisim"/>
          <w:rtl/>
        </w:rPr>
        <w:t xml:space="preserve"> בתי כסאות שלהם ע"ג קרקע ונראה לעינים. אבל ה</w:t>
      </w:r>
      <w:r w:rsidRPr="00E219B1">
        <w:rPr>
          <w:rFonts w:ascii="Narkisim" w:hAnsi="Narkisim" w:cs="Narkisim"/>
          <w:b/>
          <w:bCs/>
          <w:rtl/>
        </w:rPr>
        <w:t>ר"ן</w:t>
      </w:r>
      <w:r w:rsidRPr="00E219B1">
        <w:rPr>
          <w:rFonts w:ascii="Narkisim" w:hAnsi="Narkisim" w:cs="Narkisim"/>
          <w:rtl/>
        </w:rPr>
        <w:t xml:space="preserve"> כת' דאפי' מכוסה כל שיש ריח רע שאין דרך לסובלו ל"מ </w:t>
      </w:r>
      <w:r w:rsidRPr="00E219B1">
        <w:rPr>
          <w:rFonts w:ascii="Narkisim" w:hAnsi="Narkisim" w:cs="Narkisim"/>
          <w:rtl/>
        </w:rPr>
        <w:lastRenderedPageBreak/>
        <w:t>חזקה.</w:t>
      </w:r>
    </w:p>
    <w:p w14:paraId="1337045B"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נמוק"י</w:t>
      </w:r>
      <w:r w:rsidRPr="00E219B1">
        <w:rPr>
          <w:rFonts w:ascii="Narkisim" w:hAnsi="Narkisim"/>
          <w:rtl/>
        </w:rPr>
        <w:t xml:space="preserve"> כת' דאף בעשן הרגיל ובית הכסא מכוסה יש חיוב הרחקה, אלא דמהני חזקה. [וכ"כ הב"י ס"ס קנה].</w:t>
      </w:r>
    </w:p>
    <w:p w14:paraId="40AED7F2" w14:textId="77777777" w:rsidR="00607E6A" w:rsidRPr="00E219B1" w:rsidRDefault="00000000" w:rsidP="00E219B1">
      <w:pPr>
        <w:bidi/>
        <w:rPr>
          <w:rFonts w:ascii="Narkisim" w:hAnsi="Narkisim" w:cs="Narkisim"/>
        </w:rPr>
      </w:pPr>
      <w:r w:rsidRPr="00E219B1">
        <w:rPr>
          <w:rFonts w:ascii="Narkisim" w:hAnsi="Narkisim" w:cs="Narkisim"/>
          <w:u w:val="single"/>
          <w:rtl/>
        </w:rPr>
        <w:t>תוד"ה לדידי.</w:t>
      </w:r>
      <w:r w:rsidRPr="00E219B1">
        <w:rPr>
          <w:rFonts w:ascii="Narkisim" w:hAnsi="Narkisim" w:cs="Narkisim"/>
          <w:rtl/>
        </w:rPr>
        <w:t xml:space="preserve"> פי' שהיה איסטניס וכו'. וכ"פ </w:t>
      </w:r>
      <w:r w:rsidRPr="00E219B1">
        <w:rPr>
          <w:rFonts w:ascii="Narkisim" w:hAnsi="Narkisim" w:cs="Narkisim"/>
          <w:b/>
          <w:bCs/>
          <w:rtl/>
        </w:rPr>
        <w:t>רבינו יונה</w:t>
      </w:r>
      <w:r w:rsidRPr="00E219B1">
        <w:rPr>
          <w:rFonts w:ascii="Narkisim" w:hAnsi="Narkisim" w:cs="Narkisim"/>
          <w:rtl/>
        </w:rPr>
        <w:t xml:space="preserve"> וה</w:t>
      </w:r>
      <w:r w:rsidRPr="00E219B1">
        <w:rPr>
          <w:rFonts w:ascii="Narkisim" w:hAnsi="Narkisim" w:cs="Narkisim"/>
          <w:b/>
          <w:bCs/>
          <w:rtl/>
        </w:rPr>
        <w:t>רא"ש</w:t>
      </w:r>
      <w:r w:rsidRPr="00E219B1">
        <w:rPr>
          <w:rFonts w:ascii="Narkisim" w:hAnsi="Narkisim" w:cs="Narkisim"/>
          <w:rtl/>
        </w:rPr>
        <w:t xml:space="preserve"> דדוקא כשידוע שאינו יכול לסובלו</w:t>
      </w:r>
      <w:r w:rsidRPr="00E219B1">
        <w:rPr>
          <w:rStyle w:val="ac"/>
          <w:rFonts w:ascii="Narkisim" w:hAnsi="Narkisim" w:cs="Narkisim"/>
          <w:rtl/>
        </w:rPr>
        <w:footnoteReference w:id="519"/>
      </w:r>
      <w:r w:rsidRPr="00E219B1">
        <w:rPr>
          <w:rFonts w:ascii="Narkisim" w:hAnsi="Narkisim" w:cs="Narkisim"/>
          <w:rtl/>
        </w:rPr>
        <w:t xml:space="preserve">. </w:t>
      </w:r>
      <w:r w:rsidRPr="00E219B1">
        <w:rPr>
          <w:rFonts w:ascii="Narkisim" w:hAnsi="Narkisim" w:cs="Narkisim"/>
          <w:szCs w:val="20"/>
          <w:rtl/>
        </w:rPr>
        <w:t>[ואע"ג דרוב בני אדם סובלים אותו. ולא אומרים דבטלה דעתו אצל כל אדם]</w:t>
      </w:r>
      <w:r w:rsidRPr="00E219B1">
        <w:rPr>
          <w:rFonts w:ascii="Narkisim" w:hAnsi="Narkisim" w:cs="Narkisim"/>
          <w:rtl/>
        </w:rPr>
        <w:t>.</w:t>
      </w:r>
    </w:p>
    <w:p w14:paraId="0E9F444C" w14:textId="77777777" w:rsidR="00607E6A" w:rsidRPr="00E219B1" w:rsidRDefault="00000000" w:rsidP="00E219B1">
      <w:pPr>
        <w:pStyle w:val="a8"/>
        <w:bidi/>
        <w:rPr>
          <w:rFonts w:ascii="Narkisim" w:hAnsi="Narkisim"/>
        </w:rPr>
      </w:pPr>
      <w:r w:rsidRPr="00E219B1">
        <w:rPr>
          <w:rFonts w:ascii="Narkisim" w:hAnsi="Narkisim"/>
          <w:rtl/>
        </w:rPr>
        <w:t>וכ"כ ה</w:t>
      </w:r>
      <w:r w:rsidRPr="00E219B1">
        <w:rPr>
          <w:rFonts w:ascii="Narkisim" w:hAnsi="Narkisim"/>
          <w:b/>
          <w:bCs/>
          <w:rtl/>
        </w:rPr>
        <w:t>שיטמ"ק</w:t>
      </w:r>
      <w:r w:rsidRPr="00E219B1">
        <w:rPr>
          <w:rFonts w:ascii="Narkisim" w:hAnsi="Narkisim"/>
          <w:rtl/>
        </w:rPr>
        <w:t xml:space="preserve"> (בשם שיטה לנ"ל) מסתברא דלאו כל אדם נאמן לומר כן אלא גברא רבה דלא משני בדיבוריה, א"נ דידוע ובריר לן מילתא שהוא לא סובל.</w:t>
      </w:r>
    </w:p>
    <w:p w14:paraId="0F0BC1DF" w14:textId="77777777" w:rsidR="00607E6A" w:rsidRPr="00E219B1" w:rsidRDefault="00000000" w:rsidP="00E219B1">
      <w:pPr>
        <w:bidi/>
        <w:rPr>
          <w:rFonts w:ascii="Narkisim" w:hAnsi="Narkisim" w:cs="Narkisim"/>
        </w:rPr>
      </w:pPr>
      <w:r w:rsidRPr="00E219B1">
        <w:rPr>
          <w:rFonts w:ascii="Narkisim" w:hAnsi="Narkisim" w:cs="Narkisim"/>
          <w:u w:val="single"/>
          <w:rtl/>
        </w:rPr>
        <w:t>שם</w:t>
      </w:r>
      <w:r w:rsidRPr="00E219B1">
        <w:rPr>
          <w:rFonts w:ascii="Narkisim" w:hAnsi="Narkisim" w:cs="Narkisim"/>
          <w:rtl/>
        </w:rPr>
        <w:t>. וה</w:t>
      </w:r>
      <w:r w:rsidRPr="00E219B1">
        <w:rPr>
          <w:rFonts w:ascii="Narkisim" w:hAnsi="Narkisim" w:cs="Narkisim"/>
          <w:b/>
          <w:bCs/>
          <w:rtl/>
        </w:rPr>
        <w:t>ריטב"א</w:t>
      </w:r>
      <w:r w:rsidRPr="00E219B1">
        <w:rPr>
          <w:rFonts w:ascii="Narkisim" w:hAnsi="Narkisim" w:cs="Narkisim"/>
          <w:rtl/>
        </w:rPr>
        <w:t xml:space="preserve"> הביא דיש דל"ג 'אנינא דעתיה', ותבעו משום הפסד. וה</w:t>
      </w:r>
      <w:r w:rsidRPr="00E219B1">
        <w:rPr>
          <w:rFonts w:ascii="Narkisim" w:hAnsi="Narkisim" w:cs="Narkisim"/>
          <w:b/>
          <w:bCs/>
          <w:rtl/>
        </w:rPr>
        <w:t>ריטב"א</w:t>
      </w:r>
      <w:r w:rsidRPr="00E219B1">
        <w:rPr>
          <w:rFonts w:ascii="Narkisim" w:hAnsi="Narkisim" w:cs="Narkisim"/>
          <w:rtl/>
        </w:rPr>
        <w:t xml:space="preserve"> חלק דדוקא הפסד הגוף הוה כקוטרא ובית הכסא, אבל הפסד ממון מהני חזקה.</w:t>
      </w:r>
    </w:p>
    <w:p w14:paraId="51194C92" w14:textId="77777777" w:rsidR="00607E6A" w:rsidRPr="00E219B1" w:rsidRDefault="00000000" w:rsidP="00E219B1">
      <w:pPr>
        <w:pStyle w:val="2"/>
        <w:bidi/>
        <w:rPr>
          <w:rFonts w:ascii="Narkisim" w:hAnsi="Narkisim"/>
        </w:rPr>
      </w:pPr>
      <w:r w:rsidRPr="00E219B1">
        <w:rPr>
          <w:rFonts w:ascii="Narkisim" w:hAnsi="Narkisim"/>
          <w:rtl/>
        </w:rPr>
        <w:t>מרחיקין את השובך</w:t>
      </w:r>
    </w:p>
    <w:p w14:paraId="529B5E98" w14:textId="77777777" w:rsidR="00607E6A" w:rsidRPr="00E219B1" w:rsidRDefault="00000000" w:rsidP="00E219B1">
      <w:pPr>
        <w:pStyle w:val="aa"/>
        <w:bidi/>
        <w:rPr>
          <w:rFonts w:ascii="Narkisim" w:hAnsi="Narkisim"/>
        </w:rPr>
      </w:pPr>
      <w:r w:rsidRPr="00E219B1">
        <w:rPr>
          <w:rFonts w:ascii="Narkisim" w:hAnsi="Narkisim"/>
          <w:u w:val="single"/>
          <w:rtl/>
        </w:rPr>
        <w:t>מרחיקין את השובך מן העיר.</w:t>
      </w:r>
      <w:r w:rsidRPr="00E219B1">
        <w:rPr>
          <w:rFonts w:ascii="Narkisim" w:hAnsi="Narkisim"/>
          <w:rtl/>
        </w:rPr>
        <w:t xml:space="preserve"> פ</w:t>
      </w:r>
      <w:r w:rsidRPr="00E219B1">
        <w:rPr>
          <w:rFonts w:ascii="Narkisim" w:hAnsi="Narkisim"/>
          <w:b/>
          <w:bCs/>
          <w:rtl/>
        </w:rPr>
        <w:t>רש"י</w:t>
      </w:r>
      <w:r w:rsidRPr="00E219B1">
        <w:rPr>
          <w:rFonts w:ascii="Narkisim" w:hAnsi="Narkisim"/>
          <w:rtl/>
        </w:rPr>
        <w:t xml:space="preserve"> משום זרעוני גינות. ו</w:t>
      </w:r>
      <w:r w:rsidRPr="00E219B1">
        <w:rPr>
          <w:rFonts w:ascii="Narkisim" w:hAnsi="Narkisim"/>
          <w:b/>
          <w:bCs/>
          <w:rtl/>
        </w:rPr>
        <w:t>תוס'</w:t>
      </w:r>
      <w:r w:rsidRPr="00E219B1">
        <w:rPr>
          <w:rFonts w:ascii="Narkisim" w:hAnsi="Narkisim"/>
          <w:rtl/>
        </w:rPr>
        <w:t xml:space="preserve"> פי' משום התבואה הפרוסה בגגות וחצירות.</w:t>
      </w:r>
    </w:p>
    <w:p w14:paraId="2D88DA17"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תוס</w:t>
      </w:r>
      <w:r w:rsidRPr="00E219B1">
        <w:rPr>
          <w:rFonts w:ascii="Narkisim" w:hAnsi="Narkisim"/>
          <w:rtl/>
        </w:rPr>
        <w:t>' כת' צריכותא דבעיר לא שכיח תבואה כ"כ. ובשדות מכוסה. וה</w:t>
      </w:r>
      <w:r w:rsidRPr="00E219B1">
        <w:rPr>
          <w:rFonts w:ascii="Narkisim" w:hAnsi="Narkisim"/>
          <w:b/>
          <w:bCs/>
          <w:rtl/>
        </w:rPr>
        <w:t>ריטב"א</w:t>
      </w:r>
      <w:r w:rsidRPr="00E219B1">
        <w:rPr>
          <w:rFonts w:ascii="Narkisim" w:hAnsi="Narkisim"/>
          <w:rtl/>
        </w:rPr>
        <w:t xml:space="preserve"> כת' צריכותא דבעיר הוה הזיקא דרבים [ואילו בשדות כל שדה בפנ"ע].</w:t>
      </w:r>
    </w:p>
    <w:p w14:paraId="76237B45" w14:textId="77777777" w:rsidR="00607E6A" w:rsidRPr="00E219B1" w:rsidRDefault="00000000" w:rsidP="00E219B1">
      <w:pPr>
        <w:bidi/>
        <w:rPr>
          <w:rFonts w:ascii="Narkisim" w:hAnsi="Narkisim" w:cs="Narkisim"/>
        </w:rPr>
      </w:pPr>
      <w:r w:rsidRPr="00E219B1">
        <w:rPr>
          <w:rFonts w:ascii="Narkisim" w:hAnsi="Narkisim" w:cs="Narkisim"/>
          <w:u w:val="single"/>
          <w:rtl/>
        </w:rPr>
        <w:t>שם</w:t>
      </w:r>
      <w:r w:rsidRPr="00E219B1">
        <w:rPr>
          <w:rFonts w:ascii="Narkisim" w:hAnsi="Narkisim" w:cs="Narkisim"/>
          <w:rtl/>
        </w:rPr>
        <w:t>. ה</w:t>
      </w:r>
      <w:r w:rsidRPr="00E219B1">
        <w:rPr>
          <w:rFonts w:ascii="Narkisim" w:hAnsi="Narkisim" w:cs="Narkisim"/>
          <w:b/>
          <w:bCs/>
          <w:rtl/>
        </w:rPr>
        <w:t>ריטב"א</w:t>
      </w:r>
      <w:r w:rsidRPr="00E219B1">
        <w:rPr>
          <w:rFonts w:ascii="Narkisim" w:hAnsi="Narkisim" w:cs="Narkisim"/>
          <w:rtl/>
        </w:rPr>
        <w:t xml:space="preserve"> כת' דיוני שובך הוה תולדה דשן ממש. וכ"כ ה</w:t>
      </w:r>
      <w:r w:rsidRPr="00E219B1">
        <w:rPr>
          <w:rFonts w:ascii="Narkisim" w:hAnsi="Narkisim" w:cs="Narkisim"/>
          <w:b/>
          <w:bCs/>
          <w:rtl/>
        </w:rPr>
        <w:t>נמוק"י</w:t>
      </w:r>
      <w:r w:rsidRPr="00E219B1">
        <w:rPr>
          <w:rFonts w:ascii="Narkisim" w:hAnsi="Narkisim" w:cs="Narkisim"/>
          <w:rtl/>
        </w:rPr>
        <w:t xml:space="preserve"> (כב:) כתב דמתני' אף לר' יוסי משום שן דיונים, דדמיא לשן דשור אע"פ שאינו שלו לגמרי, אלא מפני דרכי שלום</w:t>
      </w:r>
      <w:r w:rsidRPr="00E219B1">
        <w:rPr>
          <w:rStyle w:val="ac"/>
          <w:rFonts w:ascii="Narkisim" w:hAnsi="Narkisim" w:cs="Narkisim"/>
          <w:rtl/>
        </w:rPr>
        <w:footnoteReference w:id="520"/>
      </w:r>
      <w:r w:rsidRPr="00E219B1">
        <w:rPr>
          <w:rFonts w:ascii="Narkisim" w:hAnsi="Narkisim" w:cs="Narkisim"/>
          <w:rtl/>
        </w:rPr>
        <w:t>. וכן ה</w:t>
      </w:r>
      <w:r w:rsidRPr="00E219B1">
        <w:rPr>
          <w:rFonts w:ascii="Narkisim" w:hAnsi="Narkisim" w:cs="Narkisim"/>
          <w:b/>
          <w:bCs/>
          <w:rtl/>
        </w:rPr>
        <w:t>מלחמות</w:t>
      </w:r>
      <w:r w:rsidRPr="00E219B1">
        <w:rPr>
          <w:rFonts w:ascii="Narkisim" w:hAnsi="Narkisim" w:cs="Narkisim"/>
          <w:rtl/>
        </w:rPr>
        <w:t xml:space="preserve"> (ט: בדה"ר) כת' דמודה ר' יוסי במתני', וכת' דאי קנין דבורים תורה היינו נמי שן דאמר רחמנא לתשלומין, כדאמרי' ובער. אלא דלא קני להו אלא מפני דרכי שלום, מיהו כי שכיח היזקייהו ודאי מסלק ליה.</w:t>
      </w:r>
    </w:p>
    <w:p w14:paraId="4A3CFAE1"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קצות</w:t>
      </w:r>
      <w:r w:rsidRPr="00E219B1">
        <w:rPr>
          <w:rFonts w:ascii="Narkisim" w:hAnsi="Narkisim"/>
          <w:rtl/>
        </w:rPr>
        <w:t xml:space="preserve"> (קנה ט) העמיד דפליגי בגדר הך הרחקה. דלדברי הנמוק"י חייב להרחיק מחמת דדמי לשן. ואילו לדעת המלחמות כיון דהוה דרכי שלום בעלמא ליכא בזה חיוב שן [אלא סברא דשכיח הזיקא</w:t>
      </w:r>
      <w:r w:rsidRPr="00E219B1">
        <w:rPr>
          <w:rStyle w:val="ac"/>
          <w:rFonts w:ascii="Narkisim" w:hAnsi="Narkisim"/>
          <w:rtl/>
        </w:rPr>
        <w:footnoteReference w:id="521"/>
      </w:r>
      <w:r w:rsidRPr="00E219B1">
        <w:rPr>
          <w:rFonts w:ascii="Narkisim" w:hAnsi="Narkisim"/>
          <w:rtl/>
        </w:rPr>
        <w:t>]. והקצות כת' דנפק"מ היכא דהזיק דלדעת הנמוק"י חייב מדין שן. ולרמב"ן תלי במח' בשאר הרחקות [היכא דהוה גירי] האם חייב לשלם. והקצות ביאר דיתחייב מדין מעמיד (ב"ק נו:).</w:t>
      </w:r>
    </w:p>
    <w:p w14:paraId="20716A79"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רמב"ם</w:t>
      </w:r>
      <w:r w:rsidRPr="00E219B1">
        <w:rPr>
          <w:rFonts w:ascii="Narkisim" w:hAnsi="Narkisim" w:cs="Narkisim"/>
          <w:rtl/>
        </w:rPr>
        <w:t xml:space="preserve"> הביא דין שובך בהלכות גזילה</w:t>
      </w:r>
      <w:r w:rsidRPr="00E219B1">
        <w:rPr>
          <w:rFonts w:ascii="Narkisim" w:hAnsi="Narkisim" w:cs="Narkisim"/>
          <w:sz w:val="20"/>
          <w:szCs w:val="20"/>
          <w:rtl/>
        </w:rPr>
        <w:t xml:space="preserve"> (ו ט) [אחרי דין אין פורסין נשבין, בכלל דיני גזל מדבריהם</w:t>
      </w:r>
      <w:r w:rsidRPr="00E219B1">
        <w:rPr>
          <w:rStyle w:val="ac"/>
          <w:rFonts w:ascii="Narkisim" w:hAnsi="Narkisim" w:cs="Narkisim"/>
          <w:sz w:val="20"/>
          <w:szCs w:val="20"/>
          <w:rtl/>
        </w:rPr>
        <w:footnoteReference w:id="522"/>
      </w:r>
      <w:r w:rsidRPr="00E219B1">
        <w:rPr>
          <w:rFonts w:ascii="Narkisim" w:hAnsi="Narkisim" w:cs="Narkisim"/>
          <w:sz w:val="20"/>
          <w:szCs w:val="20"/>
          <w:rtl/>
        </w:rPr>
        <w:t>]</w:t>
      </w:r>
      <w:r w:rsidRPr="00E219B1">
        <w:rPr>
          <w:rFonts w:ascii="Narkisim" w:hAnsi="Narkisim" w:cs="Narkisim"/>
          <w:rtl/>
        </w:rPr>
        <w:t>, ולא הל' שכנים</w:t>
      </w:r>
      <w:r w:rsidRPr="00E219B1">
        <w:rPr>
          <w:rStyle w:val="ac"/>
          <w:rFonts w:ascii="Narkisim" w:hAnsi="Narkisim" w:cs="Narkisim"/>
          <w:rtl/>
        </w:rPr>
        <w:footnoteReference w:id="523"/>
      </w:r>
      <w:r w:rsidRPr="00E219B1">
        <w:rPr>
          <w:rFonts w:ascii="Narkisim" w:hAnsi="Narkisim" w:cs="Narkisim"/>
          <w:rtl/>
        </w:rPr>
        <w:t>.</w:t>
      </w:r>
    </w:p>
    <w:p w14:paraId="3A0E6A8A"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ריטב"א</w:t>
      </w:r>
      <w:r w:rsidRPr="00E219B1">
        <w:rPr>
          <w:rFonts w:ascii="Narkisim" w:hAnsi="Narkisim" w:cs="Narkisim"/>
          <w:rtl/>
        </w:rPr>
        <w:t xml:space="preserve"> כת' דמרחיקין את השובך אף קודם שיבואו יונים, דכיון דהשובך עשוי ליונים חשיב גירי</w:t>
      </w:r>
      <w:r w:rsidRPr="00E219B1">
        <w:rPr>
          <w:rStyle w:val="ac"/>
          <w:rFonts w:ascii="Narkisim" w:hAnsi="Narkisim" w:cs="Narkisim"/>
          <w:rtl/>
        </w:rPr>
        <w:footnoteReference w:id="524"/>
      </w:r>
      <w:r w:rsidRPr="00E219B1">
        <w:rPr>
          <w:rFonts w:ascii="Narkisim" w:hAnsi="Narkisim" w:cs="Narkisim"/>
          <w:rtl/>
        </w:rPr>
        <w:t>.</w:t>
      </w:r>
    </w:p>
    <w:p w14:paraId="561A0E04" w14:textId="77777777" w:rsidR="00607E6A" w:rsidRPr="00E219B1" w:rsidRDefault="00000000" w:rsidP="00E219B1">
      <w:pPr>
        <w:bidi/>
        <w:rPr>
          <w:rFonts w:ascii="Narkisim" w:hAnsi="Narkisim" w:cs="Narkisim"/>
        </w:rPr>
      </w:pPr>
      <w:r w:rsidRPr="00E219B1">
        <w:rPr>
          <w:rFonts w:ascii="Narkisim" w:hAnsi="Narkisim" w:cs="Narkisim"/>
          <w:u w:val="single"/>
          <w:rtl/>
        </w:rPr>
        <w:t>ואם לקחו אפי' בית רובע ה"ה בחזקתו</w:t>
      </w:r>
      <w:r w:rsidRPr="00E219B1">
        <w:rPr>
          <w:rFonts w:ascii="Narkisim" w:hAnsi="Narkisim" w:cs="Narkisim"/>
          <w:rtl/>
        </w:rPr>
        <w:t>. ה</w:t>
      </w:r>
      <w:r w:rsidRPr="00E219B1">
        <w:rPr>
          <w:rFonts w:ascii="Narkisim" w:hAnsi="Narkisim" w:cs="Narkisim"/>
          <w:b/>
          <w:bCs/>
          <w:rtl/>
        </w:rPr>
        <w:t>ראשונים</w:t>
      </w:r>
      <w:r w:rsidRPr="00E219B1">
        <w:rPr>
          <w:rFonts w:ascii="Narkisim" w:hAnsi="Narkisim" w:cs="Narkisim"/>
          <w:rtl/>
        </w:rPr>
        <w:t xml:space="preserve"> הביאו מה</w:t>
      </w:r>
      <w:r w:rsidRPr="00E219B1">
        <w:rPr>
          <w:rFonts w:ascii="Narkisim" w:hAnsi="Narkisim" w:cs="Narkisim"/>
          <w:b/>
          <w:bCs/>
          <w:rtl/>
        </w:rPr>
        <w:t>תוספתא</w:t>
      </w:r>
      <w:r w:rsidRPr="00E219B1">
        <w:rPr>
          <w:rFonts w:ascii="Narkisim" w:hAnsi="Narkisim" w:cs="Narkisim"/>
          <w:rtl/>
        </w:rPr>
        <w:t xml:space="preserve"> אי' דאפי' נפל חוזר ובוניהו [וכן הביא הריטב"א לעיל כב.]. [ולא אמרי' דהשובך הוה חזקה לגופו בלבד]. </w:t>
      </w:r>
      <w:r w:rsidRPr="00E219B1">
        <w:rPr>
          <w:rFonts w:ascii="Narkisim" w:hAnsi="Narkisim" w:cs="Narkisim"/>
          <w:szCs w:val="20"/>
          <w:rtl/>
        </w:rPr>
        <w:t>ויל"ד האם הך ס"ד בעיקר הא דסמך בהיתר, שיהני רק לשימוש זה, ול"מ כשחוזר ובונה</w:t>
      </w:r>
      <w:r w:rsidRPr="00E219B1">
        <w:rPr>
          <w:rStyle w:val="ac"/>
          <w:rFonts w:ascii="Narkisim" w:hAnsi="Narkisim" w:cs="Narkisim"/>
          <w:szCs w:val="20"/>
          <w:rtl/>
        </w:rPr>
        <w:footnoteReference w:id="525"/>
      </w:r>
      <w:r w:rsidRPr="00E219B1">
        <w:rPr>
          <w:rFonts w:ascii="Narkisim" w:hAnsi="Narkisim" w:cs="Narkisim"/>
          <w:szCs w:val="20"/>
          <w:rtl/>
        </w:rPr>
        <w:t>. או דהך ס"ד בדין טענינן, דכשחוזר ובונה נחשב 'מוציא', ול"מ חזקתו הראשון</w:t>
      </w:r>
      <w:r w:rsidRPr="00E219B1">
        <w:rPr>
          <w:rFonts w:ascii="Narkisim" w:hAnsi="Narkisim" w:cs="Narkisim"/>
          <w:rtl/>
        </w:rPr>
        <w:t>.</w:t>
      </w:r>
    </w:p>
    <w:p w14:paraId="4098A025"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כת' כעי"ז מי שיש לו חלון על חצר חבירו ונפל הכותל, כשחוזר ובונה כותל אחר פותח חלון במקום הראשון.</w:t>
      </w:r>
    </w:p>
    <w:p w14:paraId="3A448C79" w14:textId="77777777" w:rsidR="00607E6A" w:rsidRPr="00E219B1" w:rsidRDefault="00000000" w:rsidP="00E219B1">
      <w:pPr>
        <w:pStyle w:val="aa"/>
        <w:bidi/>
        <w:rPr>
          <w:rFonts w:ascii="Narkisim" w:hAnsi="Narkisim"/>
        </w:rPr>
      </w:pPr>
      <w:r w:rsidRPr="00E219B1">
        <w:rPr>
          <w:rFonts w:ascii="Narkisim" w:hAnsi="Narkisim"/>
          <w:u w:val="single"/>
          <w:rtl/>
        </w:rPr>
        <w:t>תוד"ה בית</w:t>
      </w:r>
      <w:r w:rsidRPr="00E219B1">
        <w:rPr>
          <w:rFonts w:ascii="Narkisim" w:hAnsi="Narkisim"/>
          <w:rtl/>
        </w:rPr>
        <w:t>. ור"י ורבנן ל"פ כמה שגר היונה וכו' אלא דרבנן סברי תו לא מזקי. ו</w:t>
      </w:r>
      <w:r w:rsidRPr="00E219B1">
        <w:rPr>
          <w:rFonts w:ascii="Narkisim" w:hAnsi="Narkisim"/>
          <w:b/>
          <w:bCs/>
          <w:rtl/>
        </w:rPr>
        <w:t>רבינו יונתן</w:t>
      </w:r>
      <w:r w:rsidRPr="00E219B1">
        <w:rPr>
          <w:rFonts w:ascii="Narkisim" w:hAnsi="Narkisim"/>
          <w:rtl/>
        </w:rPr>
        <w:t xml:space="preserve"> (בשיטמ"ק) כת' דר' יהודה חייש שפעמים</w:t>
      </w:r>
      <w:r w:rsidRPr="00E219B1">
        <w:rPr>
          <w:rStyle w:val="ac"/>
          <w:rFonts w:ascii="Narkisim" w:hAnsi="Narkisim"/>
          <w:rtl/>
        </w:rPr>
        <w:footnoteReference w:id="526"/>
      </w:r>
      <w:r w:rsidRPr="00E219B1">
        <w:rPr>
          <w:rFonts w:ascii="Narkisim" w:hAnsi="Narkisim"/>
          <w:rtl/>
        </w:rPr>
        <w:t xml:space="preserve"> מתחילה לעוף ומעופפת בכל יכולתה, ונחה שם ואוכלת. ורבנן לא חיישי להכי.</w:t>
      </w:r>
    </w:p>
    <w:p w14:paraId="72CDE069" w14:textId="77777777" w:rsidR="00607E6A" w:rsidRPr="00E219B1" w:rsidRDefault="00000000" w:rsidP="00E219B1">
      <w:pPr>
        <w:pStyle w:val="aa"/>
        <w:bidi/>
        <w:rPr>
          <w:rFonts w:ascii="Narkisim" w:hAnsi="Narkisim"/>
        </w:rPr>
      </w:pPr>
      <w:r w:rsidRPr="00E219B1">
        <w:rPr>
          <w:rFonts w:ascii="Narkisim" w:hAnsi="Narkisim"/>
          <w:u w:val="single"/>
          <w:rtl/>
        </w:rPr>
        <w:t>איבעי"א דכנעני</w:t>
      </w:r>
      <w:r w:rsidRPr="00E219B1">
        <w:rPr>
          <w:rFonts w:ascii="Narkisim" w:hAnsi="Narkisim"/>
          <w:rtl/>
        </w:rPr>
        <w:t>. ה</w:t>
      </w:r>
      <w:r w:rsidRPr="00E219B1">
        <w:rPr>
          <w:rFonts w:ascii="Narkisim" w:hAnsi="Narkisim"/>
          <w:b/>
          <w:bCs/>
          <w:rtl/>
        </w:rPr>
        <w:t>רשב"א</w:t>
      </w:r>
      <w:r w:rsidRPr="00E219B1">
        <w:rPr>
          <w:rFonts w:ascii="Narkisim" w:hAnsi="Narkisim"/>
          <w:rtl/>
        </w:rPr>
        <w:t xml:space="preserve"> כת' דאפי' למ"ד גזל עכו"ם אסור, יוני שובך שאני, דאפי' בישראל אינו אלא מפני דרכי שלום. וה</w:t>
      </w:r>
      <w:r w:rsidRPr="00E219B1">
        <w:rPr>
          <w:rFonts w:ascii="Narkisim" w:hAnsi="Narkisim"/>
          <w:b/>
          <w:bCs/>
          <w:rtl/>
        </w:rPr>
        <w:t>ריטב"א</w:t>
      </w:r>
      <w:r w:rsidRPr="00E219B1">
        <w:rPr>
          <w:rFonts w:ascii="Narkisim" w:hAnsi="Narkisim"/>
          <w:rtl/>
        </w:rPr>
        <w:t xml:space="preserve"> כת' דמ"מ יש בזה משום חילול השם. אלא דאינהו גופייהו לא קפדי בהא.</w:t>
      </w:r>
    </w:p>
    <w:p w14:paraId="5F270FE8" w14:textId="77777777" w:rsidR="00607E6A" w:rsidRPr="00E219B1" w:rsidRDefault="00000000" w:rsidP="00E219B1">
      <w:pPr>
        <w:bidi/>
        <w:rPr>
          <w:rFonts w:ascii="Narkisim" w:hAnsi="Narkisim" w:cs="Narkisim"/>
        </w:rPr>
      </w:pPr>
      <w:r w:rsidRPr="00E219B1">
        <w:rPr>
          <w:rFonts w:ascii="Narkisim" w:hAnsi="Narkisim" w:cs="Narkisim"/>
          <w:u w:val="single"/>
          <w:rtl/>
        </w:rPr>
        <w:lastRenderedPageBreak/>
        <w:t>זאת אומרת טוענין ללוקח וכו'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דאשמוע' מתני' דכיון דלקחו מאחר אי"צ להרחיק, דטענינן שהמוכר נתפייס וכו'.</w:t>
      </w:r>
    </w:p>
    <w:p w14:paraId="789A298B"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ראשונים</w:t>
      </w:r>
      <w:r w:rsidRPr="00E219B1">
        <w:rPr>
          <w:rFonts w:ascii="Narkisim" w:hAnsi="Narkisim" w:cs="Narkisim"/>
          <w:rtl/>
        </w:rPr>
        <w:t xml:space="preserve"> (רבינו יונה) הביאו דמבואר דאף חזקת תשמישין צריך טענה שקנה או מחל לו בפירוש. דאל"כ אמאי צריך טענינן</w:t>
      </w:r>
      <w:r w:rsidRPr="00E219B1">
        <w:rPr>
          <w:rStyle w:val="ac"/>
          <w:rFonts w:ascii="Narkisim" w:hAnsi="Narkisim" w:cs="Narkisim"/>
          <w:rtl/>
        </w:rPr>
        <w:footnoteReference w:id="527"/>
      </w:r>
      <w:r w:rsidRPr="00E219B1">
        <w:rPr>
          <w:rFonts w:ascii="Narkisim" w:hAnsi="Narkisim" w:cs="Narkisim"/>
          <w:rtl/>
        </w:rPr>
        <w:t>. ו</w:t>
      </w:r>
      <w:r w:rsidRPr="00E219B1">
        <w:rPr>
          <w:rFonts w:ascii="Narkisim" w:hAnsi="Narkisim" w:cs="Narkisim"/>
          <w:b/>
          <w:bCs/>
          <w:rtl/>
        </w:rPr>
        <w:t>רבינו יונה</w:t>
      </w:r>
      <w:r w:rsidRPr="00E219B1">
        <w:rPr>
          <w:rFonts w:ascii="Narkisim" w:hAnsi="Narkisim" w:cs="Narkisim"/>
          <w:rtl/>
        </w:rPr>
        <w:t xml:space="preserve"> כתב</w:t>
      </w:r>
      <w:r w:rsidRPr="00E219B1">
        <w:rPr>
          <w:rFonts w:ascii="Narkisim" w:hAnsi="Narkisim" w:cs="Narkisim"/>
          <w:b/>
          <w:bCs/>
          <w:rtl/>
        </w:rPr>
        <w:t xml:space="preserve"> </w:t>
      </w:r>
      <w:r w:rsidRPr="00E219B1">
        <w:rPr>
          <w:rFonts w:ascii="Narkisim" w:hAnsi="Narkisim" w:cs="Narkisim"/>
          <w:rtl/>
        </w:rPr>
        <w:t>דיש</w:t>
      </w:r>
      <w:r w:rsidRPr="00E219B1">
        <w:rPr>
          <w:rFonts w:ascii="Narkisim" w:hAnsi="Narkisim" w:cs="Narkisim"/>
          <w:b/>
          <w:bCs/>
          <w:rtl/>
        </w:rPr>
        <w:t xml:space="preserve"> </w:t>
      </w:r>
      <w:r w:rsidRPr="00E219B1">
        <w:rPr>
          <w:rFonts w:ascii="Narkisim" w:hAnsi="Narkisim" w:cs="Narkisim"/>
          <w:rtl/>
        </w:rPr>
        <w:t>לדחות דטוענים ללוקח שלא מיחה המערער.</w:t>
      </w:r>
    </w:p>
    <w:p w14:paraId="4D38B9C6"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דחה די"ל דשאני שובך משאר נזיקין, כיון דהיונים נכנסים לרשות חבירו, בזה כו"ע מודו דבעי קנין</w:t>
      </w:r>
      <w:r w:rsidRPr="00E219B1">
        <w:rPr>
          <w:rStyle w:val="ac"/>
          <w:rFonts w:ascii="Narkisim" w:hAnsi="Narkisim"/>
          <w:rtl/>
        </w:rPr>
        <w:footnoteReference w:id="528"/>
      </w:r>
      <w:r w:rsidRPr="00E219B1">
        <w:rPr>
          <w:rFonts w:ascii="Narkisim" w:hAnsi="Narkisim"/>
          <w:rtl/>
        </w:rPr>
        <w:t>. דעיקר ממונא קא מחסר ליה ושקיל מיניה, ולא דמי לשאר ניזקין דלא אתי ליה מיניה כלום</w:t>
      </w:r>
      <w:r w:rsidRPr="00E219B1">
        <w:rPr>
          <w:rStyle w:val="ac"/>
          <w:rFonts w:ascii="Narkisim" w:hAnsi="Narkisim"/>
          <w:rtl/>
        </w:rPr>
        <w:footnoteReference w:id="529"/>
      </w:r>
      <w:r w:rsidRPr="00E219B1">
        <w:rPr>
          <w:rFonts w:ascii="Narkisim" w:hAnsi="Narkisim"/>
          <w:rtl/>
        </w:rPr>
        <w:t>.</w:t>
      </w:r>
    </w:p>
    <w:p w14:paraId="143BB993"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רמ"ה</w:t>
      </w:r>
      <w:r w:rsidRPr="00E219B1">
        <w:rPr>
          <w:rFonts w:ascii="Narkisim" w:hAnsi="Narkisim" w:cs="Narkisim"/>
          <w:rtl/>
        </w:rPr>
        <w:t xml:space="preserve"> כת' דאי"צ טענה להדיא שלקחה או מחילה בהדיא, אלא בעי' טענה דנתברר הנזק לניזק ושתק</w:t>
      </w:r>
      <w:r w:rsidRPr="00E219B1">
        <w:rPr>
          <w:rStyle w:val="ac"/>
          <w:rFonts w:ascii="Narkisim" w:hAnsi="Narkisim" w:cs="Narkisim"/>
          <w:rtl/>
        </w:rPr>
        <w:footnoteReference w:id="530"/>
      </w:r>
      <w:r w:rsidRPr="00E219B1">
        <w:rPr>
          <w:rFonts w:ascii="Narkisim" w:hAnsi="Narkisim" w:cs="Narkisim"/>
          <w:rtl/>
        </w:rPr>
        <w:t xml:space="preserve">. </w:t>
      </w:r>
      <w:r w:rsidRPr="00E219B1">
        <w:rPr>
          <w:rFonts w:ascii="Narkisim" w:hAnsi="Narkisim" w:cs="Narkisim"/>
          <w:szCs w:val="20"/>
          <w:rtl/>
        </w:rPr>
        <w:t>[וצ"ב דא"כ לא שייך לגדרי 'טענה</w:t>
      </w:r>
      <w:r w:rsidRPr="00E219B1">
        <w:rPr>
          <w:rFonts w:ascii="Narkisim" w:hAnsi="Narkisim" w:cs="Narkisim"/>
          <w:rtl/>
        </w:rPr>
        <w:t>'].</w:t>
      </w:r>
    </w:p>
    <w:p w14:paraId="524AEB4F"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(יא ז) ביאר דכיון דטוען הניזק ברי שמיחה, אילו המזיק טוען שמא אינו נאמן, ולכן טענינן</w:t>
      </w:r>
      <w:r w:rsidRPr="00E219B1">
        <w:rPr>
          <w:rFonts w:ascii="Narkisim" w:hAnsi="Narkisim"/>
          <w:sz w:val="20"/>
          <w:szCs w:val="20"/>
          <w:rtl/>
        </w:rPr>
        <w:t>.</w:t>
      </w:r>
    </w:p>
    <w:p w14:paraId="1F32044D"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תוס' רי"ד</w:t>
      </w:r>
      <w:r w:rsidRPr="00E219B1">
        <w:rPr>
          <w:rFonts w:ascii="Narkisim" w:hAnsi="Narkisim"/>
          <w:rtl/>
        </w:rPr>
        <w:t xml:space="preserve"> כתב דבעלמא המחזיק צריך חזקת ג' שנים [ואי"צ טענה], אבל יש מעלה יתירה ללוקח וליורש, ואף שלא החזיק ג' שנים הוה בחזקתו. דאמרי' אימור מחלו לו השכנים למחזיק בפירוש. ואע"ג דאי הוה מחזיק קמן לא היה נאמן עד דמייתי ראיה, טענינן להו משום דלא ידעי להביא ראיה</w:t>
      </w:r>
      <w:r w:rsidRPr="00E219B1">
        <w:rPr>
          <w:rStyle w:val="ac"/>
          <w:rFonts w:ascii="Narkisim" w:hAnsi="Narkisim"/>
          <w:rtl/>
        </w:rPr>
        <w:footnoteReference w:id="531"/>
      </w:r>
      <w:r w:rsidRPr="00E219B1">
        <w:rPr>
          <w:rFonts w:ascii="Narkisim" w:hAnsi="Narkisim"/>
          <w:rtl/>
        </w:rPr>
        <w:t>.</w:t>
      </w:r>
    </w:p>
    <w:p w14:paraId="5CDBC634"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תוס' רי"ד</w:t>
      </w:r>
      <w:r w:rsidRPr="00E219B1">
        <w:rPr>
          <w:rFonts w:ascii="Narkisim" w:hAnsi="Narkisim"/>
          <w:rtl/>
        </w:rPr>
        <w:t xml:space="preserve"> הביא כעי"ז דאפי' למ"ד המלוה את חבירו בעדים צריך לפורעו בעדים, ואם הוא טוען ואומר פרעתי אינו נאמן עד שיביא עדים. ואפ"ה אם באין לגבות מן היורש טוענין לו בי"ד דילמא פרעיה. וההוא דלא ידע במילי דאבוה לאתויי סהדי. [וע"ע לקמן נב:].</w:t>
      </w:r>
    </w:p>
    <w:p w14:paraId="764F969F" w14:textId="77777777" w:rsidR="00607E6A" w:rsidRPr="00E219B1" w:rsidRDefault="00000000" w:rsidP="00E219B1">
      <w:pPr>
        <w:pStyle w:val="aa"/>
        <w:bidi/>
        <w:rPr>
          <w:rFonts w:ascii="Narkisim" w:hAnsi="Narkisim"/>
        </w:rPr>
      </w:pPr>
      <w:r w:rsidRPr="00E219B1">
        <w:rPr>
          <w:rFonts w:ascii="Narkisim" w:hAnsi="Narkisim"/>
          <w:u w:val="single"/>
          <w:rtl/>
        </w:rPr>
        <w:t>יורש תנינא וכו'</w:t>
      </w:r>
      <w:r w:rsidRPr="00E219B1">
        <w:rPr>
          <w:rFonts w:ascii="Narkisim" w:hAnsi="Narkisim"/>
          <w:rtl/>
        </w:rPr>
        <w:t>.</w:t>
      </w:r>
      <w:r w:rsidRPr="00E219B1">
        <w:rPr>
          <w:rStyle w:val="ac"/>
          <w:rFonts w:ascii="Narkisim" w:hAnsi="Narkisim"/>
          <w:rtl/>
        </w:rPr>
        <w:footnoteReference w:id="532"/>
      </w:r>
      <w:r w:rsidRPr="00E219B1">
        <w:rPr>
          <w:rFonts w:ascii="Narkisim" w:hAnsi="Narkisim"/>
          <w:rtl/>
        </w:rPr>
        <w:t xml:space="preserve"> בגמ' (גיטין נח:) איתא כגון זה טוענין ליורש וללוקח, ו</w:t>
      </w:r>
      <w:r w:rsidRPr="00E219B1">
        <w:rPr>
          <w:rFonts w:ascii="Narkisim" w:hAnsi="Narkisim"/>
          <w:b/>
          <w:bCs/>
          <w:rtl/>
        </w:rPr>
        <w:t>רש"י</w:t>
      </w:r>
      <w:r w:rsidRPr="00E219B1">
        <w:rPr>
          <w:rFonts w:ascii="Narkisim" w:hAnsi="Narkisim"/>
          <w:rtl/>
        </w:rPr>
        <w:t xml:space="preserve"> כת' אפי' למ"ד 'בב"ב' דאין טוענין הכא מודה. ו</w:t>
      </w:r>
      <w:r w:rsidRPr="00E219B1">
        <w:rPr>
          <w:rFonts w:ascii="Narkisim" w:hAnsi="Narkisim"/>
          <w:b/>
          <w:bCs/>
          <w:rtl/>
        </w:rPr>
        <w:t>תוס'</w:t>
      </w:r>
      <w:r w:rsidRPr="00E219B1">
        <w:rPr>
          <w:rFonts w:ascii="Narkisim" w:hAnsi="Narkisim"/>
          <w:rtl/>
        </w:rPr>
        <w:t xml:space="preserve"> (גיטין שם) חלקו ולא מצינו בזה פלוגתא</w:t>
      </w:r>
      <w:r w:rsidRPr="00E219B1">
        <w:rPr>
          <w:rStyle w:val="ac"/>
          <w:rFonts w:ascii="Narkisim" w:hAnsi="Narkisim"/>
          <w:rtl/>
        </w:rPr>
        <w:footnoteReference w:id="533"/>
      </w:r>
      <w:r w:rsidRPr="00E219B1">
        <w:rPr>
          <w:rFonts w:ascii="Narkisim" w:hAnsi="Narkisim"/>
          <w:rtl/>
        </w:rPr>
        <w:t>, אלא אמרי' בסוגיין זאת אומרת טוענים.</w:t>
      </w:r>
    </w:p>
    <w:p w14:paraId="66525AE1" w14:textId="77777777" w:rsidR="00607E6A" w:rsidRPr="00E219B1" w:rsidRDefault="00000000" w:rsidP="00E219B1">
      <w:pPr>
        <w:pStyle w:val="aa"/>
        <w:bidi/>
        <w:rPr>
          <w:rFonts w:ascii="Narkisim" w:hAnsi="Narkisim"/>
        </w:rPr>
      </w:pPr>
      <w:r w:rsidRPr="00E219B1">
        <w:rPr>
          <w:rFonts w:ascii="Narkisim" w:hAnsi="Narkisim"/>
          <w:u w:val="single"/>
          <w:rtl/>
        </w:rPr>
        <w:t>א"נ אחולי אחול בני רה"ר גביה וכו'</w:t>
      </w:r>
      <w:r w:rsidRPr="00E219B1">
        <w:rPr>
          <w:rFonts w:ascii="Narkisim" w:hAnsi="Narkisim"/>
          <w:rtl/>
        </w:rPr>
        <w:t>. ו</w:t>
      </w:r>
      <w:r w:rsidRPr="00E219B1">
        <w:rPr>
          <w:rFonts w:ascii="Narkisim" w:hAnsi="Narkisim"/>
          <w:b/>
          <w:bCs/>
          <w:rtl/>
        </w:rPr>
        <w:t>תוס'</w:t>
      </w:r>
      <w:r w:rsidRPr="00E219B1">
        <w:rPr>
          <w:rFonts w:ascii="Narkisim" w:hAnsi="Narkisim"/>
          <w:rtl/>
        </w:rPr>
        <w:t xml:space="preserve"> פי' דהיינו ז' טובי העיר. [והגמ' בסמוך אי' מאן פייס, פ</w:t>
      </w:r>
      <w:r w:rsidRPr="00E219B1">
        <w:rPr>
          <w:rFonts w:ascii="Narkisim" w:hAnsi="Narkisim"/>
          <w:b/>
          <w:bCs/>
          <w:rtl/>
        </w:rPr>
        <w:t>רש"י</w:t>
      </w:r>
      <w:r w:rsidRPr="00E219B1">
        <w:rPr>
          <w:rFonts w:ascii="Narkisim" w:hAnsi="Narkisim"/>
          <w:rtl/>
        </w:rPr>
        <w:t xml:space="preserve"> מי רשאי לקבל מעות. ומשמע דזה הצריכותא האם רשאי למחול זכות הרבים. ויש לדחות דכוונת הגמ' דלא שכיח דז' טובי העיר ימחלו, ושאר אנשי העיר אינן רשאין].</w:t>
      </w:r>
    </w:p>
    <w:p w14:paraId="0075532B" w14:textId="77777777" w:rsidR="00607E6A" w:rsidRPr="00E219B1" w:rsidRDefault="00000000" w:rsidP="00E219B1">
      <w:pPr>
        <w:pStyle w:val="aa"/>
        <w:bidi/>
        <w:rPr>
          <w:rFonts w:ascii="Narkisim" w:hAnsi="Narkisim"/>
        </w:rPr>
      </w:pPr>
      <w:r w:rsidRPr="00E219B1">
        <w:rPr>
          <w:rFonts w:ascii="Narkisim" w:hAnsi="Narkisim"/>
          <w:u w:val="single"/>
          <w:rtl/>
        </w:rPr>
        <w:t>אימא פיוסיה פייסיה, א"נ אחולי אחיל גביה</w:t>
      </w:r>
      <w:r w:rsidRPr="00E219B1">
        <w:rPr>
          <w:rFonts w:ascii="Narkisim" w:hAnsi="Narkisim"/>
          <w:rtl/>
        </w:rPr>
        <w:t>. צ"ב מהו ב' אופנים. וה</w:t>
      </w:r>
      <w:r w:rsidRPr="00E219B1">
        <w:rPr>
          <w:rFonts w:ascii="Narkisim" w:hAnsi="Narkisim"/>
          <w:b/>
          <w:bCs/>
          <w:rtl/>
        </w:rPr>
        <w:t>ב"ח</w:t>
      </w:r>
      <w:r w:rsidRPr="00E219B1">
        <w:rPr>
          <w:rFonts w:ascii="Narkisim" w:hAnsi="Narkisim"/>
          <w:rtl/>
        </w:rPr>
        <w:t xml:space="preserve"> גרס פייסי בממון [או אחיל בחינם]. וה</w:t>
      </w:r>
      <w:r w:rsidRPr="00E219B1">
        <w:rPr>
          <w:rFonts w:ascii="Narkisim" w:hAnsi="Narkisim"/>
          <w:b/>
          <w:bCs/>
          <w:rtl/>
        </w:rPr>
        <w:t>רמ"ה</w:t>
      </w:r>
      <w:r w:rsidRPr="00E219B1">
        <w:rPr>
          <w:rFonts w:ascii="Narkisim" w:hAnsi="Narkisim"/>
          <w:rtl/>
        </w:rPr>
        <w:t xml:space="preserve"> כת' פייסיה קודם שעשה שובך, א"נ [לאחר שעשה שובך] איתברר ליה הזיקיה ושתיק. [וכת' דל"צ טענה דהקנאה גמורה, או מחילה בהדיא. ע' לעיל].</w:t>
      </w:r>
    </w:p>
    <w:p w14:paraId="30043B8A" w14:textId="77777777" w:rsidR="00607E6A" w:rsidRPr="00E219B1" w:rsidRDefault="00000000" w:rsidP="00E219B1">
      <w:pPr>
        <w:bidi/>
        <w:rPr>
          <w:rFonts w:ascii="Narkisim" w:hAnsi="Narkisim" w:cs="Narkisim"/>
        </w:rPr>
      </w:pPr>
      <w:r w:rsidRPr="00E219B1">
        <w:rPr>
          <w:rFonts w:ascii="Narkisim" w:hAnsi="Narkisim" w:cs="Narkisim"/>
          <w:u w:val="single"/>
          <w:rtl/>
        </w:rPr>
        <w:t>צריכא</w:t>
      </w:r>
      <w:r w:rsidRPr="00E219B1">
        <w:rPr>
          <w:rFonts w:ascii="Narkisim" w:hAnsi="Narkisim" w:cs="Narkisim"/>
          <w:rtl/>
        </w:rPr>
        <w:t>. ה</w:t>
      </w:r>
      <w:r w:rsidRPr="00E219B1">
        <w:rPr>
          <w:rFonts w:ascii="Narkisim" w:hAnsi="Narkisim" w:cs="Narkisim"/>
          <w:b/>
          <w:bCs/>
          <w:rtl/>
        </w:rPr>
        <w:t>מלחמות</w:t>
      </w:r>
      <w:r w:rsidRPr="00E219B1">
        <w:rPr>
          <w:rFonts w:ascii="Narkisim" w:hAnsi="Narkisim" w:cs="Narkisim"/>
          <w:rtl/>
        </w:rPr>
        <w:t xml:space="preserve"> (לקמן ע:, לז. בדה"ר) חלק מכאן אמש"כ ה</w:t>
      </w:r>
      <w:r w:rsidRPr="00E219B1">
        <w:rPr>
          <w:rFonts w:ascii="Narkisim" w:hAnsi="Narkisim" w:cs="Narkisim"/>
          <w:b/>
          <w:bCs/>
          <w:rtl/>
        </w:rPr>
        <w:t>בעה"מ</w:t>
      </w:r>
      <w:r w:rsidRPr="00E219B1">
        <w:rPr>
          <w:rFonts w:ascii="Narkisim" w:hAnsi="Narkisim" w:cs="Narkisim"/>
          <w:rtl/>
        </w:rPr>
        <w:t xml:space="preserve"> (שם, וכ"ד </w:t>
      </w:r>
      <w:r w:rsidRPr="00E219B1">
        <w:rPr>
          <w:rFonts w:ascii="Narkisim" w:hAnsi="Narkisim" w:cs="Narkisim"/>
          <w:b/>
          <w:bCs/>
          <w:rtl/>
        </w:rPr>
        <w:t>תוס</w:t>
      </w:r>
      <w:r w:rsidRPr="00E219B1">
        <w:rPr>
          <w:rFonts w:ascii="Narkisim" w:hAnsi="Narkisim" w:cs="Narkisim"/>
          <w:rtl/>
        </w:rPr>
        <w:t>' גיטין ב. וכ"מ) דאין טענינן ליתומין במילתא דלא שכיחא. וה</w:t>
      </w:r>
      <w:r w:rsidRPr="00E219B1">
        <w:rPr>
          <w:rFonts w:ascii="Narkisim" w:hAnsi="Narkisim" w:cs="Narkisim"/>
          <w:b/>
          <w:bCs/>
          <w:rtl/>
        </w:rPr>
        <w:t>מלחמות</w:t>
      </w:r>
      <w:r w:rsidRPr="00E219B1">
        <w:rPr>
          <w:rFonts w:ascii="Narkisim" w:hAnsi="Narkisim" w:cs="Narkisim"/>
          <w:rtl/>
        </w:rPr>
        <w:t xml:space="preserve"> דחה שהדבר רחוק מאד מאד לפייס את הרבים, דמאן מחיל ומאן פייס ואעפ"כ טוענין ויורש ולוקח.</w:t>
      </w:r>
    </w:p>
    <w:p w14:paraId="2D6CE956" w14:textId="77777777" w:rsidR="00607E6A" w:rsidRPr="00E219B1" w:rsidRDefault="00000000" w:rsidP="00E219B1">
      <w:pPr>
        <w:pStyle w:val="3"/>
        <w:bidi/>
        <w:rPr>
          <w:rFonts w:ascii="Narkisim" w:hAnsi="Narkisim"/>
        </w:rPr>
      </w:pPr>
      <w:r w:rsidRPr="00E219B1">
        <w:rPr>
          <w:rFonts w:ascii="Narkisim" w:hAnsi="Narkisim"/>
          <w:rtl/>
        </w:rPr>
        <w:t>דף כג:</w:t>
      </w:r>
      <w:r w:rsidRPr="00E219B1">
        <w:rPr>
          <w:rFonts w:ascii="Narkisim" w:hAnsi="Narkisim"/>
          <w:rtl/>
        </w:rPr>
        <w:tab/>
      </w:r>
    </w:p>
    <w:p w14:paraId="4640632B" w14:textId="77777777" w:rsidR="00607E6A" w:rsidRPr="00E219B1" w:rsidRDefault="00000000" w:rsidP="00E219B1">
      <w:pPr>
        <w:pStyle w:val="2"/>
        <w:bidi/>
        <w:rPr>
          <w:rFonts w:ascii="Narkisim" w:hAnsi="Narkisim"/>
        </w:rPr>
      </w:pPr>
      <w:r w:rsidRPr="00E219B1">
        <w:rPr>
          <w:rFonts w:ascii="Narkisim" w:hAnsi="Narkisim"/>
          <w:rtl/>
        </w:rPr>
        <w:t>ניפול</w:t>
      </w:r>
    </w:p>
    <w:p w14:paraId="2F293F6D" w14:textId="77777777" w:rsidR="00607E6A" w:rsidRPr="00E219B1" w:rsidRDefault="00000000" w:rsidP="00E219B1">
      <w:pPr>
        <w:bidi/>
        <w:rPr>
          <w:rFonts w:ascii="Narkisim" w:hAnsi="Narkisim" w:cs="Narkisim"/>
        </w:rPr>
      </w:pPr>
      <w:r w:rsidRPr="00E219B1">
        <w:rPr>
          <w:rFonts w:ascii="Narkisim" w:hAnsi="Narkisim" w:cs="Narkisim"/>
          <w:u w:val="single"/>
          <w:rtl/>
        </w:rPr>
        <w:t>בתוך נ' אמה ה"ה של בעל השובך וכו'</w:t>
      </w:r>
      <w:r w:rsidRPr="00E219B1">
        <w:rPr>
          <w:rFonts w:ascii="Narkisim" w:hAnsi="Narkisim" w:cs="Narkisim"/>
          <w:rtl/>
        </w:rPr>
        <w:t>. ה</w:t>
      </w:r>
      <w:r w:rsidRPr="00E219B1">
        <w:rPr>
          <w:rFonts w:ascii="Narkisim" w:hAnsi="Narkisim" w:cs="Narkisim"/>
          <w:b/>
          <w:bCs/>
          <w:rtl/>
        </w:rPr>
        <w:t>ריטב"א</w:t>
      </w:r>
      <w:r w:rsidRPr="00E219B1">
        <w:rPr>
          <w:rFonts w:ascii="Narkisim" w:hAnsi="Narkisim" w:cs="Narkisim"/>
          <w:rtl/>
        </w:rPr>
        <w:t xml:space="preserve"> ביאר דאף הוה דבר שאין בו סימן, דלא מייאשי מפני שחזותו מוכיח עליו </w:t>
      </w:r>
      <w:r w:rsidRPr="00E219B1">
        <w:rPr>
          <w:rFonts w:ascii="Narkisim" w:hAnsi="Narkisim" w:cs="Narkisim"/>
          <w:szCs w:val="20"/>
          <w:rtl/>
        </w:rPr>
        <w:t>[וע"ד הא דאי' ב"מ כא:</w:t>
      </w:r>
      <w:r w:rsidRPr="00E219B1">
        <w:rPr>
          <w:rFonts w:ascii="Narkisim" w:hAnsi="Narkisim" w:cs="Narkisim"/>
          <w:rtl/>
        </w:rPr>
        <w:t>]. וחשיב אבידה שיש בו סימן.</w:t>
      </w:r>
    </w:p>
    <w:p w14:paraId="5C730FD0" w14:textId="77777777" w:rsidR="00607E6A" w:rsidRPr="00E219B1" w:rsidRDefault="00000000" w:rsidP="00E219B1">
      <w:pPr>
        <w:pStyle w:val="a7"/>
        <w:bidi/>
        <w:rPr>
          <w:rFonts w:ascii="Narkisim" w:hAnsi="Narkisim"/>
        </w:rPr>
      </w:pPr>
      <w:r w:rsidRPr="00E219B1">
        <w:rPr>
          <w:rFonts w:ascii="Narkisim" w:hAnsi="Narkisim"/>
          <w:rtl/>
        </w:rPr>
        <w:t>ומשמע דחוץ מנ' הוה של מוצא, כדין דבר שאין בו סימן. [וכ"כ ה</w:t>
      </w:r>
      <w:r w:rsidRPr="00E219B1">
        <w:rPr>
          <w:rFonts w:ascii="Narkisim" w:hAnsi="Narkisim"/>
          <w:b/>
          <w:bCs/>
          <w:rtl/>
        </w:rPr>
        <w:t>רמב"ן</w:t>
      </w:r>
      <w:r w:rsidRPr="00E219B1">
        <w:rPr>
          <w:rFonts w:ascii="Narkisim" w:hAnsi="Narkisim"/>
          <w:rtl/>
        </w:rPr>
        <w:t xml:space="preserve"> בהמשך הסוגיא]. וה</w:t>
      </w:r>
      <w:r w:rsidRPr="00E219B1">
        <w:rPr>
          <w:rFonts w:ascii="Narkisim" w:hAnsi="Narkisim"/>
          <w:b/>
          <w:bCs/>
          <w:rtl/>
        </w:rPr>
        <w:t>סמ"ע</w:t>
      </w:r>
      <w:r w:rsidRPr="00E219B1">
        <w:rPr>
          <w:rFonts w:ascii="Narkisim" w:hAnsi="Narkisim"/>
          <w:rtl/>
        </w:rPr>
        <w:t xml:space="preserve"> (רס לב) כת' דרוב עוברי דרכים נכרים</w:t>
      </w:r>
      <w:r w:rsidRPr="00E219B1">
        <w:rPr>
          <w:rStyle w:val="ac"/>
          <w:rFonts w:ascii="Narkisim" w:hAnsi="Narkisim"/>
          <w:rtl/>
        </w:rPr>
        <w:footnoteReference w:id="534"/>
      </w:r>
      <w:r w:rsidRPr="00E219B1">
        <w:rPr>
          <w:rFonts w:ascii="Narkisim" w:hAnsi="Narkisim"/>
          <w:rtl/>
        </w:rPr>
        <w:t>.</w:t>
      </w:r>
    </w:p>
    <w:p w14:paraId="453288E3" w14:textId="77777777" w:rsidR="00607E6A" w:rsidRPr="00E219B1" w:rsidRDefault="00000000" w:rsidP="00E219B1">
      <w:pPr>
        <w:pStyle w:val="aa"/>
        <w:bidi/>
        <w:rPr>
          <w:rFonts w:ascii="Narkisim" w:hAnsi="Narkisim"/>
        </w:rPr>
      </w:pPr>
      <w:r w:rsidRPr="00E219B1">
        <w:rPr>
          <w:rFonts w:ascii="Narkisim" w:hAnsi="Narkisim"/>
          <w:u w:val="single"/>
          <w:rtl/>
        </w:rPr>
        <w:lastRenderedPageBreak/>
        <w:t>נמצא בין ב' שובכות</w:t>
      </w:r>
      <w:r w:rsidRPr="00E219B1">
        <w:rPr>
          <w:rFonts w:ascii="Narkisim" w:hAnsi="Narkisim"/>
          <w:rtl/>
        </w:rPr>
        <w:t>. פ</w:t>
      </w:r>
      <w:r w:rsidRPr="00E219B1">
        <w:rPr>
          <w:rFonts w:ascii="Narkisim" w:hAnsi="Narkisim"/>
          <w:b/>
          <w:bCs/>
          <w:rtl/>
        </w:rPr>
        <w:t>רש"י</w:t>
      </w:r>
      <w:r w:rsidRPr="00E219B1">
        <w:rPr>
          <w:rFonts w:ascii="Narkisim" w:hAnsi="Narkisim"/>
          <w:rtl/>
        </w:rPr>
        <w:t xml:space="preserve"> בין נ' לשניהן. ה</w:t>
      </w:r>
      <w:r w:rsidRPr="00E219B1">
        <w:rPr>
          <w:rFonts w:ascii="Narkisim" w:hAnsi="Narkisim"/>
          <w:b/>
          <w:bCs/>
          <w:rtl/>
        </w:rPr>
        <w:t>רש"ש</w:t>
      </w:r>
      <w:r w:rsidRPr="00E219B1">
        <w:rPr>
          <w:rFonts w:ascii="Narkisim" w:hAnsi="Narkisim"/>
          <w:rtl/>
        </w:rPr>
        <w:t xml:space="preserve"> הק' דבקו' הגמ' (בסוף העמ') מבואר דאיירי חוץ מנ' אמה</w:t>
      </w:r>
      <w:r w:rsidRPr="00E219B1">
        <w:rPr>
          <w:rStyle w:val="ac"/>
          <w:rFonts w:ascii="Narkisim" w:hAnsi="Narkisim"/>
          <w:rtl/>
        </w:rPr>
        <w:footnoteReference w:id="535"/>
      </w:r>
      <w:r w:rsidRPr="00E219B1">
        <w:rPr>
          <w:rFonts w:ascii="Narkisim" w:hAnsi="Narkisim"/>
          <w:rtl/>
        </w:rPr>
        <w:t>. ואף לתי' הגמ' איירי חוץ מנ', ובשביל של כרמים. [אלא דתוס' כד. כת' דהמ"ל תוך נ']. וצ"ב אמאי רש"י (והרע"ב) נקט דלא כגמ'.</w:t>
      </w:r>
    </w:p>
    <w:p w14:paraId="3EBA3CA3" w14:textId="77777777" w:rsidR="00607E6A" w:rsidRPr="00E219B1" w:rsidRDefault="00000000" w:rsidP="00E219B1">
      <w:pPr>
        <w:bidi/>
        <w:rPr>
          <w:rFonts w:ascii="Narkisim" w:hAnsi="Narkisim" w:cs="Narkisim"/>
        </w:rPr>
      </w:pPr>
      <w:r w:rsidRPr="00E219B1">
        <w:rPr>
          <w:rFonts w:ascii="Narkisim" w:hAnsi="Narkisim" w:cs="Narkisim"/>
          <w:u w:val="single"/>
          <w:rtl/>
        </w:rPr>
        <w:t>מחצה על מחצה יחלוקו</w:t>
      </w:r>
      <w:r w:rsidRPr="00E219B1">
        <w:rPr>
          <w:rStyle w:val="ac"/>
          <w:rFonts w:ascii="Narkisim" w:hAnsi="Narkisim" w:cs="Narkisim"/>
          <w:rtl/>
        </w:rPr>
        <w:footnoteReference w:id="536"/>
      </w:r>
      <w:r w:rsidRPr="00E219B1">
        <w:rPr>
          <w:rFonts w:ascii="Narkisim" w:hAnsi="Narkisim" w:cs="Narkisim"/>
          <w:rtl/>
        </w:rPr>
        <w:t>. ה</w:t>
      </w:r>
      <w:r w:rsidRPr="00E219B1">
        <w:rPr>
          <w:rFonts w:ascii="Narkisim" w:hAnsi="Narkisim" w:cs="Narkisim"/>
          <w:b/>
          <w:bCs/>
          <w:rtl/>
        </w:rPr>
        <w:t>אחרונים</w:t>
      </w:r>
      <w:r w:rsidRPr="00E219B1">
        <w:rPr>
          <w:rFonts w:ascii="Narkisim" w:hAnsi="Narkisim" w:cs="Narkisim"/>
          <w:rtl/>
        </w:rPr>
        <w:t xml:space="preserve"> (נתיבות עו ד, וכ"כ התשב"ץ ב ערב) הביאו דיחלוקו מדין דררא דממונא. וכמ"ש </w:t>
      </w:r>
      <w:r w:rsidRPr="00E219B1">
        <w:rPr>
          <w:rFonts w:ascii="Narkisim" w:hAnsi="Narkisim" w:cs="Narkisim"/>
          <w:b/>
          <w:bCs/>
          <w:rtl/>
        </w:rPr>
        <w:t>תוס</w:t>
      </w:r>
      <w:r w:rsidRPr="00E219B1">
        <w:rPr>
          <w:rFonts w:ascii="Narkisim" w:hAnsi="Narkisim" w:cs="Narkisim"/>
          <w:rtl/>
        </w:rPr>
        <w:t>' (לקמן לה. ושא"ר) דהיכא דאין מוחזק או חזקת מ"ק אף רבנן מודים לסומכוס דיחלוקו</w:t>
      </w:r>
      <w:r w:rsidRPr="00E219B1">
        <w:rPr>
          <w:rStyle w:val="ac"/>
          <w:rFonts w:ascii="Narkisim" w:hAnsi="Narkisim" w:cs="Narkisim"/>
          <w:rtl/>
        </w:rPr>
        <w:footnoteReference w:id="537"/>
      </w:r>
      <w:r w:rsidRPr="00E219B1">
        <w:rPr>
          <w:rFonts w:ascii="Narkisim" w:hAnsi="Narkisim" w:cs="Narkisim"/>
          <w:rtl/>
        </w:rPr>
        <w:t xml:space="preserve">. ואף בסוגיין נחשב דררא דממונא מחמת דין קרוב. </w:t>
      </w:r>
      <w:r w:rsidRPr="00E219B1">
        <w:rPr>
          <w:rFonts w:ascii="Narkisim" w:hAnsi="Narkisim" w:cs="Narkisim"/>
          <w:szCs w:val="20"/>
          <w:rtl/>
        </w:rPr>
        <w:t>ויש שדנו דהכא ל"צ דררא דממונא, דנפסק דין יחלוקו בלא לשמוע טענותיהן כלל</w:t>
      </w:r>
      <w:r w:rsidRPr="00E219B1">
        <w:rPr>
          <w:rStyle w:val="ac"/>
          <w:rFonts w:ascii="Narkisim" w:hAnsi="Narkisim" w:cs="Narkisim"/>
          <w:szCs w:val="20"/>
          <w:rtl/>
        </w:rPr>
        <w:footnoteReference w:id="538"/>
      </w:r>
      <w:r w:rsidRPr="00E219B1">
        <w:rPr>
          <w:rFonts w:ascii="Narkisim" w:hAnsi="Narkisim" w:cs="Narkisim"/>
          <w:rtl/>
        </w:rPr>
        <w:t>.</w:t>
      </w:r>
    </w:p>
    <w:p w14:paraId="09B520B2" w14:textId="77777777" w:rsidR="00607E6A" w:rsidRPr="00E219B1" w:rsidRDefault="00000000" w:rsidP="00E219B1">
      <w:pPr>
        <w:pStyle w:val="a7"/>
        <w:bidi/>
        <w:rPr>
          <w:rFonts w:ascii="Narkisim" w:hAnsi="Narkisim"/>
        </w:rPr>
      </w:pPr>
      <w:r w:rsidRPr="00E219B1">
        <w:rPr>
          <w:rFonts w:ascii="Narkisim" w:hAnsi="Narkisim"/>
          <w:rtl/>
        </w:rPr>
        <w:t>ועוד העלו ה</w:t>
      </w:r>
      <w:r w:rsidRPr="00E219B1">
        <w:rPr>
          <w:rFonts w:ascii="Narkisim" w:hAnsi="Narkisim"/>
          <w:b/>
          <w:bCs/>
          <w:rtl/>
        </w:rPr>
        <w:t>אחרונים</w:t>
      </w:r>
      <w:r w:rsidRPr="00E219B1">
        <w:rPr>
          <w:rFonts w:ascii="Narkisim" w:hAnsi="Narkisim"/>
          <w:rtl/>
        </w:rPr>
        <w:t xml:space="preserve"> צד די"ל דיחלוקו מדין שנים אוחזין, וע"פ דעת ה</w:t>
      </w:r>
      <w:r w:rsidRPr="00E219B1">
        <w:rPr>
          <w:rFonts w:ascii="Narkisim" w:hAnsi="Narkisim"/>
          <w:b/>
          <w:bCs/>
          <w:rtl/>
        </w:rPr>
        <w:t>רמב"ם</w:t>
      </w:r>
      <w:r w:rsidRPr="00E219B1">
        <w:rPr>
          <w:rFonts w:ascii="Narkisim" w:hAnsi="Narkisim"/>
          <w:rtl/>
        </w:rPr>
        <w:t xml:space="preserve"> (טוען ט ז) דשנים היושבים בצד ערימה יחלוקו, וכדין שנים אוחזין. ועוד יש שביארו דכיון דהגביה עבור שניהם נחשב תרוייהו מוחזקין [וכמ"ש </w:t>
      </w:r>
      <w:r w:rsidRPr="00E219B1">
        <w:rPr>
          <w:rFonts w:ascii="Narkisim" w:hAnsi="Narkisim"/>
          <w:b/>
          <w:bCs/>
          <w:rtl/>
        </w:rPr>
        <w:t>תוס</w:t>
      </w:r>
      <w:r w:rsidRPr="00E219B1">
        <w:rPr>
          <w:rFonts w:ascii="Narkisim" w:hAnsi="Narkisim"/>
          <w:rtl/>
        </w:rPr>
        <w:t>' (ב"מ ב.) דבמנה שלישי הנפקד מוחזק בחזקת שניהם</w:t>
      </w:r>
      <w:r w:rsidRPr="00E219B1">
        <w:rPr>
          <w:rStyle w:val="ac"/>
          <w:rFonts w:ascii="Narkisim" w:hAnsi="Narkisim"/>
          <w:rtl/>
        </w:rPr>
        <w:footnoteReference w:id="539"/>
      </w:r>
      <w:r w:rsidRPr="00E219B1">
        <w:rPr>
          <w:rFonts w:ascii="Narkisim" w:hAnsi="Narkisim"/>
          <w:rtl/>
        </w:rPr>
        <w:t>].</w:t>
      </w:r>
    </w:p>
    <w:p w14:paraId="04B3FA39"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קוה"ס</w:t>
      </w:r>
      <w:r w:rsidRPr="00E219B1">
        <w:rPr>
          <w:rFonts w:ascii="Narkisim" w:hAnsi="Narkisim"/>
          <w:rtl/>
        </w:rPr>
        <w:t xml:space="preserve"> (ח ו) הביא דמבואר בסוגיין דמהני רוב בממון כשאינו נגד מוחזק [ע' תוס'], דכל שתחילת דינו יחלוקו [דדררא דממונא] דאין א' מוחזק בו יותר מחבירו לכו"ע אזלינן בתר רוב</w:t>
      </w:r>
      <w:r w:rsidRPr="00E219B1">
        <w:rPr>
          <w:rStyle w:val="ac"/>
          <w:rFonts w:ascii="Narkisim" w:hAnsi="Narkisim"/>
          <w:rtl/>
        </w:rPr>
        <w:footnoteReference w:id="540"/>
      </w:r>
      <w:r w:rsidRPr="00E219B1">
        <w:rPr>
          <w:rFonts w:ascii="Narkisim" w:hAnsi="Narkisim"/>
          <w:rtl/>
        </w:rPr>
        <w:t>. [ולכאורה יש לדחות דהכא כל גדר דררא דממונא הוה מחמת קרוב, א"כ פשיטא דרוב עדיף].</w:t>
      </w:r>
    </w:p>
    <w:p w14:paraId="079320F8" w14:textId="77777777" w:rsidR="00607E6A" w:rsidRPr="00E219B1" w:rsidRDefault="00000000" w:rsidP="00E219B1">
      <w:pPr>
        <w:bidi/>
        <w:rPr>
          <w:rFonts w:ascii="Narkisim" w:hAnsi="Narkisim" w:cs="Narkisim"/>
        </w:rPr>
      </w:pPr>
      <w:r w:rsidRPr="00E219B1">
        <w:rPr>
          <w:rFonts w:ascii="Narkisim" w:hAnsi="Narkisim" w:cs="Narkisim"/>
          <w:u w:val="single"/>
          <w:rtl/>
        </w:rPr>
        <w:t>שם. יחלוקו</w:t>
      </w:r>
      <w:r w:rsidRPr="00E219B1">
        <w:rPr>
          <w:rFonts w:ascii="Narkisim" w:hAnsi="Narkisim" w:cs="Narkisim"/>
          <w:rtl/>
        </w:rPr>
        <w:t>. וה</w:t>
      </w:r>
      <w:r w:rsidRPr="00E219B1">
        <w:rPr>
          <w:rFonts w:ascii="Narkisim" w:hAnsi="Narkisim" w:cs="Narkisim"/>
          <w:b/>
          <w:bCs/>
          <w:rtl/>
        </w:rPr>
        <w:t>אחרונים</w:t>
      </w:r>
      <w:r w:rsidRPr="00E219B1">
        <w:rPr>
          <w:rFonts w:ascii="Narkisim" w:hAnsi="Narkisim" w:cs="Narkisim"/>
          <w:rtl/>
        </w:rPr>
        <w:t xml:space="preserve"> (דברי חיים קידושין כא) הקשו דנימא דכיון דיש הכרעת קרוב כנגד קרוב, א"כ יהא מונח. וכמו סימנים וסימנים (ב"מ כח.). אך </w:t>
      </w:r>
      <w:r w:rsidRPr="00E219B1">
        <w:rPr>
          <w:rFonts w:ascii="Narkisim" w:hAnsi="Narkisim" w:cs="Narkisim"/>
          <w:b/>
          <w:bCs/>
          <w:rtl/>
        </w:rPr>
        <w:t>רע"א</w:t>
      </w:r>
      <w:r w:rsidRPr="00E219B1">
        <w:rPr>
          <w:rFonts w:ascii="Narkisim" w:hAnsi="Narkisim" w:cs="Narkisim"/>
          <w:rtl/>
        </w:rPr>
        <w:t xml:space="preserve"> (ב"מ שם) הק' להיפך, אמאי לא אמרי' סימנין וסימנין יחלוקו. וה</w:t>
      </w:r>
      <w:r w:rsidRPr="00E219B1">
        <w:rPr>
          <w:rFonts w:ascii="Narkisim" w:hAnsi="Narkisim" w:cs="Narkisim"/>
          <w:b/>
          <w:bCs/>
          <w:rtl/>
        </w:rPr>
        <w:t>גר"ח</w:t>
      </w:r>
      <w:r w:rsidRPr="00E219B1">
        <w:rPr>
          <w:rFonts w:ascii="Narkisim" w:hAnsi="Narkisim" w:cs="Narkisim"/>
          <w:rtl/>
        </w:rPr>
        <w:t xml:space="preserve"> </w:t>
      </w:r>
      <w:r w:rsidRPr="00E219B1">
        <w:rPr>
          <w:rFonts w:ascii="Narkisim" w:hAnsi="Narkisim" w:cs="Narkisim"/>
          <w:sz w:val="20"/>
          <w:szCs w:val="20"/>
          <w:rtl/>
        </w:rPr>
        <w:t>(סטנסל רס)</w:t>
      </w:r>
      <w:r w:rsidRPr="00E219B1">
        <w:rPr>
          <w:rFonts w:ascii="Narkisim" w:hAnsi="Narkisim" w:cs="Narkisim"/>
          <w:rtl/>
        </w:rPr>
        <w:t xml:space="preserve"> ביאר דהוה ספק בהשבת אבידה. ורמיא עליו חיוב השבה לבעלים, ולכן ל"ש דין יחלוקו</w:t>
      </w:r>
      <w:r w:rsidRPr="00E219B1">
        <w:rPr>
          <w:rStyle w:val="ac"/>
          <w:rFonts w:ascii="Narkisim" w:hAnsi="Narkisim" w:cs="Narkisim"/>
          <w:rtl/>
        </w:rPr>
        <w:footnoteReference w:id="541"/>
      </w:r>
      <w:r w:rsidRPr="00E219B1">
        <w:rPr>
          <w:rFonts w:ascii="Narkisim" w:hAnsi="Narkisim" w:cs="Narkisim"/>
          <w:rtl/>
        </w:rPr>
        <w:t>.</w:t>
      </w:r>
    </w:p>
    <w:p w14:paraId="32648FC7"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(חי' ר' שמעון ח, קוב"ש עט) תי' דהכא קודם שהגביה כבר היה המצב מסופק, וחל בו דין יחלוקו. ומש"ה אינו חייב יותר</w:t>
      </w:r>
      <w:r w:rsidRPr="00E219B1">
        <w:rPr>
          <w:rStyle w:val="ac"/>
          <w:rFonts w:ascii="Narkisim" w:hAnsi="Narkisim"/>
          <w:rtl/>
        </w:rPr>
        <w:footnoteReference w:id="542"/>
      </w:r>
      <w:r w:rsidRPr="00E219B1">
        <w:rPr>
          <w:rFonts w:ascii="Narkisim" w:hAnsi="Narkisim"/>
          <w:rtl/>
        </w:rPr>
        <w:t>.</w:t>
      </w:r>
    </w:p>
    <w:p w14:paraId="56EC9C49" w14:textId="77777777" w:rsidR="00607E6A" w:rsidRPr="00E219B1" w:rsidRDefault="00000000" w:rsidP="00E219B1">
      <w:pPr>
        <w:pStyle w:val="a8"/>
        <w:bidi/>
        <w:rPr>
          <w:rFonts w:ascii="Narkisim" w:hAnsi="Narkisim"/>
        </w:rPr>
      </w:pPr>
      <w:r w:rsidRPr="00E219B1">
        <w:rPr>
          <w:rFonts w:ascii="Narkisim" w:hAnsi="Narkisim"/>
          <w:rtl/>
        </w:rPr>
        <w:t>ועוד חילק הקוב"ש דגבי סימנים וסימנים יש ראיה לכל א', אבל בסוגיין אינו קרוב לזה יותר מזה. ובין שניהם אין תורת קרוב.</w:t>
      </w:r>
    </w:p>
    <w:p w14:paraId="4E3471F0" w14:textId="77777777" w:rsidR="00607E6A" w:rsidRPr="00E219B1" w:rsidRDefault="00000000" w:rsidP="00E219B1">
      <w:pPr>
        <w:bidi/>
        <w:rPr>
          <w:rFonts w:ascii="Narkisim" w:hAnsi="Narkisim" w:cs="Narkisim"/>
        </w:rPr>
      </w:pPr>
      <w:r w:rsidRPr="00E219B1">
        <w:rPr>
          <w:rFonts w:ascii="Narkisim" w:hAnsi="Narkisim" w:cs="Narkisim"/>
          <w:u w:val="single"/>
          <w:rtl/>
        </w:rPr>
        <w:t>תוד"ה חוץ</w:t>
      </w:r>
      <w:r w:rsidRPr="00E219B1">
        <w:rPr>
          <w:rFonts w:ascii="Narkisim" w:hAnsi="Narkisim" w:cs="Narkisim"/>
          <w:rtl/>
        </w:rPr>
        <w:t>. דאזלי' בתר רובא דעלמא, ואפי' למ"ד אין הולכין בממון אחר הרוב וכו'</w:t>
      </w:r>
      <w:r w:rsidRPr="00E219B1">
        <w:rPr>
          <w:rStyle w:val="ac"/>
          <w:rFonts w:ascii="Narkisim" w:hAnsi="Narkisim" w:cs="Narkisim"/>
          <w:rtl/>
        </w:rPr>
        <w:footnoteReference w:id="543"/>
      </w:r>
      <w:r w:rsidRPr="00E219B1">
        <w:rPr>
          <w:rFonts w:ascii="Narkisim" w:hAnsi="Narkisim" w:cs="Narkisim"/>
          <w:rtl/>
        </w:rPr>
        <w:t>. ה</w:t>
      </w:r>
      <w:r w:rsidRPr="00E219B1">
        <w:rPr>
          <w:rFonts w:ascii="Narkisim" w:hAnsi="Narkisim" w:cs="Narkisim"/>
          <w:b/>
          <w:bCs/>
          <w:rtl/>
        </w:rPr>
        <w:t>רש"ש</w:t>
      </w:r>
      <w:r w:rsidRPr="00E219B1">
        <w:rPr>
          <w:rFonts w:ascii="Narkisim" w:hAnsi="Narkisim" w:cs="Narkisim"/>
          <w:rtl/>
        </w:rPr>
        <w:t xml:space="preserve"> נקט דכוונת התוס' להק' דכיון דאין הולכים בממון אחר הרוב, א"כ יש לנו לילך אחר קרוב. </w:t>
      </w:r>
      <w:r w:rsidRPr="00E219B1">
        <w:rPr>
          <w:rFonts w:ascii="Narkisim" w:hAnsi="Narkisim" w:cs="Narkisim"/>
          <w:szCs w:val="20"/>
          <w:rtl/>
        </w:rPr>
        <w:t>[וכ"ה מפורש ברמב"ן על קו' הגמ' על ר' חנינא, הא גבי ממון ל"מ רוב. ותי' דהיכא דליכא חזקת ממון אזלי' בתר רוב</w:t>
      </w:r>
      <w:r w:rsidRPr="00E219B1">
        <w:rPr>
          <w:rFonts w:ascii="Narkisim" w:hAnsi="Narkisim" w:cs="Narkisim"/>
          <w:rtl/>
        </w:rPr>
        <w:t>]. [אך יל"פ דתוס' הק' קו' בעלמא. ניזל בתר קרוב].</w:t>
      </w:r>
    </w:p>
    <w:p w14:paraId="4D03E0B9"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רש"ש</w:t>
      </w:r>
      <w:r w:rsidRPr="00E219B1">
        <w:rPr>
          <w:rFonts w:ascii="Narkisim" w:hAnsi="Narkisim"/>
          <w:rtl/>
        </w:rPr>
        <w:t xml:space="preserve"> תמה דאי אין הולכין בממון אחר הרוב, א"כ כ"ש אחר הקרוב, דרובא עדיף. [וכ"כ ה</w:t>
      </w:r>
      <w:r w:rsidRPr="00E219B1">
        <w:rPr>
          <w:rFonts w:ascii="Narkisim" w:hAnsi="Narkisim"/>
          <w:b/>
          <w:bCs/>
          <w:rtl/>
        </w:rPr>
        <w:t>רמב"ן</w:t>
      </w:r>
      <w:r w:rsidRPr="00E219B1">
        <w:rPr>
          <w:rFonts w:ascii="Narkisim" w:hAnsi="Narkisim"/>
          <w:rtl/>
        </w:rPr>
        <w:t xml:space="preserve"> בתי', דכיון דאזלי' בתר קרוב בממון במתני', כ"ש בתר רוב].</w:t>
      </w:r>
    </w:p>
    <w:p w14:paraId="28D0FF90" w14:textId="77777777" w:rsidR="00607E6A" w:rsidRPr="00E219B1" w:rsidRDefault="00000000" w:rsidP="00E219B1">
      <w:pPr>
        <w:bidi/>
        <w:rPr>
          <w:rFonts w:ascii="Narkisim" w:hAnsi="Narkisim" w:cs="Narkisim"/>
        </w:rPr>
      </w:pPr>
      <w:r w:rsidRPr="00E219B1">
        <w:rPr>
          <w:rFonts w:ascii="Narkisim" w:hAnsi="Narkisim" w:cs="Narkisim"/>
          <w:u w:val="single"/>
          <w:rtl/>
        </w:rPr>
        <w:t>בא"ד הכא דליכא מוחזק אזלי' בתר רוב</w:t>
      </w:r>
      <w:r w:rsidRPr="00E219B1">
        <w:rPr>
          <w:rFonts w:ascii="Narkisim" w:hAnsi="Narkisim" w:cs="Narkisim"/>
          <w:rtl/>
        </w:rPr>
        <w:t xml:space="preserve">. </w:t>
      </w:r>
      <w:r w:rsidRPr="00E219B1">
        <w:rPr>
          <w:rFonts w:ascii="Narkisim" w:hAnsi="Narkisim" w:cs="Narkisim"/>
          <w:szCs w:val="20"/>
          <w:rtl/>
        </w:rPr>
        <w:t>ויל"פ דל"מ רוב כנגד חזקת ממון. ועוד אפשר דכל היכא דבא להוציא מחבירו ל"מ</w:t>
      </w:r>
      <w:r w:rsidRPr="00E219B1">
        <w:rPr>
          <w:rStyle w:val="ac"/>
          <w:rFonts w:ascii="Narkisim" w:hAnsi="Narkisim" w:cs="Narkisim"/>
          <w:szCs w:val="20"/>
          <w:rtl/>
        </w:rPr>
        <w:footnoteReference w:id="544"/>
      </w:r>
      <w:r w:rsidRPr="00E219B1">
        <w:rPr>
          <w:rFonts w:ascii="Narkisim" w:hAnsi="Narkisim" w:cs="Narkisim"/>
          <w:szCs w:val="20"/>
          <w:rtl/>
        </w:rPr>
        <w:t>. [וע"ע בסוגיא לקמן צב</w:t>
      </w:r>
      <w:r w:rsidRPr="00E219B1">
        <w:rPr>
          <w:rStyle w:val="ac"/>
          <w:rFonts w:ascii="Narkisim" w:hAnsi="Narkisim" w:cs="Narkisim"/>
          <w:szCs w:val="20"/>
          <w:rtl/>
        </w:rPr>
        <w:footnoteReference w:id="545"/>
      </w:r>
      <w:r w:rsidRPr="00E219B1">
        <w:rPr>
          <w:rFonts w:ascii="Narkisim" w:hAnsi="Narkisim" w:cs="Narkisim"/>
          <w:szCs w:val="20"/>
          <w:rtl/>
        </w:rPr>
        <w:t>]</w:t>
      </w:r>
      <w:r w:rsidRPr="00E219B1">
        <w:rPr>
          <w:rFonts w:ascii="Narkisim" w:hAnsi="Narkisim" w:cs="Narkisim"/>
          <w:rtl/>
        </w:rPr>
        <w:t xml:space="preserve">. אבל </w:t>
      </w:r>
      <w:r w:rsidRPr="00E219B1">
        <w:rPr>
          <w:rFonts w:ascii="Narkisim" w:hAnsi="Narkisim" w:cs="Narkisim"/>
          <w:b/>
          <w:bCs/>
          <w:rtl/>
        </w:rPr>
        <w:t xml:space="preserve">רש"י </w:t>
      </w:r>
      <w:r w:rsidRPr="00E219B1">
        <w:rPr>
          <w:rFonts w:ascii="Narkisim" w:hAnsi="Narkisim" w:cs="Narkisim"/>
          <w:szCs w:val="20"/>
          <w:rtl/>
        </w:rPr>
        <w:t>(ב"מ</w:t>
      </w:r>
      <w:r w:rsidRPr="00E219B1">
        <w:rPr>
          <w:rFonts w:ascii="Narkisim" w:hAnsi="Narkisim" w:cs="Narkisim"/>
          <w:sz w:val="20"/>
          <w:szCs w:val="20"/>
          <w:rtl/>
        </w:rPr>
        <w:t xml:space="preserve"> כד: ד"ה מי)</w:t>
      </w:r>
      <w:r w:rsidRPr="00E219B1">
        <w:rPr>
          <w:rFonts w:ascii="Narkisim" w:hAnsi="Narkisim" w:cs="Narkisim"/>
          <w:rtl/>
        </w:rPr>
        <w:t xml:space="preserve"> כת' דלא אזלי' בתר </w:t>
      </w:r>
      <w:r w:rsidRPr="00E219B1">
        <w:rPr>
          <w:rFonts w:ascii="Narkisim" w:hAnsi="Narkisim" w:cs="Narkisim"/>
          <w:rtl/>
        </w:rPr>
        <w:lastRenderedPageBreak/>
        <w:t>רובא בממונא. משמע גם במקום דליכא מוחזק.</w:t>
      </w:r>
    </w:p>
    <w:p w14:paraId="74E8EF6E" w14:textId="77777777" w:rsidR="00607E6A" w:rsidRPr="00E219B1" w:rsidRDefault="00000000" w:rsidP="00E219B1">
      <w:pPr>
        <w:pStyle w:val="aa"/>
        <w:bidi/>
        <w:rPr>
          <w:rFonts w:ascii="Narkisim" w:hAnsi="Narkisim"/>
        </w:rPr>
      </w:pPr>
      <w:r w:rsidRPr="00E219B1">
        <w:rPr>
          <w:rFonts w:ascii="Narkisim" w:hAnsi="Narkisim"/>
          <w:u w:val="single"/>
          <w:rtl/>
        </w:rPr>
        <w:t>בא"ד וי"ל דתקנ"ח</w:t>
      </w:r>
      <w:r w:rsidRPr="00E219B1">
        <w:rPr>
          <w:rStyle w:val="ac"/>
          <w:rFonts w:ascii="Narkisim" w:hAnsi="Narkisim"/>
          <w:u w:val="single"/>
          <w:rtl/>
        </w:rPr>
        <w:footnoteReference w:id="546"/>
      </w:r>
      <w:r w:rsidRPr="00E219B1">
        <w:rPr>
          <w:rFonts w:ascii="Narkisim" w:hAnsi="Narkisim"/>
          <w:u w:val="single"/>
          <w:rtl/>
        </w:rPr>
        <w:t xml:space="preserve"> היא כדי לקיים מצוות השבה</w:t>
      </w:r>
      <w:r w:rsidRPr="00E219B1">
        <w:rPr>
          <w:rStyle w:val="ac"/>
          <w:rFonts w:ascii="Narkisim" w:hAnsi="Narkisim"/>
          <w:u w:val="single"/>
          <w:rtl/>
        </w:rPr>
        <w:footnoteReference w:id="547"/>
      </w:r>
      <w:r w:rsidRPr="00E219B1">
        <w:rPr>
          <w:rFonts w:ascii="Narkisim" w:hAnsi="Narkisim"/>
          <w:u w:val="single"/>
          <w:rtl/>
        </w:rPr>
        <w:t xml:space="preserve"> וכו'.</w:t>
      </w:r>
      <w:r w:rsidRPr="00E219B1">
        <w:rPr>
          <w:rFonts w:ascii="Narkisim" w:hAnsi="Narkisim"/>
          <w:rtl/>
        </w:rPr>
        <w:t xml:space="preserve"> ה</w:t>
      </w:r>
      <w:r w:rsidRPr="00E219B1">
        <w:rPr>
          <w:rFonts w:ascii="Narkisim" w:hAnsi="Narkisim"/>
          <w:b/>
          <w:bCs/>
          <w:rtl/>
        </w:rPr>
        <w:t>רש"ש</w:t>
      </w:r>
      <w:r w:rsidRPr="00E219B1">
        <w:rPr>
          <w:rFonts w:ascii="Narkisim" w:hAnsi="Narkisim"/>
          <w:rtl/>
        </w:rPr>
        <w:t xml:space="preserve"> וה</w:t>
      </w:r>
      <w:r w:rsidRPr="00E219B1">
        <w:rPr>
          <w:rFonts w:ascii="Narkisim" w:hAnsi="Narkisim"/>
          <w:b/>
          <w:bCs/>
          <w:rtl/>
        </w:rPr>
        <w:t>חת"ס</w:t>
      </w:r>
      <w:r w:rsidRPr="00E219B1">
        <w:rPr>
          <w:rFonts w:ascii="Narkisim" w:hAnsi="Narkisim"/>
          <w:rtl/>
        </w:rPr>
        <w:t xml:space="preserve"> דנו דאף מדאורייתא נימא דאפשר לברורי לא סומכים על רוב [וכדאי' בפסחים ד]. אך ציינו לדברי ה</w:t>
      </w:r>
      <w:r w:rsidRPr="00E219B1">
        <w:rPr>
          <w:rFonts w:ascii="Narkisim" w:hAnsi="Narkisim"/>
          <w:b/>
          <w:bCs/>
          <w:rtl/>
        </w:rPr>
        <w:t>מג"א</w:t>
      </w:r>
      <w:r w:rsidRPr="00E219B1">
        <w:rPr>
          <w:rFonts w:ascii="Narkisim" w:hAnsi="Narkisim"/>
          <w:rtl/>
        </w:rPr>
        <w:t xml:space="preserve"> (תלז ד) דה"מ כשהוא נגד חזקה.</w:t>
      </w:r>
    </w:p>
    <w:p w14:paraId="2736510A" w14:textId="77777777" w:rsidR="00607E6A" w:rsidRPr="00E219B1" w:rsidRDefault="00000000" w:rsidP="00E219B1">
      <w:pPr>
        <w:pStyle w:val="2"/>
        <w:bidi/>
        <w:rPr>
          <w:rFonts w:ascii="Narkisim" w:hAnsi="Narkisim"/>
        </w:rPr>
      </w:pPr>
      <w:r w:rsidRPr="00E219B1">
        <w:rPr>
          <w:rFonts w:ascii="Narkisim" w:hAnsi="Narkisim"/>
          <w:rtl/>
        </w:rPr>
        <w:t>סוגיית רוב וקרוב</w:t>
      </w:r>
    </w:p>
    <w:p w14:paraId="69CFACB2" w14:textId="77777777" w:rsidR="00607E6A" w:rsidRPr="00E219B1" w:rsidRDefault="00000000" w:rsidP="00E219B1">
      <w:pPr>
        <w:bidi/>
        <w:rPr>
          <w:rFonts w:ascii="Narkisim" w:hAnsi="Narkisim" w:cs="Narkisim"/>
        </w:rPr>
      </w:pPr>
      <w:r w:rsidRPr="00E219B1">
        <w:rPr>
          <w:rFonts w:ascii="Narkisim" w:hAnsi="Narkisim" w:cs="Narkisim"/>
          <w:u w:val="single"/>
          <w:rtl/>
        </w:rPr>
        <w:t>א"ר חנינא רוב וקרוב וכו'.</w:t>
      </w:r>
      <w:r w:rsidRPr="00E219B1">
        <w:rPr>
          <w:rFonts w:ascii="Narkisim" w:hAnsi="Narkisim" w:cs="Narkisim"/>
          <w:rtl/>
        </w:rPr>
        <w:t xml:space="preserve"> פ</w:t>
      </w:r>
      <w:r w:rsidRPr="00E219B1">
        <w:rPr>
          <w:rFonts w:ascii="Narkisim" w:hAnsi="Narkisim" w:cs="Narkisim"/>
          <w:b/>
          <w:bCs/>
          <w:rtl/>
        </w:rPr>
        <w:t>רש"י</w:t>
      </w:r>
      <w:r w:rsidRPr="00E219B1">
        <w:rPr>
          <w:rFonts w:ascii="Narkisim" w:hAnsi="Narkisim" w:cs="Narkisim"/>
          <w:rtl/>
        </w:rPr>
        <w:t xml:space="preserve"> אע"ג דתרוייהו דאורייתא, וקורבא דאורייתא דכתיב והיה העיר הקרובה וגו'.</w:t>
      </w:r>
    </w:p>
    <w:p w14:paraId="5F210E1E"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חקרו בגדר הכרעת 'קרוב', האם הוא הנהגה בספיקות</w:t>
      </w:r>
      <w:r w:rsidRPr="00E219B1">
        <w:rPr>
          <w:rStyle w:val="ac"/>
          <w:rFonts w:ascii="Narkisim" w:hAnsi="Narkisim"/>
          <w:rtl/>
        </w:rPr>
        <w:footnoteReference w:id="548"/>
      </w:r>
      <w:r w:rsidRPr="00E219B1">
        <w:rPr>
          <w:rFonts w:ascii="Narkisim" w:hAnsi="Narkisim"/>
          <w:rtl/>
        </w:rPr>
        <w:t>, או דמהני להכריע את הדין</w:t>
      </w:r>
      <w:r w:rsidRPr="00E219B1">
        <w:rPr>
          <w:rStyle w:val="ac"/>
          <w:rFonts w:ascii="Narkisim" w:hAnsi="Narkisim"/>
          <w:rtl/>
        </w:rPr>
        <w:footnoteReference w:id="549"/>
      </w:r>
      <w:r w:rsidRPr="00E219B1">
        <w:rPr>
          <w:rFonts w:ascii="Narkisim" w:hAnsi="Narkisim"/>
          <w:rtl/>
        </w:rPr>
        <w:t>. והביאו ד</w:t>
      </w:r>
      <w:r w:rsidRPr="00E219B1">
        <w:rPr>
          <w:rFonts w:ascii="Narkisim" w:hAnsi="Narkisim"/>
          <w:b/>
          <w:bCs/>
          <w:rtl/>
        </w:rPr>
        <w:t>תוס</w:t>
      </w:r>
      <w:r w:rsidRPr="00E219B1">
        <w:rPr>
          <w:rFonts w:ascii="Narkisim" w:hAnsi="Narkisim"/>
          <w:rtl/>
        </w:rPr>
        <w:t xml:space="preserve">' (כד. ד"ה לימא) כת' דלמ"ד קרוב עדיף נחשב 'ודאי'. </w:t>
      </w:r>
      <w:r w:rsidRPr="00E219B1">
        <w:rPr>
          <w:rFonts w:ascii="Narkisim" w:hAnsi="Narkisim"/>
          <w:szCs w:val="20"/>
          <w:rtl/>
        </w:rPr>
        <w:t>וה</w:t>
      </w:r>
      <w:r w:rsidRPr="00E219B1">
        <w:rPr>
          <w:rFonts w:ascii="Narkisim" w:hAnsi="Narkisim"/>
          <w:b/>
          <w:bCs/>
          <w:szCs w:val="20"/>
          <w:rtl/>
        </w:rPr>
        <w:t>אחרונים</w:t>
      </w:r>
      <w:r w:rsidRPr="00E219B1">
        <w:rPr>
          <w:rFonts w:ascii="Narkisim" w:hAnsi="Narkisim"/>
          <w:szCs w:val="20"/>
          <w:rtl/>
        </w:rPr>
        <w:t xml:space="preserve"> נקטו דמבואר דמהני להכריע את שורש הספק</w:t>
      </w:r>
      <w:r w:rsidRPr="00E219B1">
        <w:rPr>
          <w:rStyle w:val="ac"/>
          <w:rFonts w:ascii="Narkisim" w:hAnsi="Narkisim"/>
          <w:rtl/>
        </w:rPr>
        <w:footnoteReference w:id="550"/>
      </w:r>
      <w:r w:rsidRPr="00E219B1">
        <w:rPr>
          <w:rFonts w:ascii="Narkisim" w:hAnsi="Narkisim"/>
          <w:rtl/>
        </w:rPr>
        <w:t xml:space="preserve">. </w:t>
      </w:r>
      <w:r w:rsidRPr="00E219B1">
        <w:rPr>
          <w:rFonts w:ascii="Narkisim" w:hAnsi="Narkisim"/>
          <w:szCs w:val="20"/>
          <w:rtl/>
        </w:rPr>
        <w:t>[ומשמע מדבריהם דהוה סברא שמברר את הספק</w:t>
      </w:r>
      <w:r w:rsidRPr="00E219B1">
        <w:rPr>
          <w:rStyle w:val="ac"/>
          <w:rFonts w:ascii="Narkisim" w:hAnsi="Narkisim"/>
          <w:szCs w:val="20"/>
          <w:rtl/>
        </w:rPr>
        <w:footnoteReference w:id="551"/>
      </w:r>
      <w:r w:rsidRPr="00E219B1">
        <w:rPr>
          <w:rFonts w:ascii="Narkisim" w:hAnsi="Narkisim"/>
          <w:szCs w:val="20"/>
          <w:rtl/>
        </w:rPr>
        <w:t>. אך יל"פ דודאי הוה גזיה"כ, אלא דגדר הגזיה"כ לדון ע"פ הסברא]</w:t>
      </w:r>
      <w:r w:rsidRPr="00E219B1">
        <w:rPr>
          <w:rFonts w:ascii="Narkisim" w:hAnsi="Narkisim"/>
          <w:rtl/>
        </w:rPr>
        <w:t>.</w:t>
      </w:r>
    </w:p>
    <w:p w14:paraId="12276C7E" w14:textId="77777777" w:rsidR="00607E6A" w:rsidRPr="00E219B1" w:rsidRDefault="00000000" w:rsidP="00E219B1">
      <w:pPr>
        <w:pStyle w:val="a8"/>
        <w:bidi/>
        <w:rPr>
          <w:rFonts w:ascii="Narkisim" w:hAnsi="Narkisim"/>
        </w:rPr>
      </w:pPr>
      <w:r w:rsidRPr="00E219B1">
        <w:rPr>
          <w:rFonts w:ascii="Narkisim" w:hAnsi="Narkisim"/>
          <w:rtl/>
        </w:rPr>
        <w:t>[והקוב"ש דן די"ל דבזה פליג מ"ד רובא עדיף, דס"ל דקרוב הוה הנהגה, ול"מ להכריע את הספק].</w:t>
      </w:r>
    </w:p>
    <w:p w14:paraId="0D79DE37" w14:textId="77777777" w:rsidR="00607E6A" w:rsidRPr="00E219B1" w:rsidRDefault="00000000" w:rsidP="00E219B1">
      <w:pPr>
        <w:pStyle w:val="aa"/>
        <w:bidi/>
        <w:rPr>
          <w:rFonts w:ascii="Narkisim" w:hAnsi="Narkisim"/>
        </w:rPr>
      </w:pPr>
      <w:r w:rsidRPr="00E219B1">
        <w:rPr>
          <w:rFonts w:ascii="Narkisim" w:hAnsi="Narkisim"/>
          <w:u w:val="single"/>
          <w:rtl/>
        </w:rPr>
        <w:t>ואע"ג דרובא דאורייתא</w:t>
      </w:r>
      <w:r w:rsidRPr="00E219B1">
        <w:rPr>
          <w:rFonts w:ascii="Narkisim" w:hAnsi="Narkisim"/>
          <w:rtl/>
        </w:rPr>
        <w:t>. פ</w:t>
      </w:r>
      <w:r w:rsidRPr="00E219B1">
        <w:rPr>
          <w:rFonts w:ascii="Narkisim" w:hAnsi="Narkisim"/>
          <w:b/>
          <w:bCs/>
          <w:rtl/>
        </w:rPr>
        <w:t>רש"י</w:t>
      </w:r>
      <w:r w:rsidRPr="00E219B1">
        <w:rPr>
          <w:rFonts w:ascii="Narkisim" w:hAnsi="Narkisim"/>
          <w:rtl/>
        </w:rPr>
        <w:t xml:space="preserve"> דכתיב אחרי רבים להטות. וה</w:t>
      </w:r>
      <w:r w:rsidRPr="00E219B1">
        <w:rPr>
          <w:rFonts w:ascii="Narkisim" w:hAnsi="Narkisim"/>
          <w:b/>
          <w:bCs/>
          <w:rtl/>
        </w:rPr>
        <w:t>ראשונים</w:t>
      </w:r>
      <w:r w:rsidRPr="00E219B1">
        <w:rPr>
          <w:rFonts w:ascii="Narkisim" w:hAnsi="Narkisim"/>
          <w:rtl/>
        </w:rPr>
        <w:t xml:space="preserve"> (ריטב"א ור"ן) הוסיפו א"נ מעדים זוממים [וכדאי' חולין יא:]</w:t>
      </w:r>
      <w:r w:rsidRPr="00E219B1">
        <w:rPr>
          <w:rStyle w:val="ac"/>
          <w:rFonts w:ascii="Narkisim" w:hAnsi="Narkisim"/>
          <w:rtl/>
        </w:rPr>
        <w:footnoteReference w:id="552"/>
      </w:r>
      <w:r w:rsidRPr="00E219B1">
        <w:rPr>
          <w:rFonts w:ascii="Narkisim" w:hAnsi="Narkisim"/>
          <w:rtl/>
        </w:rPr>
        <w:t>. וה</w:t>
      </w:r>
      <w:r w:rsidRPr="00E219B1">
        <w:rPr>
          <w:rFonts w:ascii="Narkisim" w:hAnsi="Narkisim"/>
          <w:b/>
          <w:bCs/>
          <w:rtl/>
        </w:rPr>
        <w:t>גמ'</w:t>
      </w:r>
      <w:r w:rsidRPr="00E219B1">
        <w:rPr>
          <w:rFonts w:ascii="Narkisim" w:hAnsi="Narkisim"/>
          <w:rtl/>
        </w:rPr>
        <w:t xml:space="preserve"> (חולין יא.) לומדת מהך קרא לענין רובא דאיתא קמן. והגמ' מקשה רובא דליתא קמן מנ"ל. והגמ' דנה מכמה דינים, ניחוש דילמא טריפה וכו'. והגמ' מביאה מעדים זוממים שנהרגין, ולא חיישינן דילמא טריפה. והגמ' מקש' דילמא היכא דלא אפשר לא חיישינן, ומנ"ל דסומכים על הרוב היכא דאפשר. ו</w:t>
      </w:r>
      <w:r w:rsidRPr="00E219B1">
        <w:rPr>
          <w:rFonts w:ascii="Narkisim" w:hAnsi="Narkisim"/>
          <w:b/>
          <w:bCs/>
          <w:rtl/>
        </w:rPr>
        <w:t>רש"י</w:t>
      </w:r>
      <w:r w:rsidRPr="00E219B1">
        <w:rPr>
          <w:rFonts w:ascii="Narkisim" w:hAnsi="Narkisim"/>
          <w:rtl/>
        </w:rPr>
        <w:t xml:space="preserve"> (שם יב.) כת' דלמסקנא רובא דליתא קמן אפי' היכא דאפשר הוה הלכה למשה מסיני</w:t>
      </w:r>
      <w:r w:rsidRPr="00E219B1">
        <w:rPr>
          <w:rStyle w:val="ac"/>
          <w:rFonts w:ascii="Narkisim" w:hAnsi="Narkisim"/>
          <w:rtl/>
        </w:rPr>
        <w:footnoteReference w:id="553"/>
      </w:r>
      <w:r w:rsidRPr="00E219B1">
        <w:rPr>
          <w:rFonts w:ascii="Narkisim" w:hAnsi="Narkisim"/>
          <w:rtl/>
        </w:rPr>
        <w:t>. א"נ ילפי' אחרי רבים להטות בין רובא דאי' ובין ליתא קמן.</w:t>
      </w:r>
    </w:p>
    <w:p w14:paraId="174E9F8D" w14:textId="77777777" w:rsidR="00607E6A" w:rsidRPr="00E219B1" w:rsidRDefault="00000000" w:rsidP="00E219B1">
      <w:pPr>
        <w:pStyle w:val="aa"/>
        <w:bidi/>
        <w:rPr>
          <w:rFonts w:ascii="Narkisim" w:hAnsi="Narkisim"/>
        </w:rPr>
      </w:pPr>
      <w:r w:rsidRPr="00E219B1">
        <w:rPr>
          <w:rFonts w:ascii="Narkisim" w:hAnsi="Narkisim"/>
          <w:rtl/>
        </w:rPr>
        <w:t>ומבואר בגמ' שם [דס"ד] דרובא דאיתא קמן עדיף מרובא דליתא קמן. אך ה</w:t>
      </w:r>
      <w:r w:rsidRPr="00E219B1">
        <w:rPr>
          <w:rFonts w:ascii="Narkisim" w:hAnsi="Narkisim"/>
          <w:b/>
          <w:bCs/>
          <w:rtl/>
        </w:rPr>
        <w:t>אחרונים</w:t>
      </w:r>
      <w:r w:rsidRPr="00E219B1">
        <w:rPr>
          <w:rFonts w:ascii="Narkisim" w:hAnsi="Narkisim"/>
          <w:rtl/>
        </w:rPr>
        <w:t xml:space="preserve"> (ש"ש ב טו, רע"א כתובות יג:) כת' דרובא דליתא קמן הוה סברא, ומש"ה עדיף מרובא דאיתא קמן</w:t>
      </w:r>
      <w:r w:rsidRPr="00E219B1">
        <w:rPr>
          <w:rStyle w:val="ac"/>
          <w:rFonts w:ascii="Narkisim" w:hAnsi="Narkisim"/>
          <w:rtl/>
        </w:rPr>
        <w:footnoteReference w:id="554"/>
      </w:r>
      <w:r w:rsidRPr="00E219B1">
        <w:rPr>
          <w:rFonts w:ascii="Narkisim" w:hAnsi="Narkisim"/>
          <w:rtl/>
        </w:rPr>
        <w:t>.</w:t>
      </w:r>
    </w:p>
    <w:p w14:paraId="3E4BA735" w14:textId="77777777" w:rsidR="00607E6A" w:rsidRPr="00E219B1" w:rsidRDefault="00000000" w:rsidP="00E219B1">
      <w:pPr>
        <w:bidi/>
        <w:rPr>
          <w:rFonts w:ascii="Narkisim" w:hAnsi="Narkisim" w:cs="Narkisim"/>
        </w:rPr>
      </w:pPr>
      <w:r w:rsidRPr="00E219B1">
        <w:rPr>
          <w:rFonts w:ascii="Narkisim" w:hAnsi="Narkisim" w:cs="Narkisim"/>
          <w:u w:val="single"/>
          <w:rtl/>
        </w:rPr>
        <w:t>אפ"ה רובא עדיף.</w:t>
      </w:r>
      <w:r w:rsidRPr="00E219B1">
        <w:rPr>
          <w:rFonts w:ascii="Narkisim" w:hAnsi="Narkisim" w:cs="Narkisim"/>
          <w:rtl/>
        </w:rPr>
        <w:t xml:space="preserve"> ה</w:t>
      </w:r>
      <w:r w:rsidRPr="00E219B1">
        <w:rPr>
          <w:rFonts w:ascii="Narkisim" w:hAnsi="Narkisim" w:cs="Narkisim"/>
          <w:b/>
          <w:bCs/>
          <w:rtl/>
        </w:rPr>
        <w:t>אחרונים</w:t>
      </w:r>
      <w:r w:rsidRPr="00E219B1">
        <w:rPr>
          <w:rFonts w:ascii="Narkisim" w:hAnsi="Narkisim" w:cs="Narkisim"/>
          <w:rtl/>
        </w:rPr>
        <w:t xml:space="preserve"> חקרו מ"ט רוב עדיף, האם הוא משום דסברתו אלימא [דיש לתלות יותר שהגיע מהרוב], או דקי"ל דיש כח להכריע טפי. וה</w:t>
      </w:r>
      <w:r w:rsidRPr="00E219B1">
        <w:rPr>
          <w:rFonts w:ascii="Narkisim" w:hAnsi="Narkisim" w:cs="Narkisim"/>
          <w:b/>
          <w:bCs/>
          <w:rtl/>
        </w:rPr>
        <w:t>ריטב"א</w:t>
      </w:r>
      <w:r w:rsidRPr="00E219B1">
        <w:rPr>
          <w:rFonts w:ascii="Narkisim" w:hAnsi="Narkisim" w:cs="Narkisim"/>
          <w:rtl/>
        </w:rPr>
        <w:t xml:space="preserve"> כת' דאפ"ה רובא עדיף, ואפשר דגמ' גמיר לה.</w:t>
      </w:r>
    </w:p>
    <w:p w14:paraId="775A84ED"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קוב"ש</w:t>
      </w:r>
      <w:r w:rsidRPr="00E219B1">
        <w:rPr>
          <w:rFonts w:ascii="Narkisim" w:hAnsi="Narkisim"/>
          <w:rtl/>
        </w:rPr>
        <w:t xml:space="preserve"> (עח) כת' דאפ"ל דרוב מהני לברר את הספק</w:t>
      </w:r>
      <w:r w:rsidRPr="00E219B1">
        <w:rPr>
          <w:rStyle w:val="ac"/>
          <w:rFonts w:ascii="Narkisim" w:hAnsi="Narkisim"/>
          <w:rtl/>
        </w:rPr>
        <w:footnoteReference w:id="555"/>
      </w:r>
      <w:r w:rsidRPr="00E219B1">
        <w:rPr>
          <w:rFonts w:ascii="Narkisim" w:hAnsi="Narkisim"/>
          <w:rtl/>
        </w:rPr>
        <w:t>. וכיון דנתברר הספק אין מקום להנהגת הקרוב [שע"י הרוב נסתלק הספק]</w:t>
      </w:r>
      <w:r w:rsidRPr="00E219B1">
        <w:rPr>
          <w:rStyle w:val="ac"/>
          <w:rFonts w:ascii="Narkisim" w:hAnsi="Narkisim"/>
          <w:rtl/>
        </w:rPr>
        <w:footnoteReference w:id="556"/>
      </w:r>
      <w:r w:rsidRPr="00E219B1">
        <w:rPr>
          <w:rFonts w:ascii="Narkisim" w:hAnsi="Narkisim"/>
          <w:rtl/>
        </w:rPr>
        <w:t>. [ועד"ז כת' בשו"ת חמד"ש בפתיחה, וכן אה"ע מג מ].</w:t>
      </w:r>
    </w:p>
    <w:p w14:paraId="66AA6EC8"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דבר אברהם</w:t>
      </w:r>
      <w:r w:rsidRPr="00E219B1">
        <w:rPr>
          <w:rFonts w:ascii="Narkisim" w:hAnsi="Narkisim"/>
          <w:rtl/>
        </w:rPr>
        <w:t xml:space="preserve"> (א ד ו) דן לפרש דענין הקרוב כמו הרוב. וסברת הרוב מהני לבטל את הסברא דשייך לקרוב</w:t>
      </w:r>
      <w:r w:rsidRPr="00E219B1">
        <w:rPr>
          <w:rStyle w:val="ac"/>
          <w:rFonts w:ascii="Narkisim" w:hAnsi="Narkisim"/>
          <w:rtl/>
        </w:rPr>
        <w:footnoteReference w:id="557"/>
      </w:r>
      <w:r w:rsidRPr="00E219B1">
        <w:rPr>
          <w:rFonts w:ascii="Narkisim" w:hAnsi="Narkisim"/>
          <w:rtl/>
        </w:rPr>
        <w:t>.</w:t>
      </w:r>
    </w:p>
    <w:p w14:paraId="3368E412"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שאילתות</w:t>
      </w:r>
      <w:r w:rsidRPr="00E219B1">
        <w:rPr>
          <w:rFonts w:ascii="Narkisim" w:hAnsi="Narkisim"/>
          <w:rtl/>
        </w:rPr>
        <w:t xml:space="preserve"> (ויקרא שאילתא סח) כת' דאע"ג דרובא דאורייתא וקרוב דאורייתא, סברא הוא דרובא שכיח יותר מקרוב, וכי כתיב והיתה העיר הקרובה אל החלל בששתיהן שוות. אבל היכא דחדא רובא היא, בתר רובא </w:t>
      </w:r>
      <w:r w:rsidRPr="00E219B1">
        <w:rPr>
          <w:rFonts w:ascii="Narkisim" w:hAnsi="Narkisim"/>
          <w:rtl/>
        </w:rPr>
        <w:lastRenderedPageBreak/>
        <w:t>אזלינן.</w:t>
      </w:r>
    </w:p>
    <w:p w14:paraId="5A025237"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אחרונים</w:t>
      </w:r>
      <w:r w:rsidRPr="00E219B1">
        <w:rPr>
          <w:rFonts w:ascii="Narkisim" w:hAnsi="Narkisim" w:cs="Narkisim"/>
          <w:rtl/>
        </w:rPr>
        <w:t xml:space="preserve"> דייקו דהנידון אי רובא עדיף או קרוב עדיף, ומשמע דאין צד דרוב וקרוב שקולים הם. </w:t>
      </w:r>
      <w:r w:rsidRPr="00E219B1">
        <w:rPr>
          <w:rFonts w:ascii="Narkisim" w:hAnsi="Narkisim" w:cs="Narkisim"/>
          <w:szCs w:val="20"/>
          <w:rtl/>
        </w:rPr>
        <w:t>[וכ"מ תוס' כד.</w:t>
      </w:r>
      <w:r w:rsidRPr="00E219B1">
        <w:rPr>
          <w:rFonts w:ascii="Narkisim" w:hAnsi="Narkisim" w:cs="Narkisim"/>
          <w:rtl/>
        </w:rPr>
        <w:t>].</w:t>
      </w:r>
    </w:p>
    <w:p w14:paraId="2618F35B"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 xml:space="preserve">פנ"י </w:t>
      </w:r>
      <w:r w:rsidRPr="00E219B1">
        <w:rPr>
          <w:rFonts w:ascii="Narkisim" w:hAnsi="Narkisim"/>
          <w:rtl/>
        </w:rPr>
        <w:t>(ביצה י:) ביאר דל"ש כלל לומר דכי הדדי נינהו, דבכל התורה אזלי' בתר רוב. ואילו קורבא מצינו רק בעגלה ערופה. ועיקר חידוש דר' חנינא לדחוק דבעגלה ערופה איירי דוקא במקום שאינו כנגד רוב. [ולולי ר' חנינא ילפינן מעגלה דקרוב עדיף מרוב].</w:t>
      </w:r>
    </w:p>
    <w:p w14:paraId="263CA8B3"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פרמ"ג</w:t>
      </w:r>
      <w:r w:rsidRPr="00E219B1">
        <w:rPr>
          <w:rFonts w:ascii="Narkisim" w:hAnsi="Narkisim"/>
          <w:rtl/>
        </w:rPr>
        <w:t xml:space="preserve"> (שכה מ"ז ז) נסתפק כשיש רוב כנגד קרוב וחזקה, האם אזלינן בתר קרוב ע"י סיוע החזקה</w:t>
      </w:r>
      <w:r w:rsidRPr="00E219B1">
        <w:rPr>
          <w:rStyle w:val="ac"/>
          <w:rFonts w:ascii="Narkisim" w:hAnsi="Narkisim"/>
          <w:rtl/>
        </w:rPr>
        <w:footnoteReference w:id="558"/>
      </w:r>
      <w:r w:rsidRPr="00E219B1">
        <w:rPr>
          <w:rFonts w:ascii="Narkisim" w:hAnsi="Narkisim"/>
          <w:rtl/>
        </w:rPr>
        <w:t>.</w:t>
      </w:r>
    </w:p>
    <w:p w14:paraId="0020AF2D" w14:textId="77777777" w:rsidR="00607E6A" w:rsidRPr="00E219B1" w:rsidRDefault="00000000" w:rsidP="00E219B1">
      <w:pPr>
        <w:bidi/>
        <w:rPr>
          <w:rFonts w:ascii="Narkisim" w:hAnsi="Narkisim" w:cs="Narkisim"/>
        </w:rPr>
      </w:pPr>
      <w:r w:rsidRPr="00E219B1">
        <w:rPr>
          <w:rFonts w:ascii="Narkisim" w:hAnsi="Narkisim" w:cs="Narkisim"/>
          <w:rtl/>
        </w:rPr>
        <w:t>וב</w:t>
      </w:r>
      <w:r w:rsidRPr="00E219B1">
        <w:rPr>
          <w:rFonts w:ascii="Narkisim" w:hAnsi="Narkisim" w:cs="Narkisim"/>
          <w:b/>
          <w:bCs/>
          <w:rtl/>
        </w:rPr>
        <w:t>גמ'</w:t>
      </w:r>
      <w:r w:rsidRPr="00E219B1">
        <w:rPr>
          <w:rFonts w:ascii="Narkisim" w:hAnsi="Narkisim" w:cs="Narkisim"/>
          <w:rtl/>
        </w:rPr>
        <w:t xml:space="preserve"> (ביצה י:) הביאו מסייע לר' חנינא מהמשנה (שם) גבי מוקצה ביו"ט, דהיכא דזימן אפרוחים בקן ומצאו במקום אחר אסור, דתלי שבא מרובא דעלמא. ולא תלינן שהגיע מהיכא דזימן, דהוה קרוב. ש"מ רובא עדיף מקרוב</w:t>
      </w:r>
      <w:r w:rsidRPr="00E219B1">
        <w:rPr>
          <w:rStyle w:val="ac"/>
          <w:rFonts w:ascii="Narkisim" w:hAnsi="Narkisim" w:cs="Narkisim"/>
          <w:rtl/>
        </w:rPr>
        <w:footnoteReference w:id="559"/>
      </w:r>
      <w:r w:rsidRPr="00E219B1">
        <w:rPr>
          <w:rFonts w:ascii="Narkisim" w:hAnsi="Narkisim" w:cs="Narkisim"/>
          <w:rtl/>
        </w:rPr>
        <w:t>. [והגמ' דוחה כשיש דף, ומש"ה יש לתלות שבאו מעלמא].</w:t>
      </w:r>
    </w:p>
    <w:p w14:paraId="00ED0427"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ט"ז</w:t>
      </w:r>
      <w:r w:rsidRPr="00E219B1">
        <w:rPr>
          <w:rFonts w:ascii="Narkisim" w:hAnsi="Narkisim"/>
          <w:rtl/>
        </w:rPr>
        <w:t xml:space="preserve"> (או"ח שכה ז) הביא דמבואר בגמ' (ביצה הנ"ל) דאף באיסור דרבנן אמרי' דרובא עדיף. אבל ה</w:t>
      </w:r>
      <w:r w:rsidRPr="00E219B1">
        <w:rPr>
          <w:rFonts w:ascii="Narkisim" w:hAnsi="Narkisim"/>
          <w:b/>
          <w:bCs/>
          <w:rtl/>
        </w:rPr>
        <w:t>פנ"י</w:t>
      </w:r>
      <w:r w:rsidRPr="00E219B1">
        <w:rPr>
          <w:rFonts w:ascii="Narkisim" w:hAnsi="Narkisim"/>
          <w:rtl/>
        </w:rPr>
        <w:t xml:space="preserve"> (שם הנ"ל) דן דהטעם שהחמירו משום הוה דבר שיש לו מתירים. [ואילו שאר דרבנן י"ל דאפשר להקל ע"פ קרוב].</w:t>
      </w:r>
    </w:p>
    <w:p w14:paraId="1FC5057E" w14:textId="77777777" w:rsidR="00607E6A" w:rsidRPr="00E219B1" w:rsidRDefault="00000000" w:rsidP="00E219B1">
      <w:pPr>
        <w:pStyle w:val="aa"/>
        <w:bidi/>
        <w:rPr>
          <w:rFonts w:ascii="Narkisim" w:hAnsi="Narkisim"/>
        </w:rPr>
      </w:pPr>
      <w:r w:rsidRPr="00E219B1">
        <w:rPr>
          <w:rFonts w:ascii="Narkisim" w:hAnsi="Narkisim"/>
          <w:u w:val="single"/>
          <w:rtl/>
        </w:rPr>
        <w:t>תוד"ה רוב</w:t>
      </w:r>
      <w:r w:rsidRPr="00E219B1">
        <w:rPr>
          <w:rFonts w:ascii="Narkisim" w:hAnsi="Narkisim"/>
          <w:rtl/>
        </w:rPr>
        <w:t>. ותי' ר"י ב"מ כשאין דלתות מדינה נעולות, דאיכא תרי רובי</w:t>
      </w:r>
      <w:r w:rsidRPr="00E219B1">
        <w:rPr>
          <w:rStyle w:val="ac"/>
          <w:rFonts w:ascii="Narkisim" w:hAnsi="Narkisim"/>
          <w:rtl/>
        </w:rPr>
        <w:footnoteReference w:id="560"/>
      </w:r>
      <w:r w:rsidRPr="00E219B1">
        <w:rPr>
          <w:rFonts w:ascii="Narkisim" w:hAnsi="Narkisim"/>
          <w:rtl/>
        </w:rPr>
        <w:t>.</w:t>
      </w:r>
      <w:r w:rsidRPr="00E219B1">
        <w:rPr>
          <w:rStyle w:val="ac"/>
          <w:rFonts w:ascii="Narkisim" w:hAnsi="Narkisim"/>
          <w:rtl/>
        </w:rPr>
        <w:footnoteReference w:id="561"/>
      </w:r>
      <w:r w:rsidRPr="00E219B1">
        <w:rPr>
          <w:rFonts w:ascii="Narkisim" w:hAnsi="Narkisim"/>
          <w:rtl/>
        </w:rPr>
        <w:t xml:space="preserve"> ותוס' הק' דטעמא דבעינן תרי רובא דרבנן, גזירה אטו קבוע</w:t>
      </w:r>
      <w:r w:rsidRPr="00E219B1">
        <w:rPr>
          <w:rStyle w:val="ac"/>
          <w:rFonts w:ascii="Narkisim" w:hAnsi="Narkisim"/>
          <w:rtl/>
        </w:rPr>
        <w:footnoteReference w:id="562"/>
      </w:r>
      <w:r w:rsidRPr="00E219B1">
        <w:rPr>
          <w:rFonts w:ascii="Narkisim" w:hAnsi="Narkisim"/>
          <w:rtl/>
        </w:rPr>
        <w:t xml:space="preserve">. אך דעת ריב"מ מבואר דתרי רובי עדיף [וכ"כ </w:t>
      </w:r>
      <w:r w:rsidRPr="00E219B1">
        <w:rPr>
          <w:rFonts w:ascii="Narkisim" w:hAnsi="Narkisim"/>
          <w:b/>
          <w:bCs/>
          <w:rtl/>
        </w:rPr>
        <w:t>תוס</w:t>
      </w:r>
      <w:r w:rsidRPr="00E219B1">
        <w:rPr>
          <w:rFonts w:ascii="Narkisim" w:hAnsi="Narkisim"/>
          <w:rtl/>
        </w:rPr>
        <w:t>' (יבמות פא., זבחים עב:) דתרי רובא עדיף, וס"ד דיהני בעבודה זרה</w:t>
      </w:r>
      <w:r w:rsidRPr="00E219B1">
        <w:rPr>
          <w:rStyle w:val="ac"/>
          <w:rFonts w:ascii="Narkisim" w:hAnsi="Narkisim"/>
          <w:rtl/>
        </w:rPr>
        <w:footnoteReference w:id="563"/>
      </w:r>
      <w:r w:rsidRPr="00E219B1">
        <w:rPr>
          <w:rFonts w:ascii="Narkisim" w:hAnsi="Narkisim"/>
          <w:rtl/>
        </w:rPr>
        <w:t>]. וה</w:t>
      </w:r>
      <w:r w:rsidRPr="00E219B1">
        <w:rPr>
          <w:rFonts w:ascii="Narkisim" w:hAnsi="Narkisim"/>
          <w:b/>
          <w:bCs/>
          <w:rtl/>
        </w:rPr>
        <w:t>אחרונים</w:t>
      </w:r>
      <w:r w:rsidRPr="00E219B1">
        <w:rPr>
          <w:rFonts w:ascii="Narkisim" w:hAnsi="Narkisim"/>
          <w:rtl/>
        </w:rPr>
        <w:t xml:space="preserve"> הק' במה אלים תרי רובי מחד רובא. ועוה"ק ה</w:t>
      </w:r>
      <w:r w:rsidRPr="00E219B1">
        <w:rPr>
          <w:rFonts w:ascii="Narkisim" w:hAnsi="Narkisim"/>
          <w:b/>
          <w:bCs/>
          <w:rtl/>
        </w:rPr>
        <w:t>קוב"ש</w:t>
      </w:r>
      <w:r w:rsidRPr="00E219B1">
        <w:rPr>
          <w:rFonts w:ascii="Narkisim" w:hAnsi="Narkisim"/>
          <w:rtl/>
        </w:rPr>
        <w:t xml:space="preserve"> (פ) הרי הגיע רק מא' מהם, או מהעיר או מהמדינה ואין כאן ב' רוב</w:t>
      </w:r>
      <w:r w:rsidRPr="00E219B1">
        <w:rPr>
          <w:rStyle w:val="ac"/>
          <w:rFonts w:ascii="Narkisim" w:hAnsi="Narkisim"/>
          <w:rtl/>
        </w:rPr>
        <w:footnoteReference w:id="564"/>
      </w:r>
      <w:r w:rsidRPr="00E219B1">
        <w:rPr>
          <w:rFonts w:ascii="Narkisim" w:hAnsi="Narkisim"/>
          <w:rtl/>
        </w:rPr>
        <w:t>.</w:t>
      </w:r>
    </w:p>
    <w:p w14:paraId="647072E6" w14:textId="77777777" w:rsidR="00607E6A" w:rsidRPr="00E219B1" w:rsidRDefault="00000000" w:rsidP="00E219B1">
      <w:pPr>
        <w:bidi/>
        <w:rPr>
          <w:rFonts w:ascii="Narkisim" w:hAnsi="Narkisim" w:cs="Narkisim"/>
        </w:rPr>
      </w:pPr>
      <w:r w:rsidRPr="00E219B1">
        <w:rPr>
          <w:rFonts w:ascii="Narkisim" w:hAnsi="Narkisim" w:cs="Narkisim"/>
          <w:u w:val="single"/>
          <w:rtl/>
        </w:rPr>
        <w:t>בא"ד ונר' לר"י דאי ממתני' הו"א בנמצא באמצע</w:t>
      </w:r>
      <w:r w:rsidRPr="00E219B1">
        <w:rPr>
          <w:rFonts w:ascii="Narkisim" w:hAnsi="Narkisim" w:cs="Narkisim"/>
          <w:rtl/>
        </w:rPr>
        <w:t>. [וה</w:t>
      </w:r>
      <w:r w:rsidRPr="00E219B1">
        <w:rPr>
          <w:rFonts w:ascii="Narkisim" w:hAnsi="Narkisim" w:cs="Narkisim"/>
          <w:b/>
          <w:bCs/>
          <w:rtl/>
        </w:rPr>
        <w:t>אחרונים</w:t>
      </w:r>
      <w:r w:rsidRPr="00E219B1">
        <w:rPr>
          <w:rFonts w:ascii="Narkisim" w:hAnsi="Narkisim" w:cs="Narkisim"/>
          <w:rtl/>
        </w:rPr>
        <w:t xml:space="preserve"> חקרו אי נחשב קרוב כנגד קרוב, ומהני רוב להכריע. או דכיון דבאמצע ליכא קרוב כלל].</w:t>
      </w:r>
    </w:p>
    <w:p w14:paraId="48F4C296"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תוס' רי"ד</w:t>
      </w:r>
      <w:r w:rsidRPr="00E219B1">
        <w:rPr>
          <w:rFonts w:ascii="Narkisim" w:hAnsi="Narkisim"/>
          <w:rtl/>
        </w:rPr>
        <w:t xml:space="preserve"> כת' ליישב דס"ד דמתני' איירי כשיצא מחזקת החנויות, שנמצא באחד ממבואות העיר ואין לומר שם קרוב אלא רוב לבד. ובזה חידוש ר' חנינא דוקא בבשר שנמצא בין החנויות, וכן בדרך שמוביל מעיר לעיר שהוא בחזקת העיירות [לגבי עגלה ערופה בסמוך].</w:t>
      </w:r>
    </w:p>
    <w:p w14:paraId="70D9D6F2" w14:textId="77777777" w:rsidR="00607E6A" w:rsidRPr="00E219B1" w:rsidRDefault="00000000" w:rsidP="00E219B1">
      <w:pPr>
        <w:pStyle w:val="a8"/>
        <w:bidi/>
        <w:rPr>
          <w:rFonts w:ascii="Narkisim" w:hAnsi="Narkisim"/>
        </w:rPr>
      </w:pPr>
      <w:r w:rsidRPr="00E219B1">
        <w:rPr>
          <w:rFonts w:ascii="Narkisim" w:hAnsi="Narkisim"/>
          <w:rtl/>
        </w:rPr>
        <w:t>והתוס' רי"ד כת' עפ"ז דהא דאי' (כד.) דדם הנמצא בפרוזדור תלי ברוב וקרוב, ה"מ בפרוזדור. אבל לאחר שיצא מגוף האשה ודאי אזלינן בתר רוב. ומש"ה כל נדה דאורייתא לא הקשו, אלא בדם שנמצא בפורזדור. [ומבואר דגדר קרוב שייך דוקא בחזקת החנויות, דעדיין יש איזה שייכות</w:t>
      </w:r>
      <w:r w:rsidRPr="00E219B1">
        <w:rPr>
          <w:rStyle w:val="ac"/>
          <w:rFonts w:ascii="Narkisim" w:hAnsi="Narkisim"/>
          <w:rtl/>
        </w:rPr>
        <w:footnoteReference w:id="565"/>
      </w:r>
      <w:r w:rsidRPr="00E219B1">
        <w:rPr>
          <w:rFonts w:ascii="Narkisim" w:hAnsi="Narkisim"/>
          <w:rtl/>
        </w:rPr>
        <w:t>. וצ"ב הגדר 'חזקת' החנויות]. והתוס' רי"ד הביא דכ"כ במה"ק, ודחה דאין זה הטעם.</w:t>
      </w:r>
    </w:p>
    <w:p w14:paraId="7017F5AD" w14:textId="77777777" w:rsidR="00607E6A" w:rsidRPr="00E219B1" w:rsidRDefault="00000000" w:rsidP="00E219B1">
      <w:pPr>
        <w:pStyle w:val="a7"/>
        <w:bidi/>
        <w:rPr>
          <w:rFonts w:ascii="Narkisim" w:hAnsi="Narkisim"/>
        </w:rPr>
      </w:pPr>
      <w:r w:rsidRPr="00E219B1">
        <w:rPr>
          <w:rFonts w:ascii="Narkisim" w:hAnsi="Narkisim"/>
          <w:rtl/>
        </w:rPr>
        <w:t>ועוד כת' ה</w:t>
      </w:r>
      <w:r w:rsidRPr="00E219B1">
        <w:rPr>
          <w:rFonts w:ascii="Narkisim" w:hAnsi="Narkisim"/>
          <w:b/>
          <w:bCs/>
          <w:rtl/>
        </w:rPr>
        <w:t>תוס' רי"ד</w:t>
      </w:r>
      <w:r w:rsidRPr="00E219B1">
        <w:rPr>
          <w:rFonts w:ascii="Narkisim" w:hAnsi="Narkisim"/>
          <w:rtl/>
        </w:rPr>
        <w:t xml:space="preserve"> דהנידון בסוגיין דוקא בב' שובכות [או ב' חנויות] וספק מאיזה שובך, דהספק בין ב' ביאות. אי אזלי' בתר ביאת הקרוב או הרוב. אבל בט' חנויות פשיטא דאזלי' בתר ט' ביאות מאשר ביאת הקרוב. [ויש חילוק בין ב' חנויות, לחנות גדולה יותר</w:t>
      </w:r>
      <w:r w:rsidRPr="00E219B1">
        <w:rPr>
          <w:rStyle w:val="ac"/>
          <w:rFonts w:ascii="Narkisim" w:hAnsi="Narkisim"/>
          <w:rtl/>
        </w:rPr>
        <w:footnoteReference w:id="566"/>
      </w:r>
      <w:r w:rsidRPr="00E219B1">
        <w:rPr>
          <w:rFonts w:ascii="Narkisim" w:hAnsi="Narkisim"/>
          <w:rtl/>
        </w:rPr>
        <w:t>].</w:t>
      </w:r>
    </w:p>
    <w:p w14:paraId="6238E01D" w14:textId="77777777" w:rsidR="00607E6A" w:rsidRPr="00E219B1" w:rsidRDefault="00000000" w:rsidP="00E219B1">
      <w:pPr>
        <w:pStyle w:val="aa"/>
        <w:bidi/>
        <w:rPr>
          <w:rFonts w:ascii="Narkisim" w:hAnsi="Narkisim"/>
        </w:rPr>
      </w:pPr>
      <w:r w:rsidRPr="00E219B1">
        <w:rPr>
          <w:rFonts w:ascii="Narkisim" w:hAnsi="Narkisim"/>
          <w:u w:val="single"/>
          <w:rtl/>
        </w:rPr>
        <w:t>שם.</w:t>
      </w:r>
      <w:r w:rsidRPr="00E219B1">
        <w:rPr>
          <w:rFonts w:ascii="Narkisim" w:hAnsi="Narkisim"/>
          <w:rtl/>
        </w:rPr>
        <w:t xml:space="preserve"> </w:t>
      </w:r>
      <w:r w:rsidRPr="00E219B1">
        <w:rPr>
          <w:rFonts w:ascii="Narkisim" w:hAnsi="Narkisim"/>
          <w:b/>
          <w:bCs/>
          <w:rtl/>
        </w:rPr>
        <w:t xml:space="preserve">פלתי </w:t>
      </w:r>
      <w:r w:rsidRPr="00E219B1">
        <w:rPr>
          <w:rFonts w:ascii="Narkisim" w:hAnsi="Narkisim"/>
          <w:rtl/>
        </w:rPr>
        <w:t xml:space="preserve">(קי ז) הקשה בלקח מא' מהחנויות [ואינו יודע מאיזה], דאסור משום קבוע. היכא דעומד ובשרו </w:t>
      </w:r>
      <w:r w:rsidRPr="00E219B1">
        <w:rPr>
          <w:rFonts w:ascii="Narkisim" w:hAnsi="Narkisim"/>
          <w:rtl/>
        </w:rPr>
        <w:lastRenderedPageBreak/>
        <w:t>בידו קרוב לחנות א', ניזל בתר קרוב. ובקבוע דליכא רוב, נחזור לדין קרוב</w:t>
      </w:r>
      <w:r w:rsidRPr="00E219B1">
        <w:rPr>
          <w:rStyle w:val="ac"/>
          <w:rFonts w:ascii="Narkisim" w:hAnsi="Narkisim"/>
          <w:rtl/>
        </w:rPr>
        <w:footnoteReference w:id="567"/>
      </w:r>
      <w:r w:rsidRPr="00E219B1">
        <w:rPr>
          <w:rFonts w:ascii="Narkisim" w:hAnsi="Narkisim"/>
          <w:rtl/>
        </w:rPr>
        <w:t>. וכת' דצ"ל דל"מ קרוב במקום קבוע</w:t>
      </w:r>
      <w:r w:rsidRPr="00E219B1">
        <w:rPr>
          <w:rStyle w:val="ac"/>
          <w:rFonts w:ascii="Narkisim" w:hAnsi="Narkisim"/>
          <w:rtl/>
        </w:rPr>
        <w:footnoteReference w:id="568"/>
      </w:r>
      <w:r w:rsidRPr="00E219B1">
        <w:rPr>
          <w:rFonts w:ascii="Narkisim" w:hAnsi="Narkisim"/>
          <w:rtl/>
        </w:rPr>
        <w:t>. [והאחרונים דנו דתלי בגדר דין קבוע, וע' שער"י יב].</w:t>
      </w:r>
    </w:p>
    <w:p w14:paraId="3AFA9286" w14:textId="77777777" w:rsidR="00607E6A" w:rsidRPr="00E219B1" w:rsidRDefault="00000000" w:rsidP="00E219B1">
      <w:pPr>
        <w:bidi/>
        <w:rPr>
          <w:rFonts w:ascii="Narkisim" w:hAnsi="Narkisim" w:cs="Narkisim"/>
        </w:rPr>
      </w:pPr>
      <w:r w:rsidRPr="00E219B1">
        <w:rPr>
          <w:rFonts w:ascii="Narkisim" w:hAnsi="Narkisim" w:cs="Narkisim"/>
          <w:u w:val="single"/>
          <w:rtl/>
        </w:rPr>
        <w:t>בא"ד ועוד נר' לר"י דר"ח אתא לאשמו' דאפי' קורבא דמוכח</w:t>
      </w:r>
      <w:r w:rsidRPr="00E219B1">
        <w:rPr>
          <w:rStyle w:val="ac"/>
          <w:rFonts w:ascii="Narkisim" w:hAnsi="Narkisim" w:cs="Narkisim"/>
          <w:u w:val="single"/>
          <w:rtl/>
        </w:rPr>
        <w:footnoteReference w:id="569"/>
      </w:r>
      <w:r w:rsidRPr="00E219B1">
        <w:rPr>
          <w:rFonts w:ascii="Narkisim" w:hAnsi="Narkisim" w:cs="Narkisim"/>
          <w:u w:val="single"/>
          <w:rtl/>
        </w:rPr>
        <w:t xml:space="preserve"> וכו'</w:t>
      </w:r>
      <w:r w:rsidRPr="00E219B1">
        <w:rPr>
          <w:rFonts w:ascii="Narkisim" w:hAnsi="Narkisim" w:cs="Narkisim"/>
          <w:rtl/>
        </w:rPr>
        <w:t>. ה</w:t>
      </w:r>
      <w:r w:rsidRPr="00E219B1">
        <w:rPr>
          <w:rFonts w:ascii="Narkisim" w:hAnsi="Narkisim" w:cs="Narkisim"/>
          <w:b/>
          <w:bCs/>
          <w:rtl/>
        </w:rPr>
        <w:t>אחרונים</w:t>
      </w:r>
      <w:r w:rsidRPr="00E219B1">
        <w:rPr>
          <w:rFonts w:ascii="Narkisim" w:hAnsi="Narkisim" w:cs="Narkisim"/>
          <w:rtl/>
        </w:rPr>
        <w:t xml:space="preserve"> דנו וכי נאמר ב' הלכות של קרוב.</w:t>
      </w:r>
    </w:p>
    <w:p w14:paraId="39D3FE4A"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חת"ס</w:t>
      </w:r>
      <w:r w:rsidRPr="00E219B1">
        <w:rPr>
          <w:rFonts w:ascii="Narkisim" w:hAnsi="Narkisim"/>
          <w:rtl/>
        </w:rPr>
        <w:t xml:space="preserve"> כת' דקורבא דמוכח הוה סברא, וכעין רובא דליתא קמן. ואילו קורבא דאינו מוכח הוה גזיה"כ [כרובא דאיתא קמן</w:t>
      </w:r>
      <w:r w:rsidRPr="00E219B1">
        <w:rPr>
          <w:rStyle w:val="ac"/>
          <w:rFonts w:ascii="Narkisim" w:hAnsi="Narkisim"/>
          <w:rtl/>
        </w:rPr>
        <w:footnoteReference w:id="570"/>
      </w:r>
      <w:r w:rsidRPr="00E219B1">
        <w:rPr>
          <w:rFonts w:ascii="Narkisim" w:hAnsi="Narkisim"/>
          <w:rtl/>
        </w:rPr>
        <w:t xml:space="preserve">]. </w:t>
      </w:r>
      <w:r w:rsidRPr="00E219B1">
        <w:rPr>
          <w:rFonts w:ascii="Narkisim" w:hAnsi="Narkisim"/>
          <w:szCs w:val="20"/>
          <w:rtl/>
        </w:rPr>
        <w:t>[ולכאורה ילפי' כ"ז מחד קרא, דעיקר סברת קורבא הוה סברא, אלא דכתיב בקרא למדוד בצמצום. וזה ע"כ גזיה"כ דאינו מוכח לזה יותר מזה</w:t>
      </w:r>
      <w:r w:rsidRPr="00E219B1">
        <w:rPr>
          <w:rStyle w:val="ac"/>
          <w:rFonts w:ascii="Narkisim" w:hAnsi="Narkisim"/>
          <w:szCs w:val="20"/>
          <w:rtl/>
        </w:rPr>
        <w:footnoteReference w:id="571"/>
      </w:r>
      <w:r w:rsidRPr="00E219B1">
        <w:rPr>
          <w:rFonts w:ascii="Narkisim" w:hAnsi="Narkisim"/>
          <w:szCs w:val="20"/>
          <w:rtl/>
        </w:rPr>
        <w:t>. ועד"ז כ' הרשב"א (ע' בסמוך) דהא דאזלינן בצמצום בתר קורבא דאינו מוכח הוה גזיה"כ</w:t>
      </w:r>
      <w:r w:rsidRPr="00E219B1">
        <w:rPr>
          <w:rStyle w:val="ac"/>
          <w:rFonts w:ascii="Narkisim" w:hAnsi="Narkisim"/>
          <w:szCs w:val="20"/>
          <w:rtl/>
        </w:rPr>
        <w:footnoteReference w:id="572"/>
      </w:r>
      <w:r w:rsidRPr="00E219B1">
        <w:rPr>
          <w:rFonts w:ascii="Narkisim" w:hAnsi="Narkisim"/>
          <w:szCs w:val="20"/>
          <w:rtl/>
        </w:rPr>
        <w:t>]</w:t>
      </w:r>
      <w:r w:rsidRPr="00E219B1">
        <w:rPr>
          <w:rFonts w:ascii="Narkisim" w:hAnsi="Narkisim"/>
          <w:rtl/>
        </w:rPr>
        <w:t>.</w:t>
      </w:r>
    </w:p>
    <w:p w14:paraId="14CF2E08"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קוב"ש</w:t>
      </w:r>
      <w:r w:rsidRPr="00E219B1">
        <w:rPr>
          <w:rFonts w:ascii="Narkisim" w:hAnsi="Narkisim"/>
          <w:rtl/>
        </w:rPr>
        <w:t xml:space="preserve"> (פא) הגדיר דקורבא דמוכח נחשב קרוב מצד עצמו. אבל קורבא שאינו מוכח הוא רק ביחס לחבירו, שקרוב יותר מחבירו</w:t>
      </w:r>
      <w:r w:rsidRPr="00E219B1">
        <w:rPr>
          <w:rStyle w:val="ac"/>
          <w:rFonts w:ascii="Narkisim" w:hAnsi="Narkisim"/>
          <w:rtl/>
        </w:rPr>
        <w:footnoteReference w:id="573"/>
      </w:r>
      <w:r w:rsidRPr="00E219B1">
        <w:rPr>
          <w:rFonts w:ascii="Narkisim" w:hAnsi="Narkisim"/>
          <w:rtl/>
        </w:rPr>
        <w:t>.</w:t>
      </w:r>
    </w:p>
    <w:p w14:paraId="6B25B7E1" w14:textId="77777777" w:rsidR="00607E6A" w:rsidRPr="00E219B1" w:rsidRDefault="00000000" w:rsidP="00E219B1">
      <w:pPr>
        <w:pStyle w:val="aa"/>
        <w:bidi/>
        <w:rPr>
          <w:rFonts w:ascii="Narkisim" w:hAnsi="Narkisim"/>
        </w:rPr>
      </w:pPr>
      <w:r w:rsidRPr="00E219B1">
        <w:rPr>
          <w:rFonts w:ascii="Narkisim" w:hAnsi="Narkisim"/>
          <w:u w:val="single"/>
          <w:rtl/>
        </w:rPr>
        <w:t>שם. קורבא דמוכח</w:t>
      </w:r>
      <w:r w:rsidRPr="00E219B1">
        <w:rPr>
          <w:rFonts w:ascii="Narkisim" w:hAnsi="Narkisim"/>
          <w:rtl/>
        </w:rPr>
        <w:t>. מסקנת התוס' דקמ"ל ר' חנינא דאזלי' בתר רוב אף במקום קורבא דמוכח. אבל ה</w:t>
      </w:r>
      <w:r w:rsidRPr="00E219B1">
        <w:rPr>
          <w:rFonts w:ascii="Narkisim" w:hAnsi="Narkisim"/>
          <w:b/>
          <w:bCs/>
          <w:rtl/>
        </w:rPr>
        <w:t>פוסקים</w:t>
      </w:r>
      <w:r w:rsidRPr="00E219B1">
        <w:rPr>
          <w:rFonts w:ascii="Narkisim" w:hAnsi="Narkisim"/>
          <w:rtl/>
        </w:rPr>
        <w:t xml:space="preserve"> (פר"ח יו"ד סג ג ופלתי שם ג) דנו דמשמע ברמב"ם (איסו"ב ה ה) דקורבא דמוכח במקום רוב הוה ספק [וע' בסמוך וכד.].</w:t>
      </w:r>
    </w:p>
    <w:p w14:paraId="210C1DD0" w14:textId="77777777" w:rsidR="00607E6A" w:rsidRPr="00E219B1" w:rsidRDefault="00000000" w:rsidP="00E219B1">
      <w:pPr>
        <w:pStyle w:val="2"/>
        <w:bidi/>
        <w:rPr>
          <w:rFonts w:ascii="Narkisim" w:hAnsi="Narkisim"/>
        </w:rPr>
      </w:pPr>
      <w:r w:rsidRPr="00E219B1">
        <w:rPr>
          <w:rFonts w:ascii="Narkisim" w:hAnsi="Narkisim"/>
          <w:rtl/>
        </w:rPr>
        <w:t>קרוב בעגלה ערופה</w:t>
      </w:r>
    </w:p>
    <w:p w14:paraId="68E07DC4" w14:textId="77777777" w:rsidR="00607E6A" w:rsidRPr="00E219B1" w:rsidRDefault="00000000" w:rsidP="00E219B1">
      <w:pPr>
        <w:bidi/>
        <w:rPr>
          <w:rFonts w:ascii="Narkisim" w:hAnsi="Narkisim" w:cs="Narkisim"/>
        </w:rPr>
      </w:pPr>
      <w:r w:rsidRPr="00E219B1">
        <w:rPr>
          <w:rFonts w:ascii="Narkisim" w:hAnsi="Narkisim" w:cs="Narkisim"/>
          <w:u w:val="single"/>
          <w:rtl/>
        </w:rPr>
        <w:t>מתיב ר"ז וכו' ואע"ג דאיכא אחריתי דנפישא.</w:t>
      </w:r>
      <w:r w:rsidRPr="00E219B1">
        <w:rPr>
          <w:rFonts w:ascii="Narkisim" w:hAnsi="Narkisim" w:cs="Narkisim"/>
          <w:rtl/>
        </w:rPr>
        <w:t xml:space="preserve"> פ</w:t>
      </w:r>
      <w:r w:rsidRPr="00E219B1">
        <w:rPr>
          <w:rFonts w:ascii="Narkisim" w:hAnsi="Narkisim" w:cs="Narkisim"/>
          <w:b/>
          <w:bCs/>
          <w:rtl/>
        </w:rPr>
        <w:t>רש"י</w:t>
      </w:r>
      <w:r w:rsidRPr="00E219B1">
        <w:rPr>
          <w:rFonts w:ascii="Narkisim" w:hAnsi="Narkisim" w:cs="Narkisim"/>
          <w:rtl/>
        </w:rPr>
        <w:t xml:space="preserve"> דיש עיר רחוקה, שהיא גדולה ברוב עם.</w:t>
      </w:r>
    </w:p>
    <w:p w14:paraId="0745B3CE" w14:textId="77777777" w:rsidR="00607E6A" w:rsidRPr="00E219B1" w:rsidRDefault="00000000" w:rsidP="00E219B1">
      <w:pPr>
        <w:bidi/>
        <w:rPr>
          <w:rFonts w:ascii="Narkisim" w:hAnsi="Narkisim" w:cs="Narkisim"/>
        </w:rPr>
      </w:pPr>
      <w:r w:rsidRPr="00E219B1">
        <w:rPr>
          <w:rFonts w:ascii="Narkisim" w:hAnsi="Narkisim" w:cs="Narkisim"/>
          <w:u w:val="single"/>
          <w:rtl/>
        </w:rPr>
        <w:t>בדליכא</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שגדולה ממנה, אלא כולן שוות. אבל ה</w:t>
      </w:r>
      <w:r w:rsidRPr="00E219B1">
        <w:rPr>
          <w:rFonts w:ascii="Narkisim" w:hAnsi="Narkisim" w:cs="Narkisim"/>
          <w:b/>
          <w:bCs/>
          <w:rtl/>
        </w:rPr>
        <w:t>תוס' רי"ד</w:t>
      </w:r>
      <w:r w:rsidRPr="00E219B1">
        <w:rPr>
          <w:rFonts w:ascii="Narkisim" w:hAnsi="Narkisim" w:cs="Narkisim"/>
          <w:rtl/>
        </w:rPr>
        <w:t xml:space="preserve"> פי' שוות במראיתן, שאין שם רוב הנר' לעינים. וכל היכא דליכא רוב הנראה לעינים אף ר' חנינ' מודה דאזלי' בתר רוב </w:t>
      </w:r>
      <w:r w:rsidRPr="00E219B1">
        <w:rPr>
          <w:rFonts w:ascii="Narkisim" w:hAnsi="Narkisim" w:cs="Narkisim"/>
          <w:szCs w:val="20"/>
          <w:rtl/>
        </w:rPr>
        <w:t>[והוא חידוש. ודעת שא"ר דאפי' א' יותר מקרי רוב]</w:t>
      </w:r>
      <w:r w:rsidRPr="00E219B1">
        <w:rPr>
          <w:rFonts w:ascii="Narkisim" w:hAnsi="Narkisim" w:cs="Narkisim"/>
          <w:rtl/>
        </w:rPr>
        <w:t>.</w:t>
      </w:r>
    </w:p>
    <w:p w14:paraId="180F9305"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רמב"ם</w:t>
      </w:r>
      <w:r w:rsidRPr="00E219B1">
        <w:rPr>
          <w:rFonts w:ascii="Narkisim" w:hAnsi="Narkisim" w:cs="Narkisim"/>
          <w:rtl/>
        </w:rPr>
        <w:t xml:space="preserve"> </w:t>
      </w:r>
      <w:r w:rsidRPr="00E219B1">
        <w:rPr>
          <w:rFonts w:ascii="Narkisim" w:hAnsi="Narkisim" w:cs="Narkisim"/>
          <w:sz w:val="20"/>
          <w:szCs w:val="20"/>
          <w:rtl/>
        </w:rPr>
        <w:t>(רוצח ט ו)</w:t>
      </w:r>
      <w:r w:rsidRPr="00E219B1">
        <w:rPr>
          <w:rFonts w:ascii="Narkisim" w:hAnsi="Narkisim" w:cs="Narkisim"/>
          <w:rtl/>
        </w:rPr>
        <w:t xml:space="preserve"> פסק דהעיר הקרובה מביאה עגלה דוקא בזמן שמנין העם שבה כמו מנין העיר הרחוקה. אבל אם היו אלו שברחוקה מרובין, הולכין אחר הרוב, והמרובין מביאין העגלה. אבל ה</w:t>
      </w:r>
      <w:r w:rsidRPr="00E219B1">
        <w:rPr>
          <w:rFonts w:ascii="Narkisim" w:hAnsi="Narkisim" w:cs="Narkisim"/>
          <w:b/>
          <w:bCs/>
          <w:rtl/>
        </w:rPr>
        <w:t xml:space="preserve">תוס' רי"ד </w:t>
      </w:r>
      <w:r w:rsidRPr="00E219B1">
        <w:rPr>
          <w:rFonts w:ascii="Narkisim" w:hAnsi="Narkisim" w:cs="Narkisim"/>
          <w:rtl/>
        </w:rPr>
        <w:t>כת'</w:t>
      </w:r>
      <w:r w:rsidRPr="00E219B1">
        <w:rPr>
          <w:rFonts w:ascii="Narkisim" w:hAnsi="Narkisim" w:cs="Narkisim"/>
          <w:b/>
          <w:bCs/>
          <w:rtl/>
        </w:rPr>
        <w:t xml:space="preserve"> </w:t>
      </w:r>
      <w:r w:rsidRPr="00E219B1">
        <w:rPr>
          <w:rFonts w:ascii="Narkisim" w:hAnsi="Narkisim" w:cs="Narkisim"/>
          <w:rtl/>
        </w:rPr>
        <w:t>דהעיר הגדולה אינה מביאה עגלה, שלא צווה השם מצוה זו אלא על הקרובה.</w:t>
      </w:r>
      <w:r w:rsidRPr="00E219B1">
        <w:rPr>
          <w:rFonts w:ascii="Narkisim" w:hAnsi="Narkisim" w:cs="Narkisim"/>
          <w:sz w:val="20"/>
          <w:szCs w:val="20"/>
          <w:rtl/>
        </w:rPr>
        <w:t xml:space="preserve"> </w:t>
      </w:r>
      <w:r w:rsidRPr="00E219B1">
        <w:rPr>
          <w:rFonts w:ascii="Narkisim" w:hAnsi="Narkisim" w:cs="Narkisim"/>
          <w:rtl/>
        </w:rPr>
        <w:t>וכן תמה ה</w:t>
      </w:r>
      <w:r w:rsidRPr="00E219B1">
        <w:rPr>
          <w:rFonts w:ascii="Narkisim" w:hAnsi="Narkisim" w:cs="Narkisim"/>
          <w:b/>
          <w:bCs/>
          <w:rtl/>
        </w:rPr>
        <w:t>מנח"ח</w:t>
      </w:r>
      <w:r w:rsidRPr="00E219B1">
        <w:rPr>
          <w:rFonts w:ascii="Narkisim" w:hAnsi="Narkisim" w:cs="Narkisim"/>
          <w:rtl/>
        </w:rPr>
        <w:t xml:space="preserve"> (תקל ח) על דברי הרמב"ם. וה</w:t>
      </w:r>
      <w:r w:rsidRPr="00E219B1">
        <w:rPr>
          <w:rFonts w:ascii="Narkisim" w:hAnsi="Narkisim" w:cs="Narkisim"/>
          <w:b/>
          <w:bCs/>
          <w:rtl/>
        </w:rPr>
        <w:t>אפיק"י</w:t>
      </w:r>
      <w:r w:rsidRPr="00E219B1">
        <w:rPr>
          <w:rFonts w:ascii="Narkisim" w:hAnsi="Narkisim" w:cs="Narkisim"/>
          <w:rtl/>
        </w:rPr>
        <w:t xml:space="preserve"> (א כו) האריך לדון במח' זו.</w:t>
      </w:r>
    </w:p>
    <w:p w14:paraId="2887EE99" w14:textId="77777777" w:rsidR="00607E6A" w:rsidRPr="00E219B1" w:rsidRDefault="00000000" w:rsidP="00E219B1">
      <w:pPr>
        <w:pStyle w:val="aa"/>
        <w:bidi/>
        <w:rPr>
          <w:rFonts w:ascii="Narkisim" w:hAnsi="Narkisim"/>
        </w:rPr>
      </w:pPr>
      <w:r w:rsidRPr="00E219B1">
        <w:rPr>
          <w:rFonts w:ascii="Narkisim" w:hAnsi="Narkisim"/>
          <w:rtl/>
        </w:rPr>
        <w:t>וב</w:t>
      </w:r>
      <w:r w:rsidRPr="00E219B1">
        <w:rPr>
          <w:rFonts w:ascii="Narkisim" w:hAnsi="Narkisim"/>
          <w:b/>
          <w:bCs/>
          <w:rtl/>
        </w:rPr>
        <w:t>חי' ר' שמואל</w:t>
      </w:r>
      <w:r w:rsidRPr="00E219B1">
        <w:rPr>
          <w:rFonts w:ascii="Narkisim" w:hAnsi="Narkisim"/>
          <w:rtl/>
        </w:rPr>
        <w:t xml:space="preserve"> (יח) הביא דבגמ' (סוטה</w:t>
      </w:r>
      <w:r w:rsidRPr="00E219B1">
        <w:rPr>
          <w:rFonts w:ascii="Narkisim" w:hAnsi="Narkisim"/>
          <w:b/>
          <w:bCs/>
          <w:rtl/>
        </w:rPr>
        <w:t xml:space="preserve"> </w:t>
      </w:r>
      <w:r w:rsidRPr="00E219B1">
        <w:rPr>
          <w:rFonts w:ascii="Narkisim" w:hAnsi="Narkisim"/>
          <w:rtl/>
        </w:rPr>
        <w:t>מד) ילפי' דאפי' בעליל לעיר יש דין מדידה, ודן באופן שהעיר המרובה מביאה עגלה האם יש דין מדידה כה"ג.</w:t>
      </w:r>
    </w:p>
    <w:p w14:paraId="01D93DE0" w14:textId="77777777" w:rsidR="00607E6A" w:rsidRPr="00E219B1" w:rsidRDefault="00000000" w:rsidP="00E219B1">
      <w:pPr>
        <w:bidi/>
        <w:rPr>
          <w:rFonts w:ascii="Narkisim" w:hAnsi="Narkisim" w:cs="Narkisim"/>
        </w:rPr>
      </w:pPr>
      <w:r w:rsidRPr="00E219B1">
        <w:rPr>
          <w:rFonts w:ascii="Narkisim" w:hAnsi="Narkisim" w:cs="Narkisim"/>
          <w:u w:val="single"/>
          <w:rtl/>
        </w:rPr>
        <w:t>תוד"ה מתיב</w:t>
      </w:r>
      <w:r w:rsidRPr="00E219B1">
        <w:rPr>
          <w:rFonts w:ascii="Narkisim" w:hAnsi="Narkisim" w:cs="Narkisim"/>
          <w:rtl/>
        </w:rPr>
        <w:t>. אמתני' דט' חנויות הו"ל להק' וכו'. דבקרא כתיב שמודדין אף דליכא קורבא דמוכח. וה</w:t>
      </w:r>
      <w:r w:rsidRPr="00E219B1">
        <w:rPr>
          <w:rFonts w:ascii="Narkisim" w:hAnsi="Narkisim" w:cs="Narkisim"/>
          <w:b/>
          <w:bCs/>
          <w:rtl/>
        </w:rPr>
        <w:t>רשב"א</w:t>
      </w:r>
      <w:r w:rsidRPr="00E219B1">
        <w:rPr>
          <w:rFonts w:ascii="Narkisim" w:hAnsi="Narkisim" w:cs="Narkisim"/>
          <w:rtl/>
        </w:rPr>
        <w:t xml:space="preserve"> כת' דקו' הגמ' לר' חנינא, דאי אמרת דאזלי' בתר קורבא דמוכח, א"כ י"ל דגזיה"כ גבי עגלה דאזלי' בתר קורבא משום לא פלוג, דנתת דבריך לשיעורים. אבל את"ל דגם קורבא דמוכח ל"מ במקום רוב, א"כ ל"ש בזה דין רוב כלל.</w:t>
      </w:r>
    </w:p>
    <w:p w14:paraId="06276922" w14:textId="77777777" w:rsidR="00607E6A" w:rsidRPr="00E219B1" w:rsidRDefault="00000000" w:rsidP="00E219B1">
      <w:pPr>
        <w:pStyle w:val="a7"/>
        <w:bidi/>
        <w:rPr>
          <w:rFonts w:ascii="Narkisim" w:hAnsi="Narkisim"/>
        </w:rPr>
      </w:pPr>
      <w:r w:rsidRPr="00E219B1">
        <w:rPr>
          <w:rFonts w:ascii="Narkisim" w:hAnsi="Narkisim"/>
          <w:rtl/>
        </w:rPr>
        <w:t>ושוב הק' הרשב"א דכל דין רוב נלמד מ'והיה העיר הקרובה', א"כ נילף אפי' קורבא דלאו מוכח [דמ"ש קורבא דמוכח], ולא משמע דר' זירא פליג מסברא, דהא הביא קרא. וקרא קשיא אף לדידיה.</w:t>
      </w:r>
    </w:p>
    <w:p w14:paraId="30F8FE05" w14:textId="77777777" w:rsidR="00607E6A" w:rsidRPr="00E219B1" w:rsidRDefault="00000000" w:rsidP="00E219B1">
      <w:pPr>
        <w:pStyle w:val="a8"/>
        <w:bidi/>
        <w:rPr>
          <w:rFonts w:ascii="Narkisim" w:hAnsi="Narkisim"/>
        </w:rPr>
      </w:pPr>
      <w:r w:rsidRPr="00E219B1">
        <w:rPr>
          <w:rFonts w:ascii="Narkisim" w:hAnsi="Narkisim"/>
          <w:rtl/>
        </w:rPr>
        <w:lastRenderedPageBreak/>
        <w:t>וה</w:t>
      </w:r>
      <w:r w:rsidRPr="00E219B1">
        <w:rPr>
          <w:rFonts w:ascii="Narkisim" w:hAnsi="Narkisim"/>
          <w:b/>
          <w:bCs/>
          <w:rtl/>
        </w:rPr>
        <w:t>רשב"א</w:t>
      </w:r>
      <w:r w:rsidRPr="00E219B1">
        <w:rPr>
          <w:rFonts w:ascii="Narkisim" w:hAnsi="Narkisim"/>
          <w:rtl/>
        </w:rPr>
        <w:t xml:space="preserve"> חזר בו דר' זירא לא פליג אלא חוקר ושואל במה איירי קרא, והו"מ להק' כן אמתני' דט' חנויות [וכתוס', וכ"כ הרמב"ן ועו"ר].</w:t>
      </w:r>
    </w:p>
    <w:p w14:paraId="5B35C6EB" w14:textId="77777777" w:rsidR="00607E6A" w:rsidRPr="00E219B1" w:rsidRDefault="00000000" w:rsidP="00E219B1">
      <w:pPr>
        <w:bidi/>
        <w:rPr>
          <w:rFonts w:ascii="Narkisim" w:hAnsi="Narkisim" w:cs="Narkisim"/>
        </w:rPr>
      </w:pPr>
      <w:r w:rsidRPr="00E219B1">
        <w:rPr>
          <w:rFonts w:ascii="Narkisim" w:hAnsi="Narkisim" w:cs="Narkisim"/>
          <w:u w:val="single"/>
          <w:rtl/>
        </w:rPr>
        <w:t>תוד"ה בדליכא [הא'].</w:t>
      </w:r>
      <w:r w:rsidRPr="00E219B1">
        <w:rPr>
          <w:rFonts w:ascii="Narkisim" w:hAnsi="Narkisim" w:cs="Narkisim"/>
          <w:rtl/>
        </w:rPr>
        <w:t xml:space="preserve"> תימה וכו' דהעיר הקרובה מביאה ע"ע דמתוך הקורבא מוכח דמשם בא ההורג וכו'</w:t>
      </w:r>
      <w:r w:rsidRPr="00E219B1">
        <w:rPr>
          <w:rStyle w:val="ac"/>
          <w:rFonts w:ascii="Narkisim" w:hAnsi="Narkisim" w:cs="Narkisim"/>
          <w:rtl/>
        </w:rPr>
        <w:footnoteReference w:id="574"/>
      </w:r>
      <w:r w:rsidRPr="00E219B1">
        <w:rPr>
          <w:rFonts w:ascii="Narkisim" w:hAnsi="Narkisim" w:cs="Narkisim"/>
          <w:rtl/>
        </w:rPr>
        <w:t>. וב</w:t>
      </w:r>
      <w:r w:rsidRPr="00E219B1">
        <w:rPr>
          <w:rFonts w:ascii="Narkisim" w:hAnsi="Narkisim" w:cs="Narkisim"/>
          <w:b/>
          <w:bCs/>
          <w:rtl/>
        </w:rPr>
        <w:t>הג' יעב"ץ</w:t>
      </w:r>
      <w:r w:rsidRPr="00E219B1">
        <w:rPr>
          <w:rFonts w:ascii="Narkisim" w:hAnsi="Narkisim" w:cs="Narkisim"/>
          <w:rtl/>
        </w:rPr>
        <w:t xml:space="preserve"> כת' די"ל דחיוב עגלה משום דזקני העיר לא הניחו בלא לויה, וגדר קרובה הוא משום דלא ליווה</w:t>
      </w:r>
      <w:r w:rsidRPr="00E219B1">
        <w:rPr>
          <w:rStyle w:val="ac"/>
          <w:rFonts w:ascii="Narkisim" w:hAnsi="Narkisim" w:cs="Narkisim"/>
          <w:rtl/>
        </w:rPr>
        <w:footnoteReference w:id="575"/>
      </w:r>
      <w:r w:rsidRPr="00E219B1">
        <w:rPr>
          <w:rFonts w:ascii="Narkisim" w:hAnsi="Narkisim" w:cs="Narkisim"/>
          <w:rtl/>
        </w:rPr>
        <w:t>.</w:t>
      </w:r>
    </w:p>
    <w:p w14:paraId="391D1068" w14:textId="77777777" w:rsidR="00607E6A" w:rsidRPr="00E219B1" w:rsidRDefault="00000000" w:rsidP="00E219B1">
      <w:pPr>
        <w:bidi/>
        <w:rPr>
          <w:rFonts w:ascii="Narkisim" w:hAnsi="Narkisim" w:cs="Narkisim"/>
        </w:rPr>
      </w:pPr>
      <w:r w:rsidRPr="00E219B1">
        <w:rPr>
          <w:rFonts w:ascii="Narkisim" w:hAnsi="Narkisim" w:cs="Narkisim"/>
          <w:u w:val="single"/>
          <w:rtl/>
        </w:rPr>
        <w:t>בא"ד שמניחים אותה שאין בה בי"ד</w:t>
      </w:r>
      <w:r w:rsidRPr="00E219B1">
        <w:rPr>
          <w:rStyle w:val="ac"/>
          <w:rFonts w:ascii="Narkisim" w:hAnsi="Narkisim" w:cs="Narkisim"/>
          <w:u w:val="single"/>
          <w:rtl/>
        </w:rPr>
        <w:footnoteReference w:id="576"/>
      </w:r>
      <w:r w:rsidRPr="00E219B1">
        <w:rPr>
          <w:rFonts w:ascii="Narkisim" w:hAnsi="Narkisim" w:cs="Narkisim"/>
          <w:u w:val="single"/>
          <w:rtl/>
        </w:rPr>
        <w:t xml:space="preserve"> וכו', הלא מתוך הקורבא נראה וכו'</w:t>
      </w:r>
      <w:r w:rsidRPr="00E219B1">
        <w:rPr>
          <w:rFonts w:ascii="Narkisim" w:hAnsi="Narkisim" w:cs="Narkisim"/>
          <w:rtl/>
        </w:rPr>
        <w:t>. וה</w:t>
      </w:r>
      <w:r w:rsidRPr="00E219B1">
        <w:rPr>
          <w:rFonts w:ascii="Narkisim" w:hAnsi="Narkisim" w:cs="Narkisim"/>
          <w:b/>
          <w:bCs/>
          <w:rtl/>
        </w:rPr>
        <w:t>אחרונים</w:t>
      </w:r>
      <w:r w:rsidRPr="00E219B1">
        <w:rPr>
          <w:rFonts w:ascii="Narkisim" w:hAnsi="Narkisim" w:cs="Narkisim"/>
          <w:rtl/>
        </w:rPr>
        <w:t xml:space="preserve"> (ראמ"ה</w:t>
      </w:r>
      <w:r w:rsidRPr="00E219B1">
        <w:rPr>
          <w:rStyle w:val="ac"/>
          <w:rFonts w:ascii="Narkisim" w:hAnsi="Narkisim" w:cs="Narkisim"/>
          <w:rtl/>
        </w:rPr>
        <w:footnoteReference w:id="577"/>
      </w:r>
      <w:r w:rsidRPr="00E219B1">
        <w:rPr>
          <w:rFonts w:ascii="Narkisim" w:hAnsi="Narkisim" w:cs="Narkisim"/>
          <w:rtl/>
        </w:rPr>
        <w:t>. אפיק"י א כו, ע' דבר אברהם א ד ושער"י ד ט, וחי' ר' שמואל) תי' דדין עגלה ערופה נאמר דוקא על עיר שיש לה בי"ד, וממילא כל הנידון 'קרוב', הוא לקבוע איזה עיר שיש לו בי"ד הוא סמוך, ובזה מכריע הכרעת קרוב. ואף שהסברא אומרת דיצא מהקרוב ביותר, מ"מ נידון הספק רק בין אלו שיש להם בי"ד. ומהני הכרעת קרוב להכריע ביניהם.</w:t>
      </w:r>
    </w:p>
    <w:p w14:paraId="2B0B3EA6" w14:textId="77777777" w:rsidR="00607E6A" w:rsidRPr="00E219B1" w:rsidRDefault="00000000" w:rsidP="00E219B1">
      <w:pPr>
        <w:pStyle w:val="a8"/>
        <w:bidi/>
        <w:rPr>
          <w:rFonts w:ascii="Narkisim" w:hAnsi="Narkisim"/>
        </w:rPr>
      </w:pPr>
      <w:r w:rsidRPr="00E219B1">
        <w:rPr>
          <w:rFonts w:ascii="Narkisim" w:hAnsi="Narkisim"/>
          <w:rtl/>
        </w:rPr>
        <w:t>ויל"ד מה כוונת קושיית התוס', האם הקשו דנכריע שיצא משם הרוצח, וממילא אין חיוב הבאת עגלה</w:t>
      </w:r>
      <w:r w:rsidRPr="00E219B1">
        <w:rPr>
          <w:rStyle w:val="ac"/>
          <w:rFonts w:ascii="Narkisim" w:hAnsi="Narkisim"/>
          <w:rtl/>
        </w:rPr>
        <w:footnoteReference w:id="578"/>
      </w:r>
      <w:r w:rsidRPr="00E219B1">
        <w:rPr>
          <w:rFonts w:ascii="Narkisim" w:hAnsi="Narkisim"/>
          <w:rtl/>
        </w:rPr>
        <w:t>. או דאפ"ל דתוס' הביאו משם ראיה דחיוב עגלה הוא דין, ולא תליא כלל ביציאת הרוצח.</w:t>
      </w:r>
    </w:p>
    <w:p w14:paraId="696F2A1D" w14:textId="77777777" w:rsidR="00607E6A" w:rsidRPr="00E219B1" w:rsidRDefault="00000000" w:rsidP="00E219B1">
      <w:pPr>
        <w:pStyle w:val="aa"/>
        <w:bidi/>
        <w:rPr>
          <w:rFonts w:ascii="Narkisim" w:hAnsi="Narkisim"/>
        </w:rPr>
      </w:pPr>
      <w:r w:rsidRPr="00E219B1">
        <w:rPr>
          <w:rFonts w:ascii="Narkisim" w:hAnsi="Narkisim"/>
          <w:u w:val="single"/>
          <w:rtl/>
        </w:rPr>
        <w:t>שם</w:t>
      </w:r>
      <w:r w:rsidRPr="00E219B1">
        <w:rPr>
          <w:rFonts w:ascii="Narkisim" w:hAnsi="Narkisim"/>
          <w:rtl/>
        </w:rPr>
        <w:t>. ב</w:t>
      </w:r>
      <w:r w:rsidRPr="00E219B1">
        <w:rPr>
          <w:rFonts w:ascii="Narkisim" w:hAnsi="Narkisim"/>
          <w:b/>
          <w:bCs/>
          <w:rtl/>
        </w:rPr>
        <w:t>גמ'</w:t>
      </w:r>
      <w:r w:rsidRPr="00E219B1">
        <w:rPr>
          <w:rFonts w:ascii="Narkisim" w:hAnsi="Narkisim"/>
          <w:rtl/>
        </w:rPr>
        <w:t xml:space="preserve"> (בכורות יח.) יש מ"ד דהיכא דנמצא מצומצם בין ב' עיירות שניהם מביאים עגלה, וה</w:t>
      </w:r>
      <w:r w:rsidRPr="00E219B1">
        <w:rPr>
          <w:rFonts w:ascii="Narkisim" w:hAnsi="Narkisim"/>
          <w:b/>
          <w:bCs/>
          <w:rtl/>
        </w:rPr>
        <w:t>אחרונים</w:t>
      </w:r>
      <w:r w:rsidRPr="00E219B1">
        <w:rPr>
          <w:rFonts w:ascii="Narkisim" w:hAnsi="Narkisim"/>
          <w:rtl/>
        </w:rPr>
        <w:t xml:space="preserve"> (קוב"ש פב) הק' האיך שייך ב' חיוב עגלה. ואם גדר חיוב עגלה תלי מהיכן יצא, הוה ספק, והו"ל לשניהם להתנות על עגלה א' [וכמו למ"ד א"א לצמצם]. וע"כ דהוה חיוב גזיה"כ על העיר הקרובה, ולא תלי אי יצא משם ההורג. ויש שדחו דגדר החיוב הוה בתורת ודאי, על כל עיר דיש סבירות שיצא משם. וגדר מחצה על מחצה [להך מ"ד] דיש בירור ודאי שיש צד שיצא משם.</w:t>
      </w:r>
    </w:p>
    <w:p w14:paraId="68AF8322" w14:textId="77777777" w:rsidR="00607E6A" w:rsidRPr="00E219B1" w:rsidRDefault="00000000" w:rsidP="00E219B1">
      <w:pPr>
        <w:bidi/>
        <w:rPr>
          <w:rFonts w:ascii="Narkisim" w:hAnsi="Narkisim" w:cs="Narkisim"/>
        </w:rPr>
      </w:pPr>
      <w:r w:rsidRPr="00E219B1">
        <w:rPr>
          <w:rFonts w:ascii="Narkisim" w:hAnsi="Narkisim" w:cs="Narkisim"/>
          <w:u w:val="single"/>
          <w:rtl/>
        </w:rPr>
        <w:t>שם. תניא מנין שאם נמצא סמוך לעיר וכו' שאין בה בי"ד</w:t>
      </w:r>
      <w:r w:rsidRPr="00E219B1">
        <w:rPr>
          <w:rFonts w:ascii="Narkisim" w:hAnsi="Narkisim" w:cs="Narkisim"/>
          <w:rtl/>
        </w:rPr>
        <w:t>. בפשוטו ילפי' דעיר שאין בה בי"ד אינה מביאה עגלה. אך בגמ' (מכות י:) הובא בזה מח' אי עיר שאין בה זקנים מביאה עגלה. ו</w:t>
      </w:r>
      <w:r w:rsidRPr="00E219B1">
        <w:rPr>
          <w:rFonts w:ascii="Narkisim" w:hAnsi="Narkisim" w:cs="Narkisim"/>
          <w:b/>
          <w:bCs/>
          <w:rtl/>
        </w:rPr>
        <w:t xml:space="preserve">תוס' </w:t>
      </w:r>
      <w:r w:rsidRPr="00E219B1">
        <w:rPr>
          <w:rFonts w:ascii="Narkisim" w:hAnsi="Narkisim" w:cs="Narkisim"/>
          <w:szCs w:val="20"/>
          <w:rtl/>
        </w:rPr>
        <w:t>(מכות</w:t>
      </w:r>
      <w:r w:rsidRPr="00E219B1">
        <w:rPr>
          <w:rFonts w:ascii="Narkisim" w:hAnsi="Narkisim" w:cs="Narkisim"/>
          <w:b/>
          <w:bCs/>
          <w:szCs w:val="20"/>
          <w:rtl/>
        </w:rPr>
        <w:t xml:space="preserve"> </w:t>
      </w:r>
      <w:r w:rsidRPr="00E219B1">
        <w:rPr>
          <w:rFonts w:ascii="Narkisim" w:hAnsi="Narkisim" w:cs="Narkisim"/>
          <w:szCs w:val="20"/>
          <w:rtl/>
        </w:rPr>
        <w:t>י:</w:t>
      </w:r>
      <w:r w:rsidRPr="00E219B1">
        <w:rPr>
          <w:rFonts w:ascii="Narkisim" w:hAnsi="Narkisim" w:cs="Narkisim"/>
          <w:rtl/>
        </w:rPr>
        <w:t xml:space="preserve"> </w:t>
      </w:r>
      <w:r w:rsidRPr="00E219B1">
        <w:rPr>
          <w:rFonts w:ascii="Narkisim" w:hAnsi="Narkisim" w:cs="Narkisim"/>
          <w:sz w:val="20"/>
          <w:szCs w:val="20"/>
          <w:rtl/>
        </w:rPr>
        <w:t>ד"ה חד)</w:t>
      </w:r>
      <w:r w:rsidRPr="00E219B1">
        <w:rPr>
          <w:rFonts w:ascii="Narkisim" w:hAnsi="Narkisim" w:cs="Narkisim"/>
          <w:rtl/>
        </w:rPr>
        <w:t xml:space="preserve"> כת' דהברייתא איירי כשיש עיירות טובא ובחדא מינייהו יש בי"ד, ומודדין מעיר זו. דכיון דמצי לאוקמי קרא בהכי מוקמי. אבל כשאין בי"ד בשום עיר הסמוך, לחד מ"ד מודדין ממנו [ומביא עגלה בלא בי"ד]. ועד"ז כת' ב</w:t>
      </w:r>
      <w:r w:rsidRPr="00E219B1">
        <w:rPr>
          <w:rFonts w:ascii="Narkisim" w:hAnsi="Narkisim" w:cs="Narkisim"/>
          <w:b/>
          <w:bCs/>
          <w:rtl/>
        </w:rPr>
        <w:t>הג"מ</w:t>
      </w:r>
      <w:r w:rsidRPr="00E219B1">
        <w:rPr>
          <w:rFonts w:ascii="Narkisim" w:hAnsi="Narkisim" w:cs="Narkisim"/>
          <w:rtl/>
        </w:rPr>
        <w:t xml:space="preserve"> (ט ב) ד</w:t>
      </w:r>
      <w:r w:rsidRPr="00E219B1">
        <w:rPr>
          <w:rFonts w:ascii="Narkisim" w:hAnsi="Narkisim" w:cs="Narkisim"/>
          <w:b/>
          <w:bCs/>
          <w:rtl/>
        </w:rPr>
        <w:t xml:space="preserve">ריצב"א </w:t>
      </w:r>
      <w:r w:rsidRPr="00E219B1">
        <w:rPr>
          <w:rFonts w:ascii="Narkisim" w:hAnsi="Narkisim" w:cs="Narkisim"/>
          <w:rtl/>
        </w:rPr>
        <w:t>פי' דאיירי כשיש ג' עיירות כחצובה, בשתים יש בי"ד ובשלישי אין בי"ד.</w:t>
      </w:r>
    </w:p>
    <w:p w14:paraId="30469F12" w14:textId="77777777" w:rsidR="00607E6A" w:rsidRPr="00E219B1" w:rsidRDefault="00000000" w:rsidP="00E219B1">
      <w:pPr>
        <w:pStyle w:val="a7"/>
        <w:bidi/>
        <w:rPr>
          <w:rFonts w:ascii="Narkisim" w:hAnsi="Narkisim"/>
        </w:rPr>
      </w:pPr>
      <w:r w:rsidRPr="00E219B1">
        <w:rPr>
          <w:rFonts w:ascii="Narkisim" w:hAnsi="Narkisim"/>
          <w:rtl/>
        </w:rPr>
        <w:t>ומבואר דבעינן דוקא עיר סמוך</w:t>
      </w:r>
      <w:r w:rsidRPr="00E219B1">
        <w:rPr>
          <w:rStyle w:val="ac"/>
          <w:rFonts w:ascii="Narkisim" w:hAnsi="Narkisim"/>
          <w:rtl/>
        </w:rPr>
        <w:footnoteReference w:id="579"/>
      </w:r>
      <w:r w:rsidRPr="00E219B1">
        <w:rPr>
          <w:rFonts w:ascii="Narkisim" w:hAnsi="Narkisim"/>
          <w:rtl/>
        </w:rPr>
        <w:t>, והאחרונים הביאו דדרשי' סביבות החלל. דכל חיוב עגלה בהנך שסביב (וע' לעיל).</w:t>
      </w:r>
    </w:p>
    <w:p w14:paraId="205148B6" w14:textId="77777777" w:rsidR="00607E6A" w:rsidRPr="00E219B1" w:rsidRDefault="00000000" w:rsidP="00E219B1">
      <w:pPr>
        <w:bidi/>
        <w:rPr>
          <w:rFonts w:ascii="Narkisim" w:hAnsi="Narkisim" w:cs="Narkisim"/>
        </w:rPr>
      </w:pPr>
      <w:r w:rsidRPr="00E219B1">
        <w:rPr>
          <w:rFonts w:ascii="Narkisim" w:hAnsi="Narkisim" w:cs="Narkisim"/>
          <w:u w:val="single"/>
          <w:rtl/>
        </w:rPr>
        <w:t>וליזיל בתר רובא דעלמא</w:t>
      </w:r>
      <w:r w:rsidRPr="00E219B1">
        <w:rPr>
          <w:rFonts w:ascii="Narkisim" w:hAnsi="Narkisim" w:cs="Narkisim"/>
          <w:rtl/>
        </w:rPr>
        <w:t>. ה</w:t>
      </w:r>
      <w:r w:rsidRPr="00E219B1">
        <w:rPr>
          <w:rFonts w:ascii="Narkisim" w:hAnsi="Narkisim" w:cs="Narkisim"/>
          <w:b/>
          <w:bCs/>
          <w:rtl/>
        </w:rPr>
        <w:t>תוס' רי"ד</w:t>
      </w:r>
      <w:r w:rsidRPr="00E219B1">
        <w:rPr>
          <w:rFonts w:ascii="Narkisim" w:hAnsi="Narkisim" w:cs="Narkisim"/>
          <w:rtl/>
        </w:rPr>
        <w:t xml:space="preserve"> (בסו"ד) פי' דהיינו שבעולם יש עיר גדולה יותר. ולפ"ז ס"ד דהגמ' דאזלינן בתר העיירות שבסביבותיהן, ושוב מק' הגמ' דניזל בתר עיר גדולה בעולם, אפי' רחוקה.</w:t>
      </w:r>
    </w:p>
    <w:p w14:paraId="695F396B"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רגמ"ה</w:t>
      </w:r>
      <w:r w:rsidRPr="00E219B1">
        <w:rPr>
          <w:rFonts w:ascii="Narkisim" w:hAnsi="Narkisim"/>
          <w:rtl/>
        </w:rPr>
        <w:t xml:space="preserve"> (והרמ"ה והריטב"א) פי' נחוש שמעוברין ושבין, שרוב עוברין ושבין הרגוהו. [</w:t>
      </w:r>
      <w:r w:rsidRPr="00E219B1">
        <w:rPr>
          <w:rFonts w:ascii="Narkisim" w:hAnsi="Narkisim"/>
          <w:sz w:val="20"/>
          <w:szCs w:val="20"/>
          <w:rtl/>
        </w:rPr>
        <w:t>משמע הכרעת רוב אנשי העולם, ואף שאינו עיר מסוייים</w:t>
      </w:r>
      <w:r w:rsidRPr="00E219B1">
        <w:rPr>
          <w:rFonts w:ascii="Narkisim" w:hAnsi="Narkisim"/>
          <w:rtl/>
        </w:rPr>
        <w:t>].</w:t>
      </w:r>
    </w:p>
    <w:p w14:paraId="052AACC5"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תוס' רי"ד</w:t>
      </w:r>
      <w:r w:rsidRPr="00E219B1">
        <w:rPr>
          <w:rFonts w:ascii="Narkisim" w:hAnsi="Narkisim"/>
          <w:rtl/>
        </w:rPr>
        <w:t xml:space="preserve"> הביא </w:t>
      </w:r>
      <w:r w:rsidRPr="00E219B1">
        <w:rPr>
          <w:rFonts w:ascii="Narkisim" w:hAnsi="Narkisim"/>
          <w:b/>
          <w:bCs/>
          <w:rtl/>
        </w:rPr>
        <w:t>י"מ</w:t>
      </w:r>
      <w:r w:rsidRPr="00E219B1">
        <w:rPr>
          <w:rFonts w:ascii="Narkisim" w:hAnsi="Narkisim"/>
          <w:rtl/>
        </w:rPr>
        <w:t xml:space="preserve"> שבעיירות שסביבו יחד יש רוב נגד העיר הזאת</w:t>
      </w:r>
      <w:r w:rsidRPr="00E219B1">
        <w:rPr>
          <w:rStyle w:val="ac"/>
          <w:rFonts w:ascii="Narkisim" w:hAnsi="Narkisim"/>
          <w:rtl/>
        </w:rPr>
        <w:footnoteReference w:id="580"/>
      </w:r>
      <w:r w:rsidRPr="00E219B1">
        <w:rPr>
          <w:rFonts w:ascii="Narkisim" w:hAnsi="Narkisim"/>
          <w:rtl/>
        </w:rPr>
        <w:t>. ויש שדייקו כן מדברי ה</w:t>
      </w:r>
      <w:r w:rsidRPr="00E219B1">
        <w:rPr>
          <w:rFonts w:ascii="Narkisim" w:hAnsi="Narkisim"/>
          <w:b/>
          <w:bCs/>
          <w:rtl/>
        </w:rPr>
        <w:t>ר"י מגאש</w:t>
      </w:r>
      <w:r w:rsidRPr="00E219B1">
        <w:rPr>
          <w:rFonts w:ascii="Narkisim" w:hAnsi="Narkisim"/>
          <w:rtl/>
        </w:rPr>
        <w:t xml:space="preserve"> דכת' [בתי' הגמ'] ביושבת בין ההרים שיש רק עיר אחד עמה בינוני כמותו. </w:t>
      </w:r>
      <w:r w:rsidRPr="00E219B1">
        <w:rPr>
          <w:rFonts w:ascii="Narkisim" w:hAnsi="Narkisim"/>
          <w:sz w:val="20"/>
          <w:szCs w:val="20"/>
          <w:rtl/>
        </w:rPr>
        <w:t>משמע שאם היו ג' עיירות, א"כ מהני ב' כנגד הא'. ולא היה מביא.</w:t>
      </w:r>
      <w:r w:rsidRPr="00E219B1">
        <w:rPr>
          <w:rFonts w:ascii="Narkisim" w:hAnsi="Narkisim"/>
          <w:rtl/>
        </w:rPr>
        <w:t xml:space="preserve"> וה</w:t>
      </w:r>
      <w:r w:rsidRPr="00E219B1">
        <w:rPr>
          <w:rFonts w:ascii="Narkisim" w:hAnsi="Narkisim"/>
          <w:b/>
          <w:bCs/>
          <w:rtl/>
        </w:rPr>
        <w:t>תוס' רי"ד</w:t>
      </w:r>
      <w:r w:rsidRPr="00E219B1">
        <w:rPr>
          <w:rFonts w:ascii="Narkisim" w:hAnsi="Narkisim"/>
          <w:rtl/>
        </w:rPr>
        <w:t xml:space="preserve"> חלק דבעי' שיהא בעיר א' רוב כנגדו, ואינו מצטרף מב' עיירות.</w:t>
      </w:r>
    </w:p>
    <w:p w14:paraId="5132AE73"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תוס' רי"ד</w:t>
      </w:r>
      <w:r w:rsidRPr="00E219B1">
        <w:rPr>
          <w:rFonts w:ascii="Narkisim" w:hAnsi="Narkisim"/>
          <w:rtl/>
        </w:rPr>
        <w:t xml:space="preserve"> ביאר דאינו דומה לט' חנויות דהתם נולד הספק שלא ידענו האם היא שחוטה או נבילה, ויש ט' צדדים להתיר הילכך אזלינן בתר רובא</w:t>
      </w:r>
      <w:r w:rsidRPr="00E219B1">
        <w:rPr>
          <w:rStyle w:val="ac"/>
          <w:rFonts w:ascii="Narkisim" w:hAnsi="Narkisim"/>
          <w:rtl/>
        </w:rPr>
        <w:footnoteReference w:id="581"/>
      </w:r>
      <w:r w:rsidRPr="00E219B1">
        <w:rPr>
          <w:rFonts w:ascii="Narkisim" w:hAnsi="Narkisim"/>
          <w:rtl/>
        </w:rPr>
        <w:t>. אבל הכא כל עיר עומדת בפני עצמה, וכל עיר אינה מסייע לחברתה</w:t>
      </w:r>
      <w:r w:rsidRPr="00E219B1">
        <w:rPr>
          <w:rStyle w:val="ac"/>
          <w:rFonts w:ascii="Narkisim" w:hAnsi="Narkisim"/>
          <w:rtl/>
        </w:rPr>
        <w:footnoteReference w:id="582"/>
      </w:r>
      <w:r w:rsidRPr="00E219B1">
        <w:rPr>
          <w:rFonts w:ascii="Narkisim" w:hAnsi="Narkisim"/>
          <w:rtl/>
        </w:rPr>
        <w:t xml:space="preserve">. וה"נ בט' חנויות אם היה צריך להשיב אבידה היינו </w:t>
      </w:r>
      <w:r w:rsidRPr="00E219B1">
        <w:rPr>
          <w:rFonts w:ascii="Narkisim" w:hAnsi="Narkisim"/>
          <w:rtl/>
        </w:rPr>
        <w:lastRenderedPageBreak/>
        <w:t>מחזירים לקרוב, דבזה כ"א אינו מסייע לחברתה.</w:t>
      </w:r>
    </w:p>
    <w:p w14:paraId="205B440D" w14:textId="77777777" w:rsidR="00607E6A" w:rsidRPr="00E219B1" w:rsidRDefault="00000000" w:rsidP="00E219B1">
      <w:pPr>
        <w:pStyle w:val="a8"/>
        <w:bidi/>
        <w:rPr>
          <w:rFonts w:ascii="Narkisim" w:hAnsi="Narkisim"/>
        </w:rPr>
      </w:pPr>
      <w:r w:rsidRPr="00E219B1">
        <w:rPr>
          <w:rFonts w:ascii="Narkisim" w:hAnsi="Narkisim"/>
          <w:rtl/>
        </w:rPr>
        <w:t>ועד"ז האריך ה</w:t>
      </w:r>
      <w:r w:rsidRPr="00E219B1">
        <w:rPr>
          <w:rFonts w:ascii="Narkisim" w:hAnsi="Narkisim"/>
          <w:b/>
          <w:bCs/>
          <w:rtl/>
        </w:rPr>
        <w:t>אפיק"י</w:t>
      </w:r>
      <w:r w:rsidRPr="00E219B1">
        <w:rPr>
          <w:rFonts w:ascii="Narkisim" w:hAnsi="Narkisim"/>
          <w:rtl/>
        </w:rPr>
        <w:t xml:space="preserve"> (א כו ב) לדון דהרוב אינו יכול להכריע כה"ג כלל, אלא לסתור כל א'. וכת' דמ"מ לדעת התוס' רי"ד דהעיר המרובה אינה מביאה עגלה, מ"מ י"ל דיצטרפו כל העיירות להכריע דהעיר הקרובה אינה מביאה עגלה.</w:t>
      </w:r>
    </w:p>
    <w:p w14:paraId="684E6B21" w14:textId="77777777" w:rsidR="00607E6A" w:rsidRPr="00E219B1" w:rsidRDefault="00000000" w:rsidP="00E219B1">
      <w:pPr>
        <w:pStyle w:val="a8"/>
        <w:bidi/>
        <w:rPr>
          <w:rFonts w:ascii="Narkisim" w:hAnsi="Narkisim"/>
        </w:rPr>
      </w:pPr>
      <w:r w:rsidRPr="00E219B1">
        <w:rPr>
          <w:rFonts w:ascii="Narkisim" w:hAnsi="Narkisim"/>
          <w:rtl/>
        </w:rPr>
        <w:t>אך ה</w:t>
      </w:r>
      <w:r w:rsidRPr="00E219B1">
        <w:rPr>
          <w:rFonts w:ascii="Narkisim" w:hAnsi="Narkisim"/>
          <w:b/>
          <w:bCs/>
          <w:rtl/>
        </w:rPr>
        <w:t>אפיק"י</w:t>
      </w:r>
      <w:r w:rsidRPr="00E219B1">
        <w:rPr>
          <w:rFonts w:ascii="Narkisim" w:hAnsi="Narkisim"/>
          <w:rtl/>
        </w:rPr>
        <w:t xml:space="preserve"> (שם ו) הק' דלדברי התוס' רי"ד בלא"ה הרוב אינו מביא, אלא דמהני לסתור את המיעוט. א"כ מה לי עיר א' או ב'. ועי"ש מש"כ. וע"ע שער"י (ד ט) שהאריך בסברא זו.</w:t>
      </w:r>
    </w:p>
    <w:p w14:paraId="2370CAF9" w14:textId="77777777" w:rsidR="00607E6A" w:rsidRPr="00E219B1" w:rsidRDefault="00000000" w:rsidP="00E219B1">
      <w:pPr>
        <w:pStyle w:val="aa"/>
        <w:bidi/>
        <w:rPr>
          <w:rFonts w:ascii="Narkisim" w:hAnsi="Narkisim"/>
        </w:rPr>
      </w:pPr>
      <w:r w:rsidRPr="00E219B1">
        <w:rPr>
          <w:rFonts w:ascii="Narkisim" w:hAnsi="Narkisim"/>
          <w:rtl/>
        </w:rPr>
        <w:t>וב</w:t>
      </w:r>
      <w:r w:rsidRPr="00E219B1">
        <w:rPr>
          <w:rFonts w:ascii="Narkisim" w:hAnsi="Narkisim"/>
          <w:b/>
          <w:bCs/>
          <w:rtl/>
        </w:rPr>
        <w:t>שו"ת רע"א</w:t>
      </w:r>
      <w:r w:rsidRPr="00E219B1">
        <w:rPr>
          <w:rFonts w:ascii="Narkisim" w:hAnsi="Narkisim"/>
          <w:rtl/>
        </w:rPr>
        <w:t xml:space="preserve"> (חדשות נו) דן דלא מהני כלל קרוב בט' חנויות. ודוקא כשיש ב' חנויות או ב' שובכים. אבל כשיש הרבה חנויות, ומחצה כשרים, אין זה מעלה שהוא קרוב לחנות א'. דהרי רוב שנפל משאר חנויות, שאם נדון להכריע שנפל מהקרוב [לענין מציאה], הרי רוב סותר דנפל מרובא דעלמא. א"כ אף לענין הכשרות א"א להכריע ע"פ קרוב, דהרוב סותר. [למאי דקי"ל דרובא עדיף. א"כ אף היכא דשקולים, הרי יש רוב נגד הקורבא. ותוס' הק' דנימא קרוב בט' חנויות, היינו למ"ד דקרוב עדיף מרוב]</w:t>
      </w:r>
      <w:r w:rsidRPr="00E219B1">
        <w:rPr>
          <w:rStyle w:val="ac"/>
          <w:rFonts w:ascii="Narkisim" w:hAnsi="Narkisim"/>
          <w:rtl/>
        </w:rPr>
        <w:footnoteReference w:id="583"/>
      </w:r>
      <w:r w:rsidRPr="00E219B1">
        <w:rPr>
          <w:rFonts w:ascii="Narkisim" w:hAnsi="Narkisim"/>
          <w:rtl/>
        </w:rPr>
        <w:t>.</w:t>
      </w:r>
    </w:p>
    <w:p w14:paraId="39278135" w14:textId="77777777" w:rsidR="00607E6A" w:rsidRPr="00E219B1" w:rsidRDefault="00000000" w:rsidP="00E219B1">
      <w:pPr>
        <w:bidi/>
        <w:rPr>
          <w:rFonts w:ascii="Narkisim" w:hAnsi="Narkisim" w:cs="Narkisim"/>
        </w:rPr>
      </w:pPr>
      <w:r w:rsidRPr="00E219B1">
        <w:rPr>
          <w:rFonts w:ascii="Narkisim" w:hAnsi="Narkisim" w:cs="Narkisim"/>
          <w:u w:val="single"/>
          <w:rtl/>
        </w:rPr>
        <w:t>ביושבת בין ההרים</w:t>
      </w:r>
      <w:r w:rsidRPr="00E219B1">
        <w:rPr>
          <w:rFonts w:ascii="Narkisim" w:hAnsi="Narkisim" w:cs="Narkisim"/>
          <w:rtl/>
        </w:rPr>
        <w:t>. בפשוטו מבואר דפרשת עגלה ערופה דעיר הקרובה הוה דוקא בכה"ג. אבל ה</w:t>
      </w:r>
      <w:r w:rsidRPr="00E219B1">
        <w:rPr>
          <w:rFonts w:ascii="Narkisim" w:hAnsi="Narkisim" w:cs="Narkisim"/>
          <w:b/>
          <w:bCs/>
          <w:rtl/>
        </w:rPr>
        <w:t>רמב"ם</w:t>
      </w:r>
      <w:r w:rsidRPr="00E219B1">
        <w:rPr>
          <w:rFonts w:ascii="Narkisim" w:hAnsi="Narkisim" w:cs="Narkisim"/>
          <w:rtl/>
        </w:rPr>
        <w:t xml:space="preserve"> (רוצח ט ו) לא הזכיר יושבת בין ההרים, ופסק רק שהרחוק הוא אותו מנין. וה</w:t>
      </w:r>
      <w:r w:rsidRPr="00E219B1">
        <w:rPr>
          <w:rFonts w:ascii="Narkisim" w:hAnsi="Narkisim" w:cs="Narkisim"/>
          <w:b/>
          <w:bCs/>
          <w:rtl/>
        </w:rPr>
        <w:t>כס"מ</w:t>
      </w:r>
      <w:r w:rsidRPr="00E219B1">
        <w:rPr>
          <w:rFonts w:ascii="Narkisim" w:hAnsi="Narkisim" w:cs="Narkisim"/>
          <w:rtl/>
        </w:rPr>
        <w:t xml:space="preserve"> הק' אמאי השמיט מסקנת הגמ'.</w:t>
      </w:r>
    </w:p>
    <w:p w14:paraId="3B94A46C"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כס"מ</w:t>
      </w:r>
      <w:r w:rsidRPr="00E219B1">
        <w:rPr>
          <w:rFonts w:ascii="Narkisim" w:hAnsi="Narkisim"/>
          <w:rtl/>
        </w:rPr>
        <w:t xml:space="preserve"> כת' לדחוק דהרמב"ם נקט דפשיטא דבעי' עיר הקרובה, ואי אזלינן בתר רובא דעלמא לעולם עיר הגדולה בעולם מביאה. וכת' דהך מקשן הק' קו' שאינו. והגמ' תי' לפי דרכו, אבל לקושטא דמילתא ליתיה. [ודוחק</w:t>
      </w:r>
      <w:r w:rsidRPr="00E219B1">
        <w:rPr>
          <w:rStyle w:val="ac"/>
          <w:rFonts w:ascii="Narkisim" w:hAnsi="Narkisim"/>
          <w:rtl/>
        </w:rPr>
        <w:footnoteReference w:id="584"/>
      </w:r>
      <w:r w:rsidRPr="00E219B1">
        <w:rPr>
          <w:rFonts w:ascii="Narkisim" w:hAnsi="Narkisim"/>
          <w:rtl/>
        </w:rPr>
        <w:t>].</w:t>
      </w:r>
    </w:p>
    <w:p w14:paraId="507498BA"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פר"ח</w:t>
      </w:r>
      <w:r w:rsidRPr="00E219B1">
        <w:rPr>
          <w:rFonts w:ascii="Narkisim" w:hAnsi="Narkisim"/>
          <w:rtl/>
        </w:rPr>
        <w:t xml:space="preserve"> ו</w:t>
      </w:r>
      <w:r w:rsidRPr="00E219B1">
        <w:rPr>
          <w:rFonts w:ascii="Narkisim" w:hAnsi="Narkisim"/>
          <w:b/>
          <w:bCs/>
          <w:rtl/>
        </w:rPr>
        <w:t>פלתי</w:t>
      </w:r>
      <w:r w:rsidRPr="00E219B1">
        <w:rPr>
          <w:rFonts w:ascii="Narkisim" w:hAnsi="Narkisim"/>
          <w:rtl/>
        </w:rPr>
        <w:t xml:space="preserve"> (סג) דנו די"ל דהרמב"ם פסק דקורבא דמוכח עדיף על רוב</w:t>
      </w:r>
      <w:r w:rsidRPr="00E219B1">
        <w:rPr>
          <w:rStyle w:val="ac"/>
          <w:rFonts w:ascii="Narkisim" w:hAnsi="Narkisim"/>
          <w:rtl/>
        </w:rPr>
        <w:footnoteReference w:id="585"/>
      </w:r>
      <w:r w:rsidRPr="00E219B1">
        <w:rPr>
          <w:rFonts w:ascii="Narkisim" w:hAnsi="Narkisim"/>
          <w:rtl/>
        </w:rPr>
        <w:t>. וקו' הגמ' כאן לר' חנינא.</w:t>
      </w:r>
    </w:p>
    <w:p w14:paraId="2413FB14" w14:textId="77777777" w:rsidR="00607E6A" w:rsidRPr="00E219B1" w:rsidRDefault="00000000" w:rsidP="00E219B1">
      <w:pPr>
        <w:pStyle w:val="a8"/>
        <w:bidi/>
        <w:rPr>
          <w:rFonts w:ascii="Narkisim" w:hAnsi="Narkisim"/>
        </w:rPr>
      </w:pPr>
      <w:r w:rsidRPr="00E219B1">
        <w:rPr>
          <w:rFonts w:ascii="Narkisim" w:hAnsi="Narkisim"/>
          <w:rtl/>
        </w:rPr>
        <w:t>ועד"ז כת' ה</w:t>
      </w:r>
      <w:r w:rsidRPr="00E219B1">
        <w:rPr>
          <w:rFonts w:ascii="Narkisim" w:hAnsi="Narkisim"/>
          <w:b/>
          <w:bCs/>
          <w:rtl/>
        </w:rPr>
        <w:t>קה"י</w:t>
      </w:r>
      <w:r w:rsidRPr="00E219B1">
        <w:rPr>
          <w:rFonts w:ascii="Narkisim" w:hAnsi="Narkisim"/>
          <w:rtl/>
        </w:rPr>
        <w:t xml:space="preserve"> (טו) דעיירות רחוקות צריכין לעבור דרך הנך עיירות. ולענין זה הוה כאן נמצא כאן היה, דמבואר במסקנת הגמ' [כד. לפי' הרמב"ן] דמהני. אבל לדעת המקשן (שם) ל"מ כאן נמצא כאן היה. וזה סברת המקשן כאן.</w:t>
      </w:r>
    </w:p>
    <w:p w14:paraId="2D93EA23" w14:textId="77777777" w:rsidR="00607E6A" w:rsidRPr="00E219B1" w:rsidRDefault="00000000" w:rsidP="00E219B1">
      <w:pPr>
        <w:bidi/>
        <w:rPr>
          <w:rFonts w:ascii="Narkisim" w:hAnsi="Narkisim" w:cs="Narkisim"/>
        </w:rPr>
      </w:pPr>
      <w:r w:rsidRPr="00E219B1">
        <w:rPr>
          <w:rFonts w:ascii="Narkisim" w:hAnsi="Narkisim" w:cs="Narkisim"/>
          <w:rtl/>
        </w:rPr>
        <w:t xml:space="preserve">ובס' </w:t>
      </w:r>
      <w:r w:rsidRPr="00E219B1">
        <w:rPr>
          <w:rFonts w:ascii="Narkisim" w:hAnsi="Narkisim" w:cs="Narkisim"/>
          <w:b/>
          <w:bCs/>
          <w:rtl/>
        </w:rPr>
        <w:t>באר שבע</w:t>
      </w:r>
      <w:r w:rsidRPr="00E219B1">
        <w:rPr>
          <w:rFonts w:ascii="Narkisim" w:hAnsi="Narkisim" w:cs="Narkisim"/>
          <w:rtl/>
        </w:rPr>
        <w:t xml:space="preserve"> (סוטה מה:) כת' דהרמב"ם סמך על דברי הברייתא </w:t>
      </w:r>
      <w:r w:rsidRPr="00E219B1">
        <w:rPr>
          <w:rFonts w:ascii="Narkisim" w:hAnsi="Narkisim" w:cs="Narkisim"/>
          <w:sz w:val="20"/>
          <w:szCs w:val="20"/>
          <w:rtl/>
        </w:rPr>
        <w:t>(סוטה מה:, שהביאו תוס')</w:t>
      </w:r>
      <w:r w:rsidRPr="00E219B1">
        <w:rPr>
          <w:rFonts w:ascii="Narkisim" w:hAnsi="Narkisim" w:cs="Narkisim"/>
          <w:rtl/>
        </w:rPr>
        <w:t xml:space="preserve"> דירושלים אינה מביאה עגלה. ומניחין את ירושלים לעיר הסמוכה. וע"כ לא תלי בעיר הגדולה בעולם. ועד"ז הביאו ה</w:t>
      </w:r>
      <w:r w:rsidRPr="00E219B1">
        <w:rPr>
          <w:rFonts w:ascii="Narkisim" w:hAnsi="Narkisim" w:cs="Narkisim"/>
          <w:b/>
          <w:bCs/>
          <w:rtl/>
        </w:rPr>
        <w:t>אחרונים</w:t>
      </w:r>
      <w:r w:rsidRPr="00E219B1">
        <w:rPr>
          <w:rFonts w:ascii="Narkisim" w:hAnsi="Narkisim" w:cs="Narkisim"/>
          <w:rtl/>
        </w:rPr>
        <w:t xml:space="preserve"> מהא דמניחין עיר שאין בה בי"ד, ומודדים לעיר שיש בה בי"ד. [וכקו' תוס' ד"ה ביושבת].</w:t>
      </w:r>
    </w:p>
    <w:p w14:paraId="1E89F937" w14:textId="77777777" w:rsidR="00607E6A" w:rsidRPr="00E219B1" w:rsidRDefault="00000000" w:rsidP="00E219B1">
      <w:pPr>
        <w:pStyle w:val="a7"/>
        <w:bidi/>
        <w:rPr>
          <w:rFonts w:ascii="Narkisim" w:hAnsi="Narkisim"/>
        </w:rPr>
      </w:pPr>
      <w:r w:rsidRPr="00E219B1">
        <w:rPr>
          <w:rFonts w:ascii="Narkisim" w:hAnsi="Narkisim"/>
          <w:rtl/>
        </w:rPr>
        <w:t>והאחרונים ביארו דסברת המקשן דמהני רוב להכריע דהרוצח לא יצא משם. ואילו בגמ' (סוטה) מבואר דשייך הבאת עגלה היכא דהוה קרובה, אף שיש הכרעה שיצא ממקום אחר</w:t>
      </w:r>
      <w:r w:rsidRPr="00E219B1">
        <w:rPr>
          <w:rStyle w:val="ac"/>
          <w:rFonts w:ascii="Narkisim" w:hAnsi="Narkisim"/>
          <w:rtl/>
        </w:rPr>
        <w:footnoteReference w:id="586"/>
      </w:r>
      <w:r w:rsidRPr="00E219B1">
        <w:rPr>
          <w:rFonts w:ascii="Narkisim" w:hAnsi="Narkisim"/>
          <w:rtl/>
        </w:rPr>
        <w:t>. או משום דגדר הכרעת הרוב הוא רק בין הערים שיש עליהם חיוב הבאה</w:t>
      </w:r>
      <w:r w:rsidRPr="00E219B1">
        <w:rPr>
          <w:rStyle w:val="ac"/>
          <w:rFonts w:ascii="Narkisim" w:hAnsi="Narkisim"/>
          <w:rtl/>
        </w:rPr>
        <w:footnoteReference w:id="587"/>
      </w:r>
      <w:r w:rsidRPr="00E219B1">
        <w:rPr>
          <w:rFonts w:ascii="Narkisim" w:hAnsi="Narkisim"/>
          <w:rtl/>
        </w:rPr>
        <w:t xml:space="preserve"> (ע' שער"י הנ"ל, וחי' ר' שמואל יח ד). אבל סברת המקשן דגדר רוב הוא אף להכריע שהוא מרובא דעלמא, ולא מכאן.</w:t>
      </w:r>
    </w:p>
    <w:p w14:paraId="2E2A64CF"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או"ש</w:t>
      </w:r>
      <w:r w:rsidRPr="00E219B1">
        <w:rPr>
          <w:rFonts w:ascii="Narkisim" w:hAnsi="Narkisim"/>
          <w:rtl/>
        </w:rPr>
        <w:t xml:space="preserve"> (שם) כת' דקו' הגמ' מעיקר פרשת עגלה, האיך צוותה תורה דבר שאינו ראיה כלל. ובזה תי' הגמ' דמשכח"ל באופן ביושבת בין ההרים, וכיון דמשכח"ל באיזה אופן מדידה כה"ג, שוב אמרי' דהוה גזיה"כ ואזלי' בתר קרוב בכל אופן [ע' לעיל בשם הרשב"א].</w:t>
      </w:r>
    </w:p>
    <w:p w14:paraId="2B6A2B06" w14:textId="77777777" w:rsidR="00607E6A" w:rsidRPr="00E219B1" w:rsidRDefault="00000000" w:rsidP="00E219B1">
      <w:pPr>
        <w:bidi/>
        <w:rPr>
          <w:rFonts w:ascii="Narkisim" w:hAnsi="Narkisim" w:cs="Narkisim"/>
        </w:rPr>
      </w:pPr>
      <w:r w:rsidRPr="00E219B1">
        <w:rPr>
          <w:rFonts w:ascii="Narkisim" w:hAnsi="Narkisim" w:cs="Narkisim"/>
          <w:u w:val="single"/>
          <w:rtl/>
        </w:rPr>
        <w:t>תוד"ה ביושבת</w:t>
      </w:r>
      <w:r w:rsidRPr="00E219B1">
        <w:rPr>
          <w:rFonts w:ascii="Narkisim" w:hAnsi="Narkisim" w:cs="Narkisim"/>
          <w:rtl/>
        </w:rPr>
        <w:t>. וא"ת אמאי איצטריך קרא דאין ירושלים מביאה וכו'. וה</w:t>
      </w:r>
      <w:r w:rsidRPr="00E219B1">
        <w:rPr>
          <w:rFonts w:ascii="Narkisim" w:hAnsi="Narkisim" w:cs="Narkisim"/>
          <w:b/>
          <w:bCs/>
          <w:rtl/>
        </w:rPr>
        <w:t>רשב"א</w:t>
      </w:r>
      <w:r w:rsidRPr="00E219B1">
        <w:rPr>
          <w:rFonts w:ascii="Narkisim" w:hAnsi="Narkisim" w:cs="Narkisim"/>
          <w:rtl/>
        </w:rPr>
        <w:t xml:space="preserve"> כת' דילפי' מקרא אפי' בשעה דליכא ביהמ"ק</w:t>
      </w:r>
      <w:r w:rsidRPr="00E219B1">
        <w:rPr>
          <w:rStyle w:val="ac"/>
          <w:rFonts w:ascii="Narkisim" w:hAnsi="Narkisim" w:cs="Narkisim"/>
          <w:rtl/>
        </w:rPr>
        <w:footnoteReference w:id="588"/>
      </w:r>
      <w:r w:rsidRPr="00E219B1">
        <w:rPr>
          <w:rFonts w:ascii="Narkisim" w:hAnsi="Narkisim" w:cs="Narkisim"/>
          <w:rtl/>
        </w:rPr>
        <w:t>. א"נ אי איתרמי דלא סלקי, מ"מ מדינא פטור.</w:t>
      </w:r>
    </w:p>
    <w:p w14:paraId="23014625" w14:textId="77777777" w:rsidR="00607E6A" w:rsidRPr="00E219B1" w:rsidRDefault="00000000" w:rsidP="00E219B1">
      <w:pPr>
        <w:pStyle w:val="aa"/>
        <w:bidi/>
        <w:rPr>
          <w:rFonts w:ascii="Narkisim" w:hAnsi="Narkisim"/>
        </w:rPr>
      </w:pPr>
      <w:r w:rsidRPr="00E219B1">
        <w:rPr>
          <w:rFonts w:ascii="Narkisim" w:hAnsi="Narkisim"/>
          <w:rtl/>
        </w:rPr>
        <w:lastRenderedPageBreak/>
        <w:t>וה</w:t>
      </w:r>
      <w:r w:rsidRPr="00E219B1">
        <w:rPr>
          <w:rFonts w:ascii="Narkisim" w:hAnsi="Narkisim"/>
          <w:b/>
          <w:bCs/>
          <w:rtl/>
        </w:rPr>
        <w:t>מנח"ח</w:t>
      </w:r>
      <w:r w:rsidRPr="00E219B1">
        <w:rPr>
          <w:rFonts w:ascii="Narkisim" w:hAnsi="Narkisim"/>
          <w:rtl/>
        </w:rPr>
        <w:t xml:space="preserve"> (תקל כה) נסתפק אם נמצא חלל בתוך העיר האם מביאים עגלה ערופה [וכה"ג לא שייך מדידה]. וציין לסוגיין [ויל"ד בכוונתו]. וה</w:t>
      </w:r>
      <w:r w:rsidRPr="00E219B1">
        <w:rPr>
          <w:rFonts w:ascii="Narkisim" w:hAnsi="Narkisim"/>
          <w:b/>
          <w:bCs/>
          <w:rtl/>
        </w:rPr>
        <w:t>אפיק"י</w:t>
      </w:r>
      <w:r w:rsidRPr="00E219B1">
        <w:rPr>
          <w:rFonts w:ascii="Narkisim" w:hAnsi="Narkisim"/>
          <w:rtl/>
        </w:rPr>
        <w:t xml:space="preserve"> (א כו י) כת' דעפ"ז מתורץ קו' התוס', דירושלים אינה מביאה אפי' נמצא תוך העיר.</w:t>
      </w:r>
    </w:p>
    <w:p w14:paraId="02ECBF6E" w14:textId="77777777" w:rsidR="00607E6A" w:rsidRPr="00E219B1" w:rsidRDefault="00000000" w:rsidP="00E219B1">
      <w:pPr>
        <w:pStyle w:val="aa"/>
        <w:bidi/>
        <w:rPr>
          <w:rFonts w:ascii="Narkisim" w:hAnsi="Narkisim"/>
        </w:rPr>
      </w:pPr>
      <w:r w:rsidRPr="00E219B1">
        <w:rPr>
          <w:rFonts w:ascii="Narkisim" w:hAnsi="Narkisim"/>
          <w:u w:val="single"/>
          <w:rtl/>
        </w:rPr>
        <w:t>בא"ד [שירושלים] קרוי' רוכלת העמים</w:t>
      </w:r>
      <w:r w:rsidRPr="00E219B1">
        <w:rPr>
          <w:rFonts w:ascii="Narkisim" w:hAnsi="Narkisim"/>
          <w:rtl/>
        </w:rPr>
        <w:t>. ה</w:t>
      </w:r>
      <w:r w:rsidRPr="00E219B1">
        <w:rPr>
          <w:rFonts w:ascii="Narkisim" w:hAnsi="Narkisim"/>
          <w:b/>
          <w:bCs/>
          <w:rtl/>
        </w:rPr>
        <w:t>אחרונים</w:t>
      </w:r>
      <w:r w:rsidRPr="00E219B1">
        <w:rPr>
          <w:rFonts w:ascii="Narkisim" w:hAnsi="Narkisim"/>
          <w:rtl/>
        </w:rPr>
        <w:t xml:space="preserve"> (יעב"ץ, רש"ש ב"ק פב:) העירו דהך פסוק (יחזקאל כז ג) קאי אצור, ולא אירושלים</w:t>
      </w:r>
      <w:r w:rsidRPr="00E219B1">
        <w:rPr>
          <w:rStyle w:val="ac"/>
          <w:rFonts w:ascii="Narkisim" w:hAnsi="Narkisim"/>
          <w:rtl/>
        </w:rPr>
        <w:footnoteReference w:id="589"/>
      </w:r>
      <w:r w:rsidRPr="00E219B1">
        <w:rPr>
          <w:rFonts w:ascii="Narkisim" w:hAnsi="Narkisim"/>
          <w:rtl/>
        </w:rPr>
        <w:t>.</w:t>
      </w:r>
    </w:p>
    <w:p w14:paraId="4F788519" w14:textId="77777777" w:rsidR="00607E6A" w:rsidRPr="00E219B1" w:rsidRDefault="00000000" w:rsidP="00E219B1">
      <w:pPr>
        <w:bidi/>
        <w:rPr>
          <w:rFonts w:ascii="Narkisim" w:hAnsi="Narkisim" w:cs="Narkisim"/>
        </w:rPr>
      </w:pPr>
      <w:r w:rsidRPr="00E219B1">
        <w:rPr>
          <w:rFonts w:ascii="Narkisim" w:hAnsi="Narkisim" w:cs="Narkisim"/>
          <w:u w:val="single"/>
          <w:rtl/>
        </w:rPr>
        <w:t>תנן ניפול וכו'</w:t>
      </w:r>
      <w:r w:rsidRPr="00E219B1">
        <w:rPr>
          <w:rFonts w:ascii="Narkisim" w:hAnsi="Narkisim" w:cs="Narkisim"/>
          <w:rtl/>
        </w:rPr>
        <w:t xml:space="preserve">. </w:t>
      </w:r>
      <w:r w:rsidRPr="00E219B1">
        <w:rPr>
          <w:rFonts w:ascii="Narkisim" w:hAnsi="Narkisim" w:cs="Narkisim"/>
          <w:b/>
          <w:bCs/>
          <w:rtl/>
        </w:rPr>
        <w:t>תוס</w:t>
      </w:r>
      <w:r w:rsidRPr="00E219B1">
        <w:rPr>
          <w:rFonts w:ascii="Narkisim" w:hAnsi="Narkisim" w:cs="Narkisim"/>
          <w:rtl/>
        </w:rPr>
        <w:t>' פי' דהכא הוה קורבא דמוכח. וכ"כ ה</w:t>
      </w:r>
      <w:r w:rsidRPr="00E219B1">
        <w:rPr>
          <w:rFonts w:ascii="Narkisim" w:hAnsi="Narkisim" w:cs="Narkisim"/>
          <w:b/>
          <w:bCs/>
          <w:rtl/>
        </w:rPr>
        <w:t>רמב"ן</w:t>
      </w:r>
      <w:r w:rsidRPr="00E219B1">
        <w:rPr>
          <w:rFonts w:ascii="Narkisim" w:hAnsi="Narkisim" w:cs="Narkisim"/>
          <w:rtl/>
        </w:rPr>
        <w:t xml:space="preserve"> ושא"ר דהמקשן סבר דתוך נ' הוה קורבא דמוכח, וחוץ לנ' אינו קורבא דמוכח, ומש"ה אזלי' בתר רוב</w:t>
      </w:r>
      <w:r w:rsidRPr="00E219B1">
        <w:rPr>
          <w:rStyle w:val="ac"/>
          <w:rFonts w:ascii="Narkisim" w:hAnsi="Narkisim" w:cs="Narkisim"/>
          <w:rtl/>
        </w:rPr>
        <w:footnoteReference w:id="590"/>
      </w:r>
      <w:r w:rsidRPr="00E219B1">
        <w:rPr>
          <w:rFonts w:ascii="Narkisim" w:hAnsi="Narkisim" w:cs="Narkisim"/>
          <w:rtl/>
        </w:rPr>
        <w:t>. [וע' בראשונים שהאריכו לפרש דעת המקשן].</w:t>
      </w:r>
    </w:p>
    <w:p w14:paraId="5D96FB61" w14:textId="77777777" w:rsidR="00607E6A" w:rsidRPr="00E219B1" w:rsidRDefault="00000000" w:rsidP="00E219B1">
      <w:pPr>
        <w:bidi/>
        <w:rPr>
          <w:rFonts w:ascii="Narkisim" w:hAnsi="Narkisim" w:cs="Narkisim"/>
        </w:rPr>
      </w:pPr>
      <w:r w:rsidRPr="00E219B1">
        <w:rPr>
          <w:rFonts w:ascii="Narkisim" w:hAnsi="Narkisim" w:cs="Narkisim"/>
          <w:u w:val="single"/>
          <w:rtl/>
        </w:rPr>
        <w:t>במדדה וכו' כל המדדה אין מדדה יותר מנ'</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וחוץ מנ' של מוצאו, כיון שיצא נפיק מתורת מדדה וקם ליה בתורת מפריח, ואזלי' בתר רובא דעלמא. וה</w:t>
      </w:r>
      <w:r w:rsidRPr="00E219B1">
        <w:rPr>
          <w:rFonts w:ascii="Narkisim" w:hAnsi="Narkisim" w:cs="Narkisim"/>
          <w:b/>
          <w:bCs/>
          <w:rtl/>
        </w:rPr>
        <w:t>רשב"א</w:t>
      </w:r>
      <w:r w:rsidRPr="00E219B1">
        <w:rPr>
          <w:rFonts w:ascii="Narkisim" w:hAnsi="Narkisim" w:cs="Narkisim"/>
          <w:rtl/>
        </w:rPr>
        <w:t xml:space="preserve"> ו</w:t>
      </w:r>
      <w:r w:rsidRPr="00E219B1">
        <w:rPr>
          <w:rFonts w:ascii="Narkisim" w:hAnsi="Narkisim" w:cs="Narkisim"/>
          <w:b/>
          <w:bCs/>
          <w:rtl/>
        </w:rPr>
        <w:t>ריטב"א</w:t>
      </w:r>
      <w:r w:rsidRPr="00E219B1">
        <w:rPr>
          <w:rFonts w:ascii="Narkisim" w:hAnsi="Narkisim" w:cs="Narkisim"/>
          <w:rtl/>
        </w:rPr>
        <w:t xml:space="preserve"> (וכן ר"ח מכת"י) כת' דכיון דאין מדדה יותר מנ' ע"כ נפלה מעוברי דרכים</w:t>
      </w:r>
      <w:r w:rsidRPr="00E219B1">
        <w:rPr>
          <w:rStyle w:val="ac"/>
          <w:rFonts w:ascii="Narkisim" w:hAnsi="Narkisim" w:cs="Narkisim"/>
          <w:rtl/>
        </w:rPr>
        <w:footnoteReference w:id="591"/>
      </w:r>
      <w:r w:rsidRPr="00E219B1">
        <w:rPr>
          <w:rFonts w:ascii="Narkisim" w:hAnsi="Narkisim" w:cs="Narkisim"/>
          <w:rtl/>
        </w:rPr>
        <w:t>. [ע' תוס'].</w:t>
      </w:r>
    </w:p>
    <w:p w14:paraId="0436AD48" w14:textId="77777777" w:rsidR="00607E6A" w:rsidRPr="00E219B1" w:rsidRDefault="00000000" w:rsidP="00E219B1">
      <w:pPr>
        <w:bidi/>
        <w:rPr>
          <w:rFonts w:ascii="Narkisim" w:hAnsi="Narkisim" w:cs="Narkisim"/>
        </w:rPr>
      </w:pPr>
      <w:r w:rsidRPr="00E219B1">
        <w:rPr>
          <w:rFonts w:ascii="Narkisim" w:hAnsi="Narkisim" w:cs="Narkisim"/>
          <w:u w:val="single"/>
          <w:rtl/>
        </w:rPr>
        <w:t>בעי ר' ירמיה רגלו א' וכו' על דא אפקוה וכו'</w:t>
      </w:r>
      <w:r w:rsidRPr="00E219B1">
        <w:rPr>
          <w:rStyle w:val="ac"/>
          <w:rFonts w:ascii="Narkisim" w:hAnsi="Narkisim" w:cs="Narkisim"/>
          <w:rtl/>
        </w:rPr>
        <w:footnoteReference w:id="592"/>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שהיה מטריח</w:t>
      </w:r>
      <w:r w:rsidRPr="00E219B1">
        <w:rPr>
          <w:rStyle w:val="ac"/>
          <w:rFonts w:ascii="Narkisim" w:hAnsi="Narkisim" w:cs="Narkisim"/>
          <w:rtl/>
        </w:rPr>
        <w:footnoteReference w:id="593"/>
      </w:r>
      <w:r w:rsidRPr="00E219B1">
        <w:rPr>
          <w:rFonts w:ascii="Narkisim" w:hAnsi="Narkisim" w:cs="Narkisim"/>
          <w:rtl/>
        </w:rPr>
        <w:t>. ו</w:t>
      </w:r>
      <w:r w:rsidRPr="00E219B1">
        <w:rPr>
          <w:rFonts w:ascii="Narkisim" w:hAnsi="Narkisim" w:cs="Narkisim"/>
          <w:b/>
          <w:bCs/>
          <w:rtl/>
        </w:rPr>
        <w:t>ר"ת</w:t>
      </w:r>
      <w:r w:rsidRPr="00E219B1">
        <w:rPr>
          <w:rFonts w:ascii="Narkisim" w:hAnsi="Narkisim" w:cs="Narkisim"/>
          <w:rtl/>
        </w:rPr>
        <w:t xml:space="preserve"> פי' דאינה מדדה אפי' רגלו א' חוץ מנ' אמה </w:t>
      </w:r>
      <w:r w:rsidRPr="00E219B1">
        <w:rPr>
          <w:rFonts w:ascii="Narkisim" w:hAnsi="Narkisim" w:cs="Narkisim"/>
          <w:szCs w:val="20"/>
          <w:rtl/>
        </w:rPr>
        <w:t>[וה</w:t>
      </w:r>
      <w:r w:rsidRPr="00E219B1">
        <w:rPr>
          <w:rFonts w:ascii="Narkisim" w:hAnsi="Narkisim" w:cs="Narkisim"/>
          <w:b/>
          <w:bCs/>
          <w:szCs w:val="20"/>
          <w:rtl/>
        </w:rPr>
        <w:t>רשב"א</w:t>
      </w:r>
      <w:r w:rsidRPr="00E219B1">
        <w:rPr>
          <w:rFonts w:ascii="Narkisim" w:hAnsi="Narkisim" w:cs="Narkisim"/>
          <w:szCs w:val="20"/>
          <w:rtl/>
        </w:rPr>
        <w:t xml:space="preserve"> ביאר דהוה מילתא דלא אפשר. וה</w:t>
      </w:r>
      <w:r w:rsidRPr="00E219B1">
        <w:rPr>
          <w:rFonts w:ascii="Narkisim" w:hAnsi="Narkisim" w:cs="Narkisim"/>
          <w:b/>
          <w:bCs/>
          <w:szCs w:val="20"/>
          <w:rtl/>
        </w:rPr>
        <w:t xml:space="preserve">ריטב"א </w:t>
      </w:r>
      <w:r w:rsidRPr="00E219B1">
        <w:rPr>
          <w:rFonts w:ascii="Narkisim" w:hAnsi="Narkisim" w:cs="Narkisim"/>
          <w:szCs w:val="20"/>
          <w:rtl/>
        </w:rPr>
        <w:t>הוסיף דמזלזל בשיעורי חכמים, דכל מידות חכמים כך הם. וכיון דיצא מנ' נפיק מדין מדדה וקם בתורת מפריח. ואילו מתני' תוך נ' אמה</w:t>
      </w:r>
      <w:r w:rsidRPr="00E219B1">
        <w:rPr>
          <w:rFonts w:ascii="Narkisim" w:hAnsi="Narkisim" w:cs="Narkisim"/>
          <w:rtl/>
        </w:rPr>
        <w:t>].</w:t>
      </w:r>
    </w:p>
    <w:p w14:paraId="40A24BFE"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רמ"ה</w:t>
      </w:r>
      <w:r w:rsidRPr="00E219B1">
        <w:rPr>
          <w:rFonts w:ascii="Narkisim" w:hAnsi="Narkisim"/>
          <w:rtl/>
        </w:rPr>
        <w:t xml:space="preserve"> כתב דאם היתה רגלו א' בתוך נ' ורגלו א' חוץ לנ' יחלקו המוצא עם בעל השובך</w:t>
      </w:r>
      <w:r w:rsidRPr="00E219B1">
        <w:rPr>
          <w:rStyle w:val="ac"/>
          <w:rFonts w:ascii="Narkisim" w:hAnsi="Narkisim"/>
          <w:rtl/>
        </w:rPr>
        <w:footnoteReference w:id="594"/>
      </w:r>
      <w:r w:rsidRPr="00E219B1">
        <w:rPr>
          <w:rFonts w:ascii="Narkisim" w:hAnsi="Narkisim"/>
          <w:rtl/>
        </w:rPr>
        <w:t>. וה</w:t>
      </w:r>
      <w:r w:rsidRPr="00E219B1">
        <w:rPr>
          <w:rFonts w:ascii="Narkisim" w:hAnsi="Narkisim"/>
          <w:b/>
          <w:bCs/>
          <w:rtl/>
        </w:rPr>
        <w:t>רמ"ה</w:t>
      </w:r>
      <w:r w:rsidRPr="00E219B1">
        <w:rPr>
          <w:rFonts w:ascii="Narkisim" w:hAnsi="Narkisim"/>
          <w:rtl/>
        </w:rPr>
        <w:t xml:space="preserve"> ביאר דמש"ה אפקוה, דמאי קמבעי הא הוה ממון המוטל בספק וחולקין. [וצ"ב דאין למוצא צד שייכות בזה כלל, ואמאי נימא יחלוקו.</w:t>
      </w:r>
      <w:r w:rsidRPr="00E219B1">
        <w:rPr>
          <w:rFonts w:ascii="Narkisim" w:hAnsi="Narkisim"/>
          <w:sz w:val="20"/>
          <w:szCs w:val="20"/>
          <w:rtl/>
        </w:rPr>
        <w:t xml:space="preserve"> ומבואר דנחשב דררא דממונא, וספק הפקר. ומש"ה יכול המוצא לתפוס וליחלק עם בעל השובך. א"נ לאחר שהגביה יש לו צד שייכות, ומש"ה יחלוקו].</w:t>
      </w:r>
    </w:p>
    <w:p w14:paraId="2D4A28E4" w14:textId="77777777" w:rsidR="00607E6A" w:rsidRPr="00E219B1" w:rsidRDefault="00000000" w:rsidP="00E219B1">
      <w:pPr>
        <w:pStyle w:val="aa"/>
        <w:bidi/>
        <w:rPr>
          <w:rFonts w:ascii="Narkisim" w:hAnsi="Narkisim"/>
        </w:rPr>
      </w:pPr>
      <w:r w:rsidRPr="00E219B1">
        <w:rPr>
          <w:rFonts w:ascii="Narkisim" w:hAnsi="Narkisim"/>
          <w:u w:val="single"/>
          <w:rtl/>
        </w:rPr>
        <w:t>תוד"ה ועל דא.</w:t>
      </w:r>
      <w:r w:rsidRPr="00E219B1">
        <w:rPr>
          <w:rFonts w:ascii="Narkisim" w:hAnsi="Narkisim"/>
          <w:rtl/>
        </w:rPr>
        <w:t xml:space="preserve"> ונר' לר"ת דאין מדדה כלל יותר מנ' אמה, דכל מידות חכמים כך הם. ה</w:t>
      </w:r>
      <w:r w:rsidRPr="00E219B1">
        <w:rPr>
          <w:rFonts w:ascii="Narkisim" w:hAnsi="Narkisim"/>
          <w:b/>
          <w:bCs/>
          <w:rtl/>
        </w:rPr>
        <w:t>קוב"ש</w:t>
      </w:r>
      <w:r w:rsidRPr="00E219B1">
        <w:rPr>
          <w:rFonts w:ascii="Narkisim" w:hAnsi="Narkisim"/>
          <w:rtl/>
        </w:rPr>
        <w:t xml:space="preserve"> (קו' ד"ס ו ד) ביאר [ע"ד הריטב"א הנ"ל] שראו שהוא מפקפק בדברי חכמים, לדון דאינו מצומצם. וכדאי' (ר"ה יג., ע' כתובות קד.) לא תפיק נפשך לבר מהילכתא, כל מידות חכמים כן הוא, במ' סאה פחות קורטוב אינו טובל. כביצה חסר שומשום אינו מטמא טומאת אוכלין. ג' על ג' חסר נימא אינו מטמא מדרס. והקוב"ש ביאר דשיעור מקוה משום שעולה בו אדם בינוני, וכן שיעור בית הבליעה, וכן שיעור ראוי למדרס הכל נמסר בצמצום גדול. וקיבלו מסיני שיעור אדם בינוני בכל זה.</w:t>
      </w:r>
    </w:p>
    <w:p w14:paraId="110F6F99" w14:textId="77777777" w:rsidR="00607E6A" w:rsidRPr="00E219B1" w:rsidRDefault="00000000" w:rsidP="00E219B1">
      <w:pPr>
        <w:pStyle w:val="a8"/>
        <w:bidi/>
        <w:rPr>
          <w:rFonts w:ascii="Narkisim" w:hAnsi="Narkisim"/>
        </w:rPr>
      </w:pPr>
      <w:r w:rsidRPr="00E219B1">
        <w:rPr>
          <w:rFonts w:ascii="Narkisim" w:hAnsi="Narkisim"/>
          <w:rtl/>
        </w:rPr>
        <w:t>אך הביא ד</w:t>
      </w:r>
      <w:r w:rsidRPr="00E219B1">
        <w:rPr>
          <w:rFonts w:ascii="Narkisim" w:hAnsi="Narkisim"/>
          <w:b/>
          <w:bCs/>
          <w:rtl/>
        </w:rPr>
        <w:t>רש"י</w:t>
      </w:r>
      <w:r w:rsidRPr="00E219B1">
        <w:rPr>
          <w:rFonts w:ascii="Narkisim" w:hAnsi="Narkisim"/>
          <w:rtl/>
        </w:rPr>
        <w:t xml:space="preserve"> (כתובות קד.) כת' הם העמידוה יתד ולא תמוט. וה</w:t>
      </w:r>
      <w:r w:rsidRPr="00E219B1">
        <w:rPr>
          <w:rFonts w:ascii="Narkisim" w:hAnsi="Narkisim"/>
          <w:b/>
          <w:bCs/>
          <w:rtl/>
        </w:rPr>
        <w:t>קוב"ש</w:t>
      </w:r>
      <w:r w:rsidRPr="00E219B1">
        <w:rPr>
          <w:rFonts w:ascii="Narkisim" w:hAnsi="Narkisim"/>
          <w:rtl/>
        </w:rPr>
        <w:t xml:space="preserve"> דייק דמשמע דהטעם משום לא פלוג</w:t>
      </w:r>
      <w:r w:rsidRPr="00E219B1">
        <w:rPr>
          <w:rStyle w:val="ac"/>
          <w:rFonts w:ascii="Narkisim" w:hAnsi="Narkisim"/>
          <w:rtl/>
        </w:rPr>
        <w:footnoteReference w:id="595"/>
      </w:r>
      <w:r w:rsidRPr="00E219B1">
        <w:rPr>
          <w:rFonts w:ascii="Narkisim" w:hAnsi="Narkisim"/>
          <w:rtl/>
        </w:rPr>
        <w:t>. והביא דכ"מ ב</w:t>
      </w:r>
      <w:r w:rsidRPr="00E219B1">
        <w:rPr>
          <w:rFonts w:ascii="Narkisim" w:hAnsi="Narkisim"/>
          <w:b/>
          <w:bCs/>
          <w:rtl/>
        </w:rPr>
        <w:t>רשב"א</w:t>
      </w:r>
      <w:r w:rsidRPr="00E219B1">
        <w:rPr>
          <w:rFonts w:ascii="Narkisim" w:hAnsi="Narkisim"/>
          <w:rtl/>
        </w:rPr>
        <w:t xml:space="preserve"> (לקמן כט.) דהוה משום לא פלוג. ומשמע דהוה מדרבנן, ומדאורייתא טהור ע"י שטבל במקוה שכל גופו עולה בו, אף שאין בו מ' סאה. וסיים ותימה גדולה לומר כן, וצ"ע מאוד.</w:t>
      </w:r>
    </w:p>
    <w:p w14:paraId="1838FFF9" w14:textId="77777777" w:rsidR="00607E6A" w:rsidRPr="00E219B1" w:rsidRDefault="00000000" w:rsidP="00E219B1">
      <w:pPr>
        <w:bidi/>
        <w:rPr>
          <w:rFonts w:ascii="Narkisim" w:hAnsi="Narkisim" w:cs="Narkisim"/>
        </w:rPr>
      </w:pPr>
      <w:r w:rsidRPr="00E219B1">
        <w:rPr>
          <w:rFonts w:ascii="Narkisim" w:hAnsi="Narkisim" w:cs="Narkisim"/>
          <w:u w:val="single"/>
          <w:rtl/>
        </w:rPr>
        <w:t>ואע"ג דחד מנייהו נפיש מחבריה</w:t>
      </w:r>
      <w:r w:rsidRPr="00E219B1">
        <w:rPr>
          <w:rFonts w:ascii="Narkisim" w:hAnsi="Narkisim" w:cs="Narkisim"/>
          <w:rtl/>
        </w:rPr>
        <w:t xml:space="preserve">. מבואר דהכרעת רוב הוא לשובך הגדול [וכ"מ (לעיל) בסוגיין גבי עיר גדולה וכו']. ולא רק היכא דיש ט' חנויות אזלי' בתר רוב, אלא אף חנות גדולה </w:t>
      </w:r>
      <w:r w:rsidRPr="00E219B1">
        <w:rPr>
          <w:rFonts w:ascii="Narkisim" w:hAnsi="Narkisim" w:cs="Narkisim"/>
          <w:rtl/>
        </w:rPr>
        <w:lastRenderedPageBreak/>
        <w:t xml:space="preserve">מול חנות קטנה. </w:t>
      </w:r>
      <w:r w:rsidRPr="00E219B1">
        <w:rPr>
          <w:rFonts w:ascii="Narkisim" w:hAnsi="Narkisim" w:cs="Narkisim"/>
          <w:szCs w:val="20"/>
          <w:rtl/>
        </w:rPr>
        <w:t>וה</w:t>
      </w:r>
      <w:r w:rsidRPr="00E219B1">
        <w:rPr>
          <w:rFonts w:ascii="Narkisim" w:hAnsi="Narkisim" w:cs="Narkisim"/>
          <w:b/>
          <w:bCs/>
          <w:szCs w:val="20"/>
          <w:rtl/>
        </w:rPr>
        <w:t>תוס' רי"ד</w:t>
      </w:r>
      <w:r w:rsidRPr="00E219B1">
        <w:rPr>
          <w:rFonts w:ascii="Narkisim" w:hAnsi="Narkisim" w:cs="Narkisim"/>
          <w:szCs w:val="20"/>
          <w:rtl/>
        </w:rPr>
        <w:t xml:space="preserve"> (הו' לעיל) ביאר דבזה ר' חנינא חידש דאזלינן בתר רוב טפי ממתני' דט' חנויות</w:t>
      </w:r>
      <w:r w:rsidRPr="00E219B1">
        <w:rPr>
          <w:rFonts w:ascii="Narkisim" w:hAnsi="Narkisim" w:cs="Narkisim"/>
          <w:rtl/>
        </w:rPr>
        <w:t>.</w:t>
      </w:r>
    </w:p>
    <w:p w14:paraId="5DC0C08F"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רש"ש</w:t>
      </w:r>
      <w:r w:rsidRPr="00E219B1">
        <w:rPr>
          <w:rFonts w:ascii="Narkisim" w:hAnsi="Narkisim" w:cs="Narkisim"/>
          <w:rtl/>
        </w:rPr>
        <w:t xml:space="preserve"> (כתובות יד:) הק' האיך מהני גדר רוב ע"פ הנשארין בשובך, שהם ודאי נשארו במקומן ואינם בכלל הספק. [והרי פרש גוזל א', ואין ידוע מהיכן. ומה מסייע לה כמה נשארו בשובך</w:t>
      </w:r>
      <w:r w:rsidRPr="00E219B1">
        <w:rPr>
          <w:rStyle w:val="ac"/>
          <w:rFonts w:ascii="Narkisim" w:hAnsi="Narkisim" w:cs="Narkisim"/>
          <w:rtl/>
        </w:rPr>
        <w:footnoteReference w:id="596"/>
      </w:r>
      <w:r w:rsidRPr="00E219B1">
        <w:rPr>
          <w:rFonts w:ascii="Narkisim" w:hAnsi="Narkisim" w:cs="Narkisim"/>
          <w:rtl/>
        </w:rPr>
        <w:t>]. והרש"ש כת' דאף דלענין ביטול ברוב אזלינן בתר מי שבכלל הספק</w:t>
      </w:r>
      <w:r w:rsidRPr="00E219B1">
        <w:rPr>
          <w:rStyle w:val="ac"/>
          <w:rFonts w:ascii="Narkisim" w:hAnsi="Narkisim" w:cs="Narkisim"/>
          <w:rtl/>
        </w:rPr>
        <w:footnoteReference w:id="597"/>
      </w:r>
      <w:r w:rsidRPr="00E219B1">
        <w:rPr>
          <w:rFonts w:ascii="Narkisim" w:hAnsi="Narkisim" w:cs="Narkisim"/>
          <w:rtl/>
        </w:rPr>
        <w:t>. אבל בגדר כל דפריש מצטרף לגדר הרוב אף מה שידוע שאינו בכלל הספק</w:t>
      </w:r>
      <w:r w:rsidRPr="00E219B1">
        <w:rPr>
          <w:rStyle w:val="ac"/>
          <w:rFonts w:ascii="Narkisim" w:hAnsi="Narkisim" w:cs="Narkisim"/>
          <w:rtl/>
        </w:rPr>
        <w:footnoteReference w:id="598"/>
      </w:r>
      <w:r w:rsidRPr="00E219B1">
        <w:rPr>
          <w:rFonts w:ascii="Narkisim" w:hAnsi="Narkisim" w:cs="Narkisim"/>
          <w:rtl/>
        </w:rPr>
        <w:t>.</w:t>
      </w:r>
    </w:p>
    <w:p w14:paraId="46A80444"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רש"ש</w:t>
      </w:r>
      <w:r w:rsidRPr="00E219B1">
        <w:rPr>
          <w:rFonts w:ascii="Narkisim" w:hAnsi="Narkisim"/>
          <w:rtl/>
        </w:rPr>
        <w:t xml:space="preserve"> כת' דעפ"ז היכא דיש חנות כשרה שהיו מ' חתיכות מרובעות וי' משולשות. ובחנות הטרפה יש כ' חתיכות וכולן משולשות. ונמצאת חתיכה משולשת כשרה [דאזלי' בתר רוב כל החתיכות]. וכת' דדבר זה צריך עדיין תלמוד</w:t>
      </w:r>
      <w:r w:rsidRPr="00E219B1">
        <w:rPr>
          <w:rStyle w:val="ac"/>
          <w:rFonts w:ascii="Narkisim" w:hAnsi="Narkisim"/>
          <w:rtl/>
        </w:rPr>
        <w:footnoteReference w:id="599"/>
      </w:r>
      <w:r w:rsidRPr="00E219B1">
        <w:rPr>
          <w:rFonts w:ascii="Narkisim" w:hAnsi="Narkisim"/>
          <w:rtl/>
        </w:rPr>
        <w:t>.</w:t>
      </w:r>
    </w:p>
    <w:p w14:paraId="36B88822" w14:textId="77777777" w:rsidR="00607E6A" w:rsidRPr="00E219B1" w:rsidRDefault="00000000" w:rsidP="00E219B1">
      <w:pPr>
        <w:pStyle w:val="a8"/>
        <w:bidi/>
        <w:rPr>
          <w:rFonts w:ascii="Narkisim" w:hAnsi="Narkisim"/>
        </w:rPr>
      </w:pPr>
      <w:r w:rsidRPr="00E219B1">
        <w:rPr>
          <w:rFonts w:ascii="Narkisim" w:hAnsi="Narkisim"/>
          <w:rtl/>
        </w:rPr>
        <w:t>[ויש שביארו הגדר דהרוב הוה צד חשוב, אף מי שלא נפל לבסוף</w:t>
      </w:r>
      <w:r w:rsidRPr="00E219B1">
        <w:rPr>
          <w:rStyle w:val="ac"/>
          <w:rFonts w:ascii="Narkisim" w:hAnsi="Narkisim"/>
          <w:rtl/>
        </w:rPr>
        <w:footnoteReference w:id="600"/>
      </w:r>
      <w:r w:rsidRPr="00E219B1">
        <w:rPr>
          <w:rFonts w:ascii="Narkisim" w:hAnsi="Narkisim"/>
          <w:rtl/>
        </w:rPr>
        <w:t>. ועוד יש שביארו דאזלי' בתר רוב אפשריות ליפול, והיכן שיש יותר גוזלים יותר היה עומד ליפול. ועוד יל"פ דהעמדת הנידון קודם הנפילה, וקודם הנפילה היה כולם בכלל הספק].</w:t>
      </w:r>
    </w:p>
    <w:p w14:paraId="604B5B9D" w14:textId="77777777" w:rsidR="00607E6A" w:rsidRPr="00E219B1" w:rsidRDefault="00000000" w:rsidP="00E219B1">
      <w:pPr>
        <w:bidi/>
        <w:rPr>
          <w:rFonts w:ascii="Narkisim" w:hAnsi="Narkisim" w:cs="Narkisim"/>
        </w:rPr>
      </w:pPr>
      <w:r w:rsidRPr="00E219B1">
        <w:rPr>
          <w:rFonts w:ascii="Narkisim" w:hAnsi="Narkisim" w:cs="Narkisim"/>
          <w:u w:val="single"/>
          <w:rtl/>
        </w:rPr>
        <w:t>תוד"ה מצאו.</w:t>
      </w:r>
      <w:r w:rsidRPr="00E219B1">
        <w:rPr>
          <w:rFonts w:ascii="Narkisim" w:hAnsi="Narkisim" w:cs="Narkisim"/>
          <w:rtl/>
        </w:rPr>
        <w:t xml:space="preserve"> דאי הוה תוך נ' אמה לזה הוי נמי תוך ה' אמה לזה. וה</w:t>
      </w:r>
      <w:r w:rsidRPr="00E219B1">
        <w:rPr>
          <w:rFonts w:ascii="Narkisim" w:hAnsi="Narkisim" w:cs="Narkisim"/>
          <w:b/>
          <w:bCs/>
          <w:rtl/>
        </w:rPr>
        <w:t>רשב"א</w:t>
      </w:r>
      <w:r w:rsidRPr="00E219B1">
        <w:rPr>
          <w:rFonts w:ascii="Narkisim" w:hAnsi="Narkisim" w:cs="Narkisim"/>
          <w:rtl/>
        </w:rPr>
        <w:t xml:space="preserve"> תי' דס"ד דאיירי בקורבא דמוכח לזה, תוך אמה או ב', ורחוק מ' אמה מזה.</w:t>
      </w:r>
    </w:p>
    <w:p w14:paraId="46067904" w14:textId="77777777" w:rsidR="00607E6A" w:rsidRPr="00E219B1" w:rsidRDefault="00000000" w:rsidP="00E219B1">
      <w:pPr>
        <w:bidi/>
        <w:rPr>
          <w:rFonts w:ascii="Narkisim" w:hAnsi="Narkisim" w:cs="Narkisim"/>
        </w:rPr>
      </w:pPr>
      <w:r w:rsidRPr="00E219B1">
        <w:rPr>
          <w:rFonts w:ascii="Narkisim" w:hAnsi="Narkisim" w:cs="Narkisim"/>
          <w:u w:val="single"/>
          <w:rtl/>
        </w:rPr>
        <w:t>בא"ד אבל קשה לרשב"א וכו' מחצה על מחצה יחלוקו, ואי חד מנייהו נפיש ניזל בתר רובא</w:t>
      </w:r>
      <w:r w:rsidRPr="00E219B1">
        <w:rPr>
          <w:rFonts w:ascii="Narkisim" w:hAnsi="Narkisim" w:cs="Narkisim"/>
          <w:rtl/>
        </w:rPr>
        <w:t>. וה</w:t>
      </w:r>
      <w:r w:rsidRPr="00E219B1">
        <w:rPr>
          <w:rFonts w:ascii="Narkisim" w:hAnsi="Narkisim" w:cs="Narkisim"/>
          <w:b/>
          <w:bCs/>
          <w:rtl/>
        </w:rPr>
        <w:t>רשב"א</w:t>
      </w:r>
      <w:r w:rsidRPr="00E219B1">
        <w:rPr>
          <w:rFonts w:ascii="Narkisim" w:hAnsi="Narkisim" w:cs="Narkisim"/>
          <w:rtl/>
        </w:rPr>
        <w:t xml:space="preserve"> כת' דס"ד דשווין בקורבא ובמספר העופות. </w:t>
      </w:r>
      <w:r w:rsidRPr="00E219B1">
        <w:rPr>
          <w:rFonts w:ascii="Narkisim" w:hAnsi="Narkisim" w:cs="Narkisim"/>
          <w:szCs w:val="20"/>
          <w:rtl/>
        </w:rPr>
        <w:t>וה</w:t>
      </w:r>
      <w:r w:rsidRPr="00E219B1">
        <w:rPr>
          <w:rFonts w:ascii="Narkisim" w:hAnsi="Narkisim" w:cs="Narkisim"/>
          <w:b/>
          <w:bCs/>
          <w:szCs w:val="20"/>
          <w:rtl/>
        </w:rPr>
        <w:t>ש"ך</w:t>
      </w:r>
      <w:r w:rsidRPr="00E219B1">
        <w:rPr>
          <w:rFonts w:ascii="Narkisim" w:hAnsi="Narkisim" w:cs="Narkisim"/>
          <w:szCs w:val="20"/>
          <w:rtl/>
        </w:rPr>
        <w:t xml:space="preserve"> (רס כג) כת' דהוא דוחק, והלשון מחצה אינו סובל שבא לשלול.</w:t>
      </w:r>
    </w:p>
    <w:p w14:paraId="015D6646"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קוה"ס</w:t>
      </w:r>
      <w:r w:rsidRPr="00E219B1">
        <w:rPr>
          <w:rFonts w:ascii="Narkisim" w:hAnsi="Narkisim" w:cs="Narkisim"/>
          <w:rtl/>
        </w:rPr>
        <w:t xml:space="preserve"> (ח ז) יישב דלדעת סומכוס ספק שיש בו דררא דממונא חשיב כאילו שניהן מוחזקין בו [וכמ"ש תוס' ב"מ צז: וקטז:]. וכיון דכל א' מוחזק במחציתו ל"מ רוב או חזקה. [וי"ל דקאי כסומכוס]. ואילו לרבנן אף דס"ל דהיכא דליכא מוחזק יחלוקו, מ"מ לא ס"ל דהוה תרוייהו מוחזקין ומהני רוב</w:t>
      </w:r>
      <w:r w:rsidRPr="00E219B1">
        <w:rPr>
          <w:rStyle w:val="ac"/>
          <w:rFonts w:ascii="Narkisim" w:hAnsi="Narkisim" w:cs="Narkisim"/>
          <w:rtl/>
        </w:rPr>
        <w:footnoteReference w:id="601"/>
      </w:r>
      <w:r w:rsidRPr="00E219B1">
        <w:rPr>
          <w:rFonts w:ascii="Narkisim" w:hAnsi="Narkisim" w:cs="Narkisim"/>
          <w:rtl/>
        </w:rPr>
        <w:t>.</w:t>
      </w:r>
    </w:p>
    <w:p w14:paraId="77293A68"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או"ש</w:t>
      </w:r>
      <w:r w:rsidRPr="00E219B1">
        <w:rPr>
          <w:rFonts w:ascii="Narkisim" w:hAnsi="Narkisim"/>
          <w:rtl/>
        </w:rPr>
        <w:t xml:space="preserve"> (עדות כב, וכן הביא ה</w:t>
      </w:r>
      <w:r w:rsidRPr="00E219B1">
        <w:rPr>
          <w:rFonts w:ascii="Narkisim" w:hAnsi="Narkisim"/>
          <w:b/>
          <w:bCs/>
          <w:rtl/>
        </w:rPr>
        <w:t>חש"ל</w:t>
      </w:r>
      <w:r w:rsidRPr="00E219B1">
        <w:rPr>
          <w:rFonts w:ascii="Narkisim" w:hAnsi="Narkisim"/>
          <w:rtl/>
        </w:rPr>
        <w:t>) הביא דיש מקומות (גיטין עח:) דמחצה על מחצה פי' תרי ותרי למי קרוב, וה"נ י"ל דמש"ה יחלוקו</w:t>
      </w:r>
      <w:r w:rsidRPr="00E219B1">
        <w:rPr>
          <w:rStyle w:val="ac"/>
          <w:rFonts w:ascii="Narkisim" w:hAnsi="Narkisim"/>
          <w:rtl/>
        </w:rPr>
        <w:footnoteReference w:id="602"/>
      </w:r>
      <w:r w:rsidRPr="00E219B1">
        <w:rPr>
          <w:rFonts w:ascii="Narkisim" w:hAnsi="Narkisim"/>
          <w:rtl/>
        </w:rPr>
        <w:t>. ול"מ רוב במקום תרי ותרי.</w:t>
      </w:r>
    </w:p>
    <w:p w14:paraId="03B2A3B8"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ראמ"ה</w:t>
      </w:r>
      <w:r w:rsidRPr="00E219B1">
        <w:rPr>
          <w:rFonts w:ascii="Narkisim" w:hAnsi="Narkisim"/>
          <w:rtl/>
        </w:rPr>
        <w:t xml:space="preserve"> כת' דנפק"מ היכא דאינו יודע איזה נפיש, וכל א' טוען דשלו מרובה.</w:t>
      </w:r>
    </w:p>
    <w:p w14:paraId="773F7320" w14:textId="77777777" w:rsidR="00607E6A" w:rsidRPr="00E219B1" w:rsidRDefault="00000000" w:rsidP="00E219B1">
      <w:pPr>
        <w:bidi/>
        <w:rPr>
          <w:rFonts w:ascii="Narkisim" w:hAnsi="Narkisim" w:cs="Narkisim"/>
        </w:rPr>
      </w:pPr>
      <w:r w:rsidRPr="00E219B1">
        <w:rPr>
          <w:rFonts w:ascii="Narkisim" w:hAnsi="Narkisim" w:cs="Narkisim"/>
          <w:u w:val="single"/>
          <w:rtl/>
        </w:rPr>
        <w:t>וליזיל בתר רובא דעלמא</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דס"ד דאיירי חוץ מנ' אמה. וא"כ ליהוי של מוצא </w:t>
      </w:r>
      <w:r w:rsidRPr="00E219B1">
        <w:rPr>
          <w:rFonts w:ascii="Narkisim" w:hAnsi="Narkisim" w:cs="Narkisim"/>
          <w:szCs w:val="20"/>
          <w:rtl/>
        </w:rPr>
        <w:t xml:space="preserve">[שיש הרבה שובכות תוך ל' ריס, וכמ"ש </w:t>
      </w:r>
      <w:r w:rsidRPr="00E219B1">
        <w:rPr>
          <w:rFonts w:ascii="Narkisim" w:hAnsi="Narkisim" w:cs="Narkisim"/>
          <w:b/>
          <w:bCs/>
          <w:szCs w:val="20"/>
          <w:rtl/>
        </w:rPr>
        <w:t>תוס</w:t>
      </w:r>
      <w:r w:rsidRPr="00E219B1">
        <w:rPr>
          <w:rFonts w:ascii="Narkisim" w:hAnsi="Narkisim" w:cs="Narkisim"/>
          <w:szCs w:val="20"/>
          <w:rtl/>
        </w:rPr>
        <w:t>'</w:t>
      </w:r>
      <w:r w:rsidRPr="00E219B1">
        <w:rPr>
          <w:rFonts w:ascii="Narkisim" w:hAnsi="Narkisim" w:cs="Narkisim"/>
          <w:rtl/>
        </w:rPr>
        <w:t>]. וה</w:t>
      </w:r>
      <w:r w:rsidRPr="00E219B1">
        <w:rPr>
          <w:rFonts w:ascii="Narkisim" w:hAnsi="Narkisim" w:cs="Narkisim"/>
          <w:b/>
          <w:bCs/>
          <w:rtl/>
        </w:rPr>
        <w:t>ראשונים</w:t>
      </w:r>
      <w:r w:rsidRPr="00E219B1">
        <w:rPr>
          <w:rFonts w:ascii="Narkisim" w:hAnsi="Narkisim" w:cs="Narkisim"/>
          <w:rtl/>
        </w:rPr>
        <w:t xml:space="preserve"> (ר"ח הנ"ל, ורמב"ן) ביארו דקו' הגמ' דתלינן שנפל מעוברי דרכים. וה</w:t>
      </w:r>
      <w:r w:rsidRPr="00E219B1">
        <w:rPr>
          <w:rFonts w:ascii="Narkisim" w:hAnsi="Narkisim" w:cs="Narkisim"/>
          <w:b/>
          <w:bCs/>
          <w:rtl/>
        </w:rPr>
        <w:t>רשב"א</w:t>
      </w:r>
      <w:r w:rsidRPr="00E219B1">
        <w:rPr>
          <w:rFonts w:ascii="Narkisim" w:hAnsi="Narkisim" w:cs="Narkisim"/>
          <w:rtl/>
        </w:rPr>
        <w:t xml:space="preserve"> דחה דאין סברא לתלות בנפילת עוברי דרכים, כיון דיש כאן שובך. [וכמ"ש תוד"ה ודאי]</w:t>
      </w:r>
      <w:r w:rsidRPr="00E219B1">
        <w:rPr>
          <w:rStyle w:val="ac"/>
          <w:rFonts w:ascii="Narkisim" w:hAnsi="Narkisim" w:cs="Narkisim"/>
          <w:rtl/>
        </w:rPr>
        <w:footnoteReference w:id="603"/>
      </w:r>
      <w:r w:rsidRPr="00E219B1">
        <w:rPr>
          <w:rFonts w:ascii="Narkisim" w:hAnsi="Narkisim" w:cs="Narkisim"/>
          <w:rtl/>
        </w:rPr>
        <w:t>.</w:t>
      </w:r>
    </w:p>
    <w:p w14:paraId="5830960C" w14:textId="77777777" w:rsidR="00607E6A" w:rsidRPr="00E219B1" w:rsidRDefault="00000000" w:rsidP="00E219B1">
      <w:pPr>
        <w:bidi/>
        <w:rPr>
          <w:rFonts w:ascii="Narkisim" w:hAnsi="Narkisim" w:cs="Narkisim"/>
        </w:rPr>
      </w:pPr>
      <w:r w:rsidRPr="00E219B1">
        <w:rPr>
          <w:rFonts w:ascii="Narkisim" w:hAnsi="Narkisim" w:cs="Narkisim"/>
          <w:sz w:val="20"/>
          <w:szCs w:val="20"/>
          <w:rtl/>
        </w:rPr>
        <w:t>וה</w:t>
      </w:r>
      <w:r w:rsidRPr="00E219B1">
        <w:rPr>
          <w:rFonts w:ascii="Narkisim" w:hAnsi="Narkisim" w:cs="Narkisim"/>
          <w:b/>
          <w:bCs/>
          <w:sz w:val="20"/>
          <w:szCs w:val="20"/>
          <w:rtl/>
        </w:rPr>
        <w:t xml:space="preserve">שער"י </w:t>
      </w:r>
      <w:r w:rsidRPr="00E219B1">
        <w:rPr>
          <w:rFonts w:ascii="Narkisim" w:hAnsi="Narkisim" w:cs="Narkisim"/>
          <w:sz w:val="20"/>
          <w:szCs w:val="20"/>
          <w:rtl/>
        </w:rPr>
        <w:t>(ד ט) כת' די"ל דכוונת הגמ' לצרף רוב מהשובכות שכבר נתייאשו, ואף דל"ש הכרעת הרוב שהגיע מא' מהשובכות (ע' לעיל בשם התוס' רי"ד), מ"מ שייך רוב דאין חיוב השבה משום יאוש.</w:t>
      </w:r>
    </w:p>
    <w:p w14:paraId="5AF93B46" w14:textId="77777777" w:rsidR="00607E6A" w:rsidRPr="00E219B1" w:rsidRDefault="00000000" w:rsidP="00E219B1">
      <w:pPr>
        <w:pStyle w:val="3"/>
        <w:bidi/>
        <w:rPr>
          <w:rFonts w:ascii="Narkisim" w:hAnsi="Narkisim"/>
        </w:rPr>
      </w:pPr>
      <w:r w:rsidRPr="00E219B1">
        <w:rPr>
          <w:rFonts w:ascii="Narkisim" w:hAnsi="Narkisim"/>
          <w:rtl/>
        </w:rPr>
        <w:t>דף כד.</w:t>
      </w:r>
    </w:p>
    <w:p w14:paraId="2663E25E" w14:textId="77777777" w:rsidR="00607E6A" w:rsidRPr="00E219B1" w:rsidRDefault="00000000" w:rsidP="00E219B1">
      <w:pPr>
        <w:bidi/>
        <w:rPr>
          <w:rFonts w:ascii="Narkisim" w:hAnsi="Narkisim" w:cs="Narkisim"/>
        </w:rPr>
      </w:pPr>
      <w:r w:rsidRPr="00E219B1">
        <w:rPr>
          <w:rFonts w:ascii="Narkisim" w:hAnsi="Narkisim" w:cs="Narkisim"/>
          <w:u w:val="single"/>
          <w:rtl/>
        </w:rPr>
        <w:t>בשביל של כרמים</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דמש"ה מדדה חוץ לנ' אמות, ע"י הכרמים. [וע' תוס']. וה</w:t>
      </w:r>
      <w:r w:rsidRPr="00E219B1">
        <w:rPr>
          <w:rFonts w:ascii="Narkisim" w:hAnsi="Narkisim" w:cs="Narkisim"/>
          <w:b/>
          <w:bCs/>
          <w:rtl/>
        </w:rPr>
        <w:t>רשב"א</w:t>
      </w:r>
      <w:r w:rsidRPr="00E219B1">
        <w:rPr>
          <w:rFonts w:ascii="Narkisim" w:hAnsi="Narkisim" w:cs="Narkisim"/>
          <w:rtl/>
        </w:rPr>
        <w:t xml:space="preserve"> כת' דאף כשיש שאר שובכות תוך נ' לא מצי אתי, דהגפנים מונעים אותו.</w:t>
      </w:r>
    </w:p>
    <w:p w14:paraId="60F0063D" w14:textId="77777777" w:rsidR="00607E6A" w:rsidRPr="00E219B1" w:rsidRDefault="00000000" w:rsidP="00E219B1">
      <w:pPr>
        <w:pStyle w:val="a7"/>
        <w:bidi/>
        <w:rPr>
          <w:rFonts w:ascii="Narkisim" w:hAnsi="Narkisim"/>
        </w:rPr>
      </w:pPr>
      <w:r w:rsidRPr="00E219B1">
        <w:rPr>
          <w:rFonts w:ascii="Narkisim" w:hAnsi="Narkisim"/>
          <w:rtl/>
        </w:rPr>
        <w:lastRenderedPageBreak/>
        <w:t>וה</w:t>
      </w:r>
      <w:r w:rsidRPr="00E219B1">
        <w:rPr>
          <w:rFonts w:ascii="Narkisim" w:hAnsi="Narkisim"/>
          <w:b/>
          <w:bCs/>
          <w:rtl/>
        </w:rPr>
        <w:t>רמב"ן</w:t>
      </w:r>
      <w:r w:rsidRPr="00E219B1">
        <w:rPr>
          <w:rFonts w:ascii="Narkisim" w:hAnsi="Narkisim"/>
          <w:rtl/>
        </w:rPr>
        <w:t xml:space="preserve"> (בפי' הא') פי' דכוונת הגמ' דאינו דרך הרבים. ואין עוברים שם, ומש"ה לא תלי' בעוברי דרכים, ואף בעלי השובכות אינם מתייאשים. והביא מדברי </w:t>
      </w:r>
      <w:r w:rsidRPr="00E219B1">
        <w:rPr>
          <w:rFonts w:ascii="Narkisim" w:hAnsi="Narkisim"/>
          <w:b/>
          <w:bCs/>
          <w:rtl/>
        </w:rPr>
        <w:t>הירושלמי</w:t>
      </w:r>
      <w:r w:rsidRPr="00E219B1">
        <w:rPr>
          <w:rFonts w:ascii="Narkisim" w:hAnsi="Narkisim"/>
          <w:rtl/>
        </w:rPr>
        <w:t xml:space="preserve"> דמשנתינו דוקא כשאינו מפסיק רה"ר, וביאר שהוא משום שמתייאש בעל השובך. </w:t>
      </w:r>
      <w:r w:rsidRPr="00E219B1">
        <w:rPr>
          <w:rFonts w:ascii="Narkisim" w:hAnsi="Narkisim"/>
          <w:sz w:val="20"/>
          <w:szCs w:val="20"/>
          <w:rtl/>
        </w:rPr>
        <w:t>[וע' בראשונים דהאריכו בפשט הגמ'].</w:t>
      </w:r>
    </w:p>
    <w:p w14:paraId="732C470C"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רמב"ם</w:t>
      </w:r>
      <w:r w:rsidRPr="00E219B1">
        <w:rPr>
          <w:rFonts w:ascii="Narkisim" w:hAnsi="Narkisim"/>
          <w:rtl/>
        </w:rPr>
        <w:t xml:space="preserve"> (גזילה טו יח) השמיט הא דשביל של כרמים. וה</w:t>
      </w:r>
      <w:r w:rsidRPr="00E219B1">
        <w:rPr>
          <w:rFonts w:ascii="Narkisim" w:hAnsi="Narkisim"/>
          <w:b/>
          <w:bCs/>
          <w:rtl/>
        </w:rPr>
        <w:t>ב"י</w:t>
      </w:r>
      <w:r w:rsidRPr="00E219B1">
        <w:rPr>
          <w:rFonts w:ascii="Narkisim" w:hAnsi="Narkisim"/>
          <w:rtl/>
        </w:rPr>
        <w:t xml:space="preserve"> (רס) הק' מ"ט. אך הרמב"ם איירי תוך נ' אמות, א"כ אין סתירה לזה. ועוד דנו ה</w:t>
      </w:r>
      <w:r w:rsidRPr="00E219B1">
        <w:rPr>
          <w:rFonts w:ascii="Narkisim" w:hAnsi="Narkisim"/>
          <w:b/>
          <w:bCs/>
          <w:rtl/>
        </w:rPr>
        <w:t>אחרונים</w:t>
      </w:r>
      <w:r w:rsidRPr="00E219B1">
        <w:rPr>
          <w:rFonts w:ascii="Narkisim" w:hAnsi="Narkisim"/>
          <w:rtl/>
        </w:rPr>
        <w:t xml:space="preserve"> דהרמב"ם לשיטתו בכל סוגיין דלא הזכיר תי' הגמ' ארובא דעלמא. ולצד דס"ל דמהני קורבא דמוכח א"ש.</w:t>
      </w:r>
    </w:p>
    <w:p w14:paraId="04AE7EFD" w14:textId="77777777" w:rsidR="00607E6A" w:rsidRPr="00E219B1" w:rsidRDefault="00000000" w:rsidP="00E219B1">
      <w:pPr>
        <w:pStyle w:val="aa"/>
        <w:bidi/>
        <w:rPr>
          <w:rFonts w:ascii="Narkisim" w:hAnsi="Narkisim"/>
        </w:rPr>
      </w:pPr>
      <w:r w:rsidRPr="00E219B1">
        <w:rPr>
          <w:rFonts w:ascii="Narkisim" w:hAnsi="Narkisim"/>
          <w:u w:val="single"/>
          <w:rtl/>
        </w:rPr>
        <w:t>אמר אביי אף אנן נמי תנינא, דם הנמצא בפרוזדור וכו' ואע"ג דאיכא עלייה דמקרבא</w:t>
      </w:r>
      <w:r w:rsidRPr="00E219B1">
        <w:rPr>
          <w:rFonts w:ascii="Narkisim" w:hAnsi="Narkisim"/>
          <w:rtl/>
        </w:rPr>
        <w:t>. [ע' רש"י, והגמ' נדה יז: אי' החששות].</w:t>
      </w:r>
    </w:p>
    <w:p w14:paraId="354A6B7B"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תוס' רי"ד</w:t>
      </w:r>
      <w:r w:rsidRPr="00E219B1">
        <w:rPr>
          <w:rFonts w:ascii="Narkisim" w:hAnsi="Narkisim"/>
          <w:rtl/>
        </w:rPr>
        <w:t xml:space="preserve"> הק' דאף בכל נדה דאורייתא נימא הכי, דהא לא ידעי' מהיכא אתא, ודילמא הדם מהעליה. ואפ"ה אמר רחמנא הנוגע בה יטמא, והוה טמא בודאי. [ואמאי צורך למשמע מדר' חייא]. ותי' דהיכא דהדם זב לחוץ קי"ל שהוא מהמקור, דדם העלייה אין דרכה לזוב. ודוקא כשנמצאו טיפין בפרוזדור חיישי' מהעלייה. וה</w:t>
      </w:r>
      <w:r w:rsidRPr="00E219B1">
        <w:rPr>
          <w:rFonts w:ascii="Narkisim" w:hAnsi="Narkisim"/>
          <w:b/>
          <w:bCs/>
          <w:rtl/>
        </w:rPr>
        <w:t>תוס' רי"ד</w:t>
      </w:r>
      <w:r w:rsidRPr="00E219B1">
        <w:rPr>
          <w:rFonts w:ascii="Narkisim" w:hAnsi="Narkisim"/>
          <w:rtl/>
        </w:rPr>
        <w:t xml:space="preserve"> (כג: בשם מה"ק) כת' דדוקא בתוך גוף האשה שייך גדר קרוב, אבל כשיצא ממקומו ל"ש קרוב (הו' לעיל).</w:t>
      </w:r>
    </w:p>
    <w:p w14:paraId="030A10AC" w14:textId="77777777" w:rsidR="00607E6A" w:rsidRPr="00E219B1" w:rsidRDefault="00000000" w:rsidP="00E219B1">
      <w:pPr>
        <w:bidi/>
        <w:rPr>
          <w:rFonts w:ascii="Narkisim" w:hAnsi="Narkisim" w:cs="Narkisim"/>
        </w:rPr>
      </w:pPr>
      <w:r w:rsidRPr="00E219B1">
        <w:rPr>
          <w:rFonts w:ascii="Narkisim" w:hAnsi="Narkisim" w:cs="Narkisim"/>
          <w:u w:val="single"/>
          <w:rtl/>
        </w:rPr>
        <w:t>א"ל רבא רוב ומצוי קא אמרת וכו'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דמיו מרובין [והוה רוב], ועוד דתדירין לזוב [והוה מצוי] וכו'. וה</w:t>
      </w:r>
      <w:r w:rsidRPr="00E219B1">
        <w:rPr>
          <w:rFonts w:ascii="Narkisim" w:hAnsi="Narkisim" w:cs="Narkisim"/>
          <w:b/>
          <w:bCs/>
          <w:rtl/>
        </w:rPr>
        <w:t>ר"י מגאש</w:t>
      </w:r>
      <w:r w:rsidRPr="00E219B1">
        <w:rPr>
          <w:rFonts w:ascii="Narkisim" w:hAnsi="Narkisim" w:cs="Narkisim"/>
          <w:rtl/>
        </w:rPr>
        <w:t xml:space="preserve"> פי' דדם המקור הוה מצוי דאינו בלוע בבשר, אלא פרוד ממנו ומצוי ליציאה</w:t>
      </w:r>
      <w:r w:rsidRPr="00E219B1">
        <w:rPr>
          <w:rStyle w:val="ac"/>
          <w:rFonts w:ascii="Narkisim" w:hAnsi="Narkisim" w:cs="Narkisim"/>
          <w:rtl/>
        </w:rPr>
        <w:footnoteReference w:id="604"/>
      </w:r>
      <w:r w:rsidRPr="00E219B1">
        <w:rPr>
          <w:rFonts w:ascii="Narkisim" w:hAnsi="Narkisim" w:cs="Narkisim"/>
          <w:rtl/>
        </w:rPr>
        <w:t>. ואילו דם המקור בלוע בבשר.</w:t>
      </w:r>
    </w:p>
    <w:p w14:paraId="342E58CC" w14:textId="77777777" w:rsidR="00607E6A" w:rsidRPr="00E219B1" w:rsidRDefault="00000000" w:rsidP="00E219B1">
      <w:pPr>
        <w:bidi/>
        <w:rPr>
          <w:rFonts w:ascii="Narkisim" w:hAnsi="Narkisim" w:cs="Narkisim"/>
        </w:rPr>
      </w:pPr>
      <w:r w:rsidRPr="00E219B1">
        <w:rPr>
          <w:rFonts w:ascii="Narkisim" w:hAnsi="Narkisim" w:cs="Narkisim"/>
          <w:u w:val="single"/>
          <w:rtl/>
        </w:rPr>
        <w:t>תוד"ה דתני</w:t>
      </w:r>
      <w:r w:rsidRPr="00E219B1">
        <w:rPr>
          <w:rFonts w:ascii="Narkisim" w:hAnsi="Narkisim" w:cs="Narkisim"/>
          <w:rtl/>
        </w:rPr>
        <w:t>. אבל אי גרסי' 'דתני' תימה וכו' דילמא משום רוב וקרוב הלך אחר הרוב וכו'. ה</w:t>
      </w:r>
      <w:r w:rsidRPr="00E219B1">
        <w:rPr>
          <w:rFonts w:ascii="Narkisim" w:hAnsi="Narkisim" w:cs="Narkisim"/>
          <w:b/>
          <w:bCs/>
          <w:rtl/>
        </w:rPr>
        <w:t>ש"ש</w:t>
      </w:r>
      <w:r w:rsidRPr="00E219B1">
        <w:rPr>
          <w:rFonts w:ascii="Narkisim" w:hAnsi="Narkisim" w:cs="Narkisim"/>
          <w:rtl/>
        </w:rPr>
        <w:t xml:space="preserve"> (ד א) כת' דכיון דקי"ל (נדה נז:) דאין אשה טמאה מדאורייתא אא"כ יצא הדם בהרגשה, א"כ הספק נולד במקום ההרגשה, והו"ל קבוע [דכיון דנולד הספק במקום הקביעות, בשעה שהרגישה, נחשב קבוע כמחצה אף דפריש אח"כ].</w:t>
      </w:r>
    </w:p>
    <w:p w14:paraId="71115A6F" w14:textId="77777777" w:rsidR="00607E6A" w:rsidRPr="00E219B1" w:rsidRDefault="00000000" w:rsidP="00E219B1">
      <w:pPr>
        <w:pStyle w:val="a7"/>
        <w:bidi/>
        <w:rPr>
          <w:rFonts w:ascii="Narkisim" w:hAnsi="Narkisim"/>
        </w:rPr>
      </w:pPr>
      <w:r w:rsidRPr="00E219B1">
        <w:rPr>
          <w:rFonts w:ascii="Narkisim" w:hAnsi="Narkisim"/>
          <w:rtl/>
        </w:rPr>
        <w:t>ועפ"ז ביאר דמדברי ר' חייא מבואר דקאי בטומאה דאורייתא, וע"כ איירי בהרגשה. ומשום דין מצוי, ולא משום דין רוב. וביאר דמהני דין 'מצוי' להצטרף לרוב להכריע.</w:t>
      </w:r>
    </w:p>
    <w:p w14:paraId="41C73A60"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אחיעזר</w:t>
      </w:r>
      <w:r w:rsidRPr="00E219B1">
        <w:rPr>
          <w:rFonts w:ascii="Narkisim" w:hAnsi="Narkisim"/>
          <w:rtl/>
        </w:rPr>
        <w:t xml:space="preserve"> (יו"ד יז) חלק דאף כשיצא בלא הרגשה הדם עצמו טמא</w:t>
      </w:r>
      <w:r w:rsidRPr="00E219B1">
        <w:rPr>
          <w:rStyle w:val="ac"/>
          <w:rFonts w:ascii="Narkisim" w:hAnsi="Narkisim"/>
          <w:rtl/>
        </w:rPr>
        <w:footnoteReference w:id="605"/>
      </w:r>
      <w:r w:rsidRPr="00E219B1">
        <w:rPr>
          <w:rFonts w:ascii="Narkisim" w:hAnsi="Narkisim"/>
          <w:rtl/>
        </w:rPr>
        <w:t>, וי"ל דחייבין על ביאת מקדש היינו הנוגע בדם.</w:t>
      </w:r>
    </w:p>
    <w:p w14:paraId="13175E01" w14:textId="77777777" w:rsidR="00607E6A" w:rsidRPr="00E219B1" w:rsidRDefault="00000000" w:rsidP="00E219B1">
      <w:pPr>
        <w:pStyle w:val="a8"/>
        <w:bidi/>
        <w:rPr>
          <w:rFonts w:ascii="Narkisim" w:hAnsi="Narkisim"/>
        </w:rPr>
      </w:pPr>
      <w:r w:rsidRPr="00E219B1">
        <w:rPr>
          <w:rFonts w:ascii="Narkisim" w:hAnsi="Narkisim"/>
          <w:rtl/>
        </w:rPr>
        <w:t>וב</w:t>
      </w:r>
      <w:r w:rsidRPr="00E219B1">
        <w:rPr>
          <w:rFonts w:ascii="Narkisim" w:hAnsi="Narkisim"/>
          <w:b/>
          <w:bCs/>
          <w:rtl/>
        </w:rPr>
        <w:t>חי' ר' שמעון</w:t>
      </w:r>
      <w:r w:rsidRPr="00E219B1">
        <w:rPr>
          <w:rFonts w:ascii="Narkisim" w:hAnsi="Narkisim"/>
          <w:rtl/>
        </w:rPr>
        <w:t xml:space="preserve"> (י, ושער"י ד ג) דחה דל"ש בזה גדר קבוע, שהרי אין ספק על הדם עצמו שפירש, אלא על גוף האשה</w:t>
      </w:r>
      <w:r w:rsidRPr="00E219B1">
        <w:rPr>
          <w:rStyle w:val="ac"/>
          <w:rFonts w:ascii="Narkisim" w:hAnsi="Narkisim"/>
          <w:rtl/>
        </w:rPr>
        <w:footnoteReference w:id="606"/>
      </w:r>
      <w:r w:rsidRPr="00E219B1">
        <w:rPr>
          <w:rFonts w:ascii="Narkisim" w:hAnsi="Narkisim"/>
          <w:rtl/>
        </w:rPr>
        <w:t>.</w:t>
      </w:r>
    </w:p>
    <w:p w14:paraId="027DF9C6" w14:textId="77777777" w:rsidR="00607E6A" w:rsidRPr="00E219B1" w:rsidRDefault="00000000" w:rsidP="00E219B1">
      <w:pPr>
        <w:pStyle w:val="aa"/>
        <w:bidi/>
        <w:rPr>
          <w:rFonts w:ascii="Narkisim" w:hAnsi="Narkisim"/>
        </w:rPr>
      </w:pPr>
      <w:r w:rsidRPr="00E219B1">
        <w:rPr>
          <w:rFonts w:ascii="Narkisim" w:hAnsi="Narkisim"/>
          <w:u w:val="single"/>
          <w:rtl/>
        </w:rPr>
        <w:t>בא"ד אע"ג דקתני ספיקו טמא, ע"כ לאו ספק הוא וכו'</w:t>
      </w:r>
      <w:r w:rsidRPr="00E219B1">
        <w:rPr>
          <w:rFonts w:ascii="Narkisim" w:hAnsi="Narkisim"/>
          <w:rtl/>
        </w:rPr>
        <w:t>. ה</w:t>
      </w:r>
      <w:r w:rsidRPr="00E219B1">
        <w:rPr>
          <w:rFonts w:ascii="Narkisim" w:hAnsi="Narkisim"/>
          <w:b/>
          <w:bCs/>
          <w:rtl/>
        </w:rPr>
        <w:t>שעה"מ</w:t>
      </w:r>
      <w:r w:rsidRPr="00E219B1">
        <w:rPr>
          <w:rFonts w:ascii="Narkisim" w:hAnsi="Narkisim"/>
          <w:rtl/>
        </w:rPr>
        <w:t xml:space="preserve"> (יו"ט ב ו) ו</w:t>
      </w:r>
      <w:r w:rsidRPr="00E219B1">
        <w:rPr>
          <w:rFonts w:ascii="Narkisim" w:hAnsi="Narkisim"/>
          <w:b/>
          <w:bCs/>
          <w:rtl/>
        </w:rPr>
        <w:t>רש"ש</w:t>
      </w:r>
      <w:r w:rsidRPr="00E219B1">
        <w:rPr>
          <w:rFonts w:ascii="Narkisim" w:hAnsi="Narkisim"/>
          <w:rtl/>
        </w:rPr>
        <w:t xml:space="preserve"> דייקו דיש צד דרוב וקרוב שקולים, והוה ספק. ואילו </w:t>
      </w:r>
      <w:r w:rsidRPr="00E219B1">
        <w:rPr>
          <w:rFonts w:ascii="Narkisim" w:hAnsi="Narkisim"/>
          <w:b/>
          <w:bCs/>
          <w:rtl/>
        </w:rPr>
        <w:t>תוס</w:t>
      </w:r>
      <w:r w:rsidRPr="00E219B1">
        <w:rPr>
          <w:rFonts w:ascii="Narkisim" w:hAnsi="Narkisim"/>
          <w:rtl/>
        </w:rPr>
        <w:t>' (בסמוך ד"ה לימא) מבואר דאין צד דשקולים. וה</w:t>
      </w:r>
      <w:r w:rsidRPr="00E219B1">
        <w:rPr>
          <w:rFonts w:ascii="Narkisim" w:hAnsi="Narkisim"/>
          <w:b/>
          <w:bCs/>
          <w:rtl/>
        </w:rPr>
        <w:t>שעה"מ</w:t>
      </w:r>
      <w:r w:rsidRPr="00E219B1">
        <w:rPr>
          <w:rFonts w:ascii="Narkisim" w:hAnsi="Narkisim"/>
          <w:rtl/>
        </w:rPr>
        <w:t xml:space="preserve"> תי' דמש"כ תוס' כאן דהוה ספק, היינו דלא ידעינן אי רוב עדיף או קרוב. אך אין צד דשקולים.</w:t>
      </w:r>
    </w:p>
    <w:p w14:paraId="35E3D741" w14:textId="77777777" w:rsidR="00607E6A" w:rsidRPr="00E219B1" w:rsidRDefault="00000000" w:rsidP="00E219B1">
      <w:pPr>
        <w:pStyle w:val="aa"/>
        <w:bidi/>
        <w:rPr>
          <w:rFonts w:ascii="Narkisim" w:hAnsi="Narkisim"/>
        </w:rPr>
      </w:pPr>
      <w:r w:rsidRPr="00E219B1">
        <w:rPr>
          <w:rFonts w:ascii="Narkisim" w:hAnsi="Narkisim"/>
          <w:u w:val="single"/>
          <w:rtl/>
        </w:rPr>
        <w:t>וש"מ רובא דאורייתא</w:t>
      </w:r>
      <w:r w:rsidRPr="00E219B1">
        <w:rPr>
          <w:rFonts w:ascii="Narkisim" w:hAnsi="Narkisim"/>
          <w:rtl/>
        </w:rPr>
        <w:t xml:space="preserve">. </w:t>
      </w:r>
      <w:r w:rsidRPr="00E219B1">
        <w:rPr>
          <w:rFonts w:ascii="Narkisim" w:hAnsi="Narkisim"/>
          <w:b/>
          <w:bCs/>
          <w:rtl/>
        </w:rPr>
        <w:t>תוס</w:t>
      </w:r>
      <w:r w:rsidRPr="00E219B1">
        <w:rPr>
          <w:rFonts w:ascii="Narkisim" w:hAnsi="Narkisim"/>
          <w:rtl/>
        </w:rPr>
        <w:t>' (בהג"ה) כת' דהיינו רובא דליתא קמן. ו</w:t>
      </w:r>
      <w:r w:rsidRPr="00E219B1">
        <w:rPr>
          <w:rFonts w:ascii="Narkisim" w:hAnsi="Narkisim"/>
          <w:b/>
          <w:bCs/>
          <w:rtl/>
        </w:rPr>
        <w:t>רבינו יונה</w:t>
      </w:r>
      <w:r w:rsidRPr="00E219B1">
        <w:rPr>
          <w:rFonts w:ascii="Narkisim" w:hAnsi="Narkisim"/>
          <w:rtl/>
        </w:rPr>
        <w:t xml:space="preserve"> ביאר ש"מ רובא דאורייתא אף במקום קרוב.</w:t>
      </w:r>
    </w:p>
    <w:p w14:paraId="00C5A68C" w14:textId="77777777" w:rsidR="00607E6A" w:rsidRPr="00E219B1" w:rsidRDefault="00000000" w:rsidP="00E219B1">
      <w:pPr>
        <w:bidi/>
        <w:rPr>
          <w:rFonts w:ascii="Narkisim" w:hAnsi="Narkisim" w:cs="Narkisim"/>
        </w:rPr>
      </w:pPr>
      <w:r w:rsidRPr="00E219B1">
        <w:rPr>
          <w:rFonts w:ascii="Narkisim" w:hAnsi="Narkisim" w:cs="Narkisim"/>
          <w:u w:val="single"/>
          <w:rtl/>
        </w:rPr>
        <w:t>הדר ביה רבא מההיא</w:t>
      </w:r>
      <w:r w:rsidRPr="00E219B1">
        <w:rPr>
          <w:rFonts w:ascii="Narkisim" w:hAnsi="Narkisim" w:cs="Narkisim"/>
          <w:rtl/>
        </w:rPr>
        <w:t>. וחזר בו דל"מ רוב ומצוי, ומש"ה יש ראיה לר' חנינא. וה</w:t>
      </w:r>
      <w:r w:rsidRPr="00E219B1">
        <w:rPr>
          <w:rFonts w:ascii="Narkisim" w:hAnsi="Narkisim" w:cs="Narkisim"/>
          <w:b/>
          <w:bCs/>
          <w:rtl/>
        </w:rPr>
        <w:t>ש"ש</w:t>
      </w:r>
      <w:r w:rsidRPr="00E219B1">
        <w:rPr>
          <w:rFonts w:ascii="Narkisim" w:hAnsi="Narkisim" w:cs="Narkisim"/>
          <w:rtl/>
        </w:rPr>
        <w:t xml:space="preserve"> ביאר ע"פ דרכו דרבא הדר דל"מ צירוף רוב ומצוי. וא"כ רובא [דאיתא קמן] לחוד ל"מ לטמא מדאורייתא, דא"כ הוה קבוע. וע"כ דמהני מצוי לחוד, והיינו רובא דליתא קמן. שברוב נשים מצוי דם מקור בפורזדור. ומש"ה הוכיחו דהו' רובא דליתא קמן לחוד.</w:t>
      </w:r>
    </w:p>
    <w:p w14:paraId="3992E961" w14:textId="77777777" w:rsidR="00607E6A" w:rsidRPr="00E219B1" w:rsidRDefault="00000000" w:rsidP="00E219B1">
      <w:pPr>
        <w:pStyle w:val="aa"/>
        <w:bidi/>
        <w:rPr>
          <w:rFonts w:ascii="Narkisim" w:hAnsi="Narkisim"/>
        </w:rPr>
      </w:pPr>
      <w:r w:rsidRPr="00E219B1">
        <w:rPr>
          <w:rFonts w:ascii="Narkisim" w:hAnsi="Narkisim"/>
          <w:u w:val="single"/>
          <w:rtl/>
        </w:rPr>
        <w:t>תוד"ה ושמע מינה</w:t>
      </w:r>
      <w:r w:rsidRPr="00E219B1">
        <w:rPr>
          <w:rFonts w:ascii="Narkisim" w:hAnsi="Narkisim"/>
          <w:rtl/>
        </w:rPr>
        <w:t>. נר' לריצב"א אע"ג דטעמא דבעי' תרי רובי הוי משום דגזרי' רוב סיעה אטו רוב העיר [וכדאי' כתובות טו.] וכו' דאע"ג דל"ל הכי וכו'. ה</w:t>
      </w:r>
      <w:r w:rsidRPr="00E219B1">
        <w:rPr>
          <w:rFonts w:ascii="Narkisim" w:hAnsi="Narkisim"/>
          <w:b/>
          <w:bCs/>
          <w:rtl/>
        </w:rPr>
        <w:t xml:space="preserve">רש"ש </w:t>
      </w:r>
      <w:r w:rsidRPr="00E219B1">
        <w:rPr>
          <w:rFonts w:ascii="Narkisim" w:hAnsi="Narkisim"/>
          <w:rtl/>
        </w:rPr>
        <w:t>הק' מדוע ל"ל הכי, הלא בכל הנך שייך גזירה שמא יקח מהקבוע. [ובגמ' כתובות שם מדמי להדדי]. [ומשמע דזה כוונת התוס'].</w:t>
      </w:r>
    </w:p>
    <w:p w14:paraId="541001A2" w14:textId="77777777" w:rsidR="00607E6A" w:rsidRPr="00E219B1" w:rsidRDefault="00000000" w:rsidP="00E219B1">
      <w:pPr>
        <w:bidi/>
        <w:rPr>
          <w:rFonts w:ascii="Narkisim" w:hAnsi="Narkisim" w:cs="Narkisim"/>
        </w:rPr>
      </w:pPr>
      <w:r w:rsidRPr="00E219B1">
        <w:rPr>
          <w:rFonts w:ascii="Narkisim" w:hAnsi="Narkisim" w:cs="Narkisim"/>
          <w:u w:val="single"/>
          <w:rtl/>
        </w:rPr>
        <w:t>תוד"ה ה"ג וש"מ רובא דאורייתא</w:t>
      </w:r>
      <w:r w:rsidRPr="00E219B1">
        <w:rPr>
          <w:rFonts w:ascii="Narkisim" w:hAnsi="Narkisim" w:cs="Narkisim"/>
          <w:rtl/>
        </w:rPr>
        <w:t>. חשיה ליה רובא דלית' קמן וכו'. ה</w:t>
      </w:r>
      <w:r w:rsidRPr="00E219B1">
        <w:rPr>
          <w:rFonts w:ascii="Narkisim" w:hAnsi="Narkisim" w:cs="Narkisim"/>
          <w:b/>
          <w:bCs/>
          <w:rtl/>
        </w:rPr>
        <w:t>ש"ש</w:t>
      </w:r>
      <w:r w:rsidRPr="00E219B1">
        <w:rPr>
          <w:rFonts w:ascii="Narkisim" w:hAnsi="Narkisim" w:cs="Narkisim"/>
          <w:rtl/>
        </w:rPr>
        <w:t xml:space="preserve"> (שם בסופו) תמה האיך רבא למד מכאן דרובא דליתיה קמן דאורייתא, נימא דהתם הוה רובא דאי' קמן. דהדמים בחדר הם קמן שמרובים. </w:t>
      </w:r>
      <w:r w:rsidRPr="00E219B1">
        <w:rPr>
          <w:rFonts w:ascii="Narkisim" w:hAnsi="Narkisim" w:cs="Narkisim"/>
          <w:szCs w:val="20"/>
          <w:rtl/>
        </w:rPr>
        <w:t>[ופשיטא דהוה דאורייתא</w:t>
      </w:r>
      <w:r w:rsidRPr="00E219B1">
        <w:rPr>
          <w:rFonts w:ascii="Narkisim" w:hAnsi="Narkisim" w:cs="Narkisim"/>
          <w:rtl/>
        </w:rPr>
        <w:t>]. וה</w:t>
      </w:r>
      <w:r w:rsidRPr="00E219B1">
        <w:rPr>
          <w:rFonts w:ascii="Narkisim" w:hAnsi="Narkisim" w:cs="Narkisim"/>
          <w:b/>
          <w:bCs/>
          <w:rtl/>
        </w:rPr>
        <w:t>חת"ס</w:t>
      </w:r>
      <w:r w:rsidRPr="00E219B1">
        <w:rPr>
          <w:rFonts w:ascii="Narkisim" w:hAnsi="Narkisim" w:cs="Narkisim"/>
          <w:rtl/>
        </w:rPr>
        <w:t xml:space="preserve"> דחה דלא ידעי' דעכשיו יש באשה זו דמים בחדר, אלא דאזלי' בתר רובא דעלמא. והוה רובא דליתא קמן</w:t>
      </w:r>
      <w:r w:rsidRPr="00E219B1">
        <w:rPr>
          <w:rStyle w:val="ac"/>
          <w:rFonts w:ascii="Narkisim" w:hAnsi="Narkisim" w:cs="Narkisim"/>
          <w:rtl/>
        </w:rPr>
        <w:footnoteReference w:id="607"/>
      </w:r>
      <w:r w:rsidRPr="00E219B1">
        <w:rPr>
          <w:rFonts w:ascii="Narkisim" w:hAnsi="Narkisim" w:cs="Narkisim"/>
          <w:rtl/>
        </w:rPr>
        <w:t>.</w:t>
      </w:r>
    </w:p>
    <w:p w14:paraId="051B8F87" w14:textId="77777777" w:rsidR="00607E6A" w:rsidRPr="00E219B1" w:rsidRDefault="00000000" w:rsidP="00E219B1">
      <w:pPr>
        <w:pStyle w:val="a7"/>
        <w:bidi/>
        <w:rPr>
          <w:rFonts w:ascii="Narkisim" w:hAnsi="Narkisim"/>
        </w:rPr>
      </w:pPr>
      <w:r w:rsidRPr="00E219B1">
        <w:rPr>
          <w:rFonts w:ascii="Narkisim" w:hAnsi="Narkisim"/>
          <w:rtl/>
        </w:rPr>
        <w:lastRenderedPageBreak/>
        <w:t>וה</w:t>
      </w:r>
      <w:r w:rsidRPr="00E219B1">
        <w:rPr>
          <w:rFonts w:ascii="Narkisim" w:hAnsi="Narkisim"/>
          <w:b/>
          <w:bCs/>
          <w:rtl/>
        </w:rPr>
        <w:t>ש"ש</w:t>
      </w:r>
      <w:r w:rsidRPr="00E219B1">
        <w:rPr>
          <w:rFonts w:ascii="Narkisim" w:hAnsi="Narkisim"/>
          <w:rtl/>
        </w:rPr>
        <w:t xml:space="preserve"> תי' דבתר דרבא הדר ביה דמהני צירוף משום מצוי. א"כ אף רוב [רובא דאיתא] לחוד ל"מ מדאורייתא כיון דהוה ע"י הרגשה הוה קבוע. וע"כ הוא רק משום רובא דליתא קמן [ורובא דליתא הוא משום דידעי' דהרבה פעמים יש דם בפרוזדור מחמת המקור. ולא משום דתלי יציאתן. ומש"ה אינו קבוע].</w:t>
      </w:r>
      <w:r w:rsidRPr="00E219B1">
        <w:rPr>
          <w:rFonts w:ascii="Narkisim" w:hAnsi="Narkisim"/>
          <w:sz w:val="20"/>
          <w:szCs w:val="20"/>
          <w:rtl/>
        </w:rPr>
        <w:t xml:space="preserve"> [וע"ע בשער"י שם</w:t>
      </w:r>
      <w:r w:rsidRPr="00E219B1">
        <w:rPr>
          <w:rFonts w:ascii="Narkisim" w:hAnsi="Narkisim"/>
          <w:rtl/>
        </w:rPr>
        <w:t>].</w:t>
      </w:r>
    </w:p>
    <w:p w14:paraId="0D5DE232" w14:textId="77777777" w:rsidR="00607E6A" w:rsidRPr="00E219B1" w:rsidRDefault="00000000" w:rsidP="00E219B1">
      <w:pPr>
        <w:pStyle w:val="aa"/>
        <w:bidi/>
        <w:rPr>
          <w:rFonts w:ascii="Narkisim" w:hAnsi="Narkisim"/>
        </w:rPr>
      </w:pPr>
      <w:r w:rsidRPr="00E219B1">
        <w:rPr>
          <w:rFonts w:ascii="Narkisim" w:hAnsi="Narkisim"/>
          <w:u w:val="single"/>
          <w:rtl/>
        </w:rPr>
        <w:t>שם. חשיב ליה רובא דלית' קמן</w:t>
      </w:r>
      <w:r w:rsidRPr="00E219B1">
        <w:rPr>
          <w:rFonts w:ascii="Narkisim" w:hAnsi="Narkisim"/>
          <w:rtl/>
        </w:rPr>
        <w:t>. ומבואר דאף בזה יש נידון דבעי' תרי רובי משום גזירה אטו קבוע. ואף ברובא דליתא קמן שייך קבוע. [וע' קוב"ש פה,פו].</w:t>
      </w:r>
    </w:p>
    <w:p w14:paraId="65BB5BD3" w14:textId="77777777" w:rsidR="00607E6A" w:rsidRPr="00E219B1" w:rsidRDefault="00000000" w:rsidP="00E219B1">
      <w:pPr>
        <w:bidi/>
        <w:rPr>
          <w:rFonts w:ascii="Narkisim" w:hAnsi="Narkisim" w:cs="Narkisim"/>
        </w:rPr>
      </w:pPr>
      <w:r w:rsidRPr="00E219B1">
        <w:rPr>
          <w:rFonts w:ascii="Narkisim" w:hAnsi="Narkisim" w:cs="Narkisim"/>
          <w:u w:val="single"/>
          <w:rtl/>
        </w:rPr>
        <w:t>שם</w:t>
      </w:r>
      <w:r w:rsidRPr="00E219B1">
        <w:rPr>
          <w:rFonts w:ascii="Narkisim" w:hAnsi="Narkisim" w:cs="Narkisim"/>
          <w:rtl/>
        </w:rPr>
        <w:t>. ה</w:t>
      </w:r>
      <w:r w:rsidRPr="00E219B1">
        <w:rPr>
          <w:rFonts w:ascii="Narkisim" w:hAnsi="Narkisim" w:cs="Narkisim"/>
          <w:b/>
          <w:bCs/>
          <w:rtl/>
        </w:rPr>
        <w:t>מהרש"א</w:t>
      </w:r>
      <w:r w:rsidRPr="00E219B1">
        <w:rPr>
          <w:rFonts w:ascii="Narkisim" w:hAnsi="Narkisim" w:cs="Narkisim"/>
          <w:rtl/>
        </w:rPr>
        <w:t xml:space="preserve"> הק' דהו"ל ל</w:t>
      </w:r>
      <w:r w:rsidRPr="00E219B1">
        <w:rPr>
          <w:rFonts w:ascii="Narkisim" w:hAnsi="Narkisim" w:cs="Narkisim"/>
          <w:b/>
          <w:bCs/>
          <w:rtl/>
        </w:rPr>
        <w:t>תוס</w:t>
      </w:r>
      <w:r w:rsidRPr="00E219B1">
        <w:rPr>
          <w:rFonts w:ascii="Narkisim" w:hAnsi="Narkisim" w:cs="Narkisim"/>
          <w:rtl/>
        </w:rPr>
        <w:t xml:space="preserve">' (כג: ד"ה רוב) לתרץ דאי ממתני' דט' חנויות הו"א רובא דאיתיה קמן עדיף מקרוב. קמ"ל ר' חנינא דאף רובא דליתא קמן עדיף. </w:t>
      </w:r>
      <w:r w:rsidRPr="00E219B1">
        <w:rPr>
          <w:rFonts w:ascii="Narkisim" w:hAnsi="Narkisim" w:cs="Narkisim"/>
          <w:szCs w:val="20"/>
          <w:rtl/>
        </w:rPr>
        <w:t>[דמשמע מדבריו דאיירי בכל רוב, אפי' ליתיה קמן]</w:t>
      </w:r>
      <w:r w:rsidRPr="00E219B1">
        <w:rPr>
          <w:rStyle w:val="ac"/>
          <w:rFonts w:ascii="Narkisim" w:hAnsi="Narkisim" w:cs="Narkisim"/>
          <w:rtl/>
        </w:rPr>
        <w:footnoteReference w:id="608"/>
      </w:r>
      <w:r w:rsidRPr="00E219B1">
        <w:rPr>
          <w:rFonts w:ascii="Narkisim" w:hAnsi="Narkisim" w:cs="Narkisim"/>
          <w:rtl/>
        </w:rPr>
        <w:t>. וה</w:t>
      </w:r>
      <w:r w:rsidRPr="00E219B1">
        <w:rPr>
          <w:rFonts w:ascii="Narkisim" w:hAnsi="Narkisim" w:cs="Narkisim"/>
          <w:b/>
          <w:bCs/>
          <w:rtl/>
        </w:rPr>
        <w:t>אחרונים</w:t>
      </w:r>
      <w:r w:rsidRPr="00E219B1">
        <w:rPr>
          <w:rFonts w:ascii="Narkisim" w:hAnsi="Narkisim" w:cs="Narkisim"/>
          <w:rtl/>
        </w:rPr>
        <w:t xml:space="preserve"> (שיע' ר' שמואל) האריכו לדון דקי"ל בכ"מ דרובא דליתא קמן עדיף מרובא דאיתא קמן, דמהני להכריע את גוף הספק.</w:t>
      </w:r>
    </w:p>
    <w:p w14:paraId="5FBE8850" w14:textId="77777777" w:rsidR="00607E6A" w:rsidRPr="00E219B1" w:rsidRDefault="00000000" w:rsidP="00E219B1">
      <w:pPr>
        <w:bidi/>
        <w:rPr>
          <w:rFonts w:ascii="Narkisim" w:hAnsi="Narkisim" w:cs="Narkisim"/>
        </w:rPr>
      </w:pPr>
      <w:r w:rsidRPr="00E219B1">
        <w:rPr>
          <w:rFonts w:ascii="Narkisim" w:hAnsi="Narkisim" w:cs="Narkisim"/>
          <w:u w:val="single"/>
          <w:rtl/>
        </w:rPr>
        <w:t>איתמר חבית שצפה, אמר רב כנגד עיר שרובא ישראל וכו'</w:t>
      </w:r>
      <w:r w:rsidRPr="00E219B1">
        <w:rPr>
          <w:rFonts w:ascii="Narkisim" w:hAnsi="Narkisim" w:cs="Narkisim"/>
          <w:rtl/>
        </w:rPr>
        <w:t>. וס"ד דהוה משום דקרוב עדיף. וה</w:t>
      </w:r>
      <w:r w:rsidRPr="00E219B1">
        <w:rPr>
          <w:rFonts w:ascii="Narkisim" w:hAnsi="Narkisim" w:cs="Narkisim"/>
          <w:b/>
          <w:bCs/>
          <w:rtl/>
        </w:rPr>
        <w:t>ראשונים</w:t>
      </w:r>
      <w:r w:rsidRPr="00E219B1">
        <w:rPr>
          <w:rFonts w:ascii="Narkisim" w:hAnsi="Narkisim" w:cs="Narkisim"/>
          <w:rtl/>
        </w:rPr>
        <w:t xml:space="preserve"> הק' דהא שמא הוה סמוך לביתו של עכו"ם. ו</w:t>
      </w:r>
      <w:r w:rsidRPr="00E219B1">
        <w:rPr>
          <w:rFonts w:ascii="Narkisim" w:hAnsi="Narkisim" w:cs="Narkisim"/>
          <w:b/>
          <w:bCs/>
          <w:rtl/>
        </w:rPr>
        <w:t>תוס</w:t>
      </w:r>
      <w:r w:rsidRPr="00E219B1">
        <w:rPr>
          <w:rFonts w:ascii="Narkisim" w:hAnsi="Narkisim" w:cs="Narkisim"/>
          <w:rtl/>
        </w:rPr>
        <w:t>' (כג:) כת' [לפר"י] דליכא קורבא דמוכח לביתו של נכרי. והיכא דקורבא דלא מוכח אזלינן בתר רוב</w:t>
      </w:r>
      <w:r w:rsidRPr="00E219B1">
        <w:rPr>
          <w:rStyle w:val="ac"/>
          <w:rFonts w:ascii="Narkisim" w:hAnsi="Narkisim" w:cs="Narkisim"/>
          <w:rtl/>
        </w:rPr>
        <w:footnoteReference w:id="609"/>
      </w:r>
      <w:r w:rsidRPr="00E219B1">
        <w:rPr>
          <w:rFonts w:ascii="Narkisim" w:hAnsi="Narkisim" w:cs="Narkisim"/>
          <w:rtl/>
        </w:rPr>
        <w:t>. [וכ"כ הרשב"א]. אבל ה</w:t>
      </w:r>
      <w:r w:rsidRPr="00E219B1">
        <w:rPr>
          <w:rFonts w:ascii="Narkisim" w:hAnsi="Narkisim" w:cs="Narkisim"/>
          <w:b/>
          <w:bCs/>
          <w:rtl/>
        </w:rPr>
        <w:t xml:space="preserve">רמב"ן </w:t>
      </w:r>
      <w:r w:rsidRPr="00E219B1">
        <w:rPr>
          <w:rFonts w:ascii="Narkisim" w:hAnsi="Narkisim" w:cs="Narkisim"/>
          <w:rtl/>
        </w:rPr>
        <w:t>כ' דלא חיישינן שמא הוא קרוב יותר לבית הנכרי. דלית לן לאחזוקי קרוב אא"כ הקורבה לפנינו. [ונתחדש יסוד בגדר קרוב דהיכא דלא ידעי' ל"ש קרוב כלל].</w:t>
      </w:r>
    </w:p>
    <w:p w14:paraId="2B805D06" w14:textId="77777777" w:rsidR="00607E6A" w:rsidRPr="00E219B1" w:rsidRDefault="00000000" w:rsidP="00E219B1">
      <w:pPr>
        <w:pStyle w:val="aa"/>
        <w:bidi/>
        <w:rPr>
          <w:rFonts w:ascii="Narkisim" w:hAnsi="Narkisim"/>
        </w:rPr>
      </w:pPr>
      <w:r w:rsidRPr="00E219B1">
        <w:rPr>
          <w:rFonts w:ascii="Narkisim" w:hAnsi="Narkisim"/>
          <w:u w:val="single"/>
          <w:rtl/>
        </w:rPr>
        <w:t>לימא בדר"ח וכו'</w:t>
      </w:r>
      <w:r w:rsidRPr="00E219B1">
        <w:rPr>
          <w:rFonts w:ascii="Narkisim" w:hAnsi="Narkisim"/>
          <w:rtl/>
        </w:rPr>
        <w:t>. [ורב ס"ל דקרוב עדיף מרוב]. וה</w:t>
      </w:r>
      <w:r w:rsidRPr="00E219B1">
        <w:rPr>
          <w:rFonts w:ascii="Narkisim" w:hAnsi="Narkisim"/>
          <w:b/>
          <w:bCs/>
          <w:rtl/>
        </w:rPr>
        <w:t>רשב"א</w:t>
      </w:r>
      <w:r w:rsidRPr="00E219B1">
        <w:rPr>
          <w:rFonts w:ascii="Narkisim" w:hAnsi="Narkisim"/>
          <w:rtl/>
        </w:rPr>
        <w:t xml:space="preserve"> (הוספות) הק' האיך אפשר דרב ל"ל דלר' חנינא אפי' באיסורא, הא רב (לקמן צב.) ס"ל הולכין בממון אחר הרוב. [וכיון דרוב מהני להוצאת ממון, כ"ש דמהני נגד קרוב]. וי"ל דהיינו דקאמר לכו"ע אית להו.</w:t>
      </w:r>
    </w:p>
    <w:p w14:paraId="767D8199" w14:textId="77777777" w:rsidR="00607E6A" w:rsidRPr="00E219B1" w:rsidRDefault="00000000" w:rsidP="00E219B1">
      <w:pPr>
        <w:bidi/>
        <w:rPr>
          <w:rFonts w:ascii="Narkisim" w:hAnsi="Narkisim" w:cs="Narkisim"/>
        </w:rPr>
      </w:pPr>
      <w:r w:rsidRPr="00E219B1">
        <w:rPr>
          <w:rFonts w:ascii="Narkisim" w:hAnsi="Narkisim" w:cs="Narkisim"/>
          <w:u w:val="single"/>
          <w:rtl/>
        </w:rPr>
        <w:t>תוד"ה לימא משום.</w:t>
      </w:r>
      <w:r w:rsidRPr="00E219B1">
        <w:rPr>
          <w:rFonts w:ascii="Narkisim" w:hAnsi="Narkisim" w:cs="Narkisim"/>
          <w:rtl/>
        </w:rPr>
        <w:t xml:space="preserve"> אזלינן בתר קרוב, א"כ הויא ודאי ערלה. מבואר בתוס' דמאן דפליג אר' חנינא ס"ל דקרוב עדיף, ואין צד דשקולים</w:t>
      </w:r>
      <w:r w:rsidRPr="00E219B1">
        <w:rPr>
          <w:rStyle w:val="ac"/>
          <w:rFonts w:ascii="Narkisim" w:hAnsi="Narkisim" w:cs="Narkisim"/>
          <w:rtl/>
        </w:rPr>
        <w:footnoteReference w:id="610"/>
      </w:r>
      <w:r w:rsidRPr="00E219B1">
        <w:rPr>
          <w:rFonts w:ascii="Narkisim" w:hAnsi="Narkisim" w:cs="Narkisim"/>
          <w:rtl/>
        </w:rPr>
        <w:t>. וה</w:t>
      </w:r>
      <w:r w:rsidRPr="00E219B1">
        <w:rPr>
          <w:rFonts w:ascii="Narkisim" w:hAnsi="Narkisim" w:cs="Narkisim"/>
          <w:b/>
          <w:bCs/>
          <w:rtl/>
        </w:rPr>
        <w:t>רש"ש</w:t>
      </w:r>
      <w:r w:rsidRPr="00E219B1">
        <w:rPr>
          <w:rFonts w:ascii="Narkisim" w:hAnsi="Narkisim" w:cs="Narkisim"/>
          <w:rtl/>
        </w:rPr>
        <w:t xml:space="preserve"> העיר מדברי ה</w:t>
      </w:r>
      <w:r w:rsidRPr="00E219B1">
        <w:rPr>
          <w:rFonts w:ascii="Narkisim" w:hAnsi="Narkisim" w:cs="Narkisim"/>
          <w:b/>
          <w:bCs/>
          <w:rtl/>
        </w:rPr>
        <w:t>תוס</w:t>
      </w:r>
      <w:r w:rsidRPr="00E219B1">
        <w:rPr>
          <w:rFonts w:ascii="Narkisim" w:hAnsi="Narkisim" w:cs="Narkisim"/>
          <w:rtl/>
        </w:rPr>
        <w:t>' (לעיל ד"ה דתני) דמבואר דהוה ספק</w:t>
      </w:r>
      <w:r w:rsidRPr="00E219B1">
        <w:rPr>
          <w:rStyle w:val="ac"/>
          <w:rFonts w:ascii="Narkisim" w:hAnsi="Narkisim" w:cs="Narkisim"/>
          <w:rtl/>
        </w:rPr>
        <w:footnoteReference w:id="611"/>
      </w:r>
      <w:r w:rsidRPr="00E219B1">
        <w:rPr>
          <w:rFonts w:ascii="Narkisim" w:hAnsi="Narkisim" w:cs="Narkisim"/>
          <w:rtl/>
        </w:rPr>
        <w:t>.</w:t>
      </w:r>
    </w:p>
    <w:p w14:paraId="47E1C34B" w14:textId="77777777" w:rsidR="00607E6A" w:rsidRPr="00E219B1" w:rsidRDefault="00000000" w:rsidP="00E219B1">
      <w:pPr>
        <w:bidi/>
        <w:rPr>
          <w:rFonts w:ascii="Narkisim" w:hAnsi="Narkisim" w:cs="Narkisim"/>
        </w:rPr>
      </w:pPr>
      <w:r w:rsidRPr="00E219B1">
        <w:rPr>
          <w:rFonts w:ascii="Narkisim" w:hAnsi="Narkisim" w:cs="Narkisim"/>
          <w:u w:val="single"/>
          <w:rtl/>
        </w:rPr>
        <w:t>שם. הוה ודאי ערלה</w:t>
      </w:r>
      <w:r w:rsidRPr="00E219B1">
        <w:rPr>
          <w:rFonts w:ascii="Narkisim" w:hAnsi="Narkisim" w:cs="Narkisim"/>
          <w:rtl/>
        </w:rPr>
        <w:t>. וה</w:t>
      </w:r>
      <w:r w:rsidRPr="00E219B1">
        <w:rPr>
          <w:rFonts w:ascii="Narkisim" w:hAnsi="Narkisim" w:cs="Narkisim"/>
          <w:b/>
          <w:bCs/>
          <w:rtl/>
        </w:rPr>
        <w:t>רשב"א</w:t>
      </w:r>
      <w:r w:rsidRPr="00E219B1">
        <w:rPr>
          <w:rFonts w:ascii="Narkisim" w:hAnsi="Narkisim" w:cs="Narkisim"/>
          <w:rtl/>
        </w:rPr>
        <w:t xml:space="preserve"> כת' דכיון דמצאו בתוך הפרדס הוה ודאי. </w:t>
      </w:r>
      <w:r w:rsidRPr="00E219B1">
        <w:rPr>
          <w:rFonts w:ascii="Narkisim" w:hAnsi="Narkisim" w:cs="Narkisim"/>
          <w:szCs w:val="20"/>
          <w:rtl/>
        </w:rPr>
        <w:t>[ומבואר דדוקא קורבא דמוכח הוה ודאי]</w:t>
      </w:r>
      <w:r w:rsidRPr="00E219B1">
        <w:rPr>
          <w:rFonts w:ascii="Narkisim" w:hAnsi="Narkisim" w:cs="Narkisim"/>
          <w:rtl/>
        </w:rPr>
        <w:t>.</w:t>
      </w:r>
    </w:p>
    <w:p w14:paraId="3B0DDFB3"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ש"ש</w:t>
      </w:r>
      <w:r w:rsidRPr="00E219B1">
        <w:rPr>
          <w:rFonts w:ascii="Narkisim" w:hAnsi="Narkisim"/>
          <w:rtl/>
        </w:rPr>
        <w:t xml:space="preserve"> (א א) הביא מדברי התוס' דאפי' שהתורה התירה הספק, מהני הכרעת קרוב ולא נחשב ספק. וה"ה רוב וחזקה. אבל הביא דה</w:t>
      </w:r>
      <w:r w:rsidRPr="00E219B1">
        <w:rPr>
          <w:rFonts w:ascii="Narkisim" w:hAnsi="Narkisim"/>
          <w:b/>
          <w:bCs/>
          <w:rtl/>
        </w:rPr>
        <w:t xml:space="preserve">תוס' </w:t>
      </w:r>
      <w:r w:rsidRPr="00E219B1">
        <w:rPr>
          <w:rFonts w:ascii="Narkisim" w:hAnsi="Narkisim"/>
          <w:rtl/>
        </w:rPr>
        <w:t>ה</w:t>
      </w:r>
      <w:r w:rsidRPr="00E219B1">
        <w:rPr>
          <w:rFonts w:ascii="Narkisim" w:hAnsi="Narkisim"/>
          <w:b/>
          <w:bCs/>
          <w:rtl/>
        </w:rPr>
        <w:t>רא"ש</w:t>
      </w:r>
      <w:r w:rsidRPr="00E219B1">
        <w:rPr>
          <w:rFonts w:ascii="Narkisim" w:hAnsi="Narkisim"/>
          <w:rtl/>
        </w:rPr>
        <w:t xml:space="preserve"> (ב"מ ו:, הו' בשיטמ"ק שם) כתב דבדין עשירי ודאי ולא עשירי ספק, ואפי' כי אמרי' כל דפריש עשירי ספק מקרי. וה</w:t>
      </w:r>
      <w:r w:rsidRPr="00E219B1">
        <w:rPr>
          <w:rFonts w:ascii="Narkisim" w:hAnsi="Narkisim"/>
          <w:b/>
          <w:bCs/>
          <w:rtl/>
        </w:rPr>
        <w:t>ש"ש</w:t>
      </w:r>
      <w:r w:rsidRPr="00E219B1">
        <w:rPr>
          <w:rFonts w:ascii="Narkisim" w:hAnsi="Narkisim"/>
          <w:rtl/>
        </w:rPr>
        <w:t xml:space="preserve"> (ב טו) ביאר דדברי התוס' הרא"ש קאי ברובא דאיתא קמן, דלא תליא בסברא אלא גזיה"כ, ולכן אינו ודאי. </w:t>
      </w:r>
      <w:r w:rsidRPr="00E219B1">
        <w:rPr>
          <w:rFonts w:ascii="Narkisim" w:hAnsi="Narkisim"/>
          <w:sz w:val="20"/>
          <w:szCs w:val="20"/>
          <w:rtl/>
        </w:rPr>
        <w:t>[ולפ"ז דין קרוב הוא סברא, וכעין רובא דליתא. והאחרונים תמהו בזה. והקוב"ש כת' דה"מ למ"ד קרוב עדיף מרוב].</w:t>
      </w:r>
    </w:p>
    <w:p w14:paraId="1E4BAC7F" w14:textId="77777777" w:rsidR="00607E6A" w:rsidRPr="00E219B1" w:rsidRDefault="00000000" w:rsidP="00E219B1">
      <w:pPr>
        <w:bidi/>
        <w:rPr>
          <w:rFonts w:ascii="Narkisim" w:hAnsi="Narkisim" w:cs="Narkisim"/>
        </w:rPr>
      </w:pPr>
      <w:r w:rsidRPr="00E219B1">
        <w:rPr>
          <w:rFonts w:ascii="Narkisim" w:hAnsi="Narkisim" w:cs="Narkisim"/>
          <w:u w:val="single"/>
          <w:rtl/>
        </w:rPr>
        <w:t>אבל עינבי מצנעי</w:t>
      </w:r>
      <w:r w:rsidRPr="00E219B1">
        <w:rPr>
          <w:rFonts w:ascii="Narkisim" w:hAnsi="Narkisim" w:cs="Narkisim"/>
          <w:rtl/>
        </w:rPr>
        <w:t xml:space="preserve">. </w:t>
      </w:r>
      <w:r w:rsidRPr="00E219B1">
        <w:rPr>
          <w:rFonts w:ascii="Narkisim" w:hAnsi="Narkisim" w:cs="Narkisim"/>
          <w:b/>
          <w:bCs/>
          <w:rtl/>
        </w:rPr>
        <w:t>רבינו</w:t>
      </w:r>
      <w:r w:rsidRPr="00E219B1">
        <w:rPr>
          <w:rFonts w:ascii="Narkisim" w:hAnsi="Narkisim" w:cs="Narkisim"/>
          <w:rtl/>
        </w:rPr>
        <w:t xml:space="preserve"> </w:t>
      </w:r>
      <w:r w:rsidRPr="00E219B1">
        <w:rPr>
          <w:rFonts w:ascii="Narkisim" w:hAnsi="Narkisim" w:cs="Narkisim"/>
          <w:b/>
          <w:bCs/>
          <w:rtl/>
        </w:rPr>
        <w:t>יונה</w:t>
      </w:r>
      <w:r w:rsidRPr="00E219B1">
        <w:rPr>
          <w:rFonts w:ascii="Narkisim" w:hAnsi="Narkisim" w:cs="Narkisim"/>
          <w:rtl/>
        </w:rPr>
        <w:t xml:space="preserve"> ביאר דיש לתלות מזה הכרם, דאם גנבום ממקו"א לא היה מצניעים כאן, שמא ימצא בעל הכרם. אלא אמרי' נגנב ממנו והחביאו כאן. אבל יין כיון דדרכום במקום אחר, לא יחזירו למקום שגנבו.</w:t>
      </w:r>
    </w:p>
    <w:p w14:paraId="58254F24" w14:textId="77777777" w:rsidR="00607E6A" w:rsidRPr="00E219B1" w:rsidRDefault="00000000" w:rsidP="00E219B1">
      <w:pPr>
        <w:bidi/>
        <w:rPr>
          <w:rFonts w:ascii="Narkisim" w:hAnsi="Narkisim" w:cs="Narkisim"/>
        </w:rPr>
      </w:pPr>
      <w:r w:rsidRPr="00E219B1">
        <w:rPr>
          <w:rFonts w:ascii="Narkisim" w:hAnsi="Narkisim" w:cs="Narkisim"/>
          <w:rtl/>
        </w:rPr>
        <w:t>ובפשוטו דחיית הגמ' היינו למאן דפליג אר' חנינא, וכ"כ ה</w:t>
      </w:r>
      <w:r w:rsidRPr="00E219B1">
        <w:rPr>
          <w:rFonts w:ascii="Narkisim" w:hAnsi="Narkisim" w:cs="Narkisim"/>
          <w:b/>
          <w:bCs/>
          <w:rtl/>
        </w:rPr>
        <w:t>רמ"ה</w:t>
      </w:r>
      <w:r w:rsidRPr="00E219B1">
        <w:rPr>
          <w:rFonts w:ascii="Narkisim" w:hAnsi="Narkisim" w:cs="Narkisim"/>
          <w:rtl/>
        </w:rPr>
        <w:t>, וכן מבואר ב</w:t>
      </w:r>
      <w:r w:rsidRPr="00E219B1">
        <w:rPr>
          <w:rFonts w:ascii="Narkisim" w:hAnsi="Narkisim" w:cs="Narkisim"/>
          <w:b/>
          <w:bCs/>
          <w:rtl/>
        </w:rPr>
        <w:t>רא"ש</w:t>
      </w:r>
      <w:r w:rsidRPr="00E219B1">
        <w:rPr>
          <w:rFonts w:ascii="Narkisim" w:hAnsi="Narkisim" w:cs="Narkisim"/>
          <w:rtl/>
        </w:rPr>
        <w:t>. וב</w:t>
      </w:r>
      <w:r w:rsidRPr="00E219B1">
        <w:rPr>
          <w:rFonts w:ascii="Narkisim" w:hAnsi="Narkisim" w:cs="Narkisim"/>
          <w:b/>
          <w:bCs/>
          <w:rtl/>
        </w:rPr>
        <w:t>הג' אשר"י</w:t>
      </w:r>
      <w:r w:rsidRPr="00E219B1">
        <w:rPr>
          <w:rFonts w:ascii="Narkisim" w:hAnsi="Narkisim" w:cs="Narkisim"/>
          <w:rtl/>
        </w:rPr>
        <w:t xml:space="preserve"> כתב דלכל הפחות הוה ספק ערלה ומותר בחו"ל.</w:t>
      </w:r>
      <w:r w:rsidRPr="00E219B1">
        <w:rPr>
          <w:rFonts w:ascii="Narkisim" w:hAnsi="Narkisim" w:cs="Narkisim"/>
          <w:sz w:val="20"/>
          <w:szCs w:val="20"/>
          <w:rtl/>
        </w:rPr>
        <w:t xml:space="preserve"> והאחרונים דנו מ"ט הוה ספק, דאי אזלי' </w:t>
      </w:r>
      <w:r w:rsidRPr="00E219B1">
        <w:rPr>
          <w:rFonts w:ascii="Narkisim" w:hAnsi="Narkisim" w:cs="Narkisim"/>
          <w:sz w:val="20"/>
          <w:szCs w:val="20"/>
          <w:rtl/>
        </w:rPr>
        <w:lastRenderedPageBreak/>
        <w:t>בתר קרוב הוה ודאי וכמ"ש תוס'.</w:t>
      </w:r>
    </w:p>
    <w:p w14:paraId="2A59EB1A"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רמב"ן</w:t>
      </w:r>
      <w:r w:rsidRPr="00E219B1">
        <w:rPr>
          <w:rFonts w:ascii="Narkisim" w:hAnsi="Narkisim"/>
          <w:rtl/>
        </w:rPr>
        <w:t xml:space="preserve"> כ' דכה"ג אינו קרוב לחוד אלא במקומו ממש הוא, וחזקה דכאן</w:t>
      </w:r>
      <w:r w:rsidRPr="00E219B1">
        <w:rPr>
          <w:rFonts w:ascii="Narkisim" w:hAnsi="Narkisim"/>
          <w:i/>
          <w:iCs/>
          <w:rtl/>
        </w:rPr>
        <w:t xml:space="preserve"> </w:t>
      </w:r>
      <w:r w:rsidRPr="00E219B1">
        <w:rPr>
          <w:rFonts w:ascii="Narkisim" w:hAnsi="Narkisim"/>
          <w:rtl/>
        </w:rPr>
        <w:t>נמצאו</w:t>
      </w:r>
      <w:r w:rsidRPr="00E219B1">
        <w:rPr>
          <w:rFonts w:ascii="Narkisim" w:hAnsi="Narkisim"/>
          <w:i/>
          <w:iCs/>
          <w:rtl/>
        </w:rPr>
        <w:t xml:space="preserve"> </w:t>
      </w:r>
      <w:r w:rsidRPr="00E219B1">
        <w:rPr>
          <w:rFonts w:ascii="Narkisim" w:hAnsi="Narkisim"/>
          <w:rtl/>
        </w:rPr>
        <w:t>כאן</w:t>
      </w:r>
      <w:r w:rsidRPr="00E219B1">
        <w:rPr>
          <w:rFonts w:ascii="Narkisim" w:hAnsi="Narkisim"/>
          <w:i/>
          <w:iCs/>
          <w:rtl/>
        </w:rPr>
        <w:t xml:space="preserve"> </w:t>
      </w:r>
      <w:r w:rsidRPr="00E219B1">
        <w:rPr>
          <w:rFonts w:ascii="Narkisim" w:hAnsi="Narkisim"/>
          <w:rtl/>
        </w:rPr>
        <w:t>היו</w:t>
      </w:r>
      <w:r w:rsidRPr="00E219B1">
        <w:rPr>
          <w:rStyle w:val="ac"/>
          <w:rFonts w:ascii="Narkisim" w:hAnsi="Narkisim"/>
          <w:rtl/>
        </w:rPr>
        <w:footnoteReference w:id="612"/>
      </w:r>
      <w:r w:rsidRPr="00E219B1">
        <w:rPr>
          <w:rFonts w:ascii="Narkisim" w:hAnsi="Narkisim"/>
          <w:rtl/>
        </w:rPr>
        <w:t>. והביא כדאי' (קידושין</w:t>
      </w:r>
      <w:r w:rsidRPr="00E219B1">
        <w:rPr>
          <w:rFonts w:ascii="Narkisim" w:hAnsi="Narkisim"/>
          <w:b/>
          <w:bCs/>
          <w:rtl/>
        </w:rPr>
        <w:t xml:space="preserve"> </w:t>
      </w:r>
      <w:r w:rsidRPr="00E219B1">
        <w:rPr>
          <w:rFonts w:ascii="Narkisim" w:hAnsi="Narkisim"/>
          <w:rtl/>
        </w:rPr>
        <w:t>לח:) דירק נמכר חוץ לגינה אסור, ובזה ליכא למאן דאמר דרובא עדיף. ועפ"ז מיושב פסק ה</w:t>
      </w:r>
      <w:r w:rsidRPr="00E219B1">
        <w:rPr>
          <w:rFonts w:ascii="Narkisim" w:hAnsi="Narkisim"/>
          <w:b/>
          <w:bCs/>
          <w:rtl/>
        </w:rPr>
        <w:t>רמב"ם</w:t>
      </w:r>
      <w:r w:rsidRPr="00E219B1">
        <w:rPr>
          <w:rFonts w:ascii="Narkisim" w:hAnsi="Narkisim"/>
          <w:rtl/>
        </w:rPr>
        <w:t xml:space="preserve"> (מאכ"א י יג) ו</w:t>
      </w:r>
      <w:r w:rsidRPr="00E219B1">
        <w:rPr>
          <w:rFonts w:ascii="Narkisim" w:hAnsi="Narkisim"/>
          <w:b/>
          <w:bCs/>
          <w:rtl/>
        </w:rPr>
        <w:t>שו"ע</w:t>
      </w:r>
      <w:r w:rsidRPr="00E219B1">
        <w:rPr>
          <w:rFonts w:ascii="Narkisim" w:hAnsi="Narkisim"/>
          <w:rtl/>
        </w:rPr>
        <w:t xml:space="preserve"> (רצד) דהביאו סברת עינבי מצנעי. וכ"כ ה</w:t>
      </w:r>
      <w:r w:rsidRPr="00E219B1">
        <w:rPr>
          <w:rFonts w:ascii="Narkisim" w:hAnsi="Narkisim"/>
          <w:b/>
          <w:bCs/>
          <w:rtl/>
        </w:rPr>
        <w:t>ט"ז</w:t>
      </w:r>
      <w:r w:rsidRPr="00E219B1">
        <w:rPr>
          <w:rFonts w:ascii="Narkisim" w:hAnsi="Narkisim"/>
          <w:rtl/>
        </w:rPr>
        <w:t xml:space="preserve"> (רצד יז) דסברת הרמב"ם משום כאן נמצא כאן היו.</w:t>
      </w:r>
    </w:p>
    <w:p w14:paraId="569D01CF" w14:textId="77777777" w:rsidR="00607E6A" w:rsidRPr="00E219B1" w:rsidRDefault="00000000" w:rsidP="00E219B1">
      <w:pPr>
        <w:pStyle w:val="a8"/>
        <w:bidi/>
        <w:rPr>
          <w:rFonts w:ascii="Narkisim" w:hAnsi="Narkisim"/>
        </w:rPr>
      </w:pPr>
      <w:r w:rsidRPr="00E219B1">
        <w:rPr>
          <w:rFonts w:ascii="Narkisim" w:hAnsi="Narkisim"/>
          <w:rtl/>
        </w:rPr>
        <w:t>אבל ה</w:t>
      </w:r>
      <w:r w:rsidRPr="00E219B1">
        <w:rPr>
          <w:rFonts w:ascii="Narkisim" w:hAnsi="Narkisim"/>
          <w:b/>
          <w:bCs/>
          <w:rtl/>
        </w:rPr>
        <w:t>פר"ח</w:t>
      </w:r>
      <w:r w:rsidRPr="00E219B1">
        <w:rPr>
          <w:rFonts w:ascii="Narkisim" w:hAnsi="Narkisim"/>
          <w:rtl/>
        </w:rPr>
        <w:t xml:space="preserve"> (סג) וה</w:t>
      </w:r>
      <w:r w:rsidRPr="00E219B1">
        <w:rPr>
          <w:rFonts w:ascii="Narkisim" w:hAnsi="Narkisim"/>
          <w:b/>
          <w:bCs/>
          <w:rtl/>
        </w:rPr>
        <w:t>פלתי</w:t>
      </w:r>
      <w:r w:rsidRPr="00E219B1">
        <w:rPr>
          <w:rFonts w:ascii="Narkisim" w:hAnsi="Narkisim"/>
          <w:rtl/>
        </w:rPr>
        <w:t xml:space="preserve"> (שם ג) דנו דדעת הרמב"ם דמהני קורבא דמוכח, והוה ספק כנגד רוב. [ועפ"ז ביארו דהרמב"ם השמיט הא דיושבת בין ההרים. וכן הא דעקולי ופשורי</w:t>
      </w:r>
      <w:r w:rsidRPr="00E219B1">
        <w:rPr>
          <w:rStyle w:val="ac"/>
          <w:rFonts w:ascii="Narkisim" w:hAnsi="Narkisim"/>
          <w:rtl/>
        </w:rPr>
        <w:footnoteReference w:id="613"/>
      </w:r>
      <w:r w:rsidRPr="00E219B1">
        <w:rPr>
          <w:rFonts w:ascii="Narkisim" w:hAnsi="Narkisim"/>
          <w:rtl/>
        </w:rPr>
        <w:t>.</w:t>
      </w:r>
    </w:p>
    <w:p w14:paraId="605B5955"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קצות</w:t>
      </w:r>
      <w:r w:rsidRPr="00E219B1">
        <w:rPr>
          <w:rFonts w:ascii="Narkisim" w:hAnsi="Narkisim" w:cs="Narkisim"/>
          <w:rtl/>
        </w:rPr>
        <w:t xml:space="preserve"> (רסב ב) הק' בהא דאיתא (ב"מ כה.) כלי ולפניו פירות [דאמרי' דשייכי להדדי ומחזירין], ונילך בתר רוב העולם, דהא רובא עדיף. והקצות תי' לפי מש"כ הרמב"ן דמקומו ממש אמרי' קרוב ומצוי עדיף. והביא כן אף מאבנים שבצד מרקוליס (ע"ז נ). ואך הקשה לדעת הרא"ש, דל"ל סברא זו. וצ"ע</w:t>
      </w:r>
      <w:r w:rsidRPr="00E219B1">
        <w:rPr>
          <w:rStyle w:val="ac"/>
          <w:rFonts w:ascii="Narkisim" w:hAnsi="Narkisim" w:cs="Narkisim"/>
          <w:rtl/>
        </w:rPr>
        <w:footnoteReference w:id="614"/>
      </w:r>
      <w:r w:rsidRPr="00E219B1">
        <w:rPr>
          <w:rFonts w:ascii="Narkisim" w:hAnsi="Narkisim" w:cs="Narkisim"/>
          <w:rtl/>
        </w:rPr>
        <w:t>.</w:t>
      </w:r>
      <w:r w:rsidRPr="00E219B1">
        <w:rPr>
          <w:rFonts w:ascii="Narkisim" w:hAnsi="Narkisim" w:cs="Narkisim"/>
          <w:sz w:val="20"/>
          <w:szCs w:val="20"/>
          <w:rtl/>
        </w:rPr>
        <w:t xml:space="preserve"> וה</w:t>
      </w:r>
      <w:r w:rsidRPr="00E219B1">
        <w:rPr>
          <w:rFonts w:ascii="Narkisim" w:hAnsi="Narkisim" w:cs="Narkisim"/>
          <w:b/>
          <w:bCs/>
          <w:sz w:val="20"/>
          <w:szCs w:val="20"/>
          <w:rtl/>
        </w:rPr>
        <w:t>אחרונים</w:t>
      </w:r>
      <w:r w:rsidRPr="00E219B1">
        <w:rPr>
          <w:rFonts w:ascii="Narkisim" w:hAnsi="Narkisim" w:cs="Narkisim"/>
          <w:sz w:val="20"/>
          <w:szCs w:val="20"/>
          <w:rtl/>
        </w:rPr>
        <w:t xml:space="preserve"> חלקו דהרמב"ן קאי דוקא כשמצאו בתוך השדה, דהוה במקומו. ואילו התם איירי שמצאו ליד. וכל היכא דמצאו לידו, אף קורבא דמוכח ל"מ.</w:t>
      </w:r>
    </w:p>
    <w:p w14:paraId="2B7F0ABD" w14:textId="77777777" w:rsidR="00607E6A" w:rsidRPr="00E219B1" w:rsidRDefault="00000000" w:rsidP="00E219B1">
      <w:pPr>
        <w:pStyle w:val="aa"/>
        <w:bidi/>
        <w:rPr>
          <w:rFonts w:ascii="Narkisim" w:hAnsi="Narkisim"/>
        </w:rPr>
      </w:pPr>
      <w:r w:rsidRPr="00E219B1">
        <w:rPr>
          <w:rFonts w:ascii="Narkisim" w:hAnsi="Narkisim"/>
          <w:rtl/>
        </w:rPr>
        <w:t>ובפשוטו כוונת הרמב"ן 'כאן נמצא כאן היה', ע"פ הגמ' (כתובות עו.) דתולים את השינוי לרשות שנמצא בו. אך ה</w:t>
      </w:r>
      <w:r w:rsidRPr="00E219B1">
        <w:rPr>
          <w:rFonts w:ascii="Narkisim" w:hAnsi="Narkisim"/>
          <w:b/>
          <w:bCs/>
          <w:rtl/>
        </w:rPr>
        <w:t>אחרונים</w:t>
      </w:r>
      <w:r w:rsidRPr="00E219B1">
        <w:rPr>
          <w:rFonts w:ascii="Narkisim" w:hAnsi="Narkisim"/>
          <w:rtl/>
        </w:rPr>
        <w:t xml:space="preserve"> (נחל"ד ב"מ כא:) דחו דלא דמי כלל להתם דלא מחזיקים ריעותא, והרמב"ן נקט לישנא בעלמא דנמצא הדבר במקומו ממש</w:t>
      </w:r>
      <w:r w:rsidRPr="00E219B1">
        <w:rPr>
          <w:rStyle w:val="ac"/>
          <w:rFonts w:ascii="Narkisim" w:hAnsi="Narkisim"/>
          <w:rtl/>
        </w:rPr>
        <w:footnoteReference w:id="615"/>
      </w:r>
      <w:r w:rsidRPr="00E219B1">
        <w:rPr>
          <w:rFonts w:ascii="Narkisim" w:hAnsi="Narkisim"/>
          <w:rtl/>
        </w:rPr>
        <w:t>.</w:t>
      </w:r>
    </w:p>
    <w:p w14:paraId="43CBCDFA" w14:textId="77777777" w:rsidR="00607E6A" w:rsidRPr="00E219B1" w:rsidRDefault="00000000" w:rsidP="00E219B1">
      <w:pPr>
        <w:pStyle w:val="aa"/>
        <w:bidi/>
        <w:rPr>
          <w:rFonts w:ascii="Narkisim" w:hAnsi="Narkisim"/>
        </w:rPr>
      </w:pPr>
      <w:r w:rsidRPr="00E219B1">
        <w:rPr>
          <w:rFonts w:ascii="Narkisim" w:hAnsi="Narkisim"/>
          <w:u w:val="single"/>
          <w:rtl/>
        </w:rPr>
        <w:t>תוד"ה ואצנועי</w:t>
      </w:r>
      <w:r w:rsidRPr="00E219B1">
        <w:rPr>
          <w:rFonts w:ascii="Narkisim" w:hAnsi="Narkisim"/>
          <w:rtl/>
        </w:rPr>
        <w:t>. וי"ל דרוב גנבי ישראל (כדאי' ע"ז ע.). [ותוס' נקטו דהוה כלל בכל מקום</w:t>
      </w:r>
      <w:r w:rsidRPr="00E219B1">
        <w:rPr>
          <w:rStyle w:val="ac"/>
          <w:rFonts w:ascii="Narkisim" w:hAnsi="Narkisim"/>
          <w:rtl/>
        </w:rPr>
        <w:footnoteReference w:id="616"/>
      </w:r>
      <w:r w:rsidRPr="00E219B1">
        <w:rPr>
          <w:rFonts w:ascii="Narkisim" w:hAnsi="Narkisim"/>
          <w:rtl/>
        </w:rPr>
        <w:t xml:space="preserve">]. אבל </w:t>
      </w:r>
      <w:r w:rsidRPr="00E219B1">
        <w:rPr>
          <w:rFonts w:ascii="Narkisim" w:hAnsi="Narkisim"/>
          <w:b/>
          <w:bCs/>
          <w:rtl/>
        </w:rPr>
        <w:t>תוס</w:t>
      </w:r>
      <w:r w:rsidRPr="00E219B1">
        <w:rPr>
          <w:rFonts w:ascii="Narkisim" w:hAnsi="Narkisim"/>
          <w:rtl/>
        </w:rPr>
        <w:t>' (לקמן נה:) כת' דכוונת הגמ' (ע"ז שם) דדוקא בפומבדיתא הוה רוב גנבי ישראל [וע"ד הא דאי' חולין קכז.]. [וכ"כ ה</w:t>
      </w:r>
      <w:r w:rsidRPr="00E219B1">
        <w:rPr>
          <w:rFonts w:ascii="Narkisim" w:hAnsi="Narkisim"/>
          <w:b/>
          <w:bCs/>
          <w:rtl/>
        </w:rPr>
        <w:t>רא"ש</w:t>
      </w:r>
      <w:r w:rsidRPr="00E219B1">
        <w:rPr>
          <w:rFonts w:ascii="Narkisim" w:hAnsi="Narkisim"/>
          <w:rtl/>
        </w:rPr>
        <w:t xml:space="preserve"> ע"ז שם ה יט</w:t>
      </w:r>
      <w:r w:rsidRPr="00E219B1">
        <w:rPr>
          <w:rStyle w:val="ac"/>
          <w:rFonts w:ascii="Narkisim" w:hAnsi="Narkisim"/>
          <w:rtl/>
        </w:rPr>
        <w:footnoteReference w:id="617"/>
      </w:r>
      <w:r w:rsidRPr="00E219B1">
        <w:rPr>
          <w:rFonts w:ascii="Narkisim" w:hAnsi="Narkisim"/>
          <w:rtl/>
        </w:rPr>
        <w:t>].</w:t>
      </w:r>
    </w:p>
    <w:p w14:paraId="7CA9B713"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רש"ש</w:t>
      </w:r>
      <w:r w:rsidRPr="00E219B1">
        <w:rPr>
          <w:rFonts w:ascii="Narkisim" w:hAnsi="Narkisim"/>
          <w:rtl/>
        </w:rPr>
        <w:t xml:space="preserve"> הק' דניחוש שהישראל גנב יין זו מרוב נכרים. ותי' דכוונת התוס' דאע"ג גנבי, מ"מ לא אכלי איסורא. וסמכינן שלא יגנבו יין מנכרי.</w:t>
      </w:r>
    </w:p>
    <w:p w14:paraId="15E14A24" w14:textId="77777777" w:rsidR="00607E6A" w:rsidRPr="00E219B1" w:rsidRDefault="00000000" w:rsidP="00E219B1">
      <w:pPr>
        <w:bidi/>
        <w:rPr>
          <w:rFonts w:ascii="Narkisim" w:hAnsi="Narkisim" w:cs="Narkisim"/>
        </w:rPr>
      </w:pPr>
      <w:r w:rsidRPr="00E219B1">
        <w:rPr>
          <w:rFonts w:ascii="Narkisim" w:hAnsi="Narkisim" w:cs="Narkisim"/>
          <w:i/>
          <w:iCs/>
          <w:szCs w:val="20"/>
          <w:rtl/>
        </w:rPr>
        <w:t>בסוגיין</w:t>
      </w:r>
      <w:r w:rsidRPr="00E219B1">
        <w:rPr>
          <w:rFonts w:ascii="Narkisim" w:hAnsi="Narkisim" w:cs="Narkisim"/>
          <w:rtl/>
        </w:rPr>
        <w:t xml:space="preserve"> – ה</w:t>
      </w:r>
      <w:r w:rsidRPr="00E219B1">
        <w:rPr>
          <w:rFonts w:ascii="Narkisim" w:hAnsi="Narkisim" w:cs="Narkisim"/>
          <w:b/>
          <w:bCs/>
          <w:rtl/>
        </w:rPr>
        <w:t>פוסקים</w:t>
      </w:r>
      <w:r w:rsidRPr="00E219B1">
        <w:rPr>
          <w:rFonts w:ascii="Narkisim" w:hAnsi="Narkisim" w:cs="Narkisim"/>
          <w:rtl/>
        </w:rPr>
        <w:t xml:space="preserve"> דנו בכל מקום דאזלי' בתר רוב, אי אזלי' בתר רוב העוברים במקום הזה. או רוב בני העיר. או רובא דעלמא. וה</w:t>
      </w:r>
      <w:r w:rsidRPr="00E219B1">
        <w:rPr>
          <w:rFonts w:ascii="Narkisim" w:hAnsi="Narkisim" w:cs="Narkisim"/>
          <w:b/>
          <w:bCs/>
          <w:rtl/>
        </w:rPr>
        <w:t>רשב"א</w:t>
      </w:r>
      <w:r w:rsidRPr="00E219B1">
        <w:rPr>
          <w:rFonts w:ascii="Narkisim" w:hAnsi="Narkisim" w:cs="Narkisim"/>
          <w:rtl/>
        </w:rPr>
        <w:t xml:space="preserve"> (תוה"ב ה ד, נח. בדה"ס, וכ"פ הטור יו"ד קכט יא) כת' דאזלינן בתר שכונה זו, אי רוב גנבי ישראל כאן. וה</w:t>
      </w:r>
      <w:r w:rsidRPr="00E219B1">
        <w:rPr>
          <w:rFonts w:ascii="Narkisim" w:hAnsi="Narkisim" w:cs="Narkisim"/>
          <w:b/>
          <w:bCs/>
          <w:rtl/>
        </w:rPr>
        <w:t>רא"ה</w:t>
      </w:r>
      <w:r w:rsidRPr="00E219B1">
        <w:rPr>
          <w:rFonts w:ascii="Narkisim" w:hAnsi="Narkisim" w:cs="Narkisim"/>
          <w:rtl/>
        </w:rPr>
        <w:t xml:space="preserve"> (שם) השיג דרוב וקרוב הלך אחר הרוב, וכי מחלקים עיר א' למבואות. וה</w:t>
      </w:r>
      <w:r w:rsidRPr="00E219B1">
        <w:rPr>
          <w:rFonts w:ascii="Narkisim" w:hAnsi="Narkisim" w:cs="Narkisim"/>
          <w:b/>
          <w:bCs/>
          <w:rtl/>
        </w:rPr>
        <w:t>רשב"א</w:t>
      </w:r>
      <w:r w:rsidRPr="00E219B1">
        <w:rPr>
          <w:rFonts w:ascii="Narkisim" w:hAnsi="Narkisim" w:cs="Narkisim"/>
          <w:rtl/>
        </w:rPr>
        <w:t xml:space="preserve"> (משמרת הבית שם נח:) תי' דר' חנינא איירי במקום שהמיעוט הקרוב אינו מיוחד בעיר מיוחדת בפנ"ע, אלא בשכונת כרמים שיש בו כרמים של ישראל ושל נכרים. אבל כשהוא מיוחד במקום בפנ"ע ודאי לא תלי ברוב. ותדע שהרי בשביל של כרמים וכדו' לא תלי' בהולכי דרכים.</w:t>
      </w:r>
    </w:p>
    <w:p w14:paraId="7EE612D4"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פרישה</w:t>
      </w:r>
      <w:r w:rsidRPr="00E219B1">
        <w:rPr>
          <w:rFonts w:ascii="Narkisim" w:hAnsi="Narkisim"/>
          <w:rtl/>
        </w:rPr>
        <w:t xml:space="preserve"> (יו"ד קכט לב,לג, וש"ך שם כז) ציין דהרשב"א קאי כדברי הרמב"ן (הנ"ל) דכאן נמצא כאן היה.</w:t>
      </w:r>
    </w:p>
    <w:p w14:paraId="5B6D415B" w14:textId="77777777" w:rsidR="00607E6A" w:rsidRPr="00E219B1" w:rsidRDefault="00000000" w:rsidP="00E219B1">
      <w:pPr>
        <w:pStyle w:val="aa"/>
        <w:bidi/>
        <w:rPr>
          <w:rFonts w:ascii="Narkisim" w:hAnsi="Narkisim"/>
        </w:rPr>
      </w:pPr>
      <w:r w:rsidRPr="00E219B1">
        <w:rPr>
          <w:rFonts w:ascii="Narkisim" w:hAnsi="Narkisim"/>
          <w:rtl/>
        </w:rPr>
        <w:t>ועפ"ז כ' ה</w:t>
      </w:r>
      <w:r w:rsidRPr="00E219B1">
        <w:rPr>
          <w:rFonts w:ascii="Narkisim" w:hAnsi="Narkisim"/>
          <w:b/>
          <w:bCs/>
          <w:rtl/>
        </w:rPr>
        <w:t>סמ"ע</w:t>
      </w:r>
      <w:r w:rsidRPr="00E219B1">
        <w:rPr>
          <w:rFonts w:ascii="Narkisim" w:hAnsi="Narkisim"/>
          <w:rtl/>
        </w:rPr>
        <w:t xml:space="preserve"> (רנט ו ופרישה שם) דאזלי' בתר המקום שמצא את האבידה, אי רוב נכרים עוברים במקום זה מותר. אף דרוב העיר ישראל. ול"ש רוב וקרוב הלך אחר הרוב, כיון דהוה במקום זה בעצמו אזלי' בתר העוברים [במקום זה], ולא אמרי שבאו ממקום אחר.</w:t>
      </w:r>
    </w:p>
    <w:p w14:paraId="09712118" w14:textId="77777777" w:rsidR="00607E6A" w:rsidRPr="00E219B1" w:rsidRDefault="00000000" w:rsidP="00E219B1">
      <w:pPr>
        <w:pStyle w:val="a8"/>
        <w:bidi/>
        <w:rPr>
          <w:rFonts w:ascii="Narkisim" w:hAnsi="Narkisim"/>
        </w:rPr>
      </w:pPr>
      <w:r w:rsidRPr="00E219B1">
        <w:rPr>
          <w:rFonts w:ascii="Narkisim" w:hAnsi="Narkisim"/>
          <w:rtl/>
        </w:rPr>
        <w:t>אך ה</w:t>
      </w:r>
      <w:r w:rsidRPr="00E219B1">
        <w:rPr>
          <w:rFonts w:ascii="Narkisim" w:hAnsi="Narkisim"/>
          <w:b/>
          <w:bCs/>
          <w:rtl/>
        </w:rPr>
        <w:t>ט"ז</w:t>
      </w:r>
      <w:r w:rsidRPr="00E219B1">
        <w:rPr>
          <w:rFonts w:ascii="Narkisim" w:hAnsi="Narkisim"/>
          <w:rtl/>
        </w:rPr>
        <w:t xml:space="preserve"> (חו"מ רנט) תמה בזה, דבסוגיין אזלי' בתר רוב, אף דהכרם הוה מקום בפנ"ע [ולכאורה כוונתו לדעת הרא"ש]. והט"ז תי' דהטעם הכא משום דאפשר להתברר [ממי נפל] ע"י הכרזה. ורוב עכו"ם מהני רק לענין יאוש בעלים.</w:t>
      </w:r>
    </w:p>
    <w:p w14:paraId="540F51CF"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פר"ח</w:t>
      </w:r>
      <w:r w:rsidRPr="00E219B1">
        <w:rPr>
          <w:rFonts w:ascii="Narkisim" w:hAnsi="Narkisim"/>
          <w:rtl/>
        </w:rPr>
        <w:t xml:space="preserve"> (סג) האריך בדברי הראשונים בזה אי אזלינן בתר רוב שכונה או רוב העיר.</w:t>
      </w:r>
    </w:p>
    <w:p w14:paraId="6AC265F6"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 xml:space="preserve">פר"ח </w:t>
      </w:r>
      <w:r w:rsidRPr="00E219B1">
        <w:rPr>
          <w:rFonts w:ascii="Narkisim" w:hAnsi="Narkisim"/>
          <w:rtl/>
        </w:rPr>
        <w:t>הביא דתנן (שקלים ז ד) בהמה שנמצא מירושלים ועד מגדל עדר וכו' זכרים עולות נקבות שלמים. וקשה ניזול בתר רובא דעלמא. וע"כ דאזלי' בתר קורבא דמוכח. וה</w:t>
      </w:r>
      <w:r w:rsidRPr="00E219B1">
        <w:rPr>
          <w:rFonts w:ascii="Narkisim" w:hAnsi="Narkisim"/>
          <w:b/>
          <w:bCs/>
          <w:rtl/>
        </w:rPr>
        <w:t>פלתי</w:t>
      </w:r>
      <w:r w:rsidRPr="00E219B1">
        <w:rPr>
          <w:rFonts w:ascii="Narkisim" w:hAnsi="Narkisim"/>
          <w:rtl/>
        </w:rPr>
        <w:t xml:space="preserve"> (סג ג) תי' דכיון דבהמות ירושלים רועים עד שם, א"כ נחשב בהמות ירושלים קבועים וכמחצה על מחצה. וכל בהמות הנמצאים שם אינם בגדר 'פריש', אלא בגדר קבועה. וצ"ע.</w:t>
      </w:r>
    </w:p>
    <w:p w14:paraId="3ECE808F" w14:textId="77777777" w:rsidR="00607E6A" w:rsidRPr="00E219B1" w:rsidRDefault="00000000" w:rsidP="00E219B1">
      <w:pPr>
        <w:pStyle w:val="3"/>
        <w:bidi/>
        <w:rPr>
          <w:rFonts w:ascii="Narkisim" w:hAnsi="Narkisim"/>
        </w:rPr>
      </w:pPr>
      <w:r w:rsidRPr="00E219B1">
        <w:rPr>
          <w:rFonts w:ascii="Narkisim" w:hAnsi="Narkisim"/>
          <w:rtl/>
        </w:rPr>
        <w:lastRenderedPageBreak/>
        <w:t>דף כד:</w:t>
      </w:r>
    </w:p>
    <w:p w14:paraId="1326C0E6" w14:textId="77777777" w:rsidR="00607E6A" w:rsidRPr="00E219B1" w:rsidRDefault="00000000" w:rsidP="00E219B1">
      <w:pPr>
        <w:pStyle w:val="aa"/>
        <w:bidi/>
        <w:rPr>
          <w:rFonts w:ascii="Narkisim" w:hAnsi="Narkisim"/>
        </w:rPr>
      </w:pPr>
      <w:r w:rsidRPr="00E219B1">
        <w:rPr>
          <w:rFonts w:ascii="Narkisim" w:hAnsi="Narkisim"/>
          <w:u w:val="single"/>
          <w:rtl/>
        </w:rPr>
        <w:t>אימור מעוברי דרכים וכו' אימור באברורי מנחי</w:t>
      </w:r>
      <w:r w:rsidRPr="00E219B1">
        <w:rPr>
          <w:rFonts w:ascii="Narkisim" w:hAnsi="Narkisim"/>
          <w:rtl/>
        </w:rPr>
        <w:t>. ה</w:t>
      </w:r>
      <w:r w:rsidRPr="00E219B1">
        <w:rPr>
          <w:rFonts w:ascii="Narkisim" w:hAnsi="Narkisim"/>
          <w:b/>
          <w:bCs/>
          <w:rtl/>
        </w:rPr>
        <w:t>קוב"ש</w:t>
      </w:r>
      <w:r w:rsidRPr="00E219B1">
        <w:rPr>
          <w:rFonts w:ascii="Narkisim" w:hAnsi="Narkisim"/>
          <w:rtl/>
        </w:rPr>
        <w:t xml:space="preserve"> (פט) דייק מלשון </w:t>
      </w:r>
      <w:r w:rsidRPr="00E219B1">
        <w:rPr>
          <w:rFonts w:ascii="Narkisim" w:hAnsi="Narkisim"/>
          <w:b/>
          <w:bCs/>
          <w:rtl/>
        </w:rPr>
        <w:t xml:space="preserve">רש"י </w:t>
      </w:r>
      <w:r w:rsidRPr="00E219B1">
        <w:rPr>
          <w:rFonts w:ascii="Narkisim" w:hAnsi="Narkisim"/>
          <w:rtl/>
        </w:rPr>
        <w:t>דהך אימור הוא ודאי, דיש סברא שאין דרך ללוקח יין להביא קטנים. אבל בלא הוכחה אין לתלות בעוברי דרכים.</w:t>
      </w:r>
    </w:p>
    <w:p w14:paraId="50C2EDF4" w14:textId="77777777" w:rsidR="00607E6A" w:rsidRPr="00E219B1" w:rsidRDefault="00000000" w:rsidP="00E219B1">
      <w:pPr>
        <w:bidi/>
        <w:rPr>
          <w:rFonts w:ascii="Narkisim" w:hAnsi="Narkisim" w:cs="Narkisim"/>
        </w:rPr>
      </w:pPr>
      <w:r w:rsidRPr="00E219B1">
        <w:rPr>
          <w:rFonts w:ascii="Narkisim" w:hAnsi="Narkisim" w:cs="Narkisim"/>
          <w:u w:val="single"/>
          <w:rtl/>
        </w:rPr>
        <w:t>מרחיקין את האילן מן העיר כ"ה אמה.</w:t>
      </w:r>
      <w:r w:rsidRPr="00E219B1">
        <w:rPr>
          <w:rFonts w:ascii="Narkisim" w:hAnsi="Narkisim" w:cs="Narkisim"/>
          <w:rtl/>
        </w:rPr>
        <w:t xml:space="preserve"> משום נויי העיר. ו</w:t>
      </w:r>
      <w:r w:rsidRPr="00E219B1">
        <w:rPr>
          <w:rFonts w:ascii="Narkisim" w:hAnsi="Narkisim" w:cs="Narkisim"/>
          <w:b/>
          <w:bCs/>
          <w:rtl/>
        </w:rPr>
        <w:t>רש"י</w:t>
      </w:r>
      <w:r w:rsidRPr="00E219B1">
        <w:rPr>
          <w:rFonts w:ascii="Narkisim" w:hAnsi="Narkisim" w:cs="Narkisim"/>
          <w:rtl/>
        </w:rPr>
        <w:t xml:space="preserve"> (סוד"ה לא חמימא) כת' דאין זו תפארת אר"י [שיהא אילן]. וה</w:t>
      </w:r>
      <w:r w:rsidRPr="00E219B1">
        <w:rPr>
          <w:rFonts w:ascii="Narkisim" w:hAnsi="Narkisim" w:cs="Narkisim"/>
          <w:b/>
          <w:bCs/>
          <w:rtl/>
        </w:rPr>
        <w:t>רמב"ן</w:t>
      </w:r>
      <w:r w:rsidRPr="00E219B1">
        <w:rPr>
          <w:rFonts w:ascii="Narkisim" w:hAnsi="Narkisim" w:cs="Narkisim"/>
          <w:rtl/>
        </w:rPr>
        <w:t xml:space="preserve"> (ורשב"א) הביאו מדבריו דהוה דין רק בארץ ישראל</w:t>
      </w:r>
      <w:r w:rsidRPr="00E219B1">
        <w:rPr>
          <w:rStyle w:val="ac"/>
          <w:rFonts w:ascii="Narkisim" w:hAnsi="Narkisim" w:cs="Narkisim"/>
          <w:rtl/>
        </w:rPr>
        <w:footnoteReference w:id="618"/>
      </w:r>
      <w:r w:rsidRPr="00E219B1">
        <w:rPr>
          <w:rFonts w:ascii="Narkisim" w:hAnsi="Narkisim" w:cs="Narkisim"/>
          <w:rtl/>
        </w:rPr>
        <w:t>. וכ"כ ה</w:t>
      </w:r>
      <w:r w:rsidRPr="00E219B1">
        <w:rPr>
          <w:rFonts w:ascii="Narkisim" w:hAnsi="Narkisim" w:cs="Narkisim"/>
          <w:b/>
          <w:bCs/>
          <w:rtl/>
        </w:rPr>
        <w:t>נמוק"י</w:t>
      </w:r>
      <w:r w:rsidRPr="00E219B1">
        <w:rPr>
          <w:rFonts w:ascii="Narkisim" w:hAnsi="Narkisim" w:cs="Narkisim"/>
          <w:rtl/>
        </w:rPr>
        <w:t xml:space="preserve"> דהילכתא דמשיחא הוא</w:t>
      </w:r>
      <w:r w:rsidRPr="00E219B1">
        <w:rPr>
          <w:rStyle w:val="ac"/>
          <w:rFonts w:ascii="Narkisim" w:hAnsi="Narkisim" w:cs="Narkisim"/>
          <w:rtl/>
        </w:rPr>
        <w:footnoteReference w:id="619"/>
      </w:r>
      <w:r w:rsidRPr="00E219B1">
        <w:rPr>
          <w:rFonts w:ascii="Narkisim" w:hAnsi="Narkisim" w:cs="Narkisim"/>
          <w:rtl/>
        </w:rPr>
        <w:t>.</w:t>
      </w:r>
    </w:p>
    <w:p w14:paraId="612F7E88"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ראשונים</w:t>
      </w:r>
      <w:r w:rsidRPr="00E219B1">
        <w:rPr>
          <w:rFonts w:ascii="Narkisim" w:hAnsi="Narkisim"/>
          <w:rtl/>
        </w:rPr>
        <w:t xml:space="preserve"> הביאו כן מקו' הגמ' מהא דאין עושין שדה מגרש, דהוא ודאי דין רק בא"י. אבל ה</w:t>
      </w:r>
      <w:r w:rsidRPr="00E219B1">
        <w:rPr>
          <w:rFonts w:ascii="Narkisim" w:hAnsi="Narkisim"/>
          <w:b/>
          <w:bCs/>
          <w:rtl/>
        </w:rPr>
        <w:t xml:space="preserve">רמ"ה </w:t>
      </w:r>
      <w:r w:rsidRPr="00E219B1">
        <w:rPr>
          <w:rFonts w:ascii="Narkisim" w:hAnsi="Narkisim"/>
          <w:rtl/>
        </w:rPr>
        <w:t>(צה) נקט באיירי אפי' בחו"ל, והרמ"ה כת' ש"מ דאף בחו"ל אין עושין שדה מגרש ולא מגרש שדה. דאל"כ אמאי דחיק לר"א.</w:t>
      </w:r>
    </w:p>
    <w:p w14:paraId="76161FE3" w14:textId="77777777" w:rsidR="00607E6A" w:rsidRPr="00E219B1" w:rsidRDefault="00000000" w:rsidP="00E219B1">
      <w:pPr>
        <w:bidi/>
        <w:rPr>
          <w:rFonts w:ascii="Narkisim" w:hAnsi="Narkisim" w:cs="Narkisim"/>
        </w:rPr>
      </w:pPr>
      <w:r w:rsidRPr="00E219B1">
        <w:rPr>
          <w:rFonts w:ascii="Narkisim" w:hAnsi="Narkisim" w:cs="Narkisim"/>
          <w:u w:val="single"/>
          <w:rtl/>
        </w:rPr>
        <w:t>ואם אילן קדם קוצץ ונותן דמים וכו'</w:t>
      </w:r>
      <w:r w:rsidRPr="00E219B1">
        <w:rPr>
          <w:rFonts w:ascii="Narkisim" w:hAnsi="Narkisim" w:cs="Narkisim"/>
          <w:rtl/>
        </w:rPr>
        <w:t>. בפשוטו הגדר דתקנו חכמים [משום נוי העיר] דרשאין לכופו ולקנות ממנו. אבל ה</w:t>
      </w:r>
      <w:r w:rsidRPr="00E219B1">
        <w:rPr>
          <w:rFonts w:ascii="Narkisim" w:hAnsi="Narkisim" w:cs="Narkisim"/>
          <w:b/>
          <w:bCs/>
          <w:rtl/>
        </w:rPr>
        <w:t>ריטב"א</w:t>
      </w:r>
      <w:r w:rsidRPr="00E219B1">
        <w:rPr>
          <w:rFonts w:ascii="Narkisim" w:hAnsi="Narkisim" w:cs="Narkisim"/>
          <w:rtl/>
        </w:rPr>
        <w:t xml:space="preserve"> כת' דכל היכא דאי' קוצץ ונותן דמים, שמין אגב שדה [וכדאי' ב"ק נח גבי מזיק]</w:t>
      </w:r>
      <w:r w:rsidRPr="00E219B1">
        <w:rPr>
          <w:rStyle w:val="ac"/>
          <w:rFonts w:ascii="Narkisim" w:hAnsi="Narkisim" w:cs="Narkisim"/>
          <w:rtl/>
        </w:rPr>
        <w:footnoteReference w:id="620"/>
      </w:r>
      <w:r w:rsidRPr="00E219B1">
        <w:rPr>
          <w:rFonts w:ascii="Narkisim" w:hAnsi="Narkisim" w:cs="Narkisim"/>
          <w:rtl/>
        </w:rPr>
        <w:t>.</w:t>
      </w:r>
    </w:p>
    <w:p w14:paraId="49D24AAA" w14:textId="77777777" w:rsidR="00607E6A" w:rsidRPr="00E219B1" w:rsidRDefault="00000000" w:rsidP="00E219B1">
      <w:pPr>
        <w:pStyle w:val="aa"/>
        <w:bidi/>
        <w:rPr>
          <w:rFonts w:ascii="Narkisim" w:hAnsi="Narkisim"/>
        </w:rPr>
      </w:pPr>
      <w:r w:rsidRPr="00E219B1">
        <w:rPr>
          <w:rFonts w:ascii="Narkisim" w:hAnsi="Narkisim"/>
          <w:u w:val="single"/>
          <w:rtl/>
        </w:rPr>
        <w:t>רש"י ד"ה ונותן דמים</w:t>
      </w:r>
      <w:r w:rsidRPr="00E219B1">
        <w:rPr>
          <w:rFonts w:ascii="Narkisim" w:hAnsi="Narkisim"/>
          <w:rtl/>
        </w:rPr>
        <w:t>. מי שהעיר שלו. ה</w:t>
      </w:r>
      <w:r w:rsidRPr="00E219B1">
        <w:rPr>
          <w:rFonts w:ascii="Narkisim" w:hAnsi="Narkisim"/>
          <w:b/>
          <w:bCs/>
          <w:rtl/>
        </w:rPr>
        <w:t>תוי"ט</w:t>
      </w:r>
      <w:r w:rsidRPr="00E219B1">
        <w:rPr>
          <w:rFonts w:ascii="Narkisim" w:hAnsi="Narkisim"/>
          <w:rtl/>
        </w:rPr>
        <w:t xml:space="preserve"> הק' דבגמ' מבואר דאיירי בעיר של רבים [דהוה קידרא דבי שותפי]. ולכאורה כוונת רש"י דבכל אופן מי שבעלים על העיר משלם, בין יחיד ובין רבים [דהיינו בני העיר]. ולאפוקי שהקוצץ יתן דמים.</w:t>
      </w:r>
    </w:p>
    <w:p w14:paraId="238737B2" w14:textId="77777777" w:rsidR="00607E6A" w:rsidRPr="00E219B1" w:rsidRDefault="00000000" w:rsidP="00E219B1">
      <w:pPr>
        <w:bidi/>
        <w:rPr>
          <w:rFonts w:ascii="Narkisim" w:hAnsi="Narkisim" w:cs="Narkisim"/>
        </w:rPr>
      </w:pPr>
      <w:r w:rsidRPr="00E219B1">
        <w:rPr>
          <w:rFonts w:ascii="Narkisim" w:hAnsi="Narkisim" w:cs="Narkisim"/>
          <w:u w:val="single"/>
          <w:rtl/>
        </w:rPr>
        <w:t>מ"ט, אמר עולא משום נויי העיר.</w:t>
      </w:r>
      <w:r w:rsidRPr="00E219B1">
        <w:rPr>
          <w:rFonts w:ascii="Narkisim" w:hAnsi="Narkisim" w:cs="Narkisim"/>
          <w:rtl/>
        </w:rPr>
        <w:t xml:space="preserve"> וה</w:t>
      </w:r>
      <w:r w:rsidRPr="00E219B1">
        <w:rPr>
          <w:rFonts w:ascii="Narkisim" w:hAnsi="Narkisim" w:cs="Narkisim"/>
          <w:b/>
          <w:bCs/>
          <w:rtl/>
        </w:rPr>
        <w:t>רשב"א</w:t>
      </w:r>
      <w:r w:rsidRPr="00E219B1">
        <w:rPr>
          <w:rFonts w:ascii="Narkisim" w:hAnsi="Narkisim" w:cs="Narkisim"/>
          <w:rtl/>
        </w:rPr>
        <w:t xml:space="preserve"> כ' דנפק"מ בהא דהוה משום נוי העיר, דאף בני העיר אינם יכולים למחול, דומיא דהא דאין עושין מגרש שדה, דל"מ מחילה</w:t>
      </w:r>
      <w:r w:rsidRPr="00E219B1">
        <w:rPr>
          <w:rStyle w:val="ac"/>
          <w:rFonts w:ascii="Narkisim" w:hAnsi="Narkisim" w:cs="Narkisim"/>
          <w:rtl/>
        </w:rPr>
        <w:footnoteReference w:id="621"/>
      </w:r>
      <w:r w:rsidRPr="00E219B1">
        <w:rPr>
          <w:rFonts w:ascii="Narkisim" w:hAnsi="Narkisim" w:cs="Narkisim"/>
          <w:rtl/>
        </w:rPr>
        <w:t>. [אבל אי הוה משום מזיק מהני מחילה, וכדלעיל כג.].</w:t>
      </w:r>
    </w:p>
    <w:p w14:paraId="15707CA3"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ריטב"א</w:t>
      </w:r>
      <w:r w:rsidRPr="00E219B1">
        <w:rPr>
          <w:rFonts w:ascii="Narkisim" w:hAnsi="Narkisim" w:cs="Narkisim"/>
          <w:rtl/>
        </w:rPr>
        <w:t xml:space="preserve"> כת' דאף ר' יוסי מודה בהרחקה זו, דהוה משום נויי העיר. וכ"כ ה</w:t>
      </w:r>
      <w:r w:rsidRPr="00E219B1">
        <w:rPr>
          <w:rFonts w:ascii="Narkisim" w:hAnsi="Narkisim" w:cs="Narkisim"/>
          <w:b/>
          <w:bCs/>
          <w:rtl/>
        </w:rPr>
        <w:t>ר"ן</w:t>
      </w:r>
      <w:r w:rsidRPr="00E219B1">
        <w:rPr>
          <w:rFonts w:ascii="Narkisim" w:hAnsi="Narkisim" w:cs="Narkisim"/>
          <w:rtl/>
        </w:rPr>
        <w:t xml:space="preserve"> (לעיל כב:) משמע דאינו גדר מזיק, אלא דין נויי העיר. אך ב</w:t>
      </w:r>
      <w:r w:rsidRPr="00E219B1">
        <w:rPr>
          <w:rFonts w:ascii="Narkisim" w:hAnsi="Narkisim" w:cs="Narkisim"/>
          <w:b/>
          <w:bCs/>
          <w:rtl/>
        </w:rPr>
        <w:t>נמוק"י</w:t>
      </w:r>
      <w:r w:rsidRPr="00E219B1">
        <w:rPr>
          <w:rFonts w:ascii="Narkisim" w:hAnsi="Narkisim" w:cs="Narkisim"/>
          <w:rtl/>
        </w:rPr>
        <w:t xml:space="preserve"> משמע דמשום נויי העיר נחשב דמזיק במקומו, וחשיב גירי דיליה.</w:t>
      </w:r>
    </w:p>
    <w:p w14:paraId="176A2BF2"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חזו"א</w:t>
      </w:r>
      <w:r w:rsidRPr="00E219B1">
        <w:rPr>
          <w:rFonts w:ascii="Narkisim" w:hAnsi="Narkisim"/>
          <w:rtl/>
        </w:rPr>
        <w:t xml:space="preserve"> (יד יא) הקשה היאך מותר ליטע אילן כלל, לרבא דהבא לסמוך אינו סומך. ותי' דסתם קרקע אינו עומד לעיר. ועוד דכיון דאינו מעכב מדין מזיק, אלא מדין זכות הרבים, וזכות הרבים אינו קיים עד שיבוא העיר. ועוד שאין כאן מזיק אלא נויי העיר.</w:t>
      </w:r>
    </w:p>
    <w:p w14:paraId="5F249544" w14:textId="77777777" w:rsidR="00607E6A" w:rsidRPr="00E219B1" w:rsidRDefault="00000000" w:rsidP="00E219B1">
      <w:pPr>
        <w:bidi/>
        <w:rPr>
          <w:rFonts w:ascii="Narkisim" w:hAnsi="Narkisim" w:cs="Narkisim"/>
        </w:rPr>
      </w:pPr>
      <w:r w:rsidRPr="00E219B1">
        <w:rPr>
          <w:rFonts w:ascii="Narkisim" w:hAnsi="Narkisim" w:cs="Narkisim"/>
          <w:u w:val="single"/>
          <w:rtl/>
        </w:rPr>
        <w:t>ותיפו"ל דאין עושין מגרש שדה וכו'</w:t>
      </w:r>
      <w:r w:rsidRPr="00E219B1">
        <w:rPr>
          <w:rFonts w:ascii="Narkisim" w:hAnsi="Narkisim" w:cs="Narkisim"/>
          <w:rtl/>
        </w:rPr>
        <w:t>. ה</w:t>
      </w:r>
      <w:r w:rsidRPr="00E219B1">
        <w:rPr>
          <w:rFonts w:ascii="Narkisim" w:hAnsi="Narkisim" w:cs="Narkisim"/>
          <w:b/>
          <w:bCs/>
          <w:rtl/>
        </w:rPr>
        <w:t>רמב"ן</w:t>
      </w:r>
      <w:r w:rsidRPr="00E219B1">
        <w:rPr>
          <w:rFonts w:ascii="Narkisim" w:hAnsi="Narkisim" w:cs="Narkisim"/>
          <w:rtl/>
        </w:rPr>
        <w:t xml:space="preserve"> כ' דקו' הגמ' על המשנה, דצריך להרחיק אלף אמה. אבל ה</w:t>
      </w:r>
      <w:r w:rsidRPr="00E219B1">
        <w:rPr>
          <w:rFonts w:ascii="Narkisim" w:hAnsi="Narkisim" w:cs="Narkisim"/>
          <w:b/>
          <w:bCs/>
          <w:rtl/>
        </w:rPr>
        <w:t>רגמ"ה</w:t>
      </w:r>
      <w:r w:rsidRPr="00E219B1">
        <w:rPr>
          <w:rFonts w:ascii="Narkisim" w:hAnsi="Narkisim" w:cs="Narkisim"/>
          <w:rtl/>
        </w:rPr>
        <w:t xml:space="preserve"> כת' דקו' הגמ' לעולא, למה לי משום נוי העיר, דאף שאר עיירות צריכין מגרש. ונהי דערי הלויים צריך אלף אמה, שאר עיירות סגי כ"ה אמה מגרש.</w:t>
      </w:r>
    </w:p>
    <w:p w14:paraId="197F2DF1" w14:textId="77777777" w:rsidR="00607E6A" w:rsidRPr="00E219B1" w:rsidRDefault="00000000" w:rsidP="00E219B1">
      <w:pPr>
        <w:pStyle w:val="aa"/>
        <w:bidi/>
        <w:rPr>
          <w:rFonts w:ascii="Narkisim" w:hAnsi="Narkisim"/>
        </w:rPr>
      </w:pPr>
      <w:r w:rsidRPr="00E219B1">
        <w:rPr>
          <w:rFonts w:ascii="Narkisim" w:hAnsi="Narkisim"/>
          <w:u w:val="single"/>
          <w:rtl/>
        </w:rPr>
        <w:t>שם. אין עושין מגרש שדה</w:t>
      </w:r>
      <w:r w:rsidRPr="00E219B1">
        <w:rPr>
          <w:rFonts w:ascii="Narkisim" w:hAnsi="Narkisim"/>
          <w:rtl/>
        </w:rPr>
        <w:t>. ה</w:t>
      </w:r>
      <w:r w:rsidRPr="00E219B1">
        <w:rPr>
          <w:rFonts w:ascii="Narkisim" w:hAnsi="Narkisim"/>
          <w:b/>
          <w:bCs/>
          <w:rtl/>
        </w:rPr>
        <w:t>רמב"ם</w:t>
      </w:r>
      <w:r w:rsidRPr="00E219B1">
        <w:rPr>
          <w:rFonts w:ascii="Narkisim" w:hAnsi="Narkisim"/>
          <w:rtl/>
        </w:rPr>
        <w:t xml:space="preserve"> (סה"מ ל"ת רכח, וס' החינוך שמב) כת' דהמשנה ערי לויים עובר בלאו</w:t>
      </w:r>
      <w:r w:rsidRPr="00E219B1">
        <w:rPr>
          <w:rStyle w:val="ac"/>
          <w:rFonts w:ascii="Narkisim" w:hAnsi="Narkisim"/>
          <w:rtl/>
        </w:rPr>
        <w:footnoteReference w:id="622"/>
      </w:r>
      <w:r w:rsidRPr="00E219B1">
        <w:rPr>
          <w:rFonts w:ascii="Narkisim" w:hAnsi="Narkisim"/>
          <w:rtl/>
        </w:rPr>
        <w:t>. ומ"מ משמע דבערי ישראל [אף לת"ק] אין לאו. וה</w:t>
      </w:r>
      <w:r w:rsidRPr="00E219B1">
        <w:rPr>
          <w:rFonts w:ascii="Narkisim" w:hAnsi="Narkisim"/>
          <w:b/>
          <w:bCs/>
          <w:rtl/>
        </w:rPr>
        <w:t>מנח"ח</w:t>
      </w:r>
      <w:r w:rsidRPr="00E219B1">
        <w:rPr>
          <w:rFonts w:ascii="Narkisim" w:hAnsi="Narkisim"/>
          <w:rtl/>
        </w:rPr>
        <w:t xml:space="preserve"> (שם) כת' דהוה מדרבנן.</w:t>
      </w:r>
    </w:p>
    <w:p w14:paraId="3F124108" w14:textId="77777777" w:rsidR="00607E6A" w:rsidRPr="00E219B1" w:rsidRDefault="00000000" w:rsidP="00E219B1">
      <w:pPr>
        <w:bidi/>
        <w:rPr>
          <w:rFonts w:ascii="Narkisim" w:hAnsi="Narkisim" w:cs="Narkisim"/>
        </w:rPr>
      </w:pPr>
      <w:r w:rsidRPr="00E219B1">
        <w:rPr>
          <w:rFonts w:ascii="Narkisim" w:hAnsi="Narkisim" w:cs="Narkisim"/>
          <w:u w:val="single"/>
          <w:rtl/>
        </w:rPr>
        <w:t>שם. ומבואר בסוגיין דבכל עיר יש דין מגרש</w:t>
      </w:r>
      <w:r w:rsidRPr="00E219B1">
        <w:rPr>
          <w:rFonts w:ascii="Narkisim" w:hAnsi="Narkisim" w:cs="Narkisim"/>
          <w:rtl/>
        </w:rPr>
        <w:t xml:space="preserve">. אבל </w:t>
      </w:r>
      <w:r w:rsidRPr="00E219B1">
        <w:rPr>
          <w:rFonts w:ascii="Narkisim" w:hAnsi="Narkisim" w:cs="Narkisim"/>
          <w:b/>
          <w:bCs/>
          <w:rtl/>
        </w:rPr>
        <w:t>רש"י</w:t>
      </w:r>
      <w:r w:rsidRPr="00E219B1">
        <w:rPr>
          <w:rFonts w:ascii="Narkisim" w:hAnsi="Narkisim" w:cs="Narkisim"/>
          <w:rtl/>
        </w:rPr>
        <w:t xml:space="preserve"> (שבועות טז.) כת' דהוה מדיני בתי ערי חומה, דאין עושים מגרשיהן שדה. משמע דשאר ערי ישראל ל"ש דין זה [אף לרבנן]. וה</w:t>
      </w:r>
      <w:r w:rsidRPr="00E219B1">
        <w:rPr>
          <w:rFonts w:ascii="Narkisim" w:hAnsi="Narkisim" w:cs="Narkisim"/>
          <w:b/>
          <w:bCs/>
          <w:rtl/>
        </w:rPr>
        <w:t>משנ"ל</w:t>
      </w:r>
      <w:r w:rsidRPr="00E219B1">
        <w:rPr>
          <w:rFonts w:ascii="Narkisim" w:hAnsi="Narkisim" w:cs="Narkisim"/>
          <w:rtl/>
        </w:rPr>
        <w:t xml:space="preserve"> (שמיטה יג ה) וה</w:t>
      </w:r>
      <w:r w:rsidRPr="00E219B1">
        <w:rPr>
          <w:rFonts w:ascii="Narkisim" w:hAnsi="Narkisim" w:cs="Narkisim"/>
          <w:b/>
          <w:bCs/>
          <w:rtl/>
        </w:rPr>
        <w:t>טור"א</w:t>
      </w:r>
      <w:r w:rsidRPr="00E219B1">
        <w:rPr>
          <w:rFonts w:ascii="Narkisim" w:hAnsi="Narkisim" w:cs="Narkisim"/>
          <w:rtl/>
        </w:rPr>
        <w:t xml:space="preserve"> (מגילה י:) תמהו דאינו ענין לבתי ערי חומה, ואף בכל ערי ישראל</w:t>
      </w:r>
      <w:r w:rsidRPr="00E219B1">
        <w:rPr>
          <w:rStyle w:val="ac"/>
          <w:rFonts w:ascii="Narkisim" w:hAnsi="Narkisim" w:cs="Narkisim"/>
          <w:rtl/>
        </w:rPr>
        <w:footnoteReference w:id="623"/>
      </w:r>
      <w:r w:rsidRPr="00E219B1">
        <w:rPr>
          <w:rFonts w:ascii="Narkisim" w:hAnsi="Narkisim" w:cs="Narkisim"/>
          <w:rtl/>
        </w:rPr>
        <w:t>. וכדמבואר בסוגיין.</w:t>
      </w:r>
    </w:p>
    <w:p w14:paraId="3A559883" w14:textId="77777777" w:rsidR="00607E6A" w:rsidRPr="00E219B1" w:rsidRDefault="00000000" w:rsidP="00E219B1">
      <w:pPr>
        <w:bidi/>
        <w:rPr>
          <w:rFonts w:ascii="Narkisim" w:hAnsi="Narkisim" w:cs="Narkisim"/>
        </w:rPr>
      </w:pPr>
      <w:r w:rsidRPr="00E219B1">
        <w:rPr>
          <w:rFonts w:ascii="Narkisim" w:hAnsi="Narkisim" w:cs="Narkisim"/>
          <w:u w:val="single"/>
          <w:rtl/>
        </w:rPr>
        <w:t>לא צריכא לר"א דאמר עושין שדה מגרש, ומגרש שדה וכו</w:t>
      </w:r>
      <w:r w:rsidRPr="00E219B1">
        <w:rPr>
          <w:rFonts w:ascii="Narkisim" w:hAnsi="Narkisim" w:cs="Narkisim"/>
          <w:rtl/>
        </w:rPr>
        <w:t xml:space="preserve">'. ויש ב' גרסאות במשנה (ערכין </w:t>
      </w:r>
      <w:r w:rsidRPr="00E219B1">
        <w:rPr>
          <w:rFonts w:ascii="Narkisim" w:hAnsi="Narkisim" w:cs="Narkisim"/>
          <w:rtl/>
        </w:rPr>
        <w:lastRenderedPageBreak/>
        <w:t>לג: ט ח), דבספרי משניות שלנו אי' 'ולא מגרש שדה'</w:t>
      </w:r>
      <w:r w:rsidRPr="00E219B1">
        <w:rPr>
          <w:rStyle w:val="ac"/>
          <w:rFonts w:ascii="Narkisim" w:hAnsi="Narkisim" w:cs="Narkisim"/>
          <w:rtl/>
        </w:rPr>
        <w:footnoteReference w:id="624"/>
      </w:r>
      <w:r w:rsidRPr="00E219B1">
        <w:rPr>
          <w:rFonts w:ascii="Narkisim" w:hAnsi="Narkisim" w:cs="Narkisim"/>
          <w:rtl/>
        </w:rPr>
        <w:t>. וה</w:t>
      </w:r>
      <w:r w:rsidRPr="00E219B1">
        <w:rPr>
          <w:rFonts w:ascii="Narkisim" w:hAnsi="Narkisim" w:cs="Narkisim"/>
          <w:b/>
          <w:bCs/>
          <w:rtl/>
        </w:rPr>
        <w:t>ש"ך</w:t>
      </w:r>
      <w:r w:rsidRPr="00E219B1">
        <w:rPr>
          <w:rFonts w:ascii="Narkisim" w:hAnsi="Narkisim" w:cs="Narkisim"/>
          <w:rtl/>
        </w:rPr>
        <w:t xml:space="preserve"> (קנה יב) הביא דבילקוט הו' דאית דתני כן</w:t>
      </w:r>
      <w:r w:rsidRPr="00E219B1">
        <w:rPr>
          <w:rStyle w:val="ac"/>
          <w:rFonts w:ascii="Narkisim" w:hAnsi="Narkisim" w:cs="Narkisim"/>
          <w:rtl/>
        </w:rPr>
        <w:footnoteReference w:id="625"/>
      </w:r>
      <w:r w:rsidRPr="00E219B1">
        <w:rPr>
          <w:rFonts w:ascii="Narkisim" w:hAnsi="Narkisim" w:cs="Narkisim"/>
          <w:rtl/>
        </w:rPr>
        <w:t>. וה</w:t>
      </w:r>
      <w:r w:rsidRPr="00E219B1">
        <w:rPr>
          <w:rFonts w:ascii="Narkisim" w:hAnsi="Narkisim" w:cs="Narkisim"/>
          <w:b/>
          <w:bCs/>
          <w:rtl/>
        </w:rPr>
        <w:t>ר"י מגאש</w:t>
      </w:r>
      <w:r w:rsidRPr="00E219B1">
        <w:rPr>
          <w:rFonts w:ascii="Narkisim" w:hAnsi="Narkisim" w:cs="Narkisim"/>
          <w:rtl/>
        </w:rPr>
        <w:t xml:space="preserve"> גרס כן להדיא בהמשך הגמ' ולהך לישנא דאר"א עושין שדה מגרש אבל</w:t>
      </w:r>
      <w:r w:rsidRPr="00E219B1">
        <w:rPr>
          <w:rFonts w:ascii="Narkisim" w:hAnsi="Narkisim" w:cs="Narkisim"/>
          <w:i/>
          <w:iCs/>
          <w:rtl/>
        </w:rPr>
        <w:t xml:space="preserve"> </w:t>
      </w:r>
      <w:r w:rsidRPr="00E219B1">
        <w:rPr>
          <w:rFonts w:ascii="Narkisim" w:hAnsi="Narkisim" w:cs="Narkisim"/>
          <w:rtl/>
        </w:rPr>
        <w:t>לא</w:t>
      </w:r>
      <w:r w:rsidRPr="00E219B1">
        <w:rPr>
          <w:rFonts w:ascii="Narkisim" w:hAnsi="Narkisim" w:cs="Narkisim"/>
          <w:i/>
          <w:iCs/>
          <w:rtl/>
        </w:rPr>
        <w:t xml:space="preserve"> </w:t>
      </w:r>
      <w:r w:rsidRPr="00E219B1">
        <w:rPr>
          <w:rFonts w:ascii="Narkisim" w:hAnsi="Narkisim" w:cs="Narkisim"/>
          <w:rtl/>
        </w:rPr>
        <w:t>מגרש</w:t>
      </w:r>
      <w:r w:rsidRPr="00E219B1">
        <w:rPr>
          <w:rFonts w:ascii="Narkisim" w:hAnsi="Narkisim" w:cs="Narkisim"/>
          <w:i/>
          <w:iCs/>
          <w:rtl/>
        </w:rPr>
        <w:t xml:space="preserve"> </w:t>
      </w:r>
      <w:r w:rsidRPr="00E219B1">
        <w:rPr>
          <w:rFonts w:ascii="Narkisim" w:hAnsi="Narkisim" w:cs="Narkisim"/>
          <w:rtl/>
        </w:rPr>
        <w:t>שדה. [וקאי לר"א, ולא כת"ק].</w:t>
      </w:r>
    </w:p>
    <w:p w14:paraId="00C8B3CF" w14:textId="77777777" w:rsidR="00607E6A" w:rsidRPr="00E219B1" w:rsidRDefault="00000000" w:rsidP="00E219B1">
      <w:pPr>
        <w:bidi/>
        <w:rPr>
          <w:rFonts w:ascii="Narkisim" w:hAnsi="Narkisim" w:cs="Narkisim"/>
        </w:rPr>
      </w:pPr>
      <w:r w:rsidRPr="00E219B1">
        <w:rPr>
          <w:rFonts w:ascii="Narkisim" w:hAnsi="Narkisim" w:cs="Narkisim"/>
          <w:rtl/>
        </w:rPr>
        <w:t>ובפשוטו מבואר בסוגיין דרבנן לא ס"ל כר"א, אבל ה</w:t>
      </w:r>
      <w:r w:rsidRPr="00E219B1">
        <w:rPr>
          <w:rFonts w:ascii="Narkisim" w:hAnsi="Narkisim" w:cs="Narkisim"/>
          <w:b/>
          <w:bCs/>
          <w:rtl/>
        </w:rPr>
        <w:t>תוי"ט</w:t>
      </w:r>
      <w:r w:rsidRPr="00E219B1">
        <w:rPr>
          <w:rFonts w:ascii="Narkisim" w:hAnsi="Narkisim" w:cs="Narkisim"/>
          <w:rtl/>
        </w:rPr>
        <w:t xml:space="preserve"> (ערכין שם) דייק דר"א בא לפרש סברת ת"ק. וה</w:t>
      </w:r>
      <w:r w:rsidRPr="00E219B1">
        <w:rPr>
          <w:rFonts w:ascii="Narkisim" w:hAnsi="Narkisim" w:cs="Narkisim"/>
          <w:b/>
          <w:bCs/>
          <w:rtl/>
        </w:rPr>
        <w:t>אחרונים</w:t>
      </w:r>
      <w:r w:rsidRPr="00E219B1">
        <w:rPr>
          <w:rFonts w:ascii="Narkisim" w:hAnsi="Narkisim" w:cs="Narkisim"/>
          <w:rtl/>
        </w:rPr>
        <w:t xml:space="preserve"> (משנ"ל) הק' מסוגיין. [אך לגירסת הר"י מגאש הכל אליבא דר"א].</w:t>
      </w:r>
    </w:p>
    <w:p w14:paraId="2EA6B3FD" w14:textId="77777777" w:rsidR="00607E6A" w:rsidRPr="00E219B1" w:rsidRDefault="00000000" w:rsidP="00E219B1">
      <w:pPr>
        <w:bidi/>
        <w:rPr>
          <w:rFonts w:ascii="Narkisim" w:hAnsi="Narkisim" w:cs="Narkisim"/>
        </w:rPr>
      </w:pPr>
      <w:r w:rsidRPr="00E219B1">
        <w:rPr>
          <w:rFonts w:ascii="Narkisim" w:hAnsi="Narkisim" w:cs="Narkisim"/>
          <w:u w:val="single"/>
          <w:rtl/>
        </w:rPr>
        <w:t>אבל אילנות עבדינן וכו'</w:t>
      </w:r>
      <w:r w:rsidRPr="00E219B1">
        <w:rPr>
          <w:rFonts w:ascii="Narkisim" w:hAnsi="Narkisim" w:cs="Narkisim"/>
          <w:rtl/>
        </w:rPr>
        <w:t>. ה</w:t>
      </w:r>
      <w:r w:rsidRPr="00E219B1">
        <w:rPr>
          <w:rFonts w:ascii="Narkisim" w:hAnsi="Narkisim" w:cs="Narkisim"/>
          <w:b/>
          <w:bCs/>
          <w:rtl/>
        </w:rPr>
        <w:t>משנ"ל</w:t>
      </w:r>
      <w:r w:rsidRPr="00E219B1">
        <w:rPr>
          <w:rFonts w:ascii="Narkisim" w:hAnsi="Narkisim" w:cs="Narkisim"/>
          <w:rtl/>
        </w:rPr>
        <w:t xml:space="preserve"> (שמיטה יג ה) תמה דה</w:t>
      </w:r>
      <w:r w:rsidRPr="00E219B1">
        <w:rPr>
          <w:rFonts w:ascii="Narkisim" w:hAnsi="Narkisim" w:cs="Narkisim"/>
          <w:b/>
          <w:bCs/>
          <w:rtl/>
        </w:rPr>
        <w:t>רמב"ם</w:t>
      </w:r>
      <w:r w:rsidRPr="00E219B1">
        <w:rPr>
          <w:rFonts w:ascii="Narkisim" w:hAnsi="Narkisim" w:cs="Narkisim"/>
          <w:rtl/>
        </w:rPr>
        <w:t xml:space="preserve"> (שמיטה שם) השמיט דין זה, ואילו בהלכות שכנים (י א) הביא משנה זו כצורתה. ולא חילק בין זרעים לאילנות. וה</w:t>
      </w:r>
      <w:r w:rsidRPr="00E219B1">
        <w:rPr>
          <w:rFonts w:ascii="Narkisim" w:hAnsi="Narkisim" w:cs="Narkisim"/>
          <w:b/>
          <w:bCs/>
          <w:rtl/>
        </w:rPr>
        <w:t>אחרונים</w:t>
      </w:r>
      <w:r w:rsidRPr="00E219B1">
        <w:rPr>
          <w:rFonts w:ascii="Narkisim" w:hAnsi="Narkisim" w:cs="Narkisim"/>
          <w:rtl/>
        </w:rPr>
        <w:t xml:space="preserve"> תי' דע"פ גיר' הר"י מגאש הך גמ' אליבא דר"א.</w:t>
      </w:r>
    </w:p>
    <w:p w14:paraId="4C53B5B2" w14:textId="77777777" w:rsidR="00607E6A" w:rsidRPr="00E219B1" w:rsidRDefault="00000000" w:rsidP="00E219B1">
      <w:pPr>
        <w:bidi/>
        <w:rPr>
          <w:rFonts w:ascii="Narkisim" w:hAnsi="Narkisim" w:cs="Narkisim"/>
        </w:rPr>
      </w:pPr>
      <w:r w:rsidRPr="00E219B1">
        <w:rPr>
          <w:rFonts w:ascii="Narkisim" w:hAnsi="Narkisim" w:cs="Narkisim"/>
          <w:u w:val="single"/>
          <w:rtl/>
        </w:rPr>
        <w:t>מ"ש גבי בור דקתני קוצץ ונותן דמים וכו'</w:t>
      </w:r>
      <w:r w:rsidRPr="00E219B1">
        <w:rPr>
          <w:rFonts w:ascii="Narkisim" w:hAnsi="Narkisim" w:cs="Narkisim"/>
          <w:rtl/>
        </w:rPr>
        <w:t xml:space="preserve">. </w:t>
      </w:r>
      <w:r w:rsidRPr="00E219B1">
        <w:rPr>
          <w:rFonts w:ascii="Narkisim" w:hAnsi="Narkisim" w:cs="Narkisim"/>
          <w:b/>
          <w:bCs/>
          <w:rtl/>
        </w:rPr>
        <w:t>רש"י</w:t>
      </w:r>
      <w:r w:rsidRPr="00E219B1">
        <w:rPr>
          <w:rFonts w:ascii="Narkisim" w:hAnsi="Narkisim" w:cs="Narkisim"/>
          <w:rtl/>
        </w:rPr>
        <w:t xml:space="preserve"> (כה:) פי' דנותן דמים משום דעיקר האילן אינו מזיק [ויתבאר לקמן בעזה"י]. ואילו שאר הרחקות נזיקין שסמך באיסור אי"צ ליתן דמים. וה</w:t>
      </w:r>
      <w:r w:rsidRPr="00E219B1">
        <w:rPr>
          <w:rFonts w:ascii="Narkisim" w:hAnsi="Narkisim" w:cs="Narkisim"/>
          <w:b/>
          <w:bCs/>
          <w:rtl/>
        </w:rPr>
        <w:t>רמב"ן</w:t>
      </w:r>
      <w:r w:rsidRPr="00E219B1">
        <w:rPr>
          <w:rFonts w:ascii="Narkisim" w:hAnsi="Narkisim" w:cs="Narkisim"/>
          <w:rtl/>
        </w:rPr>
        <w:t xml:space="preserve"> (לעיל יח:) הק' א"כ מה מק' הגמ' כאן מ"ש, הא בעיר עיקר האילן מזיק.</w:t>
      </w:r>
    </w:p>
    <w:p w14:paraId="426E4944" w14:textId="77777777" w:rsidR="00607E6A" w:rsidRPr="00E219B1" w:rsidRDefault="00000000" w:rsidP="00E219B1">
      <w:pPr>
        <w:bidi/>
        <w:rPr>
          <w:rFonts w:ascii="Narkisim" w:hAnsi="Narkisim" w:cs="Narkisim"/>
        </w:rPr>
      </w:pPr>
      <w:r w:rsidRPr="00E219B1">
        <w:rPr>
          <w:rFonts w:ascii="Narkisim" w:hAnsi="Narkisim" w:cs="Narkisim"/>
          <w:rtl/>
        </w:rPr>
        <w:t xml:space="preserve">ודעת </w:t>
      </w:r>
      <w:r w:rsidRPr="00E219B1">
        <w:rPr>
          <w:rFonts w:ascii="Narkisim" w:hAnsi="Narkisim" w:cs="Narkisim"/>
          <w:b/>
          <w:bCs/>
          <w:rtl/>
        </w:rPr>
        <w:t>תוס</w:t>
      </w:r>
      <w:r w:rsidRPr="00E219B1">
        <w:rPr>
          <w:rFonts w:ascii="Narkisim" w:hAnsi="Narkisim" w:cs="Narkisim"/>
          <w:rtl/>
        </w:rPr>
        <w:t>' (לעיל יח:) דדוקא אילן דהוה הפסד מרובה נותן דמים [וקו' הגמ' מ"ש אילן זה מאילן אחר].</w:t>
      </w:r>
    </w:p>
    <w:p w14:paraId="1BFD7E89"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(כאן ושם) כת' דדוקא אילן משום דהוה ישוב אר"י באילנות. </w:t>
      </w:r>
      <w:r w:rsidRPr="00E219B1">
        <w:rPr>
          <w:rFonts w:ascii="Narkisim" w:hAnsi="Narkisim"/>
          <w:szCs w:val="20"/>
          <w:rtl/>
        </w:rPr>
        <w:t>ומש"ה נותן דמים, כדי שעי"ז יניחנו ולא יקוץ. ויל"ד א"כ מה מק' הגמ' מ"ש. הא בעיר אדרבה נוי אר"י שיקוצו. א"כ אמאי יתן דמים</w:t>
      </w:r>
      <w:r w:rsidRPr="00E219B1">
        <w:rPr>
          <w:rStyle w:val="ac"/>
          <w:rFonts w:ascii="Narkisim" w:hAnsi="Narkisim"/>
          <w:szCs w:val="20"/>
          <w:rtl/>
        </w:rPr>
        <w:footnoteReference w:id="626"/>
      </w:r>
      <w:r w:rsidRPr="00E219B1">
        <w:rPr>
          <w:rFonts w:ascii="Narkisim" w:hAnsi="Narkisim"/>
          <w:rtl/>
        </w:rPr>
        <w:t>.</w:t>
      </w:r>
    </w:p>
    <w:p w14:paraId="66EC1686" w14:textId="77777777" w:rsidR="00607E6A" w:rsidRPr="00E219B1" w:rsidRDefault="00000000" w:rsidP="00E219B1">
      <w:pPr>
        <w:bidi/>
        <w:rPr>
          <w:rFonts w:ascii="Narkisim" w:hAnsi="Narkisim" w:cs="Narkisim"/>
        </w:rPr>
      </w:pPr>
      <w:r w:rsidRPr="00E219B1">
        <w:rPr>
          <w:rFonts w:ascii="Narkisim" w:hAnsi="Narkisim" w:cs="Narkisim"/>
          <w:u w:val="single"/>
          <w:rtl/>
        </w:rPr>
        <w:t>שם</w:t>
      </w:r>
      <w:r w:rsidRPr="00E219B1">
        <w:rPr>
          <w:rFonts w:ascii="Narkisim" w:hAnsi="Narkisim" w:cs="Narkisim"/>
          <w:rtl/>
        </w:rPr>
        <w:t>. וה</w:t>
      </w:r>
      <w:r w:rsidRPr="00E219B1">
        <w:rPr>
          <w:rFonts w:ascii="Narkisim" w:hAnsi="Narkisim" w:cs="Narkisim"/>
          <w:b/>
          <w:bCs/>
          <w:rtl/>
        </w:rPr>
        <w:t>ראשונים</w:t>
      </w:r>
      <w:r w:rsidRPr="00E219B1">
        <w:rPr>
          <w:rFonts w:ascii="Narkisim" w:hAnsi="Narkisim" w:cs="Narkisim"/>
          <w:rtl/>
        </w:rPr>
        <w:t xml:space="preserve"> הק' דהו"ל להק' מסיפא, מ"ש דהיכא דקדם העיר קוצץ, ואילו היכא דקדם הבור לאילן לא יקוץ. ובזה ל"ש תי' הגמ' דקידרא דבי שותפי וכו'.</w:t>
      </w:r>
    </w:p>
    <w:p w14:paraId="0A28FAD5"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כת' דלעולם סיפא משום הזיקא דרבים, אלא הק' מרישא קודם. וה"מ להקשות.</w:t>
      </w:r>
    </w:p>
    <w:p w14:paraId="612B8349"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רבינו מאיר</w:t>
      </w:r>
      <w:r w:rsidRPr="00E219B1">
        <w:rPr>
          <w:rFonts w:ascii="Narkisim" w:hAnsi="Narkisim"/>
          <w:rtl/>
        </w:rPr>
        <w:t xml:space="preserve"> (בתוס' רא"ש בשיטמ"ק) תי' דפשיט"ל דמשום גנאי ארץ ישראל אפילו אם האילן קדם דין הוא שיקוץ. דהתירו כמה דברים משום ישוב אר"י. [</w:t>
      </w:r>
      <w:r w:rsidRPr="00E219B1">
        <w:rPr>
          <w:rFonts w:ascii="Narkisim" w:hAnsi="Narkisim"/>
          <w:szCs w:val="20"/>
          <w:rtl/>
        </w:rPr>
        <w:t>וקו' הגמ' רק על הדמים, דמשום ישוב אר"י אינו סיבה שלא להתחייב דמים</w:t>
      </w:r>
      <w:r w:rsidRPr="00E219B1">
        <w:rPr>
          <w:rStyle w:val="ac"/>
          <w:rFonts w:ascii="Narkisim" w:hAnsi="Narkisim"/>
          <w:szCs w:val="20"/>
          <w:rtl/>
        </w:rPr>
        <w:footnoteReference w:id="627"/>
      </w:r>
      <w:r w:rsidRPr="00E219B1">
        <w:rPr>
          <w:rFonts w:ascii="Narkisim" w:hAnsi="Narkisim"/>
          <w:szCs w:val="20"/>
          <w:rtl/>
        </w:rPr>
        <w:t>. ובזה תי' הזיקא דרבים</w:t>
      </w:r>
      <w:r w:rsidRPr="00E219B1">
        <w:rPr>
          <w:rFonts w:ascii="Narkisim" w:hAnsi="Narkisim"/>
          <w:rtl/>
        </w:rPr>
        <w:t>].</w:t>
      </w:r>
    </w:p>
    <w:p w14:paraId="5D58736A" w14:textId="77777777" w:rsidR="00607E6A" w:rsidRPr="00E219B1" w:rsidRDefault="00000000" w:rsidP="00E219B1">
      <w:pPr>
        <w:pStyle w:val="aa"/>
        <w:bidi/>
        <w:rPr>
          <w:rFonts w:ascii="Narkisim" w:hAnsi="Narkisim"/>
        </w:rPr>
      </w:pPr>
      <w:r w:rsidRPr="00E219B1">
        <w:rPr>
          <w:rFonts w:ascii="Narkisim" w:hAnsi="Narkisim"/>
          <w:u w:val="single"/>
          <w:rtl/>
        </w:rPr>
        <w:t>קידרא דבי שותפי וכו'</w:t>
      </w:r>
      <w:r w:rsidRPr="00E219B1">
        <w:rPr>
          <w:rFonts w:ascii="Narkisim" w:hAnsi="Narkisim"/>
          <w:rtl/>
        </w:rPr>
        <w:t>. [לל"ק, דמש"ה תיקנו לקוץ בלא דמים]. פ</w:t>
      </w:r>
      <w:r w:rsidRPr="00E219B1">
        <w:rPr>
          <w:rFonts w:ascii="Narkisim" w:hAnsi="Narkisim"/>
          <w:b/>
          <w:bCs/>
          <w:rtl/>
        </w:rPr>
        <w:t>רש"י</w:t>
      </w:r>
      <w:r w:rsidRPr="00E219B1">
        <w:rPr>
          <w:rFonts w:ascii="Narkisim" w:hAnsi="Narkisim"/>
          <w:rtl/>
        </w:rPr>
        <w:t xml:space="preserve"> דכל א' מתרשל ואינו נותן דמים. וצ"ב דקוצץ ואח"כ נותן דמים [וכדאי' בסמוך]. ו</w:t>
      </w:r>
      <w:r w:rsidRPr="00E219B1">
        <w:rPr>
          <w:rFonts w:ascii="Narkisim" w:hAnsi="Narkisim"/>
          <w:b/>
          <w:bCs/>
          <w:rtl/>
        </w:rPr>
        <w:t>תוס'</w:t>
      </w:r>
      <w:r w:rsidRPr="00E219B1">
        <w:rPr>
          <w:rFonts w:ascii="Narkisim" w:hAnsi="Narkisim"/>
          <w:rtl/>
        </w:rPr>
        <w:t xml:space="preserve"> תי' דפעמים שבעל האילן יתרשל. ואחרים לא יקוצו, שבעל האילן ידרוש מהם דמים. [וצ"ב דחיוב דמים הוה על בני העיר, ולא על הקוצץ. ואפשר דמ"מ אינו דבר ברור כ"כ].</w:t>
      </w:r>
    </w:p>
    <w:p w14:paraId="255098EE" w14:textId="77777777" w:rsidR="00607E6A" w:rsidRPr="00E219B1" w:rsidRDefault="00000000" w:rsidP="00E219B1">
      <w:pPr>
        <w:bidi/>
        <w:rPr>
          <w:rFonts w:ascii="Narkisim" w:hAnsi="Narkisim" w:cs="Narkisim"/>
        </w:rPr>
      </w:pPr>
      <w:r w:rsidRPr="00E219B1">
        <w:rPr>
          <w:rFonts w:ascii="Narkisim" w:hAnsi="Narkisim" w:cs="Narkisim"/>
          <w:u w:val="single"/>
          <w:rtl/>
        </w:rPr>
        <w:t>אלא אי איתמר וכו' לימא הבו לי ברישא דמי וכו' אמר רב כהנא קידרא דבי שותפי וכו'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אם באת להמתין עד מתן מעות יתעכב וכו'.</w:t>
      </w:r>
    </w:p>
    <w:p w14:paraId="200799C3"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מרדכי</w:t>
      </w:r>
      <w:r w:rsidRPr="00E219B1">
        <w:rPr>
          <w:rFonts w:ascii="Narkisim" w:hAnsi="Narkisim"/>
          <w:rtl/>
        </w:rPr>
        <w:t xml:space="preserve"> (תקכב) הביא [בשם מהר"ם] דיש כאן קצת סמך למנהג שגובים מס, ואף היכא דיחיד יש לו צד שהוא פטור. מ"מ הקהל גובים, ואם ירצה לדון אח"כ בבי"ד דן להוציאו מידם. דמשום תקנת רבים דקידרא דבי שותפי תקנו שהקהל נחשבין נתבע ולא תובע</w:t>
      </w:r>
      <w:r w:rsidRPr="00E219B1">
        <w:rPr>
          <w:rStyle w:val="ac"/>
          <w:rFonts w:ascii="Narkisim" w:hAnsi="Narkisim"/>
          <w:rtl/>
        </w:rPr>
        <w:footnoteReference w:id="628"/>
      </w:r>
      <w:r w:rsidRPr="00E219B1">
        <w:rPr>
          <w:rFonts w:ascii="Narkisim" w:hAnsi="Narkisim"/>
          <w:rtl/>
        </w:rPr>
        <w:t>. וחשיבי מוחזקין, כדאשכחן בכ"מ דתקנו משום פסידא דרבים</w:t>
      </w:r>
      <w:r w:rsidRPr="00E219B1">
        <w:rPr>
          <w:rStyle w:val="ac"/>
          <w:rFonts w:ascii="Narkisim" w:hAnsi="Narkisim"/>
          <w:rtl/>
        </w:rPr>
        <w:footnoteReference w:id="629"/>
      </w:r>
      <w:r w:rsidRPr="00E219B1">
        <w:rPr>
          <w:rFonts w:ascii="Narkisim" w:hAnsi="Narkisim"/>
          <w:rtl/>
        </w:rPr>
        <w:t>.</w:t>
      </w:r>
    </w:p>
    <w:p w14:paraId="5EA28343"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חקרו בגדר הא דנותן דמים ברישא (בסוגיין), האם תקנו חיוב לקוץ בפנ"ע [בלא דמים], וגם תקנו חיוב דמים על הקהל. או דלעולם גדר הזכות לקוץ בדמים, אלא דנקבע לקהל זכות לעשות מעשה אף בלא תשלום מתחילה [ולכאורה כ"מ מדברי המרדכי הנ"ל].</w:t>
      </w:r>
    </w:p>
    <w:p w14:paraId="1B928EBD" w14:textId="77777777" w:rsidR="00607E6A" w:rsidRPr="00E219B1" w:rsidRDefault="00000000" w:rsidP="00E219B1">
      <w:pPr>
        <w:pStyle w:val="aa"/>
        <w:bidi/>
        <w:rPr>
          <w:rFonts w:ascii="Narkisim" w:hAnsi="Narkisim"/>
        </w:rPr>
      </w:pPr>
      <w:r w:rsidRPr="00E219B1">
        <w:rPr>
          <w:rFonts w:ascii="Narkisim" w:hAnsi="Narkisim"/>
          <w:u w:val="single"/>
          <w:rtl/>
        </w:rPr>
        <w:t>שם</w:t>
      </w:r>
      <w:r w:rsidRPr="00E219B1">
        <w:rPr>
          <w:rFonts w:ascii="Narkisim" w:hAnsi="Narkisim"/>
          <w:rtl/>
        </w:rPr>
        <w:t>. ה</w:t>
      </w:r>
      <w:r w:rsidRPr="00E219B1">
        <w:rPr>
          <w:rFonts w:ascii="Narkisim" w:hAnsi="Narkisim"/>
          <w:b/>
          <w:bCs/>
          <w:rtl/>
        </w:rPr>
        <w:t>אחרונים</w:t>
      </w:r>
      <w:r w:rsidRPr="00E219B1">
        <w:rPr>
          <w:rFonts w:ascii="Narkisim" w:hAnsi="Narkisim"/>
          <w:rtl/>
        </w:rPr>
        <w:t xml:space="preserve"> (חת"ס) הק' לדברי הרשב"א (הו' לעיל) דאילן סמוך לעיר ל"מ מחילה, ואינו מגדרי הרחקות נזיקין, א"כ מה מק' הגמ' הבו דמים ברישא, הא לא הוה תביעת ממון דבני העיר. והאחרונים הק' עוד מהגמ' (בסמוך) דדנה מ"ש גבי בור, הא התם הוה מגדרי הרחקת נזיקין. אבל הכא שייך לדיני ישוב אר"י.</w:t>
      </w:r>
    </w:p>
    <w:p w14:paraId="607AA3A1" w14:textId="77777777" w:rsidR="00607E6A" w:rsidRPr="00E219B1" w:rsidRDefault="00000000" w:rsidP="00E219B1">
      <w:pPr>
        <w:bidi/>
        <w:rPr>
          <w:rFonts w:ascii="Narkisim" w:hAnsi="Narkisim" w:cs="Narkisim"/>
        </w:rPr>
      </w:pPr>
      <w:r w:rsidRPr="00E219B1">
        <w:rPr>
          <w:rFonts w:ascii="Narkisim" w:hAnsi="Narkisim" w:cs="Narkisim"/>
          <w:u w:val="single"/>
          <w:rtl/>
        </w:rPr>
        <w:t>מ"ש מבור דקאמרינן לא יקוץ</w:t>
      </w:r>
      <w:r w:rsidRPr="00E219B1">
        <w:rPr>
          <w:rFonts w:ascii="Narkisim" w:hAnsi="Narkisim" w:cs="Narkisim"/>
          <w:rtl/>
        </w:rPr>
        <w:t>. [מחמת הספק]. ה</w:t>
      </w:r>
      <w:r w:rsidRPr="00E219B1">
        <w:rPr>
          <w:rFonts w:ascii="Narkisim" w:hAnsi="Narkisim" w:cs="Narkisim"/>
          <w:b/>
          <w:bCs/>
          <w:rtl/>
        </w:rPr>
        <w:t>תה"ד</w:t>
      </w:r>
      <w:r w:rsidRPr="00E219B1">
        <w:rPr>
          <w:rFonts w:ascii="Narkisim" w:hAnsi="Narkisim" w:cs="Narkisim"/>
          <w:rtl/>
        </w:rPr>
        <w:t xml:space="preserve"> (שמא) הביא דה</w:t>
      </w:r>
      <w:r w:rsidRPr="00E219B1">
        <w:rPr>
          <w:rFonts w:ascii="Narkisim" w:hAnsi="Narkisim" w:cs="Narkisim"/>
          <w:b/>
          <w:bCs/>
          <w:rtl/>
        </w:rPr>
        <w:t>גליון תוס</w:t>
      </w:r>
      <w:r w:rsidRPr="00E219B1">
        <w:rPr>
          <w:rFonts w:ascii="Narkisim" w:hAnsi="Narkisim" w:cs="Narkisim"/>
          <w:rtl/>
        </w:rPr>
        <w:t xml:space="preserve">' כת' דהמ"ל דשאני הזיקא דרבים. וביחיד מספק אי"צ לקוץ, אבל בהזיקא דרבים מספק חייב לקוץ </w:t>
      </w:r>
      <w:r w:rsidRPr="00E219B1">
        <w:rPr>
          <w:rFonts w:ascii="Narkisim" w:hAnsi="Narkisim" w:cs="Narkisim"/>
          <w:rtl/>
        </w:rPr>
        <w:lastRenderedPageBreak/>
        <w:t>[דנחשב שהרבים מוחזקין מחמת הספק</w:t>
      </w:r>
      <w:r w:rsidRPr="00E219B1">
        <w:rPr>
          <w:rStyle w:val="ac"/>
          <w:rFonts w:ascii="Narkisim" w:hAnsi="Narkisim" w:cs="Narkisim"/>
          <w:rtl/>
        </w:rPr>
        <w:footnoteReference w:id="630"/>
      </w:r>
      <w:r w:rsidRPr="00E219B1">
        <w:rPr>
          <w:rFonts w:ascii="Narkisim" w:hAnsi="Narkisim" w:cs="Narkisim"/>
          <w:rtl/>
        </w:rPr>
        <w:t>].</w:t>
      </w:r>
    </w:p>
    <w:p w14:paraId="5BE42F74" w14:textId="77777777" w:rsidR="00607E6A" w:rsidRPr="00E219B1" w:rsidRDefault="00000000" w:rsidP="00E219B1">
      <w:pPr>
        <w:pStyle w:val="a7"/>
        <w:bidi/>
        <w:rPr>
          <w:rFonts w:ascii="Narkisim" w:hAnsi="Narkisim"/>
        </w:rPr>
      </w:pPr>
      <w:r w:rsidRPr="00E219B1">
        <w:rPr>
          <w:rFonts w:ascii="Narkisim" w:hAnsi="Narkisim"/>
          <w:rtl/>
        </w:rPr>
        <w:t xml:space="preserve">אבל </w:t>
      </w:r>
      <w:r w:rsidRPr="00E219B1">
        <w:rPr>
          <w:rFonts w:ascii="Narkisim" w:hAnsi="Narkisim"/>
          <w:b/>
          <w:bCs/>
          <w:rtl/>
        </w:rPr>
        <w:t>רבינו מאיר</w:t>
      </w:r>
      <w:r w:rsidRPr="00E219B1">
        <w:rPr>
          <w:rFonts w:ascii="Narkisim" w:hAnsi="Narkisim"/>
          <w:rtl/>
        </w:rPr>
        <w:t xml:space="preserve"> (בתוס' רא"ש בשיטמ"ק) כת' דהכא ל"ש לשנויי היזקא דרבים, דכיון דיש ספק הוה כאילו האילן קדם, דהמוציא מחברו עליו הראיה. ויאמר בעל האילן אייתי ראיה וכו'. </w:t>
      </w:r>
      <w:r w:rsidRPr="00E219B1">
        <w:rPr>
          <w:rFonts w:ascii="Narkisim" w:hAnsi="Narkisim"/>
          <w:szCs w:val="20"/>
          <w:rtl/>
        </w:rPr>
        <w:t>[והתה"ד הביא דמבואר דנקט דלא אמרי' דהרבים נחשבין מוחזק מחמת הספק</w:t>
      </w:r>
      <w:r w:rsidRPr="00E219B1">
        <w:rPr>
          <w:rStyle w:val="ac"/>
          <w:rFonts w:ascii="Narkisim" w:hAnsi="Narkisim"/>
          <w:szCs w:val="20"/>
          <w:rtl/>
        </w:rPr>
        <w:footnoteReference w:id="631"/>
      </w:r>
      <w:r w:rsidRPr="00E219B1">
        <w:rPr>
          <w:rFonts w:ascii="Narkisim" w:hAnsi="Narkisim"/>
          <w:rtl/>
        </w:rPr>
        <w:t>].</w:t>
      </w:r>
    </w:p>
    <w:p w14:paraId="5BFD586B" w14:textId="77777777" w:rsidR="00607E6A" w:rsidRPr="00E219B1" w:rsidRDefault="00000000" w:rsidP="00E219B1">
      <w:pPr>
        <w:pStyle w:val="aa"/>
        <w:bidi/>
        <w:rPr>
          <w:rFonts w:ascii="Narkisim" w:hAnsi="Narkisim"/>
        </w:rPr>
      </w:pPr>
      <w:r w:rsidRPr="00E219B1">
        <w:rPr>
          <w:rFonts w:ascii="Narkisim" w:hAnsi="Narkisim"/>
          <w:u w:val="single"/>
          <w:rtl/>
        </w:rPr>
        <w:t>שם. מ"ש מבור וכו'</w:t>
      </w:r>
      <w:r w:rsidRPr="00E219B1">
        <w:rPr>
          <w:rFonts w:ascii="Narkisim" w:hAnsi="Narkisim"/>
          <w:rtl/>
        </w:rPr>
        <w:t>. ה</w:t>
      </w:r>
      <w:r w:rsidRPr="00E219B1">
        <w:rPr>
          <w:rFonts w:ascii="Narkisim" w:hAnsi="Narkisim"/>
          <w:b/>
          <w:bCs/>
          <w:rtl/>
        </w:rPr>
        <w:t>תה"ד</w:t>
      </w:r>
      <w:r w:rsidRPr="00E219B1">
        <w:rPr>
          <w:rFonts w:ascii="Narkisim" w:hAnsi="Narkisim"/>
          <w:rtl/>
        </w:rPr>
        <w:t xml:space="preserve"> (שם) ביאר דס"ד דאף גבי בור צריך להרחיק מספק. וביאר דבדבר שהולך ומזיק תמיד ס"ד דל"ש גדר הממע"ה</w:t>
      </w:r>
      <w:r w:rsidRPr="00E219B1">
        <w:rPr>
          <w:rStyle w:val="ac"/>
          <w:rFonts w:ascii="Narkisim" w:hAnsi="Narkisim"/>
          <w:rtl/>
        </w:rPr>
        <w:footnoteReference w:id="632"/>
      </w:r>
      <w:r w:rsidRPr="00E219B1">
        <w:rPr>
          <w:rFonts w:ascii="Narkisim" w:hAnsi="Narkisim"/>
          <w:rtl/>
        </w:rPr>
        <w:t>. ומש"ה הביאו מהמשנה דאילן מבור אי"צ להרחיק מספק</w:t>
      </w:r>
      <w:r w:rsidRPr="00E219B1">
        <w:rPr>
          <w:rStyle w:val="ac"/>
          <w:rFonts w:ascii="Narkisim" w:hAnsi="Narkisim"/>
          <w:rtl/>
        </w:rPr>
        <w:footnoteReference w:id="633"/>
      </w:r>
      <w:r w:rsidRPr="00E219B1">
        <w:rPr>
          <w:rFonts w:ascii="Narkisim" w:hAnsi="Narkisim"/>
          <w:rtl/>
        </w:rPr>
        <w:t>.</w:t>
      </w:r>
    </w:p>
    <w:p w14:paraId="2135F490" w14:textId="77777777" w:rsidR="00607E6A" w:rsidRPr="00E219B1" w:rsidRDefault="00000000" w:rsidP="00E219B1">
      <w:pPr>
        <w:bidi/>
        <w:rPr>
          <w:rFonts w:ascii="Narkisim" w:hAnsi="Narkisim" w:cs="Narkisim"/>
        </w:rPr>
      </w:pPr>
      <w:r w:rsidRPr="00E219B1">
        <w:rPr>
          <w:rFonts w:ascii="Narkisim" w:hAnsi="Narkisim" w:cs="Narkisim"/>
          <w:u w:val="single"/>
          <w:rtl/>
        </w:rPr>
        <w:t>הכא דודאי למיקץ קאי, ספיקו נמי וכו' ואי משום דמים אייתי ראיה ושקול.</w:t>
      </w:r>
      <w:r w:rsidRPr="00E219B1">
        <w:rPr>
          <w:rFonts w:ascii="Narkisim" w:hAnsi="Narkisim" w:cs="Narkisim"/>
          <w:rtl/>
        </w:rPr>
        <w:t xml:space="preserve"> פ</w:t>
      </w:r>
      <w:r w:rsidRPr="00E219B1">
        <w:rPr>
          <w:rFonts w:ascii="Narkisim" w:hAnsi="Narkisim" w:cs="Narkisim"/>
          <w:b/>
          <w:bCs/>
          <w:rtl/>
        </w:rPr>
        <w:t>רש"י</w:t>
      </w:r>
      <w:r w:rsidRPr="00E219B1">
        <w:rPr>
          <w:rFonts w:ascii="Narkisim" w:hAnsi="Narkisim" w:cs="Narkisim"/>
          <w:rtl/>
        </w:rPr>
        <w:t xml:space="preserve"> דעומד לקוץ, אלא דיש לו זכות לדמים. אמרי' קוץ ממ"נ. </w:t>
      </w:r>
      <w:r w:rsidRPr="00E219B1">
        <w:rPr>
          <w:rFonts w:ascii="Narkisim" w:hAnsi="Narkisim" w:cs="Narkisim"/>
          <w:szCs w:val="20"/>
          <w:rtl/>
        </w:rPr>
        <w:t>ויל"ד בגדר הא דמוטל עליו לקוץ בדמים, דאי הגדר שרשאין לכופו למוכרו, א"כ היכא דקוצץ ע"ד שלא יתן דמים אין להם זכות כלל. ובפשוטו כוונת הגמ' דיש חיוב קציצה, ותקנו חיוב תשלום אח"כ</w:t>
      </w:r>
      <w:r w:rsidRPr="00E219B1">
        <w:rPr>
          <w:rFonts w:ascii="Narkisim" w:hAnsi="Narkisim" w:cs="Narkisim"/>
          <w:rtl/>
        </w:rPr>
        <w:t>.</w:t>
      </w:r>
    </w:p>
    <w:p w14:paraId="2DF3FD2C"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גמ'</w:t>
      </w:r>
      <w:r w:rsidRPr="00E219B1">
        <w:rPr>
          <w:rFonts w:ascii="Narkisim" w:hAnsi="Narkisim"/>
          <w:rtl/>
        </w:rPr>
        <w:t xml:space="preserve"> (ב"מ קי:) מביאה מכאן ראיה לענין גביית אפותיקי שהשביחו יתומים, כשיש ספק האם היתומים השביחוה [ואין לבע"ח זכות במה שהשביחו יתומים</w:t>
      </w:r>
      <w:r w:rsidRPr="00E219B1">
        <w:rPr>
          <w:rStyle w:val="ac"/>
          <w:rFonts w:ascii="Narkisim" w:hAnsi="Narkisim"/>
          <w:rtl/>
        </w:rPr>
        <w:footnoteReference w:id="634"/>
      </w:r>
      <w:r w:rsidRPr="00E219B1">
        <w:rPr>
          <w:rFonts w:ascii="Narkisim" w:hAnsi="Narkisim"/>
          <w:rtl/>
        </w:rPr>
        <w:t xml:space="preserve">]. והגמ' מביאה מכאן דאמרי' דקרקע לגוביינא קאי, ועל היתומים להביא ראיה להוציא מידו. דומיא דאילן דמתני'. </w:t>
      </w:r>
      <w:r w:rsidRPr="00E219B1">
        <w:rPr>
          <w:rFonts w:ascii="Narkisim" w:hAnsi="Narkisim"/>
          <w:sz w:val="20"/>
          <w:szCs w:val="20"/>
          <w:rtl/>
        </w:rPr>
        <w:t>[ולא אמרי' שהוא מוחזק בגוף הקרקע כלפי השבח, לענין שלא יגבו בלא לשלם. דכיון דלגוביינא קאי אינו מוחזק בזה כלל].</w:t>
      </w:r>
    </w:p>
    <w:p w14:paraId="0444580E" w14:textId="77777777" w:rsidR="00607E6A" w:rsidRPr="00E219B1" w:rsidRDefault="00000000" w:rsidP="00E219B1">
      <w:pPr>
        <w:bidi/>
        <w:rPr>
          <w:rFonts w:ascii="Narkisim" w:hAnsi="Narkisim" w:cs="Narkisim"/>
        </w:rPr>
      </w:pPr>
      <w:r w:rsidRPr="00E219B1">
        <w:rPr>
          <w:rFonts w:ascii="Narkisim" w:hAnsi="Narkisim" w:cs="Narkisim"/>
          <w:u w:val="single"/>
          <w:rtl/>
        </w:rPr>
        <w:t>רב אשי אמר מ"ט וכו' גורן קבוע.</w:t>
      </w:r>
      <w:r w:rsidRPr="00E219B1">
        <w:rPr>
          <w:rFonts w:ascii="Narkisim" w:hAnsi="Narkisim" w:cs="Narkisim"/>
          <w:rtl/>
        </w:rPr>
        <w:t xml:space="preserve"> ה</w:t>
      </w:r>
      <w:r w:rsidRPr="00E219B1">
        <w:rPr>
          <w:rFonts w:ascii="Narkisim" w:hAnsi="Narkisim" w:cs="Narkisim"/>
          <w:b/>
          <w:bCs/>
          <w:rtl/>
        </w:rPr>
        <w:t>ריטב"א</w:t>
      </w:r>
      <w:r w:rsidRPr="00E219B1">
        <w:rPr>
          <w:rFonts w:ascii="Narkisim" w:hAnsi="Narkisim" w:cs="Narkisim"/>
          <w:rtl/>
        </w:rPr>
        <w:t xml:space="preserve"> כתב דלרב אשי אין הרחקה לגורן שאינו קבוע, ואע"ג דזימנין איכא גרמא לגיריה, ס"ל דלא אסרו אלא בדבר קבוע. וכ"כ ה</w:t>
      </w:r>
      <w:r w:rsidRPr="00E219B1">
        <w:rPr>
          <w:rFonts w:ascii="Narkisim" w:hAnsi="Narkisim" w:cs="Narkisim"/>
          <w:b/>
          <w:bCs/>
          <w:rtl/>
        </w:rPr>
        <w:t>פרישה וסמ"ע</w:t>
      </w:r>
      <w:r w:rsidRPr="00E219B1">
        <w:rPr>
          <w:rFonts w:ascii="Narkisim" w:hAnsi="Narkisim" w:cs="Narkisim"/>
          <w:rtl/>
        </w:rPr>
        <w:t xml:space="preserve"> (קנה מז). אבל ה</w:t>
      </w:r>
      <w:r w:rsidRPr="00E219B1">
        <w:rPr>
          <w:rFonts w:ascii="Narkisim" w:hAnsi="Narkisim" w:cs="Narkisim"/>
          <w:b/>
          <w:bCs/>
          <w:rtl/>
        </w:rPr>
        <w:t>רמ"ה</w:t>
      </w:r>
      <w:r w:rsidRPr="00E219B1">
        <w:rPr>
          <w:rFonts w:ascii="Narkisim" w:hAnsi="Narkisim" w:cs="Narkisim"/>
          <w:rtl/>
        </w:rPr>
        <w:t xml:space="preserve"> מבואר דאף בגורן שאינו קבוע חייב להרחיק שלא יזיק, דגיריה הוא. אלא דהו' שיעורא זוטר טובא משיעורא דמתני'.</w:t>
      </w:r>
    </w:p>
    <w:p w14:paraId="4CF2C71C" w14:textId="77777777" w:rsidR="00607E6A" w:rsidRPr="00E219B1" w:rsidRDefault="00000000" w:rsidP="00E219B1">
      <w:pPr>
        <w:pStyle w:val="3"/>
        <w:bidi/>
        <w:rPr>
          <w:rFonts w:ascii="Narkisim" w:hAnsi="Narkisim"/>
        </w:rPr>
      </w:pPr>
      <w:r w:rsidRPr="00E219B1">
        <w:rPr>
          <w:rFonts w:ascii="Narkisim" w:hAnsi="Narkisim"/>
          <w:rtl/>
        </w:rPr>
        <w:t>דף כה.</w:t>
      </w:r>
    </w:p>
    <w:p w14:paraId="18CD5597" w14:textId="77777777" w:rsidR="00607E6A" w:rsidRPr="00E219B1" w:rsidRDefault="00000000" w:rsidP="00E219B1">
      <w:pPr>
        <w:bidi/>
        <w:rPr>
          <w:rFonts w:ascii="Narkisim" w:hAnsi="Narkisim" w:cs="Narkisim"/>
        </w:rPr>
      </w:pPr>
      <w:r w:rsidRPr="00E219B1">
        <w:rPr>
          <w:rFonts w:ascii="Narkisim" w:hAnsi="Narkisim" w:cs="Narkisim"/>
          <w:u w:val="single"/>
          <w:rtl/>
        </w:rPr>
        <w:t>מרחיקין את הנבלות וכו'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משום ריח רע. וה</w:t>
      </w:r>
      <w:r w:rsidRPr="00E219B1">
        <w:rPr>
          <w:rFonts w:ascii="Narkisim" w:hAnsi="Narkisim" w:cs="Narkisim"/>
          <w:b/>
          <w:bCs/>
          <w:rtl/>
        </w:rPr>
        <w:t>ריטב"א</w:t>
      </w:r>
      <w:r w:rsidRPr="00E219B1">
        <w:rPr>
          <w:rFonts w:ascii="Narkisim" w:hAnsi="Narkisim" w:cs="Narkisim"/>
          <w:rtl/>
        </w:rPr>
        <w:t xml:space="preserve"> ביאר דהוה גירי דיליה, דממקומם שולחין ריחם. אבל </w:t>
      </w:r>
      <w:r w:rsidRPr="00E219B1">
        <w:rPr>
          <w:rFonts w:ascii="Narkisim" w:hAnsi="Narkisim" w:cs="Narkisim"/>
          <w:b/>
          <w:bCs/>
          <w:rtl/>
        </w:rPr>
        <w:t>ראב"ן</w:t>
      </w:r>
      <w:r w:rsidRPr="00E219B1">
        <w:rPr>
          <w:rFonts w:ascii="Narkisim" w:hAnsi="Narkisim" w:cs="Narkisim"/>
          <w:rtl/>
        </w:rPr>
        <w:t xml:space="preserve"> (שו"ת א) כת' דהוה דמודה ר' יוסי משום דהוה הזיקא דרבים</w:t>
      </w:r>
      <w:r w:rsidRPr="00E219B1">
        <w:rPr>
          <w:rStyle w:val="ac"/>
          <w:rFonts w:ascii="Narkisim" w:hAnsi="Narkisim" w:cs="Narkisim"/>
          <w:rtl/>
        </w:rPr>
        <w:footnoteReference w:id="635"/>
      </w:r>
      <w:r w:rsidRPr="00E219B1">
        <w:rPr>
          <w:rFonts w:ascii="Narkisim" w:hAnsi="Narkisim" w:cs="Narkisim"/>
          <w:rtl/>
        </w:rPr>
        <w:t>.</w:t>
      </w:r>
    </w:p>
    <w:p w14:paraId="18594239" w14:textId="77777777" w:rsidR="00607E6A" w:rsidRPr="00E219B1" w:rsidRDefault="00000000" w:rsidP="00E219B1">
      <w:pPr>
        <w:pStyle w:val="aa"/>
        <w:bidi/>
        <w:rPr>
          <w:rFonts w:ascii="Narkisim" w:hAnsi="Narkisim"/>
        </w:rPr>
      </w:pPr>
      <w:r w:rsidRPr="00E219B1">
        <w:rPr>
          <w:rFonts w:ascii="Narkisim" w:hAnsi="Narkisim"/>
          <w:u w:val="single"/>
          <w:rtl/>
        </w:rPr>
        <w:t>אין עושין בורסקי אלא למזרח העיר וכו'</w:t>
      </w:r>
      <w:r w:rsidRPr="00E219B1">
        <w:rPr>
          <w:rFonts w:ascii="Narkisim" w:hAnsi="Narkisim"/>
          <w:rtl/>
        </w:rPr>
        <w:t>. ה</w:t>
      </w:r>
      <w:r w:rsidRPr="00E219B1">
        <w:rPr>
          <w:rFonts w:ascii="Narkisim" w:hAnsi="Narkisim"/>
          <w:b/>
          <w:bCs/>
          <w:rtl/>
        </w:rPr>
        <w:t>רש"ש</w:t>
      </w:r>
      <w:r w:rsidRPr="00E219B1">
        <w:rPr>
          <w:rFonts w:ascii="Narkisim" w:hAnsi="Narkisim"/>
          <w:rtl/>
        </w:rPr>
        <w:t xml:space="preserve"> כת' דנראה דה"ה נבלות וקברות. אלא דנקיט במאי דסיים.</w:t>
      </w:r>
    </w:p>
    <w:p w14:paraId="334E394F" w14:textId="77777777" w:rsidR="00607E6A" w:rsidRPr="00E219B1" w:rsidRDefault="00000000" w:rsidP="00E219B1">
      <w:pPr>
        <w:pStyle w:val="aa"/>
        <w:bidi/>
        <w:rPr>
          <w:rFonts w:ascii="Narkisim" w:hAnsi="Narkisim"/>
        </w:rPr>
      </w:pPr>
      <w:r w:rsidRPr="00E219B1">
        <w:rPr>
          <w:rFonts w:ascii="Narkisim" w:hAnsi="Narkisim"/>
          <w:u w:val="single"/>
          <w:rtl/>
        </w:rPr>
        <w:t>מרחיקין את המשרה מהירק וכו'</w:t>
      </w:r>
      <w:r w:rsidRPr="00E219B1">
        <w:rPr>
          <w:rFonts w:ascii="Narkisim" w:hAnsi="Narkisim"/>
          <w:rtl/>
        </w:rPr>
        <w:t>. ולא הוזכר שיעור</w:t>
      </w:r>
      <w:r w:rsidRPr="00E219B1">
        <w:rPr>
          <w:rStyle w:val="ac"/>
          <w:rFonts w:ascii="Narkisim" w:hAnsi="Narkisim"/>
          <w:rtl/>
        </w:rPr>
        <w:footnoteReference w:id="636"/>
      </w:r>
      <w:r w:rsidRPr="00E219B1">
        <w:rPr>
          <w:rFonts w:ascii="Narkisim" w:hAnsi="Narkisim"/>
          <w:rtl/>
        </w:rPr>
        <w:t>. וה</w:t>
      </w:r>
      <w:r w:rsidRPr="00E219B1">
        <w:rPr>
          <w:rFonts w:ascii="Narkisim" w:hAnsi="Narkisim"/>
          <w:b/>
          <w:bCs/>
          <w:rtl/>
        </w:rPr>
        <w:t>רמב"ן</w:t>
      </w:r>
      <w:r w:rsidRPr="00E219B1">
        <w:rPr>
          <w:rFonts w:ascii="Narkisim" w:hAnsi="Narkisim"/>
          <w:rtl/>
        </w:rPr>
        <w:t xml:space="preserve"> הביא מה</w:t>
      </w:r>
      <w:r w:rsidRPr="00E219B1">
        <w:rPr>
          <w:rFonts w:ascii="Narkisim" w:hAnsi="Narkisim"/>
          <w:b/>
          <w:bCs/>
          <w:rtl/>
        </w:rPr>
        <w:t>תוספתא</w:t>
      </w:r>
      <w:r w:rsidRPr="00E219B1">
        <w:rPr>
          <w:rFonts w:ascii="Narkisim" w:hAnsi="Narkisim"/>
          <w:rtl/>
        </w:rPr>
        <w:t xml:space="preserve"> דחרדל מדבורים בעי נ' אמות. וכתב דמשרה יש ללמוד מנברכת שהיא ד' אמות. וכרישין יש ללמוד מכלאים ביניקה. וה</w:t>
      </w:r>
      <w:r w:rsidRPr="00E219B1">
        <w:rPr>
          <w:rFonts w:ascii="Narkisim" w:hAnsi="Narkisim"/>
          <w:b/>
          <w:bCs/>
          <w:rtl/>
        </w:rPr>
        <w:t>רמב"ן</w:t>
      </w:r>
      <w:r w:rsidRPr="00E219B1">
        <w:rPr>
          <w:rFonts w:ascii="Narkisim" w:hAnsi="Narkisim"/>
          <w:rtl/>
        </w:rPr>
        <w:t xml:space="preserve"> הביא צד דכולהו נ' אמה. [וכ"כ ה</w:t>
      </w:r>
      <w:r w:rsidRPr="00E219B1">
        <w:rPr>
          <w:rFonts w:ascii="Narkisim" w:hAnsi="Narkisim"/>
          <w:b/>
          <w:bCs/>
          <w:rtl/>
        </w:rPr>
        <w:t>רשב"א</w:t>
      </w:r>
      <w:r w:rsidRPr="00E219B1">
        <w:rPr>
          <w:rFonts w:ascii="Narkisim" w:hAnsi="Narkisim"/>
          <w:rtl/>
        </w:rPr>
        <w:t xml:space="preserve"> דערבינהו יחד, דהריח הולך ומזיק הרבה].</w:t>
      </w:r>
    </w:p>
    <w:p w14:paraId="5AF952CE"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כת' דאפשר דהוה ג' טפחים כשיעור אמת המים ונברכת הכובסים. אך הביא דב</w:t>
      </w:r>
      <w:r w:rsidRPr="00E219B1">
        <w:rPr>
          <w:rFonts w:ascii="Narkisim" w:hAnsi="Narkisim"/>
          <w:b/>
          <w:bCs/>
          <w:rtl/>
        </w:rPr>
        <w:t>תוספתא</w:t>
      </w:r>
      <w:r w:rsidRPr="00E219B1">
        <w:rPr>
          <w:rFonts w:ascii="Narkisim" w:hAnsi="Narkisim"/>
          <w:rtl/>
        </w:rPr>
        <w:t xml:space="preserve"> משמע דהוה דומיא דאינך. וכן ב</w:t>
      </w:r>
      <w:r w:rsidRPr="00E219B1">
        <w:rPr>
          <w:rFonts w:ascii="Narkisim" w:hAnsi="Narkisim"/>
          <w:b/>
          <w:bCs/>
          <w:rtl/>
        </w:rPr>
        <w:t>רי"ף</w:t>
      </w:r>
      <w:r w:rsidRPr="00E219B1">
        <w:rPr>
          <w:rFonts w:ascii="Narkisim" w:hAnsi="Narkisim"/>
          <w:rtl/>
        </w:rPr>
        <w:t xml:space="preserve"> מבואר דהוה יותר מג' טפחים.</w:t>
      </w:r>
    </w:p>
    <w:p w14:paraId="29EA9123"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ראשונים</w:t>
      </w:r>
      <w:r w:rsidRPr="00E219B1">
        <w:rPr>
          <w:rFonts w:ascii="Narkisim" w:hAnsi="Narkisim"/>
          <w:rtl/>
        </w:rPr>
        <w:t xml:space="preserve"> הק' מ"ט לא הזכירו שיעוריהם במשנה. ולצד דאין שיעורם שווה א"ש שרוצה לכוללם יחד. אך ה</w:t>
      </w:r>
      <w:r w:rsidRPr="00E219B1">
        <w:rPr>
          <w:rFonts w:ascii="Narkisim" w:hAnsi="Narkisim"/>
          <w:b/>
          <w:bCs/>
          <w:rtl/>
        </w:rPr>
        <w:t>רמב"ן</w:t>
      </w:r>
      <w:r w:rsidRPr="00E219B1">
        <w:rPr>
          <w:rFonts w:ascii="Narkisim" w:hAnsi="Narkisim"/>
          <w:rtl/>
        </w:rPr>
        <w:t xml:space="preserve"> הק' אמאי כללם יחד. והרמב"ן ביאר דלא חשש אלא להזכיר מח', לשנות טעמו של ר' יוסי. דתנא דידן ס"ל כר' יוסי.</w:t>
      </w:r>
    </w:p>
    <w:p w14:paraId="26CEBF90" w14:textId="77777777" w:rsidR="00607E6A" w:rsidRPr="00E219B1" w:rsidRDefault="00000000" w:rsidP="00E219B1">
      <w:pPr>
        <w:pStyle w:val="aa"/>
        <w:bidi/>
        <w:rPr>
          <w:rFonts w:ascii="Narkisim" w:hAnsi="Narkisim"/>
        </w:rPr>
      </w:pPr>
      <w:r w:rsidRPr="00E219B1">
        <w:rPr>
          <w:rFonts w:ascii="Narkisim" w:hAnsi="Narkisim"/>
          <w:u w:val="single"/>
          <w:rtl/>
        </w:rPr>
        <w:t>ורוח צפונית עם כולם וכו'</w:t>
      </w:r>
      <w:r w:rsidRPr="00E219B1">
        <w:rPr>
          <w:rFonts w:ascii="Narkisim" w:hAnsi="Narkisim"/>
          <w:rtl/>
        </w:rPr>
        <w:t>. ובגמ' (ברכות ג:) אי' דרוח צפונית מנשבת בחצות. ו</w:t>
      </w:r>
      <w:r w:rsidRPr="00E219B1">
        <w:rPr>
          <w:rFonts w:ascii="Narkisim" w:hAnsi="Narkisim"/>
          <w:b/>
          <w:bCs/>
          <w:rtl/>
        </w:rPr>
        <w:t>תוס</w:t>
      </w:r>
      <w:r w:rsidRPr="00E219B1">
        <w:rPr>
          <w:rFonts w:ascii="Narkisim" w:hAnsi="Narkisim"/>
          <w:rtl/>
        </w:rPr>
        <w:t xml:space="preserve">' (שם) פי' דהיינו בפנ"ע. ועד"ז </w:t>
      </w:r>
      <w:r w:rsidRPr="00E219B1">
        <w:rPr>
          <w:rFonts w:ascii="Narkisim" w:hAnsi="Narkisim"/>
          <w:b/>
          <w:bCs/>
          <w:rtl/>
        </w:rPr>
        <w:t>תוס</w:t>
      </w:r>
      <w:r w:rsidRPr="00E219B1">
        <w:rPr>
          <w:rFonts w:ascii="Narkisim" w:hAnsi="Narkisim"/>
          <w:rtl/>
        </w:rPr>
        <w:t>' (יבמות עב.) פי' דהא דאיתא דמ' שנה במדבר לא נשבה רוח צפונית, היינו בפנ"ע. אבל מנשבת עם כולם, דאל"כ אין העולם מתקיים.</w:t>
      </w:r>
    </w:p>
    <w:p w14:paraId="6497B49A" w14:textId="77777777" w:rsidR="00607E6A" w:rsidRPr="00E219B1" w:rsidRDefault="00000000" w:rsidP="00E219B1">
      <w:pPr>
        <w:pStyle w:val="aa"/>
        <w:bidi/>
        <w:rPr>
          <w:rFonts w:ascii="Narkisim" w:hAnsi="Narkisim"/>
        </w:rPr>
      </w:pPr>
      <w:r w:rsidRPr="00E219B1">
        <w:rPr>
          <w:rFonts w:ascii="Narkisim" w:hAnsi="Narkisim"/>
          <w:u w:val="single"/>
          <w:rtl/>
        </w:rPr>
        <w:t>דכתיב וצבא השמים לך משתחוים וכו'</w:t>
      </w:r>
      <w:r w:rsidRPr="00E219B1">
        <w:rPr>
          <w:rFonts w:ascii="Narkisim" w:hAnsi="Narkisim"/>
          <w:rtl/>
        </w:rPr>
        <w:t>. פ</w:t>
      </w:r>
      <w:r w:rsidRPr="00E219B1">
        <w:rPr>
          <w:rFonts w:ascii="Narkisim" w:hAnsi="Narkisim"/>
          <w:b/>
          <w:bCs/>
          <w:rtl/>
        </w:rPr>
        <w:t>רש"י</w:t>
      </w:r>
      <w:r w:rsidRPr="00E219B1">
        <w:rPr>
          <w:rFonts w:ascii="Narkisim" w:hAnsi="Narkisim"/>
          <w:rtl/>
        </w:rPr>
        <w:t xml:space="preserve"> השמש והירח, משתחוים למערב</w:t>
      </w:r>
      <w:r w:rsidRPr="00E219B1">
        <w:rPr>
          <w:rStyle w:val="ac"/>
          <w:rFonts w:ascii="Narkisim" w:hAnsi="Narkisim"/>
          <w:rtl/>
        </w:rPr>
        <w:footnoteReference w:id="637"/>
      </w:r>
      <w:r w:rsidRPr="00E219B1">
        <w:rPr>
          <w:rFonts w:ascii="Narkisim" w:hAnsi="Narkisim"/>
          <w:rtl/>
        </w:rPr>
        <w:t xml:space="preserve">. ובגמ' (סנהדרין צא:) שאל </w:t>
      </w:r>
      <w:r w:rsidRPr="00E219B1">
        <w:rPr>
          <w:rFonts w:ascii="Narkisim" w:hAnsi="Narkisim"/>
          <w:rtl/>
        </w:rPr>
        <w:lastRenderedPageBreak/>
        <w:t>אנטונינוס לרבי, מפני מה חמה יוצאה במזרח ושוקעת במערב</w:t>
      </w:r>
      <w:r w:rsidRPr="00E219B1">
        <w:rPr>
          <w:rStyle w:val="ac"/>
          <w:rFonts w:ascii="Narkisim" w:hAnsi="Narkisim"/>
          <w:rtl/>
        </w:rPr>
        <w:footnoteReference w:id="638"/>
      </w:r>
      <w:r w:rsidRPr="00E219B1">
        <w:rPr>
          <w:rFonts w:ascii="Narkisim" w:hAnsi="Narkisim"/>
          <w:rtl/>
        </w:rPr>
        <w:t>. א"ל כדי ליתן שלום לקונה, שנאמר וצבא השמים לך משתחוים [פ</w:t>
      </w:r>
      <w:r w:rsidRPr="00E219B1">
        <w:rPr>
          <w:rFonts w:ascii="Narkisim" w:hAnsi="Narkisim"/>
          <w:b/>
          <w:bCs/>
          <w:rtl/>
        </w:rPr>
        <w:t>רש"י</w:t>
      </w:r>
      <w:r w:rsidRPr="00E219B1">
        <w:rPr>
          <w:rFonts w:ascii="Narkisim" w:hAnsi="Narkisim"/>
          <w:rtl/>
        </w:rPr>
        <w:t xml:space="preserve"> דשכינה במערב</w:t>
      </w:r>
      <w:r w:rsidRPr="00E219B1">
        <w:rPr>
          <w:rStyle w:val="ac"/>
          <w:rFonts w:ascii="Narkisim" w:hAnsi="Narkisim"/>
          <w:rtl/>
        </w:rPr>
        <w:footnoteReference w:id="639"/>
      </w:r>
      <w:r w:rsidRPr="00E219B1">
        <w:rPr>
          <w:rFonts w:ascii="Narkisim" w:hAnsi="Narkisim"/>
          <w:rtl/>
        </w:rPr>
        <w:t>]. ושאל תילך עד פלגא דרקיע, ותתן שלמא ותיעול [פ</w:t>
      </w:r>
      <w:r w:rsidRPr="00E219B1">
        <w:rPr>
          <w:rFonts w:ascii="Narkisim" w:hAnsi="Narkisim"/>
          <w:b/>
          <w:bCs/>
          <w:rtl/>
        </w:rPr>
        <w:t>רש"י</w:t>
      </w:r>
      <w:r w:rsidRPr="00E219B1">
        <w:rPr>
          <w:rFonts w:ascii="Narkisim" w:hAnsi="Narkisim"/>
          <w:rtl/>
        </w:rPr>
        <w:t xml:space="preserve"> תשתחוה כלפי מערב, שכן דרך להשתחות ברחוק לפני המלך]. והשיב משום פועלים, ומשום עוברי דרכים. [פ</w:t>
      </w:r>
      <w:r w:rsidRPr="00E219B1">
        <w:rPr>
          <w:rFonts w:ascii="Narkisim" w:hAnsi="Narkisim"/>
          <w:b/>
          <w:bCs/>
          <w:rtl/>
        </w:rPr>
        <w:t>רש"י</w:t>
      </w:r>
      <w:r w:rsidRPr="00E219B1">
        <w:rPr>
          <w:rFonts w:ascii="Narkisim" w:hAnsi="Narkisim"/>
          <w:rtl/>
        </w:rPr>
        <w:t xml:space="preserve"> דא"כ היה מחשיך פתאום, ולא היו יודעים לחזור לביתם. ולכך שוקעת במערב, שכשהולכת ומשתפלת והולכת וכלה אורה יודעין שמגיע שעת חשיכה].</w:t>
      </w:r>
    </w:p>
    <w:p w14:paraId="2AF8681D" w14:textId="77777777" w:rsidR="00607E6A" w:rsidRPr="00E219B1" w:rsidRDefault="00000000" w:rsidP="00E219B1">
      <w:pPr>
        <w:pStyle w:val="aa"/>
        <w:bidi/>
        <w:rPr>
          <w:rFonts w:ascii="Narkisim" w:hAnsi="Narkisim"/>
        </w:rPr>
      </w:pPr>
      <w:r w:rsidRPr="00E219B1">
        <w:rPr>
          <w:rFonts w:ascii="Narkisim" w:hAnsi="Narkisim"/>
          <w:u w:val="single"/>
          <w:rtl/>
        </w:rPr>
        <w:t>רש"י ד"ה לאבותינו</w:t>
      </w:r>
      <w:r w:rsidRPr="00E219B1">
        <w:rPr>
          <w:rFonts w:ascii="Narkisim" w:hAnsi="Narkisim"/>
          <w:rtl/>
        </w:rPr>
        <w:t>. אנשי כנה"ג שאמרו מקרא זו בספר עזרא. צ"ב דעזרא כת' ספרו [וכדלעיל טו.], ואמאי תלה באנשי כנה"ג.</w:t>
      </w:r>
    </w:p>
    <w:p w14:paraId="16BEF728" w14:textId="77777777" w:rsidR="00607E6A" w:rsidRPr="00E219B1" w:rsidRDefault="00000000" w:rsidP="00E219B1">
      <w:pPr>
        <w:pStyle w:val="aa"/>
        <w:bidi/>
        <w:rPr>
          <w:rFonts w:ascii="Narkisim" w:hAnsi="Narkisim"/>
        </w:rPr>
      </w:pPr>
      <w:r w:rsidRPr="00E219B1">
        <w:rPr>
          <w:rFonts w:ascii="Narkisim" w:hAnsi="Narkisim"/>
          <w:u w:val="single"/>
          <w:rtl/>
        </w:rPr>
        <w:t>תוד"ה וצבא</w:t>
      </w:r>
      <w:r w:rsidRPr="00E219B1">
        <w:rPr>
          <w:rFonts w:ascii="Narkisim" w:hAnsi="Narkisim"/>
          <w:rtl/>
        </w:rPr>
        <w:t>. וריצב"א אומר וכו' מ"מ הארון שהשכינה שם היה במזרח בית קה"ק. ולא נתפרש מנ"ל. ו</w:t>
      </w:r>
      <w:r w:rsidRPr="00E219B1">
        <w:rPr>
          <w:rFonts w:ascii="Narkisim" w:hAnsi="Narkisim"/>
          <w:b/>
          <w:bCs/>
          <w:rtl/>
        </w:rPr>
        <w:t>תוס</w:t>
      </w:r>
      <w:r w:rsidRPr="00E219B1">
        <w:rPr>
          <w:rFonts w:ascii="Narkisim" w:hAnsi="Narkisim"/>
          <w:rtl/>
        </w:rPr>
        <w:t>' (מנחות צח:) הביאו מפשטות הגמ' (מגילה י) דהיה לו רווח י' אמות מכל צד [ומקום ארון אינו מהמנין]. ותוס' הק' דאי' (מנחות שם ויומא נד.) דבדי הארון היה בולטים מהפרוכת. ותוס' כת' דע"כ היה עומדין בנס. וה</w:t>
      </w:r>
      <w:r w:rsidRPr="00E219B1">
        <w:rPr>
          <w:rFonts w:ascii="Narkisim" w:hAnsi="Narkisim"/>
          <w:b/>
          <w:bCs/>
          <w:rtl/>
        </w:rPr>
        <w:t>תוי"ט</w:t>
      </w:r>
      <w:r w:rsidRPr="00E219B1">
        <w:rPr>
          <w:rFonts w:ascii="Narkisim" w:hAnsi="Narkisim"/>
          <w:rtl/>
        </w:rPr>
        <w:t xml:space="preserve"> כת' דריצב"א למד משם דהארון עמד במזרח קה"ק.</w:t>
      </w:r>
    </w:p>
    <w:p w14:paraId="371C6C1C"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רשב"ם</w:t>
      </w:r>
      <w:r w:rsidRPr="00E219B1">
        <w:rPr>
          <w:rFonts w:ascii="Narkisim" w:hAnsi="Narkisim"/>
          <w:rtl/>
        </w:rPr>
        <w:t xml:space="preserve"> (לקמן צט.) כת' דהארון היה לו י' אמות מכל צד, צפון ודרום, וכ' אמות עד הדביר</w:t>
      </w:r>
      <w:r w:rsidRPr="00E219B1">
        <w:rPr>
          <w:rStyle w:val="ac"/>
          <w:rFonts w:ascii="Narkisim" w:hAnsi="Narkisim"/>
          <w:rtl/>
        </w:rPr>
        <w:footnoteReference w:id="640"/>
      </w:r>
      <w:r w:rsidRPr="00E219B1">
        <w:rPr>
          <w:rFonts w:ascii="Narkisim" w:hAnsi="Narkisim"/>
          <w:rtl/>
        </w:rPr>
        <w:t>. ומבואר דנקט דהארון היה בצד מערב. וכ"מ ב</w:t>
      </w:r>
      <w:r w:rsidRPr="00E219B1">
        <w:rPr>
          <w:rFonts w:ascii="Narkisim" w:hAnsi="Narkisim"/>
          <w:b/>
          <w:bCs/>
          <w:rtl/>
        </w:rPr>
        <w:t>רמב"ם</w:t>
      </w:r>
      <w:r w:rsidRPr="00E219B1">
        <w:rPr>
          <w:rFonts w:ascii="Narkisim" w:hAnsi="Narkisim"/>
          <w:rtl/>
        </w:rPr>
        <w:t xml:space="preserve"> (ביה"ב ד א).</w:t>
      </w:r>
    </w:p>
    <w:p w14:paraId="586C38F3" w14:textId="77777777" w:rsidR="00607E6A" w:rsidRPr="00E219B1" w:rsidRDefault="00000000" w:rsidP="00E219B1">
      <w:pPr>
        <w:pStyle w:val="aa"/>
        <w:bidi/>
        <w:rPr>
          <w:rFonts w:ascii="Narkisim" w:hAnsi="Narkisim"/>
        </w:rPr>
      </w:pPr>
      <w:r w:rsidRPr="00E219B1">
        <w:rPr>
          <w:rFonts w:ascii="Narkisim" w:hAnsi="Narkisim"/>
          <w:u w:val="single"/>
          <w:rtl/>
        </w:rPr>
        <w:t>זו רוח צפונית שמזלת הזהב וכו'</w:t>
      </w:r>
      <w:r w:rsidRPr="00E219B1">
        <w:rPr>
          <w:rFonts w:ascii="Narkisim" w:hAnsi="Narkisim"/>
          <w:rtl/>
        </w:rPr>
        <w:t>. פ</w:t>
      </w:r>
      <w:r w:rsidRPr="00E219B1">
        <w:rPr>
          <w:rFonts w:ascii="Narkisim" w:hAnsi="Narkisim"/>
          <w:b/>
          <w:bCs/>
          <w:rtl/>
        </w:rPr>
        <w:t>רש"י</w:t>
      </w:r>
      <w:r w:rsidRPr="00E219B1">
        <w:rPr>
          <w:rFonts w:ascii="Narkisim" w:hAnsi="Narkisim"/>
          <w:rtl/>
        </w:rPr>
        <w:t xml:space="preserve"> שמחממת ומביאה שרב ורעבון, והזהב זל. ו</w:t>
      </w:r>
      <w:r w:rsidRPr="00E219B1">
        <w:rPr>
          <w:rFonts w:ascii="Narkisim" w:hAnsi="Narkisim"/>
          <w:b/>
          <w:bCs/>
          <w:rtl/>
        </w:rPr>
        <w:t>תוס</w:t>
      </w:r>
      <w:r w:rsidRPr="00E219B1">
        <w:rPr>
          <w:rFonts w:ascii="Narkisim" w:hAnsi="Narkisim"/>
          <w:rtl/>
        </w:rPr>
        <w:t>' (יבמות עב.) פי' שמפזרת את העננים והגשמים נעצרים והתבואה ביוקר ולכך הזהב בזול. וכת' דאף שרוח צפונית נוחה [ואינה תקיפה], מ"מ מפזרת העננים והעת יפה. וכדאי' שמעתתא בעיא צילותא כיומא דאסתנא. וכתי' מצפון זהב יאתה, זהב לשון אורה. (ע' בע"ב).</w:t>
      </w:r>
    </w:p>
    <w:p w14:paraId="4AD1A6C1" w14:textId="77777777" w:rsidR="00607E6A" w:rsidRPr="00E219B1" w:rsidRDefault="00000000" w:rsidP="00E219B1">
      <w:pPr>
        <w:pStyle w:val="3"/>
        <w:bidi/>
        <w:rPr>
          <w:rFonts w:ascii="Narkisim" w:hAnsi="Narkisim"/>
        </w:rPr>
      </w:pPr>
      <w:r w:rsidRPr="00E219B1">
        <w:rPr>
          <w:rFonts w:ascii="Narkisim" w:hAnsi="Narkisim"/>
          <w:rtl/>
        </w:rPr>
        <w:t>דף כה:</w:t>
      </w:r>
    </w:p>
    <w:p w14:paraId="67F72A34" w14:textId="77777777" w:rsidR="00607E6A" w:rsidRPr="00E219B1" w:rsidRDefault="00000000" w:rsidP="00E219B1">
      <w:pPr>
        <w:pStyle w:val="aa"/>
        <w:bidi/>
        <w:rPr>
          <w:rFonts w:ascii="Narkisim" w:hAnsi="Narkisim"/>
        </w:rPr>
      </w:pPr>
      <w:r w:rsidRPr="00E219B1">
        <w:rPr>
          <w:rFonts w:ascii="Narkisim" w:hAnsi="Narkisim"/>
          <w:u w:val="single"/>
          <w:rtl/>
        </w:rPr>
        <w:t>לאכסדרה וכו' ורוח צפונית אינה מסובבת וכו'</w:t>
      </w:r>
      <w:r w:rsidRPr="00E219B1">
        <w:rPr>
          <w:rFonts w:ascii="Narkisim" w:hAnsi="Narkisim"/>
          <w:rtl/>
        </w:rPr>
        <w:t xml:space="preserve">. </w:t>
      </w:r>
      <w:r w:rsidRPr="00E219B1">
        <w:rPr>
          <w:rFonts w:ascii="Narkisim" w:hAnsi="Narkisim"/>
          <w:b/>
          <w:bCs/>
          <w:rtl/>
        </w:rPr>
        <w:t>תוס</w:t>
      </w:r>
      <w:r w:rsidRPr="00E219B1">
        <w:rPr>
          <w:rFonts w:ascii="Narkisim" w:hAnsi="Narkisim"/>
          <w:rtl/>
        </w:rPr>
        <w:t>' (לעיל יא: וכ"מ) הביאו מכאן דאכסדרה יש לה ג' מחיצות, ופתוחה ברביעית.</w:t>
      </w:r>
    </w:p>
    <w:p w14:paraId="101B02E8" w14:textId="77777777" w:rsidR="00607E6A" w:rsidRPr="00E219B1" w:rsidRDefault="00000000" w:rsidP="00E219B1">
      <w:pPr>
        <w:pStyle w:val="aa"/>
        <w:bidi/>
        <w:rPr>
          <w:rFonts w:ascii="Narkisim" w:hAnsi="Narkisim"/>
        </w:rPr>
      </w:pPr>
      <w:r w:rsidRPr="00E219B1">
        <w:rPr>
          <w:rFonts w:ascii="Narkisim" w:hAnsi="Narkisim"/>
          <w:u w:val="single"/>
          <w:rtl/>
        </w:rPr>
        <w:t>וכיון שהגיע חמה אצל קרן וכו' וחוזרת אחורי כיפה.</w:t>
      </w:r>
      <w:r w:rsidRPr="00E219B1">
        <w:rPr>
          <w:rFonts w:ascii="Narkisim" w:hAnsi="Narkisim"/>
          <w:rtl/>
        </w:rPr>
        <w:t xml:space="preserve"> ה</w:t>
      </w:r>
      <w:r w:rsidRPr="00E219B1">
        <w:rPr>
          <w:rFonts w:ascii="Narkisim" w:hAnsi="Narkisim"/>
          <w:b/>
          <w:bCs/>
          <w:rtl/>
        </w:rPr>
        <w:t>תוס' רי"ד</w:t>
      </w:r>
      <w:r w:rsidRPr="00E219B1">
        <w:rPr>
          <w:rFonts w:ascii="Narkisim" w:hAnsi="Narkisim"/>
          <w:rtl/>
        </w:rPr>
        <w:t xml:space="preserve"> כת' דסוגיין כחכמי ישראל, וכדאי' (פסחים צד:) דגלגל קבוע ומזלות חוזרין. והחמה מחזרת בלילה מעל הרקיע. ואילו חכמי העולם אומרים דגלגל חוזר ומזלות קבועים. דהחמה לעולם אינה מסבבת אחרי הכיפה. ובלילה השמש הולכת למטה מן הקרקע.</w:t>
      </w:r>
    </w:p>
    <w:p w14:paraId="774B34FA" w14:textId="77777777" w:rsidR="00607E6A" w:rsidRPr="00E219B1" w:rsidRDefault="00000000" w:rsidP="00E219B1">
      <w:pPr>
        <w:pStyle w:val="aa"/>
        <w:bidi/>
        <w:rPr>
          <w:rFonts w:ascii="Narkisim" w:hAnsi="Narkisim"/>
        </w:rPr>
      </w:pPr>
      <w:r w:rsidRPr="00E219B1">
        <w:rPr>
          <w:rFonts w:ascii="Narkisim" w:hAnsi="Narkisim"/>
          <w:u w:val="single"/>
          <w:rtl/>
        </w:rPr>
        <w:t>ורחב מים במוצק, זו רוח מזרחית</w:t>
      </w:r>
      <w:r w:rsidRPr="00E219B1">
        <w:rPr>
          <w:rFonts w:ascii="Narkisim" w:hAnsi="Narkisim"/>
          <w:rtl/>
        </w:rPr>
        <w:t>. שמביא גשם בשפיכותא. ע' תוס' (לקמן קמז.).</w:t>
      </w:r>
    </w:p>
    <w:p w14:paraId="1B3C4B97" w14:textId="77777777" w:rsidR="00607E6A" w:rsidRPr="00E219B1" w:rsidRDefault="00000000" w:rsidP="00E219B1">
      <w:pPr>
        <w:pStyle w:val="aa"/>
        <w:bidi/>
        <w:rPr>
          <w:rFonts w:ascii="Narkisim" w:hAnsi="Narkisim"/>
        </w:rPr>
      </w:pPr>
      <w:r w:rsidRPr="00E219B1">
        <w:rPr>
          <w:rFonts w:ascii="Narkisim" w:hAnsi="Narkisim"/>
          <w:u w:val="single"/>
          <w:rtl/>
        </w:rPr>
        <w:t>כגון אתון דיתביתו בצפון אר"י אדרימו וכו'</w:t>
      </w:r>
      <w:r w:rsidRPr="00E219B1">
        <w:rPr>
          <w:rFonts w:ascii="Narkisim" w:hAnsi="Narkisim"/>
          <w:rtl/>
        </w:rPr>
        <w:t>. פ</w:t>
      </w:r>
      <w:r w:rsidRPr="00E219B1">
        <w:rPr>
          <w:rFonts w:ascii="Narkisim" w:hAnsi="Narkisim"/>
          <w:b/>
          <w:bCs/>
          <w:rtl/>
        </w:rPr>
        <w:t>רש"י</w:t>
      </w:r>
      <w:r w:rsidRPr="00E219B1">
        <w:rPr>
          <w:rFonts w:ascii="Narkisim" w:hAnsi="Narkisim"/>
          <w:rtl/>
        </w:rPr>
        <w:t xml:space="preserve"> דכת' והתפללו עליו דרך ארצם. וכדאי' בברייתא (ברכות ל., בתוס' בע"א) היה עומד בחו"ל יכוין את לבו כנגד אר"י שנאמר והתפללו אליך דרך ארצם. היה עומד באר"י יכוין את לבו כנגד ירושלים</w:t>
      </w:r>
      <w:r w:rsidRPr="00E219B1">
        <w:rPr>
          <w:rStyle w:val="ac"/>
          <w:rFonts w:ascii="Narkisim" w:hAnsi="Narkisim"/>
          <w:rtl/>
        </w:rPr>
        <w:footnoteReference w:id="641"/>
      </w:r>
      <w:r w:rsidRPr="00E219B1">
        <w:rPr>
          <w:rFonts w:ascii="Narkisim" w:hAnsi="Narkisim"/>
          <w:rtl/>
        </w:rPr>
        <w:t xml:space="preserve"> וכו' כנגד ביהמ"ק וכו'.</w:t>
      </w:r>
    </w:p>
    <w:p w14:paraId="732CA191"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משנ"ב</w:t>
      </w:r>
      <w:r w:rsidRPr="00E219B1">
        <w:rPr>
          <w:rFonts w:ascii="Narkisim" w:hAnsi="Narkisim"/>
          <w:rtl/>
        </w:rPr>
        <w:t xml:space="preserve"> (צד ט) כת' ומיהו אפי' קבעו ההיכל בכותל אחר צריך למתפלל להחזיר פניו למזרח</w:t>
      </w:r>
      <w:r w:rsidRPr="00E219B1">
        <w:rPr>
          <w:rStyle w:val="ac"/>
          <w:rFonts w:ascii="Narkisim" w:hAnsi="Narkisim"/>
          <w:rtl/>
        </w:rPr>
        <w:footnoteReference w:id="642"/>
      </w:r>
      <w:r w:rsidRPr="00E219B1">
        <w:rPr>
          <w:rFonts w:ascii="Narkisim" w:hAnsi="Narkisim"/>
          <w:rtl/>
        </w:rPr>
        <w:t>.</w:t>
      </w:r>
    </w:p>
    <w:p w14:paraId="123F1CFB" w14:textId="77777777" w:rsidR="00607E6A" w:rsidRPr="00E219B1" w:rsidRDefault="00000000" w:rsidP="00E219B1">
      <w:pPr>
        <w:pStyle w:val="aa"/>
        <w:bidi/>
        <w:rPr>
          <w:rFonts w:ascii="Narkisim" w:hAnsi="Narkisim"/>
        </w:rPr>
      </w:pPr>
      <w:r w:rsidRPr="00E219B1">
        <w:rPr>
          <w:rFonts w:ascii="Narkisim" w:hAnsi="Narkisim"/>
          <w:u w:val="single"/>
          <w:rtl/>
        </w:rPr>
        <w:t>ומנ"ל דבבל לצפונה דאר"י וכו'.</w:t>
      </w:r>
      <w:r w:rsidRPr="00E219B1">
        <w:rPr>
          <w:rFonts w:ascii="Narkisim" w:hAnsi="Narkisim"/>
          <w:rtl/>
        </w:rPr>
        <w:t xml:space="preserve"> [וכן הגמ' גיטין ו. הביאה מנ"ל דבבל לצפון וכו']. </w:t>
      </w:r>
      <w:r w:rsidRPr="00E219B1">
        <w:rPr>
          <w:rFonts w:ascii="Narkisim" w:hAnsi="Narkisim"/>
          <w:b/>
          <w:bCs/>
          <w:rtl/>
        </w:rPr>
        <w:t>תוס</w:t>
      </w:r>
      <w:r w:rsidRPr="00E219B1">
        <w:rPr>
          <w:rFonts w:ascii="Narkisim" w:hAnsi="Narkisim"/>
          <w:rtl/>
        </w:rPr>
        <w:t>' (בכורות נה:) כת' דבבל הוא בצפונית מזרחית של אר"י, ומש"ה קרי להו בני בבל לא"י 'מערבא'</w:t>
      </w:r>
      <w:r w:rsidRPr="00E219B1">
        <w:rPr>
          <w:rStyle w:val="ac"/>
          <w:rFonts w:ascii="Narkisim" w:hAnsi="Narkisim"/>
          <w:rtl/>
        </w:rPr>
        <w:footnoteReference w:id="643"/>
      </w:r>
      <w:r w:rsidRPr="00E219B1">
        <w:rPr>
          <w:rFonts w:ascii="Narkisim" w:hAnsi="Narkisim"/>
          <w:rtl/>
        </w:rPr>
        <w:t>.</w:t>
      </w:r>
      <w:r w:rsidRPr="00E219B1">
        <w:rPr>
          <w:rStyle w:val="ac"/>
          <w:rFonts w:ascii="Narkisim" w:hAnsi="Narkisim"/>
          <w:rtl/>
        </w:rPr>
        <w:footnoteReference w:id="644"/>
      </w:r>
    </w:p>
    <w:p w14:paraId="1A4792D7" w14:textId="77777777" w:rsidR="00607E6A" w:rsidRPr="00E219B1" w:rsidRDefault="00000000" w:rsidP="00E219B1">
      <w:pPr>
        <w:pStyle w:val="aa"/>
        <w:bidi/>
        <w:rPr>
          <w:rFonts w:ascii="Narkisim" w:hAnsi="Narkisim"/>
        </w:rPr>
      </w:pPr>
      <w:r w:rsidRPr="00E219B1">
        <w:rPr>
          <w:rFonts w:ascii="Narkisim" w:hAnsi="Narkisim"/>
          <w:rtl/>
        </w:rPr>
        <w:lastRenderedPageBreak/>
        <w:t>וה</w:t>
      </w:r>
      <w:r w:rsidRPr="00E219B1">
        <w:rPr>
          <w:rFonts w:ascii="Narkisim" w:hAnsi="Narkisim"/>
          <w:b/>
          <w:bCs/>
          <w:rtl/>
        </w:rPr>
        <w:t>רמ"א</w:t>
      </w:r>
      <w:r w:rsidRPr="00E219B1">
        <w:rPr>
          <w:rFonts w:ascii="Narkisim" w:hAnsi="Narkisim"/>
          <w:rtl/>
        </w:rPr>
        <w:t xml:space="preserve"> (או"ח צד ב) כת' דאנו יושבין במערבה של אר"י, ומחזירין פנינו למזרח</w:t>
      </w:r>
      <w:r w:rsidRPr="00E219B1">
        <w:rPr>
          <w:rStyle w:val="ac"/>
          <w:rFonts w:ascii="Narkisim" w:hAnsi="Narkisim"/>
          <w:rtl/>
        </w:rPr>
        <w:footnoteReference w:id="645"/>
      </w:r>
      <w:r w:rsidRPr="00E219B1">
        <w:rPr>
          <w:rFonts w:ascii="Narkisim" w:hAnsi="Narkisim"/>
          <w:rtl/>
        </w:rPr>
        <w:t>. וה</w:t>
      </w:r>
      <w:r w:rsidRPr="00E219B1">
        <w:rPr>
          <w:rFonts w:ascii="Narkisim" w:hAnsi="Narkisim"/>
          <w:b/>
          <w:bCs/>
          <w:rtl/>
        </w:rPr>
        <w:t>פוסקים</w:t>
      </w:r>
      <w:r w:rsidRPr="00E219B1">
        <w:rPr>
          <w:rFonts w:ascii="Narkisim" w:hAnsi="Narkisim"/>
          <w:rtl/>
        </w:rPr>
        <w:t xml:space="preserve"> (לבוש, ע' משנ"ב) העירו דארצותם [מזרח אירופה] הם צפון מערב, ויש להתפלל דרום מזרח. אך ה</w:t>
      </w:r>
      <w:r w:rsidRPr="00E219B1">
        <w:rPr>
          <w:rFonts w:ascii="Narkisim" w:hAnsi="Narkisim"/>
          <w:b/>
          <w:bCs/>
          <w:rtl/>
        </w:rPr>
        <w:t>דברי חמודות</w:t>
      </w:r>
      <w:r w:rsidRPr="00E219B1">
        <w:rPr>
          <w:rFonts w:ascii="Narkisim" w:hAnsi="Narkisim"/>
          <w:rtl/>
        </w:rPr>
        <w:t xml:space="preserve"> (ברכות ד סח) כת' ליישב המנהג דסגי להתפלל לרוח א'. דהא מבואר בסוגיין דבבבל התפללו לדרום, ואף שבבל הוא לצפון מזרח דאר"י [וכנ"ל]. וב</w:t>
      </w:r>
      <w:r w:rsidRPr="00E219B1">
        <w:rPr>
          <w:rFonts w:ascii="Narkisim" w:hAnsi="Narkisim"/>
          <w:b/>
          <w:bCs/>
          <w:rtl/>
        </w:rPr>
        <w:t>שו"ת יד אליהו</w:t>
      </w:r>
      <w:r w:rsidRPr="00E219B1">
        <w:rPr>
          <w:rFonts w:ascii="Narkisim" w:hAnsi="Narkisim"/>
          <w:rtl/>
        </w:rPr>
        <w:t xml:space="preserve"> (א) הביא מסוגיין להיפך, דודאי בני בבל לא הוצרכו לגלות להם איזה רוח היא אר"י, אלא דהיו נוהגים להתפלל למערב. וכמ"ד שכינה במערב. וגילה להם דלא די להתפלל למערב, וצריכים אף להדרים. ועוד כ' היד אליהו דבבל נמשך מצפון אר"י ועד מזרחו. ו</w:t>
      </w:r>
      <w:r w:rsidRPr="00E219B1">
        <w:rPr>
          <w:rFonts w:ascii="Narkisim" w:hAnsi="Narkisim"/>
          <w:b/>
          <w:bCs/>
          <w:rtl/>
        </w:rPr>
        <w:t>ר"ח</w:t>
      </w:r>
      <w:r w:rsidRPr="00E219B1">
        <w:rPr>
          <w:rFonts w:ascii="Narkisim" w:hAnsi="Narkisim"/>
          <w:rtl/>
        </w:rPr>
        <w:t xml:space="preserve"> (בסוגיין) איירי למי שישב בצד צפון של בבל</w:t>
      </w:r>
      <w:r w:rsidRPr="00E219B1">
        <w:rPr>
          <w:rStyle w:val="ac"/>
          <w:rFonts w:ascii="Narkisim" w:hAnsi="Narkisim"/>
          <w:rtl/>
        </w:rPr>
        <w:footnoteReference w:id="646"/>
      </w:r>
      <w:r w:rsidRPr="00E219B1">
        <w:rPr>
          <w:rFonts w:ascii="Narkisim" w:hAnsi="Narkisim"/>
          <w:rtl/>
        </w:rPr>
        <w:t>.</w:t>
      </w:r>
    </w:p>
    <w:p w14:paraId="46D90AC9" w14:textId="77777777" w:rsidR="00607E6A" w:rsidRPr="00E219B1" w:rsidRDefault="00000000" w:rsidP="00E219B1">
      <w:pPr>
        <w:pStyle w:val="aa"/>
        <w:bidi/>
        <w:rPr>
          <w:rFonts w:ascii="Narkisim" w:hAnsi="Narkisim"/>
        </w:rPr>
      </w:pPr>
      <w:r w:rsidRPr="00E219B1">
        <w:rPr>
          <w:rFonts w:ascii="Narkisim" w:hAnsi="Narkisim"/>
          <w:u w:val="single"/>
          <w:rtl/>
        </w:rPr>
        <w:t>רש"י ד"ה מצדד איצדודי</w:t>
      </w:r>
      <w:r w:rsidRPr="00E219B1">
        <w:rPr>
          <w:rFonts w:ascii="Narkisim" w:hAnsi="Narkisim"/>
          <w:rtl/>
        </w:rPr>
        <w:t>. מעט לצד דרום. [והב"ח גרס מטה]. משמע דעיקר עמידתו לצד מערב, ומצדד. אבל ה</w:t>
      </w:r>
      <w:r w:rsidRPr="00E219B1">
        <w:rPr>
          <w:rFonts w:ascii="Narkisim" w:hAnsi="Narkisim"/>
          <w:b/>
          <w:bCs/>
          <w:rtl/>
        </w:rPr>
        <w:t>שו"ע</w:t>
      </w:r>
      <w:r w:rsidRPr="00E219B1">
        <w:rPr>
          <w:rFonts w:ascii="Narkisim" w:hAnsi="Narkisim"/>
          <w:rtl/>
        </w:rPr>
        <w:t xml:space="preserve"> (צד ב) משמע דיתפלל לצפון או דרום, ויצדד לביהמ"ק. [והמג"א (שם ה) והגר"א ציינו דהוה היפך פרש"י].</w:t>
      </w:r>
    </w:p>
    <w:p w14:paraId="0F7FA234" w14:textId="77777777" w:rsidR="00607E6A" w:rsidRPr="00E219B1" w:rsidRDefault="00000000" w:rsidP="00E219B1">
      <w:pPr>
        <w:pStyle w:val="2"/>
        <w:bidi/>
        <w:rPr>
          <w:rFonts w:ascii="Narkisim" w:hAnsi="Narkisim"/>
        </w:rPr>
      </w:pPr>
      <w:r w:rsidRPr="00E219B1">
        <w:rPr>
          <w:rFonts w:ascii="Narkisim" w:hAnsi="Narkisim"/>
          <w:rtl/>
        </w:rPr>
        <w:t>מרחיקין אילן מהבור</w:t>
      </w:r>
    </w:p>
    <w:p w14:paraId="2E7E6EEC" w14:textId="77777777" w:rsidR="00607E6A" w:rsidRPr="00E219B1" w:rsidRDefault="00000000" w:rsidP="00E219B1">
      <w:pPr>
        <w:bidi/>
        <w:rPr>
          <w:rFonts w:ascii="Narkisim" w:hAnsi="Narkisim" w:cs="Narkisim"/>
        </w:rPr>
      </w:pPr>
      <w:r w:rsidRPr="00E219B1">
        <w:rPr>
          <w:rFonts w:ascii="Narkisim" w:hAnsi="Narkisim" w:cs="Narkisim"/>
          <w:u w:val="single"/>
          <w:rtl/>
        </w:rPr>
        <w:t>ספק זה קדם וכו'</w:t>
      </w:r>
      <w:r w:rsidRPr="00E219B1">
        <w:rPr>
          <w:rFonts w:ascii="Narkisim" w:hAnsi="Narkisim" w:cs="Narkisim"/>
          <w:rtl/>
        </w:rPr>
        <w:t>. [ע' בגמ' לעיל כד:]. וה</w:t>
      </w:r>
      <w:r w:rsidRPr="00E219B1">
        <w:rPr>
          <w:rFonts w:ascii="Narkisim" w:hAnsi="Narkisim" w:cs="Narkisim"/>
          <w:b/>
          <w:bCs/>
          <w:rtl/>
        </w:rPr>
        <w:t>ריטב"א</w:t>
      </w:r>
      <w:r w:rsidRPr="00E219B1">
        <w:rPr>
          <w:rFonts w:ascii="Narkisim" w:hAnsi="Narkisim" w:cs="Narkisim"/>
          <w:rtl/>
        </w:rPr>
        <w:t xml:space="preserve"> הביא דמבואר כאן כלל דכל היכא דאין ידוע מי קדם, אי"צ להסתלק. ואפי' נזקין דגירי דיליה, וכגון ספק האם החלון קדם או החצר</w:t>
      </w:r>
      <w:r w:rsidRPr="00E219B1">
        <w:rPr>
          <w:rStyle w:val="ac"/>
          <w:rFonts w:ascii="Narkisim" w:hAnsi="Narkisim" w:cs="Narkisim"/>
          <w:rtl/>
        </w:rPr>
        <w:footnoteReference w:id="647"/>
      </w:r>
      <w:r w:rsidRPr="00E219B1">
        <w:rPr>
          <w:rFonts w:ascii="Narkisim" w:hAnsi="Narkisim" w:cs="Narkisim"/>
          <w:rtl/>
        </w:rPr>
        <w:t>. והביא דה</w:t>
      </w:r>
      <w:r w:rsidRPr="00E219B1">
        <w:rPr>
          <w:rFonts w:ascii="Narkisim" w:hAnsi="Narkisim" w:cs="Narkisim"/>
          <w:b/>
          <w:bCs/>
          <w:rtl/>
        </w:rPr>
        <w:t xml:space="preserve">רא"ה </w:t>
      </w:r>
      <w:r w:rsidRPr="00E219B1">
        <w:rPr>
          <w:rFonts w:ascii="Narkisim" w:hAnsi="Narkisim" w:cs="Narkisim"/>
          <w:rtl/>
        </w:rPr>
        <w:t>חולק דעליו להביא ראיה שהחלון קדם, כיון דהחצר הוה קרקע עולם</w:t>
      </w:r>
      <w:r w:rsidRPr="00E219B1">
        <w:rPr>
          <w:rStyle w:val="ac"/>
          <w:rFonts w:ascii="Narkisim" w:hAnsi="Narkisim" w:cs="Narkisim"/>
          <w:rtl/>
        </w:rPr>
        <w:footnoteReference w:id="648"/>
      </w:r>
      <w:r w:rsidRPr="00E219B1">
        <w:rPr>
          <w:rFonts w:ascii="Narkisim" w:hAnsi="Narkisim" w:cs="Narkisim"/>
          <w:rtl/>
        </w:rPr>
        <w:t xml:space="preserve"> והחלון הוא דבר מחודש. ולא דמי לאילן ובור ששניהם מחודשים</w:t>
      </w:r>
      <w:r w:rsidRPr="00E219B1">
        <w:rPr>
          <w:rStyle w:val="ac"/>
          <w:rFonts w:ascii="Narkisim" w:hAnsi="Narkisim" w:cs="Narkisim"/>
          <w:rtl/>
        </w:rPr>
        <w:footnoteReference w:id="649"/>
      </w:r>
      <w:r w:rsidRPr="00E219B1">
        <w:rPr>
          <w:rFonts w:ascii="Narkisim" w:hAnsi="Narkisim" w:cs="Narkisim"/>
          <w:rtl/>
        </w:rPr>
        <w:t>.</w:t>
      </w:r>
    </w:p>
    <w:p w14:paraId="437218E5" w14:textId="77777777" w:rsidR="00607E6A" w:rsidRPr="00E219B1" w:rsidRDefault="00000000" w:rsidP="00E219B1">
      <w:pPr>
        <w:bidi/>
        <w:rPr>
          <w:rFonts w:ascii="Narkisim" w:hAnsi="Narkisim" w:cs="Narkisim"/>
        </w:rPr>
      </w:pPr>
      <w:r w:rsidRPr="00E219B1">
        <w:rPr>
          <w:rFonts w:ascii="Narkisim" w:hAnsi="Narkisim" w:cs="Narkisim"/>
          <w:u w:val="single"/>
          <w:rtl/>
        </w:rPr>
        <w:t>ר' יוסי אומר וכו' שזה חופר בתוך שלו וכו'</w:t>
      </w:r>
      <w:r w:rsidRPr="00E219B1">
        <w:rPr>
          <w:rFonts w:ascii="Narkisim" w:hAnsi="Narkisim" w:cs="Narkisim"/>
          <w:rtl/>
        </w:rPr>
        <w:t>. וב</w:t>
      </w:r>
      <w:r w:rsidRPr="00E219B1">
        <w:rPr>
          <w:rFonts w:ascii="Narkisim" w:hAnsi="Narkisim" w:cs="Narkisim"/>
          <w:b/>
          <w:bCs/>
          <w:rtl/>
        </w:rPr>
        <w:t>גמ'</w:t>
      </w:r>
      <w:r w:rsidRPr="00E219B1">
        <w:rPr>
          <w:rFonts w:ascii="Narkisim" w:hAnsi="Narkisim" w:cs="Narkisim"/>
          <w:rtl/>
        </w:rPr>
        <w:t xml:space="preserve"> (ב"מ קיז. ולעיל יח:) מבואר דסברת ר' יוסי דעל הניזק להרחיק את עצמו. וה</w:t>
      </w:r>
      <w:r w:rsidRPr="00E219B1">
        <w:rPr>
          <w:rFonts w:ascii="Narkisim" w:hAnsi="Narkisim" w:cs="Narkisim"/>
          <w:b/>
          <w:bCs/>
          <w:rtl/>
        </w:rPr>
        <w:t>אחרונים</w:t>
      </w:r>
      <w:r w:rsidRPr="00E219B1">
        <w:rPr>
          <w:rFonts w:ascii="Narkisim" w:hAnsi="Narkisim" w:cs="Narkisim"/>
          <w:rtl/>
        </w:rPr>
        <w:t xml:space="preserve"> העמידו דיש כאן ב' סברות, דליכא חיוב הרחקה כיון דעושה בתוך שלו</w:t>
      </w:r>
      <w:r w:rsidRPr="00E219B1">
        <w:rPr>
          <w:rStyle w:val="ac"/>
          <w:rFonts w:ascii="Narkisim" w:hAnsi="Narkisim" w:cs="Narkisim"/>
          <w:rtl/>
        </w:rPr>
        <w:footnoteReference w:id="650"/>
      </w:r>
      <w:r w:rsidRPr="00E219B1">
        <w:rPr>
          <w:rFonts w:ascii="Narkisim" w:hAnsi="Narkisim" w:cs="Narkisim"/>
          <w:rtl/>
        </w:rPr>
        <w:t xml:space="preserve">. ועוד דרמי על הניזק להרחיק. </w:t>
      </w:r>
      <w:r w:rsidRPr="00E219B1">
        <w:rPr>
          <w:rFonts w:ascii="Narkisim" w:hAnsi="Narkisim" w:cs="Narkisim"/>
          <w:szCs w:val="20"/>
          <w:rtl/>
        </w:rPr>
        <w:t>[ונפק"מ באופן דהניזק אינו יכול להרחיק</w:t>
      </w:r>
      <w:r w:rsidRPr="00E219B1">
        <w:rPr>
          <w:rStyle w:val="ac"/>
          <w:rFonts w:ascii="Narkisim" w:hAnsi="Narkisim" w:cs="Narkisim"/>
          <w:szCs w:val="20"/>
          <w:rtl/>
        </w:rPr>
        <w:footnoteReference w:id="651"/>
      </w:r>
      <w:r w:rsidRPr="00E219B1">
        <w:rPr>
          <w:rFonts w:ascii="Narkisim" w:hAnsi="Narkisim" w:cs="Narkisim"/>
          <w:szCs w:val="20"/>
          <w:rtl/>
        </w:rPr>
        <w:t>. או שאינו רואה את הנזק. וע' תוס' רי"ד כו.]</w:t>
      </w:r>
      <w:r w:rsidRPr="00E219B1">
        <w:rPr>
          <w:rFonts w:ascii="Narkisim" w:hAnsi="Narkisim" w:cs="Narkisim"/>
          <w:rtl/>
        </w:rPr>
        <w:t>.</w:t>
      </w:r>
    </w:p>
    <w:p w14:paraId="0B31D5C6"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רשב"א</w:t>
      </w:r>
      <w:r w:rsidRPr="00E219B1">
        <w:rPr>
          <w:rFonts w:ascii="Narkisim" w:hAnsi="Narkisim" w:cs="Narkisim"/>
          <w:rtl/>
        </w:rPr>
        <w:t xml:space="preserve"> (ושא"ר) הביאו דב</w:t>
      </w:r>
      <w:r w:rsidRPr="00E219B1">
        <w:rPr>
          <w:rFonts w:ascii="Narkisim" w:hAnsi="Narkisim" w:cs="Narkisim"/>
          <w:b/>
          <w:bCs/>
          <w:rtl/>
        </w:rPr>
        <w:t>ירושלמי</w:t>
      </w:r>
      <w:r w:rsidRPr="00E219B1">
        <w:rPr>
          <w:rFonts w:ascii="Narkisim" w:hAnsi="Narkisim" w:cs="Narkisim"/>
          <w:rtl/>
        </w:rPr>
        <w:t xml:space="preserve"> מבואר דסברת ר' יוסי מטעם אחר, שתקנת העולם באילנות כמו בבורות. ורבנן ס"ל דתקנת העולם בבורות יותר מבאילנות. וה</w:t>
      </w:r>
      <w:r w:rsidRPr="00E219B1">
        <w:rPr>
          <w:rFonts w:ascii="Narkisim" w:hAnsi="Narkisim" w:cs="Narkisim"/>
          <w:b/>
          <w:bCs/>
          <w:rtl/>
        </w:rPr>
        <w:t>ראשונים</w:t>
      </w:r>
      <w:r w:rsidRPr="00E219B1">
        <w:rPr>
          <w:rFonts w:ascii="Narkisim" w:hAnsi="Narkisim" w:cs="Narkisim"/>
          <w:rtl/>
        </w:rPr>
        <w:t xml:space="preserve"> נקטו דפליג אגמ' דידן (ב"מ קיז., לעיל יז: יח: וכאן) דס"ל דהמח' אי על המזיק להרחיק את עצמו.</w:t>
      </w:r>
    </w:p>
    <w:p w14:paraId="11E2B279" w14:textId="77777777" w:rsidR="00607E6A" w:rsidRPr="00E219B1" w:rsidRDefault="00000000" w:rsidP="00E219B1">
      <w:pPr>
        <w:pStyle w:val="a7"/>
        <w:bidi/>
        <w:rPr>
          <w:rFonts w:ascii="Narkisim" w:hAnsi="Narkisim"/>
        </w:rPr>
      </w:pPr>
      <w:r w:rsidRPr="00E219B1">
        <w:rPr>
          <w:rFonts w:ascii="Narkisim" w:hAnsi="Narkisim"/>
          <w:rtl/>
        </w:rPr>
        <w:t>אבל ב</w:t>
      </w:r>
      <w:r w:rsidRPr="00E219B1">
        <w:rPr>
          <w:rFonts w:ascii="Narkisim" w:hAnsi="Narkisim"/>
          <w:b/>
          <w:bCs/>
          <w:rtl/>
        </w:rPr>
        <w:t>הג' מיימוני</w:t>
      </w:r>
      <w:r w:rsidRPr="00E219B1">
        <w:rPr>
          <w:rFonts w:ascii="Narkisim" w:hAnsi="Narkisim"/>
          <w:rtl/>
        </w:rPr>
        <w:t xml:space="preserve"> (י) הביא בשם </w:t>
      </w:r>
      <w:r w:rsidRPr="00E219B1">
        <w:rPr>
          <w:rFonts w:ascii="Narkisim" w:hAnsi="Narkisim"/>
          <w:b/>
          <w:bCs/>
          <w:rtl/>
        </w:rPr>
        <w:t>ריצב"א</w:t>
      </w:r>
      <w:r w:rsidRPr="00E219B1">
        <w:rPr>
          <w:rFonts w:ascii="Narkisim" w:hAnsi="Narkisim"/>
          <w:rtl/>
        </w:rPr>
        <w:t xml:space="preserve"> דדוקא במידי שהוא עיקר יישוב או דירה או תשמיש א"ר יוסי על הניזק להרחיק עצמו. שאין לו למזיק להניח ישובו או דירתו או תשמישו. </w:t>
      </w:r>
      <w:r w:rsidRPr="00E219B1">
        <w:rPr>
          <w:rFonts w:ascii="Narkisim" w:hAnsi="Narkisim"/>
          <w:szCs w:val="20"/>
          <w:rtl/>
        </w:rPr>
        <w:t>וכדתניא בתוספתא ר' יוסי מתיר שלא ניתנו שדות אלא לנטיעה. וכ"מ בירושלמי דאמר טעמא דרבנן משום יישוב העולם בבורות. ור' יוסי השיב כמו דאית לכון יישוב בבורות, אף אנא אית לי יישוב העולם באילנות</w:t>
      </w:r>
      <w:r w:rsidRPr="00E219B1">
        <w:rPr>
          <w:rFonts w:ascii="Narkisim" w:hAnsi="Narkisim"/>
          <w:rtl/>
        </w:rPr>
        <w:t>. ומשרה וכרישים וחרדל כולן עיקר יישוב ותשמיש הן. אבל דבר שאינו עיקר תשמיש אף ר' יוסי מודה דעל המזיק להרחיק את עצמו.</w:t>
      </w:r>
    </w:p>
    <w:p w14:paraId="40E57F82" w14:textId="77777777" w:rsidR="00607E6A" w:rsidRPr="00E219B1" w:rsidRDefault="00000000" w:rsidP="00E219B1">
      <w:pPr>
        <w:pStyle w:val="a8"/>
        <w:bidi/>
        <w:rPr>
          <w:rFonts w:ascii="Narkisim" w:hAnsi="Narkisim"/>
        </w:rPr>
      </w:pPr>
      <w:r w:rsidRPr="00E219B1">
        <w:rPr>
          <w:rFonts w:ascii="Narkisim" w:hAnsi="Narkisim"/>
          <w:rtl/>
        </w:rPr>
        <w:t>[והוא מקור ושורש לסברת הנתיבות (קנה יח) דאינו חייב להפסיד תשמישי דירתו משום שלא להזיק, אלא לשמור שלא יזיק</w:t>
      </w:r>
      <w:r w:rsidRPr="00E219B1">
        <w:rPr>
          <w:rStyle w:val="ac"/>
          <w:rFonts w:ascii="Narkisim" w:hAnsi="Narkisim"/>
          <w:rtl/>
        </w:rPr>
        <w:footnoteReference w:id="652"/>
      </w:r>
      <w:r w:rsidRPr="00E219B1">
        <w:rPr>
          <w:rFonts w:ascii="Narkisim" w:hAnsi="Narkisim"/>
          <w:rtl/>
        </w:rPr>
        <w:t>. ועל הניזק להרחיק. אלא דריצב"א קאי בגדרי הרחקת נזיקין, דיש פרשת הרחקה שלא לגרום נזק לחבירו אף היכא דאינו גירי, היכא דאין כאן הפסד עיקר התשמיש. והנתיבות למד מכאן אף לגדרי אבות נזיקין. ע' בסמוך סוגיית רקתא].</w:t>
      </w:r>
    </w:p>
    <w:p w14:paraId="3F5976DE" w14:textId="77777777" w:rsidR="00607E6A" w:rsidRPr="00E219B1" w:rsidRDefault="00000000" w:rsidP="00E219B1">
      <w:pPr>
        <w:bidi/>
        <w:rPr>
          <w:rFonts w:ascii="Narkisim" w:hAnsi="Narkisim" w:cs="Narkisim"/>
        </w:rPr>
      </w:pPr>
      <w:r w:rsidRPr="00E219B1">
        <w:rPr>
          <w:rFonts w:ascii="Narkisim" w:hAnsi="Narkisim" w:cs="Narkisim"/>
          <w:u w:val="single"/>
          <w:rtl/>
        </w:rPr>
        <w:t>שם</w:t>
      </w:r>
      <w:r w:rsidRPr="00E219B1">
        <w:rPr>
          <w:rFonts w:ascii="Narkisim" w:hAnsi="Narkisim" w:cs="Narkisim"/>
          <w:rtl/>
        </w:rPr>
        <w:t>. וה</w:t>
      </w:r>
      <w:r w:rsidRPr="00E219B1">
        <w:rPr>
          <w:rFonts w:ascii="Narkisim" w:hAnsi="Narkisim" w:cs="Narkisim"/>
          <w:b/>
          <w:bCs/>
          <w:rtl/>
        </w:rPr>
        <w:t>רשב"א</w:t>
      </w:r>
      <w:r w:rsidRPr="00E219B1">
        <w:rPr>
          <w:rFonts w:ascii="Narkisim" w:hAnsi="Narkisim" w:cs="Narkisim"/>
          <w:rtl/>
        </w:rPr>
        <w:t xml:space="preserve"> הק' דבגמ' (כז:) אי' דע"מ כן הנחיל יהושע את הארץ, ותיפו"ל דמש"ה רשאי לסמוך אילנות. ועוה"ק וכי רבנן פליגי אהך תנאי שהתנה. ותי' דיהושע התנה דרשאי לינוק משל חבירו, ואין בזה משום גזל ומביא ביכורים (ע' לקמן). אבל לא התנה משום קלקול הבורות.</w:t>
      </w:r>
    </w:p>
    <w:p w14:paraId="6631F7EA" w14:textId="77777777" w:rsidR="00607E6A" w:rsidRPr="00E219B1" w:rsidRDefault="00000000" w:rsidP="00E219B1">
      <w:pPr>
        <w:bidi/>
        <w:rPr>
          <w:rFonts w:ascii="Narkisim" w:hAnsi="Narkisim" w:cs="Narkisim"/>
        </w:rPr>
      </w:pPr>
      <w:r w:rsidRPr="00E219B1">
        <w:rPr>
          <w:rFonts w:ascii="Narkisim" w:hAnsi="Narkisim" w:cs="Narkisim"/>
          <w:u w:val="single"/>
          <w:rtl/>
        </w:rPr>
        <w:t>שם</w:t>
      </w:r>
      <w:r w:rsidRPr="00E219B1">
        <w:rPr>
          <w:rFonts w:ascii="Narkisim" w:hAnsi="Narkisim" w:cs="Narkisim"/>
          <w:rtl/>
        </w:rPr>
        <w:t>. וה</w:t>
      </w:r>
      <w:r w:rsidRPr="00E219B1">
        <w:rPr>
          <w:rFonts w:ascii="Narkisim" w:hAnsi="Narkisim" w:cs="Narkisim"/>
          <w:b/>
          <w:bCs/>
          <w:rtl/>
        </w:rPr>
        <w:t>רמב"ן</w:t>
      </w:r>
      <w:r w:rsidRPr="00E219B1">
        <w:rPr>
          <w:rFonts w:ascii="Narkisim" w:hAnsi="Narkisim" w:cs="Narkisim"/>
          <w:rtl/>
        </w:rPr>
        <w:t xml:space="preserve"> (קו' דד"ג) הקשה דאי אזלי שרשים ומזקי לבור מ"ט פטור, הא שורו הוא, והו"ל לטפויי באפייהו [והוה בכלל ד' אבות נזיקין]. </w:t>
      </w:r>
      <w:r w:rsidRPr="00E219B1">
        <w:rPr>
          <w:rFonts w:ascii="Narkisim" w:hAnsi="Narkisim" w:cs="Narkisim"/>
          <w:szCs w:val="20"/>
          <w:rtl/>
        </w:rPr>
        <w:t>וה</w:t>
      </w:r>
      <w:r w:rsidRPr="00E219B1">
        <w:rPr>
          <w:rFonts w:ascii="Narkisim" w:hAnsi="Narkisim" w:cs="Narkisim"/>
          <w:b/>
          <w:bCs/>
          <w:szCs w:val="20"/>
          <w:rtl/>
        </w:rPr>
        <w:t xml:space="preserve">נתיבות </w:t>
      </w:r>
      <w:r w:rsidRPr="00E219B1">
        <w:rPr>
          <w:rFonts w:ascii="Narkisim" w:hAnsi="Narkisim" w:cs="Narkisim"/>
          <w:szCs w:val="20"/>
          <w:rtl/>
        </w:rPr>
        <w:t xml:space="preserve">(קנה יח) חלק דאף דהוה ממונו המזיק </w:t>
      </w:r>
      <w:r w:rsidRPr="00E219B1">
        <w:rPr>
          <w:rFonts w:ascii="Narkisim" w:hAnsi="Narkisim" w:cs="Narkisim"/>
          <w:szCs w:val="20"/>
          <w:rtl/>
        </w:rPr>
        <w:lastRenderedPageBreak/>
        <w:t>אינו חייב להרחיק, כיון דיש בכך ביטול תשמיש</w:t>
      </w:r>
      <w:r w:rsidRPr="00E219B1">
        <w:rPr>
          <w:rFonts w:ascii="Narkisim" w:hAnsi="Narkisim" w:cs="Narkisim"/>
          <w:rtl/>
        </w:rPr>
        <w:t>.</w:t>
      </w:r>
    </w:p>
    <w:p w14:paraId="2600C0F9"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תי' דכיון דלאו מגופיה דאילן מזיק, ושרשים ממילא קא גדלי. ויש לזה רשות לקוץ שרשיו. ולא דמי לשור שהזיק בצרורות דהתם כנגיחה הוא. אבל הכא נולד הוא ופטור, שאין שמירתן עליחו ואינו כחו של אילן הנטוע. א"נ כיון דלא חזו להו, ל"ל לטפויי באנפייהו</w:t>
      </w:r>
      <w:r w:rsidRPr="00E219B1">
        <w:rPr>
          <w:rStyle w:val="ac"/>
          <w:rFonts w:ascii="Narkisim" w:hAnsi="Narkisim"/>
          <w:rtl/>
        </w:rPr>
        <w:footnoteReference w:id="653"/>
      </w:r>
      <w:r w:rsidRPr="00E219B1">
        <w:rPr>
          <w:rFonts w:ascii="Narkisim" w:hAnsi="Narkisim"/>
          <w:rtl/>
        </w:rPr>
        <w:t xml:space="preserve">, ודמי לנפרצה בלילה (ב"ק נה:). </w:t>
      </w:r>
      <w:r w:rsidRPr="00E219B1">
        <w:rPr>
          <w:rFonts w:ascii="Narkisim" w:hAnsi="Narkisim"/>
          <w:szCs w:val="20"/>
          <w:rtl/>
        </w:rPr>
        <w:t>ואין אומרים בניזקין זו דומה לזו וכו'</w:t>
      </w:r>
      <w:r w:rsidRPr="00E219B1">
        <w:rPr>
          <w:rFonts w:ascii="Narkisim" w:hAnsi="Narkisim"/>
          <w:rtl/>
        </w:rPr>
        <w:t>.</w:t>
      </w:r>
    </w:p>
    <w:p w14:paraId="05F7D8B1"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רמב"ן</w:t>
      </w:r>
      <w:r w:rsidRPr="00E219B1">
        <w:rPr>
          <w:rFonts w:ascii="Narkisim" w:hAnsi="Narkisim" w:cs="Narkisim"/>
          <w:rtl/>
        </w:rPr>
        <w:t xml:space="preserve"> (בסוף דינא דגרמי) כת' דלר' יוסי ודאי אי"צ לשלם, דא"כ לא היו מניחין אותו להזיק. אבל ה</w:t>
      </w:r>
      <w:r w:rsidRPr="00E219B1">
        <w:rPr>
          <w:rFonts w:ascii="Narkisim" w:hAnsi="Narkisim" w:cs="Narkisim"/>
          <w:b/>
          <w:bCs/>
          <w:rtl/>
        </w:rPr>
        <w:t>רמ"ה</w:t>
      </w:r>
      <w:r w:rsidRPr="00E219B1">
        <w:rPr>
          <w:rFonts w:ascii="Narkisim" w:hAnsi="Narkisim" w:cs="Narkisim"/>
          <w:rtl/>
        </w:rPr>
        <w:t xml:space="preserve"> (קה) ו</w:t>
      </w:r>
      <w:r w:rsidRPr="00E219B1">
        <w:rPr>
          <w:rFonts w:ascii="Narkisim" w:hAnsi="Narkisim" w:cs="Narkisim"/>
          <w:b/>
          <w:bCs/>
          <w:rtl/>
        </w:rPr>
        <w:t xml:space="preserve">שו"ת </w:t>
      </w:r>
      <w:r w:rsidRPr="00E219B1">
        <w:rPr>
          <w:rFonts w:ascii="Narkisim" w:hAnsi="Narkisim" w:cs="Narkisim"/>
          <w:rtl/>
        </w:rPr>
        <w:t>ה</w:t>
      </w:r>
      <w:r w:rsidRPr="00E219B1">
        <w:rPr>
          <w:rFonts w:ascii="Narkisim" w:hAnsi="Narkisim" w:cs="Narkisim"/>
          <w:b/>
          <w:bCs/>
          <w:rtl/>
        </w:rPr>
        <w:t>רא"ש</w:t>
      </w:r>
      <w:r w:rsidRPr="00E219B1">
        <w:rPr>
          <w:rFonts w:ascii="Narkisim" w:hAnsi="Narkisim" w:cs="Narkisim"/>
          <w:rtl/>
        </w:rPr>
        <w:t xml:space="preserve"> (קח סס"י בשם העיטור) מבואר דאף לר' יוסי חייב לשלם אם הזיק. (וע' מש"כ לעיל כ:).</w:t>
      </w:r>
    </w:p>
    <w:p w14:paraId="1040B5AD" w14:textId="77777777" w:rsidR="00607E6A" w:rsidRPr="00E219B1" w:rsidRDefault="00000000" w:rsidP="00E219B1">
      <w:pPr>
        <w:bidi/>
        <w:rPr>
          <w:rFonts w:ascii="Narkisim" w:hAnsi="Narkisim" w:cs="Narkisim"/>
        </w:rPr>
      </w:pPr>
      <w:r w:rsidRPr="00E219B1">
        <w:rPr>
          <w:rFonts w:ascii="Narkisim" w:hAnsi="Narkisim" w:cs="Narkisim"/>
          <w:u w:val="single"/>
          <w:rtl/>
        </w:rPr>
        <w:t>רש"י ד"ה ונותן דמים</w:t>
      </w:r>
      <w:r w:rsidRPr="00E219B1">
        <w:rPr>
          <w:rFonts w:ascii="Narkisim" w:hAnsi="Narkisim" w:cs="Narkisim"/>
          <w:rtl/>
        </w:rPr>
        <w:t>. דכיון דברשות נטע דאינו מזיק עד זמן גדול לא חייבוהו חכמים לקוץ בלא דמים</w:t>
      </w:r>
      <w:r w:rsidRPr="00E219B1">
        <w:rPr>
          <w:rStyle w:val="ac"/>
          <w:rFonts w:ascii="Narkisim" w:hAnsi="Narkisim" w:cs="Narkisim"/>
          <w:rtl/>
        </w:rPr>
        <w:footnoteReference w:id="654"/>
      </w:r>
      <w:r w:rsidRPr="00E219B1">
        <w:rPr>
          <w:rFonts w:ascii="Narkisim" w:hAnsi="Narkisim" w:cs="Narkisim"/>
          <w:rtl/>
        </w:rPr>
        <w:t>.</w:t>
      </w:r>
    </w:p>
    <w:p w14:paraId="1D866A3E"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(יח.) הביא בשם ה</w:t>
      </w:r>
      <w:r w:rsidRPr="00E219B1">
        <w:rPr>
          <w:rFonts w:ascii="Narkisim" w:hAnsi="Narkisim"/>
          <w:b/>
          <w:bCs/>
          <w:rtl/>
        </w:rPr>
        <w:t>רא"ה</w:t>
      </w:r>
      <w:r w:rsidRPr="00E219B1">
        <w:rPr>
          <w:rFonts w:ascii="Narkisim" w:hAnsi="Narkisim"/>
          <w:rtl/>
        </w:rPr>
        <w:t xml:space="preserve"> דשורת הדין אפילו כשהאילן נעשה שלא ברשות אין לנו לקוצצו, שהאילן עצמו אינו מזיק אלא שרשין, וכל עת שיגדלו יקצצם. אלא מפני שזה דבר שהוא עומד לגדל ואינו ניכר ויבואו כל היום להתעצם בדין עשו תקנה שיקוץ האילן עצמו. ומיהו כיון דמשום האי תקנתא דבור עבדו הכי חששו להפסד מרובה של בעל האילן ואמרו שקוצץ ויתנו לו דמים.</w:t>
      </w:r>
    </w:p>
    <w:p w14:paraId="48A68F6F"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תוס</w:t>
      </w:r>
      <w:r w:rsidRPr="00E219B1">
        <w:rPr>
          <w:rFonts w:ascii="Narkisim" w:hAnsi="Narkisim"/>
          <w:rtl/>
        </w:rPr>
        <w:t>' (יח:) כת' דגבי אילן חששו להפסד מרובה</w:t>
      </w:r>
      <w:r w:rsidRPr="00E219B1">
        <w:rPr>
          <w:rStyle w:val="ac"/>
          <w:rFonts w:ascii="Narkisim" w:hAnsi="Narkisim"/>
          <w:rtl/>
        </w:rPr>
        <w:footnoteReference w:id="655"/>
      </w:r>
      <w:r w:rsidRPr="00E219B1">
        <w:rPr>
          <w:rFonts w:ascii="Narkisim" w:hAnsi="Narkisim"/>
          <w:rtl/>
        </w:rPr>
        <w:t>. וה</w:t>
      </w:r>
      <w:r w:rsidRPr="00E219B1">
        <w:rPr>
          <w:rFonts w:ascii="Narkisim" w:hAnsi="Narkisim"/>
          <w:b/>
          <w:bCs/>
          <w:rtl/>
        </w:rPr>
        <w:t>רמב"ן</w:t>
      </w:r>
      <w:r w:rsidRPr="00E219B1">
        <w:rPr>
          <w:rFonts w:ascii="Narkisim" w:hAnsi="Narkisim"/>
          <w:rtl/>
        </w:rPr>
        <w:t xml:space="preserve"> הביא מה</w:t>
      </w:r>
      <w:r w:rsidRPr="00E219B1">
        <w:rPr>
          <w:rFonts w:ascii="Narkisim" w:hAnsi="Narkisim"/>
          <w:b/>
          <w:bCs/>
          <w:rtl/>
        </w:rPr>
        <w:t>ירושלמי</w:t>
      </w:r>
      <w:r w:rsidRPr="00E219B1">
        <w:rPr>
          <w:rFonts w:ascii="Narkisim" w:hAnsi="Narkisim"/>
          <w:rtl/>
        </w:rPr>
        <w:t xml:space="preserve"> דישוב העולם באילנות ולכן הקילו.</w:t>
      </w:r>
    </w:p>
    <w:p w14:paraId="38D97708"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רבינו יונה</w:t>
      </w:r>
      <w:r w:rsidRPr="00E219B1">
        <w:rPr>
          <w:rFonts w:ascii="Narkisim" w:hAnsi="Narkisim"/>
          <w:rtl/>
        </w:rPr>
        <w:t xml:space="preserve"> כת' דחומרא החמירו להרחיק לכתחילה אע"פ שאינו גירי ולא גרמא דגיריה</w:t>
      </w:r>
      <w:r w:rsidRPr="00E219B1">
        <w:rPr>
          <w:rStyle w:val="ac"/>
          <w:rFonts w:ascii="Narkisim" w:hAnsi="Narkisim"/>
          <w:rtl/>
        </w:rPr>
        <w:footnoteReference w:id="656"/>
      </w:r>
      <w:r w:rsidRPr="00E219B1">
        <w:rPr>
          <w:rFonts w:ascii="Narkisim" w:hAnsi="Narkisim"/>
          <w:rtl/>
        </w:rPr>
        <w:t>. אבל בדיעבד לא חייבוהו לקוץ בלא דמים</w:t>
      </w:r>
      <w:r w:rsidRPr="00E219B1">
        <w:rPr>
          <w:rStyle w:val="ac"/>
          <w:rFonts w:ascii="Narkisim" w:hAnsi="Narkisim"/>
          <w:rtl/>
        </w:rPr>
        <w:footnoteReference w:id="657"/>
      </w:r>
      <w:r w:rsidRPr="00E219B1">
        <w:rPr>
          <w:rFonts w:ascii="Narkisim" w:hAnsi="Narkisim"/>
          <w:rtl/>
        </w:rPr>
        <w:t>. ואין למידים מכאן לשאר הרחקות, ללמוד חמור מקל.</w:t>
      </w:r>
    </w:p>
    <w:p w14:paraId="09B8425B" w14:textId="77777777" w:rsidR="00607E6A" w:rsidRPr="00E219B1" w:rsidRDefault="00000000" w:rsidP="00E219B1">
      <w:pPr>
        <w:pStyle w:val="2"/>
        <w:bidi/>
        <w:rPr>
          <w:rFonts w:ascii="Narkisim" w:hAnsi="Narkisim"/>
        </w:rPr>
      </w:pPr>
      <w:r w:rsidRPr="00E219B1">
        <w:rPr>
          <w:rFonts w:ascii="Narkisim" w:hAnsi="Narkisim"/>
          <w:rtl/>
        </w:rPr>
        <w:t>עני והעשיר – דייקי שומשמי</w:t>
      </w:r>
    </w:p>
    <w:p w14:paraId="7CD6455E" w14:textId="77777777" w:rsidR="00607E6A" w:rsidRPr="00E219B1" w:rsidRDefault="00000000" w:rsidP="00E219B1">
      <w:pPr>
        <w:bidi/>
        <w:rPr>
          <w:rFonts w:ascii="Narkisim" w:hAnsi="Narkisim" w:cs="Narkisim"/>
        </w:rPr>
      </w:pPr>
      <w:r w:rsidRPr="00E219B1">
        <w:rPr>
          <w:rFonts w:ascii="Narkisim" w:hAnsi="Narkisim" w:cs="Narkisim"/>
          <w:u w:val="single"/>
          <w:rtl/>
        </w:rPr>
        <w:t>תוד"ה עני והעשיר.</w:t>
      </w:r>
      <w:r w:rsidRPr="00E219B1">
        <w:rPr>
          <w:rFonts w:ascii="Narkisim" w:hAnsi="Narkisim" w:cs="Narkisim"/>
          <w:rtl/>
        </w:rPr>
        <w:t xml:space="preserve"> אע"ג דסמך בהיתר אי"צ להרחיק, אפי' גירי דיליה וכו' קדם מותר, ואפי' חנות של נחתומים וכו'. [ואפי' שחוזר ומדליק אש כל יום. ע' רשב"א לעיל יח.].</w:t>
      </w:r>
    </w:p>
    <w:p w14:paraId="43301CB6" w14:textId="77777777" w:rsidR="00607E6A" w:rsidRPr="00E219B1" w:rsidRDefault="00000000" w:rsidP="00E219B1">
      <w:pPr>
        <w:bidi/>
        <w:rPr>
          <w:rFonts w:ascii="Narkisim" w:hAnsi="Narkisim" w:cs="Narkisim"/>
        </w:rPr>
      </w:pPr>
      <w:r w:rsidRPr="00E219B1">
        <w:rPr>
          <w:rFonts w:ascii="Narkisim" w:hAnsi="Narkisim" w:cs="Narkisim"/>
          <w:u w:val="single"/>
          <w:rtl/>
        </w:rPr>
        <w:t>בא"ד ואין חילוק בין דירה לשאר לפי המסקנא</w:t>
      </w:r>
      <w:r w:rsidRPr="00E219B1">
        <w:rPr>
          <w:rFonts w:ascii="Narkisim" w:hAnsi="Narkisim" w:cs="Narkisim"/>
          <w:rtl/>
        </w:rPr>
        <w:t>. [כוונת התוס' לדברי ר"ת יח: דהגמ' חוזרת בה, ואף לרבא מותר לסמוך מלבד בור דכל מרא קא מחית]. ו</w:t>
      </w:r>
      <w:r w:rsidRPr="00E219B1">
        <w:rPr>
          <w:rFonts w:ascii="Narkisim" w:hAnsi="Narkisim" w:cs="Narkisim"/>
          <w:b/>
          <w:bCs/>
          <w:rtl/>
        </w:rPr>
        <w:t>תוס</w:t>
      </w:r>
      <w:r w:rsidRPr="00E219B1">
        <w:rPr>
          <w:rFonts w:ascii="Narkisim" w:hAnsi="Narkisim" w:cs="Narkisim"/>
          <w:rtl/>
        </w:rPr>
        <w:t>' דייקו מדברי הגמ' (יח.) דלאביי ליכא חילוק בין דירה לשאר מזיקין. אבל ה</w:t>
      </w:r>
      <w:r w:rsidRPr="00E219B1">
        <w:rPr>
          <w:rFonts w:ascii="Narkisim" w:hAnsi="Narkisim" w:cs="Narkisim"/>
          <w:b/>
          <w:bCs/>
          <w:rtl/>
        </w:rPr>
        <w:t>רשב"א</w:t>
      </w:r>
      <w:r w:rsidRPr="00E219B1">
        <w:rPr>
          <w:rFonts w:ascii="Narkisim" w:hAnsi="Narkisim" w:cs="Narkisim"/>
          <w:rtl/>
        </w:rPr>
        <w:t xml:space="preserve"> (יח., וכן כב:) כת' דאף אביי ס"ל סברת כל מרא, דבגירי דיליה לא מהני סמך בהיתר כלל. וכ"ש הגיריה המתחדש דמכה בידים על כותלו. וכ"כ </w:t>
      </w:r>
      <w:r w:rsidRPr="00E219B1">
        <w:rPr>
          <w:rFonts w:ascii="Narkisim" w:hAnsi="Narkisim" w:cs="Narkisim"/>
          <w:b/>
          <w:bCs/>
          <w:rtl/>
        </w:rPr>
        <w:t>רע"א</w:t>
      </w:r>
      <w:r w:rsidRPr="00E219B1">
        <w:rPr>
          <w:rFonts w:ascii="Narkisim" w:hAnsi="Narkisim" w:cs="Narkisim"/>
          <w:rtl/>
        </w:rPr>
        <w:t xml:space="preserve"> בדעת הרא"ש </w:t>
      </w:r>
      <w:r w:rsidRPr="00E219B1">
        <w:rPr>
          <w:rFonts w:ascii="Narkisim" w:hAnsi="Narkisim" w:cs="Narkisim"/>
          <w:sz w:val="20"/>
          <w:szCs w:val="20"/>
          <w:rtl/>
        </w:rPr>
        <w:t>(הו' לעיל יח.)</w:t>
      </w:r>
      <w:r w:rsidRPr="00E219B1">
        <w:rPr>
          <w:rFonts w:ascii="Narkisim" w:hAnsi="Narkisim" w:cs="Narkisim"/>
          <w:rtl/>
        </w:rPr>
        <w:t>.</w:t>
      </w:r>
    </w:p>
    <w:p w14:paraId="27CA4BCF" w14:textId="77777777" w:rsidR="00607E6A" w:rsidRPr="00E219B1" w:rsidRDefault="00000000" w:rsidP="00E219B1">
      <w:pPr>
        <w:pStyle w:val="a7"/>
        <w:bidi/>
        <w:rPr>
          <w:rFonts w:ascii="Narkisim" w:hAnsi="Narkisim"/>
        </w:rPr>
      </w:pPr>
      <w:r w:rsidRPr="00E219B1">
        <w:rPr>
          <w:rFonts w:ascii="Narkisim" w:hAnsi="Narkisim"/>
          <w:rtl/>
        </w:rPr>
        <w:t>וכ"ד ה</w:t>
      </w:r>
      <w:r w:rsidRPr="00E219B1">
        <w:rPr>
          <w:rFonts w:ascii="Narkisim" w:hAnsi="Narkisim"/>
          <w:b/>
          <w:bCs/>
          <w:rtl/>
        </w:rPr>
        <w:t>ר"י מגאש</w:t>
      </w:r>
      <w:r w:rsidRPr="00E219B1">
        <w:rPr>
          <w:rFonts w:ascii="Narkisim" w:hAnsi="Narkisim"/>
          <w:rtl/>
        </w:rPr>
        <w:t xml:space="preserve"> (למסקנא יח:) דבגירי דיליה אף סמך בהיתר צריך להרחיק.</w:t>
      </w:r>
    </w:p>
    <w:p w14:paraId="16CB07F0"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נתיבות</w:t>
      </w:r>
      <w:r w:rsidRPr="00E219B1">
        <w:rPr>
          <w:rFonts w:ascii="Narkisim" w:hAnsi="Narkisim" w:cs="Narkisim"/>
          <w:rtl/>
        </w:rPr>
        <w:t xml:space="preserve"> (קנה יא) הביא עוד בשם ה</w:t>
      </w:r>
      <w:r w:rsidRPr="00E219B1">
        <w:rPr>
          <w:rFonts w:ascii="Narkisim" w:hAnsi="Narkisim" w:cs="Narkisim"/>
          <w:b/>
          <w:bCs/>
          <w:rtl/>
        </w:rPr>
        <w:t>ב"י</w:t>
      </w:r>
      <w:r w:rsidRPr="00E219B1">
        <w:rPr>
          <w:rFonts w:ascii="Narkisim" w:hAnsi="Narkisim" w:cs="Narkisim"/>
          <w:rtl/>
        </w:rPr>
        <w:t xml:space="preserve"> דכיון דהוה כקוטרא ובית הכסא ל"מ הא דסמך בהיתר</w:t>
      </w:r>
      <w:r w:rsidRPr="00E219B1">
        <w:rPr>
          <w:rStyle w:val="ac"/>
          <w:rFonts w:ascii="Narkisim" w:hAnsi="Narkisim" w:cs="Narkisim"/>
          <w:rtl/>
        </w:rPr>
        <w:footnoteReference w:id="658"/>
      </w:r>
      <w:r w:rsidRPr="00E219B1">
        <w:rPr>
          <w:rFonts w:ascii="Narkisim" w:hAnsi="Narkisim" w:cs="Narkisim"/>
          <w:rtl/>
        </w:rPr>
        <w:t>.</w:t>
      </w:r>
    </w:p>
    <w:p w14:paraId="05FC3D76" w14:textId="77777777" w:rsidR="00607E6A" w:rsidRPr="00E219B1" w:rsidRDefault="00000000" w:rsidP="00E219B1">
      <w:pPr>
        <w:bidi/>
        <w:rPr>
          <w:rFonts w:ascii="Narkisim" w:hAnsi="Narkisim" w:cs="Narkisim"/>
        </w:rPr>
      </w:pPr>
      <w:r w:rsidRPr="00E219B1">
        <w:rPr>
          <w:rFonts w:ascii="Narkisim" w:hAnsi="Narkisim" w:cs="Narkisim"/>
          <w:u w:val="single"/>
          <w:rtl/>
        </w:rPr>
        <w:t>בא"ד אור"ת דהנך לא קביעא תשמישייהו כ"כ, כי הנך דלעיל</w:t>
      </w:r>
      <w:r w:rsidRPr="00E219B1">
        <w:rPr>
          <w:rStyle w:val="ac"/>
          <w:rFonts w:ascii="Narkisim" w:hAnsi="Narkisim" w:cs="Narkisim"/>
          <w:rtl/>
        </w:rPr>
        <w:footnoteReference w:id="659"/>
      </w:r>
      <w:r w:rsidRPr="00E219B1">
        <w:rPr>
          <w:rFonts w:ascii="Narkisim" w:hAnsi="Narkisim" w:cs="Narkisim"/>
          <w:rtl/>
        </w:rPr>
        <w:t>. וה</w:t>
      </w:r>
      <w:r w:rsidRPr="00E219B1">
        <w:rPr>
          <w:rFonts w:ascii="Narkisim" w:hAnsi="Narkisim" w:cs="Narkisim"/>
          <w:b/>
          <w:bCs/>
          <w:rtl/>
        </w:rPr>
        <w:t>הג' אשר"י</w:t>
      </w:r>
      <w:r w:rsidRPr="00E219B1">
        <w:rPr>
          <w:rFonts w:ascii="Narkisim" w:hAnsi="Narkisim" w:cs="Narkisim"/>
          <w:rtl/>
        </w:rPr>
        <w:t xml:space="preserve"> הוסיף דליכא טורח בסילוקו כ"כ. </w:t>
      </w:r>
      <w:r w:rsidRPr="00E219B1">
        <w:rPr>
          <w:rFonts w:ascii="Narkisim" w:hAnsi="Narkisim" w:cs="Narkisim"/>
          <w:sz w:val="20"/>
          <w:szCs w:val="20"/>
          <w:rtl/>
        </w:rPr>
        <w:t>והגדירו ה</w:t>
      </w:r>
      <w:r w:rsidRPr="00E219B1">
        <w:rPr>
          <w:rFonts w:ascii="Narkisim" w:hAnsi="Narkisim" w:cs="Narkisim"/>
          <w:b/>
          <w:bCs/>
          <w:sz w:val="20"/>
          <w:szCs w:val="20"/>
          <w:rtl/>
        </w:rPr>
        <w:t>אחרונים</w:t>
      </w:r>
      <w:r w:rsidRPr="00E219B1">
        <w:rPr>
          <w:rFonts w:ascii="Narkisim" w:hAnsi="Narkisim" w:cs="Narkisim"/>
          <w:sz w:val="20"/>
          <w:szCs w:val="20"/>
          <w:rtl/>
        </w:rPr>
        <w:t xml:space="preserve"> דכל שימוש הוא סמיכה מחדש.</w:t>
      </w:r>
    </w:p>
    <w:p w14:paraId="38CE7EFB" w14:textId="77777777" w:rsidR="00607E6A" w:rsidRPr="00E219B1" w:rsidRDefault="00000000" w:rsidP="00E219B1">
      <w:pPr>
        <w:bidi/>
        <w:rPr>
          <w:rFonts w:ascii="Narkisim" w:hAnsi="Narkisim" w:cs="Narkisim"/>
        </w:rPr>
      </w:pPr>
      <w:r w:rsidRPr="00E219B1">
        <w:rPr>
          <w:rFonts w:ascii="Narkisim" w:hAnsi="Narkisim" w:cs="Narkisim"/>
          <w:u w:val="single"/>
          <w:rtl/>
        </w:rPr>
        <w:lastRenderedPageBreak/>
        <w:t>בא"ד [בהג'] ועוד דהכא באיסור סמך, דכל מרא וכו'</w:t>
      </w:r>
      <w:r w:rsidRPr="00E219B1">
        <w:rPr>
          <w:rFonts w:ascii="Narkisim" w:hAnsi="Narkisim" w:cs="Narkisim"/>
          <w:rtl/>
        </w:rPr>
        <w:t>. וכ"כ ה</w:t>
      </w:r>
      <w:r w:rsidRPr="00E219B1">
        <w:rPr>
          <w:rFonts w:ascii="Narkisim" w:hAnsi="Narkisim" w:cs="Narkisim"/>
          <w:b/>
          <w:bCs/>
          <w:rtl/>
        </w:rPr>
        <w:t>הג"א</w:t>
      </w:r>
      <w:r w:rsidRPr="00E219B1">
        <w:rPr>
          <w:rFonts w:ascii="Narkisim" w:hAnsi="Narkisim" w:cs="Narkisim"/>
          <w:rtl/>
        </w:rPr>
        <w:t xml:space="preserve"> דהוה כמו בור דכל מרא מחית לארעי. ובפשוטו הטעם דגבי בור מודה רבא, משום דמזיק לגוף הקרקע. ואף מעיקרא סמך באיסור. וצ"ב דלכאורה במה שמרעיד את הקרקע לכאורה אינו מזיקו, ואינו גורם דאח"כ לא יוכל לבנות כותל.</w:t>
      </w:r>
    </w:p>
    <w:p w14:paraId="64EA35FA" w14:textId="77777777" w:rsidR="00607E6A" w:rsidRPr="00E219B1" w:rsidRDefault="00000000" w:rsidP="00E219B1">
      <w:pPr>
        <w:pStyle w:val="a7"/>
        <w:bidi/>
        <w:rPr>
          <w:rFonts w:ascii="Narkisim" w:hAnsi="Narkisim"/>
        </w:rPr>
      </w:pPr>
      <w:r w:rsidRPr="00E219B1">
        <w:rPr>
          <w:rFonts w:ascii="Narkisim" w:hAnsi="Narkisim"/>
          <w:rtl/>
        </w:rPr>
        <w:t>ומבואר בתוס' דאפ"ה כיון דהוה מזיק בידים מעיקרא, אסור לו לסמוך</w:t>
      </w:r>
      <w:r w:rsidRPr="00E219B1">
        <w:rPr>
          <w:rStyle w:val="ac"/>
          <w:rFonts w:ascii="Narkisim" w:hAnsi="Narkisim"/>
          <w:rtl/>
        </w:rPr>
        <w:footnoteReference w:id="660"/>
      </w:r>
      <w:r w:rsidRPr="00E219B1">
        <w:rPr>
          <w:rFonts w:ascii="Narkisim" w:hAnsi="Narkisim"/>
          <w:rtl/>
        </w:rPr>
        <w:t>. [ונחשב 'שם מזיק' כלפי הקרקע. אף דאין כאן דבר הניזק]. וכיון דסמך באיסור, חייב להרחיק כשיבוא דבר הניזק.</w:t>
      </w:r>
    </w:p>
    <w:p w14:paraId="0825AD03"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גר"א</w:t>
      </w:r>
      <w:r w:rsidRPr="00E219B1">
        <w:rPr>
          <w:rFonts w:ascii="Narkisim" w:hAnsi="Narkisim"/>
          <w:rtl/>
        </w:rPr>
        <w:t xml:space="preserve"> (קנד עד) ציין לדברי התוס' דכשמזיקו 'בידים' ל"מ סמך בהיתר</w:t>
      </w:r>
      <w:r w:rsidRPr="00E219B1">
        <w:rPr>
          <w:rStyle w:val="ac"/>
          <w:rFonts w:ascii="Narkisim" w:hAnsi="Narkisim"/>
          <w:rtl/>
        </w:rPr>
        <w:footnoteReference w:id="661"/>
      </w:r>
      <w:r w:rsidRPr="00E219B1">
        <w:rPr>
          <w:rFonts w:ascii="Narkisim" w:hAnsi="Narkisim"/>
          <w:rtl/>
        </w:rPr>
        <w:t xml:space="preserve"> [ולכן בפתח חלון ואח"כ בנה שם בית חייב לסתום]</w:t>
      </w:r>
      <w:r w:rsidRPr="00E219B1">
        <w:rPr>
          <w:rFonts w:ascii="Narkisim" w:hAnsi="Narkisim"/>
          <w:sz w:val="20"/>
          <w:szCs w:val="20"/>
          <w:rtl/>
        </w:rPr>
        <w:t>. וכן כת' ה</w:t>
      </w:r>
      <w:r w:rsidRPr="00E219B1">
        <w:rPr>
          <w:rFonts w:ascii="Narkisim" w:hAnsi="Narkisim"/>
          <w:b/>
          <w:bCs/>
          <w:sz w:val="20"/>
          <w:szCs w:val="20"/>
          <w:rtl/>
        </w:rPr>
        <w:t>נתיבות</w:t>
      </w:r>
      <w:r w:rsidRPr="00E219B1">
        <w:rPr>
          <w:rFonts w:ascii="Narkisim" w:hAnsi="Narkisim"/>
          <w:sz w:val="20"/>
          <w:szCs w:val="20"/>
          <w:rtl/>
        </w:rPr>
        <w:t xml:space="preserve"> (קנה יא).</w:t>
      </w:r>
    </w:p>
    <w:p w14:paraId="286B02DD" w14:textId="77777777" w:rsidR="00607E6A" w:rsidRPr="00E219B1" w:rsidRDefault="00000000" w:rsidP="00E219B1">
      <w:pPr>
        <w:bidi/>
        <w:rPr>
          <w:rFonts w:ascii="Narkisim" w:hAnsi="Narkisim" w:cs="Narkisim"/>
        </w:rPr>
      </w:pPr>
      <w:r w:rsidRPr="00E219B1">
        <w:rPr>
          <w:rFonts w:ascii="Narkisim" w:hAnsi="Narkisim" w:cs="Narkisim"/>
          <w:rtl/>
        </w:rPr>
        <w:t>ו</w:t>
      </w:r>
      <w:r w:rsidRPr="00E219B1">
        <w:rPr>
          <w:rFonts w:ascii="Narkisim" w:hAnsi="Narkisim" w:cs="Narkisim"/>
          <w:b/>
          <w:bCs/>
          <w:rtl/>
        </w:rPr>
        <w:t>רבינו יונה</w:t>
      </w:r>
      <w:r w:rsidRPr="00E219B1">
        <w:rPr>
          <w:rFonts w:ascii="Narkisim" w:hAnsi="Narkisim" w:cs="Narkisim"/>
          <w:rtl/>
        </w:rPr>
        <w:t xml:space="preserve"> כת' דאף דמעיקרא כשסמך לא מסקי אדעתייהו שיבנה, אפ"ה חייבום להרחיק. [ולא אמרי' דסמך בהיתר קודם שחל חיוב הרחקה</w:t>
      </w:r>
      <w:r w:rsidRPr="00E219B1">
        <w:rPr>
          <w:rStyle w:val="ac"/>
          <w:rFonts w:ascii="Narkisim" w:hAnsi="Narkisim" w:cs="Narkisim"/>
          <w:rtl/>
        </w:rPr>
        <w:footnoteReference w:id="662"/>
      </w:r>
      <w:r w:rsidRPr="00E219B1">
        <w:rPr>
          <w:rFonts w:ascii="Narkisim" w:hAnsi="Narkisim" w:cs="Narkisim"/>
          <w:rtl/>
        </w:rPr>
        <w:t>].</w:t>
      </w:r>
    </w:p>
    <w:p w14:paraId="2C59A9A9" w14:textId="77777777" w:rsidR="00607E6A" w:rsidRPr="00E219B1" w:rsidRDefault="00000000" w:rsidP="00E219B1">
      <w:pPr>
        <w:bidi/>
        <w:rPr>
          <w:rFonts w:ascii="Narkisim" w:hAnsi="Narkisim" w:cs="Narkisim"/>
        </w:rPr>
      </w:pPr>
      <w:r w:rsidRPr="00E219B1">
        <w:rPr>
          <w:rFonts w:ascii="Narkisim" w:hAnsi="Narkisim" w:cs="Narkisim"/>
          <w:u w:val="single"/>
          <w:rtl/>
        </w:rPr>
        <w:t>שם. עני והעשיר.</w:t>
      </w:r>
      <w:r w:rsidRPr="00E219B1">
        <w:rPr>
          <w:rFonts w:ascii="Narkisim" w:hAnsi="Narkisim" w:cs="Narkisim"/>
          <w:rtl/>
        </w:rPr>
        <w:t xml:space="preserve"> ה</w:t>
      </w:r>
      <w:r w:rsidRPr="00E219B1">
        <w:rPr>
          <w:rFonts w:ascii="Narkisim" w:hAnsi="Narkisim" w:cs="Narkisim"/>
          <w:b/>
          <w:bCs/>
          <w:rtl/>
        </w:rPr>
        <w:t>רמב"ן</w:t>
      </w:r>
      <w:r w:rsidRPr="00E219B1">
        <w:rPr>
          <w:rFonts w:ascii="Narkisim" w:hAnsi="Narkisim" w:cs="Narkisim"/>
          <w:rtl/>
        </w:rPr>
        <w:t xml:space="preserve"> הק' דהא הוחזק לעשות שימוש זה, קודם ויהני לו חזקה בנזקין. והרמב"ן תי' דכיון דמכוחו ממש ניידא אינו חזקה להזיק את האדם ולהפיל ביתו עליו. והביא דכ"כ ה</w:t>
      </w:r>
      <w:r w:rsidRPr="00E219B1">
        <w:rPr>
          <w:rFonts w:ascii="Narkisim" w:hAnsi="Narkisim" w:cs="Narkisim"/>
          <w:b/>
          <w:bCs/>
          <w:rtl/>
        </w:rPr>
        <w:t>רמב"ם</w:t>
      </w:r>
      <w:r w:rsidRPr="00E219B1">
        <w:rPr>
          <w:rFonts w:ascii="Narkisim" w:hAnsi="Narkisim" w:cs="Narkisim"/>
          <w:sz w:val="20"/>
          <w:szCs w:val="20"/>
          <w:rtl/>
        </w:rPr>
        <w:t xml:space="preserve"> (יא ד) </w:t>
      </w:r>
      <w:r w:rsidRPr="00E219B1">
        <w:rPr>
          <w:rFonts w:ascii="Narkisim" w:hAnsi="Narkisim" w:cs="Narkisim"/>
          <w:rtl/>
        </w:rPr>
        <w:t>דהוה נזק קבוע כקוטרא וביהכ"ס דל"מ חזקה</w:t>
      </w:r>
      <w:r w:rsidRPr="00E219B1">
        <w:rPr>
          <w:rStyle w:val="ac"/>
          <w:rFonts w:ascii="Narkisim" w:hAnsi="Narkisim" w:cs="Narkisim"/>
          <w:rtl/>
        </w:rPr>
        <w:footnoteReference w:id="663"/>
      </w:r>
      <w:r w:rsidRPr="00E219B1">
        <w:rPr>
          <w:rFonts w:ascii="Narkisim" w:hAnsi="Narkisim" w:cs="Narkisim"/>
          <w:rtl/>
        </w:rPr>
        <w:t>.</w:t>
      </w:r>
    </w:p>
    <w:p w14:paraId="06CE75EA" w14:textId="77777777" w:rsidR="00607E6A" w:rsidRPr="00E219B1" w:rsidRDefault="00000000" w:rsidP="00E219B1">
      <w:pPr>
        <w:pStyle w:val="a7"/>
        <w:bidi/>
        <w:rPr>
          <w:rFonts w:ascii="Narkisim" w:hAnsi="Narkisim"/>
        </w:rPr>
      </w:pPr>
      <w:r w:rsidRPr="00E219B1">
        <w:rPr>
          <w:rFonts w:ascii="Narkisim" w:hAnsi="Narkisim"/>
          <w:rtl/>
        </w:rPr>
        <w:t xml:space="preserve">אבל </w:t>
      </w:r>
      <w:r w:rsidRPr="00E219B1">
        <w:rPr>
          <w:rFonts w:ascii="Narkisim" w:hAnsi="Narkisim"/>
          <w:b/>
          <w:bCs/>
          <w:rtl/>
        </w:rPr>
        <w:t>רבינו יונה</w:t>
      </w:r>
      <w:r w:rsidRPr="00E219B1">
        <w:rPr>
          <w:rFonts w:ascii="Narkisim" w:hAnsi="Narkisim"/>
          <w:rtl/>
        </w:rPr>
        <w:t xml:space="preserve"> כת' דאיירי דלא טענו </w:t>
      </w:r>
      <w:r w:rsidRPr="00E219B1">
        <w:rPr>
          <w:rFonts w:ascii="Narkisim" w:hAnsi="Narkisim"/>
          <w:sz w:val="20"/>
          <w:szCs w:val="20"/>
          <w:rtl/>
        </w:rPr>
        <w:t>[וס"ל דחזקת נזקין בעי טענה]</w:t>
      </w:r>
      <w:r w:rsidRPr="00E219B1">
        <w:rPr>
          <w:rFonts w:ascii="Narkisim" w:hAnsi="Narkisim"/>
          <w:rtl/>
        </w:rPr>
        <w:t>. וכתב רבינו יונה שאם החזיקו ג' שנים ובאו בטענה שקנו זכות לסמוך, הרי זו חזקה. דהא דאין דרך למכור נזיקין, אבל הכא שאין דבר הניזק סמכו על חזקה.</w:t>
      </w:r>
    </w:p>
    <w:p w14:paraId="398E4A5B"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כת' דל"מ שהחזיק ג"ש קודם שהעשיר, דבעודו עני לא מסיק אדעתיה שיתעשר</w:t>
      </w:r>
      <w:r w:rsidRPr="00E219B1">
        <w:rPr>
          <w:rStyle w:val="ac"/>
          <w:rFonts w:ascii="Narkisim" w:hAnsi="Narkisim"/>
          <w:rtl/>
        </w:rPr>
        <w:footnoteReference w:id="664"/>
      </w:r>
      <w:r w:rsidRPr="00E219B1">
        <w:rPr>
          <w:rFonts w:ascii="Narkisim" w:hAnsi="Narkisim"/>
          <w:rtl/>
        </w:rPr>
        <w:t xml:space="preserve"> ויבנה, ומש"ה לא מחה. ואילו היה עשיר, היה צריך למחות שלא יעשה כן. שהרי רשאי למחות שלא יסמוך גפת בצד המיצר, ומש"ה מהני חזקה</w:t>
      </w:r>
      <w:r w:rsidRPr="00E219B1">
        <w:rPr>
          <w:rStyle w:val="ac"/>
          <w:rFonts w:ascii="Narkisim" w:hAnsi="Narkisim"/>
          <w:rtl/>
        </w:rPr>
        <w:footnoteReference w:id="665"/>
      </w:r>
      <w:r w:rsidRPr="00E219B1">
        <w:rPr>
          <w:rFonts w:ascii="Narkisim" w:hAnsi="Narkisim"/>
          <w:rtl/>
        </w:rPr>
        <w:t xml:space="preserve"> [קודם שנבנה הכותל</w:t>
      </w:r>
      <w:r w:rsidRPr="00E219B1">
        <w:rPr>
          <w:rStyle w:val="ac"/>
          <w:rFonts w:ascii="Narkisim" w:hAnsi="Narkisim"/>
          <w:rtl/>
        </w:rPr>
        <w:footnoteReference w:id="666"/>
      </w:r>
      <w:r w:rsidRPr="00E219B1">
        <w:rPr>
          <w:rFonts w:ascii="Narkisim" w:hAnsi="Narkisim"/>
          <w:rtl/>
        </w:rPr>
        <w:t>].</w:t>
      </w:r>
    </w:p>
    <w:p w14:paraId="22C74F51"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הביא בשם ה</w:t>
      </w:r>
      <w:r w:rsidRPr="00E219B1">
        <w:rPr>
          <w:rFonts w:ascii="Narkisim" w:hAnsi="Narkisim"/>
          <w:b/>
          <w:bCs/>
          <w:rtl/>
        </w:rPr>
        <w:t>רא"ה</w:t>
      </w:r>
      <w:r w:rsidRPr="00E219B1">
        <w:rPr>
          <w:rFonts w:ascii="Narkisim" w:hAnsi="Narkisim"/>
          <w:rtl/>
        </w:rPr>
        <w:t xml:space="preserve"> דכל שאינו מזיק סומך, ואין חבירו יכול לעכב עליו. וכשיזיק ירחיק ואין לו חזקה</w:t>
      </w:r>
      <w:r w:rsidRPr="00E219B1">
        <w:rPr>
          <w:rStyle w:val="ac"/>
          <w:rFonts w:ascii="Narkisim" w:hAnsi="Narkisim"/>
          <w:rtl/>
        </w:rPr>
        <w:footnoteReference w:id="667"/>
      </w:r>
      <w:r w:rsidRPr="00E219B1">
        <w:rPr>
          <w:rFonts w:ascii="Narkisim" w:hAnsi="Narkisim"/>
          <w:rtl/>
        </w:rPr>
        <w:t>.</w:t>
      </w:r>
    </w:p>
    <w:p w14:paraId="533A8A20"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רא"ש</w:t>
      </w:r>
      <w:r w:rsidRPr="00E219B1">
        <w:rPr>
          <w:rFonts w:ascii="Narkisim" w:hAnsi="Narkisim"/>
          <w:rtl/>
        </w:rPr>
        <w:t xml:space="preserve"> כתב שאם החזיק ג"ש לפני שבנה ל"מ, כיון דאינו יכול למחות</w:t>
      </w:r>
      <w:r w:rsidRPr="00E219B1">
        <w:rPr>
          <w:rStyle w:val="ac"/>
          <w:rFonts w:ascii="Narkisim" w:hAnsi="Narkisim"/>
          <w:rtl/>
        </w:rPr>
        <w:footnoteReference w:id="668"/>
      </w:r>
      <w:r w:rsidRPr="00E219B1">
        <w:rPr>
          <w:rFonts w:ascii="Narkisim" w:hAnsi="Narkisim"/>
          <w:rtl/>
        </w:rPr>
        <w:t xml:space="preserve"> </w:t>
      </w:r>
      <w:r w:rsidRPr="00E219B1">
        <w:rPr>
          <w:rFonts w:ascii="Narkisim" w:hAnsi="Narkisim"/>
          <w:sz w:val="20"/>
          <w:szCs w:val="20"/>
          <w:rtl/>
        </w:rPr>
        <w:t>[כשיטת ר"ת יח: דבמסקנא רבא חזר בו]</w:t>
      </w:r>
      <w:r w:rsidRPr="00E219B1">
        <w:rPr>
          <w:rFonts w:ascii="Narkisim" w:hAnsi="Narkisim"/>
          <w:rtl/>
        </w:rPr>
        <w:t>, ואם החזיק אחר שיבא דבר הניזק ל"מ, דהוה כקוטרא ובית הכסא, דאין הדעת סובלתו.</w:t>
      </w:r>
    </w:p>
    <w:p w14:paraId="07D1D435" w14:textId="77777777" w:rsidR="00607E6A" w:rsidRPr="00E219B1" w:rsidRDefault="00000000" w:rsidP="00E219B1">
      <w:pPr>
        <w:bidi/>
        <w:rPr>
          <w:rFonts w:ascii="Narkisim" w:hAnsi="Narkisim" w:cs="Narkisim"/>
        </w:rPr>
      </w:pPr>
      <w:r w:rsidRPr="00E219B1">
        <w:rPr>
          <w:rFonts w:ascii="Narkisim" w:hAnsi="Narkisim" w:cs="Narkisim"/>
          <w:u w:val="single"/>
          <w:rtl/>
        </w:rPr>
        <w:t>הוה ניידא אפדניה וכו'</w:t>
      </w:r>
      <w:r w:rsidRPr="00E219B1">
        <w:rPr>
          <w:rFonts w:ascii="Narkisim" w:hAnsi="Narkisim" w:cs="Narkisim"/>
          <w:rtl/>
        </w:rPr>
        <w:t>. ה</w:t>
      </w:r>
      <w:r w:rsidRPr="00E219B1">
        <w:rPr>
          <w:rFonts w:ascii="Narkisim" w:hAnsi="Narkisim" w:cs="Narkisim"/>
          <w:b/>
          <w:bCs/>
          <w:rtl/>
        </w:rPr>
        <w:t>רמב"ם</w:t>
      </w:r>
      <w:r w:rsidRPr="00E219B1">
        <w:rPr>
          <w:rFonts w:ascii="Narkisim" w:hAnsi="Narkisim" w:cs="Narkisim"/>
          <w:rtl/>
        </w:rPr>
        <w:t xml:space="preserve"> (יא ג) כת' דהר"ז מזיק בחציו וחייב להרחיק כדי שלא ינדנד וכו', ואם הזיק בעת הנדנוד חייב לשלם שהרי מכחו בא הנזק. וכ"כ רבינו יונה שאם הזיק חייב לשלם, דכחו כגופו.</w:t>
      </w:r>
    </w:p>
    <w:p w14:paraId="17C69BEB"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ב"י</w:t>
      </w:r>
      <w:r w:rsidRPr="00E219B1">
        <w:rPr>
          <w:rFonts w:ascii="Narkisim" w:hAnsi="Narkisim"/>
          <w:rtl/>
        </w:rPr>
        <w:t xml:space="preserve"> (קנה) כת' דהרמב"ם למד דחייב לשלם מהא דקרי ליה גירי. וה</w:t>
      </w:r>
      <w:r w:rsidRPr="00E219B1">
        <w:rPr>
          <w:rFonts w:ascii="Narkisim" w:hAnsi="Narkisim"/>
          <w:b/>
          <w:bCs/>
          <w:rtl/>
        </w:rPr>
        <w:t>לח"מ</w:t>
      </w:r>
      <w:r w:rsidRPr="00E219B1">
        <w:rPr>
          <w:rFonts w:ascii="Narkisim" w:hAnsi="Narkisim"/>
          <w:rtl/>
        </w:rPr>
        <w:t xml:space="preserve"> תמה דיש כמה אופני גירי דאינו חייב לשלם. אלא דהרמב"ם נקט כן מסברא דמכה בכח ממש. [ועד"ז כת' ה</w:t>
      </w:r>
      <w:r w:rsidRPr="00E219B1">
        <w:rPr>
          <w:rFonts w:ascii="Narkisim" w:hAnsi="Narkisim"/>
          <w:b/>
          <w:bCs/>
          <w:rtl/>
        </w:rPr>
        <w:t>גר"א</w:t>
      </w:r>
      <w:r w:rsidRPr="00E219B1">
        <w:rPr>
          <w:rFonts w:ascii="Narkisim" w:hAnsi="Narkisim"/>
          <w:rtl/>
        </w:rPr>
        <w:t xml:space="preserve"> קנה מב].</w:t>
      </w:r>
    </w:p>
    <w:p w14:paraId="395855B9" w14:textId="77777777" w:rsidR="00607E6A" w:rsidRPr="00E219B1" w:rsidRDefault="00000000" w:rsidP="00E219B1">
      <w:pPr>
        <w:pStyle w:val="a7"/>
        <w:bidi/>
        <w:rPr>
          <w:rFonts w:ascii="Narkisim" w:hAnsi="Narkisim"/>
        </w:rPr>
      </w:pPr>
      <w:r w:rsidRPr="00E219B1">
        <w:rPr>
          <w:rFonts w:ascii="Narkisim" w:hAnsi="Narkisim"/>
          <w:rtl/>
        </w:rPr>
        <w:lastRenderedPageBreak/>
        <w:t>וה</w:t>
      </w:r>
      <w:r w:rsidRPr="00E219B1">
        <w:rPr>
          <w:rFonts w:ascii="Narkisim" w:hAnsi="Narkisim"/>
          <w:b/>
          <w:bCs/>
          <w:rtl/>
        </w:rPr>
        <w:t>לח"מ</w:t>
      </w:r>
      <w:r w:rsidRPr="00E219B1">
        <w:rPr>
          <w:rFonts w:ascii="Narkisim" w:hAnsi="Narkisim"/>
          <w:rtl/>
        </w:rPr>
        <w:t xml:space="preserve"> הביא מח' הראשונים בשאר נזיקין דפירקין [גפת וזבל], דה</w:t>
      </w:r>
      <w:r w:rsidRPr="00E219B1">
        <w:rPr>
          <w:rFonts w:ascii="Narkisim" w:hAnsi="Narkisim"/>
          <w:b/>
          <w:bCs/>
          <w:rtl/>
        </w:rPr>
        <w:t>טור</w:t>
      </w:r>
      <w:r w:rsidRPr="00E219B1">
        <w:rPr>
          <w:rFonts w:ascii="Narkisim" w:hAnsi="Narkisim"/>
          <w:rtl/>
        </w:rPr>
        <w:t xml:space="preserve"> הביא (בשם ה</w:t>
      </w:r>
      <w:r w:rsidRPr="00E219B1">
        <w:rPr>
          <w:rFonts w:ascii="Narkisim" w:hAnsi="Narkisim"/>
          <w:b/>
          <w:bCs/>
          <w:rtl/>
        </w:rPr>
        <w:t>רמב"ן</w:t>
      </w:r>
      <w:r w:rsidRPr="00E219B1">
        <w:rPr>
          <w:rFonts w:ascii="Narkisim" w:hAnsi="Narkisim"/>
          <w:rtl/>
        </w:rPr>
        <w:t xml:space="preserve"> סוף קו' דד"ג) מח' האם חייב לשלם. ולכאורה משמע ברמב"ם דדוקא הכא חייב, דהוה מכחו. אבל באינך פטור [וכראב"ד]. והלח"מ הק' דגבי רקתא (בסמוך) כת' הרמב"ם דהזיק פטור, ומשמע דבאינך חייב. ודחה דהתם נקט כן משום דמפורש בגמ'.</w:t>
      </w:r>
    </w:p>
    <w:p w14:paraId="0CDD5B66" w14:textId="77777777" w:rsidR="00607E6A" w:rsidRPr="00E219B1" w:rsidRDefault="00000000" w:rsidP="00E219B1">
      <w:pPr>
        <w:pStyle w:val="3"/>
        <w:bidi/>
        <w:rPr>
          <w:rFonts w:ascii="Narkisim" w:hAnsi="Narkisim"/>
        </w:rPr>
      </w:pPr>
      <w:r w:rsidRPr="00E219B1">
        <w:rPr>
          <w:rFonts w:ascii="Narkisim" w:hAnsi="Narkisim"/>
          <w:rtl/>
        </w:rPr>
        <w:t>דף כו.</w:t>
      </w:r>
    </w:p>
    <w:p w14:paraId="23080C95" w14:textId="77777777" w:rsidR="00607E6A" w:rsidRPr="00E219B1" w:rsidRDefault="00000000" w:rsidP="00E219B1">
      <w:pPr>
        <w:pStyle w:val="aa"/>
        <w:bidi/>
        <w:rPr>
          <w:rFonts w:ascii="Narkisim" w:hAnsi="Narkisim"/>
        </w:rPr>
      </w:pPr>
      <w:r w:rsidRPr="00E219B1">
        <w:rPr>
          <w:rFonts w:ascii="Narkisim" w:hAnsi="Narkisim"/>
          <w:u w:val="single"/>
          <w:rtl/>
        </w:rPr>
        <w:t>כדנייד נכתמא וכו'</w:t>
      </w:r>
      <w:r w:rsidRPr="00E219B1">
        <w:rPr>
          <w:rFonts w:ascii="Narkisim" w:hAnsi="Narkisim"/>
          <w:rtl/>
        </w:rPr>
        <w:t>. פ</w:t>
      </w:r>
      <w:r w:rsidRPr="00E219B1">
        <w:rPr>
          <w:rFonts w:ascii="Narkisim" w:hAnsi="Narkisim"/>
          <w:b/>
          <w:bCs/>
          <w:rtl/>
        </w:rPr>
        <w:t>רש"י</w:t>
      </w:r>
      <w:r w:rsidRPr="00E219B1">
        <w:rPr>
          <w:rFonts w:ascii="Narkisim" w:hAnsi="Narkisim"/>
          <w:rtl/>
        </w:rPr>
        <w:t xml:space="preserve"> שאם יניח כד על החומה, כיסויה ינוע עליה מחמת הרעדה. ו</w:t>
      </w:r>
      <w:r w:rsidRPr="00E219B1">
        <w:rPr>
          <w:rFonts w:ascii="Narkisim" w:hAnsi="Narkisim"/>
          <w:b/>
          <w:bCs/>
          <w:rtl/>
        </w:rPr>
        <w:t>תוס'</w:t>
      </w:r>
      <w:r w:rsidRPr="00E219B1">
        <w:rPr>
          <w:rFonts w:ascii="Narkisim" w:hAnsi="Narkisim"/>
          <w:rtl/>
        </w:rPr>
        <w:t xml:space="preserve"> וה</w:t>
      </w:r>
      <w:r w:rsidRPr="00E219B1">
        <w:rPr>
          <w:rFonts w:ascii="Narkisim" w:hAnsi="Narkisim"/>
          <w:b/>
          <w:bCs/>
          <w:rtl/>
        </w:rPr>
        <w:t>ראשונים</w:t>
      </w:r>
      <w:r w:rsidRPr="00E219B1">
        <w:rPr>
          <w:rFonts w:ascii="Narkisim" w:hAnsi="Narkisim"/>
          <w:rtl/>
        </w:rPr>
        <w:t xml:space="preserve"> הק' דאם כותל אבנים [שהיא כבידה] מכביד כל כך ודאי הוה נזק גדול [ע' ריצב"א בתוס']. ו</w:t>
      </w:r>
      <w:r w:rsidRPr="00E219B1">
        <w:rPr>
          <w:rFonts w:ascii="Narkisim" w:hAnsi="Narkisim"/>
          <w:b/>
          <w:bCs/>
          <w:rtl/>
        </w:rPr>
        <w:t>תוס</w:t>
      </w:r>
      <w:r w:rsidRPr="00E219B1">
        <w:rPr>
          <w:rFonts w:ascii="Narkisim" w:hAnsi="Narkisim"/>
          <w:rtl/>
        </w:rPr>
        <w:t>' העמיד בחצבא בידו. וצ"ב. וה</w:t>
      </w:r>
      <w:r w:rsidRPr="00E219B1">
        <w:rPr>
          <w:rFonts w:ascii="Narkisim" w:hAnsi="Narkisim"/>
          <w:b/>
          <w:bCs/>
          <w:rtl/>
        </w:rPr>
        <w:t>רמב"ן</w:t>
      </w:r>
      <w:r w:rsidRPr="00E219B1">
        <w:rPr>
          <w:rFonts w:ascii="Narkisim" w:hAnsi="Narkisim"/>
          <w:rtl/>
        </w:rPr>
        <w:t xml:space="preserve"> כת' שמניחין חצבא סמוך לכותל, ואם מתנענע נכתמא דאפומא בידוע שאף החומה נדה. והראשונים (ר"ן) הביאו כן בשם </w:t>
      </w:r>
      <w:r w:rsidRPr="00E219B1">
        <w:rPr>
          <w:rFonts w:ascii="Narkisim" w:hAnsi="Narkisim"/>
          <w:b/>
          <w:bCs/>
          <w:rtl/>
        </w:rPr>
        <w:t>ר"י</w:t>
      </w:r>
      <w:r w:rsidRPr="00E219B1">
        <w:rPr>
          <w:rStyle w:val="ac"/>
          <w:rFonts w:ascii="Narkisim" w:hAnsi="Narkisim"/>
          <w:rtl/>
        </w:rPr>
        <w:footnoteReference w:id="669"/>
      </w:r>
      <w:r w:rsidRPr="00E219B1">
        <w:rPr>
          <w:rFonts w:ascii="Narkisim" w:hAnsi="Narkisim"/>
          <w:rtl/>
        </w:rPr>
        <w:t>.</w:t>
      </w:r>
    </w:p>
    <w:p w14:paraId="06D77045" w14:textId="77777777" w:rsidR="00607E6A" w:rsidRPr="00E219B1" w:rsidRDefault="00000000" w:rsidP="00E219B1">
      <w:pPr>
        <w:pStyle w:val="2"/>
        <w:bidi/>
        <w:rPr>
          <w:rFonts w:ascii="Narkisim" w:hAnsi="Narkisim"/>
          <w:sz w:val="21"/>
        </w:rPr>
      </w:pPr>
      <w:r w:rsidRPr="00E219B1">
        <w:rPr>
          <w:rFonts w:ascii="Narkisim" w:hAnsi="Narkisim"/>
          <w:sz w:val="21"/>
          <w:rtl/>
        </w:rPr>
        <w:t>סוגיית רקתא</w:t>
      </w:r>
    </w:p>
    <w:p w14:paraId="11FACD21" w14:textId="77777777" w:rsidR="00607E6A" w:rsidRPr="00E219B1" w:rsidRDefault="00000000" w:rsidP="00E219B1">
      <w:pPr>
        <w:bidi/>
        <w:rPr>
          <w:rFonts w:ascii="Narkisim" w:hAnsi="Narkisim" w:cs="Narkisim"/>
        </w:rPr>
      </w:pPr>
      <w:r w:rsidRPr="00E219B1">
        <w:rPr>
          <w:rFonts w:ascii="Narkisim" w:hAnsi="Narkisim" w:cs="Narkisim"/>
          <w:u w:val="single"/>
          <w:rtl/>
        </w:rPr>
        <w:t>אזלא רקתא ומזקא וכו' כי אמרי מודה ר' יוסי וכו' הכא זיקא הוא דממטי</w:t>
      </w:r>
      <w:r w:rsidRPr="00E219B1">
        <w:rPr>
          <w:rStyle w:val="ac"/>
          <w:rFonts w:ascii="Narkisim" w:hAnsi="Narkisim" w:cs="Narkisim"/>
          <w:rtl/>
        </w:rPr>
        <w:footnoteReference w:id="670"/>
      </w:r>
      <w:r w:rsidRPr="00E219B1">
        <w:rPr>
          <w:rFonts w:ascii="Narkisim" w:hAnsi="Narkisim" w:cs="Narkisim"/>
          <w:rtl/>
        </w:rPr>
        <w:t>. מבואר בגמ' דה"מ לר' יוסי, אבל לרבנן ודאי חייב להרחיק (ע' תוס').</w:t>
      </w:r>
    </w:p>
    <w:p w14:paraId="5D9C1818"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כת' דש"מ דהא דאמרי' לר' יוסי על הניזק להרחיק את עצמו, לא רק בניזק יחיד. אלא אף רבים אמרי' דחייבין להרחיק את עצמן</w:t>
      </w:r>
      <w:r w:rsidRPr="00E219B1">
        <w:rPr>
          <w:rStyle w:val="ac"/>
          <w:rFonts w:ascii="Narkisim" w:hAnsi="Narkisim"/>
          <w:rtl/>
        </w:rPr>
        <w:footnoteReference w:id="671"/>
      </w:r>
      <w:r w:rsidRPr="00E219B1">
        <w:rPr>
          <w:rFonts w:ascii="Narkisim" w:hAnsi="Narkisim"/>
          <w:rtl/>
        </w:rPr>
        <w:t xml:space="preserve">. </w:t>
      </w:r>
      <w:r w:rsidRPr="00E219B1">
        <w:rPr>
          <w:rFonts w:ascii="Narkisim" w:hAnsi="Narkisim"/>
          <w:szCs w:val="20"/>
          <w:rtl/>
        </w:rPr>
        <w:t>[ומבואר דס"ד דרבים אינן יכולים להרחיק את עצמן. והיכא דהניזק אינו יכול להרחיק, על המזיק להרחיק. ולכאורה משמע דקמ"ל דאף רבים חייבים להרחיק. אך האחרונים הק' דברקתא ל"ש על הניזק להרחיק, וע"כ דסברת ר' יוסי משום דעושה בתוך שלו</w:t>
      </w:r>
      <w:r w:rsidRPr="00E219B1">
        <w:rPr>
          <w:rFonts w:ascii="Narkisim" w:hAnsi="Narkisim"/>
          <w:rtl/>
        </w:rPr>
        <w:t>].</w:t>
      </w:r>
    </w:p>
    <w:p w14:paraId="485537E5" w14:textId="77777777" w:rsidR="00607E6A" w:rsidRPr="00E219B1" w:rsidRDefault="00000000" w:rsidP="00E219B1">
      <w:pPr>
        <w:bidi/>
        <w:rPr>
          <w:rFonts w:ascii="Narkisim" w:hAnsi="Narkisim" w:cs="Narkisim"/>
        </w:rPr>
      </w:pPr>
      <w:r w:rsidRPr="00E219B1">
        <w:rPr>
          <w:rFonts w:ascii="Narkisim" w:hAnsi="Narkisim" w:cs="Narkisim"/>
          <w:u w:val="single"/>
          <w:rtl/>
        </w:rPr>
        <w:t>ה"מ דקא אזלא מכחו, הכא זיקא הוא דממטי לה וכו'</w:t>
      </w:r>
      <w:r w:rsidRPr="00E219B1">
        <w:rPr>
          <w:rFonts w:ascii="Narkisim" w:hAnsi="Narkisim" w:cs="Narkisim"/>
          <w:rtl/>
        </w:rPr>
        <w:t>. והוה חציו של הרוח. ו</w:t>
      </w:r>
      <w:r w:rsidRPr="00E219B1">
        <w:rPr>
          <w:rFonts w:ascii="Narkisim" w:hAnsi="Narkisim" w:cs="Narkisim"/>
          <w:b/>
          <w:bCs/>
          <w:rtl/>
        </w:rPr>
        <w:t>תוס'</w:t>
      </w:r>
      <w:r w:rsidRPr="00E219B1">
        <w:rPr>
          <w:rFonts w:ascii="Narkisim" w:hAnsi="Narkisim" w:cs="Narkisim"/>
          <w:rtl/>
        </w:rPr>
        <w:t xml:space="preserve"> (ושא"ר) דנו מ"ש מאבנו סכינו ומשאו שהניחן בראש גגו, דחייב משום תולדה דאש (ע' בסמוך).</w:t>
      </w:r>
    </w:p>
    <w:p w14:paraId="084E2A9B" w14:textId="77777777" w:rsidR="00607E6A" w:rsidRPr="00E219B1" w:rsidRDefault="00000000" w:rsidP="00E219B1">
      <w:pPr>
        <w:pStyle w:val="a7"/>
        <w:bidi/>
        <w:rPr>
          <w:rFonts w:ascii="Narkisim" w:hAnsi="Narkisim"/>
        </w:rPr>
      </w:pPr>
      <w:r w:rsidRPr="00E219B1">
        <w:rPr>
          <w:rFonts w:ascii="Narkisim" w:hAnsi="Narkisim"/>
          <w:rtl/>
        </w:rPr>
        <w:t xml:space="preserve">ומר בר רב אשי ומרימר דנו דנחשב חציו, וכדין זורה ורוח מסייעתו. דאף פעולת הרוח מצטרף למעשיו ומתחייב </w:t>
      </w:r>
      <w:r w:rsidRPr="00E219B1">
        <w:rPr>
          <w:rFonts w:ascii="Narkisim" w:hAnsi="Narkisim"/>
          <w:szCs w:val="20"/>
          <w:rtl/>
        </w:rPr>
        <w:t>(ע' בסמוך הגדר בזה)</w:t>
      </w:r>
      <w:r w:rsidRPr="00E219B1">
        <w:rPr>
          <w:rFonts w:ascii="Narkisim" w:hAnsi="Narkisim"/>
          <w:rtl/>
        </w:rPr>
        <w:t>. ומבואר ב</w:t>
      </w:r>
      <w:r w:rsidRPr="00E219B1">
        <w:rPr>
          <w:rFonts w:ascii="Narkisim" w:hAnsi="Narkisim"/>
          <w:b/>
          <w:bCs/>
          <w:rtl/>
        </w:rPr>
        <w:t>רש"י</w:t>
      </w:r>
      <w:r w:rsidRPr="00E219B1">
        <w:rPr>
          <w:rFonts w:ascii="Narkisim" w:hAnsi="Narkisim"/>
          <w:rtl/>
        </w:rPr>
        <w:t xml:space="preserve"> (ד"ה ולרבינא) דכוונת הגמ' דילפי' מהלכות שבת, דנחשב מזיק אף בדיני נזיקין.</w:t>
      </w:r>
    </w:p>
    <w:p w14:paraId="39C52AB1" w14:textId="77777777" w:rsidR="00607E6A" w:rsidRPr="00E219B1" w:rsidRDefault="00000000" w:rsidP="00E219B1">
      <w:pPr>
        <w:bidi/>
        <w:rPr>
          <w:rFonts w:ascii="Narkisim" w:hAnsi="Narkisim" w:cs="Narkisim"/>
        </w:rPr>
      </w:pPr>
      <w:r w:rsidRPr="00E219B1">
        <w:rPr>
          <w:rFonts w:ascii="Narkisim" w:hAnsi="Narkisim" w:cs="Narkisim"/>
          <w:u w:val="single"/>
          <w:rtl/>
        </w:rPr>
        <w:t>תוד"ה זיקא.</w:t>
      </w:r>
      <w:r w:rsidRPr="00E219B1">
        <w:rPr>
          <w:rFonts w:ascii="Narkisim" w:hAnsi="Narkisim" w:cs="Narkisim"/>
          <w:rtl/>
        </w:rPr>
        <w:t xml:space="preserve"> והכא דאמטי לי' ברוח מצויה. אבל ה</w:t>
      </w:r>
      <w:r w:rsidRPr="00E219B1">
        <w:rPr>
          <w:rFonts w:ascii="Narkisim" w:hAnsi="Narkisim" w:cs="Narkisim"/>
          <w:b/>
          <w:bCs/>
          <w:rtl/>
        </w:rPr>
        <w:t>הג' אשר"י</w:t>
      </w:r>
      <w:r w:rsidRPr="00E219B1">
        <w:rPr>
          <w:rFonts w:ascii="Narkisim" w:hAnsi="Narkisim" w:cs="Narkisim"/>
          <w:rtl/>
        </w:rPr>
        <w:t xml:space="preserve"> הביא בשם </w:t>
      </w:r>
      <w:r w:rsidRPr="00E219B1">
        <w:rPr>
          <w:rFonts w:ascii="Narkisim" w:hAnsi="Narkisim" w:cs="Narkisim"/>
          <w:b/>
          <w:bCs/>
          <w:rtl/>
        </w:rPr>
        <w:t>ר"ת</w:t>
      </w:r>
      <w:r w:rsidRPr="00E219B1">
        <w:rPr>
          <w:rFonts w:ascii="Narkisim" w:hAnsi="Narkisim" w:cs="Narkisim"/>
          <w:rtl/>
        </w:rPr>
        <w:t xml:space="preserve"> דרקתא איירי ברוח שאינה מצויה</w:t>
      </w:r>
      <w:r w:rsidRPr="00E219B1">
        <w:rPr>
          <w:rStyle w:val="ac"/>
          <w:rFonts w:ascii="Narkisim" w:hAnsi="Narkisim" w:cs="Narkisim"/>
          <w:rtl/>
        </w:rPr>
        <w:footnoteReference w:id="672"/>
      </w:r>
      <w:r w:rsidRPr="00E219B1">
        <w:rPr>
          <w:rFonts w:ascii="Narkisim" w:hAnsi="Narkisim" w:cs="Narkisim"/>
          <w:rtl/>
        </w:rPr>
        <w:t>.</w:t>
      </w:r>
    </w:p>
    <w:p w14:paraId="5C038C7C" w14:textId="77777777" w:rsidR="00607E6A" w:rsidRPr="00E219B1" w:rsidRDefault="00000000" w:rsidP="00E219B1">
      <w:pPr>
        <w:pStyle w:val="a8"/>
        <w:bidi/>
        <w:rPr>
          <w:rFonts w:ascii="Narkisim" w:hAnsi="Narkisim"/>
        </w:rPr>
      </w:pPr>
      <w:r w:rsidRPr="00E219B1">
        <w:rPr>
          <w:rFonts w:ascii="Narkisim" w:hAnsi="Narkisim"/>
          <w:rtl/>
        </w:rPr>
        <w:t>ותוס' הק' דזורה ורוח מסייעתו איירי ברוח מצויה, וכן גץ היוצא מתחת הפטיש. ולכאורה לדעת ר"ת אף הנך חייבין ברוח שאינה מצויה</w:t>
      </w:r>
      <w:r w:rsidRPr="00E219B1">
        <w:rPr>
          <w:rStyle w:val="ac"/>
          <w:rFonts w:ascii="Narkisim" w:hAnsi="Narkisim"/>
          <w:rtl/>
        </w:rPr>
        <w:footnoteReference w:id="673"/>
      </w:r>
      <w:r w:rsidRPr="00E219B1">
        <w:rPr>
          <w:rFonts w:ascii="Narkisim" w:hAnsi="Narkisim"/>
          <w:rtl/>
        </w:rPr>
        <w:t>.</w:t>
      </w:r>
    </w:p>
    <w:p w14:paraId="0F315621" w14:textId="77777777" w:rsidR="00607E6A" w:rsidRPr="00E219B1" w:rsidRDefault="00000000" w:rsidP="00E219B1">
      <w:pPr>
        <w:bidi/>
        <w:rPr>
          <w:rFonts w:ascii="Narkisim" w:hAnsi="Narkisim" w:cs="Narkisim"/>
        </w:rPr>
      </w:pPr>
      <w:r w:rsidRPr="00E219B1">
        <w:rPr>
          <w:rFonts w:ascii="Narkisim" w:hAnsi="Narkisim" w:cs="Narkisim"/>
          <w:u w:val="single"/>
          <w:rtl/>
        </w:rPr>
        <w:t>בא"ד ואור"י וכו' דאין חייב משום אש אלא כשעשה האדם את האש לבדו, כדכתיב המבעיר וכו'</w:t>
      </w:r>
      <w:r w:rsidRPr="00E219B1">
        <w:rPr>
          <w:rFonts w:ascii="Narkisim" w:hAnsi="Narkisim" w:cs="Narkisim"/>
          <w:rtl/>
        </w:rPr>
        <w:t>. [</w:t>
      </w:r>
      <w:r w:rsidRPr="00E219B1">
        <w:rPr>
          <w:rFonts w:ascii="Narkisim" w:hAnsi="Narkisim" w:cs="Narkisim"/>
          <w:szCs w:val="20"/>
          <w:rtl/>
        </w:rPr>
        <w:t xml:space="preserve">וכן האריך </w:t>
      </w:r>
      <w:r w:rsidRPr="00E219B1">
        <w:rPr>
          <w:rFonts w:ascii="Narkisim" w:hAnsi="Narkisim" w:cs="Narkisim"/>
          <w:b/>
          <w:bCs/>
          <w:szCs w:val="20"/>
          <w:rtl/>
        </w:rPr>
        <w:t>תוס</w:t>
      </w:r>
      <w:r w:rsidRPr="00E219B1">
        <w:rPr>
          <w:rFonts w:ascii="Narkisim" w:hAnsi="Narkisim" w:cs="Narkisim"/>
          <w:szCs w:val="20"/>
          <w:rtl/>
        </w:rPr>
        <w:t>' (ב"ק ס.) דגזיה"כ דבעי' שיעשה את האש</w:t>
      </w:r>
      <w:r w:rsidRPr="00E219B1">
        <w:rPr>
          <w:rStyle w:val="ac"/>
          <w:rFonts w:ascii="Narkisim" w:hAnsi="Narkisim" w:cs="Narkisim"/>
          <w:szCs w:val="20"/>
          <w:rtl/>
        </w:rPr>
        <w:footnoteReference w:id="674"/>
      </w:r>
      <w:r w:rsidRPr="00E219B1">
        <w:rPr>
          <w:rFonts w:ascii="Narkisim" w:hAnsi="Narkisim" w:cs="Narkisim"/>
          <w:szCs w:val="20"/>
          <w:rtl/>
        </w:rPr>
        <w:t>]</w:t>
      </w:r>
      <w:r w:rsidRPr="00E219B1">
        <w:rPr>
          <w:rFonts w:ascii="Narkisim" w:hAnsi="Narkisim" w:cs="Narkisim"/>
          <w:rtl/>
        </w:rPr>
        <w:t>. מבואר בתוס' דאבנו סכינו ומשאו נחשב 'אש', שאח"כ הולכת ע"י רוח מצויה. ואילו רקתא אינו נחשב מזיק, אלא בצירוף מעשה הרוח נעשית מזיק.</w:t>
      </w:r>
    </w:p>
    <w:p w14:paraId="72C1E4BC" w14:textId="77777777" w:rsidR="00607E6A" w:rsidRPr="00E219B1" w:rsidRDefault="00000000" w:rsidP="00E219B1">
      <w:pPr>
        <w:pStyle w:val="a7"/>
        <w:bidi/>
        <w:rPr>
          <w:rFonts w:ascii="Narkisim" w:hAnsi="Narkisim"/>
        </w:rPr>
      </w:pPr>
      <w:r w:rsidRPr="00E219B1">
        <w:rPr>
          <w:rFonts w:ascii="Narkisim" w:hAnsi="Narkisim"/>
          <w:rtl/>
        </w:rPr>
        <w:t>ו</w:t>
      </w:r>
      <w:r w:rsidRPr="00E219B1">
        <w:rPr>
          <w:rFonts w:ascii="Narkisim" w:hAnsi="Narkisim"/>
          <w:b/>
          <w:bCs/>
          <w:rtl/>
        </w:rPr>
        <w:t xml:space="preserve">רבינו יונה </w:t>
      </w:r>
      <w:r w:rsidRPr="00E219B1">
        <w:rPr>
          <w:rFonts w:ascii="Narkisim" w:hAnsi="Narkisim"/>
          <w:rtl/>
        </w:rPr>
        <w:t>(ועד"ז הרשב"א וריטב"א) ביאר דאש שאני, דממונו ממש הוא המזיק, שהאש היא השורפת, וכן אבנו סכינו, הנזק בא מכח האבן, ע"י קירוב הפלת הרוח</w:t>
      </w:r>
      <w:r w:rsidRPr="00E219B1">
        <w:rPr>
          <w:rStyle w:val="ac"/>
          <w:rFonts w:ascii="Narkisim" w:hAnsi="Narkisim"/>
          <w:rtl/>
        </w:rPr>
        <w:footnoteReference w:id="675"/>
      </w:r>
      <w:r w:rsidRPr="00E219B1">
        <w:rPr>
          <w:rFonts w:ascii="Narkisim" w:hAnsi="Narkisim"/>
          <w:rtl/>
        </w:rPr>
        <w:t>. [ומש"ה חייב אף בצירוף כח אחר מעורב]. אבל רקתא עיקר הנזק בא מכח הרוח, שמכה בפני העוברים.</w:t>
      </w:r>
    </w:p>
    <w:p w14:paraId="1370FBB5"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(נחל"ד ב"ק יט:) דנו דכעי"ז נח' </w:t>
      </w:r>
      <w:r w:rsidRPr="00E219B1">
        <w:rPr>
          <w:rFonts w:ascii="Narkisim" w:hAnsi="Narkisim"/>
          <w:b/>
          <w:bCs/>
          <w:rtl/>
        </w:rPr>
        <w:t>רש"י</w:t>
      </w:r>
      <w:r w:rsidRPr="00E219B1">
        <w:rPr>
          <w:rFonts w:ascii="Narkisim" w:hAnsi="Narkisim"/>
          <w:rtl/>
        </w:rPr>
        <w:t xml:space="preserve"> ו</w:t>
      </w:r>
      <w:r w:rsidRPr="00E219B1">
        <w:rPr>
          <w:rFonts w:ascii="Narkisim" w:hAnsi="Narkisim"/>
          <w:b/>
          <w:bCs/>
          <w:rtl/>
        </w:rPr>
        <w:t>תוס'</w:t>
      </w:r>
      <w:r w:rsidRPr="00E219B1">
        <w:rPr>
          <w:rFonts w:ascii="Narkisim" w:hAnsi="Narkisim"/>
          <w:rtl/>
        </w:rPr>
        <w:t xml:space="preserve"> (ב"ק יט:) גבי דליל הנקשר לתרנגול, ותוס' נקטו דחייב משום אבנו סכינו ומשאו. אף דלכאורה התם מזיק רק בכח הכאת התרנגול. [ולכאורה מבואר דלדעת תוס' </w:t>
      </w:r>
      <w:r w:rsidRPr="00E219B1">
        <w:rPr>
          <w:rFonts w:ascii="Narkisim" w:hAnsi="Narkisim"/>
          <w:rtl/>
        </w:rPr>
        <w:lastRenderedPageBreak/>
        <w:t>אפ"ה יש חיוב אש].</w:t>
      </w:r>
    </w:p>
    <w:p w14:paraId="70750885"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w:t>
      </w:r>
      <w:r w:rsidRPr="00E219B1">
        <w:rPr>
          <w:rFonts w:ascii="Narkisim" w:hAnsi="Narkisim"/>
          <w:sz w:val="20"/>
          <w:szCs w:val="20"/>
          <w:rtl/>
        </w:rPr>
        <w:t>(קו' דד"ג ד"ה והוו ובהמשך שם)</w:t>
      </w:r>
      <w:r w:rsidRPr="00E219B1">
        <w:rPr>
          <w:rFonts w:ascii="Narkisim" w:hAnsi="Narkisim"/>
          <w:rtl/>
        </w:rPr>
        <w:t xml:space="preserve"> כת' דבסוגיין אינו חייב שהרי לא הלכה מכחו כלום, ולא סייע במעשה הרוח. שמכחו היה נופל לארץ ולא היה מזיק, נמצא שזה ההיזק הרוח עשאו מעיקרו. אלא שהוא גרם לרוח להזיק.</w:t>
      </w:r>
    </w:p>
    <w:p w14:paraId="54D4D83E" w14:textId="77777777" w:rsidR="00607E6A" w:rsidRPr="00E219B1" w:rsidRDefault="00000000" w:rsidP="00E219B1">
      <w:pPr>
        <w:pStyle w:val="a7"/>
        <w:bidi/>
        <w:rPr>
          <w:rFonts w:ascii="Narkisim" w:hAnsi="Narkisim"/>
        </w:rPr>
      </w:pPr>
      <w:r w:rsidRPr="00E219B1">
        <w:rPr>
          <w:rFonts w:ascii="Narkisim" w:hAnsi="Narkisim"/>
          <w:rtl/>
        </w:rPr>
        <w:t>ולא דמי לאבנו סכינו דנברא גוף המזיק, וכיון דהניחו אש הם</w:t>
      </w:r>
      <w:r w:rsidRPr="00E219B1">
        <w:rPr>
          <w:rStyle w:val="ac"/>
          <w:rFonts w:ascii="Narkisim" w:hAnsi="Narkisim"/>
          <w:rtl/>
        </w:rPr>
        <w:footnoteReference w:id="676"/>
      </w:r>
      <w:r w:rsidRPr="00E219B1">
        <w:rPr>
          <w:rFonts w:ascii="Narkisim" w:hAnsi="Narkisim"/>
          <w:rtl/>
        </w:rPr>
        <w:t xml:space="preserve">, אלא שהרוח מקריבתו. </w:t>
      </w:r>
      <w:r w:rsidRPr="00E219B1">
        <w:rPr>
          <w:rFonts w:ascii="Narkisim" w:hAnsi="Narkisim"/>
          <w:sz w:val="20"/>
          <w:szCs w:val="20"/>
          <w:rtl/>
        </w:rPr>
        <w:t>[משמע דהסברא הוא דבעינן שיצירת המזיק יהא ע"י עצמו, והכא פועל להיפך. וע' אבה"א</w:t>
      </w:r>
      <w:r w:rsidRPr="00E219B1">
        <w:rPr>
          <w:rStyle w:val="ac"/>
          <w:rFonts w:ascii="Narkisim" w:hAnsi="Narkisim"/>
          <w:sz w:val="20"/>
          <w:szCs w:val="20"/>
          <w:rtl/>
        </w:rPr>
        <w:footnoteReference w:id="677"/>
      </w:r>
      <w:r w:rsidRPr="00E219B1">
        <w:rPr>
          <w:rFonts w:ascii="Narkisim" w:hAnsi="Narkisim"/>
          <w:sz w:val="20"/>
          <w:szCs w:val="20"/>
          <w:rtl/>
        </w:rPr>
        <w:t>].</w:t>
      </w:r>
    </w:p>
    <w:p w14:paraId="04789B2B"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רא"ה</w:t>
      </w:r>
      <w:r w:rsidRPr="00E219B1">
        <w:rPr>
          <w:rFonts w:ascii="Narkisim" w:hAnsi="Narkisim"/>
          <w:rtl/>
        </w:rPr>
        <w:t xml:space="preserve"> (בשיטמ"ק ב"ק ס) כתב דבמה שמזיק מחמת דחיפת הרוח יותר מלפי מעשיו אין לחייב משום אש, דאותו המותר חצי הרוח הם. ול"ד לאש, דשאני אש דמעיקרא כח אחר מעורב בו, והרוח אינו עושה בו אלא שמוליכו. אבל כאן מחמת כח הרוח באבן הנזק מתרבה ואסתלקו מעשה הראשון</w:t>
      </w:r>
      <w:r w:rsidRPr="00E219B1">
        <w:rPr>
          <w:rStyle w:val="ac"/>
          <w:rFonts w:ascii="Narkisim" w:hAnsi="Narkisim"/>
          <w:rtl/>
        </w:rPr>
        <w:footnoteReference w:id="678"/>
      </w:r>
      <w:r w:rsidRPr="00E219B1">
        <w:rPr>
          <w:rFonts w:ascii="Narkisim" w:hAnsi="Narkisim"/>
          <w:rtl/>
        </w:rPr>
        <w:t>.</w:t>
      </w:r>
    </w:p>
    <w:p w14:paraId="21E56F87" w14:textId="77777777" w:rsidR="00607E6A" w:rsidRPr="00E219B1" w:rsidRDefault="00000000" w:rsidP="00E219B1">
      <w:pPr>
        <w:bidi/>
        <w:rPr>
          <w:rFonts w:ascii="Narkisim" w:hAnsi="Narkisim" w:cs="Narkisim"/>
        </w:rPr>
      </w:pPr>
      <w:r w:rsidRPr="00E219B1">
        <w:rPr>
          <w:rFonts w:ascii="Narkisim" w:hAnsi="Narkisim" w:cs="Narkisim"/>
          <w:rtl/>
        </w:rPr>
        <w:t xml:space="preserve">אבל </w:t>
      </w:r>
      <w:r w:rsidRPr="00E219B1">
        <w:rPr>
          <w:rFonts w:ascii="Narkisim" w:hAnsi="Narkisim" w:cs="Narkisim"/>
          <w:b/>
          <w:bCs/>
          <w:rtl/>
        </w:rPr>
        <w:t>תוס</w:t>
      </w:r>
      <w:r w:rsidRPr="00E219B1">
        <w:rPr>
          <w:rFonts w:ascii="Narkisim" w:hAnsi="Narkisim" w:cs="Narkisim"/>
          <w:rtl/>
        </w:rPr>
        <w:t>' כת' כשעשה האדם את האש וכו' אבל הכא אין עושה אלא ע"י הרוח. ומשמע בתוס' דה'שם מזיק'</w:t>
      </w:r>
      <w:r w:rsidRPr="00E219B1">
        <w:rPr>
          <w:rFonts w:ascii="Narkisim" w:hAnsi="Narkisim" w:cs="Narkisim"/>
          <w:i/>
          <w:iCs/>
          <w:rtl/>
        </w:rPr>
        <w:t xml:space="preserve"> </w:t>
      </w:r>
      <w:r w:rsidRPr="00E219B1">
        <w:rPr>
          <w:rFonts w:ascii="Narkisim" w:hAnsi="Narkisim" w:cs="Narkisim"/>
          <w:rtl/>
        </w:rPr>
        <w:t>של אש</w:t>
      </w:r>
      <w:r w:rsidRPr="00E219B1">
        <w:rPr>
          <w:rStyle w:val="ac"/>
          <w:rFonts w:ascii="Narkisim" w:hAnsi="Narkisim" w:cs="Narkisim"/>
          <w:rtl/>
        </w:rPr>
        <w:footnoteReference w:id="679"/>
      </w:r>
      <w:r w:rsidRPr="00E219B1">
        <w:rPr>
          <w:rFonts w:ascii="Narkisim" w:hAnsi="Narkisim" w:cs="Narkisim"/>
          <w:rtl/>
        </w:rPr>
        <w:t xml:space="preserve"> </w:t>
      </w:r>
      <w:r w:rsidRPr="00E219B1">
        <w:rPr>
          <w:rFonts w:ascii="Narkisim" w:hAnsi="Narkisim" w:cs="Narkisim"/>
          <w:sz w:val="20"/>
          <w:szCs w:val="20"/>
          <w:rtl/>
        </w:rPr>
        <w:t xml:space="preserve">[דגזיה"כ] </w:t>
      </w:r>
      <w:r w:rsidRPr="00E219B1">
        <w:rPr>
          <w:rFonts w:ascii="Narkisim" w:hAnsi="Narkisim" w:cs="Narkisim"/>
          <w:rtl/>
        </w:rPr>
        <w:t>בעינן שיהא האדם עושהו</w:t>
      </w:r>
      <w:r w:rsidRPr="00E219B1">
        <w:rPr>
          <w:rStyle w:val="ac"/>
          <w:rFonts w:ascii="Narkisim" w:hAnsi="Narkisim" w:cs="Narkisim"/>
          <w:rtl/>
        </w:rPr>
        <w:footnoteReference w:id="680"/>
      </w:r>
      <w:r w:rsidRPr="00E219B1">
        <w:rPr>
          <w:rFonts w:ascii="Narkisim" w:hAnsi="Narkisim" w:cs="Narkisim"/>
          <w:rtl/>
        </w:rPr>
        <w:t xml:space="preserve">. </w:t>
      </w:r>
      <w:r w:rsidRPr="00E219B1">
        <w:rPr>
          <w:rFonts w:ascii="Narkisim" w:hAnsi="Narkisim" w:cs="Narkisim"/>
          <w:szCs w:val="20"/>
          <w:rtl/>
        </w:rPr>
        <w:t>וה</w:t>
      </w:r>
      <w:r w:rsidRPr="00E219B1">
        <w:rPr>
          <w:rFonts w:ascii="Narkisim" w:hAnsi="Narkisim" w:cs="Narkisim"/>
          <w:b/>
          <w:bCs/>
          <w:szCs w:val="20"/>
          <w:rtl/>
        </w:rPr>
        <w:t>אבה"א</w:t>
      </w:r>
      <w:r w:rsidRPr="00E219B1">
        <w:rPr>
          <w:rFonts w:ascii="Narkisim" w:hAnsi="Narkisim" w:cs="Narkisim"/>
          <w:szCs w:val="20"/>
          <w:rtl/>
        </w:rPr>
        <w:t xml:space="preserve"> (שם) ביאר דהרוח מפרידה את הרקתא, ועושה את גוף המזיק</w:t>
      </w:r>
      <w:r w:rsidRPr="00E219B1">
        <w:rPr>
          <w:rFonts w:ascii="Narkisim" w:hAnsi="Narkisim" w:cs="Narkisim"/>
          <w:rtl/>
        </w:rPr>
        <w:t>.</w:t>
      </w:r>
    </w:p>
    <w:p w14:paraId="79F45CA4"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רמ"ה</w:t>
      </w:r>
      <w:r w:rsidRPr="00E219B1">
        <w:rPr>
          <w:rFonts w:ascii="Narkisim" w:hAnsi="Narkisim" w:cs="Narkisim"/>
          <w:rtl/>
        </w:rPr>
        <w:t xml:space="preserve"> כת' דלדעת רבינא אף המדליק אש בתוך שלו, והלכה ברוח מצויה והזיקה פטור. שהעושה בתוך שלו אינו חייב היכא דכח אחר מעורב בהן. אלא במידי דניח"ל דתיזל. ואבנו סכינו ומשאו איירי שהניחם בגג דעלמא [שאינו שלו], א"נ בתל ברה"ר ונפלו ברוח מצויה והזיקו. [ועי"ש שהאריך בזה].</w:t>
      </w:r>
    </w:p>
    <w:p w14:paraId="2E92EE2C" w14:textId="77777777" w:rsidR="00607E6A" w:rsidRPr="00E219B1" w:rsidRDefault="00000000" w:rsidP="00E219B1">
      <w:pPr>
        <w:bidi/>
        <w:rPr>
          <w:rFonts w:ascii="Narkisim" w:hAnsi="Narkisim" w:cs="Narkisim"/>
        </w:rPr>
      </w:pPr>
      <w:r w:rsidRPr="00E219B1">
        <w:rPr>
          <w:rFonts w:ascii="Narkisim" w:hAnsi="Narkisim" w:cs="Narkisim"/>
          <w:u w:val="single"/>
          <w:rtl/>
        </w:rPr>
        <w:t>שם</w:t>
      </w:r>
      <w:r w:rsidRPr="00E219B1">
        <w:rPr>
          <w:rFonts w:ascii="Narkisim" w:hAnsi="Narkisim" w:cs="Narkisim"/>
          <w:rtl/>
        </w:rPr>
        <w:t xml:space="preserve">. </w:t>
      </w:r>
      <w:r w:rsidRPr="00E219B1">
        <w:rPr>
          <w:rFonts w:ascii="Narkisim" w:hAnsi="Narkisim" w:cs="Narkisim"/>
          <w:b/>
          <w:bCs/>
          <w:rtl/>
        </w:rPr>
        <w:t>תוס</w:t>
      </w:r>
      <w:r w:rsidRPr="00E219B1">
        <w:rPr>
          <w:rFonts w:ascii="Narkisim" w:hAnsi="Narkisim" w:cs="Narkisim"/>
          <w:rtl/>
        </w:rPr>
        <w:t>' (וכל הנך</w:t>
      </w:r>
      <w:r w:rsidRPr="00E219B1">
        <w:rPr>
          <w:rFonts w:ascii="Narkisim" w:hAnsi="Narkisim" w:cs="Narkisim"/>
          <w:b/>
          <w:bCs/>
          <w:rtl/>
        </w:rPr>
        <w:t xml:space="preserve"> ראשונים</w:t>
      </w:r>
      <w:r w:rsidRPr="00E219B1">
        <w:rPr>
          <w:rFonts w:ascii="Narkisim" w:hAnsi="Narkisim" w:cs="Narkisim"/>
          <w:rtl/>
        </w:rPr>
        <w:t xml:space="preserve">) הק' לחייב משום אש. ומבואר בדבריהם דאילו מתחייב משום אש ודאי מחוייב בהרחקה. </w:t>
      </w:r>
      <w:r w:rsidRPr="00E219B1">
        <w:rPr>
          <w:rFonts w:ascii="Narkisim" w:hAnsi="Narkisim" w:cs="Narkisim"/>
          <w:szCs w:val="20"/>
          <w:rtl/>
        </w:rPr>
        <w:t>וצ"ל דאף כל ההרחקות דפירקין [באופן דאי"צ להרחיק לר' יוסי] איירי דליכא חיוב אש</w:t>
      </w:r>
      <w:r w:rsidRPr="00E219B1">
        <w:rPr>
          <w:rStyle w:val="ac"/>
          <w:rFonts w:ascii="Narkisim" w:hAnsi="Narkisim" w:cs="Narkisim"/>
          <w:szCs w:val="20"/>
          <w:rtl/>
        </w:rPr>
        <w:footnoteReference w:id="681"/>
      </w:r>
      <w:r w:rsidRPr="00E219B1">
        <w:rPr>
          <w:rFonts w:ascii="Narkisim" w:hAnsi="Narkisim" w:cs="Narkisim"/>
          <w:rtl/>
        </w:rPr>
        <w:t>.</w:t>
      </w:r>
    </w:p>
    <w:p w14:paraId="55C7EBB8"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תוס' רי"ד</w:t>
      </w:r>
      <w:r w:rsidRPr="00E219B1">
        <w:rPr>
          <w:rFonts w:ascii="Narkisim" w:hAnsi="Narkisim"/>
          <w:rtl/>
        </w:rPr>
        <w:t xml:space="preserve"> כת' דאף דחשיב אש ממש</w:t>
      </w:r>
      <w:r w:rsidRPr="00E219B1">
        <w:rPr>
          <w:rStyle w:val="ac"/>
          <w:rFonts w:ascii="Narkisim" w:hAnsi="Narkisim"/>
          <w:rtl/>
        </w:rPr>
        <w:footnoteReference w:id="682"/>
      </w:r>
      <w:r w:rsidRPr="00E219B1">
        <w:rPr>
          <w:rFonts w:ascii="Narkisim" w:hAnsi="Narkisim"/>
          <w:rtl/>
        </w:rPr>
        <w:t>, כיון דעושה בתוך שלו, והניזק עמד וראהו עליו להרחיק. ולא חייבה התורה אש במקום שהניזק יכול להרחיק עצמו. שאני עושה בתוך שלי</w:t>
      </w:r>
      <w:r w:rsidRPr="00E219B1">
        <w:rPr>
          <w:rStyle w:val="ac"/>
          <w:rFonts w:ascii="Narkisim" w:hAnsi="Narkisim"/>
          <w:rtl/>
        </w:rPr>
        <w:footnoteReference w:id="683"/>
      </w:r>
      <w:r w:rsidRPr="00E219B1">
        <w:rPr>
          <w:rFonts w:ascii="Narkisim" w:hAnsi="Narkisim"/>
          <w:rtl/>
        </w:rPr>
        <w:t xml:space="preserve">. </w:t>
      </w:r>
      <w:r w:rsidRPr="00E219B1">
        <w:rPr>
          <w:rFonts w:ascii="Narkisim" w:hAnsi="Narkisim"/>
          <w:szCs w:val="20"/>
          <w:rtl/>
        </w:rPr>
        <w:t>[ומבואר דצריך ב' סברות, עושה בתוך שלו. והניזק יכול להרחיק</w:t>
      </w:r>
      <w:r w:rsidRPr="00E219B1">
        <w:rPr>
          <w:rFonts w:ascii="Narkisim" w:hAnsi="Narkisim"/>
          <w:rtl/>
        </w:rPr>
        <w:t>].</w:t>
      </w:r>
    </w:p>
    <w:p w14:paraId="71AAD499" w14:textId="77777777" w:rsidR="00607E6A" w:rsidRPr="00E219B1" w:rsidRDefault="00000000" w:rsidP="00E219B1">
      <w:pPr>
        <w:pStyle w:val="a7"/>
        <w:bidi/>
        <w:rPr>
          <w:rFonts w:ascii="Narkisim" w:hAnsi="Narkisim"/>
        </w:rPr>
      </w:pPr>
      <w:r w:rsidRPr="00E219B1">
        <w:rPr>
          <w:rFonts w:ascii="Narkisim" w:hAnsi="Narkisim"/>
          <w:rtl/>
        </w:rPr>
        <w:t>ועד"ז דן ה</w:t>
      </w:r>
      <w:r w:rsidRPr="00E219B1">
        <w:rPr>
          <w:rFonts w:ascii="Narkisim" w:hAnsi="Narkisim"/>
          <w:b/>
          <w:bCs/>
          <w:rtl/>
        </w:rPr>
        <w:t>נתיבות</w:t>
      </w:r>
      <w:r w:rsidRPr="00E219B1">
        <w:rPr>
          <w:rFonts w:ascii="Narkisim" w:hAnsi="Narkisim"/>
          <w:rtl/>
        </w:rPr>
        <w:t xml:space="preserve"> </w:t>
      </w:r>
      <w:r w:rsidRPr="00E219B1">
        <w:rPr>
          <w:rFonts w:ascii="Narkisim" w:hAnsi="Narkisim"/>
          <w:sz w:val="20"/>
          <w:szCs w:val="20"/>
          <w:rtl/>
        </w:rPr>
        <w:t>(קנה יח)</w:t>
      </w:r>
      <w:r w:rsidRPr="00E219B1">
        <w:rPr>
          <w:rFonts w:ascii="Narkisim" w:hAnsi="Narkisim"/>
          <w:rtl/>
        </w:rPr>
        <w:t xml:space="preserve"> דכמה הרחקות דפירקין שייכין לד' אבות נזיקין</w:t>
      </w:r>
      <w:r w:rsidRPr="00E219B1">
        <w:rPr>
          <w:rStyle w:val="ac"/>
          <w:rFonts w:ascii="Narkisim" w:hAnsi="Narkisim"/>
          <w:rtl/>
        </w:rPr>
        <w:footnoteReference w:id="684"/>
      </w:r>
      <w:r w:rsidRPr="00E219B1">
        <w:rPr>
          <w:rFonts w:ascii="Narkisim" w:hAnsi="Narkisim"/>
          <w:rtl/>
        </w:rPr>
        <w:t>, ואפ"ה דנו משום גדרי הרחקות דפירקין</w:t>
      </w:r>
      <w:r w:rsidRPr="00E219B1">
        <w:rPr>
          <w:rStyle w:val="ac"/>
          <w:rFonts w:ascii="Narkisim" w:hAnsi="Narkisim"/>
          <w:rtl/>
        </w:rPr>
        <w:footnoteReference w:id="685"/>
      </w:r>
      <w:r w:rsidRPr="00E219B1">
        <w:rPr>
          <w:rFonts w:ascii="Narkisim" w:hAnsi="Narkisim"/>
          <w:rtl/>
        </w:rPr>
        <w:t xml:space="preserve">. והנתיבות ייסד דאין חיוב באבות נזיקין אלא כשאפשר לעשות ברשותו בלא הפסד תשמישו, ובשמירה שלא יזיקו.אבל הני דפירקין א"א לעשות בלא </w:t>
      </w:r>
      <w:r w:rsidRPr="00E219B1">
        <w:rPr>
          <w:rFonts w:ascii="Narkisim" w:hAnsi="Narkisim"/>
          <w:rtl/>
        </w:rPr>
        <w:lastRenderedPageBreak/>
        <w:t xml:space="preserve">הפסד תשמיש, והתורה לא חייבה שיבטל רשות. ומש"ה ר' יוסי סבר דעל הניזק להרחיק את עצמו, משא"כ ד' אבות דאינו יודע מתי יבוא המזיק, וא"א לשמור עצמו. </w:t>
      </w:r>
      <w:r w:rsidRPr="00E219B1">
        <w:rPr>
          <w:rFonts w:ascii="Narkisim" w:hAnsi="Narkisim"/>
          <w:szCs w:val="20"/>
          <w:rtl/>
        </w:rPr>
        <w:t>[וכדברי תוס' רי"ד</w:t>
      </w:r>
      <w:r w:rsidRPr="00E219B1">
        <w:rPr>
          <w:rFonts w:ascii="Narkisim" w:hAnsi="Narkisim"/>
          <w:rtl/>
        </w:rPr>
        <w:t>].</w:t>
      </w:r>
    </w:p>
    <w:p w14:paraId="41AADADB" w14:textId="77777777" w:rsidR="00607E6A" w:rsidRPr="00E219B1" w:rsidRDefault="00000000" w:rsidP="00E219B1">
      <w:pPr>
        <w:pStyle w:val="a7"/>
        <w:bidi/>
        <w:rPr>
          <w:rFonts w:ascii="Narkisim" w:hAnsi="Narkisim"/>
        </w:rPr>
      </w:pPr>
      <w:r w:rsidRPr="00E219B1">
        <w:rPr>
          <w:rFonts w:ascii="Narkisim" w:hAnsi="Narkisim"/>
          <w:sz w:val="20"/>
          <w:szCs w:val="20"/>
          <w:rtl/>
        </w:rPr>
        <w:t>[אבל ה</w:t>
      </w:r>
      <w:r w:rsidRPr="00E219B1">
        <w:rPr>
          <w:rFonts w:ascii="Narkisim" w:hAnsi="Narkisim"/>
          <w:b/>
          <w:bCs/>
          <w:sz w:val="20"/>
          <w:szCs w:val="20"/>
          <w:rtl/>
        </w:rPr>
        <w:t>גר"ח</w:t>
      </w:r>
      <w:r w:rsidRPr="00E219B1">
        <w:rPr>
          <w:rFonts w:ascii="Narkisim" w:hAnsi="Narkisim"/>
          <w:sz w:val="20"/>
          <w:szCs w:val="20"/>
          <w:rtl/>
        </w:rPr>
        <w:t xml:space="preserve"> (הו' בברכ"ש ובכתבי הגר"ח) כתב דאבות נזיקין נחשב שאינו עושה בתוך שלו, ומעשיו יוצאין לתוך של חבירו, ובזה לא התירה תורה. ועפ"ז כתבו ה</w:t>
      </w:r>
      <w:r w:rsidRPr="00E219B1">
        <w:rPr>
          <w:rFonts w:ascii="Narkisim" w:hAnsi="Narkisim"/>
          <w:b/>
          <w:bCs/>
          <w:sz w:val="20"/>
          <w:szCs w:val="20"/>
          <w:rtl/>
        </w:rPr>
        <w:t>אחרונים</w:t>
      </w:r>
      <w:r w:rsidRPr="00E219B1">
        <w:rPr>
          <w:rFonts w:ascii="Narkisim" w:hAnsi="Narkisim"/>
          <w:sz w:val="20"/>
          <w:szCs w:val="20"/>
          <w:rtl/>
        </w:rPr>
        <w:t xml:space="preserve"> לפרש דקושיית התוס' והראשונים הוא דכיון דנחשב 'אש' דידיה, ויוצא מרשותו, ע"כ בזה חייב בהרחקה. עכ"פ מדין גיריה דיליה].</w:t>
      </w:r>
    </w:p>
    <w:p w14:paraId="529AE557"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תוס' רי"ד</w:t>
      </w:r>
      <w:r w:rsidRPr="00E219B1">
        <w:rPr>
          <w:rFonts w:ascii="Narkisim" w:hAnsi="Narkisim" w:cs="Narkisim"/>
          <w:rtl/>
        </w:rPr>
        <w:t xml:space="preserve"> הוסיף דס"ל לרבינא דלא נחשב חציו ממש כיון דהרוח מוליכתו, ולכן אי"צ להרחיק. ובזה נידון סוגיין דכיון דחשיב מעשיו לענין שבת יחשב חציו, וגיריה צריך להרחיק</w:t>
      </w:r>
      <w:r w:rsidRPr="00E219B1">
        <w:rPr>
          <w:rStyle w:val="ac"/>
          <w:rFonts w:ascii="Narkisim" w:hAnsi="Narkisim" w:cs="Narkisim"/>
          <w:rtl/>
        </w:rPr>
        <w:footnoteReference w:id="686"/>
      </w:r>
      <w:r w:rsidRPr="00E219B1">
        <w:rPr>
          <w:rFonts w:ascii="Narkisim" w:hAnsi="Narkisim" w:cs="Narkisim"/>
          <w:rtl/>
        </w:rPr>
        <w:t>.</w:t>
      </w:r>
    </w:p>
    <w:p w14:paraId="1B5D1605" w14:textId="77777777" w:rsidR="00607E6A" w:rsidRPr="00E219B1" w:rsidRDefault="00000000" w:rsidP="00E219B1">
      <w:pPr>
        <w:bidi/>
        <w:rPr>
          <w:rFonts w:ascii="Narkisim" w:hAnsi="Narkisim" w:cs="Narkisim"/>
        </w:rPr>
      </w:pPr>
      <w:r w:rsidRPr="00E219B1">
        <w:rPr>
          <w:rFonts w:ascii="Narkisim" w:hAnsi="Narkisim" w:cs="Narkisim"/>
          <w:u w:val="single"/>
          <w:rtl/>
        </w:rPr>
        <w:t>בא"ד וי"ל דמתני' כרבנן והכא איירי אליבא דר' יוסי וכו'</w:t>
      </w:r>
      <w:r w:rsidRPr="00E219B1">
        <w:rPr>
          <w:rFonts w:ascii="Narkisim" w:hAnsi="Narkisim" w:cs="Narkisim"/>
          <w:rtl/>
        </w:rPr>
        <w:t>. [בפשוטו כוונת התוס' דלא כפ</w:t>
      </w:r>
      <w:r w:rsidRPr="00E219B1">
        <w:rPr>
          <w:rFonts w:ascii="Narkisim" w:hAnsi="Narkisim" w:cs="Narkisim"/>
          <w:b/>
          <w:bCs/>
          <w:rtl/>
        </w:rPr>
        <w:t>ר"ח</w:t>
      </w:r>
      <w:r w:rsidRPr="00E219B1">
        <w:rPr>
          <w:rFonts w:ascii="Narkisim" w:hAnsi="Narkisim" w:cs="Narkisim"/>
          <w:rtl/>
        </w:rPr>
        <w:t xml:space="preserve"> (הו' בתוס' כב:) דכולהו מתני' כר' יוסי</w:t>
      </w:r>
      <w:r w:rsidRPr="00E219B1">
        <w:rPr>
          <w:rStyle w:val="ac"/>
          <w:rFonts w:ascii="Narkisim" w:hAnsi="Narkisim" w:cs="Narkisim"/>
          <w:rtl/>
        </w:rPr>
        <w:footnoteReference w:id="687"/>
      </w:r>
      <w:r w:rsidRPr="00E219B1">
        <w:rPr>
          <w:rFonts w:ascii="Narkisim" w:hAnsi="Narkisim" w:cs="Narkisim"/>
          <w:rtl/>
        </w:rPr>
        <w:t xml:space="preserve">]. </w:t>
      </w:r>
      <w:r w:rsidRPr="00E219B1">
        <w:rPr>
          <w:rFonts w:ascii="Narkisim" w:hAnsi="Narkisim" w:cs="Narkisim"/>
          <w:sz w:val="20"/>
          <w:szCs w:val="20"/>
          <w:rtl/>
        </w:rPr>
        <w:t>ומבואר דנח' רבינא והגמ'</w:t>
      </w:r>
      <w:r w:rsidRPr="00E219B1">
        <w:rPr>
          <w:rStyle w:val="ac"/>
          <w:rFonts w:ascii="Narkisim" w:hAnsi="Narkisim" w:cs="Narkisim"/>
          <w:sz w:val="20"/>
          <w:szCs w:val="20"/>
          <w:rtl/>
        </w:rPr>
        <w:footnoteReference w:id="688"/>
      </w:r>
      <w:r w:rsidRPr="00E219B1">
        <w:rPr>
          <w:rFonts w:ascii="Narkisim" w:hAnsi="Narkisim" w:cs="Narkisim"/>
          <w:sz w:val="20"/>
          <w:szCs w:val="20"/>
          <w:rtl/>
        </w:rPr>
        <w:t xml:space="preserve"> בדין גיריה דיליה, האם במה שנעשית ע"י כח אחר יש לחייב משום גירי דיליה.</w:t>
      </w:r>
      <w:r w:rsidRPr="00E219B1">
        <w:rPr>
          <w:rFonts w:ascii="Narkisim" w:hAnsi="Narkisim" w:cs="Narkisim"/>
          <w:rtl/>
        </w:rPr>
        <w:t xml:space="preserve"> ויש</w:t>
      </w:r>
      <w:r w:rsidRPr="00E219B1">
        <w:rPr>
          <w:rFonts w:ascii="Narkisim" w:hAnsi="Narkisim" w:cs="Narkisim"/>
          <w:b/>
          <w:bCs/>
          <w:rtl/>
        </w:rPr>
        <w:t xml:space="preserve"> </w:t>
      </w:r>
      <w:r w:rsidRPr="00E219B1">
        <w:rPr>
          <w:rFonts w:ascii="Narkisim" w:hAnsi="Narkisim" w:cs="Narkisim"/>
          <w:rtl/>
        </w:rPr>
        <w:t>שכתבו דסברת רבינא דגיריה דיליה הוא רק במזיק בידים, בגדרי ד' אבות. והא דכתבו התוס' דכוליה פירקין מודה ר' יוסי דבשעת הנחה וכו' הוא דלא כרבינא.</w:t>
      </w:r>
    </w:p>
    <w:p w14:paraId="5D22885E"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כת' דלרבינא מתני' כרבנן. ואנן קי"ל כמר בר רב אשי ומרימר דאף ר' יוסי מודה דחייב להרחיק כה"ג, ולשיטתם כולהו מתני' כר' יוסי. </w:t>
      </w:r>
      <w:r w:rsidRPr="00E219B1">
        <w:rPr>
          <w:rFonts w:ascii="Narkisim" w:hAnsi="Narkisim"/>
          <w:szCs w:val="20"/>
          <w:rtl/>
        </w:rPr>
        <w:t>וה</w:t>
      </w:r>
      <w:r w:rsidRPr="00E219B1">
        <w:rPr>
          <w:rFonts w:ascii="Narkisim" w:hAnsi="Narkisim"/>
          <w:b/>
          <w:bCs/>
          <w:szCs w:val="20"/>
          <w:rtl/>
        </w:rPr>
        <w:t>רמ"ה</w:t>
      </w:r>
      <w:r w:rsidRPr="00E219B1">
        <w:rPr>
          <w:rFonts w:ascii="Narkisim" w:hAnsi="Narkisim"/>
          <w:szCs w:val="20"/>
          <w:rtl/>
        </w:rPr>
        <w:t xml:space="preserve"> הוסיף דאף דסולם מפני הנמייה הוה גרמא דגיריה, והגמ' [כב:] דמודה ר' יוסי הוא דלא כרבינא</w:t>
      </w:r>
      <w:r w:rsidRPr="00E219B1">
        <w:rPr>
          <w:rFonts w:ascii="Narkisim" w:hAnsi="Narkisim"/>
          <w:rtl/>
        </w:rPr>
        <w:t>.</w:t>
      </w:r>
    </w:p>
    <w:p w14:paraId="10D67417" w14:textId="77777777" w:rsidR="00607E6A" w:rsidRPr="00E219B1" w:rsidRDefault="00000000" w:rsidP="00E219B1">
      <w:pPr>
        <w:pStyle w:val="a8"/>
        <w:bidi/>
        <w:rPr>
          <w:rFonts w:ascii="Narkisim" w:hAnsi="Narkisim"/>
        </w:rPr>
      </w:pPr>
      <w:r w:rsidRPr="00E219B1">
        <w:rPr>
          <w:rFonts w:ascii="Narkisim" w:hAnsi="Narkisim"/>
          <w:rtl/>
        </w:rPr>
        <w:t>אבל ה</w:t>
      </w:r>
      <w:r w:rsidRPr="00E219B1">
        <w:rPr>
          <w:rFonts w:ascii="Narkisim" w:hAnsi="Narkisim"/>
          <w:b/>
          <w:bCs/>
          <w:rtl/>
        </w:rPr>
        <w:t>תוס' שאנץ</w:t>
      </w:r>
      <w:r w:rsidRPr="00E219B1">
        <w:rPr>
          <w:rFonts w:ascii="Narkisim" w:hAnsi="Narkisim"/>
          <w:rtl/>
        </w:rPr>
        <w:t xml:space="preserve"> דחה דהא מר בר רב אשי נמי הוה מודי לרבינא אי לא משום דמדמה ליה לזורה ורוח מסייעתו. ובנמיה אין האדם עושה כלום בקפיצתה לשובך אלא מעצמה קופצת. [ובזה לא נח']. [וכן תוס' פשיט"ל דבזה לא פליגי].</w:t>
      </w:r>
    </w:p>
    <w:p w14:paraId="0E304617" w14:textId="77777777" w:rsidR="00607E6A" w:rsidRPr="00E219B1" w:rsidRDefault="00000000" w:rsidP="00E219B1">
      <w:pPr>
        <w:bidi/>
        <w:rPr>
          <w:rFonts w:ascii="Narkisim" w:hAnsi="Narkisim" w:cs="Narkisim"/>
        </w:rPr>
      </w:pPr>
      <w:r w:rsidRPr="00E219B1">
        <w:rPr>
          <w:rFonts w:ascii="Narkisim" w:hAnsi="Narkisim" w:cs="Narkisim"/>
          <w:rtl/>
        </w:rPr>
        <w:t>אבל ה</w:t>
      </w:r>
      <w:r w:rsidRPr="00E219B1">
        <w:rPr>
          <w:rFonts w:ascii="Narkisim" w:hAnsi="Narkisim" w:cs="Narkisim"/>
          <w:b/>
          <w:bCs/>
          <w:rtl/>
        </w:rPr>
        <w:t>ריטב"א</w:t>
      </w:r>
      <w:r w:rsidRPr="00E219B1">
        <w:rPr>
          <w:rFonts w:ascii="Narkisim" w:hAnsi="Narkisim" w:cs="Narkisim"/>
          <w:rtl/>
        </w:rPr>
        <w:t xml:space="preserve"> תי' דדוקא גורן קבוע שהוא תדיר אמרי' דחייב להרחיק אף בגרמא דגירי, אבל הכא איירי אינו קבוע. ובגורן שאינו קבוע אי"צ להרחיק (כדלעיל כד:). </w:t>
      </w:r>
      <w:r w:rsidRPr="00E219B1">
        <w:rPr>
          <w:rFonts w:ascii="Narkisim" w:hAnsi="Narkisim" w:cs="Narkisim"/>
          <w:szCs w:val="20"/>
          <w:rtl/>
        </w:rPr>
        <w:t>[אך הוסיף דבגורן שאינו קבוע כו"ע מודו, ודוקא רקתא מזקא טפי]</w:t>
      </w:r>
      <w:r w:rsidRPr="00E219B1">
        <w:rPr>
          <w:rFonts w:ascii="Narkisim" w:hAnsi="Narkisim" w:cs="Narkisim"/>
          <w:rtl/>
        </w:rPr>
        <w:t>.</w:t>
      </w:r>
    </w:p>
    <w:p w14:paraId="6CFD8884" w14:textId="77777777" w:rsidR="00607E6A" w:rsidRPr="00E219B1" w:rsidRDefault="00000000" w:rsidP="00E219B1">
      <w:pPr>
        <w:pStyle w:val="aa"/>
        <w:bidi/>
        <w:rPr>
          <w:rFonts w:ascii="Narkisim" w:hAnsi="Narkisim"/>
        </w:rPr>
      </w:pPr>
      <w:r w:rsidRPr="00E219B1">
        <w:rPr>
          <w:rFonts w:ascii="Narkisim" w:hAnsi="Narkisim"/>
          <w:u w:val="single"/>
          <w:rtl/>
        </w:rPr>
        <w:t>בא"ד ועוד אומר ר"י דבע"ח שאני דחמירי, דכח אחר מעורב וכו'</w:t>
      </w:r>
      <w:r w:rsidRPr="00E219B1">
        <w:rPr>
          <w:rFonts w:ascii="Narkisim" w:hAnsi="Narkisim"/>
          <w:rtl/>
        </w:rPr>
        <w:t>. [ומבואר בתוס' דכח אחר מעורב הוה חומרא, דהוה חלק מגוף הבהמה. ואילו בסוגיות בב"ק ה: מבואר דהוה צד קולא]. וה</w:t>
      </w:r>
      <w:r w:rsidRPr="00E219B1">
        <w:rPr>
          <w:rFonts w:ascii="Narkisim" w:hAnsi="Narkisim"/>
          <w:b/>
          <w:bCs/>
          <w:rtl/>
        </w:rPr>
        <w:t>רש"ש</w:t>
      </w:r>
      <w:r w:rsidRPr="00E219B1">
        <w:rPr>
          <w:rFonts w:ascii="Narkisim" w:hAnsi="Narkisim"/>
          <w:rtl/>
        </w:rPr>
        <w:t xml:space="preserve"> הק' דהעורבים אינן שלו. ובגדרי אבות נזיקין בע"ח שאינן שלו חשיבי כרוח מצויה בעלמא. ויש </w:t>
      </w:r>
      <w:r w:rsidRPr="00E219B1">
        <w:rPr>
          <w:rFonts w:ascii="Narkisim" w:hAnsi="Narkisim"/>
          <w:b/>
          <w:bCs/>
          <w:rtl/>
        </w:rPr>
        <w:t>אחרונים</w:t>
      </w:r>
      <w:r w:rsidRPr="00E219B1">
        <w:rPr>
          <w:rFonts w:ascii="Narkisim" w:hAnsi="Narkisim"/>
          <w:rtl/>
        </w:rPr>
        <w:t xml:space="preserve"> שתי' דדמי למעמיד, דלענין מזיק זה נחשב שלו.</w:t>
      </w:r>
    </w:p>
    <w:p w14:paraId="556B1794" w14:textId="77777777" w:rsidR="00607E6A" w:rsidRPr="00E219B1" w:rsidRDefault="00000000" w:rsidP="00E219B1">
      <w:pPr>
        <w:bidi/>
        <w:rPr>
          <w:rFonts w:ascii="Narkisim" w:hAnsi="Narkisim" w:cs="Narkisim"/>
        </w:rPr>
      </w:pPr>
      <w:r w:rsidRPr="00E219B1">
        <w:rPr>
          <w:rFonts w:ascii="Narkisim" w:hAnsi="Narkisim" w:cs="Narkisim"/>
          <w:u w:val="single"/>
          <w:rtl/>
        </w:rPr>
        <w:t>ומ"ש מזורה ורוח מסייעתו וכו'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דחשיב עושה מלאכה וכחו. ומצטרף מעשה הרוח.</w:t>
      </w:r>
    </w:p>
    <w:p w14:paraId="08746AB3"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רא"ה</w:t>
      </w:r>
      <w:r w:rsidRPr="00E219B1">
        <w:rPr>
          <w:rFonts w:ascii="Narkisim" w:hAnsi="Narkisim"/>
          <w:rtl/>
        </w:rPr>
        <w:t xml:space="preserve"> (בשיטמ"ק ב"ק ס.) ביאר דכיון שהכשיר הנזק, שמניח הרקתא בענין שתלך ברוח מצויה על בני אדם, חשבינן לה כאלו היא נופלת מידו. אף דמתרבה הנזק מחמת דחיפת הרוח, מ"מ כולה מילתא חשבינן לה מעשיו ואכולה מילתא מחייב</w:t>
      </w:r>
      <w:r w:rsidRPr="00E219B1">
        <w:rPr>
          <w:rStyle w:val="ac"/>
          <w:rFonts w:ascii="Narkisim" w:hAnsi="Narkisim"/>
          <w:rtl/>
        </w:rPr>
        <w:footnoteReference w:id="689"/>
      </w:r>
      <w:r w:rsidRPr="00E219B1">
        <w:rPr>
          <w:rFonts w:ascii="Narkisim" w:hAnsi="Narkisim"/>
          <w:rtl/>
        </w:rPr>
        <w:t>.</w:t>
      </w:r>
    </w:p>
    <w:p w14:paraId="752E1803" w14:textId="77777777" w:rsidR="00607E6A" w:rsidRPr="00E219B1" w:rsidRDefault="00000000" w:rsidP="00E219B1">
      <w:pPr>
        <w:bidi/>
        <w:rPr>
          <w:rFonts w:ascii="Narkisim" w:hAnsi="Narkisim" w:cs="Narkisim"/>
        </w:rPr>
      </w:pPr>
      <w:r w:rsidRPr="00E219B1">
        <w:rPr>
          <w:rFonts w:ascii="Narkisim" w:hAnsi="Narkisim" w:cs="Narkisim"/>
          <w:u w:val="single"/>
          <w:rtl/>
        </w:rPr>
        <w:t>תוד"ה מאי שנא</w:t>
      </w:r>
      <w:r w:rsidRPr="00E219B1">
        <w:rPr>
          <w:rFonts w:ascii="Narkisim" w:hAnsi="Narkisim" w:cs="Narkisim"/>
          <w:rtl/>
        </w:rPr>
        <w:t>. דסבר כ"ה דלא גמרי' שבת מתשלומין וכו' מלאכת מחשבת אסרה תורה. ה</w:t>
      </w:r>
      <w:r w:rsidRPr="00E219B1">
        <w:rPr>
          <w:rFonts w:ascii="Narkisim" w:hAnsi="Narkisim" w:cs="Narkisim"/>
          <w:b/>
          <w:bCs/>
          <w:rtl/>
        </w:rPr>
        <w:t>גמ'</w:t>
      </w:r>
      <w:r w:rsidRPr="00E219B1">
        <w:rPr>
          <w:rFonts w:ascii="Narkisim" w:hAnsi="Narkisim" w:cs="Narkisim"/>
          <w:rtl/>
        </w:rPr>
        <w:t xml:space="preserve"> (ב"ק ס.) מק' גבי ליבה וליבתה הרוח, אמאי לא יתחייב משום זורה ורוח מסייעתו, ויחשב 'אש' להתחייב עליו. והגמ' דוחה בכמה אופנים</w:t>
      </w:r>
      <w:r w:rsidRPr="00E219B1">
        <w:rPr>
          <w:rStyle w:val="ac"/>
          <w:rFonts w:ascii="Narkisim" w:hAnsi="Narkisim" w:cs="Narkisim"/>
          <w:rtl/>
        </w:rPr>
        <w:footnoteReference w:id="690"/>
      </w:r>
      <w:r w:rsidRPr="00E219B1">
        <w:rPr>
          <w:rFonts w:ascii="Narkisim" w:hAnsi="Narkisim" w:cs="Narkisim"/>
          <w:rtl/>
        </w:rPr>
        <w:t>. ורב אשי תי' דדוקא לענין שבת אמרי' דזורה ורוח מסייעתו חייב, דמלאכת מחשבת אסרה תורה. אבל הכא גרמא בעלמא הוא, וגרמא בנזקין פטור.</w:t>
      </w:r>
    </w:p>
    <w:p w14:paraId="045C13C5" w14:textId="77777777" w:rsidR="00607E6A" w:rsidRPr="00E219B1" w:rsidRDefault="00000000" w:rsidP="00E219B1">
      <w:pPr>
        <w:pStyle w:val="a7"/>
        <w:bidi/>
        <w:rPr>
          <w:rFonts w:ascii="Narkisim" w:hAnsi="Narkisim"/>
        </w:rPr>
      </w:pPr>
      <w:r w:rsidRPr="00E219B1">
        <w:rPr>
          <w:rFonts w:ascii="Narkisim" w:hAnsi="Narkisim"/>
          <w:rtl/>
        </w:rPr>
        <w:t xml:space="preserve">ומדברי </w:t>
      </w:r>
      <w:r w:rsidRPr="00E219B1">
        <w:rPr>
          <w:rFonts w:ascii="Narkisim" w:hAnsi="Narkisim"/>
          <w:b/>
          <w:bCs/>
          <w:rtl/>
        </w:rPr>
        <w:t>רש"י</w:t>
      </w:r>
      <w:r w:rsidRPr="00E219B1">
        <w:rPr>
          <w:rFonts w:ascii="Narkisim" w:hAnsi="Narkisim"/>
          <w:rtl/>
        </w:rPr>
        <w:t xml:space="preserve"> (בסוגיין ד"ה היינו זורה) משמע דבזה נח' אף בסוגיין, האם ילפינן משבת לענין נזקין, שנחשב 'כחו' [ולכאורה אף להתחייב עליו</w:t>
      </w:r>
      <w:r w:rsidRPr="00E219B1">
        <w:rPr>
          <w:rStyle w:val="ac"/>
          <w:rFonts w:ascii="Narkisim" w:hAnsi="Narkisim"/>
          <w:rtl/>
        </w:rPr>
        <w:footnoteReference w:id="691"/>
      </w:r>
      <w:r w:rsidRPr="00E219B1">
        <w:rPr>
          <w:rFonts w:ascii="Narkisim" w:hAnsi="Narkisim"/>
          <w:rtl/>
        </w:rPr>
        <w:t xml:space="preserve">, וכ"ד הרמ"ה והראב"ד]. ורבינא ס"ל דלא ילפי' ממונא מאיסור שבת, וכדברי רב אשי דגבי שבת מלאכת מחשבת אסרה תורה. ודעת </w:t>
      </w:r>
      <w:r w:rsidRPr="00E219B1">
        <w:rPr>
          <w:rFonts w:ascii="Narkisim" w:hAnsi="Narkisim"/>
          <w:rtl/>
        </w:rPr>
        <w:lastRenderedPageBreak/>
        <w:t>מר בר ר"א ומרימר כדעת המקשן ושאר אמוראים שם</w:t>
      </w:r>
      <w:r w:rsidRPr="00E219B1">
        <w:rPr>
          <w:rStyle w:val="ac"/>
          <w:rFonts w:ascii="Narkisim" w:hAnsi="Narkisim"/>
          <w:rtl/>
        </w:rPr>
        <w:footnoteReference w:id="692"/>
      </w:r>
      <w:r w:rsidRPr="00E219B1">
        <w:rPr>
          <w:rFonts w:ascii="Narkisim" w:hAnsi="Narkisim"/>
          <w:rtl/>
        </w:rPr>
        <w:t>.</w:t>
      </w:r>
    </w:p>
    <w:p w14:paraId="5B6F169A" w14:textId="77777777" w:rsidR="00607E6A" w:rsidRPr="00E219B1" w:rsidRDefault="00000000" w:rsidP="00E219B1">
      <w:pPr>
        <w:bidi/>
        <w:rPr>
          <w:rFonts w:ascii="Narkisim" w:hAnsi="Narkisim" w:cs="Narkisim"/>
        </w:rPr>
      </w:pPr>
      <w:r w:rsidRPr="00E219B1">
        <w:rPr>
          <w:rFonts w:ascii="Narkisim" w:hAnsi="Narkisim" w:cs="Narkisim"/>
          <w:rtl/>
        </w:rPr>
        <w:t xml:space="preserve">אבל </w:t>
      </w:r>
      <w:r w:rsidRPr="00E219B1">
        <w:rPr>
          <w:rFonts w:ascii="Narkisim" w:hAnsi="Narkisim" w:cs="Narkisim"/>
          <w:b/>
          <w:bCs/>
          <w:rtl/>
        </w:rPr>
        <w:t>תוס</w:t>
      </w:r>
      <w:r w:rsidRPr="00E219B1">
        <w:rPr>
          <w:rFonts w:ascii="Narkisim" w:hAnsi="Narkisim" w:cs="Narkisim"/>
          <w:rtl/>
        </w:rPr>
        <w:t>' וה</w:t>
      </w:r>
      <w:r w:rsidRPr="00E219B1">
        <w:rPr>
          <w:rFonts w:ascii="Narkisim" w:hAnsi="Narkisim" w:cs="Narkisim"/>
          <w:b/>
          <w:bCs/>
          <w:rtl/>
        </w:rPr>
        <w:t>רי"ף</w:t>
      </w:r>
      <w:r w:rsidRPr="00E219B1">
        <w:rPr>
          <w:rFonts w:ascii="Narkisim" w:hAnsi="Narkisim" w:cs="Narkisim"/>
          <w:rtl/>
        </w:rPr>
        <w:t xml:space="preserve"> (ור"ח ושאר ראשונים) כת' דאף מר בר רב אשי ומרימר ס"ל כרב אשי, וכל סוגיין רק לענין הרחקה.</w:t>
      </w:r>
    </w:p>
    <w:p w14:paraId="4FC2E7F6"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ראב"ד</w:t>
      </w:r>
      <w:r w:rsidRPr="00E219B1">
        <w:rPr>
          <w:rFonts w:ascii="Narkisim" w:hAnsi="Narkisim"/>
          <w:rtl/>
        </w:rPr>
        <w:t xml:space="preserve"> (בשיטמ"ק) חלק [על הרי"ף] דמשמע דנח' אף לענין חיוב תשלום. ואף בגץ היוצא מתחת לפטיש. וכת' דאיירי שעשה כדי הזיקא, והרוח הוא שמוליכתו. ומש"ה מתחייב משום אש.</w:t>
      </w:r>
    </w:p>
    <w:p w14:paraId="0349B64B" w14:textId="77777777" w:rsidR="00607E6A" w:rsidRPr="00E219B1" w:rsidRDefault="00000000" w:rsidP="00E219B1">
      <w:pPr>
        <w:pStyle w:val="a8"/>
        <w:bidi/>
        <w:rPr>
          <w:rFonts w:ascii="Narkisim" w:hAnsi="Narkisim"/>
        </w:rPr>
      </w:pPr>
      <w:r w:rsidRPr="00E219B1">
        <w:rPr>
          <w:rFonts w:ascii="Narkisim" w:hAnsi="Narkisim"/>
          <w:rtl/>
        </w:rPr>
        <w:t>והראב"ד ביאר דרבינא ס"ל דאין לחייבו משום אבנו סכינו ומשאו דהניחו במקום פשיעה. אבל רקתא לאו מקום פשיעה הוא. ול"ש שמירה. ועושה בתוך שלו.</w:t>
      </w:r>
    </w:p>
    <w:p w14:paraId="3DE2FA44" w14:textId="77777777" w:rsidR="00607E6A" w:rsidRPr="00E219B1" w:rsidRDefault="00000000" w:rsidP="00E219B1">
      <w:pPr>
        <w:pStyle w:val="aa"/>
        <w:bidi/>
        <w:rPr>
          <w:rFonts w:ascii="Narkisim" w:hAnsi="Narkisim"/>
        </w:rPr>
      </w:pPr>
      <w:r w:rsidRPr="00E219B1">
        <w:rPr>
          <w:rFonts w:ascii="Narkisim" w:hAnsi="Narkisim"/>
          <w:u w:val="single"/>
          <w:rtl/>
        </w:rPr>
        <w:t>שם. מלאכת מחשבת אסרה תורה וכו'</w:t>
      </w:r>
      <w:r w:rsidRPr="00E219B1">
        <w:rPr>
          <w:rStyle w:val="ac"/>
          <w:rFonts w:ascii="Narkisim" w:hAnsi="Narkisim"/>
          <w:rtl/>
        </w:rPr>
        <w:footnoteReference w:id="693"/>
      </w:r>
      <w:r w:rsidRPr="00E219B1">
        <w:rPr>
          <w:rFonts w:ascii="Narkisim" w:hAnsi="Narkisim"/>
          <w:rtl/>
        </w:rPr>
        <w:t>. וה</w:t>
      </w:r>
      <w:r w:rsidRPr="00E219B1">
        <w:rPr>
          <w:rFonts w:ascii="Narkisim" w:hAnsi="Narkisim"/>
          <w:b/>
          <w:bCs/>
          <w:rtl/>
        </w:rPr>
        <w:t>רא"ש</w:t>
      </w:r>
      <w:r w:rsidRPr="00E219B1">
        <w:rPr>
          <w:rFonts w:ascii="Narkisim" w:hAnsi="Narkisim"/>
          <w:rtl/>
        </w:rPr>
        <w:t xml:space="preserve"> (ב"ק ו יא) כת' אע"ג דלא הוי אלא גרמא בעלמא, בהכי חייבה תורה, כיון דמלאכה זו עיקר עשייתה ע"י הרוח</w:t>
      </w:r>
      <w:r w:rsidRPr="00E219B1">
        <w:rPr>
          <w:rStyle w:val="ac"/>
          <w:rFonts w:ascii="Narkisim" w:hAnsi="Narkisim"/>
          <w:rtl/>
        </w:rPr>
        <w:footnoteReference w:id="694"/>
      </w:r>
      <w:r w:rsidRPr="00E219B1">
        <w:rPr>
          <w:rFonts w:ascii="Narkisim" w:hAnsi="Narkisim"/>
          <w:rtl/>
        </w:rPr>
        <w:t>.</w:t>
      </w:r>
    </w:p>
    <w:p w14:paraId="47A7E430" w14:textId="77777777" w:rsidR="00607E6A" w:rsidRPr="00E219B1" w:rsidRDefault="00000000" w:rsidP="00E219B1">
      <w:pPr>
        <w:bidi/>
        <w:rPr>
          <w:rFonts w:ascii="Narkisim" w:hAnsi="Narkisim" w:cs="Narkisim"/>
        </w:rPr>
      </w:pPr>
      <w:r w:rsidRPr="00E219B1">
        <w:rPr>
          <w:rFonts w:ascii="Narkisim" w:hAnsi="Narkisim" w:cs="Narkisim"/>
          <w:u w:val="single"/>
          <w:rtl/>
        </w:rPr>
        <w:t>בא"ד לענין הרחקה דליחשיב גירי דיליה גמרי' שפיר וכו'</w:t>
      </w:r>
      <w:r w:rsidRPr="00E219B1">
        <w:rPr>
          <w:rFonts w:ascii="Narkisim" w:hAnsi="Narkisim" w:cs="Narkisim"/>
          <w:rtl/>
        </w:rPr>
        <w:t xml:space="preserve">. </w:t>
      </w:r>
      <w:r w:rsidRPr="00E219B1">
        <w:rPr>
          <w:rFonts w:ascii="Narkisim" w:hAnsi="Narkisim" w:cs="Narkisim"/>
          <w:szCs w:val="20"/>
          <w:rtl/>
        </w:rPr>
        <w:t>שמעתי לפרש דטעם החילוק דגבי שבת זורה נחשב מעשה ולא גרמא, דהוה מלאכת מחשבת [שזהו דרך להפעיל תוצאה זו]. ומש"ה נחשב 'מעשה' האדם. אבל בגדרי חיוב נזיקין בעינן שה'תוצאה' מתייחסת עליו להתחייב עליו</w:t>
      </w:r>
      <w:r w:rsidRPr="00E219B1">
        <w:rPr>
          <w:rStyle w:val="ac"/>
          <w:rFonts w:ascii="Narkisim" w:hAnsi="Narkisim" w:cs="Narkisim"/>
          <w:szCs w:val="20"/>
          <w:rtl/>
        </w:rPr>
        <w:footnoteReference w:id="695"/>
      </w:r>
      <w:r w:rsidRPr="00E219B1">
        <w:rPr>
          <w:rFonts w:ascii="Narkisim" w:hAnsi="Narkisim" w:cs="Narkisim"/>
          <w:szCs w:val="20"/>
          <w:rtl/>
        </w:rPr>
        <w:t>, ולפ"ז ה"נ לענין הרחקת נזיקין מרחיק כיון דיש עליו שם 'מעשה מזיק', ולא תליא בתוצאת הנזק</w:t>
      </w:r>
      <w:r w:rsidRPr="00E219B1">
        <w:rPr>
          <w:rFonts w:ascii="Narkisim" w:hAnsi="Narkisim" w:cs="Narkisim"/>
          <w:sz w:val="20"/>
          <w:szCs w:val="20"/>
          <w:rtl/>
        </w:rPr>
        <w:t>.</w:t>
      </w:r>
    </w:p>
    <w:p w14:paraId="0EE9DBFC" w14:textId="77777777" w:rsidR="00607E6A" w:rsidRPr="00E219B1" w:rsidRDefault="00000000" w:rsidP="00E219B1">
      <w:pPr>
        <w:bidi/>
        <w:rPr>
          <w:rFonts w:ascii="Narkisim" w:hAnsi="Narkisim" w:cs="Narkisim"/>
        </w:rPr>
      </w:pPr>
      <w:r w:rsidRPr="00E219B1">
        <w:rPr>
          <w:rFonts w:ascii="Narkisim" w:hAnsi="Narkisim" w:cs="Narkisim"/>
          <w:rtl/>
        </w:rPr>
        <w:t>אבל ה</w:t>
      </w:r>
      <w:r w:rsidRPr="00E219B1">
        <w:rPr>
          <w:rFonts w:ascii="Narkisim" w:hAnsi="Narkisim" w:cs="Narkisim"/>
          <w:b/>
          <w:bCs/>
          <w:rtl/>
        </w:rPr>
        <w:t>רמ"ה</w:t>
      </w:r>
      <w:r w:rsidRPr="00E219B1">
        <w:rPr>
          <w:rFonts w:ascii="Narkisim" w:hAnsi="Narkisim" w:cs="Narkisim"/>
          <w:rtl/>
        </w:rPr>
        <w:t xml:space="preserve"> חלק די"ל דאינו חייב להרחיק ואפ"ה חייב לשלם</w:t>
      </w:r>
      <w:r w:rsidRPr="00E219B1">
        <w:rPr>
          <w:rStyle w:val="ac"/>
          <w:rFonts w:ascii="Narkisim" w:hAnsi="Narkisim" w:cs="Narkisim"/>
          <w:rtl/>
        </w:rPr>
        <w:footnoteReference w:id="696"/>
      </w:r>
      <w:r w:rsidRPr="00E219B1">
        <w:rPr>
          <w:rFonts w:ascii="Narkisim" w:hAnsi="Narkisim" w:cs="Narkisim"/>
          <w:rtl/>
        </w:rPr>
        <w:t>, א"כ האיך מביא ראיה לענין הרחקה, וע"כ דעיקר הנידון לענין חיוב תשלום.</w:t>
      </w:r>
    </w:p>
    <w:p w14:paraId="3CA8FE28"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רמ"ה</w:t>
      </w:r>
      <w:r w:rsidRPr="00E219B1">
        <w:rPr>
          <w:rFonts w:ascii="Narkisim" w:hAnsi="Narkisim"/>
          <w:rtl/>
        </w:rPr>
        <w:t xml:space="preserve"> פי' דהא דאמרי' גרמא בנזקין פטור, היינו היכא דלא גרים בעשית הנזק עצמו, אלא להמציא את הדבר המזיק</w:t>
      </w:r>
      <w:r w:rsidRPr="00E219B1">
        <w:rPr>
          <w:rStyle w:val="ac"/>
          <w:rFonts w:ascii="Narkisim" w:hAnsi="Narkisim"/>
          <w:rtl/>
        </w:rPr>
        <w:footnoteReference w:id="697"/>
      </w:r>
      <w:r w:rsidRPr="00E219B1">
        <w:rPr>
          <w:rFonts w:ascii="Narkisim" w:hAnsi="Narkisim"/>
          <w:rtl/>
        </w:rPr>
        <w:t>. אבל היכא דאהני גרמא דידיה בגוף הדבר הניזק חייב. וכגון זורה ורוח מסיעתו, דאהני כחו בהזיקא גופיה. דכמאן דאזיל מכחו לחודיה דמי.</w:t>
      </w:r>
    </w:p>
    <w:p w14:paraId="3A2B136E" w14:textId="77777777" w:rsidR="00607E6A" w:rsidRPr="00E219B1" w:rsidRDefault="00000000" w:rsidP="00E219B1">
      <w:pPr>
        <w:bidi/>
        <w:rPr>
          <w:rFonts w:ascii="Narkisim" w:hAnsi="Narkisim" w:cs="Narkisim"/>
        </w:rPr>
      </w:pPr>
      <w:r w:rsidRPr="00E219B1">
        <w:rPr>
          <w:rFonts w:ascii="Narkisim" w:hAnsi="Narkisim" w:cs="Narkisim"/>
          <w:u w:val="single"/>
          <w:rtl/>
        </w:rPr>
        <w:t>התם ניח"ל דליזל</w:t>
      </w:r>
      <w:r w:rsidRPr="00E219B1">
        <w:rPr>
          <w:rFonts w:ascii="Narkisim" w:hAnsi="Narkisim" w:cs="Narkisim"/>
          <w:rtl/>
        </w:rPr>
        <w:t>. בפשוטו משמע דעיקר החילוק דגבי זיקא רוצה שיצא. ואילו גבי רקתא לא איכפ"ל בזה [והוה כעין מלאכה דאי"צ לגופה]. וה</w:t>
      </w:r>
      <w:r w:rsidRPr="00E219B1">
        <w:rPr>
          <w:rFonts w:ascii="Narkisim" w:hAnsi="Narkisim" w:cs="Narkisim"/>
          <w:b/>
          <w:bCs/>
          <w:rtl/>
        </w:rPr>
        <w:t>ריטב"א</w:t>
      </w:r>
      <w:r w:rsidRPr="00E219B1">
        <w:rPr>
          <w:rFonts w:ascii="Narkisim" w:hAnsi="Narkisim" w:cs="Narkisim"/>
          <w:rtl/>
        </w:rPr>
        <w:t xml:space="preserve"> תמה וכי בניחותא תלי מילתא, הא תלי אי הוה גיריה. ומש"ה </w:t>
      </w:r>
      <w:r w:rsidRPr="00E219B1">
        <w:rPr>
          <w:rFonts w:ascii="Narkisim" w:hAnsi="Narkisim" w:cs="Narkisim"/>
          <w:b/>
          <w:bCs/>
          <w:rtl/>
        </w:rPr>
        <w:t>תוס</w:t>
      </w:r>
      <w:r w:rsidRPr="00E219B1">
        <w:rPr>
          <w:rFonts w:ascii="Narkisim" w:hAnsi="Narkisim" w:cs="Narkisim"/>
          <w:rtl/>
        </w:rPr>
        <w:t>' (בד"ה זיקא) כת' דניח"ל, ומתכוון להכות בכח. שיצא מכחו בלא שום זיקה</w:t>
      </w:r>
      <w:r w:rsidRPr="00E219B1">
        <w:rPr>
          <w:rStyle w:val="ac"/>
          <w:rFonts w:ascii="Narkisim" w:hAnsi="Narkisim" w:cs="Narkisim"/>
          <w:rtl/>
        </w:rPr>
        <w:footnoteReference w:id="698"/>
      </w:r>
      <w:r w:rsidRPr="00E219B1">
        <w:rPr>
          <w:rFonts w:ascii="Narkisim" w:hAnsi="Narkisim" w:cs="Narkisim"/>
          <w:rtl/>
        </w:rPr>
        <w:t>. [ואח"כ רוח מצויה מוליכתו</w:t>
      </w:r>
      <w:r w:rsidRPr="00E219B1">
        <w:rPr>
          <w:rStyle w:val="ac"/>
          <w:rFonts w:ascii="Narkisim" w:hAnsi="Narkisim" w:cs="Narkisim"/>
          <w:rtl/>
        </w:rPr>
        <w:footnoteReference w:id="699"/>
      </w:r>
      <w:r w:rsidRPr="00E219B1">
        <w:rPr>
          <w:rFonts w:ascii="Narkisim" w:hAnsi="Narkisim" w:cs="Narkisim"/>
          <w:rtl/>
        </w:rPr>
        <w:t>].</w:t>
      </w:r>
    </w:p>
    <w:p w14:paraId="21954711"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רמב"ן</w:t>
      </w:r>
      <w:r w:rsidRPr="00E219B1">
        <w:rPr>
          <w:rFonts w:ascii="Narkisim" w:hAnsi="Narkisim"/>
          <w:rtl/>
        </w:rPr>
        <w:t xml:space="preserve"> (קו' דד"ג שם) כת' דגץ ניח"ל דתיזל, ואינו היפך כחו [ומש"ה חייב משום רוח מסייעתו].</w:t>
      </w:r>
    </w:p>
    <w:p w14:paraId="76D4246D" w14:textId="77777777" w:rsidR="00607E6A" w:rsidRPr="00E219B1" w:rsidRDefault="00000000" w:rsidP="00E219B1">
      <w:pPr>
        <w:bidi/>
        <w:rPr>
          <w:rFonts w:ascii="Narkisim" w:hAnsi="Narkisim" w:cs="Narkisim"/>
        </w:rPr>
      </w:pPr>
      <w:r w:rsidRPr="00E219B1">
        <w:rPr>
          <w:rFonts w:ascii="Narkisim" w:hAnsi="Narkisim" w:cs="Narkisim"/>
          <w:rtl/>
        </w:rPr>
        <w:t>ו</w:t>
      </w:r>
      <w:r w:rsidRPr="00E219B1">
        <w:rPr>
          <w:rFonts w:ascii="Narkisim" w:hAnsi="Narkisim" w:cs="Narkisim"/>
          <w:b/>
          <w:bCs/>
          <w:rtl/>
        </w:rPr>
        <w:t>ראב"ן</w:t>
      </w:r>
      <w:r w:rsidRPr="00E219B1">
        <w:rPr>
          <w:rFonts w:ascii="Narkisim" w:hAnsi="Narkisim" w:cs="Narkisim"/>
          <w:rtl/>
        </w:rPr>
        <w:t xml:space="preserve"> (הו' בש"ך תיח ד) כתב בין זורה ובין גץ ניח"ל דליזיל מרחוק, אבל רקתא לא ניחא ליה, וכי אזיל לאו גיריה הוא דמדעתו ורצונו לא הלך. וה</w:t>
      </w:r>
      <w:r w:rsidRPr="00E219B1">
        <w:rPr>
          <w:rFonts w:ascii="Narkisim" w:hAnsi="Narkisim" w:cs="Narkisim"/>
          <w:b/>
          <w:bCs/>
          <w:rtl/>
        </w:rPr>
        <w:t>ש"ך</w:t>
      </w:r>
      <w:r w:rsidRPr="00E219B1">
        <w:rPr>
          <w:rFonts w:ascii="Narkisim" w:hAnsi="Narkisim" w:cs="Narkisim"/>
          <w:rtl/>
        </w:rPr>
        <w:t xml:space="preserve"> ביאר כוונתו דלענין דינא דגרמי בעינן שיהא מתכוון, וכיון דלא נתכוון למעשה אינו בכלל גרמי.</w:t>
      </w:r>
      <w:r w:rsidRPr="00E219B1">
        <w:rPr>
          <w:rFonts w:ascii="Narkisim" w:hAnsi="Narkisim" w:cs="Narkisim"/>
          <w:sz w:val="20"/>
          <w:szCs w:val="20"/>
          <w:rtl/>
        </w:rPr>
        <w:t xml:space="preserve"> והוסיפו ה</w:t>
      </w:r>
      <w:r w:rsidRPr="00E219B1">
        <w:rPr>
          <w:rFonts w:ascii="Narkisim" w:hAnsi="Narkisim" w:cs="Narkisim"/>
          <w:b/>
          <w:bCs/>
          <w:sz w:val="20"/>
          <w:szCs w:val="20"/>
          <w:rtl/>
        </w:rPr>
        <w:t>אחרונים</w:t>
      </w:r>
      <w:r w:rsidRPr="00E219B1">
        <w:rPr>
          <w:rFonts w:ascii="Narkisim" w:hAnsi="Narkisim" w:cs="Narkisim"/>
          <w:sz w:val="20"/>
          <w:szCs w:val="20"/>
          <w:rtl/>
        </w:rPr>
        <w:t xml:space="preserve"> דבגץ אף דלא ניחא ליה דיזיק, כיון דניחא ליה שיצא מכלל רשותו, עי"ז הוה מעשה שלא ברשות וחייב על נזקיו.</w:t>
      </w:r>
    </w:p>
    <w:p w14:paraId="43864DDA" w14:textId="77777777" w:rsidR="00607E6A" w:rsidRPr="00E219B1" w:rsidRDefault="00000000" w:rsidP="00E219B1">
      <w:pPr>
        <w:bidi/>
        <w:rPr>
          <w:rFonts w:ascii="Narkisim" w:hAnsi="Narkisim" w:cs="Narkisim"/>
        </w:rPr>
      </w:pPr>
      <w:r w:rsidRPr="00E219B1">
        <w:rPr>
          <w:rFonts w:ascii="Narkisim" w:hAnsi="Narkisim" w:cs="Narkisim"/>
          <w:i/>
          <w:iCs/>
          <w:szCs w:val="20"/>
          <w:rtl/>
        </w:rPr>
        <w:t>להלכה</w:t>
      </w:r>
      <w:r w:rsidRPr="00E219B1">
        <w:rPr>
          <w:rFonts w:ascii="Narkisim" w:hAnsi="Narkisim" w:cs="Narkisim"/>
          <w:rtl/>
        </w:rPr>
        <w:t xml:space="preserve"> - </w:t>
      </w:r>
      <w:r w:rsidRPr="00E219B1">
        <w:rPr>
          <w:rFonts w:ascii="Narkisim" w:hAnsi="Narkisim" w:cs="Narkisim"/>
          <w:b/>
          <w:bCs/>
          <w:rtl/>
        </w:rPr>
        <w:t>תוס</w:t>
      </w:r>
      <w:r w:rsidRPr="00E219B1">
        <w:rPr>
          <w:rFonts w:ascii="Narkisim" w:hAnsi="Narkisim" w:cs="Narkisim"/>
          <w:rtl/>
        </w:rPr>
        <w:t>' (סוד"ה זיקא) כת' דהלכה כמר בר רב אשי</w:t>
      </w:r>
      <w:r w:rsidRPr="00E219B1">
        <w:rPr>
          <w:rStyle w:val="ac"/>
          <w:rFonts w:ascii="Narkisim" w:hAnsi="Narkisim" w:cs="Narkisim"/>
          <w:rtl/>
        </w:rPr>
        <w:footnoteReference w:id="700"/>
      </w:r>
      <w:r w:rsidRPr="00E219B1">
        <w:rPr>
          <w:rFonts w:ascii="Narkisim" w:hAnsi="Narkisim" w:cs="Narkisim"/>
          <w:rtl/>
        </w:rPr>
        <w:t>. וכ"כ ה</w:t>
      </w:r>
      <w:r w:rsidRPr="00E219B1">
        <w:rPr>
          <w:rFonts w:ascii="Narkisim" w:hAnsi="Narkisim" w:cs="Narkisim"/>
          <w:b/>
          <w:bCs/>
          <w:rtl/>
        </w:rPr>
        <w:t>רי"ף</w:t>
      </w:r>
      <w:r w:rsidRPr="00E219B1">
        <w:rPr>
          <w:rFonts w:ascii="Narkisim" w:hAnsi="Narkisim" w:cs="Narkisim"/>
          <w:rtl/>
        </w:rPr>
        <w:t xml:space="preserve"> ו</w:t>
      </w:r>
      <w:r w:rsidRPr="00E219B1">
        <w:rPr>
          <w:rFonts w:ascii="Narkisim" w:hAnsi="Narkisim" w:cs="Narkisim"/>
          <w:b/>
          <w:bCs/>
          <w:rtl/>
        </w:rPr>
        <w:t>ר"ח</w:t>
      </w:r>
      <w:r w:rsidRPr="00E219B1">
        <w:rPr>
          <w:rFonts w:ascii="Narkisim" w:hAnsi="Narkisim" w:cs="Narkisim"/>
          <w:rtl/>
        </w:rPr>
        <w:t xml:space="preserve"> דהלכה כוותייהו. אבל ה</w:t>
      </w:r>
      <w:r w:rsidRPr="00E219B1">
        <w:rPr>
          <w:rFonts w:ascii="Narkisim" w:hAnsi="Narkisim" w:cs="Narkisim"/>
          <w:b/>
          <w:bCs/>
          <w:rtl/>
        </w:rPr>
        <w:t>ריטב"א</w:t>
      </w:r>
      <w:r w:rsidRPr="00E219B1">
        <w:rPr>
          <w:rFonts w:ascii="Narkisim" w:hAnsi="Narkisim" w:cs="Narkisim"/>
          <w:rtl/>
        </w:rPr>
        <w:t xml:space="preserve"> הביא בשם ה</w:t>
      </w:r>
      <w:r w:rsidRPr="00E219B1">
        <w:rPr>
          <w:rFonts w:ascii="Narkisim" w:hAnsi="Narkisim" w:cs="Narkisim"/>
          <w:b/>
          <w:bCs/>
          <w:rtl/>
        </w:rPr>
        <w:t>רא"ה</w:t>
      </w:r>
      <w:r w:rsidRPr="00E219B1">
        <w:rPr>
          <w:rFonts w:ascii="Narkisim" w:hAnsi="Narkisim" w:cs="Narkisim"/>
          <w:rtl/>
        </w:rPr>
        <w:t xml:space="preserve"> דקי"ל כרבינא, דאזיל לשיטת רב אשי (בב"ק </w:t>
      </w:r>
      <w:r w:rsidRPr="00E219B1">
        <w:rPr>
          <w:rFonts w:ascii="Narkisim" w:hAnsi="Narkisim" w:cs="Narkisim"/>
          <w:rtl/>
        </w:rPr>
        <w:lastRenderedPageBreak/>
        <w:t>הנ"ל, וכדעת רש"י).</w:t>
      </w:r>
    </w:p>
    <w:p w14:paraId="12657F89" w14:textId="77777777" w:rsidR="00607E6A" w:rsidRPr="00E219B1" w:rsidRDefault="00000000" w:rsidP="00E219B1">
      <w:pPr>
        <w:bidi/>
        <w:rPr>
          <w:rFonts w:ascii="Narkisim" w:hAnsi="Narkisim" w:cs="Narkisim"/>
        </w:rPr>
      </w:pPr>
      <w:r w:rsidRPr="00E219B1">
        <w:rPr>
          <w:rFonts w:ascii="Narkisim" w:hAnsi="Narkisim" w:cs="Narkisim"/>
          <w:i/>
          <w:iCs/>
          <w:szCs w:val="20"/>
          <w:rtl/>
        </w:rPr>
        <w:t>דעת</w:t>
      </w:r>
      <w:r w:rsidRPr="00E219B1">
        <w:rPr>
          <w:rFonts w:ascii="Narkisim" w:hAnsi="Narkisim" w:cs="Narkisim"/>
          <w:rtl/>
        </w:rPr>
        <w:t xml:space="preserve"> </w:t>
      </w:r>
      <w:r w:rsidRPr="00E219B1">
        <w:rPr>
          <w:rFonts w:ascii="Narkisim" w:hAnsi="Narkisim" w:cs="Narkisim"/>
          <w:i/>
          <w:iCs/>
          <w:szCs w:val="20"/>
          <w:rtl/>
        </w:rPr>
        <w:t>הרמב"ם</w:t>
      </w:r>
      <w:r w:rsidRPr="00E219B1">
        <w:rPr>
          <w:rFonts w:ascii="Narkisim" w:hAnsi="Narkisim" w:cs="Narkisim"/>
          <w:rtl/>
        </w:rPr>
        <w:t xml:space="preserve"> - ה</w:t>
      </w:r>
      <w:r w:rsidRPr="00E219B1">
        <w:rPr>
          <w:rFonts w:ascii="Narkisim" w:hAnsi="Narkisim" w:cs="Narkisim"/>
          <w:b/>
          <w:bCs/>
          <w:rtl/>
        </w:rPr>
        <w:t>רמב"ם</w:t>
      </w:r>
      <w:r w:rsidRPr="00E219B1">
        <w:rPr>
          <w:rFonts w:ascii="Narkisim" w:hAnsi="Narkisim" w:cs="Narkisim"/>
          <w:rtl/>
        </w:rPr>
        <w:t xml:space="preserve"> </w:t>
      </w:r>
      <w:r w:rsidRPr="00E219B1">
        <w:rPr>
          <w:rFonts w:ascii="Narkisim" w:hAnsi="Narkisim" w:cs="Narkisim"/>
          <w:sz w:val="20"/>
          <w:szCs w:val="20"/>
          <w:rtl/>
        </w:rPr>
        <w:t xml:space="preserve">(נזק"מ יד ז) </w:t>
      </w:r>
      <w:r w:rsidRPr="00E219B1">
        <w:rPr>
          <w:rFonts w:ascii="Narkisim" w:hAnsi="Narkisim" w:cs="Narkisim"/>
          <w:rtl/>
        </w:rPr>
        <w:t>פסק דליבה ליבתה הרוח חייב, וכל הגורם להזיק חייב</w:t>
      </w:r>
      <w:r w:rsidRPr="00E219B1">
        <w:rPr>
          <w:rStyle w:val="ac"/>
          <w:rFonts w:ascii="Narkisim" w:hAnsi="Narkisim" w:cs="Narkisim"/>
          <w:rtl/>
        </w:rPr>
        <w:footnoteReference w:id="701"/>
      </w:r>
      <w:r w:rsidRPr="00E219B1">
        <w:rPr>
          <w:rFonts w:ascii="Narkisim" w:hAnsi="Narkisim" w:cs="Narkisim"/>
          <w:rtl/>
        </w:rPr>
        <w:t>. וה"ה כת' דפסק כשאר אמוראים (ב"ק שם) ודלא כרב אשי.</w:t>
      </w:r>
    </w:p>
    <w:p w14:paraId="5ADA6E5B" w14:textId="77777777" w:rsidR="00607E6A" w:rsidRPr="00E219B1" w:rsidRDefault="00000000" w:rsidP="00E219B1">
      <w:pPr>
        <w:pStyle w:val="a7"/>
        <w:bidi/>
        <w:rPr>
          <w:rFonts w:ascii="Narkisim" w:hAnsi="Narkisim"/>
        </w:rPr>
      </w:pPr>
      <w:r w:rsidRPr="00E219B1">
        <w:rPr>
          <w:rFonts w:ascii="Narkisim" w:hAnsi="Narkisim"/>
          <w:rtl/>
        </w:rPr>
        <w:t>אבל הק' דה</w:t>
      </w:r>
      <w:r w:rsidRPr="00E219B1">
        <w:rPr>
          <w:rFonts w:ascii="Narkisim" w:hAnsi="Narkisim"/>
          <w:b/>
          <w:bCs/>
          <w:rtl/>
        </w:rPr>
        <w:t>רמב"ם</w:t>
      </w:r>
      <w:r w:rsidRPr="00E219B1">
        <w:rPr>
          <w:rFonts w:ascii="Narkisim" w:hAnsi="Narkisim"/>
          <w:rtl/>
        </w:rPr>
        <w:t xml:space="preserve"> (שכנים יא א,ב) פסק [גבי רקתא] דחייב להרחיק, אפי' היה הרוח מסייעתו בשעת מלאכה, שכל אלו כמי שהזיק בחציו הן. אבל אם הזיק פטור מלשלם שהרוח היא סייעה אותו ואין נזק זה בא מכחו. </w:t>
      </w:r>
      <w:r w:rsidRPr="00E219B1">
        <w:rPr>
          <w:rFonts w:ascii="Narkisim" w:hAnsi="Narkisim"/>
          <w:szCs w:val="20"/>
          <w:rtl/>
        </w:rPr>
        <w:t>[וכרב אשי</w:t>
      </w:r>
      <w:r w:rsidRPr="00E219B1">
        <w:rPr>
          <w:rFonts w:ascii="Narkisim" w:hAnsi="Narkisim"/>
          <w:rtl/>
        </w:rPr>
        <w:t>]</w:t>
      </w:r>
      <w:r w:rsidRPr="00E219B1">
        <w:rPr>
          <w:rStyle w:val="ac"/>
          <w:rFonts w:ascii="Narkisim" w:hAnsi="Narkisim"/>
          <w:rtl/>
        </w:rPr>
        <w:footnoteReference w:id="702"/>
      </w:r>
      <w:r w:rsidRPr="00E219B1">
        <w:rPr>
          <w:rFonts w:ascii="Narkisim" w:hAnsi="Narkisim"/>
          <w:rtl/>
        </w:rPr>
        <w:t>.</w:t>
      </w:r>
    </w:p>
    <w:p w14:paraId="08C86CC2"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ש"ך</w:t>
      </w:r>
      <w:r w:rsidRPr="00E219B1">
        <w:rPr>
          <w:rFonts w:ascii="Narkisim" w:hAnsi="Narkisim"/>
          <w:rtl/>
        </w:rPr>
        <w:t xml:space="preserve"> </w:t>
      </w:r>
      <w:r w:rsidRPr="00E219B1">
        <w:rPr>
          <w:rFonts w:ascii="Narkisim" w:hAnsi="Narkisim"/>
          <w:sz w:val="20"/>
          <w:szCs w:val="20"/>
          <w:rtl/>
        </w:rPr>
        <w:t>(תיח ד, וכן יש"ש ושלט"ג ב"ק שם)</w:t>
      </w:r>
      <w:r w:rsidRPr="00E219B1">
        <w:rPr>
          <w:rFonts w:ascii="Narkisim" w:hAnsi="Narkisim"/>
          <w:rtl/>
        </w:rPr>
        <w:t xml:space="preserve"> פי' דהרמב"ם פסק לחייב משום דינא דגרמי [וס"ל דכל גרמא הוה בכלל דינא דגרמי]</w:t>
      </w:r>
      <w:r w:rsidRPr="00E219B1">
        <w:rPr>
          <w:rStyle w:val="ac"/>
          <w:rFonts w:ascii="Narkisim" w:hAnsi="Narkisim"/>
          <w:rtl/>
        </w:rPr>
        <w:footnoteReference w:id="703"/>
      </w:r>
      <w:r w:rsidRPr="00E219B1">
        <w:rPr>
          <w:rFonts w:ascii="Narkisim" w:hAnsi="Narkisim"/>
          <w:rtl/>
        </w:rPr>
        <w:t>. ואילו גבי רקתא ל"ש דינא דגרמי, שהרי לא נתכוון להזיק. וה</w:t>
      </w:r>
      <w:r w:rsidRPr="00E219B1">
        <w:rPr>
          <w:rFonts w:ascii="Narkisim" w:hAnsi="Narkisim"/>
          <w:b/>
          <w:bCs/>
          <w:rtl/>
        </w:rPr>
        <w:t>גר"א</w:t>
      </w:r>
      <w:r w:rsidRPr="00E219B1">
        <w:rPr>
          <w:rFonts w:ascii="Narkisim" w:hAnsi="Narkisim"/>
          <w:rtl/>
        </w:rPr>
        <w:t xml:space="preserve"> (שם) הוסיף דהרמב"ם ס"ל דחיוב גרמי הוא רק במתכוון להזיק. </w:t>
      </w:r>
      <w:r w:rsidRPr="00E219B1">
        <w:rPr>
          <w:rFonts w:ascii="Narkisim" w:hAnsi="Narkisim"/>
          <w:sz w:val="20"/>
          <w:szCs w:val="20"/>
          <w:rtl/>
        </w:rPr>
        <w:t>וה</w:t>
      </w:r>
      <w:r w:rsidRPr="00E219B1">
        <w:rPr>
          <w:rFonts w:ascii="Narkisim" w:hAnsi="Narkisim"/>
          <w:b/>
          <w:bCs/>
          <w:sz w:val="20"/>
          <w:szCs w:val="20"/>
          <w:rtl/>
        </w:rPr>
        <w:t>אחרונים</w:t>
      </w:r>
      <w:r w:rsidRPr="00E219B1">
        <w:rPr>
          <w:rFonts w:ascii="Narkisim" w:hAnsi="Narkisim"/>
          <w:sz w:val="20"/>
          <w:szCs w:val="20"/>
          <w:rtl/>
        </w:rPr>
        <w:t xml:space="preserve"> (אבה"א נזק"מ שם) הוסיפו דכיון דמתכוון לעשות אש שיכנס לתוך של חבירו הוה כמתכוון להזיק. משא"כ בסוגיין דהרקתא ברשות</w:t>
      </w:r>
      <w:r w:rsidRPr="00E219B1">
        <w:rPr>
          <w:rFonts w:ascii="Narkisim" w:hAnsi="Narkisim"/>
          <w:rtl/>
        </w:rPr>
        <w:t>. [וע"ע גר"ח שכנים שם].</w:t>
      </w:r>
    </w:p>
    <w:p w14:paraId="0C00FDD6"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באר הגולה</w:t>
      </w:r>
      <w:r w:rsidRPr="00E219B1">
        <w:rPr>
          <w:rFonts w:ascii="Narkisim" w:hAnsi="Narkisim"/>
          <w:rtl/>
        </w:rPr>
        <w:t xml:space="preserve"> (תיח ג, והמגדל עוז שם) תי' דסוג' ליבתה הרוח איירי ברוח שאינה מצויה. והרמב"ם וסמך אמש"כ דכל רוח שאי"מ פטור</w:t>
      </w:r>
      <w:r w:rsidRPr="00E219B1">
        <w:rPr>
          <w:rStyle w:val="ac"/>
          <w:rFonts w:ascii="Narkisim" w:hAnsi="Narkisim"/>
          <w:rtl/>
        </w:rPr>
        <w:footnoteReference w:id="704"/>
      </w:r>
      <w:r w:rsidRPr="00E219B1">
        <w:rPr>
          <w:rFonts w:ascii="Narkisim" w:hAnsi="Narkisim"/>
          <w:rtl/>
        </w:rPr>
        <w:t>.</w:t>
      </w:r>
    </w:p>
    <w:p w14:paraId="1D16A66E" w14:textId="77777777" w:rsidR="00607E6A" w:rsidRPr="00E219B1" w:rsidRDefault="00000000" w:rsidP="00E219B1">
      <w:pPr>
        <w:pStyle w:val="2"/>
        <w:bidi/>
        <w:rPr>
          <w:rFonts w:ascii="Narkisim" w:hAnsi="Narkisim"/>
        </w:rPr>
      </w:pPr>
      <w:r w:rsidRPr="00E219B1">
        <w:rPr>
          <w:rFonts w:ascii="Narkisim" w:hAnsi="Narkisim"/>
          <w:rtl/>
        </w:rPr>
        <w:t>ד' אמות עבודת הכרם</w:t>
      </w:r>
    </w:p>
    <w:p w14:paraId="08FB7978" w14:textId="77777777" w:rsidR="00607E6A" w:rsidRPr="00E219B1" w:rsidRDefault="00000000" w:rsidP="00E219B1">
      <w:pPr>
        <w:bidi/>
        <w:rPr>
          <w:rFonts w:ascii="Narkisim" w:hAnsi="Narkisim" w:cs="Narkisim"/>
        </w:rPr>
      </w:pPr>
      <w:r w:rsidRPr="00E219B1">
        <w:rPr>
          <w:rFonts w:ascii="Narkisim" w:hAnsi="Narkisim" w:cs="Narkisim"/>
          <w:u w:val="single"/>
          <w:rtl/>
        </w:rPr>
        <w:t>א' גפנים וכו' היה גדר בינתיים וכו'</w:t>
      </w:r>
      <w:r w:rsidRPr="00E219B1">
        <w:rPr>
          <w:rFonts w:ascii="Narkisim" w:hAnsi="Narkisim" w:cs="Narkisim"/>
          <w:rtl/>
        </w:rPr>
        <w:t xml:space="preserve">. </w:t>
      </w:r>
      <w:r w:rsidRPr="00E219B1">
        <w:rPr>
          <w:rFonts w:ascii="Narkisim" w:hAnsi="Narkisim" w:cs="Narkisim"/>
          <w:b/>
          <w:bCs/>
          <w:rtl/>
        </w:rPr>
        <w:t>רש"י</w:t>
      </w:r>
      <w:r w:rsidRPr="00E219B1">
        <w:rPr>
          <w:rFonts w:ascii="Narkisim" w:hAnsi="Narkisim" w:cs="Narkisim"/>
          <w:rtl/>
        </w:rPr>
        <w:t xml:space="preserve"> (לעיל ב.) הביא דהיכא דיש גדר מותר לסמוך תבואה לכרם, ואין בזה כלאים. ומבואר דנקט דהך משנה קאי אף משום כלאים </w:t>
      </w:r>
      <w:r w:rsidRPr="00E219B1">
        <w:rPr>
          <w:rFonts w:ascii="Narkisim" w:hAnsi="Narkisim" w:cs="Narkisim"/>
          <w:szCs w:val="20"/>
          <w:rtl/>
        </w:rPr>
        <w:t>[וה</w:t>
      </w:r>
      <w:r w:rsidRPr="00E219B1">
        <w:rPr>
          <w:rFonts w:ascii="Narkisim" w:hAnsi="Narkisim" w:cs="Narkisim"/>
          <w:b/>
          <w:bCs/>
          <w:szCs w:val="20"/>
          <w:rtl/>
        </w:rPr>
        <w:t>תוס' רא"ש</w:t>
      </w:r>
      <w:r w:rsidRPr="00E219B1">
        <w:rPr>
          <w:rFonts w:ascii="Narkisim" w:hAnsi="Narkisim" w:cs="Narkisim"/>
          <w:szCs w:val="20"/>
          <w:rtl/>
        </w:rPr>
        <w:t xml:space="preserve"> (בשיטמ"ק) הק' דבסוגיין לא איירי משום זרעים</w:t>
      </w:r>
      <w:r w:rsidRPr="00E219B1">
        <w:rPr>
          <w:rFonts w:ascii="Narkisim" w:hAnsi="Narkisim" w:cs="Narkisim"/>
          <w:rtl/>
        </w:rPr>
        <w:t xml:space="preserve">]. </w:t>
      </w:r>
      <w:r w:rsidRPr="00E219B1">
        <w:rPr>
          <w:rFonts w:ascii="Narkisim" w:hAnsi="Narkisim" w:cs="Narkisim"/>
          <w:szCs w:val="20"/>
          <w:rtl/>
        </w:rPr>
        <w:t>ויש שפי' דגדר הרחקת ד' אמות בכרם הוא משום דנחשב חלק מהכרם, כיון דהוה מקום עבודת הכרם</w:t>
      </w:r>
      <w:r w:rsidRPr="00E219B1">
        <w:rPr>
          <w:rStyle w:val="ac"/>
          <w:rFonts w:ascii="Narkisim" w:hAnsi="Narkisim" w:cs="Narkisim"/>
          <w:szCs w:val="20"/>
          <w:rtl/>
        </w:rPr>
        <w:footnoteReference w:id="705"/>
      </w:r>
      <w:r w:rsidRPr="00E219B1">
        <w:rPr>
          <w:rFonts w:ascii="Narkisim" w:hAnsi="Narkisim" w:cs="Narkisim"/>
          <w:rtl/>
        </w:rPr>
        <w:t>.</w:t>
      </w:r>
    </w:p>
    <w:p w14:paraId="326FAA37" w14:textId="77777777" w:rsidR="00607E6A" w:rsidRPr="00E219B1" w:rsidRDefault="00000000" w:rsidP="00E219B1">
      <w:pPr>
        <w:bidi/>
        <w:rPr>
          <w:rFonts w:ascii="Narkisim" w:hAnsi="Narkisim" w:cs="Narkisim"/>
        </w:rPr>
      </w:pPr>
      <w:r w:rsidRPr="00E219B1">
        <w:rPr>
          <w:rFonts w:ascii="Narkisim" w:hAnsi="Narkisim" w:cs="Narkisim"/>
          <w:rtl/>
        </w:rPr>
        <w:t>וכן ה</w:t>
      </w:r>
      <w:r w:rsidRPr="00E219B1">
        <w:rPr>
          <w:rFonts w:ascii="Narkisim" w:hAnsi="Narkisim" w:cs="Narkisim"/>
          <w:b/>
          <w:bCs/>
          <w:rtl/>
        </w:rPr>
        <w:t>ר"י מגאש</w:t>
      </w:r>
      <w:r w:rsidRPr="00E219B1">
        <w:rPr>
          <w:rFonts w:ascii="Narkisim" w:hAnsi="Narkisim" w:cs="Narkisim"/>
          <w:rtl/>
        </w:rPr>
        <w:t xml:space="preserve"> (לעיל יח.) כת' יל"פ</w:t>
      </w:r>
      <w:r w:rsidRPr="00E219B1">
        <w:rPr>
          <w:rFonts w:ascii="Narkisim" w:hAnsi="Narkisim" w:cs="Narkisim"/>
          <w:b/>
          <w:bCs/>
          <w:rtl/>
        </w:rPr>
        <w:t xml:space="preserve"> </w:t>
      </w:r>
      <w:r w:rsidRPr="00E219B1">
        <w:rPr>
          <w:rFonts w:ascii="Narkisim" w:hAnsi="Narkisim" w:cs="Narkisim"/>
          <w:rtl/>
        </w:rPr>
        <w:t>דקאי סמוך לשדה ירק, ומשום כלאים, וכמ"ד דיש כלאים ירק באילן. ולפ"ז הא דהוזכר המחרישה משום שזהו שיעור לענין כלאים, דנחשב שנמשך עד שם שדה האילן. [והראשונים חלקו דהמשנה בשאר אילנות ול"ש לגדרי כלאים].</w:t>
      </w:r>
    </w:p>
    <w:p w14:paraId="00E1CD9C" w14:textId="77777777" w:rsidR="00607E6A" w:rsidRPr="00E219B1" w:rsidRDefault="00000000" w:rsidP="00E219B1">
      <w:pPr>
        <w:bidi/>
        <w:rPr>
          <w:rFonts w:ascii="Narkisim" w:hAnsi="Narkisim" w:cs="Narkisim"/>
        </w:rPr>
      </w:pPr>
      <w:r w:rsidRPr="00E219B1">
        <w:rPr>
          <w:rFonts w:ascii="Narkisim" w:hAnsi="Narkisim" w:cs="Narkisim"/>
          <w:u w:val="single"/>
          <w:rtl/>
        </w:rPr>
        <w:t>ד' אמות שאמרו כדי עבודת הכרם</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(במשנה) שלא יצטרך להכניס מחרישתו לתוך שדה חבירו. ו</w:t>
      </w:r>
      <w:r w:rsidRPr="00E219B1">
        <w:rPr>
          <w:rFonts w:ascii="Narkisim" w:hAnsi="Narkisim" w:cs="Narkisim"/>
          <w:b/>
          <w:bCs/>
          <w:rtl/>
        </w:rPr>
        <w:t>רש"י</w:t>
      </w:r>
      <w:r w:rsidRPr="00E219B1">
        <w:rPr>
          <w:rFonts w:ascii="Narkisim" w:hAnsi="Narkisim" w:cs="Narkisim"/>
          <w:rtl/>
        </w:rPr>
        <w:t xml:space="preserve"> (יח.) כתב שלא יכניס עגלת מחרישתו.</w:t>
      </w:r>
      <w:r w:rsidRPr="00E219B1">
        <w:rPr>
          <w:rFonts w:ascii="Narkisim" w:hAnsi="Narkisim" w:cs="Narkisim"/>
          <w:sz w:val="20"/>
          <w:szCs w:val="20"/>
          <w:rtl/>
        </w:rPr>
        <w:t xml:space="preserve"> [ועי"ש בתוד"ה דמפסיק].</w:t>
      </w:r>
    </w:p>
    <w:p w14:paraId="7199940A"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פסקי רי"ד</w:t>
      </w:r>
      <w:r w:rsidRPr="00E219B1">
        <w:rPr>
          <w:rFonts w:ascii="Narkisim" w:hAnsi="Narkisim"/>
          <w:rtl/>
        </w:rPr>
        <w:t xml:space="preserve"> כת' דצריך ד' אמות חוצה לו לחפור ולזמור ולאבק וללקט פירותיו</w:t>
      </w:r>
      <w:r w:rsidRPr="00E219B1">
        <w:rPr>
          <w:rStyle w:val="ac"/>
          <w:rFonts w:ascii="Narkisim" w:hAnsi="Narkisim"/>
          <w:rtl/>
        </w:rPr>
        <w:footnoteReference w:id="706"/>
      </w:r>
      <w:r w:rsidRPr="00E219B1">
        <w:rPr>
          <w:rFonts w:ascii="Narkisim" w:hAnsi="Narkisim"/>
          <w:rtl/>
        </w:rPr>
        <w:t>, ואם יסמוך למצר נמצא כי היום ומחר יכנס בתוך שדה חברו לעבוד גפניו ואילנותיו.</w:t>
      </w:r>
    </w:p>
    <w:p w14:paraId="2BD13095"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רמב"ן</w:t>
      </w:r>
      <w:r w:rsidRPr="00E219B1">
        <w:rPr>
          <w:rFonts w:ascii="Narkisim" w:hAnsi="Narkisim" w:cs="Narkisim"/>
          <w:rtl/>
        </w:rPr>
        <w:t xml:space="preserve"> כת' דמהא שמעינן שהחושש שלא יזיקנו חבירו ושכנו בדבר שיכול למונעו, אינו יכול לומר לו הושב שומר וישמור שלא אזיק אותך, כמו בעגלת המחרישה</w:t>
      </w:r>
      <w:r w:rsidRPr="00E219B1">
        <w:rPr>
          <w:rStyle w:val="ac"/>
          <w:rFonts w:ascii="Narkisim" w:hAnsi="Narkisim" w:cs="Narkisim"/>
          <w:rtl/>
        </w:rPr>
        <w:footnoteReference w:id="707"/>
      </w:r>
      <w:r w:rsidRPr="00E219B1">
        <w:rPr>
          <w:rFonts w:ascii="Narkisim" w:hAnsi="Narkisim" w:cs="Narkisim"/>
          <w:rtl/>
        </w:rPr>
        <w:t xml:space="preserve">. וגדולה מזו אמרו בסולם ושובך וכו'. </w:t>
      </w:r>
      <w:r w:rsidRPr="00E219B1">
        <w:rPr>
          <w:rFonts w:ascii="Narkisim" w:hAnsi="Narkisim" w:cs="Narkisim"/>
          <w:szCs w:val="20"/>
          <w:rtl/>
        </w:rPr>
        <w:t>[גבי נמייה דחיישי' שיעלה על הסולם בעודו בידו</w:t>
      </w:r>
      <w:r w:rsidRPr="00E219B1">
        <w:rPr>
          <w:rFonts w:ascii="Narkisim" w:hAnsi="Narkisim" w:cs="Narkisim"/>
          <w:rtl/>
        </w:rPr>
        <w:t>].</w:t>
      </w:r>
    </w:p>
    <w:p w14:paraId="13418731"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תוס</w:t>
      </w:r>
      <w:r w:rsidRPr="00E219B1">
        <w:rPr>
          <w:rFonts w:ascii="Narkisim" w:hAnsi="Narkisim"/>
          <w:rtl/>
        </w:rPr>
        <w:t>' (לעיל ב. וב"ק ק:) כת' דהוה גירי דיליה, שהרי נכנס עם עגלת מחרישתו לשדה חבירו</w:t>
      </w:r>
      <w:r w:rsidRPr="00E219B1">
        <w:rPr>
          <w:rStyle w:val="ac"/>
          <w:rFonts w:ascii="Narkisim" w:hAnsi="Narkisim"/>
          <w:rtl/>
        </w:rPr>
        <w:footnoteReference w:id="708"/>
      </w:r>
      <w:r w:rsidRPr="00E219B1">
        <w:rPr>
          <w:rFonts w:ascii="Narkisim" w:hAnsi="Narkisim"/>
          <w:rtl/>
        </w:rPr>
        <w:t>.</w:t>
      </w:r>
    </w:p>
    <w:p w14:paraId="53EC2C14" w14:textId="77777777" w:rsidR="00607E6A" w:rsidRPr="00E219B1" w:rsidRDefault="00000000" w:rsidP="00E219B1">
      <w:pPr>
        <w:pStyle w:val="aa"/>
        <w:bidi/>
        <w:rPr>
          <w:rFonts w:ascii="Narkisim" w:hAnsi="Narkisim"/>
        </w:rPr>
      </w:pPr>
      <w:r w:rsidRPr="00E219B1">
        <w:rPr>
          <w:rFonts w:ascii="Narkisim" w:hAnsi="Narkisim"/>
          <w:u w:val="single"/>
          <w:rtl/>
        </w:rPr>
        <w:t>אבל בבבל ב' אמות</w:t>
      </w:r>
      <w:r w:rsidRPr="00E219B1">
        <w:rPr>
          <w:rFonts w:ascii="Narkisim" w:hAnsi="Narkisim"/>
          <w:rtl/>
        </w:rPr>
        <w:t>. פ</w:t>
      </w:r>
      <w:r w:rsidRPr="00E219B1">
        <w:rPr>
          <w:rFonts w:ascii="Narkisim" w:hAnsi="Narkisim"/>
          <w:b/>
          <w:bCs/>
          <w:rtl/>
        </w:rPr>
        <w:t>רש"י</w:t>
      </w:r>
      <w:r w:rsidRPr="00E219B1">
        <w:rPr>
          <w:rFonts w:ascii="Narkisim" w:hAnsi="Narkisim"/>
          <w:rtl/>
        </w:rPr>
        <w:t xml:space="preserve"> שהיתה מחרישתם קצרה</w:t>
      </w:r>
      <w:r w:rsidRPr="00E219B1">
        <w:rPr>
          <w:rStyle w:val="ac"/>
          <w:rFonts w:ascii="Narkisim" w:hAnsi="Narkisim"/>
          <w:rtl/>
        </w:rPr>
        <w:footnoteReference w:id="709"/>
      </w:r>
      <w:r w:rsidRPr="00E219B1">
        <w:rPr>
          <w:rFonts w:ascii="Narkisim" w:hAnsi="Narkisim"/>
          <w:rtl/>
        </w:rPr>
        <w:t>. וה</w:t>
      </w:r>
      <w:r w:rsidRPr="00E219B1">
        <w:rPr>
          <w:rFonts w:ascii="Narkisim" w:hAnsi="Narkisim"/>
          <w:b/>
          <w:bCs/>
          <w:rtl/>
        </w:rPr>
        <w:t>רמב"ן</w:t>
      </w:r>
      <w:r w:rsidRPr="00E219B1">
        <w:rPr>
          <w:rFonts w:ascii="Narkisim" w:hAnsi="Narkisim"/>
          <w:rtl/>
        </w:rPr>
        <w:t xml:space="preserve"> וה</w:t>
      </w:r>
      <w:r w:rsidRPr="00E219B1">
        <w:rPr>
          <w:rFonts w:ascii="Narkisim" w:hAnsi="Narkisim"/>
          <w:b/>
          <w:bCs/>
          <w:rtl/>
        </w:rPr>
        <w:t>רשב"א</w:t>
      </w:r>
      <w:r w:rsidRPr="00E219B1">
        <w:rPr>
          <w:rFonts w:ascii="Narkisim" w:hAnsi="Narkisim"/>
          <w:rtl/>
        </w:rPr>
        <w:t xml:space="preserve"> ביארו דאר"י הוא מקום הרים וקרקע קשה, וצריך מחרישה גדולה. ואילו בבל ארץ טבעני</w:t>
      </w:r>
      <w:r w:rsidRPr="00E219B1">
        <w:rPr>
          <w:rStyle w:val="ac"/>
          <w:rFonts w:ascii="Narkisim" w:hAnsi="Narkisim"/>
          <w:rtl/>
        </w:rPr>
        <w:footnoteReference w:id="710"/>
      </w:r>
      <w:r w:rsidRPr="00E219B1">
        <w:rPr>
          <w:rFonts w:ascii="Narkisim" w:hAnsi="Narkisim"/>
          <w:rtl/>
        </w:rPr>
        <w:t>.</w:t>
      </w:r>
    </w:p>
    <w:p w14:paraId="2663EDD5" w14:textId="77777777" w:rsidR="00607E6A" w:rsidRPr="00E219B1" w:rsidRDefault="00000000" w:rsidP="00E219B1">
      <w:pPr>
        <w:pStyle w:val="aa"/>
        <w:bidi/>
        <w:rPr>
          <w:rFonts w:ascii="Narkisim" w:hAnsi="Narkisim"/>
        </w:rPr>
      </w:pPr>
      <w:r w:rsidRPr="00E219B1">
        <w:rPr>
          <w:rFonts w:ascii="Narkisim" w:hAnsi="Narkisim"/>
          <w:u w:val="single"/>
          <w:rtl/>
        </w:rPr>
        <w:t>אא"כ הרחיק ממנו ד' אמות.</w:t>
      </w:r>
      <w:r w:rsidRPr="00E219B1">
        <w:rPr>
          <w:rFonts w:ascii="Narkisim" w:hAnsi="Narkisim"/>
          <w:rtl/>
        </w:rPr>
        <w:t xml:space="preserve"> ה</w:t>
      </w:r>
      <w:r w:rsidRPr="00E219B1">
        <w:rPr>
          <w:rFonts w:ascii="Narkisim" w:hAnsi="Narkisim"/>
          <w:b/>
          <w:bCs/>
          <w:rtl/>
        </w:rPr>
        <w:t>רמב"ן</w:t>
      </w:r>
      <w:r w:rsidRPr="00E219B1">
        <w:rPr>
          <w:rFonts w:ascii="Narkisim" w:hAnsi="Narkisim"/>
          <w:rtl/>
        </w:rPr>
        <w:t xml:space="preserve"> כת' כשבאו לסמוך בב"א דכ"א ירחיק ב' אמות. [ובבבל כל א' ירחיק </w:t>
      </w:r>
      <w:r w:rsidRPr="00E219B1">
        <w:rPr>
          <w:rFonts w:ascii="Narkisim" w:hAnsi="Narkisim"/>
          <w:rtl/>
        </w:rPr>
        <w:lastRenderedPageBreak/>
        <w:t>אמה]. אבל</w:t>
      </w:r>
      <w:r w:rsidRPr="00E219B1">
        <w:rPr>
          <w:rFonts w:ascii="Narkisim" w:hAnsi="Narkisim"/>
          <w:b/>
          <w:bCs/>
          <w:rtl/>
        </w:rPr>
        <w:t xml:space="preserve"> </w:t>
      </w:r>
      <w:r w:rsidRPr="00E219B1">
        <w:rPr>
          <w:rFonts w:ascii="Narkisim" w:hAnsi="Narkisim"/>
          <w:rtl/>
        </w:rPr>
        <w:t>ה</w:t>
      </w:r>
      <w:r w:rsidRPr="00E219B1">
        <w:rPr>
          <w:rFonts w:ascii="Narkisim" w:hAnsi="Narkisim"/>
          <w:b/>
          <w:bCs/>
          <w:rtl/>
        </w:rPr>
        <w:t xml:space="preserve">רשב"א </w:t>
      </w:r>
      <w:r w:rsidRPr="00E219B1">
        <w:rPr>
          <w:rFonts w:ascii="Narkisim" w:hAnsi="Narkisim"/>
          <w:rtl/>
        </w:rPr>
        <w:t>הביאו דדעת</w:t>
      </w:r>
      <w:r w:rsidRPr="00E219B1">
        <w:rPr>
          <w:rFonts w:ascii="Narkisim" w:hAnsi="Narkisim"/>
          <w:b/>
          <w:bCs/>
          <w:rtl/>
        </w:rPr>
        <w:t xml:space="preserve"> רבינו יונה</w:t>
      </w:r>
      <w:r w:rsidRPr="00E219B1">
        <w:rPr>
          <w:rFonts w:ascii="Narkisim" w:hAnsi="Narkisim"/>
          <w:rtl/>
        </w:rPr>
        <w:t xml:space="preserve"> דכל א' מרחיק ד' אמות. ויכול לזרוע ירקות עד המצר, ויזיקנו בזה. והריטב"א כת' דלמה ישתתף עמו בע"כ</w:t>
      </w:r>
      <w:r w:rsidRPr="00E219B1">
        <w:rPr>
          <w:rStyle w:val="ac"/>
          <w:rFonts w:ascii="Narkisim" w:hAnsi="Narkisim"/>
          <w:rtl/>
        </w:rPr>
        <w:footnoteReference w:id="711"/>
      </w:r>
      <w:r w:rsidRPr="00E219B1">
        <w:rPr>
          <w:rFonts w:ascii="Narkisim" w:hAnsi="Narkisim"/>
          <w:rtl/>
        </w:rPr>
        <w:t>, ועוד פעמים יצטרכו שניהם לחרוש ביום א'.</w:t>
      </w:r>
    </w:p>
    <w:p w14:paraId="62A7D3CD" w14:textId="77777777" w:rsidR="00607E6A" w:rsidRPr="00E219B1" w:rsidRDefault="00000000" w:rsidP="00E219B1">
      <w:pPr>
        <w:pStyle w:val="aa"/>
        <w:bidi/>
        <w:rPr>
          <w:rFonts w:ascii="Narkisim" w:hAnsi="Narkisim"/>
        </w:rPr>
      </w:pPr>
      <w:r w:rsidRPr="00E219B1">
        <w:rPr>
          <w:rFonts w:ascii="Narkisim" w:hAnsi="Narkisim"/>
          <w:u w:val="single"/>
          <w:rtl/>
        </w:rPr>
        <w:t>א"ל ה"מ לאילנות, אבל לגפנים בעי טפי, והא אנן תנן א' גפנים</w:t>
      </w:r>
      <w:r w:rsidRPr="00E219B1">
        <w:rPr>
          <w:rFonts w:ascii="Narkisim" w:hAnsi="Narkisim"/>
          <w:rtl/>
        </w:rPr>
        <w:t>. ה</w:t>
      </w:r>
      <w:r w:rsidRPr="00E219B1">
        <w:rPr>
          <w:rFonts w:ascii="Narkisim" w:hAnsi="Narkisim"/>
          <w:b/>
          <w:bCs/>
          <w:rtl/>
        </w:rPr>
        <w:t>רשב"א</w:t>
      </w:r>
      <w:r w:rsidRPr="00E219B1">
        <w:rPr>
          <w:rFonts w:ascii="Narkisim" w:hAnsi="Narkisim"/>
          <w:rtl/>
        </w:rPr>
        <w:t xml:space="preserve"> כת' דודאי מתני' לאו משום סלוקי עופות, דאי' היה גדר בינתיים זה סומך. והגדר ל"מ לעופות. אלא דרבה בר רב חנן ס"ל דל"צ הרחקה מחמת העופות, והביא דבמשנה מבואר דצריך להרחיק רק מחמת עבודת הכרם. ורב יוסף דחה דהמשנה לא איירי בזה כלל. ולעולם מרחיק משום הזיקא דעופות.</w:t>
      </w:r>
    </w:p>
    <w:p w14:paraId="5B754DFE" w14:textId="77777777" w:rsidR="00607E6A" w:rsidRPr="00E219B1" w:rsidRDefault="00000000" w:rsidP="00E219B1">
      <w:pPr>
        <w:pStyle w:val="aa"/>
        <w:bidi/>
        <w:rPr>
          <w:rFonts w:ascii="Narkisim" w:hAnsi="Narkisim"/>
        </w:rPr>
      </w:pPr>
      <w:r w:rsidRPr="00E219B1">
        <w:rPr>
          <w:rFonts w:ascii="Narkisim" w:hAnsi="Narkisim"/>
          <w:u w:val="single"/>
          <w:rtl/>
        </w:rPr>
        <w:t>רש"י ד"ה והא ארחיקי</w:t>
      </w:r>
      <w:r w:rsidRPr="00E219B1">
        <w:rPr>
          <w:rFonts w:ascii="Narkisim" w:hAnsi="Narkisim"/>
          <w:rtl/>
        </w:rPr>
        <w:t>. ד' אמות. ה</w:t>
      </w:r>
      <w:r w:rsidRPr="00E219B1">
        <w:rPr>
          <w:rFonts w:ascii="Narkisim" w:hAnsi="Narkisim"/>
          <w:b/>
          <w:bCs/>
          <w:rtl/>
        </w:rPr>
        <w:t>אחרונים</w:t>
      </w:r>
      <w:r w:rsidRPr="00E219B1">
        <w:rPr>
          <w:rFonts w:ascii="Narkisim" w:hAnsi="Narkisim"/>
          <w:rtl/>
        </w:rPr>
        <w:t xml:space="preserve"> הק' דרב יוסף קאי בבבל, א"כ סגי ב' אמות. וצ"ל דבמקומו של רב יוסף היה מחרישה גדולה, כמ"ש </w:t>
      </w:r>
      <w:r w:rsidRPr="00E219B1">
        <w:rPr>
          <w:rFonts w:ascii="Narkisim" w:hAnsi="Narkisim"/>
          <w:b/>
          <w:bCs/>
          <w:rtl/>
        </w:rPr>
        <w:t>תוס</w:t>
      </w:r>
      <w:r w:rsidRPr="00E219B1">
        <w:rPr>
          <w:rFonts w:ascii="Narkisim" w:hAnsi="Narkisim"/>
          <w:rtl/>
        </w:rPr>
        <w:t>'.</w:t>
      </w:r>
    </w:p>
    <w:p w14:paraId="3E3DE00A" w14:textId="77777777" w:rsidR="00607E6A" w:rsidRPr="00E219B1" w:rsidRDefault="00000000" w:rsidP="00E219B1">
      <w:pPr>
        <w:bidi/>
        <w:rPr>
          <w:rFonts w:ascii="Narkisim" w:hAnsi="Narkisim" w:cs="Narkisim"/>
        </w:rPr>
      </w:pPr>
      <w:r w:rsidRPr="00E219B1">
        <w:rPr>
          <w:rFonts w:ascii="Narkisim" w:hAnsi="Narkisim" w:cs="Narkisim"/>
          <w:u w:val="single"/>
          <w:rtl/>
        </w:rPr>
        <w:t>תוד"ה אבל בגפנים</w:t>
      </w:r>
      <w:r w:rsidRPr="00E219B1">
        <w:rPr>
          <w:rFonts w:ascii="Narkisim" w:hAnsi="Narkisim" w:cs="Narkisim"/>
          <w:rtl/>
        </w:rPr>
        <w:t>. והוא כשנטע דקלים כשהם גבוהים וכו'</w:t>
      </w:r>
      <w:r w:rsidRPr="00E219B1">
        <w:rPr>
          <w:rStyle w:val="ac"/>
          <w:rFonts w:ascii="Narkisim" w:hAnsi="Narkisim" w:cs="Narkisim"/>
          <w:rtl/>
        </w:rPr>
        <w:footnoteReference w:id="712"/>
      </w:r>
      <w:r w:rsidRPr="00E219B1">
        <w:rPr>
          <w:rFonts w:ascii="Narkisim" w:hAnsi="Narkisim" w:cs="Narkisim"/>
          <w:rtl/>
        </w:rPr>
        <w:t xml:space="preserve">. דאל"כ לאו גירי דיליה [בשעת הנחתם, ע' תוס' לעיל כב:]. אבל </w:t>
      </w:r>
      <w:r w:rsidRPr="00E219B1">
        <w:rPr>
          <w:rFonts w:ascii="Narkisim" w:hAnsi="Narkisim" w:cs="Narkisim"/>
          <w:b/>
          <w:bCs/>
          <w:rtl/>
        </w:rPr>
        <w:t>רבינו יונה</w:t>
      </w:r>
      <w:r w:rsidRPr="00E219B1">
        <w:rPr>
          <w:rFonts w:ascii="Narkisim" w:hAnsi="Narkisim" w:cs="Narkisim"/>
          <w:rtl/>
        </w:rPr>
        <w:t xml:space="preserve"> פי' דהוה גרמא דגיריה שמפריחם בידים. </w:t>
      </w:r>
      <w:r w:rsidRPr="00E219B1">
        <w:rPr>
          <w:rFonts w:ascii="Narkisim" w:hAnsi="Narkisim" w:cs="Narkisim"/>
          <w:sz w:val="20"/>
          <w:szCs w:val="20"/>
          <w:rtl/>
        </w:rPr>
        <w:t>וה</w:t>
      </w:r>
      <w:r w:rsidRPr="00E219B1">
        <w:rPr>
          <w:rFonts w:ascii="Narkisim" w:hAnsi="Narkisim" w:cs="Narkisim"/>
          <w:b/>
          <w:bCs/>
          <w:sz w:val="20"/>
          <w:szCs w:val="20"/>
          <w:rtl/>
        </w:rPr>
        <w:t>ב"י</w:t>
      </w:r>
      <w:r w:rsidRPr="00E219B1">
        <w:rPr>
          <w:rFonts w:ascii="Narkisim" w:hAnsi="Narkisim" w:cs="Narkisim"/>
          <w:sz w:val="20"/>
          <w:szCs w:val="20"/>
          <w:rtl/>
        </w:rPr>
        <w:t xml:space="preserve"> (קנה לה) כתב דלפ"ז אי"צ להעמיד בגדולים כתוס'</w:t>
      </w:r>
      <w:r w:rsidRPr="00E219B1">
        <w:rPr>
          <w:rFonts w:ascii="Narkisim" w:hAnsi="Narkisim" w:cs="Narkisim"/>
          <w:rtl/>
        </w:rPr>
        <w:t>. ו</w:t>
      </w:r>
      <w:r w:rsidRPr="00E219B1">
        <w:rPr>
          <w:rFonts w:ascii="Narkisim" w:hAnsi="Narkisim" w:cs="Narkisim"/>
          <w:b/>
          <w:bCs/>
          <w:rtl/>
        </w:rPr>
        <w:t>רבינו יונה</w:t>
      </w:r>
      <w:r w:rsidRPr="00E219B1">
        <w:rPr>
          <w:rFonts w:ascii="Narkisim" w:hAnsi="Narkisim" w:cs="Narkisim"/>
          <w:rtl/>
        </w:rPr>
        <w:t xml:space="preserve"> הוסיף דלא איירי בדבר מקרה, אלא שדרכו כן בכל עת.</w:t>
      </w:r>
    </w:p>
    <w:p w14:paraId="66C8C682" w14:textId="77777777" w:rsidR="00607E6A" w:rsidRPr="00E219B1" w:rsidRDefault="00000000" w:rsidP="00E219B1">
      <w:pPr>
        <w:pStyle w:val="a7"/>
        <w:bidi/>
        <w:rPr>
          <w:rFonts w:ascii="Narkisim" w:hAnsi="Narkisim"/>
        </w:rPr>
      </w:pPr>
      <w:r w:rsidRPr="00E219B1">
        <w:rPr>
          <w:rFonts w:ascii="Narkisim" w:hAnsi="Narkisim"/>
          <w:rtl/>
        </w:rPr>
        <w:t>וב</w:t>
      </w:r>
      <w:r w:rsidRPr="00E219B1">
        <w:rPr>
          <w:rFonts w:ascii="Narkisim" w:hAnsi="Narkisim"/>
          <w:b/>
          <w:bCs/>
          <w:rtl/>
        </w:rPr>
        <w:t>פסקי הרי"ד</w:t>
      </w:r>
      <w:r w:rsidRPr="00E219B1">
        <w:rPr>
          <w:rFonts w:ascii="Narkisim" w:hAnsi="Narkisim"/>
          <w:rtl/>
        </w:rPr>
        <w:t xml:space="preserve"> כת' דהכא לא הוה גירי דיליה, והך מעשה דלא כהלכה. וכת' דאף עובדא דתאלי (לעיל כג.) כרבנן</w:t>
      </w:r>
      <w:r w:rsidRPr="00E219B1">
        <w:rPr>
          <w:rStyle w:val="ac"/>
          <w:rFonts w:ascii="Narkisim" w:hAnsi="Narkisim"/>
          <w:rtl/>
        </w:rPr>
        <w:footnoteReference w:id="713"/>
      </w:r>
      <w:r w:rsidRPr="00E219B1">
        <w:rPr>
          <w:rFonts w:ascii="Narkisim" w:hAnsi="Narkisim"/>
          <w:rtl/>
        </w:rPr>
        <w:t xml:space="preserve">. </w:t>
      </w:r>
      <w:r w:rsidRPr="00E219B1">
        <w:rPr>
          <w:rFonts w:ascii="Narkisim" w:hAnsi="Narkisim"/>
          <w:szCs w:val="20"/>
          <w:rtl/>
        </w:rPr>
        <w:t>ולא דמו לסולם דיתבא נמייה ארישיה, אלא לנמייה דאתיא לבסוף דר' יוסי מתיר</w:t>
      </w:r>
      <w:r w:rsidRPr="00E219B1">
        <w:rPr>
          <w:rFonts w:ascii="Narkisim" w:hAnsi="Narkisim"/>
          <w:rtl/>
        </w:rPr>
        <w:t>.</w:t>
      </w:r>
    </w:p>
    <w:p w14:paraId="3F745220"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רמב"ן</w:t>
      </w:r>
      <w:r w:rsidRPr="00E219B1">
        <w:rPr>
          <w:rFonts w:ascii="Narkisim" w:hAnsi="Narkisim" w:cs="Narkisim"/>
          <w:rtl/>
        </w:rPr>
        <w:t xml:space="preserve"> ושא"ר הביאו </w:t>
      </w:r>
      <w:r w:rsidRPr="00E219B1">
        <w:rPr>
          <w:rFonts w:ascii="Narkisim" w:hAnsi="Narkisim" w:cs="Narkisim"/>
          <w:b/>
          <w:bCs/>
          <w:rtl/>
        </w:rPr>
        <w:t>י"מ</w:t>
      </w:r>
      <w:r w:rsidRPr="00E219B1">
        <w:rPr>
          <w:rFonts w:ascii="Narkisim" w:hAnsi="Narkisim" w:cs="Narkisim"/>
          <w:rtl/>
        </w:rPr>
        <w:t xml:space="preserve"> דהכא לא הוה גירי דיליה, וקאמר ליה דמשום חסידות יש לו לקוץ. דכיון דלדעת רבנן הוה מזיק, אף לר' יוסי משום חסידות יש לו לקוץ שלא יזיק</w:t>
      </w:r>
      <w:r w:rsidRPr="00E219B1">
        <w:rPr>
          <w:rStyle w:val="ac"/>
          <w:rFonts w:ascii="Narkisim" w:hAnsi="Narkisim" w:cs="Narkisim"/>
          <w:rtl/>
        </w:rPr>
        <w:footnoteReference w:id="714"/>
      </w:r>
      <w:r w:rsidRPr="00E219B1">
        <w:rPr>
          <w:rFonts w:ascii="Narkisim" w:hAnsi="Narkisim" w:cs="Narkisim"/>
          <w:rtl/>
        </w:rPr>
        <w:t>. [ומש"ה השיב דיקלא דטעין קבא, ע' בסמוך]. וה</w:t>
      </w:r>
      <w:r w:rsidRPr="00E219B1">
        <w:rPr>
          <w:rFonts w:ascii="Narkisim" w:hAnsi="Narkisim" w:cs="Narkisim"/>
          <w:b/>
          <w:bCs/>
          <w:rtl/>
        </w:rPr>
        <w:t>ראשונים</w:t>
      </w:r>
      <w:r w:rsidRPr="00E219B1">
        <w:rPr>
          <w:rFonts w:ascii="Narkisim" w:hAnsi="Narkisim" w:cs="Narkisim"/>
          <w:rtl/>
        </w:rPr>
        <w:t xml:space="preserve"> דחו דהלשון זיל קוץ משמע דמחוייב לקוץ. והול"ל ליקוץ מר.</w:t>
      </w:r>
    </w:p>
    <w:p w14:paraId="6C7F7ADA" w14:textId="77777777" w:rsidR="00607E6A" w:rsidRPr="00E219B1" w:rsidRDefault="00000000" w:rsidP="00E219B1">
      <w:pPr>
        <w:bidi/>
        <w:rPr>
          <w:rFonts w:ascii="Narkisim" w:hAnsi="Narkisim" w:cs="Narkisim"/>
        </w:rPr>
      </w:pPr>
      <w:r w:rsidRPr="00E219B1">
        <w:rPr>
          <w:rFonts w:ascii="Narkisim" w:hAnsi="Narkisim" w:cs="Narkisim"/>
          <w:u w:val="single"/>
          <w:rtl/>
        </w:rPr>
        <w:t>אנא לא קייצנא וכו</w:t>
      </w:r>
      <w:r w:rsidRPr="00E219B1">
        <w:rPr>
          <w:rFonts w:ascii="Narkisim" w:hAnsi="Narkisim" w:cs="Narkisim"/>
          <w:rtl/>
        </w:rPr>
        <w:t xml:space="preserve">'. </w:t>
      </w:r>
      <w:r w:rsidRPr="00E219B1">
        <w:rPr>
          <w:rFonts w:ascii="Narkisim" w:hAnsi="Narkisim" w:cs="Narkisim"/>
          <w:b/>
          <w:bCs/>
          <w:rtl/>
        </w:rPr>
        <w:t>תוס'</w:t>
      </w:r>
      <w:r w:rsidRPr="00E219B1">
        <w:rPr>
          <w:rFonts w:ascii="Narkisim" w:hAnsi="Narkisim" w:cs="Narkisim"/>
          <w:rtl/>
        </w:rPr>
        <w:t xml:space="preserve"> (ד"ה אנא) מבואר דאף במקום שמזיקו אינו קוצץ. [אא"כ מכחישו יותר מדאי, דעי"ז יש סברא דבל תשחית דגפנים עדיף.</w:t>
      </w:r>
      <w:r w:rsidRPr="00E219B1">
        <w:rPr>
          <w:rFonts w:ascii="Narkisim" w:hAnsi="Narkisim" w:cs="Narkisim"/>
          <w:sz w:val="20"/>
          <w:szCs w:val="20"/>
          <w:rtl/>
        </w:rPr>
        <w:t xml:space="preserve"> וכ"כ ה</w:t>
      </w:r>
      <w:r w:rsidRPr="00E219B1">
        <w:rPr>
          <w:rFonts w:ascii="Narkisim" w:hAnsi="Narkisim" w:cs="Narkisim"/>
          <w:b/>
          <w:bCs/>
          <w:sz w:val="20"/>
          <w:szCs w:val="20"/>
          <w:rtl/>
        </w:rPr>
        <w:t>הג' אשר"י</w:t>
      </w:r>
      <w:r w:rsidRPr="00E219B1">
        <w:rPr>
          <w:rFonts w:ascii="Narkisim" w:hAnsi="Narkisim" w:cs="Narkisim"/>
          <w:sz w:val="20"/>
          <w:szCs w:val="20"/>
          <w:rtl/>
        </w:rPr>
        <w:t>].</w:t>
      </w:r>
    </w:p>
    <w:p w14:paraId="7198E63E"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רמב"ן</w:t>
      </w:r>
      <w:r w:rsidRPr="00E219B1">
        <w:rPr>
          <w:rFonts w:ascii="Narkisim" w:hAnsi="Narkisim"/>
          <w:rtl/>
        </w:rPr>
        <w:t xml:space="preserve"> ו</w:t>
      </w:r>
      <w:r w:rsidRPr="00E219B1">
        <w:rPr>
          <w:rFonts w:ascii="Narkisim" w:hAnsi="Narkisim"/>
          <w:b/>
          <w:bCs/>
          <w:rtl/>
        </w:rPr>
        <w:t>רבינו יונה</w:t>
      </w:r>
      <w:r w:rsidRPr="00E219B1">
        <w:rPr>
          <w:rFonts w:ascii="Narkisim" w:hAnsi="Narkisim"/>
          <w:rtl/>
        </w:rPr>
        <w:t xml:space="preserve"> (ושא"ר) כתבו דחייב לקוץ ולא יפסיד לחבירו פרוטה. ובמקום שמדינא חייב לקוץ ודאי לא ימנע מכך. ומותר ומצווה לקוץ. והביאו י"מ (הנ"ל) דבהנך לא הוה גירי דיליה, והנידון משום מידת חסידות.</w:t>
      </w:r>
    </w:p>
    <w:p w14:paraId="11C5CBD7"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ראשונים</w:t>
      </w:r>
      <w:r w:rsidRPr="00E219B1">
        <w:rPr>
          <w:rFonts w:ascii="Narkisim" w:hAnsi="Narkisim"/>
          <w:rtl/>
        </w:rPr>
        <w:t xml:space="preserve"> תי' דרבא בר רב חנן סבר דאי"צ הרחקה משום הציפורים. והוסיף ה</w:t>
      </w:r>
      <w:r w:rsidRPr="00E219B1">
        <w:rPr>
          <w:rFonts w:ascii="Narkisim" w:hAnsi="Narkisim"/>
          <w:b/>
          <w:bCs/>
          <w:rtl/>
        </w:rPr>
        <w:t xml:space="preserve">רמב"ן </w:t>
      </w:r>
      <w:r w:rsidRPr="00E219B1">
        <w:rPr>
          <w:rFonts w:ascii="Narkisim" w:hAnsi="Narkisim"/>
          <w:rtl/>
        </w:rPr>
        <w:t>דלא קיבל דברי רב יוסף דקי"ל (יבמות עז. וצח.) דת"ח שמורה הלכה [שנוגע עליו] בשעת מעשה אינו נאמן</w:t>
      </w:r>
      <w:r w:rsidRPr="00E219B1">
        <w:rPr>
          <w:rStyle w:val="ac"/>
          <w:rFonts w:ascii="Narkisim" w:hAnsi="Narkisim"/>
          <w:rtl/>
        </w:rPr>
        <w:footnoteReference w:id="715"/>
      </w:r>
      <w:r w:rsidRPr="00E219B1">
        <w:rPr>
          <w:rFonts w:ascii="Narkisim" w:hAnsi="Narkisim"/>
          <w:rtl/>
        </w:rPr>
        <w:t>.</w:t>
      </w:r>
    </w:p>
    <w:p w14:paraId="6C29BF8F"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קוב"ש</w:t>
      </w:r>
      <w:r w:rsidRPr="00E219B1">
        <w:rPr>
          <w:rFonts w:ascii="Narkisim" w:hAnsi="Narkisim"/>
          <w:rtl/>
        </w:rPr>
        <w:t xml:space="preserve"> (צד) כת' דתוס' ס"ל דכיון דאף בשלו אסור לקוץ, א"כ הוה בגדר 'איסור'. ומאי חזית לדחות איסור זה מפני איסור מזיק, וב' איסורין אינן דוחין זה את זה, וממילא שוא"ת עדיף. ועוד דאיסורא חמור מממונא, דאיתיהיב למחילה כדאי' לענין כבוד הבריות (ברכות יט:)</w:t>
      </w:r>
      <w:r w:rsidRPr="00E219B1">
        <w:rPr>
          <w:rStyle w:val="ac"/>
          <w:rFonts w:ascii="Narkisim" w:hAnsi="Narkisim"/>
          <w:rtl/>
        </w:rPr>
        <w:footnoteReference w:id="716"/>
      </w:r>
      <w:r w:rsidRPr="00E219B1">
        <w:rPr>
          <w:rFonts w:ascii="Narkisim" w:hAnsi="Narkisim"/>
          <w:rtl/>
        </w:rPr>
        <w:t>. והאחרונים ביארו דדעת הראשונים דכיון דרשאי לקוץ במקום הפסד [וכדאי' ב"ק צב. הו' בתוס'], א"כ כ"ש שלא יזיק חבירו</w:t>
      </w:r>
      <w:r w:rsidRPr="00E219B1">
        <w:rPr>
          <w:rStyle w:val="ac"/>
          <w:rFonts w:ascii="Narkisim" w:hAnsi="Narkisim"/>
          <w:rtl/>
        </w:rPr>
        <w:footnoteReference w:id="717"/>
      </w:r>
      <w:r w:rsidRPr="00E219B1">
        <w:rPr>
          <w:rFonts w:ascii="Narkisim" w:hAnsi="Narkisim"/>
          <w:rtl/>
        </w:rPr>
        <w:t>.</w:t>
      </w:r>
    </w:p>
    <w:p w14:paraId="18A6C398" w14:textId="77777777" w:rsidR="00607E6A" w:rsidRPr="00E219B1" w:rsidRDefault="00000000" w:rsidP="00E219B1">
      <w:pPr>
        <w:pStyle w:val="aa"/>
        <w:bidi/>
        <w:rPr>
          <w:rFonts w:ascii="Narkisim" w:hAnsi="Narkisim"/>
        </w:rPr>
      </w:pPr>
      <w:r w:rsidRPr="00E219B1">
        <w:rPr>
          <w:rFonts w:ascii="Narkisim" w:hAnsi="Narkisim"/>
          <w:u w:val="single"/>
          <w:rtl/>
        </w:rPr>
        <w:t>דאמר רב וכו' אסור למקצייה וכו'</w:t>
      </w:r>
      <w:r w:rsidRPr="00E219B1">
        <w:rPr>
          <w:rFonts w:ascii="Narkisim" w:hAnsi="Narkisim"/>
          <w:rtl/>
        </w:rPr>
        <w:t>. וכן יש בזה לאו ד'לא תשחית את עצה'. וה</w:t>
      </w:r>
      <w:r w:rsidRPr="00E219B1">
        <w:rPr>
          <w:rFonts w:ascii="Narkisim" w:hAnsi="Narkisim"/>
          <w:b/>
          <w:bCs/>
          <w:rtl/>
        </w:rPr>
        <w:t>רמב"ם</w:t>
      </w:r>
      <w:r w:rsidRPr="00E219B1">
        <w:rPr>
          <w:rFonts w:ascii="Narkisim" w:hAnsi="Narkisim"/>
          <w:rtl/>
        </w:rPr>
        <w:t xml:space="preserve"> (מלכים ו ח) פסק דכל </w:t>
      </w:r>
      <w:r w:rsidRPr="00E219B1">
        <w:rPr>
          <w:rFonts w:ascii="Narkisim" w:hAnsi="Narkisim"/>
          <w:rtl/>
        </w:rPr>
        <w:lastRenderedPageBreak/>
        <w:t>הקוצץ אילן מאכל דרך השחתה לוקה. וה</w:t>
      </w:r>
      <w:r w:rsidRPr="00E219B1">
        <w:rPr>
          <w:rFonts w:ascii="Narkisim" w:hAnsi="Narkisim"/>
          <w:b/>
          <w:bCs/>
          <w:rtl/>
        </w:rPr>
        <w:t>רמב"ם</w:t>
      </w:r>
      <w:r w:rsidRPr="00E219B1">
        <w:rPr>
          <w:rFonts w:ascii="Narkisim" w:hAnsi="Narkisim"/>
          <w:rtl/>
        </w:rPr>
        <w:t xml:space="preserve"> כת' אבל קוצצין אותו אם היה מזיק אילנות אחרים</w:t>
      </w:r>
      <w:r w:rsidRPr="00E219B1">
        <w:rPr>
          <w:rStyle w:val="ac"/>
          <w:rFonts w:ascii="Narkisim" w:hAnsi="Narkisim"/>
          <w:rtl/>
        </w:rPr>
        <w:footnoteReference w:id="718"/>
      </w:r>
      <w:r w:rsidRPr="00E219B1">
        <w:rPr>
          <w:rFonts w:ascii="Narkisim" w:hAnsi="Narkisim"/>
          <w:rtl/>
        </w:rPr>
        <w:t>, או מפני שמזיק בשדה אחרים (וכנ"ל), או מפני שדמיו יקרים</w:t>
      </w:r>
      <w:r w:rsidRPr="00E219B1">
        <w:rPr>
          <w:rStyle w:val="ac"/>
          <w:rFonts w:ascii="Narkisim" w:hAnsi="Narkisim"/>
          <w:rtl/>
        </w:rPr>
        <w:footnoteReference w:id="719"/>
      </w:r>
      <w:r w:rsidRPr="00E219B1">
        <w:rPr>
          <w:rFonts w:ascii="Narkisim" w:hAnsi="Narkisim"/>
          <w:rtl/>
        </w:rPr>
        <w:t>. לא אסרה תורה אלא דרך השחתה. וה</w:t>
      </w:r>
      <w:r w:rsidRPr="00E219B1">
        <w:rPr>
          <w:rFonts w:ascii="Narkisim" w:hAnsi="Narkisim"/>
          <w:b/>
          <w:bCs/>
          <w:rtl/>
        </w:rPr>
        <w:t>רא"ש</w:t>
      </w:r>
      <w:r w:rsidRPr="00E219B1">
        <w:rPr>
          <w:rFonts w:ascii="Narkisim" w:hAnsi="Narkisim"/>
          <w:rtl/>
        </w:rPr>
        <w:t xml:space="preserve"> (ב"ק ח טו) כת' דנר' דה"ה לצורך מקומו מותר</w:t>
      </w:r>
      <w:r w:rsidRPr="00E219B1">
        <w:rPr>
          <w:rStyle w:val="ac"/>
          <w:rFonts w:ascii="Narkisim" w:hAnsi="Narkisim"/>
          <w:rtl/>
        </w:rPr>
        <w:footnoteReference w:id="720"/>
      </w:r>
      <w:r w:rsidRPr="00E219B1">
        <w:rPr>
          <w:rFonts w:ascii="Narkisim" w:hAnsi="Narkisim"/>
          <w:rtl/>
        </w:rPr>
        <w:t>.</w:t>
      </w:r>
    </w:p>
    <w:p w14:paraId="50AA4E66" w14:textId="77777777" w:rsidR="00607E6A" w:rsidRPr="00E219B1" w:rsidRDefault="00000000" w:rsidP="00E219B1">
      <w:pPr>
        <w:pStyle w:val="aa"/>
        <w:bidi/>
        <w:rPr>
          <w:rFonts w:ascii="Narkisim" w:hAnsi="Narkisim"/>
        </w:rPr>
      </w:pPr>
      <w:r w:rsidRPr="00E219B1">
        <w:rPr>
          <w:rFonts w:ascii="Narkisim" w:hAnsi="Narkisim"/>
          <w:u w:val="single"/>
          <w:rtl/>
        </w:rPr>
        <w:t>ואמר ר' חנינא לא שכיב שכחת ברי</w:t>
      </w:r>
      <w:r w:rsidRPr="00E219B1">
        <w:rPr>
          <w:rStyle w:val="ac"/>
          <w:rFonts w:ascii="Narkisim" w:hAnsi="Narkisim"/>
          <w:u w:val="single"/>
          <w:rtl/>
        </w:rPr>
        <w:footnoteReference w:id="721"/>
      </w:r>
      <w:r w:rsidRPr="00E219B1">
        <w:rPr>
          <w:rFonts w:ascii="Narkisim" w:hAnsi="Narkisim"/>
          <w:u w:val="single"/>
          <w:rtl/>
        </w:rPr>
        <w:t xml:space="preserve"> וכו'</w:t>
      </w:r>
      <w:r w:rsidRPr="00E219B1">
        <w:rPr>
          <w:rFonts w:ascii="Narkisim" w:hAnsi="Narkisim"/>
          <w:rtl/>
        </w:rPr>
        <w:t>. וכן ה</w:t>
      </w:r>
      <w:r w:rsidRPr="00E219B1">
        <w:rPr>
          <w:rFonts w:ascii="Narkisim" w:hAnsi="Narkisim"/>
          <w:b/>
          <w:bCs/>
          <w:rtl/>
        </w:rPr>
        <w:t>ט"ז</w:t>
      </w:r>
      <w:r w:rsidRPr="00E219B1">
        <w:rPr>
          <w:rFonts w:ascii="Narkisim" w:hAnsi="Narkisim"/>
          <w:rtl/>
        </w:rPr>
        <w:t xml:space="preserve"> (יו"ד קטז ו) כת' איסור זה בכלל דברים שאסורים מחמת סכנה. וב</w:t>
      </w:r>
      <w:r w:rsidRPr="00E219B1">
        <w:rPr>
          <w:rFonts w:ascii="Narkisim" w:hAnsi="Narkisim"/>
          <w:b/>
          <w:bCs/>
          <w:rtl/>
        </w:rPr>
        <w:t>שאלת יעב"ץ</w:t>
      </w:r>
      <w:r w:rsidRPr="00E219B1">
        <w:rPr>
          <w:rFonts w:ascii="Narkisim" w:hAnsi="Narkisim"/>
          <w:rtl/>
        </w:rPr>
        <w:t xml:space="preserve"> (א עו) הק' אמאי נקט משום סכנה, תיפו"ל דאסור משום לאו דלא תשחית את עצה. ועוה"ק היעב"ץ האיך עבר שכחת וקצצו</w:t>
      </w:r>
      <w:r w:rsidRPr="00E219B1">
        <w:rPr>
          <w:rStyle w:val="ac"/>
          <w:rFonts w:ascii="Narkisim" w:hAnsi="Narkisim"/>
          <w:rtl/>
        </w:rPr>
        <w:footnoteReference w:id="722"/>
      </w:r>
      <w:r w:rsidRPr="00E219B1">
        <w:rPr>
          <w:rFonts w:ascii="Narkisim" w:hAnsi="Narkisim"/>
          <w:rtl/>
        </w:rPr>
        <w:t>. והיעב"ץ כת' דודאי היה לו ריוח בקציצתו [כגון מעולה בדמיו או צריך למקומו], ולכל אדם מותר לקוצצו אלא דאינו רואה סימן ברכה. והוה מילתא דחסידות שלא לקוץ</w:t>
      </w:r>
      <w:r w:rsidRPr="00E219B1">
        <w:rPr>
          <w:rStyle w:val="ac"/>
          <w:rFonts w:ascii="Narkisim" w:hAnsi="Narkisim"/>
          <w:rtl/>
        </w:rPr>
        <w:footnoteReference w:id="723"/>
      </w:r>
      <w:r w:rsidRPr="00E219B1">
        <w:rPr>
          <w:rFonts w:ascii="Narkisim" w:hAnsi="Narkisim"/>
          <w:rtl/>
        </w:rPr>
        <w:t>.</w:t>
      </w:r>
    </w:p>
    <w:p w14:paraId="308E7107" w14:textId="77777777" w:rsidR="00607E6A" w:rsidRPr="00E219B1" w:rsidRDefault="00000000" w:rsidP="00E219B1">
      <w:pPr>
        <w:pStyle w:val="a8"/>
        <w:bidi/>
        <w:rPr>
          <w:rFonts w:ascii="Narkisim" w:hAnsi="Narkisim"/>
        </w:rPr>
      </w:pPr>
      <w:r w:rsidRPr="00E219B1">
        <w:rPr>
          <w:rFonts w:ascii="Narkisim" w:hAnsi="Narkisim"/>
          <w:rtl/>
        </w:rPr>
        <w:t>וב</w:t>
      </w:r>
      <w:r w:rsidRPr="00E219B1">
        <w:rPr>
          <w:rFonts w:ascii="Narkisim" w:hAnsi="Narkisim"/>
          <w:b/>
          <w:bCs/>
          <w:rtl/>
        </w:rPr>
        <w:t>שו"ת חת"ס</w:t>
      </w:r>
      <w:r w:rsidRPr="00E219B1">
        <w:rPr>
          <w:rFonts w:ascii="Narkisim" w:hAnsi="Narkisim"/>
          <w:rtl/>
        </w:rPr>
        <w:t xml:space="preserve"> (יו"ד קב) כת' דטעה בדמיונו, שהוא סבר שכבר הגיע זמנו לקוץ ובאמת לא היה זמנו. ונסתכן ומת כי חמירא סכנתא. ואף בסוגיין אמר אנא נמי לא קאיצנא, ואף דראוי לקוץ מספק מזיק ומשום כבודו דרב יוסף. אך במקום סכנה א"א להחמיר מספיקא.</w:t>
      </w:r>
    </w:p>
    <w:p w14:paraId="6392E871" w14:textId="77777777" w:rsidR="00607E6A" w:rsidRPr="00E219B1" w:rsidRDefault="00000000" w:rsidP="00E219B1">
      <w:pPr>
        <w:bidi/>
        <w:rPr>
          <w:rFonts w:ascii="Narkisim" w:hAnsi="Narkisim" w:cs="Narkisim"/>
        </w:rPr>
      </w:pPr>
      <w:r w:rsidRPr="00E219B1">
        <w:rPr>
          <w:rFonts w:ascii="Narkisim" w:hAnsi="Narkisim" w:cs="Narkisim"/>
          <w:u w:val="single"/>
          <w:rtl/>
        </w:rPr>
        <w:t>[במשנה לעיל]. היה חופר וכו' קוצץ ויורד וכו'</w:t>
      </w:r>
      <w:r w:rsidRPr="00E219B1">
        <w:rPr>
          <w:rFonts w:ascii="Narkisim" w:hAnsi="Narkisim" w:cs="Narkisim"/>
          <w:rtl/>
        </w:rPr>
        <w:t>. משמע דוקא היכא דרוצה לחפור בור, אבל בלאו הכי אינו רשאי לסלק את השרשים מרשותו. (וע' בסמוך).</w:t>
      </w:r>
    </w:p>
    <w:p w14:paraId="15EC1B28"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נתיבות</w:t>
      </w:r>
      <w:r w:rsidRPr="00E219B1">
        <w:rPr>
          <w:rFonts w:ascii="Narkisim" w:hAnsi="Narkisim" w:cs="Narkisim"/>
          <w:rtl/>
        </w:rPr>
        <w:t xml:space="preserve"> (קנה טז) הק' גבי קוצץ ויורד הרי מייבש האילן, והרי החזיק בהיתר. [וע' בע"ב דנח' הראשונים בדין זה</w:t>
      </w:r>
      <w:r w:rsidRPr="00E219B1">
        <w:rPr>
          <w:rStyle w:val="ac"/>
          <w:rFonts w:ascii="Narkisim" w:hAnsi="Narkisim" w:cs="Narkisim"/>
          <w:rtl/>
        </w:rPr>
        <w:footnoteReference w:id="724"/>
      </w:r>
      <w:r w:rsidRPr="00E219B1">
        <w:rPr>
          <w:rFonts w:ascii="Narkisim" w:hAnsi="Narkisim" w:cs="Narkisim"/>
          <w:rtl/>
        </w:rPr>
        <w:t xml:space="preserve">. ולדעת הר"י מגאש ובעה"מ ותוס' רי"ד איירי דוקא חוץ מט"ז אמות דאינו מייבש את האילן. והרמב"ן חלק]. </w:t>
      </w:r>
      <w:r w:rsidRPr="00E219B1">
        <w:rPr>
          <w:rFonts w:ascii="Narkisim" w:hAnsi="Narkisim" w:cs="Narkisim"/>
          <w:szCs w:val="20"/>
          <w:rtl/>
        </w:rPr>
        <w:t>ואף אי נימא דעשה קצת שלא כהוגן, מ"ש ממש"כ תוס' (יח:) דגבי בור דכל מרא מרפי ל"מ שלא כהוגן. וה"נ מייבש בידים</w:t>
      </w:r>
      <w:r w:rsidRPr="00E219B1">
        <w:rPr>
          <w:rFonts w:ascii="Narkisim" w:hAnsi="Narkisim" w:cs="Narkisim"/>
          <w:rtl/>
        </w:rPr>
        <w:t>.</w:t>
      </w:r>
    </w:p>
    <w:p w14:paraId="1DDA9AC9" w14:textId="77777777" w:rsidR="00607E6A" w:rsidRPr="00E219B1" w:rsidRDefault="00000000" w:rsidP="00E219B1">
      <w:pPr>
        <w:pStyle w:val="a7"/>
        <w:bidi/>
        <w:rPr>
          <w:rFonts w:ascii="Narkisim" w:hAnsi="Narkisim"/>
        </w:rPr>
      </w:pPr>
      <w:r w:rsidRPr="00E219B1">
        <w:rPr>
          <w:rFonts w:ascii="Narkisim" w:hAnsi="Narkisim"/>
          <w:rtl/>
        </w:rPr>
        <w:t xml:space="preserve">והנתיבות תי' דרשאי למנוע ממנו שלא יינק משדה שלו. וייבוש האילן אינו בא מחמת הקציצה, רק מחמת שאינו מניחו לינק משלו. </w:t>
      </w:r>
      <w:r w:rsidRPr="00E219B1">
        <w:rPr>
          <w:rFonts w:ascii="Narkisim" w:hAnsi="Narkisim"/>
          <w:szCs w:val="20"/>
          <w:rtl/>
        </w:rPr>
        <w:t>ותקנת יהושע (לקמן כז:, וע' רשב"א כה: הו' לקמן) הוא שיתן לו היניקה כל זמן שלא יהיה צריך לו, אבל כשצריך למקום היניקה אי"צ ליתן לו, ולכך יכול לקוצצו כדי שלא יינק משלו</w:t>
      </w:r>
      <w:r w:rsidRPr="00E219B1">
        <w:rPr>
          <w:rFonts w:ascii="Narkisim" w:hAnsi="Narkisim"/>
          <w:rtl/>
        </w:rPr>
        <w:t>.</w:t>
      </w:r>
    </w:p>
    <w:p w14:paraId="6670CEE9" w14:textId="77777777" w:rsidR="00607E6A" w:rsidRPr="00E219B1" w:rsidRDefault="00000000" w:rsidP="00E219B1">
      <w:pPr>
        <w:pStyle w:val="a7"/>
        <w:bidi/>
        <w:rPr>
          <w:rFonts w:ascii="Narkisim" w:hAnsi="Narkisim"/>
        </w:rPr>
      </w:pPr>
      <w:r w:rsidRPr="00E219B1">
        <w:rPr>
          <w:rFonts w:ascii="Narkisim" w:hAnsi="Narkisim"/>
          <w:rtl/>
        </w:rPr>
        <w:t>והנתיבות כת' דמ"מ גבי לקוח, שמכר לו את השדה והאילן, א"כ מוכר בעין יפה מכר</w:t>
      </w:r>
      <w:r w:rsidRPr="00E219B1">
        <w:rPr>
          <w:rStyle w:val="ac"/>
          <w:rFonts w:ascii="Narkisim" w:hAnsi="Narkisim"/>
          <w:rtl/>
        </w:rPr>
        <w:footnoteReference w:id="725"/>
      </w:r>
      <w:r w:rsidRPr="00E219B1">
        <w:rPr>
          <w:rFonts w:ascii="Narkisim" w:hAnsi="Narkisim"/>
          <w:rtl/>
        </w:rPr>
        <w:t xml:space="preserve">. ומכר לו זכות זה שיינק משלו. ואינו רשאי לקוץ. </w:t>
      </w:r>
      <w:r w:rsidRPr="00E219B1">
        <w:rPr>
          <w:rFonts w:ascii="Narkisim" w:hAnsi="Narkisim"/>
          <w:szCs w:val="20"/>
          <w:rtl/>
        </w:rPr>
        <w:t>ומש"כ תוס' (יח.) דמתני' איירי בלקוח, היינו באופן ששייר לעצמו האילן [וכפרש"י יח. בגדר לקוח]</w:t>
      </w:r>
      <w:r w:rsidRPr="00E219B1">
        <w:rPr>
          <w:rFonts w:ascii="Narkisim" w:hAnsi="Narkisim"/>
          <w:rtl/>
        </w:rPr>
        <w:t>.</w:t>
      </w:r>
    </w:p>
    <w:p w14:paraId="10BE9BD6" w14:textId="77777777" w:rsidR="00607E6A" w:rsidRPr="00E219B1" w:rsidRDefault="00000000" w:rsidP="00E219B1">
      <w:pPr>
        <w:pStyle w:val="aa"/>
        <w:bidi/>
        <w:rPr>
          <w:rFonts w:ascii="Narkisim" w:hAnsi="Narkisim"/>
        </w:rPr>
      </w:pPr>
      <w:r w:rsidRPr="00E219B1">
        <w:rPr>
          <w:rFonts w:ascii="Narkisim" w:hAnsi="Narkisim"/>
          <w:u w:val="single"/>
          <w:rtl/>
        </w:rPr>
        <w:t>אשכחיה דהוה חפר וקא קאיץ שרשיו וכו' אמרי ליה מכולהו</w:t>
      </w:r>
      <w:r w:rsidRPr="00E219B1">
        <w:rPr>
          <w:rStyle w:val="ac"/>
          <w:rFonts w:ascii="Narkisim" w:hAnsi="Narkisim"/>
          <w:u w:val="single"/>
          <w:rtl/>
        </w:rPr>
        <w:footnoteReference w:id="726"/>
      </w:r>
      <w:r w:rsidRPr="00E219B1">
        <w:rPr>
          <w:rFonts w:ascii="Narkisim" w:hAnsi="Narkisim"/>
          <w:u w:val="single"/>
          <w:rtl/>
        </w:rPr>
        <w:t xml:space="preserve"> וכו'</w:t>
      </w:r>
      <w:r w:rsidRPr="00E219B1">
        <w:rPr>
          <w:rFonts w:ascii="Narkisim" w:hAnsi="Narkisim"/>
          <w:rtl/>
        </w:rPr>
        <w:t>. משמע ב</w:t>
      </w:r>
      <w:r w:rsidRPr="00E219B1">
        <w:rPr>
          <w:rFonts w:ascii="Narkisim" w:hAnsi="Narkisim"/>
          <w:b/>
          <w:bCs/>
          <w:rtl/>
        </w:rPr>
        <w:t>רש"י</w:t>
      </w:r>
      <w:r w:rsidRPr="00E219B1">
        <w:rPr>
          <w:rFonts w:ascii="Narkisim" w:hAnsi="Narkisim"/>
          <w:rtl/>
        </w:rPr>
        <w:t xml:space="preserve"> (בע"ב) דהנידון האם רשאי למנוע ממנו יניקת שדיהו, כיון דהחזיק. ולדעת </w:t>
      </w:r>
      <w:r w:rsidRPr="00E219B1">
        <w:rPr>
          <w:rFonts w:ascii="Narkisim" w:hAnsi="Narkisim"/>
          <w:b/>
          <w:bCs/>
          <w:rtl/>
        </w:rPr>
        <w:t>ר"ת</w:t>
      </w:r>
      <w:r w:rsidRPr="00E219B1">
        <w:rPr>
          <w:rFonts w:ascii="Narkisim" w:hAnsi="Narkisim"/>
          <w:rtl/>
        </w:rPr>
        <w:t xml:space="preserve"> (בתוס' בע"ב) הנידון של מי השרשים. [שהיה תופסם ונוטלם לעצמו].</w:t>
      </w:r>
    </w:p>
    <w:p w14:paraId="7B6D1663" w14:textId="77777777" w:rsidR="00607E6A" w:rsidRPr="00E219B1" w:rsidRDefault="00000000" w:rsidP="00E219B1">
      <w:pPr>
        <w:pStyle w:val="a8"/>
        <w:bidi/>
        <w:rPr>
          <w:rFonts w:ascii="Narkisim" w:hAnsi="Narkisim"/>
        </w:rPr>
      </w:pPr>
      <w:r w:rsidRPr="00E219B1">
        <w:rPr>
          <w:rFonts w:ascii="Narkisim" w:hAnsi="Narkisim"/>
          <w:rtl/>
        </w:rPr>
        <w:t xml:space="preserve">והשיטמ"ק מביא </w:t>
      </w:r>
      <w:r w:rsidRPr="00E219B1">
        <w:rPr>
          <w:rFonts w:ascii="Narkisim" w:hAnsi="Narkisim"/>
          <w:b/>
          <w:bCs/>
          <w:rtl/>
        </w:rPr>
        <w:t>גליון תוס'</w:t>
      </w:r>
      <w:r w:rsidRPr="00E219B1">
        <w:rPr>
          <w:rFonts w:ascii="Narkisim" w:hAnsi="Narkisim"/>
          <w:rtl/>
        </w:rPr>
        <w:t xml:space="preserve"> בשם </w:t>
      </w:r>
      <w:r w:rsidRPr="00E219B1">
        <w:rPr>
          <w:rFonts w:ascii="Narkisim" w:hAnsi="Narkisim"/>
          <w:b/>
          <w:bCs/>
          <w:rtl/>
        </w:rPr>
        <w:t>מהר"ם</w:t>
      </w:r>
      <w:r w:rsidRPr="00E219B1">
        <w:rPr>
          <w:rFonts w:ascii="Narkisim" w:hAnsi="Narkisim"/>
          <w:rtl/>
        </w:rPr>
        <w:t xml:space="preserve"> דאמרי' ליה מכולהו היינו מכל המשניות דרשאי לסמוך לצד שדה חבירו. ולא יכילי, שדחה דאיירי בלקוח [כדחיית הגמ' יח. לרבא]</w:t>
      </w:r>
      <w:r w:rsidRPr="00E219B1">
        <w:rPr>
          <w:rStyle w:val="ac"/>
          <w:rFonts w:ascii="Narkisim" w:hAnsi="Narkisim"/>
          <w:rtl/>
        </w:rPr>
        <w:footnoteReference w:id="727"/>
      </w:r>
      <w:r w:rsidRPr="00E219B1">
        <w:rPr>
          <w:rFonts w:ascii="Narkisim" w:hAnsi="Narkisim"/>
          <w:rtl/>
        </w:rPr>
        <w:t>. וה</w:t>
      </w:r>
      <w:r w:rsidRPr="00E219B1">
        <w:rPr>
          <w:rFonts w:ascii="Narkisim" w:hAnsi="Narkisim"/>
          <w:b/>
          <w:bCs/>
          <w:rtl/>
        </w:rPr>
        <w:t>גליון</w:t>
      </w:r>
      <w:r w:rsidRPr="00E219B1">
        <w:rPr>
          <w:rFonts w:ascii="Narkisim" w:hAnsi="Narkisim"/>
          <w:rtl/>
        </w:rPr>
        <w:t xml:space="preserve"> הק' דבין לאביי ובין לרבא רשאי </w:t>
      </w:r>
      <w:r w:rsidRPr="00E219B1">
        <w:rPr>
          <w:rFonts w:ascii="Narkisim" w:hAnsi="Narkisim"/>
          <w:rtl/>
        </w:rPr>
        <w:lastRenderedPageBreak/>
        <w:t>לקוץ, אפי' בלקוח</w:t>
      </w:r>
      <w:r w:rsidRPr="00E219B1">
        <w:rPr>
          <w:rStyle w:val="ac"/>
          <w:rFonts w:ascii="Narkisim" w:hAnsi="Narkisim"/>
          <w:rtl/>
        </w:rPr>
        <w:footnoteReference w:id="728"/>
      </w:r>
      <w:r w:rsidRPr="00E219B1">
        <w:rPr>
          <w:rFonts w:ascii="Narkisim" w:hAnsi="Narkisim"/>
          <w:rtl/>
        </w:rPr>
        <w:t>. ועוד דרב פפא (לעיל יח.) הוא דאוקי מתני' בלקוח.</w:t>
      </w:r>
    </w:p>
    <w:p w14:paraId="2300D644" w14:textId="77777777" w:rsidR="00607E6A" w:rsidRPr="00E219B1" w:rsidRDefault="00000000" w:rsidP="00E219B1">
      <w:pPr>
        <w:pStyle w:val="3"/>
        <w:bidi/>
        <w:rPr>
          <w:rFonts w:ascii="Narkisim" w:hAnsi="Narkisim"/>
        </w:rPr>
      </w:pPr>
      <w:r w:rsidRPr="00E219B1">
        <w:rPr>
          <w:rFonts w:ascii="Narkisim" w:hAnsi="Narkisim"/>
          <w:rtl/>
        </w:rPr>
        <w:t>דף כו:</w:t>
      </w:r>
    </w:p>
    <w:p w14:paraId="7228C3BE" w14:textId="77777777" w:rsidR="00607E6A" w:rsidRPr="00E219B1" w:rsidRDefault="00000000" w:rsidP="00E219B1">
      <w:pPr>
        <w:bidi/>
        <w:rPr>
          <w:rFonts w:ascii="Narkisim" w:hAnsi="Narkisim" w:cs="Narkisim"/>
        </w:rPr>
      </w:pPr>
      <w:r w:rsidRPr="00E219B1">
        <w:rPr>
          <w:rFonts w:ascii="Narkisim" w:hAnsi="Narkisim" w:cs="Narkisim"/>
          <w:u w:val="single"/>
          <w:rtl/>
        </w:rPr>
        <w:t>הא דאמר רב יהודה מיצר שהחזיקו בו רבים וכו'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אנא נמי הא אחזיקי ליה. ו</w:t>
      </w:r>
      <w:r w:rsidRPr="00E219B1">
        <w:rPr>
          <w:rFonts w:ascii="Narkisim" w:hAnsi="Narkisim" w:cs="Narkisim"/>
          <w:b/>
          <w:bCs/>
          <w:rtl/>
        </w:rPr>
        <w:t>תוס</w:t>
      </w:r>
      <w:r w:rsidRPr="00E219B1">
        <w:rPr>
          <w:rFonts w:ascii="Narkisim" w:hAnsi="Narkisim" w:cs="Narkisim"/>
          <w:rtl/>
        </w:rPr>
        <w:t>' ושא"ר הק' דרבים שאני. ודוקא החזיקו רבים, אבל החזיק יחיד לעבור במיצר שלו יכול לסלקו</w:t>
      </w:r>
      <w:r w:rsidRPr="00E219B1">
        <w:rPr>
          <w:rStyle w:val="ac"/>
          <w:rFonts w:ascii="Narkisim" w:hAnsi="Narkisim" w:cs="Narkisim"/>
          <w:rtl/>
        </w:rPr>
        <w:footnoteReference w:id="729"/>
      </w:r>
      <w:r w:rsidRPr="00E219B1">
        <w:rPr>
          <w:rFonts w:ascii="Narkisim" w:hAnsi="Narkisim" w:cs="Narkisim"/>
          <w:rtl/>
        </w:rPr>
        <w:t>. ו</w:t>
      </w:r>
      <w:r w:rsidRPr="00E219B1">
        <w:rPr>
          <w:rFonts w:ascii="Narkisim" w:hAnsi="Narkisim" w:cs="Narkisim"/>
          <w:b/>
          <w:bCs/>
          <w:rtl/>
        </w:rPr>
        <w:t>ר"ת</w:t>
      </w:r>
      <w:r w:rsidRPr="00E219B1">
        <w:rPr>
          <w:rFonts w:ascii="Narkisim" w:hAnsi="Narkisim" w:cs="Narkisim"/>
          <w:rtl/>
        </w:rPr>
        <w:t xml:space="preserve"> פי' דיהני חזקתו לענין שהשרים יהיו שלו. וצ"ב. </w:t>
      </w:r>
      <w:r w:rsidRPr="00E219B1">
        <w:rPr>
          <w:rFonts w:ascii="Narkisim" w:hAnsi="Narkisim" w:cs="Narkisim"/>
          <w:szCs w:val="20"/>
          <w:rtl/>
        </w:rPr>
        <w:t>ויש שפי' דנהי דיכול למחות ביחיד מכאן ולהבא שלא יעבור ברשותו. מ"מ מה שעבר כבר נחשב ברשות [ובזה אין חילוק בין רבים ליחיד]. ומש"ה נחשב שהשרשים ינקו ברשות, והוה שלו</w:t>
      </w:r>
      <w:r w:rsidRPr="00E219B1">
        <w:rPr>
          <w:rFonts w:ascii="Narkisim" w:hAnsi="Narkisim" w:cs="Narkisim"/>
          <w:rtl/>
        </w:rPr>
        <w:t>.</w:t>
      </w:r>
    </w:p>
    <w:p w14:paraId="20EA5672" w14:textId="77777777" w:rsidR="00607E6A" w:rsidRPr="00E219B1" w:rsidRDefault="00000000" w:rsidP="00E219B1">
      <w:pPr>
        <w:bidi/>
        <w:rPr>
          <w:rFonts w:ascii="Narkisim" w:hAnsi="Narkisim" w:cs="Narkisim"/>
        </w:rPr>
      </w:pPr>
      <w:r w:rsidRPr="00E219B1">
        <w:rPr>
          <w:rFonts w:ascii="Narkisim" w:hAnsi="Narkisim" w:cs="Narkisim"/>
          <w:u w:val="single"/>
          <w:rtl/>
        </w:rPr>
        <w:t>כאן בתוך ט"ז כאן חוץ לט"ז וכו'.</w:t>
      </w:r>
      <w:r w:rsidRPr="00E219B1">
        <w:rPr>
          <w:rFonts w:ascii="Narkisim" w:hAnsi="Narkisim" w:cs="Narkisim"/>
          <w:rtl/>
        </w:rPr>
        <w:t xml:space="preserve"> תוס' העמידו ג' פי', דב</w:t>
      </w:r>
      <w:r w:rsidRPr="00E219B1">
        <w:rPr>
          <w:rFonts w:ascii="Narkisim" w:hAnsi="Narkisim" w:cs="Narkisim"/>
          <w:b/>
          <w:bCs/>
          <w:rtl/>
        </w:rPr>
        <w:t>רש"י</w:t>
      </w:r>
      <w:r w:rsidRPr="00E219B1">
        <w:rPr>
          <w:rFonts w:ascii="Narkisim" w:hAnsi="Narkisim" w:cs="Narkisim"/>
          <w:rtl/>
        </w:rPr>
        <w:t xml:space="preserve"> משמע דקאי איניקת האילן. דתוך ט"ז הוה עיקר יניקת האילן [וכדאי' בסוגיא בסמוך]. ולפ</w:t>
      </w:r>
      <w:r w:rsidRPr="00E219B1">
        <w:rPr>
          <w:rFonts w:ascii="Narkisim" w:hAnsi="Narkisim" w:cs="Narkisim"/>
          <w:b/>
          <w:bCs/>
          <w:rtl/>
        </w:rPr>
        <w:t>ר"ת</w:t>
      </w:r>
      <w:r w:rsidRPr="00E219B1">
        <w:rPr>
          <w:rFonts w:ascii="Narkisim" w:hAnsi="Narkisim" w:cs="Narkisim"/>
          <w:rtl/>
        </w:rPr>
        <w:t xml:space="preserve"> הנידון על בעלות השרשים, דתוך ט"ז העצים של בעל האילן. ופ</w:t>
      </w:r>
      <w:r w:rsidRPr="00E219B1">
        <w:rPr>
          <w:rFonts w:ascii="Narkisim" w:hAnsi="Narkisim" w:cs="Narkisim"/>
          <w:b/>
          <w:bCs/>
          <w:rtl/>
        </w:rPr>
        <w:t>ר"ח</w:t>
      </w:r>
      <w:r w:rsidRPr="00E219B1">
        <w:rPr>
          <w:rFonts w:ascii="Narkisim" w:hAnsi="Narkisim" w:cs="Narkisim"/>
          <w:rtl/>
        </w:rPr>
        <w:t xml:space="preserve"> דאיירי במקום שהחזיקו רבים, ובזה אמר רב הונא בדר"י דחוץ לט"ז אמות רשאי לחפור [שיש לרה"ר רווחא].</w:t>
      </w:r>
    </w:p>
    <w:p w14:paraId="59032828"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ראב"ד</w:t>
      </w:r>
      <w:r w:rsidRPr="00E219B1">
        <w:rPr>
          <w:rFonts w:ascii="Narkisim" w:hAnsi="Narkisim"/>
          <w:rtl/>
        </w:rPr>
        <w:t xml:space="preserve"> (בשיטמ"ק) פי' דהמיצר בין שדותיהם היה שביל של כרמים. וע"י שחפר [ברשותו] היה מתקלקל המיצר, ונופל העפר לבורו.</w:t>
      </w:r>
    </w:p>
    <w:p w14:paraId="69287114" w14:textId="77777777" w:rsidR="00607E6A" w:rsidRPr="00E219B1" w:rsidRDefault="00000000" w:rsidP="00E219B1">
      <w:pPr>
        <w:bidi/>
        <w:rPr>
          <w:rFonts w:ascii="Narkisim" w:hAnsi="Narkisim" w:cs="Narkisim"/>
        </w:rPr>
      </w:pPr>
      <w:r w:rsidRPr="00E219B1">
        <w:rPr>
          <w:rFonts w:ascii="Narkisim" w:hAnsi="Narkisim" w:cs="Narkisim"/>
          <w:u w:val="single"/>
          <w:rtl/>
        </w:rPr>
        <w:t>שם. כאן בתוך ט"ז</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תוך ט"ז יש לו חזקה, אבל חוץ לט"ז אמות ל"מ חזקה שהשרשים אינם יונקים חוץ לט"ז</w:t>
      </w:r>
      <w:r w:rsidRPr="00E219B1">
        <w:rPr>
          <w:rStyle w:val="ac"/>
          <w:rFonts w:ascii="Narkisim" w:hAnsi="Narkisim" w:cs="Narkisim"/>
          <w:rtl/>
        </w:rPr>
        <w:footnoteReference w:id="730"/>
      </w:r>
      <w:r w:rsidRPr="00E219B1">
        <w:rPr>
          <w:rFonts w:ascii="Narkisim" w:hAnsi="Narkisim" w:cs="Narkisim"/>
          <w:rtl/>
        </w:rPr>
        <w:t>. וה</w:t>
      </w:r>
      <w:r w:rsidRPr="00E219B1">
        <w:rPr>
          <w:rFonts w:ascii="Narkisim" w:hAnsi="Narkisim" w:cs="Narkisim"/>
          <w:b/>
          <w:bCs/>
          <w:rtl/>
        </w:rPr>
        <w:t>ר"י מגאש</w:t>
      </w:r>
      <w:r w:rsidRPr="00E219B1">
        <w:rPr>
          <w:rFonts w:ascii="Narkisim" w:hAnsi="Narkisim" w:cs="Narkisim"/>
          <w:rtl/>
        </w:rPr>
        <w:t xml:space="preserve"> (בשיטמ"ק) כת' דאינו רשאי לחפור בור תוך ט"ז אמות, שמפסיד שרשי האילן, וע"מ כן תיחם יהושע את הארץ </w:t>
      </w:r>
      <w:r w:rsidRPr="00E219B1">
        <w:rPr>
          <w:rFonts w:ascii="Narkisim" w:hAnsi="Narkisim" w:cs="Narkisim"/>
          <w:sz w:val="20"/>
          <w:szCs w:val="20"/>
          <w:rtl/>
        </w:rPr>
        <w:t>[ע"פ הגמ' כז:</w:t>
      </w:r>
      <w:r w:rsidRPr="00E219B1">
        <w:rPr>
          <w:rStyle w:val="ac"/>
          <w:rFonts w:ascii="Narkisim" w:hAnsi="Narkisim" w:cs="Narkisim"/>
          <w:sz w:val="20"/>
          <w:szCs w:val="20"/>
          <w:rtl/>
        </w:rPr>
        <w:footnoteReference w:id="731"/>
      </w:r>
      <w:r w:rsidRPr="00E219B1">
        <w:rPr>
          <w:rFonts w:ascii="Narkisim" w:hAnsi="Narkisim" w:cs="Narkisim"/>
          <w:sz w:val="20"/>
          <w:szCs w:val="20"/>
          <w:rtl/>
        </w:rPr>
        <w:t xml:space="preserve">]. </w:t>
      </w:r>
      <w:r w:rsidRPr="00E219B1">
        <w:rPr>
          <w:rFonts w:ascii="Narkisim" w:hAnsi="Narkisim" w:cs="Narkisim"/>
          <w:rtl/>
        </w:rPr>
        <w:t>ועד"ז כ' ה</w:t>
      </w:r>
      <w:r w:rsidRPr="00E219B1">
        <w:rPr>
          <w:rFonts w:ascii="Narkisim" w:hAnsi="Narkisim" w:cs="Narkisim"/>
          <w:b/>
          <w:bCs/>
          <w:rtl/>
        </w:rPr>
        <w:t>תוס' רי"ד</w:t>
      </w:r>
      <w:r w:rsidRPr="00E219B1">
        <w:rPr>
          <w:rFonts w:ascii="Narkisim" w:hAnsi="Narkisim" w:cs="Narkisim"/>
          <w:rtl/>
        </w:rPr>
        <w:t xml:space="preserve"> דמכחיש את האילן. וכ"ד הבעה"מ.</w:t>
      </w:r>
    </w:p>
    <w:p w14:paraId="4F86F158"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הק' דתנן שרשים יוצאין מעמיק ג' טפחים, וזה ודאי הוה אף תוך ט"ז אמות. שלא עלתה על דעת שיהא זה מפסיד שדהו שלא יוכל לזרעו. וע"ז תנן היה חופר בורות קוצץ ויורד, דקאי באותו אופן שיוצאין שרשים</w:t>
      </w:r>
      <w:r w:rsidRPr="00E219B1">
        <w:rPr>
          <w:rStyle w:val="ac"/>
          <w:rFonts w:ascii="Narkisim" w:hAnsi="Narkisim"/>
          <w:rtl/>
        </w:rPr>
        <w:footnoteReference w:id="732"/>
      </w:r>
      <w:r w:rsidRPr="00E219B1">
        <w:rPr>
          <w:rFonts w:ascii="Narkisim" w:hAnsi="Narkisim"/>
          <w:rtl/>
        </w:rPr>
        <w:t xml:space="preserve">. </w:t>
      </w:r>
      <w:r w:rsidRPr="00E219B1">
        <w:rPr>
          <w:rFonts w:ascii="Narkisim" w:hAnsi="Narkisim"/>
          <w:szCs w:val="20"/>
          <w:rtl/>
        </w:rPr>
        <w:t>והוכיח כפר"ח דאיירי שהחזיקו רבים במיצר, וחוץ לט"ז אמות שרי</w:t>
      </w:r>
      <w:r w:rsidRPr="00E219B1">
        <w:rPr>
          <w:rFonts w:ascii="Narkisim" w:hAnsi="Narkisim"/>
          <w:rtl/>
        </w:rPr>
        <w:t>.</w:t>
      </w:r>
    </w:p>
    <w:p w14:paraId="06E59816" w14:textId="77777777" w:rsidR="00607E6A" w:rsidRPr="00E219B1" w:rsidRDefault="00000000" w:rsidP="00E219B1">
      <w:pPr>
        <w:pStyle w:val="a7"/>
        <w:bidi/>
        <w:rPr>
          <w:rFonts w:ascii="Narkisim" w:hAnsi="Narkisim"/>
        </w:rPr>
      </w:pPr>
      <w:r w:rsidRPr="00E219B1">
        <w:rPr>
          <w:rFonts w:ascii="Narkisim" w:hAnsi="Narkisim"/>
          <w:rtl/>
        </w:rPr>
        <w:t>וכ"כ ה</w:t>
      </w:r>
      <w:r w:rsidRPr="00E219B1">
        <w:rPr>
          <w:rFonts w:ascii="Narkisim" w:hAnsi="Narkisim"/>
          <w:b/>
          <w:bCs/>
          <w:rtl/>
        </w:rPr>
        <w:t>מלחמות</w:t>
      </w:r>
      <w:r w:rsidRPr="00E219B1">
        <w:rPr>
          <w:rStyle w:val="ac"/>
          <w:rFonts w:ascii="Narkisim" w:hAnsi="Narkisim"/>
          <w:rtl/>
        </w:rPr>
        <w:footnoteReference w:id="733"/>
      </w:r>
      <w:r w:rsidRPr="00E219B1">
        <w:rPr>
          <w:rFonts w:ascii="Narkisim" w:hAnsi="Narkisim"/>
          <w:rtl/>
        </w:rPr>
        <w:t xml:space="preserve"> דרשאי לקוץ השרשים שנכנסין לשדהו שלא ברשות, וכי קנו את מקומן. דאין לנו בכל הפרק ניזק שלא ירחיק המזיק מתוך שלו</w:t>
      </w:r>
      <w:r w:rsidRPr="00E219B1">
        <w:rPr>
          <w:rStyle w:val="ac"/>
          <w:rFonts w:ascii="Narkisim" w:hAnsi="Narkisim"/>
          <w:rtl/>
        </w:rPr>
        <w:footnoteReference w:id="734"/>
      </w:r>
      <w:r w:rsidRPr="00E219B1">
        <w:rPr>
          <w:rFonts w:ascii="Narkisim" w:hAnsi="Narkisim"/>
          <w:rtl/>
        </w:rPr>
        <w:t>. ומה בין אילן הסמוך, שקוצץ מלא המרדע ע"ג מחרישתו וכנגד המשקולות, וכ"ש דזה קוצץ דרך חרישתו.</w:t>
      </w:r>
    </w:p>
    <w:p w14:paraId="310832AC" w14:textId="77777777" w:rsidR="00607E6A" w:rsidRPr="00E219B1" w:rsidRDefault="00000000" w:rsidP="00E219B1">
      <w:pPr>
        <w:pStyle w:val="aa"/>
        <w:bidi/>
        <w:rPr>
          <w:rFonts w:ascii="Narkisim" w:hAnsi="Narkisim"/>
        </w:rPr>
      </w:pPr>
      <w:r w:rsidRPr="00E219B1">
        <w:rPr>
          <w:rFonts w:ascii="Narkisim" w:hAnsi="Narkisim"/>
          <w:u w:val="single"/>
          <w:rtl/>
        </w:rPr>
        <w:t>תוד"ה עד</w:t>
      </w:r>
      <w:r w:rsidRPr="00E219B1">
        <w:rPr>
          <w:rFonts w:ascii="Narkisim" w:hAnsi="Narkisim"/>
          <w:rtl/>
        </w:rPr>
        <w:t>. תימה מאי מייתי מרב יהודה דרבים שאני, דאל"ה קש' מתני'. [אך למסקנא ניחא דהוה חוץ לט"ז אמות]. [וע' מש"כ לעיל].</w:t>
      </w:r>
    </w:p>
    <w:p w14:paraId="228CD08B" w14:textId="77777777" w:rsidR="00607E6A" w:rsidRPr="00E219B1" w:rsidRDefault="00000000" w:rsidP="00E219B1">
      <w:pPr>
        <w:bidi/>
        <w:rPr>
          <w:rFonts w:ascii="Narkisim" w:hAnsi="Narkisim" w:cs="Narkisim"/>
        </w:rPr>
      </w:pPr>
      <w:r w:rsidRPr="00E219B1">
        <w:rPr>
          <w:rFonts w:ascii="Narkisim" w:hAnsi="Narkisim" w:cs="Narkisim"/>
          <w:u w:val="single"/>
          <w:rtl/>
        </w:rPr>
        <w:t>בא"ד אבל חוץ לט"ז מותר לקלקלו וכו' אבל אי איכא רווחא ט"ז אמות מודה ר' יוחנן וכו'</w:t>
      </w:r>
      <w:r w:rsidRPr="00E219B1">
        <w:rPr>
          <w:rFonts w:ascii="Narkisim" w:hAnsi="Narkisim" w:cs="Narkisim"/>
          <w:rtl/>
        </w:rPr>
        <w:t>. והמח' להחזיר כתלים היינו כשמניח רווחא, ואין בו ט"ז אמות. ועוד כת' ה</w:t>
      </w:r>
      <w:r w:rsidRPr="00E219B1">
        <w:rPr>
          <w:rFonts w:ascii="Narkisim" w:hAnsi="Narkisim" w:cs="Narkisim"/>
          <w:b/>
          <w:bCs/>
          <w:rtl/>
        </w:rPr>
        <w:t>ראשונים</w:t>
      </w:r>
      <w:r w:rsidRPr="00E219B1">
        <w:rPr>
          <w:rFonts w:ascii="Narkisim" w:hAnsi="Narkisim" w:cs="Narkisim"/>
          <w:rtl/>
        </w:rPr>
        <w:t xml:space="preserve"> די"ל דסוגיין ס"ל כר"ל, דסגי רווחא ט"ז אמות. ודלא כר' יוחנן דלעולם אסור לקלקל.</w:t>
      </w:r>
    </w:p>
    <w:p w14:paraId="0F293918" w14:textId="77777777" w:rsidR="00607E6A" w:rsidRPr="00E219B1" w:rsidRDefault="00000000" w:rsidP="00E219B1">
      <w:pPr>
        <w:pStyle w:val="a7"/>
        <w:bidi/>
        <w:rPr>
          <w:rFonts w:ascii="Narkisim" w:hAnsi="Narkisim"/>
        </w:rPr>
      </w:pPr>
      <w:r w:rsidRPr="00E219B1">
        <w:rPr>
          <w:rFonts w:ascii="Narkisim" w:hAnsi="Narkisim"/>
          <w:rtl/>
        </w:rPr>
        <w:t>ועוד כת' ה</w:t>
      </w:r>
      <w:r w:rsidRPr="00E219B1">
        <w:rPr>
          <w:rFonts w:ascii="Narkisim" w:hAnsi="Narkisim"/>
          <w:b/>
          <w:bCs/>
          <w:rtl/>
        </w:rPr>
        <w:t>מלחמות</w:t>
      </w:r>
      <w:r w:rsidRPr="00E219B1">
        <w:rPr>
          <w:rFonts w:ascii="Narkisim" w:hAnsi="Narkisim"/>
          <w:rtl/>
        </w:rPr>
        <w:t xml:space="preserve"> דאף לר' יוחנן דאינו רשאי להחזיר כתלים אינו רשאי דנושאי משא צריכים שיהא מקום פנוי, כשיש בני אדם יתירים בדרך יפנו לשם עד שיעברו הרבים. אבל רשאי לחפור בור, דאינו מונע מלהפנות לשם. וה"נ היה בונה גדר בנין לבור שלא יהא בו </w:t>
      </w:r>
      <w:r w:rsidRPr="00E219B1">
        <w:rPr>
          <w:rFonts w:ascii="Narkisim" w:hAnsi="Narkisim"/>
          <w:rtl/>
        </w:rPr>
        <w:lastRenderedPageBreak/>
        <w:t>משום נזיקין</w:t>
      </w:r>
      <w:r w:rsidRPr="00E219B1">
        <w:rPr>
          <w:rStyle w:val="ac"/>
          <w:rFonts w:ascii="Narkisim" w:hAnsi="Narkisim"/>
          <w:rtl/>
        </w:rPr>
        <w:footnoteReference w:id="735"/>
      </w:r>
      <w:r w:rsidRPr="00E219B1">
        <w:rPr>
          <w:rFonts w:ascii="Narkisim" w:hAnsi="Narkisim"/>
          <w:rtl/>
        </w:rPr>
        <w:t xml:space="preserve">. </w:t>
      </w:r>
      <w:r w:rsidRPr="00E219B1">
        <w:rPr>
          <w:rFonts w:ascii="Narkisim" w:hAnsi="Narkisim"/>
          <w:szCs w:val="20"/>
          <w:rtl/>
        </w:rPr>
        <w:t>[ולכאורה מבואר דאף דמיצר שהחזיקו רבים, משועבד לצורך הרבים, מ"מ בינתיים הוא בעלים יחיד ע"ז]</w:t>
      </w:r>
      <w:r w:rsidRPr="00E219B1">
        <w:rPr>
          <w:rFonts w:ascii="Narkisim" w:hAnsi="Narkisim"/>
          <w:rtl/>
        </w:rPr>
        <w:t>.</w:t>
      </w:r>
    </w:p>
    <w:p w14:paraId="3B8003F8" w14:textId="77777777" w:rsidR="00607E6A" w:rsidRPr="00E219B1" w:rsidRDefault="00000000" w:rsidP="00E219B1">
      <w:pPr>
        <w:bidi/>
        <w:rPr>
          <w:rFonts w:ascii="Narkisim" w:hAnsi="Narkisim" w:cs="Narkisim"/>
        </w:rPr>
      </w:pPr>
      <w:r w:rsidRPr="00E219B1">
        <w:rPr>
          <w:rFonts w:ascii="Narkisim" w:hAnsi="Narkisim" w:cs="Narkisim"/>
          <w:u w:val="single"/>
          <w:rtl/>
        </w:rPr>
        <w:t>עצים של מי וכו'.</w:t>
      </w:r>
      <w:r w:rsidRPr="00E219B1">
        <w:rPr>
          <w:rFonts w:ascii="Narkisim" w:hAnsi="Narkisim" w:cs="Narkisim"/>
          <w:rtl/>
        </w:rPr>
        <w:t xml:space="preserve"> בתר אילן אזלינן או בתר קרקע. ה</w:t>
      </w:r>
      <w:r w:rsidRPr="00E219B1">
        <w:rPr>
          <w:rFonts w:ascii="Narkisim" w:hAnsi="Narkisim" w:cs="Narkisim"/>
          <w:b/>
          <w:bCs/>
          <w:rtl/>
        </w:rPr>
        <w:t>תוס' רי"ד</w:t>
      </w:r>
      <w:r w:rsidRPr="00E219B1">
        <w:rPr>
          <w:rFonts w:ascii="Narkisim" w:hAnsi="Narkisim" w:cs="Narkisim"/>
          <w:rtl/>
        </w:rPr>
        <w:t xml:space="preserve"> ביאר את הספק מי אמרי' דהוה של בעל האילן שהרי מיניה קאתי, או דילמא השרשים דחוץ לט"ז אמות</w:t>
      </w:r>
      <w:r w:rsidRPr="00E219B1">
        <w:rPr>
          <w:rStyle w:val="ac"/>
          <w:rFonts w:ascii="Narkisim" w:hAnsi="Narkisim" w:cs="Narkisim"/>
          <w:rtl/>
        </w:rPr>
        <w:footnoteReference w:id="736"/>
      </w:r>
      <w:r w:rsidRPr="00E219B1">
        <w:rPr>
          <w:rFonts w:ascii="Narkisim" w:hAnsi="Narkisim" w:cs="Narkisim"/>
          <w:rtl/>
        </w:rPr>
        <w:t xml:space="preserve"> לא ינקי מהאילן ובטלי אגב ארעא.</w:t>
      </w:r>
    </w:p>
    <w:p w14:paraId="3925080D" w14:textId="77777777" w:rsidR="00607E6A" w:rsidRPr="00E219B1" w:rsidRDefault="00000000" w:rsidP="00E219B1">
      <w:pPr>
        <w:pStyle w:val="a8"/>
        <w:bidi/>
        <w:rPr>
          <w:rFonts w:ascii="Narkisim" w:hAnsi="Narkisim"/>
        </w:rPr>
      </w:pPr>
      <w:r w:rsidRPr="00E219B1">
        <w:rPr>
          <w:rFonts w:ascii="Narkisim" w:hAnsi="Narkisim"/>
          <w:rtl/>
        </w:rPr>
        <w:t>ולכאורה נידון הגמ' כיון דיש כאן ב' גורמים בגדילת השרשים, והנידון איזה עיקרי</w:t>
      </w:r>
      <w:r w:rsidRPr="00E219B1">
        <w:rPr>
          <w:rStyle w:val="ac"/>
          <w:rFonts w:ascii="Narkisim" w:hAnsi="Narkisim"/>
          <w:rtl/>
        </w:rPr>
        <w:footnoteReference w:id="737"/>
      </w:r>
      <w:r w:rsidRPr="00E219B1">
        <w:rPr>
          <w:rFonts w:ascii="Narkisim" w:hAnsi="Narkisim"/>
          <w:rtl/>
        </w:rPr>
        <w:t>. וה</w:t>
      </w:r>
      <w:r w:rsidRPr="00E219B1">
        <w:rPr>
          <w:rFonts w:ascii="Narkisim" w:hAnsi="Narkisim"/>
          <w:b/>
          <w:bCs/>
          <w:rtl/>
        </w:rPr>
        <w:t>אחרונים</w:t>
      </w:r>
      <w:r w:rsidRPr="00E219B1">
        <w:rPr>
          <w:rFonts w:ascii="Narkisim" w:hAnsi="Narkisim"/>
          <w:rtl/>
        </w:rPr>
        <w:t xml:space="preserve"> הביאו דבעלמא הנוטע בשדה חבירו, הכל של בעל השדה. ואילו הנוטע בשדה הפקר, מבואר ב</w:t>
      </w:r>
      <w:r w:rsidRPr="00E219B1">
        <w:rPr>
          <w:rFonts w:ascii="Narkisim" w:hAnsi="Narkisim"/>
          <w:b/>
          <w:bCs/>
          <w:rtl/>
        </w:rPr>
        <w:t>ירושלמי</w:t>
      </w:r>
      <w:r w:rsidRPr="00E219B1">
        <w:rPr>
          <w:rFonts w:ascii="Narkisim" w:hAnsi="Narkisim"/>
          <w:rtl/>
        </w:rPr>
        <w:t xml:space="preserve"> (מעשרות א, הו' בגר"ח מלוה כא) דשייך לבעל הזרעים</w:t>
      </w:r>
      <w:r w:rsidRPr="00E219B1">
        <w:rPr>
          <w:rStyle w:val="ac"/>
          <w:rFonts w:ascii="Narkisim" w:hAnsi="Narkisim"/>
          <w:rtl/>
        </w:rPr>
        <w:footnoteReference w:id="738"/>
      </w:r>
      <w:r w:rsidRPr="00E219B1">
        <w:rPr>
          <w:rFonts w:ascii="Narkisim" w:hAnsi="Narkisim"/>
          <w:rtl/>
        </w:rPr>
        <w:t>. אך י"ל דהכא נחשב דהאילן עומד בשדה שלו וברשות</w:t>
      </w:r>
      <w:r w:rsidRPr="00E219B1">
        <w:rPr>
          <w:rStyle w:val="ac"/>
          <w:rFonts w:ascii="Narkisim" w:hAnsi="Narkisim"/>
          <w:rtl/>
        </w:rPr>
        <w:footnoteReference w:id="739"/>
      </w:r>
      <w:r w:rsidRPr="00E219B1">
        <w:rPr>
          <w:rFonts w:ascii="Narkisim" w:hAnsi="Narkisim"/>
          <w:rtl/>
        </w:rPr>
        <w:t>.</w:t>
      </w:r>
    </w:p>
    <w:p w14:paraId="5CB2B516" w14:textId="77777777" w:rsidR="00607E6A" w:rsidRPr="00E219B1" w:rsidRDefault="00000000" w:rsidP="00E219B1">
      <w:pPr>
        <w:pStyle w:val="aa"/>
        <w:bidi/>
        <w:rPr>
          <w:rFonts w:ascii="Narkisim" w:hAnsi="Narkisim"/>
        </w:rPr>
      </w:pPr>
      <w:r w:rsidRPr="00E219B1">
        <w:rPr>
          <w:rFonts w:ascii="Narkisim" w:hAnsi="Narkisim"/>
          <w:u w:val="single"/>
          <w:rtl/>
        </w:rPr>
        <w:t>שרשי האילן של הדיוט הבאין בשל הקדש וכו' אי אמרת בתר אילן וכו'.</w:t>
      </w:r>
      <w:r w:rsidRPr="00E219B1">
        <w:rPr>
          <w:rFonts w:ascii="Narkisim" w:hAnsi="Narkisim"/>
          <w:rtl/>
        </w:rPr>
        <w:t xml:space="preserve"> מבואר דדין מעילה בשרשים תליא בדין לגבי בעלות הממונות. וה</w:t>
      </w:r>
      <w:r w:rsidRPr="00E219B1">
        <w:rPr>
          <w:rFonts w:ascii="Narkisim" w:hAnsi="Narkisim"/>
          <w:b/>
          <w:bCs/>
          <w:rtl/>
        </w:rPr>
        <w:t>אחרונים</w:t>
      </w:r>
      <w:r w:rsidRPr="00E219B1">
        <w:rPr>
          <w:rFonts w:ascii="Narkisim" w:hAnsi="Narkisim"/>
          <w:rtl/>
        </w:rPr>
        <w:t xml:space="preserve"> (מנחת ברוך כט ו) הקשו אמאי לא אמרי' דאיסור מעילה דהקדש תלי במח' דזה וזה גורם (ע' פסחים כז)</w:t>
      </w:r>
      <w:r w:rsidRPr="00E219B1">
        <w:rPr>
          <w:rStyle w:val="ac"/>
          <w:rFonts w:ascii="Narkisim" w:hAnsi="Narkisim"/>
          <w:rtl/>
        </w:rPr>
        <w:footnoteReference w:id="740"/>
      </w:r>
      <w:r w:rsidRPr="00E219B1">
        <w:rPr>
          <w:rFonts w:ascii="Narkisim" w:hAnsi="Narkisim"/>
          <w:rtl/>
        </w:rPr>
        <w:t>. וה</w:t>
      </w:r>
      <w:r w:rsidRPr="00E219B1">
        <w:rPr>
          <w:rFonts w:ascii="Narkisim" w:hAnsi="Narkisim"/>
          <w:b/>
          <w:bCs/>
          <w:rtl/>
        </w:rPr>
        <w:t>קוב"ש</w:t>
      </w:r>
      <w:r w:rsidRPr="00E219B1">
        <w:rPr>
          <w:rFonts w:ascii="Narkisim" w:hAnsi="Narkisim"/>
          <w:rtl/>
        </w:rPr>
        <w:t xml:space="preserve"> (צה) הביא דמבואר דדין מעילה תלי בדין ממון</w:t>
      </w:r>
      <w:r w:rsidRPr="00E219B1">
        <w:rPr>
          <w:rStyle w:val="ac"/>
          <w:rFonts w:ascii="Narkisim" w:hAnsi="Narkisim"/>
          <w:rtl/>
        </w:rPr>
        <w:footnoteReference w:id="741"/>
      </w:r>
      <w:r w:rsidRPr="00E219B1">
        <w:rPr>
          <w:rFonts w:ascii="Narkisim" w:hAnsi="Narkisim"/>
          <w:rtl/>
        </w:rPr>
        <w:t>. וגדר ממון גבוה כדין ממון הדיוט</w:t>
      </w:r>
      <w:r w:rsidRPr="00E219B1">
        <w:rPr>
          <w:rStyle w:val="ac"/>
          <w:rFonts w:ascii="Narkisim" w:hAnsi="Narkisim"/>
          <w:rtl/>
        </w:rPr>
        <w:footnoteReference w:id="742"/>
      </w:r>
      <w:r w:rsidRPr="00E219B1">
        <w:rPr>
          <w:rFonts w:ascii="Narkisim" w:hAnsi="Narkisim"/>
          <w:rtl/>
        </w:rPr>
        <w:t>.</w:t>
      </w:r>
    </w:p>
    <w:p w14:paraId="4ED9E914" w14:textId="77777777" w:rsidR="00607E6A" w:rsidRPr="00E219B1" w:rsidRDefault="00000000" w:rsidP="00E219B1">
      <w:pPr>
        <w:bidi/>
        <w:rPr>
          <w:rFonts w:ascii="Narkisim" w:hAnsi="Narkisim" w:cs="Narkisim"/>
        </w:rPr>
      </w:pPr>
      <w:r w:rsidRPr="00E219B1">
        <w:rPr>
          <w:rFonts w:ascii="Narkisim" w:hAnsi="Narkisim" w:cs="Narkisim"/>
          <w:u w:val="single"/>
          <w:rtl/>
        </w:rPr>
        <w:t>בגידולין הבאין לאחר מכן עסקי'</w:t>
      </w:r>
      <w:r w:rsidRPr="00E219B1">
        <w:rPr>
          <w:rStyle w:val="ac"/>
          <w:rFonts w:ascii="Narkisim" w:hAnsi="Narkisim" w:cs="Narkisim"/>
          <w:u w:val="single"/>
          <w:rtl/>
        </w:rPr>
        <w:footnoteReference w:id="743"/>
      </w:r>
      <w:r w:rsidRPr="00E219B1">
        <w:rPr>
          <w:rFonts w:ascii="Narkisim" w:hAnsi="Narkisim" w:cs="Narkisim"/>
          <w:u w:val="single"/>
          <w:rtl/>
        </w:rPr>
        <w:t>, וקסבר אין מעילה בגידולין</w:t>
      </w:r>
      <w:r w:rsidRPr="00E219B1">
        <w:rPr>
          <w:rStyle w:val="ac"/>
          <w:rFonts w:ascii="Narkisim" w:hAnsi="Narkisim" w:cs="Narkisim"/>
          <w:rtl/>
        </w:rPr>
        <w:footnoteReference w:id="744"/>
      </w:r>
      <w:r w:rsidRPr="00E219B1">
        <w:rPr>
          <w:rFonts w:ascii="Narkisim" w:hAnsi="Narkisim" w:cs="Narkisim"/>
          <w:rtl/>
        </w:rPr>
        <w:t>. ה</w:t>
      </w:r>
      <w:r w:rsidRPr="00E219B1">
        <w:rPr>
          <w:rFonts w:ascii="Narkisim" w:hAnsi="Narkisim" w:cs="Narkisim"/>
          <w:b/>
          <w:bCs/>
          <w:rtl/>
        </w:rPr>
        <w:t>אחרונים</w:t>
      </w:r>
      <w:r w:rsidRPr="00E219B1">
        <w:rPr>
          <w:rFonts w:ascii="Narkisim" w:hAnsi="Narkisim" w:cs="Narkisim"/>
          <w:rtl/>
        </w:rPr>
        <w:t xml:space="preserve"> חקרו בגדר הא דאין מעילה בגידולין, האם הוה מיעוט ממעילה</w:t>
      </w:r>
      <w:r w:rsidRPr="00E219B1">
        <w:rPr>
          <w:rStyle w:val="ac"/>
          <w:rFonts w:ascii="Narkisim" w:hAnsi="Narkisim" w:cs="Narkisim"/>
          <w:rtl/>
        </w:rPr>
        <w:footnoteReference w:id="745"/>
      </w:r>
      <w:r w:rsidRPr="00E219B1">
        <w:rPr>
          <w:rFonts w:ascii="Narkisim" w:hAnsi="Narkisim" w:cs="Narkisim"/>
          <w:rtl/>
        </w:rPr>
        <w:t>, או דאינו ממון הקדש כלל. ובפשוטו הוה סברא דגידולין של הקדש הוה הקדש ממילא, אלא דאין בו מעילה [וכן נקטו ה</w:t>
      </w:r>
      <w:r w:rsidRPr="00E219B1">
        <w:rPr>
          <w:rFonts w:ascii="Narkisim" w:hAnsi="Narkisim" w:cs="Narkisim"/>
          <w:b/>
          <w:bCs/>
          <w:rtl/>
        </w:rPr>
        <w:t>דב"א</w:t>
      </w:r>
      <w:r w:rsidRPr="00E219B1">
        <w:rPr>
          <w:rFonts w:ascii="Narkisim" w:hAnsi="Narkisim" w:cs="Narkisim"/>
          <w:rtl/>
        </w:rPr>
        <w:t xml:space="preserve"> א כא טז בהג', ו</w:t>
      </w:r>
      <w:r w:rsidRPr="00E219B1">
        <w:rPr>
          <w:rFonts w:ascii="Narkisim" w:hAnsi="Narkisim" w:cs="Narkisim"/>
          <w:b/>
          <w:bCs/>
          <w:rtl/>
        </w:rPr>
        <w:t>קוב"ש</w:t>
      </w:r>
      <w:r w:rsidRPr="00E219B1">
        <w:rPr>
          <w:rFonts w:ascii="Narkisim" w:hAnsi="Narkisim" w:cs="Narkisim"/>
          <w:rtl/>
        </w:rPr>
        <w:t xml:space="preserve"> רחצ].</w:t>
      </w:r>
    </w:p>
    <w:p w14:paraId="18CF872C" w14:textId="77777777" w:rsidR="00607E6A" w:rsidRPr="00E219B1" w:rsidRDefault="00000000" w:rsidP="00E219B1">
      <w:pPr>
        <w:pStyle w:val="a8"/>
        <w:bidi/>
        <w:rPr>
          <w:rFonts w:ascii="Narkisim" w:hAnsi="Narkisim"/>
        </w:rPr>
      </w:pPr>
      <w:r w:rsidRPr="00E219B1">
        <w:rPr>
          <w:rFonts w:ascii="Narkisim" w:hAnsi="Narkisim"/>
          <w:rtl/>
        </w:rPr>
        <w:t>ועד"ז כ' ה</w:t>
      </w:r>
      <w:r w:rsidRPr="00E219B1">
        <w:rPr>
          <w:rFonts w:ascii="Narkisim" w:hAnsi="Narkisim"/>
          <w:b/>
          <w:bCs/>
          <w:rtl/>
        </w:rPr>
        <w:t>רמב"ן</w:t>
      </w:r>
      <w:r w:rsidRPr="00E219B1">
        <w:rPr>
          <w:rFonts w:ascii="Narkisim" w:hAnsi="Narkisim"/>
          <w:rtl/>
        </w:rPr>
        <w:t xml:space="preserve"> (לקמן עט.) דהא דאין חצר להקדש, אף אי נימא דנקנה להקדש</w:t>
      </w:r>
      <w:r w:rsidRPr="00E219B1">
        <w:rPr>
          <w:rStyle w:val="ac"/>
          <w:rFonts w:ascii="Narkisim" w:hAnsi="Narkisim"/>
          <w:rtl/>
        </w:rPr>
        <w:footnoteReference w:id="746"/>
      </w:r>
      <w:r w:rsidRPr="00E219B1">
        <w:rPr>
          <w:rFonts w:ascii="Narkisim" w:hAnsi="Narkisim"/>
          <w:rtl/>
        </w:rPr>
        <w:t xml:space="preserve"> אין מעילה בזכייתה. דלחיוב מעילה בעינן קדושת פה.</w:t>
      </w:r>
    </w:p>
    <w:p w14:paraId="6C8173D4" w14:textId="77777777" w:rsidR="00607E6A" w:rsidRPr="00E219B1" w:rsidRDefault="00000000" w:rsidP="00E219B1">
      <w:pPr>
        <w:pStyle w:val="a7"/>
        <w:bidi/>
        <w:rPr>
          <w:rFonts w:ascii="Narkisim" w:hAnsi="Narkisim"/>
        </w:rPr>
      </w:pPr>
      <w:r w:rsidRPr="00E219B1">
        <w:rPr>
          <w:rFonts w:ascii="Narkisim" w:hAnsi="Narkisim"/>
          <w:rtl/>
        </w:rPr>
        <w:t>אבל</w:t>
      </w:r>
      <w:r w:rsidRPr="00E219B1">
        <w:rPr>
          <w:rFonts w:ascii="Narkisim" w:hAnsi="Narkisim"/>
          <w:b/>
          <w:bCs/>
          <w:rtl/>
        </w:rPr>
        <w:t xml:space="preserve"> רשב"ם</w:t>
      </w:r>
      <w:r w:rsidRPr="00E219B1">
        <w:rPr>
          <w:rFonts w:ascii="Narkisim" w:hAnsi="Narkisim"/>
          <w:rtl/>
        </w:rPr>
        <w:t xml:space="preserve"> </w:t>
      </w:r>
      <w:r w:rsidRPr="00E219B1">
        <w:rPr>
          <w:rFonts w:ascii="Narkisim" w:hAnsi="Narkisim"/>
          <w:szCs w:val="20"/>
          <w:rtl/>
        </w:rPr>
        <w:t xml:space="preserve">(לקמן עט. </w:t>
      </w:r>
      <w:r w:rsidRPr="00E219B1">
        <w:rPr>
          <w:rFonts w:ascii="Narkisim" w:hAnsi="Narkisim"/>
          <w:sz w:val="20"/>
          <w:szCs w:val="20"/>
          <w:rtl/>
        </w:rPr>
        <w:t>ד"ה אין)</w:t>
      </w:r>
      <w:r w:rsidRPr="00E219B1">
        <w:rPr>
          <w:rFonts w:ascii="Narkisim" w:hAnsi="Narkisim"/>
          <w:rtl/>
        </w:rPr>
        <w:t xml:space="preserve"> כתב דאין מעילה בגידולין, דמשום גרמא דקגרים ליה קרקע הקדש אין לנו לעשותם הקדש, דמ"מ אין ממון</w:t>
      </w:r>
      <w:r w:rsidRPr="00E219B1">
        <w:rPr>
          <w:rFonts w:ascii="Narkisim" w:hAnsi="Narkisim"/>
          <w:sz w:val="20"/>
          <w:szCs w:val="20"/>
          <w:rtl/>
        </w:rPr>
        <w:t xml:space="preserve"> [וה</w:t>
      </w:r>
      <w:r w:rsidRPr="00E219B1">
        <w:rPr>
          <w:rFonts w:ascii="Narkisim" w:hAnsi="Narkisim"/>
          <w:b/>
          <w:bCs/>
          <w:sz w:val="20"/>
          <w:szCs w:val="20"/>
          <w:rtl/>
        </w:rPr>
        <w:t>ב"ח</w:t>
      </w:r>
      <w:r w:rsidRPr="00E219B1">
        <w:rPr>
          <w:rFonts w:ascii="Narkisim" w:hAnsi="Narkisim"/>
          <w:sz w:val="20"/>
          <w:szCs w:val="20"/>
          <w:rtl/>
        </w:rPr>
        <w:t xml:space="preserve"> גרס ממשות]</w:t>
      </w:r>
      <w:r w:rsidRPr="00E219B1">
        <w:rPr>
          <w:rFonts w:ascii="Narkisim" w:hAnsi="Narkisim"/>
          <w:rtl/>
        </w:rPr>
        <w:t xml:space="preserve"> הקדש מעורב בהם.</w:t>
      </w:r>
    </w:p>
    <w:p w14:paraId="3D458BD8" w14:textId="77777777" w:rsidR="00607E6A" w:rsidRPr="00E219B1" w:rsidRDefault="00000000" w:rsidP="00E219B1">
      <w:pPr>
        <w:bidi/>
        <w:rPr>
          <w:rFonts w:ascii="Narkisim" w:hAnsi="Narkisim" w:cs="Narkisim"/>
        </w:rPr>
      </w:pPr>
      <w:r w:rsidRPr="00E219B1">
        <w:rPr>
          <w:rFonts w:ascii="Narkisim" w:hAnsi="Narkisim" w:cs="Narkisim"/>
          <w:rtl/>
        </w:rPr>
        <w:t>ובסוגיין מבואר דאף למ"ד דאין מעילה בגידולין, מ"מ אין נהנין. [</w:t>
      </w:r>
      <w:r w:rsidRPr="00E219B1">
        <w:rPr>
          <w:rFonts w:ascii="Narkisim" w:hAnsi="Narkisim" w:cs="Narkisim"/>
          <w:szCs w:val="20"/>
          <w:rtl/>
        </w:rPr>
        <w:t xml:space="preserve">וכן אי' (פסחים נז:) איסורא </w:t>
      </w:r>
      <w:r w:rsidRPr="00E219B1">
        <w:rPr>
          <w:rFonts w:ascii="Narkisim" w:hAnsi="Narkisim" w:cs="Narkisim"/>
          <w:szCs w:val="20"/>
          <w:rtl/>
        </w:rPr>
        <w:lastRenderedPageBreak/>
        <w:t>מיהא איכא]</w:t>
      </w:r>
      <w:r w:rsidRPr="00E219B1">
        <w:rPr>
          <w:rFonts w:ascii="Narkisim" w:hAnsi="Narkisim" w:cs="Narkisim"/>
          <w:rtl/>
        </w:rPr>
        <w:t>. וה</w:t>
      </w:r>
      <w:r w:rsidRPr="00E219B1">
        <w:rPr>
          <w:rFonts w:ascii="Narkisim" w:hAnsi="Narkisim" w:cs="Narkisim"/>
          <w:b/>
          <w:bCs/>
          <w:rtl/>
        </w:rPr>
        <w:t>תוס' רא"ש</w:t>
      </w:r>
      <w:r w:rsidRPr="00E219B1">
        <w:rPr>
          <w:rFonts w:ascii="Narkisim" w:hAnsi="Narkisim" w:cs="Narkisim"/>
          <w:rtl/>
        </w:rPr>
        <w:t xml:space="preserve"> (בשיטמ"ק ב"מ נד:) כת' דלמ"ד אין מעילה בגידולין, מדאורייתא אינו אסור אפי' בהנאה, כדמוכח בסוגיין</w:t>
      </w:r>
      <w:r w:rsidRPr="00E219B1">
        <w:rPr>
          <w:rStyle w:val="ac"/>
          <w:rFonts w:ascii="Narkisim" w:hAnsi="Narkisim" w:cs="Narkisim"/>
          <w:rtl/>
        </w:rPr>
        <w:footnoteReference w:id="747"/>
      </w:r>
      <w:r w:rsidRPr="00E219B1">
        <w:rPr>
          <w:rFonts w:ascii="Narkisim" w:hAnsi="Narkisim" w:cs="Narkisim"/>
          <w:rtl/>
        </w:rPr>
        <w:t xml:space="preserve"> [וצ"ב הראיה]. וה</w:t>
      </w:r>
      <w:r w:rsidRPr="00E219B1">
        <w:rPr>
          <w:rFonts w:ascii="Narkisim" w:hAnsi="Narkisim" w:cs="Narkisim"/>
          <w:b/>
          <w:bCs/>
          <w:rtl/>
        </w:rPr>
        <w:t>אחרונים</w:t>
      </w:r>
      <w:r w:rsidRPr="00E219B1">
        <w:rPr>
          <w:rFonts w:ascii="Narkisim" w:hAnsi="Narkisim" w:cs="Narkisim"/>
          <w:rtl/>
        </w:rPr>
        <w:t xml:space="preserve"> (קר"א מעילה יג., זרע אברהם יא כה, מנח"ב ל) דנו בזה אי הוה איסור דאורייתא.</w:t>
      </w:r>
    </w:p>
    <w:p w14:paraId="3012B2D0"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(אחיעזר ב יח ג) הקשו דמ"מ הרי משתמש בזכות ממון דהקדש, ויאסר מדאורייתא מטעם זה. ומבואר דאסור רק מדרבנן.</w:t>
      </w:r>
    </w:p>
    <w:p w14:paraId="5862AB21" w14:textId="77777777" w:rsidR="00607E6A" w:rsidRPr="00E219B1" w:rsidRDefault="00000000" w:rsidP="00E219B1">
      <w:pPr>
        <w:pStyle w:val="2"/>
        <w:bidi/>
        <w:rPr>
          <w:rFonts w:ascii="Narkisim" w:hAnsi="Narkisim"/>
        </w:rPr>
      </w:pPr>
      <w:r w:rsidRPr="00E219B1">
        <w:rPr>
          <w:rFonts w:ascii="Narkisim" w:hAnsi="Narkisim"/>
          <w:rtl/>
        </w:rPr>
        <w:t>שמעתתא דעולא - אילן הסמוך</w:t>
      </w:r>
    </w:p>
    <w:p w14:paraId="5C4BFB76" w14:textId="77777777" w:rsidR="00607E6A" w:rsidRPr="00E219B1" w:rsidRDefault="00000000" w:rsidP="00E219B1">
      <w:pPr>
        <w:bidi/>
        <w:rPr>
          <w:rFonts w:ascii="Narkisim" w:hAnsi="Narkisim" w:cs="Narkisim"/>
        </w:rPr>
      </w:pPr>
      <w:r w:rsidRPr="00E219B1">
        <w:rPr>
          <w:rFonts w:ascii="Narkisim" w:hAnsi="Narkisim" w:cs="Narkisim"/>
          <w:u w:val="single"/>
          <w:rtl/>
        </w:rPr>
        <w:t>אמר עולא אילן הסמוך וכו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w:t>
      </w:r>
      <w:r w:rsidRPr="00E219B1">
        <w:rPr>
          <w:rFonts w:ascii="Narkisim" w:hAnsi="Narkisim" w:cs="Narkisim"/>
          <w:sz w:val="20"/>
          <w:szCs w:val="20"/>
          <w:rtl/>
        </w:rPr>
        <w:t>(בד"ה ואין)</w:t>
      </w:r>
      <w:r w:rsidRPr="00E219B1">
        <w:rPr>
          <w:rFonts w:ascii="Narkisim" w:hAnsi="Narkisim" w:cs="Narkisim"/>
          <w:rtl/>
        </w:rPr>
        <w:t xml:space="preserve"> אין צריך להביא ביכורים דבעינן ארצך. וה</w:t>
      </w:r>
      <w:r w:rsidRPr="00E219B1">
        <w:rPr>
          <w:rFonts w:ascii="Narkisim" w:hAnsi="Narkisim" w:cs="Narkisim"/>
          <w:b/>
          <w:bCs/>
          <w:rtl/>
        </w:rPr>
        <w:t>ריטב"א</w:t>
      </w:r>
      <w:r w:rsidRPr="00E219B1">
        <w:rPr>
          <w:rFonts w:ascii="Narkisim" w:hAnsi="Narkisim" w:cs="Narkisim"/>
          <w:rtl/>
        </w:rPr>
        <w:t xml:space="preserve"> (כז.) כת' דלרש"י אי"צ להביא אבל אם הביא כשר. </w:t>
      </w:r>
      <w:r w:rsidRPr="00E219B1">
        <w:rPr>
          <w:rFonts w:ascii="Narkisim" w:hAnsi="Narkisim" w:cs="Narkisim"/>
          <w:sz w:val="20"/>
          <w:szCs w:val="20"/>
          <w:rtl/>
        </w:rPr>
        <w:t>[אבל בפשוטו אם אינו ארצך, פטור מביכורים ואינו יכול להביא</w:t>
      </w:r>
      <w:r w:rsidRPr="00E219B1">
        <w:rPr>
          <w:rStyle w:val="ac"/>
          <w:rFonts w:ascii="Narkisim" w:hAnsi="Narkisim" w:cs="Narkisim"/>
          <w:sz w:val="20"/>
          <w:szCs w:val="20"/>
          <w:rtl/>
        </w:rPr>
        <w:footnoteReference w:id="748"/>
      </w:r>
      <w:r w:rsidRPr="00E219B1">
        <w:rPr>
          <w:rFonts w:ascii="Narkisim" w:hAnsi="Narkisim" w:cs="Narkisim"/>
          <w:sz w:val="20"/>
          <w:szCs w:val="20"/>
          <w:rtl/>
        </w:rPr>
        <w:t>].</w:t>
      </w:r>
    </w:p>
    <w:p w14:paraId="69FABBFA" w14:textId="77777777" w:rsidR="00607E6A" w:rsidRPr="00E219B1" w:rsidRDefault="00000000" w:rsidP="00E219B1">
      <w:pPr>
        <w:bidi/>
        <w:rPr>
          <w:rFonts w:ascii="Narkisim" w:hAnsi="Narkisim" w:cs="Narkisim"/>
        </w:rPr>
      </w:pPr>
      <w:r w:rsidRPr="00E219B1">
        <w:rPr>
          <w:rFonts w:ascii="Narkisim" w:hAnsi="Narkisim" w:cs="Narkisim"/>
          <w:u w:val="single"/>
          <w:rtl/>
        </w:rPr>
        <w:t>תוד"ה גזלן.</w:t>
      </w:r>
      <w:r w:rsidRPr="00E219B1">
        <w:rPr>
          <w:rFonts w:ascii="Narkisim" w:hAnsi="Narkisim" w:cs="Narkisim"/>
          <w:rtl/>
        </w:rPr>
        <w:t xml:space="preserve"> פ</w:t>
      </w:r>
      <w:r w:rsidRPr="00E219B1">
        <w:rPr>
          <w:rFonts w:ascii="Narkisim" w:hAnsi="Narkisim" w:cs="Narkisim"/>
          <w:b/>
          <w:bCs/>
          <w:rtl/>
        </w:rPr>
        <w:t>ר"ח</w:t>
      </w:r>
      <w:r w:rsidRPr="00E219B1">
        <w:rPr>
          <w:rFonts w:ascii="Narkisim" w:hAnsi="Narkisim" w:cs="Narkisim"/>
          <w:rtl/>
        </w:rPr>
        <w:t xml:space="preserve"> משום דאין מביאין גזל וכו'. ואסור להביא ביכורים, דנחשב שהפירות גזל. ו</w:t>
      </w:r>
      <w:r w:rsidRPr="00E219B1">
        <w:rPr>
          <w:rFonts w:ascii="Narkisim" w:hAnsi="Narkisim" w:cs="Narkisim"/>
          <w:b/>
          <w:bCs/>
          <w:rtl/>
        </w:rPr>
        <w:t>תוס</w:t>
      </w:r>
      <w:r w:rsidRPr="00E219B1">
        <w:rPr>
          <w:rFonts w:ascii="Narkisim" w:hAnsi="Narkisim" w:cs="Narkisim"/>
          <w:rtl/>
        </w:rPr>
        <w:t>' (ושא"ר) פי' דס"ל דאסור להסמיך אילן למיצר כשאין צונמא. והוה גזל שהרי יונק משדה חבירו בלא רשות.</w:t>
      </w:r>
    </w:p>
    <w:p w14:paraId="530A450E"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העירו דלכאורה אף אי הוה גזלן במה שהאילן יונק שלא כדין, מ"מ הפירות הם שלו, שגדלו באילן שלו. </w:t>
      </w:r>
      <w:r w:rsidRPr="00E219B1">
        <w:rPr>
          <w:rFonts w:ascii="Narkisim" w:hAnsi="Narkisim"/>
          <w:szCs w:val="20"/>
          <w:rtl/>
        </w:rPr>
        <w:t>[ואף שבאו מחמת יניקת גזל לכאורה אין בזה משום והבאתם גזול</w:t>
      </w:r>
      <w:r w:rsidRPr="00E219B1">
        <w:rPr>
          <w:rFonts w:ascii="Narkisim" w:hAnsi="Narkisim"/>
          <w:rtl/>
        </w:rPr>
        <w:t>]. והביאו דלכאורה מבואר בדברי ר"ח דע"י שיונק יש לו שותפות בגדרי הממון</w:t>
      </w:r>
      <w:r w:rsidRPr="00E219B1">
        <w:rPr>
          <w:rStyle w:val="ac"/>
          <w:rFonts w:ascii="Narkisim" w:hAnsi="Narkisim"/>
          <w:rtl/>
        </w:rPr>
        <w:footnoteReference w:id="749"/>
      </w:r>
      <w:r w:rsidRPr="00E219B1">
        <w:rPr>
          <w:rFonts w:ascii="Narkisim" w:hAnsi="Narkisim"/>
          <w:rtl/>
        </w:rPr>
        <w:t xml:space="preserve"> בגוף הפירות</w:t>
      </w:r>
      <w:r w:rsidRPr="00E219B1">
        <w:rPr>
          <w:rStyle w:val="ac"/>
          <w:rFonts w:ascii="Narkisim" w:hAnsi="Narkisim"/>
          <w:rtl/>
        </w:rPr>
        <w:footnoteReference w:id="750"/>
      </w:r>
      <w:r w:rsidRPr="00E219B1">
        <w:rPr>
          <w:rFonts w:ascii="Narkisim" w:hAnsi="Narkisim"/>
          <w:rtl/>
        </w:rPr>
        <w:t xml:space="preserve">. </w:t>
      </w:r>
      <w:r w:rsidRPr="00E219B1">
        <w:rPr>
          <w:rFonts w:ascii="Narkisim" w:hAnsi="Narkisim"/>
          <w:szCs w:val="20"/>
          <w:rtl/>
        </w:rPr>
        <w:t>[וה</w:t>
      </w:r>
      <w:r w:rsidRPr="00E219B1">
        <w:rPr>
          <w:rFonts w:ascii="Narkisim" w:hAnsi="Narkisim"/>
          <w:b/>
          <w:bCs/>
          <w:szCs w:val="20"/>
          <w:rtl/>
        </w:rPr>
        <w:t>שער"י</w:t>
      </w:r>
      <w:r w:rsidRPr="00E219B1">
        <w:rPr>
          <w:rFonts w:ascii="Narkisim" w:hAnsi="Narkisim"/>
          <w:szCs w:val="20"/>
          <w:rtl/>
        </w:rPr>
        <w:t xml:space="preserve"> (ג ס"פ כה) הק' אמאי אמרי' דאינו מביא משום דהוה גזל. אדרבה נימא דמחוייב לקנות חלק חבירו, ולהביא ביכורים</w:t>
      </w:r>
      <w:r w:rsidRPr="00E219B1">
        <w:rPr>
          <w:rStyle w:val="ac"/>
          <w:rFonts w:ascii="Narkisim" w:hAnsi="Narkisim"/>
          <w:szCs w:val="20"/>
          <w:rtl/>
        </w:rPr>
        <w:footnoteReference w:id="751"/>
      </w:r>
      <w:r w:rsidRPr="00E219B1">
        <w:rPr>
          <w:rFonts w:ascii="Narkisim" w:hAnsi="Narkisim"/>
          <w:rtl/>
        </w:rPr>
        <w:t>].</w:t>
      </w:r>
    </w:p>
    <w:p w14:paraId="4C07FEC1" w14:textId="77777777" w:rsidR="00607E6A" w:rsidRPr="00E219B1" w:rsidRDefault="00000000" w:rsidP="00E219B1">
      <w:pPr>
        <w:bidi/>
        <w:rPr>
          <w:rFonts w:ascii="Narkisim" w:hAnsi="Narkisim" w:cs="Narkisim"/>
        </w:rPr>
      </w:pPr>
      <w:r w:rsidRPr="00E219B1">
        <w:rPr>
          <w:rFonts w:ascii="Narkisim" w:hAnsi="Narkisim" w:cs="Narkisim"/>
          <w:rtl/>
        </w:rPr>
        <w:t>ו</w:t>
      </w:r>
      <w:r w:rsidRPr="00E219B1">
        <w:rPr>
          <w:rFonts w:ascii="Narkisim" w:hAnsi="Narkisim" w:cs="Narkisim"/>
          <w:b/>
          <w:bCs/>
          <w:rtl/>
        </w:rPr>
        <w:t>תוס</w:t>
      </w:r>
      <w:r w:rsidRPr="00E219B1">
        <w:rPr>
          <w:rFonts w:ascii="Narkisim" w:hAnsi="Narkisim" w:cs="Narkisim"/>
          <w:rtl/>
        </w:rPr>
        <w:t xml:space="preserve">' כתבו בשם </w:t>
      </w:r>
      <w:r w:rsidRPr="00E219B1">
        <w:rPr>
          <w:rFonts w:ascii="Narkisim" w:hAnsi="Narkisim" w:cs="Narkisim"/>
          <w:b/>
          <w:bCs/>
          <w:rtl/>
        </w:rPr>
        <w:t>רש"י</w:t>
      </w:r>
      <w:r w:rsidRPr="00E219B1">
        <w:rPr>
          <w:rFonts w:ascii="Narkisim" w:hAnsi="Narkisim" w:cs="Narkisim"/>
          <w:rtl/>
        </w:rPr>
        <w:t xml:space="preserve"> דלא נחשב אשר תביא מארצך, ולכן בעינן קנין בכל ט"ז אמות.</w:t>
      </w:r>
    </w:p>
    <w:p w14:paraId="69C515B1" w14:textId="77777777" w:rsidR="00607E6A" w:rsidRPr="00E219B1" w:rsidRDefault="00000000" w:rsidP="00E219B1">
      <w:pPr>
        <w:bidi/>
        <w:rPr>
          <w:rFonts w:ascii="Narkisim" w:hAnsi="Narkisim" w:cs="Narkisim"/>
        </w:rPr>
      </w:pPr>
      <w:r w:rsidRPr="00E219B1">
        <w:rPr>
          <w:rFonts w:ascii="Narkisim" w:hAnsi="Narkisim" w:cs="Narkisim"/>
          <w:rtl/>
        </w:rPr>
        <w:t>ומדברי ה</w:t>
      </w:r>
      <w:r w:rsidRPr="00E219B1">
        <w:rPr>
          <w:rFonts w:ascii="Narkisim" w:hAnsi="Narkisim" w:cs="Narkisim"/>
          <w:b/>
          <w:bCs/>
          <w:rtl/>
        </w:rPr>
        <w:t>תוס' רי"ד</w:t>
      </w:r>
      <w:r w:rsidRPr="00E219B1">
        <w:rPr>
          <w:rFonts w:ascii="Narkisim" w:hAnsi="Narkisim" w:cs="Narkisim"/>
          <w:rtl/>
        </w:rPr>
        <w:t xml:space="preserve"> (בתחילת דבריו) מבואר דעיקר האילן צריך עומדת ברשות החלוט לו. ואילו יניקת השרשים סגי במה שמשועבד לו ט"ז אמות ליניקה, ואינו גזל. אבל במקום שהוא גזל אמרי' דהוה חסרון דכל גידולין מארצו.</w:t>
      </w:r>
      <w:r w:rsidRPr="00E219B1">
        <w:rPr>
          <w:rFonts w:ascii="Narkisim" w:hAnsi="Narkisim" w:cs="Narkisim"/>
          <w:sz w:val="20"/>
          <w:szCs w:val="20"/>
          <w:rtl/>
        </w:rPr>
        <w:t xml:space="preserve"> [ועד"ז כ' ב</w:t>
      </w:r>
      <w:r w:rsidRPr="00E219B1">
        <w:rPr>
          <w:rFonts w:ascii="Narkisim" w:hAnsi="Narkisim" w:cs="Narkisim"/>
          <w:b/>
          <w:bCs/>
          <w:sz w:val="20"/>
          <w:szCs w:val="20"/>
          <w:rtl/>
        </w:rPr>
        <w:t>חי' ר' נחום</w:t>
      </w:r>
      <w:r w:rsidRPr="00E219B1">
        <w:rPr>
          <w:rFonts w:ascii="Narkisim" w:hAnsi="Narkisim" w:cs="Narkisim"/>
          <w:sz w:val="20"/>
          <w:szCs w:val="20"/>
          <w:rtl/>
        </w:rPr>
        <w:t xml:space="preserve"> בדעת רש"י, וביאר דס"ל דאין כאן גזל על הפירות, אלא על היניקה, ולכן נחשב שגודל משדה שאינו שלו. ועי"ז חסר בדין ארצו].</w:t>
      </w:r>
    </w:p>
    <w:p w14:paraId="48DE1080"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רמב"ן</w:t>
      </w:r>
      <w:r w:rsidRPr="00E219B1">
        <w:rPr>
          <w:rFonts w:ascii="Narkisim" w:hAnsi="Narkisim" w:cs="Narkisim"/>
          <w:rtl/>
        </w:rPr>
        <w:t xml:space="preserve"> הק' לפרש"י אמאי אי"צ להביא ביכורים עכ"פ מדבריהם, ומ"ש מלוקח ב' אילנות (בגמ' כז.). והוכיח כדעת ר"ח דיש בזה משום גזל, ואינו רשאי להביא. </w:t>
      </w:r>
      <w:r w:rsidRPr="00E219B1">
        <w:rPr>
          <w:rFonts w:ascii="Narkisim" w:hAnsi="Narkisim" w:cs="Narkisim"/>
          <w:szCs w:val="20"/>
          <w:rtl/>
        </w:rPr>
        <w:t>[ומשמע דסבר כתרוייהו, דמשום סברת רש"י אין חיוב הבאת ביכורים. ומשום סברת ר"ח אסור להביא, דהוה גזל</w:t>
      </w:r>
      <w:r w:rsidRPr="00E219B1">
        <w:rPr>
          <w:rStyle w:val="ac"/>
          <w:rFonts w:ascii="Narkisim" w:hAnsi="Narkisim" w:cs="Narkisim"/>
          <w:szCs w:val="20"/>
          <w:rtl/>
        </w:rPr>
        <w:footnoteReference w:id="752"/>
      </w:r>
      <w:r w:rsidRPr="00E219B1">
        <w:rPr>
          <w:rFonts w:ascii="Narkisim" w:hAnsi="Narkisim" w:cs="Narkisim"/>
          <w:szCs w:val="20"/>
          <w:rtl/>
        </w:rPr>
        <w:t>]</w:t>
      </w:r>
      <w:r w:rsidRPr="00E219B1">
        <w:rPr>
          <w:rFonts w:ascii="Narkisim" w:hAnsi="Narkisim" w:cs="Narkisim"/>
          <w:rtl/>
        </w:rPr>
        <w:t>.</w:t>
      </w:r>
    </w:p>
    <w:p w14:paraId="0A2BD93E" w14:textId="77777777" w:rsidR="00607E6A" w:rsidRPr="00E219B1" w:rsidRDefault="00000000" w:rsidP="00E219B1">
      <w:pPr>
        <w:pStyle w:val="aa"/>
        <w:bidi/>
        <w:rPr>
          <w:rFonts w:ascii="Narkisim" w:hAnsi="Narkisim"/>
        </w:rPr>
      </w:pPr>
      <w:r w:rsidRPr="00E219B1">
        <w:rPr>
          <w:rFonts w:ascii="Narkisim" w:hAnsi="Narkisim"/>
          <w:u w:val="single"/>
          <w:rtl/>
        </w:rPr>
        <w:t>בא"ד ולית לן דעולא, דהא בהדיא פסקי' כר' יוסי</w:t>
      </w:r>
      <w:r w:rsidRPr="00E219B1">
        <w:rPr>
          <w:rStyle w:val="ac"/>
          <w:rFonts w:ascii="Narkisim" w:hAnsi="Narkisim"/>
          <w:u w:val="single"/>
          <w:rtl/>
        </w:rPr>
        <w:footnoteReference w:id="753"/>
      </w:r>
      <w:r w:rsidRPr="00E219B1">
        <w:rPr>
          <w:rFonts w:ascii="Narkisim" w:hAnsi="Narkisim"/>
          <w:u w:val="single"/>
          <w:rtl/>
        </w:rPr>
        <w:t xml:space="preserve"> דאמר זה נוטע בתוך שלו</w:t>
      </w:r>
      <w:r w:rsidRPr="00E219B1">
        <w:rPr>
          <w:rFonts w:ascii="Narkisim" w:hAnsi="Narkisim"/>
          <w:rtl/>
        </w:rPr>
        <w:t>. משמע בדברי ר"ח דתלי בהדדי, וצ"ב דהנידון של ר' יוסי אי על המזיק להרחיק את עצמו לא תלי בגדרי היניקה</w:t>
      </w:r>
      <w:r w:rsidRPr="00E219B1">
        <w:rPr>
          <w:rStyle w:val="ac"/>
          <w:rFonts w:ascii="Narkisim" w:hAnsi="Narkisim"/>
          <w:rtl/>
        </w:rPr>
        <w:footnoteReference w:id="754"/>
      </w:r>
      <w:r w:rsidRPr="00E219B1">
        <w:rPr>
          <w:rFonts w:ascii="Narkisim" w:hAnsi="Narkisim"/>
          <w:rtl/>
        </w:rPr>
        <w:t>. וכיון דחזינן דלר' יוסי מותר לסמוך, א"כ מנ"ל דרבנן פליגי. ולכאורה מבואר דסבר' לקיחת יניקה מישך לגדרי הרחקת נזיקין, דנחשב נוטע אילן בתוך שלו, אף שמשתמש ביניקה משל חבירו. ותלי במח' ר' יוסי ורבנן.</w:t>
      </w:r>
    </w:p>
    <w:p w14:paraId="4F39D1BA" w14:textId="77777777" w:rsidR="00607E6A" w:rsidRPr="00E219B1" w:rsidRDefault="00000000" w:rsidP="00E219B1">
      <w:pPr>
        <w:pStyle w:val="a8"/>
        <w:bidi/>
        <w:rPr>
          <w:rFonts w:ascii="Narkisim" w:hAnsi="Narkisim"/>
        </w:rPr>
      </w:pPr>
      <w:r w:rsidRPr="00E219B1">
        <w:rPr>
          <w:rFonts w:ascii="Narkisim" w:hAnsi="Narkisim"/>
          <w:rtl/>
        </w:rPr>
        <w:t>ועיל"פ דכוונתו דעיקר מח' ר' יוסי ורבנן בגדרי תנאי יהושע.</w:t>
      </w:r>
    </w:p>
    <w:p w14:paraId="782F9ADE" w14:textId="77777777" w:rsidR="00607E6A" w:rsidRPr="00E219B1" w:rsidRDefault="00000000" w:rsidP="00E219B1">
      <w:pPr>
        <w:bidi/>
        <w:rPr>
          <w:rFonts w:ascii="Narkisim" w:hAnsi="Narkisim" w:cs="Narkisim"/>
        </w:rPr>
      </w:pPr>
      <w:r w:rsidRPr="00E219B1">
        <w:rPr>
          <w:rFonts w:ascii="Narkisim" w:hAnsi="Narkisim" w:cs="Narkisim"/>
          <w:u w:val="single"/>
          <w:rtl/>
        </w:rPr>
        <w:t>בא"ד לפ"ה אע"ג דמותר אין מביאין ביכורים, דכתיב אשר תביא מארצך.</w:t>
      </w:r>
      <w:r w:rsidRPr="00E219B1">
        <w:rPr>
          <w:rFonts w:ascii="Narkisim" w:hAnsi="Narkisim" w:cs="Narkisim"/>
          <w:rtl/>
        </w:rPr>
        <w:t xml:space="preserve"> ועד"ז תנן (ביכורים א א,ב) דהנוטע בתוך שלו, ומבריך לשל רבים אינו מביא ביכורים, דדרשי' ראשית ביכורי אדמתך, עד שיהא כל הגידולין מאדמתך. ר' יהודה אמר מביא. וה</w:t>
      </w:r>
      <w:r w:rsidRPr="00E219B1">
        <w:rPr>
          <w:rFonts w:ascii="Narkisim" w:hAnsi="Narkisim" w:cs="Narkisim"/>
          <w:b/>
          <w:bCs/>
          <w:rtl/>
        </w:rPr>
        <w:t>ר"ש</w:t>
      </w:r>
      <w:r w:rsidRPr="00E219B1">
        <w:rPr>
          <w:rFonts w:ascii="Narkisim" w:hAnsi="Narkisim" w:cs="Narkisim"/>
          <w:rtl/>
        </w:rPr>
        <w:t xml:space="preserve"> הביא מה</w:t>
      </w:r>
      <w:r w:rsidRPr="00E219B1">
        <w:rPr>
          <w:rFonts w:ascii="Narkisim" w:hAnsi="Narkisim" w:cs="Narkisim"/>
          <w:b/>
          <w:bCs/>
          <w:rtl/>
        </w:rPr>
        <w:t>ירושלמי</w:t>
      </w:r>
      <w:r w:rsidRPr="00E219B1">
        <w:rPr>
          <w:rFonts w:ascii="Narkisim" w:hAnsi="Narkisim" w:cs="Narkisim"/>
          <w:rtl/>
        </w:rPr>
        <w:t xml:space="preserve"> דר' יהודה ס"ל דכיון דיש לו רשות לעשות כן, דלא מפסדי רבים</w:t>
      </w:r>
      <w:r w:rsidRPr="00E219B1">
        <w:rPr>
          <w:rStyle w:val="ac"/>
          <w:rFonts w:ascii="Narkisim" w:hAnsi="Narkisim" w:cs="Narkisim"/>
          <w:rtl/>
        </w:rPr>
        <w:footnoteReference w:id="755"/>
      </w:r>
      <w:r w:rsidRPr="00E219B1">
        <w:rPr>
          <w:rFonts w:ascii="Narkisim" w:hAnsi="Narkisim" w:cs="Narkisim"/>
          <w:rtl/>
        </w:rPr>
        <w:t>, קרינן כל הגידולין מאדמתך. [ומשמע דפליגי במח' ר"ח ורש"י</w:t>
      </w:r>
      <w:r w:rsidRPr="00E219B1">
        <w:rPr>
          <w:rStyle w:val="ac"/>
          <w:rFonts w:ascii="Narkisim" w:hAnsi="Narkisim" w:cs="Narkisim"/>
          <w:rtl/>
        </w:rPr>
        <w:footnoteReference w:id="756"/>
      </w:r>
      <w:r w:rsidRPr="00E219B1">
        <w:rPr>
          <w:rFonts w:ascii="Narkisim" w:hAnsi="Narkisim" w:cs="Narkisim"/>
          <w:rtl/>
        </w:rPr>
        <w:t>].</w:t>
      </w:r>
    </w:p>
    <w:p w14:paraId="55552FBB" w14:textId="77777777" w:rsidR="00607E6A" w:rsidRPr="00E219B1" w:rsidRDefault="00000000" w:rsidP="00E219B1">
      <w:pPr>
        <w:pStyle w:val="a8"/>
        <w:bidi/>
        <w:rPr>
          <w:rFonts w:ascii="Narkisim" w:hAnsi="Narkisim"/>
        </w:rPr>
      </w:pPr>
      <w:r w:rsidRPr="00E219B1">
        <w:rPr>
          <w:rFonts w:ascii="Narkisim" w:hAnsi="Narkisim"/>
          <w:rtl/>
        </w:rPr>
        <w:lastRenderedPageBreak/>
        <w:t>וה</w:t>
      </w:r>
      <w:r w:rsidRPr="00E219B1">
        <w:rPr>
          <w:rFonts w:ascii="Narkisim" w:hAnsi="Narkisim"/>
          <w:b/>
          <w:bCs/>
          <w:rtl/>
        </w:rPr>
        <w:t>ראב"ד</w:t>
      </w:r>
      <w:r w:rsidRPr="00E219B1">
        <w:rPr>
          <w:rFonts w:ascii="Narkisim" w:hAnsi="Narkisim"/>
          <w:rtl/>
        </w:rPr>
        <w:t xml:space="preserve"> (ביכורים ב יג הו' בסמוך) ביאר דכיון דעיקר האילן ברשותו, אף שמבריך דרך רשות אחרת אינו מזיק.</w:t>
      </w:r>
    </w:p>
    <w:p w14:paraId="40150727" w14:textId="77777777" w:rsidR="00607E6A" w:rsidRPr="00E219B1" w:rsidRDefault="00000000" w:rsidP="00E219B1">
      <w:pPr>
        <w:bidi/>
        <w:rPr>
          <w:rFonts w:ascii="Narkisim" w:hAnsi="Narkisim" w:cs="Narkisim"/>
        </w:rPr>
      </w:pPr>
      <w:r w:rsidRPr="00E219B1">
        <w:rPr>
          <w:rFonts w:ascii="Narkisim" w:hAnsi="Narkisim" w:cs="Narkisim"/>
          <w:u w:val="single"/>
          <w:rtl/>
        </w:rPr>
        <w:t>בא"ד ולקמן דאמר וכו' שיהא חשוב כמו לארצך</w:t>
      </w:r>
      <w:r w:rsidRPr="00E219B1">
        <w:rPr>
          <w:rFonts w:ascii="Narkisim" w:hAnsi="Narkisim" w:cs="Narkisim"/>
          <w:rtl/>
        </w:rPr>
        <w:t>. דבסוף הסוגיא (כז:) כי אתא רבין א"ר יוחנן דמביא וקורא, דע"מ כן הנחיל יהושע את הארץ</w:t>
      </w:r>
      <w:r w:rsidRPr="00E219B1">
        <w:rPr>
          <w:rFonts w:ascii="Narkisim" w:hAnsi="Narkisim" w:cs="Narkisim"/>
          <w:i/>
          <w:iCs/>
          <w:rtl/>
        </w:rPr>
        <w:t>.</w:t>
      </w:r>
      <w:r w:rsidRPr="00E219B1">
        <w:rPr>
          <w:rFonts w:ascii="Narkisim" w:hAnsi="Narkisim" w:cs="Narkisim"/>
          <w:rtl/>
        </w:rPr>
        <w:t xml:space="preserve"> ולדעת ר"ח אתי כפשוטו דלא הוה גזלן משום תקנת יהושע.</w:t>
      </w:r>
    </w:p>
    <w:p w14:paraId="01C0446E"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רשב"א</w:t>
      </w:r>
      <w:r w:rsidRPr="00E219B1">
        <w:rPr>
          <w:rFonts w:ascii="Narkisim" w:hAnsi="Narkisim" w:cs="Narkisim"/>
          <w:rtl/>
        </w:rPr>
        <w:t xml:space="preserve"> הביא מדברי ה</w:t>
      </w:r>
      <w:r w:rsidRPr="00E219B1">
        <w:rPr>
          <w:rFonts w:ascii="Narkisim" w:hAnsi="Narkisim" w:cs="Narkisim"/>
          <w:b/>
          <w:bCs/>
          <w:rtl/>
        </w:rPr>
        <w:t>ירושלמי</w:t>
      </w:r>
      <w:r w:rsidRPr="00E219B1">
        <w:rPr>
          <w:rFonts w:ascii="Narkisim" w:hAnsi="Narkisim" w:cs="Narkisim"/>
          <w:rtl/>
        </w:rPr>
        <w:t xml:space="preserve"> דאם אתה אומר כן לא היה אדם מביא ביכורים לעולם וכו', ומסיק אין שרשין לענין ביכורים כלום.</w:t>
      </w:r>
    </w:p>
    <w:p w14:paraId="480DDA98"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ראשונים</w:t>
      </w:r>
      <w:r w:rsidRPr="00E219B1">
        <w:rPr>
          <w:rFonts w:ascii="Narkisim" w:hAnsi="Narkisim"/>
          <w:rtl/>
        </w:rPr>
        <w:t xml:space="preserve"> הקשו היאך מהני תקנת יהושע להחשב 'ארצך' </w:t>
      </w:r>
      <w:r w:rsidRPr="00E219B1">
        <w:rPr>
          <w:rFonts w:ascii="Narkisim" w:hAnsi="Narkisim"/>
          <w:sz w:val="20"/>
          <w:szCs w:val="20"/>
          <w:rtl/>
        </w:rPr>
        <w:t>[הרי בפשוטו אינו אלא נתינת רשות ליניקה]</w:t>
      </w:r>
      <w:r w:rsidRPr="00E219B1">
        <w:rPr>
          <w:rFonts w:ascii="Narkisim" w:hAnsi="Narkisim"/>
          <w:rtl/>
        </w:rPr>
        <w:t>, וה</w:t>
      </w:r>
      <w:r w:rsidRPr="00E219B1">
        <w:rPr>
          <w:rFonts w:ascii="Narkisim" w:hAnsi="Narkisim"/>
          <w:b/>
          <w:bCs/>
          <w:rtl/>
        </w:rPr>
        <w:t>רשב"א</w:t>
      </w:r>
      <w:r w:rsidRPr="00E219B1">
        <w:rPr>
          <w:rFonts w:ascii="Narkisim" w:hAnsi="Narkisim"/>
          <w:rtl/>
        </w:rPr>
        <w:t xml:space="preserve"> </w:t>
      </w:r>
      <w:r w:rsidRPr="00E219B1">
        <w:rPr>
          <w:rFonts w:ascii="Narkisim" w:hAnsi="Narkisim"/>
          <w:szCs w:val="20"/>
          <w:rtl/>
        </w:rPr>
        <w:t>(לקמן</w:t>
      </w:r>
      <w:r w:rsidRPr="00E219B1">
        <w:rPr>
          <w:rFonts w:ascii="Narkisim" w:hAnsi="Narkisim"/>
          <w:rtl/>
        </w:rPr>
        <w:t xml:space="preserve"> </w:t>
      </w:r>
      <w:r w:rsidRPr="00E219B1">
        <w:rPr>
          <w:rFonts w:ascii="Narkisim" w:hAnsi="Narkisim"/>
          <w:sz w:val="20"/>
          <w:szCs w:val="20"/>
          <w:rtl/>
        </w:rPr>
        <w:t>פב.,</w:t>
      </w:r>
      <w:r w:rsidRPr="00E219B1">
        <w:rPr>
          <w:rFonts w:ascii="Narkisim" w:hAnsi="Narkisim"/>
          <w:rtl/>
        </w:rPr>
        <w:t xml:space="preserve"> </w:t>
      </w:r>
      <w:r w:rsidRPr="00E219B1">
        <w:rPr>
          <w:rFonts w:ascii="Narkisim" w:hAnsi="Narkisim"/>
          <w:sz w:val="20"/>
          <w:szCs w:val="20"/>
          <w:rtl/>
        </w:rPr>
        <w:t>וכן ה</w:t>
      </w:r>
      <w:r w:rsidRPr="00E219B1">
        <w:rPr>
          <w:rFonts w:ascii="Narkisim" w:hAnsi="Narkisim"/>
          <w:b/>
          <w:bCs/>
          <w:sz w:val="20"/>
          <w:szCs w:val="20"/>
          <w:rtl/>
        </w:rPr>
        <w:t xml:space="preserve">שאג"א </w:t>
      </w:r>
      <w:r w:rsidRPr="00E219B1">
        <w:rPr>
          <w:rFonts w:ascii="Narkisim" w:hAnsi="Narkisim"/>
          <w:sz w:val="20"/>
          <w:szCs w:val="20"/>
          <w:rtl/>
        </w:rPr>
        <w:t>צ)</w:t>
      </w:r>
      <w:r w:rsidRPr="00E219B1">
        <w:rPr>
          <w:rFonts w:ascii="Narkisim" w:hAnsi="Narkisim"/>
          <w:rtl/>
        </w:rPr>
        <w:t xml:space="preserve"> הקשה עוד דלר"ל קנין פירות לאו כקנין הגוף, ואף אילו הוה בגדר קנין פירות ל"מ להבאת ביכורים.</w:t>
      </w:r>
    </w:p>
    <w:p w14:paraId="5687E09F"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(כז:) כתב דיהושע תיקן שיהא</w:t>
      </w:r>
      <w:r w:rsidRPr="00E219B1">
        <w:rPr>
          <w:rFonts w:ascii="Narkisim" w:hAnsi="Narkisim"/>
          <w:i/>
          <w:iCs/>
          <w:rtl/>
        </w:rPr>
        <w:t xml:space="preserve"> </w:t>
      </w:r>
      <w:r w:rsidRPr="00E219B1">
        <w:rPr>
          <w:rFonts w:ascii="Narkisim" w:hAnsi="Narkisim"/>
          <w:rtl/>
        </w:rPr>
        <w:t>קנוי</w:t>
      </w:r>
      <w:r w:rsidRPr="00E219B1">
        <w:rPr>
          <w:rFonts w:ascii="Narkisim" w:hAnsi="Narkisim"/>
          <w:i/>
          <w:iCs/>
          <w:rtl/>
        </w:rPr>
        <w:t xml:space="preserve"> </w:t>
      </w:r>
      <w:r w:rsidRPr="00E219B1">
        <w:rPr>
          <w:rFonts w:ascii="Narkisim" w:hAnsi="Narkisim"/>
          <w:rtl/>
        </w:rPr>
        <w:t>לכל</w:t>
      </w:r>
      <w:r w:rsidRPr="00E219B1">
        <w:rPr>
          <w:rFonts w:ascii="Narkisim" w:hAnsi="Narkisim"/>
          <w:i/>
          <w:iCs/>
          <w:rtl/>
        </w:rPr>
        <w:t xml:space="preserve"> </w:t>
      </w:r>
      <w:r w:rsidRPr="00E219B1">
        <w:rPr>
          <w:rFonts w:ascii="Narkisim" w:hAnsi="Narkisim"/>
          <w:rtl/>
        </w:rPr>
        <w:t>אחד לענין יניקה משום ביכורים מיהת</w:t>
      </w:r>
      <w:r w:rsidRPr="00E219B1">
        <w:rPr>
          <w:rStyle w:val="ac"/>
          <w:rFonts w:ascii="Narkisim" w:hAnsi="Narkisim"/>
          <w:rtl/>
        </w:rPr>
        <w:footnoteReference w:id="757"/>
      </w:r>
      <w:r w:rsidRPr="00E219B1">
        <w:rPr>
          <w:rFonts w:ascii="Narkisim" w:hAnsi="Narkisim"/>
          <w:rtl/>
        </w:rPr>
        <w:t>. וכ"כ ה</w:t>
      </w:r>
      <w:r w:rsidRPr="00E219B1">
        <w:rPr>
          <w:rFonts w:ascii="Narkisim" w:hAnsi="Narkisim"/>
          <w:b/>
          <w:bCs/>
          <w:rtl/>
        </w:rPr>
        <w:t>רשב"א</w:t>
      </w:r>
      <w:r w:rsidRPr="00E219B1">
        <w:rPr>
          <w:rFonts w:ascii="Narkisim" w:hAnsi="Narkisim"/>
          <w:rtl/>
        </w:rPr>
        <w:t xml:space="preserve"> (לקמן פב.) דעדיף תנאי של יהושע שהוא שלו לגמריה ליניקה.</w:t>
      </w:r>
      <w:r w:rsidRPr="00E219B1">
        <w:rPr>
          <w:rFonts w:ascii="Narkisim" w:hAnsi="Narkisim"/>
          <w:sz w:val="20"/>
          <w:szCs w:val="20"/>
          <w:rtl/>
        </w:rPr>
        <w:t xml:space="preserve"> ואע"פ שיש לבעל המיצר לחפור ולקוץ שרשין כל שאינו קוצץ כשלו וכו'</w:t>
      </w:r>
      <w:r w:rsidRPr="00E219B1">
        <w:rPr>
          <w:rStyle w:val="ac"/>
          <w:rFonts w:ascii="Narkisim" w:hAnsi="Narkisim"/>
          <w:sz w:val="20"/>
          <w:szCs w:val="20"/>
          <w:rtl/>
        </w:rPr>
        <w:footnoteReference w:id="758"/>
      </w:r>
      <w:r w:rsidRPr="00E219B1">
        <w:rPr>
          <w:rFonts w:ascii="Narkisim" w:hAnsi="Narkisim"/>
          <w:sz w:val="20"/>
          <w:szCs w:val="20"/>
          <w:rtl/>
        </w:rPr>
        <w:t>.</w:t>
      </w:r>
    </w:p>
    <w:p w14:paraId="35C117B8"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גרי"ז</w:t>
      </w:r>
      <w:r w:rsidRPr="00E219B1">
        <w:rPr>
          <w:rFonts w:ascii="Narkisim" w:hAnsi="Narkisim"/>
          <w:rtl/>
        </w:rPr>
        <w:t xml:space="preserve"> יישב דבזה פליג ר' יוחנן אעולא וס"ל דלא בעי ט"ז אמות להחשב כל גידולין מארצו, וסגי במקום עיקר היניקה</w:t>
      </w:r>
      <w:r w:rsidRPr="00E219B1">
        <w:rPr>
          <w:rStyle w:val="ac"/>
          <w:rFonts w:ascii="Narkisim" w:hAnsi="Narkisim"/>
          <w:rtl/>
        </w:rPr>
        <w:footnoteReference w:id="759"/>
      </w:r>
      <w:r w:rsidRPr="00E219B1">
        <w:rPr>
          <w:rFonts w:ascii="Narkisim" w:hAnsi="Narkisim"/>
          <w:rtl/>
        </w:rPr>
        <w:t>.</w:t>
      </w:r>
      <w:r w:rsidRPr="00E219B1">
        <w:rPr>
          <w:rFonts w:ascii="Narkisim" w:hAnsi="Narkisim"/>
          <w:sz w:val="20"/>
          <w:szCs w:val="20"/>
          <w:rtl/>
        </w:rPr>
        <w:t xml:space="preserve"> [וכעי"ז כתב ב</w:t>
      </w:r>
      <w:r w:rsidRPr="00E219B1">
        <w:rPr>
          <w:rFonts w:ascii="Narkisim" w:hAnsi="Narkisim"/>
          <w:b/>
          <w:bCs/>
          <w:sz w:val="20"/>
          <w:szCs w:val="20"/>
          <w:rtl/>
        </w:rPr>
        <w:t>תוס' רי"ד</w:t>
      </w:r>
      <w:r w:rsidRPr="00E219B1">
        <w:rPr>
          <w:rFonts w:ascii="Narkisim" w:hAnsi="Narkisim"/>
          <w:sz w:val="20"/>
          <w:szCs w:val="20"/>
          <w:rtl/>
        </w:rPr>
        <w:t xml:space="preserve"> (הו' לעיל) דאף עולא מודה לזה, ורק משום שאין לו זכות לזה נחשב שאין כל גידולין מארצו].</w:t>
      </w:r>
    </w:p>
    <w:p w14:paraId="4BB7AD28" w14:textId="77777777" w:rsidR="00607E6A" w:rsidRPr="00E219B1" w:rsidRDefault="00000000" w:rsidP="00E219B1">
      <w:pPr>
        <w:bidi/>
        <w:rPr>
          <w:rFonts w:ascii="Narkisim" w:hAnsi="Narkisim" w:cs="Narkisim"/>
        </w:rPr>
      </w:pPr>
      <w:r w:rsidRPr="00E219B1">
        <w:rPr>
          <w:rFonts w:ascii="Narkisim" w:hAnsi="Narkisim" w:cs="Narkisim"/>
          <w:i/>
          <w:iCs/>
          <w:szCs w:val="20"/>
          <w:rtl/>
        </w:rPr>
        <w:t>בסוגיין</w:t>
      </w:r>
      <w:r w:rsidRPr="00E219B1">
        <w:rPr>
          <w:rFonts w:ascii="Narkisim" w:hAnsi="Narkisim" w:cs="Narkisim"/>
          <w:rtl/>
        </w:rPr>
        <w:t xml:space="preserve"> - ה</w:t>
      </w:r>
      <w:r w:rsidRPr="00E219B1">
        <w:rPr>
          <w:rFonts w:ascii="Narkisim" w:hAnsi="Narkisim" w:cs="Narkisim"/>
          <w:b/>
          <w:bCs/>
          <w:rtl/>
        </w:rPr>
        <w:t>שאג"א</w:t>
      </w:r>
      <w:r w:rsidRPr="00E219B1">
        <w:rPr>
          <w:rFonts w:ascii="Narkisim" w:hAnsi="Narkisim" w:cs="Narkisim"/>
          <w:rtl/>
        </w:rPr>
        <w:t xml:space="preserve"> (צ) יישב ע"פ סוגיין את מש"כ </w:t>
      </w:r>
      <w:r w:rsidRPr="00E219B1">
        <w:rPr>
          <w:rFonts w:ascii="Narkisim" w:hAnsi="Narkisim" w:cs="Narkisim"/>
          <w:b/>
          <w:bCs/>
          <w:rtl/>
        </w:rPr>
        <w:t>רש"י</w:t>
      </w:r>
      <w:r w:rsidRPr="00E219B1">
        <w:rPr>
          <w:rFonts w:ascii="Narkisim" w:hAnsi="Narkisim" w:cs="Narkisim"/>
          <w:rtl/>
        </w:rPr>
        <w:t xml:space="preserve"> (גיטין מז:) דכל חטה הוה חציו של כל שותף [למ"ד אין ברירה]. ו</w:t>
      </w:r>
      <w:r w:rsidRPr="00E219B1">
        <w:rPr>
          <w:rFonts w:ascii="Narkisim" w:hAnsi="Narkisim" w:cs="Narkisim"/>
          <w:b/>
          <w:bCs/>
          <w:rtl/>
        </w:rPr>
        <w:t>תוס</w:t>
      </w:r>
      <w:r w:rsidRPr="00E219B1">
        <w:rPr>
          <w:rFonts w:ascii="Narkisim" w:hAnsi="Narkisim" w:cs="Narkisim"/>
          <w:rtl/>
        </w:rPr>
        <w:t>' (שם) הק' דא"כ אחין שחלקו יתחייבו בביכורים על אותו חצי</w:t>
      </w:r>
      <w:r w:rsidRPr="00E219B1">
        <w:rPr>
          <w:rStyle w:val="ac"/>
          <w:rFonts w:ascii="Narkisim" w:hAnsi="Narkisim" w:cs="Narkisim"/>
          <w:rtl/>
        </w:rPr>
        <w:footnoteReference w:id="760"/>
      </w:r>
      <w:r w:rsidRPr="00E219B1">
        <w:rPr>
          <w:rFonts w:ascii="Narkisim" w:hAnsi="Narkisim" w:cs="Narkisim"/>
          <w:rtl/>
        </w:rPr>
        <w:t xml:space="preserve"> [ויקדיש השאר]. והשאג"א תי' דשאני גבי ביכורים דבעינן כל הגידולין מארצו</w:t>
      </w:r>
      <w:r w:rsidRPr="00E219B1">
        <w:rPr>
          <w:rStyle w:val="ac"/>
          <w:rFonts w:ascii="Narkisim" w:hAnsi="Narkisim" w:cs="Narkisim"/>
          <w:rtl/>
        </w:rPr>
        <w:footnoteReference w:id="761"/>
      </w:r>
      <w:r w:rsidRPr="00E219B1">
        <w:rPr>
          <w:rFonts w:ascii="Narkisim" w:hAnsi="Narkisim" w:cs="Narkisim"/>
          <w:rtl/>
        </w:rPr>
        <w:t>. וה</w:t>
      </w:r>
      <w:r w:rsidRPr="00E219B1">
        <w:rPr>
          <w:rFonts w:ascii="Narkisim" w:hAnsi="Narkisim" w:cs="Narkisim"/>
          <w:b/>
          <w:bCs/>
          <w:rtl/>
        </w:rPr>
        <w:t>מקור חיים</w:t>
      </w:r>
      <w:r w:rsidRPr="00E219B1">
        <w:rPr>
          <w:rFonts w:ascii="Narkisim" w:hAnsi="Narkisim" w:cs="Narkisim"/>
          <w:rtl/>
        </w:rPr>
        <w:t xml:space="preserve"> (תמח א) הק' דמפורש בגמ' (חולין קלו., וברמב"ם בכורים ב ח) דשותפין מביאין ביכורים, ונחשב כל הגידולין</w:t>
      </w:r>
      <w:r w:rsidRPr="00E219B1">
        <w:rPr>
          <w:rStyle w:val="ac"/>
          <w:rFonts w:ascii="Narkisim" w:hAnsi="Narkisim" w:cs="Narkisim"/>
          <w:rtl/>
        </w:rPr>
        <w:footnoteReference w:id="762"/>
      </w:r>
      <w:r w:rsidRPr="00E219B1">
        <w:rPr>
          <w:rFonts w:ascii="Narkisim" w:hAnsi="Narkisim" w:cs="Narkisim"/>
          <w:rtl/>
        </w:rPr>
        <w:t>.</w:t>
      </w:r>
    </w:p>
    <w:p w14:paraId="607AC407"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(חי' ר' שמעון יא ב, קוב"ש צח, קה"י) תי' דשותפין מתחייבים שניהם יחד בביכורים</w:t>
      </w:r>
      <w:r w:rsidRPr="00E219B1">
        <w:rPr>
          <w:rStyle w:val="ac"/>
          <w:rFonts w:ascii="Narkisim" w:hAnsi="Narkisim"/>
          <w:rtl/>
        </w:rPr>
        <w:footnoteReference w:id="763"/>
      </w:r>
      <w:r w:rsidRPr="00E219B1">
        <w:rPr>
          <w:rFonts w:ascii="Narkisim" w:hAnsi="Narkisim"/>
          <w:rtl/>
        </w:rPr>
        <w:t>. אבל לאחר שחלקו, החיוב רק על מי שהגיע לחלקו, ואין כל הגידולים מארצך.</w:t>
      </w:r>
    </w:p>
    <w:p w14:paraId="60BF1AFB" w14:textId="77777777" w:rsidR="00607E6A" w:rsidRPr="00E219B1" w:rsidRDefault="00000000" w:rsidP="00E219B1">
      <w:pPr>
        <w:pStyle w:val="aa"/>
        <w:bidi/>
        <w:rPr>
          <w:rFonts w:ascii="Narkisim" w:hAnsi="Narkisim"/>
        </w:rPr>
      </w:pPr>
      <w:r w:rsidRPr="00E219B1">
        <w:rPr>
          <w:rFonts w:ascii="Narkisim" w:hAnsi="Narkisim"/>
          <w:b/>
          <w:bCs/>
          <w:rtl/>
        </w:rPr>
        <w:t>רש"י</w:t>
      </w:r>
      <w:r w:rsidRPr="00E219B1">
        <w:rPr>
          <w:rFonts w:ascii="Narkisim" w:hAnsi="Narkisim"/>
          <w:rtl/>
        </w:rPr>
        <w:t xml:space="preserve"> (שבת פה.) פי' דדרשי' לא תשיג גבול רעך, גבול שגבלו ראשונים לא תסיג</w:t>
      </w:r>
      <w:r w:rsidRPr="00E219B1">
        <w:rPr>
          <w:rStyle w:val="ac"/>
          <w:rFonts w:ascii="Narkisim" w:hAnsi="Narkisim"/>
          <w:rtl/>
        </w:rPr>
        <w:footnoteReference w:id="764"/>
      </w:r>
      <w:r w:rsidRPr="00E219B1">
        <w:rPr>
          <w:rFonts w:ascii="Narkisim" w:hAnsi="Narkisim"/>
          <w:rtl/>
        </w:rPr>
        <w:t>. ופ</w:t>
      </w:r>
      <w:r w:rsidRPr="00E219B1">
        <w:rPr>
          <w:rFonts w:ascii="Narkisim" w:hAnsi="Narkisim"/>
          <w:b/>
          <w:bCs/>
          <w:rtl/>
        </w:rPr>
        <w:t>רש"י</w:t>
      </w:r>
      <w:r w:rsidRPr="00E219B1">
        <w:rPr>
          <w:rFonts w:ascii="Narkisim" w:hAnsi="Narkisim"/>
          <w:rtl/>
        </w:rPr>
        <w:t xml:space="preserve"> ליטע סמוך למיצר, להכחיש קרקעו כשיעור אשר גבלו הראשונים</w:t>
      </w:r>
      <w:r w:rsidRPr="00E219B1">
        <w:rPr>
          <w:rStyle w:val="ac"/>
          <w:rFonts w:ascii="Narkisim" w:hAnsi="Narkisim"/>
          <w:rtl/>
        </w:rPr>
        <w:footnoteReference w:id="765"/>
      </w:r>
      <w:r w:rsidRPr="00E219B1">
        <w:rPr>
          <w:rFonts w:ascii="Narkisim" w:hAnsi="Narkisim"/>
          <w:rtl/>
        </w:rPr>
        <w:t>. וה</w:t>
      </w:r>
      <w:r w:rsidRPr="00E219B1">
        <w:rPr>
          <w:rFonts w:ascii="Narkisim" w:hAnsi="Narkisim"/>
          <w:b/>
          <w:bCs/>
          <w:rtl/>
        </w:rPr>
        <w:t>ר"י פערלא</w:t>
      </w:r>
      <w:r w:rsidRPr="00E219B1">
        <w:rPr>
          <w:rFonts w:ascii="Narkisim" w:hAnsi="Narkisim"/>
          <w:rtl/>
        </w:rPr>
        <w:t xml:space="preserve"> (לרס"ג ל"ת רעא) תמה דלא אשכחן שצריך להרחיק נטיעות משום שגורם כחש בקרקע של חבירו, אף כשנוטע בתוך שלו [ואף בסוגיין הנידון רק משום שהשרשים יוצאים לתוך של חבירו]. ועי"ש.</w:t>
      </w:r>
    </w:p>
    <w:p w14:paraId="1E7AF23E" w14:textId="77777777" w:rsidR="00607E6A" w:rsidRPr="00E219B1" w:rsidRDefault="00000000" w:rsidP="00E219B1">
      <w:pPr>
        <w:pStyle w:val="3"/>
        <w:bidi/>
        <w:rPr>
          <w:rFonts w:ascii="Narkisim" w:hAnsi="Narkisim"/>
        </w:rPr>
      </w:pPr>
      <w:r w:rsidRPr="00E219B1">
        <w:rPr>
          <w:rFonts w:ascii="Narkisim" w:hAnsi="Narkisim"/>
          <w:rtl/>
        </w:rPr>
        <w:t>דף כז.</w:t>
      </w:r>
    </w:p>
    <w:p w14:paraId="6DABECF1" w14:textId="77777777" w:rsidR="00607E6A" w:rsidRPr="00E219B1" w:rsidRDefault="00000000" w:rsidP="00E219B1">
      <w:pPr>
        <w:pStyle w:val="aa"/>
        <w:bidi/>
        <w:rPr>
          <w:rFonts w:ascii="Narkisim" w:hAnsi="Narkisim"/>
        </w:rPr>
      </w:pPr>
      <w:r w:rsidRPr="00E219B1">
        <w:rPr>
          <w:rFonts w:ascii="Narkisim" w:hAnsi="Narkisim"/>
          <w:u w:val="single"/>
          <w:rtl/>
        </w:rPr>
        <w:t>בעיגולא קא אמרי'</w:t>
      </w:r>
      <w:r w:rsidRPr="00E219B1">
        <w:rPr>
          <w:rFonts w:ascii="Narkisim" w:hAnsi="Narkisim"/>
          <w:rtl/>
        </w:rPr>
        <w:t>. ה</w:t>
      </w:r>
      <w:r w:rsidRPr="00E219B1">
        <w:rPr>
          <w:rFonts w:ascii="Narkisim" w:hAnsi="Narkisim"/>
          <w:b/>
          <w:bCs/>
          <w:rtl/>
        </w:rPr>
        <w:t>אחרונים</w:t>
      </w:r>
      <w:r w:rsidRPr="00E219B1">
        <w:rPr>
          <w:rFonts w:ascii="Narkisim" w:hAnsi="Narkisim"/>
          <w:rtl/>
        </w:rPr>
        <w:t xml:space="preserve"> הק' היכי משכח"ל שדה בית סאה [משמע ריבוע], שחורשין מחמת ג' אילנות. דמשמע במשנה (שם) דהך שיעור תלי בשיעור שטח השדה. ואילו לפי סוגיין תלי בעיגול במרחק מהאילנות [וה</w:t>
      </w:r>
      <w:r w:rsidRPr="00E219B1">
        <w:rPr>
          <w:rFonts w:ascii="Narkisim" w:hAnsi="Narkisim"/>
          <w:b/>
          <w:bCs/>
          <w:rtl/>
        </w:rPr>
        <w:t>ריטב"א</w:t>
      </w:r>
      <w:r w:rsidRPr="00E219B1">
        <w:rPr>
          <w:rFonts w:ascii="Narkisim" w:hAnsi="Narkisim"/>
          <w:rtl/>
        </w:rPr>
        <w:t xml:space="preserve"> עמד בזה</w:t>
      </w:r>
      <w:r w:rsidRPr="00E219B1">
        <w:rPr>
          <w:rStyle w:val="ac"/>
          <w:rFonts w:ascii="Narkisim" w:hAnsi="Narkisim"/>
          <w:rtl/>
        </w:rPr>
        <w:footnoteReference w:id="766"/>
      </w:r>
      <w:r w:rsidRPr="00E219B1">
        <w:rPr>
          <w:rFonts w:ascii="Narkisim" w:hAnsi="Narkisim"/>
          <w:rtl/>
        </w:rPr>
        <w:t>].</w:t>
      </w:r>
    </w:p>
    <w:p w14:paraId="77ADD122" w14:textId="77777777" w:rsidR="00607E6A" w:rsidRPr="00E219B1" w:rsidRDefault="00000000" w:rsidP="00E219B1">
      <w:pPr>
        <w:pStyle w:val="a8"/>
        <w:bidi/>
        <w:rPr>
          <w:rFonts w:ascii="Narkisim" w:hAnsi="Narkisim"/>
        </w:rPr>
      </w:pPr>
      <w:r w:rsidRPr="00E219B1">
        <w:rPr>
          <w:rFonts w:ascii="Narkisim" w:hAnsi="Narkisim"/>
          <w:rtl/>
        </w:rPr>
        <w:lastRenderedPageBreak/>
        <w:t>וה</w:t>
      </w:r>
      <w:r w:rsidRPr="00E219B1">
        <w:rPr>
          <w:rFonts w:ascii="Narkisim" w:hAnsi="Narkisim"/>
          <w:b/>
          <w:bCs/>
          <w:rtl/>
        </w:rPr>
        <w:t>חזו"א</w:t>
      </w:r>
      <w:r w:rsidRPr="00E219B1">
        <w:rPr>
          <w:rFonts w:ascii="Narkisim" w:hAnsi="Narkisim"/>
          <w:rtl/>
        </w:rPr>
        <w:t xml:space="preserve"> (שביעית יז ד, והו' בדר"א שמיטה ג ב) כת' דצריך לדחוק דאף דבית סאה לאו דוקא, אלא חורשין עיגול ט"ז וב' שלישין אמות סביב לכל אילן. אבל ה</w:t>
      </w:r>
      <w:r w:rsidRPr="00E219B1">
        <w:rPr>
          <w:rFonts w:ascii="Narkisim" w:hAnsi="Narkisim"/>
          <w:b/>
          <w:bCs/>
          <w:rtl/>
        </w:rPr>
        <w:t>רש"ש</w:t>
      </w:r>
      <w:r w:rsidRPr="00E219B1">
        <w:rPr>
          <w:rFonts w:ascii="Narkisim" w:hAnsi="Narkisim"/>
          <w:rtl/>
        </w:rPr>
        <w:t xml:space="preserve"> כת' דכשיש ג' אילנות צפופות, חורשין כל בית סאה [מרובע], דמחמת הצפיפות מתפשט השרשים יותר.</w:t>
      </w:r>
    </w:p>
    <w:p w14:paraId="623D01A8" w14:textId="77777777" w:rsidR="00607E6A" w:rsidRPr="00E219B1" w:rsidRDefault="00000000" w:rsidP="00E219B1">
      <w:pPr>
        <w:bidi/>
        <w:rPr>
          <w:rFonts w:ascii="Narkisim" w:hAnsi="Narkisim" w:cs="Narkisim"/>
        </w:rPr>
      </w:pPr>
      <w:r w:rsidRPr="00E219B1">
        <w:rPr>
          <w:rFonts w:ascii="Narkisim" w:hAnsi="Narkisim" w:cs="Narkisim"/>
          <w:sz w:val="20"/>
          <w:szCs w:val="20"/>
          <w:u w:val="single"/>
          <w:rtl/>
        </w:rPr>
        <w:t>פש ליה פלגא דאמתא וכו'</w:t>
      </w:r>
      <w:r w:rsidRPr="00E219B1">
        <w:rPr>
          <w:rFonts w:ascii="Narkisim" w:hAnsi="Narkisim" w:cs="Narkisim"/>
          <w:sz w:val="20"/>
          <w:szCs w:val="20"/>
          <w:rtl/>
        </w:rPr>
        <w:t xml:space="preserve">. [ע' רש"י ותוס' כמה פי' איזה חצי אמה. וי"ג ב' שליש אמתא]. ומדברי </w:t>
      </w:r>
      <w:r w:rsidRPr="00E219B1">
        <w:rPr>
          <w:rFonts w:ascii="Narkisim" w:hAnsi="Narkisim" w:cs="Narkisim"/>
          <w:b/>
          <w:bCs/>
          <w:sz w:val="20"/>
          <w:szCs w:val="20"/>
          <w:rtl/>
        </w:rPr>
        <w:t>רש"י</w:t>
      </w:r>
      <w:r w:rsidRPr="00E219B1">
        <w:rPr>
          <w:rFonts w:ascii="Narkisim" w:hAnsi="Narkisim" w:cs="Narkisim"/>
          <w:sz w:val="20"/>
          <w:szCs w:val="20"/>
          <w:rtl/>
        </w:rPr>
        <w:t xml:space="preserve"> מבואר דקאי אעיגול של ל"ג ושליש אמה, כולל מקום האילן. [ולפ"ז אף ט"ז אמה דעולא היינו כולל גוף האילן, וה</w:t>
      </w:r>
      <w:r w:rsidRPr="00E219B1">
        <w:rPr>
          <w:rFonts w:ascii="Narkisim" w:hAnsi="Narkisim" w:cs="Narkisim"/>
          <w:b/>
          <w:bCs/>
          <w:sz w:val="20"/>
          <w:szCs w:val="20"/>
          <w:rtl/>
        </w:rPr>
        <w:t>ריטב"א</w:t>
      </w:r>
      <w:r w:rsidRPr="00E219B1">
        <w:rPr>
          <w:rFonts w:ascii="Narkisim" w:hAnsi="Narkisim" w:cs="Narkisim"/>
          <w:sz w:val="20"/>
          <w:szCs w:val="20"/>
          <w:rtl/>
        </w:rPr>
        <w:t xml:space="preserve"> כת' דכן עיקר דעיגול ל"ב אמות כולל מקום האילן].</w:t>
      </w:r>
    </w:p>
    <w:p w14:paraId="5975710E" w14:textId="77777777" w:rsidR="00607E6A" w:rsidRPr="00E219B1" w:rsidRDefault="00000000" w:rsidP="00E219B1">
      <w:pPr>
        <w:pStyle w:val="a8"/>
        <w:bidi/>
        <w:rPr>
          <w:rFonts w:ascii="Narkisim" w:hAnsi="Narkisim"/>
        </w:rPr>
      </w:pPr>
      <w:r w:rsidRPr="00E219B1">
        <w:rPr>
          <w:rFonts w:ascii="Narkisim" w:hAnsi="Narkisim"/>
          <w:rtl/>
        </w:rPr>
        <w:t xml:space="preserve">אבל </w:t>
      </w:r>
      <w:r w:rsidRPr="00E219B1">
        <w:rPr>
          <w:rFonts w:ascii="Narkisim" w:hAnsi="Narkisim"/>
          <w:b/>
          <w:bCs/>
          <w:rtl/>
        </w:rPr>
        <w:t>תוס</w:t>
      </w:r>
      <w:r w:rsidRPr="00E219B1">
        <w:rPr>
          <w:rFonts w:ascii="Narkisim" w:hAnsi="Narkisim"/>
          <w:rtl/>
        </w:rPr>
        <w:t>' כת' [לגירסא חצי אמה, וכן בשם ר' משולם] היינו חוץ ממקום האילן. וכ"כ ה</w:t>
      </w:r>
      <w:r w:rsidRPr="00E219B1">
        <w:rPr>
          <w:rFonts w:ascii="Narkisim" w:hAnsi="Narkisim"/>
          <w:b/>
          <w:bCs/>
          <w:rtl/>
        </w:rPr>
        <w:t>ראב"ד</w:t>
      </w:r>
      <w:r w:rsidRPr="00E219B1">
        <w:rPr>
          <w:rFonts w:ascii="Narkisim" w:hAnsi="Narkisim"/>
          <w:rtl/>
        </w:rPr>
        <w:t xml:space="preserve"> (בשיטמ"ק, והרשב"א) דשיעור ט"ז אמות הוה חוץ ממקום האילן</w:t>
      </w:r>
      <w:r w:rsidRPr="00E219B1">
        <w:rPr>
          <w:rStyle w:val="ac"/>
          <w:rFonts w:ascii="Narkisim" w:hAnsi="Narkisim"/>
          <w:rtl/>
        </w:rPr>
        <w:footnoteReference w:id="767"/>
      </w:r>
      <w:r w:rsidRPr="00E219B1">
        <w:rPr>
          <w:rFonts w:ascii="Narkisim" w:hAnsi="Narkisim"/>
          <w:rtl/>
        </w:rPr>
        <w:t>.</w:t>
      </w:r>
    </w:p>
    <w:p w14:paraId="097F1CED" w14:textId="77777777" w:rsidR="00607E6A" w:rsidRPr="00E219B1" w:rsidRDefault="00000000" w:rsidP="00E219B1">
      <w:pPr>
        <w:pStyle w:val="aa"/>
        <w:bidi/>
        <w:rPr>
          <w:rFonts w:ascii="Narkisim" w:hAnsi="Narkisim"/>
        </w:rPr>
      </w:pPr>
      <w:r w:rsidRPr="00E219B1">
        <w:rPr>
          <w:rFonts w:ascii="Narkisim" w:hAnsi="Narkisim"/>
          <w:u w:val="single"/>
          <w:rtl/>
        </w:rPr>
        <w:t>תוד"ה לחומרא לא דק</w:t>
      </w:r>
      <w:r w:rsidRPr="00E219B1">
        <w:rPr>
          <w:rFonts w:ascii="Narkisim" w:hAnsi="Narkisim"/>
          <w:rtl/>
        </w:rPr>
        <w:t>. וא"ת והא נמי קולא וכו'. וכה"ק ה</w:t>
      </w:r>
      <w:r w:rsidRPr="00E219B1">
        <w:rPr>
          <w:rFonts w:ascii="Narkisim" w:hAnsi="Narkisim"/>
          <w:b/>
          <w:bCs/>
          <w:rtl/>
        </w:rPr>
        <w:t>ריטב"א</w:t>
      </w:r>
      <w:r w:rsidRPr="00E219B1">
        <w:rPr>
          <w:rFonts w:ascii="Narkisim" w:hAnsi="Narkisim"/>
          <w:rtl/>
        </w:rPr>
        <w:t xml:space="preserve"> דחומרא דאתי לידי קולא הוא שמביא חולין לעזרה. ותי' דכה"ג ליכא קפידא ושפיר קרינן ביה אדמתך, וכמ"ש רש"י ולא יביא אבל אם הביא כשר [ובדברי תוס' מבואר דאף לרש"י הוא פסול ואסור להביא].</w:t>
      </w:r>
    </w:p>
    <w:p w14:paraId="6C8566B8" w14:textId="77777777" w:rsidR="00607E6A" w:rsidRPr="00E219B1" w:rsidRDefault="00000000" w:rsidP="00E219B1">
      <w:pPr>
        <w:pStyle w:val="aa"/>
        <w:bidi/>
        <w:rPr>
          <w:rFonts w:ascii="Narkisim" w:hAnsi="Narkisim"/>
        </w:rPr>
      </w:pPr>
      <w:r w:rsidRPr="00E219B1">
        <w:rPr>
          <w:rFonts w:ascii="Narkisim" w:hAnsi="Narkisim"/>
          <w:u w:val="single"/>
          <w:rtl/>
        </w:rPr>
        <w:t>ת"ש הקונה אילן וקרקעו מביא וקורא, מאי לאו כ"ש וכו'</w:t>
      </w:r>
      <w:r w:rsidRPr="00E219B1">
        <w:rPr>
          <w:rFonts w:ascii="Narkisim" w:hAnsi="Narkisim"/>
          <w:rtl/>
        </w:rPr>
        <w:t>. פ</w:t>
      </w:r>
      <w:r w:rsidRPr="00E219B1">
        <w:rPr>
          <w:rFonts w:ascii="Narkisim" w:hAnsi="Narkisim"/>
          <w:b/>
          <w:bCs/>
          <w:rtl/>
        </w:rPr>
        <w:t>רש"י</w:t>
      </w:r>
      <w:r w:rsidRPr="00E219B1">
        <w:rPr>
          <w:rFonts w:ascii="Narkisim" w:hAnsi="Narkisim"/>
          <w:rtl/>
        </w:rPr>
        <w:t xml:space="preserve"> חוץ לעובי האילן לכל צד. וה</w:t>
      </w:r>
      <w:r w:rsidRPr="00E219B1">
        <w:rPr>
          <w:rFonts w:ascii="Narkisim" w:hAnsi="Narkisim"/>
          <w:b/>
          <w:bCs/>
          <w:rtl/>
        </w:rPr>
        <w:t>ריטב"א</w:t>
      </w:r>
      <w:r w:rsidRPr="00E219B1">
        <w:rPr>
          <w:rFonts w:ascii="Narkisim" w:hAnsi="Narkisim"/>
          <w:rtl/>
        </w:rPr>
        <w:t xml:space="preserve"> חלק דסגי מקום האילן עצמו [שהיא כל שהוא], וכגון שקנאו ליטע אחר במקומו. ושוב כת' והנכון דאיירי שקנה כמלא אורה וסלו</w:t>
      </w:r>
      <w:r w:rsidRPr="00E219B1">
        <w:rPr>
          <w:rStyle w:val="ac"/>
          <w:rFonts w:ascii="Narkisim" w:hAnsi="Narkisim"/>
          <w:rtl/>
        </w:rPr>
        <w:footnoteReference w:id="768"/>
      </w:r>
      <w:r w:rsidRPr="00E219B1">
        <w:rPr>
          <w:rFonts w:ascii="Narkisim" w:hAnsi="Narkisim"/>
          <w:rtl/>
        </w:rPr>
        <w:t>, שהוא כל שהוא לגבי ט"ז אמות.</w:t>
      </w:r>
    </w:p>
    <w:p w14:paraId="54C28AA4" w14:textId="77777777" w:rsidR="00607E6A" w:rsidRPr="00E219B1" w:rsidRDefault="00000000" w:rsidP="00E219B1">
      <w:pPr>
        <w:bidi/>
        <w:rPr>
          <w:rFonts w:ascii="Narkisim" w:hAnsi="Narkisim" w:cs="Narkisim"/>
        </w:rPr>
      </w:pPr>
      <w:r w:rsidRPr="00E219B1">
        <w:rPr>
          <w:rFonts w:ascii="Narkisim" w:hAnsi="Narkisim" w:cs="Narkisim"/>
          <w:rtl/>
        </w:rPr>
        <w:t>ו</w:t>
      </w:r>
      <w:r w:rsidRPr="00E219B1">
        <w:rPr>
          <w:rFonts w:ascii="Narkisim" w:hAnsi="Narkisim" w:cs="Narkisim"/>
          <w:b/>
          <w:bCs/>
          <w:rtl/>
        </w:rPr>
        <w:t>תוס</w:t>
      </w:r>
      <w:r w:rsidRPr="00E219B1">
        <w:rPr>
          <w:rFonts w:ascii="Narkisim" w:hAnsi="Narkisim" w:cs="Narkisim"/>
          <w:rtl/>
        </w:rPr>
        <w:t>' (כו:) הק' מכאן לפר"ח, דהכא איירי שמכר לו, ולא הוה גזלן. ולפר"ח כל היכא דנתן לו רשות אין כאן גזילה. ותוס' הוכיחו דאף היכא דנתן לו רשות אינו קרקע שלו.</w:t>
      </w:r>
    </w:p>
    <w:p w14:paraId="464DA1B3" w14:textId="77777777" w:rsidR="00607E6A" w:rsidRPr="00E219B1" w:rsidRDefault="00000000" w:rsidP="00E219B1">
      <w:pPr>
        <w:pStyle w:val="a8"/>
        <w:bidi/>
        <w:rPr>
          <w:rFonts w:ascii="Narkisim" w:hAnsi="Narkisim"/>
        </w:rPr>
      </w:pPr>
      <w:r w:rsidRPr="00E219B1">
        <w:rPr>
          <w:rFonts w:ascii="Narkisim" w:hAnsi="Narkisim"/>
          <w:rtl/>
        </w:rPr>
        <w:t>ולדעת ר"ח לכאורה צ"ל דכיון דנהגו ליטע אילן סמוך למיצר חבירו [ואין מקפידים], א"כ אף הלוקח אין דעתו לקנות בזה קנין שעבוד בשל חבירו. ואפשר דקאי כמ"ד מוכר בעין רעה מוכר, דאין לו דרך וכו' עליו.</w:t>
      </w:r>
    </w:p>
    <w:p w14:paraId="2B412DFD" w14:textId="77777777" w:rsidR="00607E6A" w:rsidRPr="00E219B1" w:rsidRDefault="00000000" w:rsidP="00E219B1">
      <w:pPr>
        <w:bidi/>
        <w:rPr>
          <w:rFonts w:ascii="Narkisim" w:hAnsi="Narkisim" w:cs="Narkisim"/>
        </w:rPr>
      </w:pPr>
      <w:r w:rsidRPr="00E219B1">
        <w:rPr>
          <w:rFonts w:ascii="Narkisim" w:hAnsi="Narkisim" w:cs="Narkisim"/>
          <w:rtl/>
        </w:rPr>
        <w:t>ומבואר בתוס' דלעולא בעי' שכל ט"ז אמות יהא קנוי לו. אבל התוס' רי"ד נקט דאף לעולא סגי בקנין גמור במקום האילן, וזכות שעבוד בשאר היניקה. וה</w:t>
      </w:r>
      <w:r w:rsidRPr="00E219B1">
        <w:rPr>
          <w:rFonts w:ascii="Narkisim" w:hAnsi="Narkisim" w:cs="Narkisim"/>
          <w:b/>
          <w:bCs/>
          <w:rtl/>
        </w:rPr>
        <w:t>תוס' רי"ד</w:t>
      </w:r>
      <w:r w:rsidRPr="00E219B1">
        <w:rPr>
          <w:rFonts w:ascii="Narkisim" w:hAnsi="Narkisim" w:cs="Narkisim"/>
          <w:rtl/>
        </w:rPr>
        <w:t xml:space="preserve"> הק' א"כ ה"נ יהני כאן. ועי"ש.</w:t>
      </w:r>
    </w:p>
    <w:p w14:paraId="7E8E1434" w14:textId="77777777" w:rsidR="00607E6A" w:rsidRPr="00E219B1" w:rsidRDefault="00000000" w:rsidP="00E219B1">
      <w:pPr>
        <w:bidi/>
        <w:rPr>
          <w:rFonts w:ascii="Narkisim" w:hAnsi="Narkisim" w:cs="Narkisim"/>
        </w:rPr>
      </w:pPr>
      <w:r w:rsidRPr="00E219B1">
        <w:rPr>
          <w:rFonts w:ascii="Narkisim" w:hAnsi="Narkisim" w:cs="Narkisim"/>
          <w:u w:val="single"/>
          <w:rtl/>
        </w:rPr>
        <w:t>ת"ש הקונה ב' אילנות מביא ואינו קורא</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דלא מצי למימר פרי האדמה אשר נתתה לי. וה</w:t>
      </w:r>
      <w:r w:rsidRPr="00E219B1">
        <w:rPr>
          <w:rFonts w:ascii="Narkisim" w:hAnsi="Narkisim" w:cs="Narkisim"/>
          <w:b/>
          <w:bCs/>
          <w:rtl/>
        </w:rPr>
        <w:t>גמ</w:t>
      </w:r>
      <w:r w:rsidRPr="00E219B1">
        <w:rPr>
          <w:rFonts w:ascii="Narkisim" w:hAnsi="Narkisim" w:cs="Narkisim"/>
          <w:rtl/>
        </w:rPr>
        <w:t xml:space="preserve">' </w:t>
      </w:r>
      <w:r w:rsidRPr="00E219B1">
        <w:rPr>
          <w:rFonts w:ascii="Narkisim" w:hAnsi="Narkisim" w:cs="Narkisim"/>
          <w:szCs w:val="20"/>
          <w:rtl/>
        </w:rPr>
        <w:t>(לקמן פא:)</w:t>
      </w:r>
      <w:r w:rsidRPr="00E219B1">
        <w:rPr>
          <w:rFonts w:ascii="Narkisim" w:hAnsi="Narkisim" w:cs="Narkisim"/>
          <w:rtl/>
        </w:rPr>
        <w:t xml:space="preserve"> מקשה דאי נתמעט מש"ה, א"כ אמאי מביא ביכורים כלל. ומסקנת הגמ' דב' אילנות הו' ספק אי קנה קרקע, ומביא מספק. </w:t>
      </w:r>
      <w:r w:rsidRPr="00E219B1">
        <w:rPr>
          <w:rFonts w:ascii="Narkisim" w:hAnsi="Narkisim" w:cs="Narkisim"/>
          <w:szCs w:val="20"/>
          <w:rtl/>
        </w:rPr>
        <w:t>ומקדיש להו שלא יהא מביא חולין לעזרה. ומפריש תרו"מ ממקו"א. אך אסור לקרוא מספק דמיחזי כשיקרא או משום גזירה דילמא אתי לפטור מתרו"מ</w:t>
      </w:r>
      <w:r w:rsidRPr="00E219B1">
        <w:rPr>
          <w:rFonts w:ascii="Narkisim" w:hAnsi="Narkisim" w:cs="Narkisim"/>
          <w:rtl/>
        </w:rPr>
        <w:t>.</w:t>
      </w:r>
    </w:p>
    <w:p w14:paraId="2BAA122B"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תוס' רי"ד</w:t>
      </w:r>
      <w:r w:rsidRPr="00E219B1">
        <w:rPr>
          <w:rFonts w:ascii="Narkisim" w:hAnsi="Narkisim"/>
          <w:rtl/>
        </w:rPr>
        <w:t xml:space="preserve"> הק' דהו"ל לגמ' להק' לעולא מדין ב' אילנות, אמאי מביא ביכורים כלל</w:t>
      </w:r>
      <w:r w:rsidRPr="00E219B1">
        <w:rPr>
          <w:rStyle w:val="ac"/>
          <w:rFonts w:ascii="Narkisim" w:hAnsi="Narkisim"/>
          <w:rtl/>
        </w:rPr>
        <w:footnoteReference w:id="769"/>
      </w:r>
      <w:r w:rsidRPr="00E219B1">
        <w:rPr>
          <w:rFonts w:ascii="Narkisim" w:hAnsi="Narkisim"/>
          <w:rtl/>
        </w:rPr>
        <w:t>.</w:t>
      </w:r>
    </w:p>
    <w:p w14:paraId="3687B817" w14:textId="77777777" w:rsidR="00607E6A" w:rsidRPr="00E219B1" w:rsidRDefault="00000000" w:rsidP="00E219B1">
      <w:pPr>
        <w:pStyle w:val="aa"/>
        <w:bidi/>
        <w:rPr>
          <w:rFonts w:ascii="Narkisim" w:hAnsi="Narkisim"/>
        </w:rPr>
      </w:pPr>
      <w:r w:rsidRPr="00E219B1">
        <w:rPr>
          <w:rFonts w:ascii="Narkisim" w:hAnsi="Narkisim"/>
          <w:rtl/>
        </w:rPr>
        <w:t>וב</w:t>
      </w:r>
      <w:r w:rsidRPr="00E219B1">
        <w:rPr>
          <w:rFonts w:ascii="Narkisim" w:hAnsi="Narkisim"/>
          <w:b/>
          <w:bCs/>
          <w:rtl/>
        </w:rPr>
        <w:t>גמ'</w:t>
      </w:r>
      <w:r w:rsidRPr="00E219B1">
        <w:rPr>
          <w:rFonts w:ascii="Narkisim" w:hAnsi="Narkisim"/>
          <w:rtl/>
        </w:rPr>
        <w:t xml:space="preserve"> (לקמן קלו:) אי' דהקונה קנין פירות בתוך של חבירו, למ"ד ק"פ לאו כקה"ג מביא ביכורים ואינו קורא. ופ</w:t>
      </w:r>
      <w:r w:rsidRPr="00E219B1">
        <w:rPr>
          <w:rFonts w:ascii="Narkisim" w:hAnsi="Narkisim"/>
          <w:b/>
          <w:bCs/>
          <w:rtl/>
        </w:rPr>
        <w:t>רשב"ם</w:t>
      </w:r>
      <w:r w:rsidRPr="00E219B1">
        <w:rPr>
          <w:rFonts w:ascii="Narkisim" w:hAnsi="Narkisim"/>
          <w:rtl/>
        </w:rPr>
        <w:t xml:space="preserve"> שאינו יכול לקרוא מן האדמה אשר נתתה לי, ומיהו חייב בהבאה דכתיב אשר תביא מארצך. שהרי שיעבד יניקת הקרקע לפירותיו. וה</w:t>
      </w:r>
      <w:r w:rsidRPr="00E219B1">
        <w:rPr>
          <w:rFonts w:ascii="Narkisim" w:hAnsi="Narkisim"/>
          <w:b/>
          <w:bCs/>
          <w:rtl/>
        </w:rPr>
        <w:t>רמב"ן</w:t>
      </w:r>
      <w:r w:rsidRPr="00E219B1">
        <w:rPr>
          <w:rFonts w:ascii="Narkisim" w:hAnsi="Narkisim"/>
          <w:rtl/>
        </w:rPr>
        <w:t xml:space="preserve"> (שם) הק' דהגמ' (פא:) מבואר דאין בזה חילוק</w:t>
      </w:r>
      <w:r w:rsidRPr="00E219B1">
        <w:rPr>
          <w:rStyle w:val="ac"/>
          <w:rFonts w:ascii="Narkisim" w:hAnsi="Narkisim"/>
          <w:rtl/>
        </w:rPr>
        <w:footnoteReference w:id="770"/>
      </w:r>
      <w:r w:rsidRPr="00E219B1">
        <w:rPr>
          <w:rFonts w:ascii="Narkisim" w:hAnsi="Narkisim"/>
          <w:rtl/>
        </w:rPr>
        <w:t>. ותוס' כת' דתקנ"ח הוא להביא מדרבנן [מחמת קנין פירות]</w:t>
      </w:r>
      <w:r w:rsidRPr="00E219B1">
        <w:rPr>
          <w:rStyle w:val="ac"/>
          <w:rFonts w:ascii="Narkisim" w:hAnsi="Narkisim"/>
          <w:rtl/>
        </w:rPr>
        <w:footnoteReference w:id="771"/>
      </w:r>
      <w:r w:rsidRPr="00E219B1">
        <w:rPr>
          <w:rFonts w:ascii="Narkisim" w:hAnsi="Narkisim"/>
          <w:rtl/>
        </w:rPr>
        <w:t>.</w:t>
      </w:r>
    </w:p>
    <w:p w14:paraId="0FAE143D" w14:textId="77777777" w:rsidR="00607E6A" w:rsidRPr="00E219B1" w:rsidRDefault="00000000" w:rsidP="00E219B1">
      <w:pPr>
        <w:pStyle w:val="a8"/>
        <w:bidi/>
        <w:rPr>
          <w:rFonts w:ascii="Narkisim" w:hAnsi="Narkisim"/>
        </w:rPr>
      </w:pPr>
      <w:r w:rsidRPr="00E219B1">
        <w:rPr>
          <w:rFonts w:ascii="Narkisim" w:hAnsi="Narkisim"/>
          <w:rtl/>
        </w:rPr>
        <w:t>אבל ה</w:t>
      </w:r>
      <w:r w:rsidRPr="00E219B1">
        <w:rPr>
          <w:rFonts w:ascii="Narkisim" w:hAnsi="Narkisim"/>
          <w:b/>
          <w:bCs/>
          <w:rtl/>
        </w:rPr>
        <w:t>תוס' רי"ד</w:t>
      </w:r>
      <w:r w:rsidRPr="00E219B1">
        <w:rPr>
          <w:rFonts w:ascii="Narkisim" w:hAnsi="Narkisim"/>
          <w:rtl/>
        </w:rPr>
        <w:t xml:space="preserve"> (בסוגיין ולקמן פב.) כת' דודאי יש חילוק מדינא בין הבאת ביכורים לקריאה, אלא דהאמוראים לא ידעו מנ"ל חילוק זה. והא דאי' (פא:) דילמא מספקא ליה הוה דיחוי בעלמא. [ובאמת יש טעם לחלק בין הבאת ביכורים לדין קריאה. אלא דהגמ' לא ירדה לזה].</w:t>
      </w:r>
    </w:p>
    <w:p w14:paraId="244B1F62" w14:textId="77777777" w:rsidR="00607E6A" w:rsidRPr="00E219B1" w:rsidRDefault="00000000" w:rsidP="00E219B1">
      <w:pPr>
        <w:bidi/>
        <w:rPr>
          <w:rFonts w:ascii="Narkisim" w:hAnsi="Narkisim" w:cs="Narkisim"/>
        </w:rPr>
      </w:pPr>
      <w:r w:rsidRPr="00E219B1">
        <w:rPr>
          <w:rFonts w:ascii="Narkisim" w:hAnsi="Narkisim" w:cs="Narkisim"/>
          <w:u w:val="single"/>
          <w:rtl/>
        </w:rPr>
        <w:t>הא ג' מביא וקורא.</w:t>
      </w:r>
      <w:r w:rsidRPr="00E219B1">
        <w:rPr>
          <w:rFonts w:ascii="Narkisim" w:hAnsi="Narkisim" w:cs="Narkisim"/>
          <w:rtl/>
        </w:rPr>
        <w:t xml:space="preserve"> דקונה ג' אילנות קנה קרקע, והוה כקונה אילן וקרקעו.</w:t>
      </w:r>
    </w:p>
    <w:p w14:paraId="70FFC76B"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רמב"ם</w:t>
      </w:r>
      <w:r w:rsidRPr="00E219B1">
        <w:rPr>
          <w:rFonts w:ascii="Narkisim" w:hAnsi="Narkisim"/>
          <w:rtl/>
        </w:rPr>
        <w:t xml:space="preserve"> (ביכורים ב יג) כת' דהקונה ג' אילנות, אע"פ שאין לו אלא אילנות בלבד הוה כמו שקנה קרקע. וה</w:t>
      </w:r>
      <w:r w:rsidRPr="00E219B1">
        <w:rPr>
          <w:rFonts w:ascii="Narkisim" w:hAnsi="Narkisim"/>
          <w:b/>
          <w:bCs/>
          <w:rtl/>
        </w:rPr>
        <w:t>ראב"ד</w:t>
      </w:r>
      <w:r w:rsidRPr="00E219B1">
        <w:rPr>
          <w:rFonts w:ascii="Narkisim" w:hAnsi="Narkisim"/>
          <w:rtl/>
        </w:rPr>
        <w:t xml:space="preserve"> השיג דהטעם משום דבסתם קנה קרקע, אבל אי ל"ק קרקע אינו קורא.</w:t>
      </w:r>
    </w:p>
    <w:p w14:paraId="1F924564" w14:textId="77777777" w:rsidR="00607E6A" w:rsidRPr="00E219B1" w:rsidRDefault="00000000" w:rsidP="00E219B1">
      <w:pPr>
        <w:pStyle w:val="a8"/>
        <w:bidi/>
        <w:rPr>
          <w:rFonts w:ascii="Narkisim" w:hAnsi="Narkisim"/>
        </w:rPr>
      </w:pPr>
      <w:r w:rsidRPr="00E219B1">
        <w:rPr>
          <w:rFonts w:ascii="Narkisim" w:hAnsi="Narkisim"/>
          <w:rtl/>
        </w:rPr>
        <w:t>והראב"ד הוסיף דאם דימה [קונה ג' אילנות בלא קרקע סביביו] למבריך ברשות (ע' ביכורים א א), טעה. שהרי אף השנים יש לו להעמידם שם כל ימי היותם. ואינו מביא [אלא מפני הספק]. ע"כ לא דמי כלל למבריך ברשות, שהמבריך עיקרו ברשות עצמו ויניקת ההברכה מעוטה היא וכיון שהוא ברשות אינה אוסרת.</w:t>
      </w:r>
    </w:p>
    <w:p w14:paraId="497CC7FF"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מהר"י קורקוס</w:t>
      </w:r>
      <w:r w:rsidRPr="00E219B1">
        <w:rPr>
          <w:rFonts w:ascii="Narkisim" w:hAnsi="Narkisim"/>
          <w:rtl/>
        </w:rPr>
        <w:t xml:space="preserve"> ו</w:t>
      </w:r>
      <w:r w:rsidRPr="00E219B1">
        <w:rPr>
          <w:rFonts w:ascii="Narkisim" w:hAnsi="Narkisim"/>
          <w:b/>
          <w:bCs/>
          <w:rtl/>
        </w:rPr>
        <w:t>כס"מ</w:t>
      </w:r>
      <w:r w:rsidRPr="00E219B1">
        <w:rPr>
          <w:rFonts w:ascii="Narkisim" w:hAnsi="Narkisim"/>
          <w:rtl/>
        </w:rPr>
        <w:t xml:space="preserve"> (בפי' הב') נדחקו דהרמב"ם איירי באופן שקנה קרקע, אלא דאין עיקר דעתו על הקרקע</w:t>
      </w:r>
      <w:r w:rsidRPr="00E219B1">
        <w:rPr>
          <w:rStyle w:val="ac"/>
          <w:rFonts w:ascii="Narkisim" w:hAnsi="Narkisim"/>
          <w:rtl/>
        </w:rPr>
        <w:footnoteReference w:id="772"/>
      </w:r>
      <w:r w:rsidRPr="00E219B1">
        <w:rPr>
          <w:rFonts w:ascii="Narkisim" w:hAnsi="Narkisim"/>
          <w:rtl/>
        </w:rPr>
        <w:t>.</w:t>
      </w:r>
    </w:p>
    <w:p w14:paraId="53116417" w14:textId="77777777" w:rsidR="00607E6A" w:rsidRPr="00E219B1" w:rsidRDefault="00000000" w:rsidP="00E219B1">
      <w:pPr>
        <w:pStyle w:val="a8"/>
        <w:bidi/>
        <w:rPr>
          <w:rFonts w:ascii="Narkisim" w:hAnsi="Narkisim"/>
        </w:rPr>
      </w:pPr>
      <w:r w:rsidRPr="00E219B1">
        <w:rPr>
          <w:rFonts w:ascii="Narkisim" w:hAnsi="Narkisim"/>
          <w:rtl/>
        </w:rPr>
        <w:lastRenderedPageBreak/>
        <w:t>אבל בפי' הא' ביארו דכוונת הרמב"ם דיש אופנים דג' אילנות ל"ק קרקע [כגון שאינם עומדים כג' פוטפוטים</w:t>
      </w:r>
      <w:r w:rsidRPr="00E219B1">
        <w:rPr>
          <w:rStyle w:val="ac"/>
          <w:rFonts w:ascii="Narkisim" w:hAnsi="Narkisim"/>
          <w:rtl/>
        </w:rPr>
        <w:footnoteReference w:id="773"/>
      </w:r>
      <w:r w:rsidRPr="00E219B1">
        <w:rPr>
          <w:rFonts w:ascii="Narkisim" w:hAnsi="Narkisim"/>
          <w:rtl/>
        </w:rPr>
        <w:t>], ואפ"ה מביא וקורא. דקרי' ביה כאילו קנה קרקע. וצ"ב דאי ל"ק קרקע מה מהני שיש ג' אילנות</w:t>
      </w:r>
      <w:r w:rsidRPr="00E219B1">
        <w:rPr>
          <w:rStyle w:val="ac"/>
          <w:rFonts w:ascii="Narkisim" w:hAnsi="Narkisim"/>
          <w:rtl/>
        </w:rPr>
        <w:footnoteReference w:id="774"/>
      </w:r>
      <w:r w:rsidRPr="00E219B1">
        <w:rPr>
          <w:rFonts w:ascii="Narkisim" w:hAnsi="Narkisim"/>
          <w:rtl/>
        </w:rPr>
        <w:t>.</w:t>
      </w:r>
    </w:p>
    <w:p w14:paraId="5D39BA1E"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גר"ח</w:t>
      </w:r>
      <w:r w:rsidRPr="00E219B1">
        <w:rPr>
          <w:rFonts w:ascii="Narkisim" w:hAnsi="Narkisim"/>
          <w:rtl/>
        </w:rPr>
        <w:t xml:space="preserve"> ביאר דאף דל"ק גוף הקרקע מ"מ יש לו זכות נטיעה וזריעה בקרקע לעולם. וזהו דבטיל אגב האילנות שמכר לו שיהא לו שדה אילן לעולם</w:t>
      </w:r>
      <w:r w:rsidRPr="00E219B1">
        <w:rPr>
          <w:rStyle w:val="ac"/>
          <w:rFonts w:ascii="Narkisim" w:hAnsi="Narkisim"/>
          <w:rtl/>
        </w:rPr>
        <w:footnoteReference w:id="775"/>
      </w:r>
      <w:r w:rsidRPr="00E219B1">
        <w:rPr>
          <w:rFonts w:ascii="Narkisim" w:hAnsi="Narkisim"/>
          <w:rtl/>
        </w:rPr>
        <w:t>. והגר"ח כת' דה"מ בקונה ג' אילנות, דאף אי ל"ק גוף קרקע, קנה זכות הנטיעה בקרקע. אבל קונה אילן א' יש לו רק שעבוד יניקה, וגרע מקנין פירות.</w:t>
      </w:r>
    </w:p>
    <w:p w14:paraId="0AA60318" w14:textId="77777777" w:rsidR="00607E6A" w:rsidRPr="00E219B1" w:rsidRDefault="00000000" w:rsidP="00E219B1">
      <w:pPr>
        <w:pStyle w:val="a8"/>
        <w:bidi/>
        <w:rPr>
          <w:rFonts w:ascii="Narkisim" w:hAnsi="Narkisim"/>
        </w:rPr>
      </w:pPr>
      <w:r w:rsidRPr="00E219B1">
        <w:rPr>
          <w:rFonts w:ascii="Narkisim" w:hAnsi="Narkisim"/>
          <w:rtl/>
        </w:rPr>
        <w:t>ועוד פי' ה</w:t>
      </w:r>
      <w:r w:rsidRPr="00E219B1">
        <w:rPr>
          <w:rFonts w:ascii="Narkisim" w:hAnsi="Narkisim"/>
          <w:b/>
          <w:bCs/>
          <w:rtl/>
        </w:rPr>
        <w:t>גר"ח</w:t>
      </w:r>
      <w:r w:rsidRPr="00E219B1">
        <w:rPr>
          <w:rFonts w:ascii="Narkisim" w:hAnsi="Narkisim"/>
          <w:rtl/>
        </w:rPr>
        <w:t xml:space="preserve"> דהקונה אילן א' אין לו קנין בקרקע כלל</w:t>
      </w:r>
      <w:r w:rsidRPr="00E219B1">
        <w:rPr>
          <w:rStyle w:val="ac"/>
          <w:rFonts w:ascii="Narkisim" w:hAnsi="Narkisim"/>
          <w:rtl/>
        </w:rPr>
        <w:footnoteReference w:id="776"/>
      </w:r>
      <w:r w:rsidRPr="00E219B1">
        <w:rPr>
          <w:rFonts w:ascii="Narkisim" w:hAnsi="Narkisim"/>
          <w:rtl/>
        </w:rPr>
        <w:t>. ואף יניקת הקרקע ומקום האילן ג"כ אינו קנוי לו, וכיון שקנה את האילן ממילא מחוייבים הבעלים לתת לו מקום האילן ויניקתו. להעמיד לו את האילן שמכר לו</w:t>
      </w:r>
      <w:r w:rsidRPr="00E219B1">
        <w:rPr>
          <w:rStyle w:val="ac"/>
          <w:rFonts w:ascii="Narkisim" w:hAnsi="Narkisim"/>
          <w:rtl/>
        </w:rPr>
        <w:footnoteReference w:id="777"/>
      </w:r>
      <w:r w:rsidRPr="00E219B1">
        <w:rPr>
          <w:rFonts w:ascii="Narkisim" w:hAnsi="Narkisim"/>
          <w:rtl/>
        </w:rPr>
        <w:t>. [ואין לו שום קנין בקרקע</w:t>
      </w:r>
      <w:r w:rsidRPr="00E219B1">
        <w:rPr>
          <w:rStyle w:val="ac"/>
          <w:rFonts w:ascii="Narkisim" w:hAnsi="Narkisim"/>
          <w:rtl/>
        </w:rPr>
        <w:footnoteReference w:id="778"/>
      </w:r>
      <w:r w:rsidRPr="00E219B1">
        <w:rPr>
          <w:rFonts w:ascii="Narkisim" w:hAnsi="Narkisim"/>
          <w:rtl/>
        </w:rPr>
        <w:t>]. (וע' בסמוך).</w:t>
      </w:r>
    </w:p>
    <w:p w14:paraId="1DD15C4E" w14:textId="77777777" w:rsidR="00607E6A" w:rsidRPr="00E219B1" w:rsidRDefault="00000000" w:rsidP="00E219B1">
      <w:pPr>
        <w:bidi/>
        <w:rPr>
          <w:rFonts w:ascii="Narkisim" w:hAnsi="Narkisim" w:cs="Narkisim"/>
        </w:rPr>
      </w:pPr>
      <w:r w:rsidRPr="00E219B1">
        <w:rPr>
          <w:rFonts w:ascii="Narkisim" w:hAnsi="Narkisim" w:cs="Narkisim"/>
          <w:sz w:val="20"/>
          <w:szCs w:val="20"/>
          <w:rtl/>
        </w:rPr>
        <w:t>וה</w:t>
      </w:r>
      <w:r w:rsidRPr="00E219B1">
        <w:rPr>
          <w:rFonts w:ascii="Narkisim" w:hAnsi="Narkisim" w:cs="Narkisim"/>
          <w:b/>
          <w:bCs/>
          <w:sz w:val="20"/>
          <w:szCs w:val="20"/>
          <w:rtl/>
        </w:rPr>
        <w:t>או"ש</w:t>
      </w:r>
      <w:r w:rsidRPr="00E219B1">
        <w:rPr>
          <w:rFonts w:ascii="Narkisim" w:hAnsi="Narkisim" w:cs="Narkisim"/>
          <w:sz w:val="20"/>
          <w:szCs w:val="20"/>
          <w:rtl/>
        </w:rPr>
        <w:t xml:space="preserve"> (בפי' הב') כת'</w:t>
      </w:r>
      <w:r w:rsidRPr="00E219B1">
        <w:rPr>
          <w:rFonts w:ascii="Narkisim" w:hAnsi="Narkisim" w:cs="Narkisim"/>
          <w:b/>
          <w:bCs/>
          <w:sz w:val="20"/>
          <w:szCs w:val="20"/>
          <w:rtl/>
        </w:rPr>
        <w:t xml:space="preserve"> </w:t>
      </w:r>
      <w:r w:rsidRPr="00E219B1">
        <w:rPr>
          <w:rFonts w:ascii="Narkisim" w:hAnsi="Narkisim" w:cs="Narkisim"/>
          <w:sz w:val="20"/>
          <w:szCs w:val="20"/>
          <w:rtl/>
        </w:rPr>
        <w:t>דכוונת הרמב"ם דאף דל"ק קרקע תחתיו, מ"מ קנוי לו גוף האילן, והוה קנין קרקע [דמחובר לקרקע כקרקע]</w:t>
      </w:r>
      <w:r w:rsidRPr="00E219B1">
        <w:rPr>
          <w:rStyle w:val="ac"/>
          <w:rFonts w:ascii="Narkisim" w:hAnsi="Narkisim" w:cs="Narkisim"/>
          <w:sz w:val="20"/>
          <w:szCs w:val="20"/>
          <w:rtl/>
        </w:rPr>
        <w:footnoteReference w:id="779"/>
      </w:r>
      <w:r w:rsidRPr="00E219B1">
        <w:rPr>
          <w:rFonts w:ascii="Narkisim" w:hAnsi="Narkisim" w:cs="Narkisim"/>
          <w:sz w:val="20"/>
          <w:szCs w:val="20"/>
          <w:rtl/>
        </w:rPr>
        <w:t>.</w:t>
      </w:r>
    </w:p>
    <w:p w14:paraId="03CED2BD" w14:textId="77777777" w:rsidR="00607E6A" w:rsidRPr="00E219B1" w:rsidRDefault="00000000" w:rsidP="00E219B1">
      <w:pPr>
        <w:bidi/>
        <w:rPr>
          <w:rFonts w:ascii="Narkisim" w:hAnsi="Narkisim" w:cs="Narkisim"/>
        </w:rPr>
      </w:pPr>
      <w:r w:rsidRPr="00E219B1">
        <w:rPr>
          <w:rFonts w:ascii="Narkisim" w:hAnsi="Narkisim" w:cs="Narkisim"/>
          <w:u w:val="single"/>
          <w:rtl/>
        </w:rPr>
        <w:t>תוד"ה לא שש עשרה.</w:t>
      </w:r>
      <w:r w:rsidRPr="00E219B1">
        <w:rPr>
          <w:rFonts w:ascii="Narkisim" w:hAnsi="Narkisim" w:cs="Narkisim"/>
          <w:rtl/>
        </w:rPr>
        <w:t xml:space="preserve"> וא"ת וכו' וכמה תחתיהן וביניהן כמלא אורה וסלו</w:t>
      </w:r>
      <w:r w:rsidRPr="00E219B1">
        <w:rPr>
          <w:rStyle w:val="ac"/>
          <w:rFonts w:ascii="Narkisim" w:hAnsi="Narkisim" w:cs="Narkisim"/>
          <w:rtl/>
        </w:rPr>
        <w:footnoteReference w:id="780"/>
      </w:r>
      <w:r w:rsidRPr="00E219B1">
        <w:rPr>
          <w:rFonts w:ascii="Narkisim" w:hAnsi="Narkisim" w:cs="Narkisim"/>
          <w:rtl/>
        </w:rPr>
        <w:t xml:space="preserve"> וכו'. ותוס' תי' דאה"נ [לעולא] יש לו כל ט"ז אמה שיעור יניקה [וכ"כ הר"ש בכורים א ו]. אבל </w:t>
      </w:r>
      <w:r w:rsidRPr="00E219B1">
        <w:rPr>
          <w:rFonts w:ascii="Narkisim" w:hAnsi="Narkisim" w:cs="Narkisim"/>
          <w:b/>
          <w:bCs/>
          <w:rtl/>
        </w:rPr>
        <w:t>תוס</w:t>
      </w:r>
      <w:r w:rsidRPr="00E219B1">
        <w:rPr>
          <w:rFonts w:ascii="Narkisim" w:hAnsi="Narkisim" w:cs="Narkisim"/>
          <w:rtl/>
        </w:rPr>
        <w:t xml:space="preserve">' </w:t>
      </w:r>
      <w:r w:rsidRPr="00E219B1">
        <w:rPr>
          <w:rFonts w:ascii="Narkisim" w:hAnsi="Narkisim" w:cs="Narkisim"/>
          <w:szCs w:val="20"/>
          <w:rtl/>
        </w:rPr>
        <w:t>(לקמן עא: ד"ה ואי)</w:t>
      </w:r>
      <w:r w:rsidRPr="00E219B1">
        <w:rPr>
          <w:rFonts w:ascii="Narkisim" w:hAnsi="Narkisim" w:cs="Narkisim"/>
          <w:rtl/>
        </w:rPr>
        <w:t xml:space="preserve"> נקטו דאינו משייר כל הצריך ליניקה. [וצ"ל דהו' דלא כעולא].</w:t>
      </w:r>
    </w:p>
    <w:p w14:paraId="30774B31" w14:textId="77777777" w:rsidR="00607E6A" w:rsidRPr="00E219B1" w:rsidRDefault="00000000" w:rsidP="00E219B1">
      <w:pPr>
        <w:pStyle w:val="a8"/>
        <w:bidi/>
        <w:rPr>
          <w:rFonts w:ascii="Narkisim" w:hAnsi="Narkisim"/>
        </w:rPr>
      </w:pPr>
      <w:r w:rsidRPr="00E219B1">
        <w:rPr>
          <w:rFonts w:ascii="Narkisim" w:hAnsi="Narkisim"/>
          <w:rtl/>
        </w:rPr>
        <w:t>דה</w:t>
      </w:r>
      <w:r w:rsidRPr="00E219B1">
        <w:rPr>
          <w:rFonts w:ascii="Narkisim" w:hAnsi="Narkisim"/>
          <w:b/>
          <w:bCs/>
          <w:rtl/>
        </w:rPr>
        <w:t>גמ'</w:t>
      </w:r>
      <w:r w:rsidRPr="00E219B1">
        <w:rPr>
          <w:rFonts w:ascii="Narkisim" w:hAnsi="Narkisim"/>
          <w:rtl/>
        </w:rPr>
        <w:t xml:space="preserve"> (שם) איתא דשייר מקום יניקתו, ותוס' הק' דשייר רק כדי אורה וסלו. ותוס' תי' דכוונת הגמ' להק' דלא מפליג אפי' חרוב ושקמה שענפיו יוצאין מט"ז אמות. ועוד תי' דה"נ משייר לעצמו כל צרכי יניקת האילן</w:t>
      </w:r>
      <w:r w:rsidRPr="00E219B1">
        <w:rPr>
          <w:rStyle w:val="ac"/>
          <w:rFonts w:ascii="Narkisim" w:hAnsi="Narkisim"/>
          <w:rtl/>
        </w:rPr>
        <w:footnoteReference w:id="781"/>
      </w:r>
      <w:r w:rsidRPr="00E219B1">
        <w:rPr>
          <w:rFonts w:ascii="Narkisim" w:hAnsi="Narkisim"/>
          <w:rtl/>
        </w:rPr>
        <w:t>.</w:t>
      </w:r>
    </w:p>
    <w:p w14:paraId="6B8C68EB"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 xml:space="preserve">ריטב"א </w:t>
      </w:r>
      <w:r w:rsidRPr="00E219B1">
        <w:rPr>
          <w:rFonts w:ascii="Narkisim" w:hAnsi="Narkisim"/>
          <w:rtl/>
        </w:rPr>
        <w:t>תי' דקנוי לו סביב האילן לכל הצורך, ולתשמיש קנה ע"ג קרקע שיעור אורה וסלו. וליניקה קנה תחתיו ט"ז אמה.</w:t>
      </w:r>
      <w:r w:rsidRPr="00E219B1">
        <w:rPr>
          <w:rFonts w:ascii="Narkisim" w:hAnsi="Narkisim"/>
          <w:sz w:val="20"/>
          <w:szCs w:val="20"/>
          <w:rtl/>
        </w:rPr>
        <w:t xml:space="preserve"> [והוה קנין גמור בקרקע ליניקה. וצ"ב דלמ"ד ק"פ לאו כקה"ג האיך שייך בזה קנין גמור לצדדים</w:t>
      </w:r>
      <w:r w:rsidRPr="00E219B1">
        <w:rPr>
          <w:rFonts w:ascii="Narkisim" w:hAnsi="Narkisim"/>
          <w:rtl/>
        </w:rPr>
        <w:t>].</w:t>
      </w:r>
    </w:p>
    <w:p w14:paraId="04A20293" w14:textId="77777777" w:rsidR="00607E6A" w:rsidRPr="00E219B1" w:rsidRDefault="00000000" w:rsidP="00E219B1">
      <w:pPr>
        <w:bidi/>
        <w:rPr>
          <w:rFonts w:ascii="Narkisim" w:hAnsi="Narkisim" w:cs="Narkisim"/>
        </w:rPr>
      </w:pPr>
      <w:r w:rsidRPr="00E219B1">
        <w:rPr>
          <w:rFonts w:ascii="Narkisim" w:hAnsi="Narkisim" w:cs="Narkisim"/>
          <w:u w:val="single"/>
          <w:rtl/>
        </w:rPr>
        <w:t>בא"ד וא"ת קונה אילן אחד וכו' למ"ד קנין פירות כקה"ג, ומ"ש ממוכר שדיהו לפירות</w:t>
      </w:r>
      <w:r w:rsidRPr="00E219B1">
        <w:rPr>
          <w:rFonts w:ascii="Narkisim" w:hAnsi="Narkisim" w:cs="Narkisim"/>
          <w:rtl/>
        </w:rPr>
        <w:t xml:space="preserve">. </w:t>
      </w:r>
      <w:r w:rsidRPr="00E219B1">
        <w:rPr>
          <w:rFonts w:ascii="Narkisim" w:hAnsi="Narkisim" w:cs="Narkisim"/>
          <w:b/>
          <w:bCs/>
          <w:rtl/>
        </w:rPr>
        <w:t>תוס'</w:t>
      </w:r>
      <w:r w:rsidRPr="00E219B1">
        <w:rPr>
          <w:rFonts w:ascii="Narkisim" w:hAnsi="Narkisim" w:cs="Narkisim"/>
          <w:rtl/>
        </w:rPr>
        <w:t xml:space="preserve"> (בקושיה) נקטו דכיון דמכר אילן בשדהו, מכר לו זכות קנין ליניקה, והוה קנין פירות </w:t>
      </w:r>
      <w:r w:rsidRPr="00E219B1">
        <w:rPr>
          <w:rFonts w:ascii="Narkisim" w:hAnsi="Narkisim" w:cs="Narkisim"/>
          <w:szCs w:val="20"/>
          <w:rtl/>
        </w:rPr>
        <w:t>[והק' דנימא קנין פירות כקנין הגוף</w:t>
      </w:r>
      <w:r w:rsidRPr="00E219B1">
        <w:rPr>
          <w:rFonts w:ascii="Narkisim" w:hAnsi="Narkisim" w:cs="Narkisim"/>
          <w:rtl/>
        </w:rPr>
        <w:t>]. ועד"ז הק' ה</w:t>
      </w:r>
      <w:r w:rsidRPr="00E219B1">
        <w:rPr>
          <w:rFonts w:ascii="Narkisim" w:hAnsi="Narkisim" w:cs="Narkisim"/>
          <w:b/>
          <w:bCs/>
          <w:rtl/>
        </w:rPr>
        <w:t>רשב"א</w:t>
      </w:r>
      <w:r w:rsidRPr="00E219B1">
        <w:rPr>
          <w:rFonts w:ascii="Narkisim" w:hAnsi="Narkisim" w:cs="Narkisim"/>
          <w:rtl/>
        </w:rPr>
        <w:t xml:space="preserve"> </w:t>
      </w:r>
      <w:r w:rsidRPr="00E219B1">
        <w:rPr>
          <w:rFonts w:ascii="Narkisim" w:hAnsi="Narkisim" w:cs="Narkisim"/>
          <w:szCs w:val="20"/>
          <w:rtl/>
        </w:rPr>
        <w:t>(גיטין מח.)</w:t>
      </w:r>
      <w:r w:rsidRPr="00E219B1">
        <w:rPr>
          <w:rFonts w:ascii="Narkisim" w:hAnsi="Narkisim" w:cs="Narkisim"/>
          <w:rtl/>
        </w:rPr>
        <w:t>. וה</w:t>
      </w:r>
      <w:r w:rsidRPr="00E219B1">
        <w:rPr>
          <w:rFonts w:ascii="Narkisim" w:hAnsi="Narkisim" w:cs="Narkisim"/>
          <w:b/>
          <w:bCs/>
          <w:rtl/>
        </w:rPr>
        <w:t>רשב"א</w:t>
      </w:r>
      <w:r w:rsidRPr="00E219B1">
        <w:rPr>
          <w:rFonts w:ascii="Narkisim" w:hAnsi="Narkisim" w:cs="Narkisim"/>
          <w:rtl/>
        </w:rPr>
        <w:t xml:space="preserve"> תי' דהתם קנה גוף הקרקע לפירות, אבל הכא גוף האילן הוא שקונה, והקרקע אינו אלא כשאול לו לימי העץ. </w:t>
      </w:r>
      <w:r w:rsidRPr="00E219B1">
        <w:rPr>
          <w:rFonts w:ascii="Narkisim" w:hAnsi="Narkisim" w:cs="Narkisim"/>
          <w:szCs w:val="20"/>
          <w:rtl/>
        </w:rPr>
        <w:t>דאין לו כלל 'קנין פירות', ויל"ד אי כוונת הרשב"א דהו' 'שעבוד'</w:t>
      </w:r>
      <w:r w:rsidRPr="00E219B1">
        <w:rPr>
          <w:rStyle w:val="ac"/>
          <w:rFonts w:ascii="Narkisim" w:hAnsi="Narkisim" w:cs="Narkisim"/>
          <w:szCs w:val="20"/>
          <w:rtl/>
        </w:rPr>
        <w:footnoteReference w:id="782"/>
      </w:r>
      <w:r w:rsidRPr="00E219B1">
        <w:rPr>
          <w:rFonts w:ascii="Narkisim" w:hAnsi="Narkisim" w:cs="Narkisim"/>
          <w:szCs w:val="20"/>
          <w:rtl/>
        </w:rPr>
        <w:t>, וכעין שכירות</w:t>
      </w:r>
      <w:r w:rsidRPr="00E219B1">
        <w:rPr>
          <w:rStyle w:val="ac"/>
          <w:rFonts w:ascii="Narkisim" w:hAnsi="Narkisim" w:cs="Narkisim"/>
          <w:szCs w:val="20"/>
          <w:rtl/>
        </w:rPr>
        <w:footnoteReference w:id="783"/>
      </w:r>
      <w:r w:rsidRPr="00E219B1">
        <w:rPr>
          <w:rFonts w:ascii="Narkisim" w:hAnsi="Narkisim" w:cs="Narkisim"/>
          <w:szCs w:val="20"/>
          <w:rtl/>
        </w:rPr>
        <w:t>. או דהוה זכות יניקה בעלמא</w:t>
      </w:r>
      <w:r w:rsidRPr="00E219B1">
        <w:rPr>
          <w:rFonts w:ascii="Narkisim" w:hAnsi="Narkisim" w:cs="Narkisim"/>
          <w:rtl/>
        </w:rPr>
        <w:t>.</w:t>
      </w:r>
    </w:p>
    <w:p w14:paraId="564976FA"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גר"ח</w:t>
      </w:r>
      <w:r w:rsidRPr="00E219B1">
        <w:rPr>
          <w:rFonts w:ascii="Narkisim" w:hAnsi="Narkisim"/>
          <w:rtl/>
        </w:rPr>
        <w:t xml:space="preserve"> (ביכורים הנ"ל) ביאר דברי הרשב"א ע"פ מש"כ דל"ק כלל זכות יניקה בקרקע, אלא דמחוייב להעמיד את האילן בקרקעו. [והגר"ח הביא דזה כוונת אף תי' התוס'</w:t>
      </w:r>
      <w:r w:rsidRPr="00E219B1">
        <w:rPr>
          <w:rStyle w:val="ac"/>
          <w:rFonts w:ascii="Narkisim" w:hAnsi="Narkisim"/>
          <w:rtl/>
        </w:rPr>
        <w:footnoteReference w:id="784"/>
      </w:r>
      <w:r w:rsidRPr="00E219B1">
        <w:rPr>
          <w:rFonts w:ascii="Narkisim" w:hAnsi="Narkisim"/>
          <w:rtl/>
        </w:rPr>
        <w:t>].</w:t>
      </w:r>
    </w:p>
    <w:p w14:paraId="5B6629CA" w14:textId="77777777" w:rsidR="00607E6A" w:rsidRPr="00E219B1" w:rsidRDefault="00000000" w:rsidP="00E219B1">
      <w:pPr>
        <w:bidi/>
        <w:rPr>
          <w:rFonts w:ascii="Narkisim" w:hAnsi="Narkisim" w:cs="Narkisim"/>
        </w:rPr>
      </w:pPr>
      <w:r w:rsidRPr="00E219B1">
        <w:rPr>
          <w:rFonts w:ascii="Narkisim" w:hAnsi="Narkisim" w:cs="Narkisim"/>
          <w:u w:val="single"/>
          <w:rtl/>
        </w:rPr>
        <w:t>בא"ד הכא אם יתייבש מיד אין לו כלום וכו' אי נמי התם קני לכל מילי למישטח וכו'</w:t>
      </w:r>
      <w:r w:rsidRPr="00E219B1">
        <w:rPr>
          <w:rStyle w:val="ac"/>
          <w:rFonts w:ascii="Narkisim" w:hAnsi="Narkisim" w:cs="Narkisim"/>
          <w:rtl/>
        </w:rPr>
        <w:footnoteReference w:id="785"/>
      </w:r>
      <w:r w:rsidRPr="00E219B1">
        <w:rPr>
          <w:rFonts w:ascii="Narkisim" w:hAnsi="Narkisim" w:cs="Narkisim"/>
          <w:rtl/>
        </w:rPr>
        <w:t xml:space="preserve">. </w:t>
      </w:r>
      <w:r w:rsidRPr="00E219B1">
        <w:rPr>
          <w:rFonts w:ascii="Narkisim" w:hAnsi="Narkisim" w:cs="Narkisim"/>
          <w:rtl/>
        </w:rPr>
        <w:lastRenderedPageBreak/>
        <w:t>ה</w:t>
      </w:r>
      <w:r w:rsidRPr="00E219B1">
        <w:rPr>
          <w:rFonts w:ascii="Narkisim" w:hAnsi="Narkisim" w:cs="Narkisim"/>
          <w:b/>
          <w:bCs/>
          <w:rtl/>
        </w:rPr>
        <w:t>אחרונים</w:t>
      </w:r>
      <w:r w:rsidRPr="00E219B1">
        <w:rPr>
          <w:rFonts w:ascii="Narkisim" w:hAnsi="Narkisim" w:cs="Narkisim"/>
          <w:rtl/>
        </w:rPr>
        <w:t xml:space="preserve"> דנו אי תוס' בתי' חזרו דזכות זה אינו בגדר 'קנין פירות' </w:t>
      </w:r>
      <w:r w:rsidRPr="00E219B1">
        <w:rPr>
          <w:rFonts w:ascii="Narkisim" w:hAnsi="Narkisim" w:cs="Narkisim"/>
          <w:szCs w:val="20"/>
          <w:rtl/>
        </w:rPr>
        <w:t>[וע"ד הרשב"א הנ"ל, וכן ציין הגר"ח הנ"ל בשם התוס']</w:t>
      </w:r>
      <w:r w:rsidRPr="00E219B1">
        <w:rPr>
          <w:rFonts w:ascii="Narkisim" w:hAnsi="Narkisim" w:cs="Narkisim"/>
          <w:rtl/>
        </w:rPr>
        <w:t>, או דאף דהוה קנין פירות, כללא דקנין פירות כקה"ג לא שייך כה"ג</w:t>
      </w:r>
      <w:r w:rsidRPr="00E219B1">
        <w:rPr>
          <w:rStyle w:val="ac"/>
          <w:rFonts w:ascii="Narkisim" w:hAnsi="Narkisim" w:cs="Narkisim"/>
          <w:rtl/>
        </w:rPr>
        <w:footnoteReference w:id="786"/>
      </w:r>
      <w:r w:rsidRPr="00E219B1">
        <w:rPr>
          <w:rFonts w:ascii="Narkisim" w:hAnsi="Narkisim" w:cs="Narkisim"/>
          <w:rtl/>
        </w:rPr>
        <w:t>. ועוד כת' ה</w:t>
      </w:r>
      <w:r w:rsidRPr="00E219B1">
        <w:rPr>
          <w:rFonts w:ascii="Narkisim" w:hAnsi="Narkisim" w:cs="Narkisim"/>
          <w:b/>
          <w:bCs/>
          <w:rtl/>
        </w:rPr>
        <w:t>קה"י</w:t>
      </w:r>
      <w:r w:rsidRPr="00E219B1">
        <w:rPr>
          <w:rFonts w:ascii="Narkisim" w:hAnsi="Narkisim" w:cs="Narkisim"/>
          <w:rtl/>
        </w:rPr>
        <w:t xml:space="preserve"> (יז) דעיקר תי' לענין ביכורים, דלא סגי צד בעלות בקרקע להחשב 'ארצך'</w:t>
      </w:r>
      <w:r w:rsidRPr="00E219B1">
        <w:rPr>
          <w:rStyle w:val="ac"/>
          <w:rFonts w:ascii="Narkisim" w:hAnsi="Narkisim" w:cs="Narkisim"/>
          <w:rtl/>
        </w:rPr>
        <w:footnoteReference w:id="787"/>
      </w:r>
      <w:r w:rsidRPr="00E219B1">
        <w:rPr>
          <w:rFonts w:ascii="Narkisim" w:hAnsi="Narkisim" w:cs="Narkisim"/>
          <w:rtl/>
        </w:rPr>
        <w:t>.</w:t>
      </w:r>
    </w:p>
    <w:p w14:paraId="795E0378"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זכר יצחק</w:t>
      </w:r>
      <w:r w:rsidRPr="00E219B1">
        <w:rPr>
          <w:rFonts w:ascii="Narkisim" w:hAnsi="Narkisim"/>
          <w:rtl/>
        </w:rPr>
        <w:t xml:space="preserve"> (ב מז ד) הק' [לב' תי' התוס', ע"פ האופן הב'] דבגמ' (שבת קלה:) אי' דהלוקח שפחה לעוברה, למ"ד קנין פירות כקה"ג נחשב יליד ביתו [ונימול לח'], ואף דאין לו אלא יניקה בשפחה, ולא שאר שימושים. ועוד דאם ימות העובר אין לו בשפחה כלום [ואינו קנין עולמי] ואפ"ה תלו לה בקנין פירות כקנין הגוף.</w:t>
      </w:r>
    </w:p>
    <w:p w14:paraId="26B811AD" w14:textId="77777777" w:rsidR="00607E6A" w:rsidRPr="00E219B1" w:rsidRDefault="00000000" w:rsidP="00E219B1">
      <w:pPr>
        <w:pStyle w:val="aa"/>
        <w:bidi/>
        <w:rPr>
          <w:rFonts w:ascii="Narkisim" w:hAnsi="Narkisim"/>
        </w:rPr>
      </w:pPr>
      <w:r w:rsidRPr="00E219B1">
        <w:rPr>
          <w:rFonts w:ascii="Narkisim" w:hAnsi="Narkisim"/>
          <w:u w:val="single"/>
          <w:rtl/>
        </w:rPr>
        <w:t>תוד"ה ובוידוי</w:t>
      </w:r>
      <w:r w:rsidRPr="00E219B1">
        <w:rPr>
          <w:rFonts w:ascii="Narkisim" w:hAnsi="Narkisim"/>
          <w:rtl/>
        </w:rPr>
        <w:t>. פ"ה (רש"י כאן בקצרה, ובקידושין כו.</w:t>
      </w:r>
      <w:r w:rsidRPr="00E219B1">
        <w:rPr>
          <w:rStyle w:val="ac"/>
          <w:rFonts w:ascii="Narkisim" w:hAnsi="Narkisim"/>
          <w:rtl/>
        </w:rPr>
        <w:footnoteReference w:id="788"/>
      </w:r>
      <w:r w:rsidRPr="00E219B1">
        <w:rPr>
          <w:rFonts w:ascii="Narkisim" w:hAnsi="Narkisim"/>
          <w:rtl/>
        </w:rPr>
        <w:t>, ורשב"ם לקמן קנ.) דל"ג</w:t>
      </w:r>
      <w:r w:rsidRPr="00E219B1">
        <w:rPr>
          <w:rStyle w:val="ac"/>
          <w:rFonts w:ascii="Narkisim" w:hAnsi="Narkisim"/>
          <w:rtl/>
        </w:rPr>
        <w:footnoteReference w:id="789"/>
      </w:r>
      <w:r w:rsidRPr="00E219B1">
        <w:rPr>
          <w:rFonts w:ascii="Narkisim" w:hAnsi="Narkisim"/>
          <w:rtl/>
        </w:rPr>
        <w:t xml:space="preserve"> ובוידוי</w:t>
      </w:r>
      <w:r w:rsidRPr="00E219B1">
        <w:rPr>
          <w:rStyle w:val="ac"/>
          <w:rFonts w:ascii="Narkisim" w:hAnsi="Narkisim"/>
          <w:rtl/>
        </w:rPr>
        <w:footnoteReference w:id="790"/>
      </w:r>
      <w:r w:rsidRPr="00E219B1">
        <w:rPr>
          <w:rFonts w:ascii="Narkisim" w:hAnsi="Narkisim"/>
          <w:rtl/>
        </w:rPr>
        <w:t xml:space="preserve"> וכו' ומיהו ע"כ אין וידוי בלא קרקע, דתני עלה בירושלמי</w:t>
      </w:r>
      <w:r w:rsidRPr="00E219B1">
        <w:rPr>
          <w:rStyle w:val="ac"/>
          <w:rFonts w:ascii="Narkisim" w:hAnsi="Narkisim"/>
          <w:rtl/>
        </w:rPr>
        <w:footnoteReference w:id="791"/>
      </w:r>
      <w:r w:rsidRPr="00E219B1">
        <w:rPr>
          <w:rFonts w:ascii="Narkisim" w:hAnsi="Narkisim"/>
          <w:rtl/>
        </w:rPr>
        <w:t xml:space="preserve"> וכו'. וע"ע </w:t>
      </w:r>
      <w:r w:rsidRPr="00E219B1">
        <w:rPr>
          <w:rFonts w:ascii="Narkisim" w:hAnsi="Narkisim"/>
          <w:b/>
          <w:bCs/>
          <w:rtl/>
        </w:rPr>
        <w:t>תוס</w:t>
      </w:r>
      <w:r w:rsidRPr="00E219B1">
        <w:rPr>
          <w:rFonts w:ascii="Narkisim" w:hAnsi="Narkisim"/>
          <w:rtl/>
        </w:rPr>
        <w:t>' (קידושין כו.).</w:t>
      </w:r>
    </w:p>
    <w:p w14:paraId="7E8ACFB8" w14:textId="77777777" w:rsidR="00607E6A" w:rsidRPr="00E219B1" w:rsidRDefault="00000000" w:rsidP="00E219B1">
      <w:pPr>
        <w:pStyle w:val="aa"/>
        <w:bidi/>
        <w:rPr>
          <w:rFonts w:ascii="Narkisim" w:hAnsi="Narkisim"/>
        </w:rPr>
      </w:pPr>
      <w:r w:rsidRPr="00E219B1">
        <w:rPr>
          <w:rFonts w:ascii="Narkisim" w:hAnsi="Narkisim"/>
          <w:u w:val="single"/>
          <w:rtl/>
        </w:rPr>
        <w:t>רש"י ד"ה פרוזבול.</w:t>
      </w:r>
      <w:r w:rsidRPr="00E219B1">
        <w:rPr>
          <w:rFonts w:ascii="Narkisim" w:hAnsi="Narkisim"/>
          <w:rtl/>
        </w:rPr>
        <w:t xml:space="preserve"> עמד והתקין וכו' שיהא מוסר שטרותיו לבי"ד וכו'. [וכ"כ רש"י מכות ג: וכ"מ]. ופ</w:t>
      </w:r>
      <w:r w:rsidRPr="00E219B1">
        <w:rPr>
          <w:rFonts w:ascii="Narkisim" w:hAnsi="Narkisim"/>
          <w:b/>
          <w:bCs/>
          <w:rtl/>
        </w:rPr>
        <w:t>רש"י</w:t>
      </w:r>
      <w:r w:rsidRPr="00E219B1">
        <w:rPr>
          <w:rFonts w:ascii="Narkisim" w:hAnsi="Narkisim"/>
          <w:rtl/>
        </w:rPr>
        <w:t xml:space="preserve"> שאין תובע חובו אלא בי"ד</w:t>
      </w:r>
      <w:r w:rsidRPr="00E219B1">
        <w:rPr>
          <w:rStyle w:val="ac"/>
          <w:rFonts w:ascii="Narkisim" w:hAnsi="Narkisim"/>
          <w:rtl/>
        </w:rPr>
        <w:footnoteReference w:id="792"/>
      </w:r>
      <w:r w:rsidRPr="00E219B1">
        <w:rPr>
          <w:rFonts w:ascii="Narkisim" w:hAnsi="Narkisim"/>
          <w:rtl/>
        </w:rPr>
        <w:t>. ו</w:t>
      </w:r>
      <w:r w:rsidRPr="00E219B1">
        <w:rPr>
          <w:rFonts w:ascii="Narkisim" w:hAnsi="Narkisim"/>
          <w:b/>
          <w:bCs/>
          <w:rtl/>
        </w:rPr>
        <w:t>תוס'</w:t>
      </w:r>
      <w:r w:rsidRPr="00E219B1">
        <w:rPr>
          <w:rFonts w:ascii="Narkisim" w:hAnsi="Narkisim"/>
          <w:rtl/>
        </w:rPr>
        <w:t xml:space="preserve"> (מכות) חלקו דתרי מילי נינהו, ומוסר שטרותיו לבי"ד אינו משמט מדאורייתא. [וע"ע </w:t>
      </w:r>
      <w:r w:rsidRPr="00E219B1">
        <w:rPr>
          <w:rFonts w:ascii="Narkisim" w:hAnsi="Narkisim"/>
          <w:b/>
          <w:bCs/>
          <w:rtl/>
        </w:rPr>
        <w:t>תוס</w:t>
      </w:r>
      <w:r w:rsidRPr="00E219B1">
        <w:rPr>
          <w:rFonts w:ascii="Narkisim" w:hAnsi="Narkisim"/>
          <w:rtl/>
        </w:rPr>
        <w:t>' גיטין לו. וה</w:t>
      </w:r>
      <w:r w:rsidRPr="00E219B1">
        <w:rPr>
          <w:rFonts w:ascii="Narkisim" w:hAnsi="Narkisim"/>
          <w:b/>
          <w:bCs/>
          <w:rtl/>
        </w:rPr>
        <w:t>רמב"ן</w:t>
      </w:r>
      <w:r w:rsidRPr="00E219B1">
        <w:rPr>
          <w:rFonts w:ascii="Narkisim" w:hAnsi="Narkisim"/>
          <w:rtl/>
        </w:rPr>
        <w:t xml:space="preserve"> ושא"ר שם].</w:t>
      </w:r>
    </w:p>
    <w:p w14:paraId="2E4FB6B0" w14:textId="77777777" w:rsidR="00607E6A" w:rsidRPr="00E219B1" w:rsidRDefault="00000000" w:rsidP="00E219B1">
      <w:pPr>
        <w:pStyle w:val="aa"/>
        <w:bidi/>
        <w:rPr>
          <w:rFonts w:ascii="Narkisim" w:hAnsi="Narkisim"/>
        </w:rPr>
      </w:pPr>
      <w:r w:rsidRPr="00E219B1">
        <w:rPr>
          <w:rFonts w:ascii="Narkisim" w:hAnsi="Narkisim"/>
          <w:u w:val="single"/>
          <w:rtl/>
        </w:rPr>
        <w:t>תוד"ה ולכתוב</w:t>
      </w:r>
      <w:r w:rsidRPr="00E219B1">
        <w:rPr>
          <w:rFonts w:ascii="Narkisim" w:hAnsi="Narkisim"/>
          <w:rtl/>
        </w:rPr>
        <w:t xml:space="preserve">. אפי' קרקע כל שהוא, פרשב"ם משום דאין אונאה בקרקעות וכו' ואין נראה וכו' דביטול מקח יותר מפלגא יש להם. ודעת </w:t>
      </w:r>
      <w:r w:rsidRPr="00E219B1">
        <w:rPr>
          <w:rFonts w:ascii="Narkisim" w:hAnsi="Narkisim"/>
          <w:b/>
          <w:bCs/>
          <w:rtl/>
        </w:rPr>
        <w:t>רשב"ם</w:t>
      </w:r>
      <w:r w:rsidRPr="00E219B1">
        <w:rPr>
          <w:rFonts w:ascii="Narkisim" w:hAnsi="Narkisim"/>
          <w:rtl/>
        </w:rPr>
        <w:t xml:space="preserve"> (ע' לקמן סא:) דאף בפלגא אין ביטול מקח. [ונח' בזה הראשונים ב"מ נז. וכ"מ].</w:t>
      </w:r>
    </w:p>
    <w:p w14:paraId="432046B1" w14:textId="77777777" w:rsidR="00607E6A" w:rsidRPr="00E219B1" w:rsidRDefault="00000000" w:rsidP="00E219B1">
      <w:pPr>
        <w:pStyle w:val="aa"/>
        <w:bidi/>
        <w:rPr>
          <w:rFonts w:ascii="Narkisim" w:hAnsi="Narkisim"/>
        </w:rPr>
      </w:pPr>
      <w:r w:rsidRPr="00E219B1">
        <w:rPr>
          <w:rFonts w:ascii="Narkisim" w:hAnsi="Narkisim"/>
          <w:u w:val="single"/>
          <w:rtl/>
        </w:rPr>
        <w:t>בא"ד והוי כאילו יש לו משכון בכל</w:t>
      </w:r>
      <w:r w:rsidRPr="00E219B1">
        <w:rPr>
          <w:rFonts w:ascii="Narkisim" w:hAnsi="Narkisim"/>
          <w:rtl/>
        </w:rPr>
        <w:t xml:space="preserve">. וכ"כ </w:t>
      </w:r>
      <w:r w:rsidRPr="00E219B1">
        <w:rPr>
          <w:rFonts w:ascii="Narkisim" w:hAnsi="Narkisim"/>
          <w:b/>
          <w:bCs/>
          <w:rtl/>
        </w:rPr>
        <w:t>רשב"ם</w:t>
      </w:r>
      <w:r w:rsidRPr="00E219B1">
        <w:rPr>
          <w:rFonts w:ascii="Narkisim" w:hAnsi="Narkisim"/>
          <w:rtl/>
        </w:rPr>
        <w:t xml:space="preserve"> (לקמן סו. וקנ.) דגדר פרוזבול דדמי כמו שיש לו משכון, קרקעות הלוה. ולא רצו לעקור דבר מהתורה [בלא גדר משכון]. ורשב"ם אח"כ הביא דברי רש"י דצריך קרקע שיהא הלואה דשכיחא.</w:t>
      </w:r>
    </w:p>
    <w:p w14:paraId="4844DC73" w14:textId="77777777" w:rsidR="00607E6A" w:rsidRPr="00E219B1" w:rsidRDefault="00000000" w:rsidP="00E219B1">
      <w:pPr>
        <w:pStyle w:val="3"/>
        <w:bidi/>
        <w:rPr>
          <w:rFonts w:ascii="Narkisim" w:hAnsi="Narkisim"/>
        </w:rPr>
      </w:pPr>
      <w:r w:rsidRPr="00E219B1">
        <w:rPr>
          <w:rFonts w:ascii="Narkisim" w:hAnsi="Narkisim"/>
          <w:rtl/>
        </w:rPr>
        <w:t>דף כז:</w:t>
      </w:r>
    </w:p>
    <w:p w14:paraId="14CA140D" w14:textId="77777777" w:rsidR="00607E6A" w:rsidRPr="00E219B1" w:rsidRDefault="00000000" w:rsidP="00E219B1">
      <w:pPr>
        <w:bidi/>
        <w:rPr>
          <w:rFonts w:ascii="Narkisim" w:hAnsi="Narkisim" w:cs="Narkisim"/>
        </w:rPr>
      </w:pPr>
      <w:r w:rsidRPr="00E219B1">
        <w:rPr>
          <w:rFonts w:ascii="Narkisim" w:hAnsi="Narkisim" w:cs="Narkisim"/>
          <w:u w:val="single"/>
          <w:rtl/>
        </w:rPr>
        <w:t>מקצתו בארץ וכו' טבל וחולין מעורבין</w:t>
      </w:r>
      <w:r w:rsidRPr="00E219B1">
        <w:rPr>
          <w:rFonts w:ascii="Narkisim" w:hAnsi="Narkisim" w:cs="Narkisim"/>
          <w:rtl/>
        </w:rPr>
        <w:t>. ה</w:t>
      </w:r>
      <w:r w:rsidRPr="00E219B1">
        <w:rPr>
          <w:rFonts w:ascii="Narkisim" w:hAnsi="Narkisim" w:cs="Narkisim"/>
          <w:b/>
          <w:bCs/>
          <w:rtl/>
        </w:rPr>
        <w:t xml:space="preserve">שער"י </w:t>
      </w:r>
      <w:r w:rsidRPr="00E219B1">
        <w:rPr>
          <w:rFonts w:ascii="Narkisim" w:hAnsi="Narkisim" w:cs="Narkisim"/>
          <w:sz w:val="20"/>
          <w:szCs w:val="20"/>
          <w:rtl/>
        </w:rPr>
        <w:t xml:space="preserve">(ג כה, וכן עוד אחרונים) </w:t>
      </w:r>
      <w:r w:rsidRPr="00E219B1">
        <w:rPr>
          <w:rFonts w:ascii="Narkisim" w:hAnsi="Narkisim" w:cs="Narkisim"/>
          <w:rtl/>
        </w:rPr>
        <w:t>הקשה אמאי דין תרומה תליא בדין ברירה, הרי דין טבל הוא איסורין ונימא דתליא בזה וזה גורם. ותי' דתרומה תליא בדין</w:t>
      </w:r>
      <w:r w:rsidRPr="00E219B1">
        <w:rPr>
          <w:rFonts w:ascii="Narkisim" w:hAnsi="Narkisim" w:cs="Narkisim"/>
          <w:i/>
          <w:iCs/>
          <w:rtl/>
        </w:rPr>
        <w:t xml:space="preserve"> </w:t>
      </w:r>
      <w:r w:rsidRPr="00E219B1">
        <w:rPr>
          <w:rFonts w:ascii="Narkisim" w:hAnsi="Narkisim" w:cs="Narkisim"/>
          <w:rtl/>
        </w:rPr>
        <w:t>זכות</w:t>
      </w:r>
      <w:r w:rsidRPr="00E219B1">
        <w:rPr>
          <w:rFonts w:ascii="Narkisim" w:hAnsi="Narkisim" w:cs="Narkisim"/>
          <w:i/>
          <w:iCs/>
          <w:rtl/>
        </w:rPr>
        <w:t xml:space="preserve"> </w:t>
      </w:r>
      <w:r w:rsidRPr="00E219B1">
        <w:rPr>
          <w:rFonts w:ascii="Narkisim" w:hAnsi="Narkisim" w:cs="Narkisim"/>
          <w:rtl/>
        </w:rPr>
        <w:t>ממון דשבט הכהונה, ובזכות ממון לא שייך זוז"ג, כיון דיש לו בזה סיבה משפטי לפירותיו. ודין טבל תליא בדין תרומה.</w:t>
      </w:r>
    </w:p>
    <w:p w14:paraId="276FFC42" w14:textId="77777777" w:rsidR="00607E6A" w:rsidRPr="00E219B1" w:rsidRDefault="00000000" w:rsidP="00E219B1">
      <w:pPr>
        <w:pStyle w:val="aa"/>
        <w:bidi/>
        <w:rPr>
          <w:rFonts w:ascii="Narkisim" w:hAnsi="Narkisim"/>
        </w:rPr>
      </w:pPr>
      <w:r w:rsidRPr="00E219B1">
        <w:rPr>
          <w:rFonts w:ascii="Narkisim" w:hAnsi="Narkisim"/>
          <w:rtl/>
        </w:rPr>
        <w:t>ועוה"ק ב</w:t>
      </w:r>
      <w:r w:rsidRPr="00E219B1">
        <w:rPr>
          <w:rFonts w:ascii="Narkisim" w:hAnsi="Narkisim"/>
          <w:b/>
          <w:bCs/>
          <w:rtl/>
        </w:rPr>
        <w:t>חי' ר' שמעון</w:t>
      </w:r>
      <w:r w:rsidRPr="00E219B1">
        <w:rPr>
          <w:rFonts w:ascii="Narkisim" w:hAnsi="Narkisim"/>
          <w:rtl/>
        </w:rPr>
        <w:t xml:space="preserve"> (יא) מ"ש ביכורים דאמרי' דכיון דאין כל הגידולין מארצו פטור, ואילו בתרו"מ תלי בברירה. ותי' דגבי בכורים חיוב על עצמות הפרי, וכיון דיש צד פטור פטור. ואילו תרו"מ שייך זכות הכהנים לפי יחס.</w:t>
      </w:r>
    </w:p>
    <w:p w14:paraId="0E2D3909" w14:textId="77777777" w:rsidR="00607E6A" w:rsidRPr="00E219B1" w:rsidRDefault="00000000" w:rsidP="00E219B1">
      <w:pPr>
        <w:bidi/>
        <w:rPr>
          <w:rFonts w:ascii="Narkisim" w:hAnsi="Narkisim" w:cs="Narkisim"/>
        </w:rPr>
      </w:pPr>
      <w:r w:rsidRPr="00E219B1">
        <w:rPr>
          <w:rFonts w:ascii="Narkisim" w:hAnsi="Narkisim" w:cs="Narkisim"/>
          <w:u w:val="single"/>
          <w:rtl/>
        </w:rPr>
        <w:t>טבל וחולין מעורבין וכו</w:t>
      </w:r>
      <w:r w:rsidRPr="00E219B1">
        <w:rPr>
          <w:rFonts w:ascii="Narkisim" w:hAnsi="Narkisim" w:cs="Narkisim"/>
          <w:rtl/>
        </w:rPr>
        <w:t>'. ה</w:t>
      </w:r>
      <w:r w:rsidRPr="00E219B1">
        <w:rPr>
          <w:rFonts w:ascii="Narkisim" w:hAnsi="Narkisim" w:cs="Narkisim"/>
          <w:b/>
          <w:bCs/>
          <w:rtl/>
        </w:rPr>
        <w:t>ריטב"א</w:t>
      </w:r>
      <w:r w:rsidRPr="00E219B1">
        <w:rPr>
          <w:rFonts w:ascii="Narkisim" w:hAnsi="Narkisim" w:cs="Narkisim"/>
          <w:rtl/>
        </w:rPr>
        <w:t xml:space="preserve"> כת' דיעשר ממק"א</w:t>
      </w:r>
      <w:r w:rsidRPr="00E219B1">
        <w:rPr>
          <w:rStyle w:val="ac"/>
          <w:rFonts w:ascii="Narkisim" w:hAnsi="Narkisim" w:cs="Narkisim"/>
          <w:rtl/>
        </w:rPr>
        <w:footnoteReference w:id="793"/>
      </w:r>
      <w:r w:rsidRPr="00E219B1">
        <w:rPr>
          <w:rFonts w:ascii="Narkisim" w:hAnsi="Narkisim" w:cs="Narkisim"/>
          <w:rtl/>
        </w:rPr>
        <w:t xml:space="preserve"> [כפי שיעור החצי</w:t>
      </w:r>
      <w:r w:rsidRPr="00E219B1">
        <w:rPr>
          <w:rStyle w:val="ac"/>
          <w:rFonts w:ascii="Narkisim" w:hAnsi="Narkisim" w:cs="Narkisim"/>
          <w:rtl/>
        </w:rPr>
        <w:footnoteReference w:id="794"/>
      </w:r>
      <w:r w:rsidRPr="00E219B1">
        <w:rPr>
          <w:rFonts w:ascii="Narkisim" w:hAnsi="Narkisim" w:cs="Narkisim"/>
          <w:rtl/>
        </w:rPr>
        <w:t>], או מיניה וביה לפי חשבון. אבל ה</w:t>
      </w:r>
      <w:r w:rsidRPr="00E219B1">
        <w:rPr>
          <w:rFonts w:ascii="Narkisim" w:hAnsi="Narkisim" w:cs="Narkisim"/>
          <w:b/>
          <w:bCs/>
          <w:rtl/>
        </w:rPr>
        <w:t xml:space="preserve">מאירי </w:t>
      </w:r>
      <w:r w:rsidRPr="00E219B1">
        <w:rPr>
          <w:rFonts w:ascii="Narkisim" w:hAnsi="Narkisim" w:cs="Narkisim"/>
          <w:rtl/>
        </w:rPr>
        <w:t>(גיטין כב.) כתב דא"א לעשר מיניה וביה, דשמא יקח מהפטור על החיוב.</w:t>
      </w:r>
    </w:p>
    <w:p w14:paraId="77F1C590" w14:textId="77777777" w:rsidR="00607E6A" w:rsidRPr="00E219B1" w:rsidRDefault="00000000" w:rsidP="00E219B1">
      <w:pPr>
        <w:bidi/>
        <w:rPr>
          <w:rFonts w:ascii="Narkisim" w:hAnsi="Narkisim" w:cs="Narkisim"/>
        </w:rPr>
      </w:pPr>
      <w:r w:rsidRPr="00E219B1">
        <w:rPr>
          <w:rFonts w:ascii="Narkisim" w:hAnsi="Narkisim" w:cs="Narkisim"/>
          <w:rtl/>
        </w:rPr>
        <w:t>וב</w:t>
      </w:r>
      <w:r w:rsidRPr="00E219B1">
        <w:rPr>
          <w:rFonts w:ascii="Narkisim" w:hAnsi="Narkisim" w:cs="Narkisim"/>
          <w:b/>
          <w:bCs/>
          <w:rtl/>
        </w:rPr>
        <w:t>גמ'</w:t>
      </w:r>
      <w:r w:rsidRPr="00E219B1">
        <w:rPr>
          <w:rFonts w:ascii="Narkisim" w:hAnsi="Narkisim" w:cs="Narkisim"/>
          <w:rtl/>
        </w:rPr>
        <w:t xml:space="preserve"> (גיטין מז:) נח' רבי ורשב"ג [כעי"ז] בשותפות ישראל ועכו"ם, דלרשב"ג אמרי' ברירה, ושל עכו"ם פטור. ולרבי טבל וחולין מעורבין זה בזה. דאין ברירה. ופ</w:t>
      </w:r>
      <w:r w:rsidRPr="00E219B1">
        <w:rPr>
          <w:rFonts w:ascii="Narkisim" w:hAnsi="Narkisim" w:cs="Narkisim"/>
          <w:b/>
          <w:bCs/>
          <w:rtl/>
        </w:rPr>
        <w:t>רש"י</w:t>
      </w:r>
      <w:r w:rsidRPr="00E219B1">
        <w:rPr>
          <w:rFonts w:ascii="Narkisim" w:hAnsi="Narkisim" w:cs="Narkisim"/>
          <w:rtl/>
        </w:rPr>
        <w:t xml:space="preserve"> דכל חטה וחטה </w:t>
      </w:r>
      <w:r w:rsidRPr="00E219B1">
        <w:rPr>
          <w:rFonts w:ascii="Narkisim" w:hAnsi="Narkisim" w:cs="Narkisim"/>
          <w:rtl/>
        </w:rPr>
        <w:lastRenderedPageBreak/>
        <w:t>חציה טבל וחציה חולין. [דלמ"ד אין ברירה גדר השותפות דכל משהו חציו של כל א'</w:t>
      </w:r>
      <w:r w:rsidRPr="00E219B1">
        <w:rPr>
          <w:rStyle w:val="ac"/>
          <w:rFonts w:ascii="Narkisim" w:hAnsi="Narkisim" w:cs="Narkisim"/>
          <w:rtl/>
        </w:rPr>
        <w:footnoteReference w:id="795"/>
      </w:r>
      <w:r w:rsidRPr="00E219B1">
        <w:rPr>
          <w:rFonts w:ascii="Narkisim" w:hAnsi="Narkisim" w:cs="Narkisim"/>
          <w:rtl/>
        </w:rPr>
        <w:t>]. ו</w:t>
      </w:r>
      <w:r w:rsidRPr="00E219B1">
        <w:rPr>
          <w:rFonts w:ascii="Narkisim" w:hAnsi="Narkisim" w:cs="Narkisim"/>
          <w:b/>
          <w:bCs/>
          <w:rtl/>
        </w:rPr>
        <w:t>תוס'</w:t>
      </w:r>
      <w:r w:rsidRPr="00E219B1">
        <w:rPr>
          <w:rFonts w:ascii="Narkisim" w:hAnsi="Narkisim" w:cs="Narkisim"/>
          <w:rtl/>
        </w:rPr>
        <w:t xml:space="preserve"> (שם) חלקו דלמ"ד אין ברירה הוה ספק, ושמא הגיעו חלק חבירו.</w:t>
      </w:r>
    </w:p>
    <w:p w14:paraId="11352777" w14:textId="77777777" w:rsidR="00607E6A" w:rsidRPr="00E219B1" w:rsidRDefault="00000000" w:rsidP="00E219B1">
      <w:pPr>
        <w:pStyle w:val="a8"/>
        <w:bidi/>
        <w:rPr>
          <w:rFonts w:ascii="Narkisim" w:hAnsi="Narkisim"/>
        </w:rPr>
      </w:pPr>
      <w:r w:rsidRPr="00E219B1">
        <w:rPr>
          <w:rFonts w:ascii="Narkisim" w:hAnsi="Narkisim"/>
          <w:rtl/>
        </w:rPr>
        <w:t>ו</w:t>
      </w:r>
      <w:r w:rsidRPr="00E219B1">
        <w:rPr>
          <w:rFonts w:ascii="Narkisim" w:hAnsi="Narkisim"/>
          <w:b/>
          <w:bCs/>
          <w:rtl/>
        </w:rPr>
        <w:t>תוס</w:t>
      </w:r>
      <w:r w:rsidRPr="00E219B1">
        <w:rPr>
          <w:rFonts w:ascii="Narkisim" w:hAnsi="Narkisim"/>
          <w:rtl/>
        </w:rPr>
        <w:t>' כ' דלא סגי לפריש על טבל זה [שביד הישראל], דאם יפריש ממקום אחר שמא כולו פטור. וצריך לחזור ולהפריש על התרומות ממקו"א.</w:t>
      </w:r>
    </w:p>
    <w:p w14:paraId="3F37C756"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מאירי</w:t>
      </w:r>
      <w:r w:rsidRPr="00E219B1">
        <w:rPr>
          <w:rFonts w:ascii="Narkisim" w:hAnsi="Narkisim"/>
          <w:rtl/>
        </w:rPr>
        <w:t xml:space="preserve"> (הנ"ל) נקט דאף בתערובת יניקה אמרי' כן</w:t>
      </w:r>
      <w:r w:rsidRPr="00E219B1">
        <w:rPr>
          <w:rStyle w:val="ac"/>
          <w:rFonts w:ascii="Narkisim" w:hAnsi="Narkisim"/>
          <w:rtl/>
        </w:rPr>
        <w:footnoteReference w:id="796"/>
      </w:r>
      <w:r w:rsidRPr="00E219B1">
        <w:rPr>
          <w:rFonts w:ascii="Narkisim" w:hAnsi="Narkisim"/>
          <w:rtl/>
        </w:rPr>
        <w:t>. אבל לדעת ה</w:t>
      </w:r>
      <w:r w:rsidRPr="00E219B1">
        <w:rPr>
          <w:rFonts w:ascii="Narkisim" w:hAnsi="Narkisim"/>
          <w:b/>
          <w:bCs/>
          <w:rtl/>
        </w:rPr>
        <w:t>ריטב"א</w:t>
      </w:r>
      <w:r w:rsidRPr="00E219B1">
        <w:rPr>
          <w:rFonts w:ascii="Narkisim" w:hAnsi="Narkisim"/>
          <w:rtl/>
        </w:rPr>
        <w:t xml:space="preserve"> ל"ש בזה צד חיוב וצד פטור, שהרי כולו גדל מתערובת יניקה</w:t>
      </w:r>
      <w:r w:rsidRPr="00E219B1">
        <w:rPr>
          <w:rStyle w:val="ac"/>
          <w:rFonts w:ascii="Narkisim" w:hAnsi="Narkisim"/>
          <w:rtl/>
        </w:rPr>
        <w:footnoteReference w:id="797"/>
      </w:r>
      <w:r w:rsidRPr="00E219B1">
        <w:rPr>
          <w:rFonts w:ascii="Narkisim" w:hAnsi="Narkisim"/>
          <w:rtl/>
        </w:rPr>
        <w:t>.</w:t>
      </w:r>
    </w:p>
    <w:p w14:paraId="59E7168B" w14:textId="77777777" w:rsidR="00607E6A" w:rsidRPr="00E219B1" w:rsidRDefault="00000000" w:rsidP="00E219B1">
      <w:pPr>
        <w:pStyle w:val="aa"/>
        <w:bidi/>
        <w:rPr>
          <w:rFonts w:ascii="Narkisim" w:hAnsi="Narkisim"/>
        </w:rPr>
      </w:pPr>
      <w:r w:rsidRPr="00E219B1">
        <w:rPr>
          <w:rFonts w:ascii="Narkisim" w:hAnsi="Narkisim"/>
          <w:u w:val="single"/>
          <w:rtl/>
        </w:rPr>
        <w:t>ע"כ ל"פ וכו' אבל הגדל בפטור ד"ה פטור</w:t>
      </w:r>
      <w:r w:rsidRPr="00E219B1">
        <w:rPr>
          <w:rFonts w:ascii="Narkisim" w:hAnsi="Narkisim"/>
          <w:rtl/>
        </w:rPr>
        <w:t>. פ</w:t>
      </w:r>
      <w:r w:rsidRPr="00E219B1">
        <w:rPr>
          <w:rFonts w:ascii="Narkisim" w:hAnsi="Narkisim"/>
          <w:b/>
          <w:bCs/>
          <w:rtl/>
        </w:rPr>
        <w:t>רש"י</w:t>
      </w:r>
      <w:r w:rsidRPr="00E219B1">
        <w:rPr>
          <w:rFonts w:ascii="Narkisim" w:hAnsi="Narkisim"/>
          <w:rtl/>
        </w:rPr>
        <w:t xml:space="preserve"> דהעומד תוך ט"ז אמות, לא אמרי' דמין הארץ ינק [ויש בו תערובת חיוב].</w:t>
      </w:r>
    </w:p>
    <w:p w14:paraId="1158A658"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גר"א</w:t>
      </w:r>
      <w:r w:rsidRPr="00E219B1">
        <w:rPr>
          <w:rFonts w:ascii="Narkisim" w:hAnsi="Narkisim"/>
          <w:rtl/>
        </w:rPr>
        <w:t xml:space="preserve"> (יו"ד שלא כט) דן לדעת הראשונים דתלי [מדאורייתא] במקום המירוח, א"כ לא תלי במקום היניקה. [ואכמ"ל].</w:t>
      </w:r>
    </w:p>
    <w:p w14:paraId="10F23B43" w14:textId="77777777" w:rsidR="00607E6A" w:rsidRPr="00E219B1" w:rsidRDefault="00000000" w:rsidP="00E219B1">
      <w:pPr>
        <w:pStyle w:val="aa"/>
        <w:bidi/>
        <w:rPr>
          <w:rFonts w:ascii="Narkisim" w:hAnsi="Narkisim"/>
        </w:rPr>
      </w:pPr>
      <w:r w:rsidRPr="00E219B1">
        <w:rPr>
          <w:rFonts w:ascii="Narkisim" w:hAnsi="Narkisim"/>
          <w:u w:val="single"/>
          <w:rtl/>
        </w:rPr>
        <w:t>אלא דמ"ס יש ברירה וכו'.</w:t>
      </w:r>
      <w:r w:rsidRPr="00E219B1">
        <w:rPr>
          <w:rFonts w:ascii="Narkisim" w:hAnsi="Narkisim"/>
          <w:rtl/>
        </w:rPr>
        <w:t xml:space="preserve"> [דאמרי' דנקבע שהגדל בחיוב הוא חציו החייב, וצד הפטור הוא פטור</w:t>
      </w:r>
      <w:r w:rsidRPr="00E219B1">
        <w:rPr>
          <w:rStyle w:val="ac"/>
          <w:rFonts w:ascii="Narkisim" w:hAnsi="Narkisim"/>
          <w:rtl/>
        </w:rPr>
        <w:footnoteReference w:id="798"/>
      </w:r>
      <w:r w:rsidRPr="00E219B1">
        <w:rPr>
          <w:rFonts w:ascii="Narkisim" w:hAnsi="Narkisim"/>
          <w:rtl/>
        </w:rPr>
        <w:t>]. וה</w:t>
      </w:r>
      <w:r w:rsidRPr="00E219B1">
        <w:rPr>
          <w:rFonts w:ascii="Narkisim" w:hAnsi="Narkisim"/>
          <w:b/>
          <w:bCs/>
          <w:rtl/>
        </w:rPr>
        <w:t>חזו"א</w:t>
      </w:r>
      <w:r w:rsidRPr="00E219B1">
        <w:rPr>
          <w:rFonts w:ascii="Narkisim" w:hAnsi="Narkisim"/>
          <w:rtl/>
        </w:rPr>
        <w:t xml:space="preserve"> כת' דהך ברירה אינו ענין לברירה דעלמא. [אלא אזלינן בתר עיקר היניקה בכל חלק]</w:t>
      </w:r>
      <w:r w:rsidRPr="00E219B1">
        <w:rPr>
          <w:rStyle w:val="ac"/>
          <w:rFonts w:ascii="Narkisim" w:hAnsi="Narkisim"/>
          <w:rtl/>
        </w:rPr>
        <w:footnoteReference w:id="799"/>
      </w:r>
      <w:r w:rsidRPr="00E219B1">
        <w:rPr>
          <w:rFonts w:ascii="Narkisim" w:hAnsi="Narkisim"/>
          <w:rtl/>
        </w:rPr>
        <w:t>.</w:t>
      </w:r>
    </w:p>
    <w:p w14:paraId="37D84325" w14:textId="77777777" w:rsidR="00607E6A" w:rsidRPr="00E219B1" w:rsidRDefault="00000000" w:rsidP="00E219B1">
      <w:pPr>
        <w:bidi/>
        <w:rPr>
          <w:rFonts w:ascii="Narkisim" w:hAnsi="Narkisim" w:cs="Narkisim"/>
        </w:rPr>
      </w:pPr>
      <w:r w:rsidRPr="00E219B1">
        <w:rPr>
          <w:rFonts w:ascii="Narkisim" w:hAnsi="Narkisim" w:cs="Narkisim"/>
          <w:u w:val="single"/>
          <w:rtl/>
        </w:rPr>
        <w:t>דמפסיק צונמא וכו'</w:t>
      </w:r>
      <w:r w:rsidRPr="00E219B1">
        <w:rPr>
          <w:rFonts w:ascii="Narkisim" w:hAnsi="Narkisim" w:cs="Narkisim"/>
          <w:rtl/>
        </w:rPr>
        <w:t>. ה</w:t>
      </w:r>
      <w:r w:rsidRPr="00E219B1">
        <w:rPr>
          <w:rFonts w:ascii="Narkisim" w:hAnsi="Narkisim" w:cs="Narkisim"/>
          <w:b/>
          <w:bCs/>
          <w:rtl/>
        </w:rPr>
        <w:t>רמ"ה</w:t>
      </w:r>
      <w:r w:rsidRPr="00E219B1">
        <w:rPr>
          <w:rFonts w:ascii="Narkisim" w:hAnsi="Narkisim" w:cs="Narkisim"/>
          <w:rtl/>
        </w:rPr>
        <w:t xml:space="preserve"> כת' דאף שהגמ' קבעה על דברי עולא, אבל אף מאן דפליג [וס"ל דע"מ כן הנחיל יהושע] ע"כ צריך לאוקמי בתרומה בדמפסיק צונמא.</w:t>
      </w:r>
      <w:r w:rsidRPr="00E219B1">
        <w:rPr>
          <w:rFonts w:ascii="Narkisim" w:hAnsi="Narkisim" w:cs="Narkisim"/>
          <w:sz w:val="20"/>
          <w:szCs w:val="20"/>
          <w:rtl/>
        </w:rPr>
        <w:t xml:space="preserve"> [ולפ"ז כל אילן הסמוך לגבול תוך ט"ז יחשב מעורבין, אא"כ יש צונמא</w:t>
      </w:r>
      <w:r w:rsidRPr="00E219B1">
        <w:rPr>
          <w:rStyle w:val="ac"/>
          <w:rFonts w:ascii="Narkisim" w:hAnsi="Narkisim" w:cs="Narkisim"/>
          <w:sz w:val="20"/>
          <w:szCs w:val="20"/>
          <w:rtl/>
        </w:rPr>
        <w:footnoteReference w:id="800"/>
      </w:r>
      <w:r w:rsidRPr="00E219B1">
        <w:rPr>
          <w:rFonts w:ascii="Narkisim" w:hAnsi="Narkisim" w:cs="Narkisim"/>
          <w:rtl/>
        </w:rPr>
        <w:t>].</w:t>
      </w:r>
    </w:p>
    <w:p w14:paraId="7E94B90E" w14:textId="77777777" w:rsidR="00607E6A" w:rsidRPr="00E219B1" w:rsidRDefault="00000000" w:rsidP="00E219B1">
      <w:pPr>
        <w:pStyle w:val="a7"/>
        <w:bidi/>
        <w:rPr>
          <w:rFonts w:ascii="Narkisim" w:hAnsi="Narkisim"/>
        </w:rPr>
      </w:pP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העירו דה</w:t>
      </w:r>
      <w:r w:rsidRPr="00E219B1">
        <w:rPr>
          <w:rFonts w:ascii="Narkisim" w:hAnsi="Narkisim"/>
          <w:b/>
          <w:bCs/>
          <w:rtl/>
        </w:rPr>
        <w:t>רמב"ם</w:t>
      </w:r>
      <w:r w:rsidRPr="00E219B1">
        <w:rPr>
          <w:rFonts w:ascii="Narkisim" w:hAnsi="Narkisim"/>
          <w:sz w:val="20"/>
          <w:szCs w:val="20"/>
          <w:rtl/>
        </w:rPr>
        <w:t xml:space="preserve"> (תרומות א כד) </w:t>
      </w:r>
      <w:r w:rsidRPr="00E219B1">
        <w:rPr>
          <w:rFonts w:ascii="Narkisim" w:hAnsi="Narkisim"/>
          <w:rtl/>
        </w:rPr>
        <w:t>לא הזכיר דמפסיק צונמא. וה</w:t>
      </w:r>
      <w:r w:rsidRPr="00E219B1">
        <w:rPr>
          <w:rFonts w:ascii="Narkisim" w:hAnsi="Narkisim"/>
          <w:b/>
          <w:bCs/>
          <w:rtl/>
        </w:rPr>
        <w:t>גרי"ז</w:t>
      </w:r>
      <w:r w:rsidRPr="00E219B1">
        <w:rPr>
          <w:rFonts w:ascii="Narkisim" w:hAnsi="Narkisim"/>
          <w:rtl/>
        </w:rPr>
        <w:t xml:space="preserve"> (שם) יישב דברי הרמב"ם בב' אופנים. א' דלמ"ד (גיטין כב) בתרומה דשדינן נופו בתר עיקרו, א"כ שדינן בתר עיקר עמידת האילן, ואף שיונק מהשאר </w:t>
      </w:r>
      <w:r w:rsidRPr="00E219B1">
        <w:rPr>
          <w:rFonts w:ascii="Narkisim" w:hAnsi="Narkisim"/>
          <w:sz w:val="20"/>
          <w:szCs w:val="20"/>
          <w:rtl/>
        </w:rPr>
        <w:t>[וסוגיין כמ"ד דלא שדינן].</w:t>
      </w:r>
    </w:p>
    <w:p w14:paraId="2A8C4D64" w14:textId="77777777" w:rsidR="00607E6A" w:rsidRPr="00E219B1" w:rsidRDefault="00000000" w:rsidP="00E219B1">
      <w:pPr>
        <w:pStyle w:val="a7"/>
        <w:bidi/>
        <w:rPr>
          <w:rFonts w:ascii="Narkisim" w:hAnsi="Narkisim"/>
        </w:rPr>
      </w:pPr>
      <w:r w:rsidRPr="00E219B1">
        <w:rPr>
          <w:rFonts w:ascii="Narkisim" w:hAnsi="Narkisim"/>
          <w:rtl/>
        </w:rPr>
        <w:t>ועוד פי' ה</w:t>
      </w:r>
      <w:r w:rsidRPr="00E219B1">
        <w:rPr>
          <w:rFonts w:ascii="Narkisim" w:hAnsi="Narkisim"/>
          <w:b/>
          <w:bCs/>
          <w:rtl/>
        </w:rPr>
        <w:t>גרי"ז</w:t>
      </w:r>
      <w:r w:rsidRPr="00E219B1">
        <w:rPr>
          <w:rFonts w:ascii="Narkisim" w:hAnsi="Narkisim"/>
          <w:rtl/>
        </w:rPr>
        <w:t xml:space="preserve"> דר' יוחנן דפליג על עולא, ופליג עליו בסברא זו, וס"ל דסגי להחשב גידולין מארצו במה שעיקר יניקת האילן ומקום עמידתו בארצו. ומש"ה סגי בתקנת יהושע. [דאילו היה גזל היה נחשב חסר בגידולין מארצו]. ובזה פליג עולא דבעינן כל יניקתו מארצו ולכן העמיד דוקא בצונמא. </w:t>
      </w:r>
      <w:r w:rsidRPr="00E219B1">
        <w:rPr>
          <w:rFonts w:ascii="Narkisim" w:hAnsi="Narkisim"/>
          <w:sz w:val="20"/>
          <w:szCs w:val="20"/>
          <w:rtl/>
        </w:rPr>
        <w:t>וה</w:t>
      </w:r>
      <w:r w:rsidRPr="00E219B1">
        <w:rPr>
          <w:rFonts w:ascii="Narkisim" w:hAnsi="Narkisim"/>
          <w:b/>
          <w:bCs/>
          <w:sz w:val="20"/>
          <w:szCs w:val="20"/>
          <w:rtl/>
        </w:rPr>
        <w:t>ברכ"ש</w:t>
      </w:r>
      <w:r w:rsidRPr="00E219B1">
        <w:rPr>
          <w:rFonts w:ascii="Narkisim" w:hAnsi="Narkisim"/>
          <w:sz w:val="20"/>
          <w:szCs w:val="20"/>
          <w:rtl/>
        </w:rPr>
        <w:t xml:space="preserve"> כתב דע"כ דהרמב"ם ס"ל כר"ח, דנידון הסוגיא רק משום גזל, וע"י הדין גזל נחשב שחסר בגידולין מארצו, אבל לתוס' לא א"ש.</w:t>
      </w:r>
    </w:p>
    <w:p w14:paraId="6381C02E" w14:textId="77777777" w:rsidR="00607E6A" w:rsidRPr="00E219B1" w:rsidRDefault="00000000" w:rsidP="00E219B1">
      <w:pPr>
        <w:bidi/>
        <w:rPr>
          <w:rFonts w:ascii="Narkisim" w:hAnsi="Narkisim" w:cs="Narkisim"/>
        </w:rPr>
      </w:pPr>
      <w:r w:rsidRPr="00E219B1">
        <w:rPr>
          <w:rFonts w:ascii="Narkisim" w:hAnsi="Narkisim" w:cs="Narkisim"/>
          <w:u w:val="single"/>
          <w:rtl/>
        </w:rPr>
        <w:t>כי אתא רבין וכו' שע"מ כן הנחיל יהושע את הארץ</w:t>
      </w:r>
      <w:r w:rsidRPr="00E219B1">
        <w:rPr>
          <w:rStyle w:val="ac"/>
          <w:rFonts w:ascii="Narkisim" w:hAnsi="Narkisim" w:cs="Narkisim"/>
          <w:u w:val="single"/>
          <w:rtl/>
        </w:rPr>
        <w:footnoteReference w:id="801"/>
      </w:r>
      <w:r w:rsidRPr="00E219B1">
        <w:rPr>
          <w:rFonts w:ascii="Narkisim" w:hAnsi="Narkisim" w:cs="Narkisim"/>
          <w:u w:val="single"/>
          <w:rtl/>
        </w:rPr>
        <w:t xml:space="preserve"> וכו'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התנה שלא יקפידו בכך. וה</w:t>
      </w:r>
      <w:r w:rsidRPr="00E219B1">
        <w:rPr>
          <w:rFonts w:ascii="Narkisim" w:hAnsi="Narkisim" w:cs="Narkisim"/>
          <w:b/>
          <w:bCs/>
          <w:rtl/>
        </w:rPr>
        <w:t>ריטב"א</w:t>
      </w:r>
      <w:r w:rsidRPr="00E219B1">
        <w:rPr>
          <w:rFonts w:ascii="Narkisim" w:hAnsi="Narkisim" w:cs="Narkisim"/>
          <w:rtl/>
        </w:rPr>
        <w:t xml:space="preserve"> הוסיף שלא יקפידו ויהא קנוי לו לענין יניקה.</w:t>
      </w:r>
    </w:p>
    <w:p w14:paraId="03B6902A" w14:textId="77777777" w:rsidR="00607E6A" w:rsidRPr="00E219B1" w:rsidRDefault="00000000" w:rsidP="00E219B1">
      <w:pPr>
        <w:bidi/>
        <w:rPr>
          <w:rFonts w:ascii="Narkisim" w:hAnsi="Narkisim" w:cs="Narkisim"/>
        </w:rPr>
      </w:pPr>
      <w:r w:rsidRPr="00E219B1">
        <w:rPr>
          <w:rFonts w:ascii="Narkisim" w:hAnsi="Narkisim" w:cs="Narkisim"/>
          <w:rtl/>
        </w:rPr>
        <w:t xml:space="preserve">ולדעת </w:t>
      </w:r>
      <w:r w:rsidRPr="00E219B1">
        <w:rPr>
          <w:rFonts w:ascii="Narkisim" w:hAnsi="Narkisim" w:cs="Narkisim"/>
          <w:b/>
          <w:bCs/>
          <w:rtl/>
        </w:rPr>
        <w:t>ר"ח</w:t>
      </w:r>
      <w:r w:rsidRPr="00E219B1">
        <w:rPr>
          <w:rFonts w:ascii="Narkisim" w:hAnsi="Narkisim" w:cs="Narkisim"/>
          <w:rtl/>
        </w:rPr>
        <w:t xml:space="preserve"> (בתוס' שם) א"ש דכיון דהתנה יהושע לא הוה גזלן. ומש"ה מביא וקורא. אבל ה</w:t>
      </w:r>
      <w:r w:rsidRPr="00E219B1">
        <w:rPr>
          <w:rFonts w:ascii="Narkisim" w:hAnsi="Narkisim" w:cs="Narkisim"/>
          <w:b/>
          <w:bCs/>
          <w:rtl/>
        </w:rPr>
        <w:t>ראשונים</w:t>
      </w:r>
      <w:r w:rsidRPr="00E219B1">
        <w:rPr>
          <w:rFonts w:ascii="Narkisim" w:hAnsi="Narkisim" w:cs="Narkisim"/>
          <w:rtl/>
        </w:rPr>
        <w:t xml:space="preserve"> הק' לדעת רש"י דבעינן מארצך, א"כ מה מהני תקנת יהושע. ובזה תי' ה</w:t>
      </w:r>
      <w:r w:rsidRPr="00E219B1">
        <w:rPr>
          <w:rFonts w:ascii="Narkisim" w:hAnsi="Narkisim" w:cs="Narkisim"/>
          <w:b/>
          <w:bCs/>
          <w:rtl/>
        </w:rPr>
        <w:t>ריטב"א</w:t>
      </w:r>
      <w:r w:rsidRPr="00E219B1">
        <w:rPr>
          <w:rFonts w:ascii="Narkisim" w:hAnsi="Narkisim" w:cs="Narkisim"/>
          <w:rtl/>
        </w:rPr>
        <w:t xml:space="preserve"> (הנ"ל) שיהושע הנחיל גדר קנין ליניקה</w:t>
      </w:r>
      <w:r w:rsidRPr="00E219B1">
        <w:rPr>
          <w:rStyle w:val="ac"/>
          <w:rFonts w:ascii="Narkisim" w:hAnsi="Narkisim" w:cs="Narkisim"/>
          <w:rtl/>
        </w:rPr>
        <w:footnoteReference w:id="802"/>
      </w:r>
      <w:r w:rsidRPr="00E219B1">
        <w:rPr>
          <w:rFonts w:ascii="Narkisim" w:hAnsi="Narkisim" w:cs="Narkisim"/>
          <w:rtl/>
        </w:rPr>
        <w:t xml:space="preserve">. ועד"ז כת' </w:t>
      </w:r>
      <w:r w:rsidRPr="00E219B1">
        <w:rPr>
          <w:rFonts w:ascii="Narkisim" w:hAnsi="Narkisim" w:cs="Narkisim"/>
          <w:b/>
          <w:bCs/>
          <w:rtl/>
        </w:rPr>
        <w:t>תוס</w:t>
      </w:r>
      <w:r w:rsidRPr="00E219B1">
        <w:rPr>
          <w:rFonts w:ascii="Narkisim" w:hAnsi="Narkisim" w:cs="Narkisim"/>
          <w:rtl/>
        </w:rPr>
        <w:t>' (כו:) דכוונת רבין דיהושע הנחיל ע"מ שיהא חשוב כמו מארצך</w:t>
      </w:r>
      <w:r w:rsidRPr="00E219B1">
        <w:rPr>
          <w:rStyle w:val="ac"/>
          <w:rFonts w:ascii="Narkisim" w:hAnsi="Narkisim" w:cs="Narkisim"/>
          <w:rtl/>
        </w:rPr>
        <w:footnoteReference w:id="803"/>
      </w:r>
      <w:r w:rsidRPr="00E219B1">
        <w:rPr>
          <w:rFonts w:ascii="Narkisim" w:hAnsi="Narkisim" w:cs="Narkisim"/>
          <w:rtl/>
        </w:rPr>
        <w:t>.</w:t>
      </w:r>
    </w:p>
    <w:p w14:paraId="0DC53A82" w14:textId="77777777" w:rsidR="00607E6A" w:rsidRPr="00E219B1" w:rsidRDefault="00000000" w:rsidP="00E219B1">
      <w:pPr>
        <w:pStyle w:val="a8"/>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(לקמן פב.) כת' דעדיף תנאי של יהושע מלוקח לפירות. ואע"פ שבעל המצר יכול לחפור ולקוץ שרשין, כל שאינו קוצץ הרי הוא כשלו לגמרי ליניקה.</w:t>
      </w:r>
    </w:p>
    <w:p w14:paraId="626236E3" w14:textId="77777777" w:rsidR="00607E6A" w:rsidRPr="00E219B1" w:rsidRDefault="00000000" w:rsidP="00E219B1">
      <w:pPr>
        <w:bidi/>
        <w:rPr>
          <w:rFonts w:ascii="Narkisim" w:hAnsi="Narkisim" w:cs="Narkisim"/>
        </w:rPr>
      </w:pPr>
      <w:r w:rsidRPr="00E219B1">
        <w:rPr>
          <w:rFonts w:ascii="Narkisim" w:hAnsi="Narkisim" w:cs="Narkisim"/>
          <w:rtl/>
        </w:rPr>
        <w:lastRenderedPageBreak/>
        <w:t>וה</w:t>
      </w:r>
      <w:r w:rsidRPr="00E219B1">
        <w:rPr>
          <w:rFonts w:ascii="Narkisim" w:hAnsi="Narkisim" w:cs="Narkisim"/>
          <w:b/>
          <w:bCs/>
          <w:rtl/>
        </w:rPr>
        <w:t>תוס' רי"ד</w:t>
      </w:r>
      <w:r w:rsidRPr="00E219B1">
        <w:rPr>
          <w:rFonts w:ascii="Narkisim" w:hAnsi="Narkisim" w:cs="Narkisim"/>
          <w:rtl/>
        </w:rPr>
        <w:t xml:space="preserve"> עמד בזה דבגמ' (בע"א) מבואר דלעולא אף הקונה אילן וקרקעו [פחות מט"ז אמות] אינו מביא ביכורים, ואף שהקרקע קנוי לו כיון דיונק חוץ לקרקעו, ואף שקנה זכות ואינו גזלן ביניקה</w:t>
      </w:r>
      <w:r w:rsidRPr="00E219B1">
        <w:rPr>
          <w:rStyle w:val="ac"/>
          <w:rFonts w:ascii="Narkisim" w:hAnsi="Narkisim" w:cs="Narkisim"/>
          <w:rtl/>
        </w:rPr>
        <w:footnoteReference w:id="804"/>
      </w:r>
      <w:r w:rsidRPr="00E219B1">
        <w:rPr>
          <w:rFonts w:ascii="Narkisim" w:hAnsi="Narkisim" w:cs="Narkisim"/>
          <w:rtl/>
        </w:rPr>
        <w:t>. וע"כ דאמרי' דאינו קורא כיון שאין מקום היניקה חלוט לו. ה</w:t>
      </w:r>
      <w:r w:rsidRPr="00E219B1">
        <w:rPr>
          <w:rFonts w:ascii="Narkisim" w:hAnsi="Narkisim" w:cs="Narkisim"/>
          <w:b/>
          <w:bCs/>
          <w:rtl/>
        </w:rPr>
        <w:t>תוס' רי"ד</w:t>
      </w:r>
      <w:r w:rsidRPr="00E219B1">
        <w:rPr>
          <w:rFonts w:ascii="Narkisim" w:hAnsi="Narkisim" w:cs="Narkisim"/>
          <w:rtl/>
        </w:rPr>
        <w:t xml:space="preserve"> הק' מ"ש תקנת יהושע שיהני לקריאת ביכורים. והביא די"ג בדברי רבין מביא [ול"ג וקורא</w:t>
      </w:r>
      <w:r w:rsidRPr="00E219B1">
        <w:rPr>
          <w:rStyle w:val="ac"/>
          <w:rFonts w:ascii="Narkisim" w:hAnsi="Narkisim" w:cs="Narkisim"/>
          <w:rtl/>
        </w:rPr>
        <w:footnoteReference w:id="805"/>
      </w:r>
      <w:r w:rsidRPr="00E219B1">
        <w:rPr>
          <w:rFonts w:ascii="Narkisim" w:hAnsi="Narkisim" w:cs="Narkisim"/>
          <w:rtl/>
        </w:rPr>
        <w:t>].</w:t>
      </w:r>
    </w:p>
    <w:p w14:paraId="6CE07C00"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גרי"ז</w:t>
      </w:r>
      <w:r w:rsidRPr="00E219B1">
        <w:rPr>
          <w:rFonts w:ascii="Narkisim" w:hAnsi="Narkisim" w:cs="Narkisim"/>
          <w:rtl/>
        </w:rPr>
        <w:t xml:space="preserve"> (הנ"ל) יישב דעיקר תי' רבין א"ר יוחנן דסגי בזה תקנת יהושע, דלדעת עולא גודל בכל ט"ז אמות, ובעינן שכולו יהא ארצך. ובזה פליג רבין דכיון דעיקר עמידתו ברשותו, מש"ה מהני תקנת יהושע.</w:t>
      </w:r>
    </w:p>
    <w:p w14:paraId="7B020E86" w14:textId="77777777" w:rsidR="00607E6A" w:rsidRPr="00E219B1" w:rsidRDefault="00000000" w:rsidP="00E219B1">
      <w:pPr>
        <w:bidi/>
        <w:rPr>
          <w:rFonts w:ascii="Narkisim" w:hAnsi="Narkisim" w:cs="Narkisim"/>
        </w:rPr>
      </w:pPr>
      <w:r w:rsidRPr="00E219B1">
        <w:rPr>
          <w:rFonts w:ascii="Narkisim" w:hAnsi="Narkisim" w:cs="Narkisim"/>
          <w:u w:val="single"/>
          <w:rtl/>
        </w:rPr>
        <w:t>שם. שע"מ כן הנחיל</w:t>
      </w:r>
      <w:r w:rsidRPr="00E219B1">
        <w:rPr>
          <w:rFonts w:ascii="Narkisim" w:hAnsi="Narkisim" w:cs="Narkisim"/>
          <w:rtl/>
        </w:rPr>
        <w:t>. וה</w:t>
      </w:r>
      <w:r w:rsidRPr="00E219B1">
        <w:rPr>
          <w:rFonts w:ascii="Narkisim" w:hAnsi="Narkisim" w:cs="Narkisim"/>
          <w:b/>
          <w:bCs/>
          <w:rtl/>
        </w:rPr>
        <w:t>רשב"א</w:t>
      </w:r>
      <w:r w:rsidRPr="00E219B1">
        <w:rPr>
          <w:rFonts w:ascii="Narkisim" w:hAnsi="Narkisim" w:cs="Narkisim"/>
          <w:rtl/>
        </w:rPr>
        <w:t xml:space="preserve"> ו</w:t>
      </w:r>
      <w:r w:rsidRPr="00E219B1">
        <w:rPr>
          <w:rFonts w:ascii="Narkisim" w:hAnsi="Narkisim" w:cs="Narkisim"/>
          <w:b/>
          <w:bCs/>
          <w:rtl/>
        </w:rPr>
        <w:t>ריטב"א</w:t>
      </w:r>
      <w:r w:rsidRPr="00E219B1">
        <w:rPr>
          <w:rFonts w:ascii="Narkisim" w:hAnsi="Narkisim" w:cs="Narkisim"/>
          <w:rtl/>
        </w:rPr>
        <w:t xml:space="preserve"> כת' דעולא ס"ל דיהושע לא תיקן (הו' לעיל)</w:t>
      </w:r>
      <w:r w:rsidRPr="00E219B1">
        <w:rPr>
          <w:rFonts w:ascii="Narkisim" w:hAnsi="Narkisim" w:cs="Narkisim"/>
          <w:sz w:val="21"/>
          <w:szCs w:val="21"/>
          <w:rtl/>
        </w:rPr>
        <w:t xml:space="preserve">. </w:t>
      </w:r>
      <w:r w:rsidRPr="00E219B1">
        <w:rPr>
          <w:rFonts w:ascii="Narkisim" w:hAnsi="Narkisim" w:cs="Narkisim"/>
          <w:rtl/>
        </w:rPr>
        <w:t>אבל ה</w:t>
      </w:r>
      <w:r w:rsidRPr="00E219B1">
        <w:rPr>
          <w:rFonts w:ascii="Narkisim" w:hAnsi="Narkisim" w:cs="Narkisim"/>
          <w:b/>
          <w:bCs/>
          <w:rtl/>
        </w:rPr>
        <w:t>רשב"א</w:t>
      </w:r>
      <w:r w:rsidRPr="00E219B1">
        <w:rPr>
          <w:rFonts w:ascii="Narkisim" w:hAnsi="Narkisim" w:cs="Narkisim"/>
          <w:rtl/>
        </w:rPr>
        <w:t xml:space="preserve"> (לעיל כה:) כת' דאף עולא ס"ל דיהושע התנה, אלא דס"ל דעדיין אינו יכול לומר 'מן האדמה אשר נתת לי' [וכ</w:t>
      </w:r>
      <w:r w:rsidRPr="00E219B1">
        <w:rPr>
          <w:rFonts w:ascii="Narkisim" w:hAnsi="Narkisim" w:cs="Narkisim"/>
          <w:b/>
          <w:bCs/>
          <w:rtl/>
        </w:rPr>
        <w:t>פרש"י</w:t>
      </w:r>
      <w:r w:rsidRPr="00E219B1">
        <w:rPr>
          <w:rFonts w:ascii="Narkisim" w:hAnsi="Narkisim" w:cs="Narkisim"/>
          <w:rtl/>
        </w:rPr>
        <w:t xml:space="preserve"> לעיל כו:]. [ונח' בגדר תקנת יהושע].</w:t>
      </w:r>
    </w:p>
    <w:p w14:paraId="18F414B5" w14:textId="77777777" w:rsidR="00607E6A" w:rsidRPr="00E219B1" w:rsidRDefault="00000000" w:rsidP="00E219B1">
      <w:pPr>
        <w:bidi/>
        <w:rPr>
          <w:rFonts w:ascii="Narkisim" w:hAnsi="Narkisim" w:cs="Narkisim"/>
        </w:rPr>
      </w:pPr>
      <w:r w:rsidRPr="00E219B1">
        <w:rPr>
          <w:rFonts w:ascii="Narkisim" w:hAnsi="Narkisim" w:cs="Narkisim"/>
          <w:rtl/>
        </w:rPr>
        <w:t>וה</w:t>
      </w:r>
      <w:r w:rsidRPr="00E219B1">
        <w:rPr>
          <w:rFonts w:ascii="Narkisim" w:hAnsi="Narkisim" w:cs="Narkisim"/>
          <w:b/>
          <w:bCs/>
          <w:rtl/>
        </w:rPr>
        <w:t>רשב"א</w:t>
      </w:r>
      <w:r w:rsidRPr="00E219B1">
        <w:rPr>
          <w:rFonts w:ascii="Narkisim" w:hAnsi="Narkisim" w:cs="Narkisim"/>
          <w:rtl/>
        </w:rPr>
        <w:t xml:space="preserve"> (בהמשך דבריו) הק' אמאי איצטריך יהושע לתקן, הא בלא"ה נוטע בתוך שלו. וכת' דע"כ איצטריך רק משום ביכורים, שיחשב כמביא מארצו.</w:t>
      </w:r>
    </w:p>
    <w:p w14:paraId="66CB1820" w14:textId="77777777" w:rsidR="00607E6A" w:rsidRPr="00E219B1" w:rsidRDefault="00000000" w:rsidP="00E219B1">
      <w:pPr>
        <w:pStyle w:val="aa"/>
        <w:bidi/>
        <w:rPr>
          <w:rFonts w:ascii="Narkisim" w:hAnsi="Narkisim"/>
        </w:rPr>
      </w:pPr>
      <w:r w:rsidRPr="00E219B1">
        <w:rPr>
          <w:rFonts w:ascii="Narkisim" w:hAnsi="Narkisim"/>
          <w:rtl/>
        </w:rPr>
        <w:t>וה</w:t>
      </w:r>
      <w:r w:rsidRPr="00E219B1">
        <w:rPr>
          <w:rFonts w:ascii="Narkisim" w:hAnsi="Narkisim"/>
          <w:b/>
          <w:bCs/>
          <w:rtl/>
        </w:rPr>
        <w:t>רשב"א</w:t>
      </w:r>
      <w:r w:rsidRPr="00E219B1">
        <w:rPr>
          <w:rFonts w:ascii="Narkisim" w:hAnsi="Narkisim"/>
          <w:rtl/>
        </w:rPr>
        <w:t xml:space="preserve"> (לעיל כה:) הק' דאי התנה בזה יהושע, א"כ מ"ט דרבנן דמרחיקין את האילן מהבור, הא התנה יהושע. ותי' דנהי דיהושע התנה משום יניקה. אבל היכא דיש בזה משום קלקול הבור ס"ל לרבנן דלא התנה יהושע</w:t>
      </w:r>
      <w:r w:rsidRPr="00E219B1">
        <w:rPr>
          <w:rStyle w:val="ac"/>
          <w:rFonts w:ascii="Narkisim" w:hAnsi="Narkisim"/>
          <w:rtl/>
        </w:rPr>
        <w:footnoteReference w:id="806"/>
      </w:r>
      <w:r w:rsidRPr="00E219B1">
        <w:rPr>
          <w:rFonts w:ascii="Narkisim" w:hAnsi="Narkisim"/>
          <w:rtl/>
        </w:rPr>
        <w:t>. [ובהמשך דבריו חזר בו דתקנת יהושע הוה רק לענין ביכורים וכנ"ל. והא דאי' בירושלמי דר' יוסי ורבנן נח' אי ישוב העולם בבורות הוה סברא בהרחקת נזיקין, ולא משום תקנת יהושע].</w:t>
      </w:r>
    </w:p>
    <w:p w14:paraId="1869828E" w14:textId="77777777" w:rsidR="00607E6A" w:rsidRPr="00E219B1" w:rsidRDefault="00000000" w:rsidP="00E219B1">
      <w:pPr>
        <w:pStyle w:val="aa"/>
        <w:bidi/>
        <w:rPr>
          <w:rFonts w:ascii="Narkisim" w:hAnsi="Narkisim"/>
        </w:rPr>
      </w:pPr>
      <w:r w:rsidRPr="00E219B1">
        <w:rPr>
          <w:rFonts w:ascii="Narkisim" w:hAnsi="Narkisim"/>
          <w:u w:val="single"/>
          <w:rtl/>
        </w:rPr>
        <w:t>תוד"ה וא' אילן</w:t>
      </w:r>
      <w:r w:rsidRPr="00E219B1">
        <w:rPr>
          <w:rFonts w:ascii="Narkisim" w:hAnsi="Narkisim"/>
          <w:rtl/>
        </w:rPr>
        <w:t>. ופ"ה התם בנטיית שרשים איירי, ולפיכך שמעתין דהכא כרב, דאזיל בתר שרשין וכו'</w:t>
      </w:r>
      <w:r w:rsidRPr="00E219B1">
        <w:rPr>
          <w:rStyle w:val="ac"/>
          <w:rFonts w:ascii="Narkisim" w:hAnsi="Narkisim"/>
          <w:rtl/>
        </w:rPr>
        <w:footnoteReference w:id="807"/>
      </w:r>
      <w:r w:rsidRPr="00E219B1">
        <w:rPr>
          <w:rFonts w:ascii="Narkisim" w:hAnsi="Narkisim"/>
          <w:rtl/>
        </w:rPr>
        <w:t>. דלשמואל חולקין בעל השרשים ובעל הנוף</w:t>
      </w:r>
      <w:r w:rsidRPr="00E219B1">
        <w:rPr>
          <w:rStyle w:val="ac"/>
          <w:rFonts w:ascii="Narkisim" w:hAnsi="Narkisim"/>
          <w:rtl/>
        </w:rPr>
        <w:footnoteReference w:id="808"/>
      </w:r>
      <w:r w:rsidRPr="00E219B1">
        <w:rPr>
          <w:rFonts w:ascii="Narkisim" w:hAnsi="Narkisim"/>
          <w:rtl/>
        </w:rPr>
        <w:t>.</w:t>
      </w:r>
    </w:p>
    <w:p w14:paraId="22C24FE3" w14:textId="77777777" w:rsidR="00607E6A" w:rsidRPr="00E219B1" w:rsidRDefault="00000000" w:rsidP="00E219B1">
      <w:pPr>
        <w:pStyle w:val="a8"/>
        <w:bidi/>
        <w:rPr>
          <w:rFonts w:ascii="Narkisim" w:hAnsi="Narkisim"/>
        </w:rPr>
      </w:pPr>
      <w:r w:rsidRPr="00E219B1">
        <w:rPr>
          <w:rFonts w:ascii="Narkisim" w:hAnsi="Narkisim"/>
          <w:rtl/>
        </w:rPr>
        <w:t xml:space="preserve">אבל </w:t>
      </w:r>
      <w:r w:rsidRPr="00E219B1">
        <w:rPr>
          <w:rFonts w:ascii="Narkisim" w:hAnsi="Narkisim"/>
          <w:b/>
          <w:bCs/>
          <w:rtl/>
        </w:rPr>
        <w:t>תוס'</w:t>
      </w:r>
      <w:r w:rsidRPr="00E219B1">
        <w:rPr>
          <w:rFonts w:ascii="Narkisim" w:hAnsi="Narkisim"/>
          <w:rtl/>
        </w:rPr>
        <w:t xml:space="preserve"> (ב"מ שם) פי' דהתם איירי דוקא באילן שעומד בתוך המיצר, ובזה אזלי' בתר נטייתו. אבל כל אילן העומד בתוך שדיהו ונוטה לשל חבירו, הכל של בעל השרשים [ושדינן נופו בתר עיקרו]. ואף ר' יוחנן איירי בכה"ג.</w:t>
      </w:r>
    </w:p>
    <w:p w14:paraId="137F8A30" w14:textId="77777777" w:rsidR="00607E6A" w:rsidRPr="00E219B1" w:rsidRDefault="00000000" w:rsidP="00E219B1">
      <w:pPr>
        <w:pStyle w:val="aa"/>
        <w:bidi/>
        <w:rPr>
          <w:rFonts w:ascii="Narkisim" w:hAnsi="Narkisim"/>
        </w:rPr>
      </w:pPr>
      <w:r w:rsidRPr="00E219B1">
        <w:rPr>
          <w:rFonts w:ascii="Narkisim" w:hAnsi="Narkisim"/>
          <w:u w:val="single"/>
          <w:rtl/>
        </w:rPr>
        <w:t>[משנה] אילן שהוא נוטה לשדה חבירו</w:t>
      </w:r>
      <w:r w:rsidRPr="00E219B1">
        <w:rPr>
          <w:rStyle w:val="ac"/>
          <w:rFonts w:ascii="Narkisim" w:hAnsi="Narkisim"/>
          <w:u w:val="single"/>
          <w:rtl/>
        </w:rPr>
        <w:footnoteReference w:id="809"/>
      </w:r>
      <w:r w:rsidRPr="00E219B1">
        <w:rPr>
          <w:rFonts w:ascii="Narkisim" w:hAnsi="Narkisim"/>
          <w:u w:val="single"/>
          <w:rtl/>
        </w:rPr>
        <w:t xml:space="preserve"> וכו'.</w:t>
      </w:r>
      <w:r w:rsidRPr="00E219B1">
        <w:rPr>
          <w:rFonts w:ascii="Narkisim" w:hAnsi="Narkisim"/>
          <w:rtl/>
        </w:rPr>
        <w:t xml:space="preserve"> ורבין (בגמ' קודם למשנה) ביאר דאילן הנוטה הוה משום תקנת יהושע. [פ</w:t>
      </w:r>
      <w:r w:rsidRPr="00E219B1">
        <w:rPr>
          <w:rFonts w:ascii="Narkisim" w:hAnsi="Narkisim"/>
          <w:b/>
          <w:bCs/>
          <w:rtl/>
        </w:rPr>
        <w:t>רש"י</w:t>
      </w:r>
      <w:r w:rsidRPr="00E219B1">
        <w:rPr>
          <w:rFonts w:ascii="Narkisim" w:hAnsi="Narkisim"/>
          <w:rtl/>
        </w:rPr>
        <w:t xml:space="preserve"> התנה עמהם שלא יקפידו על כך].</w:t>
      </w:r>
    </w:p>
    <w:p w14:paraId="1EE51B4C" w14:textId="77777777" w:rsidR="00607E6A" w:rsidRPr="00E219B1" w:rsidRDefault="00000000" w:rsidP="00E219B1">
      <w:pPr>
        <w:pStyle w:val="a8"/>
        <w:bidi/>
        <w:rPr>
          <w:rFonts w:ascii="Narkisim" w:hAnsi="Narkisim"/>
        </w:rPr>
      </w:pPr>
      <w:r w:rsidRPr="00E219B1">
        <w:rPr>
          <w:rFonts w:ascii="Narkisim" w:hAnsi="Narkisim"/>
          <w:rtl/>
        </w:rPr>
        <w:t>ויל"ד האם תקנת יהושע רק לענין שיהא רשאי להכניס לכתחילה. או דלולי התקנה היו הפירות משותפין לשניהם</w:t>
      </w:r>
      <w:r w:rsidRPr="00E219B1">
        <w:rPr>
          <w:rStyle w:val="ac"/>
          <w:rFonts w:ascii="Narkisim" w:hAnsi="Narkisim"/>
          <w:rtl/>
        </w:rPr>
        <w:footnoteReference w:id="810"/>
      </w:r>
      <w:r w:rsidRPr="00E219B1">
        <w:rPr>
          <w:rFonts w:ascii="Narkisim" w:hAnsi="Narkisim"/>
          <w:rtl/>
        </w:rPr>
        <w:t>.</w:t>
      </w:r>
    </w:p>
    <w:p w14:paraId="5654ED81" w14:textId="77777777" w:rsidR="00607E6A" w:rsidRPr="00E219B1" w:rsidRDefault="00000000" w:rsidP="00E219B1">
      <w:pPr>
        <w:bidi/>
        <w:rPr>
          <w:rFonts w:ascii="Narkisim" w:hAnsi="Narkisim" w:cs="Narkisim"/>
        </w:rPr>
      </w:pPr>
      <w:r w:rsidRPr="00E219B1">
        <w:rPr>
          <w:rFonts w:ascii="Narkisim" w:hAnsi="Narkisim" w:cs="Narkisim"/>
          <w:u w:val="single"/>
          <w:rtl/>
        </w:rPr>
        <w:t>מאן תנא דבנזקין בתר אומדנא דהשתא אזלינן וכו'</w:t>
      </w:r>
      <w:r w:rsidRPr="00E219B1">
        <w:rPr>
          <w:rFonts w:ascii="Narkisim" w:hAnsi="Narkisim" w:cs="Narkisim"/>
          <w:rtl/>
        </w:rPr>
        <w:t>. פ</w:t>
      </w:r>
      <w:r w:rsidRPr="00E219B1">
        <w:rPr>
          <w:rFonts w:ascii="Narkisim" w:hAnsi="Narkisim" w:cs="Narkisim"/>
          <w:b/>
          <w:bCs/>
          <w:rtl/>
        </w:rPr>
        <w:t>רש"י</w:t>
      </w:r>
      <w:r w:rsidRPr="00E219B1">
        <w:rPr>
          <w:rFonts w:ascii="Narkisim" w:hAnsi="Narkisim" w:cs="Narkisim"/>
          <w:rtl/>
        </w:rPr>
        <w:t xml:space="preserve"> והרי הן חוזרין וגודלין לאחר זמן. [ור' יוחנן דחה שניכר שגודל, ויקוץ]. ובפשוטו הנידון בגמ' האם רשאי לתבוע עכשיו, שלא יצטרך להתעצם עמו בדין אח"כ</w:t>
      </w:r>
      <w:r w:rsidRPr="00E219B1">
        <w:rPr>
          <w:rStyle w:val="ac"/>
          <w:rFonts w:ascii="Narkisim" w:hAnsi="Narkisim" w:cs="Narkisim"/>
          <w:rtl/>
        </w:rPr>
        <w:footnoteReference w:id="811"/>
      </w:r>
      <w:r w:rsidRPr="00E219B1">
        <w:rPr>
          <w:rFonts w:ascii="Narkisim" w:hAnsi="Narkisim" w:cs="Narkisim"/>
          <w:rtl/>
        </w:rPr>
        <w:t>.</w:t>
      </w:r>
    </w:p>
    <w:p w14:paraId="13283EDD" w14:textId="77777777" w:rsidR="00607E6A" w:rsidRPr="00E219B1" w:rsidRDefault="00000000" w:rsidP="00E219B1">
      <w:pPr>
        <w:pStyle w:val="a7"/>
        <w:bidi/>
        <w:rPr>
          <w:rFonts w:ascii="Narkisim" w:hAnsi="Narkisim"/>
        </w:rPr>
      </w:pPr>
      <w:r w:rsidRPr="00E219B1">
        <w:rPr>
          <w:rFonts w:ascii="Narkisim" w:hAnsi="Narkisim"/>
          <w:rtl/>
        </w:rPr>
        <w:t>אבל ה</w:t>
      </w:r>
      <w:r w:rsidRPr="00E219B1">
        <w:rPr>
          <w:rFonts w:ascii="Narkisim" w:hAnsi="Narkisim"/>
          <w:b/>
          <w:bCs/>
          <w:rtl/>
        </w:rPr>
        <w:t>ריטב"א</w:t>
      </w:r>
      <w:r w:rsidRPr="00E219B1">
        <w:rPr>
          <w:rFonts w:ascii="Narkisim" w:hAnsi="Narkisim"/>
          <w:rtl/>
        </w:rPr>
        <w:t xml:space="preserve"> כת' דהנידון בניזקין דרבים שראוי לדקדק בדבר יותר, או משום רבותא דחמירי ניזקין דרבים או משום קדירא דשותפי. דאל"כ אמאי לא הביא הא דשרשים שמעכבין את המחרישה.</w:t>
      </w:r>
    </w:p>
    <w:p w14:paraId="0A006554" w14:textId="77777777" w:rsidR="00607E6A" w:rsidRPr="00E219B1" w:rsidRDefault="00000000" w:rsidP="00E219B1">
      <w:pPr>
        <w:pStyle w:val="2"/>
        <w:bidi/>
        <w:rPr>
          <w:rFonts w:ascii="Narkisim" w:hAnsi="Narkisim"/>
        </w:rPr>
      </w:pPr>
      <w:r w:rsidRPr="00E219B1">
        <w:rPr>
          <w:rFonts w:ascii="Narkisim" w:hAnsi="Narkisim"/>
          <w:rtl/>
        </w:rPr>
        <w:t>הדרן עלך פרק לא יחפור</w:t>
      </w:r>
    </w:p>
    <w:sectPr w:rsidR="00607E6A" w:rsidRPr="00E219B1">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CE528" w14:textId="77777777" w:rsidR="00301999" w:rsidRDefault="00301999">
      <w:pPr>
        <w:spacing w:before="0" w:after="0"/>
      </w:pPr>
      <w:r>
        <w:separator/>
      </w:r>
    </w:p>
  </w:endnote>
  <w:endnote w:type="continuationSeparator" w:id="0">
    <w:p w14:paraId="208F5831" w14:textId="77777777" w:rsidR="00301999" w:rsidRDefault="003019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4B31D" w14:textId="77777777" w:rsidR="00301999" w:rsidRDefault="00301999">
      <w:pPr>
        <w:spacing w:before="0" w:after="0"/>
      </w:pPr>
      <w:r>
        <w:ptab w:relativeTo="margin" w:alignment="right" w:leader="none"/>
      </w:r>
      <w:r>
        <w:rPr>
          <w:color w:val="000000"/>
        </w:rPr>
        <w:separator/>
      </w:r>
    </w:p>
  </w:footnote>
  <w:footnote w:type="continuationSeparator" w:id="0">
    <w:p w14:paraId="73B04D09" w14:textId="77777777" w:rsidR="00301999" w:rsidRDefault="00301999">
      <w:pPr>
        <w:spacing w:before="0" w:after="0"/>
      </w:pPr>
      <w:r>
        <w:continuationSeparator/>
      </w:r>
    </w:p>
  </w:footnote>
  <w:footnote w:id="1">
    <w:p w14:paraId="27E100E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אף שהסוגיות איירי לענין חיוב תשלום, לאחר שכבר הזיק, מ"מ בפשוטו נכלל בזה דלכתחילה תובעו שלא יזיקנו. [ע' ב"ק כג: הו' בסמוך].</w:t>
      </w:r>
    </w:p>
  </w:footnote>
  <w:footnote w:id="2">
    <w:p w14:paraId="7DED254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ע' </w:t>
      </w:r>
      <w:r w:rsidRPr="00E219B1">
        <w:rPr>
          <w:rFonts w:ascii="Narkisim" w:hAnsi="Narkisim"/>
          <w:b/>
          <w:bCs/>
          <w:rtl/>
        </w:rPr>
        <w:t>תוס</w:t>
      </w:r>
      <w:r w:rsidRPr="00E219B1">
        <w:rPr>
          <w:rFonts w:ascii="Narkisim" w:hAnsi="Narkisim"/>
          <w:rtl/>
        </w:rPr>
        <w:t>' (כו.) דהק' גבי רקתא שיתחייב משום אש [וכדין אבנו סכינו ומשאו]. וה</w:t>
      </w:r>
      <w:r w:rsidRPr="00E219B1">
        <w:rPr>
          <w:rFonts w:ascii="Narkisim" w:hAnsi="Narkisim"/>
          <w:b/>
          <w:bCs/>
          <w:rtl/>
        </w:rPr>
        <w:t>מלחמות</w:t>
      </w:r>
      <w:r w:rsidRPr="00E219B1">
        <w:rPr>
          <w:rFonts w:ascii="Narkisim" w:hAnsi="Narkisim"/>
          <w:rtl/>
        </w:rPr>
        <w:t xml:space="preserve"> (ט: בדה"ר) דן גבי דבורים וחרדל אמאי אין בזה משום חיוב שן [עי"ש נמוק"י].</w:t>
      </w:r>
    </w:p>
  </w:footnote>
  <w:footnote w:id="3">
    <w:p w14:paraId="0DBC73A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האם הקשו עצם זה שישלם. או דקושי' דכיון דחזינן דחייב לשלם א"כ הוא בכלל מעשה מזיק, ובזה פשיטא דמזיק צריך לשמור</w:t>
      </w:r>
    </w:p>
  </w:footnote>
  <w:footnote w:id="4">
    <w:p w14:paraId="11ACC91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ועי"ש דנקט דאם יטע בשדה הפקר, יחשב מזיק גמור כלפי בור חבירו, וכדליל דלא אצנעיה. אלא כיון דעושה בשלו הוה ככלו לו חציו</w:t>
      </w:r>
    </w:p>
  </w:footnote>
  <w:footnote w:id="5">
    <w:p w14:paraId="2CAC77B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לפרש דהתורה קבעה בדיני ד' אבות מה נגדר נכנס לתוך של חבירו, ועי"ז כבר לא חשיב 'תשמיש המזיק' אלא נכנס לתוך של חבירו ו'מעשה מזיק', וזהו שהקשו הראשונים דכיון דהוא בכלל ד' אבות ע"כ דיש ע"ז חיוב שמירה וכדו'.</w:t>
      </w:r>
    </w:p>
  </w:footnote>
  <w:footnote w:id="6">
    <w:p w14:paraId="6F7A607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רבינו יקר (מקדמוני בעלי התוס'), הודפס מכת"י בס' אהל ישעיהו ב"ק [וע"ע בסוף דבריו שם].</w:t>
      </w:r>
    </w:p>
  </w:footnote>
  <w:footnote w:id="7">
    <w:p w14:paraId="44D3375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לכאורה הפי' דלא ניכר שריפת הגפת וכו', ולא ניכר שמחמת מעשיו.</w:t>
      </w:r>
    </w:p>
  </w:footnote>
  <w:footnote w:id="8">
    <w:p w14:paraId="75FE6EA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ובמשנת ר' אהרן דן דשייך לסוגיות (ב"ק כח, ל) דשניהם ברשות דלא מקרי מזיק.</w:t>
      </w:r>
    </w:p>
  </w:footnote>
  <w:footnote w:id="9">
    <w:p w14:paraId="3CE7CE0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 הא דאי' (ב"ק כב: כז.) דהמניח גחלת, אמרי' דהיה לניזק לסלקו. ואיהו הוא דאזיק אנפשיה. [אלא דשם מבואר דה"מ על עצמו, אבל על ממונו לא אמרי' איבעי לסלקו. וכמ"ש תוס' שם דהא אפי' אמר לו קרע כסותי חייב].</w:t>
      </w:r>
    </w:p>
    <w:p w14:paraId="23D839AA" w14:textId="77777777" w:rsidR="00607E6A" w:rsidRPr="00E219B1" w:rsidRDefault="00000000" w:rsidP="00E219B1">
      <w:pPr>
        <w:pStyle w:val="Footnote"/>
        <w:bidi/>
        <w:rPr>
          <w:rFonts w:ascii="Narkisim" w:hAnsi="Narkisim"/>
        </w:rPr>
      </w:pPr>
      <w:r w:rsidRPr="00E219B1">
        <w:rPr>
          <w:rFonts w:ascii="Narkisim" w:hAnsi="Narkisim"/>
          <w:rtl/>
        </w:rPr>
        <w:tab/>
        <w:t>וב</w:t>
      </w:r>
      <w:r w:rsidRPr="00E219B1">
        <w:rPr>
          <w:rFonts w:ascii="Narkisim" w:hAnsi="Narkisim"/>
          <w:b/>
          <w:bCs/>
          <w:rtl/>
        </w:rPr>
        <w:t>גמ</w:t>
      </w:r>
      <w:r w:rsidRPr="00E219B1">
        <w:rPr>
          <w:rFonts w:ascii="Narkisim" w:hAnsi="Narkisim"/>
          <w:rtl/>
        </w:rPr>
        <w:t>' (ב"ק כג:) אביי אמר דבעלי העיזים יכולים לומר דעל הניזק לגדור בקרקעו, שלא יכנס המזיק. ו</w:t>
      </w:r>
      <w:r w:rsidRPr="00E219B1">
        <w:rPr>
          <w:rFonts w:ascii="Narkisim" w:hAnsi="Narkisim"/>
          <w:b/>
          <w:bCs/>
          <w:rtl/>
        </w:rPr>
        <w:t>תוס</w:t>
      </w:r>
      <w:r w:rsidRPr="00E219B1">
        <w:rPr>
          <w:rFonts w:ascii="Narkisim" w:hAnsi="Narkisim"/>
          <w:rtl/>
        </w:rPr>
        <w:t>' כת' דהוה דיחוי בעלמא, דתנן דהוה מזיק וחייב לשלם. [וה</w:t>
      </w:r>
      <w:r w:rsidRPr="00E219B1">
        <w:rPr>
          <w:rFonts w:ascii="Narkisim" w:hAnsi="Narkisim"/>
          <w:b/>
          <w:bCs/>
          <w:rtl/>
        </w:rPr>
        <w:t>ר"מ סרקסטה</w:t>
      </w:r>
      <w:r w:rsidRPr="00E219B1">
        <w:rPr>
          <w:rFonts w:ascii="Narkisim" w:hAnsi="Narkisim"/>
          <w:rtl/>
        </w:rPr>
        <w:t xml:space="preserve"> (בשיטמ"ק שם) הוסיף דהוה גירי דיליה, ועל המזיק להרחיק את עצמו].</w:t>
      </w:r>
    </w:p>
    <w:p w14:paraId="3928F50B" w14:textId="77777777" w:rsidR="00607E6A" w:rsidRPr="00E219B1" w:rsidRDefault="00000000" w:rsidP="00E219B1">
      <w:pPr>
        <w:pStyle w:val="Footnote"/>
        <w:bidi/>
        <w:rPr>
          <w:rFonts w:ascii="Narkisim" w:hAnsi="Narkisim"/>
        </w:rPr>
      </w:pPr>
      <w:r w:rsidRPr="00E219B1">
        <w:rPr>
          <w:rFonts w:ascii="Narkisim" w:hAnsi="Narkisim"/>
          <w:rtl/>
        </w:rPr>
        <w:tab/>
        <w:t xml:space="preserve">אבל דעת </w:t>
      </w:r>
      <w:r w:rsidRPr="00E219B1">
        <w:rPr>
          <w:rFonts w:ascii="Narkisim" w:hAnsi="Narkisim"/>
          <w:b/>
          <w:bCs/>
          <w:rtl/>
        </w:rPr>
        <w:t>ר"ח</w:t>
      </w:r>
      <w:r w:rsidRPr="00E219B1">
        <w:rPr>
          <w:rFonts w:ascii="Narkisim" w:hAnsi="Narkisim"/>
          <w:rtl/>
        </w:rPr>
        <w:t xml:space="preserve"> (בראשונים שם) דבבקעה על הניזק להרחיק עצמו. [כיון דהדרך לגדור שדותיהם]. והחזו"א ביאר דענין נזקי שכנים תלי לפי ישוב העולם, ובמקום שעל המזיק קשה הזהירות ביותר, ואילו היינו מקפידים היה מקפח בזה ישובו של עולם, מש"ה אין אנו מחזיקים דבר זה לנזק. אלא זהו ישובו של עולם.</w:t>
      </w:r>
    </w:p>
  </w:footnote>
  <w:footnote w:id="10">
    <w:p w14:paraId="734D690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רמ"ה</w:t>
      </w:r>
      <w:r w:rsidRPr="00E219B1">
        <w:rPr>
          <w:rFonts w:ascii="Narkisim" w:hAnsi="Narkisim"/>
          <w:rtl/>
        </w:rPr>
        <w:t xml:space="preserve"> (לקמן כו., קז) כת' גבי הרחקה דרקתא דאסור להזיק מקרא דלפני עוור, או מקרא דואהבת.</w:t>
      </w:r>
    </w:p>
    <w:p w14:paraId="7BC24C89" w14:textId="77777777" w:rsidR="00607E6A" w:rsidRPr="00E219B1" w:rsidRDefault="00000000" w:rsidP="00E219B1">
      <w:pPr>
        <w:pStyle w:val="Footnote"/>
        <w:bidi/>
        <w:rPr>
          <w:rFonts w:ascii="Narkisim" w:hAnsi="Narkisim"/>
        </w:rPr>
      </w:pPr>
      <w:r w:rsidRPr="00E219B1">
        <w:rPr>
          <w:rFonts w:ascii="Narkisim" w:hAnsi="Narkisim"/>
          <w:rtl/>
        </w:rPr>
        <w:tab/>
        <w:t>וכן ה</w:t>
      </w:r>
      <w:r w:rsidRPr="00E219B1">
        <w:rPr>
          <w:rFonts w:ascii="Narkisim" w:hAnsi="Narkisim"/>
          <w:b/>
          <w:bCs/>
          <w:rtl/>
        </w:rPr>
        <w:t>רמ"ה</w:t>
      </w:r>
      <w:r w:rsidRPr="00E219B1">
        <w:rPr>
          <w:rFonts w:ascii="Narkisim" w:hAnsi="Narkisim"/>
          <w:rtl/>
        </w:rPr>
        <w:t xml:space="preserve"> (בע"ב) משמע דהרחקת נזיקין הוה משום עיקר איסור מזיק. אך </w:t>
      </w:r>
      <w:r w:rsidRPr="00E219B1">
        <w:rPr>
          <w:rFonts w:ascii="Narkisim" w:hAnsi="Narkisim"/>
          <w:b/>
          <w:bCs/>
          <w:rtl/>
        </w:rPr>
        <w:t>רש"י</w:t>
      </w:r>
      <w:r w:rsidRPr="00E219B1">
        <w:rPr>
          <w:rFonts w:ascii="Narkisim" w:hAnsi="Narkisim"/>
          <w:rtl/>
        </w:rPr>
        <w:t xml:space="preserve"> (גיטין נג: ד"ה מטמא) מבואר דאין איסור מדאורייתא להזיק היזק שאינו ניכר [ומבואר דהאיסור להזיק תלי בהא דנחשב נזק בגדרי התורה].</w:t>
      </w:r>
    </w:p>
  </w:footnote>
  <w:footnote w:id="11">
    <w:p w14:paraId="67FF29A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ר"ח</w:t>
      </w:r>
      <w:r w:rsidRPr="00E219B1">
        <w:rPr>
          <w:rFonts w:ascii="Narkisim" w:hAnsi="Narkisim"/>
          <w:rtl/>
        </w:rPr>
        <w:t xml:space="preserve"> (סנהדרין ז: עה"ג) כת' דדרשת הגמ' ושפטתם צדק בין איש ובין אחיו, אפי' בין בית לעלייה, היינו שהדיין צריך להיות בקי במשפט הפסדת העלייה על הבית כמה היא [לדון כמה יש לבעל העלייה בתחתון, ע' ב"מ קיז:], וכך צריך להיות בקי כמה הרחקת התנור מן הכותל או מן העזיבה שתחת התנור. וכמה הרחקת הכירה והמחזיק בכירה וכיו"ב, ולא יהיו [קל] בעיניו מפני שהן כך בלא נשיאות ממון ובלא נתינת ממון בבזיון אלא צריך להתעסק בהן בכולן כמו שהן מפורשין בפ' לא יחפור עכ"ל.</w:t>
      </w:r>
    </w:p>
    <w:p w14:paraId="42EE4F60" w14:textId="77777777" w:rsidR="00607E6A" w:rsidRPr="00E219B1" w:rsidRDefault="00000000" w:rsidP="00E219B1">
      <w:pPr>
        <w:pStyle w:val="Footnote"/>
        <w:bidi/>
        <w:rPr>
          <w:rFonts w:ascii="Narkisim" w:hAnsi="Narkisim"/>
        </w:rPr>
      </w:pPr>
      <w:r w:rsidRPr="00E219B1">
        <w:rPr>
          <w:rFonts w:ascii="Narkisim" w:hAnsi="Narkisim"/>
          <w:rtl/>
        </w:rPr>
        <w:tab/>
        <w:t>[ויל"ד האם כוונתו דילפי' מהך קרא הנך הרחקות. או דילפי' ממקו"א או מסברא, אלא דהכתוב מזהיר לדיין שידקדק. עכ"פ מבואר דכל הנך שיעורים מדאורייתא].</w:t>
      </w:r>
    </w:p>
  </w:footnote>
  <w:footnote w:id="12">
    <w:p w14:paraId="4B67EFF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וביאר דמה"ת אם היזק חייב לשלם, אלא שחכמים תקנו הרחקה שלא יבא לחבירו היזק מחמתו. והוסיף דכן ההרחקות [ברמב"ם פרק י ויא], כל שבא היזק לחברו מצד מה שהוא עושה בשעת עשייתו הוי כמזיק בחציו מרשותו וחייב לשלם מן התורה. [ומשמע דאף כה"ג דחייב לשלם, אפ"ה שייך לכללים של לא יחפור, וחיוב ההרחקה הוה רק מדרבנן. ואולי צריך לדחוק דבריו דהוה לצדדים].</w:t>
      </w:r>
    </w:p>
  </w:footnote>
  <w:footnote w:id="13">
    <w:p w14:paraId="6D6CB0C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[כגון היכא דתרוייהו מזקי אהדדי, ע' לקמן יח:]. וכ"כ </w:t>
      </w:r>
      <w:r w:rsidRPr="00E219B1">
        <w:rPr>
          <w:rFonts w:ascii="Narkisim" w:hAnsi="Narkisim"/>
          <w:b/>
          <w:bCs/>
          <w:rtl/>
        </w:rPr>
        <w:t>ר"ת בספר הישר</w:t>
      </w:r>
      <w:r w:rsidRPr="00E219B1">
        <w:rPr>
          <w:rFonts w:ascii="Narkisim" w:hAnsi="Narkisim"/>
          <w:rtl/>
        </w:rPr>
        <w:t xml:space="preserve"> (תרטז) דבשאר הרחקות מילתא דשכיחא, שאינו חושש לפסידא דחבריה וסמיך. ומש"ה תקנתא מעליתא היא להרחיק את המזיק. אלא חרדל ודבורים תרוייהו מזקי אהדדי, ומילתא לא שכיחא היא לסמוך [שהרי חייש אפסידא דידיה], והך תקנתא בכדי היא. והך תקנתא דרבנן לית לתקוני כיון דמזקי אהדדי.</w:t>
      </w:r>
    </w:p>
  </w:footnote>
  <w:footnote w:id="14">
    <w:p w14:paraId="7DC61C3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חת"ס</w:t>
      </w:r>
      <w:r w:rsidRPr="00E219B1">
        <w:rPr>
          <w:rFonts w:ascii="Narkisim" w:hAnsi="Narkisim"/>
          <w:rtl/>
        </w:rPr>
        <w:t xml:space="preserve"> (לקמן כא:) דמסרו הכתוב לחכמים לקבוע איזה הרחקות. [דעיקרו דאורייתא. ויל"ד בדיני ספיקות אי אמרי' ספיקו לחומרא].</w:t>
      </w:r>
    </w:p>
  </w:footnote>
  <w:footnote w:id="15">
    <w:p w14:paraId="3435D2C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ועי"ש שביאר עפ"ז דברי התוס' (יח:) דהיכא דעשה שלא כהוגן אינו יכול לתבוע הרחקה.</w:t>
      </w:r>
    </w:p>
  </w:footnote>
  <w:footnote w:id="16">
    <w:p w14:paraId="0FE42A4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דמהא דהתורה מחייבת לשלם מוכח דאסור להזיק, או מקרא ד'ולא יכסנה'. וע"ע </w:t>
      </w:r>
      <w:r w:rsidRPr="00E219B1">
        <w:rPr>
          <w:rFonts w:ascii="Narkisim" w:hAnsi="Narkisim"/>
          <w:b/>
          <w:bCs/>
          <w:rtl/>
        </w:rPr>
        <w:t>קה"י</w:t>
      </w:r>
      <w:r w:rsidRPr="00E219B1">
        <w:rPr>
          <w:rFonts w:ascii="Narkisim" w:hAnsi="Narkisim"/>
          <w:rtl/>
        </w:rPr>
        <w:t xml:space="preserve"> (ב"ק א) טעמים נוספים.</w:t>
      </w:r>
    </w:p>
  </w:footnote>
  <w:footnote w:id="17">
    <w:p w14:paraId="3F36EE0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רמ"ה</w:t>
      </w:r>
      <w:r w:rsidRPr="00E219B1">
        <w:rPr>
          <w:rFonts w:ascii="Narkisim" w:hAnsi="Narkisim"/>
          <w:rtl/>
        </w:rPr>
        <w:t xml:space="preserve"> (בע"ב) האריך להוכיח דיש חיוב הרחקה [לכתחילה] אף בהיזק שאינו ניכר, דלכתחילה אסור להזיקו.</w:t>
      </w:r>
    </w:p>
  </w:footnote>
  <w:footnote w:id="18">
    <w:p w14:paraId="3955CB7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ועוד יתכן דאחרי גדרי השעבוד נחשב ששוב נכנס לתוך זכות חבירו, והוה דין איסור להזיק.</w:t>
      </w:r>
    </w:p>
  </w:footnote>
  <w:footnote w:id="19">
    <w:p w14:paraId="2B6BA76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לדון האם השעבודים הם מתקנת יהושע וכדו', או תקנת חכמים. או דהוא סברא דע"ד כן באו, וכל קרקע משועבד לשכינו כיון שזה צורת תשמישו.</w:t>
      </w:r>
    </w:p>
  </w:footnote>
  <w:footnote w:id="20">
    <w:p w14:paraId="5C01774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ללמוד זה בלשון ה</w:t>
      </w:r>
      <w:r w:rsidRPr="00E219B1">
        <w:rPr>
          <w:rFonts w:ascii="Narkisim" w:hAnsi="Narkisim"/>
          <w:b/>
          <w:bCs/>
          <w:rtl/>
        </w:rPr>
        <w:t>קרית ספר</w:t>
      </w:r>
      <w:r w:rsidRPr="00E219B1">
        <w:rPr>
          <w:rFonts w:ascii="Narkisim" w:hAnsi="Narkisim"/>
          <w:rtl/>
        </w:rPr>
        <w:t xml:space="preserve"> (שכנים ט).</w:t>
      </w:r>
    </w:p>
  </w:footnote>
  <w:footnote w:id="21">
    <w:p w14:paraId="3F49B15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וכתב ב</w:t>
      </w:r>
      <w:r w:rsidRPr="00E219B1">
        <w:rPr>
          <w:rFonts w:ascii="Narkisim" w:hAnsi="Narkisim"/>
          <w:b/>
          <w:bCs/>
          <w:rtl/>
        </w:rPr>
        <w:t>שו"ת הרא"ש</w:t>
      </w:r>
      <w:r w:rsidRPr="00E219B1">
        <w:rPr>
          <w:rFonts w:ascii="Narkisim" w:hAnsi="Narkisim"/>
          <w:rtl/>
        </w:rPr>
        <w:t xml:space="preserve"> (ה ג) דדוקא ב</w:t>
      </w:r>
      <w:r w:rsidRPr="00E219B1">
        <w:rPr>
          <w:rFonts w:ascii="Narkisim" w:hAnsi="Narkisim"/>
          <w:i/>
          <w:iCs/>
          <w:rtl/>
        </w:rPr>
        <w:t xml:space="preserve">מזיק דגוף ממונו </w:t>
      </w:r>
      <w:r w:rsidRPr="00E219B1">
        <w:rPr>
          <w:rFonts w:ascii="Narkisim" w:hAnsi="Narkisim"/>
          <w:rtl/>
        </w:rPr>
        <w:t>[של חבירו], אבל אדם הבונה בתוך שלו להשביח נכסיו ואינו מזיק לגוף ממון חבירו אלא ש</w:t>
      </w:r>
      <w:r w:rsidRPr="00E219B1">
        <w:rPr>
          <w:rFonts w:ascii="Narkisim" w:hAnsi="Narkisim"/>
          <w:i/>
          <w:iCs/>
          <w:rtl/>
        </w:rPr>
        <w:t>מפחיתו מדמיו,</w:t>
      </w:r>
      <w:r w:rsidRPr="00E219B1">
        <w:rPr>
          <w:rFonts w:ascii="Narkisim" w:hAnsi="Narkisim"/>
          <w:rtl/>
        </w:rPr>
        <w:t xml:space="preserve"> כה"ג לא הצריכו חכמים הרחקה. כי ההיא דעושה אדם חנות בצד חנותו של חבירו אע"פ שהדבר ידוע דהחנות נפחת עי"ז מדמיו. [ועוד מצאנו בתוס' לעיל ז. דאין תביעת הרחקה במה שמסתירו שאינו יכול לראות שדותיו].</w:t>
      </w:r>
    </w:p>
  </w:footnote>
  <w:footnote w:id="22">
    <w:p w14:paraId="09261D1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ופ</w:t>
      </w:r>
      <w:r w:rsidRPr="00E219B1">
        <w:rPr>
          <w:rFonts w:ascii="Narkisim" w:hAnsi="Narkisim"/>
          <w:b/>
          <w:bCs/>
          <w:rtl/>
        </w:rPr>
        <w:t>רש"י</w:t>
      </w:r>
      <w:r w:rsidRPr="00E219B1">
        <w:rPr>
          <w:rFonts w:ascii="Narkisim" w:hAnsi="Narkisim"/>
          <w:rtl/>
        </w:rPr>
        <w:t xml:space="preserve"> (ב"מ שם) אע"ג דא"ר יוסי על הניזק להרחיק את עצמו ה"מ היכי דלאו אדם עצמו מזיקו כגון אילן ובור שבשעת נטיעתו אינו מזיקו אלא השרשים גדילין ומתפשטין מאליהן לאחר זמן אבל היכא דאדם מזיקו וזורק בו חציו כי הכא ששופך המים על ראשו מודה הוא דלא גרמא דניזקין הוא דתיפטר אלא מזיק ממש הוא ואדם מועד לעולם ער וישן שוגג ומזיד עכ"ל.    </w:t>
      </w:r>
    </w:p>
  </w:footnote>
  <w:footnote w:id="23">
    <w:p w14:paraId="1635FEA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 אישו משום חציו, דנחשב מזיק גמור בכל גדרי התורה].</w:t>
      </w:r>
    </w:p>
  </w:footnote>
  <w:footnote w:id="24">
    <w:p w14:paraId="3078031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וכן משמע לשון </w:t>
      </w:r>
      <w:r w:rsidRPr="00E219B1">
        <w:rPr>
          <w:rFonts w:ascii="Narkisim" w:hAnsi="Narkisim"/>
          <w:b/>
          <w:bCs/>
          <w:rtl/>
        </w:rPr>
        <w:t xml:space="preserve">רש"י </w:t>
      </w:r>
      <w:r w:rsidRPr="00E219B1">
        <w:rPr>
          <w:rFonts w:ascii="Narkisim" w:hAnsi="Narkisim"/>
          <w:rtl/>
        </w:rPr>
        <w:t>(ב"מ הנ"ל). וכן הרמב"ם. וה</w:t>
      </w:r>
      <w:r w:rsidRPr="00E219B1">
        <w:rPr>
          <w:rFonts w:ascii="Narkisim" w:hAnsi="Narkisim"/>
          <w:b/>
          <w:bCs/>
          <w:rtl/>
        </w:rPr>
        <w:t>שיטמ"ק</w:t>
      </w:r>
      <w:r w:rsidRPr="00E219B1">
        <w:rPr>
          <w:rFonts w:ascii="Narkisim" w:hAnsi="Narkisim"/>
          <w:rtl/>
        </w:rPr>
        <w:t xml:space="preserve"> (ב"ק כג:) הביא בשם </w:t>
      </w:r>
      <w:r w:rsidRPr="00E219B1">
        <w:rPr>
          <w:rFonts w:ascii="Narkisim" w:hAnsi="Narkisim"/>
          <w:b/>
          <w:bCs/>
          <w:rtl/>
        </w:rPr>
        <w:t>ר"מ מסרקסטה</w:t>
      </w:r>
      <w:r w:rsidRPr="00E219B1">
        <w:rPr>
          <w:rFonts w:ascii="Narkisim" w:hAnsi="Narkisim"/>
          <w:rtl/>
        </w:rPr>
        <w:t xml:space="preserve"> דאף במקום שעל הניזק לגדור שלא יבואו בהמות, מ"מ חייב לשלם. דמודה ר' יוסי בגירי דיליה. ומבואר שלמד דלשון גיריה דהוא גדרי מזיק גמור דאבות נזיקין.</w:t>
      </w:r>
    </w:p>
  </w:footnote>
  <w:footnote w:id="25">
    <w:p w14:paraId="071B9E2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והביאו מתוס' דחיוב ההרחקה בסוגיין הוא משום מתונתא, כיון דיש בו צד גיריה.</w:t>
      </w:r>
    </w:p>
  </w:footnote>
  <w:footnote w:id="26">
    <w:p w14:paraId="498F810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ואפשר דיש ליישב לשונות הראשונים (הנ"ל), דהיכא דהוה מזיק לענין גדרי ב"ק, ע"כ חל דין הרחקה. וצ"ע.</w:t>
      </w:r>
    </w:p>
  </w:footnote>
  <w:footnote w:id="27">
    <w:p w14:paraId="2156E11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ובור לא הוה כולי האי תשמיש קבוע, וגם לא נפיש היזיקא כ"כ ולכן הקילו חכמים. וכת' דהמדקדק בפירקין דשיערו חכמים בכל דבר ודבר לפי מה שראוי להזיק. דדרכיה דרכי נועם וכו' והתורה הקפידה שלא יעשה אדם בתוך שלו דבר הגורם היזק לחבירו.</w:t>
      </w:r>
    </w:p>
    <w:p w14:paraId="1D05CB28" w14:textId="77777777" w:rsidR="00607E6A" w:rsidRPr="00E219B1" w:rsidRDefault="00000000" w:rsidP="00E219B1">
      <w:pPr>
        <w:pStyle w:val="Footnote"/>
        <w:bidi/>
        <w:rPr>
          <w:rFonts w:ascii="Narkisim" w:hAnsi="Narkisim"/>
        </w:rPr>
      </w:pPr>
      <w:r w:rsidRPr="00E219B1">
        <w:rPr>
          <w:rFonts w:ascii="Narkisim" w:hAnsi="Narkisim"/>
          <w:rtl/>
        </w:rPr>
        <w:tab/>
        <w:t xml:space="preserve">[ומשמע דרבנן פליגי דיש תביעת הרחקה אף בנזק קטן, ואין תשמישו קבוע. ואף ר' יוסי מודה היכא דהוה גירי דיליה מרחיק אף בהיזק קטן. ומ"מ נזק גדול שא"א לתקן בקל ס"ל דפשיטא דדרכיה דרכי נועם, ולכו"ע צריך הרחקה. והכל תלוי בראות עיני חכמים האם ראוי להרחיק בכל מקום. וצ"ע].  </w:t>
      </w:r>
    </w:p>
  </w:footnote>
  <w:footnote w:id="28">
    <w:p w14:paraId="024F7FE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[ומש"ה נחשב גירי דיליה, אף שבשעה שהניחו אינו מזיק].</w:t>
      </w:r>
    </w:p>
  </w:footnote>
  <w:footnote w:id="29">
    <w:p w14:paraId="3EEB31A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 סברא זו כת' הרמב"ן (קו' דד"ג) ויתבאר לקמן.</w:t>
      </w:r>
    </w:p>
  </w:footnote>
  <w:footnote w:id="30">
    <w:p w14:paraId="5FDD11B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דנו בדבריו האם הוא ג"כ כשהרחיק כדין [וע' לקמן כ:]. וכ"כ </w:t>
      </w:r>
      <w:r w:rsidRPr="00E219B1">
        <w:rPr>
          <w:rFonts w:ascii="Narkisim" w:hAnsi="Narkisim"/>
          <w:b/>
          <w:bCs/>
          <w:rtl/>
        </w:rPr>
        <w:t>ראב"ן</w:t>
      </w:r>
      <w:r w:rsidRPr="00E219B1">
        <w:rPr>
          <w:rFonts w:ascii="Narkisim" w:hAnsi="Narkisim"/>
          <w:rtl/>
        </w:rPr>
        <w:t xml:space="preserve"> (ב"ב) דאע"פ שמרחיק אם הזיק משלם מה שהזיק.</w:t>
      </w:r>
    </w:p>
  </w:footnote>
  <w:footnote w:id="31">
    <w:p w14:paraId="3EFC6FF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(שם) הקשה אי אזלי שרשים ומזקי לבור מ"ט פטור מלשלם הא שורו הוא, ותי' דלאו גופו דאילן קא מזיק אלא שרשים הוא דמזקי, ושרשים ממילא קא אתו. וליכא לדמויי לשור שהזיק בצרורות דשאני התם דכחו דשור הוא, אבל הכא נולד הוא ופטור, וליכא לדמויי לאש שהוא הולך ומזיק, אבל הנך נולד הוא, א"נ כיון דשרשין הוא דמזקי ולא חזי להו ל"ל לטפויי באנפייהו.  </w:t>
      </w:r>
    </w:p>
  </w:footnote>
  <w:footnote w:id="32">
    <w:p w14:paraId="7561420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חזו"א</w:t>
      </w:r>
      <w:r w:rsidRPr="00E219B1">
        <w:rPr>
          <w:rFonts w:ascii="Narkisim" w:hAnsi="Narkisim"/>
          <w:rtl/>
        </w:rPr>
        <w:t xml:space="preserve"> כת' דאפשר דהפוטרים פטרו רק כשלחא תבעו להרחיק, אבל אי לא ציית דינא, ולא סילק, חייב. אבל משמע דאף בכה"ג פטור כיון דעושה שימוש הראוי.</w:t>
      </w:r>
    </w:p>
  </w:footnote>
  <w:footnote w:id="33">
    <w:p w14:paraId="2F300AA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w:t>
      </w:r>
      <w:r w:rsidRPr="00E219B1">
        <w:rPr>
          <w:rFonts w:ascii="Narkisim" w:hAnsi="Narkisim"/>
          <w:b/>
          <w:bCs/>
          <w:rtl/>
        </w:rPr>
        <w:t>ראב"ד</w:t>
      </w:r>
      <w:r w:rsidRPr="00E219B1">
        <w:rPr>
          <w:rFonts w:ascii="Narkisim" w:hAnsi="Narkisim"/>
          <w:rtl/>
        </w:rPr>
        <w:t xml:space="preserve"> (בשיטמ"ק יט.) כתב דדוקא בור הוא עמוק, אבל שיח ומערה וכו' הוה משום מתונא.</w:t>
      </w:r>
    </w:p>
  </w:footnote>
  <w:footnote w:id="34">
    <w:p w14:paraId="61163E6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שו"ת הרשב"א ג קנז].</w:t>
      </w:r>
    </w:p>
  </w:footnote>
  <w:footnote w:id="35">
    <w:p w14:paraId="2D65C28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בפשוטו כוונת התוס' דמים לבד אינו גיריה כלל, ודלא כ</w:t>
      </w:r>
      <w:r w:rsidRPr="00E219B1">
        <w:rPr>
          <w:rFonts w:ascii="Narkisim" w:hAnsi="Narkisim"/>
          <w:b/>
          <w:bCs/>
          <w:rtl/>
        </w:rPr>
        <w:t>תוס'</w:t>
      </w:r>
      <w:r w:rsidRPr="00E219B1">
        <w:rPr>
          <w:rFonts w:ascii="Narkisim" w:hAnsi="Narkisim"/>
          <w:rtl/>
        </w:rPr>
        <w:t xml:space="preserve"> (לקמן כב:) דאף גפת וזבל הוה גירי דיליה, ולכאורה ה"ה מתונתא, וכ"כ ב</w:t>
      </w:r>
      <w:r w:rsidRPr="00E219B1">
        <w:rPr>
          <w:rFonts w:ascii="Narkisim" w:hAnsi="Narkisim"/>
          <w:b/>
          <w:bCs/>
          <w:rtl/>
        </w:rPr>
        <w:t>שו"ת פנ"י</w:t>
      </w:r>
      <w:r w:rsidRPr="00E219B1">
        <w:rPr>
          <w:rFonts w:ascii="Narkisim" w:hAnsi="Narkisim"/>
          <w:rtl/>
        </w:rPr>
        <w:t xml:space="preserve"> (חו"מ ח). אבל ה</w:t>
      </w:r>
      <w:r w:rsidRPr="00E219B1">
        <w:rPr>
          <w:rFonts w:ascii="Narkisim" w:hAnsi="Narkisim"/>
          <w:b/>
          <w:bCs/>
          <w:rtl/>
        </w:rPr>
        <w:t>נתיבות</w:t>
      </w:r>
      <w:r w:rsidRPr="00E219B1">
        <w:rPr>
          <w:rFonts w:ascii="Narkisim" w:hAnsi="Narkisim"/>
          <w:rtl/>
        </w:rPr>
        <w:t xml:space="preserve"> (קנה יג) ביאר כוונת התוס' באופן שסומך כשאין דבר הניזק [עי' בע"ב תוד"ה מרחיקין]. ובזה אמרי' דכל מרא ומאותה שעה מתחיל ההיזק, אבל מים אינו מתחיל ההיזק עד שיבא דבר ניזק.</w:t>
      </w:r>
    </w:p>
  </w:footnote>
  <w:footnote w:id="36">
    <w:p w14:paraId="33E564B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w:t>
      </w:r>
      <w:r w:rsidRPr="00E219B1">
        <w:rPr>
          <w:rFonts w:ascii="Narkisim" w:hAnsi="Narkisim"/>
          <w:b/>
          <w:bCs/>
          <w:rtl/>
        </w:rPr>
        <w:t>שו"ת הרשב"א</w:t>
      </w:r>
      <w:r w:rsidRPr="00E219B1">
        <w:rPr>
          <w:rFonts w:ascii="Narkisim" w:hAnsi="Narkisim"/>
          <w:rtl/>
        </w:rPr>
        <w:t xml:space="preserve"> (הנ"ל) כפי ראות עיני האומנין הבקיאים. וכן ה</w:t>
      </w:r>
      <w:r w:rsidRPr="00E219B1">
        <w:rPr>
          <w:rFonts w:ascii="Narkisim" w:hAnsi="Narkisim"/>
          <w:b/>
          <w:bCs/>
          <w:rtl/>
        </w:rPr>
        <w:t>גר"א</w:t>
      </w:r>
      <w:r w:rsidRPr="00E219B1">
        <w:rPr>
          <w:rFonts w:ascii="Narkisim" w:hAnsi="Narkisim"/>
          <w:rtl/>
        </w:rPr>
        <w:t xml:space="preserve"> (שם נא) ציין לדברי תוס' דידן.</w:t>
      </w:r>
    </w:p>
  </w:footnote>
  <w:footnote w:id="37">
    <w:p w14:paraId="025614A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[ולר' יוסי אמאי ירחיק ג' טפחים, ירחיק כל שהוא להכאה]. וה</w:t>
      </w:r>
      <w:r w:rsidRPr="00E219B1">
        <w:rPr>
          <w:rFonts w:ascii="Narkisim" w:hAnsi="Narkisim"/>
          <w:b/>
          <w:bCs/>
          <w:rtl/>
        </w:rPr>
        <w:t>דרישה</w:t>
      </w:r>
      <w:r w:rsidRPr="00E219B1">
        <w:rPr>
          <w:rFonts w:ascii="Narkisim" w:hAnsi="Narkisim"/>
          <w:rtl/>
        </w:rPr>
        <w:t xml:space="preserve"> (קנה יח) ביאר דרפיון הקרקע ע"י המרא גורם למתונתא לבא.</w:t>
      </w:r>
    </w:p>
  </w:footnote>
  <w:footnote w:id="38">
    <w:p w14:paraId="3B641A4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שביארו דגדרי הרחקת נזיקין הוא משום דהוה 'תשמיש המזיק', ולכן אזלינן בתר התשמיש, ושימוש בור כולל שניהם.</w:t>
      </w:r>
    </w:p>
    <w:p w14:paraId="0A50B8B7" w14:textId="77777777" w:rsidR="00607E6A" w:rsidRPr="00E219B1" w:rsidRDefault="00000000" w:rsidP="00E219B1">
      <w:pPr>
        <w:pStyle w:val="Footnote"/>
        <w:bidi/>
        <w:rPr>
          <w:rFonts w:ascii="Narkisim" w:hAnsi="Narkisim"/>
        </w:rPr>
      </w:pPr>
      <w:r w:rsidRPr="00E219B1">
        <w:rPr>
          <w:rFonts w:ascii="Narkisim" w:hAnsi="Narkisim"/>
          <w:rtl/>
        </w:rPr>
        <w:tab/>
        <w:t>ועיל"פ כוונת התוס' באופן נוסף דודאי דכל מרא הוא מזיק גמור, אלא שאדם סובל קצת נזק של זמן הבניה כדי שחבירו יעשה שימוש בקרקעו. אלא דבמקום שעיקר התשמיש הוא 'דבר המזיק' [ואף דאינו גיריה], יכול לעכב על תשמיש זו.</w:t>
      </w:r>
    </w:p>
  </w:footnote>
  <w:footnote w:id="39">
    <w:p w14:paraId="55CB015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ומשמע לפ"ז דההרחקה מחמת הבסיס של התנור. וצ"ב אמאי לא נקט הרחקה מחמת התנור עצמו.</w:t>
      </w:r>
    </w:p>
  </w:footnote>
  <w:footnote w:id="40">
    <w:p w14:paraId="67FE938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בתנור משתפע יותר או פחות. יש שיעור מתחילת הבסיס, וממקום התנור].</w:t>
      </w:r>
    </w:p>
  </w:footnote>
  <w:footnote w:id="41">
    <w:p w14:paraId="2C6DD19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ויל"פ דהחום מצטבר בגובה התנור.</w:t>
      </w:r>
    </w:p>
  </w:footnote>
  <w:footnote w:id="42">
    <w:p w14:paraId="0C0DA4B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ודברי רש"י צ"ב מהו 'כותל הבור' שעליו דנו. האם כל ג' טפחים סביב הבור יש להם 'שם כותל', ולפ"ז משמע דאף היכא דסמך למיצר, מהני לשעבד שדה חבירו להיות 'כותל', ע' בסמוך.</w:t>
      </w:r>
    </w:p>
  </w:footnote>
  <w:footnote w:id="43">
    <w:p w14:paraId="027579D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טפח וחצי. [אך לשון רש"י משמע דאי"צ להכנס לתוך שלו כלל].</w:t>
      </w:r>
    </w:p>
  </w:footnote>
  <w:footnote w:id="44">
    <w:p w14:paraId="6FD01A2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[והתביעה עכשיו כלפי הקרקע, דיש עליו צורת מזיק כלפי כותל, אילו יהא כאן כותל].</w:t>
      </w:r>
    </w:p>
  </w:footnote>
  <w:footnote w:id="45">
    <w:p w14:paraId="1D87227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דייקו בדברי הרמ"ה. וכ"מ בראב"ד (יח:).</w:t>
      </w:r>
    </w:p>
  </w:footnote>
  <w:footnote w:id="46">
    <w:p w14:paraId="6442A5F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אך </w:t>
      </w:r>
      <w:r w:rsidRPr="00E219B1">
        <w:rPr>
          <w:rFonts w:ascii="Narkisim" w:hAnsi="Narkisim"/>
          <w:b/>
          <w:bCs/>
          <w:rtl/>
        </w:rPr>
        <w:t>תוס</w:t>
      </w:r>
      <w:r w:rsidRPr="00E219B1">
        <w:rPr>
          <w:rFonts w:ascii="Narkisim" w:hAnsi="Narkisim"/>
          <w:rtl/>
        </w:rPr>
        <w:t>' (יח: סוף שורות הצרות) כת' דמ"מ נחשב קצת שלא כהוגן, ואינו יכול לתבוע מחבירו להרחיק. [אלא גבי בור עי"ש].</w:t>
      </w:r>
    </w:p>
  </w:footnote>
  <w:footnote w:id="47">
    <w:p w14:paraId="6BE5FA6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אמנם </w:t>
      </w:r>
      <w:r w:rsidRPr="00E219B1">
        <w:rPr>
          <w:rFonts w:ascii="Narkisim" w:hAnsi="Narkisim"/>
          <w:b/>
          <w:bCs/>
          <w:rtl/>
        </w:rPr>
        <w:t>רבינו אפרים</w:t>
      </w:r>
      <w:r w:rsidRPr="00E219B1">
        <w:rPr>
          <w:rFonts w:ascii="Narkisim" w:hAnsi="Narkisim"/>
          <w:rtl/>
        </w:rPr>
        <w:t xml:space="preserve"> (הנ"ל) כתב דאף לאביי סמך בהיתר צריך להרחיק. וכ"כ האחרונים ע"פ הר"י מגאש [וע"ע לקמן יח:].</w:t>
      </w:r>
    </w:p>
  </w:footnote>
  <w:footnote w:id="48">
    <w:p w14:paraId="70C41D0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לחקור בגדר סברת 'סמך בהיתר' [למ"ד דמהני], ויל"פ דעי"ז נקבע צורת המקום, ואין לשני זכות. ועויל"פ דתקנת הרחקת נזיקין הוא שלא 'לקבוע' שימוש המזיק, אבל היכא דכבר קבע אין דין הרחקה. ועוד דהבעלים אינו עושה גרם נזק. [ונפק"מ דלפ"ז הבעלים אינו רשאי לחזור ולחדש את המזיק שסמך בהיתר. וכ"כ ה</w:t>
      </w:r>
      <w:r w:rsidRPr="00E219B1">
        <w:rPr>
          <w:rFonts w:ascii="Narkisim" w:hAnsi="Narkisim"/>
          <w:b/>
          <w:bCs/>
          <w:rtl/>
        </w:rPr>
        <w:t>חזו"א</w:t>
      </w:r>
      <w:r w:rsidRPr="00E219B1">
        <w:rPr>
          <w:rFonts w:ascii="Narkisim" w:hAnsi="Narkisim"/>
          <w:rtl/>
        </w:rPr>
        <w:t xml:space="preserve"> (יא ד) דלדעת רבא [לר"ת] אף דאי"צ לסלק, אינו רשאי להחליף בגפת אחר]. [וע' בסמוך בשם הרשב"א].</w:t>
      </w:r>
    </w:p>
  </w:footnote>
  <w:footnote w:id="49">
    <w:p w14:paraId="2E9B819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מלבד אילן ובור עי"ש.</w:t>
      </w:r>
    </w:p>
  </w:footnote>
  <w:footnote w:id="50">
    <w:p w14:paraId="1EC87B0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ועפ"ז בשאר גדרי הרחקות, אף היכא דאינו עשוי לכותל כלל, לרבא מותר לסמוך. וכשיבא הכותל צריך להרחיק, דסברת בהיתר מהני רק היכא דתרוייהו מזקי.</w:t>
      </w:r>
    </w:p>
  </w:footnote>
  <w:footnote w:id="51">
    <w:p w14:paraId="0C24228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וע"ע </w:t>
      </w:r>
      <w:r w:rsidRPr="00E219B1">
        <w:rPr>
          <w:rFonts w:ascii="Narkisim" w:hAnsi="Narkisim"/>
          <w:b/>
          <w:bCs/>
          <w:rtl/>
        </w:rPr>
        <w:t>משנת ר' אהרן</w:t>
      </w:r>
      <w:r w:rsidRPr="00E219B1">
        <w:rPr>
          <w:rFonts w:ascii="Narkisim" w:hAnsi="Narkisim"/>
          <w:rtl/>
        </w:rPr>
        <w:t xml:space="preserve"> דהאריך לפרש דיסוד המח' מתי חל פרשת הרחקה, דלאביי כיון דחל רק כשיש דבר הניזק, לא חל הפרשה על מה שקיים קודם. אבל לרבא חל מתחילה, ואף ע"ז חל פרשת הרחקה.</w:t>
      </w:r>
    </w:p>
  </w:footnote>
  <w:footnote w:id="52">
    <w:p w14:paraId="614D088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כגון שדה שאינה עשויה לבורות ואילנות, דבמה שנטע אילן אינו סיבה שחבירו יחפור בור. וה</w:t>
      </w:r>
      <w:r w:rsidRPr="00E219B1">
        <w:rPr>
          <w:rFonts w:ascii="Narkisim" w:hAnsi="Narkisim"/>
          <w:b/>
          <w:bCs/>
          <w:rtl/>
        </w:rPr>
        <w:t>אחרונים</w:t>
      </w:r>
      <w:r w:rsidRPr="00E219B1">
        <w:rPr>
          <w:rFonts w:ascii="Narkisim" w:hAnsi="Narkisim"/>
          <w:rtl/>
        </w:rPr>
        <w:t xml:space="preserve"> (חי' הגר"נ) הק' דהגמ' (בסמוך) לא חילקה בזה.</w:t>
      </w:r>
    </w:p>
  </w:footnote>
  <w:footnote w:id="53">
    <w:p w14:paraId="634D166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להוסיף דאף התם בשעת נטיעה אינו מזיק, עד שילכו שרשים כ"ה אמות עד מקום הבור. וא"כ אף היכא דליכא בור יש לחוש עד שילכו שרשים.</w:t>
      </w:r>
    </w:p>
  </w:footnote>
  <w:footnote w:id="54">
    <w:p w14:paraId="1F626FA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מבואר דהא דרבא אמר ממלכת לחפרת, מ"מ לא נחשב עי"ז עשוי לבורות. אלא דבעתיד יהא עשוי לבורות.</w:t>
      </w:r>
    </w:p>
  </w:footnote>
  <w:footnote w:id="55">
    <w:p w14:paraId="1E63010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רשב"א</w:t>
      </w:r>
      <w:r w:rsidRPr="00E219B1">
        <w:rPr>
          <w:rFonts w:ascii="Narkisim" w:hAnsi="Narkisim"/>
          <w:rtl/>
        </w:rPr>
        <w:t xml:space="preserve"> הק' אי מרפי לארעא מאי מהני לסוד בסיד. [וכ"ש לצד (לקמן כ.) ד'או' סד בסיד תנן]. [וע' תוס' בע"א ומש"כ שם].</w:t>
      </w:r>
    </w:p>
  </w:footnote>
  <w:footnote w:id="56">
    <w:p w14:paraId="572B912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ע' </w:t>
      </w:r>
      <w:r w:rsidRPr="00E219B1">
        <w:rPr>
          <w:rFonts w:ascii="Narkisim" w:hAnsi="Narkisim"/>
          <w:b/>
          <w:bCs/>
          <w:rtl/>
        </w:rPr>
        <w:t>תוס</w:t>
      </w:r>
      <w:r w:rsidRPr="00E219B1">
        <w:rPr>
          <w:rFonts w:ascii="Narkisim" w:hAnsi="Narkisim"/>
          <w:rtl/>
        </w:rPr>
        <w:t>' (יח: שורה רחבה א'). ו</w:t>
      </w:r>
      <w:r w:rsidRPr="00E219B1">
        <w:rPr>
          <w:rFonts w:ascii="Narkisim" w:hAnsi="Narkisim"/>
          <w:b/>
          <w:bCs/>
          <w:rtl/>
        </w:rPr>
        <w:t>תוס</w:t>
      </w:r>
      <w:r w:rsidRPr="00E219B1">
        <w:rPr>
          <w:rFonts w:ascii="Narkisim" w:hAnsi="Narkisim"/>
          <w:rtl/>
        </w:rPr>
        <w:t>' (לקמן</w:t>
      </w:r>
      <w:r w:rsidRPr="00E219B1">
        <w:rPr>
          <w:rFonts w:ascii="Narkisim" w:hAnsi="Narkisim"/>
          <w:b/>
          <w:bCs/>
          <w:rtl/>
        </w:rPr>
        <w:t xml:space="preserve"> </w:t>
      </w:r>
      <w:r w:rsidRPr="00E219B1">
        <w:rPr>
          <w:rFonts w:ascii="Narkisim" w:hAnsi="Narkisim"/>
          <w:rtl/>
        </w:rPr>
        <w:t>כה: בסוגריים) מבואר דשייך סברת כל מרא אף כשאין נזק כלל לקרקע. [ויתבאר עוד לקמן].</w:t>
      </w:r>
    </w:p>
  </w:footnote>
  <w:footnote w:id="57">
    <w:p w14:paraId="3D6C920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אמאי לא חשיב נזק בהא שמגביל את הקרקע לענין שלא יוכל לחפור בו בורות].</w:t>
      </w:r>
    </w:p>
  </w:footnote>
  <w:footnote w:id="58">
    <w:p w14:paraId="092B295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[דהא פשיטא דעל המזיק להרחיק כ"ה אמות, אף דמפסיד השתמשות. וקו' התוס' רק מג' הטפחים, שמשעבד רשות חבירו].</w:t>
      </w:r>
    </w:p>
  </w:footnote>
  <w:footnote w:id="59">
    <w:p w14:paraId="57DD4EF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אמנם ה</w:t>
      </w:r>
      <w:r w:rsidRPr="00E219B1">
        <w:rPr>
          <w:rFonts w:ascii="Narkisim" w:hAnsi="Narkisim"/>
          <w:b/>
          <w:bCs/>
          <w:rtl/>
        </w:rPr>
        <w:t>רשב"א</w:t>
      </w:r>
      <w:r w:rsidRPr="00E219B1">
        <w:rPr>
          <w:rFonts w:ascii="Narkisim" w:hAnsi="Narkisim"/>
          <w:rtl/>
        </w:rPr>
        <w:t xml:space="preserve"> בהוספות הקשה דאף בבור הרי הוא עושה שדה חבירו כותל לבורו, ומשעבד את חבירו להרחיק עי"ז.</w:t>
      </w:r>
    </w:p>
  </w:footnote>
  <w:footnote w:id="60">
    <w:p w14:paraId="602C00B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ריטב"א</w:t>
      </w:r>
      <w:r w:rsidRPr="00E219B1">
        <w:rPr>
          <w:rFonts w:ascii="Narkisim" w:hAnsi="Narkisim"/>
          <w:rtl/>
        </w:rPr>
        <w:t xml:space="preserve"> דלא דמי לפותח חלון שמשתמש בשל חבירו, אלא דומה לעושה אוצר בעלייתו שמונע מחבירו שלא יעשה חנות של נחתומים [דעל המזיק להרחיק].</w:t>
      </w:r>
    </w:p>
  </w:footnote>
  <w:footnote w:id="61">
    <w:p w14:paraId="1324979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וחזר בו ממש"כ דבין לרבא ובין לאביי אינו פותח חלון על חבירו משום שמא יחזיק עליו.</w:t>
      </w:r>
    </w:p>
  </w:footnote>
  <w:footnote w:id="62">
    <w:p w14:paraId="7DD95D2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תוס' רא"ש</w:t>
      </w:r>
      <w:r w:rsidRPr="00E219B1">
        <w:rPr>
          <w:rFonts w:ascii="Narkisim" w:hAnsi="Narkisim"/>
          <w:rtl/>
        </w:rPr>
        <w:t xml:space="preserve"> (בשיטמ"ק) ביאר כיון שגם חברו מזיקו לאחר זמן, אין זה היתר גמור כל כך לכוף את השני שיעשה כל ההרחקה, שלו ושל חברו.</w:t>
      </w:r>
    </w:p>
  </w:footnote>
  <w:footnote w:id="63">
    <w:p w14:paraId="16D718A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והביא </w:t>
      </w:r>
      <w:r w:rsidRPr="00E219B1">
        <w:rPr>
          <w:rFonts w:ascii="Narkisim" w:hAnsi="Narkisim"/>
          <w:b/>
          <w:bCs/>
          <w:rtl/>
        </w:rPr>
        <w:t>י"מ</w:t>
      </w:r>
      <w:r w:rsidRPr="00E219B1">
        <w:rPr>
          <w:rFonts w:ascii="Narkisim" w:hAnsi="Narkisim"/>
          <w:rtl/>
        </w:rPr>
        <w:t xml:space="preserve"> דאע"פ שסבלתי בסמיכתך משום שלא הייתי מזיק לי, מ"מ לא אניח ממקומי.</w:t>
      </w:r>
    </w:p>
  </w:footnote>
  <w:footnote w:id="64">
    <w:p w14:paraId="54D8975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ובפשוטו רבינו יונה ביאר דזהו מח' הנ"ל. אך בראשונים משמע דכיון דקדם יכול לשעבד את הקרקע של חבירו ל'כותל הבור' שלו.</w:t>
      </w:r>
    </w:p>
    <w:p w14:paraId="143340BF" w14:textId="77777777" w:rsidR="00607E6A" w:rsidRPr="00E219B1" w:rsidRDefault="00000000" w:rsidP="00E219B1">
      <w:pPr>
        <w:pStyle w:val="Footnote"/>
        <w:bidi/>
        <w:rPr>
          <w:rFonts w:ascii="Narkisim" w:hAnsi="Narkisim"/>
        </w:rPr>
      </w:pPr>
      <w:r w:rsidRPr="00E219B1">
        <w:rPr>
          <w:rFonts w:ascii="Narkisim" w:hAnsi="Narkisim"/>
          <w:rtl/>
        </w:rPr>
        <w:tab/>
        <w:t>ו</w:t>
      </w:r>
      <w:r w:rsidRPr="00E219B1">
        <w:rPr>
          <w:rFonts w:ascii="Narkisim" w:hAnsi="Narkisim"/>
          <w:b/>
          <w:bCs/>
          <w:rtl/>
        </w:rPr>
        <w:t>תוס</w:t>
      </w:r>
      <w:r w:rsidRPr="00E219B1">
        <w:rPr>
          <w:rFonts w:ascii="Narkisim" w:hAnsi="Narkisim"/>
          <w:rtl/>
        </w:rPr>
        <w:t>' (לקמן</w:t>
      </w:r>
      <w:r w:rsidRPr="00E219B1">
        <w:rPr>
          <w:rFonts w:ascii="Narkisim" w:hAnsi="Narkisim"/>
          <w:b/>
          <w:bCs/>
          <w:rtl/>
        </w:rPr>
        <w:t xml:space="preserve"> </w:t>
      </w:r>
      <w:r w:rsidRPr="00E219B1">
        <w:rPr>
          <w:rFonts w:ascii="Narkisim" w:hAnsi="Narkisim"/>
          <w:rtl/>
        </w:rPr>
        <w:t>יח: בשורה רחבה הראשונה) כת' דהיכא דסמך למיצר אינו יכול לתבוע את חבירו להרחיק. ודוקא גבי בור משום שמזיקו בידים [ויל"ד כנ"ל האם הוא משום שמזיק קרקעו תוך ו', או הכותל המשועבד לו]. וה</w:t>
      </w:r>
      <w:r w:rsidRPr="00E219B1">
        <w:rPr>
          <w:rFonts w:ascii="Narkisim" w:hAnsi="Narkisim"/>
          <w:b/>
          <w:bCs/>
          <w:rtl/>
        </w:rPr>
        <w:t>רמב"ן</w:t>
      </w:r>
      <w:r w:rsidRPr="00E219B1">
        <w:rPr>
          <w:rFonts w:ascii="Narkisim" w:hAnsi="Narkisim"/>
          <w:rtl/>
        </w:rPr>
        <w:t xml:space="preserve"> ו</w:t>
      </w:r>
      <w:r w:rsidRPr="00E219B1">
        <w:rPr>
          <w:rFonts w:ascii="Narkisim" w:hAnsi="Narkisim"/>
          <w:b/>
          <w:bCs/>
          <w:rtl/>
        </w:rPr>
        <w:t>רבינו יונה</w:t>
      </w:r>
      <w:r w:rsidRPr="00E219B1">
        <w:rPr>
          <w:rFonts w:ascii="Narkisim" w:hAnsi="Narkisim"/>
          <w:rtl/>
        </w:rPr>
        <w:t xml:space="preserve"> כתבו דמדינא אי"צ להרחיק יותר מג'. [ויתכן דהוא מהך סברא דשלא כהוגן. ולפ"ז יל"ד בלקוח וכדו' דהוה כהוגן שיצטרך להרחיק ו' אף לרמב"ן].</w:t>
      </w:r>
    </w:p>
  </w:footnote>
  <w:footnote w:id="65">
    <w:p w14:paraId="0D47AC3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אם הניח משהו עד המיצר, י"ל דמזיק קרקע זו.</w:t>
      </w:r>
    </w:p>
  </w:footnote>
  <w:footnote w:id="66">
    <w:p w14:paraId="11A58E3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ה</w:t>
      </w:r>
      <w:r w:rsidRPr="00E219B1">
        <w:rPr>
          <w:rFonts w:ascii="Narkisim" w:hAnsi="Narkisim"/>
          <w:b/>
          <w:bCs/>
          <w:rtl/>
        </w:rPr>
        <w:t>רמ"ה</w:t>
      </w:r>
      <w:r w:rsidRPr="00E219B1">
        <w:rPr>
          <w:rFonts w:ascii="Narkisim" w:hAnsi="Narkisim"/>
          <w:rtl/>
        </w:rPr>
        <w:t xml:space="preserve"> כת' דג' טפחים הסמוכים לשדה חבירו משועבדים לבורות, ומשמע דכוונתו לעמוד בזה.</w:t>
      </w:r>
    </w:p>
  </w:footnote>
  <w:footnote w:id="67">
    <w:p w14:paraId="174ED47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וכה"ק הרמב"ן דמ"מ השתא ליכא בור, ואפי' סלע הבא בידים ליכא הזיק אלא לענין בור. והרמב"ן הכריע כספרים ישנים</w:t>
      </w:r>
    </w:p>
  </w:footnote>
  <w:footnote w:id="68">
    <w:p w14:paraId="4638A67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[וכ"כ </w:t>
      </w:r>
      <w:r w:rsidRPr="00E219B1">
        <w:rPr>
          <w:rFonts w:ascii="Narkisim" w:hAnsi="Narkisim"/>
          <w:b/>
          <w:bCs/>
          <w:rtl/>
        </w:rPr>
        <w:t>רבינו</w:t>
      </w:r>
      <w:r w:rsidRPr="00E219B1">
        <w:rPr>
          <w:rFonts w:ascii="Narkisim" w:hAnsi="Narkisim"/>
          <w:rtl/>
        </w:rPr>
        <w:t xml:space="preserve"> </w:t>
      </w:r>
      <w:r w:rsidRPr="00E219B1">
        <w:rPr>
          <w:rFonts w:ascii="Narkisim" w:hAnsi="Narkisim"/>
          <w:b/>
          <w:bCs/>
          <w:rtl/>
        </w:rPr>
        <w:t>יונה</w:t>
      </w:r>
      <w:r w:rsidRPr="00E219B1">
        <w:rPr>
          <w:rFonts w:ascii="Narkisim" w:hAnsi="Narkisim"/>
          <w:rtl/>
        </w:rPr>
        <w:t xml:space="preserve"> דהוה ריפוי הניכר, ונחשב לנזק].</w:t>
      </w:r>
    </w:p>
  </w:footnote>
  <w:footnote w:id="69">
    <w:p w14:paraId="06567AD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לפרש עד"ז דאין כאן שיעור הרחקה מחודש בקרקע הבא בידים, אלא דשיעור הרחקה הוא ג' טפחים מכותל בור, וה"נ הקרקע שנופל נחשב כעין כותל בור, ואף כשאין בור.</w:t>
      </w:r>
    </w:p>
  </w:footnote>
  <w:footnote w:id="70">
    <w:p w14:paraId="3EB38DF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והביאו כעי"ז (לעיל ב:) נפל שאני, ודקארי לה מאי קארי לה, סיפא איצטריך. ואף דאין בזה חיזוק לקו'. אלא דהמקשן יגדיל תורה ויאדיר. ו</w:t>
      </w:r>
      <w:r w:rsidRPr="00E219B1">
        <w:rPr>
          <w:rFonts w:ascii="Narkisim" w:hAnsi="Narkisim"/>
          <w:b/>
          <w:bCs/>
          <w:rtl/>
        </w:rPr>
        <w:t>הרמב"ן</w:t>
      </w:r>
      <w:r w:rsidRPr="00E219B1">
        <w:rPr>
          <w:rFonts w:ascii="Narkisim" w:hAnsi="Narkisim"/>
          <w:rtl/>
        </w:rPr>
        <w:t xml:space="preserve"> דחה דאין דרך המקשן להק' אא"כ הדבר ברור לדעת המקשן. [ויישב סוגיא דלעיל].</w:t>
      </w:r>
    </w:p>
  </w:footnote>
  <w:footnote w:id="71">
    <w:p w14:paraId="095AA40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והדיוק דא"ת שצריך לסלקן, לישמעינן מתניתין אף דליכא כותל. והרמב"ן דחה שאין לדקדק מלשון משנתנו כך, דמרחיקין מן הכותל בשכבר סמך, ובא לבנות כותל נמי משמע.</w:t>
      </w:r>
    </w:p>
  </w:footnote>
  <w:footnote w:id="72">
    <w:p w14:paraId="7553BC8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ומ"מ תמה ה</w:t>
      </w:r>
      <w:r w:rsidRPr="00E219B1">
        <w:rPr>
          <w:rFonts w:ascii="Narkisim" w:hAnsi="Narkisim"/>
          <w:b/>
          <w:bCs/>
          <w:rtl/>
        </w:rPr>
        <w:t xml:space="preserve">אבי עזרי </w:t>
      </w:r>
      <w:r w:rsidRPr="00E219B1">
        <w:rPr>
          <w:rFonts w:ascii="Narkisim" w:hAnsi="Narkisim"/>
          <w:rtl/>
        </w:rPr>
        <w:t>האיך פשיטא למקשן סברא זו, והיכן ראה זו בדברי רבא. ולצד דקושיית התוס' מדין מידת סדום ניחא.</w:t>
      </w:r>
    </w:p>
  </w:footnote>
  <w:footnote w:id="73">
    <w:p w14:paraId="2875011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 מגאש</w:t>
      </w:r>
      <w:r w:rsidRPr="00E219B1">
        <w:rPr>
          <w:rFonts w:ascii="Narkisim" w:hAnsi="Narkisim"/>
          <w:rtl/>
        </w:rPr>
        <w:t xml:space="preserve"> (יח:) פי' דמסקנת הגמ' לחזור בא מטענת יתעצם. וכ"ד רבינו אפרים (הנ"ל) אף לאביי [וכ"מ בשיטמ"ק לר"י מגאש].</w:t>
      </w:r>
    </w:p>
  </w:footnote>
  <w:footnote w:id="74">
    <w:p w14:paraId="2BB73B5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רשב"א</w:t>
      </w:r>
      <w:r w:rsidRPr="00E219B1">
        <w:rPr>
          <w:rFonts w:ascii="Narkisim" w:hAnsi="Narkisim"/>
          <w:rtl/>
        </w:rPr>
        <w:t xml:space="preserve"> דאינו רשאי לפתוח פתח כנגד פתח וחלון כנגד חלון בחורבה שנתנה ליבנות, וכן לפתוח על גגין שלנו המכוסין ברעפים, דילמא למחר עושה אותו גג הראוי לתשמיש [או בית] ונמצא מזיק. ויחזיק עליו.</w:t>
      </w:r>
    </w:p>
  </w:footnote>
  <w:footnote w:id="75">
    <w:p w14:paraId="2F6CB26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דיהני להיזק ראיה סמך בהיתר, לצד דמהני בגירי דיליה, ואפי' בהיזק המתחדש (וע' בסמוך). והראשונים ואחרונים האריכו בזה.</w:t>
      </w:r>
    </w:p>
  </w:footnote>
  <w:footnote w:id="76">
    <w:p w14:paraId="7805EB6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אלא שהרשב"א דן האם מהני חזקה בחלון שיש בו היזק ראיה. [וע' בראשונים לקמן נט, ובמש"כ לעיל ב:].</w:t>
      </w:r>
    </w:p>
  </w:footnote>
  <w:footnote w:id="77">
    <w:p w14:paraId="1625505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ובשו"ת ה</w:t>
      </w:r>
      <w:r w:rsidRPr="00E219B1">
        <w:rPr>
          <w:rFonts w:ascii="Narkisim" w:hAnsi="Narkisim"/>
          <w:b/>
          <w:bCs/>
          <w:rtl/>
        </w:rPr>
        <w:t>רשב"א</w:t>
      </w:r>
      <w:r w:rsidRPr="00E219B1">
        <w:rPr>
          <w:rFonts w:ascii="Narkisim" w:hAnsi="Narkisim"/>
          <w:rtl/>
        </w:rPr>
        <w:t xml:space="preserve"> (א אלף קמד) הוסיף וכ"ש דעכשיו נתרבו בתי דינים וידונו לו חזקה לכו"ע יכול למונעו מתחילה. ואף לצד דמדין סומך ומתרחק אח"כ, זכותו לעכב עליו מתחילה כיון דבפועל לא יוכל לכופו בדין. וכ"כ רע"א בסוף הקו'.  </w:t>
      </w:r>
    </w:p>
  </w:footnote>
  <w:footnote w:id="78">
    <w:p w14:paraId="30873BB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וכה"ק ה</w:t>
      </w:r>
      <w:r w:rsidRPr="00E219B1">
        <w:rPr>
          <w:rFonts w:ascii="Narkisim" w:hAnsi="Narkisim"/>
          <w:b/>
          <w:bCs/>
          <w:rtl/>
        </w:rPr>
        <w:t>ריטב"א</w:t>
      </w:r>
      <w:r w:rsidRPr="00E219B1">
        <w:rPr>
          <w:rFonts w:ascii="Narkisim" w:hAnsi="Narkisim"/>
          <w:rtl/>
        </w:rPr>
        <w:t xml:space="preserve"> דאף את"ל דל"מ חזקה כל זמן שאינו מזיק. מ"מ אינו רוצה להצניע דין למחר [וכתי' התוס'].</w:t>
      </w:r>
    </w:p>
  </w:footnote>
  <w:footnote w:id="79">
    <w:p w14:paraId="4F0AEB3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[וכדעת ר"ח דר' יוסי מודה בכל הנך משניות].</w:t>
      </w:r>
    </w:p>
  </w:footnote>
  <w:footnote w:id="80">
    <w:p w14:paraId="70ED9F7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דלשון התוס' דכולהו מתני' כר' יוסי [והגמ' מיישבת את המשנה דאף כי ליכא כותל אינו סומך], צ"ל היינו עיקר דינא דמתני'. אבל לסמוך מתחילה מותר לר' יוסי. [וצ"ע מאי קא פריך בגמ' בסוגיין טעמא וכו', הא איצטריך אליבא דר' יוסי, דקאי דוקא בדאיתא דבר הניזק].</w:t>
      </w:r>
    </w:p>
  </w:footnote>
  <w:footnote w:id="81">
    <w:p w14:paraId="670BDBA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ולכאו' מבואר דגדר הנך הרחקות דחשיבי גיריה משום דבשעת הנחה מתחיל הנזק. דאי משום גיריה דממונו, א"כ מה מהני שעת הנחתם, הא אח"כ הממון מזיק.</w:t>
      </w:r>
    </w:p>
  </w:footnote>
  <w:footnote w:id="82">
    <w:p w14:paraId="4CF617F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וסיים וכל זה אינו שווה לי.</w:t>
      </w:r>
    </w:p>
    <w:p w14:paraId="180336F4" w14:textId="77777777" w:rsidR="00607E6A" w:rsidRPr="00E219B1" w:rsidRDefault="00000000" w:rsidP="00E219B1">
      <w:pPr>
        <w:pStyle w:val="Footnote"/>
        <w:bidi/>
        <w:rPr>
          <w:rFonts w:ascii="Narkisim" w:hAnsi="Narkisim"/>
        </w:rPr>
      </w:pPr>
      <w:r w:rsidRPr="00E219B1">
        <w:rPr>
          <w:rFonts w:ascii="Narkisim" w:hAnsi="Narkisim"/>
          <w:rtl/>
        </w:rPr>
        <w:tab/>
        <w:t>ומשמע שחידש דיש תנאי נוסף בהגדרת גיריה, שמזיק דבר הניזק, אבל כי ליכא מטרה אין בזה שם 'חץ', אף דהוה מתוך ידו ממש.</w:t>
      </w:r>
    </w:p>
  </w:footnote>
  <w:footnote w:id="83">
    <w:p w14:paraId="4E5FF3A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ויל"פ שמיד כשיש מזיק וניזק הוה מצב נזק. ולכן נחשב '</w:t>
      </w:r>
      <w:r w:rsidRPr="00E219B1">
        <w:rPr>
          <w:rFonts w:ascii="Narkisim" w:hAnsi="Narkisim"/>
          <w:i/>
          <w:iCs/>
          <w:rtl/>
        </w:rPr>
        <w:t xml:space="preserve">שם מזיק' </w:t>
      </w:r>
      <w:r w:rsidRPr="00E219B1">
        <w:rPr>
          <w:rFonts w:ascii="Narkisim" w:hAnsi="Narkisim"/>
          <w:rtl/>
        </w:rPr>
        <w:t>משעה ראשונה, ואף דבשעת הנחה עדיין לא מזיק. [ולכאו' עיקר הסברא דממון כזה נחשב 'מזיק'. אף צ"ב א"כ אמאי הקדים הרמב"ן דחשיב גירי דיליה מעכשיו].</w:t>
      </w:r>
    </w:p>
  </w:footnote>
  <w:footnote w:id="84">
    <w:p w14:paraId="52130C4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וצ"ב א"כ אמאי בעי לסברת כל מרא. וה</w:t>
      </w:r>
      <w:r w:rsidRPr="00E219B1">
        <w:rPr>
          <w:rFonts w:ascii="Narkisim" w:hAnsi="Narkisim"/>
          <w:b/>
          <w:bCs/>
          <w:rtl/>
        </w:rPr>
        <w:t>משנת ר' אהרן</w:t>
      </w:r>
      <w:r w:rsidRPr="00E219B1">
        <w:rPr>
          <w:rFonts w:ascii="Narkisim" w:hAnsi="Narkisim"/>
          <w:rtl/>
        </w:rPr>
        <w:t xml:space="preserve"> כ' דהרמב"ן לשיטתו לק"מ, דאיירי בבור ללא מים, ובזה כל הנזק בכל מרא.</w:t>
      </w:r>
    </w:p>
  </w:footnote>
  <w:footnote w:id="85">
    <w:p w14:paraId="3FCC06D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(בתי' א') כת' דהני מזיקין ממקומם, והוה כמו חופר בור דמרפי.</w:t>
      </w:r>
    </w:p>
  </w:footnote>
  <w:footnote w:id="86">
    <w:p w14:paraId="112F65A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[כיון שצורתו דבר המזיק. או כמ"ש התוס' (כאן) בתי' הראשון דמזיק לקרקע].</w:t>
      </w:r>
    </w:p>
  </w:footnote>
  <w:footnote w:id="87">
    <w:p w14:paraId="625AD78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ודוחק לומר דדוקא נזק גדול חשיב גירי דיליה, והתם אינו ניכר כלל. {ואפשר דאף דהוה פגם בקרקע אין בזה גדר 'נזק' [לחיוב הרחקת נזיקין], ורק בשעה שיש בזה הפסד בקרקע נאמר פרשת הרחקה}.</w:t>
      </w:r>
    </w:p>
  </w:footnote>
  <w:footnote w:id="88">
    <w:p w14:paraId="520B7AE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לל"ב דרבא. [אבל הר"י מגאש (הו' בסמוך) נקט דהגמ' כאן קאי אף לל"ק דרבא].</w:t>
      </w:r>
    </w:p>
  </w:footnote>
  <w:footnote w:id="89">
    <w:p w14:paraId="1D76215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הביא דברי </w:t>
      </w:r>
      <w:r w:rsidRPr="00E219B1">
        <w:rPr>
          <w:rFonts w:ascii="Narkisim" w:hAnsi="Narkisim"/>
          <w:b/>
          <w:bCs/>
          <w:rtl/>
        </w:rPr>
        <w:t>רש"י</w:t>
      </w:r>
      <w:r w:rsidRPr="00E219B1">
        <w:rPr>
          <w:rFonts w:ascii="Narkisim" w:hAnsi="Narkisim"/>
          <w:rtl/>
        </w:rPr>
        <w:t xml:space="preserve"> דכיון דחנות הוא דבר שאדם צריך לעשותו בדירתו, ושם נאות לו יותר לשמור כליו, מש"ה אין לנו לומר שימנע וכו'. והוסיף דאין זה דומה לאינך שיכול ברחוק ממקום הכותל [וצ"ב אמאי כת' כן, דבכל הנך איירי בחצר, ולא בבית].</w:t>
      </w:r>
    </w:p>
  </w:footnote>
  <w:footnote w:id="90">
    <w:p w14:paraId="57E90BD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[ולפ"ז קאי על דירתו של ניזק].</w:t>
      </w:r>
    </w:p>
  </w:footnote>
  <w:footnote w:id="91">
    <w:p w14:paraId="227955F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ביארו דמשום הכי אין לחבירו שעבוד עליו מעכשיו. ולא רק דלא חיישינן להכי.</w:t>
      </w:r>
    </w:p>
  </w:footnote>
  <w:footnote w:id="92">
    <w:p w14:paraId="23E4749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[ומבואר מדברי הר"י מגאש דהגמ' כאן קאי אף לל"ק]. וכ"כ </w:t>
      </w:r>
      <w:r w:rsidRPr="00E219B1">
        <w:rPr>
          <w:rFonts w:ascii="Narkisim" w:hAnsi="Narkisim"/>
          <w:b/>
          <w:bCs/>
          <w:rtl/>
        </w:rPr>
        <w:t>רבינו אפרים</w:t>
      </w:r>
      <w:r w:rsidRPr="00E219B1">
        <w:rPr>
          <w:rFonts w:ascii="Narkisim" w:hAnsi="Narkisim"/>
          <w:rtl/>
        </w:rPr>
        <w:t xml:space="preserve"> (הנ"ל), והוסיף דאף לאביי מהני סברא זו לענין דאינו צריך להרחיק אח"כ [וזהו הדיקא נמי דהגמ'].</w:t>
      </w:r>
    </w:p>
  </w:footnote>
  <w:footnote w:id="93">
    <w:p w14:paraId="0E58DE9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קצות</w:t>
      </w:r>
      <w:r w:rsidRPr="00E219B1">
        <w:rPr>
          <w:rFonts w:ascii="Narkisim" w:hAnsi="Narkisim"/>
          <w:rtl/>
        </w:rPr>
        <w:t xml:space="preserve"> (קנה ג) ועוד אחרונים דהגמ' שם אביי לשיטתו, ומש"ה הרי"ף השמיטו.</w:t>
      </w:r>
    </w:p>
  </w:footnote>
  <w:footnote w:id="94">
    <w:p w14:paraId="025FAFE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אחורנים</w:t>
      </w:r>
      <w:r w:rsidRPr="00E219B1">
        <w:rPr>
          <w:rFonts w:ascii="Narkisim" w:hAnsi="Narkisim"/>
          <w:rtl/>
        </w:rPr>
        <w:t xml:space="preserve"> חילקו דבשלמא מבושל הוה שינוי גדול ביין. אבל מעושן אינו שינוי כ"כ בגוף היין. ואת"ל דפסול, ע"כ משום גריעותא.</w:t>
      </w:r>
    </w:p>
  </w:footnote>
  <w:footnote w:id="95">
    <w:p w14:paraId="2BED00F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והתם איירי במזיק בידים שדופק כל יום, ומבואר בדברי התוס' דס"ל דאף בזה מהני סמך בהיתר.</w:t>
      </w:r>
    </w:p>
    <w:p w14:paraId="3E4B1D30" w14:textId="77777777" w:rsidR="00607E6A" w:rsidRPr="00E219B1" w:rsidRDefault="00000000" w:rsidP="00E219B1">
      <w:pPr>
        <w:pStyle w:val="Footnote"/>
        <w:bidi/>
        <w:rPr>
          <w:rFonts w:ascii="Narkisim" w:hAnsi="Narkisim"/>
        </w:rPr>
      </w:pPr>
      <w:r w:rsidRPr="00E219B1">
        <w:rPr>
          <w:rFonts w:ascii="Narkisim" w:hAnsi="Narkisim"/>
          <w:rtl/>
        </w:rPr>
        <w:tab/>
        <w:t>וב</w:t>
      </w:r>
      <w:r w:rsidRPr="00E219B1">
        <w:rPr>
          <w:rFonts w:ascii="Narkisim" w:hAnsi="Narkisim"/>
          <w:b/>
          <w:bCs/>
          <w:rtl/>
        </w:rPr>
        <w:t>ב"י</w:t>
      </w:r>
      <w:r w:rsidRPr="00E219B1">
        <w:rPr>
          <w:rFonts w:ascii="Narkisim" w:hAnsi="Narkisim"/>
          <w:rtl/>
        </w:rPr>
        <w:t xml:space="preserve"> (שם) תי' דהוה כקוטרא ובית הכסא ובזה ל"מ סמך בהיתר, וכמו דלא מהני טענת מחילה [וצ"ב הקשר בין הדברים].  </w:t>
      </w:r>
    </w:p>
  </w:footnote>
  <w:footnote w:id="96">
    <w:p w14:paraId="62AB84E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ותוס' תי' דהתם לא קביעה תשמישו, ומש"ה לא נחשב דסמך בהיתר. ועוד דהתם כל מרא ומרא נחשב שסמך באיסור.</w:t>
      </w:r>
    </w:p>
  </w:footnote>
  <w:footnote w:id="97">
    <w:p w14:paraId="6916F3F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וכמו שמבואר בתוס' (יז: סוד"ה מרחיקין).</w:t>
      </w:r>
    </w:p>
  </w:footnote>
  <w:footnote w:id="98">
    <w:p w14:paraId="309A980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יל"ד מדברי ה</w:t>
      </w:r>
      <w:r w:rsidRPr="00E219B1">
        <w:rPr>
          <w:rFonts w:ascii="Narkisim" w:hAnsi="Narkisim"/>
          <w:b/>
          <w:bCs/>
          <w:rtl/>
        </w:rPr>
        <w:t>תוס'</w:t>
      </w:r>
      <w:r w:rsidRPr="00E219B1">
        <w:rPr>
          <w:rFonts w:ascii="Narkisim" w:hAnsi="Narkisim"/>
          <w:rtl/>
        </w:rPr>
        <w:t xml:space="preserve"> (יז.) דנקטו דמתונתא אינו גיריה. וכן מדברי </w:t>
      </w:r>
      <w:r w:rsidRPr="00E219B1">
        <w:rPr>
          <w:rFonts w:ascii="Narkisim" w:hAnsi="Narkisim"/>
          <w:b/>
          <w:bCs/>
          <w:rtl/>
        </w:rPr>
        <w:t>תוס</w:t>
      </w:r>
      <w:r w:rsidRPr="00E219B1">
        <w:rPr>
          <w:rFonts w:ascii="Narkisim" w:hAnsi="Narkisim"/>
          <w:rtl/>
        </w:rPr>
        <w:t>' סוף יז: דהנידון לאסור לסמוך גפת דוקא אליבא דרבנן.</w:t>
      </w:r>
    </w:p>
  </w:footnote>
  <w:footnote w:id="99">
    <w:p w14:paraId="35C75F6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ומש"ה ביאר דיקא נמי, דבכל הנך כותלו לאו דוקא, וכי ליכא כותל נמי אסור לסמוך. מכדאיצטריך תנא גבי אוצר. [והביא כן בשם הרשב"א. אך ברשב"א לפנינו מבואר דקמ"ל דדירה שאני].</w:t>
      </w:r>
    </w:p>
  </w:footnote>
  <w:footnote w:id="100">
    <w:p w14:paraId="3CA4770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ולפ"ז מתורץ קושיית התוס' לפי רבא, וקושית התוס' דלאביי אין קושיה בדיקא נמי. וכך תי' ב</w:t>
      </w:r>
      <w:r w:rsidRPr="00E219B1">
        <w:rPr>
          <w:rFonts w:ascii="Narkisim" w:hAnsi="Narkisim"/>
          <w:b/>
          <w:bCs/>
          <w:rtl/>
        </w:rPr>
        <w:t>תוס' הרא"ש</w:t>
      </w:r>
      <w:r w:rsidRPr="00E219B1">
        <w:rPr>
          <w:rFonts w:ascii="Narkisim" w:hAnsi="Narkisim"/>
          <w:rtl/>
        </w:rPr>
        <w:t xml:space="preserve"> קושיית תוד"ה דיקא (הב').</w:t>
      </w:r>
    </w:p>
  </w:footnote>
  <w:footnote w:id="101">
    <w:p w14:paraId="0C76CAE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יל"ד האם כוונתו לדון בכל הרחקת אילן משום עבודת הכרם [דאינו סומך עליו שמא יכנס בעגלת מחרישתו]. או דוקא משום דהדבר הניזק עדיין אינו כאן. [ולא איכפ"ל שיכנס עם עגלת מחרישתו בינתיים]. [וע"ע תוס' לקמן כו:].</w:t>
      </w:r>
    </w:p>
  </w:footnote>
  <w:footnote w:id="102">
    <w:p w14:paraId="4453538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בדבר שהם חוץ ממנו [דאינו עיקר המזיק].</w:t>
      </w:r>
    </w:p>
  </w:footnote>
  <w:footnote w:id="103">
    <w:p w14:paraId="4BB7C6F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לזרעים ראויה היא כשהיתה, שאלמלא כן היאך הוא סומך.</w:t>
      </w:r>
    </w:p>
  </w:footnote>
  <w:footnote w:id="104">
    <w:p w14:paraId="6459E88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ה</w:t>
      </w:r>
      <w:r w:rsidRPr="00E219B1">
        <w:rPr>
          <w:rFonts w:ascii="Narkisim" w:hAnsi="Narkisim"/>
          <w:b/>
          <w:bCs/>
          <w:rtl/>
        </w:rPr>
        <w:t>ריטב"א</w:t>
      </w:r>
      <w:r w:rsidRPr="00E219B1">
        <w:rPr>
          <w:rFonts w:ascii="Narkisim" w:hAnsi="Narkisim"/>
          <w:rtl/>
        </w:rPr>
        <w:t xml:space="preserve"> דחה דליתא, דאי עשה שלא ברשות יקוץ אפי' את האילן.</w:t>
      </w:r>
    </w:p>
  </w:footnote>
  <w:footnote w:id="105">
    <w:p w14:paraId="683A25E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ועיל"פ דכיון דיש צונמא הרי אינו 'סמוך' לחצר חבירו [וכן הניח גפת רחוק ג', ואח"כ הגפת נדחף ברוח שאינה מצויה אצל המצר. דמה שסמך מעיקרא ל"מ לענין זה]. [ויל"ד עפ"ז היכא דהניח גפת ושוב מכר חצי שדהו, דגדר תחילת הסמיכה הוא רק אחרי המכר].</w:t>
      </w:r>
    </w:p>
    <w:p w14:paraId="19CC3AB4" w14:textId="77777777" w:rsidR="00607E6A" w:rsidRPr="00E219B1" w:rsidRDefault="00000000" w:rsidP="00E219B1">
      <w:pPr>
        <w:pStyle w:val="Footnote"/>
        <w:bidi/>
        <w:rPr>
          <w:rFonts w:ascii="Narkisim" w:hAnsi="Narkisim"/>
        </w:rPr>
      </w:pPr>
      <w:r w:rsidRPr="00E219B1">
        <w:rPr>
          <w:rFonts w:ascii="Narkisim" w:hAnsi="Narkisim"/>
          <w:rtl/>
        </w:rPr>
        <w:tab/>
        <w:t>ועיל"פ סברתו דנחשב כאילו סמך, והניח צונמא להפריד, וכמו היכא דסד בסיד וכן כותל חצר המונע היזק ראיה (לעיל ב:), דהיכא דנפל הכותל והסיד, דפשיטא דלא נחשב סמך בהיתר. דסמך באיסור אלא ש'תיקן' שלא יזיק.</w:t>
      </w:r>
    </w:p>
  </w:footnote>
  <w:footnote w:id="106">
    <w:p w14:paraId="4AF4B89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ובס' </w:t>
      </w:r>
      <w:r w:rsidRPr="00E219B1">
        <w:rPr>
          <w:rFonts w:ascii="Narkisim" w:hAnsi="Narkisim"/>
          <w:b/>
          <w:bCs/>
          <w:rtl/>
        </w:rPr>
        <w:t>משנת</w:t>
      </w:r>
      <w:r w:rsidRPr="00E219B1">
        <w:rPr>
          <w:rFonts w:ascii="Narkisim" w:hAnsi="Narkisim"/>
          <w:rtl/>
        </w:rPr>
        <w:t xml:space="preserve"> </w:t>
      </w:r>
      <w:r w:rsidRPr="00E219B1">
        <w:rPr>
          <w:rFonts w:ascii="Narkisim" w:hAnsi="Narkisim"/>
          <w:b/>
          <w:bCs/>
          <w:rtl/>
        </w:rPr>
        <w:t>ר"א</w:t>
      </w:r>
      <w:r w:rsidRPr="00E219B1">
        <w:rPr>
          <w:rFonts w:ascii="Narkisim" w:hAnsi="Narkisim"/>
          <w:rtl/>
        </w:rPr>
        <w:t xml:space="preserve"> (עמ' פ) כת' דגדר סמך בהיתר הוא דעי"ז נקבע ששדה חבירו אינו ראוי לבורות. אבל היכא דהיה צונמא עדיין היתה ראויה, ול"מ בזה  היתר זה.</w:t>
      </w:r>
    </w:p>
  </w:footnote>
  <w:footnote w:id="107">
    <w:p w14:paraId="2959A72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חזו"א</w:t>
      </w:r>
      <w:r w:rsidRPr="00E219B1">
        <w:rPr>
          <w:rFonts w:ascii="Narkisim" w:hAnsi="Narkisim"/>
          <w:rtl/>
        </w:rPr>
        <w:t xml:space="preserve"> כת' דבזה אף הראב"ד מודה, דהראב"ד קאי דוקא בצונמא דהוה בידי שמים, ועי"ז נחשב אינו עשוי לבורות. אבל כותל שלא יזיק בהיז"ר, כל היכא דנפל חייב לחזור ולבנות.</w:t>
      </w:r>
    </w:p>
  </w:footnote>
  <w:footnote w:id="108">
    <w:p w14:paraId="6F6F905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ה</w:t>
      </w:r>
      <w:r w:rsidRPr="00E219B1">
        <w:rPr>
          <w:rFonts w:ascii="Narkisim" w:hAnsi="Narkisim"/>
          <w:b/>
          <w:bCs/>
          <w:rtl/>
        </w:rPr>
        <w:t>גר"א</w:t>
      </w:r>
      <w:r w:rsidRPr="00E219B1">
        <w:rPr>
          <w:rFonts w:ascii="Narkisim" w:hAnsi="Narkisim"/>
          <w:rtl/>
        </w:rPr>
        <w:t xml:space="preserve"> ביאר דסברת הרא"ש דהיזק ראיה הוה היזק בידים ול"מ אף דהוה סמך בהיתר.</w:t>
      </w:r>
    </w:p>
  </w:footnote>
  <w:footnote w:id="109">
    <w:p w14:paraId="260214E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[אך דעת </w:t>
      </w:r>
      <w:r w:rsidRPr="00E219B1">
        <w:rPr>
          <w:rFonts w:ascii="Narkisim" w:hAnsi="Narkisim"/>
          <w:b/>
          <w:bCs/>
          <w:rtl/>
        </w:rPr>
        <w:t>רש"י</w:t>
      </w:r>
      <w:r w:rsidRPr="00E219B1">
        <w:rPr>
          <w:rFonts w:ascii="Narkisim" w:hAnsi="Narkisim"/>
          <w:rtl/>
        </w:rPr>
        <w:t xml:space="preserve"> (לעיל שם) דאינו סותם חלונותיו. ומעמידים על חזקתו, ואי"צ לסתור חלונותיו].</w:t>
      </w:r>
    </w:p>
  </w:footnote>
  <w:footnote w:id="110">
    <w:p w14:paraId="38E8C8F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שהאילן היה בשעת מכר. ולפרש"י שהלוקח חפר את הבור אח"כ. ולריב"מ שהמוכר חפר אח"כ, ועי"ז תובע שהלוקח יסלק את האילן.</w:t>
      </w:r>
    </w:p>
  </w:footnote>
  <w:footnote w:id="111">
    <w:p w14:paraId="5571BC6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ותלי במח' ה</w:t>
      </w:r>
      <w:r w:rsidRPr="00E219B1">
        <w:rPr>
          <w:rFonts w:ascii="Narkisim" w:hAnsi="Narkisim"/>
          <w:b/>
          <w:bCs/>
          <w:rtl/>
        </w:rPr>
        <w:t>ראשונים</w:t>
      </w:r>
      <w:r w:rsidRPr="00E219B1">
        <w:rPr>
          <w:rFonts w:ascii="Narkisim" w:hAnsi="Narkisim"/>
          <w:rtl/>
        </w:rPr>
        <w:t xml:space="preserve"> (לעיל ו. ולקמן כג.) אי חזקת נזיקין צריך טענה או סגי במה שראה ושתק. ו</w:t>
      </w:r>
      <w:r w:rsidRPr="00E219B1">
        <w:rPr>
          <w:rFonts w:ascii="Narkisim" w:hAnsi="Narkisim"/>
          <w:b/>
          <w:bCs/>
          <w:rtl/>
        </w:rPr>
        <w:t>תוס</w:t>
      </w:r>
      <w:r w:rsidRPr="00E219B1">
        <w:rPr>
          <w:rFonts w:ascii="Narkisim" w:hAnsi="Narkisim"/>
          <w:rtl/>
        </w:rPr>
        <w:t>' נקטו דצריך חזקה שיש עמה טענה.</w:t>
      </w:r>
    </w:p>
    <w:p w14:paraId="0754FEF4" w14:textId="77777777" w:rsidR="00607E6A" w:rsidRPr="00E219B1" w:rsidRDefault="00000000" w:rsidP="00E219B1">
      <w:pPr>
        <w:pStyle w:val="Footnote"/>
        <w:bidi/>
        <w:rPr>
          <w:rFonts w:ascii="Narkisim" w:hAnsi="Narkisim"/>
        </w:rPr>
      </w:pPr>
      <w:r w:rsidRPr="00E219B1">
        <w:rPr>
          <w:rFonts w:ascii="Narkisim" w:hAnsi="Narkisim"/>
          <w:rtl/>
        </w:rPr>
        <w:tab/>
        <w:t>ועוד נחלקו הראשונים אי צריך חזקת ג' שנים, או לאלתר שראה ושתק. ותוס' כאן נקטו דצריך ג' שנים.</w:t>
      </w:r>
    </w:p>
  </w:footnote>
  <w:footnote w:id="112">
    <w:p w14:paraId="62C59A1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דמה לי קונה זכות בבגד להשתמשות או לשריפתו וכדו'. ודוקא היכא דאין לו בזה תועלת כלל בקריעתו, אמרי' דקרע כסותי הוה נתינת רשות להזיק. ונתינת רשות להזיק לחוד ל"מ אפי' בקנין.</w:t>
      </w:r>
    </w:p>
  </w:footnote>
  <w:footnote w:id="113">
    <w:p w14:paraId="51B4B70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וביאר דדיני ההרחקה נאמרו [ע"פ רוב] בדברים שיוצא מהם איזה כח, או אויר, או הבל, או עשן, או ליחות הנכנס לרשות חבירו ומזיק לו שם. ואף אם אין עליהם שם מזיק ממש לחייבו מדין נזקין מ"מ חייב להרחיק מדין גרמא.</w:t>
      </w:r>
    </w:p>
    <w:p w14:paraId="1CDE3F24" w14:textId="77777777" w:rsidR="00607E6A" w:rsidRPr="00E219B1" w:rsidRDefault="00000000" w:rsidP="00E219B1">
      <w:pPr>
        <w:pStyle w:val="Footnote"/>
        <w:bidi/>
        <w:rPr>
          <w:rFonts w:ascii="Narkisim" w:hAnsi="Narkisim"/>
        </w:rPr>
      </w:pPr>
      <w:r w:rsidRPr="00E219B1">
        <w:rPr>
          <w:rFonts w:ascii="Narkisim" w:hAnsi="Narkisim"/>
          <w:rtl/>
        </w:rPr>
        <w:tab/>
        <w:t>ומש"ה מהני לקנות מחבירו שיהא לו קנין וזכות להכניס לתוך רשותו את העשן שיצא מתנורו, או הבל הגפת, וכל כה"ג. אז אף שמזיק לחבירו ליכא דין מזיק עליו, דבתוך שלו הוא עושה. וכאילו שכל החצר שלו לדבר זה. וכמו במוכר עבד לקנס או פרה לכפילא, דלענין פרט זה הרי הוא כולו שלו. כ"כ הכא לענין מה שנוגע לדין החזקת הריח והעשן כאילו כל החצר שלו, וכל היכא שהמזיק אינו יוצא כלל מרשות הבעלים ליכא עליו שם מזיק כלל.</w:t>
      </w:r>
    </w:p>
  </w:footnote>
  <w:footnote w:id="114">
    <w:p w14:paraId="1529196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(חי' ר' שמעון ב, אבה"א י ה) דחו דהתם עיקר הטעם משום חזקת מר"ק. אבל בהרחקת נזיקין הוא מוחזק.</w:t>
      </w:r>
    </w:p>
  </w:footnote>
  <w:footnote w:id="115">
    <w:p w14:paraId="64BF54C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לדעת ר"ת מסקנת הגמ' קאי לכו"ע [וכמ"ש תוס' סוד"ה מכלל, דכמסקנא זו יל"פ תחילת הסוגיא]. אך תוס' כאן קאי בדעת רש"י דל"ג 'אלא', והמשך הגמ' רק לרבא. ואילו לאביי אף רבנן ס"ל דתרוייהו מזקי, ואפ"ה צריך להרחיק. [וכ"כ תוס' שם דלפר"ת אי"צ לידחק כנ"ל].</w:t>
      </w:r>
    </w:p>
  </w:footnote>
  <w:footnote w:id="116">
    <w:p w14:paraId="1B2485D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וכדאי' (ב"ק מז:) דנותן סם המות לפני בהמת חבירו פטור, דהו"ל שלא תאכל. [ונחשב שהבהמה הביאה על עצמו נזק זה].</w:t>
      </w:r>
    </w:p>
  </w:footnote>
  <w:footnote w:id="117">
    <w:p w14:paraId="632FC61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ומ"מ הוה קצת שלא כהוגן, ועל השני להרחיק.</w:t>
      </w:r>
    </w:p>
  </w:footnote>
  <w:footnote w:id="118">
    <w:p w14:paraId="3ACEA47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והק' כן בין לדברי רש"י ובין לתוס' [בפי' מסקנת הסוגיא, עי"ש].</w:t>
      </w:r>
    </w:p>
  </w:footnote>
  <w:footnote w:id="119">
    <w:p w14:paraId="2489243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[ומשמע דכוונתו דאף דשניהם מזיקים באותו יחס מרחק, מכיון שנזק החרדל לדבורים מפסידו יותר, מש"ה ראוי להטיל להרחיק יותר לפי חשבון].</w:t>
      </w:r>
    </w:p>
  </w:footnote>
  <w:footnote w:id="120">
    <w:p w14:paraId="3C3FB69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והמאירי כ' דאף שנזקו של א' מרובה משל חברו אין מעכבין עליו, דאומר לו הואיל ואתה מזיקני באותו דבר בעצמו סבול הזקי ג"כ.</w:t>
      </w:r>
    </w:p>
  </w:footnote>
  <w:footnote w:id="121">
    <w:p w14:paraId="734C797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אבה"א</w:t>
      </w:r>
      <w:r w:rsidRPr="00E219B1">
        <w:rPr>
          <w:rFonts w:ascii="Narkisim" w:hAnsi="Narkisim"/>
          <w:rtl/>
        </w:rPr>
        <w:t xml:space="preserve"> ביאר דאף דסמך בהיתר, מ"מ נקרא 'מזיק', רק דאינו מחוייב להרחיק. ואף דנתנו חכמים זכות שרשאי להחזיק תשמישו, היינו רק לגבי דידיה שאין לו חיוב להרחיק, אבל יבוא חבירו לסמוך גם הוא אינו יכול לומר הרחק אתה.</w:t>
      </w:r>
    </w:p>
  </w:footnote>
  <w:footnote w:id="122">
    <w:p w14:paraId="57DC0C4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[וכ"כ </w:t>
      </w:r>
      <w:r w:rsidRPr="00E219B1">
        <w:rPr>
          <w:rFonts w:ascii="Narkisim" w:hAnsi="Narkisim"/>
          <w:b/>
          <w:bCs/>
          <w:rtl/>
        </w:rPr>
        <w:t>ר"ת</w:t>
      </w:r>
      <w:r w:rsidRPr="00E219B1">
        <w:rPr>
          <w:rFonts w:ascii="Narkisim" w:hAnsi="Narkisim"/>
          <w:rtl/>
        </w:rPr>
        <w:t xml:space="preserve"> (בס' הישר תרטז) דלמסקנת הגמ' דכיון דתרוייהו מזקי אהדדי, ומילתא לא שכיחא היא למיסמך, שהרי חייש לפסידא דידיה מש"ה הוה תקנתא בכדי. דאע"ג דאדם רשאי לחבל בשלו, אבל לא בשל חבירו מ"מ הך תקנתא דרבנן לית לתקוני כיון דמזקי אהדדי. ורבנן דבורים לחרדל לא מזקי ליה ושכיחי דסמכי ומזקי כי הנך].</w:t>
      </w:r>
    </w:p>
    <w:p w14:paraId="2FCF5E4D" w14:textId="77777777" w:rsidR="00607E6A" w:rsidRPr="00E219B1" w:rsidRDefault="00000000" w:rsidP="00E219B1">
      <w:pPr>
        <w:pStyle w:val="Footnote"/>
        <w:bidi/>
        <w:rPr>
          <w:rFonts w:ascii="Narkisim" w:hAnsi="Narkisim"/>
        </w:rPr>
      </w:pPr>
      <w:r w:rsidRPr="00E219B1">
        <w:rPr>
          <w:rFonts w:ascii="Narkisim" w:hAnsi="Narkisim"/>
          <w:rtl/>
        </w:rPr>
        <w:tab/>
        <w:t>וה</w:t>
      </w:r>
      <w:r w:rsidRPr="00E219B1">
        <w:rPr>
          <w:rFonts w:ascii="Narkisim" w:hAnsi="Narkisim"/>
          <w:b/>
          <w:bCs/>
          <w:rtl/>
        </w:rPr>
        <w:t>מלחמות</w:t>
      </w:r>
      <w:r w:rsidRPr="00E219B1">
        <w:rPr>
          <w:rFonts w:ascii="Narkisim" w:hAnsi="Narkisim"/>
          <w:rtl/>
        </w:rPr>
        <w:t xml:space="preserve"> הק' אטו גזירה היא זו להחמיר באיסורין שנאמר כן, והרי בורות דשניהם מזיקין וצריך להרחיק.</w:t>
      </w:r>
    </w:p>
  </w:footnote>
  <w:footnote w:id="123">
    <w:p w14:paraId="4161826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הרמב"ן (שם בתחילת דבריו), וכן רבינו יונה והר"ן. ולשיטתם. אך צ"ע דהרמב"ן שם סיים דנראה דמרחיק ו'].</w:t>
      </w:r>
    </w:p>
  </w:footnote>
  <w:footnote w:id="124">
    <w:p w14:paraId="54D42F0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וצ"ב סברא זו, דלכאורה איירי אף בשדה גדולה, ואף דלא מהני הרחקה מהחרדל הראשון, מ"מ חלק מהחרדל הוה מרחק חצי שיעור הרחקה, ואמאי אי"צ להרחיק מחמת חרדל זה.</w:t>
      </w:r>
    </w:p>
  </w:footnote>
  <w:footnote w:id="125">
    <w:p w14:paraId="6B1D5E0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מבואר ב</w:t>
      </w:r>
      <w:r w:rsidRPr="00E219B1">
        <w:rPr>
          <w:rFonts w:ascii="Narkisim" w:hAnsi="Narkisim"/>
          <w:b/>
          <w:bCs/>
          <w:rtl/>
        </w:rPr>
        <w:t>רמ"ה</w:t>
      </w:r>
      <w:r w:rsidRPr="00E219B1">
        <w:rPr>
          <w:rFonts w:ascii="Narkisim" w:hAnsi="Narkisim"/>
          <w:rtl/>
        </w:rPr>
        <w:t xml:space="preserve"> (יז:) דגדר הך הרחקה ג' מכותלי הבור, אלא דהרמ"ה ס"ל דיכול לשעבד כותל בורו של חבירו לזה].</w:t>
      </w:r>
    </w:p>
  </w:footnote>
  <w:footnote w:id="126">
    <w:p w14:paraId="60AC689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מאירי</w:t>
      </w:r>
      <w:r w:rsidRPr="00E219B1">
        <w:rPr>
          <w:rFonts w:ascii="Narkisim" w:hAnsi="Narkisim"/>
          <w:rtl/>
        </w:rPr>
        <w:t xml:space="preserve"> כת' דבדבורים [וכן גפת וכדו'] אין לו פסידא בשנוי מקומו, ומש"ה חייב להרחיקו. אף דסמך בהיתר.</w:t>
      </w:r>
    </w:p>
  </w:footnote>
  <w:footnote w:id="127">
    <w:p w14:paraId="5135380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ר"ן</w:t>
      </w:r>
      <w:r w:rsidRPr="00E219B1">
        <w:rPr>
          <w:rFonts w:ascii="Narkisim" w:hAnsi="Narkisim"/>
          <w:rtl/>
        </w:rPr>
        <w:t xml:space="preserve"> דבשעה שחפר הא' עשה כל הנזק, ובאותה שעה עשה ברשות ועכשיו אינו מזיק. ומש"ה הב' שבא עכשיו להזיק מרחיק. [ולכאו' הרמב"ן לשיטתו דבור דמתני' איירי בלא מים. ואילו דעת תוס' שם דאף בבור מחוייב להרחיק משום מתונא. דממשיך אח"כ].</w:t>
      </w:r>
    </w:p>
  </w:footnote>
  <w:footnote w:id="128">
    <w:p w14:paraId="01B44AB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נקט ב' אופנים, או מזיק ביד מוכר או ביד לוקח].</w:t>
      </w:r>
    </w:p>
  </w:footnote>
  <w:footnote w:id="129">
    <w:p w14:paraId="7CA2982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ולכאורה צ"ל דמכר לו שדה סתם, ובאופן דיש בו משרה. דאי מכר לו המשרה להדיא, לכאו' הוה כמוכר ע"ד שיניחנו. והיכא דמכר לחבירו זכות להחזיק נזקיו ודאי מהני [וכמ"ש תוס' בע"א דמהני חזקה שיש עמה טענה].</w:t>
      </w:r>
    </w:p>
  </w:footnote>
  <w:footnote w:id="130">
    <w:p w14:paraId="04B41C4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לדעת הרשב"א (ועוד ראשונים) דל"מ סמך בהיתר לענין להזיקו אח"כ, ולכאורה הוה סברא דהשתא מזיקו. א"כ מ"ש הפקר. וצ"ל דבהפקר קנה זכות גמור בזה. [ואילו לוקח ל"ק זכות לענין נזקין].</w:t>
      </w:r>
    </w:p>
  </w:footnote>
  <w:footnote w:id="131">
    <w:p w14:paraId="0CAE00B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 מש"כ בסוף הע"א. [וב</w:t>
      </w:r>
      <w:r w:rsidRPr="00E219B1">
        <w:rPr>
          <w:rFonts w:ascii="Narkisim" w:hAnsi="Narkisim"/>
          <w:b/>
          <w:bCs/>
          <w:rtl/>
        </w:rPr>
        <w:t>חי' ר' שמעון</w:t>
      </w:r>
      <w:r w:rsidRPr="00E219B1">
        <w:rPr>
          <w:rFonts w:ascii="Narkisim" w:hAnsi="Narkisim"/>
          <w:rtl/>
        </w:rPr>
        <w:t xml:space="preserve"> (א ג) הביא מדברי הריב"ש דשייך לקנות זכות סמיכה, אף בלא גדרי העמיד ברשות].</w:t>
      </w:r>
    </w:p>
  </w:footnote>
  <w:footnote w:id="132">
    <w:p w14:paraId="0A5DA74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ילה"ק מהא דמבואר דמהני חזקה עם טענה שקנה [וכדמבואר בתוס' בסוף הע"א, לולי דברי הקצות]. ואמאי לא נימא דכל לוקח נכלל במכירתו. {וע"ע חזו"א יג א}.</w:t>
      </w:r>
    </w:p>
  </w:footnote>
  <w:footnote w:id="133">
    <w:p w14:paraId="45E5FC0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ע' רמ"ה, ריטב"א ומלחמות (הו' לעיל).</w:t>
      </w:r>
    </w:p>
  </w:footnote>
  <w:footnote w:id="134">
    <w:p w14:paraId="2302276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ואפשר דזכות נזיקין אינו זכות בגוף השדה, אלא זכות חיצוני. א"נ דתלי בזכות בקרקע של השכן, ומכר לו שדה זו ולא השני. ועי"ל דאיירי שמכר השדה סתם, ויש בו אילן וגפת. ולא מכר להדיא הגפת.</w:t>
      </w:r>
    </w:p>
  </w:footnote>
  <w:footnote w:id="135">
    <w:p w14:paraId="24AD8CB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רא"ש</w:t>
      </w:r>
      <w:r w:rsidRPr="00E219B1">
        <w:rPr>
          <w:rFonts w:ascii="Narkisim" w:hAnsi="Narkisim"/>
          <w:rtl/>
        </w:rPr>
        <w:t xml:space="preserve"> הק' מסברא, דכיון דהוה היתר גמור [לוקח] לא מסתבר שצריך לרחק [לא משום דקנה זכות, אלא סברא דהיתר. ואולי לדבריו]. וכן ה</w:t>
      </w:r>
      <w:r w:rsidRPr="00E219B1">
        <w:rPr>
          <w:rFonts w:ascii="Narkisim" w:hAnsi="Narkisim"/>
          <w:b/>
          <w:bCs/>
          <w:rtl/>
        </w:rPr>
        <w:t>ריטב"א</w:t>
      </w:r>
      <w:r w:rsidRPr="00E219B1">
        <w:rPr>
          <w:rFonts w:ascii="Narkisim" w:hAnsi="Narkisim"/>
          <w:rtl/>
        </w:rPr>
        <w:t xml:space="preserve"> הק' כן מסברא, דאין השכל הולמתו שלא יועיל לוקח במקחו שלא ירחיק אפי' במידי דלאו גיריה.</w:t>
      </w:r>
    </w:p>
    <w:p w14:paraId="30FCA944" w14:textId="77777777" w:rsidR="00607E6A" w:rsidRPr="00E219B1" w:rsidRDefault="00000000" w:rsidP="00E219B1">
      <w:pPr>
        <w:pStyle w:val="Footnote"/>
        <w:bidi/>
        <w:rPr>
          <w:rFonts w:ascii="Narkisim" w:hAnsi="Narkisim"/>
        </w:rPr>
      </w:pPr>
      <w:r w:rsidRPr="00E219B1">
        <w:rPr>
          <w:rFonts w:ascii="Narkisim" w:hAnsi="Narkisim"/>
          <w:rtl/>
        </w:rPr>
        <w:tab/>
        <w:t>ו</w:t>
      </w:r>
      <w:r w:rsidRPr="00E219B1">
        <w:rPr>
          <w:rFonts w:ascii="Narkisim" w:hAnsi="Narkisim"/>
          <w:b/>
          <w:bCs/>
          <w:rtl/>
        </w:rPr>
        <w:t>ר"ת</w:t>
      </w:r>
      <w:r w:rsidRPr="00E219B1">
        <w:rPr>
          <w:rFonts w:ascii="Narkisim" w:hAnsi="Narkisim"/>
          <w:rtl/>
        </w:rPr>
        <w:t xml:space="preserve"> (ס' הישר תרטז) כת' דכיון דקדם האחד והעמיד כל מילי זכה [חוץ מבור], דעל מנת כן הנחיל יהושע לישראל את הארץ.</w:t>
      </w:r>
    </w:p>
  </w:footnote>
  <w:footnote w:id="136">
    <w:p w14:paraId="67F66C8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ומבואר מדברי המלחמות דנסתפק בזה, האם המוכר יכול לסלק את הלוקח, או דאמרי' דמכר לו בעין יפה זכות זה [ודוקא מזיק ביד מוכר, או ב' לוקחין צריך לסלק]. וה</w:t>
      </w:r>
      <w:r w:rsidRPr="00E219B1">
        <w:rPr>
          <w:rFonts w:ascii="Narkisim" w:hAnsi="Narkisim"/>
          <w:b/>
          <w:bCs/>
          <w:rtl/>
        </w:rPr>
        <w:t>קצות</w:t>
      </w:r>
      <w:r w:rsidRPr="00E219B1">
        <w:rPr>
          <w:rFonts w:ascii="Narkisim" w:hAnsi="Narkisim"/>
          <w:rtl/>
        </w:rPr>
        <w:t xml:space="preserve"> (שם יג) הביא שנסתפק האם שייך ע"ז סברת מוכר בעין יפה מוכר. והביא בשם </w:t>
      </w:r>
      <w:r w:rsidRPr="00E219B1">
        <w:rPr>
          <w:rFonts w:ascii="Narkisim" w:hAnsi="Narkisim"/>
          <w:b/>
          <w:bCs/>
          <w:rtl/>
        </w:rPr>
        <w:t xml:space="preserve">ר' ירוחם </w:t>
      </w:r>
      <w:r w:rsidRPr="00E219B1">
        <w:rPr>
          <w:rFonts w:ascii="Narkisim" w:hAnsi="Narkisim"/>
          <w:rtl/>
        </w:rPr>
        <w:t>דבמוכר בית ושייר חצר לפניו דאינו יכול לומר סתום חלונותיו משום דמוכר בעין יפה מוכר. (וע' מה שהו' בע"א).</w:t>
      </w:r>
    </w:p>
  </w:footnote>
  <w:footnote w:id="137">
    <w:p w14:paraId="73AEFE5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רשב"א</w:t>
      </w:r>
      <w:r w:rsidRPr="00E219B1">
        <w:rPr>
          <w:rFonts w:ascii="Narkisim" w:hAnsi="Narkisim"/>
          <w:rtl/>
        </w:rPr>
        <w:t xml:space="preserve"> הק' דאי הוא לא חשש ועשה שלא כהוגן היאך נחוש לו אנחנו [ול"ש סברת הפסד במי שעשה שלא כדין].</w:t>
      </w:r>
    </w:p>
  </w:footnote>
  <w:footnote w:id="138">
    <w:p w14:paraId="1B60346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ה</w:t>
      </w:r>
      <w:r w:rsidRPr="00E219B1">
        <w:rPr>
          <w:rFonts w:ascii="Narkisim" w:hAnsi="Narkisim"/>
          <w:b/>
          <w:bCs/>
          <w:rtl/>
        </w:rPr>
        <w:t>ריטב"א</w:t>
      </w:r>
      <w:r w:rsidRPr="00E219B1">
        <w:rPr>
          <w:rFonts w:ascii="Narkisim" w:hAnsi="Narkisim"/>
          <w:rtl/>
        </w:rPr>
        <w:t xml:space="preserve"> ביאר תי' הגמ' דר' יוסי מתיר בחרדל, דשניהם צריכים להרחיק. והדר פרכי' האיך אפשר דלאו גיריה אפי' לוקח מרחיק.</w:t>
      </w:r>
    </w:p>
  </w:footnote>
  <w:footnote w:id="139">
    <w:p w14:paraId="54C6794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ר"ן</w:t>
      </w:r>
      <w:r w:rsidRPr="00E219B1">
        <w:rPr>
          <w:rFonts w:ascii="Narkisim" w:hAnsi="Narkisim"/>
          <w:rtl/>
        </w:rPr>
        <w:t xml:space="preserve"> דלר' יוסי לא משכח"ל אא"כ באו בבת א', או סמך באיסור. ובב' אופנים אלו כל א' יכול לכוף את חבירו להרחיק. וכת' דלמסקנא ר יוסי מתיר לאו דוקא, אלא דאי"צ לזה הרחקה יותר מזה.</w:t>
      </w:r>
    </w:p>
  </w:footnote>
  <w:footnote w:id="140">
    <w:p w14:paraId="5D27854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ואילו הגמ' (יח.) נקטה דכל הרחקת נזיקין לרבא אינו סומך [אף היכא דל"ה גירי דיליה] ו</w:t>
      </w:r>
      <w:r w:rsidRPr="00E219B1">
        <w:rPr>
          <w:rFonts w:ascii="Narkisim" w:hAnsi="Narkisim"/>
          <w:b/>
          <w:bCs/>
          <w:rtl/>
        </w:rPr>
        <w:t>תוס</w:t>
      </w:r>
      <w:r w:rsidRPr="00E219B1">
        <w:rPr>
          <w:rFonts w:ascii="Narkisim" w:hAnsi="Narkisim"/>
          <w:rtl/>
        </w:rPr>
        <w:t>' (יז:) פי' משום שמזיק לקרקע, או משום דאינו רוצה להתעצם עמו בדין. [ויל"ד האם ס"ד דהגמ' דאיקרי 'מזיק'. או דאף לס"ד לא איקרי מזיק, ואפ"ה נאמר דין הרחקה שלא יהא מזיק למחר. והגמ' חוזרת בה דדוקא 'מזיק'].</w:t>
      </w:r>
    </w:p>
  </w:footnote>
  <w:footnote w:id="141">
    <w:p w14:paraId="5031425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שהיה לו לומר אי"צ להרחיק עד שיזיק. ועוד מאי 'קסברי רבנן', הרי חידש לפרש דברי רבא בפנים חדשות, וכי דברי חכמים שנה ותירץ. ועוד אי דייקת הלשון קסברי רבנן על המזיק להרחיק את עצמו, ולא על מי שאינו מזיק מעכשיו א"כ יש לדייק מכלליה דלר' יוסי אף דאינו מזיק צריך להרחיק את עצמו.</w:t>
      </w:r>
    </w:p>
  </w:footnote>
  <w:footnote w:id="142">
    <w:p w14:paraId="0CCA26D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ובמשנת </w:t>
      </w:r>
      <w:r w:rsidRPr="00E219B1">
        <w:rPr>
          <w:rFonts w:ascii="Narkisim" w:hAnsi="Narkisim"/>
          <w:b/>
          <w:bCs/>
          <w:rtl/>
        </w:rPr>
        <w:t xml:space="preserve">ר' אהרן </w:t>
      </w:r>
      <w:r w:rsidRPr="00E219B1">
        <w:rPr>
          <w:rFonts w:ascii="Narkisim" w:hAnsi="Narkisim"/>
          <w:rtl/>
        </w:rPr>
        <w:t>הקשה כיון דסמך ע"ד לסלקו כשיבא דבר הניזק, א"כ כלפי דבר הניזק לא נחשב כלל שקדם בסמיכתו, והרי בלא קדם ודאי דעל שניהם להרחיק.</w:t>
      </w:r>
    </w:p>
  </w:footnote>
  <w:footnote w:id="143">
    <w:p w14:paraId="42410B4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ה</w:t>
      </w:r>
      <w:r w:rsidRPr="00E219B1">
        <w:rPr>
          <w:rFonts w:ascii="Narkisim" w:hAnsi="Narkisim"/>
          <w:b/>
          <w:bCs/>
          <w:rtl/>
        </w:rPr>
        <w:t>שיטמ"ק</w:t>
      </w:r>
      <w:r w:rsidRPr="00E219B1">
        <w:rPr>
          <w:rFonts w:ascii="Narkisim" w:hAnsi="Narkisim"/>
          <w:rtl/>
        </w:rPr>
        <w:t xml:space="preserve"> הביא בדברי ה</w:t>
      </w:r>
      <w:r w:rsidRPr="00E219B1">
        <w:rPr>
          <w:rFonts w:ascii="Narkisim" w:hAnsi="Narkisim"/>
          <w:b/>
          <w:bCs/>
          <w:rtl/>
        </w:rPr>
        <w:t>ר"י מגאש</w:t>
      </w:r>
      <w:r w:rsidRPr="00E219B1">
        <w:rPr>
          <w:rFonts w:ascii="Narkisim" w:hAnsi="Narkisim"/>
          <w:rtl/>
        </w:rPr>
        <w:t xml:space="preserve"> דאף לאביי כשיבוא דבר הניזק חייב להרחיק. [וצ"ב א"כ מה נתחדש בתי' על המזיק להרחיק את עצמו].</w:t>
      </w:r>
    </w:p>
  </w:footnote>
  <w:footnote w:id="144">
    <w:p w14:paraId="54598DD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w:t>
      </w:r>
      <w:r w:rsidRPr="00E219B1">
        <w:rPr>
          <w:rFonts w:ascii="Narkisim" w:hAnsi="Narkisim"/>
          <w:b/>
          <w:bCs/>
          <w:rtl/>
        </w:rPr>
        <w:t>משנת ר' אהרן</w:t>
      </w:r>
      <w:r w:rsidRPr="00E219B1">
        <w:rPr>
          <w:rFonts w:ascii="Narkisim" w:hAnsi="Narkisim"/>
          <w:rtl/>
        </w:rPr>
        <w:t xml:space="preserve"> תמה דגבי אילן הדין שנותן דמים, ועוד דא"א לסלק בקל. א"כ אף למסקנא קשה איך יסמוך בתחילה [וצריך להעמיד בלוקח, או צונמא]. עי"ש.</w:t>
      </w:r>
    </w:p>
  </w:footnote>
  <w:footnote w:id="145">
    <w:p w14:paraId="0AA320B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לדעת ר"ת סומך, דכל זמן דליכא דבר הניזק אינו יכול לתובעו.</w:t>
      </w:r>
    </w:p>
  </w:footnote>
  <w:footnote w:id="146">
    <w:p w14:paraId="2F29C08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ודעת הראשונים דגבי גפת א"א להחזיק עליו, שעושה בתוך שלו. ודוקא גבי חלון מהני חזקה. וה</w:t>
      </w:r>
      <w:r w:rsidRPr="00E219B1">
        <w:rPr>
          <w:rFonts w:ascii="Narkisim" w:hAnsi="Narkisim"/>
          <w:b/>
          <w:bCs/>
          <w:rtl/>
        </w:rPr>
        <w:t>אחרונים</w:t>
      </w:r>
      <w:r w:rsidRPr="00E219B1">
        <w:rPr>
          <w:rFonts w:ascii="Narkisim" w:hAnsi="Narkisim"/>
          <w:rtl/>
        </w:rPr>
        <w:t xml:space="preserve"> ביארו דכיון דלוקח אויר משל חבירו [וכמ"ש הרשב"א יז:] יכול להחזיק עליו אף כשאינו יכול למחות, אבל בגפת כיון דאין לו דין הרחקה אינו יכול להחזיק.</w:t>
      </w:r>
    </w:p>
  </w:footnote>
  <w:footnote w:id="147">
    <w:p w14:paraId="6FCBC48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דבשאר הרחקת היכא דליכא דבר הניזק לא חשיב 'מזיק' [וכפר"ת לדברי רבינא], גבי בור חשיב 'מזיק' דמרפית לארעאי.</w:t>
      </w:r>
    </w:p>
  </w:footnote>
  <w:footnote w:id="148">
    <w:p w14:paraId="77400FF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ריטב"א</w:t>
      </w:r>
      <w:r w:rsidRPr="00E219B1">
        <w:rPr>
          <w:rFonts w:ascii="Narkisim" w:hAnsi="Narkisim"/>
          <w:rtl/>
        </w:rPr>
        <w:t xml:space="preserve"> (בשם מורו) דכל מידי דלאו גיריה אין לנו לאוסרו מלסמוך מעתה. וכת' דטענת ר' יוסי דהדבורים הוה גיריה. ודוקא מידי דהשתא מזיק, כגון בור דמרפי. אבל באידך סומך, ואח"כ ירחיק [כשיבוא דבר הניזק, וכדעת הרשב"א].</w:t>
      </w:r>
    </w:p>
  </w:footnote>
  <w:footnote w:id="149">
    <w:p w14:paraId="6FB1602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בעלמא מודו לסברת שלא כהוגן, ודלא כמ"ש התוס' בתחילת הסוגיא לרבא דרבנן פליגי אהך סברא. וביארו ה</w:t>
      </w:r>
      <w:r w:rsidRPr="00E219B1">
        <w:rPr>
          <w:rFonts w:ascii="Narkisim" w:hAnsi="Narkisim"/>
          <w:b/>
          <w:bCs/>
          <w:rtl/>
        </w:rPr>
        <w:t>אחרונים</w:t>
      </w:r>
      <w:r w:rsidRPr="00E219B1">
        <w:rPr>
          <w:rFonts w:ascii="Narkisim" w:hAnsi="Narkisim"/>
          <w:rtl/>
        </w:rPr>
        <w:t xml:space="preserve"> דהתם קאי לרש"י, דהתרצן חידש דלא מזקי, והמקשן ס"ל דמזקי. אבל לר"ת המקשן ותרצן דהכא הוא בין למקשן ובין לתרצן דלעיל.</w:t>
      </w:r>
    </w:p>
  </w:footnote>
  <w:footnote w:id="150">
    <w:p w14:paraId="02C2A7E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[והביאו דמקורו תשובת רב שרירא גאון].</w:t>
      </w:r>
    </w:p>
  </w:footnote>
  <w:footnote w:id="151">
    <w:p w14:paraId="00AF82B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אבל </w:t>
      </w:r>
      <w:r w:rsidRPr="00E219B1">
        <w:rPr>
          <w:rFonts w:ascii="Narkisim" w:hAnsi="Narkisim"/>
          <w:b/>
          <w:bCs/>
          <w:rtl/>
        </w:rPr>
        <w:t>ר' אפרים</w:t>
      </w:r>
      <w:r w:rsidRPr="00E219B1">
        <w:rPr>
          <w:rFonts w:ascii="Narkisim" w:hAnsi="Narkisim"/>
          <w:rtl/>
        </w:rPr>
        <w:t xml:space="preserve"> (שם) כתב דמשרה לירק וחרדל לדבורים כשהעמידו היזיקו מצוי ר' יוסי מודה דמרחיק. וצ"ע.</w:t>
      </w:r>
    </w:p>
  </w:footnote>
  <w:footnote w:id="152">
    <w:p w14:paraId="6836526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קצות</w:t>
      </w:r>
      <w:r w:rsidRPr="00E219B1">
        <w:rPr>
          <w:rFonts w:ascii="Narkisim" w:hAnsi="Narkisim"/>
          <w:rtl/>
        </w:rPr>
        <w:t xml:space="preserve"> (קנה ט) עמד ע"ז דהנמוק"י (והריטב"א הנ"ל) כת' דדמי לשן דשור, ואף דאינו שלו לגמרי [והוה טעם לחייב הרחקה], ואילו המלחמות להיפך, דליכא חיוב שן דא"כ הוה חיוב מזיק גמור. [ויל"ד אי הוה סתירה].</w:t>
      </w:r>
    </w:p>
    <w:p w14:paraId="0703A1BD" w14:textId="77777777" w:rsidR="00607E6A" w:rsidRPr="00E219B1" w:rsidRDefault="00000000" w:rsidP="00E219B1">
      <w:pPr>
        <w:pStyle w:val="Footnote"/>
        <w:bidi/>
        <w:rPr>
          <w:rFonts w:ascii="Narkisim" w:hAnsi="Narkisim"/>
        </w:rPr>
      </w:pPr>
      <w:r w:rsidRPr="00E219B1">
        <w:rPr>
          <w:rFonts w:ascii="Narkisim" w:hAnsi="Narkisim"/>
          <w:rtl/>
        </w:rPr>
        <w:tab/>
        <w:t>ועוד דן ה</w:t>
      </w:r>
      <w:r w:rsidRPr="00E219B1">
        <w:rPr>
          <w:rFonts w:ascii="Narkisim" w:hAnsi="Narkisim"/>
          <w:b/>
          <w:bCs/>
          <w:rtl/>
        </w:rPr>
        <w:t>קצות</w:t>
      </w:r>
      <w:r w:rsidRPr="00E219B1">
        <w:rPr>
          <w:rFonts w:ascii="Narkisim" w:hAnsi="Narkisim"/>
          <w:rtl/>
        </w:rPr>
        <w:t xml:space="preserve"> לדעת הראשונים דכל היכא דלא הרחיק והזיק חייב, י"ל דאף בדבורים חייב מדין שן, אף דאינו שלו. מ"מ חייב מגדרי 'מעמיד' (ב"ק נו:) דחייב משום שן אפי' שאינו שלו.</w:t>
      </w:r>
    </w:p>
  </w:footnote>
  <w:footnote w:id="153">
    <w:p w14:paraId="3160871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נתיבות</w:t>
      </w:r>
      <w:r w:rsidRPr="00E219B1">
        <w:rPr>
          <w:rFonts w:ascii="Narkisim" w:hAnsi="Narkisim"/>
          <w:rtl/>
        </w:rPr>
        <w:t xml:space="preserve"> (קנה יח) כתב עליו דהוא דחוק, ולכן חידש דאף דהוא בכלל שן, אינו חייב לבטל תשמישו עבור זה.</w:t>
      </w:r>
    </w:p>
  </w:footnote>
  <w:footnote w:id="154">
    <w:p w14:paraId="5F2C008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וכדאי' גבי בור המיוחדת ברשות המזיק דפטור. ובהמשך דבריו הוסיף דהוה כשור של ניזק ברשות המזיק.</w:t>
      </w:r>
    </w:p>
  </w:footnote>
  <w:footnote w:id="155">
    <w:p w14:paraId="361D468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ואפי' אם בא לסמוך לו דבר המיטלטל אינו יכול לומר הניחני שאסמוך והיום או למחר כשתבא אתה לסמוך ארחיק את שלי דחיישינן שמא יתעצל בהרחקתו ובינתים יבא היזק לזה בסמיכתו לפיכך אינו יכול לסמוך.</w:t>
      </w:r>
    </w:p>
    <w:p w14:paraId="1C28BE08" w14:textId="77777777" w:rsidR="00607E6A" w:rsidRPr="00E219B1" w:rsidRDefault="00000000" w:rsidP="00E219B1">
      <w:pPr>
        <w:pStyle w:val="Footnote"/>
        <w:bidi/>
        <w:rPr>
          <w:rFonts w:ascii="Narkisim" w:hAnsi="Narkisim"/>
        </w:rPr>
      </w:pPr>
      <w:r w:rsidRPr="00E219B1">
        <w:rPr>
          <w:rFonts w:ascii="Narkisim" w:hAnsi="Narkisim"/>
          <w:rtl/>
        </w:rPr>
        <w:tab/>
        <w:t>והב"י הק' דה"מ לרבנן, אבל קי"ל כר' יוסי. וקודם שיבא דבר הניזק לא הוה גירי דיליה. וע' אחרונים.</w:t>
      </w:r>
    </w:p>
  </w:footnote>
  <w:footnote w:id="156">
    <w:p w14:paraId="620F09D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[וכ"ה לדעת הר"י מגאש]. וה</w:t>
      </w:r>
      <w:r w:rsidRPr="00E219B1">
        <w:rPr>
          <w:rFonts w:ascii="Narkisim" w:hAnsi="Narkisim"/>
          <w:b/>
          <w:bCs/>
          <w:rtl/>
        </w:rPr>
        <w:t>רמב"ן</w:t>
      </w:r>
      <w:r w:rsidRPr="00E219B1">
        <w:rPr>
          <w:rFonts w:ascii="Narkisim" w:hAnsi="Narkisim"/>
          <w:rtl/>
        </w:rPr>
        <w:t xml:space="preserve"> חילק דה"מ היכא דאף הניזק הוה בהיתר.</w:t>
      </w:r>
    </w:p>
  </w:footnote>
  <w:footnote w:id="157">
    <w:p w14:paraId="75F8EA7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ה</w:t>
      </w:r>
      <w:r w:rsidRPr="00E219B1">
        <w:rPr>
          <w:rFonts w:ascii="Narkisim" w:hAnsi="Narkisim"/>
          <w:b/>
          <w:bCs/>
          <w:rtl/>
        </w:rPr>
        <w:t>ריטב"א</w:t>
      </w:r>
      <w:r w:rsidRPr="00E219B1">
        <w:rPr>
          <w:rFonts w:ascii="Narkisim" w:hAnsi="Narkisim"/>
          <w:rtl/>
        </w:rPr>
        <w:t xml:space="preserve"> כת' דחלון נוטל עכשיו אוירו, והוה כדין בור [דכל מרא מזיק לקרקע בשעה ראשונה. ומבואר דדימה לקיחת אויר ל'שם מזיק']. ומש"ה אינו סומך אפי' בחורבה. ושוב הביא דדעת מורו דסומך].</w:t>
      </w:r>
    </w:p>
  </w:footnote>
  <w:footnote w:id="158">
    <w:p w14:paraId="69470ED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דבכל שעה שהוא פורה הוא נלקט. ואע"פ שאוכלין ממנו מעט בין פריה ללקיטה דבר מועט הוא.</w:t>
      </w:r>
    </w:p>
  </w:footnote>
  <w:footnote w:id="159">
    <w:p w14:paraId="6611895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יש לפרש דודאי מזיק קצת ל'כותל' הבור של חבירו, ובזה יש ספק האם חובת ההרחקה שלא יהא נזק כלל לכותל הבור. או סגי שאין נזק כלפי חלל הבור. [ועפ"ז ניחא דגבי כותל בנין סגי בחדא].</w:t>
      </w:r>
    </w:p>
  </w:footnote>
  <w:footnote w:id="160">
    <w:p w14:paraId="49CF187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ובמקום שבאו כאחד כל אחד מרחיק טפח ומחצה וסיד. ועיי"ש מה שיישב עפ"ז קושיית תוד"ה בא בידים.</w:t>
      </w:r>
    </w:p>
  </w:footnote>
  <w:footnote w:id="161">
    <w:p w14:paraId="28EA4DB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אבל </w:t>
      </w:r>
      <w:r w:rsidRPr="00E219B1">
        <w:rPr>
          <w:rFonts w:ascii="Narkisim" w:hAnsi="Narkisim"/>
          <w:b/>
          <w:bCs/>
          <w:rtl/>
        </w:rPr>
        <w:t>רבינו יונה</w:t>
      </w:r>
      <w:r w:rsidRPr="00E219B1">
        <w:rPr>
          <w:rFonts w:ascii="Narkisim" w:hAnsi="Narkisim"/>
          <w:rtl/>
        </w:rPr>
        <w:t xml:space="preserve"> הק' דאי גרסי' בתרוייהו 'וסד' א"כ יל"פ שניהם באופן א'.</w:t>
      </w:r>
    </w:p>
  </w:footnote>
  <w:footnote w:id="162">
    <w:p w14:paraId="3FB55AE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ה</w:t>
      </w:r>
      <w:r w:rsidRPr="00E219B1">
        <w:rPr>
          <w:rFonts w:ascii="Narkisim" w:hAnsi="Narkisim"/>
          <w:b/>
          <w:bCs/>
          <w:rtl/>
        </w:rPr>
        <w:t>ריטב"א</w:t>
      </w:r>
      <w:r w:rsidRPr="00E219B1">
        <w:rPr>
          <w:rFonts w:ascii="Narkisim" w:hAnsi="Narkisim"/>
          <w:rtl/>
        </w:rPr>
        <w:t xml:space="preserve"> כת' [בביאור דברי התוס'] דודאי רבנן דבי מדרשא היו בקיאין בגירסא במשנה, וכל בני הישיבה לא היו שוכחין הגירסא, בכה"ג דתלי בה עיקר דינא. אך הריטב"א הביא (בפי' ב') כ"מ (כתובות צה:, שבת עז:) דמצאנו כעי"ז דהגמ' מסתפקת בגירסא במשנה.</w:t>
      </w:r>
    </w:p>
  </w:footnote>
  <w:footnote w:id="163">
    <w:p w14:paraId="2B6DF4F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וז"ל ומה שטען דכיון שלא הזיק בשעת חפירה שוב אי"צ להרחיק, אין זו טענה. וכי כל המזיק בחפירתו סמוך לכותל חברו יפול הכותל מיד. הנזק ישנו, אלא שאינו ניכר עדיין, שלא כל הכותלין הרעועין נופלין מיד, אלא צריך לתקן את אשר עות, וסד בסיד.</w:t>
      </w:r>
    </w:p>
  </w:footnote>
  <w:footnote w:id="164">
    <w:p w14:paraId="345B6A6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ר"ן</w:t>
      </w:r>
      <w:r w:rsidRPr="00E219B1">
        <w:rPr>
          <w:rFonts w:ascii="Narkisim" w:hAnsi="Narkisim"/>
          <w:rtl/>
        </w:rPr>
        <w:t xml:space="preserve"> הביא דאף ה</w:t>
      </w:r>
      <w:r w:rsidRPr="00E219B1">
        <w:rPr>
          <w:rFonts w:ascii="Narkisim" w:hAnsi="Narkisim"/>
          <w:b/>
          <w:bCs/>
          <w:rtl/>
        </w:rPr>
        <w:t>רי"ף</w:t>
      </w:r>
      <w:r w:rsidRPr="00E219B1">
        <w:rPr>
          <w:rFonts w:ascii="Narkisim" w:hAnsi="Narkisim"/>
          <w:rtl/>
        </w:rPr>
        <w:t xml:space="preserve"> סתם כן, דברישא העתיק וסד, ובסיפא או סד. [ולכאורה כ"ז לראשונים דספק הגמ' בגירסא דמתני', ומש"ה גרס כן הרי"ף במשנה].</w:t>
      </w:r>
    </w:p>
  </w:footnote>
  <w:footnote w:id="165">
    <w:p w14:paraId="320E57A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וכ"מ ב</w:t>
      </w:r>
      <w:r w:rsidRPr="00E219B1">
        <w:rPr>
          <w:rFonts w:ascii="Narkisim" w:hAnsi="Narkisim"/>
          <w:b/>
          <w:bCs/>
          <w:rtl/>
        </w:rPr>
        <w:t>הג' מיימוני</w:t>
      </w:r>
      <w:r w:rsidRPr="00E219B1">
        <w:rPr>
          <w:rFonts w:ascii="Narkisim" w:hAnsi="Narkisim"/>
          <w:rtl/>
        </w:rPr>
        <w:t xml:space="preserve"> שציין לסוגיין.</w:t>
      </w:r>
    </w:p>
  </w:footnote>
  <w:footnote w:id="166">
    <w:p w14:paraId="6B46424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וצ"ע לפרש הדברים, והאריכו בזה האחרונים.</w:t>
      </w:r>
    </w:p>
  </w:footnote>
  <w:footnote w:id="167">
    <w:p w14:paraId="016A04C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מהר"א ששון</w:t>
      </w:r>
      <w:r w:rsidRPr="00E219B1">
        <w:rPr>
          <w:rFonts w:ascii="Narkisim" w:hAnsi="Narkisim"/>
          <w:rtl/>
        </w:rPr>
        <w:t xml:space="preserve"> (קלט) כ' דבמקום ספק היזק הגוף, וכגון קוטרא ובית הכסא (לקמן כג.) אינו יכול לטעון קים לי, דהוה מילתא דאיסורא</w:t>
      </w:r>
    </w:p>
    <w:p w14:paraId="5B46DFF2" w14:textId="77777777" w:rsidR="00607E6A" w:rsidRPr="00E219B1" w:rsidRDefault="00000000" w:rsidP="00E219B1">
      <w:pPr>
        <w:pStyle w:val="Footnote"/>
        <w:bidi/>
        <w:rPr>
          <w:rFonts w:ascii="Narkisim" w:hAnsi="Narkisim"/>
        </w:rPr>
      </w:pPr>
      <w:r w:rsidRPr="00E219B1">
        <w:rPr>
          <w:rFonts w:ascii="Narkisim" w:hAnsi="Narkisim"/>
          <w:rtl/>
        </w:rPr>
        <w:tab/>
        <w:t>וה</w:t>
      </w:r>
      <w:r w:rsidRPr="00E219B1">
        <w:rPr>
          <w:rFonts w:ascii="Narkisim" w:hAnsi="Narkisim"/>
          <w:b/>
          <w:bCs/>
          <w:rtl/>
        </w:rPr>
        <w:t>ש"ך</w:t>
      </w:r>
      <w:r w:rsidRPr="00E219B1">
        <w:rPr>
          <w:rFonts w:ascii="Narkisim" w:hAnsi="Narkisim"/>
          <w:rtl/>
        </w:rPr>
        <w:t xml:space="preserve"> (תקפו כהן קכז) תמה דאף דהוה מילתא דאיסורא, כיון דנוגע לממון אמרי' הממע"ה, וכמו ספק בכור ואבק רבית. [ואף דאינו שורש איסור גזל]. וה</w:t>
      </w:r>
      <w:r w:rsidRPr="00E219B1">
        <w:rPr>
          <w:rFonts w:ascii="Narkisim" w:hAnsi="Narkisim"/>
          <w:b/>
          <w:bCs/>
          <w:rtl/>
        </w:rPr>
        <w:t>תומים</w:t>
      </w:r>
      <w:r w:rsidRPr="00E219B1">
        <w:rPr>
          <w:rFonts w:ascii="Narkisim" w:hAnsi="Narkisim"/>
          <w:rtl/>
        </w:rPr>
        <w:t xml:space="preserve"> (קיצור ת"כ שם) חלק דאין כאן איסור כלל, שהרי יכול השני לצאת מהבית ולהרחיק דירתו, ואין כאן רק היזק ממון שיניח ביתו הפקר תל עולם, ובספק ממון יכול לומר קים לי. ואין כאן איסור דהרי ביד חבירו להשמר עצמו ולפנות מביתו.</w:t>
      </w:r>
    </w:p>
  </w:footnote>
  <w:footnote w:id="168">
    <w:p w14:paraId="490A3EF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(ע' </w:t>
      </w:r>
      <w:r w:rsidRPr="00E219B1">
        <w:rPr>
          <w:rFonts w:ascii="Narkisim" w:hAnsi="Narkisim"/>
          <w:b/>
          <w:bCs/>
          <w:rtl/>
        </w:rPr>
        <w:t>ברכ"ש</w:t>
      </w:r>
      <w:r w:rsidRPr="00E219B1">
        <w:rPr>
          <w:rFonts w:ascii="Narkisim" w:hAnsi="Narkisim"/>
          <w:rtl/>
        </w:rPr>
        <w:t xml:space="preserve"> טו) ביארו דאף דגדר הדין הרחקת נזיקין הוא איסור להזיק, מ"מ שורשו תביעת חבירו, ואמרי' דמספק לקולא.  </w:t>
      </w:r>
    </w:p>
  </w:footnote>
  <w:footnote w:id="169">
    <w:p w14:paraId="291DD52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וציין לדברי ה</w:t>
      </w:r>
      <w:r w:rsidRPr="00E219B1">
        <w:rPr>
          <w:rFonts w:ascii="Narkisim" w:hAnsi="Narkisim"/>
          <w:b/>
          <w:bCs/>
          <w:rtl/>
        </w:rPr>
        <w:t>ר"ן</w:t>
      </w:r>
      <w:r w:rsidRPr="00E219B1">
        <w:rPr>
          <w:rFonts w:ascii="Narkisim" w:hAnsi="Narkisim"/>
          <w:rtl/>
        </w:rPr>
        <w:t xml:space="preserve"> (נדרים ז.) בספק מתנות עניים לקולא. [דהשורש הוה דין ממון, אף שיש בו איסור].</w:t>
      </w:r>
    </w:p>
  </w:footnote>
  <w:footnote w:id="170">
    <w:p w14:paraId="78863F8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וציין לגמ' (חולין קלד.) דספק אם נתגייר, דמעמידים על חזקתו לפטור ממתנות.</w:t>
      </w:r>
    </w:p>
  </w:footnote>
  <w:footnote w:id="171">
    <w:p w14:paraId="5141325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וציין להא דאמרי' גבי דמאי הממע"ה (יומא ט.), ומש"ה פטור מנתינת מעשר ראשון ומעשר עני.</w:t>
      </w:r>
    </w:p>
  </w:footnote>
  <w:footnote w:id="172">
    <w:p w14:paraId="4D35ABF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שדנו דתליא בדברי ה</w:t>
      </w:r>
      <w:r w:rsidRPr="00E219B1">
        <w:rPr>
          <w:rFonts w:ascii="Narkisim" w:hAnsi="Narkisim"/>
          <w:b/>
          <w:bCs/>
          <w:rtl/>
        </w:rPr>
        <w:t>אחרונים</w:t>
      </w:r>
      <w:r w:rsidRPr="00E219B1">
        <w:rPr>
          <w:rFonts w:ascii="Narkisim" w:hAnsi="Narkisim"/>
          <w:rtl/>
        </w:rPr>
        <w:t xml:space="preserve"> בגדר הממע"ה, האם הוא משום הכרעת דין ממון, או דשב ואל תעשה עדיף. אמנם מתחילת דברי הגר"א משמע דנח' בנידון דין ממון דנתגלגל לדין איסור.</w:t>
      </w:r>
    </w:p>
  </w:footnote>
  <w:footnote w:id="173">
    <w:p w14:paraId="1F140E6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{וצ"ע מנ"ל, דנהי דלאחר שתפס אמרי' דהשתא משפטי הממון מסייעין ליה. וא"א להוציא מידו (ע' תוס' לקמן קה.). הא קודם שתפס משפטי הממון מסייעין לשני, והחוטף ממנו יחשב גזלן גמור}.</w:t>
      </w:r>
    </w:p>
  </w:footnote>
  <w:footnote w:id="174">
    <w:p w14:paraId="5F7A860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רע"א</w:t>
      </w:r>
      <w:r w:rsidRPr="00E219B1">
        <w:rPr>
          <w:rFonts w:ascii="Narkisim" w:hAnsi="Narkisim"/>
          <w:rtl/>
        </w:rPr>
        <w:t xml:space="preserve"> כת' דמ"מ רוב חכמי ישראל ורבותיו חולקים על זה [דאינו רשאי לפתוח חלון]. וכת' דלפיכך למעשה אם כבר פתח חלונותיו או סמך קוטרא ובה"כ אין מחייבין אותו לסתום או לסלק. אבל אם בא לפתוח אין מניחים אותו, ואף דעושה הכל בשלו, מ"מ כיון דבא לחדש דבר נקרא מוציא ועליו לברר. וה"נ נראה בההוא ספיקא דסמך מקודם אי מותר אף לאחר שיזיקנו מהראוי לכתחילה יכול למחות בו שלא יזיקנו אלא אם כבר סמך הוי מוחזק וא"צ לסלק, וממילא נראה הדין דיכול למחות מיד דלא יסמוך בטענה שיבנה כותלו ולא ירצה לסלק, ובאמת לכתחילה אין לו לעשות היזק.</w:t>
      </w:r>
    </w:p>
  </w:footnote>
  <w:footnote w:id="175">
    <w:p w14:paraId="7A747BE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רמב"ם</w:t>
      </w:r>
      <w:r w:rsidRPr="00E219B1">
        <w:rPr>
          <w:rFonts w:ascii="Narkisim" w:hAnsi="Narkisim"/>
          <w:rtl/>
        </w:rPr>
        <w:t xml:space="preserve"> כת' דהשני מרחיק ו' טפחים, ולא הזכיר דצריך ג"כ סיד. [וע"פ דברי הכס"מ אף זה מתיישב. אבל לדברי האחרונים צ"ע]. ויש שפי' דכלפי הסיד אף הראשון הוה קצת שלא כהוגן, דיכול לסוד בעצמו בסיד [וקי"ל לרבנן דסגי בו' טפחים וסיד מצד א']. וכיון דחבירו אינו סד, אף השני אי"צ לסוד. [ואם רוצה ידעג לעצמו ויסוד בצד שלו].</w:t>
      </w:r>
    </w:p>
  </w:footnote>
  <w:footnote w:id="176">
    <w:p w14:paraId="61C14F9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ומש"ה ממה שהתירו לשהות ע"ג כירה קטומה ע"י היכר שקטמה. ולא גזרו אטו אינה קטומה. ולחנניה אף אינה קטומה משהה היכא דנתבשל כמאכל בן דרוסאי.</w:t>
      </w:r>
    </w:p>
  </w:footnote>
  <w:footnote w:id="177">
    <w:p w14:paraId="501625A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ועפ"ז מחה </w:t>
      </w:r>
      <w:r w:rsidRPr="00E219B1">
        <w:rPr>
          <w:rFonts w:ascii="Narkisim" w:hAnsi="Narkisim"/>
          <w:b/>
          <w:bCs/>
          <w:rtl/>
        </w:rPr>
        <w:t>רבינו יונה</w:t>
      </w:r>
      <w:r w:rsidRPr="00E219B1">
        <w:rPr>
          <w:rFonts w:ascii="Narkisim" w:hAnsi="Narkisim"/>
          <w:rtl/>
        </w:rPr>
        <w:t xml:space="preserve"> במה שנהגו להטמין ע"ג כירה גרופה. והא דמותר לשהות ע"ג כירה, כשאינה טמונה למעלה. וה</w:t>
      </w:r>
      <w:r w:rsidRPr="00E219B1">
        <w:rPr>
          <w:rFonts w:ascii="Narkisim" w:hAnsi="Narkisim"/>
          <w:b/>
          <w:bCs/>
          <w:rtl/>
        </w:rPr>
        <w:t>ר"ן</w:t>
      </w:r>
      <w:r w:rsidRPr="00E219B1">
        <w:rPr>
          <w:rFonts w:ascii="Narkisim" w:hAnsi="Narkisim"/>
          <w:rtl/>
        </w:rPr>
        <w:t xml:space="preserve"> (שבת כב. בדה"ר) הביא דנהגו משום שאויר מפסיק [ואכמ"ל].</w:t>
      </w:r>
    </w:p>
    <w:p w14:paraId="7CAF1F14" w14:textId="77777777" w:rsidR="00607E6A" w:rsidRPr="00E219B1" w:rsidRDefault="00000000" w:rsidP="00E219B1">
      <w:pPr>
        <w:pStyle w:val="Footnote"/>
        <w:bidi/>
        <w:rPr>
          <w:rFonts w:ascii="Narkisim" w:hAnsi="Narkisim"/>
        </w:rPr>
      </w:pPr>
      <w:r w:rsidRPr="00E219B1">
        <w:rPr>
          <w:rFonts w:ascii="Narkisim" w:hAnsi="Narkisim"/>
          <w:rtl/>
        </w:rPr>
        <w:tab/>
        <w:t xml:space="preserve">ועוד הביא </w:t>
      </w:r>
      <w:r w:rsidRPr="00E219B1">
        <w:rPr>
          <w:rFonts w:ascii="Narkisim" w:hAnsi="Narkisim"/>
          <w:b/>
          <w:bCs/>
          <w:rtl/>
        </w:rPr>
        <w:t>רבינו</w:t>
      </w:r>
      <w:r w:rsidRPr="00E219B1">
        <w:rPr>
          <w:rFonts w:ascii="Narkisim" w:hAnsi="Narkisim"/>
          <w:rtl/>
        </w:rPr>
        <w:t xml:space="preserve"> </w:t>
      </w:r>
      <w:r w:rsidRPr="00E219B1">
        <w:rPr>
          <w:rFonts w:ascii="Narkisim" w:hAnsi="Narkisim"/>
          <w:b/>
          <w:bCs/>
          <w:rtl/>
        </w:rPr>
        <w:t>יונה</w:t>
      </w:r>
      <w:r w:rsidRPr="00E219B1">
        <w:rPr>
          <w:rFonts w:ascii="Narkisim" w:hAnsi="Narkisim"/>
          <w:rtl/>
        </w:rPr>
        <w:t xml:space="preserve"> דיש שטומנים קומקום לשים בתוך התבשיל כשמצטמק, ופעמים שזה יד סולדת בו וזה אין סולדת בו ונכשלין דמבשל זה את זה. וה</w:t>
      </w:r>
      <w:r w:rsidRPr="00E219B1">
        <w:rPr>
          <w:rFonts w:ascii="Narkisim" w:hAnsi="Narkisim"/>
          <w:b/>
          <w:bCs/>
          <w:rtl/>
        </w:rPr>
        <w:t>ר"ן</w:t>
      </w:r>
      <w:r w:rsidRPr="00E219B1">
        <w:rPr>
          <w:rFonts w:ascii="Narkisim" w:hAnsi="Narkisim"/>
          <w:rtl/>
        </w:rPr>
        <w:t xml:space="preserve"> (שבת כב. בדה"ר) חלק דכיון דבא בחמין לפני השבת, אין בישול אחר בישול. ולא ידעתי הפרש בין מים מבושלין למבושל אחר. וכת' דצריך עיון ובדיקה. וע' בפוסקים (או"ח שיח ד).</w:t>
      </w:r>
    </w:p>
  </w:footnote>
  <w:footnote w:id="178">
    <w:p w14:paraId="654830E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{ומבואר דאף דנשתנה להיות המנהג שלנו, מ"מ נחשב לא שכיחא. כיון דלא גזרו מעיקרא. ועוד אפשר דנהגו לטמון כן מחמת איסור שבת, וא"כ מונח בזה היכר. אבל בעלמא ודאי אין טומנין בו}.</w:t>
      </w:r>
    </w:p>
  </w:footnote>
  <w:footnote w:id="179">
    <w:p w14:paraId="1D8A259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שהרי דבר יבש הוא ואין בו לחלוחית כלל.</w:t>
      </w:r>
    </w:p>
  </w:footnote>
  <w:footnote w:id="180">
    <w:p w14:paraId="57D16A8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חזו"א</w:t>
      </w:r>
      <w:r w:rsidRPr="00E219B1">
        <w:rPr>
          <w:rFonts w:ascii="Narkisim" w:hAnsi="Narkisim"/>
          <w:rtl/>
        </w:rPr>
        <w:t xml:space="preserve"> העיר דחרישה מרפי לארעיה, וכדין בור, דאף לר"ת אינו סומך].</w:t>
      </w:r>
    </w:p>
  </w:footnote>
  <w:footnote w:id="181">
    <w:p w14:paraId="17F1626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כת' דעד"ז י"ל בקו' הגמ' תיפו"ל משום מיא.</w:t>
      </w:r>
    </w:p>
  </w:footnote>
  <w:footnote w:id="182">
    <w:p w14:paraId="22584E8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רמ"ה</w:t>
      </w:r>
      <w:r w:rsidRPr="00E219B1">
        <w:rPr>
          <w:rFonts w:ascii="Narkisim" w:hAnsi="Narkisim"/>
          <w:rtl/>
        </w:rPr>
        <w:t xml:space="preserve"> דכיון דלא סגיא להו בלא מיא, ומעידן זריעה מוכחא מילתא דסופו להשקות, מעכב עליו מעידן זריעה.</w:t>
      </w:r>
    </w:p>
  </w:footnote>
  <w:footnote w:id="183">
    <w:p w14:paraId="30C94D5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חזו"א</w:t>
      </w:r>
      <w:r w:rsidRPr="00E219B1">
        <w:rPr>
          <w:rFonts w:ascii="Narkisim" w:hAnsi="Narkisim"/>
          <w:rtl/>
        </w:rPr>
        <w:t xml:space="preserve"> (יג ה) דייק כן מדברי הגמ' בתחילת העמ' לערבינהו וכו'.</w:t>
      </w:r>
    </w:p>
  </w:footnote>
  <w:footnote w:id="184">
    <w:p w14:paraId="35A9A4B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תוס' רי"ד</w:t>
      </w:r>
      <w:r w:rsidRPr="00E219B1">
        <w:rPr>
          <w:rFonts w:ascii="Narkisim" w:hAnsi="Narkisim"/>
          <w:rtl/>
        </w:rPr>
        <w:t xml:space="preserve"> כת' דאף שהזרעים לא משתרשי לצדדין, הגפן משתרש. ולהכי נקט המבריך דוקא [דאינו משתרש לצדדים]. והתוס' רי"ד דחה דסתם הברכה כדי שתשרש בארץ היא עשוי' [וא"כ משתרש לצדדים, ואמאי אי"צ ג' טפחים].</w:t>
      </w:r>
    </w:p>
  </w:footnote>
  <w:footnote w:id="185">
    <w:p w14:paraId="4821596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וכת' דקפיד רחמנא איניקה אף שאין השרשים מתערבים.</w:t>
      </w:r>
    </w:p>
  </w:footnote>
  <w:footnote w:id="186">
    <w:p w14:paraId="426F722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תוס' רי"ד</w:t>
      </w:r>
      <w:r w:rsidRPr="00E219B1">
        <w:rPr>
          <w:rFonts w:ascii="Narkisim" w:hAnsi="Narkisim"/>
          <w:rtl/>
        </w:rPr>
        <w:t xml:space="preserve"> דדוקא כשהגפן נראית ע"ג קרקע אסור. אבל הכא הזמורה טמונה תחת הקרקע ואינה נראית, ואע"פ שהשרישה מותר לזרוע את הצדדין. דכל עיקר כלאים אינו אלא מפני התערובת שנראין גפנים וזרעים גדילים כאחת. והתוס' רי"ד הביא דמש"ה כרם צריך הרחקה ד' אמות. ואילו גפן יחיד ג'. ואטו טפי משתרשי שרשים דהני מהני. אלא משום דקי"ל הלכה למשה מסיני שעבודת הכרם היא ד"א. ונראה כתערובת.</w:t>
      </w:r>
    </w:p>
  </w:footnote>
  <w:footnote w:id="187">
    <w:p w14:paraId="487A07D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סיים דרש"י לא פי' כן. [דדייק ברש"י דע"י יניקה הוה משום כלאי הכרם].</w:t>
      </w:r>
    </w:p>
  </w:footnote>
  <w:footnote w:id="188">
    <w:p w14:paraId="0C8AE71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מאירי</w:t>
      </w:r>
      <w:r w:rsidRPr="00E219B1">
        <w:rPr>
          <w:rFonts w:ascii="Narkisim" w:hAnsi="Narkisim"/>
          <w:rtl/>
        </w:rPr>
        <w:t xml:space="preserve"> תי' שהזרעים מדלדלים העפר והמים באים ומגלים ויש בה מראית העין.</w:t>
      </w:r>
    </w:p>
  </w:footnote>
  <w:footnote w:id="189">
    <w:p w14:paraId="47D05B7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כפתור ופרח</w:t>
      </w:r>
      <w:r w:rsidRPr="00E219B1">
        <w:rPr>
          <w:rFonts w:ascii="Narkisim" w:hAnsi="Narkisim"/>
          <w:rtl/>
        </w:rPr>
        <w:t xml:space="preserve"> כת' דמש"ה גזרו משום יניקה רק בגוף הגפן, אבל בשרשים שרי.</w:t>
      </w:r>
    </w:p>
  </w:footnote>
  <w:footnote w:id="190">
    <w:p w14:paraId="1F518C3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ועוד דן ה</w:t>
      </w:r>
      <w:r w:rsidRPr="00E219B1">
        <w:rPr>
          <w:rFonts w:ascii="Narkisim" w:hAnsi="Narkisim"/>
          <w:b/>
          <w:bCs/>
          <w:rtl/>
        </w:rPr>
        <w:t>חזו"א</w:t>
      </w:r>
      <w:r w:rsidRPr="00E219B1">
        <w:rPr>
          <w:rFonts w:ascii="Narkisim" w:hAnsi="Narkisim"/>
          <w:rtl/>
        </w:rPr>
        <w:t xml:space="preserve"> (כלאים יג ה) דאפשר דיש בזה משום כלאי הכרם, משום דין המסכך, ועי"ז חשיב תערובת.</w:t>
      </w:r>
    </w:p>
  </w:footnote>
  <w:footnote w:id="191">
    <w:p w14:paraId="167E003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ר"ן</w:t>
      </w:r>
      <w:r w:rsidRPr="00E219B1">
        <w:rPr>
          <w:rFonts w:ascii="Narkisim" w:hAnsi="Narkisim"/>
          <w:rtl/>
        </w:rPr>
        <w:t xml:space="preserve"> (קידושין לט, טז. בדה"ר) דשרשי הגפן ג"כ אין מתפשטין לצדדין עד שהן יורדין כנגדן ג' טפחים, ושוב אין שרשי הזרעים נכנסין בהן.</w:t>
      </w:r>
    </w:p>
  </w:footnote>
  <w:footnote w:id="192">
    <w:p w14:paraId="7ADB01B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[ויל"פ דמשום צורך הבריות יכול להרחיק מהכותל, אילו הוא מזיק].</w:t>
      </w:r>
    </w:p>
  </w:footnote>
  <w:footnote w:id="193">
    <w:p w14:paraId="3EDDAB1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דאף תוס' ס"ל כן, דתוס' הק' רק צריכותא במשנה. אבל מדברי המקשן גבי זרעים י"ל דמוכח דאליבא דאמת כל מים אסור, וכדילפי' אף מי רגליים דכלו [דהוה משום מתונא, ולא משום שהם עזין].</w:t>
      </w:r>
    </w:p>
  </w:footnote>
  <w:footnote w:id="194">
    <w:p w14:paraId="58FA451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ה"ה</w:t>
      </w:r>
      <w:r w:rsidRPr="00E219B1">
        <w:rPr>
          <w:rFonts w:ascii="Narkisim" w:hAnsi="Narkisim"/>
          <w:rtl/>
        </w:rPr>
        <w:t xml:space="preserve"> הק' דאף מים בעלמא בגומא אסור, ואמאי נקטו מי רגליים [וכקו' הראשונים]. ותי' דמ"מ אינו קבוע כ"כ.</w:t>
      </w:r>
    </w:p>
  </w:footnote>
  <w:footnote w:id="195">
    <w:p w14:paraId="143936C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וכת' דאף דבשעת חפירה אינו גירי, מ"מ בשעת שימוש מיד הוה גירי.</w:t>
      </w:r>
    </w:p>
  </w:footnote>
  <w:footnote w:id="196">
    <w:p w14:paraId="71F67B2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ומשמע מדברי ה</w:t>
      </w:r>
      <w:r w:rsidRPr="00E219B1">
        <w:rPr>
          <w:rFonts w:ascii="Narkisim" w:hAnsi="Narkisim"/>
          <w:b/>
          <w:bCs/>
          <w:rtl/>
        </w:rPr>
        <w:t>גר"ח</w:t>
      </w:r>
      <w:r w:rsidRPr="00E219B1">
        <w:rPr>
          <w:rFonts w:ascii="Narkisim" w:hAnsi="Narkisim"/>
          <w:rtl/>
        </w:rPr>
        <w:t xml:space="preserve"> דהגדר דחלון 'מעביר טומאה'. ועוד שמעתי דהא איירי שיש לאוהל המת מחיצה בפנ"ע. אלא דכשיש פתח או חלון במחיצה מהני לצרפו להחשב האהל הסמוך מחובר עליו. [וע"ד הא דמהני פתח וחלון בין ב' חצירות לערב א', עירובין עח]. אבל כשיש חור בעלמא שאינו 'פתח', מהני שאר הכותל שבצדדים להבדילו ולהגדירו כאוהל בפנ"ע. {ואפשר דזה כוונת הגר"ח].  </w:t>
      </w:r>
    </w:p>
  </w:footnote>
  <w:footnote w:id="197">
    <w:p w14:paraId="17E0713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ולשון ה</w:t>
      </w:r>
      <w:r w:rsidRPr="00E219B1">
        <w:rPr>
          <w:rFonts w:ascii="Narkisim" w:hAnsi="Narkisim"/>
          <w:b/>
          <w:bCs/>
          <w:rtl/>
        </w:rPr>
        <w:t>משנה</w:t>
      </w:r>
      <w:r w:rsidRPr="00E219B1">
        <w:rPr>
          <w:rFonts w:ascii="Narkisim" w:hAnsi="Narkisim"/>
          <w:rtl/>
        </w:rPr>
        <w:t xml:space="preserve"> [בכל מסכת אהלות] דטפח מביא את הטומאה. [אך נקטו לשון זה בין באהל א' ובין לעבור מאהל לאהל].</w:t>
      </w:r>
    </w:p>
    <w:p w14:paraId="1864658F" w14:textId="77777777" w:rsidR="00607E6A" w:rsidRPr="00E219B1" w:rsidRDefault="00000000" w:rsidP="00E219B1">
      <w:pPr>
        <w:pStyle w:val="Footnote"/>
        <w:bidi/>
        <w:rPr>
          <w:rFonts w:ascii="Narkisim" w:hAnsi="Narkisim"/>
        </w:rPr>
      </w:pPr>
      <w:r w:rsidRPr="00E219B1">
        <w:rPr>
          <w:rFonts w:ascii="Narkisim" w:hAnsi="Narkisim"/>
          <w:rtl/>
        </w:rPr>
        <w:tab/>
        <w:t>אבל לשון ה</w:t>
      </w:r>
      <w:r w:rsidRPr="00E219B1">
        <w:rPr>
          <w:rFonts w:ascii="Narkisim" w:hAnsi="Narkisim"/>
          <w:b/>
          <w:bCs/>
          <w:rtl/>
        </w:rPr>
        <w:t>פסוק</w:t>
      </w:r>
      <w:r w:rsidRPr="00E219B1">
        <w:rPr>
          <w:rFonts w:ascii="Narkisim" w:hAnsi="Narkisim"/>
          <w:rtl/>
        </w:rPr>
        <w:t xml:space="preserve"> (במדבר יט יד) כל הבא אל האהל וכל אשר באהל יטמא ז' ימים. [משמע דוקא אהל של המת, ולא מצאנו שעובר טומאה מאוהל לאוהל]. [וי"ל דחז"ל והראשונים נקטו לשון מביא ומעביר טומאה דרך משל, ועיקר הסברא דכל זה נחשב אוהל המת].</w:t>
      </w:r>
    </w:p>
  </w:footnote>
  <w:footnote w:id="198">
    <w:p w14:paraId="5E98EE3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תוס'</w:t>
      </w:r>
      <w:r w:rsidRPr="00E219B1">
        <w:rPr>
          <w:rFonts w:ascii="Narkisim" w:hAnsi="Narkisim"/>
          <w:rtl/>
        </w:rPr>
        <w:t xml:space="preserve"> (יבמות קג:) כת' דטומאת אוהל המת [חמור מהא דמצורע מטמא את הבית] דאפי' מה שבבית אחר מטמא. [ויש שדייקו דהטומאה עוברת. אף דאינו אוהל א'].</w:t>
      </w:r>
    </w:p>
    <w:p w14:paraId="2BF7E14B" w14:textId="77777777" w:rsidR="00607E6A" w:rsidRPr="00E219B1" w:rsidRDefault="00000000" w:rsidP="00E219B1">
      <w:pPr>
        <w:pStyle w:val="Footnote"/>
        <w:bidi/>
        <w:rPr>
          <w:rFonts w:ascii="Narkisim" w:hAnsi="Narkisim"/>
        </w:rPr>
      </w:pPr>
      <w:r w:rsidRPr="00E219B1">
        <w:rPr>
          <w:rFonts w:ascii="Narkisim" w:hAnsi="Narkisim"/>
          <w:rtl/>
        </w:rPr>
        <w:t xml:space="preserve"> </w:t>
      </w:r>
      <w:r w:rsidRPr="00E219B1">
        <w:rPr>
          <w:rFonts w:ascii="Narkisim" w:hAnsi="Narkisim"/>
          <w:rtl/>
        </w:rPr>
        <w:tab/>
        <w:t>וז"ל ה</w:t>
      </w:r>
      <w:r w:rsidRPr="00E219B1">
        <w:rPr>
          <w:rFonts w:ascii="Narkisim" w:hAnsi="Narkisim"/>
          <w:b/>
          <w:bCs/>
          <w:rtl/>
        </w:rPr>
        <w:t>ריטב"א</w:t>
      </w:r>
      <w:r w:rsidRPr="00E219B1">
        <w:rPr>
          <w:rFonts w:ascii="Narkisim" w:hAnsi="Narkisim"/>
          <w:rtl/>
        </w:rPr>
        <w:t xml:space="preserve"> (סוכה ד.) ועיקרן של דברים כך הוא, שכל שיש בחללו פותח טפח הטומאה מתפשטת בכל הבית כדין אהל וכאילו מלא טומאה, ויוצאה דרך הפתח כיון שיש לה פותח טפח. [ויש שדייקו דהטומאה 'יוצא' ועוברת. אך עיקר דברי הריטב"א שם לפרש דאינו קבר סתום].</w:t>
      </w:r>
    </w:p>
  </w:footnote>
  <w:footnote w:id="199">
    <w:p w14:paraId="5F8AB2E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ונפק"מ היכא דכהן שוכב ערום ונודע לו שיש שם מת, דרשאי להלביש עצמו ויצא. דכבוד הבריות דוחה איסור דרבנן. ודוקא כשנודע לו בחדר שהמת שם אין חכמה ואין תבונה וכו'. וה</w:t>
      </w:r>
      <w:r w:rsidRPr="00E219B1">
        <w:rPr>
          <w:rFonts w:ascii="Narkisim" w:hAnsi="Narkisim"/>
          <w:b/>
          <w:bCs/>
          <w:rtl/>
        </w:rPr>
        <w:t>ש"ך</w:t>
      </w:r>
      <w:r w:rsidRPr="00E219B1">
        <w:rPr>
          <w:rFonts w:ascii="Narkisim" w:hAnsi="Narkisim"/>
          <w:rtl/>
        </w:rPr>
        <w:t xml:space="preserve"> (שם ג) כת' דאפשר עוד דאם הכהן ישן בחדר הסמוך אי"צ להקיצו. וכה"ג אי"צ להעירו כדי להפרישו מאיסור דרבנן בשוגג.</w:t>
      </w:r>
    </w:p>
    <w:p w14:paraId="66FDBAF4" w14:textId="77777777" w:rsidR="00607E6A" w:rsidRPr="00E219B1" w:rsidRDefault="00000000" w:rsidP="00E219B1">
      <w:pPr>
        <w:pStyle w:val="Footnote"/>
        <w:bidi/>
        <w:rPr>
          <w:rFonts w:ascii="Narkisim" w:hAnsi="Narkisim"/>
        </w:rPr>
      </w:pPr>
      <w:r w:rsidRPr="00E219B1">
        <w:rPr>
          <w:rFonts w:ascii="Narkisim" w:hAnsi="Narkisim"/>
          <w:rtl/>
        </w:rPr>
        <w:tab/>
        <w:t>[וה</w:t>
      </w:r>
      <w:r w:rsidRPr="00E219B1">
        <w:rPr>
          <w:rFonts w:ascii="Narkisim" w:hAnsi="Narkisim"/>
          <w:b/>
          <w:bCs/>
          <w:rtl/>
        </w:rPr>
        <w:t>ביאו"ה</w:t>
      </w:r>
      <w:r w:rsidRPr="00E219B1">
        <w:rPr>
          <w:rFonts w:ascii="Narkisim" w:hAnsi="Narkisim"/>
          <w:rtl/>
        </w:rPr>
        <w:t xml:space="preserve"> (קכו) הביא מח' ש"ץ כהן שנודע לו שיש טומאה דרבנן, האם יפסוק באמצע הברכה [אף דהוה לבטלה] או יסיים הברכה].</w:t>
      </w:r>
    </w:p>
  </w:footnote>
  <w:footnote w:id="200">
    <w:p w14:paraId="2EFA129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ש"ך</w:t>
      </w:r>
      <w:r w:rsidRPr="00E219B1">
        <w:rPr>
          <w:rFonts w:ascii="Narkisim" w:hAnsi="Narkisim"/>
          <w:rtl/>
        </w:rPr>
        <w:t xml:space="preserve"> שם כת' עוד דדין טומאת סוף טומאה לצאת [דאף היכא דהפתח סגור, כיון דסופו לצאת מכאן רואים כפתוח] נמי הוה מדרבנן. וה</w:t>
      </w:r>
      <w:r w:rsidRPr="00E219B1">
        <w:rPr>
          <w:rFonts w:ascii="Narkisim" w:hAnsi="Narkisim"/>
          <w:b/>
          <w:bCs/>
          <w:rtl/>
        </w:rPr>
        <w:t>מג"א</w:t>
      </w:r>
      <w:r w:rsidRPr="00E219B1">
        <w:rPr>
          <w:rFonts w:ascii="Narkisim" w:hAnsi="Narkisim"/>
          <w:rtl/>
        </w:rPr>
        <w:t xml:space="preserve"> (שם) הביא דבזה יש מח' ראשונים [ע' רש"י ביצה י]. [ובפשוטו אי טומאה העוברת מאוהל לאוהל הוה מדרבנן, כ"ש סוף טומאה לצאת, דאף פתוח ממש מטמא רק מדרבנן. וכ"ש היכא דרואים אותו כפתוח. אך ה</w:t>
      </w:r>
      <w:r w:rsidRPr="00E219B1">
        <w:rPr>
          <w:rFonts w:ascii="Narkisim" w:hAnsi="Narkisim"/>
          <w:b/>
          <w:bCs/>
          <w:rtl/>
        </w:rPr>
        <w:t>ישועות יעקב</w:t>
      </w:r>
      <w:r w:rsidRPr="00E219B1">
        <w:rPr>
          <w:rFonts w:ascii="Narkisim" w:hAnsi="Narkisim"/>
          <w:rtl/>
        </w:rPr>
        <w:t xml:space="preserve"> (או"ח שם) נקט ע"ד דברי הש"ך דטומאה העוברת מאוהל לאוהל הוה מדרבנן. מלבד במקום דסופו לצאת, דטמא משום הלכה למשה מסיני].</w:t>
      </w:r>
    </w:p>
  </w:footnote>
  <w:footnote w:id="201">
    <w:p w14:paraId="4AA7C63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ב</w:t>
      </w:r>
      <w:r w:rsidRPr="00E219B1">
        <w:rPr>
          <w:rFonts w:ascii="Narkisim" w:hAnsi="Narkisim"/>
          <w:b/>
          <w:bCs/>
          <w:rtl/>
        </w:rPr>
        <w:t>שו"ת שער אפרים</w:t>
      </w:r>
      <w:r w:rsidRPr="00E219B1">
        <w:rPr>
          <w:rFonts w:ascii="Narkisim" w:hAnsi="Narkisim"/>
          <w:rtl/>
        </w:rPr>
        <w:t xml:space="preserve"> (צג) דחה דברי ה</w:t>
      </w:r>
      <w:r w:rsidRPr="00E219B1">
        <w:rPr>
          <w:rFonts w:ascii="Narkisim" w:hAnsi="Narkisim"/>
          <w:b/>
          <w:bCs/>
          <w:rtl/>
        </w:rPr>
        <w:t>ש"ך</w:t>
      </w:r>
      <w:r w:rsidRPr="00E219B1">
        <w:rPr>
          <w:rFonts w:ascii="Narkisim" w:hAnsi="Narkisim"/>
          <w:rtl/>
        </w:rPr>
        <w:t>. וכ"מ ב</w:t>
      </w:r>
      <w:r w:rsidRPr="00E219B1">
        <w:rPr>
          <w:rFonts w:ascii="Narkisim" w:hAnsi="Narkisim"/>
          <w:b/>
          <w:bCs/>
          <w:rtl/>
        </w:rPr>
        <w:t>משנ"ב</w:t>
      </w:r>
      <w:r w:rsidRPr="00E219B1">
        <w:rPr>
          <w:rFonts w:ascii="Narkisim" w:hAnsi="Narkisim"/>
          <w:rtl/>
        </w:rPr>
        <w:t xml:space="preserve"> (קכו יא) דנקט דהוה איסור דאורי'. וב</w:t>
      </w:r>
      <w:r w:rsidRPr="00E219B1">
        <w:rPr>
          <w:rFonts w:ascii="Narkisim" w:hAnsi="Narkisim"/>
          <w:b/>
          <w:bCs/>
          <w:rtl/>
        </w:rPr>
        <w:t>שו"ת חת"ס</w:t>
      </w:r>
      <w:r w:rsidRPr="00E219B1">
        <w:rPr>
          <w:rFonts w:ascii="Narkisim" w:hAnsi="Narkisim"/>
          <w:rtl/>
        </w:rPr>
        <w:t xml:space="preserve"> (יו"ד שמ) כ' דלא עלה על דעת שום קדמון בעולם שיהיה רק דרבנן. כי הלכה למשה מסיני הוא דל"א לבוד לבוד לענין טומאה, וחור טפח כמו ג' ע"ג בכה"ת.</w:t>
      </w:r>
    </w:p>
  </w:footnote>
  <w:footnote w:id="202">
    <w:p w14:paraId="216B9E32" w14:textId="06C1C134"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החמד משה. והחת"ס הגי' בדברי הש"ך עד"ז]. וכן ה</w:t>
      </w:r>
      <w:r w:rsidRPr="00E219B1">
        <w:rPr>
          <w:rFonts w:ascii="Narkisim" w:hAnsi="Narkisim"/>
          <w:b/>
          <w:bCs/>
          <w:rtl/>
        </w:rPr>
        <w:t>חכמת אדם</w:t>
      </w:r>
      <w:r w:rsidRPr="00E219B1">
        <w:rPr>
          <w:rFonts w:ascii="Narkisim" w:hAnsi="Narkisim"/>
          <w:rtl/>
        </w:rPr>
        <w:t xml:space="preserve"> (קנט ה) כ' לדחוק כן בדברי הש"ך, וכת' דאף דהלשון אינו מדוקדק, מוטב לומר כן משנאמר ששגג בזה בדבר דאיתא להדיא. {ומ"מ החכמ"א הכריע דאף סוף טומאה לצאת הוה דאורייתא}.</w:t>
      </w:r>
    </w:p>
  </w:footnote>
  <w:footnote w:id="203">
    <w:p w14:paraId="38A0ADD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צ"ע א"כ יהני אף דבר המקבל טומאה [וכקו' המקד"ד ע' בסמוך]. ויש שפי' דעיקר כוונת התוס' דצריך לבטלו להחשב חלק מהכותל, שהרי הצלתו מדין דפנות אהלים (ע' בסמוך), ומש"ה לא תלי בעיקר חשיבות עמידתו [והוה סברא לענין רוח חיים].</w:t>
      </w:r>
    </w:p>
  </w:footnote>
  <w:footnote w:id="204">
    <w:p w14:paraId="073919F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והביאו דה</w:t>
      </w:r>
      <w:r w:rsidRPr="00E219B1">
        <w:rPr>
          <w:rFonts w:ascii="Narkisim" w:hAnsi="Narkisim"/>
          <w:b/>
          <w:bCs/>
          <w:rtl/>
        </w:rPr>
        <w:t>ערוה"ש העתיד</w:t>
      </w:r>
      <w:r w:rsidRPr="00E219B1">
        <w:rPr>
          <w:rFonts w:ascii="Narkisim" w:hAnsi="Narkisim"/>
          <w:rtl/>
        </w:rPr>
        <w:t xml:space="preserve"> (כט) כת' דדוקא חלון טפח צריך ביטול, שהרי יש בו שיעור העברת טומאה, ומש"ה בעינן חציצה קבועה כדי שלא יחשב פתח להעברת טומאה, ולכן בעי ביטול. אבל חלון העשוי לאורה ליכא תורת 'פתח', אלא משום גזיה"כ [וכדאי' בספרי זוטא], מש"ה כל שסתמו אינו מעביר טומאה, אף בלא ביטלו. כיון שבטל תשמיש החלון, תו אין העברת טומאה.</w:t>
      </w:r>
    </w:p>
  </w:footnote>
  <w:footnote w:id="205">
    <w:p w14:paraId="34A6204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מאירי</w:t>
      </w:r>
      <w:r w:rsidRPr="00E219B1">
        <w:rPr>
          <w:rFonts w:ascii="Narkisim" w:hAnsi="Narkisim"/>
          <w:rtl/>
        </w:rPr>
        <w:t xml:space="preserve"> ביאר דחלון טפח, הואיל ואין המת יכול לצאת דרך שם אי"צ ביטול.</w:t>
      </w:r>
    </w:p>
  </w:footnote>
  <w:footnote w:id="206">
    <w:p w14:paraId="64310DD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ולפ"ז יתיישב הא דהגמ' לא הביאה מהמשנה (אהלות יג ה) דפחות מכביצה אוכלין, דהתם בחלון טפח.</w:t>
      </w:r>
    </w:p>
  </w:footnote>
  <w:footnote w:id="207">
    <w:p w14:paraId="48EC1CD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וכתב אם כוונתו דממעט לחלון ד' [שהוא חשוב] עד שיהא פחות מטפח, אלא שבחור טפח אי"צ ביטול, וכתב דלא מצא מי שכתב כן.</w:t>
      </w:r>
    </w:p>
  </w:footnote>
  <w:footnote w:id="208">
    <w:p w14:paraId="251A242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מאירי</w:t>
      </w:r>
      <w:r w:rsidRPr="00E219B1">
        <w:rPr>
          <w:rFonts w:ascii="Narkisim" w:hAnsi="Narkisim"/>
          <w:rtl/>
        </w:rPr>
        <w:t xml:space="preserve"> הביא דה</w:t>
      </w:r>
      <w:r w:rsidRPr="00E219B1">
        <w:rPr>
          <w:rFonts w:ascii="Narkisim" w:hAnsi="Narkisim"/>
          <w:b/>
          <w:bCs/>
          <w:rtl/>
        </w:rPr>
        <w:t>ראב"ד</w:t>
      </w:r>
      <w:r w:rsidRPr="00E219B1">
        <w:rPr>
          <w:rFonts w:ascii="Narkisim" w:hAnsi="Narkisim"/>
          <w:rtl/>
        </w:rPr>
        <w:t xml:space="preserve"> כת' כן לתרץ הא דבטפיח ובתיבותא ל"צ ביטול, דהוה פתח פחות מד'. [וצ"ב דלכאו' הוה להיפך, דבסוגיין הנידון משום גדר 'חלון' [ומשמע טפח], ואילו בתיבותא משמע דאיירי בפתח. וכן המאירי עמד בזה].</w:t>
      </w:r>
    </w:p>
    <w:p w14:paraId="76E944FA" w14:textId="77777777" w:rsidR="00607E6A" w:rsidRPr="00E219B1" w:rsidRDefault="00000000" w:rsidP="00E219B1">
      <w:pPr>
        <w:pStyle w:val="Footnote"/>
        <w:bidi/>
        <w:rPr>
          <w:rFonts w:ascii="Narkisim" w:hAnsi="Narkisim"/>
        </w:rPr>
      </w:pPr>
      <w:r w:rsidRPr="00E219B1">
        <w:rPr>
          <w:rFonts w:ascii="Narkisim" w:hAnsi="Narkisim"/>
          <w:rtl/>
        </w:rPr>
        <w:tab/>
        <w:t>אך ה</w:t>
      </w:r>
      <w:r w:rsidRPr="00E219B1">
        <w:rPr>
          <w:rFonts w:ascii="Narkisim" w:hAnsi="Narkisim"/>
          <w:b/>
          <w:bCs/>
          <w:rtl/>
        </w:rPr>
        <w:t>ראב"ד</w:t>
      </w:r>
      <w:r w:rsidRPr="00E219B1">
        <w:rPr>
          <w:rFonts w:ascii="Narkisim" w:hAnsi="Narkisim"/>
          <w:rtl/>
        </w:rPr>
        <w:t xml:space="preserve"> (טו ב) חילק בין סותם כולו למקצתו. וא"כ לשיטתו ל"ק מהגמ' דתיבותא [וכתוס'].</w:t>
      </w:r>
    </w:p>
  </w:footnote>
  <w:footnote w:id="209">
    <w:p w14:paraId="6E082B1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ועי"ש שהביא מח' אחרונים בגדר הא דטומאה עוברת דרך חלון, האם נחשב עי"ז מקום המת ממש, או דרק העברת טומאה.</w:t>
      </w:r>
    </w:p>
  </w:footnote>
  <w:footnote w:id="210">
    <w:p w14:paraId="4A6A36B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משנ"א</w:t>
      </w:r>
      <w:r w:rsidRPr="00E219B1">
        <w:rPr>
          <w:rFonts w:ascii="Narkisim" w:hAnsi="Narkisim"/>
          <w:rtl/>
        </w:rPr>
        <w:t xml:space="preserve"> (אהלות ו ב) כת' דהא דצריך לבטלו הוה מדרבנן. ובס' פתח האהל (ב) פליג.</w:t>
      </w:r>
    </w:p>
  </w:footnote>
  <w:footnote w:id="211">
    <w:p w14:paraId="67C22C8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ומשמע דדעת המקשן דממעט בחלון אף בלא ביטול. אבל ה</w:t>
      </w:r>
      <w:r w:rsidRPr="00E219B1">
        <w:rPr>
          <w:rFonts w:ascii="Narkisim" w:hAnsi="Narkisim"/>
          <w:b/>
          <w:bCs/>
          <w:rtl/>
        </w:rPr>
        <w:t>חזו"א</w:t>
      </w:r>
      <w:r w:rsidRPr="00E219B1">
        <w:rPr>
          <w:rFonts w:ascii="Narkisim" w:hAnsi="Narkisim"/>
          <w:rtl/>
        </w:rPr>
        <w:t xml:space="preserve"> (אהלות יח ג) כת' דנר' דהגמ' אינו כמסתפק בעיקר הדין, אלא בא ליישב הברייתא. [וע' תוד"ה מאי ובאחרונים שם].</w:t>
      </w:r>
    </w:p>
  </w:footnote>
  <w:footnote w:id="212">
    <w:p w14:paraId="1F33F2C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ה</w:t>
      </w:r>
      <w:r w:rsidRPr="00E219B1">
        <w:rPr>
          <w:rFonts w:ascii="Narkisim" w:hAnsi="Narkisim"/>
          <w:b/>
          <w:bCs/>
          <w:rtl/>
        </w:rPr>
        <w:t>מרדכי</w:t>
      </w:r>
      <w:r w:rsidRPr="00E219B1">
        <w:rPr>
          <w:rFonts w:ascii="Narkisim" w:hAnsi="Narkisim"/>
          <w:rtl/>
        </w:rPr>
        <w:t xml:space="preserve"> (תקיב) כת' כל מידי דחזי ליה, א"נ לא חזי ליה ולא בטלו אינו ממעט [משמע דחזי ליה ל"מ ביטול].</w:t>
      </w:r>
    </w:p>
  </w:footnote>
  <w:footnote w:id="213">
    <w:p w14:paraId="26F619D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וכ"כ </w:t>
      </w:r>
      <w:r w:rsidRPr="00E219B1">
        <w:rPr>
          <w:rFonts w:ascii="Narkisim" w:hAnsi="Narkisim"/>
          <w:b/>
          <w:bCs/>
          <w:rtl/>
        </w:rPr>
        <w:t>רש"י</w:t>
      </w:r>
      <w:r w:rsidRPr="00E219B1">
        <w:rPr>
          <w:rFonts w:ascii="Narkisim" w:hAnsi="Narkisim"/>
          <w:rtl/>
        </w:rPr>
        <w:t xml:space="preserve"> (שם) דבטלו לז' ימים. אבל דעת </w:t>
      </w:r>
      <w:r w:rsidRPr="00E219B1">
        <w:rPr>
          <w:rFonts w:ascii="Narkisim" w:hAnsi="Narkisim"/>
          <w:b/>
          <w:bCs/>
          <w:rtl/>
        </w:rPr>
        <w:t>ר"ח</w:t>
      </w:r>
      <w:r w:rsidRPr="00E219B1">
        <w:rPr>
          <w:rFonts w:ascii="Narkisim" w:hAnsi="Narkisim"/>
          <w:rtl/>
        </w:rPr>
        <w:t xml:space="preserve"> (שם) שצריך ביטול לעולם. וע' רא"ש וריטב"א (סוכה שם).</w:t>
      </w:r>
    </w:p>
  </w:footnote>
  <w:footnote w:id="214">
    <w:p w14:paraId="4A4AC4A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תה"ד</w:t>
      </w:r>
      <w:r w:rsidRPr="00E219B1">
        <w:rPr>
          <w:rFonts w:ascii="Narkisim" w:hAnsi="Narkisim"/>
          <w:rtl/>
        </w:rPr>
        <w:t xml:space="preserve"> (עה) נקט דתלי בהנ"ל [ע' פוסקים או"ח שנח].</w:t>
      </w:r>
    </w:p>
  </w:footnote>
  <w:footnote w:id="215">
    <w:p w14:paraId="3167B35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חזו"א</w:t>
      </w:r>
      <w:r w:rsidRPr="00E219B1">
        <w:rPr>
          <w:rFonts w:ascii="Narkisim" w:hAnsi="Narkisim"/>
          <w:rtl/>
        </w:rPr>
        <w:t>, והא שהגמ' מקשה על דברי שמואל משאר מקומות פי' החזו"א דכיון דדין ביטול לא מצאנו להדיא במשנה, ולכן קבעו קושיות אלו כאן. ועוי"ל דבדברי שמואל התחדש דיש</w:t>
      </w:r>
      <w:r w:rsidRPr="00E219B1">
        <w:rPr>
          <w:rFonts w:ascii="Narkisim" w:hAnsi="Narkisim"/>
          <w:i/>
          <w:iCs/>
          <w:rtl/>
        </w:rPr>
        <w:t xml:space="preserve"> </w:t>
      </w:r>
      <w:r w:rsidRPr="00E219B1">
        <w:rPr>
          <w:rFonts w:ascii="Narkisim" w:hAnsi="Narkisim"/>
          <w:rtl/>
        </w:rPr>
        <w:t>דין</w:t>
      </w:r>
      <w:r w:rsidRPr="00E219B1">
        <w:rPr>
          <w:rFonts w:ascii="Narkisim" w:hAnsi="Narkisim"/>
          <w:i/>
          <w:iCs/>
          <w:rtl/>
        </w:rPr>
        <w:t xml:space="preserve"> </w:t>
      </w:r>
      <w:r w:rsidRPr="00E219B1">
        <w:rPr>
          <w:rFonts w:ascii="Narkisim" w:hAnsi="Narkisim"/>
          <w:rtl/>
        </w:rPr>
        <w:t>שלא בטל.</w:t>
      </w:r>
    </w:p>
  </w:footnote>
  <w:footnote w:id="216">
    <w:p w14:paraId="72587EB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שנדחקו דאיירי בחלון העשוי מאליו, דשיעורו אינו משום שימוש.</w:t>
      </w:r>
    </w:p>
  </w:footnote>
  <w:footnote w:id="217">
    <w:p w14:paraId="4802892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מקד"ד</w:t>
      </w:r>
      <w:r w:rsidRPr="00E219B1">
        <w:rPr>
          <w:rFonts w:ascii="Narkisim" w:hAnsi="Narkisim"/>
          <w:rtl/>
        </w:rPr>
        <w:t xml:space="preserve"> חקר האם ידות האוכלין חוצצין מפני הטומאה, שמכניס ומוציא טומאה, אבל הוא עצמו אינו טמא [והביא מעצמות הבהמה, ע' חולין קכו].</w:t>
      </w:r>
    </w:p>
  </w:footnote>
  <w:footnote w:id="218">
    <w:p w14:paraId="2454601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דילפי' שם דכלי חרס אינו מק"ט מדרס [מגבו], דדרשי' מהא דמציל בצמיד פתיל, ומי לא עסקי' דיחדי' לאשתו נדה. ורש"י ביאר דאי מטמא מדרס אינו חוצץ בפני הטומאה, דדבר טמא אינו חוצץ [משמע טמא בפועל]. ור"י נסתפק היכא דיחדן למדרס, אע"ג דלא ישבה עליהם, דראוי לקב"ט. וכיון דראוי לקבט מגבו ע"י מדרס לא יחצוץ באוהל המת.</w:t>
      </w:r>
    </w:p>
  </w:footnote>
  <w:footnote w:id="219">
    <w:p w14:paraId="53F6C0F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תוס'</w:t>
      </w:r>
      <w:r w:rsidRPr="00E219B1">
        <w:rPr>
          <w:rFonts w:ascii="Narkisim" w:hAnsi="Narkisim"/>
          <w:rtl/>
        </w:rPr>
        <w:t xml:space="preserve"> (כ.) תי' דדבר טמא מדרבנן חוצץ. (ע' בסמוך). והמשנ"ל תי' דל"ש לטומאה מת [אף דנטמא בפועל].</w:t>
      </w:r>
    </w:p>
  </w:footnote>
  <w:footnote w:id="220">
    <w:p w14:paraId="3C55E4E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ובשיע' ר' שמואל הביא דה</w:t>
      </w:r>
      <w:r w:rsidRPr="00E219B1">
        <w:rPr>
          <w:rFonts w:ascii="Narkisim" w:hAnsi="Narkisim"/>
          <w:b/>
          <w:bCs/>
          <w:rtl/>
        </w:rPr>
        <w:t>תפארת למשה</w:t>
      </w:r>
      <w:r w:rsidRPr="00E219B1">
        <w:rPr>
          <w:rFonts w:ascii="Narkisim" w:hAnsi="Narkisim"/>
          <w:rtl/>
        </w:rPr>
        <w:t xml:space="preserve"> (יו"ד שעא א) נסתפק בכלי חרס שנטמא האם גבו חוצץ. [אך מדברי התוס' הנ"ל משמע דדוקא נטמא במדרס, דהוה דרך הגב. אבל אל"כ הגב חלוק מתוכו].</w:t>
      </w:r>
    </w:p>
  </w:footnote>
  <w:footnote w:id="221">
    <w:p w14:paraId="463B409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וכת' דיש קצת ראיות לזה, אלא דאכתי לא מלאני לבי לפרש כן. וצריך לעיין יותר בשיטת הש"ס ובלשון הרמב"ם.</w:t>
      </w:r>
    </w:p>
  </w:footnote>
  <w:footnote w:id="222">
    <w:p w14:paraId="6A29D66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קוב"ש</w:t>
      </w:r>
      <w:r w:rsidRPr="00E219B1">
        <w:rPr>
          <w:rFonts w:ascii="Narkisim" w:hAnsi="Narkisim"/>
          <w:rtl/>
        </w:rPr>
        <w:t xml:space="preserve"> (סה,סו) הביא דלענין סכך נחשב ראוי לקבל טומאה. ומ"ש לענין לחצוץ בפני הטומאה.</w:t>
      </w:r>
    </w:p>
  </w:footnote>
  <w:footnote w:id="223">
    <w:p w14:paraId="6213A07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בית מאיר</w:t>
      </w:r>
      <w:r w:rsidRPr="00E219B1">
        <w:rPr>
          <w:rFonts w:ascii="Narkisim" w:hAnsi="Narkisim"/>
          <w:rtl/>
        </w:rPr>
        <w:t xml:space="preserve"> תמה על תוס' למה לא יחשב שינוי מעשה מה שמניחו ומבטלו שם. ובתוס' לכאורה מבואר דבעינן שינוי מעשה בגופו, והכא כיון דלא חברו אינו שינוי מעשה.</w:t>
      </w:r>
    </w:p>
  </w:footnote>
  <w:footnote w:id="224">
    <w:p w14:paraId="2600982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ועוד כת' </w:t>
      </w:r>
      <w:r w:rsidRPr="00E219B1">
        <w:rPr>
          <w:rFonts w:ascii="Narkisim" w:hAnsi="Narkisim"/>
          <w:b/>
          <w:bCs/>
          <w:rtl/>
        </w:rPr>
        <w:t>תוס</w:t>
      </w:r>
      <w:r w:rsidRPr="00E219B1">
        <w:rPr>
          <w:rFonts w:ascii="Narkisim" w:hAnsi="Narkisim"/>
          <w:rtl/>
        </w:rPr>
        <w:t>' (סוכה) לחלק דהיכא דסיכך בו בית בטלה, אבל סוכה עבידי למיסתר לאחר החג [וכ"כ ה</w:t>
      </w:r>
      <w:r w:rsidRPr="00E219B1">
        <w:rPr>
          <w:rFonts w:ascii="Narkisim" w:hAnsi="Narkisim"/>
          <w:b/>
          <w:bCs/>
          <w:rtl/>
        </w:rPr>
        <w:t>רמב"ן</w:t>
      </w:r>
      <w:r w:rsidRPr="00E219B1">
        <w:rPr>
          <w:rFonts w:ascii="Narkisim" w:hAnsi="Narkisim"/>
          <w:rtl/>
        </w:rPr>
        <w:t xml:space="preserve"> דביטל לז' ימים, ובעי ביטול לעולם]. ועוד תי' דאף אי בטל מק"ט פסטח לסיכוך, כיון דבשעה שסיככו היה מק"ט [ומשום תעשה ולא מן העשוי]. ועוד תי' הרמב"ן דאע"ג דבטליה, מ"מ חזי לקבלת טומאה ופסול לסכך.</w:t>
      </w:r>
    </w:p>
  </w:footnote>
  <w:footnote w:id="225">
    <w:p w14:paraId="7FDADC1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וה</w:t>
      </w:r>
      <w:r w:rsidRPr="00E219B1">
        <w:rPr>
          <w:rFonts w:ascii="Narkisim" w:hAnsi="Narkisim"/>
          <w:b/>
          <w:bCs/>
          <w:rtl/>
        </w:rPr>
        <w:t>רשב"א</w:t>
      </w:r>
      <w:r w:rsidRPr="00E219B1">
        <w:rPr>
          <w:rFonts w:ascii="Narkisim" w:hAnsi="Narkisim"/>
          <w:rtl/>
        </w:rPr>
        <w:t xml:space="preserve"> (שבת צא.) הוכיחו ממשנה זו דאף מדרבנן אינו מקב"ט, דאף דבר המק"ט מדרבנן אינו חוצץ. (ע' בסמוך).</w:t>
      </w:r>
    </w:p>
  </w:footnote>
  <w:footnote w:id="226">
    <w:p w14:paraId="0A3A9E8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והגמ' קבעה 'מיתיבי' אחרי דברי שמואל, ואף שזה פשוט בלאו הכי, כיון דדין זה אינו מפורש בשום מקום.</w:t>
      </w:r>
    </w:p>
  </w:footnote>
  <w:footnote w:id="227">
    <w:p w14:paraId="05E1374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וכדתנן (סוף מכשירין). והאחרונים דנו אמאי תוס' הביאו ראיה מפרטי דין בגמ' שבת, הא הוה משנה מפורשת ז' משקין.</w:t>
      </w:r>
    </w:p>
  </w:footnote>
  <w:footnote w:id="228">
    <w:p w14:paraId="2C117CA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w:t>
      </w:r>
      <w:r w:rsidRPr="00E219B1">
        <w:rPr>
          <w:rFonts w:ascii="Narkisim" w:hAnsi="Narkisim"/>
          <w:b/>
          <w:bCs/>
          <w:rtl/>
        </w:rPr>
        <w:t>שו"ת מהרא"ש</w:t>
      </w:r>
      <w:r w:rsidRPr="00E219B1">
        <w:rPr>
          <w:rFonts w:ascii="Narkisim" w:hAnsi="Narkisim"/>
          <w:rtl/>
        </w:rPr>
        <w:t xml:space="preserve"> (מה י) הביא דהרמב"ם ב</w:t>
      </w:r>
      <w:r w:rsidRPr="00E219B1">
        <w:rPr>
          <w:rFonts w:ascii="Narkisim" w:hAnsi="Narkisim"/>
          <w:b/>
          <w:bCs/>
          <w:rtl/>
        </w:rPr>
        <w:t>פיה"מ</w:t>
      </w:r>
      <w:r w:rsidRPr="00E219B1">
        <w:rPr>
          <w:rFonts w:ascii="Narkisim" w:hAnsi="Narkisim"/>
          <w:rtl/>
        </w:rPr>
        <w:t xml:space="preserve"> וה</w:t>
      </w:r>
      <w:r w:rsidRPr="00E219B1">
        <w:rPr>
          <w:rFonts w:ascii="Narkisim" w:hAnsi="Narkisim"/>
          <w:b/>
          <w:bCs/>
          <w:rtl/>
        </w:rPr>
        <w:t>רע"ב</w:t>
      </w:r>
      <w:r w:rsidRPr="00E219B1">
        <w:rPr>
          <w:rFonts w:ascii="Narkisim" w:hAnsi="Narkisim"/>
          <w:rtl/>
        </w:rPr>
        <w:t xml:space="preserve"> (טבו"י ג ד) כת' דדעת ר' עקיבא דשמן מכשיר, אבל ל"מ לחבר. ומש"ה אין כאן צירוף כביצה הנטמא.</w:t>
      </w:r>
    </w:p>
  </w:footnote>
  <w:footnote w:id="229">
    <w:p w14:paraId="35E7C37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דברי הר"י מגאש דבעינן שיפסד ממאכל בהמה, י"ל דהיינו שיפסל שכבר אינו עומד לבהמה, וסתמא לא יטלנו].</w:t>
      </w:r>
    </w:p>
  </w:footnote>
  <w:footnote w:id="230">
    <w:p w14:paraId="1741CFC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ה</w:t>
      </w:r>
      <w:r w:rsidRPr="00E219B1">
        <w:rPr>
          <w:rFonts w:ascii="Narkisim" w:hAnsi="Narkisim"/>
          <w:b/>
          <w:bCs/>
          <w:rtl/>
        </w:rPr>
        <w:t>גר"ח</w:t>
      </w:r>
      <w:r w:rsidRPr="00E219B1">
        <w:rPr>
          <w:rFonts w:ascii="Narkisim" w:hAnsi="Narkisim"/>
          <w:rtl/>
        </w:rPr>
        <w:t xml:space="preserve"> כתב לרמב"ם דהוה ביטול לחלון, ולא 'חוצץ' וסתימה.</w:t>
      </w:r>
    </w:p>
  </w:footnote>
  <w:footnote w:id="231">
    <w:p w14:paraId="52CC8CD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וק"ק דבמשנה (שם) איתא דאדם וכלים אינם נעשין אוהל להציל, כיצד קוברי המת [שהוא דין מעמיד]. ואילו לדברי הרא"ש כלי נעשה אוהל להציל.</w:t>
      </w:r>
    </w:p>
  </w:footnote>
  <w:footnote w:id="232">
    <w:p w14:paraId="0C44BB0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אי' ב</w:t>
      </w:r>
      <w:r w:rsidRPr="00E219B1">
        <w:rPr>
          <w:rFonts w:ascii="Narkisim" w:hAnsi="Narkisim"/>
          <w:b/>
          <w:bCs/>
          <w:rtl/>
        </w:rPr>
        <w:t>תוספתא</w:t>
      </w:r>
      <w:r w:rsidRPr="00E219B1">
        <w:rPr>
          <w:rFonts w:ascii="Narkisim" w:hAnsi="Narkisim"/>
          <w:rtl/>
        </w:rPr>
        <w:t xml:space="preserve"> (הו' בר"ש ו ב) בית שחצצו בקנקנים, דמהני עם דפנות אהלים.</w:t>
      </w:r>
    </w:p>
  </w:footnote>
  <w:footnote w:id="233">
    <w:p w14:paraId="43C7AC9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שפי' קו' הרא"ש להק' אמאי ל"מ גדר דפנות אף לנסמך. ולא נקט דגדר דפנות אהלים מהני רק לגוף הכלי.</w:t>
      </w:r>
    </w:p>
  </w:footnote>
  <w:footnote w:id="234">
    <w:p w14:paraId="5E3628A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w:t>
      </w:r>
      <w:r w:rsidRPr="00E219B1">
        <w:rPr>
          <w:rFonts w:ascii="Narkisim" w:hAnsi="Narkisim"/>
          <w:b/>
          <w:bCs/>
          <w:rtl/>
        </w:rPr>
        <w:t>משנה</w:t>
      </w:r>
      <w:r w:rsidRPr="00E219B1">
        <w:rPr>
          <w:rFonts w:ascii="Narkisim" w:hAnsi="Narkisim"/>
          <w:rtl/>
        </w:rPr>
        <w:t xml:space="preserve"> (אהלות ו א) אי' דאדם וכלים אינן נעשין אוהל לטהר, כיצד ד' נושאין את הנדבך, וכן נתון ע"ג כלים, אפי' כלי אבנים וכו'. [דהיינו שהאהל נסמך על האדם. ומשמע דזהו פי' הכלל דאדם וכלים אינן נעשין אהלים, וכגון שיש תחתיו כלים]. ובמשנה ב' (שם) אי' קוברי המת שהגיפו דלת וסמכו במפתח, אם יכול לעמוד בפנ"ע וכו'. וכן חבית של גרוגרות, אם יכולים לעמוד בפנ"ע וכו'.</w:t>
      </w:r>
    </w:p>
  </w:footnote>
  <w:footnote w:id="235">
    <w:p w14:paraId="5EC16C4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ט"ז</w:t>
      </w:r>
      <w:r w:rsidRPr="00E219B1">
        <w:rPr>
          <w:rFonts w:ascii="Narkisim" w:hAnsi="Narkisim"/>
          <w:rtl/>
        </w:rPr>
        <w:t xml:space="preserve"> הביא דבמשנה (כלים יא) מבואר דמפתח אינו מק"ט, כיון דנעשית לשמש עם הקרקע. ואפ"ה מבואר בתוס' דאף דבר הנעשית עם הקרקע ל"מ להיות מעמיד. [והט"ז כת' דלתי' הב' בתוס' צ"ל דהך משנה איירי במפתח המקבל טומאה, דלא נעשית לקרקע. ובזה חזר ר"י דאיירי בנעשה לשמש עם הקרקע].</w:t>
      </w:r>
    </w:p>
  </w:footnote>
  <w:footnote w:id="236">
    <w:p w14:paraId="3D64883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לדחות דתי' הא' דבעי' שיעמוד מצד עצמו, החסרון הוא משום דהוה 'כלי'. ואילו היכא דנסמך ע"ג אבנים נחשב עומד ע"י עצמו.</w:t>
      </w:r>
    </w:p>
  </w:footnote>
  <w:footnote w:id="237">
    <w:p w14:paraId="54CA48F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ועוד דן ה</w:t>
      </w:r>
      <w:r w:rsidRPr="00E219B1">
        <w:rPr>
          <w:rFonts w:ascii="Narkisim" w:hAnsi="Narkisim"/>
          <w:b/>
          <w:bCs/>
          <w:rtl/>
        </w:rPr>
        <w:t>ט"ז</w:t>
      </w:r>
      <w:r w:rsidRPr="00E219B1">
        <w:rPr>
          <w:rFonts w:ascii="Narkisim" w:hAnsi="Narkisim"/>
          <w:rtl/>
        </w:rPr>
        <w:t xml:space="preserve"> (שם) בפרוכת העזר"נ שהוא תלוי ע"ג טבעות ברזל.</w:t>
      </w:r>
    </w:p>
  </w:footnote>
  <w:footnote w:id="238">
    <w:p w14:paraId="6F5E4BA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חזו"א</w:t>
      </w:r>
      <w:r w:rsidRPr="00E219B1">
        <w:rPr>
          <w:rFonts w:ascii="Narkisim" w:hAnsi="Narkisim"/>
          <w:rtl/>
        </w:rPr>
        <w:t xml:space="preserve"> כת' די"ל דציר הדלת עם הדלת הוה דבר א', וסוגיין דוקא מפתח מטלטל.</w:t>
      </w:r>
    </w:p>
  </w:footnote>
  <w:footnote w:id="239">
    <w:p w14:paraId="0F882AC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ט"ז</w:t>
      </w:r>
      <w:r w:rsidRPr="00E219B1">
        <w:rPr>
          <w:rFonts w:ascii="Narkisim" w:hAnsi="Narkisim"/>
          <w:rtl/>
        </w:rPr>
        <w:t xml:space="preserve"> הוכיח דאף דבר שאינו כלי אינו חוצץ. אבל הנוב"י כת' דכוונת התוס' דכלי שנעשית לקרקע נחשב כלי, אף דאינו מק"ט.</w:t>
      </w:r>
    </w:p>
  </w:footnote>
  <w:footnote w:id="240">
    <w:p w14:paraId="75DE765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[ונח' בזה הראשונים, ע' ר"ש אהלות ט טז, ומהר"ם רוטנברג שם טו ג, ורשב"א שבת מד:].</w:t>
      </w:r>
    </w:p>
  </w:footnote>
  <w:footnote w:id="241">
    <w:p w14:paraId="726F34E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אף לכאורה ר"י [שלא העמיד כה"ג] פליג על יסוד זה. וצ"ע.</w:t>
      </w:r>
    </w:p>
  </w:footnote>
  <w:footnote w:id="242">
    <w:p w14:paraId="2F4D9CC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ובתוס' משמע דבעינן ביטול משימוש ס"ת כדי שיחשב דופן, וצ"ב וכי לא יכול לשמש לתרוייהו.</w:t>
      </w:r>
    </w:p>
  </w:footnote>
  <w:footnote w:id="243">
    <w:p w14:paraId="4F8502F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וכ"כ </w:t>
      </w:r>
      <w:r w:rsidRPr="00E219B1">
        <w:rPr>
          <w:rFonts w:ascii="Narkisim" w:hAnsi="Narkisim"/>
          <w:b/>
          <w:bCs/>
          <w:rtl/>
        </w:rPr>
        <w:t>מהר"י קורקוס</w:t>
      </w:r>
      <w:r w:rsidRPr="00E219B1">
        <w:rPr>
          <w:rFonts w:ascii="Narkisim" w:hAnsi="Narkisim"/>
          <w:rtl/>
        </w:rPr>
        <w:t xml:space="preserve"> גבי בן שמונה בדעת הרמב"ם, וכ"כ ה</w:t>
      </w:r>
      <w:r w:rsidRPr="00E219B1">
        <w:rPr>
          <w:rFonts w:ascii="Narkisim" w:hAnsi="Narkisim"/>
          <w:b/>
          <w:bCs/>
          <w:rtl/>
        </w:rPr>
        <w:t>חזו"א</w:t>
      </w:r>
      <w:r w:rsidRPr="00E219B1">
        <w:rPr>
          <w:rFonts w:ascii="Narkisim" w:hAnsi="Narkisim"/>
          <w:rtl/>
        </w:rPr>
        <w:t xml:space="preserve"> (אהלות יח ג). וע' בסמוך דתוס' חלקו וס"ל דבעי ביטול לעולם.</w:t>
      </w:r>
    </w:p>
  </w:footnote>
  <w:footnote w:id="244">
    <w:p w14:paraId="3CCFBB2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(שם) ביאר דסגי דקא מבטל ליה בזמן החציצה כהא דהתם, ומש"ה טפיח לא חשיב דופן, דלא מבטל ליה לדורות אלא לזמן החציצה. וכעין בן שמונה בשבת שהוא חוצץ אף שאינו מבטלו אלא לשבת, שהרי אינו בר ביטול.</w:t>
      </w:r>
    </w:p>
  </w:footnote>
  <w:footnote w:id="245">
    <w:p w14:paraId="084BF04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והוסיף אפי' עשה כן קודם שתהא שם טומאה הואיל ועל דעת כן הוא עושה. [אך הוסיף בכלי שאין אדם צריך לו במקום אחר ודעתו של אדם מבטלו מן הסתם ולעמוד שם הא אם צריך לכלי זה במקום אחר לא נתבטל ואינו חוצץ].</w:t>
      </w:r>
    </w:p>
  </w:footnote>
  <w:footnote w:id="246">
    <w:p w14:paraId="644DD29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חזו"א</w:t>
      </w:r>
      <w:r w:rsidRPr="00E219B1">
        <w:rPr>
          <w:rFonts w:ascii="Narkisim" w:hAnsi="Narkisim"/>
          <w:rtl/>
        </w:rPr>
        <w:t xml:space="preserve"> די"ל דמהני ביטלו לזמן, ובסוגיין איירי דהבעלים אינו יודע שיש טומאה, דהבית השני נטמא עד שיוודע לו. [אבל משנודע לו ודאי דעתו לבטלו שלא יטמא הבית הב'. אא"כ איירי שהבית אינו שלו].</w:t>
      </w:r>
    </w:p>
  </w:footnote>
  <w:footnote w:id="247">
    <w:p w14:paraId="189411C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מהרש"א</w:t>
      </w:r>
      <w:r w:rsidRPr="00E219B1">
        <w:rPr>
          <w:rFonts w:ascii="Narkisim" w:hAnsi="Narkisim"/>
          <w:rtl/>
        </w:rPr>
        <w:t xml:space="preserve"> הוכיח כן, דהא אפי' המעמיד דבר החוצץ [כגון במפתח] כתבו תוס' לעיל דל"מ, כיון שהוא כלי [עד שיבטלנו]. [אך יל"ד בק"ו זה ע"פ דברי האחרונים דשאני דפנות אהלים].</w:t>
      </w:r>
    </w:p>
  </w:footnote>
  <w:footnote w:id="248">
    <w:p w14:paraId="037A672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ועד"ז משמע מלשון </w:t>
      </w:r>
      <w:r w:rsidRPr="00E219B1">
        <w:rPr>
          <w:rFonts w:ascii="Narkisim" w:hAnsi="Narkisim"/>
          <w:b/>
          <w:bCs/>
          <w:rtl/>
        </w:rPr>
        <w:t>רבינו יונה</w:t>
      </w:r>
      <w:r w:rsidRPr="00E219B1">
        <w:rPr>
          <w:rFonts w:ascii="Narkisim" w:hAnsi="Narkisim"/>
          <w:rtl/>
        </w:rPr>
        <w:t xml:space="preserve"> דבסגירת כל החלון אין דרך לטומאה ליכנס, ושמואל איירי כשמקצתו פתוח אלא שהוא מתמעט משיעור טפח, והטומאה עוברת דרך מקצת הפתוח. אבל לשון ה</w:t>
      </w:r>
      <w:r w:rsidRPr="00E219B1">
        <w:rPr>
          <w:rFonts w:ascii="Narkisim" w:hAnsi="Narkisim"/>
          <w:b/>
          <w:bCs/>
          <w:rtl/>
        </w:rPr>
        <w:t>רשב"א</w:t>
      </w:r>
      <w:r w:rsidRPr="00E219B1">
        <w:rPr>
          <w:rFonts w:ascii="Narkisim" w:hAnsi="Narkisim"/>
          <w:rtl/>
        </w:rPr>
        <w:t xml:space="preserve"> דכיון</w:t>
      </w:r>
      <w:r w:rsidRPr="00E219B1">
        <w:rPr>
          <w:rFonts w:ascii="Narkisim" w:hAnsi="Narkisim"/>
          <w:i/>
          <w:iCs/>
          <w:rtl/>
        </w:rPr>
        <w:t xml:space="preserve"> </w:t>
      </w:r>
      <w:r w:rsidRPr="00E219B1">
        <w:rPr>
          <w:rFonts w:ascii="Narkisim" w:hAnsi="Narkisim"/>
          <w:rtl/>
        </w:rPr>
        <w:t>דאיכא</w:t>
      </w:r>
      <w:r w:rsidRPr="00E219B1">
        <w:rPr>
          <w:rFonts w:ascii="Narkisim" w:hAnsi="Narkisim"/>
          <w:i/>
          <w:iCs/>
          <w:rtl/>
        </w:rPr>
        <w:t xml:space="preserve"> </w:t>
      </w:r>
      <w:r w:rsidRPr="00E219B1">
        <w:rPr>
          <w:rFonts w:ascii="Narkisim" w:hAnsi="Narkisim"/>
          <w:rtl/>
        </w:rPr>
        <w:t>תרתי חדא דאינו סותם לגמרי, ועתיד ליטלו אינו חוצץ.</w:t>
      </w:r>
    </w:p>
  </w:footnote>
  <w:footnote w:id="249">
    <w:p w14:paraId="09D4A3B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ומשמע מדבריו דטפח הוה שיעור בהעברת הטומאה [ודלא כגר"ח], דצריך שיהא מקום הראוי לעבור טפח.</w:t>
      </w:r>
    </w:p>
  </w:footnote>
  <w:footnote w:id="250">
    <w:p w14:paraId="3D99FED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 כעי"ז בכ"מ, דבעי' שיעור ז' בסוכה, ואפ"ה אויר פחות מג"ט מצטרף ואין ישנין תחתיו, דהשיעור הוא בהסוכה עצמה שיהא בה ז'. אבל אי"צ שתהא ישיבתו בכל השבעה. וכן לענין מקוה דטיט הנרוק משלים השיעור ואין טובלין בו.</w:t>
      </w:r>
    </w:p>
  </w:footnote>
  <w:footnote w:id="251">
    <w:p w14:paraId="57D384D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תמה ה</w:t>
      </w:r>
      <w:r w:rsidRPr="00E219B1">
        <w:rPr>
          <w:rFonts w:ascii="Narkisim" w:hAnsi="Narkisim"/>
          <w:b/>
          <w:bCs/>
          <w:rtl/>
        </w:rPr>
        <w:t>נוב"י</w:t>
      </w:r>
      <w:r w:rsidRPr="00E219B1">
        <w:rPr>
          <w:rFonts w:ascii="Narkisim" w:hAnsi="Narkisim"/>
          <w:rtl/>
        </w:rPr>
        <w:t xml:space="preserve"> (יו"ד ק' צד) דכלי עץ שאינו מק"ט עדיף מכלי חרס. ותי' דס"ד דתוס' דאיירי בכלי חרס המוקף צמיד פתיל, ואין תורת כלי עליו. אבל כלי עץ אף שעשוי לנחת וטהור, מ"מ אף כלי גללים אינם חוצצין, דהא מ"מ שם כלים עליהם קמ"ל. [וכ"כ ה</w:t>
      </w:r>
      <w:r w:rsidRPr="00E219B1">
        <w:rPr>
          <w:rFonts w:ascii="Narkisim" w:hAnsi="Narkisim"/>
          <w:b/>
          <w:bCs/>
          <w:rtl/>
        </w:rPr>
        <w:t>מהר"ם רוטנברג</w:t>
      </w:r>
      <w:r w:rsidRPr="00E219B1">
        <w:rPr>
          <w:rFonts w:ascii="Narkisim" w:hAnsi="Narkisim"/>
          <w:rtl/>
        </w:rPr>
        <w:t xml:space="preserve"> (אהלות יב ב) דכלי חרס בצמיד פתיל אינו ראוי להשתמש וחשיב כמו אבנים]. [והחזו"א תמה על דברי הנוב"י].</w:t>
      </w:r>
    </w:p>
  </w:footnote>
  <w:footnote w:id="252">
    <w:p w14:paraId="689CA93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[ומבואר בדבריו דמהני ביטול להפקיעו מקבלת טומאה, ובקו' התוס' לעיל].</w:t>
      </w:r>
    </w:p>
  </w:footnote>
  <w:footnote w:id="253">
    <w:p w14:paraId="5D146CC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ולדבריו קו' הגמ' לעיל 'תיפו"ל' הוא טעם נוסף דבעי ביטול, אבל אחרי ביטול אף אוכל חוצץ. ולפ"ז המשניות דכביצה אוכלין אינו ממעט הוא משום שאינו מבטלו, וכדעת הרמב"ם. [ולפ"ז קושיית הגמ' בתבן אינה על דברי שמואל אלא על הדין מק"ט].</w:t>
      </w:r>
    </w:p>
  </w:footnote>
  <w:footnote w:id="254">
    <w:p w14:paraId="739E31A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האם כוונתו דהוה הורדו בקדושה [ומונח בו לאו דוקא], או משום דמונח בו ס"ת בפועל ל"ש ביטול [וצ"ב דאף אי הוה כותל אבנים יוכל להניח בו ס"ת. ואולי איירי שפתח התיבה למעלה, דא"א להוציא ס"ת אא"כ יוציאנו מהדלת].</w:t>
      </w:r>
    </w:p>
  </w:footnote>
  <w:footnote w:id="255">
    <w:p w14:paraId="16E3132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הביא דדחו דהך דרשו נכתב בפסוק זה מטעם אחר.</w:t>
      </w:r>
    </w:p>
  </w:footnote>
  <w:footnote w:id="256">
    <w:p w14:paraId="2062B06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הביא דדייקו כן מהמשנה (אהלות א ב) דר"ע מנה שפוד שהוא תחוב באהל המת, שעושה חמישי לטמא אדם. והול"ל דאף כשהשפוד יוצא לאהל אהל אחר מטמא. [ועי"ז הוה ששי. והרמב"ן דחה].</w:t>
      </w:r>
    </w:p>
  </w:footnote>
  <w:footnote w:id="257">
    <w:p w14:paraId="05158B0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ועוד נח' ה</w:t>
      </w:r>
      <w:r w:rsidRPr="00E219B1">
        <w:rPr>
          <w:rFonts w:ascii="Narkisim" w:hAnsi="Narkisim"/>
          <w:b/>
          <w:bCs/>
          <w:rtl/>
        </w:rPr>
        <w:t>ראשונים</w:t>
      </w:r>
      <w:r w:rsidRPr="00E219B1">
        <w:rPr>
          <w:rFonts w:ascii="Narkisim" w:hAnsi="Narkisim"/>
          <w:rtl/>
        </w:rPr>
        <w:t xml:space="preserve"> (ע' ר"ש אהלות א ב, הו' ברמב"ן כאן) האם דוקא כלי מתכת אמרי' דחרב כחלל, או כל הכלים מלבד כלי חרס.</w:t>
      </w:r>
    </w:p>
  </w:footnote>
  <w:footnote w:id="258">
    <w:p w14:paraId="2684375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אי כוונת הראשונים ליישב בזה את סוגיין, דנפק"מ דמותר לכהן ליכנס לשם. [וצ"ע דבאו ליישב מתני' דאהלות, וכל מסכת אהלות קאי לענין טומאה, ולא לענין כהנים].</w:t>
      </w:r>
    </w:p>
  </w:footnote>
  <w:footnote w:id="259">
    <w:p w14:paraId="394B87E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כת' דאף אי נימא דאיפריך כללא ממה שהכהן מוזהר עליו ואין הנזיר מגלח עליו, מ"מ כללא דכל מקום שהנזיר מגלח כהן מוזהר ולוקה הוא דוקא, דלא איפריך ולמדין ממנו. ועוד דהיכא דליכא פירכא בההיא מלתא גופה למדין מן הכללות.</w:t>
      </w:r>
    </w:p>
  </w:footnote>
  <w:footnote w:id="260">
    <w:p w14:paraId="21A9827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ה</w:t>
      </w:r>
      <w:r w:rsidRPr="00E219B1">
        <w:rPr>
          <w:rFonts w:ascii="Narkisim" w:hAnsi="Narkisim"/>
          <w:b/>
          <w:bCs/>
          <w:rtl/>
        </w:rPr>
        <w:t>רמב"ם</w:t>
      </w:r>
      <w:r w:rsidRPr="00E219B1">
        <w:rPr>
          <w:rFonts w:ascii="Narkisim" w:hAnsi="Narkisim"/>
          <w:rtl/>
        </w:rPr>
        <w:t xml:space="preserve"> (פיה"מ נזיר ז ג) ביאר דנזיר אינו מגלח אלא בעצמו של מת. [ולא תלי בטומאת מת]. [וע' גרי"ז נזיר נד: שהאריך בזה].</w:t>
      </w:r>
    </w:p>
  </w:footnote>
  <w:footnote w:id="261">
    <w:p w14:paraId="7EFE9EA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וכת' דמנהגן של ישראל תורה. ואילו מתני' דאהלות לענין עיקר הטומאה, לתרומה וקדשים.</w:t>
      </w:r>
    </w:p>
  </w:footnote>
  <w:footnote w:id="262">
    <w:p w14:paraId="0919C9A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כת' דכן נראה שאינו כמת לאהל ולהזיה, שאם כן למה אין הנזיר מגלח עליו והרי הוא כמת לכל דבריו. [וצ"ב דודאי יש טומאת ז' והזאה בחרב כחלל].</w:t>
      </w:r>
    </w:p>
  </w:footnote>
  <w:footnote w:id="263">
    <w:p w14:paraId="3D5918A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חזו"א</w:t>
      </w:r>
      <w:r w:rsidRPr="00E219B1">
        <w:rPr>
          <w:rFonts w:ascii="Narkisim" w:hAnsi="Narkisim"/>
          <w:rtl/>
        </w:rPr>
        <w:t xml:space="preserve"> כת' דטומאה מתפשטת לבית מג' טעמים, א' משום דטומאה נראית בתוך הבית (ע' חזו"א אהלות ח ט), ועוד דהטומאה עצמה אינו עושה רצוצה (ע' בסמוך). ועוד דחבית שלא ביטלו אינו עושה רצוצה.</w:t>
      </w:r>
    </w:p>
  </w:footnote>
  <w:footnote w:id="264">
    <w:p w14:paraId="1E139F7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רש"ש</w:t>
      </w:r>
      <w:r w:rsidRPr="00E219B1">
        <w:rPr>
          <w:rFonts w:ascii="Narkisim" w:hAnsi="Narkisim"/>
          <w:rtl/>
        </w:rPr>
        <w:t xml:space="preserve"> כת' דיש לדחות דאיירי בחלון העשוי לאורה, דאין בו טפח כלל.</w:t>
      </w:r>
    </w:p>
  </w:footnote>
  <w:footnote w:id="265">
    <w:p w14:paraId="71D9D8D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ועוד הביאו דגבי קבר יש חילוק בין יש חלל טפח, והתם ודאי הוה מלבד המת. שהרי סתם מת יש בו טפח. [אך יש לדחות דהתם בטלוהו להתם, שהרי הניחו דרך קבורה].</w:t>
      </w:r>
    </w:p>
  </w:footnote>
  <w:footnote w:id="266">
    <w:p w14:paraId="4D61BCC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ואיירי דעובי דופן החבית ליכא טפח. [וכת' דצ"ל דאיירי שכנוס כקליפת השום, ומש"ה אינו מטמא משום דנראית בבית].</w:t>
      </w:r>
    </w:p>
  </w:footnote>
  <w:footnote w:id="267">
    <w:p w14:paraId="3993E92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תוס' רי"ד</w:t>
      </w:r>
      <w:r w:rsidRPr="00E219B1">
        <w:rPr>
          <w:rFonts w:ascii="Narkisim" w:hAnsi="Narkisim"/>
          <w:rtl/>
        </w:rPr>
        <w:t xml:space="preserve"> הביא בשם </w:t>
      </w:r>
      <w:r w:rsidRPr="00E219B1">
        <w:rPr>
          <w:rFonts w:ascii="Narkisim" w:hAnsi="Narkisim"/>
          <w:b/>
          <w:bCs/>
          <w:rtl/>
        </w:rPr>
        <w:t>ר"י</w:t>
      </w:r>
      <w:r w:rsidRPr="00E219B1">
        <w:rPr>
          <w:rFonts w:ascii="Narkisim" w:hAnsi="Narkisim"/>
          <w:rtl/>
        </w:rPr>
        <w:t xml:space="preserve"> לחלק בין עשבים כמו תבן דחשיבי שסותמין בטוב, ולא דמי לירקות דקתני דאין חוצצין. וכת' דאין לחלק בזה.</w:t>
      </w:r>
    </w:p>
  </w:footnote>
  <w:footnote w:id="268">
    <w:p w14:paraId="7A641BE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וביאר דטעמא דמלתא דוודאי לחוץ מפני שמתנענעין לא הויא חציצה יפה אבל למעט בחלון אם הם מתנענעין מה בכך. מכל מקום ממעטין הן את החלון ואין בו פותח טפח. והביא כעי"ז לענין מלח [ע' בסמוך].</w:t>
      </w:r>
    </w:p>
  </w:footnote>
  <w:footnote w:id="269">
    <w:p w14:paraId="6D8EBF6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ה</w:t>
      </w:r>
      <w:r w:rsidRPr="00E219B1">
        <w:rPr>
          <w:rFonts w:ascii="Narkisim" w:hAnsi="Narkisim"/>
          <w:b/>
          <w:bCs/>
          <w:rtl/>
        </w:rPr>
        <w:t>רגמ"ה</w:t>
      </w:r>
      <w:r w:rsidRPr="00E219B1">
        <w:rPr>
          <w:rFonts w:ascii="Narkisim" w:hAnsi="Narkisim"/>
          <w:rtl/>
        </w:rPr>
        <w:t xml:space="preserve"> (עה"ג) כ' ה"ה נמי ישראל. וצ"ע דישראל מק"ט. ואולי חסר בדברי הרגמ"ה [ואף המשך דבריו דלרבותא צ"ב. וע' רש"ר].</w:t>
      </w:r>
    </w:p>
  </w:footnote>
  <w:footnote w:id="270">
    <w:p w14:paraId="1852FBC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ותוס' הביאו מהגמ' נזיר, ע' גהש"ס.</w:t>
      </w:r>
    </w:p>
  </w:footnote>
  <w:footnote w:id="271">
    <w:p w14:paraId="42922E9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צירוף הדבר, חסרון חשיבות, והא דמבטלו להתם].</w:t>
      </w:r>
    </w:p>
  </w:footnote>
  <w:footnote w:id="272">
    <w:p w14:paraId="7D12A8F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 דלהציל בצמיד פתיל בעינן שהכלים לא יקבלו שום טומאה, ואפי' מדרבנן. [והביא דכ"מ ברמב"ם כלים יז טו]. וכת' דצריך לחלק, וצ"ע.</w:t>
      </w:r>
    </w:p>
  </w:footnote>
  <w:footnote w:id="273">
    <w:p w14:paraId="4FE87EC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ועפ"ז יישב [קו' הר"ש כלים א ח] הא דעכו"ם מותר בהר הבית, עד החיל. ואף דזב משתלח ממחנה לויה.</w:t>
      </w:r>
    </w:p>
    <w:p w14:paraId="25541539" w14:textId="77777777" w:rsidR="00607E6A" w:rsidRPr="00E219B1" w:rsidRDefault="00000000" w:rsidP="00E219B1">
      <w:pPr>
        <w:pStyle w:val="Footnote"/>
        <w:bidi/>
        <w:rPr>
          <w:rFonts w:ascii="Narkisim" w:hAnsi="Narkisim"/>
        </w:rPr>
      </w:pPr>
      <w:r w:rsidRPr="00E219B1">
        <w:rPr>
          <w:rFonts w:ascii="Narkisim" w:hAnsi="Narkisim"/>
          <w:rtl/>
        </w:rPr>
        <w:tab/>
        <w:t>והמקד"ד הביא עוד דמבואר ב</w:t>
      </w:r>
      <w:r w:rsidRPr="00E219B1">
        <w:rPr>
          <w:rFonts w:ascii="Narkisim" w:hAnsi="Narkisim"/>
          <w:b/>
          <w:bCs/>
          <w:rtl/>
        </w:rPr>
        <w:t>תוספתא</w:t>
      </w:r>
      <w:r w:rsidRPr="00E219B1">
        <w:rPr>
          <w:rFonts w:ascii="Narkisim" w:hAnsi="Narkisim"/>
          <w:rtl/>
        </w:rPr>
        <w:t xml:space="preserve"> (אהלות טו) דשולחן אינו חוצץ מפני הטומאה, כיון דמק"ט. ואף דסתם שולחן מק"ט רק מדרבנן.</w:t>
      </w:r>
    </w:p>
  </w:footnote>
  <w:footnote w:id="274">
    <w:p w14:paraId="25BEF46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וצ"ב דהא שלג אינו מקבל טומאה בלא מחשבה. וכן קצת שלג אינו עומד לינטל משם לשום שימוש.</w:t>
      </w:r>
    </w:p>
  </w:footnote>
  <w:footnote w:id="275">
    <w:p w14:paraId="29B25B2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ותוס' הק' כן רק בשלג.</w:t>
      </w:r>
    </w:p>
  </w:footnote>
  <w:footnote w:id="276">
    <w:p w14:paraId="3A5F8AD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תוס' רי"ד</w:t>
      </w:r>
      <w:r w:rsidRPr="00E219B1">
        <w:rPr>
          <w:rFonts w:ascii="Narkisim" w:hAnsi="Narkisim"/>
          <w:rtl/>
        </w:rPr>
        <w:t xml:space="preserve"> הק' דמים סרוחים מק"ט, שהרי רוק ומי רגלים חשיבי משקה לקבל טומאה. וכן מי הים נמי חשיבי להכשיר כדתנן (מכשירין ה ז) המוליך את הספינה בים הגדול וצורפה ה"ז בכי יותן. וכל הראוי להכשיר ראוי לקבל טומאה. ותי' דמ"מ מים שהיו ראוין לשתייה והסריחו תו לא מקבלי טומאה. אבל סרוחין מעיקרא מקבלי טומאה. [וצ"ע. ואכמ"ל].</w:t>
      </w:r>
    </w:p>
  </w:footnote>
  <w:footnote w:id="277">
    <w:p w14:paraId="7E5DF8E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הוסיף דאין לומר שאינו מבטל את הכלי, דא"כ יטול אף את המים עמו. [ועד"ז כת' תוס' בע"ב].</w:t>
      </w:r>
    </w:p>
  </w:footnote>
  <w:footnote w:id="278">
    <w:p w14:paraId="7622827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[ויל"פ דקמ"ל דכיון דהכלי מעמידו מש"ה אינו חוצץ].</w:t>
      </w:r>
    </w:p>
  </w:footnote>
  <w:footnote w:id="279">
    <w:p w14:paraId="24F50E3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ר"ש</w:t>
      </w:r>
      <w:r w:rsidRPr="00E219B1">
        <w:rPr>
          <w:rFonts w:ascii="Narkisim" w:hAnsi="Narkisim"/>
          <w:rtl/>
        </w:rPr>
        <w:t xml:space="preserve"> (כלים כח ח) כת' דאף דמבואר בסוגיין דאף פחות מג' חזי, לאו למימרא דאי חשיב עלייהו לקירעא דלבושא ליקבלו טומאה, דכולה סוגיא אזלא דאם סופו ליטלן ולא מבטל להו אינו חוצץ, ואפי' לא מקבלי טומאה.</w:t>
      </w:r>
    </w:p>
  </w:footnote>
  <w:footnote w:id="280">
    <w:p w14:paraId="682E2F5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ומשמע מדבריו דקו' הגמ' דקאי מתני' בעני, ובעני יש חשש שיקחנו. אבל אם הוא של עשיר מתבטל ממילא, דלא שקל.</w:t>
      </w:r>
    </w:p>
  </w:footnote>
  <w:footnote w:id="281">
    <w:p w14:paraId="4EDBDA2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ומבואר בדבריו דיש איסור צעב"ח בהריגת בע"ח. והביאו דה</w:t>
      </w:r>
      <w:r w:rsidRPr="00E219B1">
        <w:rPr>
          <w:rFonts w:ascii="Narkisim" w:hAnsi="Narkisim"/>
          <w:b/>
          <w:bCs/>
          <w:rtl/>
        </w:rPr>
        <w:t>נוב"י</w:t>
      </w:r>
      <w:r w:rsidRPr="00E219B1">
        <w:rPr>
          <w:rFonts w:ascii="Narkisim" w:hAnsi="Narkisim"/>
          <w:rtl/>
        </w:rPr>
        <w:t xml:space="preserve"> (יו"ד קמא פג ותנינא י) כ' דהריגת בע"ח לא חשיב צער בע"ח. וכ"כ </w:t>
      </w:r>
      <w:r w:rsidRPr="00E219B1">
        <w:rPr>
          <w:rFonts w:ascii="Narkisim" w:hAnsi="Narkisim"/>
          <w:b/>
          <w:bCs/>
          <w:rtl/>
        </w:rPr>
        <w:t>שו"ת עבודת הגרשוני</w:t>
      </w:r>
      <w:r w:rsidRPr="00E219B1">
        <w:rPr>
          <w:rFonts w:ascii="Narkisim" w:hAnsi="Narkisim"/>
          <w:rtl/>
        </w:rPr>
        <w:t xml:space="preserve"> (יג), אבל ב</w:t>
      </w:r>
      <w:r w:rsidRPr="00E219B1">
        <w:rPr>
          <w:rFonts w:ascii="Narkisim" w:hAnsi="Narkisim"/>
          <w:b/>
          <w:bCs/>
          <w:rtl/>
        </w:rPr>
        <w:t>שו"ת שואל ומשיב</w:t>
      </w:r>
      <w:r w:rsidRPr="00E219B1">
        <w:rPr>
          <w:rFonts w:ascii="Narkisim" w:hAnsi="Narkisim"/>
          <w:rtl/>
        </w:rPr>
        <w:t xml:space="preserve"> (תנינא ג סה) פליג [והביא מדברי ס' </w:t>
      </w:r>
      <w:r w:rsidRPr="00E219B1">
        <w:rPr>
          <w:rFonts w:ascii="Narkisim" w:hAnsi="Narkisim"/>
          <w:b/>
          <w:bCs/>
          <w:rtl/>
        </w:rPr>
        <w:t>החינוך</w:t>
      </w:r>
      <w:r w:rsidRPr="00E219B1">
        <w:rPr>
          <w:rFonts w:ascii="Narkisim" w:hAnsi="Narkisim"/>
          <w:rtl/>
        </w:rPr>
        <w:t xml:space="preserve"> (תנא) דשחיטה לא חשיב צער בע"ח].</w:t>
      </w:r>
    </w:p>
  </w:footnote>
  <w:footnote w:id="282">
    <w:p w14:paraId="634CDC1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שדנו דה"מ כדרך בני להשתמש. אבל שימוש דרך הפסד וצער חשיב שמצערו. ולא הותר אף לצורך האדם.</w:t>
      </w:r>
    </w:p>
  </w:footnote>
  <w:footnote w:id="283">
    <w:p w14:paraId="16A3401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ב</w:t>
      </w:r>
      <w:r w:rsidRPr="00E219B1">
        <w:rPr>
          <w:rFonts w:ascii="Narkisim" w:hAnsi="Narkisim"/>
          <w:b/>
          <w:bCs/>
          <w:rtl/>
        </w:rPr>
        <w:t>ריטב"א</w:t>
      </w:r>
      <w:r w:rsidRPr="00E219B1">
        <w:rPr>
          <w:rFonts w:ascii="Narkisim" w:hAnsi="Narkisim"/>
          <w:rtl/>
        </w:rPr>
        <w:t xml:space="preserve"> משמע דדוקא משום איסור שבת נחשב קביעות. אבל מי שאין דעתו להזיז ליום א' לא סגי בהכי.</w:t>
      </w:r>
    </w:p>
  </w:footnote>
  <w:footnote w:id="284">
    <w:p w14:paraId="0FDF340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ה</w:t>
      </w:r>
      <w:r w:rsidRPr="00E219B1">
        <w:rPr>
          <w:rFonts w:ascii="Narkisim" w:hAnsi="Narkisim"/>
          <w:b/>
          <w:bCs/>
          <w:rtl/>
        </w:rPr>
        <w:t>פרמ"ג</w:t>
      </w:r>
      <w:r w:rsidRPr="00E219B1">
        <w:rPr>
          <w:rFonts w:ascii="Narkisim" w:hAnsi="Narkisim"/>
          <w:rtl/>
        </w:rPr>
        <w:t xml:space="preserve"> (קנד מ"ז ה) נקט דהוה חובה לקוברו אצל ת"ח. וכת' דלא ראה נוהגין כן [הו' בביאו"ה שם]. אבל ה</w:t>
      </w:r>
      <w:r w:rsidRPr="00E219B1">
        <w:rPr>
          <w:rFonts w:ascii="Narkisim" w:hAnsi="Narkisim"/>
          <w:b/>
          <w:bCs/>
          <w:rtl/>
        </w:rPr>
        <w:t>ערוה"ש</w:t>
      </w:r>
      <w:r w:rsidRPr="00E219B1">
        <w:rPr>
          <w:rFonts w:ascii="Narkisim" w:hAnsi="Narkisim"/>
          <w:rtl/>
        </w:rPr>
        <w:t xml:space="preserve"> (שם ח) נקט דהוה רשות, ורשאי בכל מקום מוצנע.</w:t>
      </w:r>
    </w:p>
  </w:footnote>
  <w:footnote w:id="285">
    <w:p w14:paraId="00DC0A2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דפסקו (שו"ע או"ח שסב א) מחיצה שאינה יכולה לעמוד בפני רוח מצויה אינה מחיצה.</w:t>
      </w:r>
    </w:p>
  </w:footnote>
  <w:footnote w:id="286">
    <w:p w14:paraId="147E153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ר"ן</w:t>
      </w:r>
      <w:r w:rsidRPr="00E219B1">
        <w:rPr>
          <w:rFonts w:ascii="Narkisim" w:hAnsi="Narkisim"/>
          <w:rtl/>
        </w:rPr>
        <w:t xml:space="preserve"> ביאר דמשום קלא איכא טריא, וכדאי' (חולין נט:) דאריא דבי עילאי כי שאג נפל שורא דמתא.</w:t>
      </w:r>
    </w:p>
  </w:footnote>
  <w:footnote w:id="287">
    <w:p w14:paraId="4400CEC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דהא משמע במשנה דההרחקה מהכותל, ועוד וכי ג' טפחים מהני לזה.</w:t>
      </w:r>
    </w:p>
  </w:footnote>
  <w:footnote w:id="288">
    <w:p w14:paraId="6E09679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וכן </w:t>
      </w:r>
      <w:r w:rsidRPr="00E219B1">
        <w:rPr>
          <w:rFonts w:ascii="Narkisim" w:hAnsi="Narkisim"/>
          <w:b/>
          <w:bCs/>
          <w:rtl/>
        </w:rPr>
        <w:t>רש"י</w:t>
      </w:r>
      <w:r w:rsidRPr="00E219B1">
        <w:rPr>
          <w:rFonts w:ascii="Narkisim" w:hAnsi="Narkisim"/>
          <w:rtl/>
        </w:rPr>
        <w:t xml:space="preserve"> (ב"מ קיח:) כת' שאם הזיק, שדלק הבית ושרף סביביו [ולא קאי על העלייה].</w:t>
      </w:r>
    </w:p>
  </w:footnote>
  <w:footnote w:id="289">
    <w:p w14:paraId="79D721E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ה</w:t>
      </w:r>
      <w:r w:rsidRPr="00E219B1">
        <w:rPr>
          <w:rFonts w:ascii="Narkisim" w:hAnsi="Narkisim"/>
          <w:b/>
          <w:bCs/>
          <w:rtl/>
        </w:rPr>
        <w:t xml:space="preserve">רמב"ם טור </w:t>
      </w:r>
      <w:r w:rsidRPr="00E219B1">
        <w:rPr>
          <w:rFonts w:ascii="Narkisim" w:hAnsi="Narkisim"/>
          <w:rtl/>
        </w:rPr>
        <w:t>ו</w:t>
      </w:r>
      <w:r w:rsidRPr="00E219B1">
        <w:rPr>
          <w:rFonts w:ascii="Narkisim" w:hAnsi="Narkisim"/>
          <w:b/>
          <w:bCs/>
          <w:rtl/>
        </w:rPr>
        <w:t>שו"ע</w:t>
      </w:r>
      <w:r w:rsidRPr="00E219B1">
        <w:rPr>
          <w:rFonts w:ascii="Narkisim" w:hAnsi="Narkisim"/>
          <w:rtl/>
        </w:rPr>
        <w:t xml:space="preserve"> (קנה א) כת' הבית והעלייה של ב'.</w:t>
      </w:r>
    </w:p>
  </w:footnote>
  <w:footnote w:id="290">
    <w:p w14:paraId="4D3CA16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רשב"ם</w:t>
      </w:r>
      <w:r w:rsidRPr="00E219B1">
        <w:rPr>
          <w:rFonts w:ascii="Narkisim" w:hAnsi="Narkisim"/>
          <w:rtl/>
        </w:rPr>
        <w:t xml:space="preserve"> (לקמן ס) כת' דאינו רוצה ליכנס לדינא ודיינא.</w:t>
      </w:r>
    </w:p>
  </w:footnote>
  <w:footnote w:id="291">
    <w:p w14:paraId="2A093B2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רא"ש</w:t>
      </w:r>
      <w:r w:rsidRPr="00E219B1">
        <w:rPr>
          <w:rFonts w:ascii="Narkisim" w:hAnsi="Narkisim"/>
          <w:rtl/>
        </w:rPr>
        <w:t xml:space="preserve"> הק' אמאי איצטריך לזה, הא בלאו הכי הלכה כרבים. וה</w:t>
      </w:r>
      <w:r w:rsidRPr="00E219B1">
        <w:rPr>
          <w:rFonts w:ascii="Narkisim" w:hAnsi="Narkisim"/>
          <w:b/>
          <w:bCs/>
          <w:rtl/>
        </w:rPr>
        <w:t>תוי"ט</w:t>
      </w:r>
      <w:r w:rsidRPr="00E219B1">
        <w:rPr>
          <w:rFonts w:ascii="Narkisim" w:hAnsi="Narkisim"/>
          <w:rtl/>
        </w:rPr>
        <w:t xml:space="preserve"> וה</w:t>
      </w:r>
      <w:r w:rsidRPr="00E219B1">
        <w:rPr>
          <w:rFonts w:ascii="Narkisim" w:hAnsi="Narkisim"/>
          <w:b/>
          <w:bCs/>
          <w:rtl/>
        </w:rPr>
        <w:t>גר"א</w:t>
      </w:r>
      <w:r w:rsidRPr="00E219B1">
        <w:rPr>
          <w:rFonts w:ascii="Narkisim" w:hAnsi="Narkisim"/>
          <w:rtl/>
        </w:rPr>
        <w:t xml:space="preserve"> (קנה ג) תי' דכוונת הרי"ף דלא נימא כיון דקי"ל כר' שמעון (ב"ק סא, ע' בסמוך). וכקו' הרי"ף.</w:t>
      </w:r>
    </w:p>
  </w:footnote>
  <w:footnote w:id="292">
    <w:p w14:paraId="3F2ED9E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והגמ' (ב"ק ו.) לומדת הצד השווה דאף פוסקין ביבותיהן שיש להם רשות אם הזיק חייב. ואף דל"ד לבור, שכן ברשות. שור יוכיח וכו'. [ויל"ד האם הנך תנאים פליגי על הצד השווה הזה. או דהוה קולא משום 'שכן ברשות'].</w:t>
      </w:r>
    </w:p>
  </w:footnote>
  <w:footnote w:id="293">
    <w:p w14:paraId="036A362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סמ"ג</w:t>
      </w:r>
      <w:r w:rsidRPr="00E219B1">
        <w:rPr>
          <w:rFonts w:ascii="Narkisim" w:hAnsi="Narkisim"/>
          <w:rtl/>
        </w:rPr>
        <w:t xml:space="preserve"> (עשין סט) כת' והטעם הוא שבדבר שמסיק שם תמיד צריך להזהר יותר שלא יזיק.</w:t>
      </w:r>
    </w:p>
  </w:footnote>
  <w:footnote w:id="294">
    <w:p w14:paraId="1CAB673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שפי' דכיון שהוא צד רחוק שיזיק התירו באופן ארעי, אבל אילו ידליק כן בקביעות, יתכן שבא' מהפעמים יזיק. וכדי להתיר להדליק בקביעות].</w:t>
      </w:r>
    </w:p>
  </w:footnote>
  <w:footnote w:id="295">
    <w:p w14:paraId="76A3203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רבינו אפרים</w:t>
      </w:r>
      <w:r w:rsidRPr="00E219B1">
        <w:rPr>
          <w:rFonts w:ascii="Narkisim" w:hAnsi="Narkisim"/>
          <w:rtl/>
        </w:rPr>
        <w:t xml:space="preserve"> (בסה"ז אהל ישעיהו ב"ק, הו' לעיל יז.) כת' דכל הרחקות נחשב היזק שאינו ניכר, ולכן פטור. ועוד שתחילתו ברשות.</w:t>
      </w:r>
    </w:p>
  </w:footnote>
  <w:footnote w:id="296">
    <w:p w14:paraId="6B17AE2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דאם היה מתחייב לשלם ודאי מחוייב להרחיק. דאין רצוני שיזיקנו וישלם, וקשה גזל הנאכל.</w:t>
      </w:r>
    </w:p>
  </w:footnote>
  <w:footnote w:id="297">
    <w:p w14:paraId="0680F5C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וכת' דדומה לשור שהבאיש מימי הבור מריחו דפטור (ב"ק מח:), דלאו גיריה דבעל שור נינהו ולפיכך פטור.</w:t>
      </w:r>
    </w:p>
  </w:footnote>
  <w:footnote w:id="298">
    <w:p w14:paraId="1C624EA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נתיבות</w:t>
      </w:r>
      <w:r w:rsidRPr="00E219B1">
        <w:rPr>
          <w:rFonts w:ascii="Narkisim" w:hAnsi="Narkisim"/>
          <w:rtl/>
        </w:rPr>
        <w:t xml:space="preserve"> וה</w:t>
      </w:r>
      <w:r w:rsidRPr="00E219B1">
        <w:rPr>
          <w:rFonts w:ascii="Narkisim" w:hAnsi="Narkisim"/>
          <w:b/>
          <w:bCs/>
          <w:rtl/>
        </w:rPr>
        <w:t>חזו"א</w:t>
      </w:r>
      <w:r w:rsidRPr="00E219B1">
        <w:rPr>
          <w:rFonts w:ascii="Narkisim" w:hAnsi="Narkisim"/>
          <w:rtl/>
        </w:rPr>
        <w:t xml:space="preserve"> (יד יד) כ' דאף העיטור והרא"ש מודו דדוושא ורקתא והרחקת גורן לעיר ודבורים [דהוה קנין דרכי שלום] הוה גרמא בעלמא.</w:t>
      </w:r>
    </w:p>
  </w:footnote>
  <w:footnote w:id="299">
    <w:p w14:paraId="02712C3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 דה</w:t>
      </w:r>
      <w:r w:rsidRPr="00E219B1">
        <w:rPr>
          <w:rFonts w:ascii="Narkisim" w:hAnsi="Narkisim"/>
          <w:b/>
          <w:bCs/>
          <w:rtl/>
        </w:rPr>
        <w:t>ר"א אב"ד</w:t>
      </w:r>
      <w:r w:rsidRPr="00E219B1">
        <w:rPr>
          <w:rFonts w:ascii="Narkisim" w:hAnsi="Narkisim"/>
          <w:rtl/>
        </w:rPr>
        <w:t xml:space="preserve"> התנה לכתוב על נידון זה, ובעון הדור לא קיים תנאו.</w:t>
      </w:r>
    </w:p>
  </w:footnote>
  <w:footnote w:id="300">
    <w:p w14:paraId="4AB962D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דחה דלא נקטו לשון חיוב, שאין הנזק ניכר מיד אלא לאחר זמן מרובה הוא בא [ומש"ה נקטו הנידון לכתחילה].</w:t>
      </w:r>
    </w:p>
  </w:footnote>
  <w:footnote w:id="301">
    <w:p w14:paraId="4511A26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[ומ"מ משמע בדברי הרמב"ן דהוה דיוק בעלמא מהלשון, דמסתבר דהוה בכלל גדרי אבות נזיקין. ואין שייכות בין גדרי חיוב הרחקה לגדרי חיובי מזיק. וכן מוכח דנמייה כו"ע מודו דהוה גרמא בעלמא ופטור. וע' לקמן כב:].</w:t>
      </w:r>
    </w:p>
  </w:footnote>
  <w:footnote w:id="302">
    <w:p w14:paraId="50913C0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היכא דהרחיק כדין פטור. וכדעת הרמב"ן, ודלא כעיטור. דעל הניזק להרחיק את עצמו. א"נ דיש בזה פטור שעושה ברשות (ע' בסמוך). א"נ דנחשב אונס.</w:t>
      </w:r>
    </w:p>
  </w:footnote>
  <w:footnote w:id="303">
    <w:p w14:paraId="6EB8281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נתיבות</w:t>
      </w:r>
      <w:r w:rsidRPr="00E219B1">
        <w:rPr>
          <w:rFonts w:ascii="Narkisim" w:hAnsi="Narkisim"/>
          <w:rtl/>
        </w:rPr>
        <w:t xml:space="preserve"> הוסיף להק' מדברי רבנן דהדבורים לא מזקי לחרדל, דבגמ' יח: מבואר דהטעם משום דהוה נזק קטן]. וצ"ב כוונתו בהא דנקט דפטור מלשלם, הא נח' בזה בשו"ע. ומדברי הרמב"ן מבואר דדעת הראב"ד דפטר משום דהוה גרמא. ואפשר דכוונת הנתיבות דהיכא דהרחיק כדין.</w:t>
      </w:r>
    </w:p>
  </w:footnote>
  <w:footnote w:id="304">
    <w:p w14:paraId="29E5DA0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ועפ"ז תי' ה</w:t>
      </w:r>
      <w:r w:rsidRPr="00E219B1">
        <w:rPr>
          <w:rFonts w:ascii="Narkisim" w:hAnsi="Narkisim"/>
          <w:b/>
          <w:bCs/>
          <w:rtl/>
        </w:rPr>
        <w:t>נתיבות</w:t>
      </w:r>
      <w:r w:rsidRPr="00E219B1">
        <w:rPr>
          <w:rFonts w:ascii="Narkisim" w:hAnsi="Narkisim"/>
          <w:rtl/>
        </w:rPr>
        <w:t xml:space="preserve"> את קו' הרמב"ן (במלחמות בסו"ד) דדבורים הוה שן. וכן קו' התוס' (לקמן כו., וכן שא"ר) גבי רקתא. [ודברי כל הנך </w:t>
      </w:r>
      <w:r w:rsidRPr="00E219B1">
        <w:rPr>
          <w:rFonts w:ascii="Narkisim" w:hAnsi="Narkisim"/>
          <w:b/>
          <w:bCs/>
          <w:rtl/>
        </w:rPr>
        <w:t>ראשונים</w:t>
      </w:r>
      <w:r w:rsidRPr="00E219B1">
        <w:rPr>
          <w:rFonts w:ascii="Narkisim" w:hAnsi="Narkisim"/>
          <w:rtl/>
        </w:rPr>
        <w:t xml:space="preserve"> מבואר דלא כדברי הנתיבות. וכ"ש מדברי העיטור דאף היכא דהרחיק כראוי, אם הזיק חייב לשלם. אך </w:t>
      </w:r>
      <w:r w:rsidRPr="00E219B1">
        <w:rPr>
          <w:rFonts w:ascii="Narkisim" w:hAnsi="Narkisim"/>
          <w:b/>
          <w:bCs/>
          <w:rtl/>
        </w:rPr>
        <w:t>רבינו</w:t>
      </w:r>
      <w:r w:rsidRPr="00E219B1">
        <w:rPr>
          <w:rFonts w:ascii="Narkisim" w:hAnsi="Narkisim"/>
          <w:rtl/>
        </w:rPr>
        <w:t xml:space="preserve"> </w:t>
      </w:r>
      <w:r w:rsidRPr="00E219B1">
        <w:rPr>
          <w:rFonts w:ascii="Narkisim" w:hAnsi="Narkisim"/>
          <w:b/>
          <w:bCs/>
          <w:rtl/>
        </w:rPr>
        <w:t>אפרים</w:t>
      </w:r>
      <w:r w:rsidRPr="00E219B1">
        <w:rPr>
          <w:rFonts w:ascii="Narkisim" w:hAnsi="Narkisim"/>
          <w:rtl/>
        </w:rPr>
        <w:t xml:space="preserve"> (הנ"ל) כת' דפטור משום דתחילתו ברשות. ולכאו' כוונתו משום דעושה בתוך שלו, וכדברי הנתיבות דאינו חייב לבטל תשמישו.</w:t>
      </w:r>
    </w:p>
  </w:footnote>
  <w:footnote w:id="305">
    <w:p w14:paraId="71E963A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 ראיה מהגמ' דעלייה ע"ג ביתו [לפרש"י] יש חיוב הרחקה [וכל נידון הגמ' אי חשיב קדימה], ולא אמרי' דהעלייה מספקת העשן.</w:t>
      </w:r>
    </w:p>
  </w:footnote>
  <w:footnote w:id="306">
    <w:p w14:paraId="21A0F13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 מפרשים שבת יב: [ע"פ הירושלמי שם א ג, וכן תרומות ב א]. וה</w:t>
      </w:r>
      <w:r w:rsidRPr="00E219B1">
        <w:rPr>
          <w:rFonts w:ascii="Narkisim" w:hAnsi="Narkisim"/>
          <w:b/>
          <w:bCs/>
          <w:rtl/>
        </w:rPr>
        <w:t>חוות יאיר</w:t>
      </w:r>
      <w:r w:rsidRPr="00E219B1">
        <w:rPr>
          <w:rFonts w:ascii="Narkisim" w:hAnsi="Narkisim"/>
          <w:rtl/>
        </w:rPr>
        <w:t xml:space="preserve"> (קצב) האריך בזה. וע"ע לקמן (קמה.) דנקטו באמת אמרו בדבר דתלוי במנהג.</w:t>
      </w:r>
    </w:p>
  </w:footnote>
  <w:footnote w:id="307">
    <w:p w14:paraId="36525BB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וכן </w:t>
      </w:r>
      <w:r w:rsidRPr="00E219B1">
        <w:rPr>
          <w:rFonts w:ascii="Narkisim" w:hAnsi="Narkisim"/>
          <w:b/>
          <w:bCs/>
          <w:rtl/>
        </w:rPr>
        <w:t>תוס</w:t>
      </w:r>
      <w:r w:rsidRPr="00E219B1">
        <w:rPr>
          <w:rFonts w:ascii="Narkisim" w:hAnsi="Narkisim"/>
          <w:rtl/>
        </w:rPr>
        <w:t>' (יח. ד"ה דיקא הב') כת' דאביי ס"ל דאין חידוש בדירה טפי מאינך.</w:t>
      </w:r>
    </w:p>
  </w:footnote>
  <w:footnote w:id="308">
    <w:p w14:paraId="10945C3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דהוה בהיתר גמור. ואף לפי' הר"י מגאש בשעה שסמך לא היה עומד כלל לעשותו אוצר, וכיון דבשעה שסמך לא נתחדש פרשת הרחקה כלל, שוב אי"צ להרחיק.</w:t>
      </w:r>
    </w:p>
  </w:footnote>
  <w:footnote w:id="309">
    <w:p w14:paraId="26A14A7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חזו"א</w:t>
      </w:r>
      <w:r w:rsidRPr="00E219B1">
        <w:rPr>
          <w:rFonts w:ascii="Narkisim" w:hAnsi="Narkisim"/>
          <w:rtl/>
        </w:rPr>
        <w:t xml:space="preserve"> כת' דנקט דירה שאני לרווחא דמילתא. [ועוד דהרא"ש העתיק דברי הרי"ף, ולדעת הרי"ף קאי למסקנא].</w:t>
      </w:r>
    </w:p>
  </w:footnote>
  <w:footnote w:id="310">
    <w:p w14:paraId="14B2BDC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[והוא היפך ספיקות הגמ', דהניזק הכין מקומו].</w:t>
      </w:r>
    </w:p>
  </w:footnote>
  <w:footnote w:id="311">
    <w:p w14:paraId="2828440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וקביעת ביתו לשימוש רפת נחשב 'דירה', ואין לנו לאסור רפתו עליו, כיון דאין הניזק מזומן.</w:t>
      </w:r>
    </w:p>
  </w:footnote>
  <w:footnote w:id="312">
    <w:p w14:paraId="2BC5AEB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וכן לדעת </w:t>
      </w:r>
      <w:r w:rsidRPr="00E219B1">
        <w:rPr>
          <w:rFonts w:ascii="Narkisim" w:hAnsi="Narkisim"/>
          <w:b/>
          <w:bCs/>
          <w:rtl/>
        </w:rPr>
        <w:t>ר"ת</w:t>
      </w:r>
      <w:r w:rsidRPr="00E219B1">
        <w:rPr>
          <w:rFonts w:ascii="Narkisim" w:hAnsi="Narkisim"/>
          <w:rtl/>
        </w:rPr>
        <w:t xml:space="preserve"> (יח:) רבא חזר בו, ובמקום שאין כל מרא מודה דמותר לסמוך, וכאביי.</w:t>
      </w:r>
    </w:p>
  </w:footnote>
  <w:footnote w:id="313">
    <w:p w14:paraId="59CD2A0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 מגאש</w:t>
      </w:r>
      <w:r w:rsidRPr="00E219B1">
        <w:rPr>
          <w:rFonts w:ascii="Narkisim" w:hAnsi="Narkisim"/>
          <w:rtl/>
        </w:rPr>
        <w:t xml:space="preserve"> פי' דאין לנו לחשוש שיעשה דירתו אוצר. ובזה הקשו הראשונים דהכא כיון דגילה דעתו, והכין ע"כ שעושה.</w:t>
      </w:r>
    </w:p>
  </w:footnote>
  <w:footnote w:id="314">
    <w:p w14:paraId="2ED13BA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רשב"א</w:t>
      </w:r>
      <w:r w:rsidRPr="00E219B1">
        <w:rPr>
          <w:rFonts w:ascii="Narkisim" w:hAnsi="Narkisim"/>
          <w:rtl/>
        </w:rPr>
        <w:t xml:space="preserve"> פי' [ע"פ רש"י] את"ל</w:t>
      </w:r>
      <w:r w:rsidRPr="00E219B1">
        <w:rPr>
          <w:rFonts w:ascii="Narkisim" w:hAnsi="Narkisim"/>
          <w:i/>
          <w:iCs/>
          <w:rtl/>
        </w:rPr>
        <w:t xml:space="preserve"> </w:t>
      </w:r>
      <w:r w:rsidRPr="00E219B1">
        <w:rPr>
          <w:rFonts w:ascii="Narkisim" w:hAnsi="Narkisim"/>
          <w:rtl/>
        </w:rPr>
        <w:t xml:space="preserve">דכיבד וריבץ לא סגי דאינו מעשה גדול המוכח, אבל חלונות הוא מעשה גדול וניכר דמחמת אוצר הוא עושה. וכן בנה עלייה לגמריה עבור זה הוה </w:t>
      </w:r>
      <w:r w:rsidRPr="00E219B1">
        <w:rPr>
          <w:rFonts w:ascii="Narkisim" w:hAnsi="Narkisim"/>
          <w:i/>
          <w:iCs/>
          <w:rtl/>
        </w:rPr>
        <w:t>יותר</w:t>
      </w:r>
      <w:r w:rsidRPr="00E219B1">
        <w:rPr>
          <w:rFonts w:ascii="Narkisim" w:hAnsi="Narkisim"/>
          <w:rtl/>
        </w:rPr>
        <w:t xml:space="preserve"> תחילת שימוש. וכן תמרי ורימוני </w:t>
      </w:r>
      <w:r w:rsidRPr="00E219B1">
        <w:rPr>
          <w:rFonts w:ascii="Narkisim" w:hAnsi="Narkisim"/>
          <w:i/>
          <w:iCs/>
          <w:rtl/>
        </w:rPr>
        <w:t>התחיל בשימוש</w:t>
      </w:r>
      <w:r w:rsidRPr="00E219B1">
        <w:rPr>
          <w:rFonts w:ascii="Narkisim" w:hAnsi="Narkisim"/>
          <w:rtl/>
        </w:rPr>
        <w:t xml:space="preserve"> האוצר. [והכל באת"ל].</w:t>
      </w:r>
    </w:p>
  </w:footnote>
  <w:footnote w:id="315">
    <w:p w14:paraId="2BEB81D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 מגאש</w:t>
      </w:r>
      <w:r w:rsidRPr="00E219B1">
        <w:rPr>
          <w:rFonts w:ascii="Narkisim" w:hAnsi="Narkisim"/>
          <w:rtl/>
        </w:rPr>
        <w:t xml:space="preserve"> הקשה דאינו רשאי להרבות בחלונות שעי"ז מחליש את הכותל וכדאי' (ב"מ קיז:).</w:t>
      </w:r>
    </w:p>
  </w:footnote>
  <w:footnote w:id="316">
    <w:p w14:paraId="04DFEF3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[וכ"מ ב</w:t>
      </w:r>
      <w:r w:rsidRPr="00E219B1">
        <w:rPr>
          <w:rFonts w:ascii="Narkisim" w:hAnsi="Narkisim"/>
          <w:b/>
          <w:bCs/>
          <w:rtl/>
        </w:rPr>
        <w:t>רמ"ה</w:t>
      </w:r>
      <w:r w:rsidRPr="00E219B1">
        <w:rPr>
          <w:rFonts w:ascii="Narkisim" w:hAnsi="Narkisim"/>
          <w:rtl/>
        </w:rPr>
        <w:t xml:space="preserve"> דהנך ספיקות הוה האם מזיק {ולא בגדרי קדימה}]. ולכאורה אף כיבד וריבץ יל"פ דמהני למנוע הנזק. [וצ"ב].</w:t>
      </w:r>
    </w:p>
  </w:footnote>
  <w:footnote w:id="317">
    <w:p w14:paraId="1DE8E4F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רמ"ה</w:t>
      </w:r>
      <w:r w:rsidRPr="00E219B1">
        <w:rPr>
          <w:rFonts w:ascii="Narkisim" w:hAnsi="Narkisim"/>
          <w:rtl/>
        </w:rPr>
        <w:t xml:space="preserve"> דתיקו דממונא הוה חומרא לתובע וקולא לנתבע, ובעל החנות קא עביד בדנפשיה הוי נתבע, וזה שבא לעכב עליו הוה  כתובע. וה</w:t>
      </w:r>
      <w:r w:rsidRPr="00E219B1">
        <w:rPr>
          <w:rFonts w:ascii="Narkisim" w:hAnsi="Narkisim"/>
          <w:b/>
          <w:bCs/>
          <w:rtl/>
        </w:rPr>
        <w:t>רמ"ה</w:t>
      </w:r>
      <w:r w:rsidRPr="00E219B1">
        <w:rPr>
          <w:rFonts w:ascii="Narkisim" w:hAnsi="Narkisim"/>
          <w:rtl/>
        </w:rPr>
        <w:t xml:space="preserve"> כת' דאף דבמקום טענת מחילה המזיק נחשב תובע [וצריך להוכיח שהלה מחל], התם משום דיש לניזק חזקה מעיקרא מקמי האי מחילה, אבל הכא אדרבה אוקי קרקע של מזיק אחזקיה למעבד ביה מאי דבעי.</w:t>
      </w:r>
    </w:p>
  </w:footnote>
  <w:footnote w:id="318">
    <w:p w14:paraId="0AA5160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ועי' ב</w:t>
      </w:r>
      <w:r w:rsidRPr="00E219B1">
        <w:rPr>
          <w:rFonts w:ascii="Narkisim" w:hAnsi="Narkisim"/>
          <w:b/>
          <w:bCs/>
          <w:rtl/>
        </w:rPr>
        <w:t>חי' ר' שמואל</w:t>
      </w:r>
      <w:r w:rsidRPr="00E219B1">
        <w:rPr>
          <w:rFonts w:ascii="Narkisim" w:hAnsi="Narkisim"/>
          <w:rtl/>
        </w:rPr>
        <w:t xml:space="preserve"> שכתב שע"פ דברי הרשב"א לרבא נפשטו ספיקות הגמ' כיון דרבא ס"ל דאסור לסמוך מלבד הא דדירה שאני, וכתב ה</w:t>
      </w:r>
      <w:r w:rsidRPr="00E219B1">
        <w:rPr>
          <w:rFonts w:ascii="Narkisim" w:hAnsi="Narkisim"/>
          <w:b/>
          <w:bCs/>
          <w:rtl/>
        </w:rPr>
        <w:t>רשב"א</w:t>
      </w:r>
      <w:r w:rsidRPr="00E219B1">
        <w:rPr>
          <w:rFonts w:ascii="Narkisim" w:hAnsi="Narkisim"/>
          <w:rtl/>
        </w:rPr>
        <w:t xml:space="preserve"> [בחד תי'] דדין יין כדין תמרי ורימוני עיי"ש.</w:t>
      </w:r>
    </w:p>
  </w:footnote>
  <w:footnote w:id="319">
    <w:p w14:paraId="7A4BB24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ויש בזה חידוש, שהרי השכן טוען שרוצה שיינו לא ישתנה, והרי הוא סוג אחר. וצ"ל דחז"ל קבעו גדרי הרחקות במה שנראה בעיניהם כהיזק גדול, ולא חידשו הרחקה שיהא לו זכות לתבוע שלא ישנה את יינו.  </w:t>
      </w:r>
    </w:p>
  </w:footnote>
  <w:footnote w:id="320">
    <w:p w14:paraId="450371E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רמ"ה</w:t>
      </w:r>
      <w:r w:rsidRPr="00E219B1">
        <w:rPr>
          <w:rFonts w:ascii="Narkisim" w:hAnsi="Narkisim"/>
          <w:rtl/>
        </w:rPr>
        <w:t xml:space="preserve"> דהמ"ל טעמא משום היזק ראיה. א"נ מפני שמרבה עליהם את הדרך, אלא חד מתרי תלתא טעמא נקיט. א"נ דטעמא דשינה אלים ליה טפי דכייל מילי דלא כייל היזק ראיה. א"נ משום סירכא דסיפא.</w:t>
      </w:r>
    </w:p>
  </w:footnote>
  <w:footnote w:id="321">
    <w:p w14:paraId="3034E38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וביאר ה</w:t>
      </w:r>
      <w:r w:rsidRPr="00E219B1">
        <w:rPr>
          <w:rFonts w:ascii="Narkisim" w:hAnsi="Narkisim"/>
          <w:b/>
          <w:bCs/>
          <w:rtl/>
        </w:rPr>
        <w:t>רמ"ה</w:t>
      </w:r>
      <w:r w:rsidRPr="00E219B1">
        <w:rPr>
          <w:rFonts w:ascii="Narkisim" w:hAnsi="Narkisim"/>
          <w:rtl/>
        </w:rPr>
        <w:t xml:space="preserve"> דאף דאינו יכול למונעו מלהוסיף דיירים בביתו, כיון דמעיקרא לזה נשתעבד, אבל בזה מעיקרא ביתא והשתא שוקא.</w:t>
      </w:r>
    </w:p>
  </w:footnote>
  <w:footnote w:id="322">
    <w:p w14:paraId="7808EE7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המרדכי כת' כן [מסברא] לדינא, ולא הביא כן בפי' החילוק במשנה.</w:t>
      </w:r>
    </w:p>
  </w:footnote>
  <w:footnote w:id="323">
    <w:p w14:paraId="09B0DE7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האם מעכב על הנכנסין, שאין להם זכות ליכנס [וה</w:t>
      </w:r>
      <w:r w:rsidRPr="00E219B1">
        <w:rPr>
          <w:rFonts w:ascii="Narkisim" w:hAnsi="Narkisim"/>
          <w:b/>
          <w:bCs/>
          <w:rtl/>
        </w:rPr>
        <w:t>קה"י</w:t>
      </w:r>
      <w:r w:rsidRPr="00E219B1">
        <w:rPr>
          <w:rFonts w:ascii="Narkisim" w:hAnsi="Narkisim"/>
          <w:rtl/>
        </w:rPr>
        <w:t xml:space="preserve"> העיר דאף הלקוחות הורגלו והוחזקו לקנות אצלו. ועוד יל"ד דאין להם כלל 'זכות' ליכנס, אלא שבעל החנות מכניסם]. ובמשנה משמע דמעכב על בעל החנות, ולכאורה הוא הוחזק להכניס לקוחות.</w:t>
      </w:r>
    </w:p>
  </w:footnote>
  <w:footnote w:id="324">
    <w:p w14:paraId="61542F1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דכיון דדירה שאני מהני סמך בהיתר אף בהיזק דגירי.</w:t>
      </w:r>
    </w:p>
  </w:footnote>
  <w:footnote w:id="325">
    <w:p w14:paraId="75A02CD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אבה"א</w:t>
      </w:r>
      <w:r w:rsidRPr="00E219B1">
        <w:rPr>
          <w:rFonts w:ascii="Narkisim" w:hAnsi="Narkisim"/>
          <w:rtl/>
        </w:rPr>
        <w:t xml:space="preserve"> (יא ה) תי' דבפטיש כיון דהחזיק לעשות, מהני חזקת תשמישים להחשב שעושה בתוך שלו. אבל בחנות הנכנסין והיוצאין הם אחרים, והם לא החזיקו. וממילא נחשב דחנות שלו גורם להביא שאחרים יזיקו. וזה נחשב היזק קבוע, שהחנות גורם. ואין כאן תשמישו דידיה דנימא דמהני חזקה. [ומש"ה בעינן ב' טעמים].</w:t>
      </w:r>
    </w:p>
  </w:footnote>
  <w:footnote w:id="326">
    <w:p w14:paraId="1CE64FD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ומשמע שהוא משום דקול אינו מזיק לבריאים, ועל הפרעה אין זכות תביעת שכנים. א"נ קבעו חז"ל דמותר להרעיש בביתו, ולא פלוג בדבר. ובמקום חולה לא העמידו לא פלוג. [וע"ע בחזו"א].</w:t>
      </w:r>
    </w:p>
  </w:footnote>
  <w:footnote w:id="327">
    <w:p w14:paraId="4A91A31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חזו"א</w:t>
      </w:r>
      <w:r w:rsidRPr="00E219B1">
        <w:rPr>
          <w:rFonts w:ascii="Narkisim" w:hAnsi="Narkisim"/>
          <w:rtl/>
        </w:rPr>
        <w:t xml:space="preserve"> כת' דלכאורה אינו ראיה, דהתם איירי בדבר שהוא מזיק מהדין. אבל דבר שהוא מזיק רק לחולים מנ"ל שיש בזה חיוב הרחקה. וילך החולה לדירה אחרת.</w:t>
      </w:r>
    </w:p>
  </w:footnote>
  <w:footnote w:id="328">
    <w:p w14:paraId="502A040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w:t>
      </w:r>
      <w:r w:rsidRPr="00E219B1">
        <w:rPr>
          <w:rFonts w:ascii="Narkisim" w:hAnsi="Narkisim"/>
          <w:b/>
          <w:bCs/>
          <w:rtl/>
        </w:rPr>
        <w:t>חזו"א</w:t>
      </w:r>
      <w:r w:rsidRPr="00E219B1">
        <w:rPr>
          <w:rFonts w:ascii="Narkisim" w:hAnsi="Narkisim"/>
          <w:rtl/>
        </w:rPr>
        <w:t xml:space="preserve"> כתב דהיינו רק בשימוש שבני אדם אינם רגילים להשתמש, וגם לא הוחזק בזה. אלא שיכול לעכב עליו מלהתחיל באומנות.</w:t>
      </w:r>
    </w:p>
  </w:footnote>
  <w:footnote w:id="329">
    <w:p w14:paraId="76E9E24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לפרש דבפועל אינו מתרבה, דמי שנכנס קודם לחנות הראשון יבא עכשיו לשני. ועויל"פ דכיון דמבוי זה אינו עומד רק לבני החצירות, אלא הוחזקו בני רה"ר לכאן, מש"ה אינו יכול למונעו.</w:t>
      </w:r>
    </w:p>
  </w:footnote>
  <w:footnote w:id="330">
    <w:p w14:paraId="059B88A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רשב"א</w:t>
      </w:r>
      <w:r w:rsidRPr="00E219B1">
        <w:rPr>
          <w:rFonts w:ascii="Narkisim" w:hAnsi="Narkisim"/>
          <w:rtl/>
        </w:rPr>
        <w:t xml:space="preserve"> חלק דודאי טפי נכנסין ויוצאין בשביל שתי מרחצאות ממרחץ אחד ומחמת שתי חנויות מחנות אחד.</w:t>
      </w:r>
    </w:p>
  </w:footnote>
  <w:footnote w:id="331">
    <w:p w14:paraId="3AD7337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האם הוא תקנה מיוחדת להפקיע</w:t>
      </w:r>
      <w:r w:rsidRPr="00E219B1">
        <w:rPr>
          <w:rFonts w:ascii="Narkisim" w:hAnsi="Narkisim"/>
          <w:i/>
          <w:iCs/>
          <w:rtl/>
        </w:rPr>
        <w:t xml:space="preserve"> </w:t>
      </w:r>
      <w:r w:rsidRPr="00E219B1">
        <w:rPr>
          <w:rFonts w:ascii="Narkisim" w:hAnsi="Narkisim"/>
          <w:rtl/>
        </w:rPr>
        <w:t>זכותו</w:t>
      </w:r>
      <w:r w:rsidRPr="00E219B1">
        <w:rPr>
          <w:rFonts w:ascii="Narkisim" w:hAnsi="Narkisim"/>
          <w:i/>
          <w:iCs/>
          <w:rtl/>
        </w:rPr>
        <w:t>.</w:t>
      </w:r>
      <w:r w:rsidRPr="00E219B1">
        <w:rPr>
          <w:rFonts w:ascii="Narkisim" w:hAnsi="Narkisim"/>
          <w:rtl/>
        </w:rPr>
        <w:t xml:space="preserve"> ועוד אפשר דכיון דאף הוא מחוייב ללמד, כ"ש דאינו רשאי לתבוע שלא ילמדו בחצירו. ועוד אפשר דכל שהוא צורך הציבור ממילא מעיקרא לא חל ע"ז קביעות דיני שכנים.</w:t>
      </w:r>
    </w:p>
  </w:footnote>
  <w:footnote w:id="332">
    <w:p w14:paraId="6CDEDF5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כתבו דמשמע דוקא לת"ת. אבל למצוה אחרת יכולים לעכב].</w:t>
      </w:r>
    </w:p>
  </w:footnote>
  <w:footnote w:id="333">
    <w:p w14:paraId="3D2A9E1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מי שיש לו אב. ב</w:t>
      </w:r>
      <w:r w:rsidRPr="00E219B1">
        <w:rPr>
          <w:rFonts w:ascii="Narkisim" w:hAnsi="Narkisim"/>
          <w:b/>
          <w:bCs/>
          <w:rtl/>
        </w:rPr>
        <w:t>הג' ראמ"ה</w:t>
      </w:r>
      <w:r w:rsidRPr="00E219B1">
        <w:rPr>
          <w:rFonts w:ascii="Narkisim" w:hAnsi="Narkisim"/>
          <w:rtl/>
        </w:rPr>
        <w:t xml:space="preserve"> פי' דהיינו אב ת"ח. ותקנו שאף בני ע"ה ילמדו תורה.</w:t>
      </w:r>
    </w:p>
  </w:footnote>
  <w:footnote w:id="334">
    <w:p w14:paraId="26FEB217" w14:textId="521D9692"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בפשוטו משמע דדרשי' 'אתם' חסר. אבל ה</w:t>
      </w:r>
      <w:r w:rsidRPr="00E219B1">
        <w:rPr>
          <w:rFonts w:ascii="Narkisim" w:hAnsi="Narkisim"/>
          <w:b/>
          <w:bCs/>
          <w:rtl/>
        </w:rPr>
        <w:t>תוס' רא"ש</w:t>
      </w:r>
      <w:r w:rsidRPr="00E219B1">
        <w:rPr>
          <w:rFonts w:ascii="Narkisim" w:hAnsi="Narkisim"/>
          <w:rtl/>
        </w:rPr>
        <w:t xml:space="preserve"> (בשיטמ"ק) ביאר דולמדתם אותם, קאי אאב. [וכ"כ תוס' לאידך גירסא].</w:t>
      </w:r>
    </w:p>
  </w:footnote>
  <w:footnote w:id="335">
    <w:p w14:paraId="1402F3E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ברמב"ם לכאורה מבואר דנכלל במצווה דחייב ללמדו, כדי שיהיו לו תלמידים.</w:t>
      </w:r>
    </w:p>
  </w:footnote>
  <w:footnote w:id="336">
    <w:p w14:paraId="505291D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והוסיף אם אינו יודע ללמד בעצמו. [והלח"מ ביאר דהיכא דיודע ללמד בעצמו מחוייב מדאורייתא ללמד או לשכור. ורק מי שאינו יכול לקיים המצווה שעל גופו, אינו חייב להעמיד בזה שליח].</w:t>
      </w:r>
    </w:p>
  </w:footnote>
  <w:footnote w:id="337">
    <w:p w14:paraId="0AB1F18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דדרשי' ב</w:t>
      </w:r>
      <w:r w:rsidRPr="00E219B1">
        <w:rPr>
          <w:rFonts w:ascii="Narkisim" w:hAnsi="Narkisim"/>
          <w:b/>
          <w:bCs/>
          <w:rtl/>
        </w:rPr>
        <w:t>ספרי</w:t>
      </w:r>
      <w:r w:rsidRPr="00E219B1">
        <w:rPr>
          <w:rFonts w:ascii="Narkisim" w:hAnsi="Narkisim"/>
          <w:rtl/>
        </w:rPr>
        <w:t xml:space="preserve"> (ריש דברים) לא תכירו פנים במשפט, זה הממונה להושיב דיינין, שלא יאמר פלוני קרובי אמננו לדיין.</w:t>
      </w:r>
    </w:p>
  </w:footnote>
  <w:footnote w:id="338">
    <w:p w14:paraId="678B644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אבני נזר</w:t>
      </w:r>
      <w:r w:rsidRPr="00E219B1">
        <w:rPr>
          <w:rFonts w:ascii="Narkisim" w:hAnsi="Narkisim"/>
          <w:rtl/>
        </w:rPr>
        <w:t xml:space="preserve"> (חו"מ כו) הק' דאף זה דבר מצוה, דחייב ללמד את בנו אומנות (קידושין כט). ותי' דכיון דהוא צורך הגוף לא חששו שיתרשלו מזה.</w:t>
      </w:r>
    </w:p>
  </w:footnote>
  <w:footnote w:id="339">
    <w:p w14:paraId="6993571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ה</w:t>
      </w:r>
      <w:r w:rsidRPr="00E219B1">
        <w:rPr>
          <w:rFonts w:ascii="Narkisim" w:hAnsi="Narkisim"/>
          <w:b/>
          <w:bCs/>
          <w:rtl/>
        </w:rPr>
        <w:t>רמב"ם</w:t>
      </w:r>
      <w:r w:rsidRPr="00E219B1">
        <w:rPr>
          <w:rFonts w:ascii="Narkisim" w:hAnsi="Narkisim"/>
          <w:rtl/>
        </w:rPr>
        <w:t xml:space="preserve"> (שכנים ה ט) כת' דמעכב עליו. וה</w:t>
      </w:r>
      <w:r w:rsidRPr="00E219B1">
        <w:rPr>
          <w:rFonts w:ascii="Narkisim" w:hAnsi="Narkisim"/>
          <w:b/>
          <w:bCs/>
          <w:rtl/>
        </w:rPr>
        <w:t>ראב"ד</w:t>
      </w:r>
      <w:r w:rsidRPr="00E219B1">
        <w:rPr>
          <w:rFonts w:ascii="Narkisim" w:hAnsi="Narkisim"/>
          <w:rtl/>
        </w:rPr>
        <w:t xml:space="preserve"> השיג עליו [וצ"ב במה איירי הרמב"ם, ע' רמב"ם שכירות ה ה].</w:t>
      </w:r>
    </w:p>
  </w:footnote>
  <w:footnote w:id="340">
    <w:p w14:paraId="54807F3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 xml:space="preserve">רמ"ה </w:t>
      </w:r>
      <w:r w:rsidRPr="00E219B1">
        <w:rPr>
          <w:rFonts w:ascii="Narkisim" w:hAnsi="Narkisim"/>
          <w:rtl/>
        </w:rPr>
        <w:t>ביאר דכי אחזיק ליה בהאי ביתא לאו למידר ביה במנין ידוע אחזיק ביה, אלא לכולהו אינשי דמחזיק הבית. דאי לא תימא הכי, הרי שהחזיק בו כשהיה רוק וביקש לישא אשה הכי נמי דמעכבי עילויה, הרי שהיה נשוי ואח"כ הוליד בנים ובנות וכי מעכב.</w:t>
      </w:r>
    </w:p>
  </w:footnote>
  <w:footnote w:id="341">
    <w:p w14:paraId="609C6E5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האם כוונתו דאיירי כשכותב ספרים שהתינוקות ילמדו. או דכוונתו דכל מצווה בכלל].</w:t>
      </w:r>
    </w:p>
  </w:footnote>
  <w:footnote w:id="342">
    <w:p w14:paraId="6C41DCE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פי' שמלמד יותר מכ"ה, ודלא כתקנת יהושע ב"ג. [ויל"פ דעל תוספת אוושא מילתא אין לו זכות, דבזה ליכא תקנה. ול"ש בזה כל שכן, דאדרבה יש בזה גריעותא].</w:t>
      </w:r>
    </w:p>
  </w:footnote>
  <w:footnote w:id="343">
    <w:p w14:paraId="35C3F62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וכת' דעני שאמרו אצל מרחץ ובית הבד שירשו שני אחין (לעיל יג.) אינו עני לגמרי אלא עני לאותו דבר. [ולכאורה כוונתו להק' דמבואר דהעני מפסיד חלקו במרחץ ובית הבד, ואינו רשאי למוכרו לאחר, כיון דמפריע לשימוש של השותף. ותי' דאיירי כשאינו עני גמור. אבל עני גמור דאין לו מה יאכל רשאי למכור חלקו אף דמזיק לשותפו. וכמו שמותר למכור חלקו בעיר, אף שמפריע לשותף. {ודימה גדרי שותפין לאיסור להכניס נכרי סמוך לשכינו. דאף זה הוה בגדר נזקי שכנים. אבל לתוס' לכאורה לא חשיב גדר נזקי שכנים}].</w:t>
      </w:r>
    </w:p>
  </w:footnote>
  <w:footnote w:id="344">
    <w:p w14:paraId="39C6785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בשכירות מעכב על המשכיר שלא להשכיר לבעל אומנות [שהמשכיר מעמיד מי שיורד לאומנות, ומשמע דשייך לדין נזקי שכנים. וע' בע"ב].</w:t>
      </w:r>
    </w:p>
  </w:footnote>
  <w:footnote w:id="345">
    <w:p w14:paraId="0E03F42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דה"ה ישראל אומן דלא ציית דינא. א"נ כשמוכר לישראל לא נחשב שמזיקו בגוף המכר. ואין תביעה על המוכר שלא יגרום שירדו לאומנותו.</w:t>
      </w:r>
    </w:p>
  </w:footnote>
  <w:footnote w:id="346">
    <w:p w14:paraId="48BA65B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ה</w:t>
      </w:r>
      <w:r w:rsidRPr="00E219B1">
        <w:rPr>
          <w:rFonts w:ascii="Narkisim" w:hAnsi="Narkisim"/>
          <w:b/>
          <w:bCs/>
          <w:rtl/>
        </w:rPr>
        <w:t>מהרש"א</w:t>
      </w:r>
      <w:r w:rsidRPr="00E219B1">
        <w:rPr>
          <w:rFonts w:ascii="Narkisim" w:hAnsi="Narkisim"/>
          <w:rtl/>
        </w:rPr>
        <w:t xml:space="preserve"> (ח"א) כת' וסימנך כ"ה תברכו את בני ישראל אמור להם.</w:t>
      </w:r>
    </w:p>
  </w:footnote>
  <w:footnote w:id="347">
    <w:p w14:paraId="31DE013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ויהושע בן גמלא לא תיקן כה"ג להטיל על בני העיר. [וכ"כ הרמב"ן בדעת הנך מפרשים דאין כופין, ומי שירצה ישכור רב לבנו]. אבל יש שפי' דנפק"מ להוליך מעיר אחרת.</w:t>
      </w:r>
    </w:p>
  </w:footnote>
  <w:footnote w:id="348">
    <w:p w14:paraId="2CE26B7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ביאר דהאבות יתנו הראוי להם, ובני העיר השאר. [ומשמע דכוונתו דהאב יתן לפי חשבון כ"ה תינוקות. ובני העיר ישלימו כשיעור שצריך לשכירות מלמד. א"נ האב יתן כפי אומד שיוכל לשלם].</w:t>
      </w:r>
    </w:p>
  </w:footnote>
  <w:footnote w:id="349">
    <w:p w14:paraId="0542443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והלואי שיצא ידי חובתו בסך עשרה וכ"ש י"ב.</w:t>
      </w:r>
    </w:p>
  </w:footnote>
  <w:footnote w:id="350">
    <w:p w14:paraId="5A3FFFD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לדעת תוס' כשאין כ"ה ממטינן למתא אחריני. א"נ לא הוה בכלל התקנה. ואם יש לו אב, יעשה מה שרוצה].</w:t>
      </w:r>
    </w:p>
  </w:footnote>
  <w:footnote w:id="351">
    <w:p w14:paraId="6445EF3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 מגאש</w:t>
      </w:r>
      <w:r w:rsidRPr="00E219B1">
        <w:rPr>
          <w:rFonts w:ascii="Narkisim" w:hAnsi="Narkisim"/>
          <w:rtl/>
        </w:rPr>
        <w:t xml:space="preserve"> (בשיטמ"ק) כת' כלומר אין פוחתין למקרי דרדקי משכרו מה שנותנים להאי רישא דוכנא. אלא נותנים לו שכרו משלם, ונותנים להאי ריש דוכנא שכירותו מבני מתא.</w:t>
      </w:r>
    </w:p>
  </w:footnote>
  <w:footnote w:id="352">
    <w:p w14:paraId="69F6AEE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[וצ"ב היאך נלמד זה מזה. דהתם שייך לגדרי שכירות. ואילו הך דין מהלכות מלמדים].</w:t>
      </w:r>
    </w:p>
  </w:footnote>
  <w:footnote w:id="353">
    <w:p w14:paraId="379FB36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הרשב"א שהמלמד לא פשע בקריאתו אלא בהשגחתו שלא השגיח עליו כשהיה טועה ומחליף קריאתו.</w:t>
      </w:r>
    </w:p>
  </w:footnote>
  <w:footnote w:id="354">
    <w:p w14:paraId="04B30D3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מהרש"א</w:t>
      </w:r>
      <w:r w:rsidRPr="00E219B1">
        <w:rPr>
          <w:rFonts w:ascii="Narkisim" w:hAnsi="Narkisim"/>
          <w:rtl/>
        </w:rPr>
        <w:t xml:space="preserve"> (ח"א) כת' דכ"ה פשטות הלשון, דא"ל היכי אקריתון משמע דבכוונתו היה קורהו כך.</w:t>
      </w:r>
    </w:p>
  </w:footnote>
  <w:footnote w:id="355">
    <w:p w14:paraId="640F3F7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לומר לך כמה קשה עונש הסופרים ומלמדי תינוקות וכיוצא בהן העושין מלאכת השם רמיה שהן בארור וחייבים מיתה בידי שמים.</w:t>
      </w:r>
    </w:p>
  </w:footnote>
  <w:footnote w:id="356">
    <w:p w14:paraId="38037AF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גהש"ס</w:t>
      </w:r>
      <w:r w:rsidRPr="00E219B1">
        <w:rPr>
          <w:rFonts w:ascii="Narkisim" w:hAnsi="Narkisim"/>
          <w:rtl/>
        </w:rPr>
        <w:t xml:space="preserve"> (גיטין נה:) ציין בכ"מ דמעשה שהיה אח"כ, הגמ' אסמכיה אקרא.</w:t>
      </w:r>
    </w:p>
  </w:footnote>
  <w:footnote w:id="357">
    <w:p w14:paraId="78907C4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דה</w:t>
      </w:r>
      <w:r w:rsidRPr="00E219B1">
        <w:rPr>
          <w:rFonts w:ascii="Narkisim" w:hAnsi="Narkisim"/>
          <w:b/>
          <w:bCs/>
          <w:rtl/>
        </w:rPr>
        <w:t>רמב"ם</w:t>
      </w:r>
      <w:r w:rsidRPr="00E219B1">
        <w:rPr>
          <w:rFonts w:ascii="Narkisim" w:hAnsi="Narkisim"/>
          <w:rtl/>
        </w:rPr>
        <w:t xml:space="preserve"> (מלכים ג י) כת' דיש למלך רשות להרוג את ההורג נפשות שלא בראיה ברורה, או בלא התראה, אפילו בעד א', וכן שונא שהרג בשגגה [ע"ד הא דמבואר סנהדרין פא דכונסין אותו לכיפה]. דיש למלך רשות להרוג ולתקן העולם כפי מה שהשעה צריכה [וציינו מקורו מהגמ' סנהדרין מח: גבי יואב].</w:t>
      </w:r>
    </w:p>
  </w:footnote>
  <w:footnote w:id="358">
    <w:p w14:paraId="59FC1B3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יל"ע דהך סברא נאמרת רק כשאיכא אחרינא דגריס טפי, הא לאו הכי דייק עדיף. [וכמ"ש ה</w:t>
      </w:r>
      <w:r w:rsidRPr="00E219B1">
        <w:rPr>
          <w:rFonts w:ascii="Narkisim" w:hAnsi="Narkisim"/>
          <w:b/>
          <w:bCs/>
          <w:rtl/>
        </w:rPr>
        <w:t xml:space="preserve">רמ"א </w:t>
      </w:r>
      <w:r w:rsidRPr="00E219B1">
        <w:rPr>
          <w:rFonts w:ascii="Narkisim" w:hAnsi="Narkisim"/>
          <w:rtl/>
        </w:rPr>
        <w:t>שו"ת י], א"כ מה הקשו תוס' לרש"י.</w:t>
      </w:r>
    </w:p>
  </w:footnote>
  <w:footnote w:id="359">
    <w:p w14:paraId="37ABDC3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רשב"א</w:t>
      </w:r>
      <w:r w:rsidRPr="00E219B1">
        <w:rPr>
          <w:rFonts w:ascii="Narkisim" w:hAnsi="Narkisim"/>
          <w:rtl/>
        </w:rPr>
        <w:t xml:space="preserve"> דאיהו גופיה דייק וידע, אלא דפשע בינוקי דלא משגח בהו אי קרו בשיבושא או לא, כי ההוא דיואב [וכנ"ל]. דכיון דאיהו ידע, אי לא משגח האידנא משגח לזימנא אחרינא ומפיק לשיבושא מיניה. אבל הכא בדמקרי גופיה לא ידע ולא דייק דלעולם קרי להו בשיבושא ובכי הא שיבושא כיון דעל על.</w:t>
      </w:r>
    </w:p>
  </w:footnote>
  <w:footnote w:id="360">
    <w:p w14:paraId="572C641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ואי בחנם כי מסלקי מאי פסידא אית ליה. וה</w:t>
      </w:r>
      <w:r w:rsidRPr="00E219B1">
        <w:rPr>
          <w:rFonts w:ascii="Narkisim" w:hAnsi="Narkisim"/>
          <w:b/>
          <w:bCs/>
          <w:rtl/>
        </w:rPr>
        <w:t>ראב"ד</w:t>
      </w:r>
      <w:r w:rsidRPr="00E219B1">
        <w:rPr>
          <w:rFonts w:ascii="Narkisim" w:hAnsi="Narkisim"/>
          <w:rtl/>
        </w:rPr>
        <w:t xml:space="preserve"> תי' דאפי' עשה בחנם, קנסינן ליה דלא עביד מכאן והלאה, לא בחנם ולא בשכר.</w:t>
      </w:r>
    </w:p>
  </w:footnote>
  <w:footnote w:id="361">
    <w:p w14:paraId="5D091AC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חזו"א</w:t>
      </w:r>
      <w:r w:rsidRPr="00E219B1">
        <w:rPr>
          <w:rFonts w:ascii="Narkisim" w:hAnsi="Narkisim"/>
          <w:rtl/>
        </w:rPr>
        <w:t xml:space="preserve"> ביאר דפסקת לחיותיה אינו על צד המציאות, שכל מזונותיו קצובין מר"ה, ולא יחסר לו אם יהי' כאן אומן של מתא אחרינא. ולא יותר לו אם לא יהיה. אלא על חובת ההשתדלות ואם מצי לעכב נכנס לחובת ההשתדלות מצידו, וחובת הרחקת נזק מצד חבירו. ואם לא מצי מעכב אין בו משום חוב השתדלות, ואין על חבירו משום נזק. אבל המטריף לחם חקו של כל יצור בטח יתן לו די מחסורו. והרדיפה אחר הסיבות המדומות לפי תיור הלב וזנות העינים הבל.</w:t>
      </w:r>
    </w:p>
  </w:footnote>
  <w:footnote w:id="362">
    <w:p w14:paraId="41551C4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דומיא דתקנת המשתכר אל ישתכר יותר משתות (לקמן צ). ואף בזה יל"ד האם ע"י התקנה נחשב זכות ממון שלו. או רק סדרי קדימה לכתחילה [דומיא דשני ספינות טעונה או קרובה קודם, סנהדרין כג:, ולכאורה מי שקדם וחטף אינו גזלן].</w:t>
      </w:r>
    </w:p>
  </w:footnote>
  <w:footnote w:id="363">
    <w:p w14:paraId="7929F34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(קו' דד"ג ד"ה והכופף) כת' דהיכא דשויה טמון באש (ב"ק נו.) אינו חייב לשלם בדיני אדם ואף שהוא פוטר את המדליק מלשלם, אין זה גורם להפסד ממונו ממש שהרי עדיין לא נתחייב לו כלום. [ולא דמי לדן את הדין וזיכה את החייב, שכבר היה חייב לזה ממון והדיין הפסידו ממנו]. אלא שחייב בדיני שמים כיון שהוא מתכוין להזיק ולהפסיד ממנו מה שירויח. ודמיא למאן דנחית לאומנות חברו, ואע"פ שבכאן מפסידו ממונו והתם הריוח הוא שמפסידו, כיון שעדיין אין הלה חייב לשלם כלום לאו מפסיד ממון הוא.</w:t>
      </w:r>
    </w:p>
  </w:footnote>
  <w:footnote w:id="364">
    <w:p w14:paraId="5965F84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ומ"מ גדר זה מצאנו רק ביורד לאומנותו. אבל הפורס מצודות ואינו עיקר אומנתו אין לו זכות תביעה ע"ז. ועד"ז נקטו הפוסקים דדבר שאינו עיקר אומנות גמור אין לו תביעה. אף שהיה מרויח ומשתכר מזה.</w:t>
      </w:r>
    </w:p>
  </w:footnote>
  <w:footnote w:id="365">
    <w:p w14:paraId="37F38D3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האם הוא בעלות גמור. או רק שייכות ותביעה לעכב עליו. ואפשר דשייך לגדרי מזיק, שקבעו חז"ל גדרי הרחקת נזיקין דשימוש חבירו נחשב שמזיקו. (ע' בסמוך).</w:t>
      </w:r>
    </w:p>
    <w:p w14:paraId="157C8E3C" w14:textId="77777777" w:rsidR="00607E6A" w:rsidRPr="00E219B1" w:rsidRDefault="00000000" w:rsidP="00E219B1">
      <w:pPr>
        <w:pStyle w:val="Footnote"/>
        <w:bidi/>
        <w:rPr>
          <w:rFonts w:ascii="Narkisim" w:hAnsi="Narkisim"/>
        </w:rPr>
      </w:pPr>
      <w:r w:rsidRPr="00E219B1">
        <w:rPr>
          <w:rFonts w:ascii="Narkisim" w:hAnsi="Narkisim"/>
          <w:rtl/>
        </w:rPr>
        <w:tab/>
        <w:t>וה</w:t>
      </w:r>
      <w:r w:rsidRPr="00E219B1">
        <w:rPr>
          <w:rFonts w:ascii="Narkisim" w:hAnsi="Narkisim"/>
          <w:b/>
          <w:bCs/>
          <w:rtl/>
        </w:rPr>
        <w:t>רמב"ן</w:t>
      </w:r>
      <w:r w:rsidRPr="00E219B1">
        <w:rPr>
          <w:rFonts w:ascii="Narkisim" w:hAnsi="Narkisim"/>
          <w:rtl/>
        </w:rPr>
        <w:t xml:space="preserve"> (דינא דגרמי ד"ה והכופף) כת' דכופף קומתו אין זה גורם להפסד ממונו ממש, שהרי לא נתחייב לו כלום, ואינו מפסיד ממנו זכות שכבר זכה בו [ומש"ה אינו חייב לשלם], אלא שהוא מתכוין להזיק ולהפסיד ממנו מה שירויח, ודמיא למאן דנחית לאומנות חבירו. דאף יורד לאומנתו מפסיד ממנו הרויח.</w:t>
      </w:r>
    </w:p>
  </w:footnote>
  <w:footnote w:id="366">
    <w:p w14:paraId="666949D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אפי' לאחר שכבר נכנסו למצודתו הוה רק דרכי שלום. וכ"כ ה</w:t>
      </w:r>
      <w:r w:rsidRPr="00E219B1">
        <w:rPr>
          <w:rFonts w:ascii="Narkisim" w:hAnsi="Narkisim"/>
          <w:b/>
          <w:bCs/>
          <w:rtl/>
        </w:rPr>
        <w:t>תוס' רא"ש</w:t>
      </w:r>
      <w:r w:rsidRPr="00E219B1">
        <w:rPr>
          <w:rFonts w:ascii="Narkisim" w:hAnsi="Narkisim"/>
          <w:rtl/>
        </w:rPr>
        <w:t xml:space="preserve"> (שם) דבסוגיין הוה דינא, דמידי דאומנות יש להרחיק משום דא"ל קא פסקת לחיותאי.</w:t>
      </w:r>
    </w:p>
  </w:footnote>
  <w:footnote w:id="367">
    <w:p w14:paraId="7041D5B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w:t>
      </w:r>
      <w:r w:rsidRPr="00E219B1">
        <w:rPr>
          <w:rFonts w:ascii="Narkisim" w:hAnsi="Narkisim"/>
          <w:b/>
          <w:bCs/>
          <w:rtl/>
        </w:rPr>
        <w:t>משאת בנימין</w:t>
      </w:r>
      <w:r w:rsidRPr="00E219B1">
        <w:rPr>
          <w:rFonts w:ascii="Narkisim" w:hAnsi="Narkisim"/>
          <w:rtl/>
        </w:rPr>
        <w:t xml:space="preserve"> (עט) מבואר דאף בכל מקום שהיה בטוח שיקננו, אם עבר ומכר שלא כדין מוציאין מידו מה שהרויח. וב</w:t>
      </w:r>
      <w:r w:rsidRPr="00E219B1">
        <w:rPr>
          <w:rFonts w:ascii="Narkisim" w:hAnsi="Narkisim"/>
          <w:b/>
          <w:bCs/>
          <w:rtl/>
        </w:rPr>
        <w:t>מקור חיים</w:t>
      </w:r>
      <w:r w:rsidRPr="00E219B1">
        <w:rPr>
          <w:rFonts w:ascii="Narkisim" w:hAnsi="Narkisim"/>
          <w:rtl/>
        </w:rPr>
        <w:t xml:space="preserve"> (תמח ססק"ה) תמה עליו דאף דיכול לעכב עליו לכתחילה בדיינים שלא לעשותו, וכופיהו בדיינים לימנע. אבל מה שמרויח ודאי אינו יוצא בדיינים. ומבואר דעת המ"ב דנחשב שיש לו זכות ממון על הלקוחות, וממילא הרווחים שע"י הם שלו ויוצא בדיינים.</w:t>
      </w:r>
    </w:p>
  </w:footnote>
  <w:footnote w:id="368">
    <w:p w14:paraId="28B0411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חת"ס</w:t>
      </w:r>
      <w:r w:rsidRPr="00E219B1">
        <w:rPr>
          <w:rFonts w:ascii="Narkisim" w:hAnsi="Narkisim"/>
          <w:rtl/>
        </w:rPr>
        <w:t xml:space="preserve"> כת' דמקור לדבר מדכתיב 'בין אחיו ובין גירו', דמסרן הכתוב מנהגי ישוב המדינה לחכמי ישראל, ונעשה דין תורה וגזל דאורייתא. והוה בכלל תקנת יהושע שנמסר לחכמים לקבוע הסדרי הישוב.</w:t>
      </w:r>
    </w:p>
  </w:footnote>
  <w:footnote w:id="369">
    <w:p w14:paraId="0CBEF6F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(לקמן נד:) הכריע דאף בהפקר. דהלשון 'עני' משמע דקאי בהפקר או שיתננו לו בעה"ב. ועוד שאין בדברי ר"ת טעם כעיקר.</w:t>
      </w:r>
    </w:p>
  </w:footnote>
  <w:footnote w:id="370">
    <w:p w14:paraId="1514234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[ומבואר דהק' דהוה איסור דרבנן. ותי' דהוה מדברי הנביאים, והכתוב גילה דנקרא רשע].</w:t>
      </w:r>
    </w:p>
  </w:footnote>
  <w:footnote w:id="371">
    <w:p w14:paraId="4099A58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האם הוא תוצאה מהדין רשע [קנס דרבנן, וכעין בר מצרא], או דס"ל דכל דין רשע הוא דין ממון גמור.</w:t>
      </w:r>
    </w:p>
  </w:footnote>
  <w:footnote w:id="372">
    <w:p w14:paraId="616FB38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לדחות דכוונת התוס' דתוס' דנו האם הסברא נותנת שראוי לו, או ילך למקום אחר. ובזה בדבר שאינו אומנות הוא רק קפידא בעלמא שלא יקח מה שראוי לחבירו. אבל בדבר דהוא אומנות יש לו ע"ז זכות תביעת ממון גמור. אלא שאילו בהפקר הסברא נותנת שאין שום שייכות עליו,דהפקר שוה לכל אדם, אין סברא שבאומנות יחשב שלו. ובזה תי' התוס' דאומנות הוא גם סיבה להחשב שייכת לו.</w:t>
      </w:r>
    </w:p>
  </w:footnote>
  <w:footnote w:id="373">
    <w:p w14:paraId="15476EE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לר"ת הכא דיש מקומות אחרים לזכות מהפקר.</w:t>
      </w:r>
    </w:p>
  </w:footnote>
  <w:footnote w:id="374">
    <w:p w14:paraId="70766F7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ב</w:t>
      </w:r>
      <w:r w:rsidRPr="00E219B1">
        <w:rPr>
          <w:rFonts w:ascii="Narkisim" w:hAnsi="Narkisim"/>
          <w:b/>
          <w:bCs/>
          <w:rtl/>
        </w:rPr>
        <w:t>פסקי תוס'</w:t>
      </w:r>
      <w:r w:rsidRPr="00E219B1">
        <w:rPr>
          <w:rFonts w:ascii="Narkisim" w:hAnsi="Narkisim"/>
          <w:rtl/>
        </w:rPr>
        <w:t xml:space="preserve"> (פז) כתב דבהפקר לא מקרי רשע אם לא שיכול להשתכר במק"א או אומנתו בכך. [דבכה"ג מקרי רשע].</w:t>
      </w:r>
    </w:p>
  </w:footnote>
  <w:footnote w:id="375">
    <w:p w14:paraId="0A9F9A2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ומבואר בדבריו דלכו"ע אסור לירד לאומנות חבירו, אלא דהתירו כדי שאף אני אוכל להרויח. [ולפ"ז מי שמפסיד אומנות חבירו, ואינו מרוייח בעצמו, לכו"ע הוה רשע].</w:t>
      </w:r>
    </w:p>
  </w:footnote>
  <w:footnote w:id="376">
    <w:p w14:paraId="27EA77C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ומבואר מדברי הראשונים גבי מערופיא דנחשב הדבר כזכות וממון שלו. וה</w:t>
      </w:r>
      <w:r w:rsidRPr="00E219B1">
        <w:rPr>
          <w:rFonts w:ascii="Narkisim" w:hAnsi="Narkisim"/>
          <w:b/>
          <w:bCs/>
          <w:rtl/>
        </w:rPr>
        <w:t>או"ש</w:t>
      </w:r>
      <w:r w:rsidRPr="00E219B1">
        <w:rPr>
          <w:rFonts w:ascii="Narkisim" w:hAnsi="Narkisim"/>
          <w:rtl/>
        </w:rPr>
        <w:t xml:space="preserve"> (מכירה כג) הביא מסוגיין ששייך מכירה על זכות זה, ואף שאינו ממונו גמור. [ומזה למד למכירת דבר שלא בא לעולם].</w:t>
      </w:r>
    </w:p>
  </w:footnote>
  <w:footnote w:id="377">
    <w:p w14:paraId="690104E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האם הוא משום שגרם לרווח זו, ולכן אמרי' שראוי שיהא של ראשון. משא"כ אוקי ריחיא לא באו הקונים עבור הראשון. ול"מ כן בשאר מקומות בפוסקים שאם גרם שיבוא הקונה יאסר. וצל"ד.</w:t>
      </w:r>
    </w:p>
  </w:footnote>
  <w:footnote w:id="378">
    <w:p w14:paraId="6726BB7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דנו לחלק בין זה לעני המנקף בראש הזית, דהתם נמי טרח להמציאם, ואפ"ה אסור רק מדין דרכי שלום.</w:t>
      </w:r>
    </w:p>
  </w:footnote>
  <w:footnote w:id="379">
    <w:p w14:paraId="53F25CA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דמ"מ כיון דיצאו פקע זכותו, וכדין תרנגולת שמרדה (חולין קלט.), ואפשר דבמה שגורם שיצא מהרשת נחשב גזלן].</w:t>
      </w:r>
    </w:p>
  </w:footnote>
  <w:footnote w:id="380">
    <w:p w14:paraId="13D97B1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[וכלשון הגמ' לקמן נד:. וצ"ב מה שייך לכאן]. וה</w:t>
      </w:r>
      <w:r w:rsidRPr="00E219B1">
        <w:rPr>
          <w:rFonts w:ascii="Narkisim" w:hAnsi="Narkisim"/>
          <w:b/>
          <w:bCs/>
          <w:rtl/>
        </w:rPr>
        <w:t>מהרש"ל</w:t>
      </w:r>
      <w:r w:rsidRPr="00E219B1">
        <w:rPr>
          <w:rFonts w:ascii="Narkisim" w:hAnsi="Narkisim"/>
          <w:rtl/>
        </w:rPr>
        <w:t xml:space="preserve"> למד דכו"ע מודו לדין מערופיא אצל ישראל, ורק אצל גוי נחשב הפקר. והאריכו בזה הפוסקים.</w:t>
      </w:r>
    </w:p>
  </w:footnote>
  <w:footnote w:id="381">
    <w:p w14:paraId="1954D87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w:t>
      </w:r>
      <w:r w:rsidRPr="00E219B1">
        <w:rPr>
          <w:rFonts w:ascii="Narkisim" w:hAnsi="Narkisim"/>
          <w:b/>
          <w:bCs/>
          <w:rtl/>
        </w:rPr>
        <w:t>חת"ס</w:t>
      </w:r>
      <w:r w:rsidRPr="00E219B1">
        <w:rPr>
          <w:rFonts w:ascii="Narkisim" w:hAnsi="Narkisim"/>
          <w:rtl/>
        </w:rPr>
        <w:t xml:space="preserve"> סייע לסברא זו מדברי הר"י מגאש דיהבי סייארא דכיון דמזיקו מכל יכול למונעו. וה</w:t>
      </w:r>
      <w:r w:rsidRPr="00E219B1">
        <w:rPr>
          <w:rFonts w:ascii="Narkisim" w:hAnsi="Narkisim"/>
          <w:b/>
          <w:bCs/>
          <w:rtl/>
        </w:rPr>
        <w:t>אחרונים</w:t>
      </w:r>
      <w:r w:rsidRPr="00E219B1">
        <w:rPr>
          <w:rFonts w:ascii="Narkisim" w:hAnsi="Narkisim"/>
          <w:rtl/>
        </w:rPr>
        <w:t xml:space="preserve"> דייקו כך מלשון רש"י לעיל אבל הכא מי שיבא וכו'.</w:t>
      </w:r>
    </w:p>
  </w:footnote>
  <w:footnote w:id="382">
    <w:p w14:paraId="6700E0E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 מגאש</w:t>
      </w:r>
      <w:r w:rsidRPr="00E219B1">
        <w:rPr>
          <w:rFonts w:ascii="Narkisim" w:hAnsi="Narkisim"/>
          <w:rtl/>
        </w:rPr>
        <w:t xml:space="preserve"> כת' דהמח' האם נחשב שעושה בתוך שלו, או דמזיקו משום דפסקת לחיותיה.</w:t>
      </w:r>
    </w:p>
  </w:footnote>
  <w:footnote w:id="383">
    <w:p w14:paraId="27C2284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ריטב"א</w:t>
      </w:r>
      <w:r w:rsidRPr="00E219B1">
        <w:rPr>
          <w:rFonts w:ascii="Narkisim" w:hAnsi="Narkisim"/>
          <w:rtl/>
        </w:rPr>
        <w:t xml:space="preserve"> דאם רצה לסייע כדי לקבוע, רשאין שלא לקבל הימנו.</w:t>
      </w:r>
    </w:p>
  </w:footnote>
  <w:footnote w:id="384">
    <w:p w14:paraId="5E8F5A5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דסברת צרכי אנשי העיר גורם שלא יוכל לעכב עליו כל העיר, מ"מ יש לו זכות נפרדת כלפי המבוי, ובזה ל"מ מה שמוזיל. [ויל"ד היכא דיש לו פירות יותר טובים, האם נחשב כסחורה אחרת].</w:t>
      </w:r>
    </w:p>
  </w:footnote>
  <w:footnote w:id="385">
    <w:p w14:paraId="3C89D12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וכן </w:t>
      </w:r>
      <w:r w:rsidRPr="00E219B1">
        <w:rPr>
          <w:rFonts w:ascii="Narkisim" w:hAnsi="Narkisim"/>
          <w:b/>
          <w:bCs/>
          <w:rtl/>
        </w:rPr>
        <w:t>רבינו יונה</w:t>
      </w:r>
      <w:r w:rsidRPr="00E219B1">
        <w:rPr>
          <w:rFonts w:ascii="Narkisim" w:hAnsi="Narkisim"/>
          <w:rtl/>
        </w:rPr>
        <w:t xml:space="preserve"> ביאר דהספק האם יוכל לעכב בר מבואה אבר מבואה אחרינא, שלא יושיב אומנתו אצל מבוי זה חוץ למבוי, בבתים הסמוכים לו. כיון שדירתו במקום אחר רחוק מכאן והוא בא כאן לקבוע חנות מפני הלוקחים שמצויין כאן. וכענין בר מתא אבר מתא אחריתי שהוא דר בעיר אחרת.</w:t>
      </w:r>
    </w:p>
  </w:footnote>
  <w:footnote w:id="386">
    <w:p w14:paraId="0E2A010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והשואל ב</w:t>
      </w:r>
      <w:r w:rsidRPr="00E219B1">
        <w:rPr>
          <w:rFonts w:ascii="Narkisim" w:hAnsi="Narkisim"/>
          <w:b/>
          <w:bCs/>
          <w:rtl/>
        </w:rPr>
        <w:t>ראב"ן</w:t>
      </w:r>
      <w:r w:rsidRPr="00E219B1">
        <w:rPr>
          <w:rFonts w:ascii="Narkisim" w:hAnsi="Narkisim"/>
          <w:rtl/>
        </w:rPr>
        <w:t xml:space="preserve"> (בסוה"ס עמ' רצח) נסתפק האם תיקו דממונא לקולא, או דפסקת לחיותיה כאילו נוטל</w:t>
      </w:r>
      <w:r w:rsidRPr="00E219B1">
        <w:rPr>
          <w:rFonts w:ascii="Narkisim" w:hAnsi="Narkisim"/>
          <w:i/>
          <w:iCs/>
          <w:rtl/>
        </w:rPr>
        <w:t xml:space="preserve"> </w:t>
      </w:r>
      <w:r w:rsidRPr="00E219B1">
        <w:rPr>
          <w:rFonts w:ascii="Narkisim" w:hAnsi="Narkisim"/>
          <w:rtl/>
        </w:rPr>
        <w:t>נשמתו (ע' ב"מ קיב.), ותיקו דאיסורא לחומרא.</w:t>
      </w:r>
    </w:p>
  </w:footnote>
  <w:footnote w:id="387">
    <w:p w14:paraId="7C75B83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ודימה גדר פסקת לחיותיה לגדרי מזיק. [א"נ דימה את הנידון דיש לו זכות עליו, ואינו רשאי להתחיל מספק לכתחילה].</w:t>
      </w:r>
    </w:p>
  </w:footnote>
  <w:footnote w:id="388">
    <w:p w14:paraId="4B29E86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אי הוה תקנ"ח מיוחדת, או דדרש והתקין דיש בזה צורך בני העיר. וה"ה כל דבר שהוא צורך בני העיר].</w:t>
      </w:r>
    </w:p>
  </w:footnote>
  <w:footnote w:id="389">
    <w:p w14:paraId="21C6AFE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חת"ס</w:t>
      </w:r>
      <w:r w:rsidRPr="00E219B1">
        <w:rPr>
          <w:rFonts w:ascii="Narkisim" w:hAnsi="Narkisim"/>
          <w:rtl/>
        </w:rPr>
        <w:t xml:space="preserve"> חלק דודאי הוא דאורייתא [וכמ"ש בשו"ת הרמ"א].</w:t>
      </w:r>
    </w:p>
  </w:footnote>
  <w:footnote w:id="390">
    <w:p w14:paraId="5E5833D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דהיינו שאר רוכלין. דשאר אינשי באומנות אחרת אף אינם רשאין להדורי, וכדמבואר בסוגיין.</w:t>
      </w:r>
    </w:p>
  </w:footnote>
  <w:footnote w:id="391">
    <w:p w14:paraId="78C9E55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רגמ"ה</w:t>
      </w:r>
      <w:r w:rsidRPr="00E219B1">
        <w:rPr>
          <w:rFonts w:ascii="Narkisim" w:hAnsi="Narkisim"/>
          <w:rtl/>
        </w:rPr>
        <w:t xml:space="preserve"> כת' כלומר שלא ילמדו אחרים ממנו הלכה, דלפנים משורת הדין עבד להו משום דרבנן נינהו. {ומשמע דרבא הדגיש שהוא דלא כהילכתא, שלא ילמדו אחרים [היינו שאר אינשי, דהגמ' לומדת מכאן לשאר צורבא מרבנן]. אך מ"מ מבואר בדבריו דדין ת"ח הוה בגדר 'דלא כהילכתא' אלא לפנים משורת הדין}.</w:t>
      </w:r>
    </w:p>
  </w:footnote>
  <w:footnote w:id="392">
    <w:p w14:paraId="747149A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רמב"ם</w:t>
      </w:r>
      <w:r w:rsidRPr="00E219B1">
        <w:rPr>
          <w:rFonts w:ascii="Narkisim" w:hAnsi="Narkisim"/>
          <w:rtl/>
        </w:rPr>
        <w:t xml:space="preserve"> ביאר דאינו סותר להא דאי' (שם) אל תעשה התורה קרדום לחפור בה [עי"ש שהחמיר בזה מאוד], כי פעולות האלה יש שיעשו אותן הסוחרים קצתם עם קצתם על דרך הכבוד, ואפילו לא היתה שם חכמה, ולכל הפחות יהיה תלמיד חכמים כמו עם ארץ מכובד.</w:t>
      </w:r>
    </w:p>
  </w:footnote>
  <w:footnote w:id="393">
    <w:p w14:paraId="3924358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רבנן דפליגי, ה"מ בבני מתא. אבל מי שבא מחוץ לעיר יכולים לעכב. ודוקא משום דכבר ירד לאומנות אמרי' את פלוג שיסקי.</w:t>
      </w:r>
    </w:p>
  </w:footnote>
  <w:footnote w:id="394">
    <w:p w14:paraId="3D2596F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ריטב"א</w:t>
      </w:r>
      <w:r w:rsidRPr="00E219B1">
        <w:rPr>
          <w:rFonts w:ascii="Narkisim" w:hAnsi="Narkisim"/>
          <w:rtl/>
        </w:rPr>
        <w:t xml:space="preserve"> דאי סוחרי העיר אינם מייקרים סחורותי' שלא כדין אמאי יפסידו עליהם. ואם מייקרים, רשאין להתנות על השערים.</w:t>
      </w:r>
    </w:p>
  </w:footnote>
  <w:footnote w:id="395">
    <w:p w14:paraId="661D5A4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והוסיף ועוד דא"א שלא יוזל השער כשיש שם הרבה בני אומנות, ויש בזה תקנת הלוקחים. ואפ"ה מעכב עליו.</w:t>
      </w:r>
    </w:p>
  </w:footnote>
  <w:footnote w:id="396">
    <w:p w14:paraId="0F1DE3E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וכ"כ </w:t>
      </w:r>
      <w:r w:rsidRPr="00E219B1">
        <w:rPr>
          <w:rFonts w:ascii="Narkisim" w:hAnsi="Narkisim"/>
          <w:b/>
          <w:bCs/>
          <w:rtl/>
        </w:rPr>
        <w:t>רבינו</w:t>
      </w:r>
      <w:r w:rsidRPr="00E219B1">
        <w:rPr>
          <w:rFonts w:ascii="Narkisim" w:hAnsi="Narkisim"/>
          <w:rtl/>
        </w:rPr>
        <w:t xml:space="preserve"> </w:t>
      </w:r>
      <w:r w:rsidRPr="00E219B1">
        <w:rPr>
          <w:rFonts w:ascii="Narkisim" w:hAnsi="Narkisim"/>
          <w:b/>
          <w:bCs/>
          <w:rtl/>
        </w:rPr>
        <w:t>יונה</w:t>
      </w:r>
      <w:r w:rsidRPr="00E219B1">
        <w:rPr>
          <w:rFonts w:ascii="Narkisim" w:hAnsi="Narkisim"/>
          <w:rtl/>
        </w:rPr>
        <w:t xml:space="preserve"> כיון דלא מיחו בהם עד עכשיו. [ויל"ד האם כוונתו דכיון דלא מיחו בהם היה מותר, כשבני העיר אין מקפידין. או דלעולם היה אסור, אך כיון דהיו שוגגין בדבר לא החמירו לקונסם].</w:t>
      </w:r>
    </w:p>
  </w:footnote>
  <w:footnote w:id="397">
    <w:p w14:paraId="08BD345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מרדכי</w:t>
      </w:r>
      <w:r w:rsidRPr="00E219B1">
        <w:rPr>
          <w:rFonts w:ascii="Narkisim" w:hAnsi="Narkisim"/>
          <w:rtl/>
        </w:rPr>
        <w:t xml:space="preserve"> כת' דחשו חז"ל לתקלת כל אדם לפי הענין. ועפ"ז דן דהבורחים לכאן מחמת פחד, בני הישוב אינם יכולים לעכב עליהם להתעסק עד שיעבור הסכנה. ויתנו בעול בני העיר ע"פ חשבון זה.</w:t>
      </w:r>
    </w:p>
  </w:footnote>
  <w:footnote w:id="398">
    <w:p w14:paraId="5D8EC20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ה</w:t>
      </w:r>
      <w:r w:rsidRPr="00E219B1">
        <w:rPr>
          <w:rFonts w:ascii="Narkisim" w:hAnsi="Narkisim"/>
          <w:b/>
          <w:bCs/>
          <w:rtl/>
        </w:rPr>
        <w:t>רמב"ם</w:t>
      </w:r>
      <w:r w:rsidRPr="00E219B1">
        <w:rPr>
          <w:rFonts w:ascii="Narkisim" w:hAnsi="Narkisim"/>
          <w:rtl/>
        </w:rPr>
        <w:t xml:space="preserve"> (פיה"מ הנ"ל) מבואר דהטעם משום דהוה דרך כבוד.</w:t>
      </w:r>
    </w:p>
  </w:footnote>
  <w:footnote w:id="399">
    <w:p w14:paraId="48B5819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[דאין זכות להפסיד לשאר בני העיר מחמת שהוא ת"ח].</w:t>
      </w:r>
    </w:p>
  </w:footnote>
  <w:footnote w:id="400">
    <w:p w14:paraId="763A81C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ומבואר בתוס' דכיון דהוה כלי, אינו נפקע ממנו שם קבלת טומאה. אבל </w:t>
      </w:r>
      <w:r w:rsidRPr="00E219B1">
        <w:rPr>
          <w:rFonts w:ascii="Narkisim" w:hAnsi="Narkisim"/>
          <w:b/>
          <w:bCs/>
          <w:rtl/>
        </w:rPr>
        <w:t xml:space="preserve">רש"י </w:t>
      </w:r>
      <w:r w:rsidRPr="00E219B1">
        <w:rPr>
          <w:rFonts w:ascii="Narkisim" w:hAnsi="Narkisim"/>
          <w:rtl/>
        </w:rPr>
        <w:t xml:space="preserve">(מנחות שם) משמע דדוקא אם כבר נטמא אינו עולה מידי טומאתו [וע' </w:t>
      </w:r>
      <w:r w:rsidRPr="00E219B1">
        <w:rPr>
          <w:rFonts w:ascii="Narkisim" w:hAnsi="Narkisim"/>
          <w:b/>
          <w:bCs/>
          <w:rtl/>
        </w:rPr>
        <w:t>רע"א</w:t>
      </w:r>
      <w:r w:rsidRPr="00E219B1">
        <w:rPr>
          <w:rFonts w:ascii="Narkisim" w:hAnsi="Narkisim"/>
          <w:rtl/>
        </w:rPr>
        <w:t xml:space="preserve"> שם תמה בזה מסוגיין]. וע' חי' ר' שמואל שהאריך בזה. [ואכמ"ל].</w:t>
      </w:r>
    </w:p>
  </w:footnote>
  <w:footnote w:id="401">
    <w:p w14:paraId="3D90D6E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רבינו יונה</w:t>
      </w:r>
      <w:r w:rsidRPr="00E219B1">
        <w:rPr>
          <w:rFonts w:ascii="Narkisim" w:hAnsi="Narkisim"/>
          <w:rtl/>
        </w:rPr>
        <w:t xml:space="preserve"> ביאר [ע"פ הגמ' שם] דבשר רכיך והוה עיכול. ועצמות קשים לא הוה עיכול. ומבעי בהוצין, דהוה רכיכי גבי עצמות.</w:t>
      </w:r>
    </w:p>
  </w:footnote>
  <w:footnote w:id="402">
    <w:p w14:paraId="789042B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אבל </w:t>
      </w:r>
      <w:r w:rsidRPr="00E219B1">
        <w:rPr>
          <w:rFonts w:ascii="Narkisim" w:hAnsi="Narkisim"/>
          <w:b/>
          <w:bCs/>
          <w:rtl/>
        </w:rPr>
        <w:t>תוס</w:t>
      </w:r>
      <w:r w:rsidRPr="00E219B1">
        <w:rPr>
          <w:rFonts w:ascii="Narkisim" w:hAnsi="Narkisim"/>
          <w:rtl/>
        </w:rPr>
        <w:t xml:space="preserve">' נקטו [ע"פ הגמ' מנחות] דאף הכא שנשתנה החומר [מעץ להיות גללים] לא פקע ממנו 'שם כלי' לענין טומאה. וע' </w:t>
      </w:r>
      <w:r w:rsidRPr="00E219B1">
        <w:rPr>
          <w:rFonts w:ascii="Narkisim" w:hAnsi="Narkisim"/>
          <w:b/>
          <w:bCs/>
          <w:rtl/>
        </w:rPr>
        <w:t>רש"ש</w:t>
      </w:r>
      <w:r w:rsidRPr="00E219B1">
        <w:rPr>
          <w:rFonts w:ascii="Narkisim" w:hAnsi="Narkisim"/>
          <w:rtl/>
        </w:rPr>
        <w:t xml:space="preserve"> (מנחות שם) שביאר דברי הגמ' באופ"א.</w:t>
      </w:r>
    </w:p>
  </w:footnote>
  <w:footnote w:id="403">
    <w:p w14:paraId="515B48A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 כדאי' (ב"מ קיד:) בד' [סדרים] לא מצינא, בו' מצינא. [דהאמוראים לא היו בקיאים בסדר טהרות].</w:t>
      </w:r>
    </w:p>
  </w:footnote>
  <w:footnote w:id="404">
    <w:p w14:paraId="3600270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מאירי</w:t>
      </w:r>
      <w:r w:rsidRPr="00E219B1">
        <w:rPr>
          <w:rFonts w:ascii="Narkisim" w:hAnsi="Narkisim"/>
          <w:rtl/>
        </w:rPr>
        <w:t xml:space="preserve"> כ' דהוא לא מן הדין אלא לכבוד התורה, והואיל ונודע בתלמיד חכם אין בודקין אחריו יותר מדאי לנסותו. והמעכב על ידו נענש.</w:t>
      </w:r>
    </w:p>
  </w:footnote>
  <w:footnote w:id="405">
    <w:p w14:paraId="3EE6465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האם נענש משום שזלזל בכבוד תורתו. או משום דיש לו 'זכות' [ותביעה] שינקטו את השוק, ונחשב שגרם לו הפסד}.</w:t>
      </w:r>
    </w:p>
  </w:footnote>
  <w:footnote w:id="406">
    <w:p w14:paraId="2325F2D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וביאר דהדבר חובה להיות כבוד התורה קבוע בלבבות, ושלא יתרגלו בזלזול כבוד חכמים.</w:t>
      </w:r>
    </w:p>
  </w:footnote>
  <w:footnote w:id="407">
    <w:p w14:paraId="01E1FD8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שהביאו עוד רב אדא בר אהבה שהיה בימי רב אשי (גיטין נט., סנהדרין לו.). [ורב אדא בר אהבה דסוגיין נפטר בימי רב יוסף ורבא].</w:t>
      </w:r>
    </w:p>
  </w:footnote>
  <w:footnote w:id="408">
    <w:p w14:paraId="55C7A1D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[וכן אי' תענית כ: שהאריך ימים]. אך </w:t>
      </w:r>
      <w:r w:rsidRPr="00E219B1">
        <w:rPr>
          <w:rFonts w:ascii="Narkisim" w:hAnsi="Narkisim"/>
          <w:b/>
          <w:bCs/>
          <w:rtl/>
        </w:rPr>
        <w:t>תוס</w:t>
      </w:r>
      <w:r w:rsidRPr="00E219B1">
        <w:rPr>
          <w:rFonts w:ascii="Narkisim" w:hAnsi="Narkisim"/>
          <w:rtl/>
        </w:rPr>
        <w:t>' (קידושין שם) חלקו דיש ב' רב אדא בר אהבה, והראשון האריך ימים.</w:t>
      </w:r>
    </w:p>
  </w:footnote>
  <w:footnote w:id="409">
    <w:p w14:paraId="6699B79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וז"ל ה</w:t>
      </w:r>
      <w:r w:rsidRPr="00E219B1">
        <w:rPr>
          <w:rFonts w:ascii="Narkisim" w:hAnsi="Narkisim"/>
          <w:b/>
          <w:bCs/>
          <w:rtl/>
        </w:rPr>
        <w:t>רמ"ה</w:t>
      </w:r>
      <w:r w:rsidRPr="00E219B1">
        <w:rPr>
          <w:rFonts w:ascii="Narkisim" w:hAnsi="Narkisim"/>
          <w:rtl/>
        </w:rPr>
        <w:t xml:space="preserve"> (במשנה כה:, יח) דג' משתעבדי ליה לכותל הבור, דומיא דלא יסמוך לו כותל אחר (בסוגיין), ומרחיקין את הכותל מן המזחילה (בע"ב), ומאי דדמי להי. דלאו משום גיריה הוא, אלא דכל חד מיניהו קנה זכותא בעלמא ברשותא דחבריה להאי מילתא.</w:t>
      </w:r>
    </w:p>
  </w:footnote>
  <w:footnote w:id="410">
    <w:p w14:paraId="3224E29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קצות</w:t>
      </w:r>
      <w:r w:rsidRPr="00E219B1">
        <w:rPr>
          <w:rFonts w:ascii="Narkisim" w:hAnsi="Narkisim"/>
          <w:rtl/>
        </w:rPr>
        <w:t xml:space="preserve"> (קנה ו) הק' ממש"כ בשו"ת הרשב"א (א אלף קלב) שכבר נודע שאינו רשאי לשעבד במעשיו קרקע של חבירו שלא מדעתו.</w:t>
      </w:r>
    </w:p>
  </w:footnote>
  <w:footnote w:id="411">
    <w:p w14:paraId="4C15805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וצ"ב אמאי נקטו קנה מהמלך, ויל"ד האם יש חילוק בין מלך למחלק נכסיו, ומוכר לזה שדה זה ולזה שדה זה [וכן היכא דמוכר חצי שדהו, ומשייר חציו. אלא דצ"ע אי אמרי' כה"ג בעין יפה מוכר או בעין רעה]. ואפשר דדוקא מלך, שדעתו משום תיקון העולם. אבל שאר מוכר משייר לעצמו. א"נ הראשונים דייקו סתימת המשנה דאיירי בכל אופן, וכגון במקום שקנו כולם מהמלך.</w:t>
      </w:r>
    </w:p>
    <w:p w14:paraId="6FE86583" w14:textId="77777777" w:rsidR="00607E6A" w:rsidRPr="00E219B1" w:rsidRDefault="00000000" w:rsidP="00E219B1">
      <w:pPr>
        <w:pStyle w:val="Footnote"/>
        <w:bidi/>
        <w:rPr>
          <w:rFonts w:ascii="Narkisim" w:hAnsi="Narkisim"/>
        </w:rPr>
      </w:pPr>
      <w:r w:rsidRPr="00E219B1">
        <w:rPr>
          <w:rFonts w:ascii="Narkisim" w:hAnsi="Narkisim"/>
          <w:rtl/>
        </w:rPr>
        <w:tab/>
        <w:t>והחזו"א דייק מדברי הנמוק"י דבמוכר ואחין שחלקו ליכא דין זה, שהרי כתב דאינו מצוי בזה"ז.</w:t>
      </w:r>
    </w:p>
  </w:footnote>
  <w:footnote w:id="412">
    <w:p w14:paraId="418B345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 xml:space="preserve">רבינו יונה </w:t>
      </w:r>
      <w:r w:rsidRPr="00E219B1">
        <w:rPr>
          <w:rFonts w:ascii="Narkisim" w:hAnsi="Narkisim"/>
          <w:rtl/>
        </w:rPr>
        <w:t>כת' דהוה דומיא דהקונה כרם וכדו' שזכה בד' אמות לפני פתחו. [ולכאורה כוונתו לדין עבודת הכרם לקמן כו., ועוד רמז לדין ד' אמות של פתחים (לעיל יא.), ועי"ש בראשונים.</w:t>
      </w:r>
    </w:p>
  </w:footnote>
  <w:footnote w:id="413">
    <w:p w14:paraId="1464FC0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[ומבואר בגר"א דלרבנן ניחא, די"ל דשייך גדרי הרחקת נזיקין אף בדבר שאינו גירי ומזיק. אבל הראשונים הק' להדיא דאף לרבנן אינו רשאי לשעבד, אא"כ הוה מזיק].</w:t>
      </w:r>
    </w:p>
  </w:footnote>
  <w:footnote w:id="414">
    <w:p w14:paraId="01245D8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שדייקו כן מהא דהו' בהדי נזקי שכנים, ולא מגדרי גזילה.</w:t>
      </w:r>
    </w:p>
  </w:footnote>
  <w:footnote w:id="415">
    <w:p w14:paraId="6B24A92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והוסיף דאף לדעת הראשונים (לעיל יא. יא:) דד' אמות של פתחים הוה קנין גמור. שאני ד' אמות דדוושא דהוה זכות בעלמא.</w:t>
      </w:r>
    </w:p>
  </w:footnote>
  <w:footnote w:id="416">
    <w:p w14:paraId="787953D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מאידך הראשונים נקטו כעין לשון זה אף כלפי השני, שבא לזכות מהמלך צריך להרחיק, והרי השני זוכה בקרקע בלא כותל. וע"כ דהך לשון לאו דוקא].</w:t>
      </w:r>
    </w:p>
  </w:footnote>
  <w:footnote w:id="417">
    <w:p w14:paraId="619175D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צ"ע דרבינו יונה כת' קו' התוס' האיך הראשון מותר לסמוך לרבא. ולכאורה צ"ל דהוה קודם שהביא דברי הר"ש ב"א. וכן מפורש בדברי הרשב"א דמעיקרא הביא כדברי התוס', ושוב הק' דעדיין אינו מחוור האיך שעבד וכו'. [ועוד אפשר דאיירי שכל א' נשתעבד לו מהמלך שכשיבנה כותל יהא לו זכות דוושא. ודנו בזה דיש איסור לסמוך, ולמנוע זכות זה].</w:t>
      </w:r>
    </w:p>
  </w:footnote>
  <w:footnote w:id="418">
    <w:p w14:paraId="24623E6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חזו"א</w:t>
      </w:r>
      <w:r w:rsidRPr="00E219B1">
        <w:rPr>
          <w:rFonts w:ascii="Narkisim" w:hAnsi="Narkisim"/>
          <w:rtl/>
        </w:rPr>
        <w:t xml:space="preserve"> (יד ד) כתב דסתימת הרי"ף רא"ש ורמב"ם דבכל אופן יש זכות דוושא. [אבל הרמ"א והפוסקים הכריעו כשאר ראשונים].</w:t>
      </w:r>
    </w:p>
  </w:footnote>
  <w:footnote w:id="419">
    <w:p w14:paraId="6801B17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הק' ה</w:t>
      </w:r>
      <w:r w:rsidRPr="00E219B1">
        <w:rPr>
          <w:rFonts w:ascii="Narkisim" w:hAnsi="Narkisim"/>
          <w:b/>
          <w:bCs/>
          <w:rtl/>
        </w:rPr>
        <w:t>רשב"א</w:t>
      </w:r>
      <w:r w:rsidRPr="00E219B1">
        <w:rPr>
          <w:rFonts w:ascii="Narkisim" w:hAnsi="Narkisim"/>
          <w:rtl/>
        </w:rPr>
        <w:t xml:space="preserve"> דא"כ יוכל למחות שלא יעשה כותל, דאל"כ האיך מהני חזקה.</w:t>
      </w:r>
    </w:p>
  </w:footnote>
  <w:footnote w:id="420">
    <w:p w14:paraId="2402023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כת' די"ל דאיירי שסמכו שניהם כותל הראשון [ומחלו זה לזה], ועכשיו בא להוסיף כותל נוסף לידו (וכדאי' בע"ב). וה</w:t>
      </w:r>
      <w:r w:rsidRPr="00E219B1">
        <w:rPr>
          <w:rFonts w:ascii="Narkisim" w:hAnsi="Narkisim"/>
          <w:b/>
          <w:bCs/>
          <w:rtl/>
        </w:rPr>
        <w:t>רשב"א</w:t>
      </w:r>
      <w:r w:rsidRPr="00E219B1">
        <w:rPr>
          <w:rFonts w:ascii="Narkisim" w:hAnsi="Narkisim"/>
          <w:rtl/>
        </w:rPr>
        <w:t xml:space="preserve"> כ' דלא משמע דאיירי שסמך ברשות [דהו"ל למשנה לפרש].</w:t>
      </w:r>
    </w:p>
  </w:footnote>
  <w:footnote w:id="421">
    <w:p w14:paraId="7C1BC59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כת' ה</w:t>
      </w:r>
      <w:r w:rsidRPr="00E219B1">
        <w:rPr>
          <w:rFonts w:ascii="Narkisim" w:hAnsi="Narkisim"/>
          <w:b/>
          <w:bCs/>
          <w:rtl/>
        </w:rPr>
        <w:t>משנת ר"א</w:t>
      </w:r>
      <w:r w:rsidRPr="00E219B1">
        <w:rPr>
          <w:rFonts w:ascii="Narkisim" w:hAnsi="Narkisim"/>
          <w:rtl/>
        </w:rPr>
        <w:t xml:space="preserve"> (עמ' סח) דגדר שלא כהוגן שייך דוקא כשיש דין מזיק על סמיכתו של הראשון. ובהג' (שם) כת' דנראה דאף סולם לשובך, דהנזק לא בא ממנו.</w:t>
      </w:r>
    </w:p>
  </w:footnote>
  <w:footnote w:id="422">
    <w:p w14:paraId="5078AC0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החזו"א בתי' הב', והוסיף דתוס' קצרו בקו', דרצו לומר דאינו מזיק גמור].</w:t>
      </w:r>
    </w:p>
  </w:footnote>
  <w:footnote w:id="423">
    <w:p w14:paraId="406CE8A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[דמזיק דגירי דיליה יש חיוב הרחקה טפי. אף לרבנן].</w:t>
      </w:r>
    </w:p>
  </w:footnote>
  <w:footnote w:id="424">
    <w:p w14:paraId="2D26338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ועיל"ד דהכא גבי דוושא תחילתו משום דיש לו זכות דוושא, והיכא דיש לו זכות דוושא כשמונעו הוה גירי. ועפ"ז י"ל דהיכא דהוה שלא כהוגן אין לו זכות דוושא כלל. וממילא אינו מזיקו בידים.</w:t>
      </w:r>
    </w:p>
  </w:footnote>
  <w:footnote w:id="425">
    <w:p w14:paraId="2D9361E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דהתם איירי בשדה שאינה עשויה לכתלים. ואף לל"ק יל"ד לא שייך בזה כי היכי דממלכת, דכיון דבנה כותל בין שניהם די בזה.</w:t>
      </w:r>
    </w:p>
  </w:footnote>
  <w:footnote w:id="426">
    <w:p w14:paraId="0A1F22E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רשב"א</w:t>
      </w:r>
      <w:r w:rsidRPr="00E219B1">
        <w:rPr>
          <w:rFonts w:ascii="Narkisim" w:hAnsi="Narkisim"/>
          <w:rtl/>
        </w:rPr>
        <w:t xml:space="preserve"> ביאר דסומך דבר שאינו מזיק ואינו נמנע, ותדע שאין מונעין מבעל העליה לעשות אוצר, שלא יצטרך בעל הבית לימנע מלפתוח חנות של נחתומין, וכן בעל המצר אי"צ להרחיק בורו י"ב ומחצה, כדי שחבירו לא יצטרך להרחיק כל כ"ה אמה כשיבא ליטע אילן בתוך שדהו. וה"נ דכותה היא שאין כותלו של זה שבא ראשון לסמוך מזיק לבעל המצר כלל אלא שהוא גורם לו להרחיק כשיבא לסמוך לו כדי שלא ימנע דושת הקרקע ממנו. [וכמ"ש תוס' יז: ד"ה אביי הא']. [והרשב"א העמיד דבריו אליבא דרבא, בבא לסמוך. ואפשר דהוה סברא דוקא לענין בא לסמוך דבעי 'שם מזיק'. וצ"ע].</w:t>
      </w:r>
    </w:p>
  </w:footnote>
  <w:footnote w:id="427">
    <w:p w14:paraId="6789A3F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 דברי רבינו יונה דאיירי בחזקה בטענה. ובהנך טוענים ללוקח.</w:t>
      </w:r>
    </w:p>
  </w:footnote>
  <w:footnote w:id="428">
    <w:p w14:paraId="26635A1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אמאי נקט דוקא שהיה לו בריחוק ד' אמות. ואפשר דכה"ג אי"צ לדון מצד כותל אחר, אף אותו כותל לא יחזיר. ואפשר דלא פסיקא ליה אי איירי שנעשית בהיתר].</w:t>
      </w:r>
    </w:p>
  </w:footnote>
  <w:footnote w:id="429">
    <w:p w14:paraId="4C83589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 xml:space="preserve">חזו"א </w:t>
      </w:r>
      <w:r w:rsidRPr="00E219B1">
        <w:rPr>
          <w:rFonts w:ascii="Narkisim" w:hAnsi="Narkisim"/>
          <w:rtl/>
        </w:rPr>
        <w:t>(יד א) ביאר דקמ"ל תרתי. א' דלא אמרי' דל"מ דוושא כה"ג. ועוד קמ"ל דלא נימא דכבר החזיק בנזק זה, ומש"ה אינו רשאי לעכבו כלל.</w:t>
      </w:r>
    </w:p>
  </w:footnote>
  <w:footnote w:id="430">
    <w:p w14:paraId="65EAF3A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גרס היה כותל בקירוב ד' אמות, וביאר שמחל לו כשסמך כותל הראשון, וס"ד שיאמר כבר מחלת לי בכותל הראשון, קמ"ל דאף דוושא שאח"כ מהני.</w:t>
      </w:r>
    </w:p>
  </w:footnote>
  <w:footnote w:id="431">
    <w:p w14:paraId="0191E9C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והרמ"ה ביאר דדמי לדינא דחלון דזכה ליה בד' אמות שכנגדו שלא יאפיל, וכדין מזחילה ד' אמות שכנגדה כדי שיהא זוקף את הסולם.</w:t>
      </w:r>
    </w:p>
  </w:footnote>
  <w:footnote w:id="432">
    <w:p w14:paraId="55C1E27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ה</w:t>
      </w:r>
      <w:r w:rsidRPr="00E219B1">
        <w:rPr>
          <w:rFonts w:ascii="Narkisim" w:hAnsi="Narkisim"/>
          <w:b/>
          <w:bCs/>
          <w:rtl/>
        </w:rPr>
        <w:t>שיטמ"ק</w:t>
      </w:r>
      <w:r w:rsidRPr="00E219B1">
        <w:rPr>
          <w:rFonts w:ascii="Narkisim" w:hAnsi="Narkisim"/>
          <w:rtl/>
        </w:rPr>
        <w:t xml:space="preserve"> (כתובות שם) כת' די"ל דר' יהודה פליג רק בפחות מס' שנים, דאם אינו זוכר ל"מ. אבל ביותר מס' לכו"ע ישנה.</w:t>
      </w:r>
    </w:p>
  </w:footnote>
  <w:footnote w:id="433">
    <w:p w14:paraId="0A19B60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גר"א</w:t>
      </w:r>
      <w:r w:rsidRPr="00E219B1">
        <w:rPr>
          <w:rFonts w:ascii="Narkisim" w:hAnsi="Narkisim"/>
          <w:rtl/>
        </w:rPr>
        <w:t xml:space="preserve"> כת' דרב חסדא (שם) קאי אליבא דר"מ [ומשמע דכוונתו דמש"ה הלכה כר"מ], ואף דלא היה יכול לדון לדברי ר' יהודה, דל"ש בזה זכירת האדם. ה"נ בדוושא ל"ש. [ובסו"ד משמע דבזה לא מצאנו דר' יהודה חולק. וצ"ע].</w:t>
      </w:r>
    </w:p>
  </w:footnote>
  <w:footnote w:id="434">
    <w:p w14:paraId="1769758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ב</w:t>
      </w:r>
      <w:r w:rsidRPr="00E219B1">
        <w:rPr>
          <w:rFonts w:ascii="Narkisim" w:hAnsi="Narkisim"/>
          <w:b/>
          <w:bCs/>
          <w:rtl/>
        </w:rPr>
        <w:t>שו"ת הרשב"א</w:t>
      </w:r>
      <w:r w:rsidRPr="00E219B1">
        <w:rPr>
          <w:rFonts w:ascii="Narkisim" w:hAnsi="Narkisim"/>
          <w:rtl/>
        </w:rPr>
        <w:t xml:space="preserve"> (ג קנו, הו' בב"י קנד כה) הביא מי שטען דעיקר השיעור כדי שלא יאפיל, ובאופן שאינו מאפיל אי"צ ד' אמות דוקא. והרשב"א חלק דד' אמות שאמרו הוה שיעור מוחלט. שכך שיערו חכמים שבכך די לו, ואי"צ להרחיק יותר. ואף כנגד ממש אינו מרחיק רק ד' אמות. וכל ששיערו חז"ל כך הוא במ' סאה הוא טובל, במ' סאה חסר קרטוב אינו טובל וכו' (וכדאי' ר"ה יג., ע' לקמן כג:).</w:t>
      </w:r>
    </w:p>
  </w:footnote>
  <w:footnote w:id="435">
    <w:p w14:paraId="43CE71F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הג"מ</w:t>
      </w:r>
      <w:r w:rsidRPr="00E219B1">
        <w:rPr>
          <w:rFonts w:ascii="Narkisim" w:hAnsi="Narkisim"/>
          <w:rtl/>
        </w:rPr>
        <w:t xml:space="preserve"> כת' דהיכא דמפסיק ביניהם שביל של רבים אינו יכול למנוע ממנו מלפתוח [דאינו לוקח אויר משל חבירו]. ומ"מ אין לו זכות שלא יאפיל, דלמה יתן לו מאויר חצירו.</w:t>
      </w:r>
    </w:p>
  </w:footnote>
  <w:footnote w:id="436">
    <w:p w14:paraId="61F7EEB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ודלא כ</w:t>
      </w:r>
      <w:r w:rsidRPr="00E219B1">
        <w:rPr>
          <w:rFonts w:ascii="Narkisim" w:hAnsi="Narkisim"/>
          <w:b/>
          <w:bCs/>
          <w:rtl/>
        </w:rPr>
        <w:t>רש"י</w:t>
      </w:r>
      <w:r w:rsidRPr="00E219B1">
        <w:rPr>
          <w:rFonts w:ascii="Narkisim" w:hAnsi="Narkisim"/>
          <w:rtl/>
        </w:rPr>
        <w:t xml:space="preserve"> (לעיל ז.) דיכול למנוע ממנו אויר לביתו, כל שלא הוחזק בו.</w:t>
      </w:r>
    </w:p>
  </w:footnote>
  <w:footnote w:id="437">
    <w:p w14:paraId="7F8DF3B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מבואר בתוס' (שם) דהיכא דיש אור מצד אחר, יכול למונעו בצד זה. דדוקא היכא דמאפיל מכל וכל. ואילו בסוגיין ל"מ בזה חילוק].</w:t>
      </w:r>
    </w:p>
  </w:footnote>
  <w:footnote w:id="438">
    <w:p w14:paraId="03CAA7E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ולכאורה הוא דלא כדברי הראשונים (רשב"א וריטב"א בע"א, רשב"א יז:) דאויר נחשב לוקח משל חבירו.</w:t>
      </w:r>
    </w:p>
  </w:footnote>
  <w:footnote w:id="439">
    <w:p w14:paraId="1097A08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ויפ"ז תוס' לשיטתו דכל צרכי הבית נכלל בהרחקת נזיקין. [ויל"ד אי רשאי לפתוח אף חלון חדש מטעם זה].</w:t>
      </w:r>
    </w:p>
  </w:footnote>
  <w:footnote w:id="440">
    <w:p w14:paraId="23F65EE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ואע"פ שעכשיו אין שם יין ושמן, הרי הוא מוכן לכך ואין הלה רשאי לעשות בביתו דבר שמזיק את האוצר.</w:t>
      </w:r>
    </w:p>
  </w:footnote>
  <w:footnote w:id="441">
    <w:p w14:paraId="3DA42B3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די"ל דכ"ד התוס', מ"מ הרמ"א פסק דאין חיוב דוושא אלא בלוקח מהמלך.</w:t>
      </w:r>
    </w:p>
  </w:footnote>
  <w:footnote w:id="442">
    <w:p w14:paraId="5E1AF8F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וקו' הגמ' לימא אף זו דלא כר' יוסי. וה</w:t>
      </w:r>
      <w:r w:rsidRPr="00E219B1">
        <w:rPr>
          <w:rFonts w:ascii="Narkisim" w:hAnsi="Narkisim"/>
          <w:b/>
          <w:bCs/>
          <w:rtl/>
        </w:rPr>
        <w:t>רא"ש</w:t>
      </w:r>
      <w:r w:rsidRPr="00E219B1">
        <w:rPr>
          <w:rFonts w:ascii="Narkisim" w:hAnsi="Narkisim"/>
          <w:rtl/>
        </w:rPr>
        <w:t xml:space="preserve"> הק' דכל כמה דלא ידע טעמא דזימנין דמנח, מה ס"ד דהוה כר' יוסי. הא שאר הרחקות מסתבר טפי להרחיק. אבל ה</w:t>
      </w:r>
      <w:r w:rsidRPr="00E219B1">
        <w:rPr>
          <w:rFonts w:ascii="Narkisim" w:hAnsi="Narkisim"/>
          <w:b/>
          <w:bCs/>
          <w:rtl/>
        </w:rPr>
        <w:t>רמב"ן</w:t>
      </w:r>
      <w:r w:rsidRPr="00E219B1">
        <w:rPr>
          <w:rFonts w:ascii="Narkisim" w:hAnsi="Narkisim"/>
          <w:rtl/>
        </w:rPr>
        <w:t xml:space="preserve"> ביאר דמשום דאית ליה כעין טעמא, מש"ה נסתפק האם הוה גירי דיליה.</w:t>
      </w:r>
    </w:p>
  </w:footnote>
  <w:footnote w:id="443">
    <w:p w14:paraId="4BCE95C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מלבד חרדל לדבורים, וכדאי' בגמ' (יח:). ולדעת הגאונים הו' ברי"ף אף חרדל ודבורים הוה גיריה דיליה.</w:t>
      </w:r>
    </w:p>
  </w:footnote>
  <w:footnote w:id="444">
    <w:p w14:paraId="4F545F3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רש"י</w:t>
      </w:r>
      <w:r w:rsidRPr="00E219B1">
        <w:rPr>
          <w:rFonts w:ascii="Narkisim" w:hAnsi="Narkisim"/>
          <w:rtl/>
        </w:rPr>
        <w:t xml:space="preserve"> כת' דהוה אדם מועד לעולם.</w:t>
      </w:r>
    </w:p>
  </w:footnote>
  <w:footnote w:id="445">
    <w:p w14:paraId="72D580B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לשון ה</w:t>
      </w:r>
      <w:r w:rsidRPr="00E219B1">
        <w:rPr>
          <w:rFonts w:ascii="Narkisim" w:hAnsi="Narkisim"/>
          <w:b/>
          <w:bCs/>
          <w:rtl/>
        </w:rPr>
        <w:t>רמ"ה</w:t>
      </w:r>
      <w:r w:rsidRPr="00E219B1">
        <w:rPr>
          <w:rFonts w:ascii="Narkisim" w:hAnsi="Narkisim"/>
          <w:rtl/>
        </w:rPr>
        <w:t xml:space="preserve"> (לקמן כה: קה) דכמאן דעביד מעשה ברשותא דחבריה דמי.</w:t>
      </w:r>
    </w:p>
  </w:footnote>
  <w:footnote w:id="446">
    <w:p w14:paraId="03B8E8F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רבינו יונה</w:t>
      </w:r>
      <w:r w:rsidRPr="00E219B1">
        <w:rPr>
          <w:rFonts w:ascii="Narkisim" w:hAnsi="Narkisim"/>
          <w:rtl/>
        </w:rPr>
        <w:t xml:space="preserve"> (יח:) כת' דגירי הוא בדבר המזיק בשעת הנחתו [והנזק אינו נולד אח"כ] אלא מזיק כמות שהניחו, ומן המקום שהניחו חשבי' ליה מזיק בשעת הנחתו. משא"כ שרשים שנולדו אח"כ.</w:t>
      </w:r>
    </w:p>
  </w:footnote>
  <w:footnote w:id="447">
    <w:p w14:paraId="67CE33F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ראב"ן</w:t>
      </w:r>
      <w:r w:rsidRPr="00E219B1">
        <w:rPr>
          <w:rFonts w:ascii="Narkisim" w:hAnsi="Narkisim"/>
          <w:rtl/>
        </w:rPr>
        <w:t xml:space="preserve"> (שו"ת א) כת' דכל היכי דהנזק עצמו שהוא עושה מזיק לחבירו עליו להרחיק את עצמו</w:t>
      </w:r>
    </w:p>
  </w:footnote>
  <w:footnote w:id="448">
    <w:p w14:paraId="6CAC0AE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(קו' דד"ג בסו"ד) כת' דמכלל דברינו, דבכולה מודה ר' יוסי דגיריה נינהו שהן עצמן מזיקין. ול"פ אלא בשרשי האילן שהם נולדים, ואינו מזיק מאותו מקום.</w:t>
      </w:r>
    </w:p>
  </w:footnote>
  <w:footnote w:id="449">
    <w:p w14:paraId="1F2A418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משא"כ דזרעים, כיון דאינם משתרשים לצדדים [וכגמ' לעיל יט:], מחלידין את הקרקע, ונמצא ההיזק מאותו מקום. וכ"כ ה</w:t>
      </w:r>
      <w:r w:rsidRPr="00E219B1">
        <w:rPr>
          <w:rFonts w:ascii="Narkisim" w:hAnsi="Narkisim"/>
          <w:b/>
          <w:bCs/>
          <w:rtl/>
        </w:rPr>
        <w:t>רמב"ן</w:t>
      </w:r>
      <w:r w:rsidRPr="00E219B1">
        <w:rPr>
          <w:rFonts w:ascii="Narkisim" w:hAnsi="Narkisim"/>
          <w:rtl/>
        </w:rPr>
        <w:t xml:space="preserve"> דינקי בטבעם קודם השרשה. ולא דמי לאילן לבור, שהשרשים קופצים ובאין לכאן.</w:t>
      </w:r>
    </w:p>
  </w:footnote>
  <w:footnote w:id="450">
    <w:p w14:paraId="33202E7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אח"כ הביא דברי ר"ח דמההיא שעתא. ודחה דאף יניקה לאחר זמן ולא מכחו של זה. וי"ל דאע"ג דזה וזה גורם לר' יוסי אסור, דכל שמזיק ממקום הנחתו נמי אסור. והרמב"ן כת' דאף דוושא משעה שבנה נמנע הדוושא חשיב גיריה [וכתוס'].</w:t>
      </w:r>
    </w:p>
  </w:footnote>
  <w:footnote w:id="451">
    <w:p w14:paraId="74A31F9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כ' ה</w:t>
      </w:r>
      <w:r w:rsidRPr="00E219B1">
        <w:rPr>
          <w:rFonts w:ascii="Narkisim" w:hAnsi="Narkisim"/>
          <w:b/>
          <w:bCs/>
          <w:rtl/>
        </w:rPr>
        <w:t>נתיבות</w:t>
      </w:r>
      <w:r w:rsidRPr="00E219B1">
        <w:rPr>
          <w:rFonts w:ascii="Narkisim" w:hAnsi="Narkisim"/>
          <w:rtl/>
        </w:rPr>
        <w:t xml:space="preserve"> (קנה כב) דמחיצת הכרם חשיב גירי דיליה, דגירי דממונא חשוב כמו גירי דיליה.</w:t>
      </w:r>
    </w:p>
  </w:footnote>
  <w:footnote w:id="452">
    <w:p w14:paraId="31008D1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הקשו דאחרי שהניח מזיק של גיריה באיסור, אמאי חייב לסלק. הרי כבר אינו מזיק בידים [וכן ילה"ק גבי נמייה]. ואפשר דכ"ז טעם בתקנה, דכיון דהוה גיריה חל קביעות הרחקת נזיקין, שזה שימוש שאינו ראוי לו. ועיל"פ דנחשב מעשה דידיה בגיריה, וכיון שהוא הניח את המזיק, מחוייב לסלקו.</w:t>
      </w:r>
    </w:p>
  </w:footnote>
  <w:footnote w:id="453">
    <w:p w14:paraId="7D31C16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רבינו יונה</w:t>
      </w:r>
      <w:r w:rsidRPr="00E219B1">
        <w:rPr>
          <w:rFonts w:ascii="Narkisim" w:hAnsi="Narkisim"/>
          <w:rtl/>
        </w:rPr>
        <w:t xml:space="preserve"> הביא כן בשם </w:t>
      </w:r>
      <w:r w:rsidRPr="00E219B1">
        <w:rPr>
          <w:rFonts w:ascii="Narkisim" w:hAnsi="Narkisim"/>
          <w:b/>
          <w:bCs/>
          <w:rtl/>
        </w:rPr>
        <w:t>ר"ח</w:t>
      </w:r>
      <w:r w:rsidRPr="00E219B1">
        <w:rPr>
          <w:rFonts w:ascii="Narkisim" w:hAnsi="Narkisim"/>
          <w:rtl/>
        </w:rPr>
        <w:t>, דכת' דדוקא גבי בור קי"ל כרבא דאסור לסמוך משום כל מרא. [ותוס' יח: הביאו בשם ר"ח דכ"ה מסקנת הגמ' בדעת רבא. אבל רבינו יונה והרשב"א הביאו דכוונת ר"ח דקי"ל כר' יוסי, ומש"ה באינך מותר לסמוך].</w:t>
      </w:r>
    </w:p>
  </w:footnote>
  <w:footnote w:id="454">
    <w:p w14:paraId="78D6B8D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[ודעת רבינו יונה כתוס' דגיריה תלי בזמן הנחתו. ובזה פליג הרשב"א כדעת הרמב"ן דתלי בהא דמזיק במקומו. וכת' דאף לסברא זו יש מקום לסברת רבינו יונה, כיון דליכא דבר הניזק לא חשיב גיריה].</w:t>
      </w:r>
    </w:p>
  </w:footnote>
  <w:footnote w:id="455">
    <w:p w14:paraId="607E9B5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[ולרבינא המשניות דלא כר' יוסי].</w:t>
      </w:r>
    </w:p>
  </w:footnote>
  <w:footnote w:id="456">
    <w:p w14:paraId="741B886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 מגאש</w:t>
      </w:r>
      <w:r w:rsidRPr="00E219B1">
        <w:rPr>
          <w:rFonts w:ascii="Narkisim" w:hAnsi="Narkisim"/>
          <w:rtl/>
        </w:rPr>
        <w:t xml:space="preserve"> ביאר דגירי הוה היכא דמטי ההיזק מההוא מידי גופיה דקעביד, אבל הכא היזיקא לאו מהאי כותל גופיה, אלא משום דקא מימנע דושא הוא. ובכה"ג ליכא למימר גירי.</w:t>
      </w:r>
    </w:p>
  </w:footnote>
  <w:footnote w:id="457">
    <w:p w14:paraId="5F4D42D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ובדעת </w:t>
      </w:r>
      <w:r w:rsidRPr="00E219B1">
        <w:rPr>
          <w:rFonts w:ascii="Narkisim" w:hAnsi="Narkisim"/>
          <w:b/>
          <w:bCs/>
          <w:rtl/>
        </w:rPr>
        <w:t>תוס</w:t>
      </w:r>
      <w:r w:rsidRPr="00E219B1">
        <w:rPr>
          <w:rFonts w:ascii="Narkisim" w:hAnsi="Narkisim"/>
          <w:rtl/>
        </w:rPr>
        <w:t>' מבואר שהתביעה הוא משום דין 'מזיק', דכיון דזהו צורת החזקת הכותל, נמצא שמי שמונע דוושא פוגע בכותל שלו. וכן נקט רע"א (הו' בתוס' בע"א). אבל הקצות נקט דאף לתוס' הוא משום שעבוד. ויל"פ דמ"מ לא נחשב שיש כאן 'לקיחת ממון' במה שמונע שעבודו, אלא גורם שלא יקבל דוושא דידיה, וכיון דשורש השעבוד יסודו דין מזיק, הו"א דר' יוסי פליג.</w:t>
      </w:r>
    </w:p>
  </w:footnote>
  <w:footnote w:id="458">
    <w:p w14:paraId="320A278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חזו"א</w:t>
      </w:r>
      <w:r w:rsidRPr="00E219B1">
        <w:rPr>
          <w:rFonts w:ascii="Narkisim" w:hAnsi="Narkisim"/>
          <w:rtl/>
        </w:rPr>
        <w:t xml:space="preserve"> כת' דהיכא דהנמייה אינה מוכנת אינו חייב להרחיק. ולא דמי לדם המביא לעורבים (כג.) דנחשב גירי לרב יוסף. דהתם דרך העורבין לבא אל הדם. אבל סולם אינו גורם לנמייה לבא מרחוק.</w:t>
      </w:r>
    </w:p>
  </w:footnote>
  <w:footnote w:id="459">
    <w:p w14:paraId="4A9AE4F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ה</w:t>
      </w:r>
      <w:r w:rsidRPr="00E219B1">
        <w:rPr>
          <w:rFonts w:ascii="Narkisim" w:hAnsi="Narkisim"/>
          <w:b/>
          <w:bCs/>
          <w:rtl/>
        </w:rPr>
        <w:t>ריטב"א</w:t>
      </w:r>
      <w:r w:rsidRPr="00E219B1">
        <w:rPr>
          <w:rFonts w:ascii="Narkisim" w:hAnsi="Narkisim"/>
          <w:rtl/>
        </w:rPr>
        <w:t xml:space="preserve"> כת' דאיירי בסולם בין ארעי ובין קבוע.</w:t>
      </w:r>
    </w:p>
  </w:footnote>
  <w:footnote w:id="460">
    <w:p w14:paraId="334FCFA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וצ"ב מהיכן למד הרא"ה דחייב לשלם, ולא הוה רק גורם בעלמא. ולדברי הרא"ה צ"ל דדברי הגמ' והא גרמא הוא לא קאי על בהדי דמנח. [וע"ע בדברי ה</w:t>
      </w:r>
      <w:r w:rsidRPr="00E219B1">
        <w:rPr>
          <w:rFonts w:ascii="Narkisim" w:hAnsi="Narkisim"/>
          <w:b/>
          <w:bCs/>
          <w:rtl/>
        </w:rPr>
        <w:t>רא"ה</w:t>
      </w:r>
      <w:r w:rsidRPr="00E219B1">
        <w:rPr>
          <w:rFonts w:ascii="Narkisim" w:hAnsi="Narkisim"/>
          <w:rtl/>
        </w:rPr>
        <w:t xml:space="preserve"> שהוכיח מכ"ז דגדרי חיוב נזיקין שונה מדין מיתה, דאינו חייב מיתה כה"ג שהרי בעי מעשה, ואילו בדין נזיקין אף זה חשיב גיריה].</w:t>
      </w:r>
    </w:p>
  </w:footnote>
  <w:footnote w:id="461">
    <w:p w14:paraId="17DDD1F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אך </w:t>
      </w:r>
      <w:r w:rsidRPr="00E219B1">
        <w:rPr>
          <w:rFonts w:ascii="Narkisim" w:hAnsi="Narkisim"/>
          <w:b/>
          <w:bCs/>
          <w:rtl/>
        </w:rPr>
        <w:t>שא"ר</w:t>
      </w:r>
      <w:r w:rsidRPr="00E219B1">
        <w:rPr>
          <w:rFonts w:ascii="Narkisim" w:hAnsi="Narkisim"/>
          <w:rtl/>
        </w:rPr>
        <w:t xml:space="preserve"> כת' דודאי אינו חייב לשלם.</w:t>
      </w:r>
    </w:p>
  </w:footnote>
  <w:footnote w:id="462">
    <w:p w14:paraId="33CC050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ה</w:t>
      </w:r>
      <w:r w:rsidRPr="00E219B1">
        <w:rPr>
          <w:rFonts w:ascii="Narkisim" w:hAnsi="Narkisim"/>
          <w:b/>
          <w:bCs/>
          <w:rtl/>
        </w:rPr>
        <w:t>ברכ"ש</w:t>
      </w:r>
      <w:r w:rsidRPr="00E219B1">
        <w:rPr>
          <w:rFonts w:ascii="Narkisim" w:hAnsi="Narkisim"/>
          <w:rtl/>
        </w:rPr>
        <w:t xml:space="preserve"> (ב"ק א) דן דחיוב מעמיד הוה דוקא בהמת חבירו, אבל הפקר יש בו פטור].</w:t>
      </w:r>
    </w:p>
  </w:footnote>
  <w:footnote w:id="463">
    <w:p w14:paraId="34EAE99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ולכאורה כוונתו דכל גפת וכו' דמתני' חייב לשלם [וכדעת הרמב"ן סוף קו' דד"ג, ודלא כראב"ד. ע' מה שהו' לעיל כ: ולקמן כה:].</w:t>
      </w:r>
    </w:p>
  </w:footnote>
  <w:footnote w:id="464">
    <w:p w14:paraId="33110BB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רמב"ן</w:t>
      </w:r>
      <w:r w:rsidRPr="00E219B1">
        <w:rPr>
          <w:rFonts w:ascii="Narkisim" w:hAnsi="Narkisim"/>
          <w:rtl/>
        </w:rPr>
        <w:t xml:space="preserve"> (קו' דד"ג ד"ה ומעתה), וביאר דאף דהוה היזק גמור שהשרשים מלקין. דאמרי' ליה הרחק עצמך. ואפי' לר' מאיר דדאין דינא דגרמי אמרי' הרחק עצמך].</w:t>
      </w:r>
    </w:p>
  </w:footnote>
  <w:footnote w:id="465">
    <w:p w14:paraId="2FFB69F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ונהי דלא אהנו מעשיו בגופו של דבר הניזק [ומש"ה פטור], מיהו האי מעשה גופיה דאהנו ביה מעשיו איסורא הוא, דאסיר למגרם מידי דאתי מיניה היזקא לאינשי. וה"נ איכא איסורא בגופו של מעשה דאהנו ביה מעשיו.</w:t>
      </w:r>
    </w:p>
  </w:footnote>
  <w:footnote w:id="466">
    <w:p w14:paraId="5B1CCD3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דדרשי' לה כפשוטו שלא לגרום נזק. וה</w:t>
      </w:r>
      <w:r w:rsidRPr="00E219B1">
        <w:rPr>
          <w:rFonts w:ascii="Narkisim" w:hAnsi="Narkisim"/>
          <w:b/>
          <w:bCs/>
          <w:rtl/>
        </w:rPr>
        <w:t>קוב"ש</w:t>
      </w:r>
      <w:r w:rsidRPr="00E219B1">
        <w:rPr>
          <w:rFonts w:ascii="Narkisim" w:hAnsi="Narkisim"/>
          <w:rtl/>
        </w:rPr>
        <w:t xml:space="preserve"> (עז) הביא שמבואר דאמרי' דאין מקרא יוצא מידי פשוטו, ואף המניח אבן לפני עוור עובר. וציין דה</w:t>
      </w:r>
      <w:r w:rsidRPr="00E219B1">
        <w:rPr>
          <w:rFonts w:ascii="Narkisim" w:hAnsi="Narkisim"/>
          <w:b/>
          <w:bCs/>
          <w:rtl/>
        </w:rPr>
        <w:t>מנח"ח</w:t>
      </w:r>
      <w:r w:rsidRPr="00E219B1">
        <w:rPr>
          <w:rFonts w:ascii="Narkisim" w:hAnsi="Narkisim"/>
          <w:rtl/>
        </w:rPr>
        <w:t xml:space="preserve"> (רלב בסופו) העמיד בזה מח'.</w:t>
      </w:r>
    </w:p>
  </w:footnote>
  <w:footnote w:id="467">
    <w:p w14:paraId="7AF9C8C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וביאר דמחוייב השבת אבידה להציל ממון חבירו מהפסד [דילפי' אפי' אבידת קרקע, ראה מים שוטפים ובאים (ב"מ לא)]. ואפי' ע"מ לשלם, יש חיוב השבת אבידה ויחזור ויגבה הוצאותיו מהבעלים. א"כ ה"ה מזיק ע"מ לשלם.</w:t>
      </w:r>
    </w:p>
  </w:footnote>
  <w:footnote w:id="468">
    <w:p w14:paraId="5B98D95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דכתיב שופטים ושוטרים תתן לך, בצדק תשפוט. או מקרא דשם שם לו חוק ומשפט. ואילו באו לפני בי"ד, ודאי חייבין למונעו. ובעל הממון ודאי יכול לעכב עליו. ויסוד ענין דיני ממונות ע"פ הוראת בי"ד.</w:t>
      </w:r>
    </w:p>
  </w:footnote>
  <w:footnote w:id="469">
    <w:p w14:paraId="11D7482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קרית ספר</w:t>
      </w:r>
      <w:r w:rsidRPr="00E219B1">
        <w:rPr>
          <w:rFonts w:ascii="Narkisim" w:hAnsi="Narkisim"/>
          <w:rtl/>
        </w:rPr>
        <w:t xml:space="preserve"> (נזק"מ ה) כת' דנראה דלהזיק ע"מ לשלם אסור מדרבנן.</w:t>
      </w:r>
    </w:p>
    <w:p w14:paraId="0AF8070B" w14:textId="77777777" w:rsidR="00607E6A" w:rsidRPr="00E219B1" w:rsidRDefault="00000000" w:rsidP="00E219B1">
      <w:pPr>
        <w:pStyle w:val="Footnote"/>
        <w:bidi/>
        <w:rPr>
          <w:rFonts w:ascii="Narkisim" w:hAnsi="Narkisim"/>
        </w:rPr>
      </w:pPr>
      <w:r w:rsidRPr="00E219B1">
        <w:rPr>
          <w:rFonts w:ascii="Narkisim" w:hAnsi="Narkisim"/>
          <w:rtl/>
        </w:rPr>
        <w:tab/>
        <w:t>וה</w:t>
      </w:r>
      <w:r w:rsidRPr="00E219B1">
        <w:rPr>
          <w:rFonts w:ascii="Narkisim" w:hAnsi="Narkisim"/>
          <w:b/>
          <w:bCs/>
          <w:rtl/>
        </w:rPr>
        <w:t>טור</w:t>
      </w:r>
      <w:r w:rsidRPr="00E219B1">
        <w:rPr>
          <w:rFonts w:ascii="Narkisim" w:hAnsi="Narkisim"/>
          <w:rtl/>
        </w:rPr>
        <w:t xml:space="preserve"> (שעח) כת' דכשם שאסור לגנוב כך אסור להזיק ממון חבירו. [משמע דהוה איסור דאורייתא, ובכלל גניבה וגזילה]. ועוד הביא ה</w:t>
      </w:r>
      <w:r w:rsidRPr="00E219B1">
        <w:rPr>
          <w:rFonts w:ascii="Narkisim" w:hAnsi="Narkisim"/>
          <w:b/>
          <w:bCs/>
          <w:rtl/>
        </w:rPr>
        <w:t>קה"י</w:t>
      </w:r>
      <w:r w:rsidRPr="00E219B1">
        <w:rPr>
          <w:rFonts w:ascii="Narkisim" w:hAnsi="Narkisim"/>
          <w:rtl/>
        </w:rPr>
        <w:t xml:space="preserve"> מש"כ ה</w:t>
      </w:r>
      <w:r w:rsidRPr="00E219B1">
        <w:rPr>
          <w:rFonts w:ascii="Narkisim" w:hAnsi="Narkisim"/>
          <w:b/>
          <w:bCs/>
          <w:rtl/>
        </w:rPr>
        <w:t>גר"א</w:t>
      </w:r>
      <w:r w:rsidRPr="00E219B1">
        <w:rPr>
          <w:rFonts w:ascii="Narkisim" w:hAnsi="Narkisim"/>
          <w:rtl/>
        </w:rPr>
        <w:t xml:space="preserve"> (קנה ח) דדן [לגבי ספיקות בחיובי הרחקה] דהוה ספק איסור דאורייתא.</w:t>
      </w:r>
    </w:p>
    <w:p w14:paraId="6832E2AC" w14:textId="77777777" w:rsidR="00607E6A" w:rsidRPr="00E219B1" w:rsidRDefault="00000000" w:rsidP="00E219B1">
      <w:pPr>
        <w:pStyle w:val="Footnote"/>
        <w:bidi/>
        <w:rPr>
          <w:rFonts w:ascii="Narkisim" w:hAnsi="Narkisim"/>
        </w:rPr>
      </w:pPr>
      <w:r w:rsidRPr="00E219B1">
        <w:rPr>
          <w:rFonts w:ascii="Narkisim" w:hAnsi="Narkisim"/>
          <w:rtl/>
        </w:rPr>
        <w:tab/>
        <w:t>ודעת ה</w:t>
      </w:r>
      <w:r w:rsidRPr="00E219B1">
        <w:rPr>
          <w:rFonts w:ascii="Narkisim" w:hAnsi="Narkisim"/>
          <w:b/>
          <w:bCs/>
          <w:rtl/>
        </w:rPr>
        <w:t>מרדכי</w:t>
      </w:r>
      <w:r w:rsidRPr="00E219B1">
        <w:rPr>
          <w:rFonts w:ascii="Narkisim" w:hAnsi="Narkisim"/>
          <w:rtl/>
        </w:rPr>
        <w:t xml:space="preserve"> הארוך (הו' בב"ח לד יב) דהמזיק במזיד פסול לעדות, ואף דדעתו לשלם. אבל ה</w:t>
      </w:r>
      <w:r w:rsidRPr="00E219B1">
        <w:rPr>
          <w:rFonts w:ascii="Narkisim" w:hAnsi="Narkisim"/>
          <w:b/>
          <w:bCs/>
          <w:rtl/>
        </w:rPr>
        <w:t>יש"ש</w:t>
      </w:r>
      <w:r w:rsidRPr="00E219B1">
        <w:rPr>
          <w:rFonts w:ascii="Narkisim" w:hAnsi="Narkisim"/>
          <w:rtl/>
        </w:rPr>
        <w:t xml:space="preserve"> (ב"ק ו ל) נקט דמזיק אינו פסול לעדות.</w:t>
      </w:r>
    </w:p>
  </w:footnote>
  <w:footnote w:id="470">
    <w:p w14:paraId="032ECAB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ולכאורה יש כאן טעם נוסף, דאינו חייב ביטול תשמיש דידיה משום השבת אבידה, דשלך קודם לכל אדם.</w:t>
      </w:r>
    </w:p>
  </w:footnote>
  <w:footnote w:id="471">
    <w:p w14:paraId="3524578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הביא דרש"י (בב"ק) כ' במקום דינא דגרמי גרמא בנזקין, ובמקום גרמא בנזקין דינא דגרמי והחליפן זו בזו בכמה מקומות.</w:t>
      </w:r>
    </w:p>
  </w:footnote>
  <w:footnote w:id="472">
    <w:p w14:paraId="4E3DB51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פסקי הרי"ד</w:t>
      </w:r>
      <w:r w:rsidRPr="00E219B1">
        <w:rPr>
          <w:rFonts w:ascii="Narkisim" w:hAnsi="Narkisim"/>
          <w:rtl/>
        </w:rPr>
        <w:t xml:space="preserve"> (וכן הריא"ז שם) דבכל הנך חייבין למאן דדאין דינא דגרמי.</w:t>
      </w:r>
    </w:p>
  </w:footnote>
  <w:footnote w:id="473">
    <w:p w14:paraId="30596AA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מאירי</w:t>
      </w:r>
      <w:r w:rsidRPr="00E219B1">
        <w:rPr>
          <w:rFonts w:ascii="Narkisim" w:hAnsi="Narkisim"/>
          <w:rtl/>
        </w:rPr>
        <w:t xml:space="preserve"> (ב"ק שם) כת' דכל שכוונותיו להזיק, ושעשית הנזק ע"י לבד, הוא דינא דגרמי. וכל שאין כוונותיו להזיק או שכוונתו להזיק אלא שיש מסייע לאותו הנזק הוא גרמא בנזקי.</w:t>
      </w:r>
    </w:p>
  </w:footnote>
  <w:footnote w:id="474">
    <w:p w14:paraId="715C879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ב</w:t>
      </w:r>
      <w:r w:rsidRPr="00E219B1">
        <w:rPr>
          <w:rFonts w:ascii="Narkisim" w:hAnsi="Narkisim"/>
          <w:b/>
          <w:bCs/>
          <w:rtl/>
        </w:rPr>
        <w:t>שו"ת הרשב"א</w:t>
      </w:r>
      <w:r w:rsidRPr="00E219B1">
        <w:rPr>
          <w:rFonts w:ascii="Narkisim" w:hAnsi="Narkisim"/>
          <w:rtl/>
        </w:rPr>
        <w:t xml:space="preserve"> (מיוחסות רמ) דהעושה מעשה בגוף הדבר גרמי. גרמא כגון נמייה. וכן הנך [דב"ק נו.] אינו עושה מעשה בגופו.</w:t>
      </w:r>
    </w:p>
  </w:footnote>
  <w:footnote w:id="475">
    <w:p w14:paraId="05C9A0C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אי כוונתו שהבע"ד פטר, מחמת צווי של זה [ויל"ד א"כ אמאי חשיב הוא עצמו, ונימא דאבעית אנפשיה]. ואפשר דכוונתו דאיירי שכבר נתן הדינר, וע"י פסק השולחני עצמו פקע חיובו של זה.</w:t>
      </w:r>
    </w:p>
  </w:footnote>
  <w:footnote w:id="476">
    <w:p w14:paraId="232A3A6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 דאקשי' רחמנא לתוא מכמר (וכדאי' בגמ' ב"ק שם).</w:t>
      </w:r>
    </w:p>
  </w:footnote>
  <w:footnote w:id="477">
    <w:p w14:paraId="261047A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ה</w:t>
      </w:r>
      <w:r w:rsidRPr="00E219B1">
        <w:rPr>
          <w:rFonts w:ascii="Narkisim" w:hAnsi="Narkisim"/>
          <w:b/>
          <w:bCs/>
          <w:rtl/>
        </w:rPr>
        <w:t>רא"ש</w:t>
      </w:r>
      <w:r w:rsidRPr="00E219B1">
        <w:rPr>
          <w:rFonts w:ascii="Narkisim" w:hAnsi="Narkisim"/>
          <w:rtl/>
        </w:rPr>
        <w:t xml:space="preserve"> (ב"ק ט יג) הביא ב' פי'. וה</w:t>
      </w:r>
      <w:r w:rsidRPr="00E219B1">
        <w:rPr>
          <w:rFonts w:ascii="Narkisim" w:hAnsi="Narkisim"/>
          <w:b/>
          <w:bCs/>
          <w:rtl/>
        </w:rPr>
        <w:t>רא"ש</w:t>
      </w:r>
      <w:r w:rsidRPr="00E219B1">
        <w:rPr>
          <w:rFonts w:ascii="Narkisim" w:hAnsi="Narkisim"/>
          <w:rtl/>
        </w:rPr>
        <w:t xml:space="preserve"> (סנהדרין ט ב) כת' דמצמצם חייב מדינא דגרמי, והביא דלטעמים שחילקו בין דינא דגרמי לגרמא בניזקין אף מצמצם הוה גרמי, שהוא עצמו עושה ההיזק לממון חבירו [שהוא מצמצם בהמתו וברי היזיקא כי ודאי תמות]. וההיזק מתחיל מיד והולך וחזק. [ומבואר מדבריו דדי בזה שההיזק מתחיל מעכשיו].</w:t>
      </w:r>
    </w:p>
  </w:footnote>
  <w:footnote w:id="478">
    <w:p w14:paraId="5999CCA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דהעכו"ם נטלו לאחר זמן, מ"מ נחשב כמאן דקליה. [וצ"ב דאינו מעשה בגופו, וכה"ג לא אמרי' בתר מעיקרא]. [ולכאורה הדבר פלא מ"ש מסור דאחוי אחויי למשיך נחש, ומ"ש נכרי מבע"ח ברוח מצויה, לכל החילוקים. והרא"ש עמד בזה דהוה פחות ברי הזיקא. ועוד דגבי עכו"ם אמרי' דכמאן דקלייה].</w:t>
      </w:r>
    </w:p>
  </w:footnote>
  <w:footnote w:id="479">
    <w:p w14:paraId="7C4BF2B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ולכאורה כוונתו דיש כאן איסור כלאים, אלא דבטל במאתיים. ואח"כ חוזר וניעור (וע' מש"כ לעיל ב.).</w:t>
      </w:r>
    </w:p>
  </w:footnote>
  <w:footnote w:id="480">
    <w:p w14:paraId="08AC039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וצ"ב דקי"ל דלאחר שנזרק הכלי הוה מנא תבירא, דבתר מעיקרא (ע' ב"ק יז: וכו:).</w:t>
      </w:r>
    </w:p>
  </w:footnote>
  <w:footnote w:id="481">
    <w:p w14:paraId="4A139ED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[וצ"ב דלכאורה מבעית הוא רגע קטן. ולכאורה כוונת הרא"ש דהוה לאחר מעשיו].</w:t>
      </w:r>
    </w:p>
  </w:footnote>
  <w:footnote w:id="482">
    <w:p w14:paraId="6DC15AC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שתי' דדינא דגרמי חייב אף בהזיק שאינו ניכר, ועפ"ז יתיישב קושיית התוס' והראשונים (לעיל ב:) דכלאים אינו ניכר.[ולכאורה זה יתיישב למי שסובר שגרמי הוא קנס, אבל אל"כ יש להקשות דכל היזק שאינו ניכר יתחייב לר' מאיר מדין גרמי, והרי ר' מאיר (גיטין נג) גבי מטמא קנס שוגג אטו מזיד]. {ורבינו אפרים (קו' נזיקין) כת' דכל הרחקת נזקין [אף גירי דיליה] הוה היזק שאינו ניכר}. אבל ה</w:t>
      </w:r>
      <w:r w:rsidRPr="00E219B1">
        <w:rPr>
          <w:rFonts w:ascii="Narkisim" w:hAnsi="Narkisim"/>
          <w:b/>
          <w:bCs/>
          <w:rtl/>
        </w:rPr>
        <w:t xml:space="preserve">רמב"ן </w:t>
      </w:r>
      <w:r w:rsidRPr="00E219B1">
        <w:rPr>
          <w:rFonts w:ascii="Narkisim" w:hAnsi="Narkisim"/>
          <w:rtl/>
        </w:rPr>
        <w:t>חלק ע"ז דא"א לחייב גרמי יותר מאשר עשאו בידים, ואילו עשאו בידים פטור כשאינו ניכר. [אמנם יתכן כוונת הרשב"ם דאינו ניכר ב'גופו' אבל ע"פ דין מוגדר ניכר במה שדן את הדין או עירב עם הפירות].</w:t>
      </w:r>
    </w:p>
  </w:footnote>
  <w:footnote w:id="483">
    <w:p w14:paraId="2DC522E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(בסו"ד) דן בהרחקות דפירקין היכא דלא הרחיק האם חייב לשלם. וכת' דלדעת ר' מאיר ודאי חייב. [אף דלא הוה ברי הזיקא].</w:t>
      </w:r>
    </w:p>
  </w:footnote>
  <w:footnote w:id="484">
    <w:p w14:paraId="7ED87C7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וכ"כ </w:t>
      </w:r>
      <w:r w:rsidRPr="00E219B1">
        <w:rPr>
          <w:rFonts w:ascii="Narkisim" w:hAnsi="Narkisim"/>
          <w:b/>
          <w:bCs/>
          <w:rtl/>
        </w:rPr>
        <w:t>ה"ה</w:t>
      </w:r>
      <w:r w:rsidRPr="00E219B1">
        <w:rPr>
          <w:rFonts w:ascii="Narkisim" w:hAnsi="Narkisim"/>
          <w:rtl/>
        </w:rPr>
        <w:t xml:space="preserve"> (נזק"מ ד ב). וכן הוא מפורש בדברי </w:t>
      </w:r>
      <w:r w:rsidRPr="00E219B1">
        <w:rPr>
          <w:rFonts w:ascii="Narkisim" w:hAnsi="Narkisim"/>
          <w:b/>
          <w:bCs/>
          <w:rtl/>
        </w:rPr>
        <w:t>ר' אפרים</w:t>
      </w:r>
      <w:r w:rsidRPr="00E219B1">
        <w:rPr>
          <w:rFonts w:ascii="Narkisim" w:hAnsi="Narkisim"/>
          <w:rtl/>
        </w:rPr>
        <w:t>.</w:t>
      </w:r>
    </w:p>
  </w:footnote>
  <w:footnote w:id="485">
    <w:p w14:paraId="522CA45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תוס</w:t>
      </w:r>
      <w:r w:rsidRPr="00E219B1">
        <w:rPr>
          <w:rFonts w:ascii="Narkisim" w:hAnsi="Narkisim"/>
          <w:rtl/>
        </w:rPr>
        <w:t>' (ב"ק נד.) הביאו כדמוכח בפרק הכונס (שם סב.), דמבעי אי עשו תקנת נגזל במסור או לא ואי דינא דגרמי דאורייתא למה לא עשו תקנת נגזל במסור כמו בנגזל. (ע' קצות).</w:t>
      </w:r>
    </w:p>
  </w:footnote>
  <w:footnote w:id="486">
    <w:p w14:paraId="15A8C09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ש"ך</w:t>
      </w:r>
      <w:r w:rsidRPr="00E219B1">
        <w:rPr>
          <w:rFonts w:ascii="Narkisim" w:hAnsi="Narkisim"/>
          <w:rtl/>
        </w:rPr>
        <w:t xml:space="preserve"> כת' דמעיקרא סבר לעשות בזה כללים בגדר חיוב גרמי. אף הכריע דהוה דרבנן, וקנסו בכל דבר שהי' נראה להם שהוא שכיח ורגיל, ואין לדמות גזרות חכמים זו לזו. וה</w:t>
      </w:r>
      <w:r w:rsidRPr="00E219B1">
        <w:rPr>
          <w:rFonts w:ascii="Narkisim" w:hAnsi="Narkisim"/>
          <w:b/>
          <w:bCs/>
          <w:rtl/>
        </w:rPr>
        <w:t>קצות</w:t>
      </w:r>
      <w:r w:rsidRPr="00E219B1">
        <w:rPr>
          <w:rFonts w:ascii="Narkisim" w:hAnsi="Narkisim"/>
          <w:rtl/>
        </w:rPr>
        <w:t xml:space="preserve"> (שפו א) האריך לדחות ראיות הש"ך.</w:t>
      </w:r>
    </w:p>
  </w:footnote>
  <w:footnote w:id="487">
    <w:p w14:paraId="05F25DA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ש"ך</w:t>
      </w:r>
      <w:r w:rsidRPr="00E219B1">
        <w:rPr>
          <w:rFonts w:ascii="Narkisim" w:hAnsi="Narkisim"/>
          <w:rtl/>
        </w:rPr>
        <w:t xml:space="preserve"> דחה דאדרבה הלשון דר"מ דאין דינא דגרמי, הול"ל ר"מ סבר גורם להיזק חייב [או כעי"ז], אלמא דאף ר"מ לא מיחייב ממש, אלא דדאין דינא דגרמי לחייבו מדרבנן. והש"ך הביא עוד דד"ג חייב דוקא מתכוון או פושע, ואילו בכל מילי דאורייתא מיחייב באונס כרצון. והביא דהרמב"ן הרגיש קצת בזה וכתב דאקילו רבנן בדבורא ולא עשו כרצון. [וצ"ב].</w:t>
      </w:r>
    </w:p>
  </w:footnote>
  <w:footnote w:id="488">
    <w:p w14:paraId="3DFF3A2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 מדברי הראשונים אי קנסו בנו במוסר.</w:t>
      </w:r>
    </w:p>
  </w:footnote>
  <w:footnote w:id="489">
    <w:p w14:paraId="0367321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תוס'</w:t>
      </w:r>
      <w:r w:rsidRPr="00E219B1">
        <w:rPr>
          <w:rFonts w:ascii="Narkisim" w:hAnsi="Narkisim"/>
          <w:rtl/>
        </w:rPr>
        <w:t xml:space="preserve"> (ב"ק עא: וכן כתובות שם) נקטו בתחילת דבריהם דיש חיוב ד' וה' ע"י גרמי. וצ"ב, ואכ"מ.</w:t>
      </w:r>
    </w:p>
  </w:footnote>
  <w:footnote w:id="490">
    <w:p w14:paraId="28F8F46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חזו"א</w:t>
      </w:r>
      <w:r w:rsidRPr="00E219B1">
        <w:rPr>
          <w:rFonts w:ascii="Narkisim" w:hAnsi="Narkisim"/>
          <w:rtl/>
        </w:rPr>
        <w:t xml:space="preserve"> ביאר שהוא שהעורבים יבואו. ולא דמי לנמייה שבאה ממילא, ורק נותן לה היכן לעלות].</w:t>
      </w:r>
    </w:p>
  </w:footnote>
  <w:footnote w:id="491">
    <w:p w14:paraId="71C58DD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וראב"ן ביאר דהוה גירי דיליה, דעם ההקזה אוכלין מיד העורבים הדם ועולין בתאלי ומלכלכין את הפירות וגורמין ההיזק בידים, והוה כסולם דמודה בה ר' יוסי דמרחיקן. [וכת' דאף בשובך בסמוך היונים גיריה נינהו דעם העמדת השובך מיד שטים ואוכלין זרעים של אחרים ומזיקין].</w:t>
      </w:r>
    </w:p>
  </w:footnote>
  <w:footnote w:id="492">
    <w:p w14:paraId="42DED98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וביאר דאף דאינו מזיק במקומו, מכיון שמיד שמקיז דם באים עורבין ולוקחים אותו. נחשב מזיק בשעת הנחתו. [וכמו נמייה].</w:t>
      </w:r>
    </w:p>
  </w:footnote>
  <w:footnote w:id="493">
    <w:p w14:paraId="7A4AFB7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[וע"ע תוס' לקמן כו.].</w:t>
      </w:r>
    </w:p>
  </w:footnote>
  <w:footnote w:id="494">
    <w:p w14:paraId="299DB04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שדנו דמש"ה אין חיוב תשלום על הפירות (ע' לעיל), שהרי רוב בני אדם אוכלים אותם כך. ול"ש בזה גדרי תשלומי נזיקין [אלא הרחקת נזיקין].</w:t>
      </w:r>
    </w:p>
  </w:footnote>
  <w:footnote w:id="495">
    <w:p w14:paraId="2180D93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גר"א</w:t>
      </w:r>
      <w:r w:rsidRPr="00E219B1">
        <w:rPr>
          <w:rFonts w:ascii="Narkisim" w:hAnsi="Narkisim"/>
          <w:rtl/>
        </w:rPr>
        <w:t xml:space="preserve"> (שם) נקט [בדעת הרמב"ם ושו"ע] כב' תי' התוס', דתבעו משום נזק הפירות בדם. ואילו משום קורקור היה סובל. [ומבואר דרב יוסף באמת לא תבעו ב'מיגו'].</w:t>
      </w:r>
    </w:p>
  </w:footnote>
  <w:footnote w:id="496">
    <w:p w14:paraId="671A77C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[ומבואר דהיכא דיש ב' סיבות נזק, בא' יש חיוב הרחקת נזיקין אך היה סובל, ויש נזק אחר שאין חיוב הרחקה ע"פ דין. אמרי' דרשאי לתובעו מחמת שיש לו צורך אחר בזה. ולא נחשב ניצול שלא כדין].</w:t>
      </w:r>
    </w:p>
  </w:footnote>
  <w:footnote w:id="497">
    <w:p w14:paraId="7D73360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ואפשר דכוונת הריב"ש להוכיח דמ"מ מבואר דיש חיוב הרחקה משום קול הקורקור. ומ"ש מקול הפטיש.</w:t>
      </w:r>
    </w:p>
  </w:footnote>
  <w:footnote w:id="498">
    <w:p w14:paraId="47EDD2F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מ"מ יוכל לסלקם מגדרי הרחקת נזיקין.</w:t>
      </w:r>
    </w:p>
  </w:footnote>
  <w:footnote w:id="499">
    <w:p w14:paraId="09C213D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ולא משמע בגר"א דבא לסתור. ואפשר דכוונתו דתוס' נקטו קרקע שלהם לאפוקי דלא נימא שבאו להחזיק בקרקע.</w:t>
      </w:r>
    </w:p>
  </w:footnote>
  <w:footnote w:id="500">
    <w:p w14:paraId="757FB9A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 xml:space="preserve">רשב"א </w:t>
      </w:r>
      <w:r w:rsidRPr="00E219B1">
        <w:rPr>
          <w:rFonts w:ascii="Narkisim" w:hAnsi="Narkisim"/>
          <w:rtl/>
        </w:rPr>
        <w:t>הביא דחזקה בלא טענה תנן (לקמן מא.) מה אתה עושה בתוך שלי.</w:t>
      </w:r>
    </w:p>
  </w:footnote>
  <w:footnote w:id="501">
    <w:p w14:paraId="40013AD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ואילו גבי מחילה מסתבר דבמה שמחל מחל, ול"ש סברא דמיגו שמחל בזה מחל בכולו.</w:t>
      </w:r>
    </w:p>
  </w:footnote>
  <w:footnote w:id="502">
    <w:p w14:paraId="0A3C275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ראב"ד</w:t>
      </w:r>
      <w:r w:rsidRPr="00E219B1">
        <w:rPr>
          <w:rFonts w:ascii="Narkisim" w:hAnsi="Narkisim"/>
          <w:rtl/>
        </w:rPr>
        <w:t xml:space="preserve"> השיג דראה ושתק ל"מ לאלתר, והביא דאפי' מושיט לו צרורות מבואר לקמן נט: דכופיהו לסתום.</w:t>
      </w:r>
    </w:p>
  </w:footnote>
  <w:footnote w:id="503">
    <w:p w14:paraId="40BE4CD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רמב"ם</w:t>
      </w:r>
      <w:r w:rsidRPr="00E219B1">
        <w:rPr>
          <w:rFonts w:ascii="Narkisim" w:hAnsi="Narkisim"/>
          <w:rtl/>
        </w:rPr>
        <w:t xml:space="preserve"> (שם ו) כת' דהיכא דהניזק טוען שמחה [ולא שתק], והוא מדחיהו, על הניזק להביא ראיה לדחותו.</w:t>
      </w:r>
    </w:p>
  </w:footnote>
  <w:footnote w:id="504">
    <w:p w14:paraId="5F97715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וכדאי' (בגמ' כט.) דחזקת ג' שנים במקום שטר עומדת, דעד תלת שנין מזדהר בשטרו. [ואילו לדעת רשב"ם ה"מ היכא דרגילים לעשות שטר, אבל אין עושין שטר למטלטלין, ומש"ה חזקתו לאלתר].</w:t>
      </w:r>
    </w:p>
  </w:footnote>
  <w:footnote w:id="505">
    <w:p w14:paraId="4FE49D4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וכ"מ ב</w:t>
      </w:r>
      <w:r w:rsidRPr="00E219B1">
        <w:rPr>
          <w:rFonts w:ascii="Narkisim" w:hAnsi="Narkisim"/>
          <w:b/>
          <w:bCs/>
          <w:rtl/>
        </w:rPr>
        <w:t>רש"י</w:t>
      </w:r>
      <w:r w:rsidRPr="00E219B1">
        <w:rPr>
          <w:rFonts w:ascii="Narkisim" w:hAnsi="Narkisim"/>
          <w:rtl/>
        </w:rPr>
        <w:t xml:space="preserve"> (ז., ובמשנה כב.) גבי חלונות דהחזקה בג' שנים בלא טענה. וכ"כ ה</w:t>
      </w:r>
      <w:r w:rsidRPr="00E219B1">
        <w:rPr>
          <w:rFonts w:ascii="Narkisim" w:hAnsi="Narkisim"/>
          <w:b/>
          <w:bCs/>
          <w:rtl/>
        </w:rPr>
        <w:t>תוס' רי"ד</w:t>
      </w:r>
      <w:r w:rsidRPr="00E219B1">
        <w:rPr>
          <w:rFonts w:ascii="Narkisim" w:hAnsi="Narkisim"/>
          <w:rtl/>
        </w:rPr>
        <w:t xml:space="preserve"> (כאן).</w:t>
      </w:r>
    </w:p>
  </w:footnote>
  <w:footnote w:id="506">
    <w:p w14:paraId="10738CB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וצ"ב היכן מצאנו לזה שיעור ג' שנים. ובגמ' (לקמן כט.) יש ס"ד דחזקת ג' שנים משום דלא קפיד וסובל עד שיעור זה, אך הגמ' דוחה דהטעם משום דמיזדהר בשטרו [ולקמן בעזה"י יתבאר הגדר בזה]. וא"כ במקום דליכא שטר מה שייך שיעור זה [למסקנא].</w:t>
      </w:r>
    </w:p>
  </w:footnote>
  <w:footnote w:id="507">
    <w:p w14:paraId="3BEAC22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sz w:val="24"/>
          <w:rtl/>
        </w:rPr>
        <w:t xml:space="preserve">ועד"ז כת' </w:t>
      </w:r>
      <w:r w:rsidRPr="00E219B1">
        <w:rPr>
          <w:rFonts w:ascii="Narkisim" w:hAnsi="Narkisim"/>
          <w:b/>
          <w:bCs/>
          <w:sz w:val="24"/>
          <w:rtl/>
        </w:rPr>
        <w:t>רשב"ם</w:t>
      </w:r>
      <w:r w:rsidRPr="00E219B1">
        <w:rPr>
          <w:rFonts w:ascii="Narkisim" w:hAnsi="Narkisim"/>
          <w:sz w:val="24"/>
          <w:rtl/>
        </w:rPr>
        <w:t xml:space="preserve"> (נח: ונט.) דחזקת זיז ומרזב וכו' הוה בג' שנים.</w:t>
      </w:r>
    </w:p>
  </w:footnote>
  <w:footnote w:id="508">
    <w:p w14:paraId="3826C19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מה סברא בזה, דאם שתיקתו הוא ראיה לאלתר, א"כ במחילה דל"צ קנין יהני ג"כ. ובפשוטו השיעור ג"ש הוא מדין שמבאד את השטר, ולא תליא בסבלנות [וכמו שהקשה ה</w:t>
      </w:r>
      <w:r w:rsidRPr="00E219B1">
        <w:rPr>
          <w:rFonts w:ascii="Narkisim" w:hAnsi="Narkisim"/>
          <w:b/>
          <w:bCs/>
          <w:rtl/>
        </w:rPr>
        <w:t>רמב"ן</w:t>
      </w:r>
      <w:r w:rsidRPr="00E219B1">
        <w:rPr>
          <w:rFonts w:ascii="Narkisim" w:hAnsi="Narkisim"/>
          <w:rtl/>
        </w:rPr>
        <w:t xml:space="preserve"> לעיל]. ובדברי ה</w:t>
      </w:r>
      <w:r w:rsidRPr="00E219B1">
        <w:rPr>
          <w:rFonts w:ascii="Narkisim" w:hAnsi="Narkisim"/>
          <w:b/>
          <w:bCs/>
          <w:rtl/>
        </w:rPr>
        <w:t>תוס'</w:t>
      </w:r>
      <w:r w:rsidRPr="00E219B1">
        <w:rPr>
          <w:rFonts w:ascii="Narkisim" w:hAnsi="Narkisim"/>
          <w:rtl/>
        </w:rPr>
        <w:t xml:space="preserve"> מבואר דיש שיעור שתיקה בג"ש. ולכאורה כוונת ה</w:t>
      </w:r>
      <w:r w:rsidRPr="00E219B1">
        <w:rPr>
          <w:rFonts w:ascii="Narkisim" w:hAnsi="Narkisim"/>
          <w:b/>
          <w:bCs/>
          <w:rtl/>
        </w:rPr>
        <w:t>רש"ש</w:t>
      </w:r>
      <w:r w:rsidRPr="00E219B1">
        <w:rPr>
          <w:rFonts w:ascii="Narkisim" w:hAnsi="Narkisim"/>
          <w:rtl/>
        </w:rPr>
        <w:t xml:space="preserve"> דיש קצת ראיה בשתיקה דלאלתר ראה ושתק, וזה מהני בטענת ברי. וג"ש הוא ראיה יותר חזקה. ועוי"ל ע"פ דברי ה דבג"ש נחשב מוחזק, ועי"ז מהני שתיקתו לחוד.</w:t>
      </w:r>
    </w:p>
  </w:footnote>
  <w:footnote w:id="509">
    <w:p w14:paraId="41DE520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[וכקו' הרא"ש (לעיל א ב) לענין היזק ראיה]. וה</w:t>
      </w:r>
      <w:r w:rsidRPr="00E219B1">
        <w:rPr>
          <w:rFonts w:ascii="Narkisim" w:hAnsi="Narkisim"/>
          <w:b/>
          <w:bCs/>
          <w:rtl/>
        </w:rPr>
        <w:t>ב"ח</w:t>
      </w:r>
      <w:r w:rsidRPr="00E219B1">
        <w:rPr>
          <w:rFonts w:ascii="Narkisim" w:hAnsi="Narkisim"/>
          <w:rtl/>
        </w:rPr>
        <w:t xml:space="preserve"> (ס"ס קנה) הק' גבי קוטרא דל"מ חזקה, א"כ אמאי מהני דקנו מידו. והא קרע את כסותי יכול לחזור בו. וכת' דמ"מ אם קנו מידו אלים ליה קנין סודר דלא מצי למימר סבור היה שיכול לסבול.</w:t>
      </w:r>
    </w:p>
  </w:footnote>
  <w:footnote w:id="510">
    <w:p w14:paraId="08FE37B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קצות</w:t>
      </w:r>
      <w:r w:rsidRPr="00E219B1">
        <w:rPr>
          <w:rFonts w:ascii="Narkisim" w:hAnsi="Narkisim"/>
          <w:rtl/>
        </w:rPr>
        <w:t xml:space="preserve"> כת' דאף לדעת </w:t>
      </w:r>
      <w:r w:rsidRPr="00E219B1">
        <w:rPr>
          <w:rFonts w:ascii="Narkisim" w:hAnsi="Narkisim"/>
          <w:b/>
          <w:bCs/>
          <w:rtl/>
        </w:rPr>
        <w:t>רש"י</w:t>
      </w:r>
      <w:r w:rsidRPr="00E219B1">
        <w:rPr>
          <w:rFonts w:ascii="Narkisim" w:hAnsi="Narkisim"/>
          <w:rtl/>
        </w:rPr>
        <w:t xml:space="preserve"> (יח:) דלמסקנא לא מהני סמך בהיתר, ברשות גמור מהני. והנתיבות והאחרונים חלקו.</w:t>
      </w:r>
    </w:p>
  </w:footnote>
  <w:footnote w:id="511">
    <w:p w14:paraId="1BABC7B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ובחי' ר' שמעון הק' דלפ"ז אף היכא דהקנה לו לא מהני, עד שיתחיל אח"כ להשתמש. ואילו מדברי הראשונים משמע דמהני קנין.</w:t>
      </w:r>
    </w:p>
  </w:footnote>
  <w:footnote w:id="512">
    <w:p w14:paraId="28196A5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והנתיבות הביא ד</w:t>
      </w:r>
      <w:r w:rsidRPr="00E219B1">
        <w:rPr>
          <w:rFonts w:ascii="Narkisim" w:hAnsi="Narkisim"/>
          <w:b/>
          <w:bCs/>
          <w:rtl/>
        </w:rPr>
        <w:t>רשב"ם</w:t>
      </w:r>
      <w:r w:rsidRPr="00E219B1">
        <w:rPr>
          <w:rFonts w:ascii="Narkisim" w:hAnsi="Narkisim"/>
          <w:rtl/>
        </w:rPr>
        <w:t xml:space="preserve"> (לקמן נח: ד"ה המזחילה) כתב דודאי נתרצה עמו בדמים. משמע דצריך קנין דוקא. וכן כל ה</w:t>
      </w:r>
      <w:r w:rsidRPr="00E219B1">
        <w:rPr>
          <w:rFonts w:ascii="Narkisim" w:hAnsi="Narkisim"/>
          <w:b/>
          <w:bCs/>
          <w:rtl/>
        </w:rPr>
        <w:t>פוסקים</w:t>
      </w:r>
      <w:r w:rsidRPr="00E219B1">
        <w:rPr>
          <w:rFonts w:ascii="Narkisim" w:hAnsi="Narkisim"/>
          <w:rtl/>
        </w:rPr>
        <w:t xml:space="preserve"> כתבו הלשון וטענה שקנאו, משמע דמחילה לא מהני.</w:t>
      </w:r>
    </w:p>
  </w:footnote>
  <w:footnote w:id="513">
    <w:p w14:paraId="72120BB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מפרשים</w:t>
      </w:r>
      <w:r w:rsidRPr="00E219B1">
        <w:rPr>
          <w:rFonts w:ascii="Narkisim" w:hAnsi="Narkisim"/>
          <w:rtl/>
        </w:rPr>
        <w:t xml:space="preserve"> דחו דהתם איירי בחזקה שקנה את גוף הקרקע, ומזיק את שלו. ואילו הכא שנתן לו זכות להזיק את של חבירו].</w:t>
      </w:r>
    </w:p>
  </w:footnote>
  <w:footnote w:id="514">
    <w:p w14:paraId="3958191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גבי נכנסין ויוצאין (לעיל כ:) דדעת רשב"ג אף משקבל עליו יכול לחזור בו. והירושלמי מק' אתיא רשב"ג כר"מ דר"מ ס"ל [כתובות צה] יכולה היא שתאמר סבורה הייתי לקבל ועכשיו איני יכולה לקבל. והרמב"ן דחה דהירושלמי איירי שקיבל בשתיקה.</w:t>
      </w:r>
    </w:p>
  </w:footnote>
  <w:footnote w:id="515">
    <w:p w14:paraId="03C838D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וכ"כ </w:t>
      </w:r>
      <w:r w:rsidRPr="00E219B1">
        <w:rPr>
          <w:rFonts w:ascii="Narkisim" w:hAnsi="Narkisim"/>
          <w:b/>
          <w:bCs/>
          <w:rtl/>
        </w:rPr>
        <w:t>רבינו</w:t>
      </w:r>
      <w:r w:rsidRPr="00E219B1">
        <w:rPr>
          <w:rFonts w:ascii="Narkisim" w:hAnsi="Narkisim"/>
          <w:rtl/>
        </w:rPr>
        <w:t xml:space="preserve"> </w:t>
      </w:r>
      <w:r w:rsidRPr="00E219B1">
        <w:rPr>
          <w:rFonts w:ascii="Narkisim" w:hAnsi="Narkisim"/>
          <w:b/>
          <w:bCs/>
          <w:rtl/>
        </w:rPr>
        <w:t>יונה</w:t>
      </w:r>
      <w:r w:rsidRPr="00E219B1">
        <w:rPr>
          <w:rFonts w:ascii="Narkisim" w:hAnsi="Narkisim"/>
          <w:rtl/>
        </w:rPr>
        <w:t xml:space="preserve"> דבדברים שאין דרך לסובלם יש לתלות שלא הוצרך למחות. אבל ב</w:t>
      </w:r>
      <w:r w:rsidRPr="00E219B1">
        <w:rPr>
          <w:rFonts w:ascii="Narkisim" w:hAnsi="Narkisim"/>
          <w:b/>
          <w:bCs/>
          <w:rtl/>
        </w:rPr>
        <w:t>הג' ראמ"ה</w:t>
      </w:r>
      <w:r w:rsidRPr="00E219B1">
        <w:rPr>
          <w:rFonts w:ascii="Narkisim" w:hAnsi="Narkisim"/>
          <w:rtl/>
        </w:rPr>
        <w:t xml:space="preserve"> כת' דסברת ר"ת מוכחת, דכמה שיותר קשה לסבול היה לו למחות יותר.</w:t>
      </w:r>
    </w:p>
  </w:footnote>
  <w:footnote w:id="516">
    <w:p w14:paraId="333958A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ועפ"ז כתב רבינו יונה דאם החזיק עד שלא בא דבר הניזק מהני, דבזה דרך למחול [ומהני חזקתו אף כשיבא דבר הניזק, ולא אמרי' דאדעתא דהכי לא מחל]. וכ"כ ה</w:t>
      </w:r>
      <w:r w:rsidRPr="00E219B1">
        <w:rPr>
          <w:rFonts w:ascii="Narkisim" w:hAnsi="Narkisim"/>
          <w:b/>
          <w:bCs/>
          <w:rtl/>
        </w:rPr>
        <w:t>נתיבות</w:t>
      </w:r>
      <w:r w:rsidRPr="00E219B1">
        <w:rPr>
          <w:rFonts w:ascii="Narkisim" w:hAnsi="Narkisim"/>
          <w:rtl/>
        </w:rPr>
        <w:t xml:space="preserve"> (קנה כ) דהיכא דנתן רשות בפירוש להעמיד מזיק, קודם שיבא דבר הניזק. מהני אפי' בקוטרא ובית הכסא.</w:t>
      </w:r>
    </w:p>
  </w:footnote>
  <w:footnote w:id="517">
    <w:p w14:paraId="3A0A387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הביא הרמב"ן דחזקה גופה הוה ראיה.</w:t>
      </w:r>
    </w:p>
  </w:footnote>
  <w:footnote w:id="518">
    <w:p w14:paraId="3524D92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וביאר דהיכא דמכר ליה אי לא מצי מקבל ליפוק מהתם, אבל במחילה יכול לומר סבור הייתי לקבל ואיני יכול לקבל.</w:t>
      </w:r>
    </w:p>
  </w:footnote>
  <w:footnote w:id="519">
    <w:p w14:paraId="61AAFE7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גר"א</w:t>
      </w:r>
      <w:r w:rsidRPr="00E219B1">
        <w:rPr>
          <w:rFonts w:ascii="Narkisim" w:hAnsi="Narkisim"/>
          <w:rtl/>
        </w:rPr>
        <w:t xml:space="preserve"> ציין לדברי ה</w:t>
      </w:r>
      <w:r w:rsidRPr="00E219B1">
        <w:rPr>
          <w:rFonts w:ascii="Narkisim" w:hAnsi="Narkisim"/>
          <w:b/>
          <w:bCs/>
          <w:rtl/>
        </w:rPr>
        <w:t>רא"ש</w:t>
      </w:r>
      <w:r w:rsidRPr="00E219B1">
        <w:rPr>
          <w:rFonts w:ascii="Narkisim" w:hAnsi="Narkisim"/>
          <w:rtl/>
        </w:rPr>
        <w:t xml:space="preserve"> (ברכות ס"פ ב) [דלענין רחיצה וסיכה של אבל איסטניס] לא כל דאמר איסטניס אנא מהמנינן ליה עד שיאמרו בקיאים.</w:t>
      </w:r>
    </w:p>
  </w:footnote>
  <w:footnote w:id="520">
    <w:p w14:paraId="77F1D50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ר"ן</w:t>
      </w:r>
      <w:r w:rsidRPr="00E219B1">
        <w:rPr>
          <w:rFonts w:ascii="Narkisim" w:hAnsi="Narkisim"/>
          <w:rtl/>
        </w:rPr>
        <w:t xml:space="preserve"> דאע"פ שאינו אלא גזל מפני דרכי שלון, לענין הרחקת נזיקין עשאוה כשלו, וחייבוהו להרחיק.</w:t>
      </w:r>
    </w:p>
  </w:footnote>
  <w:footnote w:id="521">
    <w:p w14:paraId="138662A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לכאורה כוונת הרמב"ן דחייב כעין שן, ושא"ר כוונתם להעתיק דברי הרמב"ן.</w:t>
      </w:r>
    </w:p>
  </w:footnote>
  <w:footnote w:id="522">
    <w:p w14:paraId="25839D4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וקצת משמע דהוא משום שגוזל התבואה, ולא משום 'מזיק'. ויש לדחות דהרמב"ם כללו אגב דין פורשין נשבין.</w:t>
      </w:r>
    </w:p>
  </w:footnote>
  <w:footnote w:id="523">
    <w:p w14:paraId="453562E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המאירי הביא דהרמב"ם הביאו בהלכות גזילה דדברי סופרים. וכת' דעפ"ז מי שעבר ועשה אי"צ לשלם. [משמע דאילו הוה מהלכות נזקי שכנים צריך לשלם. וצ"ב].</w:t>
      </w:r>
    </w:p>
  </w:footnote>
  <w:footnote w:id="524">
    <w:p w14:paraId="2C1FA43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[ולכאורה כוונתו דאף דבשעה שהניחו אותו אינו מזיק. אפ"ה חשיב גירי דיליה, דהוה חיוב ממונו ממש].</w:t>
      </w:r>
    </w:p>
  </w:footnote>
  <w:footnote w:id="525">
    <w:p w14:paraId="54EB8E3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ה</w:t>
      </w:r>
      <w:r w:rsidRPr="00E219B1">
        <w:rPr>
          <w:rFonts w:ascii="Narkisim" w:hAnsi="Narkisim"/>
          <w:b/>
          <w:bCs/>
          <w:rtl/>
        </w:rPr>
        <w:t>ריטב"א</w:t>
      </w:r>
      <w:r w:rsidRPr="00E219B1">
        <w:rPr>
          <w:rFonts w:ascii="Narkisim" w:hAnsi="Narkisim"/>
          <w:rtl/>
        </w:rPr>
        <w:t xml:space="preserve"> (לעיל כב) הביא מהא דהיה כותל דוושא נפל חוזר ובונה [ומשמע דאף היכא דידעי' שקנה].</w:t>
      </w:r>
    </w:p>
  </w:footnote>
  <w:footnote w:id="526">
    <w:p w14:paraId="6BBBFC0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וביאר שבבקר היא רעבה, ואף שסמוך לה גנות ושדות שתוכל להשביע רעבונה מהם עפה רחוק, ואינה רוצה לנוח בינתיים ועל זה נאמר כיונה פותה אין לב.</w:t>
      </w:r>
    </w:p>
  </w:footnote>
  <w:footnote w:id="527">
    <w:p w14:paraId="25C11BF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ה</w:t>
      </w:r>
      <w:r w:rsidRPr="00E219B1">
        <w:rPr>
          <w:rFonts w:ascii="Narkisim" w:hAnsi="Narkisim"/>
          <w:b/>
          <w:bCs/>
          <w:rtl/>
        </w:rPr>
        <w:t>רמב"ן</w:t>
      </w:r>
      <w:r w:rsidRPr="00E219B1">
        <w:rPr>
          <w:rFonts w:ascii="Narkisim" w:hAnsi="Narkisim"/>
          <w:rtl/>
        </w:rPr>
        <w:t xml:space="preserve"> הוכיח עפ"ז דכל חזקה בנזקין בעי ג' שנים וטענה. וכה"ג קוטרא ובית הכסא ל"מ חזקה לעולם.</w:t>
      </w:r>
    </w:p>
  </w:footnote>
  <w:footnote w:id="528">
    <w:p w14:paraId="7C59E6C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ואינו חייב לסלק היזיקו ולא לשלם ויש לו לזה לגדור, לפיכך צריך טענה.</w:t>
      </w:r>
    </w:p>
  </w:footnote>
  <w:footnote w:id="529">
    <w:p w14:paraId="1FF6842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העירו דלא נאמר טענינן להוציא, א"כ היאך טענינן שקנה זכות זה.</w:t>
      </w:r>
    </w:p>
  </w:footnote>
  <w:footnote w:id="530">
    <w:p w14:paraId="4F37D64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אף כת' דדוקא ג' שנים, דלא מהני חזקה בפחות מג' שנים [אף דהמוכר נאמן לטעון ודאי דראה ושתק בפחות מג' שנים]. וכת' דאף דלא דמי לטענינן, דהתם דמיירי בטענת מכירה ומתנה. מ"מ בכ"מ טענינן ליורש וללוקח, האי כי דיניה והאי כי דיניה.</w:t>
      </w:r>
    </w:p>
  </w:footnote>
  <w:footnote w:id="531">
    <w:p w14:paraId="2C2552E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וכת' דה"נ חזקת תשמיש בעלמא. אבל כשמחליטין גוף השדה לא טענינן להו עד דאיכא חזקת ג' שנים.</w:t>
      </w:r>
    </w:p>
  </w:footnote>
  <w:footnote w:id="532">
    <w:p w14:paraId="2EE9C58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כת' ובלבד לאוקמא ממונא.</w:t>
      </w:r>
    </w:p>
  </w:footnote>
  <w:footnote w:id="533">
    <w:p w14:paraId="594B979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עי"ש רשב"א ופנ"י.</w:t>
      </w:r>
    </w:p>
  </w:footnote>
  <w:footnote w:id="534">
    <w:p w14:paraId="4402997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תוי"ט</w:t>
      </w:r>
      <w:r w:rsidRPr="00E219B1">
        <w:rPr>
          <w:rFonts w:ascii="Narkisim" w:hAnsi="Narkisim"/>
          <w:rtl/>
        </w:rPr>
        <w:t xml:space="preserve"> השיג תיפו"ל דאין בו סימן. וה</w:t>
      </w:r>
      <w:r w:rsidRPr="00E219B1">
        <w:rPr>
          <w:rFonts w:ascii="Narkisim" w:hAnsi="Narkisim"/>
          <w:b/>
          <w:bCs/>
          <w:rtl/>
        </w:rPr>
        <w:t>ש"ך</w:t>
      </w:r>
      <w:r w:rsidRPr="00E219B1">
        <w:rPr>
          <w:rFonts w:ascii="Narkisim" w:hAnsi="Narkisim"/>
          <w:rtl/>
        </w:rPr>
        <w:t xml:space="preserve"> כת' דדילמא לא ידע נפילתו, ומש"ה צ"ל דרוב עוברי דרכים נכרים. והביא דכ"מ בתוס'. אבל הביא דברמב"ן מבואר משום דאין בו סימן. וכת' דצ"ל דגוזלות מידע ידע בנפילתן.</w:t>
      </w:r>
    </w:p>
  </w:footnote>
  <w:footnote w:id="535">
    <w:p w14:paraId="32C6A43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וכ"כ </w:t>
      </w:r>
      <w:r w:rsidRPr="00E219B1">
        <w:rPr>
          <w:rFonts w:ascii="Narkisim" w:hAnsi="Narkisim"/>
          <w:b/>
          <w:bCs/>
          <w:rtl/>
        </w:rPr>
        <w:t>רש"י</w:t>
      </w:r>
      <w:r w:rsidRPr="00E219B1">
        <w:rPr>
          <w:rFonts w:ascii="Narkisim" w:hAnsi="Narkisim"/>
          <w:rtl/>
        </w:rPr>
        <w:t xml:space="preserve"> (בד"ה וליזיל) דקס"ד אחוץ לנ' אמה כו'. [והרש"ש תמה עוד דלשונו אינו מדוייק, דאף למסקנא נמי הכי קאי].</w:t>
      </w:r>
    </w:p>
  </w:footnote>
  <w:footnote w:id="536">
    <w:p w14:paraId="0996324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אי היינו דוקא בצמצום חציו לכאן וחציו לכאן. או כל היכא דחלק קרוב לכאן וחלק לכאן יחלוקו. ואת"ל דבעי' צמצום ממש [ואל"כ שדינן ליה בתר הרוב], א"כ תלי במח' האם אפשר לצמצם [ולמ"ד א"א לצמצם הוה ספק למי קרוב].</w:t>
      </w:r>
    </w:p>
  </w:footnote>
  <w:footnote w:id="537">
    <w:p w14:paraId="6213FAB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[וכדאי' (ב"מ קטז:) הבית והעלייה שנפלו יחלוקו. עי"ש בראשונים]. ועפ"ז הוה משנה מפורשת כאן, וצ"ע דתו' לא הביאו מקור מסוגי'.</w:t>
      </w:r>
    </w:p>
  </w:footnote>
  <w:footnote w:id="538">
    <w:p w14:paraId="3386941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ועוד דלכאורה איירי בשמא ושמא [וכ"כ ר' שמואל].</w:t>
      </w:r>
    </w:p>
  </w:footnote>
  <w:footnote w:id="539">
    <w:p w14:paraId="4CEC7DD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ע' בסמוך דהאחרונים נקטו דהטעם דחל הדין קודם שיגיע לידו.</w:t>
      </w:r>
    </w:p>
  </w:footnote>
  <w:footnote w:id="540">
    <w:p w14:paraId="27A382A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 דאפי' בתר קרוב אזלינן בכה"ג, וקרוב לא עדיף כרובא. וכת' דהכי נמי מהני ברי ושמא [אך הביא דנח' בזה הראשונים, ע' בסוגיות לקמן לד. ולג.].</w:t>
      </w:r>
    </w:p>
  </w:footnote>
  <w:footnote w:id="541">
    <w:p w14:paraId="46D7542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ביארו הא דל"מ ברי ושמא באבידה [וע"ע חי' ר' שמעון].</w:t>
      </w:r>
    </w:p>
  </w:footnote>
  <w:footnote w:id="542">
    <w:p w14:paraId="4DC4F53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ועוד דנו האחרונים דכיון דחל בו דין יחלוקו [ע"פ תוס' ב.] שוב הוה בתורת ודאי.</w:t>
      </w:r>
    </w:p>
  </w:footnote>
  <w:footnote w:id="543">
    <w:p w14:paraId="1800725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מבואר בתוס' דאף רובא דאיתא קמן ל"מ בממון. אבל ה</w:t>
      </w:r>
      <w:r w:rsidRPr="00E219B1">
        <w:rPr>
          <w:rFonts w:ascii="Narkisim" w:hAnsi="Narkisim"/>
          <w:b/>
          <w:bCs/>
          <w:rtl/>
        </w:rPr>
        <w:t>גליון תוס'</w:t>
      </w:r>
      <w:r w:rsidRPr="00E219B1">
        <w:rPr>
          <w:rFonts w:ascii="Narkisim" w:hAnsi="Narkisim"/>
          <w:rtl/>
        </w:rPr>
        <w:t xml:space="preserve"> (בשיטמ"ק לקמן צב:, הו' בתה"ד שיד) כת' דדוקא ברובא דליתא קמן ל"מ בממון. אבל רובא דאי' קמן מהני. [וע' רשב"ם צב:]. וע"ע </w:t>
      </w:r>
      <w:r w:rsidRPr="00E219B1">
        <w:rPr>
          <w:rFonts w:ascii="Narkisim" w:hAnsi="Narkisim"/>
          <w:b/>
          <w:bCs/>
          <w:rtl/>
        </w:rPr>
        <w:t>תוס</w:t>
      </w:r>
      <w:r w:rsidRPr="00E219B1">
        <w:rPr>
          <w:rFonts w:ascii="Narkisim" w:hAnsi="Narkisim"/>
          <w:rtl/>
        </w:rPr>
        <w:t>' (כתובות טו:, ב"ק כז:, ב"מ כ: וסנהדרין ג:). ואכמ"ל.</w:t>
      </w:r>
    </w:p>
  </w:footnote>
  <w:footnote w:id="544">
    <w:p w14:paraId="6430076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דנו אי מהני רוב כנגד חזקת מ"ק בממון, ע' ש"ש ד כד].</w:t>
      </w:r>
    </w:p>
  </w:footnote>
  <w:footnote w:id="545">
    <w:p w14:paraId="21995F1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רשב"ם</w:t>
      </w:r>
      <w:r w:rsidRPr="00E219B1">
        <w:rPr>
          <w:rFonts w:ascii="Narkisim" w:hAnsi="Narkisim"/>
          <w:rtl/>
        </w:rPr>
        <w:t xml:space="preserve"> (לקמן צב:) כת' דלא אזלי' בתר רוב בממונא, אלא בתר מוחזק, אם יש לו שום טענה. [ויש שדייקו מדבריו דרוב ל"מ כנגד טענת ממון].</w:t>
      </w:r>
    </w:p>
  </w:footnote>
  <w:footnote w:id="546">
    <w:p w14:paraId="13E22A0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כ' ה</w:t>
      </w:r>
      <w:r w:rsidRPr="00E219B1">
        <w:rPr>
          <w:rFonts w:ascii="Narkisim" w:hAnsi="Narkisim"/>
          <w:b/>
          <w:bCs/>
          <w:rtl/>
        </w:rPr>
        <w:t>רמב"ן</w:t>
      </w:r>
      <w:r w:rsidRPr="00E219B1">
        <w:rPr>
          <w:rFonts w:ascii="Narkisim" w:hAnsi="Narkisim"/>
          <w:rtl/>
        </w:rPr>
        <w:t xml:space="preserve"> דלענין הכרזה כיון דאיכא סימנים מחייב להכריז, דדילמא דישראל הוא, וחזקתו של [המוצא] ל"מ, דאין לו בה כלום.</w:t>
      </w:r>
    </w:p>
  </w:footnote>
  <w:footnote w:id="547">
    <w:p w14:paraId="6672661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w:t>
      </w:r>
      <w:r w:rsidRPr="00E219B1">
        <w:rPr>
          <w:rFonts w:ascii="Narkisim" w:hAnsi="Narkisim"/>
          <w:b/>
          <w:bCs/>
          <w:rtl/>
        </w:rPr>
        <w:t>גליון מהרש"א</w:t>
      </w:r>
      <w:r w:rsidRPr="00E219B1">
        <w:rPr>
          <w:rFonts w:ascii="Narkisim" w:hAnsi="Narkisim"/>
          <w:rtl/>
        </w:rPr>
        <w:t xml:space="preserve"> ציין לדברי ה</w:t>
      </w:r>
      <w:r w:rsidRPr="00E219B1">
        <w:rPr>
          <w:rFonts w:ascii="Narkisim" w:hAnsi="Narkisim"/>
          <w:b/>
          <w:bCs/>
          <w:rtl/>
        </w:rPr>
        <w:t>פלתי</w:t>
      </w:r>
      <w:r w:rsidRPr="00E219B1">
        <w:rPr>
          <w:rFonts w:ascii="Narkisim" w:hAnsi="Narkisim"/>
          <w:rtl/>
        </w:rPr>
        <w:t xml:space="preserve"> (ס"ס טז) דל"מ ספק ספיקא לפטור ממצוה.</w:t>
      </w:r>
    </w:p>
  </w:footnote>
  <w:footnote w:id="548">
    <w:p w14:paraId="4DC3789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קוב"ש</w:t>
      </w:r>
      <w:r w:rsidRPr="00E219B1">
        <w:rPr>
          <w:rFonts w:ascii="Narkisim" w:hAnsi="Narkisim"/>
          <w:rtl/>
        </w:rPr>
        <w:t xml:space="preserve"> (עח) חקר אי יסודו דין בירור, דמסתבר שהגיע מכאן. או דהוה גזיה"כ ואינו מברר [דומיא דהא דמוקמי' הדבר על חזקתו].</w:t>
      </w:r>
    </w:p>
  </w:footnote>
  <w:footnote w:id="549">
    <w:p w14:paraId="5EF70D5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ונפק"מ דמהני חזקה במקום תרי ותרי [ונח' בזה אי תרי ותרי ספיקא דאוריי'], ואילו בירור של סברא ל"מ. [וכן יל"ד האם מהני רוב, דאף דיסודו סברא. מ"מ י"ל דגדר ההכרעה מגזיה"כ].</w:t>
      </w:r>
    </w:p>
  </w:footnote>
  <w:footnote w:id="550">
    <w:p w14:paraId="46C737B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והקוב"ש כת' דהיכא דאינו מברר את גוף הספק לא נחשב 'ודאי'. וכמו מח' הפוסקים, אף דנקבע הדין לעשות כדברי הרוב, ואין כאן ספק. מ"מ אינו ודאי. ומש"ה חשיב ספק ערלה.</w:t>
      </w:r>
    </w:p>
  </w:footnote>
  <w:footnote w:id="551">
    <w:p w14:paraId="63B240E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[וכעין אנן סהדי]. אך ציינו ד</w:t>
      </w:r>
      <w:r w:rsidRPr="00E219B1">
        <w:rPr>
          <w:rFonts w:ascii="Narkisim" w:hAnsi="Narkisim"/>
          <w:b/>
          <w:bCs/>
          <w:rtl/>
        </w:rPr>
        <w:t>רע"א</w:t>
      </w:r>
      <w:r w:rsidRPr="00E219B1">
        <w:rPr>
          <w:rFonts w:ascii="Narkisim" w:hAnsi="Narkisim"/>
          <w:rtl/>
        </w:rPr>
        <w:t xml:space="preserve"> (כתובות יג:, וכן הש"ש ב טו) כת' דכל רובא דאיתא קמן ע"כ הוה גזיה"כ [והכרעה בעלמא].</w:t>
      </w:r>
    </w:p>
  </w:footnote>
  <w:footnote w:id="552">
    <w:p w14:paraId="48709F5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ולפ"ז דנו על רובא דליתא קמן. ואף דתחילת סוגיין ודאי קאי ארובא דאיתא קמן.</w:t>
      </w:r>
    </w:p>
  </w:footnote>
  <w:footnote w:id="553">
    <w:p w14:paraId="239D495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w:t>
      </w:r>
      <w:r w:rsidRPr="00E219B1">
        <w:rPr>
          <w:rFonts w:ascii="Narkisim" w:hAnsi="Narkisim"/>
          <w:b/>
          <w:bCs/>
          <w:rtl/>
        </w:rPr>
        <w:t>הג' פור"י</w:t>
      </w:r>
      <w:r w:rsidRPr="00E219B1">
        <w:rPr>
          <w:rFonts w:ascii="Narkisim" w:hAnsi="Narkisim"/>
          <w:rtl/>
        </w:rPr>
        <w:t xml:space="preserve"> כת' דנקטו הכא רובא דאורייתא, דילפי' מקרא. דלצד דהוה הלממ"ס, צ"ל דקרוב עדיף.</w:t>
      </w:r>
    </w:p>
  </w:footnote>
  <w:footnote w:id="554">
    <w:p w14:paraId="641235D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ורובא דליתא קמן נחשב 'ודאי'. [לאחר שגילתה התורה דאזלינן בתר סברא זו]. אבל רובא דאיתא קמן הוה גזיה"כ לומר דפריש מרוב, שהרי יכול לפרוש אף מהמיעוט. [ומש"ה לא נחשב עשירי ודאי וממזר ודאי].</w:t>
      </w:r>
    </w:p>
  </w:footnote>
  <w:footnote w:id="555">
    <w:p w14:paraId="29A8404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ביאר הא דרובא עדיף מחזקה, דחזקה אינה מבררת את הספק אלא דגזה"כ דאין מוציאין הדבר מחזקתו בספק, ובמקום שרוב מברר את הספק אין מקום לחזקה. שע"י הרוב נסתלק הספק. אבל לולי קרא דרובא לא הוה ידעינן דסומכין על הרוב לברר את הספק. [ועד"ז כת' ה</w:t>
      </w:r>
      <w:r w:rsidRPr="00E219B1">
        <w:rPr>
          <w:rFonts w:ascii="Narkisim" w:hAnsi="Narkisim"/>
          <w:b/>
          <w:bCs/>
          <w:rtl/>
        </w:rPr>
        <w:t>פנ"י</w:t>
      </w:r>
      <w:r w:rsidRPr="00E219B1">
        <w:rPr>
          <w:rFonts w:ascii="Narkisim" w:hAnsi="Narkisim"/>
          <w:rtl/>
        </w:rPr>
        <w:t xml:space="preserve"> (כתובות יב קו"א) לבאר הא דרוב עדיף מחזקה].</w:t>
      </w:r>
    </w:p>
  </w:footnote>
  <w:footnote w:id="556">
    <w:p w14:paraId="36B71FC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וביאר בזה דברי התוס' בחולין (הו' בסמוך), דכל זה לאחר שנתחדש דין רוב. אבל לולי הכרעת הרוב, ודאי שקרוב עדיף.</w:t>
      </w:r>
    </w:p>
  </w:footnote>
  <w:footnote w:id="557">
    <w:p w14:paraId="2A4B581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w:t>
      </w:r>
      <w:r w:rsidRPr="00E219B1">
        <w:rPr>
          <w:rFonts w:ascii="Narkisim" w:hAnsi="Narkisim"/>
          <w:b/>
          <w:bCs/>
          <w:rtl/>
        </w:rPr>
        <w:t>חי' הגר"נ</w:t>
      </w:r>
      <w:r w:rsidRPr="00E219B1">
        <w:rPr>
          <w:rFonts w:ascii="Narkisim" w:hAnsi="Narkisim"/>
          <w:rtl/>
        </w:rPr>
        <w:t xml:space="preserve"> העלה צד דהנידון דסברת רוב סותר לסברת הקרוב. ומש"ה במקום שיש רוב, ל"ש סברת הקרוב. [אף במקום דל"ש הכרעת הרוב]. וביאר בזה מ"ד דאזלי' בתר קורבא דמוכח, היינו משום דסברת קורבא שייך כה"ג, אף במקום רובא דעלמא. ודוקא קורבא דאינו מוכח סברת הרוב עדיף. [ובזה חלק ר' חנינא דרובא עדיף מגזיה"כ. ואף היכא דיש סברא לקרוב].</w:t>
      </w:r>
    </w:p>
  </w:footnote>
  <w:footnote w:id="558">
    <w:p w14:paraId="277FE7D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וכ"ד ב</w:t>
      </w:r>
      <w:r w:rsidRPr="00E219B1">
        <w:rPr>
          <w:rFonts w:ascii="Narkisim" w:hAnsi="Narkisim"/>
          <w:b/>
          <w:bCs/>
          <w:rtl/>
        </w:rPr>
        <w:t>שו"ת שואל ומשיב</w:t>
      </w:r>
      <w:r w:rsidRPr="00E219B1">
        <w:rPr>
          <w:rFonts w:ascii="Narkisim" w:hAnsi="Narkisim"/>
          <w:rtl/>
        </w:rPr>
        <w:t xml:space="preserve"> (ק' א קנח), אבל ה</w:t>
      </w:r>
      <w:r w:rsidRPr="00E219B1">
        <w:rPr>
          <w:rFonts w:ascii="Narkisim" w:hAnsi="Narkisim"/>
          <w:b/>
          <w:bCs/>
          <w:rtl/>
        </w:rPr>
        <w:t>פלתי</w:t>
      </w:r>
      <w:r w:rsidRPr="00E219B1">
        <w:rPr>
          <w:rFonts w:ascii="Narkisim" w:hAnsi="Narkisim"/>
          <w:rtl/>
        </w:rPr>
        <w:t xml:space="preserve"> (סג ג) נקט דרובא עדיף [והביא דכה"ג איירי ר' חייא (כד.) אף דיש חזקת טהרה]. והפלתי כת' דתוס' לא תי' דר' חנינא קמ"ל דאף במקום חזקה רובא עדיף, דאינו מבואר מדברי ר' חנינא.</w:t>
      </w:r>
    </w:p>
  </w:footnote>
  <w:footnote w:id="559">
    <w:p w14:paraId="70EDE96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ופ</w:t>
      </w:r>
      <w:r w:rsidRPr="00E219B1">
        <w:rPr>
          <w:rFonts w:ascii="Narkisim" w:hAnsi="Narkisim"/>
          <w:b/>
          <w:bCs/>
          <w:rtl/>
        </w:rPr>
        <w:t>רש"י</w:t>
      </w:r>
      <w:r w:rsidRPr="00E219B1">
        <w:rPr>
          <w:rFonts w:ascii="Narkisim" w:hAnsi="Narkisim"/>
          <w:rtl/>
        </w:rPr>
        <w:t xml:space="preserve"> אם בא מעשה לפנינו, ויש לתלותו בדבר הקרוב לו להתיר או לאסור, ויש לתלותו אחר הרוב לענין אחר, הלך אחר הרוב. ואף במתני' דהתם הא איכא למתלי' להנך שחורים באותם שהיו אתמול בקן שבצדו, ולא תלינן. אלא אמרי' מעלמא אתו ומרובא פירשו.</w:t>
      </w:r>
    </w:p>
  </w:footnote>
  <w:footnote w:id="560">
    <w:p w14:paraId="721F635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וכדאי' בגמ' (כד.) ש"מ אי' לדר' זירא, ואי"צ תרי רובא. אך ה</w:t>
      </w:r>
      <w:r w:rsidRPr="00E219B1">
        <w:rPr>
          <w:rFonts w:ascii="Narkisim" w:hAnsi="Narkisim"/>
          <w:b/>
          <w:bCs/>
          <w:rtl/>
        </w:rPr>
        <w:t>אחרונים</w:t>
      </w:r>
      <w:r w:rsidRPr="00E219B1">
        <w:rPr>
          <w:rFonts w:ascii="Narkisim" w:hAnsi="Narkisim"/>
          <w:rtl/>
        </w:rPr>
        <w:t xml:space="preserve"> הק' דאדרבה מבואר בגמ' (שם) דהוה ב' קו'.</w:t>
      </w:r>
    </w:p>
  </w:footnote>
  <w:footnote w:id="561">
    <w:p w14:paraId="3932DB7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חת"ס</w:t>
      </w:r>
      <w:r w:rsidRPr="00E219B1">
        <w:rPr>
          <w:rFonts w:ascii="Narkisim" w:hAnsi="Narkisim"/>
          <w:rtl/>
        </w:rPr>
        <w:t xml:space="preserve"> הק' דמבואר בברייתא (כתובות טו.) דאף ט' צפרדעים אזלי' בתר רוב, ול"צ תרי רובי [ואף דקרוב לא' מהם]. ותי' די"ל דהתם חזקת טהרה מסייעת [ורוב וחזקה מהני, ול"צ תרי רובי]. ואילו ט' שרצים וחד צפרדע הוה לחומרא [וכדאי' בגמ' שם]. [ומבואר דלולי תרי רובי הוה ספק להך מ"ד].</w:t>
      </w:r>
    </w:p>
  </w:footnote>
  <w:footnote w:id="562">
    <w:p w14:paraId="6F1B575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קוב"ש</w:t>
      </w:r>
      <w:r w:rsidRPr="00E219B1">
        <w:rPr>
          <w:rFonts w:ascii="Narkisim" w:hAnsi="Narkisim"/>
          <w:rtl/>
        </w:rPr>
        <w:t xml:space="preserve"> דחה דהגמ' (שם) קאי למסקנא דרובא עדיף, ורוב לחוד מהני. אבל למ"ד דקרוב עדיף, י"ל דתרי רובי עדיף.</w:t>
      </w:r>
    </w:p>
  </w:footnote>
  <w:footnote w:id="563">
    <w:p w14:paraId="06F2E4B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וכן </w:t>
      </w:r>
      <w:r w:rsidRPr="00E219B1">
        <w:rPr>
          <w:rFonts w:ascii="Narkisim" w:hAnsi="Narkisim"/>
          <w:b/>
          <w:bCs/>
          <w:rtl/>
        </w:rPr>
        <w:t>תוס</w:t>
      </w:r>
      <w:r w:rsidRPr="00E219B1">
        <w:rPr>
          <w:rFonts w:ascii="Narkisim" w:hAnsi="Narkisim"/>
          <w:rtl/>
        </w:rPr>
        <w:t>' (כתובות יד.) דנו דיהני תרי רובא ביוחסין. וה</w:t>
      </w:r>
      <w:r w:rsidRPr="00E219B1">
        <w:rPr>
          <w:rFonts w:ascii="Narkisim" w:hAnsi="Narkisim"/>
          <w:b/>
          <w:bCs/>
          <w:rtl/>
        </w:rPr>
        <w:t>רמב"ן</w:t>
      </w:r>
      <w:r w:rsidRPr="00E219B1">
        <w:rPr>
          <w:rFonts w:ascii="Narkisim" w:hAnsi="Narkisim"/>
          <w:rtl/>
        </w:rPr>
        <w:t xml:space="preserve"> ו</w:t>
      </w:r>
      <w:r w:rsidRPr="00E219B1">
        <w:rPr>
          <w:rFonts w:ascii="Narkisim" w:hAnsi="Narkisim"/>
          <w:b/>
          <w:bCs/>
          <w:rtl/>
        </w:rPr>
        <w:t>ריטב"א</w:t>
      </w:r>
      <w:r w:rsidRPr="00E219B1">
        <w:rPr>
          <w:rFonts w:ascii="Narkisim" w:hAnsi="Narkisim"/>
          <w:rtl/>
        </w:rPr>
        <w:t xml:space="preserve"> (יבמות סז:) דנו לענין חיישינן למיעוטא. [אך כל הנ"ל הוה מדרבנן, ואילו בסוגיין איירי מדאורייתא].</w:t>
      </w:r>
    </w:p>
  </w:footnote>
  <w:footnote w:id="564">
    <w:p w14:paraId="2F3D5C8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[אלא ממ"נ יש רוב].</w:t>
      </w:r>
    </w:p>
  </w:footnote>
  <w:footnote w:id="565">
    <w:p w14:paraId="60149B2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 דהוא ע"ד מש"כ התוס' דדוקא קורבא דמוכח אלים [אלא דהתוס' רי"ד משמע דהך קורבא דאינו מוכח ל"מ כלל].</w:t>
      </w:r>
    </w:p>
  </w:footnote>
  <w:footnote w:id="566">
    <w:p w14:paraId="1190689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פוסקים</w:t>
      </w:r>
      <w:r w:rsidRPr="00E219B1">
        <w:rPr>
          <w:rFonts w:ascii="Narkisim" w:hAnsi="Narkisim"/>
          <w:rtl/>
        </w:rPr>
        <w:t xml:space="preserve"> (חוו"ד קי ג, סג ב, פתח"ת קי ב) דנו בט' חנויות מוכרות בשר כשר, וחנות א' גדולה כנגד כולם מוכרת נבילה, אי אזלינן בתר החנויות או כפי חשבון הבשר. [וע"ע שער"י ד ב בסופו].</w:t>
      </w:r>
    </w:p>
  </w:footnote>
  <w:footnote w:id="567">
    <w:p w14:paraId="6C09C27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ועוד הביא מהגמ' (נזיר יא:) דהשולח שליח לקדש אשה, דאסור בכל נשים שבעולם [משום חשש קבוע], נימא דרק בעיר זו אסורה דהוה קרוב.</w:t>
      </w:r>
    </w:p>
  </w:footnote>
  <w:footnote w:id="568">
    <w:p w14:paraId="4D757BD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וביאר הואיל דחדית לן רחמנ' דקבוע דוחה רוב, ורוב עדיף מקורבא, א"כ דוחה אף קורבא. ול"מ קורבא כלל, ומידי ספיקא לא נפקא.</w:t>
      </w:r>
    </w:p>
  </w:footnote>
  <w:footnote w:id="569">
    <w:p w14:paraId="2F1C944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{פשטות קורבא דמוכח בתוס' היינו מרחק קטן שיש שייכות ביניהם. ו</w:t>
      </w:r>
      <w:r w:rsidRPr="00E219B1">
        <w:rPr>
          <w:rFonts w:ascii="Narkisim" w:hAnsi="Narkisim"/>
          <w:b/>
          <w:bCs/>
          <w:rtl/>
        </w:rPr>
        <w:t>תוס</w:t>
      </w:r>
      <w:r w:rsidRPr="00E219B1">
        <w:rPr>
          <w:rFonts w:ascii="Narkisim" w:hAnsi="Narkisim"/>
          <w:rtl/>
        </w:rPr>
        <w:t>' (ד"ה מצאו) כת' דאף באופן שיש ב' קרובים נחשב קורבא דאינו מוכח. [אך לולי דבריו י"ל דהוה קורבא דמוכח לשניהם, ואיזה שקרוב יותר עדיף. מדין קורבא דמוכח. ובתוס' מוכח דאמרי' דכלפי ספק זה אינו הוכחה בקורבא זו. וע' בסמוך]}.</w:t>
      </w:r>
    </w:p>
  </w:footnote>
  <w:footnote w:id="570">
    <w:p w14:paraId="7671A2A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ה</w:t>
      </w:r>
      <w:r w:rsidRPr="00E219B1">
        <w:rPr>
          <w:rFonts w:ascii="Narkisim" w:hAnsi="Narkisim"/>
          <w:b/>
          <w:bCs/>
          <w:rtl/>
        </w:rPr>
        <w:t>שער"י</w:t>
      </w:r>
      <w:r w:rsidRPr="00E219B1">
        <w:rPr>
          <w:rFonts w:ascii="Narkisim" w:hAnsi="Narkisim"/>
          <w:rtl/>
        </w:rPr>
        <w:t xml:space="preserve"> (ד יב) האריך דאף קורבא דמוכח הוה גזיה"כ. והשער"י כת' דאף קורבא דמוכח אינה הוכחה גמורה, רק נוטה קצת להוכיח [ומש"ה אזלינן בתר רוב]. ואף רובא דאיתא קמן, קצת מוכח ע"פ הרגילות לומר שהוא מן הרוב.</w:t>
      </w:r>
    </w:p>
  </w:footnote>
  <w:footnote w:id="571">
    <w:p w14:paraId="007A2E0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w:t>
      </w:r>
      <w:r w:rsidRPr="00E219B1">
        <w:rPr>
          <w:rFonts w:ascii="Narkisim" w:hAnsi="Narkisim"/>
          <w:b/>
          <w:bCs/>
          <w:rtl/>
        </w:rPr>
        <w:t>הג' בחי' הגר"נ</w:t>
      </w:r>
      <w:r w:rsidRPr="00E219B1">
        <w:rPr>
          <w:rFonts w:ascii="Narkisim" w:hAnsi="Narkisim"/>
          <w:rtl/>
        </w:rPr>
        <w:t xml:space="preserve"> הביאו דגבי עגלה ערופה נאמרו ב' דינים, דכתיב (דברים כא ב,ג) ומדדו אל ערים אשר סביבת החלל, העיר הקרובה אל החלל. דיש קורבא דמוכח לכל הערים אשר סביבו. ועוד יש קורבא דאינו מוכח למי שקרוב יותר בצמצום. (ע' בגמ' בסמוך).</w:t>
      </w:r>
    </w:p>
  </w:footnote>
  <w:footnote w:id="572">
    <w:p w14:paraId="6A45578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אלא דהרשב"א דן דהוה גזיה"כ בגדרי עגלה ערופה [ולא בהכרעת רוב].</w:t>
      </w:r>
    </w:p>
  </w:footnote>
  <w:footnote w:id="573">
    <w:p w14:paraId="013CAA3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וכת' דבקורבא דמוכח היכא דשניהם קרובים נחשב דיש כאן סתירה. אבל בקורבא דאינו מוכח אין כאן קרוב כלל. [וע' תוד"ה מצאו].</w:t>
      </w:r>
    </w:p>
  </w:footnote>
  <w:footnote w:id="574">
    <w:p w14:paraId="0F5AFE2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תרגום יונתן</w:t>
      </w:r>
      <w:r w:rsidRPr="00E219B1">
        <w:rPr>
          <w:rFonts w:ascii="Narkisim" w:hAnsi="Narkisim"/>
          <w:rtl/>
        </w:rPr>
        <w:t xml:space="preserve"> (דברים כא ג) כת' ויהי קרתא דקריבא לקטלא 'מתחשדא'. והביאו לשון הרמב"ם </w:t>
      </w:r>
      <w:r w:rsidRPr="00E219B1">
        <w:rPr>
          <w:rFonts w:ascii="Narkisim" w:hAnsi="Narkisim"/>
          <w:b/>
          <w:bCs/>
          <w:rtl/>
        </w:rPr>
        <w:t>מורה הנבוכים</w:t>
      </w:r>
      <w:r w:rsidRPr="00E219B1">
        <w:rPr>
          <w:rFonts w:ascii="Narkisim" w:hAnsi="Narkisim"/>
          <w:rtl/>
        </w:rPr>
        <w:t xml:space="preserve"> (ג מ) שהעיר הקרובה מביא את העגלה, ועל הרוב ההורג הוא ממנה.</w:t>
      </w:r>
    </w:p>
  </w:footnote>
  <w:footnote w:id="575">
    <w:p w14:paraId="30D5403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לפ"ז היכא דידעי' שההרוג יצא מהעיר הרחוקה, בדרכו לקרובה].</w:t>
      </w:r>
    </w:p>
  </w:footnote>
  <w:footnote w:id="576">
    <w:p w14:paraId="000E453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יעב"ץ</w:t>
      </w:r>
      <w:r w:rsidRPr="00E219B1">
        <w:rPr>
          <w:rFonts w:ascii="Narkisim" w:hAnsi="Narkisim"/>
          <w:rtl/>
        </w:rPr>
        <w:t xml:space="preserve"> (הנ"ל) כת' ע"פ דרכו דתביעת חיוב לויה תלי בבי"ד.</w:t>
      </w:r>
    </w:p>
  </w:footnote>
  <w:footnote w:id="577">
    <w:p w14:paraId="3E82BB3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וכתב דלפ"ז לק"מ קושיית התוס' בדיבור שאח"כ גבי ירושלים.</w:t>
      </w:r>
    </w:p>
  </w:footnote>
  <w:footnote w:id="578">
    <w:p w14:paraId="3854255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א"נ אפשר דכוונת התוס' דלא יתכן דהכרעת קרוב תכריע שיצא מהעיר השני.</w:t>
      </w:r>
    </w:p>
  </w:footnote>
  <w:footnote w:id="579">
    <w:p w14:paraId="0F28BAD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ולא נתפרש שיעור הסמיכות.</w:t>
      </w:r>
    </w:p>
  </w:footnote>
  <w:footnote w:id="580">
    <w:p w14:paraId="2894B43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ה</w:t>
      </w:r>
      <w:r w:rsidRPr="00E219B1">
        <w:rPr>
          <w:rFonts w:ascii="Narkisim" w:hAnsi="Narkisim"/>
          <w:b/>
          <w:bCs/>
          <w:rtl/>
        </w:rPr>
        <w:t xml:space="preserve">ריטב"א </w:t>
      </w:r>
      <w:r w:rsidRPr="00E219B1">
        <w:rPr>
          <w:rFonts w:ascii="Narkisim" w:hAnsi="Narkisim"/>
          <w:rtl/>
        </w:rPr>
        <w:t>[בתוך לשונו] כת' דאין א' רוב כנגדו, ולא בכולם. [ומשמע דמצטרפין כולם לשיעור רוב. אך הריטב"א לא פירש כן את קו' הגמ'. וצ"ע].</w:t>
      </w:r>
    </w:p>
  </w:footnote>
  <w:footnote w:id="581">
    <w:p w14:paraId="6BD2108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ודכוותיה אילו היו ט' עיירות של ישראל ואחד של נכרים, היינו אומרים מישראל אע"ג דנכרי קרוב, וצריך מדידה ביניהם.</w:t>
      </w:r>
    </w:p>
  </w:footnote>
  <w:footnote w:id="582">
    <w:p w14:paraId="74D0B22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והאריכו בזה האחרונים. והקשו דלשיטת התוס' רי"ד (הו' בסמוך) דהרחוקה אינה מביאה עגלה, א"כ מ"ש עיר אחד או צירוף עיירות.</w:t>
      </w:r>
    </w:p>
  </w:footnote>
  <w:footnote w:id="583">
    <w:p w14:paraId="054F7B7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{ועפ"ז יישב </w:t>
      </w:r>
      <w:r w:rsidRPr="00E219B1">
        <w:rPr>
          <w:rFonts w:ascii="Narkisim" w:hAnsi="Narkisim"/>
          <w:b/>
          <w:bCs/>
          <w:rtl/>
        </w:rPr>
        <w:t>רע"א</w:t>
      </w:r>
      <w:r w:rsidRPr="00E219B1">
        <w:rPr>
          <w:rFonts w:ascii="Narkisim" w:hAnsi="Narkisim"/>
          <w:rtl/>
        </w:rPr>
        <w:t xml:space="preserve"> הא דה</w:t>
      </w:r>
      <w:r w:rsidRPr="00E219B1">
        <w:rPr>
          <w:rFonts w:ascii="Narkisim" w:hAnsi="Narkisim"/>
          <w:b/>
          <w:bCs/>
          <w:rtl/>
        </w:rPr>
        <w:t>פוסקים</w:t>
      </w:r>
      <w:r w:rsidRPr="00E219B1">
        <w:rPr>
          <w:rFonts w:ascii="Narkisim" w:hAnsi="Narkisim"/>
          <w:rtl/>
        </w:rPr>
        <w:t xml:space="preserve"> (יו"ד קי) השמיטו גבי חנויות דאזלי' בתר קרוב. ואילו קו' </w:t>
      </w:r>
      <w:r w:rsidRPr="00E219B1">
        <w:rPr>
          <w:rFonts w:ascii="Narkisim" w:hAnsi="Narkisim"/>
          <w:b/>
          <w:bCs/>
          <w:rtl/>
        </w:rPr>
        <w:t>תוס</w:t>
      </w:r>
      <w:r w:rsidRPr="00E219B1">
        <w:rPr>
          <w:rFonts w:ascii="Narkisim" w:hAnsi="Narkisim"/>
          <w:rtl/>
        </w:rPr>
        <w:t>' [ד"ה רוב] למאן דל"ל רובא עדיף}.</w:t>
      </w:r>
    </w:p>
  </w:footnote>
  <w:footnote w:id="584">
    <w:p w14:paraId="5540D42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באר שבע</w:t>
      </w:r>
      <w:r w:rsidRPr="00E219B1">
        <w:rPr>
          <w:rFonts w:ascii="Narkisim" w:hAnsi="Narkisim"/>
          <w:rtl/>
        </w:rPr>
        <w:t xml:space="preserve"> הביא דכעי"ז כת' הרא"ש (יבמות ד י), ותוס' (חגיגה יד:), והר"ן (נדרים מט.). אך האחרונים תמהו בזה.</w:t>
      </w:r>
    </w:p>
  </w:footnote>
  <w:footnote w:id="585">
    <w:p w14:paraId="3317DE6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סתימת לשון הרמב"ם דרוב וקרוב, רובא עדיף [וכלשון ר' חנינא].</w:t>
      </w:r>
    </w:p>
  </w:footnote>
  <w:footnote w:id="586">
    <w:p w14:paraId="35BB96B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כת' הדבר אברהם דבמקום שיתבטל דין עגלה גלי קרא שיביא אף כשאינו קרוב. וכה"ג לא אזלי' בתר הוכחה.</w:t>
      </w:r>
    </w:p>
  </w:footnote>
  <w:footnote w:id="587">
    <w:p w14:paraId="7890E18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דהנידון בין כל העיירות בני חיובא [שיש להם בי"ד], ומכריעים ע"פ קרוב או רוב על מי להטיל חיוב העגלה. אבל עיר שאינה בכלל הספק חיוב אינו נכנס לחשבון, כיון דהנידון אינו מהיכן יצא הרוצח, אלא איזה עיר הקרובה.</w:t>
      </w:r>
    </w:p>
  </w:footnote>
  <w:footnote w:id="588">
    <w:p w14:paraId="692836E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משמע מדבריו דקאי קודם שנבנה ביהמ"ק. [והעירו דקודם שנבחרה ירושלים למקום המקדש הרי נתחלקה לשבטים, ואח"כ נטלו חלק כנגד. וע' גרי"ז ביה"ב].</w:t>
      </w:r>
    </w:p>
  </w:footnote>
  <w:footnote w:id="589">
    <w:p w14:paraId="46D0284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ובפוסק אי' ואמרת לצור היושבת על מבואות ים רוכלת העמים וכו' כה אמר ה' צור את אמרת כלילת יופי. ופ</w:t>
      </w:r>
      <w:r w:rsidRPr="00E219B1">
        <w:rPr>
          <w:rFonts w:ascii="Narkisim" w:hAnsi="Narkisim"/>
          <w:b/>
          <w:bCs/>
          <w:rtl/>
        </w:rPr>
        <w:t xml:space="preserve">רש"י </w:t>
      </w:r>
      <w:r w:rsidRPr="00E219B1">
        <w:rPr>
          <w:rFonts w:ascii="Narkisim" w:hAnsi="Narkisim"/>
          <w:rtl/>
        </w:rPr>
        <w:t>דעד עכשיו הכל אומרים על ירושלים כלילת יופי, משוש כל הארץ. עכשיו צור מתגאה לומר אני כלילת היופי, סוף גמר היופי כלול בי. [ואפשר דתוס' דרשו דאף רוכלת העמים קאי מעיקרא על ירושלים. {אך 'מבואות הים' ל"ש בירושלים}].</w:t>
      </w:r>
    </w:p>
    <w:p w14:paraId="3AA6AB4D" w14:textId="77777777" w:rsidR="00607E6A" w:rsidRPr="00E219B1" w:rsidRDefault="00000000" w:rsidP="00E219B1">
      <w:pPr>
        <w:pStyle w:val="Footnote"/>
        <w:bidi/>
        <w:rPr>
          <w:rFonts w:ascii="Narkisim" w:hAnsi="Narkisim"/>
        </w:rPr>
      </w:pPr>
      <w:r w:rsidRPr="00E219B1">
        <w:rPr>
          <w:rFonts w:ascii="Narkisim" w:hAnsi="Narkisim"/>
          <w:rtl/>
        </w:rPr>
        <w:tab/>
        <w:t>ועוד ציינו ל</w:t>
      </w:r>
      <w:r w:rsidRPr="00E219B1">
        <w:rPr>
          <w:rFonts w:ascii="Narkisim" w:hAnsi="Narkisim"/>
          <w:b/>
          <w:bCs/>
          <w:rtl/>
        </w:rPr>
        <w:t>רש"י</w:t>
      </w:r>
      <w:r w:rsidRPr="00E219B1">
        <w:rPr>
          <w:rFonts w:ascii="Narkisim" w:hAnsi="Narkisim"/>
          <w:rtl/>
        </w:rPr>
        <w:t xml:space="preserve"> (דברים לג יט) שדרש עמים הר יקראו, ע"י פרקמטיא של זבולן, תגרי האומות באים אל ארצו, והוא עומד על הספר, ועי"ז הולכים עד ירושלים ורואים כל ישראל עובדים לאלוה אחד ואוכלים מאכל אחד וכו', והם אומרים אין אומה כשרה כזו ומתגיירין שם, שנאמר שם יזבחו זבחי צדק.</w:t>
      </w:r>
    </w:p>
  </w:footnote>
  <w:footnote w:id="590">
    <w:p w14:paraId="27066B9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כת' דלפ"ז הך מקשן אינו ר' זירא דלעיל דנקט דאזלינן בתר קרוב אף בקורבא דאינו מוכח. [אלא דהראשונים דנו דר' זירא לא ס"ל כן, אלא הק' לברר מילתא. ועד"ז כת' תוס' לעיל דעיקר הקו' היתה מרובא דעלמא].</w:t>
      </w:r>
    </w:p>
  </w:footnote>
  <w:footnote w:id="591">
    <w:p w14:paraId="3C5A1F5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ביאר דנתייאשו. ועוד כת' דתלי ברוב יונים בעולם דהוה הפקר, ואף אינם יוני שובך [דאי הוה יוני שובך יש בזה משום דרכי שלום. {ויל"ד דהכא איירי בניפול, ולכאורה קנין הניפול הוה קנין גמור מדאורייתא. ולא רק דרכי שלום}].</w:t>
      </w:r>
    </w:p>
  </w:footnote>
  <w:footnote w:id="592">
    <w:p w14:paraId="6870981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[ע"ע נדה כג., מנחות לז., עירובין נב:, ר"ה יג. ספיקות כעי"ז]. ובגמ' (לקמן קסה:) אי' דשלחו לשאול אותו בענין עד א' בע"פ וע"א בכתב, והשיב איני כדאי ששלחתם לי, ודעת תלמידכם נוטה וכו', ועל דא עיילוהו לר' ירמיה בבי מדרשא. פ</w:t>
      </w:r>
      <w:r w:rsidRPr="00E219B1">
        <w:rPr>
          <w:rFonts w:ascii="Narkisim" w:hAnsi="Narkisim"/>
          <w:b/>
          <w:bCs/>
          <w:rtl/>
        </w:rPr>
        <w:t>רשב"ם</w:t>
      </w:r>
      <w:r w:rsidRPr="00E219B1">
        <w:rPr>
          <w:rFonts w:ascii="Narkisim" w:hAnsi="Narkisim"/>
          <w:rtl/>
        </w:rPr>
        <w:t xml:space="preserve"> אפקוה ששאל שלא כהוגן, ועיילוה שהשיב להם כהוגן.</w:t>
      </w:r>
    </w:p>
  </w:footnote>
  <w:footnote w:id="593">
    <w:p w14:paraId="42872AC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נקט דכוונתו דהוה מילתא דתמיה, והק' על </w:t>
      </w:r>
      <w:r w:rsidRPr="00E219B1">
        <w:rPr>
          <w:rFonts w:ascii="Narkisim" w:hAnsi="Narkisim"/>
          <w:b/>
          <w:bCs/>
          <w:rtl/>
        </w:rPr>
        <w:t>רש"י</w:t>
      </w:r>
      <w:r w:rsidRPr="00E219B1">
        <w:rPr>
          <w:rFonts w:ascii="Narkisim" w:hAnsi="Narkisim"/>
          <w:rtl/>
        </w:rPr>
        <w:t xml:space="preserve"> [כקו' התוס'] דמתני' היא מחצה על מחצה.</w:t>
      </w:r>
    </w:p>
    <w:p w14:paraId="5681FE1F" w14:textId="77777777" w:rsidR="00607E6A" w:rsidRPr="00E219B1" w:rsidRDefault="00000000" w:rsidP="00E219B1">
      <w:pPr>
        <w:pStyle w:val="Footnote"/>
        <w:bidi/>
        <w:rPr>
          <w:rFonts w:ascii="Narkisim" w:hAnsi="Narkisim"/>
        </w:rPr>
      </w:pPr>
      <w:r w:rsidRPr="00E219B1">
        <w:rPr>
          <w:rFonts w:ascii="Narkisim" w:hAnsi="Narkisim"/>
          <w:rtl/>
        </w:rPr>
        <w:tab/>
        <w:t>ו</w:t>
      </w:r>
      <w:r w:rsidRPr="00E219B1">
        <w:rPr>
          <w:rFonts w:ascii="Narkisim" w:hAnsi="Narkisim"/>
          <w:b/>
          <w:bCs/>
          <w:rtl/>
        </w:rPr>
        <w:t>תוס</w:t>
      </w:r>
      <w:r w:rsidRPr="00E219B1">
        <w:rPr>
          <w:rFonts w:ascii="Narkisim" w:hAnsi="Narkisim"/>
          <w:rtl/>
        </w:rPr>
        <w:t>' (בכ"מ, כתו' ד:, יבמות קב: ועוד) הביאו דהגמ' מבעי מילתא דלא שכיחא, וכגון הדביק ב' רחמים (חולין ע.).</w:t>
      </w:r>
    </w:p>
  </w:footnote>
  <w:footnote w:id="594">
    <w:p w14:paraId="53FECA9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ומשמע דכוונתו דשאל מילתא דפשיטא דיחלוקו, ומש"ה אפקוה וכו'.</w:t>
      </w:r>
    </w:p>
  </w:footnote>
  <w:footnote w:id="595">
    <w:p w14:paraId="70AE1EA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י"ל ד</w:t>
      </w:r>
      <w:r w:rsidRPr="00E219B1">
        <w:rPr>
          <w:rFonts w:ascii="Narkisim" w:hAnsi="Narkisim"/>
          <w:b/>
          <w:bCs/>
          <w:rtl/>
        </w:rPr>
        <w:t>רש"י</w:t>
      </w:r>
      <w:r w:rsidRPr="00E219B1">
        <w:rPr>
          <w:rFonts w:ascii="Narkisim" w:hAnsi="Narkisim"/>
          <w:rtl/>
        </w:rPr>
        <w:t xml:space="preserve"> קאי דוקא בשיעור כ"ה שנים דגביית כתובה, דהוה תקנ"ח. ואף דהגמ' מדמה לשיעור מקוה, היינו בזה דחכמים הקפידו בצמצום.</w:t>
      </w:r>
    </w:p>
  </w:footnote>
  <w:footnote w:id="596">
    <w:p w14:paraId="62DBB24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[ובשלמא חנות גדולה, אמרי' דיש לו ק' קונים כל יום, ואילו חנות קטנה י'. אבל בסוגיין הרי נפל רק גוזל א'].</w:t>
      </w:r>
    </w:p>
  </w:footnote>
  <w:footnote w:id="597">
    <w:p w14:paraId="2154441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וציין למשנה (תרומות ד ח,ט) לענין דימוע, דנח' התנאים האם מצטרף דבר שודאי ידוע שאינו אוסר.</w:t>
      </w:r>
    </w:p>
  </w:footnote>
  <w:footnote w:id="598">
    <w:p w14:paraId="38C3D89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רש"ש</w:t>
      </w:r>
      <w:r w:rsidRPr="00E219B1">
        <w:rPr>
          <w:rFonts w:ascii="Narkisim" w:hAnsi="Narkisim"/>
          <w:rtl/>
        </w:rPr>
        <w:t xml:space="preserve"> חלק עמש"כ </w:t>
      </w:r>
      <w:r w:rsidRPr="00E219B1">
        <w:rPr>
          <w:rFonts w:ascii="Narkisim" w:hAnsi="Narkisim"/>
          <w:b/>
          <w:bCs/>
          <w:rtl/>
        </w:rPr>
        <w:t>רע"א</w:t>
      </w:r>
      <w:r w:rsidRPr="00E219B1">
        <w:rPr>
          <w:rFonts w:ascii="Narkisim" w:hAnsi="Narkisim"/>
          <w:rtl/>
        </w:rPr>
        <w:t xml:space="preserve"> (כתובות שם) דבעיר שיש כ"א כשרים וכ' פסולים, והכשר רוצה לישאנה כלפיו הוה מחצה ומחצה. שהוא אינו בכלל הספק. והרש"ש חלק דאף דנתברר שהוא לא בא עליה, מ"מ מצטרף למנין הרוב.</w:t>
      </w:r>
    </w:p>
    <w:p w14:paraId="4C596E07" w14:textId="77777777" w:rsidR="00607E6A" w:rsidRPr="00E219B1" w:rsidRDefault="00000000" w:rsidP="00E219B1">
      <w:pPr>
        <w:pStyle w:val="Footnote"/>
        <w:bidi/>
        <w:rPr>
          <w:rFonts w:ascii="Narkisim" w:hAnsi="Narkisim"/>
        </w:rPr>
      </w:pPr>
      <w:r w:rsidRPr="00E219B1">
        <w:rPr>
          <w:rFonts w:ascii="Narkisim" w:hAnsi="Narkisim"/>
          <w:rtl/>
        </w:rPr>
        <w:tab/>
        <w:t xml:space="preserve">וכעי"ז כתב </w:t>
      </w:r>
      <w:r w:rsidRPr="00E219B1">
        <w:rPr>
          <w:rFonts w:ascii="Narkisim" w:hAnsi="Narkisim"/>
          <w:b/>
          <w:bCs/>
          <w:rtl/>
        </w:rPr>
        <w:t>רע"א</w:t>
      </w:r>
      <w:r w:rsidRPr="00E219B1">
        <w:rPr>
          <w:rFonts w:ascii="Narkisim" w:hAnsi="Narkisim"/>
          <w:rtl/>
        </w:rPr>
        <w:t xml:space="preserve"> (חו"מ רנט) במצא אבידה בעיר כ"א ישראל וכ' נכרים, שהמוצא יודע שלא נפל ממנו. וכלפיו ל"מ רוב. [ולשיטתו].</w:t>
      </w:r>
    </w:p>
  </w:footnote>
  <w:footnote w:id="599">
    <w:p w14:paraId="1DDED37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[וביארו דיש לחלק דגבי ניפול אף עכשיו הוה בכלל הספק, אף שנודע שלא נפל. ואילו היכא דנולד הספק רק בסוג א', כלפי ספק זה הוה ב' מינים].</w:t>
      </w:r>
    </w:p>
  </w:footnote>
  <w:footnote w:id="600">
    <w:p w14:paraId="08635CA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אחרונים</w:t>
      </w:r>
      <w:r w:rsidRPr="00E219B1">
        <w:rPr>
          <w:rFonts w:ascii="Narkisim" w:hAnsi="Narkisim"/>
          <w:rtl/>
        </w:rPr>
        <w:t xml:space="preserve"> חקרו האם יסוד רובא דאיתא קמן הוה מחמת סבירות, דהסברא נותנת שבא מכאן. או דגדר ההכרעה לייחס לצד החשוב.</w:t>
      </w:r>
    </w:p>
  </w:footnote>
  <w:footnote w:id="601">
    <w:p w14:paraId="66E6B6D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בפשוטו מבואר בתוס' (ב"מ קטז:) דאף לרבנן גדר יחלוקו הוא דתרוייהו מוחזקין בו. ואכמ"ל].</w:t>
      </w:r>
    </w:p>
  </w:footnote>
  <w:footnote w:id="602">
    <w:p w14:paraId="3C00D16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או"ש</w:t>
      </w:r>
      <w:r w:rsidRPr="00E219B1">
        <w:rPr>
          <w:rFonts w:ascii="Narkisim" w:hAnsi="Narkisim"/>
          <w:rtl/>
        </w:rPr>
        <w:t xml:space="preserve"> כת' לדחות דהתם גיטין וקדושין הענין צריך עדים, לכן קרי תנא לב' כתי עדים המכחישין מחצה על מחצה. אבל כאן הענין אי"צ עדים. וכת' דמ"מ ס"ד דהמקשה לפרש משנתנו כן.</w:t>
      </w:r>
    </w:p>
  </w:footnote>
  <w:footnote w:id="603">
    <w:p w14:paraId="066D8BC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ועוה"ק ה</w:t>
      </w:r>
      <w:r w:rsidRPr="00E219B1">
        <w:rPr>
          <w:rFonts w:ascii="Narkisim" w:hAnsi="Narkisim"/>
          <w:b/>
          <w:bCs/>
          <w:rtl/>
        </w:rPr>
        <w:t>רשב"א</w:t>
      </w:r>
      <w:r w:rsidRPr="00E219B1">
        <w:rPr>
          <w:rFonts w:ascii="Narkisim" w:hAnsi="Narkisim"/>
          <w:rtl/>
        </w:rPr>
        <w:t xml:space="preserve"> דל"ש בזה גירסת הגמ' כיון דמידדי וכו' אי חזי לקיניה. והביא דהרמב"ן ל"ג לה.</w:t>
      </w:r>
    </w:p>
  </w:footnote>
  <w:footnote w:id="604">
    <w:p w14:paraId="3398D9D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[ומשמע דגדר 'מצוי' הוא במה שאף במקומו הוא עומד ומוכן לצאת].</w:t>
      </w:r>
    </w:p>
  </w:footnote>
  <w:footnote w:id="605">
    <w:p w14:paraId="09EADB7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 כן מהגמ' (נדה מא.), והאחרונים דנו בזה.</w:t>
      </w:r>
    </w:p>
  </w:footnote>
  <w:footnote w:id="606">
    <w:p w14:paraId="11F11D9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והשער"י הביא דה</w:t>
      </w:r>
      <w:r w:rsidRPr="00E219B1">
        <w:rPr>
          <w:rFonts w:ascii="Narkisim" w:hAnsi="Narkisim"/>
          <w:b/>
          <w:bCs/>
          <w:rtl/>
        </w:rPr>
        <w:t>רמב"ם</w:t>
      </w:r>
      <w:r w:rsidRPr="00E219B1">
        <w:rPr>
          <w:rFonts w:ascii="Narkisim" w:hAnsi="Narkisim"/>
          <w:rtl/>
        </w:rPr>
        <w:t xml:space="preserve"> (איסו"ב ט א) כת' דהיכא דמצאה דם בפרוזדור אמרי' דחזקתו שבה בהרגשה, ותלי' שיצא בהרגשה [אף היכא דנולד ספק לפנינו עכשיו].</w:t>
      </w:r>
    </w:p>
  </w:footnote>
  <w:footnote w:id="607">
    <w:p w14:paraId="6A093C1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כ' ה</w:t>
      </w:r>
      <w:r w:rsidRPr="00E219B1">
        <w:rPr>
          <w:rFonts w:ascii="Narkisim" w:hAnsi="Narkisim"/>
          <w:b/>
          <w:bCs/>
          <w:rtl/>
        </w:rPr>
        <w:t>קוב"ש</w:t>
      </w:r>
      <w:r w:rsidRPr="00E219B1">
        <w:rPr>
          <w:rFonts w:ascii="Narkisim" w:hAnsi="Narkisim"/>
          <w:rtl/>
        </w:rPr>
        <w:t xml:space="preserve"> (פג) דברובא דאיתא קמן ידעי' הרוב ע"י ידיעת מכל פרט ופרט בפנ"ע. ואילו ברובא דליתא קמן ידיעתנו היא מהכלל על הפרט [ולא מהפרטים אל הכלל], ואין ידוע לנו כל פרט, דרוב בהמות כשרות הן היא רק ידיעה כללית, וממנה נדון על כל א' בפרט שהיא כמו הרוב. וה"נ הוי רובא דליתיה קמן שהרי לא מדדנו דם אשה זאת אם רובו במקור או בעליה, אלא שיש לנו ידיעה כללית דרוב דם במקור. ואי ל"מ רובא דלית' קמן, וחיישי' למיעוטא, ה"נ ניחוש שמא דם זה בא מהמיעוט מעליה ולא מהרוב מהמקור.</w:t>
      </w:r>
    </w:p>
    <w:p w14:paraId="7F5413F3" w14:textId="77777777" w:rsidR="00607E6A" w:rsidRPr="00E219B1" w:rsidRDefault="00000000" w:rsidP="00E219B1">
      <w:pPr>
        <w:pStyle w:val="Footnote"/>
        <w:bidi/>
        <w:rPr>
          <w:rFonts w:ascii="Narkisim" w:hAnsi="Narkisim"/>
        </w:rPr>
      </w:pPr>
      <w:r w:rsidRPr="00E219B1">
        <w:rPr>
          <w:rFonts w:ascii="Narkisim" w:hAnsi="Narkisim"/>
          <w:rtl/>
        </w:rPr>
        <w:tab/>
        <w:t>וה</w:t>
      </w:r>
      <w:r w:rsidRPr="00E219B1">
        <w:rPr>
          <w:rFonts w:ascii="Narkisim" w:hAnsi="Narkisim"/>
          <w:b/>
          <w:bCs/>
          <w:rtl/>
        </w:rPr>
        <w:t>קוב"ש</w:t>
      </w:r>
      <w:r w:rsidRPr="00E219B1">
        <w:rPr>
          <w:rFonts w:ascii="Narkisim" w:hAnsi="Narkisim"/>
          <w:rtl/>
        </w:rPr>
        <w:t xml:space="preserve"> כת' דהש"ש נקט דרובא דאיתיה קמן משום שהאשה לפנינו. ופירושו כמשמעו דתלוי אם הרוב לפנינו.</w:t>
      </w:r>
    </w:p>
  </w:footnote>
  <w:footnote w:id="608">
    <w:p w14:paraId="578E554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שעה"מ</w:t>
      </w:r>
      <w:r w:rsidRPr="00E219B1">
        <w:rPr>
          <w:rFonts w:ascii="Narkisim" w:hAnsi="Narkisim"/>
          <w:rtl/>
        </w:rPr>
        <w:t xml:space="preserve"> (יו"ט ב ו) כת' די"ל דקו' התוס' דבגמ' (ביצה י:) מוכח דרב חנינא קמ"ל אף רובא דאיתא קמן.</w:t>
      </w:r>
    </w:p>
  </w:footnote>
  <w:footnote w:id="609">
    <w:p w14:paraId="0A6B46E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תוס</w:t>
      </w:r>
      <w:r w:rsidRPr="00E219B1">
        <w:rPr>
          <w:rFonts w:ascii="Narkisim" w:hAnsi="Narkisim"/>
          <w:rtl/>
        </w:rPr>
        <w:t>' כת' דאזלינן בתר רוב היכא דליכא קורבא דמוכח, אך מבואר עוד דאזלי' בתר קורבא דמוכח, לבני העיר. אף במקום רובא דעלמא [וקורבא דמוכח עדיף מרוב בצירוף קורבא דאינו מוכח. אך יש לדחות דל"ש בזה צירוף, שאם הגיע מרובא דעלמא לא הגיע מבית הסמוך. ומש"ה אזלינן בתר קורבא דמוכח דהגיע מהעיר, וממילא רוב, דרוב בני העיר. והך רוב עדיף על קורבא דאינו מוכח].</w:t>
      </w:r>
    </w:p>
  </w:footnote>
  <w:footnote w:id="610">
    <w:p w14:paraId="508C2D9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הביאו ה</w:t>
      </w:r>
      <w:r w:rsidRPr="00E219B1">
        <w:rPr>
          <w:rFonts w:ascii="Narkisim" w:hAnsi="Narkisim"/>
          <w:b/>
          <w:bCs/>
          <w:rtl/>
        </w:rPr>
        <w:t>אחרונים</w:t>
      </w:r>
      <w:r w:rsidRPr="00E219B1">
        <w:rPr>
          <w:rFonts w:ascii="Narkisim" w:hAnsi="Narkisim"/>
          <w:rtl/>
        </w:rPr>
        <w:t xml:space="preserve"> מהגמ' (ביצה י:) דזימן במקום זה, ומצא בסמוך אסור, ש"מ כר' חנינא דרובא עדיף. והקשו האחרונים דאף אם הוא ספק יאסר מספק, דהו"ל דבר שיש לו מתירין. וה</w:t>
      </w:r>
      <w:r w:rsidRPr="00E219B1">
        <w:rPr>
          <w:rFonts w:ascii="Narkisim" w:hAnsi="Narkisim"/>
          <w:b/>
          <w:bCs/>
          <w:rtl/>
        </w:rPr>
        <w:t>אחרונים</w:t>
      </w:r>
      <w:r w:rsidRPr="00E219B1">
        <w:rPr>
          <w:rFonts w:ascii="Narkisim" w:hAnsi="Narkisim"/>
          <w:rtl/>
        </w:rPr>
        <w:t xml:space="preserve"> הוכיחו דלמאן דפליג אר"ח הוה ודאי דאזלי' בתר קרוב [וכ"כ ה</w:t>
      </w:r>
      <w:r w:rsidRPr="00E219B1">
        <w:rPr>
          <w:rFonts w:ascii="Narkisim" w:hAnsi="Narkisim"/>
          <w:b/>
          <w:bCs/>
          <w:rtl/>
        </w:rPr>
        <w:t>קוב"ש</w:t>
      </w:r>
      <w:r w:rsidRPr="00E219B1">
        <w:rPr>
          <w:rFonts w:ascii="Narkisim" w:hAnsi="Narkisim"/>
          <w:rtl/>
        </w:rPr>
        <w:t>]. [אבל ה</w:t>
      </w:r>
      <w:r w:rsidRPr="00E219B1">
        <w:rPr>
          <w:rFonts w:ascii="Narkisim" w:hAnsi="Narkisim"/>
          <w:b/>
          <w:bCs/>
          <w:rtl/>
        </w:rPr>
        <w:t>פנ"י</w:t>
      </w:r>
      <w:r w:rsidRPr="00E219B1">
        <w:rPr>
          <w:rFonts w:ascii="Narkisim" w:hAnsi="Narkisim"/>
          <w:rtl/>
        </w:rPr>
        <w:t xml:space="preserve"> (ביצה שם) הק' דלא מצאנו מ"ד דפליג אר"ח, א"כ האיך ידעי' מה ס"ל. וכת' דע"כ כוונת הגמ' דאין מקום מסברא לדון דהוה ספק. הו' לעיל].</w:t>
      </w:r>
    </w:p>
  </w:footnote>
  <w:footnote w:id="611">
    <w:p w14:paraId="2CBEB92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שעה"מ</w:t>
      </w:r>
      <w:r w:rsidRPr="00E219B1">
        <w:rPr>
          <w:rFonts w:ascii="Narkisim" w:hAnsi="Narkisim"/>
          <w:rtl/>
        </w:rPr>
        <w:t xml:space="preserve"> (יו"ט ב ו) תי' דהוה ספיקא דדינא מה עדיף, ובספיקא דדינא א"א להקל בספק ערלת חו"ל [ואכמ"ל].</w:t>
      </w:r>
    </w:p>
  </w:footnote>
  <w:footnote w:id="612">
    <w:p w14:paraId="2BD0D95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 דאי' (ב"ק קיט.) דדרכם של גננים למכור ירק בפתח הגינה, ומש"ה נחשב מקומו.</w:t>
      </w:r>
    </w:p>
  </w:footnote>
  <w:footnote w:id="613">
    <w:p w14:paraId="062EBAD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וע"ע </w:t>
      </w:r>
      <w:r w:rsidRPr="00E219B1">
        <w:rPr>
          <w:rFonts w:ascii="Narkisim" w:hAnsi="Narkisim"/>
          <w:b/>
          <w:bCs/>
          <w:rtl/>
        </w:rPr>
        <w:t>רמב"ם</w:t>
      </w:r>
      <w:r w:rsidRPr="00E219B1">
        <w:rPr>
          <w:rFonts w:ascii="Narkisim" w:hAnsi="Narkisim"/>
          <w:rtl/>
        </w:rPr>
        <w:t xml:space="preserve"> (איסו"ב ה ה). והפלתי ביאר דפסק כאביי (ביצה י:).</w:t>
      </w:r>
    </w:p>
  </w:footnote>
  <w:footnote w:id="614">
    <w:p w14:paraId="49C2BAF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נתיבות</w:t>
      </w:r>
      <w:r w:rsidRPr="00E219B1">
        <w:rPr>
          <w:rFonts w:ascii="Narkisim" w:hAnsi="Narkisim"/>
          <w:rtl/>
        </w:rPr>
        <w:t xml:space="preserve"> (שם ו) תי' דהוה מגדרי סימנים, שטעון שנאבד לו כזה לידו [ודוקא היכא דטוען טענת ברי. וע"ע חת"ס אה"ע נז].</w:t>
      </w:r>
    </w:p>
  </w:footnote>
  <w:footnote w:id="615">
    <w:p w14:paraId="4E8AC4E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ה</w:t>
      </w:r>
      <w:r w:rsidRPr="00E219B1">
        <w:rPr>
          <w:rFonts w:ascii="Narkisim" w:hAnsi="Narkisim"/>
          <w:b/>
          <w:bCs/>
          <w:rtl/>
        </w:rPr>
        <w:t>אחרונים</w:t>
      </w:r>
      <w:r w:rsidRPr="00E219B1">
        <w:rPr>
          <w:rFonts w:ascii="Narkisim" w:hAnsi="Narkisim"/>
          <w:rtl/>
        </w:rPr>
        <w:t xml:space="preserve"> ביארו דגדר הדין דכיון שנמצא כאן תולים שהוא במקומו. ולא מתעורר הספק, ומש"ה לא שייך לדון שהכרעת רוב עומדת כנגד. [דהיכא דליכא ספק כלל, ל"ש הכרעת רוב].</w:t>
      </w:r>
    </w:p>
  </w:footnote>
  <w:footnote w:id="616">
    <w:p w14:paraId="3CAFEC5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וצ"ב, דבמקום שישראל אינם מצויין האיך נימא דרוב גנבי ישראל.</w:t>
      </w:r>
    </w:p>
  </w:footnote>
  <w:footnote w:id="617">
    <w:p w14:paraId="4409AD9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ב</w:t>
      </w:r>
      <w:r w:rsidRPr="00E219B1">
        <w:rPr>
          <w:rFonts w:ascii="Narkisim" w:hAnsi="Narkisim"/>
          <w:b/>
          <w:bCs/>
          <w:rtl/>
        </w:rPr>
        <w:t>שו"ת הרא"ש</w:t>
      </w:r>
      <w:r w:rsidRPr="00E219B1">
        <w:rPr>
          <w:rFonts w:ascii="Narkisim" w:hAnsi="Narkisim"/>
          <w:rtl/>
        </w:rPr>
        <w:t xml:space="preserve"> (יט א) השואל דן להקל כשגנב שפך יין לסמוך על הא דרוב גנבי ישראל. ושוב הביא דרבינו מאיר אסר, דדוקא בימיהם שהיו רוב ישראל יחדיו, ואזלי' בתר רוב גנבי ישראל. [אבל בזמן שדרים בין האומות ל"מ]. [ועוד] דדוקא פומבדיתא [וכדאי' חולין הנ"ל]. והרא"ש הסכים דא"א להתיר, דדומה לחוכא וטלולא בפני המון עם לומר רוב גנבי ישראל. דדבר ידוע ומפורסם לכל שאינו כן, ואתו לזלזולי טפי ביין נסך. ודוקא בימי חכמי הגמ' היו עיירות גדולות של ישראל, ושכיח גנבי ביניהם הרבה.</w:t>
      </w:r>
    </w:p>
  </w:footnote>
  <w:footnote w:id="618">
    <w:p w14:paraId="4254CB8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בחו"ל אדרבה תתנוול בפני יושביה. [ומש"ה לא תקנו בזה הרחקה. ומשמע דאף בני העיר אין להם זכות תביעה ע"ז משום נוי].</w:t>
      </w:r>
    </w:p>
  </w:footnote>
  <w:footnote w:id="619">
    <w:p w14:paraId="4A11B05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תוי"ט</w:t>
      </w:r>
      <w:r w:rsidRPr="00E219B1">
        <w:rPr>
          <w:rFonts w:ascii="Narkisim" w:hAnsi="Narkisim"/>
          <w:rtl/>
        </w:rPr>
        <w:t xml:space="preserve"> דייק דאף באר"י אינו נוהג אלא בזמן שהיא ביד ישראל. [ומש"ה השמיטו השו"ע, שהרי מחבר השו"ע היה באר"י].</w:t>
      </w:r>
    </w:p>
  </w:footnote>
  <w:footnote w:id="620">
    <w:p w14:paraId="23A61A4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ומבואר דגדר הדבר דיש לו זכות לקוץ. ומתחייב כדין מזיק, ולא כדין לוקח. [ויל"ד באופן שניתן זכות להציל עצמו ע"מ לשלם, האם משלם כדין מזיק או כדין לוקח].</w:t>
      </w:r>
    </w:p>
  </w:footnote>
  <w:footnote w:id="621">
    <w:p w14:paraId="364BADA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ומבואר דגדר נויי העיר הוה תקנ"ח לטובת עיירות אר"י. {אך לולי דבריו י"ל דהוה סברא של מזיק, דקבעו חז"ל דצורת עיר מתוקנת הוה ע"י נוי. והאילן מזיק לנוי. ולכאורה מבואר דפשיט"ל לרשב"א כה"ג לא מקרי 'מזיק'. וע"כ דהוה תקנ"ח בפנ"ע לקבוע נוי אר"י}.</w:t>
      </w:r>
    </w:p>
  </w:footnote>
  <w:footnote w:id="622">
    <w:p w14:paraId="1051A38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שנאמר ושדה עריהם לא ימכר. [והך קרא קאי דוקא אערי לויים]. וב</w:t>
      </w:r>
      <w:r w:rsidRPr="00E219B1">
        <w:rPr>
          <w:rFonts w:ascii="Narkisim" w:hAnsi="Narkisim"/>
          <w:b/>
          <w:bCs/>
          <w:rtl/>
        </w:rPr>
        <w:t>ס' החינוך</w:t>
      </w:r>
      <w:r w:rsidRPr="00E219B1">
        <w:rPr>
          <w:rFonts w:ascii="Narkisim" w:hAnsi="Narkisim"/>
          <w:rtl/>
        </w:rPr>
        <w:t xml:space="preserve"> כת' דנראה שלוקה ע"ז. וה</w:t>
      </w:r>
      <w:r w:rsidRPr="00E219B1">
        <w:rPr>
          <w:rFonts w:ascii="Narkisim" w:hAnsi="Narkisim"/>
          <w:b/>
          <w:bCs/>
          <w:rtl/>
        </w:rPr>
        <w:t>אחרונים</w:t>
      </w:r>
      <w:r w:rsidRPr="00E219B1">
        <w:rPr>
          <w:rFonts w:ascii="Narkisim" w:hAnsi="Narkisim"/>
          <w:rtl/>
        </w:rPr>
        <w:t xml:space="preserve"> (משנ"ל שם, מנח"ח שם) ציינו דהרמב"ם (סנהדרין יט) לא מנאו בלאוין שלוקין עליהם.</w:t>
      </w:r>
    </w:p>
  </w:footnote>
  <w:footnote w:id="623">
    <w:p w14:paraId="26FC47C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דרך אמונה</w:t>
      </w:r>
      <w:r w:rsidRPr="00E219B1">
        <w:rPr>
          <w:rFonts w:ascii="Narkisim" w:hAnsi="Narkisim"/>
          <w:rtl/>
        </w:rPr>
        <w:t xml:space="preserve"> (שמיטה יג ה) כת' דצ"ע מה נקרא בערי ישראל מגרש ומה שדה. ואולי כמו שהי' בשעת ירושת הארץ.</w:t>
      </w:r>
    </w:p>
  </w:footnote>
  <w:footnote w:id="624">
    <w:p w14:paraId="375AFBF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ובגמ' שם תיבת 'ולא' נמחק בסוגריים עגולות.</w:t>
      </w:r>
    </w:p>
  </w:footnote>
  <w:footnote w:id="625">
    <w:p w14:paraId="38819FB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ש"ך</w:t>
      </w:r>
      <w:r w:rsidRPr="00E219B1">
        <w:rPr>
          <w:rFonts w:ascii="Narkisim" w:hAnsi="Narkisim"/>
          <w:rtl/>
        </w:rPr>
        <w:t xml:space="preserve"> תמה על מפרשי המשנה שלא השגיחו להגיה כן בכל הש"ס ומשניות. [והאחרונים האריכו בזה].</w:t>
      </w:r>
    </w:p>
  </w:footnote>
  <w:footnote w:id="626">
    <w:p w14:paraId="5FD990B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[ובדברי הרמב"ן כאן משמע דכ"ז בכלל תי' הגמ'. וצ"ע].</w:t>
      </w:r>
    </w:p>
  </w:footnote>
  <w:footnote w:id="627">
    <w:p w14:paraId="389196C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[ויל"פ דאף דעיקר התקנה משום ישוב אר"י, מ"מ בני העיר נהנין בזה ומתחייבין לשלם.</w:t>
      </w:r>
    </w:p>
  </w:footnote>
  <w:footnote w:id="628">
    <w:p w14:paraId="4451D8A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אי אף במיצר שהחזיקו בו רבים הדין כך].</w:t>
      </w:r>
    </w:p>
  </w:footnote>
  <w:footnote w:id="629">
    <w:p w14:paraId="12F2989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 הא דמיצר שהחזיקו בו רבים אסור לקלקלו [ואינו רשאי להמתין עד שיתבענו]. ועוד הביא דמצאנו (ב"מ עג:) גבי מס, דנחשב שהמלך מוחזק.</w:t>
      </w:r>
    </w:p>
  </w:footnote>
  <w:footnote w:id="630">
    <w:p w14:paraId="7FD51C6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תה"ד</w:t>
      </w:r>
      <w:r w:rsidRPr="00E219B1">
        <w:rPr>
          <w:rFonts w:ascii="Narkisim" w:hAnsi="Narkisim"/>
          <w:rtl/>
        </w:rPr>
        <w:t xml:space="preserve"> הביא דלפ"ז אף בכל ספק במס הרבים מוחזקין. והתה"ד דחה די"ל דכוונתו משום סברת הזיקא דרבים תקנו בזה.</w:t>
      </w:r>
    </w:p>
  </w:footnote>
  <w:footnote w:id="631">
    <w:p w14:paraId="2DB011D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דדעת המהר"ם דבמסים אמרי' דספיקות לחומרא. התה"ד ביאר דהוה תקנה דוקא במסים, ולא בשאר עניני רבים. [ואף דהמהר"ם הסמיכו לדין קידרא דבי שותפי].</w:t>
      </w:r>
    </w:p>
  </w:footnote>
  <w:footnote w:id="632">
    <w:p w14:paraId="56A9E86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[ולכאורה כוונתו משום דעדיין לא עשה מעשה, ומונעו שלא יזיקנו. ואף שכבר קבע תשמישו בזה. וע' מש"כ לעיל יט.].</w:t>
      </w:r>
    </w:p>
  </w:footnote>
  <w:footnote w:id="633">
    <w:p w14:paraId="4F46B70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[וע"כ דאף קודם שהזיק ספיקו להקל. א"נ כיון דכבר קבע האילן ועשה מעשה אי"צ לסלקו. וע' לעיל יט. שנח' בזה הרמב"ם והרא"ש].</w:t>
      </w:r>
    </w:p>
  </w:footnote>
  <w:footnote w:id="634">
    <w:p w14:paraId="66E9478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ולמסקנת הגמ' (שם) גובה את כל הקרקע, ומסלק לו שבח בדמים. אך לס"ד מסלקו בחלק מהקרקע כנגד השבח [ויל"ד אי אף לצד זה אמרי' לגוביינא קאי].</w:t>
      </w:r>
    </w:p>
  </w:footnote>
  <w:footnote w:id="635">
    <w:p w14:paraId="1E6B30F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ה</w:t>
      </w:r>
      <w:r w:rsidRPr="00E219B1">
        <w:rPr>
          <w:rFonts w:ascii="Narkisim" w:hAnsi="Narkisim"/>
          <w:b/>
          <w:bCs/>
          <w:rtl/>
        </w:rPr>
        <w:t>רשב"א</w:t>
      </w:r>
      <w:r w:rsidRPr="00E219B1">
        <w:rPr>
          <w:rFonts w:ascii="Narkisim" w:hAnsi="Narkisim"/>
          <w:rtl/>
        </w:rPr>
        <w:t xml:space="preserve"> ושא"ר (לקמן כו.) הביאו מרקתא דאף הזיקא דרבים ס"ל לר' יוסי דעל הניזק להרחיק.</w:t>
      </w:r>
    </w:p>
  </w:footnote>
  <w:footnote w:id="636">
    <w:p w14:paraId="11430CF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תמה למה לא פירש השיעור, ומ"ש מכולה מתני'.</w:t>
      </w:r>
    </w:p>
  </w:footnote>
  <w:footnote w:id="637">
    <w:p w14:paraId="5454216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יש שדייקו דרש"י כת' דעומדים במזרח, ומשתחוין למערב. משמע דעצם עמידתם חשיב השתחויה. ואילו תוס' משמע דסדר הילוכם חשיב השתחויה.</w:t>
      </w:r>
    </w:p>
  </w:footnote>
  <w:footnote w:id="638">
    <w:p w14:paraId="3A92AB4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והשיב אי הוה איפכא נמי היית שואל. א"ל ה"ק לך מפני מה שוקעת במערב, פרש"י תסובב את כל העולם עד שתחזור למקום זריחתה למזרח ותשקע. דנוהג שבעולם לחזור למקום שיצא.</w:t>
      </w:r>
    </w:p>
  </w:footnote>
  <w:footnote w:id="639">
    <w:p w14:paraId="27C0F55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ופרש"י וכיון שמגעת עד מערב הולכת ומשתחוה לפני הקב"ה שבראה, ולכך שוקעת ונכנסת כפופה לפני הקב"ה.</w:t>
      </w:r>
    </w:p>
  </w:footnote>
  <w:footnote w:id="640">
    <w:p w14:paraId="3090054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ומבואר דהא דהיה לו י' אמות בכל צד, היינו דוקא צפון דרום. ועפ"ז מיושב אף ריצב"א דתוס' דידן.</w:t>
      </w:r>
    </w:p>
  </w:footnote>
  <w:footnote w:id="641">
    <w:p w14:paraId="20287C3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שנאמר והתפללו אל ה' דרך העיר אשר בחרת. היה עומד בירושלים יכוין את לבו כנגד ביהמ"ק, שנאמר והתפללו אל הבית הזה. היה עומד בביהמ"ק יכוין את לבו כנגד בית קדשי הקדשים, שנאמר והתפללו אל המקום הזה. היה עומד בבית קדה"ק יכוין את לבו כנגד בית הכפורת. היה עומד אחורי בית הכפורת יראה עצמו כאילו לפני הכפורת. נמצא עומד במזרח מחזיר פניו למערב, במערב מחזיר פניו למזרח, בדרום מחזיר פניו לצפון, בצפון מחזיר פניו לדרום. נמצאו כל ישראל מכוונין את לבם למקום אחד.</w:t>
      </w:r>
    </w:p>
    <w:p w14:paraId="4C3245FD" w14:textId="77777777" w:rsidR="00607E6A" w:rsidRPr="00E219B1" w:rsidRDefault="00000000" w:rsidP="00E219B1">
      <w:pPr>
        <w:pStyle w:val="Footnote"/>
        <w:bidi/>
        <w:rPr>
          <w:rFonts w:ascii="Narkisim" w:hAnsi="Narkisim"/>
        </w:rPr>
      </w:pPr>
      <w:r w:rsidRPr="00E219B1">
        <w:rPr>
          <w:rFonts w:ascii="Narkisim" w:hAnsi="Narkisim"/>
          <w:rtl/>
        </w:rPr>
        <w:tab/>
        <w:t>ומשמע דיש תוספת מעלה על כל א' מהשלבים, דילפי' מפסוק להתפלל לארץ, ולירושלים וכו'. ואינו רק היכי תמצא למקום בית הכפרת. [ויל"ד העומד בחו"ל סמוך לארץ, האם סגי לכווין כנגד הארץ, או צריך לכוין אף כנגד ירושלים וקדש הקדשים. ובדברי רבינו יונה (ברכות שם) מבואר דצריך לכוון כנגד כולהו].</w:t>
      </w:r>
    </w:p>
  </w:footnote>
  <w:footnote w:id="642">
    <w:p w14:paraId="3FB3C5F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שוב כת' (סק"י) דהיכא דהעמידו ארה"ק לצד דרום, וכולם מתפללים לרוח זה, אף שהוא שלא כהוגן יתפלל לצד שהציבור פונים, אלא שיצדד פניו למזרח [והפוסקים האריכו בזה, ע' יד אליהו הנ"ל].</w:t>
      </w:r>
    </w:p>
    <w:p w14:paraId="6EBF54E6" w14:textId="77777777" w:rsidR="00607E6A" w:rsidRPr="00E219B1" w:rsidRDefault="00000000" w:rsidP="00E219B1">
      <w:pPr>
        <w:pStyle w:val="Footnote"/>
        <w:bidi/>
        <w:rPr>
          <w:rFonts w:ascii="Narkisim" w:hAnsi="Narkisim"/>
        </w:rPr>
      </w:pPr>
      <w:r w:rsidRPr="00E219B1">
        <w:rPr>
          <w:rFonts w:ascii="Narkisim" w:hAnsi="Narkisim"/>
          <w:rtl/>
        </w:rPr>
        <w:tab/>
        <w:t>וה</w:t>
      </w:r>
      <w:r w:rsidRPr="00E219B1">
        <w:rPr>
          <w:rFonts w:ascii="Narkisim" w:hAnsi="Narkisim"/>
          <w:b/>
          <w:bCs/>
          <w:rtl/>
        </w:rPr>
        <w:t>ט"ז</w:t>
      </w:r>
      <w:r w:rsidRPr="00E219B1">
        <w:rPr>
          <w:rFonts w:ascii="Narkisim" w:hAnsi="Narkisim"/>
          <w:rtl/>
        </w:rPr>
        <w:t xml:space="preserve"> (הו' במשנ"ב) כת' שאם עמד לרוח אחר והזכירו לו, אסור לעקור רגליו להפוך למזרח אלא יעקם פניו למזרח ודי בזה.</w:t>
      </w:r>
    </w:p>
  </w:footnote>
  <w:footnote w:id="643">
    <w:p w14:paraId="3D28DB2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[ועוד הביאו מהגמ' ר"ה כ: דבבל קודם לאר"י לענין כיסוי הלבנה]. [ויש שביארו דהדרך מאר"י לבבל הוא צפון ואח"כ מזרח, א"כ כלפי אר"י דנו את בבל שהוא מצפון [וכדכתיב בקרא]. ובבבל דנו שאר"י ממערב, שהרי הלכו מערב ואח"כ דרום].</w:t>
      </w:r>
    </w:p>
  </w:footnote>
  <w:footnote w:id="644">
    <w:p w14:paraId="636CAB6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ועוד הביאו ד</w:t>
      </w:r>
      <w:r w:rsidRPr="00E219B1">
        <w:rPr>
          <w:rFonts w:ascii="Narkisim" w:hAnsi="Narkisim"/>
          <w:b/>
          <w:bCs/>
          <w:rtl/>
        </w:rPr>
        <w:t>רש"י</w:t>
      </w:r>
      <w:r w:rsidRPr="00E219B1">
        <w:rPr>
          <w:rFonts w:ascii="Narkisim" w:hAnsi="Narkisim"/>
          <w:rtl/>
        </w:rPr>
        <w:t xml:space="preserve"> (ברכות סא:) כת' דרבה היה נפנה צפון ודרום, ולא היה רוצה לפנות בבבל מזרח ומערב, שבבל במזרחה של אר"י עומדת. שלא יהא פירועו לצד אר"י. וה</w:t>
      </w:r>
      <w:r w:rsidRPr="00E219B1">
        <w:rPr>
          <w:rFonts w:ascii="Narkisim" w:hAnsi="Narkisim"/>
          <w:b/>
          <w:bCs/>
          <w:rtl/>
        </w:rPr>
        <w:t>אחרונים</w:t>
      </w:r>
      <w:r w:rsidRPr="00E219B1">
        <w:rPr>
          <w:rFonts w:ascii="Narkisim" w:hAnsi="Narkisim"/>
          <w:rtl/>
        </w:rPr>
        <w:t xml:space="preserve"> תמהו דסותר לסוגיין. [ע' בכור שור (שם) שתמה ע"פ סוגיין. וביד אליהו הנ"ל האריך].</w:t>
      </w:r>
    </w:p>
  </w:footnote>
  <w:footnote w:id="645">
    <w:p w14:paraId="5AF883C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[והמקור מדברי הראשונים שדרו בצרפת וספרד, שהוא מערב מאר"י. ואילו בארצות מזרח אירופה אינו כן].</w:t>
      </w:r>
    </w:p>
  </w:footnote>
  <w:footnote w:id="646">
    <w:p w14:paraId="0AE36E3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ואילו </w:t>
      </w:r>
      <w:r w:rsidRPr="00E219B1">
        <w:rPr>
          <w:rFonts w:ascii="Narkisim" w:hAnsi="Narkisim"/>
          <w:b/>
          <w:bCs/>
          <w:rtl/>
        </w:rPr>
        <w:t>רש"י</w:t>
      </w:r>
      <w:r w:rsidRPr="00E219B1">
        <w:rPr>
          <w:rFonts w:ascii="Narkisim" w:hAnsi="Narkisim"/>
          <w:rtl/>
        </w:rPr>
        <w:t xml:space="preserve"> (ברכות הנ"ל) קאי לרבה, שהיה בקצה מזרח של בבל, שהיה מזרח מאר"י. ועי"ש בהמשך דברי היד אליהו שהאריך בזה, דע"כ בסוגיין איירי בקצה [הצפונית] של בבל. {וכ"ה לפי המפות שלנו, שהחלק של בבל שידוע שהיה קבועים בימי האמוראים היא למזרח אר"י, ואינה משוכה לצד צפון. אלא דהדרך עוברת דרך הצפון}.</w:t>
      </w:r>
    </w:p>
  </w:footnote>
  <w:footnote w:id="647">
    <w:p w14:paraId="5206F09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[ומבואר מדבריו דאף בחלון, שהוא מזיק בידים בהסתכלותו. ולא רק גיריה דממונו].</w:t>
      </w:r>
    </w:p>
  </w:footnote>
  <w:footnote w:id="648">
    <w:p w14:paraId="6F47CF4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דאף דהוה קרקע עולם, מ"מ אין היזק ראיה אלא בשימושי חצר. ואמאי לא אמרי' דכלפי שימושי החצר הוא דבר מחודש.</w:t>
      </w:r>
    </w:p>
  </w:footnote>
  <w:footnote w:id="649">
    <w:p w14:paraId="30E8BB0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סיים ולא זכיתי לדעתו.</w:t>
      </w:r>
    </w:p>
  </w:footnote>
  <w:footnote w:id="650">
    <w:p w14:paraId="6B5ADCE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ויש </w:t>
      </w:r>
      <w:r w:rsidRPr="00E219B1">
        <w:rPr>
          <w:rFonts w:ascii="Narkisim" w:hAnsi="Narkisim"/>
          <w:b/>
          <w:bCs/>
          <w:rtl/>
        </w:rPr>
        <w:t>ראשונים</w:t>
      </w:r>
      <w:r w:rsidRPr="00E219B1">
        <w:rPr>
          <w:rFonts w:ascii="Narkisim" w:hAnsi="Narkisim"/>
          <w:rtl/>
        </w:rPr>
        <w:t xml:space="preserve"> שכל העושה בתוך שלו הוה סיבה לפטור, אף בגדרי ד' אבות נזיקין. [וע"ע בסמוך גבי רקתא דברי התוס' רי"ד והנתיבות].</w:t>
      </w:r>
    </w:p>
  </w:footnote>
  <w:footnote w:id="651">
    <w:p w14:paraId="17DA0F1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י"ל דנקבעו עיקר חיוב הרחקה, ולא פלוג בפעם א' שאינו יכול להרחיק].</w:t>
      </w:r>
    </w:p>
  </w:footnote>
  <w:footnote w:id="652">
    <w:p w14:paraId="2382D38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והנתיבות נראה דקאי בכל הפסד שימוש. ואילו ריצב"א נקט דוקא עיקר דירה.</w:t>
      </w:r>
    </w:p>
  </w:footnote>
  <w:footnote w:id="653">
    <w:p w14:paraId="6CF9D5E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[ומשמע דהק' דאף השרשים הוה ממונו, והולך ומזיק. והוא יודע מזה, א"כ יתחייב לחפור ולהוציאם. ותי' דאינו רואה אותם].</w:t>
      </w:r>
    </w:p>
    <w:p w14:paraId="478F11E6" w14:textId="77777777" w:rsidR="00607E6A" w:rsidRPr="00E219B1" w:rsidRDefault="00000000" w:rsidP="00E219B1">
      <w:pPr>
        <w:pStyle w:val="Footnote"/>
        <w:bidi/>
        <w:rPr>
          <w:rFonts w:ascii="Narkisim" w:hAnsi="Narkisim"/>
        </w:rPr>
      </w:pPr>
      <w:r w:rsidRPr="00E219B1">
        <w:rPr>
          <w:rFonts w:ascii="Narkisim" w:hAnsi="Narkisim"/>
          <w:rtl/>
        </w:rPr>
        <w:tab/>
        <w:t>וה</w:t>
      </w:r>
      <w:r w:rsidRPr="00E219B1">
        <w:rPr>
          <w:rFonts w:ascii="Narkisim" w:hAnsi="Narkisim"/>
          <w:b/>
          <w:bCs/>
          <w:rtl/>
        </w:rPr>
        <w:t>אחרונים</w:t>
      </w:r>
      <w:r w:rsidRPr="00E219B1">
        <w:rPr>
          <w:rFonts w:ascii="Narkisim" w:hAnsi="Narkisim"/>
          <w:rtl/>
        </w:rPr>
        <w:t xml:space="preserve"> האריכו בביאור דבריו. ומשמע דיש כאן ב' סברות, א' דמה שגודל אח"כ עדיין אינו ממונו שיהא חייב לשומרו כלל. ועוד דאף דהוה ממונו לא שייך שמירה עליהם [ואף שמלכתחילה יכול היה למונעו. מ"מ לא חל חיוב משירה על השרש עד שקיים. וממתי שהתחיל לגדול אין מציאות של שמירה]. וע"ע ברכ"ש יד, ודבר"י (מט).</w:t>
      </w:r>
    </w:p>
  </w:footnote>
  <w:footnote w:id="654">
    <w:p w14:paraId="56AE737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רמב"ן</w:t>
      </w:r>
      <w:r w:rsidRPr="00E219B1">
        <w:rPr>
          <w:rFonts w:ascii="Narkisim" w:hAnsi="Narkisim"/>
          <w:rtl/>
        </w:rPr>
        <w:t xml:space="preserve"> (יח:) הקשה מקו' הגמ' (כד:) מ"ש אילן הסמוך לעיר, הרי התם מיד מזיק.</w:t>
      </w:r>
    </w:p>
  </w:footnote>
  <w:footnote w:id="655">
    <w:p w14:paraId="7D900D3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(שם) חלק שהוא עשה שלא כהוגן למה נחוש להפסד שלו.</w:t>
      </w:r>
    </w:p>
  </w:footnote>
  <w:footnote w:id="656">
    <w:p w14:paraId="1A58F72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רמ"ה</w:t>
      </w:r>
      <w:r w:rsidRPr="00E219B1">
        <w:rPr>
          <w:rFonts w:ascii="Narkisim" w:hAnsi="Narkisim"/>
          <w:rtl/>
        </w:rPr>
        <w:t xml:space="preserve"> דלא אפסדוהו רבנן בדיעבד, דכי קיץ אית ליה פסידא, ובמידי דלאו גיריה לא אפסדוהו רבנן.</w:t>
      </w:r>
    </w:p>
  </w:footnote>
  <w:footnote w:id="657">
    <w:p w14:paraId="620DDE0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משמע דכללא הוא בכל מידי דלאו גיריה, אך בדעת שא"ר משמע דכל היכא דתקנו הרחקה, ממילא צריך להרחיק אח"כ. והוה תולדה מחיוב ההרחקה.</w:t>
      </w:r>
    </w:p>
  </w:footnote>
  <w:footnote w:id="658">
    <w:p w14:paraId="490C2E2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וצ"ב דבזה ל"ש הסברא דאדעתא דהכי לא מחל. וצ"ל דהכוונה דהוה היזק גדול, וע"ד שו"ת הרא"ש דיש בזה גדרי הרחקה חמיר.</w:t>
      </w:r>
    </w:p>
  </w:footnote>
  <w:footnote w:id="659">
    <w:p w14:paraId="7353660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דגפת וזבל וכו' ג"כ יכול לסלק בלא הפסד כ"כ, מ"מ השתא מונח בקביעות. משא"כ בסוגיין דכל שימוש מתחדש, ואין כאן קביעות כלל]. אך ה</w:t>
      </w:r>
      <w:r w:rsidRPr="00E219B1">
        <w:rPr>
          <w:rFonts w:ascii="Narkisim" w:hAnsi="Narkisim"/>
          <w:b/>
          <w:bCs/>
          <w:rtl/>
        </w:rPr>
        <w:t>מאירי</w:t>
      </w:r>
      <w:r w:rsidRPr="00E219B1">
        <w:rPr>
          <w:rFonts w:ascii="Narkisim" w:hAnsi="Narkisim"/>
          <w:rtl/>
        </w:rPr>
        <w:t xml:space="preserve"> (יח:) נקט דאף גפת וזבל וכו' [מלבד בור] צריך להרחיק כשיבוא דבר הניזק, שהרי אין בו הפסד.</w:t>
      </w:r>
    </w:p>
  </w:footnote>
  <w:footnote w:id="660">
    <w:p w14:paraId="617F29C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האם באמת אסור לו לסמוך. ואפשר דמותר לו לסמוך, וכקו' ה</w:t>
      </w:r>
      <w:r w:rsidRPr="00E219B1">
        <w:rPr>
          <w:rFonts w:ascii="Narkisim" w:hAnsi="Narkisim"/>
          <w:b/>
          <w:bCs/>
          <w:rtl/>
        </w:rPr>
        <w:t>תוס</w:t>
      </w:r>
      <w:r w:rsidRPr="00E219B1">
        <w:rPr>
          <w:rFonts w:ascii="Narkisim" w:hAnsi="Narkisim"/>
          <w:rtl/>
        </w:rPr>
        <w:t>' (יז:) דיסלק אח"כ. אלא דמ"מ יש עליו שם סמך באיסור.</w:t>
      </w:r>
    </w:p>
  </w:footnote>
  <w:footnote w:id="661">
    <w:p w14:paraId="6671EF4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ומבואר דזה חשיב בידים, אבל לא חנות של נחתומין, ואף שמדליק האש בידים כל יום. [שהרי תוס' כתבו דלמסקנא לא אמרי' דירה שאני]. וצ"ל דכשמדליק בתוך שלו אינו מעשה מזיק, משא"כ כשמכה ונכנס ההכאה לרשות חבירו.</w:t>
      </w:r>
    </w:p>
  </w:footnote>
  <w:footnote w:id="662">
    <w:p w14:paraId="3BF5AE5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היכא דסומך בצד שדה שאינה עשויה לבורות [לל"ב דרשאי לסמוך], ונמלך ועשה בור. ויל"ד דהוה בהיתר גמור, קודם שיש לו זכות כלל. [אך לדעת רש"י לא עדיף מלוקח, דחייב להרחיק]. וע' בסמוך מש"כ הרשב"א.</w:t>
      </w:r>
    </w:p>
  </w:footnote>
  <w:footnote w:id="663">
    <w:p w14:paraId="5B2F26B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ולכאורה צ"ל דנחשב שמזיק את גוף האדם, אבל אם בנה כאן אוצר וכדו', דהיזק לממונו שפיר מהני חזקה.</w:t>
      </w:r>
    </w:p>
  </w:footnote>
  <w:footnote w:id="664">
    <w:p w14:paraId="3AEDEB4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 כדאי' (גיטין ל:) חברך נתעשר על תאמין [דלא שכיח]. {ומבואר מדבריהם דאף העני אינו מצפה להתעשר, ולא רק חבריו סבורים שלא יתעשר. וצ"ע}.</w:t>
      </w:r>
    </w:p>
  </w:footnote>
  <w:footnote w:id="665">
    <w:p w14:paraId="54684C6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ולדעת רבינו יונה (לעיל יז:) מהני חזקה אף לולי הא דיכול למחות. [ומש"ה יכול למחות כדי שלא יחזיק עליו].</w:t>
      </w:r>
    </w:p>
  </w:footnote>
  <w:footnote w:id="666">
    <w:p w14:paraId="4048C39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ואח"כ הביא דברי הרמב"ן דלאחר שנבנה הכותל תו לא מהני חזקה.</w:t>
      </w:r>
    </w:p>
  </w:footnote>
  <w:footnote w:id="667">
    <w:p w14:paraId="428386F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כת' ה</w:t>
      </w:r>
      <w:r w:rsidRPr="00E219B1">
        <w:rPr>
          <w:rFonts w:ascii="Narkisim" w:hAnsi="Narkisim"/>
          <w:b/>
          <w:bCs/>
          <w:rtl/>
        </w:rPr>
        <w:t>ראשונים</w:t>
      </w:r>
      <w:r w:rsidRPr="00E219B1">
        <w:rPr>
          <w:rFonts w:ascii="Narkisim" w:hAnsi="Narkisim"/>
          <w:rtl/>
        </w:rPr>
        <w:t xml:space="preserve"> (לעיל יז:) לחלוק על רבינו יונה, דאילו מותר לסמוך גפת, אינו יכול להחזיק עליו. ומשמע מדברי ה</w:t>
      </w:r>
      <w:r w:rsidRPr="00E219B1">
        <w:rPr>
          <w:rFonts w:ascii="Narkisim" w:hAnsi="Narkisim"/>
          <w:b/>
          <w:bCs/>
          <w:rtl/>
        </w:rPr>
        <w:t>ריטב"א</w:t>
      </w:r>
      <w:r w:rsidRPr="00E219B1">
        <w:rPr>
          <w:rFonts w:ascii="Narkisim" w:hAnsi="Narkisim"/>
          <w:rtl/>
        </w:rPr>
        <w:t xml:space="preserve"> דדעת שא"ר בסוגיין כדעת רבינו יונה הנ"ל. אך בדברי הראשונים משמע דיש כאן סברא אחרת.</w:t>
      </w:r>
    </w:p>
  </w:footnote>
  <w:footnote w:id="668">
    <w:p w14:paraId="4ADC894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ודייקו ה</w:t>
      </w:r>
      <w:r w:rsidRPr="00E219B1">
        <w:rPr>
          <w:rFonts w:ascii="Narkisim" w:hAnsi="Narkisim"/>
          <w:b/>
          <w:bCs/>
          <w:rtl/>
        </w:rPr>
        <w:t>אחרונים</w:t>
      </w:r>
      <w:r w:rsidRPr="00E219B1">
        <w:rPr>
          <w:rFonts w:ascii="Narkisim" w:hAnsi="Narkisim"/>
          <w:rtl/>
        </w:rPr>
        <w:t xml:space="preserve"> מדבריו דאילו היה יכול למחות [וכמו לס"ד דרבא], מהני חזקתו, ואף כשיבא דבר הניזק, וכדברי רבינו יונה. ושוב לא יחשב קוטרא ובית הכסא כיון דהחזיק בשעת היתר, במצב שנסבל.</w:t>
      </w:r>
    </w:p>
  </w:footnote>
  <w:footnote w:id="669">
    <w:p w14:paraId="098BCF8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וצ"ב מש"כ תוס' דהוה בתוך ידו [שאם מחזיקנו בידו ודאי לא ינוע כלל]. וצ"ל דמונח על הקרקע, ומניח ידו עליו להרגיש תנודתו.</w:t>
      </w:r>
    </w:p>
  </w:footnote>
  <w:footnote w:id="670">
    <w:p w14:paraId="53A41F6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w:t>
      </w:r>
      <w:r w:rsidRPr="00E219B1">
        <w:rPr>
          <w:rFonts w:ascii="Narkisim" w:hAnsi="Narkisim"/>
          <w:b/>
          <w:bCs/>
          <w:rtl/>
        </w:rPr>
        <w:t>חי' הגר"נ</w:t>
      </w:r>
      <w:r w:rsidRPr="00E219B1">
        <w:rPr>
          <w:rFonts w:ascii="Narkisim" w:hAnsi="Narkisim"/>
          <w:rtl/>
        </w:rPr>
        <w:t xml:space="preserve"> דייק דאף לרבינא הוה גירי דיליה, אלא דאפ"ה אי"צ להרחיק משום דזיקא ממטי [ואילו לפשטות מש"ה לא הוה גירי].</w:t>
      </w:r>
    </w:p>
  </w:footnote>
  <w:footnote w:id="671">
    <w:p w14:paraId="5A551A8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[וכן רמז המלחמות לעיל ט בתוך דבריו]. אבל דעת </w:t>
      </w:r>
      <w:r w:rsidRPr="00E219B1">
        <w:rPr>
          <w:rFonts w:ascii="Narkisim" w:hAnsi="Narkisim"/>
          <w:b/>
          <w:bCs/>
          <w:rtl/>
        </w:rPr>
        <w:t>ראב"ן</w:t>
      </w:r>
      <w:r w:rsidRPr="00E219B1">
        <w:rPr>
          <w:rFonts w:ascii="Narkisim" w:hAnsi="Narkisim"/>
          <w:rtl/>
        </w:rPr>
        <w:t xml:space="preserve"> דמרחיקין נבילות מהעיר, ר' יוסי מודה משום הזיקא דרבים.</w:t>
      </w:r>
    </w:p>
  </w:footnote>
  <w:footnote w:id="672">
    <w:p w14:paraId="0DE715F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וק"ק דבגמ' משמע דהיה דבר קבוע, וכי איירי שיש רוח מצויה באופן קבוע.</w:t>
      </w:r>
    </w:p>
  </w:footnote>
  <w:footnote w:id="673">
    <w:p w14:paraId="754280A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ע"ע </w:t>
      </w:r>
      <w:r w:rsidRPr="00E219B1">
        <w:rPr>
          <w:rFonts w:ascii="Narkisim" w:hAnsi="Narkisim"/>
          <w:b/>
          <w:bCs/>
          <w:rtl/>
        </w:rPr>
        <w:t>אגלי טל</w:t>
      </w:r>
      <w:r w:rsidRPr="00E219B1">
        <w:rPr>
          <w:rFonts w:ascii="Narkisim" w:hAnsi="Narkisim"/>
          <w:rtl/>
        </w:rPr>
        <w:t xml:space="preserve"> (זורה ד ה). ואפשר דאיירי שמכה בשעה שכבר הגיע רוח שאינו מצויה. ונח' בזה ה</w:t>
      </w:r>
      <w:r w:rsidRPr="00E219B1">
        <w:rPr>
          <w:rFonts w:ascii="Narkisim" w:hAnsi="Narkisim"/>
          <w:b/>
          <w:bCs/>
          <w:rtl/>
        </w:rPr>
        <w:t>ראשונים</w:t>
      </w:r>
      <w:r w:rsidRPr="00E219B1">
        <w:rPr>
          <w:rFonts w:ascii="Narkisim" w:hAnsi="Narkisim"/>
          <w:rtl/>
        </w:rPr>
        <w:t xml:space="preserve"> (ב"ק נט:) בשעה שמנשבת רוח שאינה מצויה, אי מתחייב עליו. וע"פ (הנ"ל) יל"פ דבגדר אבנו סכינו ומשאו אין חיוב ברוח שאינה מצויה. אבל ברוח מסייעתו חייב.</w:t>
      </w:r>
    </w:p>
  </w:footnote>
  <w:footnote w:id="674">
    <w:p w14:paraId="134EF51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תוס</w:t>
      </w:r>
      <w:r w:rsidRPr="00E219B1">
        <w:rPr>
          <w:rFonts w:ascii="Narkisim" w:hAnsi="Narkisim"/>
          <w:rtl/>
        </w:rPr>
        <w:t>' (ב"ק שם) מבואר דנתמעט ב' שעשו אש [ומש"ה שותפות הרוח פוטר]. והק' תוס' דא"כ אף ב' שעשו אש יחד יפטר.</w:t>
      </w:r>
    </w:p>
  </w:footnote>
  <w:footnote w:id="675">
    <w:p w14:paraId="571D4C9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ריטב"א</w:t>
      </w:r>
      <w:r w:rsidRPr="00E219B1">
        <w:rPr>
          <w:rFonts w:ascii="Narkisim" w:hAnsi="Narkisim"/>
          <w:rtl/>
        </w:rPr>
        <w:t xml:space="preserve"> דמחמת כובדם וטבעם ראויין להזיק מחמת עצמם, אלא דמחוסרין קריבא בלבד אל הניזק. ואילו רקתא אין לו כח להזיק במקומו, ולא מחמת כח האדם. אלא דהרוח נותן כח להזיק.</w:t>
      </w:r>
    </w:p>
  </w:footnote>
  <w:footnote w:id="676">
    <w:p w14:paraId="1A1049E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 xml:space="preserve">אחרונים </w:t>
      </w:r>
      <w:r w:rsidRPr="00E219B1">
        <w:rPr>
          <w:rFonts w:ascii="Narkisim" w:hAnsi="Narkisim"/>
          <w:rtl/>
        </w:rPr>
        <w:t>העמידו מח' בדיוקי הלשון בגדר אבנו סכינו ומשאו, האם נחשב שם מזיק בראש הגג, או רק לאחר שנפל.</w:t>
      </w:r>
    </w:p>
  </w:footnote>
  <w:footnote w:id="677">
    <w:p w14:paraId="7DEEC40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אבה"א</w:t>
      </w:r>
      <w:r w:rsidRPr="00E219B1">
        <w:rPr>
          <w:rFonts w:ascii="Narkisim" w:hAnsi="Narkisim"/>
          <w:rtl/>
        </w:rPr>
        <w:t xml:space="preserve"> הק' דהרמב"ם כת' דהיה עפר ואבק מגיע לחבירו. ובזה ל"ש סברת הראשונים, דעפר מזיק לעיניים לא רוח. והרמב"ם לא הזכיר דמכה לארץ.</w:t>
      </w:r>
    </w:p>
  </w:footnote>
  <w:footnote w:id="678">
    <w:p w14:paraId="4BE24BF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רא"ה</w:t>
      </w:r>
      <w:r w:rsidRPr="00E219B1">
        <w:rPr>
          <w:rFonts w:ascii="Narkisim" w:hAnsi="Narkisim"/>
          <w:rtl/>
        </w:rPr>
        <w:t xml:space="preserve"> ביאר דגבי רקתא דאלו היתה נופלת מדעתו לידו, אפי' ממקום גבוה לא היתה מזקת כלל לעוברים. ועכשיו מזקת מפני הרוח שמטפחת על בשר העוברים ובהא פשיט"ל לרבינא דליכא לחיובי מדין אשו.</w:t>
      </w:r>
    </w:p>
  </w:footnote>
  <w:footnote w:id="679">
    <w:p w14:paraId="4388B79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בזה, דהניחא אשו משום ממונו, בעינן שמירה על המזיק. אבל משום אשו משום חציו לכאורה יתחייב בלאו הכי.</w:t>
      </w:r>
    </w:p>
    <w:p w14:paraId="6EF70D0A" w14:textId="77777777" w:rsidR="00607E6A" w:rsidRPr="00E219B1" w:rsidRDefault="00000000" w:rsidP="00E219B1">
      <w:pPr>
        <w:pStyle w:val="Footnote"/>
        <w:bidi/>
        <w:rPr>
          <w:rFonts w:ascii="Narkisim" w:hAnsi="Narkisim"/>
        </w:rPr>
      </w:pPr>
      <w:r w:rsidRPr="00E219B1">
        <w:rPr>
          <w:rFonts w:ascii="Narkisim" w:hAnsi="Narkisim"/>
          <w:rtl/>
        </w:rPr>
        <w:tab/>
        <w:t>[אבל ה</w:t>
      </w:r>
      <w:r w:rsidRPr="00E219B1">
        <w:rPr>
          <w:rFonts w:ascii="Narkisim" w:hAnsi="Narkisim"/>
          <w:b/>
          <w:bCs/>
          <w:rtl/>
        </w:rPr>
        <w:t>רא"ה</w:t>
      </w:r>
      <w:r w:rsidRPr="00E219B1">
        <w:rPr>
          <w:rFonts w:ascii="Narkisim" w:hAnsi="Narkisim"/>
          <w:rtl/>
        </w:rPr>
        <w:t xml:space="preserve"> (בשיטמ"ק ב"ק נו.) כת' דאבנו סכינו ומשאו לא חשיב אישו משום חציו אלא משום ממונו. ועד"ז כת' ה</w:t>
      </w:r>
      <w:r w:rsidRPr="00E219B1">
        <w:rPr>
          <w:rFonts w:ascii="Narkisim" w:hAnsi="Narkisim"/>
          <w:b/>
          <w:bCs/>
          <w:rtl/>
        </w:rPr>
        <w:t>גר"ח</w:t>
      </w:r>
      <w:r w:rsidRPr="00E219B1">
        <w:rPr>
          <w:rFonts w:ascii="Narkisim" w:hAnsi="Narkisim"/>
          <w:rtl/>
        </w:rPr>
        <w:t xml:space="preserve"> (שכנים יא) כת' דחיוב משום חציו הוא דוקא באש ממש, שמצטרף הרוח לפעולתו ו'מעורב' בו כח אחר].</w:t>
      </w:r>
    </w:p>
  </w:footnote>
  <w:footnote w:id="680">
    <w:p w14:paraId="16BC30E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ר' אפרים</w:t>
      </w:r>
      <w:r w:rsidRPr="00E219B1">
        <w:rPr>
          <w:rFonts w:ascii="Narkisim" w:hAnsi="Narkisim"/>
          <w:rtl/>
        </w:rPr>
        <w:t xml:space="preserve"> (בס' אהל ישעיהו) כ' דגחלת אינו אש, ולא נתחייב בשמירתו עד שילבה. ומשמע ליה דאינו חייב להזהר מרוח שלא יסייענו.</w:t>
      </w:r>
    </w:p>
  </w:footnote>
  <w:footnote w:id="681">
    <w:p w14:paraId="4CAC893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נתיבות</w:t>
      </w:r>
      <w:r w:rsidRPr="00E219B1">
        <w:rPr>
          <w:rFonts w:ascii="Narkisim" w:hAnsi="Narkisim"/>
          <w:rtl/>
        </w:rPr>
        <w:t xml:space="preserve"> הק' דאף גפת וזבל וכו' יש לחייב משום תולדה דאש. [אך י"ל דתוס' כאן ס"ל דאף לר' יוסי חייב להרחיק בכל הנך].</w:t>
      </w:r>
    </w:p>
  </w:footnote>
  <w:footnote w:id="682">
    <w:p w14:paraId="1218325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תוס' רי"ד</w:t>
      </w:r>
      <w:r w:rsidRPr="00E219B1">
        <w:rPr>
          <w:rFonts w:ascii="Narkisim" w:hAnsi="Narkisim"/>
          <w:rtl/>
        </w:rPr>
        <w:t xml:space="preserve"> הביא דהאריך במה"ק, והרבה דברים להוציאו מתורת אש. וחזר בו דהכל הבל, דודאי הוה אש גמור.</w:t>
      </w:r>
    </w:p>
  </w:footnote>
  <w:footnote w:id="683">
    <w:p w14:paraId="4550BC2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 xml:space="preserve">תוס' רי"ד </w:t>
      </w:r>
      <w:r w:rsidRPr="00E219B1">
        <w:rPr>
          <w:rFonts w:ascii="Narkisim" w:hAnsi="Narkisim"/>
          <w:rtl/>
        </w:rPr>
        <w:t>כת' דאבנו וסכינו ומשאו שהניחן בראש גגו ונפלו ברוח מצוי' והזיקו בדרך הליכתן חייב, מפני שלא ראו אותם עוברי ברה"ר שיזהרו מהם. אבל אם הי' גגו של ראובן סמוך לחצרו של שמעון, ושם ראובן חפציו בגגו והיה לו לשמעון כלים בחצירו א"י לומר לו פנה לך חפציך מעל הגג שלא יפילם הרוח וישברו את כלי'. שעל הניזק להרחיק את עצמו.</w:t>
      </w:r>
    </w:p>
  </w:footnote>
  <w:footnote w:id="684">
    <w:p w14:paraId="454FF27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והביא דחרדל לדבורים הוה שן ממש, והביא דכה"ק המלחמות (לעיל יח: ט: בדה"ר). ועוה"ק (לעיל כג.) דהעורבין הביאו דם, נימא דהוה כדליל שהוציא תרנגול הפקר, דאי' (ב"ק יט:) דחייב. וכן מתונא, מי גרע מבור המתגלגל, שהולך ע"י רוח מצויה. והנתיבות תמה אמאי תוס' הק' דוקא בזה.</w:t>
      </w:r>
    </w:p>
  </w:footnote>
  <w:footnote w:id="685">
    <w:p w14:paraId="2716DE6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נתיבות</w:t>
      </w:r>
      <w:r w:rsidRPr="00E219B1">
        <w:rPr>
          <w:rFonts w:ascii="Narkisim" w:hAnsi="Narkisim"/>
          <w:rtl/>
        </w:rPr>
        <w:t xml:space="preserve"> הוסיף דאם הזיק פטור. [ויל"ד אי כוונתו לדעת הראב"ד דפוטר, או באופן דע"פ דין אי"צ להרחיק, וכגון סמך בהיתר. וכדמבואר ברמב"ן ושו"ע, ודלא כעיטור].</w:t>
      </w:r>
    </w:p>
  </w:footnote>
  <w:footnote w:id="686">
    <w:p w14:paraId="335F27A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וכתב דאף דנחשב אשו משום חציו לענין ד' דברים, מ"מ כיון דהניזק יכול להרחיק פטור, ולא נחשב גיריה כיון דאחר מוליכתו.</w:t>
      </w:r>
    </w:p>
  </w:footnote>
  <w:footnote w:id="687">
    <w:p w14:paraId="6482074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לשון תוס' משמע דפליג רק במה שנעשית ע"י כח אחר, כגון רוח.</w:t>
      </w:r>
    </w:p>
  </w:footnote>
  <w:footnote w:id="688">
    <w:p w14:paraId="6B5D995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אמנם משמע בתוס' (ד"ה מ"ש) דמר בר רב אשי לא פליג על יסוד רבינא דאין חיוב הרחקה בכח אחר, ורק הכא דנחשב מעשה לענין שבת. [ועד"ז הק' התוס' שאנץ, ע' בסמוך]. וצ"ע. ואולי מר בר ר' אשי הקשה לדבריו דרבינא.</w:t>
      </w:r>
    </w:p>
  </w:footnote>
  <w:footnote w:id="689">
    <w:p w14:paraId="00D1609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רא"ה</w:t>
      </w:r>
      <w:r w:rsidRPr="00E219B1">
        <w:rPr>
          <w:rFonts w:ascii="Narkisim" w:hAnsi="Narkisim"/>
          <w:rtl/>
        </w:rPr>
        <w:t xml:space="preserve"> כת' דזורה ורוח מסייעתו איירי שפעל יחד, קודם שנסתלק. ואילו ליבתה הרוח [דפטור] י"ל דאיירי לאחר שנסתלק הוא.</w:t>
      </w:r>
    </w:p>
  </w:footnote>
  <w:footnote w:id="690">
    <w:p w14:paraId="7B72AE8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אביי תי' כגון שליבה מצד א', ולבתו הרוח מצד אחר. ורבא העמיד דלבתה רוח שאינה מצויה. ור' זירא תי' כגון דצמרה צמורי. [הבל הפה, דהוא חום ואינו מצטרף לקור של הרוח].</w:t>
      </w:r>
    </w:p>
  </w:footnote>
  <w:footnote w:id="691">
    <w:p w14:paraId="799D998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משמע בקו' הגמ' מגץ, שנאמר לענין חיוב נזקין. [וכקו' התוס' ד"ה ורבינא].</w:t>
      </w:r>
    </w:p>
  </w:footnote>
  <w:footnote w:id="692">
    <w:p w14:paraId="2E17AF6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[וק"ק דלפ"ז מר בר רב אשי לא אתי כאביו. ולכאורה זה כוונת הר"ח והרי"ף דהנך אמוראים דסוגיין הוה בתראי לרב אשי, ומסתבר דס"ל כוותיה].</w:t>
      </w:r>
    </w:p>
  </w:footnote>
  <w:footnote w:id="693">
    <w:p w14:paraId="5DB1CB4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ראב"ן</w:t>
      </w:r>
      <w:r w:rsidRPr="00E219B1">
        <w:rPr>
          <w:rFonts w:ascii="Narkisim" w:hAnsi="Narkisim"/>
          <w:rtl/>
        </w:rPr>
        <w:t xml:space="preserve"> (הו' בש"ך תיח ד) הביא דרב אשי לא דאין דינא דגרמי. (ע' ב"ק צח:). והש"ך העמיד דכ"ד הרמב"ם (ע' בסמוך).</w:t>
      </w:r>
    </w:p>
  </w:footnote>
  <w:footnote w:id="694">
    <w:p w14:paraId="08D0451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מג"א</w:t>
      </w:r>
      <w:r w:rsidRPr="00E219B1">
        <w:rPr>
          <w:rFonts w:ascii="Narkisim" w:hAnsi="Narkisim"/>
          <w:rtl/>
        </w:rPr>
        <w:t xml:space="preserve"> (רנב כ) כתב דמי שמכניס חטין לרחים של מים בשבת אינו חייב חטאת, דאינו המעשה שלו. וה</w:t>
      </w:r>
      <w:r w:rsidRPr="00E219B1">
        <w:rPr>
          <w:rFonts w:ascii="Narkisim" w:hAnsi="Narkisim"/>
          <w:b/>
          <w:bCs/>
          <w:rtl/>
        </w:rPr>
        <w:t>אבן העוזר</w:t>
      </w:r>
      <w:r w:rsidRPr="00E219B1">
        <w:rPr>
          <w:rFonts w:ascii="Narkisim" w:hAnsi="Narkisim"/>
          <w:rtl/>
        </w:rPr>
        <w:t xml:space="preserve"> (שכח) הקשה מ"ש מזורה מסיעתו. וביארו האחרונים דנח' בכוונת הרא"ש האם כל מלאכה שעושה בצורה הרגיל ומתכוננת הוא בכלל זורה ורוח מסייעתו, או רק מלאכת זורה דזה כל צורת המלאכה. [וע"ע אחיעזר (ג ס). וכן שעה"צ (שטז יג) לענין צידה].</w:t>
      </w:r>
    </w:p>
  </w:footnote>
  <w:footnote w:id="695">
    <w:p w14:paraId="38F7B5E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שהוא הדרך לעשות כן אינו סיבה שהתוצאה מתייחס יותר.</w:t>
      </w:r>
    </w:p>
  </w:footnote>
  <w:footnote w:id="696">
    <w:p w14:paraId="120A7FB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[וכ"ד ה</w:t>
      </w:r>
      <w:r w:rsidRPr="00E219B1">
        <w:rPr>
          <w:rFonts w:ascii="Narkisim" w:hAnsi="Narkisim"/>
          <w:b/>
          <w:bCs/>
          <w:rtl/>
        </w:rPr>
        <w:t>רמ"ה</w:t>
      </w:r>
      <w:r w:rsidRPr="00E219B1">
        <w:rPr>
          <w:rFonts w:ascii="Narkisim" w:hAnsi="Narkisim"/>
          <w:rtl/>
        </w:rPr>
        <w:t xml:space="preserve"> (קה) בכל הנך הרחקות לר' יוסי].</w:t>
      </w:r>
    </w:p>
  </w:footnote>
  <w:footnote w:id="697">
    <w:p w14:paraId="37D261A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שלא נעשה הדבר המזיק מכחו לבדו אלא ע"י דבר אחר. וכגון ליבה וליבתו הרוח, דהאי גרמא דגרים ליבוייה לאו בגוף הדבר הניזק אהני אלא בהדלקת האש המזקת הוא דאהני, והלכה האש אחר כך והזיקה מעצמה. וכן נמייה לא באה מכח בעל הסולם, אלא מעצמה. וכן קור קור (לעיל כג.) דסלקי ויתבי בתאלי לאו מכח אומני קא אתו, דכי האי גוונא ודאי פטור.</w:t>
      </w:r>
    </w:p>
  </w:footnote>
  <w:footnote w:id="698">
    <w:p w14:paraId="1CFA0DA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וכ"כ </w:t>
      </w:r>
      <w:r w:rsidRPr="00E219B1">
        <w:rPr>
          <w:rFonts w:ascii="Narkisim" w:hAnsi="Narkisim"/>
          <w:b/>
          <w:bCs/>
          <w:rtl/>
        </w:rPr>
        <w:t>תוס</w:t>
      </w:r>
      <w:r w:rsidRPr="00E219B1">
        <w:rPr>
          <w:rFonts w:ascii="Narkisim" w:hAnsi="Narkisim"/>
          <w:rtl/>
        </w:rPr>
        <w:t>' (ב"ק ס.) דתי' הגמ' שבהכאתו עשה את האש.</w:t>
      </w:r>
    </w:p>
    <w:p w14:paraId="3FEA9769" w14:textId="77777777" w:rsidR="00607E6A" w:rsidRPr="00E219B1" w:rsidRDefault="00000000" w:rsidP="00E219B1">
      <w:pPr>
        <w:pStyle w:val="Footnote"/>
        <w:bidi/>
        <w:rPr>
          <w:rFonts w:ascii="Narkisim" w:hAnsi="Narkisim"/>
        </w:rPr>
      </w:pPr>
      <w:r w:rsidRPr="00E219B1">
        <w:rPr>
          <w:rFonts w:ascii="Narkisim" w:hAnsi="Narkisim"/>
          <w:rtl/>
        </w:rPr>
        <w:tab/>
        <w:t>ו</w:t>
      </w:r>
      <w:r w:rsidRPr="00E219B1">
        <w:rPr>
          <w:rFonts w:ascii="Narkisim" w:hAnsi="Narkisim"/>
          <w:b/>
          <w:bCs/>
          <w:rtl/>
        </w:rPr>
        <w:t>תוס</w:t>
      </w:r>
      <w:r w:rsidRPr="00E219B1">
        <w:rPr>
          <w:rFonts w:ascii="Narkisim" w:hAnsi="Narkisim"/>
          <w:rtl/>
        </w:rPr>
        <w:t>' (ב"ק, וכן תוס' שאנץ בשיטמ"ק כאן) כת' דהגמ' לא תי' שמכה כל כך בכח עד שמזיק בכח אדם לבדו בלא רוח, דבמשנה הובא בהדי נזקי אש. וא"כ הו"ל להביאו בהדי נזקין דאדם.</w:t>
      </w:r>
    </w:p>
  </w:footnote>
  <w:footnote w:id="699">
    <w:p w14:paraId="25BF658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תוס' הרא"ש</w:t>
      </w:r>
      <w:r w:rsidRPr="00E219B1">
        <w:rPr>
          <w:rFonts w:ascii="Narkisim" w:hAnsi="Narkisim"/>
          <w:rtl/>
        </w:rPr>
        <w:t xml:space="preserve"> (בשיטמ"ק) כת' דדעת המקשן דאיירי שעשה את האש בצירוף הרוח, ומש"ה הק' בסוגיין.</w:t>
      </w:r>
    </w:p>
  </w:footnote>
  <w:footnote w:id="700">
    <w:p w14:paraId="3AA6790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רמ"ה</w:t>
      </w:r>
      <w:r w:rsidRPr="00E219B1">
        <w:rPr>
          <w:rFonts w:ascii="Narkisim" w:hAnsi="Narkisim"/>
          <w:rtl/>
        </w:rPr>
        <w:t xml:space="preserve"> כת' דקי"ל כמר בר רב אשי, חדא דקי"ל כוותיה בכוליה תלמודין לבר ממיפך שבועה וחיוריה. ועוד דהא אמימר [צ"ל מרימר] קאי כותיה. ועוד דקי"ל גבי סולם דמודה ר' יוסי בגיריה ובגרמא דגיריה, והאי נמי גרמא דגיריה הוא.</w:t>
      </w:r>
    </w:p>
  </w:footnote>
  <w:footnote w:id="701">
    <w:p w14:paraId="1F7D057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ראב"ד</w:t>
      </w:r>
      <w:r w:rsidRPr="00E219B1">
        <w:rPr>
          <w:rFonts w:ascii="Narkisim" w:hAnsi="Narkisim"/>
          <w:rtl/>
        </w:rPr>
        <w:t xml:space="preserve"> השיג דהשמיט הא דיש בליבויו כדי ללבות.</w:t>
      </w:r>
    </w:p>
  </w:footnote>
  <w:footnote w:id="702">
    <w:p w14:paraId="1A47618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כס"מ</w:t>
      </w:r>
      <w:r w:rsidRPr="00E219B1">
        <w:rPr>
          <w:rFonts w:ascii="Narkisim" w:hAnsi="Narkisim"/>
          <w:rtl/>
        </w:rPr>
        <w:t xml:space="preserve"> חילק דהרמב"ם (שם) ביאר דאין הנזק מכח מזיק עצמו, ואילו בליבתה הרוח בא מכח המלבה, ומש"ה חייב.</w:t>
      </w:r>
    </w:p>
  </w:footnote>
  <w:footnote w:id="703">
    <w:p w14:paraId="3F7438F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ש"ך</w:t>
      </w:r>
      <w:r w:rsidRPr="00E219B1">
        <w:rPr>
          <w:rFonts w:ascii="Narkisim" w:hAnsi="Narkisim"/>
          <w:rtl/>
        </w:rPr>
        <w:t xml:space="preserve"> ביאר דרב אשי (בב"ק שם) לשיטתו דלא ס"ל גרמי. והביא דכ"כ ראב"ן דרב אשי לא סבר דינא גרמי, מהא דפטר ליבה וליבתה הרוח. וביאר דבזה אכפיה רבינא לרב אשי במעשה (ב"ק צח:) דשרף שטר [וכן קי"ל דיש חיוב דינא דגרמי, הואיל ועשו עובדא].</w:t>
      </w:r>
    </w:p>
  </w:footnote>
  <w:footnote w:id="704">
    <w:p w14:paraId="68BAA19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ה</w:t>
      </w:r>
      <w:r w:rsidRPr="00E219B1">
        <w:rPr>
          <w:rFonts w:ascii="Narkisim" w:hAnsi="Narkisim"/>
          <w:b/>
          <w:bCs/>
          <w:rtl/>
        </w:rPr>
        <w:t>ר"מ סרקסטה</w:t>
      </w:r>
      <w:r w:rsidRPr="00E219B1">
        <w:rPr>
          <w:rFonts w:ascii="Narkisim" w:hAnsi="Narkisim"/>
          <w:rtl/>
        </w:rPr>
        <w:t xml:space="preserve"> (בשיטמ"ק ב"ק) הביא מדברי הרמב"ם דאף ברוח שאינה מצויה יש חיוב גרמא בנזקין.</w:t>
      </w:r>
    </w:p>
  </w:footnote>
  <w:footnote w:id="705">
    <w:p w14:paraId="5AD6F93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אמנם אף בבבל לענין כלאים ד' אמות, אף דהמחרישה ב' אמות. ואפשר דהוה דין גמור [ולא פלוג רחמנא], דהתורה מסרה שיעורין לפי הרגיל, ואף במקום שנשתנה השיעור.</w:t>
      </w:r>
    </w:p>
  </w:footnote>
  <w:footnote w:id="706">
    <w:p w14:paraId="0423DCD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[ע' לקמן פב דהוא שיעור מלא אורה וסלו. ולכאורה הוה פחות מד' אמות].</w:t>
      </w:r>
    </w:p>
  </w:footnote>
  <w:footnote w:id="707">
    <w:p w14:paraId="6EDC1BD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[ובכלל נזקי שכנים שתובעים אותו שלא יעמוד בצורה שעלול מחר לגנוב ולהזיק למחר].</w:t>
      </w:r>
    </w:p>
    <w:p w14:paraId="0D24EAFD" w14:textId="77777777" w:rsidR="00607E6A" w:rsidRPr="00E219B1" w:rsidRDefault="00000000" w:rsidP="00E219B1">
      <w:pPr>
        <w:pStyle w:val="Footnote"/>
        <w:bidi/>
        <w:rPr>
          <w:rFonts w:ascii="Narkisim" w:hAnsi="Narkisim"/>
        </w:rPr>
      </w:pPr>
      <w:r w:rsidRPr="00E219B1">
        <w:rPr>
          <w:rFonts w:ascii="Narkisim" w:hAnsi="Narkisim"/>
          <w:rtl/>
        </w:rPr>
        <w:tab/>
        <w:t>ויל"פ דכעי"ז מצאנו (בתוס' יז:) דיכול לתובעו להרחיק דאינו רוצה להתעצם עמו בדין כל יום. [ועד"ז מש"כ הראשונים לעיל ב. שמא יפול הכותל]. והיכא דיש דבר הניזק אף אביי מודה דשייך בזה תביעה.</w:t>
      </w:r>
    </w:p>
  </w:footnote>
  <w:footnote w:id="708">
    <w:p w14:paraId="5C57A45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דעיקר ההרחקה הוא משום דתובעו שמא יכנס, והרי טוען שלא יכנס. א"כ אמאי הוה גירי דיליה. ומבואר דמ"מ כיון דהנזק הוה גירי דיליה חייב להרחיק].</w:t>
      </w:r>
    </w:p>
  </w:footnote>
  <w:footnote w:id="709">
    <w:p w14:paraId="2948221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ומדברי פסקי הרי"ד משמע דלא קאי אמחרישה, אלא דאילנות של בבל קטנים, ואי"צ עבודה כ"כ.</w:t>
      </w:r>
    </w:p>
  </w:footnote>
  <w:footnote w:id="710">
    <w:p w14:paraId="4F51156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{וצ"ב דהסברא להיפך, דבמקום שהחרישה קשה עושים במחרישה קטנה יותר, שצריך פחות כח}.</w:t>
      </w:r>
    </w:p>
  </w:footnote>
  <w:footnote w:id="711">
    <w:p w14:paraId="74AE5DE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[דאינו מחוייב להניח לחבירו להכניס מחרישתו לקרקע שלי, אפי' היכא דפנוי לחרישה של האילן שלו. ולכאורה הרמב"ן חולק בזה].</w:t>
      </w:r>
    </w:p>
  </w:footnote>
  <w:footnote w:id="712">
    <w:p w14:paraId="6055C9E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פסקי הרי"ד</w:t>
      </w:r>
      <w:r w:rsidRPr="00E219B1">
        <w:rPr>
          <w:rFonts w:ascii="Narkisim" w:hAnsi="Narkisim"/>
          <w:rtl/>
        </w:rPr>
        <w:t xml:space="preserve"> חלק דלא דמי לסולם שאינו קבוע, שמביא הרבה פעמים ויש לחוש לנמייה דקפצה ולאו אדעתיה. אבל הכא בשעה שהביא האילנות ל"ש לחוש לעורבים. והאיך יתכן שבשעה שמנענעין אותו לשתלה ישבו עורבין. ועוד יזהר בשעת הנחה וישתלו בהיתר [ודוקא בסולם שכמה פעמים חיישי' דלאו אדעתיה].</w:t>
      </w:r>
    </w:p>
    <w:p w14:paraId="562E778E" w14:textId="77777777" w:rsidR="00607E6A" w:rsidRPr="00E219B1" w:rsidRDefault="00000000" w:rsidP="00E219B1">
      <w:pPr>
        <w:pStyle w:val="Footnote"/>
        <w:bidi/>
        <w:rPr>
          <w:rFonts w:ascii="Narkisim" w:hAnsi="Narkisim"/>
        </w:rPr>
      </w:pPr>
      <w:r w:rsidRPr="00E219B1">
        <w:rPr>
          <w:rFonts w:ascii="Narkisim" w:hAnsi="Narkisim"/>
          <w:rtl/>
        </w:rPr>
        <w:tab/>
        <w:t>ומבואר מדברי פסקי הרי"ד דכוונת התוס' דחיישינן שיביא את העורבים בידים בשעת שתילה. אך יש שפי' כוונת התוס' דהכא הדקל מושך את העורבים, וכה"ג חשיב גירי דיליה. אך ה"מ באופן שמזיק בשעה שהניחו. אבל היכא דבשעה שהניחו אינו מזיק, לא איכפ"ל שמזיק לאחר זמן. [וכמ"ש תוס' כב: דגדר גירי דמההוא שעתא]. ובזה תי' תוס' שהיו גבוהים בההיא שעתא. אבל לדעת הראשונים שגדר גירי שמזיק במקום הנחתו, הכא העורבים הולכים אח"כ, א"כ לכאורה אף גדולים לא הוה גירי.</w:t>
      </w:r>
    </w:p>
  </w:footnote>
  <w:footnote w:id="713">
    <w:p w14:paraId="4FAD72F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ולפ"ז מבואר דרב יוסף ס"ל כרבנן, דחייב הרחקה אף בלא גיריה דיליה.</w:t>
      </w:r>
    </w:p>
  </w:footnote>
  <w:footnote w:id="714">
    <w:p w14:paraId="4C20CC5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[והוא דבר חידוש, דבכל מקום שחייב הרחקה לרבנן, הוה מידת חסידות לר' יוסי].</w:t>
      </w:r>
    </w:p>
  </w:footnote>
  <w:footnote w:id="715">
    <w:p w14:paraId="214C188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קוב"ש</w:t>
      </w:r>
      <w:r w:rsidRPr="00E219B1">
        <w:rPr>
          <w:rFonts w:ascii="Narkisim" w:hAnsi="Narkisim"/>
          <w:rtl/>
        </w:rPr>
        <w:t xml:space="preserve"> כת' דמ"מ קי"ל כרב יוסף כיון דהגמ' קבעה כן להלכה.</w:t>
      </w:r>
    </w:p>
  </w:footnote>
  <w:footnote w:id="716">
    <w:p w14:paraId="7F567EC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ועוד יל"ד ע"פ דברי הראשונים בפי' הא דכולכם חייבים בכבודי, וכן הא דאי אמרה לא בעינא מי איכא לעשה (כתובות מ.). כיון דגבי דידיה איכא איסור בזה ל"ש לתובעו על זה.</w:t>
      </w:r>
    </w:p>
  </w:footnote>
  <w:footnote w:id="717">
    <w:p w14:paraId="3449D8C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[ויל"פ דלא נחשב השחתה, דמחוייב משום זכות של חבירו]. ואילו לדעת תוס' דוקא היכא דהוה הפסד גדול אמרי' דלא הוה השחתה. אבל הכא אילו היה בשלו היה רמי עליו לסבול נזק זה. א"כ אף בשל חבירו אין ע"ז זכות תביעה כלל.</w:t>
      </w:r>
    </w:p>
  </w:footnote>
  <w:footnote w:id="718">
    <w:p w14:paraId="100D3CC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[כדאי' בב"ק צב. והו' בתוס'].</w:t>
      </w:r>
    </w:p>
  </w:footnote>
  <w:footnote w:id="719">
    <w:p w14:paraId="66E08D6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וכ"כ </w:t>
      </w:r>
      <w:r w:rsidRPr="00E219B1">
        <w:rPr>
          <w:rFonts w:ascii="Narkisim" w:hAnsi="Narkisim"/>
          <w:b/>
          <w:bCs/>
          <w:rtl/>
        </w:rPr>
        <w:t>תוס</w:t>
      </w:r>
      <w:r w:rsidRPr="00E219B1">
        <w:rPr>
          <w:rFonts w:ascii="Narkisim" w:hAnsi="Narkisim"/>
          <w:rtl/>
        </w:rPr>
        <w:t>' (ברכות לו:) דהא דאי' אין קוצצין אילנות בשביעית, הא שאר שנים קוצצין איירי דלא טעין קבא דליכא איסור משום לא תשחית את עצה. א"נ כשהוא מעולה בדמים לעשות ממנה קורות דאז לא שייך לא תשחית.</w:t>
      </w:r>
    </w:p>
  </w:footnote>
  <w:footnote w:id="720">
    <w:p w14:paraId="4F9CB73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דכלפי האילן הוה השחתה. מ"מ לא נחשב מעשה השחתה. דומיה דאילן המזיק ומפסיד לאילנות].</w:t>
      </w:r>
    </w:p>
  </w:footnote>
  <w:footnote w:id="721">
    <w:p w14:paraId="4A2D0E1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ולקמן (קכו:) הובא מעשה בר' חנינא שהעידו על א' שאמר על 'שכחת ברי' שהוא בכור. ופ</w:t>
      </w:r>
      <w:r w:rsidRPr="00E219B1">
        <w:rPr>
          <w:rFonts w:ascii="Narkisim" w:hAnsi="Narkisim"/>
          <w:b/>
          <w:bCs/>
          <w:rtl/>
        </w:rPr>
        <w:t>רשב"ם</w:t>
      </w:r>
      <w:r w:rsidRPr="00E219B1">
        <w:rPr>
          <w:rFonts w:ascii="Narkisim" w:hAnsi="Narkisim"/>
          <w:rtl/>
        </w:rPr>
        <w:t xml:space="preserve"> דלאו היינו בריה דר' חנינא (דסוגיין). [אלא אדם אחר ששמו 'שכחת', ואביו העיד על בנו שכחת]. אבל ה</w:t>
      </w:r>
      <w:r w:rsidRPr="00E219B1">
        <w:rPr>
          <w:rFonts w:ascii="Narkisim" w:hAnsi="Narkisim"/>
          <w:b/>
          <w:bCs/>
          <w:rtl/>
        </w:rPr>
        <w:t>סדר הדורות</w:t>
      </w:r>
      <w:r w:rsidRPr="00E219B1">
        <w:rPr>
          <w:rFonts w:ascii="Narkisim" w:hAnsi="Narkisim"/>
          <w:rtl/>
        </w:rPr>
        <w:t xml:space="preserve"> דייק ד</w:t>
      </w:r>
      <w:r w:rsidRPr="00E219B1">
        <w:rPr>
          <w:rFonts w:ascii="Narkisim" w:hAnsi="Narkisim"/>
          <w:b/>
          <w:bCs/>
          <w:rtl/>
        </w:rPr>
        <w:t>רש"י</w:t>
      </w:r>
      <w:r w:rsidRPr="00E219B1">
        <w:rPr>
          <w:rFonts w:ascii="Narkisim" w:hAnsi="Narkisim"/>
          <w:rtl/>
        </w:rPr>
        <w:t xml:space="preserve"> כאן כת' 'כך שמו', וביאר דלא היה בנו של ר' חנינא, אלא שמו 'שכחת ברי'. ואיירי באותו איש שאביו העיד עליו שבנו 'שכחת ברי' הוא בכור.</w:t>
      </w:r>
    </w:p>
  </w:footnote>
  <w:footnote w:id="722">
    <w:p w14:paraId="3D8398F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דשכחת ודאי ת"ח, שהרי לא היה בו חטא אחר. וודאי לא היה קוצץ אילן ועובר בלאו דבל תשחית עצה.</w:t>
      </w:r>
    </w:p>
  </w:footnote>
  <w:footnote w:id="723">
    <w:p w14:paraId="7C91516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יעב"ץ</w:t>
      </w:r>
      <w:r w:rsidRPr="00E219B1">
        <w:rPr>
          <w:rFonts w:ascii="Narkisim" w:hAnsi="Narkisim"/>
          <w:rtl/>
        </w:rPr>
        <w:t xml:space="preserve"> פסק דבמקום הצורך יש לקצוץ ע"י נכרי]. ועוד דן היעב"ץ דהיכא דמוציאו עם שרשיו ונוטעו במקום אחר מותר. והחת"ס דייק כן מדברי רש"י (ב"ק) דאייתי מקורייהו, שעקרם והעבירם למקו"א, והביא מהשרשים. [והחת"ס כת' דנולד מזה חומרא דהיכא דשייך להעבירו למקום אחר א"א להתיר משום צורך מקומו וכדו'].</w:t>
      </w:r>
    </w:p>
  </w:footnote>
  <w:footnote w:id="724">
    <w:p w14:paraId="6DEC529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האם תליא בנידון ה</w:t>
      </w:r>
      <w:r w:rsidRPr="00E219B1">
        <w:rPr>
          <w:rFonts w:ascii="Narkisim" w:hAnsi="Narkisim"/>
          <w:b/>
          <w:bCs/>
          <w:rtl/>
        </w:rPr>
        <w:t>ראשונים</w:t>
      </w:r>
      <w:r w:rsidRPr="00E219B1">
        <w:rPr>
          <w:rFonts w:ascii="Narkisim" w:hAnsi="Narkisim"/>
          <w:rtl/>
        </w:rPr>
        <w:t xml:space="preserve"> (לעיל כב.) גבי דוושא וכן גבי חלונות, דלדעת ה</w:t>
      </w:r>
      <w:r w:rsidRPr="00E219B1">
        <w:rPr>
          <w:rFonts w:ascii="Narkisim" w:hAnsi="Narkisim"/>
          <w:b/>
          <w:bCs/>
          <w:rtl/>
        </w:rPr>
        <w:t>רמ"ה</w:t>
      </w:r>
      <w:r w:rsidRPr="00E219B1">
        <w:rPr>
          <w:rFonts w:ascii="Narkisim" w:hAnsi="Narkisim"/>
          <w:rtl/>
        </w:rPr>
        <w:t xml:space="preserve"> משום הלכות שכנים רשאי לסמוך ולשעבד את קרקע חבירו לחזק כותלו ולהעמיד לו אור ואויר. ואילו לדעת שא"ר איירי דוקא דקנה מהמלך או החזיק. [ודעת תוס' והרמב"ן לחלק בין דוושא לחלונות]. {ויש לחלק בין הדברים במה ס"ל לחז"ל דהוא שעבוד ומניעת תשמיש ראוי, ובמה לא}.</w:t>
      </w:r>
    </w:p>
  </w:footnote>
  <w:footnote w:id="725">
    <w:p w14:paraId="1E29BFB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 לקמן כז. בגדר מכירת ב' וג' אילנות].</w:t>
      </w:r>
    </w:p>
  </w:footnote>
  <w:footnote w:id="726">
    <w:p w14:paraId="42AD1E0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 xml:space="preserve">רמב"ן </w:t>
      </w:r>
      <w:r w:rsidRPr="00E219B1">
        <w:rPr>
          <w:rFonts w:ascii="Narkisim" w:hAnsi="Narkisim"/>
          <w:rtl/>
        </w:rPr>
        <w:t xml:space="preserve">הביא דגירסת </w:t>
      </w:r>
      <w:r w:rsidRPr="00E219B1">
        <w:rPr>
          <w:rFonts w:ascii="Narkisim" w:hAnsi="Narkisim"/>
          <w:b/>
          <w:bCs/>
          <w:rtl/>
        </w:rPr>
        <w:t>ר"ח</w:t>
      </w:r>
      <w:r w:rsidRPr="00E219B1">
        <w:rPr>
          <w:rFonts w:ascii="Narkisim" w:hAnsi="Narkisim"/>
          <w:rtl/>
        </w:rPr>
        <w:t xml:space="preserve"> אמרי ליה טובא.</w:t>
      </w:r>
    </w:p>
  </w:footnote>
  <w:footnote w:id="727">
    <w:p w14:paraId="0666F6F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ונח' רב פפא ורב הונא בדר"י במח' אביי ורבא אי רשאי לסמוך אילן בלא מפסיק צונמא. [ולפ"ז מבואר דרב פפא ס"ל כרבנן, דבאילן לר' יוסי ודאי מותר]. א"נ הביא ראיה מהמשנה, ודחה דהמשנה בסמך באיסור. [וצ"ב אמאי תלי בהכי].</w:t>
      </w:r>
    </w:p>
  </w:footnote>
  <w:footnote w:id="728">
    <w:p w14:paraId="371D79E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 xml:space="preserve">משנת ר' אהרן </w:t>
      </w:r>
      <w:r w:rsidRPr="00E219B1">
        <w:rPr>
          <w:rFonts w:ascii="Narkisim" w:hAnsi="Narkisim"/>
          <w:rtl/>
        </w:rPr>
        <w:t>דן דאם איירי בלוקח א"כ ע"כ מכר לו זכות יניקה וא"י לכופו לקוץ. [ויל"ד אי אף ר"פ ורב הונא בדר"י היה לקוח].</w:t>
      </w:r>
    </w:p>
  </w:footnote>
  <w:footnote w:id="729">
    <w:p w14:paraId="00DAB61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לדעת כמה ראשונים דחזקת תשמישים סגי חד יומא, שראה ושתק.</w:t>
      </w:r>
    </w:p>
    <w:p w14:paraId="61894189" w14:textId="77777777" w:rsidR="00607E6A" w:rsidRPr="00E219B1" w:rsidRDefault="00000000" w:rsidP="00E219B1">
      <w:pPr>
        <w:pStyle w:val="Footnote"/>
        <w:bidi/>
        <w:rPr>
          <w:rFonts w:ascii="Narkisim" w:hAnsi="Narkisim"/>
        </w:rPr>
      </w:pPr>
      <w:r w:rsidRPr="00E219B1">
        <w:rPr>
          <w:rFonts w:ascii="Narkisim" w:hAnsi="Narkisim"/>
          <w:rtl/>
        </w:rPr>
        <w:tab/>
        <w:t>{ואפשר דמ"מ ל"מ לעבור במיצר שלו, שהרי אינו שימוש קבוע. אלא דכל פעם עובר מחדש. ודוקא הוצאת זיז וכדו' החזיק לשימוש זה. ועפ"ז י"ל דהחזיקו רבים נחשב שימוש קבוע, משא"כ יחיד. ואילו שרשי האילן הוה קביעת שימוש, ואין חילוק בין רבים ליחיד}.</w:t>
      </w:r>
    </w:p>
  </w:footnote>
  <w:footnote w:id="730">
    <w:p w14:paraId="69A41E2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[ומשמע דהנידון משום שהחזיק עליו. אבל אם מחה בשעה ראשונה יכול לקוץ אף תוך ט"ז. ואם קנה להדיא אף חוץ לט"ז אינו קוצץ].</w:t>
      </w:r>
    </w:p>
  </w:footnote>
  <w:footnote w:id="731">
    <w:p w14:paraId="5825AD5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רשב"א</w:t>
      </w:r>
      <w:r w:rsidRPr="00E219B1">
        <w:rPr>
          <w:rFonts w:ascii="Narkisim" w:hAnsi="Narkisim"/>
          <w:rtl/>
        </w:rPr>
        <w:t xml:space="preserve"> (כה:) דן אמאי לא שרי לסמוך אילן מבור משום תקנת יהושע. ותי' דתיקן רק שיכול לקחת יניקה, ולא שיזיקנו.</w:t>
      </w:r>
    </w:p>
  </w:footnote>
  <w:footnote w:id="732">
    <w:p w14:paraId="3878918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[וע"כ דאף הנך ראשונים מודים במחרישה, דבמה שקוצץ שרשים בעומק ג' טפחים אינו מזיק לאילן. דעיקר יניקתו בעומק].</w:t>
      </w:r>
    </w:p>
  </w:footnote>
  <w:footnote w:id="733">
    <w:p w14:paraId="0474434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מלחמות</w:t>
      </w:r>
      <w:r w:rsidRPr="00E219B1">
        <w:rPr>
          <w:rFonts w:ascii="Narkisim" w:hAnsi="Narkisim"/>
          <w:rtl/>
        </w:rPr>
        <w:t xml:space="preserve"> הביא דה</w:t>
      </w:r>
      <w:r w:rsidRPr="00E219B1">
        <w:rPr>
          <w:rFonts w:ascii="Narkisim" w:hAnsi="Narkisim"/>
          <w:b/>
          <w:bCs/>
          <w:rtl/>
        </w:rPr>
        <w:t>גאונים</w:t>
      </w:r>
      <w:r w:rsidRPr="00E219B1">
        <w:rPr>
          <w:rFonts w:ascii="Narkisim" w:hAnsi="Narkisim"/>
          <w:rtl/>
        </w:rPr>
        <w:t xml:space="preserve"> ו</w:t>
      </w:r>
      <w:r w:rsidRPr="00E219B1">
        <w:rPr>
          <w:rFonts w:ascii="Narkisim" w:hAnsi="Narkisim"/>
          <w:b/>
          <w:bCs/>
          <w:rtl/>
        </w:rPr>
        <w:t>ר"ח</w:t>
      </w:r>
      <w:r w:rsidRPr="00E219B1">
        <w:rPr>
          <w:rFonts w:ascii="Narkisim" w:hAnsi="Narkisim"/>
          <w:rtl/>
        </w:rPr>
        <w:t xml:space="preserve"> הביאו בזה ב' פירושים, וה</w:t>
      </w:r>
      <w:r w:rsidRPr="00E219B1">
        <w:rPr>
          <w:rFonts w:ascii="Narkisim" w:hAnsi="Narkisim"/>
          <w:b/>
          <w:bCs/>
          <w:rtl/>
        </w:rPr>
        <w:t>רי"ף</w:t>
      </w:r>
      <w:r w:rsidRPr="00E219B1">
        <w:rPr>
          <w:rFonts w:ascii="Narkisim" w:hAnsi="Narkisim"/>
          <w:rtl/>
        </w:rPr>
        <w:t xml:space="preserve"> [שסתם, ולא הביא דהמשנה איירי חוץ מט"ז] הכריע כפי' הב'.</w:t>
      </w:r>
    </w:p>
  </w:footnote>
  <w:footnote w:id="734">
    <w:p w14:paraId="7B460D6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ומשמע דדוקא משום דשרשים מזיקין. ואילו לטעם דלא קנו מקומן בכל אופן אין לו זכות. ונפק"מ באופן שהשרשים אינם מזיקין כלל, אלא רוצה לסלקו משום הבור. ומשמע דכה"ג י"ל דנקבעו זכותי שכנים שיכנס לרשותו. {דומיא דכותל בור. ואפשר דתלי במח' יז: כשהשני חופר בור אם צריך להרחיק}.</w:t>
      </w:r>
    </w:p>
  </w:footnote>
  <w:footnote w:id="735">
    <w:p w14:paraId="497DFA7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כת' ה</w:t>
      </w:r>
      <w:r w:rsidRPr="00E219B1">
        <w:rPr>
          <w:rFonts w:ascii="Narkisim" w:hAnsi="Narkisim"/>
          <w:b/>
          <w:bCs/>
          <w:rtl/>
        </w:rPr>
        <w:t>ריטב"א</w:t>
      </w:r>
      <w:r w:rsidRPr="00E219B1">
        <w:rPr>
          <w:rFonts w:ascii="Narkisim" w:hAnsi="Narkisim"/>
          <w:rtl/>
        </w:rPr>
        <w:t xml:space="preserve"> דאף דאינו רשאי לחזור וליטול [לגמרי] מקום שהחזיקו בו רבים. אבל הכא היה חופר בור, ואח"כ יעשה כיסוי ראוי של אבן. ואינם חסרים אלא בשעה שמשתמש. וכיון דאף בשעה שמתמש נשאר להם ט"ז אמות, וכיון דשלו היה, ונשאר שלו, מהדין שיחפור. דבני רה"ר אינם חסרים בזה.</w:t>
      </w:r>
    </w:p>
  </w:footnote>
  <w:footnote w:id="736">
    <w:p w14:paraId="00FFA33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וכשיטת ה</w:t>
      </w:r>
      <w:r w:rsidRPr="00E219B1">
        <w:rPr>
          <w:rFonts w:ascii="Narkisim" w:hAnsi="Narkisim"/>
          <w:b/>
          <w:bCs/>
          <w:rtl/>
        </w:rPr>
        <w:t>ראשונים</w:t>
      </w:r>
      <w:r w:rsidRPr="00E219B1">
        <w:rPr>
          <w:rFonts w:ascii="Narkisim" w:hAnsi="Narkisim"/>
          <w:rtl/>
        </w:rPr>
        <w:t xml:space="preserve"> דהעמידו את המשנה דקוצץ ויורד חוץ לט"ז אמות. אבל תוך ט"ז מייבש את האילן. וה"נ עצים של מי קאי חוץ לט"ז. ומסקנת רבינא חוץ לט"ז קאי לענין מעילה, אבל בסוגיין לא היה נידון תוך ט"ז.</w:t>
      </w:r>
    </w:p>
    <w:p w14:paraId="6A246C75" w14:textId="77777777" w:rsidR="00607E6A" w:rsidRPr="00E219B1" w:rsidRDefault="00000000" w:rsidP="00E219B1">
      <w:pPr>
        <w:pStyle w:val="Footnote"/>
        <w:bidi/>
        <w:rPr>
          <w:rFonts w:ascii="Narkisim" w:hAnsi="Narkisim"/>
        </w:rPr>
      </w:pPr>
      <w:r w:rsidRPr="00E219B1">
        <w:rPr>
          <w:rFonts w:ascii="Narkisim" w:hAnsi="Narkisim"/>
          <w:rtl/>
        </w:rPr>
        <w:tab/>
        <w:t>אבל לשא"ר ספק הגמ' בין תוך ט"ז ובין חוץ לט"ז, ורבינא הכריע פשרה. וכן ביאר המלחמות בדעת הרי"ף.</w:t>
      </w:r>
    </w:p>
  </w:footnote>
  <w:footnote w:id="737">
    <w:p w14:paraId="1261C6A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ונחשב שעיקר הגידולין שלו, והוא משתמש בשני ומקבל ממנו יניקה.</w:t>
      </w:r>
    </w:p>
  </w:footnote>
  <w:footnote w:id="738">
    <w:p w14:paraId="4C0EED8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ובעלמא הקרקע עיקר, והזרעים מתבטלים אגב הקרקע. אבל כשאין בעלים אחר, נחשב הזרעים המייצר שהפירות מכחו. [אבל ה</w:t>
      </w:r>
      <w:r w:rsidRPr="00E219B1">
        <w:rPr>
          <w:rFonts w:ascii="Narkisim" w:hAnsi="Narkisim"/>
          <w:b/>
          <w:bCs/>
          <w:rtl/>
        </w:rPr>
        <w:t>קוב"ש</w:t>
      </w:r>
      <w:r w:rsidRPr="00E219B1">
        <w:rPr>
          <w:rFonts w:ascii="Narkisim" w:hAnsi="Narkisim"/>
          <w:rtl/>
        </w:rPr>
        <w:t xml:space="preserve"> (צו) נתקשה בזה].</w:t>
      </w:r>
    </w:p>
  </w:footnote>
  <w:footnote w:id="739">
    <w:p w14:paraId="73BB2D5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ולגבי אילן מבואר (לקמן עא,פא,פב) דהלוקח אילן בשדה חבירו, הפירות של בעל האילן. [כיון דמכר לו זכות שיעמוד כאן, ובעל האילן עיקרי]. ואילו אילן הפקר בקרקע שלו, לכאורה פשיטא דהגידולין של בעל הקרקע, דהקרקע גידלם ע"י האילן הפקר. [וע' ב"מ ק: גבי אילן שנשטף לשדה חבירו, ועומד שלא ברשות. דמבואר דמתחלקים בגידולין, אא"כ יש לו טענה דהיה זורע לבד].</w:t>
      </w:r>
    </w:p>
    <w:p w14:paraId="6EC7E9AD" w14:textId="77777777" w:rsidR="00607E6A" w:rsidRPr="00E219B1" w:rsidRDefault="00000000" w:rsidP="00E219B1">
      <w:pPr>
        <w:pStyle w:val="Footnote"/>
        <w:bidi/>
        <w:rPr>
          <w:rFonts w:ascii="Narkisim" w:hAnsi="Narkisim"/>
        </w:rPr>
      </w:pPr>
      <w:r w:rsidRPr="00E219B1">
        <w:rPr>
          <w:rFonts w:ascii="Narkisim" w:hAnsi="Narkisim"/>
          <w:rtl/>
        </w:rPr>
        <w:tab/>
        <w:t>ובזה הנידון בסוגיין האם השרשין הם כחלק מהאילן והמשך ממנו [והאילן עומד ברשות], או דכזרעים דבטלים אגב ארעא, והקרקע המגדל העיקרי.</w:t>
      </w:r>
    </w:p>
  </w:footnote>
  <w:footnote w:id="740">
    <w:p w14:paraId="065C882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מנח"ב</w:t>
      </w:r>
      <w:r w:rsidRPr="00E219B1">
        <w:rPr>
          <w:rFonts w:ascii="Narkisim" w:hAnsi="Narkisim"/>
          <w:rtl/>
        </w:rPr>
        <w:t xml:space="preserve"> הביא דאף למ"ד בעלמא זה וזה גורם אסור, הכא דהוה ממון מותר.</w:t>
      </w:r>
    </w:p>
  </w:footnote>
  <w:footnote w:id="741">
    <w:p w14:paraId="26E05F8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וכיסוד ה</w:t>
      </w:r>
      <w:r w:rsidRPr="00E219B1">
        <w:rPr>
          <w:rFonts w:ascii="Narkisim" w:hAnsi="Narkisim"/>
          <w:b/>
          <w:bCs/>
          <w:rtl/>
        </w:rPr>
        <w:t>גר"ח</w:t>
      </w:r>
      <w:r w:rsidRPr="00E219B1">
        <w:rPr>
          <w:rFonts w:ascii="Narkisim" w:hAnsi="Narkisim"/>
          <w:rtl/>
        </w:rPr>
        <w:t xml:space="preserve"> (הל' מעילה). אך ילד"ח דבסוגיין ודאי ליכא איסור מעילה [מגדרי איסורין], דהוה דבר חדש שגדל. וכל הנידון משום דבגדרי הממון הוה הקדש. וע"י זכות הממון חל בו דין הקדש.</w:t>
      </w:r>
    </w:p>
  </w:footnote>
  <w:footnote w:id="742">
    <w:p w14:paraId="08BE186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 ב"מ צט: וב"ק כ:]. והקוב"ש הק' מדברי ה</w:t>
      </w:r>
      <w:r w:rsidRPr="00E219B1">
        <w:rPr>
          <w:rFonts w:ascii="Narkisim" w:hAnsi="Narkisim"/>
          <w:b/>
          <w:bCs/>
          <w:rtl/>
        </w:rPr>
        <w:t>רשב"א</w:t>
      </w:r>
      <w:r w:rsidRPr="00E219B1">
        <w:rPr>
          <w:rFonts w:ascii="Narkisim" w:hAnsi="Narkisim"/>
          <w:rtl/>
        </w:rPr>
        <w:t xml:space="preserve"> (לקמן עא: ושו"ת א תקסג, ג קכב, הו' ברמ"א רנז א) שא"א לשייר זכות יניקה בשדה הקדש, שיהא גוף להקדש ופירי דהדיוט, דכי קא ינקי משדה הקדש קא ינקי. והקוב"ש נקט דכוונתו דאף דיש לו זכות ממון ואין כאן גזל, מ"מ אסור להנות משל הקדש. והקוב"ש כת' דהוה איסור בעלמא, ולא איסור מעילה. וע"ע בקובה"ע (נב, נג).</w:t>
      </w:r>
    </w:p>
  </w:footnote>
  <w:footnote w:id="743">
    <w:p w14:paraId="7FBA4CF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הלשון 'עסקינן' משמע דמעיקרא הנידון אף כשהקדיש אח"כ, מי שהקדיש אילן, האם הקדיש אף השרשים שהם בקרקע [ותלי האם שייכים לבעל האילן או לבעל הקרקע]. וכן המקדיש קרקע ושייר אילן, האם נכלל בזה שרשין.</w:t>
      </w:r>
    </w:p>
  </w:footnote>
  <w:footnote w:id="744">
    <w:p w14:paraId="292809C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 מגאש</w:t>
      </w:r>
      <w:r w:rsidRPr="00E219B1">
        <w:rPr>
          <w:rFonts w:ascii="Narkisim" w:hAnsi="Narkisim"/>
          <w:rtl/>
        </w:rPr>
        <w:t xml:space="preserve"> הביא פי' אחר דאוקימ' הגמ' דקאי אשרשי גידולי האילן. דכיון דגידולי עצמן אין בהם מעילה גם שרשיהם אין בהם מעילה, אבל שרשי האילן עצמו כיון שהאילן עצמו יש בו משום מעילה, ולעולם שרשי אילן כאילן דמו.</w:t>
      </w:r>
    </w:p>
  </w:footnote>
  <w:footnote w:id="745">
    <w:p w14:paraId="000D0EC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w:t>
      </w:r>
      <w:r w:rsidRPr="00E219B1">
        <w:rPr>
          <w:rFonts w:ascii="Narkisim" w:hAnsi="Narkisim"/>
          <w:b/>
          <w:bCs/>
          <w:rtl/>
        </w:rPr>
        <w:t>תורת כהנים</w:t>
      </w:r>
      <w:r w:rsidRPr="00E219B1">
        <w:rPr>
          <w:rFonts w:ascii="Narkisim" w:hAnsi="Narkisim"/>
          <w:rtl/>
        </w:rPr>
        <w:t xml:space="preserve"> (דבורא דחובה פרשתא יא פ' כ ה) ילפי' דאין דמועלין בגידולין ת"ל מקדשי ה' מיעט. ור' יוסי פליג שמועלים בגידוליהם מפני שהם גידולי הקדש.</w:t>
      </w:r>
    </w:p>
  </w:footnote>
  <w:footnote w:id="746">
    <w:p w14:paraId="0FFC0A0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אך דעת </w:t>
      </w:r>
      <w:r w:rsidRPr="00E219B1">
        <w:rPr>
          <w:rFonts w:ascii="Narkisim" w:hAnsi="Narkisim"/>
          <w:b/>
          <w:bCs/>
          <w:rtl/>
        </w:rPr>
        <w:t>רשב"ם</w:t>
      </w:r>
      <w:r w:rsidRPr="00E219B1">
        <w:rPr>
          <w:rFonts w:ascii="Narkisim" w:hAnsi="Narkisim"/>
          <w:rtl/>
        </w:rPr>
        <w:t xml:space="preserve"> ו</w:t>
      </w:r>
      <w:r w:rsidRPr="00E219B1">
        <w:rPr>
          <w:rFonts w:ascii="Narkisim" w:hAnsi="Narkisim"/>
          <w:b/>
          <w:bCs/>
          <w:rtl/>
        </w:rPr>
        <w:t>תוס</w:t>
      </w:r>
      <w:r w:rsidRPr="00E219B1">
        <w:rPr>
          <w:rFonts w:ascii="Narkisim" w:hAnsi="Narkisim"/>
          <w:rtl/>
        </w:rPr>
        <w:t>' (לקמן עח) דל"ק להקדש, דאין יד להקדש. [ע' קצות ר א].</w:t>
      </w:r>
    </w:p>
  </w:footnote>
  <w:footnote w:id="747">
    <w:p w14:paraId="5319C1C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ועוד הביא (סנהדרין טו, וגיטין לט) גבי המקדיש עבדו אין מועלין בשערו. ובגמ' [ע"ז מב: ומעילה יד.] גבי קן שבראש אילן של הקדש. ופסחים (נז:) שהיו מתירין אנשי יריחו אפי' מדרבנן.</w:t>
      </w:r>
    </w:p>
  </w:footnote>
  <w:footnote w:id="748">
    <w:p w14:paraId="1E2BD3D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ועוד דהוה שקר לקרא מן האדמה אשר נתת לי [וכדלקמן פב.].</w:t>
      </w:r>
    </w:p>
  </w:footnote>
  <w:footnote w:id="749">
    <w:p w14:paraId="126BB47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וזה היפך סברת רש"י.</w:t>
      </w:r>
    </w:p>
  </w:footnote>
  <w:footnote w:id="750">
    <w:p w14:paraId="48F79B7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שער"י</w:t>
      </w:r>
      <w:r w:rsidRPr="00E219B1">
        <w:rPr>
          <w:rFonts w:ascii="Narkisim" w:hAnsi="Narkisim"/>
          <w:rtl/>
        </w:rPr>
        <w:t xml:space="preserve"> (ג ס"פ כה), והביא דמבואר מדברי </w:t>
      </w:r>
      <w:r w:rsidRPr="00E219B1">
        <w:rPr>
          <w:rFonts w:ascii="Narkisim" w:hAnsi="Narkisim"/>
          <w:b/>
          <w:bCs/>
          <w:rtl/>
        </w:rPr>
        <w:t>ר"ח</w:t>
      </w:r>
      <w:r w:rsidRPr="00E219B1">
        <w:rPr>
          <w:rFonts w:ascii="Narkisim" w:hAnsi="Narkisim"/>
          <w:rtl/>
        </w:rPr>
        <w:t xml:space="preserve"> דיש לחבירו שותף בפירות בגדרי משפטי הממון, ונחשב גזלן בפירות. ואף לדענין דין ביכורים חשיב 'אדמתך', לענין דין הממון יש לחבירו בו שותפות.</w:t>
      </w:r>
    </w:p>
  </w:footnote>
  <w:footnote w:id="751">
    <w:p w14:paraId="5E12FFD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שער"י</w:t>
      </w:r>
      <w:r w:rsidRPr="00E219B1">
        <w:rPr>
          <w:rFonts w:ascii="Narkisim" w:hAnsi="Narkisim"/>
          <w:rtl/>
        </w:rPr>
        <w:t xml:space="preserve"> [חזר בו] דרק עצם היניקה הוה גזל. ונחשב גזילה משום שבא ע"י גזילה. אך הק' מ"ש מהיכא דקנה ע"י יאוש (סוכה ל:) דלא נחשב גזול. וצ"ע.</w:t>
      </w:r>
    </w:p>
  </w:footnote>
  <w:footnote w:id="752">
    <w:p w14:paraId="19EDA10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ולפ"ז היכא דנתן לו רשות מתחייב מדרבנן.</w:t>
      </w:r>
    </w:p>
  </w:footnote>
  <w:footnote w:id="753">
    <w:p w14:paraId="4C46DBF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הביא צד לדחות דר' יוסי במתני' התיר חוץ לט"ז אמה. ודחה דלא משמע כלל דברי ר' יוסי.</w:t>
      </w:r>
    </w:p>
  </w:footnote>
  <w:footnote w:id="754">
    <w:p w14:paraId="557241F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[ובשדה שאינה עשויה לבורות אף לרבנן מותר לסמוך, אף לרבא לחד לישנא יז:].</w:t>
      </w:r>
    </w:p>
  </w:footnote>
  <w:footnote w:id="755">
    <w:p w14:paraId="1B597E6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[ואפשר דסברת הירושלמי דמתחת לרה"ר הוה כמו מקום הפקר].</w:t>
      </w:r>
    </w:p>
  </w:footnote>
  <w:footnote w:id="756">
    <w:p w14:paraId="53529E1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רשב"א</w:t>
      </w:r>
      <w:r w:rsidRPr="00E219B1">
        <w:rPr>
          <w:rFonts w:ascii="Narkisim" w:hAnsi="Narkisim"/>
          <w:rtl/>
        </w:rPr>
        <w:t xml:space="preserve"> (לקמן פב.) הביא מה</w:t>
      </w:r>
      <w:r w:rsidRPr="00E219B1">
        <w:rPr>
          <w:rFonts w:ascii="Narkisim" w:hAnsi="Narkisim"/>
          <w:b/>
          <w:bCs/>
          <w:rtl/>
        </w:rPr>
        <w:t xml:space="preserve">ירושלמי </w:t>
      </w:r>
      <w:r w:rsidRPr="00E219B1">
        <w:rPr>
          <w:rFonts w:ascii="Narkisim" w:hAnsi="Narkisim"/>
          <w:rtl/>
        </w:rPr>
        <w:t>דלוקח אילנות דהוה ברשות מודה עולא [אף לפר"ח], דכיון דהוה ברשות אינו גזל.</w:t>
      </w:r>
    </w:p>
  </w:footnote>
  <w:footnote w:id="757">
    <w:p w14:paraId="2388ABE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בגדר הדבר האם הוה קנין פירות בגוף השדה [ומהני לענין זה קנין פירות], ותיקן יהושע דיהא קנין גמור, ולא תלוי בדין קנין פירות [וכמ"ש האחרונים דהדין ק"פ כקה"ג תליא באומדנא]. ועוד יש לחדש דתיקן יהושע שיניקה מקרקע חבירו הוא בכלל שימוש הקרקע שלי, ובזה נספח לקנין הגוף שלי. ולא בעי קנין פירות מחודש.</w:t>
      </w:r>
    </w:p>
  </w:footnote>
  <w:footnote w:id="758">
    <w:p w14:paraId="4D38AACB"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והרשב"א שוב חזר בו כדברי ר"ח.</w:t>
      </w:r>
    </w:p>
  </w:footnote>
  <w:footnote w:id="759">
    <w:p w14:paraId="11FD05B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וכעי"ז מצאנו בדברי ה</w:t>
      </w:r>
      <w:r w:rsidRPr="00E219B1">
        <w:rPr>
          <w:rFonts w:ascii="Narkisim" w:hAnsi="Narkisim"/>
          <w:b/>
          <w:bCs/>
          <w:rtl/>
        </w:rPr>
        <w:t>ראב"ד</w:t>
      </w:r>
      <w:r w:rsidRPr="00E219B1">
        <w:rPr>
          <w:rFonts w:ascii="Narkisim" w:hAnsi="Narkisim"/>
          <w:rtl/>
        </w:rPr>
        <w:t xml:space="preserve"> (ביכורים ב יג) גבי הברכה דיניקת הברכה מעוטה היא, וכיון שהיא ברשות אינה אוסרת.</w:t>
      </w:r>
    </w:p>
  </w:footnote>
  <w:footnote w:id="760">
    <w:p w14:paraId="32D0FA6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אף למ"ד קנין פירות לאו כקה"ג [והגמ' (גיטין מח.) מקשה דלא משכח"ל דמייתי אלא חד בר חד].</w:t>
      </w:r>
    </w:p>
  </w:footnote>
  <w:footnote w:id="761">
    <w:p w14:paraId="1622E86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שאג"א</w:t>
      </w:r>
      <w:r w:rsidRPr="00E219B1">
        <w:rPr>
          <w:rFonts w:ascii="Narkisim" w:hAnsi="Narkisim"/>
          <w:rtl/>
        </w:rPr>
        <w:t xml:space="preserve"> הוסיף דאף דתיקן יהושע [ומש"ה יש לו שעבוד לינק בחלק השותף], מ"מ קו' הגמ' מקרא ביכורים דכתב רחמנא באורייתא היכי משכח"ל. ועוד דלמ"ד ק"פ לאו כקה"ג מה מהני תקנת יהושע, נהי דלא הוה גזלן, הא מחמת תקנת יהושע אין לו בה קנין הגוף. [וע"ע לקמן כז:]. ועוד כת' השאג"א דאף חטה ושעורה שיונק רק כנגד מקומה (כדאי' כז:), מ"מ לענין שותפין כל משהו מהקרקע הוה מקצתו, ויש תערובת יניקה.</w:t>
      </w:r>
    </w:p>
  </w:footnote>
  <w:footnote w:id="762">
    <w:p w14:paraId="5439BC7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w:t>
      </w:r>
      <w:r w:rsidRPr="00E219B1">
        <w:rPr>
          <w:rFonts w:ascii="Narkisim" w:hAnsi="Narkisim"/>
          <w:b/>
          <w:bCs/>
          <w:rtl/>
        </w:rPr>
        <w:t>חי' הר"ן</w:t>
      </w:r>
      <w:r w:rsidRPr="00E219B1">
        <w:rPr>
          <w:rFonts w:ascii="Narkisim" w:hAnsi="Narkisim"/>
          <w:rtl/>
        </w:rPr>
        <w:t xml:space="preserve"> (חולין שם) הק' אמאי לא אמרי' דארצך למעוטי שותפות נכרי. וה</w:t>
      </w:r>
      <w:r w:rsidRPr="00E219B1">
        <w:rPr>
          <w:rFonts w:ascii="Narkisim" w:hAnsi="Narkisim"/>
          <w:b/>
          <w:bCs/>
          <w:rtl/>
        </w:rPr>
        <w:t>יש"ש</w:t>
      </w:r>
      <w:r w:rsidRPr="00E219B1">
        <w:rPr>
          <w:rFonts w:ascii="Narkisim" w:hAnsi="Narkisim"/>
          <w:rtl/>
        </w:rPr>
        <w:t xml:space="preserve"> (שם) נקט דאף שותפות נכרי חייב בביכורים. [וכ"כ האו"ש שם].</w:t>
      </w:r>
    </w:p>
  </w:footnote>
  <w:footnote w:id="763">
    <w:p w14:paraId="45FFD1E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וחובת ביכורים מוטלת על שניהן. [וצ"ע לצד הנ"ל דשותפות עכו"ם ג"כ חייב בביכורים].</w:t>
      </w:r>
    </w:p>
  </w:footnote>
  <w:footnote w:id="764">
    <w:p w14:paraId="02259A3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והגמ' פי' שהיו בקיאין בישובה של ארץ, זה לזית, זה לגפנים וזה לתאנים. ופרש"י דעד"ז היו בקיאין אף בשיעור יניקה.</w:t>
      </w:r>
    </w:p>
  </w:footnote>
  <w:footnote w:id="765">
    <w:p w14:paraId="7799E20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תוס' (שם, ע' מהרש"א ומהר"ם שם) נקטו דכוונת הגמ' דדרשי' הך קרא אכלאים.</w:t>
      </w:r>
    </w:p>
  </w:footnote>
  <w:footnote w:id="766">
    <w:p w14:paraId="658133A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ריטב"א</w:t>
      </w:r>
      <w:r w:rsidRPr="00E219B1">
        <w:rPr>
          <w:rFonts w:ascii="Narkisim" w:hAnsi="Narkisim"/>
          <w:rtl/>
        </w:rPr>
        <w:t xml:space="preserve"> תי' שלא צמצמו חז"ל לתתם בעיגול, כי יש שרשים שאינן שוים ויונקים עד הקרן. והיינו דאמרינן מי סברת בריבוע קאמר וכו', כלומר דבית סאה דקתני מתני' בריבוע הוא, בעיגולא הוא, וה"ק שחורשין בשבילם קרקע מרובע כל כך שיהא בעיגול שבתוכו כשיעור בית סאה.</w:t>
      </w:r>
    </w:p>
  </w:footnote>
  <w:footnote w:id="767">
    <w:p w14:paraId="28A6BFD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ראב"ד</w:t>
      </w:r>
      <w:r w:rsidRPr="00E219B1">
        <w:rPr>
          <w:rFonts w:ascii="Narkisim" w:hAnsi="Narkisim"/>
          <w:rtl/>
        </w:rPr>
        <w:t xml:space="preserve"> פי' מקום האילן אמה, כר' משולם. וה</w:t>
      </w:r>
      <w:r w:rsidRPr="00E219B1">
        <w:rPr>
          <w:rFonts w:ascii="Narkisim" w:hAnsi="Narkisim"/>
          <w:b/>
          <w:bCs/>
          <w:rtl/>
        </w:rPr>
        <w:t>רשב"א</w:t>
      </w:r>
      <w:r w:rsidRPr="00E219B1">
        <w:rPr>
          <w:rFonts w:ascii="Narkisim" w:hAnsi="Narkisim"/>
          <w:rtl/>
        </w:rPr>
        <w:t xml:space="preserve"> כת' שליש אמה, כתי' התוס'.</w:t>
      </w:r>
    </w:p>
  </w:footnote>
  <w:footnote w:id="768">
    <w:p w14:paraId="2019995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[ולכאורה כוונתו דסתם הקונה אילן וקרקעו, כוונתו לקנות שיעור אורה וסלו].</w:t>
      </w:r>
    </w:p>
  </w:footnote>
  <w:footnote w:id="769">
    <w:p w14:paraId="111C14A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[אך למש"כ תוס' הנ"ל דהוה מדרבנן ל"ק כ"כ].</w:t>
      </w:r>
    </w:p>
  </w:footnote>
  <w:footnote w:id="770">
    <w:p w14:paraId="7D50AB5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וכן </w:t>
      </w:r>
      <w:r w:rsidRPr="00E219B1">
        <w:rPr>
          <w:rFonts w:ascii="Narkisim" w:hAnsi="Narkisim"/>
          <w:b/>
          <w:bCs/>
          <w:rtl/>
        </w:rPr>
        <w:t>תוס</w:t>
      </w:r>
      <w:r w:rsidRPr="00E219B1">
        <w:rPr>
          <w:rFonts w:ascii="Narkisim" w:hAnsi="Narkisim"/>
          <w:rtl/>
        </w:rPr>
        <w:t>' (שם) הק' דאי קרי' אדמתך, קרינא אף מן האדמה.</w:t>
      </w:r>
    </w:p>
  </w:footnote>
  <w:footnote w:id="771">
    <w:p w14:paraId="1ACA520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ועד"ז כ' שאר ראשונים. ועפ"ז הק' הרמב"ן (כו:) דאף לעולא אמאי לא יתחייב מדרבנן [לדעת רש"י]. וע"כ דיש בזה משום איסור גזל.</w:t>
      </w:r>
    </w:p>
  </w:footnote>
  <w:footnote w:id="772">
    <w:p w14:paraId="5EB957D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ולא הזכירו ולא פירשו בשעת המקח. והוה כמי שאין לו קרקע, וס"ד דמש"ה אינו יכול לומר פרי האדמה אשר נתת לי והוא לא קנה אותה שלא החשיב.</w:t>
      </w:r>
    </w:p>
  </w:footnote>
  <w:footnote w:id="773">
    <w:p w14:paraId="076ACA2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[ויש שפי' דהנך אוקי' הוה ספק בגמ' (לקמן פג.), ואף קונה ב' אילנות הוה ספק [וכדאי' פא:], והוה ספק ספיקא ומש"ה מביא ביכורים וקורא. וי"ל דכוונת הרמב"ם דאף דל"ק קרקע בדיני הממון, דס"ס ל"מ להוציא ממון. מ"מ בגדרי האיסורין נחשב דקנה קרקע].</w:t>
      </w:r>
    </w:p>
  </w:footnote>
  <w:footnote w:id="774">
    <w:p w14:paraId="26D9790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או"ש</w:t>
      </w:r>
      <w:r w:rsidRPr="00E219B1">
        <w:rPr>
          <w:rFonts w:ascii="Narkisim" w:hAnsi="Narkisim"/>
          <w:rtl/>
        </w:rPr>
        <w:t xml:space="preserve"> ביאר דאף דל"ק קרקע [כלל], מ"מ בטלה חשיבות הקרקע לאילנות. וזכות היניקה שיש לו חשוב יותר. ומהני למ"ד ק"פ כקה"ג. ואף דתוס' (בסמוך) כת' דזכות יניקה לא חשיב. והכא דקנה ג' אילנות זכות חשוב יותר מזכות המוכר.</w:t>
      </w:r>
    </w:p>
  </w:footnote>
  <w:footnote w:id="775">
    <w:p w14:paraId="0005EDD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והו' כמי שיש לו קרקע, משום דלענין זכות נטיעה וזריעה הרי הקרקע קנויה לו לעולם, והוי בכלל האדמה אשר נתת לי, ואדמתך.</w:t>
      </w:r>
    </w:p>
  </w:footnote>
  <w:footnote w:id="776">
    <w:p w14:paraId="7E82568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אלא לחזור וליטע אחר במקומו (ע"ע בסוגיא לקמן לז ופב, ואכ"מ).</w:t>
      </w:r>
    </w:p>
  </w:footnote>
  <w:footnote w:id="777">
    <w:p w14:paraId="693F4C51"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ומשמע מדבריו דהוה מדיני העמדת המקח. ועיל"פ דשייך לגדרי שכנים, דכיון דהאילן נטוע ברשות, ממילא יש לו זכות לינק. [וע"ע אבי עזרי שם].</w:t>
      </w:r>
    </w:p>
  </w:footnote>
  <w:footnote w:id="778">
    <w:p w14:paraId="3C5FB92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וכת' דלא הוי גם קנין פירות. ומש"ה מיפטר גם מהבאה, כקונה פירות מן השוק.</w:t>
      </w:r>
    </w:p>
  </w:footnote>
  <w:footnote w:id="779">
    <w:p w14:paraId="3F50204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וכ"מ מדברי ה</w:t>
      </w:r>
      <w:r w:rsidRPr="00E219B1">
        <w:rPr>
          <w:rFonts w:ascii="Narkisim" w:hAnsi="Narkisim"/>
          <w:b/>
          <w:bCs/>
          <w:rtl/>
        </w:rPr>
        <w:t>ראב"ד</w:t>
      </w:r>
      <w:r w:rsidRPr="00E219B1">
        <w:rPr>
          <w:rFonts w:ascii="Narkisim" w:hAnsi="Narkisim"/>
          <w:rtl/>
        </w:rPr>
        <w:t xml:space="preserve"> דהק' דמ"מ עיקר יניקתו משדה המוכר. וה</w:t>
      </w:r>
      <w:r w:rsidRPr="00E219B1">
        <w:rPr>
          <w:rFonts w:ascii="Narkisim" w:hAnsi="Narkisim"/>
          <w:b/>
          <w:bCs/>
          <w:rtl/>
        </w:rPr>
        <w:t>או"ש</w:t>
      </w:r>
      <w:r w:rsidRPr="00E219B1">
        <w:rPr>
          <w:rFonts w:ascii="Narkisim" w:hAnsi="Narkisim"/>
          <w:rtl/>
        </w:rPr>
        <w:t xml:space="preserve"> תי' דכיון דהיא היא קרקע, נחשב מה שיונק מחבירו כמצרן, ותקנת יהושע. ולא תליא דוקא בעיקר יניקתו.</w:t>
      </w:r>
    </w:p>
  </w:footnote>
  <w:footnote w:id="780">
    <w:p w14:paraId="7FF34CA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והת</w:t>
      </w:r>
      <w:r w:rsidRPr="00E219B1">
        <w:rPr>
          <w:rFonts w:ascii="Narkisim" w:hAnsi="Narkisim"/>
          <w:b/>
          <w:bCs/>
          <w:rtl/>
        </w:rPr>
        <w:t>וס' רי"ד</w:t>
      </w:r>
      <w:r w:rsidRPr="00E219B1">
        <w:rPr>
          <w:rFonts w:ascii="Narkisim" w:hAnsi="Narkisim"/>
          <w:rtl/>
        </w:rPr>
        <w:t xml:space="preserve"> כת' דמביניהן לא קשיא, דשניהם יכולין לינק שרשיהן שם. [וע' רש"ש]. ובאותן ט"ז אמה יכולין להתפשט ולינק שרשי' של זה ושרשיו של זה.</w:t>
      </w:r>
    </w:p>
  </w:footnote>
  <w:footnote w:id="781">
    <w:p w14:paraId="33D1D04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משמע דגוף הקרקע קונה כמלא אורה וסלו. ובנוסף יש לו גדר בעלות יניקה לכל הצריך לו.</w:t>
      </w:r>
    </w:p>
  </w:footnote>
  <w:footnote w:id="782">
    <w:p w14:paraId="13312E8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מבואר בדברי ה</w:t>
      </w:r>
      <w:r w:rsidRPr="00E219B1">
        <w:rPr>
          <w:rFonts w:ascii="Narkisim" w:hAnsi="Narkisim"/>
          <w:b/>
          <w:bCs/>
          <w:rtl/>
        </w:rPr>
        <w:t>תוס' רי"ד</w:t>
      </w:r>
      <w:r w:rsidRPr="00E219B1">
        <w:rPr>
          <w:rFonts w:ascii="Narkisim" w:hAnsi="Narkisim"/>
          <w:rtl/>
        </w:rPr>
        <w:t xml:space="preserve"> בסוגיין.</w:t>
      </w:r>
    </w:p>
  </w:footnote>
  <w:footnote w:id="783">
    <w:p w14:paraId="60D3DED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ועוד יש שביארו את החילוק בין קנין פירות ל'שכירות'. דקנין פירות הוה בגדר 'קנין', ומשתמש בשלו. ואילו שכירות הוה שעבוד, דקרקע חבירו מעמיד לו שימוש. ומשתמש בשל חבירו.</w:t>
      </w:r>
    </w:p>
  </w:footnote>
  <w:footnote w:id="784">
    <w:p w14:paraId="3B18D578"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וכ"כ ה</w:t>
      </w:r>
      <w:r w:rsidRPr="00E219B1">
        <w:rPr>
          <w:rFonts w:ascii="Narkisim" w:hAnsi="Narkisim"/>
          <w:b/>
          <w:bCs/>
          <w:rtl/>
        </w:rPr>
        <w:t>זכר יצחק</w:t>
      </w:r>
      <w:r w:rsidRPr="00E219B1">
        <w:rPr>
          <w:rFonts w:ascii="Narkisim" w:hAnsi="Narkisim"/>
          <w:rtl/>
        </w:rPr>
        <w:t xml:space="preserve"> (ב מז ד) ליישב קו' התוס', דלא מכר לו גוף השדה רק האילן. אלא שמכר לו האילן בתנאי שלא יצטרך לעוקרו ומשעבד לו את היניקה באופן שלא יצטרך לעוקרו. והוה תורת שכירות שיהא רשאי להשתמש בקרקע באופן שהאילן יהיה לו רק הרשות ליניקה שלא יצטרך לעוקרו.</w:t>
      </w:r>
    </w:p>
  </w:footnote>
  <w:footnote w:id="785">
    <w:p w14:paraId="42C21DA2"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ר"ש</w:t>
      </w:r>
      <w:r w:rsidRPr="00E219B1">
        <w:rPr>
          <w:rFonts w:ascii="Narkisim" w:hAnsi="Narkisim"/>
          <w:rtl/>
        </w:rPr>
        <w:t xml:space="preserve"> בכורים א ו כת' כתי' הב']. ועד"ז כ' ה</w:t>
      </w:r>
      <w:r w:rsidRPr="00E219B1">
        <w:rPr>
          <w:rFonts w:ascii="Narkisim" w:hAnsi="Narkisim"/>
          <w:b/>
          <w:bCs/>
          <w:rtl/>
        </w:rPr>
        <w:t>תוס' רי"ד</w:t>
      </w:r>
      <w:r w:rsidRPr="00E219B1">
        <w:rPr>
          <w:rFonts w:ascii="Narkisim" w:hAnsi="Narkisim"/>
          <w:rtl/>
        </w:rPr>
        <w:t xml:space="preserve"> (לקמן פא.) דהתם שגוף השדה קנוי לו עד זמן פלוני [כגון משכנתא], שכיון שגוף השדה הוא ברשותו עד אותו הזמן אע"פ שאינו כ"א לפירותיו אמרי' ק"פ כקה"ג דמי. אבל הכא שאין הקרקע ברשותו, אף שהוא משועבד ליניקת אילנותיו אינו קורא.</w:t>
      </w:r>
    </w:p>
  </w:footnote>
  <w:footnote w:id="786">
    <w:p w14:paraId="2BF79CCE"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[ולתי' זה הדרא קו' התוס' רי"ד אמאי לא יתחייב הבאת ביכורים בלא קריאה, וכדעת ר"ל].</w:t>
      </w:r>
    </w:p>
  </w:footnote>
  <w:footnote w:id="787">
    <w:p w14:paraId="5547533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ואף דהוה זכות זו כקה"ג [לענין יניקה], בעינן קנין גמור בקרקע וכל גידולין מארצך.</w:t>
      </w:r>
    </w:p>
  </w:footnote>
  <w:footnote w:id="788">
    <w:p w14:paraId="2C5050A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w:t>
      </w:r>
      <w:r w:rsidRPr="00E219B1">
        <w:rPr>
          <w:rFonts w:ascii="Narkisim" w:hAnsi="Narkisim"/>
          <w:b/>
          <w:bCs/>
          <w:rtl/>
        </w:rPr>
        <w:t>רש"י</w:t>
      </w:r>
      <w:r w:rsidRPr="00E219B1">
        <w:rPr>
          <w:rFonts w:ascii="Narkisim" w:hAnsi="Narkisim"/>
          <w:rtl/>
        </w:rPr>
        <w:t xml:space="preserve"> (קידושין) כת' דאף מי שאין לו קרקע מתוודה על המעשרות, ויכול לומר וברך את עמך את ישראל ואת האדמה אשר נתתה לנו. ולא דמי לבכורים דבעי למימר אשר נתת לי.</w:t>
      </w:r>
    </w:p>
  </w:footnote>
  <w:footnote w:id="789">
    <w:p w14:paraId="2032F12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אמנם ה</w:t>
      </w:r>
      <w:r w:rsidRPr="00E219B1">
        <w:rPr>
          <w:rFonts w:ascii="Narkisim" w:hAnsi="Narkisim"/>
          <w:b/>
          <w:bCs/>
          <w:rtl/>
        </w:rPr>
        <w:t>רי"ף</w:t>
      </w:r>
      <w:r w:rsidRPr="00E219B1">
        <w:rPr>
          <w:rFonts w:ascii="Narkisim" w:hAnsi="Narkisim"/>
          <w:rtl/>
        </w:rPr>
        <w:t xml:space="preserve"> (לקמן פו. מד. בדה"ר) העתיק קרקע כל שהוא חייבת בפאה ובבכורים ובוידוי המעשר וכו'.</w:t>
      </w:r>
    </w:p>
  </w:footnote>
  <w:footnote w:id="790">
    <w:p w14:paraId="5D5B5BB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ופ</w:t>
      </w:r>
      <w:r w:rsidRPr="00E219B1">
        <w:rPr>
          <w:rFonts w:ascii="Narkisim" w:hAnsi="Narkisim"/>
          <w:b/>
          <w:bCs/>
          <w:rtl/>
        </w:rPr>
        <w:t>רשב"ם</w:t>
      </w:r>
      <w:r w:rsidRPr="00E219B1">
        <w:rPr>
          <w:rFonts w:ascii="Narkisim" w:hAnsi="Narkisim"/>
          <w:rtl/>
        </w:rPr>
        <w:t xml:space="preserve"> (קנ.) ד'לנו' קאי אכל ישראל, ותנן (מעש"ש ה יד) דגרים ועבדים משוחררים אין מתוודין, שאין להם חלק בארץ. אלמא אפי' אין לו קרקע אלא שיהא ראוי הוא ואבותיו ליטול חלק בארץ. [וה</w:t>
      </w:r>
      <w:r w:rsidRPr="00E219B1">
        <w:rPr>
          <w:rFonts w:ascii="Narkisim" w:hAnsi="Narkisim"/>
          <w:b/>
          <w:bCs/>
          <w:rtl/>
        </w:rPr>
        <w:t>קוב"ש</w:t>
      </w:r>
      <w:r w:rsidRPr="00E219B1">
        <w:rPr>
          <w:rFonts w:ascii="Narkisim" w:hAnsi="Narkisim"/>
          <w:rtl/>
        </w:rPr>
        <w:t xml:space="preserve"> (תקמג) ביאר דרשב"ם דייק דדוקא גר נתמעט, ואף דכל גר אין לו חלק בקרקע. ואפ"ה נתמעט דוקא משום שהוא גר, הא ישראל שאין לו קרקע דומיא דגר מתוודה. אך דחה דמשכח"ל גר שירש את אשתו למ"ד דירושת הבעל דאורייתא. וכן כשזכה מהפקר, דמסתבר דהפקר אינו חוזר ביובל].</w:t>
      </w:r>
    </w:p>
  </w:footnote>
  <w:footnote w:id="791">
    <w:p w14:paraId="14DB15F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ר"ש</w:t>
      </w:r>
      <w:r w:rsidRPr="00E219B1">
        <w:rPr>
          <w:rFonts w:ascii="Narkisim" w:hAnsi="Narkisim"/>
          <w:rtl/>
        </w:rPr>
        <w:t xml:space="preserve"> (פאה שם) כת' דהוה מח' בירושלמי (שם). וב</w:t>
      </w:r>
      <w:r w:rsidRPr="00E219B1">
        <w:rPr>
          <w:rFonts w:ascii="Narkisim" w:hAnsi="Narkisim"/>
          <w:b/>
          <w:bCs/>
          <w:rtl/>
        </w:rPr>
        <w:t>תוס' אנשי שם</w:t>
      </w:r>
      <w:r w:rsidRPr="00E219B1">
        <w:rPr>
          <w:rFonts w:ascii="Narkisim" w:hAnsi="Narkisim"/>
          <w:rtl/>
        </w:rPr>
        <w:t xml:space="preserve"> (שם) הביא דתוס' דידן נקטו דר' יוחנן אמר כן בניחותא, ואינו חולק.</w:t>
      </w:r>
    </w:p>
  </w:footnote>
  <w:footnote w:id="792">
    <w:p w14:paraId="33E64FF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והגדר שהבי"ד תובעים [כן הוגה בגליון, אבל הגירסא לפנינו אלא מבי"ד, משמע דהמלוה תובע מבי"ד. וצ"ב].</w:t>
      </w:r>
    </w:p>
    <w:p w14:paraId="25968927" w14:textId="77777777" w:rsidR="00607E6A" w:rsidRPr="00E219B1" w:rsidRDefault="00000000" w:rsidP="00E219B1">
      <w:pPr>
        <w:pStyle w:val="Footnote"/>
        <w:bidi/>
        <w:rPr>
          <w:rFonts w:ascii="Narkisim" w:hAnsi="Narkisim"/>
        </w:rPr>
      </w:pPr>
      <w:r w:rsidRPr="00E219B1">
        <w:rPr>
          <w:rFonts w:ascii="Narkisim" w:hAnsi="Narkisim"/>
          <w:rtl/>
        </w:rPr>
        <w:tab/>
        <w:t>ועד"ז כת' רש"י (גיטין לב:, גיטין לז., כתובות פט.). וע"ע רשב"ם (לקמן סוף סה:) ויתבאר שם.</w:t>
      </w:r>
    </w:p>
  </w:footnote>
  <w:footnote w:id="793">
    <w:p w14:paraId="1B186F84"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אבל </w:t>
      </w:r>
      <w:r w:rsidRPr="00E219B1">
        <w:rPr>
          <w:rFonts w:ascii="Narkisim" w:hAnsi="Narkisim"/>
          <w:b/>
          <w:bCs/>
          <w:rtl/>
        </w:rPr>
        <w:t>רש"י</w:t>
      </w:r>
      <w:r w:rsidRPr="00E219B1">
        <w:rPr>
          <w:rFonts w:ascii="Narkisim" w:hAnsi="Narkisim"/>
          <w:rtl/>
        </w:rPr>
        <w:t xml:space="preserve"> (גיטין מז:) כת' דאינו יכול להפריש עליו מטבל גמור ממקו"א, שמפריש מהחיוב על הפטור. [והיינו כשמפריש לפי כולו, אבל היכא דמפריש לפי חשבון ודאי מהני. וכדברי הריטב"א. וכ"כ </w:t>
      </w:r>
      <w:r w:rsidRPr="00E219B1">
        <w:rPr>
          <w:rFonts w:ascii="Narkisim" w:hAnsi="Narkisim"/>
          <w:b/>
          <w:bCs/>
          <w:rtl/>
        </w:rPr>
        <w:t>רש"י</w:t>
      </w:r>
      <w:r w:rsidRPr="00E219B1">
        <w:rPr>
          <w:rFonts w:ascii="Narkisim" w:hAnsi="Narkisim"/>
          <w:rtl/>
        </w:rPr>
        <w:t xml:space="preserve"> חולין קלה:].</w:t>
      </w:r>
    </w:p>
  </w:footnote>
  <w:footnote w:id="794">
    <w:p w14:paraId="137AE65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וה</w:t>
      </w:r>
      <w:r w:rsidRPr="00E219B1">
        <w:rPr>
          <w:rFonts w:ascii="Narkisim" w:hAnsi="Narkisim"/>
          <w:b/>
          <w:bCs/>
          <w:rtl/>
        </w:rPr>
        <w:t>דרך אמונה</w:t>
      </w:r>
      <w:r w:rsidRPr="00E219B1">
        <w:rPr>
          <w:rFonts w:ascii="Narkisim" w:hAnsi="Narkisim"/>
          <w:rtl/>
        </w:rPr>
        <w:t xml:space="preserve"> (בביאו"ה) הק' האיך אפשר לדעת שיעור חצי השרשים במדוייק. וכת' דצ"ל דיפריש יותר מהשיעור, ויתנה שיחול כפי שיעור החלק המחוייב.</w:t>
      </w:r>
    </w:p>
  </w:footnote>
  <w:footnote w:id="795">
    <w:p w14:paraId="6CE31A6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ותוס' הק' דעכ"פ חציו שלו, א"כ יביא ביכורים [ע"י דמקדיש את המותר].</w:t>
      </w:r>
    </w:p>
  </w:footnote>
  <w:footnote w:id="796">
    <w:p w14:paraId="5F77CA5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[דהא לרשב"ג מהני בזה ברירה].</w:t>
      </w:r>
    </w:p>
  </w:footnote>
  <w:footnote w:id="797">
    <w:p w14:paraId="119B246F"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ומסתבר דאף תוס' מודים דהסברא נותנת שגדל משניהם בשווה, וחציו טבל לפי חשבון. ולמ"ד אין ברירה הוה חצי חיוב וחצי פטור.</w:t>
      </w:r>
    </w:p>
  </w:footnote>
  <w:footnote w:id="798">
    <w:p w14:paraId="07D17737"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במקום דרוב יניקתו מהארץ, ואילו רוב פירותיו מחו"ל [או להיפך, ואינו באותו יחס של היניקה מחיוב]. וע' חזו"א.</w:t>
      </w:r>
    </w:p>
  </w:footnote>
  <w:footnote w:id="799">
    <w:p w14:paraId="09D73800"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ולכאורה יל"פ דדברי רשב"ג הגדל בחיוב לאו דוקא, אלא דהכל מעורב. ורשאי לבחור חלק לחיוב וחלק לפטור. [וע"ד מש"כ </w:t>
      </w:r>
      <w:r w:rsidRPr="00E219B1">
        <w:rPr>
          <w:rFonts w:ascii="Narkisim" w:hAnsi="Narkisim"/>
          <w:b/>
          <w:bCs/>
          <w:rtl/>
        </w:rPr>
        <w:t>תוס</w:t>
      </w:r>
      <w:r w:rsidRPr="00E219B1">
        <w:rPr>
          <w:rFonts w:ascii="Narkisim" w:hAnsi="Narkisim"/>
          <w:rtl/>
        </w:rPr>
        <w:t>' (תמורה ל.) דהיכא דתחילת הספק בתערובת מהני לברר איזה כנגד הכלב. וע"ע תוס' סוטה יח, ותוס' רי"ד וריטב"א קידושין נ].</w:t>
      </w:r>
    </w:p>
  </w:footnote>
  <w:footnote w:id="800">
    <w:p w14:paraId="208C024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אבל יש לחלק דרק בביכורים בעינן כל הגידולין מארצו, אבל בתרומה סגי בעיקר היניקה, וכל קושיית הגמ' ממקום שמעורבין ממש. וצריך ליישב לפ"ז במה קשה דוקא לעולא. וע"ע באחרונים.</w:t>
      </w:r>
    </w:p>
  </w:footnote>
  <w:footnote w:id="801">
    <w:p w14:paraId="363F88E6"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b/>
          <w:bCs/>
          <w:rtl/>
        </w:rPr>
        <w:t>תוס'</w:t>
      </w:r>
      <w:r w:rsidRPr="00E219B1">
        <w:rPr>
          <w:rFonts w:ascii="Narkisim" w:hAnsi="Narkisim"/>
          <w:rtl/>
        </w:rPr>
        <w:t xml:space="preserve"> (ד"ה שעל מנת) הביאו דבגמ' (ב"ק פב.) הק' דלא הובא בי' תקנות יהושע. והגמ' תי' דר' יהושע בן לוי הוא דאמר י' תקנות. פ</w:t>
      </w:r>
      <w:r w:rsidRPr="00E219B1">
        <w:rPr>
          <w:rFonts w:ascii="Narkisim" w:hAnsi="Narkisim"/>
          <w:b/>
          <w:bCs/>
          <w:rtl/>
        </w:rPr>
        <w:t>רש"י</w:t>
      </w:r>
      <w:r w:rsidRPr="00E219B1">
        <w:rPr>
          <w:rFonts w:ascii="Narkisim" w:hAnsi="Narkisim"/>
          <w:rtl/>
        </w:rPr>
        <w:t xml:space="preserve"> דר' יוחנן חולק [ור' יהושע ב"ל יסבור כעולא, דאין בזה תקנת יהושע].</w:t>
      </w:r>
    </w:p>
  </w:footnote>
  <w:footnote w:id="802">
    <w:p w14:paraId="3E73C11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[ולכאורה הוה קנין רק על הזכות יניקה. ויל"ד במה עדיף מקנין פירות דתוס' (בע"א) כת' דהקונה אילן א' לא חשיב קנינו לענין זה. [ואפשר דכ"ז בכלל קו' התוס' רי"ד]. וצ"ל דתקנת יהושע אלים, להחשב קנין גמור. א"נ בעיקר מקום עמידת האילן צריך קנין הגוף ממש, ובמקום היניקה סגי שיהא בגדר יונק משלו [אף בגדר קנין פירות].</w:t>
      </w:r>
    </w:p>
  </w:footnote>
  <w:footnote w:id="803">
    <w:p w14:paraId="79C43C0A"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אי כוונתם דהתקנה היתה בגדר הקנין, וכריטב"א. או דהתקנה היתה בדין ביכורים, דמי שהוא בעלים על קרקע נחשב עיקר, וממילא מקבל משל חבירו].</w:t>
      </w:r>
    </w:p>
  </w:footnote>
  <w:footnote w:id="804">
    <w:p w14:paraId="784048E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 xml:space="preserve">וכמו שהוכיחו </w:t>
      </w:r>
      <w:r w:rsidRPr="00E219B1">
        <w:rPr>
          <w:rFonts w:ascii="Narkisim" w:hAnsi="Narkisim"/>
          <w:b/>
          <w:bCs/>
          <w:rtl/>
        </w:rPr>
        <w:t>תוס</w:t>
      </w:r>
      <w:r w:rsidRPr="00E219B1">
        <w:rPr>
          <w:rFonts w:ascii="Narkisim" w:hAnsi="Narkisim"/>
          <w:rtl/>
        </w:rPr>
        <w:t>' (כו:) דלא כר"ח.</w:t>
      </w:r>
    </w:p>
  </w:footnote>
  <w:footnote w:id="805">
    <w:p w14:paraId="553A0775"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ולפ"ז קו' הגמ' (בע"א) אמאי קורא. ולא הק' על עיקר ההבאה.</w:t>
      </w:r>
    </w:p>
  </w:footnote>
  <w:footnote w:id="806">
    <w:p w14:paraId="2E3CF43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וביאר דרבנן ס"ל דמים מצויין בעולם טפי. אבל ר' יוסי סבר דאפ"ה התנה יהושע, דישוב העולם אף בבורות.</w:t>
      </w:r>
    </w:p>
  </w:footnote>
  <w:footnote w:id="807">
    <w:p w14:paraId="73728EBD"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וסברת רב משום תקנת יהושע, כדר' יוחנן בסוגיין. א"נ דלרב אזלי' בתר השרשים מסברא, ובעינן תקנת יהושע שיהא רשאי להכניס לכתחילה. (ע"ע בסמוך).</w:t>
      </w:r>
    </w:p>
  </w:footnote>
  <w:footnote w:id="808">
    <w:p w14:paraId="0CDAECE9"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ושמואל לית ליה תקנת יהושע בזה.</w:t>
      </w:r>
    </w:p>
  </w:footnote>
  <w:footnote w:id="809">
    <w:p w14:paraId="45BF710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וכן במשנה (בסמוך) בנוטה ע"ג רשות הרבים. אך י"ל דברה"ר רשאי להשתמש בכל מקום שאינו מפריע להילוך ושימוש הרבים. וכן מהא דרשאי לעשות חלל תחת רשות הרבים (ע' בסמוך), במקום דליכא חשש נזק הרבים. ומסתבר דאינו רשאי לעשות חלל תחת חצר חבירו, שהרי קנוי לו עד התהום (ע"ע לקמן סג:).</w:t>
      </w:r>
    </w:p>
  </w:footnote>
  <w:footnote w:id="810">
    <w:p w14:paraId="5C60C15C"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ויל"ד תוך שיעור מלא המרדע, דאינו רשאי להכניס הנוף, וכי נימא דכיון דלא הוה ע"פ תקנת יהושע פירות שגדלו יהיו של בעל הקרקע.</w:t>
      </w:r>
    </w:p>
  </w:footnote>
  <w:footnote w:id="811">
    <w:p w14:paraId="06E6C4C3" w14:textId="77777777" w:rsidR="00607E6A" w:rsidRPr="00E219B1" w:rsidRDefault="00000000" w:rsidP="00E219B1">
      <w:pPr>
        <w:pStyle w:val="Footnote"/>
        <w:bidi/>
        <w:rPr>
          <w:rFonts w:ascii="Narkisim" w:hAnsi="Narkisim"/>
        </w:rPr>
      </w:pPr>
      <w:r w:rsidRPr="00E219B1">
        <w:rPr>
          <w:rStyle w:val="ac"/>
          <w:rFonts w:ascii="Narkisim" w:hAnsi="Narkisim"/>
          <w:rtl/>
        </w:rPr>
        <w:footnoteRef/>
      </w:r>
      <w:r w:rsidRPr="00E219B1">
        <w:rPr>
          <w:rFonts w:ascii="Narkisim" w:hAnsi="Narkisim"/>
          <w:rtl/>
        </w:rPr>
        <w:t>ע"ד הא דאי' בכ"מ (ע' תוס' לעיל יז:, ובראשונים לעיל 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49AB0" w14:textId="77777777" w:rsidR="001A7DC9"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פב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29924" w14:textId="77777777" w:rsidR="001A7DC9" w:rsidRDefault="00000000">
    <w:pPr>
      <w:pStyle w:val="ab"/>
      <w:jc w:val="left"/>
      <w:rPr>
        <w:b/>
        <w:bCs/>
        <w:i/>
        <w:iCs/>
        <w:sz w:val="22"/>
        <w:szCs w:val="22"/>
      </w:rPr>
    </w:pPr>
    <w:r>
      <w:rPr>
        <w:b/>
        <w:bCs/>
        <w:i/>
        <w:iCs/>
        <w:sz w:val="22"/>
        <w:szCs w:val="22"/>
        <w:rtl/>
      </w:rPr>
      <w:t>ציוני סוגיות – בבא בתרא</w:t>
    </w:r>
    <w:r>
      <w:rPr>
        <w:b/>
        <w:bCs/>
        <w:i/>
        <w:iCs/>
        <w:sz w:val="22"/>
        <w:szCs w:val="22"/>
      </w:rPr>
      <w:tab/>
      <w:t xml:space="preserve">       </w:t>
    </w:r>
    <w:r>
      <w:rPr>
        <w:b/>
        <w:bCs/>
        <w:i/>
        <w:iCs/>
        <w:sz w:val="22"/>
        <w:szCs w:val="22"/>
        <w:rtl/>
      </w:rPr>
      <w:t>דף כז</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E6A"/>
    <w:rsid w:val="00015AC7"/>
    <w:rsid w:val="001A7DC9"/>
    <w:rsid w:val="0020565D"/>
    <w:rsid w:val="00301999"/>
    <w:rsid w:val="00607E6A"/>
    <w:rsid w:val="006C5FF6"/>
    <w:rsid w:val="00725696"/>
    <w:rsid w:val="00A325E0"/>
    <w:rsid w:val="00E219B1"/>
    <w:rsid w:val="00EC6F26"/>
    <w:rsid w:val="00FA217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F2114"/>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98</Pages>
  <Words>37601</Words>
  <Characters>188006</Characters>
  <Application>Microsoft Office Word</Application>
  <DocSecurity>0</DocSecurity>
  <Lines>1566</Lines>
  <Paragraphs>450</Paragraphs>
  <ScaleCrop>false</ScaleCrop>
  <Company/>
  <LinksUpToDate>false</LinksUpToDate>
  <CharactersWithSpaces>225157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4</cp:revision>
  <dcterms:created xsi:type="dcterms:W3CDTF">2026-08-24T18:51:00Z</dcterms:created>
  <dcterms:modified xsi:type="dcterms:W3CDTF">2026-08-31T18:30:00Z</dcterms:modified>
</cp:coreProperties>
</file>