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CBBD9" w14:textId="77777777" w:rsidR="0055116D" w:rsidRPr="00352325" w:rsidRDefault="00000000" w:rsidP="00352325">
      <w:pPr>
        <w:pStyle w:val="ac"/>
        <w:bidi/>
        <w:rPr>
          <w:rFonts w:ascii="Narkisim" w:hAnsi="Narkisim"/>
        </w:rPr>
      </w:pPr>
      <w:r w:rsidRPr="00352325">
        <w:rPr>
          <w:rFonts w:ascii="Narkisim" w:hAnsi="Narkisim"/>
          <w:rtl/>
        </w:rPr>
        <w:t>בס"ד</w:t>
      </w:r>
    </w:p>
    <w:p w14:paraId="037F450F" w14:textId="77777777" w:rsidR="0055116D" w:rsidRPr="00352325" w:rsidRDefault="00000000" w:rsidP="00352325">
      <w:pPr>
        <w:pStyle w:val="1"/>
        <w:bidi/>
        <w:rPr>
          <w:rFonts w:ascii="Narkisim" w:hAnsi="Narkisim"/>
        </w:rPr>
      </w:pPr>
      <w:r w:rsidRPr="00352325">
        <w:rPr>
          <w:rFonts w:ascii="Narkisim" w:hAnsi="Narkisim"/>
          <w:szCs w:val="24"/>
          <w:rtl/>
        </w:rPr>
        <w:t>המשך</w:t>
      </w:r>
      <w:r w:rsidRPr="00352325">
        <w:rPr>
          <w:rFonts w:ascii="Narkisim" w:hAnsi="Narkisim"/>
          <w:rtl/>
        </w:rPr>
        <w:t xml:space="preserve"> פרק יש נוחלין</w:t>
      </w:r>
    </w:p>
    <w:p w14:paraId="44890007" w14:textId="77777777" w:rsidR="0055116D" w:rsidRPr="00352325" w:rsidRDefault="00000000" w:rsidP="00352325">
      <w:pPr>
        <w:pStyle w:val="31"/>
        <w:bidi/>
        <w:rPr>
          <w:rFonts w:ascii="Narkisim" w:hAnsi="Narkisim"/>
          <w:szCs w:val="2"/>
        </w:rPr>
      </w:pPr>
      <w:r w:rsidRPr="00352325">
        <w:rPr>
          <w:rFonts w:ascii="Narkisim" w:hAnsi="Narkisim"/>
          <w:szCs w:val="2"/>
          <w:rtl/>
        </w:rPr>
        <w:t>דף קכג:</w:t>
      </w:r>
    </w:p>
    <w:p w14:paraId="56D2F37E" w14:textId="77777777" w:rsidR="0055116D" w:rsidRPr="00352325" w:rsidRDefault="00000000" w:rsidP="00352325">
      <w:pPr>
        <w:pStyle w:val="21"/>
        <w:bidi/>
        <w:rPr>
          <w:rFonts w:ascii="Narkisim" w:hAnsi="Narkisim"/>
        </w:rPr>
      </w:pPr>
      <w:r w:rsidRPr="00352325">
        <w:rPr>
          <w:rFonts w:ascii="Narkisim" w:hAnsi="Narkisim"/>
          <w:rtl/>
        </w:rPr>
        <w:t>שבח שהשביחו נכסים</w:t>
      </w:r>
    </w:p>
    <w:p w14:paraId="75D418A3" w14:textId="77777777" w:rsidR="0055116D" w:rsidRPr="00352325" w:rsidRDefault="00000000" w:rsidP="00352325">
      <w:pPr>
        <w:bidi/>
        <w:rPr>
          <w:rFonts w:ascii="Narkisim" w:hAnsi="Narkisim" w:cs="Narkisim"/>
        </w:rPr>
      </w:pPr>
      <w:r w:rsidRPr="00352325">
        <w:rPr>
          <w:rFonts w:ascii="Narkisim" w:hAnsi="Narkisim" w:cs="Narkisim"/>
          <w:u w:val="single"/>
          <w:rtl/>
        </w:rPr>
        <w:t>ובשבח ששבחו נכסים לאחר מיתת אביהן, כיצד וכו'</w:t>
      </w:r>
      <w:r w:rsidRPr="00352325">
        <w:rPr>
          <w:rFonts w:ascii="Narkisim" w:hAnsi="Narkisim" w:cs="Narkisim"/>
          <w:rtl/>
        </w:rPr>
        <w:t>. והגמ' מביאה דנח' בזה רבי ורבנן, דהך ברייתא כרבי דשבח דממילא לא הוה 'ראוי'. ודעת רבנן דאינו נוטל בשבח, דדרשי' עד דמטא לידיה (ע”ע לקמן).</w:t>
      </w:r>
    </w:p>
    <w:p w14:paraId="64C22CAF" w14:textId="77777777" w:rsidR="0055116D" w:rsidRPr="00352325" w:rsidRDefault="00000000" w:rsidP="00352325">
      <w:pPr>
        <w:pStyle w:val="a9"/>
        <w:bidi/>
        <w:rPr>
          <w:rFonts w:ascii="Narkisim" w:hAnsi="Narkisim"/>
        </w:rPr>
      </w:pPr>
      <w:r w:rsidRPr="00352325">
        <w:rPr>
          <w:rFonts w:ascii="Narkisim" w:hAnsi="Narkisim"/>
          <w:rtl/>
        </w:rPr>
        <w:t>ה</w:t>
      </w:r>
      <w:r w:rsidRPr="00352325">
        <w:rPr>
          <w:rFonts w:ascii="Narkisim" w:hAnsi="Narkisim"/>
          <w:b/>
          <w:bCs/>
          <w:rtl/>
        </w:rPr>
        <w:t>ר"י מגאש</w:t>
      </w:r>
      <w:r w:rsidRPr="00352325">
        <w:rPr>
          <w:rFonts w:ascii="Narkisim" w:hAnsi="Narkisim"/>
          <w:rtl/>
        </w:rPr>
        <w:t xml:space="preserve"> ביאר דאף רבי מודה דבכור אינו יורש בראוי. אלא דרבי ס"ל הואיל ונכסים גופייהו ברשותיה, נחשב 'מוחזק', אף דהשבח לא אתא לידיה. וכן רבי ורבנן נח' לענין מלוה (יתבאר לקמן קכד:) דרבי ס"ל דמחיים זכה בה [דהאב זכה בעיקר השעבוד], והוי מוחזקת אף דלא גביא ולא אתיא לידיה מחיים.</w:t>
      </w:r>
    </w:p>
    <w:p w14:paraId="08391F01"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העמידו דיש ב' טעמים שיזכה בשבח [לולי קרא לרבנן], א' משום שחלקו השביח [דכבר זכה משעת מיתה]. ב' דבשעת חלוקה יש לו לזכות אף במה שהושבח אח"כ. [ויתבאר עוד לקמן].</w:t>
      </w:r>
    </w:p>
    <w:p w14:paraId="12670C48" w14:textId="77777777" w:rsidR="0055116D" w:rsidRPr="00352325" w:rsidRDefault="00000000" w:rsidP="00352325">
      <w:pPr>
        <w:pStyle w:val="aa"/>
        <w:bidi/>
        <w:rPr>
          <w:rFonts w:ascii="Narkisim" w:hAnsi="Narkisim"/>
        </w:rPr>
      </w:pPr>
      <w:r w:rsidRPr="00352325">
        <w:rPr>
          <w:rFonts w:ascii="Narkisim" w:hAnsi="Narkisim"/>
          <w:rtl/>
        </w:rPr>
        <w:t>ודנו בסברת רבי, האם אמרי' דממילא זכה [דארעאי אשבח]. או דכיון דהוה ממילא נחשב דמונח זכות השבח בנכסים, ולא נחשב ראוי.</w:t>
      </w:r>
    </w:p>
    <w:p w14:paraId="164EF25C"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כת' דלדעת רבי אפי' לא היה כלום מאותו שבח כשמת אביהם, וכגון קדחו בה אילני או הוציאו אילנות פירות</w:t>
      </w:r>
      <w:r w:rsidRPr="00352325">
        <w:rPr>
          <w:rStyle w:val="ae"/>
          <w:rFonts w:ascii="Narkisim" w:hAnsi="Narkisim"/>
          <w:rtl/>
        </w:rPr>
        <w:footnoteReference w:id="1"/>
      </w:r>
      <w:r w:rsidRPr="00352325">
        <w:rPr>
          <w:rFonts w:ascii="Narkisim" w:hAnsi="Narkisim"/>
          <w:rtl/>
        </w:rPr>
        <w:t>. כל היכא דהוה מאיליהן נוטל פי שניים. דלרבי נתמעט דוקא שבח של היתומים. [ועד"ז כת' הריטב"א גבי ולד, הו' בסמוך]. אבל ה</w:t>
      </w:r>
      <w:r w:rsidRPr="00352325">
        <w:rPr>
          <w:rFonts w:ascii="Narkisim" w:hAnsi="Narkisim"/>
          <w:b/>
          <w:bCs/>
          <w:rtl/>
        </w:rPr>
        <w:t>תוס' רי"ד</w:t>
      </w:r>
      <w:r w:rsidRPr="00352325">
        <w:rPr>
          <w:rFonts w:ascii="Narkisim" w:hAnsi="Narkisim"/>
          <w:rtl/>
        </w:rPr>
        <w:t xml:space="preserve"> חלק דדוקא היכא דהתחיל.</w:t>
      </w:r>
    </w:p>
    <w:p w14:paraId="6DB482D8" w14:textId="77777777" w:rsidR="0055116D" w:rsidRPr="00352325" w:rsidRDefault="00000000" w:rsidP="00352325">
      <w:pPr>
        <w:pStyle w:val="ac"/>
        <w:bidi/>
        <w:rPr>
          <w:rFonts w:ascii="Narkisim" w:hAnsi="Narkisim"/>
        </w:rPr>
      </w:pPr>
      <w:r w:rsidRPr="00352325">
        <w:rPr>
          <w:rFonts w:ascii="Narkisim" w:hAnsi="Narkisim"/>
          <w:u w:val="single"/>
          <w:rtl/>
        </w:rPr>
        <w:t>מוחכרת</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למחצית שכר. וה</w:t>
      </w:r>
      <w:r w:rsidRPr="00352325">
        <w:rPr>
          <w:rFonts w:ascii="Narkisim" w:hAnsi="Narkisim"/>
          <w:b/>
          <w:bCs/>
          <w:rtl/>
        </w:rPr>
        <w:t>אחרונים</w:t>
      </w:r>
      <w:r w:rsidRPr="00352325">
        <w:rPr>
          <w:rFonts w:ascii="Narkisim" w:hAnsi="Narkisim"/>
          <w:rtl/>
        </w:rPr>
        <w:t xml:space="preserve"> (רש"ש) הק' דבגמ' (ב"מ קב., קד- קו) מבואר דהחוכר שדה שדה נותן דבר קצוב מפירותיה. ושוכר נותן מעות. ואילו אריס וקבלן נותן מחצה מפירותיה. וכ"כ ה</w:t>
      </w:r>
      <w:r w:rsidRPr="00352325">
        <w:rPr>
          <w:rFonts w:ascii="Narkisim" w:hAnsi="Narkisim"/>
          <w:b/>
          <w:bCs/>
          <w:rtl/>
        </w:rPr>
        <w:t>ריטב"א</w:t>
      </w:r>
      <w:r w:rsidRPr="00352325">
        <w:rPr>
          <w:rFonts w:ascii="Narkisim" w:hAnsi="Narkisim"/>
          <w:rtl/>
        </w:rPr>
        <w:t xml:space="preserve"> דנותן דבר קצוב לפחת ושבחיה וולדותיה</w:t>
      </w:r>
      <w:r w:rsidRPr="00352325">
        <w:rPr>
          <w:rStyle w:val="ae"/>
          <w:rFonts w:ascii="Narkisim" w:hAnsi="Narkisim"/>
          <w:rtl/>
        </w:rPr>
        <w:footnoteReference w:id="2"/>
      </w:r>
      <w:r w:rsidRPr="00352325">
        <w:rPr>
          <w:rFonts w:ascii="Narkisim" w:hAnsi="Narkisim"/>
          <w:rtl/>
        </w:rPr>
        <w:t>.</w:t>
      </w:r>
    </w:p>
    <w:p w14:paraId="410C86FD" w14:textId="77777777" w:rsidR="0055116D" w:rsidRPr="00352325" w:rsidRDefault="00000000" w:rsidP="00352325">
      <w:pPr>
        <w:pStyle w:val="aa"/>
        <w:bidi/>
        <w:rPr>
          <w:rFonts w:ascii="Narkisim" w:hAnsi="Narkisim"/>
        </w:rPr>
      </w:pPr>
      <w:r w:rsidRPr="00352325">
        <w:rPr>
          <w:rFonts w:ascii="Narkisim" w:hAnsi="Narkisim"/>
          <w:rtl/>
        </w:rPr>
        <w:t>ועוד פי' ה</w:t>
      </w:r>
      <w:r w:rsidRPr="00352325">
        <w:rPr>
          <w:rFonts w:ascii="Narkisim" w:hAnsi="Narkisim"/>
          <w:b/>
          <w:bCs/>
          <w:rtl/>
        </w:rPr>
        <w:t>רש"ש</w:t>
      </w:r>
      <w:r w:rsidRPr="00352325">
        <w:rPr>
          <w:rFonts w:ascii="Narkisim" w:hAnsi="Narkisim"/>
          <w:rtl/>
        </w:rPr>
        <w:t xml:space="preserve"> דמוחכרת היינו למלאכה מסויימת, לחרוש שדה פלונית ופלונית. ומושכרת היינו לזמן.</w:t>
      </w:r>
    </w:p>
    <w:p w14:paraId="18A36EC1" w14:textId="77777777" w:rsidR="0055116D" w:rsidRPr="00352325" w:rsidRDefault="00000000" w:rsidP="00352325">
      <w:pPr>
        <w:bidi/>
        <w:rPr>
          <w:rFonts w:ascii="Narkisim" w:hAnsi="Narkisim" w:cs="Narkisim"/>
        </w:rPr>
      </w:pPr>
      <w:r w:rsidRPr="00352325">
        <w:rPr>
          <w:rFonts w:ascii="Narkisim" w:hAnsi="Narkisim" w:cs="Narkisim"/>
          <w:u w:val="single"/>
          <w:rtl/>
        </w:rPr>
        <w:t>או שהיתה מוחכרת ומושכרת ביד אחרים וילדה</w:t>
      </w:r>
      <w:r w:rsidRPr="00352325">
        <w:rPr>
          <w:rFonts w:ascii="Narkisim" w:hAnsi="Narkisim" w:cs="Narkisim"/>
          <w:rtl/>
        </w:rPr>
        <w:t xml:space="preserve">. </w:t>
      </w:r>
      <w:r w:rsidRPr="00352325">
        <w:rPr>
          <w:rFonts w:ascii="Narkisim" w:hAnsi="Narkisim" w:cs="Narkisim"/>
          <w:b/>
          <w:bCs/>
          <w:rtl/>
        </w:rPr>
        <w:t>רשב"ם</w:t>
      </w:r>
      <w:r w:rsidRPr="00352325">
        <w:rPr>
          <w:rFonts w:ascii="Narkisim" w:hAnsi="Narkisim" w:cs="Narkisim"/>
          <w:rtl/>
        </w:rPr>
        <w:t xml:space="preserve"> (קכד. ד"ה אף) מבואר דהנידון על דמי השכירות, במה שחורשין בפרה. (וכ"ד תוס' שם). אבל </w:t>
      </w:r>
      <w:r w:rsidRPr="00352325">
        <w:rPr>
          <w:rFonts w:ascii="Narkisim" w:hAnsi="Narkisim" w:cs="Narkisim"/>
          <w:b/>
          <w:bCs/>
          <w:rtl/>
        </w:rPr>
        <w:t>רבינו</w:t>
      </w:r>
      <w:r w:rsidRPr="00352325">
        <w:rPr>
          <w:rFonts w:ascii="Narkisim" w:hAnsi="Narkisim" w:cs="Narkisim"/>
          <w:rtl/>
        </w:rPr>
        <w:t xml:space="preserve"> </w:t>
      </w:r>
      <w:r w:rsidRPr="00352325">
        <w:rPr>
          <w:rFonts w:ascii="Narkisim" w:hAnsi="Narkisim" w:cs="Narkisim"/>
          <w:b/>
          <w:bCs/>
          <w:rtl/>
        </w:rPr>
        <w:t>יונה</w:t>
      </w:r>
      <w:r w:rsidRPr="00352325">
        <w:rPr>
          <w:rFonts w:ascii="Narkisim" w:hAnsi="Narkisim" w:cs="Narkisim"/>
          <w:rtl/>
        </w:rPr>
        <w:t xml:space="preserve"> כת' ד'וילדה' קאי אכולהו</w:t>
      </w:r>
      <w:r w:rsidRPr="00352325">
        <w:rPr>
          <w:rStyle w:val="ae"/>
          <w:rFonts w:ascii="Narkisim" w:hAnsi="Narkisim" w:cs="Narkisim"/>
          <w:rtl/>
        </w:rPr>
        <w:footnoteReference w:id="3"/>
      </w:r>
      <w:r w:rsidRPr="00352325">
        <w:rPr>
          <w:rFonts w:ascii="Narkisim" w:hAnsi="Narkisim" w:cs="Narkisim"/>
          <w:rtl/>
        </w:rPr>
        <w:t xml:space="preserve">. וכ"כ כמה </w:t>
      </w:r>
      <w:r w:rsidRPr="00352325">
        <w:rPr>
          <w:rFonts w:ascii="Narkisim" w:hAnsi="Narkisim" w:cs="Narkisim"/>
          <w:b/>
          <w:bCs/>
          <w:rtl/>
        </w:rPr>
        <w:t>ראשונים</w:t>
      </w:r>
      <w:r w:rsidRPr="00352325">
        <w:rPr>
          <w:rFonts w:ascii="Narkisim" w:hAnsi="Narkisim" w:cs="Narkisim"/>
          <w:rtl/>
        </w:rPr>
        <w:t>. וה</w:t>
      </w:r>
      <w:r w:rsidRPr="00352325">
        <w:rPr>
          <w:rFonts w:ascii="Narkisim" w:hAnsi="Narkisim" w:cs="Narkisim"/>
          <w:b/>
          <w:bCs/>
          <w:rtl/>
        </w:rPr>
        <w:t>ריטב"א</w:t>
      </w:r>
      <w:r w:rsidRPr="00352325">
        <w:rPr>
          <w:rFonts w:ascii="Narkisim" w:hAnsi="Narkisim" w:cs="Narkisim"/>
          <w:rtl/>
        </w:rPr>
        <w:t xml:space="preserve"> דייק מהצריכותא דהגמ' (בסמוך) דהנידון כלפי גוף הבהמה [וולדה], ולא כלפי השכירות.</w:t>
      </w:r>
    </w:p>
    <w:p w14:paraId="50DCA998" w14:textId="77777777" w:rsidR="0055116D" w:rsidRPr="00352325" w:rsidRDefault="00000000" w:rsidP="00352325">
      <w:pPr>
        <w:bidi/>
        <w:rPr>
          <w:rFonts w:ascii="Narkisim" w:hAnsi="Narkisim" w:cs="Narkisim"/>
        </w:rPr>
      </w:pPr>
      <w:r w:rsidRPr="00352325">
        <w:rPr>
          <w:rFonts w:ascii="Narkisim" w:hAnsi="Narkisim" w:cs="Narkisim"/>
          <w:rtl/>
        </w:rPr>
        <w:t>ופ</w:t>
      </w:r>
      <w:r w:rsidRPr="00352325">
        <w:rPr>
          <w:rFonts w:ascii="Narkisim" w:hAnsi="Narkisim" w:cs="Narkisim"/>
          <w:b/>
          <w:bCs/>
          <w:rtl/>
        </w:rPr>
        <w:t>רשב"ם</w:t>
      </w:r>
      <w:r w:rsidRPr="00352325">
        <w:rPr>
          <w:rFonts w:ascii="Narkisim" w:hAnsi="Narkisim" w:cs="Narkisim"/>
          <w:rtl/>
        </w:rPr>
        <w:t xml:space="preserve"> (שם) דכיון שהפרה ביד אחרים שחורשין ועובדין בה נחשב שבחא דממילא. דלא הוה מחמת היתומים, והיתומים אי"צ להעלות לה מזונות. ובתוס' לכאורה משמע דאף כשהיורשים חורשים בה תליא במח' רבי ורבנן.</w:t>
      </w:r>
    </w:p>
    <w:p w14:paraId="3C6310FF"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כת' דשכירות הבהמה הוה מלוה, ותלי במח' רבי ורבנן (קכד:). אבל בברייתא זו לא הוזכר מלוה.</w:t>
      </w:r>
    </w:p>
    <w:p w14:paraId="3F8FEC3D" w14:textId="77777777" w:rsidR="0055116D" w:rsidRPr="00352325" w:rsidRDefault="00000000" w:rsidP="00352325">
      <w:pPr>
        <w:bidi/>
        <w:rPr>
          <w:rFonts w:ascii="Narkisim" w:hAnsi="Narkisim" w:cs="Narkisim"/>
        </w:rPr>
      </w:pPr>
      <w:r w:rsidRPr="00352325">
        <w:rPr>
          <w:rFonts w:ascii="Narkisim" w:hAnsi="Narkisim" w:cs="Narkisim"/>
          <w:rtl/>
        </w:rPr>
        <w:t>אבל ה</w:t>
      </w:r>
      <w:r w:rsidRPr="00352325">
        <w:rPr>
          <w:rFonts w:ascii="Narkisim" w:hAnsi="Narkisim" w:cs="Narkisim"/>
          <w:b/>
          <w:bCs/>
          <w:rtl/>
        </w:rPr>
        <w:t>תוס' רי"ד</w:t>
      </w:r>
      <w:r w:rsidRPr="00352325">
        <w:rPr>
          <w:rFonts w:ascii="Narkisim" w:hAnsi="Narkisim" w:cs="Narkisim"/>
          <w:rtl/>
        </w:rPr>
        <w:t xml:space="preserve"> חלק דאף לרבי אינו נוטל שכר שהרוויחו אחר מיתת אביהם. ואפי' שאביהם השכירה עד הגורן ומת בתוך הזמן, מה שעושה הפרה אחר מיתת אביהם הוה ראוי, אף לרבי. דרבי ס"ל דנוטל בשבח שהתחיל בחיי אביהם, והוסיף מאליו אחר מיתתו. אבל שבח [אפי' דממילא] שהתחיל אח"כ אינו נוטל</w:t>
      </w:r>
      <w:r w:rsidRPr="00352325">
        <w:rPr>
          <w:rStyle w:val="ae"/>
          <w:rFonts w:ascii="Narkisim" w:hAnsi="Narkisim" w:cs="Narkisim"/>
          <w:rtl/>
        </w:rPr>
        <w:footnoteReference w:id="4"/>
      </w:r>
      <w:r w:rsidRPr="00352325">
        <w:rPr>
          <w:rFonts w:ascii="Narkisim" w:hAnsi="Narkisim" w:cs="Narkisim"/>
          <w:rtl/>
        </w:rPr>
        <w:t>.</w:t>
      </w:r>
    </w:p>
    <w:p w14:paraId="0F66C5B1" w14:textId="77777777" w:rsidR="0055116D" w:rsidRPr="00352325" w:rsidRDefault="00000000" w:rsidP="00352325">
      <w:pPr>
        <w:pStyle w:val="aa"/>
        <w:bidi/>
        <w:rPr>
          <w:rFonts w:ascii="Narkisim" w:hAnsi="Narkisim"/>
        </w:rPr>
      </w:pPr>
      <w:r w:rsidRPr="00352325">
        <w:rPr>
          <w:rFonts w:ascii="Narkisim" w:hAnsi="Narkisim"/>
          <w:rtl/>
        </w:rPr>
        <w:t>[והאחרונים דנו בדעת הרמב"ם, הו' בסמוך קכד.].</w:t>
      </w:r>
    </w:p>
    <w:p w14:paraId="74BACF7E"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מאירי</w:t>
      </w:r>
      <w:r w:rsidRPr="00352325">
        <w:rPr>
          <w:rFonts w:ascii="Narkisim" w:hAnsi="Narkisim" w:cs="Narkisim"/>
          <w:rtl/>
        </w:rPr>
        <w:t xml:space="preserve"> כת' דשכירות [שהשכיר אביהם] נחשב ראוי, אף שאין שכירות משתלמת אלא בסוף</w:t>
      </w:r>
      <w:r w:rsidRPr="00352325">
        <w:rPr>
          <w:rStyle w:val="ae"/>
          <w:rFonts w:ascii="Narkisim" w:hAnsi="Narkisim" w:cs="Narkisim"/>
          <w:rtl/>
        </w:rPr>
        <w:footnoteReference w:id="5"/>
      </w:r>
      <w:r w:rsidRPr="00352325">
        <w:rPr>
          <w:rFonts w:ascii="Narkisim" w:hAnsi="Narkisim" w:cs="Narkisim"/>
          <w:rtl/>
        </w:rPr>
        <w:t>, כל שלא הגיע הזמן הרי זה ראוי. ואם הגיע הזמן הרי זה מוחזק [כמו מלוה]</w:t>
      </w:r>
      <w:r w:rsidRPr="00352325">
        <w:rPr>
          <w:rStyle w:val="ae"/>
          <w:rFonts w:ascii="Narkisim" w:hAnsi="Narkisim" w:cs="Narkisim"/>
          <w:rtl/>
        </w:rPr>
        <w:footnoteReference w:id="6"/>
      </w:r>
      <w:r w:rsidRPr="00352325">
        <w:rPr>
          <w:rFonts w:ascii="Narkisim" w:hAnsi="Narkisim" w:cs="Narkisim"/>
          <w:rtl/>
        </w:rPr>
        <w:t xml:space="preserve">. אך מ"מ </w:t>
      </w:r>
      <w:r w:rsidRPr="00352325">
        <w:rPr>
          <w:rFonts w:ascii="Narkisim" w:hAnsi="Narkisim" w:cs="Narkisim"/>
          <w:rtl/>
        </w:rPr>
        <w:lastRenderedPageBreak/>
        <w:t>בכור אינו יורש כדין מלוה, הואיל ומתנה קרייה רחמנא</w:t>
      </w:r>
      <w:r w:rsidRPr="00352325">
        <w:rPr>
          <w:rStyle w:val="ae"/>
          <w:rFonts w:ascii="Narkisim" w:hAnsi="Narkisim" w:cs="Narkisim"/>
          <w:rtl/>
        </w:rPr>
        <w:footnoteReference w:id="7"/>
      </w:r>
      <w:r w:rsidRPr="00352325">
        <w:rPr>
          <w:rFonts w:ascii="Narkisim" w:hAnsi="Narkisim" w:cs="Narkisim"/>
          <w:rtl/>
        </w:rPr>
        <w:t>.</w:t>
      </w:r>
    </w:p>
    <w:p w14:paraId="3DB71DD1"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מאירי</w:t>
      </w:r>
      <w:r w:rsidRPr="00352325">
        <w:rPr>
          <w:rFonts w:ascii="Narkisim" w:hAnsi="Narkisim"/>
          <w:szCs w:val="20"/>
          <w:rtl/>
        </w:rPr>
        <w:t xml:space="preserve"> (בהמשך דבריו)</w:t>
      </w:r>
      <w:r w:rsidRPr="00352325">
        <w:rPr>
          <w:rFonts w:ascii="Narkisim" w:hAnsi="Narkisim"/>
          <w:rtl/>
        </w:rPr>
        <w:t xml:space="preserve"> כ' לפקפק דכיון דשכירות אינה משתלמת אלא לבסוף הוה כמי שלא נתחייב השכירות לאב, ונגרר הוא אחר קרקע ונוטל בו פי שנים. אף לפי חשבון מה שדרו בה בחיי האב. </w:t>
      </w:r>
      <w:r w:rsidRPr="00352325">
        <w:rPr>
          <w:rFonts w:ascii="Narkisim" w:hAnsi="Narkisim"/>
          <w:szCs w:val="20"/>
          <w:rtl/>
        </w:rPr>
        <w:t>[ע"ע לח"מ (נחלות ג ב) בדעת הרמב"ם, הו' בסמוך</w:t>
      </w:r>
      <w:r w:rsidRPr="00352325">
        <w:rPr>
          <w:rFonts w:ascii="Narkisim" w:hAnsi="Narkisim"/>
          <w:rtl/>
        </w:rPr>
        <w:t xml:space="preserve">]. והביא כעי"ז </w:t>
      </w:r>
      <w:r w:rsidRPr="00352325">
        <w:rPr>
          <w:rFonts w:ascii="Narkisim" w:hAnsi="Narkisim"/>
          <w:szCs w:val="20"/>
          <w:rtl/>
        </w:rPr>
        <w:t>(כתובות סט. ע' תוס' לעיל סז.)</w:t>
      </w:r>
      <w:r w:rsidRPr="00352325">
        <w:rPr>
          <w:rFonts w:ascii="Narkisim" w:hAnsi="Narkisim"/>
          <w:rtl/>
        </w:rPr>
        <w:t xml:space="preserve"> גבי עישור נכסים, דשכירות הקרקע נחשב קרקע ולא מטלטלין.</w:t>
      </w:r>
    </w:p>
    <w:p w14:paraId="34FFBD4F"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רש"ש</w:t>
      </w:r>
      <w:r w:rsidRPr="00352325">
        <w:rPr>
          <w:rFonts w:ascii="Narkisim" w:hAnsi="Narkisim"/>
          <w:rtl/>
        </w:rPr>
        <w:t xml:space="preserve"> כת' דכיון דאינה לשכירות אלא לבסוף, א"כ נחשב עיקר השכירות ברשות יורשים. וכאילו הם השכירוה</w:t>
      </w:r>
      <w:r w:rsidRPr="00352325">
        <w:rPr>
          <w:rStyle w:val="ae"/>
          <w:rFonts w:ascii="Narkisim" w:hAnsi="Narkisim"/>
          <w:rtl/>
        </w:rPr>
        <w:footnoteReference w:id="8"/>
      </w:r>
      <w:r w:rsidRPr="00352325">
        <w:rPr>
          <w:rFonts w:ascii="Narkisim" w:hAnsi="Narkisim"/>
          <w:rtl/>
        </w:rPr>
        <w:t>.</w:t>
      </w:r>
    </w:p>
    <w:p w14:paraId="520E4622" w14:textId="77777777" w:rsidR="0055116D" w:rsidRPr="00352325" w:rsidRDefault="00000000" w:rsidP="00352325">
      <w:pPr>
        <w:pStyle w:val="ac"/>
        <w:bidi/>
        <w:rPr>
          <w:rFonts w:ascii="Narkisim" w:hAnsi="Narkisim"/>
        </w:rPr>
      </w:pPr>
      <w:r w:rsidRPr="00352325">
        <w:rPr>
          <w:rFonts w:ascii="Narkisim" w:hAnsi="Narkisim"/>
          <w:rtl/>
        </w:rPr>
        <w:t>ה</w:t>
      </w:r>
      <w:r w:rsidRPr="00352325">
        <w:rPr>
          <w:rFonts w:ascii="Narkisim" w:hAnsi="Narkisim"/>
          <w:b/>
          <w:bCs/>
          <w:rtl/>
        </w:rPr>
        <w:t>קוה"ס</w:t>
      </w:r>
      <w:r w:rsidRPr="00352325">
        <w:rPr>
          <w:rFonts w:ascii="Narkisim" w:hAnsi="Narkisim"/>
          <w:rtl/>
        </w:rPr>
        <w:t xml:space="preserve"> (ז ה) דן דהא דקי”ל (ב"ק צט. וכ"מ) ישנו לשכירות מתחילה ועד סוף, ה"מ בפועל [שמקבל שכר על פעולתו, ויכול לחזור בחצי היום], אבל שכירות קרקע וכלים מיד שמשך קנה בו זכות, וחל חיוב כל שכרו. [וע"ע קובה"ע נג יא]. ויש שדנו דתלי בזה מח' הראשונים בסוגיין.</w:t>
      </w:r>
    </w:p>
    <w:p w14:paraId="08A5564E" w14:textId="77777777" w:rsidR="0055116D" w:rsidRPr="00352325" w:rsidRDefault="00000000" w:rsidP="00352325">
      <w:pPr>
        <w:bidi/>
        <w:rPr>
          <w:rFonts w:ascii="Narkisim" w:hAnsi="Narkisim" w:cs="Narkisim"/>
        </w:rPr>
      </w:pPr>
      <w:r w:rsidRPr="00352325">
        <w:rPr>
          <w:rFonts w:ascii="Narkisim" w:hAnsi="Narkisim" w:cs="Narkisim"/>
          <w:u w:val="single"/>
          <w:rtl/>
        </w:rPr>
        <w:t>וילדה</w:t>
      </w:r>
      <w:r w:rsidRPr="00352325">
        <w:rPr>
          <w:rFonts w:ascii="Narkisim" w:hAnsi="Narkisim" w:cs="Narkisim"/>
          <w:rtl/>
        </w:rPr>
        <w:t>. ה</w:t>
      </w:r>
      <w:r w:rsidRPr="00352325">
        <w:rPr>
          <w:rFonts w:ascii="Narkisim" w:hAnsi="Narkisim" w:cs="Narkisim"/>
          <w:b/>
          <w:bCs/>
          <w:rtl/>
        </w:rPr>
        <w:t>ריטב"א</w:t>
      </w:r>
      <w:r w:rsidRPr="00352325">
        <w:rPr>
          <w:rFonts w:ascii="Narkisim" w:hAnsi="Narkisim" w:cs="Narkisim"/>
          <w:rtl/>
        </w:rPr>
        <w:t xml:space="preserve"> כת' דלרבי אפי' נתעברה אח"כ [דהוה שבח מאליה, מחמת גוף הבהמה]. ולדעת רבנן אפי' הוכר העובר ל"מ, כיון דלא יצא לאויר העולם. והביא דדעת </w:t>
      </w:r>
      <w:r w:rsidRPr="00352325">
        <w:rPr>
          <w:rFonts w:ascii="Narkisim" w:hAnsi="Narkisim" w:cs="Narkisim"/>
          <w:b/>
          <w:bCs/>
          <w:rtl/>
        </w:rPr>
        <w:t>מורו</w:t>
      </w:r>
      <w:r w:rsidRPr="00352325">
        <w:rPr>
          <w:rFonts w:ascii="Narkisim" w:hAnsi="Narkisim" w:cs="Narkisim"/>
          <w:rtl/>
        </w:rPr>
        <w:t xml:space="preserve"> דהיכא דהוכר העובר הו"ל דיקלא ואלים</w:t>
      </w:r>
      <w:r w:rsidRPr="00352325">
        <w:rPr>
          <w:rStyle w:val="ae"/>
          <w:rFonts w:ascii="Narkisim" w:hAnsi="Narkisim" w:cs="Narkisim"/>
          <w:rtl/>
        </w:rPr>
        <w:footnoteReference w:id="9"/>
      </w:r>
      <w:r w:rsidRPr="00352325">
        <w:rPr>
          <w:rFonts w:ascii="Narkisim" w:hAnsi="Narkisim" w:cs="Narkisim"/>
          <w:rtl/>
        </w:rPr>
        <w:t>, דרבנן מודו דנוטל פי שניים [וכדברי רב פפא קכד.].</w:t>
      </w:r>
    </w:p>
    <w:p w14:paraId="49EC9A8B"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תוס' רי"ד</w:t>
      </w:r>
      <w:r w:rsidRPr="00352325">
        <w:rPr>
          <w:rFonts w:ascii="Narkisim" w:hAnsi="Narkisim"/>
          <w:rtl/>
        </w:rPr>
        <w:t xml:space="preserve"> כת' דדוקא מעוברת, אבל פרה ונתעברה אחר מיתת אביהם או אילני וטעני פירי מודה רבי דלא שקיל. [</w:t>
      </w:r>
      <w:r w:rsidRPr="00352325">
        <w:rPr>
          <w:rFonts w:ascii="Narkisim" w:hAnsi="Narkisim"/>
          <w:szCs w:val="20"/>
          <w:rtl/>
        </w:rPr>
        <w:t>וכן הביא הריטב"א בשם י"מ].</w:t>
      </w:r>
    </w:p>
    <w:p w14:paraId="14F1A6C8" w14:textId="77777777" w:rsidR="0055116D" w:rsidRPr="00352325" w:rsidRDefault="00000000" w:rsidP="00352325">
      <w:pPr>
        <w:bidi/>
        <w:rPr>
          <w:rFonts w:ascii="Narkisim" w:hAnsi="Narkisim" w:cs="Narkisim"/>
        </w:rPr>
      </w:pPr>
      <w:r w:rsidRPr="00352325">
        <w:rPr>
          <w:rFonts w:ascii="Narkisim" w:hAnsi="Narkisim" w:cs="Narkisim"/>
          <w:u w:val="single"/>
          <w:rtl/>
        </w:rPr>
        <w:t>תוד"ה היתה</w:t>
      </w:r>
      <w:r w:rsidRPr="00352325">
        <w:rPr>
          <w:rFonts w:ascii="Narkisim" w:hAnsi="Narkisim" w:cs="Narkisim"/>
          <w:rtl/>
        </w:rPr>
        <w:t>. אע”ג וכו' עובד לזה יום א' ולזה ב' ימים. (וכדאי' לעיל יג.). וה</w:t>
      </w:r>
      <w:r w:rsidRPr="00352325">
        <w:rPr>
          <w:rFonts w:ascii="Narkisim" w:hAnsi="Narkisim" w:cs="Narkisim"/>
          <w:b/>
          <w:bCs/>
          <w:rtl/>
        </w:rPr>
        <w:t>רמב"ן</w:t>
      </w:r>
      <w:r w:rsidRPr="00352325">
        <w:rPr>
          <w:rFonts w:ascii="Narkisim" w:hAnsi="Narkisim" w:cs="Narkisim"/>
          <w:rtl/>
        </w:rPr>
        <w:t xml:space="preserve"> (ושא"ר לעיל שם) נקטו דזה קו' הגמ' למ"ד דל"ל גוד או איגוד, דהא מפסיד פי שניים במלאכתו, דהוה ראוי</w:t>
      </w:r>
      <w:r w:rsidRPr="00352325">
        <w:rPr>
          <w:rStyle w:val="ae"/>
          <w:rFonts w:ascii="Narkisim" w:hAnsi="Narkisim" w:cs="Narkisim"/>
          <w:rtl/>
        </w:rPr>
        <w:footnoteReference w:id="10"/>
      </w:r>
      <w:r w:rsidRPr="00352325">
        <w:rPr>
          <w:rFonts w:ascii="Narkisim" w:hAnsi="Narkisim" w:cs="Narkisim"/>
          <w:rtl/>
        </w:rPr>
        <w:t>. (ע' בסמוך).</w:t>
      </w:r>
    </w:p>
    <w:p w14:paraId="159809CB"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ביאר דאע"ג דהבהמה מוחזק, כיון דטמאה היא ואינה עומדת אלא לשכר חשיב ראוי. [ומבואר דבהמה טהורה עומד לחלק, וחשיב מוחזק. אף אילו ישכירוה].</w:t>
      </w:r>
    </w:p>
    <w:p w14:paraId="04BC8100" w14:textId="77777777" w:rsidR="0055116D" w:rsidRPr="00352325" w:rsidRDefault="00000000" w:rsidP="00352325">
      <w:pPr>
        <w:pStyle w:val="a9"/>
        <w:bidi/>
        <w:rPr>
          <w:rFonts w:ascii="Narkisim" w:hAnsi="Narkisim"/>
        </w:rPr>
      </w:pPr>
      <w:r w:rsidRPr="00352325">
        <w:rPr>
          <w:rFonts w:ascii="Narkisim" w:hAnsi="Narkisim"/>
          <w:rtl/>
        </w:rPr>
        <w:t>ומבואר בראשונים דאף מה שחורש בבהמה [גוף המלאכה] הוה 'ראוי'. אבל ה</w:t>
      </w:r>
      <w:r w:rsidRPr="00352325">
        <w:rPr>
          <w:rFonts w:ascii="Narkisim" w:hAnsi="Narkisim"/>
          <w:b/>
          <w:bCs/>
          <w:rtl/>
        </w:rPr>
        <w:t>אחרונים</w:t>
      </w:r>
      <w:r w:rsidRPr="00352325">
        <w:rPr>
          <w:rFonts w:ascii="Narkisim" w:hAnsi="Narkisim"/>
          <w:rtl/>
        </w:rPr>
        <w:t xml:space="preserve"> דייקו מדברי ה</w:t>
      </w:r>
      <w:r w:rsidRPr="00352325">
        <w:rPr>
          <w:rFonts w:ascii="Narkisim" w:hAnsi="Narkisim"/>
          <w:b/>
          <w:bCs/>
          <w:rtl/>
        </w:rPr>
        <w:t>רמ"ה</w:t>
      </w:r>
      <w:r w:rsidRPr="00352325">
        <w:rPr>
          <w:rFonts w:ascii="Narkisim" w:hAnsi="Narkisim"/>
          <w:rtl/>
        </w:rPr>
        <w:t xml:space="preserve"> </w:t>
      </w:r>
      <w:r w:rsidRPr="00352325">
        <w:rPr>
          <w:rFonts w:ascii="Narkisim" w:hAnsi="Narkisim"/>
          <w:szCs w:val="20"/>
          <w:rtl/>
        </w:rPr>
        <w:t>(לעיל יג. אות קסה)</w:t>
      </w:r>
      <w:r w:rsidRPr="00352325">
        <w:rPr>
          <w:rFonts w:ascii="Narkisim" w:hAnsi="Narkisim"/>
          <w:rtl/>
        </w:rPr>
        <w:t xml:space="preserve"> דדוקא דמי שכירות מקרי ראוי. אבל כשחרשו בעצמן לא מקרי ראוי </w:t>
      </w:r>
      <w:r w:rsidRPr="00352325">
        <w:rPr>
          <w:rFonts w:ascii="Narkisim" w:hAnsi="Narkisim"/>
          <w:szCs w:val="20"/>
          <w:rtl/>
        </w:rPr>
        <w:t>[דמשתמש בבהמה, והבהמה קיימת בעין</w:t>
      </w:r>
      <w:r w:rsidRPr="00352325">
        <w:rPr>
          <w:rFonts w:ascii="Narkisim" w:hAnsi="Narkisim"/>
          <w:rtl/>
        </w:rPr>
        <w:t>].</w:t>
      </w:r>
    </w:p>
    <w:p w14:paraId="4EAD7EB8" w14:textId="77777777" w:rsidR="0055116D" w:rsidRPr="00352325" w:rsidRDefault="00000000" w:rsidP="00352325">
      <w:pPr>
        <w:pStyle w:val="a9"/>
        <w:bidi/>
        <w:rPr>
          <w:rFonts w:ascii="Narkisim" w:hAnsi="Narkisim"/>
        </w:rPr>
      </w:pPr>
      <w:r w:rsidRPr="00352325">
        <w:rPr>
          <w:rFonts w:ascii="Narkisim" w:hAnsi="Narkisim"/>
          <w:rtl/>
        </w:rPr>
        <w:t>וכ”כ ה</w:t>
      </w:r>
      <w:r w:rsidRPr="00352325">
        <w:rPr>
          <w:rFonts w:ascii="Narkisim" w:hAnsi="Narkisim"/>
          <w:b/>
          <w:bCs/>
          <w:rtl/>
        </w:rPr>
        <w:t>מאירי</w:t>
      </w:r>
      <w:r w:rsidRPr="00352325">
        <w:rPr>
          <w:rFonts w:ascii="Narkisim" w:hAnsi="Narkisim"/>
          <w:rtl/>
        </w:rPr>
        <w:t xml:space="preserve"> דבסוגיין הנידון דוקא במה שהושכר בחיי האב. אבל מה שמשכירים הם עצמם הואיל וזכה בגוף זכה בשכירותו</w:t>
      </w:r>
      <w:r w:rsidRPr="00352325">
        <w:rPr>
          <w:rStyle w:val="ae"/>
          <w:rFonts w:ascii="Narkisim" w:hAnsi="Narkisim"/>
          <w:rtl/>
        </w:rPr>
        <w:footnoteReference w:id="11"/>
      </w:r>
      <w:r w:rsidRPr="00352325">
        <w:rPr>
          <w:rFonts w:ascii="Narkisim" w:hAnsi="Narkisim"/>
          <w:rtl/>
        </w:rPr>
        <w:t>. וה</w:t>
      </w:r>
      <w:r w:rsidRPr="00352325">
        <w:rPr>
          <w:rFonts w:ascii="Narkisim" w:hAnsi="Narkisim"/>
          <w:b/>
          <w:bCs/>
          <w:rtl/>
        </w:rPr>
        <w:t>מאירי</w:t>
      </w:r>
      <w:r w:rsidRPr="00352325">
        <w:rPr>
          <w:rFonts w:ascii="Narkisim" w:hAnsi="Narkisim"/>
          <w:rtl/>
        </w:rPr>
        <w:t xml:space="preserve"> ביאר דאיירי במה שהשכיר האב לזמן ידוע, והשכירות עד שיגיע הזמן נחשב ראוי לאביהם. (וע' מה שהו' לעיל).</w:t>
      </w:r>
    </w:p>
    <w:p w14:paraId="70E328A4" w14:textId="77777777" w:rsidR="0055116D" w:rsidRPr="00352325" w:rsidRDefault="00000000" w:rsidP="00352325">
      <w:pPr>
        <w:bidi/>
        <w:rPr>
          <w:rFonts w:ascii="Narkisim" w:hAnsi="Narkisim" w:cs="Narkisim"/>
        </w:rPr>
      </w:pPr>
      <w:r w:rsidRPr="00352325">
        <w:rPr>
          <w:rFonts w:ascii="Narkisim" w:hAnsi="Narkisim" w:cs="Narkisim"/>
          <w:u w:val="single"/>
          <w:rtl/>
        </w:rPr>
        <w:t>בא”ד ה”נ אי אמר וכו'</w:t>
      </w:r>
      <w:r w:rsidRPr="00352325">
        <w:rPr>
          <w:rFonts w:ascii="Narkisim" w:hAnsi="Narkisim" w:cs="Narkisim"/>
          <w:rtl/>
        </w:rPr>
        <w:t xml:space="preserve">. </w:t>
      </w:r>
      <w:r w:rsidRPr="00352325">
        <w:rPr>
          <w:rFonts w:ascii="Narkisim" w:hAnsi="Narkisim" w:cs="Narkisim"/>
          <w:b/>
          <w:bCs/>
          <w:rtl/>
        </w:rPr>
        <w:t>תוס</w:t>
      </w:r>
      <w:r w:rsidRPr="00352325">
        <w:rPr>
          <w:rFonts w:ascii="Narkisim" w:hAnsi="Narkisim" w:cs="Narkisim"/>
          <w:rtl/>
        </w:rPr>
        <w:t>' תי' דהיכא דאמר או תחלקו או אטול פי שנים נוטל [אף דהוה ראוי]. [והא דאי' (לעיל שם) דנוטל פי שנים היינו כשתבע להדיא. אבל היכא דלא תבע חלקו אינו נוטל, דהוה ראוי. וכ”כ ה</w:t>
      </w:r>
      <w:r w:rsidRPr="00352325">
        <w:rPr>
          <w:rFonts w:ascii="Narkisim" w:hAnsi="Narkisim" w:cs="Narkisim"/>
          <w:b/>
          <w:bCs/>
          <w:rtl/>
        </w:rPr>
        <w:t>קצות</w:t>
      </w:r>
      <w:r w:rsidRPr="00352325">
        <w:rPr>
          <w:rFonts w:ascii="Narkisim" w:hAnsi="Narkisim" w:cs="Narkisim"/>
          <w:rtl/>
        </w:rPr>
        <w:t xml:space="preserve"> רעח ד].</w:t>
      </w:r>
    </w:p>
    <w:p w14:paraId="559B0693"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הביא מדברי ה</w:t>
      </w:r>
      <w:r w:rsidRPr="00352325">
        <w:rPr>
          <w:rFonts w:ascii="Narkisim" w:hAnsi="Narkisim"/>
          <w:b/>
          <w:bCs/>
          <w:rtl/>
        </w:rPr>
        <w:t>ר"ן</w:t>
      </w:r>
      <w:r w:rsidRPr="00352325">
        <w:rPr>
          <w:rFonts w:ascii="Narkisim" w:hAnsi="Narkisim"/>
          <w:rtl/>
        </w:rPr>
        <w:t xml:space="preserve"> (לקמן קכו., הו' בסמוך) דכשהבכור אמר שרוצה לחלוק זכה תיכף בחלק בכורתו [וע"ד דברי רשב"ם קכו. גבי בכור שמיחה מיחה]. וה</w:t>
      </w:r>
      <w:r w:rsidRPr="00352325">
        <w:rPr>
          <w:rFonts w:ascii="Narkisim" w:hAnsi="Narkisim"/>
          <w:b/>
          <w:bCs/>
          <w:rtl/>
        </w:rPr>
        <w:t>אחרונים</w:t>
      </w:r>
      <w:r w:rsidRPr="00352325">
        <w:rPr>
          <w:rFonts w:ascii="Narkisim" w:hAnsi="Narkisim"/>
          <w:rtl/>
        </w:rPr>
        <w:t xml:space="preserve"> ביארו דעי"ז זכה בחלקו [אף בלא חלוקה], וחלקו השביח.</w:t>
      </w:r>
    </w:p>
    <w:p w14:paraId="37581DEE" w14:textId="77777777" w:rsidR="0055116D" w:rsidRPr="00352325" w:rsidRDefault="00000000" w:rsidP="00352325">
      <w:pPr>
        <w:pStyle w:val="aa"/>
        <w:bidi/>
        <w:rPr>
          <w:rFonts w:ascii="Narkisim" w:hAnsi="Narkisim"/>
        </w:rPr>
      </w:pPr>
      <w:r w:rsidRPr="00352325">
        <w:rPr>
          <w:rFonts w:ascii="Narkisim" w:hAnsi="Narkisim"/>
          <w:rtl/>
        </w:rPr>
        <w:t>[אך מדברי התוס' (קכו:) משמע דאינו זוכה בחלקו עד חלוקה ממש. ודלא כרשב”ם].</w:t>
      </w:r>
    </w:p>
    <w:p w14:paraId="4A80F5D9" w14:textId="77777777" w:rsidR="0055116D" w:rsidRPr="00352325" w:rsidRDefault="00000000" w:rsidP="00352325">
      <w:pPr>
        <w:pStyle w:val="ac"/>
        <w:bidi/>
        <w:rPr>
          <w:rFonts w:ascii="Narkisim" w:hAnsi="Narkisim"/>
        </w:rPr>
      </w:pPr>
      <w:r w:rsidRPr="00352325">
        <w:rPr>
          <w:rFonts w:ascii="Narkisim" w:hAnsi="Narkisim"/>
          <w:rtl/>
        </w:rPr>
        <w:t>[ומבואר בתוס' דאף דאין בו כדי חולקה, דאינם יכולים לכוף ולתבוע חלוקה, אפ"ה יכול לתבוע חלקו</w:t>
      </w:r>
      <w:r w:rsidRPr="00352325">
        <w:rPr>
          <w:rStyle w:val="ae"/>
          <w:rFonts w:ascii="Narkisim" w:hAnsi="Narkisim"/>
          <w:rtl/>
        </w:rPr>
        <w:footnoteReference w:id="12"/>
      </w:r>
      <w:r w:rsidRPr="00352325">
        <w:rPr>
          <w:rFonts w:ascii="Narkisim" w:hAnsi="Narkisim"/>
          <w:rtl/>
        </w:rPr>
        <w:t>].</w:t>
      </w:r>
    </w:p>
    <w:p w14:paraId="50645D1F"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רשב"א</w:t>
      </w:r>
      <w:r w:rsidRPr="00352325">
        <w:rPr>
          <w:rFonts w:ascii="Narkisim" w:hAnsi="Narkisim" w:cs="Narkisim"/>
          <w:rtl/>
        </w:rPr>
        <w:t xml:space="preserve"> (לעיל יג.) ביאר דכוונת הגמ' דחלוקת ימים שמיה חלוקה, והוה כאילו חלקו את הבהמה כלפי שימוש זה. והוה כמו לאחר חלוקה, דביומו הוה חלקו לגמרי. </w:t>
      </w:r>
      <w:r w:rsidRPr="00352325">
        <w:rPr>
          <w:rFonts w:ascii="Narkisim" w:hAnsi="Narkisim" w:cs="Narkisim"/>
          <w:szCs w:val="20"/>
          <w:rtl/>
        </w:rPr>
        <w:t>[וה</w:t>
      </w:r>
      <w:r w:rsidRPr="00352325">
        <w:rPr>
          <w:rFonts w:ascii="Narkisim" w:hAnsi="Narkisim" w:cs="Narkisim"/>
          <w:b/>
          <w:bCs/>
          <w:szCs w:val="20"/>
          <w:rtl/>
        </w:rPr>
        <w:t>אחרונים</w:t>
      </w:r>
      <w:r w:rsidRPr="00352325">
        <w:rPr>
          <w:rFonts w:ascii="Narkisim" w:hAnsi="Narkisim" w:cs="Narkisim"/>
          <w:szCs w:val="20"/>
          <w:rtl/>
        </w:rPr>
        <w:t xml:space="preserve"> (שם) ביארו דלדברי הראשונים שם דקו' הגמ' משום 'ראוי', א"כ ממילא משמע דזהו תי' הגמ', שאני אומר עובד לזה </w:t>
      </w:r>
      <w:r w:rsidRPr="00352325">
        <w:rPr>
          <w:rFonts w:ascii="Narkisim" w:hAnsi="Narkisim" w:cs="Narkisim"/>
          <w:szCs w:val="20"/>
          <w:rtl/>
        </w:rPr>
        <w:lastRenderedPageBreak/>
        <w:t>ב' ימים, וכה”ג לא הוה ראוי. ומשמע משום עצם חלוקת הימים</w:t>
      </w:r>
      <w:r w:rsidRPr="00352325">
        <w:rPr>
          <w:rStyle w:val="ae"/>
          <w:rFonts w:ascii="Narkisim" w:hAnsi="Narkisim" w:cs="Narkisim"/>
          <w:szCs w:val="20"/>
          <w:rtl/>
        </w:rPr>
        <w:footnoteReference w:id="13"/>
      </w:r>
      <w:r w:rsidRPr="00352325">
        <w:rPr>
          <w:rFonts w:ascii="Narkisim" w:hAnsi="Narkisim" w:cs="Narkisim"/>
          <w:szCs w:val="20"/>
          <w:rtl/>
        </w:rPr>
        <w:t>]</w:t>
      </w:r>
      <w:r w:rsidRPr="00352325">
        <w:rPr>
          <w:rFonts w:ascii="Narkisim" w:hAnsi="Narkisim" w:cs="Narkisim"/>
          <w:rtl/>
        </w:rPr>
        <w:t>.</w:t>
      </w:r>
    </w:p>
    <w:p w14:paraId="35555F8E" w14:textId="77777777" w:rsidR="0055116D" w:rsidRPr="00352325" w:rsidRDefault="00000000" w:rsidP="00352325">
      <w:pPr>
        <w:pStyle w:val="ac"/>
        <w:bidi/>
        <w:rPr>
          <w:rFonts w:ascii="Narkisim" w:hAnsi="Narkisim"/>
        </w:rPr>
      </w:pPr>
      <w:r w:rsidRPr="00352325">
        <w:rPr>
          <w:rFonts w:ascii="Narkisim" w:hAnsi="Narkisim"/>
          <w:u w:val="single"/>
          <w:rtl/>
        </w:rPr>
        <w:t>בא”ד והא דלא נקט חכרוה</w:t>
      </w:r>
      <w:r w:rsidRPr="00352325">
        <w:rPr>
          <w:rFonts w:ascii="Narkisim" w:hAnsi="Narkisim"/>
          <w:rtl/>
        </w:rPr>
        <w:t xml:space="preserve"> [פי' החכירוה] היתומים וכו'. ואף כה”ג נוטל לרבי</w:t>
      </w:r>
      <w:r w:rsidRPr="00352325">
        <w:rPr>
          <w:rStyle w:val="ae"/>
          <w:rFonts w:ascii="Narkisim" w:hAnsi="Narkisim"/>
          <w:rtl/>
        </w:rPr>
        <w:footnoteReference w:id="14"/>
      </w:r>
      <w:r w:rsidRPr="00352325">
        <w:rPr>
          <w:rFonts w:ascii="Narkisim" w:hAnsi="Narkisim"/>
          <w:rtl/>
        </w:rPr>
        <w:t>. וה</w:t>
      </w:r>
      <w:r w:rsidRPr="00352325">
        <w:rPr>
          <w:rFonts w:ascii="Narkisim" w:hAnsi="Narkisim"/>
          <w:b/>
          <w:bCs/>
          <w:rtl/>
        </w:rPr>
        <w:t>מהר”ם</w:t>
      </w:r>
      <w:r w:rsidRPr="00352325">
        <w:rPr>
          <w:rFonts w:ascii="Narkisim" w:hAnsi="Narkisim"/>
          <w:rtl/>
        </w:rPr>
        <w:t xml:space="preserve"> הביא </w:t>
      </w:r>
      <w:r w:rsidRPr="00352325">
        <w:rPr>
          <w:rFonts w:ascii="Narkisim" w:hAnsi="Narkisim"/>
          <w:b/>
          <w:bCs/>
          <w:rtl/>
        </w:rPr>
        <w:t>י”מ</w:t>
      </w:r>
      <w:r w:rsidRPr="00352325">
        <w:rPr>
          <w:rFonts w:ascii="Narkisim" w:hAnsi="Narkisim"/>
          <w:rtl/>
        </w:rPr>
        <w:t xml:space="preserve"> דכוונת התוס' דכה”ג אף לרבנן יטול פי שניים, ותוס' הק' אמאי לא נקט אופן דאתיא ככו”ע. [המהר”ם דחה דכיון דברייתא אתי' כרבי אמאי יש לו לנקוט אליבא דרבנן].</w:t>
      </w:r>
    </w:p>
    <w:p w14:paraId="273F96A4" w14:textId="77777777" w:rsidR="0055116D" w:rsidRPr="00352325" w:rsidRDefault="00000000" w:rsidP="00352325">
      <w:pPr>
        <w:pStyle w:val="ac"/>
        <w:bidi/>
        <w:rPr>
          <w:rFonts w:ascii="Narkisim" w:hAnsi="Narkisim"/>
        </w:rPr>
      </w:pPr>
      <w:r w:rsidRPr="00352325">
        <w:rPr>
          <w:rFonts w:ascii="Narkisim" w:hAnsi="Narkisim"/>
          <w:u w:val="single"/>
          <w:rtl/>
        </w:rPr>
        <w:t>בא"ד דהשתא אשמו' חידוש טפי דאע"ג וכו' לא חשבי' להפרה ראוי וכו'</w:t>
      </w:r>
      <w:r w:rsidRPr="00352325">
        <w:rPr>
          <w:rFonts w:ascii="Narkisim" w:hAnsi="Narkisim"/>
          <w:rtl/>
        </w:rPr>
        <w:t>. [וכדאי' בגמ' בסוף העמ'. עי"ש].</w:t>
      </w:r>
    </w:p>
    <w:p w14:paraId="4D82D311" w14:textId="77777777" w:rsidR="0055116D" w:rsidRPr="00352325" w:rsidRDefault="00000000" w:rsidP="00352325">
      <w:pPr>
        <w:pStyle w:val="21"/>
        <w:bidi/>
        <w:rPr>
          <w:rFonts w:ascii="Narkisim" w:hAnsi="Narkisim"/>
        </w:rPr>
      </w:pPr>
      <w:r w:rsidRPr="00352325">
        <w:rPr>
          <w:rFonts w:ascii="Narkisim" w:hAnsi="Narkisim"/>
          <w:rtl/>
        </w:rPr>
        <w:t>מכירי כהונה</w:t>
      </w:r>
    </w:p>
    <w:p w14:paraId="2EE80393" w14:textId="77777777" w:rsidR="0055116D" w:rsidRPr="00352325" w:rsidRDefault="00000000" w:rsidP="00352325">
      <w:pPr>
        <w:bidi/>
        <w:rPr>
          <w:rFonts w:ascii="Narkisim" w:hAnsi="Narkisim" w:cs="Narkisim"/>
        </w:rPr>
      </w:pPr>
      <w:r w:rsidRPr="00352325">
        <w:rPr>
          <w:rFonts w:ascii="Narkisim" w:hAnsi="Narkisim" w:cs="Narkisim"/>
          <w:u w:val="single"/>
          <w:rtl/>
        </w:rPr>
        <w:t>האי הזרוע וכו' ה"ד וכו' ואי דלא אתי לידי אבוהון ראוי הוא וכו'</w:t>
      </w:r>
      <w:r w:rsidRPr="00352325">
        <w:rPr>
          <w:rFonts w:ascii="Narkisim" w:hAnsi="Narkisim" w:cs="Narkisim"/>
          <w:rtl/>
        </w:rPr>
        <w:t>. ה</w:t>
      </w:r>
      <w:r w:rsidRPr="00352325">
        <w:rPr>
          <w:rFonts w:ascii="Narkisim" w:hAnsi="Narkisim" w:cs="Narkisim"/>
          <w:b/>
          <w:bCs/>
          <w:rtl/>
        </w:rPr>
        <w:t>ר"י מגאש</w:t>
      </w:r>
      <w:r w:rsidRPr="00352325">
        <w:rPr>
          <w:rFonts w:ascii="Narkisim" w:hAnsi="Narkisim" w:cs="Narkisim"/>
          <w:rtl/>
        </w:rPr>
        <w:t xml:space="preserve"> כת' דאי לא הגיע ליד אביהם, הבנים זוכים מחמת נפשייהו, ואין כאן ירושה כלל. וה</w:t>
      </w:r>
      <w:r w:rsidRPr="00352325">
        <w:rPr>
          <w:rFonts w:ascii="Narkisim" w:hAnsi="Narkisim" w:cs="Narkisim"/>
          <w:b/>
          <w:bCs/>
          <w:rtl/>
        </w:rPr>
        <w:t>ר"י מגאש</w:t>
      </w:r>
      <w:r w:rsidRPr="00352325">
        <w:rPr>
          <w:rFonts w:ascii="Narkisim" w:hAnsi="Narkisim" w:cs="Narkisim"/>
          <w:rtl/>
        </w:rPr>
        <w:t xml:space="preserve"> כת' עפ"ז דלא גרסי' 'ראוי הוא', דאף בלא דין ראוי אין כאן ירושה כלל.</w:t>
      </w:r>
    </w:p>
    <w:p w14:paraId="15DDF46C"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ביאר דכוונת המק' דאפי' התנה אביהם לתת לזה, ומחמת זה נותן ליורשים, מ"מ כל דלא אישחט הוה ראוי</w:t>
      </w:r>
      <w:r w:rsidRPr="00352325">
        <w:rPr>
          <w:rStyle w:val="ae"/>
          <w:rFonts w:ascii="Narkisim" w:hAnsi="Narkisim"/>
          <w:rtl/>
        </w:rPr>
        <w:footnoteReference w:id="15"/>
      </w:r>
      <w:r w:rsidRPr="00352325">
        <w:rPr>
          <w:rFonts w:ascii="Narkisim" w:hAnsi="Narkisim"/>
          <w:rtl/>
        </w:rPr>
        <w:t xml:space="preserve">. </w:t>
      </w:r>
      <w:r w:rsidRPr="00352325">
        <w:rPr>
          <w:rFonts w:ascii="Narkisim" w:hAnsi="Narkisim"/>
          <w:szCs w:val="20"/>
          <w:rtl/>
        </w:rPr>
        <w:t>[וצ"ב גדר הדבר שנותן ליורשים, האם הוה מדין ירושה. ובפשוטו מקיים נדר בעלמא ליתן ליורשים, וא"כ אמאי יטול פי שניים</w:t>
      </w:r>
      <w:r w:rsidRPr="00352325">
        <w:rPr>
          <w:rStyle w:val="ae"/>
          <w:rFonts w:ascii="Narkisim" w:hAnsi="Narkisim"/>
          <w:szCs w:val="20"/>
          <w:rtl/>
        </w:rPr>
        <w:footnoteReference w:id="16"/>
      </w:r>
      <w:r w:rsidRPr="00352325">
        <w:rPr>
          <w:rFonts w:ascii="Narkisim" w:hAnsi="Narkisim"/>
          <w:szCs w:val="20"/>
          <w:rtl/>
        </w:rPr>
        <w:t>. ויש שדנו דגדר קיום תנאו הוה ע"פ דיני הירושה, וכאילו זכה האב באמירתו. ומש"ה אמרי' דאילו כה"ג זכה הבכור פי שניים, א"כ זהו קיום נדרו</w:t>
      </w:r>
      <w:r w:rsidRPr="00352325">
        <w:rPr>
          <w:rStyle w:val="ae"/>
          <w:rFonts w:ascii="Narkisim" w:hAnsi="Narkisim"/>
          <w:szCs w:val="20"/>
          <w:rtl/>
        </w:rPr>
        <w:footnoteReference w:id="17"/>
      </w:r>
      <w:r w:rsidRPr="00352325">
        <w:rPr>
          <w:rFonts w:ascii="Narkisim" w:hAnsi="Narkisim"/>
          <w:szCs w:val="20"/>
          <w:rtl/>
        </w:rPr>
        <w:t>. ואפשר דגדר ירושה הוא שעומד במקום אביו, ושייך גדר ירושה אף בהבטחתו של זה]</w:t>
      </w:r>
      <w:r w:rsidRPr="00352325">
        <w:rPr>
          <w:rFonts w:ascii="Narkisim" w:hAnsi="Narkisim"/>
          <w:rtl/>
        </w:rPr>
        <w:t>.</w:t>
      </w:r>
    </w:p>
    <w:p w14:paraId="7EF69ACA"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כת' דכוונת המקשן דאף אי איירי במכירי כהונה, הא מ"מ הוה ראוי</w:t>
      </w:r>
      <w:r w:rsidRPr="00352325">
        <w:rPr>
          <w:rStyle w:val="ae"/>
          <w:rFonts w:ascii="Narkisim" w:hAnsi="Narkisim"/>
          <w:rtl/>
        </w:rPr>
        <w:footnoteReference w:id="18"/>
      </w:r>
      <w:r w:rsidRPr="00352325">
        <w:rPr>
          <w:rFonts w:ascii="Narkisim" w:hAnsi="Narkisim"/>
          <w:rtl/>
        </w:rPr>
        <w:t xml:space="preserve">. </w:t>
      </w:r>
      <w:r w:rsidRPr="00352325">
        <w:rPr>
          <w:rFonts w:ascii="Narkisim" w:hAnsi="Narkisim"/>
          <w:szCs w:val="20"/>
          <w:rtl/>
        </w:rPr>
        <w:t>וכת' דכן דרך הגמ' דהמקשן היה מרגיש בתי' הגמ' דאיירי במכירי כהונה, ומכניסן ברמז בתוך דבריו [ועד”ז כת' הרשב”א לעיל מג.]</w:t>
      </w:r>
      <w:r w:rsidRPr="00352325">
        <w:rPr>
          <w:rFonts w:ascii="Narkisim" w:hAnsi="Narkisim"/>
          <w:rtl/>
        </w:rPr>
        <w:t>.</w:t>
      </w:r>
    </w:p>
    <w:p w14:paraId="559D2321" w14:textId="77777777" w:rsidR="0055116D" w:rsidRPr="00352325" w:rsidRDefault="00000000" w:rsidP="00352325">
      <w:pPr>
        <w:bidi/>
        <w:rPr>
          <w:rFonts w:ascii="Narkisim" w:hAnsi="Narkisim" w:cs="Narkisim"/>
        </w:rPr>
      </w:pPr>
      <w:r w:rsidRPr="00352325">
        <w:rPr>
          <w:rFonts w:ascii="Narkisim" w:hAnsi="Narkisim" w:cs="Narkisim"/>
          <w:u w:val="single"/>
          <w:rtl/>
        </w:rPr>
        <w:t>במכירי כהונה</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ומזכין לו זיכוי גמור. ובסמוך הוסיף דאלו אוהביו גמרו ומקנו. וה</w:t>
      </w:r>
      <w:r w:rsidRPr="00352325">
        <w:rPr>
          <w:rFonts w:ascii="Narkisim" w:hAnsi="Narkisim" w:cs="Narkisim"/>
          <w:b/>
          <w:bCs/>
          <w:rtl/>
        </w:rPr>
        <w:t xml:space="preserve">רש"ש </w:t>
      </w:r>
      <w:r w:rsidRPr="00352325">
        <w:rPr>
          <w:rFonts w:ascii="Narkisim" w:hAnsi="Narkisim" w:cs="Narkisim"/>
          <w:rtl/>
        </w:rPr>
        <w:t>כת' דכוונת רשב"ם זיכוי גמור בליבם</w:t>
      </w:r>
      <w:r w:rsidRPr="00352325">
        <w:rPr>
          <w:rStyle w:val="ae"/>
          <w:rFonts w:ascii="Narkisim" w:hAnsi="Narkisim" w:cs="Narkisim"/>
          <w:rtl/>
        </w:rPr>
        <w:footnoteReference w:id="19"/>
      </w:r>
      <w:r w:rsidRPr="00352325">
        <w:rPr>
          <w:rFonts w:ascii="Narkisim" w:hAnsi="Narkisim" w:cs="Narkisim"/>
          <w:rtl/>
        </w:rPr>
        <w:t>. וצ"ב האיך מהני בליבו.</w:t>
      </w:r>
    </w:p>
    <w:p w14:paraId="08598AA0"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ביארו דכוונת רשב"ם דיש דברים הנקנים בגמירות דעת לחוד. וכמ"ש </w:t>
      </w:r>
      <w:r w:rsidRPr="00352325">
        <w:rPr>
          <w:rFonts w:ascii="Narkisim" w:hAnsi="Narkisim"/>
          <w:b/>
          <w:bCs/>
          <w:rtl/>
        </w:rPr>
        <w:t>תוס</w:t>
      </w:r>
      <w:r w:rsidRPr="00352325">
        <w:rPr>
          <w:rFonts w:ascii="Narkisim" w:hAnsi="Narkisim"/>
          <w:rtl/>
        </w:rPr>
        <w:t xml:space="preserve">' </w:t>
      </w:r>
      <w:r w:rsidRPr="00352325">
        <w:rPr>
          <w:rFonts w:ascii="Narkisim" w:hAnsi="Narkisim"/>
          <w:szCs w:val="20"/>
          <w:rtl/>
        </w:rPr>
        <w:t>(כתובות קב., בכורות יח:)</w:t>
      </w:r>
      <w:r w:rsidRPr="00352325">
        <w:rPr>
          <w:rFonts w:ascii="Narkisim" w:hAnsi="Narkisim"/>
          <w:rtl/>
        </w:rPr>
        <w:t xml:space="preserve"> דגמר ומקני ומשעבד נפשיה אפי' בלא קנין</w:t>
      </w:r>
      <w:r w:rsidRPr="00352325">
        <w:rPr>
          <w:rStyle w:val="ae"/>
          <w:rFonts w:ascii="Narkisim" w:hAnsi="Narkisim"/>
          <w:rtl/>
        </w:rPr>
        <w:footnoteReference w:id="20"/>
      </w:r>
      <w:r w:rsidRPr="00352325">
        <w:rPr>
          <w:rFonts w:ascii="Narkisim" w:hAnsi="Narkisim"/>
          <w:rtl/>
        </w:rPr>
        <w:t xml:space="preserve">. </w:t>
      </w:r>
      <w:r w:rsidRPr="00352325">
        <w:rPr>
          <w:rFonts w:ascii="Narkisim" w:hAnsi="Narkisim"/>
          <w:szCs w:val="20"/>
          <w:rtl/>
        </w:rPr>
        <w:t>וה</w:t>
      </w:r>
      <w:r w:rsidRPr="00352325">
        <w:rPr>
          <w:rFonts w:ascii="Narkisim" w:hAnsi="Narkisim"/>
          <w:b/>
          <w:bCs/>
          <w:szCs w:val="20"/>
          <w:rtl/>
        </w:rPr>
        <w:t>חזו"א</w:t>
      </w:r>
      <w:r w:rsidRPr="00352325">
        <w:rPr>
          <w:rFonts w:ascii="Narkisim" w:hAnsi="Narkisim"/>
          <w:szCs w:val="20"/>
          <w:rtl/>
        </w:rPr>
        <w:t xml:space="preserve"> (חו"מ כב) הביא בשם אביו דיסוד כל הקנינים משום גמ"ד</w:t>
      </w:r>
      <w:r w:rsidRPr="00352325">
        <w:rPr>
          <w:rStyle w:val="ae"/>
          <w:rFonts w:ascii="Narkisim" w:hAnsi="Narkisim"/>
          <w:szCs w:val="20"/>
          <w:rtl/>
        </w:rPr>
        <w:footnoteReference w:id="21"/>
      </w:r>
      <w:r w:rsidRPr="00352325">
        <w:rPr>
          <w:rFonts w:ascii="Narkisim" w:hAnsi="Narkisim"/>
          <w:szCs w:val="20"/>
          <w:rtl/>
        </w:rPr>
        <w:t>. ועד"ז כת' ה</w:t>
      </w:r>
      <w:r w:rsidRPr="00352325">
        <w:rPr>
          <w:rFonts w:ascii="Narkisim" w:hAnsi="Narkisim"/>
          <w:b/>
          <w:bCs/>
          <w:szCs w:val="20"/>
          <w:rtl/>
        </w:rPr>
        <w:t>קוב"ש</w:t>
      </w:r>
      <w:r w:rsidRPr="00352325">
        <w:rPr>
          <w:rFonts w:ascii="Narkisim" w:hAnsi="Narkisim"/>
          <w:szCs w:val="20"/>
          <w:rtl/>
        </w:rPr>
        <w:t xml:space="preserve"> (תל)</w:t>
      </w:r>
      <w:r w:rsidRPr="00352325">
        <w:rPr>
          <w:rStyle w:val="ae"/>
          <w:rFonts w:ascii="Narkisim" w:hAnsi="Narkisim"/>
          <w:szCs w:val="20"/>
          <w:rtl/>
        </w:rPr>
        <w:footnoteReference w:id="22"/>
      </w:r>
      <w:r w:rsidRPr="00352325">
        <w:rPr>
          <w:rFonts w:ascii="Narkisim" w:hAnsi="Narkisim"/>
          <w:rtl/>
        </w:rPr>
        <w:t>. [אבל ה</w:t>
      </w:r>
      <w:r w:rsidRPr="00352325">
        <w:rPr>
          <w:rFonts w:ascii="Narkisim" w:hAnsi="Narkisim"/>
          <w:b/>
          <w:bCs/>
          <w:rtl/>
        </w:rPr>
        <w:t>נוב"י</w:t>
      </w:r>
      <w:r w:rsidRPr="00352325">
        <w:rPr>
          <w:rFonts w:ascii="Narkisim" w:hAnsi="Narkisim"/>
          <w:rtl/>
        </w:rPr>
        <w:t xml:space="preserve"> </w:t>
      </w:r>
      <w:r w:rsidRPr="00352325">
        <w:rPr>
          <w:rFonts w:ascii="Narkisim" w:hAnsi="Narkisim"/>
          <w:szCs w:val="20"/>
          <w:rtl/>
        </w:rPr>
        <w:t>(ק' חו"מ כח ד"ה עוד)</w:t>
      </w:r>
      <w:r w:rsidRPr="00352325">
        <w:rPr>
          <w:rFonts w:ascii="Narkisim" w:hAnsi="Narkisim"/>
          <w:rtl/>
        </w:rPr>
        <w:t xml:space="preserve"> נתקשה דל"מ בלא מעשה קנין, וכ' דדברים הנקנין באמירה הוה תקנ"ח</w:t>
      </w:r>
      <w:r w:rsidRPr="00352325">
        <w:rPr>
          <w:rStyle w:val="ae"/>
          <w:rFonts w:ascii="Narkisim" w:hAnsi="Narkisim"/>
          <w:rtl/>
        </w:rPr>
        <w:footnoteReference w:id="23"/>
      </w:r>
      <w:r w:rsidRPr="00352325">
        <w:rPr>
          <w:rFonts w:ascii="Narkisim" w:hAnsi="Narkisim"/>
          <w:rtl/>
        </w:rPr>
        <w:t>].</w:t>
      </w:r>
    </w:p>
    <w:p w14:paraId="6E27C33C"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רבינו יונה</w:t>
      </w:r>
      <w:r w:rsidRPr="00352325">
        <w:rPr>
          <w:rFonts w:ascii="Narkisim" w:hAnsi="Narkisim" w:cs="Narkisim"/>
          <w:rtl/>
        </w:rPr>
        <w:t xml:space="preserve"> כת' דקאי כר' יוסי דאמר עשו שאינו זוכה כזוכה</w:t>
      </w:r>
      <w:r w:rsidRPr="00352325">
        <w:rPr>
          <w:rStyle w:val="ae"/>
          <w:rFonts w:ascii="Narkisim" w:hAnsi="Narkisim" w:cs="Narkisim"/>
          <w:rtl/>
        </w:rPr>
        <w:footnoteReference w:id="24"/>
      </w:r>
      <w:r w:rsidRPr="00352325">
        <w:rPr>
          <w:rFonts w:ascii="Narkisim" w:hAnsi="Narkisim" w:cs="Narkisim"/>
          <w:rtl/>
        </w:rPr>
        <w:t>.</w:t>
      </w:r>
    </w:p>
    <w:p w14:paraId="0679CDF6" w14:textId="77777777" w:rsidR="0055116D" w:rsidRPr="00352325" w:rsidRDefault="00000000" w:rsidP="00352325">
      <w:pPr>
        <w:bidi/>
        <w:rPr>
          <w:rFonts w:ascii="Narkisim" w:hAnsi="Narkisim" w:cs="Narkisim"/>
        </w:rPr>
      </w:pPr>
      <w:r w:rsidRPr="00352325">
        <w:rPr>
          <w:rFonts w:ascii="Narkisim" w:hAnsi="Narkisim" w:cs="Narkisim"/>
          <w:rtl/>
        </w:rPr>
        <w:lastRenderedPageBreak/>
        <w:t>ו</w:t>
      </w:r>
      <w:r w:rsidRPr="00352325">
        <w:rPr>
          <w:rFonts w:ascii="Narkisim" w:hAnsi="Narkisim" w:cs="Narkisim"/>
          <w:b/>
          <w:bCs/>
          <w:rtl/>
        </w:rPr>
        <w:t>רש"י</w:t>
      </w:r>
      <w:r w:rsidRPr="00352325">
        <w:rPr>
          <w:rFonts w:ascii="Narkisim" w:hAnsi="Narkisim" w:cs="Narkisim"/>
          <w:rtl/>
        </w:rPr>
        <w:t xml:space="preserve"> (גיטין ל:) פי' מכירי כהונה, דאסיחו שאר כהנים דעתייהו, והוה כאילו הגיע ליד כהנים אלו. וה</w:t>
      </w:r>
      <w:r w:rsidRPr="00352325">
        <w:rPr>
          <w:rFonts w:ascii="Narkisim" w:hAnsi="Narkisim" w:cs="Narkisim"/>
          <w:b/>
          <w:bCs/>
          <w:rtl/>
        </w:rPr>
        <w:t>אחרונים</w:t>
      </w:r>
      <w:r w:rsidRPr="00352325">
        <w:rPr>
          <w:rFonts w:ascii="Narkisim" w:hAnsi="Narkisim" w:cs="Narkisim"/>
          <w:rtl/>
        </w:rPr>
        <w:t xml:space="preserve"> ביארו דתרומה הוה ממון השבט (ע”ע בסמוך), וע"י שנתייאשו ונסתלקו שאר כהנים, ממילא הוה קנין גמור להני</w:t>
      </w:r>
      <w:r w:rsidRPr="00352325">
        <w:rPr>
          <w:rStyle w:val="ae"/>
          <w:rFonts w:ascii="Narkisim" w:hAnsi="Narkisim" w:cs="Narkisim"/>
          <w:rtl/>
        </w:rPr>
        <w:footnoteReference w:id="25"/>
      </w:r>
      <w:r w:rsidRPr="00352325">
        <w:rPr>
          <w:rFonts w:ascii="Narkisim" w:hAnsi="Narkisim" w:cs="Narkisim"/>
          <w:rtl/>
        </w:rPr>
        <w:t>.</w:t>
      </w:r>
    </w:p>
    <w:p w14:paraId="09DEFEE8"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דנו בגדר מתנות כהונה קודם נתינה, אי הוה ממון שבט הכהנים</w:t>
      </w:r>
      <w:r w:rsidRPr="00352325">
        <w:rPr>
          <w:rStyle w:val="ae"/>
          <w:rFonts w:ascii="Narkisim" w:hAnsi="Narkisim"/>
          <w:rtl/>
        </w:rPr>
        <w:footnoteReference w:id="26"/>
      </w:r>
      <w:r w:rsidRPr="00352325">
        <w:rPr>
          <w:rFonts w:ascii="Narkisim" w:hAnsi="Narkisim"/>
          <w:rtl/>
        </w:rPr>
        <w:t>, או דהוה רק דין נתינה בעלמא, ועדיין לא זכו בו</w:t>
      </w:r>
      <w:r w:rsidRPr="00352325">
        <w:rPr>
          <w:rStyle w:val="ae"/>
          <w:rFonts w:ascii="Narkisim" w:hAnsi="Narkisim"/>
          <w:rtl/>
        </w:rPr>
        <w:footnoteReference w:id="27"/>
      </w:r>
      <w:r w:rsidRPr="00352325">
        <w:rPr>
          <w:rFonts w:ascii="Narkisim" w:hAnsi="Narkisim"/>
          <w:rtl/>
        </w:rPr>
        <w:t>].</w:t>
      </w:r>
    </w:p>
    <w:p w14:paraId="4AE5C806" w14:textId="77777777" w:rsidR="0055116D" w:rsidRPr="00352325" w:rsidRDefault="00000000" w:rsidP="00352325">
      <w:pPr>
        <w:pStyle w:val="ac"/>
        <w:bidi/>
        <w:rPr>
          <w:rFonts w:ascii="Narkisim" w:hAnsi="Narkisim"/>
        </w:rPr>
      </w:pPr>
      <w:r w:rsidRPr="00352325">
        <w:rPr>
          <w:rFonts w:ascii="Narkisim" w:hAnsi="Narkisim"/>
          <w:u w:val="single"/>
          <w:rtl/>
        </w:rPr>
        <w:t>שם. במכירי כהונה</w:t>
      </w:r>
      <w:r w:rsidRPr="00352325">
        <w:rPr>
          <w:rFonts w:ascii="Narkisim" w:hAnsi="Narkisim"/>
          <w:rtl/>
        </w:rPr>
        <w:t>. ה</w:t>
      </w:r>
      <w:r w:rsidRPr="00352325">
        <w:rPr>
          <w:rFonts w:ascii="Narkisim" w:hAnsi="Narkisim"/>
          <w:b/>
          <w:bCs/>
          <w:rtl/>
        </w:rPr>
        <w:t>אחרונים</w:t>
      </w:r>
      <w:r w:rsidRPr="00352325">
        <w:rPr>
          <w:rFonts w:ascii="Narkisim" w:hAnsi="Narkisim"/>
          <w:rtl/>
        </w:rPr>
        <w:t xml:space="preserve"> חקרו אי גדר הדבר שזכה האב, וממילא היורשים זוכים מכחו. או דיורשים את זכות מכירי כהונה [להיות במקום אביו, לקבל מתנות מישראל זה].</w:t>
      </w:r>
    </w:p>
    <w:p w14:paraId="6C375B6E"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(שעא) הביא מדברי הראשונים (ע' בסמוך) דאף מת קודם שחיטה שייך ירושה בדין מתנות כהונה. ועוד הביא מהגמ' (גיטין ל:) גבי המלוה מעות את הכהן וכו', ואם מתו צריך ליטול רשות מן היורשין, דמיירי במכירי כהונה</w:t>
      </w:r>
      <w:r w:rsidRPr="00352325">
        <w:rPr>
          <w:rStyle w:val="ae"/>
          <w:rFonts w:ascii="Narkisim" w:hAnsi="Narkisim"/>
          <w:rtl/>
        </w:rPr>
        <w:footnoteReference w:id="28"/>
      </w:r>
      <w:r w:rsidRPr="00352325">
        <w:rPr>
          <w:rFonts w:ascii="Narkisim" w:hAnsi="Narkisim"/>
          <w:rtl/>
        </w:rPr>
        <w:t>.</w:t>
      </w:r>
    </w:p>
    <w:p w14:paraId="22BB6F38" w14:textId="77777777" w:rsidR="0055116D" w:rsidRPr="00352325" w:rsidRDefault="00000000" w:rsidP="00352325">
      <w:pPr>
        <w:bidi/>
        <w:rPr>
          <w:rFonts w:ascii="Narkisim" w:hAnsi="Narkisim" w:cs="Narkisim"/>
        </w:rPr>
      </w:pPr>
      <w:r w:rsidRPr="00352325">
        <w:rPr>
          <w:rFonts w:ascii="Narkisim" w:hAnsi="Narkisim" w:cs="Narkisim"/>
          <w:u w:val="single"/>
          <w:rtl/>
        </w:rPr>
        <w:t>תוד"ה הכא</w:t>
      </w:r>
      <w:r w:rsidRPr="00352325">
        <w:rPr>
          <w:rFonts w:ascii="Narkisim" w:hAnsi="Narkisim" w:cs="Narkisim"/>
          <w:rtl/>
        </w:rPr>
        <w:t>. והיינו טעמא שזהו מתנה מועטת ואסור לחזור וכו'. [ע"ד הא דאי' ב"מ מט.]</w:t>
      </w:r>
      <w:r w:rsidRPr="00352325">
        <w:rPr>
          <w:rStyle w:val="ae"/>
          <w:rFonts w:ascii="Narkisim" w:hAnsi="Narkisim" w:cs="Narkisim"/>
          <w:rtl/>
        </w:rPr>
        <w:footnoteReference w:id="29"/>
      </w:r>
      <w:r w:rsidRPr="00352325">
        <w:rPr>
          <w:rFonts w:ascii="Narkisim" w:hAnsi="Narkisim" w:cs="Narkisim"/>
          <w:rtl/>
        </w:rPr>
        <w:t>. וה</w:t>
      </w:r>
      <w:r w:rsidRPr="00352325">
        <w:rPr>
          <w:rFonts w:ascii="Narkisim" w:hAnsi="Narkisim" w:cs="Narkisim"/>
          <w:b/>
          <w:bCs/>
          <w:rtl/>
        </w:rPr>
        <w:t>אחרונים</w:t>
      </w:r>
      <w:r w:rsidRPr="00352325">
        <w:rPr>
          <w:rFonts w:ascii="Narkisim" w:hAnsi="Narkisim" w:cs="Narkisim"/>
          <w:rtl/>
        </w:rPr>
        <w:t xml:space="preserve"> (פרי יצחק א מט, אחיעזר ג מב ג) הק' דדעת רב (ב"מ שם) דאף מתנה מועטת רשאי לחזור בו, ורב (גיטין ל:) תי' דמהני מכירי כהונה אף שלא הגיע לידיו</w:t>
      </w:r>
      <w:r w:rsidRPr="00352325">
        <w:rPr>
          <w:rStyle w:val="ae"/>
          <w:rFonts w:ascii="Narkisim" w:hAnsi="Narkisim" w:cs="Narkisim"/>
          <w:rtl/>
        </w:rPr>
        <w:footnoteReference w:id="30"/>
      </w:r>
      <w:r w:rsidRPr="00352325">
        <w:rPr>
          <w:rFonts w:ascii="Narkisim" w:hAnsi="Narkisim" w:cs="Narkisim"/>
          <w:rtl/>
        </w:rPr>
        <w:t>.</w:t>
      </w:r>
    </w:p>
    <w:p w14:paraId="0BA66C52" w14:textId="77777777" w:rsidR="0055116D" w:rsidRPr="00352325" w:rsidRDefault="00000000" w:rsidP="00352325">
      <w:pPr>
        <w:bidi/>
        <w:rPr>
          <w:rFonts w:ascii="Narkisim" w:hAnsi="Narkisim" w:cs="Narkisim"/>
        </w:rPr>
      </w:pPr>
      <w:r w:rsidRPr="00352325">
        <w:rPr>
          <w:rFonts w:ascii="Narkisim" w:hAnsi="Narkisim" w:cs="Narkisim"/>
          <w:rtl/>
        </w:rPr>
        <w:t>ועוה"ק ה</w:t>
      </w:r>
      <w:r w:rsidRPr="00352325">
        <w:rPr>
          <w:rFonts w:ascii="Narkisim" w:hAnsi="Narkisim" w:cs="Narkisim"/>
          <w:b/>
          <w:bCs/>
          <w:rtl/>
        </w:rPr>
        <w:t>אחרונים</w:t>
      </w:r>
      <w:r w:rsidRPr="00352325">
        <w:rPr>
          <w:rFonts w:ascii="Narkisim" w:hAnsi="Narkisim" w:cs="Narkisim"/>
          <w:rtl/>
        </w:rPr>
        <w:t xml:space="preserve"> דבגמ' (גיטין ל:) מבואר דמהני מכירי כהונה במלוה את הכהן וכו', שיוכל ליקח את התרומות בחובו. ואי"צ קנין אחר. ומבואר דמהני בגדר קנין. ואפשר דהתם הוה תקנ"ח במלוה את הכהן</w:t>
      </w:r>
      <w:r w:rsidRPr="00352325">
        <w:rPr>
          <w:rStyle w:val="ae"/>
          <w:rFonts w:ascii="Narkisim" w:hAnsi="Narkisim" w:cs="Narkisim"/>
          <w:rtl/>
        </w:rPr>
        <w:footnoteReference w:id="31"/>
      </w:r>
      <w:r w:rsidRPr="00352325">
        <w:rPr>
          <w:rFonts w:ascii="Narkisim" w:hAnsi="Narkisim" w:cs="Narkisim"/>
          <w:rtl/>
        </w:rPr>
        <w:t xml:space="preserve"> [ודוחק]. א"נ מהני מכירי כהונה שיחשב שהכהן 'מוחזק' בהם, וסגי בהכי להחשב שנתקיים מצוות נתינה. ואח"כ חוזר וגובה את הפירות בחובו.</w:t>
      </w:r>
    </w:p>
    <w:p w14:paraId="0A964961" w14:textId="77777777" w:rsidR="0055116D" w:rsidRPr="00352325" w:rsidRDefault="00000000" w:rsidP="00352325">
      <w:pPr>
        <w:pStyle w:val="ac"/>
        <w:bidi/>
        <w:rPr>
          <w:rFonts w:ascii="Narkisim" w:hAnsi="Narkisim"/>
        </w:rPr>
      </w:pPr>
      <w:r w:rsidRPr="00352325">
        <w:rPr>
          <w:rFonts w:ascii="Narkisim" w:hAnsi="Narkisim"/>
          <w:rtl/>
        </w:rPr>
        <w:t>אך ה</w:t>
      </w:r>
      <w:r w:rsidRPr="00352325">
        <w:rPr>
          <w:rFonts w:ascii="Narkisim" w:hAnsi="Narkisim"/>
          <w:b/>
          <w:bCs/>
          <w:rtl/>
        </w:rPr>
        <w:t>אחרונים</w:t>
      </w:r>
      <w:r w:rsidRPr="00352325">
        <w:rPr>
          <w:rFonts w:ascii="Narkisim" w:hAnsi="Narkisim"/>
          <w:rtl/>
        </w:rPr>
        <w:t xml:space="preserve"> (חוסן ישועות) הק' דהתם איירי שאמר להדיא ליתן תרומותיו לכהן זה, ואפ"ה הגמ' מק' האיך זכו, ורב העמיד במכירי כהונה. ומבואר דמכירי כהונה עדיף יותר מהבטחה מפורשת</w:t>
      </w:r>
      <w:r w:rsidRPr="00352325">
        <w:rPr>
          <w:rStyle w:val="ae"/>
          <w:rFonts w:ascii="Narkisim" w:hAnsi="Narkisim"/>
          <w:rtl/>
        </w:rPr>
        <w:footnoteReference w:id="32"/>
      </w:r>
      <w:r w:rsidRPr="00352325">
        <w:rPr>
          <w:rFonts w:ascii="Narkisim" w:hAnsi="Narkisim"/>
          <w:rtl/>
        </w:rPr>
        <w:t>. וה</w:t>
      </w:r>
      <w:r w:rsidRPr="00352325">
        <w:rPr>
          <w:rFonts w:ascii="Narkisim" w:hAnsi="Narkisim"/>
          <w:b/>
          <w:bCs/>
          <w:rtl/>
        </w:rPr>
        <w:t>קה"י</w:t>
      </w:r>
      <w:r w:rsidRPr="00352325">
        <w:rPr>
          <w:rFonts w:ascii="Narkisim" w:hAnsi="Narkisim"/>
          <w:rtl/>
        </w:rPr>
        <w:t xml:space="preserve"> (ע"ע בסמוך) תי' דבעינן גם סברת רש"י (בגיטין) דשאר כהנים מסחי דעתייהו, וזה דוקא במכירי כהונה.</w:t>
      </w:r>
    </w:p>
    <w:p w14:paraId="4289BB92" w14:textId="77777777" w:rsidR="0055116D" w:rsidRPr="00352325" w:rsidRDefault="00000000" w:rsidP="00352325">
      <w:pPr>
        <w:bidi/>
        <w:rPr>
          <w:rFonts w:ascii="Narkisim" w:hAnsi="Narkisim" w:cs="Narkisim"/>
        </w:rPr>
      </w:pPr>
      <w:r w:rsidRPr="00352325">
        <w:rPr>
          <w:rFonts w:ascii="Narkisim" w:hAnsi="Narkisim" w:cs="Narkisim"/>
          <w:u w:val="single"/>
          <w:rtl/>
        </w:rPr>
        <w:t>בא"ד ואע"פ שאם רצה יכול לחזור בו</w:t>
      </w:r>
      <w:r w:rsidRPr="00352325">
        <w:rPr>
          <w:rFonts w:ascii="Narkisim" w:hAnsi="Narkisim" w:cs="Narkisim"/>
          <w:rtl/>
        </w:rPr>
        <w:t>. אבל ב</w:t>
      </w:r>
      <w:r w:rsidRPr="00352325">
        <w:rPr>
          <w:rFonts w:ascii="Narkisim" w:hAnsi="Narkisim" w:cs="Narkisim"/>
          <w:b/>
          <w:bCs/>
          <w:rtl/>
        </w:rPr>
        <w:t>שו"ת המהרי"ל</w:t>
      </w:r>
      <w:r w:rsidRPr="00352325">
        <w:rPr>
          <w:rFonts w:ascii="Narkisim" w:hAnsi="Narkisim" w:cs="Narkisim"/>
          <w:rtl/>
        </w:rPr>
        <w:t xml:space="preserve"> (נו, הו' בקצות רעח טו) כת' דמכירי כהונה אינו יכול לחזור בו. והביא כן מסוגיית תקפו כהן (ב"מ ו:, ע' תוס' שם). [וכ"מ רבינו יונה בסוגיין].</w:t>
      </w:r>
    </w:p>
    <w:p w14:paraId="38EDA5C2" w14:textId="77777777" w:rsidR="0055116D" w:rsidRPr="00352325" w:rsidRDefault="00000000" w:rsidP="00352325">
      <w:pPr>
        <w:bidi/>
        <w:rPr>
          <w:rFonts w:ascii="Narkisim" w:hAnsi="Narkisim" w:cs="Narkisim"/>
        </w:rPr>
      </w:pPr>
      <w:r w:rsidRPr="00352325">
        <w:rPr>
          <w:rFonts w:ascii="Narkisim" w:hAnsi="Narkisim" w:cs="Narkisim"/>
          <w:u w:val="single"/>
          <w:rtl/>
        </w:rPr>
        <w:t>שם. ואע"פ שאם רצה וכו' מ"מ כל כמה דלא הדר בו הוה כמוחזק</w:t>
      </w:r>
      <w:r w:rsidRPr="00352325">
        <w:rPr>
          <w:rFonts w:ascii="Narkisim" w:hAnsi="Narkisim" w:cs="Narkisim"/>
          <w:rtl/>
        </w:rPr>
        <w:t xml:space="preserve">. [וצ"ב]. ועד"ז הביא </w:t>
      </w:r>
      <w:r w:rsidRPr="00352325">
        <w:rPr>
          <w:rFonts w:ascii="Narkisim" w:hAnsi="Narkisim" w:cs="Narkisim"/>
          <w:b/>
          <w:bCs/>
          <w:rtl/>
        </w:rPr>
        <w:t>רבינו יונה</w:t>
      </w:r>
      <w:r w:rsidRPr="00352325">
        <w:rPr>
          <w:rFonts w:ascii="Narkisim" w:hAnsi="Narkisim" w:cs="Narkisim"/>
          <w:rtl/>
        </w:rPr>
        <w:t xml:space="preserve"> </w:t>
      </w:r>
      <w:r w:rsidRPr="00352325">
        <w:rPr>
          <w:rFonts w:ascii="Narkisim" w:hAnsi="Narkisim" w:cs="Narkisim"/>
          <w:b/>
          <w:bCs/>
          <w:rtl/>
        </w:rPr>
        <w:t>י"מ</w:t>
      </w:r>
      <w:r w:rsidRPr="00352325">
        <w:rPr>
          <w:rFonts w:ascii="Narkisim" w:hAnsi="Narkisim" w:cs="Narkisim"/>
          <w:rtl/>
        </w:rPr>
        <w:t xml:space="preserve"> דהוי מוחזק משום דמסתמא לא יחזור בו בעה"ב. וכדאי' (ב"מ מט.) דרשאי לעשותו תרו"מ על מקום אחר. </w:t>
      </w:r>
      <w:r w:rsidRPr="00352325">
        <w:rPr>
          <w:rFonts w:ascii="Narkisim" w:hAnsi="Narkisim" w:cs="Narkisim"/>
          <w:szCs w:val="20"/>
          <w:rtl/>
        </w:rPr>
        <w:t>[ומשמע דמשום דהוה 'מוחזק' רשאי להפריש עליו תרו"מ. וצ"ב דאי לא קנה מה מהני גדר 'מוחזק'</w:t>
      </w:r>
      <w:r w:rsidRPr="00352325">
        <w:rPr>
          <w:rStyle w:val="ae"/>
          <w:rFonts w:ascii="Narkisim" w:hAnsi="Narkisim" w:cs="Narkisim"/>
          <w:szCs w:val="20"/>
          <w:rtl/>
        </w:rPr>
        <w:footnoteReference w:id="33"/>
      </w:r>
      <w:r w:rsidRPr="00352325">
        <w:rPr>
          <w:rFonts w:ascii="Narkisim" w:hAnsi="Narkisim" w:cs="Narkisim"/>
          <w:szCs w:val="20"/>
          <w:rtl/>
        </w:rPr>
        <w:t>]</w:t>
      </w:r>
      <w:r w:rsidRPr="00352325">
        <w:rPr>
          <w:rFonts w:ascii="Narkisim" w:hAnsi="Narkisim" w:cs="Narkisim"/>
          <w:rtl/>
        </w:rPr>
        <w:t>. ו</w:t>
      </w:r>
      <w:r w:rsidRPr="00352325">
        <w:rPr>
          <w:rFonts w:ascii="Narkisim" w:hAnsi="Narkisim" w:cs="Narkisim"/>
          <w:b/>
          <w:bCs/>
          <w:rtl/>
        </w:rPr>
        <w:t>רבינו יונה</w:t>
      </w:r>
      <w:r w:rsidRPr="00352325">
        <w:rPr>
          <w:rFonts w:ascii="Narkisim" w:hAnsi="Narkisim" w:cs="Narkisim"/>
          <w:rtl/>
        </w:rPr>
        <w:t xml:space="preserve"> חלק דאי יכול לחזור בו, א"כ אינו ממונו של זה. והאיך יטול </w:t>
      </w:r>
      <w:r w:rsidRPr="00352325">
        <w:rPr>
          <w:rFonts w:ascii="Narkisim" w:hAnsi="Narkisim" w:cs="Narkisim"/>
          <w:rtl/>
        </w:rPr>
        <w:lastRenderedPageBreak/>
        <w:t>הבכור פי שניים</w:t>
      </w:r>
      <w:r w:rsidRPr="00352325">
        <w:rPr>
          <w:rStyle w:val="ae"/>
          <w:rFonts w:ascii="Narkisim" w:hAnsi="Narkisim" w:cs="Narkisim"/>
          <w:rtl/>
        </w:rPr>
        <w:footnoteReference w:id="34"/>
      </w:r>
      <w:r w:rsidRPr="00352325">
        <w:rPr>
          <w:rFonts w:ascii="Narkisim" w:hAnsi="Narkisim" w:cs="Narkisim"/>
          <w:rtl/>
        </w:rPr>
        <w:t>.</w:t>
      </w:r>
    </w:p>
    <w:p w14:paraId="0FFCD587" w14:textId="77777777" w:rsidR="0055116D" w:rsidRPr="00352325" w:rsidRDefault="00000000" w:rsidP="00352325">
      <w:pPr>
        <w:bidi/>
        <w:rPr>
          <w:rFonts w:ascii="Narkisim" w:hAnsi="Narkisim" w:cs="Narkisim"/>
        </w:rPr>
      </w:pPr>
      <w:r w:rsidRPr="00352325">
        <w:rPr>
          <w:rFonts w:ascii="Narkisim" w:hAnsi="Narkisim" w:cs="Narkisim"/>
          <w:rtl/>
        </w:rPr>
        <w:t>ה</w:t>
      </w:r>
      <w:r w:rsidRPr="00352325">
        <w:rPr>
          <w:rFonts w:ascii="Narkisim" w:hAnsi="Narkisim" w:cs="Narkisim"/>
          <w:b/>
          <w:bCs/>
          <w:rtl/>
        </w:rPr>
        <w:t>קצות</w:t>
      </w:r>
      <w:r w:rsidRPr="00352325">
        <w:rPr>
          <w:rFonts w:ascii="Narkisim" w:hAnsi="Narkisim" w:cs="Narkisim"/>
          <w:rtl/>
        </w:rPr>
        <w:t xml:space="preserve"> (רז ט) הביא מדברי התוס' דמי שנשבע ליתן מתנה לחבירו, והמקבל מת, חייב ליתן ליורשיו</w:t>
      </w:r>
      <w:r w:rsidRPr="00352325">
        <w:rPr>
          <w:rStyle w:val="ae"/>
          <w:rFonts w:ascii="Narkisim" w:hAnsi="Narkisim" w:cs="Narkisim"/>
          <w:rtl/>
        </w:rPr>
        <w:footnoteReference w:id="35"/>
      </w:r>
      <w:r w:rsidRPr="00352325">
        <w:rPr>
          <w:rFonts w:ascii="Narkisim" w:hAnsi="Narkisim" w:cs="Narkisim"/>
          <w:rtl/>
        </w:rPr>
        <w:t>. דהא אף מכירי כהונה אינו 'קנין' [לדברי התוס'</w:t>
      </w:r>
      <w:r w:rsidRPr="00352325">
        <w:rPr>
          <w:rStyle w:val="ae"/>
          <w:rFonts w:ascii="Narkisim" w:hAnsi="Narkisim" w:cs="Narkisim"/>
          <w:rtl/>
        </w:rPr>
        <w:footnoteReference w:id="36"/>
      </w:r>
      <w:r w:rsidRPr="00352325">
        <w:rPr>
          <w:rFonts w:ascii="Narkisim" w:hAnsi="Narkisim" w:cs="Narkisim"/>
          <w:rtl/>
        </w:rPr>
        <w:t xml:space="preserve">], ואפ"ה מבואר דנחשב מוחזק אצל הבנים. </w:t>
      </w:r>
      <w:r w:rsidRPr="00352325">
        <w:rPr>
          <w:rFonts w:ascii="Narkisim" w:hAnsi="Narkisim" w:cs="Narkisim"/>
          <w:szCs w:val="20"/>
          <w:rtl/>
        </w:rPr>
        <w:t>וה</w:t>
      </w:r>
      <w:r w:rsidRPr="00352325">
        <w:rPr>
          <w:rFonts w:ascii="Narkisim" w:hAnsi="Narkisim" w:cs="Narkisim"/>
          <w:b/>
          <w:bCs/>
          <w:szCs w:val="20"/>
          <w:rtl/>
        </w:rPr>
        <w:t>אחרונים</w:t>
      </w:r>
      <w:r w:rsidRPr="00352325">
        <w:rPr>
          <w:rFonts w:ascii="Narkisim" w:hAnsi="Narkisim" w:cs="Narkisim"/>
          <w:szCs w:val="20"/>
          <w:rtl/>
        </w:rPr>
        <w:t xml:space="preserve"> דחו דשאני מכירי כהונה, דהזכות עובר לבניו, דמכירי כהונה איירי שרגילים לתת למשפחה זו, וממילא אף הבנים בכלל. [וכדמשמע בגיטין ל:, הו' לעיל]</w:t>
      </w:r>
      <w:r w:rsidRPr="00352325">
        <w:rPr>
          <w:rFonts w:ascii="Narkisim" w:hAnsi="Narkisim" w:cs="Narkisim"/>
          <w:rtl/>
        </w:rPr>
        <w:t>.</w:t>
      </w:r>
    </w:p>
    <w:p w14:paraId="71984B8B"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קצות</w:t>
      </w:r>
      <w:r w:rsidRPr="00352325">
        <w:rPr>
          <w:rFonts w:ascii="Narkisim" w:hAnsi="Narkisim" w:cs="Narkisim"/>
          <w:rtl/>
        </w:rPr>
        <w:t xml:space="preserve"> (רעח טו) נסתפק עפ"ז במי שנשבע לתת לחבירו מתנה, והמקבל מת, האם בנו יורש פי שנים [ע"פ הנ”ל, דכיון שנשבע מחוייב לבניו]. דנחשב 'מוחזק' ע"י שנשבע ואסור לחזור בו</w:t>
      </w:r>
      <w:r w:rsidRPr="00352325">
        <w:rPr>
          <w:rStyle w:val="ae"/>
          <w:rFonts w:ascii="Narkisim" w:hAnsi="Narkisim" w:cs="Narkisim"/>
          <w:rtl/>
        </w:rPr>
        <w:footnoteReference w:id="37"/>
      </w:r>
      <w:r w:rsidRPr="00352325">
        <w:rPr>
          <w:rFonts w:ascii="Narkisim" w:hAnsi="Narkisim" w:cs="Narkisim"/>
          <w:rtl/>
        </w:rPr>
        <w:t>.</w:t>
      </w:r>
    </w:p>
    <w:p w14:paraId="7A9719D7" w14:textId="77777777" w:rsidR="0055116D" w:rsidRPr="00352325" w:rsidRDefault="00000000" w:rsidP="00352325">
      <w:pPr>
        <w:pStyle w:val="aa"/>
        <w:bidi/>
        <w:rPr>
          <w:rFonts w:ascii="Narkisim" w:hAnsi="Narkisim"/>
        </w:rPr>
      </w:pPr>
      <w:r w:rsidRPr="00352325">
        <w:rPr>
          <w:rFonts w:ascii="Narkisim" w:hAnsi="Narkisim"/>
          <w:rtl/>
        </w:rPr>
        <w:t>וצ"ב מה שייך גדר ירושה וירושת בכור בזה. [ועד"ז הק' הקוב"ש ושאר אחרונים]. וב</w:t>
      </w:r>
      <w:r w:rsidRPr="00352325">
        <w:rPr>
          <w:rFonts w:ascii="Narkisim" w:hAnsi="Narkisim"/>
          <w:b/>
          <w:bCs/>
          <w:rtl/>
        </w:rPr>
        <w:t>חי' ר' שמואל</w:t>
      </w:r>
      <w:r w:rsidRPr="00352325">
        <w:rPr>
          <w:rFonts w:ascii="Narkisim" w:hAnsi="Narkisim"/>
          <w:rtl/>
        </w:rPr>
        <w:t xml:space="preserve"> ביאר דהוה אומדנא תלי בדין ירושה, ואף דין בכורה [ולא הוה גדר ירושה, אלא דגדר התחייבותו ע”פ גדרי הירושה]. ועוד ביאר ר' שמואל דהוה גדר מצוה ממונית [דחיובו תלי בתביעת חבירו ומהני מחילה], ומוריש זכות זה.</w:t>
      </w:r>
    </w:p>
    <w:p w14:paraId="11C7412C" w14:textId="77777777" w:rsidR="0055116D" w:rsidRPr="00352325" w:rsidRDefault="00000000" w:rsidP="00352325">
      <w:pPr>
        <w:pStyle w:val="a9"/>
        <w:bidi/>
        <w:rPr>
          <w:rFonts w:ascii="Narkisim" w:hAnsi="Narkisim"/>
        </w:rPr>
      </w:pPr>
      <w:r w:rsidRPr="00352325">
        <w:rPr>
          <w:rFonts w:ascii="Narkisim" w:hAnsi="Narkisim"/>
          <w:rtl/>
        </w:rPr>
        <w:t>אך שוב הק' ה</w:t>
      </w:r>
      <w:r w:rsidRPr="00352325">
        <w:rPr>
          <w:rFonts w:ascii="Narkisim" w:hAnsi="Narkisim"/>
          <w:b/>
          <w:bCs/>
          <w:rtl/>
        </w:rPr>
        <w:t>קצות</w:t>
      </w:r>
      <w:r w:rsidRPr="00352325">
        <w:rPr>
          <w:rFonts w:ascii="Narkisim" w:hAnsi="Narkisim"/>
          <w:rtl/>
        </w:rPr>
        <w:t xml:space="preserve"> דמבואר (לקמן קכה:) ד'אחריך' נחשב ראוי כיון דהראשון יכול למכור, ואף דאסור לו למכור [וכדאי' לקמן קלז.]. [והביא דכה"ק המהרי”ל הנ”ל]. </w:t>
      </w:r>
      <w:r w:rsidRPr="00352325">
        <w:rPr>
          <w:rFonts w:ascii="Narkisim" w:hAnsi="Narkisim"/>
          <w:szCs w:val="20"/>
          <w:rtl/>
        </w:rPr>
        <w:t>והקצות דן דשאני אחריך דלאו כאומר מעכשיו (לחד מ"ד שם)</w:t>
      </w:r>
      <w:r w:rsidRPr="00352325">
        <w:rPr>
          <w:rStyle w:val="ae"/>
          <w:rFonts w:ascii="Narkisim" w:hAnsi="Narkisim"/>
          <w:szCs w:val="20"/>
          <w:rtl/>
        </w:rPr>
        <w:footnoteReference w:id="38"/>
      </w:r>
      <w:r w:rsidRPr="00352325">
        <w:rPr>
          <w:rFonts w:ascii="Narkisim" w:hAnsi="Narkisim"/>
          <w:rtl/>
        </w:rPr>
        <w:t>.</w:t>
      </w:r>
    </w:p>
    <w:p w14:paraId="241BF666"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נתיבות</w:t>
      </w:r>
      <w:r w:rsidRPr="00352325">
        <w:rPr>
          <w:rFonts w:ascii="Narkisim" w:hAnsi="Narkisim" w:cs="Narkisim"/>
          <w:rtl/>
        </w:rPr>
        <w:t xml:space="preserve"> (רעח יא) דחה דתוס' קאי דוקא במתנות כהונה, דהוא של כהן. ואי תקפו כהן במכירי כהונה אינו חייב להחזיר</w:t>
      </w:r>
      <w:r w:rsidRPr="00352325">
        <w:rPr>
          <w:rStyle w:val="ae"/>
          <w:rFonts w:ascii="Narkisim" w:hAnsi="Narkisim" w:cs="Narkisim"/>
          <w:rtl/>
        </w:rPr>
        <w:footnoteReference w:id="39"/>
      </w:r>
      <w:r w:rsidRPr="00352325">
        <w:rPr>
          <w:rFonts w:ascii="Narkisim" w:hAnsi="Narkisim" w:cs="Narkisim"/>
          <w:rtl/>
        </w:rPr>
        <w:t>. וביאר דעיקר מתנות כהונה של הכהנים, אלא דיש לישראל טובת הנאה. ובאופן דאסור לחזור בו, במקום איסור לא זיכתה רחמנא. וכיון דהלה יכול לתקוף</w:t>
      </w:r>
      <w:r w:rsidRPr="00352325">
        <w:rPr>
          <w:rStyle w:val="ae"/>
          <w:rFonts w:ascii="Narkisim" w:hAnsi="Narkisim" w:cs="Narkisim"/>
          <w:rtl/>
        </w:rPr>
        <w:footnoteReference w:id="40"/>
      </w:r>
      <w:r w:rsidRPr="00352325">
        <w:rPr>
          <w:rFonts w:ascii="Narkisim" w:hAnsi="Narkisim" w:cs="Narkisim"/>
          <w:rtl/>
        </w:rPr>
        <w:t xml:space="preserve"> חשיב מוחזק אצלו [אף דיש לו זכות לחזור בו].</w:t>
      </w:r>
    </w:p>
    <w:p w14:paraId="5FC8707C" w14:textId="77777777" w:rsidR="0055116D" w:rsidRPr="00352325" w:rsidRDefault="00000000" w:rsidP="00352325">
      <w:pPr>
        <w:bidi/>
        <w:rPr>
          <w:rFonts w:ascii="Narkisim" w:hAnsi="Narkisim" w:cs="Narkisim"/>
        </w:rPr>
      </w:pPr>
      <w:r w:rsidRPr="00352325">
        <w:rPr>
          <w:rFonts w:ascii="Narkisim" w:hAnsi="Narkisim" w:cs="Narkisim"/>
          <w:rtl/>
        </w:rPr>
        <w:t>ועד”ז כת' ה</w:t>
      </w:r>
      <w:r w:rsidRPr="00352325">
        <w:rPr>
          <w:rFonts w:ascii="Narkisim" w:hAnsi="Narkisim" w:cs="Narkisim"/>
          <w:b/>
          <w:bCs/>
          <w:rtl/>
        </w:rPr>
        <w:t>אחרונים</w:t>
      </w:r>
      <w:r w:rsidRPr="00352325">
        <w:rPr>
          <w:rFonts w:ascii="Narkisim" w:hAnsi="Narkisim" w:cs="Narkisim"/>
          <w:rtl/>
        </w:rPr>
        <w:t xml:space="preserve"> דתוס' קאי דוקא במכירי כהונה, דעיקר ממון שבט הכהונה.</w:t>
      </w:r>
    </w:p>
    <w:p w14:paraId="27901F30"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דב"א</w:t>
      </w:r>
      <w:r w:rsidRPr="00352325">
        <w:rPr>
          <w:rFonts w:ascii="Narkisim" w:hAnsi="Narkisim"/>
          <w:rtl/>
        </w:rPr>
        <w:t xml:space="preserve"> (א א ענף ו בהג', ועד”ז אחיעזר שם) ביאר דבמתנות כהונה דב' טעמים צריכי זה לזה, דיש כאן עיקר מתנות כהונה וטובת הנאה של הבעלים. דעיקר מתנות הכהונה של הכהנים, ונקנה ע"פ דברי רש"י (גיטין הנ"ל) דכהנים דמסחי דעתייהו. אך מצד טובת הנאה (למ"ד טובת הנאה ממון) צריך לסברת מתנה מועטת דאסור לחזור. [ולזה אי"צ קנין גמור, אלא דהבעלים אינם מעכבים]. והאחיעזר כת' דלפ"ז ה"מ למ"ד טובת הנאה ממון.</w:t>
      </w:r>
    </w:p>
    <w:p w14:paraId="5F093B9E"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קה"י</w:t>
      </w:r>
      <w:r w:rsidRPr="00352325">
        <w:rPr>
          <w:rFonts w:ascii="Narkisim" w:hAnsi="Narkisim"/>
          <w:rtl/>
        </w:rPr>
        <w:t xml:space="preserve"> (לז) ביאר דגדר תרומה דהוה ממון השבט, וע"י ששאר כהנים נסתלקו נתברר שהוא שלו. דאילו היה בעולם רק כהן א' יחשב כל התרומה שלו אף טרם הגיע לידו. אך כיון דזכותו רק מגדר מתנות כהונה, מש"ה כשנולד כהן נוסף רשאין הבעלים לתת לזה. וחוזר הדין למפרע דגם הכהן השני יש לו זכות בזה, כיון שזכותו של ראשון הוה מכח שם השבט</w:t>
      </w:r>
      <w:r w:rsidRPr="00352325">
        <w:rPr>
          <w:rStyle w:val="ae"/>
          <w:rFonts w:ascii="Narkisim" w:hAnsi="Narkisim"/>
          <w:rtl/>
        </w:rPr>
        <w:footnoteReference w:id="41"/>
      </w:r>
      <w:r w:rsidRPr="00352325">
        <w:rPr>
          <w:rFonts w:ascii="Narkisim" w:hAnsi="Narkisim"/>
          <w:rtl/>
        </w:rPr>
        <w:t>. וכיון דאסור לחזור שאר כהנים דחויים, וממילא הוה של זה לגמרי. אך כשיחזור בו הוה כאילו יש שאר כהנים.</w:t>
      </w:r>
    </w:p>
    <w:p w14:paraId="00410BAC"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וה</w:t>
      </w:r>
      <w:r w:rsidRPr="00352325">
        <w:rPr>
          <w:rFonts w:ascii="Narkisim" w:hAnsi="Narkisim" w:cs="Narkisim"/>
          <w:b/>
          <w:bCs/>
          <w:rtl/>
        </w:rPr>
        <w:t>קוב"ש</w:t>
      </w:r>
      <w:r w:rsidRPr="00352325">
        <w:rPr>
          <w:rFonts w:ascii="Narkisim" w:hAnsi="Narkisim" w:cs="Narkisim"/>
          <w:rtl/>
        </w:rPr>
        <w:t xml:space="preserve"> (שעד) ביאר דברי התוס' באופ"א וחידש דגדר מתנה מועטת דהוה קנין גמור, </w:t>
      </w:r>
      <w:r w:rsidRPr="00352325">
        <w:rPr>
          <w:rFonts w:ascii="Narkisim" w:hAnsi="Narkisim" w:cs="Narkisim"/>
          <w:rtl/>
        </w:rPr>
        <w:lastRenderedPageBreak/>
        <w:t>ובתנאי שיוכל לחזור בו</w:t>
      </w:r>
      <w:r w:rsidRPr="00352325">
        <w:rPr>
          <w:rStyle w:val="ae"/>
          <w:rFonts w:ascii="Narkisim" w:hAnsi="Narkisim" w:cs="Narkisim"/>
          <w:rtl/>
        </w:rPr>
        <w:footnoteReference w:id="42"/>
      </w:r>
      <w:r w:rsidRPr="00352325">
        <w:rPr>
          <w:rFonts w:ascii="Narkisim" w:hAnsi="Narkisim" w:cs="Narkisim"/>
          <w:rtl/>
        </w:rPr>
        <w:t>. וה”נ מכירי כהונה דעתו שיוכל לחזור כל זמן שהוא ברשותו. אבל אם לא חזר בו לבסוף, נקנה לו למפרע.</w:t>
      </w:r>
    </w:p>
    <w:p w14:paraId="5A696ED8" w14:textId="77777777" w:rsidR="0055116D" w:rsidRPr="00352325" w:rsidRDefault="00000000" w:rsidP="00352325">
      <w:pPr>
        <w:pStyle w:val="ac"/>
        <w:bidi/>
        <w:rPr>
          <w:rFonts w:ascii="Narkisim" w:hAnsi="Narkisim"/>
        </w:rPr>
      </w:pPr>
      <w:r w:rsidRPr="00352325">
        <w:rPr>
          <w:rFonts w:ascii="Narkisim" w:hAnsi="Narkisim"/>
          <w:u w:val="single"/>
          <w:rtl/>
        </w:rPr>
        <w:t>ודאישתחיט בחיי אבוהון וכו'</w:t>
      </w:r>
      <w:r w:rsidRPr="00352325">
        <w:rPr>
          <w:rFonts w:ascii="Narkisim" w:hAnsi="Narkisim"/>
          <w:rtl/>
        </w:rPr>
        <w:t>. ה</w:t>
      </w:r>
      <w:r w:rsidRPr="00352325">
        <w:rPr>
          <w:rFonts w:ascii="Narkisim" w:hAnsi="Narkisim"/>
          <w:b/>
          <w:bCs/>
          <w:rtl/>
        </w:rPr>
        <w:t>רש"ש</w:t>
      </w:r>
      <w:r w:rsidRPr="00352325">
        <w:rPr>
          <w:rFonts w:ascii="Narkisim" w:hAnsi="Narkisim"/>
          <w:rtl/>
        </w:rPr>
        <w:t xml:space="preserve"> הק' אמאי העמידו בכה"ג. ונימא דכבר הורמו, וקמ”ל דמכירי כהונה נחשב מוחזק [אף דיוכל לחזור בו]. והוה חידוש גדול. וכת' דא"כ הו"ל לברייתא לנקוט הפריש תרומה.</w:t>
      </w:r>
    </w:p>
    <w:p w14:paraId="19CE3881" w14:textId="77777777" w:rsidR="0055116D" w:rsidRPr="00352325" w:rsidRDefault="00000000" w:rsidP="00352325">
      <w:pPr>
        <w:bidi/>
        <w:rPr>
          <w:rFonts w:ascii="Narkisim" w:hAnsi="Narkisim" w:cs="Narkisim"/>
        </w:rPr>
      </w:pPr>
      <w:r w:rsidRPr="00352325">
        <w:rPr>
          <w:rFonts w:ascii="Narkisim" w:hAnsi="Narkisim" w:cs="Narkisim"/>
          <w:u w:val="single"/>
          <w:rtl/>
        </w:rPr>
        <w:t>דקסבר מתנות שלא הורמו כמי שהורמו</w:t>
      </w:r>
      <w:r w:rsidRPr="00352325">
        <w:rPr>
          <w:rFonts w:ascii="Narkisim" w:hAnsi="Narkisim" w:cs="Narkisim"/>
          <w:rtl/>
        </w:rPr>
        <w:t>. ה</w:t>
      </w:r>
      <w:r w:rsidRPr="00352325">
        <w:rPr>
          <w:rFonts w:ascii="Narkisim" w:hAnsi="Narkisim" w:cs="Narkisim"/>
          <w:b/>
          <w:bCs/>
          <w:rtl/>
        </w:rPr>
        <w:t>ר"י מגאש</w:t>
      </w:r>
      <w:r w:rsidRPr="00352325">
        <w:rPr>
          <w:rFonts w:ascii="Narkisim" w:hAnsi="Narkisim" w:cs="Narkisim"/>
          <w:rtl/>
        </w:rPr>
        <w:t xml:space="preserve"> כת' דמש"ה זכה הכהן, והוה פקדון אצל בעל הבהמה. ואף לרבנן הבכור נוטל פי שנים</w:t>
      </w:r>
      <w:r w:rsidRPr="00352325">
        <w:rPr>
          <w:rStyle w:val="ae"/>
          <w:rFonts w:ascii="Narkisim" w:hAnsi="Narkisim" w:cs="Narkisim"/>
          <w:rtl/>
        </w:rPr>
        <w:footnoteReference w:id="43"/>
      </w:r>
      <w:r w:rsidRPr="00352325">
        <w:rPr>
          <w:rFonts w:ascii="Narkisim" w:hAnsi="Narkisim" w:cs="Narkisim"/>
          <w:rtl/>
        </w:rPr>
        <w:t>.</w:t>
      </w:r>
    </w:p>
    <w:p w14:paraId="175A5B2C" w14:textId="77777777" w:rsidR="0055116D" w:rsidRPr="00352325" w:rsidRDefault="00000000" w:rsidP="00352325">
      <w:pPr>
        <w:bidi/>
        <w:rPr>
          <w:rFonts w:ascii="Narkisim" w:hAnsi="Narkisim" w:cs="Narkisim"/>
        </w:rPr>
      </w:pPr>
      <w:r w:rsidRPr="00352325">
        <w:rPr>
          <w:rFonts w:ascii="Narkisim" w:hAnsi="Narkisim" w:cs="Narkisim"/>
          <w:u w:val="single"/>
          <w:rtl/>
        </w:rPr>
        <w:t>שם. דקסבר וכו' כמי שהורמו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כמ”ד (חולין קל:, קידושין נח.) דהיכא דטבל בא ליד הכהן, זכה בו במתנותיו. וה"נ מכירי כהונה דמי כמאן דאתי לידיה. </w:t>
      </w:r>
      <w:r w:rsidRPr="00352325">
        <w:rPr>
          <w:rFonts w:ascii="Narkisim" w:hAnsi="Narkisim" w:cs="Narkisim"/>
          <w:szCs w:val="20"/>
          <w:rtl/>
        </w:rPr>
        <w:t xml:space="preserve">וכן נקטו </w:t>
      </w:r>
      <w:r w:rsidRPr="00352325">
        <w:rPr>
          <w:rFonts w:ascii="Narkisim" w:hAnsi="Narkisim" w:cs="Narkisim"/>
          <w:b/>
          <w:bCs/>
          <w:szCs w:val="20"/>
          <w:rtl/>
        </w:rPr>
        <w:t>תוס'</w:t>
      </w:r>
      <w:r w:rsidRPr="00352325">
        <w:rPr>
          <w:rFonts w:ascii="Narkisim" w:hAnsi="Narkisim" w:cs="Narkisim"/>
          <w:szCs w:val="20"/>
          <w:rtl/>
        </w:rPr>
        <w:t xml:space="preserve"> (בקו') דכוונת הגמ' למ"ד בעלמא מתנות שלא הורמו כמי שהורמו דמי</w:t>
      </w:r>
      <w:r w:rsidRPr="00352325">
        <w:rPr>
          <w:rFonts w:ascii="Narkisim" w:hAnsi="Narkisim" w:cs="Narkisim"/>
          <w:rtl/>
        </w:rPr>
        <w:t>.</w:t>
      </w:r>
    </w:p>
    <w:p w14:paraId="00686434" w14:textId="77777777" w:rsidR="0055116D" w:rsidRPr="00352325" w:rsidRDefault="00000000" w:rsidP="00352325">
      <w:pPr>
        <w:pStyle w:val="a9"/>
        <w:bidi/>
        <w:rPr>
          <w:rFonts w:ascii="Narkisim" w:hAnsi="Narkisim"/>
        </w:rPr>
      </w:pPr>
      <w:r w:rsidRPr="00352325">
        <w:rPr>
          <w:rFonts w:ascii="Narkisim" w:hAnsi="Narkisim"/>
          <w:rtl/>
        </w:rPr>
        <w:t>ומבואר דאף מתנות דזרוע ולחיים וקיבה שייך נידון מתנות שלא הורמו. ו</w:t>
      </w:r>
      <w:r w:rsidRPr="00352325">
        <w:rPr>
          <w:rFonts w:ascii="Narkisim" w:hAnsi="Narkisim"/>
          <w:b/>
          <w:bCs/>
          <w:rtl/>
        </w:rPr>
        <w:t>רבינו יונה</w:t>
      </w:r>
      <w:r w:rsidRPr="00352325">
        <w:rPr>
          <w:rFonts w:ascii="Narkisim" w:hAnsi="Narkisim"/>
          <w:rtl/>
        </w:rPr>
        <w:t xml:space="preserve"> וה</w:t>
      </w:r>
      <w:r w:rsidRPr="00352325">
        <w:rPr>
          <w:rFonts w:ascii="Narkisim" w:hAnsi="Narkisim"/>
          <w:b/>
          <w:bCs/>
          <w:rtl/>
        </w:rPr>
        <w:t>תוס' רי"ד</w:t>
      </w:r>
      <w:r w:rsidRPr="00352325">
        <w:rPr>
          <w:rFonts w:ascii="Narkisim" w:hAnsi="Narkisim"/>
          <w:rtl/>
        </w:rPr>
        <w:t xml:space="preserve"> וה</w:t>
      </w:r>
      <w:r w:rsidRPr="00352325">
        <w:rPr>
          <w:rFonts w:ascii="Narkisim" w:hAnsi="Narkisim"/>
          <w:b/>
          <w:bCs/>
          <w:rtl/>
        </w:rPr>
        <w:t>ריטב"א</w:t>
      </w:r>
      <w:r w:rsidRPr="00352325">
        <w:rPr>
          <w:rFonts w:ascii="Narkisim" w:hAnsi="Narkisim"/>
          <w:rtl/>
        </w:rPr>
        <w:t xml:space="preserve"> הק' מה הרמה שייך בהו, דניכרין ונבדלין במקומם. ואינם מעורבים כטבל. ול"ד לטבל דצריך הפרשה וקריאת שם.</w:t>
      </w:r>
    </w:p>
    <w:p w14:paraId="3FD8E1BA"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הביא דבספרים המדוייקים ל"ג לה. וה</w:t>
      </w:r>
      <w:r w:rsidRPr="00352325">
        <w:rPr>
          <w:rFonts w:ascii="Narkisim" w:hAnsi="Narkisim"/>
          <w:b/>
          <w:bCs/>
          <w:rtl/>
        </w:rPr>
        <w:t>ריטב"א</w:t>
      </w:r>
      <w:r w:rsidRPr="00352325">
        <w:rPr>
          <w:rFonts w:ascii="Narkisim" w:hAnsi="Narkisim"/>
          <w:rtl/>
        </w:rPr>
        <w:t xml:space="preserve"> כת' דהוה לישנא בעלמא.</w:t>
      </w:r>
    </w:p>
    <w:p w14:paraId="7E58774E"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ריטב"א</w:t>
      </w:r>
      <w:r w:rsidRPr="00352325">
        <w:rPr>
          <w:rFonts w:ascii="Narkisim" w:hAnsi="Narkisim" w:cs="Narkisim"/>
          <w:rtl/>
        </w:rPr>
        <w:t xml:space="preserve"> בשם </w:t>
      </w:r>
      <w:r w:rsidRPr="00352325">
        <w:rPr>
          <w:rFonts w:ascii="Narkisim" w:hAnsi="Narkisim" w:cs="Narkisim"/>
          <w:b/>
          <w:bCs/>
          <w:rtl/>
        </w:rPr>
        <w:t>י"מ</w:t>
      </w:r>
      <w:r w:rsidRPr="00352325">
        <w:rPr>
          <w:rFonts w:ascii="Narkisim" w:hAnsi="Narkisim" w:cs="Narkisim"/>
          <w:rtl/>
        </w:rPr>
        <w:t xml:space="preserve"> דאפ"ה כיון דמחוברות לגוף הבהמה ל"ש בהו מחוסרי אמנה, ומשה לא חשיב מוחזק. א"נ סבר בעלמא כמי שהורמו, וה"נ אמרי' דכמי שהורמו 'וניתנו'.</w:t>
      </w:r>
    </w:p>
    <w:p w14:paraId="22E5F8A7" w14:textId="77777777" w:rsidR="0055116D" w:rsidRPr="00352325" w:rsidRDefault="00000000" w:rsidP="00352325">
      <w:pPr>
        <w:bidi/>
        <w:rPr>
          <w:rFonts w:ascii="Narkisim" w:hAnsi="Narkisim" w:cs="Narkisim"/>
        </w:rPr>
      </w:pPr>
      <w:r w:rsidRPr="00352325">
        <w:rPr>
          <w:rFonts w:ascii="Narkisim" w:hAnsi="Narkisim" w:cs="Narkisim"/>
          <w:rtl/>
        </w:rPr>
        <w:t>אך ברשב"ם ותוס' מבואר דשייך בזה גדר לא הורמו כמי</w:t>
      </w:r>
      <w:r w:rsidRPr="00352325">
        <w:rPr>
          <w:rStyle w:val="ae"/>
          <w:rFonts w:ascii="Narkisim" w:hAnsi="Narkisim" w:cs="Narkisim"/>
          <w:rtl/>
        </w:rPr>
        <w:footnoteReference w:id="44"/>
      </w:r>
      <w:r w:rsidRPr="00352325">
        <w:rPr>
          <w:rFonts w:ascii="Narkisim" w:hAnsi="Narkisim" w:cs="Narkisim"/>
          <w:rtl/>
        </w:rPr>
        <w:t>. וה</w:t>
      </w:r>
      <w:r w:rsidRPr="00352325">
        <w:rPr>
          <w:rFonts w:ascii="Narkisim" w:hAnsi="Narkisim" w:cs="Narkisim"/>
          <w:b/>
          <w:bCs/>
          <w:rtl/>
        </w:rPr>
        <w:t>תוס' הרא"ש</w:t>
      </w:r>
      <w:r w:rsidRPr="00352325">
        <w:rPr>
          <w:rFonts w:ascii="Narkisim" w:hAnsi="Narkisim" w:cs="Narkisim"/>
          <w:rtl/>
        </w:rPr>
        <w:t xml:space="preserve"> (בשיטמ"ק) ביאר דאף דלא שייך לומר במתנות כמי שהורמו כיון שנכרים. מ"מ קמ"ל דשם מתנות עליהם, אף שלא הורמו.</w:t>
      </w:r>
    </w:p>
    <w:p w14:paraId="6B80E852"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(שעא) הביא דיש מ"ד (חולין קלב:) דהאוכל מבהמה שלא הורמו מתנותיה כאילו אוכל טבל. ומבואר דשייך בזה גדר הרמה</w:t>
      </w:r>
      <w:r w:rsidRPr="00352325">
        <w:rPr>
          <w:rStyle w:val="ae"/>
          <w:rFonts w:ascii="Narkisim" w:hAnsi="Narkisim"/>
          <w:rtl/>
        </w:rPr>
        <w:footnoteReference w:id="45"/>
      </w:r>
      <w:r w:rsidRPr="00352325">
        <w:rPr>
          <w:rFonts w:ascii="Narkisim" w:hAnsi="Narkisim"/>
          <w:rtl/>
        </w:rPr>
        <w:t>. דמאי לא הורמו שייך התם. דהא מופרשין ועומדין הן ולא שייכא בהו קריאת שם דע"י קריאת שם לא יתקדשו.</w:t>
      </w:r>
    </w:p>
    <w:p w14:paraId="4B5D80D5" w14:textId="77777777" w:rsidR="0055116D" w:rsidRPr="00352325" w:rsidRDefault="00000000" w:rsidP="00352325">
      <w:pPr>
        <w:bidi/>
        <w:rPr>
          <w:rFonts w:ascii="Narkisim" w:hAnsi="Narkisim" w:cs="Narkisim"/>
        </w:rPr>
      </w:pPr>
      <w:r w:rsidRPr="00352325">
        <w:rPr>
          <w:rFonts w:ascii="Narkisim" w:hAnsi="Narkisim" w:cs="Narkisim"/>
          <w:u w:val="single"/>
          <w:rtl/>
        </w:rPr>
        <w:t>תוד"ה וקסבר</w:t>
      </w:r>
      <w:r w:rsidRPr="00352325">
        <w:rPr>
          <w:rFonts w:ascii="Narkisim" w:hAnsi="Narkisim" w:cs="Narkisim"/>
          <w:rtl/>
        </w:rPr>
        <w:t>. דבסמוך מוקי לה כרבי</w:t>
      </w:r>
      <w:r w:rsidRPr="00352325">
        <w:rPr>
          <w:rStyle w:val="ae"/>
          <w:rFonts w:ascii="Narkisim" w:hAnsi="Narkisim" w:cs="Narkisim"/>
          <w:rtl/>
        </w:rPr>
        <w:footnoteReference w:id="46"/>
      </w:r>
      <w:r w:rsidRPr="00352325">
        <w:rPr>
          <w:rFonts w:ascii="Narkisim" w:hAnsi="Narkisim" w:cs="Narkisim"/>
          <w:rtl/>
        </w:rPr>
        <w:t xml:space="preserve"> וכו' א"נ דוקא כמתנות דתרו"מ וכו'. לכאורה משמע דכ"ז אליבא דרבי. אבל למ"ד בעלמא דמתנות כמי שהורמו, אף בתרו"מ. וה</w:t>
      </w:r>
      <w:r w:rsidRPr="00352325">
        <w:rPr>
          <w:rFonts w:ascii="Narkisim" w:hAnsi="Narkisim" w:cs="Narkisim"/>
          <w:b/>
          <w:bCs/>
          <w:rtl/>
        </w:rPr>
        <w:t>מנח"ח</w:t>
      </w:r>
      <w:r w:rsidRPr="00352325">
        <w:rPr>
          <w:rFonts w:ascii="Narkisim" w:hAnsi="Narkisim" w:cs="Narkisim"/>
          <w:rtl/>
        </w:rPr>
        <w:t xml:space="preserve"> (ת ט) הק' דה</w:t>
      </w:r>
      <w:r w:rsidRPr="00352325">
        <w:rPr>
          <w:rFonts w:ascii="Narkisim" w:hAnsi="Narkisim" w:cs="Narkisim"/>
          <w:b/>
          <w:bCs/>
          <w:rtl/>
        </w:rPr>
        <w:t>רמב”ם</w:t>
      </w:r>
      <w:r w:rsidRPr="00352325">
        <w:rPr>
          <w:rFonts w:ascii="Narkisim" w:hAnsi="Narkisim" w:cs="Narkisim"/>
          <w:rtl/>
        </w:rPr>
        <w:t xml:space="preserve"> פסק אף בתרו"מ מתנות שלא הורמו כמי שהורמו דמי. ואילו ה</w:t>
      </w:r>
      <w:r w:rsidRPr="00352325">
        <w:rPr>
          <w:rFonts w:ascii="Narkisim" w:hAnsi="Narkisim" w:cs="Narkisim"/>
          <w:b/>
          <w:bCs/>
          <w:rtl/>
        </w:rPr>
        <w:t>רמב"ם</w:t>
      </w:r>
      <w:r w:rsidRPr="00352325">
        <w:rPr>
          <w:rFonts w:ascii="Narkisim" w:hAnsi="Narkisim" w:cs="Narkisim"/>
          <w:rtl/>
        </w:rPr>
        <w:t xml:space="preserve"> (נחלות ג ג) נקט דוקא מתנות זרוע ולחיים שלא הורמו, ואמאי לא נקט תרו"מ. </w:t>
      </w:r>
      <w:r w:rsidRPr="00352325">
        <w:rPr>
          <w:rFonts w:ascii="Narkisim" w:hAnsi="Narkisim" w:cs="Narkisim"/>
          <w:szCs w:val="20"/>
          <w:rtl/>
        </w:rPr>
        <w:t>ויש שדנו דתרו”מ מחוסר קריאת שם, ולענין בכור חשיב ראוי [עכ”פ לרבנן].</w:t>
      </w:r>
    </w:p>
    <w:p w14:paraId="5D244CB6" w14:textId="77777777" w:rsidR="0055116D" w:rsidRPr="00352325" w:rsidRDefault="00000000" w:rsidP="00352325">
      <w:pPr>
        <w:bidi/>
        <w:rPr>
          <w:rFonts w:ascii="Narkisim" w:hAnsi="Narkisim" w:cs="Narkisim"/>
        </w:rPr>
      </w:pPr>
      <w:r w:rsidRPr="00352325">
        <w:rPr>
          <w:rFonts w:ascii="Narkisim" w:hAnsi="Narkisim" w:cs="Narkisim"/>
          <w:u w:val="single"/>
          <w:rtl/>
        </w:rPr>
        <w:t>מוקדשין לאו דידיה נינהו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כגון חטאות ואשמות, ואפי' שלמים דאין בהם מעילה, מ"מ אינם ממונו, דמיקדש קדשי, ולא קרי בכל אשר ימצא, והוי ראוי וכו'. בפשוטו קו' הגמ' דלאו דידיה, ול"ש ירושה כלל. אבל מדברי רשב"ם מבואר דקו' הגמ' רק דהוי ראוי. וה</w:t>
      </w:r>
      <w:r w:rsidRPr="00352325">
        <w:rPr>
          <w:rFonts w:ascii="Narkisim" w:hAnsi="Narkisim" w:cs="Narkisim"/>
          <w:b/>
          <w:bCs/>
          <w:rtl/>
        </w:rPr>
        <w:t>קוב"ש</w:t>
      </w:r>
      <w:r w:rsidRPr="00352325">
        <w:rPr>
          <w:rFonts w:ascii="Narkisim" w:hAnsi="Narkisim" w:cs="Narkisim"/>
          <w:rtl/>
        </w:rPr>
        <w:t xml:space="preserve"> (שעג) הק' מה שייך ירושה בממון גבוה.</w:t>
      </w:r>
    </w:p>
    <w:p w14:paraId="549FBA15"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הביא דמצאנו ירושה במעש"ש, אף למ"ד ממון גבוה</w:t>
      </w:r>
      <w:r w:rsidRPr="00352325">
        <w:rPr>
          <w:rStyle w:val="ae"/>
          <w:rFonts w:ascii="Narkisim" w:hAnsi="Narkisim"/>
          <w:rtl/>
        </w:rPr>
        <w:footnoteReference w:id="47"/>
      </w:r>
      <w:r w:rsidRPr="00352325">
        <w:rPr>
          <w:rFonts w:ascii="Narkisim" w:hAnsi="Narkisim"/>
          <w:rtl/>
        </w:rPr>
        <w:t xml:space="preserve">. וביאר דלמ"ד ממון גבוה גוף </w:t>
      </w:r>
      <w:r w:rsidRPr="00352325">
        <w:rPr>
          <w:rFonts w:ascii="Narkisim" w:hAnsi="Narkisim"/>
          <w:rtl/>
        </w:rPr>
        <w:lastRenderedPageBreak/>
        <w:t>הדבר הוה שלו, אלא דדין ממון שבו הוה של גבוה</w:t>
      </w:r>
      <w:r w:rsidRPr="00352325">
        <w:rPr>
          <w:rStyle w:val="ae"/>
          <w:rFonts w:ascii="Narkisim" w:hAnsi="Narkisim"/>
          <w:rtl/>
        </w:rPr>
        <w:footnoteReference w:id="48"/>
      </w:r>
      <w:r w:rsidRPr="00352325">
        <w:rPr>
          <w:rFonts w:ascii="Narkisim" w:hAnsi="Narkisim"/>
          <w:rtl/>
        </w:rPr>
        <w:t>. ועד"ז הביא ה</w:t>
      </w:r>
      <w:r w:rsidRPr="00352325">
        <w:rPr>
          <w:rFonts w:ascii="Narkisim" w:hAnsi="Narkisim"/>
          <w:b/>
          <w:bCs/>
          <w:rtl/>
        </w:rPr>
        <w:t>גרי"ז</w:t>
      </w:r>
      <w:r w:rsidRPr="00352325">
        <w:rPr>
          <w:rFonts w:ascii="Narkisim" w:hAnsi="Narkisim"/>
          <w:rtl/>
        </w:rPr>
        <w:t xml:space="preserve"> (זבחים ו.) בשם ה</w:t>
      </w:r>
      <w:r w:rsidRPr="00352325">
        <w:rPr>
          <w:rFonts w:ascii="Narkisim" w:hAnsi="Narkisim"/>
          <w:b/>
          <w:bCs/>
          <w:rtl/>
        </w:rPr>
        <w:t>גר"ח</w:t>
      </w:r>
      <w:r w:rsidRPr="00352325">
        <w:rPr>
          <w:rFonts w:ascii="Narkisim" w:hAnsi="Narkisim"/>
          <w:rtl/>
        </w:rPr>
        <w:t xml:space="preserve"> דאף ממון גבוה הוי ממון בעלים</w:t>
      </w:r>
      <w:r w:rsidRPr="00352325">
        <w:rPr>
          <w:rStyle w:val="ae"/>
          <w:rFonts w:ascii="Narkisim" w:hAnsi="Narkisim"/>
          <w:rtl/>
        </w:rPr>
        <w:footnoteReference w:id="49"/>
      </w:r>
      <w:r w:rsidRPr="00352325">
        <w:rPr>
          <w:rFonts w:ascii="Narkisim" w:hAnsi="Narkisim"/>
          <w:rtl/>
        </w:rPr>
        <w:t>, אלא דיש דין בהחפץ עצמו מצד קדושתו, שאינו בדין מכירה למכור וליתן במתנה</w:t>
      </w:r>
      <w:r w:rsidRPr="00352325">
        <w:rPr>
          <w:rStyle w:val="ae"/>
          <w:rFonts w:ascii="Narkisim" w:hAnsi="Narkisim"/>
          <w:rtl/>
        </w:rPr>
        <w:footnoteReference w:id="50"/>
      </w:r>
      <w:r w:rsidRPr="00352325">
        <w:rPr>
          <w:rFonts w:ascii="Narkisim" w:hAnsi="Narkisim"/>
          <w:rtl/>
        </w:rPr>
        <w:t>.</w:t>
      </w:r>
    </w:p>
    <w:p w14:paraId="0EB29AEA" w14:textId="77777777" w:rsidR="0055116D" w:rsidRPr="00352325" w:rsidRDefault="00000000" w:rsidP="00352325">
      <w:pPr>
        <w:pStyle w:val="a9"/>
        <w:bidi/>
        <w:rPr>
          <w:rFonts w:ascii="Narkisim" w:hAnsi="Narkisim"/>
        </w:rPr>
      </w:pPr>
      <w:r w:rsidRPr="00352325">
        <w:rPr>
          <w:rFonts w:ascii="Narkisim" w:hAnsi="Narkisim"/>
          <w:rtl/>
        </w:rPr>
        <w:t>ועפ”ז י”ל דאף קדשים דהוה ממון גבוה, י"ל דגוף הדבר הוא שלו</w:t>
      </w:r>
      <w:r w:rsidRPr="00352325">
        <w:rPr>
          <w:rStyle w:val="ae"/>
          <w:rFonts w:ascii="Narkisim" w:hAnsi="Narkisim"/>
          <w:rtl/>
        </w:rPr>
        <w:footnoteReference w:id="51"/>
      </w:r>
      <w:r w:rsidRPr="00352325">
        <w:rPr>
          <w:rFonts w:ascii="Narkisim" w:hAnsi="Narkisim"/>
          <w:rtl/>
        </w:rPr>
        <w:t>, אלא דאין לו דין ממון.</w:t>
      </w:r>
    </w:p>
    <w:p w14:paraId="74EDA9F8" w14:textId="77777777" w:rsidR="0055116D" w:rsidRPr="00352325" w:rsidRDefault="00000000" w:rsidP="00352325">
      <w:pPr>
        <w:pStyle w:val="ac"/>
        <w:bidi/>
        <w:rPr>
          <w:rFonts w:ascii="Narkisim" w:hAnsi="Narkisim"/>
        </w:rPr>
      </w:pPr>
      <w:r w:rsidRPr="00352325">
        <w:rPr>
          <w:rFonts w:ascii="Narkisim" w:hAnsi="Narkisim"/>
          <w:u w:val="single"/>
          <w:rtl/>
        </w:rPr>
        <w:t>שם. מוקדשין</w:t>
      </w:r>
      <w:r w:rsidRPr="00352325">
        <w:rPr>
          <w:rFonts w:ascii="Narkisim" w:hAnsi="Narkisim"/>
          <w:rtl/>
        </w:rPr>
        <w:t xml:space="preserve">. </w:t>
      </w:r>
      <w:r w:rsidRPr="00352325">
        <w:rPr>
          <w:rFonts w:ascii="Narkisim" w:hAnsi="Narkisim"/>
          <w:b/>
          <w:bCs/>
          <w:rtl/>
        </w:rPr>
        <w:t>רשב"ם</w:t>
      </w:r>
      <w:r w:rsidRPr="00352325">
        <w:rPr>
          <w:rFonts w:ascii="Narkisim" w:hAnsi="Narkisim"/>
          <w:rtl/>
        </w:rPr>
        <w:t xml:space="preserve"> פי' חטאות ואשמות, וכן שלמים</w:t>
      </w:r>
      <w:r w:rsidRPr="00352325">
        <w:rPr>
          <w:rStyle w:val="ae"/>
          <w:rFonts w:ascii="Narkisim" w:hAnsi="Narkisim"/>
          <w:rtl/>
        </w:rPr>
        <w:footnoteReference w:id="52"/>
      </w:r>
      <w:r w:rsidRPr="00352325">
        <w:rPr>
          <w:rFonts w:ascii="Narkisim" w:hAnsi="Narkisim"/>
          <w:rtl/>
        </w:rPr>
        <w:t>. וה</w:t>
      </w:r>
      <w:r w:rsidRPr="00352325">
        <w:rPr>
          <w:rFonts w:ascii="Narkisim" w:hAnsi="Narkisim"/>
          <w:b/>
          <w:bCs/>
          <w:rtl/>
        </w:rPr>
        <w:t>רש"ש</w:t>
      </w:r>
      <w:r w:rsidRPr="00352325">
        <w:rPr>
          <w:rFonts w:ascii="Narkisim" w:hAnsi="Narkisim"/>
          <w:rtl/>
        </w:rPr>
        <w:t xml:space="preserve"> תמה דהוה חטאת שמתו בעליה, ולא שייך ירושה כלל</w:t>
      </w:r>
      <w:r w:rsidRPr="00352325">
        <w:rPr>
          <w:rStyle w:val="ae"/>
          <w:rFonts w:ascii="Narkisim" w:hAnsi="Narkisim"/>
          <w:rtl/>
        </w:rPr>
        <w:footnoteReference w:id="53"/>
      </w:r>
      <w:r w:rsidRPr="00352325">
        <w:rPr>
          <w:rFonts w:ascii="Narkisim" w:hAnsi="Narkisim"/>
          <w:rtl/>
        </w:rPr>
        <w:t>.</w:t>
      </w:r>
    </w:p>
    <w:p w14:paraId="5C9E7A51"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כת' דס"ד דאיירי בבכור אצל כהן. א"נ חלק הכהן שיש לו מהחטאת [שקיבל זכות אכילה</w:t>
      </w:r>
      <w:r w:rsidRPr="00352325">
        <w:rPr>
          <w:rStyle w:val="ae"/>
          <w:rFonts w:ascii="Narkisim" w:hAnsi="Narkisim"/>
          <w:rtl/>
        </w:rPr>
        <w:footnoteReference w:id="54"/>
      </w:r>
      <w:r w:rsidRPr="00352325">
        <w:rPr>
          <w:rFonts w:ascii="Narkisim" w:hAnsi="Narkisim"/>
          <w:rtl/>
        </w:rPr>
        <w:t>]. וה</w:t>
      </w:r>
      <w:r w:rsidRPr="00352325">
        <w:rPr>
          <w:rFonts w:ascii="Narkisim" w:hAnsi="Narkisim"/>
          <w:b/>
          <w:bCs/>
          <w:rtl/>
        </w:rPr>
        <w:t>רש"ש</w:t>
      </w:r>
      <w:r w:rsidRPr="00352325">
        <w:rPr>
          <w:rFonts w:ascii="Narkisim" w:hAnsi="Narkisim"/>
          <w:rtl/>
        </w:rPr>
        <w:t xml:space="preserve"> כת' דס"ד דאיירי בעולות, ואביהן היה כהן. ונפק"מ לעורותיהן ועבודתן. דכהן מקריב קרבנותיו אף במשמר שאינו שלו</w:t>
      </w:r>
      <w:r w:rsidRPr="00352325">
        <w:rPr>
          <w:rStyle w:val="ae"/>
          <w:rFonts w:ascii="Narkisim" w:hAnsi="Narkisim"/>
          <w:rtl/>
        </w:rPr>
        <w:footnoteReference w:id="55"/>
      </w:r>
      <w:r w:rsidRPr="00352325">
        <w:rPr>
          <w:rFonts w:ascii="Narkisim" w:hAnsi="Narkisim"/>
          <w:rtl/>
        </w:rPr>
        <w:t>.</w:t>
      </w:r>
    </w:p>
    <w:p w14:paraId="46C74C91" w14:textId="77777777" w:rsidR="0055116D" w:rsidRPr="00352325" w:rsidRDefault="00000000" w:rsidP="00352325">
      <w:pPr>
        <w:bidi/>
        <w:rPr>
          <w:rFonts w:ascii="Narkisim" w:hAnsi="Narkisim" w:cs="Narkisim"/>
        </w:rPr>
      </w:pPr>
      <w:r w:rsidRPr="00352325">
        <w:rPr>
          <w:rFonts w:ascii="Narkisim" w:hAnsi="Narkisim" w:cs="Narkisim"/>
          <w:u w:val="single"/>
          <w:rtl/>
        </w:rPr>
        <w:t>בקדשים קלים, ואליב' דריה"ג וכו'</w:t>
      </w:r>
      <w:r w:rsidRPr="00352325">
        <w:rPr>
          <w:rStyle w:val="ae"/>
          <w:rFonts w:ascii="Narkisim" w:hAnsi="Narkisim" w:cs="Narkisim"/>
          <w:u w:val="single"/>
          <w:rtl/>
        </w:rPr>
        <w:footnoteReference w:id="56"/>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דמחיים הוה ממון בעלים לכל דבר, אף לקדש אשה. [</w:t>
      </w:r>
      <w:r w:rsidRPr="00352325">
        <w:rPr>
          <w:rFonts w:ascii="Narkisim" w:hAnsi="Narkisim" w:cs="Narkisim"/>
          <w:szCs w:val="20"/>
          <w:rtl/>
        </w:rPr>
        <w:t>ונחשב מוחזק</w:t>
      </w:r>
      <w:r w:rsidRPr="00352325">
        <w:rPr>
          <w:rFonts w:ascii="Narkisim" w:hAnsi="Narkisim" w:cs="Narkisim"/>
          <w:rtl/>
        </w:rPr>
        <w:t>].</w:t>
      </w:r>
    </w:p>
    <w:p w14:paraId="66D13A07"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ה</w:t>
      </w:r>
      <w:r w:rsidRPr="00352325">
        <w:rPr>
          <w:rFonts w:ascii="Narkisim" w:hAnsi="Narkisim" w:cs="Narkisim"/>
          <w:b/>
          <w:bCs/>
          <w:rtl/>
        </w:rPr>
        <w:t>תוס' רי"ד</w:t>
      </w:r>
      <w:r w:rsidRPr="00352325">
        <w:rPr>
          <w:rFonts w:ascii="Narkisim" w:hAnsi="Narkisim" w:cs="Narkisim"/>
          <w:rtl/>
        </w:rPr>
        <w:t xml:space="preserve"> כת' דכ"ז לרבי, אבל לרבנן נחשב ראוי כיון דמחיים אסור בהנאה. ופליגי דומיא דשבח.</w:t>
      </w:r>
    </w:p>
    <w:p w14:paraId="03AC1934"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מנח"ח</w:t>
      </w:r>
      <w:r w:rsidRPr="00352325">
        <w:rPr>
          <w:rFonts w:ascii="Narkisim" w:hAnsi="Narkisim"/>
          <w:rtl/>
        </w:rPr>
        <w:t xml:space="preserve"> (ת ט) הביא דה</w:t>
      </w:r>
      <w:r w:rsidRPr="00352325">
        <w:rPr>
          <w:rFonts w:ascii="Narkisim" w:hAnsi="Narkisim"/>
          <w:b/>
          <w:bCs/>
          <w:rtl/>
        </w:rPr>
        <w:t>רמב"ם</w:t>
      </w:r>
      <w:r w:rsidRPr="00352325">
        <w:rPr>
          <w:rFonts w:ascii="Narkisim" w:hAnsi="Narkisim"/>
          <w:rtl/>
        </w:rPr>
        <w:t xml:space="preserve"> השמיט זה, ונר' דסובר דלא כריה"ג</w:t>
      </w:r>
      <w:r w:rsidRPr="00352325">
        <w:rPr>
          <w:rStyle w:val="ae"/>
          <w:rFonts w:ascii="Narkisim" w:hAnsi="Narkisim"/>
          <w:rtl/>
        </w:rPr>
        <w:footnoteReference w:id="57"/>
      </w:r>
      <w:r w:rsidRPr="00352325">
        <w:rPr>
          <w:rFonts w:ascii="Narkisim" w:hAnsi="Narkisim"/>
          <w:rtl/>
        </w:rPr>
        <w:t>. וה</w:t>
      </w:r>
      <w:r w:rsidRPr="00352325">
        <w:rPr>
          <w:rFonts w:ascii="Narkisim" w:hAnsi="Narkisim"/>
          <w:b/>
          <w:bCs/>
          <w:rtl/>
        </w:rPr>
        <w:t>אחרונים</w:t>
      </w:r>
      <w:r w:rsidRPr="00352325">
        <w:rPr>
          <w:rFonts w:ascii="Narkisim" w:hAnsi="Narkisim"/>
          <w:rtl/>
        </w:rPr>
        <w:t xml:space="preserve"> כת' דס"ל כתוס' רי”ד דרבנן פליגי.</w:t>
      </w:r>
    </w:p>
    <w:p w14:paraId="7C4FA0A0" w14:textId="77777777" w:rsidR="0055116D" w:rsidRPr="00352325" w:rsidRDefault="00000000" w:rsidP="00352325">
      <w:pPr>
        <w:pStyle w:val="ac"/>
        <w:bidi/>
        <w:rPr>
          <w:rFonts w:ascii="Narkisim" w:hAnsi="Narkisim"/>
        </w:rPr>
      </w:pPr>
      <w:r w:rsidRPr="00352325">
        <w:rPr>
          <w:rFonts w:ascii="Narkisim" w:hAnsi="Narkisim"/>
          <w:u w:val="single"/>
          <w:rtl/>
        </w:rPr>
        <w:t>רשב"ם ד"ה מוקדשין</w:t>
      </w:r>
      <w:r w:rsidRPr="00352325">
        <w:rPr>
          <w:rFonts w:ascii="Narkisim" w:hAnsi="Narkisim"/>
          <w:rtl/>
        </w:rPr>
        <w:t xml:space="preserve">. ומשני בקדק"ל ומחיים דהוי ממונו לריה”ג, ומיהו לאחר שחיטה לא וכו'. [ע"פ הגמ' ב"ק יב:]. אך </w:t>
      </w:r>
      <w:r w:rsidRPr="00352325">
        <w:rPr>
          <w:rFonts w:ascii="Narkisim" w:hAnsi="Narkisim"/>
          <w:b/>
          <w:bCs/>
          <w:rtl/>
        </w:rPr>
        <w:t>תוס</w:t>
      </w:r>
      <w:r w:rsidRPr="00352325">
        <w:rPr>
          <w:rFonts w:ascii="Narkisim" w:hAnsi="Narkisim"/>
          <w:rtl/>
        </w:rPr>
        <w:t>' (ב”ק שם) כת' דחלק בעלים אפי' לאחר שחיטה הוה ממונם.</w:t>
      </w:r>
    </w:p>
    <w:p w14:paraId="15D217EF" w14:textId="77777777" w:rsidR="0055116D" w:rsidRPr="00352325" w:rsidRDefault="00000000" w:rsidP="00352325">
      <w:pPr>
        <w:pStyle w:val="ac"/>
        <w:bidi/>
        <w:rPr>
          <w:rFonts w:ascii="Narkisim" w:hAnsi="Narkisim"/>
        </w:rPr>
      </w:pPr>
      <w:r w:rsidRPr="00352325">
        <w:rPr>
          <w:rFonts w:ascii="Narkisim" w:hAnsi="Narkisim"/>
          <w:u w:val="single"/>
          <w:rtl/>
        </w:rPr>
        <w:t>רשב"ם ד"ה לרבות</w:t>
      </w:r>
      <w:r w:rsidRPr="00352325">
        <w:rPr>
          <w:rFonts w:ascii="Narkisim" w:hAnsi="Narkisim"/>
          <w:rtl/>
        </w:rPr>
        <w:t>. הך מעילה וכו' לשון שינוי וכו' דהא מעילה ממש ליכא בשלמים וכו'. [אבל ה</w:t>
      </w:r>
      <w:r w:rsidRPr="00352325">
        <w:rPr>
          <w:rFonts w:ascii="Narkisim" w:hAnsi="Narkisim"/>
          <w:b/>
          <w:bCs/>
          <w:rtl/>
        </w:rPr>
        <w:t>רגמ”ה</w:t>
      </w:r>
      <w:r w:rsidRPr="00352325">
        <w:rPr>
          <w:rFonts w:ascii="Narkisim" w:hAnsi="Narkisim"/>
          <w:rtl/>
        </w:rPr>
        <w:t xml:space="preserve"> כת' שאם גנב מעשר ובכור חייב קרבן מעילה, דכתיב ומעלה מעל בה' [ומבואר בדבריו דאף לריה”ג יש מעילה]. [וצ"ע דמבואר בכ"מ דאין מעילה בקדשים קלים. ואכ"מ].</w:t>
      </w:r>
    </w:p>
    <w:p w14:paraId="37ECDE67" w14:textId="77777777" w:rsidR="0055116D" w:rsidRPr="00352325" w:rsidRDefault="00000000" w:rsidP="00352325">
      <w:pPr>
        <w:bidi/>
        <w:rPr>
          <w:rFonts w:ascii="Narkisim" w:hAnsi="Narkisim" w:cs="Narkisim"/>
        </w:rPr>
      </w:pPr>
      <w:r w:rsidRPr="00352325">
        <w:rPr>
          <w:rFonts w:ascii="Narkisim" w:hAnsi="Narkisim" w:cs="Narkisim"/>
          <w:u w:val="single"/>
          <w:rtl/>
        </w:rPr>
        <w:t>השתא מוחכרת ומושכרת, דלאו ברשותא דמרה דידהו קיימא וכו'</w:t>
      </w:r>
      <w:r w:rsidRPr="00352325">
        <w:rPr>
          <w:rFonts w:ascii="Narkisim" w:hAnsi="Narkisim" w:cs="Narkisim"/>
          <w:rtl/>
        </w:rPr>
        <w:t>. בפשוטו משמע דכיון דמוחכרת ביד אחרים אף גוף הפרה אינו ברשותו. וה</w:t>
      </w:r>
      <w:r w:rsidRPr="00352325">
        <w:rPr>
          <w:rFonts w:ascii="Narkisim" w:hAnsi="Narkisim" w:cs="Narkisim"/>
          <w:b/>
          <w:bCs/>
          <w:rtl/>
        </w:rPr>
        <w:t>מאירי</w:t>
      </w:r>
      <w:r w:rsidRPr="00352325">
        <w:rPr>
          <w:rFonts w:ascii="Narkisim" w:hAnsi="Narkisim" w:cs="Narkisim"/>
          <w:rtl/>
        </w:rPr>
        <w:t xml:space="preserve"> הביא </w:t>
      </w:r>
      <w:r w:rsidRPr="00352325">
        <w:rPr>
          <w:rFonts w:ascii="Narkisim" w:hAnsi="Narkisim" w:cs="Narkisim"/>
          <w:b/>
          <w:bCs/>
          <w:rtl/>
        </w:rPr>
        <w:t>י"א</w:t>
      </w:r>
      <w:r w:rsidRPr="00352325">
        <w:rPr>
          <w:rFonts w:ascii="Narkisim" w:hAnsi="Narkisim" w:cs="Narkisim"/>
          <w:rtl/>
        </w:rPr>
        <w:t xml:space="preserve"> [דלרבנן] אף גוף הפרה המוחכרת או המושכרת אינו נוטל בה פי שנים, דלא עדיפא ממלוה. וה</w:t>
      </w:r>
      <w:r w:rsidRPr="00352325">
        <w:rPr>
          <w:rFonts w:ascii="Narkisim" w:hAnsi="Narkisim" w:cs="Narkisim"/>
          <w:b/>
          <w:bCs/>
          <w:rtl/>
        </w:rPr>
        <w:t>מאירי</w:t>
      </w:r>
      <w:r w:rsidRPr="00352325">
        <w:rPr>
          <w:rFonts w:ascii="Narkisim" w:hAnsi="Narkisim" w:cs="Narkisim"/>
          <w:rtl/>
        </w:rPr>
        <w:t xml:space="preserve"> חלק ששכירות וחכירות כעין פקדון הוא</w:t>
      </w:r>
      <w:r w:rsidRPr="00352325">
        <w:rPr>
          <w:rStyle w:val="ae"/>
          <w:rFonts w:ascii="Narkisim" w:hAnsi="Narkisim" w:cs="Narkisim"/>
          <w:rtl/>
        </w:rPr>
        <w:footnoteReference w:id="58"/>
      </w:r>
      <w:r w:rsidRPr="00352325">
        <w:rPr>
          <w:rFonts w:ascii="Narkisim" w:hAnsi="Narkisim" w:cs="Narkisim"/>
          <w:rtl/>
        </w:rPr>
        <w:t>.</w:t>
      </w:r>
    </w:p>
    <w:p w14:paraId="151CE033"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מאירי</w:t>
      </w:r>
      <w:r w:rsidRPr="00352325">
        <w:rPr>
          <w:rFonts w:ascii="Narkisim" w:hAnsi="Narkisim"/>
          <w:rtl/>
        </w:rPr>
        <w:t xml:space="preserve"> כת' דאף לדבריהם ה"מ מטלטלין. אבל קרקע שהיה מושכר או מוחכר ביד אחרים בכור נוטל בה פי שנים, שהקרקע בחזקת בעליה עומדת ואין חכירות או שכירות מוציאם מחזקתו</w:t>
      </w:r>
      <w:r w:rsidRPr="00352325">
        <w:rPr>
          <w:rStyle w:val="ae"/>
          <w:rFonts w:ascii="Narkisim" w:hAnsi="Narkisim"/>
          <w:rtl/>
        </w:rPr>
        <w:footnoteReference w:id="59"/>
      </w:r>
      <w:r w:rsidRPr="00352325">
        <w:rPr>
          <w:rFonts w:ascii="Narkisim" w:hAnsi="Narkisim"/>
          <w:rtl/>
        </w:rPr>
        <w:t>. (וע' מה שהו' לעיל קכב:).</w:t>
      </w:r>
    </w:p>
    <w:p w14:paraId="0FD1C2A5" w14:textId="77777777" w:rsidR="0055116D" w:rsidRPr="00352325" w:rsidRDefault="00000000" w:rsidP="00352325">
      <w:pPr>
        <w:pStyle w:val="a9"/>
        <w:bidi/>
        <w:rPr>
          <w:rFonts w:ascii="Narkisim" w:hAnsi="Narkisim"/>
        </w:rPr>
      </w:pPr>
      <w:r w:rsidRPr="00352325">
        <w:rPr>
          <w:rFonts w:ascii="Narkisim" w:hAnsi="Narkisim"/>
          <w:rtl/>
        </w:rPr>
        <w:t>אך ה</w:t>
      </w:r>
      <w:r w:rsidRPr="00352325">
        <w:rPr>
          <w:rFonts w:ascii="Narkisim" w:hAnsi="Narkisim"/>
          <w:b/>
          <w:bCs/>
          <w:rtl/>
        </w:rPr>
        <w:t>קצות</w:t>
      </w:r>
      <w:r w:rsidRPr="00352325">
        <w:rPr>
          <w:rFonts w:ascii="Narkisim" w:hAnsi="Narkisim"/>
          <w:rtl/>
        </w:rPr>
        <w:t xml:space="preserve"> (רעח ב) הק' דלענין גוף הפרה מ"ש מזונות, וע"כ הנידון כלפי השכירות או ולדה. (וע"ע בסמוך).</w:t>
      </w:r>
    </w:p>
    <w:p w14:paraId="7D24FDAB"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הג' אשר"י</w:t>
      </w:r>
      <w:r w:rsidRPr="00352325">
        <w:rPr>
          <w:rFonts w:ascii="Narkisim" w:hAnsi="Narkisim" w:cs="Narkisim"/>
          <w:rtl/>
        </w:rPr>
        <w:t xml:space="preserve"> נסתפק לרבנן היכא דמוחכרת ומושכרת בלא שטר האם נוטל פי שנים מגוף הפרה. כיון שהנפקד יכול לכפור בו. </w:t>
      </w:r>
      <w:r w:rsidRPr="00352325">
        <w:rPr>
          <w:rFonts w:ascii="Narkisim" w:hAnsi="Narkisim" w:cs="Narkisim"/>
          <w:szCs w:val="20"/>
          <w:rtl/>
        </w:rPr>
        <w:t xml:space="preserve">וההג"א כת' דלרבי נוטל מדמי השכירות דוקא פרה מוחכרת או מושכרת בשטר, אבל בעל פה אינו נוטל. וכמ"ש רשב"ם (בסמוך) דמלוה בלא שטר אינו נוטל. וכן בשבח הפרה. </w:t>
      </w:r>
      <w:r w:rsidRPr="00352325">
        <w:rPr>
          <w:rFonts w:ascii="Narkisim" w:hAnsi="Narkisim" w:cs="Narkisim"/>
          <w:szCs w:val="20"/>
          <w:rtl/>
        </w:rPr>
        <w:lastRenderedPageBreak/>
        <w:t>ומדרבי נלמד לרבנן בפרה גופה</w:t>
      </w:r>
      <w:r w:rsidRPr="00352325">
        <w:rPr>
          <w:rFonts w:ascii="Narkisim" w:hAnsi="Narkisim" w:cs="Narkisim"/>
          <w:rtl/>
        </w:rPr>
        <w:t>.</w:t>
      </w:r>
    </w:p>
    <w:p w14:paraId="0F247F23" w14:textId="77777777" w:rsidR="0055116D" w:rsidRPr="00352325" w:rsidRDefault="00000000" w:rsidP="00352325">
      <w:pPr>
        <w:bidi/>
        <w:rPr>
          <w:rFonts w:ascii="Narkisim" w:hAnsi="Narkisim" w:cs="Narkisim"/>
        </w:rPr>
      </w:pPr>
      <w:r w:rsidRPr="00352325">
        <w:rPr>
          <w:rFonts w:ascii="Narkisim" w:hAnsi="Narkisim" w:cs="Narkisim"/>
          <w:i/>
          <w:iCs/>
          <w:szCs w:val="20"/>
          <w:rtl/>
        </w:rPr>
        <w:t>ספינה בים</w:t>
      </w:r>
      <w:r w:rsidRPr="00352325">
        <w:rPr>
          <w:rFonts w:ascii="Narkisim" w:hAnsi="Narkisim" w:cs="Narkisim"/>
          <w:rtl/>
        </w:rPr>
        <w:t xml:space="preserve"> - ה</w:t>
      </w:r>
      <w:r w:rsidRPr="00352325">
        <w:rPr>
          <w:rFonts w:ascii="Narkisim" w:hAnsi="Narkisim" w:cs="Narkisim"/>
          <w:b/>
          <w:bCs/>
          <w:rtl/>
        </w:rPr>
        <w:t>רמב"ם</w:t>
      </w:r>
      <w:r w:rsidRPr="00352325">
        <w:rPr>
          <w:rFonts w:ascii="Narkisim" w:hAnsi="Narkisim" w:cs="Narkisim"/>
          <w:rtl/>
        </w:rPr>
        <w:t xml:space="preserve"> (נחלות ג א) כת' דאם היה לאב מלוה או ספינה בים הוה ראוי. וה</w:t>
      </w:r>
      <w:r w:rsidRPr="00352325">
        <w:rPr>
          <w:rFonts w:ascii="Narkisim" w:hAnsi="Narkisim" w:cs="Narkisim"/>
          <w:b/>
          <w:bCs/>
          <w:rtl/>
        </w:rPr>
        <w:t>ראב"ד</w:t>
      </w:r>
      <w:r w:rsidRPr="00352325">
        <w:rPr>
          <w:rFonts w:ascii="Narkisim" w:hAnsi="Narkisim" w:cs="Narkisim"/>
          <w:rtl/>
        </w:rPr>
        <w:t xml:space="preserve"> כת' דלמד זה ממתני' (ערכין יז:). דמביא קרבן עני אפי' הניח לו אביו ספינה בים.</w:t>
      </w:r>
    </w:p>
    <w:p w14:paraId="062E187E"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ה"ה</w:t>
      </w:r>
      <w:r w:rsidRPr="00352325">
        <w:rPr>
          <w:rFonts w:ascii="Narkisim" w:hAnsi="Narkisim"/>
          <w:rtl/>
        </w:rPr>
        <w:t xml:space="preserve"> הביא דב</w:t>
      </w:r>
      <w:r w:rsidRPr="00352325">
        <w:rPr>
          <w:rFonts w:ascii="Narkisim" w:hAnsi="Narkisim"/>
          <w:b/>
          <w:bCs/>
          <w:rtl/>
        </w:rPr>
        <w:t>שו"ת הרשב"א</w:t>
      </w:r>
      <w:r w:rsidRPr="00352325">
        <w:rPr>
          <w:rFonts w:ascii="Narkisim" w:hAnsi="Narkisim"/>
          <w:rtl/>
        </w:rPr>
        <w:t xml:space="preserve"> (ד קלב) תמה היכי ילפינן מהתם, חדא דהך משנה ר"א היא [וכדאי' בגמ' שם יח:], ולא קי"ל כוותיה. ועוד דהתם איירי סידור לערכין וקרבנות, ולענין סידור אפי' מלוה חשיב נכסים. וע' לח"מ שהביא שו"ת דברי ריבות (עו, עח) שהאריך בזה. וע"ע מבי"ט (א רפד).</w:t>
      </w:r>
    </w:p>
    <w:p w14:paraId="316E44C9" w14:textId="77777777" w:rsidR="0055116D" w:rsidRPr="00352325" w:rsidRDefault="00000000" w:rsidP="00352325">
      <w:pPr>
        <w:pStyle w:val="a9"/>
        <w:bidi/>
        <w:rPr>
          <w:rFonts w:ascii="Narkisim" w:hAnsi="Narkisim"/>
        </w:rPr>
      </w:pPr>
      <w:r w:rsidRPr="00352325">
        <w:rPr>
          <w:rFonts w:ascii="Narkisim" w:hAnsi="Narkisim"/>
          <w:rtl/>
        </w:rPr>
        <w:t>אך ה</w:t>
      </w:r>
      <w:r w:rsidRPr="00352325">
        <w:rPr>
          <w:rFonts w:ascii="Narkisim" w:hAnsi="Narkisim"/>
          <w:b/>
          <w:bCs/>
          <w:rtl/>
        </w:rPr>
        <w:t>אבה"א</w:t>
      </w:r>
      <w:r w:rsidRPr="00352325">
        <w:rPr>
          <w:rFonts w:ascii="Narkisim" w:hAnsi="Narkisim"/>
          <w:rtl/>
        </w:rPr>
        <w:t xml:space="preserve"> (שם) כת' דבאמת לא דמי להדדי, אלא שהרמב”ם נקט מסברא דנחשב אינו ברשותו וראוי לענין בכור</w:t>
      </w:r>
      <w:r w:rsidRPr="00352325">
        <w:rPr>
          <w:rStyle w:val="ae"/>
          <w:rFonts w:ascii="Narkisim" w:hAnsi="Narkisim"/>
          <w:rtl/>
        </w:rPr>
        <w:footnoteReference w:id="60"/>
      </w:r>
      <w:r w:rsidRPr="00352325">
        <w:rPr>
          <w:rFonts w:ascii="Narkisim" w:hAnsi="Narkisim"/>
          <w:rtl/>
        </w:rPr>
        <w:t>.</w:t>
      </w:r>
    </w:p>
    <w:p w14:paraId="6E519088" w14:textId="77777777" w:rsidR="0055116D" w:rsidRPr="00352325" w:rsidRDefault="00000000" w:rsidP="00352325">
      <w:pPr>
        <w:pStyle w:val="31"/>
        <w:bidi/>
        <w:rPr>
          <w:rFonts w:ascii="Narkisim" w:hAnsi="Narkisim"/>
        </w:rPr>
      </w:pPr>
      <w:r w:rsidRPr="00352325">
        <w:rPr>
          <w:rFonts w:ascii="Narkisim" w:hAnsi="Narkisim"/>
          <w:rtl/>
        </w:rPr>
        <w:t>דף קכד.</w:t>
      </w:r>
    </w:p>
    <w:p w14:paraId="4A22B67B" w14:textId="77777777" w:rsidR="0055116D" w:rsidRPr="00352325" w:rsidRDefault="00000000" w:rsidP="00352325">
      <w:pPr>
        <w:bidi/>
        <w:rPr>
          <w:rFonts w:ascii="Narkisim" w:hAnsi="Narkisim" w:cs="Narkisim"/>
        </w:rPr>
      </w:pPr>
      <w:r w:rsidRPr="00352325">
        <w:rPr>
          <w:rFonts w:ascii="Narkisim" w:hAnsi="Narkisim" w:cs="Narkisim"/>
          <w:u w:val="single"/>
          <w:rtl/>
        </w:rPr>
        <w:t>אף מוחכרת ומושכרת דשבחא דממילא קאתי דלא חסרי מזוני</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דהיתומין אין מעלין לה מזונות. </w:t>
      </w:r>
      <w:r w:rsidRPr="00352325">
        <w:rPr>
          <w:rFonts w:ascii="Narkisim" w:hAnsi="Narkisim" w:cs="Narkisim"/>
          <w:b/>
          <w:bCs/>
          <w:rtl/>
        </w:rPr>
        <w:t>רבינו</w:t>
      </w:r>
      <w:r w:rsidRPr="00352325">
        <w:rPr>
          <w:rFonts w:ascii="Narkisim" w:hAnsi="Narkisim" w:cs="Narkisim"/>
          <w:rtl/>
        </w:rPr>
        <w:t xml:space="preserve"> </w:t>
      </w:r>
      <w:r w:rsidRPr="00352325">
        <w:rPr>
          <w:rFonts w:ascii="Narkisim" w:hAnsi="Narkisim" w:cs="Narkisim"/>
          <w:b/>
          <w:bCs/>
          <w:rtl/>
        </w:rPr>
        <w:t>יונה</w:t>
      </w:r>
      <w:r w:rsidRPr="00352325">
        <w:rPr>
          <w:rFonts w:ascii="Narkisim" w:hAnsi="Narkisim" w:cs="Narkisim"/>
          <w:rtl/>
        </w:rPr>
        <w:t xml:space="preserve"> כת' דאף שהחוכר והשוכר מפטם הפרה ומאכילה [ומחוסר מעשה], הואיל ומתנאי שהתנה עם האב הוא עושה כן כשבחא דממילא הוו. </w:t>
      </w:r>
      <w:r w:rsidRPr="00352325">
        <w:rPr>
          <w:rFonts w:ascii="Narkisim" w:hAnsi="Narkisim" w:cs="Narkisim"/>
          <w:szCs w:val="20"/>
          <w:rtl/>
        </w:rPr>
        <w:t>[ומשמע מדבריו דאי לא הוה מחמת האב נחשב מחוסר מזוני. ואילו רשב"ם משמע דכל שהיתומין אינן טורחין חשיב ממילא</w:t>
      </w:r>
      <w:r w:rsidRPr="00352325">
        <w:rPr>
          <w:rFonts w:ascii="Narkisim" w:hAnsi="Narkisim" w:cs="Narkisim"/>
          <w:rtl/>
        </w:rPr>
        <w:t>].</w:t>
      </w:r>
    </w:p>
    <w:p w14:paraId="30BF56F0" w14:textId="77777777" w:rsidR="0055116D" w:rsidRPr="00352325" w:rsidRDefault="00000000" w:rsidP="00352325">
      <w:pPr>
        <w:pStyle w:val="ac"/>
        <w:bidi/>
        <w:rPr>
          <w:rFonts w:ascii="Narkisim" w:hAnsi="Narkisim"/>
        </w:rPr>
      </w:pPr>
      <w:r w:rsidRPr="00352325">
        <w:rPr>
          <w:rFonts w:ascii="Narkisim" w:hAnsi="Narkisim"/>
          <w:u w:val="single"/>
          <w:rtl/>
        </w:rPr>
        <w:t>רשב"ם ד"ה אף מוחכרת</w:t>
      </w:r>
      <w:r w:rsidRPr="00352325">
        <w:rPr>
          <w:rFonts w:ascii="Narkisim" w:hAnsi="Narkisim"/>
          <w:rtl/>
        </w:rPr>
        <w:t>. וא"ת ליתני רועה באפר, ואנא ידענא דה"ה למוחכרת ומושכרת וכו'. ה</w:t>
      </w:r>
      <w:r w:rsidRPr="00352325">
        <w:rPr>
          <w:rFonts w:ascii="Narkisim" w:hAnsi="Narkisim"/>
          <w:b/>
          <w:bCs/>
          <w:rtl/>
        </w:rPr>
        <w:t>מהרש"ל</w:t>
      </w:r>
      <w:r w:rsidRPr="00352325">
        <w:rPr>
          <w:rFonts w:ascii="Narkisim" w:hAnsi="Narkisim"/>
          <w:rtl/>
        </w:rPr>
        <w:t xml:space="preserve"> ו</w:t>
      </w:r>
      <w:r w:rsidRPr="00352325">
        <w:rPr>
          <w:rFonts w:ascii="Narkisim" w:hAnsi="Narkisim"/>
          <w:b/>
          <w:bCs/>
          <w:rtl/>
        </w:rPr>
        <w:t>מהרש"א</w:t>
      </w:r>
      <w:r w:rsidRPr="00352325">
        <w:rPr>
          <w:rFonts w:ascii="Narkisim" w:hAnsi="Narkisim"/>
          <w:rtl/>
        </w:rPr>
        <w:t xml:space="preserve"> הק' דבגמ' [לעיל בקושיה] אי' השתא מוחכת ומושכרת דלאו ברשותה דמרה וכו' רועה באפר מבעי וכו'. ומבואר דמוחכת הוה חידוש גדול יותר שיחשב ברשותו, וצ”ע קו' הרשב”ם.</w:t>
      </w:r>
    </w:p>
    <w:p w14:paraId="37770F41" w14:textId="77777777" w:rsidR="0055116D" w:rsidRPr="00352325" w:rsidRDefault="00000000" w:rsidP="00352325">
      <w:pPr>
        <w:pStyle w:val="ac"/>
        <w:bidi/>
        <w:rPr>
          <w:rFonts w:ascii="Narkisim" w:hAnsi="Narkisim"/>
        </w:rPr>
      </w:pPr>
      <w:r w:rsidRPr="00352325">
        <w:rPr>
          <w:rFonts w:ascii="Narkisim" w:hAnsi="Narkisim"/>
          <w:u w:val="single"/>
          <w:rtl/>
        </w:rPr>
        <w:t>בא"ד סד"א וכו' לא הוה שבחא דממילא, אלא ע"י בני אדם שחורשים וכו' קמ"ל וכו'</w:t>
      </w:r>
      <w:r w:rsidRPr="00352325">
        <w:rPr>
          <w:rFonts w:ascii="Narkisim" w:hAnsi="Narkisim"/>
          <w:rtl/>
        </w:rPr>
        <w:t>. ונתחדש דאף מה שנעשית בידים ע"י אחרים נחשב שבחא דממילא. כיון דלא הוה מכח היתומים.</w:t>
      </w:r>
    </w:p>
    <w:p w14:paraId="6D90F0D3" w14:textId="77777777" w:rsidR="0055116D" w:rsidRPr="00352325" w:rsidRDefault="00000000" w:rsidP="00352325">
      <w:pPr>
        <w:bidi/>
        <w:rPr>
          <w:rFonts w:ascii="Narkisim" w:hAnsi="Narkisim" w:cs="Narkisim"/>
        </w:rPr>
      </w:pPr>
      <w:r w:rsidRPr="00352325">
        <w:rPr>
          <w:rFonts w:ascii="Narkisim" w:hAnsi="Narkisim" w:cs="Narkisim"/>
          <w:u w:val="single"/>
          <w:rtl/>
        </w:rPr>
        <w:t>מני רבי היא</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הך ברייתא דהבכור נוטל פי שנים בשבח ששבחו נכסים ממילא.</w:t>
      </w:r>
    </w:p>
    <w:p w14:paraId="6C73C20A"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רמב"ם</w:t>
      </w:r>
      <w:r w:rsidRPr="00352325">
        <w:rPr>
          <w:rFonts w:ascii="Narkisim" w:hAnsi="Narkisim"/>
          <w:rtl/>
        </w:rPr>
        <w:t xml:space="preserve"> (ג ב) פסק הניח להם אביהם פרה מושכרת או מוחכרת או שהיתה רועה באפר בכור נוטל בה ובולדה פי שנים. וה</w:t>
      </w:r>
      <w:r w:rsidRPr="00352325">
        <w:rPr>
          <w:rFonts w:ascii="Narkisim" w:hAnsi="Narkisim"/>
          <w:b/>
          <w:bCs/>
          <w:rtl/>
        </w:rPr>
        <w:t>ראב"ד</w:t>
      </w:r>
      <w:r w:rsidRPr="00352325">
        <w:rPr>
          <w:rFonts w:ascii="Narkisim" w:hAnsi="Narkisim"/>
          <w:rtl/>
        </w:rPr>
        <w:t xml:space="preserve"> כת' דזה המחבר פסק כרבי, ואין הלכה כרבי. ו</w:t>
      </w:r>
      <w:r w:rsidRPr="00352325">
        <w:rPr>
          <w:rFonts w:ascii="Narkisim" w:hAnsi="Narkisim"/>
          <w:b/>
          <w:bCs/>
          <w:rtl/>
        </w:rPr>
        <w:t>ה"ה</w:t>
      </w:r>
      <w:r w:rsidRPr="00352325">
        <w:rPr>
          <w:rFonts w:ascii="Narkisim" w:hAnsi="Narkisim"/>
          <w:rtl/>
        </w:rPr>
        <w:t xml:space="preserve"> הק' דה</w:t>
      </w:r>
      <w:r w:rsidRPr="00352325">
        <w:rPr>
          <w:rFonts w:ascii="Narkisim" w:hAnsi="Narkisim"/>
          <w:b/>
          <w:bCs/>
          <w:rtl/>
        </w:rPr>
        <w:t>רמב"ם</w:t>
      </w:r>
      <w:r w:rsidRPr="00352325">
        <w:rPr>
          <w:rFonts w:ascii="Narkisim" w:hAnsi="Narkisim"/>
          <w:rtl/>
        </w:rPr>
        <w:t xml:space="preserve"> (שם ד) פסק דאינו נוטל בשבח דממילא, ודלא כרבי. ו</w:t>
      </w:r>
      <w:r w:rsidRPr="00352325">
        <w:rPr>
          <w:rFonts w:ascii="Narkisim" w:hAnsi="Narkisim"/>
          <w:b/>
          <w:bCs/>
          <w:rtl/>
        </w:rPr>
        <w:t>ה"ה</w:t>
      </w:r>
      <w:r w:rsidRPr="00352325">
        <w:rPr>
          <w:rFonts w:ascii="Narkisim" w:hAnsi="Narkisim"/>
          <w:rtl/>
        </w:rPr>
        <w:t xml:space="preserve"> תי' דהגמ' כאן ס"ל דכל הנך כרבי. קודם שהביאו דברי רב פפא, אבל לרב פפא רבנן פליגי דוקא היכא דאישתני. ובהנך לא אשתני.</w:t>
      </w:r>
    </w:p>
    <w:p w14:paraId="2FE7EF59" w14:textId="77777777" w:rsidR="0055116D" w:rsidRPr="00352325" w:rsidRDefault="00000000" w:rsidP="00352325">
      <w:pPr>
        <w:pStyle w:val="a9"/>
        <w:bidi/>
        <w:rPr>
          <w:rFonts w:ascii="Narkisim" w:hAnsi="Narkisim"/>
        </w:rPr>
      </w:pPr>
      <w:r w:rsidRPr="00352325">
        <w:rPr>
          <w:rFonts w:ascii="Narkisim" w:hAnsi="Narkisim"/>
          <w:rtl/>
        </w:rPr>
        <w:t xml:space="preserve">ושוב הק' </w:t>
      </w:r>
      <w:r w:rsidRPr="00352325">
        <w:rPr>
          <w:rFonts w:ascii="Narkisim" w:hAnsi="Narkisim"/>
          <w:b/>
          <w:bCs/>
          <w:rtl/>
        </w:rPr>
        <w:t>ה"ה</w:t>
      </w:r>
      <w:r w:rsidRPr="00352325">
        <w:rPr>
          <w:rFonts w:ascii="Narkisim" w:hAnsi="Narkisim"/>
          <w:rtl/>
        </w:rPr>
        <w:t xml:space="preserve"> דפרה וילדה אישתני, דמעיקרא עובר והשתא ולד. ומ"ש מכרמל ונעשית שיבלי. וי"ל דכיון דמעיקרא עובר ירך אמו לא חשיב אשתני. [וכת' דזה הטעם צ”ע].</w:t>
      </w:r>
    </w:p>
    <w:p w14:paraId="6FD5EA98"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גר"א</w:t>
      </w:r>
      <w:r w:rsidRPr="00352325">
        <w:rPr>
          <w:rFonts w:ascii="Narkisim" w:hAnsi="Narkisim"/>
          <w:rtl/>
        </w:rPr>
        <w:t xml:space="preserve"> וה</w:t>
      </w:r>
      <w:r w:rsidRPr="00352325">
        <w:rPr>
          <w:rFonts w:ascii="Narkisim" w:hAnsi="Narkisim"/>
          <w:b/>
          <w:bCs/>
          <w:rtl/>
        </w:rPr>
        <w:t>קצות</w:t>
      </w:r>
      <w:r w:rsidRPr="00352325">
        <w:rPr>
          <w:rFonts w:ascii="Narkisim" w:hAnsi="Narkisim"/>
          <w:rtl/>
        </w:rPr>
        <w:t xml:space="preserve"> (רעח ג) כת' דה</w:t>
      </w:r>
      <w:r w:rsidRPr="00352325">
        <w:rPr>
          <w:rFonts w:ascii="Narkisim" w:hAnsi="Narkisim"/>
          <w:b/>
          <w:bCs/>
          <w:rtl/>
        </w:rPr>
        <w:t xml:space="preserve">רמב"ם </w:t>
      </w:r>
      <w:r w:rsidRPr="00352325">
        <w:rPr>
          <w:rFonts w:ascii="Narkisim" w:hAnsi="Narkisim"/>
          <w:rtl/>
        </w:rPr>
        <w:t>לשיטתו (גניבה א יא, שנד א) דלידה לא חשיב שינוי גבי גזילה. וע"פ הגמ' (ע"ז מו:). וה</w:t>
      </w:r>
      <w:r w:rsidRPr="00352325">
        <w:rPr>
          <w:rFonts w:ascii="Narkisim" w:hAnsi="Narkisim"/>
          <w:b/>
          <w:bCs/>
          <w:rtl/>
        </w:rPr>
        <w:t>ראב"ד</w:t>
      </w:r>
      <w:r w:rsidRPr="00352325">
        <w:rPr>
          <w:rFonts w:ascii="Narkisim" w:hAnsi="Narkisim"/>
          <w:rtl/>
        </w:rPr>
        <w:t xml:space="preserve"> (שם) פליג. [וכאן קאי לשיטתו]. ועפ"ז נתעברה לאחר מיתת האב אינו נוטל. [וכ"כ הנתיבות רעח א].</w:t>
      </w:r>
    </w:p>
    <w:p w14:paraId="7C95AB12"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xml:space="preserve"> ומדברי ה</w:t>
      </w:r>
      <w:r w:rsidRPr="00352325">
        <w:rPr>
          <w:rFonts w:ascii="Narkisim" w:hAnsi="Narkisim" w:cs="Narkisim"/>
          <w:b/>
          <w:bCs/>
          <w:rtl/>
        </w:rPr>
        <w:t xml:space="preserve">טור </w:t>
      </w:r>
      <w:r w:rsidRPr="00352325">
        <w:rPr>
          <w:rFonts w:ascii="Narkisim" w:hAnsi="Narkisim" w:cs="Narkisim"/>
          <w:rtl/>
        </w:rPr>
        <w:t>משמע דכוונת הרמב”ם דנוטל אף בשכירות. וה</w:t>
      </w:r>
      <w:r w:rsidRPr="00352325">
        <w:rPr>
          <w:rFonts w:ascii="Narkisim" w:hAnsi="Narkisim" w:cs="Narkisim"/>
          <w:b/>
          <w:bCs/>
          <w:rtl/>
        </w:rPr>
        <w:t>לח”מ</w:t>
      </w:r>
      <w:r w:rsidRPr="00352325">
        <w:rPr>
          <w:rFonts w:ascii="Narkisim" w:hAnsi="Narkisim" w:cs="Narkisim"/>
          <w:rtl/>
        </w:rPr>
        <w:t xml:space="preserve"> הק' דלענין ערכין נחשב שכירות ראוי, דכיון דשכירות אינה משתלמת אלא לבסוף. ותי' די"ל דאנן קי"ל ישנו לשכירות מתחילה ועד סוף</w:t>
      </w:r>
      <w:r w:rsidRPr="00352325">
        <w:rPr>
          <w:rStyle w:val="ae"/>
          <w:rFonts w:ascii="Narkisim" w:hAnsi="Narkisim" w:cs="Narkisim"/>
          <w:rtl/>
        </w:rPr>
        <w:footnoteReference w:id="61"/>
      </w:r>
      <w:r w:rsidRPr="00352325">
        <w:rPr>
          <w:rFonts w:ascii="Narkisim" w:hAnsi="Narkisim" w:cs="Narkisim"/>
          <w:rtl/>
        </w:rPr>
        <w:t>. ועוד תי' דשכר שנתחייב בחיי האב</w:t>
      </w:r>
      <w:r w:rsidRPr="00352325">
        <w:rPr>
          <w:rStyle w:val="ae"/>
          <w:rFonts w:ascii="Narkisim" w:hAnsi="Narkisim" w:cs="Narkisim"/>
          <w:rtl/>
        </w:rPr>
        <w:footnoteReference w:id="62"/>
      </w:r>
      <w:r w:rsidRPr="00352325">
        <w:rPr>
          <w:rFonts w:ascii="Narkisim" w:hAnsi="Narkisim" w:cs="Narkisim"/>
          <w:rtl/>
        </w:rPr>
        <w:t xml:space="preserve"> לא מקרי ראוי, אך דלענין ערכין נחשב 'עני' עד שיגיע לידו</w:t>
      </w:r>
      <w:r w:rsidRPr="00352325">
        <w:rPr>
          <w:rStyle w:val="ae"/>
          <w:rFonts w:ascii="Narkisim" w:hAnsi="Narkisim" w:cs="Narkisim"/>
          <w:rtl/>
        </w:rPr>
        <w:footnoteReference w:id="63"/>
      </w:r>
      <w:r w:rsidRPr="00352325">
        <w:rPr>
          <w:rFonts w:ascii="Narkisim" w:hAnsi="Narkisim" w:cs="Narkisim"/>
          <w:rtl/>
        </w:rPr>
        <w:t>.</w:t>
      </w:r>
    </w:p>
    <w:p w14:paraId="14D0DA70"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(רעח ב) הק' דמ"מ השכירות מחוסר גוביינא והוה מלוה, וקי"ל דמלוה הוה ראוי. והאיך שכירות עדיף ממלוה. [אך המאירי הו' לעיל ביאר דשכירות עדיף ממלוה]. וה</w:t>
      </w:r>
      <w:r w:rsidRPr="00352325">
        <w:rPr>
          <w:rFonts w:ascii="Narkisim" w:hAnsi="Narkisim"/>
          <w:b/>
          <w:bCs/>
          <w:rtl/>
        </w:rPr>
        <w:t>נתיבות</w:t>
      </w:r>
      <w:r w:rsidRPr="00352325">
        <w:rPr>
          <w:rFonts w:ascii="Narkisim" w:hAnsi="Narkisim"/>
          <w:rtl/>
        </w:rPr>
        <w:t xml:space="preserve"> (שם א) כת' דאיירי בשכירות שלאחר מיתת האב, וחרישת הפרה וכדו' הוה כמו שבח דממילא. אך שוב הכריע הנתיבות דמעות השכר הוה אישתני, דאין לך אישתני גדול מזו. ולרבנן אינו נוטל באישתני.</w:t>
      </w:r>
    </w:p>
    <w:p w14:paraId="2B58A8C5" w14:textId="77777777" w:rsidR="0055116D" w:rsidRPr="00352325" w:rsidRDefault="00000000" w:rsidP="00352325">
      <w:pPr>
        <w:bidi/>
        <w:rPr>
          <w:rFonts w:ascii="Narkisim" w:hAnsi="Narkisim" w:cs="Narkisim"/>
        </w:rPr>
      </w:pPr>
      <w:r w:rsidRPr="00352325">
        <w:rPr>
          <w:rFonts w:ascii="Narkisim" w:hAnsi="Narkisim" w:cs="Narkisim"/>
          <w:rtl/>
        </w:rPr>
        <w:lastRenderedPageBreak/>
        <w:t>וה</w:t>
      </w:r>
      <w:r w:rsidRPr="00352325">
        <w:rPr>
          <w:rFonts w:ascii="Narkisim" w:hAnsi="Narkisim" w:cs="Narkisim"/>
          <w:b/>
          <w:bCs/>
          <w:rtl/>
        </w:rPr>
        <w:t>קצות</w:t>
      </w:r>
      <w:r w:rsidRPr="00352325">
        <w:rPr>
          <w:rFonts w:ascii="Narkisim" w:hAnsi="Narkisim" w:cs="Narkisim"/>
          <w:rtl/>
        </w:rPr>
        <w:t xml:space="preserve"> כת' דהרמב"ם איירי דוקא בשבח הבהמות וולדותיהן</w:t>
      </w:r>
      <w:r w:rsidRPr="00352325">
        <w:rPr>
          <w:rStyle w:val="ae"/>
          <w:rFonts w:ascii="Narkisim" w:hAnsi="Narkisim" w:cs="Narkisim"/>
          <w:rtl/>
        </w:rPr>
        <w:footnoteReference w:id="64"/>
      </w:r>
      <w:r w:rsidRPr="00352325">
        <w:rPr>
          <w:rFonts w:ascii="Narkisim" w:hAnsi="Narkisim" w:cs="Narkisim"/>
          <w:rtl/>
        </w:rPr>
        <w:t xml:space="preserve">. וכן דייק </w:t>
      </w:r>
      <w:r w:rsidRPr="00352325">
        <w:rPr>
          <w:rFonts w:ascii="Narkisim" w:hAnsi="Narkisim" w:cs="Narkisim"/>
          <w:b/>
          <w:bCs/>
          <w:rtl/>
        </w:rPr>
        <w:t>רע"א</w:t>
      </w:r>
      <w:r w:rsidRPr="00352325">
        <w:rPr>
          <w:rFonts w:ascii="Narkisim" w:hAnsi="Narkisim" w:cs="Narkisim"/>
          <w:rtl/>
        </w:rPr>
        <w:t xml:space="preserve"> (לרמב"ם) דהרמב"ם כת' 'בה ובולדה', ולא הוזכר דין השכירות</w:t>
      </w:r>
      <w:r w:rsidRPr="00352325">
        <w:rPr>
          <w:rStyle w:val="ae"/>
          <w:rFonts w:ascii="Narkisim" w:hAnsi="Narkisim" w:cs="Narkisim"/>
          <w:rtl/>
        </w:rPr>
        <w:footnoteReference w:id="65"/>
      </w:r>
      <w:r w:rsidRPr="00352325">
        <w:rPr>
          <w:rFonts w:ascii="Narkisim" w:hAnsi="Narkisim" w:cs="Narkisim"/>
          <w:rtl/>
        </w:rPr>
        <w:t>. וכ"כ ה</w:t>
      </w:r>
      <w:r w:rsidRPr="00352325">
        <w:rPr>
          <w:rFonts w:ascii="Narkisim" w:hAnsi="Narkisim" w:cs="Narkisim"/>
          <w:b/>
          <w:bCs/>
          <w:rtl/>
        </w:rPr>
        <w:t>סמ"ע</w:t>
      </w:r>
      <w:r w:rsidRPr="00352325">
        <w:rPr>
          <w:rFonts w:ascii="Narkisim" w:hAnsi="Narkisim" w:cs="Narkisim"/>
          <w:rtl/>
        </w:rPr>
        <w:t xml:space="preserve"> (שם ו). וכן הכריע הנתיבות.</w:t>
      </w:r>
    </w:p>
    <w:p w14:paraId="034F5C3F"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טור</w:t>
      </w:r>
      <w:r w:rsidRPr="00352325">
        <w:rPr>
          <w:rFonts w:ascii="Narkisim" w:hAnsi="Narkisim"/>
          <w:rtl/>
        </w:rPr>
        <w:t xml:space="preserve"> כת' [דדעת הרא"ש] דאינו נוטל בשבח הפרה. וה</w:t>
      </w:r>
      <w:r w:rsidRPr="00352325">
        <w:rPr>
          <w:rFonts w:ascii="Narkisim" w:hAnsi="Narkisim"/>
          <w:b/>
          <w:bCs/>
          <w:rtl/>
        </w:rPr>
        <w:t>פרישה</w:t>
      </w:r>
      <w:r w:rsidRPr="00352325">
        <w:rPr>
          <w:rFonts w:ascii="Narkisim" w:hAnsi="Narkisim"/>
          <w:rtl/>
        </w:rPr>
        <w:t xml:space="preserve"> (ורע"א הנ"ל) הק' דקי"ל דנוטל דיקלא ואלים [כרב פפא בסוף העמ']. ומ"ש היכא דגוף הפרה השביחה. וצריך לחלק. והפרישה ביאר דלא כל פרה עומדת להשביח גופה.</w:t>
      </w:r>
    </w:p>
    <w:p w14:paraId="169285BA" w14:textId="77777777" w:rsidR="0055116D" w:rsidRPr="00352325" w:rsidRDefault="00000000" w:rsidP="00352325">
      <w:pPr>
        <w:bidi/>
        <w:rPr>
          <w:rFonts w:ascii="Narkisim" w:hAnsi="Narkisim" w:cs="Narkisim"/>
        </w:rPr>
      </w:pPr>
      <w:r w:rsidRPr="00352325">
        <w:rPr>
          <w:rFonts w:ascii="Narkisim" w:hAnsi="Narkisim" w:cs="Narkisim"/>
          <w:u w:val="single"/>
          <w:rtl/>
        </w:rPr>
        <w:t>ירשו שטר חוב בכור נוטל פי שנים</w:t>
      </w:r>
      <w:r w:rsidRPr="00352325">
        <w:rPr>
          <w:rFonts w:ascii="Narkisim" w:hAnsi="Narkisim" w:cs="Narkisim"/>
          <w:rtl/>
        </w:rPr>
        <w:t>. [לדעת רבי, וכדאי' בגמ' בע"ב]. ופ</w:t>
      </w:r>
      <w:r w:rsidRPr="00352325">
        <w:rPr>
          <w:rFonts w:ascii="Narkisim" w:hAnsi="Narkisim" w:cs="Narkisim"/>
          <w:b/>
          <w:bCs/>
          <w:rtl/>
        </w:rPr>
        <w:t>רשב”ם</w:t>
      </w:r>
      <w:r w:rsidRPr="00352325">
        <w:rPr>
          <w:rFonts w:ascii="Narkisim" w:hAnsi="Narkisim" w:cs="Narkisim"/>
          <w:rtl/>
        </w:rPr>
        <w:t xml:space="preserve"> מלוה בשטר, ה”ה כאילו השטר השביח. אבל מלוה על פה וכו' כיון דליכא שטר ומצי לטעון פרעתי וכו' אין מוחזקין בחוב זה כלל וכו'</w:t>
      </w:r>
      <w:r w:rsidRPr="00352325">
        <w:rPr>
          <w:rStyle w:val="ae"/>
          <w:rFonts w:ascii="Narkisim" w:hAnsi="Narkisim" w:cs="Narkisim"/>
          <w:rtl/>
        </w:rPr>
        <w:footnoteReference w:id="66"/>
      </w:r>
      <w:r w:rsidRPr="00352325">
        <w:rPr>
          <w:rFonts w:ascii="Narkisim" w:hAnsi="Narkisim" w:cs="Narkisim"/>
          <w:rtl/>
        </w:rPr>
        <w:t>. ה</w:t>
      </w:r>
      <w:r w:rsidRPr="00352325">
        <w:rPr>
          <w:rFonts w:ascii="Narkisim" w:hAnsi="Narkisim" w:cs="Narkisim"/>
          <w:b/>
          <w:bCs/>
          <w:rtl/>
        </w:rPr>
        <w:t>אחרונים</w:t>
      </w:r>
      <w:r w:rsidRPr="00352325">
        <w:rPr>
          <w:rFonts w:ascii="Narkisim" w:hAnsi="Narkisim" w:cs="Narkisim"/>
          <w:rtl/>
        </w:rPr>
        <w:t xml:space="preserve"> העירו דרשב"ם כלל בדבריו ב' סברות, דמלוה בע"פ ליכא שטר </w:t>
      </w:r>
      <w:r w:rsidRPr="00352325">
        <w:rPr>
          <w:rFonts w:ascii="Narkisim" w:hAnsi="Narkisim" w:cs="Narkisim"/>
          <w:szCs w:val="20"/>
          <w:rtl/>
        </w:rPr>
        <w:t>[ול"ש לדון דהשטר השביח</w:t>
      </w:r>
      <w:r w:rsidRPr="00352325">
        <w:rPr>
          <w:rFonts w:ascii="Narkisim" w:hAnsi="Narkisim" w:cs="Narkisim"/>
          <w:rtl/>
        </w:rPr>
        <w:t>]. ועוד משום טענת פרעתי.</w:t>
      </w:r>
    </w:p>
    <w:p w14:paraId="0E20E3D4"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(בע"ב) הביא י"מ דמלוה ע”פ תוך זמנו [דא"י לטעון פרעתי] יחשב מוחזק</w:t>
      </w:r>
      <w:r w:rsidRPr="00352325">
        <w:rPr>
          <w:rStyle w:val="ae"/>
          <w:rFonts w:ascii="Narkisim" w:hAnsi="Narkisim"/>
          <w:rtl/>
        </w:rPr>
        <w:footnoteReference w:id="67"/>
      </w:r>
      <w:r w:rsidRPr="00352325">
        <w:rPr>
          <w:rFonts w:ascii="Narkisim" w:hAnsi="Narkisim"/>
          <w:rtl/>
        </w:rPr>
        <w:t>. (וע"ע בע"ב).</w:t>
      </w:r>
    </w:p>
    <w:p w14:paraId="1ED0E96D" w14:textId="77777777" w:rsidR="0055116D" w:rsidRPr="00352325" w:rsidRDefault="00000000" w:rsidP="00352325">
      <w:pPr>
        <w:bidi/>
        <w:rPr>
          <w:rFonts w:ascii="Narkisim" w:hAnsi="Narkisim" w:cs="Narkisim"/>
        </w:rPr>
      </w:pPr>
      <w:r w:rsidRPr="00352325">
        <w:rPr>
          <w:rFonts w:ascii="Narkisim" w:hAnsi="Narkisim" w:cs="Narkisim"/>
          <w:rtl/>
        </w:rPr>
        <w:t xml:space="preserve">אבל </w:t>
      </w:r>
      <w:r w:rsidRPr="00352325">
        <w:rPr>
          <w:rFonts w:ascii="Narkisim" w:hAnsi="Narkisim" w:cs="Narkisim"/>
          <w:b/>
          <w:bCs/>
          <w:rtl/>
        </w:rPr>
        <w:t>רבינו</w:t>
      </w:r>
      <w:r w:rsidRPr="00352325">
        <w:rPr>
          <w:rFonts w:ascii="Narkisim" w:hAnsi="Narkisim" w:cs="Narkisim"/>
          <w:rtl/>
        </w:rPr>
        <w:t xml:space="preserve"> </w:t>
      </w:r>
      <w:r w:rsidRPr="00352325">
        <w:rPr>
          <w:rFonts w:ascii="Narkisim" w:hAnsi="Narkisim" w:cs="Narkisim"/>
          <w:b/>
          <w:bCs/>
          <w:rtl/>
        </w:rPr>
        <w:t>יונה</w:t>
      </w:r>
      <w:r w:rsidRPr="00352325">
        <w:rPr>
          <w:rFonts w:ascii="Narkisim" w:hAnsi="Narkisim" w:cs="Narkisim"/>
          <w:rtl/>
        </w:rPr>
        <w:t xml:space="preserve"> וה</w:t>
      </w:r>
      <w:r w:rsidRPr="00352325">
        <w:rPr>
          <w:rFonts w:ascii="Narkisim" w:hAnsi="Narkisim" w:cs="Narkisim"/>
          <w:b/>
          <w:bCs/>
          <w:rtl/>
        </w:rPr>
        <w:t>תוס' רי"ד</w:t>
      </w:r>
      <w:r w:rsidRPr="00352325">
        <w:rPr>
          <w:rFonts w:ascii="Narkisim" w:hAnsi="Narkisim" w:cs="Narkisim"/>
          <w:rtl/>
        </w:rPr>
        <w:t xml:space="preserve"> כת' דמלוה בשטר לאו דוקא, וה"ה מלוה ע"פ. והוכיח כן מהגמ' (בע"ב). </w:t>
      </w:r>
      <w:r w:rsidRPr="00352325">
        <w:rPr>
          <w:rFonts w:ascii="Narkisim" w:hAnsi="Narkisim" w:cs="Narkisim"/>
          <w:szCs w:val="20"/>
          <w:rtl/>
        </w:rPr>
        <w:t>(וע"ע לקמן שם)</w:t>
      </w:r>
      <w:r w:rsidRPr="00352325">
        <w:rPr>
          <w:rFonts w:ascii="Narkisim" w:hAnsi="Narkisim" w:cs="Narkisim"/>
          <w:rtl/>
        </w:rPr>
        <w:t>.</w:t>
      </w:r>
    </w:p>
    <w:p w14:paraId="4F97B0EC"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 xml:space="preserve">תוס' רי"ד </w:t>
      </w:r>
      <w:r w:rsidRPr="00352325">
        <w:rPr>
          <w:rFonts w:ascii="Narkisim" w:hAnsi="Narkisim"/>
          <w:rtl/>
        </w:rPr>
        <w:t>ביאר דכיון דאביהם הלוה, ועתיד לגבות, כמאן דגבי דמי. ואע"ג דליכא סהדי, דלא איברי סהדי אלא לשיקרא. ונקט 'שטר חוב' דסתם מלוה בשטר. אך לאו דוקא, ול"ש מלוה ע"פ.</w:t>
      </w:r>
    </w:p>
    <w:p w14:paraId="096B1BAA" w14:textId="77777777" w:rsidR="0055116D" w:rsidRPr="00352325" w:rsidRDefault="00000000" w:rsidP="00352325">
      <w:pPr>
        <w:pStyle w:val="21"/>
        <w:bidi/>
        <w:rPr>
          <w:rFonts w:ascii="Narkisim" w:hAnsi="Narkisim"/>
        </w:rPr>
      </w:pPr>
      <w:r w:rsidRPr="00352325">
        <w:rPr>
          <w:rFonts w:ascii="Narkisim" w:hAnsi="Narkisim"/>
          <w:rtl/>
        </w:rPr>
        <w:t>איני נוטל</w:t>
      </w:r>
    </w:p>
    <w:p w14:paraId="6D10F8A2" w14:textId="77777777" w:rsidR="0055116D" w:rsidRPr="00352325" w:rsidRDefault="00000000" w:rsidP="00352325">
      <w:pPr>
        <w:bidi/>
        <w:rPr>
          <w:rFonts w:ascii="Narkisim" w:hAnsi="Narkisim" w:cs="Narkisim"/>
        </w:rPr>
      </w:pPr>
      <w:r w:rsidRPr="00352325">
        <w:rPr>
          <w:rFonts w:ascii="Narkisim" w:hAnsi="Narkisim" w:cs="Narkisim"/>
          <w:u w:val="single"/>
          <w:rtl/>
        </w:rPr>
        <w:t>יצא עליהם שט"ח בכור נותן פי שנים</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שאותן נכסים נשתעבדו כולן למלוה וכו'. וכל א' מהיורשים פורע כפי החלק שקיבל מהירושה. [ותלי בזכייתו בנכסים]. </w:t>
      </w:r>
      <w:r w:rsidRPr="00352325">
        <w:rPr>
          <w:rFonts w:ascii="Narkisim" w:hAnsi="Narkisim" w:cs="Narkisim"/>
          <w:szCs w:val="20"/>
          <w:rtl/>
        </w:rPr>
        <w:t>וב</w:t>
      </w:r>
      <w:r w:rsidRPr="00352325">
        <w:rPr>
          <w:rFonts w:ascii="Narkisim" w:hAnsi="Narkisim" w:cs="Narkisim"/>
          <w:b/>
          <w:bCs/>
          <w:szCs w:val="20"/>
          <w:rtl/>
        </w:rPr>
        <w:t>שו"ת חת"ס</w:t>
      </w:r>
      <w:r w:rsidRPr="00352325">
        <w:rPr>
          <w:rFonts w:ascii="Narkisim" w:hAnsi="Narkisim" w:cs="Narkisim"/>
          <w:szCs w:val="20"/>
          <w:rtl/>
        </w:rPr>
        <w:t xml:space="preserve"> (חו"מ קמט) ביאר דס"ד דהגמ' דהיורשים פורעים בשווה, כיון דיש מצוה על היתומין לפרוע חובת אביהם. והוה מצוה בעלמא אקרקפתא דגברי, א"כ אמאי יתחייב הבכור יותר. קמ"ל דמ"מ אף הנכסים משועבדים, ואזלינן בתר השעבוד.</w:t>
      </w:r>
    </w:p>
    <w:p w14:paraId="3F1F61AD" w14:textId="77777777" w:rsidR="0055116D" w:rsidRPr="00352325" w:rsidRDefault="00000000" w:rsidP="00352325">
      <w:pPr>
        <w:pStyle w:val="aa"/>
        <w:bidi/>
        <w:rPr>
          <w:rFonts w:ascii="Narkisim" w:hAnsi="Narkisim"/>
        </w:rPr>
      </w:pPr>
      <w:r w:rsidRPr="00352325">
        <w:rPr>
          <w:rFonts w:ascii="Narkisim" w:hAnsi="Narkisim"/>
          <w:rtl/>
        </w:rPr>
        <w:t>וב</w:t>
      </w:r>
      <w:r w:rsidRPr="00352325">
        <w:rPr>
          <w:rFonts w:ascii="Narkisim" w:hAnsi="Narkisim"/>
          <w:b/>
          <w:bCs/>
          <w:rtl/>
        </w:rPr>
        <w:t>גמ'</w:t>
      </w:r>
      <w:r w:rsidRPr="00352325">
        <w:rPr>
          <w:rFonts w:ascii="Narkisim" w:hAnsi="Narkisim"/>
          <w:rtl/>
        </w:rPr>
        <w:t xml:space="preserve"> (גיטין נ:, ע' לקמן קלח.) אי' דכשנתן מנה לזו ומאתיים לזו וג' מאות לזו, ויצא שטר חוב גובה מכולם</w:t>
      </w:r>
      <w:r w:rsidRPr="00352325">
        <w:rPr>
          <w:rStyle w:val="ae"/>
          <w:rFonts w:ascii="Narkisim" w:hAnsi="Narkisim"/>
          <w:rtl/>
        </w:rPr>
        <w:footnoteReference w:id="68"/>
      </w:r>
      <w:r w:rsidRPr="00352325">
        <w:rPr>
          <w:rFonts w:ascii="Narkisim" w:hAnsi="Narkisim"/>
          <w:rtl/>
        </w:rPr>
        <w:t>. ו</w:t>
      </w:r>
      <w:r w:rsidRPr="00352325">
        <w:rPr>
          <w:rFonts w:ascii="Narkisim" w:hAnsi="Narkisim"/>
          <w:b/>
          <w:bCs/>
          <w:rtl/>
        </w:rPr>
        <w:t>תוס'</w:t>
      </w:r>
      <w:r w:rsidRPr="00352325">
        <w:rPr>
          <w:rFonts w:ascii="Narkisim" w:hAnsi="Narkisim"/>
          <w:rtl/>
        </w:rPr>
        <w:t xml:space="preserve"> (גיטין) כת' דנראה דגובה לפי חלקו [וכ”כ רשב”ם לקמן קלח.]. ותוס' הביאו כדאשכחן גבי בכור דנותן פי שנים (בסוגיין). [ומבואר בתוס' דהיסוד בסוגיין דגובים מכל א' לפי חלקו בנכסים</w:t>
      </w:r>
      <w:r w:rsidRPr="00352325">
        <w:rPr>
          <w:rStyle w:val="ae"/>
          <w:rFonts w:ascii="Narkisim" w:hAnsi="Narkisim"/>
          <w:rtl/>
        </w:rPr>
        <w:footnoteReference w:id="69"/>
      </w:r>
      <w:r w:rsidRPr="00352325">
        <w:rPr>
          <w:rFonts w:ascii="Narkisim" w:hAnsi="Narkisim"/>
          <w:rtl/>
        </w:rPr>
        <w:t>].</w:t>
      </w:r>
    </w:p>
    <w:p w14:paraId="31F30962"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תוס</w:t>
      </w:r>
      <w:r w:rsidRPr="00352325">
        <w:rPr>
          <w:rFonts w:ascii="Narkisim" w:hAnsi="Narkisim"/>
          <w:rtl/>
        </w:rPr>
        <w:t xml:space="preserve">' (גיטין) הביאו דדעת </w:t>
      </w:r>
      <w:r w:rsidRPr="00352325">
        <w:rPr>
          <w:rFonts w:ascii="Narkisim" w:hAnsi="Narkisim"/>
          <w:b/>
          <w:bCs/>
          <w:rtl/>
        </w:rPr>
        <w:t>ר"ח</w:t>
      </w:r>
      <w:r w:rsidRPr="00352325">
        <w:rPr>
          <w:rFonts w:ascii="Narkisim" w:hAnsi="Narkisim"/>
          <w:rtl/>
        </w:rPr>
        <w:t xml:space="preserve"> דדמי למשנה [כתובות צג.]</w:t>
      </w:r>
      <w:r w:rsidRPr="00352325">
        <w:rPr>
          <w:rStyle w:val="ae"/>
          <w:rFonts w:ascii="Narkisim" w:hAnsi="Narkisim"/>
          <w:rtl/>
        </w:rPr>
        <w:footnoteReference w:id="70"/>
      </w:r>
      <w:r w:rsidRPr="00352325">
        <w:rPr>
          <w:rFonts w:ascii="Narkisim" w:hAnsi="Narkisim"/>
          <w:rtl/>
        </w:rPr>
        <w:t>, ותוס' דחו דיש לחלק.</w:t>
      </w:r>
    </w:p>
    <w:p w14:paraId="53BBBEC8" w14:textId="77777777" w:rsidR="0055116D" w:rsidRPr="00352325" w:rsidRDefault="00000000" w:rsidP="00352325">
      <w:pPr>
        <w:pStyle w:val="ac"/>
        <w:bidi/>
        <w:rPr>
          <w:rFonts w:ascii="Narkisim" w:hAnsi="Narkisim"/>
        </w:rPr>
      </w:pPr>
      <w:r w:rsidRPr="00352325">
        <w:rPr>
          <w:rFonts w:ascii="Narkisim" w:hAnsi="Narkisim"/>
          <w:rtl/>
        </w:rPr>
        <w:t>ו</w:t>
      </w:r>
      <w:r w:rsidRPr="00352325">
        <w:rPr>
          <w:rFonts w:ascii="Narkisim" w:hAnsi="Narkisim"/>
          <w:b/>
          <w:bCs/>
          <w:rtl/>
        </w:rPr>
        <w:t>תוס'</w:t>
      </w:r>
      <w:r w:rsidRPr="00352325">
        <w:rPr>
          <w:rFonts w:ascii="Narkisim" w:hAnsi="Narkisim"/>
          <w:rtl/>
        </w:rPr>
        <w:t xml:space="preserve"> (כתובות צג:) הביאו ד</w:t>
      </w:r>
      <w:r w:rsidRPr="00352325">
        <w:rPr>
          <w:rFonts w:ascii="Narkisim" w:hAnsi="Narkisim"/>
          <w:b/>
          <w:bCs/>
          <w:rtl/>
        </w:rPr>
        <w:t>ר”ח</w:t>
      </w:r>
      <w:r w:rsidRPr="00352325">
        <w:rPr>
          <w:rFonts w:ascii="Narkisim" w:hAnsi="Narkisim"/>
          <w:rtl/>
        </w:rPr>
        <w:t xml:space="preserve"> הביא מסוגיין דלדעת רבי (כתובות שם) חולקין לפי יחס המעות. וכמו בסוגיין דגבי בכור לפי מעותיו</w:t>
      </w:r>
      <w:r w:rsidRPr="00352325">
        <w:rPr>
          <w:rStyle w:val="ae"/>
          <w:rFonts w:ascii="Narkisim" w:hAnsi="Narkisim"/>
          <w:rtl/>
        </w:rPr>
        <w:footnoteReference w:id="71"/>
      </w:r>
      <w:r w:rsidRPr="00352325">
        <w:rPr>
          <w:rFonts w:ascii="Narkisim" w:hAnsi="Narkisim"/>
          <w:rtl/>
        </w:rPr>
        <w:t>. ותוס' דחו דבסוגיין ליכא שום שעבוד, אלא כל א' יש לו חלקו בקרקע. ובכור יש לו פי שנים, לכך נוטל כל מה שחלקו משביח. אבל (שם) משועבדים לכתובה, שכל ג' מאות משועבדין לכתובת בעלת מנה ובעלת מאתים, כמו לבעלת ג' מאות. שכל נכסיו אחראין לכתובתה עד שיהיה לה כל המנה שלה.</w:t>
      </w:r>
    </w:p>
    <w:p w14:paraId="6492D1C0" w14:textId="77777777" w:rsidR="0055116D" w:rsidRPr="00352325" w:rsidRDefault="00000000" w:rsidP="00352325">
      <w:pPr>
        <w:pStyle w:val="a9"/>
        <w:bidi/>
        <w:rPr>
          <w:rFonts w:ascii="Narkisim" w:hAnsi="Narkisim"/>
        </w:rPr>
      </w:pPr>
      <w:r w:rsidRPr="00352325">
        <w:rPr>
          <w:rFonts w:ascii="Narkisim" w:hAnsi="Narkisim"/>
          <w:rtl/>
        </w:rPr>
        <w:t>אבל ב</w:t>
      </w:r>
      <w:r w:rsidRPr="00352325">
        <w:rPr>
          <w:rFonts w:ascii="Narkisim" w:hAnsi="Narkisim"/>
          <w:b/>
          <w:bCs/>
          <w:rtl/>
        </w:rPr>
        <w:t>מאירי</w:t>
      </w:r>
      <w:r w:rsidRPr="00352325">
        <w:rPr>
          <w:rFonts w:ascii="Narkisim" w:hAnsi="Narkisim"/>
          <w:rtl/>
        </w:rPr>
        <w:t xml:space="preserve"> מבואר דבכור נותן פי שניים בחוב אביהם, אף יותר מהנכסים שירש.</w:t>
      </w:r>
    </w:p>
    <w:p w14:paraId="6F859D72"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מאירי</w:t>
      </w:r>
      <w:r w:rsidRPr="00352325">
        <w:rPr>
          <w:rFonts w:ascii="Narkisim" w:hAnsi="Narkisim"/>
          <w:rtl/>
        </w:rPr>
        <w:t xml:space="preserve"> כת' דאילו הירושה ג' מאות ראוי וג' מאות מוחזק, דהבכור נוטל ג' מאות וחמישים. אפ"ה יצא עליהם שטר חוב הבכור נותן פי שניים. ואילו יצא שטר של ד' מאות ונ', הבכור יתן ג' מאות. ועי"ז יש לו פסידא שישאר לו חמישים שהוא פחות מהפשוט.</w:t>
      </w:r>
    </w:p>
    <w:p w14:paraId="73F6116D" w14:textId="77777777" w:rsidR="0055116D" w:rsidRPr="00352325" w:rsidRDefault="00000000" w:rsidP="00352325">
      <w:pPr>
        <w:pStyle w:val="a9"/>
        <w:bidi/>
        <w:rPr>
          <w:rFonts w:ascii="Narkisim" w:hAnsi="Narkisim"/>
        </w:rPr>
      </w:pPr>
      <w:r w:rsidRPr="00352325">
        <w:rPr>
          <w:rFonts w:ascii="Narkisim" w:hAnsi="Narkisim"/>
          <w:rtl/>
        </w:rPr>
        <w:t>ועפ"ז ביאר ה</w:t>
      </w:r>
      <w:r w:rsidRPr="00352325">
        <w:rPr>
          <w:rFonts w:ascii="Narkisim" w:hAnsi="Narkisim"/>
          <w:b/>
          <w:bCs/>
          <w:rtl/>
        </w:rPr>
        <w:t>מאירי</w:t>
      </w:r>
      <w:r w:rsidRPr="00352325">
        <w:rPr>
          <w:rFonts w:ascii="Narkisim" w:hAnsi="Narkisim"/>
          <w:rtl/>
        </w:rPr>
        <w:t xml:space="preserve"> הא דאמרי' דיכול לומר איני נוטל, ועי"ז יורשים בשווה, ואף השט"ח שיוצא פורעים בשווה.</w:t>
      </w:r>
    </w:p>
    <w:p w14:paraId="42077BE8" w14:textId="77777777" w:rsidR="0055116D" w:rsidRPr="00352325" w:rsidRDefault="00000000" w:rsidP="00352325">
      <w:pPr>
        <w:pStyle w:val="ac"/>
        <w:bidi/>
        <w:rPr>
          <w:rFonts w:ascii="Narkisim" w:hAnsi="Narkisim"/>
        </w:rPr>
      </w:pPr>
      <w:r w:rsidRPr="00352325">
        <w:rPr>
          <w:rFonts w:ascii="Narkisim" w:hAnsi="Narkisim"/>
          <w:rtl/>
        </w:rPr>
        <w:lastRenderedPageBreak/>
        <w:t>ומבואר מדברי המאירי דיש חיוב על היורשים לפרוע חובת אביהם [מצד עצמן], והבכור נתחייב פי שניים</w:t>
      </w:r>
      <w:r w:rsidRPr="00352325">
        <w:rPr>
          <w:rStyle w:val="ae"/>
          <w:rFonts w:ascii="Narkisim" w:hAnsi="Narkisim"/>
          <w:rtl/>
        </w:rPr>
        <w:footnoteReference w:id="72"/>
      </w:r>
      <w:r w:rsidRPr="00352325">
        <w:rPr>
          <w:rFonts w:ascii="Narkisim" w:hAnsi="Narkisim"/>
          <w:rtl/>
        </w:rPr>
        <w:t>. והאחרונים הביאו דהוא ע"פ יסוד ה</w:t>
      </w:r>
      <w:r w:rsidRPr="00352325">
        <w:rPr>
          <w:rFonts w:ascii="Narkisim" w:hAnsi="Narkisim"/>
          <w:b/>
          <w:bCs/>
          <w:rtl/>
        </w:rPr>
        <w:t>תומים</w:t>
      </w:r>
      <w:r w:rsidRPr="00352325">
        <w:rPr>
          <w:rFonts w:ascii="Narkisim" w:hAnsi="Narkisim"/>
          <w:rtl/>
        </w:rPr>
        <w:t xml:space="preserve"> (סו מג) דיש שעבוד הגוף על היתומים לפרוע חובת אביהם. ואף הוא חייב כמו הלווה עצמו. [ואף דהחיוב הוה רק מתוך נכסי אביהם]. [וכ"מ בעוד ראשונים, ע' בסמוך].</w:t>
      </w:r>
    </w:p>
    <w:p w14:paraId="3429501E" w14:textId="77777777" w:rsidR="0055116D" w:rsidRPr="00352325" w:rsidRDefault="00000000" w:rsidP="00352325">
      <w:pPr>
        <w:bidi/>
        <w:rPr>
          <w:rFonts w:ascii="Narkisim" w:hAnsi="Narkisim" w:cs="Narkisim"/>
        </w:rPr>
      </w:pPr>
      <w:r w:rsidRPr="00352325">
        <w:rPr>
          <w:rFonts w:ascii="Narkisim" w:hAnsi="Narkisim" w:cs="Narkisim"/>
          <w:u w:val="single"/>
          <w:rtl/>
        </w:rPr>
        <w:t>ואם אמר איני נותן ואינו נוטל</w:t>
      </w:r>
      <w:r w:rsidRPr="00352325">
        <w:rPr>
          <w:rStyle w:val="ae"/>
          <w:rFonts w:ascii="Narkisim" w:hAnsi="Narkisim" w:cs="Narkisim"/>
          <w:u w:val="single"/>
          <w:rtl/>
        </w:rPr>
        <w:footnoteReference w:id="73"/>
      </w:r>
      <w:r w:rsidRPr="00352325">
        <w:rPr>
          <w:rFonts w:ascii="Narkisim" w:hAnsi="Narkisim" w:cs="Narkisim"/>
          <w:u w:val="single"/>
          <w:rtl/>
        </w:rPr>
        <w:t xml:space="preserve"> רשאי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דחלק בכורה מתנה קרייה רחמנא, כעין מתנה אם ירצה לקבלם. ולא זיכתה תורה בע”כ (ולקמן קכו. יתבאר גדר ויתור חלק בכורתו). ומש”ה בי”ד אין כופין אותו לשלם אלא כנגד חלק פשיטותו.</w:t>
      </w:r>
    </w:p>
    <w:p w14:paraId="2FF36AC3" w14:textId="77777777" w:rsidR="0055116D" w:rsidRPr="00352325" w:rsidRDefault="00000000" w:rsidP="00352325">
      <w:pPr>
        <w:bidi/>
        <w:rPr>
          <w:rFonts w:ascii="Narkisim" w:hAnsi="Narkisim" w:cs="Narkisim"/>
        </w:rPr>
      </w:pPr>
      <w:r w:rsidRPr="00352325">
        <w:rPr>
          <w:rFonts w:ascii="Narkisim" w:hAnsi="Narkisim" w:cs="Narkisim"/>
          <w:rtl/>
        </w:rPr>
        <w:t>וב</w:t>
      </w:r>
      <w:r w:rsidRPr="00352325">
        <w:rPr>
          <w:rFonts w:ascii="Narkisim" w:hAnsi="Narkisim" w:cs="Narkisim"/>
          <w:b/>
          <w:bCs/>
          <w:rtl/>
        </w:rPr>
        <w:t>שו"ת ר' שלמה איגר</w:t>
      </w:r>
      <w:r w:rsidRPr="00352325">
        <w:rPr>
          <w:rFonts w:ascii="Narkisim" w:hAnsi="Narkisim" w:cs="Narkisim"/>
          <w:rtl/>
        </w:rPr>
        <w:t xml:space="preserve"> </w:t>
      </w:r>
      <w:r w:rsidRPr="00352325">
        <w:rPr>
          <w:rFonts w:ascii="Narkisim" w:hAnsi="Narkisim" w:cs="Narkisim"/>
          <w:szCs w:val="20"/>
          <w:rtl/>
        </w:rPr>
        <w:t xml:space="preserve">(כתבים סג ה, הו' ברע"א השלם כאן) </w:t>
      </w:r>
      <w:r w:rsidRPr="00352325">
        <w:rPr>
          <w:rFonts w:ascii="Narkisim" w:hAnsi="Narkisim" w:cs="Narkisim"/>
          <w:rtl/>
        </w:rPr>
        <w:t>הביא דרע"א נסתפק כמה הוא חלק בכורה [שיכול להסתלק ממנו], האם הוא חלק שווה כמו האחים [וכן הפשטות, ע' רשב”ם קכז. ד”ה אמימר], או שחלק בכורה הוה רק החלק שנוסף לו</w:t>
      </w:r>
      <w:r w:rsidRPr="00352325">
        <w:rPr>
          <w:rStyle w:val="ae"/>
          <w:rFonts w:ascii="Narkisim" w:hAnsi="Narkisim" w:cs="Narkisim"/>
          <w:rtl/>
        </w:rPr>
        <w:footnoteReference w:id="74"/>
      </w:r>
      <w:r w:rsidRPr="00352325">
        <w:rPr>
          <w:rFonts w:ascii="Narkisim" w:hAnsi="Narkisim" w:cs="Narkisim"/>
          <w:rtl/>
        </w:rPr>
        <w:t xml:space="preserve"> יותר מחלק הפשוט שלו</w:t>
      </w:r>
      <w:r w:rsidRPr="00352325">
        <w:rPr>
          <w:rStyle w:val="ae"/>
          <w:rFonts w:ascii="Narkisim" w:hAnsi="Narkisim" w:cs="Narkisim"/>
          <w:rtl/>
        </w:rPr>
        <w:footnoteReference w:id="75"/>
      </w:r>
      <w:r w:rsidRPr="00352325">
        <w:rPr>
          <w:rFonts w:ascii="Narkisim" w:hAnsi="Narkisim" w:cs="Narkisim"/>
          <w:rtl/>
        </w:rPr>
        <w:t>. [ויכול להסתלק רק מחלק הנוסף הזה</w:t>
      </w:r>
      <w:r w:rsidRPr="00352325">
        <w:rPr>
          <w:rStyle w:val="ae"/>
          <w:rFonts w:ascii="Narkisim" w:hAnsi="Narkisim" w:cs="Narkisim"/>
          <w:rtl/>
        </w:rPr>
        <w:footnoteReference w:id="76"/>
      </w:r>
      <w:r w:rsidRPr="00352325">
        <w:rPr>
          <w:rFonts w:ascii="Narkisim" w:hAnsi="Narkisim" w:cs="Narkisim"/>
          <w:rtl/>
        </w:rPr>
        <w:t>]. והר”ש הק' דמאי נפק”מ, דסוף סוף לאחר שנסתלק, חוזר חלק זה, וכל האחים חולקים בו בשווה. ואין בזה נפק"מ</w:t>
      </w:r>
      <w:r w:rsidRPr="00352325">
        <w:rPr>
          <w:rStyle w:val="ae"/>
          <w:rFonts w:ascii="Narkisim" w:hAnsi="Narkisim" w:cs="Narkisim"/>
          <w:rtl/>
        </w:rPr>
        <w:footnoteReference w:id="77"/>
      </w:r>
      <w:r w:rsidRPr="00352325">
        <w:rPr>
          <w:rFonts w:ascii="Narkisim" w:hAnsi="Narkisim" w:cs="Narkisim"/>
          <w:rtl/>
        </w:rPr>
        <w:t>.</w:t>
      </w:r>
    </w:p>
    <w:p w14:paraId="285388D8" w14:textId="77777777" w:rsidR="0055116D" w:rsidRPr="00352325" w:rsidRDefault="00000000" w:rsidP="00352325">
      <w:pPr>
        <w:pStyle w:val="aa"/>
        <w:bidi/>
        <w:rPr>
          <w:rFonts w:ascii="Narkisim" w:hAnsi="Narkisim"/>
        </w:rPr>
      </w:pPr>
      <w:r w:rsidRPr="00352325">
        <w:rPr>
          <w:rFonts w:ascii="Narkisim" w:hAnsi="Narkisim"/>
          <w:rtl/>
        </w:rPr>
        <w:t>אמנם בעיקר החקירה כמה נחשב חלק בכורה לכאורה יש כמה נפק"מ</w:t>
      </w:r>
      <w:r w:rsidRPr="00352325">
        <w:rPr>
          <w:rStyle w:val="ae"/>
          <w:rFonts w:ascii="Narkisim" w:hAnsi="Narkisim"/>
          <w:rtl/>
        </w:rPr>
        <w:footnoteReference w:id="78"/>
      </w:r>
      <w:r w:rsidRPr="00352325">
        <w:rPr>
          <w:rFonts w:ascii="Narkisim" w:hAnsi="Narkisim"/>
          <w:rtl/>
        </w:rPr>
        <w:t>. ומבואר בכ"מ דחלק בכורה הוא חלק שווה כשאר האחים</w:t>
      </w:r>
      <w:r w:rsidRPr="00352325">
        <w:rPr>
          <w:rStyle w:val="ae"/>
          <w:rFonts w:ascii="Narkisim" w:hAnsi="Narkisim"/>
          <w:rtl/>
        </w:rPr>
        <w:footnoteReference w:id="79"/>
      </w:r>
      <w:r w:rsidRPr="00352325">
        <w:rPr>
          <w:rFonts w:ascii="Narkisim" w:hAnsi="Narkisim"/>
          <w:rtl/>
        </w:rPr>
        <w:t>.</w:t>
      </w:r>
    </w:p>
    <w:p w14:paraId="27B57D51" w14:textId="77777777" w:rsidR="0055116D" w:rsidRPr="00352325" w:rsidRDefault="00000000" w:rsidP="00352325">
      <w:pPr>
        <w:bidi/>
        <w:rPr>
          <w:rFonts w:ascii="Narkisim" w:hAnsi="Narkisim" w:cs="Narkisim"/>
        </w:rPr>
      </w:pPr>
      <w:r w:rsidRPr="00352325">
        <w:rPr>
          <w:rFonts w:ascii="Narkisim" w:hAnsi="Narkisim" w:cs="Narkisim"/>
          <w:u w:val="single"/>
          <w:rtl/>
        </w:rPr>
        <w:t>שם. איני נותן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אין בי"ד כופין לפרוע כנגד חלק בכורה. שהרי לא נטל. ו</w:t>
      </w:r>
      <w:r w:rsidRPr="00352325">
        <w:rPr>
          <w:rFonts w:ascii="Narkisim" w:hAnsi="Narkisim" w:cs="Narkisim"/>
          <w:b/>
          <w:bCs/>
          <w:rtl/>
        </w:rPr>
        <w:t>רשב"ם</w:t>
      </w:r>
      <w:r w:rsidRPr="00352325">
        <w:rPr>
          <w:rFonts w:ascii="Narkisim" w:hAnsi="Narkisim" w:cs="Narkisim"/>
          <w:rtl/>
        </w:rPr>
        <w:t xml:space="preserve"> (ושא"ר) הק' דמאי נפק"מ, מ"מ יגבה משאר יורשים. ותי' דנפק"מ שצריך לתבוע שאר יורשים, ועוד כגון שאינם לפנינו. [ועד"ז </w:t>
      </w:r>
      <w:r w:rsidRPr="00352325">
        <w:rPr>
          <w:rFonts w:ascii="Narkisim" w:hAnsi="Narkisim" w:cs="Narkisim"/>
          <w:b/>
          <w:bCs/>
          <w:rtl/>
        </w:rPr>
        <w:t>תוס</w:t>
      </w:r>
      <w:r w:rsidRPr="00352325">
        <w:rPr>
          <w:rFonts w:ascii="Narkisim" w:hAnsi="Narkisim" w:cs="Narkisim"/>
          <w:rtl/>
        </w:rPr>
        <w:t>' ושא"ר כגון יתומים קטנים].</w:t>
      </w:r>
    </w:p>
    <w:p w14:paraId="789564C3"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xml:space="preserve">. מבואר דשטר חוב היוצא על יורשים, כל א' נותן נותן לפי חלקו. ואינו יכול לתובעו על השאר. וכן </w:t>
      </w:r>
      <w:r w:rsidRPr="00352325">
        <w:rPr>
          <w:rFonts w:ascii="Narkisim" w:hAnsi="Narkisim" w:cs="Narkisim"/>
          <w:b/>
          <w:bCs/>
          <w:rtl/>
        </w:rPr>
        <w:t>תוס'</w:t>
      </w:r>
      <w:r w:rsidRPr="00352325">
        <w:rPr>
          <w:rFonts w:ascii="Narkisim" w:hAnsi="Narkisim" w:cs="Narkisim"/>
          <w:rtl/>
        </w:rPr>
        <w:t xml:space="preserve"> </w:t>
      </w:r>
      <w:r w:rsidRPr="00352325">
        <w:rPr>
          <w:rFonts w:ascii="Narkisim" w:hAnsi="Narkisim" w:cs="Narkisim"/>
          <w:szCs w:val="20"/>
          <w:rtl/>
        </w:rPr>
        <w:t>(לעיל קז.)</w:t>
      </w:r>
      <w:r w:rsidRPr="00352325">
        <w:rPr>
          <w:rFonts w:ascii="Narkisim" w:hAnsi="Narkisim" w:cs="Narkisim"/>
          <w:rtl/>
        </w:rPr>
        <w:t xml:space="preserve"> הביאו מכאן דשטר חוב שיוצא על היורשים גובה מכל א' לפי חלקו. ובחציו יכול לדחות את הבע"ח על אחיו.</w:t>
      </w:r>
    </w:p>
    <w:p w14:paraId="164792F7"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תוס'</w:t>
      </w:r>
      <w:r w:rsidRPr="00352325">
        <w:rPr>
          <w:rFonts w:ascii="Narkisim" w:hAnsi="Narkisim"/>
          <w:rtl/>
        </w:rPr>
        <w:t xml:space="preserve"> כת' דהא דאי' (שם, וב”ק ט.) דבע"ח נטל חלקו של א' מהם</w:t>
      </w:r>
      <w:r w:rsidRPr="00352325">
        <w:rPr>
          <w:rStyle w:val="ae"/>
          <w:rFonts w:ascii="Narkisim" w:hAnsi="Narkisim"/>
          <w:rtl/>
        </w:rPr>
        <w:footnoteReference w:id="80"/>
      </w:r>
      <w:r w:rsidRPr="00352325">
        <w:rPr>
          <w:rFonts w:ascii="Narkisim" w:hAnsi="Narkisim"/>
          <w:rtl/>
        </w:rPr>
        <w:t>, היינו בעשאו אפותיקי</w:t>
      </w:r>
      <w:r w:rsidRPr="00352325">
        <w:rPr>
          <w:rStyle w:val="ae"/>
          <w:rFonts w:ascii="Narkisim" w:hAnsi="Narkisim"/>
          <w:rtl/>
        </w:rPr>
        <w:footnoteReference w:id="81"/>
      </w:r>
      <w:r w:rsidRPr="00352325">
        <w:rPr>
          <w:rFonts w:ascii="Narkisim" w:hAnsi="Narkisim"/>
          <w:rtl/>
        </w:rPr>
        <w:t>.</w:t>
      </w:r>
    </w:p>
    <w:p w14:paraId="52DDC69A" w14:textId="77777777" w:rsidR="0055116D" w:rsidRPr="00352325" w:rsidRDefault="00000000" w:rsidP="00352325">
      <w:pPr>
        <w:pStyle w:val="a9"/>
        <w:bidi/>
        <w:rPr>
          <w:rFonts w:ascii="Narkisim" w:hAnsi="Narkisim"/>
        </w:rPr>
      </w:pPr>
      <w:r w:rsidRPr="00352325">
        <w:rPr>
          <w:rFonts w:ascii="Narkisim" w:hAnsi="Narkisim"/>
          <w:rtl/>
        </w:rPr>
        <w:lastRenderedPageBreak/>
        <w:t>ועוד תי' ה</w:t>
      </w:r>
      <w:r w:rsidRPr="00352325">
        <w:rPr>
          <w:rFonts w:ascii="Narkisim" w:hAnsi="Narkisim"/>
          <w:b/>
          <w:bCs/>
          <w:rtl/>
        </w:rPr>
        <w:t>ראשונים</w:t>
      </w:r>
      <w:r w:rsidRPr="00352325">
        <w:rPr>
          <w:rFonts w:ascii="Narkisim" w:hAnsi="Narkisim"/>
          <w:rtl/>
        </w:rPr>
        <w:t xml:space="preserve"> (רשב"א לעיל קז.) דהתם איירי כשלקח הבינונית, דאמרי' דעיקר השעבוד על הבינונית</w:t>
      </w:r>
      <w:r w:rsidRPr="00352325">
        <w:rPr>
          <w:rStyle w:val="ae"/>
          <w:rFonts w:ascii="Narkisim" w:hAnsi="Narkisim"/>
          <w:rtl/>
        </w:rPr>
        <w:footnoteReference w:id="82"/>
      </w:r>
      <w:r w:rsidRPr="00352325">
        <w:rPr>
          <w:rFonts w:ascii="Narkisim" w:hAnsi="Narkisim"/>
          <w:rtl/>
        </w:rPr>
        <w:t>.</w:t>
      </w:r>
    </w:p>
    <w:p w14:paraId="2118D69E" w14:textId="77777777" w:rsidR="0055116D" w:rsidRPr="00352325" w:rsidRDefault="00000000" w:rsidP="00352325">
      <w:pPr>
        <w:pStyle w:val="a9"/>
        <w:bidi/>
        <w:rPr>
          <w:rFonts w:ascii="Narkisim" w:hAnsi="Narkisim"/>
        </w:rPr>
      </w:pPr>
      <w:r w:rsidRPr="00352325">
        <w:rPr>
          <w:rFonts w:ascii="Narkisim" w:hAnsi="Narkisim"/>
          <w:rtl/>
        </w:rPr>
        <w:t xml:space="preserve">אבל </w:t>
      </w: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יונה</w:t>
      </w:r>
      <w:r w:rsidRPr="00352325">
        <w:rPr>
          <w:rFonts w:ascii="Narkisim" w:hAnsi="Narkisim"/>
          <w:rtl/>
        </w:rPr>
        <w:t xml:space="preserve"> (בסוגיין) כת' דאינו יכול לדחות את הבע"ח ולומר דלאו בע"ד דידי את בשאר החוב, כיון שכל שדה משועבד לכל חובו, כיון דהשדות שוות בינוניות או זיבורית ודינו על שניהם שווים.</w:t>
      </w:r>
    </w:p>
    <w:p w14:paraId="50EE289D"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הוסיף דהמלוה את חבירו ע"י ב' ערבים גובה מאיזה מהם שירצה</w:t>
      </w:r>
      <w:r w:rsidRPr="00352325">
        <w:rPr>
          <w:rStyle w:val="ae"/>
          <w:rFonts w:ascii="Narkisim" w:hAnsi="Narkisim"/>
          <w:rtl/>
        </w:rPr>
        <w:footnoteReference w:id="83"/>
      </w:r>
      <w:r w:rsidRPr="00352325">
        <w:rPr>
          <w:rFonts w:ascii="Narkisim" w:hAnsi="Narkisim"/>
          <w:rtl/>
        </w:rPr>
        <w:t>. [ואף דפשטות התוספתא (ב"ב יא) דלא כן</w:t>
      </w:r>
      <w:r w:rsidRPr="00352325">
        <w:rPr>
          <w:rStyle w:val="ae"/>
          <w:rFonts w:ascii="Narkisim" w:hAnsi="Narkisim"/>
          <w:rtl/>
        </w:rPr>
        <w:footnoteReference w:id="84"/>
      </w:r>
      <w:r w:rsidRPr="00352325">
        <w:rPr>
          <w:rFonts w:ascii="Narkisim" w:hAnsi="Narkisim"/>
          <w:rtl/>
        </w:rPr>
        <w:t>].</w:t>
      </w:r>
    </w:p>
    <w:p w14:paraId="5B98F83C"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ביאר דאיירי שאין חלק פשיטותו כשיעור החוב, ואין אחיו בעיר (ע' בסמוך). ובזה יכול לומר לאו בע"ד דידי את אלא על חלק פשיטותו.</w:t>
      </w:r>
    </w:p>
    <w:p w14:paraId="1677F08A" w14:textId="77777777" w:rsidR="0055116D" w:rsidRPr="00352325" w:rsidRDefault="00000000" w:rsidP="00352325">
      <w:pPr>
        <w:bidi/>
        <w:rPr>
          <w:rFonts w:ascii="Narkisim" w:hAnsi="Narkisim" w:cs="Narkisim"/>
        </w:rPr>
      </w:pPr>
      <w:r w:rsidRPr="00352325">
        <w:rPr>
          <w:rFonts w:ascii="Narkisim" w:hAnsi="Narkisim" w:cs="Narkisim"/>
          <w:u w:val="single"/>
          <w:rtl/>
        </w:rPr>
        <w:t>שם. איני נוטל</w:t>
      </w:r>
      <w:r w:rsidRPr="00352325">
        <w:rPr>
          <w:rFonts w:ascii="Narkisim" w:hAnsi="Narkisim" w:cs="Narkisim"/>
          <w:rtl/>
        </w:rPr>
        <w:t xml:space="preserve">. </w:t>
      </w:r>
      <w:r w:rsidRPr="00352325">
        <w:rPr>
          <w:rFonts w:ascii="Narkisim" w:hAnsi="Narkisim" w:cs="Narkisim"/>
          <w:b/>
          <w:bCs/>
          <w:rtl/>
        </w:rPr>
        <w:t>רשב"ם</w:t>
      </w:r>
      <w:r w:rsidRPr="00352325">
        <w:rPr>
          <w:rFonts w:ascii="Narkisim" w:hAnsi="Narkisim" w:cs="Narkisim"/>
          <w:rtl/>
        </w:rPr>
        <w:t xml:space="preserve"> ביאר דדוקא בחלק בכורה, דאינו נוטל, אבל בחלק פשיטות הוא יורש בע"כ. ואינו יכול להסתלק [דבע"ח יצטרך לדון עם שאר יורשים]. וכ"כ </w:t>
      </w:r>
      <w:r w:rsidRPr="00352325">
        <w:rPr>
          <w:rFonts w:ascii="Narkisim" w:hAnsi="Narkisim" w:cs="Narkisim"/>
          <w:b/>
          <w:bCs/>
          <w:rtl/>
        </w:rPr>
        <w:t>תוס</w:t>
      </w:r>
      <w:r w:rsidRPr="00352325">
        <w:rPr>
          <w:rFonts w:ascii="Narkisim" w:hAnsi="Narkisim" w:cs="Narkisim"/>
          <w:rtl/>
        </w:rPr>
        <w:t>' דאינו יכול לסתלק מחלק פשיטותו בדיבור בעלמא.</w:t>
      </w:r>
    </w:p>
    <w:p w14:paraId="12539056"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 מגאש</w:t>
      </w:r>
      <w:r w:rsidRPr="00352325">
        <w:rPr>
          <w:rFonts w:ascii="Narkisim" w:hAnsi="Narkisim"/>
          <w:rtl/>
        </w:rPr>
        <w:t xml:space="preserve"> כת' ש"מ דיורש שיצאו שט"ח [כנגד נכסי הירושה] אינו יכול לסלק ידו מהירושה, ולומר לבע"ח הרי הנכסים לפניכם. [שיקחו לבד, ואינו רוצה לירש אותן, ולטרוח ליתן להם]</w:t>
      </w:r>
      <w:r w:rsidRPr="00352325">
        <w:rPr>
          <w:rStyle w:val="ae"/>
          <w:rFonts w:ascii="Narkisim" w:hAnsi="Narkisim"/>
          <w:rtl/>
        </w:rPr>
        <w:footnoteReference w:id="85"/>
      </w:r>
      <w:r w:rsidRPr="00352325">
        <w:rPr>
          <w:rFonts w:ascii="Narkisim" w:hAnsi="Narkisim"/>
          <w:rtl/>
        </w:rPr>
        <w:t>. אלא כופין אותו להטפל בדבר, ולמכור אותן ולהגבותן או לשומן עליהם.</w:t>
      </w:r>
    </w:p>
    <w:p w14:paraId="2AD5018B"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 מגאש</w:t>
      </w:r>
      <w:r w:rsidRPr="00352325">
        <w:rPr>
          <w:rFonts w:ascii="Narkisim" w:hAnsi="Narkisim"/>
          <w:rtl/>
        </w:rPr>
        <w:t xml:space="preserve"> ביאר דיורש מחוייב בכך ואינו יכול לסלק עצמו, דהוה הנכסים שלו ממילא. והו"ל במקום מורישו</w:t>
      </w:r>
      <w:r w:rsidRPr="00352325">
        <w:rPr>
          <w:rStyle w:val="ae"/>
          <w:rFonts w:ascii="Narkisim" w:hAnsi="Narkisim"/>
          <w:rtl/>
        </w:rPr>
        <w:footnoteReference w:id="86"/>
      </w:r>
      <w:r w:rsidRPr="00352325">
        <w:rPr>
          <w:rFonts w:ascii="Narkisim" w:hAnsi="Narkisim"/>
          <w:rtl/>
        </w:rPr>
        <w:t>.</w:t>
      </w:r>
    </w:p>
    <w:p w14:paraId="48A90437" w14:textId="77777777" w:rsidR="0055116D" w:rsidRPr="00352325" w:rsidRDefault="00000000" w:rsidP="00352325">
      <w:pPr>
        <w:pStyle w:val="aa"/>
        <w:bidi/>
        <w:rPr>
          <w:rFonts w:ascii="Narkisim" w:hAnsi="Narkisim"/>
        </w:rPr>
      </w:pPr>
      <w:r w:rsidRPr="00352325">
        <w:rPr>
          <w:rFonts w:ascii="Narkisim" w:hAnsi="Narkisim"/>
          <w:rtl/>
        </w:rPr>
        <w:t>וצ"ב אמאי חייב לטפל, ובשלמא הלווה עצמו שעבוד עצמו לפרוע החוב. אבל במה נתחייב היורש לטפל בדבר. ואף דגוף השדה משועבדת [כמו אצל לוקח], אמאי יתחייב הגברא למכור. ומבואר דהיורשים נתחייבו בשעבוד הגוף זה. והביאו דמבואר בדבריו כיסוד התומים (סו מג) דמוטל על היתומים שעבוד הגוף לפרוע חוב אביהם.</w:t>
      </w:r>
    </w:p>
    <w:p w14:paraId="1713A034"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חלק [על הר"י מגאש] דאף אצל הלווה עצמו אין כופין בשוטים אם אינו רוצה להטפל בנכסיו לפרוע. ורשאי להסתלק, ובי"ד שמים מורידין את המלוה. דקי"ל שעבודא דאורייתא. וכת' דאפשר דלמ"ד (ערכין כא:) דאמר פריעת חוב מצוה, כופין אותו כשאומר לא בעינא למעבד מצוה (כדאי' כתובות פו.). אבל לדידן אין כופין בשוטים אלא בהורדה לנכסים.</w:t>
      </w:r>
    </w:p>
    <w:p w14:paraId="66F5A5C8" w14:textId="77777777" w:rsidR="0055116D" w:rsidRPr="00352325" w:rsidRDefault="00000000" w:rsidP="00352325">
      <w:pPr>
        <w:bidi/>
        <w:rPr>
          <w:rFonts w:ascii="Narkisim" w:hAnsi="Narkisim" w:cs="Narkisim"/>
        </w:rPr>
      </w:pPr>
      <w:r w:rsidRPr="00352325">
        <w:rPr>
          <w:rFonts w:ascii="Narkisim" w:hAnsi="Narkisim" w:cs="Narkisim"/>
          <w:rtl/>
        </w:rPr>
        <w:t>אבל ה</w:t>
      </w:r>
      <w:r w:rsidRPr="00352325">
        <w:rPr>
          <w:rFonts w:ascii="Narkisim" w:hAnsi="Narkisim" w:cs="Narkisim"/>
          <w:b/>
          <w:bCs/>
          <w:rtl/>
        </w:rPr>
        <w:t>ראב”ד</w:t>
      </w:r>
      <w:r w:rsidRPr="00352325">
        <w:rPr>
          <w:rFonts w:ascii="Narkisim" w:hAnsi="Narkisim" w:cs="Narkisim"/>
          <w:rtl/>
        </w:rPr>
        <w:t xml:space="preserve"> </w:t>
      </w:r>
      <w:r w:rsidRPr="00352325">
        <w:rPr>
          <w:rFonts w:ascii="Narkisim" w:hAnsi="Narkisim" w:cs="Narkisim"/>
          <w:szCs w:val="20"/>
          <w:rtl/>
        </w:rPr>
        <w:t>(הו' ברשב”א ובגר”א רעח טו)</w:t>
      </w:r>
      <w:r w:rsidRPr="00352325">
        <w:rPr>
          <w:rFonts w:ascii="Narkisim" w:hAnsi="Narkisim" w:cs="Narkisim"/>
          <w:rtl/>
        </w:rPr>
        <w:t xml:space="preserve"> כת' דאף פשוט יכול לומר איני נוטל. אלא דקמ"ל בכור לענין חזרה, דאינו יכול לחזור בו </w:t>
      </w:r>
      <w:r w:rsidRPr="00352325">
        <w:rPr>
          <w:rFonts w:ascii="Narkisim" w:hAnsi="Narkisim" w:cs="Narkisim"/>
          <w:szCs w:val="20"/>
          <w:rtl/>
        </w:rPr>
        <w:t>(וכמ"ד לקמן קכו.)</w:t>
      </w:r>
      <w:r w:rsidRPr="00352325">
        <w:rPr>
          <w:rFonts w:ascii="Narkisim" w:hAnsi="Narkisim" w:cs="Narkisim"/>
          <w:rtl/>
        </w:rPr>
        <w:t xml:space="preserve"> דיש לבכור קודם חלוקה, ויכול לסלק עצמו</w:t>
      </w:r>
      <w:r w:rsidRPr="00352325">
        <w:rPr>
          <w:rStyle w:val="ae"/>
          <w:rFonts w:ascii="Narkisim" w:hAnsi="Narkisim" w:cs="Narkisim"/>
          <w:rtl/>
        </w:rPr>
        <w:footnoteReference w:id="87"/>
      </w:r>
      <w:r w:rsidRPr="00352325">
        <w:rPr>
          <w:rFonts w:ascii="Narkisim" w:hAnsi="Narkisim" w:cs="Narkisim"/>
          <w:rtl/>
        </w:rPr>
        <w:t>. ואף במחילה קלילה ודיבורא בעלמא נסתלק.</w:t>
      </w:r>
    </w:p>
    <w:p w14:paraId="78E5E104" w14:textId="77777777" w:rsidR="0055116D" w:rsidRPr="00352325" w:rsidRDefault="00000000" w:rsidP="00352325">
      <w:pPr>
        <w:bidi/>
        <w:rPr>
          <w:rFonts w:ascii="Narkisim" w:hAnsi="Narkisim" w:cs="Narkisim"/>
        </w:rPr>
      </w:pPr>
      <w:r w:rsidRPr="00352325">
        <w:rPr>
          <w:rFonts w:ascii="Narkisim" w:hAnsi="Narkisim" w:cs="Narkisim"/>
          <w:u w:val="single"/>
          <w:rtl/>
        </w:rPr>
        <w:t>שם. רשאי</w:t>
      </w:r>
      <w:r w:rsidRPr="00352325">
        <w:rPr>
          <w:rFonts w:ascii="Narkisim" w:hAnsi="Narkisim" w:cs="Narkisim"/>
          <w:rtl/>
        </w:rPr>
        <w:t>. ה</w:t>
      </w:r>
      <w:r w:rsidRPr="00352325">
        <w:rPr>
          <w:rFonts w:ascii="Narkisim" w:hAnsi="Narkisim" w:cs="Narkisim"/>
          <w:b/>
          <w:bCs/>
          <w:rtl/>
        </w:rPr>
        <w:t>קצות</w:t>
      </w:r>
      <w:r w:rsidRPr="00352325">
        <w:rPr>
          <w:rFonts w:ascii="Narkisim" w:hAnsi="Narkisim" w:cs="Narkisim"/>
          <w:rtl/>
        </w:rPr>
        <w:t xml:space="preserve"> (ט א) הק' דרמי עליו מצוות פריעת בע"ח, ואמאי אין כופין לתבוע חלק בכורתו שיוכל לקיים מצוותו</w:t>
      </w:r>
      <w:r w:rsidRPr="00352325">
        <w:rPr>
          <w:rStyle w:val="ae"/>
          <w:rFonts w:ascii="Narkisim" w:hAnsi="Narkisim" w:cs="Narkisim"/>
          <w:rtl/>
        </w:rPr>
        <w:footnoteReference w:id="88"/>
      </w:r>
      <w:r w:rsidRPr="00352325">
        <w:rPr>
          <w:rFonts w:ascii="Narkisim" w:hAnsi="Narkisim" w:cs="Narkisim"/>
          <w:rtl/>
        </w:rPr>
        <w:t xml:space="preserve">. </w:t>
      </w:r>
      <w:r w:rsidRPr="00352325">
        <w:rPr>
          <w:rFonts w:ascii="Narkisim" w:hAnsi="Narkisim" w:cs="Narkisim"/>
          <w:szCs w:val="20"/>
          <w:rtl/>
        </w:rPr>
        <w:t>וה</w:t>
      </w:r>
      <w:r w:rsidRPr="00352325">
        <w:rPr>
          <w:rFonts w:ascii="Narkisim" w:hAnsi="Narkisim" w:cs="Narkisim"/>
          <w:b/>
          <w:bCs/>
          <w:szCs w:val="20"/>
          <w:rtl/>
        </w:rPr>
        <w:t>קצות</w:t>
      </w:r>
      <w:r w:rsidRPr="00352325">
        <w:rPr>
          <w:rFonts w:ascii="Narkisim" w:hAnsi="Narkisim" w:cs="Narkisim"/>
          <w:szCs w:val="20"/>
          <w:rtl/>
        </w:rPr>
        <w:t xml:space="preserve"> תי' דמיד שאמר איני נוטל הפקיע חלקו, ואינו יכול לחזור בו [למ"ד לקמן קכו. דיש לבכור קודם חלוקה]. אך ה</w:t>
      </w:r>
      <w:r w:rsidRPr="00352325">
        <w:rPr>
          <w:rFonts w:ascii="Narkisim" w:hAnsi="Narkisim" w:cs="Narkisim"/>
          <w:b/>
          <w:bCs/>
          <w:szCs w:val="20"/>
          <w:rtl/>
        </w:rPr>
        <w:t>אחרונים</w:t>
      </w:r>
      <w:r w:rsidRPr="00352325">
        <w:rPr>
          <w:rFonts w:ascii="Narkisim" w:hAnsi="Narkisim" w:cs="Narkisim"/>
          <w:szCs w:val="20"/>
          <w:rtl/>
        </w:rPr>
        <w:t xml:space="preserve"> הק' דמ"מ למ"ד (לקמן קכו.) דאין לו לבכור קודם חלוקה, ויכול לחזור בו הדרא קו'</w:t>
      </w:r>
      <w:r w:rsidRPr="00352325">
        <w:rPr>
          <w:rStyle w:val="ae"/>
          <w:rFonts w:ascii="Narkisim" w:hAnsi="Narkisim" w:cs="Narkisim"/>
          <w:szCs w:val="20"/>
          <w:rtl/>
        </w:rPr>
        <w:footnoteReference w:id="89"/>
      </w:r>
      <w:r w:rsidRPr="00352325">
        <w:rPr>
          <w:rFonts w:ascii="Narkisim" w:hAnsi="Narkisim" w:cs="Narkisim"/>
          <w:szCs w:val="20"/>
          <w:rtl/>
        </w:rPr>
        <w:t xml:space="preserve">. והקצות דן דל"מ שיכופו לתבוע. דתביעה שלא מרצונו לא מהני. דהוה </w:t>
      </w:r>
      <w:r w:rsidRPr="00352325">
        <w:rPr>
          <w:rFonts w:ascii="Narkisim" w:hAnsi="Narkisim" w:cs="Narkisim"/>
          <w:szCs w:val="20"/>
          <w:rtl/>
        </w:rPr>
        <w:lastRenderedPageBreak/>
        <w:t>תלוהו וקני.</w:t>
      </w:r>
    </w:p>
    <w:p w14:paraId="25F63DDB"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(שעז) דחה דאינו חייב לקבל מתנות כדי לפרוע חובו, כמו שאינו חייב לחזור על הפתחים בשביל זה, וכן אינו חייב להשכיר את עצמו למלאכה כדי לפרוע חובו, דונמכר בגניבתו ולא בחובו.</w:t>
      </w:r>
    </w:p>
    <w:p w14:paraId="72AFC782" w14:textId="77777777" w:rsidR="0055116D" w:rsidRPr="00352325" w:rsidRDefault="00000000" w:rsidP="00352325">
      <w:pPr>
        <w:pStyle w:val="a9"/>
        <w:bidi/>
        <w:rPr>
          <w:rFonts w:ascii="Narkisim" w:hAnsi="Narkisim"/>
        </w:rPr>
      </w:pPr>
      <w:r w:rsidRPr="00352325">
        <w:rPr>
          <w:rFonts w:ascii="Narkisim" w:hAnsi="Narkisim"/>
          <w:rtl/>
        </w:rPr>
        <w:t>ועויל"ד דהכא הוא לא לווה, אלא איירי לפרוע חובת אביו. והיכא דיש לו נכסים משל אביו מתחייב, אבל כל זמן דאין לו מנכסי אביו אינו חייב [וכ"מ בגר"א רעח טו].</w:t>
      </w:r>
    </w:p>
    <w:p w14:paraId="5C85B4F8"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ואם אמר</w:t>
      </w:r>
      <w:r w:rsidRPr="00352325">
        <w:rPr>
          <w:rFonts w:ascii="Narkisim" w:hAnsi="Narkisim" w:cs="Narkisim"/>
          <w:rtl/>
        </w:rPr>
        <w:t>. ונפק"מ וכו' או אם הלכו למדינה"י וכו'. ה</w:t>
      </w:r>
      <w:r w:rsidRPr="00352325">
        <w:rPr>
          <w:rFonts w:ascii="Narkisim" w:hAnsi="Narkisim" w:cs="Narkisim"/>
          <w:b/>
          <w:bCs/>
          <w:rtl/>
        </w:rPr>
        <w:t>ריטב"א</w:t>
      </w:r>
      <w:r w:rsidRPr="00352325">
        <w:rPr>
          <w:rFonts w:ascii="Narkisim" w:hAnsi="Narkisim" w:cs="Narkisim"/>
          <w:rtl/>
        </w:rPr>
        <w:t xml:space="preserve"> הק' דקי"ל (כתובות פח.) דבהלך למדינת הים נפרעין שלא בפניו. וכת' דמ"מ נפק"מ היכא דאינו רחוק כ"כ, דהיכא דהבע"ד קרוב לעיר אין נפרעין מהם אלא כששלחו אחריו ג' איגרין [וכ"כ ה</w:t>
      </w:r>
      <w:r w:rsidRPr="00352325">
        <w:rPr>
          <w:rFonts w:ascii="Narkisim" w:hAnsi="Narkisim" w:cs="Narkisim"/>
          <w:b/>
          <w:bCs/>
          <w:rtl/>
        </w:rPr>
        <w:t>רשב"א</w:t>
      </w:r>
      <w:r w:rsidRPr="00352325">
        <w:rPr>
          <w:rFonts w:ascii="Narkisim" w:hAnsi="Narkisim" w:cs="Narkisim"/>
          <w:rtl/>
        </w:rPr>
        <w:t>]. ועוד תי' דדוקא כשהיה כאן והלך למדינת הים תקנו משום טעמא שלא יהא כל א' הולך למדינת הים עם מעותיו של זה. אבל הכא הלווה מת, והבן היה קודם במדינת הים אין נפרעין שלא בפניו.</w:t>
      </w:r>
    </w:p>
    <w:p w14:paraId="107C79EB" w14:textId="77777777" w:rsidR="0055116D" w:rsidRPr="00352325" w:rsidRDefault="00000000" w:rsidP="00352325">
      <w:pPr>
        <w:pStyle w:val="ac"/>
        <w:bidi/>
        <w:rPr>
          <w:rFonts w:ascii="Narkisim" w:hAnsi="Narkisim"/>
        </w:rPr>
      </w:pPr>
      <w:r w:rsidRPr="00352325">
        <w:rPr>
          <w:rFonts w:ascii="Narkisim" w:hAnsi="Narkisim"/>
          <w:u w:val="single"/>
          <w:rtl/>
        </w:rPr>
        <w:t>תוד"ה ואם</w:t>
      </w:r>
      <w:r w:rsidRPr="00352325">
        <w:rPr>
          <w:rFonts w:ascii="Narkisim" w:hAnsi="Narkisim"/>
          <w:rtl/>
        </w:rPr>
        <w:t>. אבל בחלק פשיטותו לא יוכל למחול ולסלק עצמו בדיבור בעלמא</w:t>
      </w:r>
      <w:r w:rsidRPr="00352325">
        <w:rPr>
          <w:rStyle w:val="ae"/>
          <w:rFonts w:ascii="Narkisim" w:hAnsi="Narkisim"/>
          <w:rtl/>
        </w:rPr>
        <w:footnoteReference w:id="90"/>
      </w:r>
      <w:r w:rsidRPr="00352325">
        <w:rPr>
          <w:rFonts w:ascii="Narkisim" w:hAnsi="Narkisim"/>
          <w:rtl/>
        </w:rPr>
        <w:t>. [אבל אילו הקנה בקנין ממש, הבע”ח צריך לדון עם האחים, וכדין כל לקוח. ומשמע דיכול להקנות לקטן, ולא אמרי' שהוא מבריח מהבע”ח].</w:t>
      </w:r>
    </w:p>
    <w:p w14:paraId="125DEE76" w14:textId="77777777" w:rsidR="0055116D" w:rsidRPr="00352325" w:rsidRDefault="00000000" w:rsidP="00352325">
      <w:pPr>
        <w:pStyle w:val="21"/>
        <w:bidi/>
        <w:rPr>
          <w:rFonts w:ascii="Narkisim" w:hAnsi="Narkisim"/>
        </w:rPr>
      </w:pPr>
      <w:r w:rsidRPr="00352325">
        <w:rPr>
          <w:rFonts w:ascii="Narkisim" w:hAnsi="Narkisim"/>
          <w:rtl/>
        </w:rPr>
        <w:t>עד דאתא לידיה</w:t>
      </w:r>
    </w:p>
    <w:p w14:paraId="3891E049" w14:textId="77777777" w:rsidR="0055116D" w:rsidRPr="00352325" w:rsidRDefault="00000000" w:rsidP="00352325">
      <w:pPr>
        <w:bidi/>
        <w:rPr>
          <w:rFonts w:ascii="Narkisim" w:hAnsi="Narkisim" w:cs="Narkisim"/>
        </w:rPr>
      </w:pPr>
      <w:r w:rsidRPr="00352325">
        <w:rPr>
          <w:rFonts w:ascii="Narkisim" w:hAnsi="Narkisim" w:cs="Narkisim"/>
          <w:u w:val="single"/>
          <w:rtl/>
        </w:rPr>
        <w:t>מה מתנה עד דאתא לידיה</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היינו יד הנותן, שיהא מוחזק אצל הנותן</w:t>
      </w:r>
      <w:r w:rsidRPr="00352325">
        <w:rPr>
          <w:rStyle w:val="ae"/>
          <w:rFonts w:ascii="Narkisim" w:hAnsi="Narkisim" w:cs="Narkisim"/>
          <w:rtl/>
        </w:rPr>
        <w:footnoteReference w:id="91"/>
      </w:r>
      <w:r w:rsidRPr="00352325">
        <w:rPr>
          <w:rFonts w:ascii="Narkisim" w:hAnsi="Narkisim" w:cs="Narkisim"/>
          <w:rtl/>
        </w:rPr>
        <w:t xml:space="preserve"> [דהאב הוא הנותן</w:t>
      </w:r>
      <w:r w:rsidRPr="00352325">
        <w:rPr>
          <w:rStyle w:val="ae"/>
          <w:rFonts w:ascii="Narkisim" w:hAnsi="Narkisim" w:cs="Narkisim"/>
          <w:rtl/>
        </w:rPr>
        <w:footnoteReference w:id="92"/>
      </w:r>
      <w:r w:rsidRPr="00352325">
        <w:rPr>
          <w:rFonts w:ascii="Narkisim" w:hAnsi="Narkisim" w:cs="Narkisim"/>
          <w:rtl/>
        </w:rPr>
        <w:t xml:space="preserve">]. [והוה דרשא נוספת לדין 'ראוי', דבעי' שיבא ליד המוריש]. ועוד הביא </w:t>
      </w:r>
      <w:r w:rsidRPr="00352325">
        <w:rPr>
          <w:rFonts w:ascii="Narkisim" w:hAnsi="Narkisim" w:cs="Narkisim"/>
          <w:b/>
          <w:bCs/>
          <w:rtl/>
        </w:rPr>
        <w:t>רבינו</w:t>
      </w:r>
      <w:r w:rsidRPr="00352325">
        <w:rPr>
          <w:rFonts w:ascii="Narkisim" w:hAnsi="Narkisim" w:cs="Narkisim"/>
          <w:rtl/>
        </w:rPr>
        <w:t xml:space="preserve"> </w:t>
      </w:r>
      <w:r w:rsidRPr="00352325">
        <w:rPr>
          <w:rFonts w:ascii="Narkisim" w:hAnsi="Narkisim" w:cs="Narkisim"/>
          <w:b/>
          <w:bCs/>
          <w:rtl/>
        </w:rPr>
        <w:t>יונה</w:t>
      </w:r>
      <w:r w:rsidRPr="00352325">
        <w:rPr>
          <w:rFonts w:ascii="Narkisim" w:hAnsi="Narkisim" w:cs="Narkisim"/>
          <w:rtl/>
        </w:rPr>
        <w:t xml:space="preserve"> בשם </w:t>
      </w:r>
      <w:r w:rsidRPr="00352325">
        <w:rPr>
          <w:rFonts w:ascii="Narkisim" w:hAnsi="Narkisim" w:cs="Narkisim"/>
          <w:b/>
          <w:bCs/>
          <w:rtl/>
        </w:rPr>
        <w:t>י"מ</w:t>
      </w:r>
      <w:r w:rsidRPr="00352325">
        <w:rPr>
          <w:rFonts w:ascii="Narkisim" w:hAnsi="Narkisim" w:cs="Narkisim"/>
          <w:rtl/>
        </w:rPr>
        <w:t xml:space="preserve"> עד דאתא לידיה דמקבל מתנה</w:t>
      </w:r>
      <w:r w:rsidRPr="00352325">
        <w:rPr>
          <w:rStyle w:val="ae"/>
          <w:rFonts w:ascii="Narkisim" w:hAnsi="Narkisim" w:cs="Narkisim"/>
          <w:rtl/>
        </w:rPr>
        <w:footnoteReference w:id="93"/>
      </w:r>
      <w:r w:rsidRPr="00352325">
        <w:rPr>
          <w:rFonts w:ascii="Narkisim" w:hAnsi="Narkisim" w:cs="Narkisim"/>
          <w:rtl/>
        </w:rPr>
        <w:t>. ומש"ה אינו נוטל בשבח נכסים קודם חלוקה. ולא אמרינן ארעא דידיה אשבח כמו שאנו אומרים בחלק פשיטות.</w:t>
      </w:r>
    </w:p>
    <w:p w14:paraId="4F562BEE"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רש"ש</w:t>
      </w:r>
      <w:r w:rsidRPr="00352325">
        <w:rPr>
          <w:rFonts w:ascii="Narkisim" w:hAnsi="Narkisim"/>
          <w:rtl/>
        </w:rPr>
        <w:t xml:space="preserve"> הביא דכ”כ </w:t>
      </w:r>
      <w:r w:rsidRPr="00352325">
        <w:rPr>
          <w:rFonts w:ascii="Narkisim" w:hAnsi="Narkisim"/>
          <w:b/>
          <w:bCs/>
          <w:rtl/>
        </w:rPr>
        <w:t>רשב"ם</w:t>
      </w:r>
      <w:r w:rsidRPr="00352325">
        <w:rPr>
          <w:rFonts w:ascii="Narkisim" w:hAnsi="Narkisim"/>
          <w:rtl/>
        </w:rPr>
        <w:t xml:space="preserve"> (קכו. ד"ה קסבר אין לו) ו</w:t>
      </w:r>
      <w:r w:rsidRPr="00352325">
        <w:rPr>
          <w:rFonts w:ascii="Narkisim" w:hAnsi="Narkisim"/>
          <w:b/>
          <w:bCs/>
          <w:rtl/>
        </w:rPr>
        <w:t>תוס'</w:t>
      </w:r>
      <w:r w:rsidRPr="00352325">
        <w:rPr>
          <w:rFonts w:ascii="Narkisim" w:hAnsi="Narkisim"/>
          <w:rtl/>
        </w:rPr>
        <w:t xml:space="preserve"> (קכו:).</w:t>
      </w:r>
    </w:p>
    <w:p w14:paraId="37E03A61" w14:textId="77777777" w:rsidR="0055116D" w:rsidRPr="00352325" w:rsidRDefault="00000000" w:rsidP="00352325">
      <w:pPr>
        <w:pStyle w:val="a9"/>
        <w:bidi/>
        <w:rPr>
          <w:rFonts w:ascii="Narkisim" w:hAnsi="Narkisim"/>
        </w:rPr>
      </w:pPr>
      <w:r w:rsidRPr="00352325">
        <w:rPr>
          <w:rFonts w:ascii="Narkisim" w:hAnsi="Narkisim"/>
          <w:rtl/>
        </w:rPr>
        <w:t>ועפ"ז הוה דין נוסף [מלבד דין ראוי], דהנכסים אינם ברשותו מיד בשעת מיתה, ומש"ה השבח אינו שלו. ולרבי זוכה מיד, וארעא דידיה אשבח.</w:t>
      </w:r>
    </w:p>
    <w:p w14:paraId="302C6AD0"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הק' דבגמ' (בע"ב) איתא השתא שבחא דאתי ברשותיה אמרי רבנן לא שקיל, מלוה מיבעיא. ומה ענין זה לזה, הא בשעת חלוקה ראוי שיקח הבכור פי שנים במלוה כמו בשאר נכסים שהניח האב [וכעי"ז הק' תוס' (בע"ב ד"ה אין) לרשב"ם]. מה שאין כן בשבח ששבחו נכסים אחר מיתת האב דלאו ארעא דידיה אשבח.</w:t>
      </w:r>
    </w:p>
    <w:p w14:paraId="330A83A8"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תי' דסוגיין דרש באופן אחר, ופליג אלקמן דקאי אליבא דרב פפא (ע"ע בסמוך).</w:t>
      </w:r>
    </w:p>
    <w:p w14:paraId="3569928F"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ופ</w:t>
      </w:r>
      <w:r w:rsidRPr="00352325">
        <w:rPr>
          <w:rFonts w:ascii="Narkisim" w:hAnsi="Narkisim" w:cs="Narkisim"/>
          <w:b/>
          <w:bCs/>
          <w:rtl/>
        </w:rPr>
        <w:t>רשב"ם</w:t>
      </w:r>
      <w:r w:rsidRPr="00352325">
        <w:rPr>
          <w:rFonts w:ascii="Narkisim" w:hAnsi="Narkisim" w:cs="Narkisim"/>
          <w:rtl/>
        </w:rPr>
        <w:t xml:space="preserve"> לידיה דנותן, ואינו יכול ליתנה לאחרים. [דהאב] אינו מקנה דבר שלא בא לעולם.</w:t>
      </w:r>
      <w:r w:rsidRPr="00352325">
        <w:rPr>
          <w:rFonts w:ascii="Narkisim" w:hAnsi="Narkisim" w:cs="Narkisim"/>
          <w:szCs w:val="20"/>
          <w:rtl/>
        </w:rPr>
        <w:t xml:space="preserve"> וה</w:t>
      </w:r>
      <w:r w:rsidRPr="00352325">
        <w:rPr>
          <w:rFonts w:ascii="Narkisim" w:hAnsi="Narkisim" w:cs="Narkisim"/>
          <w:b/>
          <w:bCs/>
          <w:szCs w:val="20"/>
          <w:rtl/>
        </w:rPr>
        <w:t>ריטב”א</w:t>
      </w:r>
      <w:r w:rsidRPr="00352325">
        <w:rPr>
          <w:rFonts w:ascii="Narkisim" w:hAnsi="Narkisim" w:cs="Narkisim"/>
          <w:szCs w:val="20"/>
          <w:rtl/>
        </w:rPr>
        <w:t xml:space="preserve"> הק' דרבי (קידושין סב.) ס”ל דאדם מקנה דבר שלב"ל. א"כ ממילא פליג אהך דרשא, ואמאי איצטריך לפרש דבריו</w:t>
      </w:r>
      <w:r w:rsidRPr="00352325">
        <w:rPr>
          <w:rFonts w:ascii="Narkisim" w:hAnsi="Narkisim" w:cs="Narkisim"/>
          <w:rtl/>
        </w:rPr>
        <w:t>.</w:t>
      </w:r>
    </w:p>
    <w:p w14:paraId="2E283937"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רבינו יונה</w:t>
      </w:r>
      <w:r w:rsidRPr="00352325">
        <w:rPr>
          <w:rFonts w:ascii="Narkisim" w:hAnsi="Narkisim" w:cs="Narkisim"/>
          <w:rtl/>
        </w:rPr>
        <w:t xml:space="preserve"> וה</w:t>
      </w:r>
      <w:r w:rsidRPr="00352325">
        <w:rPr>
          <w:rFonts w:ascii="Narkisim" w:hAnsi="Narkisim" w:cs="Narkisim"/>
          <w:b/>
          <w:bCs/>
          <w:rtl/>
        </w:rPr>
        <w:t>ריטב"א</w:t>
      </w:r>
      <w:r w:rsidRPr="00352325">
        <w:rPr>
          <w:rFonts w:ascii="Narkisim" w:hAnsi="Narkisim" w:cs="Narkisim"/>
          <w:rtl/>
        </w:rPr>
        <w:t xml:space="preserve"> כת' דאף למ"ד דאדם מקנה דבר שלא בא לעולם, מ"מ הקנייה אינה מתקיימת אלא עד שבא לעולם. ואינו קונה מה שיבא לרשותו לאחר מיתתו. [וכדאי' לקמן קכז:].</w:t>
      </w:r>
    </w:p>
    <w:p w14:paraId="5827AE79" w14:textId="77777777" w:rsidR="0055116D" w:rsidRPr="00352325" w:rsidRDefault="00000000" w:rsidP="00352325">
      <w:pPr>
        <w:bidi/>
        <w:rPr>
          <w:rFonts w:ascii="Narkisim" w:hAnsi="Narkisim" w:cs="Narkisim"/>
        </w:rPr>
      </w:pPr>
      <w:r w:rsidRPr="00352325">
        <w:rPr>
          <w:rFonts w:ascii="Narkisim" w:hAnsi="Narkisim" w:cs="Narkisim"/>
          <w:u w:val="single"/>
          <w:rtl/>
        </w:rPr>
        <w:t>שם. עד דאתא לידיה</w:t>
      </w:r>
      <w:r w:rsidRPr="00352325">
        <w:rPr>
          <w:rFonts w:ascii="Narkisim" w:hAnsi="Narkisim" w:cs="Narkisim"/>
          <w:rtl/>
        </w:rPr>
        <w:t>. לפ</w:t>
      </w:r>
      <w:r w:rsidRPr="00352325">
        <w:rPr>
          <w:rFonts w:ascii="Narkisim" w:hAnsi="Narkisim" w:cs="Narkisim"/>
          <w:b/>
          <w:bCs/>
          <w:rtl/>
        </w:rPr>
        <w:t>רשב"ם</w:t>
      </w:r>
      <w:r w:rsidRPr="00352325">
        <w:rPr>
          <w:rFonts w:ascii="Narkisim" w:hAnsi="Narkisim" w:cs="Narkisim"/>
          <w:rtl/>
        </w:rPr>
        <w:t xml:space="preserve"> המוריש לא זכה בשבח זה, ומש"ה יורשיו אינם יורשים. אך צ"ב דהבכור זכה בחלקו, ונימא דחלקו אשבח. ויש </w:t>
      </w:r>
      <w:r w:rsidRPr="00352325">
        <w:rPr>
          <w:rFonts w:ascii="Narkisim" w:hAnsi="Narkisim" w:cs="Narkisim"/>
          <w:b/>
          <w:bCs/>
          <w:rtl/>
        </w:rPr>
        <w:t>ראשונים</w:t>
      </w:r>
      <w:r w:rsidRPr="00352325">
        <w:rPr>
          <w:rFonts w:ascii="Narkisim" w:hAnsi="Narkisim" w:cs="Narkisim"/>
          <w:rtl/>
        </w:rPr>
        <w:t xml:space="preserve"> (הו' בסמוך) דנקטו דעיקר הטעם משום דאין לו לבכור קודם חלוקה (ע' בסמוך).</w:t>
      </w:r>
    </w:p>
    <w:p w14:paraId="055D3A57"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ר"ן</w:t>
      </w:r>
      <w:r w:rsidRPr="00352325">
        <w:rPr>
          <w:rFonts w:ascii="Narkisim" w:hAnsi="Narkisim" w:cs="Narkisim"/>
          <w:rtl/>
        </w:rPr>
        <w:t xml:space="preserve"> (לקמן קכו.) ביאר הא דאי' (שם) דבכור נוטל בשבח ע"י שמיחה, ופ</w:t>
      </w:r>
      <w:r w:rsidRPr="00352325">
        <w:rPr>
          <w:rFonts w:ascii="Narkisim" w:hAnsi="Narkisim" w:cs="Narkisim"/>
          <w:b/>
          <w:bCs/>
          <w:rtl/>
        </w:rPr>
        <w:t>רשב"ם</w:t>
      </w:r>
      <w:r w:rsidRPr="00352325">
        <w:rPr>
          <w:rFonts w:ascii="Narkisim" w:hAnsi="Narkisim" w:cs="Narkisim"/>
          <w:rtl/>
        </w:rPr>
        <w:t xml:space="preserve"> דמשעה שחפץ לזכות בבכורתו זוכה מיד, בכל מקום שהוא. ונכסים דידיה אשבח. והר"ן ביאר דחלק </w:t>
      </w:r>
      <w:r w:rsidRPr="00352325">
        <w:rPr>
          <w:rFonts w:ascii="Narkisim" w:hAnsi="Narkisim" w:cs="Narkisim"/>
          <w:rtl/>
        </w:rPr>
        <w:lastRenderedPageBreak/>
        <w:t>בכורה מתנה קרייה רחמנא, והנותן מתנה ומזכה לו ע"י אחר אין מקבל מתנה זוכה במתנתו עד שישמע ויתרצה בה. שאלו כששמע צוח ל"ק</w:t>
      </w:r>
      <w:r w:rsidRPr="00352325">
        <w:rPr>
          <w:rStyle w:val="ae"/>
          <w:rFonts w:ascii="Narkisim" w:hAnsi="Narkisim" w:cs="Narkisim"/>
          <w:rtl/>
        </w:rPr>
        <w:footnoteReference w:id="94"/>
      </w:r>
      <w:r w:rsidRPr="00352325">
        <w:rPr>
          <w:rFonts w:ascii="Narkisim" w:hAnsi="Narkisim" w:cs="Narkisim"/>
          <w:rtl/>
        </w:rPr>
        <w:t>. ומש"ה אינו זוכה עד שעה שיתכוין לזכות</w:t>
      </w:r>
      <w:r w:rsidRPr="00352325">
        <w:rPr>
          <w:rStyle w:val="ae"/>
          <w:rFonts w:ascii="Narkisim" w:hAnsi="Narkisim" w:cs="Narkisim"/>
          <w:rtl/>
        </w:rPr>
        <w:footnoteReference w:id="95"/>
      </w:r>
      <w:r w:rsidRPr="00352325">
        <w:rPr>
          <w:rFonts w:ascii="Narkisim" w:hAnsi="Narkisim" w:cs="Narkisim"/>
          <w:rtl/>
        </w:rPr>
        <w:t>.</w:t>
      </w:r>
    </w:p>
    <w:p w14:paraId="6493E209"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ר"ן</w:t>
      </w:r>
      <w:r w:rsidRPr="00352325">
        <w:rPr>
          <w:rFonts w:ascii="Narkisim" w:hAnsi="Narkisim"/>
          <w:rtl/>
        </w:rPr>
        <w:t xml:space="preserve"> ביאר דמש"ה כל שבח שהשביחו נכסים עד שהבכור גלה בדעתו שהוא רוצה הוה של אחים. ודוקא משעה שגילה דעתו זכה בה ושלו השביח. וה</w:t>
      </w:r>
      <w:r w:rsidRPr="00352325">
        <w:rPr>
          <w:rFonts w:ascii="Narkisim" w:hAnsi="Narkisim"/>
          <w:b/>
          <w:bCs/>
          <w:rtl/>
        </w:rPr>
        <w:t>ר"ן</w:t>
      </w:r>
      <w:r w:rsidRPr="00352325">
        <w:rPr>
          <w:rFonts w:ascii="Narkisim" w:hAnsi="Narkisim"/>
          <w:rtl/>
        </w:rPr>
        <w:t xml:space="preserve"> כת' מכאן אני אומר שהנותן מתנה לחברו, וזכה לו ע"י אחר, והשביח שבחא דממילא קודם ששמע מקבל מתנה, הרי השבח של נותן. ולא זכה בה מקבל אלא משעה שגילה בדעתו שהוא רוצה לזכות במתנתו. </w:t>
      </w:r>
      <w:r w:rsidRPr="00352325">
        <w:rPr>
          <w:rFonts w:ascii="Narkisim" w:hAnsi="Narkisim"/>
          <w:szCs w:val="20"/>
          <w:rtl/>
        </w:rPr>
        <w:t>וה</w:t>
      </w:r>
      <w:r w:rsidRPr="00352325">
        <w:rPr>
          <w:rFonts w:ascii="Narkisim" w:hAnsi="Narkisim"/>
          <w:b/>
          <w:bCs/>
          <w:szCs w:val="20"/>
          <w:rtl/>
        </w:rPr>
        <w:t>נתיבות</w:t>
      </w:r>
      <w:r w:rsidRPr="00352325">
        <w:rPr>
          <w:rFonts w:ascii="Narkisim" w:hAnsi="Narkisim"/>
          <w:szCs w:val="20"/>
          <w:rtl/>
        </w:rPr>
        <w:t xml:space="preserve"> (רעח א) תמה כיון שהקנה הקנאה גמורה מעכשיו. והיכא דזיכה שחרור הוה משוחרר למפרע. ואף דכול למחות, היכא דלא מיחה נתקיים התנאי יזכה למפרע</w:t>
      </w:r>
      <w:r w:rsidRPr="00352325">
        <w:rPr>
          <w:rStyle w:val="ae"/>
          <w:rFonts w:ascii="Narkisim" w:hAnsi="Narkisim"/>
          <w:szCs w:val="20"/>
          <w:rtl/>
        </w:rPr>
        <w:footnoteReference w:id="96"/>
      </w:r>
      <w:r w:rsidRPr="00352325">
        <w:rPr>
          <w:rFonts w:ascii="Narkisim" w:hAnsi="Narkisim"/>
          <w:szCs w:val="20"/>
          <w:rtl/>
        </w:rPr>
        <w:t>. [ומדברי הר"ן מבואר דהך תנאי מהני רק מכאן ולהבא</w:t>
      </w:r>
      <w:r w:rsidRPr="00352325">
        <w:rPr>
          <w:rStyle w:val="ae"/>
          <w:rFonts w:ascii="Narkisim" w:hAnsi="Narkisim"/>
          <w:szCs w:val="20"/>
          <w:rtl/>
        </w:rPr>
        <w:footnoteReference w:id="97"/>
      </w:r>
      <w:r w:rsidRPr="00352325">
        <w:rPr>
          <w:rFonts w:ascii="Narkisim" w:hAnsi="Narkisim"/>
          <w:rtl/>
        </w:rPr>
        <w:t>].</w:t>
      </w:r>
    </w:p>
    <w:p w14:paraId="18536996"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ביאר דכוונת הר"ן דהמזכה כה"ג</w:t>
      </w:r>
      <w:r w:rsidRPr="00352325">
        <w:rPr>
          <w:rStyle w:val="ae"/>
          <w:rFonts w:ascii="Narkisim" w:hAnsi="Narkisim"/>
          <w:rtl/>
        </w:rPr>
        <w:footnoteReference w:id="98"/>
      </w:r>
      <w:r w:rsidRPr="00352325">
        <w:rPr>
          <w:rFonts w:ascii="Narkisim" w:hAnsi="Narkisim"/>
          <w:rtl/>
        </w:rPr>
        <w:t xml:space="preserve"> הוה כאומר מהיום ולכשתרצה, ושייר מתנתו עד שהלה רוצה, והקנה גוף מהיום ופירות לאחר שירצה</w:t>
      </w:r>
      <w:r w:rsidRPr="00352325">
        <w:rPr>
          <w:rStyle w:val="ae"/>
          <w:rFonts w:ascii="Narkisim" w:hAnsi="Narkisim"/>
          <w:rtl/>
        </w:rPr>
        <w:footnoteReference w:id="99"/>
      </w:r>
      <w:r w:rsidRPr="00352325">
        <w:rPr>
          <w:rFonts w:ascii="Narkisim" w:hAnsi="Narkisim"/>
          <w:rtl/>
        </w:rPr>
        <w:t>. [ואף גדר התורה גבי בכור כה"ג].</w:t>
      </w:r>
    </w:p>
    <w:p w14:paraId="53064BB3"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ר”ן</w:t>
      </w:r>
      <w:r w:rsidRPr="00352325">
        <w:rPr>
          <w:rFonts w:ascii="Narkisim" w:hAnsi="Narkisim"/>
          <w:rtl/>
        </w:rPr>
        <w:t xml:space="preserve"> ביאר דזו היא שאמרו (כאן) מ"ט דרבנן מתנה קרייה רחמנא, מה מתנה עד דמטיא לידיה אף חלק בכורה עד דמטיא לידיה. וה"ק מה מתנה לא זכי בה מקבל מתנה עד דמטיא לידיה</w:t>
      </w:r>
      <w:r w:rsidRPr="00352325">
        <w:rPr>
          <w:rStyle w:val="ae"/>
          <w:rFonts w:ascii="Narkisim" w:hAnsi="Narkisim"/>
          <w:rtl/>
        </w:rPr>
        <w:footnoteReference w:id="100"/>
      </w:r>
      <w:r w:rsidRPr="00352325">
        <w:rPr>
          <w:rFonts w:ascii="Narkisim" w:hAnsi="Narkisim"/>
          <w:rtl/>
        </w:rPr>
        <w:t>. כלומר שיגיע לידו או עד שירצה לזכות בה. אף חלק בכורה כן, ולפיכך שבח שהשביחו נכסים בנתיים הרי הוא של יורשין. שכך הדין בנותן ומקבל מתנה (וכנ"ל).</w:t>
      </w:r>
    </w:p>
    <w:p w14:paraId="3392F250" w14:textId="77777777" w:rsidR="0055116D" w:rsidRPr="00352325" w:rsidRDefault="00000000" w:rsidP="00352325">
      <w:pPr>
        <w:bidi/>
        <w:rPr>
          <w:rFonts w:ascii="Narkisim" w:hAnsi="Narkisim" w:cs="Narkisim"/>
        </w:rPr>
      </w:pPr>
      <w:r w:rsidRPr="00352325">
        <w:rPr>
          <w:rFonts w:ascii="Narkisim" w:hAnsi="Narkisim" w:cs="Narkisim"/>
          <w:rtl/>
        </w:rPr>
        <w:t>וב</w:t>
      </w:r>
      <w:r w:rsidRPr="00352325">
        <w:rPr>
          <w:rFonts w:ascii="Narkisim" w:hAnsi="Narkisim" w:cs="Narkisim"/>
          <w:b/>
          <w:bCs/>
          <w:rtl/>
        </w:rPr>
        <w:t>שו"ת מהר"ח או"ז</w:t>
      </w:r>
      <w:r w:rsidRPr="00352325">
        <w:rPr>
          <w:rFonts w:ascii="Narkisim" w:hAnsi="Narkisim" w:cs="Narkisim"/>
          <w:rtl/>
        </w:rPr>
        <w:t xml:space="preserve"> (קכא) הביא מדברי </w:t>
      </w:r>
      <w:r w:rsidRPr="00352325">
        <w:rPr>
          <w:rFonts w:ascii="Narkisim" w:hAnsi="Narkisim" w:cs="Narkisim"/>
          <w:b/>
          <w:bCs/>
          <w:rtl/>
        </w:rPr>
        <w:t>רשב"ם</w:t>
      </w:r>
      <w:r w:rsidRPr="00352325">
        <w:rPr>
          <w:rFonts w:ascii="Narkisim" w:hAnsi="Narkisim" w:cs="Narkisim"/>
          <w:rtl/>
        </w:rPr>
        <w:t xml:space="preserve"> (קכו.) דקודם שחלקו הוה הממון של האב, וגדר הירושה דכח האב על הממון עד שיחלוקו</w:t>
      </w:r>
      <w:r w:rsidRPr="00352325">
        <w:rPr>
          <w:rStyle w:val="ae"/>
          <w:rFonts w:ascii="Narkisim" w:hAnsi="Narkisim" w:cs="Narkisim"/>
          <w:rtl/>
        </w:rPr>
        <w:footnoteReference w:id="101"/>
      </w:r>
      <w:r w:rsidRPr="00352325">
        <w:rPr>
          <w:rFonts w:ascii="Narkisim" w:hAnsi="Narkisim" w:cs="Narkisim"/>
          <w:rtl/>
        </w:rPr>
        <w:t xml:space="preserve">. והביא דכ"כ </w:t>
      </w:r>
      <w:r w:rsidRPr="00352325">
        <w:rPr>
          <w:rFonts w:ascii="Narkisim" w:hAnsi="Narkisim" w:cs="Narkisim"/>
          <w:b/>
          <w:bCs/>
          <w:rtl/>
        </w:rPr>
        <w:t>רש"י</w:t>
      </w:r>
      <w:r w:rsidRPr="00352325">
        <w:rPr>
          <w:rFonts w:ascii="Narkisim" w:hAnsi="Narkisim" w:cs="Narkisim"/>
          <w:rtl/>
        </w:rPr>
        <w:t xml:space="preserve"> (חולין כה:) דמש"ה פטורים מן הקלבון. דהו"ל אב ששוקל על בניו.</w:t>
      </w:r>
    </w:p>
    <w:p w14:paraId="2766AA33" w14:textId="77777777" w:rsidR="0055116D" w:rsidRPr="00352325" w:rsidRDefault="00000000" w:rsidP="00352325">
      <w:pPr>
        <w:pStyle w:val="aa"/>
        <w:bidi/>
        <w:rPr>
          <w:rFonts w:ascii="Narkisim" w:hAnsi="Narkisim"/>
        </w:rPr>
      </w:pPr>
      <w:r w:rsidRPr="00352325">
        <w:rPr>
          <w:rFonts w:ascii="Narkisim" w:hAnsi="Narkisim"/>
          <w:rtl/>
        </w:rPr>
        <w:t>ד</w:t>
      </w:r>
      <w:r w:rsidRPr="00352325">
        <w:rPr>
          <w:rFonts w:ascii="Narkisim" w:hAnsi="Narkisim"/>
          <w:b/>
          <w:bCs/>
          <w:rtl/>
        </w:rPr>
        <w:t>רש"י</w:t>
      </w:r>
      <w:r w:rsidRPr="00352325">
        <w:rPr>
          <w:rFonts w:ascii="Narkisim" w:hAnsi="Narkisim"/>
          <w:rtl/>
        </w:rPr>
        <w:t xml:space="preserve"> (חולין) חילק בין אחים השותפין [דלא חילקו] לשותפין בעלמא לענין מעשר בהמה</w:t>
      </w:r>
      <w:r w:rsidRPr="00352325">
        <w:rPr>
          <w:rStyle w:val="ae"/>
          <w:rFonts w:ascii="Narkisim" w:hAnsi="Narkisim"/>
          <w:rtl/>
        </w:rPr>
        <w:footnoteReference w:id="102"/>
      </w:r>
      <w:r w:rsidRPr="00352325">
        <w:rPr>
          <w:rFonts w:ascii="Narkisim" w:hAnsi="Narkisim"/>
          <w:rtl/>
        </w:rPr>
        <w:t xml:space="preserve"> ותוספת קלבון במחצית השקל</w:t>
      </w:r>
      <w:r w:rsidRPr="00352325">
        <w:rPr>
          <w:rStyle w:val="ae"/>
          <w:rFonts w:ascii="Narkisim" w:hAnsi="Narkisim"/>
          <w:rtl/>
        </w:rPr>
        <w:footnoteReference w:id="103"/>
      </w:r>
      <w:r w:rsidRPr="00352325">
        <w:rPr>
          <w:rFonts w:ascii="Narkisim" w:hAnsi="Narkisim"/>
          <w:rtl/>
        </w:rPr>
        <w:t>. דבאחים ממון אביהם בחזקתו עומד</w:t>
      </w:r>
      <w:r w:rsidRPr="00352325">
        <w:rPr>
          <w:rStyle w:val="ae"/>
          <w:rFonts w:ascii="Narkisim" w:hAnsi="Narkisim"/>
          <w:rtl/>
        </w:rPr>
        <w:footnoteReference w:id="104"/>
      </w:r>
      <w:r w:rsidRPr="00352325">
        <w:rPr>
          <w:rFonts w:ascii="Narkisim" w:hAnsi="Narkisim"/>
          <w:rtl/>
        </w:rPr>
        <w:t>.</w:t>
      </w:r>
    </w:p>
    <w:p w14:paraId="289C36C7"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ביארו עד"ז הא דאינו נוטל שבח, ואף דיש לו זכות בנכסים, מ"מ הוה בגדר נכסי תפוסת הבית עד שעת חלוקה.</w:t>
      </w:r>
    </w:p>
    <w:p w14:paraId="0BEE3861" w14:textId="77777777" w:rsidR="0055116D" w:rsidRPr="00352325" w:rsidRDefault="00000000" w:rsidP="00352325">
      <w:pPr>
        <w:bidi/>
        <w:rPr>
          <w:rFonts w:ascii="Narkisim" w:hAnsi="Narkisim" w:cs="Narkisim"/>
        </w:rPr>
      </w:pPr>
      <w:r w:rsidRPr="00352325">
        <w:rPr>
          <w:rFonts w:ascii="Narkisim" w:hAnsi="Narkisim" w:cs="Narkisim"/>
          <w:u w:val="single"/>
          <w:rtl/>
        </w:rPr>
        <w:t>שם. מ"ט דרבנן וכו' לתת לו וכו' מתנה קרי'</w:t>
      </w:r>
      <w:r w:rsidRPr="00352325">
        <w:rPr>
          <w:rFonts w:ascii="Narkisim" w:hAnsi="Narkisim" w:cs="Narkisim"/>
          <w:rtl/>
        </w:rPr>
        <w:t>. ה</w:t>
      </w:r>
      <w:r w:rsidRPr="00352325">
        <w:rPr>
          <w:rFonts w:ascii="Narkisim" w:hAnsi="Narkisim" w:cs="Narkisim"/>
          <w:b/>
          <w:bCs/>
          <w:rtl/>
        </w:rPr>
        <w:t>ראשונים</w:t>
      </w:r>
      <w:r w:rsidRPr="00352325">
        <w:rPr>
          <w:rFonts w:ascii="Narkisim" w:hAnsi="Narkisim" w:cs="Narkisim"/>
          <w:rtl/>
        </w:rPr>
        <w:t xml:space="preserve"> הק' דרמי בר חמא (בע"ב) דרש דרשא אחרת, 'בכל אשר ימצא לו', פרט לשבח [וכרבנן]. ואמאי איצטריך ב' פסוקים בשבח.</w:t>
      </w:r>
    </w:p>
    <w:p w14:paraId="4CF58AAC"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(בסמוך) עמד בזה, והביא </w:t>
      </w:r>
      <w:r w:rsidRPr="00352325">
        <w:rPr>
          <w:rFonts w:ascii="Narkisim" w:hAnsi="Narkisim"/>
          <w:b/>
          <w:bCs/>
          <w:rtl/>
        </w:rPr>
        <w:t>י"מ</w:t>
      </w:r>
      <w:r w:rsidRPr="00352325">
        <w:rPr>
          <w:rFonts w:ascii="Narkisim" w:hAnsi="Narkisim"/>
          <w:rtl/>
        </w:rPr>
        <w:t xml:space="preserve"> דנח' בזה בסוגיין מהיכא ילפי', ונח' בגדר דין שבח (ע' בסמוך).</w:t>
      </w:r>
    </w:p>
    <w:p w14:paraId="02D5D37C" w14:textId="77777777" w:rsidR="0055116D" w:rsidRPr="00352325" w:rsidRDefault="00000000" w:rsidP="00352325">
      <w:pPr>
        <w:pStyle w:val="a9"/>
        <w:bidi/>
        <w:rPr>
          <w:rFonts w:ascii="Narkisim" w:hAnsi="Narkisim"/>
        </w:rPr>
      </w:pPr>
      <w:r w:rsidRPr="00352325">
        <w:rPr>
          <w:rFonts w:ascii="Narkisim" w:hAnsi="Narkisim"/>
          <w:rtl/>
        </w:rPr>
        <w:t xml:space="preserve">אבל </w:t>
      </w:r>
      <w:r w:rsidRPr="00352325">
        <w:rPr>
          <w:rFonts w:ascii="Narkisim" w:hAnsi="Narkisim"/>
          <w:b/>
          <w:bCs/>
          <w:rtl/>
        </w:rPr>
        <w:t>תוס</w:t>
      </w:r>
      <w:r w:rsidRPr="00352325">
        <w:rPr>
          <w:rFonts w:ascii="Narkisim" w:hAnsi="Narkisim"/>
          <w:rtl/>
        </w:rPr>
        <w:t>' (קכו:) ביארו דבעי' תרוייהו, דנתמעט מ'ימצא לו' דבעי מצוי ומוחזק. למעוטי ראוי מלוה ושבח. דכיון דגלי 'לתת לו', מדקרייה מתנה דרשי' מימצא לו מצוי ומוחזק. ואי לא 'ימצא לו' לא הוה דרשינן מ'לתת לו' פרט לראוי.</w:t>
      </w:r>
    </w:p>
    <w:p w14:paraId="601EFE35"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ר"ן</w:t>
      </w:r>
      <w:r w:rsidRPr="00352325">
        <w:rPr>
          <w:rFonts w:ascii="Narkisim" w:hAnsi="Narkisim"/>
          <w:rtl/>
        </w:rPr>
        <w:t xml:space="preserve"> (קכו. הנ"ל) ביאר ע"פ דרכו דבעי ב' קראי, דמתנה קרי' רחמנא ואינו זוכה עד שעת חלוקה [או שגילה דעתו]. ובשעת חלוקה אינו נוטל שבח זה, דהוה ראוי</w:t>
      </w:r>
      <w:r w:rsidRPr="00352325">
        <w:rPr>
          <w:rStyle w:val="ae"/>
          <w:rFonts w:ascii="Narkisim" w:hAnsi="Narkisim"/>
          <w:rtl/>
        </w:rPr>
        <w:footnoteReference w:id="105"/>
      </w:r>
      <w:r w:rsidRPr="00352325">
        <w:rPr>
          <w:rFonts w:ascii="Narkisim" w:hAnsi="Narkisim"/>
          <w:rtl/>
        </w:rPr>
        <w:t xml:space="preserve">. (וע"ע אבה"א ג ב </w:t>
      </w:r>
      <w:r w:rsidRPr="00352325">
        <w:rPr>
          <w:rFonts w:ascii="Narkisim" w:hAnsi="Narkisim"/>
          <w:rtl/>
        </w:rPr>
        <w:lastRenderedPageBreak/>
        <w:t>עד”ז).</w:t>
      </w:r>
    </w:p>
    <w:p w14:paraId="200B2002"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ראב"ד</w:t>
      </w:r>
      <w:r w:rsidRPr="00352325">
        <w:rPr>
          <w:rFonts w:ascii="Narkisim" w:hAnsi="Narkisim"/>
          <w:rtl/>
        </w:rPr>
        <w:t xml:space="preserve"> (בשיטמ"ק) ביאר דעיקר דין ראוי, דהיינו ירושה שנפלה לאחר מיתתו ילפינן מדכתיב בכל אשר ימצא לו (ע' בע"ב), שלא זכה אביו בגוף הנכסים. אבל שבח ששבחו נכסים שזכה בגוף הנכסים אימא לישקול, כתב רחמנא 'לתת לו', עד דמטי כוליה לידיה דאב.</w:t>
      </w:r>
    </w:p>
    <w:p w14:paraId="65D7B4A8"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ה</w:t>
      </w:r>
      <w:r w:rsidRPr="00352325">
        <w:rPr>
          <w:rFonts w:ascii="Narkisim" w:hAnsi="Narkisim" w:cs="Narkisim"/>
          <w:b/>
          <w:bCs/>
          <w:rtl/>
        </w:rPr>
        <w:t>ראשונים</w:t>
      </w:r>
      <w:r w:rsidRPr="00352325">
        <w:rPr>
          <w:rFonts w:ascii="Narkisim" w:hAnsi="Narkisim" w:cs="Narkisim"/>
          <w:rtl/>
        </w:rPr>
        <w:t xml:space="preserve"> הביאו דלפ"ז דמי למח' (לקמן קכו.) אי יש לבכור קודם חלוקה. דנח' רב פפא ורב פפי האם יכול למכור חלק בכורתו קודם חלוקה. (ויתבאר לקמן בעזה"י).</w:t>
      </w:r>
    </w:p>
    <w:p w14:paraId="1F3A7942" w14:textId="77777777" w:rsidR="0055116D" w:rsidRPr="00352325" w:rsidRDefault="00000000" w:rsidP="00352325">
      <w:pPr>
        <w:pStyle w:val="aa"/>
        <w:bidi/>
        <w:rPr>
          <w:rFonts w:ascii="Narkisim" w:hAnsi="Narkisim"/>
        </w:rPr>
      </w:pPr>
      <w:r w:rsidRPr="00352325">
        <w:rPr>
          <w:rFonts w:ascii="Narkisim" w:hAnsi="Narkisim"/>
          <w:rtl/>
        </w:rPr>
        <w:t xml:space="preserve">[אך </w:t>
      </w:r>
      <w:r w:rsidRPr="00352325">
        <w:rPr>
          <w:rFonts w:ascii="Narkisim" w:hAnsi="Narkisim"/>
          <w:b/>
          <w:bCs/>
          <w:rtl/>
        </w:rPr>
        <w:t>רשב"ם</w:t>
      </w:r>
      <w:r w:rsidRPr="00352325">
        <w:rPr>
          <w:rFonts w:ascii="Narkisim" w:hAnsi="Narkisim"/>
          <w:rtl/>
        </w:rPr>
        <w:t xml:space="preserve"> (שם) כת' דמ"ד דיש לו קודם חלוקה, היינו היכא דגילה דעתו דרוצה לזכות. אבל בלא גילה דעתו לכו"ע אין לו].</w:t>
      </w:r>
    </w:p>
    <w:p w14:paraId="214AA5DB" w14:textId="77777777" w:rsidR="0055116D" w:rsidRPr="00352325" w:rsidRDefault="00000000" w:rsidP="00352325">
      <w:pPr>
        <w:pStyle w:val="a9"/>
        <w:bidi/>
        <w:rPr>
          <w:rFonts w:ascii="Narkisim" w:hAnsi="Narkisim"/>
        </w:rPr>
      </w:pPr>
      <w:r w:rsidRPr="00352325">
        <w:rPr>
          <w:rFonts w:ascii="Narkisim" w:hAnsi="Narkisim"/>
          <w:rtl/>
        </w:rPr>
        <w:t>ועד”ז הק' ה</w:t>
      </w:r>
      <w:r w:rsidRPr="00352325">
        <w:rPr>
          <w:rFonts w:ascii="Narkisim" w:hAnsi="Narkisim"/>
          <w:b/>
          <w:bCs/>
          <w:rtl/>
        </w:rPr>
        <w:t>רי”ף</w:t>
      </w:r>
      <w:r w:rsidRPr="00352325">
        <w:rPr>
          <w:rFonts w:ascii="Narkisim" w:hAnsi="Narkisim"/>
          <w:rtl/>
        </w:rPr>
        <w:t xml:space="preserve"> (נד. בדה"ס) ו</w:t>
      </w:r>
      <w:r w:rsidRPr="00352325">
        <w:rPr>
          <w:rFonts w:ascii="Narkisim" w:hAnsi="Narkisim"/>
          <w:b/>
          <w:bCs/>
          <w:rtl/>
        </w:rPr>
        <w:t>תוס</w:t>
      </w:r>
      <w:r w:rsidRPr="00352325">
        <w:rPr>
          <w:rFonts w:ascii="Narkisim" w:hAnsi="Narkisim"/>
          <w:rtl/>
        </w:rPr>
        <w:t>' (קכו:) דקי"ל דיש לבכור קודם חלוקה, א”כ אמאי לא יטול בשבח.</w:t>
      </w:r>
    </w:p>
    <w:p w14:paraId="47C983F9"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רי"ף</w:t>
      </w:r>
      <w:r w:rsidRPr="00352325">
        <w:rPr>
          <w:rFonts w:ascii="Narkisim" w:hAnsi="Narkisim"/>
          <w:rtl/>
        </w:rPr>
        <w:t xml:space="preserve"> (נה: בדה"ס) הביא 'חזינן מאן דפסק' (רב נחשון גאון) דהלכה כרבי</w:t>
      </w:r>
      <w:r w:rsidRPr="00352325">
        <w:rPr>
          <w:rStyle w:val="ae"/>
          <w:rFonts w:ascii="Narkisim" w:hAnsi="Narkisim"/>
          <w:rtl/>
        </w:rPr>
        <w:footnoteReference w:id="106"/>
      </w:r>
      <w:r w:rsidRPr="00352325">
        <w:rPr>
          <w:rFonts w:ascii="Narkisim" w:hAnsi="Narkisim"/>
          <w:rtl/>
        </w:rPr>
        <w:t>, דהא קי"ל יש לו לבכור קודם חלוקה, ואע"ג דלא מטא לידיה כמאן דמטא לידיה דמי</w:t>
      </w:r>
      <w:r w:rsidRPr="00352325">
        <w:rPr>
          <w:rStyle w:val="ae"/>
          <w:rFonts w:ascii="Narkisim" w:hAnsi="Narkisim"/>
          <w:rtl/>
        </w:rPr>
        <w:footnoteReference w:id="107"/>
      </w:r>
      <w:r w:rsidRPr="00352325">
        <w:rPr>
          <w:rFonts w:ascii="Narkisim" w:hAnsi="Narkisim"/>
          <w:rtl/>
        </w:rPr>
        <w:t>.</w:t>
      </w:r>
    </w:p>
    <w:p w14:paraId="18D8B0E4"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תוס'</w:t>
      </w:r>
      <w:r w:rsidRPr="00352325">
        <w:rPr>
          <w:rFonts w:ascii="Narkisim" w:hAnsi="Narkisim" w:cs="Narkisim"/>
          <w:rtl/>
        </w:rPr>
        <w:t xml:space="preserve"> תי' דלעולם רבנן ס"ל דיש לו לבכור קודם חלוקה, אלא דנתעט מימצא דבעי' שיהא מצוי ומוחזק בידו.</w:t>
      </w:r>
    </w:p>
    <w:p w14:paraId="4C06CE9A"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רי"ף</w:t>
      </w:r>
      <w:r w:rsidRPr="00352325">
        <w:rPr>
          <w:rFonts w:ascii="Narkisim" w:hAnsi="Narkisim"/>
          <w:rtl/>
        </w:rPr>
        <w:t xml:space="preserve"> תי' דיש לו לבכור קודם חלוקה הוה בעיקר ממונא, והכא בשבח</w:t>
      </w:r>
      <w:r w:rsidRPr="00352325">
        <w:rPr>
          <w:rStyle w:val="ae"/>
          <w:rFonts w:ascii="Narkisim" w:hAnsi="Narkisim"/>
          <w:rtl/>
        </w:rPr>
        <w:footnoteReference w:id="108"/>
      </w:r>
      <w:r w:rsidRPr="00352325">
        <w:rPr>
          <w:rFonts w:ascii="Narkisim" w:hAnsi="Narkisim"/>
          <w:rtl/>
        </w:rPr>
        <w:t>. [ולכאורה כוונתו דאף שזכה בעיקר הממון, יש בו שיור שהשבח אינו שלו. וכגדר גוף מהיום ופירות לאחר זמן]. וע"ע קה"י (ט).</w:t>
      </w:r>
    </w:p>
    <w:p w14:paraId="3C30D77E"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רמ"ה</w:t>
      </w:r>
      <w:r w:rsidRPr="00352325">
        <w:rPr>
          <w:rFonts w:ascii="Narkisim" w:hAnsi="Narkisim"/>
          <w:rtl/>
        </w:rPr>
        <w:t xml:space="preserve"> (צח קכו:) תי' דהא דאין לבכור קודם חלוקה היינו לזכות בגוף הממון קנין גמור, למהוי כמאן דפלגי ושקליה לחולקיה. דנימא דשבחי נכסי ברשותיה אשבוח</w:t>
      </w:r>
      <w:r w:rsidRPr="00352325">
        <w:rPr>
          <w:rStyle w:val="ae"/>
          <w:rFonts w:ascii="Narkisim" w:hAnsi="Narkisim"/>
          <w:rtl/>
        </w:rPr>
        <w:footnoteReference w:id="109"/>
      </w:r>
      <w:r w:rsidRPr="00352325">
        <w:rPr>
          <w:rFonts w:ascii="Narkisim" w:hAnsi="Narkisim"/>
          <w:rtl/>
        </w:rPr>
        <w:t>. [דהא מיעט רחמנא בכל אשר ימצא לו פרט לשבח ששבחו נכסים אלמא לא זכי ליה רחמנא וכו']. ואין לו לבכור קנין גמור בנכסים מחמת חלק בכורה עד דפליג ושקיל ליה לחולקיה. ודוקא זכות בעלמא קאמרי' דיש לו קודם חלוקה, וההיא זכותא דזכי ליה רחמנא יכול למכור ולתת קודם חלוקה</w:t>
      </w:r>
      <w:r w:rsidRPr="00352325">
        <w:rPr>
          <w:rStyle w:val="ae"/>
          <w:rFonts w:ascii="Narkisim" w:hAnsi="Narkisim"/>
          <w:rtl/>
        </w:rPr>
        <w:footnoteReference w:id="110"/>
      </w:r>
      <w:r w:rsidRPr="00352325">
        <w:rPr>
          <w:rFonts w:ascii="Narkisim" w:hAnsi="Narkisim"/>
          <w:rtl/>
        </w:rPr>
        <w:t>.</w:t>
      </w:r>
    </w:p>
    <w:p w14:paraId="38C7C5AE"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עד</w:t>
      </w:r>
      <w:r w:rsidRPr="00352325">
        <w:rPr>
          <w:rFonts w:ascii="Narkisim" w:hAnsi="Narkisim" w:cs="Narkisim"/>
          <w:rtl/>
        </w:rPr>
        <w:t>. ואינו יכול ליתנו לאחרים, דאין אדם מקנה וכו'. לכאורה משמע דכל דבר שהאב אינו יכול למכור נחשב ראוי. ועד"ז כת' ה</w:t>
      </w:r>
      <w:r w:rsidRPr="00352325">
        <w:rPr>
          <w:rFonts w:ascii="Narkisim" w:hAnsi="Narkisim" w:cs="Narkisim"/>
          <w:b/>
          <w:bCs/>
          <w:rtl/>
        </w:rPr>
        <w:t>רמ"ה</w:t>
      </w:r>
      <w:r w:rsidRPr="00352325">
        <w:rPr>
          <w:rFonts w:ascii="Narkisim" w:hAnsi="Narkisim" w:cs="Narkisim"/>
          <w:rtl/>
        </w:rPr>
        <w:t xml:space="preserve"> ו</w:t>
      </w:r>
      <w:r w:rsidRPr="00352325">
        <w:rPr>
          <w:rFonts w:ascii="Narkisim" w:hAnsi="Narkisim" w:cs="Narkisim"/>
          <w:b/>
          <w:bCs/>
          <w:rtl/>
        </w:rPr>
        <w:t>רבינו יונה</w:t>
      </w:r>
      <w:r w:rsidRPr="00352325">
        <w:rPr>
          <w:rFonts w:ascii="Narkisim" w:hAnsi="Narkisim" w:cs="Narkisim"/>
          <w:rtl/>
        </w:rPr>
        <w:t xml:space="preserve"> (בע”ב) גבי מלוה, משום דאינו יכול להקנותו.</w:t>
      </w:r>
    </w:p>
    <w:p w14:paraId="62F773EF"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דנו עד"ז בכמה אופנים נכסים שאינו יכול להקנות, דלרבנן לא יטול פי שניים.</w:t>
      </w:r>
    </w:p>
    <w:p w14:paraId="4A277BDA"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מהרי"ט אלגאזי</w:t>
      </w:r>
      <w:r w:rsidRPr="00352325">
        <w:rPr>
          <w:rFonts w:ascii="Narkisim" w:hAnsi="Narkisim"/>
          <w:rtl/>
        </w:rPr>
        <w:t xml:space="preserve"> </w:t>
      </w:r>
      <w:r w:rsidRPr="00352325">
        <w:rPr>
          <w:rFonts w:ascii="Narkisim" w:hAnsi="Narkisim"/>
          <w:szCs w:val="20"/>
          <w:rtl/>
        </w:rPr>
        <w:t>(סוף בכורות, סו. בדה"ס)</w:t>
      </w:r>
      <w:r w:rsidRPr="00352325">
        <w:rPr>
          <w:rFonts w:ascii="Narkisim" w:hAnsi="Narkisim"/>
          <w:rtl/>
        </w:rPr>
        <w:t xml:space="preserve"> דן היכא דהקנו נכסים לאב ע"מ שלא יתן לאחרים במתנה, האם בכור נוטל בהם פי שנים</w:t>
      </w:r>
      <w:r w:rsidRPr="00352325">
        <w:rPr>
          <w:rStyle w:val="ae"/>
          <w:rFonts w:ascii="Narkisim" w:hAnsi="Narkisim"/>
          <w:rtl/>
        </w:rPr>
        <w:footnoteReference w:id="111"/>
      </w:r>
      <w:r w:rsidRPr="00352325">
        <w:rPr>
          <w:rFonts w:ascii="Narkisim" w:hAnsi="Narkisim"/>
          <w:rtl/>
        </w:rPr>
        <w:t>. אך שוב הק' דבגמ' (לקמן קכז:) מבואר דנוטל פי שנים בנכסים שנפלו כשהאב גוסס, אף דהאב אינו יכול להקנותם. וכ' דצ"ל דדרשי' דוקא לענין גוף הנכסים, דאם הנכסים מצד עצמם אינם ראוים ליתנם במתנה אינו נוטל פי שנים</w:t>
      </w:r>
      <w:r w:rsidRPr="00352325">
        <w:rPr>
          <w:rStyle w:val="ae"/>
          <w:rFonts w:ascii="Narkisim" w:hAnsi="Narkisim"/>
          <w:rtl/>
        </w:rPr>
        <w:footnoteReference w:id="112"/>
      </w:r>
      <w:r w:rsidRPr="00352325">
        <w:rPr>
          <w:rFonts w:ascii="Narkisim" w:hAnsi="Narkisim"/>
          <w:rtl/>
        </w:rPr>
        <w:t>.</w:t>
      </w:r>
    </w:p>
    <w:p w14:paraId="67C746D7"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w:t>
      </w:r>
      <w:r w:rsidRPr="00352325">
        <w:rPr>
          <w:rFonts w:ascii="Narkisim" w:hAnsi="Narkisim"/>
          <w:szCs w:val="20"/>
          <w:rtl/>
        </w:rPr>
        <w:t>(רעח י, ע' לעיל קכב:)</w:t>
      </w:r>
      <w:r w:rsidRPr="00352325">
        <w:rPr>
          <w:rFonts w:ascii="Narkisim" w:hAnsi="Narkisim"/>
          <w:rtl/>
        </w:rPr>
        <w:t xml:space="preserve"> כת' דנוטל פי שניים במטלטלין גזולים ואבודים. ואף דאינו יכול להקנות. </w:t>
      </w:r>
      <w:r w:rsidRPr="00352325">
        <w:rPr>
          <w:rFonts w:ascii="Narkisim" w:hAnsi="Narkisim"/>
          <w:szCs w:val="20"/>
          <w:rtl/>
        </w:rPr>
        <w:t>[וע' גר"א שם כ]</w:t>
      </w:r>
      <w:r w:rsidRPr="00352325">
        <w:rPr>
          <w:rFonts w:ascii="Narkisim" w:hAnsi="Narkisim"/>
          <w:rtl/>
        </w:rPr>
        <w:t>.</w:t>
      </w:r>
    </w:p>
    <w:p w14:paraId="62F58E7B"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(שעו) הביא דבגמ' (נזיר ל:) יש הלכה למשה מסיני דבן מגלח על נזירות אביו [מעות שהפריש </w:t>
      </w:r>
      <w:r w:rsidRPr="00352325">
        <w:rPr>
          <w:rFonts w:ascii="Narkisim" w:hAnsi="Narkisim"/>
          <w:rtl/>
        </w:rPr>
        <w:lastRenderedPageBreak/>
        <w:t>לנזירותו], והגמ' דנה אי בכור נוטל פי שנים, ואף דהתם אינו יכול למכור. [וכה"ק המנח"ח סוף מצוה שעז</w:t>
      </w:r>
      <w:r w:rsidRPr="00352325">
        <w:rPr>
          <w:rStyle w:val="ae"/>
          <w:rFonts w:ascii="Narkisim" w:hAnsi="Narkisim"/>
          <w:rtl/>
        </w:rPr>
        <w:footnoteReference w:id="113"/>
      </w:r>
      <w:r w:rsidRPr="00352325">
        <w:rPr>
          <w:rFonts w:ascii="Narkisim" w:hAnsi="Narkisim"/>
          <w:rtl/>
        </w:rPr>
        <w:t>].</w:t>
      </w:r>
    </w:p>
    <w:p w14:paraId="0167DF80" w14:textId="77777777" w:rsidR="0055116D" w:rsidRPr="00352325" w:rsidRDefault="00000000" w:rsidP="00352325">
      <w:pPr>
        <w:bidi/>
        <w:rPr>
          <w:rFonts w:ascii="Narkisim" w:hAnsi="Narkisim" w:cs="Narkisim"/>
        </w:rPr>
      </w:pPr>
      <w:r w:rsidRPr="00352325">
        <w:rPr>
          <w:rFonts w:ascii="Narkisim" w:hAnsi="Narkisim" w:cs="Narkisim"/>
          <w:u w:val="single"/>
          <w:rtl/>
        </w:rPr>
        <w:t>ההוא למיתב אחד מצרא</w:t>
      </w:r>
      <w:r w:rsidRPr="00352325">
        <w:rPr>
          <w:rFonts w:ascii="Narkisim" w:hAnsi="Narkisim" w:cs="Narkisim"/>
          <w:rtl/>
        </w:rPr>
        <w:t>. דילפי' גזיה"כ 'פי שניים'. ובגמ' (לעיל יב:) אי' דפשיטא דיהבי' חלק בכורה אחד מצרא, ו</w:t>
      </w:r>
      <w:r w:rsidRPr="00352325">
        <w:rPr>
          <w:rFonts w:ascii="Narkisim" w:hAnsi="Narkisim" w:cs="Narkisim"/>
          <w:b/>
          <w:bCs/>
          <w:rtl/>
        </w:rPr>
        <w:t>תוס</w:t>
      </w:r>
      <w:r w:rsidRPr="00352325">
        <w:rPr>
          <w:rFonts w:ascii="Narkisim" w:hAnsi="Narkisim" w:cs="Narkisim"/>
          <w:rtl/>
        </w:rPr>
        <w:t>' פי' דנקט פשיטא ע"פ סוגיין</w:t>
      </w:r>
      <w:r w:rsidRPr="00352325">
        <w:rPr>
          <w:rStyle w:val="ae"/>
          <w:rFonts w:ascii="Narkisim" w:hAnsi="Narkisim" w:cs="Narkisim"/>
          <w:rtl/>
        </w:rPr>
        <w:footnoteReference w:id="114"/>
      </w:r>
      <w:r w:rsidRPr="00352325">
        <w:rPr>
          <w:rFonts w:ascii="Narkisim" w:hAnsi="Narkisim" w:cs="Narkisim"/>
          <w:rtl/>
        </w:rPr>
        <w:t xml:space="preserve">. אבל </w:t>
      </w:r>
      <w:r w:rsidRPr="00352325">
        <w:rPr>
          <w:rFonts w:ascii="Narkisim" w:hAnsi="Narkisim" w:cs="Narkisim"/>
          <w:b/>
          <w:bCs/>
          <w:rtl/>
        </w:rPr>
        <w:t>רש"י</w:t>
      </w:r>
      <w:r w:rsidRPr="00352325">
        <w:rPr>
          <w:rFonts w:ascii="Narkisim" w:hAnsi="Narkisim" w:cs="Narkisim"/>
          <w:rtl/>
        </w:rPr>
        <w:t xml:space="preserve"> וה</w:t>
      </w:r>
      <w:r w:rsidRPr="00352325">
        <w:rPr>
          <w:rFonts w:ascii="Narkisim" w:hAnsi="Narkisim" w:cs="Narkisim"/>
          <w:b/>
          <w:bCs/>
          <w:rtl/>
        </w:rPr>
        <w:t>ר"י מגאש</w:t>
      </w:r>
      <w:r w:rsidRPr="00352325">
        <w:rPr>
          <w:rFonts w:ascii="Narkisim" w:hAnsi="Narkisim" w:cs="Narkisim"/>
          <w:rtl/>
        </w:rPr>
        <w:t xml:space="preserve"> (שם) משמע דהוה סברא, ואף לולי קרא. כיון דהוה חלק א' נוטל יחד.</w:t>
      </w:r>
      <w:r w:rsidRPr="00352325">
        <w:rPr>
          <w:rFonts w:ascii="Narkisim" w:hAnsi="Narkisim" w:cs="Narkisim"/>
          <w:sz w:val="20"/>
          <w:szCs w:val="20"/>
          <w:rtl/>
        </w:rPr>
        <w:t xml:space="preserve"> וה</w:t>
      </w:r>
      <w:r w:rsidRPr="00352325">
        <w:rPr>
          <w:rFonts w:ascii="Narkisim" w:hAnsi="Narkisim" w:cs="Narkisim"/>
          <w:b/>
          <w:bCs/>
          <w:sz w:val="20"/>
          <w:szCs w:val="20"/>
          <w:rtl/>
        </w:rPr>
        <w:t>אחרונים</w:t>
      </w:r>
      <w:r w:rsidRPr="00352325">
        <w:rPr>
          <w:rFonts w:ascii="Narkisim" w:hAnsi="Narkisim" w:cs="Narkisim"/>
          <w:sz w:val="20"/>
          <w:szCs w:val="20"/>
          <w:rtl/>
        </w:rPr>
        <w:t xml:space="preserve"> ביארו דבתר דילפי' מקרא דגדרו שמקבל חלק א' כפול, ולא ב' חלקים נפרדים. וממילא מסברא ידעינן דיהבינן ליה אחד מצרא</w:t>
      </w:r>
      <w:r w:rsidRPr="00352325">
        <w:rPr>
          <w:rStyle w:val="ae"/>
          <w:rFonts w:ascii="Narkisim" w:hAnsi="Narkisim" w:cs="Narkisim"/>
          <w:sz w:val="20"/>
          <w:szCs w:val="20"/>
          <w:rtl/>
        </w:rPr>
        <w:footnoteReference w:id="115"/>
      </w:r>
      <w:r w:rsidRPr="00352325">
        <w:rPr>
          <w:rFonts w:ascii="Narkisim" w:hAnsi="Narkisim" w:cs="Narkisim"/>
          <w:sz w:val="20"/>
          <w:szCs w:val="20"/>
          <w:rtl/>
        </w:rPr>
        <w:t>.</w:t>
      </w:r>
    </w:p>
    <w:p w14:paraId="08F5EAAD" w14:textId="77777777" w:rsidR="0055116D" w:rsidRPr="00352325" w:rsidRDefault="00000000" w:rsidP="00352325">
      <w:pPr>
        <w:pStyle w:val="21"/>
        <w:bidi/>
        <w:rPr>
          <w:rFonts w:ascii="Narkisim" w:hAnsi="Narkisim"/>
        </w:rPr>
      </w:pPr>
      <w:r w:rsidRPr="00352325">
        <w:rPr>
          <w:rFonts w:ascii="Narkisim" w:hAnsi="Narkisim"/>
          <w:rtl/>
        </w:rPr>
        <w:t>דיקלא ואלים</w:t>
      </w:r>
    </w:p>
    <w:p w14:paraId="5D3892AA" w14:textId="77777777" w:rsidR="0055116D" w:rsidRPr="00352325" w:rsidRDefault="00000000" w:rsidP="00352325">
      <w:pPr>
        <w:bidi/>
        <w:rPr>
          <w:rFonts w:ascii="Narkisim" w:hAnsi="Narkisim" w:cs="Narkisim"/>
        </w:rPr>
      </w:pPr>
      <w:r w:rsidRPr="00352325">
        <w:rPr>
          <w:rFonts w:ascii="Narkisim" w:hAnsi="Narkisim" w:cs="Narkisim"/>
          <w:u w:val="single"/>
          <w:rtl/>
        </w:rPr>
        <w:t>א"ר פפא דיקלא ואלים וכו' דכו"ע ל"פ דשקיל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דעדיין שמו עליו. ואף דנוסף שבח, כיון דהוה חלק מהגוף זוכה הבכור. והאחרונים ביארו דהטעם דכה"ג אמרי' דארעאי אשבח, והוה חלק מעיקר חלק בכורה.</w:t>
      </w:r>
    </w:p>
    <w:p w14:paraId="5E5F625A" w14:textId="77777777" w:rsidR="0055116D" w:rsidRPr="00352325" w:rsidRDefault="00000000" w:rsidP="00352325">
      <w:pPr>
        <w:bidi/>
        <w:rPr>
          <w:rFonts w:ascii="Narkisim" w:hAnsi="Narkisim" w:cs="Narkisim"/>
        </w:rPr>
      </w:pPr>
      <w:r w:rsidRPr="00352325">
        <w:rPr>
          <w:rFonts w:ascii="Narkisim" w:hAnsi="Narkisim" w:cs="Narkisim"/>
          <w:rtl/>
        </w:rPr>
        <w:t xml:space="preserve">אבל </w:t>
      </w:r>
      <w:r w:rsidRPr="00352325">
        <w:rPr>
          <w:rFonts w:ascii="Narkisim" w:hAnsi="Narkisim" w:cs="Narkisim"/>
          <w:b/>
          <w:bCs/>
          <w:rtl/>
        </w:rPr>
        <w:t>רבינו</w:t>
      </w:r>
      <w:r w:rsidRPr="00352325">
        <w:rPr>
          <w:rFonts w:ascii="Narkisim" w:hAnsi="Narkisim" w:cs="Narkisim"/>
          <w:rtl/>
        </w:rPr>
        <w:t xml:space="preserve"> </w:t>
      </w:r>
      <w:r w:rsidRPr="00352325">
        <w:rPr>
          <w:rFonts w:ascii="Narkisim" w:hAnsi="Narkisim" w:cs="Narkisim"/>
          <w:b/>
          <w:bCs/>
          <w:rtl/>
        </w:rPr>
        <w:t>יונה</w:t>
      </w:r>
      <w:r w:rsidRPr="00352325">
        <w:rPr>
          <w:rFonts w:ascii="Narkisim" w:hAnsi="Narkisim" w:cs="Narkisim"/>
          <w:rtl/>
        </w:rPr>
        <w:t xml:space="preserve"> הביא </w:t>
      </w:r>
      <w:r w:rsidRPr="00352325">
        <w:rPr>
          <w:rFonts w:ascii="Narkisim" w:hAnsi="Narkisim" w:cs="Narkisim"/>
          <w:b/>
          <w:bCs/>
          <w:rtl/>
        </w:rPr>
        <w:t>י"מ</w:t>
      </w:r>
      <w:r w:rsidRPr="00352325">
        <w:rPr>
          <w:rFonts w:ascii="Narkisim" w:hAnsi="Narkisim" w:cs="Narkisim"/>
          <w:rtl/>
        </w:rPr>
        <w:t xml:space="preserve"> דרב פפא אסוגיין דלעיל, דאילו לסוגיה דלעיל ילפי' כמתנה עד דאתא לידיה. וכל שבח אינו נוטל. אבל רב פפא מפרש דנח' בדרשת 'בכל אשר ימצא לו'</w:t>
      </w:r>
      <w:r w:rsidRPr="00352325">
        <w:rPr>
          <w:rStyle w:val="ae"/>
          <w:rFonts w:ascii="Narkisim" w:hAnsi="Narkisim" w:cs="Narkisim"/>
          <w:rtl/>
        </w:rPr>
        <w:footnoteReference w:id="116"/>
      </w:r>
      <w:r w:rsidRPr="00352325">
        <w:rPr>
          <w:rFonts w:ascii="Narkisim" w:hAnsi="Narkisim" w:cs="Narkisim"/>
          <w:rtl/>
        </w:rPr>
        <w:t xml:space="preserve"> (וכדאי' בע"ב), דלרבי שבח דממילא נחשב ימצא. ורבנן סברי כיון דאישתני נמצא דהשבח לא היה מצוי לו</w:t>
      </w:r>
      <w:r w:rsidRPr="00352325">
        <w:rPr>
          <w:rStyle w:val="ae"/>
          <w:rFonts w:ascii="Narkisim" w:hAnsi="Narkisim" w:cs="Narkisim"/>
          <w:rtl/>
        </w:rPr>
        <w:footnoteReference w:id="117"/>
      </w:r>
      <w:r w:rsidRPr="00352325">
        <w:rPr>
          <w:rFonts w:ascii="Narkisim" w:hAnsi="Narkisim" w:cs="Narkisim"/>
          <w:rtl/>
        </w:rPr>
        <w:t xml:space="preserve">. </w:t>
      </w:r>
      <w:r w:rsidRPr="00352325">
        <w:rPr>
          <w:rFonts w:ascii="Narkisim" w:hAnsi="Narkisim" w:cs="Narkisim"/>
          <w:szCs w:val="20"/>
          <w:rtl/>
        </w:rPr>
        <w:t>[ורבינו יונה דייק כן מהגמ' (בע"ב) שמדמה מלוה לשבח</w:t>
      </w:r>
      <w:r w:rsidRPr="00352325">
        <w:rPr>
          <w:rFonts w:ascii="Narkisim" w:hAnsi="Narkisim" w:cs="Narkisim"/>
          <w:rtl/>
        </w:rPr>
        <w:t>].</w:t>
      </w:r>
    </w:p>
    <w:p w14:paraId="0C4D1015"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ה"ה</w:t>
      </w:r>
      <w:r w:rsidRPr="00352325">
        <w:rPr>
          <w:rFonts w:ascii="Narkisim" w:hAnsi="Narkisim" w:cs="Narkisim"/>
          <w:rtl/>
        </w:rPr>
        <w:t xml:space="preserve"> (הו' לעיל) כת' דדעת הרמב"ם דהגמ' חוזרת מהא דאי' (לעיל) דברייתא דלעיל כרבי, ואילו לדעת רב פפא הולד לא הוה ראוי. </w:t>
      </w:r>
      <w:r w:rsidRPr="00352325">
        <w:rPr>
          <w:rFonts w:ascii="Narkisim" w:hAnsi="Narkisim" w:cs="Narkisim"/>
          <w:szCs w:val="20"/>
          <w:rtl/>
        </w:rPr>
        <w:t>וה</w:t>
      </w:r>
      <w:r w:rsidRPr="00352325">
        <w:rPr>
          <w:rFonts w:ascii="Narkisim" w:hAnsi="Narkisim" w:cs="Narkisim"/>
          <w:b/>
          <w:bCs/>
          <w:szCs w:val="20"/>
          <w:rtl/>
        </w:rPr>
        <w:t>רש"ש</w:t>
      </w:r>
      <w:r w:rsidRPr="00352325">
        <w:rPr>
          <w:rFonts w:ascii="Narkisim" w:hAnsi="Narkisim" w:cs="Narkisim"/>
          <w:szCs w:val="20"/>
          <w:rtl/>
        </w:rPr>
        <w:t xml:space="preserve"> ביאר [עד"ז] דרב פפא בא לדחות הא דאמרי' דטעמייהו דרבנן מלתת לו. דא"כ אפי' דיקלא ואלים נמי לא יטול. אלא דממעטי הכל מ'ימצא לו', וכדתני רמב"ח (בע”ב)</w:t>
      </w:r>
      <w:r w:rsidRPr="00352325">
        <w:rPr>
          <w:rFonts w:ascii="Narkisim" w:hAnsi="Narkisim" w:cs="Narkisim"/>
          <w:rtl/>
        </w:rPr>
        <w:t>.</w:t>
      </w:r>
    </w:p>
    <w:p w14:paraId="036EB300" w14:textId="77777777" w:rsidR="0055116D" w:rsidRPr="00352325" w:rsidRDefault="00000000" w:rsidP="00352325">
      <w:pPr>
        <w:bidi/>
        <w:rPr>
          <w:rFonts w:ascii="Narkisim" w:hAnsi="Narkisim" w:cs="Narkisim"/>
        </w:rPr>
      </w:pPr>
      <w:r w:rsidRPr="00352325">
        <w:rPr>
          <w:rFonts w:ascii="Narkisim" w:hAnsi="Narkisim" w:cs="Narkisim"/>
          <w:u w:val="single"/>
          <w:rtl/>
        </w:rPr>
        <w:t>שם. דיקלא ואלים</w:t>
      </w:r>
      <w:r w:rsidRPr="00352325">
        <w:rPr>
          <w:rFonts w:ascii="Narkisim" w:hAnsi="Narkisim" w:cs="Narkisim"/>
          <w:rtl/>
        </w:rPr>
        <w:t>. ה</w:t>
      </w:r>
      <w:r w:rsidRPr="00352325">
        <w:rPr>
          <w:rFonts w:ascii="Narkisim" w:hAnsi="Narkisim" w:cs="Narkisim"/>
          <w:b/>
          <w:bCs/>
          <w:rtl/>
        </w:rPr>
        <w:t>ריטב"א</w:t>
      </w:r>
      <w:r w:rsidRPr="00352325">
        <w:rPr>
          <w:rFonts w:ascii="Narkisim" w:hAnsi="Narkisim" w:cs="Narkisim"/>
          <w:rtl/>
        </w:rPr>
        <w:t xml:space="preserve"> כת' דה"ה פירות שנתבשלו, ועגל ונעשית שור. וטלה ונעשית איל דלא חשיב שינוי.</w:t>
      </w:r>
    </w:p>
    <w:p w14:paraId="48D5B169"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ש"ך</w:t>
      </w:r>
      <w:r w:rsidRPr="00352325">
        <w:rPr>
          <w:rFonts w:ascii="Narkisim" w:hAnsi="Narkisim" w:cs="Narkisim"/>
          <w:rtl/>
        </w:rPr>
        <w:t xml:space="preserve"> (קטו ה) הביא דמבואר בסוגיין דשבחא דממילא לא נחשב דאיקני. והביא מכאן מקור לדברי ה</w:t>
      </w:r>
      <w:r w:rsidRPr="00352325">
        <w:rPr>
          <w:rFonts w:ascii="Narkisim" w:hAnsi="Narkisim" w:cs="Narkisim"/>
          <w:b/>
          <w:bCs/>
          <w:rtl/>
        </w:rPr>
        <w:t>רמב"ם</w:t>
      </w:r>
      <w:r w:rsidRPr="00352325">
        <w:rPr>
          <w:rFonts w:ascii="Narkisim" w:hAnsi="Narkisim" w:cs="Narkisim"/>
          <w:rtl/>
        </w:rPr>
        <w:t xml:space="preserve"> </w:t>
      </w:r>
      <w:r w:rsidRPr="00352325">
        <w:rPr>
          <w:rFonts w:ascii="Narkisim" w:hAnsi="Narkisim" w:cs="Narkisim"/>
          <w:szCs w:val="20"/>
          <w:rtl/>
        </w:rPr>
        <w:t>(מלוה כא א)</w:t>
      </w:r>
      <w:r w:rsidRPr="00352325">
        <w:rPr>
          <w:rFonts w:ascii="Narkisim" w:hAnsi="Narkisim" w:cs="Narkisim"/>
          <w:rtl/>
        </w:rPr>
        <w:t xml:space="preserve"> דבע"ח נוטל בשבחא דממילא. </w:t>
      </w:r>
      <w:r w:rsidRPr="00352325">
        <w:rPr>
          <w:rFonts w:ascii="Narkisim" w:hAnsi="Narkisim" w:cs="Narkisim"/>
          <w:szCs w:val="20"/>
          <w:rtl/>
        </w:rPr>
        <w:t>ודוקא בשבח שע"י טורח אמרי' (ב"מ טו., לקמן קנז:) דבע"ח נוטל רק חצי שבח, ומשום דאיקני</w:t>
      </w:r>
      <w:r w:rsidRPr="00352325">
        <w:rPr>
          <w:rFonts w:ascii="Narkisim" w:hAnsi="Narkisim" w:cs="Narkisim"/>
          <w:rtl/>
        </w:rPr>
        <w:t>.</w:t>
      </w:r>
    </w:p>
    <w:p w14:paraId="4903DBA4" w14:textId="77777777" w:rsidR="0055116D" w:rsidRPr="00352325" w:rsidRDefault="00000000" w:rsidP="00352325">
      <w:pPr>
        <w:pStyle w:val="a9"/>
        <w:bidi/>
        <w:rPr>
          <w:rFonts w:ascii="Narkisim" w:hAnsi="Narkisim"/>
        </w:rPr>
      </w:pPr>
      <w:r w:rsidRPr="00352325">
        <w:rPr>
          <w:rFonts w:ascii="Narkisim" w:hAnsi="Narkisim"/>
          <w:rtl/>
        </w:rPr>
        <w:t>והש"ך הוכיח כן מסוגיין דהא בכור אינו נוטל במידי דאביו אינו יכול ליתן במתנה ולא הגיע לרשותו. ואת"ל דחשיב דאיקני לא יטול. וע"כ דשבח דממילא ויוקרא הוה חלק מהחפץ [ובכלל שעבוד החפץ], ולא צריך דאיקני [ולא נחשב דבר שלא בא לעולם].</w:t>
      </w:r>
    </w:p>
    <w:p w14:paraId="340DFBE5"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תומים</w:t>
      </w:r>
      <w:r w:rsidRPr="00352325">
        <w:rPr>
          <w:rFonts w:ascii="Narkisim" w:hAnsi="Narkisim"/>
          <w:rtl/>
        </w:rPr>
        <w:t xml:space="preserve"> (קטו ג) דחה דאין לדמות בע"ח לבכור, דגבי בכור שורת הדין זכה משעת מיתה [דקי"ל כמ"ד (לקמן קכו:) יש לבכור קודם חלוקה], רק לענין שבח מיעטה התורה מאשר ימצא לו [וכרי"ף ותוס' הו' לעיל], וזוכה בדקל, ונתגדל אח"כ ברשותו. וכן עובר שנולד אח"כ ברשותו נולד ולא שייך דשלב"ל. דכל שגדל ממילא בלי שינוי קרינן ביה אשר ימצא לו. ודוקא היכא דאישתני נתמעט והוה כמו ראוי</w:t>
      </w:r>
      <w:r w:rsidRPr="00352325">
        <w:rPr>
          <w:rStyle w:val="ae"/>
          <w:rFonts w:ascii="Narkisim" w:hAnsi="Narkisim"/>
          <w:rtl/>
        </w:rPr>
        <w:footnoteReference w:id="118"/>
      </w:r>
      <w:r w:rsidRPr="00352325">
        <w:rPr>
          <w:rFonts w:ascii="Narkisim" w:hAnsi="Narkisim"/>
          <w:rtl/>
        </w:rPr>
        <w:t>. משא"כ לענין שעבוד לא שייך ברשותו אתגדל.</w:t>
      </w:r>
    </w:p>
    <w:p w14:paraId="17854773"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גר"ח</w:t>
      </w:r>
      <w:r w:rsidRPr="00352325">
        <w:rPr>
          <w:rFonts w:ascii="Narkisim" w:hAnsi="Narkisim"/>
          <w:rtl/>
        </w:rPr>
        <w:t xml:space="preserve"> (מלוה כא) דן בסברת ה</w:t>
      </w:r>
      <w:r w:rsidRPr="00352325">
        <w:rPr>
          <w:rFonts w:ascii="Narkisim" w:hAnsi="Narkisim"/>
          <w:b/>
          <w:bCs/>
          <w:rtl/>
        </w:rPr>
        <w:t>רמב"ם</w:t>
      </w:r>
      <w:r w:rsidRPr="00352325">
        <w:rPr>
          <w:rFonts w:ascii="Narkisim" w:hAnsi="Narkisim"/>
          <w:rtl/>
        </w:rPr>
        <w:t xml:space="preserve"> (הנ"ל) מ"ש שבחא דממילא, דאי אמרי' גבי שעבוד ארעאי אשבח וגדל ברשותו, א"כ אף שבח ע"י מעשה ישתעבד</w:t>
      </w:r>
      <w:r w:rsidRPr="00352325">
        <w:rPr>
          <w:rStyle w:val="ae"/>
          <w:rFonts w:ascii="Narkisim" w:hAnsi="Narkisim"/>
          <w:rtl/>
        </w:rPr>
        <w:footnoteReference w:id="119"/>
      </w:r>
      <w:r w:rsidRPr="00352325">
        <w:rPr>
          <w:rFonts w:ascii="Narkisim" w:hAnsi="Narkisim"/>
          <w:rtl/>
        </w:rPr>
        <w:t>. ואי לא אמרי' דהשעבוד שלו גדל, א"כ אף שבח דממילא לא יטול.</w:t>
      </w:r>
    </w:p>
    <w:p w14:paraId="6F12D6A6" w14:textId="77777777" w:rsidR="0055116D" w:rsidRPr="00352325" w:rsidRDefault="00000000" w:rsidP="00352325">
      <w:pPr>
        <w:pStyle w:val="aa"/>
        <w:bidi/>
        <w:rPr>
          <w:rFonts w:ascii="Narkisim" w:hAnsi="Narkisim"/>
        </w:rPr>
      </w:pPr>
      <w:r w:rsidRPr="00352325">
        <w:rPr>
          <w:rFonts w:ascii="Narkisim" w:hAnsi="Narkisim"/>
          <w:rtl/>
        </w:rPr>
        <w:t>והגר"ח ביאר דגדר ארעאי אשבח הוא דוקא במי שגוף הקרקע היא שלו. אלא דבשבח דממילא השבח בא מהקרקע, ודמי כגוף הקרקע</w:t>
      </w:r>
      <w:r w:rsidRPr="00352325">
        <w:rPr>
          <w:rStyle w:val="ae"/>
          <w:rFonts w:ascii="Narkisim" w:hAnsi="Narkisim"/>
          <w:rtl/>
        </w:rPr>
        <w:footnoteReference w:id="120"/>
      </w:r>
      <w:r w:rsidRPr="00352325">
        <w:rPr>
          <w:rFonts w:ascii="Narkisim" w:hAnsi="Narkisim"/>
          <w:rtl/>
        </w:rPr>
        <w:t>.</w:t>
      </w:r>
    </w:p>
    <w:p w14:paraId="40C19045"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דנו דע"ד יסוד זה אמרי' נמי גבי בכור, דשבח דאישתני אתינן עלה משום גדר ארעי אשבח, מחמת דין הבעלים. ובזה נתמעט דבכור אינו נוטל בשבח. אבל שבח דממילא גדרו חלק מגוף הקרקע. ונחשב בכלל חלק הבכור].</w:t>
      </w:r>
    </w:p>
    <w:p w14:paraId="5CC88B8B" w14:textId="77777777" w:rsidR="0055116D" w:rsidRPr="00352325" w:rsidRDefault="00000000" w:rsidP="00352325">
      <w:pPr>
        <w:pStyle w:val="ac"/>
        <w:bidi/>
        <w:rPr>
          <w:rFonts w:ascii="Narkisim" w:hAnsi="Narkisim"/>
        </w:rPr>
      </w:pPr>
      <w:r w:rsidRPr="00352325">
        <w:rPr>
          <w:rFonts w:ascii="Narkisim" w:hAnsi="Narkisim"/>
          <w:u w:val="single"/>
          <w:rtl/>
        </w:rPr>
        <w:t>דמ”ס שבחא דממילא, ומר סבר אישתני</w:t>
      </w:r>
      <w:r w:rsidRPr="00352325">
        <w:rPr>
          <w:rFonts w:ascii="Narkisim" w:hAnsi="Narkisim"/>
          <w:rtl/>
        </w:rPr>
        <w:t>. בפשוטו נח' אי שקיל שבח. וכ"כ ה</w:t>
      </w:r>
      <w:r w:rsidRPr="00352325">
        <w:rPr>
          <w:rFonts w:ascii="Narkisim" w:hAnsi="Narkisim"/>
          <w:b/>
          <w:bCs/>
          <w:rtl/>
        </w:rPr>
        <w:t>ראב"ד</w:t>
      </w:r>
      <w:r w:rsidRPr="00352325">
        <w:rPr>
          <w:rFonts w:ascii="Narkisim" w:hAnsi="Narkisim"/>
          <w:rtl/>
        </w:rPr>
        <w:t xml:space="preserve"> (בשיטמ"ק) דאפ"ה נוטל </w:t>
      </w:r>
      <w:r w:rsidRPr="00352325">
        <w:rPr>
          <w:rFonts w:ascii="Narkisim" w:hAnsi="Narkisim"/>
          <w:rtl/>
        </w:rPr>
        <w:lastRenderedPageBreak/>
        <w:t>את הקרן. אך הביא י"מ דאינו נוטל אפי' הקרן, כיון דאישתני וליתנהו לנכסי האב בעין. דומיא דענבים ודרכום זתים ומסקום (לקמן קכו.) דהיכא דלא מיחה הפסיד.</w:t>
      </w:r>
    </w:p>
    <w:p w14:paraId="149E4397" w14:textId="77777777" w:rsidR="0055116D" w:rsidRPr="00352325" w:rsidRDefault="00000000" w:rsidP="00352325">
      <w:pPr>
        <w:bidi/>
        <w:rPr>
          <w:rFonts w:ascii="Narkisim" w:hAnsi="Narkisim" w:cs="Narkisim"/>
        </w:rPr>
      </w:pPr>
      <w:r w:rsidRPr="00352325">
        <w:rPr>
          <w:rFonts w:ascii="Narkisim" w:hAnsi="Narkisim" w:cs="Narkisim"/>
          <w:u w:val="single"/>
          <w:rtl/>
        </w:rPr>
        <w:t>אמר רבה ב"ח עשה כדברי עשה וכו' מספק"ל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דאי דיין עשה כדברי רבי הוה דין. ולא נחשב טועה בדבר משנה. [ואף שהוציא ממון, הוה דין בדיעבד</w:t>
      </w:r>
      <w:r w:rsidRPr="00352325">
        <w:rPr>
          <w:rStyle w:val="ae"/>
          <w:rFonts w:ascii="Narkisim" w:hAnsi="Narkisim" w:cs="Narkisim"/>
          <w:rtl/>
        </w:rPr>
        <w:footnoteReference w:id="121"/>
      </w:r>
      <w:r w:rsidRPr="00352325">
        <w:rPr>
          <w:rFonts w:ascii="Narkisim" w:hAnsi="Narkisim" w:cs="Narkisim"/>
          <w:rtl/>
        </w:rPr>
        <w:t>]. ולא נתפרש האיך הדין לכתחילה [</w:t>
      </w:r>
      <w:r w:rsidRPr="00352325">
        <w:rPr>
          <w:rFonts w:ascii="Narkisim" w:hAnsi="Narkisim" w:cs="Narkisim"/>
          <w:szCs w:val="20"/>
          <w:rtl/>
        </w:rPr>
        <w:t>אך תוס' פי' דהספק דוקא אי רשאי לפסוק כן. ואילו פשטות ההלכה כרבנן</w:t>
      </w:r>
      <w:r w:rsidRPr="00352325">
        <w:rPr>
          <w:rFonts w:ascii="Narkisim" w:hAnsi="Narkisim" w:cs="Narkisim"/>
          <w:rtl/>
        </w:rPr>
        <w:t>].</w:t>
      </w:r>
    </w:p>
    <w:p w14:paraId="1693C782" w14:textId="77777777" w:rsidR="0055116D" w:rsidRPr="00352325" w:rsidRDefault="00000000" w:rsidP="00352325">
      <w:pPr>
        <w:pStyle w:val="a9"/>
        <w:bidi/>
        <w:rPr>
          <w:rFonts w:ascii="Narkisim" w:hAnsi="Narkisim"/>
        </w:rPr>
      </w:pPr>
      <w:r w:rsidRPr="00352325">
        <w:rPr>
          <w:rFonts w:ascii="Narkisim" w:hAnsi="Narkisim"/>
          <w:rtl/>
        </w:rPr>
        <w:t xml:space="preserve">ויש שנקטו דכוונת הגמ' </w:t>
      </w:r>
      <w:r w:rsidRPr="00352325">
        <w:rPr>
          <w:rFonts w:ascii="Narkisim" w:hAnsi="Narkisim"/>
          <w:szCs w:val="20"/>
          <w:rtl/>
        </w:rPr>
        <w:t>[אף לכתחילה]</w:t>
      </w:r>
      <w:r w:rsidRPr="00352325">
        <w:rPr>
          <w:rFonts w:ascii="Narkisim" w:hAnsi="Narkisim"/>
          <w:rtl/>
        </w:rPr>
        <w:t xml:space="preserve"> דהדיין רשאי לפסוק לפי דעתו, כעין הא דאשכחן בעלמא</w:t>
      </w:r>
      <w:r w:rsidRPr="00352325">
        <w:rPr>
          <w:rStyle w:val="ae"/>
          <w:rFonts w:ascii="Narkisim" w:hAnsi="Narkisim"/>
          <w:rtl/>
        </w:rPr>
        <w:footnoteReference w:id="122"/>
      </w:r>
      <w:r w:rsidRPr="00352325">
        <w:rPr>
          <w:rFonts w:ascii="Narkisim" w:hAnsi="Narkisim"/>
          <w:rtl/>
        </w:rPr>
        <w:t xml:space="preserve"> דעבד כמר עבד</w:t>
      </w:r>
      <w:r w:rsidRPr="00352325">
        <w:rPr>
          <w:rStyle w:val="ae"/>
          <w:rFonts w:ascii="Narkisim" w:hAnsi="Narkisim"/>
          <w:rtl/>
        </w:rPr>
        <w:footnoteReference w:id="123"/>
      </w:r>
      <w:r w:rsidRPr="00352325">
        <w:rPr>
          <w:rFonts w:ascii="Narkisim" w:hAnsi="Narkisim"/>
          <w:rtl/>
        </w:rPr>
        <w:t>.</w:t>
      </w:r>
    </w:p>
    <w:p w14:paraId="3E597CED"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שער משפט</w:t>
      </w:r>
      <w:r w:rsidRPr="00352325">
        <w:rPr>
          <w:rFonts w:ascii="Narkisim" w:hAnsi="Narkisim"/>
          <w:rtl/>
        </w:rPr>
        <w:t xml:space="preserve"> (רעח א) נסתפק בכל מקום שיש ספק אי הוה ראוי, מי נחשב מוחזק. האם אמרי' דהנכסים בחזקת עיקר הירושה</w:t>
      </w:r>
      <w:r w:rsidRPr="00352325">
        <w:rPr>
          <w:rStyle w:val="ae"/>
          <w:rFonts w:ascii="Narkisim" w:hAnsi="Narkisim"/>
          <w:rtl/>
        </w:rPr>
        <w:footnoteReference w:id="124"/>
      </w:r>
      <w:r w:rsidRPr="00352325">
        <w:rPr>
          <w:rFonts w:ascii="Narkisim" w:hAnsi="Narkisim"/>
          <w:rtl/>
        </w:rPr>
        <w:t>. או כיון דידעינן שהוא בכור ויש לו חלק בנכסים, אלא דהוה ספק על ממון זו, נימא דיחלוקו</w:t>
      </w:r>
      <w:r w:rsidRPr="00352325">
        <w:rPr>
          <w:rStyle w:val="ae"/>
          <w:rFonts w:ascii="Narkisim" w:hAnsi="Narkisim"/>
          <w:rtl/>
        </w:rPr>
        <w:footnoteReference w:id="125"/>
      </w:r>
      <w:r w:rsidRPr="00352325">
        <w:rPr>
          <w:rFonts w:ascii="Narkisim" w:hAnsi="Narkisim"/>
          <w:rtl/>
        </w:rPr>
        <w:t>. (וע”ע לקמן קכו.).</w:t>
      </w:r>
    </w:p>
    <w:p w14:paraId="0A1A5A81" w14:textId="77777777" w:rsidR="0055116D" w:rsidRPr="00352325" w:rsidRDefault="00000000" w:rsidP="00352325">
      <w:pPr>
        <w:pStyle w:val="31"/>
        <w:bidi/>
        <w:rPr>
          <w:rFonts w:ascii="Narkisim" w:hAnsi="Narkisim"/>
        </w:rPr>
      </w:pPr>
      <w:r w:rsidRPr="00352325">
        <w:rPr>
          <w:rFonts w:ascii="Narkisim" w:hAnsi="Narkisim"/>
          <w:rtl/>
        </w:rPr>
        <w:t>דף קכד:</w:t>
      </w:r>
    </w:p>
    <w:p w14:paraId="300EC880" w14:textId="77777777" w:rsidR="0055116D" w:rsidRPr="00352325" w:rsidRDefault="00000000" w:rsidP="00352325">
      <w:pPr>
        <w:bidi/>
        <w:rPr>
          <w:rFonts w:ascii="Narkisim" w:hAnsi="Narkisim" w:cs="Narkisim"/>
        </w:rPr>
      </w:pPr>
      <w:r w:rsidRPr="00352325">
        <w:rPr>
          <w:rFonts w:ascii="Narkisim" w:hAnsi="Narkisim" w:cs="Narkisim"/>
          <w:u w:val="single"/>
          <w:rtl/>
        </w:rPr>
        <w:t>ור"נ דידיה אמר מותר לעשות כדברי רבי וכו' ואפי' מחביריו</w:t>
      </w:r>
      <w:r w:rsidRPr="00352325">
        <w:rPr>
          <w:rStyle w:val="ae"/>
          <w:rFonts w:ascii="Narkisim" w:hAnsi="Narkisim" w:cs="Narkisim"/>
          <w:rtl/>
        </w:rPr>
        <w:footnoteReference w:id="126"/>
      </w:r>
      <w:r w:rsidRPr="00352325">
        <w:rPr>
          <w:rFonts w:ascii="Narkisim" w:hAnsi="Narkisim" w:cs="Narkisim"/>
          <w:rtl/>
        </w:rPr>
        <w:t>. [כצד זה בספק הנ"ל]. ו</w:t>
      </w:r>
      <w:r w:rsidRPr="00352325">
        <w:rPr>
          <w:rFonts w:ascii="Narkisim" w:hAnsi="Narkisim" w:cs="Narkisim"/>
          <w:b/>
          <w:bCs/>
          <w:rtl/>
        </w:rPr>
        <w:t>רשב"ם</w:t>
      </w:r>
      <w:r w:rsidRPr="00352325">
        <w:rPr>
          <w:rFonts w:ascii="Narkisim" w:hAnsi="Narkisim" w:cs="Narkisim"/>
          <w:rtl/>
        </w:rPr>
        <w:t xml:space="preserve"> (ד"ה ואפילו) משמע דבכל מקום הלכה כרבי, אפי' במקום רבים. </w:t>
      </w:r>
      <w:r w:rsidRPr="00352325">
        <w:rPr>
          <w:rFonts w:ascii="Narkisim" w:hAnsi="Narkisim" w:cs="Narkisim"/>
          <w:szCs w:val="20"/>
          <w:rtl/>
        </w:rPr>
        <w:t>והר"ן ביאר דלפ"ז נקטו לשון איסור והיתר אגב דנקט לעיל עשה כדברי רבי עשה.</w:t>
      </w:r>
    </w:p>
    <w:p w14:paraId="422EB4D6" w14:textId="77777777" w:rsidR="0055116D" w:rsidRPr="00352325" w:rsidRDefault="00000000" w:rsidP="00352325">
      <w:pPr>
        <w:pStyle w:val="a9"/>
        <w:bidi/>
        <w:rPr>
          <w:rFonts w:ascii="Narkisim" w:hAnsi="Narkisim"/>
        </w:rPr>
      </w:pPr>
      <w:r w:rsidRPr="00352325">
        <w:rPr>
          <w:rFonts w:ascii="Narkisim" w:hAnsi="Narkisim"/>
          <w:rtl/>
        </w:rPr>
        <w:t>ולפ</w:t>
      </w:r>
      <w:r w:rsidRPr="00352325">
        <w:rPr>
          <w:rFonts w:ascii="Narkisim" w:hAnsi="Narkisim"/>
          <w:b/>
          <w:bCs/>
          <w:rtl/>
        </w:rPr>
        <w:t>ר"י</w:t>
      </w:r>
      <w:r w:rsidRPr="00352325">
        <w:rPr>
          <w:rFonts w:ascii="Narkisim" w:hAnsi="Narkisim"/>
          <w:rtl/>
        </w:rPr>
        <w:t xml:space="preserve"> ב</w:t>
      </w:r>
      <w:r w:rsidRPr="00352325">
        <w:rPr>
          <w:rFonts w:ascii="Narkisim" w:hAnsi="Narkisim"/>
          <w:b/>
          <w:bCs/>
          <w:rtl/>
        </w:rPr>
        <w:t>תוס</w:t>
      </w:r>
      <w:r w:rsidRPr="00352325">
        <w:rPr>
          <w:rFonts w:ascii="Narkisim" w:hAnsi="Narkisim"/>
          <w:rtl/>
        </w:rPr>
        <w:t>' (ד"ה מספקא) היינו דלא פסקו בהדיא הלכה כרבי. ואם עשה בדיעבד עשוי. וה</w:t>
      </w:r>
      <w:r w:rsidRPr="00352325">
        <w:rPr>
          <w:rFonts w:ascii="Narkisim" w:hAnsi="Narkisim"/>
          <w:b/>
          <w:bCs/>
          <w:rtl/>
        </w:rPr>
        <w:t>רמב"ן</w:t>
      </w:r>
      <w:r w:rsidRPr="00352325">
        <w:rPr>
          <w:rFonts w:ascii="Narkisim" w:hAnsi="Narkisim"/>
          <w:rtl/>
        </w:rPr>
        <w:t xml:space="preserve"> ביאר דהיינו אם מסתבר לדיין טעמו רשאי לעשות כן. ועד"ז כת' </w:t>
      </w:r>
      <w:r w:rsidRPr="00352325">
        <w:rPr>
          <w:rFonts w:ascii="Narkisim" w:hAnsi="Narkisim"/>
          <w:b/>
          <w:bCs/>
          <w:rtl/>
        </w:rPr>
        <w:t>שא"ר</w:t>
      </w:r>
      <w:r w:rsidRPr="00352325">
        <w:rPr>
          <w:rFonts w:ascii="Narkisim" w:hAnsi="Narkisim"/>
          <w:rtl/>
        </w:rPr>
        <w:t xml:space="preserve"> דהכל לפי ראות עיני הדיין. והכל לפי הענין.</w:t>
      </w:r>
    </w:p>
    <w:p w14:paraId="14DC4385" w14:textId="77777777" w:rsidR="0055116D" w:rsidRPr="00352325" w:rsidRDefault="00000000" w:rsidP="00352325">
      <w:pPr>
        <w:pStyle w:val="ac"/>
        <w:bidi/>
        <w:rPr>
          <w:rFonts w:ascii="Narkisim" w:hAnsi="Narkisim"/>
        </w:rPr>
      </w:pPr>
      <w:r w:rsidRPr="00352325">
        <w:rPr>
          <w:rFonts w:ascii="Narkisim" w:hAnsi="Narkisim"/>
          <w:u w:val="single"/>
          <w:rtl/>
        </w:rPr>
        <w:t>תוד"ה מספקא</w:t>
      </w:r>
      <w:r w:rsidRPr="00352325">
        <w:rPr>
          <w:rFonts w:ascii="Narkisim" w:hAnsi="Narkisim"/>
          <w:rtl/>
        </w:rPr>
        <w:t xml:space="preserve">. וקי"ל כרב נחמן בדיני וכו'. לכאורה כוונתם דקי"ל כרב נחמן, דמותר לעשות כדברי רבי. בפשוטו משמע דקו' התוס' דהלכה כרבי לגבי שבח. ודלא כמ"ש </w:t>
      </w:r>
      <w:r w:rsidRPr="00352325">
        <w:rPr>
          <w:rFonts w:ascii="Narkisim" w:hAnsi="Narkisim"/>
          <w:b/>
          <w:bCs/>
          <w:rtl/>
        </w:rPr>
        <w:t>תוס</w:t>
      </w:r>
      <w:r w:rsidRPr="00352325">
        <w:rPr>
          <w:rFonts w:ascii="Narkisim" w:hAnsi="Narkisim"/>
          <w:rtl/>
        </w:rPr>
        <w:t>' (קכה: וקכו:) דהלכה כרבנן [ע"פ רב פפא]</w:t>
      </w:r>
      <w:r w:rsidRPr="00352325">
        <w:rPr>
          <w:rStyle w:val="ae"/>
          <w:rFonts w:ascii="Narkisim" w:hAnsi="Narkisim"/>
          <w:rtl/>
        </w:rPr>
        <w:footnoteReference w:id="127"/>
      </w:r>
      <w:r w:rsidRPr="00352325">
        <w:rPr>
          <w:rFonts w:ascii="Narkisim" w:hAnsi="Narkisim"/>
          <w:rtl/>
        </w:rPr>
        <w:t>.</w:t>
      </w:r>
    </w:p>
    <w:p w14:paraId="61170D9F" w14:textId="77777777" w:rsidR="0055116D" w:rsidRPr="00352325" w:rsidRDefault="00000000" w:rsidP="00352325">
      <w:pPr>
        <w:pStyle w:val="aa"/>
        <w:bidi/>
        <w:rPr>
          <w:rFonts w:ascii="Narkisim" w:hAnsi="Narkisim"/>
        </w:rPr>
      </w:pPr>
      <w:r w:rsidRPr="00352325">
        <w:rPr>
          <w:rFonts w:ascii="Narkisim" w:hAnsi="Narkisim"/>
          <w:rtl/>
        </w:rPr>
        <w:t>אך ילד"ח דאף כוונת ר"ת אם עשה כדברי רבי עשוי [ולא פליג אר"י]. ויל”פ דכוונת התוס' להק' בעלמא. ואף דבסוגיין הלכה כבתראי נגד כללא דרב נחמן בדיני, אך בעלמא אי רב נחמן ס"ל בעלמא כרבי מחביריו, א"כ בשאר דוכתי יש לפסוק כן בדיני.</w:t>
      </w:r>
    </w:p>
    <w:p w14:paraId="4C727177"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רשב"ם</w:t>
      </w:r>
      <w:r w:rsidRPr="00352325">
        <w:rPr>
          <w:rFonts w:ascii="Narkisim" w:hAnsi="Narkisim" w:cs="Narkisim"/>
          <w:rtl/>
        </w:rPr>
        <w:t xml:space="preserve"> כת' דסמכי' אדברי רב פפא (קכה:) דאין הבכור נוטל פי שנים במלוה. ואי קי"ל כרבנן במלוה, ה"ה בשבח. וכ"כ </w:t>
      </w:r>
      <w:r w:rsidRPr="00352325">
        <w:rPr>
          <w:rFonts w:ascii="Narkisim" w:hAnsi="Narkisim" w:cs="Narkisim"/>
          <w:b/>
          <w:bCs/>
          <w:rtl/>
        </w:rPr>
        <w:t>תוס</w:t>
      </w:r>
      <w:r w:rsidRPr="00352325">
        <w:rPr>
          <w:rFonts w:ascii="Narkisim" w:hAnsi="Narkisim" w:cs="Narkisim"/>
          <w:rtl/>
        </w:rPr>
        <w:t>' (קכה: על דברי רב פפא) דכ"ש שבח, דהא יש מ"ד (בסמוך) דאפי' לרבנן נוטל במלוה.</w:t>
      </w:r>
    </w:p>
    <w:p w14:paraId="5D77C0DD" w14:textId="77777777" w:rsidR="0055116D" w:rsidRPr="00352325" w:rsidRDefault="00000000" w:rsidP="00352325">
      <w:pPr>
        <w:pStyle w:val="aa"/>
        <w:bidi/>
        <w:rPr>
          <w:rFonts w:ascii="Narkisim" w:hAnsi="Narkisim"/>
        </w:rPr>
      </w:pPr>
      <w:r w:rsidRPr="00352325">
        <w:rPr>
          <w:rFonts w:ascii="Narkisim" w:hAnsi="Narkisim"/>
          <w:rtl/>
        </w:rPr>
        <w:t>אך ה</w:t>
      </w:r>
      <w:r w:rsidRPr="00352325">
        <w:rPr>
          <w:rFonts w:ascii="Narkisim" w:hAnsi="Narkisim"/>
          <w:b/>
          <w:bCs/>
          <w:rtl/>
        </w:rPr>
        <w:t>רמב"ן</w:t>
      </w:r>
      <w:r w:rsidRPr="00352325">
        <w:rPr>
          <w:rFonts w:ascii="Narkisim" w:hAnsi="Narkisim"/>
          <w:rtl/>
        </w:rPr>
        <w:t xml:space="preserve"> כת' דאין ראיה משבח למלוה.</w:t>
      </w:r>
    </w:p>
    <w:p w14:paraId="562EC7EF" w14:textId="77777777" w:rsidR="0055116D" w:rsidRPr="00352325" w:rsidRDefault="00000000" w:rsidP="00352325">
      <w:pPr>
        <w:pStyle w:val="ac"/>
        <w:bidi/>
        <w:rPr>
          <w:rFonts w:ascii="Narkisim" w:hAnsi="Narkisim"/>
        </w:rPr>
      </w:pPr>
      <w:r w:rsidRPr="00352325">
        <w:rPr>
          <w:rFonts w:ascii="Narkisim" w:hAnsi="Narkisim"/>
          <w:u w:val="single"/>
          <w:rtl/>
        </w:rPr>
        <w:t>בא”ד ומפרש ר"ת דדוקא הכא מספק"ל, אבל בעלמא לא</w:t>
      </w:r>
      <w:r w:rsidRPr="00352325">
        <w:rPr>
          <w:rFonts w:ascii="Narkisim" w:hAnsi="Narkisim"/>
          <w:rtl/>
        </w:rPr>
        <w:t>. וה</w:t>
      </w:r>
      <w:r w:rsidRPr="00352325">
        <w:rPr>
          <w:rFonts w:ascii="Narkisim" w:hAnsi="Narkisim"/>
          <w:b/>
          <w:bCs/>
          <w:rtl/>
        </w:rPr>
        <w:t>ב"ח</w:t>
      </w:r>
      <w:r w:rsidRPr="00352325">
        <w:rPr>
          <w:rFonts w:ascii="Narkisim" w:hAnsi="Narkisim"/>
          <w:rtl/>
        </w:rPr>
        <w:t xml:space="preserve"> ו</w:t>
      </w:r>
      <w:r w:rsidRPr="00352325">
        <w:rPr>
          <w:rFonts w:ascii="Narkisim" w:hAnsi="Narkisim"/>
          <w:b/>
          <w:bCs/>
          <w:rtl/>
        </w:rPr>
        <w:t>דרישה</w:t>
      </w:r>
      <w:r w:rsidRPr="00352325">
        <w:rPr>
          <w:rFonts w:ascii="Narkisim" w:hAnsi="Narkisim"/>
          <w:rtl/>
        </w:rPr>
        <w:t xml:space="preserve"> (רעח) הביאו מתוס' דר"ת פסק דנוטל פי שניים בשבח כדברי רבי</w:t>
      </w:r>
      <w:r w:rsidRPr="00352325">
        <w:rPr>
          <w:rStyle w:val="ae"/>
          <w:rFonts w:ascii="Narkisim" w:hAnsi="Narkisim"/>
          <w:rtl/>
        </w:rPr>
        <w:footnoteReference w:id="128"/>
      </w:r>
      <w:r w:rsidRPr="00352325">
        <w:rPr>
          <w:rFonts w:ascii="Narkisim" w:hAnsi="Narkisim"/>
          <w:rtl/>
        </w:rPr>
        <w:t xml:space="preserve"> [ואף דר"י בסו"ד התוס' ושא"ר פליגי. וכמ”ש תוס' לקמן הנ”ל]. אך יש שפי' דבסוגיין הוכרע כבתראי ודלא כרב נחמן. ותוס' קאי דוקא בדעת רב נחמן. [וכנ"ל דקו' התוס' רק בעלמא].</w:t>
      </w:r>
    </w:p>
    <w:p w14:paraId="5BB8FA02" w14:textId="77777777" w:rsidR="0055116D" w:rsidRPr="00352325" w:rsidRDefault="00000000" w:rsidP="00352325">
      <w:pPr>
        <w:bidi/>
        <w:rPr>
          <w:rFonts w:ascii="Narkisim" w:hAnsi="Narkisim" w:cs="Narkisim"/>
        </w:rPr>
      </w:pPr>
      <w:r w:rsidRPr="00352325">
        <w:rPr>
          <w:rFonts w:ascii="Narkisim" w:hAnsi="Narkisim" w:cs="Narkisim"/>
          <w:u w:val="single"/>
          <w:rtl/>
        </w:rPr>
        <w:lastRenderedPageBreak/>
        <w:t>בא"ד ונראה לר"י דהכי מספק"ל וכו' דפסקו כן להדיא</w:t>
      </w:r>
      <w:r w:rsidRPr="00352325">
        <w:rPr>
          <w:rStyle w:val="ae"/>
          <w:rFonts w:ascii="Narkisim" w:hAnsi="Narkisim" w:cs="Narkisim"/>
          <w:rtl/>
        </w:rPr>
        <w:footnoteReference w:id="129"/>
      </w:r>
      <w:r w:rsidRPr="00352325">
        <w:rPr>
          <w:rFonts w:ascii="Narkisim" w:hAnsi="Narkisim" w:cs="Narkisim"/>
          <w:rtl/>
        </w:rPr>
        <w:t>. ועד"ז כ' ה</w:t>
      </w:r>
      <w:r w:rsidRPr="00352325">
        <w:rPr>
          <w:rFonts w:ascii="Narkisim" w:hAnsi="Narkisim" w:cs="Narkisim"/>
          <w:b/>
          <w:bCs/>
          <w:rtl/>
        </w:rPr>
        <w:t>רמב"ן</w:t>
      </w:r>
      <w:r w:rsidRPr="00352325">
        <w:rPr>
          <w:rFonts w:ascii="Narkisim" w:hAnsi="Narkisim" w:cs="Narkisim"/>
          <w:rtl/>
        </w:rPr>
        <w:t xml:space="preserve"> דלעולם הלכה כרבי מחבירו, אבל מחביריו באפשר הוא דזימנין דהלכתא כותיה ואפי' מחביריו. דהיכא דמסתבר טעמיה הלכתא כותיה. והיינו דקאמר 'מותר לעשות' כדברי רבי, כלומר אם עיניו של דיין רואות כדברי רבי מותר לו לעשות כדבריו. </w:t>
      </w:r>
      <w:r w:rsidRPr="00352325">
        <w:rPr>
          <w:rFonts w:ascii="Narkisim" w:hAnsi="Narkisim" w:cs="Narkisim"/>
          <w:szCs w:val="20"/>
          <w:rtl/>
        </w:rPr>
        <w:t>ועד"ז כת' ה</w:t>
      </w:r>
      <w:r w:rsidRPr="00352325">
        <w:rPr>
          <w:rFonts w:ascii="Narkisim" w:hAnsi="Narkisim" w:cs="Narkisim"/>
          <w:b/>
          <w:bCs/>
          <w:szCs w:val="20"/>
          <w:rtl/>
        </w:rPr>
        <w:t>מהרש"א</w:t>
      </w:r>
      <w:r w:rsidRPr="00352325">
        <w:rPr>
          <w:rFonts w:ascii="Narkisim" w:hAnsi="Narkisim" w:cs="Narkisim"/>
          <w:szCs w:val="20"/>
          <w:rtl/>
        </w:rPr>
        <w:t xml:space="preserve"> בכוונת התוס'. אבל ה</w:t>
      </w:r>
      <w:r w:rsidRPr="00352325">
        <w:rPr>
          <w:rFonts w:ascii="Narkisim" w:hAnsi="Narkisim" w:cs="Narkisim"/>
          <w:b/>
          <w:bCs/>
          <w:szCs w:val="20"/>
          <w:rtl/>
        </w:rPr>
        <w:t>מהר"ם</w:t>
      </w:r>
      <w:r w:rsidRPr="00352325">
        <w:rPr>
          <w:rFonts w:ascii="Narkisim" w:hAnsi="Narkisim" w:cs="Narkisim"/>
          <w:szCs w:val="20"/>
          <w:rtl/>
        </w:rPr>
        <w:t xml:space="preserve"> העלה צד דכוונת התוס' דהוה ספק אי נפסק הלכה כרבי מחביריו. והוה ספיקא דדינא האיך נפסק</w:t>
      </w:r>
      <w:r w:rsidRPr="00352325">
        <w:rPr>
          <w:rFonts w:ascii="Narkisim" w:hAnsi="Narkisim" w:cs="Narkisim"/>
          <w:rtl/>
        </w:rPr>
        <w:t>.</w:t>
      </w:r>
    </w:p>
    <w:p w14:paraId="625C04ED" w14:textId="77777777" w:rsidR="0055116D" w:rsidRPr="00352325" w:rsidRDefault="00000000" w:rsidP="00352325">
      <w:pPr>
        <w:pStyle w:val="ac"/>
        <w:bidi/>
        <w:rPr>
          <w:rFonts w:ascii="Narkisim" w:hAnsi="Narkisim"/>
        </w:rPr>
      </w:pPr>
      <w:r w:rsidRPr="00352325">
        <w:rPr>
          <w:rFonts w:ascii="Narkisim" w:hAnsi="Narkisim"/>
          <w:rtl/>
        </w:rPr>
        <w:t>ו</w:t>
      </w:r>
      <w:r w:rsidRPr="00352325">
        <w:rPr>
          <w:rFonts w:ascii="Narkisim" w:hAnsi="Narkisim"/>
          <w:b/>
          <w:bCs/>
          <w:rtl/>
        </w:rPr>
        <w:t>רע"א</w:t>
      </w:r>
      <w:r w:rsidRPr="00352325">
        <w:rPr>
          <w:rFonts w:ascii="Narkisim" w:hAnsi="Narkisim"/>
          <w:rtl/>
        </w:rPr>
        <w:t xml:space="preserve"> הק' דא"כ אמאי אמרו דמספ"ל אי הלכה כרבי אפי' מחביריו, ואף אי ידע דלא אמרו ולא מחביריו [ומש”ה אי עשו כדברי רבי מהני], מ"מ כדברי חכמים נמי מהני, דלא אמרו הלכה כרבי כה”ג</w:t>
      </w:r>
      <w:r w:rsidRPr="00352325">
        <w:rPr>
          <w:rStyle w:val="ae"/>
          <w:rFonts w:ascii="Narkisim" w:hAnsi="Narkisim"/>
          <w:rtl/>
        </w:rPr>
        <w:footnoteReference w:id="130"/>
      </w:r>
      <w:r w:rsidRPr="00352325">
        <w:rPr>
          <w:rFonts w:ascii="Narkisim" w:hAnsi="Narkisim"/>
          <w:rtl/>
        </w:rPr>
        <w:t>. וצע”ג.</w:t>
      </w:r>
    </w:p>
    <w:p w14:paraId="7F35EF01" w14:textId="77777777" w:rsidR="0055116D" w:rsidRPr="00352325" w:rsidRDefault="00000000" w:rsidP="00352325">
      <w:pPr>
        <w:pStyle w:val="ac"/>
        <w:bidi/>
        <w:rPr>
          <w:rFonts w:ascii="Narkisim" w:hAnsi="Narkisim"/>
        </w:rPr>
      </w:pPr>
      <w:r w:rsidRPr="00352325">
        <w:rPr>
          <w:rFonts w:ascii="Narkisim" w:hAnsi="Narkisim"/>
          <w:u w:val="single"/>
          <w:rtl/>
        </w:rPr>
        <w:t>שם</w:t>
      </w:r>
      <w:r w:rsidRPr="00352325">
        <w:rPr>
          <w:rFonts w:ascii="Narkisim" w:hAnsi="Narkisim"/>
          <w:rtl/>
        </w:rPr>
        <w:t>. ה</w:t>
      </w:r>
      <w:r w:rsidRPr="00352325">
        <w:rPr>
          <w:rFonts w:ascii="Narkisim" w:hAnsi="Narkisim"/>
          <w:b/>
          <w:bCs/>
          <w:rtl/>
        </w:rPr>
        <w:t>רמב"ן</w:t>
      </w:r>
      <w:r w:rsidRPr="00352325">
        <w:rPr>
          <w:rFonts w:ascii="Narkisim" w:hAnsi="Narkisim"/>
          <w:rtl/>
        </w:rPr>
        <w:t xml:space="preserve"> כת' דקי"ל דאם עשה כרבי עשוי גבי שבח. ואף דגבי מלוה קי"ל כרב פפא דאינו נוטל [ומשמע אף בדיעבד], מלוה אינו ברשותיה לגמרי וגרע משבח. אבל </w:t>
      </w:r>
      <w:r w:rsidRPr="00352325">
        <w:rPr>
          <w:rFonts w:ascii="Narkisim" w:hAnsi="Narkisim"/>
          <w:b/>
          <w:bCs/>
          <w:rtl/>
        </w:rPr>
        <w:t>רשב"ם</w:t>
      </w:r>
      <w:r w:rsidRPr="00352325">
        <w:rPr>
          <w:rFonts w:ascii="Narkisim" w:hAnsi="Narkisim"/>
          <w:rtl/>
        </w:rPr>
        <w:t xml:space="preserve"> ו</w:t>
      </w:r>
      <w:r w:rsidRPr="00352325">
        <w:rPr>
          <w:rFonts w:ascii="Narkisim" w:hAnsi="Narkisim"/>
          <w:b/>
          <w:bCs/>
          <w:rtl/>
        </w:rPr>
        <w:t>תוס'</w:t>
      </w:r>
      <w:r w:rsidRPr="00352325">
        <w:rPr>
          <w:rFonts w:ascii="Narkisim" w:hAnsi="Narkisim"/>
          <w:rtl/>
        </w:rPr>
        <w:t xml:space="preserve"> (לקמן) הוכיחו ממלוה לשבח. וכן ה</w:t>
      </w:r>
      <w:r w:rsidRPr="00352325">
        <w:rPr>
          <w:rFonts w:ascii="Narkisim" w:hAnsi="Narkisim"/>
          <w:b/>
          <w:bCs/>
          <w:rtl/>
        </w:rPr>
        <w:t>רמב"ם</w:t>
      </w:r>
      <w:r w:rsidRPr="00352325">
        <w:rPr>
          <w:rFonts w:ascii="Narkisim" w:hAnsi="Narkisim"/>
          <w:rtl/>
        </w:rPr>
        <w:t xml:space="preserve"> (ג ד) סתם דאינו נוטל שבח. משמע אף בדיעבד.</w:t>
      </w:r>
    </w:p>
    <w:p w14:paraId="531F03AE" w14:textId="77777777" w:rsidR="0055116D" w:rsidRPr="00352325" w:rsidRDefault="00000000" w:rsidP="00352325">
      <w:pPr>
        <w:pStyle w:val="ac"/>
        <w:bidi/>
        <w:rPr>
          <w:rFonts w:ascii="Narkisim" w:hAnsi="Narkisim"/>
        </w:rPr>
      </w:pPr>
      <w:r w:rsidRPr="00352325">
        <w:rPr>
          <w:rFonts w:ascii="Narkisim" w:hAnsi="Narkisim"/>
          <w:u w:val="single"/>
          <w:rtl/>
        </w:rPr>
        <w:t>אמר רבא וכו' קסבר מטין איתמר</w:t>
      </w:r>
      <w:r w:rsidRPr="00352325">
        <w:rPr>
          <w:rFonts w:ascii="Narkisim" w:hAnsi="Narkisim"/>
          <w:rtl/>
        </w:rPr>
        <w:t>. ה</w:t>
      </w:r>
      <w:r w:rsidRPr="00352325">
        <w:rPr>
          <w:rFonts w:ascii="Narkisim" w:hAnsi="Narkisim"/>
          <w:b/>
          <w:bCs/>
          <w:rtl/>
        </w:rPr>
        <w:t>ראשונים</w:t>
      </w:r>
      <w:r w:rsidRPr="00352325">
        <w:rPr>
          <w:rFonts w:ascii="Narkisim" w:hAnsi="Narkisim"/>
          <w:rtl/>
        </w:rPr>
        <w:t xml:space="preserve"> הביאו ב' גרסאות, הלכה כרבי או אסור לעשות כדברי רבי.</w:t>
      </w:r>
    </w:p>
    <w:p w14:paraId="67DD1009" w14:textId="77777777" w:rsidR="0055116D" w:rsidRPr="00352325" w:rsidRDefault="00000000" w:rsidP="00352325">
      <w:pPr>
        <w:pStyle w:val="aa"/>
        <w:bidi/>
        <w:rPr>
          <w:rFonts w:ascii="Narkisim" w:hAnsi="Narkisim"/>
        </w:rPr>
      </w:pPr>
      <w:r w:rsidRPr="00352325">
        <w:rPr>
          <w:rFonts w:ascii="Narkisim" w:hAnsi="Narkisim"/>
          <w:rtl/>
        </w:rPr>
        <w:t>ופ</w:t>
      </w:r>
      <w:r w:rsidRPr="00352325">
        <w:rPr>
          <w:rFonts w:ascii="Narkisim" w:hAnsi="Narkisim"/>
          <w:b/>
          <w:bCs/>
          <w:rtl/>
        </w:rPr>
        <w:t>רשב"ם</w:t>
      </w:r>
      <w:r w:rsidRPr="00352325">
        <w:rPr>
          <w:rFonts w:ascii="Narkisim" w:hAnsi="Narkisim"/>
          <w:rtl/>
        </w:rPr>
        <w:t xml:space="preserve"> לכתחילה מטין הדין אחרי רבנן. וכ"כ </w:t>
      </w:r>
      <w:r w:rsidRPr="00352325">
        <w:rPr>
          <w:rFonts w:ascii="Narkisim" w:hAnsi="Narkisim"/>
          <w:b/>
          <w:bCs/>
          <w:rtl/>
        </w:rPr>
        <w:t>תוס</w:t>
      </w:r>
      <w:r w:rsidRPr="00352325">
        <w:rPr>
          <w:rFonts w:ascii="Narkisim" w:hAnsi="Narkisim"/>
          <w:rtl/>
        </w:rPr>
        <w:t>'. אבל ה</w:t>
      </w:r>
      <w:r w:rsidRPr="00352325">
        <w:rPr>
          <w:rFonts w:ascii="Narkisim" w:hAnsi="Narkisim"/>
          <w:b/>
          <w:bCs/>
          <w:rtl/>
        </w:rPr>
        <w:t>ר"י מגאש</w:t>
      </w:r>
      <w:r w:rsidRPr="00352325">
        <w:rPr>
          <w:rFonts w:ascii="Narkisim" w:hAnsi="Narkisim"/>
          <w:rtl/>
        </w:rPr>
        <w:t xml:space="preserve"> כ' בשם ה</w:t>
      </w:r>
      <w:r w:rsidRPr="00352325">
        <w:rPr>
          <w:rFonts w:ascii="Narkisim" w:hAnsi="Narkisim"/>
          <w:b/>
          <w:bCs/>
          <w:rtl/>
        </w:rPr>
        <w:t>גאונים</w:t>
      </w:r>
      <w:r w:rsidRPr="00352325">
        <w:rPr>
          <w:rFonts w:ascii="Narkisim" w:hAnsi="Narkisim"/>
          <w:rtl/>
        </w:rPr>
        <w:t xml:space="preserve"> דאפי' במקום חביריו מטין הלכה כמותו. הילכך אם עשה כדברי רבי עשה. מ"מ כיון דלא איתמר להדיא אסור לעשות לכתחילה כדבריו. [ו'מטין' לא מהני נגד הא דבעלמא הלכה כרבים</w:t>
      </w:r>
      <w:r w:rsidRPr="00352325">
        <w:rPr>
          <w:rStyle w:val="ae"/>
          <w:rFonts w:ascii="Narkisim" w:hAnsi="Narkisim"/>
          <w:rtl/>
        </w:rPr>
        <w:footnoteReference w:id="131"/>
      </w:r>
      <w:r w:rsidRPr="00352325">
        <w:rPr>
          <w:rFonts w:ascii="Narkisim" w:hAnsi="Narkisim"/>
          <w:rtl/>
        </w:rPr>
        <w:t>].</w:t>
      </w:r>
    </w:p>
    <w:p w14:paraId="26BD23B4" w14:textId="77777777" w:rsidR="0055116D" w:rsidRPr="00352325" w:rsidRDefault="00000000" w:rsidP="00352325">
      <w:pPr>
        <w:pStyle w:val="ac"/>
        <w:bidi/>
        <w:rPr>
          <w:rFonts w:ascii="Narkisim" w:hAnsi="Narkisim"/>
        </w:rPr>
      </w:pPr>
      <w:r w:rsidRPr="00352325">
        <w:rPr>
          <w:rFonts w:ascii="Narkisim" w:hAnsi="Narkisim"/>
          <w:u w:val="single"/>
          <w:rtl/>
        </w:rPr>
        <w:t>תני רב נחמן וכו' פרט לשבח שהשביחו יורשין וכו' אבל השביחו נכסים וכו' שקיל, ומני רבי וכו'.</w:t>
      </w:r>
      <w:r w:rsidRPr="00352325">
        <w:rPr>
          <w:rFonts w:ascii="Narkisim" w:hAnsi="Narkisim"/>
          <w:rtl/>
        </w:rPr>
        <w:t xml:space="preserve"> ה</w:t>
      </w:r>
      <w:r w:rsidRPr="00352325">
        <w:rPr>
          <w:rFonts w:ascii="Narkisim" w:hAnsi="Narkisim"/>
          <w:b/>
          <w:bCs/>
          <w:rtl/>
        </w:rPr>
        <w:t>רש"ש</w:t>
      </w:r>
      <w:r w:rsidRPr="00352325">
        <w:rPr>
          <w:rFonts w:ascii="Narkisim" w:hAnsi="Narkisim"/>
          <w:rtl/>
        </w:rPr>
        <w:t xml:space="preserve"> הק' אמאי לא העמידו הך ברייתא בדיקלא ואלים דלא אישתני, וקאי לכו"ע וכרב פפא. וכת' דלמש"כ </w:t>
      </w:r>
      <w:r w:rsidRPr="00352325">
        <w:rPr>
          <w:rFonts w:ascii="Narkisim" w:hAnsi="Narkisim"/>
          <w:b/>
          <w:bCs/>
          <w:rtl/>
        </w:rPr>
        <w:t>תוס</w:t>
      </w:r>
      <w:r w:rsidRPr="00352325">
        <w:rPr>
          <w:rFonts w:ascii="Narkisim" w:hAnsi="Narkisim"/>
          <w:rtl/>
        </w:rPr>
        <w:t>' (קכו: הו' בסמוך) דרבנן ילפי איפכא מהך פסוק, א"כ הו"ל לברייתא לדרוש להיפך</w:t>
      </w:r>
      <w:r w:rsidRPr="00352325">
        <w:rPr>
          <w:rStyle w:val="ae"/>
          <w:rFonts w:ascii="Narkisim" w:hAnsi="Narkisim"/>
          <w:rtl/>
        </w:rPr>
        <w:footnoteReference w:id="132"/>
      </w:r>
      <w:r w:rsidRPr="00352325">
        <w:rPr>
          <w:rFonts w:ascii="Narkisim" w:hAnsi="Narkisim"/>
          <w:rtl/>
        </w:rPr>
        <w:t>.</w:t>
      </w:r>
    </w:p>
    <w:p w14:paraId="410F8296" w14:textId="77777777" w:rsidR="0055116D" w:rsidRPr="00352325" w:rsidRDefault="00000000" w:rsidP="00352325">
      <w:pPr>
        <w:bidi/>
        <w:rPr>
          <w:rFonts w:ascii="Narkisim" w:hAnsi="Narkisim" w:cs="Narkisim"/>
        </w:rPr>
      </w:pPr>
      <w:r w:rsidRPr="00352325">
        <w:rPr>
          <w:rFonts w:ascii="Narkisim" w:hAnsi="Narkisim" w:cs="Narkisim"/>
          <w:u w:val="single"/>
          <w:rtl/>
        </w:rPr>
        <w:t>תני רמי ב”ח וכו' בכל אשר ימצא לו פרט לשבח ששבחו נכסים לאחר מיתת אביהן וכו' ומני רבנן</w:t>
      </w:r>
      <w:r w:rsidRPr="00352325">
        <w:rPr>
          <w:rFonts w:ascii="Narkisim" w:hAnsi="Narkisim" w:cs="Narkisim"/>
          <w:rtl/>
        </w:rPr>
        <w:t>. ה</w:t>
      </w:r>
      <w:r w:rsidRPr="00352325">
        <w:rPr>
          <w:rFonts w:ascii="Narkisim" w:hAnsi="Narkisim" w:cs="Narkisim"/>
          <w:b/>
          <w:bCs/>
          <w:rtl/>
        </w:rPr>
        <w:t>רי"ף</w:t>
      </w:r>
      <w:r w:rsidRPr="00352325">
        <w:rPr>
          <w:rFonts w:ascii="Narkisim" w:hAnsi="Narkisim" w:cs="Narkisim"/>
          <w:rtl/>
        </w:rPr>
        <w:t xml:space="preserve"> (נד. בדה"ס) כת' דאף תני רמי בר חמא לא פליג אדרב פפא, וקאי דוקא בשבח דאישתני, וכגון חפירה והוו שיבולי שלופפי והוו תמרי.</w:t>
      </w:r>
    </w:p>
    <w:p w14:paraId="0B11984D" w14:textId="77777777" w:rsidR="0055116D" w:rsidRPr="00352325" w:rsidRDefault="00000000" w:rsidP="00352325">
      <w:pPr>
        <w:pStyle w:val="ac"/>
        <w:bidi/>
        <w:rPr>
          <w:rFonts w:ascii="Narkisim" w:hAnsi="Narkisim"/>
        </w:rPr>
      </w:pPr>
      <w:r w:rsidRPr="00352325">
        <w:rPr>
          <w:rFonts w:ascii="Narkisim" w:hAnsi="Narkisim"/>
          <w:u w:val="single"/>
          <w:rtl/>
        </w:rPr>
        <w:t>שם. פרט לשבח ששבחו נכסים וכו'</w:t>
      </w:r>
      <w:r w:rsidRPr="00352325">
        <w:rPr>
          <w:rFonts w:ascii="Narkisim" w:hAnsi="Narkisim"/>
          <w:rtl/>
        </w:rPr>
        <w:t>. מבואר דילפי' תרוייהו מקרא דבכל אשר ימצא לו. ו</w:t>
      </w:r>
      <w:r w:rsidRPr="00352325">
        <w:rPr>
          <w:rFonts w:ascii="Narkisim" w:hAnsi="Narkisim"/>
          <w:b/>
          <w:bCs/>
          <w:rtl/>
        </w:rPr>
        <w:t>תוס'</w:t>
      </w:r>
      <w:r w:rsidRPr="00352325">
        <w:rPr>
          <w:rFonts w:ascii="Narkisim" w:hAnsi="Narkisim"/>
          <w:rtl/>
        </w:rPr>
        <w:t xml:space="preserve"> (קכו: הו' במהרש"א) הק' דבגמ' (בע"א) ילפינן מקרא דלתת לו, מתנה קרייה רחמנא. (ע' מה שהו' לעיל בע"א). ו</w:t>
      </w:r>
      <w:r w:rsidRPr="00352325">
        <w:rPr>
          <w:rFonts w:ascii="Narkisim" w:hAnsi="Narkisim"/>
          <w:b/>
          <w:bCs/>
          <w:rtl/>
        </w:rPr>
        <w:t>רבינו יונה</w:t>
      </w:r>
      <w:r w:rsidRPr="00352325">
        <w:rPr>
          <w:rFonts w:ascii="Narkisim" w:hAnsi="Narkisim"/>
          <w:rtl/>
        </w:rPr>
        <w:t xml:space="preserve"> (הו' לעיל) הביא </w:t>
      </w:r>
      <w:r w:rsidRPr="00352325">
        <w:rPr>
          <w:rFonts w:ascii="Narkisim" w:hAnsi="Narkisim"/>
          <w:b/>
          <w:bCs/>
          <w:rtl/>
        </w:rPr>
        <w:t>י”מ</w:t>
      </w:r>
      <w:r w:rsidRPr="00352325">
        <w:rPr>
          <w:rFonts w:ascii="Narkisim" w:hAnsi="Narkisim"/>
          <w:rtl/>
        </w:rPr>
        <w:t xml:space="preserve"> דהוה מח', ורב פפא יליף מהכא.</w:t>
      </w:r>
    </w:p>
    <w:p w14:paraId="3D0C735A" w14:textId="77777777" w:rsidR="0055116D" w:rsidRPr="00352325" w:rsidRDefault="00000000" w:rsidP="00352325">
      <w:pPr>
        <w:pStyle w:val="21"/>
        <w:bidi/>
        <w:rPr>
          <w:rFonts w:ascii="Narkisim" w:hAnsi="Narkisim"/>
        </w:rPr>
      </w:pPr>
      <w:r w:rsidRPr="00352325">
        <w:rPr>
          <w:rFonts w:ascii="Narkisim" w:hAnsi="Narkisim"/>
          <w:rtl/>
        </w:rPr>
        <w:t>מלוה – ריבית, גבו מעות</w:t>
      </w:r>
    </w:p>
    <w:p w14:paraId="21B21213" w14:textId="77777777" w:rsidR="0055116D" w:rsidRPr="00352325" w:rsidRDefault="00000000" w:rsidP="00352325">
      <w:pPr>
        <w:bidi/>
        <w:rPr>
          <w:rFonts w:ascii="Narkisim" w:hAnsi="Narkisim" w:cs="Narkisim"/>
        </w:rPr>
      </w:pPr>
      <w:r w:rsidRPr="00352325">
        <w:rPr>
          <w:rFonts w:ascii="Narkisim" w:hAnsi="Narkisim" w:cs="Narkisim"/>
          <w:u w:val="single"/>
          <w:rtl/>
        </w:rPr>
        <w:t>אר"י אמר שמואל אין הבכור נוטל פ"ש במלוה וכו'</w:t>
      </w:r>
      <w:r w:rsidRPr="00352325">
        <w:rPr>
          <w:rFonts w:ascii="Narkisim" w:hAnsi="Narkisim" w:cs="Narkisim"/>
          <w:rtl/>
        </w:rPr>
        <w:t>. ה</w:t>
      </w:r>
      <w:r w:rsidRPr="00352325">
        <w:rPr>
          <w:rFonts w:ascii="Narkisim" w:hAnsi="Narkisim" w:cs="Narkisim"/>
          <w:b/>
          <w:bCs/>
          <w:rtl/>
        </w:rPr>
        <w:t>אחרונים</w:t>
      </w:r>
      <w:r w:rsidRPr="00352325">
        <w:rPr>
          <w:rFonts w:ascii="Narkisim" w:hAnsi="Narkisim" w:cs="Narkisim"/>
          <w:rtl/>
        </w:rPr>
        <w:t xml:space="preserve"> העמידו דאפשר לדון בב' אופנים, כלפי שעת גביית המעות. ועוד דבשעת מיתת אביהם זכו בעצם החוב [דהוה ג"כ זכות ממון]</w:t>
      </w:r>
      <w:r w:rsidRPr="00352325">
        <w:rPr>
          <w:rStyle w:val="ae"/>
          <w:rFonts w:ascii="Narkisim" w:hAnsi="Narkisim" w:cs="Narkisim"/>
          <w:rtl/>
        </w:rPr>
        <w:footnoteReference w:id="133"/>
      </w:r>
      <w:r w:rsidRPr="00352325">
        <w:rPr>
          <w:rFonts w:ascii="Narkisim" w:hAnsi="Narkisim" w:cs="Narkisim"/>
          <w:rtl/>
        </w:rPr>
        <w:t>. [ע' קוב”ש] (וע' בסמוך).</w:t>
      </w:r>
    </w:p>
    <w:p w14:paraId="476C163A" w14:textId="77777777" w:rsidR="0055116D" w:rsidRPr="00352325" w:rsidRDefault="00000000" w:rsidP="00352325">
      <w:pPr>
        <w:bidi/>
        <w:rPr>
          <w:rFonts w:ascii="Narkisim" w:hAnsi="Narkisim" w:cs="Narkisim"/>
        </w:rPr>
      </w:pPr>
      <w:r w:rsidRPr="00352325">
        <w:rPr>
          <w:rFonts w:ascii="Narkisim" w:hAnsi="Narkisim" w:cs="Narkisim"/>
          <w:u w:val="single"/>
          <w:rtl/>
        </w:rPr>
        <w:t>השתא שבחא דאיתיה ברשותיה אמרי רבנן דלא שקיל, מלוה מבעיא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דשבחא דממילא מוחזק קצת בנכסים, ואילו מלוה אינו מוחזק כלל במעות. [אך דעת בני מערבא מבואר בסמוך דמלוה עדיף משבח].</w:t>
      </w:r>
    </w:p>
    <w:p w14:paraId="189D992C"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רבינו יונה</w:t>
      </w:r>
      <w:r w:rsidRPr="00352325">
        <w:rPr>
          <w:rFonts w:ascii="Narkisim" w:hAnsi="Narkisim" w:cs="Narkisim"/>
          <w:rtl/>
        </w:rPr>
        <w:t xml:space="preserve"> (בע"א) הק' מה ענין מלוה לשבח, דשבח נתמעט 'עד שתבא לידו', ואילו מלוה אתא לידיה דאב ויכול לקנותה בכתיבה ומסירה. ולא דמי לשבח שלא בא לעולם.</w:t>
      </w:r>
    </w:p>
    <w:p w14:paraId="7109E840"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יישב ע"פ מש"כ דרב פפא יליף מ'אשר ימצא לו', ופליג אגמ' (לעיל) דילפינן מלתת לו.</w:t>
      </w:r>
    </w:p>
    <w:p w14:paraId="241FD317"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כת' דיש לדחות דקו' הגמ' ממלוה על פה, דאי אפשר להקנותה. א"נ אפי' מלוה בשטר, דהקנאת שטרות אינה מן התורה [ע' בראשונים לעיל עו:]. [ולפ"ז נתמעט שטרות משום דאינו יכול להקנות</w:t>
      </w:r>
      <w:r w:rsidRPr="00352325">
        <w:rPr>
          <w:rStyle w:val="ae"/>
          <w:rFonts w:ascii="Narkisim" w:hAnsi="Narkisim"/>
          <w:rtl/>
        </w:rPr>
        <w:footnoteReference w:id="134"/>
      </w:r>
      <w:r w:rsidRPr="00352325">
        <w:rPr>
          <w:rFonts w:ascii="Narkisim" w:hAnsi="Narkisim"/>
          <w:rtl/>
        </w:rPr>
        <w:t>].</w:t>
      </w:r>
    </w:p>
    <w:p w14:paraId="73F1EC4C" w14:textId="77777777" w:rsidR="0055116D" w:rsidRPr="00352325" w:rsidRDefault="00000000" w:rsidP="00352325">
      <w:pPr>
        <w:bidi/>
        <w:rPr>
          <w:rFonts w:ascii="Narkisim" w:hAnsi="Narkisim" w:cs="Narkisim"/>
        </w:rPr>
      </w:pPr>
      <w:r w:rsidRPr="00352325">
        <w:rPr>
          <w:rFonts w:ascii="Narkisim" w:hAnsi="Narkisim" w:cs="Narkisim"/>
          <w:rtl/>
        </w:rPr>
        <w:lastRenderedPageBreak/>
        <w:t>וה</w:t>
      </w:r>
      <w:r w:rsidRPr="00352325">
        <w:rPr>
          <w:rFonts w:ascii="Narkisim" w:hAnsi="Narkisim" w:cs="Narkisim"/>
          <w:b/>
          <w:bCs/>
          <w:rtl/>
        </w:rPr>
        <w:t>רמ"ה</w:t>
      </w:r>
      <w:r w:rsidRPr="00352325">
        <w:rPr>
          <w:rFonts w:ascii="Narkisim" w:hAnsi="Narkisim" w:cs="Narkisim"/>
          <w:rtl/>
        </w:rPr>
        <w:t xml:space="preserve"> (קכה. צ) כת' דמלוה לא נחשב 'ראוי' </w:t>
      </w:r>
      <w:r w:rsidRPr="00352325">
        <w:rPr>
          <w:rFonts w:ascii="Narkisim" w:hAnsi="Narkisim" w:cs="Narkisim"/>
          <w:szCs w:val="20"/>
          <w:rtl/>
        </w:rPr>
        <w:t>[והרמ"ה נקט דבעל יורש בחובות אשתו. וע"ע תוס' קכה:]</w:t>
      </w:r>
      <w:r w:rsidRPr="00352325">
        <w:rPr>
          <w:rFonts w:ascii="Narkisim" w:hAnsi="Narkisim" w:cs="Narkisim"/>
          <w:rtl/>
        </w:rPr>
        <w:t>. וביאר הא דלרבנן אינו נוטל במלוה, דדרשי' מתנה קרייה רחמנא, וא”א להקנות מלוה. והוה מיעוט בפנ"ע, ולא משום ראוי</w:t>
      </w:r>
      <w:r w:rsidRPr="00352325">
        <w:rPr>
          <w:rStyle w:val="ae"/>
          <w:rFonts w:ascii="Narkisim" w:hAnsi="Narkisim" w:cs="Narkisim"/>
          <w:rtl/>
        </w:rPr>
        <w:footnoteReference w:id="135"/>
      </w:r>
      <w:r w:rsidRPr="00352325">
        <w:rPr>
          <w:rFonts w:ascii="Narkisim" w:hAnsi="Narkisim" w:cs="Narkisim"/>
          <w:rtl/>
        </w:rPr>
        <w:t xml:space="preserve">. </w:t>
      </w:r>
      <w:r w:rsidRPr="00352325">
        <w:rPr>
          <w:rFonts w:ascii="Narkisim" w:hAnsi="Narkisim" w:cs="Narkisim"/>
          <w:szCs w:val="20"/>
          <w:rtl/>
        </w:rPr>
        <w:t>וה</w:t>
      </w:r>
      <w:r w:rsidRPr="00352325">
        <w:rPr>
          <w:rFonts w:ascii="Narkisim" w:hAnsi="Narkisim" w:cs="Narkisim"/>
          <w:b/>
          <w:bCs/>
          <w:szCs w:val="20"/>
          <w:rtl/>
        </w:rPr>
        <w:t>רמ"ה</w:t>
      </w:r>
      <w:r w:rsidRPr="00352325">
        <w:rPr>
          <w:rFonts w:ascii="Narkisim" w:hAnsi="Narkisim" w:cs="Narkisim"/>
          <w:szCs w:val="20"/>
          <w:rtl/>
        </w:rPr>
        <w:t xml:space="preserve"> ביאר דמדאורייתא א"א להקנות מלוה באמירה בעלמא. ומש"ה לא קרינא ביה לגבי בכור לתת לו דהא לא מצי יהיב לה במתנה</w:t>
      </w:r>
      <w:r w:rsidRPr="00352325">
        <w:rPr>
          <w:rFonts w:ascii="Narkisim" w:hAnsi="Narkisim" w:cs="Narkisim"/>
          <w:rtl/>
        </w:rPr>
        <w:t>.</w:t>
      </w:r>
    </w:p>
    <w:p w14:paraId="230322BC"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רמ"ה</w:t>
      </w:r>
      <w:r w:rsidRPr="00352325">
        <w:rPr>
          <w:rFonts w:ascii="Narkisim" w:hAnsi="Narkisim"/>
          <w:rtl/>
        </w:rPr>
        <w:t xml:space="preserve"> (קכו. צד) ביאר דבזה ספק הגמ' (קכו.) גבי מלוה שעמו [דהבכור חייב לאביו] דישנו תחת ידו [של הבכור], והאב יכול למחול ולהקנות לבכור. מי אמרי' דמלוה הוה ראוי כלפי בכור</w:t>
      </w:r>
      <w:r w:rsidRPr="00352325">
        <w:rPr>
          <w:rStyle w:val="ae"/>
          <w:rFonts w:ascii="Narkisim" w:hAnsi="Narkisim"/>
          <w:rtl/>
        </w:rPr>
        <w:footnoteReference w:id="136"/>
      </w:r>
      <w:r w:rsidRPr="00352325">
        <w:rPr>
          <w:rFonts w:ascii="Narkisim" w:hAnsi="Narkisim"/>
          <w:rtl/>
        </w:rPr>
        <w:t>. מי אמרי' דהטעם משום דהאב אינו יכול להקנות לו [ובעינן ראוי לתת מתנה], וא"כ גבי בכור האב יכול להקנות לו. או דילמא דסברת רבנן [גבי מלוה] משום דכתיב בכל אשר ימצא לו, ובעי' מידי דשכיח גבי אביהם בשעת מיתה. ואף מלוה אצל הבכור לא הוה שכיחא ברשות האב.</w:t>
      </w:r>
    </w:p>
    <w:p w14:paraId="4A585B57" w14:textId="77777777" w:rsidR="0055116D" w:rsidRPr="00352325" w:rsidRDefault="00000000" w:rsidP="00352325">
      <w:pPr>
        <w:pStyle w:val="ac"/>
        <w:bidi/>
        <w:rPr>
          <w:rFonts w:ascii="Narkisim" w:hAnsi="Narkisim"/>
        </w:rPr>
      </w:pPr>
      <w:r w:rsidRPr="00352325">
        <w:rPr>
          <w:rFonts w:ascii="Narkisim" w:hAnsi="Narkisim"/>
          <w:rtl/>
        </w:rPr>
        <w:t>ו</w:t>
      </w:r>
      <w:r w:rsidRPr="00352325">
        <w:rPr>
          <w:rFonts w:ascii="Narkisim" w:hAnsi="Narkisim"/>
          <w:b/>
          <w:bCs/>
          <w:rtl/>
        </w:rPr>
        <w:t>תוס'</w:t>
      </w:r>
      <w:r w:rsidRPr="00352325">
        <w:rPr>
          <w:rFonts w:ascii="Narkisim" w:hAnsi="Narkisim"/>
          <w:rtl/>
        </w:rPr>
        <w:t xml:space="preserve"> (קכה: ד"ה ואין, ועד”ז קכו:) כת' דמ"ד דכיון דקי"ל דאין הבכור נוטל פי שנים במלוה, כ"ש בשבח. [דהא בני מערבא ס"ל דנוטל במלוה ואינו נוטל בשבח]. והוא היפך סברת הגמ' כאן דמלוה חשיב ראוי טפי משבח</w:t>
      </w:r>
      <w:r w:rsidRPr="00352325">
        <w:rPr>
          <w:rStyle w:val="ae"/>
          <w:rFonts w:ascii="Narkisim" w:hAnsi="Narkisim"/>
          <w:rtl/>
        </w:rPr>
        <w:footnoteReference w:id="137"/>
      </w:r>
      <w:r w:rsidRPr="00352325">
        <w:rPr>
          <w:rFonts w:ascii="Narkisim" w:hAnsi="Narkisim"/>
          <w:rtl/>
        </w:rPr>
        <w:t>.</w:t>
      </w:r>
    </w:p>
    <w:p w14:paraId="3AB4F8AA"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דחה דאף רב פפא דפסק במלוה כרבנן, י"ל דבשבח פסק כאמוראים (דלעיל) כרבי. ולא דמי לשבחא דאיתיה ברשותיה. ובשבח פליגי בסברא אחריתי, מר סבר שבחא דממילא ומר סבר אשתני, כדפריש רב פפא גופיה.</w:t>
      </w:r>
    </w:p>
    <w:p w14:paraId="4BB4665A" w14:textId="77777777" w:rsidR="0055116D" w:rsidRPr="00352325" w:rsidRDefault="00000000" w:rsidP="00352325">
      <w:pPr>
        <w:bidi/>
        <w:rPr>
          <w:rFonts w:ascii="Narkisim" w:hAnsi="Narkisim" w:cs="Narkisim"/>
        </w:rPr>
      </w:pPr>
      <w:r w:rsidRPr="00352325">
        <w:rPr>
          <w:rFonts w:ascii="Narkisim" w:hAnsi="Narkisim" w:cs="Narkisim"/>
          <w:u w:val="single"/>
          <w:rtl/>
        </w:rPr>
        <w:t>אלא לרבי, ואלא הא דתניא ירשו שט"ח בכור נוטל וכו'</w:t>
      </w:r>
      <w:r w:rsidRPr="00352325">
        <w:rPr>
          <w:rFonts w:ascii="Narkisim" w:hAnsi="Narkisim" w:cs="Narkisim"/>
          <w:rtl/>
        </w:rPr>
        <w:t xml:space="preserve">. </w:t>
      </w:r>
      <w:r w:rsidRPr="00352325">
        <w:rPr>
          <w:rFonts w:ascii="Narkisim" w:hAnsi="Narkisim" w:cs="Narkisim"/>
          <w:b/>
          <w:bCs/>
          <w:rtl/>
        </w:rPr>
        <w:t>רבינו</w:t>
      </w:r>
      <w:r w:rsidRPr="00352325">
        <w:rPr>
          <w:rFonts w:ascii="Narkisim" w:hAnsi="Narkisim" w:cs="Narkisim"/>
          <w:rtl/>
        </w:rPr>
        <w:t xml:space="preserve"> </w:t>
      </w:r>
      <w:r w:rsidRPr="00352325">
        <w:rPr>
          <w:rFonts w:ascii="Narkisim" w:hAnsi="Narkisim" w:cs="Narkisim"/>
          <w:b/>
          <w:bCs/>
          <w:rtl/>
        </w:rPr>
        <w:t>יונה</w:t>
      </w:r>
      <w:r w:rsidRPr="00352325">
        <w:rPr>
          <w:rFonts w:ascii="Narkisim" w:hAnsi="Narkisim" w:cs="Narkisim"/>
          <w:rtl/>
        </w:rPr>
        <w:t xml:space="preserve"> (בע"א) הוכיח מכאן דלדעת רבי אפי' במלוה ע"פ נוטל פי שנים. דאל”כ נימא דשמואל איירי במלוה ע"פ. אך </w:t>
      </w:r>
      <w:r w:rsidRPr="00352325">
        <w:rPr>
          <w:rFonts w:ascii="Narkisim" w:hAnsi="Narkisim" w:cs="Narkisim"/>
          <w:b/>
          <w:bCs/>
          <w:rtl/>
        </w:rPr>
        <w:t>רשב"ם</w:t>
      </w:r>
      <w:r w:rsidRPr="00352325">
        <w:rPr>
          <w:rFonts w:ascii="Narkisim" w:hAnsi="Narkisim" w:cs="Narkisim"/>
          <w:rtl/>
        </w:rPr>
        <w:t xml:space="preserve"> (בע"א, והו' בתוס') דמבואר דוקא מלוה בשטר. וה</w:t>
      </w:r>
      <w:r w:rsidRPr="00352325">
        <w:rPr>
          <w:rFonts w:ascii="Narkisim" w:hAnsi="Narkisim" w:cs="Narkisim"/>
          <w:b/>
          <w:bCs/>
          <w:rtl/>
        </w:rPr>
        <w:t>ריטב"א</w:t>
      </w:r>
      <w:r w:rsidRPr="00352325">
        <w:rPr>
          <w:rFonts w:ascii="Narkisim" w:hAnsi="Narkisim" w:cs="Narkisim"/>
          <w:rtl/>
        </w:rPr>
        <w:t xml:space="preserve"> דחה דשמואל סתם דאינו נוטל במלוה, משמע אפי' מלוה בשטר</w:t>
      </w:r>
      <w:r w:rsidRPr="00352325">
        <w:rPr>
          <w:rStyle w:val="ae"/>
          <w:rFonts w:ascii="Narkisim" w:hAnsi="Narkisim" w:cs="Narkisim"/>
          <w:rtl/>
        </w:rPr>
        <w:footnoteReference w:id="138"/>
      </w:r>
      <w:r w:rsidRPr="00352325">
        <w:rPr>
          <w:rFonts w:ascii="Narkisim" w:hAnsi="Narkisim" w:cs="Narkisim"/>
          <w:rtl/>
        </w:rPr>
        <w:t>.</w:t>
      </w:r>
    </w:p>
    <w:p w14:paraId="62C7674E" w14:textId="77777777" w:rsidR="0055116D" w:rsidRPr="00352325" w:rsidRDefault="00000000" w:rsidP="00352325">
      <w:pPr>
        <w:bidi/>
        <w:rPr>
          <w:rFonts w:ascii="Narkisim" w:hAnsi="Narkisim" w:cs="Narkisim"/>
        </w:rPr>
      </w:pPr>
      <w:r w:rsidRPr="00352325">
        <w:rPr>
          <w:rFonts w:ascii="Narkisim" w:hAnsi="Narkisim" w:cs="Narkisim"/>
          <w:u w:val="single"/>
          <w:rtl/>
        </w:rPr>
        <w:t>ירשו שט"ח וכו' נוטל פ"ש בין במלוה ובין בריבית</w:t>
      </w:r>
      <w:r w:rsidRPr="00352325">
        <w:rPr>
          <w:rFonts w:ascii="Narkisim" w:hAnsi="Narkisim" w:cs="Narkisim"/>
          <w:rtl/>
        </w:rPr>
        <w:t xml:space="preserve">. וקאי אליבא דרבי. ובדברי </w:t>
      </w:r>
      <w:r w:rsidRPr="00352325">
        <w:rPr>
          <w:rFonts w:ascii="Narkisim" w:hAnsi="Narkisim" w:cs="Narkisim"/>
          <w:b/>
          <w:bCs/>
          <w:rtl/>
        </w:rPr>
        <w:t>רבינו</w:t>
      </w:r>
      <w:r w:rsidRPr="00352325">
        <w:rPr>
          <w:rFonts w:ascii="Narkisim" w:hAnsi="Narkisim" w:cs="Narkisim"/>
          <w:rtl/>
        </w:rPr>
        <w:t xml:space="preserve"> </w:t>
      </w:r>
      <w:r w:rsidRPr="00352325">
        <w:rPr>
          <w:rFonts w:ascii="Narkisim" w:hAnsi="Narkisim" w:cs="Narkisim"/>
          <w:b/>
          <w:bCs/>
          <w:rtl/>
        </w:rPr>
        <w:t>יונה</w:t>
      </w:r>
      <w:r w:rsidRPr="00352325">
        <w:rPr>
          <w:rFonts w:ascii="Narkisim" w:hAnsi="Narkisim" w:cs="Narkisim"/>
          <w:rtl/>
        </w:rPr>
        <w:t xml:space="preserve"> (לעיל קכג:) מבואר דלרבי נוטל אפי' בריבית שנתרבה לאחר שמת אביהם [וכ”מ מדברי הר”י מגאש בשיטמ”ק]. אבל ה</w:t>
      </w:r>
      <w:r w:rsidRPr="00352325">
        <w:rPr>
          <w:rFonts w:ascii="Narkisim" w:hAnsi="Narkisim" w:cs="Narkisim"/>
          <w:b/>
          <w:bCs/>
          <w:rtl/>
        </w:rPr>
        <w:t>ריטב"א</w:t>
      </w:r>
      <w:r w:rsidRPr="00352325">
        <w:rPr>
          <w:rFonts w:ascii="Narkisim" w:hAnsi="Narkisim" w:cs="Narkisim"/>
          <w:rtl/>
        </w:rPr>
        <w:t xml:space="preserve"> ו</w:t>
      </w:r>
      <w:r w:rsidRPr="00352325">
        <w:rPr>
          <w:rFonts w:ascii="Narkisim" w:hAnsi="Narkisim" w:cs="Narkisim"/>
          <w:b/>
          <w:bCs/>
          <w:rtl/>
        </w:rPr>
        <w:t>תוס' רי"ד</w:t>
      </w:r>
      <w:r w:rsidRPr="00352325">
        <w:rPr>
          <w:rFonts w:ascii="Narkisim" w:hAnsi="Narkisim" w:cs="Narkisim"/>
          <w:rtl/>
        </w:rPr>
        <w:t xml:space="preserve"> כת' דאף לרבי דוקא ברבית שעלה בחיי אביהם</w:t>
      </w:r>
      <w:r w:rsidRPr="00352325">
        <w:rPr>
          <w:rStyle w:val="ae"/>
          <w:rFonts w:ascii="Narkisim" w:hAnsi="Narkisim" w:cs="Narkisim"/>
          <w:rtl/>
        </w:rPr>
        <w:footnoteReference w:id="139"/>
      </w:r>
      <w:r w:rsidRPr="00352325">
        <w:rPr>
          <w:rFonts w:ascii="Narkisim" w:hAnsi="Narkisim" w:cs="Narkisim"/>
          <w:rtl/>
        </w:rPr>
        <w:t>.</w:t>
      </w:r>
    </w:p>
    <w:p w14:paraId="16D308A9"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הביא דמעיקרא (במה"ק) נקט דאף ריבית שנתרבית אח"כ, וכמו שכירות הפרה [לדעת רשב"ם ותוס' קכג:]. ושוב חזר בו התוס' רי"ד דאף שכירות הוה ראוי, ולעי' קאי רק על הולד.</w:t>
      </w:r>
    </w:p>
    <w:p w14:paraId="38FFEF65"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(רעח ד) כ' דהיכא דהיתומים הלוו המעות בריבית הוה כמו היכא דהשכירו היתומים [ותלי במח' הראשונים [הו' לעיל קכג:].</w:t>
      </w:r>
    </w:p>
    <w:p w14:paraId="4D8FD1C7" w14:textId="77777777" w:rsidR="0055116D" w:rsidRPr="00352325" w:rsidRDefault="00000000" w:rsidP="00352325">
      <w:pPr>
        <w:bidi/>
        <w:rPr>
          <w:rFonts w:ascii="Narkisim" w:hAnsi="Narkisim" w:cs="Narkisim"/>
        </w:rPr>
      </w:pPr>
      <w:r w:rsidRPr="00352325">
        <w:rPr>
          <w:rFonts w:ascii="Narkisim" w:hAnsi="Narkisim" w:cs="Narkisim"/>
          <w:u w:val="single"/>
          <w:rtl/>
        </w:rPr>
        <w:t>תוד"ה אין</w:t>
      </w:r>
      <w:r w:rsidRPr="00352325">
        <w:rPr>
          <w:rFonts w:ascii="Narkisim" w:hAnsi="Narkisim" w:cs="Narkisim"/>
          <w:rtl/>
        </w:rPr>
        <w:t>. מש"פ הקו' וכו' בכור שהשטר הוה הגוף, ומלוה הוי שבח אין נראה וכו' שיחלוקו השטרות וכו'. וה</w:t>
      </w:r>
      <w:r w:rsidRPr="00352325">
        <w:rPr>
          <w:rFonts w:ascii="Narkisim" w:hAnsi="Narkisim" w:cs="Narkisim"/>
          <w:b/>
          <w:bCs/>
          <w:rtl/>
        </w:rPr>
        <w:t>קצות</w:t>
      </w:r>
      <w:r w:rsidRPr="00352325">
        <w:rPr>
          <w:rFonts w:ascii="Narkisim" w:hAnsi="Narkisim" w:cs="Narkisim"/>
          <w:rtl/>
        </w:rPr>
        <w:t xml:space="preserve"> (רעח ו) כ' ליישב </w:t>
      </w:r>
      <w:r w:rsidRPr="00352325">
        <w:rPr>
          <w:rFonts w:ascii="Narkisim" w:hAnsi="Narkisim" w:cs="Narkisim"/>
          <w:szCs w:val="20"/>
          <w:rtl/>
        </w:rPr>
        <w:t>[דעת רשב"ם]</w:t>
      </w:r>
      <w:r w:rsidRPr="00352325">
        <w:rPr>
          <w:rFonts w:ascii="Narkisim" w:hAnsi="Narkisim" w:cs="Narkisim"/>
          <w:rtl/>
        </w:rPr>
        <w:t xml:space="preserve"> דל"ש חלוקה בגוף השטר, וכמ"ש ב</w:t>
      </w:r>
      <w:r w:rsidRPr="00352325">
        <w:rPr>
          <w:rFonts w:ascii="Narkisim" w:hAnsi="Narkisim" w:cs="Narkisim"/>
          <w:b/>
          <w:bCs/>
          <w:rtl/>
        </w:rPr>
        <w:t>שו"ת הרשב"א</w:t>
      </w:r>
      <w:r w:rsidRPr="00352325">
        <w:rPr>
          <w:rFonts w:ascii="Narkisim" w:hAnsi="Narkisim" w:cs="Narkisim"/>
          <w:rtl/>
        </w:rPr>
        <w:t xml:space="preserve"> </w:t>
      </w:r>
      <w:r w:rsidRPr="00352325">
        <w:rPr>
          <w:rFonts w:ascii="Narkisim" w:hAnsi="Narkisim" w:cs="Narkisim"/>
          <w:szCs w:val="20"/>
          <w:rtl/>
        </w:rPr>
        <w:t>(ג קלז, הו' בב"י קעו)</w:t>
      </w:r>
      <w:r w:rsidRPr="00352325">
        <w:rPr>
          <w:rFonts w:ascii="Narkisim" w:hAnsi="Narkisim" w:cs="Narkisim"/>
          <w:rtl/>
        </w:rPr>
        <w:t xml:space="preserve"> משום דאין גופו ממון</w:t>
      </w:r>
      <w:r w:rsidRPr="00352325">
        <w:rPr>
          <w:rStyle w:val="ae"/>
          <w:rFonts w:ascii="Narkisim" w:hAnsi="Narkisim" w:cs="Narkisim"/>
          <w:rtl/>
        </w:rPr>
        <w:footnoteReference w:id="140"/>
      </w:r>
      <w:r w:rsidRPr="00352325">
        <w:rPr>
          <w:rFonts w:ascii="Narkisim" w:hAnsi="Narkisim" w:cs="Narkisim"/>
          <w:rtl/>
        </w:rPr>
        <w:t xml:space="preserve">. </w:t>
      </w:r>
      <w:r w:rsidRPr="00352325">
        <w:rPr>
          <w:rFonts w:ascii="Narkisim" w:hAnsi="Narkisim" w:cs="Narkisim"/>
          <w:szCs w:val="20"/>
          <w:rtl/>
        </w:rPr>
        <w:t>[ויל"ד אי עכ"פ שייך גוד או איגוד בשטרות. דלכאורה אף דבר שאין לו שומא ידוע כופין לגוד או איגוד. ע' תוס' לעיל יג.</w:t>
      </w:r>
      <w:r w:rsidRPr="00352325">
        <w:rPr>
          <w:rFonts w:ascii="Narkisim" w:hAnsi="Narkisim" w:cs="Narkisim"/>
          <w:rtl/>
        </w:rPr>
        <w:t>].</w:t>
      </w:r>
    </w:p>
    <w:p w14:paraId="216FA233"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הק' דנהי דל"ש חלוקה, הא מ"מ הבכור יוכל למחות שרוצה חלקו [וכמ”ש </w:t>
      </w:r>
      <w:r w:rsidRPr="00352325">
        <w:rPr>
          <w:rFonts w:ascii="Narkisim" w:hAnsi="Narkisim"/>
          <w:b/>
          <w:bCs/>
          <w:rtl/>
        </w:rPr>
        <w:t>תוס</w:t>
      </w:r>
      <w:r w:rsidRPr="00352325">
        <w:rPr>
          <w:rFonts w:ascii="Narkisim" w:hAnsi="Narkisim"/>
          <w:rtl/>
        </w:rPr>
        <w:t>' קכג: ע"פ הא דאי' לקמן קכו.], ואף דל”ש חלוקה בפועל</w:t>
      </w:r>
      <w:r w:rsidRPr="00352325">
        <w:rPr>
          <w:rStyle w:val="ae"/>
          <w:rFonts w:ascii="Narkisim" w:hAnsi="Narkisim"/>
          <w:rtl/>
        </w:rPr>
        <w:footnoteReference w:id="141"/>
      </w:r>
      <w:r w:rsidRPr="00352325">
        <w:rPr>
          <w:rFonts w:ascii="Narkisim" w:hAnsi="Narkisim"/>
          <w:rtl/>
        </w:rPr>
        <w:t>.</w:t>
      </w:r>
    </w:p>
    <w:p w14:paraId="52AE4F60" w14:textId="77777777" w:rsidR="0055116D" w:rsidRPr="00352325" w:rsidRDefault="00000000" w:rsidP="00352325">
      <w:pPr>
        <w:pStyle w:val="ac"/>
        <w:bidi/>
        <w:rPr>
          <w:rFonts w:ascii="Narkisim" w:hAnsi="Narkisim"/>
        </w:rPr>
      </w:pPr>
      <w:r w:rsidRPr="00352325">
        <w:rPr>
          <w:rFonts w:ascii="Narkisim" w:hAnsi="Narkisim"/>
          <w:u w:val="single"/>
          <w:rtl/>
        </w:rPr>
        <w:t>שם</w:t>
      </w:r>
      <w:r w:rsidRPr="00352325">
        <w:rPr>
          <w:rFonts w:ascii="Narkisim" w:hAnsi="Narkisim"/>
          <w:rtl/>
        </w:rPr>
        <w:t xml:space="preserve">. </w:t>
      </w:r>
      <w:r w:rsidRPr="00352325">
        <w:rPr>
          <w:rFonts w:ascii="Narkisim" w:hAnsi="Narkisim"/>
          <w:b/>
          <w:bCs/>
          <w:rtl/>
        </w:rPr>
        <w:t>תוס</w:t>
      </w:r>
      <w:r w:rsidRPr="00352325">
        <w:rPr>
          <w:rFonts w:ascii="Narkisim" w:hAnsi="Narkisim"/>
          <w:rtl/>
        </w:rPr>
        <w:t>' חלקו על פרשב"ם שהשטר הוה הגוף</w:t>
      </w:r>
      <w:r w:rsidRPr="00352325">
        <w:rPr>
          <w:rStyle w:val="ae"/>
          <w:rFonts w:ascii="Narkisim" w:hAnsi="Narkisim"/>
          <w:rtl/>
        </w:rPr>
        <w:footnoteReference w:id="142"/>
      </w:r>
      <w:r w:rsidRPr="00352325">
        <w:rPr>
          <w:rFonts w:ascii="Narkisim" w:hAnsi="Narkisim"/>
          <w:rtl/>
        </w:rPr>
        <w:t xml:space="preserve">, ומשמע דכוונת התוס' דגדר מלוה דאין לפנינו 'גוף' כלל. </w:t>
      </w:r>
      <w:r w:rsidRPr="00352325">
        <w:rPr>
          <w:rFonts w:ascii="Narkisim" w:hAnsi="Narkisim"/>
          <w:rtl/>
        </w:rPr>
        <w:lastRenderedPageBreak/>
        <w:t>אלא מעות בעלמא דראויין לבא לאביהם.</w:t>
      </w:r>
    </w:p>
    <w:p w14:paraId="0427EF58"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רשב"ם</w:t>
      </w:r>
      <w:r w:rsidRPr="00352325">
        <w:rPr>
          <w:rFonts w:ascii="Narkisim" w:hAnsi="Narkisim" w:cs="Narkisim"/>
          <w:rtl/>
        </w:rPr>
        <w:t xml:space="preserve"> (בע"א) כת' דלרבי דוקא מלוה בשטר [נחשב מוחזק ע”י השטר], אבל מלוה ע"פ כיון דליכא שטר ומצי לטעון פרעתי. וה</w:t>
      </w:r>
      <w:r w:rsidRPr="00352325">
        <w:rPr>
          <w:rFonts w:ascii="Narkisim" w:hAnsi="Narkisim" w:cs="Narkisim"/>
          <w:b/>
          <w:bCs/>
          <w:rtl/>
        </w:rPr>
        <w:t>אחרונים</w:t>
      </w:r>
      <w:r w:rsidRPr="00352325">
        <w:rPr>
          <w:rFonts w:ascii="Narkisim" w:hAnsi="Narkisim" w:cs="Narkisim"/>
          <w:rtl/>
        </w:rPr>
        <w:t xml:space="preserve"> דנו אי עיקר הטעם משום השטר, או דעיקר הטעם משום טענת פרעתי</w:t>
      </w:r>
      <w:r w:rsidRPr="00352325">
        <w:rPr>
          <w:rStyle w:val="ae"/>
          <w:rFonts w:ascii="Narkisim" w:hAnsi="Narkisim" w:cs="Narkisim"/>
          <w:rtl/>
        </w:rPr>
        <w:footnoteReference w:id="143"/>
      </w:r>
      <w:r w:rsidRPr="00352325">
        <w:rPr>
          <w:rFonts w:ascii="Narkisim" w:hAnsi="Narkisim" w:cs="Narkisim"/>
          <w:rtl/>
        </w:rPr>
        <w:t>.</w:t>
      </w:r>
    </w:p>
    <w:p w14:paraId="0B15B1CD"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הביא </w:t>
      </w:r>
      <w:r w:rsidRPr="00352325">
        <w:rPr>
          <w:rFonts w:ascii="Narkisim" w:hAnsi="Narkisim"/>
          <w:b/>
          <w:bCs/>
          <w:rtl/>
        </w:rPr>
        <w:t>י"א</w:t>
      </w:r>
      <w:r w:rsidRPr="00352325">
        <w:rPr>
          <w:rFonts w:ascii="Narkisim" w:hAnsi="Narkisim"/>
          <w:rtl/>
        </w:rPr>
        <w:t xml:space="preserve"> דמלוה ע"פ תוך זמנו [דאינו יכול לטעון פרעתי].</w:t>
      </w:r>
    </w:p>
    <w:p w14:paraId="5A52CD1A"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קצות</w:t>
      </w:r>
      <w:r w:rsidRPr="00352325">
        <w:rPr>
          <w:rFonts w:ascii="Narkisim" w:hAnsi="Narkisim"/>
          <w:rtl/>
        </w:rPr>
        <w:t xml:space="preserve"> (רעח ו) דייק דעיקר הטעם משום השטר, שהשטר השביח. א"כ אמאי הוסיף רשב"ם הטעם משום דמלוה ע”פ יכול לטעון פרעתי. הא מלוה ע"פ אינו מוחזק כלל, ואף בלא טענת פרעתי. וכת' דרשב"ם נקט טענת פרעתי לרווחא דמילתא</w:t>
      </w:r>
      <w:r w:rsidRPr="00352325">
        <w:rPr>
          <w:rStyle w:val="ae"/>
          <w:rFonts w:ascii="Narkisim" w:hAnsi="Narkisim"/>
          <w:rtl/>
        </w:rPr>
        <w:footnoteReference w:id="144"/>
      </w:r>
      <w:r w:rsidRPr="00352325">
        <w:rPr>
          <w:rFonts w:ascii="Narkisim" w:hAnsi="Narkisim"/>
          <w:rtl/>
        </w:rPr>
        <w:t>.</w:t>
      </w:r>
    </w:p>
    <w:p w14:paraId="35935129" w14:textId="77777777" w:rsidR="0055116D" w:rsidRPr="00352325" w:rsidRDefault="00000000" w:rsidP="00352325">
      <w:pPr>
        <w:pStyle w:val="a9"/>
        <w:bidi/>
        <w:rPr>
          <w:rFonts w:ascii="Narkisim" w:hAnsi="Narkisim"/>
        </w:rPr>
      </w:pPr>
      <w:r w:rsidRPr="00352325">
        <w:rPr>
          <w:rFonts w:ascii="Narkisim" w:hAnsi="Narkisim"/>
          <w:rtl/>
        </w:rPr>
        <w:t>[והקצות נקט דסברת רשב"ם שייך דוקא בשטר תחת ידו. אבל האחרונים דנו דאף מלוה ע"פ נחשב זכות ממון ברשותם. ואף דא"א למוכרו, מ"מ עצם הממון בעין].</w:t>
      </w:r>
    </w:p>
    <w:p w14:paraId="6F9D6F41" w14:textId="77777777" w:rsidR="0055116D" w:rsidRPr="00352325" w:rsidRDefault="00000000" w:rsidP="00352325">
      <w:pPr>
        <w:pStyle w:val="ac"/>
        <w:bidi/>
        <w:rPr>
          <w:rFonts w:ascii="Narkisim" w:hAnsi="Narkisim"/>
        </w:rPr>
      </w:pPr>
      <w:r w:rsidRPr="00352325">
        <w:rPr>
          <w:rFonts w:ascii="Narkisim" w:hAnsi="Narkisim"/>
          <w:rtl/>
        </w:rPr>
        <w:t>ויש שתי' דמלוה בשטר נחשב מוחזק כיון דהשטר תחת ידו. אבל מלוה ע"פ תלי אי יש לו עליו ראיה, או דיכול לטעון פרעתי</w:t>
      </w:r>
      <w:r w:rsidRPr="00352325">
        <w:rPr>
          <w:rStyle w:val="ae"/>
          <w:rFonts w:ascii="Narkisim" w:hAnsi="Narkisim"/>
          <w:rtl/>
        </w:rPr>
        <w:footnoteReference w:id="145"/>
      </w:r>
      <w:r w:rsidRPr="00352325">
        <w:rPr>
          <w:rFonts w:ascii="Narkisim" w:hAnsi="Narkisim"/>
          <w:rtl/>
        </w:rPr>
        <w:t>.</w:t>
      </w:r>
    </w:p>
    <w:p w14:paraId="05C1F6E5" w14:textId="77777777" w:rsidR="0055116D" w:rsidRPr="00352325" w:rsidRDefault="00000000" w:rsidP="00352325">
      <w:pPr>
        <w:pStyle w:val="ac"/>
        <w:bidi/>
        <w:rPr>
          <w:rFonts w:ascii="Narkisim" w:hAnsi="Narkisim"/>
        </w:rPr>
      </w:pPr>
      <w:r w:rsidRPr="00352325">
        <w:rPr>
          <w:rFonts w:ascii="Narkisim" w:hAnsi="Narkisim"/>
          <w:b/>
          <w:bCs/>
          <w:rtl/>
        </w:rPr>
        <w:t>תוס</w:t>
      </w:r>
      <w:r w:rsidRPr="00352325">
        <w:rPr>
          <w:rFonts w:ascii="Narkisim" w:hAnsi="Narkisim"/>
          <w:rtl/>
        </w:rPr>
        <w:t>' (לקמן קמה:) כת' דהא דאי' (שם) דבכור אינו נוטל פי שנים בשושבינות</w:t>
      </w:r>
      <w:r w:rsidRPr="00352325">
        <w:rPr>
          <w:rStyle w:val="ae"/>
          <w:rFonts w:ascii="Narkisim" w:hAnsi="Narkisim"/>
          <w:rtl/>
        </w:rPr>
        <w:footnoteReference w:id="146"/>
      </w:r>
      <w:r w:rsidRPr="00352325">
        <w:rPr>
          <w:rFonts w:ascii="Narkisim" w:hAnsi="Narkisim"/>
          <w:rtl/>
        </w:rPr>
        <w:t xml:space="preserve"> דחשיב ראוי, קאי אף למ"ד דמלוה לא הוה ראוי</w:t>
      </w:r>
      <w:r w:rsidRPr="00352325">
        <w:rPr>
          <w:rStyle w:val="ae"/>
          <w:rFonts w:ascii="Narkisim" w:hAnsi="Narkisim"/>
          <w:rtl/>
        </w:rPr>
        <w:footnoteReference w:id="147"/>
      </w:r>
      <w:r w:rsidRPr="00352325">
        <w:rPr>
          <w:rFonts w:ascii="Narkisim" w:hAnsi="Narkisim"/>
          <w:rtl/>
        </w:rPr>
        <w:t>. דהתם שמא לא יפרע לו מעולם.</w:t>
      </w:r>
    </w:p>
    <w:p w14:paraId="7D29606A"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מהרש"א</w:t>
      </w:r>
      <w:r w:rsidRPr="00352325">
        <w:rPr>
          <w:rFonts w:ascii="Narkisim" w:hAnsi="Narkisim"/>
          <w:rtl/>
        </w:rPr>
        <w:t xml:space="preserve"> הק' דשושבינות הוה מלוה ע"פ. ודוקא במלוה בשטר נוטל פי שנים אף לרבי</w:t>
      </w:r>
      <w:r w:rsidRPr="00352325">
        <w:rPr>
          <w:rStyle w:val="ae"/>
          <w:rFonts w:ascii="Narkisim" w:hAnsi="Narkisim"/>
          <w:rtl/>
        </w:rPr>
        <w:footnoteReference w:id="148"/>
      </w:r>
      <w:r w:rsidRPr="00352325">
        <w:rPr>
          <w:rFonts w:ascii="Narkisim" w:hAnsi="Narkisim"/>
          <w:rtl/>
        </w:rPr>
        <w:t>. ותי' דמ"מ חשיב כמלוה בשטר כיון דאינו נאמן לטעון פרעתי, דנגבית בבי"ד בעונתה.</w:t>
      </w:r>
    </w:p>
    <w:p w14:paraId="3764CFAC"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קצות</w:t>
      </w:r>
      <w:r w:rsidRPr="00352325">
        <w:rPr>
          <w:rFonts w:ascii="Narkisim" w:hAnsi="Narkisim" w:cs="Narkisim"/>
          <w:rtl/>
        </w:rPr>
        <w:t xml:space="preserve"> הק' דבגמ' (ב"ק מג. הו' בתוס') מבואר דאף חוב של חובל שייך לסוגיין אי הוה ראוי. ואף דנזקין הוה מלוה ע”פ. והוסיף דאף למ”ד דנזקין נחשב מלוה בשטר</w:t>
      </w:r>
      <w:r w:rsidRPr="00352325">
        <w:rPr>
          <w:rStyle w:val="ae"/>
          <w:rFonts w:ascii="Narkisim" w:hAnsi="Narkisim" w:cs="Narkisim"/>
          <w:rtl/>
        </w:rPr>
        <w:footnoteReference w:id="149"/>
      </w:r>
      <w:r w:rsidRPr="00352325">
        <w:rPr>
          <w:rFonts w:ascii="Narkisim" w:hAnsi="Narkisim" w:cs="Narkisim"/>
          <w:rtl/>
        </w:rPr>
        <w:t>, מ"מ יכול לטעון פרעתי. ועוד דהא אינו מוחזק בשטר</w:t>
      </w:r>
      <w:r w:rsidRPr="00352325">
        <w:rPr>
          <w:rStyle w:val="ae"/>
          <w:rFonts w:ascii="Narkisim" w:hAnsi="Narkisim" w:cs="Narkisim"/>
          <w:rtl/>
        </w:rPr>
        <w:footnoteReference w:id="150"/>
      </w:r>
      <w:r w:rsidRPr="00352325">
        <w:rPr>
          <w:rFonts w:ascii="Narkisim" w:hAnsi="Narkisim" w:cs="Narkisim"/>
          <w:rtl/>
        </w:rPr>
        <w:t>. וצ"ע.</w:t>
      </w:r>
    </w:p>
    <w:p w14:paraId="317FDB6B" w14:textId="77777777" w:rsidR="0055116D" w:rsidRPr="00352325" w:rsidRDefault="00000000" w:rsidP="00352325">
      <w:pPr>
        <w:bidi/>
        <w:rPr>
          <w:rFonts w:ascii="Narkisim" w:hAnsi="Narkisim" w:cs="Narkisim"/>
        </w:rPr>
      </w:pPr>
      <w:r w:rsidRPr="00352325">
        <w:rPr>
          <w:rFonts w:ascii="Narkisim" w:hAnsi="Narkisim" w:cs="Narkisim"/>
          <w:u w:val="single"/>
          <w:rtl/>
        </w:rPr>
        <w:t>שלחו מתם וכו' אבל לא בריבית וכו'</w:t>
      </w:r>
      <w:r w:rsidRPr="00352325">
        <w:rPr>
          <w:rFonts w:ascii="Narkisim" w:hAnsi="Narkisim" w:cs="Narkisim"/>
          <w:rtl/>
        </w:rPr>
        <w:t xml:space="preserve">. והגמ' מפרשת דמלוה כמאן דגבי </w:t>
      </w:r>
      <w:r w:rsidRPr="00352325">
        <w:rPr>
          <w:rFonts w:ascii="Narkisim" w:hAnsi="Narkisim" w:cs="Narkisim"/>
          <w:szCs w:val="20"/>
          <w:rtl/>
        </w:rPr>
        <w:t>[ואף לרבנן חשיב מוחזק]</w:t>
      </w:r>
      <w:r w:rsidRPr="00352325">
        <w:rPr>
          <w:rFonts w:ascii="Narkisim" w:hAnsi="Narkisim" w:cs="Narkisim"/>
          <w:rtl/>
        </w:rPr>
        <w:t>. ופ</w:t>
      </w:r>
      <w:r w:rsidRPr="00352325">
        <w:rPr>
          <w:rFonts w:ascii="Narkisim" w:hAnsi="Narkisim" w:cs="Narkisim"/>
          <w:b/>
          <w:bCs/>
          <w:rtl/>
        </w:rPr>
        <w:t>רשב"ם</w:t>
      </w:r>
      <w:r w:rsidRPr="00352325">
        <w:rPr>
          <w:rFonts w:ascii="Narkisim" w:hAnsi="Narkisim" w:cs="Narkisim"/>
          <w:rtl/>
        </w:rPr>
        <w:t xml:space="preserve"> דריבית לא מהני דנקט שטר, דלא היה שלו מעולם והוה ראוי גמור. </w:t>
      </w:r>
      <w:r w:rsidRPr="00352325">
        <w:rPr>
          <w:rFonts w:ascii="Narkisim" w:hAnsi="Narkisim" w:cs="Narkisim"/>
          <w:szCs w:val="20"/>
          <w:rtl/>
        </w:rPr>
        <w:t>[ומשמע דחשיב מוחזק טפי משום שמחזיר דבר שהיה תחת ידו מעיקרא</w:t>
      </w:r>
      <w:r w:rsidRPr="00352325">
        <w:rPr>
          <w:rStyle w:val="ae"/>
          <w:rFonts w:ascii="Narkisim" w:hAnsi="Narkisim" w:cs="Narkisim"/>
          <w:szCs w:val="20"/>
          <w:rtl/>
        </w:rPr>
        <w:footnoteReference w:id="151"/>
      </w:r>
      <w:r w:rsidRPr="00352325">
        <w:rPr>
          <w:rFonts w:ascii="Narkisim" w:hAnsi="Narkisim" w:cs="Narkisim"/>
          <w:szCs w:val="20"/>
          <w:rtl/>
        </w:rPr>
        <w:t>. ולפ"ז להך מ"ד כל חוב הבא מחמת התחייבות יחשב ראוי]</w:t>
      </w:r>
      <w:r w:rsidRPr="00352325">
        <w:rPr>
          <w:rFonts w:ascii="Narkisim" w:hAnsi="Narkisim" w:cs="Narkisim"/>
          <w:rtl/>
        </w:rPr>
        <w:t xml:space="preserve">. ועד"ז כת' שאר </w:t>
      </w:r>
      <w:r w:rsidRPr="00352325">
        <w:rPr>
          <w:rFonts w:ascii="Narkisim" w:hAnsi="Narkisim" w:cs="Narkisim"/>
          <w:b/>
          <w:bCs/>
          <w:rtl/>
        </w:rPr>
        <w:t>ראשונים</w:t>
      </w:r>
      <w:r w:rsidRPr="00352325">
        <w:rPr>
          <w:rFonts w:ascii="Narkisim" w:hAnsi="Narkisim" w:cs="Narkisim"/>
          <w:rtl/>
        </w:rPr>
        <w:t xml:space="preserve"> בסוגיין</w:t>
      </w:r>
      <w:r w:rsidRPr="00352325">
        <w:rPr>
          <w:rStyle w:val="ae"/>
          <w:rFonts w:ascii="Narkisim" w:hAnsi="Narkisim" w:cs="Narkisim"/>
          <w:rtl/>
        </w:rPr>
        <w:footnoteReference w:id="152"/>
      </w:r>
      <w:r w:rsidRPr="00352325">
        <w:rPr>
          <w:rFonts w:ascii="Narkisim" w:hAnsi="Narkisim" w:cs="Narkisim"/>
          <w:rtl/>
        </w:rPr>
        <w:t>.</w:t>
      </w:r>
    </w:p>
    <w:p w14:paraId="11115ADC" w14:textId="77777777" w:rsidR="0055116D" w:rsidRPr="00352325" w:rsidRDefault="00000000" w:rsidP="00352325">
      <w:pPr>
        <w:pStyle w:val="aa"/>
        <w:bidi/>
        <w:rPr>
          <w:rFonts w:ascii="Narkisim" w:hAnsi="Narkisim"/>
        </w:rPr>
      </w:pPr>
      <w:r w:rsidRPr="00352325">
        <w:rPr>
          <w:rFonts w:ascii="Narkisim" w:hAnsi="Narkisim"/>
          <w:rtl/>
        </w:rPr>
        <w:t xml:space="preserve">ויש שהעירו דבגמ' (ב"ק מג. הו' בתוס') מבואר דאף חבלות גובה אליבא דבני מערבא [למ"ד בגבו קרקע ולמ"ד </w:t>
      </w:r>
      <w:r w:rsidRPr="00352325">
        <w:rPr>
          <w:rFonts w:ascii="Narkisim" w:hAnsi="Narkisim"/>
          <w:rtl/>
        </w:rPr>
        <w:lastRenderedPageBreak/>
        <w:t>במעות], והא בנזקין לא הלוה לו מעות מעיקרא [וע”ד קו' התוס']. ולכאורה מבואר דגדר חיוב חבלות הוא להשלים את דמי ידו</w:t>
      </w:r>
      <w:r w:rsidRPr="00352325">
        <w:rPr>
          <w:rStyle w:val="ae"/>
          <w:rFonts w:ascii="Narkisim" w:hAnsi="Narkisim"/>
          <w:rtl/>
        </w:rPr>
        <w:footnoteReference w:id="153"/>
      </w:r>
      <w:r w:rsidRPr="00352325">
        <w:rPr>
          <w:rFonts w:ascii="Narkisim" w:hAnsi="Narkisim"/>
          <w:rtl/>
        </w:rPr>
        <w:t>. ונחשב שמשלים ומחזיר דבר שהיה מוחזק אצלו. [משא"כ בריבית דהוה חיוב חדש</w:t>
      </w:r>
      <w:r w:rsidRPr="00352325">
        <w:rPr>
          <w:rStyle w:val="ae"/>
          <w:rFonts w:ascii="Narkisim" w:hAnsi="Narkisim"/>
          <w:rtl/>
        </w:rPr>
        <w:footnoteReference w:id="154"/>
      </w:r>
      <w:r w:rsidRPr="00352325">
        <w:rPr>
          <w:rFonts w:ascii="Narkisim" w:hAnsi="Narkisim"/>
          <w:rtl/>
        </w:rPr>
        <w:t>].</w:t>
      </w:r>
    </w:p>
    <w:p w14:paraId="61D76C3B" w14:textId="77777777" w:rsidR="0055116D" w:rsidRPr="00352325" w:rsidRDefault="00000000" w:rsidP="00352325">
      <w:pPr>
        <w:bidi/>
        <w:rPr>
          <w:rFonts w:ascii="Narkisim" w:hAnsi="Narkisim" w:cs="Narkisim"/>
        </w:rPr>
      </w:pPr>
      <w:r w:rsidRPr="00352325">
        <w:rPr>
          <w:rFonts w:ascii="Narkisim" w:hAnsi="Narkisim" w:cs="Narkisim"/>
          <w:rtl/>
        </w:rPr>
        <w:t>אבל ב</w:t>
      </w:r>
      <w:r w:rsidRPr="00352325">
        <w:rPr>
          <w:rFonts w:ascii="Narkisim" w:hAnsi="Narkisim" w:cs="Narkisim"/>
          <w:b/>
          <w:bCs/>
          <w:rtl/>
        </w:rPr>
        <w:t>שו"ת הרשב"א</w:t>
      </w:r>
      <w:r w:rsidRPr="00352325">
        <w:rPr>
          <w:rFonts w:ascii="Narkisim" w:hAnsi="Narkisim" w:cs="Narkisim"/>
          <w:rtl/>
        </w:rPr>
        <w:t xml:space="preserve"> </w:t>
      </w:r>
      <w:r w:rsidRPr="00352325">
        <w:rPr>
          <w:rFonts w:ascii="Narkisim" w:hAnsi="Narkisim" w:cs="Narkisim"/>
          <w:szCs w:val="20"/>
          <w:rtl/>
        </w:rPr>
        <w:t>(מיוחסות רכג בסופו)</w:t>
      </w:r>
      <w:r w:rsidRPr="00352325">
        <w:rPr>
          <w:rFonts w:ascii="Narkisim" w:hAnsi="Narkisim" w:cs="Narkisim"/>
          <w:rtl/>
        </w:rPr>
        <w:t xml:space="preserve"> הביא דהטעם דריבית חשיב ראוי משום דעדיין לא נתחייב ריבית זה. דגדר הרבית שכירות המעות, וישנו לשכירות מתחילה ועד סוף</w:t>
      </w:r>
      <w:r w:rsidRPr="00352325">
        <w:rPr>
          <w:rStyle w:val="ae"/>
          <w:rFonts w:ascii="Narkisim" w:hAnsi="Narkisim" w:cs="Narkisim"/>
          <w:rtl/>
        </w:rPr>
        <w:footnoteReference w:id="155"/>
      </w:r>
      <w:r w:rsidRPr="00352325">
        <w:rPr>
          <w:rFonts w:ascii="Narkisim" w:hAnsi="Narkisim" w:cs="Narkisim"/>
          <w:rtl/>
        </w:rPr>
        <w:t>. וה</w:t>
      </w:r>
      <w:r w:rsidRPr="00352325">
        <w:rPr>
          <w:rFonts w:ascii="Narkisim" w:hAnsi="Narkisim" w:cs="Narkisim"/>
          <w:b/>
          <w:bCs/>
          <w:rtl/>
        </w:rPr>
        <w:t>רשב"א</w:t>
      </w:r>
      <w:r w:rsidRPr="00352325">
        <w:rPr>
          <w:rFonts w:ascii="Narkisim" w:hAnsi="Narkisim" w:cs="Narkisim"/>
          <w:rtl/>
        </w:rPr>
        <w:t xml:space="preserve"> נסתפק עפ"ז דאף כשכתוב הרבית בשטר לא יחשב מלוה בשטר, שנכתב קודם</w:t>
      </w:r>
      <w:r w:rsidRPr="00352325">
        <w:rPr>
          <w:rStyle w:val="ae"/>
          <w:rFonts w:ascii="Narkisim" w:hAnsi="Narkisim" w:cs="Narkisim"/>
          <w:rtl/>
        </w:rPr>
        <w:footnoteReference w:id="156"/>
      </w:r>
      <w:r w:rsidRPr="00352325">
        <w:rPr>
          <w:rFonts w:ascii="Narkisim" w:hAnsi="Narkisim" w:cs="Narkisim"/>
          <w:rtl/>
        </w:rPr>
        <w:t xml:space="preserve"> שחל החיוב</w:t>
      </w:r>
      <w:r w:rsidRPr="00352325">
        <w:rPr>
          <w:rStyle w:val="ae"/>
          <w:rFonts w:ascii="Narkisim" w:hAnsi="Narkisim" w:cs="Narkisim"/>
          <w:rtl/>
        </w:rPr>
        <w:footnoteReference w:id="157"/>
      </w:r>
      <w:r w:rsidRPr="00352325">
        <w:rPr>
          <w:rFonts w:ascii="Narkisim" w:hAnsi="Narkisim" w:cs="Narkisim"/>
          <w:rtl/>
        </w:rPr>
        <w:t>. והרשב”א דקדק כן מסוגיין, דמבואר [לרבנן] דמלוה כיון דנקיט שטרא בידיה כמאן דגביא דמי. ואם איתא דרבית הכתוב בשטר הוי כמלוה בשטר, הא רבנן ס”ל דנקט שטרא כמאן דגבי דמי, ואפי' ברבית נמי. וע"כ דלא שייך שטר כלפי הרבית</w:t>
      </w:r>
      <w:r w:rsidRPr="00352325">
        <w:rPr>
          <w:rStyle w:val="ae"/>
          <w:rFonts w:ascii="Narkisim" w:hAnsi="Narkisim" w:cs="Narkisim"/>
          <w:rtl/>
        </w:rPr>
        <w:footnoteReference w:id="158"/>
      </w:r>
      <w:r w:rsidRPr="00352325">
        <w:rPr>
          <w:rFonts w:ascii="Narkisim" w:hAnsi="Narkisim" w:cs="Narkisim"/>
          <w:rtl/>
        </w:rPr>
        <w:t>. [</w:t>
      </w:r>
      <w:r w:rsidRPr="00352325">
        <w:rPr>
          <w:rFonts w:ascii="Narkisim" w:hAnsi="Narkisim" w:cs="Narkisim"/>
          <w:szCs w:val="20"/>
          <w:rtl/>
        </w:rPr>
        <w:t>ודלא כרשב"ם דשייך גדר 'שטר' על הרבית</w:t>
      </w:r>
      <w:r w:rsidRPr="00352325">
        <w:rPr>
          <w:rFonts w:ascii="Narkisim" w:hAnsi="Narkisim" w:cs="Narkisim"/>
          <w:rtl/>
        </w:rPr>
        <w:t>].</w:t>
      </w:r>
    </w:p>
    <w:p w14:paraId="20600A1F" w14:textId="77777777" w:rsidR="0055116D" w:rsidRPr="00352325" w:rsidRDefault="00000000" w:rsidP="00352325">
      <w:pPr>
        <w:pStyle w:val="aa"/>
        <w:bidi/>
        <w:rPr>
          <w:rFonts w:ascii="Narkisim" w:hAnsi="Narkisim"/>
        </w:rPr>
      </w:pPr>
      <w:r w:rsidRPr="00352325">
        <w:rPr>
          <w:rFonts w:ascii="Narkisim" w:hAnsi="Narkisim"/>
          <w:rtl/>
        </w:rPr>
        <w:t>ובפשוטו כוונת הרשב"א דכיון דלא חל חיוב בשעת כתיבה, אין בזה גדר מלוה בשטר</w:t>
      </w:r>
      <w:r w:rsidRPr="00352325">
        <w:rPr>
          <w:rStyle w:val="ae"/>
          <w:rFonts w:ascii="Narkisim" w:hAnsi="Narkisim"/>
          <w:rtl/>
        </w:rPr>
        <w:footnoteReference w:id="159"/>
      </w:r>
      <w:r w:rsidRPr="00352325">
        <w:rPr>
          <w:rFonts w:ascii="Narkisim" w:hAnsi="Narkisim"/>
          <w:rtl/>
        </w:rPr>
        <w:t>. אבל ה</w:t>
      </w:r>
      <w:r w:rsidRPr="00352325">
        <w:rPr>
          <w:rFonts w:ascii="Narkisim" w:hAnsi="Narkisim"/>
          <w:b/>
          <w:bCs/>
          <w:rtl/>
        </w:rPr>
        <w:t>קוב"ש</w:t>
      </w:r>
      <w:r w:rsidRPr="00352325">
        <w:rPr>
          <w:rFonts w:ascii="Narkisim" w:hAnsi="Narkisim"/>
          <w:rtl/>
        </w:rPr>
        <w:t xml:space="preserve"> (שפב) פירש דהרשב"א איירי לענין היכא דמוכר את השטר קודם שנתרבה הריבית</w:t>
      </w:r>
      <w:r w:rsidRPr="00352325">
        <w:rPr>
          <w:rStyle w:val="ae"/>
          <w:rFonts w:ascii="Narkisim" w:hAnsi="Narkisim"/>
          <w:rtl/>
        </w:rPr>
        <w:footnoteReference w:id="160"/>
      </w:r>
      <w:r w:rsidRPr="00352325">
        <w:rPr>
          <w:rFonts w:ascii="Narkisim" w:hAnsi="Narkisim"/>
          <w:rtl/>
        </w:rPr>
        <w:t>. [אך בסוגיין איירי לאחר שכבר נתחייב הריבית, ואפ"ה מבואר דמהני סברא זו לענין דהריבית לא הוה כמאן דגבי. דבשעת כתיבת השטר לא היה חיוב. וצ”ב].</w:t>
      </w:r>
    </w:p>
    <w:p w14:paraId="1F711650" w14:textId="77777777" w:rsidR="0055116D" w:rsidRPr="00352325" w:rsidRDefault="00000000" w:rsidP="00352325">
      <w:pPr>
        <w:pStyle w:val="aa"/>
        <w:bidi/>
        <w:rPr>
          <w:rFonts w:ascii="Narkisim" w:hAnsi="Narkisim"/>
        </w:rPr>
      </w:pPr>
      <w:r w:rsidRPr="00352325">
        <w:rPr>
          <w:rFonts w:ascii="Narkisim" w:hAnsi="Narkisim"/>
          <w:rtl/>
        </w:rPr>
        <w:t>[ובשו"ת הרשב"א (מכון ירושלים) סיים דמלוה לגוביינא קיימא, ושכיח דפרע, ושמא לא יתחייב. דאי בעי פרע, ופקע חיוב רבית. ומבואר מדבריו דאיירי דוקא ברבית המתרבית</w:t>
      </w:r>
      <w:r w:rsidRPr="00352325">
        <w:rPr>
          <w:rStyle w:val="ae"/>
          <w:rFonts w:ascii="Narkisim" w:hAnsi="Narkisim"/>
          <w:rtl/>
        </w:rPr>
        <w:footnoteReference w:id="161"/>
      </w:r>
      <w:r w:rsidRPr="00352325">
        <w:rPr>
          <w:rFonts w:ascii="Narkisim" w:hAnsi="Narkisim"/>
          <w:rtl/>
        </w:rPr>
        <w:t>. אך ה</w:t>
      </w:r>
      <w:r w:rsidRPr="00352325">
        <w:rPr>
          <w:rFonts w:ascii="Narkisim" w:hAnsi="Narkisim"/>
          <w:b/>
          <w:bCs/>
          <w:rtl/>
        </w:rPr>
        <w:t>אחרונים</w:t>
      </w:r>
      <w:r w:rsidRPr="00352325">
        <w:rPr>
          <w:rFonts w:ascii="Narkisim" w:hAnsi="Narkisim"/>
          <w:rtl/>
        </w:rPr>
        <w:t xml:space="preserve"> הביאו מסתימת דברי הרשב"א דאיירי בכל רבית, אפי' מתרבה אח"כ].</w:t>
      </w:r>
    </w:p>
    <w:p w14:paraId="5071C6BD" w14:textId="77777777" w:rsidR="0055116D" w:rsidRPr="00352325" w:rsidRDefault="00000000" w:rsidP="00352325">
      <w:pPr>
        <w:pStyle w:val="ac"/>
        <w:bidi/>
        <w:rPr>
          <w:rFonts w:ascii="Narkisim" w:hAnsi="Narkisim"/>
        </w:rPr>
      </w:pPr>
      <w:r w:rsidRPr="00352325">
        <w:rPr>
          <w:rFonts w:ascii="Narkisim" w:hAnsi="Narkisim"/>
          <w:rtl/>
        </w:rPr>
        <w:t>אבל ב</w:t>
      </w:r>
      <w:r w:rsidRPr="00352325">
        <w:rPr>
          <w:rFonts w:ascii="Narkisim" w:hAnsi="Narkisim"/>
          <w:b/>
          <w:bCs/>
          <w:rtl/>
        </w:rPr>
        <w:t>שו"ת הרשב"א</w:t>
      </w:r>
      <w:r w:rsidRPr="00352325">
        <w:rPr>
          <w:rFonts w:ascii="Narkisim" w:hAnsi="Narkisim"/>
          <w:rtl/>
        </w:rPr>
        <w:t xml:space="preserve"> (ז קיג</w:t>
      </w:r>
      <w:r w:rsidRPr="00352325">
        <w:rPr>
          <w:rStyle w:val="ae"/>
          <w:rFonts w:ascii="Narkisim" w:hAnsi="Narkisim"/>
          <w:rtl/>
        </w:rPr>
        <w:footnoteReference w:id="162"/>
      </w:r>
      <w:r w:rsidRPr="00352325">
        <w:rPr>
          <w:rFonts w:ascii="Narkisim" w:hAnsi="Narkisim"/>
          <w:rtl/>
        </w:rPr>
        <w:t>, הו' בב”י קד טו) כת' דיש גדר בע"ח מוקדם אף בריבית. דדנו כשיש ב' שטרות היוצאים על הגוי, דהשואל נקט דהשטר השני קודם לרבית של השטר הראשון. [שלא חל חיוב הריבית מזמן השטר אלא בכל יום. ובזה אין לו קדימה]. והרשב"א חלק דאף הרבית של השטר הראשון קודם. שחייב עצמו בכל הריבית שיעשו המעות משעת זמן השטר</w:t>
      </w:r>
      <w:r w:rsidRPr="00352325">
        <w:rPr>
          <w:rStyle w:val="ae"/>
          <w:rFonts w:ascii="Narkisim" w:hAnsi="Narkisim"/>
          <w:rtl/>
        </w:rPr>
        <w:footnoteReference w:id="163"/>
      </w:r>
      <w:r w:rsidRPr="00352325">
        <w:rPr>
          <w:rFonts w:ascii="Narkisim" w:hAnsi="Narkisim"/>
          <w:rtl/>
        </w:rPr>
        <w:t>. וה</w:t>
      </w:r>
      <w:r w:rsidRPr="00352325">
        <w:rPr>
          <w:rFonts w:ascii="Narkisim" w:hAnsi="Narkisim"/>
          <w:b/>
          <w:bCs/>
          <w:rtl/>
        </w:rPr>
        <w:t>קוב"ש</w:t>
      </w:r>
      <w:r w:rsidRPr="00352325">
        <w:rPr>
          <w:rFonts w:ascii="Narkisim" w:hAnsi="Narkisim"/>
          <w:rtl/>
        </w:rPr>
        <w:t xml:space="preserve"> (שפ) הק' דהרשב"א סתר משנתו</w:t>
      </w:r>
      <w:r w:rsidRPr="00352325">
        <w:rPr>
          <w:rStyle w:val="ae"/>
          <w:rFonts w:ascii="Narkisim" w:hAnsi="Narkisim"/>
          <w:rtl/>
        </w:rPr>
        <w:footnoteReference w:id="164"/>
      </w:r>
      <w:r w:rsidRPr="00352325">
        <w:rPr>
          <w:rFonts w:ascii="Narkisim" w:hAnsi="Narkisim"/>
          <w:rtl/>
        </w:rPr>
        <w:t xml:space="preserve">. וכת' דודאי </w:t>
      </w:r>
      <w:r w:rsidRPr="00352325">
        <w:rPr>
          <w:rFonts w:ascii="Narkisim" w:hAnsi="Narkisim"/>
          <w:rtl/>
        </w:rPr>
        <w:lastRenderedPageBreak/>
        <w:t>נשתעבדו נכסיו מעיקרא, אלא דלא חל חוב. וכוונת הרשב"א דאינו יכול למכור השטר כל זמן דעדיין לא חל החוב.</w:t>
      </w:r>
    </w:p>
    <w:p w14:paraId="37E22C09"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שלחו מתם וכו' אבל לא בריבית וכו' לעולם לרבנן וכו' מלוה כמאן דגביא דמיא</w:t>
      </w:r>
      <w:r w:rsidRPr="00352325">
        <w:rPr>
          <w:rStyle w:val="ae"/>
          <w:rFonts w:ascii="Narkisim" w:hAnsi="Narkisim" w:cs="Narkisim"/>
          <w:rtl/>
        </w:rPr>
        <w:footnoteReference w:id="165"/>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דבני מערבא ס"ל דשטר מהני אף לרבנן, דהשטר מוחזק בידו במקום מעותיו. ועדיף משבח דממילא. [ואילו רשב"ם (לעיל) ביאר סברת מ"ד דלא חשיב ראוי, דהוה שבח של השטר. היינו לרבי, אבל לרבנן לא מהני גדר שבח. וע”כ דהחוב מצד עצמו נחשב מוחזק. ורשב”ם ביאר דע”י השטר].</w:t>
      </w:r>
    </w:p>
    <w:p w14:paraId="7AC013E8"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w:t>
      </w:r>
      <w:r w:rsidRPr="00352325">
        <w:rPr>
          <w:rFonts w:ascii="Narkisim" w:hAnsi="Narkisim"/>
          <w:szCs w:val="20"/>
          <w:rtl/>
        </w:rPr>
        <w:t>(קכה., ועד"ז ה</w:t>
      </w:r>
      <w:r w:rsidRPr="00352325">
        <w:rPr>
          <w:rFonts w:ascii="Narkisim" w:hAnsi="Narkisim"/>
          <w:b/>
          <w:bCs/>
          <w:szCs w:val="20"/>
          <w:rtl/>
        </w:rPr>
        <w:t>ראב"ד</w:t>
      </w:r>
      <w:r w:rsidRPr="00352325">
        <w:rPr>
          <w:rFonts w:ascii="Narkisim" w:hAnsi="Narkisim"/>
          <w:szCs w:val="20"/>
          <w:rtl/>
        </w:rPr>
        <w:t xml:space="preserve"> בשיטמ"ק שם)</w:t>
      </w:r>
      <w:r w:rsidRPr="00352325">
        <w:rPr>
          <w:rFonts w:ascii="Narkisim" w:hAnsi="Narkisim"/>
          <w:rtl/>
        </w:rPr>
        <w:t xml:space="preserve"> כת' דהחילוקים (בסמוך) בין גבו קרקע לגבו מעות, הוא משום דבני מערבא גילו דיש חילוק בין מלוה לריבית, ולא כל הכתוב בשטר נחשב מוחזק</w:t>
      </w:r>
      <w:r w:rsidRPr="00352325">
        <w:rPr>
          <w:rStyle w:val="ae"/>
          <w:rFonts w:ascii="Narkisim" w:hAnsi="Narkisim"/>
          <w:rtl/>
        </w:rPr>
        <w:footnoteReference w:id="166"/>
      </w:r>
      <w:r w:rsidRPr="00352325">
        <w:rPr>
          <w:rFonts w:ascii="Narkisim" w:hAnsi="Narkisim"/>
          <w:rtl/>
        </w:rPr>
        <w:t>.</w:t>
      </w:r>
    </w:p>
    <w:p w14:paraId="35C8A5CA"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ר"י מגאש</w:t>
      </w:r>
      <w:r w:rsidRPr="00352325">
        <w:rPr>
          <w:rFonts w:ascii="Narkisim" w:hAnsi="Narkisim" w:cs="Narkisim"/>
          <w:rtl/>
        </w:rPr>
        <w:t xml:space="preserve"> (בשיטמ"ק) הביא פי' נוסף דאיירי בסוגיין באבק ריבית דרבנן, והיתומים גבו [באיסור] לאחר מיתת אביהם</w:t>
      </w:r>
      <w:r w:rsidRPr="00352325">
        <w:rPr>
          <w:rStyle w:val="ae"/>
          <w:rFonts w:ascii="Narkisim" w:hAnsi="Narkisim" w:cs="Narkisim"/>
          <w:rtl/>
        </w:rPr>
        <w:footnoteReference w:id="167"/>
      </w:r>
      <w:r w:rsidRPr="00352325">
        <w:rPr>
          <w:rFonts w:ascii="Narkisim" w:hAnsi="Narkisim" w:cs="Narkisim"/>
          <w:rtl/>
        </w:rPr>
        <w:t>. [ודלא כפרשב"ם ושא"ר דאיירי בריבית דנכרי]. וכיון דאסור לגבות חוב זה לא אמרי' דכמאן דגבי דמי. וביאר דמ"מ רבי סבר דאיגלאי מילתא לבסוף שגבו. ורבי סבר דכל שזכה האב מחיים נוטל פי שניים.</w:t>
      </w:r>
    </w:p>
    <w:p w14:paraId="6D8D0F9F"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אבל לא</w:t>
      </w:r>
      <w:r w:rsidRPr="00352325">
        <w:rPr>
          <w:rFonts w:ascii="Narkisim" w:hAnsi="Narkisim" w:cs="Narkisim"/>
          <w:rtl/>
        </w:rPr>
        <w:t>. והרי הוא כמו משכון, ובזה הכל מודים דמלוה שהניח משכון שקיל פי שנים, דבע”ח קנה משכון</w:t>
      </w:r>
      <w:r w:rsidRPr="00352325">
        <w:rPr>
          <w:rStyle w:val="ae"/>
          <w:rFonts w:ascii="Narkisim" w:hAnsi="Narkisim" w:cs="Narkisim"/>
          <w:rtl/>
        </w:rPr>
        <w:footnoteReference w:id="168"/>
      </w:r>
      <w:r w:rsidRPr="00352325">
        <w:rPr>
          <w:rFonts w:ascii="Narkisim" w:hAnsi="Narkisim" w:cs="Narkisim"/>
          <w:rtl/>
        </w:rPr>
        <w:t>. וכ"פ ה</w:t>
      </w:r>
      <w:r w:rsidRPr="00352325">
        <w:rPr>
          <w:rFonts w:ascii="Narkisim" w:hAnsi="Narkisim" w:cs="Narkisim"/>
          <w:b/>
          <w:bCs/>
          <w:rtl/>
        </w:rPr>
        <w:t>הג' אשר"י</w:t>
      </w:r>
      <w:r w:rsidRPr="00352325">
        <w:rPr>
          <w:rFonts w:ascii="Narkisim" w:hAnsi="Narkisim" w:cs="Narkisim"/>
          <w:rtl/>
        </w:rPr>
        <w:t xml:space="preserve"> וה</w:t>
      </w:r>
      <w:r w:rsidRPr="00352325">
        <w:rPr>
          <w:rFonts w:ascii="Narkisim" w:hAnsi="Narkisim" w:cs="Narkisim"/>
          <w:b/>
          <w:bCs/>
          <w:rtl/>
        </w:rPr>
        <w:t>שו"ע</w:t>
      </w:r>
      <w:r w:rsidRPr="00352325">
        <w:rPr>
          <w:rFonts w:ascii="Narkisim" w:hAnsi="Narkisim" w:cs="Narkisim"/>
          <w:rtl/>
        </w:rPr>
        <w:t xml:space="preserve"> (רעח ז).</w:t>
      </w:r>
    </w:p>
    <w:p w14:paraId="579D2D6A"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רשב"ם</w:t>
      </w:r>
      <w:r w:rsidRPr="00352325">
        <w:rPr>
          <w:rFonts w:ascii="Narkisim" w:hAnsi="Narkisim"/>
          <w:rtl/>
        </w:rPr>
        <w:t xml:space="preserve"> (סוף קכה:) הביא דקי"ל דבע"ח קונה משכון (כדר' יצחק גיטין לז. וכ"מ)</w:t>
      </w:r>
      <w:r w:rsidRPr="00352325">
        <w:rPr>
          <w:rStyle w:val="ae"/>
          <w:rFonts w:ascii="Narkisim" w:hAnsi="Narkisim"/>
          <w:rtl/>
        </w:rPr>
        <w:footnoteReference w:id="169"/>
      </w:r>
      <w:r w:rsidRPr="00352325">
        <w:rPr>
          <w:rFonts w:ascii="Narkisim" w:hAnsi="Narkisim"/>
          <w:rtl/>
        </w:rPr>
        <w:t>. ועפ"ז פסק ה</w:t>
      </w:r>
      <w:r w:rsidRPr="00352325">
        <w:rPr>
          <w:rFonts w:ascii="Narkisim" w:hAnsi="Narkisim"/>
          <w:b/>
          <w:bCs/>
          <w:rtl/>
        </w:rPr>
        <w:t>רמ"א</w:t>
      </w:r>
      <w:r w:rsidRPr="00352325">
        <w:rPr>
          <w:rFonts w:ascii="Narkisim" w:hAnsi="Narkisim"/>
          <w:rtl/>
        </w:rPr>
        <w:t xml:space="preserve"> בשם ה</w:t>
      </w:r>
      <w:r w:rsidRPr="00352325">
        <w:rPr>
          <w:rFonts w:ascii="Narkisim" w:hAnsi="Narkisim"/>
          <w:b/>
          <w:bCs/>
          <w:rtl/>
        </w:rPr>
        <w:t>מהרי"ק</w:t>
      </w:r>
      <w:r w:rsidRPr="00352325">
        <w:rPr>
          <w:rFonts w:ascii="Narkisim" w:hAnsi="Narkisim"/>
          <w:rtl/>
        </w:rPr>
        <w:t xml:space="preserve"> (קמה) דמשכון של עכו"ם לא מהני, דקי"ל (פסחים ל:) דאינו קונה משכון מנכרי</w:t>
      </w:r>
      <w:r w:rsidRPr="00352325">
        <w:rPr>
          <w:rStyle w:val="ae"/>
          <w:rFonts w:ascii="Narkisim" w:hAnsi="Narkisim"/>
          <w:rtl/>
        </w:rPr>
        <w:footnoteReference w:id="170"/>
      </w:r>
      <w:r w:rsidRPr="00352325">
        <w:rPr>
          <w:rFonts w:ascii="Narkisim" w:hAnsi="Narkisim"/>
          <w:rtl/>
        </w:rPr>
        <w:t>. וה</w:t>
      </w:r>
      <w:r w:rsidRPr="00352325">
        <w:rPr>
          <w:rFonts w:ascii="Narkisim" w:hAnsi="Narkisim"/>
          <w:b/>
          <w:bCs/>
          <w:rtl/>
        </w:rPr>
        <w:t>ש"ך</w:t>
      </w:r>
      <w:r w:rsidRPr="00352325">
        <w:rPr>
          <w:rFonts w:ascii="Narkisim" w:hAnsi="Narkisim"/>
          <w:rtl/>
        </w:rPr>
        <w:t xml:space="preserve"> (שם ח) חלק דאף לולי הא דר' יצחק, מ"מ יש לו קנין שעבוד בגוף המשכון. ועי"ז נחשב שעבודו בידו.</w:t>
      </w:r>
    </w:p>
    <w:p w14:paraId="43E40FA7" w14:textId="77777777" w:rsidR="0055116D" w:rsidRPr="00352325" w:rsidRDefault="00000000" w:rsidP="00352325">
      <w:pPr>
        <w:pStyle w:val="ac"/>
        <w:bidi/>
        <w:rPr>
          <w:rFonts w:ascii="Narkisim" w:hAnsi="Narkisim"/>
        </w:rPr>
      </w:pPr>
      <w:r w:rsidRPr="00352325">
        <w:rPr>
          <w:rFonts w:ascii="Narkisim" w:hAnsi="Narkisim"/>
          <w:rtl/>
        </w:rPr>
        <w:t>ובגמ' (ב"מ סז:) אי' דמשכנתא [של קרקע] באתרא דמסלקי אין בכור נוטל פי שנים</w:t>
      </w:r>
      <w:r w:rsidRPr="00352325">
        <w:rPr>
          <w:rStyle w:val="ae"/>
          <w:rFonts w:ascii="Narkisim" w:hAnsi="Narkisim"/>
          <w:rtl/>
        </w:rPr>
        <w:footnoteReference w:id="171"/>
      </w:r>
      <w:r w:rsidRPr="00352325">
        <w:rPr>
          <w:rFonts w:ascii="Narkisim" w:hAnsi="Narkisim"/>
          <w:rtl/>
        </w:rPr>
        <w:t>, פ</w:t>
      </w:r>
      <w:r w:rsidRPr="00352325">
        <w:rPr>
          <w:rFonts w:ascii="Narkisim" w:hAnsi="Narkisim"/>
          <w:b/>
          <w:bCs/>
          <w:rtl/>
        </w:rPr>
        <w:t>רש”י</w:t>
      </w:r>
      <w:r w:rsidRPr="00352325">
        <w:rPr>
          <w:rFonts w:ascii="Narkisim" w:hAnsi="Narkisim"/>
          <w:rtl/>
        </w:rPr>
        <w:t xml:space="preserve"> דהוה מלוה בעלמא. ויש לו רק שעבוד פירות בשדה, והוה ראוי. אבל באתרא דלא מסלקי נוטל פי שניים, דהוה כמכירה אצלו.</w:t>
      </w:r>
    </w:p>
    <w:p w14:paraId="1F3952D6" w14:textId="77777777" w:rsidR="0055116D" w:rsidRPr="00352325" w:rsidRDefault="00000000" w:rsidP="00352325">
      <w:pPr>
        <w:bidi/>
        <w:rPr>
          <w:rFonts w:ascii="Narkisim" w:hAnsi="Narkisim" w:cs="Narkisim"/>
        </w:rPr>
      </w:pPr>
      <w:r w:rsidRPr="00352325">
        <w:rPr>
          <w:rFonts w:ascii="Narkisim" w:hAnsi="Narkisim" w:cs="Narkisim"/>
          <w:u w:val="single"/>
          <w:rtl/>
        </w:rPr>
        <w:t>בא"ד (לעיל) ונמצא השטר מוחזק בידו במקום מעותיו, וה"ה כמו משכון וכו'</w:t>
      </w:r>
      <w:r w:rsidRPr="00352325">
        <w:rPr>
          <w:rFonts w:ascii="Narkisim" w:hAnsi="Narkisim" w:cs="Narkisim"/>
          <w:rtl/>
        </w:rPr>
        <w:t>. וה</w:t>
      </w:r>
      <w:r w:rsidRPr="00352325">
        <w:rPr>
          <w:rFonts w:ascii="Narkisim" w:hAnsi="Narkisim" w:cs="Narkisim"/>
          <w:b/>
          <w:bCs/>
          <w:rtl/>
        </w:rPr>
        <w:t>קוב”ש</w:t>
      </w:r>
      <w:r w:rsidRPr="00352325">
        <w:rPr>
          <w:rFonts w:ascii="Narkisim" w:hAnsi="Narkisim" w:cs="Narkisim"/>
          <w:rtl/>
        </w:rPr>
        <w:t xml:space="preserve"> (שפד) הק' דלענין שביעית שטר לא נחשב כמשכון, דמלוה בשטר משמטת (גיטין לז.)</w:t>
      </w:r>
      <w:r w:rsidRPr="00352325">
        <w:rPr>
          <w:rStyle w:val="ae"/>
          <w:rFonts w:ascii="Narkisim" w:hAnsi="Narkisim" w:cs="Narkisim"/>
          <w:rtl/>
        </w:rPr>
        <w:footnoteReference w:id="172"/>
      </w:r>
      <w:r w:rsidRPr="00352325">
        <w:rPr>
          <w:rFonts w:ascii="Narkisim" w:hAnsi="Narkisim" w:cs="Narkisim"/>
          <w:rtl/>
        </w:rPr>
        <w:t xml:space="preserve">. ואילו </w:t>
      </w:r>
      <w:r w:rsidRPr="00352325">
        <w:rPr>
          <w:rFonts w:ascii="Narkisim" w:hAnsi="Narkisim" w:cs="Narkisim"/>
          <w:rtl/>
        </w:rPr>
        <w:lastRenderedPageBreak/>
        <w:t>מלוה על המשכון אינה משמטת</w:t>
      </w:r>
      <w:r w:rsidRPr="00352325">
        <w:rPr>
          <w:rStyle w:val="ae"/>
          <w:rFonts w:ascii="Narkisim" w:hAnsi="Narkisim" w:cs="Narkisim"/>
          <w:rtl/>
        </w:rPr>
        <w:footnoteReference w:id="173"/>
      </w:r>
      <w:r w:rsidRPr="00352325">
        <w:rPr>
          <w:rFonts w:ascii="Narkisim" w:hAnsi="Narkisim" w:cs="Narkisim"/>
          <w:rtl/>
        </w:rPr>
        <w:t>. [ואמאי שטר לא יחשב משכון לענין זה</w:t>
      </w:r>
      <w:r w:rsidRPr="00352325">
        <w:rPr>
          <w:rStyle w:val="ae"/>
          <w:rFonts w:ascii="Narkisim" w:hAnsi="Narkisim" w:cs="Narkisim"/>
          <w:rtl/>
        </w:rPr>
        <w:footnoteReference w:id="174"/>
      </w:r>
      <w:r w:rsidRPr="00352325">
        <w:rPr>
          <w:rFonts w:ascii="Narkisim" w:hAnsi="Narkisim" w:cs="Narkisim"/>
          <w:rtl/>
        </w:rPr>
        <w:t>].</w:t>
      </w:r>
    </w:p>
    <w:p w14:paraId="752B950F"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הא דשלחו מתם פליגי</w:t>
      </w:r>
      <w:r w:rsidRPr="00352325">
        <w:rPr>
          <w:rFonts w:ascii="Narkisim" w:hAnsi="Narkisim" w:cs="Narkisim"/>
          <w:rtl/>
        </w:rPr>
        <w:t>. וי"מ וכו' במלוה דעכו"ם וכו'. ומלוה דעכו"ם נחשב מוחזק טפי, וה</w:t>
      </w:r>
      <w:r w:rsidRPr="00352325">
        <w:rPr>
          <w:rFonts w:ascii="Narkisim" w:hAnsi="Narkisim" w:cs="Narkisim"/>
          <w:b/>
          <w:bCs/>
          <w:rtl/>
        </w:rPr>
        <w:t>ריטב"א</w:t>
      </w:r>
      <w:r w:rsidRPr="00352325">
        <w:rPr>
          <w:rFonts w:ascii="Narkisim" w:hAnsi="Narkisim" w:cs="Narkisim"/>
          <w:rtl/>
        </w:rPr>
        <w:t xml:space="preserve"> ביאר דמצוה לנוגשו</w:t>
      </w:r>
      <w:r w:rsidRPr="00352325">
        <w:rPr>
          <w:rStyle w:val="ae"/>
          <w:rFonts w:ascii="Narkisim" w:hAnsi="Narkisim" w:cs="Narkisim"/>
          <w:rtl/>
        </w:rPr>
        <w:footnoteReference w:id="175"/>
      </w:r>
      <w:r w:rsidRPr="00352325">
        <w:rPr>
          <w:rFonts w:ascii="Narkisim" w:hAnsi="Narkisim" w:cs="Narkisim"/>
          <w:rtl/>
        </w:rPr>
        <w:t xml:space="preserve">. ורשב"ם דחה דאדרבה מלוה של עכו"ם פחות עומד לפרעון. ועד"ז הביאו </w:t>
      </w:r>
      <w:r w:rsidRPr="00352325">
        <w:rPr>
          <w:rFonts w:ascii="Narkisim" w:hAnsi="Narkisim" w:cs="Narkisim"/>
          <w:b/>
          <w:bCs/>
          <w:rtl/>
        </w:rPr>
        <w:t>שא"ר</w:t>
      </w:r>
      <w:r w:rsidRPr="00352325">
        <w:rPr>
          <w:rFonts w:ascii="Narkisim" w:hAnsi="Narkisim" w:cs="Narkisim"/>
          <w:rtl/>
        </w:rPr>
        <w:t xml:space="preserve"> דעכו"ם גברא אלימי ולא ציית דינא.</w:t>
      </w:r>
    </w:p>
    <w:p w14:paraId="24025EEE"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או"ש</w:t>
      </w:r>
      <w:r w:rsidRPr="00352325">
        <w:rPr>
          <w:rFonts w:ascii="Narkisim" w:hAnsi="Narkisim"/>
          <w:rtl/>
        </w:rPr>
        <w:t xml:space="preserve"> (נחלות ג ה) ביאר סברת הי"מ דגבי ישראל אם אין לו לשלם אינו נמכר בחובו, וכדדרשי' (קידושין יח.) בגניבתו ולא בחובו. אבל עכו"ם נמכר בחובו [דלענין זה אזלינן בתר דיניהם, ע”ד הא דאי' ב”ק קיג.]</w:t>
      </w:r>
      <w:r w:rsidRPr="00352325">
        <w:rPr>
          <w:rStyle w:val="ae"/>
          <w:rFonts w:ascii="Narkisim" w:hAnsi="Narkisim"/>
          <w:rtl/>
        </w:rPr>
        <w:footnoteReference w:id="176"/>
      </w:r>
      <w:r w:rsidRPr="00352325">
        <w:rPr>
          <w:rFonts w:ascii="Narkisim" w:hAnsi="Narkisim"/>
          <w:rtl/>
        </w:rPr>
        <w:t>. ומש"ה נחשב דיש עליו שעבוד הגוף. והוה כמוחזקת</w:t>
      </w:r>
      <w:r w:rsidRPr="00352325">
        <w:rPr>
          <w:rStyle w:val="ae"/>
          <w:rFonts w:ascii="Narkisim" w:hAnsi="Narkisim"/>
          <w:rtl/>
        </w:rPr>
        <w:footnoteReference w:id="177"/>
      </w:r>
      <w:r w:rsidRPr="00352325">
        <w:rPr>
          <w:rFonts w:ascii="Narkisim" w:hAnsi="Narkisim"/>
          <w:rtl/>
        </w:rPr>
        <w:t>.</w:t>
      </w:r>
    </w:p>
    <w:p w14:paraId="0A009B51" w14:textId="77777777" w:rsidR="0055116D" w:rsidRPr="00352325" w:rsidRDefault="00000000" w:rsidP="00352325">
      <w:pPr>
        <w:pStyle w:val="21"/>
        <w:bidi/>
        <w:rPr>
          <w:rFonts w:ascii="Narkisim" w:hAnsi="Narkisim"/>
        </w:rPr>
      </w:pPr>
      <w:r w:rsidRPr="00352325">
        <w:rPr>
          <w:rFonts w:ascii="Narkisim" w:hAnsi="Narkisim"/>
          <w:rtl/>
        </w:rPr>
        <w:t>גבו קרקע וגבו מעות</w:t>
      </w:r>
    </w:p>
    <w:p w14:paraId="54533782" w14:textId="77777777" w:rsidR="0055116D" w:rsidRPr="00352325" w:rsidRDefault="00000000" w:rsidP="00352325">
      <w:pPr>
        <w:bidi/>
        <w:rPr>
          <w:rFonts w:ascii="Narkisim" w:hAnsi="Narkisim" w:cs="Narkisim"/>
        </w:rPr>
      </w:pPr>
      <w:r w:rsidRPr="00352325">
        <w:rPr>
          <w:rFonts w:ascii="Narkisim" w:hAnsi="Narkisim" w:cs="Narkisim"/>
          <w:u w:val="single"/>
          <w:rtl/>
        </w:rPr>
        <w:t>נהרדעי לטעמייהו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אמימר ורב נחמן תרוייהו מנהרדעא</w:t>
      </w:r>
      <w:r w:rsidRPr="00352325">
        <w:rPr>
          <w:rStyle w:val="ae"/>
          <w:rFonts w:ascii="Narkisim" w:hAnsi="Narkisim" w:cs="Narkisim"/>
          <w:rtl/>
        </w:rPr>
        <w:footnoteReference w:id="178"/>
      </w:r>
      <w:r w:rsidRPr="00352325">
        <w:rPr>
          <w:rFonts w:ascii="Narkisim" w:hAnsi="Narkisim" w:cs="Narkisim"/>
          <w:rtl/>
        </w:rPr>
        <w:t>. ו</w:t>
      </w:r>
      <w:r w:rsidRPr="00352325">
        <w:rPr>
          <w:rFonts w:ascii="Narkisim" w:hAnsi="Narkisim" w:cs="Narkisim"/>
          <w:b/>
          <w:bCs/>
          <w:rtl/>
        </w:rPr>
        <w:t>תוס</w:t>
      </w:r>
      <w:r w:rsidRPr="00352325">
        <w:rPr>
          <w:rFonts w:ascii="Narkisim" w:hAnsi="Narkisim" w:cs="Narkisim"/>
          <w:rtl/>
        </w:rPr>
        <w:t>' הק' דלמסקנא (בסמוך) כ"ז בדעת בני מערבא, אבל לדידהו הוה ראוי. וה</w:t>
      </w:r>
      <w:r w:rsidRPr="00352325">
        <w:rPr>
          <w:rFonts w:ascii="Narkisim" w:hAnsi="Narkisim" w:cs="Narkisim"/>
          <w:b/>
          <w:bCs/>
          <w:rtl/>
        </w:rPr>
        <w:t>רמב"ן</w:t>
      </w:r>
      <w:r w:rsidRPr="00352325">
        <w:rPr>
          <w:rFonts w:ascii="Narkisim" w:hAnsi="Narkisim" w:cs="Narkisim"/>
          <w:rtl/>
        </w:rPr>
        <w:t xml:space="preserve"> כת' די"ל דרבינא סבר דאליבא דנפשיה קאמרי.</w:t>
      </w:r>
    </w:p>
    <w:p w14:paraId="17856233"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תוס</w:t>
      </w:r>
      <w:r w:rsidRPr="00352325">
        <w:rPr>
          <w:rFonts w:ascii="Narkisim" w:hAnsi="Narkisim"/>
          <w:rtl/>
        </w:rPr>
        <w:t>' כת' דלר"ת (בסמוך) א"ש, דרב נחמן לשיטתו ס"ל בין גבו קרקע ובין גבו מעות יש לו [לאביי].</w:t>
      </w:r>
    </w:p>
    <w:p w14:paraId="73150E8C" w14:textId="77777777" w:rsidR="0055116D" w:rsidRPr="00352325" w:rsidRDefault="00000000" w:rsidP="00352325">
      <w:pPr>
        <w:bidi/>
        <w:rPr>
          <w:rFonts w:ascii="Narkisim" w:hAnsi="Narkisim" w:cs="Narkisim"/>
        </w:rPr>
      </w:pPr>
      <w:r w:rsidRPr="00352325">
        <w:rPr>
          <w:rFonts w:ascii="Narkisim" w:hAnsi="Narkisim" w:cs="Narkisim"/>
          <w:u w:val="single"/>
          <w:rtl/>
        </w:rPr>
        <w:t>דאמר רבה גבו קרקע</w:t>
      </w:r>
      <w:r w:rsidRPr="00352325">
        <w:rPr>
          <w:rStyle w:val="ae"/>
          <w:rFonts w:ascii="Narkisim" w:hAnsi="Narkisim" w:cs="Narkisim"/>
          <w:u w:val="single"/>
          <w:rtl/>
        </w:rPr>
        <w:footnoteReference w:id="179"/>
      </w:r>
      <w:r w:rsidRPr="00352325">
        <w:rPr>
          <w:rFonts w:ascii="Narkisim" w:hAnsi="Narkisim" w:cs="Narkisim"/>
          <w:u w:val="single"/>
          <w:rtl/>
        </w:rPr>
        <w:t xml:space="preserve"> יש לו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דקרקע זו נשתעבד, וכמי שהיה לאביהם משכון. ובגמ' (לקמן קעה:) מבואר דהיינו למ”ד שעבודא דאורייתא.</w:t>
      </w:r>
    </w:p>
    <w:p w14:paraId="09DC10C4" w14:textId="77777777" w:rsidR="0055116D" w:rsidRPr="00352325" w:rsidRDefault="00000000" w:rsidP="00352325">
      <w:pPr>
        <w:pStyle w:val="a9"/>
        <w:bidi/>
        <w:rPr>
          <w:rFonts w:ascii="Narkisim" w:hAnsi="Narkisim"/>
        </w:rPr>
      </w:pPr>
      <w:r w:rsidRPr="00352325">
        <w:rPr>
          <w:rFonts w:ascii="Narkisim" w:hAnsi="Narkisim"/>
          <w:rtl/>
        </w:rPr>
        <w:t>דה</w:t>
      </w:r>
      <w:r w:rsidRPr="00352325">
        <w:rPr>
          <w:rFonts w:ascii="Narkisim" w:hAnsi="Narkisim"/>
          <w:b/>
          <w:bCs/>
          <w:rtl/>
        </w:rPr>
        <w:t>גמ'</w:t>
      </w:r>
      <w:r w:rsidRPr="00352325">
        <w:rPr>
          <w:rFonts w:ascii="Narkisim" w:hAnsi="Narkisim"/>
          <w:rtl/>
        </w:rPr>
        <w:t xml:space="preserve"> (לקמן קעה:) מק' בדעת רבה אי ס"ל דשעבודא לאו דאורייתא, א"כ מה מהני גבו קרקע. והגמ' תי' דרבה לטעמייהו דבני מערבא, וליה לא ס"ל</w:t>
      </w:r>
      <w:r w:rsidRPr="00352325">
        <w:rPr>
          <w:rStyle w:val="ae"/>
          <w:rFonts w:ascii="Narkisim" w:hAnsi="Narkisim"/>
          <w:rtl/>
        </w:rPr>
        <w:footnoteReference w:id="180"/>
      </w:r>
      <w:r w:rsidRPr="00352325">
        <w:rPr>
          <w:rFonts w:ascii="Narkisim" w:hAnsi="Narkisim"/>
          <w:rtl/>
        </w:rPr>
        <w:t xml:space="preserve"> [וכתי' הגמ' כאן].</w:t>
      </w:r>
    </w:p>
    <w:p w14:paraId="5A7BE513"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ראשונים</w:t>
      </w:r>
      <w:r w:rsidRPr="00352325">
        <w:rPr>
          <w:rFonts w:ascii="Narkisim" w:hAnsi="Narkisim" w:cs="Narkisim"/>
          <w:rtl/>
        </w:rPr>
        <w:t xml:space="preserve"> (ע' </w:t>
      </w:r>
      <w:r w:rsidRPr="00352325">
        <w:rPr>
          <w:rFonts w:ascii="Narkisim" w:hAnsi="Narkisim" w:cs="Narkisim"/>
          <w:b/>
          <w:bCs/>
          <w:rtl/>
        </w:rPr>
        <w:t>רמב"ן</w:t>
      </w:r>
      <w:r w:rsidRPr="00352325">
        <w:rPr>
          <w:rFonts w:ascii="Narkisim" w:hAnsi="Narkisim" w:cs="Narkisim"/>
          <w:rtl/>
        </w:rPr>
        <w:t xml:space="preserve"> קכה: ועוד) הביאו דמבואר (לקמן שם) דאף דחכמים תקנו שעבוד, משום שעבוד דרבנן לא יחשב מוחזק. וצ"ב דמ"מ כיון דתקנו שעבוד, א"כ עכשיו יש לו זכות בגדרי הממון</w:t>
      </w:r>
      <w:r w:rsidRPr="00352325">
        <w:rPr>
          <w:rStyle w:val="ae"/>
          <w:rFonts w:ascii="Narkisim" w:hAnsi="Narkisim" w:cs="Narkisim"/>
          <w:rtl/>
        </w:rPr>
        <w:footnoteReference w:id="181"/>
      </w:r>
      <w:r w:rsidRPr="00352325">
        <w:rPr>
          <w:rFonts w:ascii="Narkisim" w:hAnsi="Narkisim" w:cs="Narkisim"/>
          <w:rtl/>
        </w:rPr>
        <w:t>. ומבואר דגדר שעבוד דרבנן גרע</w:t>
      </w:r>
      <w:r w:rsidRPr="00352325">
        <w:rPr>
          <w:rStyle w:val="ae"/>
          <w:rFonts w:ascii="Narkisim" w:hAnsi="Narkisim" w:cs="Narkisim"/>
          <w:rtl/>
        </w:rPr>
        <w:footnoteReference w:id="182"/>
      </w:r>
      <w:r w:rsidRPr="00352325">
        <w:rPr>
          <w:rFonts w:ascii="Narkisim" w:hAnsi="Narkisim" w:cs="Narkisim"/>
          <w:rtl/>
        </w:rPr>
        <w:t>.</w:t>
      </w:r>
    </w:p>
    <w:p w14:paraId="5E0FFABE"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(שפו) ביאר דשעבודא דרבנן הוה מטעם הפקר בי"ד בשעת הטירפא, ונתחדש הזכות בשעת טירפא ולא קודם לכן, דאז עדיין אין לו שום זכות בנכסים</w:t>
      </w:r>
      <w:r w:rsidRPr="00352325">
        <w:rPr>
          <w:rStyle w:val="ae"/>
          <w:rFonts w:ascii="Narkisim" w:hAnsi="Narkisim"/>
          <w:rtl/>
        </w:rPr>
        <w:footnoteReference w:id="183"/>
      </w:r>
      <w:r w:rsidRPr="00352325">
        <w:rPr>
          <w:rFonts w:ascii="Narkisim" w:hAnsi="Narkisim"/>
          <w:rtl/>
        </w:rPr>
        <w:t>. ומשו"ה מיקרי ראוי. ולא דמי לשיעבודא דאורייתא, דיש לו זכות בנכסים תיכף משעת הלואה</w:t>
      </w:r>
      <w:r w:rsidRPr="00352325">
        <w:rPr>
          <w:rStyle w:val="ae"/>
          <w:rFonts w:ascii="Narkisim" w:hAnsi="Narkisim"/>
          <w:rtl/>
        </w:rPr>
        <w:footnoteReference w:id="184"/>
      </w:r>
      <w:r w:rsidRPr="00352325">
        <w:rPr>
          <w:rFonts w:ascii="Narkisim" w:hAnsi="Narkisim"/>
          <w:rtl/>
        </w:rPr>
        <w:t>.</w:t>
      </w:r>
    </w:p>
    <w:p w14:paraId="261339FF" w14:textId="77777777" w:rsidR="0055116D" w:rsidRPr="00352325" w:rsidRDefault="00000000" w:rsidP="00352325">
      <w:pPr>
        <w:bidi/>
        <w:rPr>
          <w:rFonts w:ascii="Narkisim" w:hAnsi="Narkisim" w:cs="Narkisim"/>
        </w:rPr>
      </w:pPr>
      <w:r w:rsidRPr="00352325">
        <w:rPr>
          <w:rFonts w:ascii="Narkisim" w:hAnsi="Narkisim" w:cs="Narkisim"/>
          <w:rtl/>
        </w:rPr>
        <w:lastRenderedPageBreak/>
        <w:t>ו</w:t>
      </w:r>
      <w:r w:rsidRPr="00352325">
        <w:rPr>
          <w:rFonts w:ascii="Narkisim" w:hAnsi="Narkisim" w:cs="Narkisim"/>
          <w:b/>
          <w:bCs/>
          <w:rtl/>
        </w:rPr>
        <w:t>תוס'</w:t>
      </w:r>
      <w:r w:rsidRPr="00352325">
        <w:rPr>
          <w:rFonts w:ascii="Narkisim" w:hAnsi="Narkisim" w:cs="Narkisim"/>
          <w:rtl/>
        </w:rPr>
        <w:t xml:space="preserve"> (קכו. בסו"ד) הק' דרב פפא פסק דבין גבו קרקע ובין גבו מעות אין לו, א"כ סבר דשעבודא לאו דאורייתא, דהא בסוגיא (שם) מדמי להו. ותוס' נקטו דאף לאידך גיסא, מ"ד שעבודא דאורייתא ס"ל דלא הוה ראוי. [א"כ כל הנידון בסוגיין אי שעבודא דאורייתא או לאו דאורייתא</w:t>
      </w:r>
      <w:r w:rsidRPr="00352325">
        <w:rPr>
          <w:rStyle w:val="ae"/>
          <w:rFonts w:ascii="Narkisim" w:hAnsi="Narkisim" w:cs="Narkisim"/>
          <w:rtl/>
        </w:rPr>
        <w:footnoteReference w:id="185"/>
      </w:r>
      <w:r w:rsidRPr="00352325">
        <w:rPr>
          <w:rFonts w:ascii="Narkisim" w:hAnsi="Narkisim" w:cs="Narkisim"/>
          <w:rtl/>
        </w:rPr>
        <w:t>].</w:t>
      </w:r>
    </w:p>
    <w:p w14:paraId="4AA49F7D"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(קוב”ש שפח) הק' דבגמ' מבואר רק דלמ"ד לאו דאורייתא לא הוי מוחזק, אבל מנ"ל לומר איפכא, דלמ"ד שיעבודא דאורייתא הוי מוחזק. [ועד”ז מבואר בראשונים (לקמן שם). וכן מוכח לפוסקים דפסקו דשעבודא דאורייתא, ואפ”ה הוה ראוי].</w:t>
      </w:r>
    </w:p>
    <w:p w14:paraId="28874C90"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תומים</w:t>
      </w:r>
      <w:r w:rsidRPr="00352325">
        <w:rPr>
          <w:rFonts w:ascii="Narkisim" w:hAnsi="Narkisim"/>
          <w:rtl/>
        </w:rPr>
        <w:t xml:space="preserve"> (לט ב בסופו) כת' ליישב עד”ז קו' ה</w:t>
      </w:r>
      <w:r w:rsidRPr="00352325">
        <w:rPr>
          <w:rFonts w:ascii="Narkisim" w:hAnsi="Narkisim"/>
          <w:b/>
          <w:bCs/>
          <w:rtl/>
        </w:rPr>
        <w:t>תוס</w:t>
      </w:r>
      <w:r w:rsidRPr="00352325">
        <w:rPr>
          <w:rFonts w:ascii="Narkisim" w:hAnsi="Narkisim"/>
          <w:rtl/>
        </w:rPr>
        <w:t>' (ד"ה נהרדעי) דמבואר (ב"ק יב.) דנהרדעי ס"ל גובין מעבדים, ש"מ דס"ל שעבודא דאורייתא, אם כן שפיר סבירא ליה דיש לו.</w:t>
      </w:r>
    </w:p>
    <w:p w14:paraId="6990F518"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xml:space="preserve"> ו</w:t>
      </w:r>
      <w:r w:rsidRPr="00352325">
        <w:rPr>
          <w:rFonts w:ascii="Narkisim" w:hAnsi="Narkisim" w:cs="Narkisim"/>
          <w:b/>
          <w:bCs/>
          <w:rtl/>
        </w:rPr>
        <w:t>רבינו יונה</w:t>
      </w:r>
      <w:r w:rsidRPr="00352325">
        <w:rPr>
          <w:rFonts w:ascii="Narkisim" w:hAnsi="Narkisim" w:cs="Narkisim"/>
          <w:rtl/>
        </w:rPr>
        <w:t xml:space="preserve"> כת' דכ"ז לרבנן. אבל רבי ס"ל דנוטל ממלוה. ואף דלא מצאנו דרבי סבר שעבודא דאורייתא, מ"מ ס"ל דלא גרע משבח ששבחו נכסים. אבל לרבנן למד ש"ד אינו נוטל.</w:t>
      </w:r>
    </w:p>
    <w:p w14:paraId="7917902D" w14:textId="77777777" w:rsidR="0055116D" w:rsidRPr="00352325" w:rsidRDefault="00000000" w:rsidP="00352325">
      <w:pPr>
        <w:bidi/>
        <w:rPr>
          <w:rFonts w:ascii="Narkisim" w:hAnsi="Narkisim" w:cs="Narkisim"/>
        </w:rPr>
      </w:pPr>
      <w:r w:rsidRPr="00352325">
        <w:rPr>
          <w:rFonts w:ascii="Narkisim" w:hAnsi="Narkisim" w:cs="Narkisim"/>
          <w:u w:val="single"/>
          <w:rtl/>
        </w:rPr>
        <w:t>ורב נחמן אמר גבו מעות יש לו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שהרי מעות הלוהו ובמעות חשבי' ליה מוחזק. </w:t>
      </w:r>
      <w:r w:rsidRPr="00352325">
        <w:rPr>
          <w:rFonts w:ascii="Narkisim" w:hAnsi="Narkisim" w:cs="Narkisim"/>
          <w:szCs w:val="20"/>
          <w:rtl/>
        </w:rPr>
        <w:t>וה</w:t>
      </w:r>
      <w:r w:rsidRPr="00352325">
        <w:rPr>
          <w:rFonts w:ascii="Narkisim" w:hAnsi="Narkisim" w:cs="Narkisim"/>
          <w:b/>
          <w:bCs/>
          <w:szCs w:val="20"/>
          <w:rtl/>
        </w:rPr>
        <w:t>ריטב"א</w:t>
      </w:r>
      <w:r w:rsidRPr="00352325">
        <w:rPr>
          <w:rFonts w:ascii="Narkisim" w:hAnsi="Narkisim" w:cs="Narkisim"/>
          <w:szCs w:val="20"/>
          <w:rtl/>
        </w:rPr>
        <w:t xml:space="preserve"> ביאר דהלווהו מעות, וע"ד כן ירדו שניהם שיפרע מעות. ומש"ה כשאין לו מעות אמרי' ליה טרח ואייתי מעות [וכדמבואר כתובות פו.]. וכשפורע לו מעות עומד בתנאו, ואילו כשפורע לו קרקע הוה כמוכר לו עתה קרקע במעותיו. </w:t>
      </w:r>
      <w:r w:rsidRPr="00352325">
        <w:rPr>
          <w:rFonts w:ascii="Narkisim" w:hAnsi="Narkisim" w:cs="Narkisim"/>
          <w:rtl/>
        </w:rPr>
        <w:t>ו</w:t>
      </w:r>
      <w:r w:rsidRPr="00352325">
        <w:rPr>
          <w:rFonts w:ascii="Narkisim" w:hAnsi="Narkisim" w:cs="Narkisim"/>
          <w:b/>
          <w:bCs/>
          <w:rtl/>
        </w:rPr>
        <w:t>תוס</w:t>
      </w:r>
      <w:r w:rsidRPr="00352325">
        <w:rPr>
          <w:rFonts w:ascii="Narkisim" w:hAnsi="Narkisim" w:cs="Narkisim"/>
          <w:rtl/>
        </w:rPr>
        <w:t>' כת' משום דהדרך לפרוע במעות</w:t>
      </w:r>
      <w:r w:rsidRPr="00352325">
        <w:rPr>
          <w:rStyle w:val="ae"/>
          <w:rFonts w:ascii="Narkisim" w:hAnsi="Narkisim" w:cs="Narkisim"/>
          <w:rtl/>
        </w:rPr>
        <w:footnoteReference w:id="186"/>
      </w:r>
      <w:r w:rsidRPr="00352325">
        <w:rPr>
          <w:rFonts w:ascii="Narkisim" w:hAnsi="Narkisim" w:cs="Narkisim"/>
          <w:rtl/>
        </w:rPr>
        <w:t>.</w:t>
      </w:r>
    </w:p>
    <w:p w14:paraId="18031539" w14:textId="77777777" w:rsidR="0055116D" w:rsidRPr="00352325" w:rsidRDefault="00000000" w:rsidP="00352325">
      <w:pPr>
        <w:bidi/>
        <w:rPr>
          <w:rFonts w:ascii="Narkisim" w:hAnsi="Narkisim" w:cs="Narkisim"/>
        </w:rPr>
      </w:pPr>
      <w:r w:rsidRPr="00352325">
        <w:rPr>
          <w:rFonts w:ascii="Narkisim" w:hAnsi="Narkisim" w:cs="Narkisim"/>
          <w:u w:val="single"/>
          <w:rtl/>
        </w:rPr>
        <w:t>שם. גבו מעות יש לו</w:t>
      </w:r>
      <w:r w:rsidRPr="00352325">
        <w:rPr>
          <w:rFonts w:ascii="Narkisim" w:hAnsi="Narkisim" w:cs="Narkisim"/>
          <w:rtl/>
        </w:rPr>
        <w:t>. וה</w:t>
      </w:r>
      <w:r w:rsidRPr="00352325">
        <w:rPr>
          <w:rFonts w:ascii="Narkisim" w:hAnsi="Narkisim" w:cs="Narkisim"/>
          <w:b/>
          <w:bCs/>
          <w:rtl/>
        </w:rPr>
        <w:t>קוב"ש</w:t>
      </w:r>
      <w:r w:rsidRPr="00352325">
        <w:rPr>
          <w:rFonts w:ascii="Narkisim" w:hAnsi="Narkisim" w:cs="Narkisim"/>
          <w:rtl/>
        </w:rPr>
        <w:t xml:space="preserve"> הק' דגבו מעות הוה מטלטלין, ואין שעבוד אמטלטלין</w:t>
      </w:r>
      <w:r w:rsidRPr="00352325">
        <w:rPr>
          <w:rStyle w:val="ae"/>
          <w:rFonts w:ascii="Narkisim" w:hAnsi="Narkisim" w:cs="Narkisim"/>
          <w:rtl/>
        </w:rPr>
        <w:footnoteReference w:id="187"/>
      </w:r>
      <w:r w:rsidRPr="00352325">
        <w:rPr>
          <w:rFonts w:ascii="Narkisim" w:hAnsi="Narkisim" w:cs="Narkisim"/>
          <w:rtl/>
        </w:rPr>
        <w:t>, ובגמ' (לקמן הנ"ל) מבואר דהיכא דליכא שעבוד נכסים ודאי הוה ראוי. והקוב"ש הוכיח מכאן דיש שיעבוד על מטלטלין מיניה [למ”ד שעבודא דאורייתא]. ונח' בזה הראשונים והאחרונים (בכ"מ)</w:t>
      </w:r>
      <w:r w:rsidRPr="00352325">
        <w:rPr>
          <w:rStyle w:val="ae"/>
          <w:rFonts w:ascii="Narkisim" w:hAnsi="Narkisim" w:cs="Narkisim"/>
          <w:rtl/>
        </w:rPr>
        <w:footnoteReference w:id="188"/>
      </w:r>
      <w:r w:rsidRPr="00352325">
        <w:rPr>
          <w:rFonts w:ascii="Narkisim" w:hAnsi="Narkisim" w:cs="Narkisim"/>
          <w:rtl/>
        </w:rPr>
        <w:t>. והקוב"ש כת' די"ל דבזה פליגי רבה ורב נחמן</w:t>
      </w:r>
      <w:r w:rsidRPr="00352325">
        <w:rPr>
          <w:rStyle w:val="ae"/>
          <w:rFonts w:ascii="Narkisim" w:hAnsi="Narkisim" w:cs="Narkisim"/>
          <w:rtl/>
        </w:rPr>
        <w:footnoteReference w:id="189"/>
      </w:r>
      <w:r w:rsidRPr="00352325">
        <w:rPr>
          <w:rFonts w:ascii="Narkisim" w:hAnsi="Narkisim" w:cs="Narkisim"/>
          <w:rtl/>
        </w:rPr>
        <w:t>.</w:t>
      </w:r>
    </w:p>
    <w:p w14:paraId="4951DD62" w14:textId="77777777" w:rsidR="0055116D" w:rsidRPr="00352325" w:rsidRDefault="00000000" w:rsidP="00352325">
      <w:pPr>
        <w:pStyle w:val="ac"/>
        <w:bidi/>
        <w:rPr>
          <w:rFonts w:ascii="Narkisim" w:hAnsi="Narkisim"/>
        </w:rPr>
      </w:pPr>
      <w:r w:rsidRPr="00352325">
        <w:rPr>
          <w:rFonts w:ascii="Narkisim" w:hAnsi="Narkisim"/>
          <w:u w:val="single"/>
          <w:rtl/>
        </w:rPr>
        <w:t>תוד"ה גבו</w:t>
      </w:r>
      <w:r w:rsidRPr="00352325">
        <w:rPr>
          <w:rFonts w:ascii="Narkisim" w:hAnsi="Narkisim"/>
          <w:rtl/>
        </w:rPr>
        <w:t>. ואין נר' (דבב”ק מג.) וכו' אבל התם גבי נזק דלא יהיב מעות וכו'. וה</w:t>
      </w:r>
      <w:r w:rsidRPr="00352325">
        <w:rPr>
          <w:rFonts w:ascii="Narkisim" w:hAnsi="Narkisim"/>
          <w:b/>
          <w:bCs/>
          <w:rtl/>
        </w:rPr>
        <w:t>ראשונים</w:t>
      </w:r>
      <w:r w:rsidRPr="00352325">
        <w:rPr>
          <w:rFonts w:ascii="Narkisim" w:hAnsi="Narkisim"/>
          <w:rtl/>
        </w:rPr>
        <w:t xml:space="preserve"> (רשב"א, וריטב"א) תי' לרשב"ם דהגמ' (שם) לא מעייל נפשיה לסברת רב נחמן, ולא ידע טעמו, אלא הביאו מה שאמר להדיא</w:t>
      </w:r>
      <w:r w:rsidRPr="00352325">
        <w:rPr>
          <w:rStyle w:val="ae"/>
          <w:rFonts w:ascii="Narkisim" w:hAnsi="Narkisim"/>
          <w:rtl/>
        </w:rPr>
        <w:footnoteReference w:id="190"/>
      </w:r>
      <w:r w:rsidRPr="00352325">
        <w:rPr>
          <w:rFonts w:ascii="Narkisim" w:hAnsi="Narkisim"/>
          <w:rtl/>
        </w:rPr>
        <w:t>.</w:t>
      </w:r>
    </w:p>
    <w:p w14:paraId="64A6E2D9" w14:textId="77777777" w:rsidR="0055116D" w:rsidRPr="00352325" w:rsidRDefault="00000000" w:rsidP="00352325">
      <w:pPr>
        <w:pStyle w:val="31"/>
        <w:bidi/>
        <w:rPr>
          <w:rFonts w:ascii="Narkisim" w:hAnsi="Narkisim"/>
        </w:rPr>
      </w:pPr>
      <w:r w:rsidRPr="00352325">
        <w:rPr>
          <w:rFonts w:ascii="Narkisim" w:hAnsi="Narkisim"/>
          <w:rtl/>
        </w:rPr>
        <w:t>דף קכה.</w:t>
      </w:r>
    </w:p>
    <w:p w14:paraId="71598E66" w14:textId="77777777" w:rsidR="0055116D" w:rsidRPr="00352325" w:rsidRDefault="00000000" w:rsidP="00352325">
      <w:pPr>
        <w:pStyle w:val="ac"/>
        <w:bidi/>
        <w:rPr>
          <w:rFonts w:ascii="Narkisim" w:hAnsi="Narkisim"/>
        </w:rPr>
      </w:pPr>
      <w:r w:rsidRPr="00352325">
        <w:rPr>
          <w:rFonts w:ascii="Narkisim" w:hAnsi="Narkisim"/>
          <w:u w:val="single"/>
          <w:rtl/>
        </w:rPr>
        <w:t>מ"ש מעות דלא וכו' קרקע נמי וכו</w:t>
      </w:r>
      <w:r w:rsidRPr="00352325">
        <w:rPr>
          <w:rFonts w:ascii="Narkisim" w:hAnsi="Narkisim"/>
          <w:rtl/>
        </w:rPr>
        <w:t>'. ה</w:t>
      </w:r>
      <w:r w:rsidRPr="00352325">
        <w:rPr>
          <w:rFonts w:ascii="Narkisim" w:hAnsi="Narkisim"/>
          <w:b/>
          <w:bCs/>
          <w:rtl/>
        </w:rPr>
        <w:t>ריטב"א</w:t>
      </w:r>
      <w:r w:rsidRPr="00352325">
        <w:rPr>
          <w:rFonts w:ascii="Narkisim" w:hAnsi="Narkisim"/>
          <w:rtl/>
        </w:rPr>
        <w:t xml:space="preserve"> כת' דאף דכבר נתנו טעם לחלק, כוונת אביי להק' דטעם זה לא סגי אליבא דרבנן. כיון דהנכסים היו של הלווה עד עכשיו. ועוד הביא [בשם רבו בשם רבינו יונה והרמב"ן דקו' אביי דרבה ס"ל דשעבודא לאו דאורייתא].</w:t>
      </w:r>
    </w:p>
    <w:p w14:paraId="13B8CAA8" w14:textId="77777777" w:rsidR="0055116D" w:rsidRPr="00352325" w:rsidRDefault="00000000" w:rsidP="00352325">
      <w:pPr>
        <w:bidi/>
        <w:rPr>
          <w:rFonts w:ascii="Narkisim" w:hAnsi="Narkisim" w:cs="Narkisim"/>
        </w:rPr>
      </w:pPr>
      <w:r w:rsidRPr="00352325">
        <w:rPr>
          <w:rFonts w:ascii="Narkisim" w:hAnsi="Narkisim" w:cs="Narkisim"/>
          <w:u w:val="single"/>
          <w:rtl/>
        </w:rPr>
        <w:t>קרקע נמי לאו הא קרקע שבק אבוהון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דמצי לווה מסלק בזוזי. ו</w:t>
      </w:r>
      <w:r w:rsidRPr="00352325">
        <w:rPr>
          <w:rFonts w:ascii="Narkisim" w:hAnsi="Narkisim" w:cs="Narkisim"/>
          <w:b/>
          <w:bCs/>
          <w:rtl/>
        </w:rPr>
        <w:t>רבינו יונה</w:t>
      </w:r>
      <w:r w:rsidRPr="00352325">
        <w:rPr>
          <w:rFonts w:ascii="Narkisim" w:hAnsi="Narkisim" w:cs="Narkisim"/>
          <w:rtl/>
        </w:rPr>
        <w:t xml:space="preserve"> ביאר דמסתבר לאביי דאפי' למ"ד שעבודא דאורייתא הקרקע לא חשיב מוחזק למלוה.</w:t>
      </w:r>
    </w:p>
    <w:p w14:paraId="33433C37" w14:textId="77777777" w:rsidR="0055116D" w:rsidRPr="00352325" w:rsidRDefault="00000000" w:rsidP="00352325">
      <w:pPr>
        <w:pStyle w:val="a9"/>
        <w:bidi/>
        <w:rPr>
          <w:rFonts w:ascii="Narkisim" w:hAnsi="Narkisim"/>
        </w:rPr>
      </w:pPr>
      <w:r w:rsidRPr="00352325">
        <w:rPr>
          <w:rFonts w:ascii="Narkisim" w:hAnsi="Narkisim"/>
          <w:rtl/>
        </w:rPr>
        <w:t xml:space="preserve">ועוד פי' </w:t>
      </w: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יונה</w:t>
      </w:r>
      <w:r w:rsidRPr="00352325">
        <w:rPr>
          <w:rFonts w:ascii="Narkisim" w:hAnsi="Narkisim"/>
          <w:rtl/>
        </w:rPr>
        <w:t xml:space="preserve"> דקו' הגמ' דדעת רבה (לקמן קעה:) דשעבודא לאו דאורייתא. וכת' דכ"ד אביי</w:t>
      </w:r>
      <w:r w:rsidRPr="00352325">
        <w:rPr>
          <w:rStyle w:val="ae"/>
          <w:rFonts w:ascii="Narkisim" w:hAnsi="Narkisim"/>
          <w:rtl/>
        </w:rPr>
        <w:footnoteReference w:id="191"/>
      </w:r>
      <w:r w:rsidRPr="00352325">
        <w:rPr>
          <w:rFonts w:ascii="Narkisim" w:hAnsi="Narkisim"/>
          <w:rtl/>
        </w:rPr>
        <w:t>.</w:t>
      </w:r>
    </w:p>
    <w:p w14:paraId="3569D1C3"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רבינו יונה</w:t>
      </w:r>
      <w:r w:rsidRPr="00352325">
        <w:rPr>
          <w:rFonts w:ascii="Narkisim" w:hAnsi="Narkisim" w:cs="Narkisim"/>
          <w:rtl/>
        </w:rPr>
        <w:t xml:space="preserve"> הק' דהו"ל לאביי להק' טפי, את הוא דאמרת שעבודא לאו דאורייתא, א"כ מה מהני גבו קרקע</w:t>
      </w:r>
      <w:r w:rsidRPr="00352325">
        <w:rPr>
          <w:rStyle w:val="ae"/>
          <w:rFonts w:ascii="Narkisim" w:hAnsi="Narkisim" w:cs="Narkisim"/>
          <w:rtl/>
        </w:rPr>
        <w:footnoteReference w:id="192"/>
      </w:r>
      <w:r w:rsidRPr="00352325">
        <w:rPr>
          <w:rFonts w:ascii="Narkisim" w:hAnsi="Narkisim" w:cs="Narkisim"/>
          <w:rtl/>
        </w:rPr>
        <w:t>. וביאר דאביי סבר דרבה קאי אף למ”ד שעבודא לא”ד, אפ"ה הקרקע מוחזקת. וביאר הטעם דבע”ח למפרע הוא גובה [וכשיטת אביי פסחים לא.]. ואפ”ה הק' אביי דכיון דלאו האי קרקע שביק אבוהון, א”כ לא יחשב מוחזק.</w:t>
      </w:r>
    </w:p>
    <w:p w14:paraId="37A10021" w14:textId="77777777" w:rsidR="0055116D" w:rsidRPr="00352325" w:rsidRDefault="00000000" w:rsidP="00352325">
      <w:pPr>
        <w:bidi/>
        <w:rPr>
          <w:rFonts w:ascii="Narkisim" w:hAnsi="Narkisim" w:cs="Narkisim"/>
        </w:rPr>
      </w:pPr>
      <w:r w:rsidRPr="00352325">
        <w:rPr>
          <w:rFonts w:ascii="Narkisim" w:hAnsi="Narkisim" w:cs="Narkisim"/>
          <w:rtl/>
        </w:rPr>
        <w:t xml:space="preserve">ומבואר בדברי רבינו יונה דאף אביי לטעמיה דלמפרע גובה, אפ"ה לא יחשב מוחזק. ואף דלאחר שגבה, הוה קנין גמור למפרע. מ"מ קודם שגבה הוה בגדר שעבוד בעלמא [והלוה יכול </w:t>
      </w:r>
      <w:r w:rsidRPr="00352325">
        <w:rPr>
          <w:rFonts w:ascii="Narkisim" w:hAnsi="Narkisim" w:cs="Narkisim"/>
          <w:rtl/>
        </w:rPr>
        <w:lastRenderedPageBreak/>
        <w:t>להפקיע זכותו], ולא נחשב מוחזק</w:t>
      </w:r>
      <w:r w:rsidRPr="00352325">
        <w:rPr>
          <w:rStyle w:val="ae"/>
          <w:rFonts w:ascii="Narkisim" w:hAnsi="Narkisim" w:cs="Narkisim"/>
          <w:rtl/>
        </w:rPr>
        <w:footnoteReference w:id="193"/>
      </w:r>
      <w:r w:rsidRPr="00352325">
        <w:rPr>
          <w:rFonts w:ascii="Narkisim" w:hAnsi="Narkisim" w:cs="Narkisim"/>
          <w:rtl/>
        </w:rPr>
        <w:t>. אבל ה</w:t>
      </w:r>
      <w:r w:rsidRPr="00352325">
        <w:rPr>
          <w:rFonts w:ascii="Narkisim" w:hAnsi="Narkisim" w:cs="Narkisim"/>
          <w:b/>
          <w:bCs/>
          <w:rtl/>
        </w:rPr>
        <w:t>פנ"י</w:t>
      </w:r>
      <w:r w:rsidRPr="00352325">
        <w:rPr>
          <w:rFonts w:ascii="Narkisim" w:hAnsi="Narkisim" w:cs="Narkisim"/>
          <w:rtl/>
        </w:rPr>
        <w:t xml:space="preserve"> (גיטין נ.) הק' בגמ' (לקמן קעה:) נימא דרבה ס"ל למפרע הוא גובה, ומש"ה נחשב מוחזק [אף דשעבודא לאו דאורייתא]. וה</w:t>
      </w:r>
      <w:r w:rsidRPr="00352325">
        <w:rPr>
          <w:rFonts w:ascii="Narkisim" w:hAnsi="Narkisim" w:cs="Narkisim"/>
          <w:b/>
          <w:bCs/>
          <w:rtl/>
        </w:rPr>
        <w:t>פנ"י</w:t>
      </w:r>
      <w:r w:rsidRPr="00352325">
        <w:rPr>
          <w:rFonts w:ascii="Narkisim" w:hAnsi="Narkisim" w:cs="Narkisim"/>
          <w:rtl/>
        </w:rPr>
        <w:t xml:space="preserve"> כת' דצ"ל דמ"ד שעבודא לאו דאורייתא אינו יכול לסבור למפרע הוא גובה. ואביי דס"ל למפרע גובה ע"כ ס"ל שעבודא דאורייתא</w:t>
      </w:r>
      <w:r w:rsidRPr="00352325">
        <w:rPr>
          <w:rStyle w:val="ae"/>
          <w:rFonts w:ascii="Narkisim" w:hAnsi="Narkisim" w:cs="Narkisim"/>
          <w:rtl/>
        </w:rPr>
        <w:footnoteReference w:id="194"/>
      </w:r>
      <w:r w:rsidRPr="00352325">
        <w:rPr>
          <w:rFonts w:ascii="Narkisim" w:hAnsi="Narkisim" w:cs="Narkisim"/>
          <w:rtl/>
        </w:rPr>
        <w:t>.</w:t>
      </w:r>
    </w:p>
    <w:p w14:paraId="368EC71C" w14:textId="77777777" w:rsidR="0055116D" w:rsidRPr="00352325" w:rsidRDefault="00000000" w:rsidP="00352325">
      <w:pPr>
        <w:pStyle w:val="ac"/>
        <w:bidi/>
        <w:rPr>
          <w:rFonts w:ascii="Narkisim" w:hAnsi="Narkisim"/>
        </w:rPr>
      </w:pPr>
      <w:r w:rsidRPr="00352325">
        <w:rPr>
          <w:rFonts w:ascii="Narkisim" w:hAnsi="Narkisim"/>
          <w:rtl/>
        </w:rPr>
        <w:t>ומבואר דפשיט"ל לפנ"י דלמ"ד למפרע הוא גובה נחשב מוחזק. ואילו לרבינו יונה אף למפרע הוא גובה, מ"מ תלי במעשה הגבייה. ומש"ה לא נחשב מוחזק. (וע"ע בסמוך).</w:t>
      </w:r>
    </w:p>
    <w:p w14:paraId="1E793DD6" w14:textId="77777777" w:rsidR="0055116D" w:rsidRPr="00352325" w:rsidRDefault="00000000" w:rsidP="00352325">
      <w:pPr>
        <w:bidi/>
        <w:rPr>
          <w:rFonts w:ascii="Narkisim" w:hAnsi="Narkisim" w:cs="Narkisim"/>
        </w:rPr>
      </w:pPr>
      <w:r w:rsidRPr="00352325">
        <w:rPr>
          <w:rFonts w:ascii="Narkisim" w:hAnsi="Narkisim" w:cs="Narkisim"/>
          <w:u w:val="single"/>
          <w:rtl/>
        </w:rPr>
        <w:t>ועוד הא וכו' מסתבר טעמא דבני מערבא דאי קדים סבתא וכו'</w:t>
      </w:r>
      <w:r w:rsidRPr="00352325">
        <w:rPr>
          <w:rFonts w:ascii="Narkisim" w:hAnsi="Narkisim" w:cs="Narkisim"/>
          <w:rtl/>
        </w:rPr>
        <w:t>. [וכדאי' בע”ב, דאף דזכות 'אחריך' נחשב ראוי, דהא הראשון יכול להפקיעו. פ</w:t>
      </w:r>
      <w:r w:rsidRPr="00352325">
        <w:rPr>
          <w:rFonts w:ascii="Narkisim" w:hAnsi="Narkisim" w:cs="Narkisim"/>
          <w:b/>
          <w:bCs/>
          <w:rtl/>
        </w:rPr>
        <w:t>רשב"ם</w:t>
      </w:r>
      <w:r w:rsidRPr="00352325">
        <w:rPr>
          <w:rFonts w:ascii="Narkisim" w:hAnsi="Narkisim" w:cs="Narkisim"/>
          <w:rtl/>
        </w:rPr>
        <w:t xml:space="preserve"> דכיון דיכולים למוכרם אין לו בהם כלום. אף שראוי לקבל לאחר זמן. אבל </w:t>
      </w:r>
      <w:r w:rsidRPr="00352325">
        <w:rPr>
          <w:rFonts w:ascii="Narkisim" w:hAnsi="Narkisim" w:cs="Narkisim"/>
          <w:b/>
          <w:bCs/>
          <w:rtl/>
        </w:rPr>
        <w:t>תוס</w:t>
      </w:r>
      <w:r w:rsidRPr="00352325">
        <w:rPr>
          <w:rFonts w:ascii="Narkisim" w:hAnsi="Narkisim" w:cs="Narkisim"/>
          <w:rtl/>
        </w:rPr>
        <w:t>' (בועי"ל) כת' דאף למ"ד אחריך כמעכשיו, ויש לו זכות מעיקרא. אפ"ה הראשון יכול למכור ולהפקיעו. וכיון דיכול למכור ולהפקיעו נחשב ראוי. ובעזה"י יתבאר בע"ב].</w:t>
      </w:r>
    </w:p>
    <w:p w14:paraId="2C460B37" w14:textId="77777777" w:rsidR="0055116D" w:rsidRPr="00352325" w:rsidRDefault="00000000" w:rsidP="00352325">
      <w:pPr>
        <w:bidi/>
        <w:rPr>
          <w:rFonts w:ascii="Narkisim" w:hAnsi="Narkisim" w:cs="Narkisim"/>
        </w:rPr>
      </w:pPr>
      <w:r w:rsidRPr="00352325">
        <w:rPr>
          <w:rFonts w:ascii="Narkisim" w:hAnsi="Narkisim" w:cs="Narkisim"/>
          <w:rtl/>
        </w:rPr>
        <w:t>ופ</w:t>
      </w:r>
      <w:r w:rsidRPr="00352325">
        <w:rPr>
          <w:rFonts w:ascii="Narkisim" w:hAnsi="Narkisim" w:cs="Narkisim"/>
          <w:b/>
          <w:bCs/>
          <w:rtl/>
        </w:rPr>
        <w:t>רשב"ם</w:t>
      </w:r>
      <w:r w:rsidRPr="00352325">
        <w:rPr>
          <w:rFonts w:ascii="Narkisim" w:hAnsi="Narkisim" w:cs="Narkisim"/>
          <w:rtl/>
        </w:rPr>
        <w:t xml:space="preserve"> דאף בהלואה אי בעי לווה זבין, ומסלקו בזוזי. [או קרקע אחרת]. ומש"ה קרקע זו הוה ראוי</w:t>
      </w:r>
      <w:r w:rsidRPr="00352325">
        <w:rPr>
          <w:rStyle w:val="ae"/>
          <w:rFonts w:ascii="Narkisim" w:hAnsi="Narkisim" w:cs="Narkisim"/>
          <w:rtl/>
        </w:rPr>
        <w:footnoteReference w:id="195"/>
      </w:r>
      <w:r w:rsidRPr="00352325">
        <w:rPr>
          <w:rFonts w:ascii="Narkisim" w:hAnsi="Narkisim" w:cs="Narkisim"/>
          <w:rtl/>
        </w:rPr>
        <w:t>.</w:t>
      </w:r>
    </w:p>
    <w:p w14:paraId="162919F8"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רבינו יונה</w:t>
      </w:r>
      <w:r w:rsidRPr="00352325">
        <w:rPr>
          <w:rFonts w:ascii="Narkisim" w:hAnsi="Narkisim" w:cs="Narkisim"/>
          <w:rtl/>
        </w:rPr>
        <w:t xml:space="preserve"> העיר דלא דמי לגמרי, דהתם [גבי סבתא] הראשון מפקיעו מהכל. אבל בסוגיין נהי דמסלקו מגופו של קרקע, הא אינו מסלקו מדמיו. ותי' דאביי סמך אקו' קמייתא, דשעבודא לאו דאורייתא, ולאו הא קרקע שבק. ועוד [כ"ש הכא] דכיון דיש בו צד הפקעה ע"י סילוק בזוזי יחשב ראוי. דהא אפי' כשיש לו זכות גמור היכא דאפשר למכור נחשב ראוי</w:t>
      </w:r>
      <w:r w:rsidRPr="00352325">
        <w:rPr>
          <w:rStyle w:val="ae"/>
          <w:rFonts w:ascii="Narkisim" w:hAnsi="Narkisim" w:cs="Narkisim"/>
          <w:rtl/>
        </w:rPr>
        <w:footnoteReference w:id="196"/>
      </w:r>
      <w:r w:rsidRPr="00352325">
        <w:rPr>
          <w:rFonts w:ascii="Narkisim" w:hAnsi="Narkisim" w:cs="Narkisim"/>
          <w:rtl/>
        </w:rPr>
        <w:t>. ועפ"ז כת' דבתי' [דאליבא דבני מערבא] מתיישב קו' זו.</w:t>
      </w:r>
    </w:p>
    <w:p w14:paraId="41D60288" w14:textId="77777777" w:rsidR="0055116D" w:rsidRPr="00352325" w:rsidRDefault="00000000" w:rsidP="00352325">
      <w:pPr>
        <w:pStyle w:val="a9"/>
        <w:bidi/>
        <w:rPr>
          <w:rFonts w:ascii="Narkisim" w:hAnsi="Narkisim"/>
        </w:rPr>
      </w:pPr>
      <w:r w:rsidRPr="00352325">
        <w:rPr>
          <w:rFonts w:ascii="Narkisim" w:hAnsi="Narkisim"/>
          <w:rtl/>
        </w:rPr>
        <w:t xml:space="preserve">ועד”ז כת' </w:t>
      </w:r>
      <w:r w:rsidRPr="00352325">
        <w:rPr>
          <w:rFonts w:ascii="Narkisim" w:hAnsi="Narkisim"/>
          <w:b/>
          <w:bCs/>
          <w:rtl/>
        </w:rPr>
        <w:t>שא"ר</w:t>
      </w:r>
      <w:r w:rsidRPr="00352325">
        <w:rPr>
          <w:rFonts w:ascii="Narkisim" w:hAnsi="Narkisim"/>
          <w:rtl/>
        </w:rPr>
        <w:t xml:space="preserve"> דקו' הגמ' לשיטתו דס”ל שעבודא לאו דאורייתא. [וכדאי' לקמן קעה:]. ומשום שעבודא דרבנן לא מקרי מוחזק.</w:t>
      </w:r>
    </w:p>
    <w:p w14:paraId="4A2BE12A" w14:textId="77777777" w:rsidR="0055116D" w:rsidRPr="00352325" w:rsidRDefault="00000000" w:rsidP="00352325">
      <w:pPr>
        <w:pStyle w:val="ac"/>
        <w:bidi/>
        <w:rPr>
          <w:rFonts w:ascii="Narkisim" w:hAnsi="Narkisim"/>
        </w:rPr>
      </w:pPr>
      <w:r w:rsidRPr="00352325">
        <w:rPr>
          <w:rFonts w:ascii="Narkisim" w:hAnsi="Narkisim"/>
          <w:u w:val="single"/>
          <w:rtl/>
        </w:rPr>
        <w:t>שם. דאי קדים וזבין</w:t>
      </w:r>
      <w:r w:rsidRPr="00352325">
        <w:rPr>
          <w:rFonts w:ascii="Narkisim" w:hAnsi="Narkisim"/>
          <w:rtl/>
        </w:rPr>
        <w:t>. יש לחקור האם מה שיכול למכור הוה סיבה להחשב ראוי [ואף דיש שעבוד, הא בידו להפקיע]. או דהוה סימן והוכחה דאין לו שעבוד גמור, דהא יכול להפקיע ולמכור. [ותלי בדברי הראשונים הנ"ל]</w:t>
      </w:r>
      <w:r w:rsidRPr="00352325">
        <w:rPr>
          <w:rStyle w:val="ae"/>
          <w:rFonts w:ascii="Narkisim" w:hAnsi="Narkisim"/>
          <w:rtl/>
        </w:rPr>
        <w:footnoteReference w:id="197"/>
      </w:r>
      <w:r w:rsidRPr="00352325">
        <w:rPr>
          <w:rFonts w:ascii="Narkisim" w:hAnsi="Narkisim"/>
          <w:rtl/>
        </w:rPr>
        <w:t>.</w:t>
      </w:r>
    </w:p>
    <w:p w14:paraId="1069E639"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ראב"ד</w:t>
      </w:r>
      <w:r w:rsidRPr="00352325">
        <w:rPr>
          <w:rFonts w:ascii="Narkisim" w:hAnsi="Narkisim"/>
          <w:rtl/>
        </w:rPr>
        <w:t xml:space="preserve"> (לרי"ף) כת' דאף דרבה ס"ל דשעבודא לאו דאורייתא, מ"מ גובה מיניה דידי מדאורייתא, ואמאי איקרי ראוי. אלא משום דאי קדים וזבין</w:t>
      </w:r>
      <w:r w:rsidRPr="00352325">
        <w:rPr>
          <w:rStyle w:val="ae"/>
          <w:rFonts w:ascii="Narkisim" w:hAnsi="Narkisim"/>
          <w:rtl/>
        </w:rPr>
        <w:footnoteReference w:id="198"/>
      </w:r>
      <w:r w:rsidRPr="00352325">
        <w:rPr>
          <w:rFonts w:ascii="Narkisim" w:hAnsi="Narkisim"/>
          <w:rtl/>
        </w:rPr>
        <w:t>.</w:t>
      </w:r>
    </w:p>
    <w:p w14:paraId="49B1C3A4" w14:textId="77777777" w:rsidR="0055116D" w:rsidRPr="00352325" w:rsidRDefault="00000000" w:rsidP="00352325">
      <w:pPr>
        <w:bidi/>
        <w:rPr>
          <w:rFonts w:ascii="Narkisim" w:hAnsi="Narkisim" w:cs="Narkisim"/>
        </w:rPr>
      </w:pPr>
      <w:r w:rsidRPr="00352325">
        <w:rPr>
          <w:rFonts w:ascii="Narkisim" w:hAnsi="Narkisim" w:cs="Narkisim"/>
          <w:u w:val="single"/>
          <w:rtl/>
        </w:rPr>
        <w:t>ועוד האר"נ אמר רבה ב"א יתומים שגבו קרקע וכו' בע"ח חוזר וגובה מהן</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הלא אילו קנו קרקע לאחר מיתת אביהם מי יוכל לגבות, והלא משנה שלימה </w:t>
      </w:r>
      <w:r w:rsidRPr="00352325">
        <w:rPr>
          <w:rFonts w:ascii="Narkisim" w:hAnsi="Narkisim" w:cs="Narkisim"/>
          <w:szCs w:val="20"/>
          <w:rtl/>
        </w:rPr>
        <w:t>(בכורות נב.)</w:t>
      </w:r>
      <w:r w:rsidRPr="00352325">
        <w:rPr>
          <w:rFonts w:ascii="Narkisim" w:hAnsi="Narkisim" w:cs="Narkisim"/>
          <w:rtl/>
        </w:rPr>
        <w:t xml:space="preserve"> וכו'. ועיקר קו' הגמ' דבע"ח אינו גובה ראוי. ומבואר מדברי רב נחמן דמה שגובה בחובו לא מקרי 'ראוי'. [ונח' בזה הראשונים אי בע"ח גובה בראוי, ויתבאר בע"ב].</w:t>
      </w:r>
    </w:p>
    <w:p w14:paraId="43AB477D"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(שצ) הק' מנ"ל דבע"ח לא יטול בראוי, ודוקא בעל ובכור יש גזיה"כ אבל בע"ח מנ"ל.</w:t>
      </w:r>
    </w:p>
    <w:p w14:paraId="1CE2693E" w14:textId="77777777" w:rsidR="0055116D" w:rsidRPr="00352325" w:rsidRDefault="00000000" w:rsidP="00352325">
      <w:pPr>
        <w:bidi/>
        <w:rPr>
          <w:rFonts w:ascii="Narkisim" w:hAnsi="Narkisim" w:cs="Narkisim"/>
        </w:rPr>
      </w:pPr>
      <w:r w:rsidRPr="00352325">
        <w:rPr>
          <w:rFonts w:ascii="Narkisim" w:hAnsi="Narkisim" w:cs="Narkisim"/>
          <w:rtl/>
        </w:rPr>
        <w:t>וב</w:t>
      </w:r>
      <w:r w:rsidRPr="00352325">
        <w:rPr>
          <w:rFonts w:ascii="Narkisim" w:hAnsi="Narkisim" w:cs="Narkisim"/>
          <w:b/>
          <w:bCs/>
          <w:rtl/>
        </w:rPr>
        <w:t>גמ'</w:t>
      </w:r>
      <w:r w:rsidRPr="00352325">
        <w:rPr>
          <w:rFonts w:ascii="Narkisim" w:hAnsi="Narkisim" w:cs="Narkisim"/>
          <w:rtl/>
        </w:rPr>
        <w:t xml:space="preserve"> (פסחים לא., הו' ברשב"ם) הו' ב' טעמים בדברי רב נחמן, לאביי הוה משום למפרע הוא גובה. ולרבא משום שעבודא דר' נתן.</w:t>
      </w:r>
    </w:p>
    <w:p w14:paraId="34EC3967" w14:textId="77777777" w:rsidR="0055116D" w:rsidRPr="00352325" w:rsidRDefault="00000000" w:rsidP="00352325">
      <w:pPr>
        <w:bidi/>
        <w:rPr>
          <w:rFonts w:ascii="Narkisim" w:hAnsi="Narkisim" w:cs="Narkisim"/>
        </w:rPr>
      </w:pPr>
      <w:r w:rsidRPr="00352325">
        <w:rPr>
          <w:rFonts w:ascii="Narkisim" w:hAnsi="Narkisim" w:cs="Narkisim"/>
          <w:u w:val="single"/>
          <w:rtl/>
        </w:rPr>
        <w:t>א"ל לא לדידי קש' וכו' טעמא דבני מערבא קאמרי' ולן לא ס"ל</w:t>
      </w:r>
      <w:r w:rsidRPr="00352325">
        <w:rPr>
          <w:rFonts w:ascii="Narkisim" w:hAnsi="Narkisim" w:cs="Narkisim"/>
          <w:rtl/>
        </w:rPr>
        <w:t xml:space="preserve">. וקשה דאביי הק' אף מסברא, ובזה לא תי' מידי, האיך בני מערבא יתרצו. ועד"ז הק' </w:t>
      </w:r>
      <w:r w:rsidRPr="00352325">
        <w:rPr>
          <w:rFonts w:ascii="Narkisim" w:hAnsi="Narkisim" w:cs="Narkisim"/>
          <w:b/>
          <w:bCs/>
          <w:rtl/>
        </w:rPr>
        <w:t>תוס</w:t>
      </w:r>
      <w:r w:rsidRPr="00352325">
        <w:rPr>
          <w:rFonts w:ascii="Narkisim" w:hAnsi="Narkisim" w:cs="Narkisim"/>
          <w:rtl/>
        </w:rPr>
        <w:t>' וה</w:t>
      </w:r>
      <w:r w:rsidRPr="00352325">
        <w:rPr>
          <w:rFonts w:ascii="Narkisim" w:hAnsi="Narkisim" w:cs="Narkisim"/>
          <w:b/>
          <w:bCs/>
          <w:rtl/>
        </w:rPr>
        <w:t>ראשונים</w:t>
      </w:r>
      <w:r w:rsidRPr="00352325">
        <w:rPr>
          <w:rFonts w:ascii="Narkisim" w:hAnsi="Narkisim" w:cs="Narkisim"/>
          <w:rtl/>
        </w:rPr>
        <w:t xml:space="preserve">. </w:t>
      </w:r>
      <w:r w:rsidRPr="00352325">
        <w:rPr>
          <w:rFonts w:ascii="Narkisim" w:hAnsi="Narkisim" w:cs="Narkisim"/>
          <w:szCs w:val="20"/>
          <w:rtl/>
        </w:rPr>
        <w:t>[ולרבה בשיטתייהו במה עדיף קרקע, ולרב נחמן מה מהני מעות</w:t>
      </w:r>
      <w:r w:rsidRPr="00352325">
        <w:rPr>
          <w:rFonts w:ascii="Narkisim" w:hAnsi="Narkisim" w:cs="Narkisim"/>
          <w:rtl/>
        </w:rPr>
        <w:t>].</w:t>
      </w:r>
    </w:p>
    <w:p w14:paraId="65630200"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(הנ"ל) תי' דבני מערבא ס”ל דשעבודא דאורייתא</w:t>
      </w:r>
      <w:r w:rsidRPr="00352325">
        <w:rPr>
          <w:rStyle w:val="ae"/>
          <w:rFonts w:ascii="Narkisim" w:hAnsi="Narkisim"/>
          <w:rtl/>
        </w:rPr>
        <w:footnoteReference w:id="199"/>
      </w:r>
      <w:r w:rsidRPr="00352325">
        <w:rPr>
          <w:rFonts w:ascii="Narkisim" w:hAnsi="Narkisim"/>
          <w:rtl/>
        </w:rPr>
        <w:t xml:space="preserve">. ורבינו יונה ביאר דעיקר קו' </w:t>
      </w:r>
      <w:r w:rsidRPr="00352325">
        <w:rPr>
          <w:rFonts w:ascii="Narkisim" w:hAnsi="Narkisim"/>
          <w:rtl/>
        </w:rPr>
        <w:lastRenderedPageBreak/>
        <w:t>אביי לא היה מסברא. אלא שלא היתה הסברא שקולה ונראית בעיני אביי.</w:t>
      </w:r>
    </w:p>
    <w:p w14:paraId="2250B52F"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רמב"ן</w:t>
      </w:r>
      <w:r w:rsidRPr="00352325">
        <w:rPr>
          <w:rFonts w:ascii="Narkisim" w:hAnsi="Narkisim" w:cs="Narkisim"/>
          <w:rtl/>
        </w:rPr>
        <w:t xml:space="preserve"> הוסיף דשמעינן להו דמפלגי בין מלוה לרבית ואף דס"ל שעבודא דאורייתא. אפי' הכי לא ס"ל כרבי ברבית, ולדידהו מפלגינן נמי בין גבו קרקע לגבו מעות</w:t>
      </w:r>
      <w:r w:rsidRPr="00352325">
        <w:rPr>
          <w:rStyle w:val="ae"/>
          <w:rFonts w:ascii="Narkisim" w:hAnsi="Narkisim" w:cs="Narkisim"/>
          <w:rtl/>
        </w:rPr>
        <w:footnoteReference w:id="200"/>
      </w:r>
      <w:r w:rsidRPr="00352325">
        <w:rPr>
          <w:rFonts w:ascii="Narkisim" w:hAnsi="Narkisim" w:cs="Narkisim"/>
          <w:rtl/>
        </w:rPr>
        <w:t>.</w:t>
      </w:r>
    </w:p>
    <w:p w14:paraId="0D43973B" w14:textId="77777777" w:rsidR="0055116D" w:rsidRPr="00352325" w:rsidRDefault="00000000" w:rsidP="00352325">
      <w:pPr>
        <w:bidi/>
        <w:rPr>
          <w:rFonts w:ascii="Narkisim" w:hAnsi="Narkisim" w:cs="Narkisim"/>
        </w:rPr>
      </w:pPr>
      <w:r w:rsidRPr="00352325">
        <w:rPr>
          <w:rFonts w:ascii="Narkisim" w:hAnsi="Narkisim" w:cs="Narkisim"/>
          <w:u w:val="single"/>
          <w:rtl/>
        </w:rPr>
        <w:t>תוד"ה לטעמייהו</w:t>
      </w:r>
      <w:r w:rsidRPr="00352325">
        <w:rPr>
          <w:rFonts w:ascii="Narkisim" w:hAnsi="Narkisim" w:cs="Narkisim"/>
          <w:rtl/>
        </w:rPr>
        <w:t>. ולפי' הא דפסק (לעיל קכד:) רב נחמן כרבי וכו' ולא במלוה. [תוס' העלו צד דשבח עדיף ממלוה. אך תוס' בע”ב נקטו דלמ”ד דאינו נוטל במלוה, כ”ש בשבח]. וה</w:t>
      </w:r>
      <w:r w:rsidRPr="00352325">
        <w:rPr>
          <w:rFonts w:ascii="Narkisim" w:hAnsi="Narkisim" w:cs="Narkisim"/>
          <w:b/>
          <w:bCs/>
          <w:rtl/>
        </w:rPr>
        <w:t>רמב"ן</w:t>
      </w:r>
      <w:r w:rsidRPr="00352325">
        <w:rPr>
          <w:rFonts w:ascii="Narkisim" w:hAnsi="Narkisim" w:cs="Narkisim"/>
          <w:rtl/>
        </w:rPr>
        <w:t xml:space="preserve"> ביאר דרבי סבר שעבודא דאורי'</w:t>
      </w:r>
      <w:r w:rsidRPr="00352325">
        <w:rPr>
          <w:rStyle w:val="ae"/>
          <w:rFonts w:ascii="Narkisim" w:hAnsi="Narkisim" w:cs="Narkisim"/>
          <w:rtl/>
        </w:rPr>
        <w:footnoteReference w:id="201"/>
      </w:r>
      <w:r w:rsidRPr="00352325">
        <w:rPr>
          <w:rFonts w:ascii="Narkisim" w:hAnsi="Narkisim" w:cs="Narkisim"/>
          <w:rtl/>
        </w:rPr>
        <w:t>, ואילו רב נחמן ס"ל שעבודא לאו דאורייתא. ומש"ה אינו נוטל במלוה [אף אי נוטל בשבח].</w:t>
      </w:r>
    </w:p>
    <w:p w14:paraId="750D6D06"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דחה דר"נ </w:t>
      </w:r>
      <w:r w:rsidRPr="00352325">
        <w:rPr>
          <w:rFonts w:ascii="Narkisim" w:hAnsi="Narkisim"/>
          <w:szCs w:val="20"/>
          <w:rtl/>
        </w:rPr>
        <w:t>(בסוגיין)</w:t>
      </w:r>
      <w:r w:rsidRPr="00352325">
        <w:rPr>
          <w:rFonts w:ascii="Narkisim" w:hAnsi="Narkisim"/>
          <w:rtl/>
        </w:rPr>
        <w:t xml:space="preserve"> קאי אליבא דרבנן. ואי סבר לה כרבי לית לן בה. [וכה"ק </w:t>
      </w:r>
      <w:r w:rsidRPr="00352325">
        <w:rPr>
          <w:rFonts w:ascii="Narkisim" w:hAnsi="Narkisim"/>
          <w:b/>
          <w:bCs/>
          <w:rtl/>
        </w:rPr>
        <w:t>רע"א</w:t>
      </w:r>
      <w:r w:rsidRPr="00352325">
        <w:rPr>
          <w:rFonts w:ascii="Narkisim" w:hAnsi="Narkisim"/>
          <w:rtl/>
        </w:rPr>
        <w:t xml:space="preserve"> על דברי התוס', וצע”ג].</w:t>
      </w:r>
    </w:p>
    <w:p w14:paraId="1F1C8108" w14:textId="77777777" w:rsidR="0055116D" w:rsidRPr="00352325" w:rsidRDefault="00000000" w:rsidP="00352325">
      <w:pPr>
        <w:pStyle w:val="ac"/>
        <w:bidi/>
        <w:rPr>
          <w:rFonts w:ascii="Narkisim" w:hAnsi="Narkisim"/>
        </w:rPr>
      </w:pPr>
      <w:r w:rsidRPr="00352325">
        <w:rPr>
          <w:rFonts w:ascii="Narkisim" w:hAnsi="Narkisim"/>
          <w:u w:val="single"/>
          <w:rtl/>
        </w:rPr>
        <w:t>בא"ד וקשה דלר"נ עיקר התי' לדידיה חסר מן הספר וכו'</w:t>
      </w:r>
      <w:r w:rsidRPr="00352325">
        <w:rPr>
          <w:rFonts w:ascii="Narkisim" w:hAnsi="Narkisim"/>
          <w:rtl/>
        </w:rPr>
        <w:t>. [דעיקר התי' משום שעבודא דר"נ או משום דבע"ח למפרע גובה]. וה</w:t>
      </w:r>
      <w:r w:rsidRPr="00352325">
        <w:rPr>
          <w:rFonts w:ascii="Narkisim" w:hAnsi="Narkisim"/>
          <w:b/>
          <w:bCs/>
          <w:rtl/>
        </w:rPr>
        <w:t>רמב"ן</w:t>
      </w:r>
      <w:r w:rsidRPr="00352325">
        <w:rPr>
          <w:rFonts w:ascii="Narkisim" w:hAnsi="Narkisim"/>
          <w:rtl/>
        </w:rPr>
        <w:t xml:space="preserve"> דחה דרבה לא יישב להדיא סברת ר"נ, אי ס"ל דמוחזק הוא משום דבע"ח למפרע הוא גובה [וכסברת אביי] או משום שעבודא דר"נ. ועיקר הדחייה דקאי אליבא דבני מערבא ומש"ה ל"ק.</w:t>
      </w:r>
    </w:p>
    <w:p w14:paraId="238EE181" w14:textId="77777777" w:rsidR="0055116D" w:rsidRPr="00352325" w:rsidRDefault="00000000" w:rsidP="00352325">
      <w:pPr>
        <w:bidi/>
        <w:rPr>
          <w:rFonts w:ascii="Narkisim" w:hAnsi="Narkisim" w:cs="Narkisim"/>
        </w:rPr>
      </w:pPr>
      <w:r w:rsidRPr="00352325">
        <w:rPr>
          <w:rFonts w:ascii="Narkisim" w:hAnsi="Narkisim" w:cs="Narkisim"/>
          <w:u w:val="single"/>
          <w:rtl/>
        </w:rPr>
        <w:t>בא"ד ור"ת מפרש וכו'</w:t>
      </w:r>
      <w:r w:rsidRPr="00352325">
        <w:rPr>
          <w:rFonts w:ascii="Narkisim" w:hAnsi="Narkisim" w:cs="Narkisim"/>
          <w:rtl/>
        </w:rPr>
        <w:t>. ר”ת חולק על רשב"ם בעיקר אליבא דרב נחמן, דס”ל לר”נ בין גבו קרקע או מעות יש לו. [ע' בהמשך דברי התוס'].</w:t>
      </w:r>
    </w:p>
    <w:p w14:paraId="3B6DE449"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בעה”מ</w:t>
      </w:r>
      <w:r w:rsidRPr="00352325">
        <w:rPr>
          <w:rFonts w:ascii="Narkisim" w:hAnsi="Narkisim"/>
          <w:rtl/>
        </w:rPr>
        <w:t xml:space="preserve"> כת' דרב נחמן לנפשי' פסק כדברי רבי </w:t>
      </w:r>
      <w:r w:rsidRPr="00352325">
        <w:rPr>
          <w:rFonts w:ascii="Narkisim" w:hAnsi="Narkisim"/>
          <w:szCs w:val="20"/>
          <w:rtl/>
        </w:rPr>
        <w:t>[וכדלעיל קכד:, עי”ש תוס'</w:t>
      </w:r>
      <w:r w:rsidRPr="00352325">
        <w:rPr>
          <w:rStyle w:val="ae"/>
          <w:rFonts w:ascii="Narkisim" w:hAnsi="Narkisim"/>
          <w:szCs w:val="20"/>
          <w:rtl/>
        </w:rPr>
        <w:footnoteReference w:id="202"/>
      </w:r>
      <w:r w:rsidRPr="00352325">
        <w:rPr>
          <w:rFonts w:ascii="Narkisim" w:hAnsi="Narkisim"/>
          <w:rtl/>
        </w:rPr>
        <w:t>], ומש"ה בין גבו קרקע או מעות יש לו. ואף הא דיתומים שגבו קרקע בחובת אביהם הוה משום סברת רבי</w:t>
      </w:r>
      <w:r w:rsidRPr="00352325">
        <w:rPr>
          <w:rStyle w:val="ae"/>
          <w:rFonts w:ascii="Narkisim" w:hAnsi="Narkisim"/>
          <w:rtl/>
        </w:rPr>
        <w:footnoteReference w:id="203"/>
      </w:r>
      <w:r w:rsidRPr="00352325">
        <w:rPr>
          <w:rFonts w:ascii="Narkisim" w:hAnsi="Narkisim"/>
          <w:rtl/>
        </w:rPr>
        <w:t>. [ומבואר דנח' אף בעלמא, ולא רק גבי בכור].</w:t>
      </w:r>
    </w:p>
    <w:p w14:paraId="01DB96DF" w14:textId="77777777" w:rsidR="0055116D" w:rsidRPr="00352325" w:rsidRDefault="00000000" w:rsidP="00352325">
      <w:pPr>
        <w:pStyle w:val="a9"/>
        <w:bidi/>
        <w:rPr>
          <w:rFonts w:ascii="Narkisim" w:hAnsi="Narkisim"/>
        </w:rPr>
      </w:pPr>
      <w:r w:rsidRPr="00352325">
        <w:rPr>
          <w:rFonts w:ascii="Narkisim" w:hAnsi="Narkisim"/>
          <w:rtl/>
        </w:rPr>
        <w:t xml:space="preserve">וכה”ק </w:t>
      </w:r>
      <w:r w:rsidRPr="00352325">
        <w:rPr>
          <w:rFonts w:ascii="Narkisim" w:hAnsi="Narkisim"/>
          <w:b/>
          <w:bCs/>
          <w:rtl/>
        </w:rPr>
        <w:t>רע”א</w:t>
      </w:r>
      <w:r w:rsidRPr="00352325">
        <w:rPr>
          <w:rFonts w:ascii="Narkisim" w:hAnsi="Narkisim"/>
          <w:rtl/>
        </w:rPr>
        <w:t xml:space="preserve"> [על קו' הגמ'], מה מק' הגמ' מדברי רב נחמן דגבו קרקע. הא אף למ”ד דבע"ח אינו גובה ראוי, לרבי מלוה לא הוה ראוי.</w:t>
      </w:r>
    </w:p>
    <w:p w14:paraId="60378E06"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הביא בשם </w:t>
      </w:r>
      <w:r w:rsidRPr="00352325">
        <w:rPr>
          <w:rFonts w:ascii="Narkisim" w:hAnsi="Narkisim"/>
          <w:b/>
          <w:bCs/>
          <w:rtl/>
        </w:rPr>
        <w:t>ר”ת</w:t>
      </w:r>
      <w:r w:rsidRPr="00352325">
        <w:rPr>
          <w:rFonts w:ascii="Narkisim" w:hAnsi="Narkisim"/>
          <w:rtl/>
        </w:rPr>
        <w:t xml:space="preserve"> דרבה ורב נחמן תרוייהו ס"ל כרבי, ומש"ה בין גבו קרקע או מעות יש לו [וע”פ הגמ' ב”ק]. והתוס' רי”ד דחה דבגמ' (לקמן קעה:) מבואר דרבה ס"ל דאין לו.</w:t>
      </w:r>
    </w:p>
    <w:p w14:paraId="4E50720B" w14:textId="77777777" w:rsidR="0055116D" w:rsidRPr="00352325" w:rsidRDefault="00000000" w:rsidP="00352325">
      <w:pPr>
        <w:bidi/>
        <w:rPr>
          <w:rFonts w:ascii="Narkisim" w:hAnsi="Narkisim" w:cs="Narkisim"/>
        </w:rPr>
      </w:pPr>
      <w:r w:rsidRPr="00352325">
        <w:rPr>
          <w:rFonts w:ascii="Narkisim" w:hAnsi="Narkisim" w:cs="Narkisim"/>
          <w:u w:val="single"/>
          <w:rtl/>
        </w:rPr>
        <w:t>בא"ד והא דאמרי בני מערבא גבי סבתא דהוי ראוי וכו'</w:t>
      </w:r>
      <w:r w:rsidRPr="00352325">
        <w:rPr>
          <w:rFonts w:ascii="Narkisim" w:hAnsi="Narkisim" w:cs="Narkisim"/>
          <w:rtl/>
        </w:rPr>
        <w:t>. (בע”ב). ותוס' הק' מ”ש ממלוה דס”ל דנחשב מוחזק, וכעין קו' הגמ' לרבה. ועד”ז הק' ה</w:t>
      </w:r>
      <w:r w:rsidRPr="00352325">
        <w:rPr>
          <w:rFonts w:ascii="Narkisim" w:hAnsi="Narkisim" w:cs="Narkisim"/>
          <w:b/>
          <w:bCs/>
          <w:rtl/>
        </w:rPr>
        <w:t>רמב”ן</w:t>
      </w:r>
      <w:r w:rsidRPr="00352325">
        <w:rPr>
          <w:rFonts w:ascii="Narkisim" w:hAnsi="Narkisim" w:cs="Narkisim"/>
          <w:rtl/>
        </w:rPr>
        <w:t xml:space="preserve"> סתירה בדברי בני מערבא.</w:t>
      </w:r>
    </w:p>
    <w:p w14:paraId="7F33F61F"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תוס</w:t>
      </w:r>
      <w:r w:rsidRPr="00352325">
        <w:rPr>
          <w:rFonts w:ascii="Narkisim" w:hAnsi="Narkisim"/>
          <w:rtl/>
        </w:rPr>
        <w:t>' תי' דהתם לא היו מוחזקין מעולם, אבל גבי מלוה הוי מוחזק כיון דמשועבד לו בחובו.</w:t>
      </w:r>
    </w:p>
    <w:p w14:paraId="0775F335"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רמב"ן</w:t>
      </w:r>
      <w:r w:rsidRPr="00352325">
        <w:rPr>
          <w:rFonts w:ascii="Narkisim" w:hAnsi="Narkisim"/>
          <w:rtl/>
        </w:rPr>
        <w:t xml:space="preserve"> תי' דבני מערבא ס"ל דשעבודא דאורייתא, והמכירה אינו מפקיע</w:t>
      </w:r>
      <w:r w:rsidRPr="00352325">
        <w:rPr>
          <w:rStyle w:val="ae"/>
          <w:rFonts w:ascii="Narkisim" w:hAnsi="Narkisim"/>
          <w:rtl/>
        </w:rPr>
        <w:footnoteReference w:id="204"/>
      </w:r>
      <w:r w:rsidRPr="00352325">
        <w:rPr>
          <w:rFonts w:ascii="Narkisim" w:hAnsi="Narkisim"/>
          <w:rtl/>
        </w:rPr>
        <w:t>. [ותוס' הק' דלפ"ז דוקא שטר שיש בו אחריות].</w:t>
      </w:r>
    </w:p>
    <w:p w14:paraId="52FFFA1D"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(שפח) הביא דמבואר ברמב"ן דאף שט"ח שאין בו אחריות נכסים נחשב מוחזק. והק' מ"ש מהא דאי' (קעה:) דלמ"ד שעבודא לא"ד לא מיקרי מוחזק. וצ"ל דאף שאין בו אחריות [ואינו גובה מלקוחות], מ"מ יש שעבוד [מדאורייתא] מיניה דידיה. אלא שע"י המכירה נפקע השיעבוד. אבל למ"ד לאו דאורייתא ליכא שיעבוד כלל אפילו מיניה דידיה.</w:t>
      </w:r>
    </w:p>
    <w:p w14:paraId="412B1DC6" w14:textId="77777777" w:rsidR="0055116D" w:rsidRPr="00352325" w:rsidRDefault="00000000" w:rsidP="00352325">
      <w:pPr>
        <w:bidi/>
        <w:rPr>
          <w:rFonts w:ascii="Narkisim" w:hAnsi="Narkisim" w:cs="Narkisim"/>
        </w:rPr>
      </w:pPr>
      <w:r w:rsidRPr="00352325">
        <w:rPr>
          <w:rFonts w:ascii="Narkisim" w:hAnsi="Narkisim" w:cs="Narkisim"/>
          <w:u w:val="single"/>
          <w:rtl/>
        </w:rPr>
        <w:t>בא"ד ורב נחמן סבר וכו' יש לו וכו' ולדברי אביי קא”ל רבה וכו'</w:t>
      </w:r>
      <w:r w:rsidRPr="00352325">
        <w:rPr>
          <w:rFonts w:ascii="Narkisim" w:hAnsi="Narkisim" w:cs="Narkisim"/>
          <w:rtl/>
        </w:rPr>
        <w:t>. וסוגיין כאביי דבע"ח למפרע גובה, ומש"ה נחשב 'מוחזק'. [ודלא כראשונים הנ"ל דאף למ"ד למפרע הוא גובה נחשב ראוי</w:t>
      </w:r>
      <w:r w:rsidRPr="00352325">
        <w:rPr>
          <w:rStyle w:val="ae"/>
          <w:rFonts w:ascii="Narkisim" w:hAnsi="Narkisim" w:cs="Narkisim"/>
          <w:rtl/>
        </w:rPr>
        <w:footnoteReference w:id="205"/>
      </w:r>
      <w:r w:rsidRPr="00352325">
        <w:rPr>
          <w:rFonts w:ascii="Narkisim" w:hAnsi="Narkisim" w:cs="Narkisim"/>
          <w:rtl/>
        </w:rPr>
        <w:t>]. [</w:t>
      </w:r>
      <w:r w:rsidRPr="00352325">
        <w:rPr>
          <w:rFonts w:ascii="Narkisim" w:hAnsi="Narkisim" w:cs="Narkisim"/>
          <w:szCs w:val="20"/>
          <w:rtl/>
        </w:rPr>
        <w:t>ואילו לרבא אף לרב נחמן אין לו</w:t>
      </w:r>
      <w:r w:rsidRPr="00352325">
        <w:rPr>
          <w:rStyle w:val="ae"/>
          <w:rFonts w:ascii="Narkisim" w:hAnsi="Narkisim" w:cs="Narkisim"/>
          <w:szCs w:val="20"/>
          <w:rtl/>
        </w:rPr>
        <w:footnoteReference w:id="206"/>
      </w:r>
      <w:r w:rsidRPr="00352325">
        <w:rPr>
          <w:rFonts w:ascii="Narkisim" w:hAnsi="Narkisim" w:cs="Narkisim"/>
          <w:rtl/>
        </w:rPr>
        <w:t>].</w:t>
      </w:r>
    </w:p>
    <w:p w14:paraId="2E221CB5"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(שפח) הק' דבגמ' (פסחים לא.) מבואר דדוקא גבו קרקע, אבל גבו מטלטלין ל"ש למפרע הוא גובה.</w:t>
      </w:r>
    </w:p>
    <w:p w14:paraId="6DB4152E" w14:textId="77777777" w:rsidR="0055116D" w:rsidRPr="00352325" w:rsidRDefault="00000000" w:rsidP="00352325">
      <w:pPr>
        <w:pStyle w:val="a9"/>
        <w:bidi/>
        <w:rPr>
          <w:rFonts w:ascii="Narkisim" w:hAnsi="Narkisim"/>
        </w:rPr>
      </w:pPr>
      <w:r w:rsidRPr="00352325">
        <w:rPr>
          <w:rFonts w:ascii="Narkisim" w:hAnsi="Narkisim"/>
          <w:rtl/>
        </w:rPr>
        <w:lastRenderedPageBreak/>
        <w:t>ו</w:t>
      </w:r>
      <w:r w:rsidRPr="00352325">
        <w:rPr>
          <w:rFonts w:ascii="Narkisim" w:hAnsi="Narkisim"/>
          <w:b/>
          <w:bCs/>
          <w:rtl/>
        </w:rPr>
        <w:t>רע"א</w:t>
      </w:r>
      <w:r w:rsidRPr="00352325">
        <w:rPr>
          <w:rFonts w:ascii="Narkisim" w:hAnsi="Narkisim"/>
          <w:rtl/>
        </w:rPr>
        <w:t xml:space="preserve"> דן די"ל דגבו מעות יש לו, משום דעומד לפרוע מעות. וגבו קרקע יש לו משום למפרע הוא גובה. ואילו גבו שאר מטלטלין יחשב ראוי, דאינו עומד לגבות וליכא שעבוד</w:t>
      </w:r>
      <w:r w:rsidRPr="00352325">
        <w:rPr>
          <w:rStyle w:val="ae"/>
          <w:rFonts w:ascii="Narkisim" w:hAnsi="Narkisim"/>
          <w:rtl/>
        </w:rPr>
        <w:footnoteReference w:id="207"/>
      </w:r>
      <w:r w:rsidRPr="00352325">
        <w:rPr>
          <w:rFonts w:ascii="Narkisim" w:hAnsi="Narkisim"/>
          <w:rtl/>
        </w:rPr>
        <w:t>.</w:t>
      </w:r>
    </w:p>
    <w:p w14:paraId="309D8637" w14:textId="77777777" w:rsidR="0055116D" w:rsidRPr="00352325" w:rsidRDefault="00000000" w:rsidP="00352325">
      <w:pPr>
        <w:pStyle w:val="ac"/>
        <w:bidi/>
        <w:rPr>
          <w:rFonts w:ascii="Narkisim" w:hAnsi="Narkisim"/>
        </w:rPr>
      </w:pPr>
      <w:r w:rsidRPr="00352325">
        <w:rPr>
          <w:rFonts w:ascii="Narkisim" w:hAnsi="Narkisim"/>
          <w:u w:val="single"/>
          <w:rtl/>
        </w:rPr>
        <w:t>בא"ד וא"ת (ב"ק מג.) וכו' והשתא לר"ת לרבנן נמי וכו' לר"נ דבין גבו קרקע ובין גבו מעות יש לו</w:t>
      </w:r>
      <w:r w:rsidRPr="00352325">
        <w:rPr>
          <w:rFonts w:ascii="Narkisim" w:hAnsi="Narkisim"/>
          <w:rtl/>
        </w:rPr>
        <w:t xml:space="preserve">. </w:t>
      </w:r>
      <w:r w:rsidRPr="00352325">
        <w:rPr>
          <w:rFonts w:ascii="Narkisim" w:hAnsi="Narkisim"/>
          <w:b/>
          <w:bCs/>
          <w:rtl/>
        </w:rPr>
        <w:t>רע"א</w:t>
      </w:r>
      <w:r w:rsidRPr="00352325">
        <w:rPr>
          <w:rFonts w:ascii="Narkisim" w:hAnsi="Narkisim"/>
          <w:rtl/>
        </w:rPr>
        <w:t xml:space="preserve"> כת' דהיינו לאביי אליבא דר"נ, אבל רבא [דל"ל למפרע הוא גובה], אף לר"נ אין לו. א"כ י"ל דהגמ' ב"ק כרבא [דקי"ל כרבא</w:t>
      </w:r>
      <w:r w:rsidRPr="00352325">
        <w:rPr>
          <w:rStyle w:val="ae"/>
          <w:rFonts w:ascii="Narkisim" w:hAnsi="Narkisim"/>
          <w:rtl/>
        </w:rPr>
        <w:footnoteReference w:id="208"/>
      </w:r>
      <w:r w:rsidRPr="00352325">
        <w:rPr>
          <w:rFonts w:ascii="Narkisim" w:hAnsi="Narkisim"/>
          <w:rtl/>
        </w:rPr>
        <w:t>]. וצ"ע.</w:t>
      </w:r>
    </w:p>
    <w:p w14:paraId="2632B33D" w14:textId="77777777" w:rsidR="0055116D" w:rsidRPr="00352325" w:rsidRDefault="00000000" w:rsidP="00352325">
      <w:pPr>
        <w:pStyle w:val="31"/>
        <w:bidi/>
        <w:rPr>
          <w:rFonts w:ascii="Narkisim" w:hAnsi="Narkisim"/>
        </w:rPr>
      </w:pPr>
      <w:r w:rsidRPr="00352325">
        <w:rPr>
          <w:rFonts w:ascii="Narkisim" w:hAnsi="Narkisim"/>
          <w:rtl/>
        </w:rPr>
        <w:t>דף קכה:</w:t>
      </w:r>
    </w:p>
    <w:p w14:paraId="0212FB0A" w14:textId="77777777" w:rsidR="0055116D" w:rsidRPr="00352325" w:rsidRDefault="00000000" w:rsidP="00352325">
      <w:pPr>
        <w:pStyle w:val="21"/>
        <w:bidi/>
        <w:rPr>
          <w:rFonts w:ascii="Narkisim" w:hAnsi="Narkisim"/>
        </w:rPr>
      </w:pPr>
      <w:r w:rsidRPr="00352325">
        <w:rPr>
          <w:rFonts w:ascii="Narkisim" w:hAnsi="Narkisim"/>
          <w:rtl/>
        </w:rPr>
        <w:t>ההיא סבתא - סוגיית 'אחריך'</w:t>
      </w:r>
    </w:p>
    <w:p w14:paraId="2D3553E0" w14:textId="77777777" w:rsidR="0055116D" w:rsidRPr="00352325" w:rsidRDefault="00000000" w:rsidP="00352325">
      <w:pPr>
        <w:bidi/>
        <w:rPr>
          <w:rFonts w:ascii="Narkisim" w:hAnsi="Narkisim" w:cs="Narkisim"/>
        </w:rPr>
      </w:pPr>
      <w:r w:rsidRPr="00352325">
        <w:rPr>
          <w:rFonts w:ascii="Narkisim" w:hAnsi="Narkisim" w:cs="Narkisim"/>
          <w:u w:val="single"/>
          <w:rtl/>
        </w:rPr>
        <w:t>ובתרה לירתאי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שהיורשים שלי יירשו אחר מות הזקנה.</w:t>
      </w:r>
    </w:p>
    <w:p w14:paraId="71DF766A" w14:textId="77777777" w:rsidR="0055116D" w:rsidRPr="00352325" w:rsidRDefault="00000000" w:rsidP="00352325">
      <w:pPr>
        <w:pStyle w:val="a9"/>
        <w:bidi/>
        <w:rPr>
          <w:rFonts w:ascii="Narkisim" w:hAnsi="Narkisim"/>
        </w:rPr>
      </w:pPr>
      <w:r w:rsidRPr="00352325">
        <w:rPr>
          <w:rFonts w:ascii="Narkisim" w:hAnsi="Narkisim"/>
          <w:rtl/>
        </w:rPr>
        <w:t>מצאנו בסוגיין שמקנה לראשון [לכל ימי חייו], והנותן קבע שיש לראשון זכות מוגבל, ולאחר מותו ינתן לאחר. וה</w:t>
      </w:r>
      <w:r w:rsidRPr="00352325">
        <w:rPr>
          <w:rFonts w:ascii="Narkisim" w:hAnsi="Narkisim"/>
          <w:b/>
          <w:bCs/>
          <w:rtl/>
        </w:rPr>
        <w:t>גמ'</w:t>
      </w:r>
      <w:r w:rsidRPr="00352325">
        <w:rPr>
          <w:rFonts w:ascii="Narkisim" w:hAnsi="Narkisim"/>
          <w:rtl/>
        </w:rPr>
        <w:t xml:space="preserve"> (לקמן קלו:) מביאה צד דשייכא לקנין פירות כקנין הגוף, דנתן לראשון רק את קנין הפירות. והגמ' דוחה 'אחריך שאני'</w:t>
      </w:r>
      <w:r w:rsidRPr="00352325">
        <w:rPr>
          <w:rStyle w:val="ae"/>
          <w:rFonts w:ascii="Narkisim" w:hAnsi="Narkisim"/>
          <w:rtl/>
        </w:rPr>
        <w:footnoteReference w:id="209"/>
      </w:r>
      <w:r w:rsidRPr="00352325">
        <w:rPr>
          <w:rFonts w:ascii="Narkisim" w:hAnsi="Narkisim"/>
          <w:rtl/>
        </w:rPr>
        <w:t>. פ</w:t>
      </w:r>
      <w:r w:rsidRPr="00352325">
        <w:rPr>
          <w:rFonts w:ascii="Narkisim" w:hAnsi="Narkisim"/>
          <w:b/>
          <w:bCs/>
          <w:rtl/>
        </w:rPr>
        <w:t>רשב”ם</w:t>
      </w:r>
      <w:r w:rsidRPr="00352325">
        <w:rPr>
          <w:rFonts w:ascii="Narkisim" w:hAnsi="Narkisim"/>
          <w:rtl/>
        </w:rPr>
        <w:t xml:space="preserve"> דנתן גוף ופירות לראשון, דה”ק כל ימי חייו יהא הכל שלך, הפרי והגוף, ומה שישתייר אחריך</w:t>
      </w:r>
      <w:r w:rsidRPr="00352325">
        <w:rPr>
          <w:rStyle w:val="ae"/>
          <w:rFonts w:ascii="Narkisim" w:hAnsi="Narkisim"/>
          <w:rtl/>
        </w:rPr>
        <w:footnoteReference w:id="210"/>
      </w:r>
      <w:r w:rsidRPr="00352325">
        <w:rPr>
          <w:rFonts w:ascii="Narkisim" w:hAnsi="Narkisim"/>
          <w:rtl/>
        </w:rPr>
        <w:t xml:space="preserve"> יקבל פלוני.</w:t>
      </w:r>
    </w:p>
    <w:p w14:paraId="24CEC0A3"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גמ'</w:t>
      </w:r>
      <w:r w:rsidRPr="00352325">
        <w:rPr>
          <w:rFonts w:ascii="Narkisim" w:hAnsi="Narkisim"/>
          <w:rtl/>
        </w:rPr>
        <w:t xml:space="preserve"> (קלז.) מביאה דנח' בזה רבי ורשב"ג, דדעת רבי דאם הראשון מכר, השני מוציא מיד הלקוחות. [דקנה רק קנין פירות, ול"ל אחריך שאני], ולרשב"ג אין לשני מה ששייר ראשון. [וכדאי' בסמוך דאי קדמה סבתא וזבנה].</w:t>
      </w:r>
    </w:p>
    <w:p w14:paraId="2AC0F812" w14:textId="77777777" w:rsidR="0055116D" w:rsidRPr="00352325" w:rsidRDefault="00000000" w:rsidP="00352325">
      <w:pPr>
        <w:pStyle w:val="aa"/>
        <w:bidi/>
        <w:rPr>
          <w:rFonts w:ascii="Narkisim" w:hAnsi="Narkisim"/>
        </w:rPr>
      </w:pPr>
      <w:r w:rsidRPr="00352325">
        <w:rPr>
          <w:rFonts w:ascii="Narkisim" w:hAnsi="Narkisim"/>
          <w:rtl/>
        </w:rPr>
        <w:t>[אך מבואר שם דלכתחילה אסור לו למכור].</w:t>
      </w:r>
    </w:p>
    <w:p w14:paraId="47F98F9F" w14:textId="77777777" w:rsidR="0055116D" w:rsidRPr="00352325" w:rsidRDefault="00000000" w:rsidP="00352325">
      <w:pPr>
        <w:bidi/>
        <w:rPr>
          <w:rFonts w:ascii="Narkisim" w:hAnsi="Narkisim" w:cs="Narkisim"/>
        </w:rPr>
      </w:pPr>
      <w:r w:rsidRPr="00352325">
        <w:rPr>
          <w:rFonts w:ascii="Narkisim" w:hAnsi="Narkisim" w:cs="Narkisim"/>
          <w:rtl/>
        </w:rPr>
        <w:t>וב</w:t>
      </w:r>
      <w:r w:rsidRPr="00352325">
        <w:rPr>
          <w:rFonts w:ascii="Narkisim" w:hAnsi="Narkisim" w:cs="Narkisim"/>
          <w:b/>
          <w:bCs/>
          <w:rtl/>
        </w:rPr>
        <w:t>גמ'</w:t>
      </w:r>
      <w:r w:rsidRPr="00352325">
        <w:rPr>
          <w:rFonts w:ascii="Narkisim" w:hAnsi="Narkisim" w:cs="Narkisim"/>
          <w:rtl/>
        </w:rPr>
        <w:t xml:space="preserve"> (לקמן קכט. וקלג.) מבואר דכל זה כשמקנה לאדם אחר, אבל כשנותן ליורשיו לא מהני להגביל אותם ולומר אחריהם לפלוני, דירושה אין לה הפסק (ויתבאר לקמן).</w:t>
      </w:r>
    </w:p>
    <w:p w14:paraId="4C07B2BC" w14:textId="77777777" w:rsidR="0055116D" w:rsidRPr="00352325" w:rsidRDefault="00000000" w:rsidP="00352325">
      <w:pPr>
        <w:pStyle w:val="a9"/>
        <w:bidi/>
        <w:rPr>
          <w:rFonts w:ascii="Narkisim" w:hAnsi="Narkisim"/>
        </w:rPr>
      </w:pPr>
      <w:r w:rsidRPr="00352325">
        <w:rPr>
          <w:rFonts w:ascii="Narkisim" w:hAnsi="Narkisim"/>
          <w:rtl/>
        </w:rPr>
        <w:t>ומבואר דבקנין 'אחריך' הראשון קונה קנין הגוף, אלא דיש 'הפסק' למתנה זו. ופקע המתנה במה שישייר לאחר מיתתו.</w:t>
      </w:r>
    </w:p>
    <w:p w14:paraId="5E60A652" w14:textId="77777777" w:rsidR="0055116D" w:rsidRPr="00352325" w:rsidRDefault="00000000" w:rsidP="00352325">
      <w:pPr>
        <w:pStyle w:val="ac"/>
        <w:bidi/>
        <w:rPr>
          <w:rFonts w:ascii="Narkisim" w:hAnsi="Narkisim"/>
        </w:rPr>
      </w:pPr>
      <w:r w:rsidRPr="00352325">
        <w:rPr>
          <w:rFonts w:ascii="Narkisim" w:hAnsi="Narkisim"/>
          <w:rtl/>
        </w:rPr>
        <w:t>וב</w:t>
      </w:r>
      <w:r w:rsidRPr="00352325">
        <w:rPr>
          <w:rFonts w:ascii="Narkisim" w:hAnsi="Narkisim"/>
          <w:b/>
          <w:bCs/>
          <w:rtl/>
        </w:rPr>
        <w:t>חי' ר' שמעון</w:t>
      </w:r>
      <w:r w:rsidRPr="00352325">
        <w:rPr>
          <w:rFonts w:ascii="Narkisim" w:hAnsi="Narkisim"/>
          <w:rtl/>
        </w:rPr>
        <w:t xml:space="preserve"> (מערכת הקנינים ח) כת' דגדר 'אחריך' יש בו ב' ענינים, שמגביל זכות הראשון שלא יהא לו הזכות להשאיר אחריו ולהוריש לבניו</w:t>
      </w:r>
      <w:r w:rsidRPr="00352325">
        <w:rPr>
          <w:rStyle w:val="ae"/>
          <w:rFonts w:ascii="Narkisim" w:hAnsi="Narkisim"/>
          <w:rtl/>
        </w:rPr>
        <w:footnoteReference w:id="211"/>
      </w:r>
      <w:r w:rsidRPr="00352325">
        <w:rPr>
          <w:rFonts w:ascii="Narkisim" w:hAnsi="Narkisim"/>
          <w:rtl/>
        </w:rPr>
        <w:t>, ועוד דזיכה לשני כל זכות ותשמיש החפץ מה שישתייר מן הא'.</w:t>
      </w:r>
    </w:p>
    <w:p w14:paraId="3CD97154"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ר"ן</w:t>
      </w:r>
      <w:r w:rsidRPr="00352325">
        <w:rPr>
          <w:rFonts w:ascii="Narkisim" w:hAnsi="Narkisim"/>
          <w:rtl/>
        </w:rPr>
        <w:t xml:space="preserve"> (נדרים כט.) הביא מכאן דזכייה דממונא פקעה בכדי. וכדאמרי' נכסי לך ואחריך לפלוני, יש לשני מה ששייר ראשון. דפקע זכותיה דראשון בכדי</w:t>
      </w:r>
      <w:r w:rsidRPr="00352325">
        <w:rPr>
          <w:rStyle w:val="ae"/>
          <w:rFonts w:ascii="Narkisim" w:hAnsi="Narkisim"/>
          <w:rtl/>
        </w:rPr>
        <w:footnoteReference w:id="212"/>
      </w:r>
      <w:r w:rsidRPr="00352325">
        <w:rPr>
          <w:rFonts w:ascii="Narkisim" w:hAnsi="Narkisim"/>
          <w:rtl/>
        </w:rPr>
        <w:t>. וה</w:t>
      </w:r>
      <w:r w:rsidRPr="00352325">
        <w:rPr>
          <w:rFonts w:ascii="Narkisim" w:hAnsi="Narkisim"/>
          <w:b/>
          <w:bCs/>
          <w:rtl/>
        </w:rPr>
        <w:t>אבנ"מ</w:t>
      </w:r>
      <w:r w:rsidRPr="00352325">
        <w:rPr>
          <w:rFonts w:ascii="Narkisim" w:hAnsi="Narkisim"/>
          <w:rtl/>
        </w:rPr>
        <w:t xml:space="preserve"> (כח נג, וקצות רמא ד) ביאר דיש לראשון קנין הגוף לזמן.</w:t>
      </w:r>
    </w:p>
    <w:p w14:paraId="7CDD7FAD" w14:textId="77777777" w:rsidR="0055116D" w:rsidRPr="00352325" w:rsidRDefault="00000000" w:rsidP="00352325">
      <w:pPr>
        <w:bidi/>
        <w:rPr>
          <w:rFonts w:ascii="Narkisim" w:hAnsi="Narkisim" w:cs="Narkisim"/>
        </w:rPr>
      </w:pPr>
      <w:r w:rsidRPr="00352325">
        <w:rPr>
          <w:rFonts w:ascii="Narkisim" w:hAnsi="Narkisim" w:cs="Narkisim"/>
          <w:i/>
          <w:iCs/>
          <w:szCs w:val="20"/>
          <w:rtl/>
        </w:rPr>
        <w:t>זכיית השני</w:t>
      </w:r>
      <w:r w:rsidRPr="00352325">
        <w:rPr>
          <w:rFonts w:ascii="Narkisim" w:hAnsi="Narkisim" w:cs="Narkisim"/>
          <w:rtl/>
        </w:rPr>
        <w:t xml:space="preserve"> - וה</w:t>
      </w:r>
      <w:r w:rsidRPr="00352325">
        <w:rPr>
          <w:rFonts w:ascii="Narkisim" w:hAnsi="Narkisim" w:cs="Narkisim"/>
          <w:b/>
          <w:bCs/>
          <w:rtl/>
        </w:rPr>
        <w:t>גמ'</w:t>
      </w:r>
      <w:r w:rsidRPr="00352325">
        <w:rPr>
          <w:rFonts w:ascii="Narkisim" w:hAnsi="Narkisim" w:cs="Narkisim"/>
          <w:rtl/>
        </w:rPr>
        <w:t xml:space="preserve"> (בסמוך) דנה מתי קנה השני, אי זוכה בשעת מיתת הראשון. או ד'אחריך' הוה כאומר מעכשיו, וזוכה משעה ראשונה. [ונח' הראשונים הגדר בזה, ויתבאר בסמוך].</w:t>
      </w:r>
    </w:p>
    <w:p w14:paraId="5877F9B8" w14:textId="77777777" w:rsidR="0055116D" w:rsidRPr="00352325" w:rsidRDefault="00000000" w:rsidP="00352325">
      <w:pPr>
        <w:bidi/>
        <w:rPr>
          <w:rFonts w:ascii="Narkisim" w:hAnsi="Narkisim" w:cs="Narkisim"/>
        </w:rPr>
      </w:pPr>
      <w:r w:rsidRPr="00352325">
        <w:rPr>
          <w:rFonts w:ascii="Narkisim" w:hAnsi="Narkisim" w:cs="Narkisim"/>
          <w:rtl/>
        </w:rPr>
        <w:t>וצ"ב למ"ד אחריך לאו כמעכשיו באיזה קנין קונה השני, ומבואר דבשעת מיתת הראשון זוכה השני אף שהנותן אינו חי. [ואף דנסתיים זכותו של ראשון, האיך קונה השני].</w:t>
      </w:r>
    </w:p>
    <w:p w14:paraId="0DB3FB03"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(רמח ד, רנ א) תי' דמצאנו גדר זה רק במתנת שכיב מרע, ומהני קנין מתנת שכיב </w:t>
      </w:r>
      <w:r w:rsidRPr="00352325">
        <w:rPr>
          <w:rFonts w:ascii="Narkisim" w:hAnsi="Narkisim"/>
          <w:rtl/>
        </w:rPr>
        <w:lastRenderedPageBreak/>
        <w:t>מרע אף לאחר מיתתו</w:t>
      </w:r>
      <w:r w:rsidRPr="00352325">
        <w:rPr>
          <w:rStyle w:val="ae"/>
          <w:rFonts w:ascii="Narkisim" w:hAnsi="Narkisim"/>
          <w:rtl/>
        </w:rPr>
        <w:footnoteReference w:id="213"/>
      </w:r>
      <w:r w:rsidRPr="00352325">
        <w:rPr>
          <w:rFonts w:ascii="Narkisim" w:hAnsi="Narkisim"/>
          <w:rtl/>
        </w:rPr>
        <w:t>.</w:t>
      </w:r>
      <w:r w:rsidRPr="00352325">
        <w:rPr>
          <w:rStyle w:val="ae"/>
          <w:rFonts w:ascii="Narkisim" w:hAnsi="Narkisim"/>
          <w:rtl/>
        </w:rPr>
        <w:footnoteReference w:id="214"/>
      </w:r>
    </w:p>
    <w:p w14:paraId="4CB15C89" w14:textId="77777777" w:rsidR="0055116D" w:rsidRPr="00352325" w:rsidRDefault="00000000" w:rsidP="00352325">
      <w:pPr>
        <w:bidi/>
        <w:rPr>
          <w:rFonts w:ascii="Narkisim" w:hAnsi="Narkisim" w:cs="Narkisim"/>
        </w:rPr>
      </w:pPr>
      <w:r w:rsidRPr="00352325">
        <w:rPr>
          <w:rFonts w:ascii="Narkisim" w:hAnsi="Narkisim" w:cs="Narkisim"/>
          <w:rtl/>
        </w:rPr>
        <w:t>אך ב</w:t>
      </w:r>
      <w:r w:rsidRPr="00352325">
        <w:rPr>
          <w:rFonts w:ascii="Narkisim" w:hAnsi="Narkisim" w:cs="Narkisim"/>
          <w:b/>
          <w:bCs/>
          <w:rtl/>
        </w:rPr>
        <w:t>חי' ר' שמעון</w:t>
      </w:r>
      <w:r w:rsidRPr="00352325">
        <w:rPr>
          <w:rFonts w:ascii="Narkisim" w:hAnsi="Narkisim" w:cs="Narkisim"/>
          <w:rtl/>
        </w:rPr>
        <w:t xml:space="preserve"> (הנ"ל) וה</w:t>
      </w:r>
      <w:r w:rsidRPr="00352325">
        <w:rPr>
          <w:rFonts w:ascii="Narkisim" w:hAnsi="Narkisim" w:cs="Narkisim"/>
          <w:b/>
          <w:bCs/>
          <w:rtl/>
        </w:rPr>
        <w:t>חזו"א</w:t>
      </w:r>
      <w:r w:rsidRPr="00352325">
        <w:rPr>
          <w:rFonts w:ascii="Narkisim" w:hAnsi="Narkisim" w:cs="Narkisim"/>
          <w:rtl/>
        </w:rPr>
        <w:t xml:space="preserve"> (ליק' יג יז) ביארו דמהני אחריך אף בקנין ברי. ואף למ"ד אחריך לאו כמעכשיו, חל בשעת הקנין, וקונה את הזמן של אח”כ. והחזו”א ביאר דמ”מ בסוגיין מקרי 'ראוי' כיון דבינתיים הראשון הוא בעלים על הגוף.</w:t>
      </w:r>
    </w:p>
    <w:p w14:paraId="4B37C152" w14:textId="77777777" w:rsidR="0055116D" w:rsidRPr="00352325" w:rsidRDefault="00000000" w:rsidP="00352325">
      <w:pPr>
        <w:bidi/>
        <w:rPr>
          <w:rFonts w:ascii="Narkisim" w:hAnsi="Narkisim" w:cs="Narkisim"/>
        </w:rPr>
      </w:pPr>
      <w:r w:rsidRPr="00352325">
        <w:rPr>
          <w:rFonts w:ascii="Narkisim" w:hAnsi="Narkisim" w:cs="Narkisim"/>
          <w:u w:val="single"/>
          <w:rtl/>
        </w:rPr>
        <w:t>שם. לירתאי</w:t>
      </w:r>
      <w:r w:rsidRPr="00352325">
        <w:rPr>
          <w:rFonts w:ascii="Narkisim" w:hAnsi="Narkisim" w:cs="Narkisim"/>
          <w:rtl/>
        </w:rPr>
        <w:t xml:space="preserve">. כ"ג </w:t>
      </w:r>
      <w:r w:rsidRPr="00352325">
        <w:rPr>
          <w:rFonts w:ascii="Narkisim" w:hAnsi="Narkisim" w:cs="Narkisim"/>
          <w:b/>
          <w:bCs/>
          <w:rtl/>
        </w:rPr>
        <w:t>רשב"ם</w:t>
      </w:r>
      <w:r w:rsidRPr="00352325">
        <w:rPr>
          <w:rFonts w:ascii="Narkisim" w:hAnsi="Narkisim" w:cs="Narkisim"/>
          <w:rtl/>
        </w:rPr>
        <w:t>, דלאחר הסבתא חוזר ליורשיו של נותן</w:t>
      </w:r>
      <w:r w:rsidRPr="00352325">
        <w:rPr>
          <w:rStyle w:val="ae"/>
          <w:rFonts w:ascii="Narkisim" w:hAnsi="Narkisim" w:cs="Narkisim"/>
          <w:rtl/>
        </w:rPr>
        <w:footnoteReference w:id="215"/>
      </w:r>
      <w:r w:rsidRPr="00352325">
        <w:rPr>
          <w:rFonts w:ascii="Narkisim" w:hAnsi="Narkisim" w:cs="Narkisim"/>
          <w:rtl/>
        </w:rPr>
        <w:t>, והנידון על בתו של נותן</w:t>
      </w:r>
      <w:r w:rsidRPr="00352325">
        <w:rPr>
          <w:rStyle w:val="ae"/>
          <w:rFonts w:ascii="Narkisim" w:hAnsi="Narkisim" w:cs="Narkisim"/>
          <w:rtl/>
        </w:rPr>
        <w:footnoteReference w:id="216"/>
      </w:r>
      <w:r w:rsidRPr="00352325">
        <w:rPr>
          <w:rFonts w:ascii="Narkisim" w:hAnsi="Narkisim" w:cs="Narkisim"/>
          <w:rtl/>
        </w:rPr>
        <w:t>. אבל ה</w:t>
      </w:r>
      <w:r w:rsidRPr="00352325">
        <w:rPr>
          <w:rFonts w:ascii="Narkisim" w:hAnsi="Narkisim" w:cs="Narkisim"/>
          <w:b/>
          <w:bCs/>
          <w:rtl/>
        </w:rPr>
        <w:t>ראשונים</w:t>
      </w:r>
      <w:r w:rsidRPr="00352325">
        <w:rPr>
          <w:rFonts w:ascii="Narkisim" w:hAnsi="Narkisim" w:cs="Narkisim"/>
          <w:rtl/>
        </w:rPr>
        <w:t xml:space="preserve"> הביאו דגירסת ה</w:t>
      </w:r>
      <w:r w:rsidRPr="00352325">
        <w:rPr>
          <w:rFonts w:ascii="Narkisim" w:hAnsi="Narkisim" w:cs="Narkisim"/>
          <w:b/>
          <w:bCs/>
          <w:rtl/>
        </w:rPr>
        <w:t>גאונים</w:t>
      </w:r>
      <w:r w:rsidRPr="00352325">
        <w:rPr>
          <w:rFonts w:ascii="Narkisim" w:hAnsi="Narkisim" w:cs="Narkisim"/>
          <w:rtl/>
        </w:rPr>
        <w:t xml:space="preserve"> וה</w:t>
      </w:r>
      <w:r w:rsidRPr="00352325">
        <w:rPr>
          <w:rFonts w:ascii="Narkisim" w:hAnsi="Narkisim" w:cs="Narkisim"/>
          <w:b/>
          <w:bCs/>
          <w:rtl/>
        </w:rPr>
        <w:t>רי"ף</w:t>
      </w:r>
      <w:r w:rsidRPr="00352325">
        <w:rPr>
          <w:rStyle w:val="ae"/>
          <w:rFonts w:ascii="Narkisim" w:hAnsi="Narkisim" w:cs="Narkisim"/>
          <w:rtl/>
        </w:rPr>
        <w:footnoteReference w:id="217"/>
      </w:r>
      <w:r w:rsidRPr="00352325">
        <w:rPr>
          <w:rFonts w:ascii="Narkisim" w:hAnsi="Narkisim" w:cs="Narkisim"/>
          <w:rtl/>
        </w:rPr>
        <w:t xml:space="preserve"> ובתרה לירתה, יורשי הזקינה. והנידון על הבת של הזקינה.</w:t>
      </w:r>
    </w:p>
    <w:p w14:paraId="3500408E" w14:textId="77777777" w:rsidR="0055116D" w:rsidRPr="00352325" w:rsidRDefault="00000000" w:rsidP="00352325">
      <w:pPr>
        <w:bidi/>
        <w:rPr>
          <w:rFonts w:ascii="Narkisim" w:hAnsi="Narkisim" w:cs="Narkisim"/>
        </w:rPr>
      </w:pPr>
      <w:r w:rsidRPr="00352325">
        <w:rPr>
          <w:rFonts w:ascii="Narkisim" w:hAnsi="Narkisim" w:cs="Narkisim"/>
          <w:rtl/>
        </w:rPr>
        <w:t>ולגירסא זו צ"ב אמאי הוצרך לומר כן, הא אף בלא"ה יורשיה יורשים אותה. וה</w:t>
      </w:r>
      <w:r w:rsidRPr="00352325">
        <w:rPr>
          <w:rFonts w:ascii="Narkisim" w:hAnsi="Narkisim" w:cs="Narkisim"/>
          <w:b/>
          <w:bCs/>
          <w:rtl/>
        </w:rPr>
        <w:t>ראשונים</w:t>
      </w:r>
      <w:r w:rsidRPr="00352325">
        <w:rPr>
          <w:rFonts w:ascii="Narkisim" w:hAnsi="Narkisim" w:cs="Narkisim"/>
          <w:rtl/>
        </w:rPr>
        <w:t xml:space="preserve"> כת' כמה נפק"מ.</w:t>
      </w:r>
    </w:p>
    <w:p w14:paraId="65B9524A" w14:textId="77777777" w:rsidR="0055116D" w:rsidRPr="00352325" w:rsidRDefault="00000000" w:rsidP="00352325">
      <w:pPr>
        <w:pStyle w:val="aa"/>
        <w:bidi/>
        <w:rPr>
          <w:rFonts w:ascii="Narkisim" w:hAnsi="Narkisim"/>
        </w:rPr>
      </w:pPr>
      <w:r w:rsidRPr="00352325">
        <w:rPr>
          <w:rFonts w:ascii="Narkisim" w:hAnsi="Narkisim"/>
          <w:rtl/>
        </w:rPr>
        <w:t>ה</w:t>
      </w:r>
      <w:r w:rsidRPr="00352325">
        <w:rPr>
          <w:rFonts w:ascii="Narkisim" w:hAnsi="Narkisim"/>
          <w:b/>
          <w:bCs/>
          <w:rtl/>
        </w:rPr>
        <w:t>בעה”מ</w:t>
      </w:r>
      <w:r w:rsidRPr="00352325">
        <w:rPr>
          <w:rFonts w:ascii="Narkisim" w:hAnsi="Narkisim"/>
          <w:rtl/>
        </w:rPr>
        <w:t xml:space="preserve"> וה</w:t>
      </w:r>
      <w:r w:rsidRPr="00352325">
        <w:rPr>
          <w:rFonts w:ascii="Narkisim" w:hAnsi="Narkisim"/>
          <w:b/>
          <w:bCs/>
          <w:rtl/>
        </w:rPr>
        <w:t>ריטב"א</w:t>
      </w:r>
      <w:r w:rsidRPr="00352325">
        <w:rPr>
          <w:rFonts w:ascii="Narkisim" w:hAnsi="Narkisim"/>
          <w:rtl/>
        </w:rPr>
        <w:t xml:space="preserve"> כת' דאילו לא אמר ובתרא, מותר לסבתא למכור ולתת למי שתרצה. ועכשיו שאמר אחריה ליורשיה, לכתחילה אסור לה למכור. ועוד תי' ה</w:t>
      </w:r>
      <w:r w:rsidRPr="00352325">
        <w:rPr>
          <w:rFonts w:ascii="Narkisim" w:hAnsi="Narkisim"/>
          <w:b/>
          <w:bCs/>
          <w:rtl/>
        </w:rPr>
        <w:t>ריטב"א</w:t>
      </w:r>
      <w:r w:rsidRPr="00352325">
        <w:rPr>
          <w:rFonts w:ascii="Narkisim" w:hAnsi="Narkisim"/>
          <w:rtl/>
        </w:rPr>
        <w:t xml:space="preserve"> (והראב"ד לרי"ף) דא"כ בעלי חוב של הזקינה יגבו מהיורשים. והשתא יורשיה זוכים מכח הנותן</w:t>
      </w:r>
      <w:r w:rsidRPr="00352325">
        <w:rPr>
          <w:rStyle w:val="ae"/>
          <w:rFonts w:ascii="Narkisim" w:hAnsi="Narkisim"/>
          <w:rtl/>
        </w:rPr>
        <w:footnoteReference w:id="218"/>
      </w:r>
      <w:r w:rsidRPr="00352325">
        <w:rPr>
          <w:rFonts w:ascii="Narkisim" w:hAnsi="Narkisim"/>
          <w:rtl/>
        </w:rPr>
        <w:t>. ועוד נפק"מ אם הסבתא נותנת במתנת שכיב מרע, דאי' (לקמן קלז.) דקדמה אחריך.</w:t>
      </w:r>
    </w:p>
    <w:p w14:paraId="1196BE65"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רבינו יונה</w:t>
      </w:r>
      <w:r w:rsidRPr="00352325">
        <w:rPr>
          <w:rFonts w:ascii="Narkisim" w:hAnsi="Narkisim" w:cs="Narkisim"/>
          <w:rtl/>
        </w:rPr>
        <w:t xml:space="preserve"> כת' דאפ"ה [לדעת רב ענן] חוזר ליורשי נותן. ואף דקי"ל (קלו: הו' בתוס') מת שני בחיי ראשון, יחזרו ליורשי ראשון. א"כ ה"נ הול"ל יחזרו נכסים ליורשי סבתא</w:t>
      </w:r>
      <w:r w:rsidRPr="00352325">
        <w:rPr>
          <w:rStyle w:val="ae"/>
          <w:rFonts w:ascii="Narkisim" w:hAnsi="Narkisim" w:cs="Narkisim"/>
          <w:rtl/>
        </w:rPr>
        <w:footnoteReference w:id="219"/>
      </w:r>
      <w:r w:rsidRPr="00352325">
        <w:rPr>
          <w:rFonts w:ascii="Narkisim" w:hAnsi="Narkisim" w:cs="Narkisim"/>
          <w:rtl/>
        </w:rPr>
        <w:t>.</w:t>
      </w:r>
    </w:p>
    <w:p w14:paraId="5F12F68A"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תי' דהכא הדבר ידוע שיורשי הסבתא יורשים. ולא היה צריך לומר ובתרא לירתאי, אלא ודאי לפיכך אמר ובתרא לירתאי, וכוונתו לומר, שלא תוריש הסבתא לברתא, אלא תזכה הבת מכח מתנה בלבד. ואם לא תזכה הבת מכח מתנה [כגון שמתה הבת בחיי הסבתא], לא תהא הסבתא מורישתן, אלא יחזרו ליורשי נותן.</w:t>
      </w:r>
    </w:p>
    <w:p w14:paraId="758901C4" w14:textId="77777777" w:rsidR="0055116D" w:rsidRPr="00352325" w:rsidRDefault="00000000" w:rsidP="00352325">
      <w:pPr>
        <w:bidi/>
        <w:rPr>
          <w:rFonts w:ascii="Narkisim" w:hAnsi="Narkisim" w:cs="Narkisim"/>
        </w:rPr>
      </w:pPr>
      <w:r w:rsidRPr="00352325">
        <w:rPr>
          <w:rFonts w:ascii="Narkisim" w:hAnsi="Narkisim" w:cs="Narkisim"/>
          <w:u w:val="single"/>
          <w:rtl/>
        </w:rPr>
        <w:t>שם. ובתרה לירתאי</w:t>
      </w:r>
      <w:r w:rsidRPr="00352325">
        <w:rPr>
          <w:rFonts w:ascii="Narkisim" w:hAnsi="Narkisim" w:cs="Narkisim"/>
          <w:rtl/>
        </w:rPr>
        <w:t>. ה</w:t>
      </w:r>
      <w:r w:rsidRPr="00352325">
        <w:rPr>
          <w:rFonts w:ascii="Narkisim" w:hAnsi="Narkisim" w:cs="Narkisim"/>
          <w:b/>
          <w:bCs/>
          <w:rtl/>
        </w:rPr>
        <w:t>ראשונים</w:t>
      </w:r>
      <w:r w:rsidRPr="00352325">
        <w:rPr>
          <w:rFonts w:ascii="Narkisim" w:hAnsi="Narkisim" w:cs="Narkisim"/>
          <w:rtl/>
        </w:rPr>
        <w:t xml:space="preserve"> (הו' בסמוך) דנו לפרש כוונת הנותן, האם כוונתו למי שהוא יורש שלו עכשיו. או דכוונתו על מי שבשעת מיתת הסבתא יהא ראוי ליורשו. [וה</w:t>
      </w:r>
      <w:r w:rsidRPr="00352325">
        <w:rPr>
          <w:rFonts w:ascii="Narkisim" w:hAnsi="Narkisim" w:cs="Narkisim"/>
          <w:b/>
          <w:bCs/>
          <w:rtl/>
        </w:rPr>
        <w:t>מחנ"א</w:t>
      </w:r>
      <w:r w:rsidRPr="00352325">
        <w:rPr>
          <w:rFonts w:ascii="Narkisim" w:hAnsi="Narkisim" w:cs="Narkisim"/>
          <w:rtl/>
        </w:rPr>
        <w:t xml:space="preserve"> (זכיה מ) דן בזה</w:t>
      </w:r>
      <w:r w:rsidRPr="00352325">
        <w:rPr>
          <w:rStyle w:val="ae"/>
          <w:rFonts w:ascii="Narkisim" w:hAnsi="Narkisim" w:cs="Narkisim"/>
          <w:rtl/>
        </w:rPr>
        <w:footnoteReference w:id="220"/>
      </w:r>
      <w:r w:rsidRPr="00352325">
        <w:rPr>
          <w:rFonts w:ascii="Narkisim" w:hAnsi="Narkisim" w:cs="Narkisim"/>
          <w:rtl/>
        </w:rPr>
        <w:t>].</w:t>
      </w:r>
    </w:p>
    <w:p w14:paraId="2415C327" w14:textId="77777777" w:rsidR="0055116D" w:rsidRPr="00352325" w:rsidRDefault="00000000" w:rsidP="00352325">
      <w:pPr>
        <w:pStyle w:val="ac"/>
        <w:bidi/>
        <w:rPr>
          <w:rFonts w:ascii="Narkisim" w:hAnsi="Narkisim"/>
        </w:rPr>
      </w:pPr>
      <w:r w:rsidRPr="00352325">
        <w:rPr>
          <w:rFonts w:ascii="Narkisim" w:hAnsi="Narkisim"/>
          <w:rtl/>
        </w:rPr>
        <w:t>ו</w:t>
      </w:r>
      <w:r w:rsidRPr="00352325">
        <w:rPr>
          <w:rFonts w:ascii="Narkisim" w:hAnsi="Narkisim"/>
          <w:b/>
          <w:bCs/>
          <w:rtl/>
        </w:rPr>
        <w:t>רשב"ם</w:t>
      </w:r>
      <w:r w:rsidRPr="00352325">
        <w:rPr>
          <w:rFonts w:ascii="Narkisim" w:hAnsi="Narkisim"/>
          <w:rtl/>
        </w:rPr>
        <w:t xml:space="preserve"> ביאר דהבעל בא ותבע, שבשעת צוואת המת היתה הבת קיימת. וכוונתו לבת זו, והבעל ירש זכותה. [ומשמע דרב הונא הסכים לטענה זו]. ו</w:t>
      </w:r>
      <w:r w:rsidRPr="00352325">
        <w:rPr>
          <w:rFonts w:ascii="Narkisim" w:hAnsi="Narkisim"/>
          <w:b/>
          <w:bCs/>
          <w:rtl/>
        </w:rPr>
        <w:t>רשב"ם</w:t>
      </w:r>
      <w:r w:rsidRPr="00352325">
        <w:rPr>
          <w:rFonts w:ascii="Narkisim" w:hAnsi="Narkisim"/>
          <w:rtl/>
        </w:rPr>
        <w:t xml:space="preserve"> ביאר דרב ענן חלק לאותן יורשין שיהיו בשעת מיתת הזקינה. [ונח' בהנ"ל]. ובזה הסכימו השלחו מתם כסברת רב ענן.</w:t>
      </w:r>
    </w:p>
    <w:p w14:paraId="71EC67E3" w14:textId="77777777" w:rsidR="0055116D" w:rsidRPr="00352325" w:rsidRDefault="00000000" w:rsidP="00352325">
      <w:pPr>
        <w:bidi/>
        <w:rPr>
          <w:rFonts w:ascii="Narkisim" w:hAnsi="Narkisim" w:cs="Narkisim"/>
        </w:rPr>
      </w:pPr>
      <w:r w:rsidRPr="00352325">
        <w:rPr>
          <w:rFonts w:ascii="Narkisim" w:hAnsi="Narkisim" w:cs="Narkisim"/>
          <w:u w:val="single"/>
          <w:rtl/>
        </w:rPr>
        <w:t>אתא בעל קא תבע</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דהיה רוצה לירש זכות אשתו. [</w:t>
      </w:r>
      <w:r w:rsidRPr="00352325">
        <w:rPr>
          <w:rFonts w:ascii="Narkisim" w:hAnsi="Narkisim" w:cs="Narkisim"/>
          <w:szCs w:val="20"/>
          <w:rtl/>
        </w:rPr>
        <w:t>ושלחו מתם דדוקא בן הבת. אבל הבעל אינו יורש בראוי</w:t>
      </w:r>
      <w:r w:rsidRPr="00352325">
        <w:rPr>
          <w:rFonts w:ascii="Narkisim" w:hAnsi="Narkisim" w:cs="Narkisim"/>
          <w:rtl/>
        </w:rPr>
        <w:t>]. ה</w:t>
      </w:r>
      <w:r w:rsidRPr="00352325">
        <w:rPr>
          <w:rFonts w:ascii="Narkisim" w:hAnsi="Narkisim" w:cs="Narkisim"/>
          <w:b/>
          <w:bCs/>
          <w:rtl/>
        </w:rPr>
        <w:t>קוב"ש</w:t>
      </w:r>
      <w:r w:rsidRPr="00352325">
        <w:rPr>
          <w:rFonts w:ascii="Narkisim" w:hAnsi="Narkisim" w:cs="Narkisim"/>
          <w:rtl/>
        </w:rPr>
        <w:t xml:space="preserve"> (שצב) חקר האם הבעל בא לירש בתורת ירושה מהבת. או שהבעל זוכה מכח הנותן, שמעיקרא נתן את המתנה למי שיהא ראוי לירש את הבת</w:t>
      </w:r>
      <w:r w:rsidRPr="00352325">
        <w:rPr>
          <w:rStyle w:val="ae"/>
          <w:rFonts w:ascii="Narkisim" w:hAnsi="Narkisim" w:cs="Narkisim"/>
          <w:rtl/>
        </w:rPr>
        <w:footnoteReference w:id="221"/>
      </w:r>
      <w:r w:rsidRPr="00352325">
        <w:rPr>
          <w:rFonts w:ascii="Narkisim" w:hAnsi="Narkisim" w:cs="Narkisim"/>
          <w:rtl/>
        </w:rPr>
        <w:t>.</w:t>
      </w:r>
    </w:p>
    <w:p w14:paraId="155A5C90"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הק' דלמ"ד אחריך לאו כמעכשיו מה שייך בזה גדר ירושה, וע"כ דהוה גדר מתנה לבסוף.</w:t>
      </w:r>
    </w:p>
    <w:p w14:paraId="469DC5C5"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תוס' רא"ש</w:t>
      </w:r>
      <w:r w:rsidRPr="00352325">
        <w:rPr>
          <w:rFonts w:ascii="Narkisim" w:hAnsi="Narkisim"/>
          <w:rtl/>
        </w:rPr>
        <w:t xml:space="preserve"> (בשיטמ"ק קלו:, הביאו הקוב”ש) הביא מסוגיין דהבת זוכה בקבר, להנחיל לבניה</w:t>
      </w:r>
      <w:r w:rsidRPr="00352325">
        <w:rPr>
          <w:rStyle w:val="ae"/>
          <w:rFonts w:ascii="Narkisim" w:hAnsi="Narkisim"/>
          <w:rtl/>
        </w:rPr>
        <w:footnoteReference w:id="222"/>
      </w:r>
      <w:r w:rsidRPr="00352325">
        <w:rPr>
          <w:rFonts w:ascii="Narkisim" w:hAnsi="Narkisim"/>
          <w:rtl/>
        </w:rPr>
        <w:t xml:space="preserve">. [והקוב"ש כ' </w:t>
      </w:r>
      <w:r w:rsidRPr="00352325">
        <w:rPr>
          <w:rFonts w:ascii="Narkisim" w:hAnsi="Narkisim"/>
          <w:rtl/>
        </w:rPr>
        <w:lastRenderedPageBreak/>
        <w:t>די"ל דהתוס' רא"ש קאי כדעת תוס' (בע"א) דס"ל כמ"ד כמעכשיו].</w:t>
      </w:r>
    </w:p>
    <w:p w14:paraId="2DB8FF05" w14:textId="77777777" w:rsidR="0055116D" w:rsidRPr="00352325" w:rsidRDefault="00000000" w:rsidP="00352325">
      <w:pPr>
        <w:bidi/>
        <w:rPr>
          <w:rFonts w:ascii="Narkisim" w:hAnsi="Narkisim" w:cs="Narkisim"/>
        </w:rPr>
      </w:pPr>
      <w:r w:rsidRPr="00352325">
        <w:rPr>
          <w:rFonts w:ascii="Narkisim" w:hAnsi="Narkisim" w:cs="Narkisim"/>
          <w:u w:val="single"/>
          <w:rtl/>
        </w:rPr>
        <w:t>א"ר הונא לירתי ואפי' לירתי ירתי</w:t>
      </w:r>
      <w:r w:rsidRPr="00352325">
        <w:rPr>
          <w:rFonts w:ascii="Narkisim" w:hAnsi="Narkisim" w:cs="Narkisim"/>
          <w:rtl/>
        </w:rPr>
        <w:t>. בפשוטו משמע דסברת רב הונא דיורש בכח שני הוה בכלל הלשון 'ירתאי'.</w:t>
      </w:r>
    </w:p>
    <w:p w14:paraId="2D1C1E3C"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דחה דבעל בתו הוא ממקום אחר, והאיך אפשר לומר דהוה בכלל הלשון הזה.</w:t>
      </w:r>
    </w:p>
    <w:p w14:paraId="2AC0BF36" w14:textId="77777777" w:rsidR="0055116D" w:rsidRPr="00352325" w:rsidRDefault="00000000" w:rsidP="00352325">
      <w:pPr>
        <w:bidi/>
        <w:rPr>
          <w:rFonts w:ascii="Narkisim" w:hAnsi="Narkisim" w:cs="Narkisim"/>
        </w:rPr>
      </w:pPr>
      <w:r w:rsidRPr="00352325">
        <w:rPr>
          <w:rFonts w:ascii="Narkisim" w:hAnsi="Narkisim" w:cs="Narkisim"/>
          <w:rtl/>
        </w:rPr>
        <w:t xml:space="preserve">אבל </w:t>
      </w:r>
      <w:r w:rsidRPr="00352325">
        <w:rPr>
          <w:rFonts w:ascii="Narkisim" w:hAnsi="Narkisim" w:cs="Narkisim"/>
          <w:b/>
          <w:bCs/>
          <w:rtl/>
        </w:rPr>
        <w:t>רשב”ם</w:t>
      </w:r>
      <w:r w:rsidRPr="00352325">
        <w:rPr>
          <w:rFonts w:ascii="Narkisim" w:hAnsi="Narkisim" w:cs="Narkisim"/>
          <w:rtl/>
        </w:rPr>
        <w:t xml:space="preserve"> פי' דהיורש זכה מחיים, ואף יורשיו זוכין מכחו. וה</w:t>
      </w:r>
      <w:r w:rsidRPr="00352325">
        <w:rPr>
          <w:rFonts w:ascii="Narkisim" w:hAnsi="Narkisim" w:cs="Narkisim"/>
          <w:b/>
          <w:bCs/>
          <w:rtl/>
        </w:rPr>
        <w:t>ריטב"א</w:t>
      </w:r>
      <w:r w:rsidRPr="00352325">
        <w:rPr>
          <w:rFonts w:ascii="Narkisim" w:hAnsi="Narkisim" w:cs="Narkisim"/>
          <w:rtl/>
        </w:rPr>
        <w:t xml:space="preserve"> ביאר דדעת הנותן לזכות ליורשיו בשעת המתנה, ואף יורשיהם באין מכחם.</w:t>
      </w:r>
    </w:p>
    <w:p w14:paraId="3F74452C" w14:textId="77777777" w:rsidR="0055116D" w:rsidRPr="00352325" w:rsidRDefault="00000000" w:rsidP="00352325">
      <w:pPr>
        <w:pStyle w:val="ac"/>
        <w:bidi/>
        <w:rPr>
          <w:rFonts w:ascii="Narkisim" w:hAnsi="Narkisim"/>
        </w:rPr>
      </w:pPr>
      <w:r w:rsidRPr="00352325">
        <w:rPr>
          <w:rFonts w:ascii="Narkisim" w:hAnsi="Narkisim"/>
          <w:rtl/>
        </w:rPr>
        <w:t>ו</w:t>
      </w:r>
      <w:r w:rsidRPr="00352325">
        <w:rPr>
          <w:rFonts w:ascii="Narkisim" w:hAnsi="Narkisim"/>
          <w:b/>
          <w:bCs/>
          <w:rtl/>
        </w:rPr>
        <w:t>תוס</w:t>
      </w:r>
      <w:r w:rsidRPr="00352325">
        <w:rPr>
          <w:rFonts w:ascii="Narkisim" w:hAnsi="Narkisim"/>
          <w:rtl/>
        </w:rPr>
        <w:t>' (לקמן קלו: סוד”ה לא) כת' דאף רב ענן מודה בנותן גוף מהיום ופירות לאחר מיתה, דאם מת שני בחיי ראשון יורשין של ראשון זוכים. ולא אמרי' דנתן על דעת שדוקא המקבל יזכה לאחר מיתתו</w:t>
      </w:r>
      <w:r w:rsidRPr="00352325">
        <w:rPr>
          <w:rStyle w:val="ae"/>
          <w:rFonts w:ascii="Narkisim" w:hAnsi="Narkisim"/>
          <w:rtl/>
        </w:rPr>
        <w:footnoteReference w:id="223"/>
      </w:r>
      <w:r w:rsidRPr="00352325">
        <w:rPr>
          <w:rFonts w:ascii="Narkisim" w:hAnsi="Narkisim"/>
          <w:rtl/>
        </w:rPr>
        <w:t>, ולא יורשיו. דהתם יש לו כבר גוף מהיום [ואם מכרו הנותן אינו מכור], משא"כ בסוגיין דיש לראשון זכות בנכסים יותר מלנותן [דהא אם מכרו מכור</w:t>
      </w:r>
      <w:r w:rsidRPr="00352325">
        <w:rPr>
          <w:rStyle w:val="ae"/>
          <w:rFonts w:ascii="Narkisim" w:hAnsi="Narkisim"/>
          <w:rtl/>
        </w:rPr>
        <w:footnoteReference w:id="224"/>
      </w:r>
      <w:r w:rsidRPr="00352325">
        <w:rPr>
          <w:rFonts w:ascii="Narkisim" w:hAnsi="Narkisim"/>
          <w:rtl/>
        </w:rPr>
        <w:t>].</w:t>
      </w:r>
    </w:p>
    <w:p w14:paraId="6A8E788E" w14:textId="77777777" w:rsidR="0055116D" w:rsidRPr="00352325" w:rsidRDefault="00000000" w:rsidP="00352325">
      <w:pPr>
        <w:pStyle w:val="ac"/>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(בסוף הסוגיא, ד"ה ומדברינו) דן עפ"ז היכא דנתן מתנת שכ"מ ומת מקבל בחי נותן, האם אמרי' דאמר לפלוני ולא ליורשי פלוני [וציין לסוגיא גיטין יד:</w:t>
      </w:r>
      <w:r w:rsidRPr="00352325">
        <w:rPr>
          <w:rStyle w:val="ae"/>
          <w:rFonts w:ascii="Narkisim" w:hAnsi="Narkisim"/>
          <w:rtl/>
        </w:rPr>
        <w:footnoteReference w:id="225"/>
      </w:r>
      <w:r w:rsidRPr="00352325">
        <w:rPr>
          <w:rFonts w:ascii="Narkisim" w:hAnsi="Narkisim"/>
          <w:rtl/>
        </w:rPr>
        <w:t>]. ורב ענן אמר לירתי ולא לירתי ירתאי. והביא דתלי בראשונים בסוגיין אי שאר אמוראי פליגי, וס"ל דאף לירתי ירתאי. או דדוקא משום דע"מ כאומר מעכשיו [וזכה מעכשיו</w:t>
      </w:r>
      <w:r w:rsidRPr="00352325">
        <w:rPr>
          <w:rStyle w:val="ae"/>
          <w:rFonts w:ascii="Narkisim" w:hAnsi="Narkisim"/>
          <w:rtl/>
        </w:rPr>
        <w:footnoteReference w:id="226"/>
      </w:r>
      <w:r w:rsidRPr="00352325">
        <w:rPr>
          <w:rFonts w:ascii="Narkisim" w:hAnsi="Narkisim"/>
          <w:rtl/>
        </w:rPr>
        <w:t>]. [ואילו מתנת שכ"מ דלא אמר מעכשיו, וכדאי' לקמן קלז. כו”ע יודו ולא לירתי ירתאי</w:t>
      </w:r>
      <w:r w:rsidRPr="00352325">
        <w:rPr>
          <w:rStyle w:val="ae"/>
          <w:rFonts w:ascii="Narkisim" w:hAnsi="Narkisim"/>
          <w:rtl/>
        </w:rPr>
        <w:footnoteReference w:id="227"/>
      </w:r>
      <w:r w:rsidRPr="00352325">
        <w:rPr>
          <w:rFonts w:ascii="Narkisim" w:hAnsi="Narkisim"/>
          <w:rtl/>
        </w:rPr>
        <w:t>].</w:t>
      </w:r>
    </w:p>
    <w:p w14:paraId="76B3DC0A"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ורב ענן</w:t>
      </w:r>
      <w:r w:rsidRPr="00352325">
        <w:rPr>
          <w:rFonts w:ascii="Narkisim" w:hAnsi="Narkisim" w:cs="Narkisim"/>
          <w:rtl/>
        </w:rPr>
        <w:t>. כגון אם היתה בתו קיימת או אחיו וכו' אבל לא בן בתו וכו'. ה</w:t>
      </w:r>
      <w:r w:rsidRPr="00352325">
        <w:rPr>
          <w:rFonts w:ascii="Narkisim" w:hAnsi="Narkisim" w:cs="Narkisim"/>
          <w:b/>
          <w:bCs/>
          <w:rtl/>
        </w:rPr>
        <w:t>אחרונים</w:t>
      </w:r>
      <w:r w:rsidRPr="00352325">
        <w:rPr>
          <w:rFonts w:ascii="Narkisim" w:hAnsi="Narkisim" w:cs="Narkisim"/>
          <w:rtl/>
        </w:rPr>
        <w:t xml:space="preserve"> (מחנ"א זכיה מ בשם מהרי"ל) הביאו דמבואר דאח יורש מכחו. </w:t>
      </w:r>
      <w:r w:rsidRPr="00352325">
        <w:rPr>
          <w:rFonts w:ascii="Narkisim" w:hAnsi="Narkisim" w:cs="Narkisim"/>
          <w:szCs w:val="20"/>
          <w:rtl/>
        </w:rPr>
        <w:t>[דה</w:t>
      </w:r>
      <w:r w:rsidRPr="00352325">
        <w:rPr>
          <w:rFonts w:ascii="Narkisim" w:hAnsi="Narkisim" w:cs="Narkisim"/>
          <w:b/>
          <w:bCs/>
          <w:szCs w:val="20"/>
          <w:rtl/>
        </w:rPr>
        <w:t>אחרונים</w:t>
      </w:r>
      <w:r w:rsidRPr="00352325">
        <w:rPr>
          <w:rFonts w:ascii="Narkisim" w:hAnsi="Narkisim" w:cs="Narkisim"/>
          <w:szCs w:val="20"/>
          <w:rtl/>
        </w:rPr>
        <w:t xml:space="preserve"> (נתבאר לעיל קח.) חקרו בגדר ירושת 'אח', האם הוא דין ירושה בפנ"ע. או שאביו יורש, ועובר במשמוש לבניו</w:t>
      </w:r>
      <w:r w:rsidRPr="00352325">
        <w:rPr>
          <w:rStyle w:val="ae"/>
          <w:rFonts w:ascii="Narkisim" w:hAnsi="Narkisim" w:cs="Narkisim"/>
          <w:szCs w:val="20"/>
          <w:rtl/>
        </w:rPr>
        <w:footnoteReference w:id="228"/>
      </w:r>
      <w:r w:rsidRPr="00352325">
        <w:rPr>
          <w:rFonts w:ascii="Narkisim" w:hAnsi="Narkisim" w:cs="Narkisim"/>
          <w:szCs w:val="20"/>
          <w:rtl/>
        </w:rPr>
        <w:t>. וא"כ אף אחיו הו"ל ירתי ירתאי</w:t>
      </w:r>
      <w:r w:rsidRPr="00352325">
        <w:rPr>
          <w:rFonts w:ascii="Narkisim" w:hAnsi="Narkisim" w:cs="Narkisim"/>
          <w:rtl/>
        </w:rPr>
        <w:t>].</w:t>
      </w:r>
    </w:p>
    <w:p w14:paraId="6D0D6085"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מחנ”א</w:t>
      </w:r>
      <w:r w:rsidRPr="00352325">
        <w:rPr>
          <w:rFonts w:ascii="Narkisim" w:hAnsi="Narkisim"/>
          <w:rtl/>
        </w:rPr>
        <w:t xml:space="preserve"> דחה דהכא נתכוון ליורשים שהיו לו בשעת מתנה. </w:t>
      </w:r>
      <w:r w:rsidRPr="00352325">
        <w:rPr>
          <w:rFonts w:ascii="Narkisim" w:hAnsi="Narkisim"/>
          <w:szCs w:val="20"/>
          <w:rtl/>
        </w:rPr>
        <w:t>וה</w:t>
      </w:r>
      <w:r w:rsidRPr="00352325">
        <w:rPr>
          <w:rFonts w:ascii="Narkisim" w:hAnsi="Narkisim"/>
          <w:b/>
          <w:bCs/>
          <w:szCs w:val="20"/>
          <w:rtl/>
        </w:rPr>
        <w:t>אמר"מ</w:t>
      </w:r>
      <w:r w:rsidRPr="00352325">
        <w:rPr>
          <w:rFonts w:ascii="Narkisim" w:hAnsi="Narkisim"/>
          <w:szCs w:val="20"/>
          <w:rtl/>
        </w:rPr>
        <w:t xml:space="preserve"> (לח יז) ביאר דבסוגיין זכו מכח מתנת הנותן.</w:t>
      </w:r>
      <w:r w:rsidRPr="00352325">
        <w:rPr>
          <w:rFonts w:ascii="Narkisim" w:hAnsi="Narkisim"/>
          <w:rtl/>
        </w:rPr>
        <w:t xml:space="preserve"> </w:t>
      </w:r>
      <w:r w:rsidRPr="00352325">
        <w:rPr>
          <w:rFonts w:ascii="Narkisim" w:hAnsi="Narkisim"/>
          <w:szCs w:val="20"/>
          <w:rtl/>
        </w:rPr>
        <w:t>ושם 'ירתי' הוא מי שהיה יורש שלו בשעה ראשונה. וירתי ירתאי מי שלא היה יורש שלו מעיקרא</w:t>
      </w:r>
      <w:r w:rsidRPr="00352325">
        <w:rPr>
          <w:rFonts w:ascii="Narkisim" w:hAnsi="Narkisim"/>
          <w:rtl/>
        </w:rPr>
        <w:t>. [ותלי בדברי הראשונים בסוגיין].</w:t>
      </w:r>
    </w:p>
    <w:p w14:paraId="353CB5F1" w14:textId="77777777" w:rsidR="0055116D" w:rsidRPr="00352325" w:rsidRDefault="00000000" w:rsidP="00352325">
      <w:pPr>
        <w:pStyle w:val="ac"/>
        <w:bidi/>
        <w:rPr>
          <w:rFonts w:ascii="Narkisim" w:hAnsi="Narkisim"/>
        </w:rPr>
      </w:pPr>
      <w:r w:rsidRPr="00352325">
        <w:rPr>
          <w:rFonts w:ascii="Narkisim" w:hAnsi="Narkisim"/>
          <w:rtl/>
        </w:rPr>
        <w:t xml:space="preserve">אך </w:t>
      </w:r>
      <w:r w:rsidRPr="00352325">
        <w:rPr>
          <w:rFonts w:ascii="Narkisim" w:hAnsi="Narkisim"/>
          <w:b/>
          <w:bCs/>
          <w:rtl/>
        </w:rPr>
        <w:t>רשב”ם</w:t>
      </w:r>
      <w:r w:rsidRPr="00352325">
        <w:rPr>
          <w:rFonts w:ascii="Narkisim" w:hAnsi="Narkisim"/>
          <w:rtl/>
        </w:rPr>
        <w:t xml:space="preserve"> כת' דבן בתו הוה ירתי ירתאי, דמכח בתו הוא בא לירש אותו. וע"פ הנ"ל מבואר דבן הבן יורש מדין משמוש, ונחשב ירתי ירתאי. והאחרונים הק' דבגמ' (לקמן קנט.) יש צד דיורש אבוה דאבא, משום תחת אבותיך. והאחרונים דנו בגדר הדבר. [וע"ע רע"א (לעיל קח) ואכמ"ל].</w:t>
      </w:r>
    </w:p>
    <w:p w14:paraId="751CC07B" w14:textId="77777777" w:rsidR="0055116D" w:rsidRPr="00352325" w:rsidRDefault="00000000" w:rsidP="00352325">
      <w:pPr>
        <w:bidi/>
        <w:rPr>
          <w:rFonts w:ascii="Narkisim" w:hAnsi="Narkisim" w:cs="Narkisim"/>
        </w:rPr>
      </w:pPr>
      <w:r w:rsidRPr="00352325">
        <w:rPr>
          <w:rFonts w:ascii="Narkisim" w:hAnsi="Narkisim" w:cs="Narkisim"/>
          <w:u w:val="single"/>
          <w:rtl/>
        </w:rPr>
        <w:t>תוד"ה לירתי</w:t>
      </w:r>
      <w:r w:rsidRPr="00352325">
        <w:rPr>
          <w:rFonts w:ascii="Narkisim" w:hAnsi="Narkisim" w:cs="Narkisim"/>
          <w:rtl/>
        </w:rPr>
        <w:t xml:space="preserve">. וא"ת הא דאמר (לקמן קלו:) וכו' ואחרי אחריך לפלוני וכו' יחזרו ליורשי הראשון וכו'. מבואר בתוס' דלרב הונא ניחא דדוקא התם דאמר אחרי אחריך לשלישי, ולא יזכו בה יורשי שני. </w:t>
      </w:r>
      <w:r w:rsidRPr="00352325">
        <w:rPr>
          <w:rFonts w:ascii="Narkisim" w:hAnsi="Narkisim" w:cs="Narkisim"/>
          <w:szCs w:val="20"/>
          <w:rtl/>
        </w:rPr>
        <w:t>[וה</w:t>
      </w:r>
      <w:r w:rsidRPr="00352325">
        <w:rPr>
          <w:rFonts w:ascii="Narkisim" w:hAnsi="Narkisim" w:cs="Narkisim"/>
          <w:b/>
          <w:bCs/>
          <w:szCs w:val="20"/>
          <w:rtl/>
        </w:rPr>
        <w:t>ריטב"א</w:t>
      </w:r>
      <w:r w:rsidRPr="00352325">
        <w:rPr>
          <w:rFonts w:ascii="Narkisim" w:hAnsi="Narkisim" w:cs="Narkisim"/>
          <w:szCs w:val="20"/>
          <w:rtl/>
        </w:rPr>
        <w:t xml:space="preserve"> ביאר דכיון דאיכא שלישי, השני הוה כאוכל פירות בעלמא</w:t>
      </w:r>
      <w:r w:rsidRPr="00352325">
        <w:rPr>
          <w:rStyle w:val="ae"/>
          <w:rFonts w:ascii="Narkisim" w:hAnsi="Narkisim" w:cs="Narkisim"/>
          <w:szCs w:val="20"/>
          <w:rtl/>
        </w:rPr>
        <w:footnoteReference w:id="229"/>
      </w:r>
      <w:r w:rsidRPr="00352325">
        <w:rPr>
          <w:rFonts w:ascii="Narkisim" w:hAnsi="Narkisim" w:cs="Narkisim"/>
          <w:rtl/>
        </w:rPr>
        <w:t>]. אבל היכא דנתן רק אחריך לשני, א"כ זוכין בו יורשין. ואפי' מת שני בחיי הראשון</w:t>
      </w:r>
      <w:r w:rsidRPr="00352325">
        <w:rPr>
          <w:rStyle w:val="ae"/>
          <w:rFonts w:ascii="Narkisim" w:hAnsi="Narkisim" w:cs="Narkisim"/>
          <w:rtl/>
        </w:rPr>
        <w:footnoteReference w:id="230"/>
      </w:r>
      <w:r w:rsidRPr="00352325">
        <w:rPr>
          <w:rFonts w:ascii="Narkisim" w:hAnsi="Narkisim" w:cs="Narkisim"/>
          <w:rtl/>
        </w:rPr>
        <w:t>.</w:t>
      </w:r>
    </w:p>
    <w:p w14:paraId="6B111808" w14:textId="77777777" w:rsidR="0055116D" w:rsidRPr="00352325" w:rsidRDefault="00000000" w:rsidP="00352325">
      <w:pPr>
        <w:bidi/>
        <w:rPr>
          <w:rFonts w:ascii="Narkisim" w:hAnsi="Narkisim" w:cs="Narkisim"/>
        </w:rPr>
      </w:pPr>
      <w:r w:rsidRPr="00352325">
        <w:rPr>
          <w:rFonts w:ascii="Narkisim" w:hAnsi="Narkisim" w:cs="Narkisim"/>
          <w:rtl/>
        </w:rPr>
        <w:t>אבל ה</w:t>
      </w:r>
      <w:r w:rsidRPr="00352325">
        <w:rPr>
          <w:rFonts w:ascii="Narkisim" w:hAnsi="Narkisim" w:cs="Narkisim"/>
          <w:b/>
          <w:bCs/>
          <w:rtl/>
        </w:rPr>
        <w:t>בעה”מ</w:t>
      </w:r>
      <w:r w:rsidRPr="00352325">
        <w:rPr>
          <w:rFonts w:ascii="Narkisim" w:hAnsi="Narkisim" w:cs="Narkisim"/>
          <w:rtl/>
        </w:rPr>
        <w:t xml:space="preserve"> (והו' י"מ בשא"ר) חילק דאף רב הונא איירי דוקא כשאמר אחריך ליורשי, </w:t>
      </w:r>
      <w:r w:rsidRPr="00352325">
        <w:rPr>
          <w:rFonts w:ascii="Narkisim" w:hAnsi="Narkisim" w:cs="Narkisim"/>
          <w:rtl/>
        </w:rPr>
        <w:lastRenderedPageBreak/>
        <w:t>אבל היכא דאמר 'לפלוני' מודה דאי מת פלוני דאינו עובר ליורשיו</w:t>
      </w:r>
      <w:r w:rsidRPr="00352325">
        <w:rPr>
          <w:rStyle w:val="ae"/>
          <w:rFonts w:ascii="Narkisim" w:hAnsi="Narkisim" w:cs="Narkisim"/>
          <w:rtl/>
        </w:rPr>
        <w:footnoteReference w:id="231"/>
      </w:r>
      <w:r w:rsidRPr="00352325">
        <w:rPr>
          <w:rFonts w:ascii="Narkisim" w:hAnsi="Narkisim" w:cs="Narkisim"/>
          <w:rtl/>
        </w:rPr>
        <w:t xml:space="preserve"> [אלא ליורשי ראשון]. [וכדאי' בתוספתא, ע' בסמוך].</w:t>
      </w:r>
    </w:p>
    <w:p w14:paraId="09D3D3BC" w14:textId="77777777" w:rsidR="0055116D" w:rsidRPr="00352325" w:rsidRDefault="00000000" w:rsidP="00352325">
      <w:pPr>
        <w:pStyle w:val="aa"/>
        <w:bidi/>
        <w:rPr>
          <w:rFonts w:ascii="Narkisim" w:hAnsi="Narkisim"/>
        </w:rPr>
      </w:pPr>
      <w:r w:rsidRPr="00352325">
        <w:rPr>
          <w:rFonts w:ascii="Narkisim" w:hAnsi="Narkisim"/>
          <w:rtl/>
        </w:rPr>
        <w:t>ובזה פליג רב ענן דאף שאמר בלשון ירתי, הוה כאומר לפלונית בתי. ודוקא הבת, ולא יורשיה.</w:t>
      </w:r>
    </w:p>
    <w:p w14:paraId="1E6E8B45" w14:textId="77777777" w:rsidR="0055116D" w:rsidRPr="00352325" w:rsidRDefault="00000000" w:rsidP="00352325">
      <w:pPr>
        <w:bidi/>
        <w:rPr>
          <w:rFonts w:ascii="Narkisim" w:hAnsi="Narkisim" w:cs="Narkisim"/>
        </w:rPr>
      </w:pPr>
      <w:r w:rsidRPr="00352325">
        <w:rPr>
          <w:rFonts w:ascii="Narkisim" w:hAnsi="Narkisim" w:cs="Narkisim"/>
          <w:u w:val="single"/>
          <w:rtl/>
        </w:rPr>
        <w:t>בא"ד ולרב ענן וכו' אמאי נקט התם ואחרי אחריך לפלוני, הא אפי' לא היה שלישי וכו'</w:t>
      </w:r>
      <w:r w:rsidRPr="00352325">
        <w:rPr>
          <w:rFonts w:ascii="Narkisim" w:hAnsi="Narkisim" w:cs="Narkisim"/>
          <w:rtl/>
        </w:rPr>
        <w:t xml:space="preserve">. [ותוס' תי' דאה"נ, ולרב ענן נקט שלישי מטעם אחר]. </w:t>
      </w:r>
      <w:r w:rsidRPr="00352325">
        <w:rPr>
          <w:rFonts w:ascii="Narkisim" w:hAnsi="Narkisim" w:cs="Narkisim"/>
          <w:szCs w:val="20"/>
          <w:rtl/>
        </w:rPr>
        <w:t>וה</w:t>
      </w:r>
      <w:r w:rsidRPr="00352325">
        <w:rPr>
          <w:rFonts w:ascii="Narkisim" w:hAnsi="Narkisim" w:cs="Narkisim"/>
          <w:b/>
          <w:bCs/>
          <w:szCs w:val="20"/>
          <w:rtl/>
        </w:rPr>
        <w:t>ראשונים</w:t>
      </w:r>
      <w:r w:rsidRPr="00352325">
        <w:rPr>
          <w:rFonts w:ascii="Narkisim" w:hAnsi="Narkisim" w:cs="Narkisim"/>
          <w:szCs w:val="20"/>
          <w:rtl/>
        </w:rPr>
        <w:t xml:space="preserve"> (בעה"מ, ריטב"א) הביאו דכ"ה ב</w:t>
      </w:r>
      <w:r w:rsidRPr="00352325">
        <w:rPr>
          <w:rFonts w:ascii="Narkisim" w:hAnsi="Narkisim" w:cs="Narkisim"/>
          <w:b/>
          <w:bCs/>
          <w:szCs w:val="20"/>
          <w:rtl/>
        </w:rPr>
        <w:t>תוספתא</w:t>
      </w:r>
      <w:r w:rsidRPr="00352325">
        <w:rPr>
          <w:rFonts w:ascii="Narkisim" w:hAnsi="Narkisim" w:cs="Narkisim"/>
          <w:szCs w:val="20"/>
          <w:rtl/>
        </w:rPr>
        <w:t xml:space="preserve"> (ח א) דאף מת שלישי בחיי שני, יחזרו נותן</w:t>
      </w:r>
      <w:r w:rsidRPr="00352325">
        <w:rPr>
          <w:rStyle w:val="ae"/>
          <w:rFonts w:ascii="Narkisim" w:hAnsi="Narkisim" w:cs="Narkisim"/>
          <w:szCs w:val="20"/>
          <w:rtl/>
        </w:rPr>
        <w:footnoteReference w:id="232"/>
      </w:r>
      <w:r w:rsidRPr="00352325">
        <w:rPr>
          <w:rFonts w:ascii="Narkisim" w:hAnsi="Narkisim" w:cs="Narkisim"/>
          <w:rtl/>
        </w:rPr>
        <w:t>.</w:t>
      </w:r>
    </w:p>
    <w:p w14:paraId="11E1A3D8" w14:textId="77777777" w:rsidR="0055116D" w:rsidRPr="00352325" w:rsidRDefault="00000000" w:rsidP="00352325">
      <w:pPr>
        <w:bidi/>
        <w:rPr>
          <w:rFonts w:ascii="Narkisim" w:hAnsi="Narkisim" w:cs="Narkisim"/>
        </w:rPr>
      </w:pPr>
      <w:r w:rsidRPr="00352325">
        <w:rPr>
          <w:rFonts w:ascii="Narkisim" w:hAnsi="Narkisim" w:cs="Narkisim"/>
          <w:u w:val="single"/>
          <w:rtl/>
        </w:rPr>
        <w:t>שלחו מתם וכו' דאילו הו"ל ברא לברתיה ודאי ירית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דאע"ג דבא מכח כחו [והוה ירתי ירתאי], מעיקרא אמר יורשי שיהיו לי במות הזקינה. ובן הבת הוא יורשו.</w:t>
      </w:r>
    </w:p>
    <w:p w14:paraId="18575DC7" w14:textId="77777777" w:rsidR="0055116D" w:rsidRPr="00352325" w:rsidRDefault="00000000" w:rsidP="00352325">
      <w:pPr>
        <w:pStyle w:val="a9"/>
        <w:bidi/>
        <w:rPr>
          <w:rFonts w:ascii="Narkisim" w:hAnsi="Narkisim"/>
        </w:rPr>
      </w:pPr>
      <w:r w:rsidRPr="00352325">
        <w:rPr>
          <w:rFonts w:ascii="Narkisim" w:hAnsi="Narkisim"/>
          <w:rtl/>
        </w:rPr>
        <w:t>ופ</w:t>
      </w:r>
      <w:r w:rsidRPr="00352325">
        <w:rPr>
          <w:rFonts w:ascii="Narkisim" w:hAnsi="Narkisim"/>
          <w:b/>
          <w:bCs/>
          <w:rtl/>
        </w:rPr>
        <w:t>רשב"ם</w:t>
      </w:r>
      <w:r w:rsidRPr="00352325">
        <w:rPr>
          <w:rFonts w:ascii="Narkisim" w:hAnsi="Narkisim"/>
          <w:rtl/>
        </w:rPr>
        <w:t xml:space="preserve"> דבן הבת קודם לשאר יורשי [הנותן]. ומשמע דהיכא דאין לבת בן, אחיו [וכו'] של נותן יירש את הנכסים. [שהוא 'ירתי' של נותן</w:t>
      </w:r>
      <w:r w:rsidRPr="00352325">
        <w:rPr>
          <w:rStyle w:val="ae"/>
          <w:rFonts w:ascii="Narkisim" w:hAnsi="Narkisim"/>
          <w:rtl/>
        </w:rPr>
        <w:footnoteReference w:id="233"/>
      </w:r>
      <w:r w:rsidRPr="00352325">
        <w:rPr>
          <w:rFonts w:ascii="Narkisim" w:hAnsi="Narkisim"/>
          <w:rtl/>
        </w:rPr>
        <w:t xml:space="preserve">]. וק"ק אמאי נקט הילכתא כרב ענן, דלרב ענן נשארו הנכסים בידי יורשי הסבתא. ואילו לשלחו מתם שאר יורשי הנותן זוכים. </w:t>
      </w:r>
      <w:r w:rsidRPr="00352325">
        <w:rPr>
          <w:rFonts w:ascii="Narkisim" w:hAnsi="Narkisim"/>
          <w:szCs w:val="20"/>
          <w:rtl/>
        </w:rPr>
        <w:t>[והילכתא כוותיה רק בהא דהבעל אינו יורש]</w:t>
      </w:r>
      <w:r w:rsidRPr="00352325">
        <w:rPr>
          <w:rFonts w:ascii="Narkisim" w:hAnsi="Narkisim"/>
          <w:rtl/>
        </w:rPr>
        <w:t>.</w:t>
      </w:r>
    </w:p>
    <w:p w14:paraId="6AB559A2" w14:textId="77777777" w:rsidR="0055116D" w:rsidRPr="00352325" w:rsidRDefault="00000000" w:rsidP="00352325">
      <w:pPr>
        <w:pStyle w:val="aa"/>
        <w:bidi/>
        <w:rPr>
          <w:rFonts w:ascii="Narkisim" w:hAnsi="Narkisim"/>
        </w:rPr>
      </w:pPr>
      <w:r w:rsidRPr="00352325">
        <w:rPr>
          <w:rFonts w:ascii="Narkisim" w:hAnsi="Narkisim"/>
          <w:rtl/>
        </w:rPr>
        <w:t>[ולדעת הרי"ף ניחא דלכו"ע שאר יורשי הסבתא יורשים].</w:t>
      </w:r>
    </w:p>
    <w:p w14:paraId="4A3C7A7C" w14:textId="77777777" w:rsidR="0055116D" w:rsidRPr="00352325" w:rsidRDefault="00000000" w:rsidP="00352325">
      <w:pPr>
        <w:bidi/>
        <w:rPr>
          <w:rFonts w:ascii="Narkisim" w:hAnsi="Narkisim" w:cs="Narkisim"/>
        </w:rPr>
      </w:pPr>
      <w:r w:rsidRPr="00352325">
        <w:rPr>
          <w:rFonts w:ascii="Narkisim" w:hAnsi="Narkisim" w:cs="Narkisim"/>
          <w:u w:val="single"/>
          <w:rtl/>
        </w:rPr>
        <w:t>שם. דאילו הו"ל ברא</w:t>
      </w:r>
      <w:r w:rsidRPr="00352325">
        <w:rPr>
          <w:rFonts w:ascii="Narkisim" w:hAnsi="Narkisim" w:cs="Narkisim"/>
          <w:rtl/>
        </w:rPr>
        <w:t xml:space="preserve">. </w:t>
      </w:r>
      <w:r w:rsidRPr="00352325">
        <w:rPr>
          <w:rFonts w:ascii="Narkisim" w:hAnsi="Narkisim" w:cs="Narkisim"/>
          <w:b/>
          <w:bCs/>
          <w:rtl/>
        </w:rPr>
        <w:t>רבינו</w:t>
      </w:r>
      <w:r w:rsidRPr="00352325">
        <w:rPr>
          <w:rFonts w:ascii="Narkisim" w:hAnsi="Narkisim" w:cs="Narkisim"/>
          <w:rtl/>
        </w:rPr>
        <w:t xml:space="preserve"> </w:t>
      </w:r>
      <w:r w:rsidRPr="00352325">
        <w:rPr>
          <w:rFonts w:ascii="Narkisim" w:hAnsi="Narkisim" w:cs="Narkisim"/>
          <w:b/>
          <w:bCs/>
          <w:rtl/>
        </w:rPr>
        <w:t>יונה</w:t>
      </w:r>
      <w:r w:rsidRPr="00352325">
        <w:rPr>
          <w:rFonts w:ascii="Narkisim" w:hAnsi="Narkisim" w:cs="Narkisim"/>
          <w:rtl/>
        </w:rPr>
        <w:t xml:space="preserve"> (ד"ה שלחו) דייק דדוקא כשיש ברא לברתא. והק' דגם אם בן אין לה, אחי אביהן [וכו'] יורשין. וזהו יורשיה</w:t>
      </w:r>
      <w:r w:rsidRPr="00352325">
        <w:rPr>
          <w:rStyle w:val="ae"/>
          <w:rFonts w:ascii="Narkisim" w:hAnsi="Narkisim" w:cs="Narkisim"/>
          <w:rtl/>
        </w:rPr>
        <w:footnoteReference w:id="234"/>
      </w:r>
      <w:r w:rsidRPr="00352325">
        <w:rPr>
          <w:rFonts w:ascii="Narkisim" w:hAnsi="Narkisim" w:cs="Narkisim"/>
          <w:rtl/>
        </w:rPr>
        <w:t>. ו</w:t>
      </w:r>
      <w:r w:rsidRPr="00352325">
        <w:rPr>
          <w:rFonts w:ascii="Narkisim" w:hAnsi="Narkisim" w:cs="Narkisim"/>
          <w:b/>
          <w:bCs/>
          <w:rtl/>
        </w:rPr>
        <w:t>רבינו יונה</w:t>
      </w:r>
      <w:r w:rsidRPr="00352325">
        <w:rPr>
          <w:rFonts w:ascii="Narkisim" w:hAnsi="Narkisim" w:cs="Narkisim"/>
          <w:rtl/>
        </w:rPr>
        <w:t xml:space="preserve"> תי' דהך ירושה הוה מכח הסבתא [</w:t>
      </w:r>
      <w:r w:rsidRPr="00352325">
        <w:rPr>
          <w:rFonts w:ascii="Narkisim" w:hAnsi="Narkisim" w:cs="Narkisim"/>
          <w:szCs w:val="20"/>
          <w:rtl/>
        </w:rPr>
        <w:t>וכדתניא מת שני בחיי ראשון יחזרו נכסים ליורשי ראשון, וכסברת רב ענן. וכנ”ל</w:t>
      </w:r>
      <w:r w:rsidRPr="00352325">
        <w:rPr>
          <w:rFonts w:ascii="Narkisim" w:hAnsi="Narkisim" w:cs="Narkisim"/>
          <w:rtl/>
        </w:rPr>
        <w:t>]. א”כ דוקא בן יורש מכח אמו [מכח הסבתא], אבל אי אין בן, שאר יורשי הסבתא יורשים. (וע' בסמוך).</w:t>
      </w:r>
    </w:p>
    <w:p w14:paraId="0D33D0B3"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רשב"א</w:t>
      </w:r>
      <w:r w:rsidRPr="00352325">
        <w:rPr>
          <w:rFonts w:ascii="Narkisim" w:hAnsi="Narkisim"/>
          <w:rtl/>
        </w:rPr>
        <w:t xml:space="preserve"> כת' ד'ברא' לברתא לאו דוקא, וה"ה והוא הטעם לשאר יורשי הבת ממשפחת אביה</w:t>
      </w:r>
      <w:r w:rsidRPr="00352325">
        <w:rPr>
          <w:rStyle w:val="ae"/>
          <w:rFonts w:ascii="Narkisim" w:hAnsi="Narkisim"/>
          <w:rtl/>
        </w:rPr>
        <w:footnoteReference w:id="235"/>
      </w:r>
      <w:r w:rsidRPr="00352325">
        <w:rPr>
          <w:rFonts w:ascii="Narkisim" w:hAnsi="Narkisim"/>
          <w:rtl/>
        </w:rPr>
        <w:t>. [וכ"ה לשא"ר].</w:t>
      </w:r>
    </w:p>
    <w:p w14:paraId="17DA1ADA" w14:textId="77777777" w:rsidR="0055116D" w:rsidRPr="00352325" w:rsidRDefault="00000000" w:rsidP="00352325">
      <w:pPr>
        <w:bidi/>
        <w:rPr>
          <w:rFonts w:ascii="Narkisim" w:hAnsi="Narkisim" w:cs="Narkisim"/>
        </w:rPr>
      </w:pPr>
      <w:r w:rsidRPr="00352325">
        <w:rPr>
          <w:rFonts w:ascii="Narkisim" w:hAnsi="Narkisim" w:cs="Narkisim"/>
          <w:u w:val="single"/>
          <w:rtl/>
        </w:rPr>
        <w:t>ובעל היינו טעמא וכו' דהו"ל ראוי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w:t>
      </w:r>
      <w:r w:rsidRPr="00352325">
        <w:rPr>
          <w:rFonts w:ascii="Narkisim" w:hAnsi="Narkisim" w:cs="Narkisim"/>
          <w:szCs w:val="20"/>
          <w:rtl/>
        </w:rPr>
        <w:t>(סוד"ה ולא היא)</w:t>
      </w:r>
      <w:r w:rsidRPr="00352325">
        <w:rPr>
          <w:rFonts w:ascii="Narkisim" w:hAnsi="Narkisim" w:cs="Narkisim"/>
          <w:rtl/>
        </w:rPr>
        <w:t xml:space="preserve"> דממון זה לא הוה מוחזק, דעדיין לא נפל בידה.</w:t>
      </w:r>
    </w:p>
    <w:p w14:paraId="2544DD09" w14:textId="77777777" w:rsidR="0055116D" w:rsidRPr="00352325" w:rsidRDefault="00000000" w:rsidP="00352325">
      <w:pPr>
        <w:pStyle w:val="a9"/>
        <w:bidi/>
        <w:rPr>
          <w:rFonts w:ascii="Narkisim" w:hAnsi="Narkisim"/>
        </w:rPr>
      </w:pPr>
      <w:r w:rsidRPr="00352325">
        <w:rPr>
          <w:rFonts w:ascii="Narkisim" w:hAnsi="Narkisim"/>
          <w:rtl/>
        </w:rPr>
        <w:t>ולצד (הו' לעיל) ירתי ירתאי זוכין משום גדר ירושה. א"ש דהבת יורשת, ומורשת זכותה לירתי ירתאי. ואילו כלפי הבעל הוה ראוי. אבל משמעות רשב"ם דכל ירתי ירתאי זוכה בתורת מתנה [מכח הנותן]. וצ"ב א"כ אין כאן גדר 'ירושה' ומה שייך דין ראוי. [וכה”ק ה</w:t>
      </w:r>
      <w:r w:rsidRPr="00352325">
        <w:rPr>
          <w:rFonts w:ascii="Narkisim" w:hAnsi="Narkisim"/>
          <w:b/>
          <w:bCs/>
          <w:rtl/>
        </w:rPr>
        <w:t>ריטב"א</w:t>
      </w:r>
      <w:r w:rsidRPr="00352325">
        <w:rPr>
          <w:rFonts w:ascii="Narkisim" w:hAnsi="Narkisim"/>
          <w:rtl/>
        </w:rPr>
        <w:t>].</w:t>
      </w:r>
    </w:p>
    <w:p w14:paraId="5DE072D1"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רשב"ם</w:t>
      </w:r>
      <w:r w:rsidRPr="00352325">
        <w:rPr>
          <w:rFonts w:ascii="Narkisim" w:hAnsi="Narkisim"/>
          <w:rtl/>
        </w:rPr>
        <w:t xml:space="preserve"> רמז לזה דבעל לא נקרא ירתאי, דאינו ראוי לירש מן התורה. </w:t>
      </w:r>
      <w:r w:rsidRPr="00352325">
        <w:rPr>
          <w:rFonts w:ascii="Narkisim" w:hAnsi="Narkisim"/>
          <w:szCs w:val="20"/>
          <w:rtl/>
        </w:rPr>
        <w:t>[דגדר המתנה תלי ב'שם יורש', ומש”ה הבעל אינו זוכה מדין מתנה</w:t>
      </w:r>
      <w:r w:rsidRPr="00352325">
        <w:rPr>
          <w:rFonts w:ascii="Narkisim" w:hAnsi="Narkisim"/>
          <w:rtl/>
        </w:rPr>
        <w:t>].</w:t>
      </w:r>
    </w:p>
    <w:p w14:paraId="06A19FE2"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רבינו יונה</w:t>
      </w:r>
      <w:r w:rsidRPr="00352325">
        <w:rPr>
          <w:rFonts w:ascii="Narkisim" w:hAnsi="Narkisim" w:cs="Narkisim"/>
          <w:rtl/>
        </w:rPr>
        <w:t xml:space="preserve"> (ד"ה וקשיא לי) הק' ע”פ דרכו [דלדברי הרי”ף] ברא דברתא יורש מכח הסבתא. והא בעל לאו יורש דסבתא הוא. ואמאי צריך גדר ראוי [למ”ד אחריך לאו כמעכשיו]. [עי"ש שהאריך]. ורבינו יונה דן דמ"מ שייך גדר ירושה בקבר, ומש"ה יחשב הבעל יורש [ע”י שאשתו יורשת]. ורבינו יונה כת' דמ"מ האשה אינה יורשת בקבר להוריש לאחיה [א"כ מטעם זה לא יירש בקבר].</w:t>
      </w:r>
    </w:p>
    <w:p w14:paraId="017F606C" w14:textId="77777777" w:rsidR="0055116D" w:rsidRPr="00352325" w:rsidRDefault="00000000" w:rsidP="00352325">
      <w:pPr>
        <w:pStyle w:val="a9"/>
        <w:bidi/>
        <w:rPr>
          <w:rFonts w:ascii="Narkisim" w:hAnsi="Narkisim"/>
        </w:rPr>
      </w:pPr>
      <w:r w:rsidRPr="00352325">
        <w:rPr>
          <w:rFonts w:ascii="Narkisim" w:hAnsi="Narkisim"/>
          <w:rtl/>
        </w:rPr>
        <w:t>אך כת' דהא דקי"ל דאין הבן יורש את אמו בקבר להנחיל לאחין מן האב, היא גופה ילפינן (לעיל קיד:) מהא שאין הבעל יורש בראוי כבמוחזק. ומש"ה שפיר נקט החסרון משום 'ראוי'.</w:t>
      </w:r>
    </w:p>
    <w:p w14:paraId="0EA2AF02" w14:textId="77777777" w:rsidR="0055116D" w:rsidRPr="00352325" w:rsidRDefault="00000000" w:rsidP="00352325">
      <w:pPr>
        <w:pStyle w:val="ac"/>
        <w:bidi/>
        <w:rPr>
          <w:rFonts w:ascii="Narkisim" w:hAnsi="Narkisim"/>
        </w:rPr>
      </w:pPr>
      <w:r w:rsidRPr="00352325">
        <w:rPr>
          <w:rFonts w:ascii="Narkisim" w:hAnsi="Narkisim"/>
          <w:rtl/>
        </w:rPr>
        <w:t>אך כת' דלמ"ד אחריך כמעכשיו, איגלאי מילתא שזכתה בהם הבת כיון דשיירתינהו סבתא והיה זכות לבת, והיא מורשת לבעלה. ורבינו יונה כת' דרבה ס"ל כמעכשיו, ומש”ה איצט' לטעם ראוי. דאל"כ פשיטא הא לא זכתה כלל.</w:t>
      </w:r>
    </w:p>
    <w:p w14:paraId="122093CE"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ה</w:t>
      </w:r>
      <w:r w:rsidRPr="00352325">
        <w:rPr>
          <w:rFonts w:ascii="Narkisim" w:hAnsi="Narkisim" w:cs="Narkisim"/>
          <w:b/>
          <w:bCs/>
          <w:rtl/>
        </w:rPr>
        <w:t>ר"ן</w:t>
      </w:r>
      <w:r w:rsidRPr="00352325">
        <w:rPr>
          <w:rFonts w:ascii="Narkisim" w:hAnsi="Narkisim" w:cs="Narkisim"/>
          <w:rtl/>
        </w:rPr>
        <w:t xml:space="preserve"> כת' דאפי' היה לבת בן ומת, קי"ל (לעיל קיד:) דאינו יורש את אמו בקבר למשפחת האב. וה</w:t>
      </w:r>
      <w:r w:rsidRPr="00352325">
        <w:rPr>
          <w:rFonts w:ascii="Narkisim" w:hAnsi="Narkisim" w:cs="Narkisim"/>
          <w:b/>
          <w:bCs/>
          <w:rtl/>
        </w:rPr>
        <w:t>ראשונים</w:t>
      </w:r>
      <w:r w:rsidRPr="00352325">
        <w:rPr>
          <w:rFonts w:ascii="Narkisim" w:hAnsi="Narkisim" w:cs="Narkisim"/>
          <w:rtl/>
        </w:rPr>
        <w:t xml:space="preserve"> תלו דלדעת הראשונים (ע' בסמוך) דקאי למ"ד אחריך כמעכשיו, א"כ שפיר </w:t>
      </w:r>
      <w:r w:rsidRPr="00352325">
        <w:rPr>
          <w:rFonts w:ascii="Narkisim" w:hAnsi="Narkisim" w:cs="Narkisim"/>
          <w:rtl/>
        </w:rPr>
        <w:lastRenderedPageBreak/>
        <w:t>יורש הבן</w:t>
      </w:r>
      <w:r w:rsidRPr="00352325">
        <w:rPr>
          <w:rStyle w:val="ae"/>
          <w:rFonts w:ascii="Narkisim" w:hAnsi="Narkisim" w:cs="Narkisim"/>
          <w:rtl/>
        </w:rPr>
        <w:footnoteReference w:id="236"/>
      </w:r>
      <w:r w:rsidRPr="00352325">
        <w:rPr>
          <w:rFonts w:ascii="Narkisim" w:hAnsi="Narkisim" w:cs="Narkisim"/>
          <w:rtl/>
        </w:rPr>
        <w:t>. ודוקא הבעל נתמעט דהוה ראוי [משום דיכולים למכור, וכדבסמוך]. אבל לדעת ה</w:t>
      </w:r>
      <w:r w:rsidRPr="00352325">
        <w:rPr>
          <w:rFonts w:ascii="Narkisim" w:hAnsi="Narkisim" w:cs="Narkisim"/>
          <w:b/>
          <w:bCs/>
          <w:rtl/>
        </w:rPr>
        <w:t>רי"ף</w:t>
      </w:r>
      <w:r w:rsidRPr="00352325">
        <w:rPr>
          <w:rFonts w:ascii="Narkisim" w:hAnsi="Narkisim" w:cs="Narkisim"/>
          <w:rtl/>
        </w:rPr>
        <w:t xml:space="preserve"> [ורשב"ם] דקאי למ"ד אחריך לאו כמעכשיו א"כ שאר יורשי הבת [שאינם ממשפחת הסבתא] אינם יורשים בקבר.</w:t>
      </w:r>
    </w:p>
    <w:p w14:paraId="06D30E08" w14:textId="77777777" w:rsidR="0055116D" w:rsidRPr="00352325" w:rsidRDefault="00000000" w:rsidP="00352325">
      <w:pPr>
        <w:pStyle w:val="aa"/>
        <w:bidi/>
        <w:rPr>
          <w:rFonts w:ascii="Narkisim" w:hAnsi="Narkisim"/>
        </w:rPr>
      </w:pPr>
      <w:r w:rsidRPr="00352325">
        <w:rPr>
          <w:rFonts w:ascii="Narkisim" w:hAnsi="Narkisim"/>
          <w:rtl/>
        </w:rPr>
        <w:t>וכ"פ ה</w:t>
      </w:r>
      <w:r w:rsidRPr="00352325">
        <w:rPr>
          <w:rFonts w:ascii="Narkisim" w:hAnsi="Narkisim"/>
          <w:b/>
          <w:bCs/>
          <w:rtl/>
        </w:rPr>
        <w:t>טור</w:t>
      </w:r>
      <w:r w:rsidRPr="00352325">
        <w:rPr>
          <w:rFonts w:ascii="Narkisim" w:hAnsi="Narkisim"/>
          <w:rtl/>
        </w:rPr>
        <w:t xml:space="preserve"> ו</w:t>
      </w:r>
      <w:r w:rsidRPr="00352325">
        <w:rPr>
          <w:rFonts w:ascii="Narkisim" w:hAnsi="Narkisim"/>
          <w:b/>
          <w:bCs/>
          <w:rtl/>
        </w:rPr>
        <w:t>רמ"א</w:t>
      </w:r>
      <w:r w:rsidRPr="00352325">
        <w:rPr>
          <w:rFonts w:ascii="Narkisim" w:hAnsi="Narkisim"/>
          <w:rtl/>
        </w:rPr>
        <w:t xml:space="preserve"> (רמח ז) [דלמ"ד לאו כמעכשיו] דדוקא הניחה זרע, זרעה עומד במקומה. אבל אם אין לה זרע, אין שאר יורשיה עומדין במקומה. [וה</w:t>
      </w:r>
      <w:r w:rsidRPr="00352325">
        <w:rPr>
          <w:rFonts w:ascii="Narkisim" w:hAnsi="Narkisim"/>
          <w:b/>
          <w:bCs/>
          <w:rtl/>
        </w:rPr>
        <w:t>גר"א</w:t>
      </w:r>
      <w:r w:rsidRPr="00352325">
        <w:rPr>
          <w:rFonts w:ascii="Narkisim" w:hAnsi="Narkisim"/>
          <w:rtl/>
        </w:rPr>
        <w:t xml:space="preserve"> (שם כה) ביאר ע"פ הנ"ל].</w:t>
      </w:r>
    </w:p>
    <w:p w14:paraId="69CE0FF9" w14:textId="77777777" w:rsidR="0055116D" w:rsidRPr="00352325" w:rsidRDefault="00000000" w:rsidP="00352325">
      <w:pPr>
        <w:pStyle w:val="21"/>
        <w:bidi/>
        <w:rPr>
          <w:rFonts w:ascii="Narkisim" w:hAnsi="Narkisim"/>
        </w:rPr>
      </w:pPr>
      <w:r w:rsidRPr="00352325">
        <w:rPr>
          <w:rFonts w:ascii="Narkisim" w:hAnsi="Narkisim"/>
          <w:rtl/>
        </w:rPr>
        <w:t>אחריך כמעכשיו</w:t>
      </w:r>
    </w:p>
    <w:p w14:paraId="2147BB75" w14:textId="77777777" w:rsidR="0055116D" w:rsidRPr="00352325" w:rsidRDefault="00000000" w:rsidP="00352325">
      <w:pPr>
        <w:bidi/>
        <w:rPr>
          <w:rFonts w:ascii="Narkisim" w:hAnsi="Narkisim" w:cs="Narkisim"/>
        </w:rPr>
      </w:pPr>
      <w:r w:rsidRPr="00352325">
        <w:rPr>
          <w:rFonts w:ascii="Narkisim" w:hAnsi="Narkisim" w:cs="Narkisim"/>
          <w:u w:val="single"/>
          <w:rtl/>
        </w:rPr>
        <w:t>אר"א וכו'</w:t>
      </w:r>
      <w:r w:rsidRPr="00352325">
        <w:rPr>
          <w:rStyle w:val="ae"/>
          <w:rFonts w:ascii="Narkisim" w:hAnsi="Narkisim" w:cs="Narkisim"/>
          <w:u w:val="single"/>
          <w:rtl/>
        </w:rPr>
        <w:footnoteReference w:id="237"/>
      </w:r>
      <w:r w:rsidRPr="00352325">
        <w:rPr>
          <w:rFonts w:ascii="Narkisim" w:hAnsi="Narkisim" w:cs="Narkisim"/>
          <w:u w:val="single"/>
          <w:rtl/>
        </w:rPr>
        <w:t xml:space="preserve"> כל האומר אחריך כאומר מעכשיו דמי</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דהוה כאומר מיד הגוף לבת, אלא שזקנתי תאכל פירות בחייה. דרב הונא ס”ל דנחשב שנתן לבת כמתנת מהיום ולאחר מיתה [לקמן קלו. דהוה גוף מהיום ופירות לאחר מיתה]. ומשמע מדבריו דלמ"ד אחריך כמעכשיו הוה גוף מהיום.</w:t>
      </w:r>
    </w:p>
    <w:p w14:paraId="57EF3A30"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ביאר דרב הונא ס"ל כרבי (לקמן קלז.) דכאילו קנה מעכשיו גוף הנכסים, ומש”ה הראשון אינו יכול למכור. </w:t>
      </w:r>
      <w:r w:rsidRPr="00352325">
        <w:rPr>
          <w:rFonts w:ascii="Narkisim" w:hAnsi="Narkisim"/>
          <w:szCs w:val="20"/>
          <w:rtl/>
        </w:rPr>
        <w:t>[ובגמ' שם מבואר דרבי ל"ל אחריך שאני, דקנין פירות דראשון עדיף].</w:t>
      </w:r>
    </w:p>
    <w:p w14:paraId="0F98369B" w14:textId="77777777" w:rsidR="0055116D" w:rsidRPr="00352325" w:rsidRDefault="00000000" w:rsidP="00352325">
      <w:pPr>
        <w:bidi/>
        <w:rPr>
          <w:rFonts w:ascii="Narkisim" w:hAnsi="Narkisim" w:cs="Narkisim"/>
        </w:rPr>
      </w:pPr>
      <w:r w:rsidRPr="00352325">
        <w:rPr>
          <w:rFonts w:ascii="Narkisim" w:hAnsi="Narkisim" w:cs="Narkisim"/>
          <w:rtl/>
        </w:rPr>
        <w:t>אבל ה</w:t>
      </w:r>
      <w:r w:rsidRPr="00352325">
        <w:rPr>
          <w:rFonts w:ascii="Narkisim" w:hAnsi="Narkisim" w:cs="Narkisim"/>
          <w:b/>
          <w:bCs/>
          <w:rtl/>
        </w:rPr>
        <w:t>בעה"מ</w:t>
      </w:r>
      <w:r w:rsidRPr="00352325">
        <w:rPr>
          <w:rFonts w:ascii="Narkisim" w:hAnsi="Narkisim" w:cs="Narkisim"/>
          <w:rtl/>
        </w:rPr>
        <w:t xml:space="preserve"> ביאר דאף למ"ד 'כאומר מעכשיו', הקנה הגוף והפירות לראשון</w:t>
      </w:r>
      <w:r w:rsidRPr="00352325">
        <w:rPr>
          <w:rStyle w:val="ae"/>
          <w:rFonts w:ascii="Narkisim" w:hAnsi="Narkisim" w:cs="Narkisim"/>
          <w:rtl/>
        </w:rPr>
        <w:footnoteReference w:id="238"/>
      </w:r>
      <w:r w:rsidRPr="00352325">
        <w:rPr>
          <w:rFonts w:ascii="Narkisim" w:hAnsi="Narkisim" w:cs="Narkisim"/>
          <w:rtl/>
        </w:rPr>
        <w:t>. ואע"ג דאמר 'ואחריך מעכשיו לפלוני', אין לשני אלא מה ששייר ראשון. והוה כמי שאמר לו כשתרד בנכסים שישייר לך הראשון קנם מהיום.</w:t>
      </w:r>
    </w:p>
    <w:p w14:paraId="5D7392C0" w14:textId="77777777" w:rsidR="0055116D" w:rsidRPr="00352325" w:rsidRDefault="00000000" w:rsidP="00352325">
      <w:pPr>
        <w:pStyle w:val="aa"/>
        <w:bidi/>
        <w:rPr>
          <w:rFonts w:ascii="Narkisim" w:hAnsi="Narkisim"/>
        </w:rPr>
      </w:pPr>
      <w:r w:rsidRPr="00352325">
        <w:rPr>
          <w:rFonts w:ascii="Narkisim" w:hAnsi="Narkisim"/>
          <w:rtl/>
        </w:rPr>
        <w:t>[ואף למ"ד אחריך כמעכשיו אמרי' 'אחריך שאני', והראשון קנה גוף ופירות לימי חייו</w:t>
      </w:r>
      <w:r w:rsidRPr="00352325">
        <w:rPr>
          <w:rStyle w:val="ae"/>
          <w:rFonts w:ascii="Narkisim" w:hAnsi="Narkisim"/>
          <w:rtl/>
        </w:rPr>
        <w:footnoteReference w:id="239"/>
      </w:r>
      <w:r w:rsidRPr="00352325">
        <w:rPr>
          <w:rFonts w:ascii="Narkisim" w:hAnsi="Narkisim"/>
          <w:rtl/>
        </w:rPr>
        <w:t>]. [ובחי' ר' שמעון מערכת הקנינים (ח) האריך עד"ז].</w:t>
      </w:r>
    </w:p>
    <w:p w14:paraId="35D1C3AA" w14:textId="77777777" w:rsidR="0055116D" w:rsidRPr="00352325" w:rsidRDefault="00000000" w:rsidP="00352325">
      <w:pPr>
        <w:pStyle w:val="ac"/>
        <w:bidi/>
        <w:rPr>
          <w:rFonts w:ascii="Narkisim" w:hAnsi="Narkisim"/>
        </w:rPr>
      </w:pPr>
      <w:r w:rsidRPr="00352325">
        <w:rPr>
          <w:rFonts w:ascii="Narkisim" w:hAnsi="Narkisim"/>
          <w:u w:val="single"/>
          <w:rtl/>
        </w:rPr>
        <w:t>שם. כאומר מעכשיו דמי</w:t>
      </w:r>
      <w:r w:rsidRPr="00352325">
        <w:rPr>
          <w:rFonts w:ascii="Narkisim" w:hAnsi="Narkisim"/>
          <w:rtl/>
        </w:rPr>
        <w:t>. ה</w:t>
      </w:r>
      <w:r w:rsidRPr="00352325">
        <w:rPr>
          <w:rFonts w:ascii="Narkisim" w:hAnsi="Narkisim"/>
          <w:b/>
          <w:bCs/>
          <w:rtl/>
        </w:rPr>
        <w:t>בעה"מ</w:t>
      </w:r>
      <w:r w:rsidRPr="00352325">
        <w:rPr>
          <w:rFonts w:ascii="Narkisim" w:hAnsi="Narkisim"/>
          <w:rtl/>
        </w:rPr>
        <w:t xml:space="preserve"> פי' דהטעם דאמרי' כאומר מעכשיו, מפני שסמך ענין לו [והקנה לראשון], ומה ראשון מעכשיו אף שני. [וע"ד הא דאי' לקמן קכט]</w:t>
      </w:r>
      <w:r w:rsidRPr="00352325">
        <w:rPr>
          <w:rStyle w:val="ae"/>
          <w:rFonts w:ascii="Narkisim" w:hAnsi="Narkisim"/>
          <w:rtl/>
        </w:rPr>
        <w:footnoteReference w:id="240"/>
      </w:r>
      <w:r w:rsidRPr="00352325">
        <w:rPr>
          <w:rFonts w:ascii="Narkisim" w:hAnsi="Narkisim"/>
          <w:rtl/>
        </w:rPr>
        <w:t>.</w:t>
      </w:r>
    </w:p>
    <w:p w14:paraId="4B4C2A86" w14:textId="77777777" w:rsidR="0055116D" w:rsidRPr="00352325" w:rsidRDefault="00000000" w:rsidP="00352325">
      <w:pPr>
        <w:bidi/>
        <w:rPr>
          <w:rFonts w:ascii="Narkisim" w:hAnsi="Narkisim" w:cs="Narkisim"/>
        </w:rPr>
      </w:pPr>
      <w:r w:rsidRPr="00352325">
        <w:rPr>
          <w:rFonts w:ascii="Narkisim" w:hAnsi="Narkisim" w:cs="Narkisim"/>
          <w:u w:val="single"/>
          <w:rtl/>
        </w:rPr>
        <w:t>אמר רבה מסתברא טעמא דבני מערבא דאי קדים סבתא וזבנא וכו'</w:t>
      </w:r>
      <w:r w:rsidRPr="00352325">
        <w:rPr>
          <w:rFonts w:ascii="Narkisim" w:hAnsi="Narkisim" w:cs="Narkisim"/>
          <w:rtl/>
        </w:rPr>
        <w:t>. ובברייתא (לקמן קלז.) נח' בזה רבי ורשב”ג, ודעת רבי דהשני מוציא מיד הלקוחות. ורשב”ג אמר אין לשני אלא מה ששייר ראשון</w:t>
      </w:r>
      <w:r w:rsidRPr="00352325">
        <w:rPr>
          <w:rStyle w:val="ae"/>
          <w:rFonts w:ascii="Narkisim" w:hAnsi="Narkisim" w:cs="Narkisim"/>
          <w:rtl/>
        </w:rPr>
        <w:footnoteReference w:id="241"/>
      </w:r>
      <w:r w:rsidRPr="00352325">
        <w:rPr>
          <w:rFonts w:ascii="Narkisim" w:hAnsi="Narkisim" w:cs="Narkisim"/>
          <w:rtl/>
        </w:rPr>
        <w:t xml:space="preserve">. </w:t>
      </w:r>
      <w:r w:rsidRPr="00352325">
        <w:rPr>
          <w:rFonts w:ascii="Narkisim" w:hAnsi="Narkisim" w:cs="Narkisim"/>
          <w:szCs w:val="20"/>
          <w:rtl/>
        </w:rPr>
        <w:t>[ורבה פשיט”ל דקי"ל כרשב”ג, וכן פסקו בגמ' לקמן שם</w:t>
      </w:r>
      <w:r w:rsidRPr="00352325">
        <w:rPr>
          <w:rFonts w:ascii="Narkisim" w:hAnsi="Narkisim" w:cs="Narkisim"/>
          <w:rtl/>
        </w:rPr>
        <w:t>].</w:t>
      </w:r>
    </w:p>
    <w:p w14:paraId="44082162" w14:textId="77777777" w:rsidR="0055116D" w:rsidRPr="00352325" w:rsidRDefault="00000000" w:rsidP="00352325">
      <w:pPr>
        <w:bidi/>
        <w:rPr>
          <w:rFonts w:ascii="Narkisim" w:hAnsi="Narkisim" w:cs="Narkisim"/>
        </w:rPr>
      </w:pPr>
      <w:r w:rsidRPr="00352325">
        <w:rPr>
          <w:rFonts w:ascii="Narkisim" w:hAnsi="Narkisim" w:cs="Narkisim"/>
          <w:u w:val="single"/>
          <w:rtl/>
        </w:rPr>
        <w:t>שם. מסתברא טעמא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דליכא למימר כאומר מעכשיו דמי וכו', דהא אי קדמה ומכרה מהני. [ומ"ד כאומר מעכשיו יסבור דאינו מכור, וכדעת רבי. וכ”כ התוס' רי”ד הנ”ל].</w:t>
      </w:r>
    </w:p>
    <w:p w14:paraId="06F58A1E" w14:textId="77777777" w:rsidR="0055116D" w:rsidRPr="00352325" w:rsidRDefault="00000000" w:rsidP="00352325">
      <w:pPr>
        <w:pStyle w:val="a9"/>
        <w:bidi/>
        <w:rPr>
          <w:rFonts w:ascii="Narkisim" w:hAnsi="Narkisim"/>
        </w:rPr>
      </w:pPr>
      <w:r w:rsidRPr="00352325">
        <w:rPr>
          <w:rFonts w:ascii="Narkisim" w:hAnsi="Narkisim"/>
          <w:rtl/>
        </w:rPr>
        <w:t xml:space="preserve">אבל </w:t>
      </w:r>
      <w:r w:rsidRPr="00352325">
        <w:rPr>
          <w:rFonts w:ascii="Narkisim" w:hAnsi="Narkisim"/>
          <w:b/>
          <w:bCs/>
          <w:rtl/>
        </w:rPr>
        <w:t>תוס'</w:t>
      </w:r>
      <w:r w:rsidRPr="00352325">
        <w:rPr>
          <w:rFonts w:ascii="Narkisim" w:hAnsi="Narkisim"/>
          <w:rtl/>
        </w:rPr>
        <w:t xml:space="preserve"> (בע"א ב'ועי"ל') כת' דרבה קאי אפי' למ"ד כאומר מעכשיו, ואפ"ה נחשב ראוי כיון דאי קדמה וזבנה מהני מכירתה</w:t>
      </w:r>
      <w:r w:rsidRPr="00352325">
        <w:rPr>
          <w:rStyle w:val="ae"/>
          <w:rFonts w:ascii="Narkisim" w:hAnsi="Narkisim"/>
          <w:rtl/>
        </w:rPr>
        <w:footnoteReference w:id="242"/>
      </w:r>
      <w:r w:rsidRPr="00352325">
        <w:rPr>
          <w:rFonts w:ascii="Narkisim" w:hAnsi="Narkisim"/>
          <w:rtl/>
        </w:rPr>
        <w:t>. ולמ"ד לאו כאומר מעכשיו הוה ראוי אף אי ל"מ מכירתו. ועד"ז כת' ה</w:t>
      </w:r>
      <w:r w:rsidRPr="00352325">
        <w:rPr>
          <w:rFonts w:ascii="Narkisim" w:hAnsi="Narkisim"/>
          <w:b/>
          <w:bCs/>
          <w:rtl/>
        </w:rPr>
        <w:t>בעה"מ</w:t>
      </w:r>
      <w:r w:rsidRPr="00352325">
        <w:rPr>
          <w:rFonts w:ascii="Narkisim" w:hAnsi="Narkisim"/>
          <w:rtl/>
        </w:rPr>
        <w:t>.</w:t>
      </w:r>
    </w:p>
    <w:p w14:paraId="14C04863"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מלחמות</w:t>
      </w:r>
      <w:r w:rsidRPr="00352325">
        <w:rPr>
          <w:rFonts w:ascii="Narkisim" w:hAnsi="Narkisim"/>
          <w:rtl/>
        </w:rPr>
        <w:t xml:space="preserve"> תמה דאי אחריך כמעכשיו אמאי לא ירש הבעל, הא כיון דמתקיים התנאי איגלאי מילתא דזכתה משעה ראשונה. [ומה איכפ"ל דאפשר למכור ולהפקיע, הא כל שלא מכר נתקיים תנאי נתינתו]. ותנאי במעכשיו אינו מבטל מהמעשה כלל</w:t>
      </w:r>
      <w:r w:rsidRPr="00352325">
        <w:rPr>
          <w:rStyle w:val="ae"/>
          <w:rFonts w:ascii="Narkisim" w:hAnsi="Narkisim"/>
          <w:rtl/>
        </w:rPr>
        <w:footnoteReference w:id="243"/>
      </w:r>
      <w:r w:rsidRPr="00352325">
        <w:rPr>
          <w:rFonts w:ascii="Narkisim" w:hAnsi="Narkisim"/>
          <w:rtl/>
        </w:rPr>
        <w:t>.</w:t>
      </w:r>
    </w:p>
    <w:p w14:paraId="2FA5CD3E" w14:textId="77777777" w:rsidR="0055116D" w:rsidRPr="00352325" w:rsidRDefault="00000000" w:rsidP="00352325">
      <w:pPr>
        <w:pStyle w:val="aa"/>
        <w:bidi/>
        <w:rPr>
          <w:rFonts w:ascii="Narkisim" w:hAnsi="Narkisim"/>
        </w:rPr>
      </w:pPr>
      <w:r w:rsidRPr="00352325">
        <w:rPr>
          <w:rFonts w:ascii="Narkisim" w:hAnsi="Narkisim"/>
          <w:rtl/>
        </w:rPr>
        <w:t>ועוה"ק דאמרי' (לקמן קכט: וקלג.) דבאחריך ירושה אין לה הפסק, ואי השני קנה מעכשיו אין כאן 'ירושה', שלא חל 'שם יורש' קודם האחרון. [וע"כ דקאי למ"ד אחריך לאו כמעכשיו</w:t>
      </w:r>
      <w:r w:rsidRPr="00352325">
        <w:rPr>
          <w:rStyle w:val="ae"/>
          <w:rFonts w:ascii="Narkisim" w:hAnsi="Narkisim"/>
          <w:rtl/>
        </w:rPr>
        <w:footnoteReference w:id="244"/>
      </w:r>
      <w:r w:rsidRPr="00352325">
        <w:rPr>
          <w:rFonts w:ascii="Narkisim" w:hAnsi="Narkisim"/>
          <w:rtl/>
        </w:rPr>
        <w:t>].</w:t>
      </w:r>
    </w:p>
    <w:p w14:paraId="06BF7DBF" w14:textId="77777777" w:rsidR="0055116D" w:rsidRPr="00352325" w:rsidRDefault="00000000" w:rsidP="00352325">
      <w:pPr>
        <w:pStyle w:val="aa"/>
        <w:bidi/>
        <w:rPr>
          <w:rFonts w:ascii="Narkisim" w:hAnsi="Narkisim"/>
        </w:rPr>
      </w:pPr>
      <w:r w:rsidRPr="00352325">
        <w:rPr>
          <w:rFonts w:ascii="Narkisim" w:hAnsi="Narkisim"/>
          <w:rtl/>
        </w:rPr>
        <w:lastRenderedPageBreak/>
        <w:t>ומבואר בקו' המלחמות דנקט דלמ"ד אחריך כמעכשיו קנה קנין הגוף מעכשיו. וממילא חלק זה אינו של ראשון. אבל דעת הבעה"מ דיש לראשון קנין הגוף, וזכותו של שני אינו סותר לראשון. דאף למ"ד מעכשיו קנה רק קנין הגוף דלאחר השני.</w:t>
      </w:r>
    </w:p>
    <w:p w14:paraId="7B47C107"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וה</w:t>
      </w:r>
      <w:r w:rsidRPr="00352325">
        <w:rPr>
          <w:rFonts w:ascii="Narkisim" w:hAnsi="Narkisim" w:cs="Narkisim"/>
          <w:b/>
          <w:bCs/>
          <w:rtl/>
        </w:rPr>
        <w:t>רי"ף</w:t>
      </w:r>
      <w:r w:rsidRPr="00352325">
        <w:rPr>
          <w:rFonts w:ascii="Narkisim" w:hAnsi="Narkisim" w:cs="Narkisim"/>
          <w:rtl/>
        </w:rPr>
        <w:t xml:space="preserve"> (לקמן קלז. סג. בדה”ר) כת' דרב הונא דאמר אחריך כמעכשיו, אידחי ממעשה דסבתא. [וכוונתו דרבה הוכיח דלא אמרי' אחריך כמעכשיו, וכפ</w:t>
      </w:r>
      <w:r w:rsidRPr="00352325">
        <w:rPr>
          <w:rFonts w:ascii="Narkisim" w:hAnsi="Narkisim" w:cs="Narkisim"/>
          <w:b/>
          <w:bCs/>
          <w:rtl/>
        </w:rPr>
        <w:t>רשב”ם</w:t>
      </w:r>
      <w:r w:rsidRPr="00352325">
        <w:rPr>
          <w:rFonts w:ascii="Narkisim" w:hAnsi="Narkisim" w:cs="Narkisim"/>
          <w:rtl/>
        </w:rPr>
        <w:t>]. וה</w:t>
      </w:r>
      <w:r w:rsidRPr="00352325">
        <w:rPr>
          <w:rFonts w:ascii="Narkisim" w:hAnsi="Narkisim" w:cs="Narkisim"/>
          <w:b/>
          <w:bCs/>
          <w:rtl/>
        </w:rPr>
        <w:t>בעה”מ</w:t>
      </w:r>
      <w:r w:rsidRPr="00352325">
        <w:rPr>
          <w:rFonts w:ascii="Narkisim" w:hAnsi="Narkisim" w:cs="Narkisim"/>
          <w:rtl/>
        </w:rPr>
        <w:t xml:space="preserve"> (כאן) חלק דלכו"ע הוה כמעכשיו, אלא דאפ”ה הוה ראוי כיון דאי זבנה זביני. וביאר דאע”פ דהוה כאומר מעכשיו אפשר לבטל המתנה</w:t>
      </w:r>
      <w:r w:rsidRPr="00352325">
        <w:rPr>
          <w:rStyle w:val="ae"/>
          <w:rFonts w:ascii="Narkisim" w:hAnsi="Narkisim" w:cs="Narkisim"/>
          <w:rtl/>
        </w:rPr>
        <w:footnoteReference w:id="245"/>
      </w:r>
      <w:r w:rsidRPr="00352325">
        <w:rPr>
          <w:rFonts w:ascii="Narkisim" w:hAnsi="Narkisim" w:cs="Narkisim"/>
          <w:rtl/>
        </w:rPr>
        <w:t>.</w:t>
      </w:r>
    </w:p>
    <w:p w14:paraId="0AC53609" w14:textId="77777777" w:rsidR="0055116D" w:rsidRPr="00352325" w:rsidRDefault="00000000" w:rsidP="00352325">
      <w:pPr>
        <w:pStyle w:val="ac"/>
        <w:bidi/>
        <w:rPr>
          <w:rFonts w:ascii="Narkisim" w:hAnsi="Narkisim"/>
        </w:rPr>
      </w:pPr>
      <w:r w:rsidRPr="00352325">
        <w:rPr>
          <w:rFonts w:ascii="Narkisim" w:hAnsi="Narkisim"/>
          <w:u w:val="single"/>
          <w:rtl/>
        </w:rPr>
        <w:t>שם</w:t>
      </w:r>
      <w:r w:rsidRPr="00352325">
        <w:rPr>
          <w:rFonts w:ascii="Narkisim" w:hAnsi="Narkisim"/>
          <w:rtl/>
        </w:rPr>
        <w:t>. וה</w:t>
      </w:r>
      <w:r w:rsidRPr="00352325">
        <w:rPr>
          <w:rFonts w:ascii="Narkisim" w:hAnsi="Narkisim"/>
          <w:b/>
          <w:bCs/>
          <w:rtl/>
        </w:rPr>
        <w:t>רי"ף</w:t>
      </w:r>
      <w:r w:rsidRPr="00352325">
        <w:rPr>
          <w:rFonts w:ascii="Narkisim" w:hAnsi="Narkisim"/>
          <w:rtl/>
        </w:rPr>
        <w:t xml:space="preserve"> כת' דאחריך לא הוה פירא לחד וגופא לחד. [דלאו כמעכשיו]. אבל היכא דאמר 'מעכשיו' מודה רשב"ג דהשני מוציא מיד הלקוחות. [וכמו למ"ד אחריך כמעכשיו]. אבל לדעת הבעה"מ והראשונים דקי"ל אחריך כמעכשיו, ואפ"ה לרשב"ג אחריך שאני.</w:t>
      </w:r>
    </w:p>
    <w:p w14:paraId="4AB6C0EC"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שו"ע</w:t>
      </w:r>
      <w:r w:rsidRPr="00352325">
        <w:rPr>
          <w:rFonts w:ascii="Narkisim" w:hAnsi="Narkisim"/>
          <w:rtl/>
        </w:rPr>
        <w:t xml:space="preserve"> (רמח ז) פסק דכשאמר אחריך מהיום לפלוני והראשון מכר, השני מוציא מהלקוחות [וכרי”ף]. וה</w:t>
      </w:r>
      <w:r w:rsidRPr="00352325">
        <w:rPr>
          <w:rFonts w:ascii="Narkisim" w:hAnsi="Narkisim"/>
          <w:b/>
          <w:bCs/>
          <w:rtl/>
        </w:rPr>
        <w:t>רמ"א</w:t>
      </w:r>
      <w:r w:rsidRPr="00352325">
        <w:rPr>
          <w:rFonts w:ascii="Narkisim" w:hAnsi="Narkisim"/>
          <w:rtl/>
        </w:rPr>
        <w:t xml:space="preserve"> הביא י"א דאין לחלק בין אמר מעכשיו. וה</w:t>
      </w:r>
      <w:r w:rsidRPr="00352325">
        <w:rPr>
          <w:rFonts w:ascii="Narkisim" w:hAnsi="Narkisim"/>
          <w:b/>
          <w:bCs/>
          <w:rtl/>
        </w:rPr>
        <w:t>קצות</w:t>
      </w:r>
      <w:r w:rsidRPr="00352325">
        <w:rPr>
          <w:rFonts w:ascii="Narkisim" w:hAnsi="Narkisim"/>
          <w:rtl/>
        </w:rPr>
        <w:t xml:space="preserve"> (שם יא) ביאר דס"ל כבעה"מ דכל אחריך כמעכשיו, ואפ"ה יכול למכור.</w:t>
      </w:r>
    </w:p>
    <w:p w14:paraId="60140CC7" w14:textId="77777777" w:rsidR="0055116D" w:rsidRPr="00352325" w:rsidRDefault="00000000" w:rsidP="00352325">
      <w:pPr>
        <w:pStyle w:val="21"/>
        <w:bidi/>
        <w:rPr>
          <w:rFonts w:ascii="Narkisim" w:hAnsi="Narkisim"/>
        </w:rPr>
      </w:pPr>
      <w:r w:rsidRPr="00352325">
        <w:rPr>
          <w:rFonts w:ascii="Narkisim" w:hAnsi="Narkisim"/>
          <w:rtl/>
        </w:rPr>
        <w:t>אר"פ הילכתא</w:t>
      </w:r>
    </w:p>
    <w:p w14:paraId="7C3B0F79" w14:textId="77777777" w:rsidR="0055116D" w:rsidRPr="00352325" w:rsidRDefault="00000000" w:rsidP="00352325">
      <w:pPr>
        <w:bidi/>
        <w:rPr>
          <w:rFonts w:ascii="Narkisim" w:hAnsi="Narkisim" w:cs="Narkisim"/>
        </w:rPr>
      </w:pPr>
      <w:r w:rsidRPr="00352325">
        <w:rPr>
          <w:rFonts w:ascii="Narkisim" w:hAnsi="Narkisim" w:cs="Narkisim"/>
          <w:u w:val="single"/>
          <w:rtl/>
        </w:rPr>
        <w:t>אר"פ הלכתא אין הבעל נוטל בראוי וכו'</w:t>
      </w:r>
      <w:r w:rsidRPr="00352325">
        <w:rPr>
          <w:rFonts w:ascii="Narkisim" w:hAnsi="Narkisim" w:cs="Narkisim"/>
          <w:rtl/>
        </w:rPr>
        <w:t>. במשנה (בכורות נב.) תנן דהבכור אינו נוטל פי שנים בשבח, ולא בראוי כבמוחזק [פ</w:t>
      </w:r>
      <w:r w:rsidRPr="00352325">
        <w:rPr>
          <w:rFonts w:ascii="Narkisim" w:hAnsi="Narkisim" w:cs="Narkisim"/>
          <w:b/>
          <w:bCs/>
          <w:rtl/>
        </w:rPr>
        <w:t>רש”י</w:t>
      </w:r>
      <w:r w:rsidRPr="00352325">
        <w:rPr>
          <w:rFonts w:ascii="Narkisim" w:hAnsi="Narkisim" w:cs="Narkisim"/>
          <w:rtl/>
        </w:rPr>
        <w:t xml:space="preserve"> דהיינו נכסים שנפלו בירושה אח”כ]. וכן האשה בכתובתה, והבנות במזונותיהן, והיבם, כולם אין נוטלין בשבח ולא בראוי כבמוחזק. וה</w:t>
      </w:r>
      <w:r w:rsidRPr="00352325">
        <w:rPr>
          <w:rFonts w:ascii="Narkisim" w:hAnsi="Narkisim" w:cs="Narkisim"/>
          <w:b/>
          <w:bCs/>
          <w:rtl/>
        </w:rPr>
        <w:t>גמ'</w:t>
      </w:r>
      <w:r w:rsidRPr="00352325">
        <w:rPr>
          <w:rFonts w:ascii="Narkisim" w:hAnsi="Narkisim" w:cs="Narkisim"/>
          <w:rtl/>
        </w:rPr>
        <w:t xml:space="preserve"> (שם) מפרשת דכתובה אינו נוטל משבח, מקולי כתובה.</w:t>
      </w:r>
    </w:p>
    <w:p w14:paraId="00CD855B"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רשב"ם</w:t>
      </w:r>
      <w:r w:rsidRPr="00352325">
        <w:rPr>
          <w:rFonts w:ascii="Narkisim" w:hAnsi="Narkisim" w:cs="Narkisim"/>
          <w:rtl/>
        </w:rPr>
        <w:t xml:space="preserve"> (בע”א) נקט דאף בע”ח אינו נוטל בראוי גמור</w:t>
      </w:r>
      <w:r w:rsidRPr="00352325">
        <w:rPr>
          <w:rStyle w:val="ae"/>
          <w:rFonts w:ascii="Narkisim" w:hAnsi="Narkisim" w:cs="Narkisim"/>
          <w:rtl/>
        </w:rPr>
        <w:footnoteReference w:id="246"/>
      </w:r>
      <w:r w:rsidRPr="00352325">
        <w:rPr>
          <w:rFonts w:ascii="Narkisim" w:hAnsi="Narkisim" w:cs="Narkisim"/>
          <w:rtl/>
        </w:rPr>
        <w:t>. [ודוקא בשבח בעינן להא דקולי כתובה]. ו</w:t>
      </w:r>
      <w:r w:rsidRPr="00352325">
        <w:rPr>
          <w:rFonts w:ascii="Narkisim" w:hAnsi="Narkisim" w:cs="Narkisim"/>
          <w:b/>
          <w:bCs/>
          <w:rtl/>
        </w:rPr>
        <w:t>תוס'</w:t>
      </w:r>
      <w:r w:rsidRPr="00352325">
        <w:rPr>
          <w:rFonts w:ascii="Narkisim" w:hAnsi="Narkisim" w:cs="Narkisim"/>
          <w:rtl/>
        </w:rPr>
        <w:t xml:space="preserve"> (לקמן קנט.) נסתפקו בזה אי בע”ח בעלמא גובה מראוי. וכן ר"ח (לקמן קנט., הו' בראשונים שם) נסתפק בזה.</w:t>
      </w:r>
    </w:p>
    <w:p w14:paraId="678192DA"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הביא מדברי הר"י מגאש דנקט דבע"ח נוטל בראוי. והרמב"ן (כאן ולקמן קנט., והל' בכורות ח סה: בדה"ס) דחה דודאי אינו נוטל. וכן האריך ה</w:t>
      </w:r>
      <w:r w:rsidRPr="00352325">
        <w:rPr>
          <w:rFonts w:ascii="Narkisim" w:hAnsi="Narkisim"/>
          <w:b/>
          <w:bCs/>
          <w:rtl/>
        </w:rPr>
        <w:t>רא"ש</w:t>
      </w:r>
      <w:r w:rsidRPr="00352325">
        <w:rPr>
          <w:rFonts w:ascii="Narkisim" w:hAnsi="Narkisim"/>
          <w:rtl/>
        </w:rPr>
        <w:t xml:space="preserve"> (בכורות ח יא).</w:t>
      </w:r>
    </w:p>
    <w:p w14:paraId="70EBA822" w14:textId="77777777" w:rsidR="0055116D" w:rsidRPr="00352325" w:rsidRDefault="00000000" w:rsidP="00352325">
      <w:pPr>
        <w:bidi/>
        <w:rPr>
          <w:rFonts w:ascii="Narkisim" w:hAnsi="Narkisim" w:cs="Narkisim"/>
        </w:rPr>
      </w:pPr>
      <w:r w:rsidRPr="00352325">
        <w:rPr>
          <w:rFonts w:ascii="Narkisim" w:hAnsi="Narkisim" w:cs="Narkisim"/>
          <w:u w:val="single"/>
          <w:rtl/>
        </w:rPr>
        <w:t>שם. אר"פ הילכתא אין הבעל נוטל בראוי</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ראוי גמור, כדדרשי' (לעיל קיג). [ולא הוזכר במשנה בכורות].</w:t>
      </w:r>
    </w:p>
    <w:p w14:paraId="1B9E1E15"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כת' דאף דאין מח' בדין זה, מ"מ נקטו אגב דבעי למיפסק אין הבכור נוטל פי שנים במלוה. והביא י"א דבא לפסוק בראוי, כעין מעשה דסבתא.</w:t>
      </w:r>
    </w:p>
    <w:p w14:paraId="1BF4DDAE" w14:textId="77777777" w:rsidR="0055116D" w:rsidRPr="00352325" w:rsidRDefault="00000000" w:rsidP="00352325">
      <w:pPr>
        <w:pStyle w:val="ac"/>
        <w:bidi/>
        <w:rPr>
          <w:rFonts w:ascii="Narkisim" w:hAnsi="Narkisim"/>
        </w:rPr>
      </w:pPr>
      <w:r w:rsidRPr="00352325">
        <w:rPr>
          <w:rFonts w:ascii="Narkisim" w:hAnsi="Narkisim"/>
          <w:u w:val="single"/>
          <w:rtl/>
        </w:rPr>
        <w:t>רשב"ם ד"ה א"ר פפא</w:t>
      </w:r>
      <w:r w:rsidRPr="00352325">
        <w:rPr>
          <w:rFonts w:ascii="Narkisim" w:hAnsi="Narkisim"/>
          <w:rtl/>
        </w:rPr>
        <w:t>. דנהי דפליגי רבנן בבכור, דהתם ה"ט וכו' לתת לו מתנה קרייה רחמנא, אבל גבי בעל ליכא למימר הכי וכו'. משמע ברשב"ם דכת' ב' טעמים, והטעם הראשון דדוקא גבי בכור שייך מתנה קרי' רחמנא. [אבל ירושת הבעל לא איתקיש לבכור, ולא איקרי מתנה. ואין טעם למעט שבח]. וה</w:t>
      </w:r>
      <w:r w:rsidRPr="00352325">
        <w:rPr>
          <w:rFonts w:ascii="Narkisim" w:hAnsi="Narkisim"/>
          <w:b/>
          <w:bCs/>
          <w:rtl/>
        </w:rPr>
        <w:t>אחרונים</w:t>
      </w:r>
      <w:r w:rsidRPr="00352325">
        <w:rPr>
          <w:rFonts w:ascii="Narkisim" w:hAnsi="Narkisim"/>
          <w:rtl/>
        </w:rPr>
        <w:t xml:space="preserve"> ביארו עוד ע"פ דברי ה</w:t>
      </w:r>
      <w:r w:rsidRPr="00352325">
        <w:rPr>
          <w:rFonts w:ascii="Narkisim" w:hAnsi="Narkisim"/>
          <w:b/>
          <w:bCs/>
          <w:rtl/>
        </w:rPr>
        <w:t>ר"ן</w:t>
      </w:r>
      <w:r w:rsidRPr="00352325">
        <w:rPr>
          <w:rFonts w:ascii="Narkisim" w:hAnsi="Narkisim"/>
          <w:rtl/>
        </w:rPr>
        <w:t xml:space="preserve"> (קכו.) דהא דאינו נוטל בשבח משום דאינו זוכה במתנתו עד שעת חלוקה. [אבל בעל ודאי זוכה מיד].</w:t>
      </w:r>
    </w:p>
    <w:p w14:paraId="1BE90BB8" w14:textId="77777777" w:rsidR="0055116D" w:rsidRPr="00352325" w:rsidRDefault="00000000" w:rsidP="00352325">
      <w:pPr>
        <w:bidi/>
        <w:rPr>
          <w:rFonts w:ascii="Narkisim" w:hAnsi="Narkisim" w:cs="Narkisim"/>
        </w:rPr>
      </w:pPr>
      <w:r w:rsidRPr="00352325">
        <w:rPr>
          <w:rFonts w:ascii="Narkisim" w:hAnsi="Narkisim" w:cs="Narkisim"/>
          <w:u w:val="single"/>
          <w:rtl/>
        </w:rPr>
        <w:t>בא"ד ועוד דאפי' בכור כה"ג דליכא יורש אחר אלא הוא יורש כל נכסי אביו וכו'</w:t>
      </w:r>
      <w:r w:rsidRPr="00352325">
        <w:rPr>
          <w:rFonts w:ascii="Narkisim" w:hAnsi="Narkisim" w:cs="Narkisim"/>
          <w:rtl/>
        </w:rPr>
        <w:t>. מבואר ברשב"ם דאף היכא דליכא יורש אחר יש דין חלק בכורה. וה</w:t>
      </w:r>
      <w:r w:rsidRPr="00352325">
        <w:rPr>
          <w:rFonts w:ascii="Narkisim" w:hAnsi="Narkisim" w:cs="Narkisim"/>
          <w:b/>
          <w:bCs/>
          <w:rtl/>
        </w:rPr>
        <w:t>אחרונים</w:t>
      </w:r>
      <w:r w:rsidRPr="00352325">
        <w:rPr>
          <w:rFonts w:ascii="Narkisim" w:hAnsi="Narkisim" w:cs="Narkisim"/>
          <w:rtl/>
        </w:rPr>
        <w:t xml:space="preserve"> חקרו בזה דכה"ג נוטל מחמת חלק פשוט, האם יש בו ג"כ דין חלק בכורה [בחציו]. (ויתבאר לקמן קכז.).</w:t>
      </w:r>
    </w:p>
    <w:p w14:paraId="56734B76" w14:textId="77777777" w:rsidR="0055116D" w:rsidRPr="00352325" w:rsidRDefault="00000000" w:rsidP="00352325">
      <w:pPr>
        <w:pStyle w:val="a9"/>
        <w:bidi/>
        <w:rPr>
          <w:rFonts w:ascii="Narkisim" w:hAnsi="Narkisim"/>
        </w:rPr>
      </w:pPr>
      <w:r w:rsidRPr="00352325">
        <w:rPr>
          <w:rFonts w:ascii="Narkisim" w:hAnsi="Narkisim"/>
          <w:rtl/>
        </w:rPr>
        <w:t>אך עכ"פ צ"ב האיך רשב"ם הוכיח מדין זה, דהא התם נוטל פי שניים מחמת חלק פשיטותו. ומאי נפק"מ אי יש בזה אף משום חלק בכורה. וכה"ק ה</w:t>
      </w:r>
      <w:r w:rsidRPr="00352325">
        <w:rPr>
          <w:rFonts w:ascii="Narkisim" w:hAnsi="Narkisim"/>
          <w:b/>
          <w:bCs/>
          <w:rtl/>
        </w:rPr>
        <w:t>קוב"ש</w:t>
      </w:r>
      <w:r w:rsidRPr="00352325">
        <w:rPr>
          <w:rFonts w:ascii="Narkisim" w:hAnsi="Narkisim"/>
          <w:rtl/>
        </w:rPr>
        <w:t xml:space="preserve"> (שצג).</w:t>
      </w:r>
    </w:p>
    <w:p w14:paraId="2022E1DC" w14:textId="77777777" w:rsidR="0055116D" w:rsidRPr="00352325" w:rsidRDefault="00000000" w:rsidP="00352325">
      <w:pPr>
        <w:bidi/>
        <w:rPr>
          <w:rFonts w:ascii="Narkisim" w:hAnsi="Narkisim" w:cs="Narkisim"/>
        </w:rPr>
      </w:pPr>
      <w:r w:rsidRPr="00352325">
        <w:rPr>
          <w:rFonts w:ascii="Narkisim" w:hAnsi="Narkisim" w:cs="Narkisim"/>
          <w:u w:val="single"/>
          <w:rtl/>
        </w:rPr>
        <w:t>תוד"ה אמר</w:t>
      </w:r>
      <w:r w:rsidRPr="00352325">
        <w:rPr>
          <w:rFonts w:ascii="Narkisim" w:hAnsi="Narkisim" w:cs="Narkisim"/>
          <w:rtl/>
        </w:rPr>
        <w:t xml:space="preserve">. וה"ה דאינו נוטל במלוה אשתו. וכן האריכו </w:t>
      </w:r>
      <w:r w:rsidRPr="00352325">
        <w:rPr>
          <w:rFonts w:ascii="Narkisim" w:hAnsi="Narkisim" w:cs="Narkisim"/>
          <w:b/>
          <w:bCs/>
          <w:rtl/>
        </w:rPr>
        <w:t>רוב</w:t>
      </w:r>
      <w:r w:rsidRPr="00352325">
        <w:rPr>
          <w:rFonts w:ascii="Narkisim" w:hAnsi="Narkisim" w:cs="Narkisim"/>
          <w:rtl/>
        </w:rPr>
        <w:t xml:space="preserve"> </w:t>
      </w:r>
      <w:r w:rsidRPr="00352325">
        <w:rPr>
          <w:rFonts w:ascii="Narkisim" w:hAnsi="Narkisim" w:cs="Narkisim"/>
          <w:b/>
          <w:bCs/>
          <w:rtl/>
        </w:rPr>
        <w:t>ראשונים</w:t>
      </w:r>
      <w:r w:rsidRPr="00352325">
        <w:rPr>
          <w:rStyle w:val="ae"/>
          <w:rFonts w:ascii="Narkisim" w:hAnsi="Narkisim" w:cs="Narkisim"/>
          <w:rtl/>
        </w:rPr>
        <w:footnoteReference w:id="247"/>
      </w:r>
      <w:r w:rsidRPr="00352325">
        <w:rPr>
          <w:rFonts w:ascii="Narkisim" w:hAnsi="Narkisim" w:cs="Narkisim"/>
          <w:b/>
          <w:bCs/>
          <w:rtl/>
        </w:rPr>
        <w:t>.</w:t>
      </w:r>
      <w:r w:rsidRPr="00352325">
        <w:rPr>
          <w:rFonts w:ascii="Narkisim" w:hAnsi="Narkisim" w:cs="Narkisim"/>
          <w:rtl/>
        </w:rPr>
        <w:t xml:space="preserve"> אבל ה</w:t>
      </w:r>
      <w:r w:rsidRPr="00352325">
        <w:rPr>
          <w:rFonts w:ascii="Narkisim" w:hAnsi="Narkisim" w:cs="Narkisim"/>
          <w:b/>
          <w:bCs/>
          <w:rtl/>
        </w:rPr>
        <w:t>ר"י מגאש</w:t>
      </w:r>
      <w:r w:rsidRPr="00352325">
        <w:rPr>
          <w:rFonts w:ascii="Narkisim" w:hAnsi="Narkisim" w:cs="Narkisim"/>
          <w:rtl/>
        </w:rPr>
        <w:t xml:space="preserve"> כת' דדוקא לענין בכור מלוה היה ראוי</w:t>
      </w:r>
      <w:r w:rsidRPr="00352325">
        <w:rPr>
          <w:rStyle w:val="ae"/>
          <w:rFonts w:ascii="Narkisim" w:hAnsi="Narkisim" w:cs="Narkisim"/>
          <w:rtl/>
        </w:rPr>
        <w:footnoteReference w:id="248"/>
      </w:r>
      <w:r w:rsidRPr="00352325">
        <w:rPr>
          <w:rFonts w:ascii="Narkisim" w:hAnsi="Narkisim" w:cs="Narkisim"/>
          <w:rtl/>
        </w:rPr>
        <w:t xml:space="preserve">, אבל כלפי בעל וכתובת אשה (ע' תוס' בסמוך) הוה </w:t>
      </w:r>
      <w:r w:rsidRPr="00352325">
        <w:rPr>
          <w:rFonts w:ascii="Narkisim" w:hAnsi="Narkisim" w:cs="Narkisim"/>
          <w:rtl/>
        </w:rPr>
        <w:lastRenderedPageBreak/>
        <w:t>מוחזק</w:t>
      </w:r>
      <w:r w:rsidRPr="00352325">
        <w:rPr>
          <w:rStyle w:val="ae"/>
          <w:rFonts w:ascii="Narkisim" w:hAnsi="Narkisim" w:cs="Narkisim"/>
          <w:rtl/>
        </w:rPr>
        <w:footnoteReference w:id="249"/>
      </w:r>
      <w:r w:rsidRPr="00352325">
        <w:rPr>
          <w:rFonts w:ascii="Narkisim" w:hAnsi="Narkisim" w:cs="Narkisim"/>
          <w:rtl/>
        </w:rPr>
        <w:t>. דעיקר השעבוד קיים מחיים</w:t>
      </w:r>
      <w:r w:rsidRPr="00352325">
        <w:rPr>
          <w:rStyle w:val="ae"/>
          <w:rFonts w:ascii="Narkisim" w:hAnsi="Narkisim" w:cs="Narkisim"/>
          <w:rtl/>
        </w:rPr>
        <w:footnoteReference w:id="250"/>
      </w:r>
      <w:r w:rsidRPr="00352325">
        <w:rPr>
          <w:rFonts w:ascii="Narkisim" w:hAnsi="Narkisim" w:cs="Narkisim"/>
          <w:rtl/>
        </w:rPr>
        <w:t>. ו</w:t>
      </w:r>
      <w:r w:rsidRPr="00352325">
        <w:rPr>
          <w:rFonts w:ascii="Narkisim" w:hAnsi="Narkisim" w:cs="Narkisim"/>
          <w:b/>
          <w:bCs/>
          <w:rtl/>
        </w:rPr>
        <w:t xml:space="preserve">ה"ה </w:t>
      </w:r>
      <w:r w:rsidRPr="00352325">
        <w:rPr>
          <w:rFonts w:ascii="Narkisim" w:hAnsi="Narkisim" w:cs="Narkisim"/>
          <w:rtl/>
        </w:rPr>
        <w:t>(נחלות א יא) הביא דמשמע דכ"ד הרמב"ם.</w:t>
      </w:r>
    </w:p>
    <w:p w14:paraId="753F6F4A" w14:textId="77777777" w:rsidR="0055116D" w:rsidRPr="00352325" w:rsidRDefault="00000000" w:rsidP="00352325">
      <w:pPr>
        <w:pStyle w:val="a9"/>
        <w:bidi/>
        <w:rPr>
          <w:rFonts w:ascii="Narkisim" w:hAnsi="Narkisim"/>
        </w:rPr>
      </w:pPr>
      <w:r w:rsidRPr="00352325">
        <w:rPr>
          <w:rFonts w:ascii="Narkisim" w:hAnsi="Narkisim"/>
          <w:rtl/>
        </w:rPr>
        <w:t>ועד"ז דעת ה</w:t>
      </w:r>
      <w:r w:rsidRPr="00352325">
        <w:rPr>
          <w:rFonts w:ascii="Narkisim" w:hAnsi="Narkisim"/>
          <w:b/>
          <w:bCs/>
          <w:rtl/>
        </w:rPr>
        <w:t>רמ"ה</w:t>
      </w:r>
      <w:r w:rsidRPr="00352325">
        <w:rPr>
          <w:rFonts w:ascii="Narkisim" w:hAnsi="Narkisim"/>
          <w:rtl/>
        </w:rPr>
        <w:t xml:space="preserve"> (צ) דמלוה לא הוה ראוי [לענין ירושת הבעל], אלא דגבי בכור נתמעט דדרשי' מתנה קריה רחמנא</w:t>
      </w:r>
      <w:r w:rsidRPr="00352325">
        <w:rPr>
          <w:rStyle w:val="ae"/>
          <w:rFonts w:ascii="Narkisim" w:hAnsi="Narkisim"/>
          <w:rtl/>
        </w:rPr>
        <w:footnoteReference w:id="251"/>
      </w:r>
      <w:r w:rsidRPr="00352325">
        <w:rPr>
          <w:rFonts w:ascii="Narkisim" w:hAnsi="Narkisim"/>
          <w:rtl/>
        </w:rPr>
        <w:t>. וה</w:t>
      </w:r>
      <w:r w:rsidRPr="00352325">
        <w:rPr>
          <w:rFonts w:ascii="Narkisim" w:hAnsi="Narkisim"/>
          <w:b/>
          <w:bCs/>
          <w:rtl/>
        </w:rPr>
        <w:t>רמ"ה</w:t>
      </w:r>
      <w:r w:rsidRPr="00352325">
        <w:rPr>
          <w:rFonts w:ascii="Narkisim" w:hAnsi="Narkisim"/>
          <w:rtl/>
        </w:rPr>
        <w:t xml:space="preserve"> (צד) הוסיף דאף דהוה ראוי לגבי בכור, אבל גבי בעל כמאן דגבי וחשיב מוחזקת.</w:t>
      </w:r>
    </w:p>
    <w:p w14:paraId="1D9D56D5" w14:textId="77777777" w:rsidR="0055116D" w:rsidRPr="00352325" w:rsidRDefault="00000000" w:rsidP="00352325">
      <w:pPr>
        <w:pStyle w:val="ac"/>
        <w:bidi/>
        <w:rPr>
          <w:rFonts w:ascii="Narkisim" w:hAnsi="Narkisim"/>
        </w:rPr>
      </w:pPr>
      <w:r w:rsidRPr="00352325">
        <w:rPr>
          <w:rFonts w:ascii="Narkisim" w:hAnsi="Narkisim"/>
          <w:u w:val="single"/>
          <w:rtl/>
        </w:rPr>
        <w:t>בא"ד אפי' במה [שהלותה] מנכסי מלוג וכו'</w:t>
      </w:r>
      <w:r w:rsidRPr="00352325">
        <w:rPr>
          <w:rFonts w:ascii="Narkisim" w:hAnsi="Narkisim"/>
          <w:rtl/>
        </w:rPr>
        <w:t>. אבל ה</w:t>
      </w:r>
      <w:r w:rsidRPr="00352325">
        <w:rPr>
          <w:rFonts w:ascii="Narkisim" w:hAnsi="Narkisim"/>
          <w:b/>
          <w:bCs/>
          <w:rtl/>
        </w:rPr>
        <w:t>רא"ש</w:t>
      </w:r>
      <w:r w:rsidRPr="00352325">
        <w:rPr>
          <w:rFonts w:ascii="Narkisim" w:hAnsi="Narkisim"/>
          <w:rtl/>
        </w:rPr>
        <w:t xml:space="preserve"> (יא) כת' דהלותה מנכסי מלוג בעודה תחתיו הבעל מוציא, דהוה שלא כדין. דאינה רשאית להלוות, ולא עדיף ממכרה דמוציא משום תקנת אושא (לעיל נ. ולקמן קלט). אבל אם מתו מורישי האשה והניחו מלוה ביד אחרים ומתה האשה קודם שגבתה האשה המלוה.</w:t>
      </w:r>
    </w:p>
    <w:p w14:paraId="3818E10D"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 xml:space="preserve">ריטב"א </w:t>
      </w:r>
      <w:r w:rsidRPr="00352325">
        <w:rPr>
          <w:rFonts w:ascii="Narkisim" w:hAnsi="Narkisim"/>
          <w:rtl/>
        </w:rPr>
        <w:t>ביאר דאפי' למ"ד למפרע הוא גובה, כל כמה דלא גבי נכסי דלווה נינהו.</w:t>
      </w:r>
    </w:p>
    <w:p w14:paraId="2D7E87FD" w14:textId="77777777" w:rsidR="0055116D" w:rsidRPr="00352325" w:rsidRDefault="00000000" w:rsidP="00352325">
      <w:pPr>
        <w:bidi/>
        <w:rPr>
          <w:rFonts w:ascii="Narkisim" w:hAnsi="Narkisim" w:cs="Narkisim"/>
        </w:rPr>
      </w:pPr>
      <w:r w:rsidRPr="00352325">
        <w:rPr>
          <w:rFonts w:ascii="Narkisim" w:hAnsi="Narkisim" w:cs="Narkisim"/>
          <w:u w:val="single"/>
          <w:rtl/>
        </w:rPr>
        <w:t>תוד"ה אין הבכור נוטל פ”ש במלוה</w:t>
      </w:r>
      <w:r w:rsidRPr="00352325">
        <w:rPr>
          <w:rFonts w:ascii="Narkisim" w:hAnsi="Narkisim" w:cs="Narkisim"/>
          <w:rtl/>
        </w:rPr>
        <w:t>. וכ"ש בשבח</w:t>
      </w:r>
      <w:r w:rsidRPr="00352325">
        <w:rPr>
          <w:rStyle w:val="ae"/>
          <w:rFonts w:ascii="Narkisim" w:hAnsi="Narkisim" w:cs="Narkisim"/>
          <w:rtl/>
        </w:rPr>
        <w:footnoteReference w:id="252"/>
      </w:r>
      <w:r w:rsidRPr="00352325">
        <w:rPr>
          <w:rFonts w:ascii="Narkisim" w:hAnsi="Narkisim" w:cs="Narkisim"/>
          <w:rtl/>
        </w:rPr>
        <w:t xml:space="preserve"> וכו'. ותוס' ביארו דגבי מלוה יש בזה מח'. </w:t>
      </w:r>
      <w:r w:rsidRPr="00352325">
        <w:rPr>
          <w:rFonts w:ascii="Narkisim" w:hAnsi="Narkisim" w:cs="Narkisim"/>
          <w:szCs w:val="20"/>
          <w:rtl/>
        </w:rPr>
        <w:t>[ומש"ה שייך בזה כל שכן].</w:t>
      </w:r>
      <w:r w:rsidRPr="00352325">
        <w:rPr>
          <w:rFonts w:ascii="Narkisim" w:hAnsi="Narkisim" w:cs="Narkisim"/>
          <w:rtl/>
        </w:rPr>
        <w:t xml:space="preserve"> </w:t>
      </w:r>
      <w:r w:rsidRPr="00352325">
        <w:rPr>
          <w:rFonts w:ascii="Narkisim" w:hAnsi="Narkisim" w:cs="Narkisim"/>
          <w:szCs w:val="20"/>
          <w:rtl/>
        </w:rPr>
        <w:t>אך בעיקר הסברא לכאורה לא תלי' בהדדי, דאף דשבח נתמעט (כדלעיל קכד.) דבא לאחר מיתת אביהם. אבל מלוה היתה בעין בשעת מיתה. [והראשונים דנו דרב נחמן (קכד:) פסק כרבי גבי שבח. ואילו במלוה (קכה.) פסק כרבנן]</w:t>
      </w:r>
      <w:r w:rsidRPr="00352325">
        <w:rPr>
          <w:rFonts w:ascii="Narkisim" w:hAnsi="Narkisim" w:cs="Narkisim"/>
          <w:rtl/>
        </w:rPr>
        <w:t>.</w:t>
      </w:r>
    </w:p>
    <w:p w14:paraId="6A33CDB3" w14:textId="77777777" w:rsidR="0055116D" w:rsidRPr="00352325" w:rsidRDefault="00000000" w:rsidP="00352325">
      <w:pPr>
        <w:pStyle w:val="ac"/>
        <w:bidi/>
        <w:rPr>
          <w:rFonts w:ascii="Narkisim" w:hAnsi="Narkisim"/>
        </w:rPr>
      </w:pP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יונה</w:t>
      </w:r>
      <w:r w:rsidRPr="00352325">
        <w:rPr>
          <w:rFonts w:ascii="Narkisim" w:hAnsi="Narkisim"/>
          <w:rtl/>
        </w:rPr>
        <w:t xml:space="preserve"> (כאן) הק' אמאי איצטריך למעט דאין הבכור נוטל בראוי [ירושה שירש אח"כ] מדכתיב בכל אשר ימצא לו, תיפו"ל דמצו יורשין למימר אבי אבונא קא ירתינן [וכדלקמן קנט., והגמ' שם דאי' מכח אבוה דאבא ליכא חלק בכורה]. [והוכיח ד'ראוי' דמתני' היינו ירושה שיפול אח”כ].</w:t>
      </w:r>
    </w:p>
    <w:p w14:paraId="60672F3B"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תי' דהבן [אף שהוא בקבר] קודם בירושה, ושאר יורשים אינם יכולים לדחותו ולומר מכח אבוה דאבא אתי'. [ודוקא במקום בע"ח וכדו', היורש יכול לזכות מכח אבוה דאבא. אבל היורשים אינם דוחים אותו. וצ"ע הגדר. ואכמ"ל].</w:t>
      </w:r>
    </w:p>
    <w:p w14:paraId="718BD727" w14:textId="77777777" w:rsidR="0055116D" w:rsidRPr="00352325" w:rsidRDefault="00000000" w:rsidP="00352325">
      <w:pPr>
        <w:pStyle w:val="aa"/>
        <w:bidi/>
        <w:rPr>
          <w:rFonts w:ascii="Narkisim" w:hAnsi="Narkisim"/>
        </w:rPr>
      </w:pPr>
      <w:r w:rsidRPr="00352325">
        <w:rPr>
          <w:rFonts w:ascii="Narkisim" w:hAnsi="Narkisim"/>
          <w:rtl/>
        </w:rPr>
        <w:t>ועוד תי' דאף אי הוה במקום אבוה דאבא, הא הוה במקום אביו [וכדאי' בתי' הגמ' קנט.], ולולי מיעוט י"ל דהבכור עומד במקום ב' בנים דאביו. [ותלי בפי' הסוגיא לקמן שם, ובגדר דין משמוש. ואכ"מ].</w:t>
      </w:r>
    </w:p>
    <w:p w14:paraId="1CC9E284" w14:textId="77777777" w:rsidR="0055116D" w:rsidRPr="00352325" w:rsidRDefault="00000000" w:rsidP="00352325">
      <w:pPr>
        <w:bidi/>
        <w:rPr>
          <w:rFonts w:ascii="Narkisim" w:hAnsi="Narkisim" w:cs="Narkisim"/>
        </w:rPr>
      </w:pPr>
      <w:r w:rsidRPr="00352325">
        <w:rPr>
          <w:rFonts w:ascii="Narkisim" w:hAnsi="Narkisim" w:cs="Narkisim"/>
          <w:u w:val="single"/>
          <w:rtl/>
        </w:rPr>
        <w:t>בא"ד לגבי כתובת אשה חשיבא מוחזקת, וגובה אשה כתובתה ממלוה וכו' אע"פ שאינה נוטלת בשבח ובראוי</w:t>
      </w:r>
      <w:r w:rsidRPr="00352325">
        <w:rPr>
          <w:rFonts w:ascii="Narkisim" w:hAnsi="Narkisim" w:cs="Narkisim"/>
          <w:rtl/>
        </w:rPr>
        <w:t>. ו</w:t>
      </w:r>
      <w:r w:rsidRPr="00352325">
        <w:rPr>
          <w:rFonts w:ascii="Narkisim" w:hAnsi="Narkisim" w:cs="Narkisim"/>
          <w:b/>
          <w:bCs/>
          <w:rtl/>
        </w:rPr>
        <w:t>רבינו יונה</w:t>
      </w:r>
      <w:r w:rsidRPr="00352325">
        <w:rPr>
          <w:rFonts w:ascii="Narkisim" w:hAnsi="Narkisim" w:cs="Narkisim"/>
          <w:rtl/>
        </w:rPr>
        <w:t xml:space="preserve"> ביאר הטעם משום שעבודא דר' נתן. ומשעובד לאשה בחיי הבעל, ומש"ה גובה כתובתה ממנה אף דהוה ראוי, כיון שכבר נשתעבדה לה.</w:t>
      </w:r>
    </w:p>
    <w:p w14:paraId="0803926F"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קוב"ש</w:t>
      </w:r>
      <w:r w:rsidRPr="00352325">
        <w:rPr>
          <w:rFonts w:ascii="Narkisim" w:hAnsi="Narkisim"/>
          <w:rtl/>
        </w:rPr>
        <w:t xml:space="preserve"> דייק דבדברי התוס' [והרא”ש] משמע דלא הזכירו בזה הטעם משום שעבודא דר"נ.</w:t>
      </w:r>
    </w:p>
    <w:p w14:paraId="0C1573CF" w14:textId="77777777" w:rsidR="0055116D" w:rsidRPr="00352325" w:rsidRDefault="00000000" w:rsidP="00352325">
      <w:pPr>
        <w:pStyle w:val="a9"/>
        <w:bidi/>
        <w:rPr>
          <w:rFonts w:ascii="Narkisim" w:hAnsi="Narkisim"/>
        </w:rPr>
      </w:pPr>
      <w:r w:rsidRPr="00352325">
        <w:rPr>
          <w:rFonts w:ascii="Narkisim" w:hAnsi="Narkisim"/>
          <w:rtl/>
        </w:rPr>
        <w:t>וכן ה</w:t>
      </w:r>
      <w:r w:rsidRPr="00352325">
        <w:rPr>
          <w:rFonts w:ascii="Narkisim" w:hAnsi="Narkisim"/>
          <w:b/>
          <w:bCs/>
          <w:rtl/>
        </w:rPr>
        <w:t>ר"י מגאש</w:t>
      </w:r>
      <w:r w:rsidRPr="00352325">
        <w:rPr>
          <w:rFonts w:ascii="Narkisim" w:hAnsi="Narkisim"/>
          <w:rtl/>
        </w:rPr>
        <w:t xml:space="preserve"> (הו' לעיל) הוכיח מהא דאשה נוטלת ממלוה, דמלוה הוה מוחזק. ודוקא לענין בכור חשיב ראוי.</w:t>
      </w:r>
    </w:p>
    <w:p w14:paraId="2E088A9E"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תמה לר"י מגאש דכתובה גובה ממלוה מדר"נ, והאיך נילף משם לענין ראוי ומוחזק. [ומבואר דדעת הר"י מגאש דאף דין שעבודא דר"נ מישך לגדר שעבוד השטרות. ע' בסמוך בשם הרמב"ן].</w:t>
      </w:r>
    </w:p>
    <w:p w14:paraId="18BA8EA4"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(ד"ה ועוד) כת' עוד דכתובת אשה גובה ממלוה, דדינה כבע"ח שנוטל בראוי (ע' לעיל). ודוקא בשבח וראוי דירושה אמרי' מקולי כתובה. אבל שאר ראוי [וכגון מלוה] אשה גובה כתובתה ממנה</w:t>
      </w:r>
      <w:r w:rsidRPr="00352325">
        <w:rPr>
          <w:rStyle w:val="ae"/>
          <w:rFonts w:ascii="Narkisim" w:hAnsi="Narkisim"/>
          <w:rtl/>
        </w:rPr>
        <w:footnoteReference w:id="253"/>
      </w:r>
      <w:r w:rsidRPr="00352325">
        <w:rPr>
          <w:rFonts w:ascii="Narkisim" w:hAnsi="Narkisim"/>
          <w:rtl/>
        </w:rPr>
        <w:t>.</w:t>
      </w:r>
    </w:p>
    <w:p w14:paraId="47FEE8BE"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הק' מה מהני שעבודא דר"נ, הא קי"ל דאפי' גבו קרקע הוה ראוי, דכל מלוה הוה מטלטלין. והרמב”ן </w:t>
      </w:r>
      <w:r w:rsidRPr="00352325">
        <w:rPr>
          <w:rFonts w:ascii="Narkisim" w:hAnsi="Narkisim"/>
          <w:rtl/>
        </w:rPr>
        <w:lastRenderedPageBreak/>
        <w:t>דן דשמא בכתובה ל”ש שעבודא דר' נתן, דגוף החוב הוה מטלטלין. ודוקא היכא דהאשה גובה מבע"ח מוציאין מזה ונותנים לזה. אבל היכא דגבו היתומין אינה גובה מהם, דלזה בעי' גדר שעבודא דר”נ. ובמטלטלין ליתא לשעבודא דר”נ. ודוקא לר' מאיר דמטלטלין משתעבד לכתובה שייך שעבודא דר"נ. [ועד"ז מבואר בסברת הר"י מגאש הנ”ל].</w:t>
      </w:r>
    </w:p>
    <w:p w14:paraId="19339F96" w14:textId="77777777" w:rsidR="0055116D" w:rsidRPr="00352325" w:rsidRDefault="00000000" w:rsidP="00352325">
      <w:pPr>
        <w:pStyle w:val="aa"/>
        <w:bidi/>
        <w:rPr>
          <w:rFonts w:ascii="Narkisim" w:hAnsi="Narkisim"/>
        </w:rPr>
      </w:pPr>
      <w:r w:rsidRPr="00352325">
        <w:rPr>
          <w:rFonts w:ascii="Narkisim" w:hAnsi="Narkisim"/>
          <w:rtl/>
        </w:rPr>
        <w:t>ושוב כת' (ד"ה צללנו) דהיכא דהיתומין גבו קרקע רואים שעל הקרקע השעבד, ואף בכתובה שייך שעבודא דר"נ. [וכדברי שא"ר].</w:t>
      </w:r>
    </w:p>
    <w:p w14:paraId="6C7DF9CF" w14:textId="77777777" w:rsidR="0055116D" w:rsidRPr="00352325" w:rsidRDefault="00000000" w:rsidP="00352325">
      <w:pPr>
        <w:pStyle w:val="ac"/>
        <w:bidi/>
        <w:rPr>
          <w:rFonts w:ascii="Narkisim" w:hAnsi="Narkisim"/>
        </w:rPr>
      </w:pPr>
      <w:r w:rsidRPr="00352325">
        <w:rPr>
          <w:rFonts w:ascii="Narkisim" w:hAnsi="Narkisim"/>
          <w:u w:val="single"/>
          <w:rtl/>
        </w:rPr>
        <w:t>בא"ד אלמא אפי' לר"ע וכו' אבל לפי שצריכה שבועה גובין היורשים</w:t>
      </w:r>
      <w:r w:rsidRPr="00352325">
        <w:rPr>
          <w:rStyle w:val="ae"/>
          <w:rFonts w:ascii="Narkisim" w:hAnsi="Narkisim"/>
          <w:rtl/>
        </w:rPr>
        <w:footnoteReference w:id="254"/>
      </w:r>
      <w:r w:rsidRPr="00352325">
        <w:rPr>
          <w:rFonts w:ascii="Narkisim" w:hAnsi="Narkisim"/>
          <w:rtl/>
        </w:rPr>
        <w:t xml:space="preserve">. [ומש"ה זכו היורשים, ואינה גובה מהם]. וכ"כ </w:t>
      </w:r>
      <w:r w:rsidRPr="00352325">
        <w:rPr>
          <w:rFonts w:ascii="Narkisim" w:hAnsi="Narkisim"/>
          <w:b/>
          <w:bCs/>
          <w:rtl/>
        </w:rPr>
        <w:t>תוס</w:t>
      </w:r>
      <w:r w:rsidRPr="00352325">
        <w:rPr>
          <w:rFonts w:ascii="Narkisim" w:hAnsi="Narkisim"/>
          <w:rtl/>
        </w:rPr>
        <w:t xml:space="preserve">' (כתובות צב. ובכורות נא:) דמודה ר"ע היכא דליכא חיוב שבועה. אבל שאר </w:t>
      </w:r>
      <w:r w:rsidRPr="00352325">
        <w:rPr>
          <w:rFonts w:ascii="Narkisim" w:hAnsi="Narkisim"/>
          <w:b/>
          <w:bCs/>
          <w:rtl/>
        </w:rPr>
        <w:t>ראשונים</w:t>
      </w:r>
      <w:r w:rsidRPr="00352325">
        <w:rPr>
          <w:rFonts w:ascii="Narkisim" w:hAnsi="Narkisim"/>
          <w:rtl/>
        </w:rPr>
        <w:t xml:space="preserve"> (כתובות פד.) הביאו מה</w:t>
      </w:r>
      <w:r w:rsidRPr="00352325">
        <w:rPr>
          <w:rFonts w:ascii="Narkisim" w:hAnsi="Narkisim"/>
          <w:b/>
          <w:bCs/>
          <w:rtl/>
        </w:rPr>
        <w:t>ירושלמי</w:t>
      </w:r>
      <w:r w:rsidRPr="00352325">
        <w:rPr>
          <w:rFonts w:ascii="Narkisim" w:hAnsi="Narkisim"/>
          <w:rtl/>
        </w:rPr>
        <w:t xml:space="preserve"> דאף כשפטרו משבועה א”א להוציא דנחשב מטלטלין דיתמי, דהא מחוסר גוביינא.</w:t>
      </w:r>
    </w:p>
    <w:p w14:paraId="37E55C82" w14:textId="77777777" w:rsidR="0055116D" w:rsidRPr="00352325" w:rsidRDefault="00000000" w:rsidP="00352325">
      <w:pPr>
        <w:bidi/>
        <w:rPr>
          <w:rFonts w:ascii="Narkisim" w:hAnsi="Narkisim" w:cs="Narkisim"/>
        </w:rPr>
      </w:pPr>
      <w:r w:rsidRPr="00352325">
        <w:rPr>
          <w:rFonts w:ascii="Narkisim" w:hAnsi="Narkisim" w:cs="Narkisim"/>
          <w:u w:val="single"/>
          <w:rtl/>
        </w:rPr>
        <w:t>בא"ד (קכו.) ובזה"ז דתקינו הגאונים וכו' ממטלטלין דיתמי וכו'</w:t>
      </w:r>
      <w:r w:rsidRPr="00352325">
        <w:rPr>
          <w:rFonts w:ascii="Narkisim" w:hAnsi="Narkisim" w:cs="Narkisim"/>
          <w:rtl/>
        </w:rPr>
        <w:t>. [ותקנו דיש שעבוד על מטלטלין אף בבע”ח, ע' לעיל מד:. ועוד תקנו דכתובה גובה ממטלטלין].</w:t>
      </w:r>
    </w:p>
    <w:p w14:paraId="751AA6B0" w14:textId="77777777" w:rsidR="0055116D" w:rsidRPr="00352325" w:rsidRDefault="00000000" w:rsidP="00352325">
      <w:pPr>
        <w:bidi/>
        <w:rPr>
          <w:rFonts w:ascii="Narkisim" w:hAnsi="Narkisim" w:cs="Narkisim"/>
        </w:rPr>
      </w:pPr>
      <w:r w:rsidRPr="00352325">
        <w:rPr>
          <w:rFonts w:ascii="Narkisim" w:hAnsi="Narkisim" w:cs="Narkisim"/>
          <w:u w:val="single"/>
          <w:rtl/>
        </w:rPr>
        <w:t>שם. ממטלטלין דיתמי כמו ממקרקעי, יתומין שגבו בחובת אביהם, חוזרת האשה וגובה מהם וכו'</w:t>
      </w:r>
      <w:r w:rsidRPr="00352325">
        <w:rPr>
          <w:rFonts w:ascii="Narkisim" w:hAnsi="Narkisim" w:cs="Narkisim"/>
          <w:rtl/>
        </w:rPr>
        <w:t>. ו</w:t>
      </w:r>
      <w:r w:rsidRPr="00352325">
        <w:rPr>
          <w:rFonts w:ascii="Narkisim" w:hAnsi="Narkisim" w:cs="Narkisim"/>
          <w:b/>
          <w:bCs/>
          <w:rtl/>
        </w:rPr>
        <w:t>תוס</w:t>
      </w:r>
      <w:r w:rsidRPr="00352325">
        <w:rPr>
          <w:rFonts w:ascii="Narkisim" w:hAnsi="Narkisim" w:cs="Narkisim"/>
          <w:rtl/>
        </w:rPr>
        <w:t>' (בכורות נב.) נסתפקו בזה, דאין להוכיח כ"כ מקרקע למטלטלין. דאף גבו מטלטלין משום שעבודא דר' נתן, דאלים שעבוד הקרקע דגובה מלקוחות</w:t>
      </w:r>
      <w:r w:rsidRPr="00352325">
        <w:rPr>
          <w:rStyle w:val="ae"/>
          <w:rFonts w:ascii="Narkisim" w:hAnsi="Narkisim" w:cs="Narkisim"/>
          <w:rtl/>
        </w:rPr>
        <w:footnoteReference w:id="255"/>
      </w:r>
      <w:r w:rsidRPr="00352325">
        <w:rPr>
          <w:rFonts w:ascii="Narkisim" w:hAnsi="Narkisim" w:cs="Narkisim"/>
          <w:rtl/>
        </w:rPr>
        <w:t xml:space="preserve"> טפי ממטלטלין. </w:t>
      </w:r>
      <w:r w:rsidRPr="00352325">
        <w:rPr>
          <w:rFonts w:ascii="Narkisim" w:hAnsi="Narkisim" w:cs="Narkisim"/>
          <w:szCs w:val="20"/>
          <w:rtl/>
        </w:rPr>
        <w:t>וה</w:t>
      </w:r>
      <w:r w:rsidRPr="00352325">
        <w:rPr>
          <w:rFonts w:ascii="Narkisim" w:hAnsi="Narkisim" w:cs="Narkisim"/>
          <w:b/>
          <w:bCs/>
          <w:szCs w:val="20"/>
          <w:rtl/>
        </w:rPr>
        <w:t>קוב"ש</w:t>
      </w:r>
      <w:r w:rsidRPr="00352325">
        <w:rPr>
          <w:rFonts w:ascii="Narkisim" w:hAnsi="Narkisim" w:cs="Narkisim"/>
          <w:szCs w:val="20"/>
          <w:rtl/>
        </w:rPr>
        <w:t xml:space="preserve"> (שצז) הביא ד</w:t>
      </w:r>
      <w:r w:rsidRPr="00352325">
        <w:rPr>
          <w:rFonts w:ascii="Narkisim" w:hAnsi="Narkisim" w:cs="Narkisim"/>
          <w:b/>
          <w:bCs/>
          <w:szCs w:val="20"/>
          <w:rtl/>
        </w:rPr>
        <w:t>תוס</w:t>
      </w:r>
      <w:r w:rsidRPr="00352325">
        <w:rPr>
          <w:rFonts w:ascii="Narkisim" w:hAnsi="Narkisim" w:cs="Narkisim"/>
          <w:szCs w:val="20"/>
          <w:rtl/>
        </w:rPr>
        <w:t>' (פסחים לא.) כת' כעי"ז דבגבו מעות ל"ש הא דר' נתן</w:t>
      </w:r>
      <w:r w:rsidRPr="00352325">
        <w:rPr>
          <w:rFonts w:ascii="Narkisim" w:hAnsi="Narkisim" w:cs="Narkisim"/>
          <w:rtl/>
        </w:rPr>
        <w:t>.</w:t>
      </w:r>
    </w:p>
    <w:p w14:paraId="1A79A85F"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הק' דמבואר (לקמן קעה:) דאף שעבוד דרבנן לא חשיב מוחזק, והאיך עדיף תקנת הגאונים להחשב מוחזק. וכת' דדוקא בבכור אמרי' דל"מ שעבודא דרבנן. אבל שעבודא דר"נ נחשב גבייה מדינא. [ולא איכפ"ל דהוה ראוי].</w:t>
      </w:r>
    </w:p>
    <w:p w14:paraId="483D16DC"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רא"ש</w:t>
      </w:r>
      <w:r w:rsidRPr="00352325">
        <w:rPr>
          <w:rFonts w:ascii="Narkisim" w:hAnsi="Narkisim" w:cs="Narkisim"/>
          <w:rtl/>
        </w:rPr>
        <w:t xml:space="preserve"> (ס"ס יא) כת' דבזה"ז גובה אף ממלוה דעכו"ם. וה</w:t>
      </w:r>
      <w:r w:rsidRPr="00352325">
        <w:rPr>
          <w:rFonts w:ascii="Narkisim" w:hAnsi="Narkisim" w:cs="Narkisim"/>
          <w:b/>
          <w:bCs/>
          <w:rtl/>
        </w:rPr>
        <w:t>אחרונים</w:t>
      </w:r>
      <w:r w:rsidRPr="00352325">
        <w:rPr>
          <w:rFonts w:ascii="Narkisim" w:hAnsi="Narkisim" w:cs="Narkisim"/>
          <w:rtl/>
        </w:rPr>
        <w:t xml:space="preserve"> (פתח"ת פו א) הביאו מדבריו דשייך שעבודא דר' נתן בלווה עכו"ם. וה</w:t>
      </w:r>
      <w:r w:rsidRPr="00352325">
        <w:rPr>
          <w:rFonts w:ascii="Narkisim" w:hAnsi="Narkisim" w:cs="Narkisim"/>
          <w:b/>
          <w:bCs/>
          <w:rtl/>
        </w:rPr>
        <w:t>חזו"א</w:t>
      </w:r>
      <w:r w:rsidRPr="00352325">
        <w:rPr>
          <w:rFonts w:ascii="Narkisim" w:hAnsi="Narkisim" w:cs="Narkisim"/>
          <w:rtl/>
        </w:rPr>
        <w:t xml:space="preserve"> דחה דלאחר תקנת הגאונים לא תלי בדר"נ.</w:t>
      </w:r>
    </w:p>
    <w:p w14:paraId="6AA2C14C"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ה</w:t>
      </w:r>
      <w:r w:rsidRPr="00352325">
        <w:rPr>
          <w:rFonts w:ascii="Narkisim" w:hAnsi="Narkisim" w:cs="Narkisim"/>
          <w:b/>
          <w:bCs/>
          <w:rtl/>
        </w:rPr>
        <w:t>רמב”ם</w:t>
      </w:r>
      <w:r w:rsidRPr="00352325">
        <w:rPr>
          <w:rFonts w:ascii="Narkisim" w:hAnsi="Narkisim" w:cs="Narkisim"/>
          <w:rtl/>
        </w:rPr>
        <w:t xml:space="preserve"> (פיה"מ בכורות שם) כת' דתנן דאשה אינה נוטלת כתובה מראוי ושבח, כ"ז לתקנה ראשונה. אלא ששוב תקנו [הגאונים] דכתובה נגבית ממטלטלין, ומש”ה אף שבח. וה</w:t>
      </w:r>
      <w:r w:rsidRPr="00352325">
        <w:rPr>
          <w:rFonts w:ascii="Narkisim" w:hAnsi="Narkisim" w:cs="Narkisim"/>
          <w:b/>
          <w:bCs/>
          <w:rtl/>
        </w:rPr>
        <w:t>בי"ש</w:t>
      </w:r>
      <w:r w:rsidRPr="00352325">
        <w:rPr>
          <w:rFonts w:ascii="Narkisim" w:hAnsi="Narkisim" w:cs="Narkisim"/>
          <w:rtl/>
        </w:rPr>
        <w:t xml:space="preserve"> (ק יב) הביא דהפוסקים פליגי. וצ”ב מנ”ל לרמב”ם דשייכי בהדדי</w:t>
      </w:r>
      <w:r w:rsidRPr="00352325">
        <w:rPr>
          <w:rStyle w:val="ae"/>
          <w:rFonts w:ascii="Narkisim" w:hAnsi="Narkisim" w:cs="Narkisim"/>
          <w:rtl/>
        </w:rPr>
        <w:footnoteReference w:id="256"/>
      </w:r>
      <w:r w:rsidRPr="00352325">
        <w:rPr>
          <w:rFonts w:ascii="Narkisim" w:hAnsi="Narkisim" w:cs="Narkisim"/>
          <w:rtl/>
        </w:rPr>
        <w:t xml:space="preserve">. </w:t>
      </w:r>
      <w:r w:rsidRPr="00352325">
        <w:rPr>
          <w:rFonts w:ascii="Narkisim" w:hAnsi="Narkisim" w:cs="Narkisim"/>
          <w:szCs w:val="20"/>
          <w:rtl/>
        </w:rPr>
        <w:t>וה</w:t>
      </w:r>
      <w:r w:rsidRPr="00352325">
        <w:rPr>
          <w:rFonts w:ascii="Narkisim" w:hAnsi="Narkisim" w:cs="Narkisim"/>
          <w:b/>
          <w:bCs/>
          <w:szCs w:val="20"/>
          <w:rtl/>
        </w:rPr>
        <w:t>אבנ"מ</w:t>
      </w:r>
      <w:r w:rsidRPr="00352325">
        <w:rPr>
          <w:rFonts w:ascii="Narkisim" w:hAnsi="Narkisim" w:cs="Narkisim"/>
          <w:szCs w:val="20"/>
          <w:rtl/>
        </w:rPr>
        <w:t xml:space="preserve"> (ק ה) הביא דהרמב"ם נקט דסיבת תקנת הגאונים שכל שהוא משום מצווה על היתומים לפרוע חוב אביהם. ומש”ה תקנו אף משבח</w:t>
      </w:r>
      <w:r w:rsidRPr="00352325">
        <w:rPr>
          <w:rFonts w:ascii="Narkisim" w:hAnsi="Narkisim" w:cs="Narkisim"/>
          <w:rtl/>
        </w:rPr>
        <w:t>.</w:t>
      </w:r>
    </w:p>
    <w:p w14:paraId="00DE767A" w14:textId="77777777" w:rsidR="0055116D" w:rsidRPr="00352325" w:rsidRDefault="00000000" w:rsidP="00352325">
      <w:pPr>
        <w:pStyle w:val="ac"/>
        <w:bidi/>
        <w:rPr>
          <w:rFonts w:ascii="Narkisim" w:hAnsi="Narkisim"/>
        </w:rPr>
      </w:pPr>
      <w:r w:rsidRPr="00352325">
        <w:rPr>
          <w:rFonts w:ascii="Narkisim" w:hAnsi="Narkisim"/>
          <w:u w:val="single"/>
          <w:rtl/>
        </w:rPr>
        <w:t>בא"ד וצ"ע דרב פפא סבר הכא וכו' אין לו, א"כ סבר שעבודא לאו דאורייתא</w:t>
      </w:r>
      <w:r w:rsidRPr="00352325">
        <w:rPr>
          <w:rStyle w:val="ae"/>
          <w:rFonts w:ascii="Narkisim" w:hAnsi="Narkisim"/>
          <w:u w:val="single"/>
          <w:rtl/>
        </w:rPr>
        <w:footnoteReference w:id="257"/>
      </w:r>
      <w:r w:rsidRPr="00352325">
        <w:rPr>
          <w:rFonts w:ascii="Narkisim" w:hAnsi="Narkisim"/>
          <w:u w:val="single"/>
          <w:rtl/>
        </w:rPr>
        <w:t xml:space="preserve"> וכו'</w:t>
      </w:r>
      <w:r w:rsidRPr="00352325">
        <w:rPr>
          <w:rFonts w:ascii="Narkisim" w:hAnsi="Narkisim"/>
          <w:rtl/>
        </w:rPr>
        <w:t>. ה</w:t>
      </w:r>
      <w:r w:rsidRPr="00352325">
        <w:rPr>
          <w:rFonts w:ascii="Narkisim" w:hAnsi="Narkisim"/>
          <w:b/>
          <w:bCs/>
          <w:rtl/>
        </w:rPr>
        <w:t>קוב”ש</w:t>
      </w:r>
      <w:r w:rsidRPr="00352325">
        <w:rPr>
          <w:rFonts w:ascii="Narkisim" w:hAnsi="Narkisim"/>
          <w:rtl/>
        </w:rPr>
        <w:t xml:space="preserve"> (שפח) הק' דנהי דמ”ד שעבודא לאו דאורייתא ע”כ סבר דהוה ראוי. אבל לא מצאנו דלמ”ד שעבודא דאורייתא יחשב 'מוחזק' [הא הוה רק שעבוד בעלמא]. וצ”ב דברי התוס'. [וכ”מ בראשונים קכה.]</w:t>
      </w:r>
      <w:r w:rsidRPr="00352325">
        <w:rPr>
          <w:rStyle w:val="ae"/>
          <w:rFonts w:ascii="Narkisim" w:hAnsi="Narkisim"/>
          <w:rtl/>
        </w:rPr>
        <w:footnoteReference w:id="258"/>
      </w:r>
      <w:r w:rsidRPr="00352325">
        <w:rPr>
          <w:rFonts w:ascii="Narkisim" w:hAnsi="Narkisim"/>
          <w:rtl/>
        </w:rPr>
        <w:t>.</w:t>
      </w:r>
    </w:p>
    <w:p w14:paraId="7173CF14"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(קכה:) הק' [להיפך] האיך סמכי' אפסק זו, נימא דרב פפא לטעמיה דשעבודא לאו דאורייתא [דהא ס”ל דפריעת בע”ח מצוה</w:t>
      </w:r>
      <w:r w:rsidRPr="00352325">
        <w:rPr>
          <w:rStyle w:val="ae"/>
          <w:rFonts w:ascii="Narkisim" w:hAnsi="Narkisim"/>
          <w:rtl/>
        </w:rPr>
        <w:footnoteReference w:id="259"/>
      </w:r>
      <w:r w:rsidRPr="00352325">
        <w:rPr>
          <w:rFonts w:ascii="Narkisim" w:hAnsi="Narkisim"/>
          <w:rtl/>
        </w:rPr>
        <w:t>]. [ולמ"ד שעבודא לאו דאורייתא הוה מלוה ראוי, וכדלקמן קעה:]. אך הביא דרב פפא (קידושין יג:) ס"ל דשעבודא דאורייתא. והרמב"ן דחה דא"כ הגמ' לא היית מסיקה כך בסוגיין. ועוד דבגמ' (ב"מ סז:) מבואר דרב הונא בדר"י ס"ל דמלוה הוה ראוי</w:t>
      </w:r>
      <w:r w:rsidRPr="00352325">
        <w:rPr>
          <w:rStyle w:val="ae"/>
          <w:rFonts w:ascii="Narkisim" w:hAnsi="Narkisim"/>
          <w:rtl/>
        </w:rPr>
        <w:footnoteReference w:id="260"/>
      </w:r>
      <w:r w:rsidRPr="00352325">
        <w:rPr>
          <w:rFonts w:ascii="Narkisim" w:hAnsi="Narkisim"/>
          <w:rtl/>
        </w:rPr>
        <w:t>, ואף דס”ל שעבודא דאורייתא</w:t>
      </w:r>
      <w:r w:rsidRPr="00352325">
        <w:rPr>
          <w:rStyle w:val="ae"/>
          <w:rFonts w:ascii="Narkisim" w:hAnsi="Narkisim"/>
          <w:rtl/>
        </w:rPr>
        <w:footnoteReference w:id="261"/>
      </w:r>
      <w:r w:rsidRPr="00352325">
        <w:rPr>
          <w:rFonts w:ascii="Narkisim" w:hAnsi="Narkisim"/>
          <w:rtl/>
        </w:rPr>
        <w:t>.</w:t>
      </w:r>
    </w:p>
    <w:p w14:paraId="02DC2B48" w14:textId="77777777" w:rsidR="0055116D" w:rsidRPr="00352325" w:rsidRDefault="00000000" w:rsidP="00352325">
      <w:pPr>
        <w:pStyle w:val="31"/>
        <w:bidi/>
        <w:rPr>
          <w:rFonts w:ascii="Narkisim" w:hAnsi="Narkisim"/>
        </w:rPr>
      </w:pPr>
      <w:r w:rsidRPr="00352325">
        <w:rPr>
          <w:rFonts w:ascii="Narkisim" w:hAnsi="Narkisim"/>
          <w:rtl/>
        </w:rPr>
        <w:t>דף קכו.</w:t>
      </w:r>
    </w:p>
    <w:p w14:paraId="53750F4B" w14:textId="77777777" w:rsidR="0055116D" w:rsidRPr="00352325" w:rsidRDefault="00000000" w:rsidP="00352325">
      <w:pPr>
        <w:bidi/>
        <w:rPr>
          <w:rFonts w:ascii="Narkisim" w:hAnsi="Narkisim" w:cs="Narkisim"/>
        </w:rPr>
      </w:pPr>
      <w:r w:rsidRPr="00352325">
        <w:rPr>
          <w:rFonts w:ascii="Narkisim" w:hAnsi="Narkisim" w:cs="Narkisim"/>
          <w:u w:val="single"/>
          <w:rtl/>
        </w:rPr>
        <w:t>ומלוה שעמו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שהבכור חייב לאביו, שהבכור רוצה לשעבד נכסיו לאביו לגמרי, ובעין יפה גמר ומקנה</w:t>
      </w:r>
      <w:r w:rsidRPr="00352325">
        <w:rPr>
          <w:rStyle w:val="ae"/>
          <w:rFonts w:ascii="Narkisim" w:hAnsi="Narkisim" w:cs="Narkisim"/>
          <w:rtl/>
        </w:rPr>
        <w:footnoteReference w:id="262"/>
      </w:r>
      <w:r w:rsidRPr="00352325">
        <w:rPr>
          <w:rFonts w:ascii="Narkisim" w:hAnsi="Narkisim" w:cs="Narkisim"/>
          <w:rtl/>
        </w:rPr>
        <w:t xml:space="preserve">. </w:t>
      </w:r>
      <w:r w:rsidRPr="00352325">
        <w:rPr>
          <w:rFonts w:ascii="Narkisim" w:hAnsi="Narkisim" w:cs="Narkisim"/>
          <w:szCs w:val="20"/>
          <w:rtl/>
        </w:rPr>
        <w:t>[וצ"ב גדר תוספת השעבוד דמשעבד נפשיה]. ו</w:t>
      </w:r>
      <w:r w:rsidRPr="00352325">
        <w:rPr>
          <w:rFonts w:ascii="Narkisim" w:hAnsi="Narkisim" w:cs="Narkisim"/>
          <w:b/>
          <w:bCs/>
          <w:szCs w:val="20"/>
          <w:rtl/>
        </w:rPr>
        <w:t>רע"א</w:t>
      </w:r>
      <w:r w:rsidRPr="00352325">
        <w:rPr>
          <w:rFonts w:ascii="Narkisim" w:hAnsi="Narkisim" w:cs="Narkisim"/>
          <w:szCs w:val="20"/>
          <w:rtl/>
        </w:rPr>
        <w:t xml:space="preserve"> נסתפק אי סברא זו דוקא, וכגון שידע ונתכוון לשעבד</w:t>
      </w:r>
      <w:r w:rsidRPr="00352325">
        <w:rPr>
          <w:rStyle w:val="ae"/>
          <w:rFonts w:ascii="Narkisim" w:hAnsi="Narkisim" w:cs="Narkisim"/>
          <w:szCs w:val="20"/>
          <w:rtl/>
        </w:rPr>
        <w:footnoteReference w:id="263"/>
      </w:r>
      <w:r w:rsidRPr="00352325">
        <w:rPr>
          <w:rFonts w:ascii="Narkisim" w:hAnsi="Narkisim" w:cs="Narkisim"/>
          <w:rtl/>
        </w:rPr>
        <w:t>.</w:t>
      </w:r>
    </w:p>
    <w:p w14:paraId="4CD89B8C" w14:textId="77777777" w:rsidR="0055116D" w:rsidRPr="00352325" w:rsidRDefault="00000000" w:rsidP="00352325">
      <w:pPr>
        <w:pStyle w:val="a9"/>
        <w:bidi/>
        <w:rPr>
          <w:rFonts w:ascii="Narkisim" w:hAnsi="Narkisim"/>
        </w:rPr>
      </w:pPr>
      <w:r w:rsidRPr="00352325">
        <w:rPr>
          <w:rFonts w:ascii="Narkisim" w:hAnsi="Narkisim"/>
          <w:rtl/>
        </w:rPr>
        <w:lastRenderedPageBreak/>
        <w:t>אבל ה</w:t>
      </w:r>
      <w:r w:rsidRPr="00352325">
        <w:rPr>
          <w:rFonts w:ascii="Narkisim" w:hAnsi="Narkisim"/>
          <w:b/>
          <w:bCs/>
          <w:rtl/>
        </w:rPr>
        <w:t>רי"ף</w:t>
      </w:r>
      <w:r w:rsidRPr="00352325">
        <w:rPr>
          <w:rFonts w:ascii="Narkisim" w:hAnsi="Narkisim"/>
          <w:rtl/>
        </w:rPr>
        <w:t xml:space="preserve"> (</w:t>
      </w:r>
      <w:r w:rsidRPr="00352325">
        <w:rPr>
          <w:rFonts w:ascii="Narkisim" w:hAnsi="Narkisim"/>
          <w:szCs w:val="20"/>
          <w:rtl/>
        </w:rPr>
        <w:t>וה</w:t>
      </w:r>
      <w:r w:rsidRPr="00352325">
        <w:rPr>
          <w:rFonts w:ascii="Narkisim" w:hAnsi="Narkisim"/>
          <w:b/>
          <w:bCs/>
          <w:szCs w:val="20"/>
          <w:rtl/>
        </w:rPr>
        <w:t>רמב"ם</w:t>
      </w:r>
      <w:r w:rsidRPr="00352325">
        <w:rPr>
          <w:rFonts w:ascii="Narkisim" w:hAnsi="Narkisim"/>
          <w:szCs w:val="20"/>
          <w:rtl/>
        </w:rPr>
        <w:t xml:space="preserve"> ג ה ו</w:t>
      </w:r>
      <w:r w:rsidRPr="00352325">
        <w:rPr>
          <w:rFonts w:ascii="Narkisim" w:hAnsi="Narkisim"/>
          <w:b/>
          <w:bCs/>
          <w:szCs w:val="20"/>
          <w:rtl/>
        </w:rPr>
        <w:t>שו”ע</w:t>
      </w:r>
      <w:r w:rsidRPr="00352325">
        <w:rPr>
          <w:rFonts w:ascii="Narkisim" w:hAnsi="Narkisim"/>
          <w:szCs w:val="20"/>
          <w:rtl/>
        </w:rPr>
        <w:t xml:space="preserve"> רעח ז)</w:t>
      </w:r>
      <w:r w:rsidRPr="00352325">
        <w:rPr>
          <w:rFonts w:ascii="Narkisim" w:hAnsi="Narkisim"/>
          <w:rtl/>
        </w:rPr>
        <w:t xml:space="preserve"> כ' הטעם דישנו תחת ידו [של בכור]. </w:t>
      </w:r>
      <w:r w:rsidRPr="00352325">
        <w:rPr>
          <w:rFonts w:ascii="Narkisim" w:hAnsi="Narkisim"/>
          <w:szCs w:val="20"/>
          <w:rtl/>
        </w:rPr>
        <w:t>[וצ"ב הטעם בזה, דהא אינו מוחזק אצל האב</w:t>
      </w:r>
      <w:r w:rsidRPr="00352325">
        <w:rPr>
          <w:rFonts w:ascii="Narkisim" w:hAnsi="Narkisim"/>
          <w:rtl/>
        </w:rPr>
        <w:t>].</w:t>
      </w:r>
    </w:p>
    <w:p w14:paraId="2CD41889"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רמ"ה</w:t>
      </w:r>
      <w:r w:rsidRPr="00352325">
        <w:rPr>
          <w:rFonts w:ascii="Narkisim" w:hAnsi="Narkisim" w:cs="Narkisim"/>
          <w:rtl/>
        </w:rPr>
        <w:t xml:space="preserve"> (צד) ביאר דכיון דהמלוה ישנה תחת ידו של בכור, א"כ אביו היה יכול למחול את הממון אצלו. ומש”ה קרינן ביה 'לתת לו', דהאב יכול לתת לו. והרמ"ה ביאר דהספק האם טעמא דאינו נוטל במלוה משום דאינו יכול להקנות</w:t>
      </w:r>
      <w:r w:rsidRPr="00352325">
        <w:rPr>
          <w:rStyle w:val="ae"/>
          <w:rFonts w:ascii="Narkisim" w:hAnsi="Narkisim" w:cs="Narkisim"/>
          <w:rtl/>
        </w:rPr>
        <w:footnoteReference w:id="264"/>
      </w:r>
      <w:r w:rsidRPr="00352325">
        <w:rPr>
          <w:rFonts w:ascii="Narkisim" w:hAnsi="Narkisim" w:cs="Narkisim"/>
          <w:rtl/>
        </w:rPr>
        <w:t>. או דהטעם דמלוה נתמעט מדכתיב 'בכל אשר ימצא לו', ואינו מצוי אצל האב בשעת מיתה.</w:t>
      </w:r>
    </w:p>
    <w:p w14:paraId="5FBE0EF8" w14:textId="77777777" w:rsidR="0055116D" w:rsidRPr="00352325" w:rsidRDefault="00000000" w:rsidP="00352325">
      <w:pPr>
        <w:pStyle w:val="aa"/>
        <w:bidi/>
        <w:rPr>
          <w:rFonts w:ascii="Narkisim" w:hAnsi="Narkisim"/>
        </w:rPr>
      </w:pPr>
      <w:r w:rsidRPr="00352325">
        <w:rPr>
          <w:rFonts w:ascii="Narkisim" w:hAnsi="Narkisim"/>
          <w:rtl/>
        </w:rPr>
        <w:t>אך ה</w:t>
      </w:r>
      <w:r w:rsidRPr="00352325">
        <w:rPr>
          <w:rFonts w:ascii="Narkisim" w:hAnsi="Narkisim"/>
          <w:b/>
          <w:bCs/>
          <w:rtl/>
        </w:rPr>
        <w:t>רמ”ה</w:t>
      </w:r>
      <w:r w:rsidRPr="00352325">
        <w:rPr>
          <w:rFonts w:ascii="Narkisim" w:hAnsi="Narkisim"/>
          <w:rtl/>
        </w:rPr>
        <w:t xml:space="preserve"> (לעיל צ, הו' לעיל) כת' דמלוה חשיב 'מצוי', שהרי כתובה ובעל זוכים בו. ואילו הכא נקט [לצד א' בגמ'] דהוה ראוי. ומשמע מדברי דמ"מ לא הוה ראוי גמור, ולענין בכור בעי' שיהא מצוי טפי מהנך.</w:t>
      </w:r>
    </w:p>
    <w:p w14:paraId="195119B6" w14:textId="77777777" w:rsidR="0055116D" w:rsidRPr="00352325" w:rsidRDefault="00000000" w:rsidP="00352325">
      <w:pPr>
        <w:bidi/>
        <w:rPr>
          <w:rFonts w:ascii="Narkisim" w:hAnsi="Narkisim" w:cs="Narkisim"/>
        </w:rPr>
      </w:pPr>
      <w:r w:rsidRPr="00352325">
        <w:rPr>
          <w:rFonts w:ascii="Narkisim" w:hAnsi="Narkisim" w:cs="Narkisim"/>
          <w:u w:val="single"/>
          <w:rtl/>
        </w:rPr>
        <w:t>פלגי</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דמעכב חציו אצלו</w:t>
      </w:r>
      <w:r w:rsidRPr="00352325">
        <w:rPr>
          <w:rStyle w:val="ae"/>
          <w:rFonts w:ascii="Narkisim" w:hAnsi="Narkisim" w:cs="Narkisim"/>
          <w:rtl/>
        </w:rPr>
        <w:footnoteReference w:id="265"/>
      </w:r>
      <w:r w:rsidRPr="00352325">
        <w:rPr>
          <w:rFonts w:ascii="Narkisim" w:hAnsi="Narkisim" w:cs="Narkisim"/>
          <w:rtl/>
        </w:rPr>
        <w:t xml:space="preserve">. דהוה ממון המוטל בספק חולקים. </w:t>
      </w:r>
      <w:r w:rsidRPr="00352325">
        <w:rPr>
          <w:rFonts w:ascii="Narkisim" w:hAnsi="Narkisim" w:cs="Narkisim"/>
          <w:szCs w:val="20"/>
          <w:rtl/>
        </w:rPr>
        <w:t>[ובפשוטו כוונתו כסומכוס</w:t>
      </w:r>
      <w:r w:rsidRPr="00352325">
        <w:rPr>
          <w:rStyle w:val="ae"/>
          <w:rFonts w:ascii="Narkisim" w:hAnsi="Narkisim" w:cs="Narkisim"/>
          <w:szCs w:val="20"/>
          <w:rtl/>
        </w:rPr>
        <w:footnoteReference w:id="266"/>
      </w:r>
      <w:r w:rsidRPr="00352325">
        <w:rPr>
          <w:rFonts w:ascii="Narkisim" w:hAnsi="Narkisim" w:cs="Narkisim"/>
          <w:szCs w:val="20"/>
          <w:rtl/>
        </w:rPr>
        <w:t xml:space="preserve">, וכ"פ </w:t>
      </w:r>
      <w:r w:rsidRPr="00352325">
        <w:rPr>
          <w:rFonts w:ascii="Narkisim" w:hAnsi="Narkisim" w:cs="Narkisim"/>
          <w:b/>
          <w:bCs/>
          <w:szCs w:val="20"/>
          <w:rtl/>
        </w:rPr>
        <w:t>רשב"ם</w:t>
      </w:r>
      <w:r w:rsidRPr="00352325">
        <w:rPr>
          <w:rFonts w:ascii="Narkisim" w:hAnsi="Narkisim" w:cs="Narkisim"/>
          <w:szCs w:val="20"/>
          <w:rtl/>
        </w:rPr>
        <w:t xml:space="preserve"> לעיל סג. וצב. ולקמן קסו:</w:t>
      </w:r>
      <w:r w:rsidRPr="00352325">
        <w:rPr>
          <w:rStyle w:val="ae"/>
          <w:rFonts w:ascii="Narkisim" w:hAnsi="Narkisim" w:cs="Narkisim"/>
          <w:szCs w:val="20"/>
          <w:rtl/>
        </w:rPr>
        <w:footnoteReference w:id="267"/>
      </w:r>
      <w:r w:rsidRPr="00352325">
        <w:rPr>
          <w:rFonts w:ascii="Narkisim" w:hAnsi="Narkisim" w:cs="Narkisim"/>
          <w:szCs w:val="20"/>
          <w:rtl/>
        </w:rPr>
        <w:t>]</w:t>
      </w:r>
      <w:r w:rsidRPr="00352325">
        <w:rPr>
          <w:rFonts w:ascii="Narkisim" w:hAnsi="Narkisim" w:cs="Narkisim"/>
          <w:rtl/>
        </w:rPr>
        <w:t>. וה</w:t>
      </w:r>
      <w:r w:rsidRPr="00352325">
        <w:rPr>
          <w:rFonts w:ascii="Narkisim" w:hAnsi="Narkisim" w:cs="Narkisim"/>
          <w:b/>
          <w:bCs/>
          <w:rtl/>
        </w:rPr>
        <w:t>רמ"ה</w:t>
      </w:r>
      <w:r w:rsidRPr="00352325">
        <w:rPr>
          <w:rFonts w:ascii="Narkisim" w:hAnsi="Narkisim" w:cs="Narkisim"/>
          <w:rtl/>
        </w:rPr>
        <w:t xml:space="preserve"> ביאר דאפי' רבנן דפליגי אסומכוס, הכא הממון הוה בחזקת המת, והבכור והפשוט תרוייהו מכח מיתנא קאתו. ומש”ה אין לנו להוציא נכסים מחזקת דחד מינייהו אלא בראיה. [</w:t>
      </w:r>
      <w:r w:rsidRPr="00352325">
        <w:rPr>
          <w:rFonts w:ascii="Narkisim" w:hAnsi="Narkisim" w:cs="Narkisim"/>
          <w:szCs w:val="20"/>
          <w:rtl/>
        </w:rPr>
        <w:t xml:space="preserve">וע"ד מש"כ </w:t>
      </w:r>
      <w:r w:rsidRPr="00352325">
        <w:rPr>
          <w:rFonts w:ascii="Narkisim" w:hAnsi="Narkisim" w:cs="Narkisim"/>
          <w:b/>
          <w:bCs/>
          <w:szCs w:val="20"/>
          <w:rtl/>
        </w:rPr>
        <w:t>תוס'</w:t>
      </w:r>
      <w:r w:rsidRPr="00352325">
        <w:rPr>
          <w:rFonts w:ascii="Narkisim" w:hAnsi="Narkisim" w:cs="Narkisim"/>
          <w:szCs w:val="20"/>
          <w:rtl/>
        </w:rPr>
        <w:t xml:space="preserve"> (לעיל לה.) דהיכא דליכא מוחזק אף רבנן מודו דיחלוקו</w:t>
      </w:r>
      <w:r w:rsidRPr="00352325">
        <w:rPr>
          <w:rStyle w:val="ae"/>
          <w:rFonts w:ascii="Narkisim" w:hAnsi="Narkisim" w:cs="Narkisim"/>
          <w:szCs w:val="20"/>
          <w:rtl/>
        </w:rPr>
        <w:footnoteReference w:id="268"/>
      </w:r>
      <w:r w:rsidRPr="00352325">
        <w:rPr>
          <w:rFonts w:ascii="Narkisim" w:hAnsi="Narkisim" w:cs="Narkisim"/>
          <w:rtl/>
        </w:rPr>
        <w:t>].</w:t>
      </w:r>
    </w:p>
    <w:p w14:paraId="575417E2"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רמ"ה</w:t>
      </w:r>
      <w:r w:rsidRPr="00352325">
        <w:rPr>
          <w:rFonts w:ascii="Narkisim" w:hAnsi="Narkisim" w:cs="Narkisim"/>
          <w:rtl/>
        </w:rPr>
        <w:t xml:space="preserve"> כת' דאף דהממון קאי ברשותיה דבכור [לא אמרי' הממע”ה], כיון דזוכה מחמת אביו הוה בחזקת תרוייהו. והביא דכ"מ (יבמות לז.) גבי ספק ויבם שבאו לחלוק בנכסי מיתנא. [וכ"כ הרא"ש וראשונים שם].</w:t>
      </w:r>
    </w:p>
    <w:p w14:paraId="50251EDB"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רמ"ה</w:t>
      </w:r>
      <w:r w:rsidRPr="00352325">
        <w:rPr>
          <w:rFonts w:ascii="Narkisim" w:hAnsi="Narkisim"/>
          <w:rtl/>
        </w:rPr>
        <w:t xml:space="preserve"> הוסיף דהא אין לו טענת ברי. [אבל אילו היה לו טענת ברי מהני].</w:t>
      </w:r>
    </w:p>
    <w:p w14:paraId="3B1D84A9"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רבינו ירוחם</w:t>
      </w:r>
      <w:r w:rsidRPr="00352325">
        <w:rPr>
          <w:rFonts w:ascii="Narkisim" w:hAnsi="Narkisim"/>
          <w:rtl/>
        </w:rPr>
        <w:t xml:space="preserve"> (מישרים נתיב כו ח"ב עג:. בדה"ס) כת' דכל ספק בירושה, אפי' א' מן היורשים מוחזק אין מועיל לו חזקה. כי הנכסים הם בחזקת המת.</w:t>
      </w:r>
    </w:p>
    <w:p w14:paraId="76771DB5" w14:textId="77777777" w:rsidR="0055116D" w:rsidRPr="00352325" w:rsidRDefault="00000000" w:rsidP="00352325">
      <w:pPr>
        <w:bidi/>
        <w:rPr>
          <w:rFonts w:ascii="Narkisim" w:hAnsi="Narkisim" w:cs="Narkisim"/>
        </w:rPr>
      </w:pPr>
      <w:r w:rsidRPr="00352325">
        <w:rPr>
          <w:rFonts w:ascii="Narkisim" w:hAnsi="Narkisim" w:cs="Narkisim"/>
          <w:u w:val="single"/>
          <w:rtl/>
        </w:rPr>
        <w:t>תוד"ה ובמלוה</w:t>
      </w:r>
      <w:r w:rsidRPr="00352325">
        <w:rPr>
          <w:rFonts w:ascii="Narkisim" w:hAnsi="Narkisim" w:cs="Narkisim"/>
          <w:rtl/>
        </w:rPr>
        <w:t>. לא משום דקי"ל ממון המוטל בספק חולקין, דהא לא קי"ל כסומכוס וכו'. ומבואר דתוס' ס”ל דנחשב דהוה להוציא ממוחזק. ודלא כרמ"ה דנחשב בחזקת המת.</w:t>
      </w:r>
    </w:p>
    <w:p w14:paraId="52BBB28C"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שער משפט</w:t>
      </w:r>
      <w:r w:rsidRPr="00352325">
        <w:rPr>
          <w:rFonts w:ascii="Narkisim" w:hAnsi="Narkisim"/>
          <w:rtl/>
        </w:rPr>
        <w:t xml:space="preserve"> (רעח א) הביא דמבואר (בע"ב) דהיכא דלא ידעינן האם הוא בכור אינו נוטל, דהממע"ה. דהנכסים בחזקת היורשים. [או משום אין ספק מוציא מידי ודאי, כמו ספק במקום אחים ביבמות שם].</w:t>
      </w:r>
    </w:p>
    <w:p w14:paraId="05BD8033" w14:textId="77777777" w:rsidR="0055116D" w:rsidRPr="00352325" w:rsidRDefault="00000000" w:rsidP="00352325">
      <w:pPr>
        <w:pStyle w:val="a9"/>
        <w:bidi/>
        <w:rPr>
          <w:rFonts w:ascii="Narkisim" w:hAnsi="Narkisim"/>
        </w:rPr>
      </w:pPr>
      <w:r w:rsidRPr="00352325">
        <w:rPr>
          <w:rFonts w:ascii="Narkisim" w:hAnsi="Narkisim"/>
          <w:rtl/>
        </w:rPr>
        <w:t>והשער משפט חילק דהיכא דידעינן שהוא בכור, אלא דיש ספק בנכסים, אי מקרי ראוי. האם אמרי' דמספק בחזקת יורשים [וכן מבואר בתוס'</w:t>
      </w:r>
      <w:r w:rsidRPr="00352325">
        <w:rPr>
          <w:rStyle w:val="ae"/>
          <w:rFonts w:ascii="Narkisim" w:hAnsi="Narkisim"/>
          <w:rtl/>
        </w:rPr>
        <w:footnoteReference w:id="269"/>
      </w:r>
      <w:r w:rsidRPr="00352325">
        <w:rPr>
          <w:rFonts w:ascii="Narkisim" w:hAnsi="Narkisim"/>
          <w:rtl/>
        </w:rPr>
        <w:t>]. או דכיון דשניהם יורשים, הוה ספק בחזקת מי. ויחלוקו</w:t>
      </w:r>
      <w:r w:rsidRPr="00352325">
        <w:rPr>
          <w:rStyle w:val="ae"/>
          <w:rFonts w:ascii="Narkisim" w:hAnsi="Narkisim"/>
          <w:rtl/>
        </w:rPr>
        <w:footnoteReference w:id="270"/>
      </w:r>
      <w:r w:rsidRPr="00352325">
        <w:rPr>
          <w:rFonts w:ascii="Narkisim" w:hAnsi="Narkisim"/>
          <w:rtl/>
        </w:rPr>
        <w:t>. [</w:t>
      </w:r>
      <w:r w:rsidRPr="00352325">
        <w:rPr>
          <w:rFonts w:ascii="Narkisim" w:hAnsi="Narkisim"/>
          <w:szCs w:val="20"/>
          <w:rtl/>
        </w:rPr>
        <w:t>וכ"מ בדברי הרמ"ה</w:t>
      </w:r>
      <w:r w:rsidRPr="00352325">
        <w:rPr>
          <w:rStyle w:val="ae"/>
          <w:rFonts w:ascii="Narkisim" w:hAnsi="Narkisim"/>
          <w:szCs w:val="20"/>
          <w:rtl/>
        </w:rPr>
        <w:footnoteReference w:id="271"/>
      </w:r>
      <w:r w:rsidRPr="00352325">
        <w:rPr>
          <w:rFonts w:ascii="Narkisim" w:hAnsi="Narkisim"/>
          <w:szCs w:val="20"/>
          <w:rtl/>
        </w:rPr>
        <w:t>]</w:t>
      </w:r>
      <w:r w:rsidRPr="00352325">
        <w:rPr>
          <w:rFonts w:ascii="Narkisim" w:hAnsi="Narkisim"/>
          <w:rtl/>
        </w:rPr>
        <w:t>.</w:t>
      </w:r>
    </w:p>
    <w:p w14:paraId="51EBE81D" w14:textId="77777777" w:rsidR="0055116D" w:rsidRPr="00352325" w:rsidRDefault="00000000" w:rsidP="00352325">
      <w:pPr>
        <w:pStyle w:val="a9"/>
        <w:bidi/>
        <w:rPr>
          <w:rFonts w:ascii="Narkisim" w:hAnsi="Narkisim"/>
        </w:rPr>
      </w:pPr>
      <w:r w:rsidRPr="00352325">
        <w:rPr>
          <w:rFonts w:ascii="Narkisim" w:hAnsi="Narkisim"/>
          <w:rtl/>
        </w:rPr>
        <w:lastRenderedPageBreak/>
        <w:t>וה</w:t>
      </w:r>
      <w:r w:rsidRPr="00352325">
        <w:rPr>
          <w:rFonts w:ascii="Narkisim" w:hAnsi="Narkisim"/>
          <w:b/>
          <w:bCs/>
          <w:rtl/>
        </w:rPr>
        <w:t>נתיבות</w:t>
      </w:r>
      <w:r w:rsidRPr="00352325">
        <w:rPr>
          <w:rFonts w:ascii="Narkisim" w:hAnsi="Narkisim"/>
          <w:rtl/>
        </w:rPr>
        <w:t xml:space="preserve"> (רעח ט) כת' דבכור מתנה קרייה רחמנא, והאחים נותנים לו במתנה. ומש"ה מספק אינו יכול להוציא</w:t>
      </w:r>
      <w:r w:rsidRPr="00352325">
        <w:rPr>
          <w:rStyle w:val="ae"/>
          <w:rFonts w:ascii="Narkisim" w:hAnsi="Narkisim"/>
          <w:rtl/>
        </w:rPr>
        <w:footnoteReference w:id="272"/>
      </w:r>
      <w:r w:rsidRPr="00352325">
        <w:rPr>
          <w:rFonts w:ascii="Narkisim" w:hAnsi="Narkisim"/>
          <w:rtl/>
        </w:rPr>
        <w:t>.</w:t>
      </w:r>
    </w:p>
    <w:p w14:paraId="6234743A" w14:textId="77777777" w:rsidR="0055116D" w:rsidRPr="00352325" w:rsidRDefault="00000000" w:rsidP="00352325">
      <w:pPr>
        <w:pStyle w:val="ac"/>
        <w:bidi/>
        <w:rPr>
          <w:rFonts w:ascii="Narkisim" w:hAnsi="Narkisim"/>
        </w:rPr>
      </w:pPr>
      <w:r w:rsidRPr="00352325">
        <w:rPr>
          <w:rFonts w:ascii="Narkisim" w:hAnsi="Narkisim"/>
          <w:u w:val="single"/>
          <w:rtl/>
        </w:rPr>
        <w:t>בא"ד אלא תקנ"ח היא הכא וכו'</w:t>
      </w:r>
      <w:r w:rsidRPr="00352325">
        <w:rPr>
          <w:rFonts w:ascii="Narkisim" w:hAnsi="Narkisim"/>
          <w:rtl/>
        </w:rPr>
        <w:t>. ו</w:t>
      </w:r>
      <w:r w:rsidRPr="00352325">
        <w:rPr>
          <w:rFonts w:ascii="Narkisim" w:hAnsi="Narkisim"/>
          <w:b/>
          <w:bCs/>
          <w:rtl/>
        </w:rPr>
        <w:t>תוס'</w:t>
      </w:r>
      <w:r w:rsidRPr="00352325">
        <w:rPr>
          <w:rFonts w:ascii="Narkisim" w:hAnsi="Narkisim"/>
          <w:rtl/>
        </w:rPr>
        <w:t xml:space="preserve"> (לעיל סב:) הביאו דיש מקומות דנראה לחכמים שיחלוקו</w:t>
      </w:r>
      <w:r w:rsidRPr="00352325">
        <w:rPr>
          <w:rStyle w:val="ae"/>
          <w:rFonts w:ascii="Narkisim" w:hAnsi="Narkisim"/>
          <w:rtl/>
        </w:rPr>
        <w:footnoteReference w:id="273"/>
      </w:r>
      <w:r w:rsidRPr="00352325">
        <w:rPr>
          <w:rFonts w:ascii="Narkisim" w:hAnsi="Narkisim"/>
          <w:rtl/>
        </w:rPr>
        <w:t>.</w:t>
      </w:r>
    </w:p>
    <w:p w14:paraId="115BD128" w14:textId="77777777" w:rsidR="0055116D" w:rsidRPr="00352325" w:rsidRDefault="00000000" w:rsidP="00352325">
      <w:pPr>
        <w:pStyle w:val="21"/>
        <w:bidi/>
        <w:rPr>
          <w:rFonts w:ascii="Narkisim" w:hAnsi="Narkisim"/>
        </w:rPr>
      </w:pPr>
      <w:r w:rsidRPr="00352325">
        <w:rPr>
          <w:rFonts w:ascii="Narkisim" w:hAnsi="Narkisim"/>
          <w:rtl/>
        </w:rPr>
        <w:t>בכור שמיחה</w:t>
      </w:r>
    </w:p>
    <w:p w14:paraId="0A739738" w14:textId="77777777" w:rsidR="0055116D" w:rsidRPr="00352325" w:rsidRDefault="00000000" w:rsidP="00352325">
      <w:pPr>
        <w:bidi/>
        <w:rPr>
          <w:rFonts w:ascii="Narkisim" w:hAnsi="Narkisim" w:cs="Narkisim"/>
        </w:rPr>
      </w:pPr>
      <w:r w:rsidRPr="00352325">
        <w:rPr>
          <w:rFonts w:ascii="Narkisim" w:hAnsi="Narkisim" w:cs="Narkisim"/>
          <w:u w:val="single"/>
          <w:rtl/>
        </w:rPr>
        <w:t>אר"ה אמר רב בכור שמיחה מיחה</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כיון שמיחה ואמר נחלוק מיד, נוטל פי שניים. דהא פסקי' דיש לבכור פי שניים קודם חלוקה, משעה שחפץ לזכות וכו'. מבואר ברשב"ם דקאי דוקא למ"ד (בסוף העמ') דיש לבכור קודם חלוקה, ואף למ"ד זה דוקא משעה שגילה דעתו שרוצה לזכות.</w:t>
      </w:r>
    </w:p>
    <w:p w14:paraId="0F7CEEDA" w14:textId="77777777" w:rsidR="0055116D" w:rsidRPr="00352325" w:rsidRDefault="00000000" w:rsidP="00352325">
      <w:pPr>
        <w:bidi/>
        <w:rPr>
          <w:rFonts w:ascii="Narkisim" w:hAnsi="Narkisim" w:cs="Narkisim"/>
        </w:rPr>
      </w:pPr>
      <w:r w:rsidRPr="00352325">
        <w:rPr>
          <w:rFonts w:ascii="Narkisim" w:hAnsi="Narkisim" w:cs="Narkisim"/>
          <w:rtl/>
        </w:rPr>
        <w:t>אך בדברי ה</w:t>
      </w:r>
      <w:r w:rsidRPr="00352325">
        <w:rPr>
          <w:rFonts w:ascii="Narkisim" w:hAnsi="Narkisim" w:cs="Narkisim"/>
          <w:b/>
          <w:bCs/>
          <w:rtl/>
        </w:rPr>
        <w:t>תוס</w:t>
      </w:r>
      <w:r w:rsidRPr="00352325">
        <w:rPr>
          <w:rFonts w:ascii="Narkisim" w:hAnsi="Narkisim" w:cs="Narkisim"/>
          <w:rtl/>
        </w:rPr>
        <w:t>' (בע"ב) מבואר דלמ"ד דיש לבכור קודם חלוקה הוה שלו ממילא [משעת מיתת אביו], אף שלא גילה דעתו. וה</w:t>
      </w:r>
      <w:r w:rsidRPr="00352325">
        <w:rPr>
          <w:rFonts w:ascii="Narkisim" w:hAnsi="Narkisim" w:cs="Narkisim"/>
          <w:b/>
          <w:bCs/>
          <w:rtl/>
        </w:rPr>
        <w:t>קוב"ש</w:t>
      </w:r>
      <w:r w:rsidRPr="00352325">
        <w:rPr>
          <w:rFonts w:ascii="Narkisim" w:hAnsi="Narkisim" w:cs="Narkisim"/>
          <w:rtl/>
        </w:rPr>
        <w:t xml:space="preserve"> (ת) כת' דע"כ ס"ל טעם אחר במחאת הבכור. וביאר דהבכור יש לו זכות לתבוע שיחלקו מיד, ושאם אינם חולקין מיד יתנו לו חלקו בשבח. [ואף למ"ד אין לבכור קודם חלוקה].</w:t>
      </w:r>
    </w:p>
    <w:p w14:paraId="46E3DAD1" w14:textId="77777777" w:rsidR="0055116D" w:rsidRPr="00352325" w:rsidRDefault="00000000" w:rsidP="00352325">
      <w:pPr>
        <w:pStyle w:val="aa"/>
        <w:bidi/>
        <w:rPr>
          <w:rFonts w:ascii="Narkisim" w:hAnsi="Narkisim"/>
        </w:rPr>
      </w:pPr>
      <w:r w:rsidRPr="00352325">
        <w:rPr>
          <w:rFonts w:ascii="Narkisim" w:hAnsi="Narkisim"/>
          <w:rtl/>
        </w:rPr>
        <w:t>[אך צ"ב גדר הדבר האיך זוכה בשבת, כיון דלא חלקו את הנכסים. וע"ע בסמוך].</w:t>
      </w:r>
    </w:p>
    <w:p w14:paraId="2E4E518E" w14:textId="77777777" w:rsidR="0055116D" w:rsidRPr="00352325" w:rsidRDefault="00000000" w:rsidP="00352325">
      <w:pPr>
        <w:bidi/>
        <w:rPr>
          <w:rFonts w:ascii="Narkisim" w:hAnsi="Narkisim" w:cs="Narkisim"/>
        </w:rPr>
      </w:pPr>
      <w:r w:rsidRPr="00352325">
        <w:rPr>
          <w:rFonts w:ascii="Narkisim" w:hAnsi="Narkisim" w:cs="Narkisim"/>
          <w:u w:val="single"/>
          <w:rtl/>
        </w:rPr>
        <w:t>שם. שמיחה</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דאמר נחלוק מיד. ובפשוטו משמע דוקא כשתובע לחלוק. [ועפ"ז מתבאר הא דנחשב גזל]. ועד"ז מבואר ב</w:t>
      </w:r>
      <w:r w:rsidRPr="00352325">
        <w:rPr>
          <w:rFonts w:ascii="Narkisim" w:hAnsi="Narkisim" w:cs="Narkisim"/>
          <w:b/>
          <w:bCs/>
          <w:rtl/>
        </w:rPr>
        <w:t>רמב"ן</w:t>
      </w:r>
      <w:r w:rsidRPr="00352325">
        <w:rPr>
          <w:rFonts w:ascii="Narkisim" w:hAnsi="Narkisim" w:cs="Narkisim"/>
          <w:rtl/>
        </w:rPr>
        <w:t xml:space="preserve"> </w:t>
      </w:r>
      <w:r w:rsidRPr="00352325">
        <w:rPr>
          <w:rFonts w:ascii="Narkisim" w:hAnsi="Narkisim" w:cs="Narkisim"/>
          <w:szCs w:val="20"/>
          <w:rtl/>
        </w:rPr>
        <w:t>(ושא"ר לעיל יג.)</w:t>
      </w:r>
      <w:r w:rsidRPr="00352325">
        <w:rPr>
          <w:rFonts w:ascii="Narkisim" w:hAnsi="Narkisim" w:cs="Narkisim"/>
          <w:rtl/>
        </w:rPr>
        <w:t xml:space="preserve"> דבדבר שאין בו דין חלוקה [למ”ד דליכא דין גוד או איגוד] לא מהני מחאתו. ודוקא ע"י זכות תביעת חלוקה.</w:t>
      </w:r>
    </w:p>
    <w:p w14:paraId="0D9B6EF5" w14:textId="77777777" w:rsidR="0055116D" w:rsidRPr="00352325" w:rsidRDefault="00000000" w:rsidP="00352325">
      <w:pPr>
        <w:pStyle w:val="a9"/>
        <w:bidi/>
        <w:rPr>
          <w:rFonts w:ascii="Narkisim" w:hAnsi="Narkisim"/>
        </w:rPr>
      </w:pPr>
      <w:r w:rsidRPr="00352325">
        <w:rPr>
          <w:rFonts w:ascii="Narkisim" w:hAnsi="Narkisim"/>
          <w:rtl/>
        </w:rPr>
        <w:t>אבל ב</w:t>
      </w:r>
      <w:r w:rsidRPr="00352325">
        <w:rPr>
          <w:rFonts w:ascii="Narkisim" w:hAnsi="Narkisim"/>
          <w:b/>
          <w:bCs/>
          <w:rtl/>
        </w:rPr>
        <w:t>תוס'</w:t>
      </w:r>
      <w:r w:rsidRPr="00352325">
        <w:rPr>
          <w:rFonts w:ascii="Narkisim" w:hAnsi="Narkisim"/>
          <w:rtl/>
        </w:rPr>
        <w:t xml:space="preserve"> (קכג: ד"ה היתה) מבואר דאף בדבר שאין בו דין חלוקה יכול לומר או תחלקו או אטול בשבח</w:t>
      </w:r>
      <w:r w:rsidRPr="00352325">
        <w:rPr>
          <w:rStyle w:val="ae"/>
          <w:rFonts w:ascii="Narkisim" w:hAnsi="Narkisim"/>
          <w:rtl/>
        </w:rPr>
        <w:footnoteReference w:id="274"/>
      </w:r>
      <w:r w:rsidRPr="00352325">
        <w:rPr>
          <w:rFonts w:ascii="Narkisim" w:hAnsi="Narkisim"/>
          <w:rtl/>
        </w:rPr>
        <w:t>.</w:t>
      </w:r>
    </w:p>
    <w:p w14:paraId="1EFC7397" w14:textId="77777777" w:rsidR="0055116D" w:rsidRPr="00352325" w:rsidRDefault="00000000" w:rsidP="00352325">
      <w:pPr>
        <w:pStyle w:val="aa"/>
        <w:bidi/>
        <w:rPr>
          <w:rFonts w:ascii="Narkisim" w:hAnsi="Narkisim"/>
        </w:rPr>
      </w:pPr>
      <w:r w:rsidRPr="00352325">
        <w:rPr>
          <w:rFonts w:ascii="Narkisim" w:hAnsi="Narkisim"/>
          <w:rtl/>
        </w:rPr>
        <w:t xml:space="preserve">ויש </w:t>
      </w:r>
      <w:r w:rsidRPr="00352325">
        <w:rPr>
          <w:rFonts w:ascii="Narkisim" w:hAnsi="Narkisim"/>
          <w:b/>
          <w:bCs/>
          <w:rtl/>
        </w:rPr>
        <w:t>אחרונים</w:t>
      </w:r>
      <w:r w:rsidRPr="00352325">
        <w:rPr>
          <w:rFonts w:ascii="Narkisim" w:hAnsi="Narkisim"/>
          <w:rtl/>
        </w:rPr>
        <w:t xml:space="preserve"> שדנו דאף לרשב"ם לאו דוקא היכא דתובע לחלוק מיד, אלא דכל היכא דשייך בו חלוקה אילו לא היה תובע לחלוק מיד לא נחשב מחאה כלל.</w:t>
      </w:r>
    </w:p>
    <w:p w14:paraId="55EB1F60" w14:textId="77777777" w:rsidR="0055116D" w:rsidRPr="00352325" w:rsidRDefault="00000000" w:rsidP="00352325">
      <w:pPr>
        <w:bidi/>
        <w:rPr>
          <w:rFonts w:ascii="Narkisim" w:hAnsi="Narkisim" w:cs="Narkisim"/>
        </w:rPr>
      </w:pPr>
      <w:r w:rsidRPr="00352325">
        <w:rPr>
          <w:rFonts w:ascii="Narkisim" w:hAnsi="Narkisim" w:cs="Narkisim"/>
          <w:u w:val="single"/>
          <w:rtl/>
        </w:rPr>
        <w:t>שם. מיחה</w:t>
      </w:r>
      <w:r w:rsidRPr="00352325">
        <w:rPr>
          <w:rFonts w:ascii="Narkisim" w:hAnsi="Narkisim" w:cs="Narkisim"/>
          <w:rtl/>
        </w:rPr>
        <w:t>. ויטול בשבח, וה</w:t>
      </w:r>
      <w:r w:rsidRPr="00352325">
        <w:rPr>
          <w:rFonts w:ascii="Narkisim" w:hAnsi="Narkisim" w:cs="Narkisim"/>
          <w:b/>
          <w:bCs/>
          <w:rtl/>
        </w:rPr>
        <w:t>ר"ן</w:t>
      </w:r>
      <w:r w:rsidRPr="00352325">
        <w:rPr>
          <w:rFonts w:ascii="Narkisim" w:hAnsi="Narkisim" w:cs="Narkisim"/>
          <w:rtl/>
        </w:rPr>
        <w:t xml:space="preserve"> כת' דנוטל בין בשבח דממילא ובין בשבח שהשביחו יתומים (וכדאי' בסוגיין).</w:t>
      </w:r>
    </w:p>
    <w:p w14:paraId="381F9691"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ר"ן</w:t>
      </w:r>
      <w:r w:rsidRPr="00352325">
        <w:rPr>
          <w:rFonts w:ascii="Narkisim" w:hAnsi="Narkisim" w:cs="Narkisim"/>
          <w:rtl/>
        </w:rPr>
        <w:t xml:space="preserve"> ביאר דחלק בכורה מתנה קרייה רחמנא, וכיון שרוצה לזכות בחלק בכורתו זוכה. </w:t>
      </w:r>
      <w:r w:rsidRPr="00352325">
        <w:rPr>
          <w:rFonts w:ascii="Narkisim" w:hAnsi="Narkisim" w:cs="Narkisim"/>
          <w:szCs w:val="20"/>
          <w:rtl/>
        </w:rPr>
        <w:t>[והר"ן למד מכאן דאף המזכה מתנה, מקבל המתנה אינו זוכה בשבח אלא משעה שגילה דעתו. והו' לעיל קכד.</w:t>
      </w:r>
      <w:r w:rsidRPr="00352325">
        <w:rPr>
          <w:rFonts w:ascii="Narkisim" w:hAnsi="Narkisim" w:cs="Narkisim"/>
          <w:rtl/>
        </w:rPr>
        <w:t>].</w:t>
      </w:r>
    </w:p>
    <w:p w14:paraId="2EE019B6"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רשב"ם</w:t>
      </w:r>
      <w:r w:rsidRPr="00352325">
        <w:rPr>
          <w:rFonts w:ascii="Narkisim" w:hAnsi="Narkisim" w:cs="Narkisim"/>
          <w:rtl/>
        </w:rPr>
        <w:t xml:space="preserve"> הוסיף דהגדר דזוכה בחלק בכורתו מיד בכל מקום שהוא. ונכסים דידיה אשבח. [וקמ"ל דאי"צ מעשה חלוקה לברר חלקו, אלא ע"י מחאה לחוד נעשה בעלים].</w:t>
      </w:r>
    </w:p>
    <w:p w14:paraId="66471735" w14:textId="77777777" w:rsidR="0055116D" w:rsidRPr="00352325" w:rsidRDefault="00000000" w:rsidP="00352325">
      <w:pPr>
        <w:pStyle w:val="a9"/>
        <w:bidi/>
        <w:rPr>
          <w:rFonts w:ascii="Narkisim" w:hAnsi="Narkisim"/>
        </w:rPr>
      </w:pPr>
      <w:r w:rsidRPr="00352325">
        <w:rPr>
          <w:rFonts w:ascii="Narkisim" w:hAnsi="Narkisim"/>
          <w:rtl/>
        </w:rPr>
        <w:t>וכ"כ ה</w:t>
      </w:r>
      <w:r w:rsidRPr="00352325">
        <w:rPr>
          <w:rFonts w:ascii="Narkisim" w:hAnsi="Narkisim"/>
          <w:b/>
          <w:bCs/>
          <w:rtl/>
        </w:rPr>
        <w:t>ר"י מגאש</w:t>
      </w:r>
      <w:r w:rsidRPr="00352325">
        <w:rPr>
          <w:rFonts w:ascii="Narkisim" w:hAnsi="Narkisim"/>
          <w:rtl/>
        </w:rPr>
        <w:t xml:space="preserve"> (בפי' הא') וה</w:t>
      </w:r>
      <w:r w:rsidRPr="00352325">
        <w:rPr>
          <w:rFonts w:ascii="Narkisim" w:hAnsi="Narkisim"/>
          <w:b/>
          <w:bCs/>
          <w:rtl/>
        </w:rPr>
        <w:t>מאירי</w:t>
      </w:r>
      <w:r w:rsidRPr="00352325">
        <w:rPr>
          <w:rFonts w:ascii="Narkisim" w:hAnsi="Narkisim"/>
          <w:rtl/>
        </w:rPr>
        <w:t xml:space="preserve"> דגדר המחאה דנקבע חלקו בכל מקום שהוא. </w:t>
      </w:r>
      <w:r w:rsidRPr="00352325">
        <w:rPr>
          <w:rFonts w:ascii="Narkisim" w:hAnsi="Narkisim"/>
          <w:szCs w:val="20"/>
          <w:rtl/>
        </w:rPr>
        <w:t>[ומשמע דהוה כמו חלקו ונשתתפו</w:t>
      </w:r>
      <w:r w:rsidRPr="00352325">
        <w:rPr>
          <w:rFonts w:ascii="Narkisim" w:hAnsi="Narkisim"/>
          <w:rtl/>
        </w:rPr>
        <w:t>].</w:t>
      </w:r>
    </w:p>
    <w:p w14:paraId="50524004" w14:textId="77777777" w:rsidR="0055116D" w:rsidRPr="00352325" w:rsidRDefault="00000000" w:rsidP="00352325">
      <w:pPr>
        <w:bidi/>
        <w:rPr>
          <w:rFonts w:ascii="Narkisim" w:hAnsi="Narkisim" w:cs="Narkisim"/>
        </w:rPr>
      </w:pPr>
      <w:r w:rsidRPr="00352325">
        <w:rPr>
          <w:rFonts w:ascii="Narkisim" w:hAnsi="Narkisim" w:cs="Narkisim"/>
          <w:u w:val="single"/>
          <w:rtl/>
        </w:rPr>
        <w:t>שם. בכור שמיחה</w:t>
      </w:r>
      <w:r w:rsidRPr="00352325">
        <w:rPr>
          <w:rFonts w:ascii="Narkisim" w:hAnsi="Narkisim" w:cs="Narkisim"/>
          <w:rtl/>
        </w:rPr>
        <w:t xml:space="preserve">. דעת </w:t>
      </w:r>
      <w:r w:rsidRPr="00352325">
        <w:rPr>
          <w:rFonts w:ascii="Narkisim" w:hAnsi="Narkisim" w:cs="Narkisim"/>
          <w:b/>
          <w:bCs/>
          <w:rtl/>
        </w:rPr>
        <w:t>ר"ח</w:t>
      </w:r>
      <w:r w:rsidRPr="00352325">
        <w:rPr>
          <w:rFonts w:ascii="Narkisim" w:hAnsi="Narkisim" w:cs="Narkisim"/>
          <w:rtl/>
        </w:rPr>
        <w:t xml:space="preserve"> (הו' ברשב"ם ד"ה אבל) דהנידון כאן לענין מחאה שאינו מוותר חלק בכורה. וכ"כ ה</w:t>
      </w:r>
      <w:r w:rsidRPr="00352325">
        <w:rPr>
          <w:rFonts w:ascii="Narkisim" w:hAnsi="Narkisim" w:cs="Narkisim"/>
          <w:b/>
          <w:bCs/>
          <w:rtl/>
        </w:rPr>
        <w:t>ר”י מגאש</w:t>
      </w:r>
      <w:r w:rsidRPr="00352325">
        <w:rPr>
          <w:rFonts w:ascii="Narkisim" w:hAnsi="Narkisim" w:cs="Narkisim"/>
          <w:rtl/>
        </w:rPr>
        <w:t xml:space="preserve"> (בפי' הב') וה</w:t>
      </w:r>
      <w:r w:rsidRPr="00352325">
        <w:rPr>
          <w:rFonts w:ascii="Narkisim" w:hAnsi="Narkisim" w:cs="Narkisim"/>
          <w:b/>
          <w:bCs/>
          <w:rtl/>
        </w:rPr>
        <w:t>רמב"ם</w:t>
      </w:r>
      <w:r w:rsidRPr="00352325">
        <w:rPr>
          <w:rFonts w:ascii="Narkisim" w:hAnsi="Narkisim" w:cs="Narkisim"/>
          <w:rtl/>
        </w:rPr>
        <w:t xml:space="preserve"> (ג ו והשו”ע רעח ט) דקאי אהא דבסמוך דבכור שנטל חלק כפשוט ויתר. וכיון דמיחה מעיקרא שוב לא אמרי' דויתר בכל הנכסים [וכרב פפי בסמוך</w:t>
      </w:r>
      <w:r w:rsidRPr="00352325">
        <w:rPr>
          <w:rStyle w:val="ae"/>
          <w:rFonts w:ascii="Narkisim" w:hAnsi="Narkisim" w:cs="Narkisim"/>
          <w:rtl/>
        </w:rPr>
        <w:footnoteReference w:id="275"/>
      </w:r>
      <w:r w:rsidRPr="00352325">
        <w:rPr>
          <w:rFonts w:ascii="Narkisim" w:hAnsi="Narkisim" w:cs="Narkisim"/>
          <w:rtl/>
        </w:rPr>
        <w:t>]. [ואף דויתר בענבים אלו].</w:t>
      </w:r>
    </w:p>
    <w:p w14:paraId="7E6ECBA4" w14:textId="77777777" w:rsidR="0055116D" w:rsidRPr="00352325" w:rsidRDefault="00000000" w:rsidP="00352325">
      <w:pPr>
        <w:pStyle w:val="a9"/>
        <w:bidi/>
        <w:rPr>
          <w:rFonts w:ascii="Narkisim" w:hAnsi="Narkisim"/>
        </w:rPr>
      </w:pPr>
      <w:r w:rsidRPr="00352325">
        <w:rPr>
          <w:rFonts w:ascii="Narkisim" w:hAnsi="Narkisim"/>
          <w:rtl/>
        </w:rPr>
        <w:t>אבל דרכום ועשו יין צריך לחזור ולחדש מחאתו, ואם לא ויתר הפסיד. הא למה זה דומה למיחה בענבים, וחזר וחלק זיתים. דכיון דדרכום הוה מין אחר וצריך לחזור ולמחות</w:t>
      </w:r>
      <w:r w:rsidRPr="00352325">
        <w:rPr>
          <w:rStyle w:val="ae"/>
          <w:rFonts w:ascii="Narkisim" w:hAnsi="Narkisim"/>
          <w:rtl/>
        </w:rPr>
        <w:footnoteReference w:id="276"/>
      </w:r>
      <w:r w:rsidRPr="00352325">
        <w:rPr>
          <w:rFonts w:ascii="Narkisim" w:hAnsi="Narkisim"/>
          <w:rtl/>
        </w:rPr>
        <w:t>.</w:t>
      </w:r>
    </w:p>
    <w:p w14:paraId="7B874BE2" w14:textId="77777777" w:rsidR="0055116D" w:rsidRPr="00352325" w:rsidRDefault="00000000" w:rsidP="00352325">
      <w:pPr>
        <w:pStyle w:val="a9"/>
        <w:bidi/>
        <w:rPr>
          <w:rFonts w:ascii="Narkisim" w:hAnsi="Narkisim"/>
        </w:rPr>
      </w:pPr>
      <w:r w:rsidRPr="00352325">
        <w:rPr>
          <w:rFonts w:ascii="Narkisim" w:hAnsi="Narkisim"/>
          <w:rtl/>
        </w:rPr>
        <w:t>ולרב יוסף אפי' דרכום אי"צ למחות, והגמ' מק' מעיקרא עינבי והשתא חמרא. [ואמאי אי"צ מחאה אחרת]. ותי' ליתן לו דמי היזק ענביו, כלומר רב יוסף קאי בשלא ידע בדריכתן. אלא מבקש מהן עכשיו דמי היזק ענביו</w:t>
      </w:r>
      <w:r w:rsidRPr="00352325">
        <w:rPr>
          <w:rStyle w:val="ae"/>
          <w:rFonts w:ascii="Narkisim" w:hAnsi="Narkisim"/>
          <w:rtl/>
        </w:rPr>
        <w:footnoteReference w:id="277"/>
      </w:r>
      <w:r w:rsidRPr="00352325">
        <w:rPr>
          <w:rFonts w:ascii="Narkisim" w:hAnsi="Narkisim"/>
          <w:rtl/>
        </w:rPr>
        <w:t>.</w:t>
      </w:r>
    </w:p>
    <w:p w14:paraId="1077204E" w14:textId="77777777" w:rsidR="0055116D" w:rsidRPr="00352325" w:rsidRDefault="00000000" w:rsidP="00352325">
      <w:pPr>
        <w:pStyle w:val="ac"/>
        <w:bidi/>
        <w:rPr>
          <w:rFonts w:ascii="Narkisim" w:hAnsi="Narkisim"/>
        </w:rPr>
      </w:pPr>
      <w:r w:rsidRPr="00352325">
        <w:rPr>
          <w:rFonts w:ascii="Narkisim" w:hAnsi="Narkisim"/>
          <w:rtl/>
        </w:rPr>
        <w:lastRenderedPageBreak/>
        <w:t>וה</w:t>
      </w:r>
      <w:r w:rsidRPr="00352325">
        <w:rPr>
          <w:rFonts w:ascii="Narkisim" w:hAnsi="Narkisim"/>
          <w:b/>
          <w:bCs/>
          <w:rtl/>
        </w:rPr>
        <w:t>קצות</w:t>
      </w:r>
      <w:r w:rsidRPr="00352325">
        <w:rPr>
          <w:rFonts w:ascii="Narkisim" w:hAnsi="Narkisim"/>
          <w:rtl/>
        </w:rPr>
        <w:t xml:space="preserve"> (שם יא) הק' דאי חלקו ענבים ואח"כ עשו יין, הא משעה שחלקו את הענבים ויתר והפסיד זכותו בענבים אלו. א"כ שוב אמאי צריך למחות ביין [שעושים מהענבים של האחים]. וצ"ע. [ולכאורה צ"ל דעשו יין מענבים אחרים של אביהם].</w:t>
      </w:r>
    </w:p>
    <w:p w14:paraId="451F05E9" w14:textId="77777777" w:rsidR="0055116D" w:rsidRPr="00352325" w:rsidRDefault="00000000" w:rsidP="00352325">
      <w:pPr>
        <w:bidi/>
        <w:rPr>
          <w:rFonts w:ascii="Narkisim" w:hAnsi="Narkisim" w:cs="Narkisim"/>
        </w:rPr>
      </w:pPr>
      <w:r w:rsidRPr="00352325">
        <w:rPr>
          <w:rFonts w:ascii="Narkisim" w:hAnsi="Narkisim" w:cs="Narkisim"/>
          <w:u w:val="single"/>
          <w:rtl/>
        </w:rPr>
        <w:t>אבל דרכום לא</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דדרכום ע"מ שיטלו הם שבח דריכה, והוה גזל וקנה בשינוי.</w:t>
      </w:r>
    </w:p>
    <w:p w14:paraId="5232909D"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(רעח ב) הק' אמאי נקטו דין זה בבכור, דהא אפי' בפשוט לפשוט ודרכו בגזל דינא הכי. דכיון דנתכוין לגזול קנה בשינוי. ותי' דרבותא קמ"ל דאפילו נגד בכור שלא נתכונו היורשין לגזול הגוף, רק שלא השגיחו על מחאת הבכור. ונתכוונו שיהיה דין בהשבח כמו קודם המחאה. [וצ"ב הגדר].</w:t>
      </w:r>
    </w:p>
    <w:p w14:paraId="78E2B01F"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רש"ש</w:t>
      </w:r>
      <w:r w:rsidRPr="00352325">
        <w:rPr>
          <w:rFonts w:ascii="Narkisim" w:hAnsi="Narkisim"/>
          <w:rtl/>
        </w:rPr>
        <w:t xml:space="preserve"> כת' דסד"א דלא גזילה על חלק בכורה, וכמו שאביו אינו יכול להעביר חלק בכורתו [כדלקמן קל:], ה"ה אינהו נמי דרך גזילה. קמ"ל.</w:t>
      </w:r>
    </w:p>
    <w:p w14:paraId="2B8B9457" w14:textId="77777777" w:rsidR="0055116D" w:rsidRPr="00352325" w:rsidRDefault="00000000" w:rsidP="00352325">
      <w:pPr>
        <w:bidi/>
        <w:rPr>
          <w:rFonts w:ascii="Narkisim" w:hAnsi="Narkisim" w:cs="Narkisim"/>
        </w:rPr>
      </w:pPr>
      <w:r w:rsidRPr="00352325">
        <w:rPr>
          <w:rFonts w:ascii="Narkisim" w:hAnsi="Narkisim" w:cs="Narkisim"/>
          <w:rtl/>
        </w:rPr>
        <w:t>אבל ה</w:t>
      </w:r>
      <w:r w:rsidRPr="00352325">
        <w:rPr>
          <w:rFonts w:ascii="Narkisim" w:hAnsi="Narkisim" w:cs="Narkisim"/>
          <w:b/>
          <w:bCs/>
          <w:rtl/>
        </w:rPr>
        <w:t>נמוק"י</w:t>
      </w:r>
      <w:r w:rsidRPr="00352325">
        <w:rPr>
          <w:rFonts w:ascii="Narkisim" w:hAnsi="Narkisim" w:cs="Narkisim"/>
          <w:rtl/>
        </w:rPr>
        <w:t xml:space="preserve"> כת' דטעמא דמילתא, דאף כשמיחה אינו נוטל מדינא במה שהשביחו היתומים </w:t>
      </w:r>
      <w:r w:rsidRPr="00352325">
        <w:rPr>
          <w:rFonts w:ascii="Narkisim" w:hAnsi="Narkisim" w:cs="Narkisim"/>
          <w:szCs w:val="20"/>
          <w:rtl/>
        </w:rPr>
        <w:t>[אלא מפני המחאה]</w:t>
      </w:r>
      <w:r w:rsidRPr="00352325">
        <w:rPr>
          <w:rFonts w:ascii="Narkisim" w:hAnsi="Narkisim" w:cs="Narkisim"/>
          <w:rtl/>
        </w:rPr>
        <w:t>, ודי אם נוטל במה שהיה נמצא בידו ומוחזק בו קודם לכן. אבל דרכום, דהוה דבר חדש אין לו ליטול מחמת המחאה</w:t>
      </w:r>
      <w:r w:rsidRPr="00352325">
        <w:rPr>
          <w:rStyle w:val="ae"/>
          <w:rFonts w:ascii="Narkisim" w:hAnsi="Narkisim" w:cs="Narkisim"/>
          <w:rtl/>
        </w:rPr>
        <w:footnoteReference w:id="278"/>
      </w:r>
      <w:r w:rsidRPr="00352325">
        <w:rPr>
          <w:rFonts w:ascii="Narkisim" w:hAnsi="Narkisim" w:cs="Narkisim"/>
          <w:rtl/>
        </w:rPr>
        <w:t>.</w:t>
      </w:r>
    </w:p>
    <w:p w14:paraId="24C6A9D8" w14:textId="77777777" w:rsidR="0055116D" w:rsidRPr="00352325" w:rsidRDefault="00000000" w:rsidP="00352325">
      <w:pPr>
        <w:pStyle w:val="aa"/>
        <w:bidi/>
        <w:rPr>
          <w:rFonts w:ascii="Narkisim" w:hAnsi="Narkisim"/>
        </w:rPr>
      </w:pPr>
      <w:r w:rsidRPr="00352325">
        <w:rPr>
          <w:rFonts w:ascii="Narkisim" w:hAnsi="Narkisim"/>
          <w:rtl/>
        </w:rPr>
        <w:t>ומבואר מדבריו דע"י המחאה אינו זוכה בחלקו, אלא דהוה סברא לענין שבח, דיכול לתבוע עי"ז לקבל פי שניים.</w:t>
      </w:r>
    </w:p>
    <w:p w14:paraId="746E8DF2" w14:textId="77777777" w:rsidR="0055116D" w:rsidRPr="00352325" w:rsidRDefault="00000000" w:rsidP="00352325">
      <w:pPr>
        <w:bidi/>
        <w:rPr>
          <w:rFonts w:ascii="Narkisim" w:hAnsi="Narkisim" w:cs="Narkisim"/>
        </w:rPr>
      </w:pPr>
      <w:r w:rsidRPr="00352325">
        <w:rPr>
          <w:rFonts w:ascii="Narkisim" w:hAnsi="Narkisim" w:cs="Narkisim"/>
          <w:u w:val="single"/>
          <w:rtl/>
        </w:rPr>
        <w:t>דמי היזק ענביו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כשעת הגזילה. וה</w:t>
      </w:r>
      <w:r w:rsidRPr="00352325">
        <w:rPr>
          <w:rFonts w:ascii="Narkisim" w:hAnsi="Narkisim" w:cs="Narkisim"/>
          <w:b/>
          <w:bCs/>
          <w:rtl/>
        </w:rPr>
        <w:t>נמוק"י</w:t>
      </w:r>
      <w:r w:rsidRPr="00352325">
        <w:rPr>
          <w:rFonts w:ascii="Narkisim" w:hAnsi="Narkisim" w:cs="Narkisim"/>
          <w:rtl/>
        </w:rPr>
        <w:t xml:space="preserve"> כת' דדוקא דמי היזק ענבים, כגון שאם נשפך היין יפרעו לו ענביו בצורין [ולא מחוברין]. א"נ אפיק לא נשפך, ותבע שיפרעו לו דמי ענביו, שהיה רוצה אותם לעשות מהם צמוקים שישוו יותר. כיון שדרכו אותם בלא מצותו לאו כל כמינייהו דליפסדו ליה בידים.</w:t>
      </w:r>
      <w:r w:rsidRPr="00352325">
        <w:rPr>
          <w:rFonts w:ascii="Narkisim" w:hAnsi="Narkisim" w:cs="Narkisim"/>
          <w:szCs w:val="20"/>
          <w:rtl/>
        </w:rPr>
        <w:t xml:space="preserve"> [וע' לעיל בשם הר"י מגאש].</w:t>
      </w:r>
    </w:p>
    <w:p w14:paraId="50486BE2" w14:textId="77777777" w:rsidR="0055116D" w:rsidRPr="00352325" w:rsidRDefault="00000000" w:rsidP="00352325">
      <w:pPr>
        <w:bidi/>
        <w:rPr>
          <w:rFonts w:ascii="Narkisim" w:hAnsi="Narkisim" w:cs="Narkisim"/>
        </w:rPr>
      </w:pPr>
      <w:r w:rsidRPr="00352325">
        <w:rPr>
          <w:rFonts w:ascii="Narkisim" w:hAnsi="Narkisim" w:cs="Narkisim"/>
          <w:u w:val="single"/>
          <w:rtl/>
        </w:rPr>
        <w:t>תוד"ה אבל</w:t>
      </w:r>
      <w:r w:rsidRPr="00352325">
        <w:rPr>
          <w:rFonts w:ascii="Narkisim" w:hAnsi="Narkisim" w:cs="Narkisim"/>
          <w:rtl/>
        </w:rPr>
        <w:t>. דהיכי פריך וכו' הא איכא למ"ד שינוי במקומו עומד. ו</w:t>
      </w:r>
      <w:r w:rsidRPr="00352325">
        <w:rPr>
          <w:rFonts w:ascii="Narkisim" w:hAnsi="Narkisim" w:cs="Narkisim"/>
          <w:b/>
          <w:bCs/>
          <w:rtl/>
        </w:rPr>
        <w:t>רע"א</w:t>
      </w:r>
      <w:r w:rsidRPr="00352325">
        <w:rPr>
          <w:rFonts w:ascii="Narkisim" w:hAnsi="Narkisim" w:cs="Narkisim"/>
          <w:rtl/>
        </w:rPr>
        <w:t xml:space="preserve"> וה</w:t>
      </w:r>
      <w:r w:rsidRPr="00352325">
        <w:rPr>
          <w:rFonts w:ascii="Narkisim" w:hAnsi="Narkisim" w:cs="Narkisim"/>
          <w:b/>
          <w:bCs/>
          <w:rtl/>
        </w:rPr>
        <w:t>קצות</w:t>
      </w:r>
      <w:r w:rsidRPr="00352325">
        <w:rPr>
          <w:rFonts w:ascii="Narkisim" w:hAnsi="Narkisim" w:cs="Narkisim"/>
          <w:rtl/>
        </w:rPr>
        <w:t xml:space="preserve"> (רעח ה) ציינו דשמואל (ב"ק צד.) ס"ל דשינוי קונה. ושפיר הק' לשיטתו. ועוד ציין רע"א ד</w:t>
      </w:r>
      <w:r w:rsidRPr="00352325">
        <w:rPr>
          <w:rFonts w:ascii="Narkisim" w:hAnsi="Narkisim" w:cs="Narkisim"/>
          <w:b/>
          <w:bCs/>
          <w:rtl/>
        </w:rPr>
        <w:t>תוס'</w:t>
      </w:r>
      <w:r w:rsidRPr="00352325">
        <w:rPr>
          <w:rFonts w:ascii="Narkisim" w:hAnsi="Narkisim" w:cs="Narkisim"/>
          <w:rtl/>
        </w:rPr>
        <w:t xml:space="preserve"> (ב"ק סו: ד"ה מי) כת' דהגמ' בכל מקום סותמת כמ"ד דשינוי מעשה קונה.</w:t>
      </w:r>
    </w:p>
    <w:p w14:paraId="055F9765"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(רעח ב) כת' דתוס' לא דנו משום עיקר דין שינוי. אלא מהסוגיא (ב"ק צה.) דנח' כשגזזו או ילדה, אי מהני שינוי בצמר וולד לקנות הבהמה. וה"נ הנידון לא היה לקנות גוף הגזילה, אלא השבח.</w:t>
      </w:r>
    </w:p>
    <w:p w14:paraId="3F3FAC72" w14:textId="77777777" w:rsidR="0055116D" w:rsidRPr="00352325" w:rsidRDefault="00000000" w:rsidP="00352325">
      <w:pPr>
        <w:bidi/>
        <w:rPr>
          <w:rFonts w:ascii="Narkisim" w:hAnsi="Narkisim" w:cs="Narkisim"/>
        </w:rPr>
      </w:pPr>
      <w:r w:rsidRPr="00352325">
        <w:rPr>
          <w:rFonts w:ascii="Narkisim" w:hAnsi="Narkisim" w:cs="Narkisim"/>
          <w:u w:val="single"/>
          <w:rtl/>
        </w:rPr>
        <w:t>א"ר אסי בכור שנטל חלק כפשוט ויתר</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כלומר הרי מחל חלק בכורתו. וטעמא כדאמרן (לעיל קכד.) דכיון דמתנה קרי' רחמנא, ואיהו לא בעי לה, לא הוה מתנה.</w:t>
      </w:r>
    </w:p>
    <w:p w14:paraId="08C77872"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רשב"ם</w:t>
      </w:r>
      <w:r w:rsidRPr="00352325">
        <w:rPr>
          <w:rFonts w:ascii="Narkisim" w:hAnsi="Narkisim"/>
          <w:rtl/>
        </w:rPr>
        <w:t xml:space="preserve"> (קכד.) הוסיף דבעל כרחו לא זכי ליה רחמנא, דהוה כעין מתנה, דאם ימחה לא יקבל. דאין מזכין לאדם בע"כ</w:t>
      </w:r>
      <w:r w:rsidRPr="00352325">
        <w:rPr>
          <w:rStyle w:val="ae"/>
          <w:rFonts w:ascii="Narkisim" w:hAnsi="Narkisim"/>
          <w:rtl/>
        </w:rPr>
        <w:footnoteReference w:id="279"/>
      </w:r>
      <w:r w:rsidRPr="00352325">
        <w:rPr>
          <w:rFonts w:ascii="Narkisim" w:hAnsi="Narkisim"/>
          <w:rtl/>
        </w:rPr>
        <w:t>.</w:t>
      </w:r>
    </w:p>
    <w:p w14:paraId="67645786"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רשב"ם</w:t>
      </w:r>
      <w:r w:rsidRPr="00352325">
        <w:rPr>
          <w:rFonts w:ascii="Narkisim" w:hAnsi="Narkisim" w:cs="Narkisim"/>
          <w:rtl/>
        </w:rPr>
        <w:t xml:space="preserve"> הוסיף ולא יזכה בו עוד. לכאורה כוונתו דאינו יכול לחזור בו ולתבוע חלקו, דכיון דויתר פקע המתנה</w:t>
      </w:r>
      <w:r w:rsidRPr="00352325">
        <w:rPr>
          <w:rStyle w:val="ae"/>
          <w:rFonts w:ascii="Narkisim" w:hAnsi="Narkisim" w:cs="Narkisim"/>
          <w:rtl/>
        </w:rPr>
        <w:footnoteReference w:id="280"/>
      </w:r>
      <w:r w:rsidRPr="00352325">
        <w:rPr>
          <w:rFonts w:ascii="Narkisim" w:hAnsi="Narkisim" w:cs="Narkisim"/>
          <w:rtl/>
        </w:rPr>
        <w:t xml:space="preserve">. [וכן למד הראב"ד בסוגיא לעיל קכד.]. </w:t>
      </w:r>
      <w:r w:rsidRPr="00352325">
        <w:rPr>
          <w:rFonts w:ascii="Narkisim" w:hAnsi="Narkisim" w:cs="Narkisim"/>
          <w:szCs w:val="20"/>
          <w:rtl/>
        </w:rPr>
        <w:t>וה</w:t>
      </w:r>
      <w:r w:rsidRPr="00352325">
        <w:rPr>
          <w:rFonts w:ascii="Narkisim" w:hAnsi="Narkisim" w:cs="Narkisim"/>
          <w:b/>
          <w:bCs/>
          <w:szCs w:val="20"/>
          <w:rtl/>
        </w:rPr>
        <w:t>אחרונים</w:t>
      </w:r>
      <w:r w:rsidRPr="00352325">
        <w:rPr>
          <w:rFonts w:ascii="Narkisim" w:hAnsi="Narkisim" w:cs="Narkisim"/>
          <w:szCs w:val="20"/>
          <w:rtl/>
        </w:rPr>
        <w:t xml:space="preserve"> (שיע' ר' שמואל) חקרו אי הוה גדר 'מחילה' או גדר 'סילוק'. ו</w:t>
      </w:r>
      <w:r w:rsidRPr="00352325">
        <w:rPr>
          <w:rFonts w:ascii="Narkisim" w:hAnsi="Narkisim" w:cs="Narkisim"/>
          <w:b/>
          <w:bCs/>
          <w:szCs w:val="20"/>
          <w:rtl/>
        </w:rPr>
        <w:t>תוס'</w:t>
      </w:r>
      <w:r w:rsidRPr="00352325">
        <w:rPr>
          <w:rFonts w:ascii="Narkisim" w:hAnsi="Narkisim" w:cs="Narkisim"/>
          <w:szCs w:val="20"/>
          <w:rtl/>
        </w:rPr>
        <w:t xml:space="preserve"> (סנהדרין ו.) דנו אי מחילה צריכה קנין, וכת' דמסוגיין ד'ויתר' אין לדקדק כלל</w:t>
      </w:r>
      <w:r w:rsidRPr="00352325">
        <w:rPr>
          <w:rStyle w:val="ae"/>
          <w:rFonts w:ascii="Narkisim" w:hAnsi="Narkisim" w:cs="Narkisim"/>
          <w:szCs w:val="20"/>
          <w:rtl/>
        </w:rPr>
        <w:footnoteReference w:id="281"/>
      </w:r>
      <w:r w:rsidRPr="00352325">
        <w:rPr>
          <w:rFonts w:ascii="Narkisim" w:hAnsi="Narkisim" w:cs="Narkisim"/>
          <w:szCs w:val="20"/>
          <w:rtl/>
        </w:rPr>
        <w:t>.</w:t>
      </w:r>
    </w:p>
    <w:p w14:paraId="0F7E8CAB" w14:textId="77777777" w:rsidR="0055116D" w:rsidRPr="00352325" w:rsidRDefault="00000000" w:rsidP="00352325">
      <w:pPr>
        <w:bidi/>
        <w:rPr>
          <w:rFonts w:ascii="Narkisim" w:hAnsi="Narkisim" w:cs="Narkisim"/>
        </w:rPr>
      </w:pPr>
      <w:r w:rsidRPr="00352325">
        <w:rPr>
          <w:rFonts w:ascii="Narkisim" w:hAnsi="Narkisim" w:cs="Narkisim"/>
          <w:u w:val="single"/>
          <w:rtl/>
        </w:rPr>
        <w:t>רב פפא וכו' באותה שדה וכו' קסבר אין לו לבכור קודם חלוקה, ומה דאתא לידיה אחיל</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דבשאר נכסים [שעדיין לא זכה] אינו יכול למחול. דאין אדם מקנה דבר שלא בא לעולם, דעד שעת חלוקה לא זכה.</w:t>
      </w:r>
    </w:p>
    <w:p w14:paraId="04E73F8F"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הק' דאמרי' (לעיל קכד.) דרשאי לומר איני נוטל ואיני נותן [ואיבד חלקו, אף קודם חלוקה]. וה</w:t>
      </w:r>
      <w:r w:rsidRPr="00352325">
        <w:rPr>
          <w:rFonts w:ascii="Narkisim" w:hAnsi="Narkisim"/>
          <w:b/>
          <w:bCs/>
          <w:rtl/>
        </w:rPr>
        <w:t>רשב"א</w:t>
      </w:r>
      <w:r w:rsidRPr="00352325">
        <w:rPr>
          <w:rFonts w:ascii="Narkisim" w:hAnsi="Narkisim"/>
          <w:rtl/>
        </w:rPr>
        <w:t xml:space="preserve"> כת' דאדרבה למ"ד אין לו קודם חלוקה עדיין לא זכה, א"כ טפי יש לומר דהפסיד הכל.</w:t>
      </w:r>
    </w:p>
    <w:p w14:paraId="367E16B5" w14:textId="77777777" w:rsidR="0055116D" w:rsidRPr="00352325" w:rsidRDefault="00000000" w:rsidP="00352325">
      <w:pPr>
        <w:pStyle w:val="aa"/>
        <w:bidi/>
        <w:rPr>
          <w:rFonts w:ascii="Narkisim" w:hAnsi="Narkisim"/>
        </w:rPr>
      </w:pPr>
      <w:r w:rsidRPr="00352325">
        <w:rPr>
          <w:rFonts w:ascii="Narkisim" w:hAnsi="Narkisim"/>
          <w:rtl/>
        </w:rPr>
        <w:t>[וסברת הרשב"א דמהני סילוק בדבר שלא בא לעולם. ואילו דעת רשב"ם דל"מ סילוק אלא מחילה והקנאה, דשייך רק כשבא לעולם].</w:t>
      </w:r>
    </w:p>
    <w:p w14:paraId="1E39FBB7"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ר"ן</w:t>
      </w:r>
      <w:r w:rsidRPr="00352325">
        <w:rPr>
          <w:rFonts w:ascii="Narkisim" w:hAnsi="Narkisim"/>
          <w:rtl/>
        </w:rPr>
        <w:t xml:space="preserve"> תי' דלמ"ד אין לו קודם חלוקה דרש לתת לו, עד שיתברר חלקו. וכל היכא דאינו יכול לזכות בו לא שייך סילוק. </w:t>
      </w:r>
      <w:r w:rsidRPr="00352325">
        <w:rPr>
          <w:rFonts w:ascii="Narkisim" w:hAnsi="Narkisim"/>
          <w:szCs w:val="20"/>
          <w:rtl/>
        </w:rPr>
        <w:t>דבמה שא"א לו לזכות ממה נסתלק, והוה כאומר אם פלוני יתן לי שדה זו אי אפשי בה. ודבר ברור דסילוק מעיקרא אינו כלום</w:t>
      </w:r>
      <w:r w:rsidRPr="00352325">
        <w:rPr>
          <w:rStyle w:val="ae"/>
          <w:rFonts w:ascii="Narkisim" w:hAnsi="Narkisim"/>
          <w:szCs w:val="20"/>
          <w:rtl/>
        </w:rPr>
        <w:footnoteReference w:id="282"/>
      </w:r>
      <w:r w:rsidRPr="00352325">
        <w:rPr>
          <w:rFonts w:ascii="Narkisim" w:hAnsi="Narkisim"/>
          <w:rtl/>
        </w:rPr>
        <w:t xml:space="preserve">. ולהך מ"ד דוקא כשאמר בשעת חלוקה איני נוטל </w:t>
      </w:r>
      <w:r w:rsidRPr="00352325">
        <w:rPr>
          <w:rFonts w:ascii="Narkisim" w:hAnsi="Narkisim"/>
          <w:rtl/>
        </w:rPr>
        <w:lastRenderedPageBreak/>
        <w:t>הפסיד.</w:t>
      </w:r>
    </w:p>
    <w:p w14:paraId="317A6CC7"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רשב”א</w:t>
      </w:r>
      <w:r w:rsidRPr="00352325">
        <w:rPr>
          <w:rFonts w:ascii="Narkisim" w:hAnsi="Narkisim" w:cs="Narkisim"/>
          <w:rtl/>
        </w:rPr>
        <w:t xml:space="preserve"> ביאר דהיכא דאמר מפורש שויתר בכולן ויתר, והנידון בסוגיין במה שמוכיח מתוך מעשיו בסתמא. ובסתמא אמרי' דאינו מוותר אלא במה שיש לו [ועומד לפנינו]</w:t>
      </w:r>
      <w:r w:rsidRPr="00352325">
        <w:rPr>
          <w:rStyle w:val="ae"/>
          <w:rFonts w:ascii="Narkisim" w:hAnsi="Narkisim" w:cs="Narkisim"/>
          <w:rtl/>
        </w:rPr>
        <w:footnoteReference w:id="283"/>
      </w:r>
      <w:r w:rsidRPr="00352325">
        <w:rPr>
          <w:rFonts w:ascii="Narkisim" w:hAnsi="Narkisim" w:cs="Narkisim"/>
          <w:rtl/>
        </w:rPr>
        <w:t>.</w:t>
      </w:r>
    </w:p>
    <w:p w14:paraId="40ABEB34" w14:textId="77777777" w:rsidR="0055116D" w:rsidRPr="00352325" w:rsidRDefault="00000000" w:rsidP="00352325">
      <w:pPr>
        <w:bidi/>
        <w:rPr>
          <w:rFonts w:ascii="Narkisim" w:hAnsi="Narkisim" w:cs="Narkisim"/>
        </w:rPr>
      </w:pPr>
      <w:r w:rsidRPr="00352325">
        <w:rPr>
          <w:rFonts w:ascii="Narkisim" w:hAnsi="Narkisim" w:cs="Narkisim"/>
          <w:u w:val="single"/>
          <w:rtl/>
        </w:rPr>
        <w:t>רב פפי משמיה דרבא אמר ויתר בכל הנכסים כולן, קסבר יש לבכור קודם חלוקה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דמשעה שגילה דעתו יש כח בידו לזכות. ואנן סהדי כי היכי דאחיל בהא, אחיל בשאר שדות. [והוה כאילו תבע חלקו ומחלו].</w:t>
      </w:r>
    </w:p>
    <w:p w14:paraId="1E6B0CB9"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רשב"א</w:t>
      </w:r>
      <w:r w:rsidRPr="00352325">
        <w:rPr>
          <w:rFonts w:ascii="Narkisim" w:hAnsi="Narkisim"/>
          <w:rtl/>
        </w:rPr>
        <w:t xml:space="preserve"> (הנ"ל) ביאר דהנידון בסתמא, ונחשב דכל חלק הבכורה לפניו, ומהני מחילתו.</w:t>
      </w:r>
    </w:p>
    <w:p w14:paraId="0BD3DF17"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רשב"ם</w:t>
      </w:r>
      <w:r w:rsidRPr="00352325">
        <w:rPr>
          <w:rFonts w:ascii="Narkisim" w:hAnsi="Narkisim" w:cs="Narkisim"/>
          <w:rtl/>
        </w:rPr>
        <w:t xml:space="preserve"> כת' דיש לבכור רק משעה שגילה דעתו. אבל ה</w:t>
      </w:r>
      <w:r w:rsidRPr="00352325">
        <w:rPr>
          <w:rFonts w:ascii="Narkisim" w:hAnsi="Narkisim" w:cs="Narkisim"/>
          <w:b/>
          <w:bCs/>
          <w:rtl/>
        </w:rPr>
        <w:t>אחרונים</w:t>
      </w:r>
      <w:r w:rsidRPr="00352325">
        <w:rPr>
          <w:rFonts w:ascii="Narkisim" w:hAnsi="Narkisim" w:cs="Narkisim"/>
          <w:rtl/>
        </w:rPr>
        <w:t xml:space="preserve"> העמידו דמדברי </w:t>
      </w:r>
      <w:r w:rsidRPr="00352325">
        <w:rPr>
          <w:rFonts w:ascii="Narkisim" w:hAnsi="Narkisim" w:cs="Narkisim"/>
          <w:b/>
          <w:bCs/>
          <w:rtl/>
        </w:rPr>
        <w:t>תוס'</w:t>
      </w:r>
      <w:r w:rsidRPr="00352325">
        <w:rPr>
          <w:rFonts w:ascii="Narkisim" w:hAnsi="Narkisim" w:cs="Narkisim"/>
          <w:rtl/>
        </w:rPr>
        <w:t xml:space="preserve"> (בע"ב) מבואר דיש לבכור ממילא משעת מיתת אביו. וכן מבואר מדברי הרשב"א דנחשב דכל חלקו לפניו, ומש"ה בסתמא מחלו.</w:t>
      </w:r>
    </w:p>
    <w:p w14:paraId="5A222C94"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ר"ן</w:t>
      </w:r>
      <w:r w:rsidRPr="00352325">
        <w:rPr>
          <w:rFonts w:ascii="Narkisim" w:hAnsi="Narkisim" w:cs="Narkisim"/>
          <w:rtl/>
        </w:rPr>
        <w:t xml:space="preserve"> הוכיח כדברי רשב"ם דאף למ"ד יש לבכור קודם חלוקה אינו זוכה ממילא, דא"כ לא כל כמיניה לומר איני נוטל. [דכיון דכבר זכה הו"ל כחלק פשוט]. אלא ה"ק הרי בכור כמקבל מתנה, ויכול לומר אני רוצה לזכות במתנה וזכה בה [אף בלא חלוקה]. וכיון שהוא יכול לזכות אף הוא יכול להסתלק.</w:t>
      </w:r>
    </w:p>
    <w:p w14:paraId="6C14FE95"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הק' לדעת תוס' כיון דכבר זכה בחלקו, האיך יוכל להפקיעו ולמחול בדיבור בעלמא. וה</w:t>
      </w:r>
      <w:r w:rsidRPr="00352325">
        <w:rPr>
          <w:rFonts w:ascii="Narkisim" w:hAnsi="Narkisim"/>
          <w:b/>
          <w:bCs/>
          <w:rtl/>
        </w:rPr>
        <w:t>רשב"א</w:t>
      </w:r>
      <w:r w:rsidRPr="00352325">
        <w:rPr>
          <w:rFonts w:ascii="Narkisim" w:hAnsi="Narkisim"/>
          <w:rtl/>
        </w:rPr>
        <w:t xml:space="preserve"> (בקושייתו) רמז לסברא זו, דהוה כמתנה לאחר שבא לידו [והאיך מהני סילוק]. ולדברי רשב"ם אתי שפיר, דעדיין לא זכה, אלא שיכול לתבוע חלקו</w:t>
      </w:r>
      <w:r w:rsidRPr="00352325">
        <w:rPr>
          <w:rStyle w:val="ae"/>
          <w:rFonts w:ascii="Narkisim" w:hAnsi="Narkisim"/>
          <w:rtl/>
        </w:rPr>
        <w:footnoteReference w:id="284"/>
      </w:r>
      <w:r w:rsidRPr="00352325">
        <w:rPr>
          <w:rFonts w:ascii="Narkisim" w:hAnsi="Narkisim"/>
          <w:rtl/>
        </w:rPr>
        <w:t>.</w:t>
      </w:r>
    </w:p>
    <w:p w14:paraId="7C778BA4"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תי' דאף למ"ד יש לבכור קודם חלוקה, היינו לענין שיוכל למכור ולתת. אבל עדיין לא זכה בו [וכ"כ ה</w:t>
      </w:r>
      <w:r w:rsidRPr="00352325">
        <w:rPr>
          <w:rFonts w:ascii="Narkisim" w:hAnsi="Narkisim"/>
          <w:b/>
          <w:bCs/>
          <w:rtl/>
        </w:rPr>
        <w:t>רמ"ה</w:t>
      </w:r>
      <w:r w:rsidRPr="00352325">
        <w:rPr>
          <w:rFonts w:ascii="Narkisim" w:hAnsi="Narkisim"/>
          <w:rtl/>
        </w:rPr>
        <w:t xml:space="preserve"> (הו' בע"ב) דמש"ה השבח אינו שלו]. אבל </w:t>
      </w:r>
      <w:r w:rsidRPr="00352325">
        <w:rPr>
          <w:rFonts w:ascii="Narkisim" w:hAnsi="Narkisim"/>
          <w:b/>
          <w:bCs/>
          <w:rtl/>
        </w:rPr>
        <w:t>תוס'</w:t>
      </w:r>
      <w:r w:rsidRPr="00352325">
        <w:rPr>
          <w:rFonts w:ascii="Narkisim" w:hAnsi="Narkisim"/>
          <w:rtl/>
        </w:rPr>
        <w:t xml:space="preserve"> (בע"ב, וכן הרי”ף) משמע דהוה זכייה גמורה. ומבואר דאפ"ה מהני ויתור. דגזיה"כ דהוה כמתנה.</w:t>
      </w:r>
    </w:p>
    <w:p w14:paraId="113519FA"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ה</w:t>
      </w:r>
      <w:r w:rsidRPr="00352325">
        <w:rPr>
          <w:rFonts w:ascii="Narkisim" w:hAnsi="Narkisim" w:cs="Narkisim"/>
          <w:b/>
          <w:bCs/>
          <w:rtl/>
        </w:rPr>
        <w:t>קצות</w:t>
      </w:r>
      <w:r w:rsidRPr="00352325">
        <w:rPr>
          <w:rFonts w:ascii="Narkisim" w:hAnsi="Narkisim" w:cs="Narkisim"/>
          <w:rtl/>
        </w:rPr>
        <w:t xml:space="preserve"> (רעח יג) חקר בהא דאי' (לעיל קכד.) דהבכור יכול לומר איני נוטל</w:t>
      </w:r>
      <w:r w:rsidRPr="00352325">
        <w:rPr>
          <w:rStyle w:val="ae"/>
          <w:rFonts w:ascii="Narkisim" w:hAnsi="Narkisim" w:cs="Narkisim"/>
          <w:rtl/>
        </w:rPr>
        <w:footnoteReference w:id="285"/>
      </w:r>
      <w:r w:rsidRPr="00352325">
        <w:rPr>
          <w:rFonts w:ascii="Narkisim" w:hAnsi="Narkisim" w:cs="Narkisim"/>
          <w:rtl/>
        </w:rPr>
        <w:t>, האם אף מחיי הבעל יכול לסלק עצמו</w:t>
      </w:r>
      <w:r w:rsidRPr="00352325">
        <w:rPr>
          <w:rStyle w:val="ae"/>
          <w:rFonts w:ascii="Narkisim" w:hAnsi="Narkisim" w:cs="Narkisim"/>
          <w:rtl/>
        </w:rPr>
        <w:footnoteReference w:id="286"/>
      </w:r>
      <w:r w:rsidRPr="00352325">
        <w:rPr>
          <w:rFonts w:ascii="Narkisim" w:hAnsi="Narkisim" w:cs="Narkisim"/>
          <w:rtl/>
        </w:rPr>
        <w:t>. או דוקא לאחר מיתת הבעל. ומחיים אינו יכול לסלק עצמו, וכמו שאינו יכול להסתלק משאר הירושה</w:t>
      </w:r>
      <w:r w:rsidRPr="00352325">
        <w:rPr>
          <w:rStyle w:val="ae"/>
          <w:rFonts w:ascii="Narkisim" w:hAnsi="Narkisim" w:cs="Narkisim"/>
          <w:rtl/>
        </w:rPr>
        <w:footnoteReference w:id="287"/>
      </w:r>
      <w:r w:rsidRPr="00352325">
        <w:rPr>
          <w:rFonts w:ascii="Narkisim" w:hAnsi="Narkisim" w:cs="Narkisim"/>
          <w:rtl/>
        </w:rPr>
        <w:t>.</w:t>
      </w:r>
    </w:p>
    <w:p w14:paraId="3D3247FD"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(שם ט) הביא דמבואר ברשב"ם דא"א להסתלק כשלא בא לעולם. וכ”ש בחיי אביו</w:t>
      </w:r>
      <w:r w:rsidRPr="00352325">
        <w:rPr>
          <w:rStyle w:val="ae"/>
          <w:rFonts w:ascii="Narkisim" w:hAnsi="Narkisim"/>
          <w:rtl/>
        </w:rPr>
        <w:footnoteReference w:id="288"/>
      </w:r>
      <w:r w:rsidRPr="00352325">
        <w:rPr>
          <w:rFonts w:ascii="Narkisim" w:hAnsi="Narkisim"/>
          <w:rtl/>
        </w:rPr>
        <w:t>, דודאי אין לו לבכור בחיי אביו</w:t>
      </w:r>
      <w:r w:rsidRPr="00352325">
        <w:rPr>
          <w:rStyle w:val="ae"/>
          <w:rFonts w:ascii="Narkisim" w:hAnsi="Narkisim"/>
          <w:rtl/>
        </w:rPr>
        <w:footnoteReference w:id="289"/>
      </w:r>
      <w:r w:rsidRPr="00352325">
        <w:rPr>
          <w:rFonts w:ascii="Narkisim" w:hAnsi="Narkisim"/>
          <w:rtl/>
        </w:rPr>
        <w:t>. ודוקא לאחר מיתת אביו יכול לסלק, דגדר חלק בכורה הוא בחיוב על היורשים דרחמנא חייביה להיורשים ליתן מתנה זו להבכור</w:t>
      </w:r>
      <w:r w:rsidRPr="00352325">
        <w:rPr>
          <w:rStyle w:val="ae"/>
          <w:rFonts w:ascii="Narkisim" w:hAnsi="Narkisim"/>
          <w:rtl/>
        </w:rPr>
        <w:footnoteReference w:id="290"/>
      </w:r>
      <w:r w:rsidRPr="00352325">
        <w:rPr>
          <w:rFonts w:ascii="Narkisim" w:hAnsi="Narkisim"/>
          <w:rtl/>
        </w:rPr>
        <w:t>. ודוקא לאחר מיתה יכול למחול [דמוחל לשאר יורשים].</w:t>
      </w:r>
    </w:p>
    <w:p w14:paraId="4D008947" w14:textId="77777777" w:rsidR="0055116D" w:rsidRPr="00352325" w:rsidRDefault="00000000" w:rsidP="00352325">
      <w:pPr>
        <w:pStyle w:val="ac"/>
        <w:bidi/>
        <w:rPr>
          <w:rFonts w:ascii="Narkisim" w:hAnsi="Narkisim"/>
        </w:rPr>
      </w:pPr>
      <w:r w:rsidRPr="00352325">
        <w:rPr>
          <w:rFonts w:ascii="Narkisim" w:hAnsi="Narkisim"/>
          <w:u w:val="single"/>
          <w:rtl/>
        </w:rPr>
        <w:t>רשב"ם ד"ה יש לו לבכור</w:t>
      </w:r>
      <w:r w:rsidRPr="00352325">
        <w:rPr>
          <w:rFonts w:ascii="Narkisim" w:hAnsi="Narkisim"/>
          <w:rtl/>
        </w:rPr>
        <w:t>. ואע"ג דחלק פשוט אין לו וכו'. (ע"ע בע"ב). מבואר ברשב"ם דשאר יורשים אין להם חלק קודם חלוקה, דהוה בחזקת תפוסת הבית [ובחזקת המת]. אבל חלק בכורה, מתנה קרייה רחמנא. וזכה בחלקו [ואף דאינו חלק מבורר, הוה זכות בתוך נכסי תפוסת הבית].</w:t>
      </w:r>
    </w:p>
    <w:p w14:paraId="289F56DD" w14:textId="77777777" w:rsidR="0055116D" w:rsidRPr="00352325" w:rsidRDefault="00000000" w:rsidP="00352325">
      <w:pPr>
        <w:pStyle w:val="31"/>
        <w:bidi/>
        <w:rPr>
          <w:rFonts w:ascii="Narkisim" w:hAnsi="Narkisim"/>
        </w:rPr>
      </w:pPr>
      <w:r w:rsidRPr="00352325">
        <w:rPr>
          <w:rFonts w:ascii="Narkisim" w:hAnsi="Narkisim"/>
          <w:rtl/>
        </w:rPr>
        <w:lastRenderedPageBreak/>
        <w:t>דף קכו:</w:t>
      </w:r>
    </w:p>
    <w:p w14:paraId="03D42F9C"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לא</w:t>
      </w:r>
      <w:r w:rsidRPr="00352325">
        <w:rPr>
          <w:rFonts w:ascii="Narkisim" w:hAnsi="Narkisim" w:cs="Narkisim"/>
          <w:rtl/>
        </w:rPr>
        <w:t>. בחלק פשיטותו</w:t>
      </w:r>
      <w:r w:rsidRPr="00352325">
        <w:rPr>
          <w:rStyle w:val="ae"/>
          <w:rFonts w:ascii="Narkisim" w:hAnsi="Narkisim" w:cs="Narkisim"/>
          <w:rtl/>
        </w:rPr>
        <w:footnoteReference w:id="291"/>
      </w:r>
      <w:r w:rsidRPr="00352325">
        <w:rPr>
          <w:rFonts w:ascii="Narkisim" w:hAnsi="Narkisim" w:cs="Narkisim"/>
          <w:rtl/>
        </w:rPr>
        <w:t>. ו</w:t>
      </w:r>
      <w:r w:rsidRPr="00352325">
        <w:rPr>
          <w:rFonts w:ascii="Narkisim" w:hAnsi="Narkisim" w:cs="Narkisim"/>
          <w:b/>
          <w:bCs/>
          <w:rtl/>
        </w:rPr>
        <w:t>תוס'</w:t>
      </w:r>
      <w:r w:rsidRPr="00352325">
        <w:rPr>
          <w:rFonts w:ascii="Narkisim" w:hAnsi="Narkisim" w:cs="Narkisim"/>
          <w:rtl/>
        </w:rPr>
        <w:t xml:space="preserve"> ו</w:t>
      </w:r>
      <w:r w:rsidRPr="00352325">
        <w:rPr>
          <w:rFonts w:ascii="Narkisim" w:hAnsi="Narkisim" w:cs="Narkisim"/>
          <w:b/>
          <w:bCs/>
          <w:rtl/>
        </w:rPr>
        <w:t>שא"ר</w:t>
      </w:r>
      <w:r w:rsidRPr="00352325">
        <w:rPr>
          <w:rFonts w:ascii="Narkisim" w:hAnsi="Narkisim" w:cs="Narkisim"/>
          <w:rtl/>
        </w:rPr>
        <w:t xml:space="preserve"> חלקו דשותף יכול למכור חלקו. וה</w:t>
      </w:r>
      <w:r w:rsidRPr="00352325">
        <w:rPr>
          <w:rFonts w:ascii="Narkisim" w:hAnsi="Narkisim" w:cs="Narkisim"/>
          <w:b/>
          <w:bCs/>
          <w:rtl/>
        </w:rPr>
        <w:t>מהר"ח או"ז</w:t>
      </w:r>
      <w:r w:rsidRPr="00352325">
        <w:rPr>
          <w:rFonts w:ascii="Narkisim" w:hAnsi="Narkisim" w:cs="Narkisim"/>
          <w:rtl/>
        </w:rPr>
        <w:t xml:space="preserve"> </w:t>
      </w:r>
      <w:r w:rsidRPr="00352325">
        <w:rPr>
          <w:rFonts w:ascii="Narkisim" w:hAnsi="Narkisim" w:cs="Narkisim"/>
          <w:szCs w:val="20"/>
          <w:rtl/>
        </w:rPr>
        <w:t>(קכא)</w:t>
      </w:r>
      <w:r w:rsidRPr="00352325">
        <w:rPr>
          <w:rFonts w:ascii="Narkisim" w:hAnsi="Narkisim" w:cs="Narkisim"/>
          <w:rtl/>
        </w:rPr>
        <w:t xml:space="preserve"> ביאר סברת הרשב"ם דתפוסת הבית</w:t>
      </w:r>
      <w:r w:rsidRPr="00352325">
        <w:rPr>
          <w:rStyle w:val="ae"/>
          <w:rFonts w:ascii="Narkisim" w:hAnsi="Narkisim" w:cs="Narkisim"/>
          <w:rtl/>
        </w:rPr>
        <w:footnoteReference w:id="292"/>
      </w:r>
      <w:r w:rsidRPr="00352325">
        <w:rPr>
          <w:rFonts w:ascii="Narkisim" w:hAnsi="Narkisim" w:cs="Narkisim"/>
          <w:rtl/>
        </w:rPr>
        <w:t xml:space="preserve"> לא דמי לשאר שותפין. </w:t>
      </w:r>
      <w:r w:rsidRPr="00352325">
        <w:rPr>
          <w:rFonts w:ascii="Narkisim" w:hAnsi="Narkisim" w:cs="Narkisim"/>
          <w:szCs w:val="20"/>
          <w:rtl/>
        </w:rPr>
        <w:t xml:space="preserve">והביא מש"כ </w:t>
      </w:r>
      <w:r w:rsidRPr="00352325">
        <w:rPr>
          <w:rFonts w:ascii="Narkisim" w:hAnsi="Narkisim" w:cs="Narkisim"/>
          <w:b/>
          <w:bCs/>
          <w:szCs w:val="20"/>
          <w:rtl/>
        </w:rPr>
        <w:t>רש"י</w:t>
      </w:r>
      <w:r w:rsidRPr="00352325">
        <w:rPr>
          <w:rFonts w:ascii="Narkisim" w:hAnsi="Narkisim" w:cs="Narkisim"/>
          <w:szCs w:val="20"/>
          <w:rtl/>
        </w:rPr>
        <w:t xml:space="preserve"> (חולין כה:, הו' לעיל קכד.) דתפוסת הבית חייב במעשר בהמה ופטור מקלבון, דכח האב על הממון עד שיחלוקו</w:t>
      </w:r>
      <w:r w:rsidRPr="00352325">
        <w:rPr>
          <w:rStyle w:val="ae"/>
          <w:rFonts w:ascii="Narkisim" w:hAnsi="Narkisim" w:cs="Narkisim"/>
          <w:szCs w:val="20"/>
          <w:rtl/>
        </w:rPr>
        <w:footnoteReference w:id="293"/>
      </w:r>
      <w:r w:rsidRPr="00352325">
        <w:rPr>
          <w:rFonts w:ascii="Narkisim" w:hAnsi="Narkisim" w:cs="Narkisim"/>
          <w:rtl/>
        </w:rPr>
        <w:t>. ועד שלא חלקו לא זכו ממש בנכסים, כמו היכא דחלקו וחזרו ונשתתפו.</w:t>
      </w:r>
    </w:p>
    <w:p w14:paraId="7E33268B"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רשב"ם</w:t>
      </w:r>
      <w:r w:rsidRPr="00352325">
        <w:rPr>
          <w:rFonts w:ascii="Narkisim" w:hAnsi="Narkisim"/>
          <w:rtl/>
        </w:rPr>
        <w:t xml:space="preserve"> </w:t>
      </w:r>
      <w:r w:rsidRPr="00352325">
        <w:rPr>
          <w:rFonts w:ascii="Narkisim" w:hAnsi="Narkisim"/>
          <w:szCs w:val="20"/>
          <w:rtl/>
        </w:rPr>
        <w:t>(בע"א ד"ה יש לו)</w:t>
      </w:r>
      <w:r w:rsidRPr="00352325">
        <w:rPr>
          <w:rFonts w:ascii="Narkisim" w:hAnsi="Narkisim"/>
          <w:rtl/>
        </w:rPr>
        <w:t xml:space="preserve"> פי' דחלק פשיטות אין לו קודם חלוקה. וה</w:t>
      </w:r>
      <w:r w:rsidRPr="00352325">
        <w:rPr>
          <w:rFonts w:ascii="Narkisim" w:hAnsi="Narkisim"/>
          <w:b/>
          <w:bCs/>
          <w:rtl/>
        </w:rPr>
        <w:t>אור זרוע</w:t>
      </w:r>
      <w:r w:rsidRPr="00352325">
        <w:rPr>
          <w:rFonts w:ascii="Narkisim" w:hAnsi="Narkisim"/>
          <w:rtl/>
        </w:rPr>
        <w:t xml:space="preserve"> </w:t>
      </w:r>
      <w:r w:rsidRPr="00352325">
        <w:rPr>
          <w:rFonts w:ascii="Narkisim" w:hAnsi="Narkisim"/>
          <w:szCs w:val="20"/>
          <w:rtl/>
        </w:rPr>
        <w:t>(הו' בדברי מהר"ח או"ז הנ"ל)</w:t>
      </w:r>
      <w:r w:rsidRPr="00352325">
        <w:rPr>
          <w:rFonts w:ascii="Narkisim" w:hAnsi="Narkisim"/>
          <w:rtl/>
        </w:rPr>
        <w:t xml:space="preserve"> הק' דמבואר (לעיל קכד.) דחלק פשוט נחשב 'מוחזק' אף דלא מטא לידיה.</w:t>
      </w:r>
    </w:p>
    <w:p w14:paraId="0B5AAF84"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(תד) תמה דע"כ הנכסים שייכים ממילא ליורשים, דאל"כ מי זכה בנכסים קודם חלוקה. וביאר דהוה גדר תפוסת הבית, ונחשב כמו בעלות א' של כולם [ולא דמי לשותפות בעלמא]</w:t>
      </w:r>
      <w:r w:rsidRPr="00352325">
        <w:rPr>
          <w:rStyle w:val="ae"/>
          <w:rFonts w:ascii="Narkisim" w:hAnsi="Narkisim"/>
          <w:rtl/>
        </w:rPr>
        <w:footnoteReference w:id="294"/>
      </w:r>
      <w:r w:rsidRPr="00352325">
        <w:rPr>
          <w:rFonts w:ascii="Narkisim" w:hAnsi="Narkisim"/>
          <w:rtl/>
        </w:rPr>
        <w:t>. אך ב</w:t>
      </w:r>
      <w:r w:rsidRPr="00352325">
        <w:rPr>
          <w:rFonts w:ascii="Narkisim" w:hAnsi="Narkisim"/>
          <w:b/>
          <w:bCs/>
          <w:rtl/>
        </w:rPr>
        <w:t>חי' ר' שמואל</w:t>
      </w:r>
      <w:r w:rsidRPr="00352325">
        <w:rPr>
          <w:rFonts w:ascii="Narkisim" w:hAnsi="Narkisim"/>
          <w:rtl/>
        </w:rPr>
        <w:t xml:space="preserve"> (יב בסופו) דייק מדברי מהר"ח או"ז (הנ"ל) דגדר תפוסת הבית דהוה בחזקת המת, ואינו עומד ברשות האחים כלל</w:t>
      </w:r>
      <w:r w:rsidRPr="00352325">
        <w:rPr>
          <w:rStyle w:val="ae"/>
          <w:rFonts w:ascii="Narkisim" w:hAnsi="Narkisim"/>
          <w:rtl/>
        </w:rPr>
        <w:footnoteReference w:id="295"/>
      </w:r>
      <w:r w:rsidRPr="00352325">
        <w:rPr>
          <w:rFonts w:ascii="Narkisim" w:hAnsi="Narkisim"/>
          <w:rtl/>
        </w:rPr>
        <w:t>.</w:t>
      </w:r>
    </w:p>
    <w:p w14:paraId="310C08BC" w14:textId="77777777" w:rsidR="0055116D" w:rsidRPr="00352325" w:rsidRDefault="00000000" w:rsidP="00352325">
      <w:pPr>
        <w:bidi/>
        <w:rPr>
          <w:rFonts w:ascii="Narkisim" w:hAnsi="Narkisim" w:cs="Narkisim"/>
        </w:rPr>
      </w:pPr>
      <w:r w:rsidRPr="00352325">
        <w:rPr>
          <w:rFonts w:ascii="Narkisim" w:hAnsi="Narkisim" w:cs="Narkisim"/>
          <w:u w:val="single"/>
          <w:rtl/>
        </w:rPr>
        <w:t>תוד"ה לא עשה</w:t>
      </w:r>
      <w:r w:rsidRPr="00352325">
        <w:rPr>
          <w:rFonts w:ascii="Narkisim" w:hAnsi="Narkisim" w:cs="Narkisim"/>
          <w:rtl/>
        </w:rPr>
        <w:t>. פ"ה בחלק פשיטותו וכו' ואין נראה דחלק פשיטותו פשיטא דמכר וכו' אע"ג דלא אתא לידיה. וכן כת' ה</w:t>
      </w:r>
      <w:r w:rsidRPr="00352325">
        <w:rPr>
          <w:rFonts w:ascii="Narkisim" w:hAnsi="Narkisim" w:cs="Narkisim"/>
          <w:b/>
          <w:bCs/>
          <w:rtl/>
        </w:rPr>
        <w:t>רשב”א</w:t>
      </w:r>
      <w:r w:rsidRPr="00352325">
        <w:rPr>
          <w:rFonts w:ascii="Narkisim" w:hAnsi="Narkisim" w:cs="Narkisim"/>
          <w:rtl/>
        </w:rPr>
        <w:t xml:space="preserve"> ו</w:t>
      </w:r>
      <w:r w:rsidRPr="00352325">
        <w:rPr>
          <w:rFonts w:ascii="Narkisim" w:hAnsi="Narkisim" w:cs="Narkisim"/>
          <w:b/>
          <w:bCs/>
          <w:rtl/>
        </w:rPr>
        <w:t>שא”ר</w:t>
      </w:r>
      <w:r w:rsidRPr="00352325">
        <w:rPr>
          <w:rFonts w:ascii="Narkisim" w:hAnsi="Narkisim" w:cs="Narkisim"/>
          <w:rtl/>
        </w:rPr>
        <w:t xml:space="preserve"> דחלק פשיטות ודאי יכול למכור, שהרי שותף יכול למכור חלקו</w:t>
      </w:r>
      <w:r w:rsidRPr="00352325">
        <w:rPr>
          <w:rStyle w:val="ae"/>
          <w:rFonts w:ascii="Narkisim" w:hAnsi="Narkisim" w:cs="Narkisim"/>
          <w:rtl/>
        </w:rPr>
        <w:footnoteReference w:id="296"/>
      </w:r>
      <w:r w:rsidRPr="00352325">
        <w:rPr>
          <w:rFonts w:ascii="Narkisim" w:hAnsi="Narkisim" w:cs="Narkisim"/>
          <w:rtl/>
        </w:rPr>
        <w:t>.</w:t>
      </w:r>
    </w:p>
    <w:p w14:paraId="35B7ED76"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הביא כדלעיל (סב:) פלגא דאית לי בארעא מכור לך. ועוד הביא ה</w:t>
      </w:r>
      <w:r w:rsidRPr="00352325">
        <w:rPr>
          <w:rFonts w:ascii="Narkisim" w:hAnsi="Narkisim"/>
          <w:b/>
          <w:bCs/>
          <w:rtl/>
        </w:rPr>
        <w:t>רמ”ה</w:t>
      </w:r>
      <w:r w:rsidRPr="00352325">
        <w:rPr>
          <w:rFonts w:ascii="Narkisim" w:hAnsi="Narkisim"/>
          <w:rtl/>
        </w:rPr>
        <w:t xml:space="preserve"> דתנן (נדרים מה:) השותפין שנדרו הנאה, כופין את הנודר שימכור את חלקו. ואף בדאין בה דין חלוקה. ועוד הביא ה</w:t>
      </w:r>
      <w:r w:rsidRPr="00352325">
        <w:rPr>
          <w:rFonts w:ascii="Narkisim" w:hAnsi="Narkisim"/>
          <w:b/>
          <w:bCs/>
          <w:rtl/>
        </w:rPr>
        <w:t>או"ז</w:t>
      </w:r>
      <w:r w:rsidRPr="00352325">
        <w:rPr>
          <w:rFonts w:ascii="Narkisim" w:hAnsi="Narkisim"/>
          <w:rtl/>
        </w:rPr>
        <w:t xml:space="preserve"> (בשו"ת מהר"ח או"ז הנ"ל) דאי' (גיטין מב:) דמשכח"ל חצי עבד בעבד של ב' שותפין ששחרר א' מהם</w:t>
      </w:r>
      <w:r w:rsidRPr="00352325">
        <w:rPr>
          <w:rStyle w:val="ae"/>
          <w:rFonts w:ascii="Narkisim" w:hAnsi="Narkisim"/>
          <w:rtl/>
        </w:rPr>
        <w:footnoteReference w:id="297"/>
      </w:r>
      <w:r w:rsidRPr="00352325">
        <w:rPr>
          <w:rFonts w:ascii="Narkisim" w:hAnsi="Narkisim"/>
          <w:rtl/>
        </w:rPr>
        <w:t>.</w:t>
      </w:r>
      <w:r w:rsidRPr="00352325">
        <w:rPr>
          <w:rStyle w:val="ae"/>
          <w:rFonts w:ascii="Narkisim" w:hAnsi="Narkisim"/>
          <w:rtl/>
        </w:rPr>
        <w:footnoteReference w:id="298"/>
      </w:r>
    </w:p>
    <w:p w14:paraId="6C1DA78C"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או"ז</w:t>
      </w:r>
      <w:r w:rsidRPr="00352325">
        <w:rPr>
          <w:rFonts w:ascii="Narkisim" w:hAnsi="Narkisim"/>
          <w:rtl/>
        </w:rPr>
        <w:t xml:space="preserve"> כת' דאין לחלק דיורש לא היה חלקו מבורר מעולם, ואילו שותף שנשתתף מעיקרא היה מעותיו מבוררין</w:t>
      </w:r>
      <w:r w:rsidRPr="00352325">
        <w:rPr>
          <w:rStyle w:val="ae"/>
          <w:rFonts w:ascii="Narkisim" w:hAnsi="Narkisim"/>
          <w:rtl/>
        </w:rPr>
        <w:footnoteReference w:id="299"/>
      </w:r>
      <w:r w:rsidRPr="00352325">
        <w:rPr>
          <w:rFonts w:ascii="Narkisim" w:hAnsi="Narkisim"/>
          <w:rtl/>
        </w:rPr>
        <w:t>. ודחה דאין לחלק, דמ"מ לא היה חלקו מבורר בשדה זו. וה"נ יורש מוכר חלקו בקרקע, אף דחלקו אינו מבורר.</w:t>
      </w:r>
    </w:p>
    <w:p w14:paraId="48B1A457"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או"ז</w:t>
      </w:r>
      <w:r w:rsidRPr="00352325">
        <w:rPr>
          <w:rFonts w:ascii="Narkisim" w:hAnsi="Narkisim"/>
          <w:rtl/>
        </w:rPr>
        <w:t xml:space="preserve"> כת' דמ"מ פשיטא [אף לפרשב"ם] דכל האחים יחד יכולים למכור</w:t>
      </w:r>
      <w:r w:rsidRPr="00352325">
        <w:rPr>
          <w:rStyle w:val="ae"/>
          <w:rFonts w:ascii="Narkisim" w:hAnsi="Narkisim"/>
          <w:rtl/>
        </w:rPr>
        <w:footnoteReference w:id="300"/>
      </w:r>
      <w:r w:rsidRPr="00352325">
        <w:rPr>
          <w:rFonts w:ascii="Narkisim" w:hAnsi="Narkisim"/>
          <w:rtl/>
        </w:rPr>
        <w:t>. [ובחי' ר' שמואל ביאר דיש בין כולם כח הקנאה משותפת</w:t>
      </w:r>
      <w:r w:rsidRPr="00352325">
        <w:rPr>
          <w:rStyle w:val="ae"/>
          <w:rFonts w:ascii="Narkisim" w:hAnsi="Narkisim"/>
          <w:rtl/>
        </w:rPr>
        <w:footnoteReference w:id="301"/>
      </w:r>
      <w:r w:rsidRPr="00352325">
        <w:rPr>
          <w:rFonts w:ascii="Narkisim" w:hAnsi="Narkisim"/>
          <w:rtl/>
        </w:rPr>
        <w:t>]. אך שוב דן דכ"ז להא דנקט דאין לחלק בין שותפין בעלמא לתפוסת הבית. אבל לסברת מהר"ח או"ז דסברת רשב"ם דהוה בחזקת המת, א"כ אף כולם יחד אינם יכולים למכור בלא גדר חלוקה</w:t>
      </w:r>
      <w:r w:rsidRPr="00352325">
        <w:rPr>
          <w:rStyle w:val="ae"/>
          <w:rFonts w:ascii="Narkisim" w:hAnsi="Narkisim"/>
          <w:rtl/>
        </w:rPr>
        <w:footnoteReference w:id="302"/>
      </w:r>
      <w:r w:rsidRPr="00352325">
        <w:rPr>
          <w:rFonts w:ascii="Narkisim" w:hAnsi="Narkisim"/>
          <w:rtl/>
        </w:rPr>
        <w:t>.</w:t>
      </w:r>
    </w:p>
    <w:p w14:paraId="61FA6875" w14:textId="77777777" w:rsidR="0055116D" w:rsidRPr="00352325" w:rsidRDefault="00000000" w:rsidP="00352325">
      <w:pPr>
        <w:pStyle w:val="a9"/>
        <w:bidi/>
        <w:rPr>
          <w:rFonts w:ascii="Narkisim" w:hAnsi="Narkisim"/>
        </w:rPr>
      </w:pPr>
      <w:r w:rsidRPr="00352325">
        <w:rPr>
          <w:rFonts w:ascii="Narkisim" w:hAnsi="Narkisim"/>
          <w:rtl/>
        </w:rPr>
        <w:lastRenderedPageBreak/>
        <w:t>וה</w:t>
      </w:r>
      <w:r w:rsidRPr="00352325">
        <w:rPr>
          <w:rFonts w:ascii="Narkisim" w:hAnsi="Narkisim"/>
          <w:b/>
          <w:bCs/>
          <w:rtl/>
        </w:rPr>
        <w:t>רמ"ה</w:t>
      </w:r>
      <w:r w:rsidRPr="00352325">
        <w:rPr>
          <w:rFonts w:ascii="Narkisim" w:hAnsi="Narkisim"/>
          <w:rtl/>
        </w:rPr>
        <w:t xml:space="preserve"> (צז) הוכיח עוד דאל"כ האיך אמרי' גוד או אגוד [בדבר שאין בו דין חלוקה], והיכי מצי חד מיניהו למכור לחבירו. ואפי' לשותף אינו יכול למכור </w:t>
      </w:r>
      <w:r w:rsidRPr="00352325">
        <w:rPr>
          <w:rFonts w:ascii="Narkisim" w:hAnsi="Narkisim"/>
          <w:szCs w:val="20"/>
          <w:rtl/>
        </w:rPr>
        <w:t>[וכדאי' בסוגי' דלמ"ד אין לו לבכור קודם לחלוקה אפי' לאחיו נמי לא מצי מחיל</w:t>
      </w:r>
      <w:r w:rsidRPr="00352325">
        <w:rPr>
          <w:rStyle w:val="ae"/>
          <w:rFonts w:ascii="Narkisim" w:hAnsi="Narkisim"/>
          <w:szCs w:val="20"/>
          <w:rtl/>
        </w:rPr>
        <w:footnoteReference w:id="303"/>
      </w:r>
      <w:r w:rsidRPr="00352325">
        <w:rPr>
          <w:rFonts w:ascii="Narkisim" w:hAnsi="Narkisim"/>
          <w:rtl/>
        </w:rPr>
        <w:t>].</w:t>
      </w:r>
    </w:p>
    <w:p w14:paraId="5E863BF3" w14:textId="77777777" w:rsidR="0055116D" w:rsidRPr="00352325" w:rsidRDefault="00000000" w:rsidP="00352325">
      <w:pPr>
        <w:pStyle w:val="aa"/>
        <w:bidi/>
        <w:rPr>
          <w:rFonts w:ascii="Narkisim" w:hAnsi="Narkisim"/>
        </w:rPr>
      </w:pPr>
      <w:r w:rsidRPr="00352325">
        <w:rPr>
          <w:rFonts w:ascii="Narkisim" w:hAnsi="Narkisim"/>
          <w:rtl/>
        </w:rPr>
        <w:t>וב</w:t>
      </w:r>
      <w:r w:rsidRPr="00352325">
        <w:rPr>
          <w:rFonts w:ascii="Narkisim" w:hAnsi="Narkisim"/>
          <w:b/>
          <w:bCs/>
          <w:rtl/>
        </w:rPr>
        <w:t>חי' ר' שמואל</w:t>
      </w:r>
      <w:r w:rsidRPr="00352325">
        <w:rPr>
          <w:rFonts w:ascii="Narkisim" w:hAnsi="Narkisim"/>
          <w:rtl/>
        </w:rPr>
        <w:t xml:space="preserve"> (יב ג) הביא דהרמ"ה נקט דגדר גוד או איגוד דהוה מכירה. ואילו לרשב"ם י"ל דהוה חלוקה</w:t>
      </w:r>
      <w:r w:rsidRPr="00352325">
        <w:rPr>
          <w:rStyle w:val="ae"/>
          <w:rFonts w:ascii="Narkisim" w:hAnsi="Narkisim"/>
          <w:rtl/>
        </w:rPr>
        <w:footnoteReference w:id="304"/>
      </w:r>
      <w:r w:rsidRPr="00352325">
        <w:rPr>
          <w:rFonts w:ascii="Narkisim" w:hAnsi="Narkisim"/>
          <w:rtl/>
        </w:rPr>
        <w:t>.</w:t>
      </w:r>
    </w:p>
    <w:p w14:paraId="5EB6C53F" w14:textId="77777777" w:rsidR="0055116D" w:rsidRPr="00352325" w:rsidRDefault="00000000" w:rsidP="00352325">
      <w:pPr>
        <w:pStyle w:val="aa"/>
        <w:bidi/>
        <w:rPr>
          <w:rFonts w:ascii="Narkisim" w:hAnsi="Narkisim"/>
        </w:rPr>
      </w:pPr>
      <w:r w:rsidRPr="00352325">
        <w:rPr>
          <w:rFonts w:ascii="Narkisim" w:hAnsi="Narkisim"/>
          <w:rtl/>
        </w:rPr>
        <w:t xml:space="preserve">ועוד דן </w:t>
      </w:r>
      <w:r w:rsidRPr="00352325">
        <w:rPr>
          <w:rFonts w:ascii="Narkisim" w:hAnsi="Narkisim"/>
          <w:b/>
          <w:bCs/>
          <w:rtl/>
        </w:rPr>
        <w:t>ר' שמואל</w:t>
      </w:r>
      <w:r w:rsidRPr="00352325">
        <w:rPr>
          <w:rFonts w:ascii="Narkisim" w:hAnsi="Narkisim"/>
          <w:rtl/>
        </w:rPr>
        <w:t xml:space="preserve"> (שם ה) ע"פ דברי האו"ז (הנ"ל) דאף לרשב"ם דוקא א' לבד אינו יכול למכור, אבל כל האחים יחד יכולים למכור, ומש"ה מהני גוד או איגוד</w:t>
      </w:r>
      <w:r w:rsidRPr="00352325">
        <w:rPr>
          <w:rStyle w:val="ae"/>
          <w:rFonts w:ascii="Narkisim" w:hAnsi="Narkisim"/>
          <w:rtl/>
        </w:rPr>
        <w:footnoteReference w:id="305"/>
      </w:r>
      <w:r w:rsidRPr="00352325">
        <w:rPr>
          <w:rFonts w:ascii="Narkisim" w:hAnsi="Narkisim"/>
          <w:rtl/>
        </w:rPr>
        <w:t>. [עי"ש שהאריך בזה</w:t>
      </w:r>
      <w:r w:rsidRPr="00352325">
        <w:rPr>
          <w:rStyle w:val="ae"/>
          <w:rFonts w:ascii="Narkisim" w:hAnsi="Narkisim"/>
          <w:rtl/>
        </w:rPr>
        <w:footnoteReference w:id="306"/>
      </w:r>
      <w:r w:rsidRPr="00352325">
        <w:rPr>
          <w:rFonts w:ascii="Narkisim" w:hAnsi="Narkisim"/>
          <w:rtl/>
        </w:rPr>
        <w:t>].</w:t>
      </w:r>
    </w:p>
    <w:p w14:paraId="24B9F847" w14:textId="77777777" w:rsidR="0055116D" w:rsidRPr="00352325" w:rsidRDefault="00000000" w:rsidP="00352325">
      <w:pPr>
        <w:bidi/>
        <w:rPr>
          <w:rFonts w:ascii="Narkisim" w:hAnsi="Narkisim" w:cs="Narkisim"/>
        </w:rPr>
      </w:pPr>
      <w:r w:rsidRPr="00352325">
        <w:rPr>
          <w:rFonts w:ascii="Narkisim" w:hAnsi="Narkisim" w:cs="Narkisim"/>
          <w:u w:val="single"/>
          <w:rtl/>
        </w:rPr>
        <w:t>תוד"ה והלכתא</w:t>
      </w:r>
      <w:r w:rsidRPr="00352325">
        <w:rPr>
          <w:rFonts w:ascii="Narkisim" w:hAnsi="Narkisim" w:cs="Narkisim"/>
          <w:rtl/>
        </w:rPr>
        <w:t>. אע"ג דקי"ל כרבנן וכו' דאמרי וכו' עד דאתא לידיה, מודו רבנן דיש לו קודם חלוקה וכו'. ומשמע דקו' התוס' דילפי' דאינו נוטל שבח, משום דמתנה קרי' רחמנא. דהיינו דרק בשעת חלוקה נוטל מתנתו. והא אמרי' הכא דיש לו קודם חלוקה.</w:t>
      </w:r>
    </w:p>
    <w:p w14:paraId="0D766EF9"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תוס'</w:t>
      </w:r>
      <w:r w:rsidRPr="00352325">
        <w:rPr>
          <w:rFonts w:ascii="Narkisim" w:hAnsi="Narkisim"/>
          <w:rtl/>
        </w:rPr>
        <w:t xml:space="preserve"> תי' דעיקר הילפו' משום דאינו מצוי. ומ"מ מבואר בתוס' דאף דיש לבכור קודם חלוקה, מ"מ נתמעט שבח, ולא אמרי' דארעא דידיה אשבח. [וע' מה שהו' לעיל קכד.].</w:t>
      </w:r>
    </w:p>
    <w:p w14:paraId="138BFC42"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הביא </w:t>
      </w: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נחשון</w:t>
      </w:r>
      <w:r w:rsidRPr="00352325">
        <w:rPr>
          <w:rFonts w:ascii="Narkisim" w:hAnsi="Narkisim"/>
          <w:rtl/>
        </w:rPr>
        <w:t xml:space="preserve"> </w:t>
      </w:r>
      <w:r w:rsidRPr="00352325">
        <w:rPr>
          <w:rFonts w:ascii="Narkisim" w:hAnsi="Narkisim"/>
          <w:b/>
          <w:bCs/>
          <w:rtl/>
        </w:rPr>
        <w:t>גאון</w:t>
      </w:r>
      <w:r w:rsidRPr="00352325">
        <w:rPr>
          <w:rFonts w:ascii="Narkisim" w:hAnsi="Narkisim"/>
          <w:rtl/>
        </w:rPr>
        <w:t xml:space="preserve"> כ' דכיון דקי"ל הילכתא יש לו לבכור קודם חלוקה, א"כ משעת מיתה קמו להו ב' חלקיו ברשות הבכור. וכל השבח שהשביח הוה של של הבכור, ונוטל פי שנים בשבח, וכן במלוה וכן ברבית. ולא קי"ל כרבנן, דהא רב אשי עבד עובדא כרבי. </w:t>
      </w:r>
      <w:r w:rsidRPr="00352325">
        <w:rPr>
          <w:rFonts w:ascii="Narkisim" w:hAnsi="Narkisim"/>
          <w:szCs w:val="20"/>
          <w:rtl/>
        </w:rPr>
        <w:t>[וכן הביא הרי"ף חזינן מאן דפסק כרבי, דהא יש לבכור קודם חלוקה. וכמאן דמטא לידיה]</w:t>
      </w:r>
      <w:r w:rsidRPr="00352325">
        <w:rPr>
          <w:rFonts w:ascii="Narkisim" w:hAnsi="Narkisim"/>
          <w:rtl/>
        </w:rPr>
        <w:t>. וה</w:t>
      </w:r>
      <w:r w:rsidRPr="00352325">
        <w:rPr>
          <w:rFonts w:ascii="Narkisim" w:hAnsi="Narkisim"/>
          <w:b/>
          <w:bCs/>
          <w:rtl/>
        </w:rPr>
        <w:t>תוס' רי"ד</w:t>
      </w:r>
      <w:r w:rsidRPr="00352325">
        <w:rPr>
          <w:rFonts w:ascii="Narkisim" w:hAnsi="Narkisim"/>
          <w:rtl/>
        </w:rPr>
        <w:t xml:space="preserve"> דחה דהאי הילכתא דיש לו בכור קודם חלוקה לא שייכא בהילכתא דרב פפא</w:t>
      </w:r>
      <w:r w:rsidRPr="00352325">
        <w:rPr>
          <w:rStyle w:val="ae"/>
          <w:rFonts w:ascii="Narkisim" w:hAnsi="Narkisim"/>
          <w:rtl/>
        </w:rPr>
        <w:footnoteReference w:id="307"/>
      </w:r>
      <w:r w:rsidRPr="00352325">
        <w:rPr>
          <w:rFonts w:ascii="Narkisim" w:hAnsi="Narkisim"/>
          <w:rtl/>
        </w:rPr>
        <w:t>.</w:t>
      </w:r>
    </w:p>
    <w:p w14:paraId="7C59337C"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רי"ף</w:t>
      </w:r>
      <w:r w:rsidRPr="00352325">
        <w:rPr>
          <w:rFonts w:ascii="Narkisim" w:hAnsi="Narkisim"/>
          <w:rtl/>
        </w:rPr>
        <w:t xml:space="preserve"> דחה דדוקא במאי דאתא לידי אבוה, ואיתיה השתא ברשותיה יש לו לבכור קודם חלוקה. אבל מלוה דליתיה ברשותיה לא שייכא בהא מילתא כלל. והביא דכ"כ רבינו האי גאון כי האי סברא.</w:t>
      </w:r>
    </w:p>
    <w:p w14:paraId="05190F24"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רי"ף</w:t>
      </w:r>
      <w:r w:rsidRPr="00352325">
        <w:rPr>
          <w:rFonts w:ascii="Narkisim" w:hAnsi="Narkisim"/>
          <w:rtl/>
        </w:rPr>
        <w:t xml:space="preserve"> (נד. בדה"ס) תי' דיש לו לבכור קודם חלוקה הוה בעיקר ממונא, והכא בשבח. </w:t>
      </w:r>
      <w:r w:rsidRPr="00352325">
        <w:rPr>
          <w:rFonts w:ascii="Narkisim" w:hAnsi="Narkisim"/>
          <w:szCs w:val="20"/>
          <w:rtl/>
        </w:rPr>
        <w:t>[ומשמע דהוה שיור, שקנה גוף מהיום ושייר את השבח</w:t>
      </w:r>
      <w:r w:rsidRPr="00352325">
        <w:rPr>
          <w:rStyle w:val="ae"/>
          <w:rFonts w:ascii="Narkisim" w:hAnsi="Narkisim"/>
          <w:szCs w:val="20"/>
          <w:rtl/>
        </w:rPr>
        <w:footnoteReference w:id="308"/>
      </w:r>
      <w:r w:rsidRPr="00352325">
        <w:rPr>
          <w:rFonts w:ascii="Narkisim" w:hAnsi="Narkisim"/>
          <w:szCs w:val="20"/>
          <w:rtl/>
        </w:rPr>
        <w:t>]</w:t>
      </w:r>
      <w:r w:rsidRPr="00352325">
        <w:rPr>
          <w:rFonts w:ascii="Narkisim" w:hAnsi="Narkisim"/>
          <w:rtl/>
        </w:rPr>
        <w:t>.</w:t>
      </w:r>
    </w:p>
    <w:p w14:paraId="2D668B8E"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רמ"ה</w:t>
      </w:r>
      <w:r w:rsidRPr="00352325">
        <w:rPr>
          <w:rFonts w:ascii="Narkisim" w:hAnsi="Narkisim"/>
          <w:rtl/>
        </w:rPr>
        <w:t xml:space="preserve"> (צח) תי' דהא דאין לבכור קודם חלוקה היינו לזכות בגוף הממון קנין גמור, שיחשב כמאן דפלגי, ונטל חלקו, דנימא דשבחי נכסי ברשותיה אשבוח. </w:t>
      </w:r>
      <w:r w:rsidRPr="00352325">
        <w:rPr>
          <w:rFonts w:ascii="Narkisim" w:hAnsi="Narkisim"/>
          <w:szCs w:val="20"/>
          <w:rtl/>
        </w:rPr>
        <w:t>[דהא מיעט רחמנא בכל אשר ימצא לו פרט לשבח ששבחו נכסים אלמא לא זכי ליה רחמנא וכו'</w:t>
      </w:r>
      <w:r w:rsidRPr="00352325">
        <w:rPr>
          <w:rFonts w:ascii="Narkisim" w:hAnsi="Narkisim"/>
          <w:rtl/>
        </w:rPr>
        <w:t>]. ואין לו לבכור קנין גמור בנכסים מחמת חלק בכורה, עד דפליג ושקיל ליה לחולקיה. ודוקא זכות בעלמא קאמרי' דיש לו קודם חלוקה, וההיא זכותא דזכי ליה רחמנא יכול למכור ולתת קודם חלוקה</w:t>
      </w:r>
      <w:r w:rsidRPr="00352325">
        <w:rPr>
          <w:rStyle w:val="ae"/>
          <w:rFonts w:ascii="Narkisim" w:hAnsi="Narkisim"/>
          <w:rtl/>
        </w:rPr>
        <w:footnoteReference w:id="309"/>
      </w:r>
      <w:r w:rsidRPr="00352325">
        <w:rPr>
          <w:rFonts w:ascii="Narkisim" w:hAnsi="Narkisim"/>
          <w:rtl/>
        </w:rPr>
        <w:t xml:space="preserve">. </w:t>
      </w:r>
      <w:r w:rsidRPr="00352325">
        <w:rPr>
          <w:rFonts w:ascii="Narkisim" w:hAnsi="Narkisim"/>
          <w:szCs w:val="20"/>
          <w:rtl/>
        </w:rPr>
        <w:t>[ומשמע דהגדר דשייך מכירה על זכות תביעת החלוקה</w:t>
      </w:r>
      <w:r w:rsidRPr="00352325">
        <w:rPr>
          <w:rFonts w:ascii="Narkisim" w:hAnsi="Narkisim"/>
          <w:rtl/>
        </w:rPr>
        <w:t>].</w:t>
      </w:r>
    </w:p>
    <w:p w14:paraId="52049842" w14:textId="77777777" w:rsidR="0055116D" w:rsidRPr="00352325" w:rsidRDefault="00000000" w:rsidP="00352325">
      <w:pPr>
        <w:bidi/>
        <w:rPr>
          <w:rFonts w:ascii="Narkisim" w:hAnsi="Narkisim" w:cs="Narkisim"/>
        </w:rPr>
      </w:pPr>
      <w:r w:rsidRPr="00352325">
        <w:rPr>
          <w:rFonts w:ascii="Narkisim" w:hAnsi="Narkisim" w:cs="Narkisim"/>
          <w:rtl/>
        </w:rPr>
        <w:t>אבל ה</w:t>
      </w:r>
      <w:r w:rsidRPr="00352325">
        <w:rPr>
          <w:rFonts w:ascii="Narkisim" w:hAnsi="Narkisim" w:cs="Narkisim"/>
          <w:b/>
          <w:bCs/>
          <w:rtl/>
        </w:rPr>
        <w:t>רמב"ן</w:t>
      </w:r>
      <w:r w:rsidRPr="00352325">
        <w:rPr>
          <w:rStyle w:val="ae"/>
          <w:rFonts w:ascii="Narkisim" w:hAnsi="Narkisim" w:cs="Narkisim"/>
          <w:rtl/>
        </w:rPr>
        <w:footnoteReference w:id="310"/>
      </w:r>
      <w:r w:rsidRPr="00352325">
        <w:rPr>
          <w:rFonts w:ascii="Narkisim" w:hAnsi="Narkisim" w:cs="Narkisim"/>
          <w:rtl/>
        </w:rPr>
        <w:t xml:space="preserve"> תי' דהא דאמרי' מתנה קרייה רחמנא, היינו משעה שיאמר רוצה אני. וכ"כ ה</w:t>
      </w:r>
      <w:r w:rsidRPr="00352325">
        <w:rPr>
          <w:rFonts w:ascii="Narkisim" w:hAnsi="Narkisim" w:cs="Narkisim"/>
          <w:b/>
          <w:bCs/>
          <w:rtl/>
        </w:rPr>
        <w:t>ר"ן</w:t>
      </w:r>
      <w:r w:rsidRPr="00352325">
        <w:rPr>
          <w:rFonts w:ascii="Narkisim" w:hAnsi="Narkisim" w:cs="Narkisim"/>
          <w:rtl/>
        </w:rPr>
        <w:t>, וכן מבואר ברשב"ם. [</w:t>
      </w:r>
      <w:r w:rsidRPr="00352325">
        <w:rPr>
          <w:rFonts w:ascii="Narkisim" w:hAnsi="Narkisim" w:cs="Narkisim"/>
          <w:szCs w:val="20"/>
          <w:rtl/>
        </w:rPr>
        <w:t>והאחרונים דייקו מתוס' ושא"ר הנ"ל דלמ"ד יש לו קודם חלוקה, היינו מיד משעת מיתה. בלא גילוי דעתו]</w:t>
      </w:r>
      <w:r w:rsidRPr="00352325">
        <w:rPr>
          <w:rFonts w:ascii="Narkisim" w:hAnsi="Narkisim" w:cs="Narkisim"/>
          <w:rtl/>
        </w:rPr>
        <w:t>.</w:t>
      </w:r>
    </w:p>
    <w:p w14:paraId="1551F55E"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קה"י</w:t>
      </w:r>
      <w:r w:rsidRPr="00352325">
        <w:rPr>
          <w:rFonts w:ascii="Narkisim" w:hAnsi="Narkisim"/>
          <w:rtl/>
        </w:rPr>
        <w:t xml:space="preserve"> (ט) הביא בזה ג' צדדים, דעת רשב"ם דיש לו דוקא משעה שתובע חלוקה</w:t>
      </w:r>
      <w:r w:rsidRPr="00352325">
        <w:rPr>
          <w:rStyle w:val="ae"/>
          <w:rFonts w:ascii="Narkisim" w:hAnsi="Narkisim"/>
          <w:rtl/>
        </w:rPr>
        <w:footnoteReference w:id="311"/>
      </w:r>
      <w:r w:rsidRPr="00352325">
        <w:rPr>
          <w:rFonts w:ascii="Narkisim" w:hAnsi="Narkisim"/>
          <w:rtl/>
        </w:rPr>
        <w:t>. ודעת הרי"ף דאינו זוכה בקנין פירות עד חלוקה. ודעת הרמ"ה דיש לו רק זכות, ואותו זכות יכול למכור.</w:t>
      </w:r>
    </w:p>
    <w:p w14:paraId="043EE561" w14:textId="77777777" w:rsidR="0055116D" w:rsidRPr="00352325" w:rsidRDefault="00000000" w:rsidP="00352325">
      <w:pPr>
        <w:bidi/>
        <w:rPr>
          <w:rFonts w:ascii="Narkisim" w:hAnsi="Narkisim" w:cs="Narkisim"/>
        </w:rPr>
      </w:pPr>
      <w:r w:rsidRPr="00352325">
        <w:rPr>
          <w:rFonts w:ascii="Narkisim" w:hAnsi="Narkisim" w:cs="Narkisim"/>
          <w:u w:val="single"/>
          <w:rtl/>
        </w:rPr>
        <w:lastRenderedPageBreak/>
        <w:t>שם. כדפסק ר"פ דאין בכור נוטל פי שנים במלוה וכו'</w:t>
      </w:r>
      <w:r w:rsidRPr="00352325">
        <w:rPr>
          <w:rFonts w:ascii="Narkisim" w:hAnsi="Narkisim" w:cs="Narkisim"/>
          <w:rtl/>
        </w:rPr>
        <w:t>. צ"ב מאי שייטא מלוה להכא [דלכאורה הנידון במלוה לא שייך לנידון דזכה קודם חלוקה], ועיקר כוונת התוס' להוכיח ממלוה דקי"ל כרבנן בשבח. וכן ר”נ גאון (הנ"ל) הוכיח מסוגיין דאף מלוה נוטל.</w:t>
      </w:r>
    </w:p>
    <w:p w14:paraId="7BF25FA0" w14:textId="77777777" w:rsidR="0055116D" w:rsidRPr="00352325" w:rsidRDefault="00000000" w:rsidP="00352325">
      <w:pPr>
        <w:pStyle w:val="aa"/>
        <w:bidi/>
        <w:rPr>
          <w:rFonts w:ascii="Narkisim" w:hAnsi="Narkisim"/>
        </w:rPr>
      </w:pPr>
      <w:r w:rsidRPr="00352325">
        <w:rPr>
          <w:rFonts w:ascii="Narkisim" w:hAnsi="Narkisim"/>
          <w:rtl/>
        </w:rPr>
        <w:t>ולכאורה מבואר דאף מלוה שייך לסברת שבח. דאילו זכה בגוף החוב, ממילא מה שיגבו יהא שלו. [ע' תוס' קכד:, ורשב”ם שם].</w:t>
      </w:r>
    </w:p>
    <w:p w14:paraId="1C4B6F78" w14:textId="77777777" w:rsidR="0055116D" w:rsidRPr="00352325" w:rsidRDefault="00000000" w:rsidP="00352325">
      <w:pPr>
        <w:pStyle w:val="21"/>
        <w:bidi/>
        <w:rPr>
          <w:rFonts w:ascii="Narkisim" w:hAnsi="Narkisim"/>
        </w:rPr>
      </w:pPr>
      <w:r w:rsidRPr="00352325">
        <w:rPr>
          <w:rFonts w:ascii="Narkisim" w:hAnsi="Narkisim"/>
          <w:rtl/>
        </w:rPr>
        <w:t>מתנה על הירושה</w:t>
      </w:r>
    </w:p>
    <w:p w14:paraId="15000944" w14:textId="77777777" w:rsidR="0055116D" w:rsidRPr="00352325" w:rsidRDefault="00000000" w:rsidP="00352325">
      <w:pPr>
        <w:bidi/>
        <w:rPr>
          <w:rFonts w:ascii="Narkisim" w:hAnsi="Narkisim" w:cs="Narkisim"/>
        </w:rPr>
      </w:pPr>
      <w:r w:rsidRPr="00352325">
        <w:rPr>
          <w:rFonts w:ascii="Narkisim" w:hAnsi="Narkisim" w:cs="Narkisim"/>
          <w:u w:val="single"/>
          <w:rtl/>
        </w:rPr>
        <w:t>האומר איש פלוני בני בכור לא יטול פי שנים וכו'</w:t>
      </w:r>
      <w:r w:rsidRPr="00352325">
        <w:rPr>
          <w:rFonts w:ascii="Narkisim" w:hAnsi="Narkisim" w:cs="Narkisim"/>
          <w:rtl/>
        </w:rPr>
        <w:t>. בגמ' (לקמן קל:) דרשי' מקרא ד'לא יוכל לבקר' דאינו רשאי לשנות את חלק הבכורה</w:t>
      </w:r>
      <w:r w:rsidRPr="00352325">
        <w:rPr>
          <w:rStyle w:val="ae"/>
          <w:rFonts w:ascii="Narkisim" w:hAnsi="Narkisim" w:cs="Narkisim"/>
          <w:rtl/>
        </w:rPr>
        <w:footnoteReference w:id="312"/>
      </w:r>
      <w:r w:rsidRPr="00352325">
        <w:rPr>
          <w:rFonts w:ascii="Narkisim" w:hAnsi="Narkisim" w:cs="Narkisim"/>
          <w:rtl/>
        </w:rPr>
        <w:t>.</w:t>
      </w:r>
    </w:p>
    <w:p w14:paraId="3D7031CC"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רמב"ן</w:t>
      </w:r>
      <w:r w:rsidRPr="00352325">
        <w:rPr>
          <w:rFonts w:ascii="Narkisim" w:hAnsi="Narkisim" w:cs="Narkisim"/>
          <w:szCs w:val="20"/>
          <w:rtl/>
        </w:rPr>
        <w:t xml:space="preserve"> (סה"מ לאוין שהוסיף יב, ועה”ת דברים כא טז)</w:t>
      </w:r>
      <w:r w:rsidRPr="00352325">
        <w:rPr>
          <w:rFonts w:ascii="Narkisim" w:hAnsi="Narkisim" w:cs="Narkisim"/>
          <w:rtl/>
        </w:rPr>
        <w:t xml:space="preserve"> כת' דיש אזהרה כשמנחיל לבניו, שלא יעביר חלק בכורה מהגדול. אלא ינחיל לו פי שנים כמשפט בכורה.</w:t>
      </w:r>
    </w:p>
    <w:p w14:paraId="14332C83" w14:textId="77777777" w:rsidR="0055116D" w:rsidRPr="00352325" w:rsidRDefault="00000000" w:rsidP="00352325">
      <w:pPr>
        <w:pStyle w:val="aa"/>
        <w:bidi/>
        <w:rPr>
          <w:rFonts w:ascii="Narkisim" w:hAnsi="Narkisim"/>
        </w:rPr>
      </w:pPr>
      <w:r w:rsidRPr="00352325">
        <w:rPr>
          <w:rFonts w:ascii="Narkisim" w:hAnsi="Narkisim"/>
          <w:rtl/>
        </w:rPr>
        <w:t>וכת' אל תחשוב שלא יהיה זה מניעה אלא שהוא דין מדיני הנחלות שילמדנו הכתוב שאין האב יכול להעביר הירושה ממנו. אלא הוה מניעה</w:t>
      </w:r>
      <w:r w:rsidRPr="00352325">
        <w:rPr>
          <w:rStyle w:val="ae"/>
          <w:rFonts w:ascii="Narkisim" w:hAnsi="Narkisim"/>
          <w:rtl/>
        </w:rPr>
        <w:footnoteReference w:id="313"/>
      </w:r>
      <w:r w:rsidRPr="00352325">
        <w:rPr>
          <w:rFonts w:ascii="Narkisim" w:hAnsi="Narkisim"/>
          <w:rtl/>
        </w:rPr>
        <w:t>. ואם האב אמר בשעת מיתתו שלא יירש פי שנים, או שאמר לפשוט ליטול בשווה, עובר בלאו זה. ומחמת האיסור החשיבוהו (בסוגיין) מתנה עמש"כ בתורה</w:t>
      </w:r>
      <w:r w:rsidRPr="00352325">
        <w:rPr>
          <w:rStyle w:val="ae"/>
          <w:rFonts w:ascii="Narkisim" w:hAnsi="Narkisim"/>
          <w:rtl/>
        </w:rPr>
        <w:footnoteReference w:id="314"/>
      </w:r>
      <w:r w:rsidRPr="00352325">
        <w:rPr>
          <w:rFonts w:ascii="Narkisim" w:hAnsi="Narkisim"/>
          <w:rtl/>
        </w:rPr>
        <w:t>. ומ"מ עובר אהרמנא דמלכא</w:t>
      </w:r>
      <w:r w:rsidRPr="00352325">
        <w:rPr>
          <w:rStyle w:val="ae"/>
          <w:rFonts w:ascii="Narkisim" w:hAnsi="Narkisim"/>
          <w:rtl/>
        </w:rPr>
        <w:footnoteReference w:id="315"/>
      </w:r>
      <w:r w:rsidRPr="00352325">
        <w:rPr>
          <w:rFonts w:ascii="Narkisim" w:hAnsi="Narkisim"/>
          <w:rtl/>
        </w:rPr>
        <w:t>. והרמב"ן הוסיף דכ"ש היכא דאמר עליו שאינו בכור, ועי"ז יפסיד חלקו, עבר בלאו זה</w:t>
      </w:r>
      <w:r w:rsidRPr="00352325">
        <w:rPr>
          <w:rStyle w:val="ae"/>
          <w:rFonts w:ascii="Narkisim" w:hAnsi="Narkisim"/>
          <w:rtl/>
        </w:rPr>
        <w:footnoteReference w:id="316"/>
      </w:r>
      <w:r w:rsidRPr="00352325">
        <w:rPr>
          <w:rFonts w:ascii="Narkisim" w:hAnsi="Narkisim"/>
          <w:rtl/>
        </w:rPr>
        <w:t>.</w:t>
      </w:r>
    </w:p>
    <w:p w14:paraId="0A3F696C"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(רפא א) הק' דהגמ' (קכו: וקל:) דנה צריכותא להנך פסוקים. ואת"ל דעובר באיסור, הא איצטריך לגופיה ללאו.</w:t>
      </w:r>
    </w:p>
    <w:p w14:paraId="3DBC00D1"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(שם) כת' עוד דיש מצות עשה, 'כי את הבכור בן השנואה יכיר לתת לו פי שנים'. והוה מצוה שהאב חייב להכירו, ולתת לו פי שנים</w:t>
      </w:r>
      <w:r w:rsidRPr="00352325">
        <w:rPr>
          <w:rStyle w:val="ae"/>
          <w:rFonts w:ascii="Narkisim" w:hAnsi="Narkisim"/>
          <w:rtl/>
        </w:rPr>
        <w:footnoteReference w:id="317"/>
      </w:r>
      <w:r w:rsidRPr="00352325">
        <w:rPr>
          <w:rFonts w:ascii="Narkisim" w:hAnsi="Narkisim"/>
          <w:rtl/>
        </w:rPr>
        <w:t>. וכת' דאינו לאו הבא מכלל עשה בלבד, אבל הוא מצוה להנחיל לו כן, שיודיע אותנו מי הוא הבכור ויצוה עליו בבכורה. ואמנם שתתקיים המצוה בשתיקתו אם נודע בבכורה.</w:t>
      </w:r>
    </w:p>
    <w:p w14:paraId="70782EAF" w14:textId="77777777" w:rsidR="0055116D" w:rsidRPr="00352325" w:rsidRDefault="00000000" w:rsidP="00352325">
      <w:pPr>
        <w:pStyle w:val="ac"/>
        <w:bidi/>
        <w:rPr>
          <w:rFonts w:ascii="Narkisim" w:hAnsi="Narkisim"/>
        </w:rPr>
      </w:pPr>
      <w:r w:rsidRPr="00352325">
        <w:rPr>
          <w:rFonts w:ascii="Narkisim" w:hAnsi="Narkisim"/>
          <w:u w:val="single"/>
          <w:rtl/>
        </w:rPr>
        <w:t>שם</w:t>
      </w:r>
      <w:r w:rsidRPr="00352325">
        <w:rPr>
          <w:rFonts w:ascii="Narkisim" w:hAnsi="Narkisim"/>
          <w:rtl/>
        </w:rPr>
        <w:t>. וה</w:t>
      </w:r>
      <w:r w:rsidRPr="00352325">
        <w:rPr>
          <w:rFonts w:ascii="Narkisim" w:hAnsi="Narkisim"/>
          <w:b/>
          <w:bCs/>
          <w:rtl/>
        </w:rPr>
        <w:t>רמ"ה</w:t>
      </w:r>
      <w:r w:rsidRPr="00352325">
        <w:rPr>
          <w:rFonts w:ascii="Narkisim" w:hAnsi="Narkisim"/>
          <w:rtl/>
        </w:rPr>
        <w:t xml:space="preserve"> הק' האיך יעקב אבינו העביר את הבכור מראובן [שאמר פחז כמים אל תותר], ומאי אהני ליה. ותי' דקודם מתן תורה שאני</w:t>
      </w:r>
      <w:r w:rsidRPr="00352325">
        <w:rPr>
          <w:rStyle w:val="ae"/>
          <w:rFonts w:ascii="Narkisim" w:hAnsi="Narkisim"/>
          <w:rtl/>
        </w:rPr>
        <w:footnoteReference w:id="318"/>
      </w:r>
      <w:r w:rsidRPr="00352325">
        <w:rPr>
          <w:rFonts w:ascii="Narkisim" w:hAnsi="Narkisim"/>
          <w:rtl/>
        </w:rPr>
        <w:t>.</w:t>
      </w:r>
    </w:p>
    <w:p w14:paraId="4DA3EAD5" w14:textId="77777777" w:rsidR="0055116D" w:rsidRPr="00352325" w:rsidRDefault="00000000" w:rsidP="00352325">
      <w:pPr>
        <w:bidi/>
        <w:rPr>
          <w:rFonts w:ascii="Narkisim" w:hAnsi="Narkisim" w:cs="Narkisim"/>
        </w:rPr>
      </w:pPr>
      <w:r w:rsidRPr="00352325">
        <w:rPr>
          <w:rFonts w:ascii="Narkisim" w:hAnsi="Narkisim" w:cs="Narkisim"/>
          <w:u w:val="single"/>
          <w:rtl/>
        </w:rPr>
        <w:t>פלוני בני לא יירש עם אחיו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ואינו יכול לסלקו מירושה זו, אלא ע"י שיתן וכו' או שיאמר שאר בני יירשו וכו' כריב”ב. מבואר ברשב”ם דדין זה קאי אף לר' יוחנן ב”ב, ואף דס”ל דיכול להוריש לשאר בנים, וממילא לא ישאר לזה. אבל היכא דאמר 'לא יירש' לא מהני תנאו</w:t>
      </w:r>
      <w:r w:rsidRPr="00352325">
        <w:rPr>
          <w:rStyle w:val="ae"/>
          <w:rFonts w:ascii="Narkisim" w:hAnsi="Narkisim" w:cs="Narkisim"/>
          <w:rtl/>
        </w:rPr>
        <w:footnoteReference w:id="319"/>
      </w:r>
      <w:r w:rsidRPr="00352325">
        <w:rPr>
          <w:rFonts w:ascii="Narkisim" w:hAnsi="Narkisim" w:cs="Narkisim"/>
          <w:rtl/>
        </w:rPr>
        <w:t>. וכ"כ ה</w:t>
      </w:r>
      <w:r w:rsidRPr="00352325">
        <w:rPr>
          <w:rFonts w:ascii="Narkisim" w:hAnsi="Narkisim" w:cs="Narkisim"/>
          <w:b/>
          <w:bCs/>
          <w:rtl/>
        </w:rPr>
        <w:t>ריטב"א</w:t>
      </w:r>
      <w:r w:rsidRPr="00352325">
        <w:rPr>
          <w:rFonts w:ascii="Narkisim" w:hAnsi="Narkisim" w:cs="Narkisim"/>
          <w:rtl/>
        </w:rPr>
        <w:t xml:space="preserve"> בשם ה</w:t>
      </w:r>
      <w:r w:rsidRPr="00352325">
        <w:rPr>
          <w:rFonts w:ascii="Narkisim" w:hAnsi="Narkisim" w:cs="Narkisim"/>
          <w:b/>
          <w:bCs/>
          <w:rtl/>
        </w:rPr>
        <w:t>רא"ה</w:t>
      </w:r>
      <w:r w:rsidRPr="00352325">
        <w:rPr>
          <w:rFonts w:ascii="Narkisim" w:hAnsi="Narkisim" w:cs="Narkisim"/>
          <w:rtl/>
        </w:rPr>
        <w:t>. (וכן שא"ר לקמן קכט. וקל.).</w:t>
      </w:r>
    </w:p>
    <w:p w14:paraId="2474BF94" w14:textId="77777777" w:rsidR="0055116D" w:rsidRPr="00352325" w:rsidRDefault="00000000" w:rsidP="00352325">
      <w:pPr>
        <w:pStyle w:val="ac"/>
        <w:bidi/>
        <w:rPr>
          <w:rFonts w:ascii="Narkisim" w:hAnsi="Narkisim"/>
        </w:rPr>
      </w:pPr>
      <w:r w:rsidRPr="00352325">
        <w:rPr>
          <w:rFonts w:ascii="Narkisim" w:hAnsi="Narkisim"/>
          <w:rtl/>
        </w:rPr>
        <w:t>ועוד כ' ה</w:t>
      </w:r>
      <w:r w:rsidRPr="00352325">
        <w:rPr>
          <w:rFonts w:ascii="Narkisim" w:hAnsi="Narkisim"/>
          <w:b/>
          <w:bCs/>
          <w:rtl/>
        </w:rPr>
        <w:t>רמ"ה</w:t>
      </w:r>
      <w:r w:rsidRPr="00352325">
        <w:rPr>
          <w:rFonts w:ascii="Narkisim" w:hAnsi="Narkisim"/>
          <w:rtl/>
        </w:rPr>
        <w:t xml:space="preserve"> (וכ"פ ה</w:t>
      </w:r>
      <w:r w:rsidRPr="00352325">
        <w:rPr>
          <w:rFonts w:ascii="Narkisim" w:hAnsi="Narkisim"/>
          <w:b/>
          <w:bCs/>
          <w:rtl/>
        </w:rPr>
        <w:t>שו"ע</w:t>
      </w:r>
      <w:r w:rsidRPr="00352325">
        <w:rPr>
          <w:rFonts w:ascii="Narkisim" w:hAnsi="Narkisim"/>
          <w:rtl/>
        </w:rPr>
        <w:t xml:space="preserve"> רפא ג) דל"מ היכא דאמר יירש ראובן חלקו של שמעון, או שאמר לא יירש שמעון אלא ראובן</w:t>
      </w:r>
      <w:r w:rsidRPr="00352325">
        <w:rPr>
          <w:rStyle w:val="ae"/>
          <w:rFonts w:ascii="Narkisim" w:hAnsi="Narkisim"/>
          <w:rtl/>
        </w:rPr>
        <w:footnoteReference w:id="320"/>
      </w:r>
      <w:r w:rsidRPr="00352325">
        <w:rPr>
          <w:rFonts w:ascii="Narkisim" w:hAnsi="Narkisim"/>
          <w:rtl/>
        </w:rPr>
        <w:t>. [דתלה שראובן יירש מחמת ששמעו לא ירש</w:t>
      </w:r>
      <w:r w:rsidRPr="00352325">
        <w:rPr>
          <w:rStyle w:val="ae"/>
          <w:rFonts w:ascii="Narkisim" w:hAnsi="Narkisim"/>
          <w:rtl/>
        </w:rPr>
        <w:footnoteReference w:id="321"/>
      </w:r>
      <w:r w:rsidRPr="00352325">
        <w:rPr>
          <w:rFonts w:ascii="Narkisim" w:hAnsi="Narkisim"/>
          <w:rtl/>
        </w:rPr>
        <w:t>]. ודוקא היכא דאמר יירש כל נכסי, ושמעון לא יירש. כיון דלא תלה בהדדי דבריו קיימין</w:t>
      </w:r>
      <w:r w:rsidRPr="00352325">
        <w:rPr>
          <w:rStyle w:val="ae"/>
          <w:rFonts w:ascii="Narkisim" w:hAnsi="Narkisim"/>
          <w:rtl/>
        </w:rPr>
        <w:footnoteReference w:id="322"/>
      </w:r>
      <w:r w:rsidRPr="00352325">
        <w:rPr>
          <w:rFonts w:ascii="Narkisim" w:hAnsi="Narkisim"/>
          <w:rtl/>
        </w:rPr>
        <w:t>.</w:t>
      </w:r>
    </w:p>
    <w:p w14:paraId="2DE64E35" w14:textId="77777777" w:rsidR="0055116D" w:rsidRPr="00352325" w:rsidRDefault="00000000" w:rsidP="00352325">
      <w:pPr>
        <w:bidi/>
        <w:rPr>
          <w:rFonts w:ascii="Narkisim" w:hAnsi="Narkisim" w:cs="Narkisim"/>
        </w:rPr>
      </w:pPr>
      <w:r w:rsidRPr="00352325">
        <w:rPr>
          <w:rFonts w:ascii="Narkisim" w:hAnsi="Narkisim" w:cs="Narkisim"/>
          <w:rtl/>
        </w:rPr>
        <w:lastRenderedPageBreak/>
        <w:t xml:space="preserve">ומ"מ חלק בכורה אינו יכול להפקיע, אף ע"י שמורישו לשאר בנים </w:t>
      </w:r>
      <w:r w:rsidRPr="00352325">
        <w:rPr>
          <w:rFonts w:ascii="Narkisim" w:hAnsi="Narkisim" w:cs="Narkisim"/>
          <w:szCs w:val="20"/>
          <w:rtl/>
        </w:rPr>
        <w:t>[וכדאי' לקמן קל.</w:t>
      </w:r>
      <w:r w:rsidRPr="00352325">
        <w:rPr>
          <w:rFonts w:ascii="Narkisim" w:hAnsi="Narkisim" w:cs="Narkisim"/>
          <w:rtl/>
        </w:rPr>
        <w:t>]. אא"כ נתן נכסיו במתנה מחיים.</w:t>
      </w:r>
    </w:p>
    <w:p w14:paraId="77531EFE" w14:textId="77777777" w:rsidR="0055116D" w:rsidRPr="00352325" w:rsidRDefault="00000000" w:rsidP="00352325">
      <w:pPr>
        <w:pStyle w:val="ac"/>
        <w:bidi/>
        <w:rPr>
          <w:rFonts w:ascii="Narkisim" w:hAnsi="Narkisim"/>
        </w:rPr>
      </w:pPr>
      <w:r w:rsidRPr="00352325">
        <w:rPr>
          <w:rFonts w:ascii="Narkisim" w:hAnsi="Narkisim"/>
          <w:u w:val="single"/>
          <w:rtl/>
        </w:rPr>
        <w:t>שם. לא יירש</w:t>
      </w:r>
      <w:r w:rsidRPr="00352325">
        <w:rPr>
          <w:rFonts w:ascii="Narkisim" w:hAnsi="Narkisim"/>
          <w:rtl/>
        </w:rPr>
        <w:t>. ה</w:t>
      </w:r>
      <w:r w:rsidRPr="00352325">
        <w:rPr>
          <w:rFonts w:ascii="Narkisim" w:hAnsi="Narkisim"/>
          <w:b/>
          <w:bCs/>
          <w:rtl/>
        </w:rPr>
        <w:t>קצות</w:t>
      </w:r>
      <w:r w:rsidRPr="00352325">
        <w:rPr>
          <w:rFonts w:ascii="Narkisim" w:hAnsi="Narkisim"/>
          <w:rtl/>
        </w:rPr>
        <w:t xml:space="preserve"> (רפא ה) הק' למה גבי בכור נקט 'לא יטול', וגבי פשוט 'לא יירש'. ותי' דיטול הוה לשון מתנה, ושייך גבי בכור דמתנה קרייה רחמנא. אבל פשוט יורש ממילא, והיכא שאומר איש פלוני בני לא יטול עם אחיו ממילא לא אמר כלום. ואין כאן תנאי ועקירה לדין ירושה כלל.</w:t>
      </w:r>
    </w:p>
    <w:p w14:paraId="4AD8EB03" w14:textId="77777777" w:rsidR="0055116D" w:rsidRPr="00352325" w:rsidRDefault="00000000" w:rsidP="00352325">
      <w:pPr>
        <w:bidi/>
        <w:rPr>
          <w:rFonts w:ascii="Narkisim" w:hAnsi="Narkisim" w:cs="Narkisim"/>
        </w:rPr>
      </w:pPr>
      <w:r w:rsidRPr="00352325">
        <w:rPr>
          <w:rFonts w:ascii="Narkisim" w:hAnsi="Narkisim" w:cs="Narkisim"/>
          <w:u w:val="single"/>
          <w:rtl/>
        </w:rPr>
        <w:t>שהתנה על מה שכתוב בתורה</w:t>
      </w:r>
      <w:r w:rsidRPr="00352325">
        <w:rPr>
          <w:rFonts w:ascii="Narkisim" w:hAnsi="Narkisim" w:cs="Narkisim"/>
          <w:rtl/>
        </w:rPr>
        <w:t>. ה</w:t>
      </w:r>
      <w:r w:rsidRPr="00352325">
        <w:rPr>
          <w:rFonts w:ascii="Narkisim" w:hAnsi="Narkisim" w:cs="Narkisim"/>
          <w:b/>
          <w:bCs/>
          <w:rtl/>
        </w:rPr>
        <w:t>אחרונים</w:t>
      </w:r>
      <w:r w:rsidRPr="00352325">
        <w:rPr>
          <w:rFonts w:ascii="Narkisim" w:hAnsi="Narkisim" w:cs="Narkisim"/>
          <w:rtl/>
        </w:rPr>
        <w:t xml:space="preserve"> (אמר"מ לח כג) דייקו דמסברא מהני תנאו</w:t>
      </w:r>
      <w:r w:rsidRPr="00352325">
        <w:rPr>
          <w:rStyle w:val="ae"/>
          <w:rFonts w:ascii="Narkisim" w:hAnsi="Narkisim" w:cs="Narkisim"/>
          <w:rtl/>
        </w:rPr>
        <w:footnoteReference w:id="323"/>
      </w:r>
      <w:r w:rsidRPr="00352325">
        <w:rPr>
          <w:rFonts w:ascii="Narkisim" w:hAnsi="Narkisim" w:cs="Narkisim"/>
          <w:rtl/>
        </w:rPr>
        <w:t>, אלא דיש דין דל"מ מתנה עמש"כ בתורה. והביאו דמבואר דגדר דין ירושה שהאב הוא המוריש</w:t>
      </w:r>
      <w:r w:rsidRPr="00352325">
        <w:rPr>
          <w:rStyle w:val="ae"/>
          <w:rFonts w:ascii="Narkisim" w:hAnsi="Narkisim" w:cs="Narkisim"/>
          <w:rtl/>
        </w:rPr>
        <w:footnoteReference w:id="324"/>
      </w:r>
      <w:r w:rsidRPr="00352325">
        <w:rPr>
          <w:rFonts w:ascii="Narkisim" w:hAnsi="Narkisim" w:cs="Narkisim"/>
          <w:rtl/>
        </w:rPr>
        <w:t>, ומש”ה ס”ד דרשאי לעשות תנאי</w:t>
      </w:r>
      <w:r w:rsidRPr="00352325">
        <w:rPr>
          <w:rStyle w:val="ae"/>
          <w:rFonts w:ascii="Narkisim" w:hAnsi="Narkisim" w:cs="Narkisim"/>
          <w:rtl/>
        </w:rPr>
        <w:footnoteReference w:id="325"/>
      </w:r>
      <w:r w:rsidRPr="00352325">
        <w:rPr>
          <w:rFonts w:ascii="Narkisim" w:hAnsi="Narkisim" w:cs="Narkisim"/>
          <w:rtl/>
        </w:rPr>
        <w:t>.</w:t>
      </w:r>
    </w:p>
    <w:p w14:paraId="7EBCABED" w14:textId="77777777" w:rsidR="0055116D" w:rsidRPr="00352325" w:rsidRDefault="00000000" w:rsidP="00352325">
      <w:pPr>
        <w:pStyle w:val="aa"/>
        <w:bidi/>
        <w:rPr>
          <w:rFonts w:ascii="Narkisim" w:hAnsi="Narkisim"/>
        </w:rPr>
      </w:pPr>
      <w:r w:rsidRPr="00352325">
        <w:rPr>
          <w:rFonts w:ascii="Narkisim" w:hAnsi="Narkisim"/>
          <w:rtl/>
        </w:rPr>
        <w:t>והאמר”מ הביא מזה דיש למת זכיה בנכסיו לענין להוריש</w:t>
      </w:r>
      <w:r w:rsidRPr="00352325">
        <w:rPr>
          <w:rStyle w:val="ae"/>
          <w:rFonts w:ascii="Narkisim" w:hAnsi="Narkisim"/>
          <w:rtl/>
        </w:rPr>
        <w:footnoteReference w:id="326"/>
      </w:r>
      <w:r w:rsidRPr="00352325">
        <w:rPr>
          <w:rFonts w:ascii="Narkisim" w:hAnsi="Narkisim"/>
          <w:rtl/>
        </w:rPr>
        <w:t>. [וצ"ע הגדר].</w:t>
      </w:r>
    </w:p>
    <w:p w14:paraId="271C9B22" w14:textId="77777777" w:rsidR="0055116D" w:rsidRPr="00352325" w:rsidRDefault="00000000" w:rsidP="00352325">
      <w:pPr>
        <w:pStyle w:val="ac"/>
        <w:bidi/>
        <w:rPr>
          <w:rFonts w:ascii="Narkisim" w:hAnsi="Narkisim"/>
        </w:rPr>
      </w:pPr>
      <w:r w:rsidRPr="00352325">
        <w:rPr>
          <w:rFonts w:ascii="Narkisim" w:hAnsi="Narkisim"/>
          <w:rtl/>
        </w:rPr>
        <w:t>ו</w:t>
      </w:r>
      <w:r w:rsidRPr="00352325">
        <w:rPr>
          <w:rFonts w:ascii="Narkisim" w:hAnsi="Narkisim"/>
          <w:b/>
          <w:bCs/>
          <w:rtl/>
        </w:rPr>
        <w:t>רע"א</w:t>
      </w:r>
      <w:r w:rsidRPr="00352325">
        <w:rPr>
          <w:rFonts w:ascii="Narkisim" w:hAnsi="Narkisim"/>
          <w:rtl/>
        </w:rPr>
        <w:t xml:space="preserve"> (פאה ו יא) הק' בהא דאי' (שם) דלא מהני תנאי שקוצר ע"מ שיטול מה ששכח, דלא אמר כלום דהוה מתנה עמש"כ בתורה. ורע"א הק' דל"ש בזה תנאי כלל</w:t>
      </w:r>
      <w:r w:rsidRPr="00352325">
        <w:rPr>
          <w:rStyle w:val="ae"/>
          <w:rFonts w:ascii="Narkisim" w:hAnsi="Narkisim"/>
          <w:rtl/>
        </w:rPr>
        <w:footnoteReference w:id="327"/>
      </w:r>
      <w:r w:rsidRPr="00352325">
        <w:rPr>
          <w:rFonts w:ascii="Narkisim" w:hAnsi="Narkisim"/>
          <w:rtl/>
        </w:rPr>
        <w:t>. וה</w:t>
      </w:r>
      <w:r w:rsidRPr="00352325">
        <w:rPr>
          <w:rFonts w:ascii="Narkisim" w:hAnsi="Narkisim"/>
          <w:b/>
          <w:bCs/>
          <w:rtl/>
        </w:rPr>
        <w:t>תפא”י</w:t>
      </w:r>
      <w:r w:rsidRPr="00352325">
        <w:rPr>
          <w:rFonts w:ascii="Narkisim" w:hAnsi="Narkisim"/>
          <w:rtl/>
        </w:rPr>
        <w:t xml:space="preserve"> (בועז שם ו) השיב דכעי”ז איתא במשנתינו</w:t>
      </w:r>
      <w:r w:rsidRPr="00352325">
        <w:rPr>
          <w:rStyle w:val="ae"/>
          <w:rFonts w:ascii="Narkisim" w:hAnsi="Narkisim"/>
          <w:rtl/>
        </w:rPr>
        <w:footnoteReference w:id="328"/>
      </w:r>
      <w:r w:rsidRPr="00352325">
        <w:rPr>
          <w:rFonts w:ascii="Narkisim" w:hAnsi="Narkisim"/>
          <w:rtl/>
        </w:rPr>
        <w:t>.</w:t>
      </w:r>
    </w:p>
    <w:p w14:paraId="0F7840E5" w14:textId="77777777" w:rsidR="0055116D" w:rsidRPr="00352325" w:rsidRDefault="00000000" w:rsidP="00352325">
      <w:pPr>
        <w:bidi/>
        <w:rPr>
          <w:rFonts w:ascii="Narkisim" w:hAnsi="Narkisim" w:cs="Narkisim"/>
        </w:rPr>
      </w:pPr>
      <w:r w:rsidRPr="00352325">
        <w:rPr>
          <w:rFonts w:ascii="Narkisim" w:hAnsi="Narkisim" w:cs="Narkisim"/>
          <w:u w:val="single"/>
          <w:rtl/>
        </w:rPr>
        <w:t>שהתנה על מה שכתוב בתורה</w:t>
      </w:r>
      <w:r w:rsidRPr="00352325">
        <w:rPr>
          <w:rFonts w:ascii="Narkisim" w:hAnsi="Narkisim" w:cs="Narkisim"/>
          <w:rtl/>
        </w:rPr>
        <w:t>. ה</w:t>
      </w:r>
      <w:r w:rsidRPr="00352325">
        <w:rPr>
          <w:rFonts w:ascii="Narkisim" w:hAnsi="Narkisim" w:cs="Narkisim"/>
          <w:b/>
          <w:bCs/>
          <w:rtl/>
        </w:rPr>
        <w:t>רמב"ם</w:t>
      </w:r>
      <w:r w:rsidRPr="00352325">
        <w:rPr>
          <w:rFonts w:ascii="Narkisim" w:hAnsi="Narkisim" w:cs="Narkisim"/>
          <w:rtl/>
        </w:rPr>
        <w:t xml:space="preserve"> (נחלות ו א) כת' דאינו יכול להתנות על הירושה, שנאמר בפרשת נחלות (במדבר כז יא) והיתה לבני ישראל לחוקת משפט, לומר שחוקה זו לא תשתנה ואין התנאי מועיל בה. וכעי”ז כ' (אישות יב ט)</w:t>
      </w:r>
      <w:r w:rsidRPr="00352325">
        <w:rPr>
          <w:rStyle w:val="ae"/>
          <w:rFonts w:ascii="Narkisim" w:hAnsi="Narkisim" w:cs="Narkisim"/>
          <w:rtl/>
        </w:rPr>
        <w:footnoteReference w:id="329"/>
      </w:r>
      <w:r w:rsidRPr="00352325">
        <w:rPr>
          <w:rFonts w:ascii="Narkisim" w:hAnsi="Narkisim" w:cs="Narkisim"/>
          <w:rtl/>
        </w:rPr>
        <w:t>. וה</w:t>
      </w:r>
      <w:r w:rsidRPr="00352325">
        <w:rPr>
          <w:rFonts w:ascii="Narkisim" w:hAnsi="Narkisim" w:cs="Narkisim"/>
          <w:b/>
          <w:bCs/>
          <w:rtl/>
        </w:rPr>
        <w:t>מפרשים</w:t>
      </w:r>
      <w:r w:rsidRPr="00352325">
        <w:rPr>
          <w:rFonts w:ascii="Narkisim" w:hAnsi="Narkisim" w:cs="Narkisim"/>
          <w:rtl/>
        </w:rPr>
        <w:t xml:space="preserve"> הק' דבסוגיין מבואר הטעם שהתנה עמש”כ בתורה. ומשום דלא מחל. ו</w:t>
      </w:r>
      <w:r w:rsidRPr="00352325">
        <w:rPr>
          <w:rFonts w:ascii="Narkisim" w:hAnsi="Narkisim" w:cs="Narkisim"/>
          <w:b/>
          <w:bCs/>
          <w:rtl/>
        </w:rPr>
        <w:t>ה"ה</w:t>
      </w:r>
      <w:r w:rsidRPr="00352325">
        <w:rPr>
          <w:rFonts w:ascii="Narkisim" w:hAnsi="Narkisim" w:cs="Narkisim"/>
          <w:rtl/>
        </w:rPr>
        <w:t xml:space="preserve"> פי' דאפי' ידע ומחל, יש טעם נוסף חוקת משפט</w:t>
      </w:r>
      <w:r w:rsidRPr="00352325">
        <w:rPr>
          <w:rStyle w:val="ae"/>
          <w:rFonts w:ascii="Narkisim" w:hAnsi="Narkisim" w:cs="Narkisim"/>
          <w:rtl/>
        </w:rPr>
        <w:footnoteReference w:id="330"/>
      </w:r>
      <w:r w:rsidRPr="00352325">
        <w:rPr>
          <w:rFonts w:ascii="Narkisim" w:hAnsi="Narkisim" w:cs="Narkisim"/>
          <w:rtl/>
        </w:rPr>
        <w:t>.</w:t>
      </w:r>
    </w:p>
    <w:p w14:paraId="135E46FE" w14:textId="77777777" w:rsidR="0055116D" w:rsidRPr="00352325" w:rsidRDefault="00000000" w:rsidP="00352325">
      <w:pPr>
        <w:pStyle w:val="aa"/>
        <w:bidi/>
        <w:rPr>
          <w:rFonts w:ascii="Narkisim" w:hAnsi="Narkisim"/>
        </w:rPr>
      </w:pPr>
      <w:r w:rsidRPr="00352325">
        <w:rPr>
          <w:rFonts w:ascii="Narkisim" w:hAnsi="Narkisim"/>
          <w:rtl/>
        </w:rPr>
        <w:t>וב</w:t>
      </w:r>
      <w:r w:rsidRPr="00352325">
        <w:rPr>
          <w:rFonts w:ascii="Narkisim" w:hAnsi="Narkisim"/>
          <w:b/>
          <w:bCs/>
          <w:rtl/>
        </w:rPr>
        <w:t>שיע' ר' שמואל</w:t>
      </w:r>
      <w:r w:rsidRPr="00352325">
        <w:rPr>
          <w:rFonts w:ascii="Narkisim" w:hAnsi="Narkisim"/>
          <w:rtl/>
        </w:rPr>
        <w:t xml:space="preserve"> ביאר דבעינן תרוייהו, דאי ירושה הוה זכויות ממון, א"כ תנאי שבממון קיים. אלא דקמ"ל דהוה חוקה, ול"מ סילוק בעלמא. אך אפ"ה בגדרי תנאי יהני, אלא דהוה מתנה עמש"כ בתורה.</w:t>
      </w:r>
    </w:p>
    <w:p w14:paraId="22D641C9"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רמב"ם</w:t>
      </w:r>
      <w:r w:rsidRPr="00352325">
        <w:rPr>
          <w:rFonts w:ascii="Narkisim" w:hAnsi="Narkisim"/>
          <w:rtl/>
        </w:rPr>
        <w:t xml:space="preserve"> (נחלות ו י) כת' דגר יורש את אביו מדרבנן, ויראה שתנאי מועיל בירושה זו, דעכו”ם אינו חייב בתקנת חכמים. [ומבואר דהאב הנכרי נחשב בעל דבר להתנות, דבהך ירושה לא הוה על מה שכתוב בתורה].</w:t>
      </w:r>
    </w:p>
    <w:p w14:paraId="10A688C0"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תוס'</w:t>
      </w:r>
      <w:r w:rsidRPr="00352325">
        <w:rPr>
          <w:rFonts w:ascii="Narkisim" w:hAnsi="Narkisim" w:cs="Narkisim"/>
          <w:rtl/>
        </w:rPr>
        <w:t xml:space="preserve"> (כתובות נו:) כת' דהחסרון מתנה עמש”כ בתורה [דאינו כתנאי בני גד וב"ר] משום דאין קידושין לחצאין. [אבל היכא דאינו לחצאין מהני]. ותוס' כת' דהא דאי' (בסוגיין ולקמן קל.) דלא מהני, היינו טעמא דאין יכול לומר פלוני יירש והוא אינו יורש. וכת' דהא דמפרש בגמ' הכא מי מחל, לרווחא דמלתא נקט.</w:t>
      </w:r>
    </w:p>
    <w:p w14:paraId="5FD8E139" w14:textId="77777777" w:rsidR="0055116D" w:rsidRPr="00352325" w:rsidRDefault="00000000" w:rsidP="00352325">
      <w:pPr>
        <w:pStyle w:val="ac"/>
        <w:bidi/>
        <w:rPr>
          <w:rFonts w:ascii="Narkisim" w:hAnsi="Narkisim"/>
        </w:rPr>
      </w:pPr>
      <w:r w:rsidRPr="00352325">
        <w:rPr>
          <w:rFonts w:ascii="Narkisim" w:hAnsi="Narkisim"/>
          <w:u w:val="single"/>
          <w:rtl/>
        </w:rPr>
        <w:t>ריבה לא' ומיעט לא'</w:t>
      </w:r>
      <w:r w:rsidRPr="00352325">
        <w:rPr>
          <w:rFonts w:ascii="Narkisim" w:hAnsi="Narkisim"/>
          <w:rtl/>
        </w:rPr>
        <w:t>. ב</w:t>
      </w:r>
      <w:r w:rsidRPr="00352325">
        <w:rPr>
          <w:rFonts w:ascii="Narkisim" w:hAnsi="Narkisim"/>
          <w:b/>
          <w:bCs/>
          <w:rtl/>
        </w:rPr>
        <w:t>שיע' המקד"ד</w:t>
      </w:r>
      <w:r w:rsidRPr="00352325">
        <w:rPr>
          <w:rFonts w:ascii="Narkisim" w:hAnsi="Narkisim"/>
          <w:rtl/>
        </w:rPr>
        <w:t xml:space="preserve"> חידש דכשאינו מוסיף או גורע, האב יכול לקבוע לכל א' היכן חלקו</w:t>
      </w:r>
      <w:r w:rsidRPr="00352325">
        <w:rPr>
          <w:rStyle w:val="ae"/>
          <w:rFonts w:ascii="Narkisim" w:hAnsi="Narkisim"/>
          <w:rtl/>
        </w:rPr>
        <w:footnoteReference w:id="331"/>
      </w:r>
      <w:r w:rsidRPr="00352325">
        <w:rPr>
          <w:rFonts w:ascii="Narkisim" w:hAnsi="Narkisim"/>
          <w:rtl/>
        </w:rPr>
        <w:t>. [והביא מהברייתא קידושין סא:]. ו</w:t>
      </w:r>
      <w:r w:rsidRPr="00352325">
        <w:rPr>
          <w:rFonts w:ascii="Narkisim" w:hAnsi="Narkisim"/>
          <w:b/>
          <w:bCs/>
          <w:rtl/>
        </w:rPr>
        <w:t>רש"י</w:t>
      </w:r>
      <w:r w:rsidRPr="00352325">
        <w:rPr>
          <w:rFonts w:ascii="Narkisim" w:hAnsi="Narkisim"/>
          <w:rtl/>
        </w:rPr>
        <w:t xml:space="preserve"> (יבמות לו.) כת' ריבה לא' לא אמר כלום, שהתנה עמש"כ בתורה ותנאו בטל, הואיל ולא חילק לפשוטים בשוה ולבכור פי שנים.</w:t>
      </w:r>
    </w:p>
    <w:p w14:paraId="1E453FBF" w14:textId="77777777" w:rsidR="0055116D" w:rsidRPr="00352325" w:rsidRDefault="00000000" w:rsidP="00352325">
      <w:pPr>
        <w:bidi/>
        <w:rPr>
          <w:rFonts w:ascii="Narkisim" w:hAnsi="Narkisim" w:cs="Narkisim"/>
        </w:rPr>
      </w:pPr>
      <w:r w:rsidRPr="00352325">
        <w:rPr>
          <w:rFonts w:ascii="Narkisim" w:hAnsi="Narkisim" w:cs="Narkisim"/>
          <w:u w:val="single"/>
          <w:rtl/>
        </w:rPr>
        <w:t>ע"מ שאין לך עלי וכו' הר"ז מקודשת ותנאו בטל דברי ר"מ</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דהקידושין המעשה מעשה, והתנאי כמאן דליתא וכו' דכמעשה בלא תנאי הוא. וה</w:t>
      </w:r>
      <w:r w:rsidRPr="00352325">
        <w:rPr>
          <w:rFonts w:ascii="Narkisim" w:hAnsi="Narkisim" w:cs="Narkisim"/>
          <w:b/>
          <w:bCs/>
          <w:rtl/>
        </w:rPr>
        <w:t>ראשונים</w:t>
      </w:r>
      <w:r w:rsidRPr="00352325">
        <w:rPr>
          <w:rFonts w:ascii="Narkisim" w:hAnsi="Narkisim" w:cs="Narkisim"/>
          <w:rtl/>
        </w:rPr>
        <w:t xml:space="preserve"> הק' דע"כ איירי שעשה תנאי כפול, א"כ אמאי הוה קידושין.</w:t>
      </w:r>
    </w:p>
    <w:p w14:paraId="61AB3569" w14:textId="77777777" w:rsidR="0055116D" w:rsidRPr="00352325" w:rsidRDefault="00000000" w:rsidP="00352325">
      <w:pPr>
        <w:pStyle w:val="a9"/>
        <w:bidi/>
        <w:rPr>
          <w:rFonts w:ascii="Narkisim" w:hAnsi="Narkisim"/>
        </w:rPr>
      </w:pPr>
      <w:r w:rsidRPr="00352325">
        <w:rPr>
          <w:rFonts w:ascii="Narkisim" w:hAnsi="Narkisim"/>
          <w:rtl/>
        </w:rPr>
        <w:t xml:space="preserve">והביאו בשם </w:t>
      </w:r>
      <w:r w:rsidRPr="00352325">
        <w:rPr>
          <w:rFonts w:ascii="Narkisim" w:hAnsi="Narkisim"/>
          <w:b/>
          <w:bCs/>
          <w:rtl/>
        </w:rPr>
        <w:t>ר"ת</w:t>
      </w:r>
      <w:r w:rsidRPr="00352325">
        <w:rPr>
          <w:rFonts w:ascii="Narkisim" w:hAnsi="Narkisim"/>
          <w:rtl/>
        </w:rPr>
        <w:t xml:space="preserve"> (הו' בתו"י כתובות נו.) דהוה כמפליגה בדברים</w:t>
      </w:r>
      <w:r w:rsidRPr="00352325">
        <w:rPr>
          <w:rStyle w:val="ae"/>
          <w:rFonts w:ascii="Narkisim" w:hAnsi="Narkisim"/>
          <w:rtl/>
        </w:rPr>
        <w:footnoteReference w:id="332"/>
      </w:r>
      <w:r w:rsidRPr="00352325">
        <w:rPr>
          <w:rFonts w:ascii="Narkisim" w:hAnsi="Narkisim"/>
          <w:rtl/>
        </w:rPr>
        <w:t>. [כיון דאינו תנאי].</w:t>
      </w:r>
    </w:p>
    <w:p w14:paraId="002CF1BD" w14:textId="77777777" w:rsidR="0055116D" w:rsidRPr="00352325" w:rsidRDefault="00000000" w:rsidP="00352325">
      <w:pPr>
        <w:pStyle w:val="a9"/>
        <w:bidi/>
        <w:rPr>
          <w:rFonts w:ascii="Narkisim" w:hAnsi="Narkisim"/>
        </w:rPr>
      </w:pPr>
      <w:r w:rsidRPr="00352325">
        <w:rPr>
          <w:rFonts w:ascii="Narkisim" w:hAnsi="Narkisim"/>
          <w:rtl/>
        </w:rPr>
        <w:lastRenderedPageBreak/>
        <w:t>ו</w:t>
      </w:r>
      <w:r w:rsidRPr="00352325">
        <w:rPr>
          <w:rFonts w:ascii="Narkisim" w:hAnsi="Narkisim"/>
          <w:b/>
          <w:bCs/>
          <w:rtl/>
        </w:rPr>
        <w:t>ר"י</w:t>
      </w:r>
      <w:r w:rsidRPr="00352325">
        <w:rPr>
          <w:rFonts w:ascii="Narkisim" w:hAnsi="Narkisim"/>
          <w:rtl/>
        </w:rPr>
        <w:t xml:space="preserve"> </w:t>
      </w:r>
      <w:r w:rsidRPr="00352325">
        <w:rPr>
          <w:rFonts w:ascii="Narkisim" w:hAnsi="Narkisim"/>
          <w:szCs w:val="20"/>
          <w:rtl/>
        </w:rPr>
        <w:t>(בתוס' כתובות נו.)</w:t>
      </w:r>
      <w:r w:rsidRPr="00352325">
        <w:rPr>
          <w:rFonts w:ascii="Narkisim" w:hAnsi="Narkisim"/>
          <w:rtl/>
        </w:rPr>
        <w:t xml:space="preserve"> תי' דלולי דילפי' מתנאי בני גד וב"ר הו"א דשום תנאי אינו מבטל את המעשה, ואפי' לא יתקיים התנאי בסוף, המעשה קיים. ומתנה עמש"כ בתורה אינו דומיא דבני גד וב"ר, ומש"ה תנאי כזה ל"מ לבטל המעשה.</w:t>
      </w:r>
    </w:p>
    <w:p w14:paraId="5742850C"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רמב"ן</w:t>
      </w:r>
      <w:r w:rsidRPr="00352325">
        <w:rPr>
          <w:rFonts w:ascii="Narkisim" w:hAnsi="Narkisim" w:cs="Narkisim"/>
          <w:rtl/>
        </w:rPr>
        <w:t xml:space="preserve"> (וכן תוס' כתובות שם) הביא </w:t>
      </w:r>
      <w:r w:rsidRPr="00352325">
        <w:rPr>
          <w:rFonts w:ascii="Narkisim" w:hAnsi="Narkisim" w:cs="Narkisim"/>
          <w:b/>
          <w:bCs/>
          <w:rtl/>
        </w:rPr>
        <w:t>י"מ</w:t>
      </w:r>
      <w:r w:rsidRPr="00352325">
        <w:rPr>
          <w:rFonts w:ascii="Narkisim" w:hAnsi="Narkisim" w:cs="Narkisim"/>
          <w:rtl/>
        </w:rPr>
        <w:t xml:space="preserve"> דהתנה ע"מ שתמחלי, ומחלה. אלא דל"מ מחילתה דהתורה חייבתו. והק' מהגמ' (נזיר יא.) הריני נזיר ע"מ שאטמא למתים, דמבואר דהוה מתנה עמש"כ בתורה</w:t>
      </w:r>
      <w:r w:rsidRPr="00352325">
        <w:rPr>
          <w:rStyle w:val="ae"/>
          <w:rFonts w:ascii="Narkisim" w:hAnsi="Narkisim" w:cs="Narkisim"/>
          <w:rtl/>
        </w:rPr>
        <w:footnoteReference w:id="333"/>
      </w:r>
      <w:r w:rsidRPr="00352325">
        <w:rPr>
          <w:rFonts w:ascii="Narkisim" w:hAnsi="Narkisim" w:cs="Narkisim"/>
          <w:rtl/>
        </w:rPr>
        <w:t>. ולא מהני סברא זו.</w:t>
      </w:r>
    </w:p>
    <w:p w14:paraId="2DF70FB4"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רמב"ן</w:t>
      </w:r>
      <w:r w:rsidRPr="00352325">
        <w:rPr>
          <w:rFonts w:ascii="Narkisim" w:hAnsi="Narkisim" w:cs="Narkisim"/>
          <w:rtl/>
        </w:rPr>
        <w:t xml:space="preserve"> כת' דאף דאי מחלה מדעתה אח"כ מהני, א"א למחול בתנאי. וכיון דלא הוה תנאי, לא חל עליו כלל</w:t>
      </w:r>
      <w:r w:rsidRPr="00352325">
        <w:rPr>
          <w:rStyle w:val="ae"/>
          <w:rFonts w:ascii="Narkisim" w:hAnsi="Narkisim" w:cs="Narkisim"/>
          <w:rtl/>
        </w:rPr>
        <w:footnoteReference w:id="334"/>
      </w:r>
      <w:r w:rsidRPr="00352325">
        <w:rPr>
          <w:rFonts w:ascii="Narkisim" w:hAnsi="Narkisim" w:cs="Narkisim"/>
          <w:rtl/>
        </w:rPr>
        <w:t>.</w:t>
      </w:r>
    </w:p>
    <w:p w14:paraId="7A22354B" w14:textId="77777777" w:rsidR="0055116D" w:rsidRPr="00352325" w:rsidRDefault="00000000" w:rsidP="00352325">
      <w:pPr>
        <w:pStyle w:val="ac"/>
        <w:bidi/>
        <w:rPr>
          <w:rFonts w:ascii="Narkisim" w:hAnsi="Narkisim"/>
        </w:rPr>
      </w:pPr>
      <w:r w:rsidRPr="00352325">
        <w:rPr>
          <w:rFonts w:ascii="Narkisim" w:hAnsi="Narkisim"/>
          <w:u w:val="single"/>
          <w:rtl/>
        </w:rPr>
        <w:t>ר' יהודה אמר בדבר שבממון וכו'</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שאר וכסות, אבל עונת תשמיש מצוה הוא</w:t>
      </w:r>
      <w:r w:rsidRPr="00352325">
        <w:rPr>
          <w:rStyle w:val="ae"/>
          <w:rFonts w:ascii="Narkisim" w:hAnsi="Narkisim"/>
          <w:rtl/>
        </w:rPr>
        <w:footnoteReference w:id="335"/>
      </w:r>
      <w:r w:rsidRPr="00352325">
        <w:rPr>
          <w:rFonts w:ascii="Narkisim" w:hAnsi="Narkisim"/>
          <w:rtl/>
        </w:rPr>
        <w:t xml:space="preserve">, וצער דגופא. וכ”כ </w:t>
      </w:r>
      <w:r w:rsidRPr="00352325">
        <w:rPr>
          <w:rFonts w:ascii="Narkisim" w:hAnsi="Narkisim"/>
          <w:b/>
          <w:bCs/>
          <w:rtl/>
        </w:rPr>
        <w:t>רש”י</w:t>
      </w:r>
      <w:r w:rsidRPr="00352325">
        <w:rPr>
          <w:rFonts w:ascii="Narkisim" w:hAnsi="Narkisim"/>
          <w:rtl/>
        </w:rPr>
        <w:t xml:space="preserve"> (בכ”מ</w:t>
      </w:r>
      <w:r w:rsidRPr="00352325">
        <w:rPr>
          <w:rStyle w:val="ae"/>
          <w:rFonts w:ascii="Narkisim" w:hAnsi="Narkisim"/>
          <w:rtl/>
        </w:rPr>
        <w:footnoteReference w:id="336"/>
      </w:r>
      <w:r w:rsidRPr="00352325">
        <w:rPr>
          <w:rFonts w:ascii="Narkisim" w:hAnsi="Narkisim"/>
          <w:rtl/>
        </w:rPr>
        <w:t>) דלא פליג ר' יהודה בעונה דהוה צער הגוף</w:t>
      </w:r>
      <w:r w:rsidRPr="00352325">
        <w:rPr>
          <w:rStyle w:val="ae"/>
          <w:rFonts w:ascii="Narkisim" w:hAnsi="Narkisim"/>
          <w:rtl/>
        </w:rPr>
        <w:footnoteReference w:id="337"/>
      </w:r>
      <w:r w:rsidRPr="00352325">
        <w:rPr>
          <w:rFonts w:ascii="Narkisim" w:hAnsi="Narkisim"/>
          <w:rtl/>
        </w:rPr>
        <w:t>. וכ"כ ה</w:t>
      </w:r>
      <w:r w:rsidRPr="00352325">
        <w:rPr>
          <w:rFonts w:ascii="Narkisim" w:hAnsi="Narkisim"/>
          <w:b/>
          <w:bCs/>
          <w:rtl/>
        </w:rPr>
        <w:t>רגמ"ה</w:t>
      </w:r>
      <w:r w:rsidRPr="00352325">
        <w:rPr>
          <w:rFonts w:ascii="Narkisim" w:hAnsi="Narkisim"/>
          <w:rtl/>
        </w:rPr>
        <w:t xml:space="preserve"> כאן. וכ"ד ה</w:t>
      </w:r>
      <w:r w:rsidRPr="00352325">
        <w:rPr>
          <w:rFonts w:ascii="Narkisim" w:hAnsi="Narkisim"/>
          <w:b/>
          <w:bCs/>
          <w:rtl/>
        </w:rPr>
        <w:t>רמב"ם</w:t>
      </w:r>
      <w:r w:rsidRPr="00352325">
        <w:rPr>
          <w:rFonts w:ascii="Narkisim" w:hAnsi="Narkisim"/>
          <w:rtl/>
        </w:rPr>
        <w:t xml:space="preserve"> (אישות ו י).</w:t>
      </w:r>
    </w:p>
    <w:p w14:paraId="0D637456" w14:textId="77777777" w:rsidR="0055116D" w:rsidRPr="00352325" w:rsidRDefault="00000000" w:rsidP="00352325">
      <w:pPr>
        <w:pStyle w:val="aa"/>
        <w:bidi/>
        <w:rPr>
          <w:rFonts w:ascii="Narkisim" w:hAnsi="Narkisim"/>
        </w:rPr>
      </w:pPr>
      <w:r w:rsidRPr="00352325">
        <w:rPr>
          <w:rFonts w:ascii="Narkisim" w:hAnsi="Narkisim"/>
          <w:rtl/>
        </w:rPr>
        <w:t>אבל ה</w:t>
      </w:r>
      <w:r w:rsidRPr="00352325">
        <w:rPr>
          <w:rFonts w:ascii="Narkisim" w:hAnsi="Narkisim"/>
          <w:b/>
          <w:bCs/>
          <w:rtl/>
        </w:rPr>
        <w:t>ריטב"א</w:t>
      </w:r>
      <w:r w:rsidRPr="00352325">
        <w:rPr>
          <w:rFonts w:ascii="Narkisim" w:hAnsi="Narkisim"/>
          <w:rtl/>
        </w:rPr>
        <w:t xml:space="preserve"> הביא דב</w:t>
      </w:r>
      <w:r w:rsidRPr="00352325">
        <w:rPr>
          <w:rFonts w:ascii="Narkisim" w:hAnsi="Narkisim"/>
          <w:b/>
          <w:bCs/>
          <w:rtl/>
        </w:rPr>
        <w:t>ירושלמי</w:t>
      </w:r>
      <w:r w:rsidRPr="00352325">
        <w:rPr>
          <w:rFonts w:ascii="Narkisim" w:hAnsi="Narkisim"/>
          <w:rtl/>
        </w:rPr>
        <w:t xml:space="preserve"> אי' דאף עונה הוה דבר שבממון. וביאר דכל הנאת הגוף ניתן למחילה.</w:t>
      </w:r>
    </w:p>
    <w:p w14:paraId="3B72C4E9" w14:textId="77777777" w:rsidR="0055116D" w:rsidRPr="00352325" w:rsidRDefault="00000000" w:rsidP="00352325">
      <w:pPr>
        <w:bidi/>
        <w:rPr>
          <w:rFonts w:ascii="Narkisim" w:hAnsi="Narkisim" w:cs="Narkisim"/>
        </w:rPr>
      </w:pPr>
      <w:r w:rsidRPr="00352325">
        <w:rPr>
          <w:rFonts w:ascii="Narkisim" w:hAnsi="Narkisim" w:cs="Narkisim"/>
          <w:u w:val="single"/>
          <w:rtl/>
        </w:rPr>
        <w:t>אפי' תימא ר' יהודה התם ידעה וקא מחלה וכו'</w:t>
      </w:r>
      <w:r w:rsidRPr="00352325">
        <w:rPr>
          <w:rFonts w:ascii="Narkisim" w:hAnsi="Narkisim" w:cs="Narkisim"/>
          <w:rtl/>
        </w:rPr>
        <w:t>. ה</w:t>
      </w:r>
      <w:r w:rsidRPr="00352325">
        <w:rPr>
          <w:rFonts w:ascii="Narkisim" w:hAnsi="Narkisim" w:cs="Narkisim"/>
          <w:b/>
          <w:bCs/>
          <w:rtl/>
        </w:rPr>
        <w:t>רשב”א</w:t>
      </w:r>
      <w:r w:rsidRPr="00352325">
        <w:rPr>
          <w:rFonts w:ascii="Narkisim" w:hAnsi="Narkisim" w:cs="Narkisim"/>
          <w:rtl/>
        </w:rPr>
        <w:t xml:space="preserve"> (כתובות נו.) כת' דר' יהודה ס”ל דבדבר שבממון תנאו קיים, דהוה כאומר ע”מ שתמחלי. ומהני מחילה. ור' מאיר ס”ל דהוה כאומר ע”מ שאין לך עלי דין. ומש”ה לא מהני תנאי.</w:t>
      </w:r>
    </w:p>
    <w:p w14:paraId="3CF8E4EE"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(רט יא) הביא את דברי הרשב"א. והביא דמדברי הרמב"ן (כאן הנ”ל) מבואר דלא כן, ולר' יהודה מהני אף תנאי שלא חל עיקר הדין. וכן תוס' (כתובות נו.) דהנידון דמהני תנאי על גוף הממון.</w:t>
      </w:r>
    </w:p>
    <w:p w14:paraId="33734079" w14:textId="77777777" w:rsidR="0055116D" w:rsidRPr="00352325" w:rsidRDefault="00000000" w:rsidP="00352325">
      <w:pPr>
        <w:bidi/>
        <w:rPr>
          <w:rFonts w:ascii="Narkisim" w:hAnsi="Narkisim" w:cs="Narkisim"/>
        </w:rPr>
      </w:pPr>
      <w:r w:rsidRPr="00352325">
        <w:rPr>
          <w:rFonts w:ascii="Narkisim" w:hAnsi="Narkisim" w:cs="Narkisim"/>
          <w:u w:val="single"/>
          <w:rtl/>
        </w:rPr>
        <w:t>הכא לא קמחיל</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מה הנאה יש לבן למחול, ואע"פ ששתק הבן אין זה מחילה. וה</w:t>
      </w:r>
      <w:r w:rsidRPr="00352325">
        <w:rPr>
          <w:rFonts w:ascii="Narkisim" w:hAnsi="Narkisim" w:cs="Narkisim"/>
          <w:b/>
          <w:bCs/>
          <w:rtl/>
        </w:rPr>
        <w:t>רשב"א</w:t>
      </w:r>
      <w:r w:rsidRPr="00352325">
        <w:rPr>
          <w:rFonts w:ascii="Narkisim" w:hAnsi="Narkisim" w:cs="Narkisim"/>
          <w:rtl/>
        </w:rPr>
        <w:t xml:space="preserve"> ו</w:t>
      </w:r>
      <w:r w:rsidRPr="00352325">
        <w:rPr>
          <w:rFonts w:ascii="Narkisim" w:hAnsi="Narkisim" w:cs="Narkisim"/>
          <w:b/>
          <w:bCs/>
          <w:rtl/>
        </w:rPr>
        <w:t>ריטב"א</w:t>
      </w:r>
      <w:r w:rsidRPr="00352325">
        <w:rPr>
          <w:rFonts w:ascii="Narkisim" w:hAnsi="Narkisim" w:cs="Narkisim"/>
          <w:rtl/>
        </w:rPr>
        <w:t xml:space="preserve"> חלקו דאפי' מחל להדיא ל"מ, דקודם שמת אביו אינו יכול למחול. דהוה כאומר מה שאירש מאבא מחול לך</w:t>
      </w:r>
      <w:r w:rsidRPr="00352325">
        <w:rPr>
          <w:rStyle w:val="ae"/>
          <w:rFonts w:ascii="Narkisim" w:hAnsi="Narkisim" w:cs="Narkisim"/>
          <w:rtl/>
        </w:rPr>
        <w:footnoteReference w:id="338"/>
      </w:r>
      <w:r w:rsidRPr="00352325">
        <w:rPr>
          <w:rFonts w:ascii="Narkisim" w:hAnsi="Narkisim" w:cs="Narkisim"/>
          <w:rtl/>
        </w:rPr>
        <w:t>.</w:t>
      </w:r>
    </w:p>
    <w:p w14:paraId="677D3CC5"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רע"א</w:t>
      </w:r>
      <w:r w:rsidRPr="00352325">
        <w:rPr>
          <w:rFonts w:ascii="Narkisim" w:hAnsi="Narkisim"/>
          <w:rtl/>
        </w:rPr>
        <w:t xml:space="preserve"> כת' דהתרצן נקט כן לפי סברת המקשן, אך אף תנאי ל"מ.</w:t>
      </w:r>
    </w:p>
    <w:p w14:paraId="4A91311A"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אור זרוע</w:t>
      </w:r>
      <w:r w:rsidRPr="00352325">
        <w:rPr>
          <w:rFonts w:ascii="Narkisim" w:hAnsi="Narkisim" w:cs="Narkisim"/>
          <w:rtl/>
        </w:rPr>
        <w:t xml:space="preserve"> (צ) הביא בשם הרשב"ם דהיכא דמחל להדיא מהני, דמהני מחילה בחלק הבכורה. וכן הביא ה</w:t>
      </w:r>
      <w:r w:rsidRPr="00352325">
        <w:rPr>
          <w:rFonts w:ascii="Narkisim" w:hAnsi="Narkisim" w:cs="Narkisim"/>
          <w:b/>
          <w:bCs/>
          <w:rtl/>
        </w:rPr>
        <w:t>קצות</w:t>
      </w:r>
      <w:r w:rsidRPr="00352325">
        <w:rPr>
          <w:rFonts w:ascii="Narkisim" w:hAnsi="Narkisim" w:cs="Narkisim"/>
          <w:rtl/>
        </w:rPr>
        <w:t xml:space="preserve"> (רעח יג) מהכא דמהני סילוק מחלק בכורה אף בחיי אביו. </w:t>
      </w:r>
      <w:r w:rsidRPr="00352325">
        <w:rPr>
          <w:rFonts w:ascii="Narkisim" w:hAnsi="Narkisim" w:cs="Narkisim"/>
          <w:szCs w:val="20"/>
          <w:rtl/>
        </w:rPr>
        <w:t>וה</w:t>
      </w:r>
      <w:r w:rsidRPr="00352325">
        <w:rPr>
          <w:rFonts w:ascii="Narkisim" w:hAnsi="Narkisim" w:cs="Narkisim"/>
          <w:b/>
          <w:bCs/>
          <w:szCs w:val="20"/>
          <w:rtl/>
        </w:rPr>
        <w:t>אחרונים</w:t>
      </w:r>
      <w:r w:rsidRPr="00352325">
        <w:rPr>
          <w:rFonts w:ascii="Narkisim" w:hAnsi="Narkisim" w:cs="Narkisim"/>
          <w:szCs w:val="20"/>
          <w:rtl/>
        </w:rPr>
        <w:t xml:space="preserve"> הק' דבפשוטו בסוגיין איירי אף כשהאב מתנה על חלק פשוט. וצ"ל דמ"מ נקטו דאף בחלק בכורה דמהני מחילה, הא לא מחיל.</w:t>
      </w:r>
    </w:p>
    <w:p w14:paraId="3F157CA0"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נתיבות</w:t>
      </w:r>
      <w:r w:rsidRPr="00352325">
        <w:rPr>
          <w:rFonts w:ascii="Narkisim" w:hAnsi="Narkisim" w:cs="Narkisim"/>
          <w:rtl/>
        </w:rPr>
        <w:t xml:space="preserve"> (רעח ט) פי' שהוא מוחל לאב. דנתנה התורה רשות לאב להנחיל לכל מי שירצה, רק שחייביה רחמנא לאב שלא יפקיע חלק הבכורה. ובזה יכול הבכור למחול לאב מה שחייביה </w:t>
      </w:r>
      <w:r w:rsidRPr="00352325">
        <w:rPr>
          <w:rFonts w:ascii="Narkisim" w:hAnsi="Narkisim" w:cs="Narkisim"/>
          <w:rtl/>
        </w:rPr>
        <w:lastRenderedPageBreak/>
        <w:t>רחמנא נגדו. אבל אינו יכול למחול לבנים דהוה דבר שלא בא לעולם</w:t>
      </w:r>
      <w:r w:rsidRPr="00352325">
        <w:rPr>
          <w:rStyle w:val="ae"/>
          <w:rFonts w:ascii="Narkisim" w:hAnsi="Narkisim" w:cs="Narkisim"/>
          <w:rtl/>
        </w:rPr>
        <w:footnoteReference w:id="339"/>
      </w:r>
      <w:r w:rsidRPr="00352325">
        <w:rPr>
          <w:rFonts w:ascii="Narkisim" w:hAnsi="Narkisim" w:cs="Narkisim"/>
          <w:rtl/>
        </w:rPr>
        <w:t>.</w:t>
      </w:r>
    </w:p>
    <w:p w14:paraId="365AD939"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ה</w:t>
      </w:r>
      <w:r w:rsidRPr="00352325">
        <w:rPr>
          <w:rFonts w:ascii="Narkisim" w:hAnsi="Narkisim" w:cs="Narkisim"/>
          <w:b/>
          <w:bCs/>
          <w:rtl/>
        </w:rPr>
        <w:t>ריטב"א</w:t>
      </w:r>
      <w:r w:rsidRPr="00352325">
        <w:rPr>
          <w:rFonts w:ascii="Narkisim" w:hAnsi="Narkisim" w:cs="Narkisim"/>
          <w:rtl/>
        </w:rPr>
        <w:t xml:space="preserve"> כת' המ"ל דדוקא ע"מ שאין לך עלי מהני, אבל הכא הוה כאומר ע"מ שאין בו, דקי"ל (מכות ג:) דמודה ר' יהודה דל"מ ע"מ שלא תשמטני שביעית וע"מ שאין בו אונאה. אלא חדא מנייהו נקט.</w:t>
      </w:r>
    </w:p>
    <w:p w14:paraId="564C240A" w14:textId="77777777" w:rsidR="0055116D" w:rsidRPr="00352325" w:rsidRDefault="00000000" w:rsidP="00352325">
      <w:pPr>
        <w:pStyle w:val="ac"/>
        <w:bidi/>
        <w:rPr>
          <w:rFonts w:ascii="Narkisim" w:hAnsi="Narkisim"/>
        </w:rPr>
      </w:pPr>
      <w:r w:rsidRPr="00352325">
        <w:rPr>
          <w:rFonts w:ascii="Narkisim" w:hAnsi="Narkisim"/>
          <w:u w:val="single"/>
          <w:rtl/>
        </w:rPr>
        <w:t>רשב"ם ד"ה התם</w:t>
      </w:r>
      <w:r w:rsidRPr="00352325">
        <w:rPr>
          <w:rFonts w:ascii="Narkisim" w:hAnsi="Narkisim"/>
          <w:rtl/>
        </w:rPr>
        <w:t>. אע"פ ששתק האב וכו' דאינו רוצה להכעיס. אבל ה</w:t>
      </w:r>
      <w:r w:rsidRPr="00352325">
        <w:rPr>
          <w:rFonts w:ascii="Narkisim" w:hAnsi="Narkisim"/>
          <w:b/>
          <w:bCs/>
          <w:rtl/>
        </w:rPr>
        <w:t>רמ"א</w:t>
      </w:r>
      <w:r w:rsidRPr="00352325">
        <w:rPr>
          <w:rFonts w:ascii="Narkisim" w:hAnsi="Narkisim"/>
          <w:rtl/>
        </w:rPr>
        <w:t xml:space="preserve"> (פא ב, בשם המרדכי סנהדרין תשה) פסק דהיכא דשתקו לשכיב מרע הוה הודאה, ואינם יכולים לומר שלא רצו להכעיסו. וה</w:t>
      </w:r>
      <w:r w:rsidRPr="00352325">
        <w:rPr>
          <w:rFonts w:ascii="Narkisim" w:hAnsi="Narkisim"/>
          <w:b/>
          <w:bCs/>
          <w:rtl/>
        </w:rPr>
        <w:t>ש"ך</w:t>
      </w:r>
      <w:r w:rsidRPr="00352325">
        <w:rPr>
          <w:rFonts w:ascii="Narkisim" w:hAnsi="Narkisim"/>
          <w:rtl/>
        </w:rPr>
        <w:t xml:space="preserve"> (שם ט) הק' מדברי רשב"ם כאן. ותי' דהתם איירי דיש לומר שהשכיב מרע אומר אמת. משא"כ הכא הוה מדין מחילה, ולא אמרי' דמחל.</w:t>
      </w:r>
    </w:p>
    <w:p w14:paraId="420F86A6" w14:textId="77777777" w:rsidR="0055116D" w:rsidRPr="00352325" w:rsidRDefault="00000000" w:rsidP="00352325">
      <w:pPr>
        <w:pStyle w:val="21"/>
        <w:bidi/>
        <w:rPr>
          <w:rFonts w:ascii="Narkisim" w:hAnsi="Narkisim"/>
        </w:rPr>
      </w:pPr>
      <w:r w:rsidRPr="00352325">
        <w:rPr>
          <w:rFonts w:ascii="Narkisim" w:hAnsi="Narkisim"/>
          <w:rtl/>
        </w:rPr>
        <w:t>בני בכורי</w:t>
      </w:r>
    </w:p>
    <w:p w14:paraId="68AD612C" w14:textId="77777777" w:rsidR="0055116D" w:rsidRPr="00352325" w:rsidRDefault="00000000" w:rsidP="00352325">
      <w:pPr>
        <w:bidi/>
        <w:rPr>
          <w:rFonts w:ascii="Narkisim" w:hAnsi="Narkisim" w:cs="Narkisim"/>
        </w:rPr>
      </w:pPr>
      <w:r w:rsidRPr="00352325">
        <w:rPr>
          <w:rFonts w:ascii="Narkisim" w:hAnsi="Narkisim" w:cs="Narkisim"/>
          <w:u w:val="single"/>
          <w:rtl/>
        </w:rPr>
        <w:t>א"ר יוסף איש פלוני בני בכורי נוטל פי שנים</w:t>
      </w:r>
      <w:r w:rsidRPr="00352325">
        <w:rPr>
          <w:rFonts w:ascii="Narkisim" w:hAnsi="Narkisim" w:cs="Narkisim"/>
          <w:rtl/>
        </w:rPr>
        <w:t>. כיון דאמר 'בכורי' אמרי' דכוונתו לבכור מאב. וה</w:t>
      </w:r>
      <w:r w:rsidRPr="00352325">
        <w:rPr>
          <w:rFonts w:ascii="Narkisim" w:hAnsi="Narkisim" w:cs="Narkisim"/>
          <w:b/>
          <w:bCs/>
          <w:rtl/>
        </w:rPr>
        <w:t>רש"ש</w:t>
      </w:r>
      <w:r w:rsidRPr="00352325">
        <w:rPr>
          <w:rFonts w:ascii="Narkisim" w:hAnsi="Narkisim" w:cs="Narkisim"/>
          <w:rtl/>
        </w:rPr>
        <w:t xml:space="preserve"> דן אי 'בני' הוה חלק מהעדות, ואיירי שלא הוחזק שהוא בנו. או דמה שאומר 'בני' הוא פי' בעלמא, ואיירי בהוחזק שהוא בנו. (וע"ע לקמן).</w:t>
      </w:r>
    </w:p>
    <w:p w14:paraId="5E75D124" w14:textId="77777777" w:rsidR="0055116D" w:rsidRPr="00352325" w:rsidRDefault="00000000" w:rsidP="00352325">
      <w:pPr>
        <w:bidi/>
        <w:rPr>
          <w:rFonts w:ascii="Narkisim" w:hAnsi="Narkisim" w:cs="Narkisim"/>
        </w:rPr>
      </w:pPr>
      <w:r w:rsidRPr="00352325">
        <w:rPr>
          <w:rFonts w:ascii="Narkisim" w:hAnsi="Narkisim" w:cs="Narkisim"/>
          <w:u w:val="single"/>
          <w:rtl/>
        </w:rPr>
        <w:t>מוחזקני בזה</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ועד אחר עמו. דצריך ב' עדים. וה</w:t>
      </w:r>
      <w:r w:rsidRPr="00352325">
        <w:rPr>
          <w:rFonts w:ascii="Narkisim" w:hAnsi="Narkisim" w:cs="Narkisim"/>
          <w:b/>
          <w:bCs/>
          <w:rtl/>
        </w:rPr>
        <w:t>תוס' רי"ד</w:t>
      </w:r>
      <w:r w:rsidRPr="00352325">
        <w:rPr>
          <w:rFonts w:ascii="Narkisim" w:hAnsi="Narkisim" w:cs="Narkisim"/>
          <w:rtl/>
        </w:rPr>
        <w:t xml:space="preserve"> הביא דעלה בדעתו לומר דאפי' עד א' נאמן, וע"ד הא דאי' (יבמות לט:) גבי יבם ואשתמודענהי, דאפי' ע"י אשה וקרוב נאמנים שהוא היבם, משום דגלויי מילתא בעלמא הוא</w:t>
      </w:r>
      <w:r w:rsidRPr="00352325">
        <w:rPr>
          <w:rStyle w:val="ae"/>
          <w:rFonts w:ascii="Narkisim" w:hAnsi="Narkisim" w:cs="Narkisim"/>
          <w:rtl/>
        </w:rPr>
        <w:footnoteReference w:id="340"/>
      </w:r>
      <w:r w:rsidRPr="00352325">
        <w:rPr>
          <w:rFonts w:ascii="Narkisim" w:hAnsi="Narkisim" w:cs="Narkisim"/>
          <w:rtl/>
        </w:rPr>
        <w:t>. וה"ה הכא, דל"ש בכור מיבם. [וכפשטות לשון התלמוד</w:t>
      </w:r>
      <w:r w:rsidRPr="00352325">
        <w:rPr>
          <w:rStyle w:val="ae"/>
          <w:rFonts w:ascii="Narkisim" w:hAnsi="Narkisim" w:cs="Narkisim"/>
          <w:rtl/>
        </w:rPr>
        <w:footnoteReference w:id="341"/>
      </w:r>
      <w:r w:rsidRPr="00352325">
        <w:rPr>
          <w:rFonts w:ascii="Narkisim" w:hAnsi="Narkisim" w:cs="Narkisim"/>
          <w:rtl/>
        </w:rPr>
        <w:t>].</w:t>
      </w:r>
    </w:p>
    <w:p w14:paraId="68E52B17"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חזר בו דה"מ באיסורא אבל בממון צריך עדים</w:t>
      </w:r>
      <w:r w:rsidRPr="00352325">
        <w:rPr>
          <w:rStyle w:val="ae"/>
          <w:rFonts w:ascii="Narkisim" w:hAnsi="Narkisim"/>
          <w:rtl/>
        </w:rPr>
        <w:footnoteReference w:id="342"/>
      </w:r>
      <w:r w:rsidRPr="00352325">
        <w:rPr>
          <w:rFonts w:ascii="Narkisim" w:hAnsi="Narkisim"/>
          <w:rtl/>
        </w:rPr>
        <w:t>. והביא דבגמ' (קידושין עד.) אי' דדוקא ג' נאמנים, אביו אמו וחיה, אבל אדם אחר אינו נאמן אא"כ יש ב' עדים.</w:t>
      </w:r>
    </w:p>
    <w:p w14:paraId="3AB30977" w14:textId="77777777" w:rsidR="0055116D" w:rsidRPr="00352325" w:rsidRDefault="00000000" w:rsidP="00352325">
      <w:pPr>
        <w:bidi/>
        <w:rPr>
          <w:rFonts w:ascii="Narkisim" w:hAnsi="Narkisim" w:cs="Narkisim"/>
        </w:rPr>
      </w:pPr>
      <w:r w:rsidRPr="00352325">
        <w:rPr>
          <w:rFonts w:ascii="Narkisim" w:hAnsi="Narkisim" w:cs="Narkisim"/>
          <w:u w:val="single"/>
          <w:rtl/>
        </w:rPr>
        <w:t>דהוה קרי ליה אבוה</w:t>
      </w:r>
      <w:r w:rsidRPr="00352325">
        <w:rPr>
          <w:rFonts w:ascii="Narkisim" w:hAnsi="Narkisim" w:cs="Narkisim"/>
          <w:rtl/>
        </w:rPr>
        <w:t>. לגירסא זו העד מעיד על דברי האב. ומדין יכיר. אבל יש דל"ג 'אבוה', וכן משמע ב</w:t>
      </w:r>
      <w:r w:rsidRPr="00352325">
        <w:rPr>
          <w:rFonts w:ascii="Narkisim" w:hAnsi="Narkisim" w:cs="Narkisim"/>
          <w:b/>
          <w:bCs/>
          <w:rtl/>
        </w:rPr>
        <w:t>רשב"ם</w:t>
      </w:r>
      <w:r w:rsidRPr="00352325">
        <w:rPr>
          <w:rFonts w:ascii="Narkisim" w:hAnsi="Narkisim" w:cs="Narkisim"/>
          <w:rtl/>
        </w:rPr>
        <w:t xml:space="preserve"> (קכז. בסוה"ע) דאיירי בהוחזק בקול בעלמא.</w:t>
      </w:r>
    </w:p>
    <w:p w14:paraId="017EFA98"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כת' דאגב אורחין ש"מ דכל שאביו קוריהו במסיח לפי תומו בכור נחשב עי"ז בכור, ונוטל פי שנים</w:t>
      </w:r>
      <w:r w:rsidRPr="00352325">
        <w:rPr>
          <w:rStyle w:val="ae"/>
          <w:rFonts w:ascii="Narkisim" w:hAnsi="Narkisim"/>
          <w:rtl/>
        </w:rPr>
        <w:footnoteReference w:id="343"/>
      </w:r>
      <w:r w:rsidRPr="00352325">
        <w:rPr>
          <w:rFonts w:ascii="Narkisim" w:hAnsi="Narkisim"/>
          <w:rtl/>
        </w:rPr>
        <w:t>.</w:t>
      </w:r>
    </w:p>
    <w:p w14:paraId="7F603CF5" w14:textId="77777777" w:rsidR="0055116D" w:rsidRPr="00352325" w:rsidRDefault="00000000" w:rsidP="00352325">
      <w:pPr>
        <w:bidi/>
        <w:rPr>
          <w:rFonts w:ascii="Narkisim" w:hAnsi="Narkisim" w:cs="Narkisim"/>
        </w:rPr>
      </w:pPr>
      <w:r w:rsidRPr="00352325">
        <w:rPr>
          <w:rFonts w:ascii="Narkisim" w:hAnsi="Narkisim" w:cs="Narkisim"/>
          <w:rtl/>
        </w:rPr>
        <w:t>ה</w:t>
      </w:r>
      <w:r w:rsidRPr="00352325">
        <w:rPr>
          <w:rFonts w:ascii="Narkisim" w:hAnsi="Narkisim" w:cs="Narkisim"/>
          <w:b/>
          <w:bCs/>
          <w:rtl/>
        </w:rPr>
        <w:t>ריב"ש</w:t>
      </w:r>
      <w:r w:rsidRPr="00352325">
        <w:rPr>
          <w:rFonts w:ascii="Narkisim" w:hAnsi="Narkisim" w:cs="Narkisim"/>
          <w:rtl/>
        </w:rPr>
        <w:t xml:space="preserve"> (מז) הביא נידון מי שקרא לחבירו 'קרובו' האם יורשו, או דאמרי' פטומי מילי. וה</w:t>
      </w:r>
      <w:r w:rsidRPr="00352325">
        <w:rPr>
          <w:rFonts w:ascii="Narkisim" w:hAnsi="Narkisim" w:cs="Narkisim"/>
          <w:b/>
          <w:bCs/>
          <w:rtl/>
        </w:rPr>
        <w:t>תשב"ץ</w:t>
      </w:r>
      <w:r w:rsidRPr="00352325">
        <w:rPr>
          <w:rFonts w:ascii="Narkisim" w:hAnsi="Narkisim" w:cs="Narkisim"/>
          <w:rtl/>
        </w:rPr>
        <w:t xml:space="preserve"> (א נח) הביא מסוגיין דאפי' דרך שיחה אמרי' יכיר. וה</w:t>
      </w:r>
      <w:r w:rsidRPr="00352325">
        <w:rPr>
          <w:rFonts w:ascii="Narkisim" w:hAnsi="Narkisim" w:cs="Narkisim"/>
          <w:b/>
          <w:bCs/>
          <w:rtl/>
        </w:rPr>
        <w:t>קצות</w:t>
      </w:r>
      <w:r w:rsidRPr="00352325">
        <w:rPr>
          <w:rFonts w:ascii="Narkisim" w:hAnsi="Narkisim" w:cs="Narkisim"/>
          <w:rtl/>
        </w:rPr>
        <w:t xml:space="preserve"> (רפד א) הביא צד לחלק בין יכיר דאב לשאר קרובים.</w:t>
      </w:r>
    </w:p>
    <w:p w14:paraId="2A0F757F" w14:textId="77777777" w:rsidR="0055116D" w:rsidRPr="00352325" w:rsidRDefault="00000000" w:rsidP="00352325">
      <w:pPr>
        <w:bidi/>
        <w:rPr>
          <w:rFonts w:ascii="Narkisim" w:hAnsi="Narkisim" w:cs="Narkisim"/>
        </w:rPr>
      </w:pPr>
      <w:r w:rsidRPr="00352325">
        <w:rPr>
          <w:rFonts w:ascii="Narkisim" w:hAnsi="Narkisim" w:cs="Narkisim"/>
          <w:u w:val="single"/>
          <w:rtl/>
        </w:rPr>
        <w:t>דילמא בוכרא דאמא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דכיון דהוה ספק לא קרי' ביה 'יכיר לאחרים'. ואפי' תפיסה ל"מ. [ומשמע מדבריו דהיכא שיש ספק מהני תפיסה</w:t>
      </w:r>
      <w:r w:rsidRPr="00352325">
        <w:rPr>
          <w:rStyle w:val="ae"/>
          <w:rFonts w:ascii="Narkisim" w:hAnsi="Narkisim" w:cs="Narkisim"/>
          <w:rtl/>
        </w:rPr>
        <w:footnoteReference w:id="344"/>
      </w:r>
      <w:r w:rsidRPr="00352325">
        <w:rPr>
          <w:rFonts w:ascii="Narkisim" w:hAnsi="Narkisim" w:cs="Narkisim"/>
          <w:rtl/>
        </w:rPr>
        <w:t>]. ורשב"ם חידש יסוד דגדר הנאמנות צריך שיהא מבורר לאחרים.</w:t>
      </w:r>
    </w:p>
    <w:p w14:paraId="2E1B5D22"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(תז) כת' דה"מ היכא דהגריעותא היא בהגדת האב, שלא היתה הגדתו ברורה. אבל היכא דיש ספק אם נאמן בהגדתו [כגון מח' אי קי"ל דנאמן בהגדתו] שפיר קרי' ביה יכיר.</w:t>
      </w:r>
    </w:p>
    <w:p w14:paraId="6AD0AC94"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ריטב"א</w:t>
      </w:r>
      <w:r w:rsidRPr="00352325">
        <w:rPr>
          <w:rFonts w:ascii="Narkisim" w:hAnsi="Narkisim"/>
          <w:rtl/>
        </w:rPr>
        <w:t xml:space="preserve"> כת' דמספק עליו להביא ראיה שהוא בכור. וכ”כ </w:t>
      </w: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יונה</w:t>
      </w:r>
      <w:r w:rsidRPr="00352325">
        <w:rPr>
          <w:rFonts w:ascii="Narkisim" w:hAnsi="Narkisim"/>
          <w:rtl/>
        </w:rPr>
        <w:t xml:space="preserve"> שהנכסים בחזקת 'הלוקח' [האחים] עד שיודע לך שזה בכור</w:t>
      </w:r>
      <w:r w:rsidRPr="00352325">
        <w:rPr>
          <w:rStyle w:val="ae"/>
          <w:rFonts w:ascii="Narkisim" w:hAnsi="Narkisim"/>
          <w:rtl/>
        </w:rPr>
        <w:footnoteReference w:id="345"/>
      </w:r>
      <w:r w:rsidRPr="00352325">
        <w:rPr>
          <w:rFonts w:ascii="Narkisim" w:hAnsi="Narkisim"/>
          <w:rtl/>
        </w:rPr>
        <w:t>.</w:t>
      </w:r>
    </w:p>
    <w:p w14:paraId="627991B0" w14:textId="77777777" w:rsidR="0055116D" w:rsidRPr="00352325" w:rsidRDefault="00000000" w:rsidP="00352325">
      <w:pPr>
        <w:pStyle w:val="ac"/>
        <w:bidi/>
        <w:rPr>
          <w:rFonts w:ascii="Narkisim" w:hAnsi="Narkisim"/>
        </w:rPr>
      </w:pPr>
      <w:r w:rsidRPr="00352325">
        <w:rPr>
          <w:rFonts w:ascii="Narkisim" w:hAnsi="Narkisim"/>
          <w:u w:val="single"/>
          <w:rtl/>
        </w:rPr>
        <w:t>א"ר אמי טומטום שנקרע ונמצא זכר וכו' דאמר קרא והיה הבן הבכור לשניאה, עד שיהא בן משעת הויה</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דאף דנקרע ונמצא זכר גמור [מ"מ בעינן שיהא בן 'מבורר' משעת הויה]</w:t>
      </w:r>
      <w:r w:rsidRPr="00352325">
        <w:rPr>
          <w:rStyle w:val="ae"/>
          <w:rFonts w:ascii="Narkisim" w:hAnsi="Narkisim"/>
          <w:rtl/>
        </w:rPr>
        <w:footnoteReference w:id="346"/>
      </w:r>
      <w:r w:rsidRPr="00352325">
        <w:rPr>
          <w:rFonts w:ascii="Narkisim" w:hAnsi="Narkisim"/>
          <w:rtl/>
        </w:rPr>
        <w:t>.</w:t>
      </w:r>
    </w:p>
    <w:p w14:paraId="6CD70ABD" w14:textId="77777777" w:rsidR="0055116D" w:rsidRPr="00352325" w:rsidRDefault="00000000" w:rsidP="00352325">
      <w:pPr>
        <w:pStyle w:val="aa"/>
        <w:bidi/>
        <w:rPr>
          <w:rFonts w:ascii="Narkisim" w:hAnsi="Narkisim"/>
        </w:rPr>
      </w:pPr>
      <w:r w:rsidRPr="00352325">
        <w:rPr>
          <w:rFonts w:ascii="Narkisim" w:hAnsi="Narkisim"/>
          <w:rtl/>
        </w:rPr>
        <w:lastRenderedPageBreak/>
        <w:t>וה</w:t>
      </w:r>
      <w:r w:rsidRPr="00352325">
        <w:rPr>
          <w:rFonts w:ascii="Narkisim" w:hAnsi="Narkisim"/>
          <w:b/>
          <w:bCs/>
          <w:rtl/>
        </w:rPr>
        <w:t>צפנת פענח</w:t>
      </w:r>
      <w:r w:rsidRPr="00352325">
        <w:rPr>
          <w:rFonts w:ascii="Narkisim" w:hAnsi="Narkisim"/>
          <w:rtl/>
        </w:rPr>
        <w:t xml:space="preserve"> (יבום ו ד, אישות ב כה) ביאר דטומטום נחשב בריה ולא זכר (ע' לקמן קמא.). וחידש דאף כשנקרע ונמצא זכר, חל עליו 'שם זכר' רק אז, ומכאן ולהבא. ולא אמרי' דנתברר שהיה זכר למפרע. ומש"ה לא נחשב זכר משעת לידה.</w:t>
      </w:r>
    </w:p>
    <w:p w14:paraId="10C3F3E4" w14:textId="77777777" w:rsidR="0055116D" w:rsidRPr="00352325" w:rsidRDefault="00000000" w:rsidP="00352325">
      <w:pPr>
        <w:pStyle w:val="31"/>
        <w:bidi/>
        <w:rPr>
          <w:rFonts w:ascii="Narkisim" w:hAnsi="Narkisim"/>
        </w:rPr>
      </w:pPr>
      <w:r w:rsidRPr="00352325">
        <w:rPr>
          <w:rFonts w:ascii="Narkisim" w:hAnsi="Narkisim"/>
          <w:rtl/>
        </w:rPr>
        <w:t>דף קכז.</w:t>
      </w:r>
    </w:p>
    <w:p w14:paraId="487035CA" w14:textId="77777777" w:rsidR="0055116D" w:rsidRPr="00352325" w:rsidRDefault="00000000" w:rsidP="00352325">
      <w:pPr>
        <w:bidi/>
        <w:rPr>
          <w:rFonts w:ascii="Narkisim" w:hAnsi="Narkisim" w:cs="Narkisim"/>
        </w:rPr>
      </w:pPr>
      <w:r w:rsidRPr="00352325">
        <w:rPr>
          <w:rFonts w:ascii="Narkisim" w:hAnsi="Narkisim" w:cs="Narkisim"/>
          <w:u w:val="single"/>
          <w:rtl/>
        </w:rPr>
        <w:t>אמימר אמר אף אינו ממעט חלק בכורה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דנוטל חלק בכורה ג' מנה, כאילו אין כאן טומטום. וחוזרין וחולקין השאר בין ב'. </w:t>
      </w:r>
      <w:r w:rsidRPr="00352325">
        <w:rPr>
          <w:rFonts w:ascii="Narkisim" w:hAnsi="Narkisim" w:cs="Narkisim"/>
          <w:szCs w:val="20"/>
          <w:rtl/>
        </w:rPr>
        <w:t>וה</w:t>
      </w:r>
      <w:r w:rsidRPr="00352325">
        <w:rPr>
          <w:rFonts w:ascii="Narkisim" w:hAnsi="Narkisim" w:cs="Narkisim"/>
          <w:b/>
          <w:bCs/>
          <w:szCs w:val="20"/>
          <w:rtl/>
        </w:rPr>
        <w:t>רמ"ה</w:t>
      </w:r>
      <w:r w:rsidRPr="00352325">
        <w:rPr>
          <w:rFonts w:ascii="Narkisim" w:hAnsi="Narkisim" w:cs="Narkisim"/>
          <w:szCs w:val="20"/>
          <w:rtl/>
        </w:rPr>
        <w:t xml:space="preserve"> דן דכה"ג חלק בכורה אינו 'פי שניים', דאילו חלק פשוט תלי באחים בשעת חלוקה בפועל</w:t>
      </w:r>
      <w:r w:rsidRPr="00352325">
        <w:rPr>
          <w:rStyle w:val="ae"/>
          <w:rFonts w:ascii="Narkisim" w:hAnsi="Narkisim" w:cs="Narkisim"/>
          <w:szCs w:val="20"/>
          <w:rtl/>
        </w:rPr>
        <w:footnoteReference w:id="347"/>
      </w:r>
      <w:r w:rsidRPr="00352325">
        <w:rPr>
          <w:rFonts w:ascii="Narkisim" w:hAnsi="Narkisim" w:cs="Narkisim"/>
          <w:szCs w:val="20"/>
          <w:rtl/>
        </w:rPr>
        <w:t>. עי”ש שהאריך בזה בכמה אופנים</w:t>
      </w:r>
      <w:r w:rsidRPr="00352325">
        <w:rPr>
          <w:rFonts w:ascii="Narkisim" w:hAnsi="Narkisim" w:cs="Narkisim"/>
          <w:rtl/>
        </w:rPr>
        <w:t>.</w:t>
      </w:r>
    </w:p>
    <w:p w14:paraId="13CC568F" w14:textId="77777777" w:rsidR="0055116D" w:rsidRPr="00352325" w:rsidRDefault="00000000" w:rsidP="00352325">
      <w:pPr>
        <w:pStyle w:val="ac"/>
        <w:bidi/>
        <w:rPr>
          <w:rFonts w:ascii="Narkisim" w:hAnsi="Narkisim"/>
        </w:rPr>
      </w:pPr>
      <w:r w:rsidRPr="00352325">
        <w:rPr>
          <w:rFonts w:ascii="Narkisim" w:hAnsi="Narkisim"/>
          <w:rtl/>
        </w:rPr>
        <w:t>ועד"ז אי' (לקמן קמב:) דבן הנולד אחר מיתת אביו אינו ממעט חלק בכורה. דדרשי' וילדו לו, והא ליכא. ונוטל חלק בכורתו כאילו אין העובר בעולם, ולגבי חלק בכורה כמאן דליתא דמי.</w:t>
      </w:r>
    </w:p>
    <w:p w14:paraId="21216D10"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אמימר</w:t>
      </w:r>
      <w:r w:rsidRPr="00352325">
        <w:rPr>
          <w:rFonts w:ascii="Narkisim" w:hAnsi="Narkisim" w:cs="Narkisim"/>
          <w:rtl/>
        </w:rPr>
        <w:t>. והן ג' בנים וכו' חולקים הנכסים תחלה לג' חלקים וכו' נמצא חלק בכורה ג' מנים, חוזרים וחולקים הו' מנים הנותרים וכו'. מבואר בדברי רשב"ם דהבכור נוטל חלק פשיטות כשאר אחים, וכשיש טומטום נמצא שחלק בכורתו הוא יותר מחלק הפשיטות שלו. [ולא אמרי' דדין חלק בכורה הוה פי שניים, ויטול הבכור ו' מנים, והפשוט והטומטום יחלקו מנה וחצי לכל א'].</w:t>
      </w:r>
    </w:p>
    <w:p w14:paraId="1A61D2BC" w14:textId="77777777" w:rsidR="0055116D" w:rsidRPr="00352325" w:rsidRDefault="00000000" w:rsidP="00352325">
      <w:pPr>
        <w:pStyle w:val="aa"/>
        <w:bidi/>
        <w:rPr>
          <w:rFonts w:ascii="Narkisim" w:hAnsi="Narkisim"/>
        </w:rPr>
      </w:pPr>
      <w:r w:rsidRPr="00352325">
        <w:rPr>
          <w:rFonts w:ascii="Narkisim" w:hAnsi="Narkisim"/>
          <w:rtl/>
        </w:rPr>
        <w:t>ועוד מבואר בדברי רשב"ם דלא כצד המחודש שחידשו ה</w:t>
      </w:r>
      <w:r w:rsidRPr="00352325">
        <w:rPr>
          <w:rFonts w:ascii="Narkisim" w:hAnsi="Narkisim"/>
          <w:b/>
          <w:bCs/>
          <w:rtl/>
        </w:rPr>
        <w:t>אחרונים</w:t>
      </w:r>
      <w:r w:rsidRPr="00352325">
        <w:rPr>
          <w:rFonts w:ascii="Narkisim" w:hAnsi="Narkisim"/>
          <w:rtl/>
        </w:rPr>
        <w:t xml:space="preserve"> (ע' מה שהו' לעיל קכד. בשם ר' שלמה איגר) דאמרי' דרק הששית</w:t>
      </w:r>
      <w:r w:rsidRPr="00352325">
        <w:rPr>
          <w:rStyle w:val="ae"/>
          <w:rFonts w:ascii="Narkisim" w:hAnsi="Narkisim"/>
          <w:rtl/>
        </w:rPr>
        <w:footnoteReference w:id="348"/>
      </w:r>
      <w:r w:rsidRPr="00352325">
        <w:rPr>
          <w:rFonts w:ascii="Narkisim" w:hAnsi="Narkisim"/>
          <w:rtl/>
        </w:rPr>
        <w:t xml:space="preserve"> שנוסף לבכור נחשב חלק בכורה. דכיון דחלק הבכורה הוא רק מה שנוסף על חלק הפשיטות. והטומטום ממעט חלק פשיטות של הבכור</w:t>
      </w:r>
      <w:r w:rsidRPr="00352325">
        <w:rPr>
          <w:rStyle w:val="ae"/>
          <w:rFonts w:ascii="Narkisim" w:hAnsi="Narkisim"/>
          <w:rtl/>
        </w:rPr>
        <w:footnoteReference w:id="349"/>
      </w:r>
      <w:r w:rsidRPr="00352325">
        <w:rPr>
          <w:rFonts w:ascii="Narkisim" w:hAnsi="Narkisim"/>
          <w:rtl/>
        </w:rPr>
        <w:t>.</w:t>
      </w:r>
    </w:p>
    <w:p w14:paraId="35DE3A8F"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אחרונים</w:t>
      </w:r>
      <w:r w:rsidRPr="00352325">
        <w:rPr>
          <w:rFonts w:ascii="Narkisim" w:hAnsi="Narkisim" w:cs="Narkisim"/>
          <w:rtl/>
        </w:rPr>
        <w:t xml:space="preserve"> דנו מה הדין כשיש רק בכור וטומטום. וה</w:t>
      </w:r>
      <w:r w:rsidRPr="00352325">
        <w:rPr>
          <w:rFonts w:ascii="Narkisim" w:hAnsi="Narkisim" w:cs="Narkisim"/>
          <w:b/>
          <w:bCs/>
          <w:rtl/>
        </w:rPr>
        <w:t>אחרונים</w:t>
      </w:r>
      <w:r w:rsidRPr="00352325">
        <w:rPr>
          <w:rFonts w:ascii="Narkisim" w:hAnsi="Narkisim" w:cs="Narkisim"/>
          <w:rtl/>
        </w:rPr>
        <w:t xml:space="preserve"> (ע' בסמוך, והדב"א א כז) חקרו היכא דיש בן יחיד האם נוטל את הנכסים אף משום חלק בכורה</w:t>
      </w:r>
      <w:r w:rsidRPr="00352325">
        <w:rPr>
          <w:rStyle w:val="ae"/>
          <w:rFonts w:ascii="Narkisim" w:hAnsi="Narkisim" w:cs="Narkisim"/>
          <w:rtl/>
        </w:rPr>
        <w:footnoteReference w:id="350"/>
      </w:r>
      <w:r w:rsidRPr="00352325">
        <w:rPr>
          <w:rFonts w:ascii="Narkisim" w:hAnsi="Narkisim" w:cs="Narkisim"/>
          <w:rtl/>
        </w:rPr>
        <w:t>, או רק משום חלק פשיטות.</w:t>
      </w:r>
    </w:p>
    <w:p w14:paraId="297945A2" w14:textId="77777777" w:rsidR="0055116D" w:rsidRPr="00352325" w:rsidRDefault="00000000" w:rsidP="00352325">
      <w:pPr>
        <w:pStyle w:val="aa"/>
        <w:bidi/>
        <w:rPr>
          <w:rFonts w:ascii="Narkisim" w:hAnsi="Narkisim"/>
        </w:rPr>
      </w:pPr>
      <w:r w:rsidRPr="00352325">
        <w:rPr>
          <w:rFonts w:ascii="Narkisim" w:hAnsi="Narkisim"/>
          <w:rtl/>
        </w:rPr>
        <w:t>[ויל"ד לצד דחלק בכורה הוה מתנה מחמת האחים, א"כ האיך יתן לעצמו מתנה].</w:t>
      </w:r>
    </w:p>
    <w:p w14:paraId="2C712ED8"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שבות יעקב</w:t>
      </w:r>
      <w:r w:rsidRPr="00352325">
        <w:rPr>
          <w:rFonts w:ascii="Narkisim" w:hAnsi="Narkisim"/>
          <w:rtl/>
        </w:rPr>
        <w:t xml:space="preserve"> (ג קעד, הו' בפתח"ת רפא ז) הביא י"א דבכור שהוא בן יחיד אין לו חלק בכורה, דנוטל הכל משום חלק פשיטות. ומש"ה בכור וטומטום שנקרע חולקים בשווה, דלולי הטומטום אין חלק בכורה. ודייק כן מדברי הרשב"ם, דמש"ה רשב"ם העמיד דוקא כשיש אחרים, ואמאי לא נקט דיש רק טומטום ובכור. וע"כ דכה"ג ליכא דין חלק בכורה</w:t>
      </w:r>
      <w:r w:rsidRPr="00352325">
        <w:rPr>
          <w:rStyle w:val="ae"/>
          <w:rFonts w:ascii="Narkisim" w:hAnsi="Narkisim"/>
          <w:rtl/>
        </w:rPr>
        <w:footnoteReference w:id="351"/>
      </w:r>
      <w:r w:rsidRPr="00352325">
        <w:rPr>
          <w:rFonts w:ascii="Narkisim" w:hAnsi="Narkisim"/>
          <w:rtl/>
        </w:rPr>
        <w:t>.</w:t>
      </w:r>
    </w:p>
    <w:p w14:paraId="0D1EE9E4"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ר"ד אופנהיים</w:t>
      </w:r>
      <w:r w:rsidRPr="00352325">
        <w:rPr>
          <w:rFonts w:ascii="Narkisim" w:hAnsi="Narkisim"/>
          <w:rtl/>
        </w:rPr>
        <w:t xml:space="preserve"> (הו' שם) דחה דאין בזה סברא דבכור וטומטום יטול חצי. וה</w:t>
      </w:r>
      <w:r w:rsidRPr="00352325">
        <w:rPr>
          <w:rFonts w:ascii="Narkisim" w:hAnsi="Narkisim"/>
          <w:b/>
          <w:bCs/>
          <w:rtl/>
        </w:rPr>
        <w:t>שבות יעקב</w:t>
      </w:r>
      <w:r w:rsidRPr="00352325">
        <w:rPr>
          <w:rFonts w:ascii="Narkisim" w:hAnsi="Narkisim"/>
          <w:rtl/>
        </w:rPr>
        <w:t xml:space="preserve"> כת' דרשב"ם נקט ג' בנים דמשמע שהטומטום ממעט חלק הפשיטות ואינו ממעט חלק בכורה. ואילו בבכור וטומטום.</w:t>
      </w:r>
    </w:p>
    <w:p w14:paraId="75FF8600"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רמ"ה</w:t>
      </w:r>
      <w:r w:rsidRPr="00352325">
        <w:rPr>
          <w:rFonts w:ascii="Narkisim" w:hAnsi="Narkisim" w:cs="Narkisim"/>
          <w:rtl/>
        </w:rPr>
        <w:t xml:space="preserve"> </w:t>
      </w:r>
      <w:r w:rsidRPr="00352325">
        <w:rPr>
          <w:rFonts w:ascii="Narkisim" w:hAnsi="Narkisim" w:cs="Narkisim"/>
          <w:szCs w:val="20"/>
          <w:rtl/>
        </w:rPr>
        <w:t>(כאן קד ד”ה מנא, אשתכח)</w:t>
      </w:r>
      <w:r w:rsidRPr="00352325">
        <w:rPr>
          <w:rFonts w:ascii="Narkisim" w:hAnsi="Narkisim" w:cs="Narkisim"/>
          <w:rtl/>
        </w:rPr>
        <w:t xml:space="preserve"> כת' דאיירי אף כשיש רק בכור וטומטום, דנוטל חלק בכורתו לבד.</w:t>
      </w:r>
    </w:p>
    <w:p w14:paraId="66C4945A" w14:textId="77777777" w:rsidR="0055116D" w:rsidRPr="00352325" w:rsidRDefault="00000000" w:rsidP="00352325">
      <w:pPr>
        <w:pStyle w:val="aa"/>
        <w:bidi/>
        <w:rPr>
          <w:rFonts w:ascii="Narkisim" w:hAnsi="Narkisim"/>
        </w:rPr>
      </w:pPr>
      <w:r w:rsidRPr="00352325">
        <w:rPr>
          <w:rFonts w:ascii="Narkisim" w:hAnsi="Narkisim"/>
          <w:rtl/>
        </w:rPr>
        <w:t>ובפשוטו נוטל חצי מתורת בכורה. ובחצי הב' חולקין ביניהם בשווה [משום חלק פשיטות]. אבל ה</w:t>
      </w:r>
      <w:r w:rsidRPr="00352325">
        <w:rPr>
          <w:rFonts w:ascii="Narkisim" w:hAnsi="Narkisim"/>
          <w:b/>
          <w:bCs/>
          <w:rtl/>
        </w:rPr>
        <w:t>רמ"ה</w:t>
      </w:r>
      <w:r w:rsidRPr="00352325">
        <w:rPr>
          <w:rFonts w:ascii="Narkisim" w:hAnsi="Narkisim"/>
          <w:rtl/>
        </w:rPr>
        <w:t xml:space="preserve"> (בסו"ד) כת' דנוטל שליש לחלק בכורה, וחולקים בשווה. והדב"א תמה דיש לו ליטול ג' רבעים</w:t>
      </w:r>
      <w:r w:rsidRPr="00352325">
        <w:rPr>
          <w:rStyle w:val="ae"/>
          <w:rFonts w:ascii="Narkisim" w:hAnsi="Narkisim"/>
          <w:rtl/>
        </w:rPr>
        <w:footnoteReference w:id="352"/>
      </w:r>
      <w:r w:rsidRPr="00352325">
        <w:rPr>
          <w:rFonts w:ascii="Narkisim" w:hAnsi="Narkisim"/>
          <w:rtl/>
        </w:rPr>
        <w:t>.</w:t>
      </w:r>
    </w:p>
    <w:p w14:paraId="1E7C1F55" w14:textId="77777777" w:rsidR="0055116D" w:rsidRPr="00352325" w:rsidRDefault="00000000" w:rsidP="00352325">
      <w:pPr>
        <w:pStyle w:val="a9"/>
        <w:bidi/>
        <w:rPr>
          <w:rFonts w:ascii="Narkisim" w:hAnsi="Narkisim"/>
        </w:rPr>
      </w:pPr>
      <w:r w:rsidRPr="00352325">
        <w:rPr>
          <w:rFonts w:ascii="Narkisim" w:hAnsi="Narkisim"/>
          <w:rtl/>
        </w:rPr>
        <w:lastRenderedPageBreak/>
        <w:t>ולכאורה מבואר בדברי הרמ"ה דאף בכור שהוא בן יחיד יש בו גדר חלק בכורה. אך ה</w:t>
      </w:r>
      <w:r w:rsidRPr="00352325">
        <w:rPr>
          <w:rFonts w:ascii="Narkisim" w:hAnsi="Narkisim"/>
          <w:b/>
          <w:bCs/>
          <w:rtl/>
        </w:rPr>
        <w:t>דב"א</w:t>
      </w:r>
      <w:r w:rsidRPr="00352325">
        <w:rPr>
          <w:rFonts w:ascii="Narkisim" w:hAnsi="Narkisim"/>
          <w:rtl/>
        </w:rPr>
        <w:t xml:space="preserve"> דייק דמבואר ברמ"ה דדוקא משום דיש כאן טומטום. דהרמ"ה כת' דאי יש בכור לחוד אינו נוטל מחמת חלק בכורה, אלא משום דיורש כל הנכסים מחמת אביו. והשתא דיש טומטום עמו נוטל מחמת חלק בכורה</w:t>
      </w:r>
      <w:r w:rsidRPr="00352325">
        <w:rPr>
          <w:rStyle w:val="ae"/>
          <w:rFonts w:ascii="Narkisim" w:hAnsi="Narkisim"/>
          <w:rtl/>
        </w:rPr>
        <w:footnoteReference w:id="353"/>
      </w:r>
      <w:r w:rsidRPr="00352325">
        <w:rPr>
          <w:rFonts w:ascii="Narkisim" w:hAnsi="Narkisim"/>
          <w:rtl/>
        </w:rPr>
        <w:t>.</w:t>
      </w:r>
    </w:p>
    <w:p w14:paraId="1ACAC32B" w14:textId="77777777" w:rsidR="0055116D" w:rsidRPr="00352325" w:rsidRDefault="00000000" w:rsidP="00352325">
      <w:pPr>
        <w:pStyle w:val="ac"/>
        <w:bidi/>
        <w:rPr>
          <w:rFonts w:ascii="Narkisim" w:hAnsi="Narkisim"/>
        </w:rPr>
      </w:pPr>
      <w:r w:rsidRPr="00352325">
        <w:rPr>
          <w:rFonts w:ascii="Narkisim" w:hAnsi="Narkisim"/>
          <w:u w:val="single"/>
          <w:rtl/>
        </w:rPr>
        <w:t>אף אינו נימול לח' וכו'</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לדחות שבת וכו'. משמע דבחול נימול לח'</w:t>
      </w:r>
      <w:r w:rsidRPr="00352325">
        <w:rPr>
          <w:rStyle w:val="ae"/>
          <w:rFonts w:ascii="Narkisim" w:hAnsi="Narkisim"/>
          <w:rtl/>
        </w:rPr>
        <w:footnoteReference w:id="354"/>
      </w:r>
      <w:r w:rsidRPr="00352325">
        <w:rPr>
          <w:rFonts w:ascii="Narkisim" w:hAnsi="Narkisim"/>
          <w:rtl/>
        </w:rPr>
        <w:t>. ובדברי ה</w:t>
      </w:r>
      <w:r w:rsidRPr="00352325">
        <w:rPr>
          <w:rFonts w:ascii="Narkisim" w:hAnsi="Narkisim"/>
          <w:b/>
          <w:bCs/>
          <w:rtl/>
        </w:rPr>
        <w:t>רמ”ה</w:t>
      </w:r>
      <w:r w:rsidRPr="00352325">
        <w:rPr>
          <w:rFonts w:ascii="Narkisim" w:hAnsi="Narkisim"/>
          <w:rtl/>
        </w:rPr>
        <w:t xml:space="preserve"> משמע דבהך פסוק דאשה כי תזריע נתחדש רק דדחי שבת. אבל עיקר מילה בשמיני ילפינן בלא”ה. וע' גר”ח (מילה) וגליונות חזו”א.</w:t>
      </w:r>
    </w:p>
    <w:p w14:paraId="6FAE0071" w14:textId="77777777" w:rsidR="0055116D" w:rsidRPr="00352325" w:rsidRDefault="00000000" w:rsidP="00352325">
      <w:pPr>
        <w:bidi/>
        <w:rPr>
          <w:rFonts w:ascii="Narkisim" w:hAnsi="Narkisim" w:cs="Narkisim"/>
        </w:rPr>
      </w:pPr>
      <w:r w:rsidRPr="00352325">
        <w:rPr>
          <w:rFonts w:ascii="Narkisim" w:hAnsi="Narkisim" w:cs="Narkisim"/>
          <w:u w:val="single"/>
          <w:rtl/>
        </w:rPr>
        <w:t>מיתיבי המפלת טומטום ואנדרוגינוס וכו' תיובתא</w:t>
      </w:r>
      <w:r w:rsidRPr="00352325">
        <w:rPr>
          <w:rFonts w:ascii="Narkisim" w:hAnsi="Narkisim" w:cs="Narkisim"/>
          <w:rtl/>
        </w:rPr>
        <w:t>. ה</w:t>
      </w:r>
      <w:r w:rsidRPr="00352325">
        <w:rPr>
          <w:rFonts w:ascii="Narkisim" w:hAnsi="Narkisim" w:cs="Narkisim"/>
          <w:b/>
          <w:bCs/>
          <w:rtl/>
        </w:rPr>
        <w:t xml:space="preserve">תוס' רא"ש </w:t>
      </w:r>
      <w:r w:rsidRPr="00352325">
        <w:rPr>
          <w:rFonts w:ascii="Narkisim" w:hAnsi="Narkisim" w:cs="Narkisim"/>
          <w:rtl/>
        </w:rPr>
        <w:t>הק' אמאי לא משני סמי מכאן טומטום (ועד"ז בכ"מ). ותי' דאכתי קשה מכמה משניות המפלת סנדל או שליא טמאה לידה [אף דאינו ניכר כלל אי הוה זכר או נקיבה]. וכל שכן טומטום.</w:t>
      </w:r>
    </w:p>
    <w:p w14:paraId="0153D542" w14:textId="77777777" w:rsidR="0055116D" w:rsidRPr="00352325" w:rsidRDefault="00000000" w:rsidP="00352325">
      <w:pPr>
        <w:pStyle w:val="aa"/>
        <w:bidi/>
        <w:rPr>
          <w:rFonts w:ascii="Narkisim" w:hAnsi="Narkisim"/>
        </w:rPr>
      </w:pPr>
      <w:r w:rsidRPr="00352325">
        <w:rPr>
          <w:rFonts w:ascii="Narkisim" w:hAnsi="Narkisim"/>
          <w:rtl/>
        </w:rPr>
        <w:t>ומבואר מקו' התורא"ש דאף לרב שרביא היולדת אנדרוגינוס מטמא לידה. דיש בו צד זכרות משעת לידה.</w:t>
      </w:r>
    </w:p>
    <w:p w14:paraId="0828EF2A" w14:textId="77777777" w:rsidR="0055116D" w:rsidRPr="00352325" w:rsidRDefault="00000000" w:rsidP="00352325">
      <w:pPr>
        <w:pStyle w:val="ac"/>
        <w:bidi/>
        <w:rPr>
          <w:rFonts w:ascii="Narkisim" w:hAnsi="Narkisim"/>
        </w:rPr>
      </w:pPr>
      <w:r w:rsidRPr="00352325">
        <w:rPr>
          <w:rFonts w:ascii="Narkisim" w:hAnsi="Narkisim"/>
          <w:u w:val="single"/>
          <w:rtl/>
        </w:rPr>
        <w:t>רשב"ם ד"ה קשיא</w:t>
      </w:r>
      <w:r w:rsidRPr="00352325">
        <w:rPr>
          <w:rFonts w:ascii="Narkisim" w:hAnsi="Narkisim"/>
          <w:rtl/>
        </w:rPr>
        <w:t>. אבל תיובתא ממש אינה וכו'. ה</w:t>
      </w:r>
      <w:r w:rsidRPr="00352325">
        <w:rPr>
          <w:rFonts w:ascii="Narkisim" w:hAnsi="Narkisim"/>
          <w:b/>
          <w:bCs/>
          <w:rtl/>
        </w:rPr>
        <w:t>גהש”ס</w:t>
      </w:r>
      <w:r w:rsidRPr="00352325">
        <w:rPr>
          <w:rFonts w:ascii="Narkisim" w:hAnsi="Narkisim"/>
          <w:rtl/>
        </w:rPr>
        <w:t xml:space="preserve"> ציין ד</w:t>
      </w:r>
      <w:r w:rsidRPr="00352325">
        <w:rPr>
          <w:rFonts w:ascii="Narkisim" w:hAnsi="Narkisim"/>
          <w:b/>
          <w:bCs/>
          <w:rtl/>
        </w:rPr>
        <w:t>רשב”ם</w:t>
      </w:r>
      <w:r w:rsidRPr="00352325">
        <w:rPr>
          <w:rFonts w:ascii="Narkisim" w:hAnsi="Narkisim"/>
          <w:rtl/>
        </w:rPr>
        <w:t xml:space="preserve"> (לעיל נב:) הביא דעת ר”ח דהיכא דקיימא בקשיא לא נדחו דבריו. ורשב”ם חלק. ואילו בסוגיין משמע דנקט כר”ח. וכה”ק הפ”ח. (וע' מה שהו' לעיל שם).</w:t>
      </w:r>
    </w:p>
    <w:p w14:paraId="256BDBDA" w14:textId="77777777" w:rsidR="0055116D" w:rsidRPr="00352325" w:rsidRDefault="00000000" w:rsidP="00352325">
      <w:pPr>
        <w:bidi/>
        <w:rPr>
          <w:rFonts w:ascii="Narkisim" w:hAnsi="Narkisim" w:cs="Narkisim"/>
        </w:rPr>
      </w:pPr>
      <w:r w:rsidRPr="00352325">
        <w:rPr>
          <w:rFonts w:ascii="Narkisim" w:hAnsi="Narkisim" w:cs="Narkisim"/>
          <w:u w:val="single"/>
          <w:rtl/>
        </w:rPr>
        <w:t>דדרש רבא שתי נשים שילדו ב' זכרים במחבא וכו'</w:t>
      </w:r>
      <w:r w:rsidRPr="00352325">
        <w:rPr>
          <w:rFonts w:ascii="Narkisim" w:hAnsi="Narkisim" w:cs="Narkisim"/>
          <w:rtl/>
        </w:rPr>
        <w:t>. פ</w:t>
      </w:r>
      <w:r w:rsidRPr="00352325">
        <w:rPr>
          <w:rFonts w:ascii="Narkisim" w:hAnsi="Narkisim" w:cs="Narkisim"/>
          <w:b/>
          <w:bCs/>
          <w:rtl/>
        </w:rPr>
        <w:t xml:space="preserve">רשב"ם </w:t>
      </w:r>
      <w:r w:rsidRPr="00352325">
        <w:rPr>
          <w:rFonts w:ascii="Narkisim" w:hAnsi="Narkisim" w:cs="Narkisim"/>
          <w:rtl/>
        </w:rPr>
        <w:t>של אדם א', ואין ידוע איזה נולד קודם.</w:t>
      </w:r>
    </w:p>
    <w:p w14:paraId="35DE0503"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רש"ש</w:t>
      </w:r>
      <w:r w:rsidRPr="00352325">
        <w:rPr>
          <w:rFonts w:ascii="Narkisim" w:hAnsi="Narkisim"/>
          <w:rtl/>
        </w:rPr>
        <w:t xml:space="preserve"> כת' דנר' דה"ה אשה א' שילדה תאומים, ולא ידעי' איזה קודם. </w:t>
      </w:r>
      <w:r w:rsidRPr="00352325">
        <w:rPr>
          <w:rFonts w:ascii="Narkisim" w:hAnsi="Narkisim"/>
          <w:szCs w:val="20"/>
          <w:rtl/>
        </w:rPr>
        <w:t>ויש שדנו דתאומים לעולם הוה הוכרו ולבסוף נתערבו, דהרגישו בא' שיצא ראשון [אף שלא הכירוהו]</w:t>
      </w:r>
      <w:r w:rsidRPr="00352325">
        <w:rPr>
          <w:rFonts w:ascii="Narkisim" w:hAnsi="Narkisim"/>
          <w:rtl/>
        </w:rPr>
        <w:t>.</w:t>
      </w:r>
    </w:p>
    <w:p w14:paraId="217318E0"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 מגאש</w:t>
      </w:r>
      <w:r w:rsidRPr="00352325">
        <w:rPr>
          <w:rFonts w:ascii="Narkisim" w:hAnsi="Narkisim"/>
          <w:rtl/>
        </w:rPr>
        <w:t xml:space="preserve"> וה</w:t>
      </w:r>
      <w:r w:rsidRPr="00352325">
        <w:rPr>
          <w:rFonts w:ascii="Narkisim" w:hAnsi="Narkisim"/>
          <w:b/>
          <w:bCs/>
          <w:rtl/>
        </w:rPr>
        <w:t>רמ"ה</w:t>
      </w:r>
      <w:r w:rsidRPr="00352325">
        <w:rPr>
          <w:rFonts w:ascii="Narkisim" w:hAnsi="Narkisim"/>
          <w:rtl/>
        </w:rPr>
        <w:t xml:space="preserve"> כ' דה"ה בב' נשים דב' גברי, וילדו ב' זכרים בכורים [כל א' בכור לאביו]. דלענין חלק בכורה דוקא הוכרו ולבסוף נתערבו, דהיה בכור ודאי לאביו בשעת לידה. אבל בכור ספק ל"מ הרשאה (וכדאי' בסמוך). אבל בחלק פשוט אף נתערבו מעיקרא מהני הרשאה.</w:t>
      </w:r>
    </w:p>
    <w:p w14:paraId="578DFDD3"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רש"י</w:t>
      </w:r>
      <w:r w:rsidRPr="00352325">
        <w:rPr>
          <w:rFonts w:ascii="Narkisim" w:hAnsi="Narkisim"/>
          <w:rtl/>
        </w:rPr>
        <w:t xml:space="preserve"> (בכורות מז:) הביא [דברי ר' ינאי] כגון ב' נשים של ב' אנשים, דדוחין האחים לכל א' ואומרים שאינו אחיו. אלא דרש"י לא הזכיר חלק בכורה, ומשמע דסוגיין קאי בחלק פשיטות. ודוקא הוכרו ואח"כ נתערבו מהני הרשאה, דהיה להם זכיה מעיקרא בנכסי אביו. אבל לא הוכרו, ולא היה להם זכיה מעולם ל"מ הרשאה. וה</w:t>
      </w:r>
      <w:r w:rsidRPr="00352325">
        <w:rPr>
          <w:rFonts w:ascii="Narkisim" w:hAnsi="Narkisim"/>
          <w:b/>
          <w:bCs/>
          <w:rtl/>
        </w:rPr>
        <w:t>רש"ש</w:t>
      </w:r>
      <w:r w:rsidRPr="00352325">
        <w:rPr>
          <w:rFonts w:ascii="Narkisim" w:hAnsi="Narkisim"/>
          <w:rtl/>
        </w:rPr>
        <w:t xml:space="preserve"> תמה דבסוגיין נתמעט דוקא חלק בכורה משום בכור ולא ספק. אבל חלק פשיטות אין חילוק. [דפשוט יורש חלקו ממילא]. [וע' מהרי"ט אלגאזי שם סח נח: בדה"ס].</w:t>
      </w:r>
    </w:p>
    <w:p w14:paraId="7D4F672F"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שער משפט</w:t>
      </w:r>
      <w:r w:rsidRPr="00352325">
        <w:rPr>
          <w:rFonts w:ascii="Narkisim" w:hAnsi="Narkisim"/>
          <w:rtl/>
        </w:rPr>
        <w:t xml:space="preserve"> (רעז ב) תי' דרש"י נקט דהוה חסרון בדין הרשאה, דבעינן שהיה לו צד בממון מעיקרא.</w:t>
      </w:r>
    </w:p>
    <w:p w14:paraId="6A36669D" w14:textId="77777777" w:rsidR="0055116D" w:rsidRPr="00352325" w:rsidRDefault="00000000" w:rsidP="00352325">
      <w:pPr>
        <w:pStyle w:val="ac"/>
        <w:bidi/>
        <w:rPr>
          <w:rFonts w:ascii="Narkisim" w:hAnsi="Narkisim"/>
        </w:rPr>
      </w:pPr>
      <w:r w:rsidRPr="00352325">
        <w:rPr>
          <w:rFonts w:ascii="Narkisim" w:hAnsi="Narkisim"/>
          <w:u w:val="single"/>
          <w:rtl/>
        </w:rPr>
        <w:t>שם</w:t>
      </w:r>
      <w:r w:rsidRPr="00352325">
        <w:rPr>
          <w:rFonts w:ascii="Narkisim" w:hAnsi="Narkisim"/>
          <w:rtl/>
        </w:rPr>
        <w:t>. בפשוטו גדר בכור תלי בלידה, מי נולד ראשון. וכ"מ בסוגיין. אבל הביאו בשם ה</w:t>
      </w:r>
      <w:r w:rsidRPr="00352325">
        <w:rPr>
          <w:rFonts w:ascii="Narkisim" w:hAnsi="Narkisim"/>
          <w:b/>
          <w:bCs/>
          <w:rtl/>
        </w:rPr>
        <w:t>גר"א</w:t>
      </w:r>
      <w:r w:rsidRPr="00352325">
        <w:rPr>
          <w:rFonts w:ascii="Narkisim" w:hAnsi="Narkisim"/>
          <w:rtl/>
        </w:rPr>
        <w:t xml:space="preserve"> (ס' קול אליהו כי תצא, וכ"כ החכמת שלמה חו”מ רעח) דדין בכור תלוי בשעת עיבור. וצ"ע מסוגיין דמבואר דתלי בלידה [ולראשונים הנ”ל דאיירי בשל ב' בני אדם אין ראיה]. [וע' העמק דבר שם]. וכ"כ ה</w:t>
      </w:r>
      <w:r w:rsidRPr="00352325">
        <w:rPr>
          <w:rFonts w:ascii="Narkisim" w:hAnsi="Narkisim"/>
          <w:b/>
          <w:bCs/>
          <w:rtl/>
        </w:rPr>
        <w:t>רמ"ה</w:t>
      </w:r>
      <w:r w:rsidRPr="00352325">
        <w:rPr>
          <w:rFonts w:ascii="Narkisim" w:hAnsi="Narkisim"/>
          <w:rtl/>
        </w:rPr>
        <w:t xml:space="preserve"> (בסוגיין) להדיא דהיוצא ראשון הוא בכור לנחלה, דומיא דבכורת יעקב ועשו</w:t>
      </w:r>
      <w:r w:rsidRPr="00352325">
        <w:rPr>
          <w:rStyle w:val="ae"/>
          <w:rFonts w:ascii="Narkisim" w:hAnsi="Narkisim"/>
          <w:rtl/>
        </w:rPr>
        <w:footnoteReference w:id="355"/>
      </w:r>
      <w:r w:rsidRPr="00352325">
        <w:rPr>
          <w:rFonts w:ascii="Narkisim" w:hAnsi="Narkisim"/>
          <w:rtl/>
        </w:rPr>
        <w:t>, ופרץ וזרח</w:t>
      </w:r>
      <w:r w:rsidRPr="00352325">
        <w:rPr>
          <w:rStyle w:val="ae"/>
          <w:rFonts w:ascii="Narkisim" w:hAnsi="Narkisim"/>
          <w:rtl/>
        </w:rPr>
        <w:footnoteReference w:id="356"/>
      </w:r>
      <w:r w:rsidRPr="00352325">
        <w:rPr>
          <w:rFonts w:ascii="Narkisim" w:hAnsi="Narkisim"/>
          <w:rtl/>
        </w:rPr>
        <w:t>.</w:t>
      </w:r>
    </w:p>
    <w:p w14:paraId="440B8EA5" w14:textId="77777777" w:rsidR="0055116D" w:rsidRPr="00352325" w:rsidRDefault="00000000" w:rsidP="00352325">
      <w:pPr>
        <w:bidi/>
        <w:rPr>
          <w:rFonts w:ascii="Narkisim" w:hAnsi="Narkisim" w:cs="Narkisim"/>
        </w:rPr>
      </w:pPr>
      <w:r w:rsidRPr="00352325">
        <w:rPr>
          <w:rFonts w:ascii="Narkisim" w:hAnsi="Narkisim" w:cs="Narkisim"/>
          <w:u w:val="single"/>
          <w:rtl/>
        </w:rPr>
        <w:t>כותבים הרשאה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ואתי חד ותבע ממ”נ. ה</w:t>
      </w:r>
      <w:r w:rsidRPr="00352325">
        <w:rPr>
          <w:rFonts w:ascii="Narkisim" w:hAnsi="Narkisim" w:cs="Narkisim"/>
          <w:b/>
          <w:bCs/>
          <w:rtl/>
        </w:rPr>
        <w:t>נתיבות</w:t>
      </w:r>
      <w:r w:rsidRPr="00352325">
        <w:rPr>
          <w:rFonts w:ascii="Narkisim" w:hAnsi="Narkisim" w:cs="Narkisim"/>
          <w:rtl/>
        </w:rPr>
        <w:t xml:space="preserve"> (רעח ט) הביא דמבואר דבלא הרשאה דוחין האחים לכל א'. והנתיבות הק' דחלק זה ודאי אינו של היורשים, וכל הספק בין ב' שנתערבו. א"כ אמאי צריך הרשאה, והיאך היורשים מצי מדחו. </w:t>
      </w:r>
      <w:r w:rsidRPr="00352325">
        <w:rPr>
          <w:rFonts w:ascii="Narkisim" w:hAnsi="Narkisim" w:cs="Narkisim"/>
          <w:szCs w:val="20"/>
          <w:rtl/>
        </w:rPr>
        <w:t>והיה לו לפסוק ביניהם יחלוקו או יהא מונח, ומה שייכות להיורשים בחלק זה</w:t>
      </w:r>
      <w:r w:rsidRPr="00352325">
        <w:rPr>
          <w:rFonts w:ascii="Narkisim" w:hAnsi="Narkisim" w:cs="Narkisim"/>
          <w:rtl/>
        </w:rPr>
        <w:t>.</w:t>
      </w:r>
    </w:p>
    <w:p w14:paraId="0A6C2237" w14:textId="77777777" w:rsidR="0055116D" w:rsidRPr="00352325" w:rsidRDefault="00000000" w:rsidP="00352325">
      <w:pPr>
        <w:pStyle w:val="aa"/>
        <w:bidi/>
        <w:rPr>
          <w:rFonts w:ascii="Narkisim" w:hAnsi="Narkisim"/>
        </w:rPr>
      </w:pPr>
      <w:r w:rsidRPr="00352325">
        <w:rPr>
          <w:rFonts w:ascii="Narkisim" w:hAnsi="Narkisim"/>
          <w:rtl/>
        </w:rPr>
        <w:t>[ויל"ד בזה, כיון דאינו חלק מסויים אלא שותפות בנכסים, מש"ה מצי מדחי כל א'].</w:t>
      </w:r>
    </w:p>
    <w:p w14:paraId="71695C63" w14:textId="77777777" w:rsidR="0055116D" w:rsidRPr="00352325" w:rsidRDefault="00000000" w:rsidP="00352325">
      <w:pPr>
        <w:pStyle w:val="a9"/>
        <w:bidi/>
        <w:rPr>
          <w:rFonts w:ascii="Narkisim" w:hAnsi="Narkisim"/>
        </w:rPr>
      </w:pPr>
      <w:r w:rsidRPr="00352325">
        <w:rPr>
          <w:rFonts w:ascii="Narkisim" w:hAnsi="Narkisim"/>
          <w:rtl/>
        </w:rPr>
        <w:t xml:space="preserve">והנתיבות הוכיח דגדר חלק בכורה דהוה כחיוב שהטילה רחמנא על היורשים לתת לו. ומש"ה </w:t>
      </w:r>
      <w:r w:rsidRPr="00352325">
        <w:rPr>
          <w:rFonts w:ascii="Narkisim" w:hAnsi="Narkisim"/>
          <w:rtl/>
        </w:rPr>
        <w:lastRenderedPageBreak/>
        <w:t xml:space="preserve">היורשים כטוענין איני יודע אם נתחייבתי לך, משו"ה מצי מדחי לכל א'. </w:t>
      </w:r>
      <w:r w:rsidRPr="00352325">
        <w:rPr>
          <w:rFonts w:ascii="Narkisim" w:hAnsi="Narkisim"/>
          <w:szCs w:val="20"/>
          <w:rtl/>
        </w:rPr>
        <w:t>[אף דהוה חיוב בחפץ מסויים, לא שייך ממ"נ אלא בתורת הרשאה</w:t>
      </w:r>
      <w:r w:rsidRPr="00352325">
        <w:rPr>
          <w:rFonts w:ascii="Narkisim" w:hAnsi="Narkisim"/>
          <w:rtl/>
        </w:rPr>
        <w:t>].</w:t>
      </w:r>
    </w:p>
    <w:p w14:paraId="720A3BF2"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העירו דלרש"י (בכורות) איירי בחלק פשוט, ואפ"ה מבואר דהיורשים דוחים אותם עד שיבואו בהרשאה.</w:t>
      </w:r>
    </w:p>
    <w:p w14:paraId="0DAAA808" w14:textId="77777777" w:rsidR="0055116D" w:rsidRPr="00352325" w:rsidRDefault="00000000" w:rsidP="00352325">
      <w:pPr>
        <w:bidi/>
        <w:rPr>
          <w:rFonts w:ascii="Narkisim" w:hAnsi="Narkisim" w:cs="Narkisim"/>
        </w:rPr>
      </w:pPr>
      <w:r w:rsidRPr="00352325">
        <w:rPr>
          <w:rFonts w:ascii="Narkisim" w:hAnsi="Narkisim" w:cs="Narkisim"/>
          <w:u w:val="single"/>
          <w:rtl/>
        </w:rPr>
        <w:t>והא שלח רבין, הוכרו ולבסוף נתערבו וכו'</w:t>
      </w:r>
      <w:r w:rsidRPr="00352325">
        <w:rPr>
          <w:rFonts w:ascii="Narkisim" w:hAnsi="Narkisim" w:cs="Narkisim"/>
          <w:rtl/>
        </w:rPr>
        <w:t>. דהיכא דלא הוכרו כלל דרשי' בכור ולא ספק, דהוה ספק משעת לידה. וגזיה"כ דלא יהבי' להו חלק בכורה במקום ספק.</w:t>
      </w:r>
    </w:p>
    <w:p w14:paraId="66FCEAC9" w14:textId="77777777" w:rsidR="0055116D" w:rsidRPr="00352325" w:rsidRDefault="00000000" w:rsidP="00352325">
      <w:pPr>
        <w:pStyle w:val="a9"/>
        <w:bidi/>
        <w:rPr>
          <w:rFonts w:ascii="Narkisim" w:hAnsi="Narkisim"/>
        </w:rPr>
      </w:pPr>
      <w:r w:rsidRPr="00352325">
        <w:rPr>
          <w:rFonts w:ascii="Narkisim" w:hAnsi="Narkisim"/>
          <w:rtl/>
        </w:rPr>
        <w:t>אבל הוכרו ולבסוף נתערבו קרינן בהו 'בכור' [אלא דלא ידעינן אח"כ איזה]. ומש"ה מהני הרשאה.</w:t>
      </w:r>
    </w:p>
    <w:p w14:paraId="0FC7FD7C"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גר"א</w:t>
      </w:r>
      <w:r w:rsidRPr="00352325">
        <w:rPr>
          <w:rFonts w:ascii="Narkisim" w:hAnsi="Narkisim"/>
          <w:rtl/>
        </w:rPr>
        <w:t xml:space="preserve"> (יו"ד שה מג) חידש דאף חיוב פדיון הבן בעינן שיהא בכור מבורר משעת לידה. [והיכא דהיו מעורבים מתחילה אין חיוב אפי' מספק]. [וע' דרך אמונה ביכורים יא כד].</w:t>
      </w:r>
    </w:p>
    <w:p w14:paraId="06543712" w14:textId="77777777" w:rsidR="0055116D" w:rsidRPr="00352325" w:rsidRDefault="00000000" w:rsidP="00352325">
      <w:pPr>
        <w:pStyle w:val="ac"/>
        <w:bidi/>
        <w:rPr>
          <w:rFonts w:ascii="Narkisim" w:hAnsi="Narkisim"/>
        </w:rPr>
      </w:pPr>
      <w:r w:rsidRPr="00352325">
        <w:rPr>
          <w:rFonts w:ascii="Narkisim" w:hAnsi="Narkisim"/>
          <w:u w:val="single"/>
          <w:rtl/>
        </w:rPr>
        <w:t>תוד"ה מדדרש</w:t>
      </w:r>
      <w:r w:rsidRPr="00352325">
        <w:rPr>
          <w:rFonts w:ascii="Narkisim" w:hAnsi="Narkisim"/>
          <w:rtl/>
        </w:rPr>
        <w:t>. וא"ת הא רב פפא וכו' אמר אין לו לבכור קודם חלוקה וכו'. וה"נ רב פפא דן אליבא דרבא. וה</w:t>
      </w:r>
      <w:r w:rsidRPr="00352325">
        <w:rPr>
          <w:rFonts w:ascii="Narkisim" w:hAnsi="Narkisim"/>
          <w:b/>
          <w:bCs/>
          <w:rtl/>
        </w:rPr>
        <w:t>רשב”א</w:t>
      </w:r>
      <w:r w:rsidRPr="00352325">
        <w:rPr>
          <w:rFonts w:ascii="Narkisim" w:hAnsi="Narkisim"/>
          <w:rtl/>
        </w:rPr>
        <w:t xml:space="preserve"> דחה דאע”ג דרב פפא אמר (לעיל) אליבא דרבא אין לבכור קודם חלוקה, לא קבלה איהו מרבא ולא ס"ל כוותיה. ואפשר נמי דהדר ביה אפי' אליבא דרבא מכיון דשמע הא דר' ינאי. [ובשעה שאמר אין לו קודם חלוקה לא שמע מרבא דמהני הרשאה</w:t>
      </w:r>
      <w:r w:rsidRPr="00352325">
        <w:rPr>
          <w:rStyle w:val="ae"/>
          <w:rFonts w:ascii="Narkisim" w:hAnsi="Narkisim"/>
          <w:rtl/>
        </w:rPr>
        <w:footnoteReference w:id="357"/>
      </w:r>
      <w:r w:rsidRPr="00352325">
        <w:rPr>
          <w:rFonts w:ascii="Narkisim" w:hAnsi="Narkisim"/>
          <w:rtl/>
        </w:rPr>
        <w:t>].</w:t>
      </w:r>
    </w:p>
    <w:p w14:paraId="67D169C8" w14:textId="77777777" w:rsidR="0055116D" w:rsidRPr="00352325" w:rsidRDefault="00000000" w:rsidP="00352325">
      <w:pPr>
        <w:pStyle w:val="ac"/>
        <w:bidi/>
        <w:rPr>
          <w:rFonts w:ascii="Narkisim" w:hAnsi="Narkisim"/>
        </w:rPr>
      </w:pPr>
      <w:r w:rsidRPr="00352325">
        <w:rPr>
          <w:rFonts w:ascii="Narkisim" w:hAnsi="Narkisim"/>
          <w:u w:val="single"/>
          <w:rtl/>
        </w:rPr>
        <w:t>בא"ד ואור”י וכו' מכח שליחות, דהילכתא (ב”ק ע.) דשליח שוויה</w:t>
      </w:r>
      <w:r w:rsidRPr="00352325">
        <w:rPr>
          <w:rFonts w:ascii="Narkisim" w:hAnsi="Narkisim"/>
          <w:rtl/>
        </w:rPr>
        <w:t>. וכ"כ ה</w:t>
      </w:r>
      <w:r w:rsidRPr="00352325">
        <w:rPr>
          <w:rFonts w:ascii="Narkisim" w:hAnsi="Narkisim"/>
          <w:b/>
          <w:bCs/>
          <w:rtl/>
        </w:rPr>
        <w:t>רמב"ן</w:t>
      </w:r>
      <w:r w:rsidRPr="00352325">
        <w:rPr>
          <w:rFonts w:ascii="Narkisim" w:hAnsi="Narkisim"/>
          <w:rtl/>
        </w:rPr>
        <w:t xml:space="preserve"> דקי"ל דמהני הרשאה אף במלוה, אע"ג דלא מצי לאקנויי מרשה בה. אבל ה</w:t>
      </w:r>
      <w:r w:rsidRPr="00352325">
        <w:rPr>
          <w:rFonts w:ascii="Narkisim" w:hAnsi="Narkisim"/>
          <w:b/>
          <w:bCs/>
          <w:rtl/>
        </w:rPr>
        <w:t>רשב"א</w:t>
      </w:r>
      <w:r w:rsidRPr="00352325">
        <w:rPr>
          <w:rFonts w:ascii="Narkisim" w:hAnsi="Narkisim"/>
          <w:rtl/>
        </w:rPr>
        <w:t xml:space="preserve"> (כאן, ושם, ושבועות לג:, ושו"ת ב רכד) הכריע דל"מ הרשאה במלוה. וכן דעת ה</w:t>
      </w:r>
      <w:r w:rsidRPr="00352325">
        <w:rPr>
          <w:rFonts w:ascii="Narkisim" w:hAnsi="Narkisim"/>
          <w:b/>
          <w:bCs/>
          <w:rtl/>
        </w:rPr>
        <w:t>רמב"ם</w:t>
      </w:r>
      <w:r w:rsidRPr="00352325">
        <w:rPr>
          <w:rFonts w:ascii="Narkisim" w:hAnsi="Narkisim"/>
          <w:rtl/>
        </w:rPr>
        <w:t xml:space="preserve"> (שלוחין ג ז,ח)</w:t>
      </w:r>
      <w:r w:rsidRPr="00352325">
        <w:rPr>
          <w:rStyle w:val="ae"/>
          <w:rFonts w:ascii="Narkisim" w:hAnsi="Narkisim"/>
          <w:rtl/>
        </w:rPr>
        <w:footnoteReference w:id="358"/>
      </w:r>
      <w:r w:rsidRPr="00352325">
        <w:rPr>
          <w:rFonts w:ascii="Narkisim" w:hAnsi="Narkisim"/>
          <w:rtl/>
        </w:rPr>
        <w:t>.</w:t>
      </w:r>
    </w:p>
    <w:p w14:paraId="67D3F8FE"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(אילת השחר) הק' דהרשאה מהני מדרבנן, ואילו הכא דרשינן קרא דאורייתא. ובפשוטו צ"ל דאה"נ דמדאורייתא אינו יכול לגבות, ואפ"ה יש מיעוט על עצם החוב. ו</w:t>
      </w:r>
      <w:r w:rsidRPr="00352325">
        <w:rPr>
          <w:rFonts w:ascii="Narkisim" w:hAnsi="Narkisim"/>
          <w:b/>
          <w:bCs/>
          <w:rtl/>
        </w:rPr>
        <w:t>רע"א</w:t>
      </w:r>
      <w:r w:rsidRPr="00352325">
        <w:rPr>
          <w:rFonts w:ascii="Narkisim" w:hAnsi="Narkisim"/>
          <w:rtl/>
        </w:rPr>
        <w:t xml:space="preserve"> (השלם, מכת"י תלמיד) תי' דהיכא דבאו שניהם לגבות יחד יגבו (ע' תוס' בכורות מט).</w:t>
      </w:r>
    </w:p>
    <w:p w14:paraId="4A041239" w14:textId="77777777" w:rsidR="0055116D" w:rsidRPr="00352325" w:rsidRDefault="00000000" w:rsidP="00352325">
      <w:pPr>
        <w:pStyle w:val="21"/>
        <w:bidi/>
        <w:rPr>
          <w:rFonts w:ascii="Narkisim" w:hAnsi="Narkisim"/>
        </w:rPr>
      </w:pPr>
      <w:r w:rsidRPr="00352325">
        <w:rPr>
          <w:rFonts w:ascii="Narkisim" w:hAnsi="Narkisim"/>
          <w:rtl/>
        </w:rPr>
        <w:t>סוגיית יכיר</w:t>
      </w:r>
    </w:p>
    <w:p w14:paraId="193BE868" w14:textId="77777777" w:rsidR="0055116D" w:rsidRPr="00352325" w:rsidRDefault="00000000" w:rsidP="00352325">
      <w:pPr>
        <w:bidi/>
        <w:rPr>
          <w:rFonts w:ascii="Narkisim" w:hAnsi="Narkisim" w:cs="Narkisim"/>
        </w:rPr>
      </w:pPr>
      <w:r w:rsidRPr="00352325">
        <w:rPr>
          <w:rFonts w:ascii="Narkisim" w:hAnsi="Narkisim" w:cs="Narkisim"/>
          <w:u w:val="single"/>
          <w:rtl/>
        </w:rPr>
        <w:t>היו מוחזקין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בקול בעלמא, ולאו בעדים שראו שנולד קודם דא”כ האב אינו נאמן. </w:t>
      </w:r>
      <w:r w:rsidRPr="00352325">
        <w:rPr>
          <w:rFonts w:ascii="Narkisim" w:hAnsi="Narkisim" w:cs="Narkisim"/>
          <w:szCs w:val="20"/>
          <w:rtl/>
        </w:rPr>
        <w:t>ואף לר' יהודה אינו נאמן להכיר נגד עדים.</w:t>
      </w:r>
      <w:r w:rsidRPr="00352325">
        <w:rPr>
          <w:rFonts w:ascii="Narkisim" w:hAnsi="Narkisim" w:cs="Narkisim"/>
          <w:rtl/>
        </w:rPr>
        <w:t xml:space="preserve"> וה</w:t>
      </w:r>
      <w:r w:rsidRPr="00352325">
        <w:rPr>
          <w:rFonts w:ascii="Narkisim" w:hAnsi="Narkisim" w:cs="Narkisim"/>
          <w:b/>
          <w:bCs/>
          <w:rtl/>
        </w:rPr>
        <w:t>רמב”ן</w:t>
      </w:r>
      <w:r w:rsidRPr="00352325">
        <w:rPr>
          <w:rFonts w:ascii="Narkisim" w:hAnsi="Narkisim" w:cs="Narkisim"/>
          <w:rtl/>
        </w:rPr>
        <w:t xml:space="preserve"> דחה דאף אי יש עדים שנולדו האחרים קודם, אפ"ה האב נאמן לומר שאינם בניו [לר' יהודה]. </w:t>
      </w:r>
      <w:r w:rsidRPr="00352325">
        <w:rPr>
          <w:rFonts w:ascii="Narkisim" w:hAnsi="Narkisim" w:cs="Narkisim"/>
          <w:szCs w:val="20"/>
          <w:rtl/>
        </w:rPr>
        <w:t>[וכדמבואר בתוס' (בע"ב) דנאמן לומר דהראשונים אינם בניו]. (והו' מח' בטור רעז יז).</w:t>
      </w:r>
    </w:p>
    <w:p w14:paraId="2A4F8D23" w14:textId="77777777" w:rsidR="0055116D" w:rsidRPr="00352325" w:rsidRDefault="00000000" w:rsidP="00352325">
      <w:pPr>
        <w:pStyle w:val="aa"/>
        <w:bidi/>
        <w:rPr>
          <w:rFonts w:ascii="Narkisim" w:hAnsi="Narkisim"/>
        </w:rPr>
      </w:pPr>
      <w:r w:rsidRPr="00352325">
        <w:rPr>
          <w:rFonts w:ascii="Narkisim" w:hAnsi="Narkisim"/>
          <w:rtl/>
        </w:rPr>
        <w:t>ולכאורה דעת רשב"ם דאף כשהעדים מעידים סתמא נאמנים, ולא אמרי' דהאב נאמן לומר שהגדולים אינם בניו</w:t>
      </w:r>
      <w:r w:rsidRPr="00352325">
        <w:rPr>
          <w:rStyle w:val="ae"/>
          <w:rFonts w:ascii="Narkisim" w:hAnsi="Narkisim"/>
          <w:rtl/>
        </w:rPr>
        <w:footnoteReference w:id="359"/>
      </w:r>
      <w:r w:rsidRPr="00352325">
        <w:rPr>
          <w:rFonts w:ascii="Narkisim" w:hAnsi="Narkisim"/>
          <w:rtl/>
        </w:rPr>
        <w:t>. ואפשר דדעת רשב"ם שאינו נאמן לומר עליהם שאינם בניו</w:t>
      </w:r>
      <w:r w:rsidRPr="00352325">
        <w:rPr>
          <w:rStyle w:val="ae"/>
          <w:rFonts w:ascii="Narkisim" w:hAnsi="Narkisim"/>
          <w:rtl/>
        </w:rPr>
        <w:footnoteReference w:id="360"/>
      </w:r>
      <w:r w:rsidRPr="00352325">
        <w:rPr>
          <w:rFonts w:ascii="Narkisim" w:hAnsi="Narkisim"/>
          <w:rtl/>
        </w:rPr>
        <w:t>. [וכסברת התוס' רי"ד. הו' בסמוך].</w:t>
      </w:r>
    </w:p>
    <w:p w14:paraId="48E649C3" w14:textId="77777777" w:rsidR="0055116D" w:rsidRPr="00352325" w:rsidRDefault="00000000" w:rsidP="00352325">
      <w:pPr>
        <w:pStyle w:val="aa"/>
        <w:bidi/>
        <w:rPr>
          <w:rFonts w:ascii="Narkisim" w:hAnsi="Narkisim"/>
        </w:rPr>
      </w:pPr>
      <w:r w:rsidRPr="00352325">
        <w:rPr>
          <w:rFonts w:ascii="Narkisim" w:hAnsi="Narkisim"/>
          <w:rtl/>
        </w:rPr>
        <w:t>והרשב"א כת' ליישב דכוונת הרשב"ם בתאומים, ויש עדים שיצא זה ראשון. דכה"ג ודאי מכחיש לעדים, דאי חד מהם בנו אף אידך הוה בנו</w:t>
      </w:r>
      <w:r w:rsidRPr="00352325">
        <w:rPr>
          <w:rStyle w:val="ae"/>
          <w:rFonts w:ascii="Narkisim" w:hAnsi="Narkisim"/>
          <w:rtl/>
        </w:rPr>
        <w:footnoteReference w:id="361"/>
      </w:r>
      <w:r w:rsidRPr="00352325">
        <w:rPr>
          <w:rFonts w:ascii="Narkisim" w:hAnsi="Narkisim"/>
          <w:rtl/>
        </w:rPr>
        <w:t>.</w:t>
      </w:r>
    </w:p>
    <w:p w14:paraId="45A893B5"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משנ"ל</w:t>
      </w:r>
      <w:r w:rsidRPr="00352325">
        <w:rPr>
          <w:rFonts w:ascii="Narkisim" w:hAnsi="Narkisim"/>
          <w:rtl/>
        </w:rPr>
        <w:t xml:space="preserve"> (נחלות ב יד בשם הרשד”ם חו”מ שד) דייק דאף הרמב"ן נקט משום שיכולים לומר שאינם בניו. אבל לא מהני יכיר היכא דמכחיש עדים. אך הביא דדעת ה</w:t>
      </w:r>
      <w:r w:rsidRPr="00352325">
        <w:rPr>
          <w:rFonts w:ascii="Narkisim" w:hAnsi="Narkisim"/>
          <w:b/>
          <w:bCs/>
          <w:rtl/>
        </w:rPr>
        <w:t>מהר”י בן לב</w:t>
      </w:r>
      <w:r w:rsidRPr="00352325">
        <w:rPr>
          <w:rFonts w:ascii="Narkisim" w:hAnsi="Narkisim"/>
          <w:rtl/>
        </w:rPr>
        <w:t xml:space="preserve"> (א ס”ס סד) וה</w:t>
      </w:r>
      <w:r w:rsidRPr="00352325">
        <w:rPr>
          <w:rFonts w:ascii="Narkisim" w:hAnsi="Narkisim"/>
          <w:b/>
          <w:bCs/>
          <w:rtl/>
        </w:rPr>
        <w:t>משפטי שמואל</w:t>
      </w:r>
      <w:r w:rsidRPr="00352325">
        <w:rPr>
          <w:rFonts w:ascii="Narkisim" w:hAnsi="Narkisim"/>
          <w:rtl/>
        </w:rPr>
        <w:t xml:space="preserve"> (קג) אף כשהוא מודה שהם בניו, נאמן להכיר שהקטן הוא בכור. אף דהוה נגד עדים. דלדעת הרמב”ן האב נאמן נגד עדים.</w:t>
      </w:r>
    </w:p>
    <w:p w14:paraId="6F3766BC"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xml:space="preserve">. </w:t>
      </w:r>
      <w:r w:rsidRPr="00352325">
        <w:rPr>
          <w:rFonts w:ascii="Narkisim" w:hAnsi="Narkisim" w:cs="Narkisim"/>
          <w:b/>
          <w:bCs/>
          <w:rtl/>
        </w:rPr>
        <w:t>רשב"ם</w:t>
      </w:r>
      <w:r w:rsidRPr="00352325">
        <w:rPr>
          <w:rFonts w:ascii="Narkisim" w:hAnsi="Narkisim" w:cs="Narkisim"/>
          <w:rtl/>
        </w:rPr>
        <w:t xml:space="preserve"> פי' בקול בעלמא, כעין הא דלעיל (קכו:) דהוה קרי ליה בוכרא. ה</w:t>
      </w:r>
      <w:r w:rsidRPr="00352325">
        <w:rPr>
          <w:rFonts w:ascii="Narkisim" w:hAnsi="Narkisim" w:cs="Narkisim"/>
          <w:b/>
          <w:bCs/>
          <w:rtl/>
        </w:rPr>
        <w:t>רמב"ן</w:t>
      </w:r>
      <w:r w:rsidRPr="00352325">
        <w:rPr>
          <w:rFonts w:ascii="Narkisim" w:hAnsi="Narkisim" w:cs="Narkisim"/>
          <w:rtl/>
        </w:rPr>
        <w:t xml:space="preserve"> הק' דאי האב רגיל לומר בוכרא הוא, כיון שהגיד שוב אינו חוזר ומגיד. [וכדאי' בסוף הע"ב]. אך ה</w:t>
      </w:r>
      <w:r w:rsidRPr="00352325">
        <w:rPr>
          <w:rFonts w:ascii="Narkisim" w:hAnsi="Narkisim" w:cs="Narkisim"/>
          <w:b/>
          <w:bCs/>
          <w:rtl/>
        </w:rPr>
        <w:t>אחרונים</w:t>
      </w:r>
      <w:r w:rsidRPr="00352325">
        <w:rPr>
          <w:rFonts w:ascii="Narkisim" w:hAnsi="Narkisim" w:cs="Narkisim"/>
          <w:rtl/>
        </w:rPr>
        <w:t xml:space="preserve"> (פני שלמה) דייקו מדברי רשב"ם דכוונתו בקול בעלמא, דאנשים אחרים היו קוראים לו בוכרא. ולא האב.</w:t>
      </w:r>
    </w:p>
    <w:p w14:paraId="3B6D2E49" w14:textId="77777777" w:rsidR="0055116D" w:rsidRPr="00352325" w:rsidRDefault="00000000" w:rsidP="00352325">
      <w:pPr>
        <w:pStyle w:val="ac"/>
        <w:bidi/>
        <w:rPr>
          <w:rFonts w:ascii="Narkisim" w:hAnsi="Narkisim"/>
        </w:rPr>
      </w:pPr>
      <w:r w:rsidRPr="00352325">
        <w:rPr>
          <w:rFonts w:ascii="Narkisim" w:hAnsi="Narkisim"/>
          <w:u w:val="single"/>
          <w:rtl/>
        </w:rPr>
        <w:lastRenderedPageBreak/>
        <w:t>שלח ליה כותבין הרשאה וכו'</w:t>
      </w:r>
      <w:r w:rsidRPr="00352325">
        <w:rPr>
          <w:rFonts w:ascii="Narkisim" w:hAnsi="Narkisim"/>
          <w:rtl/>
        </w:rPr>
        <w:t>. והגמ' מפרשת דשמואל דסתפק אי קי"ל דנאמן בהכרתו. וה</w:t>
      </w:r>
      <w:r w:rsidRPr="00352325">
        <w:rPr>
          <w:rFonts w:ascii="Narkisim" w:hAnsi="Narkisim"/>
          <w:b/>
          <w:bCs/>
          <w:rtl/>
        </w:rPr>
        <w:t>קוב"ש</w:t>
      </w:r>
      <w:r w:rsidRPr="00352325">
        <w:rPr>
          <w:rFonts w:ascii="Narkisim" w:hAnsi="Narkisim"/>
          <w:rtl/>
        </w:rPr>
        <w:t xml:space="preserve"> (תז) הק' דכיון דמספ"ל נימא בכור ולא ספק. ודן דהוה ספיקא דדינא אך הביא דבשאר מקומות דבעינן 'ודאי', כגון עשירי ודאי מבואר (בכורות נח) דספיקא דדינא לא חשיב ודאי. ותי' דאיירי דהיה ניכר מתחילה, והספק נולד אח"כ</w:t>
      </w:r>
      <w:r w:rsidRPr="00352325">
        <w:rPr>
          <w:rStyle w:val="ae"/>
          <w:rFonts w:ascii="Narkisim" w:hAnsi="Narkisim"/>
          <w:rtl/>
        </w:rPr>
        <w:footnoteReference w:id="362"/>
      </w:r>
      <w:r w:rsidRPr="00352325">
        <w:rPr>
          <w:rFonts w:ascii="Narkisim" w:hAnsi="Narkisim"/>
          <w:rtl/>
        </w:rPr>
        <w:t>.</w:t>
      </w:r>
    </w:p>
    <w:p w14:paraId="66958740" w14:textId="77777777" w:rsidR="0055116D" w:rsidRPr="00352325" w:rsidRDefault="00000000" w:rsidP="00352325">
      <w:pPr>
        <w:pStyle w:val="31"/>
        <w:bidi/>
        <w:rPr>
          <w:rFonts w:ascii="Narkisim" w:hAnsi="Narkisim"/>
        </w:rPr>
      </w:pPr>
      <w:r w:rsidRPr="00352325">
        <w:rPr>
          <w:rFonts w:ascii="Narkisim" w:hAnsi="Narkisim"/>
          <w:rtl/>
        </w:rPr>
        <w:t>דף קכז:</w:t>
      </w:r>
    </w:p>
    <w:p w14:paraId="11728F33" w14:textId="77777777" w:rsidR="0055116D" w:rsidRPr="00352325" w:rsidRDefault="00000000" w:rsidP="00352325">
      <w:pPr>
        <w:bidi/>
        <w:rPr>
          <w:rFonts w:ascii="Narkisim" w:hAnsi="Narkisim" w:cs="Narkisim"/>
        </w:rPr>
      </w:pPr>
      <w:r w:rsidRPr="00352325">
        <w:rPr>
          <w:rFonts w:ascii="Narkisim" w:hAnsi="Narkisim" w:cs="Narkisim"/>
          <w:u w:val="single"/>
          <w:rtl/>
        </w:rPr>
        <w:t>דתניא יכיר יכירנו לאחרים, מכאן א"ר יהודה נאמן אדם לומר זה בני בכור</w:t>
      </w:r>
      <w:r w:rsidRPr="00352325">
        <w:rPr>
          <w:rFonts w:ascii="Narkisim" w:hAnsi="Narkisim" w:cs="Narkisim"/>
          <w:rtl/>
        </w:rPr>
        <w:t>. ה</w:t>
      </w:r>
      <w:r w:rsidRPr="00352325">
        <w:rPr>
          <w:rFonts w:ascii="Narkisim" w:hAnsi="Narkisim" w:cs="Narkisim"/>
          <w:b/>
          <w:bCs/>
          <w:rtl/>
        </w:rPr>
        <w:t>רמב"ם</w:t>
      </w:r>
      <w:r w:rsidRPr="00352325">
        <w:rPr>
          <w:rFonts w:ascii="Narkisim" w:hAnsi="Narkisim" w:cs="Narkisim"/>
          <w:rtl/>
        </w:rPr>
        <w:t xml:space="preserve"> (ב יד, וכן ד א, שו"ע רעז יב) כת' דנאמן לומר זה בני הוא ובכור הוא אפי' אמר על מי שלא הוחזק כבנו. </w:t>
      </w:r>
      <w:r w:rsidRPr="00352325">
        <w:rPr>
          <w:rFonts w:ascii="Narkisim" w:hAnsi="Narkisim" w:cs="Narkisim"/>
          <w:szCs w:val="20"/>
          <w:rtl/>
        </w:rPr>
        <w:t>וה</w:t>
      </w:r>
      <w:r w:rsidRPr="00352325">
        <w:rPr>
          <w:rFonts w:ascii="Narkisim" w:hAnsi="Narkisim" w:cs="Narkisim"/>
          <w:b/>
          <w:bCs/>
          <w:szCs w:val="20"/>
          <w:rtl/>
        </w:rPr>
        <w:t>גר"א</w:t>
      </w:r>
      <w:r w:rsidRPr="00352325">
        <w:rPr>
          <w:rFonts w:ascii="Narkisim" w:hAnsi="Narkisim" w:cs="Narkisim"/>
          <w:szCs w:val="20"/>
          <w:rtl/>
        </w:rPr>
        <w:t xml:space="preserve"> (שם ו) כת' דדייק מגרסי' בדברי ר' יהודה 'זה בני'</w:t>
      </w:r>
      <w:r w:rsidRPr="00352325">
        <w:rPr>
          <w:rFonts w:ascii="Narkisim" w:hAnsi="Narkisim" w:cs="Narkisim"/>
          <w:rtl/>
        </w:rPr>
        <w:t>. אבל דעת רשב"ם ותוס' (לקמן קלד:) דאינו נאמן במי שלא הוחזק כבנו.</w:t>
      </w:r>
    </w:p>
    <w:p w14:paraId="72EC4F0C" w14:textId="77777777" w:rsidR="0055116D" w:rsidRPr="00352325" w:rsidRDefault="00000000" w:rsidP="00352325">
      <w:pPr>
        <w:pStyle w:val="aa"/>
        <w:bidi/>
        <w:rPr>
          <w:rFonts w:ascii="Narkisim" w:hAnsi="Narkisim"/>
        </w:rPr>
      </w:pPr>
      <w:r w:rsidRPr="00352325">
        <w:rPr>
          <w:rFonts w:ascii="Narkisim" w:hAnsi="Narkisim"/>
          <w:rtl/>
        </w:rPr>
        <w:t>ובדברי הרמב"ם משמע דנאמן מדין יכיר. אך יש ראשונים דהא דנאמן לומר שהוא בנו הוה סברא אחרת, ולא מדין יכיר.</w:t>
      </w:r>
    </w:p>
    <w:p w14:paraId="6EA1700D" w14:textId="77777777" w:rsidR="0055116D" w:rsidRPr="00352325" w:rsidRDefault="00000000" w:rsidP="00352325">
      <w:pPr>
        <w:bidi/>
        <w:rPr>
          <w:rFonts w:ascii="Narkisim" w:hAnsi="Narkisim" w:cs="Narkisim"/>
        </w:rPr>
      </w:pPr>
      <w:r w:rsidRPr="00352325">
        <w:rPr>
          <w:rFonts w:ascii="Narkisim" w:hAnsi="Narkisim" w:cs="Narkisim"/>
          <w:u w:val="single"/>
          <w:rtl/>
        </w:rPr>
        <w:t>כך נאמן לומר זה בן גרושה וכו'</w:t>
      </w:r>
      <w:r w:rsidRPr="00352325">
        <w:rPr>
          <w:rFonts w:ascii="Narkisim" w:hAnsi="Narkisim" w:cs="Narkisim"/>
          <w:rtl/>
        </w:rPr>
        <w:t>. ה</w:t>
      </w:r>
      <w:r w:rsidRPr="00352325">
        <w:rPr>
          <w:rFonts w:ascii="Narkisim" w:hAnsi="Narkisim" w:cs="Narkisim"/>
          <w:b/>
          <w:bCs/>
          <w:rtl/>
        </w:rPr>
        <w:t>ריטב"א</w:t>
      </w:r>
      <w:r w:rsidRPr="00352325">
        <w:rPr>
          <w:rFonts w:ascii="Narkisim" w:hAnsi="Narkisim" w:cs="Narkisim"/>
          <w:rtl/>
        </w:rPr>
        <w:t xml:space="preserve"> הק' דעושה עצמו רשע שעבר על לאו דגרושה</w:t>
      </w:r>
      <w:r w:rsidRPr="00352325">
        <w:rPr>
          <w:rStyle w:val="ae"/>
          <w:rFonts w:ascii="Narkisim" w:hAnsi="Narkisim" w:cs="Narkisim"/>
          <w:rtl/>
        </w:rPr>
        <w:footnoteReference w:id="363"/>
      </w:r>
      <w:r w:rsidRPr="00352325">
        <w:rPr>
          <w:rFonts w:ascii="Narkisim" w:hAnsi="Narkisim" w:cs="Narkisim"/>
          <w:rtl/>
        </w:rPr>
        <w:t>. וי"ל כגון שאומר שהיה שוגג</w:t>
      </w:r>
      <w:r w:rsidRPr="00352325">
        <w:rPr>
          <w:rStyle w:val="ae"/>
          <w:rFonts w:ascii="Narkisim" w:hAnsi="Narkisim" w:cs="Narkisim"/>
          <w:rtl/>
        </w:rPr>
        <w:footnoteReference w:id="364"/>
      </w:r>
      <w:r w:rsidRPr="00352325">
        <w:rPr>
          <w:rFonts w:ascii="Narkisim" w:hAnsi="Narkisim" w:cs="Narkisim"/>
          <w:rtl/>
        </w:rPr>
        <w:t xml:space="preserve"> [שבשעה שבא עליה לא ידע שהיתה גרושה ואח"כ נודע לו]. וכ"כ ה</w:t>
      </w:r>
      <w:r w:rsidRPr="00352325">
        <w:rPr>
          <w:rFonts w:ascii="Narkisim" w:hAnsi="Narkisim" w:cs="Narkisim"/>
          <w:b/>
          <w:bCs/>
          <w:rtl/>
        </w:rPr>
        <w:t>תוס' רא"ש</w:t>
      </w:r>
      <w:r w:rsidRPr="00352325">
        <w:rPr>
          <w:rFonts w:ascii="Narkisim" w:hAnsi="Narkisim" w:cs="Narkisim"/>
          <w:rtl/>
        </w:rPr>
        <w:t xml:space="preserve"> (קידושין עד.).</w:t>
      </w:r>
    </w:p>
    <w:p w14:paraId="425483C1" w14:textId="77777777" w:rsidR="0055116D" w:rsidRPr="00352325" w:rsidRDefault="00000000" w:rsidP="00352325">
      <w:pPr>
        <w:pStyle w:val="a9"/>
        <w:bidi/>
        <w:rPr>
          <w:rFonts w:ascii="Narkisim" w:hAnsi="Narkisim"/>
        </w:rPr>
      </w:pPr>
      <w:r w:rsidRPr="00352325">
        <w:rPr>
          <w:rFonts w:ascii="Narkisim" w:hAnsi="Narkisim"/>
          <w:rtl/>
        </w:rPr>
        <w:t>ועוד תי' ה</w:t>
      </w:r>
      <w:r w:rsidRPr="00352325">
        <w:rPr>
          <w:rFonts w:ascii="Narkisim" w:hAnsi="Narkisim"/>
          <w:b/>
          <w:bCs/>
          <w:rtl/>
        </w:rPr>
        <w:t>ריטב"א</w:t>
      </w:r>
      <w:r w:rsidRPr="00352325">
        <w:rPr>
          <w:rFonts w:ascii="Narkisim" w:hAnsi="Narkisim"/>
          <w:rtl/>
        </w:rPr>
        <w:t xml:space="preserve"> דגזיה"כ שנאמן, והוסיף דאולי הוה מדין פלגי' נאמנות</w:t>
      </w:r>
      <w:r w:rsidRPr="00352325">
        <w:rPr>
          <w:rStyle w:val="ae"/>
          <w:rFonts w:ascii="Narkisim" w:hAnsi="Narkisim"/>
          <w:rtl/>
        </w:rPr>
        <w:footnoteReference w:id="365"/>
      </w:r>
      <w:r w:rsidRPr="00352325">
        <w:rPr>
          <w:rFonts w:ascii="Narkisim" w:hAnsi="Narkisim"/>
          <w:rtl/>
        </w:rPr>
        <w:t>. וכ"ד ה</w:t>
      </w:r>
      <w:r w:rsidRPr="00352325">
        <w:rPr>
          <w:rFonts w:ascii="Narkisim" w:hAnsi="Narkisim"/>
          <w:b/>
          <w:bCs/>
          <w:rtl/>
        </w:rPr>
        <w:t>מאירי</w:t>
      </w:r>
      <w:r w:rsidRPr="00352325">
        <w:rPr>
          <w:rFonts w:ascii="Narkisim" w:hAnsi="Narkisim"/>
          <w:rtl/>
        </w:rPr>
        <w:t xml:space="preserve"> (כאן ויבמות מז.) דבכל אופן האמינתו תורה.</w:t>
      </w:r>
    </w:p>
    <w:p w14:paraId="3F4F65A5" w14:textId="77777777" w:rsidR="0055116D" w:rsidRPr="00352325" w:rsidRDefault="00000000" w:rsidP="00352325">
      <w:pPr>
        <w:pStyle w:val="ac"/>
        <w:bidi/>
        <w:rPr>
          <w:rFonts w:ascii="Narkisim" w:hAnsi="Narkisim"/>
        </w:rPr>
      </w:pPr>
      <w:r w:rsidRPr="00352325">
        <w:rPr>
          <w:rFonts w:ascii="Narkisim" w:hAnsi="Narkisim"/>
          <w:rtl/>
        </w:rPr>
        <w:t>ו</w:t>
      </w:r>
      <w:r w:rsidRPr="00352325">
        <w:rPr>
          <w:rFonts w:ascii="Narkisim" w:hAnsi="Narkisim"/>
          <w:b/>
          <w:bCs/>
          <w:rtl/>
        </w:rPr>
        <w:t>רע"א</w:t>
      </w:r>
      <w:r w:rsidRPr="00352325">
        <w:rPr>
          <w:rFonts w:ascii="Narkisim" w:hAnsi="Narkisim"/>
          <w:rtl/>
        </w:rPr>
        <w:t xml:space="preserve"> (משניות יבמות כו) דייק דהראשונים הק' משום דאינו משים עצמו רשע, ולא משום לדבריך רשע אתה. ומבואר דאב רשע נאמן מדין יכיר. [עי"ש שהאריך בזה</w:t>
      </w:r>
      <w:r w:rsidRPr="00352325">
        <w:rPr>
          <w:rStyle w:val="ae"/>
          <w:rFonts w:ascii="Narkisim" w:hAnsi="Narkisim"/>
          <w:rtl/>
        </w:rPr>
        <w:footnoteReference w:id="366"/>
      </w:r>
      <w:r w:rsidRPr="00352325">
        <w:rPr>
          <w:rFonts w:ascii="Narkisim" w:hAnsi="Narkisim"/>
          <w:rtl/>
        </w:rPr>
        <w:t>].</w:t>
      </w:r>
    </w:p>
    <w:p w14:paraId="63FB3F4F"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רמ"ה</w:t>
      </w:r>
      <w:r w:rsidRPr="00352325">
        <w:rPr>
          <w:rFonts w:ascii="Narkisim" w:hAnsi="Narkisim" w:cs="Narkisim"/>
          <w:rtl/>
        </w:rPr>
        <w:t xml:space="preserve"> (וכ”פ השו”ע רעט ו) כת' דבמקום שפוסל את אשתו אינו נאמן</w:t>
      </w:r>
      <w:r w:rsidRPr="00352325">
        <w:rPr>
          <w:rStyle w:val="ae"/>
          <w:rFonts w:ascii="Narkisim" w:hAnsi="Narkisim" w:cs="Narkisim"/>
          <w:rtl/>
        </w:rPr>
        <w:footnoteReference w:id="367"/>
      </w:r>
      <w:r w:rsidRPr="00352325">
        <w:rPr>
          <w:rFonts w:ascii="Narkisim" w:hAnsi="Narkisim" w:cs="Narkisim"/>
          <w:rtl/>
        </w:rPr>
        <w:t>.</w:t>
      </w:r>
    </w:p>
    <w:p w14:paraId="38B8A7C5"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(שם) כת' דהיכא דאמר שהבן ממזר, אינו פוסל את אשתו [מדין סוטה], דשמא שוגגת היתה, ואשת ישראל שנאנסה מותרת</w:t>
      </w:r>
      <w:r w:rsidRPr="00352325">
        <w:rPr>
          <w:rStyle w:val="ae"/>
          <w:rFonts w:ascii="Narkisim" w:hAnsi="Narkisim"/>
          <w:rtl/>
        </w:rPr>
        <w:footnoteReference w:id="368"/>
      </w:r>
      <w:r w:rsidRPr="00352325">
        <w:rPr>
          <w:rFonts w:ascii="Narkisim" w:hAnsi="Narkisim"/>
          <w:rtl/>
        </w:rPr>
        <w:t>.</w:t>
      </w:r>
    </w:p>
    <w:p w14:paraId="1F0903E4" w14:textId="77777777" w:rsidR="0055116D" w:rsidRPr="00352325" w:rsidRDefault="00000000" w:rsidP="00352325">
      <w:pPr>
        <w:pStyle w:val="ac"/>
        <w:bidi/>
        <w:rPr>
          <w:rFonts w:ascii="Narkisim" w:hAnsi="Narkisim"/>
        </w:rPr>
      </w:pPr>
      <w:r w:rsidRPr="00352325">
        <w:rPr>
          <w:rFonts w:ascii="Narkisim" w:hAnsi="Narkisim"/>
          <w:rtl/>
        </w:rPr>
        <w:t>ודעת ה</w:t>
      </w:r>
      <w:r w:rsidRPr="00352325">
        <w:rPr>
          <w:rFonts w:ascii="Narkisim" w:hAnsi="Narkisim"/>
          <w:b/>
          <w:bCs/>
          <w:rtl/>
        </w:rPr>
        <w:t>תוס' רי"ד</w:t>
      </w:r>
      <w:r w:rsidRPr="00352325">
        <w:rPr>
          <w:rFonts w:ascii="Narkisim" w:hAnsi="Narkisim"/>
          <w:rtl/>
        </w:rPr>
        <w:t xml:space="preserve"> (עה., וס' המכריע סד, וריא”ז בשלט”ג לב. בדה”ר</w:t>
      </w:r>
      <w:r w:rsidRPr="00352325">
        <w:rPr>
          <w:rStyle w:val="ae"/>
          <w:rFonts w:ascii="Narkisim" w:hAnsi="Narkisim"/>
          <w:rtl/>
        </w:rPr>
        <w:footnoteReference w:id="369"/>
      </w:r>
      <w:r w:rsidRPr="00352325">
        <w:rPr>
          <w:rFonts w:ascii="Narkisim" w:hAnsi="Narkisim"/>
          <w:rtl/>
        </w:rPr>
        <w:t>) דהיכא דהאשה מכחשתו אינו נאמן. (וע"ע לקמן עח:).</w:t>
      </w:r>
    </w:p>
    <w:p w14:paraId="37E6F4B5" w14:textId="77777777" w:rsidR="0055116D" w:rsidRPr="00352325" w:rsidRDefault="00000000" w:rsidP="00352325">
      <w:pPr>
        <w:pStyle w:val="ac"/>
        <w:bidi/>
        <w:rPr>
          <w:rFonts w:ascii="Narkisim" w:hAnsi="Narkisim"/>
        </w:rPr>
      </w:pPr>
      <w:r w:rsidRPr="00352325">
        <w:rPr>
          <w:rFonts w:ascii="Narkisim" w:hAnsi="Narkisim"/>
          <w:u w:val="single"/>
          <w:rtl/>
        </w:rPr>
        <w:t>שם. כך נאמן שהוא בן גרושה וכו'</w:t>
      </w:r>
      <w:r w:rsidRPr="00352325">
        <w:rPr>
          <w:rFonts w:ascii="Narkisim" w:hAnsi="Narkisim"/>
          <w:rtl/>
        </w:rPr>
        <w:t>. ובגמ' (קידושין עח:) מבואר שנאמן לומר שהוא ממזר. וה</w:t>
      </w:r>
      <w:r w:rsidRPr="00352325">
        <w:rPr>
          <w:rFonts w:ascii="Narkisim" w:hAnsi="Narkisim"/>
          <w:b/>
          <w:bCs/>
          <w:rtl/>
        </w:rPr>
        <w:t>ריא"ז</w:t>
      </w:r>
      <w:r w:rsidRPr="00352325">
        <w:rPr>
          <w:rFonts w:ascii="Narkisim" w:hAnsi="Narkisim"/>
          <w:rtl/>
        </w:rPr>
        <w:t xml:space="preserve"> (שלט"ג קידושין לב. בדה”ר) כת' דנאמן שהוא ודאי ממזר, ולהתירו בממזרת או בפסולי כהונה [אם הוא כהן]. [וע"ע בסמוך מש”כ הרמב”ם].</w:t>
      </w:r>
    </w:p>
    <w:p w14:paraId="3246840B" w14:textId="77777777" w:rsidR="0055116D" w:rsidRPr="00352325" w:rsidRDefault="00000000" w:rsidP="00352325">
      <w:pPr>
        <w:bidi/>
        <w:rPr>
          <w:rFonts w:ascii="Narkisim" w:hAnsi="Narkisim" w:cs="Narkisim"/>
        </w:rPr>
      </w:pPr>
      <w:r w:rsidRPr="00352325">
        <w:rPr>
          <w:rFonts w:ascii="Narkisim" w:hAnsi="Narkisim" w:cs="Narkisim"/>
          <w:u w:val="single"/>
          <w:rtl/>
        </w:rPr>
        <w:t>תוד"ה כך נאמן</w:t>
      </w:r>
      <w:r w:rsidRPr="00352325">
        <w:rPr>
          <w:rFonts w:ascii="Narkisim" w:hAnsi="Narkisim" w:cs="Narkisim"/>
          <w:rtl/>
        </w:rPr>
        <w:t>. תימה לפי שנאמן לבכר, יהא נאמן גם לפסול. ו</w:t>
      </w:r>
      <w:r w:rsidRPr="00352325">
        <w:rPr>
          <w:rFonts w:ascii="Narkisim" w:hAnsi="Narkisim" w:cs="Narkisim"/>
          <w:b/>
          <w:bCs/>
          <w:rtl/>
        </w:rPr>
        <w:t>רשב"ם</w:t>
      </w:r>
      <w:r w:rsidRPr="00352325">
        <w:rPr>
          <w:rFonts w:ascii="Narkisim" w:hAnsi="Narkisim" w:cs="Narkisim"/>
          <w:rtl/>
        </w:rPr>
        <w:t xml:space="preserve"> ביאר דסברא הוא, מדכתיב יכיר מה לי בכור, מה לי דבר אחר</w:t>
      </w:r>
      <w:r w:rsidRPr="00352325">
        <w:rPr>
          <w:rStyle w:val="ae"/>
          <w:rFonts w:ascii="Narkisim" w:hAnsi="Narkisim" w:cs="Narkisim"/>
          <w:rtl/>
        </w:rPr>
        <w:footnoteReference w:id="370"/>
      </w:r>
      <w:r w:rsidRPr="00352325">
        <w:rPr>
          <w:rFonts w:ascii="Narkisim" w:hAnsi="Narkisim" w:cs="Narkisim"/>
          <w:rtl/>
        </w:rPr>
        <w:t>.</w:t>
      </w:r>
      <w:r w:rsidRPr="00352325">
        <w:rPr>
          <w:rStyle w:val="ae"/>
          <w:rFonts w:ascii="Narkisim" w:hAnsi="Narkisim" w:cs="Narkisim"/>
          <w:rtl/>
        </w:rPr>
        <w:footnoteReference w:id="371"/>
      </w:r>
    </w:p>
    <w:p w14:paraId="56446DFD" w14:textId="77777777" w:rsidR="0055116D" w:rsidRPr="00352325" w:rsidRDefault="00000000" w:rsidP="00352325">
      <w:pPr>
        <w:pStyle w:val="a9"/>
        <w:bidi/>
        <w:rPr>
          <w:rFonts w:ascii="Narkisim" w:hAnsi="Narkisim"/>
        </w:rPr>
      </w:pPr>
      <w:r w:rsidRPr="00352325">
        <w:rPr>
          <w:rFonts w:ascii="Narkisim" w:hAnsi="Narkisim"/>
          <w:rtl/>
        </w:rPr>
        <w:t xml:space="preserve">ובפשוטו קו' התוס' מנ"ל דנאמן לענין איסורין. אך </w:t>
      </w:r>
      <w:r w:rsidRPr="00352325">
        <w:rPr>
          <w:rFonts w:ascii="Narkisim" w:hAnsi="Narkisim"/>
          <w:b/>
          <w:bCs/>
          <w:rtl/>
        </w:rPr>
        <w:t>תוס'</w:t>
      </w:r>
      <w:r w:rsidRPr="00352325">
        <w:rPr>
          <w:rFonts w:ascii="Narkisim" w:hAnsi="Narkisim"/>
          <w:rtl/>
        </w:rPr>
        <w:t xml:space="preserve"> (קידושין עד.) הוסיפו בשלמא בכור הוה טוב לולד, ואמאי נאמן לפסול</w:t>
      </w:r>
      <w:r w:rsidRPr="00352325">
        <w:rPr>
          <w:rStyle w:val="ae"/>
          <w:rFonts w:ascii="Narkisim" w:hAnsi="Narkisim"/>
          <w:rtl/>
        </w:rPr>
        <w:footnoteReference w:id="372"/>
      </w:r>
      <w:r w:rsidRPr="00352325">
        <w:rPr>
          <w:rFonts w:ascii="Narkisim" w:hAnsi="Narkisim"/>
          <w:rtl/>
        </w:rPr>
        <w:t>.</w:t>
      </w:r>
    </w:p>
    <w:p w14:paraId="1A3C7481" w14:textId="77777777" w:rsidR="0055116D" w:rsidRPr="00352325" w:rsidRDefault="00000000" w:rsidP="00352325">
      <w:pPr>
        <w:bidi/>
        <w:rPr>
          <w:rFonts w:ascii="Narkisim" w:hAnsi="Narkisim" w:cs="Narkisim"/>
        </w:rPr>
      </w:pPr>
      <w:r w:rsidRPr="00352325">
        <w:rPr>
          <w:rFonts w:ascii="Narkisim" w:hAnsi="Narkisim" w:cs="Narkisim"/>
          <w:u w:val="single"/>
          <w:rtl/>
        </w:rPr>
        <w:t>בא"ד וי"ל וכו' בכל ענין האמינו הכתוב וכו' וא"כ עושה בניו הגדולים ממזרים</w:t>
      </w:r>
      <w:r w:rsidRPr="00352325">
        <w:rPr>
          <w:rFonts w:ascii="Narkisim" w:hAnsi="Narkisim" w:cs="Narkisim"/>
          <w:rtl/>
        </w:rPr>
        <w:t xml:space="preserve">. וילפי' דיש לו תורת נאמנות אף לפוסלו [ואף שלא במקום הכרת בכורה]. דאי לא היה נאמן לפסול, לא </w:t>
      </w:r>
      <w:r w:rsidRPr="00352325">
        <w:rPr>
          <w:rFonts w:ascii="Narkisim" w:hAnsi="Narkisim" w:cs="Narkisim"/>
          <w:rtl/>
        </w:rPr>
        <w:lastRenderedPageBreak/>
        <w:t>שייך להאמינו על הבכורה</w:t>
      </w:r>
      <w:r w:rsidRPr="00352325">
        <w:rPr>
          <w:rStyle w:val="ae"/>
          <w:rFonts w:ascii="Narkisim" w:hAnsi="Narkisim" w:cs="Narkisim"/>
          <w:rtl/>
        </w:rPr>
        <w:footnoteReference w:id="373"/>
      </w:r>
      <w:r w:rsidRPr="00352325">
        <w:rPr>
          <w:rFonts w:ascii="Narkisim" w:hAnsi="Narkisim" w:cs="Narkisim"/>
          <w:rtl/>
        </w:rPr>
        <w:t>.</w:t>
      </w:r>
    </w:p>
    <w:p w14:paraId="1C4E3A6E" w14:textId="77777777" w:rsidR="0055116D" w:rsidRPr="00352325" w:rsidRDefault="00000000" w:rsidP="00352325">
      <w:pPr>
        <w:pStyle w:val="aa"/>
        <w:bidi/>
        <w:rPr>
          <w:rFonts w:ascii="Narkisim" w:hAnsi="Narkisim"/>
        </w:rPr>
      </w:pPr>
      <w:r w:rsidRPr="00352325">
        <w:rPr>
          <w:rFonts w:ascii="Narkisim" w:hAnsi="Narkisim"/>
          <w:rtl/>
        </w:rPr>
        <w:t>[ולא אמרי' פלגינן נאמנות, שיהא נאמן על ממון הבכורה, ולא על ממזרות].</w:t>
      </w:r>
    </w:p>
    <w:p w14:paraId="00243EF8" w14:textId="77777777" w:rsidR="0055116D" w:rsidRPr="00352325" w:rsidRDefault="00000000" w:rsidP="00352325">
      <w:pPr>
        <w:pStyle w:val="ac"/>
        <w:bidi/>
        <w:rPr>
          <w:rFonts w:ascii="Narkisim" w:hAnsi="Narkisim"/>
        </w:rPr>
      </w:pPr>
      <w:r w:rsidRPr="00352325">
        <w:rPr>
          <w:rFonts w:ascii="Narkisim" w:hAnsi="Narkisim"/>
          <w:rtl/>
        </w:rPr>
        <w:t>ו</w:t>
      </w:r>
      <w:r w:rsidRPr="00352325">
        <w:rPr>
          <w:rFonts w:ascii="Narkisim" w:hAnsi="Narkisim"/>
          <w:b/>
          <w:bCs/>
          <w:rtl/>
        </w:rPr>
        <w:t>רע"א</w:t>
      </w:r>
      <w:r w:rsidRPr="00352325">
        <w:rPr>
          <w:rFonts w:ascii="Narkisim" w:hAnsi="Narkisim"/>
          <w:rtl/>
        </w:rPr>
        <w:t xml:space="preserve"> (שו"ת ק' קי) ביאר דלא חילקה התורה בהך נאמנות, ולא אמרי' בזה פלגינן נאמנות. [והאריך שם דנח' בזה תי' התוס'].</w:t>
      </w:r>
    </w:p>
    <w:p w14:paraId="09905BA1"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ריטב"א</w:t>
      </w:r>
      <w:r w:rsidRPr="00352325">
        <w:rPr>
          <w:rFonts w:ascii="Narkisim" w:hAnsi="Narkisim" w:cs="Narkisim"/>
          <w:rtl/>
        </w:rPr>
        <w:t xml:space="preserve"> (שם עח:) הוסיף דכיון שנאמן לענין ממזר, סברא הוא דכ"ש שהוא נאמן לענין בן גרושה.</w:t>
      </w:r>
    </w:p>
    <w:p w14:paraId="0217F76D" w14:textId="77777777" w:rsidR="0055116D" w:rsidRPr="00352325" w:rsidRDefault="00000000" w:rsidP="00352325">
      <w:pPr>
        <w:bidi/>
        <w:rPr>
          <w:rFonts w:ascii="Narkisim" w:hAnsi="Narkisim" w:cs="Narkisim"/>
        </w:rPr>
      </w:pPr>
      <w:r w:rsidRPr="00352325">
        <w:rPr>
          <w:rFonts w:ascii="Narkisim" w:hAnsi="Narkisim" w:cs="Narkisim"/>
          <w:u w:val="single"/>
          <w:rtl/>
        </w:rPr>
        <w:t>בא"ד (שם) וא"כ עושה בניו הגדולים ממזרים, שמאיש אחר הם וכו'</w:t>
      </w:r>
      <w:r w:rsidRPr="00352325">
        <w:rPr>
          <w:rFonts w:ascii="Narkisim" w:hAnsi="Narkisim" w:cs="Narkisim"/>
          <w:rtl/>
        </w:rPr>
        <w:t>. ומבואר דנאמן מדין יכיר אף להעיד במי שהוחזק שהוא בנו, ולומר שאינו בנו. וכ"מ ב</w:t>
      </w:r>
      <w:r w:rsidRPr="00352325">
        <w:rPr>
          <w:rFonts w:ascii="Narkisim" w:hAnsi="Narkisim" w:cs="Narkisim"/>
          <w:b/>
          <w:bCs/>
          <w:rtl/>
        </w:rPr>
        <w:t>רמב"ם</w:t>
      </w:r>
      <w:r w:rsidRPr="00352325">
        <w:rPr>
          <w:rFonts w:ascii="Narkisim" w:hAnsi="Narkisim" w:cs="Narkisim"/>
          <w:rtl/>
        </w:rPr>
        <w:t xml:space="preserve"> (איסו"ב טו טו).</w:t>
      </w:r>
    </w:p>
    <w:p w14:paraId="6C7BBA79"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תוס' רי"ד</w:t>
      </w:r>
      <w:r w:rsidRPr="00352325">
        <w:rPr>
          <w:rFonts w:ascii="Narkisim" w:hAnsi="Narkisim" w:cs="Narkisim"/>
          <w:rtl/>
        </w:rPr>
        <w:t xml:space="preserve"> (קכח:) חלק דנאמן דוקא על בנו, ואינו נאמן לומר שאינו בנו</w:t>
      </w:r>
      <w:r w:rsidRPr="00352325">
        <w:rPr>
          <w:rStyle w:val="ae"/>
          <w:rFonts w:ascii="Narkisim" w:hAnsi="Narkisim" w:cs="Narkisim"/>
          <w:rtl/>
        </w:rPr>
        <w:footnoteReference w:id="374"/>
      </w:r>
      <w:r w:rsidRPr="00352325">
        <w:rPr>
          <w:rFonts w:ascii="Narkisim" w:hAnsi="Narkisim" w:cs="Narkisim"/>
          <w:rtl/>
        </w:rPr>
        <w:t>. ומנ"ל שיהא נאמן לפוסלו, דלא האמינה תורה אלא על בנו, ולא על אחרים. [וכ"כ בס' המכריע סד, וכ"ד הריא"ז בשלט"ג סוף קידושין].</w:t>
      </w:r>
    </w:p>
    <w:p w14:paraId="61AD9325"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כת' דהא דאי' (קכח:) דנאמן על 'תינוק' בין הבנים לומר שהוא בכור, איירי בתינוק גדול קצת [כמו תינוקת של בית רבן], ואף שאר הבנים היו כמו כן קטנים. ויש לך נער שנר' קטן מחביריו מפני שהוא גוץ בגופו ובאבריו והוא גדול מהם בשנים, ובכה"ג אמרי' דהוא נאמן ואע"פ שהיינו מוחזקין עליו שהוא קטן</w:t>
      </w:r>
      <w:r w:rsidRPr="00352325">
        <w:rPr>
          <w:rStyle w:val="ae"/>
          <w:rFonts w:ascii="Narkisim" w:hAnsi="Narkisim"/>
          <w:rtl/>
        </w:rPr>
        <w:footnoteReference w:id="375"/>
      </w:r>
      <w:r w:rsidRPr="00352325">
        <w:rPr>
          <w:rFonts w:ascii="Narkisim" w:hAnsi="Narkisim"/>
          <w:rtl/>
        </w:rPr>
        <w:t>.</w:t>
      </w:r>
    </w:p>
    <w:p w14:paraId="5AF2DE90"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אחרונים</w:t>
      </w:r>
      <w:r w:rsidRPr="00352325">
        <w:rPr>
          <w:rFonts w:ascii="Narkisim" w:hAnsi="Narkisim" w:cs="Narkisim"/>
          <w:rtl/>
        </w:rPr>
        <w:t xml:space="preserve"> דנו האם נאמן עליהם שהם ממזרים</w:t>
      </w:r>
      <w:r w:rsidRPr="00352325">
        <w:rPr>
          <w:rStyle w:val="ae"/>
          <w:rFonts w:ascii="Narkisim" w:hAnsi="Narkisim" w:cs="Narkisim"/>
          <w:rtl/>
        </w:rPr>
        <w:footnoteReference w:id="376"/>
      </w:r>
      <w:r w:rsidRPr="00352325">
        <w:rPr>
          <w:rFonts w:ascii="Narkisim" w:hAnsi="Narkisim" w:cs="Narkisim"/>
          <w:rtl/>
        </w:rPr>
        <w:t>, או דכל נאמנות לומר שאינם בניו, וממילא בי"ד ידעו שהוא ממזר.</w:t>
      </w:r>
    </w:p>
    <w:p w14:paraId="32511846" w14:textId="77777777" w:rsidR="0055116D" w:rsidRPr="00352325" w:rsidRDefault="00000000" w:rsidP="00352325">
      <w:pPr>
        <w:pStyle w:val="ac"/>
        <w:bidi/>
        <w:rPr>
          <w:rFonts w:ascii="Narkisim" w:hAnsi="Narkisim"/>
        </w:rPr>
      </w:pPr>
      <w:r w:rsidRPr="00352325">
        <w:rPr>
          <w:rFonts w:ascii="Narkisim" w:hAnsi="Narkisim"/>
          <w:rtl/>
        </w:rPr>
        <w:t>ועוד דנו ה</w:t>
      </w:r>
      <w:r w:rsidRPr="00352325">
        <w:rPr>
          <w:rFonts w:ascii="Narkisim" w:hAnsi="Narkisim"/>
          <w:b/>
          <w:bCs/>
          <w:rtl/>
        </w:rPr>
        <w:t>אחרונים</w:t>
      </w:r>
      <w:r w:rsidRPr="00352325">
        <w:rPr>
          <w:rFonts w:ascii="Narkisim" w:hAnsi="Narkisim"/>
          <w:rtl/>
        </w:rPr>
        <w:t xml:space="preserve"> האם נאמן עליהם משום שהוחזקו כבניו. או דעיקר גדר הנאמנות לומר שאינם בניו.</w:t>
      </w:r>
    </w:p>
    <w:p w14:paraId="6C1D06B9" w14:textId="77777777" w:rsidR="0055116D" w:rsidRPr="00352325" w:rsidRDefault="00000000" w:rsidP="00352325">
      <w:pPr>
        <w:bidi/>
        <w:rPr>
          <w:rFonts w:ascii="Narkisim" w:hAnsi="Narkisim" w:cs="Narkisim"/>
        </w:rPr>
      </w:pPr>
      <w:r w:rsidRPr="00352325">
        <w:rPr>
          <w:rFonts w:ascii="Narkisim" w:hAnsi="Narkisim" w:cs="Narkisim"/>
          <w:u w:val="single"/>
          <w:rtl/>
        </w:rPr>
        <w:t>בא"ד ורבינו אליהו מפרש דיכיר נמי קאי אבן השנואה וכו' כגון חייבי לאוין וכו'</w:t>
      </w:r>
      <w:r w:rsidRPr="00352325">
        <w:rPr>
          <w:rFonts w:ascii="Narkisim" w:hAnsi="Narkisim" w:cs="Narkisim"/>
          <w:rtl/>
        </w:rPr>
        <w:t>. [ותוס' הביאו כן מהירושלמי</w:t>
      </w:r>
      <w:r w:rsidRPr="00352325">
        <w:rPr>
          <w:rStyle w:val="ae"/>
          <w:rFonts w:ascii="Narkisim" w:hAnsi="Narkisim" w:cs="Narkisim"/>
          <w:rtl/>
        </w:rPr>
        <w:footnoteReference w:id="377"/>
      </w:r>
      <w:r w:rsidRPr="00352325">
        <w:rPr>
          <w:rFonts w:ascii="Narkisim" w:hAnsi="Narkisim" w:cs="Narkisim"/>
          <w:rtl/>
        </w:rPr>
        <w:t>]. ולפ"ז ילפי' ב' דרשות מקרא דיכיר. דקאי אבכורה, וקאי אבן שנואה.</w:t>
      </w:r>
    </w:p>
    <w:p w14:paraId="3097EA7C" w14:textId="77777777" w:rsidR="0055116D" w:rsidRPr="00352325" w:rsidRDefault="00000000" w:rsidP="00352325">
      <w:pPr>
        <w:bidi/>
        <w:rPr>
          <w:rFonts w:ascii="Narkisim" w:hAnsi="Narkisim" w:cs="Narkisim"/>
        </w:rPr>
      </w:pPr>
      <w:r w:rsidRPr="00352325">
        <w:rPr>
          <w:rFonts w:ascii="Narkisim" w:hAnsi="Narkisim" w:cs="Narkisim"/>
          <w:rtl/>
        </w:rPr>
        <w:t>ועוד ביאר ה</w:t>
      </w:r>
      <w:r w:rsidRPr="00352325">
        <w:rPr>
          <w:rFonts w:ascii="Narkisim" w:hAnsi="Narkisim" w:cs="Narkisim"/>
          <w:b/>
          <w:bCs/>
          <w:rtl/>
        </w:rPr>
        <w:t>חת"ס</w:t>
      </w:r>
      <w:r w:rsidRPr="00352325">
        <w:rPr>
          <w:rFonts w:ascii="Narkisim" w:hAnsi="Narkisim" w:cs="Narkisim"/>
          <w:rtl/>
        </w:rPr>
        <w:t xml:space="preserve"> כוונת רבינו אליהו דאיירי במי שיש לו ב' בנים שנתערבו, א' בכור בן שנואה. וילפי' דנאמן להכיר ולברר איזה הוא בן השנואה הבכור.</w:t>
      </w:r>
    </w:p>
    <w:p w14:paraId="4F0B5383" w14:textId="77777777" w:rsidR="0055116D" w:rsidRPr="00352325" w:rsidRDefault="00000000" w:rsidP="00352325">
      <w:pPr>
        <w:bidi/>
        <w:rPr>
          <w:rFonts w:ascii="Narkisim" w:hAnsi="Narkisim" w:cs="Narkisim"/>
        </w:rPr>
      </w:pPr>
      <w:r w:rsidRPr="00352325">
        <w:rPr>
          <w:rFonts w:ascii="Narkisim" w:hAnsi="Narkisim" w:cs="Narkisim"/>
          <w:u w:val="single"/>
          <w:rtl/>
        </w:rPr>
        <w:t>בא"ד ופוסק בה"ג וכו' דוקא כשפוסל ע"י הכרת בכורה וכו'</w:t>
      </w:r>
      <w:r w:rsidRPr="00352325">
        <w:rPr>
          <w:rFonts w:ascii="Narkisim" w:hAnsi="Narkisim" w:cs="Narkisim"/>
          <w:rtl/>
        </w:rPr>
        <w:t>. ומבואר מדבריו דלר' יהודה נאמן לפסול אף בלא הכרת בכורה, וקי"ל כוותיה בחדא, היכא דיש מיגו דהכרת הבכורה. וצ"ב האיך נקטי' כוותיה במקצת [וכה”ק הרשב”א קכח:]. וה</w:t>
      </w:r>
      <w:r w:rsidRPr="00352325">
        <w:rPr>
          <w:rFonts w:ascii="Narkisim" w:hAnsi="Narkisim" w:cs="Narkisim"/>
          <w:b/>
          <w:bCs/>
          <w:rtl/>
        </w:rPr>
        <w:t>אחרונים</w:t>
      </w:r>
      <w:r w:rsidRPr="00352325">
        <w:rPr>
          <w:rFonts w:ascii="Narkisim" w:hAnsi="Narkisim" w:cs="Narkisim"/>
          <w:rtl/>
        </w:rPr>
        <w:t xml:space="preserve"> (שו"ת רע"א) ביאר דר' יהודה דרש ב' הדרשות, דע"י הכרת בכורה נאמן אפי' לומר שאינו בנו. ובלא הכרת בכורה נאמן רק על בניו לומר שהם בני גרושה או ממזרים. וקי"ל כוותיה בחדא.</w:t>
      </w:r>
    </w:p>
    <w:p w14:paraId="008FB8D6"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ראשונים</w:t>
      </w:r>
      <w:r w:rsidRPr="00352325">
        <w:rPr>
          <w:rFonts w:ascii="Narkisim" w:hAnsi="Narkisim"/>
          <w:rtl/>
        </w:rPr>
        <w:t xml:space="preserve"> ביארו דדייק כן מהגמ' (קכח:) דדוקא תינוק בין הבנים קי"ל כר' יהודה. אבל בעלמא לא קי"ל כוותיה.</w:t>
      </w:r>
    </w:p>
    <w:p w14:paraId="24B2A0F7" w14:textId="77777777" w:rsidR="0055116D" w:rsidRPr="00352325" w:rsidRDefault="00000000" w:rsidP="00352325">
      <w:pPr>
        <w:pStyle w:val="aa"/>
        <w:bidi/>
        <w:rPr>
          <w:rFonts w:ascii="Narkisim" w:hAnsi="Narkisim"/>
        </w:rPr>
      </w:pPr>
      <w:r w:rsidRPr="00352325">
        <w:rPr>
          <w:rFonts w:ascii="Narkisim" w:hAnsi="Narkisim"/>
          <w:rtl/>
        </w:rPr>
        <w:t xml:space="preserve">אך </w:t>
      </w:r>
      <w:r w:rsidRPr="00352325">
        <w:rPr>
          <w:rFonts w:ascii="Narkisim" w:hAnsi="Narkisim"/>
          <w:b/>
          <w:bCs/>
          <w:rtl/>
        </w:rPr>
        <w:t>תוס'</w:t>
      </w:r>
      <w:r w:rsidRPr="00352325">
        <w:rPr>
          <w:rFonts w:ascii="Narkisim" w:hAnsi="Narkisim"/>
          <w:rtl/>
        </w:rPr>
        <w:t xml:space="preserve"> וה</w:t>
      </w:r>
      <w:r w:rsidRPr="00352325">
        <w:rPr>
          <w:rFonts w:ascii="Narkisim" w:hAnsi="Narkisim"/>
          <w:b/>
          <w:bCs/>
          <w:rtl/>
        </w:rPr>
        <w:t>ראשונים</w:t>
      </w:r>
      <w:r w:rsidRPr="00352325">
        <w:rPr>
          <w:rFonts w:ascii="Narkisim" w:hAnsi="Narkisim"/>
          <w:rtl/>
        </w:rPr>
        <w:t xml:space="preserve"> הק' דבגמ' (יבמות מז.) מבואר דקי"ל כר' יהודה אף בלאו הכי.</w:t>
      </w:r>
    </w:p>
    <w:p w14:paraId="73D5F88C"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אחרונים</w:t>
      </w:r>
      <w:r w:rsidRPr="00352325">
        <w:rPr>
          <w:rFonts w:ascii="Narkisim" w:hAnsi="Narkisim" w:cs="Narkisim"/>
          <w:rtl/>
        </w:rPr>
        <w:t xml:space="preserve"> חקרו בגדר יכיר, אי הוה גדר נאמנות מחודשת, וכעין 'בעלות'</w:t>
      </w:r>
      <w:r w:rsidRPr="00352325">
        <w:rPr>
          <w:rStyle w:val="ae"/>
          <w:rFonts w:ascii="Narkisim" w:hAnsi="Narkisim" w:cs="Narkisim"/>
          <w:rtl/>
        </w:rPr>
        <w:footnoteReference w:id="378"/>
      </w:r>
      <w:r w:rsidRPr="00352325">
        <w:rPr>
          <w:rFonts w:ascii="Narkisim" w:hAnsi="Narkisim" w:cs="Narkisim"/>
          <w:rtl/>
        </w:rPr>
        <w:t xml:space="preserve">, או דהוה כעין </w:t>
      </w:r>
      <w:r w:rsidRPr="00352325">
        <w:rPr>
          <w:rFonts w:ascii="Narkisim" w:hAnsi="Narkisim" w:cs="Narkisim"/>
          <w:rtl/>
        </w:rPr>
        <w:lastRenderedPageBreak/>
        <w:t>תורת עדות</w:t>
      </w:r>
      <w:r w:rsidRPr="00352325">
        <w:rPr>
          <w:rStyle w:val="ae"/>
          <w:rFonts w:ascii="Narkisim" w:hAnsi="Narkisim" w:cs="Narkisim"/>
          <w:rtl/>
        </w:rPr>
        <w:footnoteReference w:id="379"/>
      </w:r>
      <w:r w:rsidRPr="00352325">
        <w:rPr>
          <w:rFonts w:ascii="Narkisim" w:hAnsi="Narkisim" w:cs="Narkisim"/>
          <w:rtl/>
        </w:rPr>
        <w:t>. [ורשב"ם בסמוך כת' דאינו חוזר ומגיד</w:t>
      </w:r>
      <w:r w:rsidRPr="00352325">
        <w:rPr>
          <w:rStyle w:val="ae"/>
          <w:rFonts w:ascii="Narkisim" w:hAnsi="Narkisim" w:cs="Narkisim"/>
          <w:rtl/>
        </w:rPr>
        <w:footnoteReference w:id="380"/>
      </w:r>
      <w:r w:rsidRPr="00352325">
        <w:rPr>
          <w:rFonts w:ascii="Narkisim" w:hAnsi="Narkisim" w:cs="Narkisim"/>
          <w:rtl/>
        </w:rPr>
        <w:t>].</w:t>
      </w:r>
    </w:p>
    <w:p w14:paraId="72AD0FE0"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וחכ"א אינו נאמן</w:t>
      </w:r>
      <w:r w:rsidRPr="00352325">
        <w:rPr>
          <w:rFonts w:ascii="Narkisim" w:hAnsi="Narkisim" w:cs="Narkisim"/>
          <w:rtl/>
        </w:rPr>
        <w:t xml:space="preserve">. לא בבכור ולא בחלל. אבל </w:t>
      </w:r>
      <w:r w:rsidRPr="00352325">
        <w:rPr>
          <w:rFonts w:ascii="Narkisim" w:hAnsi="Narkisim" w:cs="Narkisim"/>
          <w:b/>
          <w:bCs/>
          <w:rtl/>
        </w:rPr>
        <w:t>רש"י</w:t>
      </w:r>
      <w:r w:rsidRPr="00352325">
        <w:rPr>
          <w:rFonts w:ascii="Narkisim" w:hAnsi="Narkisim" w:cs="Narkisim"/>
          <w:rtl/>
        </w:rPr>
        <w:t xml:space="preserve"> (קידושין עד. ועח:) כת' דנח' דוקא לענין פסול. אבל לענין בכור לא פליגי. וה</w:t>
      </w:r>
      <w:r w:rsidRPr="00352325">
        <w:rPr>
          <w:rFonts w:ascii="Narkisim" w:hAnsi="Narkisim" w:cs="Narkisim"/>
          <w:b/>
          <w:bCs/>
          <w:rtl/>
        </w:rPr>
        <w:t>תוס' רא"ש</w:t>
      </w:r>
      <w:r w:rsidRPr="00352325">
        <w:rPr>
          <w:rFonts w:ascii="Narkisim" w:hAnsi="Narkisim" w:cs="Narkisim"/>
          <w:rtl/>
        </w:rPr>
        <w:t xml:space="preserve"> (שם) הק' דבסוגיין מפורש דנח' אף לענין בכור.</w:t>
      </w:r>
    </w:p>
    <w:p w14:paraId="7446F417" w14:textId="77777777" w:rsidR="0055116D" w:rsidRPr="00352325" w:rsidRDefault="00000000" w:rsidP="00352325">
      <w:pPr>
        <w:pStyle w:val="aa"/>
        <w:bidi/>
        <w:rPr>
          <w:rFonts w:ascii="Narkisim" w:hAnsi="Narkisim"/>
        </w:rPr>
      </w:pPr>
      <w:r w:rsidRPr="00352325">
        <w:rPr>
          <w:rFonts w:ascii="Narkisim" w:hAnsi="Narkisim"/>
          <w:rtl/>
        </w:rPr>
        <w:t>ובחי' ה</w:t>
      </w:r>
      <w:r w:rsidRPr="00352325">
        <w:rPr>
          <w:rFonts w:ascii="Narkisim" w:hAnsi="Narkisim"/>
          <w:b/>
          <w:bCs/>
          <w:rtl/>
        </w:rPr>
        <w:t>מהרי"ט</w:t>
      </w:r>
      <w:r w:rsidRPr="00352325">
        <w:rPr>
          <w:rFonts w:ascii="Narkisim" w:hAnsi="Narkisim"/>
          <w:rtl/>
        </w:rPr>
        <w:t xml:space="preserve"> (קידושין עד.) כת' דתלי בהו"א ומסקנא (בסמוך) אי איצטריך קרא להכרת בכורה לר' יהודה.</w:t>
      </w:r>
    </w:p>
    <w:p w14:paraId="610F0FF6"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תוס' טוך</w:t>
      </w:r>
      <w:r w:rsidRPr="00352325">
        <w:rPr>
          <w:rFonts w:ascii="Narkisim" w:hAnsi="Narkisim"/>
          <w:rtl/>
        </w:rPr>
        <w:t xml:space="preserve"> (קידושין שם) חידש דרבנן פליגי דוקא כשאומר על תינוק בין הבנים [דאינו נאמן לעשות הגדולים ממזרים]. אבל כשאין ניכר מי גדול מודו רבנן דנאמן לענין בכור. [אף במקום שהוחזק להיפך. ולכאורה כוונתו לפרש כן בדברי הגמ' דלרבנן יכיר בצריך הכירא</w:t>
      </w:r>
      <w:r w:rsidRPr="00352325">
        <w:rPr>
          <w:rStyle w:val="ae"/>
          <w:rFonts w:ascii="Narkisim" w:hAnsi="Narkisim"/>
          <w:rtl/>
        </w:rPr>
        <w:footnoteReference w:id="381"/>
      </w:r>
      <w:r w:rsidRPr="00352325">
        <w:rPr>
          <w:rFonts w:ascii="Narkisim" w:hAnsi="Narkisim"/>
          <w:rtl/>
        </w:rPr>
        <w:t>].</w:t>
      </w:r>
    </w:p>
    <w:p w14:paraId="19E44914" w14:textId="77777777" w:rsidR="0055116D" w:rsidRPr="00352325" w:rsidRDefault="00000000" w:rsidP="00352325">
      <w:pPr>
        <w:bidi/>
        <w:rPr>
          <w:rFonts w:ascii="Narkisim" w:hAnsi="Narkisim" w:cs="Narkisim"/>
        </w:rPr>
      </w:pPr>
      <w:r w:rsidRPr="00352325">
        <w:rPr>
          <w:rFonts w:ascii="Narkisim" w:hAnsi="Narkisim" w:cs="Narkisim"/>
          <w:u w:val="single"/>
          <w:rtl/>
        </w:rPr>
        <w:t>בצריך הכירא</w:t>
      </w:r>
      <w:r w:rsidRPr="00352325">
        <w:rPr>
          <w:rFonts w:ascii="Narkisim" w:hAnsi="Narkisim" w:cs="Narkisim"/>
          <w:rtl/>
        </w:rPr>
        <w:t>. פ</w:t>
      </w:r>
      <w:r w:rsidRPr="00352325">
        <w:rPr>
          <w:rFonts w:ascii="Narkisim" w:hAnsi="Narkisim" w:cs="Narkisim"/>
          <w:b/>
          <w:bCs/>
          <w:rtl/>
        </w:rPr>
        <w:t>רש"י</w:t>
      </w:r>
      <w:r w:rsidRPr="00352325">
        <w:rPr>
          <w:rFonts w:ascii="Narkisim" w:hAnsi="Narkisim" w:cs="Narkisim"/>
          <w:rtl/>
        </w:rPr>
        <w:t xml:space="preserve"> (קידושין עח:) כגון שבא ממדינת הים, ולא הוכר שהוא בכור אלא ע"פ אביו. ומבואר דאף בבאו ממדינת הים צריך נאמנות יכיר, ולא סגי בעד א' להחזיקו בכור.</w:t>
      </w:r>
    </w:p>
    <w:p w14:paraId="65D44FA4" w14:textId="77777777" w:rsidR="0055116D" w:rsidRPr="00352325" w:rsidRDefault="00000000" w:rsidP="00352325">
      <w:pPr>
        <w:pStyle w:val="21"/>
        <w:bidi/>
        <w:rPr>
          <w:rFonts w:ascii="Narkisim" w:hAnsi="Narkisim"/>
        </w:rPr>
      </w:pPr>
      <w:r w:rsidRPr="00352325">
        <w:rPr>
          <w:rFonts w:ascii="Narkisim" w:hAnsi="Narkisim"/>
          <w:rtl/>
        </w:rPr>
        <w:t>אילו בעי למיתב במתנה</w:t>
      </w:r>
    </w:p>
    <w:p w14:paraId="1D003C71" w14:textId="77777777" w:rsidR="0055116D" w:rsidRPr="00352325" w:rsidRDefault="00000000" w:rsidP="00352325">
      <w:pPr>
        <w:bidi/>
        <w:rPr>
          <w:rFonts w:ascii="Narkisim" w:hAnsi="Narkisim" w:cs="Narkisim"/>
        </w:rPr>
      </w:pPr>
      <w:r w:rsidRPr="00352325">
        <w:rPr>
          <w:rFonts w:ascii="Narkisim" w:hAnsi="Narkisim" w:cs="Narkisim"/>
          <w:u w:val="single"/>
          <w:rtl/>
        </w:rPr>
        <w:t>אילו בעי למיתבא במתנה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דאף בלא קרא, סברא הוא דנאמן ע"י מיגו וכו' מה לו לשקר</w:t>
      </w:r>
      <w:r w:rsidRPr="00352325">
        <w:rPr>
          <w:rStyle w:val="ae"/>
          <w:rFonts w:ascii="Narkisim" w:hAnsi="Narkisim" w:cs="Narkisim"/>
          <w:rtl/>
        </w:rPr>
        <w:footnoteReference w:id="382"/>
      </w:r>
      <w:r w:rsidRPr="00352325">
        <w:rPr>
          <w:rFonts w:ascii="Narkisim" w:hAnsi="Narkisim" w:cs="Narkisim"/>
          <w:rtl/>
        </w:rPr>
        <w:t xml:space="preserve"> וכו'. ה</w:t>
      </w:r>
      <w:r w:rsidRPr="00352325">
        <w:rPr>
          <w:rFonts w:ascii="Narkisim" w:hAnsi="Narkisim" w:cs="Narkisim"/>
          <w:b/>
          <w:bCs/>
          <w:rtl/>
        </w:rPr>
        <w:t>קוב"ש</w:t>
      </w:r>
      <w:r w:rsidRPr="00352325">
        <w:rPr>
          <w:rFonts w:ascii="Narkisim" w:hAnsi="Narkisim" w:cs="Narkisim"/>
          <w:rtl/>
        </w:rPr>
        <w:t xml:space="preserve"> (תטו) הק' דהוה מיגו להוציא [להוציא משאר יורשים</w:t>
      </w:r>
      <w:r w:rsidRPr="00352325">
        <w:rPr>
          <w:rStyle w:val="ae"/>
          <w:rFonts w:ascii="Narkisim" w:hAnsi="Narkisim" w:cs="Narkisim"/>
          <w:rtl/>
        </w:rPr>
        <w:footnoteReference w:id="383"/>
      </w:r>
      <w:r w:rsidRPr="00352325">
        <w:rPr>
          <w:rFonts w:ascii="Narkisim" w:hAnsi="Narkisim" w:cs="Narkisim"/>
          <w:rtl/>
        </w:rPr>
        <w:t>]. ותי' דמיגו דבידו עדיף (ע' לעיל סד:). ועוד כת' דלדעת ה</w:t>
      </w:r>
      <w:r w:rsidRPr="00352325">
        <w:rPr>
          <w:rFonts w:ascii="Narkisim" w:hAnsi="Narkisim" w:cs="Narkisim"/>
          <w:b/>
          <w:bCs/>
          <w:rtl/>
        </w:rPr>
        <w:t>רי"ף</w:t>
      </w:r>
      <w:r w:rsidRPr="00352325">
        <w:rPr>
          <w:rFonts w:ascii="Narkisim" w:hAnsi="Narkisim" w:cs="Narkisim"/>
          <w:rtl/>
        </w:rPr>
        <w:t xml:space="preserve"> (ע' כתובות פו: מז: בדה”ס) דמהני נאמנות שלו כלפי יורשים, ה"נ לא חשיב חב לאחריני במקום היורשים שלו.</w:t>
      </w:r>
    </w:p>
    <w:p w14:paraId="2D1B8A2D" w14:textId="77777777" w:rsidR="0055116D" w:rsidRPr="00352325" w:rsidRDefault="00000000" w:rsidP="00352325">
      <w:pPr>
        <w:bidi/>
        <w:rPr>
          <w:rFonts w:ascii="Narkisim" w:hAnsi="Narkisim" w:cs="Narkisim"/>
        </w:rPr>
      </w:pPr>
      <w:r w:rsidRPr="00352325">
        <w:rPr>
          <w:rFonts w:ascii="Narkisim" w:hAnsi="Narkisim" w:cs="Narkisim"/>
          <w:u w:val="single"/>
          <w:rtl/>
        </w:rPr>
        <w:t>שם. במתנה</w:t>
      </w:r>
      <w:r w:rsidRPr="00352325">
        <w:rPr>
          <w:rFonts w:ascii="Narkisim" w:hAnsi="Narkisim" w:cs="Narkisim"/>
          <w:rtl/>
        </w:rPr>
        <w:t xml:space="preserve">. </w:t>
      </w:r>
      <w:r w:rsidRPr="00352325">
        <w:rPr>
          <w:rFonts w:ascii="Narkisim" w:hAnsi="Narkisim" w:cs="Narkisim"/>
          <w:b/>
          <w:bCs/>
          <w:rtl/>
        </w:rPr>
        <w:t>רע"א</w:t>
      </w:r>
      <w:r w:rsidRPr="00352325">
        <w:rPr>
          <w:rFonts w:ascii="Narkisim" w:hAnsi="Narkisim" w:cs="Narkisim"/>
          <w:rtl/>
        </w:rPr>
        <w:t xml:space="preserve"> (קידושין שם) הק' דמ"מ נפק"מ דאם נתנו במתנה חוזר ביובל, ואי משום ירושה אינו חוזרת ביובל.</w:t>
      </w:r>
    </w:p>
    <w:p w14:paraId="1490B2FF" w14:textId="77777777" w:rsidR="0055116D" w:rsidRPr="00352325" w:rsidRDefault="00000000" w:rsidP="00352325">
      <w:pPr>
        <w:bidi/>
        <w:rPr>
          <w:rFonts w:ascii="Narkisim" w:hAnsi="Narkisim" w:cs="Narkisim"/>
        </w:rPr>
      </w:pPr>
      <w:r w:rsidRPr="00352325">
        <w:rPr>
          <w:rFonts w:ascii="Narkisim" w:hAnsi="Narkisim" w:cs="Narkisim"/>
          <w:rtl/>
        </w:rPr>
        <w:t>וב</w:t>
      </w:r>
      <w:r w:rsidRPr="00352325">
        <w:rPr>
          <w:rFonts w:ascii="Narkisim" w:hAnsi="Narkisim" w:cs="Narkisim"/>
          <w:b/>
          <w:bCs/>
          <w:rtl/>
        </w:rPr>
        <w:t>שו"ת הרמב"ן</w:t>
      </w:r>
      <w:r w:rsidRPr="00352325">
        <w:rPr>
          <w:rFonts w:ascii="Narkisim" w:hAnsi="Narkisim" w:cs="Narkisim"/>
          <w:rtl/>
        </w:rPr>
        <w:t xml:space="preserve"> (סד, בסה”ת סד ובחי' הר”ן) הביא דמבואר בסוגיין דיכול לחייב עצמו דבר שאינו קצוב, ודלא כ</w:t>
      </w:r>
      <w:r w:rsidRPr="00352325">
        <w:rPr>
          <w:rFonts w:ascii="Narkisim" w:hAnsi="Narkisim" w:cs="Narkisim"/>
          <w:b/>
          <w:bCs/>
          <w:rtl/>
        </w:rPr>
        <w:t>רמב"ם</w:t>
      </w:r>
      <w:r w:rsidRPr="00352325">
        <w:rPr>
          <w:rFonts w:ascii="Narkisim" w:hAnsi="Narkisim" w:cs="Narkisim"/>
          <w:rtl/>
        </w:rPr>
        <w:t xml:space="preserve"> (מכירה יא טז). וה</w:t>
      </w:r>
      <w:r w:rsidRPr="00352325">
        <w:rPr>
          <w:rFonts w:ascii="Narkisim" w:hAnsi="Narkisim" w:cs="Narkisim"/>
          <w:b/>
          <w:bCs/>
          <w:rtl/>
        </w:rPr>
        <w:t>כס"מ</w:t>
      </w:r>
      <w:r w:rsidRPr="00352325">
        <w:rPr>
          <w:rFonts w:ascii="Narkisim" w:hAnsi="Narkisim" w:cs="Narkisim"/>
          <w:rtl/>
        </w:rPr>
        <w:t xml:space="preserve"> (שם) תי' דיכול להודות שחייב אלף אלפים דינרי זהב, ולשעבד מטלטלין אגב קרקע. וכיון דיכול לשעבד ממון רב שפיר אמרי' מיגו.</w:t>
      </w:r>
      <w:r w:rsidRPr="00352325">
        <w:rPr>
          <w:rFonts w:ascii="Narkisim" w:hAnsi="Narkisim" w:cs="Narkisim"/>
          <w:szCs w:val="20"/>
          <w:rtl/>
        </w:rPr>
        <w:t xml:space="preserve"> וה</w:t>
      </w:r>
      <w:r w:rsidRPr="00352325">
        <w:rPr>
          <w:rFonts w:ascii="Narkisim" w:hAnsi="Narkisim" w:cs="Narkisim"/>
          <w:b/>
          <w:bCs/>
          <w:szCs w:val="20"/>
          <w:rtl/>
        </w:rPr>
        <w:t>משנ"ל</w:t>
      </w:r>
      <w:r w:rsidRPr="00352325">
        <w:rPr>
          <w:rFonts w:ascii="Narkisim" w:hAnsi="Narkisim" w:cs="Narkisim"/>
          <w:szCs w:val="20"/>
          <w:rtl/>
        </w:rPr>
        <w:t xml:space="preserve"> (שם) הק' דא"כ אף לרבנן יכול להתחייב אף כנגד נכסים שיפלו אח"כ</w:t>
      </w:r>
      <w:r w:rsidRPr="00352325">
        <w:rPr>
          <w:rStyle w:val="ae"/>
          <w:rFonts w:ascii="Narkisim" w:hAnsi="Narkisim" w:cs="Narkisim"/>
          <w:szCs w:val="20"/>
          <w:rtl/>
        </w:rPr>
        <w:footnoteReference w:id="384"/>
      </w:r>
      <w:r w:rsidRPr="00352325">
        <w:rPr>
          <w:rFonts w:ascii="Narkisim" w:hAnsi="Narkisim" w:cs="Narkisim"/>
          <w:szCs w:val="20"/>
          <w:rtl/>
        </w:rPr>
        <w:t>. וע"כ דל"ש מיגו במה שיכול לשעבד</w:t>
      </w:r>
      <w:r w:rsidRPr="00352325">
        <w:rPr>
          <w:rStyle w:val="ae"/>
          <w:rFonts w:ascii="Narkisim" w:hAnsi="Narkisim" w:cs="Narkisim"/>
          <w:szCs w:val="20"/>
          <w:rtl/>
        </w:rPr>
        <w:footnoteReference w:id="385"/>
      </w:r>
      <w:r w:rsidRPr="00352325">
        <w:rPr>
          <w:rFonts w:ascii="Narkisim" w:hAnsi="Narkisim" w:cs="Narkisim"/>
          <w:rtl/>
        </w:rPr>
        <w:t>.</w:t>
      </w:r>
    </w:p>
    <w:p w14:paraId="0E2FA187"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גידולי תרומה</w:t>
      </w:r>
      <w:r w:rsidRPr="00352325">
        <w:rPr>
          <w:rFonts w:ascii="Narkisim" w:hAnsi="Narkisim"/>
          <w:rtl/>
        </w:rPr>
        <w:t xml:space="preserve"> (סד א ב) תי' דסוגיין כר' מאיר דאדם מקנה דבר שלא בא לעולם, ומקנה אף דבר שאין לו קצבה. וה</w:t>
      </w:r>
      <w:r w:rsidRPr="00352325">
        <w:rPr>
          <w:rFonts w:ascii="Narkisim" w:hAnsi="Narkisim"/>
          <w:b/>
          <w:bCs/>
          <w:rtl/>
        </w:rPr>
        <w:t>קצות</w:t>
      </w:r>
      <w:r w:rsidRPr="00352325">
        <w:rPr>
          <w:rFonts w:ascii="Narkisim" w:hAnsi="Narkisim"/>
          <w:rtl/>
        </w:rPr>
        <w:t xml:space="preserve"> (ס ב) ביאר דכיון דלא חל בשעתו, עד שיבוא לעולם. ובשעה שבא לעולם שפיר אית ביה קצבה, ומש”ה מהני לר' מאיר</w:t>
      </w:r>
      <w:r w:rsidRPr="00352325">
        <w:rPr>
          <w:rStyle w:val="ae"/>
          <w:rFonts w:ascii="Narkisim" w:hAnsi="Narkisim"/>
          <w:rtl/>
        </w:rPr>
        <w:footnoteReference w:id="386"/>
      </w:r>
      <w:r w:rsidRPr="00352325">
        <w:rPr>
          <w:rFonts w:ascii="Narkisim" w:hAnsi="Narkisim"/>
          <w:rtl/>
        </w:rPr>
        <w:t xml:space="preserve">. [עי"ש עוד]. </w:t>
      </w:r>
      <w:r w:rsidRPr="00352325">
        <w:rPr>
          <w:rFonts w:ascii="Narkisim" w:hAnsi="Narkisim"/>
          <w:szCs w:val="20"/>
          <w:rtl/>
        </w:rPr>
        <w:t>ועוד דנו האחרונים לפרש דהחסרון אין קיצבה הוא משום דחסר בגמירות דעת, ור' מאיר ל"ל חסרון בזה</w:t>
      </w:r>
      <w:r w:rsidRPr="00352325">
        <w:rPr>
          <w:rFonts w:ascii="Narkisim" w:hAnsi="Narkisim"/>
          <w:rtl/>
        </w:rPr>
        <w:t>.</w:t>
      </w:r>
    </w:p>
    <w:p w14:paraId="5454770F"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למאי הילכתא</w:t>
      </w:r>
      <w:r w:rsidRPr="00352325">
        <w:rPr>
          <w:rFonts w:ascii="Narkisim" w:hAnsi="Narkisim" w:cs="Narkisim"/>
          <w:rtl/>
        </w:rPr>
        <w:t>. אדרבנן פריך וכו' דבשלמא לר' יהודה וכו' אפי' במקום חזקה וכו' דהא קי"ל מה לי לשקר במקום עדים לא אמרינן וכו'. [</w:t>
      </w:r>
      <w:r w:rsidRPr="00352325">
        <w:rPr>
          <w:rFonts w:ascii="Narkisim" w:hAnsi="Narkisim" w:cs="Narkisim"/>
          <w:szCs w:val="20"/>
          <w:rtl/>
        </w:rPr>
        <w:t>וצ"ב דאין כאן עדות ברורה, אלא דהוחזק ע"פ קול בעלמא. וכמ"ש רשב"ם (לעיל, ע' רש"ש בע"א). ומבואר ברשב"ם דמיגו במקום חזקה לא מהני, וכמו במקום עדים</w:t>
      </w:r>
      <w:r w:rsidRPr="00352325">
        <w:rPr>
          <w:rFonts w:ascii="Narkisim" w:hAnsi="Narkisim" w:cs="Narkisim"/>
          <w:rtl/>
        </w:rPr>
        <w:t>].</w:t>
      </w:r>
    </w:p>
    <w:p w14:paraId="47684B12" w14:textId="77777777" w:rsidR="0055116D" w:rsidRPr="00352325" w:rsidRDefault="00000000" w:rsidP="00352325">
      <w:pPr>
        <w:pStyle w:val="a9"/>
        <w:bidi/>
        <w:rPr>
          <w:rFonts w:ascii="Narkisim" w:hAnsi="Narkisim"/>
        </w:rPr>
      </w:pPr>
      <w:r w:rsidRPr="00352325">
        <w:rPr>
          <w:rFonts w:ascii="Narkisim" w:hAnsi="Narkisim"/>
          <w:rtl/>
        </w:rPr>
        <w:lastRenderedPageBreak/>
        <w:t>וה</w:t>
      </w:r>
      <w:r w:rsidRPr="00352325">
        <w:rPr>
          <w:rFonts w:ascii="Narkisim" w:hAnsi="Narkisim"/>
          <w:b/>
          <w:bCs/>
          <w:rtl/>
        </w:rPr>
        <w:t>קצות</w:t>
      </w:r>
      <w:r w:rsidRPr="00352325">
        <w:rPr>
          <w:rFonts w:ascii="Narkisim" w:hAnsi="Narkisim"/>
          <w:rtl/>
        </w:rPr>
        <w:t xml:space="preserve"> (רעט א) הק' דה</w:t>
      </w:r>
      <w:r w:rsidRPr="00352325">
        <w:rPr>
          <w:rFonts w:ascii="Narkisim" w:hAnsi="Narkisim"/>
          <w:b/>
          <w:bCs/>
          <w:rtl/>
        </w:rPr>
        <w:t>ר"ן</w:t>
      </w:r>
      <w:r w:rsidRPr="00352325">
        <w:rPr>
          <w:rFonts w:ascii="Narkisim" w:hAnsi="Narkisim"/>
          <w:rtl/>
        </w:rPr>
        <w:t xml:space="preserve"> (קידושין סד כח. בדה”ר) כת' דמיגו דבידו מהני במקום חזקה</w:t>
      </w:r>
      <w:r w:rsidRPr="00352325">
        <w:rPr>
          <w:rStyle w:val="ae"/>
          <w:rFonts w:ascii="Narkisim" w:hAnsi="Narkisim"/>
          <w:rtl/>
        </w:rPr>
        <w:footnoteReference w:id="387"/>
      </w:r>
      <w:r w:rsidRPr="00352325">
        <w:rPr>
          <w:rFonts w:ascii="Narkisim" w:hAnsi="Narkisim"/>
          <w:rtl/>
        </w:rPr>
        <w:t>. והקצות כת' דיל”פ דלר' יהודה איצטריך קרא לענין בן גרושה. וקו' הגמ' דלרבנן ילפינן רק לענין בכור. וכן פי' הרמ"ה את קו' הגמ'.</w:t>
      </w:r>
    </w:p>
    <w:p w14:paraId="0714DC77" w14:textId="77777777" w:rsidR="0055116D" w:rsidRPr="00352325" w:rsidRDefault="00000000" w:rsidP="00352325">
      <w:pPr>
        <w:pStyle w:val="aa"/>
        <w:bidi/>
        <w:rPr>
          <w:rFonts w:ascii="Narkisim" w:hAnsi="Narkisim"/>
        </w:rPr>
      </w:pPr>
      <w:r w:rsidRPr="00352325">
        <w:rPr>
          <w:rFonts w:ascii="Narkisim" w:hAnsi="Narkisim"/>
          <w:rtl/>
        </w:rPr>
        <w:t>[ומבואר דלרבנן אינו נאמן לענין פסול, אף היכא דצריך הכירא. ויש אחרונים שדנו בזה].</w:t>
      </w:r>
    </w:p>
    <w:p w14:paraId="465A7C6C" w14:textId="77777777" w:rsidR="0055116D" w:rsidRPr="00352325" w:rsidRDefault="00000000" w:rsidP="00352325">
      <w:pPr>
        <w:bidi/>
        <w:rPr>
          <w:rFonts w:ascii="Narkisim" w:hAnsi="Narkisim" w:cs="Narkisim"/>
        </w:rPr>
      </w:pPr>
      <w:r w:rsidRPr="00352325">
        <w:rPr>
          <w:rFonts w:ascii="Narkisim" w:hAnsi="Narkisim" w:cs="Narkisim"/>
          <w:u w:val="single"/>
          <w:rtl/>
        </w:rPr>
        <w:t>ל"צ בנכסים שנפלו לו לאחר מכאן</w:t>
      </w:r>
      <w:r w:rsidRPr="00352325">
        <w:rPr>
          <w:rFonts w:ascii="Narkisim" w:hAnsi="Narkisim" w:cs="Narkisim"/>
          <w:rtl/>
        </w:rPr>
        <w:t xml:space="preserve">. </w:t>
      </w:r>
      <w:r w:rsidRPr="00352325">
        <w:rPr>
          <w:rFonts w:ascii="Narkisim" w:hAnsi="Narkisim" w:cs="Narkisim"/>
          <w:b/>
          <w:bCs/>
          <w:rtl/>
        </w:rPr>
        <w:t>רשב"ם</w:t>
      </w:r>
      <w:r w:rsidRPr="00352325">
        <w:rPr>
          <w:rFonts w:ascii="Narkisim" w:hAnsi="Narkisim" w:cs="Narkisim"/>
          <w:rtl/>
        </w:rPr>
        <w:t xml:space="preserve"> פי' דבשעת אמירה אין לו מיגו. ו</w:t>
      </w:r>
      <w:r w:rsidRPr="00352325">
        <w:rPr>
          <w:rFonts w:ascii="Narkisim" w:hAnsi="Narkisim" w:cs="Narkisim"/>
          <w:b/>
          <w:bCs/>
          <w:rtl/>
        </w:rPr>
        <w:t>רש"י</w:t>
      </w:r>
      <w:r w:rsidRPr="00352325">
        <w:rPr>
          <w:rFonts w:ascii="Narkisim" w:hAnsi="Narkisim" w:cs="Narkisim"/>
          <w:rtl/>
        </w:rPr>
        <w:t xml:space="preserve"> (קידושין עח:) כ' כגון שרוצה לילך בדרך רחוקה</w:t>
      </w:r>
      <w:r w:rsidRPr="00352325">
        <w:rPr>
          <w:rStyle w:val="ae"/>
          <w:rFonts w:ascii="Narkisim" w:hAnsi="Narkisim" w:cs="Narkisim"/>
          <w:rtl/>
        </w:rPr>
        <w:footnoteReference w:id="388"/>
      </w:r>
      <w:r w:rsidRPr="00352325">
        <w:rPr>
          <w:rFonts w:ascii="Narkisim" w:hAnsi="Narkisim" w:cs="Narkisim"/>
          <w:rtl/>
        </w:rPr>
        <w:t>.</w:t>
      </w:r>
    </w:p>
    <w:p w14:paraId="1864281C"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פוסקים</w:t>
      </w:r>
      <w:r w:rsidRPr="00352325">
        <w:rPr>
          <w:rFonts w:ascii="Narkisim" w:hAnsi="Narkisim"/>
          <w:rtl/>
        </w:rPr>
        <w:t xml:space="preserve"> (כללי מיגו יא) הק' דהוה מיגו לחצי טענה </w:t>
      </w:r>
      <w:r w:rsidRPr="00352325">
        <w:rPr>
          <w:rFonts w:ascii="Narkisim" w:hAnsi="Narkisim"/>
          <w:szCs w:val="20"/>
          <w:rtl/>
        </w:rPr>
        <w:t>[וע' מה שהו' לעיל לג:]</w:t>
      </w:r>
      <w:r w:rsidRPr="00352325">
        <w:rPr>
          <w:rFonts w:ascii="Narkisim" w:hAnsi="Narkisim"/>
          <w:rtl/>
        </w:rPr>
        <w:t>. ותי' כיון דיכול לעשות שניהם [גם לתת לו חלק, וגם להיות נאמן שהוא בכור</w:t>
      </w:r>
      <w:r w:rsidRPr="00352325">
        <w:rPr>
          <w:rStyle w:val="ae"/>
          <w:rFonts w:ascii="Narkisim" w:hAnsi="Narkisim"/>
          <w:rtl/>
        </w:rPr>
        <w:footnoteReference w:id="389"/>
      </w:r>
      <w:r w:rsidRPr="00352325">
        <w:rPr>
          <w:rFonts w:ascii="Narkisim" w:hAnsi="Narkisim"/>
          <w:rtl/>
        </w:rPr>
        <w:t xml:space="preserve">]. </w:t>
      </w:r>
      <w:r w:rsidRPr="00352325">
        <w:rPr>
          <w:rFonts w:ascii="Narkisim" w:hAnsi="Narkisim"/>
          <w:szCs w:val="20"/>
          <w:rtl/>
        </w:rPr>
        <w:t>[אמנם דעת ה</w:t>
      </w:r>
      <w:r w:rsidRPr="00352325">
        <w:rPr>
          <w:rFonts w:ascii="Narkisim" w:hAnsi="Narkisim"/>
          <w:b/>
          <w:bCs/>
          <w:szCs w:val="20"/>
          <w:rtl/>
        </w:rPr>
        <w:t>רמב"ן</w:t>
      </w:r>
      <w:r w:rsidRPr="00352325">
        <w:rPr>
          <w:rFonts w:ascii="Narkisim" w:hAnsi="Narkisim"/>
          <w:szCs w:val="20"/>
          <w:rtl/>
        </w:rPr>
        <w:t xml:space="preserve"> (לעיל שם, וקידושין סד.) דאף כה"ג לא אמרי' מיגו לחצי טענה. וצ"ע</w:t>
      </w:r>
      <w:r w:rsidRPr="00352325">
        <w:rPr>
          <w:rFonts w:ascii="Narkisim" w:hAnsi="Narkisim"/>
          <w:rtl/>
        </w:rPr>
        <w:t>].</w:t>
      </w:r>
    </w:p>
    <w:p w14:paraId="55636AB9"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רשב”ם</w:t>
      </w:r>
      <w:r w:rsidRPr="00352325">
        <w:rPr>
          <w:rFonts w:ascii="Narkisim" w:hAnsi="Narkisim" w:cs="Narkisim"/>
          <w:rtl/>
        </w:rPr>
        <w:t xml:space="preserve"> (לקמן קלד: ועד"ז תוס' שם) כת' דהאומר זה בני [אינו נאמן מדין יכיר</w:t>
      </w:r>
      <w:r w:rsidRPr="00352325">
        <w:rPr>
          <w:rStyle w:val="ae"/>
          <w:rFonts w:ascii="Narkisim" w:hAnsi="Narkisim" w:cs="Narkisim"/>
          <w:rtl/>
        </w:rPr>
        <w:footnoteReference w:id="390"/>
      </w:r>
      <w:r w:rsidRPr="00352325">
        <w:rPr>
          <w:rFonts w:ascii="Narkisim" w:hAnsi="Narkisim" w:cs="Narkisim"/>
          <w:rtl/>
        </w:rPr>
        <w:t>], ונאמן בנכסיו מדין מיגו, ואינו נאמן בנכסים שנפלו לאחר מכן</w:t>
      </w:r>
      <w:r w:rsidRPr="00352325">
        <w:rPr>
          <w:rStyle w:val="ae"/>
          <w:rFonts w:ascii="Narkisim" w:hAnsi="Narkisim" w:cs="Narkisim"/>
          <w:rtl/>
        </w:rPr>
        <w:footnoteReference w:id="391"/>
      </w:r>
      <w:r w:rsidRPr="00352325">
        <w:rPr>
          <w:rFonts w:ascii="Narkisim" w:hAnsi="Narkisim" w:cs="Narkisim"/>
          <w:rtl/>
        </w:rPr>
        <w:t>.</w:t>
      </w:r>
    </w:p>
    <w:p w14:paraId="62023005" w14:textId="77777777" w:rsidR="0055116D" w:rsidRPr="00352325" w:rsidRDefault="00000000" w:rsidP="00352325">
      <w:pPr>
        <w:pStyle w:val="ac"/>
        <w:bidi/>
        <w:rPr>
          <w:rFonts w:ascii="Narkisim" w:hAnsi="Narkisim"/>
        </w:rPr>
      </w:pPr>
      <w:r w:rsidRPr="00352325">
        <w:rPr>
          <w:rFonts w:ascii="Narkisim" w:hAnsi="Narkisim"/>
          <w:u w:val="single"/>
          <w:rtl/>
        </w:rPr>
        <w:t>ולר' מאיר וכו'</w:t>
      </w:r>
      <w:r w:rsidRPr="00352325">
        <w:rPr>
          <w:rFonts w:ascii="Narkisim" w:hAnsi="Narkisim"/>
          <w:rtl/>
        </w:rPr>
        <w:t xml:space="preserve">. </w:t>
      </w:r>
      <w:r w:rsidRPr="00352325">
        <w:rPr>
          <w:rFonts w:ascii="Narkisim" w:hAnsi="Narkisim"/>
          <w:b/>
          <w:bCs/>
          <w:rtl/>
        </w:rPr>
        <w:t>רע"א</w:t>
      </w:r>
      <w:r w:rsidRPr="00352325">
        <w:rPr>
          <w:rFonts w:ascii="Narkisim" w:hAnsi="Narkisim"/>
          <w:rtl/>
        </w:rPr>
        <w:t xml:space="preserve"> הק' באיזה קנין יוכל להקנות מטבעות שיפלו לו אח"כ, דאין מטבע נקנה בחליפין. וקנין אגב הוה דרבנן (לתוס' ב"ק יב.). ו</w:t>
      </w:r>
      <w:r w:rsidRPr="00352325">
        <w:rPr>
          <w:rFonts w:ascii="Narkisim" w:hAnsi="Narkisim"/>
          <w:b/>
          <w:bCs/>
          <w:rtl/>
        </w:rPr>
        <w:t>רע"א</w:t>
      </w:r>
      <w:r w:rsidRPr="00352325">
        <w:rPr>
          <w:rFonts w:ascii="Narkisim" w:hAnsi="Narkisim"/>
          <w:rtl/>
        </w:rPr>
        <w:t xml:space="preserve"> (בשו"ת תנינא צז) תי' ע"פ דברי המרדכי דמהני להקנות מעות ומטלטלין בחליפין. דאגב שקנה המטלטלין קנה המעות. אבל דבר שלא בא לעולם ל"מ כה"ג.</w:t>
      </w:r>
    </w:p>
    <w:p w14:paraId="08F9107A" w14:textId="77777777" w:rsidR="0055116D" w:rsidRPr="00352325" w:rsidRDefault="00000000" w:rsidP="00352325">
      <w:pPr>
        <w:bidi/>
        <w:rPr>
          <w:rFonts w:ascii="Narkisim" w:hAnsi="Narkisim" w:cs="Narkisim"/>
        </w:rPr>
      </w:pPr>
      <w:r w:rsidRPr="00352325">
        <w:rPr>
          <w:rFonts w:ascii="Narkisim" w:hAnsi="Narkisim" w:cs="Narkisim"/>
          <w:u w:val="single"/>
          <w:rtl/>
        </w:rPr>
        <w:t>תוד"ה בנכסים</w:t>
      </w:r>
      <w:r w:rsidRPr="00352325">
        <w:rPr>
          <w:rFonts w:ascii="Narkisim" w:hAnsi="Narkisim" w:cs="Narkisim"/>
          <w:rtl/>
        </w:rPr>
        <w:t>. המ"ל בנכסים דלא עבידי דאתי.</w:t>
      </w:r>
    </w:p>
    <w:p w14:paraId="55F9D7EF"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הביאו כמה נפק"מ דצריך גדר יכיר, ואינו יכול ליתן במתנה.</w:t>
      </w:r>
    </w:p>
    <w:p w14:paraId="6CDDCDD4"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שעה"מ</w:t>
      </w:r>
      <w:r w:rsidRPr="00352325">
        <w:rPr>
          <w:rFonts w:ascii="Narkisim" w:hAnsi="Narkisim"/>
          <w:rtl/>
        </w:rPr>
        <w:t xml:space="preserve"> (מכירה כב בסופו) הק' דכשאומר על עובר, הא [מדאורייתא] אינו יכול לזכות לעובר [ע' לקמן קמג]. והאחרונים דנו אי שייך 'יכיר' בעובר. [ע' רע"א].</w:t>
      </w:r>
    </w:p>
    <w:p w14:paraId="142E2E56" w14:textId="77777777" w:rsidR="0055116D" w:rsidRPr="00352325" w:rsidRDefault="00000000" w:rsidP="00352325">
      <w:pPr>
        <w:pStyle w:val="ac"/>
        <w:bidi/>
        <w:rPr>
          <w:rFonts w:ascii="Narkisim" w:hAnsi="Narkisim"/>
        </w:rPr>
      </w:pPr>
      <w:r w:rsidRPr="00352325">
        <w:rPr>
          <w:rFonts w:ascii="Narkisim" w:hAnsi="Narkisim"/>
          <w:rtl/>
        </w:rPr>
        <w:t>ועוה"ק ה</w:t>
      </w:r>
      <w:r w:rsidRPr="00352325">
        <w:rPr>
          <w:rFonts w:ascii="Narkisim" w:hAnsi="Narkisim"/>
          <w:b/>
          <w:bCs/>
          <w:rtl/>
        </w:rPr>
        <w:t>מנח"ח</w:t>
      </w:r>
      <w:r w:rsidRPr="00352325">
        <w:rPr>
          <w:rFonts w:ascii="Narkisim" w:hAnsi="Narkisim"/>
          <w:rtl/>
        </w:rPr>
        <w:t xml:space="preserve"> (מב יג) נפק"מ לעבד עברי, דאינו יכול להקנות, ובכור נוטל פי שנים. ועוה”ק ה</w:t>
      </w:r>
      <w:r w:rsidRPr="00352325">
        <w:rPr>
          <w:rFonts w:ascii="Narkisim" w:hAnsi="Narkisim"/>
          <w:b/>
          <w:bCs/>
          <w:rtl/>
        </w:rPr>
        <w:t>מנח”ח</w:t>
      </w:r>
      <w:r w:rsidRPr="00352325">
        <w:rPr>
          <w:rFonts w:ascii="Narkisim" w:hAnsi="Narkisim"/>
          <w:rtl/>
        </w:rPr>
        <w:t xml:space="preserve"> (שעז טז) נפק"מ לדין שמגלח על נזירות אביו (נזיר ל:, רמבם נזירות ח טו)</w:t>
      </w:r>
      <w:r w:rsidRPr="00352325">
        <w:rPr>
          <w:rStyle w:val="ae"/>
          <w:rFonts w:ascii="Narkisim" w:hAnsi="Narkisim"/>
          <w:rtl/>
        </w:rPr>
        <w:footnoteReference w:id="392"/>
      </w:r>
      <w:r w:rsidRPr="00352325">
        <w:rPr>
          <w:rFonts w:ascii="Narkisim" w:hAnsi="Narkisim"/>
          <w:rtl/>
        </w:rPr>
        <w:t>.</w:t>
      </w:r>
    </w:p>
    <w:p w14:paraId="4AB45782" w14:textId="77777777" w:rsidR="0055116D" w:rsidRPr="00352325" w:rsidRDefault="00000000" w:rsidP="00352325">
      <w:pPr>
        <w:bidi/>
        <w:rPr>
          <w:rFonts w:ascii="Narkisim" w:hAnsi="Narkisim" w:cs="Narkisim"/>
          <w:szCs w:val="20"/>
        </w:rPr>
      </w:pPr>
      <w:r w:rsidRPr="00352325">
        <w:rPr>
          <w:rFonts w:ascii="Narkisim" w:hAnsi="Narkisim" w:cs="Narkisim"/>
          <w:szCs w:val="20"/>
          <w:rtl/>
        </w:rPr>
        <w:t>וה</w:t>
      </w:r>
      <w:r w:rsidRPr="00352325">
        <w:rPr>
          <w:rFonts w:ascii="Narkisim" w:hAnsi="Narkisim" w:cs="Narkisim"/>
          <w:b/>
          <w:bCs/>
          <w:szCs w:val="20"/>
          <w:rtl/>
        </w:rPr>
        <w:t>נתיבות</w:t>
      </w:r>
      <w:r w:rsidRPr="00352325">
        <w:rPr>
          <w:rFonts w:ascii="Narkisim" w:hAnsi="Narkisim" w:cs="Narkisim"/>
          <w:szCs w:val="20"/>
          <w:rtl/>
        </w:rPr>
        <w:t xml:space="preserve"> (ס יז) כת' דנפק"מ לענין חזרה, דיכיר הוה דין נאמנות וכיון שהגיד אינו חוזר ומגיד. אבל משום מיגו יכול לחזור.</w:t>
      </w:r>
    </w:p>
    <w:p w14:paraId="038DEDE6" w14:textId="77777777" w:rsidR="0055116D" w:rsidRPr="00352325" w:rsidRDefault="00000000" w:rsidP="00352325">
      <w:pPr>
        <w:bidi/>
        <w:rPr>
          <w:rFonts w:ascii="Narkisim" w:hAnsi="Narkisim" w:cs="Narkisim"/>
        </w:rPr>
      </w:pPr>
      <w:r w:rsidRPr="00352325">
        <w:rPr>
          <w:rFonts w:ascii="Narkisim" w:hAnsi="Narkisim" w:cs="Narkisim"/>
          <w:u w:val="single"/>
          <w:rtl/>
        </w:rPr>
        <w:t>בנכסים שנפלו כשהוא גוסס</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דאינו יכול לדבר, ואין לו כח ליתן. והילכך אינו מקנה מעיקרא לכשיבא לעולם, דהא אף בשעה שיבואו אינו יכול להקנות. וכ"ש קודם לכן</w:t>
      </w:r>
      <w:r w:rsidRPr="00352325">
        <w:rPr>
          <w:rStyle w:val="ae"/>
          <w:rFonts w:ascii="Narkisim" w:hAnsi="Narkisim" w:cs="Narkisim"/>
          <w:rtl/>
        </w:rPr>
        <w:footnoteReference w:id="393"/>
      </w:r>
      <w:r w:rsidRPr="00352325">
        <w:rPr>
          <w:rFonts w:ascii="Narkisim" w:hAnsi="Narkisim" w:cs="Narkisim"/>
          <w:rtl/>
        </w:rPr>
        <w:t>. ו</w:t>
      </w:r>
      <w:r w:rsidRPr="00352325">
        <w:rPr>
          <w:rFonts w:ascii="Narkisim" w:hAnsi="Narkisim" w:cs="Narkisim"/>
          <w:b/>
          <w:bCs/>
          <w:rtl/>
        </w:rPr>
        <w:t>רש"י</w:t>
      </w:r>
      <w:r w:rsidRPr="00352325">
        <w:rPr>
          <w:rFonts w:ascii="Narkisim" w:hAnsi="Narkisim" w:cs="Narkisim"/>
          <w:rtl/>
        </w:rPr>
        <w:t xml:space="preserve"> (קידושין עח:) ביאר דאפי' לר' מאיר אינו יכול להקנות נכסים שיפלו כשיה' גוסס. דבגוסס לאו בר מתנה הוא.</w:t>
      </w:r>
    </w:p>
    <w:p w14:paraId="76EC3198"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תוס'</w:t>
      </w:r>
      <w:r w:rsidRPr="00352325">
        <w:rPr>
          <w:rFonts w:ascii="Narkisim" w:hAnsi="Narkisim" w:cs="Narkisim"/>
          <w:rtl/>
        </w:rPr>
        <w:t xml:space="preserve"> (קידושין שם) הביאו דמשמע דגוסס אינו 'בר מתנה'</w:t>
      </w:r>
      <w:r w:rsidRPr="00352325">
        <w:rPr>
          <w:rStyle w:val="ae"/>
          <w:rFonts w:ascii="Narkisim" w:hAnsi="Narkisim" w:cs="Narkisim"/>
          <w:rtl/>
        </w:rPr>
        <w:footnoteReference w:id="394"/>
      </w:r>
      <w:r w:rsidRPr="00352325">
        <w:rPr>
          <w:rFonts w:ascii="Narkisim" w:hAnsi="Narkisim" w:cs="Narkisim"/>
          <w:rtl/>
        </w:rPr>
        <w:t>. ותוס' הק' דבמסכת שמחות אי' שהוא כחי לכל דבריו, ונדרו נדר והקדישו הקדש</w:t>
      </w:r>
      <w:r w:rsidRPr="00352325">
        <w:rPr>
          <w:rStyle w:val="ae"/>
          <w:rFonts w:ascii="Narkisim" w:hAnsi="Narkisim" w:cs="Narkisim"/>
          <w:rtl/>
        </w:rPr>
        <w:footnoteReference w:id="395"/>
      </w:r>
      <w:r w:rsidRPr="00352325">
        <w:rPr>
          <w:rFonts w:ascii="Narkisim" w:hAnsi="Narkisim" w:cs="Narkisim"/>
          <w:rtl/>
        </w:rPr>
        <w:t>. ועוה"ק דאי' (גיטין ע:) דאפי' נחתכו סימניו יכול לרמוז לגרש אשתו. ואין לך גוסס גדול מזה. וכן הוכיחו (גיטין כח.) דשליח יכול לגרש אף כשהמשלח גוסס.</w:t>
      </w:r>
    </w:p>
    <w:p w14:paraId="5E379864"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תוס</w:t>
      </w:r>
      <w:r w:rsidRPr="00352325">
        <w:rPr>
          <w:rFonts w:ascii="Narkisim" w:hAnsi="Narkisim"/>
          <w:rtl/>
        </w:rPr>
        <w:t xml:space="preserve">' כת' דע"כ דמהני מעשה גוסס, אלא דהכא מסתמא אינו יכול לדבר [וה”ה כל נשתתק]. </w:t>
      </w:r>
      <w:r w:rsidRPr="00352325">
        <w:rPr>
          <w:rFonts w:ascii="Narkisim" w:hAnsi="Narkisim"/>
          <w:rtl/>
        </w:rPr>
        <w:lastRenderedPageBreak/>
        <w:t>אבל אם היה מדבר דבריו קיימים</w:t>
      </w:r>
      <w:r w:rsidRPr="00352325">
        <w:rPr>
          <w:rStyle w:val="ae"/>
          <w:rFonts w:ascii="Narkisim" w:hAnsi="Narkisim"/>
          <w:rtl/>
        </w:rPr>
        <w:footnoteReference w:id="396"/>
      </w:r>
      <w:r w:rsidRPr="00352325">
        <w:rPr>
          <w:rFonts w:ascii="Narkisim" w:hAnsi="Narkisim"/>
          <w:rtl/>
        </w:rPr>
        <w:t>.</w:t>
      </w:r>
    </w:p>
    <w:p w14:paraId="15DE1E0E" w14:textId="77777777" w:rsidR="0055116D" w:rsidRPr="00352325" w:rsidRDefault="00000000" w:rsidP="00352325">
      <w:pPr>
        <w:bidi/>
        <w:rPr>
          <w:rFonts w:ascii="Narkisim" w:hAnsi="Narkisim" w:cs="Narkisim"/>
        </w:rPr>
      </w:pPr>
      <w:r w:rsidRPr="00352325">
        <w:rPr>
          <w:rFonts w:ascii="Narkisim" w:hAnsi="Narkisim" w:cs="Narkisim"/>
          <w:u w:val="single"/>
          <w:rtl/>
        </w:rPr>
        <w:t>שם. בנכסים שנפלו לו כשהוא גוסס</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דאפי' לר' מאיר דוקא כשיפלו לו הנכסים לבסוף בשעה שיש לו כח להקנות. ולא כשיפלו לו כשהוא גוסס. (ע' בסמוך).</w:t>
      </w:r>
    </w:p>
    <w:p w14:paraId="0533BDE1" w14:textId="77777777" w:rsidR="0055116D" w:rsidRPr="00352325" w:rsidRDefault="00000000" w:rsidP="00352325">
      <w:pPr>
        <w:pStyle w:val="ac"/>
        <w:bidi/>
        <w:rPr>
          <w:rFonts w:ascii="Narkisim" w:hAnsi="Narkisim"/>
        </w:rPr>
      </w:pPr>
      <w:r w:rsidRPr="00352325">
        <w:rPr>
          <w:rFonts w:ascii="Narkisim" w:hAnsi="Narkisim"/>
          <w:rtl/>
        </w:rPr>
        <w:t xml:space="preserve">ובס' </w:t>
      </w:r>
      <w:r w:rsidRPr="00352325">
        <w:rPr>
          <w:rFonts w:ascii="Narkisim" w:hAnsi="Narkisim"/>
          <w:b/>
          <w:bCs/>
          <w:rtl/>
        </w:rPr>
        <w:t>גט פשוט</w:t>
      </w:r>
      <w:r w:rsidRPr="00352325">
        <w:rPr>
          <w:rFonts w:ascii="Narkisim" w:hAnsi="Narkisim"/>
          <w:rtl/>
        </w:rPr>
        <w:t xml:space="preserve"> (קכא) נקט בפשיטות דהטעם בסוגיין דאין לו מיגו, משום שאינו יכול לדבר, ואינו בידו. וה</w:t>
      </w:r>
      <w:r w:rsidRPr="00352325">
        <w:rPr>
          <w:rFonts w:ascii="Narkisim" w:hAnsi="Narkisim"/>
          <w:b/>
          <w:bCs/>
          <w:rtl/>
        </w:rPr>
        <w:t>קצות</w:t>
      </w:r>
      <w:r w:rsidRPr="00352325">
        <w:rPr>
          <w:rFonts w:ascii="Narkisim" w:hAnsi="Narkisim"/>
          <w:rtl/>
        </w:rPr>
        <w:t xml:space="preserve"> (רנ ח) דחה דבגמ' איירי שהקנה מעיקרא, ובזה אין חסרון במה שאינו יכול לדבר.</w:t>
      </w:r>
    </w:p>
    <w:p w14:paraId="2D081C75"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רשב"א</w:t>
      </w:r>
      <w:r w:rsidRPr="00352325">
        <w:rPr>
          <w:rFonts w:ascii="Narkisim" w:hAnsi="Narkisim" w:cs="Narkisim"/>
          <w:rtl/>
        </w:rPr>
        <w:t xml:space="preserve"> כת' דמהא שמעי' דהמקנה דבר שלבל"ע לר"מ, ונטרפה דעתו עד שיבא לעולם לא קנה</w:t>
      </w:r>
      <w:r w:rsidRPr="00352325">
        <w:rPr>
          <w:rStyle w:val="ae"/>
          <w:rFonts w:ascii="Narkisim" w:hAnsi="Narkisim" w:cs="Narkisim"/>
          <w:rtl/>
        </w:rPr>
        <w:footnoteReference w:id="397"/>
      </w:r>
      <w:r w:rsidRPr="00352325">
        <w:rPr>
          <w:rFonts w:ascii="Narkisim" w:hAnsi="Narkisim" w:cs="Narkisim"/>
          <w:rtl/>
        </w:rPr>
        <w:t>. וה</w:t>
      </w:r>
      <w:r w:rsidRPr="00352325">
        <w:rPr>
          <w:rFonts w:ascii="Narkisim" w:hAnsi="Narkisim" w:cs="Narkisim"/>
          <w:b/>
          <w:bCs/>
          <w:rtl/>
        </w:rPr>
        <w:t>רשב"א</w:t>
      </w:r>
      <w:r w:rsidRPr="00352325">
        <w:rPr>
          <w:rFonts w:ascii="Narkisim" w:hAnsi="Narkisim" w:cs="Narkisim"/>
          <w:rtl/>
        </w:rPr>
        <w:t xml:space="preserve"> כת' דמסתבר דה"ה מקנה דבר הבא לעולם. (ע' בסמוך).</w:t>
      </w:r>
    </w:p>
    <w:p w14:paraId="2B38856E" w14:textId="77777777" w:rsidR="0055116D" w:rsidRPr="00352325" w:rsidRDefault="00000000" w:rsidP="00352325">
      <w:pPr>
        <w:pStyle w:val="aa"/>
        <w:bidi/>
        <w:rPr>
          <w:rFonts w:ascii="Narkisim" w:hAnsi="Narkisim"/>
        </w:rPr>
      </w:pPr>
      <w:r w:rsidRPr="00352325">
        <w:rPr>
          <w:rFonts w:ascii="Narkisim" w:hAnsi="Narkisim"/>
          <w:rtl/>
        </w:rPr>
        <w:t>וכ"כ ה</w:t>
      </w:r>
      <w:r w:rsidRPr="00352325">
        <w:rPr>
          <w:rFonts w:ascii="Narkisim" w:hAnsi="Narkisim"/>
          <w:b/>
          <w:bCs/>
          <w:rtl/>
        </w:rPr>
        <w:t>ריטב"א</w:t>
      </w:r>
      <w:r w:rsidRPr="00352325">
        <w:rPr>
          <w:rFonts w:ascii="Narkisim" w:hAnsi="Narkisim"/>
          <w:rtl/>
        </w:rPr>
        <w:t xml:space="preserve"> דאינו קונה עד שעה שיבואו לעולם ולרשותו, וצריך שיהא המקנה בר אקנויי באותו שעה</w:t>
      </w:r>
      <w:r w:rsidRPr="00352325">
        <w:rPr>
          <w:rStyle w:val="ae"/>
          <w:rFonts w:ascii="Narkisim" w:hAnsi="Narkisim"/>
          <w:rtl/>
        </w:rPr>
        <w:footnoteReference w:id="398"/>
      </w:r>
      <w:r w:rsidRPr="00352325">
        <w:rPr>
          <w:rFonts w:ascii="Narkisim" w:hAnsi="Narkisim"/>
          <w:rtl/>
        </w:rPr>
        <w:t>.</w:t>
      </w:r>
    </w:p>
    <w:p w14:paraId="32638708"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מחנ"א</w:t>
      </w:r>
      <w:r w:rsidRPr="00352325">
        <w:rPr>
          <w:rFonts w:ascii="Narkisim" w:hAnsi="Narkisim" w:cs="Narkisim"/>
          <w:rtl/>
        </w:rPr>
        <w:t xml:space="preserve"> (זכיה טז) דן מי שהמקנה לאחר ל', ובתוך ל' נשתטה [או נעשה גוסס] האם מהני. </w:t>
      </w:r>
      <w:r w:rsidRPr="00352325">
        <w:rPr>
          <w:rFonts w:ascii="Narkisim" w:hAnsi="Narkisim" w:cs="Narkisim"/>
          <w:szCs w:val="20"/>
          <w:rtl/>
        </w:rPr>
        <w:t>והביא דה</w:t>
      </w:r>
      <w:r w:rsidRPr="00352325">
        <w:rPr>
          <w:rFonts w:ascii="Narkisim" w:hAnsi="Narkisim" w:cs="Narkisim"/>
          <w:b/>
          <w:bCs/>
          <w:szCs w:val="20"/>
          <w:rtl/>
        </w:rPr>
        <w:t>רשב”א</w:t>
      </w:r>
      <w:r w:rsidRPr="00352325">
        <w:rPr>
          <w:rFonts w:ascii="Narkisim" w:hAnsi="Narkisim" w:cs="Narkisim"/>
          <w:szCs w:val="20"/>
          <w:rtl/>
        </w:rPr>
        <w:t xml:space="preserve"> (גיטין ע:) כת' דב</w:t>
      </w:r>
      <w:r w:rsidRPr="00352325">
        <w:rPr>
          <w:rFonts w:ascii="Narkisim" w:hAnsi="Narkisim" w:cs="Narkisim"/>
          <w:b/>
          <w:bCs/>
          <w:szCs w:val="20"/>
          <w:rtl/>
        </w:rPr>
        <w:t>ירושלמי</w:t>
      </w:r>
      <w:r w:rsidRPr="00352325">
        <w:rPr>
          <w:rFonts w:ascii="Narkisim" w:hAnsi="Narkisim" w:cs="Narkisim"/>
          <w:szCs w:val="20"/>
          <w:rtl/>
        </w:rPr>
        <w:t xml:space="preserve"> (שם) נח' בזה ר' יוחנן ור”ל [וע' מה שהו' לעיל נט], וה</w:t>
      </w:r>
      <w:r w:rsidRPr="00352325">
        <w:rPr>
          <w:rFonts w:ascii="Narkisim" w:hAnsi="Narkisim" w:cs="Narkisim"/>
          <w:b/>
          <w:bCs/>
          <w:szCs w:val="20"/>
          <w:rtl/>
        </w:rPr>
        <w:t>רשב"א</w:t>
      </w:r>
      <w:r w:rsidRPr="00352325">
        <w:rPr>
          <w:rFonts w:ascii="Narkisim" w:hAnsi="Narkisim" w:cs="Narkisim"/>
          <w:szCs w:val="20"/>
          <w:rtl/>
        </w:rPr>
        <w:t xml:space="preserve"> הביא דדעת התוס' דאי”צ להקפיד</w:t>
      </w:r>
      <w:r w:rsidRPr="00352325">
        <w:rPr>
          <w:rFonts w:ascii="Narkisim" w:hAnsi="Narkisim" w:cs="Narkisim"/>
          <w:rtl/>
        </w:rPr>
        <w:t>.</w:t>
      </w:r>
    </w:p>
    <w:p w14:paraId="2F400EFB"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מחנ"א</w:t>
      </w:r>
      <w:r w:rsidRPr="00352325">
        <w:rPr>
          <w:rFonts w:ascii="Narkisim" w:hAnsi="Narkisim"/>
          <w:rtl/>
        </w:rPr>
        <w:t xml:space="preserve"> הביא דבסוגיין מבואר דכיון דבסוף הל' אינו יכול לדבר לא חלה המתנה. אבל הביא דבגמ' [לקמן קלז.] מבואר דשייך הקנאה עם גמר מיתה.</w:t>
      </w:r>
    </w:p>
    <w:p w14:paraId="478B7B31" w14:textId="77777777" w:rsidR="0055116D" w:rsidRPr="00352325" w:rsidRDefault="00000000" w:rsidP="00352325">
      <w:pPr>
        <w:pStyle w:val="a9"/>
        <w:bidi/>
        <w:rPr>
          <w:rFonts w:ascii="Narkisim" w:hAnsi="Narkisim"/>
        </w:rPr>
      </w:pPr>
      <w:r w:rsidRPr="00352325">
        <w:rPr>
          <w:rFonts w:ascii="Narkisim" w:hAnsi="Narkisim"/>
          <w:rtl/>
        </w:rPr>
        <w:t>והמחנ"א חילק בין דבר שלא בא לעולם (בסוגיין), ואילו התם איירי בדבר הבא לעולם. וביאר דהא דמהני דבר שלא בא לעולם לר"מ, משום דראוי להחיל הקנין כשיבוא לעולם, אבל הכא דמעולם לא היה ראוי להקנותו, לא בתחילה ולא בסוף ל”מ</w:t>
      </w:r>
      <w:r w:rsidRPr="00352325">
        <w:rPr>
          <w:rStyle w:val="ae"/>
          <w:rFonts w:ascii="Narkisim" w:hAnsi="Narkisim"/>
          <w:rtl/>
        </w:rPr>
        <w:footnoteReference w:id="399"/>
      </w:r>
      <w:r w:rsidRPr="00352325">
        <w:rPr>
          <w:rFonts w:ascii="Narkisim" w:hAnsi="Narkisim"/>
          <w:rtl/>
        </w:rPr>
        <w:t>. [והו' ב</w:t>
      </w:r>
      <w:r w:rsidRPr="00352325">
        <w:rPr>
          <w:rFonts w:ascii="Narkisim" w:hAnsi="Narkisim"/>
          <w:b/>
          <w:bCs/>
          <w:rtl/>
        </w:rPr>
        <w:t>נתיבות</w:t>
      </w:r>
      <w:r w:rsidRPr="00352325">
        <w:rPr>
          <w:rFonts w:ascii="Narkisim" w:hAnsi="Narkisim"/>
          <w:rtl/>
        </w:rPr>
        <w:t xml:space="preserve"> רמח י]. וה</w:t>
      </w:r>
      <w:r w:rsidRPr="00352325">
        <w:rPr>
          <w:rFonts w:ascii="Narkisim" w:hAnsi="Narkisim"/>
          <w:b/>
          <w:bCs/>
          <w:rtl/>
        </w:rPr>
        <w:t>אחרונים</w:t>
      </w:r>
      <w:r w:rsidRPr="00352325">
        <w:rPr>
          <w:rFonts w:ascii="Narkisim" w:hAnsi="Narkisim"/>
          <w:rtl/>
        </w:rPr>
        <w:t xml:space="preserve"> ביארו דבדבר שבא לעולם יכול לפעול מכח שיש לו עכשיו. אבל בדבר שלא בא לעולם צריך כח שיתווסף לו אח”כ</w:t>
      </w:r>
      <w:r w:rsidRPr="00352325">
        <w:rPr>
          <w:rStyle w:val="ae"/>
          <w:rFonts w:ascii="Narkisim" w:hAnsi="Narkisim"/>
          <w:rtl/>
        </w:rPr>
        <w:footnoteReference w:id="400"/>
      </w:r>
      <w:r w:rsidRPr="00352325">
        <w:rPr>
          <w:rFonts w:ascii="Narkisim" w:hAnsi="Narkisim"/>
          <w:rtl/>
        </w:rPr>
        <w:t>. (וע' חי' ר' שמעון ל, קובה"ע סח ו, קוב"ש תסז).</w:t>
      </w:r>
    </w:p>
    <w:p w14:paraId="4D01CFA1"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חזו"א</w:t>
      </w:r>
      <w:r w:rsidRPr="00352325">
        <w:rPr>
          <w:rFonts w:ascii="Narkisim" w:hAnsi="Narkisim"/>
          <w:rtl/>
        </w:rPr>
        <w:t xml:space="preserve"> האריך לחלוק. וכן ברשב”א בסוגיין מבואר דאף דבר שבא לעולם ל"מ.</w:t>
      </w:r>
    </w:p>
    <w:p w14:paraId="5987429B" w14:textId="77777777" w:rsidR="0055116D" w:rsidRPr="00352325" w:rsidRDefault="00000000" w:rsidP="00352325">
      <w:pPr>
        <w:pStyle w:val="ac"/>
        <w:bidi/>
        <w:rPr>
          <w:rFonts w:ascii="Narkisim" w:hAnsi="Narkisim"/>
        </w:rPr>
      </w:pPr>
      <w:r w:rsidRPr="00352325">
        <w:rPr>
          <w:rFonts w:ascii="Narkisim" w:hAnsi="Narkisim"/>
          <w:u w:val="single"/>
          <w:rtl/>
        </w:rPr>
        <w:t>רשב"ם ד"ה בנכסים</w:t>
      </w:r>
      <w:r w:rsidRPr="00352325">
        <w:rPr>
          <w:rFonts w:ascii="Narkisim" w:hAnsi="Narkisim"/>
          <w:rtl/>
        </w:rPr>
        <w:t>. הגוסס הרי הוא כחי לכל דבריו, ובר ירושה הוא. ומש"ה האב יורש, וחוזר ומוריש לבנו. ולא הוה ראוי. וצ"ב דאף כשמת נוחל ומנחיל בקבר. ולכאורה מבואר ברשב"ם דגדר ירושת משמוש אינו דרך המת. דהמץ אינו בר ירושה. [וע' בסוגי' לקמן קנט. ורע"א לעיל קח האריך בזה. וע"ע אמר"מ לח].</w:t>
      </w:r>
    </w:p>
    <w:p w14:paraId="35131C76" w14:textId="77777777" w:rsidR="0055116D" w:rsidRPr="00352325" w:rsidRDefault="00000000" w:rsidP="00352325">
      <w:pPr>
        <w:pStyle w:val="ac"/>
        <w:bidi/>
        <w:rPr>
          <w:rFonts w:ascii="Narkisim" w:hAnsi="Narkisim"/>
        </w:rPr>
      </w:pPr>
      <w:r w:rsidRPr="00352325">
        <w:rPr>
          <w:rFonts w:ascii="Narkisim" w:hAnsi="Narkisim"/>
          <w:i/>
          <w:iCs/>
          <w:rtl/>
        </w:rPr>
        <w:t>בסוגיין</w:t>
      </w:r>
      <w:r w:rsidRPr="00352325">
        <w:rPr>
          <w:rFonts w:ascii="Narkisim" w:hAnsi="Narkisim"/>
          <w:rtl/>
        </w:rPr>
        <w:t xml:space="preserve"> - ה</w:t>
      </w:r>
      <w:r w:rsidRPr="00352325">
        <w:rPr>
          <w:rFonts w:ascii="Narkisim" w:hAnsi="Narkisim"/>
          <w:b/>
          <w:bCs/>
          <w:rtl/>
        </w:rPr>
        <w:t>נמוק"י</w:t>
      </w:r>
      <w:r w:rsidRPr="00352325">
        <w:rPr>
          <w:rFonts w:ascii="Narkisim" w:hAnsi="Narkisim"/>
          <w:rtl/>
        </w:rPr>
        <w:t xml:space="preserve"> כ' השתא דקי"ל כר' יהודה, לא קי"ל האי דרשא דרבנן דיכיר. הלכך בכור אינו נוטל פי שנים בנכסים שנפלו לו כשהוא גוסס. אבל חלק פשיטות יטול בנכסים שנפלו לו כשהוא גוסס, כדאמרי' הגוסס נוחל ומנחיל והפשיטות מדין ירושה זכי ביה. ודבריו צ"ב. וה</w:t>
      </w:r>
      <w:r w:rsidRPr="00352325">
        <w:rPr>
          <w:rFonts w:ascii="Narkisim" w:hAnsi="Narkisim"/>
          <w:b/>
          <w:bCs/>
          <w:rtl/>
        </w:rPr>
        <w:t>אחרונים</w:t>
      </w:r>
      <w:r w:rsidRPr="00352325">
        <w:rPr>
          <w:rFonts w:ascii="Narkisim" w:hAnsi="Narkisim"/>
          <w:rtl/>
        </w:rPr>
        <w:t xml:space="preserve"> דנו אי כוונתו לענין יכיר, וכ"כ ה</w:t>
      </w:r>
      <w:r w:rsidRPr="00352325">
        <w:rPr>
          <w:rFonts w:ascii="Narkisim" w:hAnsi="Narkisim"/>
          <w:b/>
          <w:bCs/>
          <w:rtl/>
        </w:rPr>
        <w:t>כנה"ג</w:t>
      </w:r>
      <w:r w:rsidRPr="00352325">
        <w:rPr>
          <w:rFonts w:ascii="Narkisim" w:hAnsi="Narkisim"/>
          <w:rtl/>
        </w:rPr>
        <w:t xml:space="preserve"> (רעז הג' ב"י ד) דלר' יהודה דין יכיר שייך דוקא על נכסים שיש לו ג"כ מיגו. [והשער המלך נחלות ב יד תמה בזה].</w:t>
      </w:r>
    </w:p>
    <w:p w14:paraId="3937A0C7"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שעה"מ</w:t>
      </w:r>
      <w:r w:rsidRPr="00352325">
        <w:rPr>
          <w:rFonts w:ascii="Narkisim" w:hAnsi="Narkisim"/>
          <w:rtl/>
        </w:rPr>
        <w:t xml:space="preserve"> חידש דבכור אינו נוטל כלל בנכסים שנפלו לאביו כשהוא גוסס, דדרשינן (קכד.) עד דאתא לידו. דהאב יכול להקנות, וגוסס אינו יכול להקנות. [ואף דמבואר בסוגיין דנוטל, אליבא דרבנן הגמ' נדחקה בזה. ולא קי"ל הכי].</w:t>
      </w:r>
    </w:p>
    <w:p w14:paraId="261FB7D4" w14:textId="77777777" w:rsidR="0055116D" w:rsidRPr="00352325" w:rsidRDefault="00000000" w:rsidP="00352325">
      <w:pPr>
        <w:pStyle w:val="21"/>
        <w:bidi/>
        <w:rPr>
          <w:rFonts w:ascii="Narkisim" w:hAnsi="Narkisim"/>
        </w:rPr>
      </w:pPr>
      <w:r w:rsidRPr="00352325">
        <w:rPr>
          <w:rFonts w:ascii="Narkisim" w:hAnsi="Narkisim"/>
          <w:rtl/>
        </w:rPr>
        <w:t>אמר בני וחזר ואמר עבדי</w:t>
      </w:r>
    </w:p>
    <w:p w14:paraId="29DC0913" w14:textId="77777777" w:rsidR="0055116D" w:rsidRPr="00352325" w:rsidRDefault="00000000" w:rsidP="00352325">
      <w:pPr>
        <w:pStyle w:val="ac"/>
        <w:bidi/>
        <w:rPr>
          <w:rFonts w:ascii="Narkisim" w:hAnsi="Narkisim"/>
        </w:rPr>
      </w:pPr>
      <w:r w:rsidRPr="00352325">
        <w:rPr>
          <w:rFonts w:ascii="Narkisim" w:hAnsi="Narkisim"/>
          <w:u w:val="single"/>
          <w:rtl/>
        </w:rPr>
        <w:t>ת"ר היו מוחזקין בו שהוא בכור, ואמר אביו על אחר שהוא בכור</w:t>
      </w:r>
      <w:r w:rsidRPr="00352325">
        <w:rPr>
          <w:rFonts w:ascii="Narkisim" w:hAnsi="Narkisim"/>
          <w:rtl/>
        </w:rPr>
        <w:t>. ה</w:t>
      </w:r>
      <w:r w:rsidRPr="00352325">
        <w:rPr>
          <w:rFonts w:ascii="Narkisim" w:hAnsi="Narkisim"/>
          <w:b/>
          <w:bCs/>
          <w:rtl/>
        </w:rPr>
        <w:t>תוס' רא"ש</w:t>
      </w:r>
      <w:r w:rsidRPr="00352325">
        <w:rPr>
          <w:rFonts w:ascii="Narkisim" w:hAnsi="Narkisim"/>
          <w:rtl/>
        </w:rPr>
        <w:t xml:space="preserve"> (בשיטמ"ק) כת' דרישא רבותא קמ"ל דאף שמבטל ב' חזקות [שהיו מוחזקים בו שהוא בכור, ומוחזקים באחר שאינו בכור], אפ”ה נאמן לר' יהודה. וסיפא רבותא קמ"ל היו מוחזקים בו שאינו בכור [ולא הוחזק בכור אחר], ואפ"ה לרבנן אינו נאמן, אף שמבטל רק חזקה א'. דשמא אין אחד מהן בכור.</w:t>
      </w:r>
    </w:p>
    <w:p w14:paraId="7954D532" w14:textId="77777777" w:rsidR="0055116D" w:rsidRPr="00352325" w:rsidRDefault="00000000" w:rsidP="00352325">
      <w:pPr>
        <w:bidi/>
        <w:rPr>
          <w:rFonts w:ascii="Narkisim" w:hAnsi="Narkisim" w:cs="Narkisim"/>
        </w:rPr>
      </w:pPr>
      <w:r w:rsidRPr="00352325">
        <w:rPr>
          <w:rFonts w:ascii="Narkisim" w:hAnsi="Narkisim" w:cs="Narkisim"/>
          <w:u w:val="single"/>
          <w:rtl/>
        </w:rPr>
        <w:t>א"ר יוחנן אמר בני הוא וכו'</w:t>
      </w:r>
      <w:r w:rsidRPr="00352325">
        <w:rPr>
          <w:rFonts w:ascii="Narkisim" w:hAnsi="Narkisim" w:cs="Narkisim"/>
          <w:rtl/>
        </w:rPr>
        <w:t xml:space="preserve">. בפשוטו מבואר דאף דאין ידוע שהוא בנו, נאמן לומר עליו </w:t>
      </w:r>
      <w:r w:rsidRPr="00352325">
        <w:rPr>
          <w:rFonts w:ascii="Narkisim" w:hAnsi="Narkisim" w:cs="Narkisim"/>
          <w:rtl/>
        </w:rPr>
        <w:lastRenderedPageBreak/>
        <w:t>שהוא בנו. [ומבואר ברשב"ם דהוה מקרא דיכיר]</w:t>
      </w:r>
      <w:r w:rsidRPr="00352325">
        <w:rPr>
          <w:rStyle w:val="ae"/>
          <w:rFonts w:ascii="Narkisim" w:hAnsi="Narkisim" w:cs="Narkisim"/>
          <w:rtl/>
        </w:rPr>
        <w:footnoteReference w:id="401"/>
      </w:r>
      <w:r w:rsidRPr="00352325">
        <w:rPr>
          <w:rFonts w:ascii="Narkisim" w:hAnsi="Narkisim" w:cs="Narkisim"/>
          <w:rtl/>
        </w:rPr>
        <w:t>. וכדעת ה</w:t>
      </w:r>
      <w:r w:rsidRPr="00352325">
        <w:rPr>
          <w:rFonts w:ascii="Narkisim" w:hAnsi="Narkisim" w:cs="Narkisim"/>
          <w:b/>
          <w:bCs/>
          <w:rtl/>
        </w:rPr>
        <w:t>רמב"ם</w:t>
      </w:r>
      <w:r w:rsidRPr="00352325">
        <w:rPr>
          <w:rFonts w:ascii="Narkisim" w:hAnsi="Narkisim" w:cs="Narkisim"/>
          <w:rtl/>
        </w:rPr>
        <w:t xml:space="preserve"> (ב יד הו' לעיל). וה</w:t>
      </w:r>
      <w:r w:rsidRPr="00352325">
        <w:rPr>
          <w:rFonts w:ascii="Narkisim" w:hAnsi="Narkisim" w:cs="Narkisim"/>
          <w:b/>
          <w:bCs/>
          <w:rtl/>
        </w:rPr>
        <w:t>רש"ש</w:t>
      </w:r>
      <w:r w:rsidRPr="00352325">
        <w:rPr>
          <w:rFonts w:ascii="Narkisim" w:hAnsi="Narkisim" w:cs="Narkisim"/>
          <w:rtl/>
        </w:rPr>
        <w:t xml:space="preserve"> (קכו:, וכן ציין רע”א בגהש”ס ובשו”ת ק' קי) הק' דרשב"ם סותר מש"כ (לקמן קלד:) דאינו נאמן על מי שלא הוחזק כבנו.</w:t>
      </w:r>
    </w:p>
    <w:p w14:paraId="4683E150"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רש”ש</w:t>
      </w:r>
      <w:r w:rsidRPr="00352325">
        <w:rPr>
          <w:rFonts w:ascii="Narkisim" w:hAnsi="Narkisim"/>
          <w:rtl/>
        </w:rPr>
        <w:t xml:space="preserve"> חילק דלדעת ר' יהודה התורה האמינתו במאי דאמר בני כדכתיב יכיר. אבל לרבנן נאמן דוקא במי שהוחזק כבנו לירשנו. [והביא דכ"מ מדברי </w:t>
      </w:r>
      <w:r w:rsidRPr="00352325">
        <w:rPr>
          <w:rFonts w:ascii="Narkisim" w:hAnsi="Narkisim"/>
          <w:b/>
          <w:bCs/>
          <w:rtl/>
        </w:rPr>
        <w:t>ה"ה</w:t>
      </w:r>
      <w:r w:rsidRPr="00352325">
        <w:rPr>
          <w:rFonts w:ascii="Narkisim" w:hAnsi="Narkisim"/>
          <w:rtl/>
        </w:rPr>
        <w:t xml:space="preserve"> (ב יד)].</w:t>
      </w:r>
    </w:p>
    <w:p w14:paraId="4C67A788" w14:textId="77777777" w:rsidR="0055116D" w:rsidRPr="00352325" w:rsidRDefault="00000000" w:rsidP="00352325">
      <w:pPr>
        <w:bidi/>
        <w:rPr>
          <w:rFonts w:ascii="Narkisim" w:hAnsi="Narkisim" w:cs="Narkisim"/>
        </w:rPr>
      </w:pPr>
      <w:r w:rsidRPr="00352325">
        <w:rPr>
          <w:rFonts w:ascii="Narkisim" w:hAnsi="Narkisim" w:cs="Narkisim"/>
          <w:rtl/>
        </w:rPr>
        <w:t>ועד”ז הק' ה</w:t>
      </w:r>
      <w:r w:rsidRPr="00352325">
        <w:rPr>
          <w:rFonts w:ascii="Narkisim" w:hAnsi="Narkisim" w:cs="Narkisim"/>
          <w:b/>
          <w:bCs/>
          <w:rtl/>
        </w:rPr>
        <w:t>קצות</w:t>
      </w:r>
      <w:r w:rsidRPr="00352325">
        <w:rPr>
          <w:rFonts w:ascii="Narkisim" w:hAnsi="Narkisim" w:cs="Narkisim"/>
          <w:rtl/>
        </w:rPr>
        <w:t xml:space="preserve"> (רעז ב) לדעת שלט"ג (קידושין) דאינו נאמן על מי שאינו מוחזק כבנו. א"כ מה הנידון בסוגיין.</w:t>
      </w:r>
    </w:p>
    <w:p w14:paraId="3F92F4B5"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יישב דאיירי שידוע שהולידו, והנידון האם הוא בנו משפחה, דולדה כמותה והוה עבד. ובכהאי גוונא נאמן עליו [כיון שהוא הולידו]. </w:t>
      </w:r>
      <w:r w:rsidRPr="00352325">
        <w:rPr>
          <w:rFonts w:ascii="Narkisim" w:hAnsi="Narkisim"/>
          <w:szCs w:val="20"/>
          <w:rtl/>
        </w:rPr>
        <w:t>וה</w:t>
      </w:r>
      <w:r w:rsidRPr="00352325">
        <w:rPr>
          <w:rFonts w:ascii="Narkisim" w:hAnsi="Narkisim"/>
          <w:b/>
          <w:bCs/>
          <w:szCs w:val="20"/>
          <w:rtl/>
        </w:rPr>
        <w:t>אחרונים</w:t>
      </w:r>
      <w:r w:rsidRPr="00352325">
        <w:rPr>
          <w:rFonts w:ascii="Narkisim" w:hAnsi="Narkisim"/>
          <w:szCs w:val="20"/>
          <w:rtl/>
        </w:rPr>
        <w:t xml:space="preserve"> (רע"א נדמ"ח) הק' דאי בא על שפחה ולדה כמותה, ואין זה בנו כלל. והאיך יהא נאמן עליו. ומבואר דדעת הקצות דדין הנאמנות משום שהולידו, אף דלא נתייחס אחריו</w:t>
      </w:r>
      <w:r w:rsidRPr="00352325">
        <w:rPr>
          <w:rStyle w:val="ae"/>
          <w:rFonts w:ascii="Narkisim" w:hAnsi="Narkisim"/>
          <w:szCs w:val="20"/>
          <w:rtl/>
        </w:rPr>
        <w:footnoteReference w:id="402"/>
      </w:r>
      <w:r w:rsidRPr="00352325">
        <w:rPr>
          <w:rFonts w:ascii="Narkisim" w:hAnsi="Narkisim"/>
          <w:rtl/>
        </w:rPr>
        <w:t>.</w:t>
      </w:r>
    </w:p>
    <w:p w14:paraId="03C2979A"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ש"ש</w:t>
      </w:r>
      <w:r w:rsidRPr="00352325">
        <w:rPr>
          <w:rFonts w:ascii="Narkisim" w:hAnsi="Narkisim" w:cs="Narkisim"/>
          <w:rtl/>
        </w:rPr>
        <w:t xml:space="preserve"> (ו ט) כת' משום הכי דהנידון בסוגיין משום מיגו דאי בעי נתן במתנה. [ואף במיגו אינו חוזר ומגיד]. אך </w:t>
      </w:r>
      <w:r w:rsidRPr="00352325">
        <w:rPr>
          <w:rFonts w:ascii="Narkisim" w:hAnsi="Narkisim" w:cs="Narkisim"/>
          <w:b/>
          <w:bCs/>
          <w:rtl/>
        </w:rPr>
        <w:t>רשב"ם</w:t>
      </w:r>
      <w:r w:rsidRPr="00352325">
        <w:rPr>
          <w:rFonts w:ascii="Narkisim" w:hAnsi="Narkisim" w:cs="Narkisim"/>
          <w:rtl/>
        </w:rPr>
        <w:t xml:space="preserve"> וכל ה</w:t>
      </w:r>
      <w:r w:rsidRPr="00352325">
        <w:rPr>
          <w:rFonts w:ascii="Narkisim" w:hAnsi="Narkisim" w:cs="Narkisim"/>
          <w:b/>
          <w:bCs/>
          <w:rtl/>
        </w:rPr>
        <w:t>ראשונים</w:t>
      </w:r>
      <w:r w:rsidRPr="00352325">
        <w:rPr>
          <w:rFonts w:ascii="Narkisim" w:hAnsi="Narkisim" w:cs="Narkisim"/>
          <w:rtl/>
        </w:rPr>
        <w:t xml:space="preserve"> כת' דהוה מטעם יכיר.</w:t>
      </w:r>
    </w:p>
    <w:p w14:paraId="5B3EAC3C"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או"ש</w:t>
      </w:r>
      <w:r w:rsidRPr="00352325">
        <w:rPr>
          <w:rFonts w:ascii="Narkisim" w:hAnsi="Narkisim" w:cs="Narkisim"/>
          <w:rtl/>
        </w:rPr>
        <w:t xml:space="preserve"> (נחלות ד ג) כת' דלהנך ראשונים איירי הכא שמוחזקין שהוא בנו, ואפ"ה נאמן לומר שהוא עבדו, שנאמן לומר על מי שהוחזק כבנו שאינו בנו. וברישא כיון שהעיד עליו שהוא בנו</w:t>
      </w:r>
      <w:r w:rsidRPr="00352325">
        <w:rPr>
          <w:rStyle w:val="ae"/>
          <w:rFonts w:ascii="Narkisim" w:hAnsi="Narkisim" w:cs="Narkisim"/>
          <w:rtl/>
        </w:rPr>
        <w:footnoteReference w:id="403"/>
      </w:r>
      <w:r w:rsidRPr="00352325">
        <w:rPr>
          <w:rFonts w:ascii="Narkisim" w:hAnsi="Narkisim" w:cs="Narkisim"/>
          <w:rtl/>
        </w:rPr>
        <w:t>, שוב אינו נאמן לומר שאינו בנו</w:t>
      </w:r>
      <w:r w:rsidRPr="00352325">
        <w:rPr>
          <w:rStyle w:val="ae"/>
          <w:rFonts w:ascii="Narkisim" w:hAnsi="Narkisim" w:cs="Narkisim"/>
          <w:rtl/>
        </w:rPr>
        <w:footnoteReference w:id="404"/>
      </w:r>
      <w:r w:rsidRPr="00352325">
        <w:rPr>
          <w:rFonts w:ascii="Narkisim" w:hAnsi="Narkisim" w:cs="Narkisim"/>
          <w:rtl/>
        </w:rPr>
        <w:t>.</w:t>
      </w:r>
    </w:p>
    <w:p w14:paraId="0E6269F8" w14:textId="77777777" w:rsidR="0055116D" w:rsidRPr="00352325" w:rsidRDefault="00000000" w:rsidP="00352325">
      <w:pPr>
        <w:bidi/>
        <w:rPr>
          <w:rFonts w:ascii="Narkisim" w:hAnsi="Narkisim" w:cs="Narkisim"/>
        </w:rPr>
      </w:pPr>
      <w:r w:rsidRPr="00352325">
        <w:rPr>
          <w:rFonts w:ascii="Narkisim" w:hAnsi="Narkisim" w:cs="Narkisim"/>
          <w:u w:val="single"/>
          <w:rtl/>
        </w:rPr>
        <w:t>שם. בני הוא וחזר עבדי הוא אינו נאמן</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דהודאת פיו האמינה תורה, דכתיב יכיר, וכיון שהגיד שוב אינו חוזר ומגיד</w:t>
      </w:r>
      <w:r w:rsidRPr="00352325">
        <w:rPr>
          <w:rStyle w:val="ae"/>
          <w:rFonts w:ascii="Narkisim" w:hAnsi="Narkisim" w:cs="Narkisim"/>
          <w:rtl/>
        </w:rPr>
        <w:footnoteReference w:id="405"/>
      </w:r>
      <w:r w:rsidRPr="00352325">
        <w:rPr>
          <w:rFonts w:ascii="Narkisim" w:hAnsi="Narkisim" w:cs="Narkisim"/>
          <w:rtl/>
        </w:rPr>
        <w:t>. וה</w:t>
      </w:r>
      <w:r w:rsidRPr="00352325">
        <w:rPr>
          <w:rFonts w:ascii="Narkisim" w:hAnsi="Narkisim" w:cs="Narkisim"/>
          <w:b/>
          <w:bCs/>
          <w:rtl/>
        </w:rPr>
        <w:t>מלחמות</w:t>
      </w:r>
      <w:r w:rsidRPr="00352325">
        <w:rPr>
          <w:rFonts w:ascii="Narkisim" w:hAnsi="Narkisim" w:cs="Narkisim"/>
          <w:rtl/>
        </w:rPr>
        <w:t xml:space="preserve"> (קידושין סד:) כת' כלל דכל נאמנות שהאמינו תורה ל”ש חזרה. וכ"מ לשון ה</w:t>
      </w:r>
      <w:r w:rsidRPr="00352325">
        <w:rPr>
          <w:rFonts w:ascii="Narkisim" w:hAnsi="Narkisim" w:cs="Narkisim"/>
          <w:b/>
          <w:bCs/>
          <w:rtl/>
        </w:rPr>
        <w:t>רשב"א</w:t>
      </w:r>
      <w:r w:rsidRPr="00352325">
        <w:rPr>
          <w:rFonts w:ascii="Narkisim" w:hAnsi="Narkisim" w:cs="Narkisim"/>
          <w:rtl/>
        </w:rPr>
        <w:t xml:space="preserve"> (בסוגיין) שלא נתנה תורה הבחנה אחר הבחנה.</w:t>
      </w:r>
    </w:p>
    <w:p w14:paraId="7087FF58"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ריטב"א</w:t>
      </w:r>
      <w:r w:rsidRPr="00352325">
        <w:rPr>
          <w:rFonts w:ascii="Narkisim" w:hAnsi="Narkisim" w:cs="Narkisim"/>
          <w:rtl/>
        </w:rPr>
        <w:t xml:space="preserve"> הביא דמבואר דאפי' שמתחילה אמר דרך מסיח לפי תומו [ולא בתורת עדות], אינו חוזר ומגיד. אבל ה</w:t>
      </w:r>
      <w:r w:rsidRPr="00352325">
        <w:rPr>
          <w:rFonts w:ascii="Narkisim" w:hAnsi="Narkisim" w:cs="Narkisim"/>
          <w:b/>
          <w:bCs/>
          <w:rtl/>
        </w:rPr>
        <w:t>רשב"א</w:t>
      </w:r>
      <w:r w:rsidRPr="00352325">
        <w:rPr>
          <w:rFonts w:ascii="Narkisim" w:hAnsi="Narkisim" w:cs="Narkisim"/>
          <w:rtl/>
        </w:rPr>
        <w:t xml:space="preserve"> כת' דכשאומר בני הרי הוא כאומר יירש כבני. דאין אדם מוציא דבריו לבטלה. וכן כל שאומר עבדי, כאלו אומר לא יירש עם בני.</w:t>
      </w:r>
    </w:p>
    <w:p w14:paraId="2C5BD246" w14:textId="77777777" w:rsidR="0055116D" w:rsidRPr="00352325" w:rsidRDefault="00000000" w:rsidP="00352325">
      <w:pPr>
        <w:bidi/>
        <w:rPr>
          <w:rFonts w:ascii="Narkisim" w:hAnsi="Narkisim" w:cs="Narkisim"/>
        </w:rPr>
      </w:pPr>
      <w:r w:rsidRPr="00352325">
        <w:rPr>
          <w:rFonts w:ascii="Narkisim" w:hAnsi="Narkisim" w:cs="Narkisim"/>
          <w:u w:val="single"/>
          <w:rtl/>
        </w:rPr>
        <w:t>שם. אינו נאמן</w:t>
      </w:r>
      <w:r w:rsidRPr="00352325">
        <w:rPr>
          <w:rFonts w:ascii="Narkisim" w:hAnsi="Narkisim" w:cs="Narkisim"/>
          <w:rtl/>
        </w:rPr>
        <w:t>. ה</w:t>
      </w:r>
      <w:r w:rsidRPr="00352325">
        <w:rPr>
          <w:rFonts w:ascii="Narkisim" w:hAnsi="Narkisim" w:cs="Narkisim"/>
          <w:b/>
          <w:bCs/>
          <w:rtl/>
        </w:rPr>
        <w:t>רמב"ן</w:t>
      </w:r>
      <w:r w:rsidRPr="00352325">
        <w:rPr>
          <w:rFonts w:ascii="Narkisim" w:hAnsi="Narkisim" w:cs="Narkisim"/>
          <w:rtl/>
        </w:rPr>
        <w:t xml:space="preserve"> (לעיל לג:, וכה”ק רע”א) דייק דמשמע דיורשו כבנו לכל דבר. והרמב"ן הק' דנימא שיהא נאמן [כלפי הנכסים שלא יירשנו], מתוך שבידו להפקיר נכסיו או ליתנן מתנה לאחר. </w:t>
      </w:r>
      <w:r w:rsidRPr="00352325">
        <w:rPr>
          <w:rFonts w:ascii="Narkisim" w:hAnsi="Narkisim" w:cs="Narkisim"/>
          <w:szCs w:val="20"/>
          <w:rtl/>
        </w:rPr>
        <w:t>והביא דאי' (קידושין סג:) דמהני מיגו לסתור דבריו הראשונים</w:t>
      </w:r>
      <w:r w:rsidRPr="00352325">
        <w:rPr>
          <w:rFonts w:ascii="Narkisim" w:hAnsi="Narkisim" w:cs="Narkisim"/>
          <w:rtl/>
        </w:rPr>
        <w:t>.</w:t>
      </w:r>
    </w:p>
    <w:p w14:paraId="599E9248"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תי' דעיקר הטענה דעבדי בא לפסלו מקהל, ולקנות גופו. ובזה אינו נאמן עליה. לא אמרי' מגו גרוע לחצי טענה [עי"ש שהאריך].</w:t>
      </w:r>
    </w:p>
    <w:p w14:paraId="335EBF9B"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רשב"א</w:t>
      </w:r>
      <w:r w:rsidRPr="00352325">
        <w:rPr>
          <w:rFonts w:ascii="Narkisim" w:hAnsi="Narkisim" w:cs="Narkisim"/>
          <w:rtl/>
        </w:rPr>
        <w:t xml:space="preserve"> הק' [להיפך] היכא דאמר עבדי ואח"כ בני, שיהא נאמן להורישו במיגו. [ומי נימא דאיצטריך רק לנכסים שנפלו אח"כ או כשהוא גוסס</w:t>
      </w:r>
      <w:r w:rsidRPr="00352325">
        <w:rPr>
          <w:rStyle w:val="ae"/>
          <w:rFonts w:ascii="Narkisim" w:hAnsi="Narkisim" w:cs="Narkisim"/>
          <w:rtl/>
        </w:rPr>
        <w:footnoteReference w:id="406"/>
      </w:r>
      <w:r w:rsidRPr="00352325">
        <w:rPr>
          <w:rFonts w:ascii="Narkisim" w:hAnsi="Narkisim" w:cs="Narkisim"/>
          <w:rtl/>
        </w:rPr>
        <w:t>].</w:t>
      </w:r>
    </w:p>
    <w:p w14:paraId="54E962EB"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תי' דכיון דאמר עבדי, שלא יירש כבנו. שוב אינו יכול להוריש לו. וכן כשאמר בנו, שיירש כבנו אינו יכול לחזור ולומר שלא יירשנו. דלאחר הודאתו לא מהני, שלא נתנה תורה הבחנה אחר הבחנה. ועד"ז כ' ה</w:t>
      </w:r>
      <w:r w:rsidRPr="00352325">
        <w:rPr>
          <w:rFonts w:ascii="Narkisim" w:hAnsi="Narkisim"/>
          <w:b/>
          <w:bCs/>
          <w:rtl/>
        </w:rPr>
        <w:t>ריטב"א</w:t>
      </w:r>
      <w:r w:rsidRPr="00352325">
        <w:rPr>
          <w:rFonts w:ascii="Narkisim" w:hAnsi="Narkisim"/>
          <w:rtl/>
        </w:rPr>
        <w:t xml:space="preserve"> דאינו נאמן לסתור הודאתו אף ע"י מיגו</w:t>
      </w:r>
      <w:r w:rsidRPr="00352325">
        <w:rPr>
          <w:rStyle w:val="ae"/>
          <w:rFonts w:ascii="Narkisim" w:hAnsi="Narkisim"/>
          <w:rtl/>
        </w:rPr>
        <w:footnoteReference w:id="407"/>
      </w:r>
      <w:r w:rsidRPr="00352325">
        <w:rPr>
          <w:rFonts w:ascii="Narkisim" w:hAnsi="Narkisim"/>
          <w:rtl/>
        </w:rPr>
        <w:t>.</w:t>
      </w:r>
    </w:p>
    <w:p w14:paraId="1884A166"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וחזר</w:t>
      </w:r>
      <w:r w:rsidRPr="00352325">
        <w:rPr>
          <w:rFonts w:ascii="Narkisim" w:hAnsi="Narkisim" w:cs="Narkisim"/>
          <w:rtl/>
        </w:rPr>
        <w:t>. בין בתוך כדי דיבור בין לאחר זמן וכו'. וה</w:t>
      </w:r>
      <w:r w:rsidRPr="00352325">
        <w:rPr>
          <w:rFonts w:ascii="Narkisim" w:hAnsi="Narkisim" w:cs="Narkisim"/>
          <w:b/>
          <w:bCs/>
          <w:rtl/>
        </w:rPr>
        <w:t>מאירי</w:t>
      </w:r>
      <w:r w:rsidRPr="00352325">
        <w:rPr>
          <w:rFonts w:ascii="Narkisim" w:hAnsi="Narkisim" w:cs="Narkisim"/>
          <w:rtl/>
        </w:rPr>
        <w:t xml:space="preserve"> תמה דאף בעדות יכול לבטל עדותו תוך כ"ד. ובכל מקום אנו אומרים כל תוך כדי דבור כדבור דמי [ע' לקמן קכט:]. </w:t>
      </w:r>
      <w:r w:rsidRPr="00352325">
        <w:rPr>
          <w:rFonts w:ascii="Narkisim" w:hAnsi="Narkisim" w:cs="Narkisim"/>
          <w:rtl/>
        </w:rPr>
        <w:lastRenderedPageBreak/>
        <w:t>וכן ה</w:t>
      </w:r>
      <w:r w:rsidRPr="00352325">
        <w:rPr>
          <w:rFonts w:ascii="Narkisim" w:hAnsi="Narkisim" w:cs="Narkisim"/>
          <w:b/>
          <w:bCs/>
          <w:rtl/>
        </w:rPr>
        <w:t>טור</w:t>
      </w:r>
      <w:r w:rsidRPr="00352325">
        <w:rPr>
          <w:rFonts w:ascii="Narkisim" w:hAnsi="Narkisim" w:cs="Narkisim"/>
          <w:rtl/>
        </w:rPr>
        <w:t xml:space="preserve"> (רעט ה) כת' דנראה דדוקא לאחר כדי דיבור, אבל תוכ”ד נאמן.</w:t>
      </w:r>
    </w:p>
    <w:p w14:paraId="3330793B"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מאירי</w:t>
      </w:r>
      <w:r w:rsidRPr="00352325">
        <w:rPr>
          <w:rFonts w:ascii="Narkisim" w:hAnsi="Narkisim"/>
          <w:rtl/>
        </w:rPr>
        <w:t xml:space="preserve"> הביא </w:t>
      </w:r>
      <w:r w:rsidRPr="00352325">
        <w:rPr>
          <w:rFonts w:ascii="Narkisim" w:hAnsi="Narkisim"/>
          <w:b/>
          <w:bCs/>
          <w:rtl/>
        </w:rPr>
        <w:t>י"א</w:t>
      </w:r>
      <w:r w:rsidRPr="00352325">
        <w:rPr>
          <w:rFonts w:ascii="Narkisim" w:hAnsi="Narkisim"/>
          <w:rtl/>
        </w:rPr>
        <w:t xml:space="preserve"> דדוקא היכא דהוה דרך חזרה מהני תוך כדי דבור כדבור, אבל הכא שאומרו כמי שאינו מרגיש, ומכוין להכחיש עדותו הראשון, עדות שניה היא. ואי אפשר להעיד שתי עדיות.</w:t>
      </w:r>
    </w:p>
    <w:p w14:paraId="65A7A898"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נמוק"י</w:t>
      </w:r>
      <w:r w:rsidRPr="00352325">
        <w:rPr>
          <w:rFonts w:ascii="Narkisim" w:hAnsi="Narkisim"/>
          <w:rtl/>
        </w:rPr>
        <w:t xml:space="preserve"> (נו. בדה"ר) ביאר דאחר שהכירו שוב אינו חוזר ומגיד, שלא נתנה לו תורה הכרה אחר הכרה. ואפי' תוך כדי דיבור אינו יכול לסתור דבריו. דכיון שהכירו שוב אינו יכול לעקור ירושה ממנו, אלא אם כן נותן נכסיו לאחר בפירוש. אבל לא בזה הדרך. [וצ"ב אמאי לא יוכל לחזור בו ולבטל אמירתו. וקצת משמע דהטעם משום שזכו בירושה. וגם זה צ”ב].</w:t>
      </w:r>
    </w:p>
    <w:p w14:paraId="6BFBB917"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ב"י</w:t>
      </w:r>
      <w:r w:rsidRPr="00352325">
        <w:rPr>
          <w:rFonts w:ascii="Narkisim" w:hAnsi="Narkisim"/>
          <w:rtl/>
        </w:rPr>
        <w:t xml:space="preserve"> ביאר [סברת רשב"ם] דכיון דאין דרך לקרוא לבנו עבדו, חזקה לא היה קוריהו כן. ואף תוך כדי דיבור</w:t>
      </w:r>
      <w:r w:rsidRPr="00352325">
        <w:rPr>
          <w:rStyle w:val="ae"/>
          <w:rFonts w:ascii="Narkisim" w:hAnsi="Narkisim"/>
          <w:rtl/>
        </w:rPr>
        <w:footnoteReference w:id="408"/>
      </w:r>
      <w:r w:rsidRPr="00352325">
        <w:rPr>
          <w:rFonts w:ascii="Narkisim" w:hAnsi="Narkisim"/>
          <w:rtl/>
        </w:rPr>
        <w:t>. וה</w:t>
      </w:r>
      <w:r w:rsidRPr="00352325">
        <w:rPr>
          <w:rFonts w:ascii="Narkisim" w:hAnsi="Narkisim"/>
          <w:b/>
          <w:bCs/>
          <w:rtl/>
        </w:rPr>
        <w:t>ב"ח</w:t>
      </w:r>
      <w:r w:rsidRPr="00352325">
        <w:rPr>
          <w:rFonts w:ascii="Narkisim" w:hAnsi="Narkisim"/>
          <w:rtl/>
        </w:rPr>
        <w:t xml:space="preserve"> כת' דאיירי שאמר ב' דברים הסותרים, ולא דרך חזרה. ומש"ה לא אמרי' תוכ"ד כדיבור דמי.</w:t>
      </w:r>
    </w:p>
    <w:p w14:paraId="32F89A72"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או"ש</w:t>
      </w:r>
      <w:r w:rsidRPr="00352325">
        <w:rPr>
          <w:rFonts w:ascii="Narkisim" w:hAnsi="Narkisim"/>
          <w:rtl/>
        </w:rPr>
        <w:t xml:space="preserve"> (נחלות ד ג) חידש דל"מ חזרה תוך כדי דיבור בענין שלעבר, ודוקא בדבר להבא אמרי' דתוכ"ד כדיבור דמי</w:t>
      </w:r>
      <w:r w:rsidRPr="00352325">
        <w:rPr>
          <w:rStyle w:val="ae"/>
          <w:rFonts w:ascii="Narkisim" w:hAnsi="Narkisim"/>
          <w:rtl/>
        </w:rPr>
        <w:footnoteReference w:id="409"/>
      </w:r>
      <w:r w:rsidRPr="00352325">
        <w:rPr>
          <w:rFonts w:ascii="Narkisim" w:hAnsi="Narkisim"/>
          <w:rtl/>
        </w:rPr>
        <w:t>, וכגון קנין, וכן הודאה שמודה שחייב מנה הוה ענין להבא, שנתחייב עצמו לשלם, ואם חזר לא נתחייב עצמו. וכן כל כיו"ב. והא דמהני חזרה תוכ"ד בעדים משום דבעינן שיתקבל עדותן בבי"ד, וכל זמן שלא גמרו בי"ד על ידם עדיין לא נגמר</w:t>
      </w:r>
      <w:r w:rsidRPr="00352325">
        <w:rPr>
          <w:rStyle w:val="ae"/>
          <w:rFonts w:ascii="Narkisim" w:hAnsi="Narkisim"/>
          <w:rtl/>
        </w:rPr>
        <w:footnoteReference w:id="410"/>
      </w:r>
      <w:r w:rsidRPr="00352325">
        <w:rPr>
          <w:rFonts w:ascii="Narkisim" w:hAnsi="Narkisim"/>
          <w:rtl/>
        </w:rPr>
        <w:t>.</w:t>
      </w:r>
    </w:p>
    <w:p w14:paraId="0649E142" w14:textId="77777777" w:rsidR="0055116D" w:rsidRPr="00352325" w:rsidRDefault="00000000" w:rsidP="00352325">
      <w:pPr>
        <w:pStyle w:val="ac"/>
        <w:bidi/>
        <w:rPr>
          <w:rFonts w:ascii="Narkisim" w:hAnsi="Narkisim"/>
        </w:rPr>
      </w:pPr>
      <w:r w:rsidRPr="00352325">
        <w:rPr>
          <w:rFonts w:ascii="Narkisim" w:hAnsi="Narkisim"/>
          <w:u w:val="single"/>
          <w:rtl/>
        </w:rPr>
        <w:t>עבדי</w:t>
      </w:r>
      <w:r w:rsidRPr="00352325">
        <w:rPr>
          <w:rFonts w:ascii="Narkisim" w:hAnsi="Narkisim"/>
          <w:rtl/>
        </w:rPr>
        <w:t>. ה</w:t>
      </w:r>
      <w:r w:rsidRPr="00352325">
        <w:rPr>
          <w:rFonts w:ascii="Narkisim" w:hAnsi="Narkisim"/>
          <w:b/>
          <w:bCs/>
          <w:rtl/>
        </w:rPr>
        <w:t>רמ"ה</w:t>
      </w:r>
      <w:r w:rsidRPr="00352325">
        <w:rPr>
          <w:rFonts w:ascii="Narkisim" w:hAnsi="Narkisim"/>
          <w:rtl/>
        </w:rPr>
        <w:t xml:space="preserve"> כת' דאיירי שלא הוחזקה אמו ישראלית. אבל היכא דהוחזקה אמו ישראלית אינו נאמן לפוסלה, ומש”ה אינו נאמן אף על הילד. [וע”ד הא דאי' (יבמות מז.) דהיכא דאינו נאמן על בן הבן, א”א להאמינו על בנו. וה”נ כיון דאינו נאמן על האשה, א”א האמינו על בנה].</w:t>
      </w:r>
    </w:p>
    <w:p w14:paraId="5B534C49"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רמ"ה</w:t>
      </w:r>
      <w:r w:rsidRPr="00352325">
        <w:rPr>
          <w:rFonts w:ascii="Narkisim" w:hAnsi="Narkisim"/>
          <w:rtl/>
        </w:rPr>
        <w:t xml:space="preserve"> ביאר דכי המניה רחמנא לומר בני זה ממזר, די"ל דהולידו מחייבי כריתות [ואינו פוסל אותה], א"נ שידוע שהוא בן אשתו, ואמר עילויה דלאו בריה דידיה, וממילא הוה ממזר. אבל לא הימניה רחמנא אעלמא.</w:t>
      </w:r>
    </w:p>
    <w:p w14:paraId="25A265E9"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דנו בשאר אופני יכיר דאירי באופן דאינו פוסלה. אבל ה</w:t>
      </w:r>
      <w:r w:rsidRPr="00352325">
        <w:rPr>
          <w:rFonts w:ascii="Narkisim" w:hAnsi="Narkisim"/>
          <w:b/>
          <w:bCs/>
          <w:rtl/>
        </w:rPr>
        <w:t>קוב"ש</w:t>
      </w:r>
      <w:r w:rsidRPr="00352325">
        <w:rPr>
          <w:rFonts w:ascii="Narkisim" w:hAnsi="Narkisim"/>
          <w:rtl/>
        </w:rPr>
        <w:t xml:space="preserve"> (תיט) כת' דדוקא היכא דפסול הבן בתולדה מהאם לא פלגי'. אבל היכא דיש לדון על כל א' בפנ"ע פלגי'.</w:t>
      </w:r>
    </w:p>
    <w:p w14:paraId="622C69DE" w14:textId="77777777" w:rsidR="0055116D" w:rsidRPr="00352325" w:rsidRDefault="00000000" w:rsidP="00352325">
      <w:pPr>
        <w:bidi/>
        <w:rPr>
          <w:rFonts w:ascii="Narkisim" w:hAnsi="Narkisim" w:cs="Narkisim"/>
        </w:rPr>
      </w:pPr>
      <w:r w:rsidRPr="00352325">
        <w:rPr>
          <w:rFonts w:ascii="Narkisim" w:hAnsi="Narkisim" w:cs="Narkisim"/>
          <w:u w:val="single"/>
          <w:rtl/>
        </w:rPr>
        <w:t>אמר עבדי, וחזר ואמר בני נאמן, דמשמע ליה כעבדא קאמר</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דאינו סותר דבריו הראשונים אלא מפרש וכו'. משמע דהיכא דסותר דבריו לא מהני לחזור ולהגיד, ממה שאמר מתחילה עבדי. ולכאורה מבואר דנאמן [מדין יכיר] לומר 'עבדי', ואינו בנו. [דאי לא הוה בתורת יכיר, הא יוכל לחזור בו].</w:t>
      </w:r>
    </w:p>
    <w:p w14:paraId="5CE65BC3" w14:textId="77777777" w:rsidR="0055116D" w:rsidRPr="00352325" w:rsidRDefault="00000000" w:rsidP="00352325">
      <w:pPr>
        <w:bidi/>
        <w:rPr>
          <w:rFonts w:ascii="Narkisim" w:hAnsi="Narkisim" w:cs="Narkisim"/>
        </w:rPr>
      </w:pPr>
      <w:r w:rsidRPr="00352325">
        <w:rPr>
          <w:rFonts w:ascii="Narkisim" w:hAnsi="Narkisim" w:cs="Narkisim"/>
          <w:u w:val="single"/>
          <w:rtl/>
        </w:rPr>
        <w:t>וחילופא אבית המכס וכו'.</w:t>
      </w:r>
      <w:r w:rsidRPr="00352325">
        <w:rPr>
          <w:rFonts w:ascii="Narkisim" w:hAnsi="Narkisim" w:cs="Narkisim"/>
          <w:rtl/>
        </w:rPr>
        <w:t xml:space="preserve"> לשם רגיל לקרות לבנו עבדו וכו'. ואילו לעיל פ</w:t>
      </w:r>
      <w:r w:rsidRPr="00352325">
        <w:rPr>
          <w:rFonts w:ascii="Narkisim" w:hAnsi="Narkisim" w:cs="Narkisim"/>
          <w:b/>
          <w:bCs/>
          <w:rtl/>
        </w:rPr>
        <w:t>רשב"ם</w:t>
      </w:r>
      <w:r w:rsidRPr="00352325">
        <w:rPr>
          <w:rFonts w:ascii="Narkisim" w:hAnsi="Narkisim" w:cs="Narkisim"/>
          <w:rtl/>
        </w:rPr>
        <w:t xml:space="preserve"> דליכא למימר דקרי ליה בנו מתחילה, דאין דרך לקרוא לעבדו קנו. [אבל אי הדרך כן הולכים אחר הדיבור השני, דאין כאן הכחשה].</w:t>
      </w:r>
    </w:p>
    <w:p w14:paraId="0C5B3A2F"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ש"ש</w:t>
      </w:r>
      <w:r w:rsidRPr="00352325">
        <w:rPr>
          <w:rFonts w:ascii="Narkisim" w:hAnsi="Narkisim" w:cs="Narkisim"/>
          <w:rtl/>
        </w:rPr>
        <w:t xml:space="preserve"> (ו ח) הביא דמבואר דאף דנאמן מדין יכיר, נאמן באמתלא. [ודן בזה ע”פ דברי חכמי פרובנציה]. והשמעתתא חילק דהיכא דחוזר בו ומכחיש דבריו ל”מ אמתלא [לומר מאיזה טעם הוצרך לשקר]. ובסוגיין איירי דנותן אמתלא לפרש מה שאמר, דלא נתכוון שהוא בנו.</w:t>
      </w:r>
    </w:p>
    <w:p w14:paraId="22D3D798" w14:textId="77777777" w:rsidR="0055116D" w:rsidRPr="00352325" w:rsidRDefault="00000000" w:rsidP="00352325">
      <w:pPr>
        <w:pStyle w:val="31"/>
        <w:bidi/>
        <w:rPr>
          <w:rFonts w:ascii="Narkisim" w:hAnsi="Narkisim"/>
        </w:rPr>
      </w:pPr>
      <w:r w:rsidRPr="00352325">
        <w:rPr>
          <w:rFonts w:ascii="Narkisim" w:hAnsi="Narkisim"/>
          <w:rtl/>
        </w:rPr>
        <w:t>דף קכח.</w:t>
      </w:r>
    </w:p>
    <w:p w14:paraId="3402B6BD" w14:textId="77777777" w:rsidR="0055116D" w:rsidRPr="00352325" w:rsidRDefault="00000000" w:rsidP="00352325">
      <w:pPr>
        <w:bidi/>
        <w:rPr>
          <w:rFonts w:ascii="Narkisim" w:hAnsi="Narkisim" w:cs="Narkisim"/>
        </w:rPr>
      </w:pPr>
      <w:r w:rsidRPr="00352325">
        <w:rPr>
          <w:rFonts w:ascii="Narkisim" w:hAnsi="Narkisim" w:cs="Narkisim"/>
          <w:u w:val="single"/>
          <w:rtl/>
        </w:rPr>
        <w:t>אתה נתתו לי במתנה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דנאמן בטענה זו, וכגון שהחזיק ג' שנים. או קטן המוטל בעריסה</w:t>
      </w:r>
      <w:r w:rsidRPr="00352325">
        <w:rPr>
          <w:rFonts w:ascii="Narkisim" w:hAnsi="Narkisim" w:cs="Narkisim"/>
          <w:szCs w:val="20"/>
          <w:rtl/>
        </w:rPr>
        <w:t xml:space="preserve"> (כדלעיל לו.)</w:t>
      </w:r>
      <w:r w:rsidRPr="00352325">
        <w:rPr>
          <w:rFonts w:ascii="Narkisim" w:hAnsi="Narkisim" w:cs="Narkisim"/>
          <w:rtl/>
        </w:rPr>
        <w:t>. ועוד פי' ה</w:t>
      </w:r>
      <w:r w:rsidRPr="00352325">
        <w:rPr>
          <w:rFonts w:ascii="Narkisim" w:hAnsi="Narkisim" w:cs="Narkisim"/>
          <w:b/>
          <w:bCs/>
          <w:rtl/>
        </w:rPr>
        <w:t>ראשונים</w:t>
      </w:r>
      <w:r w:rsidRPr="00352325">
        <w:rPr>
          <w:rFonts w:ascii="Narkisim" w:hAnsi="Narkisim" w:cs="Narkisim"/>
          <w:rtl/>
        </w:rPr>
        <w:t xml:space="preserve"> כגון דליכא עדים שראו את העבד בביתו של מערער. והיכא דליכא עדים למערער אי"צ להביא עדי חזקה. </w:t>
      </w:r>
      <w:r w:rsidRPr="00352325">
        <w:rPr>
          <w:rFonts w:ascii="Narkisim" w:hAnsi="Narkisim" w:cs="Narkisim"/>
          <w:szCs w:val="20"/>
          <w:rtl/>
        </w:rPr>
        <w:t>[דומיא דקרקע, וכמ"ש הראשונים לע' כח. ל. ולג]</w:t>
      </w:r>
      <w:r w:rsidRPr="00352325">
        <w:rPr>
          <w:rFonts w:ascii="Narkisim" w:hAnsi="Narkisim" w:cs="Narkisim"/>
          <w:rtl/>
        </w:rPr>
        <w:t>.</w:t>
      </w:r>
    </w:p>
    <w:p w14:paraId="6729464D"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רשב"ם</w:t>
      </w:r>
      <w:r w:rsidRPr="00352325">
        <w:rPr>
          <w:rFonts w:ascii="Narkisim" w:hAnsi="Narkisim"/>
          <w:rtl/>
        </w:rPr>
        <w:t xml:space="preserve"> כת' עוד שהמערער לא ראה אותו בעדים בביתו של מחזיק. והיכא דליכא ראה נאמן במיגו דלהד"ם (ע' בסוגיא לעיל מה. ומו.).</w:t>
      </w:r>
    </w:p>
    <w:p w14:paraId="357AE96A" w14:textId="77777777" w:rsidR="0055116D" w:rsidRPr="00352325" w:rsidRDefault="00000000" w:rsidP="00352325">
      <w:pPr>
        <w:pStyle w:val="aa"/>
        <w:bidi/>
        <w:rPr>
          <w:rFonts w:ascii="Narkisim" w:hAnsi="Narkisim"/>
        </w:rPr>
      </w:pPr>
      <w:r w:rsidRPr="00352325">
        <w:rPr>
          <w:rFonts w:ascii="Narkisim" w:hAnsi="Narkisim"/>
          <w:rtl/>
        </w:rPr>
        <w:t>אך ה</w:t>
      </w:r>
      <w:r w:rsidRPr="00352325">
        <w:rPr>
          <w:rFonts w:ascii="Narkisim" w:hAnsi="Narkisim"/>
          <w:b/>
          <w:bCs/>
          <w:rtl/>
        </w:rPr>
        <w:t>תומים</w:t>
      </w:r>
      <w:r w:rsidRPr="00352325">
        <w:rPr>
          <w:rFonts w:ascii="Narkisim" w:hAnsi="Narkisim"/>
          <w:rtl/>
        </w:rPr>
        <w:t xml:space="preserve"> (עב לח) כת' דבגודרות אינו נאמן לקוח במיגו דלהד"מ, דהוה מיגו להוציא. [וע' מש"כ לעיל מה.]. וה</w:t>
      </w:r>
      <w:r w:rsidRPr="00352325">
        <w:rPr>
          <w:rFonts w:ascii="Narkisim" w:hAnsi="Narkisim"/>
          <w:b/>
          <w:bCs/>
          <w:rtl/>
        </w:rPr>
        <w:t>שער משפט</w:t>
      </w:r>
      <w:r w:rsidRPr="00352325">
        <w:rPr>
          <w:rFonts w:ascii="Narkisim" w:hAnsi="Narkisim"/>
          <w:rtl/>
        </w:rPr>
        <w:t xml:space="preserve"> (שם כג) ציין דרשב"ם (כאן) מפורש להיפך. [אך יש שדחו דכוונת הרשב"ם דלא ראו אותו עדים </w:t>
      </w:r>
      <w:r w:rsidRPr="00352325">
        <w:rPr>
          <w:rFonts w:ascii="Narkisim" w:hAnsi="Narkisim"/>
          <w:rtl/>
        </w:rPr>
        <w:lastRenderedPageBreak/>
        <w:t>ביד המערער, וליכא עדים למערער].</w:t>
      </w:r>
    </w:p>
    <w:p w14:paraId="4759617F" w14:textId="77777777" w:rsidR="0055116D" w:rsidRPr="00352325" w:rsidRDefault="00000000" w:rsidP="00352325">
      <w:pPr>
        <w:pStyle w:val="ac"/>
        <w:bidi/>
        <w:rPr>
          <w:rFonts w:ascii="Narkisim" w:hAnsi="Narkisim"/>
        </w:rPr>
      </w:pPr>
      <w:r w:rsidRPr="00352325">
        <w:rPr>
          <w:rFonts w:ascii="Narkisim" w:hAnsi="Narkisim"/>
          <w:rtl/>
        </w:rPr>
        <w:t xml:space="preserve">ויש </w:t>
      </w:r>
      <w:r w:rsidRPr="00352325">
        <w:rPr>
          <w:rFonts w:ascii="Narkisim" w:hAnsi="Narkisim"/>
          <w:b/>
          <w:bCs/>
          <w:rtl/>
        </w:rPr>
        <w:t>ראשונים</w:t>
      </w:r>
      <w:r w:rsidRPr="00352325">
        <w:rPr>
          <w:rFonts w:ascii="Narkisim" w:hAnsi="Narkisim"/>
          <w:rtl/>
        </w:rPr>
        <w:t xml:space="preserve"> (הו' לעיל נב:) אף בכלים העשויין להשאיל ובגודרות היכא דטוען גנבת אינו נאמן לאחזוקי בגנבי. וה</w:t>
      </w:r>
      <w:r w:rsidRPr="00352325">
        <w:rPr>
          <w:rFonts w:ascii="Narkisim" w:hAnsi="Narkisim"/>
          <w:b/>
          <w:bCs/>
          <w:rtl/>
        </w:rPr>
        <w:t>נתיבות</w:t>
      </w:r>
      <w:r w:rsidRPr="00352325">
        <w:rPr>
          <w:rFonts w:ascii="Narkisim" w:hAnsi="Narkisim"/>
          <w:rtl/>
        </w:rPr>
        <w:t xml:space="preserve"> (קלה) כת' דלפ"ז קו' הרשב"ם היכא דטען שהלה גנבו מהשוק, ולא מתוך ביתו.</w:t>
      </w:r>
    </w:p>
    <w:p w14:paraId="4AFE24BF"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רצונך</w:t>
      </w:r>
      <w:r w:rsidRPr="00352325">
        <w:rPr>
          <w:rFonts w:ascii="Narkisim" w:hAnsi="Narkisim" w:cs="Narkisim"/>
          <w:rtl/>
        </w:rPr>
        <w:t xml:space="preserve">. שהרי פטור לגמרי זה מכל שבועות שבעולם. </w:t>
      </w:r>
      <w:r w:rsidRPr="00352325">
        <w:rPr>
          <w:rFonts w:ascii="Narkisim" w:hAnsi="Narkisim" w:cs="Narkisim"/>
          <w:b/>
          <w:bCs/>
          <w:rtl/>
        </w:rPr>
        <w:t>רע"א</w:t>
      </w:r>
      <w:r w:rsidRPr="00352325">
        <w:rPr>
          <w:rFonts w:ascii="Narkisim" w:hAnsi="Narkisim" w:cs="Narkisim"/>
          <w:rtl/>
        </w:rPr>
        <w:t xml:space="preserve"> ציין ד</w:t>
      </w:r>
      <w:r w:rsidRPr="00352325">
        <w:rPr>
          <w:rFonts w:ascii="Narkisim" w:hAnsi="Narkisim" w:cs="Narkisim"/>
          <w:b/>
          <w:bCs/>
          <w:rtl/>
        </w:rPr>
        <w:t>רשב"ם</w:t>
      </w:r>
      <w:r w:rsidRPr="00352325">
        <w:rPr>
          <w:rFonts w:ascii="Narkisim" w:hAnsi="Narkisim" w:cs="Narkisim"/>
          <w:rtl/>
        </w:rPr>
        <w:t xml:space="preserve"> לשיטתו (לעיל לג.) דאף שבועת היסת אין נשבעין על קרקעות. אבל </w:t>
      </w:r>
      <w:r w:rsidRPr="00352325">
        <w:rPr>
          <w:rFonts w:ascii="Narkisim" w:hAnsi="Narkisim" w:cs="Narkisim"/>
          <w:b/>
          <w:bCs/>
          <w:rtl/>
        </w:rPr>
        <w:t>תוס'</w:t>
      </w:r>
      <w:r w:rsidRPr="00352325">
        <w:rPr>
          <w:rFonts w:ascii="Narkisim" w:hAnsi="Narkisim" w:cs="Narkisim"/>
          <w:rtl/>
        </w:rPr>
        <w:t xml:space="preserve"> (ורוב ראשונים שם) נקטו דחייב שבועת היסת.</w:t>
      </w:r>
    </w:p>
    <w:p w14:paraId="12D4848A" w14:textId="77777777" w:rsidR="0055116D" w:rsidRPr="00352325" w:rsidRDefault="00000000" w:rsidP="00352325">
      <w:pPr>
        <w:pStyle w:val="ac"/>
        <w:bidi/>
        <w:rPr>
          <w:rFonts w:ascii="Narkisim" w:hAnsi="Narkisim"/>
        </w:rPr>
      </w:pPr>
      <w:r w:rsidRPr="00352325">
        <w:rPr>
          <w:rFonts w:ascii="Narkisim" w:hAnsi="Narkisim"/>
          <w:rtl/>
        </w:rPr>
        <w:t xml:space="preserve">וכ”כ </w:t>
      </w:r>
      <w:r w:rsidRPr="00352325">
        <w:rPr>
          <w:rFonts w:ascii="Narkisim" w:hAnsi="Narkisim"/>
          <w:b/>
          <w:bCs/>
          <w:rtl/>
        </w:rPr>
        <w:t>ר"ח</w:t>
      </w:r>
      <w:r w:rsidRPr="00352325">
        <w:rPr>
          <w:rFonts w:ascii="Narkisim" w:hAnsi="Narkisim"/>
          <w:rtl/>
        </w:rPr>
        <w:t xml:space="preserve"> הטעם משום דאין נשבעין על העבדים. וה</w:t>
      </w:r>
      <w:r w:rsidRPr="00352325">
        <w:rPr>
          <w:rFonts w:ascii="Narkisim" w:hAnsi="Narkisim"/>
          <w:b/>
          <w:bCs/>
          <w:rtl/>
        </w:rPr>
        <w:t>רשב"א</w:t>
      </w:r>
      <w:r w:rsidRPr="00352325">
        <w:rPr>
          <w:rFonts w:ascii="Narkisim" w:hAnsi="Narkisim"/>
          <w:rtl/>
        </w:rPr>
        <w:t xml:space="preserve"> הק' דאף אי נשבעין, מ"מ הוה כופר הכל, ואי"צ לישבע כעין דאורייתא. וביאר דלרבותא נקט, דסד"א גוזמא בעלמא קאמר, דהוה רחוק מחיוב שבועה דכופר הכל. ועוד דהוה דבר דל"ש חיוב שבועה כלל.</w:t>
      </w:r>
    </w:p>
    <w:p w14:paraId="7DED4ABE" w14:textId="77777777" w:rsidR="0055116D" w:rsidRPr="00352325" w:rsidRDefault="00000000" w:rsidP="00352325">
      <w:pPr>
        <w:bidi/>
        <w:rPr>
          <w:rFonts w:ascii="Narkisim" w:hAnsi="Narkisim" w:cs="Narkisim"/>
        </w:rPr>
      </w:pPr>
      <w:r w:rsidRPr="00352325">
        <w:rPr>
          <w:rFonts w:ascii="Narkisim" w:hAnsi="Narkisim" w:cs="Narkisim"/>
          <w:u w:val="single"/>
          <w:rtl/>
        </w:rPr>
        <w:t>תנינא נאמן עלי אבא וכו' וחכ”א אינו יכול לחזור בו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אע"ג דלא הוה דין, כיון דקיבל עליו אינו יכול לחזור בו. דהא הימניה בשבועה, וכמאן דאודי ליה. </w:t>
      </w:r>
      <w:r w:rsidRPr="00352325">
        <w:rPr>
          <w:rFonts w:ascii="Narkisim" w:hAnsi="Narkisim" w:cs="Narkisim"/>
          <w:szCs w:val="20"/>
          <w:rtl/>
        </w:rPr>
        <w:t>[משמע דגדר נאמן עלי אבא הוה משום הודאה, דהימניה בדבריו</w:t>
      </w:r>
      <w:r w:rsidRPr="00352325">
        <w:rPr>
          <w:rFonts w:ascii="Narkisim" w:hAnsi="Narkisim" w:cs="Narkisim"/>
          <w:rtl/>
        </w:rPr>
        <w:t>]. ו</w:t>
      </w:r>
      <w:r w:rsidRPr="00352325">
        <w:rPr>
          <w:rFonts w:ascii="Narkisim" w:hAnsi="Narkisim" w:cs="Narkisim"/>
          <w:b/>
          <w:bCs/>
          <w:rtl/>
        </w:rPr>
        <w:t>תוס'</w:t>
      </w:r>
      <w:r w:rsidRPr="00352325">
        <w:rPr>
          <w:rFonts w:ascii="Narkisim" w:hAnsi="Narkisim" w:cs="Narkisim"/>
          <w:rtl/>
        </w:rPr>
        <w:t xml:space="preserve"> (ב"מ עד.) הביאו דמהני בלא קנין [ואין יכולים לחזור בהם], דיש מקומות דקנו בדברים בעלמא. דכיון דיש להם תביעה זה ע"ז, וקבלו עליהם כך את הדין.</w:t>
      </w:r>
    </w:p>
    <w:p w14:paraId="13594619" w14:textId="77777777" w:rsidR="0055116D" w:rsidRPr="00352325" w:rsidRDefault="00000000" w:rsidP="00352325">
      <w:pPr>
        <w:pStyle w:val="ac"/>
        <w:bidi/>
        <w:rPr>
          <w:rFonts w:ascii="Narkisim" w:hAnsi="Narkisim"/>
        </w:rPr>
      </w:pPr>
      <w:r w:rsidRPr="00352325">
        <w:rPr>
          <w:rFonts w:ascii="Narkisim" w:hAnsi="Narkisim"/>
          <w:u w:val="single"/>
          <w:rtl/>
        </w:rPr>
        <w:t>שם</w:t>
      </w:r>
      <w:r w:rsidRPr="00352325">
        <w:rPr>
          <w:rFonts w:ascii="Narkisim" w:hAnsi="Narkisim"/>
          <w:rtl/>
        </w:rPr>
        <w:t>. ב</w:t>
      </w:r>
      <w:r w:rsidRPr="00352325">
        <w:rPr>
          <w:rFonts w:ascii="Narkisim" w:hAnsi="Narkisim"/>
          <w:b/>
          <w:bCs/>
          <w:rtl/>
        </w:rPr>
        <w:t>גמ</w:t>
      </w:r>
      <w:r w:rsidRPr="00352325">
        <w:rPr>
          <w:rFonts w:ascii="Narkisim" w:hAnsi="Narkisim"/>
          <w:rtl/>
        </w:rPr>
        <w:t>' (סנהדרין כד.) יש צד דדוקא היכא דקיבל עליו בחד, דיש רק חדא לריעותא. אבל היכא דקיבל עליו עד פסול לבד יכול לחזור בו. כיון דאיכא תרתי לריעותא. וה</w:t>
      </w:r>
      <w:r w:rsidRPr="00352325">
        <w:rPr>
          <w:rFonts w:ascii="Narkisim" w:hAnsi="Narkisim"/>
          <w:b/>
          <w:bCs/>
          <w:rtl/>
        </w:rPr>
        <w:t>רמב"ן</w:t>
      </w:r>
      <w:r w:rsidRPr="00352325">
        <w:rPr>
          <w:rFonts w:ascii="Narkisim" w:hAnsi="Narkisim"/>
          <w:rtl/>
        </w:rPr>
        <w:t xml:space="preserve"> הביא בשם </w:t>
      </w: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אפרים</w:t>
      </w:r>
      <w:r w:rsidRPr="00352325">
        <w:rPr>
          <w:rFonts w:ascii="Narkisim" w:hAnsi="Narkisim"/>
          <w:rtl/>
        </w:rPr>
        <w:t xml:space="preserve"> דכה"ג הוה גוזמא בעלמא.</w:t>
      </w:r>
    </w:p>
    <w:p w14:paraId="62E2F649"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הביא דבסוגיין מבואר דמהני קבלה להאמין את כנגדו. ומה לי שקבלו בשבועה, וה"ה אי אמר שכנגדו יהא נאמן בדיבורו ליטול. וכת' דהגמ' (שם) אליבא דר' מאיר. אך הביא דדעת ה</w:t>
      </w:r>
      <w:r w:rsidRPr="00352325">
        <w:rPr>
          <w:rFonts w:ascii="Narkisim" w:hAnsi="Narkisim"/>
          <w:b/>
          <w:bCs/>
          <w:rtl/>
        </w:rPr>
        <w:t>רי"ף</w:t>
      </w:r>
      <w:r w:rsidRPr="00352325">
        <w:rPr>
          <w:rFonts w:ascii="Narkisim" w:hAnsi="Narkisim"/>
          <w:rtl/>
        </w:rPr>
        <w:t xml:space="preserve"> (שם ד. בדה"ס) דבתרתי לריעותא ל"מ שקיבל עליו [וכ"מ תוס' שם].</w:t>
      </w:r>
    </w:p>
    <w:p w14:paraId="380F3A1E" w14:textId="77777777" w:rsidR="0055116D" w:rsidRPr="00352325" w:rsidRDefault="00000000" w:rsidP="00352325">
      <w:pPr>
        <w:pStyle w:val="aa"/>
        <w:bidi/>
        <w:rPr>
          <w:rFonts w:ascii="Narkisim" w:hAnsi="Narkisim"/>
        </w:rPr>
      </w:pPr>
      <w:r w:rsidRPr="00352325">
        <w:rPr>
          <w:rFonts w:ascii="Narkisim" w:hAnsi="Narkisim"/>
          <w:rtl/>
        </w:rPr>
        <w:t>ודעת ה</w:t>
      </w:r>
      <w:r w:rsidRPr="00352325">
        <w:rPr>
          <w:rFonts w:ascii="Narkisim" w:hAnsi="Narkisim"/>
          <w:b/>
          <w:bCs/>
          <w:rtl/>
        </w:rPr>
        <w:t>רי"ף</w:t>
      </w:r>
      <w:r w:rsidRPr="00352325">
        <w:rPr>
          <w:rFonts w:ascii="Narkisim" w:hAnsi="Narkisim"/>
          <w:rtl/>
        </w:rPr>
        <w:t xml:space="preserve"> (שם) דהיכא דקיבל עליו בקנין מהני. וה</w:t>
      </w:r>
      <w:r w:rsidRPr="00352325">
        <w:rPr>
          <w:rFonts w:ascii="Narkisim" w:hAnsi="Narkisim"/>
          <w:b/>
          <w:bCs/>
          <w:rtl/>
        </w:rPr>
        <w:t>נמוק"י</w:t>
      </w:r>
      <w:r w:rsidRPr="00352325">
        <w:rPr>
          <w:rFonts w:ascii="Narkisim" w:hAnsi="Narkisim"/>
          <w:rtl/>
        </w:rPr>
        <w:t xml:space="preserve"> (שם) כת' דבסוגיין כיון דבעי שבועה לא הימניה כתרי, ולא הוי תרתי לריעותא.</w:t>
      </w:r>
    </w:p>
    <w:p w14:paraId="3B356472" w14:textId="77777777" w:rsidR="0055116D" w:rsidRPr="00352325" w:rsidRDefault="00000000" w:rsidP="00352325">
      <w:pPr>
        <w:bidi/>
        <w:rPr>
          <w:rFonts w:ascii="Narkisim" w:hAnsi="Narkisim" w:cs="Narkisim"/>
        </w:rPr>
      </w:pPr>
      <w:r w:rsidRPr="00352325">
        <w:rPr>
          <w:rFonts w:ascii="Narkisim" w:hAnsi="Narkisim" w:cs="Narkisim"/>
          <w:u w:val="single"/>
          <w:rtl/>
        </w:rPr>
        <w:t>תוד"ה הכי גרסי' ונשבע</w:t>
      </w:r>
      <w:r w:rsidRPr="00352325">
        <w:rPr>
          <w:rFonts w:ascii="Narkisim" w:hAnsi="Narkisim" w:cs="Narkisim"/>
          <w:rtl/>
        </w:rPr>
        <w:t>. פי' אם נשבע כבר וכו'. וכ"מ ב</w:t>
      </w:r>
      <w:r w:rsidRPr="00352325">
        <w:rPr>
          <w:rFonts w:ascii="Narkisim" w:hAnsi="Narkisim" w:cs="Narkisim"/>
          <w:b/>
          <w:bCs/>
          <w:rtl/>
        </w:rPr>
        <w:t>רשב"ם</w:t>
      </w:r>
      <w:r w:rsidRPr="00352325">
        <w:rPr>
          <w:rFonts w:ascii="Narkisim" w:hAnsi="Narkisim" w:cs="Narkisim"/>
          <w:rtl/>
        </w:rPr>
        <w:t>, וה</w:t>
      </w:r>
      <w:r w:rsidRPr="00352325">
        <w:rPr>
          <w:rFonts w:ascii="Narkisim" w:hAnsi="Narkisim" w:cs="Narkisim"/>
          <w:b/>
          <w:bCs/>
          <w:rtl/>
        </w:rPr>
        <w:t>רמב"ן</w:t>
      </w:r>
      <w:r w:rsidRPr="00352325">
        <w:rPr>
          <w:rFonts w:ascii="Narkisim" w:hAnsi="Narkisim" w:cs="Narkisim"/>
          <w:rtl/>
        </w:rPr>
        <w:t xml:space="preserve"> הביא דכ"ג </w:t>
      </w:r>
      <w:r w:rsidRPr="00352325">
        <w:rPr>
          <w:rFonts w:ascii="Narkisim" w:hAnsi="Narkisim" w:cs="Narkisim"/>
          <w:b/>
          <w:bCs/>
          <w:rtl/>
        </w:rPr>
        <w:t>ר"ח</w:t>
      </w:r>
      <w:r w:rsidRPr="00352325">
        <w:rPr>
          <w:rFonts w:ascii="Narkisim" w:hAnsi="Narkisim" w:cs="Narkisim"/>
          <w:rtl/>
        </w:rPr>
        <w:t>. אבל הביא דה</w:t>
      </w:r>
      <w:r w:rsidRPr="00352325">
        <w:rPr>
          <w:rFonts w:ascii="Narkisim" w:hAnsi="Narkisim" w:cs="Narkisim"/>
          <w:b/>
          <w:bCs/>
          <w:rtl/>
        </w:rPr>
        <w:t>רי"ף</w:t>
      </w:r>
      <w:r w:rsidRPr="00352325">
        <w:rPr>
          <w:rFonts w:ascii="Narkisim" w:hAnsi="Narkisim" w:cs="Narkisim"/>
          <w:rtl/>
        </w:rPr>
        <w:t xml:space="preserve"> הגיה נשבע ואינו יכול לחזור בו</w:t>
      </w:r>
      <w:r w:rsidRPr="00352325">
        <w:rPr>
          <w:rStyle w:val="ae"/>
          <w:rFonts w:ascii="Narkisim" w:hAnsi="Narkisim" w:cs="Narkisim"/>
          <w:rtl/>
        </w:rPr>
        <w:footnoteReference w:id="411"/>
      </w:r>
      <w:r w:rsidRPr="00352325">
        <w:rPr>
          <w:rFonts w:ascii="Narkisim" w:hAnsi="Narkisim" w:cs="Narkisim"/>
          <w:rtl/>
        </w:rPr>
        <w:t>, וכצד הב' בתוס'. [ותוס' הביאו דכ"מ רש"י בשבועות].</w:t>
      </w:r>
    </w:p>
    <w:p w14:paraId="0A5B3133" w14:textId="77777777" w:rsidR="0055116D" w:rsidRPr="00352325" w:rsidRDefault="00000000" w:rsidP="00352325">
      <w:pPr>
        <w:bidi/>
        <w:rPr>
          <w:rFonts w:ascii="Narkisim" w:hAnsi="Narkisim" w:cs="Narkisim"/>
        </w:rPr>
      </w:pPr>
      <w:r w:rsidRPr="00352325">
        <w:rPr>
          <w:rFonts w:ascii="Narkisim" w:hAnsi="Narkisim" w:cs="Narkisim"/>
          <w:u w:val="single"/>
          <w:rtl/>
        </w:rPr>
        <w:t>בא"ד אבל רש"י (שבועות לט.) פי' וכו' דשוב אינו יכול לחזור בו</w:t>
      </w:r>
      <w:r w:rsidRPr="00352325">
        <w:rPr>
          <w:rStyle w:val="ae"/>
          <w:rFonts w:ascii="Narkisim" w:hAnsi="Narkisim" w:cs="Narkisim"/>
          <w:u w:val="single"/>
          <w:rtl/>
        </w:rPr>
        <w:footnoteReference w:id="412"/>
      </w:r>
      <w:r w:rsidRPr="00352325">
        <w:rPr>
          <w:rFonts w:ascii="Narkisim" w:hAnsi="Narkisim" w:cs="Narkisim"/>
          <w:u w:val="single"/>
          <w:rtl/>
        </w:rPr>
        <w:t xml:space="preserve"> וכו'</w:t>
      </w:r>
      <w:r w:rsidRPr="00352325">
        <w:rPr>
          <w:rFonts w:ascii="Narkisim" w:hAnsi="Narkisim" w:cs="Narkisim"/>
          <w:rtl/>
        </w:rPr>
        <w:t>. ותוס' נקטו דס"ל דאפי' קודם גמר דין אינו חוזר, וחזרו ['אם לא שנאמר'] דחשיב גמר דין במה שאמר השבע וטול</w:t>
      </w:r>
      <w:r w:rsidRPr="00352325">
        <w:rPr>
          <w:rStyle w:val="ae"/>
          <w:rFonts w:ascii="Narkisim" w:hAnsi="Narkisim" w:cs="Narkisim"/>
          <w:rtl/>
        </w:rPr>
        <w:footnoteReference w:id="413"/>
      </w:r>
      <w:r w:rsidRPr="00352325">
        <w:rPr>
          <w:rFonts w:ascii="Narkisim" w:hAnsi="Narkisim" w:cs="Narkisim"/>
          <w:rtl/>
        </w:rPr>
        <w:t>. וה</w:t>
      </w:r>
      <w:r w:rsidRPr="00352325">
        <w:rPr>
          <w:rFonts w:ascii="Narkisim" w:hAnsi="Narkisim" w:cs="Narkisim"/>
          <w:b/>
          <w:bCs/>
          <w:rtl/>
        </w:rPr>
        <w:t>רמב"ן</w:t>
      </w:r>
      <w:r w:rsidRPr="00352325">
        <w:rPr>
          <w:rFonts w:ascii="Narkisim" w:hAnsi="Narkisim" w:cs="Narkisim"/>
          <w:rtl/>
        </w:rPr>
        <w:t xml:space="preserve"> (בסוגיין, וב"מ לד:) ביאר דכיון דאמר רצונך השבע, וקיבל עליו זה ואמר שישבע הוה גמר דין</w:t>
      </w:r>
      <w:r w:rsidRPr="00352325">
        <w:rPr>
          <w:rStyle w:val="ae"/>
          <w:rFonts w:ascii="Narkisim" w:hAnsi="Narkisim" w:cs="Narkisim"/>
          <w:rtl/>
        </w:rPr>
        <w:footnoteReference w:id="414"/>
      </w:r>
      <w:r w:rsidRPr="00352325">
        <w:rPr>
          <w:rFonts w:ascii="Narkisim" w:hAnsi="Narkisim" w:cs="Narkisim"/>
          <w:rtl/>
        </w:rPr>
        <w:t>, אף קודם שנשבע</w:t>
      </w:r>
      <w:r w:rsidRPr="00352325">
        <w:rPr>
          <w:rStyle w:val="ae"/>
          <w:rFonts w:ascii="Narkisim" w:hAnsi="Narkisim" w:cs="Narkisim"/>
          <w:rtl/>
        </w:rPr>
        <w:footnoteReference w:id="415"/>
      </w:r>
      <w:r w:rsidRPr="00352325">
        <w:rPr>
          <w:rFonts w:ascii="Narkisim" w:hAnsi="Narkisim" w:cs="Narkisim"/>
          <w:rtl/>
        </w:rPr>
        <w:t>.</w:t>
      </w:r>
    </w:p>
    <w:p w14:paraId="677B2573" w14:textId="77777777" w:rsidR="0055116D" w:rsidRPr="00352325" w:rsidRDefault="00000000" w:rsidP="00352325">
      <w:pPr>
        <w:pStyle w:val="ac"/>
        <w:bidi/>
        <w:rPr>
          <w:rFonts w:ascii="Narkisim" w:hAnsi="Narkisim"/>
        </w:rPr>
      </w:pPr>
      <w:r w:rsidRPr="00352325">
        <w:rPr>
          <w:rFonts w:ascii="Narkisim" w:hAnsi="Narkisim"/>
          <w:u w:val="single"/>
          <w:rtl/>
        </w:rPr>
        <w:t>רשב"ם ד"ה שלשה רועי בקר</w:t>
      </w:r>
      <w:r w:rsidRPr="00352325">
        <w:rPr>
          <w:rFonts w:ascii="Narkisim" w:hAnsi="Narkisim"/>
          <w:rtl/>
        </w:rPr>
        <w:t>. ורועי צאן לא נקט, משום דרשעים וכו' גזלנים. וה</w:t>
      </w:r>
      <w:r w:rsidRPr="00352325">
        <w:rPr>
          <w:rFonts w:ascii="Narkisim" w:hAnsi="Narkisim"/>
          <w:b/>
          <w:bCs/>
          <w:rtl/>
        </w:rPr>
        <w:t>אחרונים</w:t>
      </w:r>
      <w:r w:rsidRPr="00352325">
        <w:rPr>
          <w:rFonts w:ascii="Narkisim" w:hAnsi="Narkisim"/>
          <w:rtl/>
        </w:rPr>
        <w:t xml:space="preserve"> הק' דבגמ' (סנהדרין כה:) אי' דבין רועי בהמה דקה או בהמה גסה</w:t>
      </w:r>
      <w:r w:rsidRPr="00352325">
        <w:rPr>
          <w:rStyle w:val="ae"/>
          <w:rFonts w:ascii="Narkisim" w:hAnsi="Narkisim"/>
          <w:rtl/>
        </w:rPr>
        <w:footnoteReference w:id="416"/>
      </w:r>
      <w:r w:rsidRPr="00352325">
        <w:rPr>
          <w:rFonts w:ascii="Narkisim" w:hAnsi="Narkisim"/>
          <w:rtl/>
        </w:rPr>
        <w:t>. וצ"ע</w:t>
      </w:r>
      <w:r w:rsidRPr="00352325">
        <w:rPr>
          <w:rStyle w:val="ae"/>
          <w:rFonts w:ascii="Narkisim" w:hAnsi="Narkisim"/>
          <w:rtl/>
        </w:rPr>
        <w:footnoteReference w:id="417"/>
      </w:r>
      <w:r w:rsidRPr="00352325">
        <w:rPr>
          <w:rFonts w:ascii="Narkisim" w:hAnsi="Narkisim"/>
          <w:rtl/>
        </w:rPr>
        <w:t>.</w:t>
      </w:r>
    </w:p>
    <w:p w14:paraId="7A58A842" w14:textId="77777777" w:rsidR="0055116D" w:rsidRPr="00352325" w:rsidRDefault="00000000" w:rsidP="00352325">
      <w:pPr>
        <w:bidi/>
        <w:rPr>
          <w:rFonts w:ascii="Narkisim" w:hAnsi="Narkisim" w:cs="Narkisim"/>
        </w:rPr>
      </w:pPr>
      <w:r w:rsidRPr="00352325">
        <w:rPr>
          <w:rFonts w:ascii="Narkisim" w:hAnsi="Narkisim" w:cs="Narkisim"/>
          <w:u w:val="single"/>
          <w:rtl/>
        </w:rPr>
        <w:t>גובים מן העבדים, ורב נחמן אמר אין גובין</w:t>
      </w:r>
      <w:r w:rsidRPr="00352325">
        <w:rPr>
          <w:rFonts w:ascii="Narkisim" w:hAnsi="Narkisim" w:cs="Narkisim"/>
          <w:rtl/>
        </w:rPr>
        <w:t>. [ונח' בזה בגמ' ב"ק יא: יב.]. פ</w:t>
      </w:r>
      <w:r w:rsidRPr="00352325">
        <w:rPr>
          <w:rFonts w:ascii="Narkisim" w:hAnsi="Narkisim" w:cs="Narkisim"/>
          <w:b/>
          <w:bCs/>
          <w:rtl/>
        </w:rPr>
        <w:t>רשב"ם</w:t>
      </w:r>
      <w:r w:rsidRPr="00352325">
        <w:rPr>
          <w:rFonts w:ascii="Narkisim" w:hAnsi="Narkisim" w:cs="Narkisim"/>
          <w:rtl/>
        </w:rPr>
        <w:t xml:space="preserve"> דכמקרקעי דמי, ופ</w:t>
      </w:r>
      <w:r w:rsidRPr="00352325">
        <w:rPr>
          <w:rFonts w:ascii="Narkisim" w:hAnsi="Narkisim" w:cs="Narkisim"/>
          <w:b/>
          <w:bCs/>
          <w:rtl/>
        </w:rPr>
        <w:t>רשב"ם</w:t>
      </w:r>
      <w:r w:rsidRPr="00352325">
        <w:rPr>
          <w:rFonts w:ascii="Narkisim" w:hAnsi="Narkisim" w:cs="Narkisim"/>
          <w:rtl/>
        </w:rPr>
        <w:t xml:space="preserve"> דרב נחמן ס"ל דדוקא לענין דברים הכתובים בתורה איתקש, דלענין בע"ח הסברא דהוה כמטלטלין, דאין בע"ח סומך עליהם הילכך לא משתעבדי. ועד"ז </w:t>
      </w:r>
      <w:r w:rsidRPr="00352325">
        <w:rPr>
          <w:rFonts w:ascii="Narkisim" w:hAnsi="Narkisim" w:cs="Narkisim"/>
          <w:rtl/>
        </w:rPr>
        <w:lastRenderedPageBreak/>
        <w:t xml:space="preserve">כת' </w:t>
      </w:r>
      <w:r w:rsidRPr="00352325">
        <w:rPr>
          <w:rFonts w:ascii="Narkisim" w:hAnsi="Narkisim" w:cs="Narkisim"/>
          <w:b/>
          <w:bCs/>
          <w:rtl/>
        </w:rPr>
        <w:t>תוס'</w:t>
      </w:r>
      <w:r w:rsidRPr="00352325">
        <w:rPr>
          <w:rFonts w:ascii="Narkisim" w:hAnsi="Narkisim" w:cs="Narkisim"/>
          <w:rtl/>
        </w:rPr>
        <w:t xml:space="preserve"> (יבמות צט.</w:t>
      </w:r>
      <w:r w:rsidRPr="00352325">
        <w:rPr>
          <w:rStyle w:val="ae"/>
          <w:rFonts w:ascii="Narkisim" w:hAnsi="Narkisim" w:cs="Narkisim"/>
          <w:rtl/>
        </w:rPr>
        <w:footnoteReference w:id="418"/>
      </w:r>
      <w:r w:rsidRPr="00352325">
        <w:rPr>
          <w:rFonts w:ascii="Narkisim" w:hAnsi="Narkisim" w:cs="Narkisim"/>
          <w:rtl/>
        </w:rPr>
        <w:t>). וה</w:t>
      </w:r>
      <w:r w:rsidRPr="00352325">
        <w:rPr>
          <w:rFonts w:ascii="Narkisim" w:hAnsi="Narkisim" w:cs="Narkisim"/>
          <w:b/>
          <w:bCs/>
          <w:rtl/>
        </w:rPr>
        <w:t>בעה"מ</w:t>
      </w:r>
      <w:r w:rsidRPr="00352325">
        <w:rPr>
          <w:rFonts w:ascii="Narkisim" w:hAnsi="Narkisim" w:cs="Narkisim"/>
          <w:rtl/>
        </w:rPr>
        <w:t xml:space="preserve"> (כאן נה. בדה"ר) וה</w:t>
      </w:r>
      <w:r w:rsidRPr="00352325">
        <w:rPr>
          <w:rFonts w:ascii="Narkisim" w:hAnsi="Narkisim" w:cs="Narkisim"/>
          <w:b/>
          <w:bCs/>
          <w:rtl/>
        </w:rPr>
        <w:t>ראב"ד</w:t>
      </w:r>
      <w:r w:rsidRPr="00352325">
        <w:rPr>
          <w:rFonts w:ascii="Narkisim" w:hAnsi="Narkisim" w:cs="Narkisim"/>
          <w:rtl/>
        </w:rPr>
        <w:t xml:space="preserve"> (כתוב שם) הסכימו לדברי רשב"ם</w:t>
      </w:r>
      <w:r w:rsidRPr="00352325">
        <w:rPr>
          <w:rStyle w:val="ae"/>
          <w:rFonts w:ascii="Narkisim" w:hAnsi="Narkisim" w:cs="Narkisim"/>
          <w:rtl/>
        </w:rPr>
        <w:footnoteReference w:id="419"/>
      </w:r>
      <w:r w:rsidRPr="00352325">
        <w:rPr>
          <w:rFonts w:ascii="Narkisim" w:hAnsi="Narkisim" w:cs="Narkisim"/>
          <w:rtl/>
        </w:rPr>
        <w:t>.</w:t>
      </w:r>
    </w:p>
    <w:p w14:paraId="363BD301"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תוס'</w:t>
      </w:r>
      <w:r w:rsidRPr="00352325">
        <w:rPr>
          <w:rFonts w:ascii="Narkisim" w:hAnsi="Narkisim"/>
          <w:rtl/>
        </w:rPr>
        <w:t xml:space="preserve"> (ב"ק יב., ועוד ראשונים שם) כת' דהנידון [אי גובין מעבדים] הוא האם יש להם דין מטלטלין במידי דרבנן. וע"ע תוס' (לקמן קנ.).</w:t>
      </w:r>
    </w:p>
    <w:p w14:paraId="301A9DEA"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רי”ף</w:t>
      </w:r>
      <w:r w:rsidRPr="00352325">
        <w:rPr>
          <w:rFonts w:ascii="Narkisim" w:hAnsi="Narkisim"/>
          <w:rtl/>
        </w:rPr>
        <w:t xml:space="preserve"> (ב"ק צו: לד: בדה"ס) כת' דקי"ל דעבדים כמטלטלין, והגוזל עבדים ונפחתו חייב לשלם. וה</w:t>
      </w:r>
      <w:r w:rsidRPr="00352325">
        <w:rPr>
          <w:rFonts w:ascii="Narkisim" w:hAnsi="Narkisim"/>
          <w:b/>
          <w:bCs/>
          <w:rtl/>
        </w:rPr>
        <w:t>רשב"א</w:t>
      </w:r>
      <w:r w:rsidRPr="00352325">
        <w:rPr>
          <w:rFonts w:ascii="Narkisim" w:hAnsi="Narkisim"/>
          <w:rtl/>
        </w:rPr>
        <w:t xml:space="preserve"> (שם צז.) כת' דהרי"ף למד כן מהא דקי"ל דאין גובין מהעבדים. והבעה"מ (ב"ק) הק' דא"כ הו"ל לפסוק דנשבעין על העבדים. אלא דבדבר שאינו מן התורה דין עבדים כמטלטלין דניידי.</w:t>
      </w:r>
    </w:p>
    <w:p w14:paraId="0828D79A"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תוס'</w:t>
      </w:r>
      <w:r w:rsidRPr="00352325">
        <w:rPr>
          <w:rFonts w:ascii="Narkisim" w:hAnsi="Narkisim" w:cs="Narkisim"/>
          <w:rtl/>
        </w:rPr>
        <w:t xml:space="preserve"> (ב"ק הנ"ל) פי' דגביית שעבוד מיתומים ולקוחות הוה מדרבנן, למ"ד שעבודא לאו דאורייתא. </w:t>
      </w:r>
      <w:r w:rsidRPr="00352325">
        <w:rPr>
          <w:rFonts w:ascii="Narkisim" w:hAnsi="Narkisim" w:cs="Narkisim"/>
          <w:szCs w:val="20"/>
          <w:rtl/>
        </w:rPr>
        <w:t>[וכן הגמ' (שם) מדמה לקנין אגב, ותוס' כת' דהוה מדרבנן</w:t>
      </w:r>
      <w:r w:rsidRPr="00352325">
        <w:rPr>
          <w:rFonts w:ascii="Narkisim" w:hAnsi="Narkisim" w:cs="Narkisim"/>
          <w:rtl/>
        </w:rPr>
        <w:t>]. וה</w:t>
      </w:r>
      <w:r w:rsidRPr="00352325">
        <w:rPr>
          <w:rFonts w:ascii="Narkisim" w:hAnsi="Narkisim" w:cs="Narkisim"/>
          <w:b/>
          <w:bCs/>
          <w:rtl/>
        </w:rPr>
        <w:t>רשב"א</w:t>
      </w:r>
      <w:r w:rsidRPr="00352325">
        <w:rPr>
          <w:rFonts w:ascii="Narkisim" w:hAnsi="Narkisim" w:cs="Narkisim"/>
          <w:rtl/>
        </w:rPr>
        <w:t xml:space="preserve"> (שם) כת' דלפ"ז ע"כ קי"ל דשעבודא לאו דאורייתא. ועד"ז הק' ה</w:t>
      </w:r>
      <w:r w:rsidRPr="00352325">
        <w:rPr>
          <w:rFonts w:ascii="Narkisim" w:hAnsi="Narkisim" w:cs="Narkisim"/>
          <w:b/>
          <w:bCs/>
          <w:rtl/>
        </w:rPr>
        <w:t>ש"ך</w:t>
      </w:r>
      <w:r w:rsidRPr="00352325">
        <w:rPr>
          <w:rFonts w:ascii="Narkisim" w:hAnsi="Narkisim" w:cs="Narkisim"/>
          <w:rtl/>
        </w:rPr>
        <w:t xml:space="preserve"> (לט ב) סתירה בפסקי הרא"ש</w:t>
      </w:r>
      <w:r w:rsidRPr="00352325">
        <w:rPr>
          <w:rStyle w:val="ae"/>
          <w:rFonts w:ascii="Narkisim" w:hAnsi="Narkisim" w:cs="Narkisim"/>
          <w:rtl/>
        </w:rPr>
        <w:footnoteReference w:id="420"/>
      </w:r>
      <w:r w:rsidRPr="00352325">
        <w:rPr>
          <w:rFonts w:ascii="Narkisim" w:hAnsi="Narkisim" w:cs="Narkisim"/>
          <w:rtl/>
        </w:rPr>
        <w:t>. וה</w:t>
      </w:r>
      <w:r w:rsidRPr="00352325">
        <w:rPr>
          <w:rFonts w:ascii="Narkisim" w:hAnsi="Narkisim" w:cs="Narkisim"/>
          <w:b/>
          <w:bCs/>
          <w:rtl/>
        </w:rPr>
        <w:t>קצות</w:t>
      </w:r>
      <w:r w:rsidRPr="00352325">
        <w:rPr>
          <w:rFonts w:ascii="Narkisim" w:hAnsi="Narkisim" w:cs="Narkisim"/>
          <w:rtl/>
        </w:rPr>
        <w:t xml:space="preserve"> (לט א) כת' דאף למ"ד שעבודא דאורייתא, חכמים הפקיעו את השעבוד ממטלטלין. ומש"ה הנידון לענין דין דרבנן, האם עבדים הוה בכלל מטלטלין לתקנ"ח של הפקעת השעבוד</w:t>
      </w:r>
      <w:r w:rsidRPr="00352325">
        <w:rPr>
          <w:rStyle w:val="ae"/>
          <w:rFonts w:ascii="Narkisim" w:hAnsi="Narkisim" w:cs="Narkisim"/>
          <w:rtl/>
        </w:rPr>
        <w:footnoteReference w:id="421"/>
      </w:r>
      <w:r w:rsidRPr="00352325">
        <w:rPr>
          <w:rFonts w:ascii="Narkisim" w:hAnsi="Narkisim" w:cs="Narkisim"/>
          <w:rtl/>
        </w:rPr>
        <w:t>.</w:t>
      </w:r>
    </w:p>
    <w:p w14:paraId="21E3EE43"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נמוק"י</w:t>
      </w:r>
      <w:r w:rsidRPr="00352325">
        <w:rPr>
          <w:rFonts w:ascii="Narkisim" w:hAnsi="Narkisim"/>
          <w:rtl/>
        </w:rPr>
        <w:t xml:space="preserve"> (ב"ק </w:t>
      </w:r>
      <w:r w:rsidRPr="00352325">
        <w:rPr>
          <w:rFonts w:ascii="Narkisim" w:eastAsia="Narkisim" w:hAnsi="Narkisim"/>
          <w:rtl/>
        </w:rPr>
        <w:t>לד: בדה"ר) דחה דלענין שעבוד לא הוה כקרקע, כיון דיכול להבריחו. ולא סמכא דעתו</w:t>
      </w:r>
      <w:r w:rsidRPr="00352325">
        <w:rPr>
          <w:rStyle w:val="ae"/>
          <w:rFonts w:ascii="Narkisim" w:eastAsia="Narkisim" w:hAnsi="Narkisim"/>
          <w:rtl/>
        </w:rPr>
        <w:footnoteReference w:id="422"/>
      </w:r>
      <w:r w:rsidRPr="00352325">
        <w:rPr>
          <w:rFonts w:ascii="Narkisim" w:eastAsia="Narkisim" w:hAnsi="Narkisim"/>
          <w:rtl/>
        </w:rPr>
        <w:t>. וה</w:t>
      </w:r>
      <w:r w:rsidRPr="00352325">
        <w:rPr>
          <w:rFonts w:ascii="Narkisim" w:eastAsia="Narkisim" w:hAnsi="Narkisim"/>
          <w:b/>
          <w:bCs/>
          <w:rtl/>
        </w:rPr>
        <w:t>שעה"מ</w:t>
      </w:r>
      <w:r w:rsidRPr="00352325">
        <w:rPr>
          <w:rFonts w:ascii="Narkisim" w:eastAsia="Narkisim" w:hAnsi="Narkisim"/>
          <w:rtl/>
        </w:rPr>
        <w:t xml:space="preserve"> (גזילה ג ד) ביאר דאף דבסוגיא (הנ"ל) מבואר דהוה נידון כללי אי עבדים כקרקע למידי דרבנן. מ"מ אנן קי"ל דאין גובין מהעבדים. ואף דקי"ל שעבודא דאורי'. ומש"ה הוסיף הרשב"ם טעם אחר דלא סמכא דעתיה.</w:t>
      </w:r>
    </w:p>
    <w:p w14:paraId="40384679" w14:textId="77777777" w:rsidR="0055116D" w:rsidRPr="00352325" w:rsidRDefault="00000000" w:rsidP="00352325">
      <w:pPr>
        <w:bidi/>
        <w:rPr>
          <w:rFonts w:ascii="Narkisim" w:hAnsi="Narkisim" w:cs="Narkisim"/>
        </w:rPr>
      </w:pPr>
      <w:r w:rsidRPr="00352325">
        <w:rPr>
          <w:rFonts w:ascii="Narkisim" w:hAnsi="Narkisim" w:cs="Narkisim"/>
          <w:u w:val="single"/>
          <w:rtl/>
        </w:rPr>
        <w:t>מר בר ר"א מכשיר באבא דאבא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דהיינו שלישי בראשון. וכ"כ ה</w:t>
      </w:r>
      <w:r w:rsidRPr="00352325">
        <w:rPr>
          <w:rFonts w:ascii="Narkisim" w:hAnsi="Narkisim" w:cs="Narkisim"/>
          <w:b/>
          <w:bCs/>
          <w:rtl/>
        </w:rPr>
        <w:t>רי"ף</w:t>
      </w:r>
      <w:r w:rsidRPr="00352325">
        <w:rPr>
          <w:rFonts w:ascii="Narkisim" w:hAnsi="Narkisim" w:cs="Narkisim"/>
          <w:rtl/>
        </w:rPr>
        <w:t xml:space="preserve"> דלמר בר”א אבא דאבא הוה שלישי בראשון. אבל </w:t>
      </w:r>
      <w:r w:rsidRPr="00352325">
        <w:rPr>
          <w:rFonts w:ascii="Narkisim" w:hAnsi="Narkisim" w:cs="Narkisim"/>
          <w:b/>
          <w:bCs/>
          <w:rtl/>
        </w:rPr>
        <w:t>תוס'</w:t>
      </w:r>
      <w:r w:rsidRPr="00352325">
        <w:rPr>
          <w:rFonts w:ascii="Narkisim" w:hAnsi="Narkisim" w:cs="Narkisim"/>
          <w:rtl/>
        </w:rPr>
        <w:t xml:space="preserve"> נקטו דאבא דאבא עדיף משני בשני [דפסול לכו"ע]. והנידון משום איתפלג דרא</w:t>
      </w:r>
      <w:r w:rsidRPr="00352325">
        <w:rPr>
          <w:rStyle w:val="ae"/>
          <w:rFonts w:ascii="Narkisim" w:hAnsi="Narkisim" w:cs="Narkisim"/>
          <w:rtl/>
        </w:rPr>
        <w:footnoteReference w:id="423"/>
      </w:r>
      <w:r w:rsidRPr="00352325">
        <w:rPr>
          <w:rFonts w:ascii="Narkisim" w:hAnsi="Narkisim" w:cs="Narkisim"/>
          <w:rtl/>
        </w:rPr>
        <w:t>.</w:t>
      </w:r>
    </w:p>
    <w:p w14:paraId="49F46A65"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הק' דבמשנה (סנהדרין כז:) מבואר דבן הבן וחתן הבן פסולים, ודלא כמר בר ר"א. וכת' לא דק, ומש"כ אמרי' (בע"ב) דפשיטא דלית הילכתא כוותיה.</w:t>
      </w:r>
    </w:p>
    <w:p w14:paraId="40A287BF" w14:textId="77777777" w:rsidR="0055116D" w:rsidRPr="00352325" w:rsidRDefault="00000000" w:rsidP="00352325">
      <w:pPr>
        <w:bidi/>
        <w:rPr>
          <w:rFonts w:ascii="Narkisim" w:hAnsi="Narkisim" w:cs="Narkisim"/>
        </w:rPr>
      </w:pPr>
      <w:r w:rsidRPr="00352325">
        <w:rPr>
          <w:rFonts w:ascii="Narkisim" w:hAnsi="Narkisim" w:cs="Narkisim"/>
          <w:u w:val="single"/>
          <w:rtl/>
        </w:rPr>
        <w:t>ולית הילכתא וכו</w:t>
      </w:r>
      <w:r w:rsidRPr="00352325">
        <w:rPr>
          <w:rFonts w:ascii="Narkisim" w:hAnsi="Narkisim" w:cs="Narkisim"/>
          <w:rtl/>
        </w:rPr>
        <w:t>'</w:t>
      </w:r>
      <w:r w:rsidRPr="00352325">
        <w:rPr>
          <w:rStyle w:val="ae"/>
          <w:rFonts w:ascii="Narkisim" w:hAnsi="Narkisim" w:cs="Narkisim"/>
          <w:rtl/>
        </w:rPr>
        <w:footnoteReference w:id="424"/>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דבן ירך אביו הוא עד אלף דורות. </w:t>
      </w:r>
      <w:r w:rsidRPr="00352325">
        <w:rPr>
          <w:rFonts w:ascii="Narkisim" w:hAnsi="Narkisim" w:cs="Narkisim"/>
          <w:szCs w:val="20"/>
          <w:rtl/>
        </w:rPr>
        <w:t>[ואף דהוה שלישי בראשון, יש טעם אחר לפסול דירך אביו</w:t>
      </w:r>
      <w:r w:rsidRPr="00352325">
        <w:rPr>
          <w:rFonts w:ascii="Narkisim" w:hAnsi="Narkisim" w:cs="Narkisim"/>
          <w:rtl/>
        </w:rPr>
        <w:t>]. אבל ה</w:t>
      </w:r>
      <w:r w:rsidRPr="00352325">
        <w:rPr>
          <w:rFonts w:ascii="Narkisim" w:hAnsi="Narkisim" w:cs="Narkisim"/>
          <w:b/>
          <w:bCs/>
          <w:rtl/>
        </w:rPr>
        <w:t>רי"ף</w:t>
      </w:r>
      <w:r w:rsidRPr="00352325">
        <w:rPr>
          <w:rFonts w:ascii="Narkisim" w:hAnsi="Narkisim" w:cs="Narkisim"/>
          <w:rtl/>
        </w:rPr>
        <w:t xml:space="preserve"> כת' דלמסקנא אב לבנו הוה ראשון בראשון כמו אחים. ומש"ה הוה כשני בראשון</w:t>
      </w:r>
      <w:r w:rsidRPr="00352325">
        <w:rPr>
          <w:rStyle w:val="ae"/>
          <w:rFonts w:ascii="Narkisim" w:hAnsi="Narkisim" w:cs="Narkisim"/>
          <w:rtl/>
        </w:rPr>
        <w:footnoteReference w:id="425"/>
      </w:r>
      <w:r w:rsidRPr="00352325">
        <w:rPr>
          <w:rFonts w:ascii="Narkisim" w:hAnsi="Narkisim" w:cs="Narkisim"/>
          <w:rtl/>
        </w:rPr>
        <w:t>. [וכ"כ ה</w:t>
      </w:r>
      <w:r w:rsidRPr="00352325">
        <w:rPr>
          <w:rFonts w:ascii="Narkisim" w:hAnsi="Narkisim" w:cs="Narkisim"/>
          <w:b/>
          <w:bCs/>
          <w:rtl/>
        </w:rPr>
        <w:t>רמב"ם</w:t>
      </w:r>
      <w:r w:rsidRPr="00352325">
        <w:rPr>
          <w:rFonts w:ascii="Narkisim" w:hAnsi="Narkisim" w:cs="Narkisim"/>
          <w:rtl/>
        </w:rPr>
        <w:t xml:space="preserve"> עדות יג ה]. וה</w:t>
      </w:r>
      <w:r w:rsidRPr="00352325">
        <w:rPr>
          <w:rFonts w:ascii="Narkisim" w:hAnsi="Narkisim" w:cs="Narkisim"/>
          <w:b/>
          <w:bCs/>
          <w:rtl/>
        </w:rPr>
        <w:t>רשב"א</w:t>
      </w:r>
      <w:r w:rsidRPr="00352325">
        <w:rPr>
          <w:rFonts w:ascii="Narkisim" w:hAnsi="Narkisim" w:cs="Narkisim"/>
          <w:rtl/>
        </w:rPr>
        <w:t xml:space="preserve"> כת' דלפ"ז דוקא בן הבן, אבל כמה דורות הוה כשלישי בראשון.</w:t>
      </w:r>
    </w:p>
    <w:p w14:paraId="363E892C" w14:textId="77777777" w:rsidR="0055116D" w:rsidRPr="00352325" w:rsidRDefault="00000000" w:rsidP="00352325">
      <w:pPr>
        <w:pStyle w:val="ac"/>
        <w:bidi/>
        <w:rPr>
          <w:rFonts w:ascii="Narkisim" w:hAnsi="Narkisim"/>
        </w:rPr>
      </w:pPr>
      <w:r w:rsidRPr="00352325">
        <w:rPr>
          <w:rFonts w:ascii="Narkisim" w:hAnsi="Narkisim"/>
          <w:u w:val="single"/>
          <w:rtl/>
        </w:rPr>
        <w:t>תוד"ה לית</w:t>
      </w:r>
      <w:r w:rsidRPr="00352325">
        <w:rPr>
          <w:rFonts w:ascii="Narkisim" w:hAnsi="Narkisim"/>
          <w:rtl/>
        </w:rPr>
        <w:t>. ואין נראה לר"י, דאיתפלג דרא כ"כ. ה</w:t>
      </w:r>
      <w:r w:rsidRPr="00352325">
        <w:rPr>
          <w:rFonts w:ascii="Narkisim" w:hAnsi="Narkisim"/>
          <w:b/>
          <w:bCs/>
          <w:rtl/>
        </w:rPr>
        <w:t>קוב"ש</w:t>
      </w:r>
      <w:r w:rsidRPr="00352325">
        <w:rPr>
          <w:rFonts w:ascii="Narkisim" w:hAnsi="Narkisim"/>
          <w:rtl/>
        </w:rPr>
        <w:t xml:space="preserve"> (תכג) הביא ד</w:t>
      </w:r>
      <w:r w:rsidRPr="00352325">
        <w:rPr>
          <w:rFonts w:ascii="Narkisim" w:hAnsi="Narkisim"/>
          <w:b/>
          <w:bCs/>
          <w:rtl/>
        </w:rPr>
        <w:t>רש"י</w:t>
      </w:r>
      <w:r w:rsidRPr="00352325">
        <w:rPr>
          <w:rFonts w:ascii="Narkisim" w:hAnsi="Narkisim"/>
          <w:rtl/>
        </w:rPr>
        <w:t xml:space="preserve"> (בראשית כא כג) על הפסוק אם תשקור לי ולניני ולנכדי, כת' עד כאן רחמי האב על הבן</w:t>
      </w:r>
      <w:r w:rsidRPr="00352325">
        <w:rPr>
          <w:rStyle w:val="ae"/>
          <w:rFonts w:ascii="Narkisim" w:hAnsi="Narkisim"/>
          <w:rtl/>
        </w:rPr>
        <w:footnoteReference w:id="426"/>
      </w:r>
      <w:r w:rsidRPr="00352325">
        <w:rPr>
          <w:rFonts w:ascii="Narkisim" w:hAnsi="Narkisim"/>
          <w:rtl/>
        </w:rPr>
        <w:t>.</w:t>
      </w:r>
    </w:p>
    <w:p w14:paraId="18212E36"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הביא דמבואר דפסול קורבא תלי דקירוב הדעת [והביא דכ"מ סנהדרין כח:]. וה</w:t>
      </w:r>
      <w:r w:rsidRPr="00352325">
        <w:rPr>
          <w:rFonts w:ascii="Narkisim" w:hAnsi="Narkisim"/>
          <w:b/>
          <w:bCs/>
          <w:rtl/>
        </w:rPr>
        <w:t>קוב"ש</w:t>
      </w:r>
      <w:r w:rsidRPr="00352325">
        <w:rPr>
          <w:rFonts w:ascii="Narkisim" w:hAnsi="Narkisim"/>
          <w:rtl/>
        </w:rPr>
        <w:t xml:space="preserve"> הק' דאי' (לקמן קנט) דפסול קורבה גזירת מלך היא, ולא משום חשש משקר. וא"כ מה לנו באיקרובי דעתא. וכ' דמ”מ הגדר מי נקרא קרוב תלוי באיקרובי דעתא</w:t>
      </w:r>
      <w:r w:rsidRPr="00352325">
        <w:rPr>
          <w:rStyle w:val="ae"/>
          <w:rFonts w:ascii="Narkisim" w:hAnsi="Narkisim"/>
          <w:rtl/>
        </w:rPr>
        <w:footnoteReference w:id="427"/>
      </w:r>
      <w:r w:rsidRPr="00352325">
        <w:rPr>
          <w:rFonts w:ascii="Narkisim" w:hAnsi="Narkisim"/>
          <w:rtl/>
        </w:rPr>
        <w:t>.</w:t>
      </w:r>
    </w:p>
    <w:p w14:paraId="4BF67D32" w14:textId="77777777" w:rsidR="0055116D" w:rsidRPr="00352325" w:rsidRDefault="00000000" w:rsidP="00352325">
      <w:pPr>
        <w:bidi/>
        <w:rPr>
          <w:rFonts w:ascii="Narkisim" w:hAnsi="Narkisim" w:cs="Narkisim"/>
        </w:rPr>
      </w:pPr>
      <w:r w:rsidRPr="00352325">
        <w:rPr>
          <w:rFonts w:ascii="Narkisim" w:hAnsi="Narkisim" w:cs="Narkisim"/>
          <w:u w:val="single"/>
          <w:rtl/>
        </w:rPr>
        <w:lastRenderedPageBreak/>
        <w:t>ורב ששת אמר אפי' גלימא, אפשר דמכוין מידת ארכו ורחבו, אבל נסכא לא וכו'</w:t>
      </w:r>
      <w:r w:rsidRPr="00352325">
        <w:rPr>
          <w:rFonts w:ascii="Narkisim" w:hAnsi="Narkisim" w:cs="Narkisim"/>
          <w:rtl/>
        </w:rPr>
        <w:t>. ולא מהני שמכוין מידת משקל הנסכא. ה</w:t>
      </w:r>
      <w:r w:rsidRPr="00352325">
        <w:rPr>
          <w:rFonts w:ascii="Narkisim" w:hAnsi="Narkisim" w:cs="Narkisim"/>
          <w:b/>
          <w:bCs/>
          <w:rtl/>
        </w:rPr>
        <w:t>רמב"ן</w:t>
      </w:r>
      <w:r w:rsidRPr="00352325">
        <w:rPr>
          <w:rFonts w:ascii="Narkisim" w:hAnsi="Narkisim" w:cs="Narkisim"/>
          <w:rtl/>
        </w:rPr>
        <w:t xml:space="preserve"> הביא דמבואר דמידת ארכו ורחבו דגלימא עדיף ממידת משקלותיו דנסכא. והביא דכ"מ (ב"מ כג:, עי"ש תוס'). וה</w:t>
      </w:r>
      <w:r w:rsidRPr="00352325">
        <w:rPr>
          <w:rFonts w:ascii="Narkisim" w:hAnsi="Narkisim" w:cs="Narkisim"/>
          <w:b/>
          <w:bCs/>
          <w:rtl/>
        </w:rPr>
        <w:t>רמב"ן</w:t>
      </w:r>
      <w:r w:rsidRPr="00352325">
        <w:rPr>
          <w:rFonts w:ascii="Narkisim" w:hAnsi="Narkisim" w:cs="Narkisim"/>
          <w:rtl/>
        </w:rPr>
        <w:t xml:space="preserve"> הק' דאי' (שם כח.) דמידת ארכו ורחבו ומשקלותיו, ינתן למידת משקלותיו, ומבואר דמשקל עדיף. ותי' דאין דרך לשקול בגד, ומש"ה הוה סימן מובהק טפי [וכ"כ </w:t>
      </w:r>
      <w:r w:rsidRPr="00352325">
        <w:rPr>
          <w:rFonts w:ascii="Narkisim" w:hAnsi="Narkisim" w:cs="Narkisim"/>
          <w:b/>
          <w:bCs/>
          <w:rtl/>
        </w:rPr>
        <w:t>תוס'</w:t>
      </w:r>
      <w:r w:rsidRPr="00352325">
        <w:rPr>
          <w:rFonts w:ascii="Narkisim" w:hAnsi="Narkisim" w:cs="Narkisim"/>
          <w:rtl/>
        </w:rPr>
        <w:t xml:space="preserve"> שם כג:].</w:t>
      </w:r>
    </w:p>
    <w:p w14:paraId="4A2DCE1E"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דחה דהא דאמרי' נסכא לא, היינו דסומא אינו יכול לכוין כל כך. [להרגיש שהוא אותו משקל].</w:t>
      </w:r>
    </w:p>
    <w:p w14:paraId="5A491E67" w14:textId="77777777" w:rsidR="0055116D" w:rsidRPr="00352325" w:rsidRDefault="00000000" w:rsidP="00352325">
      <w:pPr>
        <w:bidi/>
        <w:rPr>
          <w:rFonts w:ascii="Narkisim" w:hAnsi="Narkisim" w:cs="Narkisim"/>
        </w:rPr>
      </w:pPr>
      <w:r w:rsidRPr="00352325">
        <w:rPr>
          <w:rFonts w:ascii="Narkisim" w:hAnsi="Narkisim" w:cs="Narkisim"/>
          <w:u w:val="single"/>
          <w:rtl/>
        </w:rPr>
        <w:t>ורב פפא אמר אפי' נסכא, אפשר דמכוין מידת משקלותיו וכו'</w:t>
      </w:r>
      <w:r w:rsidRPr="00352325">
        <w:rPr>
          <w:rFonts w:ascii="Narkisim" w:hAnsi="Narkisim" w:cs="Narkisim"/>
          <w:rtl/>
        </w:rPr>
        <w:t xml:space="preserve">. </w:t>
      </w:r>
      <w:r w:rsidRPr="00352325">
        <w:rPr>
          <w:rFonts w:ascii="Narkisim" w:hAnsi="Narkisim" w:cs="Narkisim"/>
          <w:b/>
          <w:bCs/>
          <w:rtl/>
        </w:rPr>
        <w:t>רבינו</w:t>
      </w:r>
      <w:r w:rsidRPr="00352325">
        <w:rPr>
          <w:rFonts w:ascii="Narkisim" w:hAnsi="Narkisim" w:cs="Narkisim"/>
          <w:rtl/>
        </w:rPr>
        <w:t xml:space="preserve"> </w:t>
      </w:r>
      <w:r w:rsidRPr="00352325">
        <w:rPr>
          <w:rFonts w:ascii="Narkisim" w:hAnsi="Narkisim" w:cs="Narkisim"/>
          <w:b/>
          <w:bCs/>
          <w:rtl/>
        </w:rPr>
        <w:t>יונה</w:t>
      </w:r>
      <w:r w:rsidRPr="00352325">
        <w:rPr>
          <w:rFonts w:ascii="Narkisim" w:hAnsi="Narkisim" w:cs="Narkisim"/>
          <w:rtl/>
        </w:rPr>
        <w:t xml:space="preserve"> כת' דאף דבעד סומא איתותבו. מ”מ שמעינן מדרב ששת ורב פפא דמהני לענין עדים כשרים, דמהני שהעדים מעידים שראו ביד התובע קודם לכן מטלטלים שהיו בהם סימנים אלו. [ומוציאין ממון ע"י סימנים</w:t>
      </w:r>
      <w:r w:rsidRPr="00352325">
        <w:rPr>
          <w:rStyle w:val="ae"/>
          <w:rFonts w:ascii="Narkisim" w:hAnsi="Narkisim" w:cs="Narkisim"/>
          <w:rtl/>
        </w:rPr>
        <w:footnoteReference w:id="428"/>
      </w:r>
      <w:r w:rsidRPr="00352325">
        <w:rPr>
          <w:rFonts w:ascii="Narkisim" w:hAnsi="Narkisim" w:cs="Narkisim"/>
          <w:rtl/>
        </w:rPr>
        <w:t>, אף בלא טביעות עין]. ולא אמרי' דלמא איתרמי סימנים כאלו.</w:t>
      </w:r>
    </w:p>
    <w:p w14:paraId="42203686"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חילק דה"מ שהנתבע טוען שלא היו מעולם של תובע, ואינו טוען לקוחין הן בידי. [דכיון דסימן מובהק מדאורייתא אין הנתבע נאמן, אף כשיש לו מיגו].</w:t>
      </w:r>
    </w:p>
    <w:p w14:paraId="68D89C1A" w14:textId="77777777" w:rsidR="0055116D" w:rsidRPr="00352325" w:rsidRDefault="00000000" w:rsidP="00352325">
      <w:pPr>
        <w:pStyle w:val="aa"/>
        <w:bidi/>
        <w:rPr>
          <w:rFonts w:ascii="Narkisim" w:hAnsi="Narkisim"/>
        </w:rPr>
      </w:pPr>
      <w:r w:rsidRPr="00352325">
        <w:rPr>
          <w:rFonts w:ascii="Narkisim" w:hAnsi="Narkisim"/>
          <w:rtl/>
        </w:rPr>
        <w:t>ורבינו יונה כת' דצ"ל דהנך סימנין חשיבי סימנין מובהקין. דסימנין שאינן מובהקין הוה תקנה דוקא בהשבת אבידה</w:t>
      </w:r>
      <w:r w:rsidRPr="00352325">
        <w:rPr>
          <w:rStyle w:val="ae"/>
          <w:rFonts w:ascii="Narkisim" w:hAnsi="Narkisim"/>
          <w:rtl/>
        </w:rPr>
        <w:footnoteReference w:id="429"/>
      </w:r>
      <w:r w:rsidRPr="00352325">
        <w:rPr>
          <w:rFonts w:ascii="Narkisim" w:hAnsi="Narkisim"/>
          <w:rtl/>
        </w:rPr>
        <w:t>, והנך אמוראים נח' אי חשיבי סימנין מובהקין. וכ' דצ"ל דמידת ארכו ורחבו דגלימי עדיף ממידת תבואה</w:t>
      </w:r>
      <w:r w:rsidRPr="00352325">
        <w:rPr>
          <w:rStyle w:val="ae"/>
          <w:rFonts w:ascii="Narkisim" w:hAnsi="Narkisim"/>
          <w:rtl/>
        </w:rPr>
        <w:footnoteReference w:id="430"/>
      </w:r>
      <w:r w:rsidRPr="00352325">
        <w:rPr>
          <w:rFonts w:ascii="Narkisim" w:hAnsi="Narkisim"/>
          <w:rtl/>
        </w:rPr>
        <w:t xml:space="preserve"> [דלא הוה סימן מובהק].</w:t>
      </w:r>
    </w:p>
    <w:p w14:paraId="58E98116" w14:textId="77777777" w:rsidR="0055116D" w:rsidRPr="00352325" w:rsidRDefault="00000000" w:rsidP="00352325">
      <w:pPr>
        <w:pStyle w:val="aa"/>
        <w:bidi/>
        <w:rPr>
          <w:rFonts w:ascii="Narkisim" w:hAnsi="Narkisim"/>
        </w:rPr>
      </w:pPr>
      <w:r w:rsidRPr="00352325">
        <w:rPr>
          <w:rFonts w:ascii="Narkisim" w:hAnsi="Narkisim"/>
          <w:rtl/>
        </w:rPr>
        <w:t>ונסתפק בדעת רב פפא האם ס"ל סימנים [שאינם מובהקים] דאורייתא. ומש"ה מהני משקל לחוד.</w:t>
      </w:r>
    </w:p>
    <w:p w14:paraId="110A1B90" w14:textId="77777777" w:rsidR="0055116D" w:rsidRPr="00352325" w:rsidRDefault="00000000" w:rsidP="00352325">
      <w:pPr>
        <w:pStyle w:val="a9"/>
        <w:bidi/>
        <w:rPr>
          <w:rFonts w:ascii="Narkisim" w:hAnsi="Narkisim"/>
        </w:rPr>
      </w:pPr>
      <w:r w:rsidRPr="00352325">
        <w:rPr>
          <w:rFonts w:ascii="Narkisim" w:hAnsi="Narkisim"/>
          <w:rtl/>
        </w:rPr>
        <w:t xml:space="preserve">ושוב תמה </w:t>
      </w:r>
      <w:r w:rsidRPr="00352325">
        <w:rPr>
          <w:rFonts w:ascii="Narkisim" w:hAnsi="Narkisim"/>
          <w:b/>
          <w:bCs/>
          <w:rtl/>
        </w:rPr>
        <w:t>רבינו יונה</w:t>
      </w:r>
      <w:r w:rsidRPr="00352325">
        <w:rPr>
          <w:rFonts w:ascii="Narkisim" w:hAnsi="Narkisim"/>
          <w:rtl/>
        </w:rPr>
        <w:t xml:space="preserve"> האיך אפשר להוציא ממון ע"פ סימנים, הא יש לחוש לרמאות בהרבה צדדין</w:t>
      </w:r>
      <w:r w:rsidRPr="00352325">
        <w:rPr>
          <w:rStyle w:val="ae"/>
          <w:rFonts w:ascii="Narkisim" w:hAnsi="Narkisim"/>
          <w:rtl/>
        </w:rPr>
        <w:footnoteReference w:id="431"/>
      </w:r>
      <w:r w:rsidRPr="00352325">
        <w:rPr>
          <w:rFonts w:ascii="Narkisim" w:hAnsi="Narkisim"/>
          <w:rtl/>
        </w:rPr>
        <w:t>, אלא יל"פ דאיירי שהנתבע טוען החזרתי לך הכלי שהעדים מעידין עליו [ע"פ סימנין]. וכיון שאנו רואין בכלי שהוא עתה בידו אותם הסימנים לאו כל הימנו לומר החזרתיו לך ומוציאין אותה מידו. [ודוקא כה"ג מהני].</w:t>
      </w:r>
    </w:p>
    <w:p w14:paraId="4BD00C5F"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(רנט א) וה</w:t>
      </w:r>
      <w:r w:rsidRPr="00352325">
        <w:rPr>
          <w:rFonts w:ascii="Narkisim" w:hAnsi="Narkisim"/>
          <w:b/>
          <w:bCs/>
          <w:rtl/>
        </w:rPr>
        <w:t>אחרונים</w:t>
      </w:r>
      <w:r w:rsidRPr="00352325">
        <w:rPr>
          <w:rFonts w:ascii="Narkisim" w:hAnsi="Narkisim"/>
          <w:rtl/>
        </w:rPr>
        <w:t xml:space="preserve"> האריכו לדון דיש ב' נידונים בסימנים, אי חיישינן דילמא איתרמי. והאם חיישינן משום רמאי. [ואכמ"ל].</w:t>
      </w:r>
    </w:p>
    <w:p w14:paraId="07778709" w14:textId="77777777" w:rsidR="0055116D" w:rsidRPr="00352325" w:rsidRDefault="00000000" w:rsidP="00352325">
      <w:pPr>
        <w:bidi/>
        <w:rPr>
          <w:rFonts w:ascii="Narkisim" w:hAnsi="Narkisim" w:cs="Narkisim"/>
        </w:rPr>
      </w:pPr>
      <w:r w:rsidRPr="00352325">
        <w:rPr>
          <w:rFonts w:ascii="Narkisim" w:hAnsi="Narkisim" w:cs="Narkisim"/>
          <w:u w:val="single"/>
          <w:rtl/>
        </w:rPr>
        <w:t>מיתיבי פיתח ונסתמא וכו' תיובתא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דמשמע ד'זה הכלל' דסיפא קאי אכולהו</w:t>
      </w:r>
      <w:r w:rsidRPr="00352325">
        <w:rPr>
          <w:rStyle w:val="ae"/>
          <w:rFonts w:ascii="Narkisim" w:hAnsi="Narkisim" w:cs="Narkisim"/>
          <w:rtl/>
        </w:rPr>
        <w:footnoteReference w:id="432"/>
      </w:r>
      <w:r w:rsidRPr="00352325">
        <w:rPr>
          <w:rFonts w:ascii="Narkisim" w:hAnsi="Narkisim" w:cs="Narkisim"/>
          <w:rtl/>
        </w:rPr>
        <w:t>]. ו</w:t>
      </w:r>
      <w:r w:rsidRPr="00352325">
        <w:rPr>
          <w:rFonts w:ascii="Narkisim" w:hAnsi="Narkisim" w:cs="Narkisim"/>
          <w:b/>
          <w:bCs/>
          <w:rtl/>
        </w:rPr>
        <w:t>רש"י</w:t>
      </w:r>
      <w:r w:rsidRPr="00352325">
        <w:rPr>
          <w:rFonts w:ascii="Narkisim" w:hAnsi="Narkisim" w:cs="Narkisim"/>
          <w:rtl/>
        </w:rPr>
        <w:t xml:space="preserve"> (ערכין יז:, נדה מט:) כת' דסומא פסול לעדות, דכתיב 'או ראה'. וכ"כ ה</w:t>
      </w:r>
      <w:r w:rsidRPr="00352325">
        <w:rPr>
          <w:rFonts w:ascii="Narkisim" w:hAnsi="Narkisim" w:cs="Narkisim"/>
          <w:b/>
          <w:bCs/>
          <w:rtl/>
        </w:rPr>
        <w:t>רמב"ם</w:t>
      </w:r>
      <w:r w:rsidRPr="00352325">
        <w:rPr>
          <w:rFonts w:ascii="Narkisim" w:hAnsi="Narkisim" w:cs="Narkisim"/>
          <w:rtl/>
        </w:rPr>
        <w:t xml:space="preserve"> (עדות ט יב) וכמה ראשונים. וכן אי' בתוספתא (שבועות ג ה).</w:t>
      </w:r>
    </w:p>
    <w:p w14:paraId="0F8414AD"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תוס' רא"ש</w:t>
      </w:r>
      <w:r w:rsidRPr="00352325">
        <w:rPr>
          <w:rFonts w:ascii="Narkisim" w:hAnsi="Narkisim"/>
          <w:rtl/>
        </w:rPr>
        <w:t xml:space="preserve"> (בשיטמ"ק) כת' דמשמע דאי אין תחלתו וסופו בכשרות פסול, ואף באופן דידעינן דיודע עדותו, כגון להעיד על הלואה.</w:t>
      </w:r>
    </w:p>
    <w:p w14:paraId="5919F15C"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רמב"ן</w:t>
      </w:r>
      <w:r w:rsidRPr="00352325">
        <w:rPr>
          <w:rFonts w:ascii="Narkisim" w:hAnsi="Narkisim"/>
          <w:rtl/>
        </w:rPr>
        <w:t xml:space="preserve"> </w:t>
      </w:r>
      <w:r w:rsidRPr="00352325">
        <w:rPr>
          <w:rFonts w:ascii="Narkisim" w:hAnsi="Narkisim"/>
          <w:szCs w:val="20"/>
          <w:rtl/>
        </w:rPr>
        <w:t>(גיטין כג. והר"ן שם יא: בדה"ר)</w:t>
      </w:r>
      <w:r w:rsidRPr="00352325">
        <w:rPr>
          <w:rFonts w:ascii="Narkisim" w:hAnsi="Narkisim"/>
          <w:rtl/>
        </w:rPr>
        <w:t xml:space="preserve"> כת' דסומא פסול בשאר עדות, דדילמא לא מכוון לה שפיר. ואפי' תימא מצי מכוון, י"ל דגזור רבנן. [ועפ"ז תי' קו' התוס', דלענין בפני נכתב שפיר מהני עדותו].</w:t>
      </w:r>
    </w:p>
    <w:p w14:paraId="534D3F52"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ר"ת</w:t>
      </w:r>
      <w:r w:rsidRPr="00352325">
        <w:rPr>
          <w:rFonts w:ascii="Narkisim" w:hAnsi="Narkisim" w:cs="Narkisim"/>
          <w:rtl/>
        </w:rPr>
        <w:t xml:space="preserve"> בס' הישר </w:t>
      </w:r>
      <w:r w:rsidRPr="00352325">
        <w:rPr>
          <w:rFonts w:ascii="Narkisim" w:hAnsi="Narkisim" w:cs="Narkisim"/>
          <w:szCs w:val="20"/>
          <w:rtl/>
        </w:rPr>
        <w:t>(שו"ת לה, הו' במרדכי כתובות קמו)</w:t>
      </w:r>
      <w:r w:rsidRPr="00352325">
        <w:rPr>
          <w:rFonts w:ascii="Narkisim" w:hAnsi="Narkisim" w:cs="Narkisim"/>
          <w:rtl/>
        </w:rPr>
        <w:t xml:space="preserve"> הביא מסוגיין דלא מהני אפי' כיוון מידת מצרנהא ומידת גמיו בגלימא ומשקל נסכא. דהא איתותבו כולהו אמוראי דסוגיין. אלמא דעיקר העדות בטביעות העין, ולא לדמויי מלתא למלתא.</w:t>
      </w:r>
    </w:p>
    <w:p w14:paraId="55831204"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(רנט ב ומו ח) הק' על דברי ר"ת דדוקא בסומא איתותיב, וכדברי </w:t>
      </w: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יונה</w:t>
      </w:r>
      <w:r w:rsidRPr="00352325">
        <w:rPr>
          <w:rFonts w:ascii="Narkisim" w:hAnsi="Narkisim"/>
          <w:rtl/>
        </w:rPr>
        <w:t xml:space="preserve"> (הנ"ל), ומנ"ל דאיתותיב בהא דמהני סימנים. והקצות יישב ע"פ דברי הרמב"ן (הנ"ל) דאף למסקנא גדר הפסול משום שאינו מכוון.</w:t>
      </w:r>
    </w:p>
    <w:p w14:paraId="20570C81" w14:textId="77777777" w:rsidR="0055116D" w:rsidRPr="00352325" w:rsidRDefault="00000000" w:rsidP="00352325">
      <w:pPr>
        <w:pStyle w:val="aa"/>
        <w:bidi/>
        <w:rPr>
          <w:rFonts w:ascii="Narkisim" w:hAnsi="Narkisim"/>
        </w:rPr>
      </w:pPr>
      <w:r w:rsidRPr="00352325">
        <w:rPr>
          <w:rFonts w:ascii="Narkisim" w:hAnsi="Narkisim"/>
          <w:rtl/>
        </w:rPr>
        <w:t>ויש שתי' עוד דדרשת 'או ראה' תלי בראייה דעדות זו, ואי מהני סימנים חשיב דיש כאן ראיה. [וצ”ע].</w:t>
      </w:r>
    </w:p>
    <w:p w14:paraId="46877DAA" w14:textId="77777777" w:rsidR="0055116D" w:rsidRPr="00352325" w:rsidRDefault="00000000" w:rsidP="00352325">
      <w:pPr>
        <w:bidi/>
        <w:rPr>
          <w:rFonts w:ascii="Narkisim" w:hAnsi="Narkisim" w:cs="Narkisim"/>
        </w:rPr>
      </w:pPr>
      <w:r w:rsidRPr="00352325">
        <w:rPr>
          <w:rFonts w:ascii="Narkisim" w:hAnsi="Narkisim" w:cs="Narkisim"/>
          <w:u w:val="single"/>
          <w:rtl/>
        </w:rPr>
        <w:lastRenderedPageBreak/>
        <w:t>פיקח ונתחרש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דנעשה חרש, והוה דומיא דשוטה. א"נ נשתתק [אילם], ופסול דהתורה אמרה מפיהם ולא מפי כתבם. וה</w:t>
      </w:r>
      <w:r w:rsidRPr="00352325">
        <w:rPr>
          <w:rFonts w:ascii="Narkisim" w:hAnsi="Narkisim" w:cs="Narkisim"/>
          <w:b/>
          <w:bCs/>
          <w:rtl/>
        </w:rPr>
        <w:t>קוב"ש</w:t>
      </w:r>
      <w:r w:rsidRPr="00352325">
        <w:rPr>
          <w:rFonts w:ascii="Narkisim" w:hAnsi="Narkisim" w:cs="Narkisim"/>
          <w:rtl/>
        </w:rPr>
        <w:t xml:space="preserve"> (תכב) דן דלפ"ז נשתתק אינו 'פסול', אלא דבפועל א"א להעיד.</w:t>
      </w:r>
    </w:p>
    <w:p w14:paraId="56ECC390"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פוסקים</w:t>
      </w:r>
      <w:r w:rsidRPr="00352325">
        <w:rPr>
          <w:rFonts w:ascii="Narkisim" w:hAnsi="Narkisim"/>
          <w:rtl/>
        </w:rPr>
        <w:t xml:space="preserve"> דנו אי אלם הוה פסול הגוף, או דבפועל אינו יכול להעיד. והנפק"מ אי יוכל לחתום בשטר. וע' קצות (מו יט, וע' מש"כ לעיל מ.).</w:t>
      </w:r>
    </w:p>
    <w:p w14:paraId="54175F3A"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בפסלות</w:t>
      </w:r>
      <w:r w:rsidRPr="00352325">
        <w:rPr>
          <w:rFonts w:ascii="Narkisim" w:hAnsi="Narkisim" w:cs="Narkisim"/>
          <w:rtl/>
        </w:rPr>
        <w:t>. וקרא כתיב והוא עד או ראה, דבשעת ראיית המעשה יהא ראוי לעדות זו</w:t>
      </w:r>
      <w:r w:rsidRPr="00352325">
        <w:rPr>
          <w:rStyle w:val="ae"/>
          <w:rFonts w:ascii="Narkisim" w:hAnsi="Narkisim" w:cs="Narkisim"/>
          <w:rtl/>
        </w:rPr>
        <w:footnoteReference w:id="433"/>
      </w:r>
      <w:r w:rsidRPr="00352325">
        <w:rPr>
          <w:rFonts w:ascii="Narkisim" w:hAnsi="Narkisim" w:cs="Narkisim"/>
          <w:rtl/>
        </w:rPr>
        <w:t>. ה</w:t>
      </w:r>
      <w:r w:rsidRPr="00352325">
        <w:rPr>
          <w:rFonts w:ascii="Narkisim" w:hAnsi="Narkisim" w:cs="Narkisim"/>
          <w:b/>
          <w:bCs/>
          <w:rtl/>
        </w:rPr>
        <w:t>אחרונים</w:t>
      </w:r>
      <w:r w:rsidRPr="00352325">
        <w:rPr>
          <w:rFonts w:ascii="Narkisim" w:hAnsi="Narkisim" w:cs="Narkisim"/>
          <w:rtl/>
        </w:rPr>
        <w:t xml:space="preserve"> הביאו דמשמע דגדר הדרשא דחל עדות בתחילת ראייתו. ולא תלי בגדר 'פסול'. והעירו דהוא דלא כמ”ש ה</w:t>
      </w:r>
      <w:r w:rsidRPr="00352325">
        <w:rPr>
          <w:rFonts w:ascii="Narkisim" w:hAnsi="Narkisim" w:cs="Narkisim"/>
          <w:b/>
          <w:bCs/>
          <w:rtl/>
        </w:rPr>
        <w:t>ראב”ד</w:t>
      </w:r>
      <w:r w:rsidRPr="00352325">
        <w:rPr>
          <w:rFonts w:ascii="Narkisim" w:hAnsi="Narkisim" w:cs="Narkisim"/>
          <w:rtl/>
        </w:rPr>
        <w:t xml:space="preserve"> (לעיל מג.) דבבעל דבר לא אמרי' תחילתו בפסול, כיון דאינו עד [ולא חל בו פסול]. [וע' מה שהו' לעיל שם].</w:t>
      </w:r>
    </w:p>
    <w:p w14:paraId="1FAD0DD6"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(הנ"ל) דן אילם ונתפקח אי יש בזה פסול תחילתו בפסול, לצד (הנ"ל) דאין בזה פסול הגוף. וכת' דמ”מ לפרשב”ם י"ל דבשעת ראיה לא היה ראוי להגדה, ואף דאין בזה 'פסול'</w:t>
      </w:r>
      <w:r w:rsidRPr="00352325">
        <w:rPr>
          <w:rStyle w:val="ae"/>
          <w:rFonts w:ascii="Narkisim" w:hAnsi="Narkisim"/>
          <w:rtl/>
        </w:rPr>
        <w:footnoteReference w:id="434"/>
      </w:r>
      <w:r w:rsidRPr="00352325">
        <w:rPr>
          <w:rFonts w:ascii="Narkisim" w:hAnsi="Narkisim"/>
          <w:rtl/>
        </w:rPr>
        <w:t>. ואילו לסברת הראב”ד ודאי ל”ש בזה תחילתו בפסול.</w:t>
      </w:r>
    </w:p>
    <w:p w14:paraId="4CF89572" w14:textId="77777777" w:rsidR="0055116D" w:rsidRPr="00352325" w:rsidRDefault="00000000" w:rsidP="00352325">
      <w:pPr>
        <w:pStyle w:val="ac"/>
        <w:bidi/>
        <w:rPr>
          <w:rFonts w:ascii="Narkisim" w:hAnsi="Narkisim"/>
        </w:rPr>
      </w:pPr>
      <w:r w:rsidRPr="00352325">
        <w:rPr>
          <w:rFonts w:ascii="Narkisim" w:hAnsi="Narkisim"/>
          <w:u w:val="single"/>
          <w:rtl/>
        </w:rPr>
        <w:t>תוד"ה פיתח</w:t>
      </w:r>
      <w:r w:rsidRPr="00352325">
        <w:rPr>
          <w:rFonts w:ascii="Narkisim" w:hAnsi="Narkisim"/>
          <w:rtl/>
        </w:rPr>
        <w:t>. ואע"ג דגבי גט מכשירין וכו' שאני התם דהקילו להכשיר וכו'</w:t>
      </w:r>
      <w:r w:rsidRPr="00352325">
        <w:rPr>
          <w:rStyle w:val="ae"/>
          <w:rFonts w:ascii="Narkisim" w:hAnsi="Narkisim"/>
          <w:rtl/>
        </w:rPr>
        <w:footnoteReference w:id="435"/>
      </w:r>
      <w:r w:rsidRPr="00352325">
        <w:rPr>
          <w:rFonts w:ascii="Narkisim" w:hAnsi="Narkisim"/>
          <w:rtl/>
        </w:rPr>
        <w:t xml:space="preserve">. אבל </w:t>
      </w:r>
      <w:r w:rsidRPr="00352325">
        <w:rPr>
          <w:rFonts w:ascii="Narkisim" w:hAnsi="Narkisim"/>
          <w:b/>
          <w:bCs/>
          <w:rtl/>
        </w:rPr>
        <w:t>תוס'</w:t>
      </w:r>
      <w:r w:rsidRPr="00352325">
        <w:rPr>
          <w:rFonts w:ascii="Narkisim" w:hAnsi="Narkisim"/>
          <w:rtl/>
        </w:rPr>
        <w:t xml:space="preserve"> (גיטין כג.) כת' דגבי גט אפי' אשה כשירה. וע' לעיל בשם הרמב"ן גיטין.</w:t>
      </w:r>
    </w:p>
    <w:p w14:paraId="778A13EC"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מחנ"א</w:t>
      </w:r>
      <w:r w:rsidRPr="00352325">
        <w:rPr>
          <w:rFonts w:ascii="Narkisim" w:hAnsi="Narkisim"/>
          <w:rtl/>
        </w:rPr>
        <w:t xml:space="preserve"> (עדות טו) כת' דמי שנתחייב שבועת היסת, מהני עד שתחילתו בפסול המסייעו לפוטרו. דבעדות דרבנן מהני תחילתו בפסול.</w:t>
      </w:r>
    </w:p>
    <w:p w14:paraId="072B38F4" w14:textId="77777777" w:rsidR="0055116D" w:rsidRPr="00352325" w:rsidRDefault="00000000" w:rsidP="00352325">
      <w:pPr>
        <w:pStyle w:val="31"/>
        <w:bidi/>
        <w:rPr>
          <w:rFonts w:ascii="Narkisim" w:hAnsi="Narkisim"/>
        </w:rPr>
      </w:pPr>
      <w:r w:rsidRPr="00352325">
        <w:rPr>
          <w:rFonts w:ascii="Narkisim" w:hAnsi="Narkisim"/>
          <w:rtl/>
        </w:rPr>
        <w:t>דף קכח:</w:t>
      </w:r>
    </w:p>
    <w:p w14:paraId="203491A1" w14:textId="77777777" w:rsidR="0055116D" w:rsidRPr="00352325" w:rsidRDefault="00000000" w:rsidP="00352325">
      <w:pPr>
        <w:bidi/>
        <w:rPr>
          <w:rFonts w:ascii="Narkisim" w:hAnsi="Narkisim" w:cs="Narkisim"/>
        </w:rPr>
      </w:pPr>
      <w:r w:rsidRPr="00352325">
        <w:rPr>
          <w:rFonts w:ascii="Narkisim" w:hAnsi="Narkisim" w:cs="Narkisim"/>
          <w:u w:val="single"/>
          <w:rtl/>
        </w:rPr>
        <w:t>האומר על תינוק וכו' אלא אמר רבא ה"ק האומר על תינוק בין הבנים בכור הוא נאמן, כר' יהודה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אע"ג דהוחזק אחר בבכור. [וכדאי' לעיל קכז:]. ה</w:t>
      </w:r>
      <w:r w:rsidRPr="00352325">
        <w:rPr>
          <w:rFonts w:ascii="Narkisim" w:hAnsi="Narkisim" w:cs="Narkisim"/>
          <w:b/>
          <w:bCs/>
          <w:rtl/>
        </w:rPr>
        <w:t>רמב"ן</w:t>
      </w:r>
      <w:r w:rsidRPr="00352325">
        <w:rPr>
          <w:rFonts w:ascii="Narkisim" w:hAnsi="Narkisim" w:cs="Narkisim"/>
          <w:rtl/>
        </w:rPr>
        <w:t xml:space="preserve"> (קכז) הביא ד</w:t>
      </w:r>
      <w:r w:rsidRPr="00352325">
        <w:rPr>
          <w:rFonts w:ascii="Narkisim" w:hAnsi="Narkisim" w:cs="Narkisim"/>
          <w:b/>
          <w:bCs/>
          <w:rtl/>
        </w:rPr>
        <w:t>בה"ג</w:t>
      </w:r>
      <w:r w:rsidRPr="00352325">
        <w:rPr>
          <w:rFonts w:ascii="Narkisim" w:hAnsi="Narkisim" w:cs="Narkisim"/>
          <w:rtl/>
        </w:rPr>
        <w:t xml:space="preserve"> דייק מכאן דקי"ל כר' יהודה דוקא במיגו דהכרת בכורה [הו' בתוס' קכז:]. [ואף דר' יהודה ס"ל דנאמן מדין יכיר אף בלא הכרת בכורה, קי"ל כוותיה בחדא</w:t>
      </w:r>
      <w:r w:rsidRPr="00352325">
        <w:rPr>
          <w:rStyle w:val="ae"/>
          <w:rFonts w:ascii="Narkisim" w:hAnsi="Narkisim" w:cs="Narkisim"/>
          <w:rtl/>
        </w:rPr>
        <w:footnoteReference w:id="436"/>
      </w:r>
      <w:r w:rsidRPr="00352325">
        <w:rPr>
          <w:rFonts w:ascii="Narkisim" w:hAnsi="Narkisim" w:cs="Narkisim"/>
          <w:rtl/>
        </w:rPr>
        <w:t>].</w:t>
      </w:r>
    </w:p>
    <w:p w14:paraId="1BC38EAE"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הביא </w:t>
      </w:r>
      <w:r w:rsidRPr="00352325">
        <w:rPr>
          <w:rFonts w:ascii="Narkisim" w:hAnsi="Narkisim"/>
          <w:b/>
          <w:bCs/>
          <w:rtl/>
        </w:rPr>
        <w:t>י"מ</w:t>
      </w:r>
      <w:r w:rsidRPr="00352325">
        <w:rPr>
          <w:rFonts w:ascii="Narkisim" w:hAnsi="Narkisim"/>
          <w:rtl/>
        </w:rPr>
        <w:t xml:space="preserve"> דר' יהודה ס"ל דנאמן רק ע"י הכרת בכורה, ודחה דר' יהודה קאי אף בבן גרושה, ומה הכרת בכורה שייך בבן גרושה. ועוד דמבואר (קידושין עח:) דנאמן על עובר שבמעיה אף בלאו הכי.</w:t>
      </w:r>
    </w:p>
    <w:p w14:paraId="38455DBD"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הק' על בה"ג דכיון דלר' יהודה נאמן בלא הכרת בכורה, ולרבנן אף ע"י הכרת בכורה ל”מ, א"כ כמאן קי"ל [ע' מש"כ לעיל קכז:].</w:t>
      </w:r>
    </w:p>
    <w:p w14:paraId="5829DBCC" w14:textId="77777777" w:rsidR="0055116D" w:rsidRPr="00352325" w:rsidRDefault="00000000" w:rsidP="00352325">
      <w:pPr>
        <w:bidi/>
        <w:rPr>
          <w:rFonts w:ascii="Narkisim" w:hAnsi="Narkisim" w:cs="Narkisim"/>
        </w:rPr>
      </w:pPr>
      <w:r w:rsidRPr="00352325">
        <w:rPr>
          <w:rFonts w:ascii="Narkisim" w:hAnsi="Narkisim" w:cs="Narkisim"/>
          <w:rtl/>
        </w:rPr>
        <w:t>אבל ה</w:t>
      </w:r>
      <w:r w:rsidRPr="00352325">
        <w:rPr>
          <w:rFonts w:ascii="Narkisim" w:hAnsi="Narkisim" w:cs="Narkisim"/>
          <w:b/>
          <w:bCs/>
          <w:rtl/>
        </w:rPr>
        <w:t>תוס' רי"ד</w:t>
      </w:r>
      <w:r w:rsidRPr="00352325">
        <w:rPr>
          <w:rFonts w:ascii="Narkisim" w:hAnsi="Narkisim" w:cs="Narkisim"/>
          <w:rtl/>
        </w:rPr>
        <w:t xml:space="preserve"> חלק דאינו נאמן כלל לומר שאינו בנו</w:t>
      </w:r>
      <w:r w:rsidRPr="00352325">
        <w:rPr>
          <w:rStyle w:val="ae"/>
          <w:rFonts w:ascii="Narkisim" w:hAnsi="Narkisim" w:cs="Narkisim"/>
          <w:rtl/>
        </w:rPr>
        <w:footnoteReference w:id="437"/>
      </w:r>
      <w:r w:rsidRPr="00352325">
        <w:rPr>
          <w:rFonts w:ascii="Narkisim" w:hAnsi="Narkisim" w:cs="Narkisim"/>
          <w:rtl/>
        </w:rPr>
        <w:t xml:space="preserve"> (והו' לעיל). וה</w:t>
      </w:r>
      <w:r w:rsidRPr="00352325">
        <w:rPr>
          <w:rFonts w:ascii="Narkisim" w:hAnsi="Narkisim" w:cs="Narkisim"/>
          <w:b/>
          <w:bCs/>
          <w:rtl/>
        </w:rPr>
        <w:t>תוס' רי"ד</w:t>
      </w:r>
      <w:r w:rsidRPr="00352325">
        <w:rPr>
          <w:rFonts w:ascii="Narkisim" w:hAnsi="Narkisim" w:cs="Narkisim"/>
          <w:rtl/>
        </w:rPr>
        <w:t xml:space="preserve"> ביאר דהכא איירי לברר בין הבנים איזה גדול יותר. ואיירי בתינוק גדול קצת [כמו תינוקת של בית רבן], והבנים היו כמו כן קטנים.</w:t>
      </w:r>
      <w:r w:rsidRPr="00352325">
        <w:rPr>
          <w:rFonts w:ascii="Narkisim" w:hAnsi="Narkisim" w:cs="Narkisim"/>
          <w:szCs w:val="20"/>
          <w:rtl/>
        </w:rPr>
        <w:t xml:space="preserve"> ויש לך נער שנראה קטן מחביריו מפני שהוא גוץ בגופו ובאבריו והוא גדול מהם בשנים.</w:t>
      </w:r>
    </w:p>
    <w:p w14:paraId="58E20D88" w14:textId="77777777" w:rsidR="0055116D" w:rsidRPr="00352325" w:rsidRDefault="00000000" w:rsidP="00352325">
      <w:pPr>
        <w:pStyle w:val="ac"/>
        <w:bidi/>
        <w:rPr>
          <w:rFonts w:ascii="Narkisim" w:hAnsi="Narkisim"/>
        </w:rPr>
      </w:pPr>
      <w:r w:rsidRPr="00352325">
        <w:rPr>
          <w:rFonts w:ascii="Narkisim" w:hAnsi="Narkisim"/>
          <w:u w:val="single"/>
          <w:rtl/>
        </w:rPr>
        <w:t>רשב"ם ד"ה נאמן</w:t>
      </w:r>
      <w:r w:rsidRPr="00352325">
        <w:rPr>
          <w:rFonts w:ascii="Narkisim" w:hAnsi="Narkisim"/>
          <w:rtl/>
        </w:rPr>
        <w:t>. וש"מ אם הוחזק א' מהבנים בבכורה בחיי אביו</w:t>
      </w:r>
      <w:r w:rsidRPr="00352325">
        <w:rPr>
          <w:rStyle w:val="ae"/>
          <w:rFonts w:ascii="Narkisim" w:hAnsi="Narkisim"/>
          <w:rtl/>
        </w:rPr>
        <w:footnoteReference w:id="438"/>
      </w:r>
      <w:r w:rsidRPr="00352325">
        <w:rPr>
          <w:rFonts w:ascii="Narkisim" w:hAnsi="Narkisim"/>
          <w:rtl/>
        </w:rPr>
        <w:t xml:space="preserve"> וכו'. [ומוציאין ממון ע”פ מה שהוחזק, אף דליכא עדים].</w:t>
      </w:r>
    </w:p>
    <w:p w14:paraId="732DEDE0" w14:textId="77777777" w:rsidR="0055116D" w:rsidRPr="00352325" w:rsidRDefault="00000000" w:rsidP="00352325">
      <w:pPr>
        <w:pStyle w:val="ac"/>
        <w:bidi/>
        <w:rPr>
          <w:rFonts w:ascii="Narkisim" w:hAnsi="Narkisim"/>
        </w:rPr>
      </w:pPr>
      <w:r w:rsidRPr="00352325">
        <w:rPr>
          <w:rFonts w:ascii="Narkisim" w:hAnsi="Narkisim"/>
          <w:u w:val="single"/>
          <w:rtl/>
        </w:rPr>
        <w:t>תטול</w:t>
      </w:r>
      <w:r w:rsidRPr="00352325">
        <w:rPr>
          <w:rStyle w:val="ae"/>
          <w:rFonts w:ascii="Narkisim" w:hAnsi="Narkisim"/>
          <w:u w:val="single"/>
          <w:rtl/>
        </w:rPr>
        <w:footnoteReference w:id="439"/>
      </w:r>
      <w:r w:rsidRPr="00352325">
        <w:rPr>
          <w:rFonts w:ascii="Narkisim" w:hAnsi="Narkisim"/>
          <w:u w:val="single"/>
          <w:rtl/>
        </w:rPr>
        <w:t xml:space="preserve"> אשתי</w:t>
      </w:r>
      <w:r w:rsidRPr="00352325">
        <w:rPr>
          <w:rStyle w:val="ae"/>
          <w:rFonts w:ascii="Narkisim" w:hAnsi="Narkisim"/>
          <w:u w:val="single"/>
          <w:rtl/>
        </w:rPr>
        <w:footnoteReference w:id="440"/>
      </w:r>
      <w:r w:rsidRPr="00352325">
        <w:rPr>
          <w:rFonts w:ascii="Narkisim" w:hAnsi="Narkisim"/>
          <w:u w:val="single"/>
          <w:rtl/>
        </w:rPr>
        <w:t xml:space="preserve"> כאחד מן הבנים</w:t>
      </w:r>
      <w:r w:rsidRPr="00352325">
        <w:rPr>
          <w:rFonts w:ascii="Narkisim" w:hAnsi="Narkisim"/>
          <w:rtl/>
        </w:rPr>
        <w:t>. ה</w:t>
      </w:r>
      <w:r w:rsidRPr="00352325">
        <w:rPr>
          <w:rFonts w:ascii="Narkisim" w:hAnsi="Narkisim"/>
          <w:b/>
          <w:bCs/>
          <w:rtl/>
        </w:rPr>
        <w:t>ראשונים</w:t>
      </w:r>
      <w:r w:rsidRPr="00352325">
        <w:rPr>
          <w:rFonts w:ascii="Narkisim" w:hAnsi="Narkisim"/>
          <w:rtl/>
        </w:rPr>
        <w:t xml:space="preserve"> (רשב"א, ריטב"א) הק' מאי קמ"ל [ומשמע דיש חידוש אף קודם מאי דסיים רבא]. וי"א דרבא מפרש הוא למאי דקמ"ל. וי"א דאע"ג דאמר 'כאחד מן הבנים' ס"ד דדנים עליה בלשון ירושה, קמ"ל דתטול הוה לשון מתנה.</w:t>
      </w:r>
    </w:p>
    <w:p w14:paraId="440B918D"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ראב"ד</w:t>
      </w:r>
      <w:r w:rsidRPr="00352325">
        <w:rPr>
          <w:rFonts w:ascii="Narkisim" w:hAnsi="Narkisim"/>
          <w:rtl/>
        </w:rPr>
        <w:t xml:space="preserve"> (הו' ברשב"א, וריטב"א בשם הרא"ה) כת' דאשמועינן שנוטלתו יותר על כתובתה, כי היא לא מחלה כלום. אא"כ מחלק לפניה והיא שותקת (ע' לקמן קלב. וקלח:). וה</w:t>
      </w:r>
      <w:r w:rsidRPr="00352325">
        <w:rPr>
          <w:rFonts w:ascii="Narkisim" w:hAnsi="Narkisim"/>
          <w:b/>
          <w:bCs/>
          <w:rtl/>
        </w:rPr>
        <w:t>ריטב"א</w:t>
      </w:r>
      <w:r w:rsidRPr="00352325">
        <w:rPr>
          <w:rFonts w:ascii="Narkisim" w:hAnsi="Narkisim"/>
          <w:rtl/>
        </w:rPr>
        <w:t xml:space="preserve"> כת' דאין זה דעת ר"י.</w:t>
      </w:r>
    </w:p>
    <w:p w14:paraId="0ADBACB6" w14:textId="77777777" w:rsidR="0055116D" w:rsidRPr="00352325" w:rsidRDefault="00000000" w:rsidP="00352325">
      <w:pPr>
        <w:bidi/>
        <w:rPr>
          <w:rFonts w:ascii="Narkisim" w:hAnsi="Narkisim" w:cs="Narkisim"/>
        </w:rPr>
      </w:pPr>
      <w:r w:rsidRPr="00352325">
        <w:rPr>
          <w:rFonts w:ascii="Narkisim" w:hAnsi="Narkisim" w:cs="Narkisim"/>
          <w:u w:val="single"/>
          <w:rtl/>
        </w:rPr>
        <w:t>אמר רבא ובנכסים של עכשיו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נוטלת באותן נכסים שהיו בשעת אמירה, דאין </w:t>
      </w:r>
      <w:r w:rsidRPr="00352325">
        <w:rPr>
          <w:rFonts w:ascii="Narkisim" w:hAnsi="Narkisim" w:cs="Narkisim"/>
          <w:rtl/>
        </w:rPr>
        <w:lastRenderedPageBreak/>
        <w:t>אדם מקנה דבר שלא בא לעולם. ואפי' לר' מאיר וכו' ה"מ במפרש, אבל בסתמא אין אדם מעלה וכו'.</w:t>
      </w:r>
    </w:p>
    <w:p w14:paraId="287D7778"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 מגאש</w:t>
      </w:r>
      <w:r w:rsidRPr="00352325">
        <w:rPr>
          <w:rFonts w:ascii="Narkisim" w:hAnsi="Narkisim"/>
          <w:rtl/>
        </w:rPr>
        <w:t xml:space="preserve"> וה</w:t>
      </w:r>
      <w:r w:rsidRPr="00352325">
        <w:rPr>
          <w:rFonts w:ascii="Narkisim" w:hAnsi="Narkisim"/>
          <w:b/>
          <w:bCs/>
          <w:rtl/>
        </w:rPr>
        <w:t>רמב"ם</w:t>
      </w:r>
      <w:r w:rsidRPr="00352325">
        <w:rPr>
          <w:rFonts w:ascii="Narkisim" w:hAnsi="Narkisim"/>
          <w:rtl/>
        </w:rPr>
        <w:t xml:space="preserve"> (זכיה יא יא, ושו”ע) כת' הטעם משום דאין אדם מקנה דבר שלבל"ע.</w:t>
      </w:r>
    </w:p>
    <w:p w14:paraId="705CF6A8" w14:textId="77777777" w:rsidR="0055116D" w:rsidRPr="00352325" w:rsidRDefault="00000000" w:rsidP="00352325">
      <w:pPr>
        <w:pStyle w:val="aa"/>
        <w:bidi/>
        <w:rPr>
          <w:rFonts w:ascii="Narkisim" w:hAnsi="Narkisim"/>
        </w:rPr>
      </w:pPr>
      <w:r w:rsidRPr="00352325">
        <w:rPr>
          <w:rFonts w:ascii="Narkisim" w:hAnsi="Narkisim"/>
          <w:rtl/>
        </w:rPr>
        <w:t>והר"י מגאש הביא דאף מתנת שכיב מרע לא מהני בדבר שלא בא לעולם. [ואף כשבא לעולם קודם שמת].</w:t>
      </w:r>
    </w:p>
    <w:p w14:paraId="396F707C"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רבינו יונה</w:t>
      </w:r>
      <w:r w:rsidRPr="00352325">
        <w:rPr>
          <w:rFonts w:ascii="Narkisim" w:hAnsi="Narkisim" w:cs="Narkisim"/>
          <w:rtl/>
        </w:rPr>
        <w:t xml:space="preserve"> וה</w:t>
      </w:r>
      <w:r w:rsidRPr="00352325">
        <w:rPr>
          <w:rFonts w:ascii="Narkisim" w:hAnsi="Narkisim" w:cs="Narkisim"/>
          <w:b/>
          <w:bCs/>
          <w:rtl/>
        </w:rPr>
        <w:t>ר"ן</w:t>
      </w:r>
      <w:r w:rsidRPr="00352325">
        <w:rPr>
          <w:rFonts w:ascii="Narkisim" w:hAnsi="Narkisim" w:cs="Narkisim"/>
          <w:rtl/>
        </w:rPr>
        <w:t xml:space="preserve"> הק' וכי איצטריך לפסוק דאין אדם מקנה דבר שלא בא לעולם. וי"ל דס"ד שנוטלת בנכסים של עכשיו חלק כנגד הנכסים שיפלו לו אח"כ.</w:t>
      </w:r>
    </w:p>
    <w:p w14:paraId="033B1CCB"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רע"א</w:t>
      </w:r>
      <w:r w:rsidRPr="00352325">
        <w:rPr>
          <w:rFonts w:ascii="Narkisim" w:hAnsi="Narkisim"/>
          <w:rtl/>
        </w:rPr>
        <w:t xml:space="preserve"> (ת' צ) הק' על דברי ה</w:t>
      </w:r>
      <w:r w:rsidRPr="00352325">
        <w:rPr>
          <w:rFonts w:ascii="Narkisim" w:hAnsi="Narkisim"/>
          <w:b/>
          <w:bCs/>
          <w:rtl/>
        </w:rPr>
        <w:t>רמב"ם</w:t>
      </w:r>
      <w:r w:rsidRPr="00352325">
        <w:rPr>
          <w:rFonts w:ascii="Narkisim" w:hAnsi="Narkisim"/>
          <w:rtl/>
        </w:rPr>
        <w:t xml:space="preserve"> דהיכא דנתכוון להקנות דבר שלא בא לעולם עם דבר שבא לעולם, וכללו בדיבור א', נימא דבטלה מקצתה [וע”ד הא דאי' לקמן קמג. בקני את וחמור</w:t>
      </w:r>
      <w:r w:rsidRPr="00352325">
        <w:rPr>
          <w:rStyle w:val="ae"/>
          <w:rFonts w:ascii="Narkisim" w:hAnsi="Narkisim"/>
          <w:rtl/>
        </w:rPr>
        <w:footnoteReference w:id="441"/>
      </w:r>
      <w:r w:rsidRPr="00352325">
        <w:rPr>
          <w:rFonts w:ascii="Narkisim" w:hAnsi="Narkisim"/>
          <w:rtl/>
        </w:rPr>
        <w:t>]. וכת' דצ"ל כמ"ש רשב"ם [אליבא דר' מאיר] דלא נתכוון לכך. אך הק' דברמב"ם משמע דהטעם דאין אדם מקנה וכו'. וכת' דצריך לדחות דכוונת הרמב"ם [כרשב"ם] דבסתמא אינו מקנה דבר שלא בא לעולם, ולא משום דא"א להקנות.</w:t>
      </w:r>
    </w:p>
    <w:p w14:paraId="0DCC3FC3" w14:textId="77777777" w:rsidR="0055116D" w:rsidRPr="00352325" w:rsidRDefault="00000000" w:rsidP="00352325">
      <w:pPr>
        <w:pStyle w:val="ac"/>
        <w:bidi/>
        <w:rPr>
          <w:rFonts w:ascii="Narkisim" w:hAnsi="Narkisim"/>
        </w:rPr>
      </w:pPr>
      <w:r w:rsidRPr="00352325">
        <w:rPr>
          <w:rFonts w:ascii="Narkisim" w:hAnsi="Narkisim"/>
          <w:rtl/>
        </w:rPr>
        <w:t>ומבואר בדברי ה</w:t>
      </w:r>
      <w:r w:rsidRPr="00352325">
        <w:rPr>
          <w:rFonts w:ascii="Narkisim" w:hAnsi="Narkisim"/>
          <w:b/>
          <w:bCs/>
          <w:rtl/>
        </w:rPr>
        <w:t>ראשונים</w:t>
      </w:r>
      <w:r w:rsidRPr="00352325">
        <w:rPr>
          <w:rFonts w:ascii="Narkisim" w:hAnsi="Narkisim"/>
          <w:rtl/>
        </w:rPr>
        <w:t xml:space="preserve"> [דהעמידו אף במתנת שכ"מ] דל"מ מתנת שכיב מרע בדבר שבשעת אמירת השכ"מ לא בא לעולם, ואף דבא לעולם עד שעת מיתתו. ו</w:t>
      </w:r>
      <w:r w:rsidRPr="00352325">
        <w:rPr>
          <w:rFonts w:ascii="Narkisim" w:hAnsi="Narkisim"/>
          <w:b/>
          <w:bCs/>
          <w:rtl/>
        </w:rPr>
        <w:t>רע"א</w:t>
      </w:r>
      <w:r w:rsidRPr="00352325">
        <w:rPr>
          <w:rFonts w:ascii="Narkisim" w:hAnsi="Narkisim"/>
          <w:rtl/>
        </w:rPr>
        <w:t xml:space="preserve"> (לקמן קמז:) חקר בזה</w:t>
      </w:r>
      <w:r w:rsidRPr="00352325">
        <w:rPr>
          <w:rStyle w:val="ae"/>
          <w:rFonts w:ascii="Narkisim" w:hAnsi="Narkisim"/>
          <w:rtl/>
        </w:rPr>
        <w:footnoteReference w:id="442"/>
      </w:r>
      <w:r w:rsidRPr="00352325">
        <w:rPr>
          <w:rFonts w:ascii="Narkisim" w:hAnsi="Narkisim"/>
          <w:rtl/>
        </w:rPr>
        <w:t>.</w:t>
      </w:r>
    </w:p>
    <w:p w14:paraId="6FB6CF2A" w14:textId="77777777" w:rsidR="0055116D" w:rsidRPr="00352325" w:rsidRDefault="00000000" w:rsidP="00352325">
      <w:pPr>
        <w:bidi/>
        <w:rPr>
          <w:rFonts w:ascii="Narkisim" w:hAnsi="Narkisim" w:cs="Narkisim"/>
        </w:rPr>
      </w:pPr>
      <w:r w:rsidRPr="00352325">
        <w:rPr>
          <w:rFonts w:ascii="Narkisim" w:hAnsi="Narkisim" w:cs="Narkisim"/>
          <w:u w:val="single"/>
          <w:rtl/>
        </w:rPr>
        <w:t>ובבנים הבאים לאחר מכאן</w:t>
      </w:r>
      <w:r w:rsidRPr="00352325">
        <w:rPr>
          <w:rStyle w:val="ae"/>
          <w:rFonts w:ascii="Narkisim" w:hAnsi="Narkisim" w:cs="Narkisim"/>
          <w:rtl/>
        </w:rPr>
        <w:footnoteReference w:id="443"/>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בין נתרבו או נתמעטו הבנים. אבל ה</w:t>
      </w:r>
      <w:r w:rsidRPr="00352325">
        <w:rPr>
          <w:rFonts w:ascii="Narkisim" w:hAnsi="Narkisim" w:cs="Narkisim"/>
          <w:b/>
          <w:bCs/>
          <w:rtl/>
        </w:rPr>
        <w:t>ר"ן</w:t>
      </w:r>
      <w:r w:rsidRPr="00352325">
        <w:rPr>
          <w:rFonts w:ascii="Narkisim" w:hAnsi="Narkisim" w:cs="Narkisim"/>
          <w:rtl/>
        </w:rPr>
        <w:t xml:space="preserve"> הביא דה</w:t>
      </w:r>
      <w:r w:rsidRPr="00352325">
        <w:rPr>
          <w:rFonts w:ascii="Narkisim" w:hAnsi="Narkisim" w:cs="Narkisim"/>
          <w:b/>
          <w:bCs/>
          <w:rtl/>
        </w:rPr>
        <w:t>ראב"ד</w:t>
      </w:r>
      <w:r w:rsidRPr="00352325">
        <w:rPr>
          <w:rFonts w:ascii="Narkisim" w:hAnsi="Narkisim" w:cs="Narkisim"/>
          <w:rtl/>
        </w:rPr>
        <w:t xml:space="preserve"> וה</w:t>
      </w:r>
      <w:r w:rsidRPr="00352325">
        <w:rPr>
          <w:rFonts w:ascii="Narkisim" w:hAnsi="Narkisim" w:cs="Narkisim"/>
          <w:b/>
          <w:bCs/>
          <w:rtl/>
        </w:rPr>
        <w:t>רמב"ן</w:t>
      </w:r>
      <w:r w:rsidRPr="00352325">
        <w:rPr>
          <w:rFonts w:ascii="Narkisim" w:hAnsi="Narkisim" w:cs="Narkisim"/>
          <w:rtl/>
        </w:rPr>
        <w:t xml:space="preserve"> נסתפקו בדבר, ואפשר דהוה ספק בפירוש לשונו וידו על התחתונה. ו</w:t>
      </w:r>
      <w:r w:rsidRPr="00352325">
        <w:rPr>
          <w:rFonts w:ascii="Narkisim" w:hAnsi="Narkisim" w:cs="Narkisim"/>
          <w:b/>
          <w:bCs/>
          <w:rtl/>
        </w:rPr>
        <w:t>רבינו</w:t>
      </w:r>
      <w:r w:rsidRPr="00352325">
        <w:rPr>
          <w:rFonts w:ascii="Narkisim" w:hAnsi="Narkisim" w:cs="Narkisim"/>
          <w:rtl/>
        </w:rPr>
        <w:t xml:space="preserve"> </w:t>
      </w:r>
      <w:r w:rsidRPr="00352325">
        <w:rPr>
          <w:rFonts w:ascii="Narkisim" w:hAnsi="Narkisim" w:cs="Narkisim"/>
          <w:b/>
          <w:bCs/>
          <w:rtl/>
        </w:rPr>
        <w:t>יונה</w:t>
      </w:r>
      <w:r w:rsidRPr="00352325">
        <w:rPr>
          <w:rFonts w:ascii="Narkisim" w:hAnsi="Narkisim" w:cs="Narkisim"/>
          <w:rtl/>
        </w:rPr>
        <w:t xml:space="preserve"> כת' דבתרתי אזלינן לגרעות כחה</w:t>
      </w:r>
      <w:r w:rsidRPr="00352325">
        <w:rPr>
          <w:rStyle w:val="ae"/>
          <w:rFonts w:ascii="Narkisim" w:hAnsi="Narkisim" w:cs="Narkisim"/>
          <w:rtl/>
        </w:rPr>
        <w:footnoteReference w:id="444"/>
      </w:r>
      <w:r w:rsidRPr="00352325">
        <w:rPr>
          <w:rFonts w:ascii="Narkisim" w:hAnsi="Narkisim" w:cs="Narkisim"/>
          <w:rtl/>
        </w:rPr>
        <w:t>. [משמע דהיכא דנתמעטו הבנים אינו מקבל יותר].</w:t>
      </w:r>
    </w:p>
    <w:p w14:paraId="53367F5C"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רא"ש</w:t>
      </w:r>
      <w:r w:rsidRPr="00352325">
        <w:rPr>
          <w:rFonts w:ascii="Narkisim" w:hAnsi="Narkisim" w:cs="Narkisim"/>
          <w:rtl/>
        </w:rPr>
        <w:t xml:space="preserve"> כת' יראה דאם מתו כל הבנים נוטלת כבנים של עכשיו. דאף נתרבו הבנים, ראוי ליטול כשל עכשיו אלא דיש סברא דלא רוצה לפחות מחלק בכורה.</w:t>
      </w:r>
    </w:p>
    <w:p w14:paraId="6CC0C50F"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הוסיף דאין בזה משום ברירה. (ע' ראשונים גיטין יג:).</w:t>
      </w:r>
    </w:p>
    <w:p w14:paraId="3A54CC15" w14:textId="77777777" w:rsidR="0055116D" w:rsidRPr="00352325" w:rsidRDefault="00000000" w:rsidP="00352325">
      <w:pPr>
        <w:bidi/>
        <w:rPr>
          <w:rFonts w:ascii="Narkisim" w:hAnsi="Narkisim" w:cs="Narkisim"/>
        </w:rPr>
      </w:pPr>
      <w:r w:rsidRPr="00352325">
        <w:rPr>
          <w:rFonts w:ascii="Narkisim" w:hAnsi="Narkisim" w:cs="Narkisim"/>
          <w:u w:val="single"/>
          <w:rtl/>
        </w:rPr>
        <w:t>שם. בבנים הבאים לאחר מכאן</w:t>
      </w:r>
      <w:r w:rsidRPr="00352325">
        <w:rPr>
          <w:rFonts w:ascii="Narkisim" w:hAnsi="Narkisim" w:cs="Narkisim"/>
          <w:rtl/>
        </w:rPr>
        <w:t>. ה</w:t>
      </w:r>
      <w:r w:rsidRPr="00352325">
        <w:rPr>
          <w:rFonts w:ascii="Narkisim" w:hAnsi="Narkisim" w:cs="Narkisim"/>
          <w:b/>
          <w:bCs/>
          <w:rtl/>
        </w:rPr>
        <w:t>ר"י מגאש</w:t>
      </w:r>
      <w:r w:rsidRPr="00352325">
        <w:rPr>
          <w:rFonts w:ascii="Narkisim" w:hAnsi="Narkisim" w:cs="Narkisim"/>
          <w:rtl/>
        </w:rPr>
        <w:t xml:space="preserve"> הק' דתלה זכות האשה בבנים שלא באו לעולם, וכיון דהבנים אינם יכולים לזכות קודם שבאו לעולם, נימא דהוה כמו קני ואת וחמור (לקמן קמג.) דתלה ההקנאה לזה במי שלא בא לעולם. ותי' דהכא לא נתכוון להקנות לבנים בהקנאה זו, דהבנים בני ירושה הם. אלא שתלו ירושת האשה בבנים. וכיון דהם קנו משום ירושה, אף האשה תקנה</w:t>
      </w:r>
      <w:r w:rsidRPr="00352325">
        <w:rPr>
          <w:rStyle w:val="ae"/>
          <w:rFonts w:ascii="Narkisim" w:hAnsi="Narkisim" w:cs="Narkisim"/>
          <w:rtl/>
        </w:rPr>
        <w:footnoteReference w:id="445"/>
      </w:r>
      <w:r w:rsidRPr="00352325">
        <w:rPr>
          <w:rFonts w:ascii="Narkisim" w:hAnsi="Narkisim" w:cs="Narkisim"/>
          <w:rtl/>
        </w:rPr>
        <w:t>.</w:t>
      </w:r>
    </w:p>
    <w:p w14:paraId="62261060" w14:textId="77777777" w:rsidR="0055116D" w:rsidRPr="00352325" w:rsidRDefault="00000000" w:rsidP="00352325">
      <w:pPr>
        <w:pStyle w:val="21"/>
        <w:bidi/>
        <w:rPr>
          <w:rFonts w:ascii="Narkisim" w:hAnsi="Narkisim"/>
        </w:rPr>
      </w:pPr>
      <w:r w:rsidRPr="00352325">
        <w:rPr>
          <w:rFonts w:ascii="Narkisim" w:hAnsi="Narkisim"/>
          <w:rtl/>
        </w:rPr>
        <w:t>לווה אמר פרעתי מחצה</w:t>
      </w:r>
    </w:p>
    <w:p w14:paraId="694F2F67" w14:textId="77777777" w:rsidR="0055116D" w:rsidRPr="00352325" w:rsidRDefault="00000000" w:rsidP="00352325">
      <w:pPr>
        <w:bidi/>
        <w:rPr>
          <w:rFonts w:ascii="Narkisim" w:hAnsi="Narkisim" w:cs="Narkisim"/>
        </w:rPr>
      </w:pPr>
      <w:r w:rsidRPr="00352325">
        <w:rPr>
          <w:rFonts w:ascii="Narkisim" w:hAnsi="Narkisim" w:cs="Narkisim"/>
          <w:u w:val="single"/>
          <w:rtl/>
        </w:rPr>
        <w:t>ולוה אמר פרעתי מחצה, והעדים מעידים שפרע כולו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כגון שהודה קודם שבאו עדים. וכ"כ </w:t>
      </w:r>
      <w:r w:rsidRPr="00352325">
        <w:rPr>
          <w:rFonts w:ascii="Narkisim" w:hAnsi="Narkisim" w:cs="Narkisim"/>
          <w:b/>
          <w:bCs/>
          <w:rtl/>
        </w:rPr>
        <w:t>שא"ר</w:t>
      </w:r>
      <w:r w:rsidRPr="00352325">
        <w:rPr>
          <w:rFonts w:ascii="Narkisim" w:hAnsi="Narkisim" w:cs="Narkisim"/>
          <w:rtl/>
        </w:rPr>
        <w:t xml:space="preserve"> בסוגיין. </w:t>
      </w:r>
      <w:r w:rsidRPr="00352325">
        <w:rPr>
          <w:rFonts w:ascii="Narkisim" w:hAnsi="Narkisim" w:cs="Narkisim"/>
          <w:szCs w:val="20"/>
          <w:rtl/>
        </w:rPr>
        <w:t>[וכ"מ מדברי הגמ' בסמוך].</w:t>
      </w:r>
    </w:p>
    <w:p w14:paraId="1DDA7E47"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תוס' הרא"ש</w:t>
      </w:r>
      <w:r w:rsidRPr="00352325">
        <w:rPr>
          <w:rFonts w:ascii="Narkisim" w:hAnsi="Narkisim"/>
          <w:rtl/>
        </w:rPr>
        <w:t xml:space="preserve"> (בשיטמ"ק) הק' דהיאך תועיל עדותן ללוה, והלא מקודם שהעידו הכחישם ולא נתקבלה עדותן כלל. (ע' בסמוך).</w:t>
      </w:r>
    </w:p>
    <w:p w14:paraId="622B26EF" w14:textId="77777777" w:rsidR="0055116D" w:rsidRPr="00352325" w:rsidRDefault="00000000" w:rsidP="00352325">
      <w:pPr>
        <w:pStyle w:val="ac"/>
        <w:bidi/>
        <w:rPr>
          <w:rFonts w:ascii="Narkisim" w:hAnsi="Narkisim"/>
        </w:rPr>
      </w:pPr>
      <w:r w:rsidRPr="00352325">
        <w:rPr>
          <w:rFonts w:ascii="Narkisim" w:hAnsi="Narkisim"/>
          <w:u w:val="single"/>
          <w:rtl/>
        </w:rPr>
        <w:t>וגובה מחצה וכו' אבל ממשועבדים לא דאמרי' אנן אעדים</w:t>
      </w:r>
      <w:r w:rsidRPr="00352325">
        <w:rPr>
          <w:rFonts w:ascii="Narkisim" w:hAnsi="Narkisim"/>
          <w:rtl/>
        </w:rPr>
        <w:t>. ה</w:t>
      </w:r>
      <w:r w:rsidRPr="00352325">
        <w:rPr>
          <w:rFonts w:ascii="Narkisim" w:hAnsi="Narkisim"/>
          <w:b/>
          <w:bCs/>
          <w:rtl/>
        </w:rPr>
        <w:t>ש"ך</w:t>
      </w:r>
      <w:r w:rsidRPr="00352325">
        <w:rPr>
          <w:rFonts w:ascii="Narkisim" w:hAnsi="Narkisim"/>
          <w:rtl/>
        </w:rPr>
        <w:t xml:space="preserve"> (נה ה) הביא דמבואר [דלולי העדים] דאף דנפרע חלקו מהשטר, גובה השאר ממשועבדים. והביא דכ"מ בש"ס ופוסקים. ודלא כפי' ה</w:t>
      </w:r>
      <w:r w:rsidRPr="00352325">
        <w:rPr>
          <w:rFonts w:ascii="Narkisim" w:hAnsi="Narkisim"/>
          <w:b/>
          <w:bCs/>
          <w:rtl/>
        </w:rPr>
        <w:t>רא"ש</w:t>
      </w:r>
      <w:r w:rsidRPr="00352325">
        <w:rPr>
          <w:rFonts w:ascii="Narkisim" w:hAnsi="Narkisim"/>
          <w:rtl/>
        </w:rPr>
        <w:t xml:space="preserve"> (נדרים כז:) דהיכא דנפרע מקצתו אינו גובה ממשעבדי, שכבר נמחל שעבוד חצי החוב, וגזירה שמא יגבה כולו.</w:t>
      </w:r>
    </w:p>
    <w:p w14:paraId="2C81810F" w14:textId="77777777" w:rsidR="0055116D" w:rsidRPr="00352325" w:rsidRDefault="00000000" w:rsidP="00352325">
      <w:pPr>
        <w:pStyle w:val="ac"/>
        <w:bidi/>
        <w:rPr>
          <w:rFonts w:ascii="Narkisim" w:hAnsi="Narkisim"/>
        </w:rPr>
      </w:pPr>
      <w:r w:rsidRPr="00352325">
        <w:rPr>
          <w:rFonts w:ascii="Narkisim" w:hAnsi="Narkisim"/>
          <w:u w:val="single"/>
          <w:rtl/>
        </w:rPr>
        <w:t>רשב"ם ד"ה נשבע</w:t>
      </w:r>
      <w:r w:rsidRPr="00352325">
        <w:rPr>
          <w:rFonts w:ascii="Narkisim" w:hAnsi="Narkisim"/>
          <w:rtl/>
        </w:rPr>
        <w:t>. דיכלי לקוחות למימר אתון קנוניא עבידתו וכו'. וה</w:t>
      </w:r>
      <w:r w:rsidRPr="00352325">
        <w:rPr>
          <w:rFonts w:ascii="Narkisim" w:hAnsi="Narkisim"/>
          <w:b/>
          <w:bCs/>
          <w:rtl/>
        </w:rPr>
        <w:t>רמ"ה</w:t>
      </w:r>
      <w:r w:rsidRPr="00352325">
        <w:rPr>
          <w:rFonts w:ascii="Narkisim" w:hAnsi="Narkisim"/>
          <w:rtl/>
        </w:rPr>
        <w:t xml:space="preserve"> כת' דל"מ הודאתו לחייב ללקוחות. [ואף בלא חשש קנוניה]. וכן העמיד ה</w:t>
      </w:r>
      <w:r w:rsidRPr="00352325">
        <w:rPr>
          <w:rFonts w:ascii="Narkisim" w:hAnsi="Narkisim"/>
          <w:b/>
          <w:bCs/>
          <w:rtl/>
        </w:rPr>
        <w:t>קצות</w:t>
      </w:r>
      <w:r w:rsidRPr="00352325">
        <w:rPr>
          <w:rFonts w:ascii="Narkisim" w:hAnsi="Narkisim"/>
          <w:rtl/>
        </w:rPr>
        <w:t xml:space="preserve"> (צט ב) דהודאתו ל"מ כלל לחייב לקוחות. [וכ"ש בסוגיין </w:t>
      </w:r>
      <w:r w:rsidRPr="00352325">
        <w:rPr>
          <w:rFonts w:ascii="Narkisim" w:hAnsi="Narkisim"/>
          <w:rtl/>
        </w:rPr>
        <w:lastRenderedPageBreak/>
        <w:t>דהוה כנגד עדים</w:t>
      </w:r>
      <w:r w:rsidRPr="00352325">
        <w:rPr>
          <w:rStyle w:val="ae"/>
          <w:rFonts w:ascii="Narkisim" w:hAnsi="Narkisim"/>
          <w:rtl/>
        </w:rPr>
        <w:footnoteReference w:id="446"/>
      </w:r>
      <w:r w:rsidRPr="00352325">
        <w:rPr>
          <w:rFonts w:ascii="Narkisim" w:hAnsi="Narkisim"/>
          <w:rtl/>
        </w:rPr>
        <w:t>]. [ואפשר דבמקום שטר צריך 'טענת' פרעתי</w:t>
      </w:r>
      <w:r w:rsidRPr="00352325">
        <w:rPr>
          <w:rStyle w:val="ae"/>
          <w:rFonts w:ascii="Narkisim" w:hAnsi="Narkisim"/>
          <w:rtl/>
        </w:rPr>
        <w:footnoteReference w:id="447"/>
      </w:r>
      <w:r w:rsidRPr="00352325">
        <w:rPr>
          <w:rFonts w:ascii="Narkisim" w:hAnsi="Narkisim"/>
          <w:rtl/>
        </w:rPr>
        <w:t>].</w:t>
      </w:r>
    </w:p>
    <w:p w14:paraId="7F40D4F1" w14:textId="77777777" w:rsidR="0055116D" w:rsidRPr="00352325" w:rsidRDefault="00000000" w:rsidP="00352325">
      <w:pPr>
        <w:bidi/>
        <w:rPr>
          <w:rFonts w:ascii="Narkisim" w:hAnsi="Narkisim" w:cs="Narkisim"/>
        </w:rPr>
      </w:pPr>
      <w:r w:rsidRPr="00352325">
        <w:rPr>
          <w:rFonts w:ascii="Narkisim" w:hAnsi="Narkisim" w:cs="Narkisim"/>
          <w:u w:val="single"/>
          <w:rtl/>
        </w:rPr>
        <w:t>תוד"ה נשבע</w:t>
      </w:r>
      <w:r w:rsidRPr="00352325">
        <w:rPr>
          <w:rFonts w:ascii="Narkisim" w:hAnsi="Narkisim" w:cs="Narkisim"/>
          <w:rtl/>
        </w:rPr>
        <w:t>. נר' לר"י דלהכי נאמן בשבועה משום דחשיבא כמלוה ע"פ וכו' מ"מ השטר אינו מתקיים אלא ע"פ הודאתו וכו'</w:t>
      </w:r>
      <w:r w:rsidRPr="00352325">
        <w:rPr>
          <w:rStyle w:val="ae"/>
          <w:rFonts w:ascii="Narkisim" w:hAnsi="Narkisim" w:cs="Narkisim"/>
          <w:rtl/>
        </w:rPr>
        <w:footnoteReference w:id="448"/>
      </w:r>
      <w:r w:rsidRPr="00352325">
        <w:rPr>
          <w:rFonts w:ascii="Narkisim" w:hAnsi="Narkisim" w:cs="Narkisim"/>
          <w:rtl/>
        </w:rPr>
        <w:t>. ה</w:t>
      </w:r>
      <w:r w:rsidRPr="00352325">
        <w:rPr>
          <w:rFonts w:ascii="Narkisim" w:hAnsi="Narkisim" w:cs="Narkisim"/>
          <w:b/>
          <w:bCs/>
          <w:rtl/>
        </w:rPr>
        <w:t>אחרונים</w:t>
      </w:r>
      <w:r w:rsidRPr="00352325">
        <w:rPr>
          <w:rFonts w:ascii="Narkisim" w:hAnsi="Narkisim" w:cs="Narkisim"/>
          <w:rtl/>
        </w:rPr>
        <w:t xml:space="preserve"> (קוב”ש תכו) ביארו דהפה שאסר הוא הפה שהתיר, ומש”ה אין כאן שטר.</w:t>
      </w:r>
    </w:p>
    <w:p w14:paraId="7536201A" w14:textId="77777777" w:rsidR="0055116D" w:rsidRPr="00352325" w:rsidRDefault="00000000" w:rsidP="00352325">
      <w:pPr>
        <w:pStyle w:val="a9"/>
        <w:bidi/>
        <w:rPr>
          <w:rFonts w:ascii="Narkisim" w:hAnsi="Narkisim"/>
        </w:rPr>
      </w:pPr>
      <w:r w:rsidRPr="00352325">
        <w:rPr>
          <w:rFonts w:ascii="Narkisim" w:hAnsi="Narkisim"/>
          <w:rtl/>
        </w:rPr>
        <w:t>וכ"כ ה</w:t>
      </w:r>
      <w:r w:rsidRPr="00352325">
        <w:rPr>
          <w:rFonts w:ascii="Narkisim" w:hAnsi="Narkisim"/>
          <w:b/>
          <w:bCs/>
          <w:rtl/>
        </w:rPr>
        <w:t>תוס' רא"ש</w:t>
      </w:r>
      <w:r w:rsidRPr="00352325">
        <w:rPr>
          <w:rFonts w:ascii="Narkisim" w:hAnsi="Narkisim"/>
          <w:rtl/>
        </w:rPr>
        <w:t xml:space="preserve"> (בשיטמ"ק) דאף דלדבריו העדים פסולים, מ"מ אין עדותם בטלה לגמרי. דאמאי קסמכת לקיומי האי שטרא על ידי הלוה, ולווה הא קאמר שפרע מחצה. ומש"ה הוה כמלוה על פה.</w:t>
      </w:r>
    </w:p>
    <w:p w14:paraId="387A7DB5"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תוס' רא"ש</w:t>
      </w:r>
      <w:r w:rsidRPr="00352325">
        <w:rPr>
          <w:rFonts w:ascii="Narkisim" w:hAnsi="Narkisim"/>
          <w:rtl/>
        </w:rPr>
        <w:t xml:space="preserve"> ביאר דאף שאין לו מגו ליפטר משבועה, שקשה לו לכפור הכל [משום דמרתת, וכדאי' בסמוך] מ"מ נתבטל השטר על ידי העדים.ואף שמכחיש העדים ומקיים השטר במה שהוא מקיימו הוי מקוים ובמה שאינו מקיימו אינו מקוים.</w:t>
      </w:r>
    </w:p>
    <w:p w14:paraId="4E3550C2"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ראשונים</w:t>
      </w:r>
      <w:r w:rsidRPr="00352325">
        <w:rPr>
          <w:rFonts w:ascii="Narkisim" w:hAnsi="Narkisim" w:cs="Narkisim"/>
          <w:rtl/>
        </w:rPr>
        <w:t xml:space="preserve"> (רשב"א בשם הראב"ד) הק' דאי העדים מבטלים כח השטר, א"כ אמאי חייב שבועה, דהא יש לו עדים שמעידים שפרע מקצת</w:t>
      </w:r>
      <w:r w:rsidRPr="00352325">
        <w:rPr>
          <w:rStyle w:val="ae"/>
          <w:rFonts w:ascii="Narkisim" w:hAnsi="Narkisim" w:cs="Narkisim"/>
          <w:rtl/>
        </w:rPr>
        <w:footnoteReference w:id="449"/>
      </w:r>
      <w:r w:rsidRPr="00352325">
        <w:rPr>
          <w:rFonts w:ascii="Narkisim" w:hAnsi="Narkisim" w:cs="Narkisim"/>
          <w:rtl/>
        </w:rPr>
        <w:t>.</w:t>
      </w:r>
    </w:p>
    <w:p w14:paraId="6E6811AB" w14:textId="77777777" w:rsidR="0055116D" w:rsidRPr="00352325" w:rsidRDefault="00000000" w:rsidP="00352325">
      <w:pPr>
        <w:pStyle w:val="a9"/>
        <w:bidi/>
        <w:rPr>
          <w:rFonts w:ascii="Narkisim" w:hAnsi="Narkisim"/>
        </w:rPr>
      </w:pPr>
      <w:r w:rsidRPr="00352325">
        <w:rPr>
          <w:rFonts w:ascii="Narkisim" w:hAnsi="Narkisim"/>
          <w:rtl/>
        </w:rPr>
        <w:t xml:space="preserve">ותוס' מבואר דחייב שבועת מודה במקצת, ול"מ עדותם כלל לסייעו לפטור [דמודה שהעדים פסולים]. ודוקא לענין גוף השטר מהני, דעי”ז יש הפה שאסר. </w:t>
      </w:r>
      <w:r w:rsidRPr="00352325">
        <w:rPr>
          <w:rFonts w:ascii="Narkisim" w:hAnsi="Narkisim"/>
          <w:szCs w:val="20"/>
          <w:rtl/>
        </w:rPr>
        <w:t>[ומבואר דהפה שאסר ל"מ לפטור מחיוב מודה במקצת, דהא מודה. וצריך להעמיד בירור</w:t>
      </w:r>
      <w:r w:rsidRPr="00352325">
        <w:rPr>
          <w:rFonts w:ascii="Narkisim" w:hAnsi="Narkisim"/>
          <w:rtl/>
        </w:rPr>
        <w:t>].</w:t>
      </w:r>
    </w:p>
    <w:p w14:paraId="297ABC3E"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רבינו יונה</w:t>
      </w:r>
      <w:r w:rsidRPr="00352325">
        <w:rPr>
          <w:rFonts w:ascii="Narkisim" w:hAnsi="Narkisim" w:cs="Narkisim"/>
          <w:rtl/>
        </w:rPr>
        <w:t xml:space="preserve"> תי' דנאמן במיגו, ואף דאמרי' (בסמוך) דמירתת ומש"ה לא נחשב משיב אבידה</w:t>
      </w:r>
      <w:r w:rsidRPr="00352325">
        <w:rPr>
          <w:rStyle w:val="ae"/>
          <w:rFonts w:ascii="Narkisim" w:hAnsi="Narkisim" w:cs="Narkisim"/>
          <w:rtl/>
        </w:rPr>
        <w:footnoteReference w:id="450"/>
      </w:r>
      <w:r w:rsidRPr="00352325">
        <w:rPr>
          <w:rFonts w:ascii="Narkisim" w:hAnsi="Narkisim" w:cs="Narkisim"/>
          <w:rtl/>
        </w:rPr>
        <w:t xml:space="preserve"> וחייב שבועה. ומ"מ יש לו מיגו, דיותר הדעת נוטה שיעידו העדים ולא יחזרו בהם. וביאר דודאי אדם מעיז פניו לפטור עצמו מממון</w:t>
      </w:r>
      <w:r w:rsidRPr="00352325">
        <w:rPr>
          <w:rStyle w:val="ae"/>
          <w:rFonts w:ascii="Narkisim" w:hAnsi="Narkisim" w:cs="Narkisim"/>
          <w:rtl/>
        </w:rPr>
        <w:footnoteReference w:id="451"/>
      </w:r>
      <w:r w:rsidRPr="00352325">
        <w:rPr>
          <w:rFonts w:ascii="Narkisim" w:hAnsi="Narkisim" w:cs="Narkisim"/>
          <w:rtl/>
        </w:rPr>
        <w:t>.</w:t>
      </w:r>
    </w:p>
    <w:p w14:paraId="64945862"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הוסיף דבסוגיין חייב לישבע, דמיגו לא מהני לאפטורי משבועה</w:t>
      </w:r>
      <w:r w:rsidRPr="00352325">
        <w:rPr>
          <w:rStyle w:val="ae"/>
          <w:rFonts w:ascii="Narkisim" w:hAnsi="Narkisim"/>
          <w:rtl/>
        </w:rPr>
        <w:footnoteReference w:id="452"/>
      </w:r>
      <w:r w:rsidRPr="00352325">
        <w:rPr>
          <w:rFonts w:ascii="Narkisim" w:hAnsi="Narkisim"/>
          <w:rtl/>
        </w:rPr>
        <w:t xml:space="preserve">. </w:t>
      </w:r>
      <w:r w:rsidRPr="00352325">
        <w:rPr>
          <w:rFonts w:ascii="Narkisim" w:hAnsi="Narkisim"/>
          <w:szCs w:val="20"/>
          <w:rtl/>
        </w:rPr>
        <w:t>[והביא כן מהני עיזי (לעיל לו.), דכשטוען כדי דמיהם מתחייב שבועה</w:t>
      </w:r>
      <w:r w:rsidRPr="00352325">
        <w:rPr>
          <w:rFonts w:ascii="Narkisim" w:hAnsi="Narkisim"/>
          <w:rtl/>
        </w:rPr>
        <w:t>].</w:t>
      </w:r>
    </w:p>
    <w:p w14:paraId="2A0F9AD8"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כת' ע"פ דרכו דל"מ מיגו לאפטורי משבועה כלל. אבל ה</w:t>
      </w:r>
      <w:r w:rsidRPr="00352325">
        <w:rPr>
          <w:rFonts w:ascii="Narkisim" w:hAnsi="Narkisim"/>
          <w:b/>
          <w:bCs/>
          <w:rtl/>
        </w:rPr>
        <w:t>קוב"ש</w:t>
      </w:r>
      <w:r w:rsidRPr="00352325">
        <w:rPr>
          <w:rFonts w:ascii="Narkisim" w:hAnsi="Narkisim"/>
          <w:rtl/>
        </w:rPr>
        <w:t xml:space="preserve"> (תכז) ביאר עד"ז דברי ה</w:t>
      </w:r>
      <w:r w:rsidRPr="00352325">
        <w:rPr>
          <w:rFonts w:ascii="Narkisim" w:hAnsi="Narkisim"/>
          <w:b/>
          <w:bCs/>
          <w:rtl/>
        </w:rPr>
        <w:t>ראשונים</w:t>
      </w:r>
      <w:r w:rsidRPr="00352325">
        <w:rPr>
          <w:rFonts w:ascii="Narkisim" w:hAnsi="Narkisim"/>
          <w:rtl/>
        </w:rPr>
        <w:t xml:space="preserve"> (לעיל לו. וכ”מ) דמהני מיגו דהעזה לאפטורי מממון, ול"מ לאפטורי משבועה</w:t>
      </w:r>
      <w:r w:rsidRPr="00352325">
        <w:rPr>
          <w:rStyle w:val="ae"/>
          <w:rFonts w:ascii="Narkisim" w:hAnsi="Narkisim"/>
          <w:rtl/>
        </w:rPr>
        <w:footnoteReference w:id="453"/>
      </w:r>
      <w:r w:rsidRPr="00352325">
        <w:rPr>
          <w:rFonts w:ascii="Narkisim" w:hAnsi="Narkisim"/>
          <w:rtl/>
        </w:rPr>
        <w:t>. וביאר דלפטר מממון ודאי מעיז פניו. אבל לא יעיז ליפטר משבועה</w:t>
      </w:r>
      <w:r w:rsidRPr="00352325">
        <w:rPr>
          <w:rStyle w:val="ae"/>
          <w:rFonts w:ascii="Narkisim" w:hAnsi="Narkisim"/>
          <w:rtl/>
        </w:rPr>
        <w:footnoteReference w:id="454"/>
      </w:r>
      <w:r w:rsidRPr="00352325">
        <w:rPr>
          <w:rFonts w:ascii="Narkisim" w:hAnsi="Narkisim"/>
          <w:rtl/>
        </w:rPr>
        <w:t>.</w:t>
      </w:r>
    </w:p>
    <w:p w14:paraId="33B411E2"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ראב"ד</w:t>
      </w:r>
      <w:r w:rsidRPr="00352325">
        <w:rPr>
          <w:rFonts w:ascii="Narkisim" w:hAnsi="Narkisim" w:cs="Narkisim"/>
          <w:rtl/>
        </w:rPr>
        <w:t xml:space="preserve"> (הו' ברשב"א, ועד”ז הריטב”א, וכן הר”ן שבועות לח: יח. בדה”ר) תי' דהכא הוה ספק הכחשה, דשמא אומר שפרע מחצה ואינו זוכר יותר</w:t>
      </w:r>
      <w:r w:rsidRPr="00352325">
        <w:rPr>
          <w:rStyle w:val="ae"/>
          <w:rFonts w:ascii="Narkisim" w:hAnsi="Narkisim" w:cs="Narkisim"/>
          <w:rtl/>
        </w:rPr>
        <w:footnoteReference w:id="455"/>
      </w:r>
      <w:r w:rsidRPr="00352325">
        <w:rPr>
          <w:rFonts w:ascii="Narkisim" w:hAnsi="Narkisim" w:cs="Narkisim"/>
          <w:rtl/>
        </w:rPr>
        <w:t xml:space="preserve"> [והעדים זוכרים יותר ממנו]. </w:t>
      </w:r>
      <w:r w:rsidRPr="00352325">
        <w:rPr>
          <w:rFonts w:ascii="Narkisim" w:hAnsi="Narkisim" w:cs="Narkisim"/>
          <w:rtl/>
        </w:rPr>
        <w:lastRenderedPageBreak/>
        <w:t>ומיהו לא ברירא לן דהכי קאמר.</w:t>
      </w:r>
    </w:p>
    <w:p w14:paraId="1E1ED489" w14:textId="77777777" w:rsidR="0055116D" w:rsidRPr="00352325" w:rsidRDefault="00000000" w:rsidP="00352325">
      <w:pPr>
        <w:pStyle w:val="aa"/>
        <w:bidi/>
        <w:rPr>
          <w:rFonts w:ascii="Narkisim" w:hAnsi="Narkisim"/>
        </w:rPr>
      </w:pPr>
      <w:r w:rsidRPr="00352325">
        <w:rPr>
          <w:rFonts w:ascii="Narkisim" w:hAnsi="Narkisim"/>
          <w:rtl/>
        </w:rPr>
        <w:t>ואין סומכים על עדותם לגמרי ולא על הודאתו. הלכך לגבי לקוחות לא חשבינן לה הכחשה, דאמרי אנן אעדים סמכינן. ומהני לבטל השטר, אך ל"מ לסייעו. והוה כתביעה ע"פ.</w:t>
      </w:r>
    </w:p>
    <w:p w14:paraId="1FCC3F8C"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ש"ך</w:t>
      </w:r>
      <w:r w:rsidRPr="00352325">
        <w:rPr>
          <w:rFonts w:ascii="Narkisim" w:hAnsi="Narkisim"/>
          <w:rtl/>
        </w:rPr>
        <w:t xml:space="preserve"> (פב לז) הביא מדברי הראשונים דבמקום ספק מהני חזקת 'שטרך בידי' לחייבו בחצי. וה</w:t>
      </w:r>
      <w:r w:rsidRPr="00352325">
        <w:rPr>
          <w:rFonts w:ascii="Narkisim" w:hAnsi="Narkisim"/>
          <w:b/>
          <w:bCs/>
          <w:rtl/>
        </w:rPr>
        <w:t>קצות</w:t>
      </w:r>
      <w:r w:rsidRPr="00352325">
        <w:rPr>
          <w:rFonts w:ascii="Narkisim" w:hAnsi="Narkisim"/>
          <w:rtl/>
        </w:rPr>
        <w:t xml:space="preserve"> (שם יט) הק' הביא דמשמע דלאו דוקא בשטר. והקצות ביאר דהכחשת בע"ד עם העדים בבדיקות יש לזה גדר ספק הכחשה. </w:t>
      </w:r>
      <w:r w:rsidRPr="00352325">
        <w:rPr>
          <w:rFonts w:ascii="Narkisim" w:hAnsi="Narkisim"/>
          <w:szCs w:val="20"/>
          <w:rtl/>
        </w:rPr>
        <w:t>וביאר דאין מוציאין מיד הלוה מספק, אבל שבועה צריך דכיון דליכא לפנינו עדים ברורים עדיין לא יצאנו מידי ספיקו, דהא עיקר שבועה לברר שאינו חייב</w:t>
      </w:r>
      <w:r w:rsidRPr="00352325">
        <w:rPr>
          <w:rStyle w:val="ae"/>
          <w:rFonts w:ascii="Narkisim" w:hAnsi="Narkisim"/>
          <w:szCs w:val="20"/>
          <w:rtl/>
        </w:rPr>
        <w:footnoteReference w:id="456"/>
      </w:r>
      <w:r w:rsidRPr="00352325">
        <w:rPr>
          <w:rFonts w:ascii="Narkisim" w:hAnsi="Narkisim"/>
          <w:rtl/>
        </w:rPr>
        <w:t>.</w:t>
      </w:r>
    </w:p>
    <w:p w14:paraId="79AEA50A"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רמ"ה</w:t>
      </w:r>
      <w:r w:rsidRPr="00352325">
        <w:rPr>
          <w:rFonts w:ascii="Narkisim" w:hAnsi="Narkisim"/>
          <w:rtl/>
        </w:rPr>
        <w:t xml:space="preserve"> כת' (בפי' הא') דא"א לגבות ע"פ השטר, דהא צריך שבועה [וכדין המוציא שטר על חבירו ואמר לו אשתבע לי]. והכא המלוה א"י לישבע נגד העדים</w:t>
      </w:r>
      <w:r w:rsidRPr="00352325">
        <w:rPr>
          <w:rStyle w:val="ae"/>
          <w:rFonts w:ascii="Narkisim" w:hAnsi="Narkisim"/>
          <w:rtl/>
        </w:rPr>
        <w:footnoteReference w:id="457"/>
      </w:r>
      <w:r w:rsidRPr="00352325">
        <w:rPr>
          <w:rFonts w:ascii="Narkisim" w:hAnsi="Narkisim"/>
          <w:rtl/>
        </w:rPr>
        <w:t>. ובלא שבועה א"א לגבות ע"י השטר</w:t>
      </w:r>
      <w:r w:rsidRPr="00352325">
        <w:rPr>
          <w:rStyle w:val="ae"/>
          <w:rFonts w:ascii="Narkisim" w:hAnsi="Narkisim"/>
          <w:rtl/>
        </w:rPr>
        <w:footnoteReference w:id="458"/>
      </w:r>
      <w:r w:rsidRPr="00352325">
        <w:rPr>
          <w:rFonts w:ascii="Narkisim" w:hAnsi="Narkisim"/>
          <w:rtl/>
        </w:rPr>
        <w:t>, והוי' כתביעה ע"פ, ונשבע כדין כל מודה במקצת.</w:t>
      </w:r>
    </w:p>
    <w:p w14:paraId="3BFE5FE7" w14:textId="77777777" w:rsidR="0055116D" w:rsidRPr="00352325" w:rsidRDefault="00000000" w:rsidP="00352325">
      <w:pPr>
        <w:pStyle w:val="ac"/>
        <w:bidi/>
        <w:rPr>
          <w:rFonts w:ascii="Narkisim" w:hAnsi="Narkisim"/>
        </w:rPr>
      </w:pPr>
      <w:r w:rsidRPr="00352325">
        <w:rPr>
          <w:rFonts w:ascii="Narkisim" w:hAnsi="Narkisim"/>
          <w:rtl/>
        </w:rPr>
        <w:t>ועוד כ' הרמ"ה דמהני העדים לבטל את השטר משום מיגו</w:t>
      </w:r>
      <w:r w:rsidRPr="00352325">
        <w:rPr>
          <w:rStyle w:val="ae"/>
          <w:rFonts w:ascii="Narkisim" w:hAnsi="Narkisim"/>
          <w:rtl/>
        </w:rPr>
        <w:footnoteReference w:id="459"/>
      </w:r>
      <w:r w:rsidRPr="00352325">
        <w:rPr>
          <w:rFonts w:ascii="Narkisim" w:hAnsi="Narkisim"/>
          <w:rtl/>
        </w:rPr>
        <w:t>. [וע"ד דברי התוס']. דמיגו דיכיל למימר פרעתי כולו, כי אמר נמי פרעתי מחצה נמי מהימן. ולא מהני ליה האי שטרא למלוה ולא מידי. וכת' דלא אמרי מיגו לאפטורי משבועה [וכמ”ש רבינו יונה].</w:t>
      </w:r>
    </w:p>
    <w:p w14:paraId="28B1F0B8" w14:textId="77777777" w:rsidR="0055116D" w:rsidRPr="00352325" w:rsidRDefault="00000000" w:rsidP="00352325">
      <w:pPr>
        <w:bidi/>
        <w:rPr>
          <w:rFonts w:ascii="Narkisim" w:hAnsi="Narkisim" w:cs="Narkisim"/>
        </w:rPr>
      </w:pPr>
      <w:r w:rsidRPr="00352325">
        <w:rPr>
          <w:rFonts w:ascii="Narkisim" w:hAnsi="Narkisim" w:cs="Narkisim"/>
          <w:u w:val="single"/>
          <w:rtl/>
        </w:rPr>
        <w:t>בא"ד ואע"ג דלדבריו העדים פסולים, שהרי מכחישם וכו'</w:t>
      </w:r>
      <w:r w:rsidRPr="00352325">
        <w:rPr>
          <w:rStyle w:val="ae"/>
          <w:rFonts w:ascii="Narkisim" w:hAnsi="Narkisim" w:cs="Narkisim"/>
          <w:rtl/>
        </w:rPr>
        <w:footnoteReference w:id="460"/>
      </w:r>
      <w:r w:rsidRPr="00352325">
        <w:rPr>
          <w:rFonts w:ascii="Narkisim" w:hAnsi="Narkisim" w:cs="Narkisim"/>
          <w:rtl/>
        </w:rPr>
        <w:t>. [דעת תוס' דפוסל את העדים ע"פ הכחשתו]. אבל ה</w:t>
      </w:r>
      <w:r w:rsidRPr="00352325">
        <w:rPr>
          <w:rFonts w:ascii="Narkisim" w:hAnsi="Narkisim" w:cs="Narkisim"/>
          <w:b/>
          <w:bCs/>
          <w:rtl/>
        </w:rPr>
        <w:t>ראשונים</w:t>
      </w:r>
      <w:r w:rsidRPr="00352325">
        <w:rPr>
          <w:rFonts w:ascii="Narkisim" w:hAnsi="Narkisim" w:cs="Narkisim"/>
          <w:rtl/>
        </w:rPr>
        <w:t xml:space="preserve"> (הנ”ל) כת' דהוה רק ספק הכחשה.</w:t>
      </w:r>
    </w:p>
    <w:p w14:paraId="4D6C877A"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(ל ג) הק' דלכאורה תלי במח' (לעיל מא:) בהוכחשו במנה ומאתיים אי תלינן בטעות. וה"נ יש לתלות בטעות, ויש לו עדי פרעון. והביא דה</w:t>
      </w:r>
      <w:r w:rsidRPr="00352325">
        <w:rPr>
          <w:rFonts w:ascii="Narkisim" w:hAnsi="Narkisim"/>
          <w:b/>
          <w:bCs/>
          <w:rtl/>
        </w:rPr>
        <w:t>ר”ן</w:t>
      </w:r>
      <w:r w:rsidRPr="00352325">
        <w:rPr>
          <w:rFonts w:ascii="Narkisim" w:hAnsi="Narkisim"/>
          <w:rtl/>
        </w:rPr>
        <w:t xml:space="preserve"> (סנהדרין ל:) חילק דהיכא דהעדים מכחישים זה את זה תלינן בטעות [ליישב שלא יסתרו דבריהם], אבל כשהבע”ד מכחיש, הא יכול לפוסלם. וה</w:t>
      </w:r>
      <w:r w:rsidRPr="00352325">
        <w:rPr>
          <w:rFonts w:ascii="Narkisim" w:hAnsi="Narkisim"/>
          <w:b/>
          <w:bCs/>
          <w:rtl/>
        </w:rPr>
        <w:t>קצות</w:t>
      </w:r>
      <w:r w:rsidRPr="00352325">
        <w:rPr>
          <w:rFonts w:ascii="Narkisim" w:hAnsi="Narkisim"/>
          <w:rtl/>
        </w:rPr>
        <w:t xml:space="preserve"> (ל ו) הביא מדברי הראשונים (הנ"ל) דהוה רק ספק הכחשה.</w:t>
      </w:r>
    </w:p>
    <w:p w14:paraId="57963BD8" w14:textId="77777777" w:rsidR="0055116D" w:rsidRPr="00352325" w:rsidRDefault="00000000" w:rsidP="00352325">
      <w:pPr>
        <w:bidi/>
        <w:rPr>
          <w:rFonts w:ascii="Narkisim" w:hAnsi="Narkisim" w:cs="Narkisim"/>
        </w:rPr>
      </w:pPr>
      <w:r w:rsidRPr="00352325">
        <w:rPr>
          <w:rFonts w:ascii="Narkisim" w:hAnsi="Narkisim" w:cs="Narkisim"/>
          <w:u w:val="single"/>
          <w:rtl/>
        </w:rPr>
        <w:t>בא"ד ולא דמי למודה בשטר שכתבו דאי"צ לקיימו</w:t>
      </w:r>
      <w:r w:rsidRPr="00352325">
        <w:rPr>
          <w:rStyle w:val="ae"/>
          <w:rFonts w:ascii="Narkisim" w:hAnsi="Narkisim" w:cs="Narkisim"/>
          <w:u w:val="single"/>
          <w:rtl/>
        </w:rPr>
        <w:footnoteReference w:id="461"/>
      </w:r>
      <w:r w:rsidRPr="00352325">
        <w:rPr>
          <w:rFonts w:ascii="Narkisim" w:hAnsi="Narkisim" w:cs="Narkisim"/>
          <w:u w:val="single"/>
          <w:rtl/>
        </w:rPr>
        <w:t xml:space="preserve"> וכו' דהתם הוי שטר גמור וכו'</w:t>
      </w:r>
      <w:r w:rsidRPr="00352325">
        <w:rPr>
          <w:rFonts w:ascii="Narkisim" w:hAnsi="Narkisim" w:cs="Narkisim"/>
          <w:rtl/>
        </w:rPr>
        <w:t xml:space="preserve">. </w:t>
      </w:r>
      <w:r w:rsidRPr="00352325">
        <w:rPr>
          <w:rFonts w:ascii="Narkisim" w:hAnsi="Narkisim" w:cs="Narkisim"/>
          <w:b/>
          <w:bCs/>
          <w:rtl/>
        </w:rPr>
        <w:t>תוס</w:t>
      </w:r>
      <w:r w:rsidRPr="00352325">
        <w:rPr>
          <w:rFonts w:ascii="Narkisim" w:hAnsi="Narkisim" w:cs="Narkisim"/>
          <w:rtl/>
        </w:rPr>
        <w:t>' (כתובות יט.) הק' מ"ט דמ"ד מודה בשטר שכתבו אי"צ לקיימו, אמאי לא יהא נאמן פרוע במיגו דמזוייף. ו</w:t>
      </w:r>
      <w:r w:rsidRPr="00352325">
        <w:rPr>
          <w:rFonts w:ascii="Narkisim" w:hAnsi="Narkisim" w:cs="Narkisim"/>
          <w:b/>
          <w:bCs/>
          <w:rtl/>
        </w:rPr>
        <w:t>תוס</w:t>
      </w:r>
      <w:r w:rsidRPr="00352325">
        <w:rPr>
          <w:rFonts w:ascii="Narkisim" w:hAnsi="Narkisim" w:cs="Narkisim"/>
          <w:rtl/>
        </w:rPr>
        <w:t>' תי' דשמא ירא לטעון מזוייף שמא יכחישוהו</w:t>
      </w:r>
      <w:r w:rsidRPr="00352325">
        <w:rPr>
          <w:rStyle w:val="ae"/>
          <w:rFonts w:ascii="Narkisim" w:hAnsi="Narkisim" w:cs="Narkisim"/>
          <w:rtl/>
        </w:rPr>
        <w:footnoteReference w:id="462"/>
      </w:r>
      <w:r w:rsidRPr="00352325">
        <w:rPr>
          <w:rFonts w:ascii="Narkisim" w:hAnsi="Narkisim" w:cs="Narkisim"/>
          <w:rtl/>
        </w:rPr>
        <w:t>. ותוס' כת' דאין לומר דל"מ מיגו במקום חזקת שטרך בידי מאי בעי</w:t>
      </w:r>
      <w:r w:rsidRPr="00352325">
        <w:rPr>
          <w:rStyle w:val="ae"/>
          <w:rFonts w:ascii="Narkisim" w:hAnsi="Narkisim" w:cs="Narkisim"/>
          <w:rtl/>
        </w:rPr>
        <w:footnoteReference w:id="463"/>
      </w:r>
      <w:r w:rsidRPr="00352325">
        <w:rPr>
          <w:rFonts w:ascii="Narkisim" w:hAnsi="Narkisim" w:cs="Narkisim"/>
          <w:rtl/>
        </w:rPr>
        <w:t>.</w:t>
      </w:r>
    </w:p>
    <w:p w14:paraId="3982B638" w14:textId="77777777" w:rsidR="0055116D" w:rsidRPr="00352325" w:rsidRDefault="00000000" w:rsidP="00352325">
      <w:pPr>
        <w:pStyle w:val="a9"/>
        <w:bidi/>
        <w:rPr>
          <w:rFonts w:ascii="Narkisim" w:hAnsi="Narkisim"/>
        </w:rPr>
      </w:pPr>
      <w:r w:rsidRPr="00352325">
        <w:rPr>
          <w:rFonts w:ascii="Narkisim" w:hAnsi="Narkisim"/>
          <w:rtl/>
        </w:rPr>
        <w:t xml:space="preserve">ותוס' הביאו </w:t>
      </w:r>
      <w:r w:rsidRPr="00352325">
        <w:rPr>
          <w:rFonts w:ascii="Narkisim" w:hAnsi="Narkisim"/>
          <w:b/>
          <w:bCs/>
          <w:rtl/>
        </w:rPr>
        <w:t>פ”ה</w:t>
      </w:r>
      <w:r w:rsidRPr="00352325">
        <w:rPr>
          <w:rFonts w:ascii="Narkisim" w:hAnsi="Narkisim"/>
          <w:rtl/>
        </w:rPr>
        <w:t xml:space="preserve"> </w:t>
      </w:r>
      <w:r w:rsidRPr="00352325">
        <w:rPr>
          <w:rFonts w:ascii="Narkisim" w:hAnsi="Narkisim"/>
          <w:szCs w:val="20"/>
          <w:rtl/>
        </w:rPr>
        <w:t>(רשב”ם לקמן קע.)</w:t>
      </w:r>
      <w:r w:rsidRPr="00352325">
        <w:rPr>
          <w:rFonts w:ascii="Narkisim" w:hAnsi="Narkisim"/>
          <w:rtl/>
        </w:rPr>
        <w:t xml:space="preserve"> דדבר תורה אי"צ קיום, אלא היכא דטוען מזוייף. אבל בשאר טענת לא הצריכו קיום.</w:t>
      </w:r>
    </w:p>
    <w:p w14:paraId="669559A2"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(אבה"א מלוה יד יד, קוב"ש תכו, ברכ"ש שם כז) דנו דהך תי' הוה טעם דליכא הפה שאסר, דנימא דהשטר חספא בעלמא</w:t>
      </w:r>
      <w:r w:rsidRPr="00352325">
        <w:rPr>
          <w:rStyle w:val="ae"/>
          <w:rFonts w:ascii="Narkisim" w:hAnsi="Narkisim"/>
          <w:rtl/>
        </w:rPr>
        <w:footnoteReference w:id="464"/>
      </w:r>
      <w:r w:rsidRPr="00352325">
        <w:rPr>
          <w:rFonts w:ascii="Narkisim" w:hAnsi="Narkisim"/>
          <w:rtl/>
        </w:rPr>
        <w:t xml:space="preserve"> ונתקיים על פיו. ותי' דלא תקנו כה"ג קיום כלל, ואינו מתקיים על פיו</w:t>
      </w:r>
      <w:r w:rsidRPr="00352325">
        <w:rPr>
          <w:rStyle w:val="ae"/>
          <w:rFonts w:ascii="Narkisim" w:hAnsi="Narkisim"/>
          <w:rtl/>
        </w:rPr>
        <w:footnoteReference w:id="465"/>
      </w:r>
      <w:r w:rsidRPr="00352325">
        <w:rPr>
          <w:rFonts w:ascii="Narkisim" w:hAnsi="Narkisim"/>
          <w:rtl/>
        </w:rPr>
        <w:t>.</w:t>
      </w:r>
    </w:p>
    <w:p w14:paraId="0A9C8D26" w14:textId="77777777" w:rsidR="0055116D" w:rsidRPr="00352325" w:rsidRDefault="00000000" w:rsidP="00352325">
      <w:pPr>
        <w:pStyle w:val="aa"/>
        <w:bidi/>
        <w:rPr>
          <w:rFonts w:ascii="Narkisim" w:hAnsi="Narkisim"/>
        </w:rPr>
      </w:pPr>
      <w:r w:rsidRPr="00352325">
        <w:rPr>
          <w:rFonts w:ascii="Narkisim" w:hAnsi="Narkisim"/>
          <w:rtl/>
        </w:rPr>
        <w:t>וביארו דכוונת התוס' (שם) להק' ב' קו', משום מיגו, ומשום הפה שאסר. ובזה תי' דל”ש מיגו כיון דירא שיקיימוהו. ול”ש הפה שאסר, [דלהך מ"ד] לא הצריכו קיום אלא היכא דטוען מזוייף.</w:t>
      </w:r>
    </w:p>
    <w:p w14:paraId="32DF907F" w14:textId="77777777" w:rsidR="0055116D" w:rsidRPr="00352325" w:rsidRDefault="00000000" w:rsidP="00352325">
      <w:pPr>
        <w:bidi/>
        <w:rPr>
          <w:rFonts w:ascii="Narkisim" w:hAnsi="Narkisim" w:cs="Narkisim"/>
        </w:rPr>
      </w:pPr>
      <w:r w:rsidRPr="00352325">
        <w:rPr>
          <w:rFonts w:ascii="Narkisim" w:hAnsi="Narkisim" w:cs="Narkisim"/>
          <w:u w:val="single"/>
          <w:rtl/>
        </w:rPr>
        <w:t>ואפי' לר"ע דאמר משיב אבידה הוי וכו'</w:t>
      </w:r>
      <w:r w:rsidRPr="00352325">
        <w:rPr>
          <w:rFonts w:ascii="Narkisim" w:hAnsi="Narkisim" w:cs="Narkisim"/>
          <w:rtl/>
        </w:rPr>
        <w:t>. [דר”ע (ב"מ ד: הו' ברשב"ם) ס”ל בשטר שכתב סלעים סתם הוה משיה אבידה במה שמודה בשלישי]. פ</w:t>
      </w:r>
      <w:r w:rsidRPr="00352325">
        <w:rPr>
          <w:rFonts w:ascii="Narkisim" w:hAnsi="Narkisim" w:cs="Narkisim"/>
          <w:b/>
          <w:bCs/>
          <w:rtl/>
        </w:rPr>
        <w:t>רשב"ם</w:t>
      </w:r>
      <w:r w:rsidRPr="00352325">
        <w:rPr>
          <w:rFonts w:ascii="Narkisim" w:hAnsi="Narkisim" w:cs="Narkisim"/>
          <w:rtl/>
        </w:rPr>
        <w:t xml:space="preserve"> ותנן המוצא מציאה לא ישבע מפני תיקון העולם. [מדרבנן]. וכ"כ </w:t>
      </w:r>
      <w:r w:rsidRPr="00352325">
        <w:rPr>
          <w:rFonts w:ascii="Narkisim" w:hAnsi="Narkisim" w:cs="Narkisim"/>
          <w:b/>
          <w:bCs/>
          <w:rtl/>
        </w:rPr>
        <w:t>רש"י</w:t>
      </w:r>
      <w:r w:rsidRPr="00352325">
        <w:rPr>
          <w:rFonts w:ascii="Narkisim" w:hAnsi="Narkisim" w:cs="Narkisim"/>
          <w:rtl/>
        </w:rPr>
        <w:t xml:space="preserve"> (ב"מ ד:, וכ”מ בדברי רש”י שם ג.). [וכ"כ הרמב"ם טוען ד ה]. אבל </w:t>
      </w:r>
      <w:r w:rsidRPr="00352325">
        <w:rPr>
          <w:rFonts w:ascii="Narkisim" w:hAnsi="Narkisim" w:cs="Narkisim"/>
          <w:b/>
          <w:bCs/>
          <w:rtl/>
        </w:rPr>
        <w:t>תוס</w:t>
      </w:r>
      <w:r w:rsidRPr="00352325">
        <w:rPr>
          <w:rFonts w:ascii="Narkisim" w:hAnsi="Narkisim" w:cs="Narkisim"/>
          <w:rtl/>
        </w:rPr>
        <w:t>' (שם ג., והתוס' רא”ש שם ד:, ושא”ר) כת' דכוונת הגמ' מדאורייתא משום מיגו. [ואמרי' מיגו לאפטורי משבועה].</w:t>
      </w:r>
    </w:p>
    <w:p w14:paraId="45B719A0" w14:textId="77777777" w:rsidR="0055116D" w:rsidRPr="00352325" w:rsidRDefault="00000000" w:rsidP="00352325">
      <w:pPr>
        <w:bidi/>
        <w:rPr>
          <w:rFonts w:ascii="Narkisim" w:hAnsi="Narkisim" w:cs="Narkisim"/>
        </w:rPr>
      </w:pPr>
      <w:r w:rsidRPr="00352325">
        <w:rPr>
          <w:rFonts w:ascii="Narkisim" w:hAnsi="Narkisim" w:cs="Narkisim"/>
          <w:u w:val="single"/>
          <w:rtl/>
        </w:rPr>
        <w:lastRenderedPageBreak/>
        <w:t>אבל היכא דאיכא עדים</w:t>
      </w:r>
      <w:r w:rsidRPr="00352325">
        <w:rPr>
          <w:rStyle w:val="ae"/>
          <w:rFonts w:ascii="Narkisim" w:hAnsi="Narkisim" w:cs="Narkisim"/>
          <w:u w:val="single"/>
          <w:rtl/>
        </w:rPr>
        <w:footnoteReference w:id="466"/>
      </w:r>
      <w:r w:rsidRPr="00352325">
        <w:rPr>
          <w:rFonts w:ascii="Narkisim" w:hAnsi="Narkisim" w:cs="Narkisim"/>
          <w:u w:val="single"/>
          <w:rtl/>
        </w:rPr>
        <w:t xml:space="preserve"> מירתת</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[דאף] דחזינן לבסוף דאיכא עדים, אירתת דחושש שמא יבואו העדים לסייע למלוה. [ע' תוס'].</w:t>
      </w:r>
    </w:p>
    <w:p w14:paraId="1C5EDF87" w14:textId="77777777" w:rsidR="0055116D" w:rsidRPr="00352325" w:rsidRDefault="00000000" w:rsidP="00352325">
      <w:pPr>
        <w:pStyle w:val="a9"/>
        <w:bidi/>
        <w:rPr>
          <w:rFonts w:ascii="Narkisim" w:hAnsi="Narkisim"/>
        </w:rPr>
      </w:pPr>
      <w:r w:rsidRPr="00352325">
        <w:rPr>
          <w:rFonts w:ascii="Narkisim" w:hAnsi="Narkisim"/>
          <w:rtl/>
        </w:rPr>
        <w:t>ומבואר [לתוס'] דכיון דמירתת אין לו מיגו. וה</w:t>
      </w:r>
      <w:r w:rsidRPr="00352325">
        <w:rPr>
          <w:rFonts w:ascii="Narkisim" w:hAnsi="Narkisim"/>
          <w:b/>
          <w:bCs/>
          <w:rtl/>
        </w:rPr>
        <w:t>קוב"ש</w:t>
      </w:r>
      <w:r w:rsidRPr="00352325">
        <w:rPr>
          <w:rFonts w:ascii="Narkisim" w:hAnsi="Narkisim"/>
          <w:rtl/>
        </w:rPr>
        <w:t xml:space="preserve"> (תכו) הק' דא"כ האיך אמרי' הפה שאסר [על גוף השטר], נימא דמירתת ומש"ה לא הכחיש את גוף השטר. ומבואר דגדר הפה שאסר מהני אף היכא דליכא מיגו. </w:t>
      </w:r>
      <w:r w:rsidRPr="00352325">
        <w:rPr>
          <w:rFonts w:ascii="Narkisim" w:hAnsi="Narkisim"/>
          <w:szCs w:val="20"/>
          <w:rtl/>
        </w:rPr>
        <w:t>[אך הק' דתוס' (כתובות כב.) מבואר דהפה שאסר שייך למיגו]</w:t>
      </w:r>
      <w:r w:rsidRPr="00352325">
        <w:rPr>
          <w:rFonts w:ascii="Narkisim" w:hAnsi="Narkisim"/>
          <w:rtl/>
        </w:rPr>
        <w:t>.</w:t>
      </w:r>
    </w:p>
    <w:p w14:paraId="7EB1EDB2" w14:textId="77777777" w:rsidR="0055116D" w:rsidRPr="00352325" w:rsidRDefault="00000000" w:rsidP="00352325">
      <w:pPr>
        <w:pStyle w:val="ac"/>
        <w:bidi/>
        <w:rPr>
          <w:rFonts w:ascii="Narkisim" w:hAnsi="Narkisim"/>
        </w:rPr>
      </w:pPr>
      <w:r w:rsidRPr="00352325">
        <w:rPr>
          <w:rFonts w:ascii="Narkisim" w:hAnsi="Narkisim"/>
          <w:u w:val="single"/>
          <w:rtl/>
        </w:rPr>
        <w:t>מתקיף לה מר בר רב אשי וכו' דאיכא עדים דמסייעי ודאי משיב אבידה</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דאף דבאו העדים אחר הודאתו. ו</w:t>
      </w:r>
      <w:r w:rsidRPr="00352325">
        <w:rPr>
          <w:rFonts w:ascii="Narkisim" w:hAnsi="Narkisim"/>
          <w:b/>
          <w:bCs/>
          <w:rtl/>
        </w:rPr>
        <w:t>רשב"ם</w:t>
      </w:r>
      <w:r w:rsidRPr="00352325">
        <w:rPr>
          <w:rFonts w:ascii="Narkisim" w:hAnsi="Narkisim"/>
          <w:rtl/>
        </w:rPr>
        <w:t xml:space="preserve"> (ד"ה ולוה) כת' דהיכא דכבר העידו עדים [אף לר' אבא] הוה משיב אבידה.</w:t>
      </w:r>
    </w:p>
    <w:p w14:paraId="0AF8B396"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כת' דאע"ג דלא ראינו מדבר עמו ולא באו עדיין לבי”ד, סתמא דמילתא מחזר וחוקר אחר העדים שיודעים לו זכות. אבל הביא דדעת </w:t>
      </w:r>
      <w:r w:rsidRPr="00352325">
        <w:rPr>
          <w:rFonts w:ascii="Narkisim" w:hAnsi="Narkisim"/>
          <w:b/>
          <w:bCs/>
          <w:rtl/>
        </w:rPr>
        <w:t>ר"י</w:t>
      </w:r>
      <w:r w:rsidRPr="00352325">
        <w:rPr>
          <w:rFonts w:ascii="Narkisim" w:hAnsi="Narkisim"/>
          <w:rtl/>
        </w:rPr>
        <w:t xml:space="preserve"> דאיירי כגון שראינוהו מדבר עם העדים בבית דין אלא שלא העידו עדיין בשעת טענתו.</w:t>
      </w:r>
    </w:p>
    <w:p w14:paraId="020E46F4" w14:textId="77777777" w:rsidR="0055116D" w:rsidRPr="00352325" w:rsidRDefault="00000000" w:rsidP="00352325">
      <w:pPr>
        <w:pStyle w:val="ac"/>
        <w:bidi/>
        <w:rPr>
          <w:rFonts w:ascii="Narkisim" w:hAnsi="Narkisim"/>
        </w:rPr>
      </w:pPr>
      <w:r w:rsidRPr="00352325">
        <w:rPr>
          <w:rFonts w:ascii="Narkisim" w:hAnsi="Narkisim"/>
          <w:u w:val="single"/>
          <w:rtl/>
        </w:rPr>
        <w:t>תוד"ה הלכתא</w:t>
      </w:r>
      <w:r w:rsidRPr="00352325">
        <w:rPr>
          <w:rFonts w:ascii="Narkisim" w:hAnsi="Narkisim"/>
          <w:rtl/>
        </w:rPr>
        <w:t>. וי"ל דלא חשיב שטר הילך אלא שטר דגבי ממשעבדי. [עד”ז כת' הראשונים ב”מ שם]. וה</w:t>
      </w:r>
      <w:r w:rsidRPr="00352325">
        <w:rPr>
          <w:rFonts w:ascii="Narkisim" w:hAnsi="Narkisim"/>
          <w:b/>
          <w:bCs/>
          <w:rtl/>
        </w:rPr>
        <w:t>אחרונים</w:t>
      </w:r>
      <w:r w:rsidRPr="00352325">
        <w:rPr>
          <w:rFonts w:ascii="Narkisim" w:hAnsi="Narkisim"/>
          <w:rtl/>
        </w:rPr>
        <w:t xml:space="preserve"> דנו אי גוף השטר חשיב הילך</w:t>
      </w:r>
      <w:r w:rsidRPr="00352325">
        <w:rPr>
          <w:rStyle w:val="ae"/>
          <w:rFonts w:ascii="Narkisim" w:hAnsi="Narkisim"/>
          <w:rtl/>
        </w:rPr>
        <w:footnoteReference w:id="467"/>
      </w:r>
      <w:r w:rsidRPr="00352325">
        <w:rPr>
          <w:rFonts w:ascii="Narkisim" w:hAnsi="Narkisim"/>
          <w:rtl/>
        </w:rPr>
        <w:t>, או דוקא משום דבפועל יוכל לגבות ע"פ.</w:t>
      </w:r>
    </w:p>
    <w:p w14:paraId="78C4C0B9"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ר"י מגאש</w:t>
      </w:r>
      <w:r w:rsidRPr="00352325">
        <w:rPr>
          <w:rFonts w:ascii="Narkisim" w:hAnsi="Narkisim" w:cs="Narkisim"/>
          <w:rtl/>
        </w:rPr>
        <w:t xml:space="preserve"> הק' דיש שעבוד בשטר, ואין נשבעין על כפירת שעבוד קרקעות [וכדאי' (ב"מ ד:) דשטר שכתוב סלעים סתם נחשב כפירת שעבוד קרקעות].</w:t>
      </w:r>
    </w:p>
    <w:p w14:paraId="2F22815B" w14:textId="77777777" w:rsidR="0055116D" w:rsidRPr="00352325" w:rsidRDefault="00000000" w:rsidP="00352325">
      <w:pPr>
        <w:pStyle w:val="a9"/>
        <w:bidi/>
        <w:rPr>
          <w:rFonts w:ascii="Narkisim" w:hAnsi="Narkisim"/>
        </w:rPr>
      </w:pPr>
      <w:r w:rsidRPr="00352325">
        <w:rPr>
          <w:rFonts w:ascii="Narkisim" w:hAnsi="Narkisim"/>
          <w:rtl/>
        </w:rPr>
        <w:t>והר"י מגאש תי' דמשעה שהעידו שהשטר פרוע, בטל השטר לגמרי והו"ל תביעת מלוה על פה, שאינו שעבוד קרקעות</w:t>
      </w:r>
      <w:r w:rsidRPr="00352325">
        <w:rPr>
          <w:rStyle w:val="ae"/>
          <w:rFonts w:ascii="Narkisim" w:hAnsi="Narkisim"/>
          <w:rtl/>
        </w:rPr>
        <w:footnoteReference w:id="468"/>
      </w:r>
      <w:r w:rsidRPr="00352325">
        <w:rPr>
          <w:rFonts w:ascii="Narkisim" w:hAnsi="Narkisim"/>
          <w:rtl/>
        </w:rPr>
        <w:t>. וכ' ש"מ דדוקא כשבא שטר לפנינו נחשב כפירת שעבוד קרקעות, ולא היכא דאמר שטר היה לי ואבד. כיון דהשטר אינו תחת ידו אינו תביעת קרקע, אף דמודה שהיה לו שטר.</w:t>
      </w:r>
    </w:p>
    <w:p w14:paraId="59C94C1C"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(שבועות לז:) הביא מדבריו דדוקא במקום שיכול לגבות בפועל מהקרקע [דהשטר לפנינו] חשיב כפירת שעבוד קרקעות. אבל ה</w:t>
      </w:r>
      <w:r w:rsidRPr="00352325">
        <w:rPr>
          <w:rFonts w:ascii="Narkisim" w:hAnsi="Narkisim"/>
          <w:b/>
          <w:bCs/>
          <w:rtl/>
        </w:rPr>
        <w:t>רא"ש</w:t>
      </w:r>
      <w:r w:rsidRPr="00352325">
        <w:rPr>
          <w:rFonts w:ascii="Narkisim" w:hAnsi="Narkisim"/>
          <w:rtl/>
        </w:rPr>
        <w:t xml:space="preserve"> (שם) פליג [וכ"ד תוס' ב"מ שם]. וע' גר"ח (אישות טז, וע"ע שבועות ח, וסטנסל קיג).</w:t>
      </w:r>
    </w:p>
    <w:p w14:paraId="1A79B606" w14:textId="77777777" w:rsidR="0055116D" w:rsidRPr="00352325" w:rsidRDefault="00000000" w:rsidP="00352325">
      <w:pPr>
        <w:pStyle w:val="31"/>
        <w:bidi/>
        <w:rPr>
          <w:rFonts w:ascii="Narkisim" w:hAnsi="Narkisim"/>
        </w:rPr>
      </w:pPr>
      <w:r w:rsidRPr="00352325">
        <w:rPr>
          <w:rFonts w:ascii="Narkisim" w:hAnsi="Narkisim"/>
          <w:rtl/>
        </w:rPr>
        <w:t>דף קכט.</w:t>
      </w:r>
    </w:p>
    <w:p w14:paraId="4A48D494" w14:textId="77777777" w:rsidR="0055116D" w:rsidRPr="00352325" w:rsidRDefault="00000000" w:rsidP="00352325">
      <w:pPr>
        <w:pStyle w:val="ac"/>
        <w:bidi/>
        <w:rPr>
          <w:rFonts w:ascii="Narkisim" w:hAnsi="Narkisim"/>
        </w:rPr>
      </w:pPr>
      <w:r w:rsidRPr="00352325">
        <w:rPr>
          <w:rFonts w:ascii="Narkisim" w:hAnsi="Narkisim"/>
          <w:u w:val="single"/>
          <w:rtl/>
        </w:rPr>
        <w:t>אי לאפוקי מדרבא מוסיף הוא</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וי"ל דאף ר' אבא מודה, אלא דעובדא הוה בשלישי בשני</w:t>
      </w:r>
      <w:r w:rsidRPr="00352325">
        <w:rPr>
          <w:rStyle w:val="ae"/>
          <w:rFonts w:ascii="Narkisim" w:hAnsi="Narkisim"/>
          <w:rtl/>
        </w:rPr>
        <w:footnoteReference w:id="469"/>
      </w:r>
      <w:r w:rsidRPr="00352325">
        <w:rPr>
          <w:rFonts w:ascii="Narkisim" w:hAnsi="Narkisim"/>
          <w:rtl/>
        </w:rPr>
        <w:t>. [וכ"כ ר"י בסו"ד התוס']. וה</w:t>
      </w:r>
      <w:r w:rsidRPr="00352325">
        <w:rPr>
          <w:rFonts w:ascii="Narkisim" w:hAnsi="Narkisim"/>
          <w:b/>
          <w:bCs/>
          <w:rtl/>
        </w:rPr>
        <w:t>רמב"ן</w:t>
      </w:r>
      <w:r w:rsidRPr="00352325">
        <w:rPr>
          <w:rFonts w:ascii="Narkisim" w:hAnsi="Narkisim"/>
          <w:rtl/>
        </w:rPr>
        <w:t xml:space="preserve"> כת' דקו' הגמ' דפשטות הגמ' (קכח.) ס"ל כרבא, דהא אמרי' דלית הלכת' כמר בר"א, ומשמע אבל רבא הוה הלכה. [ואין לנו לומר דר' אבא פליג בזה]. וה</w:t>
      </w:r>
      <w:r w:rsidRPr="00352325">
        <w:rPr>
          <w:rFonts w:ascii="Narkisim" w:hAnsi="Narkisim"/>
          <w:b/>
          <w:bCs/>
          <w:rtl/>
        </w:rPr>
        <w:t>תוס' רי"ד</w:t>
      </w:r>
      <w:r w:rsidRPr="00352325">
        <w:rPr>
          <w:rFonts w:ascii="Narkisim" w:hAnsi="Narkisim"/>
          <w:rtl/>
        </w:rPr>
        <w:t xml:space="preserve"> כת' דרבא לא בא לחלוק אדר' אבא, אלא רבא שמע דשלח ר' אבא אף בראשון.</w:t>
      </w:r>
    </w:p>
    <w:p w14:paraId="671007C8" w14:textId="77777777" w:rsidR="0055116D" w:rsidRPr="00352325" w:rsidRDefault="00000000" w:rsidP="00352325">
      <w:pPr>
        <w:pStyle w:val="aa"/>
        <w:bidi/>
        <w:rPr>
          <w:rFonts w:ascii="Narkisim" w:hAnsi="Narkisim"/>
        </w:rPr>
      </w:pPr>
      <w:r w:rsidRPr="00352325">
        <w:rPr>
          <w:rFonts w:ascii="Narkisim" w:hAnsi="Narkisim"/>
          <w:rtl/>
        </w:rPr>
        <w:t xml:space="preserve">אבל </w:t>
      </w:r>
      <w:r w:rsidRPr="00352325">
        <w:rPr>
          <w:rFonts w:ascii="Narkisim" w:hAnsi="Narkisim"/>
          <w:b/>
          <w:bCs/>
          <w:rtl/>
        </w:rPr>
        <w:t>ר"ת</w:t>
      </w:r>
      <w:r w:rsidRPr="00352325">
        <w:rPr>
          <w:rFonts w:ascii="Narkisim" w:hAnsi="Narkisim"/>
          <w:rtl/>
        </w:rPr>
        <w:t xml:space="preserve"> דייק דשלישי בשני דוקא, וכוונת הגמ' דלא הו"ל לנקוט הלשון הלכה כר' אבא [ואליבא דאמת אין הלכה בכולהו].</w:t>
      </w:r>
    </w:p>
    <w:p w14:paraId="6D077193" w14:textId="77777777" w:rsidR="0055116D" w:rsidRPr="00352325" w:rsidRDefault="00000000" w:rsidP="00352325">
      <w:pPr>
        <w:pStyle w:val="ac"/>
        <w:bidi/>
        <w:rPr>
          <w:rFonts w:ascii="Narkisim" w:hAnsi="Narkisim"/>
        </w:rPr>
      </w:pPr>
      <w:r w:rsidRPr="00352325">
        <w:rPr>
          <w:rFonts w:ascii="Narkisim" w:hAnsi="Narkisim"/>
          <w:u w:val="single"/>
          <w:rtl/>
        </w:rPr>
        <w:t>אי דמר בר ר"א לית הילכתא כמר בר"א</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דהא כבר איפסיק (לעיל קכח.) דאין הלכה כמותו. וה</w:t>
      </w:r>
      <w:r w:rsidRPr="00352325">
        <w:rPr>
          <w:rFonts w:ascii="Narkisim" w:hAnsi="Narkisim"/>
          <w:b/>
          <w:bCs/>
          <w:rtl/>
        </w:rPr>
        <w:t>רשב”א</w:t>
      </w:r>
      <w:r w:rsidRPr="00352325">
        <w:rPr>
          <w:rFonts w:ascii="Narkisim" w:hAnsi="Narkisim"/>
          <w:rtl/>
        </w:rPr>
        <w:t xml:space="preserve"> כת' דכוונת הגמ' דפשיט"ל לכולהו דמר בר"א טעי בה, וליתא כלל [וכמ"ש הרשב"א קכח. דבמשנה סנהדרין מבואר דבן וחתן הבן פסולים].</w:t>
      </w:r>
    </w:p>
    <w:p w14:paraId="519D0026" w14:textId="77777777" w:rsidR="0055116D" w:rsidRPr="00352325" w:rsidRDefault="00000000" w:rsidP="00352325">
      <w:pPr>
        <w:pStyle w:val="ac"/>
        <w:bidi/>
        <w:rPr>
          <w:rFonts w:ascii="Narkisim" w:hAnsi="Narkisim"/>
        </w:rPr>
      </w:pPr>
      <w:r w:rsidRPr="00352325">
        <w:rPr>
          <w:rFonts w:ascii="Narkisim" w:hAnsi="Narkisim"/>
          <w:u w:val="single"/>
          <w:rtl/>
        </w:rPr>
        <w:t>שם</w:t>
      </w:r>
      <w:r w:rsidRPr="00352325">
        <w:rPr>
          <w:rFonts w:ascii="Narkisim" w:hAnsi="Narkisim"/>
          <w:rtl/>
        </w:rPr>
        <w:t>. וה</w:t>
      </w:r>
      <w:r w:rsidRPr="00352325">
        <w:rPr>
          <w:rFonts w:ascii="Narkisim" w:hAnsi="Narkisim"/>
          <w:b/>
          <w:bCs/>
          <w:rtl/>
        </w:rPr>
        <w:t>תוס' רא"ש</w:t>
      </w:r>
      <w:r w:rsidRPr="00352325">
        <w:rPr>
          <w:rFonts w:ascii="Narkisim" w:hAnsi="Narkisim"/>
          <w:rtl/>
        </w:rPr>
        <w:t xml:space="preserve"> כת' דה"ה דאתא לאפוקי ממ"ד דנאמן עלי אבא המח' במחול לך אבל באתן לך דברי הכל יכול לחזור בו.</w:t>
      </w:r>
    </w:p>
    <w:p w14:paraId="0F1B9371" w14:textId="77777777" w:rsidR="0055116D" w:rsidRPr="00352325" w:rsidRDefault="00000000" w:rsidP="00352325">
      <w:pPr>
        <w:pStyle w:val="ac"/>
        <w:bidi/>
        <w:rPr>
          <w:rFonts w:ascii="Narkisim" w:hAnsi="Narkisim"/>
        </w:rPr>
      </w:pPr>
      <w:r w:rsidRPr="00352325">
        <w:rPr>
          <w:rFonts w:ascii="Narkisim" w:hAnsi="Narkisim"/>
          <w:u w:val="single"/>
          <w:rtl/>
        </w:rPr>
        <w:t>תוד"ה אי</w:t>
      </w:r>
      <w:r w:rsidRPr="00352325">
        <w:rPr>
          <w:rFonts w:ascii="Narkisim" w:hAnsi="Narkisim"/>
          <w:rtl/>
        </w:rPr>
        <w:t>. אבל ר' אבא לא איתותיב וכו' ומשמע אבל הלואה כשר וכו' ובברייתא משמע דפסיל לכל עדיות וכו'. מבואר בתוס' דלמסקנא סומא פסול מדינא, ולא משום דאינו יכול לכוון עדותו. [וע' מש"כ בזה לעיל קכח.].</w:t>
      </w:r>
    </w:p>
    <w:p w14:paraId="2FF3FD2A" w14:textId="77777777" w:rsidR="0055116D" w:rsidRPr="00352325" w:rsidRDefault="00000000" w:rsidP="00352325">
      <w:pPr>
        <w:pStyle w:val="ac"/>
        <w:bidi/>
        <w:rPr>
          <w:rFonts w:ascii="Narkisim" w:hAnsi="Narkisim"/>
        </w:rPr>
      </w:pPr>
      <w:r w:rsidRPr="00352325">
        <w:rPr>
          <w:rFonts w:ascii="Narkisim" w:hAnsi="Narkisim"/>
          <w:u w:val="single"/>
          <w:rtl/>
        </w:rPr>
        <w:t>בא"ד ור"ת פסק בסה"י דשלישי בראשון פסול וכו' מן התורה כדפסל רב</w:t>
      </w:r>
      <w:r w:rsidRPr="00352325">
        <w:rPr>
          <w:rFonts w:ascii="Narkisim" w:hAnsi="Narkisim"/>
          <w:rtl/>
        </w:rPr>
        <w:t>. (סנהדרין כח.). ודעת בה"ג דפסול מדרבנן. והפוסקים דנו אי כוונת בה"ג דס"ל דרב פוסל מדרבנן, או דרב פוסל מדאוריי'. ואנן ס"ל כוותיה מדרבנן [וכ”מ בתוס']. וצ"ב מנ"ל להמציא בזה מ"ד נוסף.</w:t>
      </w:r>
    </w:p>
    <w:p w14:paraId="3E44070E" w14:textId="77777777" w:rsidR="0055116D" w:rsidRPr="00352325" w:rsidRDefault="00000000" w:rsidP="00352325">
      <w:pPr>
        <w:pStyle w:val="ac"/>
        <w:bidi/>
        <w:rPr>
          <w:rFonts w:ascii="Narkisim" w:hAnsi="Narkisim"/>
        </w:rPr>
      </w:pPr>
      <w:r w:rsidRPr="00352325">
        <w:rPr>
          <w:rFonts w:ascii="Narkisim" w:hAnsi="Narkisim"/>
          <w:rtl/>
        </w:rPr>
        <w:t xml:space="preserve">ואילו לדעת </w:t>
      </w:r>
      <w:r w:rsidRPr="00352325">
        <w:rPr>
          <w:rFonts w:ascii="Narkisim" w:hAnsi="Narkisim"/>
          <w:b/>
          <w:bCs/>
          <w:rtl/>
        </w:rPr>
        <w:t>רשב"ם</w:t>
      </w:r>
      <w:r w:rsidRPr="00352325">
        <w:rPr>
          <w:rFonts w:ascii="Narkisim" w:hAnsi="Narkisim"/>
          <w:rtl/>
        </w:rPr>
        <w:t xml:space="preserve"> קי"ל דשלישי בראשון מותר, וכ"פ ה</w:t>
      </w:r>
      <w:r w:rsidRPr="00352325">
        <w:rPr>
          <w:rFonts w:ascii="Narkisim" w:hAnsi="Narkisim"/>
          <w:b/>
          <w:bCs/>
          <w:rtl/>
        </w:rPr>
        <w:t>רי"ף</w:t>
      </w:r>
      <w:r w:rsidRPr="00352325">
        <w:rPr>
          <w:rFonts w:ascii="Narkisim" w:hAnsi="Narkisim"/>
          <w:rtl/>
        </w:rPr>
        <w:t xml:space="preserve"> (כאן וסנהדרין ו. בדה"ר) וה</w:t>
      </w:r>
      <w:r w:rsidRPr="00352325">
        <w:rPr>
          <w:rFonts w:ascii="Narkisim" w:hAnsi="Narkisim"/>
          <w:b/>
          <w:bCs/>
          <w:rtl/>
        </w:rPr>
        <w:t>רמב"ם</w:t>
      </w:r>
      <w:r w:rsidRPr="00352325">
        <w:rPr>
          <w:rFonts w:ascii="Narkisim" w:hAnsi="Narkisim"/>
          <w:rtl/>
        </w:rPr>
        <w:t xml:space="preserve"> (עדות יג ד)</w:t>
      </w:r>
      <w:r w:rsidRPr="00352325">
        <w:rPr>
          <w:rStyle w:val="ae"/>
          <w:rFonts w:ascii="Narkisim" w:hAnsi="Narkisim"/>
          <w:rtl/>
        </w:rPr>
        <w:footnoteReference w:id="470"/>
      </w:r>
      <w:r w:rsidRPr="00352325">
        <w:rPr>
          <w:rFonts w:ascii="Narkisim" w:hAnsi="Narkisim"/>
          <w:rtl/>
        </w:rPr>
        <w:t>.</w:t>
      </w:r>
    </w:p>
    <w:p w14:paraId="52CF72E9" w14:textId="77777777" w:rsidR="0055116D" w:rsidRPr="00352325" w:rsidRDefault="00000000" w:rsidP="00352325">
      <w:pPr>
        <w:pStyle w:val="21"/>
        <w:bidi/>
        <w:rPr>
          <w:rFonts w:ascii="Narkisim" w:hAnsi="Narkisim"/>
        </w:rPr>
      </w:pPr>
      <w:r w:rsidRPr="00352325">
        <w:rPr>
          <w:rFonts w:ascii="Narkisim" w:hAnsi="Narkisim"/>
          <w:rtl/>
        </w:rPr>
        <w:lastRenderedPageBreak/>
        <w:t>לשון מתנה בין בתחילה</w:t>
      </w:r>
    </w:p>
    <w:p w14:paraId="7B7831C7" w14:textId="77777777" w:rsidR="0055116D" w:rsidRPr="00352325" w:rsidRDefault="00000000" w:rsidP="00352325">
      <w:pPr>
        <w:bidi/>
        <w:rPr>
          <w:rFonts w:ascii="Narkisim" w:hAnsi="Narkisim" w:cs="Narkisim"/>
        </w:rPr>
      </w:pPr>
      <w:r w:rsidRPr="00352325">
        <w:rPr>
          <w:rFonts w:ascii="Narkisim" w:hAnsi="Narkisim" w:cs="Narkisim"/>
          <w:u w:val="single"/>
          <w:rtl/>
        </w:rPr>
        <w:t>ה”ד מתנה בתחילה וכו' תנתן מתנה זו לפלוני ויירשנה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דהוה כמי שאומר לשון מתנה לחוד, ותפיס אתרוייהו.</w:t>
      </w:r>
    </w:p>
    <w:p w14:paraId="4D1A9707" w14:textId="77777777" w:rsidR="0055116D" w:rsidRPr="00352325" w:rsidRDefault="00000000" w:rsidP="00352325">
      <w:pPr>
        <w:pStyle w:val="aa"/>
        <w:bidi/>
        <w:rPr>
          <w:rFonts w:ascii="Narkisim" w:hAnsi="Narkisim"/>
        </w:rPr>
      </w:pPr>
      <w:r w:rsidRPr="00352325">
        <w:rPr>
          <w:rFonts w:ascii="Narkisim" w:hAnsi="Narkisim"/>
          <w:rtl/>
        </w:rPr>
        <w:t>ואף דהזכיר לשון ירושה, הא ל"מ מידי. ו</w:t>
      </w:r>
      <w:r w:rsidRPr="00352325">
        <w:rPr>
          <w:rFonts w:ascii="Narkisim" w:hAnsi="Narkisim"/>
          <w:b/>
          <w:bCs/>
          <w:rtl/>
        </w:rPr>
        <w:t>רשב"ם</w:t>
      </w:r>
      <w:r w:rsidRPr="00352325">
        <w:rPr>
          <w:rFonts w:ascii="Narkisim" w:hAnsi="Narkisim"/>
          <w:rtl/>
        </w:rPr>
        <w:t xml:space="preserve"> הוסיף דיירש לישנא דקרא (ישעיה לד יא). ויש שפי' כוונתו דמצאנו לשון ירושה שפי' שליטה ובעלות, אף ע"י מתנה [דה</w:t>
      </w:r>
      <w:r w:rsidRPr="00352325">
        <w:rPr>
          <w:rFonts w:ascii="Narkisim" w:hAnsi="Narkisim"/>
          <w:b/>
          <w:bCs/>
          <w:rtl/>
        </w:rPr>
        <w:t>מפרשים</w:t>
      </w:r>
      <w:r w:rsidRPr="00352325">
        <w:rPr>
          <w:rFonts w:ascii="Narkisim" w:hAnsi="Narkisim"/>
          <w:rtl/>
        </w:rPr>
        <w:t xml:space="preserve"> פי' שהקיפוד משתלט על שדה שוממה. ו</w:t>
      </w:r>
      <w:r w:rsidRPr="00352325">
        <w:rPr>
          <w:rFonts w:ascii="Narkisim" w:hAnsi="Narkisim"/>
          <w:b/>
          <w:bCs/>
          <w:rtl/>
        </w:rPr>
        <w:t>תוס'</w:t>
      </w:r>
      <w:r w:rsidRPr="00352325">
        <w:rPr>
          <w:rFonts w:ascii="Narkisim" w:hAnsi="Narkisim"/>
          <w:rtl/>
        </w:rPr>
        <w:t xml:space="preserve"> (ב”ק קטז:) הביאו מפסוק זה דלשון 'ירושה' שייך בעופות וחיות</w:t>
      </w:r>
      <w:r w:rsidRPr="00352325">
        <w:rPr>
          <w:rStyle w:val="ae"/>
          <w:rFonts w:ascii="Narkisim" w:hAnsi="Narkisim"/>
          <w:rtl/>
        </w:rPr>
        <w:footnoteReference w:id="471"/>
      </w:r>
      <w:r w:rsidRPr="00352325">
        <w:rPr>
          <w:rFonts w:ascii="Narkisim" w:hAnsi="Narkisim"/>
          <w:rtl/>
        </w:rPr>
        <w:t>. ודלא כר”ת (שם) דלשון ירושה שייך דוקא בני אדם]</w:t>
      </w:r>
      <w:r w:rsidRPr="00352325">
        <w:rPr>
          <w:rStyle w:val="ae"/>
          <w:rFonts w:ascii="Narkisim" w:hAnsi="Narkisim"/>
          <w:rtl/>
        </w:rPr>
        <w:footnoteReference w:id="472"/>
      </w:r>
      <w:r w:rsidRPr="00352325">
        <w:rPr>
          <w:rFonts w:ascii="Narkisim" w:hAnsi="Narkisim"/>
          <w:rtl/>
        </w:rPr>
        <w:t>.</w:t>
      </w:r>
    </w:p>
    <w:p w14:paraId="1020CB93" w14:textId="77777777" w:rsidR="0055116D" w:rsidRPr="00352325" w:rsidRDefault="00000000" w:rsidP="00352325">
      <w:pPr>
        <w:pStyle w:val="aa"/>
        <w:bidi/>
        <w:rPr>
          <w:rFonts w:ascii="Narkisim" w:hAnsi="Narkisim"/>
        </w:rPr>
      </w:pPr>
      <w:r w:rsidRPr="00352325">
        <w:rPr>
          <w:rFonts w:ascii="Narkisim" w:hAnsi="Narkisim"/>
          <w:rtl/>
        </w:rPr>
        <w:t>ומ"מ צ"ב דשמא הנותן סבור דמהני ירושה כה"ג, ולא נתכוון לשון מתנה.</w:t>
      </w:r>
    </w:p>
    <w:p w14:paraId="552E8CAF"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xml:space="preserve"> ה</w:t>
      </w:r>
      <w:r w:rsidRPr="00352325">
        <w:rPr>
          <w:rFonts w:ascii="Narkisim" w:hAnsi="Narkisim" w:cs="Narkisim"/>
          <w:b/>
          <w:bCs/>
          <w:rtl/>
        </w:rPr>
        <w:t>רשב"א</w:t>
      </w:r>
      <w:r w:rsidRPr="00352325">
        <w:rPr>
          <w:rFonts w:ascii="Narkisim" w:hAnsi="Narkisim" w:cs="Narkisim"/>
          <w:rtl/>
        </w:rPr>
        <w:t xml:space="preserve"> כת' דאף לפרשב"ם (קכו:) דהמשנה הוא כרבנן ואילו הלכה כר' יוחנן בן ברוקה, אפ"ה שקלו וטרו בזה משום דנפק"מ לדידן במי שאינו ראוי ליורשו.</w:t>
      </w:r>
    </w:p>
    <w:p w14:paraId="75D7FDF2" w14:textId="77777777" w:rsidR="0055116D" w:rsidRPr="00352325" w:rsidRDefault="00000000" w:rsidP="00352325">
      <w:pPr>
        <w:bidi/>
        <w:rPr>
          <w:rFonts w:ascii="Narkisim" w:hAnsi="Narkisim" w:cs="Narkisim"/>
        </w:rPr>
      </w:pPr>
      <w:r w:rsidRPr="00352325">
        <w:rPr>
          <w:rFonts w:ascii="Narkisim" w:hAnsi="Narkisim" w:cs="Narkisim"/>
          <w:u w:val="single"/>
          <w:rtl/>
        </w:rPr>
        <w:t>תנתן וכו' ויירשה</w:t>
      </w:r>
      <w:r w:rsidRPr="00352325">
        <w:rPr>
          <w:rFonts w:ascii="Narkisim" w:hAnsi="Narkisim" w:cs="Narkisim"/>
          <w:rtl/>
        </w:rPr>
        <w:t>. ב</w:t>
      </w:r>
      <w:r w:rsidRPr="00352325">
        <w:rPr>
          <w:rFonts w:ascii="Narkisim" w:hAnsi="Narkisim" w:cs="Narkisim"/>
          <w:b/>
          <w:bCs/>
          <w:rtl/>
        </w:rPr>
        <w:t>חי' הר"ן</w:t>
      </w:r>
      <w:r w:rsidRPr="00352325">
        <w:rPr>
          <w:rFonts w:ascii="Narkisim" w:hAnsi="Narkisim" w:cs="Narkisim"/>
          <w:rtl/>
        </w:rPr>
        <w:t xml:space="preserve"> הביא בשם ה</w:t>
      </w:r>
      <w:r w:rsidRPr="00352325">
        <w:rPr>
          <w:rFonts w:ascii="Narkisim" w:hAnsi="Narkisim" w:cs="Narkisim"/>
          <w:b/>
          <w:bCs/>
          <w:rtl/>
        </w:rPr>
        <w:t>רא"ה</w:t>
      </w:r>
      <w:r w:rsidRPr="00352325">
        <w:rPr>
          <w:rFonts w:ascii="Narkisim" w:hAnsi="Narkisim" w:cs="Narkisim"/>
          <w:rtl/>
        </w:rPr>
        <w:t xml:space="preserve"> דדוקא כשצרפם בו', דמוסיף על ענין ראשון. אבל אמר תנתן לו יירשנו דינו כלשונות סותרים. ותלי' במח' אי תפוס לשון ראשון או לשון אחרון.</w:t>
      </w:r>
    </w:p>
    <w:p w14:paraId="7A362E16"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תוס' רא"ש</w:t>
      </w:r>
      <w:r w:rsidRPr="00352325">
        <w:rPr>
          <w:rFonts w:ascii="Narkisim" w:hAnsi="Narkisim"/>
          <w:rtl/>
        </w:rPr>
        <w:t xml:space="preserve"> כת' דמתנה באמצע קמ"ל אע"פ שירושה תחלה וסוף, לא בטלו שתי הירושות לשון המתנה</w:t>
      </w:r>
      <w:r w:rsidRPr="00352325">
        <w:rPr>
          <w:rStyle w:val="ae"/>
          <w:rFonts w:ascii="Narkisim" w:hAnsi="Narkisim"/>
          <w:rtl/>
        </w:rPr>
        <w:footnoteReference w:id="473"/>
      </w:r>
      <w:r w:rsidRPr="00352325">
        <w:rPr>
          <w:rFonts w:ascii="Narkisim" w:hAnsi="Narkisim"/>
          <w:rtl/>
        </w:rPr>
        <w:t>.</w:t>
      </w:r>
    </w:p>
    <w:p w14:paraId="0B9307E4" w14:textId="77777777" w:rsidR="0055116D" w:rsidRPr="00352325" w:rsidRDefault="00000000" w:rsidP="00352325">
      <w:pPr>
        <w:bidi/>
        <w:rPr>
          <w:rFonts w:ascii="Narkisim" w:hAnsi="Narkisim" w:cs="Narkisim"/>
        </w:rPr>
      </w:pPr>
      <w:r w:rsidRPr="00352325">
        <w:rPr>
          <w:rFonts w:ascii="Narkisim" w:hAnsi="Narkisim" w:cs="Narkisim"/>
          <w:u w:val="single"/>
          <w:rtl/>
        </w:rPr>
        <w:t>ר"א אמר אפי' אדם א' וב' שדות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דכי היכי דנתכוין ליתן לזה במתנה אף לזה, הואיל ובדיבור א' נתן לשניהם. ופ</w:t>
      </w:r>
      <w:r w:rsidRPr="00352325">
        <w:rPr>
          <w:rFonts w:ascii="Narkisim" w:hAnsi="Narkisim" w:cs="Narkisim"/>
          <w:b/>
          <w:bCs/>
          <w:rtl/>
        </w:rPr>
        <w:t>רשב"ם</w:t>
      </w:r>
      <w:r w:rsidRPr="00352325">
        <w:rPr>
          <w:rFonts w:ascii="Narkisim" w:hAnsi="Narkisim" w:cs="Narkisim"/>
          <w:rtl/>
        </w:rPr>
        <w:t xml:space="preserve"> דהנך אמוראי פליגי בסברא בעלמא, האם נתכוין אכולהו. או דמחולקין זמ"ז.</w:t>
      </w:r>
    </w:p>
    <w:p w14:paraId="22A28016" w14:textId="77777777" w:rsidR="0055116D" w:rsidRPr="00352325" w:rsidRDefault="00000000" w:rsidP="00352325">
      <w:pPr>
        <w:bidi/>
        <w:rPr>
          <w:rFonts w:ascii="Narkisim" w:hAnsi="Narkisim" w:cs="Narkisim"/>
        </w:rPr>
      </w:pPr>
      <w:r w:rsidRPr="00352325">
        <w:rPr>
          <w:rFonts w:ascii="Narkisim" w:hAnsi="Narkisim" w:cs="Narkisim"/>
          <w:u w:val="single"/>
          <w:rtl/>
        </w:rPr>
        <w:t>אבל ב' שדות וב' בני אדם לא</w:t>
      </w:r>
      <w:r w:rsidRPr="00352325">
        <w:rPr>
          <w:rFonts w:ascii="Narkisim" w:hAnsi="Narkisim" w:cs="Narkisim"/>
          <w:rtl/>
        </w:rPr>
        <w:t xml:space="preserve">. </w:t>
      </w:r>
      <w:r w:rsidRPr="00352325">
        <w:rPr>
          <w:rFonts w:ascii="Narkisim" w:hAnsi="Narkisim" w:cs="Narkisim"/>
          <w:b/>
          <w:bCs/>
          <w:szCs w:val="20"/>
          <w:rtl/>
        </w:rPr>
        <w:t>[תוס'</w:t>
      </w:r>
      <w:r w:rsidRPr="00352325">
        <w:rPr>
          <w:rFonts w:ascii="Narkisim" w:hAnsi="Narkisim" w:cs="Narkisim"/>
          <w:szCs w:val="20"/>
          <w:rtl/>
        </w:rPr>
        <w:t xml:space="preserve"> ל"ג כן. ו</w:t>
      </w:r>
      <w:r w:rsidRPr="00352325">
        <w:rPr>
          <w:rFonts w:ascii="Narkisim" w:hAnsi="Narkisim" w:cs="Narkisim"/>
          <w:b/>
          <w:bCs/>
          <w:szCs w:val="20"/>
          <w:rtl/>
        </w:rPr>
        <w:t>רשב"ם</w:t>
      </w:r>
      <w:r w:rsidRPr="00352325">
        <w:rPr>
          <w:rFonts w:ascii="Narkisim" w:hAnsi="Narkisim" w:cs="Narkisim"/>
          <w:szCs w:val="20"/>
          <w:rtl/>
        </w:rPr>
        <w:t xml:space="preserve"> (ד"ה כאן) כ' דהגמ' הוסיפה כן לפי המסקנא. ואינו מדברי ר"א]</w:t>
      </w:r>
      <w:r w:rsidRPr="00352325">
        <w:rPr>
          <w:rFonts w:ascii="Narkisim" w:hAnsi="Narkisim" w:cs="Narkisim"/>
          <w:rtl/>
        </w:rPr>
        <w:t>. ובעל המתנה קנה, ולא מהני לאידך מ”ד. וה</w:t>
      </w:r>
      <w:r w:rsidRPr="00352325">
        <w:rPr>
          <w:rFonts w:ascii="Narkisim" w:hAnsi="Narkisim" w:cs="Narkisim"/>
          <w:b/>
          <w:bCs/>
          <w:rtl/>
        </w:rPr>
        <w:t>תוס' רי"ד</w:t>
      </w:r>
      <w:r w:rsidRPr="00352325">
        <w:rPr>
          <w:rFonts w:ascii="Narkisim" w:hAnsi="Narkisim" w:cs="Narkisim"/>
          <w:rtl/>
        </w:rPr>
        <w:t xml:space="preserve"> הק' דמ"מ כיון דנתנו יחד, לא יקנה אך בעל המתנה, למ"ד קני את וחמור </w:t>
      </w:r>
      <w:r w:rsidRPr="00352325">
        <w:rPr>
          <w:rFonts w:ascii="Narkisim" w:hAnsi="Narkisim" w:cs="Narkisim"/>
          <w:szCs w:val="20"/>
          <w:rtl/>
        </w:rPr>
        <w:t>(לק' קמג.)</w:t>
      </w:r>
      <w:r w:rsidRPr="00352325">
        <w:rPr>
          <w:rFonts w:ascii="Narkisim" w:hAnsi="Narkisim" w:cs="Narkisim"/>
          <w:rtl/>
        </w:rPr>
        <w:t xml:space="preserve"> לא קנה. והתורי"ד תי' דדוקא התם אמרי' דהפליגו בדברים, ותלה קנייתו בדבר דל"מ כלל. אבל הכא נתכוין לשניהם ליתן. אף אם א' לא קנה [דהוה מתנה עמש"כ בתורה], חבירו קנה</w:t>
      </w:r>
      <w:r w:rsidRPr="00352325">
        <w:rPr>
          <w:rStyle w:val="ae"/>
          <w:rFonts w:ascii="Narkisim" w:hAnsi="Narkisim" w:cs="Narkisim"/>
          <w:rtl/>
        </w:rPr>
        <w:footnoteReference w:id="474"/>
      </w:r>
      <w:r w:rsidRPr="00352325">
        <w:rPr>
          <w:rFonts w:ascii="Narkisim" w:hAnsi="Narkisim" w:cs="Narkisim"/>
          <w:rtl/>
        </w:rPr>
        <w:t>.</w:t>
      </w:r>
    </w:p>
    <w:p w14:paraId="4F187FB1" w14:textId="77777777" w:rsidR="0055116D" w:rsidRPr="00352325" w:rsidRDefault="00000000" w:rsidP="00352325">
      <w:pPr>
        <w:pStyle w:val="aa"/>
        <w:bidi/>
        <w:rPr>
          <w:rFonts w:ascii="Narkisim" w:hAnsi="Narkisim"/>
        </w:rPr>
      </w:pPr>
      <w:r w:rsidRPr="00352325">
        <w:rPr>
          <w:rFonts w:ascii="Narkisim" w:hAnsi="Narkisim"/>
          <w:rtl/>
        </w:rPr>
        <w:t>[ודעת שא"ר דאף כעי"ז מצאנו גדר קני את וחמור. וי"ל דהתם הוה בלשון נתינה א'. והכא אדרבה הא חילקום].</w:t>
      </w:r>
    </w:p>
    <w:p w14:paraId="79E78FE0" w14:textId="77777777" w:rsidR="0055116D" w:rsidRPr="00352325" w:rsidRDefault="00000000" w:rsidP="00352325">
      <w:pPr>
        <w:bidi/>
        <w:rPr>
          <w:rFonts w:ascii="Narkisim" w:hAnsi="Narkisim" w:cs="Narkisim"/>
        </w:rPr>
      </w:pPr>
      <w:r w:rsidRPr="00352325">
        <w:rPr>
          <w:rFonts w:ascii="Narkisim" w:hAnsi="Narkisim" w:cs="Narkisim"/>
          <w:u w:val="single"/>
          <w:rtl/>
        </w:rPr>
        <w:t>ור"ל אמר לעולם ל"ק וכו' עד שיאמר פלוני ופלוני וכו' שנתתי להם במתנה</w:t>
      </w:r>
      <w:r w:rsidRPr="00352325">
        <w:rPr>
          <w:rFonts w:ascii="Narkisim" w:hAnsi="Narkisim" w:cs="Narkisim"/>
          <w:rtl/>
        </w:rPr>
        <w:t xml:space="preserve">. </w:t>
      </w:r>
      <w:r w:rsidRPr="00352325">
        <w:rPr>
          <w:rFonts w:ascii="Narkisim" w:hAnsi="Narkisim" w:cs="Narkisim"/>
          <w:b/>
          <w:bCs/>
          <w:rtl/>
        </w:rPr>
        <w:t>רש"י</w:t>
      </w:r>
      <w:r w:rsidRPr="00352325">
        <w:rPr>
          <w:rFonts w:ascii="Narkisim" w:hAnsi="Narkisim" w:cs="Narkisim"/>
          <w:rtl/>
        </w:rPr>
        <w:t xml:space="preserve"> (יבמות לו:) ביאר דל"מ לשון מתנה של א' על חבירו. </w:t>
      </w:r>
      <w:r w:rsidRPr="00352325">
        <w:rPr>
          <w:rFonts w:ascii="Narkisim" w:hAnsi="Narkisim" w:cs="Narkisim"/>
          <w:szCs w:val="20"/>
          <w:rtl/>
        </w:rPr>
        <w:t>דר' יוחנן ס"ל מדאדכר לשון מתנה בהאי שטר צואה לחד מינייהו, כולהו נמי מתנה נינהו. ור"ל פליג דלעולם ל"ק [ההוא דירושה], דאמרי' להאי הוה מתנה ולהאי ירושה</w:t>
      </w:r>
      <w:r w:rsidRPr="00352325">
        <w:rPr>
          <w:rFonts w:ascii="Narkisim" w:hAnsi="Narkisim" w:cs="Narkisim"/>
          <w:rtl/>
        </w:rPr>
        <w:t>. עד שיאמר כו', דתיקו לשון מתנה אתרוייהו.</w:t>
      </w:r>
    </w:p>
    <w:p w14:paraId="438777C4" w14:textId="77777777" w:rsidR="0055116D" w:rsidRPr="00352325" w:rsidRDefault="00000000" w:rsidP="00352325">
      <w:pPr>
        <w:pStyle w:val="a9"/>
        <w:bidi/>
        <w:rPr>
          <w:rFonts w:ascii="Narkisim" w:hAnsi="Narkisim"/>
        </w:rPr>
      </w:pPr>
      <w:r w:rsidRPr="00352325">
        <w:rPr>
          <w:rFonts w:ascii="Narkisim" w:hAnsi="Narkisim"/>
          <w:rtl/>
        </w:rPr>
        <w:t>וכ”כ ה</w:t>
      </w:r>
      <w:r w:rsidRPr="00352325">
        <w:rPr>
          <w:rFonts w:ascii="Narkisim" w:hAnsi="Narkisim"/>
          <w:b/>
          <w:bCs/>
          <w:rtl/>
        </w:rPr>
        <w:t>ר”י מגאש</w:t>
      </w:r>
      <w:r w:rsidRPr="00352325">
        <w:rPr>
          <w:rFonts w:ascii="Narkisim" w:hAnsi="Narkisim"/>
          <w:rtl/>
        </w:rPr>
        <w:t xml:space="preserve"> וה</w:t>
      </w:r>
      <w:r w:rsidRPr="00352325">
        <w:rPr>
          <w:rFonts w:ascii="Narkisim" w:hAnsi="Narkisim"/>
          <w:b/>
          <w:bCs/>
          <w:rtl/>
        </w:rPr>
        <w:t>רמ"ה</w:t>
      </w:r>
      <w:r w:rsidRPr="00352325">
        <w:rPr>
          <w:rFonts w:ascii="Narkisim" w:hAnsi="Narkisim"/>
          <w:rtl/>
        </w:rPr>
        <w:t xml:space="preserve"> דר"ל הוסיף דצריך דוקא לערב בלשון רבים הכולל תרוייהו.</w:t>
      </w:r>
    </w:p>
    <w:p w14:paraId="3F0A698D" w14:textId="77777777" w:rsidR="0055116D" w:rsidRPr="00352325" w:rsidRDefault="00000000" w:rsidP="00352325">
      <w:pPr>
        <w:bidi/>
        <w:rPr>
          <w:rFonts w:ascii="Narkisim" w:hAnsi="Narkisim" w:cs="Narkisim"/>
        </w:rPr>
      </w:pPr>
      <w:r w:rsidRPr="00352325">
        <w:rPr>
          <w:rFonts w:ascii="Narkisim" w:hAnsi="Narkisim" w:cs="Narkisim"/>
          <w:u w:val="single"/>
          <w:rtl/>
        </w:rPr>
        <w:t>שם. יירשו וכו' שנתתי להם במתנה ויירשום</w:t>
      </w:r>
      <w:r w:rsidRPr="00352325">
        <w:rPr>
          <w:rFonts w:ascii="Narkisim" w:hAnsi="Narkisim" w:cs="Narkisim"/>
          <w:rtl/>
        </w:rPr>
        <w:t>. [רשב"ם דייק דבדוקא נקט ג' לשונות]. פ</w:t>
      </w:r>
      <w:r w:rsidRPr="00352325">
        <w:rPr>
          <w:rFonts w:ascii="Narkisim" w:hAnsi="Narkisim" w:cs="Narkisim"/>
          <w:b/>
          <w:bCs/>
          <w:rtl/>
        </w:rPr>
        <w:t>רשב"ם</w:t>
      </w:r>
      <w:r w:rsidRPr="00352325">
        <w:rPr>
          <w:rFonts w:ascii="Narkisim" w:hAnsi="Narkisim" w:cs="Narkisim"/>
          <w:rtl/>
        </w:rPr>
        <w:t xml:space="preserve"> דבב' בני אדם וב' שדות ויש לשון ירושה על כל א', מהני לשון נוסף דהוה מתנה לגלות על שניהם.</w:t>
      </w:r>
    </w:p>
    <w:p w14:paraId="0D802DC7" w14:textId="77777777" w:rsidR="0055116D" w:rsidRPr="00352325" w:rsidRDefault="00000000" w:rsidP="00352325">
      <w:pPr>
        <w:pStyle w:val="a9"/>
        <w:bidi/>
        <w:rPr>
          <w:rFonts w:ascii="Narkisim" w:hAnsi="Narkisim"/>
        </w:rPr>
      </w:pPr>
      <w:r w:rsidRPr="00352325">
        <w:rPr>
          <w:rFonts w:ascii="Narkisim" w:hAnsi="Narkisim"/>
          <w:rtl/>
        </w:rPr>
        <w:t>ופ</w:t>
      </w:r>
      <w:r w:rsidRPr="00352325">
        <w:rPr>
          <w:rFonts w:ascii="Narkisim" w:hAnsi="Narkisim"/>
          <w:b/>
          <w:bCs/>
          <w:rtl/>
        </w:rPr>
        <w:t>רשב"ם</w:t>
      </w:r>
      <w:r w:rsidRPr="00352325">
        <w:rPr>
          <w:rFonts w:ascii="Narkisim" w:hAnsi="Narkisim"/>
          <w:rtl/>
        </w:rPr>
        <w:t xml:space="preserve"> דר"ל חידש דאי כתב לשון ירושה ולשון מתנה, אף דבתרוייהו נקט לשון רבים אמרי' דא' על שדה זו וא' על שדה זו. ומש"ה דוקא כשיש לשון ירושה לכל א', ולשון ירושה מיותר.</w:t>
      </w:r>
    </w:p>
    <w:p w14:paraId="0968DFD2"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ה"ה</w:t>
      </w:r>
      <w:r w:rsidRPr="00352325">
        <w:rPr>
          <w:rFonts w:ascii="Narkisim" w:hAnsi="Narkisim"/>
          <w:rtl/>
        </w:rPr>
        <w:t xml:space="preserve"> (נחלות ו ו) תמה דכיון דאמר בלשון רבים, האיך אפשר לומר דלא קאי אכולהו.</w:t>
      </w:r>
    </w:p>
    <w:p w14:paraId="175F3B6E" w14:textId="77777777" w:rsidR="0055116D" w:rsidRPr="00352325" w:rsidRDefault="00000000" w:rsidP="00352325">
      <w:pPr>
        <w:pStyle w:val="ac"/>
        <w:bidi/>
        <w:rPr>
          <w:rFonts w:ascii="Narkisim" w:hAnsi="Narkisim"/>
        </w:rPr>
      </w:pPr>
      <w:r w:rsidRPr="00352325">
        <w:rPr>
          <w:rFonts w:ascii="Narkisim" w:hAnsi="Narkisim"/>
          <w:u w:val="single"/>
          <w:rtl/>
        </w:rPr>
        <w:t>שם. עד שיאמר פלוני ופלוני יירשו שדה פלונית ופלונית וכו'</w:t>
      </w:r>
      <w:r w:rsidRPr="00352325">
        <w:rPr>
          <w:rFonts w:ascii="Narkisim" w:hAnsi="Narkisim"/>
          <w:rtl/>
        </w:rPr>
        <w:t>. ה</w:t>
      </w:r>
      <w:r w:rsidRPr="00352325">
        <w:rPr>
          <w:rFonts w:ascii="Narkisim" w:hAnsi="Narkisim"/>
          <w:b/>
          <w:bCs/>
          <w:rtl/>
        </w:rPr>
        <w:t>רמ"ה</w:t>
      </w:r>
      <w:r w:rsidRPr="00352325">
        <w:rPr>
          <w:rFonts w:ascii="Narkisim" w:hAnsi="Narkisim"/>
          <w:rtl/>
        </w:rPr>
        <w:t xml:space="preserve"> כת' דלשון זה לאו דוקא, דא"כ משמע שנתן ב' השדות לשניהם, והוה נתינת שדה א'</w:t>
      </w:r>
      <w:r w:rsidRPr="00352325">
        <w:rPr>
          <w:rStyle w:val="ae"/>
          <w:rFonts w:ascii="Narkisim" w:hAnsi="Narkisim"/>
          <w:rtl/>
        </w:rPr>
        <w:footnoteReference w:id="475"/>
      </w:r>
      <w:r w:rsidRPr="00352325">
        <w:rPr>
          <w:rFonts w:ascii="Narkisim" w:hAnsi="Narkisim"/>
          <w:rtl/>
        </w:rPr>
        <w:t xml:space="preserve"> [דכל א' יש לו חלק בשדה זו]. אלא ה"ק היכא דאקני שדה </w:t>
      </w:r>
      <w:r w:rsidRPr="00352325">
        <w:rPr>
          <w:rFonts w:ascii="Narkisim" w:hAnsi="Narkisim"/>
          <w:rtl/>
        </w:rPr>
        <w:lastRenderedPageBreak/>
        <w:t>פלונית לזה ושדה פלונית לזה [ואין לו חלק בדחבריה], כגון דאמר יירש פלוני שדה פלונית, ויירש פלוני שדה פלונית שנתתים להם במתנה ויירשום. והגמ' לא קפיד בלישנא.</w:t>
      </w:r>
    </w:p>
    <w:p w14:paraId="3B77B105"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ה</w:t>
      </w:r>
      <w:r w:rsidRPr="00352325">
        <w:rPr>
          <w:rFonts w:ascii="Narkisim" w:hAnsi="Narkisim" w:cs="Narkisim"/>
          <w:b/>
          <w:bCs/>
          <w:rtl/>
        </w:rPr>
        <w:t xml:space="preserve">ר"י מגאש </w:t>
      </w:r>
      <w:r w:rsidRPr="00352325">
        <w:rPr>
          <w:rFonts w:ascii="Narkisim" w:hAnsi="Narkisim" w:cs="Narkisim"/>
          <w:rtl/>
        </w:rPr>
        <w:t xml:space="preserve">הק' דבמשנה מבואר דמהני לשון מתנה בין בתחילה או באמצע או בסוף. ותי' דר”ל בא לפרש מתנה באמצע דמשנה, ועד”ז יל”פ מתנה תחילה ובסוף, שאמר רק לשון ירושה ומתנה. </w:t>
      </w:r>
      <w:r w:rsidRPr="00352325">
        <w:rPr>
          <w:rFonts w:ascii="Narkisim" w:hAnsi="Narkisim" w:cs="Narkisim"/>
          <w:szCs w:val="20"/>
          <w:rtl/>
        </w:rPr>
        <w:t>[וה</w:t>
      </w:r>
      <w:r w:rsidRPr="00352325">
        <w:rPr>
          <w:rFonts w:ascii="Narkisim" w:hAnsi="Narkisim" w:cs="Narkisim"/>
          <w:b/>
          <w:bCs/>
          <w:szCs w:val="20"/>
          <w:rtl/>
        </w:rPr>
        <w:t>רשב”א</w:t>
      </w:r>
      <w:r w:rsidRPr="00352325">
        <w:rPr>
          <w:rFonts w:ascii="Narkisim" w:hAnsi="Narkisim" w:cs="Narkisim"/>
          <w:szCs w:val="20"/>
          <w:rtl/>
        </w:rPr>
        <w:t xml:space="preserve"> הק' דהו"ל לר"ל לפרש כולהו בבי דמתני'. ו</w:t>
      </w:r>
      <w:r w:rsidRPr="00352325">
        <w:rPr>
          <w:rFonts w:ascii="Narkisim" w:hAnsi="Narkisim" w:cs="Narkisim"/>
          <w:b/>
          <w:bCs/>
          <w:szCs w:val="20"/>
          <w:rtl/>
        </w:rPr>
        <w:t>ה”ה</w:t>
      </w:r>
      <w:r w:rsidRPr="00352325">
        <w:rPr>
          <w:rFonts w:ascii="Narkisim" w:hAnsi="Narkisim" w:cs="Narkisim"/>
          <w:szCs w:val="20"/>
          <w:rtl/>
        </w:rPr>
        <w:t xml:space="preserve"> הביא דהר”י מגאש עמד בזה, דבאמצע מחוורת טפי ומש"ה ביארו. ועוד כ' דהוה חידוש דאף דנקט ב' לשונות ירושה</w:t>
      </w:r>
      <w:r w:rsidRPr="00352325">
        <w:rPr>
          <w:rFonts w:ascii="Narkisim" w:hAnsi="Narkisim" w:cs="Narkisim"/>
          <w:rtl/>
        </w:rPr>
        <w:t>].</w:t>
      </w:r>
    </w:p>
    <w:p w14:paraId="79CEE049" w14:textId="77777777" w:rsidR="0055116D" w:rsidRPr="00352325" w:rsidRDefault="00000000" w:rsidP="00352325">
      <w:pPr>
        <w:pStyle w:val="a9"/>
        <w:bidi/>
        <w:rPr>
          <w:rFonts w:ascii="Narkisim" w:hAnsi="Narkisim"/>
        </w:rPr>
      </w:pPr>
      <w:r w:rsidRPr="00352325">
        <w:rPr>
          <w:rFonts w:ascii="Narkisim" w:hAnsi="Narkisim"/>
          <w:rtl/>
        </w:rPr>
        <w:t xml:space="preserve">אבל </w:t>
      </w:r>
      <w:r w:rsidRPr="00352325">
        <w:rPr>
          <w:rFonts w:ascii="Narkisim" w:hAnsi="Narkisim"/>
          <w:b/>
          <w:bCs/>
          <w:rtl/>
        </w:rPr>
        <w:t>רשב"ם</w:t>
      </w:r>
      <w:r w:rsidRPr="00352325">
        <w:rPr>
          <w:rFonts w:ascii="Narkisim" w:hAnsi="Narkisim"/>
          <w:rtl/>
        </w:rPr>
        <w:t xml:space="preserve"> נקט דדברי ר"ל דוקא [שאמר ג' לשונות], אבל אי אמר רק מתנה וירושה אמרי' דלשון א' על כל א'. וה</w:t>
      </w:r>
      <w:r w:rsidRPr="00352325">
        <w:rPr>
          <w:rFonts w:ascii="Narkisim" w:hAnsi="Narkisim"/>
          <w:b/>
          <w:bCs/>
          <w:rtl/>
        </w:rPr>
        <w:t>רשב"א</w:t>
      </w:r>
      <w:r w:rsidRPr="00352325">
        <w:rPr>
          <w:rFonts w:ascii="Narkisim" w:hAnsi="Narkisim"/>
          <w:rtl/>
        </w:rPr>
        <w:t xml:space="preserve"> כת' דלדברי רשב"ם המשנה איירי בב' בני אדם ושדה א' או ב' שדות ואדם א'. ודוקא בב' שדות וב' בני אדם [דגופין מחולקים] צריך כה"ג</w:t>
      </w:r>
      <w:r w:rsidRPr="00352325">
        <w:rPr>
          <w:rStyle w:val="ae"/>
          <w:rFonts w:ascii="Narkisim" w:hAnsi="Narkisim"/>
          <w:rtl/>
        </w:rPr>
        <w:footnoteReference w:id="476"/>
      </w:r>
      <w:r w:rsidRPr="00352325">
        <w:rPr>
          <w:rFonts w:ascii="Narkisim" w:hAnsi="Narkisim"/>
          <w:rtl/>
        </w:rPr>
        <w:t>.</w:t>
      </w:r>
    </w:p>
    <w:p w14:paraId="107F37B3"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ר"י מגאש</w:t>
      </w:r>
      <w:r w:rsidRPr="00352325">
        <w:rPr>
          <w:rFonts w:ascii="Narkisim" w:hAnsi="Narkisim"/>
          <w:rtl/>
        </w:rPr>
        <w:t xml:space="preserve"> כת' דלר"ל ל"מ ב' שדות או ב' בני אדם כלל, דבעי' שיכתוב לשון מתנה על שדה זו ואדם זה [ומש"ה דוקא לשון רבים].</w:t>
      </w:r>
    </w:p>
    <w:p w14:paraId="7B888625" w14:textId="77777777" w:rsidR="0055116D" w:rsidRPr="00352325" w:rsidRDefault="00000000" w:rsidP="00352325">
      <w:pPr>
        <w:pStyle w:val="ac"/>
        <w:bidi/>
        <w:rPr>
          <w:rFonts w:ascii="Narkisim" w:hAnsi="Narkisim"/>
        </w:rPr>
      </w:pPr>
      <w:r w:rsidRPr="00352325">
        <w:rPr>
          <w:rFonts w:ascii="Narkisim" w:hAnsi="Narkisim"/>
          <w:u w:val="single"/>
          <w:rtl/>
        </w:rPr>
        <w:t>רשב"ם ד"ה וריש לקיש</w:t>
      </w:r>
      <w:r w:rsidRPr="00352325">
        <w:rPr>
          <w:rFonts w:ascii="Narkisim" w:hAnsi="Narkisim"/>
          <w:rtl/>
        </w:rPr>
        <w:t>. אבל אם אמר פלוני ופלוני ירשו שדה פלוני ופלוני ותנתן להם שדה פלוני ופלוני ויירשום, הו"א דהאי 'ותנתן ויירשום' אשמעון קאי וכו'</w:t>
      </w:r>
      <w:r w:rsidRPr="00352325">
        <w:rPr>
          <w:rStyle w:val="ae"/>
          <w:rFonts w:ascii="Narkisim" w:hAnsi="Narkisim"/>
          <w:rtl/>
        </w:rPr>
        <w:footnoteReference w:id="477"/>
      </w:r>
      <w:r w:rsidRPr="00352325">
        <w:rPr>
          <w:rFonts w:ascii="Narkisim" w:hAnsi="Narkisim"/>
          <w:rtl/>
        </w:rPr>
        <w:t>. ה</w:t>
      </w:r>
      <w:r w:rsidRPr="00352325">
        <w:rPr>
          <w:rFonts w:ascii="Narkisim" w:hAnsi="Narkisim"/>
          <w:b/>
          <w:bCs/>
          <w:rtl/>
        </w:rPr>
        <w:t>מהרש"א</w:t>
      </w:r>
      <w:r w:rsidRPr="00352325">
        <w:rPr>
          <w:rFonts w:ascii="Narkisim" w:hAnsi="Narkisim"/>
          <w:rtl/>
        </w:rPr>
        <w:t xml:space="preserve"> הק' דמ"ש לשון שנתתי מלשון ותנתן [דתרוייהו לשון מתנה. וכיון דאמר לשון ירושה לכל א', נימא דלשון מתנה מגלה אתרוייהו]. ואפשר לחלק. [וביארו דדוקא לשון שנתתי קאי להדיא לגלות אלשונות הירושה. ואילו ותנתן משמע נתינה נוספת, ואינו גילוי אאינך].</w:t>
      </w:r>
    </w:p>
    <w:p w14:paraId="3F8F3B84" w14:textId="77777777" w:rsidR="0055116D" w:rsidRPr="00352325" w:rsidRDefault="00000000" w:rsidP="00352325">
      <w:pPr>
        <w:pStyle w:val="ac"/>
        <w:bidi/>
        <w:rPr>
          <w:rFonts w:ascii="Narkisim" w:hAnsi="Narkisim"/>
        </w:rPr>
      </w:pPr>
      <w:r w:rsidRPr="00352325">
        <w:rPr>
          <w:rFonts w:ascii="Narkisim" w:hAnsi="Narkisim"/>
          <w:u w:val="single"/>
          <w:rtl/>
        </w:rPr>
        <w:t>האומר תנו שקל לבני וכו'</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כגון שכיב מרע, או הולך למדינת הים. בהולך למדינת הים איירי בעודו קיים, ונותנים מנכסיו ובשליחותו. אבל כשמת ממילא יורשים הבנים. ונתחדש דיכול לומר לתת להם רק שקל לשבת, עד שיכלה הממון. [אף שלא נתן לאדם אחר].</w:t>
      </w:r>
    </w:p>
    <w:p w14:paraId="74EB1D61"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גמ</w:t>
      </w:r>
      <w:r w:rsidRPr="00352325">
        <w:rPr>
          <w:rFonts w:ascii="Narkisim" w:hAnsi="Narkisim"/>
          <w:rtl/>
        </w:rPr>
        <w:t>' (כתובות סט:, הו' ברשב”ם) מביאה מברייתא זו דמצוה לקיים דברי המת, ומש”ה אין נותנים להם את הירושה.</w:t>
      </w:r>
    </w:p>
    <w:p w14:paraId="7AD2F7B0" w14:textId="77777777" w:rsidR="0055116D" w:rsidRPr="00352325" w:rsidRDefault="00000000" w:rsidP="00352325">
      <w:pPr>
        <w:pStyle w:val="aa"/>
        <w:bidi/>
        <w:rPr>
          <w:rFonts w:ascii="Narkisim" w:hAnsi="Narkisim"/>
        </w:rPr>
      </w:pPr>
      <w:r w:rsidRPr="00352325">
        <w:rPr>
          <w:rFonts w:ascii="Narkisim" w:hAnsi="Narkisim"/>
          <w:rtl/>
        </w:rPr>
        <w:t>ופ</w:t>
      </w:r>
      <w:r w:rsidRPr="00352325">
        <w:rPr>
          <w:rFonts w:ascii="Narkisim" w:hAnsi="Narkisim"/>
          <w:b/>
          <w:bCs/>
          <w:rtl/>
        </w:rPr>
        <w:t>רש"י</w:t>
      </w:r>
      <w:r w:rsidRPr="00352325">
        <w:rPr>
          <w:rFonts w:ascii="Narkisim" w:hAnsi="Narkisim"/>
          <w:rtl/>
        </w:rPr>
        <w:t xml:space="preserve"> (שם) דאע"ג דסוף סוף כולהו נכסי דידהו נינהו, לא יהבינן בקוטנן</w:t>
      </w:r>
      <w:r w:rsidRPr="00352325">
        <w:rPr>
          <w:rStyle w:val="ae"/>
          <w:rFonts w:ascii="Narkisim" w:hAnsi="Narkisim"/>
          <w:rtl/>
        </w:rPr>
        <w:footnoteReference w:id="478"/>
      </w:r>
      <w:r w:rsidRPr="00352325">
        <w:rPr>
          <w:rFonts w:ascii="Narkisim" w:hAnsi="Narkisim"/>
          <w:rtl/>
        </w:rPr>
        <w:t xml:space="preserve"> אלא שקל בשבת</w:t>
      </w:r>
      <w:r w:rsidRPr="00352325">
        <w:rPr>
          <w:rStyle w:val="ae"/>
          <w:rFonts w:ascii="Narkisim" w:hAnsi="Narkisim"/>
          <w:rtl/>
        </w:rPr>
        <w:footnoteReference w:id="479"/>
      </w:r>
      <w:r w:rsidRPr="00352325">
        <w:rPr>
          <w:rFonts w:ascii="Narkisim" w:hAnsi="Narkisim"/>
          <w:rtl/>
        </w:rPr>
        <w:t>. והוסיף דנכסי לאו דיתמי נינהו אלא לפי צוואתו. [ומשמע דגדר מצווה לקיים דברי המת נחשב דהמעות אינם של יתומים מעכשיו, אלא יזכו לאחר זמן</w:t>
      </w:r>
      <w:r w:rsidRPr="00352325">
        <w:rPr>
          <w:rStyle w:val="ae"/>
          <w:rFonts w:ascii="Narkisim" w:hAnsi="Narkisim"/>
          <w:rtl/>
        </w:rPr>
        <w:footnoteReference w:id="480"/>
      </w:r>
      <w:r w:rsidRPr="00352325">
        <w:rPr>
          <w:rFonts w:ascii="Narkisim" w:hAnsi="Narkisim"/>
          <w:rtl/>
        </w:rPr>
        <w:t>].</w:t>
      </w:r>
    </w:p>
    <w:p w14:paraId="0A75190C" w14:textId="77777777" w:rsidR="0055116D" w:rsidRPr="00352325" w:rsidRDefault="00000000" w:rsidP="00352325">
      <w:pPr>
        <w:pStyle w:val="ac"/>
        <w:bidi/>
        <w:rPr>
          <w:rFonts w:ascii="Narkisim" w:hAnsi="Narkisim"/>
        </w:rPr>
      </w:pPr>
      <w:r w:rsidRPr="00352325">
        <w:rPr>
          <w:rFonts w:ascii="Narkisim" w:hAnsi="Narkisim"/>
          <w:u w:val="single"/>
          <w:rtl/>
        </w:rPr>
        <w:t>וראויין ליתן סלע, נותן להם סלע</w:t>
      </w:r>
      <w:r w:rsidRPr="00352325">
        <w:rPr>
          <w:rFonts w:ascii="Narkisim" w:hAnsi="Narkisim"/>
          <w:rtl/>
        </w:rPr>
        <w:t>. [פ</w:t>
      </w:r>
      <w:r w:rsidRPr="00352325">
        <w:rPr>
          <w:rFonts w:ascii="Narkisim" w:hAnsi="Narkisim"/>
          <w:b/>
          <w:bCs/>
          <w:rtl/>
        </w:rPr>
        <w:t>רש"י</w:t>
      </w:r>
      <w:r w:rsidRPr="00352325">
        <w:rPr>
          <w:rFonts w:ascii="Narkisim" w:hAnsi="Narkisim"/>
          <w:rtl/>
        </w:rPr>
        <w:t xml:space="preserve"> שם שנתייקרו המזונות, ואי הוה ידע שיתייקר לא היה אומר]. דאמדי' דעתו דכוונתו לתת בצמצום, ונותנים כפי צורכם [בצמצום]. ו</w:t>
      </w:r>
      <w:r w:rsidRPr="00352325">
        <w:rPr>
          <w:rFonts w:ascii="Narkisim" w:hAnsi="Narkisim"/>
          <w:b/>
          <w:bCs/>
          <w:rtl/>
        </w:rPr>
        <w:t>רשב"ם</w:t>
      </w:r>
      <w:r w:rsidRPr="00352325">
        <w:rPr>
          <w:rFonts w:ascii="Narkisim" w:hAnsi="Narkisim"/>
          <w:rtl/>
        </w:rPr>
        <w:t xml:space="preserve"> הביא מהגמ' (שם ע.) דלא נחשב שעובר על דברי המת, דמינח ניחא להו, ולזרזם קאמר.</w:t>
      </w:r>
    </w:p>
    <w:p w14:paraId="494E8972" w14:textId="77777777" w:rsidR="0055116D" w:rsidRPr="00352325" w:rsidRDefault="00000000" w:rsidP="00352325">
      <w:pPr>
        <w:pStyle w:val="31"/>
        <w:bidi/>
        <w:rPr>
          <w:rFonts w:ascii="Narkisim" w:hAnsi="Narkisim"/>
        </w:rPr>
      </w:pPr>
      <w:r w:rsidRPr="00352325">
        <w:rPr>
          <w:rFonts w:ascii="Narkisim" w:hAnsi="Narkisim"/>
          <w:rtl/>
        </w:rPr>
        <w:t>דף קכט:</w:t>
      </w:r>
    </w:p>
    <w:p w14:paraId="64FBBB12" w14:textId="77777777" w:rsidR="0055116D" w:rsidRPr="00352325" w:rsidRDefault="00000000" w:rsidP="00352325">
      <w:pPr>
        <w:bidi/>
        <w:rPr>
          <w:rFonts w:ascii="Narkisim" w:hAnsi="Narkisim" w:cs="Narkisim"/>
        </w:rPr>
      </w:pPr>
      <w:r w:rsidRPr="00352325">
        <w:rPr>
          <w:rFonts w:ascii="Narkisim" w:hAnsi="Narkisim" w:cs="Narkisim"/>
          <w:u w:val="single"/>
          <w:rtl/>
        </w:rPr>
        <w:t>יירשו אחרים תחתיהם וכו' אין נותנים להם אלא שקל</w:t>
      </w:r>
      <w:r w:rsidRPr="00352325">
        <w:rPr>
          <w:rFonts w:ascii="Narkisim" w:hAnsi="Narkisim" w:cs="Narkisim"/>
          <w:rtl/>
        </w:rPr>
        <w:t>. פ</w:t>
      </w:r>
      <w:r w:rsidRPr="00352325">
        <w:rPr>
          <w:rFonts w:ascii="Narkisim" w:hAnsi="Narkisim" w:cs="Narkisim"/>
          <w:b/>
          <w:bCs/>
          <w:rtl/>
        </w:rPr>
        <w:t>רש"י</w:t>
      </w:r>
      <w:r w:rsidRPr="00352325">
        <w:rPr>
          <w:rFonts w:ascii="Narkisim" w:hAnsi="Narkisim" w:cs="Narkisim"/>
          <w:rtl/>
        </w:rPr>
        <w:t xml:space="preserve"> (כתובות שם) שאין לנו להפסיד את הבאים אחריהם, והואיל ועשה את האחרים יורשים אחריהם, אמרי' דודאי בדוקא נקט שקל [ועד”ז כת' </w:t>
      </w:r>
      <w:r w:rsidRPr="00352325">
        <w:rPr>
          <w:rFonts w:ascii="Narkisim" w:hAnsi="Narkisim" w:cs="Narkisim"/>
          <w:b/>
          <w:bCs/>
          <w:rtl/>
        </w:rPr>
        <w:t>רשב”ם</w:t>
      </w:r>
      <w:r w:rsidRPr="00352325">
        <w:rPr>
          <w:rFonts w:ascii="Narkisim" w:hAnsi="Narkisim" w:cs="Narkisim"/>
          <w:rtl/>
        </w:rPr>
        <w:t xml:space="preserve">]. [ובזה לא בעינן מצוה לקיים דברי המת, דאת השאר הניח לשאר יורשים. </w:t>
      </w:r>
      <w:r w:rsidRPr="00352325">
        <w:rPr>
          <w:rFonts w:ascii="Narkisim" w:hAnsi="Narkisim" w:cs="Narkisim"/>
          <w:szCs w:val="20"/>
          <w:rtl/>
        </w:rPr>
        <w:t>ובסמוך יתבאר הגדר בזה</w:t>
      </w:r>
      <w:r w:rsidRPr="00352325">
        <w:rPr>
          <w:rFonts w:ascii="Narkisim" w:hAnsi="Narkisim" w:cs="Narkisim"/>
          <w:rtl/>
        </w:rPr>
        <w:t>].</w:t>
      </w:r>
    </w:p>
    <w:p w14:paraId="28448785" w14:textId="77777777" w:rsidR="0055116D" w:rsidRPr="00352325" w:rsidRDefault="00000000" w:rsidP="00352325">
      <w:pPr>
        <w:bidi/>
        <w:rPr>
          <w:rFonts w:ascii="Narkisim" w:hAnsi="Narkisim" w:cs="Narkisim"/>
        </w:rPr>
      </w:pPr>
      <w:r w:rsidRPr="00352325">
        <w:rPr>
          <w:rFonts w:ascii="Narkisim" w:hAnsi="Narkisim" w:cs="Narkisim"/>
          <w:u w:val="single"/>
          <w:rtl/>
        </w:rPr>
        <w:t>ת"ש נכסי לך ואחריך וכו' מת שני קנה שלישי</w:t>
      </w:r>
      <w:r w:rsidRPr="00352325">
        <w:rPr>
          <w:rStyle w:val="ae"/>
          <w:rFonts w:ascii="Narkisim" w:hAnsi="Narkisim" w:cs="Narkisim"/>
          <w:u w:val="single"/>
          <w:rtl/>
        </w:rPr>
        <w:footnoteReference w:id="481"/>
      </w:r>
      <w:r w:rsidRPr="00352325">
        <w:rPr>
          <w:rFonts w:ascii="Narkisim" w:hAnsi="Narkisim" w:cs="Narkisim"/>
          <w:u w:val="single"/>
          <w:rtl/>
        </w:rPr>
        <w:t xml:space="preserve"> וכו' והא הכא דכב' שדות וב' בני אדם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דהוה מתנות חלוקות, דהא אין לו בחיי ראשון כלל.</w:t>
      </w:r>
    </w:p>
    <w:p w14:paraId="680FB4F5" w14:textId="77777777" w:rsidR="0055116D" w:rsidRPr="00352325" w:rsidRDefault="00000000" w:rsidP="00352325">
      <w:pPr>
        <w:pStyle w:val="21"/>
        <w:bidi/>
        <w:rPr>
          <w:rFonts w:ascii="Narkisim" w:hAnsi="Narkisim"/>
        </w:rPr>
      </w:pPr>
      <w:r w:rsidRPr="00352325">
        <w:rPr>
          <w:rFonts w:ascii="Narkisim" w:hAnsi="Narkisim"/>
          <w:rtl/>
        </w:rPr>
        <w:t>ירושה אין לה הפסק</w:t>
      </w:r>
    </w:p>
    <w:p w14:paraId="3D9E0B52" w14:textId="77777777" w:rsidR="0055116D" w:rsidRPr="00352325" w:rsidRDefault="00000000" w:rsidP="00352325">
      <w:pPr>
        <w:bidi/>
        <w:rPr>
          <w:rFonts w:ascii="Narkisim" w:hAnsi="Narkisim" w:cs="Narkisim"/>
        </w:rPr>
      </w:pPr>
      <w:r w:rsidRPr="00352325">
        <w:rPr>
          <w:rFonts w:ascii="Narkisim" w:hAnsi="Narkisim" w:cs="Narkisim"/>
          <w:u w:val="single"/>
          <w:rtl/>
        </w:rPr>
        <w:t>הא שלח ר' אחא בד"ר עויא וכו' אין לשני במקום ראשון כלום וכו' דירושה אין לה הפסק</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דכיון דבא לידו בתורת ירושה, אין כח ביד המת לעקור נחלה מיורשי יורשיו</w:t>
      </w:r>
      <w:r w:rsidRPr="00352325">
        <w:rPr>
          <w:rStyle w:val="ae"/>
          <w:rFonts w:ascii="Narkisim" w:hAnsi="Narkisim" w:cs="Narkisim"/>
          <w:rtl/>
        </w:rPr>
        <w:footnoteReference w:id="482"/>
      </w:r>
      <w:r w:rsidRPr="00352325">
        <w:rPr>
          <w:rFonts w:ascii="Narkisim" w:hAnsi="Narkisim" w:cs="Narkisim"/>
          <w:rtl/>
        </w:rPr>
        <w:t>. ואין ירושה לחצאין.</w:t>
      </w:r>
    </w:p>
    <w:p w14:paraId="73252D57"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ביאר דכיון שהמקבל מחזיק בהן מכח ירושתו, הנותן אינו רשאי להפסיקה. דלאחר </w:t>
      </w:r>
      <w:r w:rsidRPr="00352325">
        <w:rPr>
          <w:rFonts w:ascii="Narkisim" w:hAnsi="Narkisim"/>
          <w:rtl/>
        </w:rPr>
        <w:lastRenderedPageBreak/>
        <w:t>שהחזיק הראשון</w:t>
      </w:r>
      <w:r w:rsidRPr="00352325">
        <w:rPr>
          <w:rStyle w:val="ae"/>
          <w:rFonts w:ascii="Narkisim" w:hAnsi="Narkisim"/>
          <w:rtl/>
        </w:rPr>
        <w:footnoteReference w:id="483"/>
      </w:r>
      <w:r w:rsidRPr="00352325">
        <w:rPr>
          <w:rFonts w:ascii="Narkisim" w:hAnsi="Narkisim"/>
          <w:rtl/>
        </w:rPr>
        <w:t xml:space="preserve"> הוה כמצוה על הנכסים שאינן שלו</w:t>
      </w:r>
      <w:r w:rsidRPr="00352325">
        <w:rPr>
          <w:rStyle w:val="ae"/>
          <w:rFonts w:ascii="Narkisim" w:hAnsi="Narkisim"/>
          <w:rtl/>
        </w:rPr>
        <w:footnoteReference w:id="484"/>
      </w:r>
      <w:r w:rsidRPr="00352325">
        <w:rPr>
          <w:rFonts w:ascii="Narkisim" w:hAnsi="Narkisim"/>
          <w:rtl/>
        </w:rPr>
        <w:t>.</w:t>
      </w:r>
    </w:p>
    <w:p w14:paraId="744959AA" w14:textId="77777777" w:rsidR="0055116D" w:rsidRPr="00352325" w:rsidRDefault="00000000" w:rsidP="00352325">
      <w:pPr>
        <w:pStyle w:val="ac"/>
        <w:bidi/>
        <w:rPr>
          <w:rFonts w:ascii="Narkisim" w:hAnsi="Narkisim"/>
        </w:rPr>
      </w:pPr>
      <w:r w:rsidRPr="00352325">
        <w:rPr>
          <w:rFonts w:ascii="Narkisim" w:hAnsi="Narkisim"/>
          <w:rtl/>
        </w:rPr>
        <w:t>וצ"ב דמ"מ נתן לראשון זכות מוגבל, כיון דאמר אחריך לפלוני</w:t>
      </w:r>
      <w:r w:rsidRPr="00352325">
        <w:rPr>
          <w:rStyle w:val="ae"/>
          <w:rFonts w:ascii="Narkisim" w:hAnsi="Narkisim"/>
          <w:rtl/>
        </w:rPr>
        <w:footnoteReference w:id="485"/>
      </w:r>
      <w:r w:rsidRPr="00352325">
        <w:rPr>
          <w:rFonts w:ascii="Narkisim" w:hAnsi="Narkisim"/>
          <w:rtl/>
        </w:rPr>
        <w:t>. ומ"ש כשנותן למי שראוי ליורשו שיזכה טפי ממה שנותן לו. ואפשר דהוה סברא דדרך ירושה פסק כחו של נותן, ולא שייך הגבלה בזכותו. [ואפשר דשייך לסברת ה</w:t>
      </w:r>
      <w:r w:rsidRPr="00352325">
        <w:rPr>
          <w:rFonts w:ascii="Narkisim" w:hAnsi="Narkisim"/>
          <w:b/>
          <w:bCs/>
          <w:rtl/>
        </w:rPr>
        <w:t>רא"ה</w:t>
      </w:r>
      <w:r w:rsidRPr="00352325">
        <w:rPr>
          <w:rFonts w:ascii="Narkisim" w:hAnsi="Narkisim"/>
          <w:rtl/>
        </w:rPr>
        <w:t xml:space="preserve"> (בריטב"א גיטין פד.) דהנותן מתנה ליום א' אמרי' כיון דפסקה פסקה וזכה לעולם, אף בממון. ושוב לא פקע זכותו בכדי</w:t>
      </w:r>
      <w:r w:rsidRPr="00352325">
        <w:rPr>
          <w:rStyle w:val="ae"/>
          <w:rFonts w:ascii="Narkisim" w:hAnsi="Narkisim"/>
          <w:rtl/>
        </w:rPr>
        <w:footnoteReference w:id="486"/>
      </w:r>
      <w:r w:rsidRPr="00352325">
        <w:rPr>
          <w:rFonts w:ascii="Narkisim" w:hAnsi="Narkisim"/>
          <w:rtl/>
        </w:rPr>
        <w:t>].</w:t>
      </w:r>
    </w:p>
    <w:p w14:paraId="3D01C0B9" w14:textId="77777777" w:rsidR="0055116D" w:rsidRPr="00352325" w:rsidRDefault="00000000" w:rsidP="00352325">
      <w:pPr>
        <w:pStyle w:val="aa"/>
        <w:bidi/>
        <w:rPr>
          <w:rFonts w:ascii="Narkisim" w:hAnsi="Narkisim"/>
        </w:rPr>
      </w:pPr>
      <w:r w:rsidRPr="00352325">
        <w:rPr>
          <w:rFonts w:ascii="Narkisim" w:hAnsi="Narkisim"/>
          <w:rtl/>
        </w:rPr>
        <w:t>וע"פ דברי הרשב"א י"ל דבנותן מתנה אמרי' דזכות מקבל המתנה הוה מכח הנותן, ומש"ה תלי בדידיה. משא"כ בירושה, כיון דנכנס לרשות יורש כבר לא נחשב זכות המת כלל. ול"מ תנאי דידיה</w:t>
      </w:r>
      <w:r w:rsidRPr="00352325">
        <w:rPr>
          <w:rStyle w:val="ae"/>
          <w:rFonts w:ascii="Narkisim" w:hAnsi="Narkisim"/>
          <w:rtl/>
        </w:rPr>
        <w:footnoteReference w:id="487"/>
      </w:r>
      <w:r w:rsidRPr="00352325">
        <w:rPr>
          <w:rFonts w:ascii="Narkisim" w:hAnsi="Narkisim"/>
          <w:rtl/>
        </w:rPr>
        <w:t>.</w:t>
      </w:r>
    </w:p>
    <w:p w14:paraId="074B5DB1"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גמ'</w:t>
      </w:r>
      <w:r w:rsidRPr="00352325">
        <w:rPr>
          <w:rFonts w:ascii="Narkisim" w:hAnsi="Narkisim" w:cs="Narkisim"/>
          <w:rtl/>
        </w:rPr>
        <w:t xml:space="preserve"> (קלג. בסוה”ע הו' ברשב”ם) מקשה 'והא אפסקה' [פרשב"ם שהנותן הוריש על תנאי]. ותי' דרחמנא אמר אין לה הפסק. פ</w:t>
      </w:r>
      <w:r w:rsidRPr="00352325">
        <w:rPr>
          <w:rFonts w:ascii="Narkisim" w:hAnsi="Narkisim" w:cs="Narkisim"/>
          <w:b/>
          <w:bCs/>
          <w:rtl/>
        </w:rPr>
        <w:t>רגמ"ה</w:t>
      </w:r>
      <w:r w:rsidRPr="00352325">
        <w:rPr>
          <w:rFonts w:ascii="Narkisim" w:hAnsi="Narkisim" w:cs="Narkisim"/>
          <w:rtl/>
        </w:rPr>
        <w:t xml:space="preserve"> (שם) דלאו כל כמיניה. ופ</w:t>
      </w:r>
      <w:r w:rsidRPr="00352325">
        <w:rPr>
          <w:rFonts w:ascii="Narkisim" w:hAnsi="Narkisim" w:cs="Narkisim"/>
          <w:b/>
          <w:bCs/>
          <w:rtl/>
        </w:rPr>
        <w:t>רשב"ם</w:t>
      </w:r>
      <w:r w:rsidRPr="00352325">
        <w:rPr>
          <w:rFonts w:ascii="Narkisim" w:hAnsi="Narkisim" w:cs="Narkisim"/>
          <w:rtl/>
        </w:rPr>
        <w:t xml:space="preserve"> דהוה מתנה עמש"כ בתורה. </w:t>
      </w:r>
      <w:r w:rsidRPr="00352325">
        <w:rPr>
          <w:rFonts w:ascii="Narkisim" w:hAnsi="Narkisim" w:cs="Narkisim"/>
          <w:szCs w:val="20"/>
          <w:rtl/>
        </w:rPr>
        <w:t>ופ</w:t>
      </w:r>
      <w:r w:rsidRPr="00352325">
        <w:rPr>
          <w:rFonts w:ascii="Narkisim" w:hAnsi="Narkisim" w:cs="Narkisim"/>
          <w:b/>
          <w:bCs/>
          <w:szCs w:val="20"/>
          <w:rtl/>
        </w:rPr>
        <w:t>רשב”ם</w:t>
      </w:r>
      <w:r w:rsidRPr="00352325">
        <w:rPr>
          <w:rFonts w:ascii="Narkisim" w:hAnsi="Narkisim" w:cs="Narkisim"/>
          <w:szCs w:val="20"/>
          <w:rtl/>
        </w:rPr>
        <w:t xml:space="preserve"> דאינו יכול לעקור תורת ירושה ממי שירש כבר. ואפי' אמר ע”מ שיטול האי שני אחריך הוה מתנה עמש”כ בתורה</w:t>
      </w:r>
      <w:r w:rsidRPr="00352325">
        <w:rPr>
          <w:rFonts w:ascii="Narkisim" w:hAnsi="Narkisim" w:cs="Narkisim"/>
          <w:rtl/>
        </w:rPr>
        <w:t>.</w:t>
      </w:r>
    </w:p>
    <w:p w14:paraId="7155F2AA"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רמב”ן</w:t>
      </w:r>
      <w:r w:rsidRPr="00352325">
        <w:rPr>
          <w:rFonts w:ascii="Narkisim" w:hAnsi="Narkisim" w:cs="Narkisim"/>
          <w:rtl/>
        </w:rPr>
        <w:t xml:space="preserve"> (ושא”ר) הביא דאיירי אף כשהשני ראוי ליורשו, אפ"ה אין הפסק לירושת הראשון. ומהא שמעינן דירושה אין לה הפסק, אף כשהשני ראוי לירש [והנותן אינו יכול לקבוע אף ירושה אחרת אחריו, דירושה ראשונה אין לה הפסק</w:t>
      </w:r>
      <w:r w:rsidRPr="00352325">
        <w:rPr>
          <w:rStyle w:val="ae"/>
          <w:rFonts w:ascii="Narkisim" w:hAnsi="Narkisim" w:cs="Narkisim"/>
          <w:rtl/>
        </w:rPr>
        <w:footnoteReference w:id="488"/>
      </w:r>
      <w:r w:rsidRPr="00352325">
        <w:rPr>
          <w:rFonts w:ascii="Narkisim" w:hAnsi="Narkisim" w:cs="Narkisim"/>
          <w:rtl/>
        </w:rPr>
        <w:t>].</w:t>
      </w:r>
    </w:p>
    <w:p w14:paraId="094B59C6" w14:textId="77777777" w:rsidR="0055116D" w:rsidRPr="00352325" w:rsidRDefault="00000000" w:rsidP="00352325">
      <w:pPr>
        <w:bidi/>
        <w:rPr>
          <w:rFonts w:ascii="Narkisim" w:hAnsi="Narkisim" w:cs="Narkisim"/>
        </w:rPr>
      </w:pPr>
      <w:r w:rsidRPr="00352325">
        <w:rPr>
          <w:rFonts w:ascii="Narkisim" w:hAnsi="Narkisim" w:cs="Narkisim"/>
          <w:u w:val="single"/>
          <w:rtl/>
        </w:rPr>
        <w:t>שם. ואחריך לפלוני וכו' שירושה אין לה הפסק</w:t>
      </w:r>
      <w:r w:rsidRPr="00352325">
        <w:rPr>
          <w:rFonts w:ascii="Narkisim" w:hAnsi="Narkisim" w:cs="Narkisim"/>
          <w:rtl/>
        </w:rPr>
        <w:t>. ה</w:t>
      </w:r>
      <w:r w:rsidRPr="00352325">
        <w:rPr>
          <w:rFonts w:ascii="Narkisim" w:hAnsi="Narkisim" w:cs="Narkisim"/>
          <w:b/>
          <w:bCs/>
          <w:rtl/>
        </w:rPr>
        <w:t>ראשונים</w:t>
      </w:r>
      <w:r w:rsidRPr="00352325">
        <w:rPr>
          <w:rFonts w:ascii="Narkisim" w:hAnsi="Narkisim" w:cs="Narkisim"/>
          <w:rtl/>
        </w:rPr>
        <w:t xml:space="preserve"> דנו למ"ד אחריך כמעכשיו (וכדלעיל קכה:), האם נימא דכבר זכה השני וע”כ מפסיק את הראשון.</w:t>
      </w:r>
    </w:p>
    <w:p w14:paraId="2ABFB7B4" w14:textId="77777777" w:rsidR="0055116D" w:rsidRPr="00352325" w:rsidRDefault="00000000" w:rsidP="00352325">
      <w:pPr>
        <w:pStyle w:val="a9"/>
        <w:bidi/>
        <w:rPr>
          <w:rFonts w:ascii="Narkisim" w:hAnsi="Narkisim"/>
        </w:rPr>
      </w:pPr>
      <w:r w:rsidRPr="00352325">
        <w:rPr>
          <w:rFonts w:ascii="Narkisim" w:hAnsi="Narkisim"/>
          <w:rtl/>
        </w:rPr>
        <w:t xml:space="preserve">ולדעת הרי"ף סתם אחריך דכל סוגיין לא נחשב מעכשיו </w:t>
      </w:r>
      <w:r w:rsidRPr="00352325">
        <w:rPr>
          <w:rFonts w:ascii="Narkisim" w:hAnsi="Narkisim"/>
          <w:szCs w:val="20"/>
          <w:rtl/>
        </w:rPr>
        <w:t>[ודוקא רב הונא ס"ל דאחריך כמעכשיו, והא אידחי</w:t>
      </w:r>
      <w:r w:rsidRPr="00352325">
        <w:rPr>
          <w:rStyle w:val="ae"/>
          <w:rFonts w:ascii="Narkisim" w:hAnsi="Narkisim"/>
          <w:szCs w:val="20"/>
          <w:rtl/>
        </w:rPr>
        <w:footnoteReference w:id="489"/>
      </w:r>
      <w:r w:rsidRPr="00352325">
        <w:rPr>
          <w:rFonts w:ascii="Narkisim" w:hAnsi="Narkisim"/>
          <w:rtl/>
        </w:rPr>
        <w:t>]. אבל לדעת ה</w:t>
      </w:r>
      <w:r w:rsidRPr="00352325">
        <w:rPr>
          <w:rFonts w:ascii="Narkisim" w:hAnsi="Narkisim"/>
          <w:b/>
          <w:bCs/>
          <w:rtl/>
        </w:rPr>
        <w:t>בעה"מ</w:t>
      </w:r>
      <w:r w:rsidRPr="00352325">
        <w:rPr>
          <w:rFonts w:ascii="Narkisim" w:hAnsi="Narkisim"/>
          <w:rtl/>
        </w:rPr>
        <w:t xml:space="preserve"> (קכה: נד: בדה"ר) מסקנת הסוגיא דסתם אחריך כמעכשיו, ומבואר דאף כה"ג ירושה אין לה הפסק.</w:t>
      </w:r>
    </w:p>
    <w:p w14:paraId="17F745C4"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מלחמות</w:t>
      </w:r>
      <w:r w:rsidRPr="00352325">
        <w:rPr>
          <w:rFonts w:ascii="Narkisim" w:hAnsi="Narkisim"/>
          <w:rtl/>
        </w:rPr>
        <w:t xml:space="preserve"> (שם) תמה דכיון דהשני קנה מעכשיו מה שייך לומר ירושה אין לה הפסק, והרי אין כאן ירושה דכבר קנה השני מעכשיו. שלא חלה עליו שם יורש קודם לאחרון, ואין כאן הפסק ירושה דהאחרון קונה מעכשיו, והראשון אינו יורש</w:t>
      </w:r>
      <w:r w:rsidRPr="00352325">
        <w:rPr>
          <w:rStyle w:val="ae"/>
          <w:rFonts w:ascii="Narkisim" w:hAnsi="Narkisim"/>
          <w:rtl/>
        </w:rPr>
        <w:footnoteReference w:id="490"/>
      </w:r>
      <w:r w:rsidRPr="00352325">
        <w:rPr>
          <w:rFonts w:ascii="Narkisim" w:hAnsi="Narkisim"/>
          <w:rtl/>
        </w:rPr>
        <w:t>.</w:t>
      </w:r>
    </w:p>
    <w:p w14:paraId="043C2DB9"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כ' דנראה דירושה אין לה הפסק אפי' באומר ואחריך מעכשו לפלוני</w:t>
      </w:r>
      <w:r w:rsidRPr="00352325">
        <w:rPr>
          <w:rStyle w:val="ae"/>
          <w:rFonts w:ascii="Narkisim" w:hAnsi="Narkisim"/>
          <w:rtl/>
        </w:rPr>
        <w:footnoteReference w:id="491"/>
      </w:r>
      <w:r w:rsidRPr="00352325">
        <w:rPr>
          <w:rFonts w:ascii="Narkisim" w:hAnsi="Narkisim"/>
          <w:rtl/>
        </w:rPr>
        <w:t>. דכל שזכה בו הראשון הוה מחמת ירושה, ואין לה הפסק בשום צד</w:t>
      </w:r>
      <w:r w:rsidRPr="00352325">
        <w:rPr>
          <w:rStyle w:val="ae"/>
          <w:rFonts w:ascii="Narkisim" w:hAnsi="Narkisim"/>
          <w:rtl/>
        </w:rPr>
        <w:footnoteReference w:id="492"/>
      </w:r>
      <w:r w:rsidRPr="00352325">
        <w:rPr>
          <w:rFonts w:ascii="Narkisim" w:hAnsi="Narkisim"/>
          <w:rtl/>
        </w:rPr>
        <w:t xml:space="preserve">. </w:t>
      </w:r>
      <w:r w:rsidRPr="00352325">
        <w:rPr>
          <w:rFonts w:ascii="Narkisim" w:hAnsi="Narkisim"/>
          <w:szCs w:val="20"/>
          <w:rtl/>
        </w:rPr>
        <w:t>וה</w:t>
      </w:r>
      <w:r w:rsidRPr="00352325">
        <w:rPr>
          <w:rFonts w:ascii="Narkisim" w:hAnsi="Narkisim"/>
          <w:b/>
          <w:bCs/>
          <w:szCs w:val="20"/>
          <w:rtl/>
        </w:rPr>
        <w:t>אחרונים</w:t>
      </w:r>
      <w:r w:rsidRPr="00352325">
        <w:rPr>
          <w:rFonts w:ascii="Narkisim" w:hAnsi="Narkisim"/>
          <w:szCs w:val="20"/>
          <w:rtl/>
        </w:rPr>
        <w:t xml:space="preserve"> (</w:t>
      </w:r>
      <w:r w:rsidRPr="00352325">
        <w:rPr>
          <w:rFonts w:ascii="Narkisim" w:hAnsi="Narkisim"/>
          <w:b/>
          <w:bCs/>
          <w:szCs w:val="20"/>
          <w:rtl/>
        </w:rPr>
        <w:t>קצות</w:t>
      </w:r>
      <w:r w:rsidRPr="00352325">
        <w:rPr>
          <w:rFonts w:ascii="Narkisim" w:hAnsi="Narkisim"/>
          <w:szCs w:val="20"/>
          <w:rtl/>
        </w:rPr>
        <w:t xml:space="preserve"> רמח יא) ביארו דאף </w:t>
      </w:r>
      <w:r w:rsidRPr="00352325">
        <w:rPr>
          <w:rFonts w:ascii="Narkisim" w:hAnsi="Narkisim"/>
          <w:szCs w:val="20"/>
          <w:rtl/>
        </w:rPr>
        <w:lastRenderedPageBreak/>
        <w:t>אחריך דמעכשיו יש לראשון גוף ופירות לזמן</w:t>
      </w:r>
      <w:r w:rsidRPr="00352325">
        <w:rPr>
          <w:rStyle w:val="ae"/>
          <w:rFonts w:ascii="Narkisim" w:hAnsi="Narkisim"/>
          <w:szCs w:val="20"/>
          <w:rtl/>
        </w:rPr>
        <w:footnoteReference w:id="493"/>
      </w:r>
      <w:r w:rsidRPr="00352325">
        <w:rPr>
          <w:rFonts w:ascii="Narkisim" w:hAnsi="Narkisim"/>
          <w:szCs w:val="20"/>
          <w:rtl/>
        </w:rPr>
        <w:t xml:space="preserve"> [וכדמבואר לקמן קלו: ע"פ דעת הבעה"מ], ומש"ה זכות זה לא פקע</w:t>
      </w:r>
      <w:r w:rsidRPr="00352325">
        <w:rPr>
          <w:rStyle w:val="ae"/>
          <w:rFonts w:ascii="Narkisim" w:hAnsi="Narkisim"/>
          <w:szCs w:val="20"/>
          <w:rtl/>
        </w:rPr>
        <w:footnoteReference w:id="494"/>
      </w:r>
      <w:r w:rsidRPr="00352325">
        <w:rPr>
          <w:rFonts w:ascii="Narkisim" w:hAnsi="Narkisim"/>
          <w:szCs w:val="20"/>
          <w:rtl/>
        </w:rPr>
        <w:t>. ואילו דעת הרמב”ן דלמ”ד אחריך כמעכשיו, הראשון ל”ק קנין הגוף. וע' מה שהו' לעיל קכה:</w:t>
      </w:r>
      <w:r w:rsidRPr="00352325">
        <w:rPr>
          <w:rFonts w:ascii="Narkisim" w:hAnsi="Narkisim"/>
          <w:rtl/>
        </w:rPr>
        <w:t>].</w:t>
      </w:r>
    </w:p>
    <w:p w14:paraId="13B2CA8E"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רמ"א</w:t>
      </w:r>
      <w:r w:rsidRPr="00352325">
        <w:rPr>
          <w:rFonts w:ascii="Narkisim" w:hAnsi="Narkisim"/>
          <w:rtl/>
        </w:rPr>
        <w:t xml:space="preserve"> (רמח ז) הביא </w:t>
      </w:r>
      <w:r w:rsidRPr="00352325">
        <w:rPr>
          <w:rFonts w:ascii="Narkisim" w:hAnsi="Narkisim"/>
          <w:b/>
          <w:bCs/>
          <w:rtl/>
        </w:rPr>
        <w:t>י"א</w:t>
      </w:r>
      <w:r w:rsidRPr="00352325">
        <w:rPr>
          <w:rFonts w:ascii="Narkisim" w:hAnsi="Narkisim"/>
          <w:rtl/>
        </w:rPr>
        <w:t xml:space="preserve"> (שו"ת הרשב"א מיוחסות מה) דהיכא דאמר אחריך כמעכשיו יש לה הפסק. ויש </w:t>
      </w:r>
      <w:r w:rsidRPr="00352325">
        <w:rPr>
          <w:rFonts w:ascii="Narkisim" w:hAnsi="Narkisim"/>
          <w:b/>
          <w:bCs/>
          <w:rtl/>
        </w:rPr>
        <w:t>חולקים</w:t>
      </w:r>
      <w:r w:rsidRPr="00352325">
        <w:rPr>
          <w:rFonts w:ascii="Narkisim" w:hAnsi="Narkisim"/>
          <w:rtl/>
        </w:rPr>
        <w:t xml:space="preserve"> (שו"ת הרשב"א א תשד) דאין לחלק בזה.</w:t>
      </w:r>
    </w:p>
    <w:p w14:paraId="4D1173D7" w14:textId="77777777" w:rsidR="0055116D" w:rsidRPr="00352325" w:rsidRDefault="00000000" w:rsidP="00352325">
      <w:pPr>
        <w:bidi/>
        <w:rPr>
          <w:rFonts w:ascii="Narkisim" w:hAnsi="Narkisim" w:cs="Narkisim"/>
        </w:rPr>
      </w:pPr>
      <w:r w:rsidRPr="00352325">
        <w:rPr>
          <w:rFonts w:ascii="Narkisim" w:hAnsi="Narkisim" w:cs="Narkisim"/>
          <w:u w:val="single"/>
          <w:rtl/>
        </w:rPr>
        <w:t>שם. שאין זה לשון מתנה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דהוא לא פירש לשון מתנה או לשון ירושה, ואמרי' דגבי יורש הלשון 'לך' מסתמא נתכוין ללשון ירושה. ומבואר דהיכא דאמר להדיא לשון מתנה מהני. ורשב"ם הביא כן מהגמ' (קלג.). וכ"כ ה</w:t>
      </w:r>
      <w:r w:rsidRPr="00352325">
        <w:rPr>
          <w:rFonts w:ascii="Narkisim" w:hAnsi="Narkisim" w:cs="Narkisim"/>
          <w:b/>
          <w:bCs/>
          <w:rtl/>
        </w:rPr>
        <w:t>בעה"מ</w:t>
      </w:r>
      <w:r w:rsidRPr="00352325">
        <w:rPr>
          <w:rFonts w:ascii="Narkisim" w:hAnsi="Narkisim" w:cs="Narkisim"/>
          <w:rtl/>
        </w:rPr>
        <w:t xml:space="preserve"> דהיכא דהזכיר בפירוש לשון מתנה מהני [וכוונת הגמ' דאין לשון זה לשון מתנה, אלא לשון ירושה</w:t>
      </w:r>
      <w:r w:rsidRPr="00352325">
        <w:rPr>
          <w:rStyle w:val="ae"/>
          <w:rFonts w:ascii="Narkisim" w:hAnsi="Narkisim" w:cs="Narkisim"/>
          <w:rtl/>
        </w:rPr>
        <w:footnoteReference w:id="495"/>
      </w:r>
      <w:r w:rsidRPr="00352325">
        <w:rPr>
          <w:rFonts w:ascii="Narkisim" w:hAnsi="Narkisim" w:cs="Narkisim"/>
          <w:rtl/>
        </w:rPr>
        <w:t xml:space="preserve">]. </w:t>
      </w:r>
      <w:r w:rsidRPr="00352325">
        <w:rPr>
          <w:rFonts w:ascii="Narkisim" w:hAnsi="Narkisim" w:cs="Narkisim"/>
          <w:szCs w:val="20"/>
          <w:rtl/>
        </w:rPr>
        <w:t>[והמלחמות הביא דכ"כ הרי"ף בכת"י</w:t>
      </w:r>
      <w:r w:rsidRPr="00352325">
        <w:rPr>
          <w:rStyle w:val="ae"/>
          <w:rFonts w:ascii="Narkisim" w:hAnsi="Narkisim" w:cs="Narkisim"/>
          <w:szCs w:val="20"/>
          <w:rtl/>
        </w:rPr>
        <w:footnoteReference w:id="496"/>
      </w:r>
      <w:r w:rsidRPr="00352325">
        <w:rPr>
          <w:rFonts w:ascii="Narkisim" w:hAnsi="Narkisim" w:cs="Narkisim"/>
          <w:szCs w:val="20"/>
          <w:rtl/>
        </w:rPr>
        <w:t>, ושוב מחקו</w:t>
      </w:r>
      <w:r w:rsidRPr="00352325">
        <w:rPr>
          <w:rFonts w:ascii="Narkisim" w:hAnsi="Narkisim" w:cs="Narkisim"/>
          <w:rtl/>
        </w:rPr>
        <w:t>].</w:t>
      </w:r>
    </w:p>
    <w:p w14:paraId="3195D92C"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הביא דכ"מ במשנה (לעיל קכז:) דריבה לא' ל"מ בלשון ירושה, אבל מהני לשון מתנה [אף בראוי ליורשו]</w:t>
      </w:r>
      <w:r w:rsidRPr="00352325">
        <w:rPr>
          <w:rStyle w:val="ae"/>
          <w:rFonts w:ascii="Narkisim" w:hAnsi="Narkisim"/>
          <w:rtl/>
        </w:rPr>
        <w:footnoteReference w:id="497"/>
      </w:r>
      <w:r w:rsidRPr="00352325">
        <w:rPr>
          <w:rFonts w:ascii="Narkisim" w:hAnsi="Narkisim"/>
          <w:rtl/>
        </w:rPr>
        <w:t>. ואין אומרים דאין לשון מתנה אלא ירושה [וצ"ב ראיה זו, דהתם קאי לרבנן דל"מ ירושה. או באופן דל"מ דרך ירושה. ועד”ז דחה הרשב”א לדעת הגאונים].</w:t>
      </w:r>
    </w:p>
    <w:p w14:paraId="5CB92D32" w14:textId="77777777" w:rsidR="0055116D" w:rsidRPr="00352325" w:rsidRDefault="00000000" w:rsidP="00352325">
      <w:pPr>
        <w:bidi/>
        <w:rPr>
          <w:rFonts w:ascii="Narkisim" w:hAnsi="Narkisim" w:cs="Narkisim"/>
        </w:rPr>
      </w:pPr>
      <w:r w:rsidRPr="00352325">
        <w:rPr>
          <w:rFonts w:ascii="Narkisim" w:hAnsi="Narkisim" w:cs="Narkisim"/>
          <w:rtl/>
        </w:rPr>
        <w:t>אבל ה</w:t>
      </w:r>
      <w:r w:rsidRPr="00352325">
        <w:rPr>
          <w:rFonts w:ascii="Narkisim" w:hAnsi="Narkisim" w:cs="Narkisim"/>
          <w:b/>
          <w:bCs/>
          <w:rtl/>
        </w:rPr>
        <w:t>רמב"ן</w:t>
      </w:r>
      <w:r w:rsidRPr="00352325">
        <w:rPr>
          <w:rFonts w:ascii="Narkisim" w:hAnsi="Narkisim" w:cs="Narkisim"/>
          <w:rtl/>
        </w:rPr>
        <w:t xml:space="preserve"> </w:t>
      </w:r>
      <w:r w:rsidRPr="00352325">
        <w:rPr>
          <w:rFonts w:ascii="Narkisim" w:hAnsi="Narkisim" w:cs="Narkisim"/>
          <w:szCs w:val="20"/>
          <w:rtl/>
        </w:rPr>
        <w:t>(בחי' ומלחמות)</w:t>
      </w:r>
      <w:r w:rsidRPr="00352325">
        <w:rPr>
          <w:rFonts w:ascii="Narkisim" w:hAnsi="Narkisim" w:cs="Narkisim"/>
          <w:rtl/>
        </w:rPr>
        <w:t xml:space="preserve"> הביא דדעת ה</w:t>
      </w:r>
      <w:r w:rsidRPr="00352325">
        <w:rPr>
          <w:rFonts w:ascii="Narkisim" w:hAnsi="Narkisim" w:cs="Narkisim"/>
          <w:b/>
          <w:bCs/>
          <w:rtl/>
        </w:rPr>
        <w:t>גאונים</w:t>
      </w:r>
      <w:r w:rsidRPr="00352325">
        <w:rPr>
          <w:rFonts w:ascii="Narkisim" w:hAnsi="Narkisim" w:cs="Narkisim"/>
          <w:rtl/>
        </w:rPr>
        <w:t xml:space="preserve"> דאף כשאמר לשון מתנה להדיא הוה ירושה. וירושה אין לה הפסק</w:t>
      </w:r>
      <w:r w:rsidRPr="00352325">
        <w:rPr>
          <w:rStyle w:val="ae"/>
          <w:rFonts w:ascii="Narkisim" w:hAnsi="Narkisim" w:cs="Narkisim"/>
          <w:rtl/>
        </w:rPr>
        <w:footnoteReference w:id="498"/>
      </w:r>
      <w:r w:rsidRPr="00352325">
        <w:rPr>
          <w:rFonts w:ascii="Narkisim" w:hAnsi="Narkisim" w:cs="Narkisim"/>
          <w:rtl/>
        </w:rPr>
        <w:t xml:space="preserve">. </w:t>
      </w:r>
      <w:r w:rsidRPr="00352325">
        <w:rPr>
          <w:rFonts w:ascii="Narkisim" w:hAnsi="Narkisim" w:cs="Narkisim"/>
          <w:szCs w:val="20"/>
          <w:rtl/>
        </w:rPr>
        <w:t>[וכוונת הגמ' דאף לשון מתנה, אין זה מתנה אלא ירושה. וכן רב הונא (לקמן קלג.) רואים אם ראוי ליורשו, אף דאמר לשון מתנה</w:t>
      </w:r>
      <w:r w:rsidRPr="00352325">
        <w:rPr>
          <w:rFonts w:ascii="Narkisim" w:hAnsi="Narkisim" w:cs="Narkisim"/>
          <w:rtl/>
        </w:rPr>
        <w:t>].</w:t>
      </w:r>
    </w:p>
    <w:p w14:paraId="4707CA8E"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מלחמות</w:t>
      </w:r>
      <w:r w:rsidRPr="00352325">
        <w:rPr>
          <w:rFonts w:ascii="Narkisim" w:hAnsi="Narkisim"/>
          <w:rtl/>
        </w:rPr>
        <w:t xml:space="preserve"> ביאר טעם לדבר משום דכל מה שאדם זוכה בו בירושה אין יכול לשנותו למתנה, דירושה דנפשיה יהיב ליה </w:t>
      </w:r>
      <w:r w:rsidRPr="00352325">
        <w:rPr>
          <w:rFonts w:ascii="Narkisim" w:hAnsi="Narkisim"/>
          <w:szCs w:val="20"/>
          <w:rtl/>
        </w:rPr>
        <w:t>[דיכול להורישו מה"ת מדר' יוחנן בן ברוקה]</w:t>
      </w:r>
      <w:r w:rsidRPr="00352325">
        <w:rPr>
          <w:rFonts w:ascii="Narkisim" w:hAnsi="Narkisim"/>
          <w:rtl/>
        </w:rPr>
        <w:t xml:space="preserve">, ולא שייך בה מתנה. כיון שרוצה לזכותו לאחר מיתה דרחמנא אמרה ינחיל לכל מי שירצה, ירושה דידיה דבר תורה, ומתנה אינו כלום מן התורה. הלכך כל דקני מדין ירושה קני. </w:t>
      </w:r>
      <w:r w:rsidRPr="00352325">
        <w:rPr>
          <w:rFonts w:ascii="Narkisim" w:hAnsi="Narkisim"/>
          <w:szCs w:val="20"/>
          <w:rtl/>
        </w:rPr>
        <w:t>[וצ"ב</w:t>
      </w:r>
      <w:r w:rsidRPr="00352325">
        <w:rPr>
          <w:rStyle w:val="ae"/>
          <w:rFonts w:ascii="Narkisim" w:hAnsi="Narkisim"/>
          <w:szCs w:val="20"/>
          <w:rtl/>
        </w:rPr>
        <w:footnoteReference w:id="499"/>
      </w:r>
      <w:r w:rsidRPr="00352325">
        <w:rPr>
          <w:rFonts w:ascii="Narkisim" w:hAnsi="Narkisim"/>
          <w:rtl/>
        </w:rPr>
        <w:t>].</w:t>
      </w:r>
    </w:p>
    <w:p w14:paraId="10F278F0"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ר"ן</w:t>
      </w:r>
      <w:r w:rsidRPr="00352325">
        <w:rPr>
          <w:rFonts w:ascii="Narkisim" w:hAnsi="Narkisim"/>
          <w:rtl/>
        </w:rPr>
        <w:t xml:space="preserve"> ביאר דכוונת הגאונים דאפי' אמר לשון מתנה, כיון דלא חידש בירושתו שום דבר, והרי הוא כאילו שתק ולא אמר כלום. ומש"ה כשאומר אחריך הוה כאילו מתנה בנכסים של אחרים.</w:t>
      </w:r>
    </w:p>
    <w:p w14:paraId="41165060" w14:textId="77777777" w:rsidR="0055116D" w:rsidRPr="00352325" w:rsidRDefault="00000000" w:rsidP="00352325">
      <w:pPr>
        <w:pStyle w:val="aa"/>
        <w:bidi/>
        <w:rPr>
          <w:rFonts w:ascii="Narkisim" w:hAnsi="Narkisim"/>
        </w:rPr>
      </w:pPr>
      <w:r w:rsidRPr="00352325">
        <w:rPr>
          <w:rFonts w:ascii="Narkisim" w:hAnsi="Narkisim"/>
          <w:rtl/>
        </w:rPr>
        <w:t>ועפ"ז כת' הר"ן דכ"ז דוקא כשנתן נכסי לך סתם. אבל כשנתן לבן בתנאי שיתן מהנכסים, א"כ אין זה ירושה אלא מקבל מתנה.</w:t>
      </w:r>
    </w:p>
    <w:p w14:paraId="10164DC4"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רמב"ם</w:t>
      </w:r>
      <w:r w:rsidRPr="00352325">
        <w:rPr>
          <w:rFonts w:ascii="Narkisim" w:hAnsi="Narkisim" w:cs="Narkisim"/>
          <w:rtl/>
        </w:rPr>
        <w:t xml:space="preserve"> (זכיה יב ד,ו) כת' שכל לשון מתנה ליורש הרי הוא כלשון ירושה, אבל מהני כשאמר לא משום ירושה אני נותן אלא במתנה [והרי הפסקתיה]. והשני קונה מה שמשייר הראשון.</w:t>
      </w:r>
    </w:p>
    <w:p w14:paraId="42B21858" w14:textId="77777777" w:rsidR="0055116D" w:rsidRPr="00352325" w:rsidRDefault="00000000" w:rsidP="00352325">
      <w:pPr>
        <w:pStyle w:val="ac"/>
        <w:bidi/>
        <w:rPr>
          <w:rFonts w:ascii="Narkisim" w:hAnsi="Narkisim"/>
        </w:rPr>
      </w:pPr>
      <w:r w:rsidRPr="00352325">
        <w:rPr>
          <w:rFonts w:ascii="Narkisim" w:hAnsi="Narkisim"/>
          <w:rtl/>
        </w:rPr>
        <w:t>בגמ' (לקמן קמט.) איתא דל"מ מתנת שכ"מ בגר שמת, דמתנת שכ"מ כירושה שוויה רבנן, ולא תקנו היכא דליתא בירושה. ובפשוטו משמע דגר אינו יכול להוריש במתנת שכ"מ [ו</w:t>
      </w:r>
      <w:r w:rsidRPr="00352325">
        <w:rPr>
          <w:rFonts w:ascii="Narkisim" w:hAnsi="Narkisim"/>
          <w:b/>
          <w:bCs/>
          <w:rtl/>
        </w:rPr>
        <w:t>תוס</w:t>
      </w:r>
      <w:r w:rsidRPr="00352325">
        <w:rPr>
          <w:rFonts w:ascii="Narkisim" w:hAnsi="Narkisim"/>
          <w:rtl/>
        </w:rPr>
        <w:t>' (בע"ב שם) ביארו דהטעם דבטל זכותו מהנכסים</w:t>
      </w:r>
      <w:r w:rsidRPr="00352325">
        <w:rPr>
          <w:rStyle w:val="ae"/>
          <w:rFonts w:ascii="Narkisim" w:hAnsi="Narkisim"/>
          <w:rtl/>
        </w:rPr>
        <w:footnoteReference w:id="500"/>
      </w:r>
      <w:r w:rsidRPr="00352325">
        <w:rPr>
          <w:rFonts w:ascii="Narkisim" w:hAnsi="Narkisim"/>
          <w:rtl/>
        </w:rPr>
        <w:t>]. אבל ה</w:t>
      </w:r>
      <w:r w:rsidRPr="00352325">
        <w:rPr>
          <w:rFonts w:ascii="Narkisim" w:hAnsi="Narkisim"/>
          <w:b/>
          <w:bCs/>
          <w:rtl/>
        </w:rPr>
        <w:t>רי”ף</w:t>
      </w:r>
      <w:r w:rsidRPr="00352325">
        <w:rPr>
          <w:rFonts w:ascii="Narkisim" w:hAnsi="Narkisim"/>
          <w:rtl/>
        </w:rPr>
        <w:t xml:space="preserve"> (ע. בדה”ס) כת' [בשם רה"ג] דדוקא היכא דנותן מתנה ליורש. ועיקרא דמילתא </w:t>
      </w:r>
      <w:r w:rsidRPr="00352325">
        <w:rPr>
          <w:rFonts w:ascii="Narkisim" w:hAnsi="Narkisim"/>
          <w:rtl/>
        </w:rPr>
        <w:lastRenderedPageBreak/>
        <w:t>משום דקי"ל דלגבי יורש לשון ירושה ולשון מתנה חד טעמא</w:t>
      </w:r>
      <w:r w:rsidRPr="00352325">
        <w:rPr>
          <w:rStyle w:val="ae"/>
          <w:rFonts w:ascii="Narkisim" w:hAnsi="Narkisim"/>
          <w:rtl/>
        </w:rPr>
        <w:footnoteReference w:id="501"/>
      </w:r>
      <w:r w:rsidRPr="00352325">
        <w:rPr>
          <w:rFonts w:ascii="Narkisim" w:hAnsi="Narkisim"/>
          <w:rtl/>
        </w:rPr>
        <w:t xml:space="preserve"> [וע"פ סוגיין]. אבל גר נותן מתנת שכ"מ לשאר יורשים. וה</w:t>
      </w:r>
      <w:r w:rsidRPr="00352325">
        <w:rPr>
          <w:rFonts w:ascii="Narkisim" w:hAnsi="Narkisim"/>
          <w:b/>
          <w:bCs/>
          <w:rtl/>
        </w:rPr>
        <w:t>ראשונים</w:t>
      </w:r>
      <w:r w:rsidRPr="00352325">
        <w:rPr>
          <w:rFonts w:ascii="Narkisim" w:hAnsi="Narkisim"/>
          <w:rtl/>
        </w:rPr>
        <w:t xml:space="preserve"> (שם) תמהו בדבריו. ועוה"ק דהתם איירי בגר, א"כ אינו בנו כלל ואינו בר ירושה.</w:t>
      </w:r>
    </w:p>
    <w:p w14:paraId="455CAE07"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(לקמן שם) ביאר שלא תקנו חכמים מתנת שכ"מ בבנו, וקונה דוקא מטעם ירושה גמורה, שהתורה נתנה לו רשות להנחילו. ואף בנו של גר לא תקנו לו חכמים מתנה, ואינו קונה הואיל וליתיה בירושה. וכ' ומכאן יש ללמוד דאפי' היכא דאמר בלשון מתנה מפורש שויוה רבנן כירושה. [וכשיטתו בסוגיין דל"ש בזה כלל תורת מתנה].</w:t>
      </w:r>
    </w:p>
    <w:p w14:paraId="0F8D1604"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מלחמות</w:t>
      </w:r>
      <w:r w:rsidRPr="00352325">
        <w:rPr>
          <w:rFonts w:ascii="Narkisim" w:hAnsi="Narkisim"/>
          <w:rtl/>
        </w:rPr>
        <w:t xml:space="preserve"> הביא ראיה, דהכא הנותן אמר אחריך לפלוני ואפסקיה. ואילו יש שום לשון מספיק להפסקה, א"כ יש לנו לפרש כוונתו למתנה, דהא פי' להדיא דדעתו להפסיק. ויש לנו לומר דנתכוון ללישנא דמהני בה. והוא אמר להפסיקה, ולשון זה משמע מתנה. ועוה"ק שהרי השני אין ראוי ליורשו, וע"כ נתן בלשון מתנה. א"כ תיהוי כמתנה בסוף, ויחשב כמי שכתב אף לזה לשון מתנה.</w:t>
      </w:r>
    </w:p>
    <w:p w14:paraId="32925844" w14:textId="77777777" w:rsidR="0055116D" w:rsidRPr="00352325" w:rsidRDefault="00000000" w:rsidP="00352325">
      <w:pPr>
        <w:pStyle w:val="aa"/>
        <w:bidi/>
        <w:rPr>
          <w:rFonts w:ascii="Narkisim" w:hAnsi="Narkisim"/>
        </w:rPr>
      </w:pPr>
      <w:r w:rsidRPr="00352325">
        <w:rPr>
          <w:rFonts w:ascii="Narkisim" w:hAnsi="Narkisim"/>
          <w:rtl/>
        </w:rPr>
        <w:t>וע"כ דל"מ שום לשון להפסיקו לעולם, דירושה גמורה היא. הואיל ואמרה תורה הנחילו. וביאר שכל מתנת שכיב מרע לראוי ליורשו ירושה קראה הכתוב.</w:t>
      </w:r>
    </w:p>
    <w:p w14:paraId="3351071D" w14:textId="77777777" w:rsidR="0055116D" w:rsidRPr="00352325" w:rsidRDefault="00000000" w:rsidP="00352325">
      <w:pPr>
        <w:bidi/>
        <w:rPr>
          <w:rFonts w:ascii="Narkisim" w:hAnsi="Narkisim" w:cs="Narkisim"/>
        </w:rPr>
      </w:pPr>
      <w:r w:rsidRPr="00352325">
        <w:rPr>
          <w:rFonts w:ascii="Narkisim" w:hAnsi="Narkisim" w:cs="Narkisim"/>
          <w:i/>
          <w:iCs/>
          <w:szCs w:val="20"/>
          <w:rtl/>
        </w:rPr>
        <w:t>[לעיל] תנו שקל, ויירשו אחרים תחתיהם</w:t>
      </w:r>
      <w:r w:rsidRPr="00352325">
        <w:rPr>
          <w:rFonts w:ascii="Narkisim" w:hAnsi="Narkisim" w:cs="Narkisim"/>
          <w:rtl/>
        </w:rPr>
        <w:t xml:space="preserve"> - וה</w:t>
      </w:r>
      <w:r w:rsidRPr="00352325">
        <w:rPr>
          <w:rFonts w:ascii="Narkisim" w:hAnsi="Narkisim" w:cs="Narkisim"/>
          <w:b/>
          <w:bCs/>
          <w:rtl/>
        </w:rPr>
        <w:t>ר"י מגאש</w:t>
      </w:r>
      <w:r w:rsidRPr="00352325">
        <w:rPr>
          <w:rFonts w:ascii="Narkisim" w:hAnsi="Narkisim" w:cs="Narkisim"/>
          <w:rtl/>
        </w:rPr>
        <w:t xml:space="preserve"> הק' האומר תנו שקל בשבת ואמר דירשו אחריהם, האיך מוריש לבניו, והשאר לאחרים הא ירושה אין לה הפסק.</w:t>
      </w:r>
    </w:p>
    <w:p w14:paraId="468AB847"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בעה"מ</w:t>
      </w:r>
      <w:r w:rsidRPr="00352325">
        <w:rPr>
          <w:rFonts w:ascii="Narkisim" w:hAnsi="Narkisim"/>
          <w:rtl/>
        </w:rPr>
        <w:t xml:space="preserve"> תי' דהתם הוה לשון מתנה לבנים ראשונים, ובלשון מתנה יש לה הפסק [וכדעת רשב"ם הנ”ל]</w:t>
      </w:r>
      <w:r w:rsidRPr="00352325">
        <w:rPr>
          <w:rStyle w:val="ae"/>
          <w:rFonts w:ascii="Narkisim" w:hAnsi="Narkisim"/>
          <w:rtl/>
        </w:rPr>
        <w:footnoteReference w:id="502"/>
      </w:r>
      <w:r w:rsidRPr="00352325">
        <w:rPr>
          <w:rFonts w:ascii="Narkisim" w:hAnsi="Narkisim"/>
          <w:rtl/>
        </w:rPr>
        <w:t>.</w:t>
      </w:r>
    </w:p>
    <w:p w14:paraId="52CC6657"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רמב"ם</w:t>
      </w:r>
      <w:r w:rsidRPr="00352325">
        <w:rPr>
          <w:rFonts w:ascii="Narkisim" w:hAnsi="Narkisim"/>
          <w:rtl/>
        </w:rPr>
        <w:t xml:space="preserve"> (שם ו) כת' דהתם איירי שאומר לא משום ירושה נתתי, אלא משום מתנה, ומש”ה הנשאר ליורשים</w:t>
      </w:r>
      <w:r w:rsidRPr="00352325">
        <w:rPr>
          <w:rStyle w:val="ae"/>
          <w:rFonts w:ascii="Narkisim" w:hAnsi="Narkisim"/>
          <w:rtl/>
        </w:rPr>
        <w:footnoteReference w:id="503"/>
      </w:r>
      <w:r w:rsidRPr="00352325">
        <w:rPr>
          <w:rFonts w:ascii="Narkisim" w:hAnsi="Narkisim"/>
          <w:rtl/>
        </w:rPr>
        <w:t>.</w:t>
      </w:r>
    </w:p>
    <w:p w14:paraId="067EFCB0"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ר"י מגאש</w:t>
      </w:r>
      <w:r w:rsidRPr="00352325">
        <w:rPr>
          <w:rFonts w:ascii="Narkisim" w:hAnsi="Narkisim" w:cs="Narkisim"/>
          <w:rtl/>
        </w:rPr>
        <w:t xml:space="preserve"> תי' דהכא אמר לתת לראשון שקל בשבת לחוד. ושאר הנכסים הקנה להנהו אחרים </w:t>
      </w:r>
      <w:r w:rsidRPr="00352325">
        <w:rPr>
          <w:rFonts w:ascii="Narkisim" w:hAnsi="Narkisim" w:cs="Narkisim"/>
          <w:szCs w:val="20"/>
          <w:rtl/>
        </w:rPr>
        <w:t>[לאחר מיתת בניו]</w:t>
      </w:r>
      <w:r w:rsidRPr="00352325">
        <w:rPr>
          <w:rFonts w:ascii="Narkisim" w:hAnsi="Narkisim" w:cs="Narkisim"/>
          <w:rtl/>
        </w:rPr>
        <w:t>, ולא נתן שאר נכסים לראשון כלל. וכן הסכים ה</w:t>
      </w:r>
      <w:r w:rsidRPr="00352325">
        <w:rPr>
          <w:rFonts w:ascii="Narkisim" w:hAnsi="Narkisim" w:cs="Narkisim"/>
          <w:b/>
          <w:bCs/>
          <w:rtl/>
        </w:rPr>
        <w:t>רמב"ן</w:t>
      </w:r>
      <w:r w:rsidRPr="00352325">
        <w:rPr>
          <w:rFonts w:ascii="Narkisim" w:hAnsi="Narkisim" w:cs="Narkisim"/>
          <w:rtl/>
        </w:rPr>
        <w:t xml:space="preserve"> דכיון דאמר אל תתנו אלא שקל, הוה ירושה רק בשקל</w:t>
      </w:r>
      <w:r w:rsidRPr="00352325">
        <w:rPr>
          <w:rStyle w:val="ae"/>
          <w:rFonts w:ascii="Narkisim" w:hAnsi="Narkisim" w:cs="Narkisim"/>
          <w:rtl/>
        </w:rPr>
        <w:footnoteReference w:id="504"/>
      </w:r>
      <w:r w:rsidRPr="00352325">
        <w:rPr>
          <w:rFonts w:ascii="Narkisim" w:hAnsi="Narkisim" w:cs="Narkisim"/>
          <w:rtl/>
        </w:rPr>
        <w:t>.</w:t>
      </w:r>
    </w:p>
    <w:p w14:paraId="50B0A0B0" w14:textId="77777777" w:rsidR="0055116D" w:rsidRPr="00352325" w:rsidRDefault="00000000" w:rsidP="00352325">
      <w:pPr>
        <w:pStyle w:val="aa"/>
        <w:bidi/>
        <w:rPr>
          <w:rFonts w:ascii="Narkisim" w:hAnsi="Narkisim"/>
        </w:rPr>
      </w:pPr>
      <w:r w:rsidRPr="00352325">
        <w:rPr>
          <w:rFonts w:ascii="Narkisim" w:hAnsi="Narkisim"/>
          <w:rtl/>
        </w:rPr>
        <w:t>וכ"כ ה</w:t>
      </w:r>
      <w:r w:rsidRPr="00352325">
        <w:rPr>
          <w:rFonts w:ascii="Narkisim" w:hAnsi="Narkisim"/>
          <w:b/>
          <w:bCs/>
          <w:rtl/>
        </w:rPr>
        <w:t>רמ"ה</w:t>
      </w:r>
      <w:r w:rsidRPr="00352325">
        <w:rPr>
          <w:rFonts w:ascii="Narkisim" w:hAnsi="Narkisim"/>
          <w:rtl/>
        </w:rPr>
        <w:t xml:space="preserve"> (קכו) דלמפרע מתברר דהראשון לא זכה בזה כלל.</w:t>
      </w:r>
    </w:p>
    <w:p w14:paraId="231154FC"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ראשונים</w:t>
      </w:r>
      <w:r w:rsidRPr="00352325">
        <w:rPr>
          <w:rFonts w:ascii="Narkisim" w:hAnsi="Narkisim" w:cs="Narkisim"/>
          <w:rtl/>
        </w:rPr>
        <w:t xml:space="preserve"> (רמב"ן ושא"ר) הביאו </w:t>
      </w:r>
      <w:r w:rsidRPr="00352325">
        <w:rPr>
          <w:rFonts w:ascii="Narkisim" w:hAnsi="Narkisim" w:cs="Narkisim"/>
          <w:b/>
          <w:bCs/>
          <w:rtl/>
        </w:rPr>
        <w:t>י"מ</w:t>
      </w:r>
      <w:r w:rsidRPr="00352325">
        <w:rPr>
          <w:rFonts w:ascii="Narkisim" w:hAnsi="Narkisim" w:cs="Narkisim"/>
          <w:rtl/>
        </w:rPr>
        <w:t xml:space="preserve"> דתי' עוד דשאני התם דהוה ביד שליש. ויעשה שליש מה שהושלש בידו</w:t>
      </w:r>
      <w:r w:rsidRPr="00352325">
        <w:rPr>
          <w:rStyle w:val="ae"/>
          <w:rFonts w:ascii="Narkisim" w:hAnsi="Narkisim" w:cs="Narkisim"/>
          <w:rtl/>
        </w:rPr>
        <w:footnoteReference w:id="505"/>
      </w:r>
      <w:r w:rsidRPr="00352325">
        <w:rPr>
          <w:rFonts w:ascii="Narkisim" w:hAnsi="Narkisim" w:cs="Narkisim"/>
          <w:rtl/>
        </w:rPr>
        <w:t xml:space="preserve">. </w:t>
      </w:r>
      <w:r w:rsidRPr="00352325">
        <w:rPr>
          <w:rFonts w:ascii="Narkisim" w:hAnsi="Narkisim" w:cs="Narkisim"/>
          <w:szCs w:val="20"/>
          <w:rtl/>
        </w:rPr>
        <w:t>וה</w:t>
      </w:r>
      <w:r w:rsidRPr="00352325">
        <w:rPr>
          <w:rFonts w:ascii="Narkisim" w:hAnsi="Narkisim" w:cs="Narkisim"/>
          <w:b/>
          <w:bCs/>
          <w:szCs w:val="20"/>
          <w:rtl/>
        </w:rPr>
        <w:t>מהרי"ט</w:t>
      </w:r>
      <w:r w:rsidRPr="00352325">
        <w:rPr>
          <w:rFonts w:ascii="Narkisim" w:hAnsi="Narkisim" w:cs="Narkisim"/>
          <w:szCs w:val="20"/>
          <w:rtl/>
        </w:rPr>
        <w:t xml:space="preserve"> (חו"מ עד) תמה דמה איכפ"ל דהוה אצל שליש, הא זכה בהם היורש מדינא. ודן דכיון דנתנה לשליש בתורת מתנה, נעקר ממנו שם ירושה לגמרי</w:t>
      </w:r>
      <w:r w:rsidRPr="00352325">
        <w:rPr>
          <w:rFonts w:ascii="Narkisim" w:hAnsi="Narkisim" w:cs="Narkisim"/>
          <w:rtl/>
        </w:rPr>
        <w:t>.</w:t>
      </w:r>
    </w:p>
    <w:p w14:paraId="6AF6013D"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(רמח א) ביאר דהיכא דהוה ביד שליש אתינן עלה משום גדר מצווה לקיים דברי המת [ע' תוס' לקמן קמט.]. ומשום מצווה לקיים דברי המת לא איכפ”ל דיש הפסק לירושת הראשון, דמ”מ הוה מצוה וצריכין לקיים דברי המת</w:t>
      </w:r>
      <w:r w:rsidRPr="00352325">
        <w:rPr>
          <w:rStyle w:val="ae"/>
          <w:rFonts w:ascii="Narkisim" w:hAnsi="Narkisim"/>
          <w:rtl/>
        </w:rPr>
        <w:footnoteReference w:id="506"/>
      </w:r>
      <w:r w:rsidRPr="00352325">
        <w:rPr>
          <w:rFonts w:ascii="Narkisim" w:hAnsi="Narkisim"/>
          <w:rtl/>
        </w:rPr>
        <w:t>. [והגמ' לעיל הביאה דמ"מ לשון ירושה ל"מ, אלא משום לזה בירושה ולזה במתנה].</w:t>
      </w:r>
    </w:p>
    <w:p w14:paraId="7A9A7C1D"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ב"י</w:t>
      </w:r>
      <w:r w:rsidRPr="00352325">
        <w:rPr>
          <w:rFonts w:ascii="Narkisim" w:hAnsi="Narkisim" w:cs="Narkisim"/>
          <w:rtl/>
        </w:rPr>
        <w:t xml:space="preserve"> (רנג לג) דייק ד</w:t>
      </w:r>
      <w:r w:rsidRPr="00352325">
        <w:rPr>
          <w:rFonts w:ascii="Narkisim" w:hAnsi="Narkisim" w:cs="Narkisim"/>
          <w:b/>
          <w:bCs/>
          <w:rtl/>
        </w:rPr>
        <w:t>רש"י</w:t>
      </w:r>
      <w:r w:rsidRPr="00352325">
        <w:rPr>
          <w:rFonts w:ascii="Narkisim" w:hAnsi="Narkisim" w:cs="Narkisim"/>
          <w:rtl/>
        </w:rPr>
        <w:t xml:space="preserve"> (כתובות סט:) כת' אם מתו 'בלא בנים'. </w:t>
      </w:r>
      <w:r w:rsidRPr="00352325">
        <w:rPr>
          <w:rFonts w:ascii="Narkisim" w:hAnsi="Narkisim" w:cs="Narkisim"/>
          <w:szCs w:val="20"/>
          <w:rtl/>
        </w:rPr>
        <w:t>וצ"ב דאף אי הניחו בנים שמא כוונת האב להוריש שקל לשבוע כל ימי חייהם, ולא לבניהם</w:t>
      </w:r>
      <w:r w:rsidRPr="00352325">
        <w:rPr>
          <w:rFonts w:ascii="Narkisim" w:hAnsi="Narkisim" w:cs="Narkisim"/>
          <w:rtl/>
        </w:rPr>
        <w:t>. וה</w:t>
      </w:r>
      <w:r w:rsidRPr="00352325">
        <w:rPr>
          <w:rFonts w:ascii="Narkisim" w:hAnsi="Narkisim" w:cs="Narkisim"/>
          <w:b/>
          <w:bCs/>
          <w:rtl/>
        </w:rPr>
        <w:t>ב"י</w:t>
      </w:r>
      <w:r w:rsidRPr="00352325">
        <w:rPr>
          <w:rFonts w:ascii="Narkisim" w:hAnsi="Narkisim" w:cs="Narkisim"/>
          <w:rtl/>
        </w:rPr>
        <w:t xml:space="preserve"> חידש דכה"ג שפיר יכול להתנות, דכיון דמתו בלא יורשים יש הפסק לירושה. והאב יכול להנחיל לאחרים. וכת' דנראה דהיינו שמתו בלא יורשים כלל, אלא יורשים אותם אחי האב. דכיון דירושה זו הוה מכח האב, מש"ה יכול להתנות שלא יירשו אחרים. </w:t>
      </w:r>
      <w:r w:rsidRPr="00352325">
        <w:rPr>
          <w:rFonts w:ascii="Narkisim" w:hAnsi="Narkisim" w:cs="Narkisim"/>
          <w:szCs w:val="20"/>
          <w:rtl/>
        </w:rPr>
        <w:t>[דלא נחשב הפסק בירושה ראשונה, אלא עכשיו דחזרו הנכסים לאב מדין משמוש</w:t>
      </w:r>
      <w:r w:rsidRPr="00352325">
        <w:rPr>
          <w:rStyle w:val="ae"/>
          <w:rFonts w:ascii="Narkisim" w:hAnsi="Narkisim" w:cs="Narkisim"/>
          <w:szCs w:val="20"/>
          <w:rtl/>
        </w:rPr>
        <w:footnoteReference w:id="507"/>
      </w:r>
      <w:r w:rsidRPr="00352325">
        <w:rPr>
          <w:rFonts w:ascii="Narkisim" w:hAnsi="Narkisim" w:cs="Narkisim"/>
          <w:rtl/>
        </w:rPr>
        <w:t>]. ועפ"ז כוונת רש"י דדוקא מתו בלא בנים, וליישב קו' הנ"ל. דכה"ג אין חסרון הפסק הירושה.</w:t>
      </w:r>
    </w:p>
    <w:p w14:paraId="13986796" w14:textId="77777777" w:rsidR="0055116D" w:rsidRPr="00352325" w:rsidRDefault="00000000" w:rsidP="00352325">
      <w:pPr>
        <w:pStyle w:val="ac"/>
        <w:bidi/>
        <w:rPr>
          <w:rFonts w:ascii="Narkisim" w:hAnsi="Narkisim"/>
        </w:rPr>
      </w:pPr>
      <w:r w:rsidRPr="00352325">
        <w:rPr>
          <w:rFonts w:ascii="Narkisim" w:hAnsi="Narkisim"/>
          <w:rtl/>
        </w:rPr>
        <w:lastRenderedPageBreak/>
        <w:t>וה</w:t>
      </w:r>
      <w:r w:rsidRPr="00352325">
        <w:rPr>
          <w:rFonts w:ascii="Narkisim" w:hAnsi="Narkisim"/>
          <w:b/>
          <w:bCs/>
          <w:rtl/>
        </w:rPr>
        <w:t>ב"י</w:t>
      </w:r>
      <w:r w:rsidRPr="00352325">
        <w:rPr>
          <w:rFonts w:ascii="Narkisim" w:hAnsi="Narkisim"/>
          <w:rtl/>
        </w:rPr>
        <w:t xml:space="preserve"> העמיד דאף אין להם אחים, אבל אם הניחו אחים ל”מ תנאי האב. וה</w:t>
      </w:r>
      <w:r w:rsidRPr="00352325">
        <w:rPr>
          <w:rFonts w:ascii="Narkisim" w:hAnsi="Narkisim"/>
          <w:b/>
          <w:bCs/>
          <w:rtl/>
        </w:rPr>
        <w:t>דרכ"מ</w:t>
      </w:r>
      <w:r w:rsidRPr="00352325">
        <w:rPr>
          <w:rFonts w:ascii="Narkisim" w:hAnsi="Narkisim"/>
          <w:rtl/>
        </w:rPr>
        <w:t xml:space="preserve"> (שם ח) חלק דאף ירושת האחים הוה מדין משמוש מהאב [דהאב קודם לכל יוצאי יריכו]. וכל שלא הניחו בנים הוה ירושה מהאב. [ואילו הב"י נקט דאח יורש את אחיו ישיר. וה</w:t>
      </w:r>
      <w:r w:rsidRPr="00352325">
        <w:rPr>
          <w:rFonts w:ascii="Narkisim" w:hAnsi="Narkisim"/>
          <w:b/>
          <w:bCs/>
          <w:rtl/>
        </w:rPr>
        <w:t>אחרונים</w:t>
      </w:r>
      <w:r w:rsidRPr="00352325">
        <w:rPr>
          <w:rFonts w:ascii="Narkisim" w:hAnsi="Narkisim"/>
          <w:rtl/>
        </w:rPr>
        <w:t xml:space="preserve"> האריכו בחקירה זו. ע' רע"א (לעיל קח:) ועוד אחרונים. וע”ע רשב"ם קכה:, וע' בסמוך קל.].</w:t>
      </w:r>
    </w:p>
    <w:p w14:paraId="58CAB37E"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דרכ"מ</w:t>
      </w:r>
      <w:r w:rsidRPr="00352325">
        <w:rPr>
          <w:rFonts w:ascii="Narkisim" w:hAnsi="Narkisim" w:cs="Narkisim"/>
          <w:rtl/>
        </w:rPr>
        <w:t xml:space="preserve"> דחה עוד את דברי הב"י, דסתימת הפוסקים דאף כה"ג שלא הניח בנים אמרי' דירושה אין לה הפסק.</w:t>
      </w:r>
    </w:p>
    <w:p w14:paraId="7354C5FB" w14:textId="77777777" w:rsidR="0055116D" w:rsidRPr="00352325" w:rsidRDefault="00000000" w:rsidP="00352325">
      <w:pPr>
        <w:bidi/>
        <w:rPr>
          <w:rFonts w:ascii="Narkisim" w:hAnsi="Narkisim" w:cs="Narkisim"/>
        </w:rPr>
      </w:pPr>
      <w:r w:rsidRPr="00352325">
        <w:rPr>
          <w:rFonts w:ascii="Narkisim" w:hAnsi="Narkisim" w:cs="Narkisim"/>
          <w:u w:val="single"/>
          <w:rtl/>
        </w:rPr>
        <w:t>שם. ירושה אין לה הפסק</w:t>
      </w:r>
      <w:r w:rsidRPr="00352325">
        <w:rPr>
          <w:rFonts w:ascii="Narkisim" w:hAnsi="Narkisim" w:cs="Narkisim"/>
          <w:rtl/>
        </w:rPr>
        <w:t>. ה</w:t>
      </w:r>
      <w:r w:rsidRPr="00352325">
        <w:rPr>
          <w:rFonts w:ascii="Narkisim" w:hAnsi="Narkisim" w:cs="Narkisim"/>
          <w:b/>
          <w:bCs/>
          <w:rtl/>
        </w:rPr>
        <w:t>רמב"ן</w:t>
      </w:r>
      <w:r w:rsidRPr="00352325">
        <w:rPr>
          <w:rFonts w:ascii="Narkisim" w:hAnsi="Narkisim" w:cs="Narkisim"/>
          <w:rtl/>
        </w:rPr>
        <w:t xml:space="preserve"> נקט דבפשוטו אף ירושה דממילא אין לה הפסק [דכ”ש היכא דשבקא אסתמא דמילתא</w:t>
      </w:r>
      <w:r w:rsidRPr="00352325">
        <w:rPr>
          <w:rStyle w:val="ae"/>
          <w:rFonts w:ascii="Narkisim" w:hAnsi="Narkisim" w:cs="Narkisim"/>
          <w:rtl/>
        </w:rPr>
        <w:footnoteReference w:id="508"/>
      </w:r>
      <w:r w:rsidRPr="00352325">
        <w:rPr>
          <w:rFonts w:ascii="Narkisim" w:hAnsi="Narkisim" w:cs="Narkisim"/>
          <w:rtl/>
        </w:rPr>
        <w:t>], וה</w:t>
      </w:r>
      <w:r w:rsidRPr="00352325">
        <w:rPr>
          <w:rFonts w:ascii="Narkisim" w:hAnsi="Narkisim" w:cs="Narkisim"/>
          <w:b/>
          <w:bCs/>
          <w:rtl/>
        </w:rPr>
        <w:t>רמב"ן</w:t>
      </w:r>
      <w:r w:rsidRPr="00352325">
        <w:rPr>
          <w:rFonts w:ascii="Narkisim" w:hAnsi="Narkisim" w:cs="Narkisim"/>
          <w:rtl/>
        </w:rPr>
        <w:t xml:space="preserve"> הק' [דאי' לקמן קלז.] דכל מתנת שכיב מרע הוה לאחר גמר מיתה, א"כ כבר קדמו נחלה דאורייתא</w:t>
      </w:r>
      <w:r w:rsidRPr="00352325">
        <w:rPr>
          <w:rStyle w:val="ae"/>
          <w:rFonts w:ascii="Narkisim" w:hAnsi="Narkisim" w:cs="Narkisim"/>
          <w:rtl/>
        </w:rPr>
        <w:footnoteReference w:id="509"/>
      </w:r>
      <w:r w:rsidRPr="00352325">
        <w:rPr>
          <w:rFonts w:ascii="Narkisim" w:hAnsi="Narkisim" w:cs="Narkisim"/>
          <w:rtl/>
        </w:rPr>
        <w:t>. והאיך מהני גדר מתנת שכ"מ להפקיעו ממי שירש מדאורייתא [ואין הפסק לירושה</w:t>
      </w:r>
      <w:r w:rsidRPr="00352325">
        <w:rPr>
          <w:rStyle w:val="ae"/>
          <w:rFonts w:ascii="Narkisim" w:hAnsi="Narkisim" w:cs="Narkisim"/>
          <w:rtl/>
        </w:rPr>
        <w:footnoteReference w:id="510"/>
      </w:r>
      <w:r w:rsidRPr="00352325">
        <w:rPr>
          <w:rFonts w:ascii="Narkisim" w:hAnsi="Narkisim" w:cs="Narkisim"/>
          <w:rtl/>
        </w:rPr>
        <w:t>].</w:t>
      </w:r>
    </w:p>
    <w:p w14:paraId="163C2CE4" w14:textId="77777777" w:rsidR="0055116D" w:rsidRPr="00352325" w:rsidRDefault="00000000" w:rsidP="00352325">
      <w:pPr>
        <w:pStyle w:val="aa"/>
        <w:bidi/>
        <w:rPr>
          <w:rFonts w:ascii="Narkisim" w:hAnsi="Narkisim"/>
        </w:rPr>
      </w:pPr>
      <w:r w:rsidRPr="00352325">
        <w:rPr>
          <w:rFonts w:ascii="Narkisim" w:hAnsi="Narkisim"/>
          <w:rtl/>
        </w:rPr>
        <w:t>וכן מצאנו מתנת שכיב מרע בתנאי</w:t>
      </w:r>
      <w:r w:rsidRPr="00352325">
        <w:rPr>
          <w:rStyle w:val="ae"/>
          <w:rFonts w:ascii="Narkisim" w:hAnsi="Narkisim"/>
          <w:rtl/>
        </w:rPr>
        <w:footnoteReference w:id="511"/>
      </w:r>
      <w:r w:rsidRPr="00352325">
        <w:rPr>
          <w:rFonts w:ascii="Narkisim" w:hAnsi="Narkisim"/>
          <w:rtl/>
        </w:rPr>
        <w:t>, ועד שיתקיים התנאי הוה אצל היורשים</w:t>
      </w:r>
      <w:r w:rsidRPr="00352325">
        <w:rPr>
          <w:rStyle w:val="ae"/>
          <w:rFonts w:ascii="Narkisim" w:hAnsi="Narkisim"/>
          <w:rtl/>
        </w:rPr>
        <w:footnoteReference w:id="512"/>
      </w:r>
      <w:r w:rsidRPr="00352325">
        <w:rPr>
          <w:rFonts w:ascii="Narkisim" w:hAnsi="Narkisim"/>
          <w:rtl/>
        </w:rPr>
        <w:t>, ואפ”ה מקיים תנאו וזוכה בו.</w:t>
      </w:r>
    </w:p>
    <w:p w14:paraId="1D92E04D"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כת' דאפ"ל רב אחא בר עויא בנכסי לך דוקא קאמר דכיון דאתחיל בירושה דתורה [והנחילו בה], שוב אינה נפסקת ממנו</w:t>
      </w:r>
      <w:r w:rsidRPr="00352325">
        <w:rPr>
          <w:rStyle w:val="ae"/>
          <w:rFonts w:ascii="Narkisim" w:hAnsi="Narkisim"/>
          <w:rtl/>
        </w:rPr>
        <w:footnoteReference w:id="513"/>
      </w:r>
      <w:r w:rsidRPr="00352325">
        <w:rPr>
          <w:rFonts w:ascii="Narkisim" w:hAnsi="Narkisim"/>
          <w:rtl/>
        </w:rPr>
        <w:t>. אבל ירושה דממילא, דהאב שותק ובניו ירשו ממילא, יכול ליתן במתנת שכיב מרע לאחר</w:t>
      </w:r>
      <w:r w:rsidRPr="00352325">
        <w:rPr>
          <w:rStyle w:val="ae"/>
          <w:rFonts w:ascii="Narkisim" w:hAnsi="Narkisim"/>
          <w:rtl/>
        </w:rPr>
        <w:footnoteReference w:id="514"/>
      </w:r>
      <w:r w:rsidRPr="00352325">
        <w:rPr>
          <w:rFonts w:ascii="Narkisim" w:hAnsi="Narkisim"/>
          <w:rtl/>
        </w:rPr>
        <w:t xml:space="preserve">. </w:t>
      </w:r>
      <w:r w:rsidRPr="00352325">
        <w:rPr>
          <w:rFonts w:ascii="Narkisim" w:hAnsi="Narkisim"/>
          <w:szCs w:val="20"/>
          <w:rtl/>
        </w:rPr>
        <w:t>דכיון דהתורה נתנה רשות</w:t>
      </w:r>
      <w:r w:rsidRPr="00352325">
        <w:rPr>
          <w:rStyle w:val="ae"/>
          <w:rFonts w:ascii="Narkisim" w:hAnsi="Narkisim"/>
          <w:szCs w:val="20"/>
          <w:rtl/>
        </w:rPr>
        <w:footnoteReference w:id="515"/>
      </w:r>
      <w:r w:rsidRPr="00352325">
        <w:rPr>
          <w:rFonts w:ascii="Narkisim" w:hAnsi="Narkisim"/>
          <w:szCs w:val="20"/>
          <w:rtl/>
        </w:rPr>
        <w:t xml:space="preserve"> לאב להנחיל מעתה לכל מי שירצה [ולהעביר מן היורש], בכלל זה ניתנה רשות להנחיל לאחר זמן, וירושה עוברת ונפסקת מן היורש</w:t>
      </w:r>
      <w:r w:rsidRPr="00352325">
        <w:rPr>
          <w:rFonts w:ascii="Narkisim" w:hAnsi="Narkisim"/>
          <w:rtl/>
        </w:rPr>
        <w:t>.</w:t>
      </w:r>
    </w:p>
    <w:p w14:paraId="26B3A9AA"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הביא בשם ה</w:t>
      </w:r>
      <w:r w:rsidRPr="00352325">
        <w:rPr>
          <w:rFonts w:ascii="Narkisim" w:hAnsi="Narkisim"/>
          <w:b/>
          <w:bCs/>
          <w:rtl/>
        </w:rPr>
        <w:t>רמב"ן</w:t>
      </w:r>
      <w:r w:rsidRPr="00352325">
        <w:rPr>
          <w:rFonts w:ascii="Narkisim" w:hAnsi="Narkisim"/>
          <w:rtl/>
        </w:rPr>
        <w:t xml:space="preserve"> דתקנת חז"ל שיהני מתנת שכיב מרע, ושוי' כיורש ממש כאילו זוכה בה מיד. ואפי' כשנותן בתנאי שאינו זוכה מיד. אך הביא בשם הרא"ה דלא מהני מתנת שכיב מרע נכסי לך אחר שנה, או אחר שימות פלוני. דירושה אין לה הפסק [אפי' ירושה דממילא</w:t>
      </w:r>
      <w:r w:rsidRPr="00352325">
        <w:rPr>
          <w:rStyle w:val="ae"/>
          <w:rFonts w:ascii="Narkisim" w:hAnsi="Narkisim"/>
          <w:rtl/>
        </w:rPr>
        <w:footnoteReference w:id="516"/>
      </w:r>
      <w:r w:rsidRPr="00352325">
        <w:rPr>
          <w:rFonts w:ascii="Narkisim" w:hAnsi="Narkisim"/>
          <w:rtl/>
        </w:rPr>
        <w:t>].</w:t>
      </w:r>
    </w:p>
    <w:p w14:paraId="5580A15E"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מהרי"ט</w:t>
      </w:r>
      <w:r w:rsidRPr="00352325">
        <w:rPr>
          <w:rFonts w:ascii="Narkisim" w:hAnsi="Narkisim"/>
          <w:rtl/>
        </w:rPr>
        <w:t xml:space="preserve"> (חו"מ עד) נתקשה בדברי הרמב"ן, דעירב מתנת שכ"מ והנחלה דאורייתא.</w:t>
      </w:r>
    </w:p>
    <w:p w14:paraId="42BB7F58"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מהרי"ט</w:t>
      </w:r>
      <w:r w:rsidRPr="00352325">
        <w:rPr>
          <w:rFonts w:ascii="Narkisim" w:hAnsi="Narkisim"/>
          <w:rtl/>
        </w:rPr>
        <w:t xml:space="preserve"> ביאר כוונת הרמב"ן דירושה דממילא רשאי להפסיקו, אבל כשהקנה ליורש בלשון מתנה, ארכביה אתרי ריכשי, ובההיא דוקא אמר רב אחא דכיון דאתחיל בירושה של תורה והנחיל בה, ועביד לה נטירותא יתירתא, שוב אינה נפסקת ממנו.</w:t>
      </w:r>
    </w:p>
    <w:p w14:paraId="2E1137E6" w14:textId="77777777" w:rsidR="0055116D" w:rsidRPr="00352325" w:rsidRDefault="00000000" w:rsidP="00352325">
      <w:pPr>
        <w:pStyle w:val="ac"/>
        <w:bidi/>
        <w:rPr>
          <w:rFonts w:ascii="Narkisim" w:hAnsi="Narkisim"/>
        </w:rPr>
      </w:pPr>
      <w:r w:rsidRPr="00352325">
        <w:rPr>
          <w:rFonts w:ascii="Narkisim" w:hAnsi="Narkisim"/>
          <w:rtl/>
        </w:rPr>
        <w:t>ה</w:t>
      </w:r>
      <w:r w:rsidRPr="00352325">
        <w:rPr>
          <w:rFonts w:ascii="Narkisim" w:hAnsi="Narkisim"/>
          <w:b/>
          <w:bCs/>
          <w:rtl/>
        </w:rPr>
        <w:t>קצות</w:t>
      </w:r>
      <w:r w:rsidRPr="00352325">
        <w:rPr>
          <w:rFonts w:ascii="Narkisim" w:hAnsi="Narkisim"/>
          <w:rtl/>
        </w:rPr>
        <w:t xml:space="preserve"> (רנג ח) הק' גבח האומר תנו שקל לבני, הא לשון תנו למי שראוי ליורשו הוה ירושה [לדברי הגאונים והרמב”ם, וכדברי הראשונים הנ”ל], והאיך מהני לשון מתנה דיורש לגלות אלשון ירושה דהשני [לומר דהוה מתנה]. וה</w:t>
      </w:r>
      <w:r w:rsidRPr="00352325">
        <w:rPr>
          <w:rFonts w:ascii="Narkisim" w:hAnsi="Narkisim"/>
          <w:b/>
          <w:bCs/>
          <w:rtl/>
        </w:rPr>
        <w:t>או"ש</w:t>
      </w:r>
      <w:r w:rsidRPr="00352325">
        <w:rPr>
          <w:rFonts w:ascii="Narkisim" w:hAnsi="Narkisim"/>
          <w:rtl/>
        </w:rPr>
        <w:t xml:space="preserve"> (נחלות ו) תי' ע"פ המהרי"ט (הנ"ל) דארכביה אתרי ריכשי, ויש בזה אף משום מתנה.</w:t>
      </w:r>
    </w:p>
    <w:p w14:paraId="659A3FBB" w14:textId="77777777" w:rsidR="0055116D" w:rsidRPr="00352325" w:rsidRDefault="00000000" w:rsidP="00352325">
      <w:pPr>
        <w:bidi/>
        <w:rPr>
          <w:rFonts w:ascii="Narkisim" w:hAnsi="Narkisim" w:cs="Narkisim"/>
        </w:rPr>
      </w:pPr>
      <w:r w:rsidRPr="00352325">
        <w:rPr>
          <w:rFonts w:ascii="Narkisim" w:hAnsi="Narkisim" w:cs="Narkisim"/>
          <w:u w:val="single"/>
          <w:rtl/>
        </w:rPr>
        <w:lastRenderedPageBreak/>
        <w:t>ל”ק כאן תוכ"ד וכו'</w:t>
      </w:r>
      <w:r w:rsidRPr="00352325">
        <w:rPr>
          <w:rFonts w:ascii="Narkisim" w:hAnsi="Narkisim" w:cs="Narkisim"/>
          <w:rtl/>
        </w:rPr>
        <w:t>. דתוכ"ד מהני אף ב' שדות וב' בני אדם, וריש לקיש איירי לאחר כדי דיבור, ומש"ה דצריך לערב בהדיא.</w:t>
      </w:r>
    </w:p>
    <w:p w14:paraId="698BC638"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רשב”ם</w:t>
      </w:r>
      <w:r w:rsidRPr="00352325">
        <w:rPr>
          <w:rFonts w:ascii="Narkisim" w:hAnsi="Narkisim" w:cs="Narkisim"/>
          <w:rtl/>
        </w:rPr>
        <w:t xml:space="preserve"> כת' דב' שדות וב' בני אדם בעי תוכ”ד, ומשמע דר”ל מודה בב' שדות ואדם א' או שדה א' וב' בני אדם דמהני אף בלא תוכ”ד. וכ”פ ה</w:t>
      </w:r>
      <w:r w:rsidRPr="00352325">
        <w:rPr>
          <w:rFonts w:ascii="Narkisim" w:hAnsi="Narkisim" w:cs="Narkisim"/>
          <w:b/>
          <w:bCs/>
          <w:rtl/>
        </w:rPr>
        <w:t>טור</w:t>
      </w:r>
      <w:r w:rsidRPr="00352325">
        <w:rPr>
          <w:rFonts w:ascii="Narkisim" w:hAnsi="Narkisim" w:cs="Narkisim"/>
          <w:rtl/>
        </w:rPr>
        <w:t>. אבל ה</w:t>
      </w:r>
      <w:r w:rsidRPr="00352325">
        <w:rPr>
          <w:rFonts w:ascii="Narkisim" w:hAnsi="Narkisim" w:cs="Narkisim"/>
          <w:b/>
          <w:bCs/>
          <w:rtl/>
        </w:rPr>
        <w:t>ריטב"א</w:t>
      </w:r>
      <w:r w:rsidRPr="00352325">
        <w:rPr>
          <w:rFonts w:ascii="Narkisim" w:hAnsi="Narkisim" w:cs="Narkisim"/>
          <w:rtl/>
        </w:rPr>
        <w:t xml:space="preserve"> ו</w:t>
      </w:r>
      <w:r w:rsidRPr="00352325">
        <w:rPr>
          <w:rFonts w:ascii="Narkisim" w:hAnsi="Narkisim" w:cs="Narkisim"/>
          <w:b/>
          <w:bCs/>
          <w:rtl/>
        </w:rPr>
        <w:t>רמ"ה</w:t>
      </w:r>
      <w:r w:rsidRPr="00352325">
        <w:rPr>
          <w:rFonts w:ascii="Narkisim" w:hAnsi="Narkisim" w:cs="Narkisim"/>
          <w:rtl/>
        </w:rPr>
        <w:t xml:space="preserve"> כת' דלמסקנא ס"ל כרב דימי. וכן ה</w:t>
      </w:r>
      <w:r w:rsidRPr="00352325">
        <w:rPr>
          <w:rFonts w:ascii="Narkisim" w:hAnsi="Narkisim" w:cs="Narkisim"/>
          <w:b/>
          <w:bCs/>
          <w:rtl/>
        </w:rPr>
        <w:t>לח”מ</w:t>
      </w:r>
      <w:r w:rsidRPr="00352325">
        <w:rPr>
          <w:rFonts w:ascii="Narkisim" w:hAnsi="Narkisim" w:cs="Narkisim"/>
          <w:rtl/>
        </w:rPr>
        <w:t xml:space="preserve"> דייק מהרמב"ם דהיכא דאינו תוכ"ד בעינן דוקא אדם א' ושדה א'.</w:t>
      </w:r>
    </w:p>
    <w:p w14:paraId="324031A7"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ופ</w:t>
      </w:r>
      <w:r w:rsidRPr="00352325">
        <w:rPr>
          <w:rFonts w:ascii="Narkisim" w:hAnsi="Narkisim" w:cs="Narkisim"/>
          <w:b/>
          <w:bCs/>
          <w:rtl/>
        </w:rPr>
        <w:t>רשב"ם</w:t>
      </w:r>
      <w:r w:rsidRPr="00352325">
        <w:rPr>
          <w:rFonts w:ascii="Narkisim" w:hAnsi="Narkisim" w:cs="Narkisim"/>
          <w:rtl/>
        </w:rPr>
        <w:t xml:space="preserve"> דר' דימי ור"א איתותבו, דס"ל דאף תוכ"ד ל"מ ב' שדות וב' בני אדם. </w:t>
      </w:r>
      <w:r w:rsidRPr="00352325">
        <w:rPr>
          <w:rFonts w:ascii="Narkisim" w:hAnsi="Narkisim" w:cs="Narkisim"/>
          <w:szCs w:val="20"/>
          <w:rtl/>
        </w:rPr>
        <w:t>וה</w:t>
      </w:r>
      <w:r w:rsidRPr="00352325">
        <w:rPr>
          <w:rFonts w:ascii="Narkisim" w:hAnsi="Narkisim" w:cs="Narkisim"/>
          <w:b/>
          <w:bCs/>
          <w:szCs w:val="20"/>
          <w:rtl/>
        </w:rPr>
        <w:t>רמב"ן</w:t>
      </w:r>
      <w:r w:rsidRPr="00352325">
        <w:rPr>
          <w:rFonts w:ascii="Narkisim" w:hAnsi="Narkisim" w:cs="Narkisim"/>
          <w:szCs w:val="20"/>
          <w:rtl/>
        </w:rPr>
        <w:t xml:space="preserve"> דחה דבאו להעמיד בכל ענין, אף לאחר כדי דיבור</w:t>
      </w:r>
      <w:r w:rsidRPr="00352325">
        <w:rPr>
          <w:rStyle w:val="ae"/>
          <w:rFonts w:ascii="Narkisim" w:hAnsi="Narkisim" w:cs="Narkisim"/>
          <w:szCs w:val="20"/>
          <w:rtl/>
        </w:rPr>
        <w:footnoteReference w:id="517"/>
      </w:r>
      <w:r w:rsidRPr="00352325">
        <w:rPr>
          <w:rFonts w:ascii="Narkisim" w:hAnsi="Narkisim" w:cs="Narkisim"/>
          <w:szCs w:val="20"/>
          <w:rtl/>
        </w:rPr>
        <w:t>. ועוד דרבין הביאו מימרא בפנ"ע, ולאו אמתני' [וי"ל דמתני' בתוכ"ד ואף בב' בני אדם]. וה</w:t>
      </w:r>
      <w:r w:rsidRPr="00352325">
        <w:rPr>
          <w:rFonts w:ascii="Narkisim" w:hAnsi="Narkisim" w:cs="Narkisim"/>
          <w:b/>
          <w:bCs/>
          <w:szCs w:val="20"/>
          <w:rtl/>
        </w:rPr>
        <w:t>ריטב”א</w:t>
      </w:r>
      <w:r w:rsidRPr="00352325">
        <w:rPr>
          <w:rFonts w:ascii="Narkisim" w:hAnsi="Narkisim" w:cs="Narkisim"/>
          <w:szCs w:val="20"/>
          <w:rtl/>
        </w:rPr>
        <w:t xml:space="preserve"> הוסיף דכל דאפשר למצוא תי' דחוק לא מסקי' בתיובתא</w:t>
      </w:r>
      <w:r w:rsidRPr="00352325">
        <w:rPr>
          <w:rFonts w:ascii="Narkisim" w:hAnsi="Narkisim" w:cs="Narkisim"/>
          <w:rtl/>
        </w:rPr>
        <w:t>.</w:t>
      </w:r>
    </w:p>
    <w:p w14:paraId="63BDAF4E"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כת' דאפשר דהדר ביה מהקושיא, ואף לשאר מ"ד יש חילוק בין תוכ"ד. וכה"ג מצאנו בכ"מ </w:t>
      </w:r>
      <w:r w:rsidRPr="00352325">
        <w:rPr>
          <w:rFonts w:ascii="Narkisim" w:hAnsi="Narkisim"/>
          <w:szCs w:val="20"/>
          <w:rtl/>
        </w:rPr>
        <w:t>(ב"ק טו:)</w:t>
      </w:r>
      <w:r w:rsidRPr="00352325">
        <w:rPr>
          <w:rFonts w:ascii="Narkisim" w:hAnsi="Narkisim"/>
          <w:rtl/>
        </w:rPr>
        <w:t xml:space="preserve"> תיובתא והילכתא.</w:t>
      </w:r>
    </w:p>
    <w:p w14:paraId="7EFB22CB" w14:textId="77777777" w:rsidR="0055116D" w:rsidRPr="00352325" w:rsidRDefault="00000000" w:rsidP="00352325">
      <w:pPr>
        <w:bidi/>
        <w:rPr>
          <w:rFonts w:ascii="Narkisim" w:hAnsi="Narkisim" w:cs="Narkisim"/>
        </w:rPr>
      </w:pPr>
      <w:r w:rsidRPr="00352325">
        <w:rPr>
          <w:rFonts w:ascii="Narkisim" w:hAnsi="Narkisim" w:cs="Narkisim"/>
          <w:u w:val="single"/>
          <w:rtl/>
        </w:rPr>
        <w:t>תיובתא דכולהו תיובתא</w:t>
      </w:r>
      <w:r w:rsidRPr="00352325">
        <w:rPr>
          <w:rFonts w:ascii="Narkisim" w:hAnsi="Narkisim" w:cs="Narkisim"/>
          <w:rtl/>
        </w:rPr>
        <w:t xml:space="preserve">. </w:t>
      </w:r>
      <w:r w:rsidRPr="00352325">
        <w:rPr>
          <w:rFonts w:ascii="Narkisim" w:hAnsi="Narkisim" w:cs="Narkisim"/>
          <w:b/>
          <w:bCs/>
          <w:rtl/>
        </w:rPr>
        <w:t>רע"א</w:t>
      </w:r>
      <w:r w:rsidRPr="00352325">
        <w:rPr>
          <w:rFonts w:ascii="Narkisim" w:hAnsi="Narkisim" w:cs="Narkisim"/>
          <w:rtl/>
        </w:rPr>
        <w:t xml:space="preserve"> הק' דיש להעמיד הך ברייתא מ"ד (לחד לישנא לקמן קל.) דמהני הנחלה אף לבת במקום בן. והוסיף דבזה בודאי ל"ש דנחלה לא הוי הפסק, דהא הבת שזכתה לאו נחלה לה. דהא אינה יורשת במקום הבנים</w:t>
      </w:r>
      <w:r w:rsidRPr="00352325">
        <w:rPr>
          <w:rStyle w:val="ae"/>
          <w:rFonts w:ascii="Narkisim" w:hAnsi="Narkisim" w:cs="Narkisim"/>
          <w:rtl/>
        </w:rPr>
        <w:footnoteReference w:id="518"/>
      </w:r>
      <w:r w:rsidRPr="00352325">
        <w:rPr>
          <w:rFonts w:ascii="Narkisim" w:hAnsi="Narkisim" w:cs="Narkisim"/>
          <w:rtl/>
        </w:rPr>
        <w:t>. [וצ"ב דהא דהשתא יורשת מגדרי הנחלה, והוה דין ירושה, ואמאי לא נימא דאין לו הפסק].</w:t>
      </w:r>
    </w:p>
    <w:p w14:paraId="0372AF53" w14:textId="77777777" w:rsidR="0055116D" w:rsidRPr="00352325" w:rsidRDefault="00000000" w:rsidP="00352325">
      <w:pPr>
        <w:pStyle w:val="ac"/>
        <w:bidi/>
        <w:rPr>
          <w:rFonts w:ascii="Narkisim" w:hAnsi="Narkisim"/>
        </w:rPr>
      </w:pPr>
      <w:r w:rsidRPr="00352325">
        <w:rPr>
          <w:rFonts w:ascii="Narkisim" w:hAnsi="Narkisim"/>
          <w:rtl/>
        </w:rPr>
        <w:t>ו</w:t>
      </w:r>
      <w:r w:rsidRPr="00352325">
        <w:rPr>
          <w:rFonts w:ascii="Narkisim" w:hAnsi="Narkisim"/>
          <w:b/>
          <w:bCs/>
          <w:rtl/>
        </w:rPr>
        <w:t>רע"א</w:t>
      </w:r>
      <w:r w:rsidRPr="00352325">
        <w:rPr>
          <w:rFonts w:ascii="Narkisim" w:hAnsi="Narkisim"/>
          <w:rtl/>
        </w:rPr>
        <w:t xml:space="preserve"> חקר עוד אי גדר 'ירושה אין לה הפסק' תלי במי שראוי להוריש בשעת אמירה, או בשעת זכיה בנכסים. וכגון האומר נכסי לפלוני ואחריו לבן אח ואחריו לפלוני, ומת אחיו קודם שמת המקבל הראשון ומש"ה כשבאו הנכסים אח"כ ליד בן האח הרי הוא ראוי לירש בנכסים אלו. [או דילמא בשעת הנחלה הוה מתנה, דהא אינו ראוי ליורשו</w:t>
      </w:r>
      <w:r w:rsidRPr="00352325">
        <w:rPr>
          <w:rStyle w:val="ae"/>
          <w:rFonts w:ascii="Narkisim" w:hAnsi="Narkisim"/>
          <w:rtl/>
        </w:rPr>
        <w:footnoteReference w:id="519"/>
      </w:r>
      <w:r w:rsidRPr="00352325">
        <w:rPr>
          <w:rFonts w:ascii="Narkisim" w:hAnsi="Narkisim"/>
          <w:rtl/>
        </w:rPr>
        <w:t>].</w:t>
      </w:r>
    </w:p>
    <w:p w14:paraId="61BCB414" w14:textId="77777777" w:rsidR="0055116D" w:rsidRPr="00352325" w:rsidRDefault="00000000" w:rsidP="00352325">
      <w:pPr>
        <w:pStyle w:val="ac"/>
        <w:bidi/>
        <w:rPr>
          <w:rFonts w:ascii="Narkisim" w:hAnsi="Narkisim"/>
        </w:rPr>
      </w:pPr>
      <w:r w:rsidRPr="00352325">
        <w:rPr>
          <w:rFonts w:ascii="Narkisim" w:hAnsi="Narkisim"/>
          <w:rtl/>
        </w:rPr>
        <w:t>ו</w:t>
      </w:r>
      <w:r w:rsidRPr="00352325">
        <w:rPr>
          <w:rFonts w:ascii="Narkisim" w:hAnsi="Narkisim"/>
          <w:b/>
          <w:bCs/>
          <w:rtl/>
        </w:rPr>
        <w:t>רע"א</w:t>
      </w:r>
      <w:r w:rsidRPr="00352325">
        <w:rPr>
          <w:rFonts w:ascii="Narkisim" w:hAnsi="Narkisim"/>
          <w:rtl/>
        </w:rPr>
        <w:t xml:space="preserve"> הביא דה</w:t>
      </w:r>
      <w:r w:rsidRPr="00352325">
        <w:rPr>
          <w:rFonts w:ascii="Narkisim" w:hAnsi="Narkisim"/>
          <w:b/>
          <w:bCs/>
          <w:rtl/>
        </w:rPr>
        <w:t>רמב"ם</w:t>
      </w:r>
      <w:r w:rsidRPr="00352325">
        <w:rPr>
          <w:rFonts w:ascii="Narkisim" w:hAnsi="Narkisim"/>
          <w:rtl/>
        </w:rPr>
        <w:t xml:space="preserve"> (זכיה יב ה) כת' דהבריא שנתן מתנה למי שראוי ליורשו ואחריו לשני, זכה שני במה ששייר ראשון. ו</w:t>
      </w:r>
      <w:r w:rsidRPr="00352325">
        <w:rPr>
          <w:rFonts w:ascii="Narkisim" w:hAnsi="Narkisim"/>
          <w:b/>
          <w:bCs/>
          <w:rtl/>
        </w:rPr>
        <w:t>ה"ה</w:t>
      </w:r>
      <w:r w:rsidRPr="00352325">
        <w:rPr>
          <w:rFonts w:ascii="Narkisim" w:hAnsi="Narkisim"/>
          <w:rtl/>
        </w:rPr>
        <w:t xml:space="preserve"> ביאר דקי"ל (ע' לקמן קלא.) דל"מ הנחלה בבריא, וכיון דל"ש ירושה זוכה בתורת מתנה</w:t>
      </w:r>
      <w:r w:rsidRPr="00352325">
        <w:rPr>
          <w:rStyle w:val="ae"/>
          <w:rFonts w:ascii="Narkisim" w:hAnsi="Narkisim"/>
          <w:rtl/>
        </w:rPr>
        <w:footnoteReference w:id="520"/>
      </w:r>
      <w:r w:rsidRPr="00352325">
        <w:rPr>
          <w:rFonts w:ascii="Narkisim" w:hAnsi="Narkisim"/>
          <w:rtl/>
        </w:rPr>
        <w:t>. ו</w:t>
      </w:r>
      <w:r w:rsidRPr="00352325">
        <w:rPr>
          <w:rFonts w:ascii="Narkisim" w:hAnsi="Narkisim"/>
          <w:b/>
          <w:bCs/>
          <w:rtl/>
        </w:rPr>
        <w:t>רע"א</w:t>
      </w:r>
      <w:r w:rsidRPr="00352325">
        <w:rPr>
          <w:rFonts w:ascii="Narkisim" w:hAnsi="Narkisim"/>
          <w:rtl/>
        </w:rPr>
        <w:t xml:space="preserve"> העיר דאיירי אף שאח"כ האב מת ויכול להוריש. אך דחה דהתם איירי כשיש לו כמה בנים, והקנה לא' מהם. דאינו יכול לזכות בתורת ירושה [שהרי האב לא הנחיל לזה] אלא בתורת מתנה</w:t>
      </w:r>
      <w:r w:rsidRPr="00352325">
        <w:rPr>
          <w:rStyle w:val="ae"/>
          <w:rFonts w:ascii="Narkisim" w:hAnsi="Narkisim"/>
          <w:rtl/>
        </w:rPr>
        <w:footnoteReference w:id="521"/>
      </w:r>
      <w:r w:rsidRPr="00352325">
        <w:rPr>
          <w:rFonts w:ascii="Narkisim" w:hAnsi="Narkisim"/>
          <w:rtl/>
        </w:rPr>
        <w:t>. והספק (הנ"ל) בבן יחיד של האח, דעכשיו סגי ליה תורת ירושה.</w:t>
      </w:r>
    </w:p>
    <w:p w14:paraId="1F55548F" w14:textId="77777777" w:rsidR="0055116D" w:rsidRPr="00352325" w:rsidRDefault="00000000" w:rsidP="00352325">
      <w:pPr>
        <w:pStyle w:val="21"/>
        <w:bidi/>
        <w:rPr>
          <w:rFonts w:ascii="Narkisim" w:hAnsi="Narkisim"/>
        </w:rPr>
      </w:pPr>
      <w:r w:rsidRPr="00352325">
        <w:rPr>
          <w:rFonts w:ascii="Narkisim" w:hAnsi="Narkisim"/>
          <w:rtl/>
        </w:rPr>
        <w:t>תוך כדי דיבור</w:t>
      </w:r>
    </w:p>
    <w:p w14:paraId="2799BE01" w14:textId="77777777" w:rsidR="0055116D" w:rsidRPr="00352325" w:rsidRDefault="00000000" w:rsidP="00352325">
      <w:pPr>
        <w:bidi/>
        <w:rPr>
          <w:rFonts w:ascii="Narkisim" w:hAnsi="Narkisim" w:cs="Narkisim"/>
        </w:rPr>
      </w:pPr>
      <w:r w:rsidRPr="00352325">
        <w:rPr>
          <w:rFonts w:ascii="Narkisim" w:hAnsi="Narkisim" w:cs="Narkisim"/>
          <w:u w:val="single"/>
          <w:rtl/>
        </w:rPr>
        <w:t>והלכתא כל תוכ"ד כדיבור דמי</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חשבינן ליה כאילו אומר ב' דברים כא', ולא כנמלך. ועד”ז כת' ה</w:t>
      </w:r>
      <w:r w:rsidRPr="00352325">
        <w:rPr>
          <w:rFonts w:ascii="Narkisim" w:hAnsi="Narkisim" w:cs="Narkisim"/>
          <w:b/>
          <w:bCs/>
          <w:rtl/>
        </w:rPr>
        <w:t>רמ”ה</w:t>
      </w:r>
      <w:r w:rsidRPr="00352325">
        <w:rPr>
          <w:rFonts w:ascii="Narkisim" w:hAnsi="Narkisim" w:cs="Narkisim"/>
          <w:rtl/>
        </w:rPr>
        <w:t xml:space="preserve"> דתוכ”ד נחשב כמו בבת א'</w:t>
      </w:r>
      <w:r w:rsidRPr="00352325">
        <w:rPr>
          <w:rStyle w:val="ae"/>
          <w:rFonts w:ascii="Narkisim" w:hAnsi="Narkisim" w:cs="Narkisim"/>
          <w:rtl/>
        </w:rPr>
        <w:footnoteReference w:id="522"/>
      </w:r>
      <w:r w:rsidRPr="00352325">
        <w:rPr>
          <w:rFonts w:ascii="Narkisim" w:hAnsi="Narkisim" w:cs="Narkisim"/>
          <w:rtl/>
        </w:rPr>
        <w:t>.</w:t>
      </w:r>
    </w:p>
    <w:p w14:paraId="501AEDDA"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ריטב"א</w:t>
      </w:r>
      <w:r w:rsidRPr="00352325">
        <w:rPr>
          <w:rFonts w:ascii="Narkisim" w:hAnsi="Narkisim" w:cs="Narkisim"/>
          <w:rtl/>
        </w:rPr>
        <w:t xml:space="preserve"> (נדרים שם) כתב דתוכ"ד רחושי מרחשין שפתותיו</w:t>
      </w:r>
      <w:r w:rsidRPr="00352325">
        <w:rPr>
          <w:rStyle w:val="ae"/>
          <w:rFonts w:ascii="Narkisim" w:hAnsi="Narkisim" w:cs="Narkisim"/>
          <w:rtl/>
        </w:rPr>
        <w:footnoteReference w:id="523"/>
      </w:r>
      <w:r w:rsidRPr="00352325">
        <w:rPr>
          <w:rFonts w:ascii="Narkisim" w:hAnsi="Narkisim" w:cs="Narkisim"/>
          <w:rtl/>
        </w:rPr>
        <w:t xml:space="preserve"> וכאילו עדיין מדבר.</w:t>
      </w:r>
    </w:p>
    <w:p w14:paraId="34239498"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(בסוגיין) הביא י"מ דה"מ בדבר שנגמר בדיבורא, אבל משיכה והגבהה כיון דהחזיק בו אינו יכול לחזור</w:t>
      </w:r>
      <w:r w:rsidRPr="00352325">
        <w:rPr>
          <w:rStyle w:val="ae"/>
          <w:rFonts w:ascii="Narkisim" w:hAnsi="Narkisim"/>
          <w:rtl/>
        </w:rPr>
        <w:footnoteReference w:id="524"/>
      </w:r>
      <w:r w:rsidRPr="00352325">
        <w:rPr>
          <w:rFonts w:ascii="Narkisim" w:hAnsi="Narkisim"/>
          <w:rtl/>
        </w:rPr>
        <w:t>. והריטב"א דחה.</w:t>
      </w:r>
    </w:p>
    <w:p w14:paraId="5408613C" w14:textId="77777777" w:rsidR="0055116D" w:rsidRPr="00352325" w:rsidRDefault="00000000" w:rsidP="00352325">
      <w:pPr>
        <w:pStyle w:val="ac"/>
        <w:bidi/>
        <w:rPr>
          <w:rFonts w:ascii="Narkisim" w:hAnsi="Narkisim"/>
        </w:rPr>
      </w:pPr>
      <w:r w:rsidRPr="00352325">
        <w:rPr>
          <w:rFonts w:ascii="Narkisim" w:hAnsi="Narkisim"/>
          <w:u w:val="single"/>
          <w:rtl/>
        </w:rPr>
        <w:t>רשב"ם ד"ה תוך</w:t>
      </w:r>
      <w:r w:rsidRPr="00352325">
        <w:rPr>
          <w:rFonts w:ascii="Narkisim" w:hAnsi="Narkisim"/>
          <w:rtl/>
        </w:rPr>
        <w:t>. שאלת תלמיד לרב וכו' שלום עליך רבי וכו'. [ע' בסוגיא ב"ק עג: ונזיר כ: בשיעור כ”ד, ונח' בזה הראשונים. ואכמ”ל].</w:t>
      </w:r>
    </w:p>
    <w:p w14:paraId="608728B7" w14:textId="77777777" w:rsidR="0055116D" w:rsidRPr="00352325" w:rsidRDefault="00000000" w:rsidP="00352325">
      <w:pPr>
        <w:bidi/>
        <w:rPr>
          <w:rFonts w:ascii="Narkisim" w:hAnsi="Narkisim" w:cs="Narkisim"/>
        </w:rPr>
      </w:pPr>
      <w:r w:rsidRPr="00352325">
        <w:rPr>
          <w:rFonts w:ascii="Narkisim" w:hAnsi="Narkisim" w:cs="Narkisim"/>
          <w:u w:val="single"/>
          <w:rtl/>
        </w:rPr>
        <w:lastRenderedPageBreak/>
        <w:t>תוד”ה והילכתא</w:t>
      </w:r>
      <w:r w:rsidRPr="00352325">
        <w:rPr>
          <w:rFonts w:ascii="Narkisim" w:hAnsi="Narkisim" w:cs="Narkisim"/>
          <w:rtl/>
        </w:rPr>
        <w:t>. פר”ת וכו' לפי כשאדם עושה סחורה וכו' לכך תקנו חכמים שכשיעור זה יוכל לחזור בו</w:t>
      </w:r>
      <w:r w:rsidRPr="00352325">
        <w:rPr>
          <w:rStyle w:val="ae"/>
          <w:rFonts w:ascii="Narkisim" w:hAnsi="Narkisim" w:cs="Narkisim"/>
          <w:rtl/>
        </w:rPr>
        <w:footnoteReference w:id="525"/>
      </w:r>
      <w:r w:rsidRPr="00352325">
        <w:rPr>
          <w:rFonts w:ascii="Narkisim" w:hAnsi="Narkisim" w:cs="Narkisim"/>
          <w:rtl/>
        </w:rPr>
        <w:t>. [וע"פ הגמ' (נזיר כ:) אי הכי לא שבקת רווחא לתלמידא]. וה</w:t>
      </w:r>
      <w:r w:rsidRPr="00352325">
        <w:rPr>
          <w:rFonts w:ascii="Narkisim" w:hAnsi="Narkisim" w:cs="Narkisim"/>
          <w:b/>
          <w:bCs/>
          <w:rtl/>
        </w:rPr>
        <w:t>רמב"ן</w:t>
      </w:r>
      <w:r w:rsidRPr="00352325">
        <w:rPr>
          <w:rFonts w:ascii="Narkisim" w:hAnsi="Narkisim" w:cs="Narkisim"/>
          <w:rtl/>
        </w:rPr>
        <w:t xml:space="preserve"> הביא עוד בשם הראב"ד דכיון דאמור רבנן הקורא את שמע שואל מפני היראה תקנו שלא יהא הפסק בשום דבר.</w:t>
      </w:r>
    </w:p>
    <w:p w14:paraId="3C31E03A" w14:textId="77777777" w:rsidR="0055116D" w:rsidRPr="00352325" w:rsidRDefault="00000000" w:rsidP="00352325">
      <w:pPr>
        <w:bidi/>
        <w:rPr>
          <w:rFonts w:ascii="Narkisim" w:hAnsi="Narkisim" w:cs="Narkisim"/>
        </w:rPr>
      </w:pPr>
      <w:r w:rsidRPr="00352325">
        <w:rPr>
          <w:rFonts w:ascii="Narkisim" w:hAnsi="Narkisim" w:cs="Narkisim"/>
          <w:rtl/>
        </w:rPr>
        <w:t>ולפ"ז דין תוכ"ד הוה תקנ"ח, והשוו מידותיהם שלא לחלק. וה</w:t>
      </w:r>
      <w:r w:rsidRPr="00352325">
        <w:rPr>
          <w:rFonts w:ascii="Narkisim" w:hAnsi="Narkisim" w:cs="Narkisim"/>
          <w:b/>
          <w:bCs/>
          <w:rtl/>
        </w:rPr>
        <w:t>ר"ן</w:t>
      </w:r>
      <w:r w:rsidRPr="00352325">
        <w:rPr>
          <w:rFonts w:ascii="Narkisim" w:hAnsi="Narkisim" w:cs="Narkisim"/>
          <w:rtl/>
        </w:rPr>
        <w:t xml:space="preserve"> (נדרים פז.) חלק [דמהני מדאורייתא] דיכול לחזור בו תוכ"ד דכשאדם עושה אותם, אינו עושה בגמר דעתו, אלא דעתו שיכול לחזור בו תוך כדי דבור.</w:t>
      </w:r>
    </w:p>
    <w:p w14:paraId="6073F28D" w14:textId="77777777" w:rsidR="0055116D" w:rsidRPr="00352325" w:rsidRDefault="00000000" w:rsidP="00352325">
      <w:pPr>
        <w:pStyle w:val="a9"/>
        <w:bidi/>
        <w:rPr>
          <w:rFonts w:ascii="Narkisim" w:hAnsi="Narkisim"/>
        </w:rPr>
      </w:pPr>
      <w:r w:rsidRPr="00352325">
        <w:rPr>
          <w:rFonts w:ascii="Narkisim" w:hAnsi="Narkisim"/>
          <w:rtl/>
        </w:rPr>
        <w:t>ועפ"ז כת' הר"ן דה"מ בשאר מילי דלא חמירי כולי האי, אבל קדושין וכו' (בסמוך) כיון דחמירי כולי האי אין אדם עושה אותם אלא בהסכמה גמורה ומשום הכי חזרה אפי' תוכ"ד לא מהני.</w:t>
      </w:r>
    </w:p>
    <w:p w14:paraId="5B2CF120" w14:textId="77777777" w:rsidR="0055116D" w:rsidRPr="00352325" w:rsidRDefault="00000000" w:rsidP="00352325">
      <w:pPr>
        <w:bidi/>
        <w:rPr>
          <w:rFonts w:ascii="Narkisim" w:hAnsi="Narkisim" w:cs="Narkisim"/>
        </w:rPr>
      </w:pPr>
      <w:r w:rsidRPr="00352325">
        <w:rPr>
          <w:rFonts w:ascii="Narkisim" w:hAnsi="Narkisim" w:cs="Narkisim"/>
          <w:u w:val="single"/>
          <w:rtl/>
        </w:rPr>
        <w:t>בא"ד תוכ"ד וכו' וי"ל דלא פלוג רבנן</w:t>
      </w:r>
      <w:r w:rsidRPr="00352325">
        <w:rPr>
          <w:rFonts w:ascii="Narkisim" w:hAnsi="Narkisim" w:cs="Narkisim"/>
          <w:rtl/>
        </w:rPr>
        <w:t>. וה</w:t>
      </w:r>
      <w:r w:rsidRPr="00352325">
        <w:rPr>
          <w:rFonts w:ascii="Narkisim" w:hAnsi="Narkisim" w:cs="Narkisim"/>
          <w:b/>
          <w:bCs/>
          <w:rtl/>
        </w:rPr>
        <w:t>ר”ן</w:t>
      </w:r>
      <w:r w:rsidRPr="00352325">
        <w:rPr>
          <w:rFonts w:ascii="Narkisim" w:hAnsi="Narkisim" w:cs="Narkisim"/>
          <w:rtl/>
        </w:rPr>
        <w:t xml:space="preserve"> (שם) הק' וכי בי”ד מתנין לעקור דבר מן התורה בקום ועשה בנדרים</w:t>
      </w:r>
      <w:r w:rsidRPr="00352325">
        <w:rPr>
          <w:rStyle w:val="ae"/>
          <w:rFonts w:ascii="Narkisim" w:hAnsi="Narkisim" w:cs="Narkisim"/>
          <w:rtl/>
        </w:rPr>
        <w:footnoteReference w:id="526"/>
      </w:r>
      <w:r w:rsidRPr="00352325">
        <w:rPr>
          <w:rFonts w:ascii="Narkisim" w:hAnsi="Narkisim" w:cs="Narkisim"/>
          <w:rtl/>
        </w:rPr>
        <w:t xml:space="preserve">. וכעי"ז הק' </w:t>
      </w:r>
      <w:r w:rsidRPr="00352325">
        <w:rPr>
          <w:rFonts w:ascii="Narkisim" w:hAnsi="Narkisim" w:cs="Narkisim"/>
          <w:b/>
          <w:bCs/>
          <w:rtl/>
        </w:rPr>
        <w:t>תוס'</w:t>
      </w:r>
      <w:r w:rsidRPr="00352325">
        <w:rPr>
          <w:rFonts w:ascii="Narkisim" w:hAnsi="Narkisim" w:cs="Narkisim"/>
          <w:rtl/>
        </w:rPr>
        <w:t xml:space="preserve"> (נדרים שם) דמהני תוכ"ד גבי דינים דאורייתא, במנחה מהשעורין ושבועת העדות, והוכיחו דסברת תוכ"ד הוה מדאורייתא.</w:t>
      </w:r>
    </w:p>
    <w:p w14:paraId="662B33A9"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אחרונים</w:t>
      </w:r>
      <w:r w:rsidRPr="00352325">
        <w:rPr>
          <w:rFonts w:ascii="Narkisim" w:hAnsi="Narkisim" w:cs="Narkisim"/>
          <w:rtl/>
        </w:rPr>
        <w:t xml:space="preserve"> (דבר”י כז ה ועוד) דנו דאף לדעת ר”ת מדאורייתא שיעור כדי דיבור נחשב שעת המעשה, ונחשב 'זמן א' בדיני התורה</w:t>
      </w:r>
      <w:r w:rsidRPr="00352325">
        <w:rPr>
          <w:rStyle w:val="ae"/>
          <w:rFonts w:ascii="Narkisim" w:hAnsi="Narkisim" w:cs="Narkisim"/>
          <w:rtl/>
        </w:rPr>
        <w:footnoteReference w:id="527"/>
      </w:r>
      <w:r w:rsidRPr="00352325">
        <w:rPr>
          <w:rFonts w:ascii="Narkisim" w:hAnsi="Narkisim" w:cs="Narkisim"/>
          <w:rtl/>
        </w:rPr>
        <w:t>. אלא דאפ”ה צריך תקנ”ח לענין חזרה, דכיון שעשה מעשה ל"מ חזרה אף בזמן א'.</w:t>
      </w:r>
    </w:p>
    <w:p w14:paraId="2269CED6" w14:textId="77777777" w:rsidR="0055116D" w:rsidRPr="00352325" w:rsidRDefault="00000000" w:rsidP="00352325">
      <w:pPr>
        <w:bidi/>
        <w:rPr>
          <w:rFonts w:ascii="Narkisim" w:hAnsi="Narkisim" w:cs="Narkisim"/>
        </w:rPr>
      </w:pPr>
      <w:r w:rsidRPr="00352325">
        <w:rPr>
          <w:rFonts w:ascii="Narkisim" w:hAnsi="Narkisim" w:cs="Narkisim"/>
          <w:u w:val="single"/>
          <w:rtl/>
        </w:rPr>
        <w:t>חוץ מעכו"ם וקדושין</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דע"ז משום חומרא דע"ז, וקידושין הוה חומרא דרבנן, משום לעז ממזרות. </w:t>
      </w:r>
      <w:r w:rsidRPr="00352325">
        <w:rPr>
          <w:rFonts w:ascii="Narkisim" w:hAnsi="Narkisim" w:cs="Narkisim"/>
          <w:szCs w:val="20"/>
          <w:rtl/>
        </w:rPr>
        <w:t>[וב</w:t>
      </w:r>
      <w:r w:rsidRPr="00352325">
        <w:rPr>
          <w:rFonts w:ascii="Narkisim" w:hAnsi="Narkisim" w:cs="Narkisim"/>
          <w:b/>
          <w:bCs/>
          <w:szCs w:val="20"/>
          <w:rtl/>
        </w:rPr>
        <w:t>שו"ת הר"ן</w:t>
      </w:r>
      <w:r w:rsidRPr="00352325">
        <w:rPr>
          <w:rFonts w:ascii="Narkisim" w:hAnsi="Narkisim" w:cs="Narkisim"/>
          <w:szCs w:val="20"/>
          <w:rtl/>
        </w:rPr>
        <w:t xml:space="preserve"> (מג, הו' בב”י אה”ע קמד) האריך לחלוק דמדאורייתא ל”מ חזרה בקידושין]</w:t>
      </w:r>
      <w:r w:rsidRPr="00352325">
        <w:rPr>
          <w:rFonts w:ascii="Narkisim" w:hAnsi="Narkisim" w:cs="Narkisim"/>
          <w:rtl/>
        </w:rPr>
        <w:t>. ו</w:t>
      </w:r>
      <w:r w:rsidRPr="00352325">
        <w:rPr>
          <w:rFonts w:ascii="Narkisim" w:hAnsi="Narkisim" w:cs="Narkisim"/>
          <w:b/>
          <w:bCs/>
          <w:rtl/>
        </w:rPr>
        <w:t>תוס'</w:t>
      </w:r>
      <w:r w:rsidRPr="00352325">
        <w:rPr>
          <w:rFonts w:ascii="Narkisim" w:hAnsi="Narkisim" w:cs="Narkisim"/>
          <w:rtl/>
        </w:rPr>
        <w:t xml:space="preserve"> כת' דיכול להיות שהוא גזיה"כ</w:t>
      </w:r>
      <w:r w:rsidRPr="00352325">
        <w:rPr>
          <w:rStyle w:val="ae"/>
          <w:rFonts w:ascii="Narkisim" w:hAnsi="Narkisim" w:cs="Narkisim"/>
          <w:rtl/>
        </w:rPr>
        <w:footnoteReference w:id="528"/>
      </w:r>
      <w:r w:rsidRPr="00352325">
        <w:rPr>
          <w:rFonts w:ascii="Narkisim" w:hAnsi="Narkisim" w:cs="Narkisim"/>
          <w:rtl/>
        </w:rPr>
        <w:t>.</w:t>
      </w:r>
    </w:p>
    <w:p w14:paraId="5030A58F"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שיטה לנ"ל</w:t>
      </w:r>
      <w:r w:rsidRPr="00352325">
        <w:rPr>
          <w:rFonts w:ascii="Narkisim" w:hAnsi="Narkisim"/>
          <w:rtl/>
        </w:rPr>
        <w:t xml:space="preserve"> (בשיטמ"ק) כת' ע"פ דברי התוס' והראב"ד דתוכ"ד הוה תקנ"ח, אבל בעכו"ם וקידושין העמידו אדאורייתא דהפסק הוא.</w:t>
      </w:r>
    </w:p>
    <w:p w14:paraId="754C332A"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ר"ן</w:t>
      </w:r>
      <w:r w:rsidRPr="00352325">
        <w:rPr>
          <w:rFonts w:ascii="Narkisim" w:hAnsi="Narkisim"/>
          <w:rtl/>
        </w:rPr>
        <w:t xml:space="preserve"> (הנ"ל) כת' דבהנך מעשים חמורים עושה בגמר דעתו, ומש"ה אין דעתו שיוכל לחזור בו.</w:t>
      </w:r>
    </w:p>
    <w:p w14:paraId="0753D8C2" w14:textId="77777777" w:rsidR="0055116D" w:rsidRPr="00352325" w:rsidRDefault="00000000" w:rsidP="00352325">
      <w:pPr>
        <w:pStyle w:val="ac"/>
        <w:bidi/>
        <w:rPr>
          <w:rFonts w:ascii="Narkisim" w:hAnsi="Narkisim"/>
        </w:rPr>
      </w:pPr>
      <w:r w:rsidRPr="00352325">
        <w:rPr>
          <w:rFonts w:ascii="Narkisim" w:hAnsi="Narkisim"/>
          <w:u w:val="single"/>
          <w:rtl/>
        </w:rPr>
        <w:t>וקדושין</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דחזר בו תוכ"ד. וה</w:t>
      </w:r>
      <w:r w:rsidRPr="00352325">
        <w:rPr>
          <w:rFonts w:ascii="Narkisim" w:hAnsi="Narkisim"/>
          <w:b/>
          <w:bCs/>
          <w:rtl/>
        </w:rPr>
        <w:t>אבנ"מ</w:t>
      </w:r>
      <w:r w:rsidRPr="00352325">
        <w:rPr>
          <w:rFonts w:ascii="Narkisim" w:hAnsi="Narkisim"/>
          <w:rtl/>
        </w:rPr>
        <w:t xml:space="preserve"> (לא טו ולו ו) כת' דדוקא לענין חזרה ל"מ תוכ"ד [והביא דכ”כ ה</w:t>
      </w:r>
      <w:r w:rsidRPr="00352325">
        <w:rPr>
          <w:rFonts w:ascii="Narkisim" w:hAnsi="Narkisim"/>
          <w:b/>
          <w:bCs/>
          <w:rtl/>
        </w:rPr>
        <w:t>ב”י</w:t>
      </w:r>
      <w:r w:rsidRPr="00352325">
        <w:rPr>
          <w:rFonts w:ascii="Narkisim" w:hAnsi="Narkisim"/>
          <w:rtl/>
        </w:rPr>
        <w:t xml:space="preserve"> בבה”ב אה"ע לו], אבל לקיים הקידושין מהני [והק' על הדרכ"מ שם].</w:t>
      </w:r>
    </w:p>
    <w:p w14:paraId="36AF3FC0"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ב"י</w:t>
      </w:r>
      <w:r w:rsidRPr="00352325">
        <w:rPr>
          <w:rFonts w:ascii="Narkisim" w:hAnsi="Narkisim"/>
          <w:rtl/>
        </w:rPr>
        <w:t xml:space="preserve"> (אה"ע לח ב) כת' דהיכא דהמשיך דבריו ואמר מהיום ולאחר ל' וכדו' מהני אף בקידושין. כיון דהוה דברים אחדים בלא הפסק כלל. וה</w:t>
      </w:r>
      <w:r w:rsidRPr="00352325">
        <w:rPr>
          <w:rFonts w:ascii="Narkisim" w:hAnsi="Narkisim"/>
          <w:b/>
          <w:bCs/>
          <w:rtl/>
        </w:rPr>
        <w:t>ב"ח</w:t>
      </w:r>
      <w:r w:rsidRPr="00352325">
        <w:rPr>
          <w:rFonts w:ascii="Narkisim" w:hAnsi="Narkisim"/>
          <w:rtl/>
        </w:rPr>
        <w:t xml:space="preserve"> (שם) כת' דדוקא היכא דמפרש כוונתו, אבל לא מהני חזרה. [דהא המגדף אינו חוזר, אף כשהוא המשך דבריו בלא הפסק כלל].</w:t>
      </w:r>
    </w:p>
    <w:p w14:paraId="7C2D8835" w14:textId="77777777" w:rsidR="0055116D" w:rsidRPr="00352325" w:rsidRDefault="00000000" w:rsidP="00352325">
      <w:pPr>
        <w:pStyle w:val="ac"/>
        <w:bidi/>
        <w:rPr>
          <w:rFonts w:ascii="Narkisim" w:hAnsi="Narkisim"/>
        </w:rPr>
      </w:pPr>
      <w:r w:rsidRPr="00352325">
        <w:rPr>
          <w:rFonts w:ascii="Narkisim" w:hAnsi="Narkisim"/>
          <w:u w:val="single"/>
          <w:rtl/>
        </w:rPr>
        <w:t>תוד"ה חוץ</w:t>
      </w:r>
      <w:r w:rsidRPr="00352325">
        <w:rPr>
          <w:rFonts w:ascii="Narkisim" w:hAnsi="Narkisim"/>
          <w:rtl/>
        </w:rPr>
        <w:t>. ואין נראה לר"י דהתפסה ל"ש בעכו"ם וכו' דאין מוקצה לע"ז אלא ז' שנים וכו'. ותוס' דחו דשייך התפסה לענין שיפטמו ז' שנים</w:t>
      </w:r>
      <w:r w:rsidRPr="00352325">
        <w:rPr>
          <w:rStyle w:val="ae"/>
          <w:rFonts w:ascii="Narkisim" w:hAnsi="Narkisim"/>
          <w:rtl/>
        </w:rPr>
        <w:footnoteReference w:id="529"/>
      </w:r>
      <w:r w:rsidRPr="00352325">
        <w:rPr>
          <w:rFonts w:ascii="Narkisim" w:hAnsi="Narkisim"/>
          <w:rtl/>
        </w:rPr>
        <w:t>.</w:t>
      </w:r>
    </w:p>
    <w:p w14:paraId="79CF42D3"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האריך לחלוק דכוונת הגמ' (שם) להיפך, דכל שהקצהו לע"ז אסור מיד. אלא היכא דהקצוה להקריבו לע"ז, ועברו ז' שנים ולא הקריבוהו, הותר איסורו. דלעולם לא יקריבוהו עוד שאין דרכם להקריב שור זקן שעברו עליו ז' שנים משהוקצה.</w:t>
      </w:r>
    </w:p>
    <w:p w14:paraId="1F43964F"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הביא דאף הא דאי' (שם) משיגזז, אין הכוונה שיעבדו בו שאין דרכם לגזוז ולעבוד בשור העומד להקרבה כעין פנים. אלא משימסרוהו לכומרים לאוכלו ויאכילוהו כרשיני ע"ז לפטמו לצורך עצמן פקע איסורו ממנו.</w:t>
      </w:r>
    </w:p>
    <w:p w14:paraId="7EEA1FB3" w14:textId="77777777" w:rsidR="0055116D" w:rsidRPr="00352325" w:rsidRDefault="00000000" w:rsidP="00352325">
      <w:pPr>
        <w:pStyle w:val="ac"/>
        <w:bidi/>
        <w:rPr>
          <w:rFonts w:ascii="Narkisim" w:hAnsi="Narkisim"/>
        </w:rPr>
      </w:pPr>
      <w:r w:rsidRPr="00352325">
        <w:rPr>
          <w:rFonts w:ascii="Narkisim" w:hAnsi="Narkisim"/>
          <w:u w:val="single"/>
          <w:rtl/>
        </w:rPr>
        <w:t>בא"ד ובנדרים קאמר וכו' לבר מעכו"ם ומגדף ומקדש ומגרש וכו' והגמ' קיצר כאן וכו'</w:t>
      </w:r>
      <w:r w:rsidRPr="00352325">
        <w:rPr>
          <w:rFonts w:ascii="Narkisim" w:hAnsi="Narkisim"/>
          <w:rtl/>
        </w:rPr>
        <w:t>. וה</w:t>
      </w:r>
      <w:r w:rsidRPr="00352325">
        <w:rPr>
          <w:rFonts w:ascii="Narkisim" w:hAnsi="Narkisim"/>
          <w:b/>
          <w:bCs/>
          <w:rtl/>
        </w:rPr>
        <w:t>רמב"ם</w:t>
      </w:r>
      <w:r w:rsidRPr="00352325">
        <w:rPr>
          <w:rFonts w:ascii="Narkisim" w:hAnsi="Narkisim"/>
          <w:rtl/>
        </w:rPr>
        <w:t xml:space="preserve"> (פיה"מ תמורה ה ג) הביא דתוכ"ד כדיבור דמי חוץ ממקדיש ומימר ומגדף וע"ז ומקדש ומגרש</w:t>
      </w:r>
      <w:r w:rsidRPr="00352325">
        <w:rPr>
          <w:rStyle w:val="ae"/>
          <w:rFonts w:ascii="Narkisim" w:hAnsi="Narkisim"/>
          <w:rtl/>
        </w:rPr>
        <w:footnoteReference w:id="530"/>
      </w:r>
      <w:r w:rsidRPr="00352325">
        <w:rPr>
          <w:rFonts w:ascii="Narkisim" w:hAnsi="Narkisim"/>
          <w:rtl/>
        </w:rPr>
        <w:t>. וה</w:t>
      </w:r>
      <w:r w:rsidRPr="00352325">
        <w:rPr>
          <w:rFonts w:ascii="Narkisim" w:hAnsi="Narkisim"/>
          <w:b/>
          <w:bCs/>
          <w:rtl/>
        </w:rPr>
        <w:t>משנ"ל</w:t>
      </w:r>
      <w:r w:rsidRPr="00352325">
        <w:rPr>
          <w:rFonts w:ascii="Narkisim" w:hAnsi="Narkisim"/>
          <w:rtl/>
        </w:rPr>
        <w:t xml:space="preserve"> (מעה"ק טו א) וה</w:t>
      </w:r>
      <w:r w:rsidRPr="00352325">
        <w:rPr>
          <w:rFonts w:ascii="Narkisim" w:hAnsi="Narkisim"/>
          <w:b/>
          <w:bCs/>
          <w:rtl/>
        </w:rPr>
        <w:t>ש"ך</w:t>
      </w:r>
      <w:r w:rsidRPr="00352325">
        <w:rPr>
          <w:rFonts w:ascii="Narkisim" w:hAnsi="Narkisim"/>
          <w:rtl/>
        </w:rPr>
        <w:t xml:space="preserve"> (רנה ה) הק' מהגמ' (ב"ק עג:) דמהני חזרה במקדיש ותמורה. [ע' קצות רנה ב. ואכמ"ל].</w:t>
      </w:r>
    </w:p>
    <w:p w14:paraId="76CF0F68" w14:textId="77777777" w:rsidR="0055116D" w:rsidRPr="00352325" w:rsidRDefault="00000000" w:rsidP="00352325">
      <w:pPr>
        <w:pStyle w:val="ac"/>
        <w:bidi/>
        <w:rPr>
          <w:rFonts w:ascii="Narkisim" w:hAnsi="Narkisim"/>
        </w:rPr>
      </w:pPr>
      <w:r w:rsidRPr="00352325">
        <w:rPr>
          <w:rFonts w:ascii="Narkisim" w:hAnsi="Narkisim"/>
          <w:u w:val="single"/>
          <w:rtl/>
        </w:rPr>
        <w:t>בא"ד פי' שאם גידף וחזר בו תוכ"ד ל"מ מידי</w:t>
      </w:r>
      <w:r w:rsidRPr="00352325">
        <w:rPr>
          <w:rFonts w:ascii="Narkisim" w:hAnsi="Narkisim"/>
          <w:rtl/>
        </w:rPr>
        <w:t>. וה</w:t>
      </w:r>
      <w:r w:rsidRPr="00352325">
        <w:rPr>
          <w:rFonts w:ascii="Narkisim" w:hAnsi="Narkisim"/>
          <w:b/>
          <w:bCs/>
          <w:rtl/>
        </w:rPr>
        <w:t>שיטמ"ק</w:t>
      </w:r>
      <w:r w:rsidRPr="00352325">
        <w:rPr>
          <w:rFonts w:ascii="Narkisim" w:hAnsi="Narkisim"/>
          <w:rtl/>
        </w:rPr>
        <w:t xml:space="preserve"> (נדרים שם בשם היראים) הק' מה ס"ד דיהני חזרה </w:t>
      </w:r>
      <w:r w:rsidRPr="00352325">
        <w:rPr>
          <w:rFonts w:ascii="Narkisim" w:hAnsi="Narkisim"/>
          <w:rtl/>
        </w:rPr>
        <w:lastRenderedPageBreak/>
        <w:t>תוכ"ד, ומ"ש ממחלל שבת ועריות דל"ש חזרה. ותי' כיון דתלי בדיבור [כן תוקן לפנינו שם]. (וע"ע קוב"ש תלא).</w:t>
      </w:r>
    </w:p>
    <w:p w14:paraId="008F12E1"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(כח ח) חקר האם שייך חזרה תוכ"ד בשבועה לשעבר, ושמא שייך רק במידי דלהבא. והקצות הביא דבמגדף מבואר [דלולי חומרתו] מהני חזרה.</w:t>
      </w:r>
    </w:p>
    <w:p w14:paraId="0BD3EC3A" w14:textId="77777777" w:rsidR="0055116D" w:rsidRPr="00352325" w:rsidRDefault="00000000" w:rsidP="00352325">
      <w:pPr>
        <w:pStyle w:val="31"/>
        <w:bidi/>
        <w:rPr>
          <w:rFonts w:ascii="Narkisim" w:hAnsi="Narkisim"/>
        </w:rPr>
      </w:pPr>
      <w:r w:rsidRPr="00352325">
        <w:rPr>
          <w:rFonts w:ascii="Narkisim" w:hAnsi="Narkisim"/>
          <w:rtl/>
        </w:rPr>
        <w:t>דף קל.</w:t>
      </w:r>
    </w:p>
    <w:p w14:paraId="5C1A202C" w14:textId="77777777" w:rsidR="0055116D" w:rsidRPr="00352325" w:rsidRDefault="00000000" w:rsidP="00352325">
      <w:pPr>
        <w:pStyle w:val="21"/>
        <w:bidi/>
        <w:rPr>
          <w:rFonts w:ascii="Narkisim" w:hAnsi="Narkisim"/>
        </w:rPr>
      </w:pPr>
      <w:r w:rsidRPr="00352325">
        <w:rPr>
          <w:rFonts w:ascii="Narkisim" w:hAnsi="Narkisim"/>
          <w:rtl/>
        </w:rPr>
        <w:t>הנחלת ר' יוחנן בן ברוקה</w:t>
      </w:r>
    </w:p>
    <w:p w14:paraId="715118AD" w14:textId="77777777" w:rsidR="0055116D" w:rsidRPr="00352325" w:rsidRDefault="00000000" w:rsidP="00352325">
      <w:pPr>
        <w:bidi/>
        <w:rPr>
          <w:rFonts w:ascii="Narkisim" w:hAnsi="Narkisim" w:cs="Narkisim"/>
        </w:rPr>
      </w:pPr>
      <w:r w:rsidRPr="00352325">
        <w:rPr>
          <w:rFonts w:ascii="Narkisim" w:hAnsi="Narkisim" w:cs="Narkisim"/>
          <w:u w:val="single"/>
          <w:rtl/>
        </w:rPr>
        <w:t>ריב"ב אומר אם אמר על מי שראוי ליורשו דבריו קיימין</w:t>
      </w:r>
      <w:r w:rsidRPr="00352325">
        <w:rPr>
          <w:rFonts w:ascii="Narkisim" w:hAnsi="Narkisim" w:cs="Narkisim"/>
          <w:rtl/>
        </w:rPr>
        <w:t xml:space="preserve">. </w:t>
      </w:r>
      <w:r w:rsidRPr="00352325">
        <w:rPr>
          <w:rFonts w:ascii="Narkisim" w:hAnsi="Narkisim" w:cs="Narkisim"/>
          <w:b/>
          <w:bCs/>
          <w:rtl/>
        </w:rPr>
        <w:t>רשב"ם</w:t>
      </w:r>
      <w:r w:rsidRPr="00352325">
        <w:rPr>
          <w:rFonts w:ascii="Narkisim" w:hAnsi="Narkisim" w:cs="Narkisim"/>
          <w:rtl/>
        </w:rPr>
        <w:t xml:space="preserve"> (ד"ה הלכה) כת' דבין היכא דאמר שיירש כל נכסיו, או חצי נכסיו מהני.</w:t>
      </w:r>
    </w:p>
    <w:p w14:paraId="4F2CA187"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ריטב"א</w:t>
      </w:r>
      <w:r w:rsidRPr="00352325">
        <w:rPr>
          <w:rFonts w:ascii="Narkisim" w:hAnsi="Narkisim"/>
          <w:rtl/>
        </w:rPr>
        <w:t xml:space="preserve"> (בסוה"ע) כת' דנראה דדוקא בכל נכסיו, אבל לא במקצת. דאל"כ מתנת שכ"מ יהני בלשון ירושה [למי שראוי ליורשו]. ואפי' באומר חצי נכסי לך. [והק' דלא שמענו כן סתימת הסוגיות לקמן</w:t>
      </w:r>
      <w:r w:rsidRPr="00352325">
        <w:rPr>
          <w:rStyle w:val="ae"/>
          <w:rFonts w:ascii="Narkisim" w:hAnsi="Narkisim"/>
          <w:rtl/>
        </w:rPr>
        <w:footnoteReference w:id="531"/>
      </w:r>
      <w:r w:rsidRPr="00352325">
        <w:rPr>
          <w:rFonts w:ascii="Narkisim" w:hAnsi="Narkisim"/>
          <w:rtl/>
        </w:rPr>
        <w:t>]. ולא מהני הנחלה אא"כ פירט מי יקבל כל נכסיו</w:t>
      </w:r>
      <w:r w:rsidRPr="00352325">
        <w:rPr>
          <w:rStyle w:val="ae"/>
          <w:rFonts w:ascii="Narkisim" w:hAnsi="Narkisim"/>
          <w:rtl/>
        </w:rPr>
        <w:footnoteReference w:id="532"/>
      </w:r>
      <w:r w:rsidRPr="00352325">
        <w:rPr>
          <w:rFonts w:ascii="Narkisim" w:hAnsi="Narkisim"/>
          <w:rtl/>
        </w:rPr>
        <w:t>.</w:t>
      </w:r>
    </w:p>
    <w:p w14:paraId="7E3D9B78"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(רפא ב) הק' דבגמ' (לקמן קלא.) אי' דכתובת בנין דכרין מהני מטעם הנחלה לר' יוחנן ב”ב, אף דהוה במקצת נכסים.</w:t>
      </w:r>
    </w:p>
    <w:p w14:paraId="1C824C39"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ביאר דסברת הריטב"א דהך דין הנחלה הוה דוקא היכא דמחשבתו על מיתה, והמחלק כל נכסיו רואין אנו שמחשבתו על המיתה. אבל המחלק מקצת נכסיו, דלענין מתנת שכיב מרע נתנו לו חז"ל דין בריא [ואמרי' דלא הוה מחמת מיתה, ע' לקמן קמו: וקנא.], אף לענין מנחיל יש לו דין בריא. וכת' דמ"מ לצד בגמ' (קלא.) דאף בבריא מהני לר' יוחנן ב"ב, א"כ מהני אף במקצת</w:t>
      </w:r>
      <w:r w:rsidRPr="00352325">
        <w:rPr>
          <w:rStyle w:val="ae"/>
          <w:rFonts w:ascii="Narkisim" w:hAnsi="Narkisim"/>
          <w:rtl/>
        </w:rPr>
        <w:footnoteReference w:id="533"/>
      </w:r>
      <w:r w:rsidRPr="00352325">
        <w:rPr>
          <w:rFonts w:ascii="Narkisim" w:hAnsi="Narkisim"/>
          <w:rtl/>
        </w:rPr>
        <w:t>. אבל היכא שמצוה בפירוש מחמת מיתה אף במנחיל במקצת מהני, דקרינן ביה ביום הנחילו.</w:t>
      </w:r>
    </w:p>
    <w:p w14:paraId="4DB2E379" w14:textId="77777777" w:rsidR="0055116D" w:rsidRPr="00352325" w:rsidRDefault="00000000" w:rsidP="00352325">
      <w:pPr>
        <w:bidi/>
        <w:rPr>
          <w:rFonts w:ascii="Narkisim" w:hAnsi="Narkisim" w:cs="Narkisim"/>
        </w:rPr>
      </w:pPr>
      <w:r w:rsidRPr="00352325">
        <w:rPr>
          <w:rFonts w:ascii="Narkisim" w:hAnsi="Narkisim" w:cs="Narkisim"/>
          <w:u w:val="single"/>
          <w:rtl/>
        </w:rPr>
        <w:t>שם. דבריו קיימין</w:t>
      </w:r>
      <w:r w:rsidRPr="00352325">
        <w:rPr>
          <w:rFonts w:ascii="Narkisim" w:hAnsi="Narkisim" w:cs="Narkisim"/>
          <w:rtl/>
        </w:rPr>
        <w:t>. ה</w:t>
      </w:r>
      <w:r w:rsidRPr="00352325">
        <w:rPr>
          <w:rFonts w:ascii="Narkisim" w:hAnsi="Narkisim" w:cs="Narkisim"/>
          <w:b/>
          <w:bCs/>
          <w:rtl/>
        </w:rPr>
        <w:t>קצות</w:t>
      </w:r>
      <w:r w:rsidRPr="00352325">
        <w:rPr>
          <w:rFonts w:ascii="Narkisim" w:hAnsi="Narkisim" w:cs="Narkisim"/>
          <w:rtl/>
        </w:rPr>
        <w:t xml:space="preserve"> (רפא ג) כת' דכיון דאמר שהוא יירשנו, דבריו קיימין ונעשה יורש שלו ואינו יכול לחזור ולומר 'לא יירש'. דהוה כמו יורש שלו מדאורייתא [וכדתנן (לעיל קכו:) דאף לר' יוחנן ב”ב אינו יכול לומר לא יירש, דהוה מתנה עמש”כ בתורה</w:t>
      </w:r>
      <w:r w:rsidRPr="00352325">
        <w:rPr>
          <w:rStyle w:val="ae"/>
          <w:rFonts w:ascii="Narkisim" w:hAnsi="Narkisim" w:cs="Narkisim"/>
          <w:rtl/>
        </w:rPr>
        <w:footnoteReference w:id="534"/>
      </w:r>
      <w:r w:rsidRPr="00352325">
        <w:rPr>
          <w:rFonts w:ascii="Narkisim" w:hAnsi="Narkisim" w:cs="Narkisim"/>
          <w:rtl/>
        </w:rPr>
        <w:t>]. עד שיחזור ויאמר על בן אחר שיירש כל נכסיו.</w:t>
      </w:r>
    </w:p>
    <w:p w14:paraId="62CD7EB5"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נתיבות</w:t>
      </w:r>
      <w:r w:rsidRPr="00352325">
        <w:rPr>
          <w:rFonts w:ascii="Narkisim" w:hAnsi="Narkisim" w:cs="Narkisim"/>
          <w:rtl/>
        </w:rPr>
        <w:t xml:space="preserve"> (רפא ג בסופו) הביא דמפורש ב</w:t>
      </w:r>
      <w:r w:rsidRPr="00352325">
        <w:rPr>
          <w:rFonts w:ascii="Narkisim" w:hAnsi="Narkisim" w:cs="Narkisim"/>
          <w:b/>
          <w:bCs/>
          <w:rtl/>
        </w:rPr>
        <w:t>נמוק"י</w:t>
      </w:r>
      <w:r w:rsidRPr="00352325">
        <w:rPr>
          <w:rFonts w:ascii="Narkisim" w:hAnsi="Narkisim" w:cs="Narkisim"/>
          <w:rtl/>
        </w:rPr>
        <w:t xml:space="preserve"> (וכן רבינו יונה קלא.) דיכול לחזור בו</w:t>
      </w:r>
      <w:r w:rsidRPr="00352325">
        <w:rPr>
          <w:rStyle w:val="ae"/>
          <w:rFonts w:ascii="Narkisim" w:hAnsi="Narkisim" w:cs="Narkisim"/>
          <w:rtl/>
        </w:rPr>
        <w:footnoteReference w:id="535"/>
      </w:r>
      <w:r w:rsidRPr="00352325">
        <w:rPr>
          <w:rFonts w:ascii="Narkisim" w:hAnsi="Narkisim" w:cs="Narkisim"/>
          <w:rtl/>
        </w:rPr>
        <w:t xml:space="preserve">. </w:t>
      </w:r>
      <w:r w:rsidRPr="00352325">
        <w:rPr>
          <w:rFonts w:ascii="Narkisim" w:hAnsi="Narkisim" w:cs="Narkisim"/>
          <w:szCs w:val="20"/>
          <w:rtl/>
        </w:rPr>
        <w:t>[אך ה</w:t>
      </w:r>
      <w:r w:rsidRPr="00352325">
        <w:rPr>
          <w:rFonts w:ascii="Narkisim" w:hAnsi="Narkisim" w:cs="Narkisim"/>
          <w:b/>
          <w:bCs/>
          <w:szCs w:val="20"/>
          <w:rtl/>
        </w:rPr>
        <w:t>אחרונים</w:t>
      </w:r>
      <w:r w:rsidRPr="00352325">
        <w:rPr>
          <w:rFonts w:ascii="Narkisim" w:hAnsi="Narkisim" w:cs="Narkisim"/>
          <w:szCs w:val="20"/>
          <w:rtl/>
        </w:rPr>
        <w:t xml:space="preserve"> דייקו מדברי רבינו יונה דקאי דוקא בבריא, אבל בשכיב מרע אינו יכול לחזור בו</w:t>
      </w:r>
      <w:r w:rsidRPr="00352325">
        <w:rPr>
          <w:rStyle w:val="ae"/>
          <w:rFonts w:ascii="Narkisim" w:hAnsi="Narkisim" w:cs="Narkisim"/>
          <w:szCs w:val="20"/>
          <w:rtl/>
        </w:rPr>
        <w:footnoteReference w:id="536"/>
      </w:r>
      <w:r w:rsidRPr="00352325">
        <w:rPr>
          <w:rFonts w:ascii="Narkisim" w:hAnsi="Narkisim" w:cs="Narkisim"/>
          <w:szCs w:val="20"/>
          <w:rtl/>
        </w:rPr>
        <w:t xml:space="preserve"> [וצ”ב הטעם בזה]. אלא דבדברי הנמוק”י משמע דאף שכ”מ יכול לחזור</w:t>
      </w:r>
      <w:r w:rsidRPr="00352325">
        <w:rPr>
          <w:rFonts w:ascii="Narkisim" w:hAnsi="Narkisim" w:cs="Narkisim"/>
          <w:rtl/>
        </w:rPr>
        <w:t>].</w:t>
      </w:r>
    </w:p>
    <w:p w14:paraId="0082D939" w14:textId="77777777" w:rsidR="0055116D" w:rsidRPr="00352325" w:rsidRDefault="00000000" w:rsidP="00352325">
      <w:pPr>
        <w:bidi/>
        <w:rPr>
          <w:rFonts w:ascii="Narkisim" w:hAnsi="Narkisim" w:cs="Narkisim"/>
        </w:rPr>
      </w:pPr>
      <w:r w:rsidRPr="00352325">
        <w:rPr>
          <w:rFonts w:ascii="Narkisim" w:hAnsi="Narkisim" w:cs="Narkisim"/>
          <w:u w:val="single"/>
          <w:rtl/>
        </w:rPr>
        <w:t xml:space="preserve"> </w:t>
      </w:r>
      <w:r w:rsidRPr="00352325">
        <w:rPr>
          <w:rFonts w:ascii="Narkisim" w:hAnsi="Narkisim" w:cs="Narkisim"/>
          <w:rtl/>
        </w:rPr>
        <w:t>וה</w:t>
      </w:r>
      <w:r w:rsidRPr="00352325">
        <w:rPr>
          <w:rFonts w:ascii="Narkisim" w:hAnsi="Narkisim" w:cs="Narkisim"/>
          <w:b/>
          <w:bCs/>
          <w:rtl/>
        </w:rPr>
        <w:t>אחרונים</w:t>
      </w:r>
      <w:r w:rsidRPr="00352325">
        <w:rPr>
          <w:rFonts w:ascii="Narkisim" w:hAnsi="Narkisim" w:cs="Narkisim"/>
          <w:rtl/>
        </w:rPr>
        <w:t xml:space="preserve"> (אבי עזרי זכיה יב ו, שיע' ר' שמואל) חקרו בגדר הנחלת ר' יוחנן ב"ב, האם הגדר דעשאו כיורש [וממילא יורש ממילא כשאר יורשים], או דהוה דין הנחלה, שמעביר עליו הנכסים.</w:t>
      </w:r>
    </w:p>
    <w:p w14:paraId="36D40FA9" w14:textId="77777777" w:rsidR="0055116D" w:rsidRPr="00352325" w:rsidRDefault="00000000" w:rsidP="00352325">
      <w:pPr>
        <w:pStyle w:val="aa"/>
        <w:bidi/>
        <w:rPr>
          <w:rFonts w:ascii="Narkisim" w:hAnsi="Narkisim"/>
        </w:rPr>
      </w:pPr>
      <w:r w:rsidRPr="00352325">
        <w:rPr>
          <w:rFonts w:ascii="Narkisim" w:hAnsi="Narkisim"/>
          <w:rtl/>
        </w:rPr>
        <w:t>ודנו דתלי (בהנ"ל) דהקצות נקט דהגדר דעשאו יורש, ומש"ה שוב א"י לחזור בו. ואילו הנתיבות נקט דכל זמן שלא מת לא הקנה הנכסים ואינו כלום.</w:t>
      </w:r>
    </w:p>
    <w:p w14:paraId="0069A9D4"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נתיבות</w:t>
      </w:r>
      <w:r w:rsidRPr="00352325">
        <w:rPr>
          <w:rFonts w:ascii="Narkisim" w:hAnsi="Narkisim" w:cs="Narkisim"/>
          <w:rtl/>
        </w:rPr>
        <w:t xml:space="preserve"> (רפא ג) חקר [כעי"ז] כשמנחיל נכסיו לא' מהבנים, האם זוכה אף בנכסים שנפלו לו לאחר מכאן, האם אמרי' דנעשה יורש, ויורש ממילא. או דל"מ להנחיל בדבר שלא בא לעולם. [ונח' בזה האחרונים, ויתבאר לקמן קלא.]. וה</w:t>
      </w:r>
      <w:r w:rsidRPr="00352325">
        <w:rPr>
          <w:rFonts w:ascii="Narkisim" w:hAnsi="Narkisim" w:cs="Narkisim"/>
          <w:b/>
          <w:bCs/>
          <w:rtl/>
        </w:rPr>
        <w:t>קצות</w:t>
      </w:r>
      <w:r w:rsidRPr="00352325">
        <w:rPr>
          <w:rFonts w:ascii="Narkisim" w:hAnsi="Narkisim" w:cs="Narkisim"/>
          <w:rtl/>
        </w:rPr>
        <w:t xml:space="preserve"> (רנג ח) דמהני הנחלה בדבר שלא בא לעולם. אבל הנתיבות הכריע דל"מ הנחלה. [והאחרונים העמידו נח' לשיטתם בגדר </w:t>
      </w:r>
      <w:r w:rsidRPr="00352325">
        <w:rPr>
          <w:rFonts w:ascii="Narkisim" w:hAnsi="Narkisim" w:cs="Narkisim"/>
          <w:rtl/>
        </w:rPr>
        <w:lastRenderedPageBreak/>
        <w:t>הנחלה].</w:t>
      </w:r>
    </w:p>
    <w:p w14:paraId="70A4EA60"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w:t>
      </w:r>
      <w:r w:rsidRPr="00352325">
        <w:rPr>
          <w:rFonts w:ascii="Narkisim" w:hAnsi="Narkisim"/>
          <w:szCs w:val="20"/>
          <w:rtl/>
        </w:rPr>
        <w:t>(קידושין ס:)</w:t>
      </w:r>
      <w:r w:rsidRPr="00352325">
        <w:rPr>
          <w:rFonts w:ascii="Narkisim" w:hAnsi="Narkisim"/>
          <w:rtl/>
        </w:rPr>
        <w:t xml:space="preserve"> כת' דהמוריש לקרוביו מה שראוי לירש מאביו לא אמר כלום. דאינו יכול להוריש דברים הראוין לו, אלא המוחזקין לבד.</w:t>
      </w:r>
    </w:p>
    <w:p w14:paraId="01C06635"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נתיבות</w:t>
      </w:r>
      <w:r w:rsidRPr="00352325">
        <w:rPr>
          <w:rFonts w:ascii="Narkisim" w:hAnsi="Narkisim" w:cs="Narkisim"/>
          <w:rtl/>
        </w:rPr>
        <w:t xml:space="preserve"> כת' דלפ"ז נראה דה"ה במלוה ע"פ דלא מהני בו קנין [דחשיב שאינו ברשותו</w:t>
      </w:r>
      <w:r w:rsidRPr="00352325">
        <w:rPr>
          <w:rStyle w:val="ae"/>
          <w:rFonts w:ascii="Narkisim" w:hAnsi="Narkisim" w:cs="Narkisim"/>
          <w:rtl/>
        </w:rPr>
        <w:footnoteReference w:id="537"/>
      </w:r>
      <w:r w:rsidRPr="00352325">
        <w:rPr>
          <w:rFonts w:ascii="Narkisim" w:hAnsi="Narkisim" w:cs="Narkisim"/>
          <w:rtl/>
        </w:rPr>
        <w:t>], אינו יכול להנחיל</w:t>
      </w:r>
      <w:r w:rsidRPr="00352325">
        <w:rPr>
          <w:rStyle w:val="ae"/>
          <w:rFonts w:ascii="Narkisim" w:hAnsi="Narkisim" w:cs="Narkisim"/>
          <w:rtl/>
        </w:rPr>
        <w:footnoteReference w:id="538"/>
      </w:r>
      <w:r w:rsidRPr="00352325">
        <w:rPr>
          <w:rFonts w:ascii="Narkisim" w:hAnsi="Narkisim" w:cs="Narkisim"/>
          <w:rtl/>
        </w:rPr>
        <w:t>. אבל בדברי ה</w:t>
      </w:r>
      <w:r w:rsidRPr="00352325">
        <w:rPr>
          <w:rFonts w:ascii="Narkisim" w:hAnsi="Narkisim" w:cs="Narkisim"/>
          <w:b/>
          <w:bCs/>
          <w:rtl/>
        </w:rPr>
        <w:t>רשב"א</w:t>
      </w:r>
      <w:r w:rsidRPr="00352325">
        <w:rPr>
          <w:rFonts w:ascii="Narkisim" w:hAnsi="Narkisim" w:cs="Narkisim"/>
          <w:rtl/>
        </w:rPr>
        <w:t xml:space="preserve"> (הנ"ל) מבואר</w:t>
      </w:r>
      <w:r w:rsidRPr="00352325">
        <w:rPr>
          <w:rStyle w:val="ae"/>
          <w:rFonts w:ascii="Narkisim" w:hAnsi="Narkisim" w:cs="Narkisim"/>
          <w:rtl/>
        </w:rPr>
        <w:footnoteReference w:id="539"/>
      </w:r>
      <w:r w:rsidRPr="00352325">
        <w:rPr>
          <w:rFonts w:ascii="Narkisim" w:hAnsi="Narkisim" w:cs="Narkisim"/>
          <w:rtl/>
        </w:rPr>
        <w:t xml:space="preserve"> דהיכא דנתחייבו לו חוב גמור יכול להוריש. [ולכאורה מבואר דלא תלי בגדרי 'ראוי' דירושת בכור, דקי”ל לעיל קכה: דאינו נוטל במלוה. וצ”ע</w:t>
      </w:r>
      <w:r w:rsidRPr="00352325">
        <w:rPr>
          <w:rStyle w:val="ae"/>
          <w:rFonts w:ascii="Narkisim" w:hAnsi="Narkisim" w:cs="Narkisim"/>
          <w:rtl/>
        </w:rPr>
        <w:footnoteReference w:id="540"/>
      </w:r>
      <w:r w:rsidRPr="00352325">
        <w:rPr>
          <w:rFonts w:ascii="Narkisim" w:hAnsi="Narkisim" w:cs="Narkisim"/>
          <w:rtl/>
        </w:rPr>
        <w:t>].</w:t>
      </w:r>
    </w:p>
    <w:p w14:paraId="4D1DAE62"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וה</w:t>
      </w:r>
      <w:r w:rsidRPr="00352325">
        <w:rPr>
          <w:rFonts w:ascii="Narkisim" w:hAnsi="Narkisim" w:cs="Narkisim"/>
          <w:b/>
          <w:bCs/>
          <w:rtl/>
        </w:rPr>
        <w:t>מהר"ח או"ז</w:t>
      </w:r>
      <w:r w:rsidRPr="00352325">
        <w:rPr>
          <w:rFonts w:ascii="Narkisim" w:hAnsi="Narkisim" w:cs="Narkisim"/>
          <w:rtl/>
        </w:rPr>
        <w:t xml:space="preserve"> (רלו) כתב דהיכא דהנחיל לא' מבניו חצי מנכסיו [בהנחלת ריב"ב], אף שמת הבן בחיי אביו, בן הבן קם תחת אביו, ויורש חצי מנכסי אבי אביו</w:t>
      </w:r>
      <w:r w:rsidRPr="00352325">
        <w:rPr>
          <w:rStyle w:val="ae"/>
          <w:rFonts w:ascii="Narkisim" w:hAnsi="Narkisim" w:cs="Narkisim"/>
          <w:rtl/>
        </w:rPr>
        <w:footnoteReference w:id="541"/>
      </w:r>
      <w:r w:rsidRPr="00352325">
        <w:rPr>
          <w:rFonts w:ascii="Narkisim" w:hAnsi="Narkisim" w:cs="Narkisim"/>
          <w:rtl/>
        </w:rPr>
        <w:t xml:space="preserve">. כדמבואר בגמ' (לקמן קלא.). </w:t>
      </w:r>
      <w:r w:rsidRPr="00352325">
        <w:rPr>
          <w:rFonts w:ascii="Narkisim" w:hAnsi="Narkisim" w:cs="Narkisim"/>
          <w:szCs w:val="20"/>
          <w:rtl/>
        </w:rPr>
        <w:t>וה</w:t>
      </w:r>
      <w:r w:rsidRPr="00352325">
        <w:rPr>
          <w:rFonts w:ascii="Narkisim" w:hAnsi="Narkisim" w:cs="Narkisim"/>
          <w:b/>
          <w:bCs/>
          <w:szCs w:val="20"/>
          <w:rtl/>
        </w:rPr>
        <w:t>קוב”ש</w:t>
      </w:r>
      <w:r w:rsidRPr="00352325">
        <w:rPr>
          <w:rFonts w:ascii="Narkisim" w:hAnsi="Narkisim" w:cs="Narkisim"/>
          <w:szCs w:val="20"/>
          <w:rtl/>
        </w:rPr>
        <w:t xml:space="preserve"> (תלד) כת' דתלי בהנ"ל, דאי הוה גדר מתנה לא שייך גדר משמוש נחלה. [וה</w:t>
      </w:r>
      <w:r w:rsidRPr="00352325">
        <w:rPr>
          <w:rFonts w:ascii="Narkisim" w:hAnsi="Narkisim" w:cs="Narkisim"/>
          <w:b/>
          <w:bCs/>
          <w:szCs w:val="20"/>
          <w:rtl/>
        </w:rPr>
        <w:t>אחרונים</w:t>
      </w:r>
      <w:r w:rsidRPr="00352325">
        <w:rPr>
          <w:rFonts w:ascii="Narkisim" w:hAnsi="Narkisim" w:cs="Narkisim"/>
          <w:szCs w:val="20"/>
          <w:rtl/>
        </w:rPr>
        <w:t xml:space="preserve"> דנו דאף דהוה גדר הנחלה בנכסים, מ"מ חל דין ההנחלה משעת אמירתו. ושייך בזה גדר משמוש. ע' חי' ר' א”ל מלין א צח]</w:t>
      </w:r>
      <w:r w:rsidRPr="00352325">
        <w:rPr>
          <w:rFonts w:ascii="Narkisim" w:hAnsi="Narkisim" w:cs="Narkisim"/>
          <w:rtl/>
        </w:rPr>
        <w:t>.</w:t>
      </w:r>
    </w:p>
    <w:p w14:paraId="06B7C91D"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(תלג) חקר היכא דהבן אינו רוצה נחלה זו, האם מהני מה שהאב הנחילו בע"כ [כמו בירושה דממילא דיורש בע"כ]</w:t>
      </w:r>
      <w:r w:rsidRPr="00352325">
        <w:rPr>
          <w:rStyle w:val="ae"/>
          <w:rFonts w:ascii="Narkisim" w:hAnsi="Narkisim"/>
          <w:rtl/>
        </w:rPr>
        <w:footnoteReference w:id="542"/>
      </w:r>
      <w:r w:rsidRPr="00352325">
        <w:rPr>
          <w:rFonts w:ascii="Narkisim" w:hAnsi="Narkisim"/>
          <w:rtl/>
        </w:rPr>
        <w:t>.</w:t>
      </w:r>
    </w:p>
    <w:p w14:paraId="53AB0A0B" w14:textId="77777777" w:rsidR="0055116D" w:rsidRPr="00352325" w:rsidRDefault="00000000" w:rsidP="00352325">
      <w:pPr>
        <w:bidi/>
        <w:rPr>
          <w:rFonts w:ascii="Narkisim" w:hAnsi="Narkisim" w:cs="Narkisim"/>
        </w:rPr>
      </w:pPr>
      <w:r w:rsidRPr="00352325">
        <w:rPr>
          <w:rFonts w:ascii="Narkisim" w:hAnsi="Narkisim" w:cs="Narkisim"/>
          <w:u w:val="single"/>
          <w:rtl/>
        </w:rPr>
        <w:t>הא בן בין הבנים ובת בין הבנות דבריו קיימין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(במשנה) דראוי לירש מקצת נכסיו. ומש"ה חשיב 'ראוי ליורשו'. משא"כ אח במקום בת או בת במקום בן השתא לא חזי לירש מידי.</w:t>
      </w:r>
    </w:p>
    <w:p w14:paraId="63AD1DCA" w14:textId="77777777" w:rsidR="0055116D" w:rsidRPr="00352325" w:rsidRDefault="00000000" w:rsidP="00352325">
      <w:pPr>
        <w:pStyle w:val="a9"/>
        <w:bidi/>
        <w:rPr>
          <w:rFonts w:ascii="Narkisim" w:hAnsi="Narkisim"/>
        </w:rPr>
      </w:pPr>
      <w:r w:rsidRPr="00352325">
        <w:rPr>
          <w:rFonts w:ascii="Narkisim" w:hAnsi="Narkisim"/>
          <w:rtl/>
        </w:rPr>
        <w:t xml:space="preserve">ולשון </w:t>
      </w:r>
      <w:r w:rsidRPr="00352325">
        <w:rPr>
          <w:rFonts w:ascii="Narkisim" w:hAnsi="Narkisim"/>
          <w:b/>
          <w:bCs/>
          <w:rtl/>
        </w:rPr>
        <w:t>רגמ"ה</w:t>
      </w:r>
      <w:r w:rsidRPr="00352325">
        <w:rPr>
          <w:rFonts w:ascii="Narkisim" w:hAnsi="Narkisim"/>
          <w:rtl/>
        </w:rPr>
        <w:t xml:space="preserve"> למי שהוא יורש גמור. </w:t>
      </w:r>
      <w:r w:rsidRPr="00352325">
        <w:rPr>
          <w:rFonts w:ascii="Narkisim" w:hAnsi="Narkisim"/>
          <w:szCs w:val="20"/>
          <w:rtl/>
        </w:rPr>
        <w:t>וביארו ע"פ דברי ה</w:t>
      </w:r>
      <w:r w:rsidRPr="00352325">
        <w:rPr>
          <w:rFonts w:ascii="Narkisim" w:hAnsi="Narkisim"/>
          <w:b/>
          <w:bCs/>
          <w:szCs w:val="20"/>
          <w:rtl/>
        </w:rPr>
        <w:t>גר"ח</w:t>
      </w:r>
      <w:r w:rsidRPr="00352325">
        <w:rPr>
          <w:rFonts w:ascii="Narkisim" w:hAnsi="Narkisim"/>
          <w:szCs w:val="20"/>
          <w:rtl/>
        </w:rPr>
        <w:t xml:space="preserve"> (תרומות ח ד) דיש לכל היורשים 'שם יורש' על כל הנכסים</w:t>
      </w:r>
      <w:r w:rsidRPr="00352325">
        <w:rPr>
          <w:rFonts w:ascii="Narkisim" w:hAnsi="Narkisim"/>
          <w:rtl/>
        </w:rPr>
        <w:t>.</w:t>
      </w:r>
    </w:p>
    <w:p w14:paraId="035CA767" w14:textId="77777777" w:rsidR="0055116D" w:rsidRPr="00352325" w:rsidRDefault="00000000" w:rsidP="00352325">
      <w:pPr>
        <w:pStyle w:val="ac"/>
        <w:bidi/>
        <w:rPr>
          <w:rFonts w:ascii="Narkisim" w:hAnsi="Narkisim"/>
        </w:rPr>
      </w:pPr>
      <w:r w:rsidRPr="00352325">
        <w:rPr>
          <w:rFonts w:ascii="Narkisim" w:hAnsi="Narkisim"/>
          <w:rtl/>
        </w:rPr>
        <w:t>וב</w:t>
      </w:r>
      <w:r w:rsidRPr="00352325">
        <w:rPr>
          <w:rFonts w:ascii="Narkisim" w:hAnsi="Narkisim"/>
          <w:b/>
          <w:bCs/>
          <w:rtl/>
        </w:rPr>
        <w:t>שו"ת הרמ"א</w:t>
      </w:r>
      <w:r w:rsidRPr="00352325">
        <w:rPr>
          <w:rFonts w:ascii="Narkisim" w:hAnsi="Narkisim"/>
          <w:rtl/>
        </w:rPr>
        <w:t xml:space="preserve"> (צב) ביאר דמהני דוקא בן בין הבנים, דלא מעקר נחלה דאורייתא.</w:t>
      </w:r>
    </w:p>
    <w:p w14:paraId="148EC5CE" w14:textId="77777777" w:rsidR="0055116D" w:rsidRPr="00352325" w:rsidRDefault="00000000" w:rsidP="00352325">
      <w:pPr>
        <w:bidi/>
        <w:rPr>
          <w:rFonts w:ascii="Narkisim" w:hAnsi="Narkisim" w:cs="Narkisim"/>
        </w:rPr>
      </w:pPr>
      <w:r w:rsidRPr="00352325">
        <w:rPr>
          <w:rFonts w:ascii="Narkisim" w:hAnsi="Narkisim" w:cs="Narkisim"/>
          <w:u w:val="single"/>
          <w:rtl/>
        </w:rPr>
        <w:t>וכ"ת ריב"ב אפי' אחר במקום בת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(בסו"ד) דראוי ליורשו היום ולמחר, אחר שתמות בתו. אבל כשיש בת ואחים, דודו נחשב אינו ראוי לירש [דאף אם תמות הבת לא יירש. אא"כ תמות הבת והאחים].</w:t>
      </w:r>
    </w:p>
    <w:p w14:paraId="444729D5" w14:textId="77777777" w:rsidR="0055116D" w:rsidRPr="00352325" w:rsidRDefault="00000000" w:rsidP="00352325">
      <w:pPr>
        <w:pStyle w:val="a9"/>
        <w:bidi/>
        <w:rPr>
          <w:rFonts w:ascii="Narkisim" w:hAnsi="Narkisim"/>
        </w:rPr>
      </w:pPr>
      <w:r w:rsidRPr="00352325">
        <w:rPr>
          <w:rFonts w:ascii="Narkisim" w:hAnsi="Narkisim"/>
          <w:rtl/>
        </w:rPr>
        <w:t>וכן אח במקום שיש בן ובת נחשב אינו ראוי ליורשו. ודייקו מדברי רשב”ם דתלי ב'שם' יורש, דבת נחשב יורש למחר, כיון דיש לפניה רק בנים. ומשמע דאפי' כשיש כמה בנים. וכן אח במקום בת, כיון דליכא בנים כלל, שם יורש דידי תלי בבת, ואפי' כשיש כמה בנות.</w:t>
      </w:r>
    </w:p>
    <w:p w14:paraId="791C9A7B"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רש"ש</w:t>
      </w:r>
      <w:r w:rsidRPr="00352325">
        <w:rPr>
          <w:rFonts w:ascii="Narkisim" w:hAnsi="Narkisim"/>
          <w:rtl/>
        </w:rPr>
        <w:t xml:space="preserve"> נקט דה"ה כשיש ב' בנות, ל"מ לומר אחיו יירשנו. דאינו ראוי ליורשו עד שימותו שתיהן. וכן בת במקום שני בנים</w:t>
      </w:r>
      <w:r w:rsidRPr="00352325">
        <w:rPr>
          <w:rStyle w:val="ae"/>
          <w:rFonts w:ascii="Narkisim" w:hAnsi="Narkisim"/>
          <w:rtl/>
        </w:rPr>
        <w:footnoteReference w:id="543"/>
      </w:r>
      <w:r w:rsidRPr="00352325">
        <w:rPr>
          <w:rFonts w:ascii="Narkisim" w:hAnsi="Narkisim"/>
          <w:rtl/>
        </w:rPr>
        <w:t>.</w:t>
      </w:r>
    </w:p>
    <w:p w14:paraId="595F532C"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 xml:space="preserve">רש"ש </w:t>
      </w:r>
      <w:r w:rsidRPr="00352325">
        <w:rPr>
          <w:rFonts w:ascii="Narkisim" w:hAnsi="Narkisim"/>
          <w:rtl/>
        </w:rPr>
        <w:t>כת' דמ”מ עיקר פירוש רשב"ם דחוק, דאמאי דוקא היכא דתלי במיתת א' דוקא חשיב ראוי ליורשו. והרש"ש דן לפרש דמעביר נחלה ממי שראוי ליורשו [וכינוי ד'ליורשו' קאי על היורש דקאי קמן, שמעביר ממנו הנחלה].</w:t>
      </w:r>
    </w:p>
    <w:p w14:paraId="3906ADCE"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דלדעת ת"ק אפי' בן בין הבנים נחשב מתנה עמש"כ בתורה. וריב"ב פליג </w:t>
      </w:r>
      <w:r w:rsidRPr="00352325">
        <w:rPr>
          <w:rFonts w:ascii="Narkisim" w:hAnsi="Narkisim" w:cs="Narkisim"/>
          <w:rtl/>
        </w:rPr>
        <w:lastRenderedPageBreak/>
        <w:t>דמהני אפי' אחר במקום הבן. אבל ה</w:t>
      </w:r>
      <w:r w:rsidRPr="00352325">
        <w:rPr>
          <w:rFonts w:ascii="Narkisim" w:hAnsi="Narkisim" w:cs="Narkisim"/>
          <w:b/>
          <w:bCs/>
          <w:rtl/>
        </w:rPr>
        <w:t>ריטב"א</w:t>
      </w:r>
      <w:r w:rsidRPr="00352325">
        <w:rPr>
          <w:rFonts w:ascii="Narkisim" w:hAnsi="Narkisim" w:cs="Narkisim"/>
          <w:rtl/>
        </w:rPr>
        <w:t xml:space="preserve"> כת' דלהך צד כולהו מודו דבן בין הבנים מהני.</w:t>
      </w:r>
    </w:p>
    <w:p w14:paraId="5046841D" w14:textId="77777777" w:rsidR="0055116D" w:rsidRPr="00352325" w:rsidRDefault="00000000" w:rsidP="00352325">
      <w:pPr>
        <w:pStyle w:val="ac"/>
        <w:bidi/>
        <w:rPr>
          <w:rFonts w:ascii="Narkisim" w:hAnsi="Narkisim"/>
        </w:rPr>
      </w:pPr>
      <w:r w:rsidRPr="00352325">
        <w:rPr>
          <w:rFonts w:ascii="Narkisim" w:hAnsi="Narkisim"/>
          <w:u w:val="single"/>
          <w:rtl/>
        </w:rPr>
        <w:t>ואיב"א כוליה דריב"ב היא וחסורי מחסרא וכו'</w:t>
      </w:r>
      <w:r w:rsidRPr="00352325">
        <w:rPr>
          <w:rFonts w:ascii="Narkisim" w:hAnsi="Narkisim"/>
          <w:rtl/>
        </w:rPr>
        <w:t xml:space="preserve">. ולפ"ז לא מצאנו ת"ק במשנה שחולקים על ריב"ב. אך </w:t>
      </w:r>
      <w:r w:rsidRPr="00352325">
        <w:rPr>
          <w:rFonts w:ascii="Narkisim" w:hAnsi="Narkisim"/>
          <w:b/>
          <w:bCs/>
          <w:rtl/>
        </w:rPr>
        <w:t>רשב"ם</w:t>
      </w:r>
      <w:r w:rsidRPr="00352325">
        <w:rPr>
          <w:rFonts w:ascii="Narkisim" w:hAnsi="Narkisim"/>
          <w:rtl/>
        </w:rPr>
        <w:t xml:space="preserve"> פי' דהמשנה (קכו:) דלא מהני ריבה לא' מהם הוא כרבנן, ודלא כריב"ב. אבל ה</w:t>
      </w:r>
      <w:r w:rsidRPr="00352325">
        <w:rPr>
          <w:rFonts w:ascii="Narkisim" w:hAnsi="Narkisim"/>
          <w:b/>
          <w:bCs/>
          <w:rtl/>
        </w:rPr>
        <w:t>רי"ף</w:t>
      </w:r>
      <w:r w:rsidRPr="00352325">
        <w:rPr>
          <w:rFonts w:ascii="Narkisim" w:hAnsi="Narkisim"/>
          <w:rtl/>
        </w:rPr>
        <w:t xml:space="preserve"> (ועוד ראשונים, והו' בע”ב) פי' דאף הך משנה כריב"ב. וה</w:t>
      </w:r>
      <w:r w:rsidRPr="00352325">
        <w:rPr>
          <w:rFonts w:ascii="Narkisim" w:hAnsi="Narkisim"/>
          <w:b/>
          <w:bCs/>
          <w:rtl/>
        </w:rPr>
        <w:t>ריטב"א</w:t>
      </w:r>
      <w:r w:rsidRPr="00352325">
        <w:rPr>
          <w:rFonts w:ascii="Narkisim" w:hAnsi="Narkisim"/>
          <w:rtl/>
        </w:rPr>
        <w:t xml:space="preserve"> פי' דלפ"ז כוונת הגמ' (לעיל קכב:) שהביאה דהוה סתם ואח"כ מח', דלשון המשנה ריב"ב אומר משמע דרבנן פליגי.</w:t>
      </w:r>
    </w:p>
    <w:p w14:paraId="3C4722EE"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הלכה</w:t>
      </w:r>
      <w:r w:rsidRPr="00352325">
        <w:rPr>
          <w:rFonts w:ascii="Narkisim" w:hAnsi="Narkisim" w:cs="Narkisim"/>
          <w:rtl/>
        </w:rPr>
        <w:t>. וכדמשמע סתמא דמתני' דמשמע דבבן בין הבנים קאמר וכו'. וכ”כ שא”ר דקי”ל כריב”ב דוקא בבן בין הבנים</w:t>
      </w:r>
      <w:r w:rsidRPr="00352325">
        <w:rPr>
          <w:rStyle w:val="ae"/>
          <w:rFonts w:ascii="Narkisim" w:hAnsi="Narkisim" w:cs="Narkisim"/>
          <w:rtl/>
        </w:rPr>
        <w:footnoteReference w:id="544"/>
      </w:r>
      <w:r w:rsidRPr="00352325">
        <w:rPr>
          <w:rFonts w:ascii="Narkisim" w:hAnsi="Narkisim" w:cs="Narkisim"/>
          <w:rtl/>
        </w:rPr>
        <w:t>.</w:t>
      </w:r>
    </w:p>
    <w:p w14:paraId="1013C880"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רמב"ם</w:t>
      </w:r>
      <w:r w:rsidRPr="00352325">
        <w:rPr>
          <w:rFonts w:ascii="Narkisim" w:hAnsi="Narkisim"/>
          <w:rtl/>
        </w:rPr>
        <w:t xml:space="preserve"> (ו ב) כת' דכשיש יורשים רבים, כגון בנים רבים או בנות או אחים, ואמר פלוני אחי יירשני מכלל אחי, או בתי מכלל בנותי דבריו קיימין. [וכן איתא בתוספתא דלריב"ב אף אח בין האחים].</w:t>
      </w:r>
    </w:p>
    <w:p w14:paraId="61FF8747"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(רפא ב) הק' דאב קודם ליוצאי חלציו, וירושת אח הוה מדין משמוש של האב</w:t>
      </w:r>
      <w:r w:rsidRPr="00352325">
        <w:rPr>
          <w:rStyle w:val="ae"/>
          <w:rFonts w:ascii="Narkisim" w:hAnsi="Narkisim"/>
          <w:rtl/>
        </w:rPr>
        <w:footnoteReference w:id="545"/>
      </w:r>
      <w:r w:rsidRPr="00352325">
        <w:rPr>
          <w:rFonts w:ascii="Narkisim" w:hAnsi="Narkisim"/>
          <w:rtl/>
        </w:rPr>
        <w:t>. א"כ כיון דבאין מכח ירושת האב היכי מצי להנחיל לא' מהאחים. [הא אינם יורשים מכחו].</w:t>
      </w:r>
    </w:p>
    <w:p w14:paraId="22F59226"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רע"א</w:t>
      </w:r>
      <w:r w:rsidRPr="00352325">
        <w:rPr>
          <w:rFonts w:ascii="Narkisim" w:hAnsi="Narkisim"/>
          <w:rtl/>
        </w:rPr>
        <w:t xml:space="preserve"> (בשו"ע רפא) הוכיח מכאן דאח נחשב 'יורש' ויורש ישיר מאחיו [</w:t>
      </w:r>
      <w:r w:rsidRPr="00352325">
        <w:rPr>
          <w:rFonts w:ascii="Narkisim" w:hAnsi="Narkisim"/>
          <w:szCs w:val="20"/>
          <w:rtl/>
        </w:rPr>
        <w:t>והביא דנח' בזה הב”י ודרכ”מ רנג ח]</w:t>
      </w:r>
      <w:r w:rsidRPr="00352325">
        <w:rPr>
          <w:rFonts w:ascii="Narkisim" w:hAnsi="Narkisim"/>
          <w:rtl/>
        </w:rPr>
        <w:t>, ואי"צ לזה גדר משמוש. דאי הוה גדר משמוש, הא אינו מוריש את אחיו. אלא אביהם בקבר מוריש לו.</w:t>
      </w:r>
    </w:p>
    <w:p w14:paraId="41F49019"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קצות</w:t>
      </w:r>
      <w:r w:rsidRPr="00352325">
        <w:rPr>
          <w:rFonts w:ascii="Narkisim" w:hAnsi="Narkisim" w:cs="Narkisim"/>
          <w:rtl/>
        </w:rPr>
        <w:t xml:space="preserve"> הביא דמבואר דאף שהגדר שהאב זוכה בקבר, אפ"ה יכול להנחיל לא' מאחיו. כיון שאביו יורש מכחו, יכול להנחיל לכל מי שירצה. ועפ"ז כת' ה</w:t>
      </w:r>
      <w:r w:rsidRPr="00352325">
        <w:rPr>
          <w:rFonts w:ascii="Narkisim" w:hAnsi="Narkisim" w:cs="Narkisim"/>
          <w:b/>
          <w:bCs/>
          <w:rtl/>
        </w:rPr>
        <w:t>קצות</w:t>
      </w:r>
      <w:r w:rsidRPr="00352325">
        <w:rPr>
          <w:rFonts w:ascii="Narkisim" w:hAnsi="Narkisim" w:cs="Narkisim"/>
          <w:rtl/>
        </w:rPr>
        <w:t xml:space="preserve"> דהיכא דבנו מת, יכול להנחיל לא' מבני הבן. ואע"ג דבני הבן יורשים מכח אביהם, מ"מ מכחו יורשים, ויכול להנחיל לבן בנו בין שאר בני בנו.</w:t>
      </w:r>
    </w:p>
    <w:p w14:paraId="5E48F62F"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נתיבות</w:t>
      </w:r>
      <w:r w:rsidRPr="00352325">
        <w:rPr>
          <w:rFonts w:ascii="Narkisim" w:hAnsi="Narkisim" w:cs="Narkisim"/>
          <w:rtl/>
        </w:rPr>
        <w:t xml:space="preserve"> (רפא א) ביאר דביום הנחילו את 'בניו' לאו דוקא, והכוונה ליורשין הראויין ליורשו. ונכלל אף מי שיורש ע"י משמוש. ולפ"ז ה"ה דיכול להוריש נכסיו לא' מבני אחין, כשיש הרבה בני אחין שיירשו ממנו.</w:t>
      </w:r>
    </w:p>
    <w:p w14:paraId="30194084" w14:textId="77777777" w:rsidR="0055116D" w:rsidRPr="00352325" w:rsidRDefault="00000000" w:rsidP="00352325">
      <w:pPr>
        <w:pStyle w:val="ac"/>
        <w:bidi/>
        <w:rPr>
          <w:rFonts w:ascii="Narkisim" w:hAnsi="Narkisim"/>
        </w:rPr>
      </w:pPr>
      <w:r w:rsidRPr="00352325">
        <w:rPr>
          <w:rFonts w:ascii="Narkisim" w:hAnsi="Narkisim"/>
          <w:rtl/>
        </w:rPr>
        <w:t>וב</w:t>
      </w:r>
      <w:r w:rsidRPr="00352325">
        <w:rPr>
          <w:rFonts w:ascii="Narkisim" w:hAnsi="Narkisim"/>
          <w:b/>
          <w:bCs/>
          <w:rtl/>
        </w:rPr>
        <w:t>שו"ת רע"א</w:t>
      </w:r>
      <w:r w:rsidRPr="00352325">
        <w:rPr>
          <w:rFonts w:ascii="Narkisim" w:hAnsi="Narkisim"/>
          <w:rtl/>
        </w:rPr>
        <w:t xml:space="preserve"> (ק' קלב, הודפס לעיל קח:) דן בזה, האם מהני הנחלה לריב”ב, להנחיל לא' מבני אחיו</w:t>
      </w:r>
      <w:r w:rsidRPr="00352325">
        <w:rPr>
          <w:rStyle w:val="ae"/>
          <w:rFonts w:ascii="Narkisim" w:hAnsi="Narkisim"/>
          <w:rtl/>
        </w:rPr>
        <w:footnoteReference w:id="546"/>
      </w:r>
      <w:r w:rsidRPr="00352325">
        <w:rPr>
          <w:rFonts w:ascii="Narkisim" w:hAnsi="Narkisim"/>
          <w:rtl/>
        </w:rPr>
        <w:t xml:space="preserve"> [כשאין לו בנים]. וה</w:t>
      </w:r>
      <w:r w:rsidRPr="00352325">
        <w:rPr>
          <w:rFonts w:ascii="Narkisim" w:hAnsi="Narkisim"/>
          <w:b/>
          <w:bCs/>
          <w:rtl/>
        </w:rPr>
        <w:t>שואל</w:t>
      </w:r>
      <w:r w:rsidRPr="00352325">
        <w:rPr>
          <w:rFonts w:ascii="Narkisim" w:hAnsi="Narkisim"/>
          <w:rtl/>
        </w:rPr>
        <w:t xml:space="preserve"> (ברע"א) העמיד שאלתו בגדר משמוש, דלמ"ד דהמת יורש בקבר, א"כ הוא מוריש לאחיו [ולא לבן זה]</w:t>
      </w:r>
      <w:r w:rsidRPr="00352325">
        <w:rPr>
          <w:rStyle w:val="ae"/>
          <w:rFonts w:ascii="Narkisim" w:hAnsi="Narkisim"/>
          <w:rtl/>
        </w:rPr>
        <w:footnoteReference w:id="547"/>
      </w:r>
      <w:r w:rsidRPr="00352325">
        <w:rPr>
          <w:rFonts w:ascii="Narkisim" w:hAnsi="Narkisim"/>
          <w:rtl/>
        </w:rPr>
        <w:t>. ולצד דאמרי' אף בבן אח מכח אבוה דאבא זכינא</w:t>
      </w:r>
      <w:r w:rsidRPr="00352325">
        <w:rPr>
          <w:rStyle w:val="ae"/>
          <w:rFonts w:ascii="Narkisim" w:hAnsi="Narkisim"/>
          <w:rtl/>
        </w:rPr>
        <w:footnoteReference w:id="548"/>
      </w:r>
      <w:r w:rsidRPr="00352325">
        <w:rPr>
          <w:rFonts w:ascii="Narkisim" w:hAnsi="Narkisim"/>
          <w:rtl/>
        </w:rPr>
        <w:t xml:space="preserve"> [ע' לקמן קנט.] [וה"נ מכח אח דאבוה זכינא] אפ"ה יל"ד דמ"מ כיון דכולם כחד חשיבא ונוטלים חלק אחד אינו יכול להפריד בין הדבקים.</w:t>
      </w:r>
    </w:p>
    <w:p w14:paraId="53CCE0D1"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רע"א</w:t>
      </w:r>
      <w:r w:rsidRPr="00352325">
        <w:rPr>
          <w:rFonts w:ascii="Narkisim" w:hAnsi="Narkisim"/>
          <w:rtl/>
        </w:rPr>
        <w:t xml:space="preserve"> הביא דלשון ה</w:t>
      </w:r>
      <w:r w:rsidRPr="00352325">
        <w:rPr>
          <w:rFonts w:ascii="Narkisim" w:hAnsi="Narkisim"/>
          <w:b/>
          <w:bCs/>
          <w:rtl/>
        </w:rPr>
        <w:t>רמב"ם</w:t>
      </w:r>
      <w:r w:rsidRPr="00352325">
        <w:rPr>
          <w:rFonts w:ascii="Narkisim" w:hAnsi="Narkisim"/>
          <w:rtl/>
        </w:rPr>
        <w:t xml:space="preserve"> (זכיה ט ה) דיכול להנחיל אף לא' מבני בניו, ומבואר דאף דיורשים כחדא אפשר להנחיל לא' מהם. אלא ודאי דכל שיורש במקצתו יכול להורישו בכולו.</w:t>
      </w:r>
    </w:p>
    <w:p w14:paraId="75D99C19"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אמר"מ</w:t>
      </w:r>
      <w:r w:rsidRPr="00352325">
        <w:rPr>
          <w:rFonts w:ascii="Narkisim" w:hAnsi="Narkisim"/>
          <w:rtl/>
        </w:rPr>
        <w:t xml:space="preserve"> (לח כ) הביא דה</w:t>
      </w:r>
      <w:r w:rsidRPr="00352325">
        <w:rPr>
          <w:rFonts w:ascii="Narkisim" w:hAnsi="Narkisim"/>
          <w:b/>
          <w:bCs/>
          <w:rtl/>
        </w:rPr>
        <w:t>רמב"ם</w:t>
      </w:r>
      <w:r w:rsidRPr="00352325">
        <w:rPr>
          <w:rFonts w:ascii="Narkisim" w:hAnsi="Narkisim"/>
          <w:rtl/>
        </w:rPr>
        <w:t xml:space="preserve"> (שם) כת' וכן כיו"ב משאר היורשים. ומבואר להדיא דאף שאר יורשים [דהיינו בן אח וכדו]. וה</w:t>
      </w:r>
      <w:r w:rsidRPr="00352325">
        <w:rPr>
          <w:rFonts w:ascii="Narkisim" w:hAnsi="Narkisim"/>
          <w:b/>
          <w:bCs/>
          <w:rtl/>
        </w:rPr>
        <w:t>או"ש</w:t>
      </w:r>
      <w:r w:rsidRPr="00352325">
        <w:rPr>
          <w:rFonts w:ascii="Narkisim" w:hAnsi="Narkisim"/>
          <w:rtl/>
        </w:rPr>
        <w:t xml:space="preserve"> (ב יג) הביא דכ”מ בגמ' (לקמן קלג.) דכל שראוי ליורשו שייך הנחלה.</w:t>
      </w:r>
    </w:p>
    <w:p w14:paraId="384653AF"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הביאו דמבואר בדברי ה</w:t>
      </w:r>
      <w:r w:rsidRPr="00352325">
        <w:rPr>
          <w:rFonts w:ascii="Narkisim" w:hAnsi="Narkisim"/>
          <w:b/>
          <w:bCs/>
          <w:rtl/>
        </w:rPr>
        <w:t>רשב"א</w:t>
      </w:r>
      <w:r w:rsidRPr="00352325">
        <w:rPr>
          <w:rFonts w:ascii="Narkisim" w:hAnsi="Narkisim"/>
          <w:rtl/>
        </w:rPr>
        <w:t xml:space="preserve"> (קידושין ס:) דיכול להנחיל לבן אחיו</w:t>
      </w:r>
      <w:r w:rsidRPr="00352325">
        <w:rPr>
          <w:rStyle w:val="ae"/>
          <w:rFonts w:ascii="Narkisim" w:hAnsi="Narkisim"/>
          <w:rtl/>
        </w:rPr>
        <w:footnoteReference w:id="549"/>
      </w:r>
      <w:r w:rsidRPr="00352325">
        <w:rPr>
          <w:rFonts w:ascii="Narkisim" w:hAnsi="Narkisim"/>
          <w:rtl/>
        </w:rPr>
        <w:t>.</w:t>
      </w:r>
    </w:p>
    <w:p w14:paraId="7D0529ED" w14:textId="77777777" w:rsidR="0055116D" w:rsidRPr="00352325" w:rsidRDefault="00000000" w:rsidP="00352325">
      <w:pPr>
        <w:pStyle w:val="ac"/>
        <w:bidi/>
        <w:rPr>
          <w:rFonts w:ascii="Narkisim" w:hAnsi="Narkisim"/>
        </w:rPr>
      </w:pPr>
      <w:r w:rsidRPr="00352325">
        <w:rPr>
          <w:rFonts w:ascii="Narkisim" w:hAnsi="Narkisim"/>
          <w:u w:val="single"/>
          <w:rtl/>
        </w:rPr>
        <w:t>בא"ד ל"ש אומר ול"ש כותב וכו' והא דאמר' (קלא:) כו' לא עשאה אלא אפוטר' וכו' ה"מ כותב לשון מתנה וכו' שנותן מתנת אפוטרו'</w:t>
      </w:r>
      <w:r w:rsidRPr="00352325">
        <w:rPr>
          <w:rFonts w:ascii="Narkisim" w:hAnsi="Narkisim"/>
          <w:rtl/>
        </w:rPr>
        <w:t>. ומבואר דבלשון מתנה שייך גדר מתנה להיות אפוטרופוס. ואילו ירושה ל”ש גדר במקצת (ויתבאר לקמן קלא:).</w:t>
      </w:r>
    </w:p>
    <w:p w14:paraId="4A2662A2" w14:textId="77777777" w:rsidR="0055116D" w:rsidRPr="00352325" w:rsidRDefault="00000000" w:rsidP="00352325">
      <w:pPr>
        <w:bidi/>
        <w:rPr>
          <w:rFonts w:ascii="Narkisim" w:hAnsi="Narkisim" w:cs="Narkisim"/>
        </w:rPr>
      </w:pPr>
      <w:r w:rsidRPr="00352325">
        <w:rPr>
          <w:rFonts w:ascii="Narkisim" w:hAnsi="Narkisim" w:cs="Narkisim"/>
          <w:u w:val="single"/>
          <w:rtl/>
        </w:rPr>
        <w:t>מ"ט דריב"ב והיה ביום הנחילו את בניו, התורה נתנה רשות וכו'</w:t>
      </w:r>
      <w:r w:rsidRPr="00352325">
        <w:rPr>
          <w:rFonts w:ascii="Narkisim" w:hAnsi="Narkisim" w:cs="Narkisim"/>
          <w:rtl/>
        </w:rPr>
        <w:t xml:space="preserve">. ולר' ישמעאל בריב"ב </w:t>
      </w:r>
      <w:r w:rsidRPr="00352325">
        <w:rPr>
          <w:rFonts w:ascii="Narkisim" w:hAnsi="Narkisim" w:cs="Narkisim"/>
          <w:rtl/>
        </w:rPr>
        <w:lastRenderedPageBreak/>
        <w:t>'בניו' דוקא. ו</w:t>
      </w:r>
      <w:r w:rsidRPr="00352325">
        <w:rPr>
          <w:rFonts w:ascii="Narkisim" w:hAnsi="Narkisim" w:cs="Narkisim"/>
          <w:b/>
          <w:bCs/>
          <w:rtl/>
        </w:rPr>
        <w:t>רשב"ם</w:t>
      </w:r>
      <w:r w:rsidRPr="00352325">
        <w:rPr>
          <w:rFonts w:ascii="Narkisim" w:hAnsi="Narkisim" w:cs="Narkisim"/>
          <w:rtl/>
        </w:rPr>
        <w:t xml:space="preserve"> פי' דאידך מ"ד [דאף אח במקום בת ובת במקום בן] בניו לאו דוקא, אלא יורשיו. אף הראוי לירש. וה</w:t>
      </w:r>
      <w:r w:rsidRPr="00352325">
        <w:rPr>
          <w:rFonts w:ascii="Narkisim" w:hAnsi="Narkisim" w:cs="Narkisim"/>
          <w:b/>
          <w:bCs/>
          <w:rtl/>
        </w:rPr>
        <w:t>ב"ח</w:t>
      </w:r>
      <w:r w:rsidRPr="00352325">
        <w:rPr>
          <w:rFonts w:ascii="Narkisim" w:hAnsi="Narkisim" w:cs="Narkisim"/>
          <w:rtl/>
        </w:rPr>
        <w:t xml:space="preserve"> (עה"ג) הק' דא"כ אמאי דוקא אח, כל יורשין בכלל [ואף יורש מאוחר, וא”כ אין לזה סוף].</w:t>
      </w:r>
    </w:p>
    <w:p w14:paraId="3DA2AC4E" w14:textId="77777777" w:rsidR="0055116D" w:rsidRPr="00352325" w:rsidRDefault="00000000" w:rsidP="00352325">
      <w:pPr>
        <w:pStyle w:val="a9"/>
        <w:bidi/>
        <w:rPr>
          <w:rFonts w:ascii="Narkisim" w:hAnsi="Narkisim"/>
        </w:rPr>
      </w:pPr>
      <w:r w:rsidRPr="00352325">
        <w:rPr>
          <w:rFonts w:ascii="Narkisim" w:hAnsi="Narkisim"/>
          <w:rtl/>
        </w:rPr>
        <w:t xml:space="preserve">אך </w:t>
      </w:r>
      <w:r w:rsidRPr="00352325">
        <w:rPr>
          <w:rFonts w:ascii="Narkisim" w:hAnsi="Narkisim"/>
          <w:b/>
          <w:bCs/>
          <w:rtl/>
        </w:rPr>
        <w:t>רשב"ם</w:t>
      </w:r>
      <w:r w:rsidRPr="00352325">
        <w:rPr>
          <w:rFonts w:ascii="Narkisim" w:hAnsi="Narkisim"/>
          <w:rtl/>
        </w:rPr>
        <w:t xml:space="preserve"> (לעיל) פי' ד'ראוי לירש' היינו שראוי לירש לאחר זמן, שיש לפניו רק בת. אבל דודו דתלי במיתת בנות ואחים נקרא אינו ראוי ליורשו.</w:t>
      </w:r>
    </w:p>
    <w:p w14:paraId="24B902CE"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ריטב"א</w:t>
      </w:r>
      <w:r w:rsidRPr="00352325">
        <w:rPr>
          <w:rFonts w:ascii="Narkisim" w:hAnsi="Narkisim" w:cs="Narkisim"/>
          <w:rtl/>
        </w:rPr>
        <w:t xml:space="preserve"> תי' דלהך מ"ד אף בנות בכלל בנים</w:t>
      </w:r>
      <w:r w:rsidRPr="00352325">
        <w:rPr>
          <w:rStyle w:val="ae"/>
          <w:rFonts w:ascii="Narkisim" w:hAnsi="Narkisim" w:cs="Narkisim"/>
          <w:rtl/>
        </w:rPr>
        <w:footnoteReference w:id="550"/>
      </w:r>
      <w:r w:rsidRPr="00352325">
        <w:rPr>
          <w:rFonts w:ascii="Narkisim" w:hAnsi="Narkisim" w:cs="Narkisim"/>
          <w:rtl/>
        </w:rPr>
        <w:t xml:space="preserve"> </w:t>
      </w:r>
      <w:r w:rsidRPr="00352325">
        <w:rPr>
          <w:rFonts w:ascii="Narkisim" w:hAnsi="Narkisim" w:cs="Narkisim"/>
          <w:szCs w:val="20"/>
          <w:rtl/>
        </w:rPr>
        <w:t>[ודרשינן דיכול להנחיל לבת במקום בן, וילפינן דה"ה אח במקום בת</w:t>
      </w:r>
      <w:r w:rsidRPr="00352325">
        <w:rPr>
          <w:rStyle w:val="ae"/>
          <w:rFonts w:ascii="Narkisim" w:hAnsi="Narkisim" w:cs="Narkisim"/>
          <w:szCs w:val="20"/>
          <w:rtl/>
        </w:rPr>
        <w:footnoteReference w:id="551"/>
      </w:r>
      <w:r w:rsidRPr="00352325">
        <w:rPr>
          <w:rFonts w:ascii="Narkisim" w:hAnsi="Narkisim" w:cs="Narkisim"/>
          <w:szCs w:val="20"/>
          <w:rtl/>
        </w:rPr>
        <w:t>]</w:t>
      </w:r>
      <w:r w:rsidRPr="00352325">
        <w:rPr>
          <w:rFonts w:ascii="Narkisim" w:hAnsi="Narkisim" w:cs="Narkisim"/>
          <w:rtl/>
        </w:rPr>
        <w:t>.</w:t>
      </w:r>
    </w:p>
    <w:p w14:paraId="68AD63D6"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ב"ח</w:t>
      </w:r>
      <w:r w:rsidRPr="00352325">
        <w:rPr>
          <w:rFonts w:ascii="Narkisim" w:hAnsi="Narkisim" w:cs="Narkisim"/>
          <w:rtl/>
        </w:rPr>
        <w:t xml:space="preserve"> תי' דדרשי' 'את' בניו, לרבות עוד קרוב א'.</w:t>
      </w:r>
    </w:p>
    <w:p w14:paraId="5EDC0220" w14:textId="77777777" w:rsidR="0055116D" w:rsidRPr="00352325" w:rsidRDefault="00000000" w:rsidP="00352325">
      <w:pPr>
        <w:bidi/>
        <w:rPr>
          <w:rFonts w:ascii="Narkisim" w:hAnsi="Narkisim" w:cs="Narkisim"/>
        </w:rPr>
      </w:pPr>
      <w:r w:rsidRPr="00352325">
        <w:rPr>
          <w:rFonts w:ascii="Narkisim" w:hAnsi="Narkisim" w:cs="Narkisim"/>
          <w:u w:val="single"/>
          <w:rtl/>
        </w:rPr>
        <w:t>תוד"ה האי</w:t>
      </w:r>
      <w:r w:rsidRPr="00352325">
        <w:rPr>
          <w:rFonts w:ascii="Narkisim" w:hAnsi="Narkisim" w:cs="Narkisim"/>
          <w:rtl/>
        </w:rPr>
        <w:t>. והמ"ל ולטעמיך לרבנן נמי יקשה וכו'</w:t>
      </w:r>
      <w:r w:rsidRPr="00352325">
        <w:rPr>
          <w:rStyle w:val="ae"/>
          <w:rFonts w:ascii="Narkisim" w:hAnsi="Narkisim" w:cs="Narkisim"/>
          <w:rtl/>
        </w:rPr>
        <w:footnoteReference w:id="552"/>
      </w:r>
      <w:r w:rsidRPr="00352325">
        <w:rPr>
          <w:rFonts w:ascii="Narkisim" w:hAnsi="Narkisim" w:cs="Narkisim"/>
          <w:rtl/>
        </w:rPr>
        <w:t>. וה</w:t>
      </w:r>
      <w:r w:rsidRPr="00352325">
        <w:rPr>
          <w:rFonts w:ascii="Narkisim" w:hAnsi="Narkisim" w:cs="Narkisim"/>
          <w:b/>
          <w:bCs/>
          <w:rtl/>
        </w:rPr>
        <w:t>רמב"ן</w:t>
      </w:r>
      <w:r w:rsidRPr="00352325">
        <w:rPr>
          <w:rFonts w:ascii="Narkisim" w:hAnsi="Narkisim" w:cs="Narkisim"/>
          <w:rtl/>
        </w:rPr>
        <w:t xml:space="preserve"> כ' עוד די"ל דבשלמא לרבנן דאף פשוט נמי אינו יכול להעביר נחלתו, א"כ קרא אתא ללאו. אלא לר' יוחנן ב"ב י"ל דמהכא גמרי', וקרא כדכתיב הוא, לא יוכל ממש.</w:t>
      </w:r>
    </w:p>
    <w:p w14:paraId="394A695B" w14:textId="77777777" w:rsidR="0055116D" w:rsidRPr="00352325" w:rsidRDefault="00000000" w:rsidP="00352325">
      <w:pPr>
        <w:pStyle w:val="31"/>
        <w:bidi/>
        <w:rPr>
          <w:rFonts w:ascii="Narkisim" w:hAnsi="Narkisim"/>
        </w:rPr>
      </w:pPr>
      <w:r w:rsidRPr="00352325">
        <w:rPr>
          <w:rFonts w:ascii="Narkisim" w:hAnsi="Narkisim"/>
          <w:rtl/>
        </w:rPr>
        <w:t>דף קל:</w:t>
      </w:r>
    </w:p>
    <w:p w14:paraId="76B898D4" w14:textId="77777777" w:rsidR="0055116D" w:rsidRPr="00352325" w:rsidRDefault="00000000" w:rsidP="00352325">
      <w:pPr>
        <w:bidi/>
        <w:rPr>
          <w:rFonts w:ascii="Narkisim" w:hAnsi="Narkisim" w:cs="Narkisim"/>
        </w:rPr>
      </w:pPr>
      <w:r w:rsidRPr="00352325">
        <w:rPr>
          <w:rFonts w:ascii="Narkisim" w:hAnsi="Narkisim" w:cs="Narkisim"/>
          <w:u w:val="single"/>
          <w:rtl/>
        </w:rPr>
        <w:t>מה ת"ל לא יוכל לבכר וכו'</w:t>
      </w:r>
      <w:r w:rsidRPr="00352325">
        <w:rPr>
          <w:rFonts w:ascii="Narkisim" w:hAnsi="Narkisim" w:cs="Narkisim"/>
          <w:rtl/>
        </w:rPr>
        <w:t>. ה</w:t>
      </w:r>
      <w:r w:rsidRPr="00352325">
        <w:rPr>
          <w:rFonts w:ascii="Narkisim" w:hAnsi="Narkisim" w:cs="Narkisim"/>
          <w:b/>
          <w:bCs/>
          <w:rtl/>
        </w:rPr>
        <w:t>רמב"ן</w:t>
      </w:r>
      <w:r w:rsidRPr="00352325">
        <w:rPr>
          <w:rFonts w:ascii="Narkisim" w:hAnsi="Narkisim" w:cs="Narkisim"/>
          <w:rtl/>
        </w:rPr>
        <w:t xml:space="preserve"> (סה"מ ל"ת שהוסיף יב, וכ”כ הרמב”ן עה”ת דברים כא טז) כת' דהוה איסור [ומניעה] על העברת הנחלה [וע"פ הספרי]</w:t>
      </w:r>
      <w:r w:rsidRPr="00352325">
        <w:rPr>
          <w:rStyle w:val="ae"/>
          <w:rFonts w:ascii="Narkisim" w:hAnsi="Narkisim" w:cs="Narkisim"/>
          <w:rtl/>
        </w:rPr>
        <w:footnoteReference w:id="553"/>
      </w:r>
      <w:r w:rsidRPr="00352325">
        <w:rPr>
          <w:rFonts w:ascii="Narkisim" w:hAnsi="Narkisim" w:cs="Narkisim"/>
          <w:rtl/>
        </w:rPr>
        <w:t>. ולא שלמדה התורה הדין דאינו יכול להעביר הירושה ממנו. ואם משווה את הבכור לאחיו בנחלתו עובר בלא תעשה ועשה, ואע"פ שאין דבריו קיימים בדין</w:t>
      </w:r>
      <w:r w:rsidRPr="00352325">
        <w:rPr>
          <w:rStyle w:val="ae"/>
          <w:rFonts w:ascii="Narkisim" w:hAnsi="Narkisim" w:cs="Narkisim"/>
          <w:rtl/>
        </w:rPr>
        <w:footnoteReference w:id="554"/>
      </w:r>
      <w:r w:rsidRPr="00352325">
        <w:rPr>
          <w:rFonts w:ascii="Narkisim" w:hAnsi="Narkisim" w:cs="Narkisim"/>
          <w:rtl/>
        </w:rPr>
        <w:t>.</w:t>
      </w:r>
      <w:r w:rsidRPr="00352325">
        <w:rPr>
          <w:rStyle w:val="ae"/>
          <w:rFonts w:ascii="Narkisim" w:hAnsi="Narkisim" w:cs="Narkisim"/>
          <w:rtl/>
        </w:rPr>
        <w:footnoteReference w:id="555"/>
      </w:r>
      <w:r w:rsidRPr="00352325">
        <w:rPr>
          <w:rFonts w:ascii="Narkisim" w:hAnsi="Narkisim" w:cs="Narkisim"/>
          <w:rtl/>
        </w:rPr>
        <w:t xml:space="preserve"> וכ"ש אם לא רצה להודיע שהוא הבכור, וטען שהוא פשוט והנחילו כאחד מבניו שעובר בהן.</w:t>
      </w:r>
    </w:p>
    <w:p w14:paraId="22CBF5E1"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קצות</w:t>
      </w:r>
      <w:r w:rsidRPr="00352325">
        <w:rPr>
          <w:rFonts w:ascii="Narkisim" w:hAnsi="Narkisim" w:cs="Narkisim"/>
          <w:rtl/>
        </w:rPr>
        <w:t xml:space="preserve"> (רפא א) הק' האיך ילפי' בסוגיין מדאיצטריך קרא לא יוכל לבכר, הא חלק פשוט יוכל להנחיל [וכמ”ש רשב”ם בע”א], הא איצטריך קרא לגופיה ללאו. </w:t>
      </w:r>
      <w:r w:rsidRPr="00352325">
        <w:rPr>
          <w:rFonts w:ascii="Narkisim" w:hAnsi="Narkisim" w:cs="Narkisim"/>
          <w:szCs w:val="20"/>
          <w:rtl/>
        </w:rPr>
        <w:t>וה</w:t>
      </w:r>
      <w:r w:rsidRPr="00352325">
        <w:rPr>
          <w:rFonts w:ascii="Narkisim" w:hAnsi="Narkisim" w:cs="Narkisim"/>
          <w:b/>
          <w:bCs/>
          <w:szCs w:val="20"/>
          <w:rtl/>
        </w:rPr>
        <w:t>רמב"ן</w:t>
      </w:r>
      <w:r w:rsidRPr="00352325">
        <w:rPr>
          <w:rFonts w:ascii="Narkisim" w:hAnsi="Narkisim" w:cs="Narkisim"/>
          <w:szCs w:val="20"/>
          <w:rtl/>
        </w:rPr>
        <w:t xml:space="preserve"> (בחי', הו' לעיל) רמז בזה, דלריב"ב קרא כדכתיב ממש, ולא אמרי' דאתא ללאו</w:t>
      </w:r>
      <w:r w:rsidRPr="00352325">
        <w:rPr>
          <w:rStyle w:val="ae"/>
          <w:rFonts w:ascii="Narkisim" w:hAnsi="Narkisim" w:cs="Narkisim"/>
          <w:szCs w:val="20"/>
          <w:rtl/>
        </w:rPr>
        <w:footnoteReference w:id="556"/>
      </w:r>
      <w:r w:rsidRPr="00352325">
        <w:rPr>
          <w:rFonts w:ascii="Narkisim" w:hAnsi="Narkisim" w:cs="Narkisim"/>
          <w:szCs w:val="20"/>
          <w:rtl/>
        </w:rPr>
        <w:t>. [ומשמע דלריב"ב הפסוק לא בא ללאו, ולפ"ז דבריו שם הם דלא כהלכה. וצ"ע]</w:t>
      </w:r>
      <w:r w:rsidRPr="00352325">
        <w:rPr>
          <w:rFonts w:ascii="Narkisim" w:hAnsi="Narkisim" w:cs="Narkisim"/>
          <w:rtl/>
        </w:rPr>
        <w:t>.</w:t>
      </w:r>
    </w:p>
    <w:p w14:paraId="05A46BC5" w14:textId="77777777" w:rsidR="0055116D" w:rsidRPr="00352325" w:rsidRDefault="00000000" w:rsidP="00352325">
      <w:pPr>
        <w:pStyle w:val="aa"/>
        <w:bidi/>
        <w:rPr>
          <w:rFonts w:ascii="Narkisim" w:hAnsi="Narkisim"/>
        </w:rPr>
      </w:pPr>
      <w:r w:rsidRPr="00352325">
        <w:rPr>
          <w:rFonts w:ascii="Narkisim" w:hAnsi="Narkisim"/>
          <w:rtl/>
        </w:rPr>
        <w:t>והקצות כת' דאי לאיסור לאו גרידא הול"ל לא יבכר, ונקט לא 'יוכל' גלי דלא מהני מעשיו.</w:t>
      </w:r>
    </w:p>
    <w:p w14:paraId="0FC70C6E"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ה</w:t>
      </w:r>
      <w:r w:rsidRPr="00352325">
        <w:rPr>
          <w:rFonts w:ascii="Narkisim" w:hAnsi="Narkisim" w:cs="Narkisim"/>
          <w:b/>
          <w:bCs/>
          <w:rtl/>
        </w:rPr>
        <w:t>רמב"ן</w:t>
      </w:r>
      <w:r w:rsidRPr="00352325">
        <w:rPr>
          <w:rFonts w:ascii="Narkisim" w:hAnsi="Narkisim" w:cs="Narkisim"/>
          <w:rtl/>
        </w:rPr>
        <w:t xml:space="preserve"> (עה"ת שם) כת' דהמצוה הזאת נוהג דוקא בחיי הבכור. אבל לאחר שמת הבכור [בחיי אביו] רשאי לבטל זכותו. </w:t>
      </w:r>
      <w:r w:rsidRPr="00352325">
        <w:rPr>
          <w:rFonts w:ascii="Narkisim" w:hAnsi="Narkisim" w:cs="Narkisim"/>
          <w:szCs w:val="20"/>
          <w:rtl/>
        </w:rPr>
        <w:t>ואע"פ שהבכור יורש חלק בכורתו בקבר ומורישו מן הדין לבניו, אם רצה הזקן ואמר יירשו בני כך וכך בנכסי [וביטל חלק הבכור] דבריו קיימין. ואינו עובר בלאו, דקרא כתיב 'על פני'</w:t>
      </w:r>
      <w:r w:rsidRPr="00352325">
        <w:rPr>
          <w:rStyle w:val="ae"/>
          <w:rFonts w:ascii="Narkisim" w:hAnsi="Narkisim" w:cs="Narkisim"/>
          <w:szCs w:val="20"/>
          <w:rtl/>
        </w:rPr>
        <w:footnoteReference w:id="557"/>
      </w:r>
      <w:r w:rsidRPr="00352325">
        <w:rPr>
          <w:rFonts w:ascii="Narkisim" w:hAnsi="Narkisim" w:cs="Narkisim"/>
          <w:szCs w:val="20"/>
          <w:rtl/>
        </w:rPr>
        <w:t>, דלשון על פני משמע מחיים</w:t>
      </w:r>
      <w:r w:rsidRPr="00352325">
        <w:rPr>
          <w:rStyle w:val="ae"/>
          <w:rFonts w:ascii="Narkisim" w:hAnsi="Narkisim" w:cs="Narkisim"/>
          <w:szCs w:val="20"/>
          <w:rtl/>
        </w:rPr>
        <w:footnoteReference w:id="558"/>
      </w:r>
      <w:r w:rsidRPr="00352325">
        <w:rPr>
          <w:rFonts w:ascii="Narkisim" w:hAnsi="Narkisim" w:cs="Narkisim"/>
          <w:rtl/>
        </w:rPr>
        <w:t>. וה</w:t>
      </w:r>
      <w:r w:rsidRPr="00352325">
        <w:rPr>
          <w:rFonts w:ascii="Narkisim" w:hAnsi="Narkisim" w:cs="Narkisim"/>
          <w:b/>
          <w:bCs/>
          <w:rtl/>
        </w:rPr>
        <w:t>קצות</w:t>
      </w:r>
      <w:r w:rsidRPr="00352325">
        <w:rPr>
          <w:rFonts w:ascii="Narkisim" w:hAnsi="Narkisim" w:cs="Narkisim"/>
          <w:rtl/>
        </w:rPr>
        <w:t xml:space="preserve"> (רפא ה) הביא דבריו, והביא דה</w:t>
      </w:r>
      <w:r w:rsidRPr="00352325">
        <w:rPr>
          <w:rFonts w:ascii="Narkisim" w:hAnsi="Narkisim" w:cs="Narkisim"/>
          <w:b/>
          <w:bCs/>
          <w:rtl/>
        </w:rPr>
        <w:t>מהרי"ט</w:t>
      </w:r>
      <w:r w:rsidRPr="00352325">
        <w:rPr>
          <w:rFonts w:ascii="Narkisim" w:hAnsi="Narkisim" w:cs="Narkisim"/>
          <w:rtl/>
        </w:rPr>
        <w:t xml:space="preserve"> (ב חו"מ עא) נקט דאף לאחר מיתה ל"מ להעביר חלק בכורה. </w:t>
      </w:r>
      <w:r w:rsidRPr="00352325">
        <w:rPr>
          <w:rFonts w:ascii="Narkisim" w:hAnsi="Narkisim" w:cs="Narkisim"/>
          <w:szCs w:val="20"/>
          <w:rtl/>
        </w:rPr>
        <w:t xml:space="preserve">וכת' דודאי אילו הוי שמיעא ליה דברי הרמב"ן </w:t>
      </w:r>
      <w:r w:rsidRPr="00352325">
        <w:rPr>
          <w:rFonts w:ascii="Narkisim" w:hAnsi="Narkisim" w:cs="Narkisim"/>
          <w:szCs w:val="20"/>
          <w:rtl/>
        </w:rPr>
        <w:lastRenderedPageBreak/>
        <w:t>לא היה חולק</w:t>
      </w:r>
      <w:r w:rsidRPr="00352325">
        <w:rPr>
          <w:rStyle w:val="ae"/>
          <w:rFonts w:ascii="Narkisim" w:hAnsi="Narkisim" w:cs="Narkisim"/>
          <w:szCs w:val="20"/>
          <w:rtl/>
        </w:rPr>
        <w:footnoteReference w:id="559"/>
      </w:r>
      <w:r w:rsidRPr="00352325">
        <w:rPr>
          <w:rFonts w:ascii="Narkisim" w:hAnsi="Narkisim" w:cs="Narkisim"/>
          <w:rtl/>
        </w:rPr>
        <w:t>.</w:t>
      </w:r>
    </w:p>
    <w:p w14:paraId="6234A3B6" w14:textId="77777777" w:rsidR="0055116D" w:rsidRPr="00352325" w:rsidRDefault="00000000" w:rsidP="00352325">
      <w:pPr>
        <w:pStyle w:val="ac"/>
        <w:bidi/>
        <w:rPr>
          <w:rFonts w:ascii="Narkisim" w:hAnsi="Narkisim"/>
        </w:rPr>
      </w:pPr>
      <w:r w:rsidRPr="00352325">
        <w:rPr>
          <w:rFonts w:ascii="Narkisim" w:hAnsi="Narkisim"/>
          <w:rtl/>
        </w:rPr>
        <w:t>ה</w:t>
      </w:r>
      <w:r w:rsidRPr="00352325">
        <w:rPr>
          <w:rFonts w:ascii="Narkisim" w:hAnsi="Narkisim"/>
          <w:b/>
          <w:bCs/>
          <w:rtl/>
        </w:rPr>
        <w:t>נתיבות</w:t>
      </w:r>
      <w:r w:rsidRPr="00352325">
        <w:rPr>
          <w:rFonts w:ascii="Narkisim" w:hAnsi="Narkisim"/>
          <w:rtl/>
        </w:rPr>
        <w:t xml:space="preserve"> (רפא ו) דייק מדברי ה</w:t>
      </w:r>
      <w:r w:rsidRPr="00352325">
        <w:rPr>
          <w:rFonts w:ascii="Narkisim" w:hAnsi="Narkisim"/>
          <w:b/>
          <w:bCs/>
          <w:rtl/>
        </w:rPr>
        <w:t>מבי"ט</w:t>
      </w:r>
      <w:r w:rsidRPr="00352325">
        <w:rPr>
          <w:rFonts w:ascii="Narkisim" w:hAnsi="Narkisim"/>
          <w:rtl/>
        </w:rPr>
        <w:t xml:space="preserve"> (א קצג, הו' בש"ך שם) דכשהבכור מתרצה יכול האב לבטל זכותו. [וציין לנידון לעיל קכו. וקכו:].</w:t>
      </w:r>
    </w:p>
    <w:p w14:paraId="18796F76" w14:textId="77777777" w:rsidR="0055116D" w:rsidRPr="00352325" w:rsidRDefault="00000000" w:rsidP="00352325">
      <w:pPr>
        <w:pStyle w:val="ac"/>
        <w:bidi/>
        <w:rPr>
          <w:rFonts w:ascii="Narkisim" w:hAnsi="Narkisim"/>
        </w:rPr>
      </w:pPr>
      <w:r w:rsidRPr="00352325">
        <w:rPr>
          <w:rFonts w:ascii="Narkisim" w:hAnsi="Narkisim"/>
          <w:u w:val="single"/>
          <w:rtl/>
        </w:rPr>
        <w:t>תוד"ה תלמוד</w:t>
      </w:r>
      <w:r w:rsidRPr="00352325">
        <w:rPr>
          <w:rFonts w:ascii="Narkisim" w:hAnsi="Narkisim"/>
          <w:rtl/>
        </w:rPr>
        <w:t>. דמהי תיתי דיוכל לשנות חלק בכורה וכו' וי"ל וכו' משום דהורע כחו שאינו נוטל בראוי כבמוחזק. ומבואר דאף מסברא יש לנו לומר דהאב יוכל לבטל חלק בכורה, כיון דהורע כחו [ולא רק בגדרי ק"ו]. וצ"ב מהיכי תיתי שיוכל לבטל דיני התורה מסברא. [ועוד הביאו דלעיל קכו: מבואר דמהדין האב יכול להתנות ולבטל גדרי הירושה, אלא דיש 'דין' דמתנה עמש"כ בתורה תנאו בטל</w:t>
      </w:r>
      <w:r w:rsidRPr="00352325">
        <w:rPr>
          <w:rStyle w:val="ae"/>
          <w:rFonts w:ascii="Narkisim" w:hAnsi="Narkisim"/>
          <w:rtl/>
        </w:rPr>
        <w:footnoteReference w:id="560"/>
      </w:r>
      <w:r w:rsidRPr="00352325">
        <w:rPr>
          <w:rFonts w:ascii="Narkisim" w:hAnsi="Narkisim"/>
          <w:rtl/>
        </w:rPr>
        <w:t>].</w:t>
      </w:r>
    </w:p>
    <w:p w14:paraId="05B5BC64" w14:textId="77777777" w:rsidR="0055116D" w:rsidRPr="00352325" w:rsidRDefault="00000000" w:rsidP="00352325">
      <w:pPr>
        <w:pStyle w:val="ac"/>
        <w:bidi/>
        <w:rPr>
          <w:rFonts w:ascii="Narkisim" w:hAnsi="Narkisim"/>
        </w:rPr>
      </w:pPr>
      <w:r w:rsidRPr="00352325">
        <w:rPr>
          <w:rFonts w:ascii="Narkisim" w:hAnsi="Narkisim"/>
          <w:rtl/>
        </w:rPr>
        <w:t>ו</w:t>
      </w:r>
      <w:r w:rsidRPr="00352325">
        <w:rPr>
          <w:rFonts w:ascii="Narkisim" w:hAnsi="Narkisim"/>
          <w:b/>
          <w:bCs/>
          <w:rtl/>
        </w:rPr>
        <w:t>תוס'</w:t>
      </w:r>
      <w:r w:rsidRPr="00352325">
        <w:rPr>
          <w:rFonts w:ascii="Narkisim" w:hAnsi="Narkisim"/>
          <w:rtl/>
        </w:rPr>
        <w:t xml:space="preserve"> (יבמות לו.) תי' עוד דקאי אשנואה בנשואיה, ומש"ה ס"ד שיוכל לבכר.</w:t>
      </w:r>
    </w:p>
    <w:p w14:paraId="2808F67C"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בפשוטו איירי בסוגיין שאומר לא יטול פי שניים [וע"ד הא דאי' במשנה קכו:], ובזה יש גזיה”כ דלא יוכל לבכר. וה</w:t>
      </w:r>
      <w:r w:rsidRPr="00352325">
        <w:rPr>
          <w:rFonts w:ascii="Narkisim" w:hAnsi="Narkisim" w:cs="Narkisim"/>
          <w:b/>
          <w:bCs/>
          <w:rtl/>
        </w:rPr>
        <w:t>נתיבות</w:t>
      </w:r>
      <w:r w:rsidRPr="00352325">
        <w:rPr>
          <w:rFonts w:ascii="Narkisim" w:hAnsi="Narkisim" w:cs="Narkisim"/>
          <w:rtl/>
        </w:rPr>
        <w:t xml:space="preserve"> (רפא ה) הק' דה</w:t>
      </w:r>
      <w:r w:rsidRPr="00352325">
        <w:rPr>
          <w:rFonts w:ascii="Narkisim" w:hAnsi="Narkisim" w:cs="Narkisim"/>
          <w:b/>
          <w:bCs/>
          <w:rtl/>
        </w:rPr>
        <w:t>ראשונים</w:t>
      </w:r>
      <w:r w:rsidRPr="00352325">
        <w:rPr>
          <w:rFonts w:ascii="Narkisim" w:hAnsi="Narkisim" w:cs="Narkisim"/>
          <w:rtl/>
        </w:rPr>
        <w:t xml:space="preserve"> (רשב"ם וכל שא"ר שם) כת' דאף לריב"ב דיכול להנחיל לבניו כל מה שירצה, ה"מ כשאומר יירש האחר, אבל היכא דאומר 'לא יירש' לא מהני. א”כ אף חלק בכורה האיך יכול לומר</w:t>
      </w:r>
      <w:r w:rsidRPr="00352325">
        <w:rPr>
          <w:rStyle w:val="ae"/>
          <w:rFonts w:ascii="Narkisim" w:hAnsi="Narkisim" w:cs="Narkisim"/>
          <w:rtl/>
        </w:rPr>
        <w:footnoteReference w:id="561"/>
      </w:r>
      <w:r w:rsidRPr="00352325">
        <w:rPr>
          <w:rFonts w:ascii="Narkisim" w:hAnsi="Narkisim" w:cs="Narkisim"/>
          <w:rtl/>
        </w:rPr>
        <w:t>. ויש שדנו דה"מ מגדרי גזיה"כ דהנחלת ריב"ב, אבל הכא בא לבטל מהבכור זכותו. ולולי קרא אמרי' דהורע כחו, ויכול להפסיד זכותו [בלא להנחיל לאחרים].</w:t>
      </w:r>
    </w:p>
    <w:p w14:paraId="7AE4C8B0"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במשנה (לעיל קכו:) איתא ריבה לא' ומיעט לא' והשוה להם את הבכור דבריו קיימין, ואם אמר משום ירושה לא אמר כלום. ופ</w:t>
      </w:r>
      <w:r w:rsidRPr="00352325">
        <w:rPr>
          <w:rFonts w:ascii="Narkisim" w:hAnsi="Narkisim" w:cs="Narkisim"/>
          <w:b/>
          <w:bCs/>
          <w:rtl/>
        </w:rPr>
        <w:t>רשב”ם</w:t>
      </w:r>
      <w:r w:rsidRPr="00352325">
        <w:rPr>
          <w:rFonts w:ascii="Narkisim" w:hAnsi="Narkisim" w:cs="Narkisim"/>
          <w:rtl/>
        </w:rPr>
        <w:t xml:space="preserve"> דהך משנה דלא כר' יוחנן ב”ב, ורבותא קמ”ל דאפי' ריבה ומיעט ל"מ, כ”ש עקר כל הנחלה מהאחים. דהוה מתנה עמש”כ בתורה.</w:t>
      </w:r>
    </w:p>
    <w:p w14:paraId="35F3F961"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רי"ף</w:t>
      </w:r>
      <w:r w:rsidRPr="00352325">
        <w:rPr>
          <w:rFonts w:ascii="Narkisim" w:hAnsi="Narkisim"/>
          <w:rtl/>
        </w:rPr>
        <w:t xml:space="preserve"> (נח: בדה"ס) הביא ממשנה זו דהיכא דיש בכור אף לר' יוחנן בן ברוקה אינו רשאי. [ואף כשמנחיל לשאר בנים, לא מהני להפקיע חלק של הבכור]. וכ"כ כמה </w:t>
      </w:r>
      <w:r w:rsidRPr="00352325">
        <w:rPr>
          <w:rFonts w:ascii="Narkisim" w:hAnsi="Narkisim"/>
          <w:b/>
          <w:bCs/>
          <w:rtl/>
        </w:rPr>
        <w:t>ראשונים</w:t>
      </w:r>
      <w:r w:rsidRPr="00352325">
        <w:rPr>
          <w:rFonts w:ascii="Narkisim" w:hAnsi="Narkisim"/>
          <w:rtl/>
        </w:rPr>
        <w:t xml:space="preserve"> (רשב"א קכט. בשם רה”ג והר”י מגאש) דמתני' ר' יוחנן בן ברוקה היא ומשום שהשוה להם את הבכור. [אך ה</w:t>
      </w:r>
      <w:r w:rsidRPr="00352325">
        <w:rPr>
          <w:rFonts w:ascii="Narkisim" w:hAnsi="Narkisim"/>
          <w:b/>
          <w:bCs/>
          <w:rtl/>
        </w:rPr>
        <w:t>ריטב"א</w:t>
      </w:r>
      <w:r w:rsidRPr="00352325">
        <w:rPr>
          <w:rFonts w:ascii="Narkisim" w:hAnsi="Narkisim"/>
          <w:rtl/>
        </w:rPr>
        <w:t xml:space="preserve"> ו</w:t>
      </w:r>
      <w:r w:rsidRPr="00352325">
        <w:rPr>
          <w:rFonts w:ascii="Narkisim" w:hAnsi="Narkisim"/>
          <w:b/>
          <w:bCs/>
          <w:rtl/>
        </w:rPr>
        <w:t>ר"ן</w:t>
      </w:r>
      <w:r w:rsidRPr="00352325">
        <w:rPr>
          <w:rFonts w:ascii="Narkisim" w:hAnsi="Narkisim"/>
          <w:rtl/>
        </w:rPr>
        <w:t xml:space="preserve"> הכריעו כרשב"ם דהמשנה כרבנן דפליגי אריב"ב</w:t>
      </w:r>
      <w:r w:rsidRPr="00352325">
        <w:rPr>
          <w:rStyle w:val="ae"/>
          <w:rFonts w:ascii="Narkisim" w:hAnsi="Narkisim"/>
          <w:rtl/>
        </w:rPr>
        <w:footnoteReference w:id="562"/>
      </w:r>
      <w:r w:rsidRPr="00352325">
        <w:rPr>
          <w:rFonts w:ascii="Narkisim" w:hAnsi="Narkisim"/>
          <w:rtl/>
        </w:rPr>
        <w:t>].</w:t>
      </w:r>
    </w:p>
    <w:p w14:paraId="6BB2D860"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 מגאש</w:t>
      </w:r>
      <w:r w:rsidRPr="00352325">
        <w:rPr>
          <w:rFonts w:ascii="Narkisim" w:hAnsi="Narkisim"/>
          <w:rtl/>
        </w:rPr>
        <w:t xml:space="preserve"> חידש עוד דכיון שהשוה להם את הבכור בטלה צוואתו, ולא עשה ולא כלום אפי' כלפי הפשוטין</w:t>
      </w:r>
      <w:r w:rsidRPr="00352325">
        <w:rPr>
          <w:rStyle w:val="ae"/>
          <w:rFonts w:ascii="Narkisim" w:hAnsi="Narkisim"/>
          <w:rtl/>
        </w:rPr>
        <w:footnoteReference w:id="563"/>
      </w:r>
      <w:r w:rsidRPr="00352325">
        <w:rPr>
          <w:rFonts w:ascii="Narkisim" w:hAnsi="Narkisim"/>
          <w:rtl/>
        </w:rPr>
        <w:t>.</w:t>
      </w:r>
    </w:p>
    <w:p w14:paraId="4723C86C"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שא"ר</w:t>
      </w:r>
      <w:r w:rsidRPr="00352325">
        <w:rPr>
          <w:rFonts w:ascii="Narkisim" w:hAnsi="Narkisim"/>
          <w:rtl/>
        </w:rPr>
        <w:t xml:space="preserve"> פליגי דאינו יכול לבטל חלק בכורה, אבל מהני מעשיו בחלק פשוט.</w:t>
      </w:r>
    </w:p>
    <w:p w14:paraId="42CCA04A"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(והו' ברשב"א) כת' דמקמצין מכולן לפי חשבון, ומשלימין לבכור [ע”ד הא דאי' לעיל קז.]. לפי שהבכור עם האחין בזה כדין בע"ח דאביהם שנוטל מהם לפי חשבון מה שנתן להם אביהם.</w:t>
      </w:r>
    </w:p>
    <w:p w14:paraId="3F2E148B"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ה</w:t>
      </w:r>
      <w:r w:rsidRPr="00352325">
        <w:rPr>
          <w:rFonts w:ascii="Narkisim" w:hAnsi="Narkisim" w:cs="Narkisim"/>
          <w:b/>
          <w:bCs/>
          <w:rtl/>
        </w:rPr>
        <w:t>ראשונים</w:t>
      </w:r>
      <w:r w:rsidRPr="00352325">
        <w:rPr>
          <w:rFonts w:ascii="Narkisim" w:hAnsi="Narkisim" w:cs="Narkisim"/>
          <w:rtl/>
        </w:rPr>
        <w:t xml:space="preserve"> כת' דדוקא דרך מתנה יכול לעקור חלק בכור. וה</w:t>
      </w:r>
      <w:r w:rsidRPr="00352325">
        <w:rPr>
          <w:rFonts w:ascii="Narkisim" w:hAnsi="Narkisim" w:cs="Narkisim"/>
          <w:b/>
          <w:bCs/>
          <w:rtl/>
        </w:rPr>
        <w:t>או"ש</w:t>
      </w:r>
      <w:r w:rsidRPr="00352325">
        <w:rPr>
          <w:rFonts w:ascii="Narkisim" w:hAnsi="Narkisim" w:cs="Narkisim"/>
          <w:rtl/>
        </w:rPr>
        <w:t xml:space="preserve"> (נחלות ו) הק' דמתנה ליורש הוה ירושה [וכמ"ש הראשונים לעיל קכט: לדעת הגאונים]. ובשלמא לדעת הרמב"ם (הו' לעיל שם) דהיכא דאמר להדיא מתנה ולא ירושה מהני. אבל לשא"ר מאי איכא למימר [ולדעת הרמב"ן אף מתנה להדיא, מתנתו הוה ירושה].</w:t>
      </w:r>
    </w:p>
    <w:p w14:paraId="65D6F448" w14:textId="77777777" w:rsidR="0055116D" w:rsidRPr="00352325" w:rsidRDefault="00000000" w:rsidP="00352325">
      <w:pPr>
        <w:pStyle w:val="a9"/>
        <w:bidi/>
        <w:rPr>
          <w:rFonts w:ascii="Narkisim" w:hAnsi="Narkisim"/>
        </w:rPr>
      </w:pPr>
      <w:r w:rsidRPr="00352325">
        <w:rPr>
          <w:rFonts w:ascii="Narkisim" w:hAnsi="Narkisim"/>
          <w:rtl/>
        </w:rPr>
        <w:t>ותי' דה"מ בחלק פשוט, אבל בחלק בכורה א"י לחול ירושה נגד הבכור, ומש"ה ע"כ דמהני גדר מתנה [דבחלק זה אינו ראוי ליורשו].</w:t>
      </w:r>
    </w:p>
    <w:p w14:paraId="02665B8E" w14:textId="77777777" w:rsidR="0055116D" w:rsidRPr="00352325" w:rsidRDefault="00000000" w:rsidP="00352325">
      <w:pPr>
        <w:pStyle w:val="aa"/>
        <w:bidi/>
        <w:rPr>
          <w:rFonts w:ascii="Narkisim" w:hAnsi="Narkisim"/>
        </w:rPr>
      </w:pPr>
      <w:r w:rsidRPr="00352325">
        <w:rPr>
          <w:rFonts w:ascii="Narkisim" w:hAnsi="Narkisim"/>
          <w:rtl/>
        </w:rPr>
        <w:t xml:space="preserve">וכת' דלפ"ז יצא לנו דין חדש, דהיכי שהיה בכור, והשוה את בניו בלשון מתנה, ואמר נכסי לבני פלוני ופלוני כו' </w:t>
      </w:r>
      <w:r w:rsidRPr="00352325">
        <w:rPr>
          <w:rFonts w:ascii="Narkisim" w:hAnsi="Narkisim"/>
          <w:rtl/>
        </w:rPr>
        <w:lastRenderedPageBreak/>
        <w:t>במתנה, ואחרי פלוני יהיה לראובן כו'. וכה"ג חל המתנה לאחריך, דכאן לא שייך לומר ירושה אין לה הפסק, דאין כאן ירושה כלל</w:t>
      </w:r>
      <w:r w:rsidRPr="00352325">
        <w:rPr>
          <w:rStyle w:val="ae"/>
          <w:rFonts w:ascii="Narkisim" w:hAnsi="Narkisim"/>
          <w:rtl/>
        </w:rPr>
        <w:footnoteReference w:id="564"/>
      </w:r>
      <w:r w:rsidRPr="00352325">
        <w:rPr>
          <w:rFonts w:ascii="Narkisim" w:hAnsi="Narkisim"/>
          <w:rtl/>
        </w:rPr>
        <w:t>.</w:t>
      </w:r>
    </w:p>
    <w:p w14:paraId="2BD3118E"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ה</w:t>
      </w:r>
      <w:r w:rsidRPr="00352325">
        <w:rPr>
          <w:rFonts w:ascii="Narkisim" w:hAnsi="Narkisim" w:cs="Narkisim"/>
          <w:b/>
          <w:bCs/>
          <w:rtl/>
        </w:rPr>
        <w:t>רש"ש</w:t>
      </w:r>
      <w:r w:rsidRPr="00352325">
        <w:rPr>
          <w:rFonts w:ascii="Narkisim" w:hAnsi="Narkisim" w:cs="Narkisim"/>
          <w:rtl/>
        </w:rPr>
        <w:t xml:space="preserve"> דן אמאי לא יוכל להשוות להם את הבכור, דע"י שמנחיל חלק פשיטותו לשאר אחים, ממילא נשאר לו רק חלק בכורה. ושווה לשאר אחים. [וכ"כ ה</w:t>
      </w:r>
      <w:r w:rsidRPr="00352325">
        <w:rPr>
          <w:rFonts w:ascii="Narkisim" w:hAnsi="Narkisim" w:cs="Narkisim"/>
          <w:b/>
          <w:bCs/>
          <w:rtl/>
        </w:rPr>
        <w:t>ב"ח</w:t>
      </w:r>
      <w:r w:rsidRPr="00352325">
        <w:rPr>
          <w:rFonts w:ascii="Narkisim" w:hAnsi="Narkisim" w:cs="Narkisim"/>
          <w:rtl/>
        </w:rPr>
        <w:t xml:space="preserve"> [ר"ס רפא] דחלק פשיטותו יכול להנחיל, דבחלק פשיטות כולם שווים]. וה</w:t>
      </w:r>
      <w:r w:rsidRPr="00352325">
        <w:rPr>
          <w:rFonts w:ascii="Narkisim" w:hAnsi="Narkisim" w:cs="Narkisim"/>
          <w:b/>
          <w:bCs/>
          <w:rtl/>
        </w:rPr>
        <w:t>רש"ש</w:t>
      </w:r>
      <w:r w:rsidRPr="00352325">
        <w:rPr>
          <w:rFonts w:ascii="Narkisim" w:hAnsi="Narkisim" w:cs="Narkisim"/>
          <w:rtl/>
        </w:rPr>
        <w:t xml:space="preserve"> נסתפק דשמא אף חלק פשיטותו אינו יכול ליקח</w:t>
      </w:r>
      <w:r w:rsidRPr="00352325">
        <w:rPr>
          <w:rStyle w:val="ae"/>
          <w:rFonts w:ascii="Narkisim" w:hAnsi="Narkisim" w:cs="Narkisim"/>
          <w:rtl/>
        </w:rPr>
        <w:footnoteReference w:id="565"/>
      </w:r>
      <w:r w:rsidRPr="00352325">
        <w:rPr>
          <w:rFonts w:ascii="Narkisim" w:hAnsi="Narkisim" w:cs="Narkisim"/>
          <w:rtl/>
        </w:rPr>
        <w:t>, מדכתיב לא יוכל כו' כי כו' לתת לו פי שנים, משמע דלא יוכל לגרוע ממנו מפי שנים. או נאמר דמקשינן ב' חלקיו להדדי</w:t>
      </w:r>
      <w:r w:rsidRPr="00352325">
        <w:rPr>
          <w:rStyle w:val="ae"/>
          <w:rFonts w:ascii="Narkisim" w:hAnsi="Narkisim" w:cs="Narkisim"/>
          <w:rtl/>
        </w:rPr>
        <w:footnoteReference w:id="566"/>
      </w:r>
      <w:r w:rsidRPr="00352325">
        <w:rPr>
          <w:rFonts w:ascii="Narkisim" w:hAnsi="Narkisim" w:cs="Narkisim"/>
          <w:rtl/>
        </w:rPr>
        <w:t xml:space="preserve"> [ע"ל קכד.]</w:t>
      </w:r>
      <w:r w:rsidRPr="00352325">
        <w:rPr>
          <w:rStyle w:val="ae"/>
          <w:rFonts w:ascii="Narkisim" w:hAnsi="Narkisim" w:cs="Narkisim"/>
          <w:rtl/>
        </w:rPr>
        <w:footnoteReference w:id="567"/>
      </w:r>
      <w:r w:rsidRPr="00352325">
        <w:rPr>
          <w:rFonts w:ascii="Narkisim" w:hAnsi="Narkisim" w:cs="Narkisim"/>
          <w:rtl/>
        </w:rPr>
        <w:t>.</w:t>
      </w:r>
    </w:p>
    <w:p w14:paraId="5B554C8E"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הביא דדעת ה</w:t>
      </w:r>
      <w:r w:rsidRPr="00352325">
        <w:rPr>
          <w:rFonts w:ascii="Narkisim" w:hAnsi="Narkisim"/>
          <w:b/>
          <w:bCs/>
          <w:rtl/>
        </w:rPr>
        <w:t>רא"ה</w:t>
      </w:r>
      <w:r w:rsidRPr="00352325">
        <w:rPr>
          <w:rFonts w:ascii="Narkisim" w:hAnsi="Narkisim"/>
          <w:rtl/>
        </w:rPr>
        <w:t xml:space="preserve"> אף חלק פשיטותו לא הפסיד, דפי שנים אמר רחמנא. וכת' דאינו מחוור.</w:t>
      </w:r>
    </w:p>
    <w:p w14:paraId="7266B781" w14:textId="77777777" w:rsidR="0055116D" w:rsidRPr="00352325" w:rsidRDefault="00000000" w:rsidP="00352325">
      <w:pPr>
        <w:pStyle w:val="ac"/>
        <w:bidi/>
        <w:rPr>
          <w:rFonts w:ascii="Narkisim" w:hAnsi="Narkisim"/>
        </w:rPr>
      </w:pPr>
      <w:r w:rsidRPr="00352325">
        <w:rPr>
          <w:rFonts w:ascii="Narkisim" w:hAnsi="Narkisim"/>
          <w:u w:val="single"/>
          <w:rtl/>
        </w:rPr>
        <w:t>הלכה עדיפא</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דשמא ע"י טענות אחרות זיכהו וכו'. [וכ"כ בד"ה ולא מפי מעשה]. וה</w:t>
      </w:r>
      <w:r w:rsidRPr="00352325">
        <w:rPr>
          <w:rFonts w:ascii="Narkisim" w:hAnsi="Narkisim"/>
          <w:b/>
          <w:bCs/>
          <w:rtl/>
        </w:rPr>
        <w:t>ריטב"א</w:t>
      </w:r>
      <w:r w:rsidRPr="00352325">
        <w:rPr>
          <w:rFonts w:ascii="Narkisim" w:hAnsi="Narkisim"/>
          <w:rtl/>
        </w:rPr>
        <w:t xml:space="preserve"> כ' די"ל דהיתה הוראת שעה.</w:t>
      </w:r>
    </w:p>
    <w:p w14:paraId="699ABA7C" w14:textId="77777777" w:rsidR="0055116D" w:rsidRPr="00352325" w:rsidRDefault="00000000" w:rsidP="00352325">
      <w:pPr>
        <w:pStyle w:val="ac"/>
        <w:bidi/>
        <w:rPr>
          <w:rFonts w:ascii="Narkisim" w:hAnsi="Narkisim"/>
        </w:rPr>
      </w:pPr>
      <w:r w:rsidRPr="00352325">
        <w:rPr>
          <w:rFonts w:ascii="Narkisim" w:hAnsi="Narkisim"/>
          <w:u w:val="single"/>
          <w:rtl/>
        </w:rPr>
        <w:t>ומ"ס מעשה רב</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כשהורה לעשות אין לפשפש אחריו. וה</w:t>
      </w:r>
      <w:r w:rsidRPr="00352325">
        <w:rPr>
          <w:rFonts w:ascii="Narkisim" w:hAnsi="Narkisim"/>
          <w:b/>
          <w:bCs/>
          <w:rtl/>
        </w:rPr>
        <w:t>ריטב"א</w:t>
      </w:r>
      <w:r w:rsidRPr="00352325">
        <w:rPr>
          <w:rFonts w:ascii="Narkisim" w:hAnsi="Narkisim"/>
          <w:rtl/>
        </w:rPr>
        <w:t xml:space="preserve"> כ' דמן הסתם לא אמרי' דהו' הוראת שעה עד שיאמר להדיא.</w:t>
      </w:r>
    </w:p>
    <w:p w14:paraId="6FF1132A" w14:textId="77777777" w:rsidR="0055116D" w:rsidRPr="00352325" w:rsidRDefault="00000000" w:rsidP="00352325">
      <w:pPr>
        <w:pStyle w:val="ac"/>
        <w:bidi/>
        <w:rPr>
          <w:rFonts w:ascii="Narkisim" w:hAnsi="Narkisim"/>
        </w:rPr>
      </w:pPr>
      <w:r w:rsidRPr="00352325">
        <w:rPr>
          <w:rFonts w:ascii="Narkisim" w:hAnsi="Narkisim"/>
          <w:rtl/>
        </w:rPr>
        <w:t>ופ</w:t>
      </w:r>
      <w:r w:rsidRPr="00352325">
        <w:rPr>
          <w:rFonts w:ascii="Narkisim" w:hAnsi="Narkisim"/>
          <w:b/>
          <w:bCs/>
          <w:rtl/>
        </w:rPr>
        <w:t>רשב"ם</w:t>
      </w:r>
      <w:r w:rsidRPr="00352325">
        <w:rPr>
          <w:rFonts w:ascii="Narkisim" w:hAnsi="Narkisim"/>
          <w:rtl/>
        </w:rPr>
        <w:t xml:space="preserve"> (לקמן ד”ה עד שיאמר הלכה למעשה) דהיכא דשאלו ע"י מעשה, ואינן יודעים בדבר אלא מה שהוא אמר לו, אין לומר שראה טעם אחר. [ויל"ד הא דאמרי' הכא מ"ס מעשה רב, אי איירי דאמרו הלכה למעשה. או אף בלאו הכי ס"ל דמעשה רב, ויכול לסמוך על סברתו בטעם רבו].</w:t>
      </w:r>
    </w:p>
    <w:p w14:paraId="0E793696"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הביא דהגאון דרכו לומר דמעשה עדיף. [וקי"ל כהך מ"ד]. </w:t>
      </w:r>
      <w:r w:rsidRPr="00352325">
        <w:rPr>
          <w:rFonts w:ascii="Narkisim" w:hAnsi="Narkisim"/>
          <w:szCs w:val="20"/>
          <w:rtl/>
        </w:rPr>
        <w:t>[וכ"כ ה</w:t>
      </w:r>
      <w:r w:rsidRPr="00352325">
        <w:rPr>
          <w:rFonts w:ascii="Narkisim" w:hAnsi="Narkisim"/>
          <w:b/>
          <w:bCs/>
          <w:szCs w:val="20"/>
          <w:rtl/>
        </w:rPr>
        <w:t>ראשונים</w:t>
      </w:r>
      <w:r w:rsidRPr="00352325">
        <w:rPr>
          <w:rFonts w:ascii="Narkisim" w:hAnsi="Narkisim"/>
          <w:szCs w:val="20"/>
          <w:rtl/>
        </w:rPr>
        <w:t xml:space="preserve"> בכ"מ דקי"ל כמ"ד דעשו מעשה ע"פ</w:t>
      </w:r>
      <w:r w:rsidRPr="00352325">
        <w:rPr>
          <w:rFonts w:ascii="Narkisim" w:hAnsi="Narkisim"/>
          <w:rtl/>
        </w:rPr>
        <w:t>].</w:t>
      </w:r>
    </w:p>
    <w:p w14:paraId="5B2FC393" w14:textId="77777777" w:rsidR="0055116D" w:rsidRPr="00352325" w:rsidRDefault="00000000" w:rsidP="00352325">
      <w:pPr>
        <w:pStyle w:val="ac"/>
        <w:bidi/>
        <w:rPr>
          <w:rFonts w:ascii="Narkisim" w:hAnsi="Narkisim"/>
        </w:rPr>
      </w:pPr>
      <w:r w:rsidRPr="00352325">
        <w:rPr>
          <w:rFonts w:ascii="Narkisim" w:hAnsi="Narkisim"/>
          <w:u w:val="single"/>
          <w:rtl/>
        </w:rPr>
        <w:t>רשב”ם ד”ה עד</w:t>
      </w:r>
      <w:r w:rsidRPr="00352325">
        <w:rPr>
          <w:rFonts w:ascii="Narkisim" w:hAnsi="Narkisim"/>
          <w:rtl/>
        </w:rPr>
        <w:t>. ובמקו"א אמרי' אין למדין הלכה מתוך המשנה וכו' ובשלשתן תנן</w:t>
      </w:r>
      <w:r w:rsidRPr="00352325">
        <w:rPr>
          <w:rStyle w:val="ae"/>
          <w:rFonts w:ascii="Narkisim" w:hAnsi="Narkisim"/>
          <w:rtl/>
        </w:rPr>
        <w:footnoteReference w:id="568"/>
      </w:r>
      <w:r w:rsidRPr="00352325">
        <w:rPr>
          <w:rFonts w:ascii="Narkisim" w:hAnsi="Narkisim"/>
          <w:rtl/>
        </w:rPr>
        <w:t xml:space="preserve"> והלכה כדבריו וכו'. [ה</w:t>
      </w:r>
      <w:r w:rsidRPr="00352325">
        <w:rPr>
          <w:rFonts w:ascii="Narkisim" w:hAnsi="Narkisim"/>
          <w:b/>
          <w:bCs/>
          <w:rtl/>
        </w:rPr>
        <w:t>ב"ח</w:t>
      </w:r>
      <w:r w:rsidRPr="00352325">
        <w:rPr>
          <w:rFonts w:ascii="Narkisim" w:hAnsi="Narkisim"/>
          <w:rtl/>
        </w:rPr>
        <w:t xml:space="preserve"> (עה"ג) ביאר דכוונת רשב"ם דהוה כלל נוסף, ולא שייך ל'הלכה מפי התלמוד' בסוגיין].</w:t>
      </w:r>
    </w:p>
    <w:p w14:paraId="526EC940" w14:textId="77777777" w:rsidR="0055116D" w:rsidRPr="00352325" w:rsidRDefault="00000000" w:rsidP="00352325">
      <w:pPr>
        <w:pStyle w:val="ac"/>
        <w:bidi/>
        <w:rPr>
          <w:rFonts w:ascii="Narkisim" w:hAnsi="Narkisim"/>
        </w:rPr>
      </w:pPr>
      <w:r w:rsidRPr="00352325">
        <w:rPr>
          <w:rFonts w:ascii="Narkisim" w:hAnsi="Narkisim"/>
          <w:u w:val="single"/>
          <w:rtl/>
        </w:rPr>
        <w:t>בא"ד אבל אפסק הגמ' סמכינן, דכולהו הוה הלכה למעשה וכו' שהא כל ימיו לא חזר בו, וכ”ש וכו' כמו שסידרן רב אשי</w:t>
      </w:r>
      <w:r w:rsidRPr="00352325">
        <w:rPr>
          <w:rFonts w:ascii="Narkisim" w:hAnsi="Narkisim"/>
          <w:rtl/>
        </w:rPr>
        <w:t>. וכ”כ ה</w:t>
      </w:r>
      <w:r w:rsidRPr="00352325">
        <w:rPr>
          <w:rFonts w:ascii="Narkisim" w:hAnsi="Narkisim"/>
          <w:b/>
          <w:bCs/>
          <w:rtl/>
        </w:rPr>
        <w:t>ר"י מגאש</w:t>
      </w:r>
      <w:r w:rsidRPr="00352325">
        <w:rPr>
          <w:rFonts w:ascii="Narkisim" w:hAnsi="Narkisim"/>
          <w:rtl/>
        </w:rPr>
        <w:t xml:space="preserve"> דהתלמוד שלנו הלכה למעשה הוא, שנכתב לאחר עיון ודקדוק בכמה דורות, ולאחר כמה מהדורי. וכאילו אמרו לנו בו הלכה למעשה הוא, שהרי לעשות בו מעשה כתבוהו</w:t>
      </w:r>
      <w:r w:rsidRPr="00352325">
        <w:rPr>
          <w:rStyle w:val="ae"/>
          <w:rFonts w:ascii="Narkisim" w:hAnsi="Narkisim"/>
          <w:rtl/>
        </w:rPr>
        <w:footnoteReference w:id="569"/>
      </w:r>
      <w:r w:rsidRPr="00352325">
        <w:rPr>
          <w:rFonts w:ascii="Narkisim" w:hAnsi="Narkisim"/>
          <w:rtl/>
        </w:rPr>
        <w:t>.</w:t>
      </w:r>
    </w:p>
    <w:p w14:paraId="7F2B76D6" w14:textId="77777777" w:rsidR="0055116D" w:rsidRPr="00352325" w:rsidRDefault="00000000" w:rsidP="00352325">
      <w:pPr>
        <w:pStyle w:val="ac"/>
        <w:bidi/>
        <w:rPr>
          <w:rFonts w:ascii="Narkisim" w:hAnsi="Narkisim"/>
        </w:rPr>
      </w:pPr>
      <w:r w:rsidRPr="00352325">
        <w:rPr>
          <w:rFonts w:ascii="Narkisim" w:hAnsi="Narkisim"/>
          <w:u w:val="single"/>
          <w:rtl/>
        </w:rPr>
        <w:t>מקרע לא תקרעיניה וכו' ומגמר מני לא תגמרו מיניה וכו' דאין לדיין אלא מה שעיניו רואות</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לדון מיניה, אלא כפי דעתכם. הריטב"א ביאר דהיינו באותו מעשה עצמו, התלמיד לא יבטל דברי רבו. אבל במעשה אחר כיו"ב ודאי יעשה כפי שעיניו רואות.</w:t>
      </w:r>
    </w:p>
    <w:p w14:paraId="417AE0BC"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רמ"ה</w:t>
      </w:r>
      <w:r w:rsidRPr="00352325">
        <w:rPr>
          <w:rFonts w:ascii="Narkisim" w:hAnsi="Narkisim"/>
          <w:rtl/>
        </w:rPr>
        <w:t xml:space="preserve"> (סנהדרין לג.) כת' ד</w:t>
      </w:r>
      <w:r w:rsidRPr="00352325">
        <w:rPr>
          <w:rFonts w:ascii="Narkisim" w:hAnsi="Narkisim"/>
          <w:b/>
          <w:bCs/>
          <w:rtl/>
        </w:rPr>
        <w:t>רב האי גאון</w:t>
      </w:r>
      <w:r w:rsidRPr="00352325">
        <w:rPr>
          <w:rFonts w:ascii="Narkisim" w:hAnsi="Narkisim"/>
          <w:rtl/>
        </w:rPr>
        <w:t xml:space="preserve"> למד מסוגיין דבי"ד יכול לבטל דברי בי"ד חבירו [פסק דין של בי”ד אחר], ואף שאינו גדול ממנו בחכמה ובמנין. ודוקא בגזירות ובתקנות בי"ד תנן אין בי"ד יכול לבטל דברי ב"ד חבירו אלא אם כן גדול ממנו בחכמה ובמנין.</w:t>
      </w:r>
    </w:p>
    <w:p w14:paraId="220C62D7" w14:textId="77777777" w:rsidR="0055116D" w:rsidRPr="00352325" w:rsidRDefault="00000000" w:rsidP="00352325">
      <w:pPr>
        <w:pStyle w:val="31"/>
        <w:bidi/>
        <w:rPr>
          <w:rFonts w:ascii="Narkisim" w:hAnsi="Narkisim"/>
        </w:rPr>
      </w:pPr>
      <w:r w:rsidRPr="00352325">
        <w:rPr>
          <w:rFonts w:ascii="Narkisim" w:hAnsi="Narkisim"/>
          <w:rtl/>
        </w:rPr>
        <w:t>דף קלא.</w:t>
      </w:r>
    </w:p>
    <w:p w14:paraId="5038A414" w14:textId="77777777" w:rsidR="0055116D" w:rsidRPr="00352325" w:rsidRDefault="00000000" w:rsidP="00352325">
      <w:pPr>
        <w:bidi/>
        <w:rPr>
          <w:rFonts w:ascii="Narkisim" w:hAnsi="Narkisim" w:cs="Narkisim"/>
        </w:rPr>
      </w:pPr>
      <w:r w:rsidRPr="00352325">
        <w:rPr>
          <w:rFonts w:ascii="Narkisim" w:hAnsi="Narkisim" w:cs="Narkisim"/>
          <w:u w:val="single"/>
          <w:rtl/>
        </w:rPr>
        <w:t>בעי רבא בבריא היאך, כי קאמר ריב"ב בשכי"מ דבר אורותי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וקרינן ביה והיה ביום הנחילו את בניו</w:t>
      </w:r>
      <w:r w:rsidRPr="00352325">
        <w:rPr>
          <w:rStyle w:val="ae"/>
          <w:rFonts w:ascii="Narkisim" w:hAnsi="Narkisim" w:cs="Narkisim"/>
          <w:rtl/>
        </w:rPr>
        <w:footnoteReference w:id="570"/>
      </w:r>
      <w:r w:rsidRPr="00352325">
        <w:rPr>
          <w:rFonts w:ascii="Narkisim" w:hAnsi="Narkisim" w:cs="Narkisim"/>
          <w:rtl/>
        </w:rPr>
        <w:t>. [משמע דהספק אי דרשי' קרא כפשוטו, ביום הנחילו. או אף בברי]. ו</w:t>
      </w:r>
      <w:r w:rsidRPr="00352325">
        <w:rPr>
          <w:rFonts w:ascii="Narkisim" w:hAnsi="Narkisim" w:cs="Narkisim"/>
          <w:b/>
          <w:bCs/>
          <w:rtl/>
        </w:rPr>
        <w:t>רגמ"ה</w:t>
      </w:r>
      <w:r w:rsidRPr="00352325">
        <w:rPr>
          <w:rFonts w:ascii="Narkisim" w:hAnsi="Narkisim" w:cs="Narkisim"/>
          <w:rtl/>
        </w:rPr>
        <w:t xml:space="preserve"> כת' דאין נוהג ליתן ירושה כל זמן שהוא בריא</w:t>
      </w:r>
      <w:r w:rsidRPr="00352325">
        <w:rPr>
          <w:rStyle w:val="ae"/>
          <w:rFonts w:ascii="Narkisim" w:hAnsi="Narkisim" w:cs="Narkisim"/>
          <w:rtl/>
        </w:rPr>
        <w:footnoteReference w:id="571"/>
      </w:r>
      <w:r w:rsidRPr="00352325">
        <w:rPr>
          <w:rFonts w:ascii="Narkisim" w:hAnsi="Narkisim" w:cs="Narkisim"/>
          <w:rtl/>
        </w:rPr>
        <w:t>. וה</w:t>
      </w:r>
      <w:r w:rsidRPr="00352325">
        <w:rPr>
          <w:rFonts w:ascii="Narkisim" w:hAnsi="Narkisim" w:cs="Narkisim"/>
          <w:b/>
          <w:bCs/>
          <w:rtl/>
        </w:rPr>
        <w:t>רשב"א</w:t>
      </w:r>
      <w:r w:rsidRPr="00352325">
        <w:rPr>
          <w:rFonts w:ascii="Narkisim" w:hAnsi="Narkisim" w:cs="Narkisim"/>
          <w:rtl/>
        </w:rPr>
        <w:t xml:space="preserve"> (בתו"ד) כת' דהוא עכשיו </w:t>
      </w:r>
      <w:r w:rsidRPr="00352325">
        <w:rPr>
          <w:rFonts w:ascii="Narkisim" w:hAnsi="Narkisim" w:cs="Narkisim"/>
          <w:rtl/>
        </w:rPr>
        <w:lastRenderedPageBreak/>
        <w:t xml:space="preserve">אינו בר אורותי, הרי הוא כנותן למי שאינו ראוי לירש, דבלשון ירושה לא אמר כלום. </w:t>
      </w:r>
      <w:r w:rsidRPr="00352325">
        <w:rPr>
          <w:rFonts w:ascii="Narkisim" w:hAnsi="Narkisim" w:cs="Narkisim"/>
          <w:szCs w:val="20"/>
          <w:rtl/>
        </w:rPr>
        <w:t>[וב</w:t>
      </w:r>
      <w:r w:rsidRPr="00352325">
        <w:rPr>
          <w:rFonts w:ascii="Narkisim" w:hAnsi="Narkisim" w:cs="Narkisim"/>
          <w:b/>
          <w:bCs/>
          <w:szCs w:val="20"/>
          <w:rtl/>
        </w:rPr>
        <w:t>חי' ר' א"ל מלין</w:t>
      </w:r>
      <w:r w:rsidRPr="00352325">
        <w:rPr>
          <w:rFonts w:ascii="Narkisim" w:hAnsi="Narkisim" w:cs="Narkisim"/>
          <w:szCs w:val="20"/>
          <w:rtl/>
        </w:rPr>
        <w:t xml:space="preserve"> (א צח) הק' דלכאורה חלות ההנחלה הוה בשעת מיתה, ובשעת מיתה הוה יורשו</w:t>
      </w:r>
      <w:r w:rsidRPr="00352325">
        <w:rPr>
          <w:rStyle w:val="ae"/>
          <w:rFonts w:ascii="Narkisim" w:hAnsi="Narkisim" w:cs="Narkisim"/>
          <w:szCs w:val="20"/>
          <w:rtl/>
        </w:rPr>
        <w:footnoteReference w:id="572"/>
      </w:r>
      <w:r w:rsidRPr="00352325">
        <w:rPr>
          <w:rFonts w:ascii="Narkisim" w:hAnsi="Narkisim" w:cs="Narkisim"/>
          <w:szCs w:val="20"/>
          <w:rtl/>
        </w:rPr>
        <w:t>. והביא דמבואר דתחילת ההנחלה הוה משעת אמירה. עי"ש]</w:t>
      </w:r>
      <w:r w:rsidRPr="00352325">
        <w:rPr>
          <w:rFonts w:ascii="Narkisim" w:hAnsi="Narkisim" w:cs="Narkisim"/>
          <w:rtl/>
        </w:rPr>
        <w:t>.</w:t>
      </w:r>
    </w:p>
    <w:p w14:paraId="27FB622B" w14:textId="77777777" w:rsidR="0055116D" w:rsidRPr="00352325" w:rsidRDefault="00000000" w:rsidP="00352325">
      <w:pPr>
        <w:bidi/>
        <w:rPr>
          <w:rFonts w:ascii="Narkisim" w:hAnsi="Narkisim" w:cs="Narkisim"/>
        </w:rPr>
      </w:pPr>
      <w:r w:rsidRPr="00352325">
        <w:rPr>
          <w:rFonts w:ascii="Narkisim" w:hAnsi="Narkisim" w:cs="Narkisim"/>
          <w:u w:val="single"/>
          <w:rtl/>
        </w:rPr>
        <w:t>או דילמא אפי' בבריא</w:t>
      </w:r>
      <w:r w:rsidRPr="00352325">
        <w:rPr>
          <w:rFonts w:ascii="Narkisim" w:hAnsi="Narkisim" w:cs="Narkisim"/>
          <w:rtl/>
        </w:rPr>
        <w:t xml:space="preserve">. </w:t>
      </w:r>
      <w:r w:rsidRPr="00352325">
        <w:rPr>
          <w:rFonts w:ascii="Narkisim" w:hAnsi="Narkisim" w:cs="Narkisim"/>
          <w:b/>
          <w:bCs/>
          <w:rtl/>
        </w:rPr>
        <w:t>רבינו יונה</w:t>
      </w:r>
      <w:r w:rsidRPr="00352325">
        <w:rPr>
          <w:rFonts w:ascii="Narkisim" w:hAnsi="Narkisim" w:cs="Narkisim"/>
          <w:rtl/>
        </w:rPr>
        <w:t xml:space="preserve"> כת' דאם לא חזר עד שמת יקנה. אבל ודאי יכול לחזור</w:t>
      </w:r>
      <w:r w:rsidRPr="00352325">
        <w:rPr>
          <w:rStyle w:val="ae"/>
          <w:rFonts w:ascii="Narkisim" w:hAnsi="Narkisim" w:cs="Narkisim"/>
          <w:rtl/>
        </w:rPr>
        <w:footnoteReference w:id="573"/>
      </w:r>
      <w:r w:rsidRPr="00352325">
        <w:rPr>
          <w:rFonts w:ascii="Narkisim" w:hAnsi="Narkisim" w:cs="Narkisim"/>
          <w:rtl/>
        </w:rPr>
        <w:t>.</w:t>
      </w:r>
    </w:p>
    <w:p w14:paraId="71F1C95C"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ביאר דאף דבריא אינו יכול להקנות מידי בדבור בעלמא, בלשון ירושה יכול להנחיל בדבור למי שהוא ראוי ליורשו. מגזיה"כ דכתיב ביום הנחילו את בניו. וה</w:t>
      </w:r>
      <w:r w:rsidRPr="00352325">
        <w:rPr>
          <w:rFonts w:ascii="Narkisim" w:hAnsi="Narkisim"/>
          <w:b/>
          <w:bCs/>
          <w:rtl/>
        </w:rPr>
        <w:t>ר"ן</w:t>
      </w:r>
      <w:r w:rsidRPr="00352325">
        <w:rPr>
          <w:rFonts w:ascii="Narkisim" w:hAnsi="Narkisim"/>
          <w:rtl/>
        </w:rPr>
        <w:t xml:space="preserve"> ביאר דכשמנחיל בן אחד בין הבנים הוה כאילו אין לו אלא אותו בן בלבד, ובדבור בעלמא סגי לה.</w:t>
      </w:r>
    </w:p>
    <w:p w14:paraId="63C6C209" w14:textId="77777777" w:rsidR="0055116D" w:rsidRPr="00352325" w:rsidRDefault="00000000" w:rsidP="00352325">
      <w:pPr>
        <w:bidi/>
        <w:rPr>
          <w:rFonts w:ascii="Narkisim" w:hAnsi="Narkisim" w:cs="Narkisim"/>
        </w:rPr>
      </w:pPr>
      <w:r w:rsidRPr="00352325">
        <w:rPr>
          <w:rFonts w:ascii="Narkisim" w:hAnsi="Narkisim" w:cs="Narkisim"/>
          <w:rtl/>
        </w:rPr>
        <w:t>אבל ה</w:t>
      </w:r>
      <w:r w:rsidRPr="00352325">
        <w:rPr>
          <w:rFonts w:ascii="Narkisim" w:hAnsi="Narkisim" w:cs="Narkisim"/>
          <w:b/>
          <w:bCs/>
          <w:rtl/>
        </w:rPr>
        <w:t>ראב"ד</w:t>
      </w:r>
      <w:r w:rsidRPr="00352325">
        <w:rPr>
          <w:rFonts w:ascii="Narkisim" w:hAnsi="Narkisim" w:cs="Narkisim"/>
          <w:rtl/>
        </w:rPr>
        <w:t xml:space="preserve"> (בשיטמ"ק) כת' דאיירי בשטר שכתב לשון ירושה. [וכן ה</w:t>
      </w:r>
      <w:r w:rsidRPr="00352325">
        <w:rPr>
          <w:rFonts w:ascii="Narkisim" w:hAnsi="Narkisim" w:cs="Narkisim"/>
          <w:b/>
          <w:bCs/>
          <w:rtl/>
        </w:rPr>
        <w:t>ר"י מגאש</w:t>
      </w:r>
      <w:r w:rsidRPr="00352325">
        <w:rPr>
          <w:rFonts w:ascii="Narkisim" w:hAnsi="Narkisim" w:cs="Narkisim"/>
          <w:rtl/>
        </w:rPr>
        <w:t xml:space="preserve"> כ' דקנו מידו]. וכן הסכים ה</w:t>
      </w:r>
      <w:r w:rsidRPr="00352325">
        <w:rPr>
          <w:rFonts w:ascii="Narkisim" w:hAnsi="Narkisim" w:cs="Narkisim"/>
          <w:b/>
          <w:bCs/>
          <w:rtl/>
        </w:rPr>
        <w:t>רשב"א</w:t>
      </w:r>
      <w:r w:rsidRPr="00352325">
        <w:rPr>
          <w:rFonts w:ascii="Narkisim" w:hAnsi="Narkisim" w:cs="Narkisim"/>
          <w:rtl/>
        </w:rPr>
        <w:t xml:space="preserve"> דל"מ דדבריו ככתובים ומסורים בדיבור בעלמא אלא מתנת שכיב מרע. </w:t>
      </w:r>
      <w:r w:rsidRPr="00352325">
        <w:rPr>
          <w:rFonts w:ascii="Narkisim" w:hAnsi="Narkisim" w:cs="Narkisim"/>
          <w:szCs w:val="20"/>
          <w:rtl/>
        </w:rPr>
        <w:t>[ומבואר בדבריו דאף שכיב מרע המנחיל, הוה גדר ככתובין ומסורין]</w:t>
      </w:r>
      <w:r w:rsidRPr="00352325">
        <w:rPr>
          <w:rFonts w:ascii="Narkisim" w:hAnsi="Narkisim" w:cs="Narkisim"/>
          <w:rtl/>
        </w:rPr>
        <w:t>.</w:t>
      </w:r>
    </w:p>
    <w:p w14:paraId="5B0EB799"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הוכיח כן, דהגמ' לא חילקה גבי מתנת שכ"מ במקצת, דבלשון ירושה למי שראוי ליורשו לא תהא צריכה לשון קנין</w:t>
      </w:r>
      <w:r w:rsidRPr="00352325">
        <w:rPr>
          <w:rStyle w:val="ae"/>
          <w:rFonts w:ascii="Narkisim" w:hAnsi="Narkisim"/>
          <w:rtl/>
        </w:rPr>
        <w:footnoteReference w:id="574"/>
      </w:r>
      <w:r w:rsidRPr="00352325">
        <w:rPr>
          <w:rFonts w:ascii="Narkisim" w:hAnsi="Narkisim"/>
          <w:rtl/>
        </w:rPr>
        <w:t>.</w:t>
      </w:r>
    </w:p>
    <w:p w14:paraId="5EA64ABD" w14:textId="77777777" w:rsidR="0055116D" w:rsidRPr="00352325" w:rsidRDefault="00000000" w:rsidP="00352325">
      <w:pPr>
        <w:pStyle w:val="ac"/>
        <w:bidi/>
        <w:rPr>
          <w:rFonts w:ascii="Narkisim" w:hAnsi="Narkisim"/>
        </w:rPr>
      </w:pPr>
      <w:r w:rsidRPr="00352325">
        <w:rPr>
          <w:rFonts w:ascii="Narkisim" w:hAnsi="Narkisim"/>
          <w:rtl/>
        </w:rPr>
        <w:t>ומבואר בדברי הרשב"א דאף שכיב מרע המנחיל בדיבור בעלמא הוה משום תקנת דברי שכיב מרע. ואילו עיקר הנחלה מדאור' בשטר.</w:t>
      </w:r>
    </w:p>
    <w:p w14:paraId="2C8E0C8D"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רבינו יונה</w:t>
      </w:r>
      <w:r w:rsidRPr="00352325">
        <w:rPr>
          <w:rFonts w:ascii="Narkisim" w:hAnsi="Narkisim" w:cs="Narkisim"/>
          <w:rtl/>
        </w:rPr>
        <w:t xml:space="preserve"> דחה דל"ש בזה שטר, דאין שום קנין חל לאחר מיתה, ואלו מחיים לא שייך לשון ירושה.</w:t>
      </w:r>
    </w:p>
    <w:p w14:paraId="60845988"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ראב”ד</w:t>
      </w:r>
      <w:r w:rsidRPr="00352325">
        <w:rPr>
          <w:rFonts w:ascii="Narkisim" w:hAnsi="Narkisim"/>
          <w:rtl/>
        </w:rPr>
        <w:t xml:space="preserve"> עמד בזה דהא אין שטר לאחר מיתה. ותי' דה"מ בלשון מתנה, אבל בלשון ירושה מהני. דלאחר מיתה ירושה אי"צ שטר [דדבריו קיימין לר' יוחנן ב"ב בין בשטר ובין בע"פ</w:t>
      </w:r>
      <w:r w:rsidRPr="00352325">
        <w:rPr>
          <w:rStyle w:val="ae"/>
          <w:rFonts w:ascii="Narkisim" w:hAnsi="Narkisim"/>
          <w:rtl/>
        </w:rPr>
        <w:footnoteReference w:id="575"/>
      </w:r>
      <w:r w:rsidRPr="00352325">
        <w:rPr>
          <w:rFonts w:ascii="Narkisim" w:hAnsi="Narkisim"/>
          <w:rtl/>
        </w:rPr>
        <w:t>].</w:t>
      </w:r>
    </w:p>
    <w:p w14:paraId="506BAE37"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ביאר דדוקא שטר מתנה ל"מ לאחר מיתה, אבל שטר בלשון ירושה הרי הוא כירושה, שקונה עם גמר מיתה</w:t>
      </w:r>
      <w:r w:rsidRPr="00352325">
        <w:rPr>
          <w:rStyle w:val="ae"/>
          <w:rFonts w:ascii="Narkisim" w:hAnsi="Narkisim"/>
          <w:rtl/>
        </w:rPr>
        <w:footnoteReference w:id="576"/>
      </w:r>
      <w:r w:rsidRPr="00352325">
        <w:rPr>
          <w:rFonts w:ascii="Narkisim" w:hAnsi="Narkisim"/>
          <w:rtl/>
        </w:rPr>
        <w:t>.</w:t>
      </w:r>
    </w:p>
    <w:p w14:paraId="4E075ED4" w14:textId="77777777" w:rsidR="0055116D" w:rsidRPr="00352325" w:rsidRDefault="00000000" w:rsidP="00352325">
      <w:pPr>
        <w:pStyle w:val="ac"/>
        <w:bidi/>
        <w:rPr>
          <w:rFonts w:ascii="Narkisim" w:hAnsi="Narkisim"/>
        </w:rPr>
      </w:pPr>
      <w:r w:rsidRPr="00352325">
        <w:rPr>
          <w:rFonts w:ascii="Narkisim" w:hAnsi="Narkisim"/>
          <w:rtl/>
        </w:rPr>
        <w:t>ועוד כת' ה</w:t>
      </w:r>
      <w:r w:rsidRPr="00352325">
        <w:rPr>
          <w:rFonts w:ascii="Narkisim" w:hAnsi="Narkisim"/>
          <w:b/>
          <w:bCs/>
          <w:rtl/>
        </w:rPr>
        <w:t>רשב"א</w:t>
      </w:r>
      <w:r w:rsidRPr="00352325">
        <w:rPr>
          <w:rFonts w:ascii="Narkisim" w:hAnsi="Narkisim"/>
          <w:rtl/>
        </w:rPr>
        <w:t xml:space="preserve"> דלא שייך כאן כלל הא דאין שטר לאחר מיתה, דבשעת כתיבת השטר יש כאן שטר [דומיא להיכא דמקנה גוף מהיום ופירות לאחר מיתה, לקמן קלו.]. וצ"ב כוונתו.</w:t>
      </w:r>
    </w:p>
    <w:p w14:paraId="0BCDC59C" w14:textId="77777777" w:rsidR="0055116D" w:rsidRPr="00352325" w:rsidRDefault="00000000" w:rsidP="00352325">
      <w:pPr>
        <w:pStyle w:val="aa"/>
        <w:bidi/>
        <w:rPr>
          <w:rFonts w:ascii="Narkisim" w:hAnsi="Narkisim"/>
        </w:rPr>
      </w:pPr>
      <w:r w:rsidRPr="00352325">
        <w:rPr>
          <w:rFonts w:ascii="Narkisim" w:hAnsi="Narkisim"/>
          <w:rtl/>
        </w:rPr>
        <w:t>ובחי' ר' א"ל מלין (שם) העמיד דלדעת הרשב"א יש חלות הנחלה משעת אמירה [ועדיף מכל יורש שיורש רק בשעת מיתה]. ויש שביארו דמשעת אמירה נעשה יורשו [ע”י שטר זה], וממילא הלה יורשו ממילא.</w:t>
      </w:r>
    </w:p>
    <w:p w14:paraId="702295EF" w14:textId="77777777" w:rsidR="0055116D" w:rsidRPr="00352325" w:rsidRDefault="00000000" w:rsidP="00352325">
      <w:pPr>
        <w:pStyle w:val="21"/>
        <w:bidi/>
        <w:rPr>
          <w:rFonts w:ascii="Narkisim" w:hAnsi="Narkisim"/>
        </w:rPr>
      </w:pPr>
      <w:r w:rsidRPr="00352325">
        <w:rPr>
          <w:rFonts w:ascii="Narkisim" w:hAnsi="Narkisim"/>
          <w:rtl/>
        </w:rPr>
        <w:t>כתובת בנין דכרין – ירתון</w:t>
      </w:r>
    </w:p>
    <w:p w14:paraId="79DEEEBA" w14:textId="77777777" w:rsidR="0055116D" w:rsidRPr="00352325" w:rsidRDefault="00000000" w:rsidP="00352325">
      <w:pPr>
        <w:bidi/>
        <w:rPr>
          <w:rFonts w:ascii="Narkisim" w:hAnsi="Narkisim" w:cs="Narkisim"/>
        </w:rPr>
      </w:pPr>
      <w:r w:rsidRPr="00352325">
        <w:rPr>
          <w:rFonts w:ascii="Narkisim" w:hAnsi="Narkisim" w:cs="Narkisim"/>
          <w:u w:val="single"/>
          <w:rtl/>
        </w:rPr>
        <w:t>שניתם משנתכם כריב"ב וכו' בנין דכרין וכו' אינון ירתון כסף כתובתיך וכו'</w:t>
      </w:r>
      <w:r w:rsidRPr="00352325">
        <w:rPr>
          <w:rFonts w:ascii="Narkisim" w:hAnsi="Narkisim" w:cs="Narkisim"/>
          <w:rtl/>
        </w:rPr>
        <w:t>. ה</w:t>
      </w:r>
      <w:r w:rsidRPr="00352325">
        <w:rPr>
          <w:rFonts w:ascii="Narkisim" w:hAnsi="Narkisim" w:cs="Narkisim"/>
          <w:b/>
          <w:bCs/>
          <w:rtl/>
        </w:rPr>
        <w:t>אבנ"מ</w:t>
      </w:r>
      <w:r w:rsidRPr="00352325">
        <w:rPr>
          <w:rFonts w:ascii="Narkisim" w:hAnsi="Narkisim" w:cs="Narkisim"/>
          <w:rtl/>
        </w:rPr>
        <w:t xml:space="preserve"> (</w:t>
      </w:r>
      <w:r w:rsidRPr="00352325">
        <w:rPr>
          <w:rFonts w:ascii="Narkisim" w:hAnsi="Narkisim" w:cs="Narkisim"/>
          <w:szCs w:val="20"/>
          <w:rtl/>
        </w:rPr>
        <w:t>קיא ד)</w:t>
      </w:r>
      <w:r w:rsidRPr="00352325">
        <w:rPr>
          <w:rFonts w:ascii="Narkisim" w:hAnsi="Narkisim" w:cs="Narkisim"/>
          <w:rtl/>
        </w:rPr>
        <w:t xml:space="preserve"> הביא מה</w:t>
      </w:r>
      <w:r w:rsidRPr="00352325">
        <w:rPr>
          <w:rFonts w:ascii="Narkisim" w:hAnsi="Narkisim" w:cs="Narkisim"/>
          <w:b/>
          <w:bCs/>
          <w:rtl/>
        </w:rPr>
        <w:t>שלט"ג</w:t>
      </w:r>
      <w:r w:rsidRPr="00352325">
        <w:rPr>
          <w:rFonts w:ascii="Narkisim" w:hAnsi="Narkisim" w:cs="Narkisim"/>
          <w:rtl/>
        </w:rPr>
        <w:t xml:space="preserve"> </w:t>
      </w:r>
      <w:r w:rsidRPr="00352325">
        <w:rPr>
          <w:rFonts w:ascii="Narkisim" w:hAnsi="Narkisim" w:cs="Narkisim"/>
          <w:szCs w:val="20"/>
          <w:rtl/>
        </w:rPr>
        <w:t>(כתובות נג. יט: בדה"ר, בשם הריא”ז)</w:t>
      </w:r>
      <w:r w:rsidRPr="00352325">
        <w:rPr>
          <w:rFonts w:ascii="Narkisim" w:hAnsi="Narkisim" w:cs="Narkisim"/>
          <w:rtl/>
        </w:rPr>
        <w:t xml:space="preserve"> דכתובת בנין דכרין אינו ממעט חלק בכורה, והבכור נוטל חלקו בכל אופן [ע”פ ה</w:t>
      </w:r>
      <w:r w:rsidRPr="00352325">
        <w:rPr>
          <w:rFonts w:ascii="Narkisim" w:hAnsi="Narkisim" w:cs="Narkisim"/>
          <w:b/>
          <w:bCs/>
          <w:rtl/>
        </w:rPr>
        <w:t xml:space="preserve">ירושלמי </w:t>
      </w:r>
      <w:r w:rsidRPr="00352325">
        <w:rPr>
          <w:rFonts w:ascii="Narkisim" w:hAnsi="Narkisim" w:cs="Narkisim"/>
          <w:rtl/>
        </w:rPr>
        <w:t>כתובות י א]. וביאר דודאי לא תקנו חז"ל להעביר חלק בכורה.</w:t>
      </w:r>
    </w:p>
    <w:p w14:paraId="78794DFA" w14:textId="77777777" w:rsidR="0055116D" w:rsidRPr="00352325" w:rsidRDefault="00000000" w:rsidP="00352325">
      <w:pPr>
        <w:pStyle w:val="a9"/>
        <w:bidi/>
        <w:rPr>
          <w:rFonts w:ascii="Narkisim" w:hAnsi="Narkisim"/>
        </w:rPr>
      </w:pPr>
      <w:r w:rsidRPr="00352325">
        <w:rPr>
          <w:rFonts w:ascii="Narkisim" w:hAnsi="Narkisim"/>
          <w:rtl/>
        </w:rPr>
        <w:t>והאבנ”מ הביא דה</w:t>
      </w:r>
      <w:r w:rsidRPr="00352325">
        <w:rPr>
          <w:rFonts w:ascii="Narkisim" w:hAnsi="Narkisim"/>
          <w:b/>
          <w:bCs/>
          <w:rtl/>
        </w:rPr>
        <w:t>בית מאיר</w:t>
      </w:r>
      <w:r w:rsidRPr="00352325">
        <w:rPr>
          <w:rFonts w:ascii="Narkisim" w:hAnsi="Narkisim"/>
          <w:rtl/>
        </w:rPr>
        <w:t xml:space="preserve"> (שם א בסופו) תלה זה בסוגיין. דלצד דר' יוחנן ב"ב איירי אף בבריא, ויסבון כפשוטו, א"כ א"א להוריש חלק הבכור. אבל לצד דהוה תקנ"ח (ע' בסמוך), א"כ אף חלק בכורה מהני</w:t>
      </w:r>
      <w:r w:rsidRPr="00352325">
        <w:rPr>
          <w:rStyle w:val="ae"/>
          <w:rFonts w:ascii="Narkisim" w:hAnsi="Narkisim"/>
          <w:rtl/>
        </w:rPr>
        <w:footnoteReference w:id="577"/>
      </w:r>
      <w:r w:rsidRPr="00352325">
        <w:rPr>
          <w:rFonts w:ascii="Narkisim" w:hAnsi="Narkisim"/>
          <w:rtl/>
        </w:rPr>
        <w:t>. אבל האבנ"מ דן דאף לצד דהוה מתקנ"ח, הכא לא תקנו בחלק בכורה</w:t>
      </w:r>
      <w:r w:rsidRPr="00352325">
        <w:rPr>
          <w:rStyle w:val="ae"/>
          <w:rFonts w:ascii="Narkisim" w:hAnsi="Narkisim"/>
          <w:rtl/>
        </w:rPr>
        <w:footnoteReference w:id="578"/>
      </w:r>
      <w:r w:rsidRPr="00352325">
        <w:rPr>
          <w:rFonts w:ascii="Narkisim" w:hAnsi="Narkisim"/>
          <w:rtl/>
        </w:rPr>
        <w:t>. ע"פ דברי הרמב"ן (הו' לעיל קכו: וקל:) דיש בזה איסור.</w:t>
      </w:r>
    </w:p>
    <w:p w14:paraId="60B16C20" w14:textId="77777777" w:rsidR="0055116D" w:rsidRPr="00352325" w:rsidRDefault="00000000" w:rsidP="00352325">
      <w:pPr>
        <w:pStyle w:val="aa"/>
        <w:bidi/>
        <w:rPr>
          <w:rFonts w:ascii="Narkisim" w:hAnsi="Narkisim"/>
        </w:rPr>
      </w:pPr>
      <w:r w:rsidRPr="00352325">
        <w:rPr>
          <w:rFonts w:ascii="Narkisim" w:hAnsi="Narkisim"/>
          <w:rtl/>
        </w:rPr>
        <w:t>והאבנ"מ הק' צד דיש בזה איסור לאו, א"כ ודאי לא תקנו כלל לכלול חלק בכורה, דלא תקנו שיעבור על הלאו</w:t>
      </w:r>
      <w:r w:rsidRPr="00352325">
        <w:rPr>
          <w:rStyle w:val="ae"/>
          <w:rFonts w:ascii="Narkisim" w:hAnsi="Narkisim"/>
          <w:rtl/>
        </w:rPr>
        <w:footnoteReference w:id="579"/>
      </w:r>
      <w:r w:rsidRPr="00352325">
        <w:rPr>
          <w:rFonts w:ascii="Narkisim" w:hAnsi="Narkisim"/>
          <w:rtl/>
        </w:rPr>
        <w:t xml:space="preserve">. והניחא אי גדר לא יוכל לבכר דלא אהני מעשיו, י"ל דחכמים יתקנו שיכתוב לצד דמהני. אבל ודאי לא יתקנו </w:t>
      </w:r>
      <w:r w:rsidRPr="00352325">
        <w:rPr>
          <w:rFonts w:ascii="Narkisim" w:hAnsi="Narkisim"/>
          <w:rtl/>
        </w:rPr>
        <w:lastRenderedPageBreak/>
        <w:t>אי עובר בלאו.</w:t>
      </w:r>
    </w:p>
    <w:p w14:paraId="118DEEA8" w14:textId="77777777" w:rsidR="0055116D" w:rsidRPr="00352325" w:rsidRDefault="00000000" w:rsidP="00352325">
      <w:pPr>
        <w:pStyle w:val="ac"/>
        <w:bidi/>
        <w:rPr>
          <w:rFonts w:ascii="Narkisim" w:hAnsi="Narkisim"/>
        </w:rPr>
      </w:pPr>
      <w:r w:rsidRPr="00352325">
        <w:rPr>
          <w:rFonts w:ascii="Narkisim" w:hAnsi="Narkisim"/>
          <w:u w:val="single"/>
          <w:rtl/>
        </w:rPr>
        <w:t>רשב"ם ד"ה שהוא תנאי בי"ד</w:t>
      </w:r>
      <w:r w:rsidRPr="00352325">
        <w:rPr>
          <w:rFonts w:ascii="Narkisim" w:hAnsi="Narkisim"/>
          <w:rtl/>
        </w:rPr>
        <w:t>. והיה לכם לשנות משנתיכם כד"ה, ולא אליבא דיחידאה. ופ</w:t>
      </w:r>
      <w:r w:rsidRPr="00352325">
        <w:rPr>
          <w:rFonts w:ascii="Narkisim" w:hAnsi="Narkisim"/>
          <w:b/>
          <w:bCs/>
          <w:rtl/>
        </w:rPr>
        <w:t>רשב"ם</w:t>
      </w:r>
      <w:r w:rsidRPr="00352325">
        <w:rPr>
          <w:rFonts w:ascii="Narkisim" w:hAnsi="Narkisim"/>
          <w:rtl/>
        </w:rPr>
        <w:t xml:space="preserve"> (בע"ב ד"ה לעולם) דאף דרבי ס"ל כר' יוחנן ב"ב, אפ"ה יש לו להעמיד כדברי הכל</w:t>
      </w:r>
      <w:r w:rsidRPr="00352325">
        <w:rPr>
          <w:rStyle w:val="ae"/>
          <w:rFonts w:ascii="Narkisim" w:hAnsi="Narkisim"/>
          <w:rtl/>
        </w:rPr>
        <w:footnoteReference w:id="580"/>
      </w:r>
      <w:r w:rsidRPr="00352325">
        <w:rPr>
          <w:rFonts w:ascii="Narkisim" w:hAnsi="Narkisim"/>
          <w:rtl/>
        </w:rPr>
        <w:t>. וה</w:t>
      </w:r>
      <w:r w:rsidRPr="00352325">
        <w:rPr>
          <w:rFonts w:ascii="Narkisim" w:hAnsi="Narkisim"/>
          <w:b/>
          <w:bCs/>
          <w:rtl/>
        </w:rPr>
        <w:t>ריטב"א</w:t>
      </w:r>
      <w:r w:rsidRPr="00352325">
        <w:rPr>
          <w:rFonts w:ascii="Narkisim" w:hAnsi="Narkisim"/>
          <w:rtl/>
        </w:rPr>
        <w:t xml:space="preserve"> כת' דר' נתן ס”ל דאין הלכה כר' יוחנן בן ברוקה. א”נ הק' מי הכריחו לנקוט כדברי היחיד, היה לו לחוש לכבוד חכמים.</w:t>
      </w:r>
    </w:p>
    <w:p w14:paraId="0D094D25" w14:textId="77777777" w:rsidR="0055116D" w:rsidRPr="00352325" w:rsidRDefault="00000000" w:rsidP="00352325">
      <w:pPr>
        <w:pStyle w:val="ac"/>
        <w:bidi/>
        <w:rPr>
          <w:rFonts w:ascii="Narkisim" w:hAnsi="Narkisim"/>
        </w:rPr>
      </w:pPr>
      <w:r w:rsidRPr="00352325">
        <w:rPr>
          <w:rFonts w:ascii="Narkisim" w:hAnsi="Narkisim"/>
          <w:u w:val="single"/>
          <w:rtl/>
        </w:rPr>
        <w:t>דקי"ל כתובת בנין דכרין לא טרפי ממשעבדי וכו'</w:t>
      </w:r>
      <w:r w:rsidRPr="00352325">
        <w:rPr>
          <w:rFonts w:ascii="Narkisim" w:hAnsi="Narkisim"/>
          <w:rtl/>
        </w:rPr>
        <w:t>. [ונח' בזה בגמ' כתובות נה. וצ:]. ו</w:t>
      </w:r>
      <w:r w:rsidRPr="00352325">
        <w:rPr>
          <w:rFonts w:ascii="Narkisim" w:hAnsi="Narkisim"/>
          <w:b/>
          <w:bCs/>
          <w:rtl/>
        </w:rPr>
        <w:t>רשב"ם</w:t>
      </w:r>
      <w:r w:rsidRPr="00352325">
        <w:rPr>
          <w:rFonts w:ascii="Narkisim" w:hAnsi="Narkisim"/>
          <w:rtl/>
        </w:rPr>
        <w:t xml:space="preserve"> (ד"ה ושמע) כת' די"ל דר' נתן ס"ל דטרפא ממשעבדי, כיון דיסבון תנן. ועוד הביא ה</w:t>
      </w:r>
      <w:r w:rsidRPr="00352325">
        <w:rPr>
          <w:rFonts w:ascii="Narkisim" w:hAnsi="Narkisim"/>
          <w:b/>
          <w:bCs/>
          <w:rtl/>
        </w:rPr>
        <w:t>ריטב"א</w:t>
      </w:r>
      <w:r w:rsidRPr="00352325">
        <w:rPr>
          <w:rFonts w:ascii="Narkisim" w:hAnsi="Narkisim"/>
          <w:rtl/>
        </w:rPr>
        <w:t xml:space="preserve"> י"א דר' נתן שתק דהניחו שיעיין בו. וי"א דר' נתן ס"ד דלא קאמר יסבון ממש, אלא כעין יסבון (וכדלקמן).</w:t>
      </w:r>
    </w:p>
    <w:p w14:paraId="38E13B11"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אבנ"מ</w:t>
      </w:r>
      <w:r w:rsidRPr="00352325">
        <w:rPr>
          <w:rFonts w:ascii="Narkisim" w:hAnsi="Narkisim"/>
          <w:rtl/>
        </w:rPr>
        <w:t xml:space="preserve"> (קיא ח) הק' דנימא דלא טרפי ממשעבדי משום דאין בזה קול, דאין ידוע האם תמות בחייו</w:t>
      </w:r>
      <w:r w:rsidRPr="00352325">
        <w:rPr>
          <w:rStyle w:val="ae"/>
          <w:rFonts w:ascii="Narkisim" w:hAnsi="Narkisim"/>
          <w:rtl/>
        </w:rPr>
        <w:footnoteReference w:id="581"/>
      </w:r>
      <w:r w:rsidRPr="00352325">
        <w:rPr>
          <w:rFonts w:ascii="Narkisim" w:hAnsi="Narkisim"/>
          <w:rtl/>
        </w:rPr>
        <w:t>. וכת' דמ"מ דעת ר' נתן (גיטין נא) דמזון האשה והבנות לא טרפי משום דאינן קצובים, אבל הכא שהוא קצוב טורף. וכת' דעפ"ז מיושב דרבי ודאי לא דחה את ר' נתן בדבר שאינו, ולשיטת רבי א"ש דלא טרפי משעבדי משום שאין קול, וכל הקו' אליבא דדעת ר' נתן.</w:t>
      </w:r>
    </w:p>
    <w:p w14:paraId="33A3BE9D" w14:textId="77777777" w:rsidR="0055116D" w:rsidRPr="00352325" w:rsidRDefault="00000000" w:rsidP="00352325">
      <w:pPr>
        <w:bidi/>
        <w:rPr>
          <w:rFonts w:ascii="Narkisim" w:hAnsi="Narkisim" w:cs="Narkisim"/>
        </w:rPr>
      </w:pPr>
      <w:r w:rsidRPr="00352325">
        <w:rPr>
          <w:rFonts w:ascii="Narkisim" w:hAnsi="Narkisim" w:cs="Narkisim"/>
          <w:u w:val="single"/>
          <w:rtl/>
        </w:rPr>
        <w:t>מאן שמעת ליה דאית ליה האי סברא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יתור לשון הוא וכו'. [דר' נתן אמר להדיא דקאי לריב”ב]. </w:t>
      </w:r>
      <w:r w:rsidRPr="00352325">
        <w:rPr>
          <w:rFonts w:ascii="Narkisim" w:hAnsi="Narkisim" w:cs="Narkisim"/>
          <w:szCs w:val="20"/>
          <w:rtl/>
        </w:rPr>
        <w:t>ואילו לשון הגמ' משמע דדנו מתוך עיקר תקנת ריב”ב</w:t>
      </w:r>
      <w:r w:rsidRPr="00352325">
        <w:rPr>
          <w:rFonts w:ascii="Narkisim" w:hAnsi="Narkisim" w:cs="Narkisim"/>
          <w:rtl/>
        </w:rPr>
        <w:t>.</w:t>
      </w:r>
    </w:p>
    <w:p w14:paraId="2BD452CC"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כת' דלא הביאו מדברי ר' נתן, כיון דלא סתמו לדינא. ואף שאין דרך האמורא לחלוק על תנאים, ה"מ בדבר שסתמו אותו במשנה או בברייתא. והכא הוה דרך שאלה ותשובה, ולא סתמו הדבר. ועוד, דהוא שקלא וטריא בין רבי ור' נתן, ודלמא ר' נתן היה רוצה לראות מה ישיב רבי על תוכחתו. והיינו דקאמרי' דאיצטריך תלמודא להאריך ולומר מאן שמעת דאית ליה האי סברא ריב"ב כו'. כלומר הרי אין בידינו תשובה להשיב על דברי ר' נתן, אלא ע"כ משנתינו כריב"ב, הלכך ש"מ אפי' בבריא אמר.</w:t>
      </w:r>
    </w:p>
    <w:p w14:paraId="0B7913B6"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ביאר דיל"פ דכוונת ר' נתן דיש תנא אחרת דס"ל כסברת ר' יוחנן ב"ב, ואפי' בבריא. ובזה הגמ' מק' מאן שמעת, דלא מצאנו תנא אחר אלא ר' נתן.</w:t>
      </w:r>
    </w:p>
    <w:p w14:paraId="3EF5D80D" w14:textId="77777777" w:rsidR="0055116D" w:rsidRPr="00352325" w:rsidRDefault="00000000" w:rsidP="00352325">
      <w:pPr>
        <w:bidi/>
        <w:rPr>
          <w:rFonts w:ascii="Narkisim" w:hAnsi="Narkisim" w:cs="Narkisim"/>
        </w:rPr>
      </w:pPr>
      <w:r w:rsidRPr="00352325">
        <w:rPr>
          <w:rFonts w:ascii="Narkisim" w:hAnsi="Narkisim" w:cs="Narkisim"/>
          <w:u w:val="single"/>
          <w:rtl/>
        </w:rPr>
        <w:t>א"ל רב פפא לאביי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דהוה קו' על הברייתא, אבל עיקר ספיקו דרבא איפשיט מהברייתא. [וכנ"ל]. אבל </w:t>
      </w:r>
      <w:r w:rsidRPr="00352325">
        <w:rPr>
          <w:rFonts w:ascii="Narkisim" w:hAnsi="Narkisim" w:cs="Narkisim"/>
          <w:b/>
          <w:bCs/>
          <w:rtl/>
        </w:rPr>
        <w:t>תוס</w:t>
      </w:r>
      <w:r w:rsidRPr="00352325">
        <w:rPr>
          <w:rFonts w:ascii="Narkisim" w:hAnsi="Narkisim" w:cs="Narkisim"/>
          <w:rtl/>
        </w:rPr>
        <w:t>' פי' דהוה המשך הדחייה, דע"כ הוה גדר תנאי בי"ד, וא"כ אין ראיה דר' יוחנן ב"ב איירי בברי. ואפ"ה ר' נתן שאל על הלשון, אמאי נקטו לשון 'ירתון' דריב"ב</w:t>
      </w:r>
      <w:r w:rsidRPr="00352325">
        <w:rPr>
          <w:rStyle w:val="ae"/>
          <w:rFonts w:ascii="Narkisim" w:hAnsi="Narkisim" w:cs="Narkisim"/>
          <w:rtl/>
        </w:rPr>
        <w:footnoteReference w:id="582"/>
      </w:r>
      <w:r w:rsidRPr="00352325">
        <w:rPr>
          <w:rFonts w:ascii="Narkisim" w:hAnsi="Narkisim" w:cs="Narkisim"/>
          <w:rtl/>
        </w:rPr>
        <w:t>. [ועד"ז כת' בפי' רשב"ם העיקרי].</w:t>
      </w:r>
    </w:p>
    <w:p w14:paraId="786E47A1" w14:textId="77777777" w:rsidR="0055116D" w:rsidRPr="00352325" w:rsidRDefault="00000000" w:rsidP="00352325">
      <w:pPr>
        <w:pStyle w:val="a9"/>
        <w:bidi/>
        <w:rPr>
          <w:rFonts w:ascii="Narkisim" w:hAnsi="Narkisim"/>
        </w:rPr>
      </w:pPr>
      <w:r w:rsidRPr="00352325">
        <w:rPr>
          <w:rFonts w:ascii="Narkisim" w:hAnsi="Narkisim"/>
          <w:rtl/>
        </w:rPr>
        <w:t>ועוד פי' ה</w:t>
      </w:r>
      <w:r w:rsidRPr="00352325">
        <w:rPr>
          <w:rFonts w:ascii="Narkisim" w:hAnsi="Narkisim"/>
          <w:b/>
          <w:bCs/>
          <w:rtl/>
        </w:rPr>
        <w:t>רמב"ן</w:t>
      </w:r>
      <w:r w:rsidRPr="00352325">
        <w:rPr>
          <w:rFonts w:ascii="Narkisim" w:hAnsi="Narkisim"/>
          <w:rtl/>
        </w:rPr>
        <w:t xml:space="preserve"> (חי' ומלחמות, ועד"ז שא"ר) דר' נתן אמר כן במתמיה דרך שאלה, ומש”ה אין ראיה מעיקר דבריו. וכל הראיה</w:t>
      </w:r>
      <w:r w:rsidRPr="00352325">
        <w:rPr>
          <w:rStyle w:val="ae"/>
          <w:rFonts w:ascii="Narkisim" w:hAnsi="Narkisim"/>
          <w:rtl/>
        </w:rPr>
        <w:footnoteReference w:id="583"/>
      </w:r>
      <w:r w:rsidRPr="00352325">
        <w:rPr>
          <w:rFonts w:ascii="Narkisim" w:hAnsi="Narkisim"/>
          <w:rtl/>
        </w:rPr>
        <w:t xml:space="preserve"> מעיקר תקנת כתובת בנין דכרין, דלרבי מהני משום גדר ירתון. והק' דע”כ תנאי בי"ד היא, א”כ אין ראיה אי מהני בבריא.</w:t>
      </w:r>
    </w:p>
    <w:p w14:paraId="39BEF4AF" w14:textId="77777777" w:rsidR="0055116D" w:rsidRPr="00352325" w:rsidRDefault="00000000" w:rsidP="00352325">
      <w:pPr>
        <w:bidi/>
        <w:rPr>
          <w:rFonts w:ascii="Narkisim" w:hAnsi="Narkisim" w:cs="Narkisim"/>
        </w:rPr>
      </w:pPr>
      <w:r w:rsidRPr="00352325">
        <w:rPr>
          <w:rFonts w:ascii="Narkisim" w:hAnsi="Narkisim" w:cs="Narkisim"/>
          <w:u w:val="single"/>
          <w:rtl/>
        </w:rPr>
        <w:t>הא אין אדם מקנה דבר שלא בא לעולם</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ובשעת נשואין לא באו הבנים לעולם. ולפ"ז עיקר קו' הגמ' דהוה 'ל'דבר שלא בא לעולם. אבל ה</w:t>
      </w:r>
      <w:r w:rsidRPr="00352325">
        <w:rPr>
          <w:rFonts w:ascii="Narkisim" w:hAnsi="Narkisim" w:cs="Narkisim"/>
          <w:b/>
          <w:bCs/>
          <w:rtl/>
        </w:rPr>
        <w:t>ר"י מגאש</w:t>
      </w:r>
      <w:r w:rsidRPr="00352325">
        <w:rPr>
          <w:rFonts w:ascii="Narkisim" w:hAnsi="Narkisim" w:cs="Narkisim"/>
          <w:rtl/>
        </w:rPr>
        <w:t xml:space="preserve"> כת' דהוה דבר שלא בא לעולם, שעדיין לא מתה אשתו כדי שירש הוא כתובתה, ויורש בה לבנין דכרין</w:t>
      </w:r>
      <w:r w:rsidRPr="00352325">
        <w:rPr>
          <w:rStyle w:val="ae"/>
          <w:rFonts w:ascii="Narkisim" w:hAnsi="Narkisim" w:cs="Narkisim"/>
          <w:rtl/>
        </w:rPr>
        <w:footnoteReference w:id="584"/>
      </w:r>
      <w:r w:rsidRPr="00352325">
        <w:rPr>
          <w:rFonts w:ascii="Narkisim" w:hAnsi="Narkisim" w:cs="Narkisim"/>
          <w:rtl/>
        </w:rPr>
        <w:t>. [והוה דבר שלא בא לעולם, וכן לדבר שלא בא לעולם].</w:t>
      </w:r>
    </w:p>
    <w:p w14:paraId="6DBDA787" w14:textId="77777777" w:rsidR="0055116D" w:rsidRPr="00352325" w:rsidRDefault="00000000" w:rsidP="00352325">
      <w:pPr>
        <w:bidi/>
        <w:rPr>
          <w:rFonts w:ascii="Narkisim" w:hAnsi="Narkisim" w:cs="Narkisim"/>
        </w:rPr>
      </w:pPr>
      <w:r w:rsidRPr="00352325">
        <w:rPr>
          <w:rFonts w:ascii="Narkisim" w:hAnsi="Narkisim" w:cs="Narkisim"/>
          <w:u w:val="single"/>
          <w:rtl/>
        </w:rPr>
        <w:t>שם. בין למ"ד ירתון, הא אין אדם מקנה וכו' ואפי' לר' מאיר וכו' אבל 'ל'דבר שלא בא לעולם לא</w:t>
      </w:r>
      <w:r w:rsidRPr="00352325">
        <w:rPr>
          <w:rFonts w:ascii="Narkisim" w:hAnsi="Narkisim" w:cs="Narkisim"/>
          <w:rtl/>
        </w:rPr>
        <w:t>. וכן אי' בגמ' (לקמן קמא:, הו' בתוס') אימור דשמעת לריב"ב כשישנו בעולם, לדבר שלא בא לעולם מי אמר, ול"מ הנחלה לעובר.</w:t>
      </w:r>
    </w:p>
    <w:p w14:paraId="1FD0CA99" w14:textId="77777777" w:rsidR="0055116D" w:rsidRPr="00352325" w:rsidRDefault="00000000" w:rsidP="00352325">
      <w:pPr>
        <w:pStyle w:val="aa"/>
        <w:bidi/>
        <w:rPr>
          <w:rFonts w:ascii="Narkisim" w:hAnsi="Narkisim"/>
        </w:rPr>
      </w:pPr>
      <w:r w:rsidRPr="00352325">
        <w:rPr>
          <w:rFonts w:ascii="Narkisim" w:hAnsi="Narkisim"/>
          <w:rtl/>
        </w:rPr>
        <w:t>ומשמע דקאי אף לר' יוסי (הו' שם) דעובר יורש ירושה מאליה, אבל ל"מ הנחלה דריב”ב</w:t>
      </w:r>
      <w:r w:rsidRPr="00352325">
        <w:rPr>
          <w:rStyle w:val="ae"/>
          <w:rFonts w:ascii="Narkisim" w:hAnsi="Narkisim"/>
          <w:rtl/>
        </w:rPr>
        <w:footnoteReference w:id="585"/>
      </w:r>
      <w:r w:rsidRPr="00352325">
        <w:rPr>
          <w:rFonts w:ascii="Narkisim" w:hAnsi="Narkisim"/>
          <w:rtl/>
        </w:rPr>
        <w:t>.</w:t>
      </w:r>
    </w:p>
    <w:p w14:paraId="27F9206E" w14:textId="77777777" w:rsidR="0055116D" w:rsidRPr="00352325" w:rsidRDefault="00000000" w:rsidP="00352325">
      <w:pPr>
        <w:pStyle w:val="a9"/>
        <w:bidi/>
        <w:rPr>
          <w:rFonts w:ascii="Narkisim" w:hAnsi="Narkisim"/>
        </w:rPr>
      </w:pPr>
      <w:r w:rsidRPr="00352325">
        <w:rPr>
          <w:rFonts w:ascii="Narkisim" w:hAnsi="Narkisim"/>
          <w:rtl/>
        </w:rPr>
        <w:t>ובפשוטו מבואר דל"מ להנחיל דבר שלא בא לעולם. וה</w:t>
      </w:r>
      <w:r w:rsidRPr="00352325">
        <w:rPr>
          <w:rFonts w:ascii="Narkisim" w:hAnsi="Narkisim"/>
          <w:b/>
          <w:bCs/>
          <w:rtl/>
        </w:rPr>
        <w:t>אחרונים</w:t>
      </w:r>
      <w:r w:rsidRPr="00352325">
        <w:rPr>
          <w:rFonts w:ascii="Narkisim" w:hAnsi="Narkisim"/>
          <w:rtl/>
        </w:rPr>
        <w:t xml:space="preserve"> נסתפקו בזה, דגדר הנחלה עושיהו יורש. וממילא יורש הנכסים שיבואו, ואמאי לא מהני אף בנכסים שלא באו לעולם.</w:t>
      </w:r>
    </w:p>
    <w:p w14:paraId="1B5DF56E"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(רנג ח) נקט בפשיטות דאף דמבואר בסוגיין דל"מ הנחלה למי שעדיין אינו בעולם </w:t>
      </w:r>
      <w:r w:rsidRPr="00352325">
        <w:rPr>
          <w:rFonts w:ascii="Narkisim" w:hAnsi="Narkisim"/>
          <w:rtl/>
        </w:rPr>
        <w:lastRenderedPageBreak/>
        <w:t>[דאינו יכול לעשותו יורש שלו], אפ"ה מהני לנכסים שנפלו לאחר מכאן</w:t>
      </w:r>
      <w:r w:rsidRPr="00352325">
        <w:rPr>
          <w:rStyle w:val="ae"/>
          <w:rFonts w:ascii="Narkisim" w:hAnsi="Narkisim"/>
          <w:rtl/>
        </w:rPr>
        <w:footnoteReference w:id="586"/>
      </w:r>
      <w:r w:rsidRPr="00352325">
        <w:rPr>
          <w:rFonts w:ascii="Narkisim" w:hAnsi="Narkisim"/>
          <w:rtl/>
        </w:rPr>
        <w:t>. [וכ"כ המהרי"ט אלגאזי סוף בכורות]. וה</w:t>
      </w:r>
      <w:r w:rsidRPr="00352325">
        <w:rPr>
          <w:rFonts w:ascii="Narkisim" w:hAnsi="Narkisim"/>
          <w:b/>
          <w:bCs/>
          <w:rtl/>
        </w:rPr>
        <w:t>שער המלך</w:t>
      </w:r>
      <w:r w:rsidRPr="00352325">
        <w:rPr>
          <w:rFonts w:ascii="Narkisim" w:hAnsi="Narkisim"/>
          <w:rtl/>
        </w:rPr>
        <w:t xml:space="preserve"> (נחלות ב יד) כת' דיל"פ דקו' הגמ' למ"ד יסבון תנן. </w:t>
      </w:r>
      <w:r w:rsidRPr="00352325">
        <w:rPr>
          <w:rFonts w:ascii="Narkisim" w:hAnsi="Narkisim"/>
          <w:szCs w:val="20"/>
          <w:rtl/>
        </w:rPr>
        <w:t>דלא תימא דתני ירתון מחמת דאין אדם מקנה דבר שלבל"ע. ומאן דתני יסבון ס"ל כר"מ. ואהא פריך דאפילו מאן דתני ירתון ע"כ משום תנאי בי"ד</w:t>
      </w:r>
      <w:r w:rsidRPr="00352325">
        <w:rPr>
          <w:rFonts w:ascii="Narkisim" w:hAnsi="Narkisim"/>
          <w:rtl/>
        </w:rPr>
        <w:t>.</w:t>
      </w:r>
    </w:p>
    <w:p w14:paraId="7E9D2BCA"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מהרי"ט</w:t>
      </w:r>
      <w:r w:rsidRPr="00352325">
        <w:rPr>
          <w:rFonts w:ascii="Narkisim" w:hAnsi="Narkisim" w:cs="Narkisim"/>
          <w:rtl/>
        </w:rPr>
        <w:t xml:space="preserve"> ביאר דמהני הנחלה דוקא מה שהוא יכול לתתו במתנה, כדכתיב 'את אשר יהיה לו', ול"מ במילי שלבל"ע. וה</w:t>
      </w:r>
      <w:r w:rsidRPr="00352325">
        <w:rPr>
          <w:rFonts w:ascii="Narkisim" w:hAnsi="Narkisim" w:cs="Narkisim"/>
          <w:b/>
          <w:bCs/>
          <w:rtl/>
        </w:rPr>
        <w:t>נתיבות</w:t>
      </w:r>
      <w:r w:rsidRPr="00352325">
        <w:rPr>
          <w:rFonts w:ascii="Narkisim" w:hAnsi="Narkisim" w:cs="Narkisim"/>
          <w:rtl/>
        </w:rPr>
        <w:t xml:space="preserve"> (רפא ג) תלה הנידון בגדר הנחלה, אי עשאו יורש, וממילא יורש ממילא [והאחרונים העמידו דכ"מ בקצות]. או דמנחיל את החפץ ליורשיו. [ובעי' גדר הנחלה בחפץ].</w:t>
      </w:r>
    </w:p>
    <w:p w14:paraId="6EA5D260" w14:textId="77777777" w:rsidR="0055116D" w:rsidRPr="00352325" w:rsidRDefault="00000000" w:rsidP="00352325">
      <w:pPr>
        <w:pStyle w:val="ac"/>
        <w:bidi/>
        <w:rPr>
          <w:rFonts w:ascii="Narkisim" w:hAnsi="Narkisim"/>
        </w:rPr>
      </w:pPr>
      <w:r w:rsidRPr="00352325">
        <w:rPr>
          <w:rFonts w:ascii="Narkisim" w:hAnsi="Narkisim"/>
          <w:rtl/>
        </w:rPr>
        <w:t>ו</w:t>
      </w:r>
      <w:r w:rsidRPr="00352325">
        <w:rPr>
          <w:rFonts w:ascii="Narkisim" w:hAnsi="Narkisim"/>
          <w:b/>
          <w:bCs/>
          <w:rtl/>
        </w:rPr>
        <w:t>רע"א</w:t>
      </w:r>
      <w:r w:rsidRPr="00352325">
        <w:rPr>
          <w:rFonts w:ascii="Narkisim" w:hAnsi="Narkisim"/>
          <w:rtl/>
        </w:rPr>
        <w:t xml:space="preserve"> (בשו"ע רפא) ציין </w:t>
      </w:r>
      <w:r w:rsidRPr="00352325">
        <w:rPr>
          <w:rFonts w:ascii="Narkisim" w:hAnsi="Narkisim"/>
          <w:b/>
          <w:bCs/>
          <w:rtl/>
        </w:rPr>
        <w:t>שו"ת הרי"ף</w:t>
      </w:r>
      <w:r w:rsidRPr="00352325">
        <w:rPr>
          <w:rFonts w:ascii="Narkisim" w:hAnsi="Narkisim"/>
          <w:rtl/>
        </w:rPr>
        <w:t xml:space="preserve"> (יא) שנשאל ע"ז, מי שנתן נכסיו למי שראוי לירשו היכול להקנותו מה שלא בא לעולם. תשובה אין אדם מקנה דבר שלא בא לעולם, בין למי שאינו ראוי לירשו, בין למי שראוי לירשו.</w:t>
      </w:r>
    </w:p>
    <w:p w14:paraId="6A849F97" w14:textId="77777777" w:rsidR="0055116D" w:rsidRPr="00352325" w:rsidRDefault="00000000" w:rsidP="00352325">
      <w:pPr>
        <w:pStyle w:val="ac"/>
        <w:bidi/>
        <w:rPr>
          <w:rFonts w:ascii="Narkisim" w:hAnsi="Narkisim"/>
        </w:rPr>
      </w:pPr>
      <w:r w:rsidRPr="00352325">
        <w:rPr>
          <w:rFonts w:ascii="Narkisim" w:hAnsi="Narkisim"/>
          <w:rtl/>
        </w:rPr>
        <w:t xml:space="preserve">ועוד ציין </w:t>
      </w:r>
      <w:r w:rsidRPr="00352325">
        <w:rPr>
          <w:rFonts w:ascii="Narkisim" w:hAnsi="Narkisim"/>
          <w:b/>
          <w:bCs/>
          <w:rtl/>
        </w:rPr>
        <w:t>רע"א</w:t>
      </w:r>
      <w:r w:rsidRPr="00352325">
        <w:rPr>
          <w:rFonts w:ascii="Narkisim" w:hAnsi="Narkisim"/>
          <w:rtl/>
        </w:rPr>
        <w:t xml:space="preserve"> (שו"ת ק' קלב) דה</w:t>
      </w:r>
      <w:r w:rsidRPr="00352325">
        <w:rPr>
          <w:rFonts w:ascii="Narkisim" w:hAnsi="Narkisim"/>
          <w:b/>
          <w:bCs/>
          <w:rtl/>
        </w:rPr>
        <w:t>רשב"א</w:t>
      </w:r>
      <w:r w:rsidRPr="00352325">
        <w:rPr>
          <w:rFonts w:ascii="Narkisim" w:hAnsi="Narkisim"/>
          <w:rtl/>
        </w:rPr>
        <w:t xml:space="preserve"> (קידושין ס:) נקט בפשיטות דאינו יכול להנחיל דבר שלא בא לעולם, דכת' דאין יכול להוריש א' מן היורשין דברים הראוין לו אלא המוחזקין לבד. והו"ל כמוריש לא' מן הקרובים מה שראוי לירש מאביו דלא אמר ולא כלום.</w:t>
      </w:r>
    </w:p>
    <w:p w14:paraId="7CEB414A" w14:textId="77777777" w:rsidR="0055116D" w:rsidRPr="00352325" w:rsidRDefault="00000000" w:rsidP="00352325">
      <w:pPr>
        <w:pStyle w:val="aa"/>
        <w:bidi/>
        <w:rPr>
          <w:rFonts w:ascii="Narkisim" w:hAnsi="Narkisim"/>
        </w:rPr>
      </w:pPr>
      <w:r w:rsidRPr="00352325">
        <w:rPr>
          <w:rFonts w:ascii="Narkisim" w:hAnsi="Narkisim"/>
          <w:rtl/>
        </w:rPr>
        <w:t>אך מבואר בדברי הרשב"א דבחוב שחייבים לו מהני הנחלה. ודלא כנתיבות (הנ”ל) נקט דל"מ הנחלה במלוה ע"פ [דאינו יכול להקנותו]</w:t>
      </w:r>
      <w:r w:rsidRPr="00352325">
        <w:rPr>
          <w:rStyle w:val="ae"/>
          <w:rFonts w:ascii="Narkisim" w:hAnsi="Narkisim"/>
          <w:rtl/>
        </w:rPr>
        <w:footnoteReference w:id="587"/>
      </w:r>
      <w:r w:rsidRPr="00352325">
        <w:rPr>
          <w:rFonts w:ascii="Narkisim" w:hAnsi="Narkisim"/>
          <w:rtl/>
        </w:rPr>
        <w:t>. [והאחרונים חלקו דמלוה נחשב דבר קיים בעולם, אלא דחסר בהקנאה. ואכמ"ל].</w:t>
      </w:r>
    </w:p>
    <w:p w14:paraId="6834A120"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מהרי"ט</w:t>
      </w:r>
      <w:r w:rsidRPr="00352325">
        <w:rPr>
          <w:rFonts w:ascii="Narkisim" w:hAnsi="Narkisim"/>
          <w:rtl/>
        </w:rPr>
        <w:t xml:space="preserve"> (הו' בשעה”מ נחלות ב יד מס' בני אהרן נו) הוכיח דלא מהני הנחלה בנכסים שיפלו לאחר מכן. דהגמ' (קכז:) הק' דבידו ליתן במתנה, ונפק"מ בנכסים שנפלו לו לאחר מכן או כשהוא גוסס, הא יכול להנחיל לבן זה חלק, אף בדבר שלא בא לעולם</w:t>
      </w:r>
      <w:r w:rsidRPr="00352325">
        <w:rPr>
          <w:rStyle w:val="ae"/>
          <w:rFonts w:ascii="Narkisim" w:hAnsi="Narkisim"/>
          <w:rtl/>
        </w:rPr>
        <w:footnoteReference w:id="588"/>
      </w:r>
      <w:r w:rsidRPr="00352325">
        <w:rPr>
          <w:rFonts w:ascii="Narkisim" w:hAnsi="Narkisim"/>
          <w:rtl/>
        </w:rPr>
        <w:t>. [וה</w:t>
      </w:r>
      <w:r w:rsidRPr="00352325">
        <w:rPr>
          <w:rFonts w:ascii="Narkisim" w:hAnsi="Narkisim"/>
          <w:b/>
          <w:bCs/>
          <w:rtl/>
        </w:rPr>
        <w:t>שעה"מ</w:t>
      </w:r>
      <w:r w:rsidRPr="00352325">
        <w:rPr>
          <w:rFonts w:ascii="Narkisim" w:hAnsi="Narkisim"/>
          <w:rtl/>
        </w:rPr>
        <w:t xml:space="preserve"> דחה דהתם כגון דידוע דא' מהם בכור, וכה"ג לא מהני לשון הנחלה לבטל זכות הבכור</w:t>
      </w:r>
      <w:r w:rsidRPr="00352325">
        <w:rPr>
          <w:rStyle w:val="ae"/>
          <w:rFonts w:ascii="Narkisim" w:hAnsi="Narkisim"/>
          <w:rtl/>
        </w:rPr>
        <w:footnoteReference w:id="589"/>
      </w:r>
      <w:r w:rsidRPr="00352325">
        <w:rPr>
          <w:rFonts w:ascii="Narkisim" w:hAnsi="Narkisim"/>
          <w:rtl/>
        </w:rPr>
        <w:t>].</w:t>
      </w:r>
    </w:p>
    <w:p w14:paraId="46164289" w14:textId="77777777" w:rsidR="0055116D" w:rsidRPr="00352325" w:rsidRDefault="00000000" w:rsidP="00352325">
      <w:pPr>
        <w:pStyle w:val="aa"/>
        <w:bidi/>
        <w:rPr>
          <w:rFonts w:ascii="Narkisim" w:hAnsi="Narkisim"/>
        </w:rPr>
      </w:pPr>
      <w:r w:rsidRPr="00352325">
        <w:rPr>
          <w:rFonts w:ascii="Narkisim" w:hAnsi="Narkisim"/>
          <w:rtl/>
        </w:rPr>
        <w:t>אבל ה</w:t>
      </w:r>
      <w:r w:rsidRPr="00352325">
        <w:rPr>
          <w:rFonts w:ascii="Narkisim" w:hAnsi="Narkisim"/>
          <w:b/>
          <w:bCs/>
          <w:rtl/>
        </w:rPr>
        <w:t>שעה"מ</w:t>
      </w:r>
      <w:r w:rsidRPr="00352325">
        <w:rPr>
          <w:rFonts w:ascii="Narkisim" w:hAnsi="Narkisim"/>
          <w:rtl/>
        </w:rPr>
        <w:t xml:space="preserve"> וה</w:t>
      </w:r>
      <w:r w:rsidRPr="00352325">
        <w:rPr>
          <w:rFonts w:ascii="Narkisim" w:hAnsi="Narkisim"/>
          <w:b/>
          <w:bCs/>
          <w:rtl/>
        </w:rPr>
        <w:t>נתיבות</w:t>
      </w:r>
      <w:r w:rsidRPr="00352325">
        <w:rPr>
          <w:rFonts w:ascii="Narkisim" w:hAnsi="Narkisim"/>
          <w:rtl/>
        </w:rPr>
        <w:t xml:space="preserve"> הוכיחו דלא מהני להנחיל דבר שלא בא לעולם, דבגמ' (לקמן קלג.) דנו מאי נפק"מ אי נוטל משום ירושה או משום מתנה. הא נפק"מ במה שלא בא לעולם. אלא ודאי דכל דבר שאין מועיל במתנה אינו מועיל בלשון ירושה. [והשעה"מ דחה דחדא מנייהו נקט].</w:t>
      </w:r>
    </w:p>
    <w:p w14:paraId="5F03498D"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שעה"מ</w:t>
      </w:r>
      <w:r w:rsidRPr="00352325">
        <w:rPr>
          <w:rFonts w:ascii="Narkisim" w:hAnsi="Narkisim"/>
          <w:rtl/>
        </w:rPr>
        <w:t xml:space="preserve"> הביא מדברי ה</w:t>
      </w:r>
      <w:r w:rsidRPr="00352325">
        <w:rPr>
          <w:rFonts w:ascii="Narkisim" w:hAnsi="Narkisim"/>
          <w:b/>
          <w:bCs/>
          <w:rtl/>
        </w:rPr>
        <w:t>ריטב"א</w:t>
      </w:r>
      <w:r w:rsidRPr="00352325">
        <w:rPr>
          <w:rFonts w:ascii="Narkisim" w:hAnsi="Narkisim"/>
          <w:rtl/>
        </w:rPr>
        <w:t xml:space="preserve"> ו</w:t>
      </w:r>
      <w:r w:rsidRPr="00352325">
        <w:rPr>
          <w:rFonts w:ascii="Narkisim" w:hAnsi="Narkisim"/>
          <w:b/>
          <w:bCs/>
          <w:rtl/>
        </w:rPr>
        <w:t>נמוק"י</w:t>
      </w:r>
      <w:r w:rsidRPr="00352325">
        <w:rPr>
          <w:rFonts w:ascii="Narkisim" w:hAnsi="Narkisim"/>
          <w:rtl/>
        </w:rPr>
        <w:t xml:space="preserve"> (במשנה קכו:) דדנו כשאמר על א' מהפשוטים שיטול פי שניים, אי נוטל בראוי. ומבואר דהנידון מצד הלשון פי שניים [אי הוה כבכור], ושייך גדר הנחלה בראוי. והנתיבות דחה דיש להעמיד במלוה בשטר שיכול למכור מדרבנן, וממילא יוכל להנחיל מדרבנן. אבל ראוי גמור דאינו יכול למכור ל"מ.</w:t>
      </w:r>
    </w:p>
    <w:p w14:paraId="1C298084" w14:textId="77777777" w:rsidR="0055116D" w:rsidRPr="00352325" w:rsidRDefault="00000000" w:rsidP="00352325">
      <w:pPr>
        <w:bidi/>
        <w:rPr>
          <w:rFonts w:ascii="Narkisim" w:hAnsi="Narkisim" w:cs="Narkisim"/>
        </w:rPr>
      </w:pPr>
      <w:r w:rsidRPr="00352325">
        <w:rPr>
          <w:rFonts w:ascii="Narkisim" w:hAnsi="Narkisim" w:cs="Narkisim"/>
          <w:u w:val="single"/>
          <w:rtl/>
        </w:rPr>
        <w:t>אלא תנאי בי"ד שאני, ה"נ תנאי בי"ד שאני</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ואתיא מתני' אפי' כרבנן. ורב פפא מקשה על דברי ר' נתן. וה</w:t>
      </w:r>
      <w:r w:rsidRPr="00352325">
        <w:rPr>
          <w:rFonts w:ascii="Narkisim" w:hAnsi="Narkisim" w:cs="Narkisim"/>
          <w:b/>
          <w:bCs/>
          <w:rtl/>
        </w:rPr>
        <w:t>ראשונים</w:t>
      </w:r>
      <w:r w:rsidRPr="00352325">
        <w:rPr>
          <w:rFonts w:ascii="Narkisim" w:hAnsi="Narkisim" w:cs="Narkisim"/>
          <w:rtl/>
        </w:rPr>
        <w:t xml:space="preserve"> הק' דלשון הגמ' משמע דרב פפא חולק על ר' נתן, והאיך יוכל לחלוק על הברייתא, ולומר אלא תנאי בי"ד שאני.</w:t>
      </w:r>
    </w:p>
    <w:p w14:paraId="7F33F6B4"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ו</w:t>
      </w:r>
      <w:r w:rsidRPr="00352325">
        <w:rPr>
          <w:rFonts w:ascii="Narkisim" w:hAnsi="Narkisim"/>
          <w:b/>
          <w:bCs/>
          <w:rtl/>
        </w:rPr>
        <w:t>ריטב"א</w:t>
      </w:r>
      <w:r w:rsidRPr="00352325">
        <w:rPr>
          <w:rFonts w:ascii="Narkisim" w:hAnsi="Narkisim"/>
          <w:rtl/>
        </w:rPr>
        <w:t xml:space="preserve"> פי' אלא תנאי בי"ד עשו דבר שלא בא לעולם כמי שבא לעולם, וה"נ עשו בריא כשכיב מרע.</w:t>
      </w:r>
    </w:p>
    <w:p w14:paraId="078C64C9" w14:textId="77777777" w:rsidR="0055116D" w:rsidRPr="00352325" w:rsidRDefault="00000000" w:rsidP="00352325">
      <w:pPr>
        <w:pStyle w:val="ac"/>
        <w:bidi/>
        <w:rPr>
          <w:rFonts w:ascii="Narkisim" w:hAnsi="Narkisim"/>
        </w:rPr>
      </w:pPr>
      <w:r w:rsidRPr="00352325">
        <w:rPr>
          <w:rFonts w:ascii="Narkisim" w:hAnsi="Narkisim"/>
          <w:u w:val="single"/>
          <w:rtl/>
        </w:rPr>
        <w:t>שם</w:t>
      </w:r>
      <w:r w:rsidRPr="00352325">
        <w:rPr>
          <w:rFonts w:ascii="Narkisim" w:hAnsi="Narkisim"/>
          <w:rtl/>
        </w:rPr>
        <w:t>. יש שדנו דלצד דהחסרון דאינו מקנה משום חסרון גמירות דעת</w:t>
      </w:r>
      <w:r w:rsidRPr="00352325">
        <w:rPr>
          <w:rStyle w:val="ae"/>
          <w:rFonts w:ascii="Narkisim" w:hAnsi="Narkisim"/>
          <w:rtl/>
        </w:rPr>
        <w:footnoteReference w:id="590"/>
      </w:r>
      <w:r w:rsidRPr="00352325">
        <w:rPr>
          <w:rFonts w:ascii="Narkisim" w:hAnsi="Narkisim"/>
          <w:rtl/>
        </w:rPr>
        <w:t>, א"כ בתנאי בי"ד אין חסרון גמירות דעת, א"כ מהני בגדרי הקנאה. ושפיר הק' דתלי בגדר ירתון ויסבון. ויש לדחות דמ"מ בעי דעת על גוף הקנין.</w:t>
      </w:r>
    </w:p>
    <w:p w14:paraId="30031D35"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בפשוטו מבואר בסוגיין דכתובת בנין דכרין הוה גדר תנאי בי"ד, ותקנו אף דלא מהני בגדרי הקנינים. אבל ה</w:t>
      </w:r>
      <w:r w:rsidRPr="00352325">
        <w:rPr>
          <w:rFonts w:ascii="Narkisim" w:hAnsi="Narkisim" w:cs="Narkisim"/>
          <w:b/>
          <w:bCs/>
          <w:rtl/>
        </w:rPr>
        <w:t>רשב"א</w:t>
      </w:r>
      <w:r w:rsidRPr="00352325">
        <w:rPr>
          <w:rFonts w:ascii="Narkisim" w:hAnsi="Narkisim" w:cs="Narkisim"/>
          <w:rtl/>
        </w:rPr>
        <w:t xml:space="preserve"> (גיטין יג:) כת'</w:t>
      </w:r>
      <w:r w:rsidRPr="00352325">
        <w:rPr>
          <w:rStyle w:val="ae"/>
          <w:rFonts w:ascii="Narkisim" w:hAnsi="Narkisim" w:cs="Narkisim"/>
          <w:rtl/>
        </w:rPr>
        <w:footnoteReference w:id="591"/>
      </w:r>
      <w:r w:rsidRPr="00352325">
        <w:rPr>
          <w:rFonts w:ascii="Narkisim" w:hAnsi="Narkisim" w:cs="Narkisim"/>
          <w:rtl/>
        </w:rPr>
        <w:t xml:space="preserve"> דאין מתנין תנאי בי"ד אלא בדבר שאפשר לו לשעבד עצמו כה"ג.</w:t>
      </w:r>
    </w:p>
    <w:p w14:paraId="028437D9"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ביאר דגדר כתובת בנין דכרין דהבעל נשתעבד לאשה, והתנה עמה שלא יירש </w:t>
      </w:r>
      <w:r w:rsidRPr="00352325">
        <w:rPr>
          <w:rFonts w:ascii="Narkisim" w:hAnsi="Narkisim"/>
          <w:rtl/>
        </w:rPr>
        <w:lastRenderedPageBreak/>
        <w:t xml:space="preserve">כתובתה </w:t>
      </w:r>
      <w:r w:rsidRPr="00352325">
        <w:rPr>
          <w:rFonts w:ascii="Narkisim" w:hAnsi="Narkisim"/>
          <w:szCs w:val="20"/>
          <w:rtl/>
        </w:rPr>
        <w:t>[דהוה תנאי שבממון</w:t>
      </w:r>
      <w:r w:rsidRPr="00352325">
        <w:rPr>
          <w:rStyle w:val="ae"/>
          <w:rFonts w:ascii="Narkisim" w:hAnsi="Narkisim"/>
          <w:szCs w:val="20"/>
          <w:rtl/>
        </w:rPr>
        <w:footnoteReference w:id="592"/>
      </w:r>
      <w:r w:rsidRPr="00352325">
        <w:rPr>
          <w:rFonts w:ascii="Narkisim" w:hAnsi="Narkisim"/>
          <w:rtl/>
        </w:rPr>
        <w:t xml:space="preserve">]. וסמכו ע"ז לתקן, ולב בי"ד מתנה. </w:t>
      </w:r>
      <w:r w:rsidRPr="00352325">
        <w:rPr>
          <w:rFonts w:ascii="Narkisim" w:hAnsi="Narkisim"/>
          <w:szCs w:val="20"/>
          <w:rtl/>
        </w:rPr>
        <w:t>וביאר דעיקר כתובת בנין דכרין משום נדוניא, ולא פלוג רבנן אף לענין כתובה</w:t>
      </w:r>
      <w:r w:rsidRPr="00352325">
        <w:rPr>
          <w:rStyle w:val="ae"/>
          <w:rFonts w:ascii="Narkisim" w:hAnsi="Narkisim"/>
          <w:szCs w:val="20"/>
          <w:rtl/>
        </w:rPr>
        <w:footnoteReference w:id="593"/>
      </w:r>
      <w:r w:rsidRPr="00352325">
        <w:rPr>
          <w:rFonts w:ascii="Narkisim" w:hAnsi="Narkisim"/>
          <w:rtl/>
        </w:rPr>
        <w:t>.</w:t>
      </w:r>
    </w:p>
    <w:p w14:paraId="255F3F26"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ביאר דקו' הגמ' בסוגיין משום לשון ירתון ויסבון, אבל עיקר הדין יכול לחייב עצמו</w:t>
      </w:r>
      <w:r w:rsidRPr="00352325">
        <w:rPr>
          <w:rStyle w:val="ae"/>
          <w:rFonts w:ascii="Narkisim" w:hAnsi="Narkisim"/>
          <w:rtl/>
        </w:rPr>
        <w:footnoteReference w:id="594"/>
      </w:r>
      <w:r w:rsidRPr="00352325">
        <w:rPr>
          <w:rFonts w:ascii="Narkisim" w:hAnsi="Narkisim"/>
          <w:rtl/>
        </w:rPr>
        <w:t>.</w:t>
      </w:r>
    </w:p>
    <w:p w14:paraId="52065AF0"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ה</w:t>
      </w:r>
      <w:r w:rsidRPr="00352325">
        <w:rPr>
          <w:rFonts w:ascii="Narkisim" w:hAnsi="Narkisim" w:cs="Narkisim"/>
          <w:b/>
          <w:bCs/>
          <w:rtl/>
        </w:rPr>
        <w:t>שו"ע</w:t>
      </w:r>
      <w:r w:rsidRPr="00352325">
        <w:rPr>
          <w:rFonts w:ascii="Narkisim" w:hAnsi="Narkisim" w:cs="Narkisim"/>
          <w:rtl/>
        </w:rPr>
        <w:t xml:space="preserve"> (אה"ע קיא יד, ע”פ הריב”ש קו) פסק דהאידנא דמשעבדים בכתובה מטלטלין אגב קרקע, גובין כתובת בנין דכרין אף ממטלטלין</w:t>
      </w:r>
      <w:r w:rsidRPr="00352325">
        <w:rPr>
          <w:rStyle w:val="ae"/>
          <w:rFonts w:ascii="Narkisim" w:hAnsi="Narkisim" w:cs="Narkisim"/>
          <w:rtl/>
        </w:rPr>
        <w:footnoteReference w:id="595"/>
      </w:r>
      <w:r w:rsidRPr="00352325">
        <w:rPr>
          <w:rFonts w:ascii="Narkisim" w:hAnsi="Narkisim" w:cs="Narkisim"/>
          <w:rtl/>
        </w:rPr>
        <w:t>. והבית מאיר הק' מה יועיל ששעבדו מטלטלין אגב קרקע, הא אינו אדם מקנה לדבר שלבל"ע, ומהני רק במה דהוה תנאי בי"ד. [וכה"ק רע"א כתובות נ: ונא.]. וע' אבנ"מ (קיא ט).</w:t>
      </w:r>
    </w:p>
    <w:p w14:paraId="58DB9AA1" w14:textId="77777777" w:rsidR="0055116D" w:rsidRPr="00352325" w:rsidRDefault="00000000" w:rsidP="00352325">
      <w:pPr>
        <w:pStyle w:val="ac"/>
        <w:bidi/>
        <w:rPr>
          <w:rFonts w:ascii="Narkisim" w:hAnsi="Narkisim"/>
        </w:rPr>
      </w:pPr>
      <w:r w:rsidRPr="00352325">
        <w:rPr>
          <w:rFonts w:ascii="Narkisim" w:hAnsi="Narkisim"/>
          <w:u w:val="single"/>
          <w:rtl/>
        </w:rPr>
        <w:t>תוד"ה ושמע</w:t>
      </w:r>
      <w:r w:rsidRPr="00352325">
        <w:rPr>
          <w:rFonts w:ascii="Narkisim" w:hAnsi="Narkisim"/>
          <w:rtl/>
        </w:rPr>
        <w:t>. אפי' בלא תנאי בי”ד. ומש”ה ר' נתן נקט דעיקר התקנה מהני מדינא, אף בלא גדרי תנאי בי”ד.</w:t>
      </w:r>
    </w:p>
    <w:p w14:paraId="7BC7EC79" w14:textId="77777777" w:rsidR="0055116D" w:rsidRPr="00352325" w:rsidRDefault="00000000" w:rsidP="00352325">
      <w:pPr>
        <w:bidi/>
        <w:rPr>
          <w:rFonts w:ascii="Narkisim" w:hAnsi="Narkisim" w:cs="Narkisim"/>
        </w:rPr>
      </w:pPr>
      <w:r w:rsidRPr="00352325">
        <w:rPr>
          <w:rFonts w:ascii="Narkisim" w:hAnsi="Narkisim" w:cs="Narkisim"/>
          <w:u w:val="single"/>
          <w:rtl/>
        </w:rPr>
        <w:t>בא"ד בקו' פי' וכו' ואין זה מקנה לדבר שאין בעולם, שאין המתנה בא' אלא לאחר מיתה, ואז הבנים כבר בעולם</w:t>
      </w:r>
      <w:r w:rsidRPr="00352325">
        <w:rPr>
          <w:rFonts w:ascii="Narkisim" w:hAnsi="Narkisim" w:cs="Narkisim"/>
          <w:rtl/>
        </w:rPr>
        <w:t>. [כוונת התוס' לדברי רשב"ם העיקרי (על הגליון בע”ב)]. ו</w:t>
      </w:r>
      <w:r w:rsidRPr="00352325">
        <w:rPr>
          <w:rFonts w:ascii="Narkisim" w:hAnsi="Narkisim" w:cs="Narkisim"/>
          <w:b/>
          <w:bCs/>
          <w:rtl/>
        </w:rPr>
        <w:t>תוס'</w:t>
      </w:r>
      <w:r w:rsidRPr="00352325">
        <w:rPr>
          <w:rFonts w:ascii="Narkisim" w:hAnsi="Narkisim" w:cs="Narkisim"/>
          <w:rtl/>
        </w:rPr>
        <w:t xml:space="preserve"> הק' דמבואר (לקמן קמא:) דתלי בשעת אמירה, ולא סגי דבא לעולם קודם שעה שקנו</w:t>
      </w:r>
      <w:r w:rsidRPr="00352325">
        <w:rPr>
          <w:rStyle w:val="ae"/>
          <w:rFonts w:ascii="Narkisim" w:hAnsi="Narkisim" w:cs="Narkisim"/>
          <w:rtl/>
        </w:rPr>
        <w:footnoteReference w:id="596"/>
      </w:r>
      <w:r w:rsidRPr="00352325">
        <w:rPr>
          <w:rFonts w:ascii="Narkisim" w:hAnsi="Narkisim" w:cs="Narkisim"/>
          <w:rtl/>
        </w:rPr>
        <w:t>.</w:t>
      </w:r>
    </w:p>
    <w:p w14:paraId="3FC7E3EE"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רע"א</w:t>
      </w:r>
      <w:r w:rsidRPr="00352325">
        <w:rPr>
          <w:rFonts w:ascii="Narkisim" w:hAnsi="Narkisim"/>
          <w:rtl/>
        </w:rPr>
        <w:t xml:space="preserve"> (קל.) הביא בשם ה</w:t>
      </w:r>
      <w:r w:rsidRPr="00352325">
        <w:rPr>
          <w:rFonts w:ascii="Narkisim" w:hAnsi="Narkisim"/>
          <w:b/>
          <w:bCs/>
          <w:rtl/>
        </w:rPr>
        <w:t>בית מאיר</w:t>
      </w:r>
      <w:r w:rsidRPr="00352325">
        <w:rPr>
          <w:rFonts w:ascii="Narkisim" w:hAnsi="Narkisim"/>
          <w:rtl/>
        </w:rPr>
        <w:t xml:space="preserve"> דכוונת הקונטרס דבתורת ירושה מהני כה"ג</w:t>
      </w:r>
      <w:r w:rsidRPr="00352325">
        <w:rPr>
          <w:rStyle w:val="ae"/>
          <w:rFonts w:ascii="Narkisim" w:hAnsi="Narkisim"/>
          <w:rtl/>
        </w:rPr>
        <w:footnoteReference w:id="597"/>
      </w:r>
      <w:r w:rsidRPr="00352325">
        <w:rPr>
          <w:rFonts w:ascii="Narkisim" w:hAnsi="Narkisim"/>
          <w:rtl/>
        </w:rPr>
        <w:t>. וכן מפורש ב</w:t>
      </w:r>
      <w:r w:rsidRPr="00352325">
        <w:rPr>
          <w:rFonts w:ascii="Narkisim" w:hAnsi="Narkisim"/>
          <w:b/>
          <w:bCs/>
          <w:rtl/>
        </w:rPr>
        <w:t>רמב"ן</w:t>
      </w:r>
      <w:r w:rsidRPr="00352325">
        <w:rPr>
          <w:rFonts w:ascii="Narkisim" w:hAnsi="Narkisim"/>
          <w:rtl/>
        </w:rPr>
        <w:t xml:space="preserve"> (בשם רשב"ם) דעיקר התי' דירתון שאני</w:t>
      </w:r>
      <w:r w:rsidRPr="00352325">
        <w:rPr>
          <w:rStyle w:val="ae"/>
          <w:rFonts w:ascii="Narkisim" w:hAnsi="Narkisim"/>
          <w:rtl/>
        </w:rPr>
        <w:footnoteReference w:id="598"/>
      </w:r>
      <w:r w:rsidRPr="00352325">
        <w:rPr>
          <w:rFonts w:ascii="Narkisim" w:hAnsi="Narkisim"/>
          <w:rtl/>
        </w:rPr>
        <w:t xml:space="preserve">. </w:t>
      </w:r>
      <w:r w:rsidRPr="00352325">
        <w:rPr>
          <w:rFonts w:ascii="Narkisim" w:hAnsi="Narkisim"/>
          <w:szCs w:val="20"/>
          <w:rtl/>
        </w:rPr>
        <w:t>[אבל למ"ד יסבון אה"נ הוה תנאי בי"ד. דלמ"ד ירתון עיקר התי' דחל בשעת מיתה, ובשעת מיתה הוה בעולם]</w:t>
      </w:r>
      <w:r w:rsidRPr="00352325">
        <w:rPr>
          <w:rFonts w:ascii="Narkisim" w:hAnsi="Narkisim"/>
          <w:rtl/>
        </w:rPr>
        <w:t>.</w:t>
      </w:r>
    </w:p>
    <w:p w14:paraId="727FF29B" w14:textId="77777777" w:rsidR="0055116D" w:rsidRPr="00352325" w:rsidRDefault="00000000" w:rsidP="00352325">
      <w:pPr>
        <w:pStyle w:val="aa"/>
        <w:bidi/>
        <w:rPr>
          <w:rFonts w:ascii="Narkisim" w:hAnsi="Narkisim"/>
        </w:rPr>
      </w:pPr>
      <w:r w:rsidRPr="00352325">
        <w:rPr>
          <w:rFonts w:ascii="Narkisim" w:hAnsi="Narkisim"/>
          <w:rtl/>
        </w:rPr>
        <w:t>ועפ"ז הטעם דגדר הנחלה חל בשעת מיתה, ובשעת מיתה הוה בעולם. דלא בעינן 'מעשה' בשעת אמירתו, ול”צ שיהא בעולם בשעת אמירה.</w:t>
      </w:r>
    </w:p>
    <w:p w14:paraId="318B19A6" w14:textId="77777777" w:rsidR="0055116D" w:rsidRPr="00352325" w:rsidRDefault="00000000" w:rsidP="00352325">
      <w:pPr>
        <w:pStyle w:val="a9"/>
        <w:bidi/>
        <w:rPr>
          <w:rFonts w:ascii="Narkisim" w:hAnsi="Narkisim"/>
        </w:rPr>
      </w:pPr>
      <w:r w:rsidRPr="00352325">
        <w:rPr>
          <w:rFonts w:ascii="Narkisim" w:hAnsi="Narkisim"/>
          <w:rtl/>
        </w:rPr>
        <w:t>ומבואר מדברי רע"א דפשטות התוס' דאף במתנה לאחר זמן מהני</w:t>
      </w:r>
      <w:r w:rsidRPr="00352325">
        <w:rPr>
          <w:rStyle w:val="ae"/>
          <w:rFonts w:ascii="Narkisim" w:hAnsi="Narkisim"/>
          <w:rtl/>
        </w:rPr>
        <w:footnoteReference w:id="599"/>
      </w:r>
      <w:r w:rsidRPr="00352325">
        <w:rPr>
          <w:rFonts w:ascii="Narkisim" w:hAnsi="Narkisim"/>
          <w:rtl/>
        </w:rPr>
        <w:t>, כיון דבזמן שצריך לחול יש מקבל. [וצ"ב הסברא בצד הזה].</w:t>
      </w:r>
    </w:p>
    <w:p w14:paraId="4063BA2A"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מרדכי</w:t>
      </w:r>
      <w:r w:rsidRPr="00352325">
        <w:rPr>
          <w:rFonts w:ascii="Narkisim" w:hAnsi="Narkisim"/>
          <w:rtl/>
        </w:rPr>
        <w:t xml:space="preserve"> (תקעח) הביא צד דמהני להקנות לפלוני ואחריו ליורשי שיוולדי אח"כ. ודוקא היכא דמזכה לו מעכשיו והשתא לאו בר זכיה יש חסרון לדבר שלא בא לעולם. והביא דברי </w:t>
      </w:r>
      <w:r w:rsidRPr="00352325">
        <w:rPr>
          <w:rFonts w:ascii="Narkisim" w:hAnsi="Narkisim"/>
          <w:b/>
          <w:bCs/>
          <w:rtl/>
        </w:rPr>
        <w:t>רשב"ם</w:t>
      </w:r>
      <w:r w:rsidRPr="00352325">
        <w:rPr>
          <w:rFonts w:ascii="Narkisim" w:hAnsi="Narkisim"/>
          <w:rtl/>
        </w:rPr>
        <w:t xml:space="preserve"> (הנ”ל). אך הק' דלעיל (קכז:) מבואר דל"מ בנכסים שיבואו לאחר מכאן</w:t>
      </w:r>
      <w:r w:rsidRPr="00352325">
        <w:rPr>
          <w:rStyle w:val="ae"/>
          <w:rFonts w:ascii="Narkisim" w:hAnsi="Narkisim"/>
          <w:rtl/>
        </w:rPr>
        <w:footnoteReference w:id="600"/>
      </w:r>
      <w:r w:rsidRPr="00352325">
        <w:rPr>
          <w:rFonts w:ascii="Narkisim" w:hAnsi="Narkisim"/>
          <w:rtl/>
        </w:rPr>
        <w:t>. ועוה”ק מלקמן (קמא:) דבעי לאוקמי מתני' כר"מ, אימור דאמר ר"מ למי שישנו בעולם. ועוה"ק מהגמ' (ערכין כ:).</w:t>
      </w:r>
    </w:p>
    <w:p w14:paraId="4CE9B453"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רמ"א</w:t>
      </w:r>
      <w:r w:rsidRPr="00352325">
        <w:rPr>
          <w:rFonts w:ascii="Narkisim" w:hAnsi="Narkisim"/>
          <w:rtl/>
        </w:rPr>
        <w:t xml:space="preserve"> (רט ד) הביא י"א דהיכא שאמר שיקנה כשיהא בעולם קנה, ויש חולקים. [וע"פ המרדכי הנ"ל]. ומבואר דנקטו כן בכל הקנאה בדבר שלא בא לעולם [ואף כשדבר הנקנה לא בא לעולם]. [וה</w:t>
      </w:r>
      <w:r w:rsidRPr="00352325">
        <w:rPr>
          <w:rFonts w:ascii="Narkisim" w:hAnsi="Narkisim"/>
          <w:b/>
          <w:bCs/>
          <w:rtl/>
        </w:rPr>
        <w:t>אחרונים</w:t>
      </w:r>
      <w:r w:rsidRPr="00352325">
        <w:rPr>
          <w:rFonts w:ascii="Narkisim" w:hAnsi="Narkisim"/>
          <w:rtl/>
        </w:rPr>
        <w:t xml:space="preserve"> שם תמהו אהך י"א].</w:t>
      </w:r>
    </w:p>
    <w:p w14:paraId="3CB7B08A" w14:textId="77777777" w:rsidR="0055116D" w:rsidRPr="00352325" w:rsidRDefault="00000000" w:rsidP="00352325">
      <w:pPr>
        <w:pStyle w:val="ac"/>
        <w:bidi/>
        <w:rPr>
          <w:rFonts w:ascii="Narkisim" w:hAnsi="Narkisim"/>
        </w:rPr>
      </w:pPr>
      <w:r w:rsidRPr="00352325">
        <w:rPr>
          <w:rFonts w:ascii="Narkisim" w:hAnsi="Narkisim"/>
          <w:u w:val="single"/>
          <w:rtl/>
        </w:rPr>
        <w:t>בא"ד ואין נראה וכו' אימור דשמעת וכו' ואע"ג דכשילדה כבר העובר בעולם</w:t>
      </w:r>
      <w:r w:rsidRPr="00352325">
        <w:rPr>
          <w:rFonts w:ascii="Narkisim" w:hAnsi="Narkisim"/>
          <w:rtl/>
        </w:rPr>
        <w:t>. וע"כ דבעינן שיהא בעולם בשעת נתינה [דהא אף לר' מאיר דאדם מקנה דבר שלא בא לעולם, איירי שמקנה לכשיבוא. ואפ"ה לדבר שלא בא לעולם ל"ק, אף דהקנה לכשיבוא]. [ומבואר דאף שהמנחיל בריא, ועיקר הירושה בשעת ניתה. אפ"ה בעינן שהקונה יהא בעולם בשעת אמירה. ומבואר דחל תחילת הנחלה בשעת אמירתו. וצ"ע הגדר. ע' חי' ר' א"ל מלין].</w:t>
      </w:r>
    </w:p>
    <w:p w14:paraId="6DFC768C" w14:textId="77777777" w:rsidR="0055116D" w:rsidRPr="00352325" w:rsidRDefault="00000000" w:rsidP="00352325">
      <w:pPr>
        <w:pStyle w:val="aa"/>
        <w:bidi/>
        <w:rPr>
          <w:rFonts w:ascii="Narkisim" w:hAnsi="Narkisim"/>
        </w:rPr>
      </w:pPr>
      <w:r w:rsidRPr="00352325">
        <w:rPr>
          <w:rFonts w:ascii="Narkisim" w:hAnsi="Narkisim"/>
          <w:rtl/>
        </w:rPr>
        <w:t xml:space="preserve">ויש שדחו ראיית התוס' דהתם העובר אינו בעולם בשעת מיתתו, ולא מהני לעשות הנחלה, באופן שחל רק לאחר שבא לעולם. משא"כ בסוגיין אף דאינם בעולם בשעת אמירה. מ"מ חל בשעת מיתתו, ובשעת מיתתו </w:t>
      </w:r>
      <w:r w:rsidRPr="00352325">
        <w:rPr>
          <w:rFonts w:ascii="Narkisim" w:hAnsi="Narkisim"/>
          <w:rtl/>
        </w:rPr>
        <w:lastRenderedPageBreak/>
        <w:t>ישנם בעולם</w:t>
      </w:r>
      <w:r w:rsidRPr="00352325">
        <w:rPr>
          <w:rStyle w:val="ae"/>
          <w:rFonts w:ascii="Narkisim" w:hAnsi="Narkisim"/>
          <w:rtl/>
        </w:rPr>
        <w:footnoteReference w:id="601"/>
      </w:r>
      <w:r w:rsidRPr="00352325">
        <w:rPr>
          <w:rFonts w:ascii="Narkisim" w:hAnsi="Narkisim"/>
          <w:rtl/>
        </w:rPr>
        <w:t>.</w:t>
      </w:r>
    </w:p>
    <w:p w14:paraId="095CBF97"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חזו"א</w:t>
      </w:r>
      <w:r w:rsidRPr="00352325">
        <w:rPr>
          <w:rFonts w:ascii="Narkisim" w:hAnsi="Narkisim"/>
          <w:rtl/>
        </w:rPr>
        <w:t xml:space="preserve"> (ליק' ט יב) דן עד”ז דגדר 'ירתון' אף דהאמירה עכשיו, אבל הקנין רק בשעת מיתה. והביא דיש לדון אי מהני 'לך וחזק וקני בדבר שלא בא לעולם'</w:t>
      </w:r>
      <w:r w:rsidRPr="00352325">
        <w:rPr>
          <w:rStyle w:val="ae"/>
          <w:rFonts w:ascii="Narkisim" w:hAnsi="Narkisim"/>
          <w:rtl/>
        </w:rPr>
        <w:footnoteReference w:id="602"/>
      </w:r>
      <w:r w:rsidRPr="00352325">
        <w:rPr>
          <w:rFonts w:ascii="Narkisim" w:hAnsi="Narkisim"/>
          <w:rtl/>
        </w:rPr>
        <w:t>, וכת' די"ל דזה כוונת הקונטרס, דהאמירה הוה רק כמו לך חזק וקני. ועצם ההנחלה אח"כ. ותוס' חלקו דל"מ. והביא מהמרדכי דהטעם דל"מ אמירתו בדבר שלא בא לעולם. [אף בגדר לך חזק וקני]. והביא כעי"ז אי' (נזיר יב:) דל"מ מינוי שליחות כשלא בא לעולם.</w:t>
      </w:r>
    </w:p>
    <w:p w14:paraId="462EB888" w14:textId="77777777" w:rsidR="0055116D" w:rsidRPr="00352325" w:rsidRDefault="00000000" w:rsidP="00352325">
      <w:pPr>
        <w:pStyle w:val="ac"/>
        <w:bidi/>
        <w:rPr>
          <w:rFonts w:ascii="Narkisim" w:hAnsi="Narkisim"/>
        </w:rPr>
      </w:pPr>
      <w:r w:rsidRPr="00352325">
        <w:rPr>
          <w:rFonts w:ascii="Narkisim" w:hAnsi="Narkisim"/>
          <w:u w:val="single"/>
          <w:rtl/>
        </w:rPr>
        <w:t>הדר אמר אביי וכו' וכל לזה בירושה ולזה במתנה אפי' רבנן מודו</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דהוה תוכ”ד. וה</w:t>
      </w:r>
      <w:r w:rsidRPr="00352325">
        <w:rPr>
          <w:rFonts w:ascii="Narkisim" w:hAnsi="Narkisim"/>
          <w:b/>
          <w:bCs/>
          <w:rtl/>
        </w:rPr>
        <w:t>ריטב"א</w:t>
      </w:r>
      <w:r w:rsidRPr="00352325">
        <w:rPr>
          <w:rFonts w:ascii="Narkisim" w:hAnsi="Narkisim"/>
          <w:rtl/>
        </w:rPr>
        <w:t xml:space="preserve"> דן דנימא דרבי ור' נתן ס"ל שהוה כב' שדות וב' בני אדם, ולא מהני [אפי' תוכ”ד]. ופליג אברייתא דלעיל. [ואין לנו לעשותם טועים]. וכת' דמ"מ עדיף לומר בב' בי"ד אתקין.</w:t>
      </w:r>
    </w:p>
    <w:p w14:paraId="096A077C" w14:textId="77777777" w:rsidR="0055116D" w:rsidRPr="00352325" w:rsidRDefault="00000000" w:rsidP="00352325">
      <w:pPr>
        <w:pStyle w:val="31"/>
        <w:bidi/>
        <w:rPr>
          <w:rFonts w:ascii="Narkisim" w:hAnsi="Narkisim"/>
        </w:rPr>
      </w:pPr>
      <w:r w:rsidRPr="00352325">
        <w:rPr>
          <w:rFonts w:ascii="Narkisim" w:hAnsi="Narkisim"/>
          <w:rtl/>
        </w:rPr>
        <w:t>דף קלא:</w:t>
      </w:r>
    </w:p>
    <w:p w14:paraId="43ADDDDD" w14:textId="77777777" w:rsidR="0055116D" w:rsidRPr="00352325" w:rsidRDefault="00000000" w:rsidP="00352325">
      <w:pPr>
        <w:bidi/>
        <w:rPr>
          <w:rFonts w:ascii="Narkisim" w:hAnsi="Narkisim" w:cs="Narkisim"/>
        </w:rPr>
      </w:pPr>
      <w:r w:rsidRPr="00352325">
        <w:rPr>
          <w:rFonts w:ascii="Narkisim" w:hAnsi="Narkisim" w:cs="Narkisim"/>
          <w:u w:val="single"/>
          <w:rtl/>
        </w:rPr>
        <w:t>ממאי דלמא לעולם אימא לך בתרי בי”ד וכו'</w:t>
      </w:r>
      <w:r w:rsidRPr="00352325">
        <w:rPr>
          <w:rFonts w:ascii="Narkisim" w:hAnsi="Narkisim" w:cs="Narkisim"/>
          <w:rtl/>
        </w:rPr>
        <w:t>. ומש”ה לא הוה לזה בירושה ולזה במתנה, ושפיר הק' ר' נתן על לשון ירתון</w:t>
      </w:r>
      <w:r w:rsidRPr="00352325">
        <w:rPr>
          <w:rStyle w:val="ae"/>
          <w:rFonts w:ascii="Narkisim" w:hAnsi="Narkisim" w:cs="Narkisim"/>
          <w:rtl/>
        </w:rPr>
        <w:footnoteReference w:id="603"/>
      </w:r>
      <w:r w:rsidRPr="00352325">
        <w:rPr>
          <w:rFonts w:ascii="Narkisim" w:hAnsi="Narkisim" w:cs="Narkisim"/>
          <w:rtl/>
        </w:rPr>
        <w:t>. [וה</w:t>
      </w:r>
      <w:r w:rsidRPr="00352325">
        <w:rPr>
          <w:rFonts w:ascii="Narkisim" w:hAnsi="Narkisim" w:cs="Narkisim"/>
          <w:b/>
          <w:bCs/>
          <w:rtl/>
        </w:rPr>
        <w:t>ראשונים</w:t>
      </w:r>
      <w:r w:rsidRPr="00352325">
        <w:rPr>
          <w:rFonts w:ascii="Narkisim" w:hAnsi="Narkisim" w:cs="Narkisim"/>
          <w:rtl/>
        </w:rPr>
        <w:t xml:space="preserve"> כת' דלפ"ז לשון 'דילמא' לאו דוקא, דמוכח מדברי ר"נ דהוה ב' בי”ד]. ותוס' והראשונים כת' דלפי' דהשו"ט של אביי האם שייך לשון ירושה בבריא [ואביי הק' על הפשיטות שהכריעו דריב"ב איירי נמי בברי]. א"כ הוה ספק אי נתקן בחד בי"ד. ולצד דהוה ב' בי"ד יש ראיה דמהני הנחלה בבריא.</w:t>
      </w:r>
    </w:p>
    <w:p w14:paraId="00253B82" w14:textId="77777777" w:rsidR="0055116D" w:rsidRPr="00352325" w:rsidRDefault="00000000" w:rsidP="00352325">
      <w:pPr>
        <w:bidi/>
        <w:rPr>
          <w:rFonts w:ascii="Narkisim" w:hAnsi="Narkisim" w:cs="Narkisim"/>
        </w:rPr>
      </w:pPr>
      <w:r w:rsidRPr="00352325">
        <w:rPr>
          <w:rFonts w:ascii="Narkisim" w:hAnsi="Narkisim" w:cs="Narkisim"/>
          <w:u w:val="single"/>
          <w:rtl/>
        </w:rPr>
        <w:t>תוד"ה דלמא</w:t>
      </w:r>
      <w:r w:rsidRPr="00352325">
        <w:rPr>
          <w:rFonts w:ascii="Narkisim" w:hAnsi="Narkisim" w:cs="Narkisim"/>
          <w:rtl/>
        </w:rPr>
        <w:t xml:space="preserve">. ולר”י נראה דבבריא נמי אמר, מדאמר ר”נ שניתם משנתכם כריב”ב. וכ”כ </w:t>
      </w:r>
      <w:r w:rsidRPr="00352325">
        <w:rPr>
          <w:rFonts w:ascii="Narkisim" w:hAnsi="Narkisim" w:cs="Narkisim"/>
          <w:b/>
          <w:bCs/>
          <w:rtl/>
        </w:rPr>
        <w:t>רשב”ם</w:t>
      </w:r>
      <w:r w:rsidRPr="00352325">
        <w:rPr>
          <w:rFonts w:ascii="Narkisim" w:hAnsi="Narkisim" w:cs="Narkisim"/>
          <w:rtl/>
        </w:rPr>
        <w:t xml:space="preserve"> (לפנינו) דמעיקר הברייתא נפשט הספק דריב"ב איירי אף בברי. וסוגיין דנו רק בפי' הברייתא. [וכפשטות הסוגיא]. וכ"ד </w:t>
      </w:r>
      <w:r w:rsidRPr="00352325">
        <w:rPr>
          <w:rFonts w:ascii="Narkisim" w:hAnsi="Narkisim" w:cs="Narkisim"/>
          <w:b/>
          <w:bCs/>
          <w:rtl/>
        </w:rPr>
        <w:t>ר"ח</w:t>
      </w:r>
      <w:r w:rsidRPr="00352325">
        <w:rPr>
          <w:rFonts w:ascii="Narkisim" w:hAnsi="Narkisim" w:cs="Narkisim"/>
          <w:rtl/>
        </w:rPr>
        <w:t xml:space="preserve"> דקי"ל דמהני הנחלה אף בבריא. וכ"כ ה</w:t>
      </w:r>
      <w:r w:rsidRPr="00352325">
        <w:rPr>
          <w:rFonts w:ascii="Narkisim" w:hAnsi="Narkisim" w:cs="Narkisim"/>
          <w:b/>
          <w:bCs/>
          <w:rtl/>
        </w:rPr>
        <w:t>בעה"מ</w:t>
      </w:r>
      <w:r w:rsidRPr="00352325">
        <w:rPr>
          <w:rFonts w:ascii="Narkisim" w:hAnsi="Narkisim" w:cs="Narkisim"/>
          <w:rtl/>
        </w:rPr>
        <w:t xml:space="preserve">. </w:t>
      </w:r>
      <w:r w:rsidRPr="00352325">
        <w:rPr>
          <w:rFonts w:ascii="Narkisim" w:hAnsi="Narkisim" w:cs="Narkisim"/>
          <w:szCs w:val="20"/>
          <w:rtl/>
        </w:rPr>
        <w:t>[והראשונים דייקו דרבא קיבלה מר' משרשיא. אלא דאביי חזר והקשה</w:t>
      </w:r>
      <w:r w:rsidRPr="00352325">
        <w:rPr>
          <w:rFonts w:ascii="Narkisim" w:hAnsi="Narkisim" w:cs="Narkisim"/>
          <w:rtl/>
        </w:rPr>
        <w:t>].</w:t>
      </w:r>
    </w:p>
    <w:p w14:paraId="2F68A3FF" w14:textId="77777777" w:rsidR="0055116D" w:rsidRPr="00352325" w:rsidRDefault="00000000" w:rsidP="00352325">
      <w:pPr>
        <w:bidi/>
        <w:rPr>
          <w:rFonts w:ascii="Narkisim" w:hAnsi="Narkisim" w:cs="Narkisim"/>
        </w:rPr>
      </w:pPr>
      <w:r w:rsidRPr="00352325">
        <w:rPr>
          <w:rFonts w:ascii="Narkisim" w:hAnsi="Narkisim" w:cs="Narkisim"/>
          <w:rtl/>
        </w:rPr>
        <w:t xml:space="preserve">אבל </w:t>
      </w:r>
      <w:r w:rsidRPr="00352325">
        <w:rPr>
          <w:rFonts w:ascii="Narkisim" w:hAnsi="Narkisim" w:cs="Narkisim"/>
          <w:b/>
          <w:bCs/>
          <w:rtl/>
        </w:rPr>
        <w:t>רב האי גאון</w:t>
      </w:r>
      <w:r w:rsidRPr="00352325">
        <w:rPr>
          <w:rFonts w:ascii="Narkisim" w:hAnsi="Narkisim" w:cs="Narkisim"/>
          <w:rtl/>
        </w:rPr>
        <w:t xml:space="preserve"> וה</w:t>
      </w:r>
      <w:r w:rsidRPr="00352325">
        <w:rPr>
          <w:rFonts w:ascii="Narkisim" w:hAnsi="Narkisim" w:cs="Narkisim"/>
          <w:b/>
          <w:bCs/>
          <w:rtl/>
        </w:rPr>
        <w:t>רי"ף</w:t>
      </w:r>
      <w:r w:rsidRPr="00352325">
        <w:rPr>
          <w:rFonts w:ascii="Narkisim" w:hAnsi="Narkisim" w:cs="Narkisim"/>
          <w:rtl/>
        </w:rPr>
        <w:t xml:space="preserve"> כת' דבעיין לא איפשיטא. והראשונים ביארו דס”ל דאביי דחה את הפשיטות מדין כתובת בנין דכרין. והראשונים ביארו בב' אופנים, דיל"פ כדברי </w:t>
      </w:r>
      <w:r w:rsidRPr="00352325">
        <w:rPr>
          <w:rFonts w:ascii="Narkisim" w:hAnsi="Narkisim" w:cs="Narkisim"/>
          <w:b/>
          <w:bCs/>
          <w:rtl/>
        </w:rPr>
        <w:t>תוס</w:t>
      </w:r>
      <w:r w:rsidRPr="00352325">
        <w:rPr>
          <w:rFonts w:ascii="Narkisim" w:hAnsi="Narkisim" w:cs="Narkisim"/>
          <w:rtl/>
        </w:rPr>
        <w:t>' (בע"א</w:t>
      </w:r>
      <w:r w:rsidRPr="00352325">
        <w:rPr>
          <w:rStyle w:val="ae"/>
          <w:rFonts w:ascii="Narkisim" w:hAnsi="Narkisim" w:cs="Narkisim"/>
          <w:rtl/>
        </w:rPr>
        <w:footnoteReference w:id="604"/>
      </w:r>
      <w:r w:rsidRPr="00352325">
        <w:rPr>
          <w:rFonts w:ascii="Narkisim" w:hAnsi="Narkisim" w:cs="Narkisim"/>
          <w:rtl/>
        </w:rPr>
        <w:t>) דר' נתן שאל מלשון ירתון, אף אי ל”מ בבריא.</w:t>
      </w:r>
    </w:p>
    <w:p w14:paraId="5C684933" w14:textId="77777777" w:rsidR="0055116D" w:rsidRPr="00352325" w:rsidRDefault="00000000" w:rsidP="00352325">
      <w:pPr>
        <w:pStyle w:val="a9"/>
        <w:bidi/>
        <w:rPr>
          <w:rFonts w:ascii="Narkisim" w:hAnsi="Narkisim"/>
        </w:rPr>
      </w:pPr>
      <w:r w:rsidRPr="00352325">
        <w:rPr>
          <w:rFonts w:ascii="Narkisim" w:hAnsi="Narkisim"/>
          <w:rtl/>
        </w:rPr>
        <w:t>ועוד פי' ה</w:t>
      </w:r>
      <w:r w:rsidRPr="00352325">
        <w:rPr>
          <w:rFonts w:ascii="Narkisim" w:hAnsi="Narkisim"/>
          <w:b/>
          <w:bCs/>
          <w:rtl/>
        </w:rPr>
        <w:t>רמב"ן</w:t>
      </w:r>
      <w:r w:rsidRPr="00352325">
        <w:rPr>
          <w:rFonts w:ascii="Narkisim" w:hAnsi="Narkisim"/>
          <w:rtl/>
        </w:rPr>
        <w:t xml:space="preserve"> (ושא"ר) דאין להביא ראיה מגוף דברי ר' נתן, דר' נתן שאל כמתמיה. והביאו לפשוט הספק מגוף תקנת בנין דכרין, לדברי רבי דהוה גדר ירתון.</w:t>
      </w:r>
    </w:p>
    <w:p w14:paraId="27CD1068" w14:textId="77777777" w:rsidR="0055116D" w:rsidRPr="00352325" w:rsidRDefault="00000000" w:rsidP="00352325">
      <w:pPr>
        <w:pStyle w:val="21"/>
        <w:bidi/>
        <w:rPr>
          <w:rFonts w:ascii="Narkisim" w:hAnsi="Narkisim"/>
        </w:rPr>
      </w:pPr>
      <w:r w:rsidRPr="00352325">
        <w:rPr>
          <w:rFonts w:ascii="Narkisim" w:hAnsi="Narkisim"/>
          <w:rtl/>
        </w:rPr>
        <w:t>עשאה אפוטרופוס</w:t>
      </w:r>
    </w:p>
    <w:p w14:paraId="00FB2852" w14:textId="77777777" w:rsidR="0055116D" w:rsidRPr="00352325" w:rsidRDefault="00000000" w:rsidP="00352325">
      <w:pPr>
        <w:bidi/>
        <w:rPr>
          <w:rFonts w:ascii="Narkisim" w:hAnsi="Narkisim" w:cs="Narkisim"/>
        </w:rPr>
      </w:pPr>
      <w:r w:rsidRPr="00352325">
        <w:rPr>
          <w:rFonts w:ascii="Narkisim" w:hAnsi="Narkisim" w:cs="Narkisim"/>
          <w:u w:val="single"/>
          <w:rtl/>
        </w:rPr>
        <w:t>אר"י אמר שמואל הכותב וכו' לא עשאה אלא אפוטרופא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דאומד הדעת הוא וכו' ולא נתכוין אלא לעשותה אפטרופא וכו'. והביא מהגמ' (לקמן קמד.) דמני לה בכלל ג' מילי דשוינהו הילכתא בלא טעמא, שאנו מניחין מה שכתוב בשטר להדיא לילך אחר האומדנא. ומבואר (בגמ' שם) דהוה תקנ"ח. </w:t>
      </w:r>
      <w:r w:rsidRPr="00352325">
        <w:rPr>
          <w:rFonts w:ascii="Narkisim" w:hAnsi="Narkisim" w:cs="Narkisim"/>
          <w:szCs w:val="20"/>
          <w:rtl/>
        </w:rPr>
        <w:t>[וע"כ לא הוה אומדנא גמורה. או דלא מהני אומדנא נגד מעשה מפורש</w:t>
      </w:r>
      <w:r w:rsidRPr="00352325">
        <w:rPr>
          <w:rFonts w:ascii="Narkisim" w:hAnsi="Narkisim" w:cs="Narkisim"/>
          <w:rtl/>
        </w:rPr>
        <w:t>].</w:t>
      </w:r>
    </w:p>
    <w:p w14:paraId="3E4690A8"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תוס</w:t>
      </w:r>
      <w:r w:rsidRPr="00352325">
        <w:rPr>
          <w:rFonts w:ascii="Narkisim" w:hAnsi="Narkisim"/>
          <w:rtl/>
        </w:rPr>
        <w:t xml:space="preserve">' (לקמן קמד.) פי' דיש בזה קצת טעם, דמסתמא לא ניתן נתכוון אלא לכבדה. אך </w:t>
      </w:r>
      <w:r w:rsidRPr="00352325">
        <w:rPr>
          <w:rFonts w:ascii="Narkisim" w:hAnsi="Narkisim"/>
          <w:b/>
          <w:bCs/>
          <w:rtl/>
        </w:rPr>
        <w:t>תוס</w:t>
      </w:r>
      <w:r w:rsidRPr="00352325">
        <w:rPr>
          <w:rFonts w:ascii="Narkisim" w:hAnsi="Narkisim"/>
          <w:rtl/>
        </w:rPr>
        <w:t>' (קידושין מט:) משמע דהוה אומדנא גמורה.</w:t>
      </w:r>
    </w:p>
    <w:p w14:paraId="34283FB8"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בעה"מ</w:t>
      </w:r>
      <w:r w:rsidRPr="00352325">
        <w:rPr>
          <w:rFonts w:ascii="Narkisim" w:hAnsi="Narkisim" w:cs="Narkisim"/>
          <w:rtl/>
        </w:rPr>
        <w:t xml:space="preserve"> כת' דהוה הילכתא בלא טעמא, ואין להוסיף בה. וה"מ ביתומים קטנים או שהם במדינת הים דצריכין אפוטרופוס. (ע' בסמוך). אבל יורשים גדולים דאי"צ אפוטרופוס ע”כ הוה מתנה. </w:t>
      </w:r>
      <w:r w:rsidRPr="00352325">
        <w:rPr>
          <w:rFonts w:ascii="Narkisim" w:hAnsi="Narkisim" w:cs="Narkisim"/>
          <w:szCs w:val="20"/>
          <w:rtl/>
        </w:rPr>
        <w:t>והו"ל לגמ' ליישב כן את הברייתא (לקמן קלב.) אלא לרווחא דמילתא תי' כה"ג</w:t>
      </w:r>
      <w:r w:rsidRPr="00352325">
        <w:rPr>
          <w:rFonts w:ascii="Narkisim" w:hAnsi="Narkisim" w:cs="Narkisim"/>
          <w:rtl/>
        </w:rPr>
        <w:t>. וה</w:t>
      </w:r>
      <w:r w:rsidRPr="00352325">
        <w:rPr>
          <w:rFonts w:ascii="Narkisim" w:hAnsi="Narkisim" w:cs="Narkisim"/>
          <w:b/>
          <w:bCs/>
          <w:rtl/>
        </w:rPr>
        <w:t>ראב"ד</w:t>
      </w:r>
      <w:r w:rsidRPr="00352325">
        <w:rPr>
          <w:rFonts w:ascii="Narkisim" w:hAnsi="Narkisim" w:cs="Narkisim"/>
          <w:rtl/>
        </w:rPr>
        <w:t xml:space="preserve"> חלק דאף בקטן שייך אפוטרופוס (ע"ע בסמוך).</w:t>
      </w:r>
    </w:p>
    <w:p w14:paraId="07214E1D"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רמ"ה</w:t>
      </w:r>
      <w:r w:rsidRPr="00352325">
        <w:rPr>
          <w:rFonts w:ascii="Narkisim" w:hAnsi="Narkisim"/>
          <w:rtl/>
        </w:rPr>
        <w:t xml:space="preserve"> כת' דאף היכא דמוכחא מילתא דלאו לאפוטרופוס קא מכוון, אפ"ה אמור רבנן לא עשאו אלא אפוטרופא. דהא אמרי' דאף קטן הוה אפוטרופוס [וכ"כ ה</w:t>
      </w:r>
      <w:r w:rsidRPr="00352325">
        <w:rPr>
          <w:rFonts w:ascii="Narkisim" w:hAnsi="Narkisim"/>
          <w:b/>
          <w:bCs/>
          <w:rtl/>
        </w:rPr>
        <w:t>סמ"ע</w:t>
      </w:r>
      <w:r w:rsidRPr="00352325">
        <w:rPr>
          <w:rFonts w:ascii="Narkisim" w:hAnsi="Narkisim"/>
          <w:rtl/>
        </w:rPr>
        <w:t xml:space="preserve"> (רמו ו) דלא פלוג רבנן אף בקטן]. </w:t>
      </w:r>
      <w:r w:rsidRPr="00352325">
        <w:rPr>
          <w:rFonts w:ascii="Narkisim" w:hAnsi="Narkisim"/>
          <w:szCs w:val="20"/>
          <w:rtl/>
        </w:rPr>
        <w:t>ועפ"ז כת' הרמ"ה דה"ה נמי היכא דאמר בלשון ירושה או בלשון מתנה לא עשאו אלא איפיטרופא</w:t>
      </w:r>
      <w:r w:rsidRPr="00352325">
        <w:rPr>
          <w:rStyle w:val="ae"/>
          <w:rFonts w:ascii="Narkisim" w:hAnsi="Narkisim"/>
          <w:szCs w:val="20"/>
          <w:rtl/>
        </w:rPr>
        <w:footnoteReference w:id="605"/>
      </w:r>
      <w:r w:rsidRPr="00352325">
        <w:rPr>
          <w:rFonts w:ascii="Narkisim" w:hAnsi="Narkisim"/>
          <w:szCs w:val="20"/>
          <w:rtl/>
        </w:rPr>
        <w:t>.</w:t>
      </w:r>
    </w:p>
    <w:p w14:paraId="23BE60F7" w14:textId="77777777" w:rsidR="0055116D" w:rsidRPr="00352325" w:rsidRDefault="00000000" w:rsidP="00352325">
      <w:pPr>
        <w:pStyle w:val="ac"/>
        <w:bidi/>
        <w:rPr>
          <w:rFonts w:ascii="Narkisim" w:hAnsi="Narkisim"/>
        </w:rPr>
      </w:pPr>
      <w:r w:rsidRPr="00352325">
        <w:rPr>
          <w:rFonts w:ascii="Narkisim" w:hAnsi="Narkisim"/>
          <w:u w:val="single"/>
          <w:rtl/>
        </w:rPr>
        <w:t>שם</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דאין אדם מניח את בניו. וכ"כ </w:t>
      </w:r>
      <w:r w:rsidRPr="00352325">
        <w:rPr>
          <w:rFonts w:ascii="Narkisim" w:hAnsi="Narkisim"/>
          <w:b/>
          <w:bCs/>
          <w:rtl/>
        </w:rPr>
        <w:t>רשב"ם</w:t>
      </w:r>
      <w:r w:rsidRPr="00352325">
        <w:rPr>
          <w:rFonts w:ascii="Narkisim" w:hAnsi="Narkisim"/>
          <w:rtl/>
        </w:rPr>
        <w:t xml:space="preserve"> (לקמן קמד.) דאנן סהדי דלא עקר נחלת הבנים. ומבואר </w:t>
      </w:r>
      <w:r w:rsidRPr="00352325">
        <w:rPr>
          <w:rFonts w:ascii="Narkisim" w:hAnsi="Narkisim"/>
          <w:rtl/>
        </w:rPr>
        <w:lastRenderedPageBreak/>
        <w:t>דעיקר האומדנא מחמת כן.</w:t>
      </w:r>
    </w:p>
    <w:p w14:paraId="599AA092" w14:textId="77777777" w:rsidR="0055116D" w:rsidRPr="00352325" w:rsidRDefault="00000000" w:rsidP="00352325">
      <w:pPr>
        <w:bidi/>
        <w:rPr>
          <w:rFonts w:ascii="Narkisim" w:hAnsi="Narkisim" w:cs="Narkisim"/>
        </w:rPr>
      </w:pPr>
      <w:r w:rsidRPr="00352325">
        <w:rPr>
          <w:rFonts w:ascii="Narkisim" w:hAnsi="Narkisim" w:cs="Narkisim"/>
          <w:u w:val="single"/>
          <w:rtl/>
        </w:rPr>
        <w:t>לא עשאה אלא אפוטרופא</w:t>
      </w:r>
      <w:r w:rsidRPr="00352325">
        <w:rPr>
          <w:rFonts w:ascii="Narkisim" w:hAnsi="Narkisim" w:cs="Narkisim"/>
          <w:rtl/>
        </w:rPr>
        <w:t xml:space="preserve">. </w:t>
      </w:r>
      <w:r w:rsidRPr="00352325">
        <w:rPr>
          <w:rFonts w:ascii="Narkisim" w:hAnsi="Narkisim" w:cs="Narkisim"/>
          <w:b/>
          <w:bCs/>
          <w:rtl/>
        </w:rPr>
        <w:t>רשב"ם</w:t>
      </w:r>
      <w:r w:rsidRPr="00352325">
        <w:rPr>
          <w:rFonts w:ascii="Narkisim" w:hAnsi="Narkisim" w:cs="Narkisim"/>
          <w:rtl/>
        </w:rPr>
        <w:t xml:space="preserve"> (לעיל קל.) כת' דהקנה לו שיהיו ברשותו כדין אפוטרופוס. משמע דשייך גדר הקנאה שיהא אפוטרופוס</w:t>
      </w:r>
      <w:r w:rsidRPr="00352325">
        <w:rPr>
          <w:rStyle w:val="ae"/>
          <w:rFonts w:ascii="Narkisim" w:hAnsi="Narkisim" w:cs="Narkisim"/>
          <w:rtl/>
        </w:rPr>
        <w:footnoteReference w:id="606"/>
      </w:r>
      <w:r w:rsidRPr="00352325">
        <w:rPr>
          <w:rFonts w:ascii="Narkisim" w:hAnsi="Narkisim" w:cs="Narkisim"/>
          <w:rtl/>
        </w:rPr>
        <w:t>. וכן מבואר ב</w:t>
      </w:r>
      <w:r w:rsidRPr="00352325">
        <w:rPr>
          <w:rFonts w:ascii="Narkisim" w:hAnsi="Narkisim" w:cs="Narkisim"/>
          <w:b/>
          <w:bCs/>
          <w:rtl/>
        </w:rPr>
        <w:t>רמ"א</w:t>
      </w:r>
      <w:r w:rsidRPr="00352325">
        <w:rPr>
          <w:rFonts w:ascii="Narkisim" w:hAnsi="Narkisim" w:cs="Narkisim"/>
          <w:rtl/>
        </w:rPr>
        <w:t xml:space="preserve"> (רנ יז) דעושים קנין במינוי אפוטרופוס</w:t>
      </w:r>
      <w:r w:rsidRPr="00352325">
        <w:rPr>
          <w:rStyle w:val="ae"/>
          <w:rFonts w:ascii="Narkisim" w:hAnsi="Narkisim" w:cs="Narkisim"/>
          <w:rtl/>
        </w:rPr>
        <w:footnoteReference w:id="607"/>
      </w:r>
      <w:r w:rsidRPr="00352325">
        <w:rPr>
          <w:rFonts w:ascii="Narkisim" w:hAnsi="Narkisim" w:cs="Narkisim"/>
          <w:rtl/>
        </w:rPr>
        <w:t>.</w:t>
      </w:r>
    </w:p>
    <w:p w14:paraId="1C0EEDC3"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סמ"ע</w:t>
      </w:r>
      <w:r w:rsidRPr="00352325">
        <w:rPr>
          <w:rFonts w:ascii="Narkisim" w:hAnsi="Narkisim"/>
          <w:rtl/>
        </w:rPr>
        <w:t xml:space="preserve"> (רצ ב) ביאר הא דהאב יכול למנות אפוטרופוס למי שרוצה [אפי' קטן ועבדים, וכדאי' גיטין נב.], ואם אמר ליתן הנכסים לקטן שומעין לו. וביאר דיכול לעשות בשלו מה שירצה [וכ”כ הריטב”א גיטין שם</w:t>
      </w:r>
      <w:r w:rsidRPr="00352325">
        <w:rPr>
          <w:rStyle w:val="ae"/>
          <w:rFonts w:ascii="Narkisim" w:hAnsi="Narkisim"/>
          <w:rtl/>
        </w:rPr>
        <w:footnoteReference w:id="608"/>
      </w:r>
      <w:r w:rsidRPr="00352325">
        <w:rPr>
          <w:rFonts w:ascii="Narkisim" w:hAnsi="Narkisim"/>
          <w:rtl/>
        </w:rPr>
        <w:t>]. [וצ"ב דלאחר מיתה אינו בעלים, ואמאי חשיב בשלו</w:t>
      </w:r>
      <w:r w:rsidRPr="00352325">
        <w:rPr>
          <w:rStyle w:val="ae"/>
          <w:rFonts w:ascii="Narkisim" w:hAnsi="Narkisim"/>
          <w:rtl/>
        </w:rPr>
        <w:footnoteReference w:id="609"/>
      </w:r>
      <w:r w:rsidRPr="00352325">
        <w:rPr>
          <w:rFonts w:ascii="Narkisim" w:hAnsi="Narkisim"/>
          <w:rtl/>
        </w:rPr>
        <w:t>].</w:t>
      </w:r>
    </w:p>
    <w:p w14:paraId="03C41AD3" w14:textId="77777777" w:rsidR="0055116D" w:rsidRPr="00352325" w:rsidRDefault="00000000" w:rsidP="00352325">
      <w:pPr>
        <w:pStyle w:val="ac"/>
        <w:bidi/>
        <w:rPr>
          <w:rFonts w:ascii="Narkisim" w:hAnsi="Narkisim"/>
        </w:rPr>
      </w:pPr>
      <w:r w:rsidRPr="00352325">
        <w:rPr>
          <w:rFonts w:ascii="Narkisim" w:hAnsi="Narkisim"/>
          <w:rtl/>
        </w:rPr>
        <w:t>אך ה</w:t>
      </w:r>
      <w:r w:rsidRPr="00352325">
        <w:rPr>
          <w:rFonts w:ascii="Narkisim" w:hAnsi="Narkisim"/>
          <w:b/>
          <w:bCs/>
          <w:rtl/>
        </w:rPr>
        <w:t>רמ"א</w:t>
      </w:r>
      <w:r w:rsidRPr="00352325">
        <w:rPr>
          <w:rFonts w:ascii="Narkisim" w:hAnsi="Narkisim"/>
          <w:rtl/>
        </w:rPr>
        <w:t xml:space="preserve"> (רצ כו) כת' מי שמינה אפוטרופוס לבניו הגדולים</w:t>
      </w:r>
      <w:r w:rsidRPr="00352325">
        <w:rPr>
          <w:rStyle w:val="ae"/>
          <w:rFonts w:ascii="Narkisim" w:hAnsi="Narkisim"/>
          <w:rtl/>
        </w:rPr>
        <w:footnoteReference w:id="610"/>
      </w:r>
      <w:r w:rsidRPr="00352325">
        <w:rPr>
          <w:rFonts w:ascii="Narkisim" w:hAnsi="Narkisim"/>
          <w:rtl/>
        </w:rPr>
        <w:t>, יכולים לומר</w:t>
      </w:r>
      <w:r w:rsidRPr="00352325">
        <w:rPr>
          <w:rStyle w:val="ae"/>
          <w:rFonts w:ascii="Narkisim" w:hAnsi="Narkisim"/>
          <w:rtl/>
        </w:rPr>
        <w:footnoteReference w:id="611"/>
      </w:r>
      <w:r w:rsidRPr="00352325">
        <w:rPr>
          <w:rFonts w:ascii="Narkisim" w:hAnsi="Narkisim"/>
          <w:rtl/>
        </w:rPr>
        <w:t xml:space="preserve"> אין אנו צריכין אפוטרופוס</w:t>
      </w:r>
      <w:r w:rsidRPr="00352325">
        <w:rPr>
          <w:rStyle w:val="ae"/>
          <w:rFonts w:ascii="Narkisim" w:hAnsi="Narkisim"/>
          <w:rtl/>
        </w:rPr>
        <w:footnoteReference w:id="612"/>
      </w:r>
      <w:r w:rsidRPr="00352325">
        <w:rPr>
          <w:rFonts w:ascii="Narkisim" w:hAnsi="Narkisim"/>
          <w:rtl/>
        </w:rPr>
        <w:t>, אלא אם כן יש בו משום מצוה לקיים דברי המת</w:t>
      </w:r>
      <w:r w:rsidRPr="00352325">
        <w:rPr>
          <w:rStyle w:val="ae"/>
          <w:rFonts w:ascii="Narkisim" w:hAnsi="Narkisim"/>
          <w:rtl/>
        </w:rPr>
        <w:footnoteReference w:id="613"/>
      </w:r>
      <w:r w:rsidRPr="00352325">
        <w:rPr>
          <w:rFonts w:ascii="Narkisim" w:hAnsi="Narkisim"/>
          <w:rtl/>
        </w:rPr>
        <w:t>. וה</w:t>
      </w:r>
      <w:r w:rsidRPr="00352325">
        <w:rPr>
          <w:rFonts w:ascii="Narkisim" w:hAnsi="Narkisim"/>
          <w:b/>
          <w:bCs/>
          <w:rtl/>
        </w:rPr>
        <w:t>חלק"מ</w:t>
      </w:r>
      <w:r w:rsidRPr="00352325">
        <w:rPr>
          <w:rFonts w:ascii="Narkisim" w:hAnsi="Narkisim"/>
          <w:rtl/>
        </w:rPr>
        <w:t xml:space="preserve"> (קז ב) הק' מסוגיין דעשאה אפוטרופוס [ואילו יכולים לסלק אותה, א”כ לענין מה מהני הקנאתו לאפוטרופוס]. וכת' דאפשר דמ"מ כל זמן שלא חלקו צריכין לקבל אותה לאפוטרופוס</w:t>
      </w:r>
      <w:r w:rsidRPr="00352325">
        <w:rPr>
          <w:rStyle w:val="ae"/>
          <w:rFonts w:ascii="Narkisim" w:hAnsi="Narkisim"/>
          <w:rtl/>
        </w:rPr>
        <w:footnoteReference w:id="614"/>
      </w:r>
      <w:r w:rsidRPr="00352325">
        <w:rPr>
          <w:rFonts w:ascii="Narkisim" w:hAnsi="Narkisim"/>
          <w:rtl/>
        </w:rPr>
        <w:t>.</w:t>
      </w:r>
    </w:p>
    <w:p w14:paraId="1545C0FC" w14:textId="77777777" w:rsidR="0055116D" w:rsidRPr="00352325" w:rsidRDefault="00000000" w:rsidP="00352325">
      <w:pPr>
        <w:pStyle w:val="aa"/>
        <w:bidi/>
        <w:rPr>
          <w:rFonts w:ascii="Narkisim" w:hAnsi="Narkisim"/>
        </w:rPr>
      </w:pPr>
      <w:r w:rsidRPr="00352325">
        <w:rPr>
          <w:rFonts w:ascii="Narkisim" w:hAnsi="Narkisim"/>
          <w:rtl/>
        </w:rPr>
        <w:t>אבל ה</w:t>
      </w:r>
      <w:r w:rsidRPr="00352325">
        <w:rPr>
          <w:rFonts w:ascii="Narkisim" w:hAnsi="Narkisim"/>
          <w:b/>
          <w:bCs/>
          <w:rtl/>
        </w:rPr>
        <w:t>בית מאיר</w:t>
      </w:r>
      <w:r w:rsidRPr="00352325">
        <w:rPr>
          <w:rFonts w:ascii="Narkisim" w:hAnsi="Narkisim"/>
          <w:rtl/>
        </w:rPr>
        <w:t xml:space="preserve"> (קז א) חילק דאפוטרופוס בעלמא הוה רק לטובת היתומים, ומש"ה יכולין לסלקו</w:t>
      </w:r>
      <w:r w:rsidRPr="00352325">
        <w:rPr>
          <w:rStyle w:val="ae"/>
          <w:rFonts w:ascii="Narkisim" w:hAnsi="Narkisim"/>
          <w:rtl/>
        </w:rPr>
        <w:footnoteReference w:id="615"/>
      </w:r>
      <w:r w:rsidRPr="00352325">
        <w:rPr>
          <w:rFonts w:ascii="Narkisim" w:hAnsi="Narkisim"/>
          <w:rtl/>
        </w:rPr>
        <w:t>. אבל בסוגיין שעשה את אשתו או בנו אפוטרופוס לכבודם, שיהיו כפופים להן ויכבדו אותם. וע"כ שמסרום להיות אפוטרופוס כל ימי חייהם, ומושלין בנכסים ואין יכולים לסלקם</w:t>
      </w:r>
      <w:r w:rsidRPr="00352325">
        <w:rPr>
          <w:rStyle w:val="ae"/>
          <w:rFonts w:ascii="Narkisim" w:hAnsi="Narkisim"/>
          <w:rtl/>
        </w:rPr>
        <w:footnoteReference w:id="616"/>
      </w:r>
      <w:r w:rsidRPr="00352325">
        <w:rPr>
          <w:rFonts w:ascii="Narkisim" w:hAnsi="Narkisim"/>
          <w:rtl/>
        </w:rPr>
        <w:t>.</w:t>
      </w:r>
    </w:p>
    <w:p w14:paraId="30093D18"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רמ"ה</w:t>
      </w:r>
      <w:r w:rsidRPr="00352325">
        <w:rPr>
          <w:rFonts w:ascii="Narkisim" w:hAnsi="Narkisim"/>
          <w:rtl/>
        </w:rPr>
        <w:t xml:space="preserve"> כת' גבי בבריא שהאב יכול לחזור, ולבטל את האפיטרופוס מחיים. דכשליחות בעלמא דמיא ומצי מרה דשליחותיה לבטולה.</w:t>
      </w:r>
    </w:p>
    <w:p w14:paraId="6D798860" w14:textId="77777777" w:rsidR="0055116D" w:rsidRPr="00352325" w:rsidRDefault="00000000" w:rsidP="00352325">
      <w:pPr>
        <w:bidi/>
        <w:rPr>
          <w:rFonts w:ascii="Narkisim" w:hAnsi="Narkisim" w:cs="Narkisim"/>
        </w:rPr>
      </w:pPr>
      <w:r w:rsidRPr="00352325">
        <w:rPr>
          <w:rFonts w:ascii="Narkisim" w:hAnsi="Narkisim" w:cs="Narkisim"/>
          <w:rtl/>
        </w:rPr>
        <w:t>ודעת ה</w:t>
      </w:r>
      <w:r w:rsidRPr="00352325">
        <w:rPr>
          <w:rFonts w:ascii="Narkisim" w:hAnsi="Narkisim" w:cs="Narkisim"/>
          <w:b/>
          <w:bCs/>
          <w:rtl/>
        </w:rPr>
        <w:t>ראב"ד</w:t>
      </w:r>
      <w:r w:rsidRPr="00352325">
        <w:rPr>
          <w:rFonts w:ascii="Narkisim" w:hAnsi="Narkisim" w:cs="Narkisim"/>
          <w:rtl/>
        </w:rPr>
        <w:t xml:space="preserve"> (ברשב"א, ו</w:t>
      </w:r>
      <w:r w:rsidRPr="00352325">
        <w:rPr>
          <w:rFonts w:ascii="Narkisim" w:hAnsi="Narkisim" w:cs="Narkisim"/>
          <w:b/>
          <w:bCs/>
          <w:rtl/>
        </w:rPr>
        <w:t>רבינו יונה</w:t>
      </w:r>
      <w:r w:rsidRPr="00352325">
        <w:rPr>
          <w:rFonts w:ascii="Narkisim" w:hAnsi="Narkisim" w:cs="Narkisim"/>
          <w:rtl/>
        </w:rPr>
        <w:t xml:space="preserve"> בשם י"מ) דאם עשה קנין ויפוי כח, קנה קנין גמור</w:t>
      </w:r>
      <w:r w:rsidRPr="00352325">
        <w:rPr>
          <w:rStyle w:val="ae"/>
          <w:rFonts w:ascii="Narkisim" w:hAnsi="Narkisim" w:cs="Narkisim"/>
          <w:rtl/>
        </w:rPr>
        <w:footnoteReference w:id="617"/>
      </w:r>
      <w:r w:rsidRPr="00352325">
        <w:rPr>
          <w:rFonts w:ascii="Narkisim" w:hAnsi="Narkisim" w:cs="Narkisim"/>
          <w:rtl/>
        </w:rPr>
        <w:t>. ו</w:t>
      </w:r>
      <w:r w:rsidRPr="00352325">
        <w:rPr>
          <w:rFonts w:ascii="Narkisim" w:hAnsi="Narkisim" w:cs="Narkisim"/>
          <w:b/>
          <w:bCs/>
          <w:rtl/>
        </w:rPr>
        <w:t>רבינו יונה</w:t>
      </w:r>
      <w:r w:rsidRPr="00352325">
        <w:rPr>
          <w:rFonts w:ascii="Narkisim" w:hAnsi="Narkisim" w:cs="Narkisim"/>
          <w:rtl/>
        </w:rPr>
        <w:t xml:space="preserve"> חלק דל"מ יפוי כח, ואפי' האריך בלשון השטר בכל שופרי דשטרי, אמרי' דעשאה אפוטרופא. [והו' בשו"ע רמו ז ב' דעות</w:t>
      </w:r>
      <w:r w:rsidRPr="00352325">
        <w:rPr>
          <w:rStyle w:val="ae"/>
          <w:rFonts w:ascii="Narkisim" w:hAnsi="Narkisim" w:cs="Narkisim"/>
          <w:rtl/>
        </w:rPr>
        <w:footnoteReference w:id="618"/>
      </w:r>
      <w:r w:rsidRPr="00352325">
        <w:rPr>
          <w:rFonts w:ascii="Narkisim" w:hAnsi="Narkisim" w:cs="Narkisim"/>
          <w:rtl/>
        </w:rPr>
        <w:t>]. ומיהו היכא דפי' בשטר דהוה מתנה גמורה, או דפירש שתהא רשאית למכור ולתת במתנה לאחרים ודאי קנאה. [וכה"ג אינו בכלל התקנה דעשאה אפוטרופא].</w:t>
      </w:r>
    </w:p>
    <w:p w14:paraId="6A71AFBA"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חלק"מ</w:t>
      </w:r>
      <w:r w:rsidRPr="00352325">
        <w:rPr>
          <w:rFonts w:ascii="Narkisim" w:hAnsi="Narkisim"/>
          <w:rtl/>
        </w:rPr>
        <w:t xml:space="preserve"> (קז א) ביאר סברת הראב"ד דבקנין לא אמרי' דהוה אפוטרופוס, דאין קנין לאפוטרפוסות.</w:t>
      </w:r>
    </w:p>
    <w:p w14:paraId="266F5F4B"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מרדכי</w:t>
      </w:r>
      <w:r w:rsidRPr="00352325">
        <w:rPr>
          <w:rFonts w:ascii="Narkisim" w:hAnsi="Narkisim"/>
          <w:rtl/>
        </w:rPr>
        <w:t xml:space="preserve"> (תר, הו' ב' דיעות ברמ"א רנ א) הביא בשם </w:t>
      </w: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גרשום</w:t>
      </w:r>
      <w:r w:rsidRPr="00352325">
        <w:rPr>
          <w:rFonts w:ascii="Narkisim" w:hAnsi="Narkisim"/>
          <w:rtl/>
        </w:rPr>
        <w:t xml:space="preserve"> (שו"ת רגמ"ה סג) היכא שהאב צווה לאפוטרופוס לחלק את הנכסים כפי הבנתו לא מהני כלל</w:t>
      </w:r>
      <w:r w:rsidRPr="00352325">
        <w:rPr>
          <w:rStyle w:val="ae"/>
          <w:rFonts w:ascii="Narkisim" w:hAnsi="Narkisim"/>
          <w:rtl/>
        </w:rPr>
        <w:footnoteReference w:id="619"/>
      </w:r>
      <w:r w:rsidRPr="00352325">
        <w:rPr>
          <w:rFonts w:ascii="Narkisim" w:hAnsi="Narkisim"/>
          <w:rtl/>
        </w:rPr>
        <w:t xml:space="preserve">. שלא נתן נכסיו, אלא שמסכים לאותו מעשה </w:t>
      </w:r>
      <w:r w:rsidRPr="00352325">
        <w:rPr>
          <w:rFonts w:ascii="Narkisim" w:hAnsi="Narkisim"/>
          <w:rtl/>
        </w:rPr>
        <w:lastRenderedPageBreak/>
        <w:t>שיעשה שמעון אחר מיתת ראובן</w:t>
      </w:r>
      <w:r w:rsidRPr="00352325">
        <w:rPr>
          <w:rStyle w:val="ae"/>
          <w:rFonts w:ascii="Narkisim" w:hAnsi="Narkisim"/>
          <w:rtl/>
        </w:rPr>
        <w:footnoteReference w:id="620"/>
      </w:r>
      <w:r w:rsidRPr="00352325">
        <w:rPr>
          <w:rFonts w:ascii="Narkisim" w:hAnsi="Narkisim"/>
          <w:rtl/>
        </w:rPr>
        <w:t>. ומשעת יציאת נשמתו נפלו הנכסים לפני הבן ויצאו מרשות ראובן</w:t>
      </w:r>
      <w:r w:rsidRPr="00352325">
        <w:rPr>
          <w:rStyle w:val="ae"/>
          <w:rFonts w:ascii="Narkisim" w:hAnsi="Narkisim"/>
          <w:rtl/>
        </w:rPr>
        <w:footnoteReference w:id="621"/>
      </w:r>
      <w:r w:rsidRPr="00352325">
        <w:rPr>
          <w:rFonts w:ascii="Narkisim" w:hAnsi="Narkisim"/>
          <w:rtl/>
        </w:rPr>
        <w:t>. אלא לנהוג בנכסי היורש כשאר אפוטרופסים.</w:t>
      </w:r>
    </w:p>
    <w:p w14:paraId="19A7893B" w14:textId="77777777" w:rsidR="0055116D" w:rsidRPr="00352325" w:rsidRDefault="00000000" w:rsidP="00352325">
      <w:pPr>
        <w:pStyle w:val="aa"/>
        <w:bidi/>
        <w:rPr>
          <w:rFonts w:ascii="Narkisim" w:hAnsi="Narkisim"/>
        </w:rPr>
      </w:pPr>
      <w:r w:rsidRPr="00352325">
        <w:rPr>
          <w:rFonts w:ascii="Narkisim" w:hAnsi="Narkisim"/>
          <w:rtl/>
        </w:rPr>
        <w:t>והמרדכי הביא ד</w:t>
      </w:r>
      <w:r w:rsidRPr="00352325">
        <w:rPr>
          <w:rFonts w:ascii="Narkisim" w:hAnsi="Narkisim"/>
          <w:b/>
          <w:bCs/>
          <w:rtl/>
        </w:rPr>
        <w:t>רשב"ם</w:t>
      </w:r>
      <w:r w:rsidRPr="00352325">
        <w:rPr>
          <w:rFonts w:ascii="Narkisim" w:hAnsi="Narkisim"/>
          <w:rtl/>
        </w:rPr>
        <w:t xml:space="preserve"> חלק דכיון שמינה את האפוטרופוס מחיים, ואמר פיו כפי ועשייתו כעשייתי, אף האפוטרופוס יכול להרבות לזה ולמעט לזה. שהרי השליטו מחיים בכל נכסיו לטובת היתומים דמצוה לקיים דברי המת ודברי ש"מ ככתובין וכמסורין דמו.</w:t>
      </w:r>
    </w:p>
    <w:p w14:paraId="4B484CC3" w14:textId="77777777" w:rsidR="0055116D" w:rsidRPr="00352325" w:rsidRDefault="00000000" w:rsidP="00352325">
      <w:pPr>
        <w:pStyle w:val="aa"/>
        <w:bidi/>
        <w:rPr>
          <w:rFonts w:ascii="Narkisim" w:hAnsi="Narkisim"/>
        </w:rPr>
      </w:pPr>
      <w:r w:rsidRPr="00352325">
        <w:rPr>
          <w:rFonts w:ascii="Narkisim" w:hAnsi="Narkisim"/>
          <w:rtl/>
        </w:rPr>
        <w:t>ורשב"ם הביא מהא דאפוטרופוס תורם ומעשר מהפירות של היתומים, ואף שהפירות לא היו בשעת מיתת האב, דנתנו בי"ד התבואה ברשות האפוטרופוס לטובת היתומים והפקר בי"ד הפקר</w:t>
      </w:r>
      <w:r w:rsidRPr="00352325">
        <w:rPr>
          <w:rStyle w:val="ae"/>
          <w:rFonts w:ascii="Narkisim" w:hAnsi="Narkisim"/>
          <w:rtl/>
        </w:rPr>
        <w:footnoteReference w:id="622"/>
      </w:r>
      <w:r w:rsidRPr="00352325">
        <w:rPr>
          <w:rFonts w:ascii="Narkisim" w:hAnsi="Narkisim"/>
          <w:rtl/>
        </w:rPr>
        <w:t>. ומש"ה לא אמרינן כבר קפצה נחלה.</w:t>
      </w:r>
    </w:p>
    <w:p w14:paraId="2FB5B4C0" w14:textId="77777777" w:rsidR="0055116D" w:rsidRPr="00352325" w:rsidRDefault="00000000" w:rsidP="00352325">
      <w:pPr>
        <w:bidi/>
        <w:rPr>
          <w:rFonts w:ascii="Narkisim" w:hAnsi="Narkisim" w:cs="Narkisim"/>
        </w:rPr>
      </w:pPr>
      <w:r w:rsidRPr="00352325">
        <w:rPr>
          <w:rFonts w:ascii="Narkisim" w:hAnsi="Narkisim" w:cs="Narkisim"/>
          <w:u w:val="single"/>
          <w:rtl/>
        </w:rPr>
        <w:t>הכותב כל נכסיו וכו' בנו הגדול וכו'</w:t>
      </w:r>
      <w:r w:rsidRPr="00352325">
        <w:rPr>
          <w:rFonts w:ascii="Narkisim" w:hAnsi="Narkisim" w:cs="Narkisim"/>
          <w:rtl/>
        </w:rPr>
        <w:t>. ה</w:t>
      </w:r>
      <w:r w:rsidRPr="00352325">
        <w:rPr>
          <w:rFonts w:ascii="Narkisim" w:hAnsi="Narkisim" w:cs="Narkisim"/>
          <w:b/>
          <w:bCs/>
          <w:rtl/>
        </w:rPr>
        <w:t>ראשונים</w:t>
      </w:r>
      <w:r w:rsidRPr="00352325">
        <w:rPr>
          <w:rFonts w:ascii="Narkisim" w:hAnsi="Narkisim" w:cs="Narkisim"/>
          <w:rtl/>
        </w:rPr>
        <w:t xml:space="preserve"> הק' דקי"ל (לעיל קל.) דמהני הנחלה לא' מהבנים. וה</w:t>
      </w:r>
      <w:r w:rsidRPr="00352325">
        <w:rPr>
          <w:rFonts w:ascii="Narkisim" w:hAnsi="Narkisim" w:cs="Narkisim"/>
          <w:b/>
          <w:bCs/>
          <w:rtl/>
        </w:rPr>
        <w:t>רמב"ן</w:t>
      </w:r>
      <w:r w:rsidRPr="00352325">
        <w:rPr>
          <w:rFonts w:ascii="Narkisim" w:hAnsi="Narkisim" w:cs="Narkisim"/>
          <w:rtl/>
        </w:rPr>
        <w:t xml:space="preserve"> הוסיף דכ"ש דמהני לשון מתנה, ואף לרבנן.</w:t>
      </w:r>
    </w:p>
    <w:p w14:paraId="68E3F068"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רשב"ם</w:t>
      </w:r>
      <w:r w:rsidRPr="00352325">
        <w:rPr>
          <w:rFonts w:ascii="Narkisim" w:hAnsi="Narkisim"/>
          <w:rtl/>
        </w:rPr>
        <w:t xml:space="preserve"> (לעיל קל.) כת' דבסוגיין איירי דוקא בלשון מתנה, אבל לשון ירושה מהני [לר' יוחנן ב"ב]. ו</w:t>
      </w:r>
      <w:r w:rsidRPr="00352325">
        <w:rPr>
          <w:rFonts w:ascii="Narkisim" w:hAnsi="Narkisim"/>
          <w:b/>
          <w:bCs/>
          <w:rtl/>
        </w:rPr>
        <w:t>רשב"ם</w:t>
      </w:r>
      <w:r w:rsidRPr="00352325">
        <w:rPr>
          <w:rFonts w:ascii="Narkisim" w:hAnsi="Narkisim"/>
          <w:rtl/>
        </w:rPr>
        <w:t xml:space="preserve"> פי' דבשלמא לשון מתנה יל"פ דהקנה לו שיהיו ברשותו, כדין אפוטרופוס. אבל ל”ש ירושה לאפוטרופסות. אבל ה</w:t>
      </w:r>
      <w:r w:rsidRPr="00352325">
        <w:rPr>
          <w:rFonts w:ascii="Narkisim" w:hAnsi="Narkisim"/>
          <w:b/>
          <w:bCs/>
          <w:rtl/>
        </w:rPr>
        <w:t>רי"ף</w:t>
      </w:r>
      <w:r w:rsidRPr="00352325">
        <w:rPr>
          <w:rFonts w:ascii="Narkisim" w:hAnsi="Narkisim"/>
          <w:rtl/>
        </w:rPr>
        <w:t xml:space="preserve"> ו</w:t>
      </w:r>
      <w:r w:rsidRPr="00352325">
        <w:rPr>
          <w:rFonts w:ascii="Narkisim" w:hAnsi="Narkisim"/>
          <w:b/>
          <w:bCs/>
          <w:rtl/>
        </w:rPr>
        <w:t>שא"ר</w:t>
      </w:r>
      <w:r w:rsidRPr="00352325">
        <w:rPr>
          <w:rFonts w:ascii="Narkisim" w:hAnsi="Narkisim"/>
          <w:rtl/>
        </w:rPr>
        <w:t xml:space="preserve"> לא חילקו בזה</w:t>
      </w:r>
      <w:r w:rsidRPr="00352325">
        <w:rPr>
          <w:rStyle w:val="ae"/>
          <w:rFonts w:ascii="Narkisim" w:hAnsi="Narkisim"/>
          <w:rtl/>
        </w:rPr>
        <w:footnoteReference w:id="623"/>
      </w:r>
      <w:r w:rsidRPr="00352325">
        <w:rPr>
          <w:rFonts w:ascii="Narkisim" w:hAnsi="Narkisim"/>
          <w:rtl/>
        </w:rPr>
        <w:t>.</w:t>
      </w:r>
    </w:p>
    <w:p w14:paraId="0B8AAAA3"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רמ"ה</w:t>
      </w:r>
      <w:r w:rsidRPr="00352325">
        <w:rPr>
          <w:rFonts w:ascii="Narkisim" w:hAnsi="Narkisim"/>
          <w:rtl/>
        </w:rPr>
        <w:t xml:space="preserve"> כת' דהני מילי היכא דלא כתב לשון מתנה בפירוש [אלא כתב נכסי לך]. אבל כתב לה לשון מתנה בפירוש דגלי אדעתיה דלהקנאה גמורה איכוון בכולהו קניא. [ושא"ר נקטו דאף לשון מתנה מפורש הוה אפוטרופוס].</w:t>
      </w:r>
    </w:p>
    <w:p w14:paraId="61C0F56C"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רי"ף</w:t>
      </w:r>
      <w:r w:rsidRPr="00352325">
        <w:rPr>
          <w:rFonts w:ascii="Narkisim" w:hAnsi="Narkisim" w:cs="Narkisim"/>
          <w:rtl/>
        </w:rPr>
        <w:t xml:space="preserve"> תי' דהכא איירי בשכתב לו. אבל באמירה, שאמר יירשני בני מהני</w:t>
      </w:r>
      <w:r w:rsidRPr="00352325">
        <w:rPr>
          <w:rStyle w:val="ae"/>
          <w:rFonts w:ascii="Narkisim" w:hAnsi="Narkisim" w:cs="Narkisim"/>
          <w:rtl/>
        </w:rPr>
        <w:footnoteReference w:id="624"/>
      </w:r>
      <w:r w:rsidRPr="00352325">
        <w:rPr>
          <w:rFonts w:ascii="Narkisim" w:hAnsi="Narkisim" w:cs="Narkisim"/>
          <w:rtl/>
        </w:rPr>
        <w:t>. וה</w:t>
      </w:r>
      <w:r w:rsidRPr="00352325">
        <w:rPr>
          <w:rFonts w:ascii="Narkisim" w:hAnsi="Narkisim" w:cs="Narkisim"/>
          <w:b/>
          <w:bCs/>
          <w:rtl/>
        </w:rPr>
        <w:t>ראשונים</w:t>
      </w:r>
      <w:r w:rsidRPr="00352325">
        <w:rPr>
          <w:rFonts w:ascii="Narkisim" w:hAnsi="Narkisim" w:cs="Narkisim"/>
          <w:rtl/>
        </w:rPr>
        <w:t xml:space="preserve"> הביאו דכ"כ </w:t>
      </w:r>
      <w:r w:rsidRPr="00352325">
        <w:rPr>
          <w:rFonts w:ascii="Narkisim" w:hAnsi="Narkisim" w:cs="Narkisim"/>
          <w:b/>
          <w:bCs/>
          <w:rtl/>
        </w:rPr>
        <w:t>רה"ג</w:t>
      </w:r>
      <w:r w:rsidRPr="00352325">
        <w:rPr>
          <w:rFonts w:ascii="Narkisim" w:hAnsi="Narkisim" w:cs="Narkisim"/>
          <w:rtl/>
        </w:rPr>
        <w:t xml:space="preserve"> ו</w:t>
      </w:r>
      <w:r w:rsidRPr="00352325">
        <w:rPr>
          <w:rFonts w:ascii="Narkisim" w:hAnsi="Narkisim" w:cs="Narkisim"/>
          <w:b/>
          <w:bCs/>
          <w:rtl/>
        </w:rPr>
        <w:t>ר"ח</w:t>
      </w:r>
      <w:r w:rsidRPr="00352325">
        <w:rPr>
          <w:rStyle w:val="ae"/>
          <w:rFonts w:ascii="Narkisim" w:hAnsi="Narkisim" w:cs="Narkisim"/>
          <w:rtl/>
        </w:rPr>
        <w:footnoteReference w:id="625"/>
      </w:r>
      <w:r w:rsidRPr="00352325">
        <w:rPr>
          <w:rFonts w:ascii="Narkisim" w:hAnsi="Narkisim" w:cs="Narkisim"/>
          <w:rtl/>
        </w:rPr>
        <w:t>.</w:t>
      </w:r>
    </w:p>
    <w:p w14:paraId="429411A4"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ר"ח</w:t>
      </w:r>
      <w:r w:rsidRPr="00352325">
        <w:rPr>
          <w:rFonts w:ascii="Narkisim" w:hAnsi="Narkisim"/>
          <w:rtl/>
        </w:rPr>
        <w:t xml:space="preserve"> (והו' ברשב"א) פי' דכשדעתו לעשות אפוטרופא ודאי יכתוב שטר, שיצא הקול. ומש"ה בשטר אמרי' טפי דהוה אפוטרופוס</w:t>
      </w:r>
      <w:r w:rsidRPr="00352325">
        <w:rPr>
          <w:rStyle w:val="ae"/>
          <w:rFonts w:ascii="Narkisim" w:hAnsi="Narkisim"/>
          <w:rtl/>
        </w:rPr>
        <w:footnoteReference w:id="626"/>
      </w:r>
      <w:r w:rsidRPr="00352325">
        <w:rPr>
          <w:rFonts w:ascii="Narkisim" w:hAnsi="Narkisim"/>
          <w:rtl/>
        </w:rPr>
        <w:t>.</w:t>
      </w:r>
    </w:p>
    <w:p w14:paraId="45759F83"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ראשונים</w:t>
      </w:r>
      <w:r w:rsidRPr="00352325">
        <w:rPr>
          <w:rFonts w:ascii="Narkisim" w:hAnsi="Narkisim" w:cs="Narkisim"/>
          <w:rtl/>
        </w:rPr>
        <w:t xml:space="preserve"> (רמב"ן ושא”ר) הק' דקי"ל (כתובות פג.) דבכ"מ לשון הכותב לאו דוקא, והוה כאומר האומר לאשתו.</w:t>
      </w:r>
    </w:p>
    <w:p w14:paraId="4C7543C0" w14:textId="77777777" w:rsidR="0055116D" w:rsidRPr="00352325" w:rsidRDefault="00000000" w:rsidP="00352325">
      <w:pPr>
        <w:pStyle w:val="a9"/>
        <w:bidi/>
        <w:rPr>
          <w:rFonts w:ascii="Narkisim" w:hAnsi="Narkisim"/>
        </w:rPr>
      </w:pPr>
      <w:r w:rsidRPr="00352325">
        <w:rPr>
          <w:rFonts w:ascii="Narkisim" w:hAnsi="Narkisim"/>
          <w:rtl/>
        </w:rPr>
        <w:t xml:space="preserve"> וה</w:t>
      </w:r>
      <w:r w:rsidRPr="00352325">
        <w:rPr>
          <w:rFonts w:ascii="Narkisim" w:hAnsi="Narkisim"/>
          <w:b/>
          <w:bCs/>
          <w:rtl/>
        </w:rPr>
        <w:t>רי"ף</w:t>
      </w:r>
      <w:r w:rsidRPr="00352325">
        <w:rPr>
          <w:rFonts w:ascii="Narkisim" w:hAnsi="Narkisim"/>
          <w:rtl/>
        </w:rPr>
        <w:t xml:space="preserve"> הק' מהא דרב הונא (לקמן קלג.) דהכותב נכסיו, ואמרי' דאם ראוי ליורשו נוטל משום ירושה. וה</w:t>
      </w:r>
      <w:r w:rsidRPr="00352325">
        <w:rPr>
          <w:rFonts w:ascii="Narkisim" w:hAnsi="Narkisim"/>
          <w:b/>
          <w:bCs/>
          <w:rtl/>
        </w:rPr>
        <w:t>רי"ף</w:t>
      </w:r>
      <w:r w:rsidRPr="00352325">
        <w:rPr>
          <w:rFonts w:ascii="Narkisim" w:hAnsi="Narkisim"/>
          <w:rtl/>
        </w:rPr>
        <w:t xml:space="preserve"> תי' דאיירי כגון בת בין הבנות ואח בין האחים ושאר יורשין. ול"ש אפוטרופוס אלא בבן ואשה.</w:t>
      </w:r>
    </w:p>
    <w:p w14:paraId="49B4EA73"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ר"י מגאש</w:t>
      </w:r>
      <w:r w:rsidRPr="00352325">
        <w:rPr>
          <w:rFonts w:ascii="Narkisim" w:hAnsi="Narkisim" w:cs="Narkisim"/>
          <w:rtl/>
        </w:rPr>
        <w:t xml:space="preserve"> כ' דהיכא דגלי אדעתיה דלהקנאה גמורה איכוון קנה במתנה. וכ' דיש להעמיד כל הנך בדגלי דעתו</w:t>
      </w:r>
      <w:r w:rsidRPr="00352325">
        <w:rPr>
          <w:rStyle w:val="ae"/>
          <w:rFonts w:ascii="Narkisim" w:hAnsi="Narkisim" w:cs="Narkisim"/>
          <w:rtl/>
        </w:rPr>
        <w:footnoteReference w:id="627"/>
      </w:r>
      <w:r w:rsidRPr="00352325">
        <w:rPr>
          <w:rFonts w:ascii="Narkisim" w:hAnsi="Narkisim" w:cs="Narkisim"/>
          <w:rtl/>
        </w:rPr>
        <w:t>.</w:t>
      </w:r>
    </w:p>
    <w:p w14:paraId="3C93257B"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הק' אמאי לא העמידו את הברייתא (קלב.) דכתב נכסיו לאשתו ויצא עליה שט"ח, לוקמא בשבירר דבריו.</w:t>
      </w:r>
    </w:p>
    <w:p w14:paraId="7411A224"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ראב"ד</w:t>
      </w:r>
      <w:r w:rsidRPr="00352325">
        <w:rPr>
          <w:rFonts w:ascii="Narkisim" w:hAnsi="Narkisim" w:cs="Narkisim"/>
          <w:rtl/>
        </w:rPr>
        <w:t xml:space="preserve"> (הו' ברשב"א) פי' דמתני' באומר, ובאמירה אמרי' דנתכוון למתנה. ובשכיב מרע אע"פ שלא בירר אמרי' דמפני שכבד עליו הדבור לא בירר, ואילו בסוגיין איירי שכתב לו, </w:t>
      </w:r>
      <w:r w:rsidRPr="00352325">
        <w:rPr>
          <w:rFonts w:ascii="Narkisim" w:hAnsi="Narkisim" w:cs="Narkisim"/>
          <w:rtl/>
        </w:rPr>
        <w:lastRenderedPageBreak/>
        <w:t>וכיון שכתב היה לו לברר, וכל שלא בירר בכתיבתו אני אומר שלא נתכוון אלא לאפטרופסות. [והרשב"א כת' דהראב"ד בפירושו כעין מכריע].</w:t>
      </w:r>
    </w:p>
    <w:p w14:paraId="638643B3" w14:textId="77777777" w:rsidR="0055116D" w:rsidRPr="00352325" w:rsidRDefault="00000000" w:rsidP="00352325">
      <w:pPr>
        <w:pStyle w:val="ac"/>
        <w:bidi/>
        <w:rPr>
          <w:rFonts w:ascii="Narkisim" w:hAnsi="Narkisim"/>
        </w:rPr>
      </w:pPr>
      <w:r w:rsidRPr="00352325">
        <w:rPr>
          <w:rFonts w:ascii="Narkisim" w:hAnsi="Narkisim"/>
          <w:rtl/>
        </w:rPr>
        <w:t>ו</w:t>
      </w:r>
      <w:r w:rsidRPr="00352325">
        <w:rPr>
          <w:rFonts w:ascii="Narkisim" w:hAnsi="Narkisim"/>
          <w:b/>
          <w:bCs/>
          <w:rtl/>
        </w:rPr>
        <w:t>רע”א</w:t>
      </w:r>
      <w:r w:rsidRPr="00352325">
        <w:rPr>
          <w:rFonts w:ascii="Narkisim" w:hAnsi="Narkisim"/>
          <w:rtl/>
        </w:rPr>
        <w:t xml:space="preserve"> נסתפק ע”פ מש”כ רשב”ם דלשון ירושה קנה, דענין ירושה לא שייך על אפוטרופס, א"כ אפשר דהיכא דכתב לאחר לשון ירושה ומתנה בתחילה או בסוף. דמהני לישנא דירושה לאגלויי דאינו עושהו לאפוטרופס בעלמא, וממילא זוכה מכח לישנא דמתנה.</w:t>
      </w:r>
    </w:p>
    <w:p w14:paraId="30E01759" w14:textId="77777777" w:rsidR="0055116D" w:rsidRPr="00352325" w:rsidRDefault="00000000" w:rsidP="00352325">
      <w:pPr>
        <w:bidi/>
        <w:rPr>
          <w:rFonts w:ascii="Narkisim" w:hAnsi="Narkisim" w:cs="Narkisim"/>
        </w:rPr>
      </w:pPr>
      <w:r w:rsidRPr="00352325">
        <w:rPr>
          <w:rFonts w:ascii="Narkisim" w:hAnsi="Narkisim" w:cs="Narkisim"/>
          <w:u w:val="single"/>
          <w:rtl/>
        </w:rPr>
        <w:t>בנו הקטן מאי</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דהספק אי חש לכבודו של בן קטן, או דוקא באחיו הגדול.</w:t>
      </w:r>
    </w:p>
    <w:p w14:paraId="1FEC8BB3"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דנו אי חיוב אחיו הגדול היינו בכור דוקא, או כל שהוא גדול ממנו</w:t>
      </w:r>
      <w:r w:rsidRPr="00352325">
        <w:rPr>
          <w:rStyle w:val="ae"/>
          <w:rFonts w:ascii="Narkisim" w:hAnsi="Narkisim"/>
          <w:rtl/>
        </w:rPr>
        <w:footnoteReference w:id="628"/>
      </w:r>
      <w:r w:rsidRPr="00352325">
        <w:rPr>
          <w:rFonts w:ascii="Narkisim" w:hAnsi="Narkisim"/>
          <w:rtl/>
        </w:rPr>
        <w:t>. ולכאו' משמע מדברי רשב"ם דכל שאינו קטן ממנו חייב לכבדו.</w:t>
      </w:r>
    </w:p>
    <w:p w14:paraId="50B807C0" w14:textId="77777777" w:rsidR="0055116D" w:rsidRPr="00352325" w:rsidRDefault="00000000" w:rsidP="00352325">
      <w:pPr>
        <w:pStyle w:val="aa"/>
        <w:bidi/>
        <w:rPr>
          <w:rFonts w:ascii="Narkisim" w:hAnsi="Narkisim"/>
        </w:rPr>
      </w:pPr>
      <w:r w:rsidRPr="00352325">
        <w:rPr>
          <w:rFonts w:ascii="Narkisim" w:hAnsi="Narkisim"/>
          <w:rtl/>
        </w:rPr>
        <w:t>ועוד דן ה</w:t>
      </w:r>
      <w:r w:rsidRPr="00352325">
        <w:rPr>
          <w:rFonts w:ascii="Narkisim" w:hAnsi="Narkisim"/>
          <w:b/>
          <w:bCs/>
          <w:rtl/>
        </w:rPr>
        <w:t>שבות יעקב</w:t>
      </w:r>
      <w:r w:rsidRPr="00352325">
        <w:rPr>
          <w:rFonts w:ascii="Narkisim" w:hAnsi="Narkisim"/>
          <w:rtl/>
        </w:rPr>
        <w:t xml:space="preserve"> (הו' בפתח"ת יו"ד רמ יט) דאין חיוב באחותו הגדולה, ורק באחיו. [ע' שיורי ברכה שם יד].</w:t>
      </w:r>
    </w:p>
    <w:p w14:paraId="3F0E33A8" w14:textId="77777777" w:rsidR="0055116D" w:rsidRPr="00352325" w:rsidRDefault="00000000" w:rsidP="00352325">
      <w:pPr>
        <w:bidi/>
        <w:rPr>
          <w:rFonts w:ascii="Narkisim" w:hAnsi="Narkisim" w:cs="Narkisim"/>
        </w:rPr>
      </w:pPr>
      <w:r w:rsidRPr="00352325">
        <w:rPr>
          <w:rFonts w:ascii="Narkisim" w:hAnsi="Narkisim" w:cs="Narkisim"/>
          <w:u w:val="single"/>
          <w:rtl/>
        </w:rPr>
        <w:t>אפי' קטן המוטל בעריסה</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דאפ"ה רוצה בכבודו, ועשאו אפורטרופא. וה</w:t>
      </w:r>
      <w:r w:rsidRPr="00352325">
        <w:rPr>
          <w:rFonts w:ascii="Narkisim" w:hAnsi="Narkisim" w:cs="Narkisim"/>
          <w:b/>
          <w:bCs/>
          <w:rtl/>
        </w:rPr>
        <w:t>ראשונים</w:t>
      </w:r>
      <w:r w:rsidRPr="00352325">
        <w:rPr>
          <w:rFonts w:ascii="Narkisim" w:hAnsi="Narkisim" w:cs="Narkisim"/>
          <w:rtl/>
        </w:rPr>
        <w:t xml:space="preserve"> הק' מה שייך אפוטרופוס כה"ג. ובפשוטו מבואר דלא בעי' דוקא שהוא יהא אפוטרופוס [אלא כבוד בעלמא במקומו]. וה</w:t>
      </w:r>
      <w:r w:rsidRPr="00352325">
        <w:rPr>
          <w:rFonts w:ascii="Narkisim" w:hAnsi="Narkisim" w:cs="Narkisim"/>
          <w:b/>
          <w:bCs/>
          <w:rtl/>
        </w:rPr>
        <w:t>ראב"ד</w:t>
      </w:r>
      <w:r w:rsidRPr="00352325">
        <w:rPr>
          <w:rFonts w:ascii="Narkisim" w:hAnsi="Narkisim" w:cs="Narkisim"/>
          <w:rtl/>
        </w:rPr>
        <w:t xml:space="preserve"> [לבעה"מ] וכמה </w:t>
      </w:r>
      <w:r w:rsidRPr="00352325">
        <w:rPr>
          <w:rFonts w:ascii="Narkisim" w:hAnsi="Narkisim" w:cs="Narkisim"/>
          <w:b/>
          <w:bCs/>
          <w:rtl/>
        </w:rPr>
        <w:t>ראשונים</w:t>
      </w:r>
      <w:r w:rsidRPr="00352325">
        <w:rPr>
          <w:rFonts w:ascii="Narkisim" w:hAnsi="Narkisim" w:cs="Narkisim"/>
          <w:rtl/>
        </w:rPr>
        <w:t xml:space="preserve"> פי' דכשיגדל יהיה אפוטרופוס. ועוד כת' ה</w:t>
      </w:r>
      <w:r w:rsidRPr="00352325">
        <w:rPr>
          <w:rFonts w:ascii="Narkisim" w:hAnsi="Narkisim" w:cs="Narkisim"/>
          <w:b/>
          <w:bCs/>
          <w:rtl/>
        </w:rPr>
        <w:t>ראב"ד</w:t>
      </w:r>
      <w:r w:rsidRPr="00352325">
        <w:rPr>
          <w:rFonts w:ascii="Narkisim" w:hAnsi="Narkisim" w:cs="Narkisim"/>
          <w:rtl/>
        </w:rPr>
        <w:t xml:space="preserve"> דצריכין ליתן לו חשבון על כל מה שיעשו. וה</w:t>
      </w:r>
      <w:r w:rsidRPr="00352325">
        <w:rPr>
          <w:rFonts w:ascii="Narkisim" w:hAnsi="Narkisim" w:cs="Narkisim"/>
          <w:b/>
          <w:bCs/>
          <w:rtl/>
        </w:rPr>
        <w:t>בעה"מ</w:t>
      </w:r>
      <w:r w:rsidRPr="00352325">
        <w:rPr>
          <w:rFonts w:ascii="Narkisim" w:hAnsi="Narkisim" w:cs="Narkisim"/>
          <w:rtl/>
        </w:rPr>
        <w:t xml:space="preserve"> כת' דהא דאמרי' בנו קטן המוטל בעריסה היינו בקטן בין הקטנים</w:t>
      </w:r>
      <w:r w:rsidRPr="00352325">
        <w:rPr>
          <w:rStyle w:val="ae"/>
          <w:rFonts w:ascii="Narkisim" w:hAnsi="Narkisim" w:cs="Narkisim"/>
          <w:rtl/>
        </w:rPr>
        <w:footnoteReference w:id="629"/>
      </w:r>
      <w:r w:rsidRPr="00352325">
        <w:rPr>
          <w:rFonts w:ascii="Narkisim" w:hAnsi="Narkisim" w:cs="Narkisim"/>
          <w:rtl/>
        </w:rPr>
        <w:t>.</w:t>
      </w:r>
    </w:p>
    <w:p w14:paraId="1EE084E2" w14:textId="77777777" w:rsidR="0055116D" w:rsidRPr="00352325" w:rsidRDefault="00000000" w:rsidP="00352325">
      <w:pPr>
        <w:bidi/>
        <w:rPr>
          <w:rFonts w:ascii="Narkisim" w:hAnsi="Narkisim" w:cs="Narkisim"/>
        </w:rPr>
      </w:pPr>
      <w:r w:rsidRPr="00352325">
        <w:rPr>
          <w:rFonts w:ascii="Narkisim" w:hAnsi="Narkisim" w:cs="Narkisim"/>
          <w:u w:val="single"/>
          <w:rtl/>
        </w:rPr>
        <w:t>בנו ואחר</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פשיטא בבנו [דהוה אפוטרופוס] או באחר [דהוה מתנה]. והביא י”מ דנתן לבן ולאחר יחד כל נכסיו. ו</w:t>
      </w:r>
      <w:r w:rsidRPr="00352325">
        <w:rPr>
          <w:rFonts w:ascii="Narkisim" w:hAnsi="Narkisim" w:cs="Narkisim"/>
          <w:b/>
          <w:bCs/>
          <w:rtl/>
        </w:rPr>
        <w:t>רשב”ם</w:t>
      </w:r>
      <w:r w:rsidRPr="00352325">
        <w:rPr>
          <w:rFonts w:ascii="Narkisim" w:hAnsi="Narkisim" w:cs="Narkisim"/>
          <w:rtl/>
        </w:rPr>
        <w:t xml:space="preserve"> נקט דדעת הי”מ דהאי אחר נוטל יטול כל הנכסים. [ורשב”ם חלק אמאי יטול כל הנכסים].</w:t>
      </w:r>
    </w:p>
    <w:p w14:paraId="26568534" w14:textId="77777777" w:rsidR="0055116D" w:rsidRPr="00352325" w:rsidRDefault="00000000" w:rsidP="00352325">
      <w:pPr>
        <w:pStyle w:val="aa"/>
        <w:bidi/>
        <w:rPr>
          <w:rFonts w:ascii="Narkisim" w:hAnsi="Narkisim"/>
        </w:rPr>
      </w:pPr>
      <w:r w:rsidRPr="00352325">
        <w:rPr>
          <w:rFonts w:ascii="Narkisim" w:hAnsi="Narkisim"/>
          <w:rtl/>
        </w:rPr>
        <w:t>ועוד צ"ב דאי האחר קנה הנכסים, אמאי נימא דנתכוון שהבן יהא אפוטרופוס במקום אחרים. ורק במקום בנים אמרי' דהוה אפוטרופוס.</w:t>
      </w:r>
    </w:p>
    <w:p w14:paraId="6040F115" w14:textId="77777777" w:rsidR="0055116D" w:rsidRPr="00352325" w:rsidRDefault="00000000" w:rsidP="00352325">
      <w:pPr>
        <w:bidi/>
        <w:rPr>
          <w:rFonts w:ascii="Narkisim" w:hAnsi="Narkisim" w:cs="Narkisim"/>
        </w:rPr>
      </w:pPr>
      <w:r w:rsidRPr="00352325">
        <w:rPr>
          <w:rFonts w:ascii="Narkisim" w:hAnsi="Narkisim" w:cs="Narkisim"/>
          <w:rtl/>
        </w:rPr>
        <w:t xml:space="preserve">ועוד הביא </w:t>
      </w:r>
      <w:r w:rsidRPr="00352325">
        <w:rPr>
          <w:rFonts w:ascii="Narkisim" w:hAnsi="Narkisim" w:cs="Narkisim"/>
          <w:b/>
          <w:bCs/>
          <w:rtl/>
        </w:rPr>
        <w:t>רשב”ם</w:t>
      </w:r>
      <w:r w:rsidRPr="00352325">
        <w:rPr>
          <w:rFonts w:ascii="Narkisim" w:hAnsi="Narkisim" w:cs="Narkisim"/>
          <w:rtl/>
        </w:rPr>
        <w:t xml:space="preserve"> צד דנתן לבנו ואחר, והבן זכה בחצי. וכ”כ ה</w:t>
      </w:r>
      <w:r w:rsidRPr="00352325">
        <w:rPr>
          <w:rFonts w:ascii="Narkisim" w:hAnsi="Narkisim" w:cs="Narkisim"/>
          <w:b/>
          <w:bCs/>
          <w:rtl/>
        </w:rPr>
        <w:t>ר"י מגאש</w:t>
      </w:r>
      <w:r w:rsidRPr="00352325">
        <w:rPr>
          <w:rFonts w:ascii="Narkisim" w:hAnsi="Narkisim" w:cs="Narkisim"/>
          <w:rtl/>
        </w:rPr>
        <w:t xml:space="preserve"> דשתפן בנכסים, והקנה לשני בקנין גמור</w:t>
      </w:r>
      <w:r w:rsidRPr="00352325">
        <w:rPr>
          <w:rStyle w:val="ae"/>
          <w:rFonts w:ascii="Narkisim" w:hAnsi="Narkisim" w:cs="Narkisim"/>
          <w:rtl/>
        </w:rPr>
        <w:footnoteReference w:id="630"/>
      </w:r>
      <w:r w:rsidRPr="00352325">
        <w:rPr>
          <w:rFonts w:ascii="Narkisim" w:hAnsi="Narkisim" w:cs="Narkisim"/>
          <w:rtl/>
        </w:rPr>
        <w:t>. וחולקים בנכסים בין שניהם, והאחר נוטל חצי</w:t>
      </w:r>
      <w:r w:rsidRPr="00352325">
        <w:rPr>
          <w:rStyle w:val="ae"/>
          <w:rFonts w:ascii="Narkisim" w:hAnsi="Narkisim" w:cs="Narkisim"/>
          <w:rtl/>
        </w:rPr>
        <w:footnoteReference w:id="631"/>
      </w:r>
      <w:r w:rsidRPr="00352325">
        <w:rPr>
          <w:rFonts w:ascii="Narkisim" w:hAnsi="Narkisim" w:cs="Narkisim"/>
          <w:rtl/>
        </w:rPr>
        <w:t xml:space="preserve"> ובנו אפוטרופוס על חצי [עבור שאר בניו].</w:t>
      </w:r>
    </w:p>
    <w:p w14:paraId="366DA0A0" w14:textId="77777777" w:rsidR="0055116D" w:rsidRPr="00352325" w:rsidRDefault="00000000" w:rsidP="00352325">
      <w:pPr>
        <w:bidi/>
        <w:rPr>
          <w:rFonts w:ascii="Narkisim" w:hAnsi="Narkisim" w:cs="Narkisim"/>
        </w:rPr>
      </w:pPr>
      <w:r w:rsidRPr="00352325">
        <w:rPr>
          <w:rFonts w:ascii="Narkisim" w:hAnsi="Narkisim" w:cs="Narkisim"/>
          <w:rtl/>
        </w:rPr>
        <w:t>ופ</w:t>
      </w:r>
      <w:r w:rsidRPr="00352325">
        <w:rPr>
          <w:rFonts w:ascii="Narkisim" w:hAnsi="Narkisim" w:cs="Narkisim"/>
          <w:b/>
          <w:bCs/>
          <w:rtl/>
        </w:rPr>
        <w:t>רשב"ם</w:t>
      </w:r>
      <w:r w:rsidRPr="00352325">
        <w:rPr>
          <w:rFonts w:ascii="Narkisim" w:hAnsi="Narkisim" w:cs="Narkisim"/>
          <w:rtl/>
        </w:rPr>
        <w:t xml:space="preserve"> לפ"ז דכיון דליכא שיור בנכסים, שהרי נתן לאחר חצי הנכסים. ו</w:t>
      </w:r>
      <w:r w:rsidRPr="00352325">
        <w:rPr>
          <w:rFonts w:ascii="Narkisim" w:hAnsi="Narkisim" w:cs="Narkisim"/>
          <w:b/>
          <w:bCs/>
          <w:rtl/>
        </w:rPr>
        <w:t>רבינו יונה</w:t>
      </w:r>
      <w:r w:rsidRPr="00352325">
        <w:rPr>
          <w:rFonts w:ascii="Narkisim" w:hAnsi="Narkisim" w:cs="Narkisim"/>
          <w:rtl/>
        </w:rPr>
        <w:t xml:space="preserve"> ביאר דלא מבעי הקנה חצי לאחר, ואח"כ הקנה לזה </w:t>
      </w:r>
      <w:r w:rsidRPr="00352325">
        <w:rPr>
          <w:rFonts w:ascii="Narkisim" w:hAnsi="Narkisim" w:cs="Narkisim"/>
          <w:szCs w:val="20"/>
          <w:rtl/>
        </w:rPr>
        <w:t>[דהוה כל נכסיו]</w:t>
      </w:r>
      <w:r w:rsidRPr="00352325">
        <w:rPr>
          <w:rFonts w:ascii="Narkisim" w:hAnsi="Narkisim" w:cs="Narkisim"/>
          <w:rtl/>
        </w:rPr>
        <w:t>. אלא אפי' הקנה בבת א', כיון דהוה תוכ”ד נחשב כל נכסיו, ועשאו אפוטרופוס</w:t>
      </w:r>
      <w:r w:rsidRPr="00352325">
        <w:rPr>
          <w:rStyle w:val="ae"/>
          <w:rFonts w:ascii="Narkisim" w:hAnsi="Narkisim" w:cs="Narkisim"/>
          <w:rtl/>
        </w:rPr>
        <w:footnoteReference w:id="632"/>
      </w:r>
      <w:r w:rsidRPr="00352325">
        <w:rPr>
          <w:rFonts w:ascii="Narkisim" w:hAnsi="Narkisim" w:cs="Narkisim"/>
          <w:rtl/>
        </w:rPr>
        <w:t>.</w:t>
      </w:r>
    </w:p>
    <w:p w14:paraId="26B7E67B" w14:textId="77777777" w:rsidR="0055116D" w:rsidRPr="00352325" w:rsidRDefault="00000000" w:rsidP="00352325">
      <w:pPr>
        <w:pStyle w:val="ac"/>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כת' דאם כתב כל נכסיו לשני בניו, שניהם אפוטרופסים. ואם כתב חצי נכסיו לבן א', ואח"כ כתב שאר נכסיו לבנו אחר. לראשון במתנה, ושני אפוטרופס על הבנים האחרים.</w:t>
      </w:r>
    </w:p>
    <w:p w14:paraId="7811B3AE"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נמוק"י</w:t>
      </w:r>
      <w:r w:rsidRPr="00352325">
        <w:rPr>
          <w:rFonts w:ascii="Narkisim" w:hAnsi="Narkisim"/>
          <w:rtl/>
        </w:rPr>
        <w:t xml:space="preserve"> הביא בשם בה"ג דהיכא דאמר לב' בניו אין כוונתו לאפוטורפוס.</w:t>
      </w:r>
    </w:p>
    <w:p w14:paraId="5A27007D" w14:textId="77777777" w:rsidR="0055116D" w:rsidRPr="00352325" w:rsidRDefault="00000000" w:rsidP="00352325">
      <w:pPr>
        <w:pStyle w:val="ac"/>
        <w:bidi/>
        <w:rPr>
          <w:rFonts w:ascii="Narkisim" w:hAnsi="Narkisim"/>
        </w:rPr>
      </w:pPr>
      <w:r w:rsidRPr="00352325">
        <w:rPr>
          <w:rFonts w:ascii="Narkisim" w:hAnsi="Narkisim"/>
          <w:u w:val="single"/>
          <w:rtl/>
        </w:rPr>
        <w:t>רשב"ם ד"ה בנו ואשתו ל"ג</w:t>
      </w:r>
      <w:r w:rsidRPr="00352325">
        <w:rPr>
          <w:rFonts w:ascii="Narkisim" w:hAnsi="Narkisim"/>
          <w:rtl/>
        </w:rPr>
        <w:t>. ואם אין לו אחין, ודאי משום מתנה וכו' דל”ל משום אפוטר' וכו'. ה</w:t>
      </w:r>
      <w:r w:rsidRPr="00352325">
        <w:rPr>
          <w:rFonts w:ascii="Narkisim" w:hAnsi="Narkisim"/>
          <w:b/>
          <w:bCs/>
          <w:rtl/>
        </w:rPr>
        <w:t>רש"ש</w:t>
      </w:r>
      <w:r w:rsidRPr="00352325">
        <w:rPr>
          <w:rFonts w:ascii="Narkisim" w:hAnsi="Narkisim"/>
          <w:rtl/>
        </w:rPr>
        <w:t xml:space="preserve"> הק' דאי אין לו אחין, אף אי הוה אפוטרופוס ממ"נ הנכסים שלו</w:t>
      </w:r>
      <w:r w:rsidRPr="00352325">
        <w:rPr>
          <w:rStyle w:val="ae"/>
          <w:rFonts w:ascii="Narkisim" w:hAnsi="Narkisim"/>
          <w:rtl/>
        </w:rPr>
        <w:footnoteReference w:id="633"/>
      </w:r>
      <w:r w:rsidRPr="00352325">
        <w:rPr>
          <w:rFonts w:ascii="Narkisim" w:hAnsi="Narkisim"/>
          <w:rtl/>
        </w:rPr>
        <w:t>.</w:t>
      </w:r>
    </w:p>
    <w:p w14:paraId="254A9301" w14:textId="77777777" w:rsidR="0055116D" w:rsidRPr="00352325" w:rsidRDefault="00000000" w:rsidP="00352325">
      <w:pPr>
        <w:bidi/>
        <w:rPr>
          <w:rFonts w:ascii="Narkisim" w:hAnsi="Narkisim" w:cs="Narkisim"/>
        </w:rPr>
      </w:pPr>
      <w:r w:rsidRPr="00352325">
        <w:rPr>
          <w:rFonts w:ascii="Narkisim" w:hAnsi="Narkisim" w:cs="Narkisim"/>
          <w:u w:val="single"/>
          <w:rtl/>
        </w:rPr>
        <w:t>ואשה אצל האחים ואצל בני הבעל</w:t>
      </w:r>
      <w:r w:rsidRPr="00352325">
        <w:rPr>
          <w:rFonts w:ascii="Narkisim" w:hAnsi="Narkisim" w:cs="Narkisim"/>
          <w:rtl/>
        </w:rPr>
        <w:t>. ב</w:t>
      </w:r>
      <w:r w:rsidRPr="00352325">
        <w:rPr>
          <w:rFonts w:ascii="Narkisim" w:hAnsi="Narkisim" w:cs="Narkisim"/>
          <w:b/>
          <w:bCs/>
          <w:rtl/>
        </w:rPr>
        <w:t>שו"ת הרא"ש</w:t>
      </w:r>
      <w:r w:rsidRPr="00352325">
        <w:rPr>
          <w:rFonts w:ascii="Narkisim" w:hAnsi="Narkisim" w:cs="Narkisim"/>
          <w:rtl/>
        </w:rPr>
        <w:t xml:space="preserve"> </w:t>
      </w:r>
      <w:r w:rsidRPr="00352325">
        <w:rPr>
          <w:rFonts w:ascii="Narkisim" w:hAnsi="Narkisim" w:cs="Narkisim"/>
          <w:szCs w:val="20"/>
          <w:rtl/>
        </w:rPr>
        <w:t>(הו' בטור אה"ע קז)</w:t>
      </w:r>
      <w:r w:rsidRPr="00352325">
        <w:rPr>
          <w:rFonts w:ascii="Narkisim" w:hAnsi="Narkisim" w:cs="Narkisim"/>
          <w:rtl/>
        </w:rPr>
        <w:t xml:space="preserve"> כת' דהא דאמרי' דעשה לאשתו אפוטרופוס, ה"מ כשיורשים הם בניה או בני הבעל או אחי הבעל. אבל אם בני אחי הבעל או רחוקים יותר יורשים הוי מתנה</w:t>
      </w:r>
      <w:r w:rsidRPr="00352325">
        <w:rPr>
          <w:rStyle w:val="ae"/>
          <w:rFonts w:ascii="Narkisim" w:hAnsi="Narkisim" w:cs="Narkisim"/>
          <w:rtl/>
        </w:rPr>
        <w:footnoteReference w:id="634"/>
      </w:r>
      <w:r w:rsidRPr="00352325">
        <w:rPr>
          <w:rFonts w:ascii="Narkisim" w:hAnsi="Narkisim" w:cs="Narkisim"/>
          <w:rtl/>
        </w:rPr>
        <w:t>.</w:t>
      </w:r>
    </w:p>
    <w:p w14:paraId="38F64DCD"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רי"ף</w:t>
      </w:r>
      <w:r w:rsidRPr="00352325">
        <w:rPr>
          <w:rFonts w:ascii="Narkisim" w:hAnsi="Narkisim"/>
          <w:rtl/>
        </w:rPr>
        <w:t xml:space="preserve"> (הו' לעיל) כת' דכשנותן לשאר יורשים, כגון בת בין הבנות ואח בין האחים הוה מתנה ולא אפוטרופוס. </w:t>
      </w:r>
      <w:r w:rsidRPr="00352325">
        <w:rPr>
          <w:rFonts w:ascii="Narkisim" w:hAnsi="Narkisim"/>
          <w:rtl/>
        </w:rPr>
        <w:lastRenderedPageBreak/>
        <w:t>וה</w:t>
      </w:r>
      <w:r w:rsidRPr="00352325">
        <w:rPr>
          <w:rFonts w:ascii="Narkisim" w:hAnsi="Narkisim"/>
          <w:b/>
          <w:bCs/>
          <w:rtl/>
        </w:rPr>
        <w:t>רא"ש</w:t>
      </w:r>
      <w:r w:rsidRPr="00352325">
        <w:rPr>
          <w:rFonts w:ascii="Narkisim" w:hAnsi="Narkisim"/>
          <w:rtl/>
        </w:rPr>
        <w:t xml:space="preserve"> כת' דלא ידענא מנ"ל. ומדמיבעי בבת אצל הבנים, אלמא דבת בין הבנות פשיט"ל דהוה כבן בין הבנים. ובהמשך דבריו כת' דהרי"ף ל"ג בת בין הבנים.</w:t>
      </w:r>
    </w:p>
    <w:p w14:paraId="5C139367" w14:textId="77777777" w:rsidR="0055116D" w:rsidRPr="00352325" w:rsidRDefault="00000000" w:rsidP="00352325">
      <w:pPr>
        <w:bidi/>
        <w:rPr>
          <w:rFonts w:ascii="Narkisim" w:hAnsi="Narkisim" w:cs="Narkisim"/>
        </w:rPr>
      </w:pPr>
      <w:r w:rsidRPr="00352325">
        <w:rPr>
          <w:rFonts w:ascii="Narkisim" w:hAnsi="Narkisim" w:cs="Narkisim"/>
          <w:u w:val="single"/>
          <w:rtl/>
        </w:rPr>
        <w:t>ואשה אצל בני הבעל</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דאינן חייבין בכבודה כ”כ, אלא מיתורא דקרא, לרבות אשת אביו</w:t>
      </w:r>
      <w:r w:rsidRPr="00352325">
        <w:rPr>
          <w:rStyle w:val="ae"/>
          <w:rFonts w:ascii="Narkisim" w:hAnsi="Narkisim" w:cs="Narkisim"/>
          <w:rtl/>
        </w:rPr>
        <w:footnoteReference w:id="635"/>
      </w:r>
      <w:r w:rsidRPr="00352325">
        <w:rPr>
          <w:rFonts w:ascii="Narkisim" w:hAnsi="Narkisim" w:cs="Narkisim"/>
          <w:rtl/>
        </w:rPr>
        <w:t>. ה</w:t>
      </w:r>
      <w:r w:rsidRPr="00352325">
        <w:rPr>
          <w:rFonts w:ascii="Narkisim" w:hAnsi="Narkisim" w:cs="Narkisim"/>
          <w:b/>
          <w:bCs/>
          <w:rtl/>
        </w:rPr>
        <w:t>מהרש”ל</w:t>
      </w:r>
      <w:r w:rsidRPr="00352325">
        <w:rPr>
          <w:rFonts w:ascii="Narkisim" w:hAnsi="Narkisim" w:cs="Narkisim"/>
          <w:rtl/>
        </w:rPr>
        <w:t xml:space="preserve"> הביא דמקשין העולם דאף אחיו הגדול ילפי' דחייב לכבדו מריבויא דו'</w:t>
      </w:r>
      <w:r w:rsidRPr="00352325">
        <w:rPr>
          <w:rStyle w:val="ae"/>
          <w:rFonts w:ascii="Narkisim" w:hAnsi="Narkisim" w:cs="Narkisim"/>
          <w:rtl/>
        </w:rPr>
        <w:footnoteReference w:id="636"/>
      </w:r>
      <w:r w:rsidRPr="00352325">
        <w:rPr>
          <w:rFonts w:ascii="Narkisim" w:hAnsi="Narkisim" w:cs="Narkisim"/>
          <w:rtl/>
        </w:rPr>
        <w:t>. וה</w:t>
      </w:r>
      <w:r w:rsidRPr="00352325">
        <w:rPr>
          <w:rFonts w:ascii="Narkisim" w:hAnsi="Narkisim" w:cs="Narkisim"/>
          <w:b/>
          <w:bCs/>
          <w:rtl/>
        </w:rPr>
        <w:t>מהרש"א</w:t>
      </w:r>
      <w:r w:rsidRPr="00352325">
        <w:rPr>
          <w:rFonts w:ascii="Narkisim" w:hAnsi="Narkisim" w:cs="Narkisim"/>
          <w:rtl/>
        </w:rPr>
        <w:t xml:space="preserve"> כת' דבבנו הוה אף לולי החיוב לכבד, דטפי חושש לכבוד בנו מכבוד אשתו.</w:t>
      </w:r>
    </w:p>
    <w:p w14:paraId="760ABFC4"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מהרש"ל</w:t>
      </w:r>
      <w:r w:rsidRPr="00352325">
        <w:rPr>
          <w:rFonts w:ascii="Narkisim" w:hAnsi="Narkisim"/>
          <w:rtl/>
        </w:rPr>
        <w:t xml:space="preserve"> תי' דעיקר כוונת רשב"ם דאין חיוב כלל בכבוד אשת אביו לאחר מיתתו (וכדאי' כתובות קג.). דכיון דאתי מריבוי ד'את', אין חיוב אלא מחיים. [ואילו חיוב אחיו הגדול הוה אף לאחר מיתת אביו</w:t>
      </w:r>
      <w:r w:rsidRPr="00352325">
        <w:rPr>
          <w:rStyle w:val="ae"/>
          <w:rFonts w:ascii="Narkisim" w:hAnsi="Narkisim"/>
          <w:rtl/>
        </w:rPr>
        <w:footnoteReference w:id="637"/>
      </w:r>
      <w:r w:rsidRPr="00352325">
        <w:rPr>
          <w:rFonts w:ascii="Narkisim" w:hAnsi="Narkisim"/>
          <w:rtl/>
        </w:rPr>
        <w:t>].</w:t>
      </w:r>
    </w:p>
    <w:p w14:paraId="156BAAE2" w14:textId="77777777" w:rsidR="0055116D" w:rsidRPr="00352325" w:rsidRDefault="00000000" w:rsidP="00352325">
      <w:pPr>
        <w:pStyle w:val="aa"/>
        <w:bidi/>
        <w:rPr>
          <w:rFonts w:ascii="Narkisim" w:hAnsi="Narkisim"/>
        </w:rPr>
      </w:pPr>
      <w:r w:rsidRPr="00352325">
        <w:rPr>
          <w:rFonts w:ascii="Narkisim" w:hAnsi="Narkisim"/>
          <w:rtl/>
        </w:rPr>
        <w:t>אך בפשוטו מבואר ברשב"ם דאף לאחר מיתת הבעל ילפי' ריבוי. ו</w:t>
      </w:r>
      <w:r w:rsidRPr="00352325">
        <w:rPr>
          <w:rFonts w:ascii="Narkisim" w:hAnsi="Narkisim"/>
          <w:b/>
          <w:bCs/>
          <w:rtl/>
        </w:rPr>
        <w:t>רע"א</w:t>
      </w:r>
      <w:r w:rsidRPr="00352325">
        <w:rPr>
          <w:rFonts w:ascii="Narkisim" w:hAnsi="Narkisim"/>
          <w:rtl/>
        </w:rPr>
        <w:t xml:space="preserve"> (בגהש"ס כאן ושם) תמה מהגמ' (כתובות שם) דמבואר דלאחר מיתה אינו חייב</w:t>
      </w:r>
      <w:r w:rsidRPr="00352325">
        <w:rPr>
          <w:rStyle w:val="ae"/>
          <w:rFonts w:ascii="Narkisim" w:hAnsi="Narkisim"/>
          <w:rtl/>
        </w:rPr>
        <w:footnoteReference w:id="638"/>
      </w:r>
      <w:r w:rsidRPr="00352325">
        <w:rPr>
          <w:rFonts w:ascii="Narkisim" w:hAnsi="Narkisim"/>
          <w:rtl/>
        </w:rPr>
        <w:t>.</w:t>
      </w:r>
    </w:p>
    <w:p w14:paraId="5E874A23"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חקרו אי גדר חיוב כבוד אחיו הגדול הוה מחמת כבוד אביו</w:t>
      </w:r>
      <w:r w:rsidRPr="00352325">
        <w:rPr>
          <w:rStyle w:val="ae"/>
          <w:rFonts w:ascii="Narkisim" w:hAnsi="Narkisim"/>
          <w:rtl/>
        </w:rPr>
        <w:footnoteReference w:id="639"/>
      </w:r>
      <w:r w:rsidRPr="00352325">
        <w:rPr>
          <w:rFonts w:ascii="Narkisim" w:hAnsi="Narkisim"/>
          <w:rtl/>
        </w:rPr>
        <w:t>, או הוה חיוב מצד עצמו. [וה</w:t>
      </w:r>
      <w:r w:rsidRPr="00352325">
        <w:rPr>
          <w:rFonts w:ascii="Narkisim" w:hAnsi="Narkisim"/>
          <w:b/>
          <w:bCs/>
          <w:rtl/>
        </w:rPr>
        <w:t>רמב”ן</w:t>
      </w:r>
      <w:r w:rsidRPr="00352325">
        <w:rPr>
          <w:rFonts w:ascii="Narkisim" w:hAnsi="Narkisim"/>
          <w:rtl/>
        </w:rPr>
        <w:t xml:space="preserve"> (סה"מ שורש ב) העמיד חקירה זו</w:t>
      </w:r>
      <w:r w:rsidRPr="00352325">
        <w:rPr>
          <w:rStyle w:val="ae"/>
          <w:rFonts w:ascii="Narkisim" w:hAnsi="Narkisim"/>
          <w:rtl/>
        </w:rPr>
        <w:footnoteReference w:id="640"/>
      </w:r>
      <w:r w:rsidRPr="00352325">
        <w:rPr>
          <w:rFonts w:ascii="Narkisim" w:hAnsi="Narkisim"/>
          <w:rtl/>
        </w:rPr>
        <w:t>]. ויש שביארו דכוונת רשב"ם דאחיו הגדול נלמד מריבוי דו', והוה חיוב בפנ"ע</w:t>
      </w:r>
      <w:r w:rsidRPr="00352325">
        <w:rPr>
          <w:rStyle w:val="ae"/>
          <w:rFonts w:ascii="Narkisim" w:hAnsi="Narkisim"/>
          <w:rtl/>
        </w:rPr>
        <w:footnoteReference w:id="641"/>
      </w:r>
      <w:r w:rsidRPr="00352325">
        <w:rPr>
          <w:rFonts w:ascii="Narkisim" w:hAnsi="Narkisim"/>
          <w:rtl/>
        </w:rPr>
        <w:t>. אבל אשת אביו נלמד בכלל חיוב כיבוד אביו. [ומש"ה אינו נוהג לאחר מיתת אביו, ויל"פ דזה כוונת המהרש”ל].</w:t>
      </w:r>
    </w:p>
    <w:p w14:paraId="0733F6BC" w14:textId="77777777" w:rsidR="0055116D" w:rsidRPr="00352325" w:rsidRDefault="00000000" w:rsidP="00352325">
      <w:pPr>
        <w:bidi/>
        <w:rPr>
          <w:rFonts w:ascii="Narkisim" w:hAnsi="Narkisim" w:cs="Narkisim"/>
        </w:rPr>
      </w:pPr>
      <w:r w:rsidRPr="00352325">
        <w:rPr>
          <w:rFonts w:ascii="Narkisim" w:hAnsi="Narkisim" w:cs="Narkisim"/>
          <w:b/>
          <w:bCs/>
          <w:rtl/>
        </w:rPr>
        <w:t>רשב"ם</w:t>
      </w:r>
      <w:r w:rsidRPr="00352325">
        <w:rPr>
          <w:rFonts w:ascii="Narkisim" w:hAnsi="Narkisim" w:cs="Narkisim"/>
          <w:rtl/>
        </w:rPr>
        <w:t xml:space="preserve"> (הנ"ל) כת' וכל מי שאין חייבין בכבודו אינו מקפיד אם אין מכבדין אותו. ה</w:t>
      </w:r>
      <w:r w:rsidRPr="00352325">
        <w:rPr>
          <w:rFonts w:ascii="Narkisim" w:hAnsi="Narkisim" w:cs="Narkisim"/>
          <w:b/>
          <w:bCs/>
          <w:rtl/>
        </w:rPr>
        <w:t>מהרש"ל</w:t>
      </w:r>
      <w:r w:rsidRPr="00352325">
        <w:rPr>
          <w:rFonts w:ascii="Narkisim" w:hAnsi="Narkisim" w:cs="Narkisim"/>
          <w:rtl/>
        </w:rPr>
        <w:t xml:space="preserve"> הק' דלעיל מבואר דאפי' בן קטן המוטל בעריסה. ולא רק אחיו הגדול. וכת' דמ"מ סוף סוף מצינו צד כבוד באחים, והשווה בנו הקטן לבנו הגדול. אבל אשתו לאחר מיתה לא אמרי' דהשווה אשתו מחיים, דאינו דומה אחר מיתה לבחיים.</w:t>
      </w:r>
    </w:p>
    <w:p w14:paraId="6F8D51DA" w14:textId="77777777" w:rsidR="0055116D" w:rsidRPr="00352325" w:rsidRDefault="00000000" w:rsidP="00352325">
      <w:pPr>
        <w:pStyle w:val="31"/>
        <w:bidi/>
        <w:rPr>
          <w:rFonts w:ascii="Narkisim" w:hAnsi="Narkisim"/>
        </w:rPr>
      </w:pPr>
      <w:r w:rsidRPr="00352325">
        <w:rPr>
          <w:rFonts w:ascii="Narkisim" w:hAnsi="Narkisim"/>
          <w:rtl/>
        </w:rPr>
        <w:t>דף קלב.</w:t>
      </w:r>
    </w:p>
    <w:p w14:paraId="1B8A03F2" w14:textId="77777777" w:rsidR="0055116D" w:rsidRPr="00352325" w:rsidRDefault="00000000" w:rsidP="00352325">
      <w:pPr>
        <w:bidi/>
        <w:rPr>
          <w:rFonts w:ascii="Narkisim" w:hAnsi="Narkisim" w:cs="Narkisim"/>
        </w:rPr>
      </w:pPr>
      <w:r w:rsidRPr="00352325">
        <w:rPr>
          <w:rFonts w:ascii="Narkisim" w:hAnsi="Narkisim" w:cs="Narkisim"/>
          <w:u w:val="single"/>
          <w:rtl/>
        </w:rPr>
        <w:t>בעי רבא בבריא האיך וכו' או דילמא בריא נמי ניח”ל דלשתמעון מלה מהשתא</w:t>
      </w:r>
      <w:r w:rsidRPr="00352325">
        <w:rPr>
          <w:rFonts w:ascii="Narkisim" w:hAnsi="Narkisim" w:cs="Narkisim"/>
          <w:rtl/>
        </w:rPr>
        <w:t xml:space="preserve">. </w:t>
      </w:r>
      <w:r w:rsidRPr="00352325">
        <w:rPr>
          <w:rFonts w:ascii="Narkisim" w:hAnsi="Narkisim" w:cs="Narkisim"/>
          <w:szCs w:val="20"/>
          <w:rtl/>
        </w:rPr>
        <w:t>[מבואר דספק הגמ' אי שייך סברת אפוטרופוס מחיים]</w:t>
      </w:r>
      <w:r w:rsidRPr="00352325">
        <w:rPr>
          <w:rFonts w:ascii="Narkisim" w:hAnsi="Narkisim" w:cs="Narkisim"/>
          <w:rtl/>
        </w:rPr>
        <w:t>.</w:t>
      </w:r>
    </w:p>
    <w:p w14:paraId="18C6162F"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רי"ף</w:t>
      </w:r>
      <w:r w:rsidRPr="00352325">
        <w:rPr>
          <w:rFonts w:ascii="Narkisim" w:hAnsi="Narkisim"/>
          <w:rtl/>
        </w:rPr>
        <w:t xml:space="preserve"> כת' דלא איפשיט בעיין בבריא, ועבדינן לקולא דלא עשאה אלא אפוטרופא. וכ”ד ה</w:t>
      </w:r>
      <w:r w:rsidRPr="00352325">
        <w:rPr>
          <w:rFonts w:ascii="Narkisim" w:hAnsi="Narkisim"/>
          <w:b/>
          <w:bCs/>
          <w:rtl/>
        </w:rPr>
        <w:t>רא”ש</w:t>
      </w:r>
      <w:r w:rsidRPr="00352325">
        <w:rPr>
          <w:rFonts w:ascii="Narkisim" w:hAnsi="Narkisim"/>
          <w:rtl/>
        </w:rPr>
        <w:t xml:space="preserve"> וה</w:t>
      </w:r>
      <w:r w:rsidRPr="00352325">
        <w:rPr>
          <w:rFonts w:ascii="Narkisim" w:hAnsi="Narkisim"/>
          <w:b/>
          <w:bCs/>
          <w:rtl/>
        </w:rPr>
        <w:t>רמב"ם</w:t>
      </w:r>
      <w:r w:rsidRPr="00352325">
        <w:rPr>
          <w:rFonts w:ascii="Narkisim" w:hAnsi="Narkisim"/>
          <w:rtl/>
        </w:rPr>
        <w:t xml:space="preserve"> (ו ד, ופוסקים רמו ד) דנכסים בחזקת יורשים, ועל המוציא להביא ראיה.</w:t>
      </w:r>
    </w:p>
    <w:p w14:paraId="024DD68E"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ריטב”א</w:t>
      </w:r>
      <w:r w:rsidRPr="00352325">
        <w:rPr>
          <w:rFonts w:ascii="Narkisim" w:hAnsi="Narkisim"/>
          <w:rtl/>
        </w:rPr>
        <w:t xml:space="preserve"> כת' דמקבל מתנה הוא מוחזק במתנתו, דיש לו שטר מתנה סתם. ועל היורשים להביא ראיה שלא נתכוין אלא לאפוטרופא. וה</w:t>
      </w:r>
      <w:r w:rsidRPr="00352325">
        <w:rPr>
          <w:rFonts w:ascii="Narkisim" w:hAnsi="Narkisim"/>
          <w:b/>
          <w:bCs/>
          <w:rtl/>
        </w:rPr>
        <w:t>ר”ן</w:t>
      </w:r>
      <w:r w:rsidRPr="00352325">
        <w:rPr>
          <w:rFonts w:ascii="Narkisim" w:hAnsi="Narkisim"/>
          <w:rtl/>
        </w:rPr>
        <w:t xml:space="preserve"> כת' דכיון דהוה הילכתא בלא טעמא, לא נקיטינן מינה אלא מאי דפשיטא בהדיא</w:t>
      </w:r>
      <w:r w:rsidRPr="00352325">
        <w:rPr>
          <w:rStyle w:val="ae"/>
          <w:rFonts w:ascii="Narkisim" w:hAnsi="Narkisim"/>
          <w:rtl/>
        </w:rPr>
        <w:footnoteReference w:id="642"/>
      </w:r>
      <w:r w:rsidRPr="00352325">
        <w:rPr>
          <w:rFonts w:ascii="Narkisim" w:hAnsi="Narkisim"/>
          <w:rtl/>
        </w:rPr>
        <w:t>.</w:t>
      </w:r>
    </w:p>
    <w:p w14:paraId="7F2CB204"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דרישה</w:t>
      </w:r>
      <w:r w:rsidRPr="00352325">
        <w:rPr>
          <w:rFonts w:ascii="Narkisim" w:hAnsi="Narkisim"/>
          <w:rtl/>
        </w:rPr>
        <w:t xml:space="preserve"> (ס"ס רמח, וסמ”ע שם מא) הק' דהרמב"ם סתם דלא קנה, והול"ל דהוה ספק, ובמטלטלין מהני תפיסה [לדעת הרמב”ם דמהני תפיסה בספיקות]. ותי' דהוה ספק באומדנא, ותלי בדעת הנותן והאם קריבא דעתא. ואף אי יבא אליהו לא יתרץ ספק זו, דתלי בכל א', יש שנתכוין לשם מתנה ויש לאפוטרופוס. ומש"ה לכו"ע לא מהני תפיסה. [והאחרונים חלקו, ואכמ"ל].</w:t>
      </w:r>
    </w:p>
    <w:p w14:paraId="70B638A4" w14:textId="77777777" w:rsidR="0055116D" w:rsidRPr="00352325" w:rsidRDefault="00000000" w:rsidP="00352325">
      <w:pPr>
        <w:bidi/>
        <w:rPr>
          <w:rFonts w:ascii="Narkisim" w:hAnsi="Narkisim" w:cs="Narkisim"/>
        </w:rPr>
      </w:pPr>
      <w:r w:rsidRPr="00352325">
        <w:rPr>
          <w:rFonts w:ascii="Narkisim" w:hAnsi="Narkisim" w:cs="Narkisim"/>
          <w:u w:val="single"/>
          <w:rtl/>
        </w:rPr>
        <w:t>גובה כתובתה מן הקרקע וכו' גובה כתובתה מהשאר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דמשום מתנה זו [דהוה מקצת נכסיו] לא מחלה שעבוד כתובתה. </w:t>
      </w:r>
      <w:r w:rsidRPr="00352325">
        <w:rPr>
          <w:rFonts w:ascii="Narkisim" w:hAnsi="Narkisim" w:cs="Narkisim"/>
          <w:szCs w:val="20"/>
          <w:rtl/>
        </w:rPr>
        <w:t>וה</w:t>
      </w:r>
      <w:r w:rsidRPr="00352325">
        <w:rPr>
          <w:rFonts w:ascii="Narkisim" w:hAnsi="Narkisim" w:cs="Narkisim"/>
          <w:b/>
          <w:bCs/>
          <w:szCs w:val="20"/>
          <w:rtl/>
        </w:rPr>
        <w:t>נמוק"י</w:t>
      </w:r>
      <w:r w:rsidRPr="00352325">
        <w:rPr>
          <w:rFonts w:ascii="Narkisim" w:hAnsi="Narkisim" w:cs="Narkisim"/>
          <w:szCs w:val="20"/>
          <w:rtl/>
        </w:rPr>
        <w:t xml:space="preserve"> [ועוד ראשונים] כת' דהנידון על שאר כתובתה, אבל מה שקבלה הוה לפרעון כתובתה. וכדאי' (לקמן קלח:) דכשאין יתור לשון הוה פרעון לכתובה</w:t>
      </w:r>
      <w:r w:rsidRPr="00352325">
        <w:rPr>
          <w:rFonts w:ascii="Narkisim" w:hAnsi="Narkisim" w:cs="Narkisim"/>
          <w:rtl/>
        </w:rPr>
        <w:t>.</w:t>
      </w:r>
    </w:p>
    <w:p w14:paraId="19A7DFCB"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כת' דלפ"ז [לפרשב"ם] לאו דוקא נקט 'מהשאר', דהא לא מחלה כתובתה אף </w:t>
      </w:r>
      <w:r w:rsidRPr="00352325">
        <w:rPr>
          <w:rFonts w:ascii="Narkisim" w:hAnsi="Narkisim"/>
          <w:rtl/>
        </w:rPr>
        <w:lastRenderedPageBreak/>
        <w:t>מנכסים אלו. ו</w:t>
      </w:r>
      <w:r w:rsidRPr="00352325">
        <w:rPr>
          <w:rFonts w:ascii="Narkisim" w:hAnsi="Narkisim"/>
          <w:b/>
          <w:bCs/>
          <w:rtl/>
        </w:rPr>
        <w:t>תוס</w:t>
      </w:r>
      <w:r w:rsidRPr="00352325">
        <w:rPr>
          <w:rFonts w:ascii="Narkisim" w:hAnsi="Narkisim"/>
          <w:rtl/>
        </w:rPr>
        <w:t>' פי' דקמ"ל דגובה כתובתה ממקום אחר.</w:t>
      </w:r>
    </w:p>
    <w:p w14:paraId="58413E18"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ר"י מגאש</w:t>
      </w:r>
      <w:r w:rsidRPr="00352325">
        <w:rPr>
          <w:rFonts w:ascii="Narkisim" w:hAnsi="Narkisim"/>
          <w:rtl/>
        </w:rPr>
        <w:t xml:space="preserve"> פי' דדוקא משאר נכסים. דמהני מתנה זו שלא תגבה מנכסים אלו. [והיכא דכתב כל נכסיו מחלה אף גוף הכתובה, ע' בסמוך]. וה</w:t>
      </w:r>
      <w:r w:rsidRPr="00352325">
        <w:rPr>
          <w:rFonts w:ascii="Narkisim" w:hAnsi="Narkisim"/>
          <w:b/>
          <w:bCs/>
          <w:rtl/>
        </w:rPr>
        <w:t>ריטב"א</w:t>
      </w:r>
      <w:r w:rsidRPr="00352325">
        <w:rPr>
          <w:rFonts w:ascii="Narkisim" w:hAnsi="Narkisim"/>
          <w:rtl/>
        </w:rPr>
        <w:t xml:space="preserve"> וה</w:t>
      </w:r>
      <w:r w:rsidRPr="00352325">
        <w:rPr>
          <w:rFonts w:ascii="Narkisim" w:hAnsi="Narkisim"/>
          <w:b/>
          <w:bCs/>
          <w:rtl/>
        </w:rPr>
        <w:t>ר"ן</w:t>
      </w:r>
      <w:r w:rsidRPr="00352325">
        <w:rPr>
          <w:rFonts w:ascii="Narkisim" w:hAnsi="Narkisim"/>
          <w:rtl/>
        </w:rPr>
        <w:t xml:space="preserve"> דייקו כן מלשון 'מהשאר'. ופקע השעבוד ממה שנתן לה, ואם יצא עליה בע"ח [מאוחר] גובה ממנו. </w:t>
      </w:r>
      <w:r w:rsidRPr="00352325">
        <w:rPr>
          <w:rFonts w:ascii="Narkisim" w:hAnsi="Narkisim"/>
          <w:szCs w:val="20"/>
          <w:rtl/>
        </w:rPr>
        <w:t>[והריטב"א דחה דלאו דוקא, ולא מחלה כתובתה כלל]. [והר"ן הכריע כדברי הר"י מגאש, אך הביא דברמב”ם לא משמע כן].</w:t>
      </w:r>
    </w:p>
    <w:p w14:paraId="59F80645"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 מגאש</w:t>
      </w:r>
      <w:r w:rsidRPr="00352325">
        <w:rPr>
          <w:rFonts w:ascii="Narkisim" w:hAnsi="Narkisim"/>
          <w:rtl/>
        </w:rPr>
        <w:t xml:space="preserve"> כת' דה"ה בריא שנתן לה מחלה כתובתה מנכסים אלו. </w:t>
      </w:r>
      <w:r w:rsidRPr="00352325">
        <w:rPr>
          <w:rFonts w:ascii="Narkisim" w:hAnsi="Narkisim"/>
          <w:szCs w:val="20"/>
          <w:rtl/>
        </w:rPr>
        <w:t>[ואף דהגמ' בע"ב מסתפקת בבריא בכותב כל נכסיו, היינו לענין מחילת גוף הכתובה. ומשום שמא יקנה נכסים אח"כ. אבל מהני מחילה מנכסים אלו</w:t>
      </w:r>
      <w:r w:rsidRPr="00352325">
        <w:rPr>
          <w:rFonts w:ascii="Narkisim" w:hAnsi="Narkisim"/>
          <w:rtl/>
        </w:rPr>
        <w:t>].</w:t>
      </w:r>
    </w:p>
    <w:p w14:paraId="1B155FF5" w14:textId="77777777" w:rsidR="0055116D" w:rsidRPr="00352325" w:rsidRDefault="00000000" w:rsidP="00352325">
      <w:pPr>
        <w:pStyle w:val="ac"/>
        <w:bidi/>
        <w:rPr>
          <w:rFonts w:ascii="Narkisim" w:hAnsi="Narkisim"/>
        </w:rPr>
      </w:pPr>
      <w:r w:rsidRPr="00352325">
        <w:rPr>
          <w:rFonts w:ascii="Narkisim" w:hAnsi="Narkisim"/>
          <w:u w:val="single"/>
          <w:rtl/>
        </w:rPr>
        <w:t>למחצה לשליש ולרביע וכו'</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דכתב לה, גוף ופירות לגמרי חצי מנכסיו וכו'. וה</w:t>
      </w:r>
      <w:r w:rsidRPr="00352325">
        <w:rPr>
          <w:rFonts w:ascii="Narkisim" w:hAnsi="Narkisim"/>
          <w:b/>
          <w:bCs/>
          <w:rtl/>
        </w:rPr>
        <w:t>מהרש"א</w:t>
      </w:r>
      <w:r w:rsidRPr="00352325">
        <w:rPr>
          <w:rFonts w:ascii="Narkisim" w:hAnsi="Narkisim"/>
          <w:rtl/>
        </w:rPr>
        <w:t xml:space="preserve"> דייק ד</w:t>
      </w:r>
      <w:r w:rsidRPr="00352325">
        <w:rPr>
          <w:rFonts w:ascii="Narkisim" w:hAnsi="Narkisim"/>
          <w:b/>
          <w:bCs/>
          <w:rtl/>
        </w:rPr>
        <w:t>תוס'</w:t>
      </w:r>
      <w:r w:rsidRPr="00352325">
        <w:rPr>
          <w:rFonts w:ascii="Narkisim" w:hAnsi="Narkisim"/>
          <w:rtl/>
        </w:rPr>
        <w:t xml:space="preserve"> פי' מחצה מהפירות.</w:t>
      </w:r>
    </w:p>
    <w:p w14:paraId="1E0EFA25" w14:textId="77777777" w:rsidR="0055116D" w:rsidRPr="00352325" w:rsidRDefault="00000000" w:rsidP="00352325">
      <w:pPr>
        <w:bidi/>
        <w:rPr>
          <w:rFonts w:ascii="Narkisim" w:hAnsi="Narkisim" w:cs="Narkisim"/>
        </w:rPr>
      </w:pPr>
      <w:r w:rsidRPr="00352325">
        <w:rPr>
          <w:rFonts w:ascii="Narkisim" w:hAnsi="Narkisim" w:cs="Narkisim"/>
          <w:u w:val="single"/>
          <w:rtl/>
        </w:rPr>
        <w:t>וחכ"א תקרע כתובתה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מחלה שעבוד כתובתה מנכסים אלו</w:t>
      </w:r>
      <w:r w:rsidRPr="00352325">
        <w:rPr>
          <w:rStyle w:val="ae"/>
          <w:rFonts w:ascii="Narkisim" w:hAnsi="Narkisim" w:cs="Narkisim"/>
          <w:rtl/>
        </w:rPr>
        <w:footnoteReference w:id="643"/>
      </w:r>
      <w:r w:rsidRPr="00352325">
        <w:rPr>
          <w:rFonts w:ascii="Narkisim" w:hAnsi="Narkisim" w:cs="Narkisim"/>
          <w:rtl/>
        </w:rPr>
        <w:t xml:space="preserve"> [על דרך הא דאי' בסמוך]. אבל ה</w:t>
      </w:r>
      <w:r w:rsidRPr="00352325">
        <w:rPr>
          <w:rFonts w:ascii="Narkisim" w:hAnsi="Narkisim" w:cs="Narkisim"/>
          <w:b/>
          <w:bCs/>
          <w:rtl/>
        </w:rPr>
        <w:t>ר"י מגאש</w:t>
      </w:r>
      <w:r w:rsidRPr="00352325">
        <w:rPr>
          <w:rFonts w:ascii="Narkisim" w:hAnsi="Narkisim" w:cs="Narkisim"/>
          <w:rtl/>
        </w:rPr>
        <w:t xml:space="preserve"> כת' דהכא מחלה כתובתה לגמרי.</w:t>
      </w:r>
    </w:p>
    <w:p w14:paraId="3F9F2380" w14:textId="77777777" w:rsidR="0055116D" w:rsidRPr="00352325" w:rsidRDefault="00000000" w:rsidP="00352325">
      <w:pPr>
        <w:pStyle w:val="a9"/>
        <w:bidi/>
        <w:rPr>
          <w:rFonts w:ascii="Narkisim" w:hAnsi="Narkisim"/>
        </w:rPr>
      </w:pPr>
      <w:r w:rsidRPr="00352325">
        <w:rPr>
          <w:rFonts w:ascii="Narkisim" w:hAnsi="Narkisim"/>
          <w:rtl/>
        </w:rPr>
        <w:t>וכ”כ ה</w:t>
      </w:r>
      <w:r w:rsidRPr="00352325">
        <w:rPr>
          <w:rFonts w:ascii="Narkisim" w:hAnsi="Narkisim"/>
          <w:b/>
          <w:bCs/>
          <w:rtl/>
        </w:rPr>
        <w:t>רמ"ה</w:t>
      </w:r>
      <w:r w:rsidRPr="00352325">
        <w:rPr>
          <w:rFonts w:ascii="Narkisim" w:hAnsi="Narkisim"/>
          <w:rtl/>
        </w:rPr>
        <w:t xml:space="preserve"> וביאר דבסמוך איירי שמחלה השעבוד גבי הבנים, וקבלה עליה שלא לגבות כתובתה ממתנה זה. ולא מחלה כלפי הבעל כלל. אבל הכא דכתב לה הבעל על כרחיך אחילתה לכתובתה גבי בעל לגמרי. דאי לא תימא הכי גבי מאן אחילתיה לשעבודא, ואמאי לא תהדר ותגבי כתובתה</w:t>
      </w:r>
      <w:r w:rsidRPr="00352325">
        <w:rPr>
          <w:rStyle w:val="ae"/>
          <w:rFonts w:ascii="Narkisim" w:hAnsi="Narkisim"/>
          <w:rtl/>
        </w:rPr>
        <w:footnoteReference w:id="644"/>
      </w:r>
      <w:r w:rsidRPr="00352325">
        <w:rPr>
          <w:rFonts w:ascii="Narkisim" w:hAnsi="Narkisim"/>
          <w:rtl/>
        </w:rPr>
        <w:t>.</w:t>
      </w:r>
    </w:p>
    <w:p w14:paraId="5721B8F8" w14:textId="77777777" w:rsidR="0055116D" w:rsidRPr="00352325" w:rsidRDefault="00000000" w:rsidP="00352325">
      <w:pPr>
        <w:pStyle w:val="aa"/>
        <w:bidi/>
        <w:rPr>
          <w:rFonts w:ascii="Narkisim" w:hAnsi="Narkisim"/>
        </w:rPr>
      </w:pPr>
      <w:r w:rsidRPr="00352325">
        <w:rPr>
          <w:rFonts w:ascii="Narkisim" w:hAnsi="Narkisim"/>
          <w:rtl/>
        </w:rPr>
        <w:t>[ולכאורה מבואר בדבריו דל"ש מחילה על שעבוד נכסים, בלא למחול את גוף החוב. ומש"ה אינה יכולה למחול רק שעבוד הנכסים. ודוקא גבי בנים מהני מחילה ללקוח שלא לגבות מהם, ואינו בגדר מחילה על גוף השעבוד</w:t>
      </w:r>
      <w:r w:rsidRPr="00352325">
        <w:rPr>
          <w:rStyle w:val="ae"/>
          <w:rFonts w:ascii="Narkisim" w:hAnsi="Narkisim"/>
          <w:rtl/>
        </w:rPr>
        <w:footnoteReference w:id="645"/>
      </w:r>
      <w:r w:rsidRPr="00352325">
        <w:rPr>
          <w:rFonts w:ascii="Narkisim" w:hAnsi="Narkisim"/>
          <w:rtl/>
        </w:rPr>
        <w:t>. ואילו לדברי רשב"ם שייך מחילה על שעבוד הנכסים</w:t>
      </w:r>
      <w:r w:rsidRPr="00352325">
        <w:rPr>
          <w:rStyle w:val="ae"/>
          <w:rFonts w:ascii="Narkisim" w:hAnsi="Narkisim"/>
          <w:rtl/>
        </w:rPr>
        <w:footnoteReference w:id="646"/>
      </w:r>
      <w:r w:rsidRPr="00352325">
        <w:rPr>
          <w:rFonts w:ascii="Narkisim" w:hAnsi="Narkisim"/>
          <w:rtl/>
        </w:rPr>
        <w:t>].</w:t>
      </w:r>
    </w:p>
    <w:p w14:paraId="43C1E945" w14:textId="77777777" w:rsidR="0055116D" w:rsidRPr="00352325" w:rsidRDefault="00000000" w:rsidP="00352325">
      <w:pPr>
        <w:pStyle w:val="ac"/>
        <w:bidi/>
        <w:rPr>
          <w:rFonts w:ascii="Narkisim" w:hAnsi="Narkisim"/>
        </w:rPr>
      </w:pPr>
      <w:r w:rsidRPr="00352325">
        <w:rPr>
          <w:rFonts w:ascii="Narkisim" w:hAnsi="Narkisim"/>
          <w:u w:val="single"/>
          <w:rtl/>
        </w:rPr>
        <w:t>שם</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דלא הוה מקח טעות, דקי"ל כרבא דבע"ח מכאן ולהבא הוא גובה. ומבואר דלאביי דלמפרע הוא גובה ליכא מחילה. דלאחר גבייתו נמצא דליכא מתנה כלל</w:t>
      </w:r>
      <w:r w:rsidRPr="00352325">
        <w:rPr>
          <w:rStyle w:val="ae"/>
          <w:rFonts w:ascii="Narkisim" w:hAnsi="Narkisim"/>
          <w:rtl/>
        </w:rPr>
        <w:footnoteReference w:id="647"/>
      </w:r>
      <w:r w:rsidRPr="00352325">
        <w:rPr>
          <w:rFonts w:ascii="Narkisim" w:hAnsi="Narkisim"/>
          <w:rtl/>
        </w:rPr>
        <w:t>, ובטלה מחילתה. [ואף בלא גדר אומדנא, וכדבסמוך]. דעיקר המחילה הוה ע"י קבלת נכסים אלו</w:t>
      </w:r>
      <w:r w:rsidRPr="00352325">
        <w:rPr>
          <w:rStyle w:val="ae"/>
          <w:rFonts w:ascii="Narkisim" w:hAnsi="Narkisim"/>
          <w:rtl/>
        </w:rPr>
        <w:footnoteReference w:id="648"/>
      </w:r>
      <w:r w:rsidRPr="00352325">
        <w:rPr>
          <w:rFonts w:ascii="Narkisim" w:hAnsi="Narkisim"/>
          <w:rtl/>
        </w:rPr>
        <w:t>.</w:t>
      </w:r>
    </w:p>
    <w:p w14:paraId="011EDA7B" w14:textId="77777777" w:rsidR="0055116D" w:rsidRPr="00352325" w:rsidRDefault="00000000" w:rsidP="00352325">
      <w:pPr>
        <w:bidi/>
        <w:rPr>
          <w:rFonts w:ascii="Narkisim" w:hAnsi="Narkisim" w:cs="Narkisim"/>
        </w:rPr>
      </w:pPr>
      <w:r w:rsidRPr="00352325">
        <w:rPr>
          <w:rFonts w:ascii="Narkisim" w:hAnsi="Narkisim" w:cs="Narkisim"/>
          <w:u w:val="single"/>
          <w:rtl/>
        </w:rPr>
        <w:t>במאי אילימא בשכ"מ והא אמרת לא עשאה אלא אפטרופוס</w:t>
      </w:r>
      <w:r w:rsidRPr="00352325">
        <w:rPr>
          <w:rFonts w:ascii="Narkisim" w:hAnsi="Narkisim" w:cs="Narkisim"/>
          <w:rtl/>
        </w:rPr>
        <w:t>. ה</w:t>
      </w:r>
      <w:r w:rsidRPr="00352325">
        <w:rPr>
          <w:rFonts w:ascii="Narkisim" w:hAnsi="Narkisim" w:cs="Narkisim"/>
          <w:b/>
          <w:bCs/>
          <w:rtl/>
        </w:rPr>
        <w:t>רמב"ן</w:t>
      </w:r>
      <w:r w:rsidRPr="00352325">
        <w:rPr>
          <w:rFonts w:ascii="Narkisim" w:hAnsi="Narkisim" w:cs="Narkisim"/>
          <w:rtl/>
        </w:rPr>
        <w:t xml:space="preserve"> (ושא"ר) הק' דעדיפא מינה הו"ל לאקשויי, דאי עשאה אפוטרופוס אף אי לא יצא עליו בע"ח לא תמחול כתובתה מנכסים אלו. והביא </w:t>
      </w:r>
      <w:r w:rsidRPr="00352325">
        <w:rPr>
          <w:rFonts w:ascii="Narkisim" w:hAnsi="Narkisim" w:cs="Narkisim"/>
          <w:b/>
          <w:bCs/>
          <w:rtl/>
        </w:rPr>
        <w:t>י"מ</w:t>
      </w:r>
      <w:r w:rsidRPr="00352325">
        <w:rPr>
          <w:rFonts w:ascii="Narkisim" w:hAnsi="Narkisim" w:cs="Narkisim"/>
          <w:rtl/>
        </w:rPr>
        <w:t xml:space="preserve"> דדייק דאף דהוה אפוטרופא מוחלת כתובתה. וה</w:t>
      </w:r>
      <w:r w:rsidRPr="00352325">
        <w:rPr>
          <w:rFonts w:ascii="Narkisim" w:hAnsi="Narkisim" w:cs="Narkisim"/>
          <w:b/>
          <w:bCs/>
          <w:rtl/>
        </w:rPr>
        <w:t>ראשונים</w:t>
      </w:r>
      <w:r w:rsidRPr="00352325">
        <w:rPr>
          <w:rFonts w:ascii="Narkisim" w:hAnsi="Narkisim" w:cs="Narkisim"/>
          <w:rtl/>
        </w:rPr>
        <w:t xml:space="preserve"> תמהו בזה</w:t>
      </w:r>
      <w:r w:rsidRPr="00352325">
        <w:rPr>
          <w:rStyle w:val="ae"/>
          <w:rFonts w:ascii="Narkisim" w:hAnsi="Narkisim" w:cs="Narkisim"/>
          <w:rtl/>
        </w:rPr>
        <w:footnoteReference w:id="649"/>
      </w:r>
      <w:r w:rsidRPr="00352325">
        <w:rPr>
          <w:rFonts w:ascii="Narkisim" w:hAnsi="Narkisim" w:cs="Narkisim"/>
          <w:rtl/>
        </w:rPr>
        <w:t>.</w:t>
      </w:r>
    </w:p>
    <w:p w14:paraId="17B04F11" w14:textId="77777777" w:rsidR="0055116D" w:rsidRPr="00352325" w:rsidRDefault="00000000" w:rsidP="00352325">
      <w:pPr>
        <w:pStyle w:val="ac"/>
        <w:bidi/>
        <w:rPr>
          <w:rFonts w:ascii="Narkisim" w:hAnsi="Narkisim"/>
        </w:rPr>
      </w:pPr>
      <w:r w:rsidRPr="00352325">
        <w:rPr>
          <w:rFonts w:ascii="Narkisim" w:hAnsi="Narkisim"/>
          <w:u w:val="single"/>
          <w:rtl/>
        </w:rPr>
        <w:t>רבינא מוקי לה באשתו ארוסה וכו'</w:t>
      </w:r>
      <w:r w:rsidRPr="00352325">
        <w:rPr>
          <w:rFonts w:ascii="Narkisim" w:hAnsi="Narkisim"/>
          <w:rtl/>
        </w:rPr>
        <w:t xml:space="preserve">. </w:t>
      </w:r>
      <w:r w:rsidRPr="00352325">
        <w:rPr>
          <w:rFonts w:ascii="Narkisim" w:hAnsi="Narkisim"/>
          <w:b/>
          <w:bCs/>
          <w:rtl/>
        </w:rPr>
        <w:t>רגמ"ה</w:t>
      </w:r>
      <w:r w:rsidRPr="00352325">
        <w:rPr>
          <w:rFonts w:ascii="Narkisim" w:hAnsi="Narkisim"/>
          <w:rtl/>
        </w:rPr>
        <w:t xml:space="preserve"> (לעיל) פי' דהארוס עשה לה כתובה מן האירוסין. [ואף לדעת הראשונים דאין לארוסה כתובה, ע' תוס' ב"מ יז: וכ"מ].</w:t>
      </w:r>
    </w:p>
    <w:p w14:paraId="61D6035C" w14:textId="77777777" w:rsidR="0055116D" w:rsidRPr="00352325" w:rsidRDefault="00000000" w:rsidP="00352325">
      <w:pPr>
        <w:pStyle w:val="aa"/>
        <w:bidi/>
        <w:rPr>
          <w:rFonts w:ascii="Narkisim" w:hAnsi="Narkisim"/>
        </w:rPr>
      </w:pPr>
      <w:r w:rsidRPr="00352325">
        <w:rPr>
          <w:rFonts w:ascii="Narkisim" w:hAnsi="Narkisim"/>
          <w:rtl/>
        </w:rPr>
        <w:t>ה</w:t>
      </w:r>
      <w:r w:rsidRPr="00352325">
        <w:rPr>
          <w:rFonts w:ascii="Narkisim" w:hAnsi="Narkisim"/>
          <w:b/>
          <w:bCs/>
          <w:rtl/>
        </w:rPr>
        <w:t>או"ש</w:t>
      </w:r>
      <w:r w:rsidRPr="00352325">
        <w:rPr>
          <w:rFonts w:ascii="Narkisim" w:hAnsi="Narkisim"/>
          <w:rtl/>
        </w:rPr>
        <w:t xml:space="preserve"> (אישות יז א ד”ה וכן) הק' איך אפשר להעמיד ברייתא זו בארוסה, הא ה</w:t>
      </w:r>
      <w:r w:rsidRPr="00352325">
        <w:rPr>
          <w:rFonts w:ascii="Narkisim" w:hAnsi="Narkisim"/>
          <w:b/>
          <w:bCs/>
          <w:rtl/>
        </w:rPr>
        <w:t>רמב"ם</w:t>
      </w:r>
      <w:r w:rsidRPr="00352325">
        <w:rPr>
          <w:rFonts w:ascii="Narkisim" w:hAnsi="Narkisim"/>
          <w:rtl/>
        </w:rPr>
        <w:t xml:space="preserve"> (אישות י יא) פסק דכתובת ארוסה אינה גובה ממשועבדים, אף כשכתב לה. א"כ אף שתעמוד בכתובתה השטר חוב שגובה ממשועבדים עדיף [לצד דמלוה בשטר מאוחר עדיף למלוה ע”פ</w:t>
      </w:r>
      <w:r w:rsidRPr="00352325">
        <w:rPr>
          <w:rStyle w:val="ae"/>
          <w:rFonts w:ascii="Narkisim" w:hAnsi="Narkisim"/>
          <w:rtl/>
        </w:rPr>
        <w:footnoteReference w:id="650"/>
      </w:r>
      <w:r w:rsidRPr="00352325">
        <w:rPr>
          <w:rFonts w:ascii="Narkisim" w:hAnsi="Narkisim"/>
          <w:rtl/>
        </w:rPr>
        <w:t>], ולא יועיל לה אף שכתובתה קודמת. אמנם ה</w:t>
      </w:r>
      <w:r w:rsidRPr="00352325">
        <w:rPr>
          <w:rFonts w:ascii="Narkisim" w:hAnsi="Narkisim"/>
          <w:b/>
          <w:bCs/>
          <w:rtl/>
        </w:rPr>
        <w:t>רא"ש</w:t>
      </w:r>
      <w:r w:rsidRPr="00352325">
        <w:rPr>
          <w:rFonts w:ascii="Narkisim" w:hAnsi="Narkisim"/>
          <w:rtl/>
        </w:rPr>
        <w:t xml:space="preserve"> (כתובות ד ד) הביא בשם רבינו יונה דהיכא דכתב לה אחריות להדיא גובה ממשעבדי. וכת' דאף הרמב"ם איירי דוקא בכתב סתמא. ועוד כת' האו"ש דנפק"מ שתגבה כתובתה ממתנת שכיב מרע, וכדברי הר"י מגאש (לקמן קלג.).</w:t>
      </w:r>
    </w:p>
    <w:p w14:paraId="6A4BD100" w14:textId="77777777" w:rsidR="0055116D" w:rsidRPr="00352325" w:rsidRDefault="00000000" w:rsidP="00352325">
      <w:pPr>
        <w:pStyle w:val="ac"/>
        <w:bidi/>
        <w:rPr>
          <w:rFonts w:ascii="Narkisim" w:hAnsi="Narkisim"/>
        </w:rPr>
      </w:pPr>
      <w:r w:rsidRPr="00352325">
        <w:rPr>
          <w:rFonts w:ascii="Narkisim" w:hAnsi="Narkisim"/>
          <w:u w:val="single"/>
          <w:rtl/>
        </w:rPr>
        <w:t>באשתו גרושה</w:t>
      </w:r>
      <w:r w:rsidRPr="00352325">
        <w:rPr>
          <w:rFonts w:ascii="Narkisim" w:hAnsi="Narkisim"/>
          <w:rtl/>
        </w:rPr>
        <w:t>. ה</w:t>
      </w:r>
      <w:r w:rsidRPr="00352325">
        <w:rPr>
          <w:rFonts w:ascii="Narkisim" w:hAnsi="Narkisim"/>
          <w:b/>
          <w:bCs/>
          <w:rtl/>
        </w:rPr>
        <w:t>נמוק"י</w:t>
      </w:r>
      <w:r w:rsidRPr="00352325">
        <w:rPr>
          <w:rFonts w:ascii="Narkisim" w:hAnsi="Narkisim"/>
          <w:rtl/>
        </w:rPr>
        <w:t xml:space="preserve"> הביא דמבואר דאף אשתו גרושה ששונאתו, אמרי' דמחלה כתובתה כיון דקני. אבל </w:t>
      </w:r>
      <w:r w:rsidRPr="00352325">
        <w:rPr>
          <w:rFonts w:ascii="Narkisim" w:hAnsi="Narkisim"/>
          <w:rtl/>
        </w:rPr>
        <w:lastRenderedPageBreak/>
        <w:t>ה</w:t>
      </w:r>
      <w:r w:rsidRPr="00352325">
        <w:rPr>
          <w:rFonts w:ascii="Narkisim" w:hAnsi="Narkisim"/>
          <w:b/>
          <w:bCs/>
          <w:rtl/>
        </w:rPr>
        <w:t>ריטב”א</w:t>
      </w:r>
      <w:r w:rsidRPr="00352325">
        <w:rPr>
          <w:rFonts w:ascii="Narkisim" w:hAnsi="Narkisim"/>
          <w:rtl/>
        </w:rPr>
        <w:t xml:space="preserve"> הביא בשם ה</w:t>
      </w:r>
      <w:r w:rsidRPr="00352325">
        <w:rPr>
          <w:rFonts w:ascii="Narkisim" w:hAnsi="Narkisim"/>
          <w:b/>
          <w:bCs/>
          <w:rtl/>
        </w:rPr>
        <w:t>רא”ה</w:t>
      </w:r>
      <w:r w:rsidRPr="00352325">
        <w:rPr>
          <w:rFonts w:ascii="Narkisim" w:hAnsi="Narkisim"/>
          <w:rtl/>
        </w:rPr>
        <w:t xml:space="preserve"> דאשתו גרושה אינה מוחלת. ואגב שטפא נקטה. [וכת' דדעת כל המפרשים אינו כן].</w:t>
      </w:r>
    </w:p>
    <w:p w14:paraId="799DD6CC" w14:textId="77777777" w:rsidR="0055116D" w:rsidRPr="00352325" w:rsidRDefault="00000000" w:rsidP="00352325">
      <w:pPr>
        <w:pStyle w:val="ac"/>
        <w:bidi/>
        <w:rPr>
          <w:rFonts w:ascii="Narkisim" w:hAnsi="Narkisim"/>
        </w:rPr>
      </w:pPr>
      <w:r w:rsidRPr="00352325">
        <w:rPr>
          <w:rFonts w:ascii="Narkisim" w:hAnsi="Narkisim"/>
          <w:u w:val="single"/>
          <w:rtl/>
        </w:rPr>
        <w:t>תוד"ה למחצה</w:t>
      </w:r>
      <w:r w:rsidRPr="00352325">
        <w:rPr>
          <w:rFonts w:ascii="Narkisim" w:hAnsi="Narkisim"/>
          <w:rtl/>
        </w:rPr>
        <w:t>. לא יוכלו היתומין לטעון ולומר שתטול כתובתה מאותה שדה שיש לה פירות וכו'. דבע”ח יכול לתבוע לגבות דוקא קרקע שיש בו הנאה מעכשיו. והלווה אינו יכול להגבותו קרקע שפירותיו משועבדים לאחרים עד זמן מסויים. ואף דגביית החוב הוה בגוף הקרקע מעכשיו, יש לו זכות לקבל נכס שיש בו הנאה מעכשיו</w:t>
      </w:r>
      <w:r w:rsidRPr="00352325">
        <w:rPr>
          <w:rStyle w:val="ae"/>
          <w:rFonts w:ascii="Narkisim" w:hAnsi="Narkisim"/>
          <w:rtl/>
        </w:rPr>
        <w:footnoteReference w:id="651"/>
      </w:r>
      <w:r w:rsidRPr="00352325">
        <w:rPr>
          <w:rFonts w:ascii="Narkisim" w:hAnsi="Narkisim"/>
          <w:rtl/>
        </w:rPr>
        <w:t>. וה</w:t>
      </w:r>
      <w:r w:rsidRPr="00352325">
        <w:rPr>
          <w:rFonts w:ascii="Narkisim" w:hAnsi="Narkisim"/>
          <w:b/>
          <w:bCs/>
          <w:rtl/>
        </w:rPr>
        <w:t>או"ש</w:t>
      </w:r>
      <w:r w:rsidRPr="00352325">
        <w:rPr>
          <w:rFonts w:ascii="Narkisim" w:hAnsi="Narkisim"/>
          <w:rtl/>
        </w:rPr>
        <w:t xml:space="preserve"> (מלוה יט ח בסופו) כת' דדמי להא (חו"מ קיא יא) דאינו יכול לסלקו בקרקע בעיר אחרת, אלא בעירו [וחסר בפרעון].</w:t>
      </w:r>
    </w:p>
    <w:p w14:paraId="37463C3B"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או"ש</w:t>
      </w:r>
      <w:r w:rsidRPr="00352325">
        <w:rPr>
          <w:rFonts w:ascii="Narkisim" w:hAnsi="Narkisim"/>
          <w:rtl/>
        </w:rPr>
        <w:t xml:space="preserve"> נסתפק דכה"ג דהקרקע מושכר למלוה עצמו יוכל להגבותו לו [דע"י גבייתו אינו חסר כלום כקרקע]. אך הביא מדברי התוס' דאף כה"ג דהוה האשה עצמה אין מגבין לה ממה שיש לה פירות. והאו"ש דחה דכוונת התוס' היכא דאינה רוצה לגבות כלל</w:t>
      </w:r>
      <w:r w:rsidRPr="00352325">
        <w:rPr>
          <w:rStyle w:val="ae"/>
          <w:rFonts w:ascii="Narkisim" w:hAnsi="Narkisim"/>
          <w:rtl/>
        </w:rPr>
        <w:footnoteReference w:id="652"/>
      </w:r>
      <w:r w:rsidRPr="00352325">
        <w:rPr>
          <w:rFonts w:ascii="Narkisim" w:hAnsi="Narkisim"/>
          <w:rtl/>
        </w:rPr>
        <w:t>.</w:t>
      </w:r>
    </w:p>
    <w:p w14:paraId="1C818179" w14:textId="77777777" w:rsidR="0055116D" w:rsidRPr="00352325" w:rsidRDefault="00000000" w:rsidP="00352325">
      <w:pPr>
        <w:pStyle w:val="21"/>
        <w:bidi/>
        <w:rPr>
          <w:rFonts w:ascii="Narkisim" w:hAnsi="Narkisim"/>
        </w:rPr>
      </w:pPr>
      <w:r w:rsidRPr="00352325">
        <w:rPr>
          <w:rFonts w:ascii="Narkisim" w:hAnsi="Narkisim"/>
          <w:rtl/>
        </w:rPr>
        <w:t>בתר אומדנא</w:t>
      </w:r>
    </w:p>
    <w:p w14:paraId="2F50B0DC" w14:textId="77777777" w:rsidR="0055116D" w:rsidRPr="00352325" w:rsidRDefault="00000000" w:rsidP="00352325">
      <w:pPr>
        <w:bidi/>
        <w:rPr>
          <w:rFonts w:ascii="Narkisim" w:hAnsi="Narkisim" w:cs="Narkisim"/>
        </w:rPr>
      </w:pPr>
      <w:r w:rsidRPr="00352325">
        <w:rPr>
          <w:rFonts w:ascii="Narkisim" w:hAnsi="Narkisim" w:cs="Narkisim"/>
          <w:u w:val="single"/>
          <w:rtl/>
        </w:rPr>
        <w:t>למימרא דלא אזיל ר"נ בתר אומדנא והתניא וכו' ר”ש בן מנסיא אמר וכו'</w:t>
      </w:r>
      <w:r w:rsidRPr="00352325">
        <w:rPr>
          <w:rFonts w:ascii="Narkisim" w:hAnsi="Narkisim" w:cs="Narkisim"/>
          <w:rtl/>
        </w:rPr>
        <w:t>. וכן ה</w:t>
      </w:r>
      <w:r w:rsidRPr="00352325">
        <w:rPr>
          <w:rFonts w:ascii="Narkisim" w:hAnsi="Narkisim" w:cs="Narkisim"/>
          <w:b/>
          <w:bCs/>
          <w:rtl/>
        </w:rPr>
        <w:t>גמ'</w:t>
      </w:r>
      <w:r w:rsidRPr="00352325">
        <w:rPr>
          <w:rFonts w:ascii="Narkisim" w:hAnsi="Narkisim" w:cs="Narkisim"/>
          <w:rtl/>
        </w:rPr>
        <w:t xml:space="preserve"> (לקמן קמו:) על המשנה דמתנת שכ"מ אם עמד חוזר, מאן תנא דאזלי' בתר אומדנא</w:t>
      </w:r>
      <w:r w:rsidRPr="00352325">
        <w:rPr>
          <w:rStyle w:val="ae"/>
          <w:rFonts w:ascii="Narkisim" w:hAnsi="Narkisim" w:cs="Narkisim"/>
          <w:rtl/>
        </w:rPr>
        <w:footnoteReference w:id="653"/>
      </w:r>
      <w:r w:rsidRPr="00352325">
        <w:rPr>
          <w:rFonts w:ascii="Narkisim" w:hAnsi="Narkisim" w:cs="Narkisim"/>
          <w:rtl/>
        </w:rPr>
        <w:t xml:space="preserve"> [דהוה בתנאי שימות</w:t>
      </w:r>
      <w:r w:rsidRPr="00352325">
        <w:rPr>
          <w:rStyle w:val="ae"/>
          <w:rFonts w:ascii="Narkisim" w:hAnsi="Narkisim" w:cs="Narkisim"/>
          <w:rtl/>
        </w:rPr>
        <w:footnoteReference w:id="654"/>
      </w:r>
      <w:r w:rsidRPr="00352325">
        <w:rPr>
          <w:rFonts w:ascii="Narkisim" w:hAnsi="Narkisim" w:cs="Narkisim"/>
          <w:rtl/>
        </w:rPr>
        <w:t>].</w:t>
      </w:r>
    </w:p>
    <w:p w14:paraId="459DC0B6" w14:textId="77777777" w:rsidR="0055116D" w:rsidRPr="00352325" w:rsidRDefault="00000000" w:rsidP="00352325">
      <w:pPr>
        <w:pStyle w:val="a9"/>
        <w:bidi/>
        <w:rPr>
          <w:rFonts w:ascii="Narkisim" w:hAnsi="Narkisim"/>
        </w:rPr>
      </w:pPr>
      <w:r w:rsidRPr="00352325">
        <w:rPr>
          <w:rFonts w:ascii="Narkisim" w:hAnsi="Narkisim"/>
          <w:rtl/>
        </w:rPr>
        <w:t>רב נחמן אמר ר"ש בן מנסיא היא. רב ששת אמר ר' שמעון שזורי (טבול יום ד ה) דמסוכן שאמר כתבו גט לאשתי, אומדין דעתו דהוה כאומר תנו</w:t>
      </w:r>
      <w:r w:rsidRPr="00352325">
        <w:rPr>
          <w:rStyle w:val="ae"/>
          <w:rFonts w:ascii="Narkisim" w:hAnsi="Narkisim"/>
          <w:rtl/>
        </w:rPr>
        <w:footnoteReference w:id="655"/>
      </w:r>
      <w:r w:rsidRPr="00352325">
        <w:rPr>
          <w:rFonts w:ascii="Narkisim" w:hAnsi="Narkisim"/>
          <w:rtl/>
        </w:rPr>
        <w:t>. ורב ששת לא הביא מר"ש בן מנסיא, דאומדנא דמוכח שאני</w:t>
      </w:r>
      <w:r w:rsidRPr="00352325">
        <w:rPr>
          <w:rStyle w:val="ae"/>
          <w:rFonts w:ascii="Narkisim" w:hAnsi="Narkisim"/>
          <w:rtl/>
        </w:rPr>
        <w:footnoteReference w:id="656"/>
      </w:r>
      <w:r w:rsidRPr="00352325">
        <w:rPr>
          <w:rFonts w:ascii="Narkisim" w:hAnsi="Narkisim"/>
          <w:rtl/>
        </w:rPr>
        <w:t xml:space="preserve">. </w:t>
      </w:r>
      <w:r w:rsidRPr="00352325">
        <w:rPr>
          <w:rFonts w:ascii="Narkisim" w:hAnsi="Narkisim"/>
          <w:szCs w:val="20"/>
          <w:rtl/>
        </w:rPr>
        <w:t>[פ</w:t>
      </w:r>
      <w:r w:rsidRPr="00352325">
        <w:rPr>
          <w:rFonts w:ascii="Narkisim" w:hAnsi="Narkisim"/>
          <w:b/>
          <w:bCs/>
          <w:szCs w:val="20"/>
          <w:rtl/>
        </w:rPr>
        <w:t>רשב"ם</w:t>
      </w:r>
      <w:r w:rsidRPr="00352325">
        <w:rPr>
          <w:rFonts w:ascii="Narkisim" w:hAnsi="Narkisim"/>
          <w:szCs w:val="20"/>
          <w:rtl/>
        </w:rPr>
        <w:t xml:space="preserve"> משא"כ חולה, דרוב חולים לחיים. ולא צווה מחמת מיתה, ליכא אומדנא דמוכח כולי האי</w:t>
      </w:r>
      <w:r w:rsidRPr="00352325">
        <w:rPr>
          <w:rFonts w:ascii="Narkisim" w:hAnsi="Narkisim"/>
          <w:rtl/>
        </w:rPr>
        <w:t>].</w:t>
      </w:r>
    </w:p>
    <w:p w14:paraId="4FF6E952" w14:textId="77777777" w:rsidR="0055116D" w:rsidRPr="00352325" w:rsidRDefault="00000000" w:rsidP="00352325">
      <w:pPr>
        <w:pStyle w:val="ac"/>
        <w:bidi/>
        <w:rPr>
          <w:rFonts w:ascii="Narkisim" w:hAnsi="Narkisim"/>
        </w:rPr>
      </w:pPr>
      <w:r w:rsidRPr="00352325">
        <w:rPr>
          <w:rFonts w:ascii="Narkisim" w:hAnsi="Narkisim"/>
          <w:rtl/>
        </w:rPr>
        <w:t>וב</w:t>
      </w:r>
      <w:r w:rsidRPr="00352325">
        <w:rPr>
          <w:rFonts w:ascii="Narkisim" w:hAnsi="Narkisim"/>
          <w:b/>
          <w:bCs/>
          <w:rtl/>
        </w:rPr>
        <w:t>גמ</w:t>
      </w:r>
      <w:r w:rsidRPr="00352325">
        <w:rPr>
          <w:rFonts w:ascii="Narkisim" w:hAnsi="Narkisim"/>
          <w:rtl/>
        </w:rPr>
        <w:t>' (כתובות נה.) איתא דלדעת ר"א בן עזריה דמן האירוסין אינו מתחייב תוספת כתובה, שלא כתב ע"מ לכונסה, דאזל בתר אומדנא [והגמ' דוחה דאף רבנן בתר אומדנא]. והגמ' מביאה דכן דעת ר' נתן דפסק כר"ש שזורי דהמסוכן (הנ”ל) דאזיל בתר אומדנא</w:t>
      </w:r>
      <w:r w:rsidRPr="00352325">
        <w:rPr>
          <w:rStyle w:val="ae"/>
          <w:rFonts w:ascii="Narkisim" w:hAnsi="Narkisim"/>
          <w:rtl/>
        </w:rPr>
        <w:footnoteReference w:id="657"/>
      </w:r>
      <w:r w:rsidRPr="00352325">
        <w:rPr>
          <w:rFonts w:ascii="Narkisim" w:hAnsi="Narkisim"/>
          <w:rtl/>
        </w:rPr>
        <w:t>. והגמ' מביאה דאף רב (לקמן קנב.) גבי מתנת שכ"מ שכתוב בו קנין אזל בתר אומדנא, דארכביה אתרי רכשי.</w:t>
      </w:r>
    </w:p>
    <w:p w14:paraId="4E61DB82"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תוס' רא"ש</w:t>
      </w:r>
      <w:r w:rsidRPr="00352325">
        <w:rPr>
          <w:rFonts w:ascii="Narkisim" w:hAnsi="Narkisim" w:cs="Narkisim"/>
          <w:rtl/>
        </w:rPr>
        <w:t xml:space="preserve"> הק' דרב נחמן (כתובות שם) לא אזל בתר אומדנא [דפסק דלא כראב"ע הנ”ל</w:t>
      </w:r>
      <w:r w:rsidRPr="00352325">
        <w:rPr>
          <w:rStyle w:val="ae"/>
          <w:rFonts w:ascii="Narkisim" w:hAnsi="Narkisim" w:cs="Narkisim"/>
          <w:rtl/>
        </w:rPr>
        <w:footnoteReference w:id="658"/>
      </w:r>
      <w:r w:rsidRPr="00352325">
        <w:rPr>
          <w:rFonts w:ascii="Narkisim" w:hAnsi="Narkisim" w:cs="Narkisim"/>
          <w:rtl/>
        </w:rPr>
        <w:t>], ותי' דאין לדמות אומדנא זו לזו אלא דוקא היכא דהגמ' משווה אותם. [ע' תוס' ותורא"ש כתובות מז.].</w:t>
      </w:r>
    </w:p>
    <w:p w14:paraId="1B2EF993"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ו</w:t>
      </w:r>
      <w:r w:rsidRPr="00352325">
        <w:rPr>
          <w:rFonts w:ascii="Narkisim" w:hAnsi="Narkisim" w:cs="Narkisim"/>
          <w:b/>
          <w:bCs/>
          <w:rtl/>
        </w:rPr>
        <w:t>תוס'</w:t>
      </w:r>
      <w:r w:rsidRPr="00352325">
        <w:rPr>
          <w:rFonts w:ascii="Narkisim" w:hAnsi="Narkisim" w:cs="Narkisim"/>
          <w:rtl/>
        </w:rPr>
        <w:t xml:space="preserve"> (לקמן קמו:) כת' דצ"ע אי שייך לדברים שבלב שאינם דברים. ו</w:t>
      </w:r>
      <w:r w:rsidRPr="00352325">
        <w:rPr>
          <w:rFonts w:ascii="Narkisim" w:hAnsi="Narkisim" w:cs="Narkisim"/>
          <w:b/>
          <w:bCs/>
          <w:rtl/>
        </w:rPr>
        <w:t>תוס'</w:t>
      </w:r>
      <w:r w:rsidRPr="00352325">
        <w:rPr>
          <w:rFonts w:ascii="Narkisim" w:hAnsi="Narkisim" w:cs="Narkisim"/>
          <w:rtl/>
        </w:rPr>
        <w:t xml:space="preserve"> (קידושין מט:) כת' דיש דברים דצריכים גילוי דעת [כגון ע”ד לעלות לאר”י, אך אי"צ תנאי כפול עי"ש] </w:t>
      </w:r>
      <w:r w:rsidRPr="00352325">
        <w:rPr>
          <w:rFonts w:ascii="Narkisim" w:hAnsi="Narkisim" w:cs="Narkisim"/>
          <w:szCs w:val="20"/>
          <w:rtl/>
        </w:rPr>
        <w:t>[ואם לא גילה דעתו הוה דברים שבלב]</w:t>
      </w:r>
      <w:r w:rsidRPr="00352325">
        <w:rPr>
          <w:rFonts w:ascii="Narkisim" w:hAnsi="Narkisim" w:cs="Narkisim"/>
          <w:rtl/>
        </w:rPr>
        <w:t>. וגם יש דברים דל"צ אפי' גילוי מילתא, כגון הכותב כל נכסיו לאחרים ושמע שיש לו בן, שהמתנה בטלה. וכן הכותב כל נכסיו לאשתו לא עשאה אלא אפוטרופא (כדלעיל). לפי שאנו אומדין שלכך היה בדעתו.</w:t>
      </w:r>
    </w:p>
    <w:p w14:paraId="74292CBA" w14:textId="77777777" w:rsidR="0055116D" w:rsidRPr="00352325" w:rsidRDefault="00000000" w:rsidP="00352325">
      <w:pPr>
        <w:bidi/>
        <w:rPr>
          <w:rFonts w:ascii="Narkisim" w:hAnsi="Narkisim" w:cs="Narkisim"/>
        </w:rPr>
      </w:pPr>
      <w:r w:rsidRPr="00352325">
        <w:rPr>
          <w:rFonts w:ascii="Narkisim" w:hAnsi="Narkisim" w:cs="Narkisim"/>
          <w:rtl/>
        </w:rPr>
        <w:t>אבל ה</w:t>
      </w:r>
      <w:r w:rsidRPr="00352325">
        <w:rPr>
          <w:rFonts w:ascii="Narkisim" w:hAnsi="Narkisim" w:cs="Narkisim"/>
          <w:b/>
          <w:bCs/>
          <w:rtl/>
        </w:rPr>
        <w:t>תוס' רי"ד</w:t>
      </w:r>
      <w:r w:rsidRPr="00352325">
        <w:rPr>
          <w:rFonts w:ascii="Narkisim" w:hAnsi="Narkisim" w:cs="Narkisim"/>
          <w:rtl/>
        </w:rPr>
        <w:t xml:space="preserve"> (קידושין מט:, ופסקי הרי"ד שם) תי' דבהנך (הנ"ל</w:t>
      </w:r>
      <w:r w:rsidRPr="00352325">
        <w:rPr>
          <w:rStyle w:val="ae"/>
          <w:rFonts w:ascii="Narkisim" w:hAnsi="Narkisim" w:cs="Narkisim"/>
          <w:rtl/>
        </w:rPr>
        <w:footnoteReference w:id="659"/>
      </w:r>
      <w:r w:rsidRPr="00352325">
        <w:rPr>
          <w:rFonts w:ascii="Narkisim" w:hAnsi="Narkisim" w:cs="Narkisim"/>
          <w:rtl/>
        </w:rPr>
        <w:t>) מהני אומדנא דע"ד כן לא נתן. ודוקא במכר אמרי' דדברים שבלב אינם דברים, דחילוק יש בין מתנה למכר</w:t>
      </w:r>
      <w:r w:rsidRPr="00352325">
        <w:rPr>
          <w:rStyle w:val="ae"/>
          <w:rFonts w:ascii="Narkisim" w:hAnsi="Narkisim" w:cs="Narkisim"/>
          <w:rtl/>
        </w:rPr>
        <w:footnoteReference w:id="660"/>
      </w:r>
      <w:r w:rsidRPr="00352325">
        <w:rPr>
          <w:rFonts w:ascii="Narkisim" w:hAnsi="Narkisim" w:cs="Narkisim"/>
          <w:rtl/>
        </w:rPr>
        <w:t>.</w:t>
      </w:r>
    </w:p>
    <w:p w14:paraId="6AA5E1D7" w14:textId="77777777" w:rsidR="0055116D" w:rsidRPr="00352325" w:rsidRDefault="00000000" w:rsidP="00352325">
      <w:pPr>
        <w:pStyle w:val="aa"/>
        <w:bidi/>
        <w:rPr>
          <w:rFonts w:ascii="Narkisim" w:hAnsi="Narkisim"/>
        </w:rPr>
      </w:pPr>
      <w:r w:rsidRPr="00352325">
        <w:rPr>
          <w:rFonts w:ascii="Narkisim" w:hAnsi="Narkisim"/>
          <w:rtl/>
        </w:rPr>
        <w:t>וכ"כ ה</w:t>
      </w:r>
      <w:r w:rsidRPr="00352325">
        <w:rPr>
          <w:rFonts w:ascii="Narkisim" w:hAnsi="Narkisim"/>
          <w:b/>
          <w:bCs/>
          <w:rtl/>
        </w:rPr>
        <w:t>הג' אשר"י</w:t>
      </w:r>
      <w:r w:rsidRPr="00352325">
        <w:rPr>
          <w:rFonts w:ascii="Narkisim" w:hAnsi="Narkisim"/>
          <w:rtl/>
        </w:rPr>
        <w:t xml:space="preserve"> (לקמן ט יח) בשם </w:t>
      </w:r>
      <w:r w:rsidRPr="00352325">
        <w:rPr>
          <w:rFonts w:ascii="Narkisim" w:hAnsi="Narkisim"/>
          <w:b/>
          <w:bCs/>
          <w:rtl/>
        </w:rPr>
        <w:t>ריב”ם</w:t>
      </w:r>
      <w:r w:rsidRPr="00352325">
        <w:rPr>
          <w:rFonts w:ascii="Narkisim" w:hAnsi="Narkisim"/>
          <w:rtl/>
        </w:rPr>
        <w:t xml:space="preserve"> דגבי מתנה היכא דגלי דעתיה אמרי' דדברים שבלב הוה דברים, ולא דמי למכר וקידושין דלאו כל כמיניה לומר לא היה בדעתי. [והו' ב</w:t>
      </w:r>
      <w:r w:rsidRPr="00352325">
        <w:rPr>
          <w:rFonts w:ascii="Narkisim" w:hAnsi="Narkisim"/>
          <w:b/>
          <w:bCs/>
          <w:rtl/>
        </w:rPr>
        <w:t>רמ"א</w:t>
      </w:r>
      <w:r w:rsidRPr="00352325">
        <w:rPr>
          <w:rFonts w:ascii="Narkisim" w:hAnsi="Narkisim"/>
          <w:rtl/>
        </w:rPr>
        <w:t xml:space="preserve"> חו"מ רז ד]</w:t>
      </w:r>
      <w:r w:rsidRPr="00352325">
        <w:rPr>
          <w:rStyle w:val="ae"/>
          <w:rFonts w:ascii="Narkisim" w:hAnsi="Narkisim"/>
          <w:rtl/>
        </w:rPr>
        <w:footnoteReference w:id="661"/>
      </w:r>
      <w:r w:rsidRPr="00352325">
        <w:rPr>
          <w:rFonts w:ascii="Narkisim" w:hAnsi="Narkisim"/>
          <w:rtl/>
        </w:rPr>
        <w:t>.</w:t>
      </w:r>
    </w:p>
    <w:p w14:paraId="78D5E21F" w14:textId="77777777" w:rsidR="0055116D" w:rsidRPr="00352325" w:rsidRDefault="00000000" w:rsidP="00352325">
      <w:pPr>
        <w:bidi/>
        <w:rPr>
          <w:rFonts w:ascii="Narkisim" w:hAnsi="Narkisim" w:cs="Narkisim"/>
        </w:rPr>
      </w:pPr>
      <w:r w:rsidRPr="00352325">
        <w:rPr>
          <w:rFonts w:ascii="Narkisim" w:hAnsi="Narkisim" w:cs="Narkisim"/>
          <w:u w:val="single"/>
          <w:rtl/>
        </w:rPr>
        <w:lastRenderedPageBreak/>
        <w:t>שם. דלא אזיל ר"נ בתר אומדנא</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דמאומד הדעת יש לנו לומר דלא מחלה השעבוד בשביל המתנה. </w:t>
      </w:r>
      <w:r w:rsidRPr="00352325">
        <w:rPr>
          <w:rFonts w:ascii="Narkisim" w:hAnsi="Narkisim" w:cs="Narkisim"/>
          <w:szCs w:val="20"/>
          <w:rtl/>
        </w:rPr>
        <w:t>ו</w:t>
      </w:r>
      <w:r w:rsidRPr="00352325">
        <w:rPr>
          <w:rFonts w:ascii="Narkisim" w:hAnsi="Narkisim" w:cs="Narkisim"/>
          <w:b/>
          <w:bCs/>
          <w:szCs w:val="20"/>
          <w:rtl/>
        </w:rPr>
        <w:t>רגמ"ה</w:t>
      </w:r>
      <w:r w:rsidRPr="00352325">
        <w:rPr>
          <w:rFonts w:ascii="Narkisim" w:hAnsi="Narkisim" w:cs="Narkisim"/>
          <w:szCs w:val="20"/>
          <w:rtl/>
        </w:rPr>
        <w:t xml:space="preserve"> כת' דחכ"א לא אזלינן בתר אומדנא אלא תקרע כתובתה, משום </w:t>
      </w:r>
      <w:r w:rsidRPr="00352325">
        <w:rPr>
          <w:rFonts w:ascii="Narkisim" w:hAnsi="Narkisim" w:cs="Narkisim"/>
          <w:i/>
          <w:iCs/>
          <w:szCs w:val="20"/>
          <w:rtl/>
        </w:rPr>
        <w:t>דאיכא</w:t>
      </w:r>
      <w:r w:rsidRPr="00352325">
        <w:rPr>
          <w:rFonts w:ascii="Narkisim" w:hAnsi="Narkisim" w:cs="Narkisim"/>
          <w:szCs w:val="20"/>
          <w:rtl/>
        </w:rPr>
        <w:t xml:space="preserve"> </w:t>
      </w:r>
      <w:r w:rsidRPr="00352325">
        <w:rPr>
          <w:rFonts w:ascii="Narkisim" w:hAnsi="Narkisim" w:cs="Narkisim"/>
          <w:i/>
          <w:iCs/>
          <w:szCs w:val="20"/>
          <w:rtl/>
        </w:rPr>
        <w:t>למימר</w:t>
      </w:r>
      <w:r w:rsidRPr="00352325">
        <w:rPr>
          <w:rFonts w:ascii="Narkisim" w:hAnsi="Narkisim" w:cs="Narkisim"/>
          <w:szCs w:val="20"/>
          <w:rtl/>
        </w:rPr>
        <w:t xml:space="preserve"> דמחלה כתובתה לבעל בשביל המתנה.</w:t>
      </w:r>
    </w:p>
    <w:p w14:paraId="4050CA7B"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קוב"ש</w:t>
      </w:r>
      <w:r w:rsidRPr="00352325">
        <w:rPr>
          <w:rFonts w:ascii="Narkisim" w:hAnsi="Narkisim" w:cs="Narkisim"/>
          <w:rtl/>
        </w:rPr>
        <w:t xml:space="preserve"> (תלו) הק' דהא לא מחלה להדיא, ואי לא אזלי' בתר אומדנא הא ליכא מחילה כלל. </w:t>
      </w:r>
      <w:r w:rsidRPr="00352325">
        <w:rPr>
          <w:rFonts w:ascii="Narkisim" w:hAnsi="Narkisim" w:cs="Narkisim"/>
          <w:szCs w:val="20"/>
          <w:rtl/>
        </w:rPr>
        <w:t>[אך לדברי התורא"ש אין לדמות זו לזו]</w:t>
      </w:r>
      <w:r w:rsidRPr="00352325">
        <w:rPr>
          <w:rFonts w:ascii="Narkisim" w:hAnsi="Narkisim" w:cs="Narkisim"/>
          <w:rtl/>
        </w:rPr>
        <w:t>.</w:t>
      </w:r>
    </w:p>
    <w:p w14:paraId="7674970A" w14:textId="77777777" w:rsidR="0055116D" w:rsidRPr="00352325" w:rsidRDefault="00000000" w:rsidP="00352325">
      <w:pPr>
        <w:pStyle w:val="a9"/>
        <w:bidi/>
        <w:rPr>
          <w:rFonts w:ascii="Narkisim" w:hAnsi="Narkisim"/>
        </w:rPr>
      </w:pPr>
      <w:r w:rsidRPr="00352325">
        <w:rPr>
          <w:rFonts w:ascii="Narkisim" w:hAnsi="Narkisim"/>
          <w:rtl/>
        </w:rPr>
        <w:t xml:space="preserve">ויש שתי' דהכא אי"צ אומדנא גמורה דמחל, וכדאי' (בע”ב) דהוה מקולי כתובה. </w:t>
      </w:r>
      <w:r w:rsidRPr="00352325">
        <w:rPr>
          <w:rFonts w:ascii="Narkisim" w:hAnsi="Narkisim"/>
          <w:szCs w:val="20"/>
          <w:rtl/>
        </w:rPr>
        <w:t>[ולדברי רשב"ם אף סוגיין שייך להתם</w:t>
      </w:r>
      <w:r w:rsidRPr="00352325">
        <w:rPr>
          <w:rStyle w:val="ae"/>
          <w:rFonts w:ascii="Narkisim" w:hAnsi="Narkisim"/>
          <w:szCs w:val="20"/>
          <w:rtl/>
        </w:rPr>
        <w:footnoteReference w:id="662"/>
      </w:r>
      <w:r w:rsidRPr="00352325">
        <w:rPr>
          <w:rFonts w:ascii="Narkisim" w:hAnsi="Narkisim"/>
          <w:rtl/>
        </w:rPr>
        <w:t>].</w:t>
      </w:r>
    </w:p>
    <w:p w14:paraId="71D349F9"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ביאר דעיקר האומדנא של מחילה ודאי אזלינן. אלא דהכא יש לנו לומר שהמחילה על תנאי, ואינה מוחלת ע"ד שיש עליו בע"ח. והנידון האם מהני תנאי ע"י אומדנא [או דבעינן דומיא דתנאי</w:t>
      </w:r>
      <w:r w:rsidRPr="00352325">
        <w:rPr>
          <w:rStyle w:val="ae"/>
          <w:rFonts w:ascii="Narkisim" w:hAnsi="Narkisim"/>
          <w:rtl/>
        </w:rPr>
        <w:footnoteReference w:id="663"/>
      </w:r>
      <w:r w:rsidRPr="00352325">
        <w:rPr>
          <w:rFonts w:ascii="Narkisim" w:hAnsi="Narkisim"/>
          <w:rtl/>
        </w:rPr>
        <w:t xml:space="preserve"> בני גד וב"ר</w:t>
      </w:r>
      <w:r w:rsidRPr="00352325">
        <w:rPr>
          <w:rStyle w:val="ae"/>
          <w:rFonts w:ascii="Narkisim" w:hAnsi="Narkisim"/>
          <w:rtl/>
        </w:rPr>
        <w:footnoteReference w:id="664"/>
      </w:r>
      <w:r w:rsidRPr="00352325">
        <w:rPr>
          <w:rFonts w:ascii="Narkisim" w:hAnsi="Narkisim"/>
          <w:rtl/>
        </w:rPr>
        <w:t>].</w:t>
      </w:r>
    </w:p>
    <w:p w14:paraId="51C9D2A9" w14:textId="77777777" w:rsidR="0055116D" w:rsidRPr="00352325" w:rsidRDefault="00000000" w:rsidP="00352325">
      <w:pPr>
        <w:pStyle w:val="ac"/>
        <w:bidi/>
        <w:rPr>
          <w:rFonts w:ascii="Narkisim" w:hAnsi="Narkisim"/>
        </w:rPr>
      </w:pPr>
      <w:r w:rsidRPr="00352325">
        <w:rPr>
          <w:rFonts w:ascii="Narkisim" w:hAnsi="Narkisim"/>
          <w:u w:val="single"/>
          <w:rtl/>
        </w:rPr>
        <w:t>ושמע שמת בנו, ועמד וכתב כל נכסיו וכו' ר”ש בן מנסיא וכו'</w:t>
      </w:r>
      <w:r w:rsidRPr="00352325">
        <w:rPr>
          <w:rFonts w:ascii="Narkisim" w:hAnsi="Narkisim"/>
          <w:rtl/>
        </w:rPr>
        <w:t>. ה</w:t>
      </w:r>
      <w:r w:rsidRPr="00352325">
        <w:rPr>
          <w:rFonts w:ascii="Narkisim" w:hAnsi="Narkisim"/>
          <w:b/>
          <w:bCs/>
          <w:rtl/>
        </w:rPr>
        <w:t>רמב"ן</w:t>
      </w:r>
      <w:r w:rsidRPr="00352325">
        <w:rPr>
          <w:rFonts w:ascii="Narkisim" w:hAnsi="Narkisim"/>
          <w:rtl/>
        </w:rPr>
        <w:t xml:space="preserve"> (לקמן קנ:) דייק דדוקא כל נכסיו. והק' דהגמ' שם הו"ל להביא בהדי הנך דכל נכסיו דוקא. ודן דהוה בכלל שכיב מרע דכל נכסיו. אך עוד הק' מברייתא דלעיל דבכתב לה כל נכסיו תקרע כתובתה.</w:t>
      </w:r>
    </w:p>
    <w:p w14:paraId="46A38B50" w14:textId="77777777" w:rsidR="0055116D" w:rsidRPr="00352325" w:rsidRDefault="00000000" w:rsidP="00352325">
      <w:pPr>
        <w:pStyle w:val="ac"/>
        <w:bidi/>
        <w:rPr>
          <w:rFonts w:ascii="Narkisim" w:hAnsi="Narkisim"/>
        </w:rPr>
      </w:pPr>
      <w:r w:rsidRPr="00352325">
        <w:rPr>
          <w:rFonts w:ascii="Narkisim" w:hAnsi="Narkisim"/>
          <w:rtl/>
        </w:rPr>
        <w:t>ו</w:t>
      </w:r>
      <w:r w:rsidRPr="00352325">
        <w:rPr>
          <w:rFonts w:ascii="Narkisim" w:hAnsi="Narkisim"/>
          <w:b/>
          <w:bCs/>
          <w:rtl/>
        </w:rPr>
        <w:t>רע"א</w:t>
      </w:r>
      <w:r w:rsidRPr="00352325">
        <w:rPr>
          <w:rFonts w:ascii="Narkisim" w:hAnsi="Narkisim"/>
          <w:rtl/>
        </w:rPr>
        <w:t xml:space="preserve"> (בשו"ע רמו) דייק לשון הגמ' ועמד וכתב, ואולי 'ועמד' דוקא, כלומר דבשעת מעשה ששמע שמת בנו כתב ועמד היינו מתוך אותו שמועה דזה הוי אומדנא. [וציין דכעי"ז דייק תוס' כתובות קט. ד"ה תשב].</w:t>
      </w:r>
    </w:p>
    <w:p w14:paraId="0B2467D0" w14:textId="77777777" w:rsidR="0055116D" w:rsidRPr="00352325" w:rsidRDefault="00000000" w:rsidP="00352325">
      <w:pPr>
        <w:bidi/>
        <w:rPr>
          <w:rFonts w:ascii="Narkisim" w:hAnsi="Narkisim" w:cs="Narkisim"/>
        </w:rPr>
      </w:pPr>
      <w:r w:rsidRPr="00352325">
        <w:rPr>
          <w:rFonts w:ascii="Narkisim" w:hAnsi="Narkisim" w:cs="Narkisim"/>
          <w:u w:val="single"/>
          <w:rtl/>
        </w:rPr>
        <w:t>ר' שמעון בן מנסיא אומר אין מתנתו מתנה, שאילו היה יודע שבנו קיים לא כתבן</w:t>
      </w:r>
      <w:r w:rsidRPr="00352325">
        <w:rPr>
          <w:rFonts w:ascii="Narkisim" w:hAnsi="Narkisim" w:cs="Narkisim"/>
          <w:rtl/>
        </w:rPr>
        <w:t>. בפשוטו איירי דוקא שנודע שבנו קיים מעיקרא [דהיה טעות מעיקרא]. אבל דהיכא דנולד לו בן אח"כ ודאי ל"מ. אבל ה</w:t>
      </w:r>
      <w:r w:rsidRPr="00352325">
        <w:rPr>
          <w:rFonts w:ascii="Narkisim" w:hAnsi="Narkisim" w:cs="Narkisim"/>
          <w:b/>
          <w:bCs/>
          <w:rtl/>
        </w:rPr>
        <w:t>קוב"ש</w:t>
      </w:r>
      <w:r w:rsidRPr="00352325">
        <w:rPr>
          <w:rFonts w:ascii="Narkisim" w:hAnsi="Narkisim" w:cs="Narkisim"/>
          <w:rtl/>
        </w:rPr>
        <w:t xml:space="preserve"> (תמד) הביא דה</w:t>
      </w:r>
      <w:r w:rsidRPr="00352325">
        <w:rPr>
          <w:rFonts w:ascii="Narkisim" w:hAnsi="Narkisim" w:cs="Narkisim"/>
          <w:b/>
          <w:bCs/>
          <w:rtl/>
        </w:rPr>
        <w:t>מרדכי</w:t>
      </w:r>
      <w:r w:rsidRPr="00352325">
        <w:rPr>
          <w:rFonts w:ascii="Narkisim" w:hAnsi="Narkisim" w:cs="Narkisim"/>
          <w:rtl/>
        </w:rPr>
        <w:t xml:space="preserve"> (תצג) הביא דברי ר"ש בן מנסיא אף בדבר שנתחדש אח"כ</w:t>
      </w:r>
      <w:r w:rsidRPr="00352325">
        <w:rPr>
          <w:rStyle w:val="ae"/>
          <w:rFonts w:ascii="Narkisim" w:hAnsi="Narkisim" w:cs="Narkisim"/>
          <w:rtl/>
        </w:rPr>
        <w:footnoteReference w:id="665"/>
      </w:r>
      <w:r w:rsidRPr="00352325">
        <w:rPr>
          <w:rFonts w:ascii="Narkisim" w:hAnsi="Narkisim" w:cs="Narkisim"/>
          <w:rtl/>
        </w:rPr>
        <w:t>. אך הביא דב</w:t>
      </w:r>
      <w:r w:rsidRPr="00352325">
        <w:rPr>
          <w:rFonts w:ascii="Narkisim" w:hAnsi="Narkisim" w:cs="Narkisim"/>
          <w:b/>
          <w:bCs/>
          <w:rtl/>
        </w:rPr>
        <w:t>שו"ת מהר"ם רוטנברג</w:t>
      </w:r>
      <w:r w:rsidRPr="00352325">
        <w:rPr>
          <w:rFonts w:ascii="Narkisim" w:hAnsi="Narkisim" w:cs="Narkisim"/>
          <w:rtl/>
        </w:rPr>
        <w:t xml:space="preserve"> (תתקמב, הו' בקיצור במדרכי תפו) נקט דאיירי דוקא בטעות לשעבר</w:t>
      </w:r>
      <w:r w:rsidRPr="00352325">
        <w:rPr>
          <w:rStyle w:val="ae"/>
          <w:rFonts w:ascii="Narkisim" w:hAnsi="Narkisim" w:cs="Narkisim"/>
          <w:rtl/>
        </w:rPr>
        <w:footnoteReference w:id="666"/>
      </w:r>
      <w:r w:rsidRPr="00352325">
        <w:rPr>
          <w:rFonts w:ascii="Narkisim" w:hAnsi="Narkisim" w:cs="Narkisim"/>
          <w:rtl/>
        </w:rPr>
        <w:t>.</w:t>
      </w:r>
    </w:p>
    <w:p w14:paraId="0EAF51AF" w14:textId="77777777" w:rsidR="0055116D" w:rsidRPr="00352325" w:rsidRDefault="00000000" w:rsidP="00352325">
      <w:pPr>
        <w:bidi/>
        <w:rPr>
          <w:rFonts w:ascii="Narkisim" w:hAnsi="Narkisim" w:cs="Narkisim"/>
        </w:rPr>
      </w:pPr>
      <w:r w:rsidRPr="00352325">
        <w:rPr>
          <w:rFonts w:ascii="Narkisim" w:hAnsi="Narkisim" w:cs="Narkisim"/>
          <w:u w:val="single"/>
          <w:rtl/>
        </w:rPr>
        <w:t>שאני התם דניח”ל דתיפוק עלה קלא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קול שהיא נאמנת וחשובה אצל בעלה, ובההיא הנאה מחלה. וה</w:t>
      </w:r>
      <w:r w:rsidRPr="00352325">
        <w:rPr>
          <w:rFonts w:ascii="Narkisim" w:hAnsi="Narkisim" w:cs="Narkisim"/>
          <w:b/>
          <w:bCs/>
          <w:rtl/>
        </w:rPr>
        <w:t>רי"ף</w:t>
      </w:r>
      <w:r w:rsidRPr="00352325">
        <w:rPr>
          <w:rFonts w:ascii="Narkisim" w:hAnsi="Narkisim" w:cs="Narkisim"/>
          <w:rtl/>
        </w:rPr>
        <w:t xml:space="preserve"> כת' דאמרי' אינשי נהוי חד יומא במנא יקרא וליתבר.</w:t>
      </w:r>
    </w:p>
    <w:p w14:paraId="76DD661C" w14:textId="77777777" w:rsidR="0055116D" w:rsidRPr="00352325" w:rsidRDefault="00000000" w:rsidP="00352325">
      <w:pPr>
        <w:pStyle w:val="aa"/>
        <w:bidi/>
        <w:rPr>
          <w:rFonts w:ascii="Narkisim" w:hAnsi="Narkisim"/>
        </w:rPr>
      </w:pPr>
      <w:r w:rsidRPr="00352325">
        <w:rPr>
          <w:rFonts w:ascii="Narkisim" w:hAnsi="Narkisim"/>
          <w:rtl/>
        </w:rPr>
        <w:t>[ולכאורה הטעם דכיון דיש צד הנאה מיידי מוחלת כתובתה, וליכא אומדנא דתנאי. וע"ד הא דאי' (ב"מ יד.) דעבד איניש דזבין ארעא ליומיה</w:t>
      </w:r>
      <w:r w:rsidRPr="00352325">
        <w:rPr>
          <w:rStyle w:val="ae"/>
          <w:rFonts w:ascii="Narkisim" w:hAnsi="Narkisim"/>
          <w:rtl/>
        </w:rPr>
        <w:footnoteReference w:id="667"/>
      </w:r>
      <w:r w:rsidRPr="00352325">
        <w:rPr>
          <w:rFonts w:ascii="Narkisim" w:hAnsi="Narkisim"/>
          <w:rtl/>
        </w:rPr>
        <w:t>].</w:t>
      </w:r>
    </w:p>
    <w:p w14:paraId="26A34193"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ריטב"א</w:t>
      </w:r>
      <w:r w:rsidRPr="00352325">
        <w:rPr>
          <w:rFonts w:ascii="Narkisim" w:hAnsi="Narkisim" w:cs="Narkisim"/>
          <w:rtl/>
        </w:rPr>
        <w:t xml:space="preserve"> וה</w:t>
      </w:r>
      <w:r w:rsidRPr="00352325">
        <w:rPr>
          <w:rFonts w:ascii="Narkisim" w:hAnsi="Narkisim" w:cs="Narkisim"/>
          <w:b/>
          <w:bCs/>
          <w:rtl/>
        </w:rPr>
        <w:t>נמוק"י</w:t>
      </w:r>
      <w:r w:rsidRPr="00352325">
        <w:rPr>
          <w:rFonts w:ascii="Narkisim" w:hAnsi="Narkisim" w:cs="Narkisim"/>
          <w:rtl/>
        </w:rPr>
        <w:t xml:space="preserve"> כת' [דסברא זו] הוה דוקא אשה שדעתה קלה, אבל לא בבע”ח דעלמא.</w:t>
      </w:r>
    </w:p>
    <w:p w14:paraId="6017728D"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ריטב"א</w:t>
      </w:r>
      <w:r w:rsidRPr="00352325">
        <w:rPr>
          <w:rFonts w:ascii="Narkisim" w:hAnsi="Narkisim" w:cs="Narkisim"/>
          <w:rtl/>
        </w:rPr>
        <w:t xml:space="preserve"> כ' בשם ה</w:t>
      </w:r>
      <w:r w:rsidRPr="00352325">
        <w:rPr>
          <w:rFonts w:ascii="Narkisim" w:hAnsi="Narkisim" w:cs="Narkisim"/>
          <w:b/>
          <w:bCs/>
          <w:rtl/>
        </w:rPr>
        <w:t>רא"ה</w:t>
      </w:r>
      <w:r w:rsidRPr="00352325">
        <w:rPr>
          <w:rFonts w:ascii="Narkisim" w:hAnsi="Narkisim" w:cs="Narkisim"/>
          <w:rtl/>
        </w:rPr>
        <w:t xml:space="preserve"> בשם ה</w:t>
      </w:r>
      <w:r w:rsidRPr="00352325">
        <w:rPr>
          <w:rFonts w:ascii="Narkisim" w:hAnsi="Narkisim" w:cs="Narkisim"/>
          <w:b/>
          <w:bCs/>
          <w:rtl/>
        </w:rPr>
        <w:t>רמב"ן</w:t>
      </w:r>
      <w:r w:rsidRPr="00352325">
        <w:rPr>
          <w:rFonts w:ascii="Narkisim" w:hAnsi="Narkisim" w:cs="Narkisim"/>
          <w:rtl/>
        </w:rPr>
        <w:t xml:space="preserve"> דאם הוכר הדבר דהבעל הערים להפסידה כתובתה לא אבדה, דאנן סהדי דאילו ידעה דעושה דרך שנאה לא מחלה. שאין זה 'מנא יקרא' אלא גרף של רעי. והכל לפי עיני הדיין.</w:t>
      </w:r>
    </w:p>
    <w:p w14:paraId="7E92765E" w14:textId="77777777" w:rsidR="0055116D" w:rsidRPr="00352325" w:rsidRDefault="00000000" w:rsidP="00352325">
      <w:pPr>
        <w:pStyle w:val="21"/>
        <w:bidi/>
        <w:rPr>
          <w:rFonts w:ascii="Narkisim" w:hAnsi="Narkisim"/>
        </w:rPr>
      </w:pPr>
      <w:r w:rsidRPr="00352325">
        <w:rPr>
          <w:rFonts w:ascii="Narkisim" w:hAnsi="Narkisim"/>
          <w:rtl/>
        </w:rPr>
        <w:t>הכותב נכסיו לבניו – כתיבה וקבלה</w:t>
      </w:r>
    </w:p>
    <w:p w14:paraId="53D3EA9C" w14:textId="77777777" w:rsidR="0055116D" w:rsidRPr="00352325" w:rsidRDefault="00000000" w:rsidP="00352325">
      <w:pPr>
        <w:bidi/>
        <w:rPr>
          <w:rFonts w:ascii="Narkisim" w:hAnsi="Narkisim" w:cs="Narkisim"/>
        </w:rPr>
      </w:pPr>
      <w:r w:rsidRPr="00352325">
        <w:rPr>
          <w:rFonts w:ascii="Narkisim" w:hAnsi="Narkisim" w:cs="Narkisim"/>
          <w:u w:val="single"/>
          <w:rtl/>
        </w:rPr>
        <w:t>תנן התם הכותב נכסיו לבניו וכו' אבדה כתובתה</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דהפסידה השעבוד מנכסים אלו. [ומהני מחילה מנכסים מסויימים, ע' מש"כ לעיל].</w:t>
      </w:r>
    </w:p>
    <w:p w14:paraId="03DC4342" w14:textId="77777777" w:rsidR="0055116D" w:rsidRPr="00352325" w:rsidRDefault="00000000" w:rsidP="00352325">
      <w:pPr>
        <w:bidi/>
        <w:rPr>
          <w:rFonts w:ascii="Narkisim" w:hAnsi="Narkisim" w:cs="Narkisim"/>
        </w:rPr>
      </w:pPr>
      <w:r w:rsidRPr="00352325">
        <w:rPr>
          <w:rFonts w:ascii="Narkisim" w:hAnsi="Narkisim" w:cs="Narkisim"/>
          <w:u w:val="single"/>
          <w:rtl/>
        </w:rPr>
        <w:t>אמר רב במזכה להם ע"י</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מדקא משתדלה בזכיית הבנים, וגם נתן לה קרקע כ”ש. וה</w:t>
      </w:r>
      <w:r w:rsidRPr="00352325">
        <w:rPr>
          <w:rFonts w:ascii="Narkisim" w:hAnsi="Narkisim" w:cs="Narkisim"/>
          <w:b/>
          <w:bCs/>
          <w:rtl/>
        </w:rPr>
        <w:t>ריטב"א</w:t>
      </w:r>
      <w:r w:rsidRPr="00352325">
        <w:rPr>
          <w:rFonts w:ascii="Narkisim" w:hAnsi="Narkisim" w:cs="Narkisim"/>
          <w:rtl/>
        </w:rPr>
        <w:t xml:space="preserve"> הוסיף דנראה דעושה בעצתה.</w:t>
      </w:r>
    </w:p>
    <w:p w14:paraId="340CF3A0"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(ושא"ר) הק' האיך מהני זכייה על ידיה, והא אין קנין לאשה בלא בעלה. ואי' (נדרים פח:) דאינו מזכה [חבית של עירוב] ע”י אשתו, אלא היכא דיש לה חצר במבוי [דמיגו דזכי לנפשה]. ותי' דה"נ איירי דיהב לה לדידה בהדייהו, ומיגו דזכיא לנפשה זכיא לאחריני. ועוד </w:t>
      </w:r>
      <w:r w:rsidRPr="00352325">
        <w:rPr>
          <w:rFonts w:ascii="Narkisim" w:hAnsi="Narkisim"/>
          <w:rtl/>
        </w:rPr>
        <w:lastRenderedPageBreak/>
        <w:t>תי' דאף אי ל"ק בזכייתה, כיון שהיא מתכוונת לזכות להם גליא דעתה דניח"ל במתנת הבנים.</w:t>
      </w:r>
    </w:p>
    <w:p w14:paraId="6FEB00E3"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כת' דלפ"ז לרב אפי' לא כתב לה נמי קרקע אבדה כתובתה דהא גליא דעתא דניח"ל במתנת הבנים (וכדעת הבעה”מ, ע' בסמוך).</w:t>
      </w:r>
    </w:p>
    <w:p w14:paraId="258DF469" w14:textId="77777777" w:rsidR="0055116D" w:rsidRPr="00352325" w:rsidRDefault="00000000" w:rsidP="00352325">
      <w:pPr>
        <w:bidi/>
        <w:rPr>
          <w:rFonts w:ascii="Narkisim" w:hAnsi="Narkisim" w:cs="Narkisim"/>
        </w:rPr>
      </w:pPr>
      <w:r w:rsidRPr="00352325">
        <w:rPr>
          <w:rFonts w:ascii="Narkisim" w:hAnsi="Narkisim" w:cs="Narkisim"/>
          <w:rtl/>
        </w:rPr>
        <w:t>אבל ה</w:t>
      </w:r>
      <w:r w:rsidRPr="00352325">
        <w:rPr>
          <w:rFonts w:ascii="Narkisim" w:hAnsi="Narkisim" w:cs="Narkisim"/>
          <w:b/>
          <w:bCs/>
          <w:rtl/>
        </w:rPr>
        <w:t>תוס' רי”ד</w:t>
      </w:r>
      <w:r w:rsidRPr="00352325">
        <w:rPr>
          <w:rFonts w:ascii="Narkisim" w:hAnsi="Narkisim" w:cs="Narkisim"/>
          <w:rtl/>
        </w:rPr>
        <w:t xml:space="preserve"> סיים דרשב”ם פי' שנתנה לו סודר שלה להקנות בו לבנים, כדקי"ל בכליו של קונה</w:t>
      </w:r>
      <w:r w:rsidRPr="00352325">
        <w:rPr>
          <w:rStyle w:val="ae"/>
          <w:rFonts w:ascii="Narkisim" w:hAnsi="Narkisim" w:cs="Narkisim"/>
          <w:rtl/>
        </w:rPr>
        <w:footnoteReference w:id="668"/>
      </w:r>
      <w:r w:rsidRPr="00352325">
        <w:rPr>
          <w:rFonts w:ascii="Narkisim" w:hAnsi="Narkisim" w:cs="Narkisim"/>
          <w:rtl/>
        </w:rPr>
        <w:t>. ומשמע דכוונתו דבנתינת הסודר אין חסרון בהא דאין קנין לאשה בלא בעלה [דהרי הסודר הוא שלה].</w:t>
      </w:r>
    </w:p>
    <w:p w14:paraId="51E62201" w14:textId="77777777" w:rsidR="0055116D" w:rsidRPr="00352325" w:rsidRDefault="00000000" w:rsidP="00352325">
      <w:pPr>
        <w:bidi/>
        <w:rPr>
          <w:rFonts w:ascii="Narkisim" w:hAnsi="Narkisim" w:cs="Narkisim"/>
        </w:rPr>
      </w:pPr>
      <w:r w:rsidRPr="00352325">
        <w:rPr>
          <w:rFonts w:ascii="Narkisim" w:hAnsi="Narkisim" w:cs="Narkisim"/>
          <w:u w:val="single"/>
          <w:rtl/>
        </w:rPr>
        <w:t>ושמואל אמר במחלק לפניה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דכיון דכתב לה קרקע כל שהוא, אבל אם לא כתב לה ל"מ שתיקתה. אבל ה</w:t>
      </w:r>
      <w:r w:rsidRPr="00352325">
        <w:rPr>
          <w:rFonts w:ascii="Narkisim" w:hAnsi="Narkisim" w:cs="Narkisim"/>
          <w:b/>
          <w:bCs/>
          <w:rtl/>
        </w:rPr>
        <w:t xml:space="preserve">בעה"מ </w:t>
      </w:r>
      <w:r w:rsidRPr="00352325">
        <w:rPr>
          <w:rFonts w:ascii="Narkisim" w:hAnsi="Narkisim" w:cs="Narkisim"/>
          <w:rtl/>
        </w:rPr>
        <w:t xml:space="preserve">כת' דאפי' לא הקנה לה. והמשנה אורחא דמילתא דאין דרך לפטור אשתו בלא כלום. </w:t>
      </w:r>
      <w:r w:rsidRPr="00352325">
        <w:rPr>
          <w:rFonts w:ascii="Narkisim" w:hAnsi="Narkisim" w:cs="Narkisim"/>
          <w:szCs w:val="20"/>
          <w:rtl/>
        </w:rPr>
        <w:t>וה</w:t>
      </w:r>
      <w:r w:rsidRPr="00352325">
        <w:rPr>
          <w:rFonts w:ascii="Narkisim" w:hAnsi="Narkisim" w:cs="Narkisim"/>
          <w:b/>
          <w:bCs/>
          <w:szCs w:val="20"/>
          <w:rtl/>
        </w:rPr>
        <w:t>מלחמות</w:t>
      </w:r>
      <w:r w:rsidRPr="00352325">
        <w:rPr>
          <w:rFonts w:ascii="Narkisim" w:hAnsi="Narkisim" w:cs="Narkisim"/>
          <w:szCs w:val="20"/>
          <w:rtl/>
        </w:rPr>
        <w:t xml:space="preserve"> השיג דבמשנה מפורש דוקא כותב לאשתו. ובמשנה (שם) הוזכר אגב דלא בעי שיעור כמה קרקע, אך עכ"פ צריך להקנות קרקע</w:t>
      </w:r>
      <w:r w:rsidRPr="00352325">
        <w:rPr>
          <w:rFonts w:ascii="Narkisim" w:hAnsi="Narkisim" w:cs="Narkisim"/>
          <w:rtl/>
        </w:rPr>
        <w:t>.</w:t>
      </w:r>
    </w:p>
    <w:p w14:paraId="04B3739B" w14:textId="77777777" w:rsidR="0055116D" w:rsidRPr="00352325" w:rsidRDefault="00000000" w:rsidP="00352325">
      <w:pPr>
        <w:bidi/>
        <w:rPr>
          <w:rFonts w:ascii="Narkisim" w:hAnsi="Narkisim" w:cs="Narkisim"/>
        </w:rPr>
      </w:pPr>
      <w:r w:rsidRPr="00352325">
        <w:rPr>
          <w:rFonts w:ascii="Narkisim" w:hAnsi="Narkisim" w:cs="Narkisim"/>
          <w:u w:val="single"/>
          <w:rtl/>
        </w:rPr>
        <w:t>ר' יוסי בר"ח אמר דאומר לה טלי קרקע זו בכתובתיך וכו'</w:t>
      </w:r>
      <w:r w:rsidRPr="00352325">
        <w:rPr>
          <w:rFonts w:ascii="Narkisim" w:hAnsi="Narkisim" w:cs="Narkisim"/>
          <w:rtl/>
        </w:rPr>
        <w:t xml:space="preserve">. </w:t>
      </w:r>
      <w:r w:rsidRPr="00352325">
        <w:rPr>
          <w:rFonts w:ascii="Narkisim" w:hAnsi="Narkisim" w:cs="Narkisim"/>
          <w:b/>
          <w:bCs/>
          <w:rtl/>
        </w:rPr>
        <w:t>רשב"ם</w:t>
      </w:r>
      <w:r w:rsidRPr="00352325">
        <w:rPr>
          <w:rFonts w:ascii="Narkisim" w:hAnsi="Narkisim" w:cs="Narkisim"/>
          <w:rtl/>
        </w:rPr>
        <w:t xml:space="preserve"> פי' דמיקל טפי, דאף שלא היה לפניה</w:t>
      </w:r>
      <w:r w:rsidRPr="00352325">
        <w:rPr>
          <w:rStyle w:val="ae"/>
          <w:rFonts w:ascii="Narkisim" w:hAnsi="Narkisim" w:cs="Narkisim"/>
          <w:rtl/>
        </w:rPr>
        <w:footnoteReference w:id="669"/>
      </w:r>
      <w:r w:rsidRPr="00352325">
        <w:rPr>
          <w:rFonts w:ascii="Narkisim" w:hAnsi="Narkisim" w:cs="Narkisim"/>
          <w:rtl/>
        </w:rPr>
        <w:t xml:space="preserve">, כשאמר לה בלשון זה, והיא לא ערערה. אבל </w:t>
      </w:r>
      <w:r w:rsidRPr="00352325">
        <w:rPr>
          <w:rFonts w:ascii="Narkisim" w:hAnsi="Narkisim" w:cs="Narkisim"/>
          <w:b/>
          <w:bCs/>
          <w:rtl/>
        </w:rPr>
        <w:t>רבינו</w:t>
      </w:r>
      <w:r w:rsidRPr="00352325">
        <w:rPr>
          <w:rFonts w:ascii="Narkisim" w:hAnsi="Narkisim" w:cs="Narkisim"/>
          <w:rtl/>
        </w:rPr>
        <w:t xml:space="preserve"> </w:t>
      </w:r>
      <w:r w:rsidRPr="00352325">
        <w:rPr>
          <w:rFonts w:ascii="Narkisim" w:hAnsi="Narkisim" w:cs="Narkisim"/>
          <w:b/>
          <w:bCs/>
          <w:rtl/>
        </w:rPr>
        <w:t>יונה</w:t>
      </w:r>
      <w:r w:rsidRPr="00352325">
        <w:rPr>
          <w:rFonts w:ascii="Narkisim" w:hAnsi="Narkisim" w:cs="Narkisim"/>
          <w:rtl/>
        </w:rPr>
        <w:t xml:space="preserve"> כת' דר' יוסי בר"ח מחמיר משמואל. ולא סגיא ליה במחלק בפניה והיא שותקת, אלא בדאמר לה טלי קרקע זו בכתובתיך ונתרצית והודית, א"נ ששתקה כשאמר לה כן ושתיקה כהודאה. </w:t>
      </w:r>
      <w:r w:rsidRPr="00352325">
        <w:rPr>
          <w:rFonts w:ascii="Narkisim" w:hAnsi="Narkisim" w:cs="Narkisim"/>
          <w:szCs w:val="20"/>
          <w:rtl/>
        </w:rPr>
        <w:t>וה</w:t>
      </w:r>
      <w:r w:rsidRPr="00352325">
        <w:rPr>
          <w:rFonts w:ascii="Narkisim" w:hAnsi="Narkisim" w:cs="Narkisim"/>
          <w:b/>
          <w:bCs/>
          <w:szCs w:val="20"/>
          <w:rtl/>
        </w:rPr>
        <w:t>רשב"א</w:t>
      </w:r>
      <w:r w:rsidRPr="00352325">
        <w:rPr>
          <w:rFonts w:ascii="Narkisim" w:hAnsi="Narkisim" w:cs="Narkisim"/>
          <w:szCs w:val="20"/>
          <w:rtl/>
        </w:rPr>
        <w:t xml:space="preserve"> כת' דלדעת הבעה"מ ר' יוסי בר"ח מחמיר, דצריך דוקא להקנות לה קרקע</w:t>
      </w:r>
      <w:r w:rsidRPr="00352325">
        <w:rPr>
          <w:rFonts w:ascii="Narkisim" w:hAnsi="Narkisim" w:cs="Narkisim"/>
          <w:rtl/>
        </w:rPr>
        <w:t>.</w:t>
      </w:r>
    </w:p>
    <w:p w14:paraId="7366C2B8" w14:textId="77777777" w:rsidR="0055116D" w:rsidRPr="00352325" w:rsidRDefault="00000000" w:rsidP="00352325">
      <w:pPr>
        <w:pStyle w:val="31"/>
        <w:bidi/>
        <w:rPr>
          <w:rFonts w:ascii="Narkisim" w:hAnsi="Narkisim"/>
        </w:rPr>
      </w:pPr>
      <w:r w:rsidRPr="00352325">
        <w:rPr>
          <w:rFonts w:ascii="Narkisim" w:hAnsi="Narkisim"/>
          <w:rtl/>
        </w:rPr>
        <w:t>דף קלב:</w:t>
      </w:r>
    </w:p>
    <w:p w14:paraId="4848FCA3" w14:textId="77777777" w:rsidR="0055116D" w:rsidRPr="00352325" w:rsidRDefault="00000000" w:rsidP="00352325">
      <w:pPr>
        <w:bidi/>
        <w:rPr>
          <w:rFonts w:ascii="Narkisim" w:hAnsi="Narkisim" w:cs="Narkisim"/>
        </w:rPr>
      </w:pPr>
      <w:r w:rsidRPr="00352325">
        <w:rPr>
          <w:rFonts w:ascii="Narkisim" w:hAnsi="Narkisim" w:cs="Narkisim"/>
          <w:u w:val="single"/>
          <w:rtl/>
        </w:rPr>
        <w:t>ומקולי כתובה</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אכולהו קאי וכו'. וכ"כ </w:t>
      </w:r>
      <w:r w:rsidRPr="00352325">
        <w:rPr>
          <w:rFonts w:ascii="Narkisim" w:hAnsi="Narkisim" w:cs="Narkisim"/>
          <w:b/>
          <w:bCs/>
          <w:rtl/>
        </w:rPr>
        <w:t>שא"ר</w:t>
      </w:r>
      <w:r w:rsidRPr="00352325">
        <w:rPr>
          <w:rFonts w:ascii="Narkisim" w:hAnsi="Narkisim" w:cs="Narkisim"/>
          <w:rtl/>
        </w:rPr>
        <w:t xml:space="preserve">. </w:t>
      </w:r>
      <w:r w:rsidRPr="00352325">
        <w:rPr>
          <w:rFonts w:ascii="Narkisim" w:hAnsi="Narkisim" w:cs="Narkisim"/>
          <w:szCs w:val="20"/>
          <w:rtl/>
        </w:rPr>
        <w:t>אבל ה</w:t>
      </w:r>
      <w:r w:rsidRPr="00352325">
        <w:rPr>
          <w:rFonts w:ascii="Narkisim" w:hAnsi="Narkisim" w:cs="Narkisim"/>
          <w:b/>
          <w:bCs/>
          <w:szCs w:val="20"/>
          <w:rtl/>
        </w:rPr>
        <w:t>אחרונים</w:t>
      </w:r>
      <w:r w:rsidRPr="00352325">
        <w:rPr>
          <w:rFonts w:ascii="Narkisim" w:hAnsi="Narkisim" w:cs="Narkisim"/>
          <w:szCs w:val="20"/>
          <w:rtl/>
        </w:rPr>
        <w:t xml:space="preserve"> הביאו דב</w:t>
      </w:r>
      <w:r w:rsidRPr="00352325">
        <w:rPr>
          <w:rFonts w:ascii="Narkisim" w:hAnsi="Narkisim" w:cs="Narkisim"/>
          <w:b/>
          <w:bCs/>
          <w:szCs w:val="20"/>
          <w:rtl/>
        </w:rPr>
        <w:t>ירושלמי</w:t>
      </w:r>
      <w:r w:rsidRPr="00352325">
        <w:rPr>
          <w:rFonts w:ascii="Narkisim" w:hAnsi="Narkisim" w:cs="Narkisim"/>
          <w:szCs w:val="20"/>
          <w:rtl/>
        </w:rPr>
        <w:t xml:space="preserve"> מבואר דרק ר' יוסי בר"ח הוה מקולי כתובה</w:t>
      </w:r>
      <w:r w:rsidRPr="00352325">
        <w:rPr>
          <w:rFonts w:ascii="Narkisim" w:hAnsi="Narkisim" w:cs="Narkisim"/>
          <w:rtl/>
        </w:rPr>
        <w:t>.</w:t>
      </w:r>
    </w:p>
    <w:p w14:paraId="3310D35B" w14:textId="77777777" w:rsidR="0055116D" w:rsidRPr="00352325" w:rsidRDefault="00000000" w:rsidP="00352325">
      <w:pPr>
        <w:pStyle w:val="ac"/>
        <w:bidi/>
        <w:rPr>
          <w:rFonts w:ascii="Narkisim" w:hAnsi="Narkisim"/>
        </w:rPr>
      </w:pPr>
      <w:r w:rsidRPr="00352325">
        <w:rPr>
          <w:rFonts w:ascii="Narkisim" w:hAnsi="Narkisim"/>
          <w:rtl/>
        </w:rPr>
        <w:t>ופ</w:t>
      </w:r>
      <w:r w:rsidRPr="00352325">
        <w:rPr>
          <w:rFonts w:ascii="Narkisim" w:hAnsi="Narkisim"/>
          <w:b/>
          <w:bCs/>
          <w:rtl/>
        </w:rPr>
        <w:t>רשב"ם</w:t>
      </w:r>
      <w:r w:rsidRPr="00352325">
        <w:rPr>
          <w:rFonts w:ascii="Narkisim" w:hAnsi="Narkisim"/>
          <w:rtl/>
        </w:rPr>
        <w:t xml:space="preserve"> דהקילו בכתובה כמו שהקילו בזיבורית, אבל שאר בע"ח אינו מחילה עד שימחול להדיא</w:t>
      </w:r>
      <w:r w:rsidRPr="00352325">
        <w:rPr>
          <w:rStyle w:val="ae"/>
          <w:rFonts w:ascii="Narkisim" w:hAnsi="Narkisim"/>
          <w:rtl/>
        </w:rPr>
        <w:footnoteReference w:id="670"/>
      </w:r>
      <w:r w:rsidRPr="00352325">
        <w:rPr>
          <w:rFonts w:ascii="Narkisim" w:hAnsi="Narkisim"/>
          <w:rtl/>
        </w:rPr>
        <w:t>. ו</w:t>
      </w:r>
      <w:r w:rsidRPr="00352325">
        <w:rPr>
          <w:rFonts w:ascii="Narkisim" w:hAnsi="Narkisim"/>
          <w:b/>
          <w:bCs/>
          <w:rtl/>
        </w:rPr>
        <w:t>רבינו יונה</w:t>
      </w:r>
      <w:r w:rsidRPr="00352325">
        <w:rPr>
          <w:rFonts w:ascii="Narkisim" w:hAnsi="Narkisim"/>
          <w:rtl/>
        </w:rPr>
        <w:t xml:space="preserve"> (ובעה"מ) הוסיף דבבע"ח אע"פ שזכה ע"י מימר אמר השני נוח לי</w:t>
      </w:r>
      <w:r w:rsidRPr="00352325">
        <w:rPr>
          <w:rStyle w:val="ae"/>
          <w:rFonts w:ascii="Narkisim" w:hAnsi="Narkisim"/>
          <w:rtl/>
        </w:rPr>
        <w:footnoteReference w:id="671"/>
      </w:r>
      <w:r w:rsidRPr="00352325">
        <w:rPr>
          <w:rFonts w:ascii="Narkisim" w:hAnsi="Narkisim"/>
          <w:rtl/>
        </w:rPr>
        <w:t>. ואף שאמר לו טול קרקע זו בחובך והודה, אמרי' שנוטלו במקצת חובו, וכ"ש אם לא הודה בפי' אלא ששתק. דליכא למימר שתיקה כהודאה לעשות שתיקה כמחילה. וכ”פ ה</w:t>
      </w:r>
      <w:r w:rsidRPr="00352325">
        <w:rPr>
          <w:rFonts w:ascii="Narkisim" w:hAnsi="Narkisim"/>
          <w:b/>
          <w:bCs/>
          <w:rtl/>
        </w:rPr>
        <w:t>שו"ע</w:t>
      </w:r>
      <w:r w:rsidRPr="00352325">
        <w:rPr>
          <w:rFonts w:ascii="Narkisim" w:hAnsi="Narkisim"/>
          <w:rtl/>
        </w:rPr>
        <w:t xml:space="preserve"> (צח א)</w:t>
      </w:r>
      <w:r w:rsidRPr="00352325">
        <w:rPr>
          <w:rStyle w:val="ae"/>
          <w:rFonts w:ascii="Narkisim" w:hAnsi="Narkisim"/>
          <w:rtl/>
        </w:rPr>
        <w:footnoteReference w:id="672"/>
      </w:r>
      <w:r w:rsidRPr="00352325">
        <w:rPr>
          <w:rFonts w:ascii="Narkisim" w:hAnsi="Narkisim"/>
          <w:rtl/>
        </w:rPr>
        <w:t>.</w:t>
      </w:r>
    </w:p>
    <w:p w14:paraId="2789113E"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הביא בשם הבעה"מ דבע"ח יכול לומר השני נח לי, וע"ד הא דאי' (לעיל ל:) היכא דאמר זיל זבון. והרשב"א הק' דהכא גרע, שנתרצה בחלוקו והרי זה כאומר להם דין ודברים אין לי עמכם בנכסים אלו</w:t>
      </w:r>
      <w:r w:rsidRPr="00352325">
        <w:rPr>
          <w:rStyle w:val="ae"/>
          <w:rFonts w:ascii="Narkisim" w:hAnsi="Narkisim"/>
          <w:rtl/>
        </w:rPr>
        <w:footnoteReference w:id="673"/>
      </w:r>
      <w:r w:rsidRPr="00352325">
        <w:rPr>
          <w:rFonts w:ascii="Narkisim" w:hAnsi="Narkisim"/>
          <w:rtl/>
        </w:rPr>
        <w:t>. ואפשר דלא אמר שנתרצה בחילוקו אלא משום דהשני נוח לו יתר מן הראשון.</w:t>
      </w:r>
    </w:p>
    <w:p w14:paraId="5067406E" w14:textId="77777777" w:rsidR="0055116D" w:rsidRPr="00352325" w:rsidRDefault="00000000" w:rsidP="00352325">
      <w:pPr>
        <w:bidi/>
        <w:rPr>
          <w:rFonts w:ascii="Narkisim" w:hAnsi="Narkisim" w:cs="Narkisim"/>
        </w:rPr>
      </w:pPr>
      <w:r w:rsidRPr="00352325">
        <w:rPr>
          <w:rFonts w:ascii="Narkisim" w:hAnsi="Narkisim" w:cs="Narkisim"/>
          <w:u w:val="single"/>
          <w:rtl/>
        </w:rPr>
        <w:t>תנן ר' יוסי אומר אם קבלה עליה אע"פ שלא כתב לה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שמחלה להם בפירוש. ומבואר בסמוך דלת"ק לא סגי בקבלה עליה [וכן בבע”ח לא מהני כה”ג, וכדלעיל]. וצ"ב אמאי ל"מ מחילה.</w:t>
      </w:r>
    </w:p>
    <w:p w14:paraId="241F8BB0"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תוס</w:t>
      </w:r>
      <w:r w:rsidRPr="00352325">
        <w:rPr>
          <w:rFonts w:ascii="Narkisim" w:hAnsi="Narkisim" w:cs="Narkisim"/>
          <w:rtl/>
        </w:rPr>
        <w:t xml:space="preserve">' פי' דיכולה לומר נחת רוח עשיתי לבעלי </w:t>
      </w:r>
      <w:r w:rsidRPr="00352325">
        <w:rPr>
          <w:rFonts w:ascii="Narkisim" w:hAnsi="Narkisim" w:cs="Narkisim"/>
          <w:szCs w:val="20"/>
          <w:rtl/>
        </w:rPr>
        <w:t>(וכדלעיל מט:)</w:t>
      </w:r>
      <w:r w:rsidRPr="00352325">
        <w:rPr>
          <w:rFonts w:ascii="Narkisim" w:hAnsi="Narkisim" w:cs="Narkisim"/>
          <w:rtl/>
        </w:rPr>
        <w:t>.</w:t>
      </w:r>
    </w:p>
    <w:p w14:paraId="693E9C9A"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ביאר שקבלה אינו מחילה ממש, אלא שטוב בעיניה שיחלק נכסיו לבניו, ודעתה שתגבה כתובה מהם כשתרצה. וה</w:t>
      </w:r>
      <w:r w:rsidRPr="00352325">
        <w:rPr>
          <w:rFonts w:ascii="Narkisim" w:hAnsi="Narkisim"/>
          <w:b/>
          <w:bCs/>
          <w:rtl/>
        </w:rPr>
        <w:t>ריטב"א</w:t>
      </w:r>
      <w:r w:rsidRPr="00352325">
        <w:rPr>
          <w:rFonts w:ascii="Narkisim" w:hAnsi="Narkisim"/>
          <w:rtl/>
        </w:rPr>
        <w:t xml:space="preserve"> כת' דקבלה היינו שאומרת ניחא לי בכל מה שעשית, ואינו מחילה. ולאידך מ"ד יכול לטעון השני נח לי. [ע' לעיל בשם הרשב"א].</w:t>
      </w:r>
    </w:p>
    <w:p w14:paraId="220AAC98"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הק' מה מהני קבלתה כלל, הא מצי אמרה נחת רוח עשיתי לבעלי. ותי' דדוקא התם כשלא מכר כל נכסיו לא מחלה בכל לב, ומציא למימר נחת רוח עשיתי לבעלי. אבל כשמחלק כל נכסיו ואינו משייר לעצמו כלום אילולי שבכל לב היא מוחלת לא היתה עושה בזה נחת רוח לבעלה.</w:t>
      </w:r>
    </w:p>
    <w:p w14:paraId="0E8C053C" w14:textId="77777777" w:rsidR="0055116D" w:rsidRPr="00352325" w:rsidRDefault="00000000" w:rsidP="00352325">
      <w:pPr>
        <w:bidi/>
        <w:rPr>
          <w:rFonts w:ascii="Narkisim" w:hAnsi="Narkisim" w:cs="Narkisim"/>
        </w:rPr>
      </w:pPr>
      <w:r w:rsidRPr="00352325">
        <w:rPr>
          <w:rFonts w:ascii="Narkisim" w:hAnsi="Narkisim" w:cs="Narkisim"/>
          <w:u w:val="single"/>
          <w:rtl/>
        </w:rPr>
        <w:t>וכ"ת כולה ר' יוסי היא, והא תניא א"ר יהודה אימתי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ולפרש דברי ת"ק. </w:t>
      </w:r>
      <w:r w:rsidRPr="00352325">
        <w:rPr>
          <w:rFonts w:ascii="Narkisim" w:hAnsi="Narkisim" w:cs="Narkisim"/>
          <w:szCs w:val="20"/>
          <w:rtl/>
        </w:rPr>
        <w:t xml:space="preserve">וכדאי' (סנהדרין כה., ועירובין פב.) ד'אימתי' דר' יהודה לפרש דברי חכ"א. ודעת ר' יהושע בן לוי דאף במה דברים </w:t>
      </w:r>
      <w:r w:rsidRPr="00352325">
        <w:rPr>
          <w:rFonts w:ascii="Narkisim" w:hAnsi="Narkisim" w:cs="Narkisim"/>
          <w:szCs w:val="20"/>
          <w:rtl/>
        </w:rPr>
        <w:lastRenderedPageBreak/>
        <w:t>אמורים לפרש, ולר' יוחנן אימתי לפרש ובמה לחלוק</w:t>
      </w:r>
      <w:r w:rsidRPr="00352325">
        <w:rPr>
          <w:rStyle w:val="ae"/>
          <w:rFonts w:ascii="Narkisim" w:hAnsi="Narkisim" w:cs="Narkisim"/>
          <w:szCs w:val="20"/>
          <w:rtl/>
        </w:rPr>
        <w:footnoteReference w:id="674"/>
      </w:r>
      <w:r w:rsidRPr="00352325">
        <w:rPr>
          <w:rFonts w:ascii="Narkisim" w:hAnsi="Narkisim" w:cs="Narkisim"/>
          <w:rtl/>
        </w:rPr>
        <w:t>.</w:t>
      </w:r>
    </w:p>
    <w:p w14:paraId="2CB18340"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מלחמות</w:t>
      </w:r>
      <w:r w:rsidRPr="00352325">
        <w:rPr>
          <w:rFonts w:ascii="Narkisim" w:hAnsi="Narkisim"/>
          <w:rtl/>
        </w:rPr>
        <w:t xml:space="preserve"> </w:t>
      </w:r>
      <w:r w:rsidRPr="00352325">
        <w:rPr>
          <w:rFonts w:ascii="Narkisim" w:hAnsi="Narkisim"/>
          <w:szCs w:val="20"/>
          <w:rtl/>
        </w:rPr>
        <w:t>(ועוד ראשונים)</w:t>
      </w:r>
      <w:r w:rsidRPr="00352325">
        <w:rPr>
          <w:rFonts w:ascii="Narkisim" w:hAnsi="Narkisim"/>
          <w:rtl/>
        </w:rPr>
        <w:t xml:space="preserve"> גרס הכא בד"א, והק' דקי"ל ד'במה' לחלוק. ועוד דה"מ במשנה, אבל בברייתא הכל לחלוק. וה</w:t>
      </w:r>
      <w:r w:rsidRPr="00352325">
        <w:rPr>
          <w:rFonts w:ascii="Narkisim" w:hAnsi="Narkisim"/>
          <w:b/>
          <w:bCs/>
          <w:rtl/>
        </w:rPr>
        <w:t>ריטב"א</w:t>
      </w:r>
      <w:r w:rsidRPr="00352325">
        <w:rPr>
          <w:rFonts w:ascii="Narkisim" w:hAnsi="Narkisim"/>
          <w:rtl/>
        </w:rPr>
        <w:t xml:space="preserve"> תי' דה"מ כשנשנית אימתי ובד"א באותו משנה וברייתא, אבל הכא דהוה ברייתא אחרת, אמרי' דבא לפרש את המשנה [אף בלשון בד"א].</w:t>
      </w:r>
    </w:p>
    <w:p w14:paraId="3104E76C"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רבינו יונה</w:t>
      </w:r>
      <w:r w:rsidRPr="00352325">
        <w:rPr>
          <w:rFonts w:ascii="Narkisim" w:hAnsi="Narkisim" w:cs="Narkisim"/>
          <w:rtl/>
        </w:rPr>
        <w:t xml:space="preserve"> פי' דקו' הגמ' דאימתי או בד"א משמע דמקיים מקצת דבריו, ת"ק איירי בכתיבה בלא קבלה, ור' יהודה בקבלה בלא כתיבה</w:t>
      </w:r>
      <w:r w:rsidRPr="00352325">
        <w:rPr>
          <w:rStyle w:val="ae"/>
          <w:rFonts w:ascii="Narkisim" w:hAnsi="Narkisim" w:cs="Narkisim"/>
          <w:rtl/>
        </w:rPr>
        <w:footnoteReference w:id="675"/>
      </w:r>
      <w:r w:rsidRPr="00352325">
        <w:rPr>
          <w:rFonts w:ascii="Narkisim" w:hAnsi="Narkisim" w:cs="Narkisim"/>
          <w:rtl/>
        </w:rPr>
        <w:t>. [ועד"ז כת' התוס' רא"ש בשם רבינו מאיר].</w:t>
      </w:r>
    </w:p>
    <w:p w14:paraId="242EE46A"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רבינו יונה</w:t>
      </w:r>
      <w:r w:rsidRPr="00352325">
        <w:rPr>
          <w:rFonts w:ascii="Narkisim" w:hAnsi="Narkisim" w:cs="Narkisim"/>
          <w:rtl/>
        </w:rPr>
        <w:t xml:space="preserve"> הביא ד</w:t>
      </w:r>
      <w:r w:rsidRPr="00352325">
        <w:rPr>
          <w:rFonts w:ascii="Narkisim" w:hAnsi="Narkisim" w:cs="Narkisim"/>
          <w:b/>
          <w:bCs/>
          <w:rtl/>
        </w:rPr>
        <w:t>רבותינו</w:t>
      </w:r>
      <w:r w:rsidRPr="00352325">
        <w:rPr>
          <w:rFonts w:ascii="Narkisim" w:hAnsi="Narkisim" w:cs="Narkisim"/>
          <w:rtl/>
        </w:rPr>
        <w:t xml:space="preserve"> פי' דכיון דסוף סוף שמעי' ליה לר' יהודה דבעי קבלה וכתיבה. טפי עדיף לן למימר דמאן ת"ק דר' יוסי ר' יהודה. ולא לדחוק על חנם ולומר דכולה ר' יוסי היא.</w:t>
      </w:r>
    </w:p>
    <w:p w14:paraId="35FD899B" w14:textId="77777777" w:rsidR="0055116D" w:rsidRPr="00352325" w:rsidRDefault="00000000" w:rsidP="00352325">
      <w:pPr>
        <w:bidi/>
        <w:rPr>
          <w:rFonts w:ascii="Narkisim" w:hAnsi="Narkisim" w:cs="Narkisim"/>
        </w:rPr>
      </w:pPr>
      <w:r w:rsidRPr="00352325">
        <w:rPr>
          <w:rFonts w:ascii="Narkisim" w:hAnsi="Narkisim" w:cs="Narkisim"/>
          <w:u w:val="single"/>
          <w:rtl/>
        </w:rPr>
        <w:t>א"ל רבא לר"נ הא רב וכו' מר מאי ס"ל וכו' כיון דעשאה שותף בין הבנים</w:t>
      </w:r>
      <w:r w:rsidRPr="00352325">
        <w:rPr>
          <w:rFonts w:ascii="Narkisim" w:hAnsi="Narkisim" w:cs="Narkisim"/>
          <w:rtl/>
        </w:rPr>
        <w:t xml:space="preserve">. </w:t>
      </w:r>
      <w:r w:rsidRPr="00352325">
        <w:rPr>
          <w:rFonts w:ascii="Narkisim" w:hAnsi="Narkisim" w:cs="Narkisim"/>
          <w:b/>
          <w:bCs/>
          <w:rtl/>
        </w:rPr>
        <w:t>רשב"ם</w:t>
      </w:r>
      <w:r w:rsidRPr="00352325">
        <w:rPr>
          <w:rFonts w:ascii="Narkisim" w:hAnsi="Narkisim" w:cs="Narkisim"/>
          <w:rtl/>
        </w:rPr>
        <w:t xml:space="preserve"> פי' בשם </w:t>
      </w:r>
      <w:r w:rsidRPr="00352325">
        <w:rPr>
          <w:rFonts w:ascii="Narkisim" w:hAnsi="Narkisim" w:cs="Narkisim"/>
          <w:b/>
          <w:bCs/>
          <w:rtl/>
        </w:rPr>
        <w:t>רש"י</w:t>
      </w:r>
      <w:r w:rsidRPr="00352325">
        <w:rPr>
          <w:rFonts w:ascii="Narkisim" w:hAnsi="Narkisim" w:cs="Narkisim"/>
          <w:rtl/>
        </w:rPr>
        <w:t xml:space="preserve"> דאף דאיתותבו אליבא דת"ק, הכא קאי בדעת ר' יוסי [דבחדא סגי]. ועפ"ז ביארו ה</w:t>
      </w:r>
      <w:r w:rsidRPr="00352325">
        <w:rPr>
          <w:rFonts w:ascii="Narkisim" w:hAnsi="Narkisim" w:cs="Narkisim"/>
          <w:b/>
          <w:bCs/>
          <w:rtl/>
        </w:rPr>
        <w:t>ראשונים</w:t>
      </w:r>
      <w:r w:rsidRPr="00352325">
        <w:rPr>
          <w:rFonts w:ascii="Narkisim" w:hAnsi="Narkisim" w:cs="Narkisim"/>
          <w:rtl/>
        </w:rPr>
        <w:t xml:space="preserve"> דמה שאמר הא רב וכו', כולהו קיימים אליבא דר' יוסי.</w:t>
      </w:r>
    </w:p>
    <w:p w14:paraId="5A94C3A4"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כת' דאע"ג דאיתותבו, יש לומר קבלה היתה בידם כך או שום ברייתא מצאו וסמכו עלי'. או י"ל כולה ר' יוסי הוא ור' יהודה בא לפרש דברי ר' יוסי ולא דברי ת"ק. ולעולם כתיבה בלא קבלה וקבלה בלא כתיבה.</w:t>
      </w:r>
    </w:p>
    <w:p w14:paraId="18225D99" w14:textId="77777777" w:rsidR="0055116D" w:rsidRPr="00352325" w:rsidRDefault="00000000" w:rsidP="00352325">
      <w:pPr>
        <w:bidi/>
        <w:rPr>
          <w:rFonts w:ascii="Narkisim" w:hAnsi="Narkisim" w:cs="Narkisim"/>
        </w:rPr>
      </w:pPr>
      <w:r w:rsidRPr="00352325">
        <w:rPr>
          <w:rFonts w:ascii="Narkisim" w:hAnsi="Narkisim" w:cs="Narkisim"/>
          <w:rtl/>
        </w:rPr>
        <w:t>ועוד הביא ה</w:t>
      </w:r>
      <w:r w:rsidRPr="00352325">
        <w:rPr>
          <w:rFonts w:ascii="Narkisim" w:hAnsi="Narkisim" w:cs="Narkisim"/>
          <w:b/>
          <w:bCs/>
          <w:rtl/>
        </w:rPr>
        <w:t>ראשונים</w:t>
      </w:r>
      <w:r w:rsidRPr="00352325">
        <w:rPr>
          <w:rFonts w:ascii="Narkisim" w:hAnsi="Narkisim" w:cs="Narkisim"/>
          <w:rtl/>
        </w:rPr>
        <w:t xml:space="preserve"> (רבינו יונה והרא"ש, וה</w:t>
      </w:r>
      <w:r w:rsidRPr="00352325">
        <w:rPr>
          <w:rFonts w:ascii="Narkisim" w:hAnsi="Narkisim" w:cs="Narkisim"/>
          <w:b/>
          <w:bCs/>
          <w:rtl/>
        </w:rPr>
        <w:t>ריטב"א</w:t>
      </w:r>
      <w:r w:rsidRPr="00352325">
        <w:rPr>
          <w:rFonts w:ascii="Narkisim" w:hAnsi="Narkisim" w:cs="Narkisim"/>
          <w:rtl/>
        </w:rPr>
        <w:t xml:space="preserve"> בשם </w:t>
      </w:r>
      <w:r w:rsidRPr="00352325">
        <w:rPr>
          <w:rFonts w:ascii="Narkisim" w:hAnsi="Narkisim" w:cs="Narkisim"/>
          <w:b/>
          <w:bCs/>
          <w:rtl/>
        </w:rPr>
        <w:t>ר"י</w:t>
      </w:r>
      <w:r w:rsidRPr="00352325">
        <w:rPr>
          <w:rFonts w:ascii="Narkisim" w:hAnsi="Narkisim" w:cs="Narkisim"/>
          <w:rtl/>
        </w:rPr>
        <w:t>) דשאל מר מאי ס"ל, מאחר דאיתותבו. והשיב דלא סגי בכתיבה משהו בעלמא, אלא שותף גמור. ור' יוסי בא לגרוע מת”ק, דלא סגי בקרקע כל שהו.</w:t>
      </w:r>
    </w:p>
    <w:p w14:paraId="796D6316" w14:textId="77777777" w:rsidR="0055116D" w:rsidRPr="00352325" w:rsidRDefault="00000000" w:rsidP="00352325">
      <w:pPr>
        <w:bidi/>
        <w:rPr>
          <w:rFonts w:ascii="Narkisim" w:hAnsi="Narkisim" w:cs="Narkisim"/>
        </w:rPr>
      </w:pPr>
      <w:r w:rsidRPr="00352325">
        <w:rPr>
          <w:rFonts w:ascii="Narkisim" w:hAnsi="Narkisim" w:cs="Narkisim"/>
          <w:u w:val="single"/>
          <w:rtl/>
        </w:rPr>
        <w:t>כיון דעשאה שותף בין הבנים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דרב נחמן בא לפרש הא דמהני מחלק לפניה והיא שותקת</w:t>
      </w:r>
      <w:r w:rsidRPr="00352325">
        <w:rPr>
          <w:rStyle w:val="ae"/>
          <w:rFonts w:ascii="Narkisim" w:hAnsi="Narkisim" w:cs="Narkisim"/>
          <w:rtl/>
        </w:rPr>
        <w:footnoteReference w:id="676"/>
      </w:r>
      <w:r w:rsidRPr="00352325">
        <w:rPr>
          <w:rFonts w:ascii="Narkisim" w:hAnsi="Narkisim" w:cs="Narkisim"/>
          <w:rtl/>
        </w:rPr>
        <w:t>. [וכ"כ ה</w:t>
      </w:r>
      <w:r w:rsidRPr="00352325">
        <w:rPr>
          <w:rFonts w:ascii="Narkisim" w:hAnsi="Narkisim" w:cs="Narkisim"/>
          <w:b/>
          <w:bCs/>
          <w:rtl/>
        </w:rPr>
        <w:t>רי"ף</w:t>
      </w:r>
      <w:r w:rsidRPr="00352325">
        <w:rPr>
          <w:rFonts w:ascii="Narkisim" w:hAnsi="Narkisim" w:cs="Narkisim"/>
          <w:rtl/>
        </w:rPr>
        <w:t xml:space="preserve"> ו</w:t>
      </w:r>
      <w:r w:rsidRPr="00352325">
        <w:rPr>
          <w:rFonts w:ascii="Narkisim" w:hAnsi="Narkisim" w:cs="Narkisim"/>
          <w:b/>
          <w:bCs/>
          <w:rtl/>
        </w:rPr>
        <w:t>ראשונים</w:t>
      </w:r>
      <w:r w:rsidRPr="00352325">
        <w:rPr>
          <w:rFonts w:ascii="Narkisim" w:hAnsi="Narkisim" w:cs="Narkisim"/>
          <w:rtl/>
        </w:rPr>
        <w:t xml:space="preserve"> בשם </w:t>
      </w:r>
      <w:r w:rsidRPr="00352325">
        <w:rPr>
          <w:rFonts w:ascii="Narkisim" w:hAnsi="Narkisim" w:cs="Narkisim"/>
          <w:b/>
          <w:bCs/>
          <w:rtl/>
        </w:rPr>
        <w:t>בה"ג</w:t>
      </w:r>
      <w:r w:rsidRPr="00352325">
        <w:rPr>
          <w:rFonts w:ascii="Narkisim" w:hAnsi="Narkisim" w:cs="Narkisim"/>
          <w:rtl/>
        </w:rPr>
        <w:t xml:space="preserve"> דרב נחמן לפרש דברי שמואל</w:t>
      </w:r>
      <w:r w:rsidRPr="00352325">
        <w:rPr>
          <w:rStyle w:val="ae"/>
          <w:rFonts w:ascii="Narkisim" w:hAnsi="Narkisim" w:cs="Narkisim"/>
          <w:rtl/>
        </w:rPr>
        <w:footnoteReference w:id="677"/>
      </w:r>
      <w:r w:rsidRPr="00352325">
        <w:rPr>
          <w:rFonts w:ascii="Narkisim" w:hAnsi="Narkisim" w:cs="Narkisim"/>
          <w:rtl/>
        </w:rPr>
        <w:t>]. וה</w:t>
      </w:r>
      <w:r w:rsidRPr="00352325">
        <w:rPr>
          <w:rFonts w:ascii="Narkisim" w:hAnsi="Narkisim" w:cs="Narkisim"/>
          <w:b/>
          <w:bCs/>
          <w:rtl/>
        </w:rPr>
        <w:t>ריטב"א</w:t>
      </w:r>
      <w:r w:rsidRPr="00352325">
        <w:rPr>
          <w:rFonts w:ascii="Narkisim" w:hAnsi="Narkisim" w:cs="Narkisim"/>
          <w:rtl/>
        </w:rPr>
        <w:t xml:space="preserve"> כת' דקאי לדברי ר"י בר"ח דגרע מכולהו [ומש”ה נקט 'כיון', דסגי בזה].</w:t>
      </w:r>
    </w:p>
    <w:p w14:paraId="747F3F25"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ר"ח</w:t>
      </w:r>
      <w:r w:rsidRPr="00352325">
        <w:rPr>
          <w:rFonts w:ascii="Narkisim" w:hAnsi="Narkisim" w:cs="Narkisim"/>
          <w:rtl/>
        </w:rPr>
        <w:t xml:space="preserve"> (הו' בראשונים, וכ"כ הבעה"מ) דלרב נחמן בעי כתיבה וקבלה. דשותפות משמע דקבלה עליה מדעת.</w:t>
      </w:r>
    </w:p>
    <w:p w14:paraId="50A66DE5"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מלחמות</w:t>
      </w:r>
      <w:r w:rsidRPr="00352325">
        <w:rPr>
          <w:rFonts w:ascii="Narkisim" w:hAnsi="Narkisim"/>
          <w:rtl/>
        </w:rPr>
        <w:t xml:space="preserve"> הק' דא"כ רב נחמן מחמיר יותר מכולן, והלשון 'כיון' שעשאה משמע דמיקל. ועוה"ק בשם הראב"ד מההוא (בסמוך) דאמר להו פלגא לברת ופלגא וכו' ואמר רב נחמן עלה שאבדה כתובתה, ואף דלא הוזכר שקבלה עליה.</w:t>
      </w:r>
    </w:p>
    <w:p w14:paraId="1BD2C2FC"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שותף</w:t>
      </w:r>
      <w:r w:rsidRPr="00352325">
        <w:rPr>
          <w:rFonts w:ascii="Narkisim" w:hAnsi="Narkisim" w:cs="Narkisim"/>
          <w:rtl/>
        </w:rPr>
        <w:t>. מיהו לר' יוסי דסבר דסגי ליה בחדא, בכתיבה בלא קבלה וכו' דסגי ליה או בכתיבה או בקבלה. ו</w:t>
      </w:r>
      <w:r w:rsidRPr="00352325">
        <w:rPr>
          <w:rFonts w:ascii="Narkisim" w:hAnsi="Narkisim" w:cs="Narkisim"/>
          <w:b/>
          <w:bCs/>
          <w:rtl/>
        </w:rPr>
        <w:t>תוס</w:t>
      </w:r>
      <w:r w:rsidRPr="00352325">
        <w:rPr>
          <w:rFonts w:ascii="Narkisim" w:hAnsi="Narkisim" w:cs="Narkisim"/>
          <w:rtl/>
        </w:rPr>
        <w:t>' הק' דהול"ל דכתיבה מהני, כיון דחמיר יותר. ו</w:t>
      </w:r>
      <w:r w:rsidRPr="00352325">
        <w:rPr>
          <w:rFonts w:ascii="Narkisim" w:hAnsi="Narkisim" w:cs="Narkisim"/>
          <w:b/>
          <w:bCs/>
          <w:rtl/>
        </w:rPr>
        <w:t>רבינו יונה</w:t>
      </w:r>
      <w:r w:rsidRPr="00352325">
        <w:rPr>
          <w:rFonts w:ascii="Narkisim" w:hAnsi="Narkisim" w:cs="Narkisim"/>
          <w:rtl/>
        </w:rPr>
        <w:t xml:space="preserve"> ביאר דר' יוסי רמז בדבריו אם קבלה, אע"פ שלא כתב לה. ומבואר דאף כתיבה לחוד מהני</w:t>
      </w:r>
      <w:r w:rsidRPr="00352325">
        <w:rPr>
          <w:rStyle w:val="ae"/>
          <w:rFonts w:ascii="Narkisim" w:hAnsi="Narkisim" w:cs="Narkisim"/>
          <w:rtl/>
        </w:rPr>
        <w:footnoteReference w:id="678"/>
      </w:r>
      <w:r w:rsidRPr="00352325">
        <w:rPr>
          <w:rFonts w:ascii="Narkisim" w:hAnsi="Narkisim" w:cs="Narkisim"/>
          <w:rtl/>
        </w:rPr>
        <w:t>.</w:t>
      </w:r>
    </w:p>
    <w:p w14:paraId="7F8EFA63" w14:textId="77777777" w:rsidR="0055116D" w:rsidRPr="00352325" w:rsidRDefault="00000000" w:rsidP="00352325">
      <w:pPr>
        <w:bidi/>
        <w:rPr>
          <w:rFonts w:ascii="Narkisim" w:hAnsi="Narkisim" w:cs="Narkisim"/>
        </w:rPr>
      </w:pPr>
      <w:r w:rsidRPr="00352325">
        <w:rPr>
          <w:rFonts w:ascii="Narkisim" w:hAnsi="Narkisim" w:cs="Narkisim"/>
          <w:u w:val="single"/>
          <w:rtl/>
        </w:rPr>
        <w:t>בעי רבא בבריא האיך וכו' או דילמא השתא מיהת ל"ל</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דמהנכסים שיחזור ויקנה ודאי לא הפסידה. והספק של הגמ' אף מנכסים אלו, דשותקת מחמת שיקנה נכסים. [דומיא דהיכא דשייר חלק מנכסיו].</w:t>
      </w:r>
    </w:p>
    <w:p w14:paraId="2B2894B0"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ר"י מגאש</w:t>
      </w:r>
      <w:r w:rsidRPr="00352325">
        <w:rPr>
          <w:rFonts w:ascii="Narkisim" w:hAnsi="Narkisim"/>
          <w:rtl/>
        </w:rPr>
        <w:t xml:space="preserve"> (בע”א) כת' דספק הגמ' האם מחלה לכתובתה לגמרי, דבשכיב מרע מחלה, ואפי' עמד וקנה נכסי לית לה מידי. אבל בבריא מצי אמרה כי אחלתי לשעבודא מהני נכסי דכתבינהו לבניו הוא דאחלינה, ולא מחלה לגמרי, דאמינא השתא קני וגבינא מיניה הלכך אי קני נכסי גביא מיניה דהא לא אחלתה</w:t>
      </w:r>
      <w:r w:rsidRPr="00352325">
        <w:rPr>
          <w:rStyle w:val="ae"/>
          <w:rFonts w:ascii="Narkisim" w:hAnsi="Narkisim"/>
          <w:rtl/>
        </w:rPr>
        <w:footnoteReference w:id="679"/>
      </w:r>
      <w:r w:rsidRPr="00352325">
        <w:rPr>
          <w:rFonts w:ascii="Narkisim" w:hAnsi="Narkisim"/>
          <w:rtl/>
        </w:rPr>
        <w:t>.</w:t>
      </w:r>
    </w:p>
    <w:p w14:paraId="4EDCECFE" w14:textId="77777777" w:rsidR="0055116D" w:rsidRPr="00352325" w:rsidRDefault="00000000" w:rsidP="00352325">
      <w:pPr>
        <w:bidi/>
        <w:rPr>
          <w:rFonts w:ascii="Narkisim" w:hAnsi="Narkisim" w:cs="Narkisim"/>
        </w:rPr>
      </w:pPr>
      <w:r w:rsidRPr="00352325">
        <w:rPr>
          <w:rFonts w:ascii="Narkisim" w:hAnsi="Narkisim" w:cs="Narkisim"/>
          <w:u w:val="single"/>
          <w:rtl/>
        </w:rPr>
        <w:lastRenderedPageBreak/>
        <w:t>תיקו</w:t>
      </w:r>
      <w:r w:rsidRPr="00352325">
        <w:rPr>
          <w:rFonts w:ascii="Narkisim" w:hAnsi="Narkisim" w:cs="Narkisim"/>
          <w:rtl/>
        </w:rPr>
        <w:t xml:space="preserve">. </w:t>
      </w:r>
      <w:r w:rsidRPr="00352325">
        <w:rPr>
          <w:rFonts w:ascii="Narkisim" w:hAnsi="Narkisim" w:cs="Narkisim"/>
          <w:b/>
          <w:bCs/>
          <w:rtl/>
        </w:rPr>
        <w:t>רשב"ם</w:t>
      </w:r>
      <w:r w:rsidRPr="00352325">
        <w:rPr>
          <w:rFonts w:ascii="Narkisim" w:hAnsi="Narkisim" w:cs="Narkisim"/>
          <w:rtl/>
        </w:rPr>
        <w:t xml:space="preserve"> (קלג. סוד"ה א"ל) כת' דמספק"ל והממע"ה, דהיינו האשה עליה להביא ראיה. דבכל דין תיקו אזלינן בתר מאן דתפיס תפס</w:t>
      </w:r>
      <w:r w:rsidRPr="00352325">
        <w:rPr>
          <w:rStyle w:val="ae"/>
          <w:rFonts w:ascii="Narkisim" w:hAnsi="Narkisim" w:cs="Narkisim"/>
          <w:rtl/>
        </w:rPr>
        <w:footnoteReference w:id="680"/>
      </w:r>
      <w:r w:rsidRPr="00352325">
        <w:rPr>
          <w:rFonts w:ascii="Narkisim" w:hAnsi="Narkisim" w:cs="Narkisim"/>
          <w:rtl/>
        </w:rPr>
        <w:t>. וכ"פ ה</w:t>
      </w:r>
      <w:r w:rsidRPr="00352325">
        <w:rPr>
          <w:rFonts w:ascii="Narkisim" w:hAnsi="Narkisim" w:cs="Narkisim"/>
          <w:b/>
          <w:bCs/>
          <w:rtl/>
        </w:rPr>
        <w:t>רא"ש</w:t>
      </w:r>
      <w:r w:rsidRPr="00352325">
        <w:rPr>
          <w:rFonts w:ascii="Narkisim" w:hAnsi="Narkisim" w:cs="Narkisim"/>
          <w:rtl/>
        </w:rPr>
        <w:t xml:space="preserve"> דהממע"ה ואינה גובה</w:t>
      </w:r>
      <w:r w:rsidRPr="00352325">
        <w:rPr>
          <w:rStyle w:val="ae"/>
          <w:rFonts w:ascii="Narkisim" w:hAnsi="Narkisim" w:cs="Narkisim"/>
          <w:rtl/>
        </w:rPr>
        <w:footnoteReference w:id="681"/>
      </w:r>
      <w:r w:rsidRPr="00352325">
        <w:rPr>
          <w:rFonts w:ascii="Narkisim" w:hAnsi="Narkisim" w:cs="Narkisim"/>
          <w:rtl/>
        </w:rPr>
        <w:t xml:space="preserve">. </w:t>
      </w:r>
      <w:r w:rsidRPr="00352325">
        <w:rPr>
          <w:rFonts w:ascii="Narkisim" w:hAnsi="Narkisim" w:cs="Narkisim"/>
          <w:szCs w:val="20"/>
          <w:rtl/>
        </w:rPr>
        <w:t>וה</w:t>
      </w:r>
      <w:r w:rsidRPr="00352325">
        <w:rPr>
          <w:rFonts w:ascii="Narkisim" w:hAnsi="Narkisim" w:cs="Narkisim"/>
          <w:b/>
          <w:bCs/>
          <w:szCs w:val="20"/>
          <w:rtl/>
        </w:rPr>
        <w:t>רמב"ם</w:t>
      </w:r>
      <w:r w:rsidRPr="00352325">
        <w:rPr>
          <w:rFonts w:ascii="Narkisim" w:hAnsi="Narkisim" w:cs="Narkisim"/>
          <w:szCs w:val="20"/>
          <w:rtl/>
        </w:rPr>
        <w:t xml:space="preserve"> (זכיה ו ט) סתם דבין בריא ובין שכ"מ איבדה כתובתה</w:t>
      </w:r>
      <w:r w:rsidRPr="00352325">
        <w:rPr>
          <w:rStyle w:val="ae"/>
          <w:rFonts w:ascii="Narkisim" w:hAnsi="Narkisim" w:cs="Narkisim"/>
          <w:szCs w:val="20"/>
          <w:rtl/>
        </w:rPr>
        <w:footnoteReference w:id="682"/>
      </w:r>
      <w:r w:rsidRPr="00352325">
        <w:rPr>
          <w:rFonts w:ascii="Narkisim" w:hAnsi="Narkisim" w:cs="Narkisim"/>
          <w:rtl/>
        </w:rPr>
        <w:t>. וה</w:t>
      </w:r>
      <w:r w:rsidRPr="00352325">
        <w:rPr>
          <w:rFonts w:ascii="Narkisim" w:hAnsi="Narkisim" w:cs="Narkisim"/>
          <w:b/>
          <w:bCs/>
          <w:rtl/>
        </w:rPr>
        <w:t>מאירי</w:t>
      </w:r>
      <w:r w:rsidRPr="00352325">
        <w:rPr>
          <w:rFonts w:ascii="Narkisim" w:hAnsi="Narkisim" w:cs="Narkisim"/>
          <w:rtl/>
        </w:rPr>
        <w:t xml:space="preserve"> בסוגיין הביא י"א דחולקים. וכ"ד </w:t>
      </w:r>
      <w:r w:rsidRPr="00352325">
        <w:rPr>
          <w:rFonts w:ascii="Narkisim" w:hAnsi="Narkisim" w:cs="Narkisim"/>
          <w:b/>
          <w:bCs/>
          <w:rtl/>
        </w:rPr>
        <w:t>רב האי גאון</w:t>
      </w:r>
      <w:r w:rsidRPr="00352325">
        <w:rPr>
          <w:rFonts w:ascii="Narkisim" w:hAnsi="Narkisim" w:cs="Narkisim"/>
          <w:rtl/>
        </w:rPr>
        <w:t xml:space="preserve"> (הו' בתוס' גיטין יד:, ע"ע מש”כ לעיל סב:) דתיקו דממונא יחלוקו</w:t>
      </w:r>
      <w:r w:rsidRPr="00352325">
        <w:rPr>
          <w:rStyle w:val="ae"/>
          <w:rFonts w:ascii="Narkisim" w:hAnsi="Narkisim" w:cs="Narkisim"/>
          <w:rtl/>
        </w:rPr>
        <w:footnoteReference w:id="683"/>
      </w:r>
      <w:r w:rsidRPr="00352325">
        <w:rPr>
          <w:rFonts w:ascii="Narkisim" w:hAnsi="Narkisim" w:cs="Narkisim"/>
          <w:rtl/>
        </w:rPr>
        <w:t>.</w:t>
      </w:r>
    </w:p>
    <w:p w14:paraId="0C7CA9F0" w14:textId="77777777" w:rsidR="0055116D" w:rsidRPr="00352325" w:rsidRDefault="00000000" w:rsidP="00352325">
      <w:pPr>
        <w:bidi/>
        <w:rPr>
          <w:rFonts w:ascii="Narkisim" w:hAnsi="Narkisim" w:cs="Narkisim"/>
        </w:rPr>
      </w:pPr>
      <w:r w:rsidRPr="00352325">
        <w:rPr>
          <w:rFonts w:ascii="Narkisim" w:hAnsi="Narkisim" w:cs="Narkisim"/>
          <w:rtl/>
        </w:rPr>
        <w:t>אבל ה</w:t>
      </w:r>
      <w:r w:rsidRPr="00352325">
        <w:rPr>
          <w:rFonts w:ascii="Narkisim" w:hAnsi="Narkisim" w:cs="Narkisim"/>
          <w:b/>
          <w:bCs/>
          <w:rtl/>
        </w:rPr>
        <w:t>רי"ף</w:t>
      </w:r>
      <w:r w:rsidRPr="00352325">
        <w:rPr>
          <w:rFonts w:ascii="Narkisim" w:hAnsi="Narkisim" w:cs="Narkisim"/>
          <w:rtl/>
        </w:rPr>
        <w:t xml:space="preserve"> כת'</w:t>
      </w:r>
      <w:r w:rsidRPr="00352325">
        <w:rPr>
          <w:rStyle w:val="ae"/>
          <w:rFonts w:ascii="Narkisim" w:hAnsi="Narkisim" w:cs="Narkisim"/>
          <w:rtl/>
        </w:rPr>
        <w:footnoteReference w:id="684"/>
      </w:r>
      <w:r w:rsidRPr="00352325">
        <w:rPr>
          <w:rFonts w:ascii="Narkisim" w:hAnsi="Narkisim" w:cs="Narkisim"/>
          <w:rtl/>
        </w:rPr>
        <w:t xml:space="preserve"> דמוקמינן לכתובה על חזקתו</w:t>
      </w:r>
      <w:r w:rsidRPr="00352325">
        <w:rPr>
          <w:rStyle w:val="ae"/>
          <w:rFonts w:ascii="Narkisim" w:hAnsi="Narkisim" w:cs="Narkisim"/>
          <w:rtl/>
        </w:rPr>
        <w:footnoteReference w:id="685"/>
      </w:r>
      <w:r w:rsidRPr="00352325">
        <w:rPr>
          <w:rFonts w:ascii="Narkisim" w:hAnsi="Narkisim" w:cs="Narkisim"/>
          <w:rtl/>
        </w:rPr>
        <w:t>, ועל הבעל להביא ראיה שמחלה</w:t>
      </w:r>
      <w:r w:rsidRPr="00352325">
        <w:rPr>
          <w:rStyle w:val="ae"/>
          <w:rFonts w:ascii="Narkisim" w:hAnsi="Narkisim" w:cs="Narkisim"/>
          <w:rtl/>
        </w:rPr>
        <w:footnoteReference w:id="686"/>
      </w:r>
      <w:r w:rsidRPr="00352325">
        <w:rPr>
          <w:rFonts w:ascii="Narkisim" w:hAnsi="Narkisim" w:cs="Narkisim"/>
          <w:rtl/>
        </w:rPr>
        <w:t>. וה</w:t>
      </w:r>
      <w:r w:rsidRPr="00352325">
        <w:rPr>
          <w:rFonts w:ascii="Narkisim" w:hAnsi="Narkisim" w:cs="Narkisim"/>
          <w:b/>
          <w:bCs/>
          <w:rtl/>
        </w:rPr>
        <w:t>רמב"ם</w:t>
      </w:r>
      <w:r w:rsidRPr="00352325">
        <w:rPr>
          <w:rFonts w:ascii="Narkisim" w:hAnsi="Narkisim" w:cs="Narkisim"/>
          <w:rtl/>
        </w:rPr>
        <w:t xml:space="preserve"> (פיה"מ פאה ג ז) כת' דדוקא שכיב מרע, אבל בריא אינה מוחלת. ו</w:t>
      </w:r>
      <w:r w:rsidRPr="00352325">
        <w:rPr>
          <w:rFonts w:ascii="Narkisim" w:hAnsi="Narkisim" w:cs="Narkisim"/>
          <w:b/>
          <w:bCs/>
          <w:rtl/>
        </w:rPr>
        <w:t>ה"ה</w:t>
      </w:r>
      <w:r w:rsidRPr="00352325">
        <w:rPr>
          <w:rFonts w:ascii="Narkisim" w:hAnsi="Narkisim" w:cs="Narkisim"/>
          <w:rtl/>
        </w:rPr>
        <w:t xml:space="preserve"> (זכיה שם) ביאר דבפיה"מ ס"ל העמד שטר על חזקתו, ואינו נפסל אלא בראיה ברורה. ואילו בהלכות (הנ"ל) הסכים לאמת דאדרבה היא מוציאה. דקי”ל כבי”ה דשטר העומד לגבות לאו כגבוי</w:t>
      </w:r>
      <w:r w:rsidRPr="00352325">
        <w:rPr>
          <w:rStyle w:val="ae"/>
          <w:rFonts w:ascii="Narkisim" w:hAnsi="Narkisim" w:cs="Narkisim"/>
          <w:rtl/>
        </w:rPr>
        <w:footnoteReference w:id="687"/>
      </w:r>
      <w:r w:rsidRPr="00352325">
        <w:rPr>
          <w:rFonts w:ascii="Narkisim" w:hAnsi="Narkisim" w:cs="Narkisim"/>
          <w:rtl/>
        </w:rPr>
        <w:t>.</w:t>
      </w:r>
    </w:p>
    <w:p w14:paraId="2590119D" w14:textId="77777777" w:rsidR="0055116D" w:rsidRPr="00352325" w:rsidRDefault="00000000" w:rsidP="00352325">
      <w:pPr>
        <w:pStyle w:val="aa"/>
        <w:bidi/>
        <w:rPr>
          <w:rFonts w:ascii="Narkisim" w:hAnsi="Narkisim"/>
        </w:rPr>
      </w:pPr>
      <w:r w:rsidRPr="00352325">
        <w:rPr>
          <w:rFonts w:ascii="Narkisim" w:hAnsi="Narkisim"/>
          <w:rtl/>
        </w:rPr>
        <w:t>ולדעת הרי”ף יש בזה חזקת חיוב, ומשום ספק מחילה לא מפקיעין החוב. (וע' רע”א ב”מ עו.).</w:t>
      </w:r>
    </w:p>
    <w:p w14:paraId="23007B12"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(תמח) הביא כעי"ז מדברי </w:t>
      </w:r>
      <w:r w:rsidRPr="00352325">
        <w:rPr>
          <w:rFonts w:ascii="Narkisim" w:hAnsi="Narkisim"/>
          <w:b/>
          <w:bCs/>
          <w:rtl/>
        </w:rPr>
        <w:t>שו"ת הרשב"א</w:t>
      </w:r>
      <w:r w:rsidRPr="00352325">
        <w:rPr>
          <w:rFonts w:ascii="Narkisim" w:hAnsi="Narkisim"/>
          <w:rtl/>
        </w:rPr>
        <w:t xml:space="preserve"> (ו ה) [דכשיש ספק מחילה על כתובה] מסתברא דבמקום זה הבעל קרוי בעל השטר וידו על התחתונה. שהבעל לא פרע לה כלום והיא מוחלת משלה, וכל מקבל מתנה או לוקח קרוי בעל השטר להיות ידו על התחתונה וכו' ועליו להביא ראיה מה נתן לו או מחל לו.</w:t>
      </w:r>
    </w:p>
    <w:p w14:paraId="647E1C81" w14:textId="77777777" w:rsidR="0055116D" w:rsidRPr="00352325" w:rsidRDefault="00000000" w:rsidP="00352325">
      <w:pPr>
        <w:pStyle w:val="ac"/>
        <w:bidi/>
        <w:rPr>
          <w:rFonts w:ascii="Narkisim" w:hAnsi="Narkisim"/>
        </w:rPr>
      </w:pPr>
      <w:r w:rsidRPr="00352325">
        <w:rPr>
          <w:rFonts w:ascii="Narkisim" w:hAnsi="Narkisim"/>
          <w:u w:val="single"/>
          <w:rtl/>
        </w:rPr>
        <w:t>ותילתא לאיתת בפירי וכו'</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דהוא סבור דאיירי בפירות מחוברים. והגמ' דוחה דאיירי בפירות תלושים</w:t>
      </w:r>
      <w:r w:rsidRPr="00352325">
        <w:rPr>
          <w:rStyle w:val="ae"/>
          <w:rFonts w:ascii="Narkisim" w:hAnsi="Narkisim"/>
          <w:rtl/>
        </w:rPr>
        <w:footnoteReference w:id="688"/>
      </w:r>
      <w:r w:rsidRPr="00352325">
        <w:rPr>
          <w:rFonts w:ascii="Narkisim" w:hAnsi="Narkisim"/>
          <w:rtl/>
        </w:rPr>
        <w:t>. ובמתני' קתני דדוקא כתב לה קרקע כל שהוא. [וכן בגמ' (לקמן קנ:) מבואר דדוקא קרקע ולא מטלטלין].</w:t>
      </w:r>
    </w:p>
    <w:p w14:paraId="55187F31"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רי"ף</w:t>
      </w:r>
      <w:r w:rsidRPr="00352325">
        <w:rPr>
          <w:rFonts w:ascii="Narkisim" w:hAnsi="Narkisim"/>
          <w:rtl/>
        </w:rPr>
        <w:t xml:space="preserve"> (שם ע: בדה”ס, והרמ”ה כאן) כת' דהשתא דתקנו רבנן בתראי שגובין כתובה ממטלטלין, א"כ אף מטלטלין</w:t>
      </w:r>
      <w:r w:rsidRPr="00352325">
        <w:rPr>
          <w:rStyle w:val="ae"/>
          <w:rFonts w:ascii="Narkisim" w:hAnsi="Narkisim"/>
          <w:rtl/>
        </w:rPr>
        <w:footnoteReference w:id="689"/>
      </w:r>
      <w:r w:rsidRPr="00352325">
        <w:rPr>
          <w:rFonts w:ascii="Narkisim" w:hAnsi="Narkisim"/>
          <w:rtl/>
        </w:rPr>
        <w:t>.</w:t>
      </w:r>
    </w:p>
    <w:p w14:paraId="27D45E15" w14:textId="77777777" w:rsidR="0055116D" w:rsidRPr="00352325" w:rsidRDefault="00000000" w:rsidP="00352325">
      <w:pPr>
        <w:pStyle w:val="ac"/>
        <w:bidi/>
        <w:rPr>
          <w:rFonts w:ascii="Narkisim" w:hAnsi="Narkisim"/>
        </w:rPr>
      </w:pPr>
      <w:r w:rsidRPr="00352325">
        <w:rPr>
          <w:rFonts w:ascii="Narkisim" w:hAnsi="Narkisim"/>
          <w:u w:val="single"/>
          <w:rtl/>
        </w:rPr>
        <w:t>אפי' וכו' דקל א' לפירותיו</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לאכול פירותיו עד שייבש האילן, והקנה גוף האילן, ומש"ה נחשב בא לעולם. והוה קרקע דהקנה לו יניקת קרקע. וה"ה פירות מחוברין. [ומשמע דגוף האילן וכן גוף הפרי המחובר לקרקע יש לו דין קרקע, ולא רק משום שעבוד הקרקע].</w:t>
      </w:r>
    </w:p>
    <w:p w14:paraId="192A18F5" w14:textId="77777777" w:rsidR="0055116D" w:rsidRPr="00352325" w:rsidRDefault="00000000" w:rsidP="00352325">
      <w:pPr>
        <w:pStyle w:val="ac"/>
        <w:bidi/>
        <w:rPr>
          <w:rFonts w:ascii="Narkisim" w:hAnsi="Narkisim"/>
        </w:rPr>
      </w:pPr>
      <w:r w:rsidRPr="00352325">
        <w:rPr>
          <w:rFonts w:ascii="Narkisim" w:hAnsi="Narkisim"/>
          <w:u w:val="single"/>
          <w:rtl/>
        </w:rPr>
        <w:t>שכיבא חדא מבנתיה וכו' אילו הדר קני וכו'</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וה</w:t>
      </w:r>
      <w:r w:rsidRPr="00352325">
        <w:rPr>
          <w:rFonts w:ascii="Narkisim" w:hAnsi="Narkisim"/>
          <w:b/>
          <w:bCs/>
          <w:rtl/>
        </w:rPr>
        <w:t>רי"ף</w:t>
      </w:r>
      <w:r w:rsidRPr="00352325">
        <w:rPr>
          <w:rFonts w:ascii="Narkisim" w:hAnsi="Narkisim"/>
          <w:rtl/>
        </w:rPr>
        <w:t xml:space="preserve"> דמתה בחיי האב, והאב יורש את בתו. ומשמע דאי מתה אחרי מיתת אביה אינו משתעבד לחיוב כתובה של האב. ו</w:t>
      </w:r>
      <w:r w:rsidRPr="00352325">
        <w:rPr>
          <w:rFonts w:ascii="Narkisim" w:hAnsi="Narkisim"/>
          <w:b/>
          <w:bCs/>
          <w:rtl/>
        </w:rPr>
        <w:t>רע"א</w:t>
      </w:r>
      <w:r w:rsidRPr="00352325">
        <w:rPr>
          <w:rFonts w:ascii="Narkisim" w:hAnsi="Narkisim"/>
          <w:rtl/>
        </w:rPr>
        <w:t xml:space="preserve"> (חדשות טו) דן דתלי בסוגיא (לקמן קנט.) היכא דיורש דרך משמוש, האם משתעבד לחובות אביו.</w:t>
      </w:r>
    </w:p>
    <w:p w14:paraId="7F0C33DC"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רע"א</w:t>
      </w:r>
      <w:r w:rsidRPr="00352325">
        <w:rPr>
          <w:rFonts w:ascii="Narkisim" w:hAnsi="Narkisim"/>
          <w:rtl/>
        </w:rPr>
        <w:t xml:space="preserve"> הביא דמבואר דיורשת את אחותה אינו משתעבד, ע"כ דירושת אח הוה ישיר, ובלא דין משמוש. או דאמרי' אף בזה במקום אב קאמינא. [וע' מה שהו' לעיל קכה: וקל.]. ושוב דחה דשאני בכתובה דאף אם האב יורש בקבר, מ"מ הו"ל ראוי, דאינה גובה כתובתה ממנו.</w:t>
      </w:r>
    </w:p>
    <w:p w14:paraId="122E7C5B" w14:textId="77777777" w:rsidR="0055116D" w:rsidRPr="00352325" w:rsidRDefault="00000000" w:rsidP="00352325">
      <w:pPr>
        <w:pStyle w:val="31"/>
        <w:bidi/>
        <w:rPr>
          <w:rFonts w:ascii="Narkisim" w:hAnsi="Narkisim"/>
        </w:rPr>
      </w:pPr>
      <w:r w:rsidRPr="00352325">
        <w:rPr>
          <w:rFonts w:ascii="Narkisim" w:hAnsi="Narkisim"/>
          <w:rtl/>
        </w:rPr>
        <w:t>דף קלג.</w:t>
      </w:r>
    </w:p>
    <w:p w14:paraId="1C65653C"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א"ל רב יימר</w:t>
      </w:r>
      <w:r w:rsidRPr="00352325">
        <w:rPr>
          <w:rFonts w:ascii="Narkisim" w:hAnsi="Narkisim" w:cs="Narkisim"/>
          <w:rtl/>
        </w:rPr>
        <w:t>. וה”ה כתב כל נכסיו לאחרים וכו', דבעשאה שותף תליא מילתא, ל”ש עם בניו ול”ש עם אחרים וכו'. וה</w:t>
      </w:r>
      <w:r w:rsidRPr="00352325">
        <w:rPr>
          <w:rFonts w:ascii="Narkisim" w:hAnsi="Narkisim" w:cs="Narkisim"/>
          <w:b/>
          <w:bCs/>
          <w:rtl/>
        </w:rPr>
        <w:t>רא”ש</w:t>
      </w:r>
      <w:r w:rsidRPr="00352325">
        <w:rPr>
          <w:rFonts w:ascii="Narkisim" w:hAnsi="Narkisim" w:cs="Narkisim"/>
          <w:rtl/>
        </w:rPr>
        <w:t xml:space="preserve"> חלק דהלשון משמע דוקא שותף בין הבנים, וכן המשנה קתני הכותב נכסיו לבניו ולא קתני המחלק נכסיו סתם. ומנ"ל דאף אחרים</w:t>
      </w:r>
      <w:r w:rsidRPr="00352325">
        <w:rPr>
          <w:rStyle w:val="ae"/>
          <w:rFonts w:ascii="Narkisim" w:hAnsi="Narkisim" w:cs="Narkisim"/>
          <w:rtl/>
        </w:rPr>
        <w:footnoteReference w:id="690"/>
      </w:r>
      <w:r w:rsidRPr="00352325">
        <w:rPr>
          <w:rFonts w:ascii="Narkisim" w:hAnsi="Narkisim" w:cs="Narkisim"/>
          <w:rtl/>
        </w:rPr>
        <w:t xml:space="preserve">. </w:t>
      </w:r>
      <w:r w:rsidRPr="00352325">
        <w:rPr>
          <w:rFonts w:ascii="Narkisim" w:hAnsi="Narkisim" w:cs="Narkisim"/>
          <w:szCs w:val="20"/>
          <w:rtl/>
        </w:rPr>
        <w:t xml:space="preserve">ודוקא בניו דבשביל כבוד שעשה לה שחלק לה מנכסיו עם בניו שתקה ומחלה, אבל אם חלק נכסיו לאחרים מה לה לערער. ומה כבוד עשה לה דאית לן למימר שמחלה כתובתה. ובשתיקה לא הפסידה כתובתה דמצי </w:t>
      </w:r>
      <w:r w:rsidRPr="00352325">
        <w:rPr>
          <w:rFonts w:ascii="Narkisim" w:hAnsi="Narkisim" w:cs="Narkisim"/>
          <w:szCs w:val="20"/>
          <w:rtl/>
        </w:rPr>
        <w:lastRenderedPageBreak/>
        <w:t>למימר נחת רוח עשיתי לבעלי</w:t>
      </w:r>
      <w:r w:rsidRPr="00352325">
        <w:rPr>
          <w:rFonts w:ascii="Narkisim" w:hAnsi="Narkisim" w:cs="Narkisim"/>
          <w:rtl/>
        </w:rPr>
        <w:t>.</w:t>
      </w:r>
    </w:p>
    <w:p w14:paraId="78E96EC8"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רמב"ם</w:t>
      </w:r>
      <w:r w:rsidRPr="00352325">
        <w:rPr>
          <w:rFonts w:ascii="Narkisim" w:hAnsi="Narkisim"/>
          <w:rtl/>
        </w:rPr>
        <w:t xml:space="preserve"> (זכיה ו ט) כת' דבין זכרים ובין נקבות [וכדאי' לעיל גבי בנות]. והפוסקים דייקו דדוקא בניו, ולא אחרים.</w:t>
      </w:r>
    </w:p>
    <w:p w14:paraId="2E4BF381" w14:textId="77777777" w:rsidR="0055116D" w:rsidRPr="00352325" w:rsidRDefault="00000000" w:rsidP="00352325">
      <w:pPr>
        <w:pStyle w:val="21"/>
        <w:bidi/>
        <w:rPr>
          <w:rFonts w:ascii="Narkisim" w:hAnsi="Narkisim"/>
        </w:rPr>
      </w:pPr>
      <w:r w:rsidRPr="00352325">
        <w:rPr>
          <w:rFonts w:ascii="Narkisim" w:hAnsi="Narkisim"/>
          <w:rtl/>
        </w:rPr>
        <w:t>רואין אם ראוי ליורשו</w:t>
      </w:r>
    </w:p>
    <w:p w14:paraId="32C977A7" w14:textId="77777777" w:rsidR="0055116D" w:rsidRPr="00352325" w:rsidRDefault="00000000" w:rsidP="00352325">
      <w:pPr>
        <w:bidi/>
        <w:rPr>
          <w:rFonts w:ascii="Narkisim" w:hAnsi="Narkisim" w:cs="Narkisim"/>
        </w:rPr>
      </w:pPr>
      <w:r w:rsidRPr="00352325">
        <w:rPr>
          <w:rFonts w:ascii="Narkisim" w:hAnsi="Narkisim" w:cs="Narkisim"/>
          <w:u w:val="single"/>
          <w:rtl/>
        </w:rPr>
        <w:t>אמר רב הונא שכ"מ שכתב כל נכסיו לאחר וכו' דלמא כי הא וכו' אלא למאן וכו' אם ראוי ליורשו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דכת' סתם נכסי לפלוני, ולא פירש מתנה או ירושה. ופ</w:t>
      </w:r>
      <w:r w:rsidRPr="00352325">
        <w:rPr>
          <w:rFonts w:ascii="Narkisim" w:hAnsi="Narkisim" w:cs="Narkisim"/>
          <w:b/>
          <w:bCs/>
          <w:rtl/>
        </w:rPr>
        <w:t>רשב"ם</w:t>
      </w:r>
      <w:r w:rsidRPr="00352325">
        <w:rPr>
          <w:rFonts w:ascii="Narkisim" w:hAnsi="Narkisim" w:cs="Narkisim"/>
          <w:rtl/>
        </w:rPr>
        <w:t xml:space="preserve"> דהלשון מתפרש בסתמא ירושה [דהוה ממילא], אך היכא דל"מ לשון ירושה אמרי' דאין אדם מוציא דבריו לבטלה, וכוונתו למתנה. </w:t>
      </w:r>
      <w:r w:rsidRPr="00352325">
        <w:rPr>
          <w:rFonts w:ascii="Narkisim" w:hAnsi="Narkisim" w:cs="Narkisim"/>
          <w:szCs w:val="20"/>
          <w:rtl/>
        </w:rPr>
        <w:t>[ו</w:t>
      </w:r>
      <w:r w:rsidRPr="00352325">
        <w:rPr>
          <w:rFonts w:ascii="Narkisim" w:hAnsi="Narkisim" w:cs="Narkisim"/>
          <w:b/>
          <w:bCs/>
          <w:szCs w:val="20"/>
          <w:rtl/>
        </w:rPr>
        <w:t>רשב"ם</w:t>
      </w:r>
      <w:r w:rsidRPr="00352325">
        <w:rPr>
          <w:rFonts w:ascii="Narkisim" w:hAnsi="Narkisim" w:cs="Narkisim"/>
          <w:szCs w:val="20"/>
          <w:rtl/>
        </w:rPr>
        <w:t xml:space="preserve"> לשיטתו דאף בראוי ליורשו מהני לשון מתנה</w:t>
      </w:r>
      <w:r w:rsidRPr="00352325">
        <w:rPr>
          <w:rFonts w:ascii="Narkisim" w:hAnsi="Narkisim" w:cs="Narkisim"/>
          <w:rtl/>
        </w:rPr>
        <w:t>].</w:t>
      </w:r>
    </w:p>
    <w:p w14:paraId="760008B2"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גאונים</w:t>
      </w:r>
      <w:r w:rsidRPr="00352325">
        <w:rPr>
          <w:rFonts w:ascii="Narkisim" w:hAnsi="Narkisim"/>
          <w:rtl/>
        </w:rPr>
        <w:t xml:space="preserve"> נקטו דכל הראוי ליורשו ל"מ אפי' בלשון מתנה. (ונתבאר לעיל קכט:).</w:t>
      </w:r>
    </w:p>
    <w:p w14:paraId="7A5A9C5B" w14:textId="77777777" w:rsidR="0055116D" w:rsidRPr="00352325" w:rsidRDefault="00000000" w:rsidP="00352325">
      <w:pPr>
        <w:bidi/>
        <w:rPr>
          <w:rFonts w:ascii="Narkisim" w:hAnsi="Narkisim" w:cs="Narkisim"/>
        </w:rPr>
      </w:pPr>
      <w:r w:rsidRPr="00352325">
        <w:rPr>
          <w:rFonts w:ascii="Narkisim" w:hAnsi="Narkisim" w:cs="Narkisim"/>
          <w:rtl/>
        </w:rPr>
        <w:t>ועוד הביאו ה</w:t>
      </w:r>
      <w:r w:rsidRPr="00352325">
        <w:rPr>
          <w:rFonts w:ascii="Narkisim" w:hAnsi="Narkisim" w:cs="Narkisim"/>
          <w:b/>
          <w:bCs/>
          <w:rtl/>
        </w:rPr>
        <w:t>ראשונים</w:t>
      </w:r>
      <w:r w:rsidRPr="00352325">
        <w:rPr>
          <w:rFonts w:ascii="Narkisim" w:hAnsi="Narkisim" w:cs="Narkisim"/>
          <w:rtl/>
        </w:rPr>
        <w:t xml:space="preserve"> מכאן דלא אמרי' דעשאו אפוטרופוס (וכדלעיל קלא:). ולפ</w:t>
      </w:r>
      <w:r w:rsidRPr="00352325">
        <w:rPr>
          <w:rFonts w:ascii="Narkisim" w:hAnsi="Narkisim" w:cs="Narkisim"/>
          <w:b/>
          <w:bCs/>
          <w:rtl/>
        </w:rPr>
        <w:t>רשב"ם</w:t>
      </w:r>
      <w:r w:rsidRPr="00352325">
        <w:rPr>
          <w:rFonts w:ascii="Narkisim" w:hAnsi="Narkisim" w:cs="Narkisim"/>
          <w:rtl/>
        </w:rPr>
        <w:t xml:space="preserve"> (לעיל קל.) ניחא דדרך ירושה לבניו לא הוה אפוטרופוס. אבל דעת ה</w:t>
      </w:r>
      <w:r w:rsidRPr="00352325">
        <w:rPr>
          <w:rFonts w:ascii="Narkisim" w:hAnsi="Narkisim" w:cs="Narkisim"/>
          <w:b/>
          <w:bCs/>
          <w:rtl/>
        </w:rPr>
        <w:t>רי"ף</w:t>
      </w:r>
      <w:r w:rsidRPr="00352325">
        <w:rPr>
          <w:rFonts w:ascii="Narkisim" w:hAnsi="Narkisim" w:cs="Narkisim"/>
          <w:rtl/>
        </w:rPr>
        <w:t xml:space="preserve"> ו</w:t>
      </w:r>
      <w:r w:rsidRPr="00352325">
        <w:rPr>
          <w:rFonts w:ascii="Narkisim" w:hAnsi="Narkisim" w:cs="Narkisim"/>
          <w:b/>
          <w:bCs/>
          <w:rtl/>
        </w:rPr>
        <w:t>רה"ג</w:t>
      </w:r>
      <w:r w:rsidRPr="00352325">
        <w:rPr>
          <w:rFonts w:ascii="Narkisim" w:hAnsi="Narkisim" w:cs="Narkisim"/>
          <w:rtl/>
        </w:rPr>
        <w:t xml:space="preserve"> דאף לבניו היכא דכתב אמרי' דהוה אפוטרופוס, דה”נ איירי בכתיבה. והרי"ף תי' דהכא איירי בשאר יורשים דלא אמרי' אפוטרופוס. [וע' מה שהו' קלא:].</w:t>
      </w:r>
    </w:p>
    <w:p w14:paraId="012D4D77" w14:textId="77777777" w:rsidR="0055116D" w:rsidRPr="00352325" w:rsidRDefault="00000000" w:rsidP="00352325">
      <w:pPr>
        <w:bidi/>
        <w:rPr>
          <w:rFonts w:ascii="Narkisim" w:hAnsi="Narkisim" w:cs="Narkisim"/>
        </w:rPr>
      </w:pPr>
      <w:r w:rsidRPr="00352325">
        <w:rPr>
          <w:rFonts w:ascii="Narkisim" w:hAnsi="Narkisim" w:cs="Narkisim"/>
          <w:u w:val="single"/>
          <w:rtl/>
        </w:rPr>
        <w:t>מיגרע גרע השתא בירושה דאורייתא אמרת אלמנתו גובה מנכסיו וכו'</w:t>
      </w:r>
      <w:r w:rsidRPr="00352325">
        <w:rPr>
          <w:rFonts w:ascii="Narkisim" w:hAnsi="Narkisim" w:cs="Narkisim"/>
          <w:rtl/>
        </w:rPr>
        <w:t>. וה</w:t>
      </w:r>
      <w:r w:rsidRPr="00352325">
        <w:rPr>
          <w:rFonts w:ascii="Narkisim" w:hAnsi="Narkisim" w:cs="Narkisim"/>
          <w:b/>
          <w:bCs/>
          <w:rtl/>
        </w:rPr>
        <w:t>רי"ף</w:t>
      </w:r>
      <w:r w:rsidRPr="00352325">
        <w:rPr>
          <w:rFonts w:ascii="Narkisim" w:hAnsi="Narkisim" w:cs="Narkisim"/>
          <w:rtl/>
        </w:rPr>
        <w:t xml:space="preserve"> הביא די"ג רק מיגרע גרע</w:t>
      </w:r>
      <w:r w:rsidRPr="00352325">
        <w:rPr>
          <w:rStyle w:val="ae"/>
          <w:rFonts w:ascii="Narkisim" w:hAnsi="Narkisim" w:cs="Narkisim"/>
          <w:rtl/>
        </w:rPr>
        <w:footnoteReference w:id="691"/>
      </w:r>
      <w:r w:rsidRPr="00352325">
        <w:rPr>
          <w:rFonts w:ascii="Narkisim" w:hAnsi="Narkisim" w:cs="Narkisim"/>
          <w:rtl/>
        </w:rPr>
        <w:t>.</w:t>
      </w:r>
    </w:p>
    <w:p w14:paraId="42019231" w14:textId="77777777" w:rsidR="0055116D" w:rsidRPr="00352325" w:rsidRDefault="00000000" w:rsidP="00352325">
      <w:pPr>
        <w:pStyle w:val="a9"/>
        <w:bidi/>
        <w:rPr>
          <w:rFonts w:ascii="Narkisim" w:hAnsi="Narkisim"/>
        </w:rPr>
      </w:pPr>
      <w:r w:rsidRPr="00352325">
        <w:rPr>
          <w:rFonts w:ascii="Narkisim" w:hAnsi="Narkisim"/>
          <w:rtl/>
        </w:rPr>
        <w:t>ופ</w:t>
      </w:r>
      <w:r w:rsidRPr="00352325">
        <w:rPr>
          <w:rFonts w:ascii="Narkisim" w:hAnsi="Narkisim"/>
          <w:b/>
          <w:bCs/>
          <w:rtl/>
        </w:rPr>
        <w:t>רשב"ם</w:t>
      </w:r>
      <w:r w:rsidRPr="00352325">
        <w:rPr>
          <w:rFonts w:ascii="Narkisim" w:hAnsi="Narkisim"/>
          <w:rtl/>
        </w:rPr>
        <w:t xml:space="preserve"> דאלמנה ובנות נזונות ממתנת שכ"מ, דמתנה דרבנן לא גרע מירושה. ודוקא מתנה גמורה בשטר או קנין נחשב נכסים משועבדים ואין מוציאין למזונות. וכ"כ הרי"ף דמזון האשה והבנות גובה ממתנת שכ"מ.</w:t>
      </w:r>
    </w:p>
    <w:p w14:paraId="515231F9" w14:textId="77777777" w:rsidR="0055116D" w:rsidRPr="00352325" w:rsidRDefault="00000000" w:rsidP="00352325">
      <w:pPr>
        <w:bidi/>
        <w:rPr>
          <w:rFonts w:ascii="Narkisim" w:hAnsi="Narkisim" w:cs="Narkisim"/>
        </w:rPr>
      </w:pPr>
      <w:r w:rsidRPr="00352325">
        <w:rPr>
          <w:rFonts w:ascii="Narkisim" w:hAnsi="Narkisim" w:cs="Narkisim"/>
          <w:rtl/>
        </w:rPr>
        <w:t>אך ה</w:t>
      </w:r>
      <w:r w:rsidRPr="00352325">
        <w:rPr>
          <w:rFonts w:ascii="Narkisim" w:hAnsi="Narkisim" w:cs="Narkisim"/>
          <w:b/>
          <w:bCs/>
          <w:rtl/>
        </w:rPr>
        <w:t>רי"ף</w:t>
      </w:r>
      <w:r w:rsidRPr="00352325">
        <w:rPr>
          <w:rFonts w:ascii="Narkisim" w:hAnsi="Narkisim" w:cs="Narkisim"/>
          <w:rtl/>
        </w:rPr>
        <w:t xml:space="preserve"> הביא ד</w:t>
      </w:r>
      <w:r w:rsidRPr="00352325">
        <w:rPr>
          <w:rFonts w:ascii="Narkisim" w:hAnsi="Narkisim" w:cs="Narkisim"/>
          <w:b/>
          <w:bCs/>
          <w:rtl/>
        </w:rPr>
        <w:t>מקצת רבוותא</w:t>
      </w:r>
      <w:r w:rsidRPr="00352325">
        <w:rPr>
          <w:rFonts w:ascii="Narkisim" w:hAnsi="Narkisim" w:cs="Narkisim"/>
          <w:rtl/>
        </w:rPr>
        <w:t xml:space="preserve"> פי' [ע"פ הגירסא הקצרה הנ"ל] אטו יורש מיגרע גרע, ואין אלמנתו נזונת אף משום ירושה. דכיון דאין מוציאין ממתנת שכ"מ, אף יורש [בהנחלת ר' יוחנן ב"ב] לא גרע מאחר. ודוקא ירושה דממילא נזונת.</w:t>
      </w:r>
    </w:p>
    <w:p w14:paraId="59541065" w14:textId="77777777" w:rsidR="0055116D" w:rsidRPr="00352325" w:rsidRDefault="00000000" w:rsidP="00352325">
      <w:pPr>
        <w:pStyle w:val="aa"/>
        <w:bidi/>
        <w:rPr>
          <w:rFonts w:ascii="Narkisim" w:hAnsi="Narkisim"/>
        </w:rPr>
      </w:pPr>
      <w:r w:rsidRPr="00352325">
        <w:rPr>
          <w:rFonts w:ascii="Narkisim" w:hAnsi="Narkisim"/>
          <w:rtl/>
        </w:rPr>
        <w:t xml:space="preserve">ובפשוטו משמע דאף הנחלת ריב"ב נחשב משועבדים, וגובה דוקא מירושה דממילא. אבל </w:t>
      </w:r>
      <w:r w:rsidRPr="00352325">
        <w:rPr>
          <w:rFonts w:ascii="Narkisim" w:hAnsi="Narkisim"/>
          <w:b/>
          <w:bCs/>
          <w:rtl/>
        </w:rPr>
        <w:t>רבינו יונה</w:t>
      </w:r>
      <w:r w:rsidRPr="00352325">
        <w:rPr>
          <w:rFonts w:ascii="Narkisim" w:hAnsi="Narkisim"/>
          <w:rtl/>
        </w:rPr>
        <w:t xml:space="preserve"> ביאר דעד כאן לא אמרי' אין לשון מתנה אלא לשון ירושה אלא ליפוי כח היורש, ואם לשון מתנה יפוי כח ליורש, אמרי' דמתנה היא אצלו.</w:t>
      </w:r>
    </w:p>
    <w:p w14:paraId="0905E4F6" w14:textId="77777777" w:rsidR="0055116D" w:rsidRPr="00352325" w:rsidRDefault="00000000" w:rsidP="00352325">
      <w:pPr>
        <w:bidi/>
        <w:rPr>
          <w:rFonts w:ascii="Narkisim" w:hAnsi="Narkisim" w:cs="Narkisim"/>
        </w:rPr>
      </w:pPr>
      <w:r w:rsidRPr="00352325">
        <w:rPr>
          <w:rFonts w:ascii="Narkisim" w:hAnsi="Narkisim" w:cs="Narkisim"/>
          <w:u w:val="single"/>
          <w:rtl/>
        </w:rPr>
        <w:t>שם. מתנה דרבנן מבעי</w:t>
      </w:r>
      <w:r w:rsidRPr="00352325">
        <w:rPr>
          <w:rFonts w:ascii="Narkisim" w:hAnsi="Narkisim" w:cs="Narkisim"/>
          <w:rtl/>
        </w:rPr>
        <w:t>. פ</w:t>
      </w:r>
      <w:r w:rsidRPr="00352325">
        <w:rPr>
          <w:rFonts w:ascii="Narkisim" w:hAnsi="Narkisim" w:cs="Narkisim"/>
          <w:b/>
          <w:bCs/>
          <w:rtl/>
        </w:rPr>
        <w:t xml:space="preserve">רשב"ם </w:t>
      </w:r>
      <w:r w:rsidRPr="00352325">
        <w:rPr>
          <w:rFonts w:ascii="Narkisim" w:hAnsi="Narkisim" w:cs="Narkisim"/>
          <w:rtl/>
        </w:rPr>
        <w:t>דמתנת שכ"מ לא גרע מירושה [ולא מהני להפקיע השעבוד</w:t>
      </w:r>
      <w:r w:rsidRPr="00352325">
        <w:rPr>
          <w:rStyle w:val="ae"/>
          <w:rFonts w:ascii="Narkisim" w:hAnsi="Narkisim" w:cs="Narkisim"/>
          <w:rtl/>
        </w:rPr>
        <w:footnoteReference w:id="692"/>
      </w:r>
      <w:r w:rsidRPr="00352325">
        <w:rPr>
          <w:rFonts w:ascii="Narkisim" w:hAnsi="Narkisim" w:cs="Narkisim"/>
          <w:rtl/>
        </w:rPr>
        <w:t>]. וה</w:t>
      </w:r>
      <w:r w:rsidRPr="00352325">
        <w:rPr>
          <w:rFonts w:ascii="Narkisim" w:hAnsi="Narkisim" w:cs="Narkisim"/>
          <w:b/>
          <w:bCs/>
          <w:rtl/>
        </w:rPr>
        <w:t>רי"ף</w:t>
      </w:r>
      <w:r w:rsidRPr="00352325">
        <w:rPr>
          <w:rFonts w:ascii="Narkisim" w:hAnsi="Narkisim" w:cs="Narkisim"/>
          <w:rtl/>
        </w:rPr>
        <w:t xml:space="preserve"> (ס: בדה"ס) ביאר דאין מוציאין ממתנת בריא ומכירה, דהוה משעבדי מחיים. אבל מתנת שכיב מרע לא קניא אלא לאחר מיתה [דהלכה כרבא לקמן קלז.], ולא דחיא תקנתא דרבנן. וכיון דמזונות אלמנה ומתנת שכיב מרע תרוייהו תקנתא דרבנן נינהו, ובאין בבת א' [לאחר גמר מיתה], הילכך לא דחיא חדא מינייהו לחברתה ותרוייהו קנו.</w:t>
      </w:r>
    </w:p>
    <w:p w14:paraId="422D64EB" w14:textId="77777777" w:rsidR="0055116D" w:rsidRPr="00352325" w:rsidRDefault="00000000" w:rsidP="00352325">
      <w:pPr>
        <w:pStyle w:val="a9"/>
        <w:bidi/>
        <w:rPr>
          <w:rFonts w:ascii="Narkisim" w:hAnsi="Narkisim"/>
        </w:rPr>
      </w:pPr>
      <w:r w:rsidRPr="00352325">
        <w:rPr>
          <w:rFonts w:ascii="Narkisim" w:hAnsi="Narkisim"/>
          <w:rtl/>
        </w:rPr>
        <w:t>ובפשוטו משמע ברי"ף דהחילוק אי שעבד קודם מיתה או אח"כ. וה</w:t>
      </w:r>
      <w:r w:rsidRPr="00352325">
        <w:rPr>
          <w:rFonts w:ascii="Narkisim" w:hAnsi="Narkisim"/>
          <w:b/>
          <w:bCs/>
          <w:rtl/>
        </w:rPr>
        <w:t>רמב"ן</w:t>
      </w:r>
      <w:r w:rsidRPr="00352325">
        <w:rPr>
          <w:rFonts w:ascii="Narkisim" w:hAnsi="Narkisim"/>
          <w:rtl/>
        </w:rPr>
        <w:t xml:space="preserve"> הק' דבגמ' (כתובות סט.) אי' דאין מוציאין למזונות אף ממה שהיורשין שעבדו. [ואף שחל שעבוד קודם].</w:t>
      </w:r>
    </w:p>
    <w:p w14:paraId="62856402"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ביאר דעיקר הטעם דמתנת שכ"מ הוה לאחר מיתה, ולא שייך מתנה לאחר מיתה, אלא דמדרבנן קנה, דכירושה שויוה רבנן. ומש"ה לא עדיפא הך תקנה, ולענין מזונות חשיב כירושה. אבל אי נתן מחיים בקנין דרבנן אין מוציאין</w:t>
      </w:r>
      <w:r w:rsidRPr="00352325">
        <w:rPr>
          <w:rStyle w:val="ae"/>
          <w:rFonts w:ascii="Narkisim" w:hAnsi="Narkisim"/>
          <w:rtl/>
        </w:rPr>
        <w:footnoteReference w:id="693"/>
      </w:r>
      <w:r w:rsidRPr="00352325">
        <w:rPr>
          <w:rFonts w:ascii="Narkisim" w:hAnsi="Narkisim"/>
          <w:rtl/>
        </w:rPr>
        <w:t>.</w:t>
      </w:r>
    </w:p>
    <w:p w14:paraId="325A9C5C"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רמב"ם</w:t>
      </w:r>
      <w:r w:rsidRPr="00352325">
        <w:rPr>
          <w:rFonts w:ascii="Narkisim" w:hAnsi="Narkisim" w:cs="Narkisim"/>
          <w:rtl/>
        </w:rPr>
        <w:t xml:space="preserve"> (אישות יט יג) כת' כדברי הרי"ף דל"מ מתנת שכיב מרע להפקיע הך תקנה, דמתנת שכ"מ אינה קונה אלא לאחר מיתה, והרי המתנה וחיוב הנכסים בתנאין אלו באין כאחד.</w:t>
      </w:r>
    </w:p>
    <w:p w14:paraId="592D4405"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(תמו) פי' [דברי הרי"ף] דבעינן גם לטעם דחל בבת א', דאילו מכר הנכסים קודם שחל חיוב, נכסים אלו לא נשתעבדו כלל. וביאר דאף דבשעת נשואין קיבל עליו לזון [וחל בזה סיבת חיוב], מ"מ כל שלא חל חיוב בפועל אמרי' דקדמה מתנת שכ"מ.</w:t>
      </w:r>
    </w:p>
    <w:p w14:paraId="38976269"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הק' דלפי"ז מבואר דהיכא דמכר האב בחייו אף מדינא אינו משתעבד [ול"צ טעם דתיקון העולם], דמכר קודם שחל חיוב. והק' דמשמע דאף מה שמכר מחיים הוה משום תקנ"ח</w:t>
      </w:r>
      <w:r w:rsidRPr="00352325">
        <w:rPr>
          <w:rStyle w:val="ae"/>
          <w:rFonts w:ascii="Narkisim" w:hAnsi="Narkisim"/>
          <w:rtl/>
        </w:rPr>
        <w:footnoteReference w:id="694"/>
      </w:r>
      <w:r w:rsidRPr="00352325">
        <w:rPr>
          <w:rFonts w:ascii="Narkisim" w:hAnsi="Narkisim"/>
          <w:rtl/>
        </w:rPr>
        <w:t xml:space="preserve">. [וצ"ל דאף זה משום תיקון </w:t>
      </w:r>
      <w:r w:rsidRPr="00352325">
        <w:rPr>
          <w:rFonts w:ascii="Narkisim" w:hAnsi="Narkisim"/>
          <w:rtl/>
        </w:rPr>
        <w:lastRenderedPageBreak/>
        <w:t>העולם, דלולי תיקון העולם אמרי' דכבר נשתעבדו נכסיו משעת נישואין, דומיא דכתובה. ואף דלא נתחייב בפועל</w:t>
      </w:r>
      <w:r w:rsidRPr="00352325">
        <w:rPr>
          <w:rStyle w:val="ae"/>
          <w:rFonts w:ascii="Narkisim" w:hAnsi="Narkisim"/>
          <w:rtl/>
        </w:rPr>
        <w:footnoteReference w:id="695"/>
      </w:r>
      <w:r w:rsidRPr="00352325">
        <w:rPr>
          <w:rFonts w:ascii="Narkisim" w:hAnsi="Narkisim"/>
          <w:rtl/>
        </w:rPr>
        <w:t>].</w:t>
      </w:r>
    </w:p>
    <w:p w14:paraId="22A733E2"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קצות</w:t>
      </w:r>
      <w:r w:rsidRPr="00352325">
        <w:rPr>
          <w:rFonts w:ascii="Narkisim" w:hAnsi="Narkisim" w:cs="Narkisim"/>
          <w:rtl/>
        </w:rPr>
        <w:t xml:space="preserve"> (רנב א) תמה דאם חלו בבת א' האיך גובה מהנכסים, ומ"ש מהא דקי"ל (הו' לעיל לה.) דב' שטרות היוצאין כא' יחלוקו [דאילו מכר ושעבד נכסיו בב"א לכאורה יחלוקו, כיון דכחם שווה</w:t>
      </w:r>
      <w:r w:rsidRPr="00352325">
        <w:rPr>
          <w:rStyle w:val="ae"/>
          <w:rFonts w:ascii="Narkisim" w:hAnsi="Narkisim" w:cs="Narkisim"/>
          <w:rtl/>
        </w:rPr>
        <w:footnoteReference w:id="696"/>
      </w:r>
      <w:r w:rsidRPr="00352325">
        <w:rPr>
          <w:rFonts w:ascii="Narkisim" w:hAnsi="Narkisim" w:cs="Narkisim"/>
          <w:rtl/>
        </w:rPr>
        <w:t>].</w:t>
      </w:r>
    </w:p>
    <w:p w14:paraId="037E217F"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תי' דכיון דמחוייב במזון האשה והבנות מתקנ"ח חיובו עדיף, וע"ד הא דאמרי' (תמורה כה.)</w:t>
      </w:r>
      <w:r w:rsidRPr="00352325">
        <w:rPr>
          <w:rStyle w:val="ae"/>
          <w:rFonts w:ascii="Narkisim" w:hAnsi="Narkisim"/>
          <w:rtl/>
        </w:rPr>
        <w:footnoteReference w:id="697"/>
      </w:r>
      <w:r w:rsidRPr="00352325">
        <w:rPr>
          <w:rFonts w:ascii="Narkisim" w:hAnsi="Narkisim"/>
          <w:rtl/>
        </w:rPr>
        <w:t xml:space="preserve"> דדברי הרב ודברי התלמיד דברי מי שומעים</w:t>
      </w:r>
      <w:r w:rsidRPr="00352325">
        <w:rPr>
          <w:rStyle w:val="ae"/>
          <w:rFonts w:ascii="Narkisim" w:hAnsi="Narkisim"/>
          <w:rtl/>
        </w:rPr>
        <w:footnoteReference w:id="698"/>
      </w:r>
      <w:r w:rsidRPr="00352325">
        <w:rPr>
          <w:rFonts w:ascii="Narkisim" w:hAnsi="Narkisim"/>
          <w:rtl/>
        </w:rPr>
        <w:t>.</w:t>
      </w:r>
    </w:p>
    <w:p w14:paraId="18D7C80D" w14:textId="77777777" w:rsidR="0055116D" w:rsidRPr="00352325" w:rsidRDefault="00000000" w:rsidP="00352325">
      <w:pPr>
        <w:bidi/>
        <w:rPr>
          <w:rFonts w:ascii="Narkisim" w:hAnsi="Narkisim" w:cs="Narkisim"/>
        </w:rPr>
      </w:pPr>
      <w:r w:rsidRPr="00352325">
        <w:rPr>
          <w:rFonts w:ascii="Narkisim" w:hAnsi="Narkisim" w:cs="Narkisim"/>
          <w:rtl/>
        </w:rPr>
        <w:t>אבל ה</w:t>
      </w:r>
      <w:r w:rsidRPr="00352325">
        <w:rPr>
          <w:rFonts w:ascii="Narkisim" w:hAnsi="Narkisim" w:cs="Narkisim"/>
          <w:b/>
          <w:bCs/>
          <w:rtl/>
        </w:rPr>
        <w:t>רמב"ם</w:t>
      </w:r>
      <w:r w:rsidRPr="00352325">
        <w:rPr>
          <w:rFonts w:ascii="Narkisim" w:hAnsi="Narkisim" w:cs="Narkisim"/>
          <w:rtl/>
        </w:rPr>
        <w:t xml:space="preserve"> </w:t>
      </w:r>
      <w:r w:rsidRPr="00352325">
        <w:rPr>
          <w:rFonts w:ascii="Narkisim" w:hAnsi="Narkisim" w:cs="Narkisim"/>
          <w:szCs w:val="20"/>
          <w:rtl/>
        </w:rPr>
        <w:t>(זכיה ח ט, והשו”ע רנב א)</w:t>
      </w:r>
      <w:r w:rsidRPr="00352325">
        <w:rPr>
          <w:rFonts w:ascii="Narkisim" w:hAnsi="Narkisim" w:cs="Narkisim"/>
          <w:rtl/>
        </w:rPr>
        <w:t xml:space="preserve"> כת' שהרי במיתתו נתחייבו הנכסים בכתובה ובמזונות, ומתנת שכ"מ לא קנה אלא לאחר מיתה. </w:t>
      </w:r>
      <w:r w:rsidRPr="00352325">
        <w:rPr>
          <w:rFonts w:ascii="Narkisim" w:hAnsi="Narkisim" w:cs="Narkisim"/>
          <w:szCs w:val="20"/>
          <w:rtl/>
        </w:rPr>
        <w:t>ומשמע דנחשב דחיוב מזונות קדם, בשעת מיתה ממש. ואילו מתנת שכ"מ הוה לאחר מיתה. [וכן דייק הקצות</w:t>
      </w:r>
      <w:r w:rsidRPr="00352325">
        <w:rPr>
          <w:rStyle w:val="ae"/>
          <w:rFonts w:ascii="Narkisim" w:hAnsi="Narkisim" w:cs="Narkisim"/>
          <w:szCs w:val="20"/>
          <w:rtl/>
        </w:rPr>
        <w:footnoteReference w:id="699"/>
      </w:r>
      <w:r w:rsidRPr="00352325">
        <w:rPr>
          <w:rFonts w:ascii="Narkisim" w:hAnsi="Narkisim" w:cs="Narkisim"/>
          <w:szCs w:val="20"/>
          <w:rtl/>
        </w:rPr>
        <w:t>]. [אבל אי הוה בבת א' היה גובה</w:t>
      </w:r>
      <w:r w:rsidRPr="00352325">
        <w:rPr>
          <w:rStyle w:val="ae"/>
          <w:rFonts w:ascii="Narkisim" w:hAnsi="Narkisim" w:cs="Narkisim"/>
          <w:szCs w:val="20"/>
          <w:rtl/>
        </w:rPr>
        <w:footnoteReference w:id="700"/>
      </w:r>
      <w:r w:rsidRPr="00352325">
        <w:rPr>
          <w:rFonts w:ascii="Narkisim" w:hAnsi="Narkisim" w:cs="Narkisim"/>
          <w:szCs w:val="20"/>
          <w:rtl/>
        </w:rPr>
        <w:t>]. אבל ה</w:t>
      </w:r>
      <w:r w:rsidRPr="00352325">
        <w:rPr>
          <w:rFonts w:ascii="Narkisim" w:hAnsi="Narkisim" w:cs="Narkisim"/>
          <w:b/>
          <w:bCs/>
          <w:szCs w:val="20"/>
          <w:rtl/>
        </w:rPr>
        <w:t>לח”מ</w:t>
      </w:r>
      <w:r w:rsidRPr="00352325">
        <w:rPr>
          <w:rFonts w:ascii="Narkisim" w:hAnsi="Narkisim" w:cs="Narkisim"/>
          <w:szCs w:val="20"/>
          <w:rtl/>
        </w:rPr>
        <w:t xml:space="preserve"> (זכיה) ביאר כוונת הרמב”ם דחיוב מזון חל מעיקרא [דנתחייב כשנשאה לכשימות</w:t>
      </w:r>
      <w:r w:rsidRPr="00352325">
        <w:rPr>
          <w:rStyle w:val="ae"/>
          <w:rFonts w:ascii="Narkisim" w:hAnsi="Narkisim" w:cs="Narkisim"/>
          <w:szCs w:val="20"/>
          <w:rtl/>
        </w:rPr>
        <w:footnoteReference w:id="701"/>
      </w:r>
      <w:r w:rsidRPr="00352325">
        <w:rPr>
          <w:rFonts w:ascii="Narkisim" w:hAnsi="Narkisim" w:cs="Narkisim"/>
          <w:szCs w:val="20"/>
          <w:rtl/>
        </w:rPr>
        <w:t>], ומש”ה קדים אף דחלו שניהם בבת א'</w:t>
      </w:r>
      <w:r w:rsidRPr="00352325">
        <w:rPr>
          <w:rStyle w:val="ae"/>
          <w:rFonts w:ascii="Narkisim" w:hAnsi="Narkisim" w:cs="Narkisim"/>
          <w:szCs w:val="20"/>
          <w:rtl/>
        </w:rPr>
        <w:footnoteReference w:id="702"/>
      </w:r>
      <w:r w:rsidRPr="00352325">
        <w:rPr>
          <w:rFonts w:ascii="Narkisim" w:hAnsi="Narkisim" w:cs="Narkisim"/>
          <w:szCs w:val="20"/>
          <w:rtl/>
        </w:rPr>
        <w:t xml:space="preserve"> [ואף דבפועל חלו ב' חיובין בבת א', יש קדימה לחיוב מזונות דסיבתו קודמת]</w:t>
      </w:r>
      <w:r w:rsidRPr="00352325">
        <w:rPr>
          <w:rFonts w:ascii="Narkisim" w:hAnsi="Narkisim" w:cs="Narkisim"/>
          <w:rtl/>
        </w:rPr>
        <w:t>.</w:t>
      </w:r>
    </w:p>
    <w:p w14:paraId="29225611" w14:textId="77777777" w:rsidR="0055116D" w:rsidRPr="00352325" w:rsidRDefault="00000000" w:rsidP="00352325">
      <w:pPr>
        <w:pStyle w:val="ac"/>
        <w:bidi/>
        <w:rPr>
          <w:rFonts w:ascii="Narkisim" w:hAnsi="Narkisim"/>
        </w:rPr>
      </w:pPr>
      <w:r w:rsidRPr="00352325">
        <w:rPr>
          <w:rFonts w:ascii="Narkisim" w:hAnsi="Narkisim"/>
          <w:rtl/>
        </w:rPr>
        <w:t xml:space="preserve"> </w:t>
      </w:r>
      <w:r w:rsidRPr="00352325">
        <w:rPr>
          <w:rFonts w:ascii="Narkisim" w:hAnsi="Narkisim"/>
          <w:u w:val="single"/>
          <w:rtl/>
        </w:rPr>
        <w:t>שם</w:t>
      </w:r>
      <w:r w:rsidRPr="00352325">
        <w:rPr>
          <w:rFonts w:ascii="Narkisim" w:hAnsi="Narkisim"/>
          <w:rtl/>
        </w:rPr>
        <w:t>. וה</w:t>
      </w:r>
      <w:r w:rsidRPr="00352325">
        <w:rPr>
          <w:rFonts w:ascii="Narkisim" w:hAnsi="Narkisim"/>
          <w:b/>
          <w:bCs/>
          <w:rtl/>
        </w:rPr>
        <w:t>ר"י מגאש</w:t>
      </w:r>
      <w:r w:rsidRPr="00352325">
        <w:rPr>
          <w:rFonts w:ascii="Narkisim" w:hAnsi="Narkisim"/>
          <w:rtl/>
        </w:rPr>
        <w:t xml:space="preserve"> כת' עפ"ז דאף מלוה על פה גובה ממתנת שכ"מ, דקי"ל מלוה ע”פ (לקמן קעו.) גובה מיורשים</w:t>
      </w:r>
      <w:r w:rsidRPr="00352325">
        <w:rPr>
          <w:rStyle w:val="ae"/>
          <w:rFonts w:ascii="Narkisim" w:hAnsi="Narkisim"/>
          <w:rtl/>
        </w:rPr>
        <w:footnoteReference w:id="703"/>
      </w:r>
      <w:r w:rsidRPr="00352325">
        <w:rPr>
          <w:rFonts w:ascii="Narkisim" w:hAnsi="Narkisim"/>
          <w:rtl/>
        </w:rPr>
        <w:t>. אבל ה</w:t>
      </w:r>
      <w:r w:rsidRPr="00352325">
        <w:rPr>
          <w:rFonts w:ascii="Narkisim" w:hAnsi="Narkisim"/>
          <w:b/>
          <w:bCs/>
          <w:rtl/>
        </w:rPr>
        <w:t>ראב"ד</w:t>
      </w:r>
      <w:r w:rsidRPr="00352325">
        <w:rPr>
          <w:rFonts w:ascii="Narkisim" w:hAnsi="Narkisim"/>
          <w:rtl/>
        </w:rPr>
        <w:t xml:space="preserve"> (ע' השג' אישות יט יג, הו' ברמב"ן ורשב"א) דחה דבסוגיין איירי דוקא למזון אלמנתו, דכיון דמחיים תפסה לא פקע שעבודא. אבל לגבי מזון הבנות וכ"ש לגבי כתובת בנין דכרין, אף מתנת שכ"מ הוה כמשועבדין, ופקע שעבודיהו. ומתנת שכ"מ חשיב כמשועבדים לענין שאר מלוה ע"פ</w:t>
      </w:r>
      <w:r w:rsidRPr="00352325">
        <w:rPr>
          <w:rStyle w:val="ae"/>
          <w:rFonts w:ascii="Narkisim" w:hAnsi="Narkisim"/>
          <w:rtl/>
        </w:rPr>
        <w:footnoteReference w:id="704"/>
      </w:r>
      <w:r w:rsidRPr="00352325">
        <w:rPr>
          <w:rFonts w:ascii="Narkisim" w:hAnsi="Narkisim"/>
          <w:rtl/>
        </w:rPr>
        <w:t xml:space="preserve"> [והראשונים דחו דאין טעמו מחוור].</w:t>
      </w:r>
    </w:p>
    <w:p w14:paraId="254C9E9F"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ראשונים</w:t>
      </w:r>
      <w:r w:rsidRPr="00352325">
        <w:rPr>
          <w:rFonts w:ascii="Narkisim" w:hAnsi="Narkisim" w:cs="Narkisim"/>
          <w:rtl/>
        </w:rPr>
        <w:t xml:space="preserve"> הק' דבגמ' (לקמן קלח.) מבואר דמקבל מתנת שכ”מ יכול לומר הנחתי לך מקום לגבות שיגבו מיורשים, ושייך בזה קדימה. ומתנת שכ"מ נחשב נכסים משועבד.</w:t>
      </w:r>
    </w:p>
    <w:p w14:paraId="076E0871" w14:textId="77777777" w:rsidR="0055116D" w:rsidRPr="00352325" w:rsidRDefault="00000000" w:rsidP="00352325">
      <w:pPr>
        <w:pStyle w:val="aa"/>
        <w:bidi/>
        <w:rPr>
          <w:rFonts w:ascii="Narkisim" w:hAnsi="Narkisim"/>
        </w:rPr>
      </w:pPr>
      <w:r w:rsidRPr="00352325">
        <w:rPr>
          <w:rFonts w:ascii="Narkisim" w:hAnsi="Narkisim"/>
          <w:rtl/>
        </w:rPr>
        <w:t xml:space="preserve">ועד"ז הק' </w:t>
      </w: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יונה</w:t>
      </w:r>
      <w:r w:rsidRPr="00352325">
        <w:rPr>
          <w:rFonts w:ascii="Narkisim" w:hAnsi="Narkisim"/>
          <w:rtl/>
        </w:rPr>
        <w:t xml:space="preserve"> דלסברת הגמ' ראוי להוציא ממקבל המתנה יותר מלהוציא מן היורשין, וגובים מכולם</w:t>
      </w:r>
      <w:r w:rsidRPr="00352325">
        <w:rPr>
          <w:rStyle w:val="ae"/>
          <w:rFonts w:ascii="Narkisim" w:hAnsi="Narkisim"/>
          <w:rtl/>
        </w:rPr>
        <w:footnoteReference w:id="705"/>
      </w:r>
      <w:r w:rsidRPr="00352325">
        <w:rPr>
          <w:rFonts w:ascii="Narkisim" w:hAnsi="Narkisim"/>
          <w:rtl/>
        </w:rPr>
        <w:t>. ו</w:t>
      </w:r>
      <w:r w:rsidRPr="00352325">
        <w:rPr>
          <w:rFonts w:ascii="Narkisim" w:hAnsi="Narkisim"/>
          <w:b/>
          <w:bCs/>
          <w:rtl/>
        </w:rPr>
        <w:t>רבינו יונה</w:t>
      </w:r>
      <w:r w:rsidRPr="00352325">
        <w:rPr>
          <w:rFonts w:ascii="Narkisim" w:hAnsi="Narkisim"/>
          <w:rtl/>
        </w:rPr>
        <w:t xml:space="preserve"> תמה דנראה (לקמן שם) שנפרעין תחלה מן היורשין במקום מקבלי מתנות. וכת' דעכ"פ היכא דאמר תנו מנה לפלוני, ודאי נתכוון להקדימו [שיקבל מנה, והיורשים יקבלו הנותר].</w:t>
      </w:r>
    </w:p>
    <w:p w14:paraId="23467FE4"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דחה דאיירי במתנת שכ"מ במקצת בקנין. וה</w:t>
      </w:r>
      <w:r w:rsidRPr="00352325">
        <w:rPr>
          <w:rFonts w:ascii="Narkisim" w:hAnsi="Narkisim"/>
          <w:b/>
          <w:bCs/>
          <w:rtl/>
        </w:rPr>
        <w:t>רשב"א</w:t>
      </w:r>
      <w:r w:rsidRPr="00352325">
        <w:rPr>
          <w:rFonts w:ascii="Narkisim" w:hAnsi="Narkisim"/>
          <w:rtl/>
        </w:rPr>
        <w:t xml:space="preserve"> כת' דהתם הנידון רק אי גבי עידית ובינונית, ומש"ה יכול לדחותו, דאין בזה פסידא</w:t>
      </w:r>
      <w:r w:rsidRPr="00352325">
        <w:rPr>
          <w:rStyle w:val="ae"/>
          <w:rFonts w:ascii="Narkisim" w:hAnsi="Narkisim"/>
          <w:rtl/>
        </w:rPr>
        <w:footnoteReference w:id="706"/>
      </w:r>
      <w:r w:rsidRPr="00352325">
        <w:rPr>
          <w:rFonts w:ascii="Narkisim" w:hAnsi="Narkisim"/>
          <w:rtl/>
        </w:rPr>
        <w:t>.</w:t>
      </w:r>
    </w:p>
    <w:p w14:paraId="62A50114" w14:textId="77777777" w:rsidR="0055116D" w:rsidRPr="00352325" w:rsidRDefault="00000000" w:rsidP="00352325">
      <w:pPr>
        <w:bidi/>
        <w:rPr>
          <w:rFonts w:ascii="Narkisim" w:hAnsi="Narkisim" w:cs="Narkisim"/>
        </w:rPr>
      </w:pPr>
      <w:r w:rsidRPr="00352325">
        <w:rPr>
          <w:rFonts w:ascii="Narkisim" w:hAnsi="Narkisim" w:cs="Narkisim"/>
          <w:u w:val="single"/>
          <w:rtl/>
        </w:rPr>
        <w:lastRenderedPageBreak/>
        <w:t>רשב”ם ד”ה מתנה דרבנן</w:t>
      </w:r>
      <w:r w:rsidRPr="00352325">
        <w:rPr>
          <w:rFonts w:ascii="Narkisim" w:hAnsi="Narkisim" w:cs="Narkisim"/>
          <w:rtl/>
        </w:rPr>
        <w:t>. דהא דקי"ל דמזון לא טרפי ממשעבדי, ה"מ במתנה גמורה בקנין או מכר גמור וכו'. ומתנה דאורייתא הוה כמכר לענין הא דאין מוציאין. ו</w:t>
      </w:r>
      <w:r w:rsidRPr="00352325">
        <w:rPr>
          <w:rFonts w:ascii="Narkisim" w:hAnsi="Narkisim" w:cs="Narkisim"/>
          <w:b/>
          <w:bCs/>
          <w:rtl/>
        </w:rPr>
        <w:t>תוס'</w:t>
      </w:r>
      <w:r w:rsidRPr="00352325">
        <w:rPr>
          <w:rFonts w:ascii="Narkisim" w:hAnsi="Narkisim" w:cs="Narkisim"/>
          <w:rtl/>
        </w:rPr>
        <w:t xml:space="preserve"> (כתובות מט:) דנו בזה דשמא מזון האשה והבנות גובה ממתנה דאורייתא. ודוקא ממכר אין גובין. ואף דבסוגיין אמרי' דדוקא משום דהוה מתנה דרבנן, היינו לסברת כל שכן, ומ"מ הוא הדין דגובה ממתנה דאורייתא.</w:t>
      </w:r>
    </w:p>
    <w:p w14:paraId="6F273F65" w14:textId="77777777" w:rsidR="0055116D" w:rsidRPr="00352325" w:rsidRDefault="00000000" w:rsidP="00352325">
      <w:pPr>
        <w:pStyle w:val="a9"/>
        <w:bidi/>
        <w:rPr>
          <w:rFonts w:ascii="Narkisim" w:hAnsi="Narkisim"/>
        </w:rPr>
      </w:pPr>
      <w:r w:rsidRPr="00352325">
        <w:rPr>
          <w:rFonts w:ascii="Narkisim" w:hAnsi="Narkisim"/>
          <w:rtl/>
        </w:rPr>
        <w:t xml:space="preserve">אך </w:t>
      </w:r>
      <w:r w:rsidRPr="00352325">
        <w:rPr>
          <w:rFonts w:ascii="Narkisim" w:hAnsi="Narkisim"/>
          <w:b/>
          <w:bCs/>
          <w:rtl/>
        </w:rPr>
        <w:t>תוס</w:t>
      </w:r>
      <w:r w:rsidRPr="00352325">
        <w:rPr>
          <w:rFonts w:ascii="Narkisim" w:hAnsi="Narkisim"/>
          <w:rtl/>
        </w:rPr>
        <w:t>' הוכיחו מהגמ' (ב"מ יג.) דע"כ שטר שאין בו אחריות נכסים אינו גובה אפי' ממתנה. וע"כ אין חילוק בין מתנה למכר לענין משעבדי. [וה</w:t>
      </w:r>
      <w:r w:rsidRPr="00352325">
        <w:rPr>
          <w:rFonts w:ascii="Narkisim" w:hAnsi="Narkisim"/>
          <w:b/>
          <w:bCs/>
          <w:rtl/>
        </w:rPr>
        <w:t>רמב"ן</w:t>
      </w:r>
      <w:r w:rsidRPr="00352325">
        <w:rPr>
          <w:rFonts w:ascii="Narkisim" w:hAnsi="Narkisim"/>
          <w:rtl/>
        </w:rPr>
        <w:t xml:space="preserve"> הביא דהסכימו הגאונים דבכל מקום מתנה כמכר, ע"פ הגמ' גיטין נ:].</w:t>
      </w:r>
    </w:p>
    <w:p w14:paraId="4FB7EB72"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תוס</w:t>
      </w:r>
      <w:r w:rsidRPr="00352325">
        <w:rPr>
          <w:rFonts w:ascii="Narkisim" w:hAnsi="Narkisim" w:cs="Narkisim"/>
          <w:rtl/>
        </w:rPr>
        <w:t>' (שם) כת' דלאחר תקנת הגאונים יגבו ממטלטלין דמתנת שכיב מרע, דבזה שפיר שייך כ"ש דסוגיין.</w:t>
      </w:r>
    </w:p>
    <w:p w14:paraId="5DD041AA" w14:textId="77777777" w:rsidR="0055116D" w:rsidRPr="00352325" w:rsidRDefault="00000000" w:rsidP="00352325">
      <w:pPr>
        <w:pStyle w:val="ac"/>
        <w:bidi/>
        <w:rPr>
          <w:rFonts w:ascii="Narkisim" w:hAnsi="Narkisim"/>
        </w:rPr>
      </w:pPr>
      <w:r w:rsidRPr="00352325">
        <w:rPr>
          <w:rFonts w:ascii="Narkisim" w:hAnsi="Narkisim"/>
          <w:u w:val="single"/>
          <w:rtl/>
        </w:rPr>
        <w:t>אין לשני במקום ראשון וכו' דירושה אין לה הפסק</w:t>
      </w:r>
      <w:r w:rsidRPr="00352325">
        <w:rPr>
          <w:rFonts w:ascii="Narkisim" w:hAnsi="Narkisim"/>
          <w:rtl/>
        </w:rPr>
        <w:t>. ע' מה שהו' (לעיל קכט:).</w:t>
      </w:r>
    </w:p>
    <w:p w14:paraId="1973FB04"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ראשונים</w:t>
      </w:r>
      <w:r w:rsidRPr="00352325">
        <w:rPr>
          <w:rFonts w:ascii="Narkisim" w:hAnsi="Narkisim"/>
          <w:rtl/>
        </w:rPr>
        <w:t xml:space="preserve"> הביאו דרב הונא (לעיל קכה:) ס"ל אחריך כמעכשיו, ומבואר דאפי' לשיטתו אמרי' דאין לה הפסק [ודלא כסברת המלחמות (לעיל נד: בדה"ר)]. [והמלחמות כבר עמד בזה, וע' מה שהו' לעיל קכט:]. וה</w:t>
      </w:r>
      <w:r w:rsidRPr="00352325">
        <w:rPr>
          <w:rFonts w:ascii="Narkisim" w:hAnsi="Narkisim"/>
          <w:b/>
          <w:bCs/>
          <w:rtl/>
        </w:rPr>
        <w:t>מחנ"א</w:t>
      </w:r>
      <w:r w:rsidRPr="00352325">
        <w:rPr>
          <w:rFonts w:ascii="Narkisim" w:hAnsi="Narkisim"/>
          <w:rtl/>
        </w:rPr>
        <w:t xml:space="preserve"> (זכיה ל) תי' דכשנותן ליורשיו אמדינן דעתו ליתן גוף מהיום לראשון. וביורשיו אף רב הונא מודה דאחריך לאו כמעכשיו.</w:t>
      </w:r>
    </w:p>
    <w:p w14:paraId="11717D48" w14:textId="77777777" w:rsidR="0055116D" w:rsidRPr="00352325" w:rsidRDefault="00000000" w:rsidP="00352325">
      <w:pPr>
        <w:pStyle w:val="ac"/>
        <w:bidi/>
        <w:rPr>
          <w:rFonts w:ascii="Narkisim" w:hAnsi="Narkisim"/>
        </w:rPr>
      </w:pPr>
      <w:r w:rsidRPr="00352325">
        <w:rPr>
          <w:rFonts w:ascii="Narkisim" w:hAnsi="Narkisim"/>
          <w:u w:val="single"/>
          <w:rtl/>
        </w:rPr>
        <w:t>א"ל רבא וכו' והא אפסקה וכו'</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דהוריש לראשון על תנאי. ודחה דל"מ תנאי דהוה מתנה עמש"כ בתורה</w:t>
      </w:r>
      <w:r w:rsidRPr="00352325">
        <w:rPr>
          <w:rStyle w:val="ae"/>
          <w:rFonts w:ascii="Narkisim" w:hAnsi="Narkisim"/>
          <w:rtl/>
        </w:rPr>
        <w:footnoteReference w:id="707"/>
      </w:r>
      <w:r w:rsidRPr="00352325">
        <w:rPr>
          <w:rFonts w:ascii="Narkisim" w:hAnsi="Narkisim"/>
          <w:rtl/>
        </w:rPr>
        <w:t>. וה</w:t>
      </w:r>
      <w:r w:rsidRPr="00352325">
        <w:rPr>
          <w:rFonts w:ascii="Narkisim" w:hAnsi="Narkisim"/>
          <w:b/>
          <w:bCs/>
          <w:rtl/>
        </w:rPr>
        <w:t>תוס' רי"ד</w:t>
      </w:r>
      <w:r w:rsidRPr="00352325">
        <w:rPr>
          <w:rFonts w:ascii="Narkisim" w:hAnsi="Narkisim"/>
          <w:rtl/>
        </w:rPr>
        <w:t xml:space="preserve"> (קכט:) כת' דאף דאמר אחריך לפלוני אינו אלא כמפליגו בדברים שלעולם לא תהי' אחרית לאותו ראשון.</w:t>
      </w:r>
    </w:p>
    <w:p w14:paraId="49DFE8CE" w14:textId="77777777" w:rsidR="0055116D" w:rsidRPr="00352325" w:rsidRDefault="00000000" w:rsidP="00352325">
      <w:pPr>
        <w:pStyle w:val="aa"/>
        <w:bidi/>
        <w:rPr>
          <w:rFonts w:ascii="Narkisim" w:hAnsi="Narkisim"/>
        </w:rPr>
      </w:pPr>
      <w:r w:rsidRPr="00352325">
        <w:rPr>
          <w:rFonts w:ascii="Narkisim" w:hAnsi="Narkisim"/>
          <w:rtl/>
        </w:rPr>
        <w:t>אך יש שפי' דקו' הגמ' דשייר לעצמו זכות זה, וע"כ דכוונתו לתת מעכשיו לשני, ולא הק' לגמרי לראשון [ועד"ז הק' ה</w:t>
      </w:r>
      <w:r w:rsidRPr="00352325">
        <w:rPr>
          <w:rFonts w:ascii="Narkisim" w:hAnsi="Narkisim"/>
          <w:b/>
          <w:bCs/>
          <w:rtl/>
        </w:rPr>
        <w:t>מלחמות</w:t>
      </w:r>
      <w:r w:rsidRPr="00352325">
        <w:rPr>
          <w:rFonts w:ascii="Narkisim" w:hAnsi="Narkisim"/>
          <w:rtl/>
        </w:rPr>
        <w:t xml:space="preserve"> הנ"ל]. וב</w:t>
      </w:r>
      <w:r w:rsidRPr="00352325">
        <w:rPr>
          <w:rFonts w:ascii="Narkisim" w:hAnsi="Narkisim"/>
          <w:b/>
          <w:bCs/>
          <w:rtl/>
        </w:rPr>
        <w:t>שו"ת הרשב"א</w:t>
      </w:r>
      <w:r w:rsidRPr="00352325">
        <w:rPr>
          <w:rFonts w:ascii="Narkisim" w:hAnsi="Narkisim"/>
          <w:rtl/>
        </w:rPr>
        <w:t xml:space="preserve"> (ג קכב) הק' כעי"ז, ותי' דמ"מ כל שנתן למי שראוי ליורשו, ורוצה שיזכה בהן מדין ירושה [ולא חזר בו], נמצא אותו הראוי ליורש זוכה מדין ירושה דאורייתא והרי הנכסי' שלו וא"א לזה לתת לאחר מה שאינו שלו והרי זה כאלו מתנה בשל אחרים</w:t>
      </w:r>
      <w:r w:rsidRPr="00352325">
        <w:rPr>
          <w:rStyle w:val="ae"/>
          <w:rFonts w:ascii="Narkisim" w:hAnsi="Narkisim"/>
          <w:rtl/>
        </w:rPr>
        <w:footnoteReference w:id="708"/>
      </w:r>
      <w:r w:rsidRPr="00352325">
        <w:rPr>
          <w:rFonts w:ascii="Narkisim" w:hAnsi="Narkisim"/>
          <w:rtl/>
        </w:rPr>
        <w:t>. [ועד"ז כת' שא"ר קכט:].</w:t>
      </w:r>
    </w:p>
    <w:p w14:paraId="2DF302C6" w14:textId="77777777" w:rsidR="0055116D" w:rsidRPr="00352325" w:rsidRDefault="00000000" w:rsidP="00352325">
      <w:pPr>
        <w:pStyle w:val="31"/>
        <w:bidi/>
        <w:rPr>
          <w:rFonts w:ascii="Narkisim" w:hAnsi="Narkisim"/>
        </w:rPr>
      </w:pPr>
      <w:r w:rsidRPr="00352325">
        <w:rPr>
          <w:rFonts w:ascii="Narkisim" w:hAnsi="Narkisim"/>
          <w:rtl/>
        </w:rPr>
        <w:t>דף קלג:</w:t>
      </w:r>
    </w:p>
    <w:p w14:paraId="5EBE3AE6" w14:textId="77777777" w:rsidR="0055116D" w:rsidRPr="00352325" w:rsidRDefault="00000000" w:rsidP="00352325">
      <w:pPr>
        <w:pStyle w:val="ac"/>
        <w:bidi/>
        <w:rPr>
          <w:rFonts w:ascii="Narkisim" w:hAnsi="Narkisim"/>
        </w:rPr>
      </w:pPr>
      <w:r w:rsidRPr="00352325">
        <w:rPr>
          <w:rFonts w:ascii="Narkisim" w:hAnsi="Narkisim"/>
          <w:u w:val="single"/>
          <w:rtl/>
        </w:rPr>
        <w:t>דייני דחצצתא</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דייני פשרה, דאין בקיאין בדין. ועוד הביא בשם </w:t>
      </w:r>
      <w:r w:rsidRPr="00352325">
        <w:rPr>
          <w:rFonts w:ascii="Narkisim" w:hAnsi="Narkisim"/>
          <w:b/>
          <w:bCs/>
          <w:rtl/>
        </w:rPr>
        <w:t>ר"ח</w:t>
      </w:r>
      <w:r w:rsidRPr="00352325">
        <w:rPr>
          <w:rFonts w:ascii="Narkisim" w:hAnsi="Narkisim"/>
          <w:rtl/>
        </w:rPr>
        <w:t xml:space="preserve"> דייני בית הקברות. וב</w:t>
      </w:r>
      <w:r w:rsidRPr="00352325">
        <w:rPr>
          <w:rFonts w:ascii="Narkisim" w:hAnsi="Narkisim"/>
          <w:b/>
          <w:bCs/>
          <w:rtl/>
        </w:rPr>
        <w:t xml:space="preserve">הג' ר"ג לפשיץ </w:t>
      </w:r>
      <w:r w:rsidRPr="00352325">
        <w:rPr>
          <w:rFonts w:ascii="Narkisim" w:hAnsi="Narkisim"/>
          <w:rtl/>
        </w:rPr>
        <w:t>פי' שהם כמתים שאינם יודעים כלום. וה</w:t>
      </w:r>
      <w:r w:rsidRPr="00352325">
        <w:rPr>
          <w:rFonts w:ascii="Narkisim" w:hAnsi="Narkisim"/>
          <w:b/>
          <w:bCs/>
          <w:rtl/>
        </w:rPr>
        <w:t>עיון יעקב</w:t>
      </w:r>
      <w:r w:rsidRPr="00352325">
        <w:rPr>
          <w:rFonts w:ascii="Narkisim" w:hAnsi="Narkisim"/>
          <w:rtl/>
        </w:rPr>
        <w:t xml:space="preserve"> פי' שפוסעים פסיעה גסה, וכמו שהדרך בבית הקברות.</w:t>
      </w:r>
    </w:p>
    <w:p w14:paraId="42E662A5" w14:textId="77777777" w:rsidR="0055116D" w:rsidRPr="00352325" w:rsidRDefault="00000000" w:rsidP="00352325">
      <w:pPr>
        <w:pStyle w:val="ac"/>
        <w:bidi/>
        <w:rPr>
          <w:rFonts w:ascii="Narkisim" w:hAnsi="Narkisim"/>
        </w:rPr>
      </w:pPr>
      <w:r w:rsidRPr="00352325">
        <w:rPr>
          <w:rFonts w:ascii="Narkisim" w:hAnsi="Narkisim"/>
          <w:u w:val="single"/>
          <w:rtl/>
        </w:rPr>
        <w:t>בעתה אחישנה</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דעכשיו הקב"ה זימנני קודם שהגעת להוראה, ולא נכשלת</w:t>
      </w:r>
      <w:r w:rsidRPr="00352325">
        <w:rPr>
          <w:rStyle w:val="ae"/>
          <w:rFonts w:ascii="Narkisim" w:hAnsi="Narkisim"/>
          <w:rtl/>
        </w:rPr>
        <w:footnoteReference w:id="709"/>
      </w:r>
      <w:r w:rsidRPr="00352325">
        <w:rPr>
          <w:rFonts w:ascii="Narkisim" w:hAnsi="Narkisim"/>
          <w:rtl/>
        </w:rPr>
        <w:t xml:space="preserve">. ועד"ז כת' </w:t>
      </w:r>
      <w:r w:rsidRPr="00352325">
        <w:rPr>
          <w:rFonts w:ascii="Narkisim" w:hAnsi="Narkisim"/>
          <w:b/>
          <w:bCs/>
          <w:rtl/>
        </w:rPr>
        <w:t>רגמ"ה</w:t>
      </w:r>
      <w:r w:rsidRPr="00352325">
        <w:rPr>
          <w:rFonts w:ascii="Narkisim" w:hAnsi="Narkisim"/>
          <w:rtl/>
        </w:rPr>
        <w:t xml:space="preserve"> דעדיין לא עשית מעשה.</w:t>
      </w:r>
    </w:p>
    <w:p w14:paraId="1B632CA9" w14:textId="77777777" w:rsidR="0055116D" w:rsidRPr="00352325" w:rsidRDefault="00000000" w:rsidP="00352325">
      <w:pPr>
        <w:pStyle w:val="21"/>
        <w:bidi/>
        <w:rPr>
          <w:rFonts w:ascii="Narkisim" w:hAnsi="Narkisim"/>
        </w:rPr>
      </w:pPr>
      <w:r w:rsidRPr="00352325">
        <w:rPr>
          <w:rFonts w:ascii="Narkisim" w:hAnsi="Narkisim"/>
          <w:rtl/>
        </w:rPr>
        <w:t>איסור העברת נחלה</w:t>
      </w:r>
    </w:p>
    <w:p w14:paraId="46B50545" w14:textId="77777777" w:rsidR="0055116D" w:rsidRPr="00352325" w:rsidRDefault="00000000" w:rsidP="00352325">
      <w:pPr>
        <w:bidi/>
        <w:rPr>
          <w:rFonts w:ascii="Narkisim" w:hAnsi="Narkisim" w:cs="Narkisim"/>
        </w:rPr>
      </w:pPr>
      <w:r w:rsidRPr="00352325">
        <w:rPr>
          <w:rFonts w:ascii="Narkisim" w:hAnsi="Narkisim" w:cs="Narkisim"/>
          <w:u w:val="single"/>
          <w:rtl/>
        </w:rPr>
        <w:t>הכותב נכסיו לאחרים והניח את בניו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דקעקר נחלה דאורייתא. ו</w:t>
      </w:r>
      <w:r w:rsidRPr="00352325">
        <w:rPr>
          <w:rFonts w:ascii="Narkisim" w:hAnsi="Narkisim" w:cs="Narkisim"/>
          <w:b/>
          <w:bCs/>
          <w:rtl/>
        </w:rPr>
        <w:t>רשב"ם</w:t>
      </w:r>
      <w:r w:rsidRPr="00352325">
        <w:rPr>
          <w:rFonts w:ascii="Narkisim" w:hAnsi="Narkisim" w:cs="Narkisim"/>
          <w:rtl/>
        </w:rPr>
        <w:t xml:space="preserve"> (בגמ' ד"ה בי) כת' דאין להעביר הנחלה, אפי' להרבות לא' ולמעט לא'. וה</w:t>
      </w:r>
      <w:r w:rsidRPr="00352325">
        <w:rPr>
          <w:rFonts w:ascii="Narkisim" w:hAnsi="Narkisim" w:cs="Narkisim"/>
          <w:b/>
          <w:bCs/>
          <w:rtl/>
        </w:rPr>
        <w:t>חת”ס</w:t>
      </w:r>
      <w:r w:rsidRPr="00352325">
        <w:rPr>
          <w:rFonts w:ascii="Narkisim" w:hAnsi="Narkisim" w:cs="Narkisim"/>
          <w:rtl/>
        </w:rPr>
        <w:t xml:space="preserve"> (חו"מ קנא, הו' בפתח”ת רפב) הביא דכ”מ בגמ' (כתובות נג.) דמבואר דאף מה שמכניס נדוניא לבתו שייך לנידון עבורי אחסנתא</w:t>
      </w:r>
      <w:r w:rsidRPr="00352325">
        <w:rPr>
          <w:rStyle w:val="ae"/>
          <w:rFonts w:ascii="Narkisim" w:hAnsi="Narkisim" w:cs="Narkisim"/>
          <w:rtl/>
        </w:rPr>
        <w:footnoteReference w:id="710"/>
      </w:r>
      <w:r w:rsidRPr="00352325">
        <w:rPr>
          <w:rFonts w:ascii="Narkisim" w:hAnsi="Narkisim" w:cs="Narkisim"/>
          <w:rtl/>
        </w:rPr>
        <w:t>.</w:t>
      </w:r>
    </w:p>
    <w:p w14:paraId="2997F28C"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תשב"ץ</w:t>
      </w:r>
      <w:r w:rsidRPr="00352325">
        <w:rPr>
          <w:rFonts w:ascii="Narkisim" w:hAnsi="Narkisim"/>
          <w:rtl/>
        </w:rPr>
        <w:t xml:space="preserve"> (ג קמז, הו' בקצות רפב ב) הביא בשם ה</w:t>
      </w:r>
      <w:r w:rsidRPr="00352325">
        <w:rPr>
          <w:rFonts w:ascii="Narkisim" w:hAnsi="Narkisim"/>
          <w:b/>
          <w:bCs/>
          <w:rtl/>
        </w:rPr>
        <w:t>גאונים</w:t>
      </w:r>
      <w:r w:rsidRPr="00352325">
        <w:rPr>
          <w:rFonts w:ascii="Narkisim" w:hAnsi="Narkisim"/>
          <w:rtl/>
        </w:rPr>
        <w:t xml:space="preserve"> דבטופסי שטרות הראשונים [בנותן מתנה סמוך למיתתו] תקנו שמשייר ד' זוזי, לקיים נחלה דאורייתא. כדי שיהא רוח חכמים נוחה הימנו. ונקטו דדוקא היכא דמקנה כל נכסיו יש בזה חשש</w:t>
      </w:r>
      <w:r w:rsidRPr="00352325">
        <w:rPr>
          <w:rStyle w:val="ae"/>
          <w:rFonts w:ascii="Narkisim" w:hAnsi="Narkisim"/>
          <w:rtl/>
        </w:rPr>
        <w:footnoteReference w:id="711"/>
      </w:r>
      <w:r w:rsidRPr="00352325">
        <w:rPr>
          <w:rFonts w:ascii="Narkisim" w:hAnsi="Narkisim"/>
          <w:rtl/>
        </w:rPr>
        <w:t>. וה</w:t>
      </w:r>
      <w:r w:rsidRPr="00352325">
        <w:rPr>
          <w:rFonts w:ascii="Narkisim" w:hAnsi="Narkisim"/>
          <w:b/>
          <w:bCs/>
          <w:rtl/>
        </w:rPr>
        <w:t>חת"ס</w:t>
      </w:r>
      <w:r w:rsidRPr="00352325">
        <w:rPr>
          <w:rFonts w:ascii="Narkisim" w:hAnsi="Narkisim"/>
          <w:rtl/>
        </w:rPr>
        <w:t xml:space="preserve"> (הנ"ל) </w:t>
      </w:r>
      <w:r w:rsidRPr="00352325">
        <w:rPr>
          <w:rFonts w:ascii="Narkisim" w:hAnsi="Narkisim"/>
          <w:rtl/>
        </w:rPr>
        <w:lastRenderedPageBreak/>
        <w:t>תמה ע"ז</w:t>
      </w:r>
      <w:r w:rsidRPr="00352325">
        <w:rPr>
          <w:rStyle w:val="ae"/>
          <w:rFonts w:ascii="Narkisim" w:hAnsi="Narkisim"/>
          <w:rtl/>
        </w:rPr>
        <w:footnoteReference w:id="712"/>
      </w:r>
      <w:r w:rsidRPr="00352325">
        <w:rPr>
          <w:rFonts w:ascii="Narkisim" w:hAnsi="Narkisim"/>
          <w:rtl/>
        </w:rPr>
        <w:t>.</w:t>
      </w:r>
    </w:p>
    <w:p w14:paraId="4540AD77"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אגר"מ</w:t>
      </w:r>
      <w:r w:rsidRPr="00352325">
        <w:rPr>
          <w:rFonts w:ascii="Narkisim" w:hAnsi="Narkisim"/>
          <w:rtl/>
        </w:rPr>
        <w:t xml:space="preserve"> (חו"מ ב נ) כת' דאולי תלי בכוונת הנותן, דאיירי הכא דכוונתו להעביר הנחלה [ולהפקיעו מהיורשים]. אבל אי כוונתו לדבר אחר מותר, כל שהניח לבנים דבר חשוב [וכדברי הגאונים].</w:t>
      </w:r>
    </w:p>
    <w:p w14:paraId="5D4B8871"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רי"ף</w:t>
      </w:r>
      <w:r w:rsidRPr="00352325">
        <w:rPr>
          <w:rFonts w:ascii="Narkisim" w:hAnsi="Narkisim" w:cs="Narkisim"/>
          <w:rtl/>
        </w:rPr>
        <w:t xml:space="preserve"> הביא מה</w:t>
      </w:r>
      <w:r w:rsidRPr="00352325">
        <w:rPr>
          <w:rFonts w:ascii="Narkisim" w:hAnsi="Narkisim" w:cs="Narkisim"/>
          <w:b/>
          <w:bCs/>
          <w:rtl/>
        </w:rPr>
        <w:t>ירושלמי</w:t>
      </w:r>
      <w:r w:rsidRPr="00352325">
        <w:rPr>
          <w:rFonts w:ascii="Narkisim" w:hAnsi="Narkisim" w:cs="Narkisim"/>
          <w:rtl/>
        </w:rPr>
        <w:t xml:space="preserve"> אמר ר' אבא בר ממל הכותב נכסיו לאחרים והניח את בניו עליהם הכתוב אומר ותהי עונותם על עצמותם.</w:t>
      </w:r>
    </w:p>
    <w:p w14:paraId="35BE4B91"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בפשוטו איירי דוקא במתנת שכיב מרע, דחל בשעת מיתה, שמפקיע מהיורשים. אבל מתנת בריא</w:t>
      </w:r>
      <w:r w:rsidRPr="00352325">
        <w:rPr>
          <w:rStyle w:val="ae"/>
          <w:rFonts w:ascii="Narkisim" w:hAnsi="Narkisim" w:cs="Narkisim"/>
          <w:rtl/>
        </w:rPr>
        <w:footnoteReference w:id="713"/>
      </w:r>
      <w:r w:rsidRPr="00352325">
        <w:rPr>
          <w:rFonts w:ascii="Narkisim" w:hAnsi="Narkisim" w:cs="Narkisim"/>
          <w:rtl/>
        </w:rPr>
        <w:t xml:space="preserve"> לית לן בה, דבחיים יכול כל אדם לעשות בשלו מה שירצה. וה</w:t>
      </w:r>
      <w:r w:rsidRPr="00352325">
        <w:rPr>
          <w:rFonts w:ascii="Narkisim" w:hAnsi="Narkisim" w:cs="Narkisim"/>
          <w:b/>
          <w:bCs/>
          <w:rtl/>
        </w:rPr>
        <w:t>חת"ס</w:t>
      </w:r>
      <w:r w:rsidRPr="00352325">
        <w:rPr>
          <w:rFonts w:ascii="Narkisim" w:hAnsi="Narkisim" w:cs="Narkisim"/>
          <w:rtl/>
        </w:rPr>
        <w:t xml:space="preserve"> (שם) כת' דלכאורה זו סברא נכונה, אבל הק' דתיובתא לזה מהגמ' (כתובות נג. הנ”ל) דאף בנותן נדוניא לבתו. וע"כ דאף מחיים אסור. וה</w:t>
      </w:r>
      <w:r w:rsidRPr="00352325">
        <w:rPr>
          <w:rFonts w:ascii="Narkisim" w:hAnsi="Narkisim" w:cs="Narkisim"/>
          <w:b/>
          <w:bCs/>
          <w:rtl/>
        </w:rPr>
        <w:t>אחרונים</w:t>
      </w:r>
      <w:r w:rsidRPr="00352325">
        <w:rPr>
          <w:rFonts w:ascii="Narkisim" w:hAnsi="Narkisim" w:cs="Narkisim"/>
          <w:rtl/>
        </w:rPr>
        <w:t xml:space="preserve"> תמהו דא"כ כל אדם אסור לו ליתן שום מתנה, דעי"ז ימעט הירושה. ולדברי האגר"מ (הנ"ל) א"ש, דכל הנידון הוא כשכוונתו שלא ישאר ליורשים</w:t>
      </w:r>
      <w:r w:rsidRPr="00352325">
        <w:rPr>
          <w:rStyle w:val="ae"/>
          <w:rFonts w:ascii="Narkisim" w:hAnsi="Narkisim" w:cs="Narkisim"/>
          <w:rtl/>
        </w:rPr>
        <w:footnoteReference w:id="714"/>
      </w:r>
      <w:r w:rsidRPr="00352325">
        <w:rPr>
          <w:rFonts w:ascii="Narkisim" w:hAnsi="Narkisim" w:cs="Narkisim"/>
          <w:rtl/>
        </w:rPr>
        <w:t>.</w:t>
      </w:r>
    </w:p>
    <w:p w14:paraId="6065BE75" w14:textId="77777777" w:rsidR="0055116D" w:rsidRPr="00352325" w:rsidRDefault="00000000" w:rsidP="00352325">
      <w:pPr>
        <w:bidi/>
        <w:rPr>
          <w:rFonts w:ascii="Narkisim" w:hAnsi="Narkisim" w:cs="Narkisim"/>
        </w:rPr>
      </w:pPr>
      <w:r w:rsidRPr="00352325">
        <w:rPr>
          <w:rFonts w:ascii="Narkisim" w:hAnsi="Narkisim" w:cs="Narkisim"/>
          <w:u w:val="single"/>
          <w:rtl/>
        </w:rPr>
        <w:t>אלא אין רוח חכמים נוחה הימנו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אין לחכמים נחת רוח ממעשיו, אלא גורם חרון אף, שכועסין עליו</w:t>
      </w:r>
      <w:r w:rsidRPr="00352325">
        <w:rPr>
          <w:rStyle w:val="ae"/>
          <w:rFonts w:ascii="Narkisim" w:hAnsi="Narkisim" w:cs="Narkisim"/>
          <w:rtl/>
        </w:rPr>
        <w:footnoteReference w:id="715"/>
      </w:r>
      <w:r w:rsidRPr="00352325">
        <w:rPr>
          <w:rFonts w:ascii="Narkisim" w:hAnsi="Narkisim" w:cs="Narkisim"/>
          <w:rtl/>
        </w:rPr>
        <w:t>. ה</w:t>
      </w:r>
      <w:r w:rsidRPr="00352325">
        <w:rPr>
          <w:rFonts w:ascii="Narkisim" w:hAnsi="Narkisim" w:cs="Narkisim"/>
          <w:b/>
          <w:bCs/>
          <w:rtl/>
        </w:rPr>
        <w:t>אחרונים</w:t>
      </w:r>
      <w:r w:rsidRPr="00352325">
        <w:rPr>
          <w:rFonts w:ascii="Narkisim" w:hAnsi="Narkisim" w:cs="Narkisim"/>
          <w:rtl/>
        </w:rPr>
        <w:t xml:space="preserve"> (שדה חמד ד מערכת ל ג, ע' קה”י כתובות מו) דנו אי הוה איסור גמור</w:t>
      </w:r>
      <w:r w:rsidRPr="00352325">
        <w:rPr>
          <w:rStyle w:val="ae"/>
          <w:rFonts w:ascii="Narkisim" w:hAnsi="Narkisim" w:cs="Narkisim"/>
          <w:rtl/>
        </w:rPr>
        <w:footnoteReference w:id="716"/>
      </w:r>
      <w:r w:rsidRPr="00352325">
        <w:rPr>
          <w:rFonts w:ascii="Narkisim" w:hAnsi="Narkisim" w:cs="Narkisim"/>
          <w:rtl/>
        </w:rPr>
        <w:t>, או רק דאינו מידת חסידות</w:t>
      </w:r>
      <w:r w:rsidRPr="00352325">
        <w:rPr>
          <w:rStyle w:val="ae"/>
          <w:rFonts w:ascii="Narkisim" w:hAnsi="Narkisim" w:cs="Narkisim"/>
          <w:rtl/>
        </w:rPr>
        <w:footnoteReference w:id="717"/>
      </w:r>
      <w:r w:rsidRPr="00352325">
        <w:rPr>
          <w:rFonts w:ascii="Narkisim" w:hAnsi="Narkisim" w:cs="Narkisim"/>
          <w:rtl/>
        </w:rPr>
        <w:t>.</w:t>
      </w:r>
    </w:p>
    <w:p w14:paraId="3A4884F7" w14:textId="77777777" w:rsidR="0055116D" w:rsidRPr="00352325" w:rsidRDefault="00000000" w:rsidP="00352325">
      <w:pPr>
        <w:bidi/>
        <w:rPr>
          <w:rFonts w:ascii="Narkisim" w:hAnsi="Narkisim" w:cs="Narkisim"/>
        </w:rPr>
      </w:pPr>
      <w:r w:rsidRPr="00352325">
        <w:rPr>
          <w:rFonts w:ascii="Narkisim" w:hAnsi="Narkisim" w:cs="Narkisim"/>
          <w:u w:val="single"/>
          <w:rtl/>
        </w:rPr>
        <w:t>איב"ל מי פליגי רבנן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דאפי' אין בניו נוהגין כשורה וכו' דלמא נפקא זרעא מעליא. </w:t>
      </w:r>
      <w:r w:rsidRPr="00352325">
        <w:rPr>
          <w:rFonts w:ascii="Narkisim" w:hAnsi="Narkisim" w:cs="Narkisim"/>
          <w:szCs w:val="20"/>
          <w:rtl/>
        </w:rPr>
        <w:t>[ואף חכמים מודו לעיקר סברת רשב"ג דהיכא דבנו אינו נוהג כשורה ראוי לבטל דין ירושה. אלא דתלי' דילמא נפק זרעא מעליא, והירושה יגיע ליורשין הגונים</w:t>
      </w:r>
      <w:r w:rsidRPr="00352325">
        <w:rPr>
          <w:rStyle w:val="ae"/>
          <w:rFonts w:ascii="Narkisim" w:hAnsi="Narkisim" w:cs="Narkisim"/>
          <w:szCs w:val="20"/>
          <w:rtl/>
        </w:rPr>
        <w:footnoteReference w:id="718"/>
      </w:r>
      <w:r w:rsidRPr="00352325">
        <w:rPr>
          <w:rFonts w:ascii="Narkisim" w:hAnsi="Narkisim" w:cs="Narkisim"/>
          <w:szCs w:val="20"/>
          <w:rtl/>
        </w:rPr>
        <w:t>]</w:t>
      </w:r>
      <w:r w:rsidRPr="00352325">
        <w:rPr>
          <w:rFonts w:ascii="Narkisim" w:hAnsi="Narkisim" w:cs="Narkisim"/>
          <w:rtl/>
        </w:rPr>
        <w:t>.</w:t>
      </w:r>
    </w:p>
    <w:p w14:paraId="0B21D83E" w14:textId="77777777" w:rsidR="0055116D" w:rsidRPr="00352325" w:rsidRDefault="00000000" w:rsidP="00352325">
      <w:pPr>
        <w:pStyle w:val="aa"/>
        <w:bidi/>
        <w:rPr>
          <w:rFonts w:ascii="Narkisim" w:hAnsi="Narkisim"/>
        </w:rPr>
      </w:pPr>
      <w:r w:rsidRPr="00352325">
        <w:rPr>
          <w:rFonts w:ascii="Narkisim" w:hAnsi="Narkisim"/>
          <w:rtl/>
        </w:rPr>
        <w:t>ולפ"ז נח' ת"ק ורשב"ג מעין המח' (פסחים מט:) האם יש חיוב השבת אבידה בממון עמי הארץ. ועד"ז נח' (ב"ק קיט.) האם רשאי לאבד ממון של מסור, או דחיישינן דילמא נפקא זרעא מעליא. [ויש לחלק בין כל א' מהני, ע' אגר"מ הנ"ל].</w:t>
      </w:r>
    </w:p>
    <w:p w14:paraId="2C717434" w14:textId="77777777" w:rsidR="0055116D" w:rsidRPr="00352325" w:rsidRDefault="00000000" w:rsidP="00352325">
      <w:pPr>
        <w:bidi/>
        <w:rPr>
          <w:rFonts w:ascii="Narkisim" w:hAnsi="Narkisim" w:cs="Narkisim"/>
        </w:rPr>
      </w:pPr>
      <w:r w:rsidRPr="00352325">
        <w:rPr>
          <w:rFonts w:ascii="Narkisim" w:hAnsi="Narkisim" w:cs="Narkisim"/>
          <w:u w:val="single"/>
          <w:rtl/>
        </w:rPr>
        <w:t>ת"ש דיוסף בן יועזר וכו' הו"ל עיליתא דדינרי קם אקדשה וכו'</w:t>
      </w:r>
      <w:r w:rsidRPr="00352325">
        <w:rPr>
          <w:rFonts w:ascii="Narkisim" w:hAnsi="Narkisim" w:cs="Narkisim"/>
          <w:rtl/>
        </w:rPr>
        <w:t>. ויש ב' לשונות האם שפיר עבד</w:t>
      </w:r>
      <w:r w:rsidRPr="00352325">
        <w:rPr>
          <w:rStyle w:val="ae"/>
          <w:rFonts w:ascii="Narkisim" w:hAnsi="Narkisim" w:cs="Narkisim"/>
          <w:rtl/>
        </w:rPr>
        <w:footnoteReference w:id="719"/>
      </w:r>
      <w:r w:rsidRPr="00352325">
        <w:rPr>
          <w:rFonts w:ascii="Narkisim" w:hAnsi="Narkisim" w:cs="Narkisim"/>
          <w:rtl/>
        </w:rPr>
        <w:t>. ומבואר דאף להקדיש נכסיו לשמים נחשב העברת נחלה. וה</w:t>
      </w:r>
      <w:r w:rsidRPr="00352325">
        <w:rPr>
          <w:rFonts w:ascii="Narkisim" w:hAnsi="Narkisim" w:cs="Narkisim"/>
          <w:b/>
          <w:bCs/>
          <w:rtl/>
        </w:rPr>
        <w:t>חת”ס</w:t>
      </w:r>
      <w:r w:rsidRPr="00352325">
        <w:rPr>
          <w:rFonts w:ascii="Narkisim" w:hAnsi="Narkisim" w:cs="Narkisim"/>
          <w:rtl/>
        </w:rPr>
        <w:t xml:space="preserve"> (הנ"ל הו' בסמוך) הביא מכאן דאף למצווה ולצדקה אינו רשאי להעביר נחלה</w:t>
      </w:r>
      <w:r w:rsidRPr="00352325">
        <w:rPr>
          <w:rStyle w:val="ae"/>
          <w:rFonts w:ascii="Narkisim" w:hAnsi="Narkisim" w:cs="Narkisim"/>
          <w:rtl/>
        </w:rPr>
        <w:footnoteReference w:id="720"/>
      </w:r>
      <w:r w:rsidRPr="00352325">
        <w:rPr>
          <w:rFonts w:ascii="Narkisim" w:hAnsi="Narkisim" w:cs="Narkisim"/>
          <w:rtl/>
        </w:rPr>
        <w:t>. וה</w:t>
      </w:r>
      <w:r w:rsidRPr="00352325">
        <w:rPr>
          <w:rFonts w:ascii="Narkisim" w:hAnsi="Narkisim" w:cs="Narkisim"/>
          <w:b/>
          <w:bCs/>
          <w:rtl/>
        </w:rPr>
        <w:t>חת"ס</w:t>
      </w:r>
      <w:r w:rsidRPr="00352325">
        <w:rPr>
          <w:rFonts w:ascii="Narkisim" w:hAnsi="Narkisim" w:cs="Narkisim"/>
          <w:rtl/>
        </w:rPr>
        <w:t xml:space="preserve"> נקט דאף במקצת נכסיו אינו רשאי, וכדלעיל. ותמה דהמנהג דמי שאין לו בנים נותן הרבה מנכסיו לצדקה. (והחת"ס חילק, הו' בסמוך).</w:t>
      </w:r>
    </w:p>
    <w:p w14:paraId="1783B2C7"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פתח"ת</w:t>
      </w:r>
      <w:r w:rsidRPr="00352325">
        <w:rPr>
          <w:rFonts w:ascii="Narkisim" w:hAnsi="Narkisim"/>
          <w:rtl/>
        </w:rPr>
        <w:t xml:space="preserve"> (שם) חלק על דבריו דאף דמבואר בסוגיין דה"ה מקדיש לשמים, היינו כל נכסיו. </w:t>
      </w:r>
      <w:r w:rsidRPr="00352325">
        <w:rPr>
          <w:rFonts w:ascii="Narkisim" w:hAnsi="Narkisim"/>
          <w:rtl/>
        </w:rPr>
        <w:lastRenderedPageBreak/>
        <w:t>אבל ודאי רשאי ליתן מקצת נכסיו לדבר מצווה. ואף דמבואר (כתובות נג. הנ”ל) דאף מקצת נכסיו [לנדוניית בתו] נחשב העברת נחלה, י"ל דדוקא בכה"ג קפיד [דמעביר נחלתו]. אבל מקדיש מקצת נכסיו אין קפידא כלל.</w:t>
      </w:r>
    </w:p>
    <w:p w14:paraId="326E4580" w14:textId="77777777" w:rsidR="0055116D" w:rsidRPr="00352325" w:rsidRDefault="00000000" w:rsidP="00352325">
      <w:pPr>
        <w:pStyle w:val="aa"/>
        <w:bidi/>
        <w:rPr>
          <w:rFonts w:ascii="Narkisim" w:hAnsi="Narkisim"/>
        </w:rPr>
      </w:pPr>
      <w:r w:rsidRPr="00352325">
        <w:rPr>
          <w:rFonts w:ascii="Narkisim" w:hAnsi="Narkisim"/>
          <w:rtl/>
        </w:rPr>
        <w:t>והביא דכן מפורש (כתובות סז:) דמר עוקבא הקדיש חצי נכסיו בשעת מיתה</w:t>
      </w:r>
      <w:r w:rsidRPr="00352325">
        <w:rPr>
          <w:rStyle w:val="ae"/>
          <w:rFonts w:ascii="Narkisim" w:hAnsi="Narkisim"/>
          <w:rtl/>
        </w:rPr>
        <w:footnoteReference w:id="721"/>
      </w:r>
      <w:r w:rsidRPr="00352325">
        <w:rPr>
          <w:rFonts w:ascii="Narkisim" w:hAnsi="Narkisim"/>
          <w:rtl/>
        </w:rPr>
        <w:t>. וה</w:t>
      </w:r>
      <w:r w:rsidRPr="00352325">
        <w:rPr>
          <w:rFonts w:ascii="Narkisim" w:hAnsi="Narkisim"/>
          <w:b/>
          <w:bCs/>
          <w:rtl/>
        </w:rPr>
        <w:t>גמ'</w:t>
      </w:r>
      <w:r w:rsidRPr="00352325">
        <w:rPr>
          <w:rFonts w:ascii="Narkisim" w:hAnsi="Narkisim"/>
          <w:rtl/>
        </w:rPr>
        <w:t xml:space="preserve"> (שם) מפרשת דבשעת מיתה מותר יותר מחומש נכסיו. וכ"פ ה</w:t>
      </w:r>
      <w:r w:rsidRPr="00352325">
        <w:rPr>
          <w:rFonts w:ascii="Narkisim" w:hAnsi="Narkisim"/>
          <w:b/>
          <w:bCs/>
          <w:rtl/>
        </w:rPr>
        <w:t>רי"ף</w:t>
      </w:r>
      <w:r w:rsidRPr="00352325">
        <w:rPr>
          <w:rFonts w:ascii="Narkisim" w:hAnsi="Narkisim"/>
          <w:rtl/>
        </w:rPr>
        <w:t xml:space="preserve"> (כתובות נ. יח. בדה”ס) דמותר לבזבז יותר מחומש נכסיו לצדקה לאחר מיתה</w:t>
      </w:r>
      <w:r w:rsidRPr="00352325">
        <w:rPr>
          <w:rStyle w:val="ae"/>
          <w:rFonts w:ascii="Narkisim" w:hAnsi="Narkisim"/>
          <w:rtl/>
        </w:rPr>
        <w:footnoteReference w:id="722"/>
      </w:r>
      <w:r w:rsidRPr="00352325">
        <w:rPr>
          <w:rFonts w:ascii="Narkisim" w:hAnsi="Narkisim"/>
          <w:rtl/>
        </w:rPr>
        <w:t>. [וכ"פ ה</w:t>
      </w:r>
      <w:r w:rsidRPr="00352325">
        <w:rPr>
          <w:rFonts w:ascii="Narkisim" w:hAnsi="Narkisim"/>
          <w:b/>
          <w:bCs/>
          <w:rtl/>
        </w:rPr>
        <w:t>רמ"א</w:t>
      </w:r>
      <w:r w:rsidRPr="00352325">
        <w:rPr>
          <w:rFonts w:ascii="Narkisim" w:hAnsi="Narkisim"/>
          <w:rtl/>
        </w:rPr>
        <w:t xml:space="preserve"> יו"ד רמט א].</w:t>
      </w:r>
    </w:p>
    <w:p w14:paraId="4B6D04BC" w14:textId="77777777" w:rsidR="0055116D" w:rsidRPr="00352325" w:rsidRDefault="00000000" w:rsidP="00352325">
      <w:pPr>
        <w:pStyle w:val="ac"/>
        <w:bidi/>
        <w:rPr>
          <w:rFonts w:ascii="Narkisim" w:hAnsi="Narkisim"/>
        </w:rPr>
      </w:pPr>
      <w:r w:rsidRPr="00352325">
        <w:rPr>
          <w:rFonts w:ascii="Narkisim" w:hAnsi="Narkisim"/>
          <w:u w:val="single"/>
          <w:rtl/>
        </w:rPr>
        <w:t>רשב"ם ד"ה לגזבר</w:t>
      </w:r>
      <w:r w:rsidRPr="00352325">
        <w:rPr>
          <w:rFonts w:ascii="Narkisim" w:hAnsi="Narkisim"/>
          <w:rtl/>
        </w:rPr>
        <w:t xml:space="preserve">. ויקחנה לאבני אפוד, דנהי דבטלי אורים ותומים לישאל בהן וכו' אפוד וחושן מיהא לא בטלי וכו'. יש </w:t>
      </w:r>
      <w:r w:rsidRPr="00352325">
        <w:rPr>
          <w:rFonts w:ascii="Narkisim" w:hAnsi="Narkisim"/>
          <w:b/>
          <w:bCs/>
          <w:rtl/>
        </w:rPr>
        <w:t>ראשונים</w:t>
      </w:r>
      <w:r w:rsidRPr="00352325">
        <w:rPr>
          <w:rFonts w:ascii="Narkisim" w:hAnsi="Narkisim"/>
          <w:rtl/>
        </w:rPr>
        <w:t xml:space="preserve"> דס"ל דאבני החושן נקראו 'אורים ותומים'</w:t>
      </w:r>
      <w:r w:rsidRPr="00352325">
        <w:rPr>
          <w:rStyle w:val="ae"/>
          <w:rFonts w:ascii="Narkisim" w:hAnsi="Narkisim"/>
          <w:rtl/>
        </w:rPr>
        <w:footnoteReference w:id="723"/>
      </w:r>
      <w:r w:rsidRPr="00352325">
        <w:rPr>
          <w:rFonts w:ascii="Narkisim" w:hAnsi="Narkisim"/>
          <w:rtl/>
        </w:rPr>
        <w:t>, ובבית שני עשו אבני חושן בכלל בגדי הכהן, אלא שלא נשאלין בהם</w:t>
      </w:r>
      <w:r w:rsidRPr="00352325">
        <w:rPr>
          <w:rStyle w:val="ae"/>
          <w:rFonts w:ascii="Narkisim" w:hAnsi="Narkisim"/>
          <w:rtl/>
        </w:rPr>
        <w:footnoteReference w:id="724"/>
      </w:r>
      <w:r w:rsidRPr="00352325">
        <w:rPr>
          <w:rFonts w:ascii="Narkisim" w:hAnsi="Narkisim"/>
          <w:rtl/>
        </w:rPr>
        <w:t xml:space="preserve">. אבל </w:t>
      </w:r>
      <w:r w:rsidRPr="00352325">
        <w:rPr>
          <w:rFonts w:ascii="Narkisim" w:hAnsi="Narkisim"/>
          <w:b/>
          <w:bCs/>
          <w:rtl/>
        </w:rPr>
        <w:t>רש"י</w:t>
      </w:r>
      <w:r w:rsidRPr="00352325">
        <w:rPr>
          <w:rFonts w:ascii="Narkisim" w:hAnsi="Narkisim"/>
          <w:rtl/>
        </w:rPr>
        <w:t xml:space="preserve"> (פרשת תצוה, שמות כח ל, ע”ע רמב”ן שם) ורוב הראשונים פי' דכתב שם המפורש נקרא אורים ותומים, ובמקדש שני היה חושן, אבל לא היה בתוכו אורים ותומים כלל.</w:t>
      </w:r>
    </w:p>
    <w:p w14:paraId="305B73D8"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רמב"ם</w:t>
      </w:r>
      <w:r w:rsidRPr="00352325">
        <w:rPr>
          <w:rFonts w:ascii="Narkisim" w:hAnsi="Narkisim"/>
          <w:rtl/>
        </w:rPr>
        <w:t xml:space="preserve"> (בית הבחירה ד א) כת' דאורים ותומים שהיו בבית שני לא היו משיבין ברוח הקדש, ולא היו נשאלין בהן וכו', ואפ"ה עשו אותן להשלים ח' בגדים לכה"ג, שלא יהא מחוסר בגדים</w:t>
      </w:r>
      <w:r w:rsidRPr="00352325">
        <w:rPr>
          <w:rStyle w:val="ae"/>
          <w:rFonts w:ascii="Narkisim" w:hAnsi="Narkisim"/>
          <w:rtl/>
        </w:rPr>
        <w:footnoteReference w:id="725"/>
      </w:r>
      <w:r w:rsidRPr="00352325">
        <w:rPr>
          <w:rFonts w:ascii="Narkisim" w:hAnsi="Narkisim"/>
          <w:rtl/>
        </w:rPr>
        <w:t>. וה</w:t>
      </w:r>
      <w:r w:rsidRPr="00352325">
        <w:rPr>
          <w:rFonts w:ascii="Narkisim" w:hAnsi="Narkisim"/>
          <w:b/>
          <w:bCs/>
          <w:rtl/>
        </w:rPr>
        <w:t>ראב"ד</w:t>
      </w:r>
      <w:r w:rsidRPr="00352325">
        <w:rPr>
          <w:rFonts w:ascii="Narkisim" w:hAnsi="Narkisim"/>
          <w:rtl/>
        </w:rPr>
        <w:t xml:space="preserve"> השיג דהאורים ותומים ורוח הקודש היה חסר בבית שני</w:t>
      </w:r>
      <w:r w:rsidRPr="00352325">
        <w:rPr>
          <w:rStyle w:val="ae"/>
          <w:rFonts w:ascii="Narkisim" w:hAnsi="Narkisim"/>
          <w:rtl/>
        </w:rPr>
        <w:footnoteReference w:id="726"/>
      </w:r>
      <w:r w:rsidRPr="00352325">
        <w:rPr>
          <w:rFonts w:ascii="Narkisim" w:hAnsi="Narkisim"/>
          <w:rtl/>
        </w:rPr>
        <w:t>. ואין בזה משום מחוסר בגדים, שאינו מחשבון הבגדים</w:t>
      </w:r>
      <w:r w:rsidRPr="00352325">
        <w:rPr>
          <w:rStyle w:val="ae"/>
          <w:rFonts w:ascii="Narkisim" w:hAnsi="Narkisim"/>
          <w:rtl/>
        </w:rPr>
        <w:footnoteReference w:id="727"/>
      </w:r>
      <w:r w:rsidRPr="00352325">
        <w:rPr>
          <w:rFonts w:ascii="Narkisim" w:hAnsi="Narkisim"/>
          <w:rtl/>
        </w:rPr>
        <w:t>.</w:t>
      </w:r>
    </w:p>
    <w:p w14:paraId="3F77ED40" w14:textId="77777777" w:rsidR="0055116D" w:rsidRPr="00352325" w:rsidRDefault="00000000" w:rsidP="00352325">
      <w:pPr>
        <w:pStyle w:val="aa"/>
        <w:bidi/>
        <w:rPr>
          <w:rFonts w:ascii="Narkisim" w:hAnsi="Narkisim"/>
        </w:rPr>
      </w:pPr>
      <w:r w:rsidRPr="00352325">
        <w:rPr>
          <w:rFonts w:ascii="Narkisim" w:hAnsi="Narkisim"/>
          <w:rtl/>
        </w:rPr>
        <w:t>[ולשון רשב"ם לא נתברר אי בטלי לישאל בהם, אבל גוף האורים ותומים עשו. או דבטלו אורים ותומים לגמרי, אלא שהאפוד והחושן לא בטלי].</w:t>
      </w:r>
    </w:p>
    <w:p w14:paraId="76D58A89" w14:textId="77777777" w:rsidR="0055116D" w:rsidRPr="00352325" w:rsidRDefault="00000000" w:rsidP="00352325">
      <w:pPr>
        <w:pStyle w:val="ac"/>
        <w:bidi/>
        <w:rPr>
          <w:rFonts w:ascii="Narkisim" w:hAnsi="Narkisim"/>
        </w:rPr>
      </w:pPr>
      <w:r w:rsidRPr="00352325">
        <w:rPr>
          <w:rFonts w:ascii="Narkisim" w:hAnsi="Narkisim"/>
          <w:rtl/>
        </w:rPr>
        <w:t>ו</w:t>
      </w:r>
      <w:r w:rsidRPr="00352325">
        <w:rPr>
          <w:rFonts w:ascii="Narkisim" w:hAnsi="Narkisim"/>
          <w:b/>
          <w:bCs/>
          <w:rtl/>
        </w:rPr>
        <w:t>תוס</w:t>
      </w:r>
      <w:r w:rsidRPr="00352325">
        <w:rPr>
          <w:rFonts w:ascii="Narkisim" w:hAnsi="Narkisim"/>
          <w:rtl/>
        </w:rPr>
        <w:t>' (בכ"מ) הביאו דבבית שני קנו אבנים לאפוד</w:t>
      </w:r>
      <w:r w:rsidRPr="00352325">
        <w:rPr>
          <w:rStyle w:val="ae"/>
          <w:rFonts w:ascii="Narkisim" w:hAnsi="Narkisim"/>
          <w:rtl/>
        </w:rPr>
        <w:footnoteReference w:id="728"/>
      </w:r>
      <w:r w:rsidRPr="00352325">
        <w:rPr>
          <w:rFonts w:ascii="Narkisim" w:hAnsi="Narkisim"/>
          <w:rtl/>
        </w:rPr>
        <w:t>, והוכיחו דהיה להם תולעת השמיר בבית שני, וכדאי' (גיטין סח.) דאבני אפוד צריכים שמיר</w:t>
      </w:r>
      <w:r w:rsidRPr="00352325">
        <w:rPr>
          <w:rStyle w:val="ae"/>
          <w:rFonts w:ascii="Narkisim" w:hAnsi="Narkisim"/>
          <w:rtl/>
        </w:rPr>
        <w:footnoteReference w:id="729"/>
      </w:r>
      <w:r w:rsidRPr="00352325">
        <w:rPr>
          <w:rFonts w:ascii="Narkisim" w:hAnsi="Narkisim"/>
          <w:rtl/>
        </w:rPr>
        <w:t>.</w:t>
      </w:r>
    </w:p>
    <w:p w14:paraId="7930A540"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ולא תשיימיה את</w:t>
      </w:r>
      <w:r w:rsidRPr="00352325">
        <w:rPr>
          <w:rFonts w:ascii="Narkisim" w:hAnsi="Narkisim" w:cs="Narkisim"/>
          <w:rtl/>
        </w:rPr>
        <w:t>. דאמירתו לגבוה כדכתיב ואיש כי יקדיש, מוצא שפתיך תשמור</w:t>
      </w:r>
      <w:r w:rsidRPr="00352325">
        <w:rPr>
          <w:rStyle w:val="ae"/>
          <w:rFonts w:ascii="Narkisim" w:hAnsi="Narkisim" w:cs="Narkisim"/>
          <w:rtl/>
        </w:rPr>
        <w:footnoteReference w:id="730"/>
      </w:r>
      <w:r w:rsidRPr="00352325">
        <w:rPr>
          <w:rFonts w:ascii="Narkisim" w:hAnsi="Narkisim" w:cs="Narkisim"/>
          <w:rtl/>
        </w:rPr>
        <w:t>. דילפינן דין אמירתו לגבוה מדין נדר</w:t>
      </w:r>
      <w:r w:rsidRPr="00352325">
        <w:rPr>
          <w:rStyle w:val="ae"/>
          <w:rFonts w:ascii="Narkisim" w:hAnsi="Narkisim" w:cs="Narkisim"/>
          <w:rtl/>
        </w:rPr>
        <w:footnoteReference w:id="731"/>
      </w:r>
      <w:r w:rsidRPr="00352325">
        <w:rPr>
          <w:rFonts w:ascii="Narkisim" w:hAnsi="Narkisim" w:cs="Narkisim"/>
          <w:rtl/>
        </w:rPr>
        <w:t>. אבל ה</w:t>
      </w:r>
      <w:r w:rsidRPr="00352325">
        <w:rPr>
          <w:rFonts w:ascii="Narkisim" w:hAnsi="Narkisim" w:cs="Narkisim"/>
          <w:b/>
          <w:bCs/>
          <w:rtl/>
        </w:rPr>
        <w:t>מאירי</w:t>
      </w:r>
      <w:r w:rsidRPr="00352325">
        <w:rPr>
          <w:rFonts w:ascii="Narkisim" w:hAnsi="Narkisim" w:cs="Narkisim"/>
          <w:rtl/>
        </w:rPr>
        <w:t xml:space="preserve"> (קידושין כח:) הביא בשם ה</w:t>
      </w:r>
      <w:r w:rsidRPr="00352325">
        <w:rPr>
          <w:rFonts w:ascii="Narkisim" w:hAnsi="Narkisim" w:cs="Narkisim"/>
          <w:b/>
          <w:bCs/>
          <w:rtl/>
        </w:rPr>
        <w:t>ירושלמי</w:t>
      </w:r>
      <w:r w:rsidRPr="00352325">
        <w:rPr>
          <w:rFonts w:ascii="Narkisim" w:hAnsi="Narkisim" w:cs="Narkisim"/>
          <w:rtl/>
        </w:rPr>
        <w:t xml:space="preserve"> דילפי' אמירתו לגבוה, דכתיב לה' הארץ, וקנתה חצרו המשתמרת לדעתו</w:t>
      </w:r>
      <w:r w:rsidRPr="00352325">
        <w:rPr>
          <w:rStyle w:val="ae"/>
          <w:rFonts w:ascii="Narkisim" w:hAnsi="Narkisim" w:cs="Narkisim"/>
          <w:rtl/>
        </w:rPr>
        <w:footnoteReference w:id="732"/>
      </w:r>
      <w:r w:rsidRPr="00352325">
        <w:rPr>
          <w:rFonts w:ascii="Narkisim" w:hAnsi="Narkisim" w:cs="Narkisim"/>
          <w:rtl/>
        </w:rPr>
        <w:t>, שהרי אף בהדיוט קונה לו חצרו. [ולפ"ז מבואר דהוה בגדר הקנינים].</w:t>
      </w:r>
    </w:p>
    <w:p w14:paraId="5A406F46"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דנו אי שייך אמירתו לגבוה בנכרי, דהא אין להם פרשת נדרים. ואף דנתחדש דנודרים קרבנות, היינו שאם הביאו מקריבים, אבל יל"ד האם מתחייבים להביא ע"פ קבלתם</w:t>
      </w:r>
      <w:r w:rsidRPr="00352325">
        <w:rPr>
          <w:rStyle w:val="ae"/>
          <w:rFonts w:ascii="Narkisim" w:hAnsi="Narkisim"/>
          <w:rtl/>
        </w:rPr>
        <w:footnoteReference w:id="733"/>
      </w:r>
      <w:r w:rsidRPr="00352325">
        <w:rPr>
          <w:rFonts w:ascii="Narkisim" w:hAnsi="Narkisim"/>
          <w:rtl/>
        </w:rPr>
        <w:t>. וה</w:t>
      </w:r>
      <w:r w:rsidRPr="00352325">
        <w:rPr>
          <w:rFonts w:ascii="Narkisim" w:hAnsi="Narkisim"/>
          <w:b/>
          <w:bCs/>
          <w:rtl/>
        </w:rPr>
        <w:t>אבנ"מ</w:t>
      </w:r>
      <w:r w:rsidRPr="00352325">
        <w:rPr>
          <w:rFonts w:ascii="Narkisim" w:hAnsi="Narkisim"/>
          <w:rtl/>
        </w:rPr>
        <w:t xml:space="preserve"> (א ב) כת' דבן נח אינו מצווה על שאר נדרים בבל יחל ומוצא שפתיך. אבל כשהקדיש קרבן אמרי' אמירתו לגבוה, דהוה קנין ממש</w:t>
      </w:r>
      <w:r w:rsidRPr="00352325">
        <w:rPr>
          <w:rStyle w:val="ae"/>
          <w:rFonts w:ascii="Narkisim" w:hAnsi="Narkisim"/>
          <w:rtl/>
        </w:rPr>
        <w:footnoteReference w:id="734"/>
      </w:r>
      <w:r w:rsidRPr="00352325">
        <w:rPr>
          <w:rFonts w:ascii="Narkisim" w:hAnsi="Narkisim"/>
          <w:rtl/>
        </w:rPr>
        <w:t>. וכן כשנדר להביא קרבן נשתעבדו נכסיו, דהוה חוב גמור למ”ד שעבודא דאורייתא</w:t>
      </w:r>
      <w:r w:rsidRPr="00352325">
        <w:rPr>
          <w:rStyle w:val="ae"/>
          <w:rFonts w:ascii="Narkisim" w:hAnsi="Narkisim"/>
          <w:rtl/>
        </w:rPr>
        <w:footnoteReference w:id="735"/>
      </w:r>
      <w:r w:rsidRPr="00352325">
        <w:rPr>
          <w:rFonts w:ascii="Narkisim" w:hAnsi="Narkisim"/>
          <w:rtl/>
        </w:rPr>
        <w:t>.</w:t>
      </w:r>
    </w:p>
    <w:p w14:paraId="74F9C757" w14:textId="77777777" w:rsidR="0055116D" w:rsidRPr="00352325" w:rsidRDefault="00000000" w:rsidP="00352325">
      <w:pPr>
        <w:pStyle w:val="aa"/>
        <w:bidi/>
        <w:rPr>
          <w:rFonts w:ascii="Narkisim" w:hAnsi="Narkisim"/>
        </w:rPr>
      </w:pPr>
      <w:r w:rsidRPr="00352325">
        <w:rPr>
          <w:rFonts w:ascii="Narkisim" w:hAnsi="Narkisim"/>
          <w:rtl/>
        </w:rPr>
        <w:lastRenderedPageBreak/>
        <w:t>וה</w:t>
      </w:r>
      <w:r w:rsidRPr="00352325">
        <w:rPr>
          <w:rFonts w:ascii="Narkisim" w:hAnsi="Narkisim"/>
          <w:b/>
          <w:bCs/>
          <w:rtl/>
        </w:rPr>
        <w:t>אחרונים</w:t>
      </w:r>
      <w:r w:rsidRPr="00352325">
        <w:rPr>
          <w:rFonts w:ascii="Narkisim" w:hAnsi="Narkisim"/>
          <w:rtl/>
        </w:rPr>
        <w:t xml:space="preserve"> (קה"י ע"ז ב, ע' אחיעזר ג סז) דנו דמ"מ שורשו מדין נדר. וכיון דגבי בן נח ליכא נדר ל”ש קנין אמירתו לגבוה.</w:t>
      </w:r>
    </w:p>
    <w:p w14:paraId="2D613890" w14:textId="77777777" w:rsidR="0055116D" w:rsidRPr="00352325" w:rsidRDefault="00000000" w:rsidP="00352325">
      <w:pPr>
        <w:bidi/>
        <w:rPr>
          <w:rFonts w:ascii="Narkisim" w:hAnsi="Narkisim" w:cs="Narkisim"/>
        </w:rPr>
      </w:pPr>
      <w:r w:rsidRPr="00352325">
        <w:rPr>
          <w:rFonts w:ascii="Narkisim" w:hAnsi="Narkisim" w:cs="Narkisim"/>
          <w:u w:val="single"/>
          <w:rtl/>
        </w:rPr>
        <w:t>תוד"ה ולא</w:t>
      </w:r>
      <w:r w:rsidRPr="00352325">
        <w:rPr>
          <w:rFonts w:ascii="Narkisim" w:hAnsi="Narkisim" w:cs="Narkisim"/>
          <w:rtl/>
        </w:rPr>
        <w:t xml:space="preserve">. אפי' לא משך, כיון שאמר לפדותו וכו' דאמירה לגבוה וכו' וי”ל דהתם ה”ט וכו' דלא אמר לתת כלום וכו'. [ועד"ז הק' </w:t>
      </w:r>
      <w:r w:rsidRPr="00352325">
        <w:rPr>
          <w:rFonts w:ascii="Narkisim" w:hAnsi="Narkisim" w:cs="Narkisim"/>
          <w:b/>
          <w:bCs/>
          <w:rtl/>
        </w:rPr>
        <w:t>תוס</w:t>
      </w:r>
      <w:r w:rsidRPr="00352325">
        <w:rPr>
          <w:rFonts w:ascii="Narkisim" w:hAnsi="Narkisim" w:cs="Narkisim"/>
          <w:rtl/>
        </w:rPr>
        <w:t>' (קידושין כט.) בגוף המשנה (שם כח:) מרישא לסיפא, דאיתא רשות הגבוה בכסף, אמירתו לגבוה וכו'. והברייתא פי' כיצד משך וכו'</w:t>
      </w:r>
      <w:r w:rsidRPr="00352325">
        <w:rPr>
          <w:rStyle w:val="ae"/>
          <w:rFonts w:ascii="Narkisim" w:hAnsi="Narkisim" w:cs="Narkisim"/>
          <w:rtl/>
        </w:rPr>
        <w:footnoteReference w:id="736"/>
      </w:r>
      <w:r w:rsidRPr="00352325">
        <w:rPr>
          <w:rFonts w:ascii="Narkisim" w:hAnsi="Narkisim" w:cs="Narkisim"/>
          <w:rtl/>
        </w:rPr>
        <w:t>]. ו</w:t>
      </w:r>
      <w:r w:rsidRPr="00352325">
        <w:rPr>
          <w:rFonts w:ascii="Narkisim" w:hAnsi="Narkisim" w:cs="Narkisim"/>
          <w:b/>
          <w:bCs/>
          <w:rtl/>
        </w:rPr>
        <w:t>תוס'</w:t>
      </w:r>
      <w:r w:rsidRPr="00352325">
        <w:rPr>
          <w:rFonts w:ascii="Narkisim" w:hAnsi="Narkisim" w:cs="Narkisim"/>
          <w:rtl/>
        </w:rPr>
        <w:t xml:space="preserve"> (שם) תי' דנחשב אמירה בטעות, דלא היה סבור שישתנה השער</w:t>
      </w:r>
      <w:r w:rsidRPr="00352325">
        <w:rPr>
          <w:rStyle w:val="ae"/>
          <w:rFonts w:ascii="Narkisim" w:hAnsi="Narkisim" w:cs="Narkisim"/>
          <w:rtl/>
        </w:rPr>
        <w:footnoteReference w:id="737"/>
      </w:r>
      <w:r w:rsidRPr="00352325">
        <w:rPr>
          <w:rFonts w:ascii="Narkisim" w:hAnsi="Narkisim" w:cs="Narkisim"/>
          <w:rtl/>
        </w:rPr>
        <w:t>.</w:t>
      </w:r>
    </w:p>
    <w:p w14:paraId="05C3ABC8"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רמ"ה</w:t>
      </w:r>
      <w:r w:rsidRPr="00352325">
        <w:rPr>
          <w:rFonts w:ascii="Narkisim" w:hAnsi="Narkisim"/>
          <w:rtl/>
        </w:rPr>
        <w:t xml:space="preserve"> כת' דכל היכא דשמו המוכר בדמים מועטין נתחייב משום אמירתו לגבוה כמסירתו להדיוט, ואינו יכול לחזור בו. אבל מקנא לא קני הקדש, למיקם ברשותיה דהקדש לזולא ולאונסין עד שיקבל המוכר דמים</w:t>
      </w:r>
      <w:r w:rsidRPr="00352325">
        <w:rPr>
          <w:rStyle w:val="ae"/>
          <w:rFonts w:ascii="Narkisim" w:hAnsi="Narkisim"/>
          <w:rtl/>
        </w:rPr>
        <w:footnoteReference w:id="738"/>
      </w:r>
      <w:r w:rsidRPr="00352325">
        <w:rPr>
          <w:rFonts w:ascii="Narkisim" w:hAnsi="Narkisim"/>
          <w:rtl/>
        </w:rPr>
        <w:t>.</w:t>
      </w:r>
    </w:p>
    <w:p w14:paraId="3EA1C55D"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האריכו דמבואר בכ"מ דחל הקדש ע"י הדיבור, ויש מעילה על החפץ</w:t>
      </w:r>
      <w:r w:rsidRPr="00352325">
        <w:rPr>
          <w:rStyle w:val="ae"/>
          <w:rFonts w:ascii="Narkisim" w:hAnsi="Narkisim"/>
          <w:rtl/>
        </w:rPr>
        <w:footnoteReference w:id="739"/>
      </w:r>
      <w:r w:rsidRPr="00352325">
        <w:rPr>
          <w:rFonts w:ascii="Narkisim" w:hAnsi="Narkisim"/>
          <w:rtl/>
        </w:rPr>
        <w:t>. ואילו ברמ"ה משמע דהוה רק איסור. וצ"ל דכוונת הרמ"ה כה"ג שקצץ למכור, דהחיוב למכור נחשב נדר בעלמא, ולא חל מכר</w:t>
      </w:r>
      <w:r w:rsidRPr="00352325">
        <w:rPr>
          <w:rStyle w:val="ae"/>
          <w:rFonts w:ascii="Narkisim" w:hAnsi="Narkisim"/>
          <w:rtl/>
        </w:rPr>
        <w:footnoteReference w:id="740"/>
      </w:r>
      <w:r w:rsidRPr="00352325">
        <w:rPr>
          <w:rFonts w:ascii="Narkisim" w:hAnsi="Narkisim"/>
          <w:rtl/>
        </w:rPr>
        <w:t>]. אך צ"ע דבגמ' (קידושין שם) אי' דמצי הדר ביה</w:t>
      </w:r>
      <w:r w:rsidRPr="00352325">
        <w:rPr>
          <w:rStyle w:val="ae"/>
          <w:rFonts w:ascii="Narkisim" w:hAnsi="Narkisim"/>
          <w:rtl/>
        </w:rPr>
        <w:footnoteReference w:id="741"/>
      </w:r>
      <w:r w:rsidRPr="00352325">
        <w:rPr>
          <w:rFonts w:ascii="Narkisim" w:hAnsi="Narkisim"/>
          <w:rtl/>
        </w:rPr>
        <w:t>.</w:t>
      </w:r>
    </w:p>
    <w:p w14:paraId="5F1D52FB"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תוס' ריה"ז</w:t>
      </w:r>
      <w:r w:rsidRPr="00352325">
        <w:rPr>
          <w:rFonts w:ascii="Narkisim" w:hAnsi="Narkisim"/>
          <w:rtl/>
        </w:rPr>
        <w:t xml:space="preserve"> (קידושין שם עה”ג) תי' דלא אמרי' אמירתו לגבוה אלא מה שנותן להקדש, שאומר שור זה עולה. אבל כשאומר שיתן [בעתיד] ל”ש אמירה כמסירה. שהרי לא אמר שנותן אלא שיתן</w:t>
      </w:r>
      <w:r w:rsidRPr="00352325">
        <w:rPr>
          <w:rStyle w:val="ae"/>
          <w:rFonts w:ascii="Narkisim" w:hAnsi="Narkisim"/>
          <w:rtl/>
        </w:rPr>
        <w:footnoteReference w:id="742"/>
      </w:r>
      <w:r w:rsidRPr="00352325">
        <w:rPr>
          <w:rFonts w:ascii="Narkisim" w:hAnsi="Narkisim"/>
          <w:rtl/>
        </w:rPr>
        <w:t>.</w:t>
      </w:r>
    </w:p>
    <w:p w14:paraId="03054AFE"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תו' ריה"ז</w:t>
      </w:r>
      <w:r w:rsidRPr="00352325">
        <w:rPr>
          <w:rFonts w:ascii="Narkisim" w:hAnsi="Narkisim" w:cs="Narkisim"/>
          <w:rtl/>
        </w:rPr>
        <w:t xml:space="preserve"> הביא </w:t>
      </w:r>
      <w:r w:rsidRPr="00352325">
        <w:rPr>
          <w:rFonts w:ascii="Narkisim" w:hAnsi="Narkisim" w:cs="Narkisim"/>
          <w:b/>
          <w:bCs/>
          <w:rtl/>
        </w:rPr>
        <w:t>י"מ</w:t>
      </w:r>
      <w:r w:rsidRPr="00352325">
        <w:rPr>
          <w:rFonts w:ascii="Narkisim" w:hAnsi="Narkisim" w:cs="Narkisim"/>
          <w:rtl/>
        </w:rPr>
        <w:t xml:space="preserve"> דהתם איירי דלא אמר להדיא לגזבר, אלא שהגזבר אמר לו שיקנה בכך והוא הסכים. וכה"ג ל"ש אמירתו לגבוה.</w:t>
      </w:r>
    </w:p>
    <w:p w14:paraId="7D1AA3A6" w14:textId="77777777" w:rsidR="0055116D" w:rsidRPr="00352325" w:rsidRDefault="00000000" w:rsidP="00352325">
      <w:pPr>
        <w:bidi/>
        <w:rPr>
          <w:rFonts w:ascii="Narkisim" w:hAnsi="Narkisim" w:cs="Narkisim"/>
        </w:rPr>
      </w:pPr>
      <w:r w:rsidRPr="00352325">
        <w:rPr>
          <w:rFonts w:ascii="Narkisim" w:hAnsi="Narkisim" w:cs="Narkisim"/>
          <w:u w:val="single"/>
          <w:rtl/>
        </w:rPr>
        <w:t>בא”ד אבל אם ויתר כלום משלו להקדש צריך לקיים אמירתו</w:t>
      </w:r>
      <w:r w:rsidRPr="00352325">
        <w:rPr>
          <w:rFonts w:ascii="Narkisim" w:hAnsi="Narkisim" w:cs="Narkisim"/>
          <w:rtl/>
        </w:rPr>
        <w:t xml:space="preserve">. </w:t>
      </w:r>
      <w:r w:rsidRPr="00352325">
        <w:rPr>
          <w:rFonts w:ascii="Narkisim" w:hAnsi="Narkisim" w:cs="Narkisim"/>
          <w:szCs w:val="20"/>
          <w:rtl/>
        </w:rPr>
        <w:t>[ואף דהוה דרך מקח, דקצץ דמים מועטין</w:t>
      </w:r>
      <w:r w:rsidRPr="00352325">
        <w:rPr>
          <w:rStyle w:val="ae"/>
          <w:rFonts w:ascii="Narkisim" w:hAnsi="Narkisim" w:cs="Narkisim"/>
          <w:szCs w:val="20"/>
          <w:rtl/>
        </w:rPr>
        <w:footnoteReference w:id="743"/>
      </w:r>
      <w:r w:rsidRPr="00352325">
        <w:rPr>
          <w:rFonts w:ascii="Narkisim" w:hAnsi="Narkisim" w:cs="Narkisim"/>
          <w:szCs w:val="20"/>
          <w:rtl/>
        </w:rPr>
        <w:t>, מ"מ כיון דהוה ויתור יש בזה נדר]</w:t>
      </w:r>
      <w:r w:rsidRPr="00352325">
        <w:rPr>
          <w:rFonts w:ascii="Narkisim" w:hAnsi="Narkisim" w:cs="Narkisim"/>
          <w:rtl/>
        </w:rPr>
        <w:t xml:space="preserve">. ועד"ז כת' </w:t>
      </w:r>
      <w:r w:rsidRPr="00352325">
        <w:rPr>
          <w:rFonts w:ascii="Narkisim" w:hAnsi="Narkisim" w:cs="Narkisim"/>
          <w:b/>
          <w:bCs/>
          <w:rtl/>
        </w:rPr>
        <w:t>תוס</w:t>
      </w:r>
      <w:r w:rsidRPr="00352325">
        <w:rPr>
          <w:rFonts w:ascii="Narkisim" w:hAnsi="Narkisim" w:cs="Narkisim"/>
          <w:rtl/>
        </w:rPr>
        <w:t>' (קידושין שם בסו”ד) דכיון דשמו אותה בפחות משוויה מתכווין לוותר להקדש</w:t>
      </w:r>
      <w:r w:rsidRPr="00352325">
        <w:rPr>
          <w:rStyle w:val="ae"/>
          <w:rFonts w:ascii="Narkisim" w:hAnsi="Narkisim" w:cs="Narkisim"/>
          <w:rtl/>
        </w:rPr>
        <w:footnoteReference w:id="744"/>
      </w:r>
      <w:r w:rsidRPr="00352325">
        <w:rPr>
          <w:rFonts w:ascii="Narkisim" w:hAnsi="Narkisim" w:cs="Narkisim"/>
          <w:rtl/>
        </w:rPr>
        <w:t>.</w:t>
      </w:r>
      <w:r w:rsidRPr="00352325">
        <w:rPr>
          <w:rStyle w:val="ae"/>
          <w:rFonts w:ascii="Narkisim" w:hAnsi="Narkisim" w:cs="Narkisim"/>
          <w:rtl/>
        </w:rPr>
        <w:footnoteReference w:id="745"/>
      </w:r>
    </w:p>
    <w:p w14:paraId="02050C0D" w14:textId="77777777" w:rsidR="0055116D" w:rsidRPr="00352325" w:rsidRDefault="00000000" w:rsidP="00352325">
      <w:pPr>
        <w:pStyle w:val="a9"/>
        <w:bidi/>
        <w:rPr>
          <w:rFonts w:ascii="Narkisim" w:hAnsi="Narkisim"/>
        </w:rPr>
      </w:pPr>
      <w:r w:rsidRPr="00352325">
        <w:rPr>
          <w:rFonts w:ascii="Narkisim" w:hAnsi="Narkisim"/>
          <w:rtl/>
        </w:rPr>
        <w:t>ועוד תי' (תוס' שם) דבדבר שאין שומתו ידועה, כגון מרגניתא, גומר בדעתו דאפי' תשווה יותר. שהרי כמו כן מסופק שמא שוה פחות</w:t>
      </w:r>
      <w:r w:rsidRPr="00352325">
        <w:rPr>
          <w:rStyle w:val="ae"/>
          <w:rFonts w:ascii="Narkisim" w:hAnsi="Narkisim"/>
          <w:rtl/>
        </w:rPr>
        <w:footnoteReference w:id="746"/>
      </w:r>
      <w:r w:rsidRPr="00352325">
        <w:rPr>
          <w:rFonts w:ascii="Narkisim" w:hAnsi="Narkisim"/>
          <w:rtl/>
        </w:rPr>
        <w:t>.</w:t>
      </w:r>
    </w:p>
    <w:p w14:paraId="16ABF2C4"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ריטב"א</w:t>
      </w:r>
      <w:r w:rsidRPr="00352325">
        <w:rPr>
          <w:rFonts w:ascii="Narkisim" w:hAnsi="Narkisim" w:cs="Narkisim"/>
          <w:rtl/>
        </w:rPr>
        <w:t xml:space="preserve"> הביא בשם </w:t>
      </w:r>
      <w:r w:rsidRPr="00352325">
        <w:rPr>
          <w:rFonts w:ascii="Narkisim" w:hAnsi="Narkisim" w:cs="Narkisim"/>
          <w:b/>
          <w:bCs/>
          <w:rtl/>
        </w:rPr>
        <w:t>ר"י</w:t>
      </w:r>
      <w:r w:rsidRPr="00352325">
        <w:rPr>
          <w:rFonts w:ascii="Narkisim" w:hAnsi="Narkisim" w:cs="Narkisim"/>
          <w:rtl/>
        </w:rPr>
        <w:t xml:space="preserve"> דאשה זו טעתה</w:t>
      </w:r>
      <w:r w:rsidRPr="00352325">
        <w:rPr>
          <w:rStyle w:val="ae"/>
          <w:rFonts w:ascii="Narkisim" w:hAnsi="Narkisim" w:cs="Narkisim"/>
          <w:rtl/>
        </w:rPr>
        <w:footnoteReference w:id="747"/>
      </w:r>
      <w:r w:rsidRPr="00352325">
        <w:rPr>
          <w:rFonts w:ascii="Narkisim" w:hAnsi="Narkisim" w:cs="Narkisim"/>
          <w:rtl/>
        </w:rPr>
        <w:t xml:space="preserve">, דדרך מקח ל"ש אמירתו לגבוה, אלא או בכסף </w:t>
      </w:r>
      <w:r w:rsidRPr="00352325">
        <w:rPr>
          <w:rFonts w:ascii="Narkisim" w:hAnsi="Narkisim" w:cs="Narkisim"/>
          <w:rtl/>
        </w:rPr>
        <w:lastRenderedPageBreak/>
        <w:t>או במשיכה.</w:t>
      </w:r>
    </w:p>
    <w:p w14:paraId="5D8D0AD7" w14:textId="77777777" w:rsidR="0055116D" w:rsidRPr="00352325" w:rsidRDefault="00000000" w:rsidP="00352325">
      <w:pPr>
        <w:pStyle w:val="ac"/>
        <w:bidi/>
        <w:rPr>
          <w:rFonts w:ascii="Narkisim" w:hAnsi="Narkisim"/>
        </w:rPr>
      </w:pPr>
      <w:r w:rsidRPr="00352325">
        <w:rPr>
          <w:rFonts w:ascii="Narkisim" w:hAnsi="Narkisim"/>
          <w:u w:val="single"/>
          <w:rtl/>
        </w:rPr>
        <w:t>שם. אם ויתר כלום</w:t>
      </w:r>
      <w:r w:rsidRPr="00352325">
        <w:rPr>
          <w:rFonts w:ascii="Narkisim" w:hAnsi="Narkisim"/>
          <w:rtl/>
        </w:rPr>
        <w:t>. ויל"ד האם כוונת התוס' דנתכוון לוותר [וע”ד תוס' הנ”ל דגמר בדעתו אפי' שווה יותר]. אבל ה</w:t>
      </w:r>
      <w:r w:rsidRPr="00352325">
        <w:rPr>
          <w:rFonts w:ascii="Narkisim" w:hAnsi="Narkisim"/>
          <w:b/>
          <w:bCs/>
          <w:rtl/>
        </w:rPr>
        <w:t>ריטב"א</w:t>
      </w:r>
      <w:r w:rsidRPr="00352325">
        <w:rPr>
          <w:rFonts w:ascii="Narkisim" w:hAnsi="Narkisim"/>
          <w:rtl/>
        </w:rPr>
        <w:t xml:space="preserve"> הביא (בשם י"א) דאף דטעה בשומתו, ושמו בפחות משוויו חייב לעמוד בדבריו. דהקדש טעות כה"ג הוה הקדש לכו"ע</w:t>
      </w:r>
      <w:r w:rsidRPr="00352325">
        <w:rPr>
          <w:rStyle w:val="ae"/>
          <w:rFonts w:ascii="Narkisim" w:hAnsi="Narkisim"/>
          <w:rtl/>
        </w:rPr>
        <w:footnoteReference w:id="748"/>
      </w:r>
      <w:r w:rsidRPr="00352325">
        <w:rPr>
          <w:rFonts w:ascii="Narkisim" w:hAnsi="Narkisim"/>
          <w:rtl/>
        </w:rPr>
        <w:t>.</w:t>
      </w:r>
    </w:p>
    <w:p w14:paraId="06E5CF72"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תוס'</w:t>
      </w:r>
      <w:r w:rsidRPr="00352325">
        <w:rPr>
          <w:rFonts w:ascii="Narkisim" w:hAnsi="Narkisim"/>
          <w:rtl/>
        </w:rPr>
        <w:t xml:space="preserve"> (ב"מ נז.) הביאו מסוגיין דאפי' המתחייב בטעות להקדש נתחייב</w:t>
      </w:r>
      <w:r w:rsidRPr="00352325">
        <w:rPr>
          <w:rStyle w:val="ae"/>
          <w:rFonts w:ascii="Narkisim" w:hAnsi="Narkisim"/>
          <w:rtl/>
        </w:rPr>
        <w:footnoteReference w:id="749"/>
      </w:r>
      <w:r w:rsidRPr="00352325">
        <w:rPr>
          <w:rFonts w:ascii="Narkisim" w:hAnsi="Narkisim"/>
          <w:rtl/>
        </w:rPr>
        <w:t>.</w:t>
      </w:r>
    </w:p>
    <w:p w14:paraId="39540D20" w14:textId="77777777" w:rsidR="0055116D" w:rsidRPr="00352325" w:rsidRDefault="00000000" w:rsidP="00352325">
      <w:pPr>
        <w:pStyle w:val="ac"/>
        <w:bidi/>
        <w:rPr>
          <w:rFonts w:ascii="Narkisim" w:hAnsi="Narkisim"/>
        </w:rPr>
      </w:pPr>
      <w:r w:rsidRPr="00352325">
        <w:rPr>
          <w:rFonts w:ascii="Narkisim" w:hAnsi="Narkisim"/>
          <w:u w:val="single"/>
          <w:rtl/>
        </w:rPr>
        <w:t>שמוה בי"ג עליאתא וכו' שית ליכא וכו'</w:t>
      </w:r>
      <w:r w:rsidRPr="00352325">
        <w:rPr>
          <w:rFonts w:ascii="Narkisim" w:hAnsi="Narkisim"/>
          <w:rtl/>
        </w:rPr>
        <w:t>. יל"ד דכיון דאין בארץ מי שישלם יותר מז', אמאי אמרו ששווה יותר. הא קי"ל דאין לו אלא מקומו ושעתו וזהו שוויו. [ואפשר דבזה נח' הלשונות לקמן אי חשיב מעליותא להקדיש כה"ג. דהא בלאו הכי לא היה שווה לו יותר].</w:t>
      </w:r>
    </w:p>
    <w:p w14:paraId="68884DC1" w14:textId="77777777" w:rsidR="0055116D" w:rsidRPr="00352325" w:rsidRDefault="00000000" w:rsidP="00352325">
      <w:pPr>
        <w:pStyle w:val="ac"/>
        <w:bidi/>
        <w:rPr>
          <w:rFonts w:ascii="Narkisim" w:hAnsi="Narkisim"/>
        </w:rPr>
      </w:pPr>
      <w:r w:rsidRPr="00352325">
        <w:rPr>
          <w:rFonts w:ascii="Narkisim" w:hAnsi="Narkisim"/>
          <w:u w:val="single"/>
          <w:rtl/>
        </w:rPr>
        <w:t>הרי הן מוקדשות</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כלומר מה ששווה האבן יותר אני מקדיש. [משמע דהקדיש חצי האבן בעין, וחציו מכר. ולא מכרו בזול, דבזה ל”ש הלשון הרי הן מוקדשות. וכן ל”ש לשון זה על חוב מחמת המקח].</w:t>
      </w:r>
    </w:p>
    <w:p w14:paraId="501BC9BE" w14:textId="77777777" w:rsidR="0055116D" w:rsidRPr="00352325" w:rsidRDefault="00000000" w:rsidP="00352325">
      <w:pPr>
        <w:pStyle w:val="ac"/>
        <w:bidi/>
        <w:rPr>
          <w:rFonts w:ascii="Narkisim" w:hAnsi="Narkisim"/>
        </w:rPr>
      </w:pPr>
      <w:r w:rsidRPr="00352325">
        <w:rPr>
          <w:rFonts w:ascii="Narkisim" w:hAnsi="Narkisim"/>
          <w:u w:val="single"/>
          <w:rtl/>
        </w:rPr>
        <w:t>עמדו וכתבו</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כותבי חשבונות של הקדש, ומיהו ילפינן מהלשון שכתבו. וה</w:t>
      </w:r>
      <w:r w:rsidRPr="00352325">
        <w:rPr>
          <w:rFonts w:ascii="Narkisim" w:hAnsi="Narkisim"/>
          <w:b/>
          <w:bCs/>
          <w:rtl/>
        </w:rPr>
        <w:t>ריטב"א</w:t>
      </w:r>
      <w:r w:rsidRPr="00352325">
        <w:rPr>
          <w:rFonts w:ascii="Narkisim" w:hAnsi="Narkisim"/>
          <w:rtl/>
        </w:rPr>
        <w:t xml:space="preserve"> הביא </w:t>
      </w:r>
      <w:r w:rsidRPr="00352325">
        <w:rPr>
          <w:rFonts w:ascii="Narkisim" w:hAnsi="Narkisim"/>
          <w:b/>
          <w:bCs/>
          <w:rtl/>
        </w:rPr>
        <w:t>י"א</w:t>
      </w:r>
      <w:r w:rsidRPr="00352325">
        <w:rPr>
          <w:rFonts w:ascii="Narkisim" w:hAnsi="Narkisim"/>
          <w:rtl/>
        </w:rPr>
        <w:t xml:space="preserve"> שכתבו ספר של ההקדישות, כדי שיהא זכר למקדישים. כי ראוי להזכיר לדורות מעשים טובים שעושים בני אדם. [ועד”ז כ' הרמ"א (יו"ד רמט יג), והגר"א (שם יח) ציין לסוגיין].</w:t>
      </w:r>
    </w:p>
    <w:p w14:paraId="551755B0" w14:textId="77777777" w:rsidR="0055116D" w:rsidRPr="00352325" w:rsidRDefault="00000000" w:rsidP="00352325">
      <w:pPr>
        <w:bidi/>
        <w:rPr>
          <w:rFonts w:ascii="Narkisim" w:hAnsi="Narkisim" w:cs="Narkisim"/>
        </w:rPr>
      </w:pPr>
      <w:r w:rsidRPr="00352325">
        <w:rPr>
          <w:rFonts w:ascii="Narkisim" w:hAnsi="Narkisim" w:cs="Narkisim"/>
          <w:u w:val="single"/>
          <w:rtl/>
        </w:rPr>
        <w:t>מדקא אמרי הכניס מכלל דשפיר עבד, אדרבה מדקא אמרי הוציא מכלל דלאו שפיר עבד</w:t>
      </w:r>
      <w:r w:rsidRPr="00352325">
        <w:rPr>
          <w:rStyle w:val="ae"/>
          <w:rFonts w:ascii="Narkisim" w:hAnsi="Narkisim" w:cs="Narkisim"/>
          <w:u w:val="single"/>
          <w:rtl/>
        </w:rPr>
        <w:footnoteReference w:id="750"/>
      </w:r>
      <w:r w:rsidRPr="00352325">
        <w:rPr>
          <w:rFonts w:ascii="Narkisim" w:hAnsi="Narkisim" w:cs="Narkisim"/>
          <w:u w:val="single"/>
          <w:rtl/>
        </w:rPr>
        <w:t xml:space="preserve">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דנח' בזה תנא דרישא ותנא דסיפא. וה</w:t>
      </w:r>
      <w:r w:rsidRPr="00352325">
        <w:rPr>
          <w:rFonts w:ascii="Narkisim" w:hAnsi="Narkisim" w:cs="Narkisim"/>
          <w:b/>
          <w:bCs/>
          <w:rtl/>
        </w:rPr>
        <w:t>תוס' רא”ש</w:t>
      </w:r>
      <w:r w:rsidRPr="00352325">
        <w:rPr>
          <w:rFonts w:ascii="Narkisim" w:hAnsi="Narkisim" w:cs="Narkisim"/>
          <w:rtl/>
        </w:rPr>
        <w:t xml:space="preserve"> הק' דעכ”פ איכא מ”ד דס”ל שפיר עבד, וכרבנן. ו</w:t>
      </w:r>
      <w:r w:rsidRPr="00352325">
        <w:rPr>
          <w:rFonts w:ascii="Narkisim" w:hAnsi="Narkisim" w:cs="Narkisim"/>
          <w:b/>
          <w:bCs/>
          <w:rtl/>
        </w:rPr>
        <w:t>רשב"ם</w:t>
      </w:r>
      <w:r w:rsidRPr="00352325">
        <w:rPr>
          <w:rFonts w:ascii="Narkisim" w:hAnsi="Narkisim" w:cs="Narkisim"/>
          <w:rtl/>
        </w:rPr>
        <w:t xml:space="preserve"> רמז לזה, אנן אמאן נסמוך</w:t>
      </w:r>
      <w:r w:rsidRPr="00352325">
        <w:rPr>
          <w:rStyle w:val="ae"/>
          <w:rFonts w:ascii="Narkisim" w:hAnsi="Narkisim" w:cs="Narkisim"/>
          <w:rtl/>
        </w:rPr>
        <w:footnoteReference w:id="751"/>
      </w:r>
      <w:r w:rsidRPr="00352325">
        <w:rPr>
          <w:rFonts w:ascii="Narkisim" w:hAnsi="Narkisim" w:cs="Narkisim"/>
          <w:rtl/>
        </w:rPr>
        <w:t>.</w:t>
      </w:r>
    </w:p>
    <w:p w14:paraId="7B3F2EB4"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תורא"ש</w:t>
      </w:r>
      <w:r w:rsidRPr="00352325">
        <w:rPr>
          <w:rFonts w:ascii="Narkisim" w:hAnsi="Narkisim"/>
          <w:rtl/>
        </w:rPr>
        <w:t xml:space="preserve"> כת' דלא מסתבר למימר דאיכא דאמרי פליגי בפלוגתא דתנאי אלא בפירוש דמתני' [ודלא כרשב”ם].</w:t>
      </w:r>
    </w:p>
    <w:p w14:paraId="41EFB390" w14:textId="77777777" w:rsidR="0055116D" w:rsidRPr="00352325" w:rsidRDefault="00000000" w:rsidP="00352325">
      <w:pPr>
        <w:pStyle w:val="ac"/>
        <w:bidi/>
        <w:rPr>
          <w:rFonts w:ascii="Narkisim" w:hAnsi="Narkisim"/>
        </w:rPr>
      </w:pPr>
      <w:r w:rsidRPr="00352325">
        <w:rPr>
          <w:rFonts w:ascii="Narkisim" w:hAnsi="Narkisim"/>
          <w:u w:val="single"/>
          <w:rtl/>
        </w:rPr>
        <w:t>מכלל דלאו שפיר עבד</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היה לו להניח להקדש ב' או א', אך הוא גילה דאם היה יותר היה נוטל יותר. וה</w:t>
      </w:r>
      <w:r w:rsidRPr="00352325">
        <w:rPr>
          <w:rFonts w:ascii="Narkisim" w:hAnsi="Narkisim"/>
          <w:b/>
          <w:bCs/>
          <w:rtl/>
        </w:rPr>
        <w:t>ר"י מגאש</w:t>
      </w:r>
      <w:r w:rsidRPr="00352325">
        <w:rPr>
          <w:rFonts w:ascii="Narkisim" w:hAnsi="Narkisim"/>
          <w:rtl/>
        </w:rPr>
        <w:t xml:space="preserve"> כת' דאלו לא הקדיש נכסיו הבן לא היה צריך ליטול דמים כלל מהקדש, והיה נותן האי מרגניתא להקדש בלא דמי.</w:t>
      </w:r>
    </w:p>
    <w:p w14:paraId="23C8850A" w14:textId="77777777" w:rsidR="0055116D" w:rsidRPr="00352325" w:rsidRDefault="00000000" w:rsidP="00352325">
      <w:pPr>
        <w:pStyle w:val="ac"/>
        <w:bidi/>
        <w:rPr>
          <w:rFonts w:ascii="Narkisim" w:hAnsi="Narkisim"/>
        </w:rPr>
      </w:pPr>
      <w:r w:rsidRPr="00352325">
        <w:rPr>
          <w:rFonts w:ascii="Narkisim" w:hAnsi="Narkisim"/>
          <w:u w:val="single"/>
          <w:rtl/>
        </w:rPr>
        <w:t>לא תיהוי בי עבורי אחסנתא</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מקום שמעביר האב. [ומבואר דאינו רק על המוריש]. וה</w:t>
      </w:r>
      <w:r w:rsidRPr="00352325">
        <w:rPr>
          <w:rFonts w:ascii="Narkisim" w:hAnsi="Narkisim"/>
          <w:b/>
          <w:bCs/>
          <w:rtl/>
        </w:rPr>
        <w:t>רמב"ם</w:t>
      </w:r>
      <w:r w:rsidRPr="00352325">
        <w:rPr>
          <w:rFonts w:ascii="Narkisim" w:hAnsi="Narkisim"/>
          <w:rtl/>
        </w:rPr>
        <w:t xml:space="preserve"> ו</w:t>
      </w:r>
      <w:r w:rsidRPr="00352325">
        <w:rPr>
          <w:rFonts w:ascii="Narkisim" w:hAnsi="Narkisim"/>
          <w:b/>
          <w:bCs/>
          <w:rtl/>
        </w:rPr>
        <w:t>שו"ע</w:t>
      </w:r>
      <w:r w:rsidRPr="00352325">
        <w:rPr>
          <w:rFonts w:ascii="Narkisim" w:hAnsi="Narkisim"/>
          <w:rtl/>
        </w:rPr>
        <w:t xml:space="preserve"> (רפב) כת' דמידת חסידות שלא להעיד בצואה שמעבירין ירושה מהיורש</w:t>
      </w:r>
      <w:r w:rsidRPr="00352325">
        <w:rPr>
          <w:rStyle w:val="ae"/>
          <w:rFonts w:ascii="Narkisim" w:hAnsi="Narkisim"/>
          <w:rtl/>
        </w:rPr>
        <w:footnoteReference w:id="752"/>
      </w:r>
      <w:r w:rsidRPr="00352325">
        <w:rPr>
          <w:rFonts w:ascii="Narkisim" w:hAnsi="Narkisim"/>
          <w:rtl/>
        </w:rPr>
        <w:t>.</w:t>
      </w:r>
    </w:p>
    <w:p w14:paraId="5EA48F6C" w14:textId="77777777" w:rsidR="0055116D" w:rsidRPr="00352325" w:rsidRDefault="00000000" w:rsidP="00352325">
      <w:pPr>
        <w:bidi/>
        <w:rPr>
          <w:rFonts w:ascii="Narkisim" w:hAnsi="Narkisim" w:cs="Narkisim"/>
        </w:rPr>
      </w:pPr>
      <w:r w:rsidRPr="00352325">
        <w:rPr>
          <w:rFonts w:ascii="Narkisim" w:hAnsi="Narkisim" w:cs="Narkisim"/>
          <w:u w:val="single"/>
          <w:rtl/>
        </w:rPr>
        <w:t>שם. בי עבורי אחסנתא, אפי' מברא בישא וכו'</w:t>
      </w:r>
      <w:r w:rsidRPr="00352325">
        <w:rPr>
          <w:rFonts w:ascii="Narkisim" w:hAnsi="Narkisim" w:cs="Narkisim"/>
          <w:rtl/>
        </w:rPr>
        <w:t xml:space="preserve">. בפשוטו מצאנו דין זה דוקא בבנו. אבל </w:t>
      </w:r>
      <w:r w:rsidRPr="00352325">
        <w:rPr>
          <w:rFonts w:ascii="Narkisim" w:hAnsi="Narkisim" w:cs="Narkisim"/>
          <w:b/>
          <w:bCs/>
          <w:rtl/>
        </w:rPr>
        <w:t>רשב"ם</w:t>
      </w:r>
      <w:r w:rsidRPr="00352325">
        <w:rPr>
          <w:rFonts w:ascii="Narkisim" w:hAnsi="Narkisim" w:cs="Narkisim"/>
          <w:rtl/>
        </w:rPr>
        <w:t xml:space="preserve"> כת' שהאב מעביר נחלה מן הראוי לה. וה</w:t>
      </w:r>
      <w:r w:rsidRPr="00352325">
        <w:rPr>
          <w:rFonts w:ascii="Narkisim" w:hAnsi="Narkisim" w:cs="Narkisim"/>
          <w:b/>
          <w:bCs/>
          <w:rtl/>
        </w:rPr>
        <w:t>חת"ס</w:t>
      </w:r>
      <w:r w:rsidRPr="00352325">
        <w:rPr>
          <w:rFonts w:ascii="Narkisim" w:hAnsi="Narkisim" w:cs="Narkisim"/>
          <w:rtl/>
        </w:rPr>
        <w:t xml:space="preserve"> (הנ"ל) כת' דאף דלשון המשנה 'בניו', ה"ה שאר יורשים. והביא דכ"מ ב</w:t>
      </w:r>
      <w:r w:rsidRPr="00352325">
        <w:rPr>
          <w:rFonts w:ascii="Narkisim" w:hAnsi="Narkisim" w:cs="Narkisim"/>
          <w:b/>
          <w:bCs/>
          <w:rtl/>
        </w:rPr>
        <w:t>רמב"ם</w:t>
      </w:r>
      <w:r w:rsidRPr="00352325">
        <w:rPr>
          <w:rFonts w:ascii="Narkisim" w:hAnsi="Narkisim" w:cs="Narkisim"/>
          <w:rtl/>
        </w:rPr>
        <w:t xml:space="preserve"> (ו יא) דנקט יורשיו</w:t>
      </w:r>
      <w:r w:rsidRPr="00352325">
        <w:rPr>
          <w:rStyle w:val="ae"/>
          <w:rFonts w:ascii="Narkisim" w:hAnsi="Narkisim" w:cs="Narkisim"/>
          <w:rtl/>
        </w:rPr>
        <w:footnoteReference w:id="753"/>
      </w:r>
      <w:r w:rsidRPr="00352325">
        <w:rPr>
          <w:rFonts w:ascii="Narkisim" w:hAnsi="Narkisim" w:cs="Narkisim"/>
          <w:rtl/>
        </w:rPr>
        <w:t>. וה</w:t>
      </w:r>
      <w:r w:rsidRPr="00352325">
        <w:rPr>
          <w:rFonts w:ascii="Narkisim" w:hAnsi="Narkisim" w:cs="Narkisim"/>
          <w:b/>
          <w:bCs/>
          <w:rtl/>
        </w:rPr>
        <w:t>חת”ס</w:t>
      </w:r>
      <w:r w:rsidRPr="00352325">
        <w:rPr>
          <w:rFonts w:ascii="Narkisim" w:hAnsi="Narkisim" w:cs="Narkisim"/>
          <w:rtl/>
        </w:rPr>
        <w:t xml:space="preserve"> כת' דזיל בתר טעמא, דילמא נפיק מיניה בני דמעלי, וזה שייך בכל יורשיו</w:t>
      </w:r>
      <w:r w:rsidRPr="00352325">
        <w:rPr>
          <w:rStyle w:val="ae"/>
          <w:rFonts w:ascii="Narkisim" w:hAnsi="Narkisim" w:cs="Narkisim"/>
          <w:rtl/>
        </w:rPr>
        <w:footnoteReference w:id="754"/>
      </w:r>
      <w:r w:rsidRPr="00352325">
        <w:rPr>
          <w:rFonts w:ascii="Narkisim" w:hAnsi="Narkisim" w:cs="Narkisim"/>
          <w:rtl/>
        </w:rPr>
        <w:t>.</w:t>
      </w:r>
    </w:p>
    <w:p w14:paraId="6A1F0450"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חת"ס</w:t>
      </w:r>
      <w:r w:rsidRPr="00352325">
        <w:rPr>
          <w:rFonts w:ascii="Narkisim" w:hAnsi="Narkisim"/>
          <w:rtl/>
        </w:rPr>
        <w:t xml:space="preserve"> הביא דמעשים בכל יום מי שאין לו בנים מצוה לעשות מנכסיו קרן קיימת ודברים טובים. והק' דבסוגיין (לעיל) מבואר דאפי' שנותן להקדש אינו ראוי. וה</w:t>
      </w:r>
      <w:r w:rsidRPr="00352325">
        <w:rPr>
          <w:rFonts w:ascii="Narkisim" w:hAnsi="Narkisim"/>
          <w:b/>
          <w:bCs/>
          <w:rtl/>
        </w:rPr>
        <w:t>חת"ס</w:t>
      </w:r>
      <w:r w:rsidRPr="00352325">
        <w:rPr>
          <w:rFonts w:ascii="Narkisim" w:hAnsi="Narkisim"/>
          <w:rtl/>
        </w:rPr>
        <w:t xml:space="preserve"> יישב המנהג</w:t>
      </w:r>
      <w:r w:rsidRPr="00352325">
        <w:rPr>
          <w:rStyle w:val="ae"/>
          <w:rFonts w:ascii="Narkisim" w:hAnsi="Narkisim"/>
          <w:rtl/>
        </w:rPr>
        <w:footnoteReference w:id="755"/>
      </w:r>
      <w:r w:rsidRPr="00352325">
        <w:rPr>
          <w:rFonts w:ascii="Narkisim" w:hAnsi="Narkisim"/>
          <w:rtl/>
        </w:rPr>
        <w:t xml:space="preserve"> דכשלא הניח בנים</w:t>
      </w:r>
      <w:r w:rsidRPr="00352325">
        <w:rPr>
          <w:rStyle w:val="ae"/>
          <w:rFonts w:ascii="Narkisim" w:hAnsi="Narkisim"/>
          <w:rtl/>
        </w:rPr>
        <w:footnoteReference w:id="756"/>
      </w:r>
      <w:r w:rsidRPr="00352325">
        <w:rPr>
          <w:rFonts w:ascii="Narkisim" w:hAnsi="Narkisim"/>
          <w:rtl/>
        </w:rPr>
        <w:t>, ורוצה להציל עצמו בצדקה, הוא קודם ליורשיו [ומה שהוא צריך לעצמו אי”צ להוריש לבניו</w:t>
      </w:r>
      <w:r w:rsidRPr="00352325">
        <w:rPr>
          <w:rStyle w:val="ae"/>
          <w:rFonts w:ascii="Narkisim" w:hAnsi="Narkisim"/>
          <w:rtl/>
        </w:rPr>
        <w:footnoteReference w:id="757"/>
      </w:r>
      <w:r w:rsidRPr="00352325">
        <w:rPr>
          <w:rFonts w:ascii="Narkisim" w:hAnsi="Narkisim"/>
          <w:rtl/>
        </w:rPr>
        <w:t>].</w:t>
      </w:r>
    </w:p>
    <w:p w14:paraId="42F56859"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אגר"מ</w:t>
      </w:r>
      <w:r w:rsidRPr="00352325">
        <w:rPr>
          <w:rFonts w:ascii="Narkisim" w:hAnsi="Narkisim"/>
          <w:rtl/>
        </w:rPr>
        <w:t xml:space="preserve"> (שם) כת' דהיכא דמניח לבניו דבר חשוב, אף דיש לו בנים דמעלי רשאי להניח השאר לצדקה, היכא </w:t>
      </w:r>
      <w:r w:rsidRPr="00352325">
        <w:rPr>
          <w:rFonts w:ascii="Narkisim" w:hAnsi="Narkisim"/>
          <w:rtl/>
        </w:rPr>
        <w:lastRenderedPageBreak/>
        <w:t>דכוונתו למצוות צדקה. אבל אי כוונת המוריש להעביר נחלה [כעובדא דיוסף בן יועזר] לאו שפיר עבד.</w:t>
      </w:r>
    </w:p>
    <w:p w14:paraId="5BB0FEC3" w14:textId="77777777" w:rsidR="0055116D" w:rsidRPr="00352325" w:rsidRDefault="00000000" w:rsidP="00352325">
      <w:pPr>
        <w:pStyle w:val="ac"/>
        <w:bidi/>
        <w:rPr>
          <w:rFonts w:ascii="Narkisim" w:hAnsi="Narkisim"/>
        </w:rPr>
      </w:pPr>
      <w:r w:rsidRPr="00352325">
        <w:rPr>
          <w:rFonts w:ascii="Narkisim" w:hAnsi="Narkisim"/>
          <w:u w:val="single"/>
          <w:rtl/>
        </w:rPr>
        <w:t>רשב"ם ד"ה ת”ש</w:t>
      </w:r>
      <w:r w:rsidRPr="00352325">
        <w:rPr>
          <w:rFonts w:ascii="Narkisim" w:hAnsi="Narkisim"/>
          <w:rtl/>
        </w:rPr>
        <w:t>. ואע"ג דאר"י הלכה כרשב"ג וכו' שמואל ל"ל האי כללא וכו'. מבואר בדברי רשב"ם דשמואל ל"ל הך כללא [אף בעלמא</w:t>
      </w:r>
      <w:r w:rsidRPr="00352325">
        <w:rPr>
          <w:rStyle w:val="ae"/>
          <w:rFonts w:ascii="Narkisim" w:hAnsi="Narkisim"/>
          <w:rtl/>
        </w:rPr>
        <w:footnoteReference w:id="758"/>
      </w:r>
      <w:r w:rsidRPr="00352325">
        <w:rPr>
          <w:rFonts w:ascii="Narkisim" w:hAnsi="Narkisim"/>
          <w:rtl/>
        </w:rPr>
        <w:t>], ומש"ה פסק דלא כוותיה. ואף אנן קי"ל הכא כשמואל, כיון דאיתמר להדיא להיפך</w:t>
      </w:r>
      <w:r w:rsidRPr="00352325">
        <w:rPr>
          <w:rStyle w:val="ae"/>
          <w:rFonts w:ascii="Narkisim" w:hAnsi="Narkisim"/>
          <w:rtl/>
        </w:rPr>
        <w:footnoteReference w:id="759"/>
      </w:r>
      <w:r w:rsidRPr="00352325">
        <w:rPr>
          <w:rFonts w:ascii="Narkisim" w:hAnsi="Narkisim"/>
          <w:rtl/>
        </w:rPr>
        <w:t>.</w:t>
      </w:r>
    </w:p>
    <w:p w14:paraId="302A7647"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כת' דאין למדין מהכללות, וכ"ש הך כלל דאמוראי (ב"מ לח:) פליגי אליבא דר' יוחנן. [ודעת הרי”ף (בסוף המסכת פא: בדה”ס) דלא קי”ל ככלל זה דהלכה כרשב"ג אלא היכא דאיכא טעמא</w:t>
      </w:r>
      <w:r w:rsidRPr="00352325">
        <w:rPr>
          <w:rStyle w:val="ae"/>
          <w:rFonts w:ascii="Narkisim" w:hAnsi="Narkisim"/>
          <w:rtl/>
        </w:rPr>
        <w:footnoteReference w:id="760"/>
      </w:r>
      <w:r w:rsidRPr="00352325">
        <w:rPr>
          <w:rFonts w:ascii="Narkisim" w:hAnsi="Narkisim"/>
          <w:rtl/>
        </w:rPr>
        <w:t>].</w:t>
      </w:r>
    </w:p>
    <w:p w14:paraId="680849CC" w14:textId="77777777" w:rsidR="0055116D" w:rsidRPr="00352325" w:rsidRDefault="00000000" w:rsidP="00352325">
      <w:pPr>
        <w:pStyle w:val="21"/>
        <w:bidi/>
        <w:rPr>
          <w:rFonts w:ascii="Narkisim" w:hAnsi="Narkisim"/>
        </w:rPr>
      </w:pPr>
      <w:r w:rsidRPr="00352325">
        <w:rPr>
          <w:rFonts w:ascii="Narkisim" w:hAnsi="Narkisim"/>
          <w:rtl/>
        </w:rPr>
        <w:t>מתנת בית חורון</w:t>
      </w:r>
    </w:p>
    <w:p w14:paraId="2104064E" w14:textId="77777777" w:rsidR="0055116D" w:rsidRPr="00352325" w:rsidRDefault="00000000" w:rsidP="00352325">
      <w:pPr>
        <w:pStyle w:val="ac"/>
        <w:bidi/>
        <w:rPr>
          <w:rFonts w:ascii="Narkisim" w:hAnsi="Narkisim"/>
        </w:rPr>
      </w:pPr>
      <w:r w:rsidRPr="00352325">
        <w:rPr>
          <w:rFonts w:ascii="Narkisim" w:hAnsi="Narkisim"/>
          <w:u w:val="single"/>
          <w:rtl/>
        </w:rPr>
        <w:t>כתב נכסיו ליונתן בן עוזיאל</w:t>
      </w:r>
      <w:r w:rsidRPr="00352325">
        <w:rPr>
          <w:rStyle w:val="ae"/>
          <w:rFonts w:ascii="Narkisim" w:hAnsi="Narkisim"/>
          <w:u w:val="single"/>
          <w:rtl/>
        </w:rPr>
        <w:footnoteReference w:id="761"/>
      </w:r>
      <w:r w:rsidRPr="00352325">
        <w:rPr>
          <w:rFonts w:ascii="Narkisim" w:hAnsi="Narkisim"/>
          <w:u w:val="single"/>
          <w:rtl/>
        </w:rPr>
        <w:t>, בא עליו שמאי במקלו וכו'</w:t>
      </w:r>
      <w:r w:rsidRPr="00352325">
        <w:rPr>
          <w:rFonts w:ascii="Narkisim" w:hAnsi="Narkisim"/>
          <w:rtl/>
        </w:rPr>
        <w:t>. לפ</w:t>
      </w:r>
      <w:r w:rsidRPr="00352325">
        <w:rPr>
          <w:rFonts w:ascii="Narkisim" w:hAnsi="Narkisim"/>
          <w:b/>
          <w:bCs/>
          <w:rtl/>
        </w:rPr>
        <w:t>רשב"ם</w:t>
      </w:r>
      <w:r w:rsidRPr="00352325">
        <w:rPr>
          <w:rFonts w:ascii="Narkisim" w:hAnsi="Narkisim"/>
          <w:rtl/>
        </w:rPr>
        <w:t xml:space="preserve"> טען עליו דאינו ראוי [בגדרי הממון] להחזיר לבניו. ו</w:t>
      </w:r>
      <w:r w:rsidRPr="00352325">
        <w:rPr>
          <w:rFonts w:ascii="Narkisim" w:hAnsi="Narkisim"/>
          <w:b/>
          <w:bCs/>
          <w:rtl/>
        </w:rPr>
        <w:t>תוס</w:t>
      </w:r>
      <w:r w:rsidRPr="00352325">
        <w:rPr>
          <w:rFonts w:ascii="Narkisim" w:hAnsi="Narkisim"/>
          <w:rtl/>
        </w:rPr>
        <w:t>' ושא"ר פי' באיסור הנאה, שמהנה את הבנים שלא כדין.</w:t>
      </w:r>
    </w:p>
    <w:p w14:paraId="3272A718"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במקלו</w:t>
      </w:r>
      <w:r w:rsidRPr="00352325">
        <w:rPr>
          <w:rFonts w:ascii="Narkisim" w:hAnsi="Narkisim" w:cs="Narkisim"/>
          <w:rtl/>
        </w:rPr>
        <w:t>. שעבר על דברי המת, שנתכוין לתת לו ע"מ שלא יהנו בניו מנכסיו, דכמאן דא"ל וכו' ע"מ וכו'. ו</w:t>
      </w:r>
      <w:r w:rsidRPr="00352325">
        <w:rPr>
          <w:rFonts w:ascii="Narkisim" w:hAnsi="Narkisim" w:cs="Narkisim"/>
          <w:b/>
          <w:bCs/>
          <w:rtl/>
        </w:rPr>
        <w:t>רשב"ם</w:t>
      </w:r>
      <w:r w:rsidRPr="00352325">
        <w:rPr>
          <w:rFonts w:ascii="Narkisim" w:hAnsi="Narkisim" w:cs="Narkisim"/>
          <w:rtl/>
        </w:rPr>
        <w:t xml:space="preserve"> הוסיף דמצווה לקיים דברי המת, ועוד כתב דשמאי היה טועה במעשה דבית חורון וכו'. ויונתן ב"ע השיב דאין מתנה לחצאין.</w:t>
      </w:r>
    </w:p>
    <w:p w14:paraId="73810581"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הק' מה שייך סברת אין מתנה לחצאין, דודאי אי הנותן אמר על מנת שלא יתן לבניו מהני</w:t>
      </w:r>
      <w:r w:rsidRPr="00352325">
        <w:rPr>
          <w:rStyle w:val="ae"/>
          <w:rFonts w:ascii="Narkisim" w:hAnsi="Narkisim"/>
          <w:rtl/>
        </w:rPr>
        <w:footnoteReference w:id="762"/>
      </w:r>
      <w:r w:rsidRPr="00352325">
        <w:rPr>
          <w:rFonts w:ascii="Narkisim" w:hAnsi="Narkisim"/>
          <w:rtl/>
        </w:rPr>
        <w:t>, ואף שיכול להקדיש [ולא הוה מתנה לחצאין]</w:t>
      </w:r>
      <w:r w:rsidRPr="00352325">
        <w:rPr>
          <w:rStyle w:val="ae"/>
          <w:rFonts w:ascii="Narkisim" w:hAnsi="Narkisim"/>
          <w:rtl/>
        </w:rPr>
        <w:footnoteReference w:id="763"/>
      </w:r>
      <w:r w:rsidRPr="00352325">
        <w:rPr>
          <w:rFonts w:ascii="Narkisim" w:hAnsi="Narkisim"/>
          <w:rtl/>
        </w:rPr>
        <w:t>. ומה דמיון למתנת בית חורון.</w:t>
      </w:r>
    </w:p>
    <w:p w14:paraId="37BD1223"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כת' דאפשר דכוונתו דשמאי טען דאף לאחר שנתן לבנים יש לו ליטול מהם, שהוא כמי שעשה תנאי, ועבר על התנאי. ובזה השיב יונתן א"כ כל המתנה בטילה [משעה שהחזיר להם], ולמה אינך אומר שמה שמכרתי והקדשתי בטל.</w:t>
      </w:r>
    </w:p>
    <w:p w14:paraId="6B6D8E52"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הק' דמ"מ מה שייכות למתנת בית חורון. וה</w:t>
      </w:r>
      <w:r w:rsidRPr="00352325">
        <w:rPr>
          <w:rFonts w:ascii="Narkisim" w:hAnsi="Narkisim"/>
          <w:b/>
          <w:bCs/>
          <w:rtl/>
        </w:rPr>
        <w:t>תוס' רא"ש</w:t>
      </w:r>
      <w:r w:rsidRPr="00352325">
        <w:rPr>
          <w:rFonts w:ascii="Narkisim" w:hAnsi="Narkisim"/>
          <w:rtl/>
        </w:rPr>
        <w:t xml:space="preserve"> ביאר דאף בבית חורון נתן לו בתנאי שלא יקדיש, ומש"ה אמרי' דכיון דהקדיש בטל המתנה, וחוזר לנותן [ולא חל ההקדש]</w:t>
      </w:r>
      <w:r w:rsidRPr="00352325">
        <w:rPr>
          <w:rStyle w:val="ae"/>
          <w:rFonts w:ascii="Narkisim" w:hAnsi="Narkisim"/>
          <w:rtl/>
        </w:rPr>
        <w:footnoteReference w:id="764"/>
      </w:r>
      <w:r w:rsidRPr="00352325">
        <w:rPr>
          <w:rFonts w:ascii="Narkisim" w:hAnsi="Narkisim"/>
          <w:rtl/>
        </w:rPr>
        <w:t>.</w:t>
      </w:r>
    </w:p>
    <w:p w14:paraId="64F9D62D" w14:textId="77777777" w:rsidR="0055116D" w:rsidRPr="00352325" w:rsidRDefault="00000000" w:rsidP="00352325">
      <w:pPr>
        <w:bidi/>
        <w:rPr>
          <w:rFonts w:ascii="Narkisim" w:hAnsi="Narkisim" w:cs="Narkisim"/>
        </w:rPr>
      </w:pPr>
      <w:r w:rsidRPr="00352325">
        <w:rPr>
          <w:rFonts w:ascii="Narkisim" w:hAnsi="Narkisim" w:cs="Narkisim"/>
          <w:u w:val="single"/>
          <w:rtl/>
        </w:rPr>
        <w:t>בא"ד והוה כמו שהפקיד</w:t>
      </w:r>
      <w:r w:rsidRPr="00352325">
        <w:rPr>
          <w:rStyle w:val="ae"/>
          <w:rFonts w:ascii="Narkisim" w:hAnsi="Narkisim" w:cs="Narkisim"/>
          <w:u w:val="single"/>
          <w:rtl/>
        </w:rPr>
        <w:footnoteReference w:id="765"/>
      </w:r>
      <w:r w:rsidRPr="00352325">
        <w:rPr>
          <w:rFonts w:ascii="Narkisim" w:hAnsi="Narkisim" w:cs="Narkisim"/>
          <w:u w:val="single"/>
          <w:rtl/>
        </w:rPr>
        <w:t xml:space="preserve"> לך נכסיו ע"מ שלא יהנו וכו' מצווה לקיים דברי המת</w:t>
      </w:r>
      <w:r w:rsidRPr="00352325">
        <w:rPr>
          <w:rFonts w:ascii="Narkisim" w:hAnsi="Narkisim" w:cs="Narkisim"/>
          <w:rtl/>
        </w:rPr>
        <w:t xml:space="preserve">. </w:t>
      </w:r>
      <w:r w:rsidRPr="00352325">
        <w:rPr>
          <w:rFonts w:ascii="Narkisim" w:hAnsi="Narkisim" w:cs="Narkisim"/>
          <w:szCs w:val="20"/>
          <w:rtl/>
        </w:rPr>
        <w:t>[לכאורה הוה סברא נוספת, דמצווה לקיים דברי המת. וצ"ב מה שייך לדלעיל</w:t>
      </w:r>
      <w:r w:rsidRPr="00352325">
        <w:rPr>
          <w:rFonts w:ascii="Narkisim" w:hAnsi="Narkisim" w:cs="Narkisim"/>
          <w:rtl/>
        </w:rPr>
        <w:t>]. וה</w:t>
      </w:r>
      <w:r w:rsidRPr="00352325">
        <w:rPr>
          <w:rFonts w:ascii="Narkisim" w:hAnsi="Narkisim" w:cs="Narkisim"/>
          <w:b/>
          <w:bCs/>
          <w:rtl/>
        </w:rPr>
        <w:t>תוס' רא"ש</w:t>
      </w:r>
      <w:r w:rsidRPr="00352325">
        <w:rPr>
          <w:rFonts w:ascii="Narkisim" w:hAnsi="Narkisim" w:cs="Narkisim"/>
          <w:rtl/>
        </w:rPr>
        <w:t xml:space="preserve"> ביאר וכ"ת דכיון דעבר על התנאי [והמתנה אינו מתנה], נמצא שכל ממון של הבנים. [וכ"כ ה</w:t>
      </w:r>
      <w:r w:rsidRPr="00352325">
        <w:rPr>
          <w:rFonts w:ascii="Narkisim" w:hAnsi="Narkisim" w:cs="Narkisim"/>
          <w:b/>
          <w:bCs/>
          <w:rtl/>
        </w:rPr>
        <w:t>רש"ש</w:t>
      </w:r>
      <w:r w:rsidRPr="00352325">
        <w:rPr>
          <w:rFonts w:ascii="Narkisim" w:hAnsi="Narkisim" w:cs="Narkisim"/>
          <w:rtl/>
        </w:rPr>
        <w:t>]. ו</w:t>
      </w:r>
      <w:r w:rsidRPr="00352325">
        <w:rPr>
          <w:rFonts w:ascii="Narkisim" w:hAnsi="Narkisim" w:cs="Narkisim"/>
          <w:b/>
          <w:bCs/>
          <w:rtl/>
        </w:rPr>
        <w:t>רשב"ם</w:t>
      </w:r>
      <w:r w:rsidRPr="00352325">
        <w:rPr>
          <w:rFonts w:ascii="Narkisim" w:hAnsi="Narkisim" w:cs="Narkisim"/>
          <w:rtl/>
        </w:rPr>
        <w:t xml:space="preserve"> תי' דא"כ הו"ל כאילו הפקידו בידו על מנת שלא יתנהו לבניו ומצוה לקיים דברי המת.</w:t>
      </w:r>
    </w:p>
    <w:p w14:paraId="5F9A55E3" w14:textId="77777777" w:rsidR="0055116D" w:rsidRPr="00352325" w:rsidRDefault="00000000" w:rsidP="00352325">
      <w:pPr>
        <w:pStyle w:val="ac"/>
        <w:bidi/>
        <w:rPr>
          <w:rFonts w:ascii="Narkisim" w:hAnsi="Narkisim"/>
        </w:rPr>
      </w:pPr>
      <w:r w:rsidRPr="00352325">
        <w:rPr>
          <w:rFonts w:ascii="Narkisim" w:hAnsi="Narkisim"/>
          <w:u w:val="single"/>
          <w:rtl/>
        </w:rPr>
        <w:t>שם. דא"כ ל"ה מתנה וכו' ומצווה לקיים דברי המת</w:t>
      </w:r>
      <w:r w:rsidRPr="00352325">
        <w:rPr>
          <w:rFonts w:ascii="Narkisim" w:hAnsi="Narkisim"/>
          <w:rtl/>
        </w:rPr>
        <w:t>. יש שדייקו דאי חל המתנה ל"ש מצווה לקיים דברי המת [דמקבל המתנה רשאי לעשות כרצונו, ודוקא יורשים חייבין במצוות המת], ומש"ה טענת שמאי דהמתנה בטל, ועי"ז יש מצווה לקים.</w:t>
      </w:r>
    </w:p>
    <w:p w14:paraId="3EDDC1A1" w14:textId="77777777" w:rsidR="0055116D" w:rsidRPr="00352325" w:rsidRDefault="00000000" w:rsidP="00352325">
      <w:pPr>
        <w:bidi/>
        <w:rPr>
          <w:rFonts w:ascii="Narkisim" w:hAnsi="Narkisim" w:cs="Narkisim"/>
        </w:rPr>
      </w:pPr>
      <w:r w:rsidRPr="00352325">
        <w:rPr>
          <w:rFonts w:ascii="Narkisim" w:hAnsi="Narkisim" w:cs="Narkisim"/>
          <w:u w:val="single"/>
          <w:rtl/>
        </w:rPr>
        <w:t>בא"ד ואמרו חכמים דל"ה מתנה הואיל (המשך קלד.) ועבר וכו' דמתנה בטילה</w:t>
      </w:r>
      <w:r w:rsidRPr="00352325">
        <w:rPr>
          <w:rFonts w:ascii="Narkisim" w:hAnsi="Narkisim" w:cs="Narkisim"/>
          <w:rtl/>
        </w:rPr>
        <w:t>. משמע דבמתנת בית חורון ל"ה מתנה ע"י שהחזיר. דע"י שהחזיר עבר על התנאי ונתברר שנשאר ברשות נותן. [וכ"מ מדברי התורא"ש הנ"ל].</w:t>
      </w:r>
    </w:p>
    <w:p w14:paraId="5C5A00FF" w14:textId="77777777" w:rsidR="0055116D" w:rsidRPr="00352325" w:rsidRDefault="00000000" w:rsidP="00352325">
      <w:pPr>
        <w:pStyle w:val="a9"/>
        <w:bidi/>
        <w:rPr>
          <w:rFonts w:ascii="Narkisim" w:hAnsi="Narkisim"/>
        </w:rPr>
      </w:pPr>
      <w:r w:rsidRPr="00352325">
        <w:rPr>
          <w:rFonts w:ascii="Narkisim" w:hAnsi="Narkisim"/>
          <w:rtl/>
        </w:rPr>
        <w:t>וכ"פ ה</w:t>
      </w:r>
      <w:r w:rsidRPr="00352325">
        <w:rPr>
          <w:rFonts w:ascii="Narkisim" w:hAnsi="Narkisim"/>
          <w:b/>
          <w:bCs/>
          <w:rtl/>
        </w:rPr>
        <w:t>שו"ע</w:t>
      </w:r>
      <w:r w:rsidRPr="00352325">
        <w:rPr>
          <w:rFonts w:ascii="Narkisim" w:hAnsi="Narkisim"/>
          <w:rtl/>
        </w:rPr>
        <w:t xml:space="preserve"> (רמא יא) מי שנתן מתנה ע"מ שלא ימכרנו [עד זמן מסוים], אם מכרו נתבטלה המתנה. ו</w:t>
      </w:r>
      <w:r w:rsidRPr="00352325">
        <w:rPr>
          <w:rFonts w:ascii="Narkisim" w:hAnsi="Narkisim"/>
          <w:b/>
          <w:bCs/>
          <w:rtl/>
        </w:rPr>
        <w:t>רע"א</w:t>
      </w:r>
      <w:r w:rsidRPr="00352325">
        <w:rPr>
          <w:rFonts w:ascii="Narkisim" w:hAnsi="Narkisim"/>
          <w:rtl/>
        </w:rPr>
        <w:t xml:space="preserve"> (שם) ציין דכ"כ</w:t>
      </w:r>
      <w:r w:rsidRPr="00352325">
        <w:rPr>
          <w:rFonts w:ascii="Narkisim" w:hAnsi="Narkisim"/>
          <w:b/>
          <w:bCs/>
          <w:rtl/>
        </w:rPr>
        <w:t xml:space="preserve"> ה"ה</w:t>
      </w:r>
      <w:r w:rsidRPr="00352325">
        <w:rPr>
          <w:rFonts w:ascii="Narkisim" w:hAnsi="Narkisim"/>
          <w:rtl/>
        </w:rPr>
        <w:t xml:space="preserve"> (גירושין ח יב), אבל דעת </w:t>
      </w:r>
      <w:r w:rsidRPr="00352325">
        <w:rPr>
          <w:rFonts w:ascii="Narkisim" w:hAnsi="Narkisim"/>
          <w:b/>
          <w:bCs/>
          <w:rtl/>
        </w:rPr>
        <w:t>תוס</w:t>
      </w:r>
      <w:r w:rsidRPr="00352325">
        <w:rPr>
          <w:rFonts w:ascii="Narkisim" w:hAnsi="Narkisim"/>
          <w:rtl/>
        </w:rPr>
        <w:t xml:space="preserve">' (גיטין פג.) דהמכר בטל </w:t>
      </w:r>
      <w:r w:rsidRPr="00352325">
        <w:rPr>
          <w:rFonts w:ascii="Narkisim" w:hAnsi="Narkisim"/>
          <w:rtl/>
        </w:rPr>
        <w:lastRenderedPageBreak/>
        <w:t>והמתנה קיימת</w:t>
      </w:r>
      <w:r w:rsidRPr="00352325">
        <w:rPr>
          <w:rStyle w:val="ae"/>
          <w:rFonts w:ascii="Narkisim" w:hAnsi="Narkisim"/>
          <w:rtl/>
        </w:rPr>
        <w:footnoteReference w:id="766"/>
      </w:r>
      <w:r w:rsidRPr="00352325">
        <w:rPr>
          <w:rFonts w:ascii="Narkisim" w:hAnsi="Narkisim"/>
          <w:rtl/>
        </w:rPr>
        <w:t xml:space="preserve">. </w:t>
      </w:r>
      <w:r w:rsidRPr="00352325">
        <w:rPr>
          <w:rFonts w:ascii="Narkisim" w:hAnsi="Narkisim"/>
          <w:szCs w:val="20"/>
          <w:rtl/>
        </w:rPr>
        <w:t>[דאילו חל קנין המתנה, נתברר שאינו שלו. ואין כאן נתינה כלל</w:t>
      </w:r>
      <w:r w:rsidRPr="00352325">
        <w:rPr>
          <w:rStyle w:val="ae"/>
          <w:rFonts w:ascii="Narkisim" w:hAnsi="Narkisim"/>
          <w:szCs w:val="20"/>
          <w:rtl/>
        </w:rPr>
        <w:footnoteReference w:id="767"/>
      </w:r>
      <w:r w:rsidRPr="00352325">
        <w:rPr>
          <w:rFonts w:ascii="Narkisim" w:hAnsi="Narkisim"/>
          <w:rtl/>
        </w:rPr>
        <w:t>].</w:t>
      </w:r>
    </w:p>
    <w:p w14:paraId="03E529BB" w14:textId="77777777" w:rsidR="0055116D" w:rsidRPr="00352325" w:rsidRDefault="00000000" w:rsidP="00352325">
      <w:pPr>
        <w:pStyle w:val="ac"/>
        <w:bidi/>
        <w:rPr>
          <w:rFonts w:ascii="Narkisim" w:hAnsi="Narkisim"/>
        </w:rPr>
      </w:pPr>
      <w:r w:rsidRPr="00352325">
        <w:rPr>
          <w:rFonts w:ascii="Narkisim" w:hAnsi="Narkisim"/>
          <w:u w:val="single"/>
          <w:rtl/>
        </w:rPr>
        <w:t>בא"ד (המשך קלד.) אין מתנה לחצאין</w:t>
      </w:r>
      <w:r w:rsidRPr="00352325">
        <w:rPr>
          <w:rFonts w:ascii="Narkisim" w:hAnsi="Narkisim"/>
          <w:rtl/>
        </w:rPr>
        <w:t>. יל"ד בכוונת הרשב"ם אי חשיב לחצאין במה שנתן לו, והוא אינו יכול לעשות ככל חפצו. ועיל"פ דקאי אהא דמכר שליש, דכיון דנתנו כולו יחד, לא אמרי' דשליש ממנו הוה בתנאי ואידך שליש מהני הקדישו.</w:t>
      </w:r>
    </w:p>
    <w:p w14:paraId="097E9E6A"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(תנא) הק' אמש"כ רשב"ם דאין מתנה לחצאין, פי' דבעינן שיוכל המקבל לעשות במתנה כרצונו. והא היכא דהוה דרך תנאי אמרי' דתנאי מילתא אחריתי, ואינו לחצאין. ואפי' בגט דבעינן כריתות, מהני תנאי על מנת שלא תינשא לפלוני דתנאי מילתא אחריתא הוא</w:t>
      </w:r>
      <w:r w:rsidRPr="00352325">
        <w:rPr>
          <w:rStyle w:val="ae"/>
          <w:rFonts w:ascii="Narkisim" w:hAnsi="Narkisim"/>
          <w:rtl/>
        </w:rPr>
        <w:footnoteReference w:id="768"/>
      </w:r>
      <w:r w:rsidRPr="00352325">
        <w:rPr>
          <w:rFonts w:ascii="Narkisim" w:hAnsi="Narkisim"/>
          <w:rtl/>
        </w:rPr>
        <w:t>. (ע' גיטין פג.). [ועד"ז דן רע"א ליישב קו' התוס', ע' בסמוך].</w:t>
      </w:r>
    </w:p>
    <w:p w14:paraId="598FF3D1" w14:textId="77777777" w:rsidR="0055116D" w:rsidRPr="00352325" w:rsidRDefault="00000000" w:rsidP="00352325">
      <w:pPr>
        <w:bidi/>
        <w:rPr>
          <w:rFonts w:ascii="Narkisim" w:hAnsi="Narkisim" w:cs="Narkisim"/>
        </w:rPr>
      </w:pPr>
      <w:r w:rsidRPr="00352325">
        <w:rPr>
          <w:rFonts w:ascii="Narkisim" w:hAnsi="Narkisim" w:cs="Narkisim"/>
          <w:u w:val="single"/>
          <w:rtl/>
        </w:rPr>
        <w:t>תוד"ה בא</w:t>
      </w:r>
      <w:r w:rsidRPr="00352325">
        <w:rPr>
          <w:rFonts w:ascii="Narkisim" w:hAnsi="Narkisim" w:cs="Narkisim"/>
          <w:rtl/>
        </w:rPr>
        <w:t>. הדיר נכסיו מבניו וכו'. ושמאי סבר דאינו מתנה משום דין מתנת בית חורון. ועד"ז הביא ה</w:t>
      </w:r>
      <w:r w:rsidRPr="00352325">
        <w:rPr>
          <w:rFonts w:ascii="Narkisim" w:hAnsi="Narkisim" w:cs="Narkisim"/>
          <w:b/>
          <w:bCs/>
          <w:rtl/>
        </w:rPr>
        <w:t>רמב"ן</w:t>
      </w:r>
      <w:r w:rsidRPr="00352325">
        <w:rPr>
          <w:rFonts w:ascii="Narkisim" w:hAnsi="Narkisim" w:cs="Narkisim"/>
          <w:rtl/>
        </w:rPr>
        <w:t xml:space="preserve"> (ושא"ר) בשם הר"י בר ראובן אלברגלוני דהדירו הנאה וטען שאסור להנותו.</w:t>
      </w:r>
    </w:p>
    <w:p w14:paraId="02897252" w14:textId="77777777" w:rsidR="0055116D" w:rsidRPr="00352325" w:rsidRDefault="00000000" w:rsidP="00352325">
      <w:pPr>
        <w:pStyle w:val="aa"/>
        <w:bidi/>
        <w:rPr>
          <w:rFonts w:ascii="Narkisim" w:hAnsi="Narkisim"/>
        </w:rPr>
      </w:pPr>
      <w:r w:rsidRPr="00352325">
        <w:rPr>
          <w:rFonts w:ascii="Narkisim" w:hAnsi="Narkisim"/>
          <w:rtl/>
        </w:rPr>
        <w:t>ועוד כ' ה</w:t>
      </w:r>
      <w:r w:rsidRPr="00352325">
        <w:rPr>
          <w:rFonts w:ascii="Narkisim" w:hAnsi="Narkisim"/>
          <w:b/>
          <w:bCs/>
          <w:rtl/>
        </w:rPr>
        <w:t>רמ"ה</w:t>
      </w:r>
      <w:r w:rsidRPr="00352325">
        <w:rPr>
          <w:rFonts w:ascii="Narkisim" w:hAnsi="Narkisim"/>
          <w:rtl/>
        </w:rPr>
        <w:t xml:space="preserve"> (פי' ב') דטענת שמאי דכיון דהחזיר [ועבר על דעתו] המתנה בטל מעיקרא, ושוב הו' נכסי אביהן, והבנים אסורין להנות</w:t>
      </w:r>
      <w:r w:rsidRPr="00352325">
        <w:rPr>
          <w:rStyle w:val="ae"/>
          <w:rFonts w:ascii="Narkisim" w:hAnsi="Narkisim"/>
          <w:rtl/>
        </w:rPr>
        <w:footnoteReference w:id="769"/>
      </w:r>
      <w:r w:rsidRPr="00352325">
        <w:rPr>
          <w:rFonts w:ascii="Narkisim" w:hAnsi="Narkisim"/>
          <w:rtl/>
        </w:rPr>
        <w:t>.</w:t>
      </w:r>
    </w:p>
    <w:p w14:paraId="6DF35BA6" w14:textId="77777777" w:rsidR="0055116D" w:rsidRPr="00352325" w:rsidRDefault="00000000" w:rsidP="00352325">
      <w:pPr>
        <w:pStyle w:val="ac"/>
        <w:bidi/>
        <w:rPr>
          <w:rFonts w:ascii="Narkisim" w:hAnsi="Narkisim"/>
        </w:rPr>
      </w:pPr>
      <w:r w:rsidRPr="00352325">
        <w:rPr>
          <w:rFonts w:ascii="Narkisim" w:hAnsi="Narkisim"/>
          <w:u w:val="single"/>
          <w:rtl/>
        </w:rPr>
        <w:t>בא"ד והיה סבור שמאי שנתן ליהונתן ע"מ שיתן לבניו, והיה סבור שהחזיר הכל וכו'</w:t>
      </w:r>
      <w:r w:rsidRPr="00352325">
        <w:rPr>
          <w:rFonts w:ascii="Narkisim" w:hAnsi="Narkisim"/>
          <w:rtl/>
        </w:rPr>
        <w:t>. [והוה מתנה ע"מ שיתן למודר הנאה, וכה"ג אינו מתנה. וכדין מתנת בית חורון]. ומשמע דבעי' תרוייהו, שיאמר ע"מ, וגם שהחזיר הכל [דאי רשאי להנות במקצת שפיר הוה מתנה, דיש לו צד הנאה</w:t>
      </w:r>
      <w:r w:rsidRPr="00352325">
        <w:rPr>
          <w:rStyle w:val="ae"/>
          <w:rFonts w:ascii="Narkisim" w:hAnsi="Narkisim"/>
          <w:rtl/>
        </w:rPr>
        <w:footnoteReference w:id="770"/>
      </w:r>
      <w:r w:rsidRPr="00352325">
        <w:rPr>
          <w:rFonts w:ascii="Narkisim" w:hAnsi="Narkisim"/>
          <w:rtl/>
        </w:rPr>
        <w:t>].</w:t>
      </w:r>
    </w:p>
    <w:p w14:paraId="2C0FE16D" w14:textId="77777777" w:rsidR="0055116D" w:rsidRPr="00352325" w:rsidRDefault="00000000" w:rsidP="00352325">
      <w:pPr>
        <w:pStyle w:val="aa"/>
        <w:bidi/>
        <w:rPr>
          <w:rFonts w:ascii="Narkisim" w:hAnsi="Narkisim"/>
        </w:rPr>
      </w:pPr>
      <w:r w:rsidRPr="00352325">
        <w:rPr>
          <w:rFonts w:ascii="Narkisim" w:hAnsi="Narkisim"/>
          <w:rtl/>
        </w:rPr>
        <w:t>ומבואר (נדרים מג.) דבמהלך בדרך ואין לו מה יאכל, שנותן לאחר במתנה, ועי"ז המודר מותר בו. דלאו מדידיה נהנה</w:t>
      </w:r>
      <w:r w:rsidRPr="00352325">
        <w:rPr>
          <w:rStyle w:val="ae"/>
          <w:rFonts w:ascii="Narkisim" w:hAnsi="Narkisim"/>
          <w:rtl/>
        </w:rPr>
        <w:footnoteReference w:id="771"/>
      </w:r>
      <w:r w:rsidRPr="00352325">
        <w:rPr>
          <w:rFonts w:ascii="Narkisim" w:hAnsi="Narkisim"/>
          <w:rtl/>
        </w:rPr>
        <w:t>. [דכיון דלא אמר בתנאי מותר</w:t>
      </w:r>
      <w:r w:rsidRPr="00352325">
        <w:rPr>
          <w:rStyle w:val="ae"/>
          <w:rFonts w:ascii="Narkisim" w:hAnsi="Narkisim"/>
          <w:rtl/>
        </w:rPr>
        <w:footnoteReference w:id="772"/>
      </w:r>
      <w:r w:rsidRPr="00352325">
        <w:rPr>
          <w:rFonts w:ascii="Narkisim" w:hAnsi="Narkisim"/>
          <w:rtl/>
        </w:rPr>
        <w:t>]. אך כ"ז כשהולכין בדרך, ולכתחילה אסור כה"ג. דמיחזי כשלוחו. [ואפשר דמש"ה נתן שליש וכו', שלא יהא מיחזי כשלוחו].</w:t>
      </w:r>
    </w:p>
    <w:p w14:paraId="7847CF36" w14:textId="77777777" w:rsidR="0055116D" w:rsidRPr="00352325" w:rsidRDefault="00000000" w:rsidP="00352325">
      <w:pPr>
        <w:pStyle w:val="31"/>
        <w:bidi/>
        <w:rPr>
          <w:rFonts w:ascii="Narkisim" w:hAnsi="Narkisim"/>
        </w:rPr>
      </w:pPr>
      <w:r w:rsidRPr="00352325">
        <w:rPr>
          <w:rFonts w:ascii="Narkisim" w:hAnsi="Narkisim"/>
          <w:rtl/>
        </w:rPr>
        <w:t>דף קלד.</w:t>
      </w:r>
    </w:p>
    <w:p w14:paraId="75E548CB" w14:textId="77777777" w:rsidR="0055116D" w:rsidRPr="00352325" w:rsidRDefault="00000000" w:rsidP="00352325">
      <w:pPr>
        <w:bidi/>
        <w:rPr>
          <w:rFonts w:ascii="Narkisim" w:hAnsi="Narkisim" w:cs="Narkisim"/>
        </w:rPr>
      </w:pPr>
      <w:r w:rsidRPr="00352325">
        <w:rPr>
          <w:rFonts w:ascii="Narkisim" w:hAnsi="Narkisim" w:cs="Narkisim"/>
          <w:u w:val="single"/>
          <w:rtl/>
        </w:rPr>
        <w:t>מעשה דבית חורון וכו' אמרו חכמים כל מתנה שאינה, שאם הקדישה אינה מקודשת אינה מתנה</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כלומר דאין דין זה נוהג בה שתהא מקודשת וכו'</w:t>
      </w:r>
      <w:r w:rsidRPr="00352325">
        <w:rPr>
          <w:rStyle w:val="ae"/>
          <w:rFonts w:ascii="Narkisim" w:hAnsi="Narkisim" w:cs="Narkisim"/>
          <w:rtl/>
        </w:rPr>
        <w:footnoteReference w:id="773"/>
      </w:r>
      <w:r w:rsidRPr="00352325">
        <w:rPr>
          <w:rFonts w:ascii="Narkisim" w:hAnsi="Narkisim" w:cs="Narkisim"/>
          <w:rtl/>
        </w:rPr>
        <w:t>.</w:t>
      </w:r>
    </w:p>
    <w:p w14:paraId="78268F73"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רא"ש</w:t>
      </w:r>
      <w:r w:rsidRPr="00352325">
        <w:rPr>
          <w:rFonts w:ascii="Narkisim" w:hAnsi="Narkisim"/>
          <w:rtl/>
        </w:rPr>
        <w:t xml:space="preserve"> דלאו דוקא שא"י להקדיש, והוא הדין נמי אם אין יכול ליתנה במתנה ולמוכרה דאינה מתנה אם לא שיוכל לעשות בה כל חפצו</w:t>
      </w:r>
      <w:r w:rsidRPr="00352325">
        <w:rPr>
          <w:rStyle w:val="ae"/>
          <w:rFonts w:ascii="Narkisim" w:hAnsi="Narkisim"/>
          <w:rtl/>
        </w:rPr>
        <w:footnoteReference w:id="774"/>
      </w:r>
      <w:r w:rsidRPr="00352325">
        <w:rPr>
          <w:rFonts w:ascii="Narkisim" w:hAnsi="Narkisim"/>
          <w:rtl/>
        </w:rPr>
        <w:t>. אלא עד שיהא ברשותו לעשות בו כל חפצו.</w:t>
      </w:r>
    </w:p>
    <w:p w14:paraId="7A5A2AC8" w14:textId="77777777" w:rsidR="0055116D" w:rsidRPr="00352325" w:rsidRDefault="00000000" w:rsidP="00352325">
      <w:pPr>
        <w:pStyle w:val="a9"/>
        <w:bidi/>
        <w:rPr>
          <w:rFonts w:ascii="Narkisim" w:hAnsi="Narkisim"/>
        </w:rPr>
      </w:pPr>
      <w:r w:rsidRPr="00352325">
        <w:rPr>
          <w:rFonts w:ascii="Narkisim" w:hAnsi="Narkisim"/>
          <w:rtl/>
        </w:rPr>
        <w:lastRenderedPageBreak/>
        <w:t xml:space="preserve">ומבואר דנתחדש סברא בגדר מתנה, דלא נחשב מתנה אא"כ הוה ברשות מקבל. ויכול לעשות בו כחפצו. </w:t>
      </w:r>
      <w:r w:rsidRPr="00352325">
        <w:rPr>
          <w:rFonts w:ascii="Narkisim" w:hAnsi="Narkisim"/>
          <w:szCs w:val="20"/>
          <w:rtl/>
        </w:rPr>
        <w:t xml:space="preserve">[ולכאורה כן נקטו </w:t>
      </w:r>
      <w:r w:rsidRPr="00352325">
        <w:rPr>
          <w:rFonts w:ascii="Narkisim" w:hAnsi="Narkisim"/>
          <w:b/>
          <w:bCs/>
          <w:szCs w:val="20"/>
          <w:rtl/>
        </w:rPr>
        <w:t>תוס</w:t>
      </w:r>
      <w:r w:rsidRPr="00352325">
        <w:rPr>
          <w:rFonts w:ascii="Narkisim" w:hAnsi="Narkisim"/>
          <w:szCs w:val="20"/>
          <w:rtl/>
        </w:rPr>
        <w:t>' בקו'</w:t>
      </w:r>
      <w:r w:rsidRPr="00352325">
        <w:rPr>
          <w:rFonts w:ascii="Narkisim" w:hAnsi="Narkisim"/>
          <w:rtl/>
        </w:rPr>
        <w:t>]. אבל ה</w:t>
      </w:r>
      <w:r w:rsidRPr="00352325">
        <w:rPr>
          <w:rFonts w:ascii="Narkisim" w:hAnsi="Narkisim"/>
          <w:b/>
          <w:bCs/>
          <w:rtl/>
        </w:rPr>
        <w:t>רמב"ן</w:t>
      </w:r>
      <w:r w:rsidRPr="00352325">
        <w:rPr>
          <w:rFonts w:ascii="Narkisim" w:hAnsi="Narkisim"/>
          <w:rtl/>
        </w:rPr>
        <w:t xml:space="preserve"> כת' דהוה סברא משום הערמה, דאין כוונתם למתנה. </w:t>
      </w:r>
      <w:r w:rsidRPr="00352325">
        <w:rPr>
          <w:rFonts w:ascii="Narkisim" w:hAnsi="Narkisim"/>
          <w:szCs w:val="20"/>
          <w:rtl/>
        </w:rPr>
        <w:t>[ועד"ז לתי' הב' ב</w:t>
      </w:r>
      <w:r w:rsidRPr="00352325">
        <w:rPr>
          <w:rFonts w:ascii="Narkisim" w:hAnsi="Narkisim"/>
          <w:b/>
          <w:bCs/>
          <w:szCs w:val="20"/>
          <w:rtl/>
        </w:rPr>
        <w:t>תוס</w:t>
      </w:r>
      <w:r w:rsidRPr="00352325">
        <w:rPr>
          <w:rFonts w:ascii="Narkisim" w:hAnsi="Narkisim"/>
          <w:szCs w:val="20"/>
          <w:rtl/>
        </w:rPr>
        <w:t>', וע' בסמוך]</w:t>
      </w:r>
      <w:r w:rsidRPr="00352325">
        <w:rPr>
          <w:rFonts w:ascii="Narkisim" w:hAnsi="Narkisim"/>
          <w:rtl/>
        </w:rPr>
        <w:t>.</w:t>
      </w:r>
    </w:p>
    <w:p w14:paraId="70282C2C" w14:textId="77777777" w:rsidR="0055116D" w:rsidRPr="00352325" w:rsidRDefault="00000000" w:rsidP="00352325">
      <w:pPr>
        <w:pStyle w:val="aa"/>
        <w:bidi/>
        <w:rPr>
          <w:rFonts w:ascii="Narkisim" w:hAnsi="Narkisim"/>
        </w:rPr>
      </w:pPr>
      <w:r w:rsidRPr="00352325">
        <w:rPr>
          <w:rFonts w:ascii="Narkisim" w:hAnsi="Narkisim"/>
          <w:rtl/>
        </w:rPr>
        <w:t>ועפ”ז כת' ה</w:t>
      </w:r>
      <w:r w:rsidRPr="00352325">
        <w:rPr>
          <w:rFonts w:ascii="Narkisim" w:hAnsi="Narkisim"/>
          <w:b/>
          <w:bCs/>
          <w:rtl/>
        </w:rPr>
        <w:t>רמב”ן</w:t>
      </w:r>
      <w:r w:rsidRPr="00352325">
        <w:rPr>
          <w:rFonts w:ascii="Narkisim" w:hAnsi="Narkisim"/>
          <w:rtl/>
        </w:rPr>
        <w:t xml:space="preserve"> דהיכא דמוגבל מחמת תנאי, אין כאן הערמה כלל. ושפיר מהני.</w:t>
      </w:r>
    </w:p>
    <w:p w14:paraId="50337504" w14:textId="77777777" w:rsidR="0055116D" w:rsidRPr="00352325" w:rsidRDefault="00000000" w:rsidP="00352325">
      <w:pPr>
        <w:pStyle w:val="ac"/>
        <w:bidi/>
        <w:rPr>
          <w:rFonts w:ascii="Narkisim" w:hAnsi="Narkisim"/>
        </w:rPr>
      </w:pPr>
      <w:r w:rsidRPr="00352325">
        <w:rPr>
          <w:rFonts w:ascii="Narkisim" w:hAnsi="Narkisim"/>
          <w:u w:val="single"/>
          <w:rtl/>
        </w:rPr>
        <w:t>ואינן לפניך</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[ע"פ הגמ' נדרים מח.] דאפי' אמר והן לפניך לא הוה מתנה. שפירש דדעתו דוקא שיאכל. ו</w:t>
      </w:r>
      <w:r w:rsidRPr="00352325">
        <w:rPr>
          <w:rFonts w:ascii="Narkisim" w:hAnsi="Narkisim"/>
          <w:b/>
          <w:bCs/>
          <w:rtl/>
        </w:rPr>
        <w:t>רשב"ם</w:t>
      </w:r>
      <w:r w:rsidRPr="00352325">
        <w:rPr>
          <w:rFonts w:ascii="Narkisim" w:hAnsi="Narkisim"/>
          <w:rtl/>
        </w:rPr>
        <w:t xml:space="preserve"> (לעיל) כת' דדוקא היכא דפירש להדיא. אבל היכא דלא פירש מידי מהני.</w:t>
      </w:r>
    </w:p>
    <w:p w14:paraId="611CFCFB" w14:textId="77777777" w:rsidR="0055116D" w:rsidRPr="00352325" w:rsidRDefault="00000000" w:rsidP="00352325">
      <w:pPr>
        <w:pStyle w:val="aa"/>
        <w:bidi/>
        <w:rPr>
          <w:rFonts w:ascii="Narkisim" w:hAnsi="Narkisim"/>
        </w:rPr>
      </w:pPr>
      <w:r w:rsidRPr="00352325">
        <w:rPr>
          <w:rFonts w:ascii="Narkisim" w:hAnsi="Narkisim"/>
          <w:rtl/>
        </w:rPr>
        <w:t>וכן ה</w:t>
      </w:r>
      <w:r w:rsidRPr="00352325">
        <w:rPr>
          <w:rFonts w:ascii="Narkisim" w:hAnsi="Narkisim"/>
          <w:b/>
          <w:bCs/>
          <w:rtl/>
        </w:rPr>
        <w:t>ר"ן</w:t>
      </w:r>
      <w:r w:rsidRPr="00352325">
        <w:rPr>
          <w:rFonts w:ascii="Narkisim" w:hAnsi="Narkisim"/>
          <w:rtl/>
        </w:rPr>
        <w:t xml:space="preserve"> (נדרים מח.) הביא בשם הרשב"א דמתנת בית חורון הוה דוקא היכא דפירש בשעת מתנה. אך הביא דה</w:t>
      </w:r>
      <w:r w:rsidRPr="00352325">
        <w:rPr>
          <w:rFonts w:ascii="Narkisim" w:hAnsi="Narkisim"/>
          <w:b/>
          <w:bCs/>
          <w:rtl/>
        </w:rPr>
        <w:t>רמב"ם</w:t>
      </w:r>
      <w:r w:rsidRPr="00352325">
        <w:rPr>
          <w:rFonts w:ascii="Narkisim" w:hAnsi="Narkisim"/>
          <w:rtl/>
        </w:rPr>
        <w:t xml:space="preserve"> (נדרים ז טו) כת' דהיכא דמעשיו מוכיחין, אף דלא פירש אמרי' הוכיח סופו על תחילתו [וכדאי' שם מח: סעודתו מוכחת].</w:t>
      </w:r>
    </w:p>
    <w:p w14:paraId="302223EB" w14:textId="77777777" w:rsidR="0055116D" w:rsidRPr="00352325" w:rsidRDefault="00000000" w:rsidP="00352325">
      <w:pPr>
        <w:bidi/>
        <w:rPr>
          <w:rFonts w:ascii="Narkisim" w:hAnsi="Narkisim" w:cs="Narkisim"/>
        </w:rPr>
      </w:pPr>
      <w:r w:rsidRPr="00352325">
        <w:rPr>
          <w:rFonts w:ascii="Narkisim" w:hAnsi="Narkisim" w:cs="Narkisim"/>
          <w:u w:val="single"/>
          <w:rtl/>
        </w:rPr>
        <w:t>תוד"ה כל</w:t>
      </w:r>
      <w:r w:rsidRPr="00352325">
        <w:rPr>
          <w:rFonts w:ascii="Narkisim" w:hAnsi="Narkisim" w:cs="Narkisim"/>
          <w:rtl/>
        </w:rPr>
        <w:t xml:space="preserve">. וא"ת דאמר (לקמן קלז:) ע"מ שתחזירהו לי וכו' אע”פ שלא היה יכול להקדישו, מידי דחזי לי קאמר. [וכה"ק הראשונים קידושין ו: וכ"מ]. </w:t>
      </w:r>
      <w:r w:rsidRPr="00352325">
        <w:rPr>
          <w:rFonts w:ascii="Narkisim" w:hAnsi="Narkisim" w:cs="Narkisim"/>
          <w:szCs w:val="20"/>
          <w:rtl/>
        </w:rPr>
        <w:t>וה</w:t>
      </w:r>
      <w:r w:rsidRPr="00352325">
        <w:rPr>
          <w:rFonts w:ascii="Narkisim" w:hAnsi="Narkisim" w:cs="Narkisim"/>
          <w:b/>
          <w:bCs/>
          <w:szCs w:val="20"/>
          <w:rtl/>
        </w:rPr>
        <w:t>רמב"ן</w:t>
      </w:r>
      <w:r w:rsidRPr="00352325">
        <w:rPr>
          <w:rFonts w:ascii="Narkisim" w:hAnsi="Narkisim" w:cs="Narkisim"/>
          <w:szCs w:val="20"/>
          <w:rtl/>
        </w:rPr>
        <w:t xml:space="preserve"> הביא י"מ שמחמת קו' זו מחקו מן הספרים 'לי' וגרס' ע"מ שתחזירהו סתם, וכה"ג אם הקדישו מוקדש ומוחזר (ע' לקמן)</w:t>
      </w:r>
      <w:r w:rsidRPr="00352325">
        <w:rPr>
          <w:rFonts w:ascii="Narkisim" w:hAnsi="Narkisim" w:cs="Narkisim"/>
          <w:rtl/>
        </w:rPr>
        <w:t>.</w:t>
      </w:r>
    </w:p>
    <w:p w14:paraId="28C8B614"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רע"א</w:t>
      </w:r>
      <w:r w:rsidRPr="00352325">
        <w:rPr>
          <w:rFonts w:ascii="Narkisim" w:hAnsi="Narkisim"/>
          <w:rtl/>
        </w:rPr>
        <w:t xml:space="preserve"> תי' [בפשיטות] דכל החסרון כשיש שיור, ואילו מתנה ע"מ להחזיר ליכא שיור במתנה. אלא שתולה בתנאי. ודוקא כשנותן סתם, ומשייר לעצמו שלא יהיה יכול להקדישו הו"ל שיור במתנה</w:t>
      </w:r>
      <w:r w:rsidRPr="00352325">
        <w:rPr>
          <w:rStyle w:val="ae"/>
          <w:rFonts w:ascii="Narkisim" w:hAnsi="Narkisim"/>
          <w:rtl/>
        </w:rPr>
        <w:footnoteReference w:id="775"/>
      </w:r>
      <w:r w:rsidRPr="00352325">
        <w:rPr>
          <w:rFonts w:ascii="Narkisim" w:hAnsi="Narkisim"/>
          <w:rtl/>
        </w:rPr>
        <w:t>.</w:t>
      </w:r>
    </w:p>
    <w:p w14:paraId="36FDF096" w14:textId="77777777" w:rsidR="0055116D" w:rsidRPr="00352325" w:rsidRDefault="00000000" w:rsidP="00352325">
      <w:pPr>
        <w:pStyle w:val="aa"/>
        <w:bidi/>
        <w:rPr>
          <w:rFonts w:ascii="Narkisim" w:hAnsi="Narkisim"/>
        </w:rPr>
      </w:pPr>
      <w:r w:rsidRPr="00352325">
        <w:rPr>
          <w:rFonts w:ascii="Narkisim" w:hAnsi="Narkisim"/>
          <w:rtl/>
        </w:rPr>
        <w:t>והביא מקור לחילוק זה דהאומר ע"מ שלא תנשאי לפלוני הוי גט בלי שיור. ובאמרו חוץ מפלוני אינו גט משום דהוי שיור בגט.</w:t>
      </w:r>
    </w:p>
    <w:p w14:paraId="470383BB"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תוס</w:t>
      </w:r>
      <w:r w:rsidRPr="00352325">
        <w:rPr>
          <w:rFonts w:ascii="Narkisim" w:hAnsi="Narkisim" w:cs="Narkisim"/>
          <w:rtl/>
        </w:rPr>
        <w:t>' [בתי' הב'] כת' דעיקר הטעם דהוה מתנה גרועה כל כך, דאינו יכול לעשות כלום.</w:t>
      </w:r>
    </w:p>
    <w:p w14:paraId="6CE18395"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רמב"ן</w:t>
      </w:r>
      <w:r w:rsidRPr="00352325">
        <w:rPr>
          <w:rFonts w:ascii="Narkisim" w:hAnsi="Narkisim" w:cs="Narkisim"/>
          <w:rtl/>
        </w:rPr>
        <w:t xml:space="preserve"> כת' דהך כלל הוה דוקא במתנה שאינה בדעת גמורה, שאינה אלא הערמה בעלמא [ע”פ הירושלמי הו' בסו”ד התוס']. ועפ"ז כת' הרמב"ן דלא דמי למתנה בתנאי ע"מ להחזיר, דגמר והקנה על תנאי, והוה מתנה אף דאינו יכול להקדיש מחמת התנאי</w:t>
      </w:r>
      <w:r w:rsidRPr="00352325">
        <w:rPr>
          <w:rStyle w:val="ae"/>
          <w:rFonts w:ascii="Narkisim" w:hAnsi="Narkisim" w:cs="Narkisim"/>
          <w:rtl/>
        </w:rPr>
        <w:footnoteReference w:id="776"/>
      </w:r>
      <w:r w:rsidRPr="00352325">
        <w:rPr>
          <w:rFonts w:ascii="Narkisim" w:hAnsi="Narkisim" w:cs="Narkisim"/>
          <w:rtl/>
        </w:rPr>
        <w:t>. אבל הכא הקנה לו סתם, ומשמע דמקנה לכל דבר. והא דאינו יכול להקדיש הוה משום ההערמה. נמצא שלא קנה כלל, אלא הערמה היתה</w:t>
      </w:r>
      <w:r w:rsidRPr="00352325">
        <w:rPr>
          <w:rStyle w:val="ae"/>
          <w:rFonts w:ascii="Narkisim" w:hAnsi="Narkisim" w:cs="Narkisim"/>
          <w:rtl/>
        </w:rPr>
        <w:footnoteReference w:id="777"/>
      </w:r>
      <w:r w:rsidRPr="00352325">
        <w:rPr>
          <w:rFonts w:ascii="Narkisim" w:hAnsi="Narkisim" w:cs="Narkisim"/>
          <w:rtl/>
        </w:rPr>
        <w:t>.</w:t>
      </w:r>
    </w:p>
    <w:p w14:paraId="2281E57D" w14:textId="77777777" w:rsidR="0055116D" w:rsidRPr="00352325" w:rsidRDefault="00000000" w:rsidP="00352325">
      <w:pPr>
        <w:pStyle w:val="a9"/>
        <w:bidi/>
        <w:rPr>
          <w:rFonts w:ascii="Narkisim" w:hAnsi="Narkisim"/>
        </w:rPr>
      </w:pPr>
      <w:r w:rsidRPr="00352325">
        <w:rPr>
          <w:rFonts w:ascii="Narkisim" w:hAnsi="Narkisim"/>
          <w:rtl/>
        </w:rPr>
        <w:t>ועד”ז כת' ה</w:t>
      </w:r>
      <w:r w:rsidRPr="00352325">
        <w:rPr>
          <w:rFonts w:ascii="Narkisim" w:hAnsi="Narkisim"/>
          <w:b/>
          <w:bCs/>
          <w:rtl/>
        </w:rPr>
        <w:t>ר"ן</w:t>
      </w:r>
      <w:r w:rsidRPr="00352325">
        <w:rPr>
          <w:rFonts w:ascii="Narkisim" w:hAnsi="Narkisim"/>
          <w:rtl/>
        </w:rPr>
        <w:t xml:space="preserve"> (נדרים מח.) דמתנת בית חורון לא היה מתנה אפי' לשעתו, דלא נתן אלא שתקרא על שמו [שיהא אביו מותר]. ודייק כן מלשון המשנה, ד'מתנה שאינה [כלום]', שאם הקדישה ל"מ וכו'. [ודוקא משום דעיקר המתנה אינה כלום. משא"כ מתנה ע"מ להחזיר הוה מתנה גמורה לשעתו].</w:t>
      </w:r>
    </w:p>
    <w:p w14:paraId="6C4DB7B6" w14:textId="77777777" w:rsidR="0055116D" w:rsidRPr="00352325" w:rsidRDefault="00000000" w:rsidP="00352325">
      <w:pPr>
        <w:bidi/>
        <w:rPr>
          <w:rFonts w:ascii="Narkisim" w:hAnsi="Narkisim" w:cs="Narkisim"/>
        </w:rPr>
      </w:pPr>
      <w:r w:rsidRPr="00352325">
        <w:rPr>
          <w:rFonts w:ascii="Narkisim" w:hAnsi="Narkisim" w:cs="Narkisim"/>
          <w:rtl/>
        </w:rPr>
        <w:t>וכ”כ ה</w:t>
      </w:r>
      <w:r w:rsidRPr="00352325">
        <w:rPr>
          <w:rFonts w:ascii="Narkisim" w:hAnsi="Narkisim" w:cs="Narkisim"/>
          <w:b/>
          <w:bCs/>
          <w:rtl/>
        </w:rPr>
        <w:t>רא”ש</w:t>
      </w:r>
      <w:r w:rsidRPr="00352325">
        <w:rPr>
          <w:rFonts w:ascii="Narkisim" w:hAnsi="Narkisim" w:cs="Narkisim"/>
          <w:rtl/>
        </w:rPr>
        <w:t xml:space="preserve"> דכ”ז בסתם, אבל אם פירש שלא יעשה, אפי' נתן שיעשה דבר א' הוה מתנה לאותו דבר. </w:t>
      </w:r>
      <w:r w:rsidRPr="00352325">
        <w:rPr>
          <w:rFonts w:ascii="Narkisim" w:hAnsi="Narkisim" w:cs="Narkisim"/>
          <w:szCs w:val="20"/>
          <w:rtl/>
        </w:rPr>
        <w:t>[ומשמע מדברי הרא"ש דיכול ליתן זכות לדבר מסויים, ואף בלא תנאי. וקנה זכות זה לגמרי</w:t>
      </w:r>
      <w:r w:rsidRPr="00352325">
        <w:rPr>
          <w:rStyle w:val="ae"/>
          <w:rFonts w:ascii="Narkisim" w:hAnsi="Narkisim" w:cs="Narkisim"/>
          <w:szCs w:val="20"/>
          <w:rtl/>
        </w:rPr>
        <w:footnoteReference w:id="778"/>
      </w:r>
      <w:r w:rsidRPr="00352325">
        <w:rPr>
          <w:rFonts w:ascii="Narkisim" w:hAnsi="Narkisim" w:cs="Narkisim"/>
          <w:szCs w:val="20"/>
          <w:rtl/>
        </w:rPr>
        <w:t>, ואין בזה חסרון דבית חורון</w:t>
      </w:r>
      <w:r w:rsidRPr="00352325">
        <w:rPr>
          <w:rStyle w:val="ae"/>
          <w:rFonts w:ascii="Narkisim" w:hAnsi="Narkisim" w:cs="Narkisim"/>
          <w:szCs w:val="20"/>
          <w:rtl/>
        </w:rPr>
        <w:footnoteReference w:id="779"/>
      </w:r>
      <w:r w:rsidRPr="00352325">
        <w:rPr>
          <w:rFonts w:ascii="Narkisim" w:hAnsi="Narkisim" w:cs="Narkisim"/>
          <w:szCs w:val="20"/>
          <w:rtl/>
        </w:rPr>
        <w:t>. ודוקא היכא דנתנו סתם, וכוונתו שלא ישתמש בכולו גרע]</w:t>
      </w:r>
      <w:r w:rsidRPr="00352325">
        <w:rPr>
          <w:rFonts w:ascii="Narkisim" w:hAnsi="Narkisim" w:cs="Narkisim"/>
          <w:rtl/>
        </w:rPr>
        <w:t>.</w:t>
      </w:r>
    </w:p>
    <w:p w14:paraId="7C8DB002" w14:textId="77777777" w:rsidR="0055116D" w:rsidRPr="00352325" w:rsidRDefault="00000000" w:rsidP="00352325">
      <w:pPr>
        <w:pStyle w:val="ac"/>
        <w:bidi/>
        <w:rPr>
          <w:rFonts w:ascii="Narkisim" w:hAnsi="Narkisim"/>
        </w:rPr>
      </w:pPr>
      <w:r w:rsidRPr="00352325">
        <w:rPr>
          <w:rFonts w:ascii="Narkisim" w:hAnsi="Narkisim"/>
          <w:u w:val="single"/>
          <w:rtl/>
        </w:rPr>
        <w:t>שם</w:t>
      </w:r>
      <w:r w:rsidRPr="00352325">
        <w:rPr>
          <w:rFonts w:ascii="Narkisim" w:hAnsi="Narkisim"/>
          <w:rtl/>
        </w:rPr>
        <w:t>. ב</w:t>
      </w:r>
      <w:r w:rsidRPr="00352325">
        <w:rPr>
          <w:rFonts w:ascii="Narkisim" w:hAnsi="Narkisim"/>
          <w:b/>
          <w:bCs/>
          <w:rtl/>
        </w:rPr>
        <w:t>שו"ת הרא"ש</w:t>
      </w:r>
      <w:r w:rsidRPr="00352325">
        <w:rPr>
          <w:rFonts w:ascii="Narkisim" w:hAnsi="Narkisim"/>
          <w:rtl/>
        </w:rPr>
        <w:t xml:space="preserve"> (עד ד) דן האם מהני להקנות ע"מ שלא ישתעבד לבע"ח. והק' מסוגיין. ותי' דהיכא דהתנה מהני.</w:t>
      </w:r>
    </w:p>
    <w:p w14:paraId="62A63655" w14:textId="77777777" w:rsidR="0055116D" w:rsidRPr="00352325" w:rsidRDefault="00000000" w:rsidP="00352325">
      <w:pPr>
        <w:pStyle w:val="aa"/>
        <w:bidi/>
        <w:rPr>
          <w:rFonts w:ascii="Narkisim" w:hAnsi="Narkisim"/>
        </w:rPr>
      </w:pPr>
      <w:r w:rsidRPr="00352325">
        <w:rPr>
          <w:rFonts w:ascii="Narkisim" w:hAnsi="Narkisim"/>
          <w:rtl/>
        </w:rPr>
        <w:t>והביא דאף הנותן אתרוג על מנת שתחזירהו לי (לקמן קלז:) הוי מתנה ויוצא בו יד”ח, ואע"פ שאינו יכול להקדישו ולא לעשות בו דבר [כיון שצריך להחזירו]. דהוי כאלו פירש שיהא שלו ע"מ לצאת בו ולא לדבר אחר. וכ"ש הנותן מתנה לחברו ע"מ שלא יחול עליה שעבוד בעל חוב, דהוה מתנה לכל דבר חוץ מתנאי זה. והוי מתנה מעליותא, ובלבד שיתקיים התנאי, ואם יבא בע"ח וטורפה לא נתקיים התנאי, ונתבטלה המתנה מעיקרא. הילכך ממ"נ לא יגבוה בי"ד החובו מאותו קרקע [דעי”ז יתבטל התנאי]. וישאר ביד מקבל המתנה.</w:t>
      </w:r>
    </w:p>
    <w:p w14:paraId="1D7F5397" w14:textId="77777777" w:rsidR="0055116D" w:rsidRPr="00352325" w:rsidRDefault="00000000" w:rsidP="00352325">
      <w:pPr>
        <w:pStyle w:val="ac"/>
        <w:bidi/>
        <w:rPr>
          <w:rFonts w:ascii="Narkisim" w:hAnsi="Narkisim"/>
        </w:rPr>
      </w:pPr>
      <w:r w:rsidRPr="00352325">
        <w:rPr>
          <w:rFonts w:ascii="Narkisim" w:hAnsi="Narkisim"/>
          <w:u w:val="single"/>
          <w:rtl/>
        </w:rPr>
        <w:t>שם</w:t>
      </w:r>
      <w:r w:rsidRPr="00352325">
        <w:rPr>
          <w:rFonts w:ascii="Narkisim" w:hAnsi="Narkisim"/>
          <w:rtl/>
        </w:rPr>
        <w:t>. ועוד דנו ה</w:t>
      </w:r>
      <w:r w:rsidRPr="00352325">
        <w:rPr>
          <w:rFonts w:ascii="Narkisim" w:hAnsi="Narkisim"/>
          <w:b/>
          <w:bCs/>
          <w:rtl/>
        </w:rPr>
        <w:t>ראשונים</w:t>
      </w:r>
      <w:r w:rsidRPr="00352325">
        <w:rPr>
          <w:rFonts w:ascii="Narkisim" w:hAnsi="Narkisim"/>
          <w:rtl/>
        </w:rPr>
        <w:t xml:space="preserve"> (שו"ת רא"ש לה ב) דבמתנה ע"מ להחזיר סגי בהשבת דמים [עכ”פ כשהחפץ אינו </w:t>
      </w:r>
      <w:r w:rsidRPr="00352325">
        <w:rPr>
          <w:rFonts w:ascii="Narkisim" w:hAnsi="Narkisim"/>
          <w:rtl/>
        </w:rPr>
        <w:lastRenderedPageBreak/>
        <w:t>בעין, ויתבאר לקמן]. וא"כ יכול להקדישו, ולתת דמיו. [וע"ע לקמן קלז:].</w:t>
      </w:r>
    </w:p>
    <w:p w14:paraId="38B6933C" w14:textId="77777777" w:rsidR="0055116D" w:rsidRPr="00352325" w:rsidRDefault="00000000" w:rsidP="00352325">
      <w:pPr>
        <w:bidi/>
        <w:rPr>
          <w:rFonts w:ascii="Narkisim" w:hAnsi="Narkisim" w:cs="Narkisim"/>
        </w:rPr>
      </w:pPr>
      <w:r w:rsidRPr="00352325">
        <w:rPr>
          <w:rFonts w:ascii="Narkisim" w:hAnsi="Narkisim" w:cs="Narkisim"/>
          <w:u w:val="single"/>
          <w:rtl/>
        </w:rPr>
        <w:t>בא"ד וי"ל דהתם יכול להקדישו כל זמן שהוא בידו שלא יהנו אחרים וכו'</w:t>
      </w:r>
      <w:r w:rsidRPr="00352325">
        <w:rPr>
          <w:rFonts w:ascii="Narkisim" w:hAnsi="Narkisim" w:cs="Narkisim"/>
          <w:rtl/>
        </w:rPr>
        <w:t>. משמע דמקדיש רק לזמן, ואח"כ מחזירו ומקיים התנאי, ופקע קדושתו</w:t>
      </w:r>
      <w:r w:rsidRPr="00352325">
        <w:rPr>
          <w:rStyle w:val="ae"/>
          <w:rFonts w:ascii="Narkisim" w:hAnsi="Narkisim" w:cs="Narkisim"/>
          <w:rtl/>
        </w:rPr>
        <w:footnoteReference w:id="780"/>
      </w:r>
      <w:r w:rsidRPr="00352325">
        <w:rPr>
          <w:rFonts w:ascii="Narkisim" w:hAnsi="Narkisim" w:cs="Narkisim"/>
          <w:rtl/>
        </w:rPr>
        <w:t>. [ויל"פ דמקדיש קדושת דמים עד זמן מסויים, דקי"ל (נדרים כט.) דקדושת דמים פקע בכדי]. וה</w:t>
      </w:r>
      <w:r w:rsidRPr="00352325">
        <w:rPr>
          <w:rFonts w:ascii="Narkisim" w:hAnsi="Narkisim" w:cs="Narkisim"/>
          <w:b/>
          <w:bCs/>
          <w:rtl/>
        </w:rPr>
        <w:t>תו"י</w:t>
      </w:r>
      <w:r w:rsidRPr="00352325">
        <w:rPr>
          <w:rFonts w:ascii="Narkisim" w:hAnsi="Narkisim" w:cs="Narkisim"/>
          <w:rtl/>
        </w:rPr>
        <w:t xml:space="preserve"> כת' דיכול לפדותו ולהחזירו.</w:t>
      </w:r>
    </w:p>
    <w:p w14:paraId="4F3B344C"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רא"ש</w:t>
      </w:r>
      <w:r w:rsidRPr="00352325">
        <w:rPr>
          <w:rFonts w:ascii="Narkisim" w:hAnsi="Narkisim"/>
          <w:rtl/>
        </w:rPr>
        <w:t xml:space="preserve"> (סוכה ג ל) וה</w:t>
      </w:r>
      <w:r w:rsidRPr="00352325">
        <w:rPr>
          <w:rFonts w:ascii="Narkisim" w:hAnsi="Narkisim"/>
          <w:b/>
          <w:bCs/>
          <w:rtl/>
        </w:rPr>
        <w:t>ריטב"א</w:t>
      </w:r>
      <w:r w:rsidRPr="00352325">
        <w:rPr>
          <w:rFonts w:ascii="Narkisim" w:hAnsi="Narkisim"/>
          <w:rtl/>
        </w:rPr>
        <w:t xml:space="preserve"> (קידושין ו:) כת' דמתנה ע"מ להחזיר הוה מתנה גמורה עכשיו, ובתנאי שיחזיר לו. אבל דעת </w:t>
      </w:r>
      <w:r w:rsidRPr="00352325">
        <w:rPr>
          <w:rFonts w:ascii="Narkisim" w:hAnsi="Narkisim"/>
          <w:b/>
          <w:bCs/>
          <w:rtl/>
        </w:rPr>
        <w:t>ר' אביגדור כ"ץ</w:t>
      </w:r>
      <w:r w:rsidRPr="00352325">
        <w:rPr>
          <w:rFonts w:ascii="Narkisim" w:hAnsi="Narkisim"/>
          <w:rtl/>
        </w:rPr>
        <w:t xml:space="preserve"> (בשו"ת הרא"ש לה ב) דהוה מתנה לזמן, וקנה את הגוף רק לזמן, עד שיחזירנו (ויתבאר לקמן קלז:). וכן דעת ה</w:t>
      </w:r>
      <w:r w:rsidRPr="00352325">
        <w:rPr>
          <w:rFonts w:ascii="Narkisim" w:hAnsi="Narkisim"/>
          <w:b/>
          <w:bCs/>
          <w:rtl/>
        </w:rPr>
        <w:t>קצות</w:t>
      </w:r>
      <w:r w:rsidRPr="00352325">
        <w:rPr>
          <w:rFonts w:ascii="Narkisim" w:hAnsi="Narkisim"/>
          <w:rtl/>
        </w:rPr>
        <w:t xml:space="preserve"> (רמא ד, אבנ"מ שם)</w:t>
      </w:r>
      <w:r w:rsidRPr="00352325">
        <w:rPr>
          <w:rStyle w:val="ae"/>
          <w:rFonts w:ascii="Narkisim" w:hAnsi="Narkisim"/>
          <w:rtl/>
        </w:rPr>
        <w:footnoteReference w:id="781"/>
      </w:r>
      <w:r w:rsidRPr="00352325">
        <w:rPr>
          <w:rFonts w:ascii="Narkisim" w:hAnsi="Narkisim"/>
          <w:rtl/>
        </w:rPr>
        <w:t>.</w:t>
      </w:r>
    </w:p>
    <w:p w14:paraId="2D5216BC" w14:textId="77777777" w:rsidR="0055116D" w:rsidRPr="00352325" w:rsidRDefault="00000000" w:rsidP="00352325">
      <w:pPr>
        <w:pStyle w:val="ac"/>
        <w:bidi/>
        <w:rPr>
          <w:rFonts w:ascii="Narkisim" w:hAnsi="Narkisim"/>
        </w:rPr>
      </w:pPr>
      <w:r w:rsidRPr="00352325">
        <w:rPr>
          <w:rFonts w:ascii="Narkisim" w:hAnsi="Narkisim"/>
          <w:u w:val="single"/>
          <w:rtl/>
        </w:rPr>
        <w:t>ת"ר פ' תלמידים היו להלל הזמן וכו' ראוין שתשרה עליהם שכינה כמשה רבינו וכו'</w:t>
      </w:r>
      <w:r w:rsidRPr="00352325">
        <w:rPr>
          <w:rFonts w:ascii="Narkisim" w:hAnsi="Narkisim"/>
          <w:rtl/>
        </w:rPr>
        <w:t>. ה</w:t>
      </w:r>
      <w:r w:rsidRPr="00352325">
        <w:rPr>
          <w:rFonts w:ascii="Narkisim" w:hAnsi="Narkisim"/>
          <w:b/>
          <w:bCs/>
          <w:rtl/>
        </w:rPr>
        <w:t>מהרש"א</w:t>
      </w:r>
      <w:r w:rsidRPr="00352325">
        <w:rPr>
          <w:rFonts w:ascii="Narkisim" w:hAnsi="Narkisim"/>
          <w:rtl/>
        </w:rPr>
        <w:t xml:space="preserve"> (ח"א) הביא דבגמ' (סנהדרין יא.) איתא דיצא בת קול על הלל שראוי שתשרה עליו שכינה [כמשה רבינו], אלא שאין דורו זכאי לכך.</w:t>
      </w:r>
    </w:p>
    <w:p w14:paraId="413EFCF1" w14:textId="77777777" w:rsidR="0055116D" w:rsidRPr="00352325" w:rsidRDefault="00000000" w:rsidP="00352325">
      <w:pPr>
        <w:pStyle w:val="ac"/>
        <w:bidi/>
        <w:rPr>
          <w:rFonts w:ascii="Narkisim" w:hAnsi="Narkisim"/>
        </w:rPr>
      </w:pPr>
      <w:r w:rsidRPr="00352325">
        <w:rPr>
          <w:rFonts w:ascii="Narkisim" w:eastAsia="Narkisim" w:hAnsi="Narkisim"/>
          <w:u w:val="single"/>
          <w:rtl/>
        </w:rPr>
        <w:t>קטן שבכולם ר' יוחנן בן זכאי</w:t>
      </w:r>
      <w:r w:rsidRPr="00352325">
        <w:rPr>
          <w:rFonts w:ascii="Narkisim" w:eastAsia="Narkisim" w:hAnsi="Narkisim"/>
          <w:rtl/>
        </w:rPr>
        <w:t>. ה</w:t>
      </w:r>
      <w:r w:rsidRPr="00352325">
        <w:rPr>
          <w:rFonts w:ascii="Narkisim" w:eastAsia="Narkisim" w:hAnsi="Narkisim"/>
          <w:b/>
          <w:bCs/>
          <w:rtl/>
        </w:rPr>
        <w:t>כס"מ</w:t>
      </w:r>
      <w:r w:rsidRPr="00352325">
        <w:rPr>
          <w:rFonts w:ascii="Narkisim" w:eastAsia="Narkisim" w:hAnsi="Narkisim"/>
          <w:rtl/>
        </w:rPr>
        <w:t xml:space="preserve"> (ממרים ב ב) נסתפק האם כוונת הגמ' דהיה קטן בחכמת התורה, או בשאר חכמות שהוזכרו בסוגיים. תדע שהרי נתמנה נשיא ורה”י במקום הלל. [ונפק"מ לענין הא דאין בי"ד יכולין לבטל דברי בי"ד חבירו אא"כ גדול ממנו. עי”ש].</w:t>
      </w:r>
    </w:p>
    <w:p w14:paraId="287A90CE" w14:textId="77777777" w:rsidR="0055116D" w:rsidRPr="00352325" w:rsidRDefault="00000000" w:rsidP="00352325">
      <w:pPr>
        <w:pStyle w:val="ac"/>
        <w:bidi/>
        <w:rPr>
          <w:rFonts w:ascii="Narkisim" w:hAnsi="Narkisim"/>
        </w:rPr>
      </w:pPr>
      <w:r w:rsidRPr="00352325">
        <w:rPr>
          <w:rFonts w:ascii="Narkisim" w:hAnsi="Narkisim"/>
          <w:u w:val="single"/>
          <w:rtl/>
        </w:rPr>
        <w:t>גמרא</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סברת המשניות וכו' ל"ש וכו'. ו</w:t>
      </w:r>
      <w:r w:rsidRPr="00352325">
        <w:rPr>
          <w:rFonts w:ascii="Narkisim" w:hAnsi="Narkisim"/>
          <w:b/>
          <w:bCs/>
          <w:rtl/>
        </w:rPr>
        <w:t>רש"י</w:t>
      </w:r>
      <w:r w:rsidRPr="00352325">
        <w:rPr>
          <w:rFonts w:ascii="Narkisim" w:hAnsi="Narkisim"/>
          <w:rtl/>
        </w:rPr>
        <w:t xml:space="preserve"> (סוכה כח.) ביאר דגמ' היא סברא שהיו התנאים אחרונים מדקדקים בדברי הראשונים הסתומים לפרשם וליתן בהן טעם. כמו שעשו האמוראים אחר התנאים שפירשו דברי התנאים שלפניהן וקבעו בהן גמרא. ואותו דיוק שבימי התנאים נקרא תלמוד.</w:t>
      </w:r>
    </w:p>
    <w:p w14:paraId="0111EDDB" w14:textId="77777777" w:rsidR="0055116D" w:rsidRPr="00352325" w:rsidRDefault="00000000" w:rsidP="00352325">
      <w:pPr>
        <w:pStyle w:val="ac"/>
        <w:bidi/>
        <w:rPr>
          <w:rFonts w:ascii="Narkisim" w:hAnsi="Narkisim"/>
        </w:rPr>
      </w:pPr>
      <w:r w:rsidRPr="00352325">
        <w:rPr>
          <w:rFonts w:ascii="Narkisim" w:hAnsi="Narkisim"/>
          <w:u w:val="single"/>
          <w:rtl/>
        </w:rPr>
        <w:t>שיחת דקלים</w:t>
      </w:r>
      <w:r w:rsidRPr="00352325">
        <w:rPr>
          <w:rFonts w:ascii="Narkisim" w:hAnsi="Narkisim"/>
          <w:rtl/>
        </w:rPr>
        <w:t xml:space="preserve">. </w:t>
      </w:r>
      <w:r w:rsidRPr="00352325">
        <w:rPr>
          <w:rFonts w:ascii="Narkisim" w:hAnsi="Narkisim"/>
          <w:b/>
          <w:bCs/>
          <w:rtl/>
        </w:rPr>
        <w:t>רש"י</w:t>
      </w:r>
      <w:r w:rsidRPr="00352325">
        <w:rPr>
          <w:rFonts w:ascii="Narkisim" w:hAnsi="Narkisim"/>
          <w:rtl/>
        </w:rPr>
        <w:t xml:space="preserve"> (סוכה כח.) כת' לא ידענא מאי היא</w:t>
      </w:r>
      <w:r w:rsidRPr="00352325">
        <w:rPr>
          <w:rStyle w:val="ae"/>
          <w:rFonts w:ascii="Narkisim" w:hAnsi="Narkisim"/>
          <w:rtl/>
        </w:rPr>
        <w:footnoteReference w:id="782"/>
      </w:r>
      <w:r w:rsidRPr="00352325">
        <w:rPr>
          <w:rFonts w:ascii="Narkisim" w:hAnsi="Narkisim"/>
          <w:rtl/>
        </w:rPr>
        <w:t>. ו</w:t>
      </w:r>
      <w:r w:rsidRPr="00352325">
        <w:rPr>
          <w:rFonts w:ascii="Narkisim" w:hAnsi="Narkisim"/>
          <w:b/>
          <w:bCs/>
          <w:rtl/>
        </w:rPr>
        <w:t>רשב"ם</w:t>
      </w:r>
      <w:r w:rsidRPr="00352325">
        <w:rPr>
          <w:rFonts w:ascii="Narkisim" w:hAnsi="Narkisim"/>
          <w:rtl/>
        </w:rPr>
        <w:t xml:space="preserve"> כת' שבני אדם מדברים על הדקלים. ו</w:t>
      </w:r>
      <w:r w:rsidRPr="00352325">
        <w:rPr>
          <w:rFonts w:ascii="Narkisim" w:hAnsi="Narkisim"/>
          <w:b/>
          <w:bCs/>
          <w:rtl/>
        </w:rPr>
        <w:t>רגמ"ה</w:t>
      </w:r>
      <w:r w:rsidRPr="00352325">
        <w:rPr>
          <w:rFonts w:ascii="Narkisim" w:hAnsi="Narkisim"/>
          <w:rtl/>
        </w:rPr>
        <w:t xml:space="preserve"> פי' שהיה יודע ללחוש דבר שתתמלא השדה דקלים, ושיתעקרו. אבל ה</w:t>
      </w:r>
      <w:r w:rsidRPr="00352325">
        <w:rPr>
          <w:rFonts w:ascii="Narkisim" w:hAnsi="Narkisim"/>
          <w:b/>
          <w:bCs/>
          <w:rtl/>
        </w:rPr>
        <w:t>רשב"א</w:t>
      </w:r>
      <w:r w:rsidRPr="00352325">
        <w:rPr>
          <w:rFonts w:ascii="Narkisim" w:hAnsi="Narkisim"/>
          <w:rtl/>
        </w:rPr>
        <w:t xml:space="preserve"> וה</w:t>
      </w:r>
      <w:r w:rsidRPr="00352325">
        <w:rPr>
          <w:rFonts w:ascii="Narkisim" w:hAnsi="Narkisim"/>
          <w:b/>
          <w:bCs/>
          <w:rtl/>
        </w:rPr>
        <w:t>ריטב"א</w:t>
      </w:r>
      <w:r w:rsidRPr="00352325">
        <w:rPr>
          <w:rFonts w:ascii="Narkisim" w:hAnsi="Narkisim"/>
          <w:rtl/>
        </w:rPr>
        <w:t xml:space="preserve"> הביאו בשם </w:t>
      </w: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האי</w:t>
      </w:r>
      <w:r w:rsidRPr="00352325">
        <w:rPr>
          <w:rFonts w:ascii="Narkisim" w:hAnsi="Narkisim"/>
          <w:rtl/>
        </w:rPr>
        <w:t xml:space="preserve"> </w:t>
      </w:r>
      <w:r w:rsidRPr="00352325">
        <w:rPr>
          <w:rFonts w:ascii="Narkisim" w:hAnsi="Narkisim"/>
          <w:b/>
          <w:bCs/>
          <w:rtl/>
        </w:rPr>
        <w:t>גאון</w:t>
      </w:r>
      <w:r w:rsidRPr="00352325">
        <w:rPr>
          <w:rFonts w:ascii="Narkisim" w:hAnsi="Narkisim"/>
          <w:rtl/>
        </w:rPr>
        <w:t xml:space="preserve"> שהיה בדורו מר אברהם קבסי שהיה מכיר עתידות בשיחת דקלים, ומה הם אומרים כאשר מתנודדין ברוח</w:t>
      </w:r>
      <w:r w:rsidRPr="00352325">
        <w:rPr>
          <w:rStyle w:val="ae"/>
          <w:rFonts w:ascii="Narkisim" w:hAnsi="Narkisim"/>
          <w:rtl/>
        </w:rPr>
        <w:footnoteReference w:id="783"/>
      </w:r>
      <w:r w:rsidRPr="00352325">
        <w:rPr>
          <w:rFonts w:ascii="Narkisim" w:hAnsi="Narkisim"/>
          <w:rtl/>
        </w:rPr>
        <w:t>.</w:t>
      </w:r>
    </w:p>
    <w:p w14:paraId="27DE94D2" w14:textId="77777777" w:rsidR="0055116D" w:rsidRPr="00352325" w:rsidRDefault="00000000" w:rsidP="00352325">
      <w:pPr>
        <w:pStyle w:val="ac"/>
        <w:bidi/>
        <w:rPr>
          <w:rFonts w:ascii="Narkisim" w:hAnsi="Narkisim"/>
        </w:rPr>
      </w:pPr>
      <w:r w:rsidRPr="00352325">
        <w:rPr>
          <w:rFonts w:ascii="Narkisim" w:hAnsi="Narkisim"/>
          <w:u w:val="single"/>
          <w:rtl/>
        </w:rPr>
        <w:t>ודבר קטן, הויות דאביי ורבא</w:t>
      </w:r>
      <w:r w:rsidRPr="00352325">
        <w:rPr>
          <w:rStyle w:val="ae"/>
          <w:rFonts w:ascii="Narkisim" w:hAnsi="Narkisim"/>
          <w:u w:val="single"/>
          <w:rtl/>
        </w:rPr>
        <w:footnoteReference w:id="784"/>
      </w:r>
      <w:r w:rsidRPr="00352325">
        <w:rPr>
          <w:rFonts w:ascii="Narkisim" w:hAnsi="Narkisim"/>
          <w:rtl/>
        </w:rPr>
        <w:t>. פ</w:t>
      </w:r>
      <w:r w:rsidRPr="00352325">
        <w:rPr>
          <w:rFonts w:ascii="Narkisim" w:hAnsi="Narkisim"/>
          <w:b/>
          <w:bCs/>
          <w:rtl/>
        </w:rPr>
        <w:t>רש"י</w:t>
      </w:r>
      <w:r w:rsidRPr="00352325">
        <w:rPr>
          <w:rFonts w:ascii="Narkisim" w:hAnsi="Narkisim"/>
          <w:rtl/>
        </w:rPr>
        <w:t xml:space="preserve"> (סוכה) כל איבעיא להו לאביי ורבא הוה מספקא להו</w:t>
      </w:r>
      <w:r w:rsidRPr="00352325">
        <w:rPr>
          <w:rStyle w:val="ae"/>
          <w:rFonts w:ascii="Narkisim" w:hAnsi="Narkisim"/>
          <w:rtl/>
        </w:rPr>
        <w:footnoteReference w:id="785"/>
      </w:r>
      <w:r w:rsidRPr="00352325">
        <w:rPr>
          <w:rFonts w:ascii="Narkisim" w:hAnsi="Narkisim"/>
          <w:rtl/>
        </w:rPr>
        <w:t>. ובכולן נתן את לבו ונתן בהן טעם, ובימי האמוראים נשתכחו.</w:t>
      </w:r>
    </w:p>
    <w:p w14:paraId="210000DA"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רשב"ם</w:t>
      </w:r>
      <w:r w:rsidRPr="00352325">
        <w:rPr>
          <w:rFonts w:ascii="Narkisim" w:hAnsi="Narkisim"/>
          <w:rtl/>
        </w:rPr>
        <w:t xml:space="preserve"> פי' שהק' משניות ותי'. וה</w:t>
      </w:r>
      <w:r w:rsidRPr="00352325">
        <w:rPr>
          <w:rFonts w:ascii="Narkisim" w:hAnsi="Narkisim"/>
          <w:b/>
          <w:bCs/>
          <w:rtl/>
        </w:rPr>
        <w:t>ריטב"א</w:t>
      </w:r>
      <w:r w:rsidRPr="00352325">
        <w:rPr>
          <w:rFonts w:ascii="Narkisim" w:hAnsi="Narkisim"/>
          <w:rtl/>
        </w:rPr>
        <w:t xml:space="preserve"> ביאר דנקרא דבר קטן, שהיו אומרים פלפולים משום שלא ירדו לסוף דעתם של תנאים. ואילו ריב"ז מרוב חכמתם היה אומר כל מה שיכול שום אדם לפרש ולדקדק. [ומש"ה נקרא דבר קטן</w:t>
      </w:r>
      <w:r w:rsidRPr="00352325">
        <w:rPr>
          <w:rStyle w:val="ae"/>
          <w:rFonts w:ascii="Narkisim" w:hAnsi="Narkisim"/>
          <w:rtl/>
        </w:rPr>
        <w:footnoteReference w:id="786"/>
      </w:r>
      <w:r w:rsidRPr="00352325">
        <w:rPr>
          <w:rFonts w:ascii="Narkisim" w:hAnsi="Narkisim"/>
          <w:rtl/>
        </w:rPr>
        <w:t>].</w:t>
      </w:r>
    </w:p>
    <w:p w14:paraId="182D71E5" w14:textId="77777777" w:rsidR="0055116D" w:rsidRPr="00352325" w:rsidRDefault="00000000" w:rsidP="00352325">
      <w:pPr>
        <w:pStyle w:val="ac"/>
        <w:bidi/>
        <w:rPr>
          <w:rFonts w:ascii="Narkisim" w:hAnsi="Narkisim"/>
        </w:rPr>
      </w:pPr>
      <w:r w:rsidRPr="00352325">
        <w:rPr>
          <w:rFonts w:ascii="Narkisim" w:hAnsi="Narkisim"/>
          <w:u w:val="single"/>
          <w:rtl/>
        </w:rPr>
        <w:t>כל עוף שפורח עליו נשרף</w:t>
      </w:r>
      <w:r w:rsidRPr="00352325">
        <w:rPr>
          <w:rFonts w:ascii="Narkisim" w:hAnsi="Narkisim"/>
          <w:rtl/>
        </w:rPr>
        <w:t xml:space="preserve">. </w:t>
      </w:r>
      <w:r w:rsidRPr="00352325">
        <w:rPr>
          <w:rFonts w:ascii="Narkisim" w:hAnsi="Narkisim"/>
          <w:b/>
          <w:bCs/>
          <w:rtl/>
        </w:rPr>
        <w:t>רש"י</w:t>
      </w:r>
      <w:r w:rsidRPr="00352325">
        <w:rPr>
          <w:rFonts w:ascii="Narkisim" w:hAnsi="Narkisim"/>
          <w:rtl/>
        </w:rPr>
        <w:t xml:space="preserve"> (סוכה כח.) שהיו מלאכי השרת מתקבצין סביביו לשמוע דברי תורה מפיו. ו</w:t>
      </w:r>
      <w:r w:rsidRPr="00352325">
        <w:rPr>
          <w:rFonts w:ascii="Narkisim" w:hAnsi="Narkisim"/>
          <w:b/>
          <w:bCs/>
          <w:rtl/>
        </w:rPr>
        <w:t>תוס</w:t>
      </w:r>
      <w:r w:rsidRPr="00352325">
        <w:rPr>
          <w:rFonts w:ascii="Narkisim" w:hAnsi="Narkisim"/>
          <w:rtl/>
        </w:rPr>
        <w:t>' (שם) פי' שהדברים שמחים כנתינתם בסיני, שנתנה תורה באש. ותוס' הביאו כענין זה מהמדרש בעובדא דר' אליעזר ור' יהושע שהיו מסובין בסעודה וליהטה האש סביבם.</w:t>
      </w:r>
    </w:p>
    <w:p w14:paraId="22770CFC"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הביא מה</w:t>
      </w:r>
      <w:r w:rsidRPr="00352325">
        <w:rPr>
          <w:rFonts w:ascii="Narkisim" w:hAnsi="Narkisim"/>
          <w:b/>
          <w:bCs/>
          <w:rtl/>
        </w:rPr>
        <w:t>ירושלמי</w:t>
      </w:r>
      <w:r w:rsidRPr="00352325">
        <w:rPr>
          <w:rFonts w:ascii="Narkisim" w:hAnsi="Narkisim"/>
          <w:rtl/>
        </w:rPr>
        <w:t xml:space="preserve"> (אינה לפנינו) אם תלמיד כן, הרב לא כ"ש. ותי' דהרב [הלל עצמו] אף חוץ מד' אמות נשרף</w:t>
      </w:r>
      <w:r w:rsidRPr="00352325">
        <w:rPr>
          <w:rStyle w:val="ae"/>
          <w:rFonts w:ascii="Narkisim" w:hAnsi="Narkisim"/>
          <w:rtl/>
        </w:rPr>
        <w:footnoteReference w:id="787"/>
      </w:r>
      <w:r w:rsidRPr="00352325">
        <w:rPr>
          <w:rFonts w:ascii="Narkisim" w:hAnsi="Narkisim"/>
          <w:rtl/>
        </w:rPr>
        <w:t>.</w:t>
      </w:r>
    </w:p>
    <w:p w14:paraId="4C39F6E0" w14:textId="77777777" w:rsidR="0055116D" w:rsidRPr="00352325" w:rsidRDefault="00000000" w:rsidP="00352325">
      <w:pPr>
        <w:pStyle w:val="21"/>
        <w:bidi/>
        <w:rPr>
          <w:rFonts w:ascii="Narkisim" w:hAnsi="Narkisim"/>
        </w:rPr>
      </w:pPr>
      <w:r w:rsidRPr="00352325">
        <w:rPr>
          <w:rFonts w:ascii="Narkisim" w:hAnsi="Narkisim"/>
          <w:rtl/>
        </w:rPr>
        <w:t>האומר זה אחי</w:t>
      </w:r>
    </w:p>
    <w:p w14:paraId="66C0D0F8" w14:textId="77777777" w:rsidR="0055116D" w:rsidRPr="00352325" w:rsidRDefault="00000000" w:rsidP="00352325">
      <w:pPr>
        <w:bidi/>
        <w:rPr>
          <w:rFonts w:ascii="Narkisim" w:hAnsi="Narkisim" w:cs="Narkisim"/>
        </w:rPr>
      </w:pPr>
      <w:r w:rsidRPr="00352325">
        <w:rPr>
          <w:rFonts w:ascii="Narkisim" w:hAnsi="Narkisim" w:cs="Narkisim"/>
          <w:u w:val="single"/>
          <w:rtl/>
        </w:rPr>
        <w:t>זה אחי אינו נאמן</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להורישו עם אחיו [בנכסי אביו]. וה</w:t>
      </w:r>
      <w:r w:rsidRPr="00352325">
        <w:rPr>
          <w:rFonts w:ascii="Narkisim" w:hAnsi="Narkisim" w:cs="Narkisim"/>
          <w:b/>
          <w:bCs/>
          <w:rtl/>
        </w:rPr>
        <w:t>רמב"ם</w:t>
      </w:r>
      <w:r w:rsidRPr="00352325">
        <w:rPr>
          <w:rFonts w:ascii="Narkisim" w:hAnsi="Narkisim" w:cs="Narkisim"/>
          <w:rtl/>
        </w:rPr>
        <w:t xml:space="preserve"> (בפיה"מ) כת' דדוקא לענין יבום וחליצה אינו נאמן, אבל לירושה, יורש נכסיו (וכדאי' בסיפא).</w:t>
      </w:r>
    </w:p>
    <w:p w14:paraId="0E1D974F" w14:textId="77777777" w:rsidR="0055116D" w:rsidRPr="00352325" w:rsidRDefault="00000000" w:rsidP="00352325">
      <w:pPr>
        <w:bidi/>
        <w:rPr>
          <w:rFonts w:ascii="Narkisim" w:hAnsi="Narkisim" w:cs="Narkisim"/>
        </w:rPr>
      </w:pPr>
      <w:r w:rsidRPr="00352325">
        <w:rPr>
          <w:rFonts w:ascii="Narkisim" w:hAnsi="Narkisim" w:cs="Narkisim"/>
          <w:u w:val="single"/>
          <w:rtl/>
        </w:rPr>
        <w:t>ויטול עמו בחלקו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חלק שיש אצלו מחלקו של זה [חצי שדה, כפי שמגיע לזה יותר על חלקו]. [וכ"פ הרמב"ם נחלות ד ח והרמ"ה]. אבל ה</w:t>
      </w:r>
      <w:r w:rsidRPr="00352325">
        <w:rPr>
          <w:rFonts w:ascii="Narkisim" w:hAnsi="Narkisim" w:cs="Narkisim"/>
          <w:b/>
          <w:bCs/>
          <w:rtl/>
        </w:rPr>
        <w:t>רגמ"ה</w:t>
      </w:r>
      <w:r w:rsidRPr="00352325">
        <w:rPr>
          <w:rFonts w:ascii="Narkisim" w:hAnsi="Narkisim" w:cs="Narkisim"/>
          <w:rtl/>
        </w:rPr>
        <w:t xml:space="preserve"> כת' דיטול עמו בחלקו חצי. </w:t>
      </w:r>
      <w:r w:rsidRPr="00352325">
        <w:rPr>
          <w:rFonts w:ascii="Narkisim" w:hAnsi="Narkisim" w:cs="Narkisim"/>
          <w:rtl/>
        </w:rPr>
        <w:lastRenderedPageBreak/>
        <w:t>וב</w:t>
      </w:r>
      <w:r w:rsidRPr="00352325">
        <w:rPr>
          <w:rFonts w:ascii="Narkisim" w:hAnsi="Narkisim" w:cs="Narkisim"/>
          <w:b/>
          <w:bCs/>
          <w:rtl/>
        </w:rPr>
        <w:t>שיע' ר' שמואל</w:t>
      </w:r>
      <w:r w:rsidRPr="00352325">
        <w:rPr>
          <w:rFonts w:ascii="Narkisim" w:hAnsi="Narkisim" w:cs="Narkisim"/>
          <w:rtl/>
        </w:rPr>
        <w:t xml:space="preserve"> ביאר דהנכסים של תפוסת הבית, ודן כאילו נגנבו שאר הנכסים, ויחלקו האחים בשווה</w:t>
      </w:r>
      <w:r w:rsidRPr="00352325">
        <w:rPr>
          <w:rStyle w:val="ae"/>
          <w:rFonts w:ascii="Narkisim" w:hAnsi="Narkisim" w:cs="Narkisim"/>
          <w:rtl/>
        </w:rPr>
        <w:footnoteReference w:id="788"/>
      </w:r>
      <w:r w:rsidRPr="00352325">
        <w:rPr>
          <w:rFonts w:ascii="Narkisim" w:hAnsi="Narkisim" w:cs="Narkisim"/>
          <w:rtl/>
        </w:rPr>
        <w:t>. [ואף דהסיבה שלקחו האחים מחמת אח זה שאין לו ראיה</w:t>
      </w:r>
      <w:r w:rsidRPr="00352325">
        <w:rPr>
          <w:rStyle w:val="ae"/>
          <w:rFonts w:ascii="Narkisim" w:hAnsi="Narkisim" w:cs="Narkisim"/>
          <w:rtl/>
        </w:rPr>
        <w:footnoteReference w:id="789"/>
      </w:r>
      <w:r w:rsidRPr="00352325">
        <w:rPr>
          <w:rFonts w:ascii="Narkisim" w:hAnsi="Narkisim" w:cs="Narkisim"/>
          <w:rtl/>
        </w:rPr>
        <w:t>].</w:t>
      </w:r>
    </w:p>
    <w:p w14:paraId="204263AE" w14:textId="77777777" w:rsidR="0055116D" w:rsidRPr="00352325" w:rsidRDefault="00000000" w:rsidP="00352325">
      <w:pPr>
        <w:bidi/>
        <w:rPr>
          <w:rFonts w:ascii="Narkisim" w:hAnsi="Narkisim" w:cs="Narkisim"/>
        </w:rPr>
      </w:pPr>
      <w:r w:rsidRPr="00352325">
        <w:rPr>
          <w:rFonts w:ascii="Narkisim" w:hAnsi="Narkisim" w:cs="Narkisim"/>
          <w:u w:val="single"/>
          <w:rtl/>
        </w:rPr>
        <w:t>מת, יחזרו נכסים למקומן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דאמר החזקתם בחלק כנגד. (יתבאר לקמן קלה:).</w:t>
      </w:r>
    </w:p>
    <w:p w14:paraId="2DF6C39C" w14:textId="77777777" w:rsidR="0055116D" w:rsidRPr="00352325" w:rsidRDefault="00000000" w:rsidP="00352325">
      <w:pPr>
        <w:bidi/>
        <w:rPr>
          <w:rFonts w:ascii="Narkisim" w:hAnsi="Narkisim" w:cs="Narkisim"/>
        </w:rPr>
      </w:pPr>
      <w:r w:rsidRPr="00352325">
        <w:rPr>
          <w:rFonts w:ascii="Narkisim" w:hAnsi="Narkisim" w:cs="Narkisim"/>
          <w:u w:val="single"/>
          <w:rtl/>
        </w:rPr>
        <w:t>נפלו לו נכסים ממקו"א</w:t>
      </w:r>
      <w:r w:rsidRPr="00352325">
        <w:rPr>
          <w:rStyle w:val="ae"/>
          <w:rFonts w:ascii="Narkisim" w:hAnsi="Narkisim" w:cs="Narkisim"/>
          <w:u w:val="single"/>
          <w:rtl/>
        </w:rPr>
        <w:footnoteReference w:id="790"/>
      </w:r>
      <w:r w:rsidRPr="00352325">
        <w:rPr>
          <w:rFonts w:ascii="Narkisim" w:hAnsi="Narkisim" w:cs="Narkisim"/>
          <w:u w:val="single"/>
          <w:rtl/>
        </w:rPr>
        <w:t xml:space="preserve"> יירשו אחיו עמו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דמודה להו שאחיהם הוא. ומבואר דאף דאין עדים כלל שהוא אחיו, אפ”ה יורשים אותו. ומבואר בגמ' (קלה.) דאיירי אף דהספק אינו טוען ודאי שהוא אחיו.</w:t>
      </w:r>
    </w:p>
    <w:p w14:paraId="6EBAF064"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(רפ א) הק' דכל יורש צריך עדים, והאיך נאמן הכא. והביא דמבואר דדוקא כשיש יורש אחר, צריך להביא עדים שהוא יורש. אבל כשלא נודע מי הוא המת, ובא א' ואמר אני קרובו [הראוי לירש] נאמן</w:t>
      </w:r>
      <w:r w:rsidRPr="00352325">
        <w:rPr>
          <w:rStyle w:val="ae"/>
          <w:rFonts w:ascii="Narkisim" w:hAnsi="Narkisim"/>
          <w:rtl/>
        </w:rPr>
        <w:footnoteReference w:id="791"/>
      </w:r>
      <w:r w:rsidRPr="00352325">
        <w:rPr>
          <w:rFonts w:ascii="Narkisim" w:hAnsi="Narkisim"/>
          <w:rtl/>
        </w:rPr>
        <w:t>, ויורשו</w:t>
      </w:r>
      <w:r w:rsidRPr="00352325">
        <w:rPr>
          <w:rStyle w:val="ae"/>
          <w:rFonts w:ascii="Narkisim" w:hAnsi="Narkisim"/>
          <w:rtl/>
        </w:rPr>
        <w:footnoteReference w:id="792"/>
      </w:r>
      <w:r w:rsidRPr="00352325">
        <w:rPr>
          <w:rFonts w:ascii="Narkisim" w:hAnsi="Narkisim"/>
          <w:rtl/>
        </w:rPr>
        <w:t>.</w:t>
      </w:r>
    </w:p>
    <w:p w14:paraId="14A5196D" w14:textId="77777777" w:rsidR="0055116D" w:rsidRPr="00352325" w:rsidRDefault="00000000" w:rsidP="00352325">
      <w:pPr>
        <w:pStyle w:val="aa"/>
        <w:bidi/>
        <w:rPr>
          <w:rFonts w:ascii="Narkisim" w:hAnsi="Narkisim"/>
        </w:rPr>
      </w:pPr>
      <w:r w:rsidRPr="00352325">
        <w:rPr>
          <w:rFonts w:ascii="Narkisim" w:hAnsi="Narkisim"/>
          <w:rtl/>
        </w:rPr>
        <w:t>אך צ"ב דשאר אחים אינם יודעים, ואין להם טענת ברי. ומבואר דמהני טענת ברי של אח א' לכל היורשים</w:t>
      </w:r>
      <w:r w:rsidRPr="00352325">
        <w:rPr>
          <w:rStyle w:val="ae"/>
          <w:rFonts w:ascii="Narkisim" w:hAnsi="Narkisim"/>
          <w:rtl/>
        </w:rPr>
        <w:footnoteReference w:id="793"/>
      </w:r>
      <w:r w:rsidRPr="00352325">
        <w:rPr>
          <w:rFonts w:ascii="Narkisim" w:hAnsi="Narkisim"/>
          <w:rtl/>
        </w:rPr>
        <w:t>, ועי"ז חולקים בשווה [ע"י הודאתו].</w:t>
      </w:r>
    </w:p>
    <w:p w14:paraId="1CCD300F"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תוס' רי"ד</w:t>
      </w:r>
      <w:r w:rsidRPr="00352325">
        <w:rPr>
          <w:rFonts w:ascii="Narkisim" w:hAnsi="Narkisim"/>
          <w:rtl/>
        </w:rPr>
        <w:t xml:space="preserve"> (קלה.) ביאר שכל הנכסים הם של זה האח שהחזיקן כי הוא אחיו. וגם הוא היה מודה לו</w:t>
      </w:r>
      <w:r w:rsidRPr="00352325">
        <w:rPr>
          <w:rStyle w:val="ae"/>
          <w:rFonts w:ascii="Narkisim" w:hAnsi="Narkisim"/>
          <w:rtl/>
        </w:rPr>
        <w:footnoteReference w:id="794"/>
      </w:r>
      <w:r w:rsidRPr="00352325">
        <w:rPr>
          <w:rFonts w:ascii="Narkisim" w:hAnsi="Narkisim"/>
          <w:rtl/>
        </w:rPr>
        <w:t xml:space="preserve"> כל ימי חייו כי הוא אחיו</w:t>
      </w:r>
      <w:r w:rsidRPr="00352325">
        <w:rPr>
          <w:rStyle w:val="ae"/>
          <w:rFonts w:ascii="Narkisim" w:hAnsi="Narkisim"/>
          <w:rtl/>
        </w:rPr>
        <w:footnoteReference w:id="795"/>
      </w:r>
      <w:r w:rsidRPr="00352325">
        <w:rPr>
          <w:rFonts w:ascii="Narkisim" w:hAnsi="Narkisim"/>
          <w:rtl/>
        </w:rPr>
        <w:t>.</w:t>
      </w:r>
    </w:p>
    <w:p w14:paraId="06B9718A"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רש"ש</w:t>
      </w:r>
      <w:r w:rsidRPr="00352325">
        <w:rPr>
          <w:rFonts w:ascii="Narkisim" w:hAnsi="Narkisim"/>
          <w:rtl/>
        </w:rPr>
        <w:t xml:space="preserve"> כת' דלכאורה נראה כיון דאין לו קרובים ידועים הוי נכסיו הפקר, וכל הקודם בהן אפי' א' מן השוק זכה. [וצ"ב דודאי יש לו יורש, אלא דלא ידעינן</w:t>
      </w:r>
      <w:r w:rsidRPr="00352325">
        <w:rPr>
          <w:rStyle w:val="ae"/>
          <w:rFonts w:ascii="Narkisim" w:hAnsi="Narkisim"/>
          <w:rtl/>
        </w:rPr>
        <w:footnoteReference w:id="796"/>
      </w:r>
      <w:r w:rsidRPr="00352325">
        <w:rPr>
          <w:rFonts w:ascii="Narkisim" w:hAnsi="Narkisim"/>
          <w:rtl/>
        </w:rPr>
        <w:t>]. אלא מיירי שקדם זה שאומר שהוא אח וזכה. והוא מודה דאף הם אחים.</w:t>
      </w:r>
    </w:p>
    <w:p w14:paraId="1345768E"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הביא </w:t>
      </w:r>
      <w:r w:rsidRPr="00352325">
        <w:rPr>
          <w:rFonts w:ascii="Narkisim" w:hAnsi="Narkisim"/>
          <w:b/>
          <w:bCs/>
          <w:rtl/>
        </w:rPr>
        <w:t>תוספתא</w:t>
      </w:r>
      <w:r w:rsidRPr="00352325">
        <w:rPr>
          <w:rFonts w:ascii="Narkisim" w:hAnsi="Narkisim"/>
          <w:rtl/>
        </w:rPr>
        <w:t xml:space="preserve"> שנים שהיו באין ממדינת הים, אפי' שמשאן ומתנן ומאכלן ומשקן כא' ומת א' מהן אין חבירו יורשו, אם היה נוהג בו משום אחוה יורשו. [ולכאורה איירי שאינו תובע הירושה].</w:t>
      </w:r>
    </w:p>
    <w:p w14:paraId="6AE1DAA2" w14:textId="77777777" w:rsidR="0055116D" w:rsidRPr="00352325" w:rsidRDefault="00000000" w:rsidP="00352325">
      <w:pPr>
        <w:pStyle w:val="31"/>
        <w:bidi/>
        <w:rPr>
          <w:rFonts w:ascii="Narkisim" w:hAnsi="Narkisim"/>
        </w:rPr>
      </w:pPr>
      <w:r w:rsidRPr="00352325">
        <w:rPr>
          <w:rFonts w:ascii="Narkisim" w:hAnsi="Narkisim"/>
          <w:rtl/>
        </w:rPr>
        <w:t>דף קלד:</w:t>
      </w:r>
    </w:p>
    <w:p w14:paraId="758D69C4" w14:textId="77777777" w:rsidR="0055116D" w:rsidRPr="00352325" w:rsidRDefault="00000000" w:rsidP="00352325">
      <w:pPr>
        <w:pStyle w:val="21"/>
        <w:bidi/>
        <w:rPr>
          <w:rFonts w:ascii="Narkisim" w:hAnsi="Narkisim"/>
        </w:rPr>
      </w:pPr>
      <w:r w:rsidRPr="00352325">
        <w:rPr>
          <w:rFonts w:ascii="Narkisim" w:hAnsi="Narkisim"/>
          <w:rtl/>
        </w:rPr>
        <w:t>נאמן ליורשו</w:t>
      </w:r>
    </w:p>
    <w:p w14:paraId="4D1F7A37" w14:textId="77777777" w:rsidR="0055116D" w:rsidRPr="00352325" w:rsidRDefault="00000000" w:rsidP="00352325">
      <w:pPr>
        <w:bidi/>
        <w:rPr>
          <w:rFonts w:ascii="Narkisim" w:hAnsi="Narkisim" w:cs="Narkisim"/>
        </w:rPr>
      </w:pPr>
      <w:r w:rsidRPr="00352325">
        <w:rPr>
          <w:rFonts w:ascii="Narkisim" w:hAnsi="Narkisim" w:cs="Narkisim"/>
          <w:u w:val="single"/>
          <w:rtl/>
        </w:rPr>
        <w:t>ליורשו פשיטא</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ו</w:t>
      </w:r>
      <w:r w:rsidRPr="00352325">
        <w:rPr>
          <w:rFonts w:ascii="Narkisim" w:hAnsi="Narkisim" w:cs="Narkisim"/>
          <w:b/>
          <w:bCs/>
          <w:rtl/>
        </w:rPr>
        <w:t>תוס'</w:t>
      </w:r>
      <w:r w:rsidRPr="00352325">
        <w:rPr>
          <w:rFonts w:ascii="Narkisim" w:hAnsi="Narkisim" w:cs="Narkisim"/>
          <w:rtl/>
        </w:rPr>
        <w:t xml:space="preserve"> דהאב נאמן שהוא בנו במיגו דאי בעי נתן לו נכסיו. ונאמן רק משום מיגו (כדלעיל קכז:). וה</w:t>
      </w:r>
      <w:r w:rsidRPr="00352325">
        <w:rPr>
          <w:rFonts w:ascii="Narkisim" w:hAnsi="Narkisim" w:cs="Narkisim"/>
          <w:b/>
          <w:bCs/>
          <w:rtl/>
        </w:rPr>
        <w:t>ראשונים</w:t>
      </w:r>
      <w:r w:rsidRPr="00352325">
        <w:rPr>
          <w:rFonts w:ascii="Narkisim" w:hAnsi="Narkisim" w:cs="Narkisim"/>
          <w:rtl/>
        </w:rPr>
        <w:t xml:space="preserve"> הק' דנימא דקמ"ל דנאמן משום יכיר, ונפק"מ דנאמן אף בנכסים שנפלו לו אח"כ</w:t>
      </w:r>
      <w:r w:rsidRPr="00352325">
        <w:rPr>
          <w:rStyle w:val="ae"/>
          <w:rFonts w:ascii="Narkisim" w:hAnsi="Narkisim" w:cs="Narkisim"/>
          <w:rtl/>
        </w:rPr>
        <w:footnoteReference w:id="797"/>
      </w:r>
      <w:r w:rsidRPr="00352325">
        <w:rPr>
          <w:rFonts w:ascii="Narkisim" w:hAnsi="Narkisim" w:cs="Narkisim"/>
          <w:rtl/>
        </w:rPr>
        <w:t>.</w:t>
      </w:r>
    </w:p>
    <w:p w14:paraId="4BA06D1E"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ביאר דמגזיה"כ דדין יכיר אינו נאמן כיון דלא ידעינן אי בנו הוא</w:t>
      </w:r>
      <w:r w:rsidRPr="00352325">
        <w:rPr>
          <w:rStyle w:val="ae"/>
          <w:rFonts w:ascii="Narkisim" w:hAnsi="Narkisim"/>
          <w:rtl/>
        </w:rPr>
        <w:footnoteReference w:id="798"/>
      </w:r>
      <w:r w:rsidRPr="00352325">
        <w:rPr>
          <w:rFonts w:ascii="Narkisim" w:hAnsi="Narkisim"/>
          <w:rtl/>
        </w:rPr>
        <w:t>. ולא דמי להא דגבי בכור, דידעינן שהוא בנו אלא דלא ידעינן אי בכורו, וכתיב יכיר דהתורה נתנה ההבחנה לאב [אף לרבנן לעיל קכז:] בצריך היכירא</w:t>
      </w:r>
      <w:r w:rsidRPr="00352325">
        <w:rPr>
          <w:rStyle w:val="ae"/>
          <w:rFonts w:ascii="Narkisim" w:hAnsi="Narkisim"/>
          <w:rtl/>
        </w:rPr>
        <w:footnoteReference w:id="799"/>
      </w:r>
      <w:r w:rsidRPr="00352325">
        <w:rPr>
          <w:rFonts w:ascii="Narkisim" w:hAnsi="Narkisim"/>
          <w:rtl/>
        </w:rPr>
        <w:t>.</w:t>
      </w:r>
    </w:p>
    <w:p w14:paraId="6486E945" w14:textId="77777777" w:rsidR="0055116D" w:rsidRPr="00352325" w:rsidRDefault="00000000" w:rsidP="00352325">
      <w:pPr>
        <w:pStyle w:val="a9"/>
        <w:bidi/>
        <w:rPr>
          <w:rFonts w:ascii="Narkisim" w:hAnsi="Narkisim"/>
        </w:rPr>
      </w:pPr>
      <w:r w:rsidRPr="00352325">
        <w:rPr>
          <w:rFonts w:ascii="Narkisim" w:hAnsi="Narkisim"/>
          <w:rtl/>
        </w:rPr>
        <w:lastRenderedPageBreak/>
        <w:t>אך ה</w:t>
      </w:r>
      <w:r w:rsidRPr="00352325">
        <w:rPr>
          <w:rFonts w:ascii="Narkisim" w:hAnsi="Narkisim"/>
          <w:b/>
          <w:bCs/>
          <w:rtl/>
        </w:rPr>
        <w:t>רשב"א</w:t>
      </w:r>
      <w:r w:rsidRPr="00352325">
        <w:rPr>
          <w:rFonts w:ascii="Narkisim" w:hAnsi="Narkisim"/>
          <w:rtl/>
        </w:rPr>
        <w:t xml:space="preserve"> ו</w:t>
      </w:r>
      <w:r w:rsidRPr="00352325">
        <w:rPr>
          <w:rFonts w:ascii="Narkisim" w:hAnsi="Narkisim"/>
          <w:b/>
          <w:bCs/>
          <w:rtl/>
        </w:rPr>
        <w:t>ריטב"א</w:t>
      </w:r>
      <w:r w:rsidRPr="00352325">
        <w:rPr>
          <w:rFonts w:ascii="Narkisim" w:hAnsi="Narkisim"/>
          <w:rtl/>
        </w:rPr>
        <w:t xml:space="preserve"> הק' דבברייתא (לעיל קכז:) איתא בני וחזר ואמר עבדי, דנאמן לומר שהוא בנו</w:t>
      </w:r>
      <w:r w:rsidRPr="00352325">
        <w:rPr>
          <w:rStyle w:val="ae"/>
          <w:rFonts w:ascii="Narkisim" w:hAnsi="Narkisim"/>
          <w:rtl/>
        </w:rPr>
        <w:footnoteReference w:id="800"/>
      </w:r>
      <w:r w:rsidRPr="00352325">
        <w:rPr>
          <w:rFonts w:ascii="Narkisim" w:hAnsi="Narkisim"/>
          <w:rtl/>
        </w:rPr>
        <w:t>. וסתמא משמע דלכל מילי קאמר, אף ליורשו בנכסים שנפלו אח”כ</w:t>
      </w:r>
      <w:r w:rsidRPr="00352325">
        <w:rPr>
          <w:rStyle w:val="ae"/>
          <w:rFonts w:ascii="Narkisim" w:hAnsi="Narkisim"/>
          <w:rtl/>
        </w:rPr>
        <w:footnoteReference w:id="801"/>
      </w:r>
      <w:r w:rsidRPr="00352325">
        <w:rPr>
          <w:rFonts w:ascii="Narkisim" w:hAnsi="Narkisim"/>
          <w:rtl/>
        </w:rPr>
        <w:t>. ומבואר דהאב נאמן לומר שהוא בנו ליורשו</w:t>
      </w:r>
      <w:r w:rsidRPr="00352325">
        <w:rPr>
          <w:rStyle w:val="ae"/>
          <w:rFonts w:ascii="Narkisim" w:hAnsi="Narkisim"/>
          <w:rtl/>
        </w:rPr>
        <w:footnoteReference w:id="802"/>
      </w:r>
      <w:r w:rsidRPr="00352325">
        <w:rPr>
          <w:rFonts w:ascii="Narkisim" w:hAnsi="Narkisim"/>
          <w:rtl/>
        </w:rPr>
        <w:t>.</w:t>
      </w:r>
    </w:p>
    <w:p w14:paraId="26AFDFF3" w14:textId="77777777" w:rsidR="0055116D" w:rsidRPr="00352325" w:rsidRDefault="00000000" w:rsidP="00352325">
      <w:pPr>
        <w:pStyle w:val="a9"/>
        <w:bidi/>
        <w:rPr>
          <w:rFonts w:ascii="Narkisim" w:hAnsi="Narkisim"/>
        </w:rPr>
      </w:pPr>
      <w:r w:rsidRPr="00352325">
        <w:rPr>
          <w:rFonts w:ascii="Narkisim" w:hAnsi="Narkisim"/>
          <w:rtl/>
        </w:rPr>
        <w:t>אך ה</w:t>
      </w:r>
      <w:r w:rsidRPr="00352325">
        <w:rPr>
          <w:rFonts w:ascii="Narkisim" w:hAnsi="Narkisim"/>
          <w:b/>
          <w:bCs/>
          <w:rtl/>
        </w:rPr>
        <w:t>אחרונים</w:t>
      </w:r>
      <w:r w:rsidRPr="00352325">
        <w:rPr>
          <w:rFonts w:ascii="Narkisim" w:hAnsi="Narkisim"/>
          <w:rtl/>
        </w:rPr>
        <w:t xml:space="preserve"> (רע"א שם) הק' ד</w:t>
      </w:r>
      <w:r w:rsidRPr="00352325">
        <w:rPr>
          <w:rFonts w:ascii="Narkisim" w:hAnsi="Narkisim"/>
          <w:b/>
          <w:bCs/>
          <w:rtl/>
        </w:rPr>
        <w:t>רשב"ם</w:t>
      </w:r>
      <w:r w:rsidRPr="00352325">
        <w:rPr>
          <w:rFonts w:ascii="Narkisim" w:hAnsi="Narkisim"/>
          <w:rtl/>
        </w:rPr>
        <w:t xml:space="preserve"> (לעיל קכז: ד”ה אינו) ביאר הטעם דנאמן לומר בנו [ולא עבדו] דכתיב יכיר. וה</w:t>
      </w:r>
      <w:r w:rsidRPr="00352325">
        <w:rPr>
          <w:rFonts w:ascii="Narkisim" w:hAnsi="Narkisim"/>
          <w:b/>
          <w:bCs/>
          <w:rtl/>
        </w:rPr>
        <w:t>רש"ש</w:t>
      </w:r>
      <w:r w:rsidRPr="00352325">
        <w:rPr>
          <w:rFonts w:ascii="Narkisim" w:hAnsi="Narkisim"/>
          <w:rtl/>
        </w:rPr>
        <w:t xml:space="preserve"> (קכו:) העלה צד לחלק דהתם איירי לר' יהודה דילפינן יכיר לכל מילי. ואילו רשב"ם בסוגיין קאי לרבנן</w:t>
      </w:r>
      <w:r w:rsidRPr="00352325">
        <w:rPr>
          <w:rStyle w:val="ae"/>
          <w:rFonts w:ascii="Narkisim" w:hAnsi="Narkisim"/>
          <w:rtl/>
        </w:rPr>
        <w:footnoteReference w:id="803"/>
      </w:r>
      <w:r w:rsidRPr="00352325">
        <w:rPr>
          <w:rFonts w:ascii="Narkisim" w:hAnsi="Narkisim"/>
          <w:rtl/>
        </w:rPr>
        <w:t>.</w:t>
      </w:r>
    </w:p>
    <w:p w14:paraId="442F25A0" w14:textId="77777777" w:rsidR="0055116D" w:rsidRPr="00352325" w:rsidRDefault="00000000" w:rsidP="00352325">
      <w:pPr>
        <w:pStyle w:val="a9"/>
        <w:bidi/>
        <w:rPr>
          <w:rFonts w:ascii="Narkisim" w:hAnsi="Narkisim"/>
        </w:rPr>
      </w:pPr>
      <w:r w:rsidRPr="00352325">
        <w:rPr>
          <w:rFonts w:ascii="Narkisim" w:hAnsi="Narkisim"/>
          <w:rtl/>
        </w:rPr>
        <w:t>וכ"כ ב</w:t>
      </w:r>
      <w:r w:rsidRPr="00352325">
        <w:rPr>
          <w:rFonts w:ascii="Narkisim" w:hAnsi="Narkisim"/>
          <w:b/>
          <w:bCs/>
          <w:rtl/>
        </w:rPr>
        <w:t>שו"ת הרא"ש</w:t>
      </w:r>
      <w:r w:rsidRPr="00352325">
        <w:rPr>
          <w:rFonts w:ascii="Narkisim" w:hAnsi="Narkisim"/>
          <w:rtl/>
        </w:rPr>
        <w:t xml:space="preserve"> (פב א) דלרבנן נאמן רק משום מיגו [בנכסים שיש לו עכשיו</w:t>
      </w:r>
      <w:r w:rsidRPr="00352325">
        <w:rPr>
          <w:rStyle w:val="ae"/>
          <w:rFonts w:ascii="Narkisim" w:hAnsi="Narkisim"/>
          <w:rtl/>
        </w:rPr>
        <w:footnoteReference w:id="804"/>
      </w:r>
      <w:r w:rsidRPr="00352325">
        <w:rPr>
          <w:rFonts w:ascii="Narkisim" w:hAnsi="Narkisim"/>
          <w:rtl/>
        </w:rPr>
        <w:t>], ולר' יהודה נאמן משום יכיר</w:t>
      </w:r>
      <w:r w:rsidRPr="00352325">
        <w:rPr>
          <w:rStyle w:val="ae"/>
          <w:rFonts w:ascii="Narkisim" w:hAnsi="Narkisim"/>
          <w:rtl/>
        </w:rPr>
        <w:footnoteReference w:id="805"/>
      </w:r>
      <w:r w:rsidRPr="00352325">
        <w:rPr>
          <w:rFonts w:ascii="Narkisim" w:hAnsi="Narkisim"/>
          <w:rtl/>
        </w:rPr>
        <w:t>.</w:t>
      </w:r>
    </w:p>
    <w:p w14:paraId="5FC33561"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רשב"א</w:t>
      </w:r>
      <w:r w:rsidRPr="00352325">
        <w:rPr>
          <w:rFonts w:ascii="Narkisim" w:hAnsi="Narkisim" w:cs="Narkisim"/>
          <w:rtl/>
        </w:rPr>
        <w:t xml:space="preserve"> ו</w:t>
      </w:r>
      <w:r w:rsidRPr="00352325">
        <w:rPr>
          <w:rFonts w:ascii="Narkisim" w:hAnsi="Narkisim" w:cs="Narkisim"/>
          <w:b/>
          <w:bCs/>
          <w:rtl/>
        </w:rPr>
        <w:t>ריטב"א</w:t>
      </w:r>
      <w:r w:rsidRPr="00352325">
        <w:rPr>
          <w:rFonts w:ascii="Narkisim" w:hAnsi="Narkisim" w:cs="Narkisim"/>
          <w:rtl/>
        </w:rPr>
        <w:t xml:space="preserve"> הק' דהא שמואל ליורשו סתם קאמר, ובכל ירושה משמע. [והאיך נדחוק דקאי דוקא בנכסים של עכשיו]. ועוד אטו מי שבא ממדינת הים, ואומר אלו בני לא יירשנו</w:t>
      </w:r>
      <w:r w:rsidRPr="00352325">
        <w:rPr>
          <w:rStyle w:val="ae"/>
          <w:rFonts w:ascii="Narkisim" w:hAnsi="Narkisim" w:cs="Narkisim"/>
          <w:rtl/>
        </w:rPr>
        <w:footnoteReference w:id="806"/>
      </w:r>
      <w:r w:rsidRPr="00352325">
        <w:rPr>
          <w:rFonts w:ascii="Narkisim" w:hAnsi="Narkisim" w:cs="Narkisim"/>
          <w:rtl/>
        </w:rPr>
        <w:t>. וכי נימא דנאמן רק בנכסים שיש לו עכשיו, והאחים יירשו בנכסים שנפלו לו לאחר מכאן</w:t>
      </w:r>
      <w:r w:rsidRPr="00352325">
        <w:rPr>
          <w:rStyle w:val="ae"/>
          <w:rFonts w:ascii="Narkisim" w:hAnsi="Narkisim" w:cs="Narkisim"/>
          <w:rtl/>
        </w:rPr>
        <w:footnoteReference w:id="807"/>
      </w:r>
      <w:r w:rsidRPr="00352325">
        <w:rPr>
          <w:rFonts w:ascii="Narkisim" w:hAnsi="Narkisim" w:cs="Narkisim"/>
          <w:rtl/>
        </w:rPr>
        <w:t>. וכן ה</w:t>
      </w:r>
      <w:r w:rsidRPr="00352325">
        <w:rPr>
          <w:rFonts w:ascii="Narkisim" w:hAnsi="Narkisim" w:cs="Narkisim"/>
          <w:b/>
          <w:bCs/>
          <w:rtl/>
        </w:rPr>
        <w:t>רא"ש</w:t>
      </w:r>
      <w:r w:rsidRPr="00352325">
        <w:rPr>
          <w:rFonts w:ascii="Narkisim" w:hAnsi="Narkisim" w:cs="Narkisim"/>
          <w:rtl/>
        </w:rPr>
        <w:t xml:space="preserve"> הביא דה</w:t>
      </w:r>
      <w:r w:rsidRPr="00352325">
        <w:rPr>
          <w:rFonts w:ascii="Narkisim" w:hAnsi="Narkisim" w:cs="Narkisim"/>
          <w:b/>
          <w:bCs/>
          <w:rtl/>
        </w:rPr>
        <w:t>ר"מ</w:t>
      </w:r>
      <w:r w:rsidRPr="00352325">
        <w:rPr>
          <w:rFonts w:ascii="Narkisim" w:hAnsi="Narkisim" w:cs="Narkisim"/>
          <w:rtl/>
        </w:rPr>
        <w:t xml:space="preserve"> תמה בזה.</w:t>
      </w:r>
    </w:p>
    <w:p w14:paraId="5EE3A44D"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חזו"א</w:t>
      </w:r>
      <w:r w:rsidRPr="00352325">
        <w:rPr>
          <w:rFonts w:ascii="Narkisim" w:hAnsi="Narkisim"/>
          <w:rtl/>
        </w:rPr>
        <w:t xml:space="preserve"> כת' דמשמע ברא"ש דנאמן מסברא דהוחזק כבנו, ואף דבעלמא בעינן הוחזק ל' יום</w:t>
      </w:r>
      <w:r w:rsidRPr="00352325">
        <w:rPr>
          <w:rStyle w:val="ae"/>
          <w:rFonts w:ascii="Narkisim" w:hAnsi="Narkisim"/>
          <w:rtl/>
        </w:rPr>
        <w:footnoteReference w:id="808"/>
      </w:r>
      <w:r w:rsidRPr="00352325">
        <w:rPr>
          <w:rFonts w:ascii="Narkisim" w:hAnsi="Narkisim"/>
          <w:rtl/>
        </w:rPr>
        <w:t xml:space="preserve"> (ע' קידושין פ.)</w:t>
      </w:r>
      <w:r w:rsidRPr="00352325">
        <w:rPr>
          <w:rStyle w:val="ae"/>
          <w:rFonts w:ascii="Narkisim" w:hAnsi="Narkisim"/>
          <w:rtl/>
        </w:rPr>
        <w:footnoteReference w:id="809"/>
      </w:r>
      <w:r w:rsidRPr="00352325">
        <w:rPr>
          <w:rFonts w:ascii="Narkisim" w:hAnsi="Narkisim"/>
          <w:rtl/>
        </w:rPr>
        <w:t>.</w:t>
      </w:r>
    </w:p>
    <w:p w14:paraId="5E23048C"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ראשונים</w:t>
      </w:r>
      <w:r w:rsidRPr="00352325">
        <w:rPr>
          <w:rFonts w:ascii="Narkisim" w:hAnsi="Narkisim" w:cs="Narkisim"/>
          <w:rtl/>
        </w:rPr>
        <w:t xml:space="preserve"> נקטו דפשיטא לגמ' דנאמן, אף בנכסים שנפלו אח"כ. [ולפ"ז קו' הגמ' מסברא דפשיטא]. וה</w:t>
      </w:r>
      <w:r w:rsidRPr="00352325">
        <w:rPr>
          <w:rFonts w:ascii="Narkisim" w:hAnsi="Narkisim" w:cs="Narkisim"/>
          <w:b/>
          <w:bCs/>
          <w:rtl/>
        </w:rPr>
        <w:t>רא"ש</w:t>
      </w:r>
      <w:r w:rsidRPr="00352325">
        <w:rPr>
          <w:rFonts w:ascii="Narkisim" w:hAnsi="Narkisim" w:cs="Narkisim"/>
          <w:rtl/>
        </w:rPr>
        <w:t xml:space="preserve"> הביא בשם ה</w:t>
      </w:r>
      <w:r w:rsidRPr="00352325">
        <w:rPr>
          <w:rFonts w:ascii="Narkisim" w:hAnsi="Narkisim" w:cs="Narkisim"/>
          <w:b/>
          <w:bCs/>
          <w:rtl/>
        </w:rPr>
        <w:t>ר"מ</w:t>
      </w:r>
      <w:r w:rsidRPr="00352325">
        <w:rPr>
          <w:rFonts w:ascii="Narkisim" w:hAnsi="Narkisim" w:cs="Narkisim"/>
          <w:rtl/>
        </w:rPr>
        <w:t xml:space="preserve"> דקו' הגמ' מהמשנה, דזה בני נאמן. ולכל הפחות היינו לענין ממון ליורשו</w:t>
      </w:r>
      <w:r w:rsidRPr="00352325">
        <w:rPr>
          <w:rStyle w:val="ae"/>
          <w:rFonts w:ascii="Narkisim" w:hAnsi="Narkisim" w:cs="Narkisim"/>
          <w:rtl/>
        </w:rPr>
        <w:footnoteReference w:id="810"/>
      </w:r>
      <w:r w:rsidRPr="00352325">
        <w:rPr>
          <w:rFonts w:ascii="Narkisim" w:hAnsi="Narkisim" w:cs="Narkisim"/>
          <w:rtl/>
        </w:rPr>
        <w:t>.</w:t>
      </w:r>
    </w:p>
    <w:p w14:paraId="00726241"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מדברי ה</w:t>
      </w:r>
      <w:r w:rsidRPr="00352325">
        <w:rPr>
          <w:rFonts w:ascii="Narkisim" w:hAnsi="Narkisim" w:cs="Narkisim"/>
          <w:b/>
          <w:bCs/>
          <w:rtl/>
        </w:rPr>
        <w:t>ר"מ</w:t>
      </w:r>
      <w:r w:rsidRPr="00352325">
        <w:rPr>
          <w:rFonts w:ascii="Narkisim" w:hAnsi="Narkisim" w:cs="Narkisim"/>
          <w:rtl/>
        </w:rPr>
        <w:t xml:space="preserve"> (ברא"ש הנ"ל) מבואר דהוה סברא דנאמן להחזיק את בנו. ומשמע דלא הוה מדין יכיר. וכן ה</w:t>
      </w:r>
      <w:r w:rsidRPr="00352325">
        <w:rPr>
          <w:rFonts w:ascii="Narkisim" w:hAnsi="Narkisim" w:cs="Narkisim"/>
          <w:b/>
          <w:bCs/>
          <w:rtl/>
        </w:rPr>
        <w:t>רשב"א</w:t>
      </w:r>
      <w:r w:rsidRPr="00352325">
        <w:rPr>
          <w:rFonts w:ascii="Narkisim" w:hAnsi="Narkisim" w:cs="Narkisim"/>
          <w:rtl/>
        </w:rPr>
        <w:t xml:space="preserve"> משמע דנאמן מסברא</w:t>
      </w:r>
      <w:r w:rsidRPr="00352325">
        <w:rPr>
          <w:rStyle w:val="ae"/>
          <w:rFonts w:ascii="Narkisim" w:hAnsi="Narkisim" w:cs="Narkisim"/>
          <w:rtl/>
        </w:rPr>
        <w:footnoteReference w:id="811"/>
      </w:r>
      <w:r w:rsidRPr="00352325">
        <w:rPr>
          <w:rFonts w:ascii="Narkisim" w:hAnsi="Narkisim" w:cs="Narkisim"/>
          <w:rtl/>
        </w:rPr>
        <w:t>. [וכ"כ הסמ"ע</w:t>
      </w:r>
      <w:r w:rsidRPr="00352325">
        <w:rPr>
          <w:rStyle w:val="ae"/>
          <w:rFonts w:ascii="Narkisim" w:hAnsi="Narkisim" w:cs="Narkisim"/>
          <w:rtl/>
        </w:rPr>
        <w:footnoteReference w:id="812"/>
      </w:r>
      <w:r w:rsidRPr="00352325">
        <w:rPr>
          <w:rFonts w:ascii="Narkisim" w:hAnsi="Narkisim" w:cs="Narkisim"/>
          <w:rtl/>
        </w:rPr>
        <w:t>]. אבל ה</w:t>
      </w:r>
      <w:r w:rsidRPr="00352325">
        <w:rPr>
          <w:rFonts w:ascii="Narkisim" w:hAnsi="Narkisim" w:cs="Narkisim"/>
          <w:b/>
          <w:bCs/>
          <w:rtl/>
        </w:rPr>
        <w:t>ריטב"א</w:t>
      </w:r>
      <w:r w:rsidRPr="00352325">
        <w:rPr>
          <w:rFonts w:ascii="Narkisim" w:hAnsi="Narkisim" w:cs="Narkisim"/>
          <w:rtl/>
        </w:rPr>
        <w:t xml:space="preserve"> כת' דכשאומר זה בני פשיטא שהוא נאמן דאין כאן שום הכחשה, ודוקא גבי בכור איצטריך קרא, </w:t>
      </w:r>
      <w:r w:rsidRPr="00352325">
        <w:rPr>
          <w:rFonts w:ascii="Narkisim" w:hAnsi="Narkisim" w:cs="Narkisim"/>
          <w:rtl/>
        </w:rPr>
        <w:lastRenderedPageBreak/>
        <w:t>שבחזקת שכולם בניו, והבנים האחרים הם מכחישין אותו. ופשיטא שנאמן שהוא בכור, ואף שממעט ירושת האחרים. וכ"ש לבתר דכתיב יכיר גבי בכור, ילפינן כ"ש בפשוט דליכא הכחשה.</w:t>
      </w:r>
    </w:p>
    <w:p w14:paraId="3F300099" w14:textId="77777777" w:rsidR="0055116D" w:rsidRPr="00352325" w:rsidRDefault="00000000" w:rsidP="00352325">
      <w:pPr>
        <w:bidi/>
        <w:rPr>
          <w:rFonts w:ascii="Narkisim" w:hAnsi="Narkisim" w:cs="Narkisim"/>
        </w:rPr>
      </w:pPr>
      <w:r w:rsidRPr="00352325">
        <w:rPr>
          <w:rFonts w:ascii="Narkisim" w:hAnsi="Narkisim" w:cs="Narkisim"/>
          <w:i/>
          <w:iCs/>
          <w:szCs w:val="20"/>
          <w:rtl/>
        </w:rPr>
        <w:t>דעת הרמב"ם</w:t>
      </w:r>
      <w:r w:rsidRPr="00352325">
        <w:rPr>
          <w:rFonts w:ascii="Narkisim" w:hAnsi="Narkisim" w:cs="Narkisim"/>
          <w:rtl/>
        </w:rPr>
        <w:t xml:space="preserve"> - ה</w:t>
      </w:r>
      <w:r w:rsidRPr="00352325">
        <w:rPr>
          <w:rFonts w:ascii="Narkisim" w:hAnsi="Narkisim" w:cs="Narkisim"/>
          <w:b/>
          <w:bCs/>
          <w:rtl/>
        </w:rPr>
        <w:t>רמב"ם</w:t>
      </w:r>
      <w:r w:rsidRPr="00352325">
        <w:rPr>
          <w:rFonts w:ascii="Narkisim" w:hAnsi="Narkisim" w:cs="Narkisim"/>
          <w:rtl/>
        </w:rPr>
        <w:t xml:space="preserve"> (נחלות ב יד ושו"ע רעז יב) כת' דהאב נאמן אפי' על מי שאינו מוחזק כבנו כלל שהוא בנו ובכור, ומדין יכיר. [ובפשוטו מבואר דנאמן מדין יכיר אף במי שאינו מוחזק כבנו, וכראשונים הנ”ל].</w:t>
      </w:r>
    </w:p>
    <w:p w14:paraId="2F93D523"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רמב"ם</w:t>
      </w:r>
      <w:r w:rsidRPr="00352325">
        <w:rPr>
          <w:rFonts w:ascii="Narkisim" w:hAnsi="Narkisim" w:cs="Narkisim"/>
          <w:rtl/>
        </w:rPr>
        <w:t xml:space="preserve"> (ד א) כת' האומר זה בני או זה אחי או זה אחי אבי, אע"פ שהודה באנשים שאינם מוחזקים שהן קרוביו, הר"ז נאמן ויירשנו. וצ"ב דבאחים ושאר קרובים ל"ש יכיר</w:t>
      </w:r>
      <w:r w:rsidRPr="00352325">
        <w:rPr>
          <w:rStyle w:val="ae"/>
          <w:rFonts w:ascii="Narkisim" w:hAnsi="Narkisim" w:cs="Narkisim"/>
          <w:rtl/>
        </w:rPr>
        <w:footnoteReference w:id="813"/>
      </w:r>
      <w:r w:rsidRPr="00352325">
        <w:rPr>
          <w:rFonts w:ascii="Narkisim" w:hAnsi="Narkisim" w:cs="Narkisim"/>
          <w:rtl/>
        </w:rPr>
        <w:t>. ו</w:t>
      </w:r>
      <w:r w:rsidRPr="00352325">
        <w:rPr>
          <w:rFonts w:ascii="Narkisim" w:hAnsi="Narkisim" w:cs="Narkisim"/>
          <w:b/>
          <w:bCs/>
          <w:rtl/>
        </w:rPr>
        <w:t>ה"ה</w:t>
      </w:r>
      <w:r w:rsidRPr="00352325">
        <w:rPr>
          <w:rFonts w:ascii="Narkisim" w:hAnsi="Narkisim" w:cs="Narkisim"/>
          <w:rtl/>
        </w:rPr>
        <w:t xml:space="preserve"> ביאר דנאמן משום דבידו ליתן מתנה</w:t>
      </w:r>
      <w:r w:rsidRPr="00352325">
        <w:rPr>
          <w:rStyle w:val="ae"/>
          <w:rFonts w:ascii="Narkisim" w:hAnsi="Narkisim" w:cs="Narkisim"/>
          <w:rtl/>
        </w:rPr>
        <w:footnoteReference w:id="814"/>
      </w:r>
      <w:r w:rsidRPr="00352325">
        <w:rPr>
          <w:rFonts w:ascii="Narkisim" w:hAnsi="Narkisim" w:cs="Narkisim"/>
          <w:rtl/>
        </w:rPr>
        <w:t>.</w:t>
      </w:r>
    </w:p>
    <w:p w14:paraId="55645FB4"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טור</w:t>
      </w:r>
      <w:r w:rsidRPr="00352325">
        <w:rPr>
          <w:rFonts w:ascii="Narkisim" w:hAnsi="Narkisim"/>
          <w:rtl/>
        </w:rPr>
        <w:t xml:space="preserve"> (רעט) כת' דנאמן אפי' על נכסים שנפלו גוסס</w:t>
      </w:r>
      <w:r w:rsidRPr="00352325">
        <w:rPr>
          <w:rStyle w:val="ae"/>
          <w:rFonts w:ascii="Narkisim" w:hAnsi="Narkisim"/>
          <w:rtl/>
        </w:rPr>
        <w:footnoteReference w:id="815"/>
      </w:r>
      <w:r w:rsidRPr="00352325">
        <w:rPr>
          <w:rFonts w:ascii="Narkisim" w:hAnsi="Narkisim"/>
          <w:rtl/>
        </w:rPr>
        <w:t>. וה</w:t>
      </w:r>
      <w:r w:rsidRPr="00352325">
        <w:rPr>
          <w:rFonts w:ascii="Narkisim" w:hAnsi="Narkisim"/>
          <w:b/>
          <w:bCs/>
          <w:rtl/>
        </w:rPr>
        <w:t>ב"י</w:t>
      </w:r>
      <w:r w:rsidRPr="00352325">
        <w:rPr>
          <w:rFonts w:ascii="Narkisim" w:hAnsi="Narkisim"/>
          <w:rtl/>
        </w:rPr>
        <w:t xml:space="preserve"> כת' דכ"נ מדברי ה</w:t>
      </w:r>
      <w:r w:rsidRPr="00352325">
        <w:rPr>
          <w:rFonts w:ascii="Narkisim" w:hAnsi="Narkisim"/>
          <w:b/>
          <w:bCs/>
          <w:rtl/>
        </w:rPr>
        <w:t>רמב"ם</w:t>
      </w:r>
      <w:r w:rsidRPr="00352325">
        <w:rPr>
          <w:rFonts w:ascii="Narkisim" w:hAnsi="Narkisim"/>
          <w:rtl/>
        </w:rPr>
        <w:t xml:space="preserve"> שלא חילק. וה</w:t>
      </w:r>
      <w:r w:rsidRPr="00352325">
        <w:rPr>
          <w:rFonts w:ascii="Narkisim" w:hAnsi="Narkisim"/>
          <w:b/>
          <w:bCs/>
          <w:rtl/>
        </w:rPr>
        <w:t>לח"מ</w:t>
      </w:r>
      <w:r w:rsidRPr="00352325">
        <w:rPr>
          <w:rFonts w:ascii="Narkisim" w:hAnsi="Narkisim"/>
          <w:rtl/>
        </w:rPr>
        <w:t xml:space="preserve"> תמה דהאיך נאמן משום מיגו בנכסים שנפלו לו לאחר מכאן. </w:t>
      </w:r>
      <w:r w:rsidRPr="00352325">
        <w:rPr>
          <w:rFonts w:ascii="Narkisim" w:hAnsi="Narkisim"/>
          <w:szCs w:val="20"/>
          <w:rtl/>
        </w:rPr>
        <w:t>וכה"ק ה</w:t>
      </w:r>
      <w:r w:rsidRPr="00352325">
        <w:rPr>
          <w:rFonts w:ascii="Narkisim" w:hAnsi="Narkisim"/>
          <w:b/>
          <w:bCs/>
          <w:szCs w:val="20"/>
          <w:rtl/>
        </w:rPr>
        <w:t>גר"א</w:t>
      </w:r>
      <w:r w:rsidRPr="00352325">
        <w:rPr>
          <w:rFonts w:ascii="Narkisim" w:hAnsi="Narkisim"/>
          <w:szCs w:val="20"/>
          <w:rtl/>
        </w:rPr>
        <w:t xml:space="preserve"> (רעט א) דבשלמא אבנו נאמן משום יכיר אבל בשאר קרוביו למה יהא נאמן</w:t>
      </w:r>
      <w:r w:rsidRPr="00352325">
        <w:rPr>
          <w:rFonts w:ascii="Narkisim" w:hAnsi="Narkisim"/>
          <w:rtl/>
        </w:rPr>
        <w:t>.</w:t>
      </w:r>
    </w:p>
    <w:p w14:paraId="06B85AE1"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w:t>
      </w:r>
      <w:r w:rsidRPr="00352325">
        <w:rPr>
          <w:rFonts w:ascii="Narkisim" w:hAnsi="Narkisim"/>
          <w:szCs w:val="20"/>
          <w:rtl/>
        </w:rPr>
        <w:t>(רעט ב, וכמה אחרונים</w:t>
      </w:r>
      <w:r w:rsidRPr="00352325">
        <w:rPr>
          <w:rStyle w:val="ae"/>
          <w:rFonts w:ascii="Narkisim" w:hAnsi="Narkisim"/>
          <w:szCs w:val="20"/>
          <w:rtl/>
        </w:rPr>
        <w:footnoteReference w:id="816"/>
      </w:r>
      <w:r w:rsidRPr="00352325">
        <w:rPr>
          <w:rFonts w:ascii="Narkisim" w:hAnsi="Narkisim"/>
          <w:szCs w:val="20"/>
          <w:rtl/>
        </w:rPr>
        <w:t>)</w:t>
      </w:r>
      <w:r w:rsidRPr="00352325">
        <w:rPr>
          <w:rFonts w:ascii="Narkisim" w:hAnsi="Narkisim"/>
          <w:rtl/>
        </w:rPr>
        <w:t xml:space="preserve"> תי' דדעת הרמב"ם דנאמן ע"י מיגו שבידו לחייב עצמו בסך גדול [וכ"כ הכס"מ מכירה יא טז</w:t>
      </w:r>
      <w:r w:rsidRPr="00352325">
        <w:rPr>
          <w:rStyle w:val="ae"/>
          <w:rFonts w:ascii="Narkisim" w:hAnsi="Narkisim"/>
          <w:rtl/>
        </w:rPr>
        <w:footnoteReference w:id="817"/>
      </w:r>
      <w:r w:rsidRPr="00352325">
        <w:rPr>
          <w:rFonts w:ascii="Narkisim" w:hAnsi="Narkisim"/>
          <w:rtl/>
        </w:rPr>
        <w:t>]. וע"י שנתחייב גובים מנכסיו אף שקנה אח"כ, ואפי' נפלו לו כשהוא גוסס. אך כ"ז מדרבנן, דתקנו (לקמן קנט.) שעבוד דאיקני. ואילו הסוגיא (לעיל קכז:) קאי מדאורייתא, ומדאורייתא אינו יכול לשעבד נכסים שלא באו לרשותו [לרבנן דר' מאיר]. אבל בתר דתקנו שעבוד דאיקני יש לו מיגו.</w:t>
      </w:r>
    </w:p>
    <w:p w14:paraId="69831F16" w14:textId="77777777" w:rsidR="0055116D" w:rsidRPr="00352325" w:rsidRDefault="00000000" w:rsidP="00352325">
      <w:pPr>
        <w:bidi/>
        <w:rPr>
          <w:rFonts w:ascii="Narkisim" w:hAnsi="Narkisim" w:cs="Narkisim"/>
        </w:rPr>
      </w:pPr>
      <w:r w:rsidRPr="00352325">
        <w:rPr>
          <w:rFonts w:ascii="Narkisim" w:hAnsi="Narkisim" w:cs="Narkisim"/>
          <w:rtl/>
        </w:rPr>
        <w:t>אבל ה</w:t>
      </w:r>
      <w:r w:rsidRPr="00352325">
        <w:rPr>
          <w:rFonts w:ascii="Narkisim" w:hAnsi="Narkisim" w:cs="Narkisim"/>
          <w:b/>
          <w:bCs/>
          <w:rtl/>
        </w:rPr>
        <w:t>לבוש</w:t>
      </w:r>
      <w:r w:rsidRPr="00352325">
        <w:rPr>
          <w:rFonts w:ascii="Narkisim" w:hAnsi="Narkisim" w:cs="Narkisim"/>
          <w:rtl/>
        </w:rPr>
        <w:t xml:space="preserve"> (רעט) כת' כשם שהאמינה התורה לאב להכיר ולומר שהוא בכור, לתת לו חלק בכורתו [דכתיב את הבכור יכיר], כן הדין שנאמן לומר על אחר שאין מוחזק לבנו, לומר עליו שהוא בנו לתת לו ירושתו. וה"ה על אחר לומר עליו שהוא א' משאר קרוביו הראוי לירש אותו ליורשו, דמאי שנא. [ומבואר דהכל ילפינן מקרא דיכיר</w:t>
      </w:r>
      <w:r w:rsidRPr="00352325">
        <w:rPr>
          <w:rStyle w:val="ae"/>
          <w:rFonts w:ascii="Narkisim" w:hAnsi="Narkisim" w:cs="Narkisim"/>
          <w:rtl/>
        </w:rPr>
        <w:footnoteReference w:id="818"/>
      </w:r>
      <w:r w:rsidRPr="00352325">
        <w:rPr>
          <w:rFonts w:ascii="Narkisim" w:hAnsi="Narkisim" w:cs="Narkisim"/>
          <w:rtl/>
        </w:rPr>
        <w:t>].</w:t>
      </w:r>
    </w:p>
    <w:p w14:paraId="664C756B"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קובה"ע</w:t>
      </w:r>
      <w:r w:rsidRPr="00352325">
        <w:rPr>
          <w:rFonts w:ascii="Narkisim" w:hAnsi="Narkisim" w:cs="Narkisim"/>
          <w:rtl/>
        </w:rPr>
        <w:t xml:space="preserve"> (כא כא) דייק לשון הרמב"ם דנאמן מטעם אחר, 'שהרי הודה'. וביאר דשייך בזה ענין הודאת בע"ד [דהאב בעלים לענין הירושה]. </w:t>
      </w:r>
      <w:r w:rsidRPr="00352325">
        <w:rPr>
          <w:rFonts w:ascii="Narkisim" w:hAnsi="Narkisim" w:cs="Narkisim"/>
          <w:szCs w:val="20"/>
          <w:rtl/>
        </w:rPr>
        <w:t>ולא אמרי' דחב בהודאתו לשאר יורשים. והביא דכ"מ דעת ה</w:t>
      </w:r>
      <w:r w:rsidRPr="00352325">
        <w:rPr>
          <w:rFonts w:ascii="Narkisim" w:hAnsi="Narkisim" w:cs="Narkisim"/>
          <w:b/>
          <w:bCs/>
          <w:szCs w:val="20"/>
          <w:rtl/>
        </w:rPr>
        <w:t>רמב"ם</w:t>
      </w:r>
      <w:r w:rsidRPr="00352325">
        <w:rPr>
          <w:rFonts w:ascii="Narkisim" w:hAnsi="Narkisim" w:cs="Narkisim"/>
          <w:szCs w:val="20"/>
          <w:rtl/>
        </w:rPr>
        <w:t xml:space="preserve"> (מלוה טו ז, כדעת ה</w:t>
      </w:r>
      <w:r w:rsidRPr="00352325">
        <w:rPr>
          <w:rFonts w:ascii="Narkisim" w:hAnsi="Narkisim" w:cs="Narkisim"/>
          <w:b/>
          <w:bCs/>
          <w:szCs w:val="20"/>
          <w:rtl/>
        </w:rPr>
        <w:t>רי”ף</w:t>
      </w:r>
      <w:r w:rsidRPr="00352325">
        <w:rPr>
          <w:rFonts w:ascii="Narkisim" w:hAnsi="Narkisim" w:cs="Narkisim"/>
          <w:szCs w:val="20"/>
          <w:rtl/>
        </w:rPr>
        <w:t xml:space="preserve"> כתובות פז מז: בדה”ר) דהיכא דהאב עשה נאמנות מהני כלפי יורשים, אף דאינו מועיל נאמנות לגבות מלקוחות. אבל מהני הודאתו כלפי יורשיו. </w:t>
      </w:r>
      <w:r w:rsidRPr="00352325">
        <w:rPr>
          <w:rFonts w:ascii="Narkisim" w:hAnsi="Narkisim" w:cs="Narkisim"/>
          <w:rtl/>
        </w:rPr>
        <w:t>ומש"ה נאמן גם בנכסים הבאין לאחר מכאן. וה</w:t>
      </w:r>
      <w:r w:rsidRPr="00352325">
        <w:rPr>
          <w:rFonts w:ascii="Narkisim" w:hAnsi="Narkisim" w:cs="Narkisim"/>
          <w:b/>
          <w:bCs/>
          <w:rtl/>
        </w:rPr>
        <w:t>קובה"ע</w:t>
      </w:r>
      <w:r w:rsidRPr="00352325">
        <w:rPr>
          <w:rFonts w:ascii="Narkisim" w:hAnsi="Narkisim" w:cs="Narkisim"/>
          <w:rtl/>
        </w:rPr>
        <w:t xml:space="preserve"> ביאר דכ"ז בעיקר הירושה, אבל בחלק בכורה בעינן גזיה"כ דיכיר, דחלק בכורה הוה מתנה. ולא מחמת בעלות האב.</w:t>
      </w:r>
    </w:p>
    <w:p w14:paraId="1E416F54" w14:textId="77777777" w:rsidR="0055116D" w:rsidRPr="00352325" w:rsidRDefault="00000000" w:rsidP="00352325">
      <w:pPr>
        <w:pStyle w:val="ac"/>
        <w:bidi/>
        <w:rPr>
          <w:rFonts w:ascii="Narkisim" w:hAnsi="Narkisim"/>
        </w:rPr>
      </w:pPr>
      <w:r w:rsidRPr="00352325">
        <w:rPr>
          <w:rFonts w:ascii="Narkisim" w:hAnsi="Narkisim"/>
          <w:rtl/>
        </w:rPr>
        <w:t>ה</w:t>
      </w:r>
      <w:r w:rsidRPr="00352325">
        <w:rPr>
          <w:rFonts w:ascii="Narkisim" w:hAnsi="Narkisim"/>
          <w:b/>
          <w:bCs/>
          <w:rtl/>
        </w:rPr>
        <w:t>ריב"ש</w:t>
      </w:r>
      <w:r w:rsidRPr="00352325">
        <w:rPr>
          <w:rFonts w:ascii="Narkisim" w:hAnsi="Narkisim"/>
          <w:rtl/>
        </w:rPr>
        <w:t xml:space="preserve"> (מז) כת' דהיכא דבשעה שהודה היו קרובים יותר שראויין לירש, והודה שאנשים אלו הם קרוביו. כה"ג אינו מועיל עדותו שיירשנו, דמילתא דלא רמי עליה ולאו אדעתיה. וה</w:t>
      </w:r>
      <w:r w:rsidRPr="00352325">
        <w:rPr>
          <w:rFonts w:ascii="Narkisim" w:hAnsi="Narkisim"/>
          <w:b/>
          <w:bCs/>
          <w:rtl/>
        </w:rPr>
        <w:t>תשב"ץ</w:t>
      </w:r>
      <w:r w:rsidRPr="00352325">
        <w:rPr>
          <w:rFonts w:ascii="Narkisim" w:hAnsi="Narkisim"/>
          <w:rtl/>
        </w:rPr>
        <w:t xml:space="preserve"> (א נח, והו' בקצות רפד) האריך לחלוק, וכ' (בתוך דבריו) דלא מפני הודאתו של זה זוכה קרובו בירושה</w:t>
      </w:r>
      <w:r w:rsidRPr="00352325">
        <w:rPr>
          <w:rStyle w:val="ae"/>
          <w:rFonts w:ascii="Narkisim" w:hAnsi="Narkisim"/>
          <w:rtl/>
        </w:rPr>
        <w:footnoteReference w:id="819"/>
      </w:r>
      <w:r w:rsidRPr="00352325">
        <w:rPr>
          <w:rFonts w:ascii="Narkisim" w:hAnsi="Narkisim"/>
          <w:rtl/>
        </w:rPr>
        <w:t>. ואי"צ דבריו אלא להחזיקו בקרוב, ואי"צ עדות אלא חזקה בעלמא</w:t>
      </w:r>
      <w:r w:rsidRPr="00352325">
        <w:rPr>
          <w:rStyle w:val="ae"/>
          <w:rFonts w:ascii="Narkisim" w:hAnsi="Narkisim"/>
          <w:rtl/>
        </w:rPr>
        <w:footnoteReference w:id="820"/>
      </w:r>
      <w:r w:rsidRPr="00352325">
        <w:rPr>
          <w:rFonts w:ascii="Narkisim" w:hAnsi="Narkisim"/>
          <w:rtl/>
        </w:rPr>
        <w:t>. ואפי' הודה קודם שהיו נכסים אלו ראויים.</w:t>
      </w:r>
    </w:p>
    <w:p w14:paraId="4F589ABE"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דחה דאיירי בשאר יורשים, ובשאר יורשים אינו נאמן בתורת יכיר, אלא בתורת מיגו (וכמ”ש רעט א). והיכא דבשעת אמירה לא עלתה על ליבו לשם ירושה ל"ש מיגו. ודוקא גבי בכור נאמן בתורת יכיר, אפי' דרך שיחה.</w:t>
      </w:r>
    </w:p>
    <w:p w14:paraId="153551D4" w14:textId="77777777" w:rsidR="0055116D" w:rsidRPr="00352325" w:rsidRDefault="00000000" w:rsidP="00352325">
      <w:pPr>
        <w:pStyle w:val="ac"/>
        <w:bidi/>
        <w:rPr>
          <w:rFonts w:ascii="Narkisim" w:hAnsi="Narkisim"/>
        </w:rPr>
      </w:pPr>
      <w:r w:rsidRPr="00352325">
        <w:rPr>
          <w:rFonts w:ascii="Narkisim" w:hAnsi="Narkisim"/>
          <w:u w:val="single"/>
          <w:rtl/>
        </w:rPr>
        <w:t>תוד"ה ליורשו</w:t>
      </w:r>
      <w:r w:rsidRPr="00352325">
        <w:rPr>
          <w:rFonts w:ascii="Narkisim" w:hAnsi="Narkisim"/>
          <w:rtl/>
        </w:rPr>
        <w:t>. דאנכסים שנפלו לו כשהוא גוסס לא יהא נאמן. [וכרשב"ם דבעי מיגו, ע' מה שהו' לעיל]. ובפשוטו היינו כר' מאיר, דשאר נכסים הבאין לאחר מכאן יכול להקנות. דאדם מקנה דבר שלא בא לעולם. והמ"ל לרבנן בנכסים שנפלו לאחר מכאן (וכדלעיל קכז:). וצ"ב אמאי סתמו תוס' כר' מאיר</w:t>
      </w:r>
      <w:r w:rsidRPr="00352325">
        <w:rPr>
          <w:rStyle w:val="ae"/>
          <w:rFonts w:ascii="Narkisim" w:hAnsi="Narkisim"/>
          <w:rtl/>
        </w:rPr>
        <w:footnoteReference w:id="821"/>
      </w:r>
      <w:r w:rsidRPr="00352325">
        <w:rPr>
          <w:rFonts w:ascii="Narkisim" w:hAnsi="Narkisim"/>
          <w:rtl/>
        </w:rPr>
        <w:t xml:space="preserve">. [ויש שדנו דמהני </w:t>
      </w:r>
      <w:r w:rsidRPr="00352325">
        <w:rPr>
          <w:rFonts w:ascii="Narkisim" w:hAnsi="Narkisim"/>
          <w:rtl/>
        </w:rPr>
        <w:lastRenderedPageBreak/>
        <w:t>לשעבד עצמו מדרבנן, ומש"ה מדרבנן יש לו מיגו. ודעת תוס' דאפ"ה לא מהני בנפלו כשהוא גוסס.</w:t>
      </w:r>
    </w:p>
    <w:p w14:paraId="3990ED96" w14:textId="77777777" w:rsidR="0055116D" w:rsidRPr="00352325" w:rsidRDefault="00000000" w:rsidP="00352325">
      <w:pPr>
        <w:pStyle w:val="ac"/>
        <w:bidi/>
        <w:rPr>
          <w:rFonts w:ascii="Narkisim" w:hAnsi="Narkisim"/>
        </w:rPr>
      </w:pPr>
      <w:r w:rsidRPr="00352325">
        <w:rPr>
          <w:rFonts w:ascii="Narkisim" w:hAnsi="Narkisim"/>
          <w:u w:val="single"/>
          <w:rtl/>
        </w:rPr>
        <w:t>שם</w:t>
      </w:r>
      <w:r w:rsidRPr="00352325">
        <w:rPr>
          <w:rFonts w:ascii="Narkisim" w:hAnsi="Narkisim"/>
          <w:rtl/>
        </w:rPr>
        <w:t>. ה</w:t>
      </w:r>
      <w:r w:rsidRPr="00352325">
        <w:rPr>
          <w:rFonts w:ascii="Narkisim" w:hAnsi="Narkisim"/>
          <w:b/>
          <w:bCs/>
          <w:rtl/>
        </w:rPr>
        <w:t>שעה"מ</w:t>
      </w:r>
      <w:r w:rsidRPr="00352325">
        <w:rPr>
          <w:rFonts w:ascii="Narkisim" w:hAnsi="Narkisim"/>
          <w:rtl/>
        </w:rPr>
        <w:t xml:space="preserve"> (מכירה כב טו) הק' האיך מהני מיגו שיתן מתנה, הא קי"ל דל"מ מיגו במקום שמשים אדם עצמו רשע. ואי יתן נכסיו לאחרים אין רוח חכמים נוחה הימנו (וכדלעיל קלג:). וכ”ת דאינו איסור גמור, והביא דה</w:t>
      </w:r>
      <w:r w:rsidRPr="00352325">
        <w:rPr>
          <w:rFonts w:ascii="Narkisim" w:hAnsi="Narkisim"/>
          <w:b/>
          <w:bCs/>
          <w:rtl/>
        </w:rPr>
        <w:t>ראנ"ח</w:t>
      </w:r>
      <w:r w:rsidRPr="00352325">
        <w:rPr>
          <w:rFonts w:ascii="Narkisim" w:hAnsi="Narkisim"/>
          <w:rtl/>
        </w:rPr>
        <w:t xml:space="preserve"> (א קיח) כת' דאיסורא נמי איכא</w:t>
      </w:r>
      <w:r w:rsidRPr="00352325">
        <w:rPr>
          <w:rStyle w:val="ae"/>
          <w:rFonts w:ascii="Narkisim" w:hAnsi="Narkisim"/>
          <w:rtl/>
        </w:rPr>
        <w:footnoteReference w:id="822"/>
      </w:r>
      <w:r w:rsidRPr="00352325">
        <w:rPr>
          <w:rFonts w:ascii="Narkisim" w:hAnsi="Narkisim"/>
          <w:rtl/>
        </w:rPr>
        <w:t>.</w:t>
      </w:r>
    </w:p>
    <w:p w14:paraId="07F7567B" w14:textId="77777777" w:rsidR="0055116D" w:rsidRPr="00352325" w:rsidRDefault="00000000" w:rsidP="00352325">
      <w:pPr>
        <w:pStyle w:val="aa"/>
        <w:bidi/>
        <w:rPr>
          <w:rFonts w:ascii="Narkisim" w:hAnsi="Narkisim"/>
        </w:rPr>
      </w:pPr>
      <w:r w:rsidRPr="00352325">
        <w:rPr>
          <w:rFonts w:ascii="Narkisim" w:hAnsi="Narkisim"/>
          <w:rtl/>
        </w:rPr>
        <w:t>וכת' דבשלמא הסוגיא (לעיל קכז:) קאי אקרא, ומדאורייתא ליכא איסור. אבל בתר דתקנו חכמים שיש איסור בדבר בטל המיגו. ודן דשמא באיסור דרבנן ליכא חסרון דאינו משים עצמו רשע. וא"נ י"ל דמיגו דבידו אלים טפי ואמרינן אפי' היכא שמשים עצמו רשע.</w:t>
      </w:r>
    </w:p>
    <w:p w14:paraId="36BD6EFF" w14:textId="77777777" w:rsidR="0055116D" w:rsidRPr="00352325" w:rsidRDefault="00000000" w:rsidP="00352325">
      <w:pPr>
        <w:bidi/>
        <w:rPr>
          <w:rFonts w:ascii="Narkisim" w:hAnsi="Narkisim" w:cs="Narkisim"/>
        </w:rPr>
      </w:pPr>
      <w:r w:rsidRPr="00352325">
        <w:rPr>
          <w:rFonts w:ascii="Narkisim" w:hAnsi="Narkisim" w:cs="Narkisim"/>
          <w:u w:val="single"/>
          <w:rtl/>
        </w:rPr>
        <w:t>לפטור את אשתו מהיבום איצטריכא וכו'</w:t>
      </w:r>
      <w:r w:rsidRPr="00352325">
        <w:rPr>
          <w:rFonts w:ascii="Narkisim" w:hAnsi="Narkisim" w:cs="Narkisim"/>
          <w:rtl/>
        </w:rPr>
        <w:t>. [וקמ"ל דנאמן במיגו]. ה</w:t>
      </w:r>
      <w:r w:rsidRPr="00352325">
        <w:rPr>
          <w:rFonts w:ascii="Narkisim" w:hAnsi="Narkisim" w:cs="Narkisim"/>
          <w:b/>
          <w:bCs/>
          <w:rtl/>
        </w:rPr>
        <w:t>שמעתתא</w:t>
      </w:r>
      <w:r w:rsidRPr="00352325">
        <w:rPr>
          <w:rFonts w:ascii="Narkisim" w:hAnsi="Narkisim" w:cs="Narkisim"/>
          <w:rtl/>
        </w:rPr>
        <w:t xml:space="preserve"> (ב כ) ו</w:t>
      </w:r>
      <w:r w:rsidRPr="00352325">
        <w:rPr>
          <w:rFonts w:ascii="Narkisim" w:hAnsi="Narkisim" w:cs="Narkisim"/>
          <w:b/>
          <w:bCs/>
          <w:rtl/>
        </w:rPr>
        <w:t>רע"א</w:t>
      </w:r>
      <w:r w:rsidRPr="00352325">
        <w:rPr>
          <w:rFonts w:ascii="Narkisim" w:hAnsi="Narkisim" w:cs="Narkisim"/>
          <w:rtl/>
        </w:rPr>
        <w:t xml:space="preserve"> הק' אמאי לא יהא נאמן משום יכיר שזה בנו [לראשונים (הנ"ל) דנאמן ליורשו מדין יכיר</w:t>
      </w:r>
      <w:r w:rsidRPr="00352325">
        <w:rPr>
          <w:rStyle w:val="ae"/>
          <w:rFonts w:ascii="Narkisim" w:hAnsi="Narkisim" w:cs="Narkisim"/>
          <w:rtl/>
        </w:rPr>
        <w:footnoteReference w:id="823"/>
      </w:r>
      <w:r w:rsidRPr="00352325">
        <w:rPr>
          <w:rFonts w:ascii="Narkisim" w:hAnsi="Narkisim" w:cs="Narkisim"/>
          <w:rtl/>
        </w:rPr>
        <w:t>], אף לענין לפטור את אשתו מהיבום.</w:t>
      </w:r>
      <w:r w:rsidRPr="00352325">
        <w:rPr>
          <w:rFonts w:ascii="Narkisim" w:hAnsi="Narkisim" w:cs="Narkisim"/>
          <w:szCs w:val="20"/>
          <w:rtl/>
        </w:rPr>
        <w:t xml:space="preserve"> ואין לומר דפלגינן, ורק לענין ירושה האמינתו תורה. דהא </w:t>
      </w:r>
      <w:r w:rsidRPr="00352325">
        <w:rPr>
          <w:rFonts w:ascii="Narkisim" w:hAnsi="Narkisim" w:cs="Narkisim"/>
          <w:b/>
          <w:bCs/>
          <w:szCs w:val="20"/>
          <w:rtl/>
        </w:rPr>
        <w:t>תוס'</w:t>
      </w:r>
      <w:r w:rsidRPr="00352325">
        <w:rPr>
          <w:rFonts w:ascii="Narkisim" w:hAnsi="Narkisim" w:cs="Narkisim"/>
          <w:szCs w:val="20"/>
          <w:rtl/>
        </w:rPr>
        <w:t xml:space="preserve"> (לעיל קכז:) כת' דילפי' שנאמן לענין ממזרות כיון דנאמן לענין ירושה. וה"נ נימא כיון דנאמן על הבן שיורשו, ממילא פטורה מחליצה</w:t>
      </w:r>
      <w:r w:rsidRPr="00352325">
        <w:rPr>
          <w:rStyle w:val="ae"/>
          <w:rFonts w:ascii="Narkisim" w:hAnsi="Narkisim" w:cs="Narkisim"/>
          <w:szCs w:val="20"/>
          <w:rtl/>
        </w:rPr>
        <w:footnoteReference w:id="824"/>
      </w:r>
      <w:r w:rsidRPr="00352325">
        <w:rPr>
          <w:rFonts w:ascii="Narkisim" w:hAnsi="Narkisim" w:cs="Narkisim"/>
          <w:szCs w:val="20"/>
          <w:rtl/>
        </w:rPr>
        <w:t>. ורע”א הוסיף דקי"ל אף דמותר בממזרת, ולא פלגינן</w:t>
      </w:r>
      <w:r w:rsidRPr="00352325">
        <w:rPr>
          <w:rStyle w:val="ae"/>
          <w:rFonts w:ascii="Narkisim" w:hAnsi="Narkisim" w:cs="Narkisim"/>
          <w:szCs w:val="20"/>
          <w:rtl/>
        </w:rPr>
        <w:footnoteReference w:id="825"/>
      </w:r>
      <w:r w:rsidRPr="00352325">
        <w:rPr>
          <w:rFonts w:ascii="Narkisim" w:hAnsi="Narkisim" w:cs="Narkisim"/>
          <w:szCs w:val="20"/>
          <w:rtl/>
        </w:rPr>
        <w:t>. ומ”ש הכא דנאמן לחצאין, ולא אמרי' דלא הימניה תורה לחצאין</w:t>
      </w:r>
      <w:r w:rsidRPr="00352325">
        <w:rPr>
          <w:rFonts w:ascii="Narkisim" w:hAnsi="Narkisim" w:cs="Narkisim"/>
          <w:rtl/>
        </w:rPr>
        <w:t>.</w:t>
      </w:r>
    </w:p>
    <w:p w14:paraId="1C57FCF6" w14:textId="77777777" w:rsidR="0055116D" w:rsidRPr="00352325" w:rsidRDefault="00000000" w:rsidP="00352325">
      <w:pPr>
        <w:pStyle w:val="ac"/>
        <w:bidi/>
        <w:rPr>
          <w:rFonts w:ascii="Narkisim" w:hAnsi="Narkisim"/>
        </w:rPr>
      </w:pPr>
      <w:r w:rsidRPr="00352325">
        <w:rPr>
          <w:rFonts w:ascii="Narkisim" w:hAnsi="Narkisim"/>
          <w:rtl/>
        </w:rPr>
        <w:t>ו</w:t>
      </w:r>
      <w:r w:rsidRPr="00352325">
        <w:rPr>
          <w:rFonts w:ascii="Narkisim" w:hAnsi="Narkisim"/>
          <w:b/>
          <w:bCs/>
          <w:rtl/>
        </w:rPr>
        <w:t>רע"א</w:t>
      </w:r>
      <w:r w:rsidRPr="00352325">
        <w:rPr>
          <w:rFonts w:ascii="Narkisim" w:hAnsi="Narkisim"/>
          <w:rtl/>
        </w:rPr>
        <w:t xml:space="preserve"> כת' די"ל דהנך ראשונים [דיש דין יכיר במי שאינו מוחזק כבנו] ל"ל סברת לא האמינה תורה לחצאין. דס"ל כר' אליהו (בתוס' קכז:) דדרשינן בן השנואה יכיר [ולא משום דנאמן על הבכור]</w:t>
      </w:r>
      <w:r w:rsidRPr="00352325">
        <w:rPr>
          <w:rStyle w:val="ae"/>
          <w:rFonts w:ascii="Narkisim" w:hAnsi="Narkisim"/>
          <w:rtl/>
        </w:rPr>
        <w:footnoteReference w:id="826"/>
      </w:r>
      <w:r w:rsidRPr="00352325">
        <w:rPr>
          <w:rFonts w:ascii="Narkisim" w:hAnsi="Narkisim"/>
          <w:rtl/>
        </w:rPr>
        <w:t>.</w:t>
      </w:r>
    </w:p>
    <w:p w14:paraId="7690386A"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ש"ש</w:t>
      </w:r>
      <w:r w:rsidRPr="00352325">
        <w:rPr>
          <w:rFonts w:ascii="Narkisim" w:hAnsi="Narkisim"/>
          <w:rtl/>
        </w:rPr>
        <w:t xml:space="preserve"> תי' דחליצה אינו ענין הנוגע לגוף הבן, ול"ש בזה דין יכיר</w:t>
      </w:r>
      <w:r w:rsidRPr="00352325">
        <w:rPr>
          <w:rStyle w:val="ae"/>
          <w:rFonts w:ascii="Narkisim" w:hAnsi="Narkisim"/>
          <w:rtl/>
        </w:rPr>
        <w:footnoteReference w:id="827"/>
      </w:r>
      <w:r w:rsidRPr="00352325">
        <w:rPr>
          <w:rFonts w:ascii="Narkisim" w:hAnsi="Narkisim"/>
          <w:rtl/>
        </w:rPr>
        <w:t xml:space="preserve">. </w:t>
      </w:r>
      <w:r w:rsidRPr="00352325">
        <w:rPr>
          <w:rFonts w:ascii="Narkisim" w:hAnsi="Narkisim"/>
          <w:szCs w:val="20"/>
          <w:rtl/>
        </w:rPr>
        <w:t>[וכן רע"א הביא סברא כזו, דדין יכיר הוה דוקא על איכות הבן</w:t>
      </w:r>
      <w:r w:rsidRPr="00352325">
        <w:rPr>
          <w:rStyle w:val="ae"/>
          <w:rFonts w:ascii="Narkisim" w:hAnsi="Narkisim"/>
          <w:szCs w:val="20"/>
          <w:rtl/>
        </w:rPr>
        <w:footnoteReference w:id="828"/>
      </w:r>
      <w:r w:rsidRPr="00352325">
        <w:rPr>
          <w:rFonts w:ascii="Narkisim" w:hAnsi="Narkisim"/>
          <w:szCs w:val="20"/>
          <w:rtl/>
        </w:rPr>
        <w:t>. אך דחה דהיכן מצינו דהתורה האמינו על איכות הבן. דמצינו רק דנאמן להפקיע ממון הירושה, ואמרי' דלא הימניה התורה לחצאין</w:t>
      </w:r>
      <w:r w:rsidRPr="00352325">
        <w:rPr>
          <w:rStyle w:val="ae"/>
          <w:rFonts w:ascii="Narkisim" w:hAnsi="Narkisim"/>
          <w:szCs w:val="20"/>
          <w:rtl/>
        </w:rPr>
        <w:footnoteReference w:id="829"/>
      </w:r>
      <w:r w:rsidRPr="00352325">
        <w:rPr>
          <w:rFonts w:ascii="Narkisim" w:hAnsi="Narkisim"/>
          <w:rtl/>
        </w:rPr>
        <w:t>].</w:t>
      </w:r>
    </w:p>
    <w:p w14:paraId="15D12C8D"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(תנו) ביאר דדוקא היכא דאומר 'זה בני' שייך להאמין מטעם יכיר. אבל אם אמר סתם 'יש לי בנים' ל"ש יכיר, דלא הכיר לשום אדם. ועפ”ז כת' דאף כשאומר זה בני, הפטור מחליצה אינו תלוי במה שזה בנו [דגם בן אחר פוטר], ולא עדיף מאומר סתם יש לי בן דל"מ יכיר</w:t>
      </w:r>
      <w:r w:rsidRPr="00352325">
        <w:rPr>
          <w:rStyle w:val="ae"/>
          <w:rFonts w:ascii="Narkisim" w:hAnsi="Narkisim"/>
          <w:rtl/>
        </w:rPr>
        <w:footnoteReference w:id="830"/>
      </w:r>
      <w:r w:rsidRPr="00352325">
        <w:rPr>
          <w:rFonts w:ascii="Narkisim" w:hAnsi="Narkisim"/>
          <w:rtl/>
        </w:rPr>
        <w:t>.</w:t>
      </w:r>
    </w:p>
    <w:p w14:paraId="14A6E262"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אמר"מ</w:t>
      </w:r>
      <w:r w:rsidRPr="00352325">
        <w:rPr>
          <w:rFonts w:ascii="Narkisim" w:hAnsi="Narkisim" w:cs="Narkisim"/>
          <w:rtl/>
        </w:rPr>
        <w:t xml:space="preserve"> (יא ב,ה) תי' דדוקא מי שמוחזק עליו שהוא בנו, אמרי' דהתורה האמינתו לכל דבר. אבל מי שלא הוחזק שהוא בנו לא נתחדש בזה נאמנות, דדוקא לאב האמינה תורה. ונהי דנאמן להכרת בכורה וליורשו, כה"ג לא אמרי' דנאמן לכל דבר.</w:t>
      </w:r>
    </w:p>
    <w:p w14:paraId="6147962D"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או"ש</w:t>
      </w:r>
      <w:r w:rsidRPr="00352325">
        <w:rPr>
          <w:rFonts w:ascii="Narkisim" w:hAnsi="Narkisim" w:cs="Narkisim"/>
          <w:rtl/>
        </w:rPr>
        <w:t xml:space="preserve"> (יבום ג א) כת' דל"מ יכיר היכא דחב לאחריני, וה"נ חב ליבם.</w:t>
      </w:r>
    </w:p>
    <w:p w14:paraId="12592E9E" w14:textId="77777777" w:rsidR="0055116D" w:rsidRPr="00352325" w:rsidRDefault="00000000" w:rsidP="00352325">
      <w:pPr>
        <w:pStyle w:val="21"/>
        <w:bidi/>
        <w:rPr>
          <w:rFonts w:ascii="Narkisim" w:hAnsi="Narkisim"/>
        </w:rPr>
      </w:pPr>
      <w:r w:rsidRPr="00352325">
        <w:rPr>
          <w:rFonts w:ascii="Narkisim" w:hAnsi="Narkisim"/>
          <w:rtl/>
        </w:rPr>
        <w:lastRenderedPageBreak/>
        <w:t>נאמנות בידו לגרשה</w:t>
      </w:r>
    </w:p>
    <w:p w14:paraId="025E16F4" w14:textId="77777777" w:rsidR="0055116D" w:rsidRPr="00352325" w:rsidRDefault="00000000" w:rsidP="00352325">
      <w:pPr>
        <w:bidi/>
        <w:rPr>
          <w:rFonts w:ascii="Narkisim" w:hAnsi="Narkisim" w:cs="Narkisim"/>
        </w:rPr>
      </w:pPr>
      <w:r w:rsidRPr="00352325">
        <w:rPr>
          <w:rFonts w:ascii="Narkisim" w:hAnsi="Narkisim" w:cs="Narkisim"/>
          <w:u w:val="single"/>
          <w:rtl/>
        </w:rPr>
        <w:t>תנינא מי שאמר בשעת מיתתו וכו' התם דלא מוחזק לן באח</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דמותרת משום ספק ספיקא</w:t>
      </w:r>
      <w:r w:rsidRPr="00352325">
        <w:rPr>
          <w:rStyle w:val="ae"/>
          <w:rFonts w:ascii="Narkisim" w:hAnsi="Narkisim" w:cs="Narkisim"/>
          <w:rtl/>
        </w:rPr>
        <w:footnoteReference w:id="831"/>
      </w:r>
      <w:r w:rsidRPr="00352325">
        <w:rPr>
          <w:rFonts w:ascii="Narkisim" w:hAnsi="Narkisim" w:cs="Narkisim"/>
          <w:rtl/>
        </w:rPr>
        <w:t xml:space="preserve">. ונפק"מ אפי' אי אתי אח לאחר מכאן וכו'. (וכ"כ </w:t>
      </w:r>
      <w:r w:rsidRPr="00352325">
        <w:rPr>
          <w:rFonts w:ascii="Narkisim" w:hAnsi="Narkisim" w:cs="Narkisim"/>
          <w:b/>
          <w:bCs/>
          <w:rtl/>
        </w:rPr>
        <w:t xml:space="preserve">רש"י </w:t>
      </w:r>
      <w:r w:rsidRPr="00352325">
        <w:rPr>
          <w:rFonts w:ascii="Narkisim" w:hAnsi="Narkisim" w:cs="Narkisim"/>
          <w:rtl/>
        </w:rPr>
        <w:t>קידושין סד.).</w:t>
      </w:r>
    </w:p>
    <w:p w14:paraId="6EA340EA" w14:textId="77777777" w:rsidR="0055116D" w:rsidRPr="00352325" w:rsidRDefault="00000000" w:rsidP="00352325">
      <w:pPr>
        <w:pStyle w:val="aa"/>
        <w:bidi/>
        <w:rPr>
          <w:rFonts w:ascii="Narkisim" w:hAnsi="Narkisim"/>
        </w:rPr>
      </w:pPr>
      <w:r w:rsidRPr="00352325">
        <w:rPr>
          <w:rFonts w:ascii="Narkisim" w:hAnsi="Narkisim"/>
          <w:rtl/>
        </w:rPr>
        <w:t>ופ</w:t>
      </w:r>
      <w:r w:rsidRPr="00352325">
        <w:rPr>
          <w:rFonts w:ascii="Narkisim" w:hAnsi="Narkisim"/>
          <w:b/>
          <w:bCs/>
          <w:rtl/>
        </w:rPr>
        <w:t>רש"י</w:t>
      </w:r>
      <w:r w:rsidRPr="00352325">
        <w:rPr>
          <w:rFonts w:ascii="Narkisim" w:hAnsi="Narkisim"/>
          <w:rtl/>
        </w:rPr>
        <w:t xml:space="preserve"> (קידושין) ו</w:t>
      </w:r>
      <w:r w:rsidRPr="00352325">
        <w:rPr>
          <w:rFonts w:ascii="Narkisim" w:hAnsi="Narkisim"/>
          <w:b/>
          <w:bCs/>
          <w:rtl/>
        </w:rPr>
        <w:t>רשב"ם</w:t>
      </w:r>
      <w:r w:rsidRPr="00352325">
        <w:rPr>
          <w:rFonts w:ascii="Narkisim" w:hAnsi="Narkisim"/>
          <w:rtl/>
        </w:rPr>
        <w:t xml:space="preserve"> דאף אם יבא אח, ויאמר שהוא אחיו, לאו כל כמיניה. לכאורה משמע דהאח אינו נאמן</w:t>
      </w:r>
      <w:r w:rsidRPr="00352325">
        <w:rPr>
          <w:rStyle w:val="ae"/>
          <w:rFonts w:ascii="Narkisim" w:hAnsi="Narkisim"/>
          <w:rtl/>
        </w:rPr>
        <w:footnoteReference w:id="832"/>
      </w:r>
      <w:r w:rsidRPr="00352325">
        <w:rPr>
          <w:rFonts w:ascii="Narkisim" w:hAnsi="Narkisim"/>
          <w:rtl/>
        </w:rPr>
        <w:t>, כיון שאמר שיש לו בנים. וצ"ב. וה</w:t>
      </w:r>
      <w:r w:rsidRPr="00352325">
        <w:rPr>
          <w:rFonts w:ascii="Narkisim" w:hAnsi="Narkisim"/>
          <w:b/>
          <w:bCs/>
          <w:rtl/>
        </w:rPr>
        <w:t>ראשונים</w:t>
      </w:r>
      <w:r w:rsidRPr="00352325">
        <w:rPr>
          <w:rFonts w:ascii="Narkisim" w:hAnsi="Narkisim"/>
          <w:rtl/>
        </w:rPr>
        <w:t xml:space="preserve"> (רא"ש קידושין ג יא) כת' דאפי' אתו סהדי לא מהני לאוסרה. וה</w:t>
      </w:r>
      <w:r w:rsidRPr="00352325">
        <w:rPr>
          <w:rFonts w:ascii="Narkisim" w:hAnsi="Narkisim"/>
          <w:b/>
          <w:bCs/>
          <w:rtl/>
        </w:rPr>
        <w:t>ראשונים</w:t>
      </w:r>
      <w:r w:rsidRPr="00352325">
        <w:rPr>
          <w:rFonts w:ascii="Narkisim" w:hAnsi="Narkisim"/>
          <w:rtl/>
        </w:rPr>
        <w:t xml:space="preserve"> (ריטב"א כאן, בעה"מ שם כז: בדה"ר, שיטה לנ"ל שם, רמ"ה שם) ביארו דכיון דבשעה שאמר לא היה נגד חזקת איסור, ונתקבלו דבריו. אהני דיבורו לאורועי חזקה דאתא אח"כ.</w:t>
      </w:r>
    </w:p>
    <w:p w14:paraId="07FE4CA5" w14:textId="77777777" w:rsidR="0055116D" w:rsidRPr="00352325" w:rsidRDefault="00000000" w:rsidP="00352325">
      <w:pPr>
        <w:pStyle w:val="ac"/>
        <w:bidi/>
        <w:rPr>
          <w:rFonts w:ascii="Narkisim" w:hAnsi="Narkisim"/>
        </w:rPr>
      </w:pPr>
      <w:r w:rsidRPr="00352325">
        <w:rPr>
          <w:rFonts w:ascii="Narkisim" w:hAnsi="Narkisim"/>
          <w:u w:val="single"/>
          <w:rtl/>
        </w:rPr>
        <w:t>רשב"ם ד"ה ומשני</w:t>
      </w:r>
      <w:r w:rsidRPr="00352325">
        <w:rPr>
          <w:rFonts w:ascii="Narkisim" w:hAnsi="Narkisim"/>
          <w:rtl/>
        </w:rPr>
        <w:t>. דהכי מוקמינן לה התם בקדושין משום דבעי לאוקמה אפי' כר' נתן דאמר נאמן לאסרה. דבברייתא (שם) איתא דרבי אמר דנאמן להתיר ואינו נאמן לאסור, ור' נתן אמר דנאמן אף לאסור. ואביי תי' דהמשנה איירי דלא מוחזק לן באחי ולא בבני. ואילו הברייתא איירי במוחזק באחים ולא בבנים</w:t>
      </w:r>
      <w:r w:rsidRPr="00352325">
        <w:rPr>
          <w:rStyle w:val="ae"/>
          <w:rFonts w:ascii="Narkisim" w:hAnsi="Narkisim"/>
          <w:rtl/>
        </w:rPr>
        <w:footnoteReference w:id="833"/>
      </w:r>
      <w:r w:rsidRPr="00352325">
        <w:rPr>
          <w:rFonts w:ascii="Narkisim" w:hAnsi="Narkisim"/>
          <w:rtl/>
        </w:rPr>
        <w:t>.</w:t>
      </w:r>
    </w:p>
    <w:p w14:paraId="41CF1542" w14:textId="77777777" w:rsidR="0055116D" w:rsidRPr="00352325" w:rsidRDefault="00000000" w:rsidP="00352325">
      <w:pPr>
        <w:bidi/>
        <w:rPr>
          <w:rFonts w:ascii="Narkisim" w:hAnsi="Narkisim" w:cs="Narkisim"/>
        </w:rPr>
      </w:pPr>
      <w:r w:rsidRPr="00352325">
        <w:rPr>
          <w:rFonts w:ascii="Narkisim" w:hAnsi="Narkisim" w:cs="Narkisim"/>
          <w:u w:val="single"/>
          <w:rtl/>
        </w:rPr>
        <w:t>הכא אע"ג דמוחזק ליה באח</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חזקה בעלמא. ומשמע דאם יש עדים שיש לו אחים אינו נאמן שיש לו בנים</w:t>
      </w:r>
      <w:r w:rsidRPr="00352325">
        <w:rPr>
          <w:rStyle w:val="ae"/>
          <w:rFonts w:ascii="Narkisim" w:hAnsi="Narkisim" w:cs="Narkisim"/>
          <w:rtl/>
        </w:rPr>
        <w:footnoteReference w:id="834"/>
      </w:r>
      <w:r w:rsidRPr="00352325">
        <w:rPr>
          <w:rFonts w:ascii="Narkisim" w:hAnsi="Narkisim" w:cs="Narkisim"/>
          <w:rtl/>
        </w:rPr>
        <w:t>. וכן ה</w:t>
      </w:r>
      <w:r w:rsidRPr="00352325">
        <w:rPr>
          <w:rFonts w:ascii="Narkisim" w:hAnsi="Narkisim" w:cs="Narkisim"/>
          <w:b/>
          <w:bCs/>
          <w:rtl/>
        </w:rPr>
        <w:t>שו"ע</w:t>
      </w:r>
      <w:r w:rsidRPr="00352325">
        <w:rPr>
          <w:rFonts w:ascii="Narkisim" w:hAnsi="Narkisim" w:cs="Narkisim"/>
          <w:rtl/>
        </w:rPr>
        <w:t xml:space="preserve"> (אה"ע קנו ו) הביא </w:t>
      </w:r>
      <w:r w:rsidRPr="00352325">
        <w:rPr>
          <w:rFonts w:ascii="Narkisim" w:hAnsi="Narkisim" w:cs="Narkisim"/>
          <w:b/>
          <w:bCs/>
          <w:rtl/>
        </w:rPr>
        <w:t>י"א</w:t>
      </w:r>
      <w:r w:rsidRPr="00352325">
        <w:rPr>
          <w:rFonts w:ascii="Narkisim" w:hAnsi="Narkisim" w:cs="Narkisim"/>
          <w:rtl/>
        </w:rPr>
        <w:t xml:space="preserve"> דאם יש עדים אינו נאמן. (וע' פוסקים).</w:t>
      </w:r>
    </w:p>
    <w:p w14:paraId="406F4B1C"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רע"א</w:t>
      </w:r>
      <w:r w:rsidRPr="00352325">
        <w:rPr>
          <w:rFonts w:ascii="Narkisim" w:hAnsi="Narkisim"/>
          <w:rtl/>
        </w:rPr>
        <w:t xml:space="preserve"> (בגהש"ס) הק' דבסמוך ילפי' מהא דאף גרשתי את אשתי נאמן במיגו. ואף היכא דידעינן בודאי ובעדים שהיתה אשתו, אפ"ה נאמן גרשתי. וכת' דקצת יש לחלק, דגבי גרשתי דבכל רגע ורגע בידו לסלק חזקת אשת איש בגירושין. ומש"ה נאמן דגירש במיגו דבידו לגרש, אבל יש לי בנים דהוא ענין אחר שאין בידו. אף דבידו לסלק החזקה ע"י גירושין, מ"מ במה שמסלק בטענת בנים לא מהני. ועדיין צ"ע.</w:t>
      </w:r>
    </w:p>
    <w:p w14:paraId="08A14B9D"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עמד בדברי רשב"ם, וכת' דאגב שוטפיה לא דק דאפי' איכא עדים נמי נאמן ע"י מיגו. שאין המיגו [מכחיש] את העדים, שהעדים מעידים על האחים וזה אומר שיש לה בנים.</w:t>
      </w:r>
    </w:p>
    <w:p w14:paraId="2EDE82BA" w14:textId="77777777" w:rsidR="0055116D" w:rsidRPr="00352325" w:rsidRDefault="00000000" w:rsidP="00352325">
      <w:pPr>
        <w:pStyle w:val="ac"/>
        <w:bidi/>
        <w:rPr>
          <w:rFonts w:ascii="Narkisim" w:hAnsi="Narkisim"/>
        </w:rPr>
      </w:pPr>
      <w:r w:rsidRPr="00352325">
        <w:rPr>
          <w:rFonts w:ascii="Narkisim" w:hAnsi="Narkisim"/>
          <w:u w:val="single"/>
          <w:rtl/>
        </w:rPr>
        <w:t>תוד"ה הואיל</w:t>
      </w:r>
      <w:r w:rsidRPr="00352325">
        <w:rPr>
          <w:rFonts w:ascii="Narkisim" w:hAnsi="Narkisim"/>
          <w:rtl/>
        </w:rPr>
        <w:t>. אע"ג דהאי מיגו לא חשיבא שאם היה מגרשה היה פוסלה מכהונה וכו' מ”מ חשיב מיגו וכו'. [ונח' הראשונים האם מהני מיגו זו להתיר אף לכהן. ויתבאר בסמוך קלה.].</w:t>
      </w:r>
    </w:p>
    <w:p w14:paraId="2949F85B"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רבינו יונה</w:t>
      </w:r>
      <w:r w:rsidRPr="00352325">
        <w:rPr>
          <w:rFonts w:ascii="Narkisim" w:hAnsi="Narkisim" w:cs="Narkisim"/>
          <w:rtl/>
        </w:rPr>
        <w:t xml:space="preserve"> (ושא”ר) הק' אמאי לא הק' הא נמי פשיטא דהא יש לו מיגו. ותי' דהו"א דאין כאן מיגו מעליא, דלא ניח"ל לפוסלה לכהונה. [וכדברי התוס']. קמ"ל דנאמן, דלא איכפ"ל לפוסלה לכהונה.</w:t>
      </w:r>
    </w:p>
    <w:p w14:paraId="15C98C49" w14:textId="77777777" w:rsidR="0055116D" w:rsidRPr="00352325" w:rsidRDefault="00000000" w:rsidP="00352325">
      <w:pPr>
        <w:bidi/>
        <w:rPr>
          <w:rFonts w:ascii="Narkisim" w:hAnsi="Narkisim" w:cs="Narkisim"/>
        </w:rPr>
      </w:pPr>
      <w:r w:rsidRPr="00352325">
        <w:rPr>
          <w:rFonts w:ascii="Narkisim" w:hAnsi="Narkisim" w:cs="Narkisim"/>
          <w:u w:val="single"/>
          <w:rtl/>
        </w:rPr>
        <w:t>אלא אי איתמר וכו' אמר רב יוסף השתא דאמרת אמרי' מיגו וכו'</w:t>
      </w:r>
      <w:r w:rsidRPr="00352325">
        <w:rPr>
          <w:rFonts w:ascii="Narkisim" w:hAnsi="Narkisim" w:cs="Narkisim"/>
          <w:rtl/>
        </w:rPr>
        <w:t>. ה</w:t>
      </w:r>
      <w:r w:rsidRPr="00352325">
        <w:rPr>
          <w:rFonts w:ascii="Narkisim" w:hAnsi="Narkisim" w:cs="Narkisim"/>
          <w:b/>
          <w:bCs/>
          <w:rtl/>
        </w:rPr>
        <w:t>רמב"ן</w:t>
      </w:r>
      <w:r w:rsidRPr="00352325">
        <w:rPr>
          <w:rFonts w:ascii="Narkisim" w:hAnsi="Narkisim" w:cs="Narkisim"/>
          <w:rtl/>
        </w:rPr>
        <w:t xml:space="preserve"> הק' אמאי צריך מיגו, יהא נאמן מדין עד א' [באיסורין]. וה</w:t>
      </w:r>
      <w:r w:rsidRPr="00352325">
        <w:rPr>
          <w:rFonts w:ascii="Narkisim" w:hAnsi="Narkisim" w:cs="Narkisim"/>
          <w:b/>
          <w:bCs/>
          <w:rtl/>
        </w:rPr>
        <w:t>רמב"ן</w:t>
      </w:r>
      <w:r w:rsidRPr="00352325">
        <w:rPr>
          <w:rFonts w:ascii="Narkisim" w:hAnsi="Narkisim" w:cs="Narkisim"/>
          <w:rtl/>
        </w:rPr>
        <w:t xml:space="preserve"> הביא דמבואר (יבמות צג:) דעד א' נאמן ביבמה לשוק כגון שאמר ניתן לו בן במדינת הים</w:t>
      </w:r>
      <w:r w:rsidRPr="00352325">
        <w:rPr>
          <w:rStyle w:val="ae"/>
          <w:rFonts w:ascii="Narkisim" w:hAnsi="Narkisim" w:cs="Narkisim"/>
          <w:rtl/>
        </w:rPr>
        <w:footnoteReference w:id="835"/>
      </w:r>
      <w:r w:rsidRPr="00352325">
        <w:rPr>
          <w:rFonts w:ascii="Narkisim" w:hAnsi="Narkisim" w:cs="Narkisim"/>
          <w:rtl/>
        </w:rPr>
        <w:t>. ונח' בזה ה</w:t>
      </w:r>
      <w:r w:rsidRPr="00352325">
        <w:rPr>
          <w:rFonts w:ascii="Narkisim" w:hAnsi="Narkisim" w:cs="Narkisim"/>
          <w:b/>
          <w:bCs/>
          <w:rtl/>
        </w:rPr>
        <w:t>ראשונים</w:t>
      </w:r>
      <w:r w:rsidRPr="00352325">
        <w:rPr>
          <w:rFonts w:ascii="Narkisim" w:hAnsi="Narkisim" w:cs="Narkisim"/>
          <w:rtl/>
        </w:rPr>
        <w:t xml:space="preserve"> בכ"מ, ויש ראשונים דיבמה לשוק נחשב דבר שבערוה וצריך עדות</w:t>
      </w:r>
      <w:r w:rsidRPr="00352325">
        <w:rPr>
          <w:rStyle w:val="ae"/>
          <w:rFonts w:ascii="Narkisim" w:hAnsi="Narkisim" w:cs="Narkisim"/>
          <w:rtl/>
        </w:rPr>
        <w:footnoteReference w:id="836"/>
      </w:r>
      <w:r w:rsidRPr="00352325">
        <w:rPr>
          <w:rFonts w:ascii="Narkisim" w:hAnsi="Narkisim" w:cs="Narkisim"/>
          <w:rtl/>
        </w:rPr>
        <w:t xml:space="preserve">. </w:t>
      </w:r>
      <w:r w:rsidRPr="00352325">
        <w:rPr>
          <w:rFonts w:ascii="Narkisim" w:hAnsi="Narkisim" w:cs="Narkisim"/>
          <w:szCs w:val="20"/>
          <w:rtl/>
        </w:rPr>
        <w:t>[וה</w:t>
      </w:r>
      <w:r w:rsidRPr="00352325">
        <w:rPr>
          <w:rFonts w:ascii="Narkisim" w:hAnsi="Narkisim" w:cs="Narkisim"/>
          <w:b/>
          <w:bCs/>
          <w:szCs w:val="20"/>
          <w:rtl/>
        </w:rPr>
        <w:t>קובה"ע</w:t>
      </w:r>
      <w:r w:rsidRPr="00352325">
        <w:rPr>
          <w:rFonts w:ascii="Narkisim" w:hAnsi="Narkisim" w:cs="Narkisim"/>
          <w:szCs w:val="20"/>
          <w:rtl/>
        </w:rPr>
        <w:t xml:space="preserve"> (לה ה) הוכיח כדעת הראשונים דהוה דבר שבערוה, דבסוגיין מדמי' היתר אשת איש להיתר יבמה</w:t>
      </w:r>
      <w:r w:rsidRPr="00352325">
        <w:rPr>
          <w:rStyle w:val="ae"/>
          <w:rFonts w:ascii="Narkisim" w:hAnsi="Narkisim" w:cs="Narkisim"/>
          <w:szCs w:val="20"/>
          <w:rtl/>
        </w:rPr>
        <w:footnoteReference w:id="837"/>
      </w:r>
      <w:r w:rsidRPr="00352325">
        <w:rPr>
          <w:rFonts w:ascii="Narkisim" w:hAnsi="Narkisim" w:cs="Narkisim"/>
          <w:szCs w:val="20"/>
          <w:rtl/>
        </w:rPr>
        <w:t>]</w:t>
      </w:r>
      <w:r w:rsidRPr="00352325">
        <w:rPr>
          <w:rFonts w:ascii="Narkisim" w:hAnsi="Narkisim" w:cs="Narkisim"/>
          <w:rtl/>
        </w:rPr>
        <w:t>.</w:t>
      </w:r>
    </w:p>
    <w:p w14:paraId="70177C19"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תי' דבעל אינו נאמן כעד דעלמא. ודוקא עד דעלמא נאמן, דלא משקר במילתא דעבידא לאגלויי. אבל בעל מחיים דידיה לא איכפ"ל מה יגידו לאחר מיתה דידיה</w:t>
      </w:r>
      <w:r w:rsidRPr="00352325">
        <w:rPr>
          <w:rStyle w:val="ae"/>
          <w:rFonts w:ascii="Narkisim" w:hAnsi="Narkisim"/>
          <w:rtl/>
        </w:rPr>
        <w:footnoteReference w:id="838"/>
      </w:r>
      <w:r w:rsidRPr="00352325">
        <w:rPr>
          <w:rFonts w:ascii="Narkisim" w:hAnsi="Narkisim"/>
          <w:rtl/>
        </w:rPr>
        <w:t>. [וסיים וצ”ע].</w:t>
      </w:r>
    </w:p>
    <w:p w14:paraId="5000B208" w14:textId="77777777" w:rsidR="0055116D" w:rsidRPr="00352325" w:rsidRDefault="00000000" w:rsidP="00352325">
      <w:pPr>
        <w:pStyle w:val="ac"/>
        <w:bidi/>
        <w:rPr>
          <w:rFonts w:ascii="Narkisim" w:hAnsi="Narkisim"/>
        </w:rPr>
      </w:pPr>
      <w:r w:rsidRPr="00352325">
        <w:rPr>
          <w:rFonts w:ascii="Narkisim" w:hAnsi="Narkisim"/>
          <w:u w:val="single"/>
          <w:rtl/>
        </w:rPr>
        <w:t>שם</w:t>
      </w:r>
      <w:r w:rsidRPr="00352325">
        <w:rPr>
          <w:rFonts w:ascii="Narkisim" w:hAnsi="Narkisim"/>
          <w:rtl/>
        </w:rPr>
        <w:t xml:space="preserve">. ומבואר דהגמ' לומדת דמהני מיגו דבידו לענין דבר שבערוה, מהיתר יבמה. ויל"ד דלכאורה יש לחלק </w:t>
      </w:r>
      <w:r w:rsidRPr="00352325">
        <w:rPr>
          <w:rFonts w:ascii="Narkisim" w:hAnsi="Narkisim"/>
          <w:rtl/>
        </w:rPr>
        <w:lastRenderedPageBreak/>
        <w:t>דאיסור אשת איש חמיר</w:t>
      </w:r>
      <w:r w:rsidRPr="00352325">
        <w:rPr>
          <w:rStyle w:val="ae"/>
          <w:rFonts w:ascii="Narkisim" w:hAnsi="Narkisim"/>
          <w:rtl/>
        </w:rPr>
        <w:footnoteReference w:id="839"/>
      </w:r>
      <w:r w:rsidRPr="00352325">
        <w:rPr>
          <w:rFonts w:ascii="Narkisim" w:hAnsi="Narkisim"/>
          <w:rtl/>
        </w:rPr>
        <w:t>. ולסוברים דאף יבמה לשוק הוה דבר שבערוה ניחא.</w:t>
      </w:r>
    </w:p>
    <w:p w14:paraId="45BACCED" w14:textId="77777777" w:rsidR="0055116D" w:rsidRPr="00352325" w:rsidRDefault="00000000" w:rsidP="00352325">
      <w:pPr>
        <w:bidi/>
        <w:rPr>
          <w:rFonts w:ascii="Narkisim" w:hAnsi="Narkisim" w:cs="Narkisim"/>
        </w:rPr>
      </w:pPr>
      <w:r w:rsidRPr="00352325">
        <w:rPr>
          <w:rFonts w:ascii="Narkisim" w:hAnsi="Narkisim" w:cs="Narkisim"/>
          <w:u w:val="single"/>
          <w:rtl/>
        </w:rPr>
        <w:t>הואיל ובידו לגרשה, אמר רב יוסף השתא וכו' בעל שאמר גרשתי את אשתי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דאמרי' מיגו. ו</w:t>
      </w:r>
      <w:r w:rsidRPr="00352325">
        <w:rPr>
          <w:rFonts w:ascii="Narkisim" w:hAnsi="Narkisim" w:cs="Narkisim"/>
          <w:b/>
          <w:bCs/>
          <w:rtl/>
        </w:rPr>
        <w:t>רשב"ם</w:t>
      </w:r>
      <w:r w:rsidRPr="00352325">
        <w:rPr>
          <w:rFonts w:ascii="Narkisim" w:hAnsi="Narkisim" w:cs="Narkisim"/>
          <w:rtl/>
        </w:rPr>
        <w:t xml:space="preserve"> (בסמוך) נקט הלשון מה לי לשקר [וכן מבואר בגמ' קידושין סד:].</w:t>
      </w:r>
    </w:p>
    <w:p w14:paraId="2A5468C8"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רא"ש</w:t>
      </w:r>
      <w:r w:rsidRPr="00352325">
        <w:rPr>
          <w:rFonts w:ascii="Narkisim" w:hAnsi="Narkisim"/>
          <w:rtl/>
        </w:rPr>
        <w:t xml:space="preserve"> </w:t>
      </w:r>
      <w:r w:rsidRPr="00352325">
        <w:rPr>
          <w:rFonts w:ascii="Narkisim" w:hAnsi="Narkisim"/>
          <w:szCs w:val="20"/>
          <w:rtl/>
        </w:rPr>
        <w:t>(גיטין ה יג אות יא)</w:t>
      </w:r>
      <w:r w:rsidRPr="00352325">
        <w:rPr>
          <w:rFonts w:ascii="Narkisim" w:hAnsi="Narkisim"/>
          <w:rtl/>
        </w:rPr>
        <w:t xml:space="preserve"> כת' דהא דעד א' דבידו נאמן באיסורין [אפי' לאסור</w:t>
      </w:r>
      <w:r w:rsidRPr="00352325">
        <w:rPr>
          <w:rStyle w:val="ae"/>
          <w:rFonts w:ascii="Narkisim" w:hAnsi="Narkisim"/>
          <w:rtl/>
        </w:rPr>
        <w:footnoteReference w:id="840"/>
      </w:r>
      <w:r w:rsidRPr="00352325">
        <w:rPr>
          <w:rFonts w:ascii="Narkisim" w:hAnsi="Narkisim"/>
          <w:rtl/>
        </w:rPr>
        <w:t>] הוא משום דבידו הוי כבעליו</w:t>
      </w:r>
      <w:r w:rsidRPr="00352325">
        <w:rPr>
          <w:rStyle w:val="ae"/>
          <w:rFonts w:ascii="Narkisim" w:hAnsi="Narkisim"/>
          <w:rtl/>
        </w:rPr>
        <w:footnoteReference w:id="841"/>
      </w:r>
      <w:r w:rsidRPr="00352325">
        <w:rPr>
          <w:rFonts w:ascii="Narkisim" w:hAnsi="Narkisim"/>
          <w:rtl/>
        </w:rPr>
        <w:t>. [ואף כשאין גדר 'מיגו']</w:t>
      </w:r>
      <w:r w:rsidRPr="00352325">
        <w:rPr>
          <w:rStyle w:val="ae"/>
          <w:rFonts w:ascii="Narkisim" w:hAnsi="Narkisim"/>
          <w:rtl/>
        </w:rPr>
        <w:footnoteReference w:id="842"/>
      </w:r>
      <w:r w:rsidRPr="00352325">
        <w:rPr>
          <w:rFonts w:ascii="Narkisim" w:hAnsi="Narkisim"/>
          <w:rtl/>
        </w:rPr>
        <w:t>. וה</w:t>
      </w:r>
      <w:r w:rsidRPr="00352325">
        <w:rPr>
          <w:rFonts w:ascii="Narkisim" w:hAnsi="Narkisim"/>
          <w:b/>
          <w:bCs/>
          <w:rtl/>
        </w:rPr>
        <w:t>נתיבות</w:t>
      </w:r>
      <w:r w:rsidRPr="00352325">
        <w:rPr>
          <w:rFonts w:ascii="Narkisim" w:hAnsi="Narkisim"/>
          <w:rtl/>
        </w:rPr>
        <w:t xml:space="preserve"> (כללי מיגו יא) כת' דאף בסוגיין בעל שאמר גרשתי את אשתי הוה מטעם דבידו הוה כבעליו. </w:t>
      </w:r>
      <w:r w:rsidRPr="00352325">
        <w:rPr>
          <w:rFonts w:ascii="Narkisim" w:hAnsi="Narkisim"/>
          <w:szCs w:val="20"/>
          <w:rtl/>
        </w:rPr>
        <w:t>ואף דאינו רוצה לגרשה עכשיו, דתגבה כתובתה ע”פ הגט</w:t>
      </w:r>
      <w:r w:rsidRPr="00352325">
        <w:rPr>
          <w:rStyle w:val="ae"/>
          <w:rFonts w:ascii="Narkisim" w:hAnsi="Narkisim"/>
          <w:szCs w:val="20"/>
          <w:rtl/>
        </w:rPr>
        <w:footnoteReference w:id="843"/>
      </w:r>
      <w:r w:rsidRPr="00352325">
        <w:rPr>
          <w:rFonts w:ascii="Narkisim" w:hAnsi="Narkisim"/>
          <w:szCs w:val="20"/>
          <w:rtl/>
        </w:rPr>
        <w:t>. והנתיבות הביא עוד דלחד מ"ד (בסמוך) אפי' אמר גרשתי למפרע נאמן מכאן ולהבא, אף שרוצה לפוטרו מזונות דלמפרע וליכא מיגו</w:t>
      </w:r>
      <w:r w:rsidRPr="00352325">
        <w:rPr>
          <w:rFonts w:ascii="Narkisim" w:hAnsi="Narkisim"/>
          <w:rtl/>
        </w:rPr>
        <w:t>. [והנתיבות נקט דאף בממון שייך גדר בעלות משום בידו].</w:t>
      </w:r>
    </w:p>
    <w:p w14:paraId="03447B7B" w14:textId="77777777" w:rsidR="0055116D" w:rsidRPr="00352325" w:rsidRDefault="00000000" w:rsidP="00352325">
      <w:pPr>
        <w:bidi/>
        <w:rPr>
          <w:rFonts w:ascii="Narkisim" w:hAnsi="Narkisim" w:cs="Narkisim"/>
        </w:rPr>
      </w:pPr>
      <w:r w:rsidRPr="00352325">
        <w:rPr>
          <w:rFonts w:ascii="Narkisim" w:hAnsi="Narkisim" w:cs="Narkisim"/>
          <w:rtl/>
        </w:rPr>
        <w:t>אבל ה</w:t>
      </w:r>
      <w:r w:rsidRPr="00352325">
        <w:rPr>
          <w:rFonts w:ascii="Narkisim" w:hAnsi="Narkisim" w:cs="Narkisim"/>
          <w:b/>
          <w:bCs/>
          <w:rtl/>
        </w:rPr>
        <w:t>ש"ש</w:t>
      </w:r>
      <w:r w:rsidRPr="00352325">
        <w:rPr>
          <w:rFonts w:ascii="Narkisim" w:hAnsi="Narkisim" w:cs="Narkisim"/>
          <w:rtl/>
        </w:rPr>
        <w:t xml:space="preserve"> (ו א) כת' דדברי הרא"ש (גיטין) הוה דוקא באיסורין, אבל בממון ודאי צריך תורת מיגו. דל"מ גדר 'בעלות' להיות נאמן בממון כלפי אחרים</w:t>
      </w:r>
      <w:r w:rsidRPr="00352325">
        <w:rPr>
          <w:rStyle w:val="ae"/>
          <w:rFonts w:ascii="Narkisim" w:hAnsi="Narkisim" w:cs="Narkisim"/>
          <w:rtl/>
        </w:rPr>
        <w:footnoteReference w:id="844"/>
      </w:r>
      <w:r w:rsidRPr="00352325">
        <w:rPr>
          <w:rFonts w:ascii="Narkisim" w:hAnsi="Narkisim" w:cs="Narkisim"/>
          <w:rtl/>
        </w:rPr>
        <w:t>. ועפ"ז כת' דאף בדבר שבערוה ילפי' דבר דבר מממון, ולא מהני בידו רק בתורת מגו. ודוקא באיסור נאמן כל שהיה בידו כבר [מגדר בעלות], אבל בדבר שבערוה ילפינן מממון, ואינו אלא בתורת מגו ממש, וכל שהיה בידו כבר לית ביה משום מגו, דמיגו למפרע לא מהני.</w:t>
      </w:r>
    </w:p>
    <w:p w14:paraId="7541C159"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שמעתתא</w:t>
      </w:r>
      <w:r w:rsidRPr="00352325">
        <w:rPr>
          <w:rFonts w:ascii="Narkisim" w:hAnsi="Narkisim"/>
          <w:rtl/>
        </w:rPr>
        <w:t xml:space="preserve"> הביא ראיה ברורה מסוגיין דאינו נאמן למפרע, ואף דבידו באיסורין כל שהיה בידו נאמן (כדאי' גיטין נד:). ומבואר דל"מ נאמנות זה בדבר שבערוה. וכן הוכיח </w:t>
      </w:r>
      <w:r w:rsidRPr="00352325">
        <w:rPr>
          <w:rFonts w:ascii="Narkisim" w:hAnsi="Narkisim"/>
          <w:b/>
          <w:bCs/>
          <w:rtl/>
        </w:rPr>
        <w:t>רע"א</w:t>
      </w:r>
      <w:r w:rsidRPr="00352325">
        <w:rPr>
          <w:rFonts w:ascii="Narkisim" w:hAnsi="Narkisim"/>
          <w:rtl/>
        </w:rPr>
        <w:t>.</w:t>
      </w:r>
    </w:p>
    <w:p w14:paraId="76A35EDA" w14:textId="77777777" w:rsidR="0055116D" w:rsidRPr="00352325" w:rsidRDefault="00000000" w:rsidP="00352325">
      <w:pPr>
        <w:pStyle w:val="aa"/>
        <w:bidi/>
        <w:rPr>
          <w:rFonts w:ascii="Narkisim" w:hAnsi="Narkisim"/>
        </w:rPr>
      </w:pPr>
      <w:r w:rsidRPr="00352325">
        <w:rPr>
          <w:rFonts w:ascii="Narkisim" w:hAnsi="Narkisim"/>
          <w:rtl/>
        </w:rPr>
        <w:t>ושמעתי ליישב לדעת הנתיבות דבידו הוה משום בעלות, היינו היכא דעכשיו הוא בידו. ובאיסורין נתחדש דכיון דהיה בעלים שעה א' נאמן. ואילו בממון ואיסורין בעינן שיהא תורת בעלות עכשיו.</w:t>
      </w:r>
    </w:p>
    <w:p w14:paraId="747ADB23"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ראב"ד</w:t>
      </w:r>
      <w:r w:rsidRPr="00352325">
        <w:rPr>
          <w:rFonts w:ascii="Narkisim" w:hAnsi="Narkisim"/>
          <w:rtl/>
        </w:rPr>
        <w:t xml:space="preserve"> (גיטין מ: כא: בדה"ר) כת' דכיון דבידו נאמן משום עד א' באיסורין. ואפי' בדבר שבערוה כיון דבידו</w:t>
      </w:r>
      <w:r w:rsidRPr="00352325">
        <w:rPr>
          <w:rStyle w:val="ae"/>
          <w:rFonts w:ascii="Narkisim" w:hAnsi="Narkisim"/>
          <w:rtl/>
        </w:rPr>
        <w:footnoteReference w:id="845"/>
      </w:r>
      <w:r w:rsidRPr="00352325">
        <w:rPr>
          <w:rFonts w:ascii="Narkisim" w:hAnsi="Narkisim"/>
          <w:rtl/>
        </w:rPr>
        <w:t>.</w:t>
      </w:r>
    </w:p>
    <w:p w14:paraId="2835B6FE"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רמ”ה</w:t>
      </w:r>
      <w:r w:rsidRPr="00352325">
        <w:rPr>
          <w:rFonts w:ascii="Narkisim" w:hAnsi="Narkisim"/>
          <w:rtl/>
        </w:rPr>
        <w:t xml:space="preserve"> (לעיל קכז: קי) אהא דאיתא (לעיל שם) שהאב נאמן על בנו בדבר שבידו, ביאר דקי"ל דכל היכא דבידו לעשות אותו דבר שהוא מעיד עליו נאמן להעיד עליו, אפי' יחידי ואפי' קרוב ואפי' אשה. לא שנא בממונא לא שנא באיסורא</w:t>
      </w:r>
      <w:r w:rsidRPr="00352325">
        <w:rPr>
          <w:rStyle w:val="ae"/>
          <w:rFonts w:ascii="Narkisim" w:hAnsi="Narkisim"/>
          <w:rtl/>
        </w:rPr>
        <w:footnoteReference w:id="846"/>
      </w:r>
      <w:r w:rsidRPr="00352325">
        <w:rPr>
          <w:rFonts w:ascii="Narkisim" w:hAnsi="Narkisim"/>
          <w:rtl/>
        </w:rPr>
        <w:t>.</w:t>
      </w:r>
    </w:p>
    <w:p w14:paraId="2FB9E9B1" w14:textId="77777777" w:rsidR="0055116D" w:rsidRPr="00352325" w:rsidRDefault="00000000" w:rsidP="00352325">
      <w:pPr>
        <w:pStyle w:val="21"/>
        <w:bidi/>
        <w:rPr>
          <w:rFonts w:ascii="Narkisim" w:hAnsi="Narkisim"/>
        </w:rPr>
      </w:pPr>
      <w:r w:rsidRPr="00352325">
        <w:rPr>
          <w:rFonts w:ascii="Narkisim" w:hAnsi="Narkisim"/>
          <w:rtl/>
        </w:rPr>
        <w:t>אמר למפרע - פלגינן</w:t>
      </w:r>
    </w:p>
    <w:p w14:paraId="0A4706B8" w14:textId="77777777" w:rsidR="0055116D" w:rsidRPr="00352325" w:rsidRDefault="00000000" w:rsidP="00352325">
      <w:pPr>
        <w:bidi/>
        <w:rPr>
          <w:rFonts w:ascii="Narkisim" w:hAnsi="Narkisim" w:cs="Narkisim"/>
        </w:rPr>
      </w:pPr>
      <w:r w:rsidRPr="00352325">
        <w:rPr>
          <w:rFonts w:ascii="Narkisim" w:hAnsi="Narkisim" w:cs="Narkisim"/>
          <w:u w:val="single"/>
          <w:rtl/>
        </w:rPr>
        <w:t>איבעיא להו אמר למפרע מהו להימוניה להבא, מי פלגינן דיבורא וכו'</w:t>
      </w:r>
      <w:r w:rsidRPr="00352325">
        <w:rPr>
          <w:rFonts w:ascii="Narkisim" w:hAnsi="Narkisim" w:cs="Narkisim"/>
          <w:rtl/>
        </w:rPr>
        <w:t>. ה</w:t>
      </w:r>
      <w:r w:rsidRPr="00352325">
        <w:rPr>
          <w:rFonts w:ascii="Narkisim" w:hAnsi="Narkisim" w:cs="Narkisim"/>
          <w:b/>
          <w:bCs/>
          <w:rtl/>
        </w:rPr>
        <w:t>אחרונים</w:t>
      </w:r>
      <w:r w:rsidRPr="00352325">
        <w:rPr>
          <w:rFonts w:ascii="Narkisim" w:hAnsi="Narkisim" w:cs="Narkisim"/>
          <w:rtl/>
        </w:rPr>
        <w:t xml:space="preserve"> (קוב"ש תנח ועוד) ייסדו דיש ב' גדרי פלגינן, דיש אופנים שנאמן כלפי נידון א' אף דאינו נאמן כלפי אחר [</w:t>
      </w:r>
      <w:r w:rsidRPr="00352325">
        <w:rPr>
          <w:rFonts w:ascii="Narkisim" w:hAnsi="Narkisim" w:cs="Narkisim"/>
          <w:szCs w:val="20"/>
          <w:rtl/>
        </w:rPr>
        <w:t>כדוגמת עד א' שמעיד במעשה שיש לו נפק"מ לאיסורין ולממון</w:t>
      </w:r>
      <w:r w:rsidRPr="00352325">
        <w:rPr>
          <w:rStyle w:val="ae"/>
          <w:rFonts w:ascii="Narkisim" w:hAnsi="Narkisim" w:cs="Narkisim"/>
          <w:szCs w:val="20"/>
          <w:rtl/>
        </w:rPr>
        <w:footnoteReference w:id="847"/>
      </w:r>
      <w:r w:rsidRPr="00352325">
        <w:rPr>
          <w:rFonts w:ascii="Narkisim" w:hAnsi="Narkisim" w:cs="Narkisim"/>
          <w:szCs w:val="20"/>
          <w:rtl/>
        </w:rPr>
        <w:t>, ועד א' במיתת הבעל דאינו נאמן לנחלה</w:t>
      </w:r>
      <w:r w:rsidRPr="00352325">
        <w:rPr>
          <w:rStyle w:val="ae"/>
          <w:rFonts w:ascii="Narkisim" w:hAnsi="Narkisim" w:cs="Narkisim"/>
          <w:szCs w:val="20"/>
          <w:rtl/>
        </w:rPr>
        <w:footnoteReference w:id="848"/>
      </w:r>
      <w:r w:rsidRPr="00352325">
        <w:rPr>
          <w:rFonts w:ascii="Narkisim" w:hAnsi="Narkisim" w:cs="Narkisim"/>
          <w:rtl/>
        </w:rPr>
        <w:t>], ו'פלגינן נאמנות' שנאמן לענין חלק מהנידון</w:t>
      </w:r>
      <w:r w:rsidRPr="00352325">
        <w:rPr>
          <w:rStyle w:val="ae"/>
          <w:rFonts w:ascii="Narkisim" w:hAnsi="Narkisim" w:cs="Narkisim"/>
          <w:rtl/>
        </w:rPr>
        <w:footnoteReference w:id="849"/>
      </w:r>
      <w:r w:rsidRPr="00352325">
        <w:rPr>
          <w:rFonts w:ascii="Narkisim" w:hAnsi="Narkisim" w:cs="Narkisim"/>
          <w:rtl/>
        </w:rPr>
        <w:t>. אך יש מקומות דא"א להאמינו אף בנידון הב', דלדבריו רשע הוא. ונתחדש דפלגינן גוף הדיבור, שנתקבל שפלוני רבע, אבל לא מקבלים שרבע אותי.</w:t>
      </w:r>
    </w:p>
    <w:p w14:paraId="61D96508" w14:textId="77777777" w:rsidR="0055116D" w:rsidRPr="00352325" w:rsidRDefault="00000000" w:rsidP="00352325">
      <w:pPr>
        <w:pStyle w:val="aa"/>
        <w:bidi/>
        <w:rPr>
          <w:rFonts w:ascii="Narkisim" w:hAnsi="Narkisim"/>
        </w:rPr>
      </w:pPr>
      <w:r w:rsidRPr="00352325">
        <w:rPr>
          <w:rFonts w:ascii="Narkisim" w:hAnsi="Narkisim"/>
          <w:rtl/>
        </w:rPr>
        <w:lastRenderedPageBreak/>
        <w:t>וה</w:t>
      </w:r>
      <w:r w:rsidRPr="00352325">
        <w:rPr>
          <w:rFonts w:ascii="Narkisim" w:hAnsi="Narkisim"/>
          <w:b/>
          <w:bCs/>
          <w:rtl/>
        </w:rPr>
        <w:t>אחרונים</w:t>
      </w:r>
      <w:r w:rsidRPr="00352325">
        <w:rPr>
          <w:rFonts w:ascii="Narkisim" w:hAnsi="Narkisim"/>
          <w:rtl/>
        </w:rPr>
        <w:t xml:space="preserve"> (קובה"ע כא א,ו, וכ"מ ב</w:t>
      </w:r>
      <w:r w:rsidRPr="00352325">
        <w:rPr>
          <w:rFonts w:ascii="Narkisim" w:hAnsi="Narkisim"/>
          <w:b/>
          <w:bCs/>
          <w:rtl/>
        </w:rPr>
        <w:t>רע"א</w:t>
      </w:r>
      <w:r w:rsidRPr="00352325">
        <w:rPr>
          <w:rFonts w:ascii="Narkisim" w:hAnsi="Narkisim"/>
          <w:rtl/>
        </w:rPr>
        <w:t xml:space="preserve"> יבמות כה.) כת' דאף רב יוסף דל"ל פלגינן (סנהדרין ט: ויבמות כה.), היינו דוקא באופן דצריך לחלק את המעשה. אבל מודה דאמרי' פלגינן נאמנות</w:t>
      </w:r>
      <w:r w:rsidRPr="00352325">
        <w:rPr>
          <w:rStyle w:val="ae"/>
          <w:rFonts w:ascii="Narkisim" w:hAnsi="Narkisim"/>
          <w:rtl/>
        </w:rPr>
        <w:footnoteReference w:id="850"/>
      </w:r>
      <w:r w:rsidRPr="00352325">
        <w:rPr>
          <w:rFonts w:ascii="Narkisim" w:hAnsi="Narkisim"/>
          <w:rtl/>
        </w:rPr>
        <w:t xml:space="preserve">. [אך יש </w:t>
      </w:r>
      <w:r w:rsidRPr="00352325">
        <w:rPr>
          <w:rFonts w:ascii="Narkisim" w:hAnsi="Narkisim"/>
          <w:b/>
          <w:bCs/>
          <w:rtl/>
        </w:rPr>
        <w:t>ראשונים</w:t>
      </w:r>
      <w:r w:rsidRPr="00352325">
        <w:rPr>
          <w:rFonts w:ascii="Narkisim" w:hAnsi="Narkisim"/>
          <w:rtl/>
        </w:rPr>
        <w:t xml:space="preserve"> דלא חילקו בין זה לזה</w:t>
      </w:r>
      <w:r w:rsidRPr="00352325">
        <w:rPr>
          <w:rStyle w:val="ae"/>
          <w:rFonts w:ascii="Narkisim" w:hAnsi="Narkisim"/>
          <w:rtl/>
        </w:rPr>
        <w:footnoteReference w:id="851"/>
      </w:r>
      <w:r w:rsidRPr="00352325">
        <w:rPr>
          <w:rFonts w:ascii="Narkisim" w:hAnsi="Narkisim"/>
          <w:rtl/>
        </w:rPr>
        <w:t>].</w:t>
      </w:r>
    </w:p>
    <w:p w14:paraId="6C05D9D7"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אחרונים</w:t>
      </w:r>
      <w:r w:rsidRPr="00352325">
        <w:rPr>
          <w:rFonts w:ascii="Narkisim" w:hAnsi="Narkisim" w:cs="Narkisim"/>
          <w:rtl/>
        </w:rPr>
        <w:t xml:space="preserve"> דנו מה שייך 'פלגינן' במיגו, דלכאורה מיגו הוה סברא דאנן סהדי. ולא דמי לעדות דהוה דין נאמנות, ושייך לחלק (וע' בסמוך, וכן מש"כ קלה.). [ובסוגיין מבואר דאין חילוק בין מיגו לעדות].</w:t>
      </w:r>
    </w:p>
    <w:p w14:paraId="37830990"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חזו"א</w:t>
      </w:r>
      <w:r w:rsidRPr="00352325">
        <w:rPr>
          <w:rFonts w:ascii="Narkisim" w:hAnsi="Narkisim"/>
          <w:rtl/>
        </w:rPr>
        <w:t xml:space="preserve"> (אה"ע ק יד) הק' דהכא אמרי' דאף אי לא גירשה אתמול, מ”מ מה שבידו לעשות בהיתר לא יכשיל אותה. א"כ אף בלא גדר פלגינן דיבורא יהני להבא</w:t>
      </w:r>
      <w:r w:rsidRPr="00352325">
        <w:rPr>
          <w:rStyle w:val="ae"/>
          <w:rFonts w:ascii="Narkisim" w:hAnsi="Narkisim"/>
          <w:rtl/>
        </w:rPr>
        <w:footnoteReference w:id="852"/>
      </w:r>
      <w:r w:rsidRPr="00352325">
        <w:rPr>
          <w:rFonts w:ascii="Narkisim" w:hAnsi="Narkisim"/>
          <w:rtl/>
        </w:rPr>
        <w:t>. וביאר דלמפרע הוה גדר דבר שבערוה, ואילו מכאן ולהבא הוה כמו איסורין, ובעדות א' דיש תרוייהו בעינן גדר פלגינן. [והוה פלגינן בנאמנות, ולא פלגינן בגוף המיגו].</w:t>
      </w:r>
    </w:p>
    <w:p w14:paraId="3912A7EA" w14:textId="77777777" w:rsidR="0055116D" w:rsidRPr="00352325" w:rsidRDefault="00000000" w:rsidP="00352325">
      <w:pPr>
        <w:bidi/>
        <w:rPr>
          <w:rFonts w:ascii="Narkisim" w:hAnsi="Narkisim" w:cs="Narkisim"/>
        </w:rPr>
      </w:pPr>
      <w:r w:rsidRPr="00352325">
        <w:rPr>
          <w:rFonts w:ascii="Narkisim" w:hAnsi="Narkisim" w:cs="Narkisim"/>
          <w:u w:val="single"/>
          <w:rtl/>
        </w:rPr>
        <w:t>שם. מי פלגינן דיבורא</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דבמאי דאמר גרשתי נאמן, אבל אינו נאמן במה שאומר שגירש לפני ל' יום. ומבואר דהנידון משום פלגינן דיבורא, ומחלקים דבריו לומר שהגירושין היה באופ”א.</w:t>
      </w:r>
    </w:p>
    <w:p w14:paraId="1BC0843E"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תוס'</w:t>
      </w:r>
      <w:r w:rsidRPr="00352325">
        <w:rPr>
          <w:rFonts w:ascii="Narkisim" w:hAnsi="Narkisim" w:cs="Narkisim"/>
          <w:rtl/>
        </w:rPr>
        <w:t xml:space="preserve"> (גיטין כז: וב"מ יח:) הק' בעל שאמר שזה הגט שנאבד ממנה [שגירשתי], אמאי אינו נאמן במיגו. דהא בעל שאמר גרשתי את אשתי נאמן</w:t>
      </w:r>
      <w:r w:rsidRPr="00352325">
        <w:rPr>
          <w:rStyle w:val="ae"/>
          <w:rFonts w:ascii="Narkisim" w:hAnsi="Narkisim" w:cs="Narkisim"/>
          <w:rtl/>
        </w:rPr>
        <w:footnoteReference w:id="853"/>
      </w:r>
      <w:r w:rsidRPr="00352325">
        <w:rPr>
          <w:rFonts w:ascii="Narkisim" w:hAnsi="Narkisim" w:cs="Narkisim"/>
          <w:rtl/>
        </w:rPr>
        <w:t>. ותוס' תי' דנאמן רק מכאן ולהבא</w:t>
      </w:r>
      <w:r w:rsidRPr="00352325">
        <w:rPr>
          <w:rStyle w:val="ae"/>
          <w:rFonts w:ascii="Narkisim" w:hAnsi="Narkisim" w:cs="Narkisim"/>
          <w:rtl/>
        </w:rPr>
        <w:footnoteReference w:id="854"/>
      </w:r>
      <w:r w:rsidRPr="00352325">
        <w:rPr>
          <w:rFonts w:ascii="Narkisim" w:hAnsi="Narkisim" w:cs="Narkisim"/>
          <w:rtl/>
        </w:rPr>
        <w:t xml:space="preserve"> ולא למפרע. אבל היכא שאומר גירשתיה מזמן הכתוב בגט, וידוע לנו שהגט לא בא לידה עכשיו, מש"ה אינו נאמן מכאן ולהבא יותר מלמפרע. וה</w:t>
      </w:r>
      <w:r w:rsidRPr="00352325">
        <w:rPr>
          <w:rFonts w:ascii="Narkisim" w:hAnsi="Narkisim" w:cs="Narkisim"/>
          <w:b/>
          <w:bCs/>
          <w:rtl/>
        </w:rPr>
        <w:t>מהר"ם שיף</w:t>
      </w:r>
      <w:r w:rsidRPr="00352325">
        <w:rPr>
          <w:rFonts w:ascii="Narkisim" w:hAnsi="Narkisim" w:cs="Narkisim"/>
          <w:rtl/>
        </w:rPr>
        <w:t xml:space="preserve"> (גיטין) נקט דכוונת התוס' דתלי בסוגיין אי פלגינן דיבורא, ואינו נאמן להבא</w:t>
      </w:r>
      <w:r w:rsidRPr="00352325">
        <w:rPr>
          <w:rStyle w:val="ae"/>
          <w:rFonts w:ascii="Narkisim" w:hAnsi="Narkisim" w:cs="Narkisim"/>
          <w:rtl/>
        </w:rPr>
        <w:footnoteReference w:id="855"/>
      </w:r>
      <w:r w:rsidRPr="00352325">
        <w:rPr>
          <w:rFonts w:ascii="Narkisim" w:hAnsi="Narkisim" w:cs="Narkisim"/>
          <w:rtl/>
        </w:rPr>
        <w:t>.</w:t>
      </w:r>
    </w:p>
    <w:p w14:paraId="439DF5E5" w14:textId="77777777" w:rsidR="0055116D" w:rsidRPr="00352325" w:rsidRDefault="00000000" w:rsidP="00352325">
      <w:pPr>
        <w:pStyle w:val="a9"/>
        <w:bidi/>
        <w:rPr>
          <w:rFonts w:ascii="Narkisim" w:hAnsi="Narkisim"/>
        </w:rPr>
      </w:pPr>
      <w:r w:rsidRPr="00352325">
        <w:rPr>
          <w:rFonts w:ascii="Narkisim" w:hAnsi="Narkisim"/>
          <w:rtl/>
        </w:rPr>
        <w:t xml:space="preserve">אבל </w:t>
      </w:r>
      <w:r w:rsidRPr="00352325">
        <w:rPr>
          <w:rFonts w:ascii="Narkisim" w:hAnsi="Narkisim"/>
          <w:b/>
          <w:bCs/>
          <w:rtl/>
        </w:rPr>
        <w:t>רע"א</w:t>
      </w:r>
      <w:r w:rsidRPr="00352325">
        <w:rPr>
          <w:rFonts w:ascii="Narkisim" w:hAnsi="Narkisim"/>
          <w:rtl/>
        </w:rPr>
        <w:t xml:space="preserve"> ביאר דכוונת התוס' דכשאומר שגירש בגט זה ל"ש פלגינן, דגט זה היה אצל המוצא זמן גדול, וידוע לנו שלא גירש עכשיו. ומש"ה לא שייך פלגינן דיבורא כלל</w:t>
      </w:r>
      <w:r w:rsidRPr="00352325">
        <w:rPr>
          <w:rStyle w:val="ae"/>
          <w:rFonts w:ascii="Narkisim" w:hAnsi="Narkisim"/>
          <w:rtl/>
        </w:rPr>
        <w:footnoteReference w:id="856"/>
      </w:r>
      <w:r w:rsidRPr="00352325">
        <w:rPr>
          <w:rFonts w:ascii="Narkisim" w:hAnsi="Narkisim"/>
          <w:rtl/>
        </w:rPr>
        <w:t>. וה</w:t>
      </w:r>
      <w:r w:rsidRPr="00352325">
        <w:rPr>
          <w:rFonts w:ascii="Narkisim" w:hAnsi="Narkisim"/>
          <w:b/>
          <w:bCs/>
          <w:rtl/>
        </w:rPr>
        <w:t>אחרונים</w:t>
      </w:r>
      <w:r w:rsidRPr="00352325">
        <w:rPr>
          <w:rFonts w:ascii="Narkisim" w:hAnsi="Narkisim"/>
          <w:rtl/>
        </w:rPr>
        <w:t xml:space="preserve"> הביאו מדבריו דבסוגיין אתי' עלה משום פלגינן דיבורא, לחלק את המעשה. ולא סגי פלגינן נאמנות.</w:t>
      </w:r>
    </w:p>
    <w:p w14:paraId="1DEF34F3"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קוב"ש</w:t>
      </w:r>
      <w:r w:rsidRPr="00352325">
        <w:rPr>
          <w:rFonts w:ascii="Narkisim" w:hAnsi="Narkisim" w:cs="Narkisim"/>
          <w:rtl/>
        </w:rPr>
        <w:t xml:space="preserve"> (ח"ב ג כ) ביאר דכיון דהוה מדין מיגו לא מהני פלגינן נאמנות [שנאמן כלפי דבר זה, ואינו נאמן כלפי זה], וביאר דמיגו הוה אנן סהדי שאומר אמת, ובגדרי אומדנא ואנן סהדי ל"ש 'פלגינן נאמנות'</w:t>
      </w:r>
      <w:r w:rsidRPr="00352325">
        <w:rPr>
          <w:rStyle w:val="ae"/>
          <w:rFonts w:ascii="Narkisim" w:hAnsi="Narkisim" w:cs="Narkisim"/>
          <w:rtl/>
        </w:rPr>
        <w:footnoteReference w:id="857"/>
      </w:r>
      <w:r w:rsidRPr="00352325">
        <w:rPr>
          <w:rFonts w:ascii="Narkisim" w:hAnsi="Narkisim" w:cs="Narkisim"/>
          <w:rtl/>
        </w:rPr>
        <w:t>. ודוקא בדיני נאמנות ועדות</w:t>
      </w:r>
      <w:r w:rsidRPr="00352325">
        <w:rPr>
          <w:rStyle w:val="ae"/>
          <w:rFonts w:ascii="Narkisim" w:hAnsi="Narkisim" w:cs="Narkisim"/>
          <w:rtl/>
        </w:rPr>
        <w:footnoteReference w:id="858"/>
      </w:r>
      <w:r w:rsidRPr="00352325">
        <w:rPr>
          <w:rFonts w:ascii="Narkisim" w:hAnsi="Narkisim" w:cs="Narkisim"/>
          <w:rtl/>
        </w:rPr>
        <w:t>. וכת' דמ"מ פלגינן דיבורא שפיר שייך אף במיגו, לומר גם בכה"ג שמקצת המעשה אמת וקצתו השניה אינה אמת</w:t>
      </w:r>
      <w:r w:rsidRPr="00352325">
        <w:rPr>
          <w:rStyle w:val="ae"/>
          <w:rFonts w:ascii="Narkisim" w:hAnsi="Narkisim" w:cs="Narkisim"/>
          <w:rtl/>
        </w:rPr>
        <w:footnoteReference w:id="859"/>
      </w:r>
      <w:r w:rsidRPr="00352325">
        <w:rPr>
          <w:rFonts w:ascii="Narkisim" w:hAnsi="Narkisim" w:cs="Narkisim"/>
          <w:rtl/>
        </w:rPr>
        <w:t>.</w:t>
      </w:r>
    </w:p>
    <w:p w14:paraId="7CCF112F" w14:textId="77777777" w:rsidR="0055116D" w:rsidRPr="00352325" w:rsidRDefault="00000000" w:rsidP="00352325">
      <w:pPr>
        <w:pStyle w:val="aa"/>
        <w:bidi/>
        <w:rPr>
          <w:rFonts w:ascii="Narkisim" w:hAnsi="Narkisim"/>
        </w:rPr>
      </w:pPr>
      <w:r w:rsidRPr="00352325">
        <w:rPr>
          <w:rFonts w:ascii="Narkisim" w:hAnsi="Narkisim"/>
          <w:rtl/>
        </w:rPr>
        <w:lastRenderedPageBreak/>
        <w:t>וה</w:t>
      </w:r>
      <w:r w:rsidRPr="00352325">
        <w:rPr>
          <w:rFonts w:ascii="Narkisim" w:hAnsi="Narkisim"/>
          <w:b/>
          <w:bCs/>
          <w:rtl/>
        </w:rPr>
        <w:t>שער"י</w:t>
      </w:r>
      <w:r w:rsidRPr="00352325">
        <w:rPr>
          <w:rFonts w:ascii="Narkisim" w:hAnsi="Narkisim"/>
          <w:rtl/>
        </w:rPr>
        <w:t xml:space="preserve"> (ו יב) תי' דהכא ל"ש גדר 'בידו', דאי כבר גירשה, א"כ כבר אינה אשתו ופסק ממנו כח הגירושין. ולדבריו שכבר גרשה, שוב אינו בידו. ואף דאיכא בזה בירור הענין דמה לו לשקר ל"מ בלא קיום הדבר של כח הנאמנות</w:t>
      </w:r>
      <w:r w:rsidRPr="00352325">
        <w:rPr>
          <w:rStyle w:val="ae"/>
          <w:rFonts w:ascii="Narkisim" w:hAnsi="Narkisim"/>
          <w:rtl/>
        </w:rPr>
        <w:footnoteReference w:id="860"/>
      </w:r>
      <w:r w:rsidRPr="00352325">
        <w:rPr>
          <w:rFonts w:ascii="Narkisim" w:hAnsi="Narkisim"/>
          <w:rtl/>
        </w:rPr>
        <w:t>. ומש"ה צריך גדר פלגינן דיבורא [ובזה לא אמרי' 'לדבריך'].</w:t>
      </w:r>
    </w:p>
    <w:p w14:paraId="2ED34025" w14:textId="77777777" w:rsidR="0055116D" w:rsidRPr="00352325" w:rsidRDefault="00000000" w:rsidP="00352325">
      <w:pPr>
        <w:bidi/>
        <w:rPr>
          <w:rFonts w:ascii="Narkisim" w:hAnsi="Narkisim" w:cs="Narkisim"/>
        </w:rPr>
      </w:pPr>
      <w:r w:rsidRPr="00352325">
        <w:rPr>
          <w:rFonts w:ascii="Narkisim" w:hAnsi="Narkisim" w:cs="Narkisim"/>
          <w:rtl/>
        </w:rPr>
        <w:t>אך ה</w:t>
      </w:r>
      <w:r w:rsidRPr="00352325">
        <w:rPr>
          <w:rFonts w:ascii="Narkisim" w:hAnsi="Narkisim" w:cs="Narkisim"/>
          <w:b/>
          <w:bCs/>
          <w:rtl/>
        </w:rPr>
        <w:t>אחרונים</w:t>
      </w:r>
      <w:r w:rsidRPr="00352325">
        <w:rPr>
          <w:rFonts w:ascii="Narkisim" w:hAnsi="Narkisim" w:cs="Narkisim"/>
          <w:rtl/>
        </w:rPr>
        <w:t xml:space="preserve"> (שער"י, חי' ר' שמואל) העמידו דיש </w:t>
      </w:r>
      <w:r w:rsidRPr="00352325">
        <w:rPr>
          <w:rFonts w:ascii="Narkisim" w:hAnsi="Narkisim" w:cs="Narkisim"/>
          <w:b/>
          <w:bCs/>
          <w:rtl/>
        </w:rPr>
        <w:t>ראשונים</w:t>
      </w:r>
      <w:r w:rsidRPr="00352325">
        <w:rPr>
          <w:rFonts w:ascii="Narkisim" w:hAnsi="Narkisim" w:cs="Narkisim"/>
          <w:rtl/>
        </w:rPr>
        <w:t xml:space="preserve"> דביארו דהנידון משום פלגינן נאמנות, דכלפי נידונים שעברו אינו נאמן שגירש, אבל נאמן כלפי העתיד.</w:t>
      </w:r>
    </w:p>
    <w:p w14:paraId="79509FE2" w14:textId="77777777" w:rsidR="0055116D" w:rsidRPr="00352325" w:rsidRDefault="00000000" w:rsidP="00352325">
      <w:pPr>
        <w:bidi/>
        <w:rPr>
          <w:rFonts w:ascii="Narkisim" w:hAnsi="Narkisim" w:cs="Narkisim"/>
        </w:rPr>
      </w:pPr>
      <w:r w:rsidRPr="00352325">
        <w:rPr>
          <w:rFonts w:ascii="Narkisim" w:hAnsi="Narkisim" w:cs="Narkisim"/>
          <w:u w:val="single"/>
          <w:rtl/>
        </w:rPr>
        <w:t>שם. מי פלגינן דיבורא</w:t>
      </w:r>
      <w:r w:rsidRPr="00352325">
        <w:rPr>
          <w:rFonts w:ascii="Narkisim" w:hAnsi="Narkisim" w:cs="Narkisim"/>
          <w:rtl/>
        </w:rPr>
        <w:t xml:space="preserve">. בדברי </w:t>
      </w:r>
      <w:r w:rsidRPr="00352325">
        <w:rPr>
          <w:rFonts w:ascii="Narkisim" w:hAnsi="Narkisim" w:cs="Narkisim"/>
          <w:b/>
          <w:bCs/>
          <w:rtl/>
        </w:rPr>
        <w:t>רשב"ם</w:t>
      </w:r>
      <w:r w:rsidRPr="00352325">
        <w:rPr>
          <w:rFonts w:ascii="Narkisim" w:hAnsi="Narkisim" w:cs="Narkisim"/>
          <w:rtl/>
        </w:rPr>
        <w:t xml:space="preserve"> ו</w:t>
      </w:r>
      <w:r w:rsidRPr="00352325">
        <w:rPr>
          <w:rFonts w:ascii="Narkisim" w:hAnsi="Narkisim" w:cs="Narkisim"/>
          <w:b/>
          <w:bCs/>
          <w:rtl/>
        </w:rPr>
        <w:t>תוס</w:t>
      </w:r>
      <w:r w:rsidRPr="00352325">
        <w:rPr>
          <w:rFonts w:ascii="Narkisim" w:hAnsi="Narkisim" w:cs="Narkisim"/>
          <w:rtl/>
        </w:rPr>
        <w:t>' מבואר דהנידון בעיקר יסוד פלגינן. אבל ה</w:t>
      </w:r>
      <w:r w:rsidRPr="00352325">
        <w:rPr>
          <w:rFonts w:ascii="Narkisim" w:hAnsi="Narkisim" w:cs="Narkisim"/>
          <w:b/>
          <w:bCs/>
          <w:rtl/>
        </w:rPr>
        <w:t>רמ"ה</w:t>
      </w:r>
      <w:r w:rsidRPr="00352325">
        <w:rPr>
          <w:rFonts w:ascii="Narkisim" w:hAnsi="Narkisim" w:cs="Narkisim"/>
          <w:rtl/>
        </w:rPr>
        <w:t xml:space="preserve"> ו</w:t>
      </w:r>
      <w:r w:rsidRPr="00352325">
        <w:rPr>
          <w:rFonts w:ascii="Narkisim" w:hAnsi="Narkisim" w:cs="Narkisim"/>
          <w:b/>
          <w:bCs/>
          <w:rtl/>
        </w:rPr>
        <w:t>תוס' רי"ד</w:t>
      </w:r>
      <w:r w:rsidRPr="00352325">
        <w:rPr>
          <w:rFonts w:ascii="Narkisim" w:hAnsi="Narkisim" w:cs="Narkisim"/>
          <w:rtl/>
        </w:rPr>
        <w:t xml:space="preserve"> ו</w:t>
      </w:r>
      <w:r w:rsidRPr="00352325">
        <w:rPr>
          <w:rFonts w:ascii="Narkisim" w:hAnsi="Narkisim" w:cs="Narkisim"/>
          <w:b/>
          <w:bCs/>
          <w:rtl/>
        </w:rPr>
        <w:t>נמוק"י</w:t>
      </w:r>
      <w:r w:rsidRPr="00352325">
        <w:rPr>
          <w:rFonts w:ascii="Narkisim" w:hAnsi="Narkisim" w:cs="Narkisim"/>
          <w:rtl/>
        </w:rPr>
        <w:t xml:space="preserve"> ביארו דהנידון בסוגיין דאמרי' דהאי גברא נתכוון להעיד עלה למפרע</w:t>
      </w:r>
      <w:r w:rsidRPr="00352325">
        <w:rPr>
          <w:rStyle w:val="ae"/>
          <w:rFonts w:ascii="Narkisim" w:hAnsi="Narkisim" w:cs="Narkisim"/>
          <w:rtl/>
        </w:rPr>
        <w:footnoteReference w:id="861"/>
      </w:r>
      <w:r w:rsidRPr="00352325">
        <w:rPr>
          <w:rFonts w:ascii="Narkisim" w:hAnsi="Narkisim" w:cs="Narkisim"/>
          <w:rtl/>
        </w:rPr>
        <w:t>. ומש"ה אמרי' דאף להבא אינו נאמן</w:t>
      </w:r>
      <w:r w:rsidRPr="00352325">
        <w:rPr>
          <w:rStyle w:val="ae"/>
          <w:rFonts w:ascii="Narkisim" w:hAnsi="Narkisim" w:cs="Narkisim"/>
          <w:rtl/>
        </w:rPr>
        <w:footnoteReference w:id="862"/>
      </w:r>
      <w:r w:rsidRPr="00352325">
        <w:rPr>
          <w:rFonts w:ascii="Narkisim" w:hAnsi="Narkisim" w:cs="Narkisim"/>
          <w:rtl/>
        </w:rPr>
        <w:t>. או דילמא פלגינן דיבורא ולמפרע הוא דלא מהימן דהא אין בידו לגרשה למפרע, אבל להבא מהימן הואיל ובידו לגרשה מכאן ולהבא. ואף דהבעל בא לפוטרה למפרע, ואינו נאמן. מ"מ נאמן להבא</w:t>
      </w:r>
      <w:r w:rsidRPr="00352325">
        <w:rPr>
          <w:rStyle w:val="ae"/>
          <w:rFonts w:ascii="Narkisim" w:hAnsi="Narkisim" w:cs="Narkisim"/>
          <w:rtl/>
        </w:rPr>
        <w:footnoteReference w:id="863"/>
      </w:r>
      <w:r w:rsidRPr="00352325">
        <w:rPr>
          <w:rFonts w:ascii="Narkisim" w:hAnsi="Narkisim" w:cs="Narkisim"/>
          <w:rtl/>
        </w:rPr>
        <w:t>.</w:t>
      </w:r>
    </w:p>
    <w:p w14:paraId="25129624" w14:textId="77777777" w:rsidR="0055116D" w:rsidRPr="00352325" w:rsidRDefault="00000000" w:rsidP="00352325">
      <w:pPr>
        <w:bidi/>
        <w:rPr>
          <w:rFonts w:ascii="Narkisim" w:hAnsi="Narkisim" w:cs="Narkisim"/>
        </w:rPr>
      </w:pPr>
      <w:r w:rsidRPr="00352325">
        <w:rPr>
          <w:rFonts w:ascii="Narkisim" w:hAnsi="Narkisim" w:cs="Narkisim"/>
          <w:u w:val="single"/>
          <w:rtl/>
        </w:rPr>
        <w:t>תוד”ה למפרע</w:t>
      </w:r>
      <w:r w:rsidRPr="00352325">
        <w:rPr>
          <w:rFonts w:ascii="Narkisim" w:hAnsi="Narkisim" w:cs="Narkisim"/>
          <w:rtl/>
        </w:rPr>
        <w:t>. אבל למ”ד פלגינן דבורא וכו' אלא למפרע דוקא קשה דמלתא דפשיטא היא</w:t>
      </w:r>
      <w:r w:rsidRPr="00352325">
        <w:rPr>
          <w:rStyle w:val="ae"/>
          <w:rFonts w:ascii="Narkisim" w:hAnsi="Narkisim" w:cs="Narkisim"/>
          <w:rtl/>
        </w:rPr>
        <w:footnoteReference w:id="864"/>
      </w:r>
      <w:r w:rsidRPr="00352325">
        <w:rPr>
          <w:rFonts w:ascii="Narkisim" w:hAnsi="Narkisim" w:cs="Narkisim"/>
          <w:rtl/>
        </w:rPr>
        <w:t xml:space="preserve">. </w:t>
      </w:r>
      <w:r w:rsidRPr="00352325">
        <w:rPr>
          <w:rFonts w:ascii="Narkisim" w:hAnsi="Narkisim" w:cs="Narkisim"/>
          <w:szCs w:val="20"/>
          <w:rtl/>
        </w:rPr>
        <w:t>וה</w:t>
      </w:r>
      <w:r w:rsidRPr="00352325">
        <w:rPr>
          <w:rFonts w:ascii="Narkisim" w:hAnsi="Narkisim" w:cs="Narkisim"/>
          <w:b/>
          <w:bCs/>
          <w:szCs w:val="20"/>
          <w:rtl/>
        </w:rPr>
        <w:t>ריטב"א</w:t>
      </w:r>
      <w:r w:rsidRPr="00352325">
        <w:rPr>
          <w:rFonts w:ascii="Narkisim" w:hAnsi="Narkisim" w:cs="Narkisim"/>
          <w:szCs w:val="20"/>
          <w:rtl/>
        </w:rPr>
        <w:t xml:space="preserve"> ו</w:t>
      </w:r>
      <w:r w:rsidRPr="00352325">
        <w:rPr>
          <w:rFonts w:ascii="Narkisim" w:hAnsi="Narkisim" w:cs="Narkisim"/>
          <w:b/>
          <w:bCs/>
          <w:szCs w:val="20"/>
          <w:rtl/>
        </w:rPr>
        <w:t>נמוק"י</w:t>
      </w:r>
      <w:r w:rsidRPr="00352325">
        <w:rPr>
          <w:rFonts w:ascii="Narkisim" w:hAnsi="Narkisim" w:cs="Narkisim"/>
          <w:szCs w:val="20"/>
          <w:rtl/>
        </w:rPr>
        <w:t xml:space="preserve"> כת' דקמ"ל באופן שבשעה שאומר ליכא נפק"מ למפרע</w:t>
      </w:r>
      <w:r w:rsidRPr="00352325">
        <w:rPr>
          <w:rStyle w:val="ae"/>
          <w:rFonts w:ascii="Narkisim" w:hAnsi="Narkisim" w:cs="Narkisim"/>
          <w:szCs w:val="20"/>
          <w:rtl/>
        </w:rPr>
        <w:footnoteReference w:id="865"/>
      </w:r>
      <w:r w:rsidRPr="00352325">
        <w:rPr>
          <w:rFonts w:ascii="Narkisim" w:hAnsi="Narkisim" w:cs="Narkisim"/>
          <w:szCs w:val="20"/>
          <w:rtl/>
        </w:rPr>
        <w:t>. וקמ"ל דאפי' אומר בלא מעשה אינו נאמן למפרע. שמא היום ולמחר יבא מעשה ונמצא מחפה על בת אחותו</w:t>
      </w:r>
      <w:r w:rsidRPr="00352325">
        <w:rPr>
          <w:rFonts w:ascii="Narkisim" w:hAnsi="Narkisim" w:cs="Narkisim"/>
          <w:rtl/>
        </w:rPr>
        <w:t>.</w:t>
      </w:r>
    </w:p>
    <w:p w14:paraId="5516B26D"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שמעתתא</w:t>
      </w:r>
      <w:r w:rsidRPr="00352325">
        <w:rPr>
          <w:rFonts w:ascii="Narkisim" w:hAnsi="Narkisim"/>
          <w:rtl/>
        </w:rPr>
        <w:t xml:space="preserve"> (ו ב) תי' דס"ד דנאמן במה שבידו מדין 'בעלות', וכדברי הרא"ש (הנ"ל). א"כ נאמן אף למפרע כלפי עצם האישות, אבל ודאי אינו נאמן בנידון חיוב מיתה</w:t>
      </w:r>
      <w:r w:rsidRPr="00352325">
        <w:rPr>
          <w:rStyle w:val="ae"/>
          <w:rFonts w:ascii="Narkisim" w:hAnsi="Narkisim"/>
          <w:rtl/>
        </w:rPr>
        <w:footnoteReference w:id="866"/>
      </w:r>
      <w:r w:rsidRPr="00352325">
        <w:rPr>
          <w:rFonts w:ascii="Narkisim" w:hAnsi="Narkisim"/>
          <w:rtl/>
        </w:rPr>
        <w:t>. ולא יהני לחפות על בת אחותו</w:t>
      </w:r>
      <w:r w:rsidRPr="00352325">
        <w:rPr>
          <w:rStyle w:val="ae"/>
          <w:rFonts w:ascii="Narkisim" w:hAnsi="Narkisim"/>
          <w:rtl/>
        </w:rPr>
        <w:footnoteReference w:id="867"/>
      </w:r>
      <w:r w:rsidRPr="00352325">
        <w:rPr>
          <w:rFonts w:ascii="Narkisim" w:hAnsi="Narkisim"/>
          <w:rtl/>
        </w:rPr>
        <w:t xml:space="preserve">. ועד"ז תי' </w:t>
      </w:r>
      <w:r w:rsidRPr="00352325">
        <w:rPr>
          <w:rFonts w:ascii="Narkisim" w:hAnsi="Narkisim"/>
          <w:b/>
          <w:bCs/>
          <w:rtl/>
        </w:rPr>
        <w:t>רע"א</w:t>
      </w:r>
      <w:r w:rsidRPr="00352325">
        <w:rPr>
          <w:rStyle w:val="ae"/>
          <w:rFonts w:ascii="Narkisim" w:hAnsi="Narkisim"/>
          <w:rtl/>
        </w:rPr>
        <w:footnoteReference w:id="868"/>
      </w:r>
      <w:r w:rsidRPr="00352325">
        <w:rPr>
          <w:rFonts w:ascii="Narkisim" w:hAnsi="Narkisim"/>
          <w:rtl/>
        </w:rPr>
        <w:t>.</w:t>
      </w:r>
    </w:p>
    <w:p w14:paraId="62C7E726" w14:textId="77777777" w:rsidR="0055116D" w:rsidRPr="00352325" w:rsidRDefault="00000000" w:rsidP="00352325">
      <w:pPr>
        <w:pStyle w:val="ac"/>
        <w:bidi/>
        <w:rPr>
          <w:rFonts w:ascii="Narkisim" w:hAnsi="Narkisim"/>
        </w:rPr>
      </w:pPr>
      <w:r w:rsidRPr="00352325">
        <w:rPr>
          <w:rFonts w:ascii="Narkisim" w:hAnsi="Narkisim"/>
          <w:u w:val="single"/>
          <w:rtl/>
        </w:rPr>
        <w:t>ומ"ש מדרבא וכו' איש פלוני בא על אשתי וכו'</w:t>
      </w:r>
      <w:r w:rsidRPr="00352325">
        <w:rPr>
          <w:rFonts w:ascii="Narkisim" w:hAnsi="Narkisim"/>
          <w:rtl/>
        </w:rPr>
        <w:t>. ה</w:t>
      </w:r>
      <w:r w:rsidRPr="00352325">
        <w:rPr>
          <w:rFonts w:ascii="Narkisim" w:hAnsi="Narkisim"/>
          <w:b/>
          <w:bCs/>
          <w:rtl/>
        </w:rPr>
        <w:t>ריטב"א</w:t>
      </w:r>
      <w:r w:rsidRPr="00352325">
        <w:rPr>
          <w:rFonts w:ascii="Narkisim" w:hAnsi="Narkisim"/>
          <w:rtl/>
        </w:rPr>
        <w:t xml:space="preserve"> כ' דה"מ פריך מפלוני רבעני לרצוני (סנהדרין שם), אלא דחדא מנייהו נקט</w:t>
      </w:r>
      <w:r w:rsidRPr="00352325">
        <w:rPr>
          <w:rStyle w:val="ae"/>
          <w:rFonts w:ascii="Narkisim" w:hAnsi="Narkisim"/>
          <w:rtl/>
        </w:rPr>
        <w:footnoteReference w:id="869"/>
      </w:r>
      <w:r w:rsidRPr="00352325">
        <w:rPr>
          <w:rFonts w:ascii="Narkisim" w:hAnsi="Narkisim"/>
          <w:rtl/>
        </w:rPr>
        <w:t>.</w:t>
      </w:r>
    </w:p>
    <w:p w14:paraId="29FB77B2" w14:textId="77777777" w:rsidR="0055116D" w:rsidRPr="00352325" w:rsidRDefault="00000000" w:rsidP="00352325">
      <w:pPr>
        <w:bidi/>
        <w:rPr>
          <w:rFonts w:ascii="Narkisim" w:hAnsi="Narkisim" w:cs="Narkisim"/>
        </w:rPr>
      </w:pPr>
      <w:r w:rsidRPr="00352325">
        <w:rPr>
          <w:rFonts w:ascii="Narkisim" w:hAnsi="Narkisim" w:cs="Narkisim"/>
          <w:u w:val="single"/>
          <w:rtl/>
        </w:rPr>
        <w:t>בתרי גופי פלגינן</w:t>
      </w:r>
      <w:r w:rsidRPr="00352325">
        <w:rPr>
          <w:rStyle w:val="ae"/>
          <w:rFonts w:ascii="Narkisim" w:hAnsi="Narkisim" w:cs="Narkisim"/>
          <w:rtl/>
        </w:rPr>
        <w:footnoteReference w:id="870"/>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בועל ואשה. בחד גופא, למפרע ולהבא באשה א'. ה</w:t>
      </w:r>
      <w:r w:rsidRPr="00352325">
        <w:rPr>
          <w:rFonts w:ascii="Narkisim" w:hAnsi="Narkisim" w:cs="Narkisim"/>
          <w:b/>
          <w:bCs/>
          <w:rtl/>
        </w:rPr>
        <w:t>ריטב"א</w:t>
      </w:r>
      <w:r w:rsidRPr="00352325">
        <w:rPr>
          <w:rFonts w:ascii="Narkisim" w:hAnsi="Narkisim" w:cs="Narkisim"/>
          <w:rtl/>
        </w:rPr>
        <w:t xml:space="preserve"> הביא ד</w:t>
      </w:r>
      <w:r w:rsidRPr="00352325">
        <w:rPr>
          <w:rFonts w:ascii="Narkisim" w:hAnsi="Narkisim" w:cs="Narkisim"/>
          <w:b/>
          <w:bCs/>
          <w:rtl/>
        </w:rPr>
        <w:t>רשב"ם</w:t>
      </w:r>
      <w:r w:rsidRPr="00352325">
        <w:rPr>
          <w:rFonts w:ascii="Narkisim" w:hAnsi="Narkisim" w:cs="Narkisim"/>
          <w:rtl/>
        </w:rPr>
        <w:t xml:space="preserve"> נקט דתלי בגוף ממש. והביא דה</w:t>
      </w:r>
      <w:r w:rsidRPr="00352325">
        <w:rPr>
          <w:rFonts w:ascii="Narkisim" w:hAnsi="Narkisim" w:cs="Narkisim"/>
          <w:b/>
          <w:bCs/>
          <w:rtl/>
        </w:rPr>
        <w:t>רא"ה</w:t>
      </w:r>
      <w:r w:rsidRPr="00352325">
        <w:rPr>
          <w:rFonts w:ascii="Narkisim" w:hAnsi="Narkisim" w:cs="Narkisim"/>
          <w:rtl/>
        </w:rPr>
        <w:t xml:space="preserve"> ביאר דהתם הוה תרי גופי עדות, מלשון גופו של דבר</w:t>
      </w:r>
      <w:r w:rsidRPr="00352325">
        <w:rPr>
          <w:rStyle w:val="ae"/>
          <w:rFonts w:ascii="Narkisim" w:hAnsi="Narkisim" w:cs="Narkisim"/>
          <w:rtl/>
        </w:rPr>
        <w:footnoteReference w:id="871"/>
      </w:r>
      <w:r w:rsidRPr="00352325">
        <w:rPr>
          <w:rFonts w:ascii="Narkisim" w:hAnsi="Narkisim" w:cs="Narkisim"/>
          <w:rtl/>
        </w:rPr>
        <w:t>.</w:t>
      </w:r>
    </w:p>
    <w:p w14:paraId="2F2BA7CE" w14:textId="77777777" w:rsidR="0055116D" w:rsidRPr="00352325" w:rsidRDefault="00000000" w:rsidP="00352325">
      <w:pPr>
        <w:bidi/>
        <w:rPr>
          <w:rFonts w:ascii="Narkisim" w:hAnsi="Narkisim" w:cs="Narkisim"/>
        </w:rPr>
      </w:pPr>
      <w:r w:rsidRPr="00352325">
        <w:rPr>
          <w:rFonts w:ascii="Narkisim" w:hAnsi="Narkisim" w:cs="Narkisim"/>
          <w:b/>
          <w:bCs/>
          <w:rtl/>
        </w:rPr>
        <w:t>תוס</w:t>
      </w:r>
      <w:r w:rsidRPr="00352325">
        <w:rPr>
          <w:rFonts w:ascii="Narkisim" w:hAnsi="Narkisim" w:cs="Narkisim"/>
          <w:rtl/>
        </w:rPr>
        <w:t xml:space="preserve">' (סנהדרין ט: וכתובות יח:) הק' [בשם ריב"מ] בהא דאי' דעדים אינם נאמנים לומר אנוסים היינו מחמת ממון [דאינו משים עצמו רשע], אמאי לא פלגינן לקבל מה שאמר </w:t>
      </w:r>
      <w:r w:rsidRPr="00352325">
        <w:rPr>
          <w:rFonts w:ascii="Narkisim" w:hAnsi="Narkisim" w:cs="Narkisim"/>
          <w:rtl/>
        </w:rPr>
        <w:lastRenderedPageBreak/>
        <w:t>אנוסים, ולא מחמת ממון</w:t>
      </w:r>
      <w:r w:rsidRPr="00352325">
        <w:rPr>
          <w:rStyle w:val="ae"/>
          <w:rFonts w:ascii="Narkisim" w:hAnsi="Narkisim" w:cs="Narkisim"/>
          <w:rtl/>
        </w:rPr>
        <w:footnoteReference w:id="872"/>
      </w:r>
      <w:r w:rsidRPr="00352325">
        <w:rPr>
          <w:rFonts w:ascii="Narkisim" w:hAnsi="Narkisim" w:cs="Narkisim"/>
          <w:rtl/>
        </w:rPr>
        <w:t>. ו</w:t>
      </w:r>
      <w:r w:rsidRPr="00352325">
        <w:rPr>
          <w:rFonts w:ascii="Narkisim" w:hAnsi="Narkisim" w:cs="Narkisim"/>
          <w:b/>
          <w:bCs/>
          <w:rtl/>
        </w:rPr>
        <w:t>תוס</w:t>
      </w:r>
      <w:r w:rsidRPr="00352325">
        <w:rPr>
          <w:rFonts w:ascii="Narkisim" w:hAnsi="Narkisim" w:cs="Narkisim"/>
          <w:rtl/>
        </w:rPr>
        <w:t>' (כתובות, ושא”ר שם) תי' בכמה אופנים</w:t>
      </w:r>
      <w:r w:rsidRPr="00352325">
        <w:rPr>
          <w:rStyle w:val="ae"/>
          <w:rFonts w:ascii="Narkisim" w:hAnsi="Narkisim" w:cs="Narkisim"/>
          <w:rtl/>
        </w:rPr>
        <w:footnoteReference w:id="873"/>
      </w:r>
      <w:r w:rsidRPr="00352325">
        <w:rPr>
          <w:rFonts w:ascii="Narkisim" w:hAnsi="Narkisim" w:cs="Narkisim"/>
          <w:rtl/>
        </w:rPr>
        <w:t>.</w:t>
      </w:r>
    </w:p>
    <w:p w14:paraId="38D14FE5"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תוס'</w:t>
      </w:r>
      <w:r w:rsidRPr="00352325">
        <w:rPr>
          <w:rFonts w:ascii="Narkisim" w:hAnsi="Narkisim"/>
          <w:rtl/>
        </w:rPr>
        <w:t xml:space="preserve"> (סנהדרין) תי' דסוגיא דהתם קאי</w:t>
      </w:r>
      <w:r w:rsidRPr="00352325">
        <w:rPr>
          <w:rStyle w:val="ae"/>
          <w:rFonts w:ascii="Narkisim" w:hAnsi="Narkisim"/>
          <w:rtl/>
        </w:rPr>
        <w:footnoteReference w:id="874"/>
      </w:r>
      <w:r w:rsidRPr="00352325">
        <w:rPr>
          <w:rFonts w:ascii="Narkisim" w:hAnsi="Narkisim"/>
          <w:rtl/>
        </w:rPr>
        <w:t xml:space="preserve"> כמ"ד (בסוגיין) דלא פלגינן חד גופא</w:t>
      </w:r>
      <w:r w:rsidRPr="00352325">
        <w:rPr>
          <w:rStyle w:val="ae"/>
          <w:rFonts w:ascii="Narkisim" w:hAnsi="Narkisim"/>
          <w:rtl/>
        </w:rPr>
        <w:footnoteReference w:id="875"/>
      </w:r>
      <w:r w:rsidRPr="00352325">
        <w:rPr>
          <w:rFonts w:ascii="Narkisim" w:hAnsi="Narkisim"/>
          <w:rtl/>
        </w:rPr>
        <w:t>.</w:t>
      </w:r>
    </w:p>
    <w:p w14:paraId="50F2D7A9"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תוס</w:t>
      </w:r>
      <w:r w:rsidRPr="00352325">
        <w:rPr>
          <w:rFonts w:ascii="Narkisim" w:hAnsi="Narkisim"/>
          <w:rtl/>
        </w:rPr>
        <w:t>' פי' דאף פלוני רבעני פלגינן לומר שרבע אבל לא אותו. דאין לפרש דפלגינן דיבורא לומר שרבעו לאונסו, ולא לרצונו. דהוה פלגינן דיבורא בחד גופא, דבמקצת מהימן אהאי גופא ובמקצת לא מהימן. [ומשמע דלמ"ד פלגינן בחד גברא, אף בזה פלגינן].</w:t>
      </w:r>
    </w:p>
    <w:p w14:paraId="0F485593" w14:textId="77777777" w:rsidR="0055116D" w:rsidRPr="00352325" w:rsidRDefault="00000000" w:rsidP="00352325">
      <w:pPr>
        <w:bidi/>
        <w:rPr>
          <w:rFonts w:ascii="Narkisim" w:hAnsi="Narkisim" w:cs="Narkisim"/>
        </w:rPr>
      </w:pPr>
      <w:r w:rsidRPr="00352325">
        <w:rPr>
          <w:rFonts w:ascii="Narkisim" w:hAnsi="Narkisim" w:cs="Narkisim"/>
          <w:u w:val="single"/>
          <w:rtl/>
        </w:rPr>
        <w:t>שם. חד גופא</w:t>
      </w:r>
      <w:r w:rsidRPr="00352325">
        <w:rPr>
          <w:rFonts w:ascii="Narkisim" w:hAnsi="Narkisim" w:cs="Narkisim"/>
          <w:rtl/>
        </w:rPr>
        <w:t>. וה</w:t>
      </w:r>
      <w:r w:rsidRPr="00352325">
        <w:rPr>
          <w:rFonts w:ascii="Narkisim" w:hAnsi="Narkisim" w:cs="Narkisim"/>
          <w:b/>
          <w:bCs/>
          <w:rtl/>
        </w:rPr>
        <w:t>בעה"מ</w:t>
      </w:r>
      <w:r w:rsidRPr="00352325">
        <w:rPr>
          <w:rFonts w:ascii="Narkisim" w:hAnsi="Narkisim" w:cs="Narkisim"/>
          <w:rtl/>
        </w:rPr>
        <w:t xml:space="preserve"> (מכות ז. ג. בדה"ר) כת' דאפי' למ"ד בסוגיין דפלגינן בחד גופא, ה"מ למפרע ולהבא דהוה ב' זמנים. אבל בזמן א' וגוף אחד לכו"ע לא פלגינן. ומש"ה היכא דהוה נידון א' ממש, כגון ערב שחיובו במקום לווה</w:t>
      </w:r>
      <w:r w:rsidRPr="00352325">
        <w:rPr>
          <w:rStyle w:val="ae"/>
          <w:rFonts w:ascii="Narkisim" w:hAnsi="Narkisim" w:cs="Narkisim"/>
          <w:rtl/>
        </w:rPr>
        <w:footnoteReference w:id="876"/>
      </w:r>
      <w:r w:rsidRPr="00352325">
        <w:rPr>
          <w:rFonts w:ascii="Narkisim" w:hAnsi="Narkisim" w:cs="Narkisim"/>
          <w:rtl/>
        </w:rPr>
        <w:t xml:space="preserve"> לכו”ע לא פלגינן.</w:t>
      </w:r>
    </w:p>
    <w:p w14:paraId="6507A072"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רא"ה</w:t>
      </w:r>
      <w:r w:rsidRPr="00352325">
        <w:rPr>
          <w:rFonts w:ascii="Narkisim" w:hAnsi="Narkisim"/>
          <w:rtl/>
        </w:rPr>
        <w:t xml:space="preserve"> (כתובות יח:) כת' דמ"ד פלגינן דיבורא אף בחד גופא, ה"מ דוקא במיגו. דבעל נאמן משום מתוך שבידו לגרשה. ובמה דסגי טעם זה נאמן, ולאידך אינו נאמן. ופלגינן דיבורא כה"ג אפי' בחד עדות כיון דמשום טעמא אתינן עלה. ואידך מ"ד סבר דלא שנא, כיון דחד עדות הוא לא פלגינן דיבורא ולא מהימן.</w:t>
      </w:r>
    </w:p>
    <w:p w14:paraId="70A33085" w14:textId="77777777" w:rsidR="0055116D" w:rsidRPr="00352325" w:rsidRDefault="00000000" w:rsidP="00352325">
      <w:pPr>
        <w:bidi/>
        <w:rPr>
          <w:rFonts w:ascii="Narkisim" w:hAnsi="Narkisim" w:cs="Narkisim"/>
        </w:rPr>
      </w:pPr>
      <w:r w:rsidRPr="00352325">
        <w:rPr>
          <w:rFonts w:ascii="Narkisim" w:hAnsi="Narkisim" w:cs="Narkisim"/>
          <w:u w:val="single"/>
          <w:rtl/>
        </w:rPr>
        <w:t>שם. חד גופא</w:t>
      </w:r>
      <w:r w:rsidRPr="00352325">
        <w:rPr>
          <w:rFonts w:ascii="Narkisim" w:hAnsi="Narkisim" w:cs="Narkisim"/>
          <w:rtl/>
        </w:rPr>
        <w:t xml:space="preserve">. </w:t>
      </w:r>
      <w:r w:rsidRPr="00352325">
        <w:rPr>
          <w:rFonts w:ascii="Narkisim" w:hAnsi="Narkisim" w:cs="Narkisim"/>
          <w:b/>
          <w:bCs/>
          <w:rtl/>
        </w:rPr>
        <w:t>רע"א</w:t>
      </w:r>
      <w:r w:rsidRPr="00352325">
        <w:rPr>
          <w:rFonts w:ascii="Narkisim" w:hAnsi="Narkisim" w:cs="Narkisim"/>
          <w:rtl/>
        </w:rPr>
        <w:t xml:space="preserve"> הק' דאף האומר זה בני, נאמן על נכסים של עכשיו. ולא לענין נכסים של אח"כ. ואף דהבן הוה חד גופא, ומחלקין בזה</w:t>
      </w:r>
      <w:r w:rsidRPr="00352325">
        <w:rPr>
          <w:rStyle w:val="ae"/>
          <w:rFonts w:ascii="Narkisim" w:hAnsi="Narkisim" w:cs="Narkisim"/>
          <w:rtl/>
        </w:rPr>
        <w:footnoteReference w:id="877"/>
      </w:r>
      <w:r w:rsidRPr="00352325">
        <w:rPr>
          <w:rFonts w:ascii="Narkisim" w:hAnsi="Narkisim" w:cs="Narkisim"/>
          <w:rtl/>
        </w:rPr>
        <w:t xml:space="preserve">. </w:t>
      </w:r>
      <w:r w:rsidRPr="00352325">
        <w:rPr>
          <w:rFonts w:ascii="Narkisim" w:hAnsi="Narkisim" w:cs="Narkisim"/>
          <w:szCs w:val="20"/>
          <w:rtl/>
        </w:rPr>
        <w:t>וה</w:t>
      </w:r>
      <w:r w:rsidRPr="00352325">
        <w:rPr>
          <w:rFonts w:ascii="Narkisim" w:hAnsi="Narkisim" w:cs="Narkisim"/>
          <w:b/>
          <w:bCs/>
          <w:szCs w:val="20"/>
          <w:rtl/>
        </w:rPr>
        <w:t>אחרונים</w:t>
      </w:r>
      <w:r w:rsidRPr="00352325">
        <w:rPr>
          <w:rFonts w:ascii="Narkisim" w:hAnsi="Narkisim" w:cs="Narkisim"/>
          <w:szCs w:val="20"/>
          <w:rtl/>
        </w:rPr>
        <w:t xml:space="preserve"> דחו דהתם ע"כ הוה גדר פלגינן נאמנות</w:t>
      </w:r>
      <w:r w:rsidRPr="00352325">
        <w:rPr>
          <w:rStyle w:val="ae"/>
          <w:rFonts w:ascii="Narkisim" w:hAnsi="Narkisim" w:cs="Narkisim"/>
          <w:szCs w:val="20"/>
          <w:rtl/>
        </w:rPr>
        <w:footnoteReference w:id="878"/>
      </w:r>
      <w:r w:rsidRPr="00352325">
        <w:rPr>
          <w:rFonts w:ascii="Narkisim" w:hAnsi="Narkisim" w:cs="Narkisim"/>
          <w:szCs w:val="20"/>
          <w:rtl/>
        </w:rPr>
        <w:t>, דל"ש לחלק את דיבורו</w:t>
      </w:r>
      <w:r w:rsidRPr="00352325">
        <w:rPr>
          <w:rFonts w:ascii="Narkisim" w:hAnsi="Narkisim" w:cs="Narkisim"/>
          <w:rtl/>
        </w:rPr>
        <w:t>.</w:t>
      </w:r>
    </w:p>
    <w:p w14:paraId="3F8948DD"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רע"א</w:t>
      </w:r>
      <w:r w:rsidRPr="00352325">
        <w:rPr>
          <w:rFonts w:ascii="Narkisim" w:hAnsi="Narkisim"/>
          <w:rtl/>
        </w:rPr>
        <w:t xml:space="preserve"> כת' דדוחק לומר דדנין על נכסים דתרי מיני נכסים המה ונאמן על זה ולא ע"ז</w:t>
      </w:r>
      <w:r w:rsidRPr="00352325">
        <w:rPr>
          <w:rStyle w:val="ae"/>
          <w:rFonts w:ascii="Narkisim" w:hAnsi="Narkisim"/>
          <w:rtl/>
        </w:rPr>
        <w:footnoteReference w:id="879"/>
      </w:r>
      <w:r w:rsidRPr="00352325">
        <w:rPr>
          <w:rFonts w:ascii="Narkisim" w:hAnsi="Narkisim"/>
          <w:rtl/>
        </w:rPr>
        <w:t>, אבל לענין הזמן זה מקרי חד גופא ולא פלגינן. וצ"ע.</w:t>
      </w:r>
    </w:p>
    <w:p w14:paraId="10BD2B84" w14:textId="77777777" w:rsidR="0055116D" w:rsidRPr="00352325" w:rsidRDefault="00000000" w:rsidP="00352325">
      <w:pPr>
        <w:pStyle w:val="a9"/>
        <w:bidi/>
        <w:rPr>
          <w:rFonts w:ascii="Narkisim" w:hAnsi="Narkisim"/>
        </w:rPr>
      </w:pPr>
      <w:r w:rsidRPr="00352325">
        <w:rPr>
          <w:rFonts w:ascii="Narkisim" w:hAnsi="Narkisim"/>
          <w:rtl/>
        </w:rPr>
        <w:t>וכבר הק' כן ה</w:t>
      </w:r>
      <w:r w:rsidRPr="00352325">
        <w:rPr>
          <w:rFonts w:ascii="Narkisim" w:hAnsi="Narkisim"/>
          <w:b/>
          <w:bCs/>
          <w:rtl/>
        </w:rPr>
        <w:t>תוס' רי"ד</w:t>
      </w:r>
      <w:r w:rsidRPr="00352325">
        <w:rPr>
          <w:rFonts w:ascii="Narkisim" w:hAnsi="Narkisim"/>
          <w:rtl/>
        </w:rPr>
        <w:t xml:space="preserve"> (בסוגיין) דהאומר זה בני נאמן ליורשו, אבל אינו נאמן להחזיקו בבן לענין שיהרגו אותו אם חבל בו. וכן אינו נאמן על נכסים שנפלו לו לאחר מיכן (וכדעת רשב"ם ע' לעיל). והא נמי פלגינן דיבורא היא. ועוה"ק דהאשה שאמרה מת בעלי נאמנת לינשא, ואין האחין נכנסין לנחלה על פיה.</w:t>
      </w:r>
    </w:p>
    <w:p w14:paraId="443B29A4"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תי' דודאי בכל מקום פלגינן. אלא דהנידון בסוגיין משום שנתכוין להעיד על למפרע</w:t>
      </w:r>
      <w:r w:rsidRPr="00352325">
        <w:rPr>
          <w:rStyle w:val="ae"/>
          <w:rFonts w:ascii="Narkisim" w:hAnsi="Narkisim"/>
          <w:rtl/>
        </w:rPr>
        <w:footnoteReference w:id="880"/>
      </w:r>
      <w:r w:rsidRPr="00352325">
        <w:rPr>
          <w:rFonts w:ascii="Narkisim" w:hAnsi="Narkisim"/>
          <w:rtl/>
        </w:rPr>
        <w:t>, ופלגינן דיבוריה להאמינו להבא</w:t>
      </w:r>
      <w:r w:rsidRPr="00352325">
        <w:rPr>
          <w:rStyle w:val="ae"/>
          <w:rFonts w:ascii="Narkisim" w:hAnsi="Narkisim"/>
          <w:rtl/>
        </w:rPr>
        <w:footnoteReference w:id="881"/>
      </w:r>
      <w:r w:rsidRPr="00352325">
        <w:rPr>
          <w:rFonts w:ascii="Narkisim" w:hAnsi="Narkisim"/>
          <w:rtl/>
        </w:rPr>
        <w:t xml:space="preserve"> (והו' לעיל). [וצ"ב במה תלי' בתרי גופי].</w:t>
      </w:r>
    </w:p>
    <w:p w14:paraId="2CB94562" w14:textId="77777777" w:rsidR="0055116D" w:rsidRPr="00352325" w:rsidRDefault="00000000" w:rsidP="00352325">
      <w:pPr>
        <w:bidi/>
        <w:rPr>
          <w:rFonts w:ascii="Narkisim" w:hAnsi="Narkisim" w:cs="Narkisim"/>
        </w:rPr>
      </w:pPr>
      <w:r w:rsidRPr="00352325">
        <w:rPr>
          <w:rFonts w:ascii="Narkisim" w:hAnsi="Narkisim" w:cs="Narkisim"/>
          <w:i/>
          <w:iCs/>
          <w:szCs w:val="20"/>
          <w:rtl/>
        </w:rPr>
        <w:t>פלגינן בשטר</w:t>
      </w:r>
      <w:r w:rsidRPr="00352325">
        <w:rPr>
          <w:rFonts w:ascii="Narkisim" w:hAnsi="Narkisim" w:cs="Narkisim"/>
          <w:rtl/>
        </w:rPr>
        <w:t xml:space="preserve"> – ה</w:t>
      </w:r>
      <w:r w:rsidRPr="00352325">
        <w:rPr>
          <w:rFonts w:ascii="Narkisim" w:hAnsi="Narkisim" w:cs="Narkisim"/>
          <w:b/>
          <w:bCs/>
          <w:rtl/>
        </w:rPr>
        <w:t>רמ"ה</w:t>
      </w:r>
      <w:r w:rsidRPr="00352325">
        <w:rPr>
          <w:rFonts w:ascii="Narkisim" w:hAnsi="Narkisim" w:cs="Narkisim"/>
          <w:rtl/>
        </w:rPr>
        <w:t xml:space="preserve"> (קסה) הביא דמבואר בסוגיין דאמרינן פלגינן. דלא כ</w:t>
      </w:r>
      <w:r w:rsidRPr="00352325">
        <w:rPr>
          <w:rFonts w:ascii="Narkisim" w:hAnsi="Narkisim" w:cs="Narkisim"/>
          <w:b/>
          <w:bCs/>
          <w:rtl/>
        </w:rPr>
        <w:t>ירושלמי</w:t>
      </w:r>
      <w:r w:rsidRPr="00352325">
        <w:rPr>
          <w:rFonts w:ascii="Narkisim" w:hAnsi="Narkisim" w:cs="Narkisim"/>
          <w:rtl/>
        </w:rPr>
        <w:t xml:space="preserve"> (מכות א ז) דהכותב נכסיו לב' בני אדם והעדים קרובים לזה ורחוקים לזה, דדעת ר' יוחנן מתוך שפסולים לזה פסולים לזה. ולא קי"ל הכי דבסוגיין מבואר דפלגינן דיבורא [דהוה ב' גופי], ואף שאין נאמן לזה, נאמן לזה.</w:t>
      </w:r>
    </w:p>
    <w:p w14:paraId="5AA77B0B"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רי"ף</w:t>
      </w:r>
      <w:r w:rsidRPr="00352325">
        <w:rPr>
          <w:rFonts w:ascii="Narkisim" w:hAnsi="Narkisim"/>
          <w:rtl/>
        </w:rPr>
        <w:t xml:space="preserve"> (מכות ז. ג. בדה"ס) וה</w:t>
      </w:r>
      <w:r w:rsidRPr="00352325">
        <w:rPr>
          <w:rFonts w:ascii="Narkisim" w:hAnsi="Narkisim"/>
          <w:b/>
          <w:bCs/>
          <w:rtl/>
        </w:rPr>
        <w:t>רמב"ם</w:t>
      </w:r>
      <w:r w:rsidRPr="00352325">
        <w:rPr>
          <w:rFonts w:ascii="Narkisim" w:hAnsi="Narkisim"/>
          <w:rtl/>
        </w:rPr>
        <w:t xml:space="preserve"> (עדות יד ז) פסקו כדברי הירושלמי. וה</w:t>
      </w:r>
      <w:r w:rsidRPr="00352325">
        <w:rPr>
          <w:rFonts w:ascii="Narkisim" w:hAnsi="Narkisim"/>
          <w:b/>
          <w:bCs/>
          <w:rtl/>
        </w:rPr>
        <w:t>ריטב"א</w:t>
      </w:r>
      <w:r w:rsidRPr="00352325">
        <w:rPr>
          <w:rFonts w:ascii="Narkisim" w:hAnsi="Narkisim"/>
          <w:rtl/>
        </w:rPr>
        <w:t xml:space="preserve"> תי' </w:t>
      </w:r>
      <w:r w:rsidRPr="00352325">
        <w:rPr>
          <w:rFonts w:ascii="Narkisim" w:hAnsi="Narkisim"/>
          <w:rtl/>
        </w:rPr>
        <w:lastRenderedPageBreak/>
        <w:t>דהתם הוה משום עדות שבטלה מקצתה בטלה כולה [וכן הביאו ה</w:t>
      </w:r>
      <w:r w:rsidRPr="00352325">
        <w:rPr>
          <w:rFonts w:ascii="Narkisim" w:hAnsi="Narkisim"/>
          <w:b/>
          <w:bCs/>
          <w:rtl/>
        </w:rPr>
        <w:t>ראשונים</w:t>
      </w:r>
      <w:r w:rsidRPr="00352325">
        <w:rPr>
          <w:rFonts w:ascii="Narkisim" w:hAnsi="Narkisim"/>
          <w:rtl/>
        </w:rPr>
        <w:t xml:space="preserve"> מכות ז. בשם ה</w:t>
      </w:r>
      <w:r w:rsidRPr="00352325">
        <w:rPr>
          <w:rFonts w:ascii="Narkisim" w:hAnsi="Narkisim"/>
          <w:b/>
          <w:bCs/>
          <w:rtl/>
        </w:rPr>
        <w:t>ראב”ד</w:t>
      </w:r>
      <w:r w:rsidRPr="00352325">
        <w:rPr>
          <w:rFonts w:ascii="Narkisim" w:hAnsi="Narkisim"/>
          <w:rtl/>
        </w:rPr>
        <w:t>]. וה</w:t>
      </w:r>
      <w:r w:rsidRPr="00352325">
        <w:rPr>
          <w:rFonts w:ascii="Narkisim" w:hAnsi="Narkisim"/>
          <w:b/>
          <w:bCs/>
          <w:rtl/>
        </w:rPr>
        <w:t>ריטב"א</w:t>
      </w:r>
      <w:r w:rsidRPr="00352325">
        <w:rPr>
          <w:rFonts w:ascii="Narkisim" w:hAnsi="Narkisim"/>
          <w:rtl/>
        </w:rPr>
        <w:t xml:space="preserve"> ביאר דהכא מה שאומר על אשתו לא חשיב עדות, דבע"ד הוא, דאשתו כגופו. [ובע"ד אינו עד, וכדאי' מכות ו. במקיימי דבר].</w:t>
      </w:r>
    </w:p>
    <w:p w14:paraId="662848E8" w14:textId="77777777" w:rsidR="0055116D" w:rsidRPr="00352325" w:rsidRDefault="00000000" w:rsidP="00352325">
      <w:pPr>
        <w:bidi/>
        <w:rPr>
          <w:rFonts w:ascii="Narkisim" w:hAnsi="Narkisim" w:cs="Narkisim"/>
        </w:rPr>
      </w:pPr>
      <w:r w:rsidRPr="00352325">
        <w:rPr>
          <w:rFonts w:ascii="Narkisim" w:hAnsi="Narkisim" w:cs="Narkisim"/>
          <w:i/>
          <w:iCs/>
          <w:szCs w:val="20"/>
          <w:rtl/>
        </w:rPr>
        <w:t>להלכה</w:t>
      </w:r>
      <w:r w:rsidRPr="00352325">
        <w:rPr>
          <w:rFonts w:ascii="Narkisim" w:hAnsi="Narkisim" w:cs="Narkisim"/>
          <w:rtl/>
        </w:rPr>
        <w:t xml:space="preserve"> – ה</w:t>
      </w:r>
      <w:r w:rsidRPr="00352325">
        <w:rPr>
          <w:rFonts w:ascii="Narkisim" w:hAnsi="Narkisim" w:cs="Narkisim"/>
          <w:b/>
          <w:bCs/>
          <w:rtl/>
        </w:rPr>
        <w:t>רמ"ה</w:t>
      </w:r>
      <w:r w:rsidRPr="00352325">
        <w:rPr>
          <w:rFonts w:ascii="Narkisim" w:hAnsi="Narkisim" w:cs="Narkisim"/>
          <w:rtl/>
        </w:rPr>
        <w:t xml:space="preserve"> הביא דנפסק הלכה דפלגינן דיבורא [ומשמע דגרס כן להדיא], ש”מ אפי' בחד גופא פלגינן. אבל ה</w:t>
      </w:r>
      <w:r w:rsidRPr="00352325">
        <w:rPr>
          <w:rFonts w:ascii="Narkisim" w:hAnsi="Narkisim" w:cs="Narkisim"/>
          <w:b/>
          <w:bCs/>
          <w:rtl/>
        </w:rPr>
        <w:t>ר”ן</w:t>
      </w:r>
      <w:r w:rsidRPr="00352325">
        <w:rPr>
          <w:rFonts w:ascii="Narkisim" w:hAnsi="Narkisim" w:cs="Narkisim"/>
          <w:rtl/>
        </w:rPr>
        <w:t xml:space="preserve"> כת' דלא איפסיקא הלכה, ונקטי' לחומרא. ויש </w:t>
      </w:r>
      <w:r w:rsidRPr="00352325">
        <w:rPr>
          <w:rFonts w:ascii="Narkisim" w:hAnsi="Narkisim" w:cs="Narkisim"/>
          <w:b/>
          <w:bCs/>
          <w:rtl/>
        </w:rPr>
        <w:t>ראשונים</w:t>
      </w:r>
      <w:r w:rsidRPr="00352325">
        <w:rPr>
          <w:rFonts w:ascii="Narkisim" w:hAnsi="Narkisim" w:cs="Narkisim"/>
          <w:rtl/>
        </w:rPr>
        <w:t xml:space="preserve"> (ע' לעיל) דמשמע דפשיט"ל דלא פלגינן בחד גברא.</w:t>
      </w:r>
    </w:p>
    <w:p w14:paraId="3281EC69"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בי"ש</w:t>
      </w:r>
      <w:r w:rsidRPr="00352325">
        <w:rPr>
          <w:rFonts w:ascii="Narkisim" w:hAnsi="Narkisim"/>
          <w:rtl/>
        </w:rPr>
        <w:t xml:space="preserve"> (קנב א) הביא דמשמע בסוגיין דהיכא דאמר גרשתי מאז ומקדם אינו נאמן כלל [ונקט דקי"ל כהך מ"ד]. אך הביא דסתימת ה</w:t>
      </w:r>
      <w:r w:rsidRPr="00352325">
        <w:rPr>
          <w:rFonts w:ascii="Narkisim" w:hAnsi="Narkisim"/>
          <w:b/>
          <w:bCs/>
          <w:rtl/>
        </w:rPr>
        <w:t>רמב"ם</w:t>
      </w:r>
      <w:r w:rsidRPr="00352325">
        <w:rPr>
          <w:rFonts w:ascii="Narkisim" w:hAnsi="Narkisim"/>
          <w:rtl/>
        </w:rPr>
        <w:t xml:space="preserve"> והטור משמע דלא חילקו בזה. ופסקו כמ"ד דפלגינן דיבורא, וחוששין מכאן ולהבא.</w:t>
      </w:r>
    </w:p>
    <w:p w14:paraId="3D5742D9" w14:textId="77777777" w:rsidR="0055116D" w:rsidRPr="00352325" w:rsidRDefault="00000000" w:rsidP="00352325">
      <w:pPr>
        <w:bidi/>
        <w:rPr>
          <w:rFonts w:ascii="Narkisim" w:hAnsi="Narkisim" w:cs="Narkisim"/>
        </w:rPr>
      </w:pPr>
      <w:r w:rsidRPr="00352325">
        <w:rPr>
          <w:rFonts w:ascii="Narkisim" w:hAnsi="Narkisim" w:cs="Narkisim"/>
          <w:u w:val="single"/>
          <w:rtl/>
        </w:rPr>
        <w:t>תוד"ה פלוני</w:t>
      </w:r>
      <w:r w:rsidRPr="00352325">
        <w:rPr>
          <w:rFonts w:ascii="Narkisim" w:hAnsi="Narkisim" w:cs="Narkisim"/>
          <w:rtl/>
        </w:rPr>
        <w:t>. וי"ל דאע"ג דפסול לעדות להעיד על אשתו וכו' הו"א מתוך שנאמן על פלוני נאמן נמי עליה. [ועד"ז כת' רש"י סנהדרין שם, וכ”מ ברמב”ם עדות יב ב</w:t>
      </w:r>
      <w:r w:rsidRPr="00352325">
        <w:rPr>
          <w:rStyle w:val="ae"/>
          <w:rFonts w:ascii="Narkisim" w:hAnsi="Narkisim" w:cs="Narkisim"/>
          <w:rtl/>
        </w:rPr>
        <w:footnoteReference w:id="882"/>
      </w:r>
      <w:r w:rsidRPr="00352325">
        <w:rPr>
          <w:rFonts w:ascii="Narkisim" w:hAnsi="Narkisim" w:cs="Narkisim"/>
          <w:rtl/>
        </w:rPr>
        <w:t xml:space="preserve">]. </w:t>
      </w:r>
      <w:r w:rsidRPr="00352325">
        <w:rPr>
          <w:rFonts w:ascii="Narkisim" w:hAnsi="Narkisim" w:cs="Narkisim"/>
          <w:szCs w:val="20"/>
          <w:rtl/>
        </w:rPr>
        <w:t>[וה</w:t>
      </w:r>
      <w:r w:rsidRPr="00352325">
        <w:rPr>
          <w:rFonts w:ascii="Narkisim" w:hAnsi="Narkisim" w:cs="Narkisim"/>
          <w:b/>
          <w:bCs/>
          <w:szCs w:val="20"/>
          <w:rtl/>
        </w:rPr>
        <w:t>אחרונים</w:t>
      </w:r>
      <w:r w:rsidRPr="00352325">
        <w:rPr>
          <w:rFonts w:ascii="Narkisim" w:hAnsi="Narkisim" w:cs="Narkisim"/>
          <w:szCs w:val="20"/>
          <w:rtl/>
        </w:rPr>
        <w:t xml:space="preserve"> ביארו דכיון דנתקבל המעשה כלפי הבועל, בגדר פלגינן נאמנות. ממילא אפשר לדון עליו</w:t>
      </w:r>
      <w:r w:rsidRPr="00352325">
        <w:rPr>
          <w:rStyle w:val="ae"/>
          <w:rFonts w:ascii="Narkisim" w:hAnsi="Narkisim" w:cs="Narkisim"/>
          <w:szCs w:val="20"/>
          <w:rtl/>
        </w:rPr>
        <w:footnoteReference w:id="883"/>
      </w:r>
      <w:r w:rsidRPr="00352325">
        <w:rPr>
          <w:rFonts w:ascii="Narkisim" w:hAnsi="Narkisim" w:cs="Narkisim"/>
          <w:szCs w:val="20"/>
          <w:rtl/>
        </w:rPr>
        <w:t>. קמ”ל דפלגינן דיבורא, ולא נתקבל מעשה על פלוני כלל. וע”ע שער”י ו יא</w:t>
      </w:r>
      <w:r w:rsidRPr="00352325">
        <w:rPr>
          <w:rFonts w:ascii="Narkisim" w:hAnsi="Narkisim" w:cs="Narkisim"/>
          <w:rtl/>
        </w:rPr>
        <w:t>].</w:t>
      </w:r>
    </w:p>
    <w:p w14:paraId="57AC5C57"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(מכות ז.) תמה דלא מצאנו בשום מקום [בעדות שבטלה מקצתה], מתוך שנתקיימה במקצת נתקיימה בכולה, אלא הפך הוא הדין שכל העדות שבטלה מקצתה בטלה כולה.</w:t>
      </w:r>
    </w:p>
    <w:p w14:paraId="0A5F69D3"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דייק דהגמ' (שם) קמ"ל דפלגינן דבורא, ונאמן להרגו. ואמרי' פשיטא, ומשמע דקמ"ל דשייך פלגינן. ולא שייך לומר קמ"ל דאינו הורגה. [דלא קאי אהא דלא להרגה אצטריכא ליה]. אלא דהנידון משום עדות שבטלה מקצתה, דל"ש פלגינן. ודוקא כלפי עצמו אמרי' דאינו עד [וכדברי הראב"ד הנ"ל].</w:t>
      </w:r>
    </w:p>
    <w:p w14:paraId="096B6C91" w14:textId="77777777" w:rsidR="0055116D" w:rsidRPr="00352325" w:rsidRDefault="00000000" w:rsidP="00352325">
      <w:pPr>
        <w:pStyle w:val="a9"/>
        <w:bidi/>
        <w:rPr>
          <w:rFonts w:ascii="Narkisim" w:hAnsi="Narkisim"/>
        </w:rPr>
      </w:pPr>
      <w:r w:rsidRPr="00352325">
        <w:rPr>
          <w:rFonts w:ascii="Narkisim" w:hAnsi="Narkisim"/>
          <w:rtl/>
        </w:rPr>
        <w:t>ובזה ס"ד (דהגמ' שם) דאין אדם קרוב אצל אשתו כל כך, ונחשב עד פסול, ובטלה העדות כולה</w:t>
      </w:r>
      <w:r w:rsidRPr="00352325">
        <w:rPr>
          <w:rStyle w:val="ae"/>
          <w:rFonts w:ascii="Narkisim" w:hAnsi="Narkisim"/>
          <w:rtl/>
        </w:rPr>
        <w:footnoteReference w:id="884"/>
      </w:r>
      <w:r w:rsidRPr="00352325">
        <w:rPr>
          <w:rFonts w:ascii="Narkisim" w:hAnsi="Narkisim"/>
          <w:rtl/>
        </w:rPr>
        <w:t>. קמ"ל דאשתו כגופו ואין זה עדות כלל הילכך פלגינן דיבורא כדפלגינן בגופו.</w:t>
      </w:r>
    </w:p>
    <w:p w14:paraId="7930B0E4"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שיטה ישנה</w:t>
      </w:r>
      <w:r w:rsidRPr="00352325">
        <w:rPr>
          <w:rFonts w:ascii="Narkisim" w:hAnsi="Narkisim"/>
          <w:rtl/>
        </w:rPr>
        <w:t xml:space="preserve"> (בשיטמ"ק כתובות יח:) כת' דגבי אדם עצמו, מעולם לא נתכוון להעיד על עצמו. ומש"ה פשיטא טפי דשייך פלגינן. אבל אצל אשתו אינו קרוב כל כך דנימא שלא נתכוון עליה להעיד כלל</w:t>
      </w:r>
      <w:r w:rsidRPr="00352325">
        <w:rPr>
          <w:rStyle w:val="ae"/>
          <w:rFonts w:ascii="Narkisim" w:hAnsi="Narkisim"/>
          <w:rtl/>
        </w:rPr>
        <w:footnoteReference w:id="885"/>
      </w:r>
      <w:r w:rsidRPr="00352325">
        <w:rPr>
          <w:rFonts w:ascii="Narkisim" w:hAnsi="Narkisim"/>
          <w:rtl/>
        </w:rPr>
        <w:t>. וקמ"ל דאפ"ה פלגינן דיבורא, ואף דלא פשיטא לן באשתו כ"כ שלא נתכוון להעיד.</w:t>
      </w:r>
    </w:p>
    <w:p w14:paraId="5BFF2033" w14:textId="77777777" w:rsidR="0055116D" w:rsidRPr="00352325" w:rsidRDefault="00000000" w:rsidP="00352325">
      <w:pPr>
        <w:pStyle w:val="31"/>
        <w:bidi/>
        <w:rPr>
          <w:rFonts w:ascii="Narkisim" w:hAnsi="Narkisim"/>
        </w:rPr>
      </w:pPr>
      <w:r w:rsidRPr="00352325">
        <w:rPr>
          <w:rFonts w:ascii="Narkisim" w:hAnsi="Narkisim"/>
          <w:rtl/>
        </w:rPr>
        <w:t>דף קלה.</w:t>
      </w:r>
    </w:p>
    <w:p w14:paraId="65832AA7" w14:textId="77777777" w:rsidR="0055116D" w:rsidRPr="00352325" w:rsidRDefault="00000000" w:rsidP="00352325">
      <w:pPr>
        <w:pStyle w:val="21"/>
        <w:bidi/>
        <w:rPr>
          <w:rFonts w:ascii="Narkisim" w:hAnsi="Narkisim"/>
        </w:rPr>
      </w:pPr>
      <w:r w:rsidRPr="00352325">
        <w:rPr>
          <w:rFonts w:ascii="Narkisim" w:hAnsi="Narkisim"/>
          <w:rtl/>
        </w:rPr>
        <w:t>חזי לכהנא</w:t>
      </w:r>
    </w:p>
    <w:p w14:paraId="7408389C" w14:textId="77777777" w:rsidR="0055116D" w:rsidRPr="00352325" w:rsidRDefault="00000000" w:rsidP="00352325">
      <w:pPr>
        <w:bidi/>
        <w:rPr>
          <w:rFonts w:ascii="Narkisim" w:hAnsi="Narkisim" w:cs="Narkisim"/>
        </w:rPr>
      </w:pPr>
      <w:r w:rsidRPr="00352325">
        <w:rPr>
          <w:rFonts w:ascii="Narkisim" w:hAnsi="Narkisim" w:cs="Narkisim"/>
          <w:u w:val="single"/>
          <w:rtl/>
        </w:rPr>
        <w:t>חזיא לכהנא רבא</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לאו דוקא, אלא שאינה זקוקה ליבום. ו</w:t>
      </w:r>
      <w:r w:rsidRPr="00352325">
        <w:rPr>
          <w:rFonts w:ascii="Narkisim" w:hAnsi="Narkisim" w:cs="Narkisim"/>
          <w:b/>
          <w:bCs/>
          <w:rtl/>
        </w:rPr>
        <w:t>ר"י</w:t>
      </w:r>
      <w:r w:rsidRPr="00352325">
        <w:rPr>
          <w:rFonts w:ascii="Narkisim" w:hAnsi="Narkisim" w:cs="Narkisim"/>
          <w:rtl/>
        </w:rPr>
        <w:t xml:space="preserve"> (בתוס') ביאר דמחמת זיקת יבום מותרת. </w:t>
      </w:r>
      <w:r w:rsidRPr="00352325">
        <w:rPr>
          <w:rFonts w:ascii="Narkisim" w:hAnsi="Narkisim" w:cs="Narkisim"/>
          <w:szCs w:val="20"/>
          <w:rtl/>
        </w:rPr>
        <w:t>[ואסורה מטעם אחר]</w:t>
      </w:r>
      <w:r w:rsidRPr="00352325">
        <w:rPr>
          <w:rFonts w:ascii="Narkisim" w:hAnsi="Narkisim" w:cs="Narkisim"/>
          <w:rtl/>
        </w:rPr>
        <w:t>. וה</w:t>
      </w:r>
      <w:r w:rsidRPr="00352325">
        <w:rPr>
          <w:rFonts w:ascii="Narkisim" w:hAnsi="Narkisim" w:cs="Narkisim"/>
          <w:b/>
          <w:bCs/>
          <w:rtl/>
        </w:rPr>
        <w:t>רשב"א</w:t>
      </w:r>
      <w:r w:rsidRPr="00352325">
        <w:rPr>
          <w:rFonts w:ascii="Narkisim" w:hAnsi="Narkisim" w:cs="Narkisim"/>
          <w:rtl/>
        </w:rPr>
        <w:t xml:space="preserve"> הביא </w:t>
      </w:r>
      <w:r w:rsidRPr="00352325">
        <w:rPr>
          <w:rFonts w:ascii="Narkisim" w:hAnsi="Narkisim" w:cs="Narkisim"/>
          <w:b/>
          <w:bCs/>
          <w:rtl/>
        </w:rPr>
        <w:t>י"מ</w:t>
      </w:r>
      <w:r w:rsidRPr="00352325">
        <w:rPr>
          <w:rFonts w:ascii="Narkisim" w:hAnsi="Narkisim" w:cs="Narkisim"/>
          <w:rtl/>
        </w:rPr>
        <w:t xml:space="preserve"> דנקט לשון גוזמא. והביא </w:t>
      </w:r>
      <w:r w:rsidRPr="00352325">
        <w:rPr>
          <w:rFonts w:ascii="Narkisim" w:hAnsi="Narkisim" w:cs="Narkisim"/>
          <w:b/>
          <w:bCs/>
          <w:rtl/>
        </w:rPr>
        <w:t>י"מ</w:t>
      </w:r>
      <w:r w:rsidRPr="00352325">
        <w:rPr>
          <w:rFonts w:ascii="Narkisim" w:hAnsi="Narkisim" w:cs="Narkisim"/>
          <w:rtl/>
        </w:rPr>
        <w:t xml:space="preserve"> כוונתו דרך תימה, וכי מותרת לכה"ג, הא גרשתיה</w:t>
      </w:r>
      <w:r w:rsidRPr="00352325">
        <w:rPr>
          <w:rStyle w:val="ae"/>
          <w:rFonts w:ascii="Narkisim" w:hAnsi="Narkisim" w:cs="Narkisim"/>
          <w:rtl/>
        </w:rPr>
        <w:footnoteReference w:id="886"/>
      </w:r>
      <w:r w:rsidRPr="00352325">
        <w:rPr>
          <w:rFonts w:ascii="Narkisim" w:hAnsi="Narkisim" w:cs="Narkisim"/>
          <w:rtl/>
        </w:rPr>
        <w:t>.</w:t>
      </w:r>
    </w:p>
    <w:p w14:paraId="7A70A0BE"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ראשונים</w:t>
      </w:r>
      <w:r w:rsidRPr="00352325">
        <w:rPr>
          <w:rFonts w:ascii="Narkisim" w:hAnsi="Narkisim"/>
          <w:rtl/>
        </w:rPr>
        <w:t xml:space="preserve"> הביאו בשם </w:t>
      </w:r>
      <w:r w:rsidRPr="00352325">
        <w:rPr>
          <w:rFonts w:ascii="Narkisim" w:hAnsi="Narkisim"/>
          <w:b/>
          <w:bCs/>
          <w:rtl/>
        </w:rPr>
        <w:t>ר"ח</w:t>
      </w:r>
      <w:r w:rsidRPr="00352325">
        <w:rPr>
          <w:rFonts w:ascii="Narkisim" w:hAnsi="Narkisim"/>
          <w:rtl/>
        </w:rPr>
        <w:t xml:space="preserve"> דכוונתו דהיו קידושין על תנאי ולא בא עליה. וכיון דלא נתקיימו התנאי בטלו הקידושין, ומותרת אף לכה"ג. </w:t>
      </w:r>
      <w:r w:rsidRPr="00352325">
        <w:rPr>
          <w:rFonts w:ascii="Narkisim" w:hAnsi="Narkisim"/>
          <w:szCs w:val="20"/>
          <w:rtl/>
        </w:rPr>
        <w:t>וה</w:t>
      </w:r>
      <w:r w:rsidRPr="00352325">
        <w:rPr>
          <w:rFonts w:ascii="Narkisim" w:hAnsi="Narkisim"/>
          <w:b/>
          <w:bCs/>
          <w:szCs w:val="20"/>
          <w:rtl/>
        </w:rPr>
        <w:t>ראשונים</w:t>
      </w:r>
      <w:r w:rsidRPr="00352325">
        <w:rPr>
          <w:rFonts w:ascii="Narkisim" w:hAnsi="Narkisim"/>
          <w:szCs w:val="20"/>
          <w:rtl/>
        </w:rPr>
        <w:t xml:space="preserve"> ביארו דאף דאינו נאמן למפרע, מ"מ דכיון דאף לדבריו אינה מותרת לשוק כל ימי חייו דחוששין שמא עדין יקיים התנאי, הילכך כלהבא הוא. וה</w:t>
      </w:r>
      <w:r w:rsidRPr="00352325">
        <w:rPr>
          <w:rFonts w:ascii="Narkisim" w:hAnsi="Narkisim"/>
          <w:b/>
          <w:bCs/>
          <w:szCs w:val="20"/>
          <w:rtl/>
        </w:rPr>
        <w:t>רמב"ן</w:t>
      </w:r>
      <w:r w:rsidRPr="00352325">
        <w:rPr>
          <w:rFonts w:ascii="Narkisim" w:hAnsi="Narkisim"/>
          <w:szCs w:val="20"/>
          <w:rtl/>
        </w:rPr>
        <w:t xml:space="preserve"> הק' דמ"מ א"כ מצינו שיהא נאמן למפרע ואתי לחפויי על בת אחותו. ותי' דבמילתא דלא שכיחא כה"ג לא חיישי' שמא יחפה</w:t>
      </w:r>
      <w:r w:rsidRPr="00352325">
        <w:rPr>
          <w:rStyle w:val="ae"/>
          <w:rFonts w:ascii="Narkisim" w:hAnsi="Narkisim"/>
          <w:szCs w:val="20"/>
          <w:rtl/>
        </w:rPr>
        <w:footnoteReference w:id="887"/>
      </w:r>
      <w:r w:rsidRPr="00352325">
        <w:rPr>
          <w:rFonts w:ascii="Narkisim" w:hAnsi="Narkisim"/>
          <w:rtl/>
        </w:rPr>
        <w:t>.</w:t>
      </w:r>
    </w:p>
    <w:p w14:paraId="4DD3A4C4"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רמ"ה</w:t>
      </w:r>
      <w:r w:rsidRPr="00352325">
        <w:rPr>
          <w:rFonts w:ascii="Narkisim" w:hAnsi="Narkisim"/>
          <w:rtl/>
        </w:rPr>
        <w:t xml:space="preserve"> כת' דע"כ איירי בארוסה, דיש כנסה אין תנאי בנישואין</w:t>
      </w:r>
      <w:r w:rsidRPr="00352325">
        <w:rPr>
          <w:rStyle w:val="ae"/>
          <w:rFonts w:ascii="Narkisim" w:hAnsi="Narkisim"/>
          <w:rtl/>
        </w:rPr>
        <w:footnoteReference w:id="888"/>
      </w:r>
      <w:r w:rsidRPr="00352325">
        <w:rPr>
          <w:rFonts w:ascii="Narkisim" w:hAnsi="Narkisim"/>
          <w:rtl/>
        </w:rPr>
        <w:t>. ועוד דנשואה הוה בחזקת בעולה ואסורה לכה"ג</w:t>
      </w:r>
      <w:r w:rsidRPr="00352325">
        <w:rPr>
          <w:rStyle w:val="ae"/>
          <w:rFonts w:ascii="Narkisim" w:hAnsi="Narkisim"/>
          <w:rtl/>
        </w:rPr>
        <w:footnoteReference w:id="889"/>
      </w:r>
      <w:r w:rsidRPr="00352325">
        <w:rPr>
          <w:rFonts w:ascii="Narkisim" w:hAnsi="Narkisim"/>
          <w:rtl/>
        </w:rPr>
        <w:t>.</w:t>
      </w:r>
    </w:p>
    <w:p w14:paraId="4B64C3E7" w14:textId="77777777" w:rsidR="0055116D" w:rsidRPr="00352325" w:rsidRDefault="00000000" w:rsidP="00352325">
      <w:pPr>
        <w:pStyle w:val="a9"/>
        <w:bidi/>
        <w:rPr>
          <w:rFonts w:ascii="Narkisim" w:hAnsi="Narkisim"/>
        </w:rPr>
      </w:pPr>
      <w:r w:rsidRPr="00352325">
        <w:rPr>
          <w:rFonts w:ascii="Narkisim" w:hAnsi="Narkisim"/>
          <w:rtl/>
        </w:rPr>
        <w:lastRenderedPageBreak/>
        <w:t>ומ"מ הק' ה</w:t>
      </w:r>
      <w:r w:rsidRPr="00352325">
        <w:rPr>
          <w:rFonts w:ascii="Narkisim" w:hAnsi="Narkisim"/>
          <w:b/>
          <w:bCs/>
          <w:rtl/>
        </w:rPr>
        <w:t>רמב"ן</w:t>
      </w:r>
      <w:r w:rsidRPr="00352325">
        <w:rPr>
          <w:rFonts w:ascii="Narkisim" w:hAnsi="Narkisim"/>
          <w:rtl/>
        </w:rPr>
        <w:t xml:space="preserve"> דעיקר ההיתר בקידושי תנאי משעה ראשונה, ובזה אינו בידו</w:t>
      </w:r>
      <w:r w:rsidRPr="00352325">
        <w:rPr>
          <w:rStyle w:val="ae"/>
          <w:rFonts w:ascii="Narkisim" w:hAnsi="Narkisim"/>
          <w:rtl/>
        </w:rPr>
        <w:footnoteReference w:id="890"/>
      </w:r>
      <w:r w:rsidRPr="00352325">
        <w:rPr>
          <w:rFonts w:ascii="Narkisim" w:hAnsi="Narkisim"/>
          <w:rtl/>
        </w:rPr>
        <w:t>. א"כ האיך יהא נאמן על תנאי.</w:t>
      </w:r>
    </w:p>
    <w:p w14:paraId="73BC4071"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(תנז) הק' דכלפי עקירת הקידושין לא שייך פלגינן כלל, וכיון שאינו נאמן לעקור את הקידושין למפרע [דהעבר אינו בידו], אף מכאן ולהבא לא שייך פלגינן דיבורא. דלא שייך עקירת הקידושין רק מכאן ולהבא [ואף למ"ד דפלגינן דחד גברא]</w:t>
      </w:r>
      <w:r w:rsidRPr="00352325">
        <w:rPr>
          <w:rStyle w:val="ae"/>
          <w:rFonts w:ascii="Narkisim" w:hAnsi="Narkisim"/>
          <w:rtl/>
        </w:rPr>
        <w:footnoteReference w:id="891"/>
      </w:r>
      <w:r w:rsidRPr="00352325">
        <w:rPr>
          <w:rFonts w:ascii="Narkisim" w:hAnsi="Narkisim"/>
          <w:rtl/>
        </w:rPr>
        <w:t>. ולכאורה מבואר בדעת הנך ראשונים דשייך פלגינן נאמנות, שנאמן כלפי מכאן ולהבא, ואף היכא דאי אפשר לחלק את דיבורו [דלא כתוס' גיטין הו' לעיל].</w:t>
      </w:r>
    </w:p>
    <w:p w14:paraId="180132DA" w14:textId="77777777" w:rsidR="0055116D" w:rsidRPr="00352325" w:rsidRDefault="00000000" w:rsidP="00352325">
      <w:pPr>
        <w:pStyle w:val="a9"/>
        <w:bidi/>
        <w:rPr>
          <w:rFonts w:ascii="Narkisim" w:hAnsi="Narkisim"/>
        </w:rPr>
      </w:pPr>
      <w:r w:rsidRPr="00352325">
        <w:rPr>
          <w:rFonts w:ascii="Narkisim" w:hAnsi="Narkisim"/>
          <w:rtl/>
        </w:rPr>
        <w:t>ועוה"ק ה</w:t>
      </w:r>
      <w:r w:rsidRPr="00352325">
        <w:rPr>
          <w:rFonts w:ascii="Narkisim" w:hAnsi="Narkisim"/>
          <w:b/>
          <w:bCs/>
          <w:rtl/>
        </w:rPr>
        <w:t>רמב"ן</w:t>
      </w:r>
      <w:r w:rsidRPr="00352325">
        <w:rPr>
          <w:rFonts w:ascii="Narkisim" w:hAnsi="Narkisim"/>
          <w:rtl/>
        </w:rPr>
        <w:t xml:space="preserve"> דאי נאמן שהיה תנאי, א"כ יהא נאמן לומר גרשתי למפרע משום האי מיגו, דמצי אמר השתא איבטיל תנאה</w:t>
      </w:r>
      <w:r w:rsidRPr="00352325">
        <w:rPr>
          <w:rStyle w:val="ae"/>
          <w:rFonts w:ascii="Narkisim" w:hAnsi="Narkisim"/>
          <w:rtl/>
        </w:rPr>
        <w:footnoteReference w:id="892"/>
      </w:r>
      <w:r w:rsidRPr="00352325">
        <w:rPr>
          <w:rFonts w:ascii="Narkisim" w:hAnsi="Narkisim"/>
          <w:rtl/>
        </w:rPr>
        <w:t>. אלא הא נמי למפרע הוא, ואינו נאמן</w:t>
      </w:r>
      <w:r w:rsidRPr="00352325">
        <w:rPr>
          <w:rStyle w:val="ae"/>
          <w:rFonts w:ascii="Narkisim" w:hAnsi="Narkisim"/>
          <w:rtl/>
        </w:rPr>
        <w:footnoteReference w:id="893"/>
      </w:r>
      <w:r w:rsidRPr="00352325">
        <w:rPr>
          <w:rFonts w:ascii="Narkisim" w:hAnsi="Narkisim"/>
          <w:rtl/>
        </w:rPr>
        <w:t>.</w:t>
      </w:r>
    </w:p>
    <w:p w14:paraId="01089C28" w14:textId="77777777" w:rsidR="0055116D" w:rsidRPr="00352325" w:rsidRDefault="00000000" w:rsidP="00352325">
      <w:pPr>
        <w:pStyle w:val="ac"/>
        <w:bidi/>
        <w:rPr>
          <w:rFonts w:ascii="Narkisim" w:hAnsi="Narkisim"/>
        </w:rPr>
      </w:pPr>
      <w:r w:rsidRPr="00352325">
        <w:rPr>
          <w:rFonts w:ascii="Narkisim" w:hAnsi="Narkisim"/>
          <w:u w:val="single"/>
          <w:rtl/>
        </w:rPr>
        <w:t>שם</w:t>
      </w:r>
      <w:r w:rsidRPr="00352325">
        <w:rPr>
          <w:rFonts w:ascii="Narkisim" w:hAnsi="Narkisim"/>
          <w:rtl/>
        </w:rPr>
        <w:t>. ה</w:t>
      </w:r>
      <w:r w:rsidRPr="00352325">
        <w:rPr>
          <w:rFonts w:ascii="Narkisim" w:hAnsi="Narkisim"/>
          <w:b/>
          <w:bCs/>
          <w:rtl/>
        </w:rPr>
        <w:t>ריטב"א</w:t>
      </w:r>
      <w:r w:rsidRPr="00352325">
        <w:rPr>
          <w:rFonts w:ascii="Narkisim" w:hAnsi="Narkisim"/>
          <w:rtl/>
        </w:rPr>
        <w:t xml:space="preserve"> הק' מ"ט מפרשים דבריו דמותרת משום שגירשה, נימא דכוונתו דיש לו בנים דנאמן במיגו [ואף למסקנא]. ואמרי' אמרו חוש לה להא דר' יוחנן. והביא </w:t>
      </w:r>
      <w:r w:rsidRPr="00352325">
        <w:rPr>
          <w:rFonts w:ascii="Narkisim" w:hAnsi="Narkisim"/>
          <w:b/>
          <w:bCs/>
          <w:rtl/>
        </w:rPr>
        <w:t>י"א</w:t>
      </w:r>
      <w:r w:rsidRPr="00352325">
        <w:rPr>
          <w:rFonts w:ascii="Narkisim" w:hAnsi="Narkisim"/>
          <w:rtl/>
        </w:rPr>
        <w:t xml:space="preserve"> דאיירי שאמר שאין לו בנים. ואינו נאמן לחזור ולהגיד. וי"א דכיון דסתם דבריו, אין לנו לפרש כוונתו אלא הפחות שאפשר. [ואף שאמר דחזי לכהונה, דרך בני אדם לומר לשון גוזמא].</w:t>
      </w:r>
    </w:p>
    <w:p w14:paraId="425B5E88"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חזיא</w:t>
      </w:r>
      <w:r w:rsidRPr="00352325">
        <w:rPr>
          <w:rFonts w:ascii="Narkisim" w:hAnsi="Narkisim" w:cs="Narkisim"/>
          <w:rtl/>
        </w:rPr>
        <w:t>. ומיהו לכהנא אסירא, דהא ע"י מיגו דבעל שאמר גרשתי נאמן וכו'. לגיר' זו אף כשטוען יש לי בנים אסורה לכהן, כיון דדין נאמנות הוה מדין מיגו. וכ"כ ב</w:t>
      </w:r>
      <w:r w:rsidRPr="00352325">
        <w:rPr>
          <w:rFonts w:ascii="Narkisim" w:hAnsi="Narkisim" w:cs="Narkisim"/>
          <w:b/>
          <w:bCs/>
          <w:rtl/>
        </w:rPr>
        <w:t>פסקי הרי"ד</w:t>
      </w:r>
      <w:r w:rsidRPr="00352325">
        <w:rPr>
          <w:rFonts w:ascii="Narkisim" w:hAnsi="Narkisim" w:cs="Narkisim"/>
          <w:rtl/>
        </w:rPr>
        <w:t xml:space="preserve"> (קלד:) וה</w:t>
      </w:r>
      <w:r w:rsidRPr="00352325">
        <w:rPr>
          <w:rFonts w:ascii="Narkisim" w:hAnsi="Narkisim" w:cs="Narkisim"/>
          <w:b/>
          <w:bCs/>
          <w:rtl/>
        </w:rPr>
        <w:t>ריא"ז</w:t>
      </w:r>
      <w:r w:rsidRPr="00352325">
        <w:rPr>
          <w:rFonts w:ascii="Narkisim" w:hAnsi="Narkisim" w:cs="Narkisim"/>
          <w:rtl/>
        </w:rPr>
        <w:t xml:space="preserve"> (הו' בשלט"ג) דאינו נאמן לכהן, דלכהן ליכא מיגו.</w:t>
      </w:r>
    </w:p>
    <w:p w14:paraId="4646637F" w14:textId="77777777" w:rsidR="0055116D" w:rsidRPr="00352325" w:rsidRDefault="00000000" w:rsidP="00352325">
      <w:pPr>
        <w:bidi/>
        <w:rPr>
          <w:rFonts w:ascii="Narkisim" w:hAnsi="Narkisim" w:cs="Narkisim"/>
        </w:rPr>
      </w:pPr>
      <w:r w:rsidRPr="00352325">
        <w:rPr>
          <w:rFonts w:ascii="Narkisim" w:hAnsi="Narkisim" w:cs="Narkisim"/>
          <w:rtl/>
        </w:rPr>
        <w:t>אבל ה</w:t>
      </w:r>
      <w:r w:rsidRPr="00352325">
        <w:rPr>
          <w:rFonts w:ascii="Narkisim" w:hAnsi="Narkisim" w:cs="Narkisim"/>
          <w:b/>
          <w:bCs/>
          <w:rtl/>
        </w:rPr>
        <w:t>ב"ח</w:t>
      </w:r>
      <w:r w:rsidRPr="00352325">
        <w:rPr>
          <w:rFonts w:ascii="Narkisim" w:hAnsi="Narkisim" w:cs="Narkisim"/>
          <w:rtl/>
        </w:rPr>
        <w:t xml:space="preserve"> הגיה 'דהא ע"י', דאיירי בסוגיין דאמר גרשתי, וכמ"ש </w:t>
      </w:r>
      <w:r w:rsidRPr="00352325">
        <w:rPr>
          <w:rFonts w:ascii="Narkisim" w:hAnsi="Narkisim" w:cs="Narkisim"/>
          <w:b/>
          <w:bCs/>
          <w:rtl/>
        </w:rPr>
        <w:t>תוס</w:t>
      </w:r>
      <w:r w:rsidRPr="00352325">
        <w:rPr>
          <w:rFonts w:ascii="Narkisim" w:hAnsi="Narkisim" w:cs="Narkisim"/>
          <w:rtl/>
        </w:rPr>
        <w:t xml:space="preserve">' (ד"ה חזיא) ושא"ר. וכן </w:t>
      </w:r>
      <w:r w:rsidRPr="00352325">
        <w:rPr>
          <w:rFonts w:ascii="Narkisim" w:hAnsi="Narkisim" w:cs="Narkisim"/>
          <w:b/>
          <w:bCs/>
          <w:rtl/>
        </w:rPr>
        <w:t>רשב"ם</w:t>
      </w:r>
      <w:r w:rsidRPr="00352325">
        <w:rPr>
          <w:rFonts w:ascii="Narkisim" w:hAnsi="Narkisim" w:cs="Narkisim"/>
          <w:rtl/>
        </w:rPr>
        <w:t xml:space="preserve"> (בסמוך ד"ה הא"ר חייא). כת' ומיהו לכהנא אסירא וכו' שהרי אינה נפטרת בטענת יש לי בנים וכו'. וה</w:t>
      </w:r>
      <w:r w:rsidRPr="00352325">
        <w:rPr>
          <w:rFonts w:ascii="Narkisim" w:hAnsi="Narkisim" w:cs="Narkisim"/>
          <w:b/>
          <w:bCs/>
          <w:rtl/>
        </w:rPr>
        <w:t>מהרש"א</w:t>
      </w:r>
      <w:r w:rsidRPr="00352325">
        <w:rPr>
          <w:rFonts w:ascii="Narkisim" w:hAnsi="Narkisim" w:cs="Narkisim"/>
          <w:rtl/>
        </w:rPr>
        <w:t xml:space="preserve"> דייק דמשמע דאי טען יש לי בנים מותרת לכהן, ואף דיש לו מיגו. [ויש שדייקו</w:t>
      </w:r>
      <w:r w:rsidRPr="00352325">
        <w:rPr>
          <w:rStyle w:val="ae"/>
          <w:rFonts w:ascii="Narkisim" w:hAnsi="Narkisim" w:cs="Narkisim"/>
          <w:rtl/>
        </w:rPr>
        <w:footnoteReference w:id="894"/>
      </w:r>
      <w:r w:rsidRPr="00352325">
        <w:rPr>
          <w:rFonts w:ascii="Narkisim" w:hAnsi="Narkisim" w:cs="Narkisim"/>
          <w:rtl/>
        </w:rPr>
        <w:t xml:space="preserve"> כעי"ז מתוס' ד"ה חזיא</w:t>
      </w:r>
      <w:r w:rsidRPr="00352325">
        <w:rPr>
          <w:rStyle w:val="ae"/>
          <w:rFonts w:ascii="Narkisim" w:hAnsi="Narkisim" w:cs="Narkisim"/>
          <w:rtl/>
        </w:rPr>
        <w:footnoteReference w:id="895"/>
      </w:r>
      <w:r w:rsidRPr="00352325">
        <w:rPr>
          <w:rFonts w:ascii="Narkisim" w:hAnsi="Narkisim" w:cs="Narkisim"/>
          <w:rtl/>
        </w:rPr>
        <w:t>].</w:t>
      </w:r>
    </w:p>
    <w:p w14:paraId="1563C725"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מהרש"א</w:t>
      </w:r>
      <w:r w:rsidRPr="00352325">
        <w:rPr>
          <w:rFonts w:ascii="Narkisim" w:hAnsi="Narkisim" w:cs="Narkisim"/>
          <w:rtl/>
        </w:rPr>
        <w:t xml:space="preserve"> הביא דאין נראה כן מדברי ה</w:t>
      </w:r>
      <w:r w:rsidRPr="00352325">
        <w:rPr>
          <w:rFonts w:ascii="Narkisim" w:hAnsi="Narkisim" w:cs="Narkisim"/>
          <w:b/>
          <w:bCs/>
          <w:rtl/>
        </w:rPr>
        <w:t>תוס'</w:t>
      </w:r>
      <w:r w:rsidRPr="00352325">
        <w:rPr>
          <w:rFonts w:ascii="Narkisim" w:hAnsi="Narkisim" w:cs="Narkisim"/>
          <w:rtl/>
        </w:rPr>
        <w:t xml:space="preserve"> (קלד: ד”ה הואיל), אלא דאין כאן מגו להתירה לכהן, כיון דאתינן משום דבידו לגרשה. ואין כאן מגו רק לפוטרה מיבם</w:t>
      </w:r>
      <w:r w:rsidRPr="00352325">
        <w:rPr>
          <w:rStyle w:val="ae"/>
          <w:rFonts w:ascii="Narkisim" w:hAnsi="Narkisim" w:cs="Narkisim"/>
          <w:rtl/>
        </w:rPr>
        <w:footnoteReference w:id="896"/>
      </w:r>
      <w:r w:rsidRPr="00352325">
        <w:rPr>
          <w:rFonts w:ascii="Narkisim" w:hAnsi="Narkisim" w:cs="Narkisim"/>
          <w:rtl/>
        </w:rPr>
        <w:t>. אבל ה</w:t>
      </w:r>
      <w:r w:rsidRPr="00352325">
        <w:rPr>
          <w:rFonts w:ascii="Narkisim" w:hAnsi="Narkisim" w:cs="Narkisim"/>
          <w:b/>
          <w:bCs/>
          <w:rtl/>
        </w:rPr>
        <w:t>משנ"ל</w:t>
      </w:r>
      <w:r w:rsidRPr="00352325">
        <w:rPr>
          <w:rFonts w:ascii="Narkisim" w:hAnsi="Narkisim" w:cs="Narkisim"/>
          <w:rtl/>
        </w:rPr>
        <w:t xml:space="preserve"> (יבום ג א) כת' דאין הכרח מדברי התוס'</w:t>
      </w:r>
      <w:r w:rsidRPr="00352325">
        <w:rPr>
          <w:rStyle w:val="ae"/>
          <w:rFonts w:ascii="Narkisim" w:hAnsi="Narkisim" w:cs="Narkisim"/>
          <w:rtl/>
        </w:rPr>
        <w:footnoteReference w:id="897"/>
      </w:r>
      <w:r w:rsidRPr="00352325">
        <w:rPr>
          <w:rFonts w:ascii="Narkisim" w:hAnsi="Narkisim" w:cs="Narkisim"/>
          <w:rtl/>
        </w:rPr>
        <w:t>.</w:t>
      </w:r>
    </w:p>
    <w:p w14:paraId="2FDB9F46"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רמב"ן</w:t>
      </w:r>
      <w:r w:rsidRPr="00352325">
        <w:rPr>
          <w:rFonts w:ascii="Narkisim" w:hAnsi="Narkisim" w:cs="Narkisim"/>
          <w:rtl/>
        </w:rPr>
        <w:t xml:space="preserve"> (קלד:) כת' דנאמן להתירה אף לכהן. וביאר דלא איכפת ליה לבעל אם אינה נשאת לכהן, והיה לו לגרשה כדי שלא תזקק ליבם ותנשא לישראל. וכשבאין לפנינו על כרחינו אנו מאמינין אותן שאינה זקוקה ליבם זה</w:t>
      </w:r>
      <w:r w:rsidRPr="00352325">
        <w:rPr>
          <w:rStyle w:val="ae"/>
          <w:rFonts w:ascii="Narkisim" w:hAnsi="Narkisim" w:cs="Narkisim"/>
          <w:rtl/>
        </w:rPr>
        <w:footnoteReference w:id="898"/>
      </w:r>
      <w:r w:rsidRPr="00352325">
        <w:rPr>
          <w:rFonts w:ascii="Narkisim" w:hAnsi="Narkisim" w:cs="Narkisim"/>
          <w:rtl/>
        </w:rPr>
        <w:t>. וכיון שהותרה הותרה שאם אינה זקוקה ליבם מפני טענה זו שטען מותרת אף לכהן.</w:t>
      </w:r>
    </w:p>
    <w:p w14:paraId="177A0930" w14:textId="77777777" w:rsidR="0055116D" w:rsidRPr="00352325" w:rsidRDefault="00000000" w:rsidP="00352325">
      <w:pPr>
        <w:pStyle w:val="a9"/>
        <w:bidi/>
        <w:rPr>
          <w:rFonts w:ascii="Narkisim" w:hAnsi="Narkisim"/>
        </w:rPr>
      </w:pPr>
      <w:r w:rsidRPr="00352325">
        <w:rPr>
          <w:rFonts w:ascii="Narkisim" w:hAnsi="Narkisim"/>
          <w:rtl/>
        </w:rPr>
        <w:t>וכ”כ ה</w:t>
      </w:r>
      <w:r w:rsidRPr="00352325">
        <w:rPr>
          <w:rFonts w:ascii="Narkisim" w:hAnsi="Narkisim"/>
          <w:b/>
          <w:bCs/>
          <w:rtl/>
        </w:rPr>
        <w:t>ריטב"א</w:t>
      </w:r>
      <w:r w:rsidRPr="00352325">
        <w:rPr>
          <w:rFonts w:ascii="Narkisim" w:hAnsi="Narkisim"/>
          <w:rtl/>
        </w:rPr>
        <w:t xml:space="preserve"> (לעיל) קמ"ל דנאמן לגמרי אפי' להתיר לכהן, שהרי פסול כהונה הוה מילתא אחריתי</w:t>
      </w:r>
      <w:r w:rsidRPr="00352325">
        <w:rPr>
          <w:rStyle w:val="ae"/>
          <w:rFonts w:ascii="Narkisim" w:hAnsi="Narkisim"/>
          <w:rtl/>
        </w:rPr>
        <w:footnoteReference w:id="899"/>
      </w:r>
      <w:r w:rsidRPr="00352325">
        <w:rPr>
          <w:rFonts w:ascii="Narkisim" w:hAnsi="Narkisim"/>
          <w:rtl/>
        </w:rPr>
        <w:t>. ולא בא עתה להתירה לכהן.</w:t>
      </w:r>
    </w:p>
    <w:p w14:paraId="3FBF383A" w14:textId="77777777" w:rsidR="0055116D" w:rsidRPr="00352325" w:rsidRDefault="00000000" w:rsidP="00352325">
      <w:pPr>
        <w:bidi/>
        <w:rPr>
          <w:rFonts w:ascii="Narkisim" w:hAnsi="Narkisim" w:cs="Narkisim"/>
        </w:rPr>
      </w:pPr>
      <w:r w:rsidRPr="00352325">
        <w:rPr>
          <w:rFonts w:ascii="Narkisim" w:hAnsi="Narkisim" w:cs="Narkisim"/>
          <w:rtl/>
        </w:rPr>
        <w:lastRenderedPageBreak/>
        <w:t>וה</w:t>
      </w:r>
      <w:r w:rsidRPr="00352325">
        <w:rPr>
          <w:rFonts w:ascii="Narkisim" w:hAnsi="Narkisim" w:cs="Narkisim"/>
          <w:b/>
          <w:bCs/>
          <w:rtl/>
        </w:rPr>
        <w:t>משנ"ל</w:t>
      </w:r>
      <w:r w:rsidRPr="00352325">
        <w:rPr>
          <w:rFonts w:ascii="Narkisim" w:hAnsi="Narkisim" w:cs="Narkisim"/>
          <w:rtl/>
        </w:rPr>
        <w:t xml:space="preserve"> העמיד דנח' הרמב"ן והריא"ז (הנ"ל) האם נאמן להתיר לכהן.</w:t>
      </w:r>
    </w:p>
    <w:p w14:paraId="25DCCEFB"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העמידו דנח' בגדר מיגו, דלדעת הרמב"ן כיון דיש ראיה שדובר אמת מהני טענתו. ועי"ז נאמן בכולו [אף במה שאין לו מיגו]. ואילו הריא"ז ס"ל דל"מ מיגו להיות נאמן יותר מטענה השניה</w:t>
      </w:r>
      <w:r w:rsidRPr="00352325">
        <w:rPr>
          <w:rStyle w:val="ae"/>
          <w:rFonts w:ascii="Narkisim" w:hAnsi="Narkisim"/>
          <w:rtl/>
        </w:rPr>
        <w:footnoteReference w:id="900"/>
      </w:r>
      <w:r w:rsidRPr="00352325">
        <w:rPr>
          <w:rFonts w:ascii="Narkisim" w:hAnsi="Narkisim"/>
          <w:rtl/>
        </w:rPr>
        <w:t>.</w:t>
      </w:r>
    </w:p>
    <w:p w14:paraId="22FD38B8"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(ב ג יג והלאה) ביאר דנח' בגדר מיגו, דלדעת הריא"ז בעינן כח הטענה</w:t>
      </w:r>
      <w:r w:rsidRPr="00352325">
        <w:rPr>
          <w:rStyle w:val="ae"/>
          <w:rFonts w:ascii="Narkisim" w:hAnsi="Narkisim"/>
          <w:rtl/>
        </w:rPr>
        <w:footnoteReference w:id="901"/>
      </w:r>
      <w:r w:rsidRPr="00352325">
        <w:rPr>
          <w:rFonts w:ascii="Narkisim" w:hAnsi="Narkisim"/>
          <w:rtl/>
        </w:rPr>
        <w:t>, וכלפי כהן ליכא כח הטענה [ומש"ה פלגינן נאמנותו]. אבל לדעת הרמב"ן מיגו הוה אנן סהדי, ואי יש ראיה לדבריו א"כ אין לחלק בין כהן לישראל.</w:t>
      </w:r>
    </w:p>
    <w:p w14:paraId="6775B3E6"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(קמו יא) הביא דמח' (הנ"ל) מישך לדברי ה</w:t>
      </w:r>
      <w:r w:rsidRPr="00352325">
        <w:rPr>
          <w:rFonts w:ascii="Narkisim" w:hAnsi="Narkisim"/>
          <w:b/>
          <w:bCs/>
          <w:rtl/>
        </w:rPr>
        <w:t>תוס'</w:t>
      </w:r>
      <w:r w:rsidRPr="00352325">
        <w:rPr>
          <w:rFonts w:ascii="Narkisim" w:hAnsi="Narkisim"/>
          <w:rtl/>
        </w:rPr>
        <w:t xml:space="preserve"> (לעיל ל.) האם מהני מיגו היכא שהלוקח יודע שהיה של מ"ק. דהר"י דן דל"ש מיגו למוכר, כיון דאילו היה טוען להד"ם הלוקח לא היה זוכה. והרשב"א פליג דטענינן ללוקח שהמוכר היה נאמן, ואף כלפי לוקח זה ליכא מיגו. מ"מ המוכר היה נאמן במיגו, ולא איכפ"ל למוכר למכור לזה או לאחר</w:t>
      </w:r>
      <w:r w:rsidRPr="00352325">
        <w:rPr>
          <w:rStyle w:val="ae"/>
          <w:rFonts w:ascii="Narkisim" w:hAnsi="Narkisim"/>
          <w:rtl/>
        </w:rPr>
        <w:footnoteReference w:id="902"/>
      </w:r>
      <w:r w:rsidRPr="00352325">
        <w:rPr>
          <w:rFonts w:ascii="Narkisim" w:hAnsi="Narkisim"/>
          <w:rtl/>
        </w:rPr>
        <w:t>. ומש"ה אף לוקח זה רשאי לעכבו. דומיא דסברת הרמב"ן דלא איכפ"ל לבעל אי לכהן או לאחר, וכיון דהותרה הותרה. ואילו דעת ר”י (שם) דל"מ מיגו, ס”ל כמ”ד דלכהן אסורה</w:t>
      </w:r>
      <w:r w:rsidRPr="00352325">
        <w:rPr>
          <w:rStyle w:val="ae"/>
          <w:rFonts w:ascii="Narkisim" w:hAnsi="Narkisim"/>
          <w:rtl/>
        </w:rPr>
        <w:footnoteReference w:id="903"/>
      </w:r>
      <w:r w:rsidRPr="00352325">
        <w:rPr>
          <w:rFonts w:ascii="Narkisim" w:hAnsi="Narkisim"/>
          <w:rtl/>
        </w:rPr>
        <w:t>.</w:t>
      </w:r>
    </w:p>
    <w:p w14:paraId="29835C37"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(מיגו יא) כת' דבסוגיין לא הוה מדין מיגו, שהרי בטענה שהוא טוען עכשיו רוצה לזכות יותר מבטענה שהיה יכול לטעון, ולאו מיגו הוא. וע"כ דסברת הריא"ז דנאמן מטעם בעלים [וכדברי הרא"ש באיסורין, הו' לעיל]. ונגד ישראל יש לו דין בעלים, דהוה בידו. ואילו נגד כהן אינו בעלים, דאינו בידו להתירה לו, ומש"ה אינו נאמן</w:t>
      </w:r>
      <w:r w:rsidRPr="00352325">
        <w:rPr>
          <w:rStyle w:val="ae"/>
          <w:rFonts w:ascii="Narkisim" w:hAnsi="Narkisim"/>
          <w:rtl/>
        </w:rPr>
        <w:footnoteReference w:id="904"/>
      </w:r>
      <w:r w:rsidRPr="00352325">
        <w:rPr>
          <w:rFonts w:ascii="Narkisim" w:hAnsi="Narkisim"/>
          <w:rtl/>
        </w:rPr>
        <w:t>.</w:t>
      </w:r>
    </w:p>
    <w:p w14:paraId="2F7585C5" w14:textId="77777777" w:rsidR="0055116D" w:rsidRPr="00352325" w:rsidRDefault="00000000" w:rsidP="00352325">
      <w:pPr>
        <w:bidi/>
        <w:rPr>
          <w:rFonts w:ascii="Narkisim" w:hAnsi="Narkisim" w:cs="Narkisim"/>
        </w:rPr>
      </w:pPr>
      <w:r w:rsidRPr="00352325">
        <w:rPr>
          <w:rFonts w:ascii="Narkisim" w:hAnsi="Narkisim" w:cs="Narkisim"/>
          <w:i/>
          <w:iCs/>
          <w:szCs w:val="20"/>
          <w:rtl/>
        </w:rPr>
        <w:t>מיגו לחצי טענה</w:t>
      </w:r>
      <w:r w:rsidRPr="00352325">
        <w:rPr>
          <w:rFonts w:ascii="Narkisim" w:hAnsi="Narkisim" w:cs="Narkisim"/>
          <w:rtl/>
        </w:rPr>
        <w:t xml:space="preserve"> – </w:t>
      </w:r>
      <w:r w:rsidRPr="00352325">
        <w:rPr>
          <w:rFonts w:ascii="Narkisim" w:hAnsi="Narkisim" w:cs="Narkisim"/>
          <w:b/>
          <w:bCs/>
          <w:rtl/>
        </w:rPr>
        <w:t>תוס</w:t>
      </w:r>
      <w:r w:rsidRPr="00352325">
        <w:rPr>
          <w:rFonts w:ascii="Narkisim" w:hAnsi="Narkisim" w:cs="Narkisim"/>
          <w:rtl/>
        </w:rPr>
        <w:t>' (קלד: ד"ה הואיל) כת' דהאי מיגו לא חשיבא, שאם היה מגרשה היה פוסלה לכהונה. וס"ד דל"מ מיגו, קמ"ל דמהני. וכה"ק ה</w:t>
      </w:r>
      <w:r w:rsidRPr="00352325">
        <w:rPr>
          <w:rFonts w:ascii="Narkisim" w:hAnsi="Narkisim" w:cs="Narkisim"/>
          <w:b/>
          <w:bCs/>
          <w:rtl/>
        </w:rPr>
        <w:t>רמב"ן</w:t>
      </w:r>
      <w:r w:rsidRPr="00352325">
        <w:rPr>
          <w:rFonts w:ascii="Narkisim" w:hAnsi="Narkisim" w:cs="Narkisim"/>
          <w:rtl/>
        </w:rPr>
        <w:t xml:space="preserve"> דאף לישראל אין לנו להאמינו, דהוה מיגו לחצי טענתו. ושמא טען יש לי בנים משום שרוצה להתירה לכהן. וכיון דהוה מיגו רק לחצי טענה ל"מ כלל [</w:t>
      </w:r>
      <w:r w:rsidRPr="00352325">
        <w:rPr>
          <w:rFonts w:ascii="Narkisim" w:hAnsi="Narkisim" w:cs="Narkisim"/>
          <w:szCs w:val="20"/>
          <w:rtl/>
        </w:rPr>
        <w:t>ואפי' במה שיש לו מיגו. וכמ"ש הרמב"ן לעיל לג:</w:t>
      </w:r>
      <w:r w:rsidRPr="00352325">
        <w:rPr>
          <w:rFonts w:ascii="Narkisim" w:hAnsi="Narkisim" w:cs="Narkisim"/>
          <w:rtl/>
        </w:rPr>
        <w:t>].</w:t>
      </w:r>
    </w:p>
    <w:p w14:paraId="4A999D99"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תי' דהתם לא אמרי' מיגו לחצי טענה, דאיהו לטענה זו מתכוין. [ול"ש מיגו לחצאין]. אבל הכא אמרי' דלא איכפ”ל להתיר לכהן, אלא לסלק זיקת היבום. וה”נ אין מאמינים חצי טענתו, אלא לכל הטענה.</w:t>
      </w:r>
    </w:p>
    <w:p w14:paraId="023FD7EB"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כנה"ג</w:t>
      </w:r>
      <w:r w:rsidRPr="00352325">
        <w:rPr>
          <w:rFonts w:ascii="Narkisim" w:hAnsi="Narkisim"/>
          <w:rtl/>
        </w:rPr>
        <w:t xml:space="preserve"> (כללי מיגו לא) הביא דדעת תוס' (הנ"ל) דמהני מיגו לחצי טענה</w:t>
      </w:r>
      <w:r w:rsidRPr="00352325">
        <w:rPr>
          <w:rStyle w:val="ae"/>
          <w:rFonts w:ascii="Narkisim" w:hAnsi="Narkisim"/>
          <w:rtl/>
        </w:rPr>
        <w:footnoteReference w:id="905"/>
      </w:r>
      <w:r w:rsidRPr="00352325">
        <w:rPr>
          <w:rFonts w:ascii="Narkisim" w:hAnsi="Narkisim"/>
          <w:rtl/>
        </w:rPr>
        <w:t>.</w:t>
      </w:r>
    </w:p>
    <w:p w14:paraId="664B03F9"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(תומים שם בסופו) הק' דאף הא דנאמן שהוא בנו [או בכור] כלפי נכסים אלו, ולא כלפי השאר הוה חצי טענה</w:t>
      </w:r>
      <w:r w:rsidRPr="00352325">
        <w:rPr>
          <w:rStyle w:val="ae"/>
          <w:rFonts w:ascii="Narkisim" w:hAnsi="Narkisim"/>
          <w:rtl/>
        </w:rPr>
        <w:footnoteReference w:id="906"/>
      </w:r>
      <w:r w:rsidRPr="00352325">
        <w:rPr>
          <w:rFonts w:ascii="Narkisim" w:hAnsi="Narkisim"/>
          <w:rtl/>
        </w:rPr>
        <w:t>. והאחרונים תי' דבמקום שהטענות אינם סותרים זה את זה, ויכול לטעון שניהם אמרי' מיגו לחצי טענה.</w:t>
      </w:r>
    </w:p>
    <w:p w14:paraId="66E44ABD" w14:textId="77777777" w:rsidR="0055116D" w:rsidRPr="00352325" w:rsidRDefault="00000000" w:rsidP="00352325">
      <w:pPr>
        <w:bidi/>
        <w:rPr>
          <w:rFonts w:ascii="Narkisim" w:hAnsi="Narkisim" w:cs="Narkisim"/>
        </w:rPr>
      </w:pPr>
      <w:r w:rsidRPr="00352325">
        <w:rPr>
          <w:rFonts w:ascii="Narkisim" w:hAnsi="Narkisim" w:cs="Narkisim"/>
          <w:u w:val="single"/>
          <w:rtl/>
        </w:rPr>
        <w:t>ואנן אשנויי וכו' זיל חוש לה</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דילמא איכא מ"ד אינו נאמן אפי' להבא. דל"מ מיגו שהרי רגליים לדבר, דאי גירשה היה קול. וכ"כ </w:t>
      </w:r>
      <w:r w:rsidRPr="00352325">
        <w:rPr>
          <w:rFonts w:ascii="Narkisim" w:hAnsi="Narkisim" w:cs="Narkisim"/>
          <w:b/>
          <w:bCs/>
          <w:rtl/>
        </w:rPr>
        <w:t>תוס'</w:t>
      </w:r>
      <w:r w:rsidRPr="00352325">
        <w:rPr>
          <w:rFonts w:ascii="Narkisim" w:hAnsi="Narkisim" w:cs="Narkisim"/>
          <w:rtl/>
        </w:rPr>
        <w:t xml:space="preserve"> (קלד: ד"ה אזל) בדעת רב ששת.</w:t>
      </w:r>
    </w:p>
    <w:p w14:paraId="5F1418FD"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ר"י מגאש</w:t>
      </w:r>
      <w:r w:rsidRPr="00352325">
        <w:rPr>
          <w:rFonts w:ascii="Narkisim" w:hAnsi="Narkisim"/>
          <w:rtl/>
        </w:rPr>
        <w:t xml:space="preserve"> ביאר דהחילוק דיש לי בנים נאמן, דאינו עוקר את החזקה. אלא מעיד אמילתא אחריתי [שיש בנים]. אבל כשאמר גרשתי את אשתי, כיון דהוחזקה אשתו לאו כל כמיניה לומר שגירשה.</w:t>
      </w:r>
    </w:p>
    <w:p w14:paraId="210F8412" w14:textId="77777777" w:rsidR="0055116D" w:rsidRPr="00352325" w:rsidRDefault="00000000" w:rsidP="00352325">
      <w:pPr>
        <w:pStyle w:val="aa"/>
        <w:bidi/>
        <w:rPr>
          <w:rFonts w:ascii="Narkisim" w:hAnsi="Narkisim"/>
        </w:rPr>
      </w:pPr>
      <w:r w:rsidRPr="00352325">
        <w:rPr>
          <w:rFonts w:ascii="Narkisim" w:hAnsi="Narkisim"/>
          <w:rtl/>
        </w:rPr>
        <w:t>וכ"ש כשאמר קדושיה על תנאי היו ועקורין הן מעיקרא, כיון דחזינן לה דיתבה תותיה ואתחזק גבן דאיתתיה היא לאו כל כמיניה, דעקר להו לקדושין דידה מעיקרא.</w:t>
      </w:r>
    </w:p>
    <w:p w14:paraId="6B4A5810" w14:textId="77777777" w:rsidR="0055116D" w:rsidRPr="00352325" w:rsidRDefault="00000000" w:rsidP="00352325">
      <w:pPr>
        <w:bidi/>
        <w:rPr>
          <w:rFonts w:ascii="Narkisim" w:hAnsi="Narkisim" w:cs="Narkisim"/>
        </w:rPr>
      </w:pPr>
      <w:r w:rsidRPr="00352325">
        <w:rPr>
          <w:rFonts w:ascii="Narkisim" w:hAnsi="Narkisim" w:cs="Narkisim"/>
          <w:rtl/>
        </w:rPr>
        <w:lastRenderedPageBreak/>
        <w:t>וה</w:t>
      </w:r>
      <w:r w:rsidRPr="00352325">
        <w:rPr>
          <w:rFonts w:ascii="Narkisim" w:hAnsi="Narkisim" w:cs="Narkisim"/>
          <w:b/>
          <w:bCs/>
          <w:rtl/>
        </w:rPr>
        <w:t>רמ"ה</w:t>
      </w:r>
      <w:r w:rsidRPr="00352325">
        <w:rPr>
          <w:rFonts w:ascii="Narkisim" w:hAnsi="Narkisim" w:cs="Narkisim"/>
          <w:rtl/>
        </w:rPr>
        <w:t xml:space="preserve"> כת' דאע"ג דאיכא להימוניה לבעל משום מיגו, כיון דאפשר לה לאיפטורי בחליצה אחמירו עלה רבנן. [משמע דהוה חומרא דרבנן].</w:t>
      </w:r>
    </w:p>
    <w:p w14:paraId="1E21607D" w14:textId="77777777" w:rsidR="0055116D" w:rsidRPr="00352325" w:rsidRDefault="00000000" w:rsidP="00352325">
      <w:pPr>
        <w:pStyle w:val="ac"/>
        <w:bidi/>
        <w:rPr>
          <w:rFonts w:ascii="Narkisim" w:hAnsi="Narkisim"/>
        </w:rPr>
      </w:pPr>
      <w:r w:rsidRPr="00352325">
        <w:rPr>
          <w:rFonts w:ascii="Narkisim" w:hAnsi="Narkisim"/>
          <w:u w:val="single"/>
          <w:rtl/>
        </w:rPr>
        <w:t>רשב"ם ד"ה ואנן</w:t>
      </w:r>
      <w:r w:rsidRPr="00352325">
        <w:rPr>
          <w:rFonts w:ascii="Narkisim" w:hAnsi="Narkisim"/>
          <w:rtl/>
        </w:rPr>
        <w:t>. דאם אי' דגירשה קלא הו"ל וכו' כדאמרי' (כתובות כג.). בגמ' (שם) אי' דס"ד דעדים שאמרו לא ראינו שנתגרשה מהני. דאם איתא דגירשה קלא אית ליה. קמ"ל דעבידי אינשי דמגרשי בצנעא. וב</w:t>
      </w:r>
      <w:r w:rsidRPr="00352325">
        <w:rPr>
          <w:rFonts w:ascii="Narkisim" w:hAnsi="Narkisim"/>
          <w:b/>
          <w:bCs/>
          <w:rtl/>
        </w:rPr>
        <w:t>הג' מים חיים</w:t>
      </w:r>
      <w:r w:rsidRPr="00352325">
        <w:rPr>
          <w:rFonts w:ascii="Narkisim" w:hAnsi="Narkisim"/>
          <w:rtl/>
        </w:rPr>
        <w:t xml:space="preserve"> הק' דרשב"ם הביא ס"ד דהגמ', ובמסקנא לא קאי. וה</w:t>
      </w:r>
      <w:r w:rsidRPr="00352325">
        <w:rPr>
          <w:rFonts w:ascii="Narkisim" w:hAnsi="Narkisim"/>
          <w:b/>
          <w:bCs/>
          <w:rtl/>
        </w:rPr>
        <w:t>אחרונים</w:t>
      </w:r>
      <w:r w:rsidRPr="00352325">
        <w:rPr>
          <w:rFonts w:ascii="Narkisim" w:hAnsi="Narkisim"/>
          <w:rtl/>
        </w:rPr>
        <w:t xml:space="preserve"> תי' דכוונת הגמ' דקצת קול יש.</w:t>
      </w:r>
    </w:p>
    <w:p w14:paraId="017F6CDD"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כת' דיש קול לסתם גירושין, ועוד דכיון דאומר היום גרשתי</w:t>
      </w:r>
      <w:r w:rsidRPr="00352325">
        <w:rPr>
          <w:rStyle w:val="ae"/>
          <w:rFonts w:ascii="Narkisim" w:hAnsi="Narkisim"/>
          <w:rtl/>
        </w:rPr>
        <w:footnoteReference w:id="907"/>
      </w:r>
      <w:r w:rsidRPr="00352325">
        <w:rPr>
          <w:rFonts w:ascii="Narkisim" w:hAnsi="Narkisim"/>
          <w:rtl/>
        </w:rPr>
        <w:t xml:space="preserve"> יש לה להביא גיטה [וכדאי' כתובות כב: דכשאומרת עכשיו גירשה איכא לברורי, דאמרי' אחוי גיטך].</w:t>
      </w:r>
    </w:p>
    <w:p w14:paraId="107FF869" w14:textId="77777777" w:rsidR="0055116D" w:rsidRPr="00352325" w:rsidRDefault="00000000" w:rsidP="00352325">
      <w:pPr>
        <w:bidi/>
        <w:rPr>
          <w:rFonts w:ascii="Narkisim" w:hAnsi="Narkisim" w:cs="Narkisim"/>
        </w:rPr>
      </w:pPr>
      <w:r w:rsidRPr="00352325">
        <w:rPr>
          <w:rFonts w:ascii="Narkisim" w:hAnsi="Narkisim" w:cs="Narkisim"/>
          <w:u w:val="single"/>
          <w:rtl/>
        </w:rPr>
        <w:t>זיל חוש לה</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ומהא שמעינן דבעל שאמר גרשתי את אשתי אינו נאמן. וכ"פ ה</w:t>
      </w:r>
      <w:r w:rsidRPr="00352325">
        <w:rPr>
          <w:rFonts w:ascii="Narkisim" w:hAnsi="Narkisim" w:cs="Narkisim"/>
          <w:b/>
          <w:bCs/>
          <w:rtl/>
        </w:rPr>
        <w:t>רי"ף</w:t>
      </w:r>
      <w:r w:rsidRPr="00352325">
        <w:rPr>
          <w:rFonts w:ascii="Narkisim" w:hAnsi="Narkisim" w:cs="Narkisim"/>
          <w:rtl/>
        </w:rPr>
        <w:t xml:space="preserve"> וה</w:t>
      </w:r>
      <w:r w:rsidRPr="00352325">
        <w:rPr>
          <w:rFonts w:ascii="Narkisim" w:hAnsi="Narkisim" w:cs="Narkisim"/>
          <w:b/>
          <w:bCs/>
          <w:rtl/>
        </w:rPr>
        <w:t>רמב"ם</w:t>
      </w:r>
      <w:r w:rsidRPr="00352325">
        <w:rPr>
          <w:rFonts w:ascii="Narkisim" w:hAnsi="Narkisim" w:cs="Narkisim"/>
          <w:rtl/>
        </w:rPr>
        <w:t xml:space="preserve"> (גירושין יב ה) דבעל שאמר גרשתי אינו נאמן, וחולצת</w:t>
      </w:r>
      <w:r w:rsidRPr="00352325">
        <w:rPr>
          <w:rStyle w:val="ae"/>
          <w:rFonts w:ascii="Narkisim" w:hAnsi="Narkisim" w:cs="Narkisim"/>
          <w:rtl/>
        </w:rPr>
        <w:footnoteReference w:id="908"/>
      </w:r>
      <w:r w:rsidRPr="00352325">
        <w:rPr>
          <w:rFonts w:ascii="Narkisim" w:hAnsi="Narkisim" w:cs="Narkisim"/>
          <w:rtl/>
        </w:rPr>
        <w:t>.</w:t>
      </w:r>
    </w:p>
    <w:p w14:paraId="18698860"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רמ"ה</w:t>
      </w:r>
      <w:r w:rsidRPr="00352325">
        <w:rPr>
          <w:rFonts w:ascii="Narkisim" w:hAnsi="Narkisim" w:cs="Narkisim"/>
          <w:rtl/>
        </w:rPr>
        <w:t xml:space="preserve"> וה</w:t>
      </w:r>
      <w:r w:rsidRPr="00352325">
        <w:rPr>
          <w:rFonts w:ascii="Narkisim" w:hAnsi="Narkisim" w:cs="Narkisim"/>
          <w:b/>
          <w:bCs/>
          <w:rtl/>
        </w:rPr>
        <w:t>ריטב"א</w:t>
      </w:r>
      <w:r w:rsidRPr="00352325">
        <w:rPr>
          <w:rFonts w:ascii="Narkisim" w:hAnsi="Narkisim" w:cs="Narkisim"/>
          <w:rtl/>
        </w:rPr>
        <w:t xml:space="preserve"> כת' דמ"מ אם נשאת לא תצא. אבל ה</w:t>
      </w:r>
      <w:r w:rsidRPr="00352325">
        <w:rPr>
          <w:rFonts w:ascii="Narkisim" w:hAnsi="Narkisim" w:cs="Narkisim"/>
          <w:b/>
          <w:bCs/>
          <w:rtl/>
        </w:rPr>
        <w:t>בית שמואל</w:t>
      </w:r>
      <w:r w:rsidRPr="00352325">
        <w:rPr>
          <w:rFonts w:ascii="Narkisim" w:hAnsi="Narkisim" w:cs="Narkisim"/>
          <w:rtl/>
        </w:rPr>
        <w:t xml:space="preserve"> (קנב ב) כת' דהוה ספק, ואף הבנים הוה ספק ממזרים. והאחרונים העירו דממזרות נחשב בדיעבד, וע"כ דס"ל דאף בדיעבד תצא.</w:t>
      </w:r>
    </w:p>
    <w:p w14:paraId="23A17AA5"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(יבמות קה:) כת' דהא דאי' (שם) דצריך עדות בחליצה, ואינם נאמנים אף דהיה בידם לחלוץ, היינו משום דאמרי' חוש לה. וה</w:t>
      </w:r>
      <w:r w:rsidRPr="00352325">
        <w:rPr>
          <w:rFonts w:ascii="Narkisim" w:hAnsi="Narkisim"/>
          <w:b/>
          <w:bCs/>
          <w:rtl/>
        </w:rPr>
        <w:t>ריטב"א</w:t>
      </w:r>
      <w:r w:rsidRPr="00352325">
        <w:rPr>
          <w:rFonts w:ascii="Narkisim" w:hAnsi="Narkisim"/>
          <w:rtl/>
        </w:rPr>
        <w:t xml:space="preserve"> תי' עוד דבעינן עדות לקיומי [ולא מהני דבידו לגרשה]</w:t>
      </w:r>
      <w:r w:rsidRPr="00352325">
        <w:rPr>
          <w:rStyle w:val="ae"/>
          <w:rFonts w:ascii="Narkisim" w:hAnsi="Narkisim"/>
          <w:rtl/>
        </w:rPr>
        <w:footnoteReference w:id="909"/>
      </w:r>
      <w:r w:rsidRPr="00352325">
        <w:rPr>
          <w:rFonts w:ascii="Narkisim" w:hAnsi="Narkisim"/>
          <w:rtl/>
        </w:rPr>
        <w:t>.</w:t>
      </w:r>
    </w:p>
    <w:p w14:paraId="04EACAC6" w14:textId="77777777" w:rsidR="0055116D" w:rsidRPr="00352325" w:rsidRDefault="00000000" w:rsidP="00352325">
      <w:pPr>
        <w:bidi/>
        <w:rPr>
          <w:rFonts w:ascii="Narkisim" w:hAnsi="Narkisim" w:cs="Narkisim"/>
        </w:rPr>
      </w:pPr>
      <w:r w:rsidRPr="00352325">
        <w:rPr>
          <w:rFonts w:ascii="Narkisim" w:hAnsi="Narkisim" w:cs="Narkisim"/>
          <w:u w:val="single"/>
          <w:rtl/>
        </w:rPr>
        <w:t>ההוא דהוה מוחזק לן דל"ל אחים כו' ועוד דאמר בשעת מיתתו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דאף אי הוה מוחזק דיש לו אחים, נאמן שאין לו אחים במיגו דגרשתי. דאתי מה לי לשקר ומרע לחזקה</w:t>
      </w:r>
      <w:r w:rsidRPr="00352325">
        <w:rPr>
          <w:rStyle w:val="ae"/>
          <w:rFonts w:ascii="Narkisim" w:hAnsi="Narkisim" w:cs="Narkisim"/>
          <w:rtl/>
        </w:rPr>
        <w:footnoteReference w:id="910"/>
      </w:r>
      <w:r w:rsidRPr="00352325">
        <w:rPr>
          <w:rFonts w:ascii="Narkisim" w:hAnsi="Narkisim" w:cs="Narkisim"/>
          <w:rtl/>
        </w:rPr>
        <w:t>.</w:t>
      </w:r>
    </w:p>
    <w:p w14:paraId="3E71B9F3"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רשב"ם</w:t>
      </w:r>
      <w:r w:rsidRPr="00352325">
        <w:rPr>
          <w:rFonts w:ascii="Narkisim" w:hAnsi="Narkisim"/>
          <w:rtl/>
        </w:rPr>
        <w:t xml:space="preserve"> הביא ראיה, דהא אמר דאף דמוחזק באחי ואמר זה בני נאמן להתירה, דאתי מיגו ומרע לחזקה. וצ"ב דהתם אף דהוחזקו אחים, וממילא יש חיוב יבום. כשאומר דיש לו בנים אינו סותר מה שהוחזק. [וכה”ק הקוב”ש</w:t>
      </w:r>
      <w:r w:rsidRPr="00352325">
        <w:rPr>
          <w:rStyle w:val="ae"/>
          <w:rFonts w:ascii="Narkisim" w:hAnsi="Narkisim"/>
          <w:rtl/>
        </w:rPr>
        <w:footnoteReference w:id="911"/>
      </w:r>
      <w:r w:rsidRPr="00352325">
        <w:rPr>
          <w:rFonts w:ascii="Narkisim" w:hAnsi="Narkisim"/>
          <w:rtl/>
        </w:rPr>
        <w:t>].</w:t>
      </w:r>
    </w:p>
    <w:p w14:paraId="2BF78153" w14:textId="77777777" w:rsidR="0055116D" w:rsidRPr="00352325" w:rsidRDefault="00000000" w:rsidP="00352325">
      <w:pPr>
        <w:pStyle w:val="a9"/>
        <w:bidi/>
        <w:rPr>
          <w:rFonts w:ascii="Narkisim" w:hAnsi="Narkisim"/>
        </w:rPr>
      </w:pPr>
      <w:r w:rsidRPr="00352325">
        <w:rPr>
          <w:rFonts w:ascii="Narkisim" w:hAnsi="Narkisim"/>
          <w:rtl/>
        </w:rPr>
        <w:t>וב</w:t>
      </w:r>
      <w:r w:rsidRPr="00352325">
        <w:rPr>
          <w:rFonts w:ascii="Narkisim" w:hAnsi="Narkisim"/>
          <w:b/>
          <w:bCs/>
          <w:rtl/>
        </w:rPr>
        <w:t>גמ'</w:t>
      </w:r>
      <w:r w:rsidRPr="00352325">
        <w:rPr>
          <w:rFonts w:ascii="Narkisim" w:hAnsi="Narkisim"/>
          <w:rtl/>
        </w:rPr>
        <w:t xml:space="preserve"> </w:t>
      </w:r>
      <w:r w:rsidRPr="00352325">
        <w:rPr>
          <w:rFonts w:ascii="Narkisim" w:hAnsi="Narkisim"/>
          <w:szCs w:val="20"/>
          <w:rtl/>
        </w:rPr>
        <w:t>(קידושין סד:)</w:t>
      </w:r>
      <w:r w:rsidRPr="00352325">
        <w:rPr>
          <w:rFonts w:ascii="Narkisim" w:hAnsi="Narkisim"/>
          <w:rtl/>
        </w:rPr>
        <w:t xml:space="preserve"> נח' רבי ור' נתן היכא דהוחזק שיש לו אחים [ומחוייבת יבום], ואמר שיש לו בנים. דלדעת רבי נאמן במיגו, דמה לי לשקר כעדים ועקרה לחזקה</w:t>
      </w:r>
      <w:r w:rsidRPr="00352325">
        <w:rPr>
          <w:rStyle w:val="ae"/>
          <w:rFonts w:ascii="Narkisim" w:hAnsi="Narkisim"/>
          <w:rtl/>
        </w:rPr>
        <w:footnoteReference w:id="912"/>
      </w:r>
      <w:r w:rsidRPr="00352325">
        <w:rPr>
          <w:rFonts w:ascii="Narkisim" w:hAnsi="Narkisim"/>
          <w:rtl/>
        </w:rPr>
        <w:t>. ורב נתן ס"ל דל"מ לעקור לגמרי</w:t>
      </w:r>
      <w:r w:rsidRPr="00352325">
        <w:rPr>
          <w:rStyle w:val="ae"/>
          <w:rFonts w:ascii="Narkisim" w:hAnsi="Narkisim"/>
          <w:rtl/>
        </w:rPr>
        <w:footnoteReference w:id="913"/>
      </w:r>
      <w:r w:rsidRPr="00352325">
        <w:rPr>
          <w:rFonts w:ascii="Narkisim" w:hAnsi="Narkisim"/>
          <w:rtl/>
        </w:rPr>
        <w:t>.</w:t>
      </w:r>
    </w:p>
    <w:p w14:paraId="51290772" w14:textId="77777777" w:rsidR="0055116D" w:rsidRPr="00352325" w:rsidRDefault="00000000" w:rsidP="00352325">
      <w:pPr>
        <w:pStyle w:val="a9"/>
        <w:bidi/>
        <w:rPr>
          <w:rFonts w:ascii="Narkisim" w:hAnsi="Narkisim"/>
        </w:rPr>
      </w:pPr>
      <w:r w:rsidRPr="00352325">
        <w:rPr>
          <w:rFonts w:ascii="Narkisim" w:hAnsi="Narkisim"/>
          <w:rtl/>
        </w:rPr>
        <w:t>ומשמע דכוונת רשב"ם דאף היכא דאמר דיש לו אחים מהני מיגו במקום חזקה, וכרבי.</w:t>
      </w:r>
    </w:p>
    <w:p w14:paraId="2E0F8665" w14:textId="77777777" w:rsidR="0055116D" w:rsidRPr="00352325" w:rsidRDefault="00000000" w:rsidP="00352325">
      <w:pPr>
        <w:pStyle w:val="a9"/>
        <w:bidi/>
        <w:rPr>
          <w:rFonts w:ascii="Narkisim" w:hAnsi="Narkisim"/>
        </w:rPr>
      </w:pPr>
      <w:r w:rsidRPr="00352325">
        <w:rPr>
          <w:rFonts w:ascii="Narkisim" w:hAnsi="Narkisim"/>
          <w:rtl/>
        </w:rPr>
        <w:t xml:space="preserve">אבל </w:t>
      </w: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יונה</w:t>
      </w:r>
      <w:r w:rsidRPr="00352325">
        <w:rPr>
          <w:rFonts w:ascii="Narkisim" w:hAnsi="Narkisim"/>
          <w:rtl/>
        </w:rPr>
        <w:t xml:space="preserve"> כת' דהאי 'ועוד' אינו טעם באנפי נפשא. דהיכא דמוחזק לן דיש לו אחי אינו נאמן להכחיש החזקה</w:t>
      </w:r>
      <w:r w:rsidRPr="00352325">
        <w:rPr>
          <w:rStyle w:val="ae"/>
          <w:rFonts w:ascii="Narkisim" w:hAnsi="Narkisim"/>
          <w:rtl/>
        </w:rPr>
        <w:footnoteReference w:id="914"/>
      </w:r>
      <w:r w:rsidRPr="00352325">
        <w:rPr>
          <w:rFonts w:ascii="Narkisim" w:hAnsi="Narkisim"/>
          <w:rtl/>
        </w:rPr>
        <w:t xml:space="preserve"> במיגו. [וכאידך מ"ד שם]. אלא תוספת טעם הוא על טעם הראשון, אעפ"י שאינו צריך [ועד"ז בכ"מ].</w:t>
      </w:r>
    </w:p>
    <w:p w14:paraId="24A38C56" w14:textId="77777777" w:rsidR="0055116D" w:rsidRPr="00352325" w:rsidRDefault="00000000" w:rsidP="00352325">
      <w:pPr>
        <w:pStyle w:val="ac"/>
        <w:bidi/>
        <w:rPr>
          <w:rFonts w:ascii="Narkisim" w:hAnsi="Narkisim"/>
        </w:rPr>
      </w:pPr>
      <w:r w:rsidRPr="00352325">
        <w:rPr>
          <w:rFonts w:ascii="Narkisim" w:hAnsi="Narkisim"/>
          <w:rtl/>
        </w:rPr>
        <w:t>ומבואר בגמ' דאף בשעת מיתה יש לו מיגו דבידו לגרשה. ו</w:t>
      </w:r>
      <w:r w:rsidRPr="00352325">
        <w:rPr>
          <w:rFonts w:ascii="Narkisim" w:hAnsi="Narkisim"/>
          <w:b/>
          <w:bCs/>
          <w:rtl/>
        </w:rPr>
        <w:t>רע"א</w:t>
      </w:r>
      <w:r w:rsidRPr="00352325">
        <w:rPr>
          <w:rFonts w:ascii="Narkisim" w:hAnsi="Narkisim"/>
          <w:rtl/>
        </w:rPr>
        <w:t xml:space="preserve"> (קלד:, ובגהש”ס קידושין) הק' מכאן על </w:t>
      </w:r>
      <w:r w:rsidRPr="00352325">
        <w:rPr>
          <w:rFonts w:ascii="Narkisim" w:hAnsi="Narkisim"/>
          <w:b/>
          <w:bCs/>
          <w:rtl/>
        </w:rPr>
        <w:t>תוס'</w:t>
      </w:r>
      <w:r w:rsidRPr="00352325">
        <w:rPr>
          <w:rFonts w:ascii="Narkisim" w:hAnsi="Narkisim"/>
          <w:rtl/>
        </w:rPr>
        <w:t xml:space="preserve"> (קידושין סד: בסו”ד) דבשעת מיתה לא שייך מיגו דבידו לגרשה, דשמא אין לו כח. וצ"ע.</w:t>
      </w:r>
    </w:p>
    <w:p w14:paraId="314B8933" w14:textId="77777777" w:rsidR="0055116D" w:rsidRPr="00352325" w:rsidRDefault="00000000" w:rsidP="00352325">
      <w:pPr>
        <w:bidi/>
        <w:rPr>
          <w:rFonts w:ascii="Narkisim" w:hAnsi="Narkisim" w:cs="Narkisim"/>
        </w:rPr>
      </w:pPr>
      <w:r w:rsidRPr="00352325">
        <w:rPr>
          <w:rFonts w:ascii="Narkisim" w:hAnsi="Narkisim" w:cs="Narkisim"/>
          <w:u w:val="single"/>
          <w:rtl/>
        </w:rPr>
        <w:t>הא אמרי דאיכא עדים במדיה"י דידעי וכו'</w:t>
      </w:r>
      <w:r w:rsidRPr="00352325">
        <w:rPr>
          <w:rFonts w:ascii="Narkisim" w:hAnsi="Narkisim" w:cs="Narkisim"/>
          <w:rtl/>
        </w:rPr>
        <w:t xml:space="preserve">. </w:t>
      </w:r>
      <w:r w:rsidRPr="00352325">
        <w:rPr>
          <w:rFonts w:ascii="Narkisim" w:hAnsi="Narkisim" w:cs="Narkisim"/>
          <w:b/>
          <w:bCs/>
          <w:rtl/>
        </w:rPr>
        <w:t>תוס</w:t>
      </w:r>
      <w:r w:rsidRPr="00352325">
        <w:rPr>
          <w:rFonts w:ascii="Narkisim" w:hAnsi="Narkisim" w:cs="Narkisim"/>
          <w:rtl/>
        </w:rPr>
        <w:t>' פי' דיצא קול דיש עדים</w:t>
      </w:r>
      <w:r w:rsidRPr="00352325">
        <w:rPr>
          <w:rStyle w:val="ae"/>
          <w:rFonts w:ascii="Narkisim" w:hAnsi="Narkisim" w:cs="Narkisim"/>
          <w:rtl/>
        </w:rPr>
        <w:footnoteReference w:id="915"/>
      </w:r>
      <w:r w:rsidRPr="00352325">
        <w:rPr>
          <w:rFonts w:ascii="Narkisim" w:hAnsi="Narkisim" w:cs="Narkisim"/>
          <w:rtl/>
        </w:rPr>
        <w:t xml:space="preserve"> [ועד"ז כת' </w:t>
      </w:r>
      <w:r w:rsidRPr="00352325">
        <w:rPr>
          <w:rFonts w:ascii="Narkisim" w:hAnsi="Narkisim" w:cs="Narkisim"/>
          <w:rtl/>
        </w:rPr>
        <w:lastRenderedPageBreak/>
        <w:t>שא"ר]. אבל בלא קול ודאי לא חיישינן</w:t>
      </w:r>
      <w:r w:rsidRPr="00352325">
        <w:rPr>
          <w:rStyle w:val="ae"/>
          <w:rFonts w:ascii="Narkisim" w:hAnsi="Narkisim" w:cs="Narkisim"/>
          <w:rtl/>
        </w:rPr>
        <w:footnoteReference w:id="916"/>
      </w:r>
      <w:r w:rsidRPr="00352325">
        <w:rPr>
          <w:rFonts w:ascii="Narkisim" w:hAnsi="Narkisim" w:cs="Narkisim"/>
          <w:rtl/>
        </w:rPr>
        <w:t>.</w:t>
      </w:r>
    </w:p>
    <w:p w14:paraId="39DB27B8" w14:textId="77777777" w:rsidR="0055116D" w:rsidRPr="00352325" w:rsidRDefault="00000000" w:rsidP="00352325">
      <w:pPr>
        <w:bidi/>
        <w:rPr>
          <w:rFonts w:ascii="Narkisim" w:hAnsi="Narkisim" w:cs="Narkisim"/>
        </w:rPr>
      </w:pPr>
      <w:r w:rsidRPr="00352325">
        <w:rPr>
          <w:rFonts w:ascii="Narkisim" w:hAnsi="Narkisim" w:cs="Narkisim"/>
          <w:rtl/>
        </w:rPr>
        <w:t>ומסקנת הגמ' חוש לה, וחיישינן לקול שיש עדים. וה</w:t>
      </w:r>
      <w:r w:rsidRPr="00352325">
        <w:rPr>
          <w:rFonts w:ascii="Narkisim" w:hAnsi="Narkisim" w:cs="Narkisim"/>
          <w:b/>
          <w:bCs/>
          <w:rtl/>
        </w:rPr>
        <w:t>ראשונים</w:t>
      </w:r>
      <w:r w:rsidRPr="00352325">
        <w:rPr>
          <w:rFonts w:ascii="Narkisim" w:hAnsi="Narkisim" w:cs="Narkisim"/>
          <w:rtl/>
        </w:rPr>
        <w:t xml:space="preserve"> הביאו בשם ה</w:t>
      </w:r>
      <w:r w:rsidRPr="00352325">
        <w:rPr>
          <w:rFonts w:ascii="Narkisim" w:hAnsi="Narkisim" w:cs="Narkisim"/>
          <w:b/>
          <w:bCs/>
          <w:rtl/>
        </w:rPr>
        <w:t>רמב"ן</w:t>
      </w:r>
      <w:r w:rsidRPr="00352325">
        <w:rPr>
          <w:rFonts w:ascii="Narkisim" w:hAnsi="Narkisim" w:cs="Narkisim"/>
          <w:rtl/>
        </w:rPr>
        <w:t xml:space="preserve"> דאיירי בקול דאיתחזק בבי"ד, דהא קי"ל (גיטין פט:) דלא חיישינן לקול דלא הוחזק. אבל </w:t>
      </w:r>
      <w:r w:rsidRPr="00352325">
        <w:rPr>
          <w:rFonts w:ascii="Narkisim" w:hAnsi="Narkisim" w:cs="Narkisim"/>
          <w:b/>
          <w:bCs/>
          <w:rtl/>
        </w:rPr>
        <w:t>רבינו</w:t>
      </w:r>
      <w:r w:rsidRPr="00352325">
        <w:rPr>
          <w:rFonts w:ascii="Narkisim" w:hAnsi="Narkisim" w:cs="Narkisim"/>
          <w:rtl/>
        </w:rPr>
        <w:t xml:space="preserve"> </w:t>
      </w:r>
      <w:r w:rsidRPr="00352325">
        <w:rPr>
          <w:rFonts w:ascii="Narkisim" w:hAnsi="Narkisim" w:cs="Narkisim"/>
          <w:b/>
          <w:bCs/>
          <w:rtl/>
        </w:rPr>
        <w:t>יונה</w:t>
      </w:r>
      <w:r w:rsidRPr="00352325">
        <w:rPr>
          <w:rFonts w:ascii="Narkisim" w:hAnsi="Narkisim" w:cs="Narkisim"/>
          <w:rtl/>
        </w:rPr>
        <w:t xml:space="preserve"> כת' דהכא חיישינן אף דלא הוחזק</w:t>
      </w:r>
      <w:r w:rsidRPr="00352325">
        <w:rPr>
          <w:rStyle w:val="ae"/>
          <w:rFonts w:ascii="Narkisim" w:hAnsi="Narkisim" w:cs="Narkisim"/>
          <w:rtl/>
        </w:rPr>
        <w:footnoteReference w:id="917"/>
      </w:r>
      <w:r w:rsidRPr="00352325">
        <w:rPr>
          <w:rFonts w:ascii="Narkisim" w:hAnsi="Narkisim" w:cs="Narkisim"/>
          <w:rtl/>
        </w:rPr>
        <w:t>.</w:t>
      </w:r>
    </w:p>
    <w:p w14:paraId="278F8E8B" w14:textId="77777777" w:rsidR="0055116D" w:rsidRPr="00352325" w:rsidRDefault="00000000" w:rsidP="00352325">
      <w:pPr>
        <w:pStyle w:val="aa"/>
        <w:bidi/>
        <w:rPr>
          <w:rFonts w:ascii="Narkisim" w:hAnsi="Narkisim"/>
        </w:rPr>
      </w:pPr>
      <w:r w:rsidRPr="00352325">
        <w:rPr>
          <w:rFonts w:ascii="Narkisim" w:hAnsi="Narkisim"/>
          <w:rtl/>
        </w:rPr>
        <w:t>דדוקא היכא דיש חזקת פנויה אמרי' דלא חיישינן לקול שנתקדשה, ואינו נאסר עד שיגיעו לדבר הברור, דאין מוציאין מחזקה בקול בעלמא. אבל הכא הקול יוצא להכחיש עיקר החזקה הראשונה. וכיון דאפשר לברר הדבר חיישי' ונמתין עד שיתברר הדבר.</w:t>
      </w:r>
    </w:p>
    <w:p w14:paraId="495C3606"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כת' דיש מקומות דאף במקום חזקה חוששין לקול, וכדלעיל (לב.) דמוחזק לן באבוה דהאי דכהן הוא ונפק עליה קלא דבן גרושה ובן חלוצה הוא. וביאר דהתם יש לו רק חזקה דאבהתי, ואין חזקה דגופא. ומש"ה חיישינן לקלא לברר הדבר, וחששא בעלמא הוא ולא הורדה גמורה. וה"נ חששא בעלמא, דאמרי' שיש עדים במדינת הים ואפשר לברר הדבר לא שרינן לה עד שיתברר.</w:t>
      </w:r>
    </w:p>
    <w:p w14:paraId="7191619D" w14:textId="77777777" w:rsidR="0055116D" w:rsidRPr="00352325" w:rsidRDefault="00000000" w:rsidP="00352325">
      <w:pPr>
        <w:pStyle w:val="aa"/>
        <w:bidi/>
        <w:rPr>
          <w:rFonts w:ascii="Narkisim" w:hAnsi="Narkisim"/>
        </w:rPr>
      </w:pPr>
      <w:r w:rsidRPr="00352325">
        <w:rPr>
          <w:rFonts w:ascii="Narkisim" w:hAnsi="Narkisim"/>
          <w:rtl/>
        </w:rPr>
        <w:t xml:space="preserve">ועוד כת' </w:t>
      </w: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יונה</w:t>
      </w:r>
      <w:r w:rsidRPr="00352325">
        <w:rPr>
          <w:rFonts w:ascii="Narkisim" w:hAnsi="Narkisim"/>
          <w:rtl/>
        </w:rPr>
        <w:t xml:space="preserve"> דהתם (בגיטין) איירי שטוענת ברי, ומש"ה לא חיישינן לקול עד שהוחזק [שהגיעו לדבר הברור]. ואילו כאן אינה טוענת ברי אי יש לו אחים. וכן בשבויה מסורה בידיהם [ולא מהני טענת ברי].</w:t>
      </w:r>
    </w:p>
    <w:p w14:paraId="715AB147" w14:textId="77777777" w:rsidR="0055116D" w:rsidRPr="00352325" w:rsidRDefault="00000000" w:rsidP="00352325">
      <w:pPr>
        <w:bidi/>
        <w:rPr>
          <w:rFonts w:ascii="Narkisim" w:hAnsi="Narkisim" w:cs="Narkisim"/>
        </w:rPr>
      </w:pPr>
      <w:r w:rsidRPr="00352325">
        <w:rPr>
          <w:rFonts w:ascii="Narkisim" w:hAnsi="Narkisim" w:cs="Narkisim"/>
          <w:u w:val="single"/>
          <w:rtl/>
        </w:rPr>
        <w:t>אם הקלנו בשבויה וכו'</w:t>
      </w:r>
      <w:r w:rsidRPr="00352325">
        <w:rPr>
          <w:rFonts w:ascii="Narkisim" w:hAnsi="Narkisim" w:cs="Narkisim"/>
          <w:rtl/>
        </w:rPr>
        <w:t xml:space="preserve">. </w:t>
      </w:r>
      <w:r w:rsidRPr="00352325">
        <w:rPr>
          <w:rFonts w:ascii="Narkisim" w:hAnsi="Narkisim" w:cs="Narkisim"/>
          <w:b/>
          <w:bCs/>
          <w:rtl/>
        </w:rPr>
        <w:t>רשב"ם</w:t>
      </w:r>
      <w:r w:rsidRPr="00352325">
        <w:rPr>
          <w:rFonts w:ascii="Narkisim" w:hAnsi="Narkisim" w:cs="Narkisim"/>
          <w:rtl/>
        </w:rPr>
        <w:t xml:space="preserve"> פי' דשבויה אין לחוש שנאסרה דיש חזקה</w:t>
      </w:r>
      <w:r w:rsidRPr="00352325">
        <w:rPr>
          <w:rStyle w:val="ae"/>
          <w:rFonts w:ascii="Narkisim" w:hAnsi="Narkisim" w:cs="Narkisim"/>
          <w:rtl/>
        </w:rPr>
        <w:footnoteReference w:id="918"/>
      </w:r>
      <w:r w:rsidRPr="00352325">
        <w:rPr>
          <w:rFonts w:ascii="Narkisim" w:hAnsi="Narkisim" w:cs="Narkisim"/>
          <w:rtl/>
        </w:rPr>
        <w:t>, והוה איסור קל אם נישאת לכהן. [ומבואר דנכללו ב' סברות, דאין חוששין שנאסרה. ואפי' נאסרה הוה איסור קל].</w:t>
      </w:r>
    </w:p>
    <w:p w14:paraId="3F4FEAB4"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הביא הגירסא 'משום דמנוולה נפשה'. וכן בגמ' </w:t>
      </w:r>
      <w:r w:rsidRPr="00352325">
        <w:rPr>
          <w:rFonts w:ascii="Narkisim" w:hAnsi="Narkisim"/>
          <w:szCs w:val="20"/>
          <w:rtl/>
        </w:rPr>
        <w:t>(קידושין יב: לפנינו)</w:t>
      </w:r>
      <w:r w:rsidRPr="00352325">
        <w:rPr>
          <w:rFonts w:ascii="Narkisim" w:hAnsi="Narkisim"/>
          <w:rtl/>
        </w:rPr>
        <w:t xml:space="preserve"> גרסי' כן</w:t>
      </w:r>
      <w:r w:rsidRPr="00352325">
        <w:rPr>
          <w:rStyle w:val="ae"/>
          <w:rFonts w:ascii="Narkisim" w:hAnsi="Narkisim"/>
          <w:rtl/>
        </w:rPr>
        <w:footnoteReference w:id="919"/>
      </w:r>
      <w:r w:rsidRPr="00352325">
        <w:rPr>
          <w:rFonts w:ascii="Narkisim" w:hAnsi="Narkisim"/>
          <w:rtl/>
        </w:rPr>
        <w:t xml:space="preserve"> [אך רשב"ם מחק הגירסא</w:t>
      </w:r>
      <w:r w:rsidRPr="00352325">
        <w:rPr>
          <w:rStyle w:val="ae"/>
          <w:rFonts w:ascii="Narkisim" w:hAnsi="Narkisim"/>
          <w:rtl/>
        </w:rPr>
        <w:footnoteReference w:id="920"/>
      </w:r>
      <w:r w:rsidRPr="00352325">
        <w:rPr>
          <w:rFonts w:ascii="Narkisim" w:hAnsi="Narkisim"/>
          <w:rtl/>
        </w:rPr>
        <w:t>]. וה</w:t>
      </w:r>
      <w:r w:rsidRPr="00352325">
        <w:rPr>
          <w:rFonts w:ascii="Narkisim" w:hAnsi="Narkisim"/>
          <w:b/>
          <w:bCs/>
          <w:rtl/>
        </w:rPr>
        <w:t>רמב"ן</w:t>
      </w:r>
      <w:r w:rsidRPr="00352325">
        <w:rPr>
          <w:rFonts w:ascii="Narkisim" w:hAnsi="Narkisim"/>
          <w:rtl/>
        </w:rPr>
        <w:t xml:space="preserve"> ביאר דאף דהנידון הכא דאמרו דיש עדי טומאה. מ"מ כיון דמנוולה נפשה יש לנו לומר שלא יבואו עדים לעולם</w:t>
      </w:r>
      <w:r w:rsidRPr="00352325">
        <w:rPr>
          <w:rStyle w:val="ae"/>
          <w:rFonts w:ascii="Narkisim" w:hAnsi="Narkisim"/>
          <w:rtl/>
        </w:rPr>
        <w:footnoteReference w:id="921"/>
      </w:r>
      <w:r w:rsidRPr="00352325">
        <w:rPr>
          <w:rFonts w:ascii="Narkisim" w:hAnsi="Narkisim"/>
          <w:rtl/>
        </w:rPr>
        <w:t>. [ועד"ז כ' התוס' רי"ד</w:t>
      </w:r>
      <w:r w:rsidRPr="00352325">
        <w:rPr>
          <w:rStyle w:val="ae"/>
          <w:rFonts w:ascii="Narkisim" w:hAnsi="Narkisim"/>
          <w:rtl/>
        </w:rPr>
        <w:footnoteReference w:id="922"/>
      </w:r>
      <w:r w:rsidRPr="00352325">
        <w:rPr>
          <w:rFonts w:ascii="Narkisim" w:hAnsi="Narkisim"/>
          <w:rtl/>
        </w:rPr>
        <w:t>].</w:t>
      </w:r>
    </w:p>
    <w:p w14:paraId="77EBC33E"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כת' משא"כ אשת איש שעומדת בחזקת איסור לעולם, ואינה מותרת עד שיתברר שאין לו אחים במותו. [ונשאר חזקת א"א, לאסור יבמה לשוק. ע' בסמוך].</w:t>
      </w:r>
    </w:p>
    <w:p w14:paraId="2AAE2925"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רשב"ם</w:t>
      </w:r>
      <w:r w:rsidRPr="00352325">
        <w:rPr>
          <w:rFonts w:ascii="Narkisim" w:hAnsi="Narkisim"/>
          <w:rtl/>
        </w:rPr>
        <w:t xml:space="preserve"> הוסיף דאפי' נטמאה הוה איסור קל לכהן, ואילו אשת איש איסור חנק. וה</w:t>
      </w:r>
      <w:r w:rsidRPr="00352325">
        <w:rPr>
          <w:rFonts w:ascii="Narkisim" w:hAnsi="Narkisim"/>
          <w:b/>
          <w:bCs/>
          <w:rtl/>
        </w:rPr>
        <w:t>רמב"ן</w:t>
      </w:r>
      <w:r w:rsidRPr="00352325">
        <w:rPr>
          <w:rFonts w:ascii="Narkisim" w:hAnsi="Narkisim"/>
          <w:rtl/>
        </w:rPr>
        <w:t xml:space="preserve"> חלק דאין לחלק בזה, דהא אמרי' (יבמות קיט.) כל בדאורייתא לא שנא איסור לאו ולא שנא איסור כרת</w:t>
      </w:r>
      <w:r w:rsidRPr="00352325">
        <w:rPr>
          <w:rStyle w:val="ae"/>
          <w:rFonts w:ascii="Narkisim" w:hAnsi="Narkisim"/>
          <w:rtl/>
        </w:rPr>
        <w:footnoteReference w:id="923"/>
      </w:r>
      <w:r w:rsidRPr="00352325">
        <w:rPr>
          <w:rFonts w:ascii="Narkisim" w:hAnsi="Narkisim"/>
          <w:rtl/>
        </w:rPr>
        <w:t>.</w:t>
      </w:r>
    </w:p>
    <w:p w14:paraId="766D4196"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נקל</w:t>
      </w:r>
      <w:r w:rsidRPr="00352325">
        <w:rPr>
          <w:rFonts w:ascii="Narkisim" w:hAnsi="Narkisim" w:cs="Narkisim"/>
          <w:rtl/>
        </w:rPr>
        <w:t xml:space="preserve">. דאיכא איסור חנק, וה”ה בחזקת איסור עד עתה. </w:t>
      </w:r>
      <w:r w:rsidRPr="00352325">
        <w:rPr>
          <w:rFonts w:ascii="Narkisim" w:hAnsi="Narkisim" w:cs="Narkisim"/>
          <w:b/>
          <w:bCs/>
          <w:rtl/>
        </w:rPr>
        <w:t>רע”א</w:t>
      </w:r>
      <w:r w:rsidRPr="00352325">
        <w:rPr>
          <w:rFonts w:ascii="Narkisim" w:hAnsi="Narkisim" w:cs="Narkisim"/>
          <w:rtl/>
        </w:rPr>
        <w:t xml:space="preserve"> (בגהש"ס) הק' דאיירי ביבמה לשוק, דכבר יצאת מאיסור א”א</w:t>
      </w:r>
      <w:r w:rsidRPr="00352325">
        <w:rPr>
          <w:rStyle w:val="ae"/>
          <w:rFonts w:ascii="Narkisim" w:hAnsi="Narkisim" w:cs="Narkisim"/>
          <w:rtl/>
        </w:rPr>
        <w:footnoteReference w:id="924"/>
      </w:r>
      <w:r w:rsidRPr="00352325">
        <w:rPr>
          <w:rFonts w:ascii="Narkisim" w:hAnsi="Narkisim" w:cs="Narkisim"/>
          <w:rtl/>
        </w:rPr>
        <w:t>, והוה רק לאו</w:t>
      </w:r>
      <w:r w:rsidRPr="00352325">
        <w:rPr>
          <w:rStyle w:val="ae"/>
          <w:rFonts w:ascii="Narkisim" w:hAnsi="Narkisim" w:cs="Narkisim"/>
          <w:rtl/>
        </w:rPr>
        <w:footnoteReference w:id="925"/>
      </w:r>
      <w:r w:rsidRPr="00352325">
        <w:rPr>
          <w:rFonts w:ascii="Narkisim" w:hAnsi="Narkisim" w:cs="Narkisim"/>
          <w:rtl/>
        </w:rPr>
        <w:t>. וה</w:t>
      </w:r>
      <w:r w:rsidRPr="00352325">
        <w:rPr>
          <w:rFonts w:ascii="Narkisim" w:hAnsi="Narkisim" w:cs="Narkisim"/>
          <w:b/>
          <w:bCs/>
          <w:rtl/>
        </w:rPr>
        <w:t>ב"ח</w:t>
      </w:r>
      <w:r w:rsidRPr="00352325">
        <w:rPr>
          <w:rFonts w:ascii="Narkisim" w:hAnsi="Narkisim" w:cs="Narkisim"/>
          <w:rtl/>
        </w:rPr>
        <w:t xml:space="preserve"> (עה"ג) ביאר דכוונת רשב"ם דעומדת בחזקת איסור אשת איש, שהוא איסור חנק. ועיקר הטעם דעומד בחזקת אשת איש. </w:t>
      </w:r>
      <w:r w:rsidRPr="00352325">
        <w:rPr>
          <w:rFonts w:ascii="Narkisim" w:hAnsi="Narkisim" w:cs="Narkisim"/>
          <w:szCs w:val="20"/>
          <w:rtl/>
        </w:rPr>
        <w:t>ואף יבמה 'איסור חנק' שהיה בה לא נסתלק ממנה עד שנפטרה מזיקת יבמה</w:t>
      </w:r>
      <w:r w:rsidRPr="00352325">
        <w:rPr>
          <w:rFonts w:ascii="Narkisim" w:hAnsi="Narkisim" w:cs="Narkisim"/>
          <w:rtl/>
        </w:rPr>
        <w:t>.</w:t>
      </w:r>
    </w:p>
    <w:p w14:paraId="587A0CD4"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אתוון דאורייתא</w:t>
      </w:r>
      <w:r w:rsidRPr="00352325">
        <w:rPr>
          <w:rFonts w:ascii="Narkisim" w:hAnsi="Narkisim"/>
          <w:rtl/>
        </w:rPr>
        <w:t xml:space="preserve"> (ח) הביא דמבואר דגדר איסור יבמה לשוק הוה איסור אישות, שלא נסתלק עדיין אישות הבעל, רק נקלש ממיתה ללאו [ועי”ש שהאריך להק' מכמה סוגיות</w:t>
      </w:r>
      <w:r w:rsidRPr="00352325">
        <w:rPr>
          <w:rStyle w:val="ae"/>
          <w:rFonts w:ascii="Narkisim" w:hAnsi="Narkisim"/>
          <w:rtl/>
        </w:rPr>
        <w:footnoteReference w:id="926"/>
      </w:r>
      <w:r w:rsidRPr="00352325">
        <w:rPr>
          <w:rFonts w:ascii="Narkisim" w:hAnsi="Narkisim"/>
          <w:rtl/>
        </w:rPr>
        <w:t>].</w:t>
      </w:r>
    </w:p>
    <w:p w14:paraId="5D4B0C3D" w14:textId="77777777" w:rsidR="0055116D" w:rsidRPr="00352325" w:rsidRDefault="00000000" w:rsidP="00352325">
      <w:pPr>
        <w:bidi/>
        <w:rPr>
          <w:rFonts w:ascii="Narkisim" w:hAnsi="Narkisim" w:cs="Narkisim"/>
        </w:rPr>
      </w:pPr>
      <w:r w:rsidRPr="00352325">
        <w:rPr>
          <w:rFonts w:ascii="Narkisim" w:hAnsi="Narkisim" w:cs="Narkisim"/>
          <w:rtl/>
        </w:rPr>
        <w:lastRenderedPageBreak/>
        <w:t>ו</w:t>
      </w:r>
      <w:r w:rsidRPr="00352325">
        <w:rPr>
          <w:rFonts w:ascii="Narkisim" w:hAnsi="Narkisim" w:cs="Narkisim"/>
          <w:b/>
          <w:bCs/>
          <w:rtl/>
        </w:rPr>
        <w:t>רבינו יונה</w:t>
      </w:r>
      <w:r w:rsidRPr="00352325">
        <w:rPr>
          <w:rFonts w:ascii="Narkisim" w:hAnsi="Narkisim" w:cs="Narkisim"/>
          <w:rtl/>
        </w:rPr>
        <w:t xml:space="preserve"> הביא בזה ב' פי', אם הקלנו בשבויה דיש לה חזקת היתר, ניקל בזו שיש לה חזקת איסור יבמה לשוק. </w:t>
      </w:r>
      <w:r w:rsidRPr="00352325">
        <w:rPr>
          <w:rFonts w:ascii="Narkisim" w:hAnsi="Narkisim" w:cs="Narkisim"/>
          <w:szCs w:val="20"/>
          <w:rtl/>
        </w:rPr>
        <w:t>וביאר דאף דהוחזק דאין לו אחים, אינו ודאי. וכיון דיש קול דאיכא עדים איתרע חזקתו</w:t>
      </w:r>
      <w:r w:rsidRPr="00352325">
        <w:rPr>
          <w:rFonts w:ascii="Narkisim" w:hAnsi="Narkisim" w:cs="Narkisim"/>
          <w:rtl/>
        </w:rPr>
        <w:t>.</w:t>
      </w:r>
    </w:p>
    <w:p w14:paraId="2321573B" w14:textId="77777777" w:rsidR="0055116D" w:rsidRPr="00352325" w:rsidRDefault="00000000" w:rsidP="00352325">
      <w:pPr>
        <w:pStyle w:val="a9"/>
        <w:bidi/>
        <w:rPr>
          <w:rFonts w:ascii="Narkisim" w:hAnsi="Narkisim"/>
        </w:rPr>
      </w:pPr>
      <w:r w:rsidRPr="00352325">
        <w:rPr>
          <w:rFonts w:ascii="Narkisim" w:hAnsi="Narkisim"/>
          <w:rtl/>
        </w:rPr>
        <w:t>ועוד פי' נקל 'באשת איש', דכיון דהוחזקה באיסור אשת איש, וכיון דבחיי בעלה יצא קול</w:t>
      </w:r>
      <w:r w:rsidRPr="00352325">
        <w:rPr>
          <w:rStyle w:val="ae"/>
          <w:rFonts w:ascii="Narkisim" w:hAnsi="Narkisim"/>
          <w:rtl/>
        </w:rPr>
        <w:footnoteReference w:id="927"/>
      </w:r>
      <w:r w:rsidRPr="00352325">
        <w:rPr>
          <w:rFonts w:ascii="Narkisim" w:hAnsi="Narkisim"/>
          <w:rtl/>
        </w:rPr>
        <w:t xml:space="preserve"> דיש לו אחים, הוה בחזקת איסור אשת איש</w:t>
      </w:r>
      <w:r w:rsidRPr="00352325">
        <w:rPr>
          <w:rStyle w:val="ae"/>
          <w:rFonts w:ascii="Narkisim" w:hAnsi="Narkisim"/>
          <w:rtl/>
        </w:rPr>
        <w:footnoteReference w:id="928"/>
      </w:r>
      <w:r w:rsidRPr="00352325">
        <w:rPr>
          <w:rFonts w:ascii="Narkisim" w:hAnsi="Narkisim"/>
          <w:rtl/>
        </w:rPr>
        <w:t xml:space="preserve">, ואף כשמת בעלה לא מפקינן לה מחזקת איסור, דמחזקינן לה מאיסור לאיסור. </w:t>
      </w:r>
      <w:r w:rsidRPr="00352325">
        <w:rPr>
          <w:rFonts w:ascii="Narkisim" w:hAnsi="Narkisim"/>
          <w:szCs w:val="20"/>
          <w:rtl/>
        </w:rPr>
        <w:t>[ומבואר דהוה איסור אחר, אלא דמחזיקין מאיסור לאיסור</w:t>
      </w:r>
      <w:r w:rsidRPr="00352325">
        <w:rPr>
          <w:rStyle w:val="ae"/>
          <w:rFonts w:ascii="Narkisim" w:hAnsi="Narkisim"/>
          <w:szCs w:val="20"/>
          <w:rtl/>
        </w:rPr>
        <w:footnoteReference w:id="929"/>
      </w:r>
      <w:r w:rsidRPr="00352325">
        <w:rPr>
          <w:rFonts w:ascii="Narkisim" w:hAnsi="Narkisim"/>
          <w:rtl/>
        </w:rPr>
        <w:t>].</w:t>
      </w:r>
    </w:p>
    <w:p w14:paraId="511C2875"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(והרשב"א) דחה [לפי' הב'] דאמרי' (יבמות ל:) אשה זו בחזקת היתר עומדת, מספק אתה בא לאוסרה</w:t>
      </w:r>
      <w:r w:rsidRPr="00352325">
        <w:rPr>
          <w:rStyle w:val="ae"/>
          <w:rFonts w:ascii="Narkisim" w:hAnsi="Narkisim"/>
          <w:rtl/>
        </w:rPr>
        <w:footnoteReference w:id="930"/>
      </w:r>
      <w:r w:rsidRPr="00352325">
        <w:rPr>
          <w:rFonts w:ascii="Narkisim" w:hAnsi="Narkisim"/>
          <w:rtl/>
        </w:rPr>
        <w:t>.</w:t>
      </w:r>
    </w:p>
    <w:p w14:paraId="4048E8EB" w14:textId="77777777" w:rsidR="0055116D" w:rsidRPr="00352325" w:rsidRDefault="00000000" w:rsidP="00352325">
      <w:pPr>
        <w:pStyle w:val="ac"/>
        <w:bidi/>
        <w:rPr>
          <w:rFonts w:ascii="Narkisim" w:hAnsi="Narkisim"/>
        </w:rPr>
      </w:pPr>
      <w:r w:rsidRPr="00352325">
        <w:rPr>
          <w:rFonts w:ascii="Narkisim" w:hAnsi="Narkisim"/>
          <w:u w:val="single"/>
          <w:rtl/>
        </w:rPr>
        <w:t>שם</w:t>
      </w:r>
      <w:r w:rsidRPr="00352325">
        <w:rPr>
          <w:rFonts w:ascii="Narkisim" w:hAnsi="Narkisim"/>
          <w:rtl/>
        </w:rPr>
        <w:t xml:space="preserve">. </w:t>
      </w:r>
      <w:r w:rsidRPr="00352325">
        <w:rPr>
          <w:rFonts w:ascii="Narkisim" w:hAnsi="Narkisim"/>
          <w:b/>
          <w:bCs/>
          <w:rtl/>
        </w:rPr>
        <w:t>תוס</w:t>
      </w:r>
      <w:r w:rsidRPr="00352325">
        <w:rPr>
          <w:rFonts w:ascii="Narkisim" w:hAnsi="Narkisim"/>
          <w:rtl/>
        </w:rPr>
        <w:t>' (קידושין יב: וכתובות כג.) הק' דאף שבויה פעמים דאיכא איסור אם הוא כהן, דהבן חלל, ואם עובד בשבת יש בזה חיוב מיתה</w:t>
      </w:r>
      <w:r w:rsidRPr="00352325">
        <w:rPr>
          <w:rStyle w:val="ae"/>
          <w:rFonts w:ascii="Narkisim" w:hAnsi="Narkisim"/>
          <w:rtl/>
        </w:rPr>
        <w:footnoteReference w:id="931"/>
      </w:r>
      <w:r w:rsidRPr="00352325">
        <w:rPr>
          <w:rFonts w:ascii="Narkisim" w:hAnsi="Narkisim"/>
          <w:rtl/>
        </w:rPr>
        <w:t>. וה</w:t>
      </w:r>
      <w:r w:rsidRPr="00352325">
        <w:rPr>
          <w:rFonts w:ascii="Narkisim" w:hAnsi="Narkisim"/>
          <w:b/>
          <w:bCs/>
          <w:rtl/>
        </w:rPr>
        <w:t>אחרונים</w:t>
      </w:r>
      <w:r w:rsidRPr="00352325">
        <w:rPr>
          <w:rFonts w:ascii="Narkisim" w:hAnsi="Narkisim"/>
          <w:rtl/>
        </w:rPr>
        <w:t xml:space="preserve"> (שם) הק' דהוה חשש רחוק, ומהיכי תיתי לחוש להכי.</w:t>
      </w:r>
    </w:p>
    <w:p w14:paraId="481C6619" w14:textId="77777777" w:rsidR="0055116D" w:rsidRPr="00352325" w:rsidRDefault="00000000" w:rsidP="00352325">
      <w:pPr>
        <w:pStyle w:val="21"/>
        <w:bidi/>
        <w:rPr>
          <w:rFonts w:ascii="Narkisim" w:hAnsi="Narkisim"/>
        </w:rPr>
      </w:pPr>
      <w:r w:rsidRPr="00352325">
        <w:rPr>
          <w:rFonts w:ascii="Narkisim" w:hAnsi="Narkisim"/>
          <w:rtl/>
        </w:rPr>
        <w:t>דקאמרי לאו אחינו</w:t>
      </w:r>
    </w:p>
    <w:p w14:paraId="0485A80D" w14:textId="77777777" w:rsidR="0055116D" w:rsidRPr="00352325" w:rsidRDefault="00000000" w:rsidP="00352325">
      <w:pPr>
        <w:bidi/>
        <w:rPr>
          <w:rFonts w:ascii="Narkisim" w:hAnsi="Narkisim" w:cs="Narkisim"/>
        </w:rPr>
      </w:pPr>
      <w:r w:rsidRPr="00352325">
        <w:rPr>
          <w:rFonts w:ascii="Narkisim" w:hAnsi="Narkisim" w:cs="Narkisim"/>
          <w:u w:val="single"/>
          <w:rtl/>
        </w:rPr>
        <w:t>אי קאמרי לאו אחינו אימא סיפא וכו' יירשו אחיו עמו, הא אמרי לאו אחונא הוא</w:t>
      </w:r>
      <w:r w:rsidRPr="00352325">
        <w:rPr>
          <w:rFonts w:ascii="Narkisim" w:hAnsi="Narkisim" w:cs="Narkisim"/>
          <w:rtl/>
        </w:rPr>
        <w:t>. [וכיון דהודו שאינו אחיו, שוב לא יקבלו ירושתו].</w:t>
      </w:r>
    </w:p>
    <w:p w14:paraId="168C9B78"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רא"ש</w:t>
      </w:r>
      <w:r w:rsidRPr="00352325">
        <w:rPr>
          <w:rFonts w:ascii="Narkisim" w:hAnsi="Narkisim" w:cs="Narkisim"/>
          <w:rtl/>
        </w:rPr>
        <w:t xml:space="preserve"> הביא דמכאן דקדק </w:t>
      </w:r>
      <w:r w:rsidRPr="00352325">
        <w:rPr>
          <w:rFonts w:ascii="Narkisim" w:hAnsi="Narkisim" w:cs="Narkisim"/>
          <w:b/>
          <w:bCs/>
          <w:rtl/>
        </w:rPr>
        <w:t>רבינו</w:t>
      </w:r>
      <w:r w:rsidRPr="00352325">
        <w:rPr>
          <w:rFonts w:ascii="Narkisim" w:hAnsi="Narkisim" w:cs="Narkisim"/>
          <w:rtl/>
        </w:rPr>
        <w:t xml:space="preserve"> </w:t>
      </w:r>
      <w:r w:rsidRPr="00352325">
        <w:rPr>
          <w:rFonts w:ascii="Narkisim" w:hAnsi="Narkisim" w:cs="Narkisim"/>
          <w:b/>
          <w:bCs/>
          <w:rtl/>
        </w:rPr>
        <w:t>מאיר</w:t>
      </w:r>
      <w:r w:rsidRPr="00352325">
        <w:rPr>
          <w:rFonts w:ascii="Narkisim" w:hAnsi="Narkisim" w:cs="Narkisim"/>
          <w:rtl/>
        </w:rPr>
        <w:t xml:space="preserve"> דהיכא שראובן מודה שהוא חייב לשמעון, ושמעון אומר שאינו חייב לו, שהוא פטור. ואע"פ שאינו מוחל לו [והוא יודע בודאי שחייב לו] דהוי כאילו מוחל לו. </w:t>
      </w:r>
      <w:r w:rsidRPr="00352325">
        <w:rPr>
          <w:rFonts w:ascii="Narkisim" w:hAnsi="Narkisim" w:cs="Narkisim"/>
          <w:szCs w:val="20"/>
          <w:rtl/>
        </w:rPr>
        <w:t>וכת' דלא הוי כמו מחילה בטעות דכיון שהלה אומר אני חייב לך, היה לו להשים על לבו ולדקדק ולא עשה כן, אלא אומר בודאי אינך חייב לי מחל לו בלב שלם. וה</w:t>
      </w:r>
      <w:r w:rsidRPr="00352325">
        <w:rPr>
          <w:rFonts w:ascii="Narkisim" w:hAnsi="Narkisim" w:cs="Narkisim"/>
          <w:b/>
          <w:bCs/>
          <w:szCs w:val="20"/>
          <w:rtl/>
        </w:rPr>
        <w:t>מרדכי</w:t>
      </w:r>
      <w:r w:rsidRPr="00352325">
        <w:rPr>
          <w:rFonts w:ascii="Narkisim" w:hAnsi="Narkisim" w:cs="Narkisim"/>
          <w:szCs w:val="20"/>
          <w:rtl/>
        </w:rPr>
        <w:t xml:space="preserve"> (תקצ) הוסיף וראיה מטענו חטין והודה לו בשעורין, דפ</w:t>
      </w:r>
      <w:r w:rsidRPr="00352325">
        <w:rPr>
          <w:rFonts w:ascii="Narkisim" w:hAnsi="Narkisim" w:cs="Narkisim"/>
          <w:b/>
          <w:bCs/>
          <w:szCs w:val="20"/>
          <w:rtl/>
        </w:rPr>
        <w:t>רש”י</w:t>
      </w:r>
      <w:r w:rsidRPr="00352325">
        <w:rPr>
          <w:rFonts w:ascii="Narkisim" w:hAnsi="Narkisim" w:cs="Narkisim"/>
          <w:szCs w:val="20"/>
          <w:rtl/>
        </w:rPr>
        <w:t xml:space="preserve"> (ב”ק לה:) דמחל לו על השעורין מדלא טענו אלא חטים</w:t>
      </w:r>
      <w:r w:rsidRPr="00352325">
        <w:rPr>
          <w:rStyle w:val="ae"/>
          <w:rFonts w:ascii="Narkisim" w:hAnsi="Narkisim" w:cs="Narkisim"/>
          <w:szCs w:val="20"/>
          <w:rtl/>
        </w:rPr>
        <w:footnoteReference w:id="932"/>
      </w:r>
      <w:r w:rsidRPr="00352325">
        <w:rPr>
          <w:rFonts w:ascii="Narkisim" w:hAnsi="Narkisim" w:cs="Narkisim"/>
          <w:rtl/>
        </w:rPr>
        <w:t>.</w:t>
      </w:r>
    </w:p>
    <w:p w14:paraId="2B350C88"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רמ"ה</w:t>
      </w:r>
      <w:r w:rsidRPr="00352325">
        <w:rPr>
          <w:rFonts w:ascii="Narkisim" w:hAnsi="Narkisim" w:cs="Narkisim"/>
          <w:rtl/>
        </w:rPr>
        <w:t xml:space="preserve"> כת' דמי שטען מילתא דאית בה השתא חובתא לחבריה, ואפשר דאתי לה מינה זכותא לאחר זמן [והתובע הודה לו בזכות זה], והנתבע כפר השתא לגמרי. ומש"ה כי אתיא ההיא זכותא לאחר זמן, כיון דנתבע כפר בה פקעא לה זכותא דההוא דכפר בה מיניה</w:t>
      </w:r>
      <w:r w:rsidRPr="00352325">
        <w:rPr>
          <w:rStyle w:val="ae"/>
          <w:rFonts w:ascii="Narkisim" w:hAnsi="Narkisim" w:cs="Narkisim"/>
          <w:rtl/>
        </w:rPr>
        <w:footnoteReference w:id="933"/>
      </w:r>
      <w:r w:rsidRPr="00352325">
        <w:rPr>
          <w:rFonts w:ascii="Narkisim" w:hAnsi="Narkisim" w:cs="Narkisim"/>
          <w:rtl/>
        </w:rPr>
        <w:t>. [וצ"ב הגדר ד'פקע' הזכות, ולכאורה כוונתו מדין הודאת בע”ד].</w:t>
      </w:r>
    </w:p>
    <w:p w14:paraId="2D2E9141"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רמ"ה</w:t>
      </w:r>
      <w:r w:rsidRPr="00352325">
        <w:rPr>
          <w:rFonts w:ascii="Narkisim" w:hAnsi="Narkisim"/>
          <w:rtl/>
        </w:rPr>
        <w:t xml:space="preserve"> הוסיף דכל זה כשאין עליו טענת ממה נפשך</w:t>
      </w:r>
      <w:r w:rsidRPr="00352325">
        <w:rPr>
          <w:rStyle w:val="ae"/>
          <w:rFonts w:ascii="Narkisim" w:hAnsi="Narkisim"/>
          <w:rtl/>
        </w:rPr>
        <w:footnoteReference w:id="934"/>
      </w:r>
      <w:r w:rsidRPr="00352325">
        <w:rPr>
          <w:rFonts w:ascii="Narkisim" w:hAnsi="Narkisim"/>
          <w:rtl/>
        </w:rPr>
        <w:t>. אבל היכא דאפשר למיתי עליה ממה נפשך נוטלים.</w:t>
      </w:r>
    </w:p>
    <w:p w14:paraId="6E8727E7" w14:textId="77777777" w:rsidR="0055116D" w:rsidRPr="00352325" w:rsidRDefault="00000000" w:rsidP="00352325">
      <w:pPr>
        <w:pStyle w:val="aa"/>
        <w:bidi/>
        <w:rPr>
          <w:rFonts w:ascii="Narkisim" w:hAnsi="Narkisim"/>
        </w:rPr>
      </w:pPr>
      <w:r w:rsidRPr="00352325">
        <w:rPr>
          <w:rFonts w:ascii="Narkisim" w:hAnsi="Narkisim"/>
          <w:rtl/>
        </w:rPr>
        <w:t>ועפ"ז טענו חטין והודה לו בשעורין, לא אמרי' דהוה הודאה. כיון דממ"נ חייב לו</w:t>
      </w:r>
      <w:r w:rsidRPr="00352325">
        <w:rPr>
          <w:rStyle w:val="ae"/>
          <w:rFonts w:ascii="Narkisim" w:hAnsi="Narkisim"/>
          <w:rtl/>
        </w:rPr>
        <w:footnoteReference w:id="935"/>
      </w:r>
      <w:r w:rsidRPr="00352325">
        <w:rPr>
          <w:rFonts w:ascii="Narkisim" w:hAnsi="Narkisim"/>
          <w:rtl/>
        </w:rPr>
        <w:t>.</w:t>
      </w:r>
    </w:p>
    <w:p w14:paraId="5212B916"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משנ"ל</w:t>
      </w:r>
      <w:r w:rsidRPr="00352325">
        <w:rPr>
          <w:rFonts w:ascii="Narkisim" w:hAnsi="Narkisim" w:cs="Narkisim"/>
          <w:rtl/>
        </w:rPr>
        <w:t xml:space="preserve"> (נחלות ד ח) הק' דכי היכי דהאחים הודו דאינם יורשים, אף האח האחר הודה </w:t>
      </w:r>
      <w:r w:rsidRPr="00352325">
        <w:rPr>
          <w:rFonts w:ascii="Narkisim" w:hAnsi="Narkisim" w:cs="Narkisim"/>
          <w:rtl/>
        </w:rPr>
        <w:lastRenderedPageBreak/>
        <w:t>דיש להם חלק. והוה הודאה כנגד הודאה</w:t>
      </w:r>
      <w:r w:rsidRPr="00352325">
        <w:rPr>
          <w:rStyle w:val="ae"/>
          <w:rFonts w:ascii="Narkisim" w:hAnsi="Narkisim" w:cs="Narkisim"/>
          <w:rtl/>
        </w:rPr>
        <w:footnoteReference w:id="936"/>
      </w:r>
      <w:r w:rsidRPr="00352325">
        <w:rPr>
          <w:rFonts w:ascii="Narkisim" w:hAnsi="Narkisim" w:cs="Narkisim"/>
          <w:rtl/>
        </w:rPr>
        <w:t>. [וציין לסוגיא גיטין מ:].</w:t>
      </w:r>
    </w:p>
    <w:p w14:paraId="335357AF"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תוס' רי"ד</w:t>
      </w:r>
      <w:r w:rsidRPr="00352325">
        <w:rPr>
          <w:rFonts w:ascii="Narkisim" w:hAnsi="Narkisim" w:cs="Narkisim"/>
          <w:rtl/>
        </w:rPr>
        <w:t xml:space="preserve"> כת' דאף דהוה הודאה נגד הודאה, תופשים יותר את הודאת המקבל מהודאת הנותן</w:t>
      </w:r>
      <w:r w:rsidRPr="00352325">
        <w:rPr>
          <w:rStyle w:val="ae"/>
          <w:rFonts w:ascii="Narkisim" w:hAnsi="Narkisim" w:cs="Narkisim"/>
          <w:rtl/>
        </w:rPr>
        <w:footnoteReference w:id="937"/>
      </w:r>
      <w:r w:rsidRPr="00352325">
        <w:rPr>
          <w:rFonts w:ascii="Narkisim" w:hAnsi="Narkisim" w:cs="Narkisim"/>
          <w:rtl/>
        </w:rPr>
        <w:t>. וה</w:t>
      </w:r>
      <w:r w:rsidRPr="00352325">
        <w:rPr>
          <w:rFonts w:ascii="Narkisim" w:hAnsi="Narkisim" w:cs="Narkisim"/>
          <w:b/>
          <w:bCs/>
          <w:rtl/>
        </w:rPr>
        <w:t>תרה"כ</w:t>
      </w:r>
      <w:r w:rsidRPr="00352325">
        <w:rPr>
          <w:rFonts w:ascii="Narkisim" w:hAnsi="Narkisim" w:cs="Narkisim"/>
          <w:rtl/>
        </w:rPr>
        <w:t xml:space="preserve"> (פח יב, הו' בקצות רפ א) ביאר דהודאה כנגד הודאה הוה כמו תרי ותרי, והנכסים בחזקתם. וכיון דיש לאח חלק בהם, וכיון דיש לו ודאי חצי. אין ספק מוציא מיד ודאי</w:t>
      </w:r>
      <w:r w:rsidRPr="00352325">
        <w:rPr>
          <w:rStyle w:val="ae"/>
          <w:rFonts w:ascii="Narkisim" w:hAnsi="Narkisim" w:cs="Narkisim"/>
          <w:rtl/>
        </w:rPr>
        <w:footnoteReference w:id="938"/>
      </w:r>
      <w:r w:rsidRPr="00352325">
        <w:rPr>
          <w:rFonts w:ascii="Narkisim" w:hAnsi="Narkisim" w:cs="Narkisim"/>
          <w:rtl/>
        </w:rPr>
        <w:t>.</w:t>
      </w:r>
    </w:p>
    <w:p w14:paraId="1F57B47C" w14:textId="77777777" w:rsidR="0055116D" w:rsidRPr="00352325" w:rsidRDefault="00000000" w:rsidP="00352325">
      <w:pPr>
        <w:bidi/>
        <w:rPr>
          <w:rFonts w:ascii="Narkisim" w:hAnsi="Narkisim" w:cs="Narkisim"/>
        </w:rPr>
      </w:pPr>
      <w:r w:rsidRPr="00352325">
        <w:rPr>
          <w:rFonts w:ascii="Narkisim" w:hAnsi="Narkisim" w:cs="Narkisim"/>
          <w:rtl/>
        </w:rPr>
        <w:t>אבל ה</w:t>
      </w:r>
      <w:r w:rsidRPr="00352325">
        <w:rPr>
          <w:rFonts w:ascii="Narkisim" w:hAnsi="Narkisim" w:cs="Narkisim"/>
          <w:b/>
          <w:bCs/>
          <w:rtl/>
        </w:rPr>
        <w:t>משנ"ל</w:t>
      </w:r>
      <w:r w:rsidRPr="00352325">
        <w:rPr>
          <w:rFonts w:ascii="Narkisim" w:hAnsi="Narkisim" w:cs="Narkisim"/>
          <w:rtl/>
        </w:rPr>
        <w:t xml:space="preserve"> כת' דמש"ה נקט הרא"ש דהוה כאילו מוחל לו. דבסוגיין הוה משום מחילה. אך המשנ"ל תמה דהכא איירי בממון בעין, וצריך הקנאה. דל"מ מחילה על גוף החפץ. ועוה"ק דהוה דבר שלא בא לעולם</w:t>
      </w:r>
      <w:r w:rsidRPr="00352325">
        <w:rPr>
          <w:rStyle w:val="ae"/>
          <w:rFonts w:ascii="Narkisim" w:hAnsi="Narkisim" w:cs="Narkisim"/>
          <w:rtl/>
        </w:rPr>
        <w:footnoteReference w:id="939"/>
      </w:r>
      <w:r w:rsidRPr="00352325">
        <w:rPr>
          <w:rFonts w:ascii="Narkisim" w:hAnsi="Narkisim" w:cs="Narkisim"/>
          <w:rtl/>
        </w:rPr>
        <w:t>.</w:t>
      </w:r>
    </w:p>
    <w:p w14:paraId="02B3BFB5" w14:textId="77777777" w:rsidR="0055116D" w:rsidRPr="00352325" w:rsidRDefault="00000000" w:rsidP="00352325">
      <w:pPr>
        <w:bidi/>
        <w:rPr>
          <w:rFonts w:ascii="Narkisim" w:hAnsi="Narkisim" w:cs="Narkisim"/>
        </w:rPr>
      </w:pPr>
      <w:r w:rsidRPr="00352325">
        <w:rPr>
          <w:rFonts w:ascii="Narkisim" w:hAnsi="Narkisim" w:cs="Narkisim"/>
          <w:u w:val="single"/>
          <w:rtl/>
        </w:rPr>
        <w:t>שם. הא אמרי' לאו אחונא הוא</w:t>
      </w:r>
      <w:r w:rsidRPr="00352325">
        <w:rPr>
          <w:rFonts w:ascii="Narkisim" w:hAnsi="Narkisim" w:cs="Narkisim"/>
          <w:rtl/>
        </w:rPr>
        <w:t>. ה</w:t>
      </w:r>
      <w:r w:rsidRPr="00352325">
        <w:rPr>
          <w:rFonts w:ascii="Narkisim" w:hAnsi="Narkisim" w:cs="Narkisim"/>
          <w:b/>
          <w:bCs/>
          <w:rtl/>
        </w:rPr>
        <w:t>הג' אשר"י</w:t>
      </w:r>
      <w:r w:rsidRPr="00352325">
        <w:rPr>
          <w:rFonts w:ascii="Narkisim" w:hAnsi="Narkisim" w:cs="Narkisim"/>
          <w:rtl/>
        </w:rPr>
        <w:t xml:space="preserve"> (לט, בשם ריב"ם) דן השתא מה יהא בחלקו. דהאחים אמרו לאו אחינו הוא. ואותו אח מודה דאין לו יותר מחלקו. וגם הפקר לא הוי שאין לך אדם בישראל שאין לו גואלים, ואינו כגר. וכת' שיהא מונחים עד שיבא א' מהיורשים שלו מן האב.</w:t>
      </w:r>
    </w:p>
    <w:p w14:paraId="44CE413E"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רמב"ם</w:t>
      </w:r>
      <w:r w:rsidRPr="00352325">
        <w:rPr>
          <w:rFonts w:ascii="Narkisim" w:hAnsi="Narkisim"/>
          <w:rtl/>
        </w:rPr>
        <w:t xml:space="preserve"> (נחלות ד ח, וה</w:t>
      </w:r>
      <w:r w:rsidRPr="00352325">
        <w:rPr>
          <w:rFonts w:ascii="Narkisim" w:hAnsi="Narkisim"/>
          <w:b/>
          <w:bCs/>
          <w:rtl/>
        </w:rPr>
        <w:t>שו"ע</w:t>
      </w:r>
      <w:r w:rsidRPr="00352325">
        <w:rPr>
          <w:rFonts w:ascii="Narkisim" w:hAnsi="Narkisim"/>
          <w:rtl/>
        </w:rPr>
        <w:t xml:space="preserve"> רפ) כת' דיטול אח זה כל נכסיו. וצ”ב האיך יטול יותר מחלקו. </w:t>
      </w:r>
      <w:r w:rsidRPr="00352325">
        <w:rPr>
          <w:rFonts w:ascii="Narkisim" w:hAnsi="Narkisim"/>
          <w:szCs w:val="20"/>
          <w:rtl/>
        </w:rPr>
        <w:t>ולכאורה מבואר דכיון שהוא ודאי אח זוכה בכל נכסים, כל זמן שאין יורש אחר שחולק עמו [ואף שמודה שיש לו אחים</w:t>
      </w:r>
      <w:r w:rsidRPr="00352325">
        <w:rPr>
          <w:rStyle w:val="ae"/>
          <w:rFonts w:ascii="Narkisim" w:hAnsi="Narkisim"/>
          <w:szCs w:val="20"/>
          <w:rtl/>
        </w:rPr>
        <w:footnoteReference w:id="940"/>
      </w:r>
      <w:r w:rsidRPr="00352325">
        <w:rPr>
          <w:rFonts w:ascii="Narkisim" w:hAnsi="Narkisim"/>
          <w:szCs w:val="20"/>
          <w:rtl/>
        </w:rPr>
        <w:t>]. ויש שדנו דהכא הוה הודאה כנגד הודאה, ועי”ז זכה [כמתנה. וכראשונים הנ”ל]</w:t>
      </w:r>
      <w:r w:rsidRPr="00352325">
        <w:rPr>
          <w:rFonts w:ascii="Narkisim" w:hAnsi="Narkisim"/>
          <w:rtl/>
        </w:rPr>
        <w:t>.</w:t>
      </w:r>
    </w:p>
    <w:p w14:paraId="37A9D419"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הג' אשר"י</w:t>
      </w:r>
      <w:r w:rsidRPr="00352325">
        <w:rPr>
          <w:rFonts w:ascii="Narkisim" w:hAnsi="Narkisim"/>
          <w:rtl/>
        </w:rPr>
        <w:t xml:space="preserve"> כת' דכשיבא א' מהקרובים [לבד מקורבת אחוה], ינתן לו</w:t>
      </w:r>
      <w:r w:rsidRPr="00352325">
        <w:rPr>
          <w:rStyle w:val="ae"/>
          <w:rFonts w:ascii="Narkisim" w:hAnsi="Narkisim"/>
          <w:rtl/>
        </w:rPr>
        <w:footnoteReference w:id="941"/>
      </w:r>
      <w:r w:rsidRPr="00352325">
        <w:rPr>
          <w:rFonts w:ascii="Narkisim" w:hAnsi="Narkisim"/>
          <w:rtl/>
        </w:rPr>
        <w:t xml:space="preserve">. וההג"א נסתפק כשיבא א' מהקרובים בודאי בראיה, א"כ נוציא אף מיד זה שאמר אחי, דלאו כל כמיניה לאמר אחי הוא במקום שיש קרובים אחרים בראיה. [וכמ”ש </w:t>
      </w:r>
      <w:r w:rsidRPr="00352325">
        <w:rPr>
          <w:rFonts w:ascii="Narkisim" w:hAnsi="Narkisim"/>
          <w:b/>
          <w:bCs/>
          <w:rtl/>
        </w:rPr>
        <w:t>תוס</w:t>
      </w:r>
      <w:r w:rsidRPr="00352325">
        <w:rPr>
          <w:rFonts w:ascii="Narkisim" w:hAnsi="Narkisim"/>
          <w:rtl/>
        </w:rPr>
        <w:t>' (לעיל לג.) דכיון דהך קרוב הוה ודאי, אין ספק מוציא מידי ודאי. ואף דלדברי האח הוא קרוב יותר ואין לו בנכסים כלל].</w:t>
      </w:r>
    </w:p>
    <w:p w14:paraId="093A9522" w14:textId="77777777" w:rsidR="0055116D" w:rsidRPr="00352325" w:rsidRDefault="00000000" w:rsidP="00352325">
      <w:pPr>
        <w:pStyle w:val="aa"/>
        <w:bidi/>
        <w:rPr>
          <w:rFonts w:ascii="Narkisim" w:hAnsi="Narkisim"/>
        </w:rPr>
      </w:pPr>
      <w:r w:rsidRPr="00352325">
        <w:rPr>
          <w:rFonts w:ascii="Narkisim" w:hAnsi="Narkisim"/>
          <w:rtl/>
        </w:rPr>
        <w:t>{ומשמע דבעלמא ס"ל דבכה"ג אין ספק מוציא מידי ודאי, ואפ"ה בכהאי גוונא יש צד דאין מוציאין מיד אח זה. ולכאורה הטעם משום דכבר זכה בטענתו. ועי"ז נחשב הוחזק קרוב, וצריך הקרוב הרחוק להביא ראיה להוציא מידו</w:t>
      </w:r>
      <w:r w:rsidRPr="00352325">
        <w:rPr>
          <w:rStyle w:val="ae"/>
          <w:rFonts w:ascii="Narkisim" w:hAnsi="Narkisim"/>
          <w:rtl/>
        </w:rPr>
        <w:footnoteReference w:id="942"/>
      </w:r>
      <w:r w:rsidRPr="00352325">
        <w:rPr>
          <w:rFonts w:ascii="Narkisim" w:hAnsi="Narkisim"/>
          <w:rtl/>
        </w:rPr>
        <w:t>}.</w:t>
      </w:r>
    </w:p>
    <w:p w14:paraId="2777E8DC" w14:textId="77777777" w:rsidR="0055116D" w:rsidRPr="00352325" w:rsidRDefault="00000000" w:rsidP="00352325">
      <w:pPr>
        <w:bidi/>
        <w:rPr>
          <w:rFonts w:ascii="Narkisim" w:hAnsi="Narkisim" w:cs="Narkisim"/>
        </w:rPr>
      </w:pPr>
      <w:r w:rsidRPr="00352325">
        <w:rPr>
          <w:rFonts w:ascii="Narkisim" w:hAnsi="Narkisim" w:cs="Narkisim"/>
          <w:u w:val="single"/>
          <w:rtl/>
        </w:rPr>
        <w:t>ל"צ דאמרי אין אנו יודעים</w:t>
      </w:r>
      <w:r w:rsidRPr="00352325">
        <w:rPr>
          <w:rFonts w:ascii="Narkisim" w:hAnsi="Narkisim" w:cs="Narkisim"/>
          <w:rtl/>
        </w:rPr>
        <w:t>. ה</w:t>
      </w:r>
      <w:r w:rsidRPr="00352325">
        <w:rPr>
          <w:rFonts w:ascii="Narkisim" w:hAnsi="Narkisim" w:cs="Narkisim"/>
          <w:b/>
          <w:bCs/>
          <w:rtl/>
        </w:rPr>
        <w:t>ריטב"א</w:t>
      </w:r>
      <w:r w:rsidRPr="00352325">
        <w:rPr>
          <w:rFonts w:ascii="Narkisim" w:hAnsi="Narkisim" w:cs="Narkisim"/>
          <w:rtl/>
        </w:rPr>
        <w:t xml:space="preserve"> כת' ש"מ מהמשנה דאם א' מהיורשים אומר שט"ח פלוני פרוע נאמן רק על חלקו.</w:t>
      </w:r>
    </w:p>
    <w:p w14:paraId="3E2CF98B" w14:textId="77777777" w:rsidR="0055116D" w:rsidRPr="00352325" w:rsidRDefault="00000000" w:rsidP="00352325">
      <w:pPr>
        <w:bidi/>
        <w:rPr>
          <w:rFonts w:ascii="Narkisim" w:hAnsi="Narkisim" w:cs="Narkisim"/>
        </w:rPr>
      </w:pPr>
      <w:r w:rsidRPr="00352325">
        <w:rPr>
          <w:rFonts w:ascii="Narkisim" w:hAnsi="Narkisim" w:cs="Narkisim"/>
          <w:u w:val="single"/>
          <w:rtl/>
        </w:rPr>
        <w:t>אמר רבא ז"א מנה לי בידך, והלה אמר איני יודע פטור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דהאח טוען בשביל אחיו הספק וכו'. ואביי דחה דהכא ברי ע”י אחר.</w:t>
      </w:r>
    </w:p>
    <w:p w14:paraId="5E6E171F" w14:textId="77777777" w:rsidR="0055116D" w:rsidRPr="00352325" w:rsidRDefault="00000000" w:rsidP="00352325">
      <w:pPr>
        <w:bidi/>
        <w:rPr>
          <w:rFonts w:ascii="Narkisim" w:hAnsi="Narkisim" w:cs="Narkisim"/>
        </w:rPr>
      </w:pPr>
      <w:r w:rsidRPr="00352325">
        <w:rPr>
          <w:rFonts w:ascii="Narkisim" w:hAnsi="Narkisim" w:cs="Narkisim"/>
          <w:rtl/>
        </w:rPr>
        <w:t>ובפשוטו מבואר דלדעת רבא עד א' יהני כל היכא ששניהם טוענים שמא, דעי"ז הוה ברי ע"י אחר</w:t>
      </w:r>
      <w:r w:rsidRPr="00352325">
        <w:rPr>
          <w:rStyle w:val="ae"/>
          <w:rFonts w:ascii="Narkisim" w:hAnsi="Narkisim" w:cs="Narkisim"/>
          <w:rtl/>
        </w:rPr>
        <w:footnoteReference w:id="943"/>
      </w:r>
      <w:r w:rsidRPr="00352325">
        <w:rPr>
          <w:rFonts w:ascii="Narkisim" w:hAnsi="Narkisim" w:cs="Narkisim"/>
          <w:rtl/>
        </w:rPr>
        <w:t>. אבל ה</w:t>
      </w:r>
      <w:r w:rsidRPr="00352325">
        <w:rPr>
          <w:rFonts w:ascii="Narkisim" w:hAnsi="Narkisim" w:cs="Narkisim"/>
          <w:b/>
          <w:bCs/>
          <w:rtl/>
        </w:rPr>
        <w:t>קוב"ש</w:t>
      </w:r>
      <w:r w:rsidRPr="00352325">
        <w:rPr>
          <w:rFonts w:ascii="Narkisim" w:hAnsi="Narkisim" w:cs="Narkisim"/>
          <w:rtl/>
        </w:rPr>
        <w:t xml:space="preserve"> (תס) כת' דדוקא הכא דאף האח הטוען הוא בע"ד</w:t>
      </w:r>
      <w:r w:rsidRPr="00352325">
        <w:rPr>
          <w:rStyle w:val="ae"/>
          <w:rFonts w:ascii="Narkisim" w:hAnsi="Narkisim" w:cs="Narkisim"/>
          <w:rtl/>
        </w:rPr>
        <w:footnoteReference w:id="944"/>
      </w:r>
      <w:r w:rsidRPr="00352325">
        <w:rPr>
          <w:rFonts w:ascii="Narkisim" w:hAnsi="Narkisim" w:cs="Narkisim"/>
          <w:rtl/>
        </w:rPr>
        <w:t>. וכיון דהוה ג"כ בע"ד מהני טענתו לאחר. [ע"ע בסמוך בשם התוס' רי"ד].</w:t>
      </w:r>
    </w:p>
    <w:p w14:paraId="4079E0FF" w14:textId="77777777" w:rsidR="0055116D" w:rsidRPr="00352325" w:rsidRDefault="00000000" w:rsidP="00352325">
      <w:pPr>
        <w:pStyle w:val="aa"/>
        <w:bidi/>
        <w:rPr>
          <w:rFonts w:ascii="Narkisim" w:hAnsi="Narkisim"/>
        </w:rPr>
      </w:pPr>
      <w:r w:rsidRPr="00352325">
        <w:rPr>
          <w:rFonts w:ascii="Narkisim" w:hAnsi="Narkisim"/>
          <w:rtl/>
        </w:rPr>
        <w:t>ובזה פליג אביי דגדר טענת ברי מהני דוקא לעצמו, ולא לאחר.</w:t>
      </w:r>
    </w:p>
    <w:p w14:paraId="1EB95D39" w14:textId="77777777" w:rsidR="0055116D" w:rsidRPr="00352325" w:rsidRDefault="00000000" w:rsidP="00352325">
      <w:pPr>
        <w:pStyle w:val="ac"/>
        <w:bidi/>
        <w:rPr>
          <w:rFonts w:ascii="Narkisim" w:hAnsi="Narkisim"/>
        </w:rPr>
      </w:pPr>
      <w:r w:rsidRPr="00352325">
        <w:rPr>
          <w:rFonts w:ascii="Narkisim" w:hAnsi="Narkisim"/>
          <w:u w:val="single"/>
          <w:rtl/>
        </w:rPr>
        <w:t>רשב"ם ד"ה זאת</w:t>
      </w:r>
      <w:r w:rsidRPr="00352325">
        <w:rPr>
          <w:rFonts w:ascii="Narkisim" w:hAnsi="Narkisim"/>
          <w:rtl/>
        </w:rPr>
        <w:t>. דאוקי ממונא בחזקת מריה. [דמ"ד לאו ברי עדיף הוה משום חזקת ממון, אוקי ממונא בחזקתיה]. ואף בסוגיין האחים הודאין הוה גדר 'ודאי' ואין ספק מוציא מידי ודאי. [ומבואר דאף ע"י ברי ושמא ל"מ].</w:t>
      </w:r>
    </w:p>
    <w:p w14:paraId="483A0B3B" w14:textId="77777777" w:rsidR="0055116D" w:rsidRPr="00352325" w:rsidRDefault="00000000" w:rsidP="00352325">
      <w:pPr>
        <w:bidi/>
        <w:rPr>
          <w:rFonts w:ascii="Narkisim" w:hAnsi="Narkisim" w:cs="Narkisim"/>
        </w:rPr>
      </w:pPr>
      <w:r w:rsidRPr="00352325">
        <w:rPr>
          <w:rFonts w:ascii="Narkisim" w:hAnsi="Narkisim" w:cs="Narkisim"/>
          <w:u w:val="single"/>
          <w:rtl/>
        </w:rPr>
        <w:lastRenderedPageBreak/>
        <w:t>תוד"ה אביי</w:t>
      </w:r>
      <w:r w:rsidRPr="00352325">
        <w:rPr>
          <w:rFonts w:ascii="Narkisim" w:hAnsi="Narkisim" w:cs="Narkisim"/>
          <w:rtl/>
        </w:rPr>
        <w:t>. וי"ל וכו' דהוי ברי חשוב וכו' לא היה מעיז פניו וכו' ושמא של לווה גרוע, שהיה לו לידע וכו'</w:t>
      </w:r>
      <w:r w:rsidRPr="00352325">
        <w:rPr>
          <w:rStyle w:val="ae"/>
          <w:rFonts w:ascii="Narkisim" w:hAnsi="Narkisim" w:cs="Narkisim"/>
          <w:rtl/>
        </w:rPr>
        <w:footnoteReference w:id="945"/>
      </w:r>
      <w:r w:rsidRPr="00352325">
        <w:rPr>
          <w:rFonts w:ascii="Narkisim" w:hAnsi="Narkisim" w:cs="Narkisim"/>
          <w:rtl/>
        </w:rPr>
        <w:t>. ה</w:t>
      </w:r>
      <w:r w:rsidRPr="00352325">
        <w:rPr>
          <w:rFonts w:ascii="Narkisim" w:hAnsi="Narkisim" w:cs="Narkisim"/>
          <w:b/>
          <w:bCs/>
          <w:rtl/>
        </w:rPr>
        <w:t>קוב”ש</w:t>
      </w:r>
      <w:r w:rsidRPr="00352325">
        <w:rPr>
          <w:rFonts w:ascii="Narkisim" w:hAnsi="Narkisim" w:cs="Narkisim"/>
          <w:rtl/>
        </w:rPr>
        <w:t xml:space="preserve"> (תסא) </w:t>
      </w:r>
      <w:r w:rsidRPr="00352325">
        <w:rPr>
          <w:rFonts w:ascii="Narkisim" w:eastAsia="Narkisim" w:hAnsi="Narkisim" w:cs="Narkisim"/>
          <w:rtl/>
        </w:rPr>
        <w:t>חקר האם העיקר תלוי בברי אי הוה טוב או בשמא. ונפק”מ כששניהם טוב או שניהם גרוע</w:t>
      </w:r>
      <w:r w:rsidRPr="00352325">
        <w:rPr>
          <w:rStyle w:val="ae"/>
          <w:rFonts w:ascii="Narkisim" w:eastAsia="Narkisim" w:hAnsi="Narkisim" w:cs="Narkisim"/>
          <w:rtl/>
        </w:rPr>
        <w:footnoteReference w:id="946"/>
      </w:r>
      <w:r w:rsidRPr="00352325">
        <w:rPr>
          <w:rFonts w:ascii="Narkisim" w:eastAsia="Narkisim" w:hAnsi="Narkisim" w:cs="Narkisim"/>
          <w:rtl/>
        </w:rPr>
        <w:t>. [והביא מתוס' ב"מ, ע' בסמוך]. וה</w:t>
      </w:r>
      <w:r w:rsidRPr="00352325">
        <w:rPr>
          <w:rFonts w:ascii="Narkisim" w:eastAsia="Narkisim" w:hAnsi="Narkisim" w:cs="Narkisim"/>
          <w:b/>
          <w:bCs/>
          <w:rtl/>
        </w:rPr>
        <w:t>נתיבות</w:t>
      </w:r>
      <w:r w:rsidRPr="00352325">
        <w:rPr>
          <w:rFonts w:ascii="Narkisim" w:eastAsia="Narkisim" w:hAnsi="Narkisim" w:cs="Narkisim"/>
          <w:rtl/>
        </w:rPr>
        <w:t xml:space="preserve"> (עה ז) נקט דהעיקר תלי בשמא</w:t>
      </w:r>
      <w:r w:rsidRPr="00352325">
        <w:rPr>
          <w:rStyle w:val="ae"/>
          <w:rFonts w:ascii="Narkisim" w:eastAsia="Narkisim" w:hAnsi="Narkisim" w:cs="Narkisim"/>
          <w:rtl/>
        </w:rPr>
        <w:footnoteReference w:id="947"/>
      </w:r>
      <w:r w:rsidRPr="00352325">
        <w:rPr>
          <w:rFonts w:ascii="Narkisim" w:eastAsia="Narkisim" w:hAnsi="Narkisim" w:cs="Narkisim"/>
          <w:rtl/>
        </w:rPr>
        <w:t>.</w:t>
      </w:r>
    </w:p>
    <w:p w14:paraId="75CDA0C2" w14:textId="77777777" w:rsidR="0055116D" w:rsidRPr="00352325" w:rsidRDefault="00000000" w:rsidP="00352325">
      <w:pPr>
        <w:bidi/>
        <w:rPr>
          <w:rFonts w:ascii="Narkisim" w:hAnsi="Narkisim" w:cs="Narkisim"/>
        </w:rPr>
      </w:pPr>
      <w:r w:rsidRPr="00352325">
        <w:rPr>
          <w:rFonts w:ascii="Narkisim" w:eastAsia="Narkisim" w:hAnsi="Narkisim" w:cs="Narkisim"/>
          <w:u w:val="single"/>
          <w:rtl/>
        </w:rPr>
        <w:t>בא"ד וי"ל דאביי דהכא וכו' דהם אינם יודעים אם יש להם אח וכו'</w:t>
      </w:r>
      <w:r w:rsidRPr="00352325">
        <w:rPr>
          <w:rFonts w:ascii="Narkisim" w:eastAsia="Narkisim" w:hAnsi="Narkisim" w:cs="Narkisim"/>
          <w:rtl/>
        </w:rPr>
        <w:t xml:space="preserve">. אבל </w:t>
      </w:r>
      <w:r w:rsidRPr="00352325">
        <w:rPr>
          <w:rFonts w:ascii="Narkisim" w:eastAsia="Narkisim" w:hAnsi="Narkisim" w:cs="Narkisim"/>
          <w:b/>
          <w:bCs/>
          <w:rtl/>
        </w:rPr>
        <w:t>תוס</w:t>
      </w:r>
      <w:r w:rsidRPr="00352325">
        <w:rPr>
          <w:rFonts w:ascii="Narkisim" w:eastAsia="Narkisim" w:hAnsi="Narkisim" w:cs="Narkisim"/>
          <w:rtl/>
        </w:rPr>
        <w:t>' (ב"מ צז:) תי' דירא שמא היום או למחר ישאלו וידעו ששיקר. וה</w:t>
      </w:r>
      <w:r w:rsidRPr="00352325">
        <w:rPr>
          <w:rFonts w:ascii="Narkisim" w:hAnsi="Narkisim" w:cs="Narkisim"/>
          <w:b/>
          <w:bCs/>
          <w:rtl/>
        </w:rPr>
        <w:t>קוב"ש</w:t>
      </w:r>
      <w:r w:rsidRPr="00352325">
        <w:rPr>
          <w:rFonts w:ascii="Narkisim" w:hAnsi="Narkisim" w:cs="Narkisim"/>
          <w:rtl/>
        </w:rPr>
        <w:t xml:space="preserve"> (הנ"ל) הביא דמש"ה הוה ברי טוב, אף דגם השמא טוב מהני.</w:t>
      </w:r>
    </w:p>
    <w:p w14:paraId="6C9D39DF"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כת' דהכא איירי אף כשטוען שאביהם אמר כן [וטוען דאף האחים יודעים], או שהכירוהו בחתימת זקן</w:t>
      </w:r>
      <w:r w:rsidRPr="00352325">
        <w:rPr>
          <w:rStyle w:val="ae"/>
          <w:rFonts w:ascii="Narkisim" w:hAnsi="Narkisim"/>
          <w:rtl/>
        </w:rPr>
        <w:footnoteReference w:id="948"/>
      </w:r>
      <w:r w:rsidRPr="00352325">
        <w:rPr>
          <w:rFonts w:ascii="Narkisim" w:hAnsi="Narkisim"/>
          <w:rtl/>
        </w:rPr>
        <w:t>.</w:t>
      </w:r>
    </w:p>
    <w:p w14:paraId="66C2028A"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תוס' רי"ד</w:t>
      </w:r>
      <w:r w:rsidRPr="00352325">
        <w:rPr>
          <w:rFonts w:ascii="Narkisim" w:hAnsi="Narkisim" w:cs="Narkisim"/>
          <w:rtl/>
        </w:rPr>
        <w:t xml:space="preserve"> הק' [כקו' התוס'] דלא הו"ל למידע, ול”ש ברי ושמא ברי עדיף. ותי' דכיון דהאח שמעיד הוה ג"כ בע"ד כמותם, אע"ג דאין להם לידע הוה כמו למ"ד ברי ושמא ברי עדיף. [וצ"ב במה תלי בהדדי].</w:t>
      </w:r>
    </w:p>
    <w:p w14:paraId="3BE862F1" w14:textId="77777777" w:rsidR="0055116D" w:rsidRPr="00352325" w:rsidRDefault="00000000" w:rsidP="00352325">
      <w:pPr>
        <w:pStyle w:val="a9"/>
        <w:bidi/>
        <w:rPr>
          <w:rFonts w:ascii="Narkisim" w:hAnsi="Narkisim"/>
        </w:rPr>
      </w:pPr>
      <w:r w:rsidRPr="00352325">
        <w:rPr>
          <w:rFonts w:ascii="Narkisim" w:hAnsi="Narkisim"/>
          <w:rtl/>
        </w:rPr>
        <w:t>אבל לולי שהאח הודה לא היו חייבים, אף דאיהו טעין ברי ואינהו טעני שמא. כיון דלא הו"ל למידע.</w:t>
      </w:r>
    </w:p>
    <w:p w14:paraId="5D288639" w14:textId="77777777" w:rsidR="0055116D" w:rsidRPr="00352325" w:rsidRDefault="00000000" w:rsidP="00352325">
      <w:pPr>
        <w:pStyle w:val="31"/>
        <w:bidi/>
        <w:rPr>
          <w:rFonts w:ascii="Narkisim" w:hAnsi="Narkisim"/>
        </w:rPr>
      </w:pPr>
      <w:r w:rsidRPr="00352325">
        <w:rPr>
          <w:rFonts w:ascii="Narkisim" w:hAnsi="Narkisim"/>
          <w:rtl/>
        </w:rPr>
        <w:t>דף קלה:</w:t>
      </w:r>
    </w:p>
    <w:p w14:paraId="76B22E44" w14:textId="77777777" w:rsidR="0055116D" w:rsidRPr="00352325" w:rsidRDefault="00000000" w:rsidP="00352325">
      <w:pPr>
        <w:bidi/>
        <w:rPr>
          <w:rFonts w:ascii="Narkisim" w:hAnsi="Narkisim" w:cs="Narkisim"/>
        </w:rPr>
      </w:pPr>
      <w:r w:rsidRPr="00352325">
        <w:rPr>
          <w:rFonts w:ascii="Narkisim" w:hAnsi="Narkisim" w:cs="Narkisim"/>
          <w:u w:val="single"/>
          <w:rtl/>
        </w:rPr>
        <w:t>ושאני הכא דכמנה לאחר בידך דמי</w:t>
      </w:r>
      <w:r w:rsidRPr="00352325">
        <w:rPr>
          <w:rStyle w:val="ae"/>
          <w:rFonts w:ascii="Narkisim" w:hAnsi="Narkisim" w:cs="Narkisim"/>
          <w:rtl/>
        </w:rPr>
        <w:footnoteReference w:id="949"/>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דהספק אינו יודע, והאח טוען בשביל הספק. וה</w:t>
      </w:r>
      <w:r w:rsidRPr="00352325">
        <w:rPr>
          <w:rFonts w:ascii="Narkisim" w:hAnsi="Narkisim" w:cs="Narkisim"/>
          <w:b/>
          <w:bCs/>
          <w:rtl/>
        </w:rPr>
        <w:t>רשב"א</w:t>
      </w:r>
      <w:r w:rsidRPr="00352325">
        <w:rPr>
          <w:rFonts w:ascii="Narkisim" w:hAnsi="Narkisim" w:cs="Narkisim"/>
          <w:rtl/>
        </w:rPr>
        <w:t xml:space="preserve"> כת' דמהכא שמעינן דאי אפשר לטעון טענת בריא ע"פ אחרים. דהא הכא דא"ל האי דאחיהם הוא, ולא נחשב כמנה לי בידך. </w:t>
      </w:r>
      <w:r w:rsidRPr="00352325">
        <w:rPr>
          <w:rFonts w:ascii="Narkisim" w:hAnsi="Narkisim" w:cs="Narkisim"/>
          <w:szCs w:val="20"/>
          <w:rtl/>
        </w:rPr>
        <w:t>[בפשוטו היינו דינא דסוגיין להדיא. אך יש שביארו דיש ב' אופנים, דבסוגיין האח טען עבור אחיו. ואילו הרשב"א דן דהיכא דמאמין לו, והספק בעצמו טוען ע"פ ששמע מאחיו. והרשב"א הביא דמבואר בסוגיין דכה"ג ל"מ]</w:t>
      </w:r>
      <w:r w:rsidRPr="00352325">
        <w:rPr>
          <w:rFonts w:ascii="Narkisim" w:hAnsi="Narkisim" w:cs="Narkisim"/>
          <w:rtl/>
        </w:rPr>
        <w:t>.</w:t>
      </w:r>
    </w:p>
    <w:p w14:paraId="2CA5E6AF"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ודעת ה</w:t>
      </w:r>
      <w:r w:rsidRPr="00352325">
        <w:rPr>
          <w:rFonts w:ascii="Narkisim" w:hAnsi="Narkisim" w:cs="Narkisim"/>
          <w:b/>
          <w:bCs/>
          <w:rtl/>
        </w:rPr>
        <w:t>ראב"ד</w:t>
      </w:r>
      <w:r w:rsidRPr="00352325">
        <w:rPr>
          <w:rFonts w:ascii="Narkisim" w:hAnsi="Narkisim" w:cs="Narkisim"/>
          <w:rtl/>
        </w:rPr>
        <w:t xml:space="preserve"> (שבועות מב:) דבן הטוען ברי ע"פ צוואת אביו נחשב ברי לענין חיוב שבועה </w:t>
      </w:r>
      <w:r w:rsidRPr="00352325">
        <w:rPr>
          <w:rFonts w:ascii="Narkisim" w:hAnsi="Narkisim" w:cs="Narkisim"/>
          <w:szCs w:val="20"/>
          <w:rtl/>
        </w:rPr>
        <w:t>[ונח' ראב"י ורבנן אי הוה משיב אבידה</w:t>
      </w:r>
      <w:r w:rsidRPr="00352325">
        <w:rPr>
          <w:rFonts w:ascii="Narkisim" w:hAnsi="Narkisim" w:cs="Narkisim"/>
          <w:rtl/>
        </w:rPr>
        <w:t>]. וה</w:t>
      </w:r>
      <w:r w:rsidRPr="00352325">
        <w:rPr>
          <w:rFonts w:ascii="Narkisim" w:hAnsi="Narkisim" w:cs="Narkisim"/>
          <w:b/>
          <w:bCs/>
          <w:rtl/>
        </w:rPr>
        <w:t>רמב”ן</w:t>
      </w:r>
      <w:r w:rsidRPr="00352325">
        <w:rPr>
          <w:rFonts w:ascii="Narkisim" w:hAnsi="Narkisim" w:cs="Narkisim"/>
          <w:rtl/>
        </w:rPr>
        <w:t xml:space="preserve"> דחה דכיון דבא בטענת צוואת אביו הוה טענת שמא. דכל שהוא בא מחמת דברי אחרים, הוה טענת שמא אצלו, והביא כן מסוגיין דלא מצי טעין ברי אפומיה דאחא. ואף דהול"ל מתוך שנאמן להפסיד חלקו יהא נאמן</w:t>
      </w:r>
      <w:r w:rsidRPr="00352325">
        <w:rPr>
          <w:rStyle w:val="ae"/>
          <w:rFonts w:ascii="Narkisim" w:hAnsi="Narkisim" w:cs="Narkisim"/>
          <w:rtl/>
        </w:rPr>
        <w:footnoteReference w:id="950"/>
      </w:r>
      <w:r w:rsidRPr="00352325">
        <w:rPr>
          <w:rFonts w:ascii="Narkisim" w:hAnsi="Narkisim" w:cs="Narkisim"/>
          <w:rtl/>
        </w:rPr>
        <w:t xml:space="preserve">. </w:t>
      </w:r>
      <w:r w:rsidRPr="00352325">
        <w:rPr>
          <w:rFonts w:ascii="Narkisim" w:hAnsi="Narkisim" w:cs="Narkisim"/>
          <w:szCs w:val="20"/>
          <w:rtl/>
        </w:rPr>
        <w:t>וה</w:t>
      </w:r>
      <w:r w:rsidRPr="00352325">
        <w:rPr>
          <w:rFonts w:ascii="Narkisim" w:hAnsi="Narkisim" w:cs="Narkisim"/>
          <w:b/>
          <w:bCs/>
          <w:szCs w:val="20"/>
          <w:rtl/>
        </w:rPr>
        <w:t>ר"ן</w:t>
      </w:r>
      <w:r w:rsidRPr="00352325">
        <w:rPr>
          <w:rFonts w:ascii="Narkisim" w:hAnsi="Narkisim" w:cs="Narkisim"/>
          <w:szCs w:val="20"/>
          <w:rtl/>
        </w:rPr>
        <w:t xml:space="preserve"> (שם כג. בדה"ר) דדעת הראב"ד דתלי במח' ראב"י ורבנן, והא דאי' בסוגיין דל"מ ברי ע"י אחר משום דקי"ל כראב"י. אך ה</w:t>
      </w:r>
      <w:r w:rsidRPr="00352325">
        <w:rPr>
          <w:rFonts w:ascii="Narkisim" w:hAnsi="Narkisim" w:cs="Narkisim"/>
          <w:b/>
          <w:bCs/>
          <w:szCs w:val="20"/>
          <w:rtl/>
        </w:rPr>
        <w:t>ראב”ד</w:t>
      </w:r>
      <w:r w:rsidRPr="00352325">
        <w:rPr>
          <w:rFonts w:ascii="Narkisim" w:hAnsi="Narkisim" w:cs="Narkisim"/>
          <w:szCs w:val="20"/>
          <w:rtl/>
        </w:rPr>
        <w:t xml:space="preserve"> (טוען א ז, ד ה) כת' דמהני ברי ע"י אחר. ויש שדנו דאף דל”מ בגדרי ברי ושמא, מהני להשביע. [אכמ"ל]</w:t>
      </w:r>
      <w:r w:rsidRPr="00352325">
        <w:rPr>
          <w:rFonts w:ascii="Narkisim" w:hAnsi="Narkisim" w:cs="Narkisim"/>
          <w:rtl/>
        </w:rPr>
        <w:t>.</w:t>
      </w:r>
    </w:p>
    <w:p w14:paraId="738F8457"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(תס) דייק דהרמב"ן איירי בבן שטוען ע"י אביו, דתרוייהו בע"ד. אבל לא מצאנו דיהני ברי ע"י אדם אחר.</w:t>
      </w:r>
    </w:p>
    <w:p w14:paraId="63D4E35B" w14:textId="77777777" w:rsidR="0055116D" w:rsidRPr="00352325" w:rsidRDefault="00000000" w:rsidP="00352325">
      <w:pPr>
        <w:bidi/>
        <w:rPr>
          <w:rFonts w:ascii="Narkisim" w:hAnsi="Narkisim" w:cs="Narkisim"/>
        </w:rPr>
      </w:pPr>
      <w:r w:rsidRPr="00352325">
        <w:rPr>
          <w:rFonts w:ascii="Narkisim" w:hAnsi="Narkisim" w:cs="Narkisim"/>
          <w:u w:val="single"/>
          <w:rtl/>
        </w:rPr>
        <w:t>שם. דכמנה לאחר בידך</w:t>
      </w:r>
      <w:r w:rsidRPr="00352325">
        <w:rPr>
          <w:rFonts w:ascii="Narkisim" w:hAnsi="Narkisim" w:cs="Narkisim"/>
          <w:rtl/>
        </w:rPr>
        <w:t xml:space="preserve">. וכן </w:t>
      </w:r>
      <w:r w:rsidRPr="00352325">
        <w:rPr>
          <w:rFonts w:ascii="Narkisim" w:hAnsi="Narkisim" w:cs="Narkisim"/>
          <w:b/>
          <w:bCs/>
          <w:rtl/>
        </w:rPr>
        <w:t>רשב"ם</w:t>
      </w:r>
      <w:r w:rsidRPr="00352325">
        <w:rPr>
          <w:rFonts w:ascii="Narkisim" w:hAnsi="Narkisim" w:cs="Narkisim"/>
          <w:rtl/>
        </w:rPr>
        <w:t xml:space="preserve"> [בקו' הגמ'] העמיד דאיירי דהאחר טוען עבור אחיו</w:t>
      </w:r>
      <w:r w:rsidRPr="00352325">
        <w:rPr>
          <w:rStyle w:val="ae"/>
          <w:rFonts w:ascii="Narkisim" w:hAnsi="Narkisim" w:cs="Narkisim"/>
          <w:rtl/>
        </w:rPr>
        <w:footnoteReference w:id="951"/>
      </w:r>
      <w:r w:rsidRPr="00352325">
        <w:rPr>
          <w:rFonts w:ascii="Narkisim" w:hAnsi="Narkisim" w:cs="Narkisim"/>
          <w:rtl/>
        </w:rPr>
        <w:t xml:space="preserve">. וכמה </w:t>
      </w:r>
      <w:r w:rsidRPr="00352325">
        <w:rPr>
          <w:rFonts w:ascii="Narkisim" w:hAnsi="Narkisim" w:cs="Narkisim"/>
          <w:b/>
          <w:bCs/>
          <w:rtl/>
        </w:rPr>
        <w:t>אחרונים</w:t>
      </w:r>
      <w:r w:rsidRPr="00352325">
        <w:rPr>
          <w:rFonts w:ascii="Narkisim" w:hAnsi="Narkisim" w:cs="Narkisim"/>
          <w:rtl/>
        </w:rPr>
        <w:t xml:space="preserve"> הביאו דדעת רבא [וי"ג רבה] מהני ברי ע"י אחר</w:t>
      </w:r>
      <w:r w:rsidRPr="00352325">
        <w:rPr>
          <w:rStyle w:val="ae"/>
          <w:rFonts w:ascii="Narkisim" w:hAnsi="Narkisim" w:cs="Narkisim"/>
          <w:rtl/>
        </w:rPr>
        <w:footnoteReference w:id="952"/>
      </w:r>
      <w:r w:rsidRPr="00352325">
        <w:rPr>
          <w:rFonts w:ascii="Narkisim" w:hAnsi="Narkisim" w:cs="Narkisim"/>
          <w:rtl/>
        </w:rPr>
        <w:t xml:space="preserve">. </w:t>
      </w:r>
      <w:r w:rsidRPr="00352325">
        <w:rPr>
          <w:rFonts w:ascii="Narkisim" w:hAnsi="Narkisim" w:cs="Narkisim"/>
          <w:szCs w:val="20"/>
          <w:rtl/>
        </w:rPr>
        <w:t>וה</w:t>
      </w:r>
      <w:r w:rsidRPr="00352325">
        <w:rPr>
          <w:rFonts w:ascii="Narkisim" w:hAnsi="Narkisim" w:cs="Narkisim"/>
          <w:b/>
          <w:bCs/>
          <w:szCs w:val="20"/>
          <w:rtl/>
        </w:rPr>
        <w:t>אחרונים</w:t>
      </w:r>
      <w:r w:rsidRPr="00352325">
        <w:rPr>
          <w:rFonts w:ascii="Narkisim" w:hAnsi="Narkisim" w:cs="Narkisim"/>
          <w:szCs w:val="20"/>
          <w:rtl/>
        </w:rPr>
        <w:t xml:space="preserve"> הק' דא"כ הו"ל לפסוק הלכה כרבא, דקי"ל כרבא לבר מיע"ל קג"ם</w:t>
      </w:r>
      <w:r w:rsidRPr="00352325">
        <w:rPr>
          <w:rStyle w:val="ae"/>
          <w:rFonts w:ascii="Narkisim" w:hAnsi="Narkisim" w:cs="Narkisim"/>
          <w:szCs w:val="20"/>
          <w:rtl/>
        </w:rPr>
        <w:footnoteReference w:id="953"/>
      </w:r>
      <w:r w:rsidRPr="00352325">
        <w:rPr>
          <w:rFonts w:ascii="Narkisim" w:hAnsi="Narkisim" w:cs="Narkisim"/>
          <w:szCs w:val="20"/>
          <w:rtl/>
        </w:rPr>
        <w:t>. ואמאי פשיטא לראשונים הנ"ל דל"מ ברי. ולגירסת רבה ניחא</w:t>
      </w:r>
      <w:r w:rsidRPr="00352325">
        <w:rPr>
          <w:rStyle w:val="ae"/>
          <w:rFonts w:ascii="Narkisim" w:hAnsi="Narkisim" w:cs="Narkisim"/>
          <w:szCs w:val="20"/>
          <w:rtl/>
        </w:rPr>
        <w:footnoteReference w:id="954"/>
      </w:r>
      <w:r w:rsidRPr="00352325">
        <w:rPr>
          <w:rFonts w:ascii="Narkisim" w:hAnsi="Narkisim" w:cs="Narkisim"/>
          <w:rtl/>
        </w:rPr>
        <w:t>.</w:t>
      </w:r>
    </w:p>
    <w:p w14:paraId="79230DAB" w14:textId="77777777" w:rsidR="0055116D" w:rsidRPr="00352325" w:rsidRDefault="00000000" w:rsidP="00352325">
      <w:pPr>
        <w:bidi/>
        <w:rPr>
          <w:rFonts w:ascii="Narkisim" w:hAnsi="Narkisim" w:cs="Narkisim"/>
        </w:rPr>
      </w:pPr>
      <w:r w:rsidRPr="00352325">
        <w:rPr>
          <w:rFonts w:ascii="Narkisim" w:hAnsi="Narkisim" w:cs="Narkisim"/>
          <w:u w:val="single"/>
          <w:rtl/>
        </w:rPr>
        <w:lastRenderedPageBreak/>
        <w:t>שם</w:t>
      </w:r>
      <w:r w:rsidRPr="00352325">
        <w:rPr>
          <w:rFonts w:ascii="Narkisim" w:hAnsi="Narkisim" w:cs="Narkisim"/>
          <w:rtl/>
        </w:rPr>
        <w:t>. ה</w:t>
      </w:r>
      <w:r w:rsidRPr="00352325">
        <w:rPr>
          <w:rFonts w:ascii="Narkisim" w:hAnsi="Narkisim" w:cs="Narkisim"/>
          <w:b/>
          <w:bCs/>
          <w:rtl/>
        </w:rPr>
        <w:t>רשב"א</w:t>
      </w:r>
      <w:r w:rsidRPr="00352325">
        <w:rPr>
          <w:rFonts w:ascii="Narkisim" w:hAnsi="Narkisim" w:cs="Narkisim"/>
          <w:rtl/>
        </w:rPr>
        <w:t xml:space="preserve"> דן דאפשר דיהני הרשאה, שהאח תובע עבורו. והוא יודע בברי. אך הביא דבסוגיין משמע דל"מ</w:t>
      </w:r>
      <w:r w:rsidRPr="00352325">
        <w:rPr>
          <w:rStyle w:val="ae"/>
          <w:rFonts w:ascii="Narkisim" w:hAnsi="Narkisim" w:cs="Narkisim"/>
          <w:rtl/>
        </w:rPr>
        <w:footnoteReference w:id="955"/>
      </w:r>
      <w:r w:rsidRPr="00352325">
        <w:rPr>
          <w:rFonts w:ascii="Narkisim" w:hAnsi="Narkisim" w:cs="Narkisim"/>
          <w:rtl/>
        </w:rPr>
        <w:t>, וביאר דאמרי' לא עדיפת מאח דבאת מחמתיה</w:t>
      </w:r>
      <w:r w:rsidRPr="00352325">
        <w:rPr>
          <w:rStyle w:val="ae"/>
          <w:rFonts w:ascii="Narkisim" w:hAnsi="Narkisim" w:cs="Narkisim"/>
          <w:rtl/>
        </w:rPr>
        <w:footnoteReference w:id="956"/>
      </w:r>
      <w:r w:rsidRPr="00352325">
        <w:rPr>
          <w:rFonts w:ascii="Narkisim" w:hAnsi="Narkisim" w:cs="Narkisim"/>
          <w:rtl/>
        </w:rPr>
        <w:t>.</w:t>
      </w:r>
    </w:p>
    <w:p w14:paraId="50D063BD" w14:textId="77777777" w:rsidR="0055116D" w:rsidRPr="00352325" w:rsidRDefault="00000000" w:rsidP="00352325">
      <w:pPr>
        <w:pStyle w:val="21"/>
        <w:bidi/>
        <w:rPr>
          <w:rFonts w:ascii="Narkisim" w:hAnsi="Narkisim"/>
        </w:rPr>
      </w:pPr>
      <w:r w:rsidRPr="00352325">
        <w:rPr>
          <w:rFonts w:ascii="Narkisim" w:hAnsi="Narkisim"/>
          <w:rtl/>
        </w:rPr>
        <w:t>יחזרו נכסים למקומן</w:t>
      </w:r>
    </w:p>
    <w:p w14:paraId="658F24FF" w14:textId="77777777" w:rsidR="0055116D" w:rsidRPr="00352325" w:rsidRDefault="00000000" w:rsidP="00352325">
      <w:pPr>
        <w:bidi/>
        <w:rPr>
          <w:rFonts w:ascii="Narkisim" w:hAnsi="Narkisim" w:cs="Narkisim"/>
        </w:rPr>
      </w:pPr>
      <w:r w:rsidRPr="00352325">
        <w:rPr>
          <w:rFonts w:ascii="Narkisim" w:hAnsi="Narkisim" w:cs="Narkisim"/>
          <w:rtl/>
        </w:rPr>
        <w:t xml:space="preserve">[במשנה קלד.] </w:t>
      </w:r>
      <w:r w:rsidRPr="00352325">
        <w:rPr>
          <w:rFonts w:ascii="Narkisim" w:hAnsi="Narkisim" w:cs="Narkisim"/>
          <w:u w:val="single"/>
          <w:rtl/>
        </w:rPr>
        <w:t>מת יחזרו נכסים למקומן</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דשאר אחים החזיקו בחלק הראוי לספק, ויטלו מה שהחזיקו. ועד השתא בתורת גזל בידם. ועתה יורשים אותו מהדין</w:t>
      </w:r>
      <w:r w:rsidRPr="00352325">
        <w:rPr>
          <w:rStyle w:val="ae"/>
          <w:rFonts w:ascii="Narkisim" w:hAnsi="Narkisim" w:cs="Narkisim"/>
          <w:rtl/>
        </w:rPr>
        <w:footnoteReference w:id="957"/>
      </w:r>
      <w:r w:rsidRPr="00352325">
        <w:rPr>
          <w:rFonts w:ascii="Narkisim" w:hAnsi="Narkisim" w:cs="Narkisim"/>
          <w:rtl/>
        </w:rPr>
        <w:t>.</w:t>
      </w:r>
    </w:p>
    <w:p w14:paraId="3F8B3496"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תוס' רי"ד</w:t>
      </w:r>
      <w:r w:rsidRPr="00352325">
        <w:rPr>
          <w:rFonts w:ascii="Narkisim" w:hAnsi="Narkisim" w:cs="Narkisim"/>
          <w:rtl/>
        </w:rPr>
        <w:t xml:space="preserve"> הק' דנימא קם דינא, ע"ד הא דאי' (יבמות לז:) דספק ובני יבם שבאו לחלוק בניכסי יבם, לבתר דפלג יבם בניכסי המת. דהספק טוען דיש לו חלק ממ"נ [או שהוא אחיהם, או שהוא בן המת, וכל הנכסים שלו], ואמר ר' אבא קם דינו ומה שנעשה בראשונה עשוי. וה"נ נימא דהחלוקה הראשונה נעשית וקם דינא, ועכשיו האחים ירשו אתו.</w:t>
      </w:r>
    </w:p>
    <w:p w14:paraId="5A6D3230"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תה"ד</w:t>
      </w:r>
      <w:r w:rsidRPr="00352325">
        <w:rPr>
          <w:rFonts w:ascii="Narkisim" w:hAnsi="Narkisim"/>
          <w:rtl/>
        </w:rPr>
        <w:t xml:space="preserve"> (שי) ביאר דהטעם דקם דינא משום יאוש, דהסיחו דעת כיון דזכה בדין. וה</w:t>
      </w:r>
      <w:r w:rsidRPr="00352325">
        <w:rPr>
          <w:rFonts w:ascii="Narkisim" w:hAnsi="Narkisim"/>
          <w:b/>
          <w:bCs/>
          <w:rtl/>
        </w:rPr>
        <w:t>ש"ך</w:t>
      </w:r>
      <w:r w:rsidRPr="00352325">
        <w:rPr>
          <w:rFonts w:ascii="Narkisim" w:hAnsi="Narkisim"/>
          <w:rtl/>
        </w:rPr>
        <w:t xml:space="preserve"> (כללי קים לי, בס"ס תקפו כהן) האריך לתמוה בזה. והש"ך כת' דהטעם דלא אמרי' ממ"נ בתרי גברי. והאחרונים דנו דהגדר דהפסק הראשון קיים על כל צד זכות. ואף דיש לו זכות ממ"נ, הא הוכרע פסק דין על כל צד בפנ"ע. ע' קוה"ס (ו יד), שער"י (ה י) וקובה"ע (עא).</w:t>
      </w:r>
    </w:p>
    <w:p w14:paraId="2A2B3128"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תי' דהתם היבם ובניו הוה ב' גופים, וכבר קם דין שעשה עם היבם. אבל בסוגיין הנידון בין האחים, והוא אומר להם שחלקו שהיית ראוי לספק נמצא אצלכם. ועכשיו שמת הרי אתם יורשים אותו החלק, ועמכם הוא. ועד עכשיו היה בגזלה אצלכם ועכשיו הוא לכם בירושה. ומה טענה יש לכם לירש חלקי. ול"ש בזה קם דינא כלל.</w:t>
      </w:r>
    </w:p>
    <w:p w14:paraId="56099D94" w14:textId="77777777" w:rsidR="0055116D" w:rsidRPr="00352325" w:rsidRDefault="00000000" w:rsidP="00352325">
      <w:pPr>
        <w:pStyle w:val="a9"/>
        <w:bidi/>
        <w:rPr>
          <w:rFonts w:ascii="Narkisim" w:hAnsi="Narkisim"/>
        </w:rPr>
      </w:pPr>
      <w:r w:rsidRPr="00352325">
        <w:rPr>
          <w:rFonts w:ascii="Narkisim" w:hAnsi="Narkisim"/>
          <w:rtl/>
        </w:rPr>
        <w:t>ועד"ז ה</w:t>
      </w:r>
      <w:r w:rsidRPr="00352325">
        <w:rPr>
          <w:rFonts w:ascii="Narkisim" w:hAnsi="Narkisim"/>
          <w:b/>
          <w:bCs/>
          <w:rtl/>
        </w:rPr>
        <w:t>ש"ך</w:t>
      </w:r>
      <w:r w:rsidRPr="00352325">
        <w:rPr>
          <w:rFonts w:ascii="Narkisim" w:hAnsi="Narkisim"/>
          <w:rtl/>
        </w:rPr>
        <w:t xml:space="preserve"> ייסד דבחד גברא לא אמרי' קם דינא. ודוקא בחד דאתי מכח ד', וכן בני יבם שבאו מכח היבם. וחלק אמש"כ ה</w:t>
      </w:r>
      <w:r w:rsidRPr="00352325">
        <w:rPr>
          <w:rFonts w:ascii="Narkisim" w:hAnsi="Narkisim"/>
          <w:b/>
          <w:bCs/>
          <w:rtl/>
        </w:rPr>
        <w:t>תה"ד</w:t>
      </w:r>
      <w:r w:rsidRPr="00352325">
        <w:rPr>
          <w:rFonts w:ascii="Narkisim" w:hAnsi="Narkisim"/>
          <w:rtl/>
        </w:rPr>
        <w:t xml:space="preserve"> (שי, הו' ברמ"א רסח ג) דהיכא דנפסק הדין פטור</w:t>
      </w:r>
      <w:r w:rsidRPr="00352325">
        <w:rPr>
          <w:rStyle w:val="ae"/>
          <w:rFonts w:ascii="Narkisim" w:hAnsi="Narkisim"/>
          <w:rtl/>
        </w:rPr>
        <w:footnoteReference w:id="958"/>
      </w:r>
      <w:r w:rsidRPr="00352325">
        <w:rPr>
          <w:rFonts w:ascii="Narkisim" w:hAnsi="Narkisim"/>
          <w:rtl/>
        </w:rPr>
        <w:t>. [ע' תומים קת"כ קל, קוה"ס ו יב]. (ע' בסמוך).</w:t>
      </w:r>
    </w:p>
    <w:p w14:paraId="49EF0CA2" w14:textId="77777777" w:rsidR="0055116D" w:rsidRPr="00352325" w:rsidRDefault="00000000" w:rsidP="00352325">
      <w:pPr>
        <w:pStyle w:val="a9"/>
        <w:bidi/>
        <w:rPr>
          <w:rFonts w:ascii="Narkisim" w:hAnsi="Narkisim"/>
        </w:rPr>
      </w:pPr>
      <w:r w:rsidRPr="00352325">
        <w:rPr>
          <w:rFonts w:ascii="Narkisim" w:hAnsi="Narkisim"/>
          <w:rtl/>
        </w:rPr>
        <w:t>ושוב הק' התוס' רי"ד דהתם נמי טוען דהשדה של הירושה אצלכם [ולא רק אצל אביכם]. ותתנו לי ממ"נ. והתוס' רי"ד תי' דקם דינא אמרי' דוקא להחזיק, ואילו בסוגיין באין להוציא, דהאחין לא נקטי מידי, אלא הן באין לירש את האח, ולירש גם אותו השדה שהי' של זה בחמס. ולא אמרי' קם דינא להוציא וליתן להם, אלא ממ"נ אותו השדה של זה האח הוא.</w:t>
      </w:r>
    </w:p>
    <w:p w14:paraId="72C482D5" w14:textId="77777777" w:rsidR="0055116D" w:rsidRPr="00352325" w:rsidRDefault="00000000" w:rsidP="00352325">
      <w:pPr>
        <w:bidi/>
        <w:rPr>
          <w:rFonts w:ascii="Narkisim" w:hAnsi="Narkisim" w:cs="Narkisim"/>
        </w:rPr>
      </w:pPr>
      <w:r w:rsidRPr="00352325">
        <w:rPr>
          <w:rFonts w:ascii="Narkisim" w:hAnsi="Narkisim" w:cs="Narkisim"/>
          <w:u w:val="single"/>
          <w:rtl/>
        </w:rPr>
        <w:t>שם. יחזרו נכסים</w:t>
      </w:r>
      <w:r w:rsidRPr="00352325">
        <w:rPr>
          <w:rFonts w:ascii="Narkisim" w:hAnsi="Narkisim" w:cs="Narkisim"/>
          <w:rtl/>
        </w:rPr>
        <w:t>. ה</w:t>
      </w:r>
      <w:r w:rsidRPr="00352325">
        <w:rPr>
          <w:rFonts w:ascii="Narkisim" w:hAnsi="Narkisim" w:cs="Narkisim"/>
          <w:b/>
          <w:bCs/>
          <w:rtl/>
        </w:rPr>
        <w:t>רמ"ה</w:t>
      </w:r>
      <w:r w:rsidRPr="00352325">
        <w:rPr>
          <w:rFonts w:ascii="Narkisim" w:hAnsi="Narkisim" w:cs="Narkisim"/>
          <w:rtl/>
        </w:rPr>
        <w:t xml:space="preserve"> (במשנה) כת' דהיכא דהספק קנה נכסים ממקו"א, ולא הניח אלא הנכסים שקנה ממקו"א, דינא הוא דשקיל האח שהודה. וכשיעור מאי דשקיל מרי נכסי מיניה בחלקו, והשאר חולקים אתו שאר האחים בשווה. </w:t>
      </w:r>
      <w:r w:rsidRPr="00352325">
        <w:rPr>
          <w:rFonts w:ascii="Narkisim" w:hAnsi="Narkisim" w:cs="Narkisim"/>
          <w:szCs w:val="20"/>
          <w:rtl/>
        </w:rPr>
        <w:t>וביאר דאתי עלייהו ממ"נ אי אחוכון הוא הוה ליה למשקל בהדיכו, וההוא חולקא דהו"ל למשקל בהדיכו גבייכו הוא</w:t>
      </w:r>
      <w:r w:rsidRPr="00352325">
        <w:rPr>
          <w:rFonts w:ascii="Narkisim" w:hAnsi="Narkisim" w:cs="Narkisim"/>
          <w:rtl/>
        </w:rPr>
        <w:t>.</w:t>
      </w:r>
    </w:p>
    <w:p w14:paraId="77DC195D"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רמ"ה</w:t>
      </w:r>
      <w:r w:rsidRPr="00352325">
        <w:rPr>
          <w:rFonts w:ascii="Narkisim" w:hAnsi="Narkisim" w:cs="Narkisim"/>
          <w:rtl/>
        </w:rPr>
        <w:t xml:space="preserve"> כת' דמ"מ היכא דהממון שביד האחים נאנס, אמרי' דאף נכסי הספק נאנסו בכללם. </w:t>
      </w:r>
      <w:r w:rsidRPr="00352325">
        <w:rPr>
          <w:rFonts w:ascii="Narkisim" w:hAnsi="Narkisim" w:cs="Narkisim"/>
          <w:rtl/>
        </w:rPr>
        <w:lastRenderedPageBreak/>
        <w:t>ואין להם חיוב אונסין כגזלן, דהא לא ידעי דהוה של אחיהם</w:t>
      </w:r>
      <w:r w:rsidRPr="00352325">
        <w:rPr>
          <w:rStyle w:val="ae"/>
          <w:rFonts w:ascii="Narkisim" w:hAnsi="Narkisim" w:cs="Narkisim"/>
          <w:rtl/>
        </w:rPr>
        <w:footnoteReference w:id="959"/>
      </w:r>
      <w:r w:rsidRPr="00352325">
        <w:rPr>
          <w:rFonts w:ascii="Narkisim" w:hAnsi="Narkisim" w:cs="Narkisim"/>
          <w:rtl/>
        </w:rPr>
        <w:t xml:space="preserve">. [ודלא כמ"ש </w:t>
      </w:r>
      <w:r w:rsidRPr="00352325">
        <w:rPr>
          <w:rFonts w:ascii="Narkisim" w:hAnsi="Narkisim" w:cs="Narkisim"/>
          <w:b/>
          <w:bCs/>
          <w:rtl/>
        </w:rPr>
        <w:t>רשב"ם</w:t>
      </w:r>
      <w:r w:rsidRPr="00352325">
        <w:rPr>
          <w:rFonts w:ascii="Narkisim" w:hAnsi="Narkisim" w:cs="Narkisim"/>
          <w:rtl/>
        </w:rPr>
        <w:t xml:space="preserve"> (במשנה) דהוה בתורת גזל</w:t>
      </w:r>
      <w:r w:rsidRPr="00352325">
        <w:rPr>
          <w:rStyle w:val="ae"/>
          <w:rFonts w:ascii="Narkisim" w:hAnsi="Narkisim" w:cs="Narkisim"/>
          <w:rtl/>
        </w:rPr>
        <w:footnoteReference w:id="960"/>
      </w:r>
      <w:r w:rsidRPr="00352325">
        <w:rPr>
          <w:rFonts w:ascii="Narkisim" w:hAnsi="Narkisim" w:cs="Narkisim"/>
          <w:rtl/>
        </w:rPr>
        <w:t>]. ונאנס ברשות מריה.</w:t>
      </w:r>
    </w:p>
    <w:p w14:paraId="51C60BE1"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רמ"ה</w:t>
      </w:r>
      <w:r w:rsidRPr="00352325">
        <w:rPr>
          <w:rFonts w:ascii="Narkisim" w:hAnsi="Narkisim"/>
          <w:rtl/>
        </w:rPr>
        <w:t xml:space="preserve"> כת' הילכך דינא הוא דאי איתיה לההוא ממונא דהאי אחא דאודי ליה בעיניה גבי האי ספק, א"נ ממונא דאתי מחמתיה הדר למריה</w:t>
      </w:r>
      <w:r w:rsidRPr="00352325">
        <w:rPr>
          <w:rStyle w:val="ae"/>
          <w:rFonts w:ascii="Narkisim" w:hAnsi="Narkisim"/>
          <w:rtl/>
        </w:rPr>
        <w:footnoteReference w:id="961"/>
      </w:r>
      <w:r w:rsidRPr="00352325">
        <w:rPr>
          <w:rFonts w:ascii="Narkisim" w:hAnsi="Narkisim"/>
          <w:rtl/>
        </w:rPr>
        <w:t>, והשאר חולקים בשווה. אבל אי ליתיה לההוא ממון, ולא ממון דידיע דאתא מחמתיה, חולקים בשווה הממון שהניח הספק.</w:t>
      </w:r>
    </w:p>
    <w:p w14:paraId="35C2A3C3"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סמ"ע</w:t>
      </w:r>
      <w:r w:rsidRPr="00352325">
        <w:rPr>
          <w:rFonts w:ascii="Narkisim" w:hAnsi="Narkisim"/>
          <w:rtl/>
        </w:rPr>
        <w:t xml:space="preserve"> (רפ א) דייק דדוקא היכא דידוע שאינו הנכסים אלו, אבל אי הוה ספק, נוטל האח חלקו מראש. וה</w:t>
      </w:r>
      <w:r w:rsidRPr="00352325">
        <w:rPr>
          <w:rFonts w:ascii="Narkisim" w:hAnsi="Narkisim"/>
          <w:b/>
          <w:bCs/>
          <w:rtl/>
        </w:rPr>
        <w:t>ב”ח</w:t>
      </w:r>
      <w:r w:rsidRPr="00352325">
        <w:rPr>
          <w:rFonts w:ascii="Narkisim" w:hAnsi="Narkisim"/>
          <w:rtl/>
        </w:rPr>
        <w:t xml:space="preserve"> וה</w:t>
      </w:r>
      <w:r w:rsidRPr="00352325">
        <w:rPr>
          <w:rFonts w:ascii="Narkisim" w:hAnsi="Narkisim"/>
          <w:b/>
          <w:bCs/>
          <w:rtl/>
        </w:rPr>
        <w:t>ש”ך</w:t>
      </w:r>
      <w:r w:rsidRPr="00352325">
        <w:rPr>
          <w:rFonts w:ascii="Narkisim" w:hAnsi="Narkisim"/>
          <w:rtl/>
        </w:rPr>
        <w:t xml:space="preserve"> דייקו להיפך].</w:t>
      </w:r>
    </w:p>
    <w:p w14:paraId="07112E55"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טור</w:t>
      </w:r>
      <w:r w:rsidRPr="00352325">
        <w:rPr>
          <w:rFonts w:ascii="Narkisim" w:hAnsi="Narkisim" w:cs="Narkisim"/>
          <w:rtl/>
        </w:rPr>
        <w:t xml:space="preserve"> (רפ) העתיק מדברי הרמ"ה דהיכא דשביק האי ספק נכסים וכו' ל"ש נפלו לו ממקום אחר, דינא הוא דשקיל האי אחא דאודי מהנהו נכסים כשיעור מאי דיהיב ליה מחולקיה, ושארא פליג בשווה.</w:t>
      </w:r>
    </w:p>
    <w:p w14:paraId="392B3916" w14:textId="77777777" w:rsidR="0055116D" w:rsidRPr="00352325" w:rsidRDefault="00000000" w:rsidP="00352325">
      <w:pPr>
        <w:pStyle w:val="a9"/>
        <w:bidi/>
        <w:rPr>
          <w:rFonts w:ascii="Narkisim" w:hAnsi="Narkisim"/>
        </w:rPr>
      </w:pPr>
      <w:r w:rsidRPr="00352325">
        <w:rPr>
          <w:rFonts w:ascii="Narkisim" w:hAnsi="Narkisim"/>
          <w:rtl/>
        </w:rPr>
        <w:t>וסיים ואי ליתיה לממונא דהאי אחא דאודי בעיניה גבי דהאי ספק, ולא ממונא דידיע דאתי מחמתיה פלגי להו כולהו אחי לכולא ממונא בשוה. [והשמיט הא דאיירי דוקא שנאנס הממון ביד האחים].</w:t>
      </w:r>
    </w:p>
    <w:p w14:paraId="4A39E266"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ב"י</w:t>
      </w:r>
      <w:r w:rsidRPr="00352325">
        <w:rPr>
          <w:rFonts w:ascii="Narkisim" w:hAnsi="Narkisim"/>
          <w:rtl/>
        </w:rPr>
        <w:t xml:space="preserve"> נתקשה דהטור סותר דבריו רישא לסיפא. [וה</w:t>
      </w:r>
      <w:r w:rsidRPr="00352325">
        <w:rPr>
          <w:rFonts w:ascii="Narkisim" w:hAnsi="Narkisim"/>
          <w:b/>
          <w:bCs/>
          <w:rtl/>
        </w:rPr>
        <w:t>שו"ע</w:t>
      </w:r>
      <w:r w:rsidRPr="00352325">
        <w:rPr>
          <w:rFonts w:ascii="Narkisim" w:hAnsi="Narkisim"/>
          <w:rtl/>
        </w:rPr>
        <w:t xml:space="preserve"> השמיט דבריו]. וה</w:t>
      </w:r>
      <w:r w:rsidRPr="00352325">
        <w:rPr>
          <w:rFonts w:ascii="Narkisim" w:hAnsi="Narkisim"/>
          <w:b/>
          <w:bCs/>
          <w:rtl/>
        </w:rPr>
        <w:t>דרכ"מ</w:t>
      </w:r>
      <w:r w:rsidRPr="00352325">
        <w:rPr>
          <w:rFonts w:ascii="Narkisim" w:hAnsi="Narkisim"/>
          <w:rtl/>
        </w:rPr>
        <w:t xml:space="preserve"> (שם א והרמ”א שם) יישב דריש דברי הרמ"ה איירי כשהניח נכסים דאתו מחמת הממון שירשו. אבל היכא דלא הניחו נכסים דאתו מחמתיה, חולקים בנכסי היבם בשווה.</w:t>
      </w:r>
    </w:p>
    <w:p w14:paraId="29AF41FE"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(שם א) וה</w:t>
      </w:r>
      <w:r w:rsidRPr="00352325">
        <w:rPr>
          <w:rFonts w:ascii="Narkisim" w:hAnsi="Narkisim"/>
          <w:b/>
          <w:bCs/>
          <w:rtl/>
        </w:rPr>
        <w:t>גר"א</w:t>
      </w:r>
      <w:r w:rsidRPr="00352325">
        <w:rPr>
          <w:rFonts w:ascii="Narkisim" w:hAnsi="Narkisim"/>
          <w:rtl/>
        </w:rPr>
        <w:t xml:space="preserve"> (שם ב) ביארו דברי הרמ"א משום קם דינא, דדוקא היכא דהנכסים שירש אמרי' ממ"נ דהוה של אח זה. אבל היכא דהנכסים אינם בעין ל"ש לבא עליו משום ממ"נ, דהא קי"ל קם דינא. והנתיבות הביא דהוה דלא כדברי הש"ך (הנ"ל) דבחד גברא לא אמרי' קם דינא.</w:t>
      </w:r>
    </w:p>
    <w:p w14:paraId="43836612"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ביאר דמ"מ היכא דהחפץ בעין ל"ש קם דינא</w:t>
      </w:r>
      <w:r w:rsidRPr="00352325">
        <w:rPr>
          <w:rStyle w:val="ae"/>
          <w:rFonts w:ascii="Narkisim" w:hAnsi="Narkisim"/>
          <w:rtl/>
        </w:rPr>
        <w:footnoteReference w:id="962"/>
      </w:r>
      <w:r w:rsidRPr="00352325">
        <w:rPr>
          <w:rFonts w:ascii="Narkisim" w:hAnsi="Narkisim"/>
          <w:rtl/>
        </w:rPr>
        <w:t xml:space="preserve"> [וביאר דל"ש שיזכה מתורת הפקר בי"ד</w:t>
      </w:r>
      <w:r w:rsidRPr="00352325">
        <w:rPr>
          <w:rStyle w:val="ae"/>
          <w:rFonts w:ascii="Narkisim" w:hAnsi="Narkisim"/>
          <w:rtl/>
        </w:rPr>
        <w:footnoteReference w:id="963"/>
      </w:r>
      <w:r w:rsidRPr="00352325">
        <w:rPr>
          <w:rFonts w:ascii="Narkisim" w:hAnsi="Narkisim"/>
          <w:rtl/>
        </w:rPr>
        <w:t>]. וכת' דאף היכא דיש דבר מחמתיה, הוה כאילו הדבר בעין.</w:t>
      </w:r>
    </w:p>
    <w:p w14:paraId="22EF8E3E" w14:textId="77777777" w:rsidR="0055116D" w:rsidRPr="00352325" w:rsidRDefault="00000000" w:rsidP="00352325">
      <w:pPr>
        <w:pStyle w:val="aa"/>
        <w:bidi/>
        <w:rPr>
          <w:rFonts w:ascii="Narkisim" w:hAnsi="Narkisim"/>
        </w:rPr>
      </w:pPr>
      <w:r w:rsidRPr="00352325">
        <w:rPr>
          <w:rFonts w:ascii="Narkisim" w:hAnsi="Narkisim"/>
          <w:rtl/>
        </w:rPr>
        <w:t>אבל ה</w:t>
      </w:r>
      <w:r w:rsidRPr="00352325">
        <w:rPr>
          <w:rFonts w:ascii="Narkisim" w:hAnsi="Narkisim"/>
          <w:b/>
          <w:bCs/>
          <w:rtl/>
        </w:rPr>
        <w:t>שער"י</w:t>
      </w:r>
      <w:r w:rsidRPr="00352325">
        <w:rPr>
          <w:rFonts w:ascii="Narkisim" w:hAnsi="Narkisim"/>
          <w:rtl/>
        </w:rPr>
        <w:t xml:space="preserve"> (ה יא, וכן בחוברת כנס”י תרצב) הביא דב</w:t>
      </w:r>
      <w:r w:rsidRPr="00352325">
        <w:rPr>
          <w:rFonts w:ascii="Narkisim" w:hAnsi="Narkisim"/>
          <w:b/>
          <w:bCs/>
          <w:rtl/>
        </w:rPr>
        <w:t>רמ”ה</w:t>
      </w:r>
      <w:r w:rsidRPr="00352325">
        <w:rPr>
          <w:rFonts w:ascii="Narkisim" w:hAnsi="Narkisim"/>
          <w:rtl/>
        </w:rPr>
        <w:t xml:space="preserve"> (לפנינו) מבואר דאיירי דוקא כשנאנס הממון ברשותם</w:t>
      </w:r>
      <w:r w:rsidRPr="00352325">
        <w:rPr>
          <w:rStyle w:val="ae"/>
          <w:rFonts w:ascii="Narkisim" w:hAnsi="Narkisim"/>
          <w:rtl/>
        </w:rPr>
        <w:footnoteReference w:id="964"/>
      </w:r>
      <w:r w:rsidRPr="00352325">
        <w:rPr>
          <w:rFonts w:ascii="Narkisim" w:hAnsi="Narkisim"/>
          <w:rtl/>
        </w:rPr>
        <w:t>. ונחסר בטור הך בבא. א”כ מבואר ברמ”ה להיפך. דל”ש בזה קם דינא</w:t>
      </w:r>
      <w:r w:rsidRPr="00352325">
        <w:rPr>
          <w:rStyle w:val="ae"/>
          <w:rFonts w:ascii="Narkisim" w:hAnsi="Narkisim"/>
          <w:rtl/>
        </w:rPr>
        <w:footnoteReference w:id="965"/>
      </w:r>
      <w:r w:rsidRPr="00352325">
        <w:rPr>
          <w:rFonts w:ascii="Narkisim" w:hAnsi="Narkisim"/>
          <w:rtl/>
        </w:rPr>
        <w:t>.</w:t>
      </w:r>
    </w:p>
    <w:p w14:paraId="5B30A1DC" w14:textId="77777777" w:rsidR="0055116D" w:rsidRPr="00352325" w:rsidRDefault="00000000" w:rsidP="00352325">
      <w:pPr>
        <w:bidi/>
        <w:rPr>
          <w:rFonts w:ascii="Narkisim" w:hAnsi="Narkisim" w:cs="Narkisim"/>
        </w:rPr>
      </w:pPr>
      <w:r w:rsidRPr="00352325">
        <w:rPr>
          <w:rFonts w:ascii="Narkisim" w:hAnsi="Narkisim" w:cs="Narkisim"/>
          <w:u w:val="single"/>
          <w:rtl/>
        </w:rPr>
        <w:t>בעי רבא שבח ששבחו נכסים וכו' מהו</w:t>
      </w:r>
      <w:r w:rsidRPr="00352325">
        <w:rPr>
          <w:rFonts w:ascii="Narkisim" w:hAnsi="Narkisim" w:cs="Narkisim"/>
          <w:rtl/>
        </w:rPr>
        <w:t>. אי נחשב נכסים שנפלו ממקו"א, או דהוה בכלל הנכסים שהוריש. וצ"ב מה הנידון, דהא נוטל חלק זה בירושה כנגד מה שנטלו שאר האחים, א"כ תלי מה נטלו שאר אחים.</w:t>
      </w:r>
      <w:r w:rsidRPr="00352325">
        <w:rPr>
          <w:rFonts w:ascii="Narkisim" w:hAnsi="Narkisim" w:cs="Narkisim"/>
          <w:szCs w:val="20"/>
          <w:rtl/>
        </w:rPr>
        <w:t xml:space="preserve"> [ע' שער"י הנ"ל]</w:t>
      </w:r>
      <w:r w:rsidRPr="00352325">
        <w:rPr>
          <w:rFonts w:ascii="Narkisim" w:hAnsi="Narkisim" w:cs="Narkisim"/>
          <w:rtl/>
        </w:rPr>
        <w:t>.</w:t>
      </w:r>
    </w:p>
    <w:p w14:paraId="73BE5DBE" w14:textId="77777777" w:rsidR="0055116D" w:rsidRPr="00352325" w:rsidRDefault="00000000" w:rsidP="00352325">
      <w:pPr>
        <w:pStyle w:val="a9"/>
        <w:bidi/>
        <w:rPr>
          <w:rFonts w:ascii="Narkisim" w:hAnsi="Narkisim"/>
        </w:rPr>
      </w:pPr>
      <w:r w:rsidRPr="00352325">
        <w:rPr>
          <w:rFonts w:ascii="Narkisim" w:hAnsi="Narkisim"/>
          <w:rtl/>
        </w:rPr>
        <w:t xml:space="preserve">ועד"ז דנו </w:t>
      </w:r>
      <w:r w:rsidRPr="00352325">
        <w:rPr>
          <w:rFonts w:ascii="Narkisim" w:hAnsi="Narkisim"/>
          <w:b/>
          <w:bCs/>
          <w:rtl/>
        </w:rPr>
        <w:t>תוס</w:t>
      </w:r>
      <w:r w:rsidRPr="00352325">
        <w:rPr>
          <w:rFonts w:ascii="Narkisim" w:hAnsi="Narkisim"/>
          <w:rtl/>
        </w:rPr>
        <w:t>' (לעיל מב:) דאף האחים יש להם פירות בארצם שכנגד זו. ותי' דמ"מ יש לנו להחשיב כנפלו ממקום אחר. דומיא להא דאי' גבי בכור (לעיל קכד.)</w:t>
      </w:r>
      <w:r w:rsidRPr="00352325">
        <w:rPr>
          <w:rStyle w:val="ae"/>
          <w:rFonts w:ascii="Narkisim" w:hAnsi="Narkisim"/>
          <w:rtl/>
        </w:rPr>
        <w:footnoteReference w:id="966"/>
      </w:r>
      <w:r w:rsidRPr="00352325">
        <w:rPr>
          <w:rFonts w:ascii="Narkisim" w:hAnsi="Narkisim"/>
          <w:rtl/>
        </w:rPr>
        <w:t xml:space="preserve">. וצ"ב. </w:t>
      </w:r>
      <w:r w:rsidRPr="00352325">
        <w:rPr>
          <w:rFonts w:ascii="Narkisim" w:hAnsi="Narkisim"/>
          <w:szCs w:val="20"/>
          <w:rtl/>
        </w:rPr>
        <w:t>[ולכאורה מבואר דבגוף הקרקע דנים שזה כנגד זה, ו'קם דינא' דזהו חלקו. ואי"צ לבדוק בדיוק. אבל היכא דהוה דבר בפנ"ע צריך לחזור ולדון]</w:t>
      </w:r>
      <w:r w:rsidRPr="00352325">
        <w:rPr>
          <w:rFonts w:ascii="Narkisim" w:hAnsi="Narkisim"/>
          <w:rtl/>
        </w:rPr>
        <w:t>.</w:t>
      </w:r>
    </w:p>
    <w:p w14:paraId="691F46A5"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 xml:space="preserve">רש"ש </w:t>
      </w:r>
      <w:r w:rsidRPr="00352325">
        <w:rPr>
          <w:rFonts w:ascii="Narkisim" w:hAnsi="Narkisim"/>
          <w:rtl/>
        </w:rPr>
        <w:t>כת' דאיירי שהנכסים שהם נטלו לא השביחו, דאי הנכסים שנטלו הם ג"כ השביחו מאליהם, א"כ יש להם חלק כנגד חלק זה. דקי"ל דנגזל נוטל את השבח (עי' ב"מ יד:).</w:t>
      </w:r>
    </w:p>
    <w:p w14:paraId="6FE61542" w14:textId="77777777" w:rsidR="0055116D" w:rsidRPr="00352325" w:rsidRDefault="00000000" w:rsidP="00352325">
      <w:pPr>
        <w:bidi/>
        <w:rPr>
          <w:rFonts w:ascii="Narkisim" w:hAnsi="Narkisim" w:cs="Narkisim"/>
        </w:rPr>
      </w:pPr>
      <w:r w:rsidRPr="00352325">
        <w:rPr>
          <w:rFonts w:ascii="Narkisim" w:hAnsi="Narkisim" w:cs="Narkisim"/>
          <w:u w:val="single"/>
          <w:rtl/>
        </w:rPr>
        <w:t>שבח המגיע לכתפים</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מלאה פירות. וכשיטתו (לעיל מב:) דמגיע לכתפים הוא </w:t>
      </w:r>
      <w:r w:rsidRPr="00352325">
        <w:rPr>
          <w:rFonts w:ascii="Narkisim" w:hAnsi="Narkisim" w:cs="Narkisim"/>
          <w:rtl/>
        </w:rPr>
        <w:lastRenderedPageBreak/>
        <w:t>פירות שקרובים ליקצר. [ועד"ז כ' ה</w:t>
      </w:r>
      <w:r w:rsidRPr="00352325">
        <w:rPr>
          <w:rFonts w:ascii="Narkisim" w:hAnsi="Narkisim" w:cs="Narkisim"/>
          <w:b/>
          <w:bCs/>
          <w:rtl/>
        </w:rPr>
        <w:t>רמב"ם</w:t>
      </w:r>
      <w:r w:rsidRPr="00352325">
        <w:rPr>
          <w:rFonts w:ascii="Narkisim" w:hAnsi="Narkisim" w:cs="Narkisim"/>
          <w:rtl/>
        </w:rPr>
        <w:t xml:space="preserve"> (ד ח) דהיינו ענבים שהגיעו ליבצר]. אבל </w:t>
      </w:r>
      <w:r w:rsidRPr="00352325">
        <w:rPr>
          <w:rFonts w:ascii="Narkisim" w:hAnsi="Narkisim" w:cs="Narkisim"/>
          <w:b/>
          <w:bCs/>
          <w:rtl/>
        </w:rPr>
        <w:t>ר"ת</w:t>
      </w:r>
      <w:r w:rsidRPr="00352325">
        <w:rPr>
          <w:rFonts w:ascii="Narkisim" w:hAnsi="Narkisim" w:cs="Narkisim"/>
          <w:rtl/>
        </w:rPr>
        <w:t xml:space="preserve"> (בתוס' שם) הביא מסוגיין דמגיע לכתפים היינו דבר שבא ע"י טורח [והוה ספק א' בשבח ששבחו מאליהן, ובהגיע לכתפים לא תבעי]. ו</w:t>
      </w:r>
      <w:r w:rsidRPr="00352325">
        <w:rPr>
          <w:rFonts w:ascii="Narkisim" w:hAnsi="Narkisim" w:cs="Narkisim"/>
          <w:b/>
          <w:bCs/>
          <w:rtl/>
        </w:rPr>
        <w:t>ר' אלחנן</w:t>
      </w:r>
      <w:r w:rsidRPr="00352325">
        <w:rPr>
          <w:rFonts w:ascii="Narkisim" w:hAnsi="Narkisim" w:cs="Narkisim"/>
          <w:rtl/>
        </w:rPr>
        <w:t xml:space="preserve"> (בתוס' שם) חלק דמשמע בסוגיין להיפך, דשינה הלשון ומעיקרא דן על שבח מאליהן, ושוב דן מגיע לכתפים לא תבעי. משמע דאיירי בנכסים מאליהם, ואפ"ה מגיע לכתפים [פירות] לא תבעי.</w:t>
      </w:r>
    </w:p>
    <w:p w14:paraId="68CA85B4"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בתוס' (מב:) הק' לפרש"י משום דהוה פירות אמאי חשיב טפי נפלו ממקו"א [שיטלו אחיו עמו], הלא גם להם יש פירות בארצם שהיתה כנגד זו. ותוס' תי' דהא מבעי ליה (כאן) אפי' בדיקלא ואלים וכו' [וע"כ דלא אמרי' דאף להם יש פירות]. והביא דמבואר (לעיל קכד.) גבי בכור דפירות חשיב טפי ממקו"א [והוה ראוי] משבח בגוף הקרקע.</w:t>
      </w:r>
    </w:p>
    <w:p w14:paraId="3C7826A1" w14:textId="77777777" w:rsidR="0055116D" w:rsidRPr="00352325" w:rsidRDefault="00000000" w:rsidP="00352325">
      <w:pPr>
        <w:bidi/>
        <w:rPr>
          <w:rFonts w:ascii="Narkisim" w:hAnsi="Narkisim" w:cs="Narkisim"/>
        </w:rPr>
      </w:pPr>
      <w:r w:rsidRPr="00352325">
        <w:rPr>
          <w:rFonts w:ascii="Narkisim" w:hAnsi="Narkisim" w:cs="Narkisim"/>
          <w:u w:val="single"/>
          <w:rtl/>
        </w:rPr>
        <w:t>תיקו</w:t>
      </w:r>
      <w:r w:rsidRPr="00352325">
        <w:rPr>
          <w:rFonts w:ascii="Narkisim" w:hAnsi="Narkisim" w:cs="Narkisim"/>
          <w:rtl/>
        </w:rPr>
        <w:t>. ה</w:t>
      </w:r>
      <w:r w:rsidRPr="00352325">
        <w:rPr>
          <w:rFonts w:ascii="Narkisim" w:hAnsi="Narkisim" w:cs="Narkisim"/>
          <w:b/>
          <w:bCs/>
          <w:rtl/>
        </w:rPr>
        <w:t>רמב"ם</w:t>
      </w:r>
      <w:r w:rsidRPr="00352325">
        <w:rPr>
          <w:rFonts w:ascii="Narkisim" w:hAnsi="Narkisim" w:cs="Narkisim"/>
          <w:rtl/>
        </w:rPr>
        <w:t xml:space="preserve"> פסק דשבח שלא הגיע לכתפים הוה של אח זה לבד. ו</w:t>
      </w:r>
      <w:r w:rsidRPr="00352325">
        <w:rPr>
          <w:rFonts w:ascii="Narkisim" w:hAnsi="Narkisim" w:cs="Narkisim"/>
          <w:b/>
          <w:bCs/>
          <w:rtl/>
        </w:rPr>
        <w:t>ה"ה</w:t>
      </w:r>
      <w:r w:rsidRPr="00352325">
        <w:rPr>
          <w:rFonts w:ascii="Narkisim" w:hAnsi="Narkisim" w:cs="Narkisim"/>
          <w:rtl/>
        </w:rPr>
        <w:t xml:space="preserve"> ביאר דנקט שאין האחים האחרים יורשים, וכאילו נפשט הספק. וכ"כ ה</w:t>
      </w:r>
      <w:r w:rsidRPr="00352325">
        <w:rPr>
          <w:rFonts w:ascii="Narkisim" w:hAnsi="Narkisim" w:cs="Narkisim"/>
          <w:b/>
          <w:bCs/>
          <w:rtl/>
        </w:rPr>
        <w:t>ריטב"א</w:t>
      </w:r>
      <w:r w:rsidRPr="00352325">
        <w:rPr>
          <w:rFonts w:ascii="Narkisim" w:hAnsi="Narkisim" w:cs="Narkisim"/>
          <w:rtl/>
        </w:rPr>
        <w:t xml:space="preserve"> דהוה בחזקת האח המודה, דבארעא דידיה קאי</w:t>
      </w:r>
      <w:r w:rsidRPr="00352325">
        <w:rPr>
          <w:rStyle w:val="ae"/>
          <w:rFonts w:ascii="Narkisim" w:hAnsi="Narkisim" w:cs="Narkisim"/>
          <w:rtl/>
        </w:rPr>
        <w:footnoteReference w:id="967"/>
      </w:r>
      <w:r w:rsidRPr="00352325">
        <w:rPr>
          <w:rFonts w:ascii="Narkisim" w:hAnsi="Narkisim" w:cs="Narkisim"/>
          <w:rtl/>
        </w:rPr>
        <w:t xml:space="preserve"> והממע"ה. אך יש </w:t>
      </w:r>
      <w:r w:rsidRPr="00352325">
        <w:rPr>
          <w:rFonts w:ascii="Narkisim" w:hAnsi="Narkisim" w:cs="Narkisim"/>
          <w:b/>
          <w:bCs/>
          <w:rtl/>
        </w:rPr>
        <w:t>ראשונים</w:t>
      </w:r>
      <w:r w:rsidRPr="00352325">
        <w:rPr>
          <w:rFonts w:ascii="Narkisim" w:hAnsi="Narkisim" w:cs="Narkisim"/>
          <w:rtl/>
        </w:rPr>
        <w:t xml:space="preserve"> (ר"ח, שיטה לנ"ל בשיטמ"ק, נמוק"י) דכת' דיחלוקו</w:t>
      </w:r>
      <w:r w:rsidRPr="00352325">
        <w:rPr>
          <w:rStyle w:val="ae"/>
          <w:rFonts w:ascii="Narkisim" w:hAnsi="Narkisim" w:cs="Narkisim"/>
          <w:rtl/>
        </w:rPr>
        <w:footnoteReference w:id="968"/>
      </w:r>
      <w:r w:rsidRPr="00352325">
        <w:rPr>
          <w:rFonts w:ascii="Narkisim" w:hAnsi="Narkisim" w:cs="Narkisim"/>
          <w:rtl/>
        </w:rPr>
        <w:t>.</w:t>
      </w:r>
    </w:p>
    <w:p w14:paraId="686EB8F7" w14:textId="77777777" w:rsidR="0055116D" w:rsidRPr="00352325" w:rsidRDefault="00000000" w:rsidP="00352325">
      <w:pPr>
        <w:pStyle w:val="21"/>
        <w:bidi/>
        <w:rPr>
          <w:rFonts w:ascii="Narkisim" w:hAnsi="Narkisim"/>
        </w:rPr>
      </w:pPr>
      <w:r w:rsidRPr="00352325">
        <w:rPr>
          <w:rFonts w:ascii="Narkisim" w:hAnsi="Narkisim"/>
          <w:rtl/>
        </w:rPr>
        <w:t>דייתיקי</w:t>
      </w:r>
    </w:p>
    <w:p w14:paraId="7ABACAB2" w14:textId="77777777" w:rsidR="0055116D" w:rsidRPr="00352325" w:rsidRDefault="00000000" w:rsidP="00352325">
      <w:pPr>
        <w:bidi/>
        <w:rPr>
          <w:rFonts w:ascii="Narkisim" w:hAnsi="Narkisim" w:cs="Narkisim"/>
        </w:rPr>
      </w:pPr>
      <w:r w:rsidRPr="00352325">
        <w:rPr>
          <w:rFonts w:ascii="Narkisim" w:hAnsi="Narkisim" w:cs="Narkisim"/>
          <w:u w:val="single"/>
          <w:rtl/>
        </w:rPr>
        <w:t>ונמצאת דייתיקי וכו' הר"ז אינה כלום</w:t>
      </w:r>
      <w:r w:rsidRPr="00352325">
        <w:rPr>
          <w:rStyle w:val="ae"/>
          <w:rFonts w:ascii="Narkisim" w:hAnsi="Narkisim" w:cs="Narkisim"/>
          <w:u w:val="single"/>
          <w:rtl/>
        </w:rPr>
        <w:footnoteReference w:id="969"/>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דלא מהני משום צוואת שכיב מרע, דכיון שעשה שטר</w:t>
      </w:r>
      <w:r w:rsidRPr="00352325">
        <w:rPr>
          <w:rStyle w:val="ae"/>
          <w:rFonts w:ascii="Narkisim" w:hAnsi="Narkisim" w:cs="Narkisim"/>
          <w:rtl/>
        </w:rPr>
        <w:footnoteReference w:id="970"/>
      </w:r>
      <w:r w:rsidRPr="00352325">
        <w:rPr>
          <w:rFonts w:ascii="Narkisim" w:hAnsi="Narkisim" w:cs="Narkisim"/>
          <w:rtl/>
        </w:rPr>
        <w:t>. ולא גמר להקנות אלא בקבלת השטר. ואין שטר לאחר מיתה. [וכדאיתא בגמ' בסמוך ולקמן קנב.].</w:t>
      </w:r>
    </w:p>
    <w:p w14:paraId="6AFF0F3D"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ביאר דדייתיקי תחת ידו אינו כלום, שמא עדיין לא גמר הסכמתו, ועוד הוא רוצה לימלך עד שיחלק בפיו או עד שימסרנה ביד אחר</w:t>
      </w:r>
      <w:r w:rsidRPr="00352325">
        <w:rPr>
          <w:rStyle w:val="ae"/>
          <w:rFonts w:ascii="Narkisim" w:hAnsi="Narkisim"/>
          <w:rtl/>
        </w:rPr>
        <w:footnoteReference w:id="971"/>
      </w:r>
      <w:r w:rsidRPr="00352325">
        <w:rPr>
          <w:rFonts w:ascii="Narkisim" w:hAnsi="Narkisim"/>
          <w:rtl/>
        </w:rPr>
        <w:t xml:space="preserve">. </w:t>
      </w:r>
      <w:r w:rsidRPr="00352325">
        <w:rPr>
          <w:rFonts w:ascii="Narkisim" w:hAnsi="Narkisim"/>
          <w:szCs w:val="20"/>
          <w:rtl/>
        </w:rPr>
        <w:t>וקמ"ל מתני' דדאפי' חגורה לו במתניו. דס"ד מוכחא מילתא דגמר דעתו וכתב ודעתו שיזכו בנכסיו על פי החילוק שכתוב בדייתיקי זו, אפי' הכי אינה כלום, קמ"ל דאמרי' דלא גמר</w:t>
      </w:r>
      <w:r w:rsidRPr="00352325">
        <w:rPr>
          <w:rFonts w:ascii="Narkisim" w:hAnsi="Narkisim"/>
          <w:rtl/>
        </w:rPr>
        <w:t>.</w:t>
      </w:r>
    </w:p>
    <w:p w14:paraId="55F88BAC"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מרדכי</w:t>
      </w:r>
      <w:r w:rsidRPr="00352325">
        <w:rPr>
          <w:rFonts w:ascii="Narkisim" w:hAnsi="Narkisim"/>
          <w:rtl/>
        </w:rPr>
        <w:t xml:space="preserve"> (תר בשם שו"ת רגמ"ה סג) דן דהדייתיקי עכ"פ הוה כמימרי פיו, וכשלוחו דמי. והביא דאפ"ה אמרי' שכיון שלא נתן מחיים, כיון דמית פקע זכותיה. ואף דידיע דניחא ליה במאי דכתיב בו</w:t>
      </w:r>
      <w:r w:rsidRPr="00352325">
        <w:rPr>
          <w:rStyle w:val="ae"/>
          <w:rFonts w:ascii="Narkisim" w:hAnsi="Narkisim"/>
          <w:rtl/>
        </w:rPr>
        <w:footnoteReference w:id="972"/>
      </w:r>
      <w:r w:rsidRPr="00352325">
        <w:rPr>
          <w:rFonts w:ascii="Narkisim" w:hAnsi="Narkisim"/>
          <w:rtl/>
        </w:rPr>
        <w:t>. [והוכיח דמה שהשכיב מרע צווה לשליח או אפוטרופוס לעשות אחר מיתתו אינו כלום</w:t>
      </w:r>
      <w:r w:rsidRPr="00352325">
        <w:rPr>
          <w:rStyle w:val="ae"/>
          <w:rFonts w:ascii="Narkisim" w:hAnsi="Narkisim"/>
          <w:rtl/>
        </w:rPr>
        <w:footnoteReference w:id="973"/>
      </w:r>
      <w:r w:rsidRPr="00352325">
        <w:rPr>
          <w:rFonts w:ascii="Narkisim" w:hAnsi="Narkisim"/>
          <w:rtl/>
        </w:rPr>
        <w:t>, דכיון שמת הנכסים של יורשים</w:t>
      </w:r>
      <w:r w:rsidRPr="00352325">
        <w:rPr>
          <w:rStyle w:val="ae"/>
          <w:rFonts w:ascii="Narkisim" w:hAnsi="Narkisim"/>
          <w:rtl/>
        </w:rPr>
        <w:footnoteReference w:id="974"/>
      </w:r>
      <w:r w:rsidRPr="00352325">
        <w:rPr>
          <w:rFonts w:ascii="Narkisim" w:hAnsi="Narkisim"/>
          <w:rtl/>
        </w:rPr>
        <w:t>].</w:t>
      </w:r>
    </w:p>
    <w:p w14:paraId="3B1330B5"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תוס</w:t>
      </w:r>
      <w:r w:rsidRPr="00352325">
        <w:rPr>
          <w:rFonts w:ascii="Narkisim" w:hAnsi="Narkisim"/>
          <w:rtl/>
        </w:rPr>
        <w:t>' (לקמן קמט:) פי' דלא אמרי' דמצווה לקיים דברי המת אלא כשהושלש מתחילה לכך</w:t>
      </w:r>
      <w:r w:rsidRPr="00352325">
        <w:rPr>
          <w:rStyle w:val="ae"/>
          <w:rFonts w:ascii="Narkisim" w:hAnsi="Narkisim"/>
          <w:rtl/>
        </w:rPr>
        <w:footnoteReference w:id="975"/>
      </w:r>
      <w:r w:rsidRPr="00352325">
        <w:rPr>
          <w:rFonts w:ascii="Narkisim" w:hAnsi="Narkisim"/>
          <w:rtl/>
        </w:rPr>
        <w:t>. וכ”כ ה</w:t>
      </w:r>
      <w:r w:rsidRPr="00352325">
        <w:rPr>
          <w:rFonts w:ascii="Narkisim" w:hAnsi="Narkisim"/>
          <w:b/>
          <w:bCs/>
          <w:rtl/>
        </w:rPr>
        <w:t>רמ”ה</w:t>
      </w:r>
      <w:r w:rsidRPr="00352325">
        <w:rPr>
          <w:rFonts w:ascii="Narkisim" w:hAnsi="Narkisim"/>
          <w:rtl/>
        </w:rPr>
        <w:t xml:space="preserve"> (בסמוך)].</w:t>
      </w:r>
    </w:p>
    <w:p w14:paraId="6A4066D1" w14:textId="77777777" w:rsidR="0055116D" w:rsidRPr="00352325" w:rsidRDefault="00000000" w:rsidP="00352325">
      <w:pPr>
        <w:bidi/>
        <w:rPr>
          <w:rFonts w:ascii="Narkisim" w:hAnsi="Narkisim" w:cs="Narkisim"/>
        </w:rPr>
      </w:pPr>
      <w:r w:rsidRPr="00352325">
        <w:rPr>
          <w:rFonts w:ascii="Narkisim" w:hAnsi="Narkisim" w:cs="Narkisim"/>
          <w:u w:val="single"/>
          <w:rtl/>
        </w:rPr>
        <w:lastRenderedPageBreak/>
        <w:t>שם</w:t>
      </w:r>
      <w:r w:rsidRPr="00352325">
        <w:rPr>
          <w:rFonts w:ascii="Narkisim" w:hAnsi="Narkisim" w:cs="Narkisim"/>
          <w:rtl/>
        </w:rPr>
        <w:t>. וה</w:t>
      </w:r>
      <w:r w:rsidRPr="00352325">
        <w:rPr>
          <w:rFonts w:ascii="Narkisim" w:hAnsi="Narkisim" w:cs="Narkisim"/>
          <w:b/>
          <w:bCs/>
          <w:rtl/>
        </w:rPr>
        <w:t>רשב"א</w:t>
      </w:r>
      <w:r w:rsidRPr="00352325">
        <w:rPr>
          <w:rFonts w:ascii="Narkisim" w:hAnsi="Narkisim" w:cs="Narkisim"/>
          <w:rtl/>
        </w:rPr>
        <w:t xml:space="preserve"> כת' דה"מ היכא דליכא קנין בשטר, אבל בשטר אקנייתא קנה אף שלא הגיע השטר לידו. אך הביא דדעת ה</w:t>
      </w:r>
      <w:r w:rsidRPr="00352325">
        <w:rPr>
          <w:rFonts w:ascii="Narkisim" w:hAnsi="Narkisim" w:cs="Narkisim"/>
          <w:b/>
          <w:bCs/>
          <w:rtl/>
        </w:rPr>
        <w:t>רי"ף</w:t>
      </w:r>
      <w:r w:rsidRPr="00352325">
        <w:rPr>
          <w:rFonts w:ascii="Narkisim" w:hAnsi="Narkisim" w:cs="Narkisim"/>
          <w:rtl/>
        </w:rPr>
        <w:t xml:space="preserve"> (ב"מ יט. יא. מדה"ס) דאף שטר שיש בו קנין לא קנה עד שיגיע לידו</w:t>
      </w:r>
      <w:r w:rsidRPr="00352325">
        <w:rPr>
          <w:rStyle w:val="ae"/>
          <w:rFonts w:ascii="Narkisim" w:hAnsi="Narkisim" w:cs="Narkisim"/>
          <w:rtl/>
        </w:rPr>
        <w:footnoteReference w:id="976"/>
      </w:r>
      <w:r w:rsidRPr="00352325">
        <w:rPr>
          <w:rFonts w:ascii="Narkisim" w:hAnsi="Narkisim" w:cs="Narkisim"/>
          <w:rtl/>
        </w:rPr>
        <w:t>. [וה</w:t>
      </w:r>
      <w:r w:rsidRPr="00352325">
        <w:rPr>
          <w:rFonts w:ascii="Narkisim" w:hAnsi="Narkisim" w:cs="Narkisim"/>
          <w:b/>
          <w:bCs/>
          <w:rtl/>
        </w:rPr>
        <w:t>ראשונים</w:t>
      </w:r>
      <w:r w:rsidRPr="00352325">
        <w:rPr>
          <w:rFonts w:ascii="Narkisim" w:hAnsi="Narkisim" w:cs="Narkisim"/>
          <w:rtl/>
        </w:rPr>
        <w:t xml:space="preserve"> חלקו].</w:t>
      </w:r>
    </w:p>
    <w:p w14:paraId="43B562AD"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ריטב"א</w:t>
      </w:r>
      <w:r w:rsidRPr="00352325">
        <w:rPr>
          <w:rFonts w:ascii="Narkisim" w:hAnsi="Narkisim"/>
          <w:rtl/>
        </w:rPr>
        <w:t xml:space="preserve"> כת' דאף דמתנת בריא בקנין ל"צ שיגיע לידו. אבל בשטר מתנת שכ"מ אפי' יש בו קנין אינו אלא מייפה כחו</w:t>
      </w:r>
      <w:r w:rsidRPr="00352325">
        <w:rPr>
          <w:rStyle w:val="ae"/>
          <w:rFonts w:ascii="Narkisim" w:hAnsi="Narkisim"/>
          <w:rtl/>
        </w:rPr>
        <w:footnoteReference w:id="977"/>
      </w:r>
      <w:r w:rsidRPr="00352325">
        <w:rPr>
          <w:rFonts w:ascii="Narkisim" w:hAnsi="Narkisim"/>
          <w:rtl/>
        </w:rPr>
        <w:t xml:space="preserve">. וכ"כ </w:t>
      </w:r>
      <w:r w:rsidRPr="00352325">
        <w:rPr>
          <w:rFonts w:ascii="Narkisim" w:hAnsi="Narkisim"/>
          <w:b/>
          <w:bCs/>
          <w:rtl/>
        </w:rPr>
        <w:t>ה"ה</w:t>
      </w:r>
      <w:r w:rsidRPr="00352325">
        <w:rPr>
          <w:rFonts w:ascii="Narkisim" w:hAnsi="Narkisim"/>
          <w:rtl/>
        </w:rPr>
        <w:t xml:space="preserve"> (זכיה ט כד) לדייק מדברי הרמב"ם (שם).</w:t>
      </w:r>
    </w:p>
    <w:p w14:paraId="20975F44" w14:textId="77777777" w:rsidR="0055116D" w:rsidRPr="00352325" w:rsidRDefault="00000000" w:rsidP="00352325">
      <w:pPr>
        <w:pStyle w:val="ac"/>
        <w:bidi/>
        <w:rPr>
          <w:rFonts w:ascii="Narkisim" w:hAnsi="Narkisim"/>
        </w:rPr>
      </w:pPr>
      <w:r w:rsidRPr="00352325">
        <w:rPr>
          <w:rFonts w:ascii="Narkisim" w:hAnsi="Narkisim"/>
          <w:u w:val="single"/>
          <w:rtl/>
        </w:rPr>
        <w:t>הר"ז אינו כלום</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שאפי' החזיק לאחר מיתה וכו' אבל כח השטר לא עדיף כצוואתו וכו' ואין שטר לאחר מיתה</w:t>
      </w:r>
      <w:r w:rsidRPr="00352325">
        <w:rPr>
          <w:rStyle w:val="ae"/>
          <w:rFonts w:ascii="Narkisim" w:hAnsi="Narkisim"/>
          <w:rtl/>
        </w:rPr>
        <w:footnoteReference w:id="978"/>
      </w:r>
      <w:r w:rsidRPr="00352325">
        <w:rPr>
          <w:rFonts w:ascii="Narkisim" w:hAnsi="Narkisim"/>
          <w:rtl/>
        </w:rPr>
        <w:t>. לכאורה משמע דס"ד דרשב"ם דמהני מסירת השטר לאחר מיתה, דהא מתנת שכ"מ קונה לאחר מיתה (ע' לקמן קלז.). וא"כ אף קנין שטר דשכ"מ יהני</w:t>
      </w:r>
      <w:r w:rsidRPr="00352325">
        <w:rPr>
          <w:rStyle w:val="ae"/>
          <w:rFonts w:ascii="Narkisim" w:hAnsi="Narkisim"/>
          <w:rtl/>
        </w:rPr>
        <w:footnoteReference w:id="979"/>
      </w:r>
      <w:r w:rsidRPr="00352325">
        <w:rPr>
          <w:rFonts w:ascii="Narkisim" w:hAnsi="Narkisim"/>
          <w:rtl/>
        </w:rPr>
        <w:t>. ורשב"ם דחה דדוקא 'קנין אמירה' דשכ"מ מהני לאחר מיתה, אבל שטר צריך גדר קנין בעלמא.</w:t>
      </w:r>
    </w:p>
    <w:p w14:paraId="6A2E7410" w14:textId="77777777" w:rsidR="0055116D" w:rsidRPr="00352325" w:rsidRDefault="00000000" w:rsidP="00352325">
      <w:pPr>
        <w:pStyle w:val="ac"/>
        <w:bidi/>
        <w:rPr>
          <w:rFonts w:ascii="Narkisim" w:hAnsi="Narkisim"/>
        </w:rPr>
      </w:pPr>
      <w:r w:rsidRPr="00352325">
        <w:rPr>
          <w:rFonts w:ascii="Narkisim" w:hAnsi="Narkisim"/>
          <w:u w:val="single"/>
          <w:rtl/>
        </w:rPr>
        <w:t>שם</w:t>
      </w:r>
      <w:r w:rsidRPr="00352325">
        <w:rPr>
          <w:rFonts w:ascii="Narkisim" w:hAnsi="Narkisim"/>
          <w:rtl/>
        </w:rPr>
        <w:t>. ה</w:t>
      </w:r>
      <w:r w:rsidRPr="00352325">
        <w:rPr>
          <w:rFonts w:ascii="Narkisim" w:hAnsi="Narkisim"/>
          <w:b/>
          <w:bCs/>
          <w:rtl/>
        </w:rPr>
        <w:t>רמ"ה</w:t>
      </w:r>
      <w:r w:rsidRPr="00352325">
        <w:rPr>
          <w:rFonts w:ascii="Narkisim" w:hAnsi="Narkisim"/>
          <w:rtl/>
        </w:rPr>
        <w:t xml:space="preserve"> כת' דבמתנת שכ"מ חיישינן אימור כתב ליתן על תנאי ולא נתקיים התנאי הוה</w:t>
      </w:r>
      <w:r w:rsidRPr="00352325">
        <w:rPr>
          <w:rStyle w:val="ae"/>
          <w:rFonts w:ascii="Narkisim" w:hAnsi="Narkisim"/>
          <w:rtl/>
        </w:rPr>
        <w:footnoteReference w:id="980"/>
      </w:r>
      <w:r w:rsidRPr="00352325">
        <w:rPr>
          <w:rFonts w:ascii="Narkisim" w:hAnsi="Narkisim"/>
          <w:rtl/>
        </w:rPr>
        <w:t>. וכל זמן שהשטר תח"י הנותן נאמן לומר דהיה תנאי מגו דאי בעי קלייה, ומש"ה אף כשמת טענינן להו ליתמי מאי דהוה יכיל אבוהון למטען. וכת' דלא דמי לסימפון שיש עליו עדים וקיום</w:t>
      </w:r>
      <w:r w:rsidRPr="00352325">
        <w:rPr>
          <w:rStyle w:val="ae"/>
          <w:rFonts w:ascii="Narkisim" w:hAnsi="Narkisim"/>
          <w:rtl/>
        </w:rPr>
        <w:footnoteReference w:id="981"/>
      </w:r>
      <w:r w:rsidRPr="00352325">
        <w:rPr>
          <w:rFonts w:ascii="Narkisim" w:hAnsi="Narkisim"/>
          <w:rtl/>
        </w:rPr>
        <w:t>, דאי לאו דפרע שטרא לא הוה מקיים ליה לסימפון.</w:t>
      </w:r>
    </w:p>
    <w:p w14:paraId="13278B24" w14:textId="77777777" w:rsidR="0055116D" w:rsidRPr="00352325" w:rsidRDefault="00000000" w:rsidP="00352325">
      <w:pPr>
        <w:bidi/>
        <w:rPr>
          <w:rFonts w:ascii="Narkisim" w:hAnsi="Narkisim" w:cs="Narkisim"/>
        </w:rPr>
      </w:pPr>
      <w:r w:rsidRPr="00352325">
        <w:rPr>
          <w:rFonts w:ascii="Narkisim" w:hAnsi="Narkisim" w:cs="Narkisim"/>
          <w:u w:val="single"/>
          <w:rtl/>
        </w:rPr>
        <w:t>זיכה בה לאחר</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כך אמר לו נכסים הכתובים בשטר אני מקנה לך בקבלת השטר, הר"ז קנה, דלא גרע מצוואת פיו. [ואף דהשטר כתוב ע”ש ראובן, וזיכהו לשמעון נכסים אלו, שמעון קנה].</w:t>
      </w:r>
    </w:p>
    <w:p w14:paraId="6F11AB2F"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 מגאש</w:t>
      </w:r>
      <w:r w:rsidRPr="00352325">
        <w:rPr>
          <w:rFonts w:ascii="Narkisim" w:hAnsi="Narkisim"/>
          <w:rtl/>
        </w:rPr>
        <w:t xml:space="preserve"> כת' דזכה בה ע"י אחר, כגון שאמר זכה בצוואה לפלוני קנה [מי שכתוב בשמו], וכאילו צוה בפיו שיעשו מה שכתוב בה דמי.</w:t>
      </w:r>
    </w:p>
    <w:p w14:paraId="13E11261"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ה"ה</w:t>
      </w:r>
      <w:r w:rsidRPr="00352325">
        <w:rPr>
          <w:rFonts w:ascii="Narkisim" w:hAnsi="Narkisim"/>
          <w:rtl/>
        </w:rPr>
        <w:t xml:space="preserve"> (זכיה ט כד) דייק מהרמב"ם דאיירי שיש בשטר זכות לכמה יורשים, וכיון דזיכה במקצת לאחר, עי"ז כל השאר קיים. שהרי גילה דעתו שהוא רוצה בה.</w:t>
      </w:r>
    </w:p>
    <w:p w14:paraId="3C8AC0B8"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ראב"ד</w:t>
      </w:r>
      <w:r w:rsidRPr="00352325">
        <w:rPr>
          <w:rFonts w:ascii="Narkisim" w:hAnsi="Narkisim" w:cs="Narkisim"/>
          <w:rtl/>
        </w:rPr>
        <w:t xml:space="preserve"> (הו' ברשב"א) פי' דזיכה ע"י אחר, שיזכה עבור מי שכתוב השטר על שמו</w:t>
      </w:r>
      <w:r w:rsidRPr="00352325">
        <w:rPr>
          <w:rStyle w:val="ae"/>
          <w:rFonts w:ascii="Narkisim" w:hAnsi="Narkisim" w:cs="Narkisim"/>
          <w:rtl/>
        </w:rPr>
        <w:footnoteReference w:id="982"/>
      </w:r>
      <w:r w:rsidRPr="00352325">
        <w:rPr>
          <w:rFonts w:ascii="Narkisim" w:hAnsi="Narkisim" w:cs="Narkisim"/>
          <w:rtl/>
        </w:rPr>
        <w:t>. ואף שזיכה ע"י היורש</w:t>
      </w:r>
      <w:r w:rsidRPr="00352325">
        <w:rPr>
          <w:rStyle w:val="ae"/>
          <w:rFonts w:ascii="Narkisim" w:hAnsi="Narkisim" w:cs="Narkisim"/>
          <w:rtl/>
        </w:rPr>
        <w:footnoteReference w:id="983"/>
      </w:r>
      <w:r w:rsidRPr="00352325">
        <w:rPr>
          <w:rFonts w:ascii="Narkisim" w:hAnsi="Narkisim" w:cs="Narkisim"/>
          <w:rtl/>
        </w:rPr>
        <w:t>. דס"ד דהיורש ראוי לירש [ומתנת שכ"מ הוה לאחר מיתה, א"כ הוה כמו שלא יצאת מתחת ידו</w:t>
      </w:r>
      <w:r w:rsidRPr="00352325">
        <w:rPr>
          <w:rStyle w:val="ae"/>
          <w:rFonts w:ascii="Narkisim" w:hAnsi="Narkisim" w:cs="Narkisim"/>
          <w:rtl/>
        </w:rPr>
        <w:footnoteReference w:id="984"/>
      </w:r>
      <w:r w:rsidRPr="00352325">
        <w:rPr>
          <w:rFonts w:ascii="Narkisim" w:hAnsi="Narkisim" w:cs="Narkisim"/>
          <w:rtl/>
        </w:rPr>
        <w:t>]. קמ"ל כיון שזכה לו מחיים ע"י נעשית ידו כיד המקבל. [ומבואר דמהני מגדרי קנין שטר</w:t>
      </w:r>
      <w:r w:rsidRPr="00352325">
        <w:rPr>
          <w:rStyle w:val="ae"/>
          <w:rFonts w:ascii="Narkisim" w:hAnsi="Narkisim" w:cs="Narkisim"/>
          <w:rtl/>
        </w:rPr>
        <w:footnoteReference w:id="985"/>
      </w:r>
      <w:r w:rsidRPr="00352325">
        <w:rPr>
          <w:rFonts w:ascii="Narkisim" w:hAnsi="Narkisim" w:cs="Narkisim"/>
          <w:rtl/>
        </w:rPr>
        <w:t>, ולא ע"י המסירה].</w:t>
      </w:r>
    </w:p>
    <w:p w14:paraId="32103680" w14:textId="77777777" w:rsidR="0055116D" w:rsidRPr="00352325" w:rsidRDefault="00000000" w:rsidP="00352325">
      <w:pPr>
        <w:bidi/>
        <w:rPr>
          <w:rFonts w:ascii="Narkisim" w:hAnsi="Narkisim" w:cs="Narkisim"/>
        </w:rPr>
      </w:pPr>
      <w:r w:rsidRPr="00352325">
        <w:rPr>
          <w:rFonts w:ascii="Narkisim" w:hAnsi="Narkisim" w:cs="Narkisim"/>
          <w:u w:val="single"/>
          <w:rtl/>
        </w:rPr>
        <w:t>דייתיקי, כל שכתוב בה דא תהא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דהיינו לשון דייתיקי. שזה יהא בנכסיו לאחר מותו. [וקאי על הנכסים. וכ”כ ה</w:t>
      </w:r>
      <w:r w:rsidRPr="00352325">
        <w:rPr>
          <w:rFonts w:ascii="Narkisim" w:hAnsi="Narkisim" w:cs="Narkisim"/>
          <w:b/>
          <w:bCs/>
          <w:rtl/>
        </w:rPr>
        <w:t>ר”י מגאש</w:t>
      </w:r>
      <w:r w:rsidRPr="00352325">
        <w:rPr>
          <w:rFonts w:ascii="Narkisim" w:hAnsi="Narkisim" w:cs="Narkisim"/>
          <w:rtl/>
        </w:rPr>
        <w:t>].</w:t>
      </w:r>
    </w:p>
    <w:p w14:paraId="3307964E"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הביא </w:t>
      </w:r>
      <w:r w:rsidRPr="00352325">
        <w:rPr>
          <w:rFonts w:ascii="Narkisim" w:hAnsi="Narkisim"/>
          <w:b/>
          <w:bCs/>
          <w:rtl/>
        </w:rPr>
        <w:t>י"מ</w:t>
      </w:r>
      <w:r w:rsidRPr="00352325">
        <w:rPr>
          <w:rFonts w:ascii="Narkisim" w:hAnsi="Narkisim"/>
          <w:rtl/>
        </w:rPr>
        <w:t xml:space="preserve"> שהשכ"מ אומר דא תהא למיקם, שיעמוד מחולי זה. ונקט סימנא דחיי בעלמא</w:t>
      </w:r>
      <w:r w:rsidRPr="00352325">
        <w:rPr>
          <w:rStyle w:val="ae"/>
          <w:rFonts w:ascii="Narkisim" w:hAnsi="Narkisim"/>
          <w:rtl/>
        </w:rPr>
        <w:footnoteReference w:id="986"/>
      </w:r>
      <w:r w:rsidRPr="00352325">
        <w:rPr>
          <w:rFonts w:ascii="Narkisim" w:hAnsi="Narkisim"/>
          <w:rtl/>
        </w:rPr>
        <w:t>. וע"ד הא דאי' (לקמן קנג.) דאומר מחיים לסימני לחיים.</w:t>
      </w:r>
    </w:p>
    <w:p w14:paraId="451E04F4" w14:textId="77777777" w:rsidR="0055116D" w:rsidRPr="00352325" w:rsidRDefault="00000000" w:rsidP="00352325">
      <w:pPr>
        <w:pStyle w:val="ac"/>
        <w:bidi/>
        <w:rPr>
          <w:rFonts w:ascii="Narkisim" w:hAnsi="Narkisim"/>
        </w:rPr>
      </w:pPr>
      <w:r w:rsidRPr="00352325">
        <w:rPr>
          <w:rFonts w:ascii="Narkisim" w:hAnsi="Narkisim"/>
          <w:u w:val="single"/>
          <w:rtl/>
        </w:rPr>
        <w:t>תוד"ה כל</w:t>
      </w:r>
      <w:r w:rsidRPr="00352325">
        <w:rPr>
          <w:rFonts w:ascii="Narkisim" w:hAnsi="Narkisim"/>
          <w:rtl/>
        </w:rPr>
        <w:t xml:space="preserve">. ומפרש ר"ת וכו' ומיירי שפי' בפירוש אם לא יחזור וכו'. [ולכאורה אף רשב"ם מודה היכא דהתנה </w:t>
      </w:r>
      <w:r w:rsidRPr="00352325">
        <w:rPr>
          <w:rFonts w:ascii="Narkisim" w:hAnsi="Narkisim"/>
          <w:rtl/>
        </w:rPr>
        <w:lastRenderedPageBreak/>
        <w:t>להדיא, ונח' רק בפירוש הברייתא</w:t>
      </w:r>
      <w:r w:rsidRPr="00352325">
        <w:rPr>
          <w:rStyle w:val="ae"/>
          <w:rFonts w:ascii="Narkisim" w:hAnsi="Narkisim"/>
          <w:rtl/>
        </w:rPr>
        <w:footnoteReference w:id="987"/>
      </w:r>
      <w:r w:rsidRPr="00352325">
        <w:rPr>
          <w:rFonts w:ascii="Narkisim" w:hAnsi="Narkisim"/>
          <w:rtl/>
        </w:rPr>
        <w:t>. וע"ע ראשונים ב"מ שם]. אבל ה</w:t>
      </w:r>
      <w:r w:rsidRPr="00352325">
        <w:rPr>
          <w:rFonts w:ascii="Narkisim" w:hAnsi="Narkisim"/>
          <w:b/>
          <w:bCs/>
          <w:rtl/>
        </w:rPr>
        <w:t>תוס' רי"ד</w:t>
      </w:r>
      <w:r w:rsidRPr="00352325">
        <w:rPr>
          <w:rFonts w:ascii="Narkisim" w:hAnsi="Narkisim"/>
          <w:rtl/>
        </w:rPr>
        <w:t xml:space="preserve"> הביא בשם ר"ת דאף סתמא יכול לחזור, ודחה דבריו.</w:t>
      </w:r>
    </w:p>
    <w:p w14:paraId="2BB0DD95" w14:textId="77777777" w:rsidR="0055116D" w:rsidRPr="00352325" w:rsidRDefault="00000000" w:rsidP="00352325">
      <w:pPr>
        <w:bidi/>
        <w:rPr>
          <w:rFonts w:ascii="Narkisim" w:hAnsi="Narkisim" w:cs="Narkisim"/>
        </w:rPr>
      </w:pPr>
      <w:r w:rsidRPr="00352325">
        <w:rPr>
          <w:rFonts w:ascii="Narkisim" w:hAnsi="Narkisim" w:cs="Narkisim"/>
          <w:u w:val="single"/>
          <w:rtl/>
        </w:rPr>
        <w:t>שמא לא גמר להקנותו אלא בשטר, ואין שטר לאחר מיתה</w:t>
      </w:r>
      <w:r w:rsidRPr="00352325">
        <w:rPr>
          <w:rStyle w:val="ae"/>
          <w:rFonts w:ascii="Narkisim" w:hAnsi="Narkisim" w:cs="Narkisim"/>
          <w:rtl/>
        </w:rPr>
        <w:footnoteReference w:id="988"/>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דמת השכ"מ קודם שכתבו ונתנו את השטר. ואין נותנים שטר לאחר מיתה. וכ"כ </w:t>
      </w:r>
      <w:r w:rsidRPr="00352325">
        <w:rPr>
          <w:rFonts w:ascii="Narkisim" w:hAnsi="Narkisim" w:cs="Narkisim"/>
          <w:b/>
          <w:bCs/>
          <w:rtl/>
        </w:rPr>
        <w:t>רשב"ם</w:t>
      </w:r>
      <w:r w:rsidRPr="00352325">
        <w:rPr>
          <w:rFonts w:ascii="Narkisim" w:hAnsi="Narkisim" w:cs="Narkisim"/>
          <w:rtl/>
        </w:rPr>
        <w:t xml:space="preserve"> (קנב.). מבואר דאי מסרו קודם שמת ודאי מהני. וכ"ד ה</w:t>
      </w:r>
      <w:r w:rsidRPr="00352325">
        <w:rPr>
          <w:rFonts w:ascii="Narkisim" w:hAnsi="Narkisim" w:cs="Narkisim"/>
          <w:b/>
          <w:bCs/>
          <w:rtl/>
        </w:rPr>
        <w:t>רמב"ם</w:t>
      </w:r>
      <w:r w:rsidRPr="00352325">
        <w:rPr>
          <w:rFonts w:ascii="Narkisim" w:hAnsi="Narkisim" w:cs="Narkisim"/>
          <w:rtl/>
        </w:rPr>
        <w:t xml:space="preserve"> (ח יב). אבל בדברי ה</w:t>
      </w:r>
      <w:r w:rsidRPr="00352325">
        <w:rPr>
          <w:rFonts w:ascii="Narkisim" w:hAnsi="Narkisim" w:cs="Narkisim"/>
          <w:b/>
          <w:bCs/>
          <w:rtl/>
        </w:rPr>
        <w:t>ראשונים</w:t>
      </w:r>
      <w:r w:rsidRPr="00352325">
        <w:rPr>
          <w:rFonts w:ascii="Narkisim" w:hAnsi="Narkisim" w:cs="Narkisim"/>
          <w:rtl/>
        </w:rPr>
        <w:t xml:space="preserve"> (רבינו יונה ורשב"א ורא"ש לקמן קנב.) מבואר דאף שמסרו את השטר ל”מ, דדעת השכ”מ להקנות לאחר גמר מיתה. וכ"כ ה</w:t>
      </w:r>
      <w:r w:rsidRPr="00352325">
        <w:rPr>
          <w:rFonts w:ascii="Narkisim" w:hAnsi="Narkisim" w:cs="Narkisim"/>
          <w:b/>
          <w:bCs/>
          <w:rtl/>
        </w:rPr>
        <w:t>ריטב"א</w:t>
      </w:r>
      <w:r w:rsidRPr="00352325">
        <w:rPr>
          <w:rFonts w:ascii="Narkisim" w:hAnsi="Narkisim" w:cs="Narkisim"/>
          <w:rtl/>
        </w:rPr>
        <w:t xml:space="preserve"> (כתובות נה:).</w:t>
      </w:r>
    </w:p>
    <w:p w14:paraId="3B3167E8" w14:textId="77777777" w:rsidR="0055116D" w:rsidRPr="00352325" w:rsidRDefault="00000000" w:rsidP="00352325">
      <w:pPr>
        <w:pStyle w:val="ac"/>
        <w:bidi/>
        <w:rPr>
          <w:rFonts w:ascii="Narkisim" w:hAnsi="Narkisim"/>
        </w:rPr>
      </w:pPr>
      <w:r w:rsidRPr="00352325">
        <w:rPr>
          <w:rFonts w:ascii="Narkisim" w:hAnsi="Narkisim"/>
          <w:u w:val="single"/>
          <w:rtl/>
        </w:rPr>
        <w:t>כתבו ותנו</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ה"ה תנו וכתבו [דלא חשיב מייפה כחו]. וה</w:t>
      </w:r>
      <w:r w:rsidRPr="00352325">
        <w:rPr>
          <w:rFonts w:ascii="Narkisim" w:hAnsi="Narkisim"/>
          <w:b/>
          <w:bCs/>
          <w:rtl/>
        </w:rPr>
        <w:t>תוס' רא"ש</w:t>
      </w:r>
      <w:r w:rsidRPr="00352325">
        <w:rPr>
          <w:rFonts w:ascii="Narkisim" w:hAnsi="Narkisim"/>
          <w:rtl/>
        </w:rPr>
        <w:t xml:space="preserve"> כת' דמ"מ היכא דאמר תנו לחוד נותנים [וע' לקמן קנא:]</w:t>
      </w:r>
      <w:r w:rsidRPr="00352325">
        <w:rPr>
          <w:rStyle w:val="ae"/>
          <w:rFonts w:ascii="Narkisim" w:hAnsi="Narkisim"/>
          <w:rtl/>
        </w:rPr>
        <w:footnoteReference w:id="989"/>
      </w:r>
      <w:r w:rsidRPr="00352325">
        <w:rPr>
          <w:rFonts w:ascii="Narkisim" w:hAnsi="Narkisim"/>
          <w:rtl/>
        </w:rPr>
        <w:t>.</w:t>
      </w:r>
    </w:p>
    <w:p w14:paraId="716C13C2" w14:textId="77777777" w:rsidR="0055116D" w:rsidRPr="00352325" w:rsidRDefault="00000000" w:rsidP="00352325">
      <w:pPr>
        <w:bidi/>
        <w:rPr>
          <w:rFonts w:ascii="Narkisim" w:hAnsi="Narkisim" w:cs="Narkisim"/>
        </w:rPr>
      </w:pPr>
      <w:r w:rsidRPr="00352325">
        <w:rPr>
          <w:rFonts w:ascii="Narkisim" w:hAnsi="Narkisim" w:cs="Narkisim"/>
          <w:u w:val="single"/>
          <w:rtl/>
        </w:rPr>
        <w:t>כי אתא ר' דימי אמר דייתיקי מבטלת דייתיקי</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דכיון דכתב לשני, חזר בו מהראשון. וה</w:t>
      </w:r>
      <w:r w:rsidRPr="00352325">
        <w:rPr>
          <w:rFonts w:ascii="Narkisim" w:hAnsi="Narkisim" w:cs="Narkisim"/>
          <w:b/>
          <w:bCs/>
          <w:rtl/>
        </w:rPr>
        <w:t>ר"ן</w:t>
      </w:r>
      <w:r w:rsidRPr="00352325">
        <w:rPr>
          <w:rFonts w:ascii="Narkisim" w:hAnsi="Narkisim" w:cs="Narkisim"/>
          <w:rtl/>
        </w:rPr>
        <w:t xml:space="preserve"> הביא </w:t>
      </w:r>
      <w:r w:rsidRPr="00352325">
        <w:rPr>
          <w:rFonts w:ascii="Narkisim" w:hAnsi="Narkisim" w:cs="Narkisim"/>
          <w:b/>
          <w:bCs/>
          <w:rtl/>
        </w:rPr>
        <w:t>י"א</w:t>
      </w:r>
      <w:r w:rsidRPr="00352325">
        <w:rPr>
          <w:rFonts w:ascii="Narkisim" w:hAnsi="Narkisim" w:cs="Narkisim"/>
          <w:rtl/>
        </w:rPr>
        <w:t xml:space="preserve"> דאע"פ שהשניה חגורה על יריכו דלא אמר כלום, ואפ"ה מהני לבטל את הראשון. דהא גילה בדעתו [שאינו רוצה לראשון], ובהכי סגי. </w:t>
      </w:r>
      <w:r w:rsidRPr="00352325">
        <w:rPr>
          <w:rFonts w:ascii="Narkisim" w:hAnsi="Narkisim" w:cs="Narkisim"/>
          <w:szCs w:val="20"/>
          <w:rtl/>
        </w:rPr>
        <w:t>[דבשעת כתיבה לשני חזר מהראשון. ואף דאח"כ חזר בו אף מהשני, הא לא שמענו שדעתו על הראשון]</w:t>
      </w:r>
      <w:r w:rsidRPr="00352325">
        <w:rPr>
          <w:rFonts w:ascii="Narkisim" w:hAnsi="Narkisim" w:cs="Narkisim"/>
          <w:rtl/>
        </w:rPr>
        <w:t>.</w:t>
      </w:r>
    </w:p>
    <w:p w14:paraId="5A3EE991"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או"ש</w:t>
      </w:r>
      <w:r w:rsidRPr="00352325">
        <w:rPr>
          <w:rFonts w:ascii="Narkisim" w:hAnsi="Narkisim"/>
          <w:rtl/>
        </w:rPr>
        <w:t xml:space="preserve"> (זכיה ט כד) נסתפק בזה</w:t>
      </w:r>
      <w:r w:rsidRPr="00352325">
        <w:rPr>
          <w:rStyle w:val="ae"/>
          <w:rFonts w:ascii="Narkisim" w:hAnsi="Narkisim"/>
          <w:rtl/>
        </w:rPr>
        <w:footnoteReference w:id="990"/>
      </w:r>
      <w:r w:rsidRPr="00352325">
        <w:rPr>
          <w:rFonts w:ascii="Narkisim" w:hAnsi="Narkisim"/>
          <w:rtl/>
        </w:rPr>
        <w:t>, האם החזרה מהראשון הוא דוקא ע"ד שהשני יקנה המתנה. וכיון דהשני לא קנה [מאיזה טעם שיהיה</w:t>
      </w:r>
      <w:r w:rsidRPr="00352325">
        <w:rPr>
          <w:rStyle w:val="ae"/>
          <w:rFonts w:ascii="Narkisim" w:hAnsi="Narkisim"/>
          <w:rtl/>
        </w:rPr>
        <w:footnoteReference w:id="991"/>
      </w:r>
      <w:r w:rsidRPr="00352325">
        <w:rPr>
          <w:rFonts w:ascii="Narkisim" w:hAnsi="Narkisim"/>
          <w:rtl/>
        </w:rPr>
        <w:t>], תו לא הדר ביה מהראשון. וכת' דדבר זה צ"ע לדינא.</w:t>
      </w:r>
    </w:p>
    <w:p w14:paraId="3A9355B0" w14:textId="77777777" w:rsidR="0055116D" w:rsidRPr="00352325" w:rsidRDefault="00000000" w:rsidP="00352325">
      <w:pPr>
        <w:pStyle w:val="31"/>
        <w:bidi/>
        <w:rPr>
          <w:rFonts w:ascii="Narkisim" w:hAnsi="Narkisim"/>
        </w:rPr>
      </w:pPr>
      <w:r w:rsidRPr="00352325">
        <w:rPr>
          <w:rFonts w:ascii="Narkisim" w:hAnsi="Narkisim"/>
          <w:rtl/>
        </w:rPr>
        <w:t>דף קלו.</w:t>
      </w:r>
    </w:p>
    <w:p w14:paraId="414B1E00" w14:textId="77777777" w:rsidR="0055116D" w:rsidRPr="00352325" w:rsidRDefault="00000000" w:rsidP="00352325">
      <w:pPr>
        <w:bidi/>
        <w:rPr>
          <w:rFonts w:ascii="Narkisim" w:hAnsi="Narkisim" w:cs="Narkisim"/>
        </w:rPr>
      </w:pPr>
      <w:r w:rsidRPr="00352325">
        <w:rPr>
          <w:rFonts w:ascii="Narkisim" w:hAnsi="Narkisim" w:cs="Narkisim"/>
          <w:u w:val="single"/>
          <w:rtl/>
        </w:rPr>
        <w:t>הכותב נכסיו לבניו צריך שיכתוב מהיום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דבלא מהיום אין מתנה לאחר מיתה, דבההיא שעתא אין לו חלק בהן שיוכל להקנותן. ועד”ז כת' </w:t>
      </w:r>
      <w:r w:rsidRPr="00352325">
        <w:rPr>
          <w:rFonts w:ascii="Narkisim" w:hAnsi="Narkisim" w:cs="Narkisim"/>
          <w:b/>
          <w:bCs/>
          <w:rtl/>
        </w:rPr>
        <w:t>רש”י</w:t>
      </w:r>
      <w:r w:rsidRPr="00352325">
        <w:rPr>
          <w:rFonts w:ascii="Narkisim" w:hAnsi="Narkisim" w:cs="Narkisim"/>
          <w:rtl/>
        </w:rPr>
        <w:t xml:space="preserve"> (גיטין ט:) דהחסרון משום שכבר זכו היורשים</w:t>
      </w:r>
      <w:r w:rsidRPr="00352325">
        <w:rPr>
          <w:rStyle w:val="ae"/>
          <w:rFonts w:ascii="Narkisim" w:hAnsi="Narkisim" w:cs="Narkisim"/>
          <w:rtl/>
        </w:rPr>
        <w:footnoteReference w:id="992"/>
      </w:r>
      <w:r w:rsidRPr="00352325">
        <w:rPr>
          <w:rFonts w:ascii="Narkisim" w:hAnsi="Narkisim" w:cs="Narkisim"/>
          <w:rtl/>
        </w:rPr>
        <w:t>. וה</w:t>
      </w:r>
      <w:r w:rsidRPr="00352325">
        <w:rPr>
          <w:rFonts w:ascii="Narkisim" w:hAnsi="Narkisim" w:cs="Narkisim"/>
          <w:b/>
          <w:bCs/>
          <w:rtl/>
        </w:rPr>
        <w:t>אחרונים</w:t>
      </w:r>
      <w:r w:rsidRPr="00352325">
        <w:rPr>
          <w:rFonts w:ascii="Narkisim" w:hAnsi="Narkisim" w:cs="Narkisim"/>
          <w:rtl/>
        </w:rPr>
        <w:t xml:space="preserve"> דייקו דאין חסרון מצד עצם הקנין, כיון דעשה מעשה מעיקרא, מהני לחול אף כשמת</w:t>
      </w:r>
      <w:r w:rsidRPr="00352325">
        <w:rPr>
          <w:rStyle w:val="ae"/>
          <w:rFonts w:ascii="Narkisim" w:hAnsi="Narkisim" w:cs="Narkisim"/>
          <w:rtl/>
        </w:rPr>
        <w:footnoteReference w:id="993"/>
      </w:r>
      <w:r w:rsidRPr="00352325">
        <w:rPr>
          <w:rFonts w:ascii="Narkisim" w:hAnsi="Narkisim" w:cs="Narkisim"/>
          <w:rtl/>
        </w:rPr>
        <w:t>. אלא דכבר אינו בעלים להקנותם.</w:t>
      </w:r>
    </w:p>
    <w:p w14:paraId="79CAB067" w14:textId="77777777" w:rsidR="0055116D" w:rsidRPr="00352325" w:rsidRDefault="00000000" w:rsidP="00352325">
      <w:pPr>
        <w:pStyle w:val="aa"/>
        <w:bidi/>
        <w:rPr>
          <w:rFonts w:ascii="Narkisim" w:hAnsi="Narkisim"/>
        </w:rPr>
      </w:pPr>
      <w:r w:rsidRPr="00352325">
        <w:rPr>
          <w:rFonts w:ascii="Narkisim" w:hAnsi="Narkisim"/>
          <w:rtl/>
        </w:rPr>
        <w:t xml:space="preserve">אבל </w:t>
      </w:r>
      <w:r w:rsidRPr="00352325">
        <w:rPr>
          <w:rFonts w:ascii="Narkisim" w:hAnsi="Narkisim"/>
          <w:b/>
          <w:bCs/>
          <w:rtl/>
        </w:rPr>
        <w:t>רשב"ם</w:t>
      </w:r>
      <w:r w:rsidRPr="00352325">
        <w:rPr>
          <w:rFonts w:ascii="Narkisim" w:hAnsi="Narkisim"/>
          <w:rtl/>
        </w:rPr>
        <w:t xml:space="preserve"> (לעיל קלה:) כת' דאין כח לאדם ליתן [לאחר מיתה] וכו' והאיך יתן לאחר שמת ונקבר.</w:t>
      </w:r>
    </w:p>
    <w:p w14:paraId="6FDE476A" w14:textId="77777777" w:rsidR="0055116D" w:rsidRPr="00352325" w:rsidRDefault="00000000" w:rsidP="00352325">
      <w:pPr>
        <w:pStyle w:val="aa"/>
        <w:bidi/>
        <w:rPr>
          <w:rFonts w:ascii="Narkisim" w:hAnsi="Narkisim"/>
        </w:rPr>
      </w:pPr>
      <w:r w:rsidRPr="00352325">
        <w:rPr>
          <w:rFonts w:ascii="Narkisim" w:hAnsi="Narkisim"/>
          <w:rtl/>
        </w:rPr>
        <w:t>[וי"ל דהתם איירי במתנת שכ"מ, דתקנו אף לאחר מיתה (כדלקמן קלז.), ולא איכפ"ל דהנכסים של בניו. ואילו הכא איירי במתנת בריא].</w:t>
      </w:r>
    </w:p>
    <w:p w14:paraId="3D66B235" w14:textId="77777777" w:rsidR="0055116D" w:rsidRPr="00352325" w:rsidRDefault="00000000" w:rsidP="00352325">
      <w:pPr>
        <w:pStyle w:val="ac"/>
        <w:bidi/>
        <w:rPr>
          <w:rFonts w:ascii="Narkisim" w:hAnsi="Narkisim"/>
        </w:rPr>
      </w:pPr>
      <w:r w:rsidRPr="00352325">
        <w:rPr>
          <w:rFonts w:ascii="Narkisim" w:hAnsi="Narkisim"/>
          <w:u w:val="single"/>
          <w:rtl/>
        </w:rPr>
        <w:t>שם</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בריא שרוצה לישא אשה וכו'</w:t>
      </w:r>
      <w:r w:rsidRPr="00352325">
        <w:rPr>
          <w:rStyle w:val="ae"/>
          <w:rFonts w:ascii="Narkisim" w:hAnsi="Narkisim"/>
          <w:rtl/>
        </w:rPr>
        <w:footnoteReference w:id="994"/>
      </w:r>
      <w:r w:rsidRPr="00352325">
        <w:rPr>
          <w:rFonts w:ascii="Narkisim" w:hAnsi="Narkisim"/>
          <w:rtl/>
        </w:rPr>
        <w:t>. ה</w:t>
      </w:r>
      <w:r w:rsidRPr="00352325">
        <w:rPr>
          <w:rFonts w:ascii="Narkisim" w:hAnsi="Narkisim"/>
          <w:b/>
          <w:bCs/>
          <w:rtl/>
        </w:rPr>
        <w:t>רמ"ה</w:t>
      </w:r>
      <w:r w:rsidRPr="00352325">
        <w:rPr>
          <w:rFonts w:ascii="Narkisim" w:hAnsi="Narkisim"/>
          <w:rtl/>
        </w:rPr>
        <w:t xml:space="preserve"> הק' אמאי לא מהני לאחר מותו לר' יוחנן ב"ב. ואטו משום דכתב ליה שטר מגרע גרע. וכ"ת דשאני הכא דאקני ליה בלשון מתנה, ולריב"ב דוקא לשון ירושה מהני. ודחה דמתני' הכותב סתמא קתני, וכל לשון הקנאה סתמא לגבי מי שראוי ליורשו לשון ירושה משמע (ע' לעיל קכט: וקלג.). ועוד דאי ס"ד אית ליה תקנתא בלשון ירושה, אדאשמעינן מהיום דאית ליה פסידא לחד מיניהו. והרמ"ה הוכיח דל"מ הנחלה בבריא [ופשט מכאן ספק הגמ' לעיל קלא.]</w:t>
      </w:r>
      <w:r w:rsidRPr="00352325">
        <w:rPr>
          <w:rStyle w:val="ae"/>
          <w:rFonts w:ascii="Narkisim" w:hAnsi="Narkisim"/>
          <w:rtl/>
        </w:rPr>
        <w:footnoteReference w:id="995"/>
      </w:r>
      <w:r w:rsidRPr="00352325">
        <w:rPr>
          <w:rFonts w:ascii="Narkisim" w:hAnsi="Narkisim"/>
          <w:rtl/>
        </w:rPr>
        <w:t>.</w:t>
      </w:r>
    </w:p>
    <w:p w14:paraId="27CF691B" w14:textId="77777777" w:rsidR="0055116D" w:rsidRPr="00352325" w:rsidRDefault="00000000" w:rsidP="00352325">
      <w:pPr>
        <w:bidi/>
        <w:rPr>
          <w:rFonts w:ascii="Narkisim" w:hAnsi="Narkisim" w:cs="Narkisim"/>
        </w:rPr>
      </w:pPr>
      <w:r w:rsidRPr="00352325">
        <w:rPr>
          <w:rFonts w:ascii="Narkisim" w:hAnsi="Narkisim" w:cs="Narkisim"/>
          <w:u w:val="single"/>
          <w:rtl/>
        </w:rPr>
        <w:t>מהיום ולאחר מיתה</w:t>
      </w:r>
      <w:r w:rsidRPr="00352325">
        <w:rPr>
          <w:rFonts w:ascii="Narkisim" w:hAnsi="Narkisim" w:cs="Narkisim"/>
          <w:rtl/>
        </w:rPr>
        <w:t xml:space="preserve">. והגמ' מפרשת דהיינו גוף מהיום ופירות לאחר מיתה. [ויתבאר בהמשך </w:t>
      </w:r>
      <w:r w:rsidRPr="00352325">
        <w:rPr>
          <w:rFonts w:ascii="Narkisim" w:hAnsi="Narkisim" w:cs="Narkisim"/>
          <w:rtl/>
        </w:rPr>
        <w:lastRenderedPageBreak/>
        <w:t>הסוגיא]. ופ</w:t>
      </w:r>
      <w:r w:rsidRPr="00352325">
        <w:rPr>
          <w:rFonts w:ascii="Narkisim" w:hAnsi="Narkisim" w:cs="Narkisim"/>
          <w:b/>
          <w:bCs/>
          <w:rtl/>
        </w:rPr>
        <w:t>רשב”ם</w:t>
      </w:r>
      <w:r w:rsidRPr="00352325">
        <w:rPr>
          <w:rFonts w:ascii="Narkisim" w:hAnsi="Narkisim" w:cs="Narkisim"/>
          <w:rtl/>
        </w:rPr>
        <w:t xml:space="preserve"> דמהיום יהא קנוי הגוף לבדו, ולאחר מיתה תהא נגמרת המתנה.</w:t>
      </w:r>
    </w:p>
    <w:p w14:paraId="5B000015" w14:textId="77777777" w:rsidR="0055116D" w:rsidRPr="00352325" w:rsidRDefault="00000000" w:rsidP="00352325">
      <w:pPr>
        <w:bidi/>
        <w:rPr>
          <w:rFonts w:ascii="Narkisim" w:hAnsi="Narkisim" w:cs="Narkisim"/>
        </w:rPr>
      </w:pPr>
      <w:r w:rsidRPr="00352325">
        <w:rPr>
          <w:rFonts w:ascii="Narkisim" w:hAnsi="Narkisim" w:cs="Narkisim"/>
          <w:b/>
          <w:bCs/>
          <w:rtl/>
        </w:rPr>
        <w:t>רע"א</w:t>
      </w:r>
      <w:r w:rsidRPr="00352325">
        <w:rPr>
          <w:rFonts w:ascii="Narkisim" w:hAnsi="Narkisim" w:cs="Narkisim"/>
          <w:rtl/>
        </w:rPr>
        <w:t xml:space="preserve"> (שו"ת ת' פח בחי' כאן) ביאר ['העיקר'] דקונה את הכל מעכשיו [וקנה את גוף הדבר], אלא דשייר לעצמו הקרקע לפירות שיגדלו כל ימי חייו. וכשמת אין קנין נוסף [דהא אין קנין לאחר מיתה]. אלא דשיור רק פירות דמחייו, וממילא לגבי הפירות שיגדלו לאחר מיתה הוה של מקבל. דהוה בכלל הקנין שקנה מעכשיו</w:t>
      </w:r>
      <w:r w:rsidRPr="00352325">
        <w:rPr>
          <w:rStyle w:val="ae"/>
          <w:rFonts w:ascii="Narkisim" w:hAnsi="Narkisim" w:cs="Narkisim"/>
          <w:rtl/>
        </w:rPr>
        <w:footnoteReference w:id="996"/>
      </w:r>
      <w:r w:rsidRPr="00352325">
        <w:rPr>
          <w:rFonts w:ascii="Narkisim" w:hAnsi="Narkisim" w:cs="Narkisim"/>
          <w:rtl/>
        </w:rPr>
        <w:t>.</w:t>
      </w:r>
    </w:p>
    <w:p w14:paraId="2A100637"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רע"א</w:t>
      </w:r>
      <w:r w:rsidRPr="00352325">
        <w:rPr>
          <w:rFonts w:ascii="Narkisim" w:hAnsi="Narkisim"/>
          <w:rtl/>
        </w:rPr>
        <w:t xml:space="preserve"> (בהמשך דבריו) ביאר דהוה כאילו מכרו כולו, וחזר המקבל ונתן לו זכות לפירותיו כל ימי חייו</w:t>
      </w:r>
      <w:r w:rsidRPr="00352325">
        <w:rPr>
          <w:rStyle w:val="ae"/>
          <w:rFonts w:ascii="Narkisim" w:hAnsi="Narkisim"/>
          <w:rtl/>
        </w:rPr>
        <w:footnoteReference w:id="997"/>
      </w:r>
      <w:r w:rsidRPr="00352325">
        <w:rPr>
          <w:rFonts w:ascii="Narkisim" w:hAnsi="Narkisim"/>
          <w:rtl/>
        </w:rPr>
        <w:t>.</w:t>
      </w:r>
    </w:p>
    <w:p w14:paraId="43CB24A0"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(רפא) הק' האיך יחשב שחזר ומקנה, דא"כ צריך [שהמוכר יעשה] מעשה קנין. ואילו השיור הוא בדיבור גרידא</w:t>
      </w:r>
      <w:r w:rsidRPr="00352325">
        <w:rPr>
          <w:rStyle w:val="ae"/>
          <w:rFonts w:ascii="Narkisim" w:hAnsi="Narkisim"/>
          <w:rtl/>
        </w:rPr>
        <w:footnoteReference w:id="998"/>
      </w:r>
      <w:r w:rsidRPr="00352325">
        <w:rPr>
          <w:rFonts w:ascii="Narkisim" w:hAnsi="Narkisim"/>
          <w:rtl/>
        </w:rPr>
        <w:t>, ובמה חזר והקנה לו</w:t>
      </w:r>
      <w:r w:rsidRPr="00352325">
        <w:rPr>
          <w:rStyle w:val="ae"/>
          <w:rFonts w:ascii="Narkisim" w:hAnsi="Narkisim"/>
          <w:rtl/>
        </w:rPr>
        <w:footnoteReference w:id="999"/>
      </w:r>
      <w:r w:rsidRPr="00352325">
        <w:rPr>
          <w:rFonts w:ascii="Narkisim" w:hAnsi="Narkisim"/>
          <w:rtl/>
        </w:rPr>
        <w:t>. וב</w:t>
      </w:r>
      <w:r w:rsidRPr="00352325">
        <w:rPr>
          <w:rFonts w:ascii="Narkisim" w:hAnsi="Narkisim"/>
          <w:b/>
          <w:bCs/>
          <w:rtl/>
        </w:rPr>
        <w:t>חי' ר' שמעון</w:t>
      </w:r>
      <w:r w:rsidRPr="00352325">
        <w:rPr>
          <w:rFonts w:ascii="Narkisim" w:hAnsi="Narkisim"/>
          <w:rtl/>
        </w:rPr>
        <w:t xml:space="preserve"> (ל ה) ביאר שהשיור הוא מעשה בפ"ע שעושה המוכר, שתהי' השדה שלו על פרט זה. אלא מפני שהוא לעצמו א"צ דרכי הקנינים</w:t>
      </w:r>
      <w:r w:rsidRPr="00352325">
        <w:rPr>
          <w:rStyle w:val="ae"/>
          <w:rFonts w:ascii="Narkisim" w:hAnsi="Narkisim"/>
          <w:rtl/>
        </w:rPr>
        <w:footnoteReference w:id="1000"/>
      </w:r>
      <w:r w:rsidRPr="00352325">
        <w:rPr>
          <w:rFonts w:ascii="Narkisim" w:hAnsi="Narkisim"/>
          <w:rtl/>
        </w:rPr>
        <w:t>. [וצ"ע הגדר].</w:t>
      </w:r>
    </w:p>
    <w:p w14:paraId="6348F440" w14:textId="77777777" w:rsidR="0055116D" w:rsidRPr="00352325" w:rsidRDefault="00000000" w:rsidP="00352325">
      <w:pPr>
        <w:bidi/>
        <w:rPr>
          <w:rFonts w:ascii="Narkisim" w:hAnsi="Narkisim" w:cs="Narkisim"/>
        </w:rPr>
      </w:pPr>
      <w:r w:rsidRPr="00352325">
        <w:rPr>
          <w:rFonts w:ascii="Narkisim" w:hAnsi="Narkisim" w:cs="Narkisim"/>
          <w:rtl/>
        </w:rPr>
        <w:t xml:space="preserve">אך </w:t>
      </w:r>
      <w:r w:rsidRPr="00352325">
        <w:rPr>
          <w:rFonts w:ascii="Narkisim" w:hAnsi="Narkisim" w:cs="Narkisim"/>
          <w:b/>
          <w:bCs/>
          <w:rtl/>
        </w:rPr>
        <w:t>רע"א</w:t>
      </w:r>
      <w:r w:rsidRPr="00352325">
        <w:rPr>
          <w:rFonts w:ascii="Narkisim" w:hAnsi="Narkisim" w:cs="Narkisim"/>
          <w:rtl/>
        </w:rPr>
        <w:t xml:space="preserve"> הביא דמשמע מדברי ה</w:t>
      </w:r>
      <w:r w:rsidRPr="00352325">
        <w:rPr>
          <w:rFonts w:ascii="Narkisim" w:hAnsi="Narkisim" w:cs="Narkisim"/>
          <w:b/>
          <w:bCs/>
          <w:rtl/>
        </w:rPr>
        <w:t>מרדכי</w:t>
      </w:r>
      <w:r w:rsidRPr="00352325">
        <w:rPr>
          <w:rStyle w:val="ae"/>
          <w:rFonts w:ascii="Narkisim" w:hAnsi="Narkisim" w:cs="Narkisim"/>
          <w:rtl/>
        </w:rPr>
        <w:footnoteReference w:id="1001"/>
      </w:r>
      <w:r w:rsidRPr="00352325">
        <w:rPr>
          <w:rFonts w:ascii="Narkisim" w:hAnsi="Narkisim" w:cs="Narkisim"/>
          <w:rtl/>
        </w:rPr>
        <w:t xml:space="preserve">, וכן מדברי </w:t>
      </w:r>
      <w:r w:rsidRPr="00352325">
        <w:rPr>
          <w:rFonts w:ascii="Narkisim" w:hAnsi="Narkisim" w:cs="Narkisim"/>
          <w:b/>
          <w:bCs/>
          <w:rtl/>
        </w:rPr>
        <w:t>מהר"י ב"ל</w:t>
      </w:r>
      <w:r w:rsidRPr="00352325">
        <w:rPr>
          <w:rFonts w:ascii="Narkisim" w:hAnsi="Narkisim" w:cs="Narkisim"/>
          <w:rtl/>
        </w:rPr>
        <w:t xml:space="preserve"> (ב לה, הו' במחנ”א זכיה מא) דזוכה בפירות לאחר מיתה. ו</w:t>
      </w:r>
      <w:r w:rsidRPr="00352325">
        <w:rPr>
          <w:rFonts w:ascii="Narkisim" w:hAnsi="Narkisim" w:cs="Narkisim"/>
          <w:b/>
          <w:bCs/>
          <w:rtl/>
        </w:rPr>
        <w:t>רע"א</w:t>
      </w:r>
      <w:r w:rsidRPr="00352325">
        <w:rPr>
          <w:rFonts w:ascii="Narkisim" w:hAnsi="Narkisim" w:cs="Narkisim"/>
          <w:rtl/>
        </w:rPr>
        <w:t xml:space="preserve"> תמה על דבריהם. וצ"ע.</w:t>
      </w:r>
    </w:p>
    <w:p w14:paraId="00CF2B32" w14:textId="77777777" w:rsidR="0055116D" w:rsidRPr="00352325" w:rsidRDefault="00000000" w:rsidP="00352325">
      <w:pPr>
        <w:pStyle w:val="a9"/>
        <w:bidi/>
        <w:rPr>
          <w:rFonts w:ascii="Narkisim" w:hAnsi="Narkisim"/>
        </w:rPr>
      </w:pPr>
      <w:r w:rsidRPr="00352325">
        <w:rPr>
          <w:rFonts w:ascii="Narkisim" w:hAnsi="Narkisim"/>
          <w:rtl/>
        </w:rPr>
        <w:t xml:space="preserve">והביאו דכ"ה לשון </w:t>
      </w:r>
      <w:r w:rsidRPr="00352325">
        <w:rPr>
          <w:rFonts w:ascii="Narkisim" w:hAnsi="Narkisim"/>
          <w:b/>
          <w:bCs/>
          <w:rtl/>
        </w:rPr>
        <w:t>רשב"ם</w:t>
      </w:r>
      <w:r w:rsidRPr="00352325">
        <w:rPr>
          <w:rFonts w:ascii="Narkisim" w:hAnsi="Narkisim"/>
          <w:rtl/>
        </w:rPr>
        <w:t xml:space="preserve"> (כאן) ד'נגמרת' המתנה לאחר מיתה. וכ"מ בדברי ה</w:t>
      </w:r>
      <w:r w:rsidRPr="00352325">
        <w:rPr>
          <w:rFonts w:ascii="Narkisim" w:hAnsi="Narkisim"/>
          <w:b/>
          <w:bCs/>
          <w:rtl/>
        </w:rPr>
        <w:t>תוס</w:t>
      </w:r>
      <w:r w:rsidRPr="00352325">
        <w:rPr>
          <w:rFonts w:ascii="Narkisim" w:hAnsi="Narkisim"/>
          <w:rtl/>
        </w:rPr>
        <w:t>' (בע"ב ד"ה לא). ובדברי ה</w:t>
      </w:r>
      <w:r w:rsidRPr="00352325">
        <w:rPr>
          <w:rFonts w:ascii="Narkisim" w:hAnsi="Narkisim"/>
          <w:b/>
          <w:bCs/>
          <w:rtl/>
        </w:rPr>
        <w:t>רמ"ה</w:t>
      </w:r>
      <w:r w:rsidRPr="00352325">
        <w:rPr>
          <w:rFonts w:ascii="Narkisim" w:hAnsi="Narkisim"/>
          <w:rtl/>
        </w:rPr>
        <w:t xml:space="preserve"> (הו' בסמוך) משמע דבזה נח' מ"ד קנין פירות כקנין הגוף.</w:t>
      </w:r>
    </w:p>
    <w:p w14:paraId="26B8DEE1" w14:textId="77777777" w:rsidR="0055116D" w:rsidRPr="00352325" w:rsidRDefault="00000000" w:rsidP="00352325">
      <w:pPr>
        <w:pStyle w:val="aa"/>
        <w:bidi/>
        <w:rPr>
          <w:rFonts w:ascii="Narkisim" w:hAnsi="Narkisim"/>
        </w:rPr>
      </w:pPr>
      <w:r w:rsidRPr="00352325">
        <w:rPr>
          <w:rFonts w:ascii="Narkisim" w:hAnsi="Narkisim"/>
          <w:rtl/>
        </w:rPr>
        <w:t>ויש שביארו דמגדרי הקנינים כבר קנה הגוף. אלא דאינו ברשותו [ולא נקרא עליו 'בעלים'] עד שעת מיתה. ובשעת מיתתו הושלם רשותו.</w:t>
      </w:r>
    </w:p>
    <w:p w14:paraId="1D4B1CAF"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בית מאיר</w:t>
      </w:r>
      <w:r w:rsidRPr="00352325">
        <w:rPr>
          <w:rFonts w:ascii="Narkisim" w:hAnsi="Narkisim" w:cs="Narkisim"/>
          <w:rtl/>
        </w:rPr>
        <w:t xml:space="preserve"> (הו' ברע"א) השיב דשייר לעצמו מקום הפירות</w:t>
      </w:r>
      <w:r w:rsidRPr="00352325">
        <w:rPr>
          <w:rStyle w:val="ae"/>
          <w:rFonts w:ascii="Narkisim" w:hAnsi="Narkisim" w:cs="Narkisim"/>
          <w:rtl/>
        </w:rPr>
        <w:footnoteReference w:id="1002"/>
      </w:r>
      <w:r w:rsidRPr="00352325">
        <w:rPr>
          <w:rFonts w:ascii="Narkisim" w:hAnsi="Narkisim" w:cs="Narkisim"/>
          <w:rtl/>
        </w:rPr>
        <w:t>, ומש"ה צריך לחזור ולהקנות מה שהשאיר לנפשו. והאיך יקנה למפרע בשעה ראשונה. וביאר דהקנין נגמר במה ששייר עד יום מותו, בשעה הסמוכה למיתתו [בעוד שכח בידו להקנות</w:t>
      </w:r>
      <w:r w:rsidRPr="00352325">
        <w:rPr>
          <w:rStyle w:val="ae"/>
          <w:rFonts w:ascii="Narkisim" w:hAnsi="Narkisim" w:cs="Narkisim"/>
          <w:rtl/>
        </w:rPr>
        <w:footnoteReference w:id="1003"/>
      </w:r>
      <w:r w:rsidRPr="00352325">
        <w:rPr>
          <w:rFonts w:ascii="Narkisim" w:hAnsi="Narkisim" w:cs="Narkisim"/>
          <w:rtl/>
        </w:rPr>
        <w:t>]. ובשעה זו קונה השיור ע"פ שטר מתנה שבידו [כיון דשייר לנפשו אלא עד שעה זו], ויקנה המקבל. והוסיף דמשמע ברשב"ם דהמשמעות דמהיום יהא קנוי לך הגוף לבד, ולאחר מיתה תהי' נגמרת המתנה, שתאכל גם הפירות אחר מיתתו. וביאר דכיון דהתחילה הקנין בחייו שוב אין מזיק, ויוכל לגמור אחר מיתה</w:t>
      </w:r>
      <w:r w:rsidRPr="00352325">
        <w:rPr>
          <w:rStyle w:val="ae"/>
          <w:rFonts w:ascii="Narkisim" w:hAnsi="Narkisim" w:cs="Narkisim"/>
          <w:rtl/>
        </w:rPr>
        <w:footnoteReference w:id="1004"/>
      </w:r>
      <w:r w:rsidRPr="00352325">
        <w:rPr>
          <w:rFonts w:ascii="Narkisim" w:hAnsi="Narkisim" w:cs="Narkisim"/>
          <w:rtl/>
        </w:rPr>
        <w:t>.</w:t>
      </w:r>
    </w:p>
    <w:p w14:paraId="6598145D" w14:textId="77777777" w:rsidR="0055116D" w:rsidRPr="00352325" w:rsidRDefault="00000000" w:rsidP="00352325">
      <w:pPr>
        <w:pStyle w:val="aa"/>
        <w:bidi/>
        <w:rPr>
          <w:rFonts w:ascii="Narkisim" w:hAnsi="Narkisim"/>
        </w:rPr>
      </w:pPr>
      <w:r w:rsidRPr="00352325">
        <w:rPr>
          <w:rFonts w:ascii="Narkisim" w:hAnsi="Narkisim"/>
          <w:rtl/>
        </w:rPr>
        <w:t>וצ"ב דלפ"ז אמאי לא יוכל לחזור בו מגמר הקנין. וכן היכא דהאב מכר לאחר, האיך יקנה הבן. [וע' בסמוך].</w:t>
      </w:r>
    </w:p>
    <w:p w14:paraId="1652317B" w14:textId="77777777" w:rsidR="0055116D" w:rsidRPr="00352325" w:rsidRDefault="00000000" w:rsidP="00352325">
      <w:pPr>
        <w:bidi/>
        <w:rPr>
          <w:rFonts w:ascii="Narkisim" w:hAnsi="Narkisim" w:cs="Narkisim"/>
        </w:rPr>
      </w:pPr>
      <w:r w:rsidRPr="00352325">
        <w:rPr>
          <w:rFonts w:ascii="Narkisim" w:hAnsi="Narkisim" w:cs="Narkisim"/>
          <w:u w:val="single"/>
          <w:rtl/>
        </w:rPr>
        <w:t>הא תנן מהיום ולאחר מיתה גט ואינו גט וכו' מספק"ל אי תנאה הוה אי חזרה הוי</w:t>
      </w:r>
      <w:r w:rsidRPr="00352325">
        <w:rPr>
          <w:rFonts w:ascii="Narkisim" w:hAnsi="Narkisim" w:cs="Narkisim"/>
          <w:rtl/>
        </w:rPr>
        <w:t xml:space="preserve">. [וכדעת </w:t>
      </w:r>
      <w:r w:rsidRPr="00352325">
        <w:rPr>
          <w:rFonts w:ascii="Narkisim" w:hAnsi="Narkisim" w:cs="Narkisim"/>
          <w:rtl/>
        </w:rPr>
        <w:lastRenderedPageBreak/>
        <w:t>רב קידושין נט: במקדש מהיום ולאחר ל'</w:t>
      </w:r>
      <w:r w:rsidRPr="00352325">
        <w:rPr>
          <w:rStyle w:val="ae"/>
          <w:rFonts w:ascii="Narkisim" w:hAnsi="Narkisim" w:cs="Narkisim"/>
          <w:rtl/>
        </w:rPr>
        <w:footnoteReference w:id="1005"/>
      </w:r>
      <w:r w:rsidRPr="00352325">
        <w:rPr>
          <w:rFonts w:ascii="Narkisim" w:hAnsi="Narkisim" w:cs="Narkisim"/>
          <w:rtl/>
        </w:rPr>
        <w:t>].</w:t>
      </w:r>
    </w:p>
    <w:p w14:paraId="6A40F6E0"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הק' אי הוה ספק, נימא תפוס לשון ראשון (ע' לעיל קה.). ותי' דהכא אי הוה חזרה ל"ש לתפוס לשון ראשון. דהא מצי הדר ביה. ואי תנאה הוי תרווייהו תפסינן לכו"ע.</w:t>
      </w:r>
    </w:p>
    <w:p w14:paraId="594BDC3F" w14:textId="77777777" w:rsidR="0055116D" w:rsidRPr="00352325" w:rsidRDefault="00000000" w:rsidP="00352325">
      <w:pPr>
        <w:bidi/>
        <w:rPr>
          <w:rFonts w:ascii="Narkisim" w:hAnsi="Narkisim" w:cs="Narkisim"/>
        </w:rPr>
      </w:pPr>
      <w:r w:rsidRPr="00352325">
        <w:rPr>
          <w:rFonts w:ascii="Narkisim" w:hAnsi="Narkisim" w:cs="Narkisim"/>
          <w:u w:val="single"/>
          <w:rtl/>
        </w:rPr>
        <w:t>אבל הכא ה"ק גופא קני מהיום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דכיון דאיכא לאוקמי תרוייהו שפיר, וכיון די"ל הכי לא נתכוון לא לתנאי ולא לחזרה וכו'.</w:t>
      </w:r>
    </w:p>
    <w:p w14:paraId="4E4D33CE" w14:textId="77777777" w:rsidR="0055116D" w:rsidRPr="00352325" w:rsidRDefault="00000000" w:rsidP="00352325">
      <w:pPr>
        <w:pStyle w:val="a9"/>
        <w:bidi/>
        <w:rPr>
          <w:rFonts w:ascii="Narkisim" w:hAnsi="Narkisim"/>
        </w:rPr>
      </w:pPr>
      <w:r w:rsidRPr="00352325">
        <w:rPr>
          <w:rFonts w:ascii="Narkisim" w:hAnsi="Narkisim"/>
          <w:rtl/>
        </w:rPr>
        <w:t>וגבי גט ל"ש מקצת הגט מהיום. וה</w:t>
      </w:r>
      <w:r w:rsidRPr="00352325">
        <w:rPr>
          <w:rFonts w:ascii="Narkisim" w:hAnsi="Narkisim"/>
          <w:b/>
          <w:bCs/>
          <w:rtl/>
        </w:rPr>
        <w:t>רשב"א</w:t>
      </w:r>
      <w:r w:rsidRPr="00352325">
        <w:rPr>
          <w:rFonts w:ascii="Narkisim" w:hAnsi="Narkisim"/>
          <w:rtl/>
        </w:rPr>
        <w:t xml:space="preserve"> הביא דה</w:t>
      </w:r>
      <w:r w:rsidRPr="00352325">
        <w:rPr>
          <w:rFonts w:ascii="Narkisim" w:hAnsi="Narkisim"/>
          <w:b/>
          <w:bCs/>
          <w:rtl/>
        </w:rPr>
        <w:t>ירושלמי</w:t>
      </w:r>
      <w:r w:rsidRPr="00352325">
        <w:rPr>
          <w:rFonts w:ascii="Narkisim" w:hAnsi="Narkisim"/>
          <w:rtl/>
        </w:rPr>
        <w:t xml:space="preserve"> (גיטין ז ג) מק' דאף בגט אשה נימא דה"ק גופא מהיום ומעשה ידיה לאחר מיתה. וה</w:t>
      </w:r>
      <w:r w:rsidRPr="00352325">
        <w:rPr>
          <w:rFonts w:ascii="Narkisim" w:hAnsi="Narkisim"/>
          <w:b/>
          <w:bCs/>
          <w:rtl/>
        </w:rPr>
        <w:t>ירושלמי</w:t>
      </w:r>
      <w:r w:rsidRPr="00352325">
        <w:rPr>
          <w:rFonts w:ascii="Narkisim" w:hAnsi="Narkisim"/>
          <w:rtl/>
        </w:rPr>
        <w:t xml:space="preserve"> תי' דלא מצינו אשה נשואה לזה ומעשה ידיה לאחר</w:t>
      </w:r>
      <w:r w:rsidRPr="00352325">
        <w:rPr>
          <w:rStyle w:val="ae"/>
          <w:rFonts w:ascii="Narkisim" w:hAnsi="Narkisim"/>
          <w:rtl/>
        </w:rPr>
        <w:footnoteReference w:id="1006"/>
      </w:r>
      <w:r w:rsidRPr="00352325">
        <w:rPr>
          <w:rFonts w:ascii="Narkisim" w:hAnsi="Narkisim"/>
          <w:rtl/>
        </w:rPr>
        <w:t>.</w:t>
      </w:r>
    </w:p>
    <w:p w14:paraId="02C9344A"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הביא דהוה ספק בגמ' דידן (גיטין פה.) חוץ ממעשה ידיך מהו, ולא איפשיטא</w:t>
      </w:r>
      <w:r w:rsidRPr="00352325">
        <w:rPr>
          <w:rStyle w:val="ae"/>
          <w:rFonts w:ascii="Narkisim" w:hAnsi="Narkisim"/>
          <w:rtl/>
        </w:rPr>
        <w:footnoteReference w:id="1007"/>
      </w:r>
      <w:r w:rsidRPr="00352325">
        <w:rPr>
          <w:rFonts w:ascii="Narkisim" w:hAnsi="Narkisim"/>
          <w:rtl/>
        </w:rPr>
        <w:t>.</w:t>
      </w:r>
    </w:p>
    <w:p w14:paraId="7BE7B52C" w14:textId="77777777" w:rsidR="0055116D" w:rsidRPr="00352325" w:rsidRDefault="00000000" w:rsidP="00352325">
      <w:pPr>
        <w:pStyle w:val="ac"/>
        <w:bidi/>
        <w:rPr>
          <w:rFonts w:ascii="Narkisim" w:hAnsi="Narkisim"/>
        </w:rPr>
      </w:pPr>
      <w:r w:rsidRPr="00352325">
        <w:rPr>
          <w:rFonts w:ascii="Narkisim" w:hAnsi="Narkisim"/>
          <w:rtl/>
        </w:rPr>
        <w:t>אך מצאנו אף לענין ממון מעכשיו ולאחר ל' (כתובות פב. פו. והרמב”ם מכירה ב ט), דנגמר הקנין רק לאחר ל'</w:t>
      </w:r>
      <w:r w:rsidRPr="00352325">
        <w:rPr>
          <w:rStyle w:val="ae"/>
          <w:rFonts w:ascii="Narkisim" w:hAnsi="Narkisim"/>
          <w:rtl/>
        </w:rPr>
        <w:footnoteReference w:id="1008"/>
      </w:r>
      <w:r w:rsidRPr="00352325">
        <w:rPr>
          <w:rFonts w:ascii="Narkisim" w:hAnsi="Narkisim"/>
          <w:rtl/>
        </w:rPr>
        <w:t xml:space="preserve"> [כשאומר מעכשיו ולא תהא קנויה אלא לאחר ל']. ו</w:t>
      </w:r>
      <w:r w:rsidRPr="00352325">
        <w:rPr>
          <w:rFonts w:ascii="Narkisim" w:hAnsi="Narkisim"/>
          <w:b/>
          <w:bCs/>
          <w:rtl/>
        </w:rPr>
        <w:t>תוס</w:t>
      </w:r>
      <w:r w:rsidRPr="00352325">
        <w:rPr>
          <w:rFonts w:ascii="Narkisim" w:hAnsi="Narkisim"/>
          <w:rtl/>
        </w:rPr>
        <w:t>' (יבמות צג. סוד”ה קנויה) הק' דהתם נימא נימא דהוה גוף מהיום ופירות לאחר ל'</w:t>
      </w:r>
      <w:r w:rsidRPr="00352325">
        <w:rPr>
          <w:rStyle w:val="ae"/>
          <w:rFonts w:ascii="Narkisim" w:hAnsi="Narkisim"/>
          <w:rtl/>
        </w:rPr>
        <w:footnoteReference w:id="1009"/>
      </w:r>
      <w:r w:rsidRPr="00352325">
        <w:rPr>
          <w:rFonts w:ascii="Narkisim" w:hAnsi="Narkisim"/>
          <w:rtl/>
        </w:rPr>
        <w:t>. ותי' ד'מהיום ולאחר מיתה' משמע טפי שרוצה להקנות גוף מהיום, ומסתברא דכיון דאמר לאחר מיתה דלהבריח נכסים משאר יורשים קאתי ומקני ליה לגוף מהשתא. [משא"כ התם]. ולפ"ז דוקא הכא אמרי' דגוף מהיום ופירות לאחר ל'.</w:t>
      </w:r>
    </w:p>
    <w:p w14:paraId="031E6555" w14:textId="77777777" w:rsidR="0055116D" w:rsidRPr="00352325" w:rsidRDefault="00000000" w:rsidP="00352325">
      <w:pPr>
        <w:bidi/>
        <w:rPr>
          <w:rFonts w:ascii="Narkisim" w:hAnsi="Narkisim" w:cs="Narkisim"/>
        </w:rPr>
      </w:pPr>
      <w:r w:rsidRPr="00352325">
        <w:rPr>
          <w:rFonts w:ascii="Narkisim" w:hAnsi="Narkisim" w:cs="Narkisim"/>
          <w:u w:val="single"/>
          <w:rtl/>
        </w:rPr>
        <w:t>זמנו של שטר מוכיח עליו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שמאותו זמן התחילה המתנה, דאל"ת הכי זמן שנכתב בשטר בחינם נכתב, וע”כ דכוונתו לקנות מאותו היום. וכ"כ </w:t>
      </w:r>
      <w:r w:rsidRPr="00352325">
        <w:rPr>
          <w:rFonts w:ascii="Narkisim" w:hAnsi="Narkisim" w:cs="Narkisim"/>
          <w:b/>
          <w:bCs/>
          <w:rtl/>
        </w:rPr>
        <w:t>רש"י</w:t>
      </w:r>
      <w:r w:rsidRPr="00352325">
        <w:rPr>
          <w:rFonts w:ascii="Narkisim" w:hAnsi="Narkisim" w:cs="Narkisim"/>
          <w:rtl/>
        </w:rPr>
        <w:t xml:space="preserve"> (גיטין עב., וכתובות ב:).</w:t>
      </w:r>
    </w:p>
    <w:p w14:paraId="40221A29"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רמ"ה</w:t>
      </w:r>
      <w:r w:rsidRPr="00352325">
        <w:rPr>
          <w:rFonts w:ascii="Narkisim" w:hAnsi="Narkisim" w:cs="Narkisim"/>
          <w:rtl/>
        </w:rPr>
        <w:t xml:space="preserve"> </w:t>
      </w:r>
      <w:r w:rsidRPr="00352325">
        <w:rPr>
          <w:rFonts w:ascii="Narkisim" w:hAnsi="Narkisim" w:cs="Narkisim"/>
          <w:szCs w:val="20"/>
          <w:rtl/>
        </w:rPr>
        <w:t>(והו' בטור ורמ"א רנח)</w:t>
      </w:r>
      <w:r w:rsidRPr="00352325">
        <w:rPr>
          <w:rFonts w:ascii="Narkisim" w:hAnsi="Narkisim" w:cs="Narkisim"/>
          <w:rtl/>
        </w:rPr>
        <w:t xml:space="preserve"> כת' דכ"ז בסתם, אבל היכא דכתב לאחר ל' או לאחר י"ב חדש, לא אמרי' זמנו של שטר מוכיח</w:t>
      </w:r>
      <w:r w:rsidRPr="00352325">
        <w:rPr>
          <w:rStyle w:val="ae"/>
          <w:rFonts w:ascii="Narkisim" w:hAnsi="Narkisim" w:cs="Narkisim"/>
          <w:rtl/>
        </w:rPr>
        <w:footnoteReference w:id="1010"/>
      </w:r>
      <w:r w:rsidRPr="00352325">
        <w:rPr>
          <w:rFonts w:ascii="Narkisim" w:hAnsi="Narkisim" w:cs="Narkisim"/>
          <w:rtl/>
        </w:rPr>
        <w:t>. דבשלמא הכותב לאחר מותו, המיתה מבררת זמנה ול"צ לברר זמן השטר. ועל כרחיך כתב זמן בשטרא לאקנויי מההוא זימנא. אבל הכא צריך הזמן לברר מאימת מתחיל המנין. וצריך זמן השטר למילתא אחריתי</w:t>
      </w:r>
      <w:r w:rsidRPr="00352325">
        <w:rPr>
          <w:rStyle w:val="ae"/>
          <w:rFonts w:ascii="Narkisim" w:hAnsi="Narkisim" w:cs="Narkisim"/>
          <w:rtl/>
        </w:rPr>
        <w:footnoteReference w:id="1011"/>
      </w:r>
      <w:r w:rsidRPr="00352325">
        <w:rPr>
          <w:rFonts w:ascii="Narkisim" w:hAnsi="Narkisim" w:cs="Narkisim"/>
          <w:rtl/>
        </w:rPr>
        <w:t>.</w:t>
      </w:r>
    </w:p>
    <w:p w14:paraId="77527E25"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רמ"ה</w:t>
      </w:r>
      <w:r w:rsidRPr="00352325">
        <w:rPr>
          <w:rFonts w:ascii="Narkisim" w:hAnsi="Narkisim"/>
          <w:rtl/>
        </w:rPr>
        <w:t xml:space="preserve"> ביאר דהא דאי' (גיטין עב.) זמנו של שטר מוכיח אף לענין לאחר י"ב חודש [להחשב כאומר מהיום ולאחר י”ב חודש], היינו היכא דהתנאי לא כתוב בתוך הגט. אלא התנו ע"פ בשעת נתינה. [ול"ש לומר שכתבו זמן בשטר עבור תנאי שלא כתוב בו]. [וה</w:t>
      </w:r>
      <w:r w:rsidRPr="00352325">
        <w:rPr>
          <w:rFonts w:ascii="Narkisim" w:hAnsi="Narkisim"/>
          <w:b/>
          <w:bCs/>
          <w:rtl/>
        </w:rPr>
        <w:t>פוסקים</w:t>
      </w:r>
      <w:r w:rsidRPr="00352325">
        <w:rPr>
          <w:rFonts w:ascii="Narkisim" w:hAnsi="Narkisim"/>
          <w:rtl/>
        </w:rPr>
        <w:t xml:space="preserve"> הק' דב</w:t>
      </w:r>
      <w:r w:rsidRPr="00352325">
        <w:rPr>
          <w:rFonts w:ascii="Narkisim" w:hAnsi="Narkisim"/>
          <w:b/>
          <w:bCs/>
          <w:rtl/>
        </w:rPr>
        <w:t>שו"ע</w:t>
      </w:r>
      <w:r w:rsidRPr="00352325">
        <w:rPr>
          <w:rFonts w:ascii="Narkisim" w:hAnsi="Narkisim"/>
          <w:rtl/>
        </w:rPr>
        <w:t xml:space="preserve"> (אה"ע קמד ב) לא משמע כן, עי"ש שהאריכו].</w:t>
      </w:r>
    </w:p>
    <w:p w14:paraId="32BE4DD3"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ב"י</w:t>
      </w:r>
      <w:r w:rsidRPr="00352325">
        <w:rPr>
          <w:rFonts w:ascii="Narkisim" w:hAnsi="Narkisim"/>
          <w:rtl/>
        </w:rPr>
        <w:t xml:space="preserve"> (שם) תי' דמ"מ לא היה צריך לכתוב זמן תחילת הל', אלא היה לו לכתוב הרי זה גיטך אם לא באתי עד זמן פלוני.</w:t>
      </w:r>
    </w:p>
    <w:p w14:paraId="49BC5F35"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סמ"ע</w:t>
      </w:r>
      <w:r w:rsidRPr="00352325">
        <w:rPr>
          <w:rFonts w:ascii="Narkisim" w:hAnsi="Narkisim"/>
          <w:rtl/>
        </w:rPr>
        <w:t xml:space="preserve"> (רנח ה) יישב סברת הרמ"ה דמ"מ אין הוכחה דכוונתו היתה להקנותו מהיום</w:t>
      </w:r>
      <w:r w:rsidRPr="00352325">
        <w:rPr>
          <w:rStyle w:val="ae"/>
          <w:rFonts w:ascii="Narkisim" w:hAnsi="Narkisim"/>
          <w:rtl/>
        </w:rPr>
        <w:footnoteReference w:id="1012"/>
      </w:r>
      <w:r w:rsidRPr="00352325">
        <w:rPr>
          <w:rFonts w:ascii="Narkisim" w:hAnsi="Narkisim"/>
          <w:rtl/>
        </w:rPr>
        <w:t>, וצריך שיהא הוכחה מתוך הזמן. [ולא סגי ליישב דאין כאן יתור לשון]</w:t>
      </w:r>
      <w:r w:rsidRPr="00352325">
        <w:rPr>
          <w:rStyle w:val="ae"/>
          <w:rFonts w:ascii="Narkisim" w:hAnsi="Narkisim"/>
          <w:rtl/>
        </w:rPr>
        <w:footnoteReference w:id="1013"/>
      </w:r>
      <w:r w:rsidRPr="00352325">
        <w:rPr>
          <w:rFonts w:ascii="Narkisim" w:hAnsi="Narkisim"/>
          <w:rtl/>
        </w:rPr>
        <w:t>.</w:t>
      </w:r>
    </w:p>
    <w:p w14:paraId="5A9D6000"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מהרש"א</w:t>
      </w:r>
      <w:r w:rsidRPr="00352325">
        <w:rPr>
          <w:rFonts w:ascii="Narkisim" w:hAnsi="Narkisim"/>
          <w:rtl/>
        </w:rPr>
        <w:t xml:space="preserve"> (כתובות ב:) הק' דבגט צריך לכתוב הזמן מחמת התקנה, א"כ אמאי ס"ל דזמנו של שטר מוכיח. וה</w:t>
      </w:r>
      <w:r w:rsidRPr="00352325">
        <w:rPr>
          <w:rFonts w:ascii="Narkisim" w:hAnsi="Narkisim"/>
          <w:b/>
          <w:bCs/>
          <w:rtl/>
        </w:rPr>
        <w:t>אחרונים</w:t>
      </w:r>
      <w:r w:rsidRPr="00352325">
        <w:rPr>
          <w:rFonts w:ascii="Narkisim" w:hAnsi="Narkisim"/>
          <w:rtl/>
        </w:rPr>
        <w:t xml:space="preserve"> (מהר"ם שי"ף וקרני ראם ועוד שם) תי' שהמגרש לאחר ל' סגי לכתוב זמן התנאי [סוף הל']. [ודלא כרמ"ה]. וע"ע רע"א שם.</w:t>
      </w:r>
    </w:p>
    <w:p w14:paraId="6278C17B"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ה</w:t>
      </w:r>
      <w:r w:rsidRPr="00352325">
        <w:rPr>
          <w:rFonts w:ascii="Narkisim" w:hAnsi="Narkisim" w:cs="Narkisim"/>
          <w:b/>
          <w:bCs/>
          <w:rtl/>
        </w:rPr>
        <w:t>רמ"ה</w:t>
      </w:r>
      <w:r w:rsidRPr="00352325">
        <w:rPr>
          <w:rFonts w:ascii="Narkisim" w:hAnsi="Narkisim" w:cs="Narkisim"/>
          <w:rtl/>
        </w:rPr>
        <w:t xml:space="preserve"> כת' דר' יהודה ס"ל דהזמן אינו מוכיח, דדילמא כת' זמן לטופסא בעלמא, ולא </w:t>
      </w:r>
      <w:r w:rsidRPr="00352325">
        <w:rPr>
          <w:rFonts w:ascii="Narkisim" w:hAnsi="Narkisim" w:cs="Narkisim"/>
          <w:rtl/>
        </w:rPr>
        <w:lastRenderedPageBreak/>
        <w:t>נכתב מדעת הנותן, והזמן הוה ספק [כאומר מעכשיו], ולאחר מיתה הוה ודאי. ואין ספק מוציא מידי ודאי. וכ"ש הכא דממונא בחזקת נותן קאי והממע"ה</w:t>
      </w:r>
      <w:r w:rsidRPr="00352325">
        <w:rPr>
          <w:rStyle w:val="ae"/>
          <w:rFonts w:ascii="Narkisim" w:hAnsi="Narkisim" w:cs="Narkisim"/>
          <w:rtl/>
        </w:rPr>
        <w:footnoteReference w:id="1014"/>
      </w:r>
      <w:r w:rsidRPr="00352325">
        <w:rPr>
          <w:rFonts w:ascii="Narkisim" w:hAnsi="Narkisim" w:cs="Narkisim"/>
          <w:rtl/>
        </w:rPr>
        <w:t>.</w:t>
      </w:r>
    </w:p>
    <w:p w14:paraId="4DA37196"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וה</w:t>
      </w:r>
      <w:r w:rsidRPr="00352325">
        <w:rPr>
          <w:rFonts w:ascii="Narkisim" w:hAnsi="Narkisim" w:cs="Narkisim"/>
          <w:b/>
          <w:bCs/>
          <w:rtl/>
        </w:rPr>
        <w:t>רשב"א</w:t>
      </w:r>
      <w:r w:rsidRPr="00352325">
        <w:rPr>
          <w:rFonts w:ascii="Narkisim" w:hAnsi="Narkisim" w:cs="Narkisim"/>
          <w:rtl/>
        </w:rPr>
        <w:t xml:space="preserve"> הביא בשם </w:t>
      </w:r>
      <w:r w:rsidRPr="00352325">
        <w:rPr>
          <w:rFonts w:ascii="Narkisim" w:hAnsi="Narkisim" w:cs="Narkisim"/>
          <w:b/>
          <w:bCs/>
          <w:rtl/>
        </w:rPr>
        <w:t>רבינו</w:t>
      </w:r>
      <w:r w:rsidRPr="00352325">
        <w:rPr>
          <w:rFonts w:ascii="Narkisim" w:hAnsi="Narkisim" w:cs="Narkisim"/>
          <w:rtl/>
        </w:rPr>
        <w:t xml:space="preserve"> </w:t>
      </w:r>
      <w:r w:rsidRPr="00352325">
        <w:rPr>
          <w:rFonts w:ascii="Narkisim" w:hAnsi="Narkisim" w:cs="Narkisim"/>
          <w:b/>
          <w:bCs/>
          <w:rtl/>
        </w:rPr>
        <w:t>יונה</w:t>
      </w:r>
      <w:r w:rsidRPr="00352325">
        <w:rPr>
          <w:rFonts w:ascii="Narkisim" w:hAnsi="Narkisim" w:cs="Narkisim"/>
          <w:rtl/>
        </w:rPr>
        <w:t xml:space="preserve"> דדוקא כשצוה האב לכתוב בו זמן, הא כתבוהו העדים מדעת עצמן לא. וכת' ומיהו עכשיו שנהגו כל כותבי שטרות לכתוב בהן זמן מיום כתיבתן, וזה לא מיחה בידם, הרי הוא כאילו צווה להם לכתוב. דיודע הוא שכותבין, ולולי שגמר ליתן מהיום מוחה היה להם בפירוש. וה</w:t>
      </w:r>
      <w:r w:rsidRPr="00352325">
        <w:rPr>
          <w:rFonts w:ascii="Narkisim" w:hAnsi="Narkisim" w:cs="Narkisim"/>
          <w:b/>
          <w:bCs/>
          <w:rtl/>
        </w:rPr>
        <w:t>ריטב"א</w:t>
      </w:r>
      <w:r w:rsidRPr="00352325">
        <w:rPr>
          <w:rFonts w:ascii="Narkisim" w:hAnsi="Narkisim" w:cs="Narkisim"/>
          <w:rtl/>
        </w:rPr>
        <w:t xml:space="preserve"> הביא דה</w:t>
      </w:r>
      <w:r w:rsidRPr="00352325">
        <w:rPr>
          <w:rFonts w:ascii="Narkisim" w:hAnsi="Narkisim" w:cs="Narkisim"/>
          <w:b/>
          <w:bCs/>
          <w:rtl/>
        </w:rPr>
        <w:t>רא"ה</w:t>
      </w:r>
      <w:r w:rsidRPr="00352325">
        <w:rPr>
          <w:rFonts w:ascii="Narkisim" w:hAnsi="Narkisim" w:cs="Narkisim"/>
          <w:rtl/>
        </w:rPr>
        <w:t xml:space="preserve"> פליג.</w:t>
      </w:r>
    </w:p>
    <w:p w14:paraId="12496288"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xml:space="preserve"> </w:t>
      </w:r>
      <w:r w:rsidRPr="00352325">
        <w:rPr>
          <w:rFonts w:ascii="Narkisim" w:hAnsi="Narkisim" w:cs="Narkisim"/>
          <w:b/>
          <w:bCs/>
          <w:rtl/>
        </w:rPr>
        <w:t>רבינו</w:t>
      </w:r>
      <w:r w:rsidRPr="00352325">
        <w:rPr>
          <w:rFonts w:ascii="Narkisim" w:hAnsi="Narkisim" w:cs="Narkisim"/>
          <w:rtl/>
        </w:rPr>
        <w:t xml:space="preserve"> </w:t>
      </w:r>
      <w:r w:rsidRPr="00352325">
        <w:rPr>
          <w:rFonts w:ascii="Narkisim" w:hAnsi="Narkisim" w:cs="Narkisim"/>
          <w:b/>
          <w:bCs/>
          <w:rtl/>
        </w:rPr>
        <w:t>יונה</w:t>
      </w:r>
      <w:r w:rsidRPr="00352325">
        <w:rPr>
          <w:rFonts w:ascii="Narkisim" w:hAnsi="Narkisim" w:cs="Narkisim"/>
          <w:rtl/>
        </w:rPr>
        <w:t xml:space="preserve"> (לקמן קנב.) כת' דכל זה במתנת בריא, אבל בשכיב מרע אמרי' (שם ולעיל קלה:) שמא לא גמר להקנותו אלא בשטר [היכא דלא ייפה כחו], ואין שטר לאחר מיתה [ואפי' נמסר כבר השטר, ע' לעיל]. ולא מהני זמנו של שטר מוכיח עליו. וביאר דאזלי' בתר אומדנא דדעתו של שכ"מ להקנות לאחר מיתה.</w:t>
      </w:r>
    </w:p>
    <w:p w14:paraId="2455C97C" w14:textId="77777777" w:rsidR="0055116D" w:rsidRPr="00352325" w:rsidRDefault="00000000" w:rsidP="00352325">
      <w:pPr>
        <w:pStyle w:val="a9"/>
        <w:bidi/>
        <w:rPr>
          <w:rFonts w:ascii="Narkisim" w:hAnsi="Narkisim"/>
        </w:rPr>
      </w:pPr>
      <w:r w:rsidRPr="00352325">
        <w:rPr>
          <w:rFonts w:ascii="Narkisim" w:hAnsi="Narkisim"/>
          <w:rtl/>
        </w:rPr>
        <w:t>ועוד ביאר דכתבו זמן בשטר מתנת שכ"מ לגריעות כח מקבל המתנה, דאי הדר יהיב לה לאחר, זכה האחרון [וכדאי' לעיל דייתיקי מבטלת דייתיקי]. ומש"ה לא אמרי' דזמנו מוכיח דכוונתו לקנות מעכשיו</w:t>
      </w:r>
      <w:r w:rsidRPr="00352325">
        <w:rPr>
          <w:rStyle w:val="ae"/>
          <w:rFonts w:ascii="Narkisim" w:hAnsi="Narkisim"/>
          <w:rtl/>
        </w:rPr>
        <w:footnoteReference w:id="1015"/>
      </w:r>
      <w:r w:rsidRPr="00352325">
        <w:rPr>
          <w:rFonts w:ascii="Narkisim" w:hAnsi="Narkisim"/>
          <w:rtl/>
        </w:rPr>
        <w:t>.</w:t>
      </w:r>
    </w:p>
    <w:p w14:paraId="0A1F57DE"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מוכיח</w:t>
      </w:r>
      <w:r w:rsidRPr="00352325">
        <w:rPr>
          <w:rFonts w:ascii="Narkisim" w:hAnsi="Narkisim" w:cs="Narkisim"/>
          <w:rtl/>
        </w:rPr>
        <w:t xml:space="preserve">. ואע"ג דאמר וכו' יומא דנן לאפוקי מר' יוסי וכו' אתקין לרווחא דמילתא משום חומרא דעריות, אבל לגבי ממונא הלכה כר' יוסי וכו'. וכ"כ </w:t>
      </w:r>
      <w:r w:rsidRPr="00352325">
        <w:rPr>
          <w:rFonts w:ascii="Narkisim" w:hAnsi="Narkisim" w:cs="Narkisim"/>
          <w:b/>
          <w:bCs/>
          <w:rtl/>
        </w:rPr>
        <w:t>רש"י</w:t>
      </w:r>
      <w:r w:rsidRPr="00352325">
        <w:rPr>
          <w:rFonts w:ascii="Narkisim" w:hAnsi="Narkisim" w:cs="Narkisim"/>
          <w:rtl/>
        </w:rPr>
        <w:t xml:space="preserve"> (גיטין פה:) דאף דקי"ל כר' יוסי, בעינן לאפוקי נפשין מפלוגתא שיצא הדבר בהיתר ולא יצא שם פסול אמשפחות ישראל. וכ"כ </w:t>
      </w:r>
      <w:r w:rsidRPr="00352325">
        <w:rPr>
          <w:rFonts w:ascii="Narkisim" w:hAnsi="Narkisim" w:cs="Narkisim"/>
          <w:b/>
          <w:bCs/>
          <w:rtl/>
        </w:rPr>
        <w:t>תוס</w:t>
      </w:r>
      <w:r w:rsidRPr="00352325">
        <w:rPr>
          <w:rFonts w:ascii="Narkisim" w:hAnsi="Narkisim" w:cs="Narkisim"/>
          <w:rtl/>
        </w:rPr>
        <w:t>' (גיטין עב. ולט:) דלשופרי דשטרא איתקין.</w:t>
      </w:r>
    </w:p>
    <w:p w14:paraId="6F7A8D81"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רי"ף</w:t>
      </w:r>
      <w:r w:rsidRPr="00352325">
        <w:rPr>
          <w:rFonts w:ascii="Narkisim" w:hAnsi="Narkisim" w:cs="Narkisim"/>
          <w:rtl/>
        </w:rPr>
        <w:t xml:space="preserve"> (בשם מקצת רבואתא) כ' דיש לחלק בין מתנה לגט, דהכא ממונא והכא איסורא</w:t>
      </w:r>
      <w:r w:rsidRPr="00352325">
        <w:rPr>
          <w:rStyle w:val="ae"/>
          <w:rFonts w:ascii="Narkisim" w:hAnsi="Narkisim" w:cs="Narkisim"/>
          <w:rtl/>
        </w:rPr>
        <w:footnoteReference w:id="1016"/>
      </w:r>
      <w:r w:rsidRPr="00352325">
        <w:rPr>
          <w:rFonts w:ascii="Narkisim" w:hAnsi="Narkisim" w:cs="Narkisim"/>
          <w:rtl/>
        </w:rPr>
        <w:t>. וה</w:t>
      </w:r>
      <w:r w:rsidRPr="00352325">
        <w:rPr>
          <w:rFonts w:ascii="Narkisim" w:hAnsi="Narkisim" w:cs="Narkisim"/>
          <w:b/>
          <w:bCs/>
          <w:rtl/>
        </w:rPr>
        <w:t>רמב"ן</w:t>
      </w:r>
      <w:r w:rsidRPr="00352325">
        <w:rPr>
          <w:rFonts w:ascii="Narkisim" w:hAnsi="Narkisim" w:cs="Narkisim"/>
          <w:rtl/>
        </w:rPr>
        <w:t xml:space="preserve"> כת' דאין חילוק בין ממון לאיסורין. אלא דכוונת הרי"ף דבגט החמירו</w:t>
      </w:r>
      <w:r w:rsidRPr="00352325">
        <w:rPr>
          <w:rStyle w:val="ae"/>
          <w:rFonts w:ascii="Narkisim" w:hAnsi="Narkisim" w:cs="Narkisim"/>
          <w:rtl/>
        </w:rPr>
        <w:footnoteReference w:id="1017"/>
      </w:r>
      <w:r w:rsidRPr="00352325">
        <w:rPr>
          <w:rFonts w:ascii="Narkisim" w:hAnsi="Narkisim" w:cs="Narkisim"/>
          <w:rtl/>
        </w:rPr>
        <w:t xml:space="preserve"> [וכרשב”ם].</w:t>
      </w:r>
    </w:p>
    <w:p w14:paraId="4B936DFF" w14:textId="77777777" w:rsidR="0055116D" w:rsidRPr="00352325" w:rsidRDefault="00000000" w:rsidP="00352325">
      <w:pPr>
        <w:pStyle w:val="aa"/>
        <w:bidi/>
        <w:rPr>
          <w:rFonts w:ascii="Narkisim" w:hAnsi="Narkisim"/>
        </w:rPr>
      </w:pPr>
      <w:r w:rsidRPr="00352325">
        <w:rPr>
          <w:rFonts w:ascii="Narkisim" w:hAnsi="Narkisim"/>
          <w:rtl/>
        </w:rPr>
        <w:t>אבל ה</w:t>
      </w:r>
      <w:r w:rsidRPr="00352325">
        <w:rPr>
          <w:rFonts w:ascii="Narkisim" w:hAnsi="Narkisim"/>
          <w:b/>
          <w:bCs/>
          <w:rtl/>
        </w:rPr>
        <w:t>רמב"ם</w:t>
      </w:r>
      <w:r w:rsidRPr="00352325">
        <w:rPr>
          <w:rFonts w:ascii="Narkisim" w:hAnsi="Narkisim"/>
          <w:rtl/>
        </w:rPr>
        <w:t xml:space="preserve"> (גירושין ט יב) לגבי גט פסק כר' יהודה [ואף לקולא]. ואילו לגבי ממון פסק (זכיה יב טו) כר' יוסי. וה</w:t>
      </w:r>
      <w:r w:rsidRPr="00352325">
        <w:rPr>
          <w:rFonts w:ascii="Narkisim" w:hAnsi="Narkisim"/>
          <w:b/>
          <w:bCs/>
          <w:rtl/>
        </w:rPr>
        <w:t>ראב"ד</w:t>
      </w:r>
      <w:r w:rsidRPr="00352325">
        <w:rPr>
          <w:rFonts w:ascii="Narkisim" w:hAnsi="Narkisim"/>
          <w:rtl/>
        </w:rPr>
        <w:t xml:space="preserve"> השיג. וכה”ק ה</w:t>
      </w:r>
      <w:r w:rsidRPr="00352325">
        <w:rPr>
          <w:rFonts w:ascii="Narkisim" w:hAnsi="Narkisim"/>
          <w:b/>
          <w:bCs/>
          <w:rtl/>
        </w:rPr>
        <w:t>ר”ן</w:t>
      </w:r>
      <w:r w:rsidRPr="00352325">
        <w:rPr>
          <w:rFonts w:ascii="Narkisim" w:hAnsi="Narkisim"/>
          <w:rtl/>
        </w:rPr>
        <w:t xml:space="preserve"> (גיטין עו: לט. בדה”ר) דר' יוסי איירי בממון, ובסוגיא בגיטין משמע דאין חילוק בין ממון לאיסור.</w:t>
      </w:r>
    </w:p>
    <w:p w14:paraId="71EFAB45"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רשב"ם</w:t>
      </w:r>
      <w:r w:rsidRPr="00352325">
        <w:rPr>
          <w:rFonts w:ascii="Narkisim" w:hAnsi="Narkisim" w:cs="Narkisim"/>
          <w:rtl/>
        </w:rPr>
        <w:t xml:space="preserve"> הביא בשם ה</w:t>
      </w:r>
      <w:r w:rsidRPr="00352325">
        <w:rPr>
          <w:rFonts w:ascii="Narkisim" w:hAnsi="Narkisim" w:cs="Narkisim"/>
          <w:b/>
          <w:bCs/>
          <w:rtl/>
        </w:rPr>
        <w:t>גאונים</w:t>
      </w:r>
      <w:r w:rsidRPr="00352325">
        <w:rPr>
          <w:rFonts w:ascii="Narkisim" w:hAnsi="Narkisim" w:cs="Narkisim"/>
          <w:rtl/>
        </w:rPr>
        <w:t xml:space="preserve"> דסמכו אף בממון, ע"פ הא דתיקן רב באיסורא</w:t>
      </w:r>
      <w:r w:rsidRPr="00352325">
        <w:rPr>
          <w:rStyle w:val="ae"/>
          <w:rFonts w:ascii="Narkisim" w:hAnsi="Narkisim" w:cs="Narkisim"/>
          <w:rtl/>
        </w:rPr>
        <w:footnoteReference w:id="1018"/>
      </w:r>
      <w:r w:rsidRPr="00352325">
        <w:rPr>
          <w:rFonts w:ascii="Narkisim" w:hAnsi="Narkisim" w:cs="Narkisim"/>
          <w:rtl/>
        </w:rPr>
        <w:t xml:space="preserve">. [וכ"כ הרי”ף בשם </w:t>
      </w:r>
      <w:r w:rsidRPr="00352325">
        <w:rPr>
          <w:rFonts w:ascii="Narkisim" w:hAnsi="Narkisim" w:cs="Narkisim"/>
          <w:b/>
          <w:bCs/>
          <w:rtl/>
        </w:rPr>
        <w:t>ר' נחשון גאון</w:t>
      </w:r>
      <w:r w:rsidRPr="00352325">
        <w:rPr>
          <w:rFonts w:ascii="Narkisim" w:hAnsi="Narkisim" w:cs="Narkisim"/>
          <w:rtl/>
        </w:rPr>
        <w:t>].</w:t>
      </w:r>
    </w:p>
    <w:p w14:paraId="128A7BE4" w14:textId="77777777" w:rsidR="0055116D" w:rsidRPr="00352325" w:rsidRDefault="00000000" w:rsidP="00352325">
      <w:pPr>
        <w:pStyle w:val="ac"/>
        <w:bidi/>
        <w:rPr>
          <w:rFonts w:ascii="Narkisim" w:hAnsi="Narkisim"/>
        </w:rPr>
      </w:pPr>
      <w:r w:rsidRPr="00352325">
        <w:rPr>
          <w:rFonts w:ascii="Narkisim" w:hAnsi="Narkisim"/>
          <w:u w:val="single"/>
          <w:rtl/>
        </w:rPr>
        <w:t>בעא מיניה רבא מר"נ בהקנאה מהו וכו'</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דהספק האם ר' יהודה חולק. ורשב"ם (לעיל) הביא [בשם הגאונים] דסוגיא דשמעתתין כר' יהודה. וה</w:t>
      </w:r>
      <w:r w:rsidRPr="00352325">
        <w:rPr>
          <w:rFonts w:ascii="Narkisim" w:hAnsi="Narkisim"/>
          <w:b/>
          <w:bCs/>
          <w:rtl/>
        </w:rPr>
        <w:t>רא"ש</w:t>
      </w:r>
      <w:r w:rsidRPr="00352325">
        <w:rPr>
          <w:rFonts w:ascii="Narkisim" w:hAnsi="Narkisim"/>
          <w:rtl/>
        </w:rPr>
        <w:t xml:space="preserve"> כ' דהספק בשטר דאין בו זמן</w:t>
      </w:r>
      <w:r w:rsidRPr="00352325">
        <w:rPr>
          <w:rStyle w:val="ae"/>
          <w:rFonts w:ascii="Narkisim" w:hAnsi="Narkisim"/>
          <w:rtl/>
        </w:rPr>
        <w:footnoteReference w:id="1019"/>
      </w:r>
      <w:r w:rsidRPr="00352325">
        <w:rPr>
          <w:rFonts w:ascii="Narkisim" w:hAnsi="Narkisim"/>
          <w:rtl/>
        </w:rPr>
        <w:t>.</w:t>
      </w:r>
    </w:p>
    <w:p w14:paraId="65BF9D30" w14:textId="77777777" w:rsidR="0055116D" w:rsidRPr="00352325" w:rsidRDefault="00000000" w:rsidP="00352325">
      <w:pPr>
        <w:bidi/>
        <w:rPr>
          <w:rFonts w:ascii="Narkisim" w:hAnsi="Narkisim" w:cs="Narkisim"/>
        </w:rPr>
      </w:pPr>
      <w:r w:rsidRPr="00352325">
        <w:rPr>
          <w:rFonts w:ascii="Narkisim" w:hAnsi="Narkisim" w:cs="Narkisim"/>
          <w:u w:val="single"/>
          <w:rtl/>
        </w:rPr>
        <w:t>אקנייה וקנינא מיניה ל"צ</w:t>
      </w:r>
      <w:r w:rsidRPr="00352325">
        <w:rPr>
          <w:rFonts w:ascii="Narkisim" w:hAnsi="Narkisim" w:cs="Narkisim"/>
          <w:rtl/>
        </w:rPr>
        <w:t>. ה</w:t>
      </w:r>
      <w:r w:rsidRPr="00352325">
        <w:rPr>
          <w:rFonts w:ascii="Narkisim" w:hAnsi="Narkisim" w:cs="Narkisim"/>
          <w:b/>
          <w:bCs/>
          <w:rtl/>
        </w:rPr>
        <w:t>רשב"א</w:t>
      </w:r>
      <w:r w:rsidRPr="00352325">
        <w:rPr>
          <w:rFonts w:ascii="Narkisim" w:hAnsi="Narkisim" w:cs="Narkisim"/>
          <w:rtl/>
        </w:rPr>
        <w:t xml:space="preserve"> הק' האיך מהני קנין כשכתוב לאחר ל', כיון דלא קני מעכשיו, הא ההיא שעתא הדר סודרא למריה (וכדאי' נדרים מח:). והרשב"א תי' דקנין סתם ודאי הוי כמעכשיו וקני. והכא במפרש לאחר זמן, והוה כאילו מפרש דמקנה לאחר זמן בסודר זה, ולא קני</w:t>
      </w:r>
      <w:r w:rsidRPr="00352325">
        <w:rPr>
          <w:rStyle w:val="ae"/>
          <w:rFonts w:ascii="Narkisim" w:hAnsi="Narkisim" w:cs="Narkisim"/>
          <w:rtl/>
        </w:rPr>
        <w:footnoteReference w:id="1020"/>
      </w:r>
      <w:r w:rsidRPr="00352325">
        <w:rPr>
          <w:rFonts w:ascii="Narkisim" w:hAnsi="Narkisim" w:cs="Narkisim"/>
          <w:rtl/>
        </w:rPr>
        <w:t>.</w:t>
      </w:r>
    </w:p>
    <w:p w14:paraId="02FE1F98" w14:textId="77777777" w:rsidR="0055116D" w:rsidRPr="00352325" w:rsidRDefault="00000000" w:rsidP="00352325">
      <w:pPr>
        <w:pStyle w:val="ac"/>
        <w:bidi/>
        <w:rPr>
          <w:rFonts w:ascii="Narkisim" w:hAnsi="Narkisim"/>
        </w:rPr>
      </w:pPr>
      <w:r w:rsidRPr="00352325">
        <w:rPr>
          <w:rFonts w:ascii="Narkisim" w:hAnsi="Narkisim"/>
          <w:u w:val="single"/>
          <w:rtl/>
        </w:rPr>
        <w:t>שאלונהו לספרי וידעי</w:t>
      </w:r>
      <w:r w:rsidRPr="00352325">
        <w:rPr>
          <w:rFonts w:ascii="Narkisim" w:hAnsi="Narkisim"/>
          <w:rtl/>
        </w:rPr>
        <w:t>. [עד”ז אי' סנהדרין כט:]. ב</w:t>
      </w:r>
      <w:r w:rsidRPr="00352325">
        <w:rPr>
          <w:rFonts w:ascii="Narkisim" w:hAnsi="Narkisim"/>
          <w:b/>
          <w:bCs/>
          <w:rtl/>
        </w:rPr>
        <w:t>שו"ת הרשב"א</w:t>
      </w:r>
      <w:r w:rsidRPr="00352325">
        <w:rPr>
          <w:rFonts w:ascii="Narkisim" w:hAnsi="Narkisim"/>
          <w:rtl/>
        </w:rPr>
        <w:t xml:space="preserve"> (א אלף קמט) הביא דבמקום שיש לחוש שמא אין בקיאין בזה</w:t>
      </w:r>
      <w:r w:rsidRPr="00352325">
        <w:rPr>
          <w:rStyle w:val="ae"/>
          <w:rFonts w:ascii="Narkisim" w:hAnsi="Narkisim"/>
          <w:rtl/>
        </w:rPr>
        <w:footnoteReference w:id="1021"/>
      </w:r>
      <w:r w:rsidRPr="00352325">
        <w:rPr>
          <w:rFonts w:ascii="Narkisim" w:hAnsi="Narkisim"/>
          <w:rtl/>
        </w:rPr>
        <w:t>, אין הולכין אחר לשון השטר עד שנשאל אותם אם יודעים אם לאו. וחוששין ובודקין וחוקרים להוציא הדין לאמיתו.</w:t>
      </w:r>
    </w:p>
    <w:p w14:paraId="6A0EC5EF" w14:textId="77777777" w:rsidR="0055116D" w:rsidRPr="00352325" w:rsidRDefault="00000000" w:rsidP="00352325">
      <w:pPr>
        <w:pStyle w:val="ac"/>
        <w:bidi/>
        <w:rPr>
          <w:rFonts w:ascii="Narkisim" w:hAnsi="Narkisim"/>
        </w:rPr>
      </w:pPr>
      <w:r w:rsidRPr="00352325">
        <w:rPr>
          <w:rFonts w:ascii="Narkisim" w:hAnsi="Narkisim"/>
          <w:u w:val="single"/>
          <w:rtl/>
        </w:rPr>
        <w:t>תוד"ה אקנייה</w:t>
      </w:r>
      <w:r w:rsidRPr="00352325">
        <w:rPr>
          <w:rFonts w:ascii="Narkisim" w:hAnsi="Narkisim"/>
          <w:rtl/>
        </w:rPr>
        <w:t xml:space="preserve">. וקשה דהא אין למדין משיטה אחרונה. אך </w:t>
      </w:r>
      <w:r w:rsidRPr="00352325">
        <w:rPr>
          <w:rFonts w:ascii="Narkisim" w:hAnsi="Narkisim"/>
          <w:b/>
          <w:bCs/>
          <w:rtl/>
        </w:rPr>
        <w:t>רש"י</w:t>
      </w:r>
      <w:r w:rsidRPr="00352325">
        <w:rPr>
          <w:rFonts w:ascii="Narkisim" w:hAnsi="Narkisim"/>
          <w:rtl/>
        </w:rPr>
        <w:t xml:space="preserve"> (ב"מ ז:) כת' דחוזרין בשיטה אחרונה, ומה </w:t>
      </w:r>
      <w:r w:rsidRPr="00352325">
        <w:rPr>
          <w:rFonts w:ascii="Narkisim" w:hAnsi="Narkisim"/>
          <w:rtl/>
        </w:rPr>
        <w:lastRenderedPageBreak/>
        <w:t>שכתב לבסוף עיקר [כדתנן לקמן קסה: דהכל הולך אחר התחתון</w:t>
      </w:r>
      <w:r w:rsidRPr="00352325">
        <w:rPr>
          <w:rStyle w:val="ae"/>
          <w:rFonts w:ascii="Narkisim" w:hAnsi="Narkisim"/>
          <w:rtl/>
        </w:rPr>
        <w:footnoteReference w:id="1022"/>
      </w:r>
      <w:r w:rsidRPr="00352325">
        <w:rPr>
          <w:rFonts w:ascii="Narkisim" w:hAnsi="Narkisim"/>
          <w:rtl/>
        </w:rPr>
        <w:t>]. [ותוס' (שם) הק' דאין למדין משיטה אחרונה].</w:t>
      </w:r>
    </w:p>
    <w:p w14:paraId="53CC591D" w14:textId="77777777" w:rsidR="0055116D" w:rsidRPr="00352325" w:rsidRDefault="00000000" w:rsidP="00352325">
      <w:pPr>
        <w:pStyle w:val="aa"/>
        <w:bidi/>
        <w:rPr>
          <w:rFonts w:ascii="Narkisim" w:hAnsi="Narkisim"/>
        </w:rPr>
      </w:pPr>
      <w:r w:rsidRPr="00352325">
        <w:rPr>
          <w:rFonts w:ascii="Narkisim" w:hAnsi="Narkisim"/>
          <w:rtl/>
        </w:rPr>
        <w:t>וב</w:t>
      </w:r>
      <w:r w:rsidRPr="00352325">
        <w:rPr>
          <w:rFonts w:ascii="Narkisim" w:hAnsi="Narkisim"/>
          <w:b/>
          <w:bCs/>
          <w:rtl/>
        </w:rPr>
        <w:t>הג' מיימוני</w:t>
      </w:r>
      <w:r w:rsidRPr="00352325">
        <w:rPr>
          <w:rFonts w:ascii="Narkisim" w:hAnsi="Narkisim"/>
          <w:rtl/>
        </w:rPr>
        <w:t xml:space="preserve"> (מלוה כז ב) כת' [ליישב דעת רש"י] דדוקא בדבר חדש שנתחדש אין למידין משיטה אחרונה. אבל מהני לגלות על מה שלמעלה</w:t>
      </w:r>
      <w:r w:rsidRPr="00352325">
        <w:rPr>
          <w:rStyle w:val="ae"/>
          <w:rFonts w:ascii="Narkisim" w:hAnsi="Narkisim"/>
          <w:rtl/>
        </w:rPr>
        <w:footnoteReference w:id="1023"/>
      </w:r>
      <w:r w:rsidRPr="00352325">
        <w:rPr>
          <w:rFonts w:ascii="Narkisim" w:hAnsi="Narkisim"/>
          <w:rtl/>
        </w:rPr>
        <w:t>. וה</w:t>
      </w:r>
      <w:r w:rsidRPr="00352325">
        <w:rPr>
          <w:rFonts w:ascii="Narkisim" w:hAnsi="Narkisim"/>
          <w:b/>
          <w:bCs/>
          <w:rtl/>
        </w:rPr>
        <w:t>רמב”ן</w:t>
      </w:r>
      <w:r w:rsidRPr="00352325">
        <w:rPr>
          <w:rFonts w:ascii="Narkisim" w:hAnsi="Narkisim"/>
          <w:rtl/>
        </w:rPr>
        <w:t xml:space="preserve"> חלק דאף דכתיב מההוא ענינא לעיל לא גמרינן מינה, דטעמא דמילתא מפני העדים המרחיקים שיטה א' לפיכך אין ללמוד ממנה כלום [אפי' לפרש]. אלא דהכא לאו שיטה אחרונה ממש קאמר, שאין למדין ממנה וסוף השטר קרי הכי</w:t>
      </w:r>
      <w:r w:rsidRPr="00352325">
        <w:rPr>
          <w:rStyle w:val="ae"/>
          <w:rFonts w:ascii="Narkisim" w:hAnsi="Narkisim"/>
          <w:rtl/>
        </w:rPr>
        <w:footnoteReference w:id="1024"/>
      </w:r>
      <w:r w:rsidRPr="00352325">
        <w:rPr>
          <w:rFonts w:ascii="Narkisim" w:hAnsi="Narkisim"/>
          <w:rtl/>
        </w:rPr>
        <w:t>.</w:t>
      </w:r>
    </w:p>
    <w:p w14:paraId="61837E9B" w14:textId="77777777" w:rsidR="0055116D" w:rsidRPr="00352325" w:rsidRDefault="00000000" w:rsidP="00352325">
      <w:pPr>
        <w:pStyle w:val="21"/>
        <w:bidi/>
        <w:rPr>
          <w:rFonts w:ascii="Narkisim" w:hAnsi="Narkisim"/>
        </w:rPr>
      </w:pPr>
      <w:r w:rsidRPr="00352325">
        <w:rPr>
          <w:rFonts w:ascii="Narkisim" w:hAnsi="Narkisim"/>
          <w:rtl/>
        </w:rPr>
        <w:t>מכר הבן בחיי האב – מכירת קנין הגוף</w:t>
      </w:r>
    </w:p>
    <w:p w14:paraId="0C9CEEAE" w14:textId="77777777" w:rsidR="0055116D" w:rsidRPr="00352325" w:rsidRDefault="00000000" w:rsidP="00352325">
      <w:pPr>
        <w:bidi/>
        <w:rPr>
          <w:rFonts w:ascii="Narkisim" w:hAnsi="Narkisim" w:cs="Narkisim"/>
        </w:rPr>
      </w:pPr>
      <w:r w:rsidRPr="00352325">
        <w:rPr>
          <w:rFonts w:ascii="Narkisim" w:hAnsi="Narkisim" w:cs="Narkisim"/>
          <w:rtl/>
        </w:rPr>
        <w:t xml:space="preserve">[במשנה] </w:t>
      </w:r>
      <w:r w:rsidRPr="00352325">
        <w:rPr>
          <w:rFonts w:ascii="Narkisim" w:hAnsi="Narkisim" w:cs="Narkisim"/>
          <w:u w:val="single"/>
          <w:rtl/>
        </w:rPr>
        <w:t>האב אינו יכול למכור</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למכור הגוף והפירות [של אחר מיתתו], מפני שכתובין לבן. ולדברי </w:t>
      </w:r>
      <w:r w:rsidRPr="00352325">
        <w:rPr>
          <w:rFonts w:ascii="Narkisim" w:hAnsi="Narkisim" w:cs="Narkisim"/>
          <w:b/>
          <w:bCs/>
          <w:rtl/>
        </w:rPr>
        <w:t>רע"א</w:t>
      </w:r>
      <w:r w:rsidRPr="00352325">
        <w:rPr>
          <w:rFonts w:ascii="Narkisim" w:hAnsi="Narkisim" w:cs="Narkisim"/>
          <w:rtl/>
        </w:rPr>
        <w:t xml:space="preserve"> (הנ"ל) הבן כבר קנה את הגוף ואת הפירות [מלבד הפירות של עד שעת מיתתו]. א"כ פשיטא דהאב אינו יכול למוכרו.</w:t>
      </w:r>
    </w:p>
    <w:p w14:paraId="7B7D520A"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ביאר דקמ"ל דלשון מהיום ולאחר מיתה משמעו דאינו יכול לחזור, אא"כ פירש (ע' תוס' קלה:).</w:t>
      </w:r>
    </w:p>
    <w:p w14:paraId="11C138C1" w14:textId="77777777" w:rsidR="0055116D" w:rsidRPr="00352325" w:rsidRDefault="00000000" w:rsidP="00352325">
      <w:pPr>
        <w:pStyle w:val="a9"/>
        <w:bidi/>
        <w:rPr>
          <w:rFonts w:ascii="Narkisim" w:hAnsi="Narkisim"/>
        </w:rPr>
      </w:pPr>
      <w:r w:rsidRPr="00352325">
        <w:rPr>
          <w:rFonts w:ascii="Narkisim" w:hAnsi="Narkisim"/>
          <w:rtl/>
        </w:rPr>
        <w:t>אבל לדברי ה</w:t>
      </w:r>
      <w:r w:rsidRPr="00352325">
        <w:rPr>
          <w:rFonts w:ascii="Narkisim" w:hAnsi="Narkisim"/>
          <w:b/>
          <w:bCs/>
          <w:rtl/>
        </w:rPr>
        <w:t>בית מאיר</w:t>
      </w:r>
      <w:r w:rsidRPr="00352325">
        <w:rPr>
          <w:rFonts w:ascii="Narkisim" w:hAnsi="Narkisim"/>
          <w:rtl/>
        </w:rPr>
        <w:t xml:space="preserve"> (הנ"ל) דקנין הפירות עדיין ברשות האב, א”כ צ"ב אמאי לא יוכל לחזור בו או למוכרו לאחר דאף דהבן כבר קנה את הגוף. ולכאורה מבואר דמ"מ 'כתובים לבן'. </w:t>
      </w:r>
      <w:r w:rsidRPr="00352325">
        <w:rPr>
          <w:rFonts w:ascii="Narkisim" w:hAnsi="Narkisim"/>
          <w:szCs w:val="20"/>
          <w:rtl/>
        </w:rPr>
        <w:t>ויש שפי' דהוה כקנין מעכשיו ולאחר ל', דנגמר מעשה הקנין ואינו יכול לחזור בו.</w:t>
      </w:r>
    </w:p>
    <w:p w14:paraId="3CAB05FA" w14:textId="77777777" w:rsidR="0055116D" w:rsidRPr="00352325" w:rsidRDefault="00000000" w:rsidP="00352325">
      <w:pPr>
        <w:bidi/>
        <w:rPr>
          <w:rFonts w:ascii="Narkisim" w:hAnsi="Narkisim" w:cs="Narkisim"/>
        </w:rPr>
      </w:pPr>
      <w:r w:rsidRPr="00352325">
        <w:rPr>
          <w:rFonts w:ascii="Narkisim" w:hAnsi="Narkisim" w:cs="Narkisim"/>
          <w:u w:val="single"/>
          <w:rtl/>
        </w:rPr>
        <w:t>הבן אינו יכול למכור</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לגמרי בחיי האב. (ע' בגמ'). וה</w:t>
      </w:r>
      <w:r w:rsidRPr="00352325">
        <w:rPr>
          <w:rFonts w:ascii="Narkisim" w:hAnsi="Narkisim" w:cs="Narkisim"/>
          <w:b/>
          <w:bCs/>
          <w:rtl/>
        </w:rPr>
        <w:t>ריטב"א</w:t>
      </w:r>
      <w:r w:rsidRPr="00352325">
        <w:rPr>
          <w:rFonts w:ascii="Narkisim" w:hAnsi="Narkisim" w:cs="Narkisim"/>
          <w:rtl/>
        </w:rPr>
        <w:t xml:space="preserve"> פי' לענין שירד הלוקח מחיים [לאכול פירות או לעשות שום עבודה, שהם ברשות האב].</w:t>
      </w:r>
    </w:p>
    <w:p w14:paraId="081114B3" w14:textId="77777777" w:rsidR="0055116D" w:rsidRPr="00352325" w:rsidRDefault="00000000" w:rsidP="00352325">
      <w:pPr>
        <w:bidi/>
        <w:rPr>
          <w:rFonts w:ascii="Narkisim" w:hAnsi="Narkisim" w:cs="Narkisim"/>
        </w:rPr>
      </w:pPr>
      <w:r w:rsidRPr="00352325">
        <w:rPr>
          <w:rFonts w:ascii="Narkisim" w:hAnsi="Narkisim" w:cs="Narkisim"/>
          <w:u w:val="single"/>
          <w:rtl/>
        </w:rPr>
        <w:t>מכר האב, מכורין עד שימות</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דמכרן סתמא, ואמרי' דמכור ללוקח לפירותיהן. וה</w:t>
      </w:r>
      <w:r w:rsidRPr="00352325">
        <w:rPr>
          <w:rFonts w:ascii="Narkisim" w:hAnsi="Narkisim" w:cs="Narkisim"/>
          <w:b/>
          <w:bCs/>
          <w:rtl/>
        </w:rPr>
        <w:t>ריטב"א</w:t>
      </w:r>
      <w:r w:rsidRPr="00352325">
        <w:rPr>
          <w:rFonts w:ascii="Narkisim" w:hAnsi="Narkisim" w:cs="Narkisim"/>
          <w:rtl/>
        </w:rPr>
        <w:t xml:space="preserve"> (והו' בנמוק"י) ביאר דהיינו אם ירצה לוקח, אבל רשאי לבטל המקח, כיון שמכרו סתמא</w:t>
      </w:r>
      <w:r w:rsidRPr="00352325">
        <w:rPr>
          <w:rStyle w:val="ae"/>
          <w:rFonts w:ascii="Narkisim" w:hAnsi="Narkisim" w:cs="Narkisim"/>
          <w:rtl/>
        </w:rPr>
        <w:footnoteReference w:id="1025"/>
      </w:r>
      <w:r w:rsidRPr="00352325">
        <w:rPr>
          <w:rFonts w:ascii="Narkisim" w:hAnsi="Narkisim" w:cs="Narkisim"/>
          <w:rtl/>
        </w:rPr>
        <w:t>. ומיהו אם הלוקח ידע שאין לו בהם אלא פירות א"י לחזור. שהרי הכיר שאינו שלו</w:t>
      </w:r>
      <w:r w:rsidRPr="00352325">
        <w:rPr>
          <w:rStyle w:val="ae"/>
          <w:rFonts w:ascii="Narkisim" w:hAnsi="Narkisim" w:cs="Narkisim"/>
          <w:rtl/>
        </w:rPr>
        <w:footnoteReference w:id="1026"/>
      </w:r>
      <w:r w:rsidRPr="00352325">
        <w:rPr>
          <w:rFonts w:ascii="Narkisim" w:hAnsi="Narkisim" w:cs="Narkisim"/>
          <w:rtl/>
        </w:rPr>
        <w:t>. ועוד דסתם מוכר זכותו.</w:t>
      </w:r>
    </w:p>
    <w:p w14:paraId="1253D871"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מפני שהן</w:t>
      </w:r>
      <w:r w:rsidRPr="00352325">
        <w:rPr>
          <w:rFonts w:ascii="Narkisim" w:hAnsi="Narkisim" w:cs="Narkisim"/>
          <w:rtl/>
        </w:rPr>
        <w:t>. אלא בין שניהם יכולים למכרן לגמרי מעכשיו שהאב ימכור פירות והבן ימכור הגוף וכו'. לדעת ר"ל (ע' בסמוך) פשוט דשניהם יחד מוכרים, דהאב מוכר את חלקו והבן מוכר את חלקו</w:t>
      </w:r>
      <w:r w:rsidRPr="00352325">
        <w:rPr>
          <w:rStyle w:val="ae"/>
          <w:rFonts w:ascii="Narkisim" w:hAnsi="Narkisim" w:cs="Narkisim"/>
          <w:rtl/>
        </w:rPr>
        <w:footnoteReference w:id="1027"/>
      </w:r>
      <w:r w:rsidRPr="00352325">
        <w:rPr>
          <w:rFonts w:ascii="Narkisim" w:hAnsi="Narkisim" w:cs="Narkisim"/>
          <w:rtl/>
        </w:rPr>
        <w:t xml:space="preserve">. ומשמע דכוונת רשב"ם אף לר' יוחנן דק"פ כקה"ג, ובעל קנין הגוף אינו יכול למכור (ע' בסמוך). אפ"ה בין שניהם יכולים למכור. </w:t>
      </w:r>
      <w:r w:rsidRPr="00352325">
        <w:rPr>
          <w:rFonts w:ascii="Narkisim" w:hAnsi="Narkisim" w:cs="Narkisim"/>
          <w:szCs w:val="20"/>
          <w:rtl/>
        </w:rPr>
        <w:t>[ועד"ז נח' ה</w:t>
      </w:r>
      <w:r w:rsidRPr="00352325">
        <w:rPr>
          <w:rFonts w:ascii="Narkisim" w:hAnsi="Narkisim" w:cs="Narkisim"/>
          <w:b/>
          <w:bCs/>
          <w:szCs w:val="20"/>
          <w:rtl/>
        </w:rPr>
        <w:t>ראשונים</w:t>
      </w:r>
      <w:r w:rsidRPr="00352325">
        <w:rPr>
          <w:rFonts w:ascii="Narkisim" w:hAnsi="Narkisim" w:cs="Narkisim"/>
          <w:szCs w:val="20"/>
          <w:rtl/>
        </w:rPr>
        <w:t xml:space="preserve"> (לעיל נ:) לר"א דאינם יכולים למכור משום דבעינן 'מיוחד לו', האם מהני דמכרו תרוייהו יחד</w:t>
      </w:r>
      <w:r w:rsidRPr="00352325">
        <w:rPr>
          <w:rStyle w:val="ae"/>
          <w:rFonts w:ascii="Narkisim" w:hAnsi="Narkisim" w:cs="Narkisim"/>
          <w:szCs w:val="20"/>
          <w:rtl/>
        </w:rPr>
        <w:footnoteReference w:id="1028"/>
      </w:r>
      <w:r w:rsidRPr="00352325">
        <w:rPr>
          <w:rFonts w:ascii="Narkisim" w:hAnsi="Narkisim" w:cs="Narkisim"/>
          <w:szCs w:val="20"/>
          <w:rtl/>
        </w:rPr>
        <w:t>. וה</w:t>
      </w:r>
      <w:r w:rsidRPr="00352325">
        <w:rPr>
          <w:rFonts w:ascii="Narkisim" w:hAnsi="Narkisim" w:cs="Narkisim"/>
          <w:b/>
          <w:bCs/>
          <w:szCs w:val="20"/>
          <w:rtl/>
        </w:rPr>
        <w:t>אחרונים</w:t>
      </w:r>
      <w:r w:rsidRPr="00352325">
        <w:rPr>
          <w:rFonts w:ascii="Narkisim" w:hAnsi="Narkisim" w:cs="Narkisim"/>
          <w:szCs w:val="20"/>
          <w:rtl/>
        </w:rPr>
        <w:t xml:space="preserve"> הביאו דכעי”ז דנו ה</w:t>
      </w:r>
      <w:r w:rsidRPr="00352325">
        <w:rPr>
          <w:rFonts w:ascii="Narkisim" w:hAnsi="Narkisim" w:cs="Narkisim"/>
          <w:b/>
          <w:bCs/>
          <w:szCs w:val="20"/>
          <w:rtl/>
        </w:rPr>
        <w:t>פוסקים</w:t>
      </w:r>
      <w:r w:rsidRPr="00352325">
        <w:rPr>
          <w:rFonts w:ascii="Narkisim" w:hAnsi="Narkisim" w:cs="Narkisim"/>
          <w:szCs w:val="20"/>
          <w:rtl/>
        </w:rPr>
        <w:t xml:space="preserve"> (ע' בי"ש כח טז) בדבר שאינו ברשותו, האם הבעלים והגנב יכולים למכור לאדם אחר].</w:t>
      </w:r>
    </w:p>
    <w:p w14:paraId="35A3307B" w14:textId="77777777" w:rsidR="0055116D" w:rsidRPr="00352325" w:rsidRDefault="00000000" w:rsidP="00352325">
      <w:pPr>
        <w:pStyle w:val="31"/>
        <w:bidi/>
        <w:rPr>
          <w:rFonts w:ascii="Narkisim" w:hAnsi="Narkisim"/>
        </w:rPr>
      </w:pPr>
      <w:r w:rsidRPr="00352325">
        <w:rPr>
          <w:rFonts w:ascii="Narkisim" w:hAnsi="Narkisim"/>
          <w:rtl/>
        </w:rPr>
        <w:t>דף קלו:</w:t>
      </w:r>
    </w:p>
    <w:p w14:paraId="5087B8D2" w14:textId="77777777" w:rsidR="0055116D" w:rsidRPr="00352325" w:rsidRDefault="00000000" w:rsidP="00352325">
      <w:pPr>
        <w:bidi/>
        <w:rPr>
          <w:rFonts w:ascii="Narkisim" w:hAnsi="Narkisim" w:cs="Narkisim"/>
        </w:rPr>
      </w:pPr>
      <w:r w:rsidRPr="00352325">
        <w:rPr>
          <w:rFonts w:ascii="Narkisim" w:hAnsi="Narkisim" w:cs="Narkisim"/>
          <w:u w:val="single"/>
          <w:rtl/>
        </w:rPr>
        <w:t>איתמר וכו' ומת הבן בחיי האב וכו' ר"י אמר ל"ק לוקח, קנין פירות כקה”ג דמי</w:t>
      </w:r>
      <w:r w:rsidRPr="00352325">
        <w:rPr>
          <w:rFonts w:ascii="Narkisim" w:hAnsi="Narkisim" w:cs="Narkisim"/>
          <w:rtl/>
        </w:rPr>
        <w:t xml:space="preserve">. בגמ' (ב"ק </w:t>
      </w:r>
      <w:r w:rsidRPr="00352325">
        <w:rPr>
          <w:rFonts w:ascii="Narkisim" w:hAnsi="Narkisim" w:cs="Narkisim"/>
          <w:rtl/>
        </w:rPr>
        <w:lastRenderedPageBreak/>
        <w:t>פח:, וכן פ</w:t>
      </w:r>
      <w:r w:rsidRPr="00352325">
        <w:rPr>
          <w:rFonts w:ascii="Narkisim" w:hAnsi="Narkisim" w:cs="Narkisim"/>
          <w:b/>
          <w:bCs/>
          <w:rtl/>
        </w:rPr>
        <w:t>רשב”ם</w:t>
      </w:r>
      <w:r w:rsidRPr="00352325">
        <w:rPr>
          <w:rFonts w:ascii="Narkisim" w:hAnsi="Narkisim" w:cs="Narkisim"/>
          <w:rtl/>
        </w:rPr>
        <w:t>) אי' הטעם וכי זבין לאו דידיה זבן</w:t>
      </w:r>
      <w:r w:rsidRPr="00352325">
        <w:rPr>
          <w:rStyle w:val="ae"/>
          <w:rFonts w:ascii="Narkisim" w:hAnsi="Narkisim" w:cs="Narkisim"/>
          <w:rtl/>
        </w:rPr>
        <w:footnoteReference w:id="1029"/>
      </w:r>
      <w:r w:rsidRPr="00352325">
        <w:rPr>
          <w:rFonts w:ascii="Narkisim" w:hAnsi="Narkisim" w:cs="Narkisim"/>
          <w:rtl/>
        </w:rPr>
        <w:t>. דכיון דק"פ כקה"ג, מש"ה אף דהקנה לבן 'הגוף מהיום', לא נחשב 'בעלים'</w:t>
      </w:r>
      <w:r w:rsidRPr="00352325">
        <w:rPr>
          <w:rStyle w:val="ae"/>
          <w:rFonts w:ascii="Narkisim" w:hAnsi="Narkisim" w:cs="Narkisim"/>
          <w:rtl/>
        </w:rPr>
        <w:footnoteReference w:id="1030"/>
      </w:r>
      <w:r w:rsidRPr="00352325">
        <w:rPr>
          <w:rFonts w:ascii="Narkisim" w:hAnsi="Narkisim" w:cs="Narkisim"/>
          <w:rtl/>
        </w:rPr>
        <w:t>.</w:t>
      </w:r>
    </w:p>
    <w:p w14:paraId="01CA3DD7"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רשב"ם</w:t>
      </w:r>
      <w:r w:rsidRPr="00352325">
        <w:rPr>
          <w:rFonts w:ascii="Narkisim" w:hAnsi="Narkisim"/>
          <w:rtl/>
        </w:rPr>
        <w:t xml:space="preserve"> (לעיל נ. ד”ה כקנין) כת' דקנין הגוף [בלא קנין פירות] אינו כלום, דאין גופו עומד אלא לפירות</w:t>
      </w:r>
      <w:r w:rsidRPr="00352325">
        <w:rPr>
          <w:rStyle w:val="ae"/>
          <w:rFonts w:ascii="Narkisim" w:hAnsi="Narkisim"/>
          <w:rtl/>
        </w:rPr>
        <w:footnoteReference w:id="1031"/>
      </w:r>
      <w:r w:rsidRPr="00352325">
        <w:rPr>
          <w:rFonts w:ascii="Narkisim" w:hAnsi="Narkisim"/>
          <w:rtl/>
        </w:rPr>
        <w:t>. הילכך ראשון [בעל קנין פירות] קרוי אדון</w:t>
      </w:r>
      <w:r w:rsidRPr="00352325">
        <w:rPr>
          <w:rStyle w:val="ae"/>
          <w:rFonts w:ascii="Narkisim" w:hAnsi="Narkisim"/>
          <w:rtl/>
        </w:rPr>
        <w:footnoteReference w:id="1032"/>
      </w:r>
      <w:r w:rsidRPr="00352325">
        <w:rPr>
          <w:rFonts w:ascii="Narkisim" w:hAnsi="Narkisim"/>
          <w:rtl/>
        </w:rPr>
        <w:t>.</w:t>
      </w:r>
    </w:p>
    <w:p w14:paraId="46B303A6"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ר"י מגאש</w:t>
      </w:r>
      <w:r w:rsidRPr="00352325">
        <w:rPr>
          <w:rFonts w:ascii="Narkisim" w:hAnsi="Narkisim" w:cs="Narkisim"/>
          <w:rtl/>
        </w:rPr>
        <w:t xml:space="preserve"> הק' דהעמידו את המשנה דהקנה גוף מהיום ופירות לאחר מיתה, אלמא קנה גוף מהיום. ועוה"ק ה</w:t>
      </w:r>
      <w:r w:rsidRPr="00352325">
        <w:rPr>
          <w:rFonts w:ascii="Narkisim" w:hAnsi="Narkisim" w:cs="Narkisim"/>
          <w:b/>
          <w:bCs/>
          <w:rtl/>
        </w:rPr>
        <w:t>ר"י מגאש</w:t>
      </w:r>
      <w:r w:rsidRPr="00352325">
        <w:rPr>
          <w:rFonts w:ascii="Narkisim" w:hAnsi="Narkisim" w:cs="Narkisim"/>
          <w:rtl/>
        </w:rPr>
        <w:t xml:space="preserve"> דמבואר דאילו לא מת הבן זכה הלוקח [כדתנן דאין ללוקח בהם כלום עד שימות האב]. ואי לא הו' דידיה [דהא ק"פ כקה"ג] האיך מוכר דבר שאינו ברשותו. [ויתבאר בסמוך].</w:t>
      </w:r>
    </w:p>
    <w:p w14:paraId="5C9FC708"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 מגאש</w:t>
      </w:r>
      <w:r w:rsidRPr="00352325">
        <w:rPr>
          <w:rFonts w:ascii="Narkisim" w:hAnsi="Narkisim"/>
          <w:rtl/>
        </w:rPr>
        <w:t xml:space="preserve"> תי' דהא דאמרי' ק"פ כקנין הגוף דמי, לאו דמקני ליה הגוף ממש. [דהא הקנה הגוף לבן]. אלא דקנה את הגוף לענין הפירות</w:t>
      </w:r>
      <w:r w:rsidRPr="00352325">
        <w:rPr>
          <w:rStyle w:val="ae"/>
          <w:rFonts w:ascii="Narkisim" w:hAnsi="Narkisim"/>
          <w:rtl/>
        </w:rPr>
        <w:footnoteReference w:id="1033"/>
      </w:r>
      <w:r w:rsidRPr="00352325">
        <w:rPr>
          <w:rFonts w:ascii="Narkisim" w:hAnsi="Narkisim"/>
          <w:rtl/>
        </w:rPr>
        <w:t>. [והבן ודאי קנה את 'הגוף', אלא דאינו יכול להקנות זכותו ללוקח, כיון דקנין הפירות הוה כקנין הגוף ועיקר</w:t>
      </w:r>
      <w:r w:rsidRPr="00352325">
        <w:rPr>
          <w:rStyle w:val="ae"/>
          <w:rFonts w:ascii="Narkisim" w:hAnsi="Narkisim"/>
          <w:rtl/>
        </w:rPr>
        <w:footnoteReference w:id="1034"/>
      </w:r>
      <w:r w:rsidRPr="00352325">
        <w:rPr>
          <w:rFonts w:ascii="Narkisim" w:hAnsi="Narkisim"/>
          <w:rtl/>
        </w:rPr>
        <w:t>].</w:t>
      </w:r>
    </w:p>
    <w:p w14:paraId="78A35292"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ביאר כלומר דקנין הגוף [של האב] מעכב ביד הבן שלא למכור. וכאילו מכר הבן מה שאינו שלו</w:t>
      </w:r>
      <w:r w:rsidRPr="00352325">
        <w:rPr>
          <w:rStyle w:val="ae"/>
          <w:rFonts w:ascii="Narkisim" w:hAnsi="Narkisim"/>
          <w:rtl/>
        </w:rPr>
        <w:footnoteReference w:id="1035"/>
      </w:r>
      <w:r w:rsidRPr="00352325">
        <w:rPr>
          <w:rFonts w:ascii="Narkisim" w:hAnsi="Narkisim"/>
          <w:rtl/>
        </w:rPr>
        <w:t>.</w:t>
      </w:r>
    </w:p>
    <w:p w14:paraId="2CA3B4FC" w14:textId="77777777" w:rsidR="0055116D" w:rsidRPr="00352325" w:rsidRDefault="00000000" w:rsidP="00352325">
      <w:pPr>
        <w:pStyle w:val="aa"/>
        <w:bidi/>
        <w:rPr>
          <w:rFonts w:ascii="Narkisim" w:hAnsi="Narkisim"/>
        </w:rPr>
      </w:pPr>
      <w:r w:rsidRPr="00352325">
        <w:rPr>
          <w:rFonts w:ascii="Narkisim" w:hAnsi="Narkisim"/>
          <w:rtl/>
        </w:rPr>
        <w:t>והביא כן בשם ה</w:t>
      </w:r>
      <w:r w:rsidRPr="00352325">
        <w:rPr>
          <w:rFonts w:ascii="Narkisim" w:hAnsi="Narkisim"/>
          <w:b/>
          <w:bCs/>
          <w:rtl/>
        </w:rPr>
        <w:t>ר"י מגאש</w:t>
      </w:r>
      <w:r w:rsidRPr="00352325">
        <w:rPr>
          <w:rFonts w:ascii="Narkisim" w:hAnsi="Narkisim"/>
          <w:rtl/>
        </w:rPr>
        <w:t xml:space="preserve"> דכוונת ר' יוחנן דקנין אכילת פירות של האב מעכב. אלא הגוף אינו קנוי לאב ממש, לומר שהוא של אב.</w:t>
      </w:r>
    </w:p>
    <w:p w14:paraId="1F62EA76" w14:textId="77777777" w:rsidR="0055116D" w:rsidRPr="00352325" w:rsidRDefault="00000000" w:rsidP="00352325">
      <w:pPr>
        <w:bidi/>
        <w:rPr>
          <w:rFonts w:ascii="Narkisim" w:hAnsi="Narkisim" w:cs="Narkisim"/>
        </w:rPr>
      </w:pPr>
      <w:r w:rsidRPr="00352325">
        <w:rPr>
          <w:rFonts w:ascii="Narkisim" w:hAnsi="Narkisim" w:cs="Narkisim"/>
          <w:rtl/>
        </w:rPr>
        <w:t>אבל ה</w:t>
      </w:r>
      <w:r w:rsidRPr="00352325">
        <w:rPr>
          <w:rFonts w:ascii="Narkisim" w:hAnsi="Narkisim" w:cs="Narkisim"/>
          <w:b/>
          <w:bCs/>
          <w:rtl/>
        </w:rPr>
        <w:t>רמ"ה</w:t>
      </w:r>
      <w:r w:rsidRPr="00352325">
        <w:rPr>
          <w:rFonts w:ascii="Narkisim" w:hAnsi="Narkisim" w:cs="Narkisim"/>
          <w:rtl/>
        </w:rPr>
        <w:t xml:space="preserve"> (קעט) ביאר דסברת ר' יוחנן דכל זמן שהבן לא קנה פירות, ל"ק לגופא קנין גמור</w:t>
      </w:r>
      <w:r w:rsidRPr="00352325">
        <w:rPr>
          <w:rStyle w:val="ae"/>
          <w:rFonts w:ascii="Narkisim" w:hAnsi="Narkisim" w:cs="Narkisim"/>
          <w:rtl/>
        </w:rPr>
        <w:footnoteReference w:id="1036"/>
      </w:r>
      <w:r w:rsidRPr="00352325">
        <w:rPr>
          <w:rFonts w:ascii="Narkisim" w:hAnsi="Narkisim" w:cs="Narkisim"/>
          <w:rtl/>
        </w:rPr>
        <w:t>. והבן קנה רק זכות בעלמא</w:t>
      </w:r>
      <w:r w:rsidRPr="00352325">
        <w:rPr>
          <w:rStyle w:val="ae"/>
          <w:rFonts w:ascii="Narkisim" w:hAnsi="Narkisim" w:cs="Narkisim"/>
          <w:rtl/>
        </w:rPr>
        <w:footnoteReference w:id="1037"/>
      </w:r>
      <w:r w:rsidRPr="00352325">
        <w:rPr>
          <w:rFonts w:ascii="Narkisim" w:hAnsi="Narkisim" w:cs="Narkisim"/>
          <w:rtl/>
        </w:rPr>
        <w:t xml:space="preserve"> בתוכו, לענין שהאב אינו יכול להפקיעו</w:t>
      </w:r>
      <w:r w:rsidRPr="00352325">
        <w:rPr>
          <w:rStyle w:val="ae"/>
          <w:rFonts w:ascii="Narkisim" w:hAnsi="Narkisim" w:cs="Narkisim"/>
          <w:rtl/>
        </w:rPr>
        <w:footnoteReference w:id="1038"/>
      </w:r>
      <w:r w:rsidRPr="00352325">
        <w:rPr>
          <w:rFonts w:ascii="Narkisim" w:hAnsi="Narkisim" w:cs="Narkisim"/>
          <w:rtl/>
        </w:rPr>
        <w:t>. והרמ"ה ביאר דבשעת מיתת האב נגמר הקנין, שקונה פירות. וה"מ היכא דאיתיה למקבל מתנה בשעת גמר קנין. אבל אי מת הבן, וליתיה למקבל בשעת גמר קנין לא קנה. ונשאר הכל ביד האב [או יורשיו]</w:t>
      </w:r>
      <w:r w:rsidRPr="00352325">
        <w:rPr>
          <w:rStyle w:val="ae"/>
          <w:rFonts w:ascii="Narkisim" w:hAnsi="Narkisim" w:cs="Narkisim"/>
          <w:rtl/>
        </w:rPr>
        <w:footnoteReference w:id="1039"/>
      </w:r>
      <w:r w:rsidRPr="00352325">
        <w:rPr>
          <w:rFonts w:ascii="Narkisim" w:hAnsi="Narkisim" w:cs="Narkisim"/>
          <w:rtl/>
        </w:rPr>
        <w:t>.</w:t>
      </w:r>
    </w:p>
    <w:p w14:paraId="30C96C36"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רמ"ה</w:t>
      </w:r>
      <w:r w:rsidRPr="00352325">
        <w:rPr>
          <w:rFonts w:ascii="Narkisim" w:hAnsi="Narkisim"/>
          <w:rtl/>
        </w:rPr>
        <w:t xml:space="preserve"> ביאר דר"ל פליג וס"ל דהבן קונה קה"ג מחיים. וכיון דק"פ [דאב] לאו כקה"ג, נמצא שקנה מעיקרא קנין גמור. והאב שייר לעצמו רק זכות לאכול פירות עד שעת מיתתו</w:t>
      </w:r>
      <w:r w:rsidRPr="00352325">
        <w:rPr>
          <w:rStyle w:val="ae"/>
          <w:rFonts w:ascii="Narkisim" w:hAnsi="Narkisim"/>
          <w:rtl/>
        </w:rPr>
        <w:footnoteReference w:id="1040"/>
      </w:r>
      <w:r w:rsidRPr="00352325">
        <w:rPr>
          <w:rFonts w:ascii="Narkisim" w:hAnsi="Narkisim"/>
          <w:rtl/>
        </w:rPr>
        <w:t>.</w:t>
      </w:r>
    </w:p>
    <w:p w14:paraId="3A492810"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רמ"ה</w:t>
      </w:r>
      <w:r w:rsidRPr="00352325">
        <w:rPr>
          <w:rFonts w:ascii="Narkisim" w:hAnsi="Narkisim"/>
          <w:rtl/>
        </w:rPr>
        <w:t xml:space="preserve"> כת' דאע"ג דהבן ל"ק פירות מעולם, לא אמרי' דהפירות שבאו לאחר מיתה הוה דבר שלא בא לעולם [ולא באו בחיי הבן שיוכל להקנותם, שהרי מת הבן בחיי האב]. דכיון דקנה הגוף מחיים, ממילא קנה הנכסים מחיים בין לגופא בין לפירי דאתו לאחר מיתת האב</w:t>
      </w:r>
      <w:r w:rsidRPr="00352325">
        <w:rPr>
          <w:rStyle w:val="ae"/>
          <w:rFonts w:ascii="Narkisim" w:hAnsi="Narkisim"/>
          <w:rtl/>
        </w:rPr>
        <w:footnoteReference w:id="1041"/>
      </w:r>
      <w:r w:rsidRPr="00352325">
        <w:rPr>
          <w:rFonts w:ascii="Narkisim" w:hAnsi="Narkisim"/>
          <w:rtl/>
        </w:rPr>
        <w:t>.</w:t>
      </w:r>
    </w:p>
    <w:p w14:paraId="2392BC7D" w14:textId="77777777" w:rsidR="0055116D" w:rsidRPr="00352325" w:rsidRDefault="00000000" w:rsidP="00352325">
      <w:pPr>
        <w:bidi/>
        <w:rPr>
          <w:rFonts w:ascii="Narkisim" w:hAnsi="Narkisim" w:cs="Narkisim"/>
        </w:rPr>
      </w:pPr>
      <w:r w:rsidRPr="00352325">
        <w:rPr>
          <w:rFonts w:ascii="Narkisim" w:hAnsi="Narkisim" w:cs="Narkisim"/>
          <w:rtl/>
        </w:rPr>
        <w:lastRenderedPageBreak/>
        <w:t>וה</w:t>
      </w:r>
      <w:r w:rsidRPr="00352325">
        <w:rPr>
          <w:rFonts w:ascii="Narkisim" w:hAnsi="Narkisim" w:cs="Narkisim"/>
          <w:b/>
          <w:bCs/>
          <w:rtl/>
        </w:rPr>
        <w:t>בעה"מ</w:t>
      </w:r>
      <w:r w:rsidRPr="00352325">
        <w:rPr>
          <w:rFonts w:ascii="Narkisim" w:hAnsi="Narkisim" w:cs="Narkisim"/>
          <w:rtl/>
        </w:rPr>
        <w:t xml:space="preserve"> (לעיל קכה: נד: בדה"ר) כת' הטעם דלר' יוחנן ל"ק לוקח, דאף דהאב אמר 'מהיום', נעשה כאומר לו כשתקנה הפירות לאחר מיתה קנה לך גם הגוף מהיום ולאותו זמן. ומש"ה קנין הגוף תלי אי יקנה לבסוף אף את הפירות. ואם מת בחיי האב ולא הניח בן לא קנה.</w:t>
      </w:r>
    </w:p>
    <w:p w14:paraId="4F55D69C" w14:textId="77777777" w:rsidR="0055116D" w:rsidRPr="00352325" w:rsidRDefault="00000000" w:rsidP="00352325">
      <w:pPr>
        <w:pStyle w:val="aa"/>
        <w:bidi/>
        <w:rPr>
          <w:rFonts w:ascii="Narkisim" w:hAnsi="Narkisim"/>
        </w:rPr>
      </w:pPr>
      <w:r w:rsidRPr="00352325">
        <w:rPr>
          <w:rFonts w:ascii="Narkisim" w:hAnsi="Narkisim"/>
          <w:rtl/>
        </w:rPr>
        <w:t>והבעה"מ למד מכאן דאף למ"ד אחריך כמעכשיו, מ"מ תלי בהא דימות ראשון ואח"כ שני. ואף דהקנה לו זכות מעכשיו, תלי בתנאי שיזכה לבסוף לאחר מיתת הראשון. [ובפשוטו משמע דהוה תנאי בעלמא. אך ה</w:t>
      </w:r>
      <w:r w:rsidRPr="00352325">
        <w:rPr>
          <w:rFonts w:ascii="Narkisim" w:hAnsi="Narkisim"/>
          <w:b/>
          <w:bCs/>
          <w:rtl/>
        </w:rPr>
        <w:t>אחרונים</w:t>
      </w:r>
      <w:r w:rsidRPr="00352325">
        <w:rPr>
          <w:rFonts w:ascii="Narkisim" w:hAnsi="Narkisim"/>
          <w:rtl/>
        </w:rPr>
        <w:t xml:space="preserve"> (הו' לעיל שם) ביארו דכוונת הבעה”מ דאחריך כמעכשיו שקנה מעכשיו את הזמן של אח”כ, ואף שהראשון יש לו גוף ופירות מעיקרא. א”כ י"ל דכוונתו דקנין הגוף דשני מיתלא תאלי אי יזכה בפירות לבסוף].</w:t>
      </w:r>
    </w:p>
    <w:p w14:paraId="2B16F84A" w14:textId="77777777" w:rsidR="0055116D" w:rsidRPr="00352325" w:rsidRDefault="00000000" w:rsidP="00352325">
      <w:pPr>
        <w:bidi/>
        <w:rPr>
          <w:rFonts w:ascii="Narkisim" w:hAnsi="Narkisim" w:cs="Narkisim"/>
        </w:rPr>
      </w:pPr>
      <w:r w:rsidRPr="00352325">
        <w:rPr>
          <w:rFonts w:ascii="Narkisim" w:hAnsi="Narkisim" w:cs="Narkisim"/>
          <w:u w:val="single"/>
          <w:rtl/>
        </w:rPr>
        <w:t>שם. ל"ק לוקח</w:t>
      </w:r>
      <w:r w:rsidRPr="00352325">
        <w:rPr>
          <w:rFonts w:ascii="Narkisim" w:hAnsi="Narkisim" w:cs="Narkisim"/>
          <w:rtl/>
        </w:rPr>
        <w:t>. והגמ' (בסמוך) מביאה דתליא במח' קנין פירות כקה"ג, האם נחשב בעלים לענין מקרא ביכורים. ועד"ז נח' (התנאים לעיל נ. וב"ק צ.) בקנין פירות לענין דין יום או יומיים ויציאה בשן ועין (ב"ק שם), מי נקרא 'תחתיו' ו'אדון'. ואף דכל א' קנה זכותו בעבד, הנידון כלפי דיני התורה שתלוי בעיקר הבעלות. ולמ"ד ק"פ כקנין הגוף, מי שהוא תחתיו [עכשיו] נחשב עיקר הבעלים</w:t>
      </w:r>
      <w:r w:rsidRPr="00352325">
        <w:rPr>
          <w:rStyle w:val="ae"/>
          <w:rFonts w:ascii="Narkisim" w:hAnsi="Narkisim" w:cs="Narkisim"/>
          <w:rtl/>
        </w:rPr>
        <w:footnoteReference w:id="1042"/>
      </w:r>
      <w:r w:rsidRPr="00352325">
        <w:rPr>
          <w:rFonts w:ascii="Narkisim" w:hAnsi="Narkisim" w:cs="Narkisim"/>
          <w:rtl/>
        </w:rPr>
        <w:t>.</w:t>
      </w:r>
    </w:p>
    <w:p w14:paraId="2B3FEBA7" w14:textId="77777777" w:rsidR="0055116D" w:rsidRPr="00352325" w:rsidRDefault="00000000" w:rsidP="00352325">
      <w:pPr>
        <w:pStyle w:val="a9"/>
        <w:bidi/>
        <w:rPr>
          <w:rFonts w:ascii="Narkisim" w:hAnsi="Narkisim"/>
        </w:rPr>
      </w:pPr>
      <w:r w:rsidRPr="00352325">
        <w:rPr>
          <w:rFonts w:ascii="Narkisim" w:hAnsi="Narkisim"/>
          <w:rtl/>
        </w:rPr>
        <w:t>ובסוגיין מבואר חידוש נוסף דבעל קנין הגוף אינו יכול למכור חלקו, כיון ד'עיקר הבעלות' של בעל קנין פירות</w:t>
      </w:r>
      <w:r w:rsidRPr="00352325">
        <w:rPr>
          <w:rStyle w:val="ae"/>
          <w:rFonts w:ascii="Narkisim" w:hAnsi="Narkisim"/>
          <w:rtl/>
        </w:rPr>
        <w:footnoteReference w:id="1043"/>
      </w:r>
      <w:r w:rsidRPr="00352325">
        <w:rPr>
          <w:rFonts w:ascii="Narkisim" w:hAnsi="Narkisim"/>
          <w:rtl/>
        </w:rPr>
        <w:t>. ובעל קנין פירות 'מעכב' עליו [וכמ”ש הרשב”א</w:t>
      </w:r>
      <w:r w:rsidRPr="00352325">
        <w:rPr>
          <w:rStyle w:val="ae"/>
          <w:rFonts w:ascii="Narkisim" w:hAnsi="Narkisim"/>
          <w:rtl/>
        </w:rPr>
        <w:footnoteReference w:id="1044"/>
      </w:r>
      <w:r w:rsidRPr="00352325">
        <w:rPr>
          <w:rFonts w:ascii="Narkisim" w:hAnsi="Narkisim"/>
          <w:rtl/>
        </w:rPr>
        <w:t>]. וצ"ב גדר עיכוב זה</w:t>
      </w:r>
      <w:r w:rsidRPr="00352325">
        <w:rPr>
          <w:rStyle w:val="ae"/>
          <w:rFonts w:ascii="Narkisim" w:hAnsi="Narkisim"/>
          <w:rtl/>
        </w:rPr>
        <w:footnoteReference w:id="1045"/>
      </w:r>
      <w:r w:rsidRPr="00352325">
        <w:rPr>
          <w:rFonts w:ascii="Narkisim" w:hAnsi="Narkisim"/>
          <w:rtl/>
        </w:rPr>
        <w:t>.</w:t>
      </w:r>
    </w:p>
    <w:p w14:paraId="4E40250F" w14:textId="77777777" w:rsidR="0055116D" w:rsidRPr="00352325" w:rsidRDefault="00000000" w:rsidP="00352325">
      <w:pPr>
        <w:pStyle w:val="aa"/>
        <w:bidi/>
        <w:rPr>
          <w:rFonts w:ascii="Narkisim" w:hAnsi="Narkisim"/>
        </w:rPr>
      </w:pPr>
      <w:r w:rsidRPr="00352325">
        <w:rPr>
          <w:rFonts w:ascii="Narkisim" w:hAnsi="Narkisim"/>
          <w:rtl/>
        </w:rPr>
        <w:t xml:space="preserve">ויש שביארו דמ"מ קנין הגוף נחשב בעלות רק כלפי העתיד, דהשתא אין לו חלק בו כלל (וכמ”ש </w:t>
      </w:r>
      <w:r w:rsidRPr="00352325">
        <w:rPr>
          <w:rFonts w:ascii="Narkisim" w:hAnsi="Narkisim"/>
          <w:b/>
          <w:bCs/>
          <w:rtl/>
        </w:rPr>
        <w:t>רשב”ם</w:t>
      </w:r>
      <w:r w:rsidRPr="00352325">
        <w:rPr>
          <w:rFonts w:ascii="Narkisim" w:hAnsi="Narkisim"/>
          <w:rtl/>
        </w:rPr>
        <w:t xml:space="preserve"> נ. הנ"ל). ואף דהוה קנוי לו, אינו יכול להקנותו. [ובשעה זו הוה בגדר 'זכות בעלמא', ולא שייך מכירה על זכות בעלמא עד שיבא החפץ]. ויש שפירשו דנחשב כמו אינו ברשותו</w:t>
      </w:r>
      <w:r w:rsidRPr="00352325">
        <w:rPr>
          <w:rStyle w:val="ae"/>
          <w:rFonts w:ascii="Narkisim" w:hAnsi="Narkisim"/>
          <w:rtl/>
        </w:rPr>
        <w:footnoteReference w:id="1046"/>
      </w:r>
      <w:r w:rsidRPr="00352325">
        <w:rPr>
          <w:rFonts w:ascii="Narkisim" w:hAnsi="Narkisim"/>
          <w:rtl/>
        </w:rPr>
        <w:t>, ואף דיש לו בעלות על הגוף</w:t>
      </w:r>
      <w:r w:rsidRPr="00352325">
        <w:rPr>
          <w:rStyle w:val="ae"/>
          <w:rFonts w:ascii="Narkisim" w:hAnsi="Narkisim"/>
          <w:rtl/>
        </w:rPr>
        <w:footnoteReference w:id="1047"/>
      </w:r>
      <w:r w:rsidRPr="00352325">
        <w:rPr>
          <w:rFonts w:ascii="Narkisim" w:hAnsi="Narkisim"/>
          <w:rtl/>
        </w:rPr>
        <w:t>, מ"מ עכשיו הקרקע ברשות בעל הפירות</w:t>
      </w:r>
      <w:r w:rsidRPr="00352325">
        <w:rPr>
          <w:rStyle w:val="ae"/>
          <w:rFonts w:ascii="Narkisim" w:hAnsi="Narkisim"/>
          <w:rtl/>
        </w:rPr>
        <w:footnoteReference w:id="1048"/>
      </w:r>
      <w:r w:rsidRPr="00352325">
        <w:rPr>
          <w:rFonts w:ascii="Narkisim" w:hAnsi="Narkisim"/>
          <w:rtl/>
        </w:rPr>
        <w:t>.</w:t>
      </w:r>
    </w:p>
    <w:p w14:paraId="0DDA7D8E" w14:textId="77777777" w:rsidR="0055116D" w:rsidRPr="00352325" w:rsidRDefault="00000000" w:rsidP="00352325">
      <w:pPr>
        <w:bidi/>
        <w:rPr>
          <w:rFonts w:ascii="Narkisim" w:hAnsi="Narkisim" w:cs="Narkisim"/>
        </w:rPr>
      </w:pPr>
      <w:r w:rsidRPr="00352325">
        <w:rPr>
          <w:rFonts w:ascii="Narkisim" w:hAnsi="Narkisim" w:cs="Narkisim"/>
          <w:u w:val="single"/>
          <w:rtl/>
        </w:rPr>
        <w:t>שם. ומת הבן בחיי האב, אר"י ל"ק לוקח וכו'</w:t>
      </w:r>
      <w:r w:rsidRPr="00352325">
        <w:rPr>
          <w:rFonts w:ascii="Narkisim" w:hAnsi="Narkisim" w:cs="Narkisim"/>
          <w:rtl/>
        </w:rPr>
        <w:t>. ה</w:t>
      </w:r>
      <w:r w:rsidRPr="00352325">
        <w:rPr>
          <w:rFonts w:ascii="Narkisim" w:hAnsi="Narkisim" w:cs="Narkisim"/>
          <w:b/>
          <w:bCs/>
          <w:rtl/>
        </w:rPr>
        <w:t>ראשונים</w:t>
      </w:r>
      <w:r w:rsidRPr="00352325">
        <w:rPr>
          <w:rFonts w:ascii="Narkisim" w:hAnsi="Narkisim" w:cs="Narkisim"/>
          <w:rtl/>
        </w:rPr>
        <w:t xml:space="preserve"> דייקו דדוקא הלוקח לא קנה, אבל יורשי הבן יזכו</w:t>
      </w:r>
      <w:r w:rsidRPr="00352325">
        <w:rPr>
          <w:rStyle w:val="ae"/>
          <w:rFonts w:ascii="Narkisim" w:hAnsi="Narkisim" w:cs="Narkisim"/>
          <w:rtl/>
        </w:rPr>
        <w:footnoteReference w:id="1049"/>
      </w:r>
      <w:r w:rsidRPr="00352325">
        <w:rPr>
          <w:rFonts w:ascii="Narkisim" w:hAnsi="Narkisim" w:cs="Narkisim"/>
          <w:rtl/>
        </w:rPr>
        <w:t>. ו</w:t>
      </w:r>
      <w:r w:rsidRPr="00352325">
        <w:rPr>
          <w:rFonts w:ascii="Narkisim" w:hAnsi="Narkisim" w:cs="Narkisim"/>
          <w:b/>
          <w:bCs/>
          <w:rtl/>
        </w:rPr>
        <w:t>תוס'</w:t>
      </w:r>
      <w:r w:rsidRPr="00352325">
        <w:rPr>
          <w:rFonts w:ascii="Narkisim" w:hAnsi="Narkisim" w:cs="Narkisim"/>
          <w:rtl/>
        </w:rPr>
        <w:t xml:space="preserve"> פי' דבמיתת הבן נפלו הנכסים לפני בנו, וכשמת זקינו קנאם הבן בקבר ממילא</w:t>
      </w:r>
      <w:r w:rsidRPr="00352325">
        <w:rPr>
          <w:rStyle w:val="ae"/>
          <w:rFonts w:ascii="Narkisim" w:hAnsi="Narkisim" w:cs="Narkisim"/>
          <w:rtl/>
        </w:rPr>
        <w:footnoteReference w:id="1050"/>
      </w:r>
      <w:r w:rsidRPr="00352325">
        <w:rPr>
          <w:rFonts w:ascii="Narkisim" w:hAnsi="Narkisim" w:cs="Narkisim"/>
          <w:rtl/>
        </w:rPr>
        <w:t>.</w:t>
      </w:r>
    </w:p>
    <w:p w14:paraId="120F608B"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ר"ן</w:t>
      </w:r>
      <w:r w:rsidRPr="00352325">
        <w:rPr>
          <w:rFonts w:ascii="Narkisim" w:hAnsi="Narkisim"/>
          <w:rtl/>
        </w:rPr>
        <w:t xml:space="preserve"> ביאר דנהי דקנין הבן קליש שאינו יכול למוכרו, מ"מ יכול הוא להורישו. כדאשכחן גבי אויר (לקמן קמח., עי”ש בראשונים) שאם מכרו אינו מכור. ואפ"ה יורש יורשו.</w:t>
      </w:r>
    </w:p>
    <w:p w14:paraId="72F7718F" w14:textId="77777777" w:rsidR="0055116D" w:rsidRPr="00352325" w:rsidRDefault="00000000" w:rsidP="00352325">
      <w:pPr>
        <w:bidi/>
        <w:rPr>
          <w:rFonts w:ascii="Narkisim" w:hAnsi="Narkisim" w:cs="Narkisim"/>
        </w:rPr>
      </w:pPr>
      <w:r w:rsidRPr="00352325">
        <w:rPr>
          <w:rFonts w:ascii="Narkisim" w:hAnsi="Narkisim" w:cs="Narkisim"/>
          <w:rtl/>
        </w:rPr>
        <w:t>אבל ה</w:t>
      </w:r>
      <w:r w:rsidRPr="00352325">
        <w:rPr>
          <w:rFonts w:ascii="Narkisim" w:hAnsi="Narkisim" w:cs="Narkisim"/>
          <w:b/>
          <w:bCs/>
          <w:rtl/>
        </w:rPr>
        <w:t>רמ"ה</w:t>
      </w:r>
      <w:r w:rsidRPr="00352325">
        <w:rPr>
          <w:rFonts w:ascii="Narkisim" w:hAnsi="Narkisim" w:cs="Narkisim"/>
          <w:rtl/>
        </w:rPr>
        <w:t xml:space="preserve"> (קעט) כת' דאין בזה חילוק בין יורש ללוקח. ולר' יוחנן היכא דמת הבן בחיי האב ל”ק, כיון דהבן לא היה קיים בשעת גמר קנינו. [וע”פ שיטתו הנ”ל].</w:t>
      </w:r>
    </w:p>
    <w:p w14:paraId="19CC7C94" w14:textId="77777777" w:rsidR="0055116D" w:rsidRPr="00352325" w:rsidRDefault="00000000" w:rsidP="00352325">
      <w:pPr>
        <w:bidi/>
        <w:rPr>
          <w:rFonts w:ascii="Narkisim" w:hAnsi="Narkisim" w:cs="Narkisim"/>
        </w:rPr>
      </w:pPr>
      <w:r w:rsidRPr="00352325">
        <w:rPr>
          <w:rFonts w:ascii="Narkisim" w:hAnsi="Narkisim" w:cs="Narkisim"/>
          <w:u w:val="single"/>
          <w:rtl/>
        </w:rPr>
        <w:t>שם. מת הבן בחיי האב, אר”י ל”ק לוקח וכו'</w:t>
      </w:r>
      <w:r w:rsidRPr="00352325">
        <w:rPr>
          <w:rFonts w:ascii="Narkisim" w:hAnsi="Narkisim" w:cs="Narkisim"/>
          <w:rtl/>
        </w:rPr>
        <w:t xml:space="preserve">. </w:t>
      </w:r>
      <w:r w:rsidRPr="00352325">
        <w:rPr>
          <w:rFonts w:ascii="Narkisim" w:hAnsi="Narkisim" w:cs="Narkisim"/>
          <w:b/>
          <w:bCs/>
          <w:rtl/>
        </w:rPr>
        <w:t>תוס</w:t>
      </w:r>
      <w:r w:rsidRPr="00352325">
        <w:rPr>
          <w:rFonts w:ascii="Narkisim" w:hAnsi="Narkisim" w:cs="Narkisim"/>
          <w:rtl/>
        </w:rPr>
        <w:t>' (יבמות לו:) וה</w:t>
      </w:r>
      <w:r w:rsidRPr="00352325">
        <w:rPr>
          <w:rFonts w:ascii="Narkisim" w:hAnsi="Narkisim" w:cs="Narkisim"/>
          <w:b/>
          <w:bCs/>
          <w:rtl/>
        </w:rPr>
        <w:t>ר"י מגאש</w:t>
      </w:r>
      <w:r w:rsidRPr="00352325">
        <w:rPr>
          <w:rFonts w:ascii="Narkisim" w:hAnsi="Narkisim" w:cs="Narkisim"/>
          <w:rtl/>
        </w:rPr>
        <w:t xml:space="preserve"> (הנ"ל) ושא"ר בסוגיין הביאו דמבואר במשנה דאי מכר הבן והבן קיים, קנה לוקח [במיתת האב]. והק' האיך מוכר מה שיירש מאביו אח”כ. [והוה דבר שלא בא לעולם]. דהא אלים ק"פ כקה"ג, ונחשב דלא הוה של בעל קנין הפירות, ואינו יכול למוכרו.</w:t>
      </w:r>
    </w:p>
    <w:p w14:paraId="54D3F688" w14:textId="77777777" w:rsidR="0055116D" w:rsidRPr="00352325" w:rsidRDefault="00000000" w:rsidP="00352325">
      <w:pPr>
        <w:pStyle w:val="a9"/>
        <w:bidi/>
        <w:rPr>
          <w:rFonts w:ascii="Narkisim" w:hAnsi="Narkisim"/>
        </w:rPr>
      </w:pPr>
      <w:r w:rsidRPr="00352325">
        <w:rPr>
          <w:rFonts w:ascii="Narkisim" w:hAnsi="Narkisim"/>
          <w:rtl/>
        </w:rPr>
        <w:t>ופ</w:t>
      </w:r>
      <w:r w:rsidRPr="00352325">
        <w:rPr>
          <w:rFonts w:ascii="Narkisim" w:hAnsi="Narkisim"/>
          <w:b/>
          <w:bCs/>
          <w:rtl/>
        </w:rPr>
        <w:t>רש"י</w:t>
      </w:r>
      <w:r w:rsidRPr="00352325">
        <w:rPr>
          <w:rFonts w:ascii="Narkisim" w:hAnsi="Narkisim"/>
          <w:rtl/>
        </w:rPr>
        <w:t xml:space="preserve"> (ב"ק פח:) דמה מכר לו ראשון לשני כל זכות שתבא לידו.</w:t>
      </w:r>
    </w:p>
    <w:p w14:paraId="62A5A528" w14:textId="77777777" w:rsidR="0055116D" w:rsidRPr="00352325" w:rsidRDefault="00000000" w:rsidP="00352325">
      <w:pPr>
        <w:pStyle w:val="a9"/>
        <w:bidi/>
        <w:rPr>
          <w:rFonts w:ascii="Narkisim" w:hAnsi="Narkisim"/>
        </w:rPr>
      </w:pPr>
      <w:r w:rsidRPr="00352325">
        <w:rPr>
          <w:rFonts w:ascii="Narkisim" w:hAnsi="Narkisim"/>
          <w:rtl/>
        </w:rPr>
        <w:lastRenderedPageBreak/>
        <w:t>וה</w:t>
      </w:r>
      <w:r w:rsidRPr="00352325">
        <w:rPr>
          <w:rFonts w:ascii="Narkisim" w:hAnsi="Narkisim"/>
          <w:b/>
          <w:bCs/>
          <w:rtl/>
        </w:rPr>
        <w:t>ר"י מיגאש</w:t>
      </w:r>
      <w:r w:rsidRPr="00352325">
        <w:rPr>
          <w:rFonts w:ascii="Narkisim" w:hAnsi="Narkisim"/>
          <w:rtl/>
        </w:rPr>
        <w:t xml:space="preserve"> ביאר דאי מיית האב בחיי הבן אסתלק ממילא ההוא זכות דהו"ל לאב בגוף, וקם ליה ברשותא דבן מעידנא דכתביה ניהלה האב, ואיגלאי מילתא דמההיא שעתא הוה נכסיה.</w:t>
      </w:r>
    </w:p>
    <w:p w14:paraId="07BDE300"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תוס'</w:t>
      </w:r>
      <w:r w:rsidRPr="00352325">
        <w:rPr>
          <w:rFonts w:ascii="Narkisim" w:hAnsi="Narkisim"/>
          <w:rtl/>
        </w:rPr>
        <w:t xml:space="preserve"> (יבמות) תי' דכיון דלבסוף הגיע ליד הבן חשיב מכר. דלגבי הכי לא אלים קנין פירות לבטל לגמרי קנין הגוף דבן. ו</w:t>
      </w:r>
      <w:r w:rsidRPr="00352325">
        <w:rPr>
          <w:rFonts w:ascii="Narkisim" w:hAnsi="Narkisim"/>
          <w:b/>
          <w:bCs/>
          <w:rtl/>
        </w:rPr>
        <w:t>רע"א</w:t>
      </w:r>
      <w:r w:rsidRPr="00352325">
        <w:rPr>
          <w:rFonts w:ascii="Narkisim" w:hAnsi="Narkisim"/>
          <w:rtl/>
        </w:rPr>
        <w:t xml:space="preserve"> (לעיל מג.) הביא דברי התוס' דחל המכירה לכשיבוא לרשות הבן. ולא אלים ק"פ כקה"ג לבטל לגמרי קנינו בחפץ, שיחשב מקנה דבר שלא בא לעולם. </w:t>
      </w:r>
      <w:r w:rsidRPr="00352325">
        <w:rPr>
          <w:rFonts w:ascii="Narkisim" w:hAnsi="Narkisim"/>
          <w:szCs w:val="20"/>
          <w:rtl/>
        </w:rPr>
        <w:t>[ואף דהשתא אינו יכול להקנותו, כיון דבאמת הוה שלו יכול להקנותו לאחר זמן</w:t>
      </w:r>
      <w:r w:rsidRPr="00352325">
        <w:rPr>
          <w:rFonts w:ascii="Narkisim" w:hAnsi="Narkisim"/>
          <w:rtl/>
        </w:rPr>
        <w:t>]</w:t>
      </w:r>
      <w:r w:rsidRPr="00352325">
        <w:rPr>
          <w:rStyle w:val="ae"/>
          <w:rFonts w:ascii="Narkisim" w:hAnsi="Narkisim"/>
          <w:rtl/>
        </w:rPr>
        <w:footnoteReference w:id="1051"/>
      </w:r>
      <w:r w:rsidRPr="00352325">
        <w:rPr>
          <w:rFonts w:ascii="Narkisim" w:hAnsi="Narkisim"/>
          <w:rtl/>
        </w:rPr>
        <w:t>.</w:t>
      </w:r>
    </w:p>
    <w:p w14:paraId="1ABA26F5" w14:textId="77777777" w:rsidR="0055116D" w:rsidRPr="00352325" w:rsidRDefault="00000000" w:rsidP="00352325">
      <w:pPr>
        <w:bidi/>
        <w:rPr>
          <w:rFonts w:ascii="Narkisim" w:hAnsi="Narkisim" w:cs="Narkisim"/>
        </w:rPr>
      </w:pPr>
      <w:r w:rsidRPr="00352325">
        <w:rPr>
          <w:rFonts w:ascii="Narkisim" w:hAnsi="Narkisim" w:cs="Narkisim"/>
          <w:rtl/>
        </w:rPr>
        <w:t>אבל ה</w:t>
      </w:r>
      <w:r w:rsidRPr="00352325">
        <w:rPr>
          <w:rFonts w:ascii="Narkisim" w:hAnsi="Narkisim" w:cs="Narkisim"/>
          <w:b/>
          <w:bCs/>
          <w:rtl/>
        </w:rPr>
        <w:t>רמב"ן</w:t>
      </w:r>
      <w:r w:rsidRPr="00352325">
        <w:rPr>
          <w:rFonts w:ascii="Narkisim" w:hAnsi="Narkisim" w:cs="Narkisim"/>
          <w:rtl/>
        </w:rPr>
        <w:t xml:space="preserve"> (הביא תי' הר"י מגאש הנ"ל, והרשב”א הביא כן בשם ה</w:t>
      </w:r>
      <w:r w:rsidRPr="00352325">
        <w:rPr>
          <w:rFonts w:ascii="Narkisim" w:hAnsi="Narkisim" w:cs="Narkisim"/>
          <w:b/>
          <w:bCs/>
          <w:rtl/>
        </w:rPr>
        <w:t>ראב”ד</w:t>
      </w:r>
      <w:r w:rsidRPr="00352325">
        <w:rPr>
          <w:rFonts w:ascii="Narkisim" w:hAnsi="Narkisim" w:cs="Narkisim"/>
          <w:rtl/>
        </w:rPr>
        <w:t>) כת' דלמ"ד קנין פירות כקה"ג, כשהקנה את הגוף לבן, מיתלא תלי וקאי</w:t>
      </w:r>
      <w:r w:rsidRPr="00352325">
        <w:rPr>
          <w:rStyle w:val="ae"/>
          <w:rFonts w:ascii="Narkisim" w:hAnsi="Narkisim" w:cs="Narkisim"/>
          <w:rtl/>
        </w:rPr>
        <w:footnoteReference w:id="1052"/>
      </w:r>
      <w:r w:rsidRPr="00352325">
        <w:rPr>
          <w:rFonts w:ascii="Narkisim" w:hAnsi="Narkisim" w:cs="Narkisim"/>
          <w:rtl/>
        </w:rPr>
        <w:t>. וכשמת האב בחיי הבן איגלאי דקנה הבן מעיקרא. [וחל למפרע</w:t>
      </w:r>
      <w:r w:rsidRPr="00352325">
        <w:rPr>
          <w:rStyle w:val="ae"/>
          <w:rFonts w:ascii="Narkisim" w:hAnsi="Narkisim" w:cs="Narkisim"/>
          <w:rtl/>
        </w:rPr>
        <w:footnoteReference w:id="1053"/>
      </w:r>
      <w:r w:rsidRPr="00352325">
        <w:rPr>
          <w:rFonts w:ascii="Narkisim" w:hAnsi="Narkisim" w:cs="Narkisim"/>
          <w:rtl/>
        </w:rPr>
        <w:t>].</w:t>
      </w:r>
    </w:p>
    <w:p w14:paraId="72754211"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ביאר דכיון דמעיקרא אגיד גביה מה מכר לו ללוקח</w:t>
      </w:r>
      <w:r w:rsidRPr="00352325">
        <w:rPr>
          <w:rStyle w:val="ae"/>
          <w:rFonts w:ascii="Narkisim" w:hAnsi="Narkisim"/>
          <w:rtl/>
        </w:rPr>
        <w:footnoteReference w:id="1054"/>
      </w:r>
      <w:r w:rsidRPr="00352325">
        <w:rPr>
          <w:rFonts w:ascii="Narkisim" w:hAnsi="Narkisim"/>
          <w:rtl/>
        </w:rPr>
        <w:t xml:space="preserve"> כל זכות שתבא לידו</w:t>
      </w:r>
      <w:r w:rsidRPr="00352325">
        <w:rPr>
          <w:rStyle w:val="ae"/>
          <w:rFonts w:ascii="Narkisim" w:hAnsi="Narkisim"/>
          <w:rtl/>
        </w:rPr>
        <w:footnoteReference w:id="1055"/>
      </w:r>
      <w:r w:rsidRPr="00352325">
        <w:rPr>
          <w:rFonts w:ascii="Narkisim" w:hAnsi="Narkisim"/>
          <w:rtl/>
        </w:rPr>
        <w:t>.</w:t>
      </w:r>
      <w:r w:rsidRPr="00352325">
        <w:rPr>
          <w:rStyle w:val="ae"/>
          <w:rFonts w:ascii="Narkisim" w:hAnsi="Narkisim"/>
          <w:rtl/>
        </w:rPr>
        <w:footnoteReference w:id="1056"/>
      </w:r>
      <w:r w:rsidRPr="00352325">
        <w:rPr>
          <w:rFonts w:ascii="Narkisim" w:hAnsi="Narkisim"/>
          <w:rtl/>
        </w:rPr>
        <w:t xml:space="preserve"> אבל אילו לא באה לידו זכות זה [כגון שמת בחיי האב], פקע קניניה לגבי לוקח דלאו יורש דידיה הוא</w:t>
      </w:r>
      <w:r w:rsidRPr="00352325">
        <w:rPr>
          <w:rStyle w:val="ae"/>
          <w:rFonts w:ascii="Narkisim" w:hAnsi="Narkisim"/>
          <w:rtl/>
        </w:rPr>
        <w:footnoteReference w:id="1057"/>
      </w:r>
      <w:r w:rsidRPr="00352325">
        <w:rPr>
          <w:rFonts w:ascii="Narkisim" w:hAnsi="Narkisim"/>
          <w:rtl/>
        </w:rPr>
        <w:t>.</w:t>
      </w:r>
    </w:p>
    <w:p w14:paraId="177487CE" w14:textId="77777777" w:rsidR="0055116D" w:rsidRPr="00352325" w:rsidRDefault="00000000" w:rsidP="00352325">
      <w:pPr>
        <w:pStyle w:val="aa"/>
        <w:bidi/>
        <w:rPr>
          <w:rFonts w:ascii="Narkisim" w:hAnsi="Narkisim"/>
        </w:rPr>
      </w:pPr>
      <w:r w:rsidRPr="00352325">
        <w:rPr>
          <w:rFonts w:ascii="Narkisim" w:hAnsi="Narkisim"/>
          <w:rtl/>
        </w:rPr>
        <w:t>וצ"ב דמ"מ א"א למכור קנין הגוף [דק"פ כקה"ג של זה מעכב עליו], והאיך חל למפרע</w:t>
      </w:r>
      <w:r w:rsidRPr="00352325">
        <w:rPr>
          <w:rStyle w:val="ae"/>
          <w:rFonts w:ascii="Narkisim" w:hAnsi="Narkisim"/>
          <w:rtl/>
        </w:rPr>
        <w:footnoteReference w:id="1058"/>
      </w:r>
      <w:r w:rsidRPr="00352325">
        <w:rPr>
          <w:rFonts w:ascii="Narkisim" w:hAnsi="Narkisim"/>
          <w:rtl/>
        </w:rPr>
        <w:t>. ויש שביארו דעיקר היסוד של ר' יוחנן דק”פ כקה”ג משום דקנין הגוף אין לו נפק"מ, אבל היכא דלבסוף בא לידי נפק"מ, נמצא דקנין הגוף זה הו' ג"כ קנין לשימוש פירות [עתידיים]</w:t>
      </w:r>
      <w:r w:rsidRPr="00352325">
        <w:rPr>
          <w:rStyle w:val="ae"/>
          <w:rFonts w:ascii="Narkisim" w:hAnsi="Narkisim"/>
          <w:rtl/>
        </w:rPr>
        <w:footnoteReference w:id="1059"/>
      </w:r>
      <w:r w:rsidRPr="00352325">
        <w:rPr>
          <w:rFonts w:ascii="Narkisim" w:hAnsi="Narkisim"/>
          <w:rtl/>
        </w:rPr>
        <w:t>. [ויל"ד אי הוה סברא דוקא לענין מכירה, או אף לשאר דיני ק"פ כקה"ג מיתלא תלי אי זכה לבסוף בפירות</w:t>
      </w:r>
      <w:r w:rsidRPr="00352325">
        <w:rPr>
          <w:rStyle w:val="ae"/>
          <w:rFonts w:ascii="Narkisim" w:hAnsi="Narkisim"/>
          <w:rtl/>
        </w:rPr>
        <w:footnoteReference w:id="1060"/>
      </w:r>
      <w:r w:rsidRPr="00352325">
        <w:rPr>
          <w:rFonts w:ascii="Narkisim" w:hAnsi="Narkisim"/>
          <w:rtl/>
        </w:rPr>
        <w:t>].</w:t>
      </w:r>
    </w:p>
    <w:p w14:paraId="6C8AA69A"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(רמח יא) כת' דאף ריש לקיש מודה ד'גוף' לחוד ל"ש מכירה דהוה דבר שלא בא לעולם ואין בו ממש, אלא דר"ל ס"ל דסופו לקבל הפירות [דנופל לפניו ממילא בקבר]. אבל היכא דלא אתי לידיה הקנין פירות מעולם, רק הגוף לחודיה, ודאי דלא שייך ביה קנין</w:t>
      </w:r>
      <w:r w:rsidRPr="00352325">
        <w:rPr>
          <w:rStyle w:val="ae"/>
          <w:rFonts w:ascii="Narkisim" w:hAnsi="Narkisim"/>
          <w:rtl/>
        </w:rPr>
        <w:footnoteReference w:id="1061"/>
      </w:r>
      <w:r w:rsidRPr="00352325">
        <w:rPr>
          <w:rFonts w:ascii="Narkisim" w:hAnsi="Narkisim"/>
          <w:rtl/>
        </w:rPr>
        <w:t>.</w:t>
      </w:r>
    </w:p>
    <w:p w14:paraId="1E2647B3" w14:textId="77777777" w:rsidR="0055116D" w:rsidRPr="00352325" w:rsidRDefault="00000000" w:rsidP="00352325">
      <w:pPr>
        <w:pStyle w:val="aa"/>
        <w:bidi/>
        <w:rPr>
          <w:rFonts w:ascii="Narkisim" w:hAnsi="Narkisim"/>
        </w:rPr>
      </w:pPr>
      <w:r w:rsidRPr="00352325">
        <w:rPr>
          <w:rFonts w:ascii="Narkisim" w:hAnsi="Narkisim"/>
          <w:rtl/>
        </w:rPr>
        <w:lastRenderedPageBreak/>
        <w:t>וכן ייסדו ה</w:t>
      </w:r>
      <w:r w:rsidRPr="00352325">
        <w:rPr>
          <w:rFonts w:ascii="Narkisim" w:hAnsi="Narkisim"/>
          <w:b/>
          <w:bCs/>
          <w:rtl/>
        </w:rPr>
        <w:t>אחרונים</w:t>
      </w:r>
      <w:r w:rsidRPr="00352325">
        <w:rPr>
          <w:rFonts w:ascii="Narkisim" w:hAnsi="Narkisim"/>
          <w:rtl/>
        </w:rPr>
        <w:t xml:space="preserve"> דל"ש גדר בעלות על קנין הגוף בפנ"ע</w:t>
      </w:r>
      <w:r w:rsidRPr="00352325">
        <w:rPr>
          <w:rStyle w:val="ae"/>
          <w:rFonts w:ascii="Narkisim" w:hAnsi="Narkisim"/>
          <w:rtl/>
        </w:rPr>
        <w:footnoteReference w:id="1062"/>
      </w:r>
      <w:r w:rsidRPr="00352325">
        <w:rPr>
          <w:rFonts w:ascii="Narkisim" w:hAnsi="Narkisim"/>
          <w:rtl/>
        </w:rPr>
        <w:t>. וקנין הגוף שייך רק לענין שהפירות שאח”כ [לאחר שיפקע זכות קנין הפירות] הוה שלו</w:t>
      </w:r>
      <w:r w:rsidRPr="00352325">
        <w:rPr>
          <w:rStyle w:val="ae"/>
          <w:rFonts w:ascii="Narkisim" w:hAnsi="Narkisim"/>
          <w:rtl/>
        </w:rPr>
        <w:footnoteReference w:id="1063"/>
      </w:r>
      <w:r w:rsidRPr="00352325">
        <w:rPr>
          <w:rFonts w:ascii="Narkisim" w:hAnsi="Narkisim"/>
          <w:rtl/>
        </w:rPr>
        <w:t>.</w:t>
      </w:r>
    </w:p>
    <w:p w14:paraId="3D996B47"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ראשונים</w:t>
      </w:r>
      <w:r w:rsidRPr="00352325">
        <w:rPr>
          <w:rFonts w:ascii="Narkisim" w:hAnsi="Narkisim" w:cs="Narkisim"/>
          <w:rtl/>
        </w:rPr>
        <w:t xml:space="preserve"> (רשב"א, ריטב"א, ר"ן) כת' דמ"מ לענין דינא לא נפק' מינה מידי דקי"ל כריש לקיש דקנה לוקח.</w:t>
      </w:r>
    </w:p>
    <w:p w14:paraId="41B5670C"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לא קנה</w:t>
      </w:r>
      <w:r w:rsidRPr="00352325">
        <w:rPr>
          <w:rFonts w:ascii="Narkisim" w:hAnsi="Narkisim" w:cs="Narkisim"/>
          <w:rtl/>
        </w:rPr>
        <w:t>. ומיהו אם לא מכרן וכו' יורשי הבן יורשים את מתנתו וכו'. ו</w:t>
      </w:r>
      <w:r w:rsidRPr="00352325">
        <w:rPr>
          <w:rFonts w:ascii="Narkisim" w:hAnsi="Narkisim" w:cs="Narkisim"/>
          <w:b/>
          <w:bCs/>
          <w:rtl/>
        </w:rPr>
        <w:t>תוס</w:t>
      </w:r>
      <w:r w:rsidRPr="00352325">
        <w:rPr>
          <w:rFonts w:ascii="Narkisim" w:hAnsi="Narkisim" w:cs="Narkisim"/>
          <w:rtl/>
        </w:rPr>
        <w:t>' פי' דקנאם הבן בקבר ממילא. וה</w:t>
      </w:r>
      <w:r w:rsidRPr="00352325">
        <w:rPr>
          <w:rFonts w:ascii="Narkisim" w:hAnsi="Narkisim" w:cs="Narkisim"/>
          <w:b/>
          <w:bCs/>
          <w:rtl/>
        </w:rPr>
        <w:t>אחרונים</w:t>
      </w:r>
      <w:r w:rsidRPr="00352325">
        <w:rPr>
          <w:rFonts w:ascii="Narkisim" w:hAnsi="Narkisim" w:cs="Narkisim"/>
          <w:rtl/>
        </w:rPr>
        <w:t xml:space="preserve"> ביארו דשייך ירושה על קנין הגוף, וכמו שהבן יורש דבר שאינו ברשותו</w:t>
      </w:r>
      <w:r w:rsidRPr="00352325">
        <w:rPr>
          <w:rStyle w:val="ae"/>
          <w:rFonts w:ascii="Narkisim" w:hAnsi="Narkisim" w:cs="Narkisim"/>
          <w:rtl/>
        </w:rPr>
        <w:footnoteReference w:id="1064"/>
      </w:r>
      <w:r w:rsidRPr="00352325">
        <w:rPr>
          <w:rFonts w:ascii="Narkisim" w:hAnsi="Narkisim" w:cs="Narkisim"/>
          <w:rtl/>
        </w:rPr>
        <w:t>. וכ"כ רוב ה</w:t>
      </w:r>
      <w:r w:rsidRPr="00352325">
        <w:rPr>
          <w:rFonts w:ascii="Narkisim" w:hAnsi="Narkisim" w:cs="Narkisim"/>
          <w:b/>
          <w:bCs/>
          <w:rtl/>
        </w:rPr>
        <w:t>ראשונים</w:t>
      </w:r>
      <w:r w:rsidRPr="00352325">
        <w:rPr>
          <w:rFonts w:ascii="Narkisim" w:hAnsi="Narkisim" w:cs="Narkisim"/>
          <w:rtl/>
        </w:rPr>
        <w:t>. אבל ה</w:t>
      </w:r>
      <w:r w:rsidRPr="00352325">
        <w:rPr>
          <w:rFonts w:ascii="Narkisim" w:hAnsi="Narkisim" w:cs="Narkisim"/>
          <w:b/>
          <w:bCs/>
          <w:rtl/>
        </w:rPr>
        <w:t>רמ"ה</w:t>
      </w:r>
      <w:r w:rsidRPr="00352325">
        <w:rPr>
          <w:rFonts w:ascii="Narkisim" w:hAnsi="Narkisim" w:cs="Narkisim"/>
          <w:rtl/>
        </w:rPr>
        <w:t xml:space="preserve"> (הו' לעיל) פליג.</w:t>
      </w:r>
    </w:p>
    <w:p w14:paraId="673F128C" w14:textId="77777777" w:rsidR="0055116D" w:rsidRPr="00352325" w:rsidRDefault="00000000" w:rsidP="00352325">
      <w:pPr>
        <w:pStyle w:val="ac"/>
        <w:bidi/>
        <w:rPr>
          <w:rFonts w:ascii="Narkisim" w:hAnsi="Narkisim"/>
        </w:rPr>
      </w:pPr>
      <w:r w:rsidRPr="00352325">
        <w:rPr>
          <w:rFonts w:ascii="Narkisim" w:hAnsi="Narkisim"/>
          <w:u w:val="single"/>
          <w:rtl/>
        </w:rPr>
        <w:t>בא"ד אבל גבי מכירה הא סילק נפשו וכו'</w:t>
      </w:r>
      <w:r w:rsidRPr="00352325">
        <w:rPr>
          <w:rFonts w:ascii="Narkisim" w:hAnsi="Narkisim"/>
          <w:rtl/>
        </w:rPr>
        <w:t>. [דכיון שמכר הבן וסילק נפשו, פקע זכות יורשיו ממתנה זו]. וה</w:t>
      </w:r>
      <w:r w:rsidRPr="00352325">
        <w:rPr>
          <w:rFonts w:ascii="Narkisim" w:hAnsi="Narkisim"/>
          <w:b/>
          <w:bCs/>
          <w:rtl/>
        </w:rPr>
        <w:t>ראשונים</w:t>
      </w:r>
      <w:r w:rsidRPr="00352325">
        <w:rPr>
          <w:rFonts w:ascii="Narkisim" w:hAnsi="Narkisim"/>
          <w:rtl/>
        </w:rPr>
        <w:t xml:space="preserve"> (רשב"א) חלקו דאין ממכרו ממכר, ולא יגרע כח יורשיו מחמת מכירה זו. [וכיון דהקנה האב גוף הנכסים מחיים, יורשיו יורשין]. וכן מבואר בתוס'.</w:t>
      </w:r>
    </w:p>
    <w:p w14:paraId="79B760DE" w14:textId="77777777" w:rsidR="0055116D" w:rsidRPr="00352325" w:rsidRDefault="00000000" w:rsidP="00352325">
      <w:pPr>
        <w:pStyle w:val="aa"/>
        <w:bidi/>
        <w:rPr>
          <w:rFonts w:ascii="Narkisim" w:hAnsi="Narkisim"/>
        </w:rPr>
      </w:pPr>
      <w:r w:rsidRPr="00352325">
        <w:rPr>
          <w:rFonts w:ascii="Narkisim" w:hAnsi="Narkisim"/>
          <w:rtl/>
        </w:rPr>
        <w:t>ויש שהביאו דסברת הרשב"ם דקנין הגוף הוה גדר זכות בעלמא, ושייך בו מחילה. אבל ה</w:t>
      </w:r>
      <w:r w:rsidRPr="00352325">
        <w:rPr>
          <w:rFonts w:ascii="Narkisim" w:hAnsi="Narkisim"/>
          <w:b/>
          <w:bCs/>
          <w:rtl/>
        </w:rPr>
        <w:t>קוב"ש</w:t>
      </w:r>
      <w:r w:rsidRPr="00352325">
        <w:rPr>
          <w:rFonts w:ascii="Narkisim" w:hAnsi="Narkisim"/>
          <w:rtl/>
        </w:rPr>
        <w:t xml:space="preserve"> (תע) ציין ד</w:t>
      </w:r>
      <w:r w:rsidRPr="00352325">
        <w:rPr>
          <w:rFonts w:ascii="Narkisim" w:hAnsi="Narkisim"/>
          <w:b/>
          <w:bCs/>
          <w:rtl/>
        </w:rPr>
        <w:t>רשב"ם</w:t>
      </w:r>
      <w:r w:rsidRPr="00352325">
        <w:rPr>
          <w:rFonts w:ascii="Narkisim" w:hAnsi="Narkisim"/>
          <w:rtl/>
        </w:rPr>
        <w:t xml:space="preserve"> לשיטתו (לקמן קלח.) דהמוכר נסתלק אף היכא דהלוקח לא זכה</w:t>
      </w:r>
      <w:r w:rsidRPr="00352325">
        <w:rPr>
          <w:rStyle w:val="ae"/>
          <w:rFonts w:ascii="Narkisim" w:hAnsi="Narkisim"/>
          <w:rtl/>
        </w:rPr>
        <w:footnoteReference w:id="1065"/>
      </w:r>
      <w:r w:rsidRPr="00352325">
        <w:rPr>
          <w:rFonts w:ascii="Narkisim" w:hAnsi="Narkisim"/>
          <w:rtl/>
        </w:rPr>
        <w:t>.</w:t>
      </w:r>
    </w:p>
    <w:p w14:paraId="0B0C26F4" w14:textId="77777777" w:rsidR="0055116D" w:rsidRPr="00352325" w:rsidRDefault="00000000" w:rsidP="00352325">
      <w:pPr>
        <w:pStyle w:val="ac"/>
        <w:bidi/>
        <w:rPr>
          <w:rFonts w:ascii="Narkisim" w:hAnsi="Narkisim"/>
        </w:rPr>
      </w:pPr>
      <w:r w:rsidRPr="00352325">
        <w:rPr>
          <w:rFonts w:ascii="Narkisim" w:hAnsi="Narkisim"/>
          <w:u w:val="single"/>
          <w:rtl/>
        </w:rPr>
        <w:t>בא"ד ובפרק החובל וכו'</w:t>
      </w:r>
      <w:r w:rsidRPr="00352325">
        <w:rPr>
          <w:rFonts w:ascii="Narkisim" w:hAnsi="Narkisim"/>
          <w:rtl/>
        </w:rPr>
        <w:t>. ובהמשך הגמ' (שם) רב יוסף דן לדחות דהמח' הוא דוקא בכותב נכסיו לבנו, דראוי ליורשו</w:t>
      </w:r>
      <w:r w:rsidRPr="00352325">
        <w:rPr>
          <w:rStyle w:val="ae"/>
          <w:rFonts w:ascii="Narkisim" w:hAnsi="Narkisim"/>
          <w:rtl/>
        </w:rPr>
        <w:footnoteReference w:id="1066"/>
      </w:r>
      <w:r w:rsidRPr="00352325">
        <w:rPr>
          <w:rFonts w:ascii="Narkisim" w:hAnsi="Narkisim"/>
          <w:rtl/>
        </w:rPr>
        <w:t>. ואביי דחה</w:t>
      </w:r>
      <w:r w:rsidRPr="00352325">
        <w:rPr>
          <w:rStyle w:val="ae"/>
          <w:rFonts w:ascii="Narkisim" w:hAnsi="Narkisim"/>
          <w:rtl/>
        </w:rPr>
        <w:footnoteReference w:id="1067"/>
      </w:r>
      <w:r w:rsidRPr="00352325">
        <w:rPr>
          <w:rFonts w:ascii="Narkisim" w:hAnsi="Narkisim"/>
          <w:rtl/>
        </w:rPr>
        <w:t>.</w:t>
      </w:r>
    </w:p>
    <w:p w14:paraId="6C3F0D52" w14:textId="77777777" w:rsidR="0055116D" w:rsidRPr="00352325" w:rsidRDefault="00000000" w:rsidP="00352325">
      <w:pPr>
        <w:bidi/>
        <w:rPr>
          <w:rFonts w:ascii="Narkisim" w:hAnsi="Narkisim" w:cs="Narkisim"/>
        </w:rPr>
      </w:pPr>
      <w:r w:rsidRPr="00352325">
        <w:rPr>
          <w:rFonts w:ascii="Narkisim" w:hAnsi="Narkisim" w:cs="Narkisim"/>
          <w:u w:val="single"/>
          <w:rtl/>
        </w:rPr>
        <w:t>תוד"ה ר' יוחנן</w:t>
      </w:r>
      <w:r w:rsidRPr="00352325">
        <w:rPr>
          <w:rFonts w:ascii="Narkisim" w:hAnsi="Narkisim" w:cs="Narkisim"/>
          <w:rtl/>
        </w:rPr>
        <w:t>. תימה א"כ אמאי איצטריך תקנת אושא דאשה שמכרה בנכסי מלוג וכו'. דלמ"ד ק"פ כקה"ג בלאו הכי האשה א"י למכור, דקנין פירות של הבעל מעכב. ו</w:t>
      </w:r>
      <w:r w:rsidRPr="00352325">
        <w:rPr>
          <w:rFonts w:ascii="Narkisim" w:hAnsi="Narkisim" w:cs="Narkisim"/>
          <w:b/>
          <w:bCs/>
          <w:rtl/>
        </w:rPr>
        <w:t>תוס</w:t>
      </w:r>
      <w:r w:rsidRPr="00352325">
        <w:rPr>
          <w:rFonts w:ascii="Narkisim" w:hAnsi="Narkisim" w:cs="Narkisim"/>
          <w:rtl/>
        </w:rPr>
        <w:t>' (יבמות לו:) וה</w:t>
      </w:r>
      <w:r w:rsidRPr="00352325">
        <w:rPr>
          <w:rFonts w:ascii="Narkisim" w:hAnsi="Narkisim" w:cs="Narkisim"/>
          <w:b/>
          <w:bCs/>
          <w:rtl/>
        </w:rPr>
        <w:t>רמב"ן</w:t>
      </w:r>
      <w:r w:rsidRPr="00352325">
        <w:rPr>
          <w:rFonts w:ascii="Narkisim" w:hAnsi="Narkisim" w:cs="Narkisim"/>
          <w:rtl/>
        </w:rPr>
        <w:t xml:space="preserve"> (כאן) כת' דלר' יוחנן אי"צ תקנת אושא</w:t>
      </w:r>
      <w:r w:rsidRPr="00352325">
        <w:rPr>
          <w:rStyle w:val="ae"/>
          <w:rFonts w:ascii="Narkisim" w:hAnsi="Narkisim" w:cs="Narkisim"/>
          <w:rtl/>
        </w:rPr>
        <w:footnoteReference w:id="1068"/>
      </w:r>
      <w:r w:rsidRPr="00352325">
        <w:rPr>
          <w:rFonts w:ascii="Narkisim" w:hAnsi="Narkisim" w:cs="Narkisim"/>
          <w:rtl/>
        </w:rPr>
        <w:t xml:space="preserve">. </w:t>
      </w:r>
      <w:r w:rsidRPr="00352325">
        <w:rPr>
          <w:rFonts w:ascii="Narkisim" w:hAnsi="Narkisim" w:cs="Narkisim"/>
          <w:szCs w:val="20"/>
          <w:rtl/>
        </w:rPr>
        <w:t>[וכת' דכ"מ בגמ' ב"ק פח: דתקנת אושא נאמר אליבא דר"ל]</w:t>
      </w:r>
      <w:r w:rsidRPr="00352325">
        <w:rPr>
          <w:rFonts w:ascii="Narkisim" w:hAnsi="Narkisim" w:cs="Narkisim"/>
          <w:rtl/>
        </w:rPr>
        <w:t>.</w:t>
      </w:r>
    </w:p>
    <w:p w14:paraId="49EEE2D9" w14:textId="77777777" w:rsidR="0055116D" w:rsidRPr="00352325" w:rsidRDefault="00000000" w:rsidP="00352325">
      <w:pPr>
        <w:pStyle w:val="ac"/>
        <w:bidi/>
        <w:rPr>
          <w:rFonts w:ascii="Narkisim" w:hAnsi="Narkisim"/>
        </w:rPr>
      </w:pPr>
      <w:r w:rsidRPr="00352325">
        <w:rPr>
          <w:rFonts w:ascii="Narkisim" w:hAnsi="Narkisim"/>
          <w:rtl/>
        </w:rPr>
        <w:t>ועוד כת' ה</w:t>
      </w:r>
      <w:r w:rsidRPr="00352325">
        <w:rPr>
          <w:rFonts w:ascii="Narkisim" w:hAnsi="Narkisim"/>
          <w:b/>
          <w:bCs/>
          <w:rtl/>
        </w:rPr>
        <w:t>רמב”ן</w:t>
      </w:r>
      <w:r w:rsidRPr="00352325">
        <w:rPr>
          <w:rFonts w:ascii="Narkisim" w:hAnsi="Narkisim"/>
          <w:rtl/>
        </w:rPr>
        <w:t xml:space="preserve"> דנפק”מ לענין הדמים שקבלה. דמדינא הבעל הוי יורש, וחייב לפרוע דמי המקח וכדין מלוה ע"פ של אשתו</w:t>
      </w:r>
      <w:r w:rsidRPr="00352325">
        <w:rPr>
          <w:rStyle w:val="ae"/>
          <w:rFonts w:ascii="Narkisim" w:hAnsi="Narkisim"/>
          <w:rtl/>
        </w:rPr>
        <w:footnoteReference w:id="1069"/>
      </w:r>
      <w:r w:rsidRPr="00352325">
        <w:rPr>
          <w:rFonts w:ascii="Narkisim" w:hAnsi="Narkisim"/>
          <w:rtl/>
        </w:rPr>
        <w:t>. ושויוה רבנן כלוקח ואי"צ להחזיר דמי המקח כלל. [וע"ע מש"כ לקמן קלט:].</w:t>
      </w:r>
    </w:p>
    <w:p w14:paraId="6C817393" w14:textId="77777777" w:rsidR="0055116D" w:rsidRPr="00352325" w:rsidRDefault="00000000" w:rsidP="00352325">
      <w:pPr>
        <w:bidi/>
        <w:rPr>
          <w:rFonts w:ascii="Narkisim" w:hAnsi="Narkisim" w:cs="Narkisim"/>
        </w:rPr>
      </w:pPr>
      <w:r w:rsidRPr="00352325">
        <w:rPr>
          <w:rFonts w:ascii="Narkisim" w:hAnsi="Narkisim" w:cs="Narkisim"/>
          <w:u w:val="single"/>
          <w:rtl/>
        </w:rPr>
        <w:t>בא"ד וי"ל דמיירי כגון שכתב לה דין ודברים וכו'</w:t>
      </w:r>
      <w:r w:rsidRPr="00352325">
        <w:rPr>
          <w:rStyle w:val="ae"/>
          <w:rFonts w:ascii="Narkisim" w:hAnsi="Narkisim" w:cs="Narkisim"/>
          <w:rtl/>
        </w:rPr>
        <w:footnoteReference w:id="1070"/>
      </w:r>
      <w:r w:rsidRPr="00352325">
        <w:rPr>
          <w:rFonts w:ascii="Narkisim" w:hAnsi="Narkisim" w:cs="Narkisim"/>
          <w:rtl/>
        </w:rPr>
        <w:t>. ואף דאין לבעל קנין פירות, אפ"ה אינה יכולה למכור (כדתנן שם). ותוס' נקטו דאף כה"ג הוה בכלל תקנת אושא. וה</w:t>
      </w:r>
      <w:r w:rsidRPr="00352325">
        <w:rPr>
          <w:rFonts w:ascii="Narkisim" w:hAnsi="Narkisim" w:cs="Narkisim"/>
          <w:b/>
          <w:bCs/>
          <w:rtl/>
        </w:rPr>
        <w:t>קצות</w:t>
      </w:r>
      <w:r w:rsidRPr="00352325">
        <w:rPr>
          <w:rFonts w:ascii="Narkisim" w:hAnsi="Narkisim" w:cs="Narkisim"/>
          <w:rtl/>
        </w:rPr>
        <w:t xml:space="preserve"> </w:t>
      </w:r>
      <w:r w:rsidRPr="00352325">
        <w:rPr>
          <w:rFonts w:ascii="Narkisim" w:hAnsi="Narkisim" w:cs="Narkisim"/>
          <w:szCs w:val="20"/>
          <w:rtl/>
        </w:rPr>
        <w:t>(קג ט, ואבנ"מ צ יא)</w:t>
      </w:r>
      <w:r w:rsidRPr="00352325">
        <w:rPr>
          <w:rFonts w:ascii="Narkisim" w:hAnsi="Narkisim" w:cs="Narkisim"/>
          <w:rtl/>
        </w:rPr>
        <w:t xml:space="preserve"> הביא דמבואר דדעת תוס' דתקנת אושא לא תלי בקנין פירות. ודלא כמ"ש רש”י (ב”ק פח:) דגדר תקנת אושא דאלמוה לקנין פירות. (וע”ע לקמן קלט:).</w:t>
      </w:r>
    </w:p>
    <w:p w14:paraId="3D3BB8F3" w14:textId="77777777" w:rsidR="0055116D" w:rsidRPr="00352325" w:rsidRDefault="00000000" w:rsidP="00352325">
      <w:pPr>
        <w:pStyle w:val="ac"/>
        <w:bidi/>
        <w:rPr>
          <w:rFonts w:ascii="Narkisim" w:hAnsi="Narkisim"/>
        </w:rPr>
      </w:pPr>
      <w:r w:rsidRPr="00352325">
        <w:rPr>
          <w:rFonts w:ascii="Narkisim" w:hAnsi="Narkisim"/>
          <w:u w:val="single"/>
          <w:rtl/>
        </w:rPr>
        <w:t>בא"ד (שם) דין ודברים אין לי בפירות נכסייך ובפירות פירותיך וכו'</w:t>
      </w:r>
      <w:r w:rsidRPr="00352325">
        <w:rPr>
          <w:rFonts w:ascii="Narkisim" w:hAnsi="Narkisim"/>
          <w:rtl/>
        </w:rPr>
        <w:t xml:space="preserve">. מבואר בתוס' דאי נסתלק רק מפירות </w:t>
      </w:r>
      <w:r w:rsidRPr="00352325">
        <w:rPr>
          <w:rFonts w:ascii="Narkisim" w:hAnsi="Narkisim"/>
          <w:rtl/>
        </w:rPr>
        <w:lastRenderedPageBreak/>
        <w:t>אינה יכול למכור, כיון דיש לבעל זכות לפירות פירותיהן. וצ"ב אמאי נימא כה"ג קנין פירות כקה"ג, דהא הפירות שלה. והבעל אינו אוכל פירות כלל. [ואמאי לא תוכל למכור]. וצ"ל דמ"מ הפירות משועבדים לבעל ליקח קרקע ולאכול פירות [והאשה אינה רשאית כלל לאכול פירות]. ואף כה"ג אמרי' ק"פ כקה"ג.</w:t>
      </w:r>
    </w:p>
    <w:p w14:paraId="37332782" w14:textId="77777777" w:rsidR="0055116D" w:rsidRPr="00352325" w:rsidRDefault="00000000" w:rsidP="00352325">
      <w:pPr>
        <w:bidi/>
        <w:rPr>
          <w:rFonts w:ascii="Narkisim" w:hAnsi="Narkisim" w:cs="Narkisim"/>
        </w:rPr>
      </w:pPr>
      <w:r w:rsidRPr="00352325">
        <w:rPr>
          <w:rFonts w:ascii="Narkisim" w:hAnsi="Narkisim" w:cs="Narkisim"/>
          <w:u w:val="single"/>
          <w:rtl/>
        </w:rPr>
        <w:t>בא"ד א"נ התם ק"פ דבעל דלא הוי אלא מדרבנן וכו'</w:t>
      </w:r>
      <w:r w:rsidRPr="00352325">
        <w:rPr>
          <w:rFonts w:ascii="Narkisim" w:hAnsi="Narkisim" w:cs="Narkisim"/>
          <w:rtl/>
        </w:rPr>
        <w:t xml:space="preserve">. דקנין פירות כה”ג לא הוה כקה"ג. ועוד תי' </w:t>
      </w:r>
      <w:r w:rsidRPr="00352325">
        <w:rPr>
          <w:rFonts w:ascii="Narkisim" w:hAnsi="Narkisim" w:cs="Narkisim"/>
          <w:b/>
          <w:bCs/>
          <w:rtl/>
        </w:rPr>
        <w:t>תוס'</w:t>
      </w:r>
      <w:r w:rsidRPr="00352325">
        <w:rPr>
          <w:rFonts w:ascii="Narkisim" w:hAnsi="Narkisim" w:cs="Narkisim"/>
          <w:rtl/>
        </w:rPr>
        <w:t xml:space="preserve"> (יבמות לו:) דקנין פירות דבעל אינו אלא מכחה. [ומבואר שם דהוה ב' תי'].</w:t>
      </w:r>
    </w:p>
    <w:p w14:paraId="407F68EA" w14:textId="77777777" w:rsidR="0055116D" w:rsidRPr="00352325" w:rsidRDefault="00000000" w:rsidP="00352325">
      <w:pPr>
        <w:pStyle w:val="aa"/>
        <w:bidi/>
        <w:rPr>
          <w:rFonts w:ascii="Narkisim" w:hAnsi="Narkisim"/>
        </w:rPr>
      </w:pPr>
      <w:r w:rsidRPr="00352325">
        <w:rPr>
          <w:rFonts w:ascii="Narkisim" w:hAnsi="Narkisim"/>
          <w:rtl/>
        </w:rPr>
        <w:t>ויל"פ ע"פ הצריכותא דהגמ', דהיכא דנותן לבנו בעין יפה אמרי' שנתן קנין הגוף אלים. וה"נ די לרבנן להקנות זכות כל שהו. ועוד דאשכחן בכ"מ דקנין דרבנן קלישא מדאורייתא.</w:t>
      </w:r>
    </w:p>
    <w:p w14:paraId="72E8A5CE" w14:textId="77777777" w:rsidR="0055116D" w:rsidRPr="00352325" w:rsidRDefault="00000000" w:rsidP="00352325">
      <w:pPr>
        <w:pStyle w:val="aa"/>
        <w:bidi/>
        <w:rPr>
          <w:rFonts w:ascii="Narkisim" w:hAnsi="Narkisim"/>
        </w:rPr>
      </w:pPr>
      <w:r w:rsidRPr="00352325">
        <w:rPr>
          <w:rFonts w:ascii="Narkisim" w:hAnsi="Narkisim"/>
          <w:rtl/>
        </w:rPr>
        <w:t>ועוד יש שפי' ע"פ דברי ה</w:t>
      </w:r>
      <w:r w:rsidRPr="00352325">
        <w:rPr>
          <w:rFonts w:ascii="Narkisim" w:hAnsi="Narkisim"/>
          <w:b/>
          <w:bCs/>
          <w:rtl/>
        </w:rPr>
        <w:t>או"ש</w:t>
      </w:r>
      <w:r w:rsidRPr="00352325">
        <w:rPr>
          <w:rFonts w:ascii="Narkisim" w:hAnsi="Narkisim"/>
          <w:rtl/>
        </w:rPr>
        <w:t xml:space="preserve"> (רוצח ב טו) דגדר קנין פירות דבעל אינו זכות בחפץ, אלא דתקנו שהבעל זוכה בכל מה שגודל בשדה. [והוה זכות 'פירות' דהוה דבר שלא בא לעולם, ולא גוף לפירות]. ומש"ה זכייתו הוה מכח האשה, ולא קנין בחפץ</w:t>
      </w:r>
      <w:r w:rsidRPr="00352325">
        <w:rPr>
          <w:rStyle w:val="ae"/>
          <w:rFonts w:ascii="Narkisim" w:hAnsi="Narkisim"/>
          <w:rtl/>
        </w:rPr>
        <w:footnoteReference w:id="1071"/>
      </w:r>
      <w:r w:rsidRPr="00352325">
        <w:rPr>
          <w:rFonts w:ascii="Narkisim" w:hAnsi="Narkisim"/>
          <w:rtl/>
        </w:rPr>
        <w:t>.</w:t>
      </w:r>
    </w:p>
    <w:p w14:paraId="622DD701" w14:textId="77777777" w:rsidR="0055116D" w:rsidRPr="00352325" w:rsidRDefault="00000000" w:rsidP="00352325">
      <w:pPr>
        <w:pStyle w:val="ac"/>
        <w:bidi/>
        <w:rPr>
          <w:rFonts w:ascii="Narkisim" w:hAnsi="Narkisim"/>
        </w:rPr>
      </w:pPr>
      <w:r w:rsidRPr="00352325">
        <w:rPr>
          <w:rFonts w:ascii="Narkisim" w:hAnsi="Narkisim"/>
          <w:u w:val="single"/>
          <w:rtl/>
        </w:rPr>
        <w:t>שם</w:t>
      </w:r>
      <w:r w:rsidRPr="00352325">
        <w:rPr>
          <w:rFonts w:ascii="Narkisim" w:hAnsi="Narkisim"/>
          <w:rtl/>
        </w:rPr>
        <w:t>. אך בגמ' (בכ"מ) מבואר דמח' קנין פירות כקה"ג הוה אף בבעל בנכסי אשתו. ובפשוטו י"ל דכוונת התוס' דר' יוחנן חילק בזה, ולא פליג אתקנת אושא. אבל ר' מאיר (ב”ק פט:) ס”ל אף בבעל ק”פ כקה”ג [ור' מאיר ל”ל תקנת אושא]</w:t>
      </w:r>
      <w:r w:rsidRPr="00352325">
        <w:rPr>
          <w:rStyle w:val="ae"/>
          <w:rFonts w:ascii="Narkisim" w:hAnsi="Narkisim"/>
          <w:rtl/>
        </w:rPr>
        <w:footnoteReference w:id="1072"/>
      </w:r>
      <w:r w:rsidRPr="00352325">
        <w:rPr>
          <w:rFonts w:ascii="Narkisim" w:hAnsi="Narkisim"/>
          <w:rtl/>
        </w:rPr>
        <w:t>.</w:t>
      </w:r>
    </w:p>
    <w:p w14:paraId="139E3548" w14:textId="77777777" w:rsidR="0055116D" w:rsidRPr="00352325" w:rsidRDefault="00000000" w:rsidP="00352325">
      <w:pPr>
        <w:pStyle w:val="aa"/>
        <w:bidi/>
        <w:rPr>
          <w:rFonts w:ascii="Narkisim" w:hAnsi="Narkisim"/>
        </w:rPr>
      </w:pPr>
      <w:r w:rsidRPr="00352325">
        <w:rPr>
          <w:rFonts w:ascii="Narkisim" w:hAnsi="Narkisim"/>
          <w:rtl/>
        </w:rPr>
        <w:t>ועיל"פ דכוונת התוס' דכלפי הבעל ודאי אמרי' דקנין פירות כקה"ג</w:t>
      </w:r>
      <w:r w:rsidRPr="00352325">
        <w:rPr>
          <w:rStyle w:val="ae"/>
          <w:rFonts w:ascii="Narkisim" w:hAnsi="Narkisim"/>
          <w:rtl/>
        </w:rPr>
        <w:footnoteReference w:id="1073"/>
      </w:r>
      <w:r w:rsidRPr="00352325">
        <w:rPr>
          <w:rFonts w:ascii="Narkisim" w:hAnsi="Narkisim"/>
          <w:rtl/>
        </w:rPr>
        <w:t>, אך מ"מ אף האשה יכולה למכור חלקה [ולא אמרי' דק"פ כקה"ג מעכב שיחשב דקנין הגוף של האשה כמאן דליתא], כיון שזכות הבעל הוה רק מדרבנן או מכחה</w:t>
      </w:r>
      <w:r w:rsidRPr="00352325">
        <w:rPr>
          <w:rStyle w:val="ae"/>
          <w:rFonts w:ascii="Narkisim" w:hAnsi="Narkisim"/>
          <w:rtl/>
        </w:rPr>
        <w:footnoteReference w:id="1074"/>
      </w:r>
      <w:r w:rsidRPr="00352325">
        <w:rPr>
          <w:rFonts w:ascii="Narkisim" w:hAnsi="Narkisim"/>
          <w:rtl/>
        </w:rPr>
        <w:t>.</w:t>
      </w:r>
    </w:p>
    <w:p w14:paraId="376EBE8F" w14:textId="77777777" w:rsidR="0055116D" w:rsidRPr="00352325" w:rsidRDefault="00000000" w:rsidP="00352325">
      <w:pPr>
        <w:bidi/>
        <w:rPr>
          <w:rFonts w:ascii="Narkisim" w:hAnsi="Narkisim" w:cs="Narkisim"/>
        </w:rPr>
      </w:pPr>
      <w:r w:rsidRPr="00352325">
        <w:rPr>
          <w:rFonts w:ascii="Narkisim" w:hAnsi="Narkisim" w:cs="Narkisim"/>
          <w:u w:val="single"/>
          <w:rtl/>
        </w:rPr>
        <w:t>תוד"ה לא</w:t>
      </w:r>
      <w:r w:rsidRPr="00352325">
        <w:rPr>
          <w:rFonts w:ascii="Narkisim" w:hAnsi="Narkisim" w:cs="Narkisim"/>
          <w:rtl/>
        </w:rPr>
        <w:t>. ולא יוכלו לקוחות לומר אביך זבין ואת מפקת [כדאי' לקמן קנט.], אע"ג דהכא ל"ש וכו'. בגמ' (לקמן קנט.) אי' דבן שמכר בנכסי אביו בחיי אביו ומת, בנו מוציא מיד הלקוחות. וזו היא קשה שבדיני ממונות. והגמ' מק' ומאי קושיא, לימא דמכח דאבא קאתינא.</w:t>
      </w:r>
    </w:p>
    <w:p w14:paraId="2E913EA7" w14:textId="77777777" w:rsidR="0055116D" w:rsidRPr="00352325" w:rsidRDefault="00000000" w:rsidP="00352325">
      <w:pPr>
        <w:bidi/>
        <w:rPr>
          <w:rFonts w:ascii="Narkisim" w:hAnsi="Narkisim" w:cs="Narkisim"/>
        </w:rPr>
      </w:pPr>
      <w:r w:rsidRPr="00352325">
        <w:rPr>
          <w:rFonts w:ascii="Narkisim" w:hAnsi="Narkisim" w:cs="Narkisim"/>
          <w:rtl/>
        </w:rPr>
        <w:t>ובפשוטו (לקמן שם) איירי שהבן מכר מה שיירש מאביו, ומבואר דמסברא המקח קיים, אלא דנתחדש דבר קשה שבנו מוציא. ו</w:t>
      </w:r>
      <w:r w:rsidRPr="00352325">
        <w:rPr>
          <w:rFonts w:ascii="Narkisim" w:hAnsi="Narkisim" w:cs="Narkisim"/>
          <w:b/>
          <w:bCs/>
          <w:rtl/>
        </w:rPr>
        <w:t>תוס</w:t>
      </w:r>
      <w:r w:rsidRPr="00352325">
        <w:rPr>
          <w:rFonts w:ascii="Narkisim" w:hAnsi="Narkisim" w:cs="Narkisim"/>
          <w:rtl/>
        </w:rPr>
        <w:t>' (שם) הק' דכיון דמת הבן בחיי האב, ולא בא לידו לבסוף, א"כ אף למ"ד אדם מקנה דבר שלא בא לעולם לא חל הקנין</w:t>
      </w:r>
      <w:r w:rsidRPr="00352325">
        <w:rPr>
          <w:rStyle w:val="ae"/>
          <w:rFonts w:ascii="Narkisim" w:hAnsi="Narkisim" w:cs="Narkisim"/>
          <w:rtl/>
        </w:rPr>
        <w:footnoteReference w:id="1075"/>
      </w:r>
      <w:r w:rsidRPr="00352325">
        <w:rPr>
          <w:rFonts w:ascii="Narkisim" w:hAnsi="Narkisim" w:cs="Narkisim"/>
          <w:rtl/>
        </w:rPr>
        <w:t>.</w:t>
      </w:r>
    </w:p>
    <w:p w14:paraId="151D6A2E"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ריב"מ</w:t>
      </w:r>
      <w:r w:rsidRPr="00352325">
        <w:rPr>
          <w:rFonts w:ascii="Narkisim" w:hAnsi="Narkisim"/>
          <w:rtl/>
        </w:rPr>
        <w:t xml:space="preserve"> (בתוס' שם) כת' דהנידון על חזרת המעות, ואף מה שירש מאביו בדין שנשתעבד כנגד המעות שקיבל.</w:t>
      </w:r>
    </w:p>
    <w:p w14:paraId="247F3490"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ר"י</w:t>
      </w:r>
      <w:r w:rsidRPr="00352325">
        <w:rPr>
          <w:rFonts w:ascii="Narkisim" w:hAnsi="Narkisim"/>
          <w:rtl/>
        </w:rPr>
        <w:t xml:space="preserve"> </w:t>
      </w:r>
      <w:r w:rsidRPr="00352325">
        <w:rPr>
          <w:rFonts w:ascii="Narkisim" w:hAnsi="Narkisim"/>
          <w:szCs w:val="20"/>
          <w:rtl/>
        </w:rPr>
        <w:t>(בסוף התוס' שם)</w:t>
      </w:r>
      <w:r w:rsidRPr="00352325">
        <w:rPr>
          <w:rFonts w:ascii="Narkisim" w:hAnsi="Narkisim"/>
          <w:rtl/>
        </w:rPr>
        <w:t xml:space="preserve"> העמיד דאיירי כשהאב כתב לבן מהיום ולאחר מיתה, וכר' יוחנן דכשמכר הבן ומת הבן ל"ק לוקח. ומ"מ זו היא קשה שבדיני ממונות, שבן הבן יוציא מיד הלקוחות. והגמ' דוחה דבן הבן אתי מכח אבוה דאבא.</w:t>
      </w:r>
    </w:p>
    <w:p w14:paraId="3F104796" w14:textId="77777777" w:rsidR="0055116D" w:rsidRPr="00352325" w:rsidRDefault="00000000" w:rsidP="00352325">
      <w:pPr>
        <w:pStyle w:val="aa"/>
        <w:bidi/>
        <w:rPr>
          <w:rFonts w:ascii="Narkisim" w:hAnsi="Narkisim"/>
        </w:rPr>
      </w:pPr>
      <w:r w:rsidRPr="00352325">
        <w:rPr>
          <w:rFonts w:ascii="Narkisim" w:hAnsi="Narkisim"/>
          <w:rtl/>
        </w:rPr>
        <w:t>ולפ</w:t>
      </w:r>
      <w:r w:rsidRPr="00352325">
        <w:rPr>
          <w:rFonts w:ascii="Narkisim" w:hAnsi="Narkisim"/>
          <w:b/>
          <w:bCs/>
          <w:rtl/>
        </w:rPr>
        <w:t>ר"י</w:t>
      </w:r>
      <w:r w:rsidRPr="00352325">
        <w:rPr>
          <w:rFonts w:ascii="Narkisim" w:hAnsi="Narkisim"/>
          <w:rtl/>
        </w:rPr>
        <w:t xml:space="preserve"> שייך כה"ג סברת מכח אבוה דאבא, ואף שהבן זוכה מכח מתנתו [ושאר אחים אין חולקים עמו]. ו</w:t>
      </w:r>
      <w:r w:rsidRPr="00352325">
        <w:rPr>
          <w:rFonts w:ascii="Narkisim" w:hAnsi="Narkisim"/>
          <w:b/>
          <w:bCs/>
          <w:rtl/>
        </w:rPr>
        <w:t>ריב”מ</w:t>
      </w:r>
      <w:r w:rsidRPr="00352325">
        <w:rPr>
          <w:rFonts w:ascii="Narkisim" w:hAnsi="Narkisim"/>
          <w:rtl/>
        </w:rPr>
        <w:t xml:space="preserve"> (בתוס' דידן) דחה דהכא ל”ש מכח אבוה דאבא וכו'. וכן תמה ה</w:t>
      </w:r>
      <w:r w:rsidRPr="00352325">
        <w:rPr>
          <w:rFonts w:ascii="Narkisim" w:hAnsi="Narkisim"/>
          <w:b/>
          <w:bCs/>
          <w:rtl/>
        </w:rPr>
        <w:t>רמב"ן</w:t>
      </w:r>
      <w:r w:rsidRPr="00352325">
        <w:rPr>
          <w:rFonts w:ascii="Narkisim" w:hAnsi="Narkisim"/>
          <w:rtl/>
        </w:rPr>
        <w:t xml:space="preserve"> (ושא"ר) על דברי הר"י</w:t>
      </w:r>
      <w:r w:rsidRPr="00352325">
        <w:rPr>
          <w:rStyle w:val="ae"/>
          <w:rFonts w:ascii="Narkisim" w:hAnsi="Narkisim"/>
          <w:rtl/>
        </w:rPr>
        <w:footnoteReference w:id="1076"/>
      </w:r>
      <w:r w:rsidRPr="00352325">
        <w:rPr>
          <w:rFonts w:ascii="Narkisim" w:hAnsi="Narkisim"/>
          <w:rtl/>
        </w:rPr>
        <w:t>.</w:t>
      </w:r>
    </w:p>
    <w:p w14:paraId="6E972612" w14:textId="77777777" w:rsidR="0055116D" w:rsidRPr="00352325" w:rsidRDefault="00000000" w:rsidP="00352325">
      <w:pPr>
        <w:bidi/>
        <w:rPr>
          <w:rFonts w:ascii="Narkisim" w:hAnsi="Narkisim" w:cs="Narkisim"/>
        </w:rPr>
      </w:pPr>
      <w:r w:rsidRPr="00352325">
        <w:rPr>
          <w:rFonts w:ascii="Narkisim" w:hAnsi="Narkisim" w:cs="Narkisim"/>
          <w:u w:val="single"/>
          <w:rtl/>
        </w:rPr>
        <w:t>בא"ד אלא ה"ט שיחזרו ליורשי הבן, דבמיתת הבן נפלו וכו'</w:t>
      </w:r>
      <w:r w:rsidRPr="00352325">
        <w:rPr>
          <w:rFonts w:ascii="Narkisim" w:hAnsi="Narkisim" w:cs="Narkisim"/>
          <w:rtl/>
        </w:rPr>
        <w:t>. ו</w:t>
      </w:r>
      <w:r w:rsidRPr="00352325">
        <w:rPr>
          <w:rFonts w:ascii="Narkisim" w:hAnsi="Narkisim" w:cs="Narkisim"/>
          <w:b/>
          <w:bCs/>
          <w:rtl/>
        </w:rPr>
        <w:t>תוס</w:t>
      </w:r>
      <w:r w:rsidRPr="00352325">
        <w:rPr>
          <w:rFonts w:ascii="Narkisim" w:hAnsi="Narkisim" w:cs="Narkisim"/>
          <w:rtl/>
        </w:rPr>
        <w:t xml:space="preserve">' דידן (ריב"מ) דחו דהכא ל"ש סברת 'אבוך זבין ואת מפקת', דהכא רק משעת מיתת האב נפלו ממילא. ומשמע דכוונת </w:t>
      </w:r>
      <w:r w:rsidRPr="00352325">
        <w:rPr>
          <w:rFonts w:ascii="Narkisim" w:hAnsi="Narkisim" w:cs="Narkisim"/>
          <w:rtl/>
        </w:rPr>
        <w:lastRenderedPageBreak/>
        <w:t>הריב"מ דכיון דע"פ דין לא חל המקח ל"ש סברא זו.</w:t>
      </w:r>
    </w:p>
    <w:p w14:paraId="379C85EA"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רבינו יונה</w:t>
      </w:r>
      <w:r w:rsidRPr="00352325">
        <w:rPr>
          <w:rFonts w:ascii="Narkisim" w:hAnsi="Narkisim" w:cs="Narkisim"/>
          <w:rtl/>
        </w:rPr>
        <w:t xml:space="preserve"> כת' דבסוגיין איירי שהבן לא הניח בנים. אבל אי יש בן לבן, א"כ נגמרה המתנה אצל בן הבן, שהבן כרעיה דאבוה וזוכה במקומו במתנה. וכיון שנתקיימה המתנה ונגמרה, הרי היא חלה למפרע משעת כתיבה והמכר קיים [וע”ד מש”כ הראשונים לעיל</w:t>
      </w:r>
      <w:r w:rsidRPr="00352325">
        <w:rPr>
          <w:rStyle w:val="ae"/>
          <w:rFonts w:ascii="Narkisim" w:hAnsi="Narkisim" w:cs="Narkisim"/>
          <w:rtl/>
        </w:rPr>
        <w:footnoteReference w:id="1077"/>
      </w:r>
      <w:r w:rsidRPr="00352325">
        <w:rPr>
          <w:rFonts w:ascii="Narkisim" w:hAnsi="Narkisim" w:cs="Narkisim"/>
          <w:rtl/>
        </w:rPr>
        <w:t>].</w:t>
      </w:r>
    </w:p>
    <w:p w14:paraId="0ACA21C6"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הביא דלדעת </w:t>
      </w:r>
      <w:r w:rsidRPr="00352325">
        <w:rPr>
          <w:rFonts w:ascii="Narkisim" w:hAnsi="Narkisim"/>
          <w:b/>
          <w:bCs/>
          <w:rtl/>
        </w:rPr>
        <w:t>ר"י</w:t>
      </w:r>
      <w:r w:rsidRPr="00352325">
        <w:rPr>
          <w:rFonts w:ascii="Narkisim" w:hAnsi="Narkisim"/>
          <w:rtl/>
        </w:rPr>
        <w:t xml:space="preserve"> (בתוס' לקמן) סוגיא דהכא איירי אף כשהניח בן. ובזה הק' (לקמן שם) דאבוך זבין. ותי' דמכח אבוה דאבא. [ורבינו יונה פליג].</w:t>
      </w:r>
    </w:p>
    <w:p w14:paraId="077E7283" w14:textId="77777777" w:rsidR="0055116D" w:rsidRPr="00352325" w:rsidRDefault="00000000" w:rsidP="00352325">
      <w:pPr>
        <w:bidi/>
        <w:rPr>
          <w:rFonts w:ascii="Narkisim" w:hAnsi="Narkisim" w:cs="Narkisim"/>
        </w:rPr>
      </w:pPr>
      <w:r w:rsidRPr="00352325">
        <w:rPr>
          <w:rFonts w:ascii="Narkisim" w:hAnsi="Narkisim" w:cs="Narkisim"/>
          <w:u w:val="single"/>
          <w:rtl/>
        </w:rPr>
        <w:t>בא"ד (שם) וכשמת זקינו קנאם הבן בקבר ממילא</w:t>
      </w:r>
      <w:r w:rsidRPr="00352325">
        <w:rPr>
          <w:rFonts w:ascii="Narkisim" w:hAnsi="Narkisim" w:cs="Narkisim"/>
          <w:rtl/>
        </w:rPr>
        <w:t>. [ותוס' בסמוך הק' מ"ש מאחריך]. משמע מתוס' דהגדר דבשעת מיתת הנותן הושלם קנין של הבן. דנתן מעיקרא קנין הגוף, ובשעת מיתתו הושלם קנין פירות. [ואף היכא דמת הבן הושלם קנין זה לבן הבן].</w:t>
      </w:r>
    </w:p>
    <w:p w14:paraId="18FBCD4E" w14:textId="77777777" w:rsidR="0055116D" w:rsidRPr="00352325" w:rsidRDefault="00000000" w:rsidP="00352325">
      <w:pPr>
        <w:pStyle w:val="aa"/>
        <w:bidi/>
        <w:rPr>
          <w:rFonts w:ascii="Narkisim" w:hAnsi="Narkisim"/>
        </w:rPr>
      </w:pPr>
      <w:r w:rsidRPr="00352325">
        <w:rPr>
          <w:rFonts w:ascii="Narkisim" w:hAnsi="Narkisim"/>
          <w:rtl/>
        </w:rPr>
        <w:t>והביאו דמשמע מתוס' כדברי ה</w:t>
      </w:r>
      <w:r w:rsidRPr="00352325">
        <w:rPr>
          <w:rFonts w:ascii="Narkisim" w:hAnsi="Narkisim"/>
          <w:b/>
          <w:bCs/>
          <w:rtl/>
        </w:rPr>
        <w:t>בית מאיר</w:t>
      </w:r>
      <w:r w:rsidRPr="00352325">
        <w:rPr>
          <w:rFonts w:ascii="Narkisim" w:hAnsi="Narkisim"/>
          <w:rtl/>
        </w:rPr>
        <w:t xml:space="preserve"> (הו' בע"א) דגדר הקנאת גוף מהיום ופירות לאחר ל' דהושלם הקנין כשזכה בפירות בשעת מיתתו. דאילו לדברי </w:t>
      </w:r>
      <w:r w:rsidRPr="00352325">
        <w:rPr>
          <w:rFonts w:ascii="Narkisim" w:hAnsi="Narkisim"/>
          <w:b/>
          <w:bCs/>
          <w:rtl/>
        </w:rPr>
        <w:t>רע"א</w:t>
      </w:r>
      <w:r w:rsidRPr="00352325">
        <w:rPr>
          <w:rFonts w:ascii="Narkisim" w:hAnsi="Narkisim"/>
          <w:rtl/>
        </w:rPr>
        <w:t xml:space="preserve"> זכה בכל בשעה ראשונה [אלא ששייר פירות לזמן]. ואף דלמ"ד ק"פ כקה"ג אינו יכול לעכב למכור חלקו, מ”מ זכה משעה ראשונה. [וא"כ נימא מכח אבוה דאבא. וכן לא דמי כלל למש"כ תוס' בסמוך גבי אחריך].</w:t>
      </w:r>
    </w:p>
    <w:p w14:paraId="0EFFE847" w14:textId="77777777" w:rsidR="0055116D" w:rsidRPr="00352325" w:rsidRDefault="00000000" w:rsidP="00352325">
      <w:pPr>
        <w:pStyle w:val="aa"/>
        <w:bidi/>
        <w:rPr>
          <w:rFonts w:ascii="Narkisim" w:hAnsi="Narkisim"/>
        </w:rPr>
      </w:pPr>
      <w:r w:rsidRPr="00352325">
        <w:rPr>
          <w:rFonts w:ascii="Narkisim" w:hAnsi="Narkisim"/>
          <w:rtl/>
        </w:rPr>
        <w:t>אך אף לבית מאיר היינו דוקא לענין קנין הפירות, ומ"מ קנה הגוף מעיקרא. אלא דמדברי הרמ"ה (הנ"ל) מבואר דנח' בזה ר' יוחנן ור"ל, דלר"י דק"פ כקה"ג א"כ יש לראשון רק זכות בעלמא לקנות אח"כ אף את ה'גוף'. ואילו פשטות הראשונים דאף לר' יוחנן קנה מיד [אלא דאינו יכול למכור מחמת קנין הפירות].</w:t>
      </w:r>
    </w:p>
    <w:p w14:paraId="0A7EB573"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תוס' הרא”ש</w:t>
      </w:r>
      <w:r w:rsidRPr="00352325">
        <w:rPr>
          <w:rFonts w:ascii="Narkisim" w:hAnsi="Narkisim" w:cs="Narkisim"/>
          <w:rtl/>
        </w:rPr>
        <w:t xml:space="preserve"> הוסיף ראיה לדבר ממוכר שדהו ומת, דחוזרת לו ביובל ומנחילה לבניו</w:t>
      </w:r>
      <w:r w:rsidRPr="00352325">
        <w:rPr>
          <w:rStyle w:val="ae"/>
          <w:rFonts w:ascii="Narkisim" w:hAnsi="Narkisim" w:cs="Narkisim"/>
          <w:rtl/>
        </w:rPr>
        <w:footnoteReference w:id="1078"/>
      </w:r>
      <w:r w:rsidRPr="00352325">
        <w:rPr>
          <w:rFonts w:ascii="Narkisim" w:hAnsi="Narkisim" w:cs="Narkisim"/>
          <w:rtl/>
        </w:rPr>
        <w:t>. אך דחה דלאו ראיה גמורה היא, דהתם כבר היה הגוף בידו של אביו, ולהכי אלים כחו להורישו לבניו. אבל הכא לא בא ליד הבן מעולם.</w:t>
      </w:r>
    </w:p>
    <w:p w14:paraId="3A03C575" w14:textId="77777777" w:rsidR="0055116D" w:rsidRPr="00352325" w:rsidRDefault="00000000" w:rsidP="00352325">
      <w:pPr>
        <w:pStyle w:val="ac"/>
        <w:bidi/>
        <w:rPr>
          <w:rFonts w:ascii="Narkisim" w:hAnsi="Narkisim"/>
        </w:rPr>
      </w:pPr>
      <w:r w:rsidRPr="00352325">
        <w:rPr>
          <w:rFonts w:ascii="Narkisim" w:hAnsi="Narkisim"/>
          <w:u w:val="single"/>
          <w:rtl/>
        </w:rPr>
        <w:t>בא"ד וקשה וכו' נפשיה עדיפא ליה וכו' והלא אם המקח בטל וכו' כ"א ליורשי הבן</w:t>
      </w:r>
      <w:r w:rsidRPr="00352325">
        <w:rPr>
          <w:rFonts w:ascii="Narkisim" w:hAnsi="Narkisim"/>
          <w:rtl/>
        </w:rPr>
        <w:t>. [דבשלמא אי אמרי' דיורשי הבן אינם זוכים</w:t>
      </w:r>
      <w:r w:rsidRPr="00352325">
        <w:rPr>
          <w:rStyle w:val="ae"/>
          <w:rFonts w:ascii="Narkisim" w:hAnsi="Narkisim"/>
          <w:rtl/>
        </w:rPr>
        <w:footnoteReference w:id="1079"/>
      </w:r>
      <w:r w:rsidRPr="00352325">
        <w:rPr>
          <w:rFonts w:ascii="Narkisim" w:hAnsi="Narkisim"/>
          <w:rtl/>
        </w:rPr>
        <w:t>, אלא יורשי האב, ומכח האב. א"כ הוה טפי לנפשיה]. ותוס' נקטו דהצריכותא דהגמ' אי דעתו שיקנו הלוקח או לא. אבל לכאורה הפירוש בצריכותא דהגמ' אי מקנה גדר קנין הגוף בעין יפה, או משייר לעצמו.</w:t>
      </w:r>
    </w:p>
    <w:p w14:paraId="3DBAFAB0" w14:textId="77777777" w:rsidR="0055116D" w:rsidRPr="00352325" w:rsidRDefault="00000000" w:rsidP="00352325">
      <w:pPr>
        <w:pStyle w:val="ac"/>
        <w:bidi/>
        <w:rPr>
          <w:rFonts w:ascii="Narkisim" w:hAnsi="Narkisim"/>
        </w:rPr>
      </w:pPr>
      <w:r w:rsidRPr="00352325">
        <w:rPr>
          <w:rFonts w:ascii="Narkisim" w:hAnsi="Narkisim"/>
          <w:u w:val="single"/>
          <w:rtl/>
        </w:rPr>
        <w:t>בא"ד וי"ל דשפיר קרי ליה בן בנו נפשיה גבי לוקח וכו'</w:t>
      </w:r>
      <w:r w:rsidRPr="00352325">
        <w:rPr>
          <w:rFonts w:ascii="Narkisim" w:hAnsi="Narkisim"/>
          <w:rtl/>
        </w:rPr>
        <w:t>. [וע"ע לקמן קלט. דנח' אי אמרי' דעתו קרובה לבן בנו]. והא דאי' בגמ' אפי' לגבי בריה, היינו לוקח דבן.</w:t>
      </w:r>
    </w:p>
    <w:p w14:paraId="492FFBF7" w14:textId="77777777" w:rsidR="0055116D" w:rsidRPr="00352325" w:rsidRDefault="00000000" w:rsidP="00352325">
      <w:pPr>
        <w:bidi/>
        <w:rPr>
          <w:rFonts w:ascii="Narkisim" w:hAnsi="Narkisim" w:cs="Narkisim"/>
        </w:rPr>
      </w:pPr>
      <w:r w:rsidRPr="00352325">
        <w:rPr>
          <w:rFonts w:ascii="Narkisim" w:hAnsi="Narkisim" w:cs="Narkisim"/>
          <w:u w:val="single"/>
          <w:rtl/>
        </w:rPr>
        <w:t>בא"ד ולא דמי לנכסי לך ואחריך לפלוני וכו'</w:t>
      </w:r>
      <w:r w:rsidRPr="00352325">
        <w:rPr>
          <w:rFonts w:ascii="Narkisim" w:hAnsi="Narkisim" w:cs="Narkisim"/>
          <w:rtl/>
        </w:rPr>
        <w:t>. וה</w:t>
      </w:r>
      <w:r w:rsidRPr="00352325">
        <w:rPr>
          <w:rFonts w:ascii="Narkisim" w:hAnsi="Narkisim" w:cs="Narkisim"/>
          <w:b/>
          <w:bCs/>
          <w:rtl/>
        </w:rPr>
        <w:t>תוס' רא"ש</w:t>
      </w:r>
      <w:r w:rsidRPr="00352325">
        <w:rPr>
          <w:rFonts w:ascii="Narkisim" w:hAnsi="Narkisim" w:cs="Narkisim"/>
          <w:rtl/>
        </w:rPr>
        <w:t xml:space="preserve"> הביא משם ראיה דבן הבן זוכה. דקי”ל התם דאילו הוה ברא לבתראי ירית [דאמרי' דאפי' לירתי ירתאי], ואף שלא באו ליד הבת מעולם זוכה בקבר להנחיל לבניה [וכתחילת דברי התוס'].</w:t>
      </w:r>
    </w:p>
    <w:p w14:paraId="50E21E40" w14:textId="77777777" w:rsidR="0055116D" w:rsidRPr="00352325" w:rsidRDefault="00000000" w:rsidP="00352325">
      <w:pPr>
        <w:pStyle w:val="ac"/>
        <w:bidi/>
        <w:rPr>
          <w:rFonts w:ascii="Narkisim" w:hAnsi="Narkisim"/>
        </w:rPr>
      </w:pPr>
      <w:r w:rsidRPr="00352325">
        <w:rPr>
          <w:rFonts w:ascii="Narkisim" w:hAnsi="Narkisim"/>
          <w:u w:val="single"/>
          <w:rtl/>
        </w:rPr>
        <w:t>בא"ד ולא אמר כיון שהקנה הגוף לשלישי וכו'</w:t>
      </w:r>
      <w:r w:rsidRPr="00352325">
        <w:rPr>
          <w:rFonts w:ascii="Narkisim" w:hAnsi="Narkisim"/>
          <w:rtl/>
        </w:rPr>
        <w:t>. וכה”ק ה</w:t>
      </w:r>
      <w:r w:rsidRPr="00352325">
        <w:rPr>
          <w:rFonts w:ascii="Narkisim" w:hAnsi="Narkisim"/>
          <w:b/>
          <w:bCs/>
          <w:rtl/>
        </w:rPr>
        <w:t>תוס' רא”ש</w:t>
      </w:r>
      <w:r w:rsidRPr="00352325">
        <w:rPr>
          <w:rFonts w:ascii="Narkisim" w:hAnsi="Narkisim"/>
          <w:rtl/>
        </w:rPr>
        <w:t xml:space="preserve"> דאף דמבואר התם דהאחרון קנה, ומוריש לבניו ממילא. אפ"ה לא אמרי' דיפול הנכסים בקבר, ויוריש לבניו. ולכאו' כוונתו למ"ד לעיל שם אחריך כמעכשיו, וכדעת הבעה"מ שם דאיירי אף להך מ”ד שלא יזכה האחרון.</w:t>
      </w:r>
    </w:p>
    <w:p w14:paraId="0DAF7032"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בעה"מ</w:t>
      </w:r>
      <w:r w:rsidRPr="00352325">
        <w:rPr>
          <w:rFonts w:ascii="Narkisim" w:hAnsi="Narkisim"/>
          <w:rtl/>
        </w:rPr>
        <w:t xml:space="preserve"> (שם) ביאר דאף דאחריך כמעכשיו, מ"מ תלה זכייתו בתנאי, שיזכה לאחר מיתת שני.</w:t>
      </w:r>
    </w:p>
    <w:p w14:paraId="1E6FD3B5" w14:textId="77777777" w:rsidR="0055116D" w:rsidRPr="00352325" w:rsidRDefault="00000000" w:rsidP="00352325">
      <w:pPr>
        <w:pStyle w:val="ac"/>
        <w:bidi/>
        <w:rPr>
          <w:rFonts w:ascii="Narkisim" w:hAnsi="Narkisim"/>
        </w:rPr>
      </w:pPr>
      <w:r w:rsidRPr="00352325">
        <w:rPr>
          <w:rFonts w:ascii="Narkisim" w:hAnsi="Narkisim"/>
          <w:rtl/>
        </w:rPr>
        <w:t>ו</w:t>
      </w:r>
      <w:r w:rsidRPr="00352325">
        <w:rPr>
          <w:rFonts w:ascii="Narkisim" w:hAnsi="Narkisim"/>
          <w:b/>
          <w:bCs/>
          <w:rtl/>
        </w:rPr>
        <w:t>תוס</w:t>
      </w:r>
      <w:r w:rsidRPr="00352325">
        <w:rPr>
          <w:rFonts w:ascii="Narkisim" w:hAnsi="Narkisim"/>
          <w:rtl/>
        </w:rPr>
        <w:t>' דחו דלא הקנה לו כלום עד אחר שיזכה שני</w:t>
      </w:r>
      <w:r w:rsidRPr="00352325">
        <w:rPr>
          <w:rStyle w:val="ae"/>
          <w:rFonts w:ascii="Narkisim" w:hAnsi="Narkisim"/>
          <w:rtl/>
        </w:rPr>
        <w:footnoteReference w:id="1080"/>
      </w:r>
      <w:r w:rsidRPr="00352325">
        <w:rPr>
          <w:rFonts w:ascii="Narkisim" w:hAnsi="Narkisim"/>
          <w:rtl/>
        </w:rPr>
        <w:t>. ובפשוטו י"ל דכוונת התוס' לדחות דאחריך לאו כמעכשיו. אך לשון התוס' משמע דאף אי אחריך כמעכשיו, מ"מ גרע זכותו, וקניית האחרון תלי אחר הראשון</w:t>
      </w:r>
      <w:r w:rsidRPr="00352325">
        <w:rPr>
          <w:rStyle w:val="ae"/>
          <w:rFonts w:ascii="Narkisim" w:hAnsi="Narkisim"/>
          <w:rtl/>
        </w:rPr>
        <w:footnoteReference w:id="1081"/>
      </w:r>
      <w:r w:rsidRPr="00352325">
        <w:rPr>
          <w:rFonts w:ascii="Narkisim" w:hAnsi="Narkisim"/>
          <w:rtl/>
        </w:rPr>
        <w:t>.</w:t>
      </w:r>
    </w:p>
    <w:p w14:paraId="43197A4E" w14:textId="77777777" w:rsidR="0055116D" w:rsidRPr="00352325" w:rsidRDefault="00000000" w:rsidP="00352325">
      <w:pPr>
        <w:pStyle w:val="ac"/>
        <w:bidi/>
        <w:rPr>
          <w:rFonts w:ascii="Narkisim" w:hAnsi="Narkisim"/>
        </w:rPr>
      </w:pPr>
      <w:r w:rsidRPr="00352325">
        <w:rPr>
          <w:rFonts w:ascii="Narkisim" w:hAnsi="Narkisim"/>
          <w:u w:val="single"/>
          <w:rtl/>
        </w:rPr>
        <w:t>בא"ד ואפי' לרב ענן וכו' ולא לירתי ירתיי וכו'</w:t>
      </w:r>
      <w:r w:rsidRPr="00352325">
        <w:rPr>
          <w:rStyle w:val="ae"/>
          <w:rFonts w:ascii="Narkisim" w:hAnsi="Narkisim"/>
          <w:u w:val="single"/>
          <w:rtl/>
        </w:rPr>
        <w:footnoteReference w:id="1082"/>
      </w:r>
      <w:r w:rsidRPr="00352325">
        <w:rPr>
          <w:rFonts w:ascii="Narkisim" w:hAnsi="Narkisim"/>
          <w:rtl/>
        </w:rPr>
        <w:t>. יל"פ דתוס' הק' קו' בפנ"ע מסברא, דה"נ נימא שהקנה לבן ולא לבן הבן. ותוס' דחו דלא דמי להכא, דהכא דנתן לבנו לזכות מעכשיו. [והאב כבר הקנה, ואינו יכול לחזור בו]. וצ"ב דתוס' קודם לכן תי' דלא דמי כלל. דגדר אחריך דזכה רק לאחר מיתת הראשון.</w:t>
      </w:r>
    </w:p>
    <w:p w14:paraId="4375DAFA" w14:textId="77777777" w:rsidR="0055116D" w:rsidRPr="00352325" w:rsidRDefault="00000000" w:rsidP="00352325">
      <w:pPr>
        <w:pStyle w:val="aa"/>
        <w:bidi/>
        <w:rPr>
          <w:rFonts w:ascii="Narkisim" w:hAnsi="Narkisim"/>
        </w:rPr>
      </w:pPr>
      <w:r w:rsidRPr="00352325">
        <w:rPr>
          <w:rFonts w:ascii="Narkisim" w:hAnsi="Narkisim"/>
          <w:rtl/>
        </w:rPr>
        <w:t>ומשמע דתוס' הק' דלרב ענן ע"כ זכה מעיקרא, ומוריש לירתי ירתאי</w:t>
      </w:r>
      <w:r w:rsidRPr="00352325">
        <w:rPr>
          <w:rStyle w:val="ae"/>
          <w:rFonts w:ascii="Narkisim" w:hAnsi="Narkisim"/>
          <w:rtl/>
        </w:rPr>
        <w:footnoteReference w:id="1083"/>
      </w:r>
      <w:r w:rsidRPr="00352325">
        <w:rPr>
          <w:rFonts w:ascii="Narkisim" w:hAnsi="Narkisim"/>
          <w:rtl/>
        </w:rPr>
        <w:t xml:space="preserve">. [דאף רב ענן מודה דבלשון מתנה לא אמרי' דיורשיו בכלל, אלא דירש מכח אביו. וע' מש”כ לעיל שם]. ושוב תי' התוס' דאפ"ה בסוגיין הקנה קנין </w:t>
      </w:r>
      <w:r w:rsidRPr="00352325">
        <w:rPr>
          <w:rFonts w:ascii="Narkisim" w:hAnsi="Narkisim"/>
          <w:rtl/>
        </w:rPr>
        <w:lastRenderedPageBreak/>
        <w:t>הגוף ממש. ואילו גדר קנין אחריך מיתלא תאלי.</w:t>
      </w:r>
    </w:p>
    <w:p w14:paraId="1B5E7E17" w14:textId="77777777" w:rsidR="0055116D" w:rsidRPr="00352325" w:rsidRDefault="00000000" w:rsidP="00352325">
      <w:pPr>
        <w:pStyle w:val="ac"/>
        <w:bidi/>
        <w:rPr>
          <w:rFonts w:ascii="Narkisim" w:hAnsi="Narkisim"/>
        </w:rPr>
      </w:pPr>
      <w:r w:rsidRPr="00352325">
        <w:rPr>
          <w:rFonts w:ascii="Narkisim" w:hAnsi="Narkisim"/>
          <w:u w:val="single"/>
          <w:rtl/>
        </w:rPr>
        <w:t>בא"ד דהתם אם מכר ראשון מכורין לעולם וכו'</w:t>
      </w:r>
      <w:r w:rsidRPr="00352325">
        <w:rPr>
          <w:rFonts w:ascii="Narkisim" w:hAnsi="Narkisim"/>
          <w:rtl/>
        </w:rPr>
        <w:t>. [תוס' הוכיחו דלא הושלם זכיית האחרון, דהא הראשון יכול להפקיע זכותו</w:t>
      </w:r>
      <w:r w:rsidRPr="00352325">
        <w:rPr>
          <w:rStyle w:val="ae"/>
          <w:rFonts w:ascii="Narkisim" w:hAnsi="Narkisim"/>
          <w:rtl/>
        </w:rPr>
        <w:footnoteReference w:id="1084"/>
      </w:r>
      <w:r w:rsidRPr="00352325">
        <w:rPr>
          <w:rFonts w:ascii="Narkisim" w:hAnsi="Narkisim"/>
          <w:rtl/>
        </w:rPr>
        <w:t>. ויתבאר בסמוך בעזה”י].</w:t>
      </w:r>
    </w:p>
    <w:p w14:paraId="131806F5" w14:textId="77777777" w:rsidR="0055116D" w:rsidRPr="00352325" w:rsidRDefault="00000000" w:rsidP="00352325">
      <w:pPr>
        <w:pStyle w:val="ac"/>
        <w:bidi/>
        <w:rPr>
          <w:rFonts w:ascii="Narkisim" w:hAnsi="Narkisim"/>
        </w:rPr>
      </w:pPr>
      <w:r w:rsidRPr="00352325">
        <w:rPr>
          <w:rFonts w:ascii="Narkisim" w:hAnsi="Narkisim"/>
          <w:u w:val="single"/>
          <w:rtl/>
        </w:rPr>
        <w:t>בא"ד דהילכתא כרשב"ג דאמר אין לשני אלא מה ששייר ראשון</w:t>
      </w:r>
      <w:r w:rsidRPr="00352325">
        <w:rPr>
          <w:rFonts w:ascii="Narkisim" w:hAnsi="Narkisim"/>
          <w:rtl/>
        </w:rPr>
        <w:t>. משמע דלרבי יזכו יורשי האחרון, שהרי הקנה לו הגוף [והראשון אינו יכול לבטל קנינו]. וכמו בסוגיין. [אך בדברי הבעה"מ שם מבואר דלא כן. וע' היטב שא"ר].</w:t>
      </w:r>
    </w:p>
    <w:p w14:paraId="1BCFAD3D" w14:textId="77777777" w:rsidR="0055116D" w:rsidRPr="00352325" w:rsidRDefault="00000000" w:rsidP="00352325">
      <w:pPr>
        <w:pStyle w:val="21"/>
        <w:bidi/>
        <w:rPr>
          <w:rFonts w:ascii="Narkisim" w:hAnsi="Narkisim"/>
        </w:rPr>
      </w:pPr>
      <w:r w:rsidRPr="00352325">
        <w:rPr>
          <w:rFonts w:ascii="Narkisim" w:hAnsi="Narkisim"/>
          <w:rtl/>
        </w:rPr>
        <w:t>ק”פ דהמוכר שדיהו לפירות</w:t>
      </w:r>
    </w:p>
    <w:p w14:paraId="0935B489" w14:textId="77777777" w:rsidR="0055116D" w:rsidRPr="00352325" w:rsidRDefault="00000000" w:rsidP="00352325">
      <w:pPr>
        <w:bidi/>
        <w:rPr>
          <w:rFonts w:ascii="Narkisim" w:hAnsi="Narkisim" w:cs="Narkisim"/>
        </w:rPr>
      </w:pPr>
      <w:r w:rsidRPr="00352325">
        <w:rPr>
          <w:rFonts w:ascii="Narkisim" w:hAnsi="Narkisim" w:cs="Narkisim"/>
          <w:u w:val="single"/>
          <w:rtl/>
        </w:rPr>
        <w:t>והא איפליגו וכו' המוכר שדהו לפירות ר' יוחנן אמר מביא וקורא וכו'</w:t>
      </w:r>
      <w:r w:rsidRPr="00352325">
        <w:rPr>
          <w:rStyle w:val="ae"/>
          <w:rFonts w:ascii="Narkisim" w:hAnsi="Narkisim" w:cs="Narkisim"/>
          <w:rtl/>
        </w:rPr>
        <w:footnoteReference w:id="1085"/>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דקרינא ביה האדמה אשר נתת לי ה'. ועד”ז אי' בכ"מ דמ”ד קנין פירות כקה”ג נחשב 'בעלים' ו'אדון'. </w:t>
      </w:r>
      <w:r w:rsidRPr="00352325">
        <w:rPr>
          <w:rFonts w:ascii="Narkisim" w:hAnsi="Narkisim" w:cs="Narkisim"/>
          <w:szCs w:val="20"/>
          <w:rtl/>
        </w:rPr>
        <w:t>[אך יש דינים בתורה דסגי לזה 'קנין שכירות'</w:t>
      </w:r>
      <w:r w:rsidRPr="00352325">
        <w:rPr>
          <w:rStyle w:val="ae"/>
          <w:rFonts w:ascii="Narkisim" w:hAnsi="Narkisim" w:cs="Narkisim"/>
          <w:szCs w:val="20"/>
          <w:rtl/>
        </w:rPr>
        <w:footnoteReference w:id="1086"/>
      </w:r>
      <w:r w:rsidRPr="00352325">
        <w:rPr>
          <w:rFonts w:ascii="Narkisim" w:hAnsi="Narkisim" w:cs="Narkisim"/>
          <w:szCs w:val="20"/>
          <w:rtl/>
        </w:rPr>
        <w:t xml:space="preserve"> ואף דהוה ברשותו רק לענין פירות</w:t>
      </w:r>
      <w:r w:rsidRPr="00352325">
        <w:rPr>
          <w:rStyle w:val="ae"/>
          <w:rFonts w:ascii="Narkisim" w:hAnsi="Narkisim" w:cs="Narkisim"/>
          <w:szCs w:val="20"/>
          <w:rtl/>
        </w:rPr>
        <w:footnoteReference w:id="1087"/>
      </w:r>
      <w:r w:rsidRPr="00352325">
        <w:rPr>
          <w:rFonts w:ascii="Narkisim" w:hAnsi="Narkisim" w:cs="Narkisim"/>
          <w:szCs w:val="20"/>
          <w:rtl/>
        </w:rPr>
        <w:t>]</w:t>
      </w:r>
      <w:r w:rsidRPr="00352325">
        <w:rPr>
          <w:rFonts w:ascii="Narkisim" w:hAnsi="Narkisim" w:cs="Narkisim"/>
          <w:rtl/>
        </w:rPr>
        <w:t>.</w:t>
      </w:r>
    </w:p>
    <w:p w14:paraId="6C5BA829" w14:textId="77777777" w:rsidR="0055116D" w:rsidRPr="00352325" w:rsidRDefault="00000000" w:rsidP="00352325">
      <w:pPr>
        <w:pStyle w:val="a9"/>
        <w:bidi/>
        <w:rPr>
          <w:rFonts w:ascii="Narkisim" w:hAnsi="Narkisim"/>
        </w:rPr>
      </w:pPr>
      <w:r w:rsidRPr="00352325">
        <w:rPr>
          <w:rFonts w:ascii="Narkisim" w:hAnsi="Narkisim"/>
          <w:rtl/>
        </w:rPr>
        <w:t xml:space="preserve">ואילו בסוגיין הנידון האם בעל קנין הגוף יכול למכור זכותו. </w:t>
      </w:r>
      <w:r w:rsidRPr="00352325">
        <w:rPr>
          <w:rFonts w:ascii="Narkisim" w:hAnsi="Narkisim"/>
          <w:szCs w:val="20"/>
          <w:rtl/>
        </w:rPr>
        <w:t>מבואר בצריכותא דהגמ' דתלי הא בהא, ואין לחלק בזה</w:t>
      </w:r>
      <w:r w:rsidRPr="00352325">
        <w:rPr>
          <w:rFonts w:ascii="Narkisim" w:hAnsi="Narkisim"/>
          <w:rtl/>
        </w:rPr>
        <w:t>.</w:t>
      </w:r>
    </w:p>
    <w:p w14:paraId="134F162C" w14:textId="77777777" w:rsidR="0055116D" w:rsidRPr="00352325" w:rsidRDefault="00000000" w:rsidP="00352325">
      <w:pPr>
        <w:pStyle w:val="a9"/>
        <w:bidi/>
        <w:rPr>
          <w:rFonts w:ascii="Narkisim" w:hAnsi="Narkisim"/>
        </w:rPr>
      </w:pPr>
      <w:r w:rsidRPr="00352325">
        <w:rPr>
          <w:rFonts w:ascii="Narkisim" w:hAnsi="Narkisim"/>
          <w:rtl/>
        </w:rPr>
        <w:t>ועוד מבואר [בקו' הגמ' בסמוך ליורשי ראשון] דנפק"מ היכא דנתבטל זכות בעל קנין הגוף, דלמ"ד קנין פירות כקה"ג נשאר ממילא אצל בעל קנין פירות. ואילו למ"ד ק"פ לאו כקה"ג מק' הגמ' דאין טעם שישאר ביד בעל קנין הפירות</w:t>
      </w:r>
      <w:r w:rsidRPr="00352325">
        <w:rPr>
          <w:rStyle w:val="ae"/>
          <w:rFonts w:ascii="Narkisim" w:hAnsi="Narkisim"/>
          <w:rtl/>
        </w:rPr>
        <w:footnoteReference w:id="1088"/>
      </w:r>
      <w:r w:rsidRPr="00352325">
        <w:rPr>
          <w:rFonts w:ascii="Narkisim" w:hAnsi="Narkisim"/>
          <w:rtl/>
        </w:rPr>
        <w:t>. וה</w:t>
      </w:r>
      <w:r w:rsidRPr="00352325">
        <w:rPr>
          <w:rFonts w:ascii="Narkisim" w:hAnsi="Narkisim"/>
          <w:b/>
          <w:bCs/>
          <w:rtl/>
        </w:rPr>
        <w:t>אחרונים</w:t>
      </w:r>
      <w:r w:rsidRPr="00352325">
        <w:rPr>
          <w:rFonts w:ascii="Narkisim" w:hAnsi="Narkisim"/>
          <w:rtl/>
        </w:rPr>
        <w:t xml:space="preserve"> הביאו דהוה יסוד בגדר קנינים</w:t>
      </w:r>
      <w:r w:rsidRPr="00352325">
        <w:rPr>
          <w:rStyle w:val="ae"/>
          <w:rFonts w:ascii="Narkisim" w:hAnsi="Narkisim"/>
          <w:rtl/>
        </w:rPr>
        <w:footnoteReference w:id="1089"/>
      </w:r>
      <w:r w:rsidRPr="00352325">
        <w:rPr>
          <w:rFonts w:ascii="Narkisim" w:hAnsi="Narkisim"/>
          <w:rtl/>
        </w:rPr>
        <w:t>, דכל שעיקר הבעלות שלו, אף שיש לחבירו זכות עליו, היכא דפקע זכותו של חבירו ממילא חוזר עליו</w:t>
      </w:r>
      <w:r w:rsidRPr="00352325">
        <w:rPr>
          <w:rStyle w:val="ae"/>
          <w:rFonts w:ascii="Narkisim" w:hAnsi="Narkisim"/>
          <w:rtl/>
        </w:rPr>
        <w:footnoteReference w:id="1090"/>
      </w:r>
      <w:r w:rsidRPr="00352325">
        <w:rPr>
          <w:rFonts w:ascii="Narkisim" w:hAnsi="Narkisim"/>
          <w:rtl/>
        </w:rPr>
        <w:t>.</w:t>
      </w:r>
    </w:p>
    <w:p w14:paraId="5C125167" w14:textId="77777777" w:rsidR="0055116D" w:rsidRPr="00352325" w:rsidRDefault="00000000" w:rsidP="00352325">
      <w:pPr>
        <w:bidi/>
        <w:rPr>
          <w:rFonts w:ascii="Narkisim" w:hAnsi="Narkisim" w:cs="Narkisim"/>
        </w:rPr>
      </w:pPr>
      <w:r w:rsidRPr="00352325">
        <w:rPr>
          <w:rFonts w:ascii="Narkisim" w:hAnsi="Narkisim" w:cs="Narkisim"/>
          <w:u w:val="single"/>
          <w:rtl/>
        </w:rPr>
        <w:t>שם. המוכר שדהו לפירות</w:t>
      </w:r>
      <w:r w:rsidRPr="00352325">
        <w:rPr>
          <w:rFonts w:ascii="Narkisim" w:hAnsi="Narkisim" w:cs="Narkisim"/>
          <w:rtl/>
        </w:rPr>
        <w:t>. וב</w:t>
      </w:r>
      <w:r w:rsidRPr="00352325">
        <w:rPr>
          <w:rFonts w:ascii="Narkisim" w:hAnsi="Narkisim" w:cs="Narkisim"/>
          <w:b/>
          <w:bCs/>
          <w:rtl/>
        </w:rPr>
        <w:t>גמ'</w:t>
      </w:r>
      <w:r w:rsidRPr="00352325">
        <w:rPr>
          <w:rFonts w:ascii="Narkisim" w:hAnsi="Narkisim" w:cs="Narkisim"/>
          <w:rtl/>
        </w:rPr>
        <w:t xml:space="preserve"> (גיטין מח.) נח' עוד ר' יוחנן ור"ל בהמוכר שדיהו בשעת היובל, דהוה מכירה לזמן כיון דחוזר ביובל</w:t>
      </w:r>
      <w:r w:rsidRPr="00352325">
        <w:rPr>
          <w:rStyle w:val="ae"/>
          <w:rFonts w:ascii="Narkisim" w:hAnsi="Narkisim" w:cs="Narkisim"/>
          <w:rtl/>
        </w:rPr>
        <w:footnoteReference w:id="1091"/>
      </w:r>
      <w:r w:rsidRPr="00352325">
        <w:rPr>
          <w:rFonts w:ascii="Narkisim" w:hAnsi="Narkisim" w:cs="Narkisim"/>
          <w:rtl/>
        </w:rPr>
        <w:t>. וה</w:t>
      </w:r>
      <w:r w:rsidRPr="00352325">
        <w:rPr>
          <w:rFonts w:ascii="Narkisim" w:hAnsi="Narkisim" w:cs="Narkisim"/>
          <w:b/>
          <w:bCs/>
          <w:rtl/>
        </w:rPr>
        <w:t>אחרונים</w:t>
      </w:r>
      <w:r w:rsidRPr="00352325">
        <w:rPr>
          <w:rFonts w:ascii="Narkisim" w:hAnsi="Narkisim" w:cs="Narkisim"/>
          <w:rtl/>
        </w:rPr>
        <w:t xml:space="preserve"> חקרו אי גדר הפקעת יובל, דאף מתחילה הוה קנין לזמן, ונחשב קנין פירות </w:t>
      </w:r>
      <w:r w:rsidRPr="00352325">
        <w:rPr>
          <w:rFonts w:ascii="Narkisim" w:hAnsi="Narkisim" w:cs="Narkisim"/>
          <w:szCs w:val="20"/>
          <w:rtl/>
        </w:rPr>
        <w:t>[וכן נקט הקצות]</w:t>
      </w:r>
      <w:r w:rsidRPr="00352325">
        <w:rPr>
          <w:rFonts w:ascii="Narkisim" w:hAnsi="Narkisim" w:cs="Narkisim"/>
          <w:rtl/>
        </w:rPr>
        <w:t>. או דהוה אומדנא, דכיון דהבע"ד יודע שיחזור ביובל לא גמר ומקנה את גוף החפץ [וכ”כ ר' שמעון].</w:t>
      </w:r>
    </w:p>
    <w:p w14:paraId="45C9B7D5"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(רנז ג) הביא דמבואר התם דאף דמכרו קנין גמור [גוף ופירות</w:t>
      </w:r>
      <w:r w:rsidRPr="00352325">
        <w:rPr>
          <w:rStyle w:val="ae"/>
          <w:rFonts w:ascii="Narkisim" w:hAnsi="Narkisim"/>
          <w:rtl/>
        </w:rPr>
        <w:footnoteReference w:id="1092"/>
      </w:r>
      <w:r w:rsidRPr="00352325">
        <w:rPr>
          <w:rFonts w:ascii="Narkisim" w:hAnsi="Narkisim"/>
          <w:rtl/>
        </w:rPr>
        <w:t>], כיון דסופו לחזור ביובל נחשב 'קנין פירות'. וכיסוד ה</w:t>
      </w:r>
      <w:r w:rsidRPr="00352325">
        <w:rPr>
          <w:rFonts w:ascii="Narkisim" w:hAnsi="Narkisim"/>
          <w:b/>
          <w:bCs/>
          <w:rtl/>
        </w:rPr>
        <w:t>ר"ן</w:t>
      </w:r>
      <w:r w:rsidRPr="00352325">
        <w:rPr>
          <w:rFonts w:ascii="Narkisim" w:hAnsi="Narkisim"/>
          <w:rtl/>
        </w:rPr>
        <w:t xml:space="preserve"> (נדרים כט.) דכל קנין שאינו עולמי מקרי קנין פירות (וע”ע בסמוך). ולר"ל לא מקרי 'האדמה אשר נתת לי'. ולר' יוחנן קנין לזמן הוה קנין פירות </w:t>
      </w:r>
      <w:r w:rsidRPr="00352325">
        <w:rPr>
          <w:rFonts w:ascii="Narkisim" w:hAnsi="Narkisim"/>
          <w:rtl/>
        </w:rPr>
        <w:lastRenderedPageBreak/>
        <w:t>וכקה"ג.</w:t>
      </w:r>
    </w:p>
    <w:p w14:paraId="669E30EE" w14:textId="77777777" w:rsidR="0055116D" w:rsidRPr="00352325" w:rsidRDefault="00000000" w:rsidP="00352325">
      <w:pPr>
        <w:pStyle w:val="a9"/>
        <w:bidi/>
        <w:rPr>
          <w:rFonts w:ascii="Narkisim" w:hAnsi="Narkisim"/>
        </w:rPr>
      </w:pPr>
      <w:r w:rsidRPr="00352325">
        <w:rPr>
          <w:rFonts w:ascii="Narkisim" w:hAnsi="Narkisim"/>
          <w:rtl/>
        </w:rPr>
        <w:t>ועפ"ז כת' הקצות דיש מקום לחלק בין קנין פירות דהמוכר שדיהו לפירות לדין יובל. ודן דאף דקי"ל דק"פ לאו כקה"ג במוכר שדיהו לפירות, אפ"ה י"ל דהרמב"ם פסק לענין בעלות לזמן דמוכר בזמן היובל דהוה כקנין הגוף.</w:t>
      </w:r>
    </w:p>
    <w:p w14:paraId="5DC81066"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גמ'</w:t>
      </w:r>
      <w:r w:rsidRPr="00352325">
        <w:rPr>
          <w:rFonts w:ascii="Narkisim" w:hAnsi="Narkisim"/>
          <w:rtl/>
        </w:rPr>
        <w:t xml:space="preserve"> (גיטין שם) עושה בזה צריכותא, דצריכא דמוכר בזמן היובל נחית אדעתא דגופא. ואי איתמר בההיא אימא מודה ר' יוחנן וכו'.</w:t>
      </w:r>
    </w:p>
    <w:p w14:paraId="5F29EF25" w14:textId="77777777" w:rsidR="0055116D" w:rsidRPr="00352325" w:rsidRDefault="00000000" w:rsidP="00352325">
      <w:pPr>
        <w:bidi/>
        <w:rPr>
          <w:rFonts w:ascii="Narkisim" w:hAnsi="Narkisim" w:cs="Narkisim"/>
        </w:rPr>
      </w:pPr>
      <w:r w:rsidRPr="00352325">
        <w:rPr>
          <w:rFonts w:ascii="Narkisim" w:hAnsi="Narkisim" w:cs="Narkisim"/>
          <w:u w:val="single"/>
          <w:rtl/>
        </w:rPr>
        <w:t>שם. דאיתמר המוכר שדיהו לפירות</w:t>
      </w:r>
      <w:r w:rsidRPr="00352325">
        <w:rPr>
          <w:rFonts w:ascii="Narkisim" w:hAnsi="Narkisim" w:cs="Narkisim"/>
          <w:rtl/>
        </w:rPr>
        <w:t>. [דנשאר קנין הגוף אצל המוכר. ומכר קנין פירות לחוד]. ומבואר דהגמ' משווה הנותן לבנו קנין הגוף [וקנין הפירות שייר לעצמו], להיכא דמכר קנין פירות לחוד. [והגמ' עושה צריכותא].</w:t>
      </w:r>
    </w:p>
    <w:p w14:paraId="66C85354" w14:textId="77777777" w:rsidR="0055116D" w:rsidRPr="00352325" w:rsidRDefault="00000000" w:rsidP="00352325">
      <w:pPr>
        <w:pStyle w:val="a9"/>
        <w:bidi/>
        <w:rPr>
          <w:rFonts w:ascii="Narkisim" w:hAnsi="Narkisim"/>
        </w:rPr>
      </w:pPr>
      <w:r w:rsidRPr="00352325">
        <w:rPr>
          <w:rFonts w:ascii="Narkisim" w:hAnsi="Narkisim"/>
          <w:rtl/>
        </w:rPr>
        <w:t xml:space="preserve">אך </w:t>
      </w:r>
      <w:r w:rsidRPr="00352325">
        <w:rPr>
          <w:rFonts w:ascii="Narkisim" w:hAnsi="Narkisim"/>
          <w:b/>
          <w:bCs/>
          <w:rtl/>
        </w:rPr>
        <w:t>תוס'</w:t>
      </w:r>
      <w:r w:rsidRPr="00352325">
        <w:rPr>
          <w:rFonts w:ascii="Narkisim" w:hAnsi="Narkisim"/>
          <w:rtl/>
        </w:rPr>
        <w:t xml:space="preserve"> (לעיל נ:) העלו צד לחלק [בדעת ר' מאיר] בין קנין פירות דבעל, שלא היה לו בגוף כלום מעולם</w:t>
      </w:r>
      <w:r w:rsidRPr="00352325">
        <w:rPr>
          <w:rStyle w:val="ae"/>
          <w:rFonts w:ascii="Narkisim" w:hAnsi="Narkisim"/>
          <w:rtl/>
        </w:rPr>
        <w:footnoteReference w:id="1093"/>
      </w:r>
      <w:r w:rsidRPr="00352325">
        <w:rPr>
          <w:rFonts w:ascii="Narkisim" w:hAnsi="Narkisim"/>
          <w:rtl/>
        </w:rPr>
        <w:t>. לבין המוכר את עבדו ע"מ שישמשנו ל' יום, שתחילה היה הכל שלו ועדיין לא יצא מתח"י, שהפירות שלו</w:t>
      </w:r>
      <w:r w:rsidRPr="00352325">
        <w:rPr>
          <w:rStyle w:val="ae"/>
          <w:rFonts w:ascii="Narkisim" w:hAnsi="Narkisim"/>
          <w:rtl/>
        </w:rPr>
        <w:footnoteReference w:id="1094"/>
      </w:r>
      <w:r w:rsidRPr="00352325">
        <w:rPr>
          <w:rFonts w:ascii="Narkisim" w:hAnsi="Narkisim"/>
          <w:rtl/>
        </w:rPr>
        <w:t xml:space="preserve">. </w:t>
      </w:r>
      <w:r w:rsidRPr="00352325">
        <w:rPr>
          <w:rFonts w:ascii="Narkisim" w:hAnsi="Narkisim"/>
          <w:szCs w:val="20"/>
          <w:rtl/>
        </w:rPr>
        <w:t>דמי שהיה הגוף שלו מעיקרא נחשב טפי בעלים, ע"ד הא דאי' (פסחים ו.) גבי בהמת ארנונא.</w:t>
      </w:r>
      <w:r w:rsidRPr="00352325">
        <w:rPr>
          <w:rFonts w:ascii="Narkisim" w:hAnsi="Narkisim"/>
          <w:rtl/>
        </w:rPr>
        <w:t xml:space="preserve"> [וי"ל דזה בכלל הצריכותא דסוגיין, דלגבי נפשיה משייר].</w:t>
      </w:r>
    </w:p>
    <w:p w14:paraId="2E31A525" w14:textId="77777777" w:rsidR="0055116D" w:rsidRPr="00352325" w:rsidRDefault="00000000" w:rsidP="00352325">
      <w:pPr>
        <w:bidi/>
        <w:rPr>
          <w:rFonts w:ascii="Narkisim" w:hAnsi="Narkisim" w:cs="Narkisim"/>
        </w:rPr>
      </w:pPr>
      <w:r w:rsidRPr="00352325">
        <w:rPr>
          <w:rFonts w:ascii="Narkisim" w:hAnsi="Narkisim" w:cs="Narkisim"/>
          <w:u w:val="single"/>
          <w:rtl/>
        </w:rPr>
        <w:t>תוד"ה מביא</w:t>
      </w:r>
      <w:r w:rsidRPr="00352325">
        <w:rPr>
          <w:rFonts w:ascii="Narkisim" w:hAnsi="Narkisim" w:cs="Narkisim"/>
          <w:rtl/>
        </w:rPr>
        <w:t xml:space="preserve">. פ"ה מביא משום דקרינן ביה אדמתך וכו'. </w:t>
      </w:r>
      <w:r w:rsidRPr="00352325">
        <w:rPr>
          <w:rFonts w:ascii="Narkisim" w:hAnsi="Narkisim" w:cs="Narkisim"/>
          <w:szCs w:val="20"/>
          <w:rtl/>
        </w:rPr>
        <w:t>[וה</w:t>
      </w:r>
      <w:r w:rsidRPr="00352325">
        <w:rPr>
          <w:rFonts w:ascii="Narkisim" w:hAnsi="Narkisim" w:cs="Narkisim"/>
          <w:b/>
          <w:bCs/>
          <w:szCs w:val="20"/>
          <w:rtl/>
        </w:rPr>
        <w:t>מהרש"ל</w:t>
      </w:r>
      <w:r w:rsidRPr="00352325">
        <w:rPr>
          <w:rFonts w:ascii="Narkisim" w:hAnsi="Narkisim" w:cs="Narkisim"/>
          <w:szCs w:val="20"/>
          <w:rtl/>
        </w:rPr>
        <w:t xml:space="preserve"> ציין דהגירסא ב</w:t>
      </w:r>
      <w:r w:rsidRPr="00352325">
        <w:rPr>
          <w:rFonts w:ascii="Narkisim" w:hAnsi="Narkisim" w:cs="Narkisim"/>
          <w:b/>
          <w:bCs/>
          <w:szCs w:val="20"/>
          <w:rtl/>
        </w:rPr>
        <w:t>רשב"ם</w:t>
      </w:r>
      <w:r w:rsidRPr="00352325">
        <w:rPr>
          <w:rFonts w:ascii="Narkisim" w:hAnsi="Narkisim" w:cs="Narkisim"/>
          <w:szCs w:val="20"/>
          <w:rtl/>
        </w:rPr>
        <w:t xml:space="preserve"> לפנינו דקרינא ביה 'האדמה'</w:t>
      </w:r>
      <w:r w:rsidRPr="00352325">
        <w:rPr>
          <w:rStyle w:val="ae"/>
          <w:rFonts w:ascii="Narkisim" w:hAnsi="Narkisim" w:cs="Narkisim"/>
          <w:szCs w:val="20"/>
          <w:rtl/>
        </w:rPr>
        <w:footnoteReference w:id="1095"/>
      </w:r>
      <w:r w:rsidRPr="00352325">
        <w:rPr>
          <w:rFonts w:ascii="Narkisim" w:hAnsi="Narkisim" w:cs="Narkisim"/>
          <w:szCs w:val="20"/>
          <w:rtl/>
        </w:rPr>
        <w:t>]</w:t>
      </w:r>
      <w:r w:rsidRPr="00352325">
        <w:rPr>
          <w:rFonts w:ascii="Narkisim" w:hAnsi="Narkisim" w:cs="Narkisim"/>
          <w:rtl/>
        </w:rPr>
        <w:t>.</w:t>
      </w:r>
    </w:p>
    <w:p w14:paraId="419937EF" w14:textId="77777777" w:rsidR="0055116D" w:rsidRPr="00352325" w:rsidRDefault="00000000" w:rsidP="00352325">
      <w:pPr>
        <w:bidi/>
        <w:rPr>
          <w:rFonts w:ascii="Narkisim" w:hAnsi="Narkisim" w:cs="Narkisim"/>
        </w:rPr>
      </w:pPr>
      <w:r w:rsidRPr="00352325">
        <w:rPr>
          <w:rFonts w:ascii="Narkisim" w:hAnsi="Narkisim" w:cs="Narkisim"/>
          <w:u w:val="single"/>
          <w:rtl/>
        </w:rPr>
        <w:t>בא"ד ותימה אי קרינא ביה וכו'</w:t>
      </w:r>
      <w:r w:rsidRPr="00352325">
        <w:rPr>
          <w:rFonts w:ascii="Narkisim" w:hAnsi="Narkisim" w:cs="Narkisim"/>
          <w:rtl/>
        </w:rPr>
        <w:t>. משמע דתוס' הק' מסברא מ"ש דקנין פירות יחשב 'אדמתך' לענין הבאת ביכורים, ולא 'מן האדמה' לענין מקרא ביכורים</w:t>
      </w:r>
      <w:r w:rsidRPr="00352325">
        <w:rPr>
          <w:rStyle w:val="ae"/>
          <w:rFonts w:ascii="Narkisim" w:hAnsi="Narkisim" w:cs="Narkisim"/>
          <w:rtl/>
        </w:rPr>
        <w:footnoteReference w:id="1096"/>
      </w:r>
      <w:r w:rsidRPr="00352325">
        <w:rPr>
          <w:rFonts w:ascii="Narkisim" w:hAnsi="Narkisim" w:cs="Narkisim"/>
          <w:rtl/>
        </w:rPr>
        <w:t>. ועוה"ק ה</w:t>
      </w:r>
      <w:r w:rsidRPr="00352325">
        <w:rPr>
          <w:rFonts w:ascii="Narkisim" w:hAnsi="Narkisim" w:cs="Narkisim"/>
          <w:b/>
          <w:bCs/>
          <w:rtl/>
        </w:rPr>
        <w:t>רמב"ן</w:t>
      </w:r>
      <w:r w:rsidRPr="00352325">
        <w:rPr>
          <w:rFonts w:ascii="Narkisim" w:hAnsi="Narkisim" w:cs="Narkisim"/>
          <w:rtl/>
        </w:rPr>
        <w:t xml:space="preserve"> דהגמ' (לעיל פא:) דנו מ"ט דהמוכר ב' אילנות מביא ואינו קורא</w:t>
      </w:r>
      <w:r w:rsidRPr="00352325">
        <w:rPr>
          <w:rStyle w:val="ae"/>
          <w:rFonts w:ascii="Narkisim" w:hAnsi="Narkisim" w:cs="Narkisim"/>
          <w:rtl/>
        </w:rPr>
        <w:footnoteReference w:id="1097"/>
      </w:r>
      <w:r w:rsidRPr="00352325">
        <w:rPr>
          <w:rFonts w:ascii="Narkisim" w:hAnsi="Narkisim" w:cs="Narkisim"/>
          <w:rtl/>
        </w:rPr>
        <w:t>. והא התם נמי יש לו קנין פירות, שהקרקע משועבד לו כל זמן שאילנו קיים. ומבואר דמשום קנין פירות אינו חייב אפי' בהבאת ביכורים.</w:t>
      </w:r>
    </w:p>
    <w:p w14:paraId="2E03AE35" w14:textId="77777777" w:rsidR="0055116D" w:rsidRPr="00352325" w:rsidRDefault="00000000" w:rsidP="00352325">
      <w:pPr>
        <w:bidi/>
        <w:rPr>
          <w:rFonts w:ascii="Narkisim" w:hAnsi="Narkisim" w:cs="Narkisim"/>
        </w:rPr>
      </w:pPr>
      <w:r w:rsidRPr="00352325">
        <w:rPr>
          <w:rFonts w:ascii="Narkisim" w:hAnsi="Narkisim" w:cs="Narkisim"/>
          <w:rtl/>
        </w:rPr>
        <w:t>אך ה</w:t>
      </w:r>
      <w:r w:rsidRPr="00352325">
        <w:rPr>
          <w:rFonts w:ascii="Narkisim" w:hAnsi="Narkisim" w:cs="Narkisim"/>
          <w:b/>
          <w:bCs/>
          <w:rtl/>
        </w:rPr>
        <w:t>תוס' רי"ד</w:t>
      </w:r>
      <w:r w:rsidRPr="00352325">
        <w:rPr>
          <w:rFonts w:ascii="Narkisim" w:hAnsi="Narkisim" w:cs="Narkisim"/>
          <w:rtl/>
        </w:rPr>
        <w:t xml:space="preserve"> (לעיל כז. ופא.) כת' דאף הקונה ב' אילנות חייב בהבאת ביכורים מדינא, וע"ד דברי </w:t>
      </w:r>
      <w:r w:rsidRPr="00352325">
        <w:rPr>
          <w:rFonts w:ascii="Narkisim" w:hAnsi="Narkisim" w:cs="Narkisim"/>
          <w:b/>
          <w:bCs/>
          <w:rtl/>
        </w:rPr>
        <w:t>רשב"ם</w:t>
      </w:r>
      <w:r w:rsidRPr="00352325">
        <w:rPr>
          <w:rFonts w:ascii="Narkisim" w:hAnsi="Narkisim" w:cs="Narkisim"/>
          <w:rtl/>
        </w:rPr>
        <w:t>. [והגמ' שם דהוה מספק הוה דיחויה בעלמא</w:t>
      </w:r>
      <w:r w:rsidRPr="00352325">
        <w:rPr>
          <w:rStyle w:val="ae"/>
          <w:rFonts w:ascii="Narkisim" w:hAnsi="Narkisim" w:cs="Narkisim"/>
          <w:rtl/>
        </w:rPr>
        <w:footnoteReference w:id="1098"/>
      </w:r>
      <w:r w:rsidRPr="00352325">
        <w:rPr>
          <w:rFonts w:ascii="Narkisim" w:hAnsi="Narkisim" w:cs="Narkisim"/>
          <w:rtl/>
        </w:rPr>
        <w:t>].</w:t>
      </w:r>
    </w:p>
    <w:p w14:paraId="5E3EEDAF"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וה</w:t>
      </w:r>
      <w:r w:rsidRPr="00352325">
        <w:rPr>
          <w:rFonts w:ascii="Narkisim" w:hAnsi="Narkisim" w:cs="Narkisim"/>
          <w:b/>
          <w:bCs/>
          <w:rtl/>
        </w:rPr>
        <w:t>קצות</w:t>
      </w:r>
      <w:r w:rsidRPr="00352325">
        <w:rPr>
          <w:rFonts w:ascii="Narkisim" w:hAnsi="Narkisim" w:cs="Narkisim"/>
          <w:rtl/>
        </w:rPr>
        <w:t xml:space="preserve"> (רנז ג) יישב דעת רשב”ם דלענין הבאה קפיד קרא אשעת הבאה, שיהיה מארצך. וסגי בזה שהיה בשעת הבאה שלו. ונחשב 'ארצך' כיון דקנוי לו לענין זה</w:t>
      </w:r>
      <w:r w:rsidRPr="00352325">
        <w:rPr>
          <w:rStyle w:val="ae"/>
          <w:rFonts w:ascii="Narkisim" w:hAnsi="Narkisim" w:cs="Narkisim"/>
          <w:rtl/>
        </w:rPr>
        <w:footnoteReference w:id="1099"/>
      </w:r>
      <w:r w:rsidRPr="00352325">
        <w:rPr>
          <w:rFonts w:ascii="Narkisim" w:hAnsi="Narkisim" w:cs="Narkisim"/>
          <w:rtl/>
        </w:rPr>
        <w:t xml:space="preserve">. אלא דלענין קריאה בעי' קנין עולם. דאינו קורא 'על האדמה אשר נתת לי', כיון דהאדמה השתא אינו שלו אלא לשעה. </w:t>
      </w:r>
      <w:r w:rsidRPr="00352325">
        <w:rPr>
          <w:rFonts w:ascii="Narkisim" w:hAnsi="Narkisim" w:cs="Narkisim"/>
          <w:szCs w:val="20"/>
          <w:rtl/>
        </w:rPr>
        <w:t>משמע דכוונתו דגדר ארצך תלי בהא שגדל משלו [דבשעת גידול הקנין פירות היה קנוי לו], ואילו לענין קריאה צריך גדר 'לי' על עצם הקרקע</w:t>
      </w:r>
      <w:r w:rsidRPr="00352325">
        <w:rPr>
          <w:rFonts w:ascii="Narkisim" w:hAnsi="Narkisim" w:cs="Narkisim"/>
          <w:rtl/>
        </w:rPr>
        <w:t>.</w:t>
      </w:r>
    </w:p>
    <w:p w14:paraId="2F3148E3" w14:textId="77777777" w:rsidR="0055116D" w:rsidRPr="00352325" w:rsidRDefault="00000000" w:rsidP="00352325">
      <w:pPr>
        <w:bidi/>
        <w:rPr>
          <w:rFonts w:ascii="Narkisim" w:hAnsi="Narkisim" w:cs="Narkisim"/>
        </w:rPr>
      </w:pPr>
      <w:r w:rsidRPr="00352325">
        <w:rPr>
          <w:rFonts w:ascii="Narkisim" w:hAnsi="Narkisim" w:cs="Narkisim"/>
          <w:u w:val="single"/>
          <w:rtl/>
        </w:rPr>
        <w:t>בא"ד ונראה שתקנו חכמים להביא ביכורים וכו'</w:t>
      </w:r>
      <w:r w:rsidRPr="00352325">
        <w:rPr>
          <w:rFonts w:ascii="Narkisim" w:hAnsi="Narkisim" w:cs="Narkisim"/>
          <w:rtl/>
        </w:rPr>
        <w:t>. וה</w:t>
      </w:r>
      <w:r w:rsidRPr="00352325">
        <w:rPr>
          <w:rFonts w:ascii="Narkisim" w:hAnsi="Narkisim" w:cs="Narkisim"/>
          <w:b/>
          <w:bCs/>
          <w:rtl/>
        </w:rPr>
        <w:t>רמב"ן</w:t>
      </w:r>
      <w:r w:rsidRPr="00352325">
        <w:rPr>
          <w:rFonts w:ascii="Narkisim" w:hAnsi="Narkisim" w:cs="Narkisim"/>
          <w:rtl/>
        </w:rPr>
        <w:t xml:space="preserve"> תי' דמספק"ל אי קרינא ביה מארצך אף דלאו כקנין הגוף דמי. וכל היכא דמספק"ל מביא ואינו קורא (כדאי' פא: הנ"ל). [ואף בסוגיין מקדיש שלא יהא חולין בעזרה</w:t>
      </w:r>
      <w:r w:rsidRPr="00352325">
        <w:rPr>
          <w:rStyle w:val="ae"/>
          <w:rFonts w:ascii="Narkisim" w:hAnsi="Narkisim" w:cs="Narkisim"/>
          <w:rtl/>
        </w:rPr>
        <w:footnoteReference w:id="1100"/>
      </w:r>
      <w:r w:rsidRPr="00352325">
        <w:rPr>
          <w:rFonts w:ascii="Narkisim" w:hAnsi="Narkisim" w:cs="Narkisim"/>
          <w:rtl/>
        </w:rPr>
        <w:t>].</w:t>
      </w:r>
    </w:p>
    <w:p w14:paraId="10C5FF0A" w14:textId="77777777" w:rsidR="0055116D" w:rsidRPr="00352325" w:rsidRDefault="00000000" w:rsidP="00352325">
      <w:pPr>
        <w:bidi/>
        <w:rPr>
          <w:rFonts w:ascii="Narkisim" w:hAnsi="Narkisim" w:cs="Narkisim"/>
        </w:rPr>
      </w:pPr>
      <w:r w:rsidRPr="00352325">
        <w:rPr>
          <w:rFonts w:ascii="Narkisim" w:hAnsi="Narkisim" w:cs="Narkisim"/>
          <w:rtl/>
        </w:rPr>
        <w:t xml:space="preserve">ולכאורה הדרא קו', דא"כ אף הקונה ב' אילנות הא יש לו זכות ליניקת האילן, א"כ מטעם זה יתחייב בהבאה מחמת קנין פירות [וספק קרינא ביה ארצך לרמב"ן, ולתוס' מדרבנן]. [ואף </w:t>
      </w:r>
      <w:r w:rsidRPr="00352325">
        <w:rPr>
          <w:rFonts w:ascii="Narkisim" w:hAnsi="Narkisim" w:cs="Narkisim"/>
          <w:rtl/>
        </w:rPr>
        <w:lastRenderedPageBreak/>
        <w:t>כשאין ספק שקנה קרקע</w:t>
      </w:r>
      <w:r w:rsidRPr="00352325">
        <w:rPr>
          <w:rStyle w:val="ae"/>
          <w:rFonts w:ascii="Narkisim" w:hAnsi="Narkisim" w:cs="Narkisim"/>
          <w:rtl/>
        </w:rPr>
        <w:footnoteReference w:id="1101"/>
      </w:r>
      <w:r w:rsidRPr="00352325">
        <w:rPr>
          <w:rFonts w:ascii="Narkisim" w:hAnsi="Narkisim" w:cs="Narkisim"/>
          <w:rtl/>
        </w:rPr>
        <w:t>].</w:t>
      </w:r>
    </w:p>
    <w:p w14:paraId="16D5DC8E" w14:textId="77777777" w:rsidR="0055116D" w:rsidRPr="00352325" w:rsidRDefault="00000000" w:rsidP="00352325">
      <w:pPr>
        <w:pStyle w:val="aa"/>
        <w:bidi/>
        <w:rPr>
          <w:rFonts w:ascii="Narkisim" w:hAnsi="Narkisim"/>
        </w:rPr>
      </w:pPr>
      <w:r w:rsidRPr="00352325">
        <w:rPr>
          <w:rFonts w:ascii="Narkisim" w:hAnsi="Narkisim"/>
          <w:rtl/>
        </w:rPr>
        <w:t xml:space="preserve">ועד"ז הק' </w:t>
      </w:r>
      <w:r w:rsidRPr="00352325">
        <w:rPr>
          <w:rFonts w:ascii="Narkisim" w:hAnsi="Narkisim"/>
          <w:b/>
          <w:bCs/>
          <w:rtl/>
        </w:rPr>
        <w:t>תוס'</w:t>
      </w:r>
      <w:r w:rsidRPr="00352325">
        <w:rPr>
          <w:rFonts w:ascii="Narkisim" w:hAnsi="Narkisim"/>
          <w:rtl/>
        </w:rPr>
        <w:t xml:space="preserve"> (לעיל כז.) אמאי קונה אילן א' לא יתחייב בהבאה מדין קנין פירות, למ”ד קנין פירות כקה”ג [דהקרקע משועבד לו לפירותיו להעמיד אילן זו]. ותוס' תי' דשאני קנין פירות דהקרקע קנוי לו לזמן קבוע. א"נ קנוי לכל דבר למשטח פירי. משא"כ בלוקח אילן, דמשועבד רק ליניקה כל זמן שהאילן קיים. (וע' מש"כ שם). וה</w:t>
      </w:r>
      <w:r w:rsidRPr="00352325">
        <w:rPr>
          <w:rFonts w:ascii="Narkisim" w:hAnsi="Narkisim"/>
          <w:b/>
          <w:bCs/>
          <w:rtl/>
        </w:rPr>
        <w:t>אחרונים</w:t>
      </w:r>
      <w:r w:rsidRPr="00352325">
        <w:rPr>
          <w:rFonts w:ascii="Narkisim" w:hAnsi="Narkisim"/>
          <w:rtl/>
        </w:rPr>
        <w:t xml:space="preserve"> דנו אי הנך חילוקים היינו להחשב 'כקנין הגוף', או דיש לחלק אף בעיקר קנין הפירות.</w:t>
      </w:r>
    </w:p>
    <w:p w14:paraId="257AF6B9"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(גיטין מח.) תי' דהקונה שדה לפירות קונה גוף השדה מיהא לפירות, אבל קונה ב' אילנות גרע, דקנה רק גוף האילן והקרקע אינו אלא כשאול לו לימי העץ. ואין זה אלא כקונה פירות מן השוק. (וע' גר"ח ביכורים ב יג).</w:t>
      </w:r>
    </w:p>
    <w:p w14:paraId="7957E774" w14:textId="77777777" w:rsidR="0055116D" w:rsidRPr="00352325" w:rsidRDefault="00000000" w:rsidP="00352325">
      <w:pPr>
        <w:pStyle w:val="ac"/>
        <w:bidi/>
        <w:rPr>
          <w:rFonts w:ascii="Narkisim" w:hAnsi="Narkisim"/>
        </w:rPr>
      </w:pPr>
      <w:r w:rsidRPr="00352325">
        <w:rPr>
          <w:rFonts w:ascii="Narkisim" w:hAnsi="Narkisim"/>
          <w:u w:val="single"/>
          <w:rtl/>
        </w:rPr>
        <w:t>שם</w:t>
      </w:r>
      <w:r w:rsidRPr="00352325">
        <w:rPr>
          <w:rFonts w:ascii="Narkisim" w:hAnsi="Narkisim"/>
          <w:rtl/>
        </w:rPr>
        <w:t>. ה</w:t>
      </w:r>
      <w:r w:rsidRPr="00352325">
        <w:rPr>
          <w:rFonts w:ascii="Narkisim" w:hAnsi="Narkisim"/>
          <w:b/>
          <w:bCs/>
          <w:rtl/>
        </w:rPr>
        <w:t>מנח"ח</w:t>
      </w:r>
      <w:r w:rsidRPr="00352325">
        <w:rPr>
          <w:rFonts w:ascii="Narkisim" w:hAnsi="Narkisim"/>
          <w:rtl/>
        </w:rPr>
        <w:t xml:space="preserve"> (צא ו) הביא דה</w:t>
      </w:r>
      <w:r w:rsidRPr="00352325">
        <w:rPr>
          <w:rFonts w:ascii="Narkisim" w:hAnsi="Narkisim"/>
          <w:b/>
          <w:bCs/>
          <w:rtl/>
        </w:rPr>
        <w:t>שאג"א</w:t>
      </w:r>
      <w:r w:rsidRPr="00352325">
        <w:rPr>
          <w:rFonts w:ascii="Narkisim" w:hAnsi="Narkisim"/>
          <w:rtl/>
        </w:rPr>
        <w:t xml:space="preserve"> (צ) נקט דכשיש לו קנין פירות מביא ביכורים ואי"צ להקדיש, דהא ליכא ספק. וה</w:t>
      </w:r>
      <w:r w:rsidRPr="00352325">
        <w:rPr>
          <w:rFonts w:ascii="Narkisim" w:hAnsi="Narkisim"/>
          <w:b/>
          <w:bCs/>
          <w:rtl/>
        </w:rPr>
        <w:t>מקו"ח</w:t>
      </w:r>
      <w:r w:rsidRPr="00352325">
        <w:rPr>
          <w:rFonts w:ascii="Narkisim" w:hAnsi="Narkisim"/>
          <w:rtl/>
        </w:rPr>
        <w:t xml:space="preserve"> (תמח א) דחה דבריו דהוה מדרבנן [כתוס'] או מספק [כרמב”ן]. וצריך להקדיש שלא יהא חולין בעזרה [מדאורייתא].</w:t>
      </w:r>
    </w:p>
    <w:p w14:paraId="3C573B96" w14:textId="77777777" w:rsidR="0055116D" w:rsidRPr="00352325" w:rsidRDefault="00000000" w:rsidP="00352325">
      <w:pPr>
        <w:bidi/>
        <w:rPr>
          <w:rFonts w:ascii="Narkisim" w:hAnsi="Narkisim" w:cs="Narkisim"/>
        </w:rPr>
      </w:pPr>
      <w:r w:rsidRPr="00352325">
        <w:rPr>
          <w:rFonts w:ascii="Narkisim" w:hAnsi="Narkisim" w:cs="Narkisim"/>
          <w:u w:val="single"/>
          <w:rtl/>
        </w:rPr>
        <w:t>אמר לך ר' יוחנן וכו' הכא איצטריך וכו' אחולי אחיל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גופא לגמרי, וקנין פירות של האב לא יחשב קה”ג. ומבואר דאף למ”ד ק”פ כקה”ג יש אופן להקנות לו קנין פירות קלוש.</w:t>
      </w:r>
    </w:p>
    <w:p w14:paraId="7995B970" w14:textId="77777777" w:rsidR="0055116D" w:rsidRPr="00352325" w:rsidRDefault="00000000" w:rsidP="00352325">
      <w:pPr>
        <w:pStyle w:val="aa"/>
        <w:bidi/>
        <w:rPr>
          <w:rFonts w:ascii="Narkisim" w:hAnsi="Narkisim"/>
        </w:rPr>
      </w:pPr>
      <w:r w:rsidRPr="00352325">
        <w:rPr>
          <w:rFonts w:ascii="Narkisim" w:hAnsi="Narkisim"/>
          <w:rtl/>
        </w:rPr>
        <w:t xml:space="preserve">ויל"פ דאינו מקנה את כלל הפירות שבקרקע, אלא זכות בקרקע לכל פרי מסויים. וע"ד מש"כ </w:t>
      </w:r>
      <w:r w:rsidRPr="00352325">
        <w:rPr>
          <w:rFonts w:ascii="Narkisim" w:hAnsi="Narkisim"/>
          <w:b/>
          <w:bCs/>
          <w:rtl/>
        </w:rPr>
        <w:t>תוס'</w:t>
      </w:r>
      <w:r w:rsidRPr="00352325">
        <w:rPr>
          <w:rFonts w:ascii="Narkisim" w:hAnsi="Narkisim"/>
          <w:rtl/>
        </w:rPr>
        <w:t xml:space="preserve"> (כז.) דכה"ג לא אמרי' ק"פ כקה"ג. א"נ הוה כמו קנין שכירות דמבואר בתוס' (נ. ד"ה המוכר) דלא אמרי' ק”פ כקה”ג</w:t>
      </w:r>
      <w:r w:rsidRPr="00352325">
        <w:rPr>
          <w:rStyle w:val="ae"/>
          <w:rFonts w:ascii="Narkisim" w:hAnsi="Narkisim"/>
          <w:rtl/>
        </w:rPr>
        <w:footnoteReference w:id="1102"/>
      </w:r>
      <w:r w:rsidRPr="00352325">
        <w:rPr>
          <w:rFonts w:ascii="Narkisim" w:hAnsi="Narkisim"/>
          <w:rtl/>
        </w:rPr>
        <w:t>.</w:t>
      </w:r>
    </w:p>
    <w:p w14:paraId="7FF7F69E"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אחולי</w:t>
      </w:r>
      <w:r w:rsidRPr="00352325">
        <w:rPr>
          <w:rFonts w:ascii="Narkisim" w:hAnsi="Narkisim" w:cs="Narkisim"/>
          <w:rtl/>
        </w:rPr>
        <w:t>. וה”נ המ"ל דאי איתמר בהא וכו'. [דהגמ' מפרשת אמאי איצטריך הא דהכא</w:t>
      </w:r>
      <w:r w:rsidRPr="00352325">
        <w:rPr>
          <w:rStyle w:val="ae"/>
          <w:rFonts w:ascii="Narkisim" w:hAnsi="Narkisim" w:cs="Narkisim"/>
          <w:rtl/>
        </w:rPr>
        <w:footnoteReference w:id="1103"/>
      </w:r>
      <w:r w:rsidRPr="00352325">
        <w:rPr>
          <w:rFonts w:ascii="Narkisim" w:hAnsi="Narkisim" w:cs="Narkisim"/>
          <w:rtl/>
        </w:rPr>
        <w:t>]. וה</w:t>
      </w:r>
      <w:r w:rsidRPr="00352325">
        <w:rPr>
          <w:rFonts w:ascii="Narkisim" w:hAnsi="Narkisim" w:cs="Narkisim"/>
          <w:b/>
          <w:bCs/>
          <w:rtl/>
        </w:rPr>
        <w:t>ריטב"א</w:t>
      </w:r>
      <w:r w:rsidRPr="00352325">
        <w:rPr>
          <w:rFonts w:ascii="Narkisim" w:hAnsi="Narkisim" w:cs="Narkisim"/>
          <w:rtl/>
        </w:rPr>
        <w:t xml:space="preserve"> פי' דאיצטריך ההיא דביכורים, דאי מהא דהכא הו"א דהתם אפי' ר' יוחנן מודה, כיון דל"ק הגוף כלל מהיום לא קרינא ביה ביכורי אדמתך. [קמ"ל דסגי בק"פ לחוד כקה”ג].</w:t>
      </w:r>
    </w:p>
    <w:p w14:paraId="66BD1231" w14:textId="77777777" w:rsidR="0055116D" w:rsidRPr="00352325" w:rsidRDefault="00000000" w:rsidP="00352325">
      <w:pPr>
        <w:pStyle w:val="a9"/>
        <w:bidi/>
        <w:rPr>
          <w:rFonts w:ascii="Narkisim" w:hAnsi="Narkisim"/>
        </w:rPr>
      </w:pPr>
      <w:r w:rsidRPr="00352325">
        <w:rPr>
          <w:rFonts w:ascii="Narkisim" w:hAnsi="Narkisim"/>
          <w:rtl/>
        </w:rPr>
        <w:t>ולר"ל הוה ס"ד דכיון דאיכא גופא כלל, ששייר גוף לפירות מביא וקורא. דקרי' ביה ביכורי אדמתך.</w:t>
      </w:r>
    </w:p>
    <w:p w14:paraId="7E6FD94F"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רשב"א</w:t>
      </w:r>
      <w:r w:rsidRPr="00352325">
        <w:rPr>
          <w:rFonts w:ascii="Narkisim" w:hAnsi="Narkisim" w:cs="Narkisim"/>
          <w:rtl/>
        </w:rPr>
        <w:t xml:space="preserve"> (גיטין מח.) כת' דאיצטריך הא דסוגיין, דס"ד דר' יוחנן קאי דוקא גבי ביכורים. דגלי קרא 'ולביתך'</w:t>
      </w:r>
      <w:r w:rsidRPr="00352325">
        <w:rPr>
          <w:rStyle w:val="ae"/>
          <w:rFonts w:ascii="Narkisim" w:hAnsi="Narkisim" w:cs="Narkisim"/>
          <w:rtl/>
        </w:rPr>
        <w:footnoteReference w:id="1104"/>
      </w:r>
      <w:r w:rsidRPr="00352325">
        <w:rPr>
          <w:rFonts w:ascii="Narkisim" w:hAnsi="Narkisim" w:cs="Narkisim"/>
          <w:rtl/>
        </w:rPr>
        <w:t>.</w:t>
      </w:r>
    </w:p>
    <w:p w14:paraId="23F0A10A"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xml:space="preserve">. רבא </w:t>
      </w:r>
      <w:r w:rsidRPr="00352325">
        <w:rPr>
          <w:rFonts w:ascii="Narkisim" w:hAnsi="Narkisim" w:cs="Narkisim"/>
          <w:szCs w:val="20"/>
          <w:rtl/>
        </w:rPr>
        <w:t>(יבמות לו: ועוד)</w:t>
      </w:r>
      <w:r w:rsidRPr="00352325">
        <w:rPr>
          <w:rFonts w:ascii="Narkisim" w:hAnsi="Narkisim" w:cs="Narkisim"/>
          <w:rtl/>
        </w:rPr>
        <w:t xml:space="preserve"> פסק דהלכה כר"ל בהני ג'. ובפשוטו מבואר דקי"ל דקנין פירות לאו כקה"ג, ואף בכל הנך [וכ”פ ה</w:t>
      </w:r>
      <w:r w:rsidRPr="00352325">
        <w:rPr>
          <w:rFonts w:ascii="Narkisim" w:hAnsi="Narkisim" w:cs="Narkisim"/>
          <w:b/>
          <w:bCs/>
          <w:rtl/>
        </w:rPr>
        <w:t>רמב”ם</w:t>
      </w:r>
      <w:r w:rsidRPr="00352325">
        <w:rPr>
          <w:rFonts w:ascii="Narkisim" w:hAnsi="Narkisim" w:cs="Narkisim"/>
          <w:rtl/>
        </w:rPr>
        <w:t xml:space="preserve"> ביכורים ד ו]. אבל </w:t>
      </w:r>
      <w:r w:rsidRPr="00352325">
        <w:rPr>
          <w:rFonts w:ascii="Narkisim" w:hAnsi="Narkisim" w:cs="Narkisim"/>
          <w:b/>
          <w:bCs/>
          <w:rtl/>
        </w:rPr>
        <w:t>ר"ת</w:t>
      </w:r>
      <w:r w:rsidRPr="00352325">
        <w:rPr>
          <w:rFonts w:ascii="Narkisim" w:hAnsi="Narkisim" w:cs="Narkisim"/>
          <w:rtl/>
        </w:rPr>
        <w:t xml:space="preserve"> (בתוס' גיטין מח.) דן דהלכה בעלמא דק"פ כקה"ג [והמוכר שדיהו לפירות מביא וקורא], ודוקא בסוגיין אבא לגבי בריה אחיל.</w:t>
      </w:r>
    </w:p>
    <w:p w14:paraId="615EC17D"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גמ'</w:t>
      </w:r>
      <w:r w:rsidRPr="00352325">
        <w:rPr>
          <w:rFonts w:ascii="Narkisim" w:hAnsi="Narkisim"/>
          <w:rtl/>
        </w:rPr>
        <w:t xml:space="preserve"> (גיטין שם) אי' דכיון דר' יוחנן ס"ל דהאחין שחלקו לקוחות הן, ומחזירין זל"ז ביובל. ע"כ ס"ל דקנין פירות כקה"ג. דאל"כ לא משכח"ל שמביא ביכורים וקורא [אלא חד בר חד]. דכל שחלקו האחים מחזירין ביובל, והוה קנין פירות</w:t>
      </w:r>
      <w:r w:rsidRPr="00352325">
        <w:rPr>
          <w:rStyle w:val="ae"/>
          <w:rFonts w:ascii="Narkisim" w:hAnsi="Narkisim"/>
          <w:rtl/>
        </w:rPr>
        <w:footnoteReference w:id="1105"/>
      </w:r>
      <w:r w:rsidRPr="00352325">
        <w:rPr>
          <w:rFonts w:ascii="Narkisim" w:hAnsi="Narkisim"/>
          <w:rtl/>
        </w:rPr>
        <w:t>.</w:t>
      </w:r>
    </w:p>
    <w:p w14:paraId="0B31D5D8"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תוס</w:t>
      </w:r>
      <w:r w:rsidRPr="00352325">
        <w:rPr>
          <w:rFonts w:ascii="Narkisim" w:hAnsi="Narkisim"/>
          <w:rtl/>
        </w:rPr>
        <w:t>' (שם) הק' דאנן קי"ל דאין ברירה בדאורי', א"כ האיך מצאנו ידינו ורגלינו, דקי"ל דלא סגי בק"פ למקרא ביכורים</w:t>
      </w:r>
      <w:r w:rsidRPr="00352325">
        <w:rPr>
          <w:rStyle w:val="ae"/>
          <w:rFonts w:ascii="Narkisim" w:hAnsi="Narkisim"/>
          <w:rtl/>
        </w:rPr>
        <w:footnoteReference w:id="1106"/>
      </w:r>
      <w:r w:rsidRPr="00352325">
        <w:rPr>
          <w:rFonts w:ascii="Narkisim" w:hAnsi="Narkisim"/>
          <w:rtl/>
        </w:rPr>
        <w:t>. ו</w:t>
      </w:r>
      <w:r w:rsidRPr="00352325">
        <w:rPr>
          <w:rFonts w:ascii="Narkisim" w:hAnsi="Narkisim"/>
          <w:b/>
          <w:bCs/>
          <w:rtl/>
        </w:rPr>
        <w:t>ר"ת</w:t>
      </w:r>
      <w:r w:rsidRPr="00352325">
        <w:rPr>
          <w:rFonts w:ascii="Narkisim" w:hAnsi="Narkisim"/>
          <w:rtl/>
        </w:rPr>
        <w:t xml:space="preserve"> (הנ"ל) תי' דקי"ל דבעלמא קנין פירות כקה"ג. ודוקא הכא דאבא לגבי בריה אחיל</w:t>
      </w:r>
      <w:r w:rsidRPr="00352325">
        <w:rPr>
          <w:rStyle w:val="ae"/>
          <w:rFonts w:ascii="Narkisim" w:hAnsi="Narkisim"/>
          <w:rtl/>
        </w:rPr>
        <w:footnoteReference w:id="1107"/>
      </w:r>
      <w:r w:rsidRPr="00352325">
        <w:rPr>
          <w:rFonts w:ascii="Narkisim" w:hAnsi="Narkisim"/>
          <w:rtl/>
        </w:rPr>
        <w:t>. [וכצריכותא דהגמ' הנ"ל].</w:t>
      </w:r>
    </w:p>
    <w:p w14:paraId="11E5757F" w14:textId="77777777" w:rsidR="0055116D" w:rsidRPr="00352325" w:rsidRDefault="00000000" w:rsidP="00352325">
      <w:pPr>
        <w:pStyle w:val="aa"/>
        <w:bidi/>
        <w:rPr>
          <w:rFonts w:ascii="Narkisim" w:hAnsi="Narkisim"/>
        </w:rPr>
      </w:pPr>
      <w:r w:rsidRPr="00352325">
        <w:rPr>
          <w:rFonts w:ascii="Narkisim" w:hAnsi="Narkisim"/>
          <w:rtl/>
        </w:rPr>
        <w:lastRenderedPageBreak/>
        <w:t>וה</w:t>
      </w:r>
      <w:r w:rsidRPr="00352325">
        <w:rPr>
          <w:rFonts w:ascii="Narkisim" w:hAnsi="Narkisim"/>
          <w:b/>
          <w:bCs/>
          <w:rtl/>
        </w:rPr>
        <w:t>ראשונים</w:t>
      </w:r>
      <w:r w:rsidRPr="00352325">
        <w:rPr>
          <w:rFonts w:ascii="Narkisim" w:hAnsi="Narkisim"/>
          <w:rtl/>
        </w:rPr>
        <w:t xml:space="preserve"> (גיטין מח., רמב"ן ורא"ש ועוד לעיל קז.) הביאו ד</w:t>
      </w:r>
      <w:r w:rsidRPr="00352325">
        <w:rPr>
          <w:rFonts w:ascii="Narkisim" w:hAnsi="Narkisim"/>
          <w:b/>
          <w:bCs/>
          <w:rtl/>
        </w:rPr>
        <w:t>ר"ת</w:t>
      </w:r>
      <w:r w:rsidRPr="00352325">
        <w:rPr>
          <w:rFonts w:ascii="Narkisim" w:hAnsi="Narkisim"/>
          <w:rtl/>
        </w:rPr>
        <w:t xml:space="preserve"> תי' עוד דשאני ביכורים דכתיב 'ולביתך', ודרשי' דאדם מביא ביכורי אשתו. אף דיש לו רק קנין פירות. וילפי' דכל קנין פירות מביא וקורא</w:t>
      </w:r>
      <w:r w:rsidRPr="00352325">
        <w:rPr>
          <w:rStyle w:val="ae"/>
          <w:rFonts w:ascii="Narkisim" w:hAnsi="Narkisim"/>
          <w:rtl/>
        </w:rPr>
        <w:footnoteReference w:id="1108"/>
      </w:r>
      <w:r w:rsidRPr="00352325">
        <w:rPr>
          <w:rFonts w:ascii="Narkisim" w:hAnsi="Narkisim"/>
          <w:rtl/>
        </w:rPr>
        <w:t>. [ומש"ה במוכר שדיהו לפירות קי"ל כר' יוחנן</w:t>
      </w:r>
      <w:r w:rsidRPr="00352325">
        <w:rPr>
          <w:rStyle w:val="ae"/>
          <w:rFonts w:ascii="Narkisim" w:hAnsi="Narkisim"/>
          <w:rtl/>
        </w:rPr>
        <w:footnoteReference w:id="1109"/>
      </w:r>
      <w:r w:rsidRPr="00352325">
        <w:rPr>
          <w:rFonts w:ascii="Narkisim" w:hAnsi="Narkisim"/>
          <w:rtl/>
        </w:rPr>
        <w:t>. אף דבעיקר המח' קי"ל כסברת ר"ל].</w:t>
      </w:r>
    </w:p>
    <w:p w14:paraId="2AD93B31"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ראשונים</w:t>
      </w:r>
      <w:r w:rsidRPr="00352325">
        <w:rPr>
          <w:rFonts w:ascii="Narkisim" w:hAnsi="Narkisim"/>
          <w:rtl/>
        </w:rPr>
        <w:t xml:space="preserve"> דחו דהו"ל לגמ' לעשות צריכותא בסברות אלו</w:t>
      </w:r>
      <w:r w:rsidRPr="00352325">
        <w:rPr>
          <w:rStyle w:val="ae"/>
          <w:rFonts w:ascii="Narkisim" w:hAnsi="Narkisim"/>
          <w:rtl/>
        </w:rPr>
        <w:footnoteReference w:id="1110"/>
      </w:r>
      <w:r w:rsidRPr="00352325">
        <w:rPr>
          <w:rFonts w:ascii="Narkisim" w:hAnsi="Narkisim"/>
          <w:rtl/>
        </w:rPr>
        <w:t>.</w:t>
      </w:r>
    </w:p>
    <w:p w14:paraId="6AC08729"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לח"מ</w:t>
      </w:r>
      <w:r w:rsidRPr="00352325">
        <w:rPr>
          <w:rFonts w:ascii="Narkisim" w:hAnsi="Narkisim"/>
          <w:rtl/>
        </w:rPr>
        <w:t xml:space="preserve"> (זכיה יב יג) תי' ע"פ הצריכותא דסוגיין, דאף לר"ל יכול ליתן ק"פ כקה"ג. א"כ אחים שחלקו דאנן סהדי דמשום שלא לבטל מצוות יובל גמר ונותן קה"ג.</w:t>
      </w:r>
    </w:p>
    <w:p w14:paraId="770E3138" w14:textId="77777777" w:rsidR="0055116D" w:rsidRPr="00352325" w:rsidRDefault="00000000" w:rsidP="00352325">
      <w:pPr>
        <w:bidi/>
        <w:rPr>
          <w:rFonts w:ascii="Narkisim" w:hAnsi="Narkisim" w:cs="Narkisim"/>
        </w:rPr>
      </w:pPr>
      <w:r w:rsidRPr="00352325">
        <w:rPr>
          <w:rFonts w:ascii="Narkisim" w:hAnsi="Narkisim" w:cs="Narkisim"/>
          <w:u w:val="single"/>
          <w:rtl/>
        </w:rPr>
        <w:t>ור"ל הכא איצטריך סד"א כל לגבי נפשיה וכו' נפשיה עדיפא וכו'</w:t>
      </w:r>
      <w:r w:rsidRPr="00352325">
        <w:rPr>
          <w:rFonts w:ascii="Narkisim" w:hAnsi="Narkisim" w:cs="Narkisim"/>
          <w:rtl/>
        </w:rPr>
        <w:t>. [ודעתו לשייר לעצמו קנין פירות באופן שיהא כקה"ג]. ומבואר דאף למ"ד ק"פ לאו כקה"ג יש גדר קנין שיהא כקנין הגוף</w:t>
      </w:r>
      <w:r w:rsidRPr="00352325">
        <w:rPr>
          <w:rStyle w:val="ae"/>
          <w:rFonts w:ascii="Narkisim" w:hAnsi="Narkisim" w:cs="Narkisim"/>
          <w:rtl/>
        </w:rPr>
        <w:footnoteReference w:id="1111"/>
      </w:r>
      <w:r w:rsidRPr="00352325">
        <w:rPr>
          <w:rFonts w:ascii="Narkisim" w:hAnsi="Narkisim" w:cs="Narkisim"/>
          <w:rtl/>
        </w:rPr>
        <w:t>.</w:t>
      </w:r>
    </w:p>
    <w:p w14:paraId="76831ED0" w14:textId="77777777" w:rsidR="0055116D" w:rsidRPr="00352325" w:rsidRDefault="00000000" w:rsidP="00352325">
      <w:pPr>
        <w:pStyle w:val="a9"/>
        <w:bidi/>
        <w:rPr>
          <w:rFonts w:ascii="Narkisim" w:hAnsi="Narkisim"/>
        </w:rPr>
      </w:pPr>
      <w:r w:rsidRPr="00352325">
        <w:rPr>
          <w:rFonts w:ascii="Narkisim" w:hAnsi="Narkisim"/>
          <w:rtl/>
        </w:rPr>
        <w:t>וצ"ע גדר הדבר, דלכאורה ר' יוחנן ור"ל נח' בהגדרת הקנין, מי נקרא אדון. ולא בכמות הקנין. א"כ מה מהני הא דדעתו להקנות טפי שיהא כקנין הגוף. הא סוף סוף יש לו רק קנין כלפי מסויים, והאיך נימא דהוה כקה"ג.</w:t>
      </w:r>
    </w:p>
    <w:p w14:paraId="1F41F9F1" w14:textId="77777777" w:rsidR="0055116D" w:rsidRPr="00352325" w:rsidRDefault="00000000" w:rsidP="00352325">
      <w:pPr>
        <w:pStyle w:val="aa"/>
        <w:bidi/>
        <w:rPr>
          <w:rFonts w:ascii="Narkisim" w:hAnsi="Narkisim"/>
        </w:rPr>
      </w:pPr>
      <w:r w:rsidRPr="00352325">
        <w:rPr>
          <w:rFonts w:ascii="Narkisim" w:hAnsi="Narkisim"/>
          <w:rtl/>
        </w:rPr>
        <w:t>ויש שהביאו דמבואר דנח' ר' יוחנן ור"ל באומדנא, האם דעתו להקנות ק"פ לחוד, או שיהא כקנין הגוף. [אך משמעות הסוגיות דנח' בעיקר היסוד].</w:t>
      </w:r>
    </w:p>
    <w:p w14:paraId="411E4713"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מלחמות</w:t>
      </w:r>
      <w:r w:rsidRPr="00352325">
        <w:rPr>
          <w:rFonts w:ascii="Narkisim" w:hAnsi="Narkisim"/>
          <w:rtl/>
        </w:rPr>
        <w:t xml:space="preserve"> (קכה: נד: בדה”ר) כת' דהא דאי' (קלז:) דמקנה אתרוג כדי שיוכל לצאת בו, דאל"כ אמאי יהיב ליה. כדאי' בסוגיין דהיכא דיש אומדנא מקנה טפי. (וע”ע לקמן קלז:).</w:t>
      </w:r>
    </w:p>
    <w:p w14:paraId="41998A68" w14:textId="77777777" w:rsidR="0055116D" w:rsidRPr="00352325" w:rsidRDefault="00000000" w:rsidP="00352325">
      <w:pPr>
        <w:pStyle w:val="21"/>
        <w:bidi/>
        <w:rPr>
          <w:rFonts w:ascii="Narkisim" w:hAnsi="Narkisim"/>
        </w:rPr>
      </w:pPr>
      <w:r w:rsidRPr="00352325">
        <w:rPr>
          <w:rFonts w:ascii="Narkisim" w:hAnsi="Narkisim"/>
          <w:rtl/>
        </w:rPr>
        <w:t>אחריך</w:t>
      </w:r>
    </w:p>
    <w:p w14:paraId="3A5F7DD7" w14:textId="77777777" w:rsidR="0055116D" w:rsidRPr="00352325" w:rsidRDefault="00000000" w:rsidP="00352325">
      <w:pPr>
        <w:bidi/>
        <w:rPr>
          <w:rFonts w:ascii="Narkisim" w:hAnsi="Narkisim" w:cs="Narkisim"/>
        </w:rPr>
      </w:pPr>
      <w:r w:rsidRPr="00352325">
        <w:rPr>
          <w:rFonts w:ascii="Narkisim" w:hAnsi="Narkisim" w:cs="Narkisim"/>
          <w:u w:val="single"/>
          <w:rtl/>
        </w:rPr>
        <w:t>איתיביה ר' יוחנן לר"ל נכסי לך ואחריך יירש</w:t>
      </w:r>
      <w:r w:rsidRPr="00352325">
        <w:rPr>
          <w:rStyle w:val="ae"/>
          <w:rFonts w:ascii="Narkisim" w:hAnsi="Narkisim" w:cs="Narkisim"/>
          <w:u w:val="single"/>
          <w:rtl/>
        </w:rPr>
        <w:footnoteReference w:id="1112"/>
      </w:r>
      <w:r w:rsidRPr="00352325">
        <w:rPr>
          <w:rFonts w:ascii="Narkisim" w:hAnsi="Narkisim" w:cs="Narkisim"/>
          <w:u w:val="single"/>
          <w:rtl/>
        </w:rPr>
        <w:t xml:space="preserve"> פלוני, ואחריו יירש פלוני וכו'</w:t>
      </w:r>
      <w:r w:rsidRPr="00352325">
        <w:rPr>
          <w:rFonts w:ascii="Narkisim" w:hAnsi="Narkisim" w:cs="Narkisim"/>
          <w:rtl/>
        </w:rPr>
        <w:t>. ה</w:t>
      </w:r>
      <w:r w:rsidRPr="00352325">
        <w:rPr>
          <w:rFonts w:ascii="Narkisim" w:hAnsi="Narkisim" w:cs="Narkisim"/>
          <w:b/>
          <w:bCs/>
          <w:rtl/>
        </w:rPr>
        <w:t>ר"י מגאש</w:t>
      </w:r>
      <w:r w:rsidRPr="00352325">
        <w:rPr>
          <w:rFonts w:ascii="Narkisim" w:hAnsi="Narkisim" w:cs="Narkisim"/>
          <w:rtl/>
        </w:rPr>
        <w:t xml:space="preserve"> כת' [דס"ד] דנתן לאשון רק פירות. והגוף לשני</w:t>
      </w:r>
      <w:r w:rsidRPr="00352325">
        <w:rPr>
          <w:rStyle w:val="ae"/>
          <w:rFonts w:ascii="Narkisim" w:hAnsi="Narkisim" w:cs="Narkisim"/>
          <w:rtl/>
        </w:rPr>
        <w:footnoteReference w:id="1113"/>
      </w:r>
      <w:r w:rsidRPr="00352325">
        <w:rPr>
          <w:rFonts w:ascii="Narkisim" w:hAnsi="Narkisim" w:cs="Narkisim"/>
          <w:rtl/>
        </w:rPr>
        <w:t>.</w:t>
      </w:r>
    </w:p>
    <w:p w14:paraId="7C6B7492" w14:textId="77777777" w:rsidR="0055116D" w:rsidRPr="00352325" w:rsidRDefault="00000000" w:rsidP="00352325">
      <w:pPr>
        <w:bidi/>
        <w:rPr>
          <w:rFonts w:ascii="Narkisim" w:hAnsi="Narkisim" w:cs="Narkisim"/>
        </w:rPr>
      </w:pPr>
      <w:r w:rsidRPr="00352325">
        <w:rPr>
          <w:rFonts w:ascii="Narkisim" w:hAnsi="Narkisim" w:cs="Narkisim"/>
          <w:u w:val="single"/>
          <w:rtl/>
        </w:rPr>
        <w:t>מת שני בחיי ראשון יחזרו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שהרי לא זיכה לשלישי אלא מכח השני</w:t>
      </w:r>
      <w:r w:rsidRPr="00352325">
        <w:rPr>
          <w:rStyle w:val="ae"/>
          <w:rFonts w:ascii="Narkisim" w:hAnsi="Narkisim" w:cs="Narkisim"/>
          <w:rtl/>
        </w:rPr>
        <w:footnoteReference w:id="1114"/>
      </w:r>
      <w:r w:rsidRPr="00352325">
        <w:rPr>
          <w:rFonts w:ascii="Narkisim" w:hAnsi="Narkisim" w:cs="Narkisim"/>
          <w:rtl/>
        </w:rPr>
        <w:t>, וכיון דשני לא זכה, שלישי נמי לא יקנה. וה</w:t>
      </w:r>
      <w:r w:rsidRPr="00352325">
        <w:rPr>
          <w:rFonts w:ascii="Narkisim" w:hAnsi="Narkisim" w:cs="Narkisim"/>
          <w:b/>
          <w:bCs/>
          <w:rtl/>
        </w:rPr>
        <w:t>בעה”מ</w:t>
      </w:r>
      <w:r w:rsidRPr="00352325">
        <w:rPr>
          <w:rFonts w:ascii="Narkisim" w:hAnsi="Narkisim" w:cs="Narkisim"/>
          <w:rtl/>
        </w:rPr>
        <w:t xml:space="preserve"> </w:t>
      </w:r>
      <w:r w:rsidRPr="00352325">
        <w:rPr>
          <w:rFonts w:ascii="Narkisim" w:hAnsi="Narkisim" w:cs="Narkisim"/>
          <w:szCs w:val="20"/>
          <w:rtl/>
        </w:rPr>
        <w:t>(לעיל קכה: נד: בדה"ר)</w:t>
      </w:r>
      <w:r w:rsidRPr="00352325">
        <w:rPr>
          <w:rFonts w:ascii="Narkisim" w:hAnsi="Narkisim" w:cs="Narkisim"/>
          <w:rtl/>
        </w:rPr>
        <w:t xml:space="preserve"> ביאר דאף לצד (שם) דאחריך כמעכשיו</w:t>
      </w:r>
      <w:r w:rsidRPr="00352325">
        <w:rPr>
          <w:rStyle w:val="ae"/>
          <w:rFonts w:ascii="Narkisim" w:hAnsi="Narkisim" w:cs="Narkisim"/>
          <w:rtl/>
        </w:rPr>
        <w:footnoteReference w:id="1115"/>
      </w:r>
      <w:r w:rsidRPr="00352325">
        <w:rPr>
          <w:rFonts w:ascii="Narkisim" w:hAnsi="Narkisim" w:cs="Narkisim"/>
          <w:rtl/>
        </w:rPr>
        <w:t>, מ"מ תלה זכותו במיתת הראשון.</w:t>
      </w:r>
    </w:p>
    <w:p w14:paraId="41641294" w14:textId="77777777" w:rsidR="0055116D" w:rsidRPr="00352325" w:rsidRDefault="00000000" w:rsidP="00352325">
      <w:pPr>
        <w:pStyle w:val="ac"/>
        <w:bidi/>
        <w:rPr>
          <w:rFonts w:ascii="Narkisim" w:hAnsi="Narkisim"/>
        </w:rPr>
      </w:pPr>
      <w:r w:rsidRPr="00352325">
        <w:rPr>
          <w:rFonts w:ascii="Narkisim" w:hAnsi="Narkisim"/>
          <w:rtl/>
        </w:rPr>
        <w:t>ומבואר דאף יורשי שני אין זוכים, וה</w:t>
      </w:r>
      <w:r w:rsidRPr="00352325">
        <w:rPr>
          <w:rFonts w:ascii="Narkisim" w:hAnsi="Narkisim"/>
          <w:b/>
          <w:bCs/>
          <w:rtl/>
        </w:rPr>
        <w:t>ראשונים</w:t>
      </w:r>
      <w:r w:rsidRPr="00352325">
        <w:rPr>
          <w:rFonts w:ascii="Narkisim" w:hAnsi="Narkisim"/>
          <w:rtl/>
        </w:rPr>
        <w:t xml:space="preserve"> (לעיל קכה:) דנו אי שייך למח' רב הונא ורב ענן, דרב ענן ס"ל כשאמר ואחריו לירתי, אמרי' דלא נתכוון לירתי ירתאי. ו</w:t>
      </w:r>
      <w:r w:rsidRPr="00352325">
        <w:rPr>
          <w:rFonts w:ascii="Narkisim" w:hAnsi="Narkisim"/>
          <w:b/>
          <w:bCs/>
          <w:rtl/>
        </w:rPr>
        <w:t>רשב"ם</w:t>
      </w:r>
      <w:r w:rsidRPr="00352325">
        <w:rPr>
          <w:rFonts w:ascii="Narkisim" w:hAnsi="Narkisim"/>
          <w:rtl/>
        </w:rPr>
        <w:t xml:space="preserve"> (שם) הביא כדאי' בסוגיין [דכשאמר לשני, יורשי שני אינם בכלל]. ו</w:t>
      </w:r>
      <w:r w:rsidRPr="00352325">
        <w:rPr>
          <w:rFonts w:ascii="Narkisim" w:hAnsi="Narkisim"/>
          <w:b/>
          <w:bCs/>
          <w:rtl/>
        </w:rPr>
        <w:t>תוס'</w:t>
      </w:r>
      <w:r w:rsidRPr="00352325">
        <w:rPr>
          <w:rFonts w:ascii="Narkisim" w:hAnsi="Narkisim"/>
          <w:rtl/>
        </w:rPr>
        <w:t xml:space="preserve"> (שם) מבואר דרב הונא חלק דכוונתו אף ליורשי שני. ודוקא בסוגיין דאמר ואחריו לשלישי, הרי התנה דיורשי שני לא יזכו.</w:t>
      </w:r>
    </w:p>
    <w:p w14:paraId="37299640" w14:textId="77777777" w:rsidR="0055116D" w:rsidRPr="00352325" w:rsidRDefault="00000000" w:rsidP="00352325">
      <w:pPr>
        <w:bidi/>
        <w:rPr>
          <w:rFonts w:ascii="Narkisim" w:hAnsi="Narkisim" w:cs="Narkisim"/>
        </w:rPr>
      </w:pPr>
      <w:r w:rsidRPr="00352325">
        <w:rPr>
          <w:rFonts w:ascii="Narkisim" w:hAnsi="Narkisim" w:cs="Narkisim"/>
          <w:u w:val="single"/>
          <w:rtl/>
        </w:rPr>
        <w:t>יחזרו נכסים ליורשי ראשון, ואם אי' ליורשי נותן מיבעי ליה</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אי אמרת בשלמא ק"פ חשיב כקה"ג איכא למימר יחזרו ליורשי ראשון [אף שהיו קנויין לראשון רק לאכילת פירותיהן], שהרי היו קנויין הפירות לראשון, וכקנין הגוף. והכא לא שייר לעצמו כלום וכו' וסילק הנותן עצמו וכו'. וכשנתן לשלישי בתנאי, ולא נתקיים התנאי, זכה בעל קנין פירות </w:t>
      </w:r>
      <w:r w:rsidRPr="00352325">
        <w:rPr>
          <w:rFonts w:ascii="Narkisim" w:hAnsi="Narkisim" w:cs="Narkisim"/>
          <w:rtl/>
        </w:rPr>
        <w:lastRenderedPageBreak/>
        <w:t>כקה"ג</w:t>
      </w:r>
      <w:r w:rsidRPr="00352325">
        <w:rPr>
          <w:rStyle w:val="ae"/>
          <w:rFonts w:ascii="Narkisim" w:hAnsi="Narkisim" w:cs="Narkisim"/>
          <w:rtl/>
        </w:rPr>
        <w:footnoteReference w:id="1116"/>
      </w:r>
      <w:r w:rsidRPr="00352325">
        <w:rPr>
          <w:rFonts w:ascii="Narkisim" w:hAnsi="Narkisim" w:cs="Narkisim"/>
          <w:rtl/>
        </w:rPr>
        <w:t>. [כיון דלא פירש דאל”כ יחזור ליורשיו, אלא הנותן סילק עצמו אף מהגוף].</w:t>
      </w:r>
    </w:p>
    <w:p w14:paraId="5175F0F6" w14:textId="77777777" w:rsidR="0055116D" w:rsidRPr="00352325" w:rsidRDefault="00000000" w:rsidP="00352325">
      <w:pPr>
        <w:pStyle w:val="aa"/>
        <w:bidi/>
        <w:rPr>
          <w:rFonts w:ascii="Narkisim" w:hAnsi="Narkisim"/>
        </w:rPr>
      </w:pPr>
      <w:r w:rsidRPr="00352325">
        <w:rPr>
          <w:rFonts w:ascii="Narkisim" w:hAnsi="Narkisim"/>
          <w:rtl/>
        </w:rPr>
        <w:t>[ויל"ד אי הו' משום אומדנא, דכל שנתן ק"פ כקה"ג לראשון, אי ליכא תנאי דאחריו לאחר, כוונתו שיזכה הראשון לגמרי. ועוד ביארו דהו' מגדרי הדין, דלמ"ד ק"פ כקה"ג אי נסתלק בעל הגוף ממילא זוכה בעל קנין הפירות</w:t>
      </w:r>
      <w:r w:rsidRPr="00352325">
        <w:rPr>
          <w:rStyle w:val="ae"/>
          <w:rFonts w:ascii="Narkisim" w:hAnsi="Narkisim"/>
          <w:rtl/>
        </w:rPr>
        <w:footnoteReference w:id="1117"/>
      </w:r>
      <w:r w:rsidRPr="00352325">
        <w:rPr>
          <w:rFonts w:ascii="Narkisim" w:hAnsi="Narkisim"/>
          <w:rtl/>
        </w:rPr>
        <w:t>. אבל למ"ד ק"פ לאו כקה"ג לא יזכה בגוף בלא קנין].</w:t>
      </w:r>
    </w:p>
    <w:p w14:paraId="34A9F3CC" w14:textId="77777777" w:rsidR="0055116D" w:rsidRPr="00352325" w:rsidRDefault="00000000" w:rsidP="00352325">
      <w:pPr>
        <w:pStyle w:val="a9"/>
        <w:bidi/>
        <w:rPr>
          <w:rFonts w:ascii="Narkisim" w:hAnsi="Narkisim"/>
        </w:rPr>
      </w:pPr>
      <w:r w:rsidRPr="00352325">
        <w:rPr>
          <w:rFonts w:ascii="Narkisim" w:hAnsi="Narkisim"/>
          <w:rtl/>
        </w:rPr>
        <w:t>אלא למ"ד ק"פ לאו כקה"ג, א"כ הראשון קנה פירות זמן מסויים. ו</w:t>
      </w:r>
      <w:r w:rsidRPr="00352325">
        <w:rPr>
          <w:rFonts w:ascii="Narkisim" w:hAnsi="Narkisim"/>
          <w:b/>
          <w:bCs/>
          <w:rtl/>
        </w:rPr>
        <w:t>רבינו יונה</w:t>
      </w:r>
      <w:r w:rsidRPr="00352325">
        <w:rPr>
          <w:rFonts w:ascii="Narkisim" w:hAnsi="Narkisim"/>
          <w:rtl/>
        </w:rPr>
        <w:t xml:space="preserve"> ביאר דלהך מ"ד הנותן לא סילק עצמו מהגוף, כל זמן שלא השליט אחר בקנין הגוף</w:t>
      </w:r>
      <w:r w:rsidRPr="00352325">
        <w:rPr>
          <w:rStyle w:val="ae"/>
          <w:rFonts w:ascii="Narkisim" w:hAnsi="Narkisim"/>
          <w:rtl/>
        </w:rPr>
        <w:footnoteReference w:id="1118"/>
      </w:r>
      <w:r w:rsidRPr="00352325">
        <w:rPr>
          <w:rFonts w:ascii="Narkisim" w:hAnsi="Narkisim"/>
          <w:rtl/>
        </w:rPr>
        <w:t>. ועוד דאפי' נתכוון הנותן לסלק עצמו לא אהני מחשבת סלוקו כלום</w:t>
      </w:r>
      <w:r w:rsidRPr="00352325">
        <w:rPr>
          <w:rStyle w:val="ae"/>
          <w:rFonts w:ascii="Narkisim" w:hAnsi="Narkisim"/>
          <w:rtl/>
        </w:rPr>
        <w:footnoteReference w:id="1119"/>
      </w:r>
      <w:r w:rsidRPr="00352325">
        <w:rPr>
          <w:rFonts w:ascii="Narkisim" w:hAnsi="Narkisim"/>
          <w:rtl/>
        </w:rPr>
        <w:t xml:space="preserve">. </w:t>
      </w:r>
      <w:r w:rsidRPr="00352325">
        <w:rPr>
          <w:rFonts w:ascii="Narkisim" w:hAnsi="Narkisim"/>
          <w:szCs w:val="20"/>
          <w:rtl/>
        </w:rPr>
        <w:t>שאין כאן מי שקנה את הגוף, שלא הקנה לראשון ולשני אלא פירות שאין קנינם כקנין הגוף. ונשאר הגוף אצל הנותן, ויחזור ליורשיו</w:t>
      </w:r>
      <w:r w:rsidRPr="00352325">
        <w:rPr>
          <w:rFonts w:ascii="Narkisim" w:hAnsi="Narkisim"/>
          <w:rtl/>
        </w:rPr>
        <w:t>.</w:t>
      </w:r>
    </w:p>
    <w:p w14:paraId="76FA9832" w14:textId="77777777" w:rsidR="0055116D" w:rsidRPr="00352325" w:rsidRDefault="00000000" w:rsidP="00352325">
      <w:pPr>
        <w:pStyle w:val="a9"/>
        <w:bidi/>
        <w:rPr>
          <w:rFonts w:ascii="Narkisim" w:hAnsi="Narkisim"/>
        </w:rPr>
      </w:pPr>
      <w:r w:rsidRPr="00352325">
        <w:rPr>
          <w:rFonts w:ascii="Narkisim" w:hAnsi="Narkisim"/>
          <w:szCs w:val="20"/>
          <w:rtl/>
        </w:rPr>
        <w:t>[ויל"ד אי עיקר הטעם דהנותן לא סילק עצמו מהגוף. או אף אי סילק הנותן עצמו</w:t>
      </w:r>
      <w:r w:rsidRPr="00352325">
        <w:rPr>
          <w:rStyle w:val="ae"/>
          <w:rFonts w:ascii="Narkisim" w:hAnsi="Narkisim"/>
          <w:szCs w:val="20"/>
          <w:rtl/>
        </w:rPr>
        <w:footnoteReference w:id="1120"/>
      </w:r>
      <w:r w:rsidRPr="00352325">
        <w:rPr>
          <w:rFonts w:ascii="Narkisim" w:hAnsi="Narkisim"/>
          <w:szCs w:val="20"/>
          <w:rtl/>
        </w:rPr>
        <w:t>, אין טעם שיזכה הראשון]</w:t>
      </w:r>
      <w:r w:rsidRPr="00352325">
        <w:rPr>
          <w:rFonts w:ascii="Narkisim" w:hAnsi="Narkisim"/>
          <w:rtl/>
        </w:rPr>
        <w:t>.</w:t>
      </w:r>
    </w:p>
    <w:p w14:paraId="06ADB41F" w14:textId="77777777" w:rsidR="0055116D" w:rsidRPr="00352325" w:rsidRDefault="00000000" w:rsidP="00352325">
      <w:pPr>
        <w:bidi/>
        <w:rPr>
          <w:rFonts w:ascii="Narkisim" w:hAnsi="Narkisim" w:cs="Narkisim"/>
        </w:rPr>
      </w:pPr>
      <w:r w:rsidRPr="00352325">
        <w:rPr>
          <w:rFonts w:ascii="Narkisim" w:hAnsi="Narkisim" w:cs="Narkisim"/>
          <w:u w:val="single"/>
          <w:rtl/>
        </w:rPr>
        <w:t>שם. ליורשי ראשון</w:t>
      </w:r>
      <w:r w:rsidRPr="00352325">
        <w:rPr>
          <w:rFonts w:ascii="Narkisim" w:hAnsi="Narkisim" w:cs="Narkisim"/>
          <w:rtl/>
        </w:rPr>
        <w:t>. ה</w:t>
      </w:r>
      <w:r w:rsidRPr="00352325">
        <w:rPr>
          <w:rFonts w:ascii="Narkisim" w:hAnsi="Narkisim" w:cs="Narkisim"/>
          <w:b/>
          <w:bCs/>
          <w:rtl/>
        </w:rPr>
        <w:t>אחרונים</w:t>
      </w:r>
      <w:r w:rsidRPr="00352325">
        <w:rPr>
          <w:rFonts w:ascii="Narkisim" w:hAnsi="Narkisim" w:cs="Narkisim"/>
          <w:rtl/>
        </w:rPr>
        <w:t xml:space="preserve"> (הו' לעיל) הביאו דמבואר כאן דלמ"ד קנין פירות כקה"ג אילו פקע זכות בעל הקנין הגוף, ממילא יזכה בו בעל הקנין פירות. ואילו למ"ד ק"פ לאו כקה"ג, לבעל ק"פ יש רק זכות לפירות. ואין סיבה שיזכה יותר.</w:t>
      </w:r>
    </w:p>
    <w:p w14:paraId="50E3C9C6" w14:textId="77777777" w:rsidR="0055116D" w:rsidRPr="00352325" w:rsidRDefault="00000000" w:rsidP="00352325">
      <w:pPr>
        <w:bidi/>
        <w:rPr>
          <w:rFonts w:ascii="Narkisim" w:hAnsi="Narkisim" w:cs="Narkisim"/>
        </w:rPr>
      </w:pPr>
      <w:r w:rsidRPr="00352325">
        <w:rPr>
          <w:rFonts w:ascii="Narkisim" w:hAnsi="Narkisim" w:cs="Narkisim"/>
          <w:u w:val="single"/>
          <w:rtl/>
        </w:rPr>
        <w:t>תרגמה רב הושעיא בבבל אחריך שאני</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דאחריך משמע שנותן לראשון גוף ופירות [דאומר נכסי לך, ואחריך וכו'</w:t>
      </w:r>
      <w:r w:rsidRPr="00352325">
        <w:rPr>
          <w:rStyle w:val="ae"/>
          <w:rFonts w:ascii="Narkisim" w:hAnsi="Narkisim" w:cs="Narkisim"/>
          <w:rtl/>
        </w:rPr>
        <w:footnoteReference w:id="1121"/>
      </w:r>
      <w:r w:rsidRPr="00352325">
        <w:rPr>
          <w:rFonts w:ascii="Narkisim" w:hAnsi="Narkisim" w:cs="Narkisim"/>
          <w:rtl/>
        </w:rPr>
        <w:t xml:space="preserve">]. וכיון דלא נתקיים התנאי ואחריך לפלוני נשאר אצל הראשון. </w:t>
      </w:r>
      <w:r w:rsidRPr="00352325">
        <w:rPr>
          <w:rFonts w:ascii="Narkisim" w:hAnsi="Narkisim" w:cs="Narkisim"/>
          <w:szCs w:val="20"/>
          <w:rtl/>
        </w:rPr>
        <w:t>ו</w:t>
      </w:r>
      <w:r w:rsidRPr="00352325">
        <w:rPr>
          <w:rFonts w:ascii="Narkisim" w:hAnsi="Narkisim" w:cs="Narkisim"/>
          <w:b/>
          <w:bCs/>
          <w:szCs w:val="20"/>
          <w:rtl/>
        </w:rPr>
        <w:t>רבינו יונה</w:t>
      </w:r>
      <w:r w:rsidRPr="00352325">
        <w:rPr>
          <w:rFonts w:ascii="Narkisim" w:hAnsi="Narkisim" w:cs="Narkisim"/>
          <w:szCs w:val="20"/>
          <w:rtl/>
        </w:rPr>
        <w:t xml:space="preserve"> ביאר דאמר שנותן נכסיו לפלוני [משמע גוף ופירות], ורק מה שישייר אחריו לשני</w:t>
      </w:r>
      <w:r w:rsidRPr="00352325">
        <w:rPr>
          <w:rFonts w:ascii="Narkisim" w:hAnsi="Narkisim" w:cs="Narkisim"/>
          <w:rtl/>
        </w:rPr>
        <w:t>.</w:t>
      </w:r>
    </w:p>
    <w:p w14:paraId="4DC099D4" w14:textId="77777777" w:rsidR="0055116D" w:rsidRPr="00352325" w:rsidRDefault="00000000" w:rsidP="00352325">
      <w:pPr>
        <w:pStyle w:val="a9"/>
        <w:bidi/>
        <w:rPr>
          <w:rFonts w:ascii="Narkisim" w:hAnsi="Narkisim"/>
        </w:rPr>
      </w:pPr>
      <w:r w:rsidRPr="00352325">
        <w:rPr>
          <w:rFonts w:ascii="Narkisim" w:hAnsi="Narkisim"/>
          <w:rtl/>
        </w:rPr>
        <w:t>וצ"ב אי הקנה לראשון גוף ופירות, א"כ האיך פקע לאחר זמן.</w:t>
      </w:r>
    </w:p>
    <w:p w14:paraId="70DA3F3E" w14:textId="77777777" w:rsidR="0055116D" w:rsidRPr="00352325" w:rsidRDefault="00000000" w:rsidP="00352325">
      <w:pPr>
        <w:pStyle w:val="a9"/>
        <w:bidi/>
        <w:rPr>
          <w:rFonts w:ascii="Narkisim" w:hAnsi="Narkisim"/>
        </w:rPr>
      </w:pPr>
      <w:r w:rsidRPr="00352325">
        <w:rPr>
          <w:rFonts w:ascii="Narkisim" w:hAnsi="Narkisim"/>
          <w:rtl/>
        </w:rPr>
        <w:t xml:space="preserve">ובפשוטו מבואר דהוה קנין לזמן, ופקע לאחר זמן. </w:t>
      </w:r>
      <w:r w:rsidRPr="00352325">
        <w:rPr>
          <w:rFonts w:ascii="Narkisim" w:hAnsi="Narkisim"/>
          <w:szCs w:val="20"/>
          <w:rtl/>
        </w:rPr>
        <w:t>[ואף אי אחריך לא הוה כמעכשיו. מ"מ הנותן הגביל את זכותו של ראשון</w:t>
      </w:r>
      <w:r w:rsidRPr="00352325">
        <w:rPr>
          <w:rStyle w:val="ae"/>
          <w:rFonts w:ascii="Narkisim" w:hAnsi="Narkisim"/>
          <w:szCs w:val="20"/>
          <w:rtl/>
        </w:rPr>
        <w:footnoteReference w:id="1122"/>
      </w:r>
      <w:r w:rsidRPr="00352325">
        <w:rPr>
          <w:rFonts w:ascii="Narkisim" w:hAnsi="Narkisim"/>
          <w:szCs w:val="20"/>
          <w:rtl/>
        </w:rPr>
        <w:t xml:space="preserve">]. </w:t>
      </w:r>
      <w:r w:rsidRPr="00352325">
        <w:rPr>
          <w:rFonts w:ascii="Narkisim" w:hAnsi="Narkisim"/>
          <w:rtl/>
        </w:rPr>
        <w:t>וה</w:t>
      </w:r>
      <w:r w:rsidRPr="00352325">
        <w:rPr>
          <w:rFonts w:ascii="Narkisim" w:hAnsi="Narkisim"/>
          <w:b/>
          <w:bCs/>
          <w:rtl/>
        </w:rPr>
        <w:t>ר"ן</w:t>
      </w:r>
      <w:r w:rsidRPr="00352325">
        <w:rPr>
          <w:rFonts w:ascii="Narkisim" w:hAnsi="Narkisim"/>
          <w:rtl/>
        </w:rPr>
        <w:t xml:space="preserve"> (נדרים מה:) כת' דודאי יכול אדם להקנות חודש א' לראובן וחודש א' לשמעון, ובזמן כל אחד ואחד קנוי הוא לו לגמרי</w:t>
      </w:r>
      <w:r w:rsidRPr="00352325">
        <w:rPr>
          <w:rStyle w:val="ae"/>
          <w:rFonts w:ascii="Narkisim" w:hAnsi="Narkisim"/>
          <w:rtl/>
        </w:rPr>
        <w:footnoteReference w:id="1123"/>
      </w:r>
      <w:r w:rsidRPr="00352325">
        <w:rPr>
          <w:rFonts w:ascii="Narkisim" w:hAnsi="Narkisim"/>
          <w:rtl/>
        </w:rPr>
        <w:t>. דהיינו נכסי לך ואחריך לפלוני.</w:t>
      </w:r>
    </w:p>
    <w:p w14:paraId="7FB91692" w14:textId="77777777" w:rsidR="0055116D" w:rsidRPr="00352325" w:rsidRDefault="00000000" w:rsidP="00352325">
      <w:pPr>
        <w:pStyle w:val="a9"/>
        <w:bidi/>
        <w:rPr>
          <w:rFonts w:ascii="Narkisim" w:hAnsi="Narkisim"/>
        </w:rPr>
      </w:pPr>
      <w:r w:rsidRPr="00352325">
        <w:rPr>
          <w:rFonts w:ascii="Narkisim" w:hAnsi="Narkisim"/>
          <w:rtl/>
        </w:rPr>
        <w:t>ועד"ז מבואר בראשונים בכ"מ דיש קנין גוף ופירות לזמן, ופקע לאחר זמן</w:t>
      </w:r>
      <w:r w:rsidRPr="00352325">
        <w:rPr>
          <w:rStyle w:val="ae"/>
          <w:rFonts w:ascii="Narkisim" w:hAnsi="Narkisim"/>
          <w:rtl/>
        </w:rPr>
        <w:footnoteReference w:id="1124"/>
      </w:r>
      <w:r w:rsidRPr="00352325">
        <w:rPr>
          <w:rFonts w:ascii="Narkisim" w:hAnsi="Narkisim"/>
          <w:rtl/>
        </w:rPr>
        <w:t xml:space="preserve"> [ע"ע לקמן קלז:]. </w:t>
      </w:r>
      <w:r w:rsidRPr="00352325">
        <w:rPr>
          <w:rFonts w:ascii="Narkisim" w:hAnsi="Narkisim"/>
          <w:szCs w:val="20"/>
          <w:rtl/>
        </w:rPr>
        <w:t>וה</w:t>
      </w:r>
      <w:r w:rsidRPr="00352325">
        <w:rPr>
          <w:rFonts w:ascii="Narkisim" w:hAnsi="Narkisim"/>
          <w:b/>
          <w:bCs/>
          <w:szCs w:val="20"/>
          <w:rtl/>
        </w:rPr>
        <w:t>ר"ן</w:t>
      </w:r>
      <w:r w:rsidRPr="00352325">
        <w:rPr>
          <w:rFonts w:ascii="Narkisim" w:hAnsi="Narkisim"/>
          <w:szCs w:val="20"/>
          <w:rtl/>
        </w:rPr>
        <w:t xml:space="preserve"> (נדרים כט:) דהמוכר לל' יום לא נחשב קנין הגוף [גמור], דכל קנין שאינו עולמי מקרי קנין פירות. אך ה</w:t>
      </w:r>
      <w:r w:rsidRPr="00352325">
        <w:rPr>
          <w:rFonts w:ascii="Narkisim" w:hAnsi="Narkisim"/>
          <w:b/>
          <w:bCs/>
          <w:szCs w:val="20"/>
          <w:rtl/>
        </w:rPr>
        <w:t>אחרונים</w:t>
      </w:r>
      <w:r w:rsidRPr="00352325">
        <w:rPr>
          <w:rFonts w:ascii="Narkisim" w:hAnsi="Narkisim"/>
          <w:szCs w:val="20"/>
          <w:rtl/>
        </w:rPr>
        <w:t xml:space="preserve"> נקטו דמ"מ נחשב גדר 'קנין הגוף', אלא דלענין ביכורים וכדו' הוה בגדר קנין פירות. [וע' מה שהו' לעיל בשם הקצות</w:t>
      </w:r>
      <w:r w:rsidRPr="00352325">
        <w:rPr>
          <w:rStyle w:val="ae"/>
          <w:rFonts w:ascii="Narkisim" w:hAnsi="Narkisim"/>
          <w:szCs w:val="20"/>
          <w:rtl/>
        </w:rPr>
        <w:footnoteReference w:id="1125"/>
      </w:r>
      <w:r w:rsidRPr="00352325">
        <w:rPr>
          <w:rFonts w:ascii="Narkisim" w:hAnsi="Narkisim"/>
          <w:szCs w:val="20"/>
          <w:rtl/>
        </w:rPr>
        <w:t>].</w:t>
      </w:r>
    </w:p>
    <w:p w14:paraId="7AA3D25A" w14:textId="77777777" w:rsidR="0055116D" w:rsidRPr="00352325" w:rsidRDefault="00000000" w:rsidP="00352325">
      <w:pPr>
        <w:pStyle w:val="ac"/>
        <w:bidi/>
        <w:rPr>
          <w:rFonts w:ascii="Narkisim" w:hAnsi="Narkisim"/>
        </w:rPr>
      </w:pPr>
      <w:r w:rsidRPr="00352325">
        <w:rPr>
          <w:rFonts w:ascii="Narkisim" w:hAnsi="Narkisim"/>
          <w:rtl/>
        </w:rPr>
        <w:t>אך ה</w:t>
      </w:r>
      <w:r w:rsidRPr="00352325">
        <w:rPr>
          <w:rFonts w:ascii="Narkisim" w:hAnsi="Narkisim"/>
          <w:b/>
          <w:bCs/>
          <w:rtl/>
        </w:rPr>
        <w:t>אחרונים</w:t>
      </w:r>
      <w:r w:rsidRPr="00352325">
        <w:rPr>
          <w:rFonts w:ascii="Narkisim" w:hAnsi="Narkisim"/>
          <w:rtl/>
        </w:rPr>
        <w:t xml:space="preserve"> (מחנ"א זכיה יח) הביאו דעת ה</w:t>
      </w:r>
      <w:r w:rsidRPr="00352325">
        <w:rPr>
          <w:rFonts w:ascii="Narkisim" w:hAnsi="Narkisim"/>
          <w:b/>
          <w:bCs/>
          <w:rtl/>
        </w:rPr>
        <w:t>רא"ה</w:t>
      </w:r>
      <w:r w:rsidRPr="00352325">
        <w:rPr>
          <w:rFonts w:ascii="Narkisim" w:hAnsi="Narkisim"/>
          <w:rtl/>
        </w:rPr>
        <w:t xml:space="preserve"> (בריטב"א ובר"ן גיטין פג:) דהיכא דקנה קנין הגוף לזמן אמרי' כיון דפסקה פסקה [ואף בממון]</w:t>
      </w:r>
      <w:r w:rsidRPr="00352325">
        <w:rPr>
          <w:rStyle w:val="ae"/>
          <w:rFonts w:ascii="Narkisim" w:hAnsi="Narkisim"/>
          <w:rtl/>
        </w:rPr>
        <w:footnoteReference w:id="1126"/>
      </w:r>
      <w:r w:rsidRPr="00352325">
        <w:rPr>
          <w:rFonts w:ascii="Narkisim" w:hAnsi="Narkisim"/>
          <w:rtl/>
        </w:rPr>
        <w:t>. וה</w:t>
      </w:r>
      <w:r w:rsidRPr="00352325">
        <w:rPr>
          <w:rFonts w:ascii="Narkisim" w:hAnsi="Narkisim"/>
          <w:b/>
          <w:bCs/>
          <w:rtl/>
        </w:rPr>
        <w:t>מחנ"א</w:t>
      </w:r>
      <w:r w:rsidRPr="00352325">
        <w:rPr>
          <w:rFonts w:ascii="Narkisim" w:hAnsi="Narkisim"/>
          <w:rtl/>
        </w:rPr>
        <w:t xml:space="preserve"> (וכן האבנ"מ כח נג) הביאו דאף דהר"ן הביא דברי הרא"ה, </w:t>
      </w:r>
      <w:r w:rsidRPr="00352325">
        <w:rPr>
          <w:rFonts w:ascii="Narkisim" w:hAnsi="Narkisim"/>
          <w:rtl/>
        </w:rPr>
        <w:lastRenderedPageBreak/>
        <w:t>מדבריו בנדרים [שם] מבואר דס"ל דלא אמרי' כיון דפסקה</w:t>
      </w:r>
      <w:r w:rsidRPr="00352325">
        <w:rPr>
          <w:rStyle w:val="ae"/>
          <w:rFonts w:ascii="Narkisim" w:hAnsi="Narkisim"/>
          <w:rtl/>
        </w:rPr>
        <w:footnoteReference w:id="1127"/>
      </w:r>
      <w:r w:rsidRPr="00352325">
        <w:rPr>
          <w:rFonts w:ascii="Narkisim" w:hAnsi="Narkisim"/>
          <w:rtl/>
        </w:rPr>
        <w:t>. אבל ה</w:t>
      </w:r>
      <w:r w:rsidRPr="00352325">
        <w:rPr>
          <w:rFonts w:ascii="Narkisim" w:hAnsi="Narkisim"/>
          <w:b/>
          <w:bCs/>
          <w:rtl/>
        </w:rPr>
        <w:t>קובה"ע</w:t>
      </w:r>
      <w:r w:rsidRPr="00352325">
        <w:rPr>
          <w:rFonts w:ascii="Narkisim" w:hAnsi="Narkisim"/>
          <w:rtl/>
        </w:rPr>
        <w:t xml:space="preserve"> (נו ה) תי' דיש ב' אופני קנין לזמן, דהר"ן בנדרים איירי באופן דאף תוך הזמן קנוי רק לזמן. ואילו הרא"ה איירי באופן דיש לו עכשיו קנין גמור, אלא דלאחר שעה יפקע [בגדר שיור]. ובזה אמרי' כיון דפסקה, ואינו נפקע.</w:t>
      </w:r>
    </w:p>
    <w:p w14:paraId="79C9B583" w14:textId="77777777" w:rsidR="0055116D" w:rsidRPr="00352325" w:rsidRDefault="00000000" w:rsidP="00352325">
      <w:pPr>
        <w:pStyle w:val="a9"/>
        <w:bidi/>
        <w:rPr>
          <w:rFonts w:ascii="Narkisim" w:hAnsi="Narkisim"/>
        </w:rPr>
      </w:pPr>
      <w:r w:rsidRPr="00352325">
        <w:rPr>
          <w:rFonts w:ascii="Narkisim" w:hAnsi="Narkisim"/>
          <w:rtl/>
        </w:rPr>
        <w:t>ועוד ביארו ה</w:t>
      </w:r>
      <w:r w:rsidRPr="00352325">
        <w:rPr>
          <w:rFonts w:ascii="Narkisim" w:hAnsi="Narkisim"/>
          <w:b/>
          <w:bCs/>
          <w:rtl/>
        </w:rPr>
        <w:t>אחרונים</w:t>
      </w:r>
      <w:r w:rsidRPr="00352325">
        <w:rPr>
          <w:rFonts w:ascii="Narkisim" w:hAnsi="Narkisim"/>
          <w:rtl/>
        </w:rPr>
        <w:t xml:space="preserve"> דהנותן עשה מעשה הקנאה לשני, ומש"ה מעשה קנין זה מפקיע זכות המקבל הראשון</w:t>
      </w:r>
      <w:r w:rsidRPr="00352325">
        <w:rPr>
          <w:rStyle w:val="ae"/>
          <w:rFonts w:ascii="Narkisim" w:hAnsi="Narkisim"/>
          <w:rtl/>
        </w:rPr>
        <w:footnoteReference w:id="1128"/>
      </w:r>
      <w:r w:rsidRPr="00352325">
        <w:rPr>
          <w:rFonts w:ascii="Narkisim" w:hAnsi="Narkisim"/>
          <w:rtl/>
        </w:rPr>
        <w:t>.</w:t>
      </w:r>
      <w:r w:rsidRPr="00352325">
        <w:rPr>
          <w:rFonts w:ascii="Narkisim" w:hAnsi="Narkisim"/>
          <w:szCs w:val="20"/>
          <w:rtl/>
        </w:rPr>
        <w:t xml:space="preserve"> [וע' חי' ר' שמעון ל, ובמערכת הקנינים ח שהאריך בזה]</w:t>
      </w:r>
      <w:r w:rsidRPr="00352325">
        <w:rPr>
          <w:rFonts w:ascii="Narkisim" w:hAnsi="Narkisim"/>
          <w:rtl/>
        </w:rPr>
        <w:t>.</w:t>
      </w:r>
    </w:p>
    <w:p w14:paraId="4A45554E" w14:textId="77777777" w:rsidR="0055116D" w:rsidRPr="00352325" w:rsidRDefault="00000000" w:rsidP="00352325">
      <w:pPr>
        <w:bidi/>
        <w:rPr>
          <w:rFonts w:ascii="Narkisim" w:hAnsi="Narkisim" w:cs="Narkisim"/>
        </w:rPr>
      </w:pPr>
      <w:r w:rsidRPr="00352325">
        <w:rPr>
          <w:rFonts w:ascii="Narkisim" w:hAnsi="Narkisim" w:cs="Narkisim"/>
          <w:u w:val="single"/>
          <w:rtl/>
        </w:rPr>
        <w:t>שם. אחריך שאני</w:t>
      </w:r>
      <w:r w:rsidRPr="00352325">
        <w:rPr>
          <w:rFonts w:ascii="Narkisim" w:hAnsi="Narkisim" w:cs="Narkisim"/>
          <w:rtl/>
        </w:rPr>
        <w:t xml:space="preserve">. </w:t>
      </w:r>
      <w:r w:rsidRPr="00352325">
        <w:rPr>
          <w:rFonts w:ascii="Narkisim" w:hAnsi="Narkisim" w:cs="Narkisim"/>
          <w:b/>
          <w:bCs/>
          <w:rtl/>
        </w:rPr>
        <w:t>רשב"ם</w:t>
      </w:r>
      <w:r w:rsidRPr="00352325">
        <w:rPr>
          <w:rFonts w:ascii="Narkisim" w:hAnsi="Narkisim" w:cs="Narkisim"/>
          <w:rtl/>
        </w:rPr>
        <w:t xml:space="preserve"> פי' דמשמע שנותן לראשון גוף ופירות. ו</w:t>
      </w:r>
      <w:r w:rsidRPr="00352325">
        <w:rPr>
          <w:rFonts w:ascii="Narkisim" w:hAnsi="Narkisim" w:cs="Narkisim"/>
          <w:b/>
          <w:bCs/>
          <w:rtl/>
        </w:rPr>
        <w:t>רשב"ם</w:t>
      </w:r>
      <w:r w:rsidRPr="00352325">
        <w:rPr>
          <w:rFonts w:ascii="Narkisim" w:hAnsi="Narkisim" w:cs="Narkisim"/>
          <w:rtl/>
        </w:rPr>
        <w:t xml:space="preserve"> (ד"ה והתניא) מבואר דהוה טעם לומר דקנין פירות דהכא יחשב כקנין הגוף [ור"ל מודה לר' יוחנן כה"ג].</w:t>
      </w:r>
    </w:p>
    <w:p w14:paraId="60E66EC5"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רי"ף</w:t>
      </w:r>
      <w:r w:rsidRPr="00352325">
        <w:rPr>
          <w:rFonts w:ascii="Narkisim" w:hAnsi="Narkisim"/>
          <w:rtl/>
        </w:rPr>
        <w:t xml:space="preserve"> ביאר דכשאמר נכסי לך ואחריך לפלוני אין לשני לא גופא ולא פירא אלא אחריו של ראשון. ודוקא היכא דאמר 'מעכשיו' אמרי' דהוה פירא לחד וגופא לחד. </w:t>
      </w:r>
      <w:r w:rsidRPr="00352325">
        <w:rPr>
          <w:rFonts w:ascii="Narkisim" w:hAnsi="Narkisim"/>
          <w:szCs w:val="20"/>
          <w:rtl/>
        </w:rPr>
        <w:t>[ויתבאר בסמוך</w:t>
      </w:r>
      <w:r w:rsidRPr="00352325">
        <w:rPr>
          <w:rFonts w:ascii="Narkisim" w:hAnsi="Narkisim"/>
          <w:rtl/>
        </w:rPr>
        <w:t>]. וכ"כ ה</w:t>
      </w:r>
      <w:r w:rsidRPr="00352325">
        <w:rPr>
          <w:rFonts w:ascii="Narkisim" w:hAnsi="Narkisim"/>
          <w:b/>
          <w:bCs/>
          <w:rtl/>
        </w:rPr>
        <w:t>רמ"ה</w:t>
      </w:r>
      <w:r w:rsidRPr="00352325">
        <w:rPr>
          <w:rFonts w:ascii="Narkisim" w:hAnsi="Narkisim"/>
          <w:rtl/>
        </w:rPr>
        <w:t xml:space="preserve"> דאחריך שאני, דלאו כמעכשיו</w:t>
      </w:r>
      <w:r w:rsidRPr="00352325">
        <w:rPr>
          <w:rStyle w:val="ae"/>
          <w:rFonts w:ascii="Narkisim" w:hAnsi="Narkisim"/>
          <w:rtl/>
        </w:rPr>
        <w:footnoteReference w:id="1129"/>
      </w:r>
      <w:r w:rsidRPr="00352325">
        <w:rPr>
          <w:rFonts w:ascii="Narkisim" w:hAnsi="Narkisim"/>
          <w:rtl/>
        </w:rPr>
        <w:t>.</w:t>
      </w:r>
      <w:r w:rsidRPr="00352325">
        <w:rPr>
          <w:rStyle w:val="ae"/>
          <w:rFonts w:ascii="Narkisim" w:hAnsi="Narkisim"/>
          <w:rtl/>
        </w:rPr>
        <w:footnoteReference w:id="1130"/>
      </w:r>
    </w:p>
    <w:p w14:paraId="033468D1" w14:textId="77777777" w:rsidR="0055116D" w:rsidRPr="00352325" w:rsidRDefault="00000000" w:rsidP="00352325">
      <w:pPr>
        <w:pStyle w:val="a9"/>
        <w:bidi/>
        <w:rPr>
          <w:rFonts w:ascii="Narkisim" w:hAnsi="Narkisim"/>
        </w:rPr>
      </w:pPr>
      <w:r w:rsidRPr="00352325">
        <w:rPr>
          <w:rFonts w:ascii="Narkisim" w:hAnsi="Narkisim"/>
          <w:rtl/>
        </w:rPr>
        <w:t xml:space="preserve">ואילו מ"ד </w:t>
      </w:r>
      <w:r w:rsidRPr="00352325">
        <w:rPr>
          <w:rFonts w:ascii="Narkisim" w:hAnsi="Narkisim"/>
          <w:szCs w:val="20"/>
          <w:rtl/>
        </w:rPr>
        <w:t>(ר' אלעזר בדעת רב הונא לעיל קכה:)</w:t>
      </w:r>
      <w:r w:rsidRPr="00352325">
        <w:rPr>
          <w:rFonts w:ascii="Narkisim" w:hAnsi="Narkisim"/>
          <w:rtl/>
        </w:rPr>
        <w:t xml:space="preserve"> דאחריך כמעכשיו ס"ל [כר' יוחנן] דהקנה בתחילה את קנין הגוף לאחרון. ול"ל דאחריך שאני.</w:t>
      </w:r>
    </w:p>
    <w:p w14:paraId="0CA5C6F6" w14:textId="77777777" w:rsidR="0055116D" w:rsidRPr="00352325" w:rsidRDefault="00000000" w:rsidP="00352325">
      <w:pPr>
        <w:bidi/>
        <w:rPr>
          <w:rFonts w:ascii="Narkisim" w:hAnsi="Narkisim" w:cs="Narkisim"/>
        </w:rPr>
      </w:pPr>
      <w:r w:rsidRPr="00352325">
        <w:rPr>
          <w:rFonts w:ascii="Narkisim" w:hAnsi="Narkisim" w:cs="Narkisim"/>
          <w:rtl/>
        </w:rPr>
        <w:t>אבל ה</w:t>
      </w:r>
      <w:r w:rsidRPr="00352325">
        <w:rPr>
          <w:rFonts w:ascii="Narkisim" w:hAnsi="Narkisim" w:cs="Narkisim"/>
          <w:b/>
          <w:bCs/>
          <w:rtl/>
        </w:rPr>
        <w:t>בעה"מ</w:t>
      </w:r>
      <w:r w:rsidRPr="00352325">
        <w:rPr>
          <w:rFonts w:ascii="Narkisim" w:hAnsi="Narkisim" w:cs="Narkisim"/>
          <w:rtl/>
        </w:rPr>
        <w:t xml:space="preserve"> (לעיל שם נד: בדה"ר, וכן שא"ר) כת' דאף למ"ד אחריך כמעכשיו, אפ"ה אחריך שאני. (וע' בסמוך).</w:t>
      </w:r>
    </w:p>
    <w:p w14:paraId="4ECE8537" w14:textId="77777777" w:rsidR="0055116D" w:rsidRPr="00352325" w:rsidRDefault="00000000" w:rsidP="00352325">
      <w:pPr>
        <w:bidi/>
        <w:rPr>
          <w:rFonts w:ascii="Narkisim" w:hAnsi="Narkisim" w:cs="Narkisim"/>
        </w:rPr>
      </w:pPr>
      <w:r w:rsidRPr="00352325">
        <w:rPr>
          <w:rFonts w:ascii="Narkisim" w:hAnsi="Narkisim" w:cs="Narkisim"/>
          <w:u w:val="single"/>
          <w:rtl/>
        </w:rPr>
        <w:t>שם. כבר תרגמה ר' הושעיא בבבל אחריך שאני</w:t>
      </w:r>
      <w:r w:rsidRPr="00352325">
        <w:rPr>
          <w:rFonts w:ascii="Narkisim" w:hAnsi="Narkisim" w:cs="Narkisim"/>
          <w:rtl/>
        </w:rPr>
        <w:t xml:space="preserve">. מדברי </w:t>
      </w:r>
      <w:r w:rsidRPr="00352325">
        <w:rPr>
          <w:rFonts w:ascii="Narkisim" w:hAnsi="Narkisim" w:cs="Narkisim"/>
          <w:b/>
          <w:bCs/>
          <w:rtl/>
        </w:rPr>
        <w:t>רשב"ם</w:t>
      </w:r>
      <w:r w:rsidRPr="00352325">
        <w:rPr>
          <w:rFonts w:ascii="Narkisim" w:hAnsi="Narkisim" w:cs="Narkisim"/>
          <w:rtl/>
        </w:rPr>
        <w:t xml:space="preserve"> (בסמוך) מבואר דר"ל סבר כר' הושעיא, ואילו לר' יוחנן קנין פירות כקה"ג. ואי"צ לסברת אחריך שאני.</w:t>
      </w:r>
    </w:p>
    <w:p w14:paraId="63D96224" w14:textId="77777777" w:rsidR="0055116D" w:rsidRPr="00352325" w:rsidRDefault="00000000" w:rsidP="00352325">
      <w:pPr>
        <w:pStyle w:val="a9"/>
        <w:bidi/>
        <w:rPr>
          <w:rFonts w:ascii="Narkisim" w:hAnsi="Narkisim"/>
        </w:rPr>
      </w:pPr>
      <w:r w:rsidRPr="00352325">
        <w:rPr>
          <w:rFonts w:ascii="Narkisim" w:hAnsi="Narkisim"/>
          <w:rtl/>
        </w:rPr>
        <w:t xml:space="preserve">אבל </w:t>
      </w: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יונה</w:t>
      </w:r>
      <w:r w:rsidRPr="00352325">
        <w:rPr>
          <w:rFonts w:ascii="Narkisim" w:hAnsi="Narkisim"/>
          <w:rtl/>
        </w:rPr>
        <w:t xml:space="preserve"> כת' דע"כ אף ר' יוחנן סבר אחריך שאני, וכדתניא (בסמוך) דלרשב"ג אם מכרו הראשון מכרו קיים. הרי יש לו זכות בגוף אפי' למ"ד בעלמא קנין פירות לאו כקנין הגוף דמי</w:t>
      </w:r>
      <w:r w:rsidRPr="00352325">
        <w:rPr>
          <w:rStyle w:val="ae"/>
          <w:rFonts w:ascii="Narkisim" w:hAnsi="Narkisim"/>
          <w:rtl/>
        </w:rPr>
        <w:footnoteReference w:id="1131"/>
      </w:r>
      <w:r w:rsidRPr="00352325">
        <w:rPr>
          <w:rFonts w:ascii="Narkisim" w:hAnsi="Narkisim"/>
          <w:rtl/>
        </w:rPr>
        <w:t xml:space="preserve">. </w:t>
      </w:r>
      <w:r w:rsidRPr="00352325">
        <w:rPr>
          <w:rFonts w:ascii="Narkisim" w:hAnsi="Narkisim"/>
          <w:szCs w:val="20"/>
          <w:rtl/>
        </w:rPr>
        <w:t>[וכמ"ש ה</w:t>
      </w:r>
      <w:r w:rsidRPr="00352325">
        <w:rPr>
          <w:rFonts w:ascii="Narkisim" w:hAnsi="Narkisim"/>
          <w:b/>
          <w:bCs/>
          <w:szCs w:val="20"/>
          <w:rtl/>
        </w:rPr>
        <w:t>גליון</w:t>
      </w:r>
      <w:r w:rsidRPr="00352325">
        <w:rPr>
          <w:rFonts w:ascii="Narkisim" w:hAnsi="Narkisim"/>
          <w:szCs w:val="20"/>
          <w:rtl/>
        </w:rPr>
        <w:t xml:space="preserve"> בתוס' דהוה משום אחריך שאני. (ודלא כרשב"ם, ע' בסמוך)</w:t>
      </w:r>
      <w:r w:rsidRPr="00352325">
        <w:rPr>
          <w:rFonts w:ascii="Narkisim" w:hAnsi="Narkisim"/>
          <w:rtl/>
        </w:rPr>
        <w:t>].</w:t>
      </w:r>
    </w:p>
    <w:p w14:paraId="2596E176"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כת' דאין לומר דלא הוה שמיעא לר' יוחנן ברייתא דרשב"ג דאין לו אלא מה ששייר ראשון, דהא ר' יוחנן אמר הלכה כרשב"ג.</w:t>
      </w:r>
    </w:p>
    <w:p w14:paraId="2854324D" w14:textId="77777777" w:rsidR="0055116D" w:rsidRPr="00352325" w:rsidRDefault="00000000" w:rsidP="00352325">
      <w:pPr>
        <w:pStyle w:val="a9"/>
        <w:bidi/>
        <w:rPr>
          <w:rFonts w:ascii="Narkisim" w:hAnsi="Narkisim"/>
        </w:rPr>
      </w:pPr>
      <w:r w:rsidRPr="00352325">
        <w:rPr>
          <w:rFonts w:ascii="Narkisim" w:hAnsi="Narkisim"/>
          <w:rtl/>
        </w:rPr>
        <w:t xml:space="preserve"> ו</w:t>
      </w:r>
      <w:r w:rsidRPr="00352325">
        <w:rPr>
          <w:rFonts w:ascii="Narkisim" w:hAnsi="Narkisim"/>
          <w:b/>
          <w:bCs/>
          <w:rtl/>
        </w:rPr>
        <w:t>רבינו יונה</w:t>
      </w:r>
      <w:r w:rsidRPr="00352325">
        <w:rPr>
          <w:rFonts w:ascii="Narkisim" w:hAnsi="Narkisim"/>
          <w:rtl/>
        </w:rPr>
        <w:t xml:space="preserve"> תי' דקו' ר' יוחנן דמשמע ליה דהך ברייתא קאי אף לרבי (בברייתא בסמוך). ורבי ל"ל אחריך שאני, ואפי' ליורשי ראשון משום דקנין פירות כקה”ג. [ור"ל דחה דהברייתא כרשב"ג].</w:t>
      </w:r>
    </w:p>
    <w:p w14:paraId="411A83EC" w14:textId="77777777" w:rsidR="0055116D" w:rsidRPr="00352325" w:rsidRDefault="00000000" w:rsidP="00352325">
      <w:pPr>
        <w:pStyle w:val="aa"/>
        <w:bidi/>
        <w:rPr>
          <w:rFonts w:ascii="Narkisim" w:hAnsi="Narkisim"/>
        </w:rPr>
      </w:pPr>
      <w:r w:rsidRPr="00352325">
        <w:rPr>
          <w:rFonts w:ascii="Narkisim" w:hAnsi="Narkisim"/>
          <w:rtl/>
        </w:rPr>
        <w:t>ור' יוחנן לא שמיע ליה אידך ברייתא דליורשי נותן [ולאחר שהביאו הך ברייתא אמרי' דהוה כרבי. וברייתא זו כרשב"ג. [וכגירסת הראשונים דאחריך תנאי].</w:t>
      </w:r>
    </w:p>
    <w:p w14:paraId="3143C74E" w14:textId="77777777" w:rsidR="0055116D" w:rsidRPr="00352325" w:rsidRDefault="00000000" w:rsidP="00352325">
      <w:pPr>
        <w:bidi/>
        <w:rPr>
          <w:rFonts w:ascii="Narkisim" w:hAnsi="Narkisim" w:cs="Narkisim"/>
        </w:rPr>
      </w:pPr>
      <w:r w:rsidRPr="00352325">
        <w:rPr>
          <w:rFonts w:ascii="Narkisim" w:hAnsi="Narkisim" w:cs="Narkisim"/>
          <w:u w:val="single"/>
          <w:rtl/>
        </w:rPr>
        <w:t>והתניא יחזרו ליורשי נותן</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דפריך לר' יוחנן, דאי ק”פ כקה”ג הול”ל ליורשי ראשון [שהרי סילק עצמו, וכנ"ל]. [וע' תוס']. והגמ' תי' דתנאי היא, ואה"נ הך ברייתא ע"כ ס"ל דקנין פירות לאו כקה"ג.</w:t>
      </w:r>
    </w:p>
    <w:p w14:paraId="1041DB9F" w14:textId="77777777" w:rsidR="0055116D" w:rsidRPr="00352325" w:rsidRDefault="00000000" w:rsidP="00352325">
      <w:pPr>
        <w:pStyle w:val="aa"/>
        <w:bidi/>
        <w:rPr>
          <w:rFonts w:ascii="Narkisim" w:hAnsi="Narkisim"/>
        </w:rPr>
      </w:pPr>
      <w:r w:rsidRPr="00352325">
        <w:rPr>
          <w:rFonts w:ascii="Narkisim" w:hAnsi="Narkisim"/>
          <w:rtl/>
        </w:rPr>
        <w:t>וכן ה</w:t>
      </w:r>
      <w:r w:rsidRPr="00352325">
        <w:rPr>
          <w:rFonts w:ascii="Narkisim" w:hAnsi="Narkisim"/>
          <w:b/>
          <w:bCs/>
          <w:rtl/>
        </w:rPr>
        <w:t>ריטב"א</w:t>
      </w:r>
      <w:r w:rsidRPr="00352325">
        <w:rPr>
          <w:rFonts w:ascii="Narkisim" w:hAnsi="Narkisim"/>
          <w:rtl/>
        </w:rPr>
        <w:t xml:space="preserve"> הביא דלכאו' נראה דהך ברייתא דליורשי נותן לא א"ש לר' יוחנן. וכת' דכן פירשו קצת רבותיו. וה</w:t>
      </w:r>
      <w:r w:rsidRPr="00352325">
        <w:rPr>
          <w:rFonts w:ascii="Narkisim" w:hAnsi="Narkisim"/>
          <w:b/>
          <w:bCs/>
          <w:rtl/>
        </w:rPr>
        <w:t>ריטב"א</w:t>
      </w:r>
      <w:r w:rsidRPr="00352325">
        <w:rPr>
          <w:rFonts w:ascii="Narkisim" w:hAnsi="Narkisim"/>
          <w:rtl/>
        </w:rPr>
        <w:t xml:space="preserve"> דחה דאף לר' יוחנן דקנין פירות כקנין הגוף, מ"מ מצינן למימר דעיקר הגוף הוא ברשות בעלים, וכל זמן שלא זכה בו האחרון שניתן לו. והביא דכ”ד קצת המפרשים ומורו. [וכ”ה לדעת </w:t>
      </w:r>
      <w:r w:rsidRPr="00352325">
        <w:rPr>
          <w:rFonts w:ascii="Narkisim" w:hAnsi="Narkisim"/>
          <w:b/>
          <w:bCs/>
          <w:rtl/>
        </w:rPr>
        <w:t>תוס</w:t>
      </w:r>
      <w:r w:rsidRPr="00352325">
        <w:rPr>
          <w:rFonts w:ascii="Narkisim" w:hAnsi="Narkisim"/>
          <w:rtl/>
        </w:rPr>
        <w:t>'].</w:t>
      </w:r>
    </w:p>
    <w:p w14:paraId="499325E6" w14:textId="77777777" w:rsidR="0055116D" w:rsidRPr="00352325" w:rsidRDefault="00000000" w:rsidP="00352325">
      <w:pPr>
        <w:pStyle w:val="31"/>
        <w:bidi/>
        <w:rPr>
          <w:rFonts w:ascii="Narkisim" w:hAnsi="Narkisim"/>
        </w:rPr>
      </w:pPr>
      <w:r w:rsidRPr="00352325">
        <w:rPr>
          <w:rFonts w:ascii="Narkisim" w:hAnsi="Narkisim"/>
          <w:rtl/>
        </w:rPr>
        <w:lastRenderedPageBreak/>
        <w:t>דף קלז.</w:t>
      </w:r>
    </w:p>
    <w:p w14:paraId="2D21B8CE" w14:textId="77777777" w:rsidR="0055116D" w:rsidRPr="00352325" w:rsidRDefault="00000000" w:rsidP="00352325">
      <w:pPr>
        <w:bidi/>
        <w:rPr>
          <w:rFonts w:ascii="Narkisim" w:hAnsi="Narkisim" w:cs="Narkisim"/>
        </w:rPr>
      </w:pPr>
      <w:r w:rsidRPr="00352325">
        <w:rPr>
          <w:rFonts w:ascii="Narkisim" w:hAnsi="Narkisim" w:cs="Narkisim"/>
          <w:u w:val="single"/>
          <w:rtl/>
        </w:rPr>
        <w:t>תנאי היא וכו'</w:t>
      </w:r>
      <w:r w:rsidRPr="00352325">
        <w:rPr>
          <w:rFonts w:ascii="Narkisim" w:hAnsi="Narkisim" w:cs="Narkisim"/>
          <w:rtl/>
        </w:rPr>
        <w:t xml:space="preserve">. </w:t>
      </w:r>
      <w:r w:rsidRPr="00352325">
        <w:rPr>
          <w:rFonts w:ascii="Narkisim" w:hAnsi="Narkisim" w:cs="Narkisim"/>
          <w:b/>
          <w:bCs/>
          <w:rtl/>
        </w:rPr>
        <w:t>רשב"ם</w:t>
      </w:r>
      <w:r w:rsidRPr="00352325">
        <w:rPr>
          <w:rFonts w:ascii="Narkisim" w:hAnsi="Narkisim" w:cs="Narkisim"/>
          <w:rtl/>
        </w:rPr>
        <w:t xml:space="preserve"> מחק הגירסא 'אלא אחריך נמי' תנאי היא. [וביאר דלר' יוחנן נח' בקנין פירות כקה"ג]. אבל </w:t>
      </w:r>
      <w:r w:rsidRPr="00352325">
        <w:rPr>
          <w:rFonts w:ascii="Narkisim" w:hAnsi="Narkisim" w:cs="Narkisim"/>
          <w:b/>
          <w:bCs/>
          <w:rtl/>
        </w:rPr>
        <w:t>תוס'</w:t>
      </w:r>
      <w:r w:rsidRPr="00352325">
        <w:rPr>
          <w:rFonts w:ascii="Narkisim" w:hAnsi="Narkisim" w:cs="Narkisim"/>
          <w:rtl/>
        </w:rPr>
        <w:t xml:space="preserve"> (קלו:) גרסו אלא אחריך תנאי. ונח' רבי ורשב"ג בגדר אחריך.</w:t>
      </w:r>
    </w:p>
    <w:p w14:paraId="01BB7EEC"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ראשונים</w:t>
      </w:r>
      <w:r w:rsidRPr="00352325">
        <w:rPr>
          <w:rFonts w:ascii="Narkisim" w:hAnsi="Narkisim"/>
          <w:rtl/>
        </w:rPr>
        <w:t xml:space="preserve"> נתקשו בלשון 'אלא', דאף מעיקרא תי' דאחריך שאני. ו</w:t>
      </w:r>
      <w:r w:rsidRPr="00352325">
        <w:rPr>
          <w:rFonts w:ascii="Narkisim" w:hAnsi="Narkisim"/>
          <w:b/>
          <w:bCs/>
          <w:rtl/>
        </w:rPr>
        <w:t>תוס'</w:t>
      </w:r>
      <w:r w:rsidRPr="00352325">
        <w:rPr>
          <w:rFonts w:ascii="Narkisim" w:hAnsi="Narkisim"/>
          <w:rtl/>
        </w:rPr>
        <w:t xml:space="preserve"> כת' דהיה דחוק למקשן לומר דפליגי באחריך, ושוב חזר בו דאחריך תנאי. ועד”ז כת' </w:t>
      </w: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יונה</w:t>
      </w:r>
      <w:r w:rsidRPr="00352325">
        <w:rPr>
          <w:rFonts w:ascii="Narkisim" w:hAnsi="Narkisim"/>
          <w:rtl/>
        </w:rPr>
        <w:t xml:space="preserve"> דשייך לשון 'אלא' דמעיקרא נקטו דלכוע אחריך כמעכשיו. וה</w:t>
      </w:r>
      <w:r w:rsidRPr="00352325">
        <w:rPr>
          <w:rFonts w:ascii="Narkisim" w:hAnsi="Narkisim"/>
          <w:b/>
          <w:bCs/>
          <w:rtl/>
        </w:rPr>
        <w:t>ריטב"א</w:t>
      </w:r>
      <w:r w:rsidRPr="00352325">
        <w:rPr>
          <w:rFonts w:ascii="Narkisim" w:hAnsi="Narkisim"/>
          <w:rtl/>
        </w:rPr>
        <w:t xml:space="preserve"> גרס אחריך תנאי, ול"ג 'אלא' דלא חזרו מתי' הקודם, אלא מסייעין דתנאי היא.</w:t>
      </w:r>
    </w:p>
    <w:p w14:paraId="1100CD2C" w14:textId="77777777" w:rsidR="0055116D" w:rsidRPr="00352325" w:rsidRDefault="00000000" w:rsidP="00352325">
      <w:pPr>
        <w:bidi/>
        <w:rPr>
          <w:rFonts w:ascii="Narkisim" w:hAnsi="Narkisim" w:cs="Narkisim"/>
        </w:rPr>
      </w:pPr>
      <w:r w:rsidRPr="00352325">
        <w:rPr>
          <w:rFonts w:ascii="Narkisim" w:hAnsi="Narkisim" w:cs="Narkisim"/>
          <w:u w:val="single"/>
          <w:rtl/>
        </w:rPr>
        <w:t>וירד ראשון ומכר ואכל וכו' רשב"ג אומר אין לשני אלא מה ששייר ראשון</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ואם לא שייר ראשון כלום לא יטול שני. דלרשב"ג יש לראשון זכות לאכול ולמכור, ורק מה שנשאר הוה לשני.</w:t>
      </w:r>
    </w:p>
    <w:p w14:paraId="66CBD59E"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יונה</w:t>
      </w:r>
      <w:r w:rsidRPr="00352325">
        <w:rPr>
          <w:rFonts w:ascii="Narkisim" w:hAnsi="Narkisim"/>
          <w:rtl/>
        </w:rPr>
        <w:t xml:space="preserve"> הביא צד דתלי בלשון דאמר 'אחריך לפלוני', משמע מה שישתייר אחריך אם לא מכרת. </w:t>
      </w:r>
      <w:r w:rsidRPr="00352325">
        <w:rPr>
          <w:rFonts w:ascii="Narkisim" w:hAnsi="Narkisim"/>
          <w:szCs w:val="20"/>
          <w:rtl/>
        </w:rPr>
        <w:t>[וה</w:t>
      </w:r>
      <w:r w:rsidRPr="00352325">
        <w:rPr>
          <w:rFonts w:ascii="Narkisim" w:hAnsi="Narkisim"/>
          <w:b/>
          <w:bCs/>
          <w:szCs w:val="20"/>
          <w:rtl/>
        </w:rPr>
        <w:t>מחנ"א</w:t>
      </w:r>
      <w:r w:rsidRPr="00352325">
        <w:rPr>
          <w:rFonts w:ascii="Narkisim" w:hAnsi="Narkisim"/>
          <w:szCs w:val="20"/>
          <w:rtl/>
        </w:rPr>
        <w:t xml:space="preserve"> (זכיה יח) דייק מדברי רשב"ם כצד הזה</w:t>
      </w:r>
      <w:r w:rsidRPr="00352325">
        <w:rPr>
          <w:rStyle w:val="ae"/>
          <w:rFonts w:ascii="Narkisim" w:hAnsi="Narkisim"/>
          <w:szCs w:val="20"/>
          <w:rtl/>
        </w:rPr>
        <w:footnoteReference w:id="1132"/>
      </w:r>
      <w:r w:rsidRPr="00352325">
        <w:rPr>
          <w:rFonts w:ascii="Narkisim" w:hAnsi="Narkisim"/>
          <w:szCs w:val="20"/>
          <w:rtl/>
        </w:rPr>
        <w:t>]. ו</w:t>
      </w:r>
      <w:r w:rsidRPr="00352325">
        <w:rPr>
          <w:rFonts w:ascii="Narkisim" w:hAnsi="Narkisim"/>
          <w:b/>
          <w:bCs/>
          <w:szCs w:val="20"/>
          <w:rtl/>
        </w:rPr>
        <w:t>רבינו יונה</w:t>
      </w:r>
      <w:r w:rsidRPr="00352325">
        <w:rPr>
          <w:rFonts w:ascii="Narkisim" w:hAnsi="Narkisim"/>
          <w:szCs w:val="20"/>
          <w:rtl/>
        </w:rPr>
        <w:t xml:space="preserve"> דחה דה"ה בלא לשון 'אחריך'. והביא דב</w:t>
      </w:r>
      <w:r w:rsidRPr="00352325">
        <w:rPr>
          <w:rFonts w:ascii="Narkisim" w:hAnsi="Narkisim"/>
          <w:b/>
          <w:bCs/>
          <w:szCs w:val="20"/>
          <w:rtl/>
        </w:rPr>
        <w:t>תוספתא</w:t>
      </w:r>
      <w:r w:rsidRPr="00352325">
        <w:rPr>
          <w:rFonts w:ascii="Narkisim" w:hAnsi="Narkisim"/>
          <w:szCs w:val="20"/>
          <w:rtl/>
        </w:rPr>
        <w:t xml:space="preserve"> אי' נכסי לפלוני ואם מת פלוני לפלוני. וכן (בע”ב) הקנה 'כל ימי חייו', ומבואר דתלי באחריך</w:t>
      </w:r>
      <w:r w:rsidRPr="00352325">
        <w:rPr>
          <w:rStyle w:val="ae"/>
          <w:rFonts w:ascii="Narkisim" w:hAnsi="Narkisim"/>
          <w:szCs w:val="20"/>
          <w:rtl/>
        </w:rPr>
        <w:footnoteReference w:id="1133"/>
      </w:r>
      <w:r w:rsidRPr="00352325">
        <w:rPr>
          <w:rFonts w:ascii="Narkisim" w:hAnsi="Narkisim"/>
          <w:szCs w:val="20"/>
          <w:rtl/>
        </w:rPr>
        <w:t>.</w:t>
      </w:r>
    </w:p>
    <w:p w14:paraId="34CF0DED"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ביאר דכיון דקאמר 'נכסי לך', משמע לשון זה מתנה גמורה [שהם שלו לגמרי], ושלא יהא לשני אלא מה ששייר</w:t>
      </w:r>
      <w:r w:rsidRPr="00352325">
        <w:rPr>
          <w:rStyle w:val="ae"/>
          <w:rFonts w:ascii="Narkisim" w:hAnsi="Narkisim"/>
          <w:rtl/>
        </w:rPr>
        <w:footnoteReference w:id="1134"/>
      </w:r>
      <w:r w:rsidRPr="00352325">
        <w:rPr>
          <w:rFonts w:ascii="Narkisim" w:hAnsi="Narkisim"/>
          <w:rtl/>
        </w:rPr>
        <w:t>.</w:t>
      </w:r>
    </w:p>
    <w:p w14:paraId="06561CC9"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(בע"ב) בתחילת דבריו כת' דהטעם כיון דהראשון נסתלק, והקנה גוף ופירות לראשון, ואף דהקנה ג"כ לשני. מ"מ כיון דהראשון מכרו קורא אני בזה נכסי לך. אך הק' דה"מ בלשון נכסי לך ואחריך, אבל היכא דהקנה לראשון בלשון כל ימי חייך [והגביל זכותו], האיך יהא קנוי לו.</w:t>
      </w:r>
    </w:p>
    <w:p w14:paraId="309AFCC6"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חזר ופי' דאף בלשון כל ימי חייך, דטעמא דאחריך לר"ל דכה"ג מודה דקנין פירות כקה"ג, וכעין טעמו של ר' יוחנן. וביאר דכיון דהנותן אסתלק לגמרי, והקנה לשני גוף ופירות לאחר זמן [דאחריך לאו כמעכשיו], ולראשון יש גוף ופירות הקנה לו עד אותו זמן, ע”כ דהוה ק”פ כקה”ג</w:t>
      </w:r>
      <w:r w:rsidRPr="00352325">
        <w:rPr>
          <w:rStyle w:val="ae"/>
          <w:rFonts w:ascii="Narkisim" w:hAnsi="Narkisim"/>
          <w:rtl/>
        </w:rPr>
        <w:footnoteReference w:id="1135"/>
      </w:r>
      <w:r w:rsidRPr="00352325">
        <w:rPr>
          <w:rFonts w:ascii="Narkisim" w:hAnsi="Narkisim"/>
          <w:rtl/>
        </w:rPr>
        <w:t>.</w:t>
      </w:r>
    </w:p>
    <w:p w14:paraId="44E002C8" w14:textId="77777777" w:rsidR="0055116D" w:rsidRPr="00352325" w:rsidRDefault="00000000" w:rsidP="00352325">
      <w:pPr>
        <w:pStyle w:val="aa"/>
        <w:bidi/>
        <w:rPr>
          <w:rFonts w:ascii="Narkisim" w:hAnsi="Narkisim"/>
        </w:rPr>
      </w:pPr>
      <w:r w:rsidRPr="00352325">
        <w:rPr>
          <w:rFonts w:ascii="Narkisim" w:hAnsi="Narkisim"/>
          <w:rtl/>
        </w:rPr>
        <w:t>ומש”ה אם הראשון מכר באותו זמן מהני, כיון שנפקע זכותו של נותן מן הנכסים ועדיין לא חל זכותו של שני [דלאו כאומר מעכשיו דמי]. והלוקח קנה גוף ופירות וזכי בהו לעולם. דלא אתני בהדיה הלוקח דליקני אחריו, הילכך נשארו נכסים ללוקח</w:t>
      </w:r>
      <w:r w:rsidRPr="00352325">
        <w:rPr>
          <w:rStyle w:val="ae"/>
          <w:rFonts w:ascii="Narkisim" w:hAnsi="Narkisim"/>
          <w:rtl/>
        </w:rPr>
        <w:footnoteReference w:id="1136"/>
      </w:r>
      <w:r w:rsidRPr="00352325">
        <w:rPr>
          <w:rFonts w:ascii="Narkisim" w:hAnsi="Narkisim"/>
          <w:rtl/>
        </w:rPr>
        <w:t>.</w:t>
      </w:r>
    </w:p>
    <w:p w14:paraId="60D79E1A" w14:textId="77777777" w:rsidR="0055116D" w:rsidRPr="00352325" w:rsidRDefault="00000000" w:rsidP="00352325">
      <w:pPr>
        <w:pStyle w:val="aa"/>
        <w:bidi/>
        <w:rPr>
          <w:rFonts w:ascii="Narkisim" w:hAnsi="Narkisim"/>
        </w:rPr>
      </w:pPr>
      <w:r w:rsidRPr="00352325">
        <w:rPr>
          <w:rFonts w:ascii="Narkisim" w:hAnsi="Narkisim"/>
          <w:rtl/>
        </w:rPr>
        <w:t>ולא שנא בלשון אחריך לפלוני, או הקנה כל ימי חייך ואחר כן לפלוני. והוא הדין האומר נכסי לך לי' שנים ואח"כ לפלוני, בכולן אם קדם ראשון ומכר אין לשני אלא מה ששיר ראשון.</w:t>
      </w:r>
    </w:p>
    <w:p w14:paraId="4AD9376B" w14:textId="77777777" w:rsidR="0055116D" w:rsidRPr="00352325" w:rsidRDefault="00000000" w:rsidP="00352325">
      <w:pPr>
        <w:bidi/>
        <w:rPr>
          <w:rFonts w:ascii="Narkisim" w:hAnsi="Narkisim" w:cs="Narkisim"/>
        </w:rPr>
      </w:pPr>
      <w:r w:rsidRPr="00352325">
        <w:rPr>
          <w:rFonts w:ascii="Narkisim" w:hAnsi="Narkisim" w:cs="Narkisim"/>
          <w:u w:val="single"/>
          <w:rtl/>
        </w:rPr>
        <w:t>שם. וירד ומכר, אין לשני אלא מה ששייר ראשון</w:t>
      </w:r>
      <w:r w:rsidRPr="00352325">
        <w:rPr>
          <w:rFonts w:ascii="Narkisim" w:hAnsi="Narkisim" w:cs="Narkisim"/>
          <w:rtl/>
        </w:rPr>
        <w:t>. ה</w:t>
      </w:r>
      <w:r w:rsidRPr="00352325">
        <w:rPr>
          <w:rFonts w:ascii="Narkisim" w:hAnsi="Narkisim" w:cs="Narkisim"/>
          <w:b/>
          <w:bCs/>
          <w:rtl/>
        </w:rPr>
        <w:t>אחרונים</w:t>
      </w:r>
      <w:r w:rsidRPr="00352325">
        <w:rPr>
          <w:rFonts w:ascii="Narkisim" w:hAnsi="Narkisim" w:cs="Narkisim"/>
          <w:rtl/>
        </w:rPr>
        <w:t xml:space="preserve"> הק' האיך יוכל הראשון למכור יותר ממה שיש לו, וזכותו של ראשון מוגבל</w:t>
      </w:r>
      <w:r w:rsidRPr="00352325">
        <w:rPr>
          <w:rStyle w:val="ae"/>
          <w:rFonts w:ascii="Narkisim" w:hAnsi="Narkisim" w:cs="Narkisim"/>
          <w:rtl/>
        </w:rPr>
        <w:footnoteReference w:id="1137"/>
      </w:r>
      <w:r w:rsidRPr="00352325">
        <w:rPr>
          <w:rFonts w:ascii="Narkisim" w:hAnsi="Narkisim" w:cs="Narkisim"/>
          <w:rtl/>
        </w:rPr>
        <w:t xml:space="preserve">. ולצד (הנ"ל) דהטעם משום אחריך, והתנה מה שישתייר. א"כ י"ל דהוה משום לשון התנאי. </w:t>
      </w:r>
      <w:r w:rsidRPr="00352325">
        <w:rPr>
          <w:rFonts w:ascii="Narkisim" w:hAnsi="Narkisim" w:cs="Narkisim"/>
          <w:szCs w:val="20"/>
          <w:rtl/>
        </w:rPr>
        <w:t>וכה"ג כיון דמכר לא נשתייר לו במיתתו כלל. וכן משמע בדברי ה</w:t>
      </w:r>
      <w:r w:rsidRPr="00352325">
        <w:rPr>
          <w:rFonts w:ascii="Narkisim" w:hAnsi="Narkisim" w:cs="Narkisim"/>
          <w:b/>
          <w:bCs/>
          <w:szCs w:val="20"/>
          <w:rtl/>
        </w:rPr>
        <w:t>בעה"מ</w:t>
      </w:r>
      <w:r w:rsidRPr="00352325">
        <w:rPr>
          <w:rFonts w:ascii="Narkisim" w:hAnsi="Narkisim" w:cs="Narkisim"/>
          <w:szCs w:val="20"/>
          <w:rtl/>
        </w:rPr>
        <w:t xml:space="preserve"> (לעיל נד: בדה"ר)</w:t>
      </w:r>
      <w:r w:rsidRPr="00352325">
        <w:rPr>
          <w:rStyle w:val="ae"/>
          <w:rFonts w:ascii="Narkisim" w:hAnsi="Narkisim" w:cs="Narkisim"/>
          <w:szCs w:val="20"/>
          <w:rtl/>
        </w:rPr>
        <w:footnoteReference w:id="1138"/>
      </w:r>
      <w:r w:rsidRPr="00352325">
        <w:rPr>
          <w:rFonts w:ascii="Narkisim" w:hAnsi="Narkisim" w:cs="Narkisim"/>
          <w:rtl/>
        </w:rPr>
        <w:t>.</w:t>
      </w:r>
    </w:p>
    <w:p w14:paraId="0A2FD3E6"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מחנ"א</w:t>
      </w:r>
      <w:r w:rsidRPr="00352325">
        <w:rPr>
          <w:rFonts w:ascii="Narkisim" w:hAnsi="Narkisim"/>
          <w:rtl/>
        </w:rPr>
        <w:t xml:space="preserve"> (זכיה יח) דן דכל היכא דקנה גוף ופירות לזמן, אם מכרו ונתנו קיים</w:t>
      </w:r>
      <w:r w:rsidRPr="00352325">
        <w:rPr>
          <w:rStyle w:val="ae"/>
          <w:rFonts w:ascii="Narkisim" w:hAnsi="Narkisim"/>
          <w:rtl/>
        </w:rPr>
        <w:footnoteReference w:id="1139"/>
      </w:r>
      <w:r w:rsidRPr="00352325">
        <w:rPr>
          <w:rFonts w:ascii="Narkisim" w:hAnsi="Narkisim"/>
          <w:rtl/>
        </w:rPr>
        <w:t xml:space="preserve">, כיון דהויא </w:t>
      </w:r>
      <w:r w:rsidRPr="00352325">
        <w:rPr>
          <w:rFonts w:ascii="Narkisim" w:hAnsi="Narkisim"/>
          <w:rtl/>
        </w:rPr>
        <w:lastRenderedPageBreak/>
        <w:t>מתנה גמורה. וכמו אחריך. וכן נקט ה</w:t>
      </w:r>
      <w:r w:rsidRPr="00352325">
        <w:rPr>
          <w:rFonts w:ascii="Narkisim" w:hAnsi="Narkisim"/>
          <w:b/>
          <w:bCs/>
          <w:rtl/>
        </w:rPr>
        <w:t>קצות</w:t>
      </w:r>
      <w:r w:rsidRPr="00352325">
        <w:rPr>
          <w:rFonts w:ascii="Narkisim" w:hAnsi="Narkisim"/>
          <w:rtl/>
        </w:rPr>
        <w:t xml:space="preserve"> (רמא ד)</w:t>
      </w:r>
      <w:r w:rsidRPr="00352325">
        <w:rPr>
          <w:rStyle w:val="ae"/>
          <w:rFonts w:ascii="Narkisim" w:hAnsi="Narkisim"/>
          <w:rtl/>
        </w:rPr>
        <w:footnoteReference w:id="1140"/>
      </w:r>
      <w:r w:rsidRPr="00352325">
        <w:rPr>
          <w:rFonts w:ascii="Narkisim" w:hAnsi="Narkisim"/>
          <w:rtl/>
        </w:rPr>
        <w:t>. [אך אף זה צ"ב האיך מוכר יותר ממה שיש בו].</w:t>
      </w:r>
    </w:p>
    <w:p w14:paraId="67E0D1BB" w14:textId="77777777" w:rsidR="0055116D" w:rsidRPr="00352325" w:rsidRDefault="00000000" w:rsidP="00352325">
      <w:pPr>
        <w:pStyle w:val="a9"/>
        <w:bidi/>
        <w:rPr>
          <w:rFonts w:ascii="Narkisim" w:hAnsi="Narkisim"/>
        </w:rPr>
      </w:pPr>
      <w:r w:rsidRPr="00352325">
        <w:rPr>
          <w:rFonts w:ascii="Narkisim" w:hAnsi="Narkisim"/>
          <w:rtl/>
        </w:rPr>
        <w:t>וב</w:t>
      </w:r>
      <w:r w:rsidRPr="00352325">
        <w:rPr>
          <w:rFonts w:ascii="Narkisim" w:hAnsi="Narkisim"/>
          <w:b/>
          <w:bCs/>
          <w:rtl/>
        </w:rPr>
        <w:t>חי' ר' שמעון</w:t>
      </w:r>
      <w:r w:rsidRPr="00352325">
        <w:rPr>
          <w:rFonts w:ascii="Narkisim" w:hAnsi="Narkisim"/>
          <w:rtl/>
        </w:rPr>
        <w:t xml:space="preserve"> (ל ד) חקר בכל הקנאה, האם מוסר זכות שיש לו [וא"כ אינו יכול להקנות יותר ממה שיש לו], או דכיון דעכשיו הוא בעלים, יכול לעשות בשלו מה שירצה, ולהקנות לשני</w:t>
      </w:r>
      <w:r w:rsidRPr="00352325">
        <w:rPr>
          <w:rStyle w:val="ae"/>
          <w:rFonts w:ascii="Narkisim" w:hAnsi="Narkisim"/>
          <w:rtl/>
        </w:rPr>
        <w:footnoteReference w:id="1141"/>
      </w:r>
      <w:r w:rsidRPr="00352325">
        <w:rPr>
          <w:rFonts w:ascii="Narkisim" w:hAnsi="Narkisim"/>
          <w:rtl/>
        </w:rPr>
        <w:t>. ועי"ז השני נעשה בעלים לעולם [אף דהראשון היה מוגבל לזמן</w:t>
      </w:r>
      <w:r w:rsidRPr="00352325">
        <w:rPr>
          <w:rStyle w:val="ae"/>
          <w:rFonts w:ascii="Narkisim" w:hAnsi="Narkisim"/>
          <w:rtl/>
        </w:rPr>
        <w:footnoteReference w:id="1142"/>
      </w:r>
      <w:r w:rsidRPr="00352325">
        <w:rPr>
          <w:rFonts w:ascii="Narkisim" w:hAnsi="Narkisim"/>
          <w:rtl/>
        </w:rPr>
        <w:t>]. ואף דהוה יותר ממה שיש לו.</w:t>
      </w:r>
    </w:p>
    <w:p w14:paraId="36DACF19" w14:textId="77777777" w:rsidR="0055116D" w:rsidRPr="00352325" w:rsidRDefault="00000000" w:rsidP="00352325">
      <w:pPr>
        <w:pStyle w:val="aa"/>
        <w:bidi/>
        <w:rPr>
          <w:rFonts w:ascii="Narkisim" w:hAnsi="Narkisim"/>
        </w:rPr>
      </w:pPr>
      <w:r w:rsidRPr="00352325">
        <w:rPr>
          <w:rFonts w:ascii="Narkisim" w:hAnsi="Narkisim"/>
          <w:rtl/>
        </w:rPr>
        <w:t>ועוד יש שפי' דכיון שיכול לאוכלו, ולהשתמש בכל הגוף בשעה זו, א”כ אף כשמוכרו ונותנו לאחר, נחשב בשעה זו שימוש בכל הגוף. וממילא לא נשאר לשני</w:t>
      </w:r>
      <w:r w:rsidRPr="00352325">
        <w:rPr>
          <w:rStyle w:val="ae"/>
          <w:rFonts w:ascii="Narkisim" w:hAnsi="Narkisim"/>
          <w:rtl/>
        </w:rPr>
        <w:footnoteReference w:id="1143"/>
      </w:r>
      <w:r w:rsidRPr="00352325">
        <w:rPr>
          <w:rFonts w:ascii="Narkisim" w:hAnsi="Narkisim"/>
          <w:rtl/>
        </w:rPr>
        <w:t>.</w:t>
      </w:r>
    </w:p>
    <w:p w14:paraId="0347B599" w14:textId="77777777" w:rsidR="0055116D" w:rsidRPr="00352325" w:rsidRDefault="00000000" w:rsidP="00352325">
      <w:pPr>
        <w:bidi/>
        <w:rPr>
          <w:rFonts w:ascii="Narkisim" w:hAnsi="Narkisim" w:cs="Narkisim"/>
        </w:rPr>
      </w:pPr>
      <w:r w:rsidRPr="00352325">
        <w:rPr>
          <w:rFonts w:ascii="Narkisim" w:hAnsi="Narkisim" w:cs="Narkisim"/>
          <w:u w:val="single"/>
          <w:rtl/>
        </w:rPr>
        <w:t>שם. אין לשני אלא מה ששייר ראשון</w:t>
      </w:r>
      <w:r w:rsidRPr="00352325">
        <w:rPr>
          <w:rFonts w:ascii="Narkisim" w:hAnsi="Narkisim" w:cs="Narkisim"/>
          <w:rtl/>
        </w:rPr>
        <w:t>. ו</w:t>
      </w:r>
      <w:r w:rsidRPr="00352325">
        <w:rPr>
          <w:rFonts w:ascii="Narkisim" w:hAnsi="Narkisim" w:cs="Narkisim"/>
          <w:b/>
          <w:bCs/>
          <w:rtl/>
        </w:rPr>
        <w:t>רשב"ם</w:t>
      </w:r>
      <w:r w:rsidRPr="00352325">
        <w:rPr>
          <w:rFonts w:ascii="Narkisim" w:hAnsi="Narkisim" w:cs="Narkisim"/>
          <w:rtl/>
        </w:rPr>
        <w:t xml:space="preserve"> פי' דלר' יוחנן הטעם משום ק"פ כקה"ג </w:t>
      </w:r>
      <w:r w:rsidRPr="00352325">
        <w:rPr>
          <w:rFonts w:ascii="Narkisim" w:hAnsi="Narkisim" w:cs="Narkisim"/>
          <w:szCs w:val="20"/>
          <w:rtl/>
        </w:rPr>
        <w:t>[ומש"ה הראשון יכול למכור</w:t>
      </w:r>
      <w:r w:rsidRPr="00352325">
        <w:rPr>
          <w:rFonts w:ascii="Narkisim" w:hAnsi="Narkisim" w:cs="Narkisim"/>
          <w:rtl/>
        </w:rPr>
        <w:t>]. ולר"ל משום אחריך שאני.</w:t>
      </w:r>
    </w:p>
    <w:p w14:paraId="710E54F1"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גליון</w:t>
      </w:r>
      <w:r w:rsidRPr="00352325">
        <w:rPr>
          <w:rFonts w:ascii="Narkisim" w:hAnsi="Narkisim"/>
          <w:rtl/>
        </w:rPr>
        <w:t xml:space="preserve"> </w:t>
      </w:r>
      <w:r w:rsidRPr="00352325">
        <w:rPr>
          <w:rFonts w:ascii="Narkisim" w:hAnsi="Narkisim"/>
          <w:szCs w:val="20"/>
          <w:rtl/>
        </w:rPr>
        <w:t>(בתוס' קלו: בסו"ד)</w:t>
      </w:r>
      <w:r w:rsidRPr="00352325">
        <w:rPr>
          <w:rFonts w:ascii="Narkisim" w:hAnsi="Narkisim"/>
          <w:rtl/>
        </w:rPr>
        <w:t xml:space="preserve"> חלק דמשום קנין פירות לחוד לא היה יכול למכור. וכדתנן דהאב אינו יכול למכור וכו'</w:t>
      </w:r>
      <w:r w:rsidRPr="00352325">
        <w:rPr>
          <w:rStyle w:val="ae"/>
          <w:rFonts w:ascii="Narkisim" w:hAnsi="Narkisim"/>
          <w:rtl/>
        </w:rPr>
        <w:footnoteReference w:id="1144"/>
      </w:r>
      <w:r w:rsidRPr="00352325">
        <w:rPr>
          <w:rFonts w:ascii="Narkisim" w:hAnsi="Narkisim"/>
          <w:rtl/>
        </w:rPr>
        <w:t>.</w:t>
      </w:r>
    </w:p>
    <w:p w14:paraId="4DDDA1C1" w14:textId="77777777" w:rsidR="0055116D" w:rsidRPr="00352325" w:rsidRDefault="00000000" w:rsidP="00352325">
      <w:pPr>
        <w:pStyle w:val="aa"/>
        <w:bidi/>
        <w:rPr>
          <w:rFonts w:ascii="Narkisim" w:hAnsi="Narkisim"/>
        </w:rPr>
      </w:pPr>
      <w:r w:rsidRPr="00352325">
        <w:rPr>
          <w:rFonts w:ascii="Narkisim" w:hAnsi="Narkisim"/>
          <w:rtl/>
        </w:rPr>
        <w:t>ולדעת רשב"ם צ"ל דבמשנה כיון דאמר גוף מהיום ופירות לאחר מיתה, אף דקנין פירות כקה"ג הוה תנאי שהראשון לא יוכל למכור.</w:t>
      </w:r>
    </w:p>
    <w:p w14:paraId="4A9351CA"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ורב נחמן בר יצחק (בסוף העמ') אמר דרבי ורשב"ג נח' דמר סבר קנין פירות כקנין הגוף. וה</w:t>
      </w:r>
      <w:r w:rsidRPr="00352325">
        <w:rPr>
          <w:rFonts w:ascii="Narkisim" w:hAnsi="Narkisim" w:cs="Narkisim"/>
          <w:b/>
          <w:bCs/>
          <w:rtl/>
        </w:rPr>
        <w:t>ראשונים</w:t>
      </w:r>
      <w:r w:rsidRPr="00352325">
        <w:rPr>
          <w:rFonts w:ascii="Narkisim" w:hAnsi="Narkisim" w:cs="Narkisim"/>
          <w:rtl/>
        </w:rPr>
        <w:t xml:space="preserve"> נתקשו דסברת רשב"ג משום דאחריך שאני</w:t>
      </w:r>
      <w:r w:rsidRPr="00352325">
        <w:rPr>
          <w:rStyle w:val="ae"/>
          <w:rFonts w:ascii="Narkisim" w:hAnsi="Narkisim" w:cs="Narkisim"/>
          <w:rtl/>
        </w:rPr>
        <w:footnoteReference w:id="1145"/>
      </w:r>
      <w:r w:rsidRPr="00352325">
        <w:rPr>
          <w:rFonts w:ascii="Narkisim" w:hAnsi="Narkisim" w:cs="Narkisim"/>
          <w:rtl/>
        </w:rPr>
        <w:t>.</w:t>
      </w:r>
    </w:p>
    <w:p w14:paraId="10B582B6"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רי"ף</w:t>
      </w:r>
      <w:r w:rsidRPr="00352325">
        <w:rPr>
          <w:rFonts w:ascii="Narkisim" w:hAnsi="Narkisim"/>
          <w:rtl/>
        </w:rPr>
        <w:t xml:space="preserve"> הביא </w:t>
      </w:r>
      <w:r w:rsidRPr="00352325">
        <w:rPr>
          <w:rFonts w:ascii="Narkisim" w:hAnsi="Narkisim"/>
          <w:b/>
          <w:bCs/>
          <w:rtl/>
        </w:rPr>
        <w:t>י"מ</w:t>
      </w:r>
      <w:r w:rsidRPr="00352325">
        <w:rPr>
          <w:rFonts w:ascii="Narkisim" w:hAnsi="Narkisim"/>
          <w:rtl/>
        </w:rPr>
        <w:t xml:space="preserve"> דהביאו מדברי רנב"י דרשב"ג ס"ל כר' יוחנן דק"פ כקה"ג. וכיון דקי"ל כר"ל דלאו כקה”ג, הלכה כרבי דאם הראשון מכרו מוציאין מידו. ואין הלכה כרשב"ג</w:t>
      </w:r>
      <w:r w:rsidRPr="00352325">
        <w:rPr>
          <w:rStyle w:val="ae"/>
          <w:rFonts w:ascii="Narkisim" w:hAnsi="Narkisim"/>
          <w:rtl/>
        </w:rPr>
        <w:footnoteReference w:id="1146"/>
      </w:r>
      <w:r w:rsidRPr="00352325">
        <w:rPr>
          <w:rFonts w:ascii="Narkisim" w:hAnsi="Narkisim"/>
          <w:rtl/>
        </w:rPr>
        <w:t>.</w:t>
      </w:r>
    </w:p>
    <w:p w14:paraId="1E6428CE"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רי"ף</w:t>
      </w:r>
      <w:r w:rsidRPr="00352325">
        <w:rPr>
          <w:rFonts w:ascii="Narkisim" w:hAnsi="Narkisim"/>
          <w:rtl/>
        </w:rPr>
        <w:t xml:space="preserve"> דחה דמבואר (לעיל קכה:) דאם קדמה סבתא ומכרה אין מוציאין [דהראשון יכול למכור]. וע"כ דטעמ' דרשב"ג משום דאחריך שאני.</w:t>
      </w:r>
    </w:p>
    <w:p w14:paraId="037E3284"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רי"ף</w:t>
      </w:r>
      <w:r w:rsidRPr="00352325">
        <w:rPr>
          <w:rFonts w:ascii="Narkisim" w:hAnsi="Narkisim"/>
          <w:rtl/>
        </w:rPr>
        <w:t xml:space="preserve"> כת' דאף דר"נ בר יצחק העמיד המח' בק"פ כקה"ג, לא עדיף מהא דאמר רב הונא (קכה:) כל האומר אחריך כאומר מעכשיו דמי [והוה פירות לזה והגוף לזה], וכבר אידחיא לה ממעשה דההיא סבתא (שם).</w:t>
      </w:r>
    </w:p>
    <w:p w14:paraId="1B64B6F7" w14:textId="77777777" w:rsidR="0055116D" w:rsidRPr="00352325" w:rsidRDefault="00000000" w:rsidP="00352325">
      <w:pPr>
        <w:pStyle w:val="ac"/>
        <w:bidi/>
        <w:rPr>
          <w:rFonts w:ascii="Narkisim" w:hAnsi="Narkisim"/>
        </w:rPr>
      </w:pPr>
      <w:r w:rsidRPr="00352325">
        <w:rPr>
          <w:rFonts w:ascii="Narkisim" w:hAnsi="Narkisim"/>
          <w:rtl/>
        </w:rPr>
        <w:t>ומבואר מדברי ה</w:t>
      </w:r>
      <w:r w:rsidRPr="00352325">
        <w:rPr>
          <w:rFonts w:ascii="Narkisim" w:hAnsi="Narkisim"/>
          <w:b/>
          <w:bCs/>
          <w:rtl/>
        </w:rPr>
        <w:t>רי"ף</w:t>
      </w:r>
      <w:r w:rsidRPr="00352325">
        <w:rPr>
          <w:rFonts w:ascii="Narkisim" w:hAnsi="Narkisim"/>
          <w:rtl/>
        </w:rPr>
        <w:t xml:space="preserve"> דהגמ' (לעיל קכה:) דוחה עיקר סברת אחריך כמעכשיו, וכפ</w:t>
      </w:r>
      <w:r w:rsidRPr="00352325">
        <w:rPr>
          <w:rFonts w:ascii="Narkisim" w:hAnsi="Narkisim"/>
          <w:b/>
          <w:bCs/>
          <w:rtl/>
        </w:rPr>
        <w:t>רשב"ם</w:t>
      </w:r>
      <w:r w:rsidRPr="00352325">
        <w:rPr>
          <w:rFonts w:ascii="Narkisim" w:hAnsi="Narkisim"/>
          <w:rtl/>
        </w:rPr>
        <w:t xml:space="preserve"> (שם) דמסתברא טעמייהו דבני מערבא, דליכא למימר אחריך כמעכשיו. דהא אי קדמה ומכרה מכור [וכדברי רשב"ג כאן]</w:t>
      </w:r>
      <w:r w:rsidRPr="00352325">
        <w:rPr>
          <w:rStyle w:val="ae"/>
          <w:rFonts w:ascii="Narkisim" w:hAnsi="Narkisim"/>
          <w:rtl/>
        </w:rPr>
        <w:footnoteReference w:id="1147"/>
      </w:r>
      <w:r w:rsidRPr="00352325">
        <w:rPr>
          <w:rFonts w:ascii="Narkisim" w:hAnsi="Narkisim"/>
          <w:rtl/>
        </w:rPr>
        <w:t>. וכ”ד ה</w:t>
      </w:r>
      <w:r w:rsidRPr="00352325">
        <w:rPr>
          <w:rFonts w:ascii="Narkisim" w:hAnsi="Narkisim"/>
          <w:b/>
          <w:bCs/>
          <w:rtl/>
        </w:rPr>
        <w:t>רי”ף</w:t>
      </w:r>
      <w:r w:rsidRPr="00352325">
        <w:rPr>
          <w:rFonts w:ascii="Narkisim" w:hAnsi="Narkisim"/>
          <w:rtl/>
        </w:rPr>
        <w:t xml:space="preserve"> דלמסקנא אחריך לאו כמעכשיו</w:t>
      </w:r>
      <w:r w:rsidRPr="00352325">
        <w:rPr>
          <w:rStyle w:val="ae"/>
          <w:rFonts w:ascii="Narkisim" w:hAnsi="Narkisim"/>
          <w:rtl/>
        </w:rPr>
        <w:footnoteReference w:id="1148"/>
      </w:r>
      <w:r w:rsidRPr="00352325">
        <w:rPr>
          <w:rFonts w:ascii="Narkisim" w:hAnsi="Narkisim"/>
          <w:rtl/>
        </w:rPr>
        <w:t>.</w:t>
      </w:r>
    </w:p>
    <w:p w14:paraId="01CBE060"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ראשונים</w:t>
      </w:r>
      <w:r w:rsidRPr="00352325">
        <w:rPr>
          <w:rFonts w:ascii="Narkisim" w:hAnsi="Narkisim"/>
          <w:rtl/>
        </w:rPr>
        <w:t xml:space="preserve"> דחו דאף רנב"י נתכוון משום דאחריך שאני. ונקט לשון בעלמא דקנין פירות </w:t>
      </w:r>
      <w:r w:rsidRPr="00352325">
        <w:rPr>
          <w:rFonts w:ascii="Narkisim" w:hAnsi="Narkisim"/>
          <w:rtl/>
        </w:rPr>
        <w:lastRenderedPageBreak/>
        <w:t>כקה"ג</w:t>
      </w:r>
      <w:r w:rsidRPr="00352325">
        <w:rPr>
          <w:rStyle w:val="ae"/>
          <w:rFonts w:ascii="Narkisim" w:hAnsi="Narkisim"/>
          <w:rtl/>
        </w:rPr>
        <w:footnoteReference w:id="1149"/>
      </w:r>
      <w:r w:rsidRPr="00352325">
        <w:rPr>
          <w:rFonts w:ascii="Narkisim" w:hAnsi="Narkisim"/>
          <w:rtl/>
        </w:rPr>
        <w:t>.</w:t>
      </w:r>
    </w:p>
    <w:p w14:paraId="056B70A9"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ביאר [בשם רבינו נסים] דלאו למימרא דס"ל דבהא פליגי [וכר' יוחנן], אלא תפס א' מטעמי מחלוקתם. ו</w:t>
      </w:r>
      <w:r w:rsidRPr="00352325">
        <w:rPr>
          <w:rFonts w:ascii="Narkisim" w:hAnsi="Narkisim"/>
          <w:b/>
          <w:bCs/>
          <w:rtl/>
        </w:rPr>
        <w:t>רבינו יונה</w:t>
      </w:r>
      <w:r w:rsidRPr="00352325">
        <w:rPr>
          <w:rFonts w:ascii="Narkisim" w:hAnsi="Narkisim"/>
          <w:rtl/>
        </w:rPr>
        <w:t xml:space="preserve"> כת' דאדרבה ר"נ בר יצחק הוה דוקא כריש לקיש. דלר' יוחנן כו"ע ס"ל קנין פירות כקנין הגוף דמי, אלא דרשב"ג סבר כיון דאמר נכסי לך ואחריך לפלו' אין לשני אלא מה ששייר ראשון. ורבי ס"ל דאף דקה"ג מ"מ דמי להא דתנן האב אינו יכול למכור</w:t>
      </w:r>
      <w:r w:rsidRPr="00352325">
        <w:rPr>
          <w:rStyle w:val="ae"/>
          <w:rFonts w:ascii="Narkisim" w:hAnsi="Narkisim"/>
          <w:rtl/>
        </w:rPr>
        <w:footnoteReference w:id="1150"/>
      </w:r>
      <w:r w:rsidRPr="00352325">
        <w:rPr>
          <w:rFonts w:ascii="Narkisim" w:hAnsi="Narkisim"/>
          <w:rtl/>
        </w:rPr>
        <w:t>.</w:t>
      </w:r>
    </w:p>
    <w:p w14:paraId="05CDB634" w14:textId="77777777" w:rsidR="0055116D" w:rsidRPr="00352325" w:rsidRDefault="00000000" w:rsidP="00352325">
      <w:pPr>
        <w:pStyle w:val="ac"/>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כת' דאף הגאונים שדנו דתלי בדין קנין פירות כקה"ג ודאי מודו דמשום ק"פ לחוד אי אפשר למכור, וכדתנן דהאב אינו יכול למכור אלא עד שימות. אלא דכוונתם דדוקא משום דבעלמא ק"פ כקה"ג, מש"ה אמרי' דהכא כוונתו להקנות גוף ופירות.</w:t>
      </w:r>
    </w:p>
    <w:p w14:paraId="3FD392D7" w14:textId="77777777" w:rsidR="0055116D" w:rsidRPr="00352325" w:rsidRDefault="00000000" w:rsidP="00352325">
      <w:pPr>
        <w:pStyle w:val="aa"/>
        <w:bidi/>
        <w:rPr>
          <w:rFonts w:ascii="Narkisim" w:hAnsi="Narkisim"/>
        </w:rPr>
      </w:pPr>
      <w:r w:rsidRPr="00352325">
        <w:rPr>
          <w:rFonts w:ascii="Narkisim" w:hAnsi="Narkisim"/>
          <w:rtl/>
        </w:rPr>
        <w:t>אבל לר"ל דק"פ לאו כקה"ג, מספיקא לא מחתינן ליה לגוף הנכסים, לדון שנתכוון לתת לו מתנה כל כך. א"נ כיון דעיקר מתנתו אצל הראשון הוה לפירות [בלבד], היאך נדון לשון מתנתו לומר שהשליטו על הנכסים שאם מכר יהא מכרו קיים. ומש"ה רב נחמן ב"י תלאו בדין ק"פ כקה"ג</w:t>
      </w:r>
      <w:r w:rsidRPr="00352325">
        <w:rPr>
          <w:rStyle w:val="ae"/>
          <w:rFonts w:ascii="Narkisim" w:hAnsi="Narkisim"/>
          <w:rtl/>
        </w:rPr>
        <w:footnoteReference w:id="1151"/>
      </w:r>
      <w:r w:rsidRPr="00352325">
        <w:rPr>
          <w:rFonts w:ascii="Narkisim" w:hAnsi="Narkisim"/>
          <w:rtl/>
        </w:rPr>
        <w:t>.</w:t>
      </w:r>
    </w:p>
    <w:p w14:paraId="32B52843" w14:textId="77777777" w:rsidR="0055116D" w:rsidRPr="00352325" w:rsidRDefault="00000000" w:rsidP="00352325">
      <w:pPr>
        <w:bidi/>
        <w:rPr>
          <w:rFonts w:ascii="Narkisim" w:hAnsi="Narkisim" w:cs="Narkisim"/>
        </w:rPr>
      </w:pPr>
      <w:r w:rsidRPr="00352325">
        <w:rPr>
          <w:rFonts w:ascii="Narkisim" w:hAnsi="Narkisim" w:cs="Narkisim"/>
          <w:i/>
          <w:iCs/>
          <w:szCs w:val="20"/>
          <w:rtl/>
        </w:rPr>
        <w:t>אחריך</w:t>
      </w:r>
      <w:r w:rsidRPr="00352325">
        <w:rPr>
          <w:rFonts w:ascii="Narkisim" w:hAnsi="Narkisim" w:cs="Narkisim"/>
          <w:rtl/>
        </w:rPr>
        <w:t xml:space="preserve"> </w:t>
      </w:r>
      <w:r w:rsidRPr="00352325">
        <w:rPr>
          <w:rFonts w:ascii="Narkisim" w:hAnsi="Narkisim" w:cs="Narkisim"/>
          <w:i/>
          <w:iCs/>
          <w:szCs w:val="20"/>
          <w:rtl/>
        </w:rPr>
        <w:t>מעכשיו</w:t>
      </w:r>
      <w:r w:rsidRPr="00352325">
        <w:rPr>
          <w:rFonts w:ascii="Narkisim" w:hAnsi="Narkisim" w:cs="Narkisim"/>
          <w:rtl/>
        </w:rPr>
        <w:t xml:space="preserve"> – ה</w:t>
      </w:r>
      <w:r w:rsidRPr="00352325">
        <w:rPr>
          <w:rFonts w:ascii="Narkisim" w:hAnsi="Narkisim" w:cs="Narkisim"/>
          <w:b/>
          <w:bCs/>
          <w:rtl/>
        </w:rPr>
        <w:t>רי"ף</w:t>
      </w:r>
      <w:r w:rsidRPr="00352325">
        <w:rPr>
          <w:rFonts w:ascii="Narkisim" w:hAnsi="Narkisim" w:cs="Narkisim"/>
          <w:rtl/>
        </w:rPr>
        <w:t xml:space="preserve"> כת' דאחריך שאני, דאחריך משמע דאין לשני לא גופא ולא פירא אלא אחריו של ראשון. אבל היכא דאמר 'מעכשיו' מודה רשב"ג דהוה פירא לחד וגופא לחד. ואם מכר הראשון אינו מכור.</w:t>
      </w:r>
    </w:p>
    <w:p w14:paraId="6AD66356" w14:textId="77777777" w:rsidR="0055116D" w:rsidRPr="00352325" w:rsidRDefault="00000000" w:rsidP="00352325">
      <w:pPr>
        <w:pStyle w:val="a9"/>
        <w:bidi/>
        <w:rPr>
          <w:rFonts w:ascii="Narkisim" w:hAnsi="Narkisim"/>
        </w:rPr>
      </w:pPr>
      <w:r w:rsidRPr="00352325">
        <w:rPr>
          <w:rFonts w:ascii="Narkisim" w:hAnsi="Narkisim"/>
          <w:rtl/>
        </w:rPr>
        <w:t>אבל בדברי ה</w:t>
      </w:r>
      <w:r w:rsidRPr="00352325">
        <w:rPr>
          <w:rFonts w:ascii="Narkisim" w:hAnsi="Narkisim"/>
          <w:b/>
          <w:bCs/>
          <w:rtl/>
        </w:rPr>
        <w:t>תוס'</w:t>
      </w:r>
      <w:r w:rsidRPr="00352325">
        <w:rPr>
          <w:rFonts w:ascii="Narkisim" w:hAnsi="Narkisim"/>
          <w:rtl/>
        </w:rPr>
        <w:t xml:space="preserve"> (לעיל קכה. 'ועי"ל') מבואר דאף למ"ד (קכה:) דאחריך כמעכשיו, אי קדמה סבתא וזבנה מהני מכירתה. [ומש"ה נחשב 'ראוי']. וכ"כ ה</w:t>
      </w:r>
      <w:r w:rsidRPr="00352325">
        <w:rPr>
          <w:rFonts w:ascii="Narkisim" w:hAnsi="Narkisim"/>
          <w:b/>
          <w:bCs/>
          <w:rtl/>
        </w:rPr>
        <w:t>בעה"מ</w:t>
      </w:r>
      <w:r w:rsidRPr="00352325">
        <w:rPr>
          <w:rFonts w:ascii="Narkisim" w:hAnsi="Narkisim"/>
          <w:rtl/>
        </w:rPr>
        <w:t xml:space="preserve"> (קכה: נד: בדה”ר) דאף דאחריך כאומר מעכשיו אפשר שתתבטל המתנה, דאחריך שאני. וביאר הרי הוא כמי שאמר לו כשתרד בנכסים שישייר לך הראשון קנם מהיום</w:t>
      </w:r>
      <w:r w:rsidRPr="00352325">
        <w:rPr>
          <w:rStyle w:val="ae"/>
          <w:rFonts w:ascii="Narkisim" w:hAnsi="Narkisim"/>
          <w:rtl/>
        </w:rPr>
        <w:footnoteReference w:id="1152"/>
      </w:r>
      <w:r w:rsidRPr="00352325">
        <w:rPr>
          <w:rFonts w:ascii="Narkisim" w:hAnsi="Narkisim"/>
          <w:rtl/>
        </w:rPr>
        <w:t>. וה</w:t>
      </w:r>
      <w:r w:rsidRPr="00352325">
        <w:rPr>
          <w:rFonts w:ascii="Narkisim" w:hAnsi="Narkisim"/>
          <w:b/>
          <w:bCs/>
          <w:rtl/>
        </w:rPr>
        <w:t>מלחמות</w:t>
      </w:r>
      <w:r w:rsidRPr="00352325">
        <w:rPr>
          <w:rFonts w:ascii="Narkisim" w:hAnsi="Narkisim"/>
          <w:rtl/>
        </w:rPr>
        <w:t xml:space="preserve"> השיג.</w:t>
      </w:r>
    </w:p>
    <w:p w14:paraId="3DADC1A5"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הביא בזה מח' היכא דאמר מעכשיו אחריך לפלוני, ד</w:t>
      </w:r>
      <w:r w:rsidRPr="00352325">
        <w:rPr>
          <w:rFonts w:ascii="Narkisim" w:hAnsi="Narkisim"/>
          <w:b/>
          <w:bCs/>
          <w:rtl/>
        </w:rPr>
        <w:t>י"א</w:t>
      </w:r>
      <w:r w:rsidRPr="00352325">
        <w:rPr>
          <w:rFonts w:ascii="Narkisim" w:hAnsi="Narkisim"/>
          <w:rtl/>
        </w:rPr>
        <w:t xml:space="preserve"> דכה"ג לא אמרי' אחריך שאני. ומודה רשב"ג שאין לראשון אלא פירות. ואם מכר לא עשה כלום והשני מוציא מיד הלקוחות. ואם מת שני בחיי ראשון יחזרו נכסים ליורשי נותן. [וכדעת המלחמות לעיל].</w:t>
      </w:r>
    </w:p>
    <w:p w14:paraId="4DEAA3E4" w14:textId="77777777" w:rsidR="0055116D" w:rsidRPr="00352325" w:rsidRDefault="00000000" w:rsidP="00352325">
      <w:pPr>
        <w:pStyle w:val="aa"/>
        <w:bidi/>
        <w:rPr>
          <w:rFonts w:ascii="Narkisim" w:hAnsi="Narkisim"/>
        </w:rPr>
      </w:pPr>
      <w:r w:rsidRPr="00352325">
        <w:rPr>
          <w:rFonts w:ascii="Narkisim" w:hAnsi="Narkisim"/>
          <w:rtl/>
        </w:rPr>
        <w:t>אבל ה</w:t>
      </w:r>
      <w:r w:rsidRPr="00352325">
        <w:rPr>
          <w:rFonts w:ascii="Narkisim" w:hAnsi="Narkisim"/>
          <w:b/>
          <w:bCs/>
          <w:rtl/>
        </w:rPr>
        <w:t>ריטב”א</w:t>
      </w:r>
      <w:r w:rsidRPr="00352325">
        <w:rPr>
          <w:rFonts w:ascii="Narkisim" w:hAnsi="Narkisim"/>
          <w:rtl/>
        </w:rPr>
        <w:t xml:space="preserve"> הביא דלמש"כ לפרש דברי רבה (לעיל קכה:) דמסתבר טעמא דבני מערבא, דאף למ"ד אחריך כמעכשיו, אפ"ה אם קדם ראשון ומכר אין מוציאין. ומש"ה נחשב ראוי. [וכמ"ש ר"ת בתוס' קכה. והבעה"מ]. א"כ מבואר דאחריך שאני אף באומר 'מעכשיו', ואין לשני אלא מה ששייר ראשון. ואם מת שני, יחזרו נכסים ליורשי ראשון.</w:t>
      </w:r>
    </w:p>
    <w:p w14:paraId="3D9E5093" w14:textId="77777777" w:rsidR="0055116D" w:rsidRPr="00352325" w:rsidRDefault="00000000" w:rsidP="00352325">
      <w:pPr>
        <w:pStyle w:val="ac"/>
        <w:bidi/>
        <w:rPr>
          <w:rFonts w:ascii="Narkisim" w:hAnsi="Narkisim"/>
        </w:rPr>
      </w:pPr>
      <w:r w:rsidRPr="00352325">
        <w:rPr>
          <w:rFonts w:ascii="Narkisim" w:hAnsi="Narkisim"/>
          <w:u w:val="single"/>
          <w:rtl/>
        </w:rPr>
        <w:t>רשב"ם ד"ה וירד הראשון ומכר ואכל</w:t>
      </w:r>
      <w:r w:rsidRPr="00352325">
        <w:rPr>
          <w:rFonts w:ascii="Narkisim" w:hAnsi="Narkisim"/>
          <w:rtl/>
        </w:rPr>
        <w:t>. אורחא דמילתא וכו'. אבל ה</w:t>
      </w:r>
      <w:r w:rsidRPr="00352325">
        <w:rPr>
          <w:rFonts w:ascii="Narkisim" w:hAnsi="Narkisim"/>
          <w:b/>
          <w:bCs/>
          <w:rtl/>
        </w:rPr>
        <w:t>תוס' רי"ד</w:t>
      </w:r>
      <w:r w:rsidRPr="00352325">
        <w:rPr>
          <w:rFonts w:ascii="Narkisim" w:hAnsi="Narkisim"/>
          <w:rtl/>
        </w:rPr>
        <w:t xml:space="preserve"> כת' דנראה דדוקא מכר ואכל [את הדמים], אבל אם מכר והדמים קיימים או שקנה בהם מלבושים וכדו', לאחרי מותן הכל הם לשני</w:t>
      </w:r>
      <w:r w:rsidRPr="00352325">
        <w:rPr>
          <w:rStyle w:val="ae"/>
          <w:rFonts w:ascii="Narkisim" w:hAnsi="Narkisim"/>
          <w:rtl/>
        </w:rPr>
        <w:footnoteReference w:id="1153"/>
      </w:r>
      <w:r w:rsidRPr="00352325">
        <w:rPr>
          <w:rFonts w:ascii="Narkisim" w:hAnsi="Narkisim"/>
          <w:rtl/>
        </w:rPr>
        <w:t>. [ואף מה שהוא מחמתן אמרי' מה לי הן מה לי דמיהן].</w:t>
      </w:r>
    </w:p>
    <w:p w14:paraId="7D85DCB5" w14:textId="77777777" w:rsidR="0055116D" w:rsidRPr="00352325" w:rsidRDefault="00000000" w:rsidP="00352325">
      <w:pPr>
        <w:pStyle w:val="aa"/>
        <w:bidi/>
        <w:rPr>
          <w:rFonts w:ascii="Narkisim" w:hAnsi="Narkisim"/>
        </w:rPr>
      </w:pPr>
      <w:r w:rsidRPr="00352325">
        <w:rPr>
          <w:rFonts w:ascii="Narkisim" w:hAnsi="Narkisim"/>
          <w:rtl/>
          <w:lang w:val="he-IL"/>
        </w:rPr>
        <w:t>וה</w:t>
      </w:r>
      <w:r w:rsidRPr="00352325">
        <w:rPr>
          <w:rFonts w:ascii="Narkisim" w:hAnsi="Narkisim"/>
          <w:b/>
          <w:bCs/>
          <w:rtl/>
          <w:lang w:val="he-IL"/>
        </w:rPr>
        <w:t>רש"ש</w:t>
      </w:r>
      <w:r w:rsidRPr="00352325">
        <w:rPr>
          <w:rFonts w:ascii="Narkisim" w:hAnsi="Narkisim"/>
          <w:rtl/>
          <w:lang w:val="he-IL"/>
        </w:rPr>
        <w:t xml:space="preserve"> כת' דנקט אכל לרבותא דרבי, דמוציא מיד הלקוחות אף שלא יהא ללוקח ממה לגבות</w:t>
      </w:r>
      <w:r w:rsidRPr="00352325">
        <w:rPr>
          <w:rStyle w:val="ae"/>
          <w:rFonts w:ascii="Narkisim" w:hAnsi="Narkisim"/>
          <w:rtl/>
          <w:lang w:val="he-IL"/>
        </w:rPr>
        <w:footnoteReference w:id="1154"/>
      </w:r>
      <w:r w:rsidRPr="00352325">
        <w:rPr>
          <w:rFonts w:ascii="Narkisim" w:hAnsi="Narkisim"/>
          <w:rtl/>
          <w:lang w:val="he-IL"/>
        </w:rPr>
        <w:t>.</w:t>
      </w:r>
    </w:p>
    <w:p w14:paraId="13710CA2"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רמב"ם</w:t>
      </w:r>
      <w:r w:rsidRPr="00352325">
        <w:rPr>
          <w:rFonts w:ascii="Narkisim" w:hAnsi="Narkisim" w:cs="Narkisim"/>
          <w:rtl/>
        </w:rPr>
        <w:t xml:space="preserve"> (זכיה יב יא) כת' דאם לא מכרו, אף שהראשון שעבדו לבע"ח ולכתובת אשה אין גובין מהם. ואפי' עשאו אפותיקי</w:t>
      </w:r>
      <w:r w:rsidRPr="00352325">
        <w:rPr>
          <w:rStyle w:val="ae"/>
          <w:rFonts w:ascii="Narkisim" w:hAnsi="Narkisim" w:cs="Narkisim"/>
          <w:rtl/>
        </w:rPr>
        <w:footnoteReference w:id="1155"/>
      </w:r>
      <w:r w:rsidRPr="00352325">
        <w:rPr>
          <w:rFonts w:ascii="Narkisim" w:hAnsi="Narkisim" w:cs="Narkisim"/>
          <w:rtl/>
        </w:rPr>
        <w:t>. ו</w:t>
      </w:r>
      <w:r w:rsidRPr="00352325">
        <w:rPr>
          <w:rFonts w:ascii="Narkisim" w:hAnsi="Narkisim" w:cs="Narkisim"/>
          <w:b/>
          <w:bCs/>
          <w:rtl/>
        </w:rPr>
        <w:t>ה"ה</w:t>
      </w:r>
      <w:r w:rsidRPr="00352325">
        <w:rPr>
          <w:rFonts w:ascii="Narkisim" w:hAnsi="Narkisim" w:cs="Narkisim"/>
          <w:rtl/>
        </w:rPr>
        <w:t xml:space="preserve"> כת' דלא מצא דין זה מבואר, ומ”מ נראה פשוט. דכיון שאפשר לסלק את הקונה במעות נמצא שלא מכרו ונתנו לגמרי [וחל התנאי דאחריך]. ודוקא מכרו הראשון לגמרי, אבל שעבדו לא מהני.</w:t>
      </w:r>
    </w:p>
    <w:p w14:paraId="72FE6682" w14:textId="77777777" w:rsidR="0055116D" w:rsidRPr="00352325" w:rsidRDefault="00000000" w:rsidP="00352325">
      <w:pPr>
        <w:bidi/>
        <w:rPr>
          <w:rFonts w:ascii="Narkisim" w:hAnsi="Narkisim" w:cs="Narkisim"/>
        </w:rPr>
      </w:pPr>
      <w:r w:rsidRPr="00352325">
        <w:rPr>
          <w:rFonts w:ascii="Narkisim" w:hAnsi="Narkisim" w:cs="Narkisim"/>
          <w:u w:val="single"/>
          <w:rtl/>
        </w:rPr>
        <w:t>דרבי אדרבי וכו' הא לפירא</w:t>
      </w:r>
      <w:r w:rsidRPr="00352325">
        <w:rPr>
          <w:rFonts w:ascii="Narkisim" w:hAnsi="Narkisim" w:cs="Narkisim"/>
          <w:rtl/>
        </w:rPr>
        <w:t>. דיכול למכור את הפירות. וה</w:t>
      </w:r>
      <w:r w:rsidRPr="00352325">
        <w:rPr>
          <w:rFonts w:ascii="Narkisim" w:hAnsi="Narkisim" w:cs="Narkisim"/>
          <w:b/>
          <w:bCs/>
          <w:rtl/>
        </w:rPr>
        <w:t>ר"י מגאש</w:t>
      </w:r>
      <w:r w:rsidRPr="00352325">
        <w:rPr>
          <w:rFonts w:ascii="Narkisim" w:hAnsi="Narkisim" w:cs="Narkisim"/>
          <w:rtl/>
        </w:rPr>
        <w:t xml:space="preserve"> פי' דס"ד דיש למקבל רק זכות לפירות, ואין לו קנין בגוף, ומש"ה אינו יכול למכור זכותו. [דהמוכר פירות דקל הוה </w:t>
      </w:r>
      <w:r w:rsidRPr="00352325">
        <w:rPr>
          <w:rFonts w:ascii="Narkisim" w:hAnsi="Narkisim" w:cs="Narkisim"/>
          <w:rtl/>
        </w:rPr>
        <w:lastRenderedPageBreak/>
        <w:t>דבר שלא בא לעולם</w:t>
      </w:r>
      <w:r w:rsidRPr="00352325">
        <w:rPr>
          <w:rStyle w:val="ae"/>
          <w:rFonts w:ascii="Narkisim" w:hAnsi="Narkisim" w:cs="Narkisim"/>
          <w:rtl/>
        </w:rPr>
        <w:footnoteReference w:id="1156"/>
      </w:r>
      <w:r w:rsidRPr="00352325">
        <w:rPr>
          <w:rFonts w:ascii="Narkisim" w:hAnsi="Narkisim" w:cs="Narkisim"/>
          <w:rtl/>
        </w:rPr>
        <w:t>]. קמ"ל אף דלית ליה קנין ממש בגוף, מ"מ קא משעבד ליה לפירי כל ימי חייה. ומוכר שעבוד הקרקע לפירותיו.</w:t>
      </w:r>
    </w:p>
    <w:p w14:paraId="24AF8A41" w14:textId="77777777" w:rsidR="0055116D" w:rsidRPr="00352325" w:rsidRDefault="00000000" w:rsidP="00352325">
      <w:pPr>
        <w:bidi/>
        <w:rPr>
          <w:rFonts w:ascii="Narkisim" w:hAnsi="Narkisim" w:cs="Narkisim"/>
        </w:rPr>
      </w:pPr>
      <w:r w:rsidRPr="00352325">
        <w:rPr>
          <w:rFonts w:ascii="Narkisim" w:hAnsi="Narkisim" w:cs="Narkisim"/>
          <w:u w:val="single"/>
          <w:rtl/>
        </w:rPr>
        <w:t>שם. הא לפירא</w:t>
      </w:r>
      <w:r w:rsidRPr="00352325">
        <w:rPr>
          <w:rFonts w:ascii="Narkisim" w:hAnsi="Narkisim" w:cs="Narkisim"/>
          <w:rtl/>
        </w:rPr>
        <w:t>. וצ"ב דא"כ אמאי פליג רשב"ג, ואף לכתחילה רשאי למכור הפירות. ו</w:t>
      </w:r>
      <w:r w:rsidRPr="00352325">
        <w:rPr>
          <w:rFonts w:ascii="Narkisim" w:hAnsi="Narkisim" w:cs="Narkisim"/>
          <w:b/>
          <w:bCs/>
          <w:rtl/>
        </w:rPr>
        <w:t>רשב"ם</w:t>
      </w:r>
      <w:r w:rsidRPr="00352325">
        <w:rPr>
          <w:rFonts w:ascii="Narkisim" w:hAnsi="Narkisim" w:cs="Narkisim"/>
          <w:rtl/>
        </w:rPr>
        <w:t xml:space="preserve"> תי' דרשב"ג איירי כשמוכר את כל הגוף, דס"ל דיכול למכור אף את הגוף</w:t>
      </w:r>
      <w:r w:rsidRPr="00352325">
        <w:rPr>
          <w:rStyle w:val="ae"/>
          <w:rFonts w:ascii="Narkisim" w:hAnsi="Narkisim" w:cs="Narkisim"/>
          <w:rtl/>
        </w:rPr>
        <w:footnoteReference w:id="1157"/>
      </w:r>
      <w:r w:rsidRPr="00352325">
        <w:rPr>
          <w:rFonts w:ascii="Narkisim" w:hAnsi="Narkisim" w:cs="Narkisim"/>
          <w:rtl/>
        </w:rPr>
        <w:t>. וה</w:t>
      </w:r>
      <w:r w:rsidRPr="00352325">
        <w:rPr>
          <w:rFonts w:ascii="Narkisim" w:hAnsi="Narkisim" w:cs="Narkisim"/>
          <w:b/>
          <w:bCs/>
          <w:rtl/>
        </w:rPr>
        <w:t>תוס' רא"ש</w:t>
      </w:r>
      <w:r w:rsidRPr="00352325">
        <w:rPr>
          <w:rFonts w:ascii="Narkisim" w:hAnsi="Narkisim" w:cs="Narkisim"/>
          <w:rtl/>
        </w:rPr>
        <w:t xml:space="preserve"> הק' דלפ"ז רשב"ג מקיל מרבי, והלשון משמע דרשב"ג בא לומר דאין לו אלא וכו'</w:t>
      </w:r>
      <w:r w:rsidRPr="00352325">
        <w:rPr>
          <w:rStyle w:val="ae"/>
          <w:rFonts w:ascii="Narkisim" w:hAnsi="Narkisim" w:cs="Narkisim"/>
          <w:rtl/>
        </w:rPr>
        <w:footnoteReference w:id="1158"/>
      </w:r>
      <w:r w:rsidRPr="00352325">
        <w:rPr>
          <w:rFonts w:ascii="Narkisim" w:hAnsi="Narkisim" w:cs="Narkisim"/>
          <w:rtl/>
        </w:rPr>
        <w:t>.</w:t>
      </w:r>
    </w:p>
    <w:p w14:paraId="7D57B15B"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תוס' רא"ש</w:t>
      </w:r>
      <w:r w:rsidRPr="00352325">
        <w:rPr>
          <w:rFonts w:ascii="Narkisim" w:hAnsi="Narkisim"/>
          <w:rtl/>
        </w:rPr>
        <w:t xml:space="preserve"> ביאר דלדעת רבי יורד ראשון ואפי' תולש פירות שלא הגיעו ליתלש. וכדאי' (קלח:) דהאב תולש ומאכיל, ומשמע אף מה שלא הגיע זמנו</w:t>
      </w:r>
      <w:r w:rsidRPr="00352325">
        <w:rPr>
          <w:rStyle w:val="ae"/>
          <w:rFonts w:ascii="Narkisim" w:hAnsi="Narkisim"/>
          <w:rtl/>
        </w:rPr>
        <w:footnoteReference w:id="1159"/>
      </w:r>
      <w:r w:rsidRPr="00352325">
        <w:rPr>
          <w:rFonts w:ascii="Narkisim" w:hAnsi="Narkisim"/>
          <w:rtl/>
        </w:rPr>
        <w:t>. ואילו לרשב"ג לכתחילה אין לראשון אלא אכילת פירות התלושין. ואינו רשאי לתלוש פירות שלא הגיעו לתלוש. אבל בדיעבד אף הגוף יכול למכור.</w:t>
      </w:r>
    </w:p>
    <w:p w14:paraId="283BF6C8" w14:textId="77777777" w:rsidR="0055116D" w:rsidRPr="00352325" w:rsidRDefault="00000000" w:rsidP="00352325">
      <w:pPr>
        <w:bidi/>
        <w:rPr>
          <w:rFonts w:ascii="Narkisim" w:hAnsi="Narkisim" w:cs="Narkisim"/>
        </w:rPr>
      </w:pPr>
      <w:r w:rsidRPr="00352325">
        <w:rPr>
          <w:rFonts w:ascii="Narkisim" w:hAnsi="Narkisim" w:cs="Narkisim"/>
          <w:u w:val="single"/>
          <w:rtl/>
        </w:rPr>
        <w:t>דרשב"ג אדרשב"ג ל"ק הא לכתחילה וכו' איזהו רשע ערום זה המשיא עצה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דלכתחילה אין למקבל למכור, כדי שיתקיים דעת הנותן. דהא גלי דעתיה דניח”ל שישתייר לשני. [ואסור לעבור על דעת הנותן</w:t>
      </w:r>
      <w:r w:rsidRPr="00352325">
        <w:rPr>
          <w:rStyle w:val="ae"/>
          <w:rFonts w:ascii="Narkisim" w:hAnsi="Narkisim" w:cs="Narkisim"/>
          <w:rtl/>
        </w:rPr>
        <w:footnoteReference w:id="1160"/>
      </w:r>
      <w:r w:rsidRPr="00352325">
        <w:rPr>
          <w:rFonts w:ascii="Narkisim" w:hAnsi="Narkisim" w:cs="Narkisim"/>
          <w:rtl/>
        </w:rPr>
        <w:t>].</w:t>
      </w:r>
    </w:p>
    <w:p w14:paraId="1F7720EA" w14:textId="77777777" w:rsidR="0055116D" w:rsidRPr="00352325" w:rsidRDefault="00000000" w:rsidP="00352325">
      <w:pPr>
        <w:bidi/>
        <w:rPr>
          <w:rFonts w:ascii="Narkisim" w:hAnsi="Narkisim" w:cs="Narkisim"/>
        </w:rPr>
      </w:pPr>
      <w:r w:rsidRPr="00352325">
        <w:rPr>
          <w:rFonts w:ascii="Narkisim" w:hAnsi="Narkisim" w:cs="Narkisim"/>
          <w:rtl/>
        </w:rPr>
        <w:t>ופ</w:t>
      </w:r>
      <w:r w:rsidRPr="00352325">
        <w:rPr>
          <w:rFonts w:ascii="Narkisim" w:hAnsi="Narkisim" w:cs="Narkisim"/>
          <w:b/>
          <w:bCs/>
          <w:rtl/>
        </w:rPr>
        <w:t>רשב"ם</w:t>
      </w:r>
      <w:r w:rsidRPr="00352325">
        <w:rPr>
          <w:rFonts w:ascii="Narkisim" w:hAnsi="Narkisim" w:cs="Narkisim"/>
          <w:rtl/>
        </w:rPr>
        <w:t xml:space="preserve"> דהמשיא עצה מקרי רשע. אבל המקבל לא חמיר [ולא מקרי רשע], אלא דלכתחילה אסור. אבל ה</w:t>
      </w:r>
      <w:r w:rsidRPr="00352325">
        <w:rPr>
          <w:rFonts w:ascii="Narkisim" w:hAnsi="Narkisim" w:cs="Narkisim"/>
          <w:b/>
          <w:bCs/>
          <w:rtl/>
        </w:rPr>
        <w:t>תוס' רי"ד</w:t>
      </w:r>
      <w:r w:rsidRPr="00352325">
        <w:rPr>
          <w:rFonts w:ascii="Narkisim" w:hAnsi="Narkisim" w:cs="Narkisim"/>
          <w:rtl/>
        </w:rPr>
        <w:t xml:space="preserve"> (בע"ב) כת' ד'לכתחלה' היינו שאם יבא לימלך לבי"ד, לא יאמרו לו תמכור, מפני שיקרא רשע ערום. אבל המקבל עצמו מותר למכור להרויח לעצמו</w:t>
      </w:r>
      <w:r w:rsidRPr="00352325">
        <w:rPr>
          <w:rStyle w:val="ae"/>
          <w:rFonts w:ascii="Narkisim" w:hAnsi="Narkisim" w:cs="Narkisim"/>
          <w:rtl/>
        </w:rPr>
        <w:footnoteReference w:id="1161"/>
      </w:r>
      <w:r w:rsidRPr="00352325">
        <w:rPr>
          <w:rFonts w:ascii="Narkisim" w:hAnsi="Narkisim" w:cs="Narkisim"/>
          <w:rtl/>
        </w:rPr>
        <w:t xml:space="preserve"> </w:t>
      </w:r>
      <w:r w:rsidRPr="00352325">
        <w:rPr>
          <w:rFonts w:ascii="Narkisim" w:hAnsi="Narkisim" w:cs="Narkisim"/>
          <w:szCs w:val="20"/>
          <w:rtl/>
        </w:rPr>
        <w:t>[ויישב בזה מעשה דר' ביבי בר אביי בע"ב]</w:t>
      </w:r>
      <w:r w:rsidRPr="00352325">
        <w:rPr>
          <w:rFonts w:ascii="Narkisim" w:hAnsi="Narkisim" w:cs="Narkisim"/>
          <w:rtl/>
        </w:rPr>
        <w:t>. וכ"ה לשון ה</w:t>
      </w:r>
      <w:r w:rsidRPr="00352325">
        <w:rPr>
          <w:rFonts w:ascii="Narkisim" w:hAnsi="Narkisim" w:cs="Narkisim"/>
          <w:b/>
          <w:bCs/>
          <w:rtl/>
        </w:rPr>
        <w:t>ר"י מגאש</w:t>
      </w:r>
      <w:r w:rsidRPr="00352325">
        <w:rPr>
          <w:rStyle w:val="ae"/>
          <w:rFonts w:ascii="Narkisim" w:hAnsi="Narkisim" w:cs="Narkisim"/>
          <w:rtl/>
        </w:rPr>
        <w:footnoteReference w:id="1162"/>
      </w:r>
      <w:r w:rsidRPr="00352325">
        <w:rPr>
          <w:rFonts w:ascii="Narkisim" w:hAnsi="Narkisim" w:cs="Narkisim"/>
          <w:rtl/>
        </w:rPr>
        <w:t>.</w:t>
      </w:r>
    </w:p>
    <w:p w14:paraId="383664B6" w14:textId="77777777" w:rsidR="0055116D" w:rsidRPr="00352325" w:rsidRDefault="00000000" w:rsidP="00352325">
      <w:pPr>
        <w:pStyle w:val="21"/>
        <w:bidi/>
        <w:rPr>
          <w:rFonts w:ascii="Narkisim" w:hAnsi="Narkisim"/>
        </w:rPr>
      </w:pPr>
      <w:r w:rsidRPr="00352325">
        <w:rPr>
          <w:rFonts w:ascii="Narkisim" w:hAnsi="Narkisim"/>
          <w:rtl/>
        </w:rPr>
        <w:t>נתנו במתנת שכ"מ</w:t>
      </w:r>
    </w:p>
    <w:p w14:paraId="19C25A55" w14:textId="77777777" w:rsidR="0055116D" w:rsidRPr="00352325" w:rsidRDefault="00000000" w:rsidP="00352325">
      <w:pPr>
        <w:pStyle w:val="ac"/>
        <w:bidi/>
        <w:rPr>
          <w:rFonts w:ascii="Narkisim" w:hAnsi="Narkisim"/>
        </w:rPr>
      </w:pPr>
      <w:r w:rsidRPr="00352325">
        <w:rPr>
          <w:rFonts w:ascii="Narkisim" w:hAnsi="Narkisim"/>
          <w:u w:val="single"/>
          <w:rtl/>
        </w:rPr>
        <w:t>ומודה שאם נתנן במתנת שכ"מ וכו' וכבר קדמו אחריך וכו'</w:t>
      </w:r>
      <w:r w:rsidRPr="00352325">
        <w:rPr>
          <w:rFonts w:ascii="Narkisim" w:hAnsi="Narkisim"/>
          <w:rtl/>
        </w:rPr>
        <w:t>. ה</w:t>
      </w:r>
      <w:r w:rsidRPr="00352325">
        <w:rPr>
          <w:rFonts w:ascii="Narkisim" w:hAnsi="Narkisim"/>
          <w:b/>
          <w:bCs/>
          <w:rtl/>
        </w:rPr>
        <w:t>רמב"ם</w:t>
      </w:r>
      <w:r w:rsidRPr="00352325">
        <w:rPr>
          <w:rFonts w:ascii="Narkisim" w:hAnsi="Narkisim"/>
          <w:rtl/>
        </w:rPr>
        <w:t xml:space="preserve"> (זכיה ט י) כת' דשכיב מרע שצווה ליתן לגוי אין שומעים לו. דלא תקנו היכא דעושה עבירה בנכסים. וה</w:t>
      </w:r>
      <w:r w:rsidRPr="00352325">
        <w:rPr>
          <w:rFonts w:ascii="Narkisim" w:hAnsi="Narkisim"/>
          <w:b/>
          <w:bCs/>
          <w:rtl/>
        </w:rPr>
        <w:t xml:space="preserve">משנ"ל </w:t>
      </w:r>
      <w:r w:rsidRPr="00352325">
        <w:rPr>
          <w:rFonts w:ascii="Narkisim" w:hAnsi="Narkisim"/>
          <w:rtl/>
        </w:rPr>
        <w:t>נקט דבמקום איסור לא תקון מתנת שכ”מ. וה</w:t>
      </w:r>
      <w:r w:rsidRPr="00352325">
        <w:rPr>
          <w:rFonts w:ascii="Narkisim" w:hAnsi="Narkisim"/>
          <w:b/>
          <w:bCs/>
          <w:rtl/>
        </w:rPr>
        <w:t>מגיה למשנ"ל</w:t>
      </w:r>
      <w:r w:rsidRPr="00352325">
        <w:rPr>
          <w:rFonts w:ascii="Narkisim" w:hAnsi="Narkisim"/>
          <w:rtl/>
        </w:rPr>
        <w:t xml:space="preserve"> הק' דה"נ בסוגיין לכתחילה יש איסור למכור את הנכסים, א"כ תיפו"ל דל"ק מתנת שכ"מ דהוה עבירה [אף לולי הא דקדמו]</w:t>
      </w:r>
      <w:r w:rsidRPr="00352325">
        <w:rPr>
          <w:rStyle w:val="ae"/>
          <w:rFonts w:ascii="Narkisim" w:hAnsi="Narkisim"/>
          <w:rtl/>
        </w:rPr>
        <w:footnoteReference w:id="1163"/>
      </w:r>
      <w:r w:rsidRPr="00352325">
        <w:rPr>
          <w:rFonts w:ascii="Narkisim" w:hAnsi="Narkisim"/>
          <w:rtl/>
        </w:rPr>
        <w:t>.</w:t>
      </w:r>
    </w:p>
    <w:p w14:paraId="50103BE8" w14:textId="77777777" w:rsidR="0055116D" w:rsidRPr="00352325" w:rsidRDefault="00000000" w:rsidP="00352325">
      <w:pPr>
        <w:bidi/>
        <w:rPr>
          <w:rFonts w:ascii="Narkisim" w:hAnsi="Narkisim" w:cs="Narkisim"/>
        </w:rPr>
      </w:pPr>
      <w:r w:rsidRPr="00352325">
        <w:rPr>
          <w:rFonts w:ascii="Narkisim" w:hAnsi="Narkisim" w:cs="Narkisim"/>
          <w:u w:val="single"/>
          <w:rtl/>
        </w:rPr>
        <w:t>שם. במתנת שכ"מ</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(ד"ה ומודה) כגון דאמר מהיום ולאחר מיתה [דהוה גוף מהיום, וכדלעיל קלו.]. א"נ כשהיה שכ"מ נתנה [דקנה מדרבנן מדין מתנת שכ”מ]. וה</w:t>
      </w:r>
      <w:r w:rsidRPr="00352325">
        <w:rPr>
          <w:rFonts w:ascii="Narkisim" w:hAnsi="Narkisim" w:cs="Narkisim"/>
          <w:b/>
          <w:bCs/>
          <w:rtl/>
        </w:rPr>
        <w:t>קצות</w:t>
      </w:r>
      <w:r w:rsidRPr="00352325">
        <w:rPr>
          <w:rFonts w:ascii="Narkisim" w:hAnsi="Narkisim" w:cs="Narkisim"/>
          <w:rtl/>
        </w:rPr>
        <w:t xml:space="preserve"> (רמח ט) ו</w:t>
      </w:r>
      <w:r w:rsidRPr="00352325">
        <w:rPr>
          <w:rFonts w:ascii="Narkisim" w:hAnsi="Narkisim" w:cs="Narkisim"/>
          <w:b/>
          <w:bCs/>
          <w:rtl/>
        </w:rPr>
        <w:t>רע”א</w:t>
      </w:r>
      <w:r w:rsidRPr="00352325">
        <w:rPr>
          <w:rFonts w:ascii="Narkisim" w:hAnsi="Narkisim" w:cs="Narkisim"/>
          <w:rtl/>
        </w:rPr>
        <w:t xml:space="preserve"> תמהו דמתנת בריא דגוף מהיום כבר זכה מחיים ואינו יכול לחזור בו, ואמאי אמרי' דקדמו אחריך.</w:t>
      </w:r>
    </w:p>
    <w:p w14:paraId="19D702A2"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רע"א</w:t>
      </w:r>
      <w:r w:rsidRPr="00352325">
        <w:rPr>
          <w:rFonts w:ascii="Narkisim" w:hAnsi="Narkisim"/>
          <w:rtl/>
        </w:rPr>
        <w:t xml:space="preserve"> כת' דרצה לדחוק דקאי לענין הפירות, דקדמו אחריך שקנין הפירות הוה אחר מיתה. אך כת' דבאמת קנה הכל מתחילה ושייר פירות ימי חייו. ואין הקנאה נוספת בשעת מיתה</w:t>
      </w:r>
      <w:r w:rsidRPr="00352325">
        <w:rPr>
          <w:rStyle w:val="ae"/>
          <w:rFonts w:ascii="Narkisim" w:hAnsi="Narkisim"/>
          <w:rtl/>
        </w:rPr>
        <w:footnoteReference w:id="1164"/>
      </w:r>
      <w:r w:rsidRPr="00352325">
        <w:rPr>
          <w:rFonts w:ascii="Narkisim" w:hAnsi="Narkisim"/>
          <w:rtl/>
        </w:rPr>
        <w:t>. [וכמ"ש בשו"ת (ת' פח, הו' לעיל קלו.)].</w:t>
      </w:r>
    </w:p>
    <w:p w14:paraId="688CC209"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הוסיף דרשב"ם לשיטתו צ”ע, ד</w:t>
      </w:r>
      <w:r w:rsidRPr="00352325">
        <w:rPr>
          <w:rFonts w:ascii="Narkisim" w:hAnsi="Narkisim"/>
          <w:b/>
          <w:bCs/>
          <w:rtl/>
        </w:rPr>
        <w:t>רשב”ם</w:t>
      </w:r>
      <w:r w:rsidRPr="00352325">
        <w:rPr>
          <w:rFonts w:ascii="Narkisim" w:hAnsi="Narkisim"/>
          <w:rtl/>
        </w:rPr>
        <w:t xml:space="preserve"> (לעיל קלה:) כת' דמהיום ולאחר מיתה אינו יכול לחזור בו משעת קנין. א"כ ודאי קדם מתנה זו. אבל לדברי ה</w:t>
      </w:r>
      <w:r w:rsidRPr="00352325">
        <w:rPr>
          <w:rFonts w:ascii="Narkisim" w:hAnsi="Narkisim"/>
          <w:b/>
          <w:bCs/>
          <w:rtl/>
        </w:rPr>
        <w:t>תוס</w:t>
      </w:r>
      <w:r w:rsidRPr="00352325">
        <w:rPr>
          <w:rFonts w:ascii="Narkisim" w:hAnsi="Narkisim"/>
          <w:rtl/>
        </w:rPr>
        <w:t>' (קלה:) דאיירי בתנאי שיוכל לחזור, ושייר לעצמו זכות לחזור. א"כ י"ל דהלוקח קדים. דהראשון אכתי לא סילק נפשיה</w:t>
      </w:r>
      <w:r w:rsidRPr="00352325">
        <w:rPr>
          <w:rStyle w:val="ae"/>
          <w:rFonts w:ascii="Narkisim" w:hAnsi="Narkisim"/>
          <w:rtl/>
        </w:rPr>
        <w:footnoteReference w:id="1165"/>
      </w:r>
      <w:r w:rsidRPr="00352325">
        <w:rPr>
          <w:rFonts w:ascii="Narkisim" w:hAnsi="Narkisim"/>
          <w:rtl/>
        </w:rPr>
        <w:t>.</w:t>
      </w:r>
    </w:p>
    <w:p w14:paraId="7AFCD484" w14:textId="77777777" w:rsidR="0055116D" w:rsidRPr="00352325" w:rsidRDefault="00000000" w:rsidP="00352325">
      <w:pPr>
        <w:pStyle w:val="aa"/>
        <w:bidi/>
        <w:rPr>
          <w:rFonts w:ascii="Narkisim" w:hAnsi="Narkisim"/>
        </w:rPr>
      </w:pPr>
      <w:r w:rsidRPr="00352325">
        <w:rPr>
          <w:rFonts w:ascii="Narkisim" w:hAnsi="Narkisim"/>
          <w:rtl/>
        </w:rPr>
        <w:t xml:space="preserve">והביא כעי”ז מדברי </w:t>
      </w:r>
      <w:r w:rsidRPr="00352325">
        <w:rPr>
          <w:rFonts w:ascii="Narkisim" w:hAnsi="Narkisim"/>
          <w:b/>
          <w:bCs/>
          <w:rtl/>
        </w:rPr>
        <w:t>ה”ה</w:t>
      </w:r>
      <w:r w:rsidRPr="00352325">
        <w:rPr>
          <w:rFonts w:ascii="Narkisim" w:hAnsi="Narkisim"/>
          <w:rtl/>
        </w:rPr>
        <w:t xml:space="preserve"> (זכיה יב יא, הו' לעיל) דשעבוד שיכול לסלקו בזוזי אמרי' דקנה אחריך. דכיון דיכול לסלק במעות ואינו מסתלק עתה לגמרי. ואף בסוגיין כיון דיכול לחזור בו א"כ לא נסתלק לגמרי מש"ה הו"ל </w:t>
      </w:r>
      <w:r w:rsidRPr="00352325">
        <w:rPr>
          <w:rFonts w:ascii="Narkisim" w:hAnsi="Narkisim"/>
          <w:rtl/>
        </w:rPr>
        <w:lastRenderedPageBreak/>
        <w:t>דאחריך.</w:t>
      </w:r>
    </w:p>
    <w:p w14:paraId="5071D8D1" w14:textId="77777777" w:rsidR="0055116D" w:rsidRPr="00352325" w:rsidRDefault="00000000" w:rsidP="00352325">
      <w:pPr>
        <w:pStyle w:val="ac"/>
        <w:bidi/>
        <w:rPr>
          <w:rFonts w:ascii="Narkisim" w:hAnsi="Narkisim"/>
        </w:rPr>
      </w:pPr>
      <w:r w:rsidRPr="00352325">
        <w:rPr>
          <w:rFonts w:ascii="Narkisim" w:hAnsi="Narkisim"/>
          <w:u w:val="single"/>
          <w:rtl/>
        </w:rPr>
        <w:t>מתנת שכ"מ ל"ק אלא לאחר מיתה וכו'</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דסתם הנותן ממונו אינו רוצה להוציא הממון מכחו עד שיגמר מיתתו</w:t>
      </w:r>
      <w:r w:rsidRPr="00352325">
        <w:rPr>
          <w:rStyle w:val="ae"/>
          <w:rFonts w:ascii="Narkisim" w:hAnsi="Narkisim"/>
          <w:rtl/>
        </w:rPr>
        <w:footnoteReference w:id="1166"/>
      </w:r>
      <w:r w:rsidRPr="00352325">
        <w:rPr>
          <w:rFonts w:ascii="Narkisim" w:hAnsi="Narkisim"/>
          <w:rtl/>
        </w:rPr>
        <w:t>. ויש אומדנא דשכ"מ אינו מסתלק מנכסיו עד מיתה. וה</w:t>
      </w:r>
      <w:r w:rsidRPr="00352325">
        <w:rPr>
          <w:rFonts w:ascii="Narkisim" w:hAnsi="Narkisim"/>
          <w:b/>
          <w:bCs/>
          <w:rtl/>
        </w:rPr>
        <w:t>קה”י</w:t>
      </w:r>
      <w:r w:rsidRPr="00352325">
        <w:rPr>
          <w:rFonts w:ascii="Narkisim" w:hAnsi="Narkisim"/>
          <w:rtl/>
        </w:rPr>
        <w:t xml:space="preserve"> (מא) העמיד דיש ב' אופני אומדנא בשכ”מ דאי עמד חוזר. וכן שלא חל הקנין עד שעת מיתה.</w:t>
      </w:r>
    </w:p>
    <w:p w14:paraId="3A97B659" w14:textId="77777777" w:rsidR="0055116D" w:rsidRPr="00352325" w:rsidRDefault="00000000" w:rsidP="00352325">
      <w:pPr>
        <w:bidi/>
        <w:rPr>
          <w:rFonts w:ascii="Narkisim" w:hAnsi="Narkisim" w:cs="Narkisim"/>
        </w:rPr>
      </w:pPr>
      <w:r w:rsidRPr="00352325">
        <w:rPr>
          <w:rFonts w:ascii="Narkisim" w:hAnsi="Narkisim" w:cs="Narkisim"/>
          <w:u w:val="single"/>
          <w:rtl/>
        </w:rPr>
        <w:t>וכבר קדמו אחריך</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דאחריך משמע עם גמר מיתה [וכלשון אביי בסמוך], דמשעה שהראשון אי"צ לנכסים, הנותן זיכה לשני.</w:t>
      </w:r>
    </w:p>
    <w:p w14:paraId="693B47CD" w14:textId="77777777" w:rsidR="0055116D" w:rsidRPr="00352325" w:rsidRDefault="00000000" w:rsidP="00352325">
      <w:pPr>
        <w:bidi/>
        <w:rPr>
          <w:rFonts w:ascii="Narkisim" w:hAnsi="Narkisim" w:cs="Narkisim"/>
        </w:rPr>
      </w:pPr>
      <w:r w:rsidRPr="00352325">
        <w:rPr>
          <w:rFonts w:ascii="Narkisim" w:hAnsi="Narkisim" w:cs="Narkisim"/>
          <w:rtl/>
        </w:rPr>
        <w:t>ונח' ה</w:t>
      </w:r>
      <w:r w:rsidRPr="00352325">
        <w:rPr>
          <w:rFonts w:ascii="Narkisim" w:hAnsi="Narkisim" w:cs="Narkisim"/>
          <w:b/>
          <w:bCs/>
          <w:rtl/>
        </w:rPr>
        <w:t>ראשונים</w:t>
      </w:r>
      <w:r w:rsidRPr="00352325">
        <w:rPr>
          <w:rFonts w:ascii="Narkisim" w:hAnsi="Narkisim" w:cs="Narkisim"/>
          <w:rtl/>
        </w:rPr>
        <w:t xml:space="preserve"> בגדר הזמן 'עם גמר מיתה', דה</w:t>
      </w:r>
      <w:r w:rsidRPr="00352325">
        <w:rPr>
          <w:rFonts w:ascii="Narkisim" w:hAnsi="Narkisim" w:cs="Narkisim"/>
          <w:b/>
          <w:bCs/>
          <w:rtl/>
        </w:rPr>
        <w:t>ר"י מגאש</w:t>
      </w:r>
      <w:r w:rsidRPr="00352325">
        <w:rPr>
          <w:rFonts w:ascii="Narkisim" w:hAnsi="Narkisim" w:cs="Narkisim"/>
          <w:rtl/>
        </w:rPr>
        <w:t xml:space="preserve"> ביאר דמתנת שכ"מ אתי מכח המת, ומש"ה אינו קונה עד לאחר מיתתו. אבל 'אחריך' אי"צ להתחדש עכשיו, וחל ביחד עם המיתה</w:t>
      </w:r>
      <w:r w:rsidRPr="00352325">
        <w:rPr>
          <w:rStyle w:val="ae"/>
          <w:rFonts w:ascii="Narkisim" w:hAnsi="Narkisim" w:cs="Narkisim"/>
          <w:rtl/>
        </w:rPr>
        <w:footnoteReference w:id="1167"/>
      </w:r>
      <w:r w:rsidRPr="00352325">
        <w:rPr>
          <w:rFonts w:ascii="Narkisim" w:hAnsi="Narkisim" w:cs="Narkisim"/>
          <w:rtl/>
        </w:rPr>
        <w:t xml:space="preserve"> [ואינו זמן קודם, אלא עם המיתה ממש</w:t>
      </w:r>
      <w:r w:rsidRPr="00352325">
        <w:rPr>
          <w:rStyle w:val="ae"/>
          <w:rFonts w:ascii="Narkisim" w:hAnsi="Narkisim" w:cs="Narkisim"/>
          <w:rtl/>
        </w:rPr>
        <w:footnoteReference w:id="1168"/>
      </w:r>
      <w:r w:rsidRPr="00352325">
        <w:rPr>
          <w:rFonts w:ascii="Narkisim" w:hAnsi="Narkisim" w:cs="Narkisim"/>
          <w:rtl/>
        </w:rPr>
        <w:t>]. אבל ה</w:t>
      </w:r>
      <w:r w:rsidRPr="00352325">
        <w:rPr>
          <w:rFonts w:ascii="Narkisim" w:hAnsi="Narkisim" w:cs="Narkisim"/>
          <w:b/>
          <w:bCs/>
          <w:rtl/>
        </w:rPr>
        <w:t>תוס' רי"ד</w:t>
      </w:r>
      <w:r w:rsidRPr="00352325">
        <w:rPr>
          <w:rFonts w:ascii="Narkisim" w:hAnsi="Narkisim" w:cs="Narkisim"/>
          <w:rtl/>
        </w:rPr>
        <w:t xml:space="preserve"> ביאר דעם גמר מיתה הוא משעה שמתחילים אבריו למות, ויש לו חולי שמתים אבריו אחד אחד, ושוהה הרבה במיתתו. [ונפק"מ לאכילת פירות בשעה זו].</w:t>
      </w:r>
    </w:p>
    <w:p w14:paraId="223E6AA7" w14:textId="77777777" w:rsidR="0055116D" w:rsidRPr="00352325" w:rsidRDefault="00000000" w:rsidP="00352325">
      <w:pPr>
        <w:pStyle w:val="aa"/>
        <w:bidi/>
        <w:rPr>
          <w:rFonts w:ascii="Narkisim" w:hAnsi="Narkisim"/>
        </w:rPr>
      </w:pPr>
      <w:r w:rsidRPr="00352325">
        <w:rPr>
          <w:rFonts w:ascii="Narkisim" w:hAnsi="Narkisim"/>
          <w:rtl/>
        </w:rPr>
        <w:t>וכ"כ ה</w:t>
      </w:r>
      <w:r w:rsidRPr="00352325">
        <w:rPr>
          <w:rFonts w:ascii="Narkisim" w:hAnsi="Narkisim"/>
          <w:b/>
          <w:bCs/>
          <w:rtl/>
        </w:rPr>
        <w:t>סמ"ע</w:t>
      </w:r>
      <w:r w:rsidRPr="00352325">
        <w:rPr>
          <w:rFonts w:ascii="Narkisim" w:hAnsi="Narkisim"/>
          <w:rtl/>
        </w:rPr>
        <w:t xml:space="preserve"> (רמח טז) דמש"כ רשב"ם משעה שאי"צ לנכסים, היינו משעה שמתחיל הראשון להיות גוסס.</w:t>
      </w:r>
    </w:p>
    <w:p w14:paraId="4F8E40B7"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ה</w:t>
      </w:r>
      <w:r w:rsidRPr="00352325">
        <w:rPr>
          <w:rFonts w:ascii="Narkisim" w:hAnsi="Narkisim" w:cs="Narkisim"/>
          <w:b/>
          <w:bCs/>
          <w:rtl/>
        </w:rPr>
        <w:t>רשב"א</w:t>
      </w:r>
      <w:r w:rsidRPr="00352325">
        <w:rPr>
          <w:rFonts w:ascii="Narkisim" w:hAnsi="Narkisim" w:cs="Narkisim"/>
          <w:rtl/>
        </w:rPr>
        <w:t xml:space="preserve"> כת' דמהכא שמעינן דירושה הוה 'עם גמר מיתה'. דאף היורשים זוכים בנכסים ממילא אחר אביהם</w:t>
      </w:r>
      <w:r w:rsidRPr="00352325">
        <w:rPr>
          <w:rStyle w:val="ae"/>
          <w:rFonts w:ascii="Narkisim" w:hAnsi="Narkisim" w:cs="Narkisim"/>
          <w:rtl/>
        </w:rPr>
        <w:footnoteReference w:id="1169"/>
      </w:r>
      <w:r w:rsidRPr="00352325">
        <w:rPr>
          <w:rFonts w:ascii="Narkisim" w:hAnsi="Narkisim" w:cs="Narkisim"/>
          <w:rtl/>
        </w:rPr>
        <w:t>. שהתורה זכתה הנכסים ליורש אחר מיתת המוריש</w:t>
      </w:r>
      <w:r w:rsidRPr="00352325">
        <w:rPr>
          <w:rStyle w:val="ae"/>
          <w:rFonts w:ascii="Narkisim" w:hAnsi="Narkisim" w:cs="Narkisim"/>
          <w:rtl/>
        </w:rPr>
        <w:footnoteReference w:id="1170"/>
      </w:r>
      <w:r w:rsidRPr="00352325">
        <w:rPr>
          <w:rFonts w:ascii="Narkisim" w:hAnsi="Narkisim" w:cs="Narkisim"/>
          <w:rtl/>
        </w:rPr>
        <w:t xml:space="preserve">. </w:t>
      </w:r>
      <w:r w:rsidRPr="00352325">
        <w:rPr>
          <w:rFonts w:ascii="Narkisim" w:hAnsi="Narkisim" w:cs="Narkisim"/>
          <w:szCs w:val="20"/>
          <w:rtl/>
        </w:rPr>
        <w:t>[וכ"כ ב</w:t>
      </w:r>
      <w:r w:rsidRPr="00352325">
        <w:rPr>
          <w:rFonts w:ascii="Narkisim" w:hAnsi="Narkisim" w:cs="Narkisim"/>
          <w:b/>
          <w:bCs/>
          <w:szCs w:val="20"/>
          <w:rtl/>
        </w:rPr>
        <w:t>שו"ת הרשב"א</w:t>
      </w:r>
      <w:r w:rsidRPr="00352325">
        <w:rPr>
          <w:rFonts w:ascii="Narkisim" w:hAnsi="Narkisim" w:cs="Narkisim"/>
          <w:szCs w:val="20"/>
          <w:rtl/>
        </w:rPr>
        <w:t xml:space="preserve"> (ג קכה) דירושה הוה עם גמר מיתה</w:t>
      </w:r>
      <w:r w:rsidRPr="00352325">
        <w:rPr>
          <w:rStyle w:val="ae"/>
          <w:rFonts w:ascii="Narkisim" w:hAnsi="Narkisim" w:cs="Narkisim"/>
          <w:szCs w:val="20"/>
          <w:rtl/>
        </w:rPr>
        <w:footnoteReference w:id="1171"/>
      </w:r>
      <w:r w:rsidRPr="00352325">
        <w:rPr>
          <w:rFonts w:ascii="Narkisim" w:hAnsi="Narkisim" w:cs="Narkisim"/>
          <w:rtl/>
        </w:rPr>
        <w:t>]. אבל ה</w:t>
      </w:r>
      <w:r w:rsidRPr="00352325">
        <w:rPr>
          <w:rFonts w:ascii="Narkisim" w:hAnsi="Narkisim" w:cs="Narkisim"/>
          <w:b/>
          <w:bCs/>
          <w:rtl/>
        </w:rPr>
        <w:t>קצות</w:t>
      </w:r>
      <w:r w:rsidRPr="00352325">
        <w:rPr>
          <w:rFonts w:ascii="Narkisim" w:hAnsi="Narkisim" w:cs="Narkisim"/>
          <w:rtl/>
        </w:rPr>
        <w:t xml:space="preserve"> (רנב א) פשיט”ל דירושה הוה לאחר גמר מיתת המוריש. </w:t>
      </w:r>
      <w:r w:rsidRPr="00352325">
        <w:rPr>
          <w:rFonts w:ascii="Narkisim" w:hAnsi="Narkisim" w:cs="Narkisim"/>
          <w:szCs w:val="20"/>
          <w:rtl/>
        </w:rPr>
        <w:t>והקצות הביא דברי שו"ת הרשב"א, ותמה מאד בזה</w:t>
      </w:r>
      <w:r w:rsidRPr="00352325">
        <w:rPr>
          <w:rStyle w:val="ae"/>
          <w:rFonts w:ascii="Narkisim" w:hAnsi="Narkisim" w:cs="Narkisim"/>
          <w:szCs w:val="20"/>
          <w:rtl/>
        </w:rPr>
        <w:footnoteReference w:id="1172"/>
      </w:r>
      <w:r w:rsidRPr="00352325">
        <w:rPr>
          <w:rFonts w:ascii="Narkisim" w:hAnsi="Narkisim" w:cs="Narkisim"/>
          <w:rtl/>
        </w:rPr>
        <w:t>.</w:t>
      </w:r>
    </w:p>
    <w:p w14:paraId="1F55813A"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רי"ף</w:t>
      </w:r>
      <w:r w:rsidRPr="00352325">
        <w:rPr>
          <w:rFonts w:ascii="Narkisim" w:hAnsi="Narkisim"/>
          <w:rtl/>
        </w:rPr>
        <w:t xml:space="preserve"> (לעיל קלג. ס: בדה"ס) וה</w:t>
      </w:r>
      <w:r w:rsidRPr="00352325">
        <w:rPr>
          <w:rFonts w:ascii="Narkisim" w:hAnsi="Narkisim"/>
          <w:b/>
          <w:bCs/>
          <w:rtl/>
        </w:rPr>
        <w:t>רמב"ם</w:t>
      </w:r>
      <w:r w:rsidRPr="00352325">
        <w:rPr>
          <w:rFonts w:ascii="Narkisim" w:hAnsi="Narkisim"/>
          <w:rtl/>
        </w:rPr>
        <w:t xml:space="preserve"> (זכיה ח ט) כת' דהטעם דמזון האשה והבנות גובה ממתנת שכ"מ [וכדאי' לעיל קלג. דלא עדיף מיורש דאורייתא], דמתנת שכ"מ לא חל אלא לאחר מיתה. ולא דחי לתקנה. [וע' מה שהו' לעיל קלג.].</w:t>
      </w:r>
    </w:p>
    <w:p w14:paraId="2E4B5242" w14:textId="77777777" w:rsidR="0055116D" w:rsidRPr="00352325" w:rsidRDefault="00000000" w:rsidP="00352325">
      <w:pPr>
        <w:bidi/>
        <w:rPr>
          <w:rFonts w:ascii="Narkisim" w:hAnsi="Narkisim" w:cs="Narkisim"/>
        </w:rPr>
      </w:pPr>
      <w:r w:rsidRPr="00352325">
        <w:rPr>
          <w:rFonts w:ascii="Narkisim" w:hAnsi="Narkisim" w:cs="Narkisim"/>
          <w:u w:val="single"/>
          <w:rtl/>
        </w:rPr>
        <w:t>והאיתמר מתנת שכ"מ מאימת קנה אביי אמר עם גמר מיתה וכו'</w:t>
      </w:r>
      <w:r w:rsidRPr="00352325">
        <w:rPr>
          <w:rFonts w:ascii="Narkisim" w:hAnsi="Narkisim" w:cs="Narkisim"/>
          <w:rtl/>
        </w:rPr>
        <w:t>. בפשוטו הוה מימרא בפנ"ע בדיני מתנת שכ”מ</w:t>
      </w:r>
      <w:r w:rsidRPr="00352325">
        <w:rPr>
          <w:rStyle w:val="ae"/>
          <w:rFonts w:ascii="Narkisim" w:hAnsi="Narkisim" w:cs="Narkisim"/>
          <w:rtl/>
        </w:rPr>
        <w:footnoteReference w:id="1173"/>
      </w:r>
      <w:r w:rsidRPr="00352325">
        <w:rPr>
          <w:rFonts w:ascii="Narkisim" w:hAnsi="Narkisim" w:cs="Narkisim"/>
          <w:rtl/>
        </w:rPr>
        <w:t xml:space="preserve">. אבל </w:t>
      </w:r>
      <w:r w:rsidRPr="00352325">
        <w:rPr>
          <w:rFonts w:ascii="Narkisim" w:hAnsi="Narkisim" w:cs="Narkisim"/>
          <w:b/>
          <w:bCs/>
          <w:rtl/>
        </w:rPr>
        <w:t>רשב"ם</w:t>
      </w:r>
      <w:r w:rsidRPr="00352325">
        <w:rPr>
          <w:rFonts w:ascii="Narkisim" w:hAnsi="Narkisim" w:cs="Narkisim"/>
          <w:rtl/>
        </w:rPr>
        <w:t xml:space="preserve"> פי' אלמא בהדי הדדי קנו. ומבואר דהך מימרא קאי אאחריך, דתרוייהו חלו 'עם גמר מיתה', ויחלוקו</w:t>
      </w:r>
      <w:r w:rsidRPr="00352325">
        <w:rPr>
          <w:rStyle w:val="ae"/>
          <w:rFonts w:ascii="Narkisim" w:hAnsi="Narkisim" w:cs="Narkisim"/>
          <w:rtl/>
        </w:rPr>
        <w:footnoteReference w:id="1174"/>
      </w:r>
      <w:r w:rsidRPr="00352325">
        <w:rPr>
          <w:rFonts w:ascii="Narkisim" w:hAnsi="Narkisim" w:cs="Narkisim"/>
          <w:rtl/>
        </w:rPr>
        <w:t>.</w:t>
      </w:r>
    </w:p>
    <w:p w14:paraId="1A9F6CB2"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ר"ן</w:t>
      </w:r>
      <w:r w:rsidRPr="00352325">
        <w:rPr>
          <w:rFonts w:ascii="Narkisim" w:hAnsi="Narkisim"/>
          <w:rtl/>
        </w:rPr>
        <w:t xml:space="preserve"> חלק דאף אי תרוייהו בשעת גמר מיתה, א”כ זוכה אחריך. ומקבל מתנת שכ”מ אינו </w:t>
      </w:r>
      <w:r w:rsidRPr="00352325">
        <w:rPr>
          <w:rFonts w:ascii="Narkisim" w:hAnsi="Narkisim"/>
          <w:rtl/>
        </w:rPr>
        <w:lastRenderedPageBreak/>
        <w:t>יכול לזכות. דבאותו שעה הנכסים אינם של ראשון</w:t>
      </w:r>
      <w:r w:rsidRPr="00352325">
        <w:rPr>
          <w:rStyle w:val="ae"/>
          <w:rFonts w:ascii="Narkisim" w:hAnsi="Narkisim"/>
          <w:rtl/>
        </w:rPr>
        <w:footnoteReference w:id="1175"/>
      </w:r>
      <w:r w:rsidRPr="00352325">
        <w:rPr>
          <w:rFonts w:ascii="Narkisim" w:hAnsi="Narkisim"/>
          <w:rtl/>
        </w:rPr>
        <w:t>.</w:t>
      </w:r>
    </w:p>
    <w:p w14:paraId="71199D69"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ר”ן</w:t>
      </w:r>
      <w:r w:rsidRPr="00352325">
        <w:rPr>
          <w:rFonts w:ascii="Narkisim" w:hAnsi="Narkisim"/>
          <w:rtl/>
        </w:rPr>
        <w:t xml:space="preserve"> ביאר דלהך מ"ד דכיון מתנת שכ"מ חל עם גמר מיתה. א"כ 'אחריך' זוכה רק לאחר מיתה, שהרי הקנה לראשון כל זמן שאפשר לאחר שיזכה בנכסים מכחה. אלא השתא דמתנת שכ"מ חל לאחר מיתה, א"כ נמצא דעם גמר מיתה אינו יכול להקנות כלל [לא במתנת בריא ולא במתנת שכ"מ]. ובשעה שהנכסים אינם ראויין לראשון לכלום חל בהם זכותו של שני.</w:t>
      </w:r>
    </w:p>
    <w:p w14:paraId="7EB8C08C" w14:textId="77777777" w:rsidR="0055116D" w:rsidRPr="00352325" w:rsidRDefault="00000000" w:rsidP="00352325">
      <w:pPr>
        <w:bidi/>
        <w:rPr>
          <w:rFonts w:ascii="Narkisim" w:hAnsi="Narkisim" w:cs="Narkisim"/>
        </w:rPr>
      </w:pPr>
      <w:r w:rsidRPr="00352325">
        <w:rPr>
          <w:rFonts w:ascii="Narkisim" w:hAnsi="Narkisim" w:cs="Narkisim"/>
          <w:u w:val="single"/>
          <w:rtl/>
        </w:rPr>
        <w:t>שם. מתנת שכ"מ מאימת קנה וכו'</w:t>
      </w:r>
      <w:r w:rsidRPr="00352325">
        <w:rPr>
          <w:rFonts w:ascii="Narkisim" w:hAnsi="Narkisim" w:cs="Narkisim"/>
          <w:rtl/>
        </w:rPr>
        <w:t>. ולמסקנא לכו"ע נקנה לאחר גמר מיתה. ובפשוטו משמע דאף דדברי שכ"מ ככתובים ומסורים [ע"י אמירתו], מ"מ ל"ק כלל עד לאחר מיתה. אבל ה</w:t>
      </w:r>
      <w:r w:rsidRPr="00352325">
        <w:rPr>
          <w:rFonts w:ascii="Narkisim" w:hAnsi="Narkisim" w:cs="Narkisim"/>
          <w:b/>
          <w:bCs/>
          <w:rtl/>
        </w:rPr>
        <w:t>רא"ש</w:t>
      </w:r>
      <w:r w:rsidRPr="00352325">
        <w:rPr>
          <w:rFonts w:ascii="Narkisim" w:hAnsi="Narkisim" w:cs="Narkisim"/>
          <w:rtl/>
        </w:rPr>
        <w:t xml:space="preserve"> (גיטין א יט בסופו) כת' דדברי שכ"מ חשובין ככתובין וכמסורין 'למפרע' משעת נתינתו [אמירתו], לענין לקנות אחר מיתתו</w:t>
      </w:r>
      <w:r w:rsidRPr="00352325">
        <w:rPr>
          <w:rStyle w:val="ae"/>
          <w:rFonts w:ascii="Narkisim" w:hAnsi="Narkisim" w:cs="Narkisim"/>
          <w:rtl/>
        </w:rPr>
        <w:footnoteReference w:id="1176"/>
      </w:r>
      <w:r w:rsidRPr="00352325">
        <w:rPr>
          <w:rFonts w:ascii="Narkisim" w:hAnsi="Narkisim" w:cs="Narkisim"/>
          <w:rtl/>
        </w:rPr>
        <w:t>. וכ"כ ה</w:t>
      </w:r>
      <w:r w:rsidRPr="00352325">
        <w:rPr>
          <w:rFonts w:ascii="Narkisim" w:hAnsi="Narkisim" w:cs="Narkisim"/>
          <w:b/>
          <w:bCs/>
          <w:rtl/>
        </w:rPr>
        <w:t>טור</w:t>
      </w:r>
      <w:r w:rsidRPr="00352325">
        <w:rPr>
          <w:rFonts w:ascii="Narkisim" w:hAnsi="Narkisim" w:cs="Narkisim"/>
          <w:rtl/>
        </w:rPr>
        <w:t xml:space="preserve"> (רנ)</w:t>
      </w:r>
      <w:r w:rsidRPr="00352325">
        <w:rPr>
          <w:rStyle w:val="ae"/>
          <w:rFonts w:ascii="Narkisim" w:hAnsi="Narkisim" w:cs="Narkisim"/>
          <w:rtl/>
        </w:rPr>
        <w:footnoteReference w:id="1177"/>
      </w:r>
      <w:r w:rsidRPr="00352325">
        <w:rPr>
          <w:rFonts w:ascii="Narkisim" w:hAnsi="Narkisim" w:cs="Narkisim"/>
          <w:rtl/>
        </w:rPr>
        <w:t>.</w:t>
      </w:r>
    </w:p>
    <w:p w14:paraId="10BFC15C" w14:textId="77777777" w:rsidR="0055116D" w:rsidRPr="00352325" w:rsidRDefault="00000000" w:rsidP="00352325">
      <w:pPr>
        <w:pStyle w:val="aa"/>
        <w:bidi/>
        <w:rPr>
          <w:rFonts w:ascii="Narkisim" w:hAnsi="Narkisim"/>
        </w:rPr>
      </w:pPr>
      <w:r w:rsidRPr="00352325">
        <w:rPr>
          <w:rFonts w:ascii="Narkisim" w:hAnsi="Narkisim"/>
          <w:rtl/>
        </w:rPr>
        <w:t>דב</w:t>
      </w:r>
      <w:r w:rsidRPr="00352325">
        <w:rPr>
          <w:rFonts w:ascii="Narkisim" w:hAnsi="Narkisim"/>
          <w:b/>
          <w:bCs/>
          <w:rtl/>
        </w:rPr>
        <w:t>גמ'</w:t>
      </w:r>
      <w:r w:rsidRPr="00352325">
        <w:rPr>
          <w:rFonts w:ascii="Narkisim" w:hAnsi="Narkisim"/>
          <w:rtl/>
        </w:rPr>
        <w:t xml:space="preserve"> (גיטין יד:) אי' דשכ"מ ששלח מנה לפלוני, היכא דדברי שכ"מ ככתובים ומסורין דמי קנה אף היכא דמת מקבל בחיי נותן. ו</w:t>
      </w:r>
      <w:r w:rsidRPr="00352325">
        <w:rPr>
          <w:rFonts w:ascii="Narkisim" w:hAnsi="Narkisim"/>
          <w:b/>
          <w:bCs/>
          <w:rtl/>
        </w:rPr>
        <w:t>תוס</w:t>
      </w:r>
      <w:r w:rsidRPr="00352325">
        <w:rPr>
          <w:rFonts w:ascii="Narkisim" w:hAnsi="Narkisim"/>
          <w:rtl/>
        </w:rPr>
        <w:t>' (שם) ביארו דדברי שכ"מ ככתובין ומסורין משעת נתינה</w:t>
      </w:r>
      <w:r w:rsidRPr="00352325">
        <w:rPr>
          <w:rStyle w:val="ae"/>
          <w:rFonts w:ascii="Narkisim" w:hAnsi="Narkisim"/>
          <w:rtl/>
        </w:rPr>
        <w:footnoteReference w:id="1178"/>
      </w:r>
      <w:r w:rsidRPr="00352325">
        <w:rPr>
          <w:rFonts w:ascii="Narkisim" w:hAnsi="Narkisim"/>
          <w:rtl/>
        </w:rPr>
        <w:t>. אך ה</w:t>
      </w:r>
      <w:r w:rsidRPr="00352325">
        <w:rPr>
          <w:rFonts w:ascii="Narkisim" w:hAnsi="Narkisim"/>
          <w:b/>
          <w:bCs/>
          <w:rtl/>
        </w:rPr>
        <w:t xml:space="preserve">רשב"א </w:t>
      </w:r>
      <w:r w:rsidRPr="00352325">
        <w:rPr>
          <w:rFonts w:ascii="Narkisim" w:hAnsi="Narkisim"/>
          <w:rtl/>
        </w:rPr>
        <w:t>(גיטין שם) ביאר דהנידון שם שמסרו ליד שליש, דבשכ"מ אמרי' ככתובים ומסורין דמי וקונה מחיים</w:t>
      </w:r>
      <w:r w:rsidRPr="00352325">
        <w:rPr>
          <w:rStyle w:val="ae"/>
          <w:rFonts w:ascii="Narkisim" w:hAnsi="Narkisim"/>
          <w:rtl/>
        </w:rPr>
        <w:footnoteReference w:id="1179"/>
      </w:r>
      <w:r w:rsidRPr="00352325">
        <w:rPr>
          <w:rFonts w:ascii="Narkisim" w:hAnsi="Narkisim"/>
          <w:rtl/>
        </w:rPr>
        <w:t>. [ולא משום מתנת שכ"מ].</w:t>
      </w:r>
    </w:p>
    <w:p w14:paraId="27699BB3"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ר"ן</w:t>
      </w:r>
      <w:r w:rsidRPr="00352325">
        <w:rPr>
          <w:rFonts w:ascii="Narkisim" w:hAnsi="Narkisim"/>
          <w:rtl/>
        </w:rPr>
        <w:t xml:space="preserve"> (גיטין שם) תמה דמבואר בסוגיין דמתנת שכ"מ חל לאחר גמר מיתה, והאיך קנה היכא דבעידנא דחיילא ליתיה למקבל. והא אין קנין למת</w:t>
      </w:r>
      <w:r w:rsidRPr="00352325">
        <w:rPr>
          <w:rStyle w:val="ae"/>
          <w:rFonts w:ascii="Narkisim" w:hAnsi="Narkisim"/>
          <w:rtl/>
        </w:rPr>
        <w:footnoteReference w:id="1180"/>
      </w:r>
      <w:r w:rsidRPr="00352325">
        <w:rPr>
          <w:rFonts w:ascii="Narkisim" w:hAnsi="Narkisim"/>
          <w:rtl/>
        </w:rPr>
        <w:t>. ועד"ז הק' ה</w:t>
      </w:r>
      <w:r w:rsidRPr="00352325">
        <w:rPr>
          <w:rFonts w:ascii="Narkisim" w:hAnsi="Narkisim"/>
          <w:b/>
          <w:bCs/>
          <w:rtl/>
        </w:rPr>
        <w:t>ב"י</w:t>
      </w:r>
      <w:r w:rsidRPr="00352325">
        <w:rPr>
          <w:rFonts w:ascii="Narkisim" w:hAnsi="Narkisim"/>
          <w:rtl/>
        </w:rPr>
        <w:t xml:space="preserve"> (רנ) על דברי הטור.</w:t>
      </w:r>
    </w:p>
    <w:p w14:paraId="1986DB20"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(רנ א, ורמח ט) תי' דמ"מ כיון דלא נסתלק הנותן עדיין, ויכול לחזור בו עד שימות</w:t>
      </w:r>
      <w:r w:rsidRPr="00352325">
        <w:rPr>
          <w:rStyle w:val="ae"/>
          <w:rFonts w:ascii="Narkisim" w:hAnsi="Narkisim"/>
          <w:rtl/>
        </w:rPr>
        <w:footnoteReference w:id="1181"/>
      </w:r>
      <w:r w:rsidRPr="00352325">
        <w:rPr>
          <w:rFonts w:ascii="Narkisim" w:hAnsi="Narkisim"/>
          <w:rtl/>
        </w:rPr>
        <w:t>. א"כ קדים אחריך, שהרי יש שיור אצל הראשון</w:t>
      </w:r>
      <w:r w:rsidRPr="00352325">
        <w:rPr>
          <w:rStyle w:val="ae"/>
          <w:rFonts w:ascii="Narkisim" w:hAnsi="Narkisim"/>
          <w:rtl/>
        </w:rPr>
        <w:footnoteReference w:id="1182"/>
      </w:r>
      <w:r w:rsidRPr="00352325">
        <w:rPr>
          <w:rFonts w:ascii="Narkisim" w:hAnsi="Narkisim"/>
          <w:rtl/>
        </w:rPr>
        <w:t>. [וע"ד מש"כ גבי גוף מהיום].</w:t>
      </w:r>
    </w:p>
    <w:p w14:paraId="65911DD5"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ב"ח</w:t>
      </w:r>
      <w:r w:rsidRPr="00352325">
        <w:rPr>
          <w:rFonts w:ascii="Narkisim" w:hAnsi="Narkisim"/>
          <w:rtl/>
        </w:rPr>
        <w:t xml:space="preserve"> וה</w:t>
      </w:r>
      <w:r w:rsidRPr="00352325">
        <w:rPr>
          <w:rFonts w:ascii="Narkisim" w:hAnsi="Narkisim"/>
          <w:b/>
          <w:bCs/>
          <w:rtl/>
        </w:rPr>
        <w:t>פרישה</w:t>
      </w:r>
      <w:r w:rsidRPr="00352325">
        <w:rPr>
          <w:rFonts w:ascii="Narkisim" w:hAnsi="Narkisim"/>
          <w:rtl/>
        </w:rPr>
        <w:t xml:space="preserve"> (שם) פי' דכוונת הרא”ש והטור דדבריו ככתובים למפרע מחיים, לענין לקנות לאחר מיתה</w:t>
      </w:r>
      <w:r w:rsidRPr="00352325">
        <w:rPr>
          <w:rStyle w:val="ae"/>
          <w:rFonts w:ascii="Narkisim" w:hAnsi="Narkisim"/>
          <w:rtl/>
        </w:rPr>
        <w:footnoteReference w:id="1183"/>
      </w:r>
      <w:r w:rsidRPr="00352325">
        <w:rPr>
          <w:rFonts w:ascii="Narkisim" w:hAnsi="Narkisim"/>
          <w:rtl/>
        </w:rPr>
        <w:t>.</w:t>
      </w:r>
    </w:p>
    <w:p w14:paraId="0B3271F6" w14:textId="77777777" w:rsidR="0055116D" w:rsidRPr="00352325" w:rsidRDefault="00000000" w:rsidP="00352325">
      <w:pPr>
        <w:pStyle w:val="aa"/>
        <w:bidi/>
        <w:rPr>
          <w:rFonts w:ascii="Narkisim" w:hAnsi="Narkisim"/>
        </w:rPr>
      </w:pPr>
      <w:r w:rsidRPr="00352325">
        <w:rPr>
          <w:rFonts w:ascii="Narkisim" w:hAnsi="Narkisim"/>
          <w:rtl/>
        </w:rPr>
        <w:t xml:space="preserve">ויש </w:t>
      </w:r>
      <w:r w:rsidRPr="00352325">
        <w:rPr>
          <w:rFonts w:ascii="Narkisim" w:hAnsi="Narkisim"/>
          <w:b/>
          <w:bCs/>
          <w:rtl/>
        </w:rPr>
        <w:t>אחרונים</w:t>
      </w:r>
      <w:r w:rsidRPr="00352325">
        <w:rPr>
          <w:rFonts w:ascii="Narkisim" w:hAnsi="Narkisim"/>
          <w:rtl/>
        </w:rPr>
        <w:t xml:space="preserve"> שדנו דכוונת הרא"ש דחל לאלתר 'שם יורש'.</w:t>
      </w:r>
    </w:p>
    <w:p w14:paraId="294AAE54" w14:textId="77777777" w:rsidR="0055116D" w:rsidRPr="00352325" w:rsidRDefault="00000000" w:rsidP="00352325">
      <w:pPr>
        <w:pStyle w:val="aa"/>
        <w:bidi/>
        <w:rPr>
          <w:rFonts w:ascii="Narkisim" w:hAnsi="Narkisim"/>
        </w:rPr>
      </w:pPr>
      <w:r w:rsidRPr="00352325">
        <w:rPr>
          <w:rFonts w:ascii="Narkisim" w:hAnsi="Narkisim"/>
          <w:rtl/>
        </w:rPr>
        <w:t>וכ"מ ב</w:t>
      </w:r>
      <w:r w:rsidRPr="00352325">
        <w:rPr>
          <w:rFonts w:ascii="Narkisim" w:hAnsi="Narkisim"/>
          <w:b/>
          <w:bCs/>
          <w:rtl/>
        </w:rPr>
        <w:t>רשב"א</w:t>
      </w:r>
      <w:r w:rsidRPr="00352325">
        <w:rPr>
          <w:rFonts w:ascii="Narkisim" w:hAnsi="Narkisim"/>
          <w:rtl/>
        </w:rPr>
        <w:t xml:space="preserve"> (גיטין שם) בשם </w:t>
      </w:r>
      <w:r w:rsidRPr="00352325">
        <w:rPr>
          <w:rFonts w:ascii="Narkisim" w:hAnsi="Narkisim"/>
          <w:b/>
          <w:bCs/>
          <w:rtl/>
        </w:rPr>
        <w:t>ר"י</w:t>
      </w:r>
      <w:r w:rsidRPr="00352325">
        <w:rPr>
          <w:rFonts w:ascii="Narkisim" w:hAnsi="Narkisim"/>
          <w:rtl/>
        </w:rPr>
        <w:t xml:space="preserve"> שכת' דאע”ג דלא קני אלא לאחר מיתת הנותן, דדברי שכ"מ לענין לקנות לאחר מיתתו חשובין ככתובין וכמסורין משעת נתינתו או אמירתו של שכ"מ למקבל לזכות לאלתר. ומש"ה קנה כשמית מקבל בחיי נותן, דלכך נתכוון הנותן שכיון שישנו לקבל בשעת מתן מעות יזכה לאחר מיתה</w:t>
      </w:r>
      <w:r w:rsidRPr="00352325">
        <w:rPr>
          <w:rStyle w:val="ae"/>
          <w:rFonts w:ascii="Narkisim" w:hAnsi="Narkisim"/>
          <w:rtl/>
        </w:rPr>
        <w:footnoteReference w:id="1184"/>
      </w:r>
      <w:r w:rsidRPr="00352325">
        <w:rPr>
          <w:rFonts w:ascii="Narkisim" w:hAnsi="Narkisim"/>
          <w:rtl/>
        </w:rPr>
        <w:t>.</w:t>
      </w:r>
    </w:p>
    <w:p w14:paraId="310E9CB1"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כת' דמ"מ כו"ע מודו דיש ג"כ אופן מתנת שכ"מ דחל רק לאחר מיתה. דהא אחריך לפלוני קי"ל דלאו כאומר מעכשיו, ואפ"ה זכי אחריך אע"ג דליתיה למקנה בעולם. והביא דכ"כ שו"ת הרא"ש.</w:t>
      </w:r>
    </w:p>
    <w:p w14:paraId="189DF36B"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ב</w:t>
      </w:r>
      <w:r w:rsidRPr="00352325">
        <w:rPr>
          <w:rFonts w:ascii="Narkisim" w:hAnsi="Narkisim" w:cs="Narkisim"/>
          <w:b/>
          <w:bCs/>
          <w:rtl/>
        </w:rPr>
        <w:t>שו"ת הרא"ש</w:t>
      </w:r>
      <w:r w:rsidRPr="00352325">
        <w:rPr>
          <w:rFonts w:ascii="Narkisim" w:hAnsi="Narkisim" w:cs="Narkisim"/>
          <w:rtl/>
        </w:rPr>
        <w:t xml:space="preserve"> (פד א, מדברי השואל) הביא דמתנת שכ"מ חל לאחר מיתה, והקילו </w:t>
      </w:r>
      <w:r w:rsidRPr="00352325">
        <w:rPr>
          <w:rFonts w:ascii="Narkisim" w:hAnsi="Narkisim" w:cs="Narkisim"/>
          <w:rtl/>
        </w:rPr>
        <w:lastRenderedPageBreak/>
        <w:t>שמהני אף שהמקנה אינו בעולם בשעת</w:t>
      </w:r>
      <w:r w:rsidRPr="00352325">
        <w:rPr>
          <w:rStyle w:val="ae"/>
          <w:rFonts w:ascii="Narkisim" w:hAnsi="Narkisim" w:cs="Narkisim"/>
          <w:rtl/>
        </w:rPr>
        <w:footnoteReference w:id="1185"/>
      </w:r>
      <w:r w:rsidRPr="00352325">
        <w:rPr>
          <w:rFonts w:ascii="Narkisim" w:hAnsi="Narkisim" w:cs="Narkisim"/>
          <w:rtl/>
        </w:rPr>
        <w:t xml:space="preserve"> קנייה</w:t>
      </w:r>
      <w:r w:rsidRPr="00352325">
        <w:rPr>
          <w:rStyle w:val="ae"/>
          <w:rFonts w:ascii="Narkisim" w:hAnsi="Narkisim" w:cs="Narkisim"/>
          <w:rtl/>
        </w:rPr>
        <w:footnoteReference w:id="1186"/>
      </w:r>
      <w:r w:rsidRPr="00352325">
        <w:rPr>
          <w:rFonts w:ascii="Narkisim" w:hAnsi="Narkisim" w:cs="Narkisim"/>
          <w:rtl/>
        </w:rPr>
        <w:t>. א"כ יהני מתנת שכ"מ אף לאחר זמן</w:t>
      </w:r>
      <w:r w:rsidRPr="00352325">
        <w:rPr>
          <w:rStyle w:val="ae"/>
          <w:rFonts w:ascii="Narkisim" w:hAnsi="Narkisim" w:cs="Narkisim"/>
          <w:rtl/>
        </w:rPr>
        <w:footnoteReference w:id="1187"/>
      </w:r>
      <w:r w:rsidRPr="00352325">
        <w:rPr>
          <w:rFonts w:ascii="Narkisim" w:hAnsi="Narkisim" w:cs="Narkisim"/>
          <w:rtl/>
        </w:rPr>
        <w:t xml:space="preserve"> [כשאומר שיירש לאחר זמן פלוני]. ועוד הביא דמש”ה מהני אחריך לפלוני [וקנה השני במתנת שכ"מ לאחר כמה שנים].</w:t>
      </w:r>
    </w:p>
    <w:p w14:paraId="7E8FFD6D" w14:textId="77777777" w:rsidR="0055116D" w:rsidRPr="00352325" w:rsidRDefault="00000000" w:rsidP="00352325">
      <w:pPr>
        <w:pStyle w:val="aa"/>
        <w:bidi/>
        <w:rPr>
          <w:rFonts w:ascii="Narkisim" w:hAnsi="Narkisim"/>
        </w:rPr>
      </w:pPr>
      <w:r w:rsidRPr="00352325">
        <w:rPr>
          <w:rFonts w:ascii="Narkisim" w:hAnsi="Narkisim"/>
          <w:rtl/>
        </w:rPr>
        <w:t>וכן ה</w:t>
      </w:r>
      <w:r w:rsidRPr="00352325">
        <w:rPr>
          <w:rFonts w:ascii="Narkisim" w:hAnsi="Narkisim"/>
          <w:b/>
          <w:bCs/>
          <w:rtl/>
        </w:rPr>
        <w:t>רמב"ן</w:t>
      </w:r>
      <w:r w:rsidRPr="00352325">
        <w:rPr>
          <w:rFonts w:ascii="Narkisim" w:hAnsi="Narkisim"/>
          <w:rtl/>
        </w:rPr>
        <w:t xml:space="preserve"> (לעיל קכט:) נקט בקו' דמהני מתנת שכ"מ אף לאחר זמן [בתנאי וכדו']. והרמב"ן דן דאין בזה משום ירושה אין לה הפסק, כיון דהוה ירושה דממילא</w:t>
      </w:r>
      <w:r w:rsidRPr="00352325">
        <w:rPr>
          <w:rStyle w:val="ae"/>
          <w:rFonts w:ascii="Narkisim" w:hAnsi="Narkisim"/>
          <w:rtl/>
        </w:rPr>
        <w:footnoteReference w:id="1188"/>
      </w:r>
      <w:r w:rsidRPr="00352325">
        <w:rPr>
          <w:rFonts w:ascii="Narkisim" w:hAnsi="Narkisim"/>
          <w:rtl/>
        </w:rPr>
        <w:t>.</w:t>
      </w:r>
    </w:p>
    <w:p w14:paraId="74FA2938" w14:textId="77777777" w:rsidR="0055116D" w:rsidRPr="00352325" w:rsidRDefault="00000000" w:rsidP="00352325">
      <w:pPr>
        <w:pStyle w:val="aa"/>
        <w:bidi/>
        <w:rPr>
          <w:rFonts w:ascii="Narkisim" w:hAnsi="Narkisim"/>
        </w:rPr>
      </w:pPr>
      <w:r w:rsidRPr="00352325">
        <w:rPr>
          <w:rFonts w:ascii="Narkisim" w:hAnsi="Narkisim"/>
          <w:rtl/>
        </w:rPr>
        <w:t>אבל ה</w:t>
      </w:r>
      <w:r w:rsidRPr="00352325">
        <w:rPr>
          <w:rFonts w:ascii="Narkisim" w:hAnsi="Narkisim"/>
          <w:b/>
          <w:bCs/>
          <w:rtl/>
        </w:rPr>
        <w:t>מרדכי</w:t>
      </w:r>
      <w:r w:rsidRPr="00352325">
        <w:rPr>
          <w:rFonts w:ascii="Narkisim" w:hAnsi="Narkisim"/>
          <w:rtl/>
        </w:rPr>
        <w:t xml:space="preserve"> (תר) הביא דרבינו גרשום מ"ה פסק דכשציוה לאפוטרופסים שמינה בחייו שהם יחלקו הנכסים כמו שירצו אין בדבריו כלום, דדוקא האב מנחיל מחיים ולא אפוט' לאחר מיתה. ועוד דאין שטר לאחר מיתה [עי"ש שהאריך]. וה</w:t>
      </w:r>
      <w:r w:rsidRPr="00352325">
        <w:rPr>
          <w:rFonts w:ascii="Narkisim" w:hAnsi="Narkisim"/>
          <w:b/>
          <w:bCs/>
          <w:rtl/>
        </w:rPr>
        <w:t>ב"ח</w:t>
      </w:r>
      <w:r w:rsidRPr="00352325">
        <w:rPr>
          <w:rFonts w:ascii="Narkisim" w:hAnsi="Narkisim"/>
          <w:rtl/>
        </w:rPr>
        <w:t xml:space="preserve"> (שם) הביא מדבריו דלא מהני מתנת שכ"מ לאחר כמה שנים [ודלא כשו"ת הרא"ש].</w:t>
      </w:r>
    </w:p>
    <w:p w14:paraId="3C0C3577"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(רנ) חלק דודאי מהני לאחר זמן. והביא דכן מוכח (לקמן קמג.) דדנו דמהני למזכות לעובר לכשיבוא. ומבואר דמהני מתנת שכ"מ לאחר ל' [לולי דהוה עובר]. והקצות ביאר דכוונת הרגמ"ה דהאב לא צוה ליתן במתנה מדעת עצמו, אלא שאפוטרופסים יעשו כמו שירצו. ובזה ליכא לשון מתנה וכבר נפלו נכסי קמי יתמי. אבל היכא דצוה ליתן כמו מתנת שכ"מ אפי' אומר לאחר זמן.</w:t>
      </w:r>
    </w:p>
    <w:p w14:paraId="3B6BF444" w14:textId="77777777" w:rsidR="0055116D" w:rsidRPr="00352325" w:rsidRDefault="00000000" w:rsidP="00352325">
      <w:pPr>
        <w:pStyle w:val="ac"/>
        <w:bidi/>
        <w:rPr>
          <w:rFonts w:ascii="Narkisim" w:hAnsi="Narkisim"/>
        </w:rPr>
      </w:pPr>
      <w:r w:rsidRPr="00352325">
        <w:rPr>
          <w:rFonts w:ascii="Narkisim" w:hAnsi="Narkisim"/>
          <w:u w:val="single"/>
          <w:rtl/>
        </w:rPr>
        <w:t>ממאי וכו' דילמא מהא הדר ביה</w:t>
      </w:r>
      <w:r w:rsidRPr="00352325">
        <w:rPr>
          <w:rFonts w:ascii="Narkisim" w:hAnsi="Narkisim"/>
          <w:rtl/>
        </w:rPr>
        <w:t xml:space="preserve">. </w:t>
      </w:r>
      <w:r w:rsidRPr="00352325">
        <w:rPr>
          <w:rFonts w:ascii="Narkisim" w:hAnsi="Narkisim"/>
          <w:b/>
          <w:bCs/>
          <w:rtl/>
        </w:rPr>
        <w:t>רע"א</w:t>
      </w:r>
      <w:r w:rsidRPr="00352325">
        <w:rPr>
          <w:rFonts w:ascii="Narkisim" w:hAnsi="Narkisim"/>
          <w:rtl/>
        </w:rPr>
        <w:t xml:space="preserve"> ציין </w:t>
      </w:r>
      <w:r w:rsidRPr="00352325">
        <w:rPr>
          <w:rFonts w:ascii="Narkisim" w:hAnsi="Narkisim"/>
          <w:b/>
          <w:bCs/>
          <w:rtl/>
        </w:rPr>
        <w:t>תוס</w:t>
      </w:r>
      <w:r w:rsidRPr="00352325">
        <w:rPr>
          <w:rFonts w:ascii="Narkisim" w:hAnsi="Narkisim"/>
          <w:rtl/>
        </w:rPr>
        <w:t>' (חולין עז.) שכ' דמסתמא יש לנו לומר שחזר בו לגבי חבריה. וצע”ק קושיית הגמ' כאן.</w:t>
      </w:r>
    </w:p>
    <w:p w14:paraId="3786ACF8" w14:textId="77777777" w:rsidR="0055116D" w:rsidRPr="00352325" w:rsidRDefault="00000000" w:rsidP="00352325">
      <w:pPr>
        <w:bidi/>
        <w:rPr>
          <w:rFonts w:ascii="Narkisim" w:hAnsi="Narkisim" w:cs="Narkisim"/>
        </w:rPr>
      </w:pPr>
      <w:r w:rsidRPr="00352325">
        <w:rPr>
          <w:rFonts w:ascii="Narkisim" w:hAnsi="Narkisim" w:cs="Narkisim"/>
          <w:u w:val="single"/>
          <w:rtl/>
        </w:rPr>
        <w:t>לא ס"ד דתנן זה גיטך אם מתי וכו' לאחר מיתה לא אמר כלום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דאי מתנתו הוה עם גמר מיתה א"כ אף גט יהני</w:t>
      </w:r>
      <w:r w:rsidRPr="00352325">
        <w:rPr>
          <w:rStyle w:val="ae"/>
          <w:rFonts w:ascii="Narkisim" w:hAnsi="Narkisim" w:cs="Narkisim"/>
          <w:rtl/>
        </w:rPr>
        <w:footnoteReference w:id="1189"/>
      </w:r>
      <w:r w:rsidRPr="00352325">
        <w:rPr>
          <w:rFonts w:ascii="Narkisim" w:hAnsi="Narkisim" w:cs="Narkisim"/>
          <w:rtl/>
        </w:rPr>
        <w:t>, ואמאי לא אמר כלום</w:t>
      </w:r>
      <w:r w:rsidRPr="00352325">
        <w:rPr>
          <w:rStyle w:val="ae"/>
          <w:rFonts w:ascii="Narkisim" w:hAnsi="Narkisim" w:cs="Narkisim"/>
          <w:rtl/>
        </w:rPr>
        <w:footnoteReference w:id="1190"/>
      </w:r>
      <w:r w:rsidRPr="00352325">
        <w:rPr>
          <w:rFonts w:ascii="Narkisim" w:hAnsi="Narkisim" w:cs="Narkisim"/>
          <w:rtl/>
        </w:rPr>
        <w:t>.</w:t>
      </w:r>
    </w:p>
    <w:p w14:paraId="44A67EE2"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מחנ"א</w:t>
      </w:r>
      <w:r w:rsidRPr="00352325">
        <w:rPr>
          <w:rFonts w:ascii="Narkisim" w:hAnsi="Narkisim"/>
          <w:rtl/>
        </w:rPr>
        <w:t xml:space="preserve"> (זכיה טז, הו' בנתיבות רמח י) הק' האיך יהני 'עם גמר מיתה', הא בשעה שהוא גוסס אינו יכול לעשות קנין. ומבואר דכיון דבתחילת המעשה היה בר קנין מהני</w:t>
      </w:r>
      <w:r w:rsidRPr="00352325">
        <w:rPr>
          <w:rStyle w:val="ae"/>
          <w:rFonts w:ascii="Narkisim" w:hAnsi="Narkisim"/>
          <w:rtl/>
        </w:rPr>
        <w:footnoteReference w:id="1191"/>
      </w:r>
      <w:r w:rsidRPr="00352325">
        <w:rPr>
          <w:rFonts w:ascii="Narkisim" w:hAnsi="Narkisim"/>
          <w:rtl/>
        </w:rPr>
        <w:t>. וה</w:t>
      </w:r>
      <w:r w:rsidRPr="00352325">
        <w:rPr>
          <w:rFonts w:ascii="Narkisim" w:hAnsi="Narkisim"/>
          <w:b/>
          <w:bCs/>
          <w:rtl/>
        </w:rPr>
        <w:t>אחרונים</w:t>
      </w:r>
      <w:r w:rsidRPr="00352325">
        <w:rPr>
          <w:rFonts w:ascii="Narkisim" w:hAnsi="Narkisim"/>
          <w:rtl/>
        </w:rPr>
        <w:t xml:space="preserve"> הק' מ"ש מהא דאי' (לעיל קכז:) דל"מ להקנות נכסים שיפלו לו כשהוא גוסס, משום דאינו בר קנין בשעה שיפלו לו</w:t>
      </w:r>
      <w:r w:rsidRPr="00352325">
        <w:rPr>
          <w:rStyle w:val="ae"/>
          <w:rFonts w:ascii="Narkisim" w:hAnsi="Narkisim"/>
          <w:rtl/>
        </w:rPr>
        <w:footnoteReference w:id="1192"/>
      </w:r>
      <w:r w:rsidRPr="00352325">
        <w:rPr>
          <w:rFonts w:ascii="Narkisim" w:hAnsi="Narkisim"/>
          <w:rtl/>
        </w:rPr>
        <w:t>.</w:t>
      </w:r>
    </w:p>
    <w:p w14:paraId="425E874F" w14:textId="77777777" w:rsidR="0055116D" w:rsidRPr="00352325" w:rsidRDefault="00000000" w:rsidP="00352325">
      <w:pPr>
        <w:pStyle w:val="a9"/>
        <w:bidi/>
        <w:rPr>
          <w:rFonts w:ascii="Narkisim" w:hAnsi="Narkisim"/>
        </w:rPr>
      </w:pPr>
      <w:r w:rsidRPr="00352325">
        <w:rPr>
          <w:rFonts w:ascii="Narkisim" w:hAnsi="Narkisim"/>
          <w:rtl/>
        </w:rPr>
        <w:t>והמחנ"א חילק דהיכא דבידו להקנות עכשיו בשעת מעשה, א"כ מהני אף לאחר זמן. ולעיל איירי בדבר שלא בא לעולם, דבין בתחילה ובין בסוף אינו בידו</w:t>
      </w:r>
      <w:r w:rsidRPr="00352325">
        <w:rPr>
          <w:rStyle w:val="ae"/>
          <w:rFonts w:ascii="Narkisim" w:hAnsi="Narkisim"/>
          <w:rtl/>
        </w:rPr>
        <w:footnoteReference w:id="1193"/>
      </w:r>
      <w:r w:rsidRPr="00352325">
        <w:rPr>
          <w:rFonts w:ascii="Narkisim" w:hAnsi="Narkisim"/>
          <w:rtl/>
        </w:rPr>
        <w:t>. וע"ע או"ש (זכיה יב טו).</w:t>
      </w:r>
    </w:p>
    <w:p w14:paraId="3F79A80F"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(תסז) הביא דמוכח דהיתר מיתת הבעל הוא לאחר גמר מיתה. דאי נימא דההיתר הוא 'עם גמר מיתה', האיך חל הגט בב"א עם היתר מיתה</w:t>
      </w:r>
      <w:r w:rsidRPr="00352325">
        <w:rPr>
          <w:rStyle w:val="ae"/>
          <w:rFonts w:ascii="Narkisim" w:hAnsi="Narkisim"/>
          <w:rtl/>
        </w:rPr>
        <w:footnoteReference w:id="1194"/>
      </w:r>
      <w:r w:rsidRPr="00352325">
        <w:rPr>
          <w:rFonts w:ascii="Narkisim" w:hAnsi="Narkisim"/>
          <w:rtl/>
        </w:rPr>
        <w:t>. [ובסוגיין מבואר דמהני גט 'עם גמר מיתה', וקדם להיתר מיתת הבעל].</w:t>
      </w:r>
    </w:p>
    <w:p w14:paraId="3931106E" w14:textId="77777777" w:rsidR="0055116D" w:rsidRPr="00352325" w:rsidRDefault="00000000" w:rsidP="00352325">
      <w:pPr>
        <w:pStyle w:val="ac"/>
        <w:bidi/>
        <w:rPr>
          <w:rFonts w:ascii="Narkisim" w:hAnsi="Narkisim"/>
        </w:rPr>
      </w:pPr>
      <w:r w:rsidRPr="00352325">
        <w:rPr>
          <w:rFonts w:ascii="Narkisim" w:hAnsi="Narkisim"/>
          <w:u w:val="single"/>
          <w:rtl/>
        </w:rPr>
        <w:t>אר”ז אר"י הלכה כרשב”ג, ואפי' היו בהן עבדים והוציאן לחירות וכו'.</w:t>
      </w:r>
      <w:r w:rsidRPr="00352325">
        <w:rPr>
          <w:rFonts w:ascii="Narkisim" w:hAnsi="Narkisim"/>
          <w:rtl/>
        </w:rPr>
        <w:t xml:space="preserve"> מבואר דלרשב"ג נחשב בעלים להוציא </w:t>
      </w:r>
      <w:r w:rsidRPr="00352325">
        <w:rPr>
          <w:rFonts w:ascii="Narkisim" w:hAnsi="Narkisim"/>
          <w:rtl/>
        </w:rPr>
        <w:lastRenderedPageBreak/>
        <w:t>לחירות</w:t>
      </w:r>
      <w:r w:rsidRPr="00352325">
        <w:rPr>
          <w:rStyle w:val="ae"/>
          <w:rFonts w:ascii="Narkisim" w:hAnsi="Narkisim"/>
          <w:rtl/>
        </w:rPr>
        <w:footnoteReference w:id="1195"/>
      </w:r>
      <w:r w:rsidRPr="00352325">
        <w:rPr>
          <w:rFonts w:ascii="Narkisim" w:hAnsi="Narkisim"/>
          <w:rtl/>
        </w:rPr>
        <w:t>. ואילו לרבי ל”מ שחרור כלל על הגוף</w:t>
      </w:r>
      <w:r w:rsidRPr="00352325">
        <w:rPr>
          <w:rStyle w:val="ae"/>
          <w:rFonts w:ascii="Narkisim" w:hAnsi="Narkisim"/>
          <w:rtl/>
        </w:rPr>
        <w:footnoteReference w:id="1196"/>
      </w:r>
      <w:r w:rsidRPr="00352325">
        <w:rPr>
          <w:rFonts w:ascii="Narkisim" w:hAnsi="Narkisim"/>
          <w:rtl/>
        </w:rPr>
        <w:t>.</w:t>
      </w:r>
    </w:p>
    <w:p w14:paraId="2A5022A8" w14:textId="77777777" w:rsidR="0055116D" w:rsidRPr="00352325" w:rsidRDefault="00000000" w:rsidP="00352325">
      <w:pPr>
        <w:bidi/>
        <w:rPr>
          <w:rFonts w:ascii="Narkisim" w:hAnsi="Narkisim" w:cs="Narkisim"/>
        </w:rPr>
      </w:pPr>
      <w:r w:rsidRPr="00352325">
        <w:rPr>
          <w:rFonts w:ascii="Narkisim" w:hAnsi="Narkisim" w:cs="Narkisim"/>
          <w:u w:val="single"/>
          <w:rtl/>
        </w:rPr>
        <w:t>אמר רב יוסף וכו' ואפי' עשאן תכריכין למת וכו'</w:t>
      </w:r>
      <w:r w:rsidRPr="00352325">
        <w:rPr>
          <w:rFonts w:ascii="Narkisim" w:hAnsi="Narkisim" w:cs="Narkisim"/>
          <w:rtl/>
        </w:rPr>
        <w:t>. מבואר דלרבי אי עשאן תכריכין אינן נאסרין. דלאו כל כמיניה לאסור ולהפקיע מקנין הגוף. וה</w:t>
      </w:r>
      <w:r w:rsidRPr="00352325">
        <w:rPr>
          <w:rFonts w:ascii="Narkisim" w:hAnsi="Narkisim" w:cs="Narkisim"/>
          <w:b/>
          <w:bCs/>
          <w:rtl/>
        </w:rPr>
        <w:t>קצות</w:t>
      </w:r>
      <w:r w:rsidRPr="00352325">
        <w:rPr>
          <w:rFonts w:ascii="Narkisim" w:hAnsi="Narkisim" w:cs="Narkisim"/>
          <w:rtl/>
        </w:rPr>
        <w:t xml:space="preserve"> (קיז ב) הק' דאיסור הנאה הוה כקדושת הגוף דכיון דחייל שעה א' לא פקע בכדי. והקצות תי' דלדעת רבי אין לראשון קנין הגוף אפי' לשעה. אלא קנין פירות לחוד, ולא חל קדושת הגוף ואיסור הנאה אפי' שעה א'.</w:t>
      </w:r>
    </w:p>
    <w:p w14:paraId="5F4E4093" w14:textId="77777777" w:rsidR="0055116D" w:rsidRPr="00352325" w:rsidRDefault="00000000" w:rsidP="00352325">
      <w:pPr>
        <w:pStyle w:val="aa"/>
        <w:bidi/>
        <w:rPr>
          <w:rFonts w:ascii="Narkisim" w:hAnsi="Narkisim"/>
        </w:rPr>
      </w:pPr>
      <w:r w:rsidRPr="00352325">
        <w:rPr>
          <w:rFonts w:ascii="Narkisim" w:hAnsi="Narkisim"/>
          <w:rtl/>
        </w:rPr>
        <w:t>אך הביא ד</w:t>
      </w:r>
      <w:r w:rsidRPr="00352325">
        <w:rPr>
          <w:rFonts w:ascii="Narkisim" w:hAnsi="Narkisim"/>
          <w:b/>
          <w:bCs/>
          <w:rtl/>
        </w:rPr>
        <w:t>תוס</w:t>
      </w:r>
      <w:r w:rsidRPr="00352325">
        <w:rPr>
          <w:rFonts w:ascii="Narkisim" w:hAnsi="Narkisim"/>
          <w:rtl/>
        </w:rPr>
        <w:t>' (גיטין מ:) מבואר דבשדה החוזרת לבעלים ביובל, אי שייך קדושת הגוף אמרי' דלא פקע בכדי</w:t>
      </w:r>
      <w:r w:rsidRPr="00352325">
        <w:rPr>
          <w:rStyle w:val="ae"/>
          <w:rFonts w:ascii="Narkisim" w:hAnsi="Narkisim"/>
          <w:rtl/>
        </w:rPr>
        <w:footnoteReference w:id="1197"/>
      </w:r>
      <w:r w:rsidRPr="00352325">
        <w:rPr>
          <w:rFonts w:ascii="Narkisim" w:hAnsi="Narkisim"/>
          <w:rtl/>
        </w:rPr>
        <w:t>.</w:t>
      </w:r>
    </w:p>
    <w:p w14:paraId="5810346C" w14:textId="77777777" w:rsidR="0055116D" w:rsidRPr="00352325" w:rsidRDefault="00000000" w:rsidP="00352325">
      <w:pPr>
        <w:pStyle w:val="aa"/>
        <w:bidi/>
        <w:rPr>
          <w:rFonts w:ascii="Narkisim" w:hAnsi="Narkisim"/>
        </w:rPr>
      </w:pPr>
      <w:r w:rsidRPr="00352325">
        <w:rPr>
          <w:rFonts w:ascii="Narkisim" w:hAnsi="Narkisim"/>
          <w:rtl/>
        </w:rPr>
        <w:t>והקצות כת' לחלק דתוס' קאי בלוקח בזמן היובל, דהוי של לוקח עד זמן היובל [גוף ופירות], ויכול הלוקח לחפור בו בורות שיחין ומערות</w:t>
      </w:r>
      <w:r w:rsidRPr="00352325">
        <w:rPr>
          <w:rStyle w:val="ae"/>
          <w:rFonts w:ascii="Narkisim" w:hAnsi="Narkisim"/>
          <w:rtl/>
        </w:rPr>
        <w:footnoteReference w:id="1198"/>
      </w:r>
      <w:r w:rsidRPr="00352325">
        <w:rPr>
          <w:rFonts w:ascii="Narkisim" w:hAnsi="Narkisim"/>
          <w:rtl/>
        </w:rPr>
        <w:t>. ואף דנקרא 'קנין פירות' (בגיטין מח.), היינו משום דכל שאינו קנוי קנין עולם מקרי קנין פירות. אך מ"מ עכשיו הגוף שלו [לזמן], ורק כה"ג שייך סברת לא פקע בכדי</w:t>
      </w:r>
      <w:r w:rsidRPr="00352325">
        <w:rPr>
          <w:rStyle w:val="ae"/>
          <w:rFonts w:ascii="Narkisim" w:hAnsi="Narkisim"/>
          <w:rtl/>
        </w:rPr>
        <w:footnoteReference w:id="1199"/>
      </w:r>
      <w:r w:rsidRPr="00352325">
        <w:rPr>
          <w:rFonts w:ascii="Narkisim" w:hAnsi="Narkisim"/>
          <w:rtl/>
        </w:rPr>
        <w:t>. אבל בקנין פירות בעלמא [ולרבי אף אחריך] הגוף אינו שלו כלל, ואינו יכול להקדישו כלל.</w:t>
      </w:r>
    </w:p>
    <w:p w14:paraId="00B7F818" w14:textId="77777777" w:rsidR="0055116D" w:rsidRPr="00352325" w:rsidRDefault="00000000" w:rsidP="00352325">
      <w:pPr>
        <w:pStyle w:val="ac"/>
        <w:bidi/>
        <w:rPr>
          <w:rFonts w:ascii="Narkisim" w:hAnsi="Narkisim"/>
        </w:rPr>
      </w:pPr>
      <w:r w:rsidRPr="00352325">
        <w:rPr>
          <w:rFonts w:ascii="Narkisim" w:hAnsi="Narkisim"/>
          <w:u w:val="single"/>
          <w:rtl/>
        </w:rPr>
        <w:t>שם. ואפי' עשאן תכריכין וכו' מהד"ת לשוינהו איסור הנאה וכו'</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דניח"ל שיהנו בני אדם לנכסיו, ולא ילכו לאיבוד. וה</w:t>
      </w:r>
      <w:r w:rsidRPr="00352325">
        <w:rPr>
          <w:rFonts w:ascii="Narkisim" w:hAnsi="Narkisim"/>
          <w:b/>
          <w:bCs/>
          <w:rtl/>
        </w:rPr>
        <w:t>ריטב"א</w:t>
      </w:r>
      <w:r w:rsidRPr="00352325">
        <w:rPr>
          <w:rFonts w:ascii="Narkisim" w:hAnsi="Narkisim"/>
          <w:rtl/>
        </w:rPr>
        <w:t xml:space="preserve"> ביאר דאיירי אפי' יותר מהצורך למת, דאין בזה שום מצווה. וה"ה זרקו לים [אי”צ לשלם].</w:t>
      </w:r>
    </w:p>
    <w:p w14:paraId="2CB55091" w14:textId="77777777" w:rsidR="0055116D" w:rsidRPr="00352325" w:rsidRDefault="00000000" w:rsidP="00352325">
      <w:pPr>
        <w:bidi/>
        <w:rPr>
          <w:rFonts w:ascii="Narkisim" w:hAnsi="Narkisim" w:cs="Narkisim"/>
        </w:rPr>
      </w:pPr>
      <w:r w:rsidRPr="00352325">
        <w:rPr>
          <w:rFonts w:ascii="Narkisim" w:hAnsi="Narkisim" w:cs="Narkisim"/>
          <w:rtl/>
        </w:rPr>
        <w:t>וב</w:t>
      </w:r>
      <w:r w:rsidRPr="00352325">
        <w:rPr>
          <w:rFonts w:ascii="Narkisim" w:hAnsi="Narkisim" w:cs="Narkisim"/>
          <w:b/>
          <w:bCs/>
          <w:rtl/>
        </w:rPr>
        <w:t>גמ'</w:t>
      </w:r>
      <w:r w:rsidRPr="00352325">
        <w:rPr>
          <w:rFonts w:ascii="Narkisim" w:hAnsi="Narkisim" w:cs="Narkisim"/>
          <w:rtl/>
        </w:rPr>
        <w:t xml:space="preserve"> (כתובות צה:) אמר אביי דהאומר נכסיו לאשה פנויה ואחריה לפלוני, ונשאת</w:t>
      </w:r>
      <w:r w:rsidRPr="00352325">
        <w:rPr>
          <w:rStyle w:val="ae"/>
          <w:rFonts w:ascii="Narkisim" w:hAnsi="Narkisim" w:cs="Narkisim"/>
          <w:rtl/>
        </w:rPr>
        <w:footnoteReference w:id="1200"/>
      </w:r>
      <w:r w:rsidRPr="00352325">
        <w:rPr>
          <w:rFonts w:ascii="Narkisim" w:hAnsi="Narkisim" w:cs="Narkisim"/>
          <w:rtl/>
        </w:rPr>
        <w:t xml:space="preserve"> בעל לוקח הוה, ואחריך אינו מוציא מידו</w:t>
      </w:r>
      <w:r w:rsidRPr="00352325">
        <w:rPr>
          <w:rStyle w:val="ae"/>
          <w:rFonts w:ascii="Narkisim" w:hAnsi="Narkisim" w:cs="Narkisim"/>
          <w:rtl/>
        </w:rPr>
        <w:footnoteReference w:id="1201"/>
      </w:r>
      <w:r w:rsidRPr="00352325">
        <w:rPr>
          <w:rFonts w:ascii="Narkisim" w:hAnsi="Narkisim" w:cs="Narkisim"/>
          <w:rtl/>
        </w:rPr>
        <w:t>. אבל כשאמר לאשה נשואה השני זכה אחריה. דה"ק אחריך יזכה בעל לא יזכה [ונחשב תנאי שלא יזכה הבעל</w:t>
      </w:r>
      <w:r w:rsidRPr="00352325">
        <w:rPr>
          <w:rStyle w:val="ae"/>
          <w:rFonts w:ascii="Narkisim" w:hAnsi="Narkisim" w:cs="Narkisim"/>
          <w:rtl/>
        </w:rPr>
        <w:footnoteReference w:id="1202"/>
      </w:r>
      <w:r w:rsidRPr="00352325">
        <w:rPr>
          <w:rFonts w:ascii="Narkisim" w:hAnsi="Narkisim" w:cs="Narkisim"/>
          <w:rtl/>
        </w:rPr>
        <w:t>].</w:t>
      </w:r>
    </w:p>
    <w:p w14:paraId="42E085B8" w14:textId="77777777" w:rsidR="0055116D" w:rsidRPr="00352325" w:rsidRDefault="00000000" w:rsidP="00352325">
      <w:pPr>
        <w:pStyle w:val="a9"/>
        <w:bidi/>
        <w:rPr>
          <w:rFonts w:ascii="Narkisim" w:hAnsi="Narkisim"/>
        </w:rPr>
      </w:pPr>
      <w:r w:rsidRPr="00352325">
        <w:rPr>
          <w:rFonts w:ascii="Narkisim" w:hAnsi="Narkisim"/>
          <w:rtl/>
        </w:rPr>
        <w:t>וב</w:t>
      </w:r>
      <w:r w:rsidRPr="00352325">
        <w:rPr>
          <w:rFonts w:ascii="Narkisim" w:hAnsi="Narkisim"/>
          <w:b/>
          <w:bCs/>
          <w:rtl/>
        </w:rPr>
        <w:t>גמ'</w:t>
      </w:r>
      <w:r w:rsidRPr="00352325">
        <w:rPr>
          <w:rFonts w:ascii="Narkisim" w:hAnsi="Narkisim"/>
          <w:rtl/>
        </w:rPr>
        <w:t xml:space="preserve"> (שם) אי' דכה"ג אי האשה מכרה, דלכאו' הדין דהבעל מוציא מיד הלקוחות [מדין תקנת אושא], ואחריך מיד בעל [משום תנאי הנ"ל], ולוקח מיד אחריך. וא"כ חוזר חלילה. מ"מ אין מוציאין מיד הלוקח</w:t>
      </w:r>
      <w:r w:rsidRPr="00352325">
        <w:rPr>
          <w:rStyle w:val="ae"/>
          <w:rFonts w:ascii="Narkisim" w:hAnsi="Narkisim"/>
          <w:rtl/>
        </w:rPr>
        <w:footnoteReference w:id="1203"/>
      </w:r>
      <w:r w:rsidRPr="00352325">
        <w:rPr>
          <w:rFonts w:ascii="Narkisim" w:hAnsi="Narkisim"/>
          <w:rtl/>
        </w:rPr>
        <w:t>, כיון דיש פסידא ללוקח זכה. [והו' בתוס' לקמן קלט:].</w:t>
      </w:r>
    </w:p>
    <w:p w14:paraId="3A76CE48" w14:textId="77777777" w:rsidR="0055116D" w:rsidRPr="00352325" w:rsidRDefault="00000000" w:rsidP="00352325">
      <w:pPr>
        <w:pStyle w:val="21"/>
        <w:bidi/>
        <w:rPr>
          <w:rFonts w:ascii="Narkisim" w:hAnsi="Narkisim"/>
        </w:rPr>
      </w:pPr>
      <w:r w:rsidRPr="00352325">
        <w:rPr>
          <w:rFonts w:ascii="Narkisim" w:hAnsi="Narkisim"/>
          <w:rtl/>
        </w:rPr>
        <w:t>אחריך באתרוג</w:t>
      </w:r>
    </w:p>
    <w:p w14:paraId="7AD467A2" w14:textId="77777777" w:rsidR="0055116D" w:rsidRPr="00352325" w:rsidRDefault="00000000" w:rsidP="00352325">
      <w:pPr>
        <w:bidi/>
        <w:rPr>
          <w:rFonts w:ascii="Narkisim" w:hAnsi="Narkisim" w:cs="Narkisim"/>
        </w:rPr>
      </w:pPr>
      <w:r w:rsidRPr="00352325">
        <w:rPr>
          <w:rFonts w:ascii="Narkisim" w:hAnsi="Narkisim" w:cs="Narkisim"/>
          <w:u w:val="single"/>
          <w:rtl/>
        </w:rPr>
        <w:t>דרש רב נחמן בר"ח וכו' ואחריך לפלוני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אחר מיתתו. אבל ה</w:t>
      </w:r>
      <w:r w:rsidRPr="00352325">
        <w:rPr>
          <w:rFonts w:ascii="Narkisim" w:hAnsi="Narkisim" w:cs="Narkisim"/>
          <w:b/>
          <w:bCs/>
          <w:rtl/>
        </w:rPr>
        <w:t>אחרונים</w:t>
      </w:r>
      <w:r w:rsidRPr="00352325">
        <w:rPr>
          <w:rFonts w:ascii="Narkisim" w:hAnsi="Narkisim" w:cs="Narkisim"/>
          <w:rtl/>
        </w:rPr>
        <w:t xml:space="preserve"> (קוב"ש תסה) דייקו מדברי ה</w:t>
      </w:r>
      <w:r w:rsidRPr="00352325">
        <w:rPr>
          <w:rFonts w:ascii="Narkisim" w:hAnsi="Narkisim" w:cs="Narkisim"/>
          <w:b/>
          <w:bCs/>
          <w:rtl/>
        </w:rPr>
        <w:t>רא"ש</w:t>
      </w:r>
      <w:r w:rsidRPr="00352325">
        <w:rPr>
          <w:rFonts w:ascii="Narkisim" w:hAnsi="Narkisim" w:cs="Narkisim"/>
          <w:rtl/>
        </w:rPr>
        <w:t xml:space="preserve"> (הו' בסמוך) דהכא 'אחריך' היינו לאחר שיצא בו יד"ח</w:t>
      </w:r>
      <w:r w:rsidRPr="00352325">
        <w:rPr>
          <w:rStyle w:val="ae"/>
          <w:rFonts w:ascii="Narkisim" w:hAnsi="Narkisim" w:cs="Narkisim"/>
          <w:rtl/>
        </w:rPr>
        <w:footnoteReference w:id="1204"/>
      </w:r>
      <w:r w:rsidRPr="00352325">
        <w:rPr>
          <w:rFonts w:ascii="Narkisim" w:hAnsi="Narkisim" w:cs="Narkisim"/>
          <w:rtl/>
        </w:rPr>
        <w:t>.</w:t>
      </w:r>
    </w:p>
    <w:p w14:paraId="4198BCFE"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נמוק"י</w:t>
      </w:r>
      <w:r w:rsidRPr="00352325">
        <w:rPr>
          <w:rFonts w:ascii="Narkisim" w:hAnsi="Narkisim" w:cs="Narkisim"/>
          <w:rtl/>
        </w:rPr>
        <w:t xml:space="preserve"> הביא דרבותיו מסופקים היכא דנתן לראשון לזמן ידוע ואחריו לפלוני, האם אמרי' דמה שמכר הראשון מכר. או דוקא היכא דהקנה לכל ימי חייו, ואחריך לפלוני. אבל היכא דקבע זמן קצוב א"כ משמע דלא יהיב לראשון בעין יפה כמו לשני, ואינו יכול למכור בגוף הקרקע. וכן הביא ה</w:t>
      </w:r>
      <w:r w:rsidRPr="00352325">
        <w:rPr>
          <w:rFonts w:ascii="Narkisim" w:hAnsi="Narkisim" w:cs="Narkisim"/>
          <w:b/>
          <w:bCs/>
          <w:rtl/>
        </w:rPr>
        <w:t>רמ"א</w:t>
      </w:r>
      <w:r w:rsidRPr="00352325">
        <w:rPr>
          <w:rFonts w:ascii="Narkisim" w:hAnsi="Narkisim" w:cs="Narkisim"/>
          <w:rtl/>
        </w:rPr>
        <w:t xml:space="preserve"> (רמח ג בסופו) דאם נתן לראשון לי' שנים ואח"כ לפלוני, ומכרן הראשון, השני מוציא מיד הלקוחות. שהרי לא נתן לו מתנה גמורה רק לזמן</w:t>
      </w:r>
      <w:r w:rsidRPr="00352325">
        <w:rPr>
          <w:rStyle w:val="ae"/>
          <w:rFonts w:ascii="Narkisim" w:hAnsi="Narkisim" w:cs="Narkisim"/>
          <w:rtl/>
        </w:rPr>
        <w:footnoteReference w:id="1205"/>
      </w:r>
      <w:r w:rsidRPr="00352325">
        <w:rPr>
          <w:rFonts w:ascii="Narkisim" w:hAnsi="Narkisim" w:cs="Narkisim"/>
          <w:rtl/>
        </w:rPr>
        <w:t xml:space="preserve">. [וכה"ג קנה </w:t>
      </w:r>
      <w:r w:rsidRPr="00352325">
        <w:rPr>
          <w:rFonts w:ascii="Narkisim" w:hAnsi="Narkisim" w:cs="Narkisim"/>
          <w:rtl/>
        </w:rPr>
        <w:lastRenderedPageBreak/>
        <w:t>רק זכות לזמן. ולא אמרי' אחריך שאני</w:t>
      </w:r>
      <w:r w:rsidRPr="00352325">
        <w:rPr>
          <w:rStyle w:val="ae"/>
          <w:rFonts w:ascii="Narkisim" w:hAnsi="Narkisim" w:cs="Narkisim"/>
          <w:rtl/>
        </w:rPr>
        <w:footnoteReference w:id="1206"/>
      </w:r>
      <w:r w:rsidRPr="00352325">
        <w:rPr>
          <w:rFonts w:ascii="Narkisim" w:hAnsi="Narkisim" w:cs="Narkisim"/>
          <w:rtl/>
        </w:rPr>
        <w:t>].</w:t>
      </w:r>
    </w:p>
    <w:p w14:paraId="1B9741F4" w14:textId="77777777" w:rsidR="0055116D" w:rsidRPr="00352325" w:rsidRDefault="00000000" w:rsidP="00352325">
      <w:pPr>
        <w:pStyle w:val="aa"/>
        <w:bidi/>
        <w:rPr>
          <w:rFonts w:ascii="Narkisim" w:hAnsi="Narkisim"/>
        </w:rPr>
      </w:pPr>
      <w:r w:rsidRPr="00352325">
        <w:rPr>
          <w:rFonts w:ascii="Narkisim" w:hAnsi="Narkisim"/>
          <w:rtl/>
        </w:rPr>
        <w:t>אך ה</w:t>
      </w:r>
      <w:r w:rsidRPr="00352325">
        <w:rPr>
          <w:rFonts w:ascii="Narkisim" w:hAnsi="Narkisim"/>
          <w:b/>
          <w:bCs/>
          <w:rtl/>
        </w:rPr>
        <w:t>רמב”ן</w:t>
      </w:r>
      <w:r w:rsidRPr="00352325">
        <w:rPr>
          <w:rFonts w:ascii="Narkisim" w:hAnsi="Narkisim"/>
          <w:rtl/>
        </w:rPr>
        <w:t xml:space="preserve"> (בע”ב, והו' בקצות שם ח) כת' דאף האומר נכסי לך לי' שנים ואח"כ לפלוני, אם מכר ראשון מכור. דהנותן סילק נפשיה לגמרי.</w:t>
      </w:r>
    </w:p>
    <w:p w14:paraId="14C9F3C7"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(רמא ד) כת' דאף לדברי הרמ"א דל"מ, ה"מ בסתמא. אבל היכא דפירש להדיא שמכר לו קנין הגוף לזמן מהני. וע"ע בסמוך].</w:t>
      </w:r>
    </w:p>
    <w:p w14:paraId="2299CD5F" w14:textId="77777777" w:rsidR="0055116D" w:rsidRPr="00352325" w:rsidRDefault="00000000" w:rsidP="00352325">
      <w:pPr>
        <w:bidi/>
        <w:rPr>
          <w:rFonts w:ascii="Narkisim" w:hAnsi="Narkisim" w:cs="Narkisim"/>
        </w:rPr>
      </w:pPr>
      <w:r w:rsidRPr="00352325">
        <w:rPr>
          <w:rFonts w:ascii="Narkisim" w:hAnsi="Narkisim" w:cs="Narkisim"/>
          <w:u w:val="single"/>
          <w:rtl/>
        </w:rPr>
        <w:t>נטלו ראשון ויצא בו, באנו למח' רבי ורשב"ג וכו'</w:t>
      </w:r>
      <w:r w:rsidRPr="00352325">
        <w:rPr>
          <w:rFonts w:ascii="Narkisim" w:hAnsi="Narkisim" w:cs="Narkisim"/>
          <w:rtl/>
        </w:rPr>
        <w:t>. דנח' האם יכול לאוכלו ולמוכרו. ופ</w:t>
      </w:r>
      <w:r w:rsidRPr="00352325">
        <w:rPr>
          <w:rFonts w:ascii="Narkisim" w:hAnsi="Narkisim" w:cs="Narkisim"/>
          <w:b/>
          <w:bCs/>
          <w:rtl/>
        </w:rPr>
        <w:t>רשב"ם</w:t>
      </w:r>
      <w:r w:rsidRPr="00352325">
        <w:rPr>
          <w:rFonts w:ascii="Narkisim" w:hAnsi="Narkisim" w:cs="Narkisim"/>
          <w:rtl/>
        </w:rPr>
        <w:t xml:space="preserve"> דלרבי לא קרינן לכם. דאין לו אלא קנין פירות, שהרי אינו יכול למוכרו. ולרשב"ג הראשון יצא, דהא אי בעי הוה אכיל וזבין. דהא אחריך קאמר, מה שישתייר. [ומשמע מלשון רשב"ם דלשון אחריך הוה תנאי, אי ישתייר].</w:t>
      </w:r>
    </w:p>
    <w:p w14:paraId="01687235" w14:textId="77777777" w:rsidR="0055116D" w:rsidRPr="00352325" w:rsidRDefault="00000000" w:rsidP="00352325">
      <w:pPr>
        <w:pStyle w:val="aa"/>
        <w:bidi/>
        <w:rPr>
          <w:rFonts w:ascii="Narkisim" w:hAnsi="Narkisim"/>
        </w:rPr>
      </w:pPr>
      <w:r w:rsidRPr="00352325">
        <w:rPr>
          <w:rFonts w:ascii="Narkisim" w:hAnsi="Narkisim"/>
          <w:rtl/>
        </w:rPr>
        <w:t>ובפשוטו יל"פ דגדר לכם תלי בשורש המח', דלמ"ד אחריך שאני [או קנין פירות כקה"ג, וכדלעיל], נח' ברשותו של ראשון. ולדעת רבי אחריך הוה קנין פירות בעלמא, ולא נחשב 'לכם' ומיוחד לו. אבל לשון רשב"ם משמע דתלי בהא דיש לו זכות למוכרו ולאוכלו [בפועל].</w:t>
      </w:r>
    </w:p>
    <w:p w14:paraId="1EF213AD" w14:textId="77777777" w:rsidR="0055116D" w:rsidRPr="00352325" w:rsidRDefault="00000000" w:rsidP="00352325">
      <w:pPr>
        <w:pStyle w:val="ac"/>
        <w:bidi/>
        <w:rPr>
          <w:rFonts w:ascii="Narkisim" w:hAnsi="Narkisim"/>
        </w:rPr>
      </w:pPr>
      <w:r w:rsidRPr="00352325">
        <w:rPr>
          <w:rFonts w:ascii="Narkisim" w:hAnsi="Narkisim"/>
          <w:u w:val="single"/>
          <w:rtl/>
        </w:rPr>
        <w:t>ע"כ ל"פ אלא דמ"ס ק"פ כקה"ג</w:t>
      </w:r>
      <w:r w:rsidRPr="00352325">
        <w:rPr>
          <w:rFonts w:ascii="Narkisim" w:hAnsi="Narkisim"/>
          <w:rtl/>
        </w:rPr>
        <w:t>. הראשונים דנו אי בדוקא נקט כקנין הגוף כדברי ר' יוחנן, דנח' בעיקר הדין קנין פירות כקה”ג. או דרנב"י מודה דאחריך שאני. (וע' מה שהו' לעיל).</w:t>
      </w:r>
    </w:p>
    <w:p w14:paraId="47E9A512" w14:textId="77777777" w:rsidR="0055116D" w:rsidRPr="00352325" w:rsidRDefault="00000000" w:rsidP="00352325">
      <w:pPr>
        <w:pStyle w:val="31"/>
        <w:bidi/>
        <w:rPr>
          <w:rFonts w:ascii="Narkisim" w:hAnsi="Narkisim"/>
        </w:rPr>
      </w:pPr>
      <w:r w:rsidRPr="00352325">
        <w:rPr>
          <w:rFonts w:ascii="Narkisim" w:hAnsi="Narkisim"/>
          <w:rtl/>
        </w:rPr>
        <w:t>דף קלז:</w:t>
      </w:r>
    </w:p>
    <w:p w14:paraId="696E84FB" w14:textId="77777777" w:rsidR="0055116D" w:rsidRPr="00352325" w:rsidRDefault="00000000" w:rsidP="00352325">
      <w:pPr>
        <w:bidi/>
        <w:rPr>
          <w:rFonts w:ascii="Narkisim" w:hAnsi="Narkisim" w:cs="Narkisim"/>
        </w:rPr>
      </w:pPr>
      <w:r w:rsidRPr="00352325">
        <w:rPr>
          <w:rFonts w:ascii="Narkisim" w:hAnsi="Narkisim" w:cs="Narkisim"/>
          <w:u w:val="single"/>
          <w:rtl/>
        </w:rPr>
        <w:t>אלא הכא אי מיפק לא נפיק ביה למאי יהביה ניהליה</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(בע"א) דיציאת יד"ח היינו פירותיו. שהרי אין בו פירות אחרים, ולא ניתן אלא לקיים בו מצוות נטילה.</w:t>
      </w:r>
    </w:p>
    <w:p w14:paraId="4FF086D2"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כת' דאף דיש בו ריח, משום ריחא בעלמא לא יהבי ניהליה</w:t>
      </w:r>
      <w:r w:rsidRPr="00352325">
        <w:rPr>
          <w:rStyle w:val="ae"/>
          <w:rFonts w:ascii="Narkisim" w:hAnsi="Narkisim"/>
          <w:rtl/>
        </w:rPr>
        <w:footnoteReference w:id="1207"/>
      </w:r>
      <w:r w:rsidRPr="00352325">
        <w:rPr>
          <w:rFonts w:ascii="Narkisim" w:hAnsi="Narkisim"/>
          <w:rtl/>
        </w:rPr>
        <w:t>.</w:t>
      </w:r>
    </w:p>
    <w:p w14:paraId="597106DF" w14:textId="77777777" w:rsidR="0055116D" w:rsidRPr="00352325" w:rsidRDefault="00000000" w:rsidP="00352325">
      <w:pPr>
        <w:bidi/>
        <w:rPr>
          <w:rFonts w:ascii="Narkisim" w:hAnsi="Narkisim" w:cs="Narkisim"/>
        </w:rPr>
      </w:pPr>
      <w:r w:rsidRPr="00352325">
        <w:rPr>
          <w:rFonts w:ascii="Narkisim" w:hAnsi="Narkisim" w:cs="Narkisim"/>
          <w:u w:val="single"/>
          <w:rtl/>
        </w:rPr>
        <w:t>שם. אי מפיק לא נפיק למאי יהביה וכו'</w:t>
      </w:r>
      <w:r w:rsidRPr="00352325">
        <w:rPr>
          <w:rFonts w:ascii="Narkisim" w:hAnsi="Narkisim" w:cs="Narkisim"/>
          <w:rtl/>
        </w:rPr>
        <w:t>. ה</w:t>
      </w:r>
      <w:r w:rsidRPr="00352325">
        <w:rPr>
          <w:rFonts w:ascii="Narkisim" w:hAnsi="Narkisim" w:cs="Narkisim"/>
          <w:b/>
          <w:bCs/>
          <w:rtl/>
        </w:rPr>
        <w:t>רא"ש</w:t>
      </w:r>
      <w:r w:rsidRPr="00352325">
        <w:rPr>
          <w:rFonts w:ascii="Narkisim" w:hAnsi="Narkisim" w:cs="Narkisim"/>
          <w:rtl/>
        </w:rPr>
        <w:t xml:space="preserve"> כת' דמש"ה הקנה לו את הגוף, דאל"כ אמאי נתן לו כלל </w:t>
      </w:r>
      <w:r w:rsidRPr="00352325">
        <w:rPr>
          <w:rFonts w:ascii="Narkisim" w:hAnsi="Narkisim" w:cs="Narkisim"/>
          <w:szCs w:val="20"/>
          <w:rtl/>
        </w:rPr>
        <w:t>(ע' בסמוך)</w:t>
      </w:r>
      <w:r w:rsidRPr="00352325">
        <w:rPr>
          <w:rFonts w:ascii="Narkisim" w:hAnsi="Narkisim" w:cs="Narkisim"/>
          <w:rtl/>
        </w:rPr>
        <w:t>.</w:t>
      </w:r>
    </w:p>
    <w:p w14:paraId="60217805"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רא"ש</w:t>
      </w:r>
      <w:r w:rsidRPr="00352325">
        <w:rPr>
          <w:rFonts w:ascii="Narkisim" w:hAnsi="Narkisim"/>
          <w:rtl/>
        </w:rPr>
        <w:t xml:space="preserve"> הביא מכאן ראיה דהשואל טבעת כדי לקדש בו את האשה שהיא מקודשת, דדעת המשאיל היתה להקנות לו בענין שיועילו הקדושין. [כיון שאמר ליה ששואלו לקדש בו אשה]. ואם לא תועיל בלשון שאלה, תהא מתנה ע"מ להחזיר החפץ או דמיה. וכן האריך ה</w:t>
      </w:r>
      <w:r w:rsidRPr="00352325">
        <w:rPr>
          <w:rFonts w:ascii="Narkisim" w:hAnsi="Narkisim"/>
          <w:b/>
          <w:bCs/>
          <w:rtl/>
        </w:rPr>
        <w:t>רא"ש</w:t>
      </w:r>
      <w:r w:rsidRPr="00352325">
        <w:rPr>
          <w:rFonts w:ascii="Narkisim" w:hAnsi="Narkisim"/>
          <w:rtl/>
        </w:rPr>
        <w:t xml:space="preserve"> (קידושין א כ, וע' שא”ר קידושין יג., ובשו"ת הרא"ש לה ב</w:t>
      </w:r>
      <w:r w:rsidRPr="00352325">
        <w:rPr>
          <w:rStyle w:val="ae"/>
          <w:rFonts w:ascii="Narkisim" w:hAnsi="Narkisim"/>
          <w:rtl/>
        </w:rPr>
        <w:footnoteReference w:id="1208"/>
      </w:r>
      <w:r w:rsidRPr="00352325">
        <w:rPr>
          <w:rFonts w:ascii="Narkisim" w:hAnsi="Narkisim"/>
          <w:rtl/>
        </w:rPr>
        <w:t>), והפוסקים (אה"ע כח יט)].</w:t>
      </w:r>
    </w:p>
    <w:p w14:paraId="7F063DF1" w14:textId="77777777" w:rsidR="0055116D" w:rsidRPr="00352325" w:rsidRDefault="00000000" w:rsidP="00352325">
      <w:pPr>
        <w:bidi/>
        <w:rPr>
          <w:rFonts w:ascii="Narkisim" w:hAnsi="Narkisim" w:cs="Narkisim"/>
        </w:rPr>
      </w:pPr>
      <w:r w:rsidRPr="00352325">
        <w:rPr>
          <w:rFonts w:ascii="Narkisim" w:hAnsi="Narkisim" w:cs="Narkisim"/>
          <w:u w:val="single"/>
          <w:rtl/>
        </w:rPr>
        <w:t>אלא מיפק דכו"ע ל"פ דנפיק וכו'</w:t>
      </w:r>
      <w:r w:rsidRPr="00352325">
        <w:rPr>
          <w:rFonts w:ascii="Narkisim" w:hAnsi="Narkisim" w:cs="Narkisim"/>
          <w:rtl/>
        </w:rPr>
        <w:t>. וצ"ב דלדעת רבי לא קנה גופו [דאף באתרוג אינו יכול למכור], א"כ האיך יחשב 'לכם'. וכה"ק ה</w:t>
      </w:r>
      <w:r w:rsidRPr="00352325">
        <w:rPr>
          <w:rFonts w:ascii="Narkisim" w:hAnsi="Narkisim" w:cs="Narkisim"/>
          <w:b/>
          <w:bCs/>
          <w:rtl/>
        </w:rPr>
        <w:t>אחרונים</w:t>
      </w:r>
      <w:r w:rsidRPr="00352325">
        <w:rPr>
          <w:rFonts w:ascii="Narkisim" w:hAnsi="Narkisim" w:cs="Narkisim"/>
          <w:rtl/>
        </w:rPr>
        <w:t>.</w:t>
      </w:r>
    </w:p>
    <w:p w14:paraId="2D83367F" w14:textId="77777777" w:rsidR="0055116D" w:rsidRPr="00352325" w:rsidRDefault="00000000" w:rsidP="00352325">
      <w:pPr>
        <w:pStyle w:val="a9"/>
        <w:bidi/>
        <w:rPr>
          <w:rFonts w:ascii="Narkisim" w:hAnsi="Narkisim"/>
        </w:rPr>
      </w:pPr>
      <w:r w:rsidRPr="00352325">
        <w:rPr>
          <w:rFonts w:ascii="Narkisim" w:hAnsi="Narkisim"/>
          <w:rtl/>
        </w:rPr>
        <w:t>ופ</w:t>
      </w:r>
      <w:r w:rsidRPr="00352325">
        <w:rPr>
          <w:rFonts w:ascii="Narkisim" w:hAnsi="Narkisim"/>
          <w:b/>
          <w:bCs/>
          <w:rtl/>
        </w:rPr>
        <w:t>רשב"ם</w:t>
      </w:r>
      <w:r w:rsidRPr="00352325">
        <w:rPr>
          <w:rFonts w:ascii="Narkisim" w:hAnsi="Narkisim"/>
          <w:rtl/>
        </w:rPr>
        <w:t xml:space="preserve"> דניתן לקיים מצוות נטילה, וקרינן ביה 'לכם'. דאחריך משמע דאין לשני כח בו כל זמן שראוי לזה הראשון לצאת בו. וכל ימי חיי הראשון אינו משועבד כלל לשני</w:t>
      </w:r>
      <w:r w:rsidRPr="00352325">
        <w:rPr>
          <w:rStyle w:val="ae"/>
          <w:rFonts w:ascii="Narkisim" w:hAnsi="Narkisim"/>
          <w:rtl/>
        </w:rPr>
        <w:footnoteReference w:id="1209"/>
      </w:r>
      <w:r w:rsidRPr="00352325">
        <w:rPr>
          <w:rFonts w:ascii="Narkisim" w:hAnsi="Narkisim"/>
          <w:rtl/>
        </w:rPr>
        <w:t>. וצ"ב גדר הדבר. (ויתבאר בסמוך).</w:t>
      </w:r>
    </w:p>
    <w:p w14:paraId="1DCE6800"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מנחת ברוך</w:t>
      </w:r>
      <w:r w:rsidRPr="00352325">
        <w:rPr>
          <w:rFonts w:ascii="Narkisim" w:hAnsi="Narkisim"/>
          <w:rtl/>
        </w:rPr>
        <w:t xml:space="preserve"> (צב) חידש דלענין 'לכם' סגי שהאתרוג קנוי לו לענין מצוותו. </w:t>
      </w:r>
      <w:r w:rsidRPr="00352325">
        <w:rPr>
          <w:rFonts w:ascii="Narkisim" w:hAnsi="Narkisim"/>
          <w:szCs w:val="20"/>
          <w:rtl/>
        </w:rPr>
        <w:t xml:space="preserve">והביא דמצאנו בכמה </w:t>
      </w:r>
      <w:r w:rsidRPr="00352325">
        <w:rPr>
          <w:rFonts w:ascii="Narkisim" w:hAnsi="Narkisim"/>
          <w:szCs w:val="20"/>
          <w:rtl/>
        </w:rPr>
        <w:lastRenderedPageBreak/>
        <w:t>מקומות גדר 'קנין' לענין שימוש מסויים</w:t>
      </w:r>
      <w:r w:rsidRPr="00352325">
        <w:rPr>
          <w:rStyle w:val="ae"/>
          <w:rFonts w:ascii="Narkisim" w:hAnsi="Narkisim"/>
          <w:szCs w:val="20"/>
          <w:rtl/>
        </w:rPr>
        <w:footnoteReference w:id="1210"/>
      </w:r>
      <w:r w:rsidRPr="00352325">
        <w:rPr>
          <w:rFonts w:ascii="Narkisim" w:hAnsi="Narkisim"/>
          <w:szCs w:val="20"/>
          <w:rtl/>
        </w:rPr>
        <w:t xml:space="preserve"> [וכלפי שימוש זה הוה שלו, ואינו בגדר שעבוד</w:t>
      </w:r>
      <w:r w:rsidRPr="00352325">
        <w:rPr>
          <w:rStyle w:val="ae"/>
          <w:rFonts w:ascii="Narkisim" w:hAnsi="Narkisim"/>
          <w:szCs w:val="20"/>
          <w:rtl/>
        </w:rPr>
        <w:footnoteReference w:id="1211"/>
      </w:r>
      <w:r w:rsidRPr="00352325">
        <w:rPr>
          <w:rFonts w:ascii="Narkisim" w:hAnsi="Narkisim"/>
          <w:szCs w:val="20"/>
          <w:rtl/>
        </w:rPr>
        <w:t xml:space="preserve">]. וביאר עד"ז דברי </w:t>
      </w:r>
      <w:r w:rsidRPr="00352325">
        <w:rPr>
          <w:rFonts w:ascii="Narkisim" w:hAnsi="Narkisim"/>
          <w:b/>
          <w:bCs/>
          <w:szCs w:val="20"/>
          <w:rtl/>
        </w:rPr>
        <w:t>רשב"ם</w:t>
      </w:r>
      <w:r w:rsidRPr="00352325">
        <w:rPr>
          <w:rFonts w:ascii="Narkisim" w:hAnsi="Narkisim"/>
          <w:szCs w:val="20"/>
          <w:rtl/>
        </w:rPr>
        <w:t xml:space="preserve"> (קלו:) דסגי בקנין פירות לגבי הבאת ביכורים, דלענין זה נחשב שלו, דהא קנה זכות זה</w:t>
      </w:r>
      <w:r w:rsidRPr="00352325">
        <w:rPr>
          <w:rStyle w:val="ae"/>
          <w:rFonts w:ascii="Narkisim" w:hAnsi="Narkisim"/>
          <w:szCs w:val="20"/>
          <w:rtl/>
        </w:rPr>
        <w:footnoteReference w:id="1212"/>
      </w:r>
      <w:r w:rsidRPr="00352325">
        <w:rPr>
          <w:rFonts w:ascii="Narkisim" w:hAnsi="Narkisim"/>
          <w:szCs w:val="20"/>
          <w:rtl/>
        </w:rPr>
        <w:t xml:space="preserve"> [ואף דקנין פירות לא נחשב דגוף הקרקע הוה שלו, מ”מ גוף שימוש זה הוה שלו</w:t>
      </w:r>
      <w:r w:rsidRPr="00352325">
        <w:rPr>
          <w:rStyle w:val="ae"/>
          <w:rFonts w:ascii="Narkisim" w:hAnsi="Narkisim"/>
          <w:szCs w:val="20"/>
          <w:rtl/>
        </w:rPr>
        <w:footnoteReference w:id="1213"/>
      </w:r>
      <w:r w:rsidRPr="00352325">
        <w:rPr>
          <w:rFonts w:ascii="Narkisim" w:hAnsi="Narkisim"/>
          <w:szCs w:val="20"/>
          <w:rtl/>
        </w:rPr>
        <w:t>].</w:t>
      </w:r>
    </w:p>
    <w:p w14:paraId="127894E1"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מלחמות</w:t>
      </w:r>
      <w:r w:rsidRPr="00352325">
        <w:rPr>
          <w:rFonts w:ascii="Narkisim" w:hAnsi="Narkisim" w:cs="Narkisim"/>
          <w:rtl/>
        </w:rPr>
        <w:t xml:space="preserve"> (לעיל קכה: נד: בדה"ר) הוכיח מסוגיין דהאומר אחריך לאו כאומר מעכשיו דמי [ואף לרבי</w:t>
      </w:r>
      <w:r w:rsidRPr="00352325">
        <w:rPr>
          <w:rStyle w:val="ae"/>
          <w:rFonts w:ascii="Narkisim" w:hAnsi="Narkisim" w:cs="Narkisim"/>
          <w:rtl/>
        </w:rPr>
        <w:footnoteReference w:id="1214"/>
      </w:r>
      <w:r w:rsidRPr="00352325">
        <w:rPr>
          <w:rFonts w:ascii="Narkisim" w:hAnsi="Narkisim" w:cs="Narkisim"/>
          <w:rtl/>
        </w:rPr>
        <w:t xml:space="preserve">], והאחרון לא קנה אלא לאחר שיצא בו ראשון. </w:t>
      </w:r>
      <w:r w:rsidRPr="00352325">
        <w:rPr>
          <w:rFonts w:ascii="Narkisim" w:hAnsi="Narkisim" w:cs="Narkisim"/>
          <w:szCs w:val="20"/>
          <w:rtl/>
        </w:rPr>
        <w:t>דאי כבר קנאו האחרון האיך יצא לענין אתרוג אליבא דרבי, ומה מהני שנתנו לצאת בו</w:t>
      </w:r>
      <w:r w:rsidRPr="00352325">
        <w:rPr>
          <w:rStyle w:val="ae"/>
          <w:rFonts w:ascii="Narkisim" w:hAnsi="Narkisim" w:cs="Narkisim"/>
          <w:szCs w:val="20"/>
          <w:rtl/>
        </w:rPr>
        <w:footnoteReference w:id="1215"/>
      </w:r>
      <w:r w:rsidRPr="00352325">
        <w:rPr>
          <w:rFonts w:ascii="Narkisim" w:hAnsi="Narkisim" w:cs="Narkisim"/>
          <w:rtl/>
        </w:rPr>
        <w:t>.</w:t>
      </w:r>
    </w:p>
    <w:p w14:paraId="36F43D27"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מלחמות</w:t>
      </w:r>
      <w:r w:rsidRPr="00352325">
        <w:rPr>
          <w:rFonts w:ascii="Narkisim" w:hAnsi="Narkisim"/>
          <w:rtl/>
        </w:rPr>
        <w:t xml:space="preserve"> ביאר דאף דבעלמא לרבי הראשון קנה רק פירות, הכא קנינו קנין, דנותן זכותו לראשון שיצא יד"ח. וע"ד הא דאי' (לעיל קלו:) לגבי ברא אחולי אחיל</w:t>
      </w:r>
      <w:r w:rsidRPr="00352325">
        <w:rPr>
          <w:rStyle w:val="ae"/>
          <w:rFonts w:ascii="Narkisim" w:hAnsi="Narkisim"/>
          <w:rtl/>
        </w:rPr>
        <w:footnoteReference w:id="1216"/>
      </w:r>
      <w:r w:rsidRPr="00352325">
        <w:rPr>
          <w:rFonts w:ascii="Narkisim" w:hAnsi="Narkisim"/>
          <w:rtl/>
        </w:rPr>
        <w:t xml:space="preserve">, ה"נ אחולי אחיל נותן זכותו לגבי ראשון שיצא מצוותו. </w:t>
      </w:r>
      <w:r w:rsidRPr="00352325">
        <w:rPr>
          <w:rFonts w:ascii="Narkisim" w:hAnsi="Narkisim"/>
          <w:szCs w:val="20"/>
          <w:rtl/>
        </w:rPr>
        <w:t>[אך הרמב"ן נקט דכל זה שייך אי אחריך לאו כמעכשיו, דאי הקנה זכותו לשני, א"כ האיך יחשב 'לכם' של הראשון]</w:t>
      </w:r>
      <w:r w:rsidRPr="00352325">
        <w:rPr>
          <w:rFonts w:ascii="Narkisim" w:hAnsi="Narkisim"/>
          <w:rtl/>
        </w:rPr>
        <w:t>.</w:t>
      </w:r>
    </w:p>
    <w:p w14:paraId="52DACA99" w14:textId="77777777" w:rsidR="0055116D" w:rsidRPr="00352325" w:rsidRDefault="00000000" w:rsidP="00352325">
      <w:pPr>
        <w:bidi/>
        <w:rPr>
          <w:rFonts w:ascii="Narkisim" w:hAnsi="Narkisim" w:cs="Narkisim"/>
        </w:rPr>
      </w:pPr>
      <w:r w:rsidRPr="00352325">
        <w:rPr>
          <w:rFonts w:ascii="Narkisim" w:hAnsi="Narkisim" w:cs="Narkisim"/>
          <w:rtl/>
        </w:rPr>
        <w:t>אבל ה</w:t>
      </w:r>
      <w:r w:rsidRPr="00352325">
        <w:rPr>
          <w:rFonts w:ascii="Narkisim" w:hAnsi="Narkisim" w:cs="Narkisim"/>
          <w:b/>
          <w:bCs/>
          <w:rtl/>
        </w:rPr>
        <w:t xml:space="preserve">רשב"א </w:t>
      </w:r>
      <w:r w:rsidRPr="00352325">
        <w:rPr>
          <w:rFonts w:ascii="Narkisim" w:hAnsi="Narkisim" w:cs="Narkisim"/>
          <w:rtl/>
        </w:rPr>
        <w:t>כת' דהכא מודה רבי דאחריך שאני. וה"ק לראשון, אתרוג זה נתון לך במתנה ואפי' גופו לצאת בו, ואחריך יחזור לפלוני</w:t>
      </w:r>
      <w:r w:rsidRPr="00352325">
        <w:rPr>
          <w:rStyle w:val="ae"/>
          <w:rFonts w:ascii="Narkisim" w:hAnsi="Narkisim" w:cs="Narkisim"/>
          <w:rtl/>
        </w:rPr>
        <w:footnoteReference w:id="1217"/>
      </w:r>
      <w:r w:rsidRPr="00352325">
        <w:rPr>
          <w:rFonts w:ascii="Narkisim" w:hAnsi="Narkisim" w:cs="Narkisim"/>
          <w:rtl/>
        </w:rPr>
        <w:t>. [וצ"ב א"כ אמאי לא יוכל למוכרו].</w:t>
      </w:r>
    </w:p>
    <w:p w14:paraId="2E9B29B9" w14:textId="77777777" w:rsidR="0055116D" w:rsidRPr="00352325" w:rsidRDefault="00000000" w:rsidP="00352325">
      <w:pPr>
        <w:pStyle w:val="aa"/>
        <w:bidi/>
        <w:rPr>
          <w:rFonts w:ascii="Narkisim" w:hAnsi="Narkisim"/>
        </w:rPr>
      </w:pPr>
      <w:r w:rsidRPr="00352325">
        <w:rPr>
          <w:rFonts w:ascii="Narkisim" w:hAnsi="Narkisim"/>
          <w:rtl/>
        </w:rPr>
        <w:t>ולדעת הרשב"א יש אומדנא דדעתו להקנות קנין הגוף גמור [אף לרבי]. אבל רשב"ם משמע דל"ה קה"ג גמור. אלא דאינו משועבד לשני.</w:t>
      </w:r>
    </w:p>
    <w:p w14:paraId="119C6564"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רא"ש</w:t>
      </w:r>
      <w:r w:rsidRPr="00352325">
        <w:rPr>
          <w:rFonts w:ascii="Narkisim" w:hAnsi="Narkisim"/>
          <w:rtl/>
        </w:rPr>
        <w:t xml:space="preserve"> (מו) ביאר דנתנו ע"מ שיהא גם הגוף שלו בשעה שנטלו לצאת בו</w:t>
      </w:r>
      <w:r w:rsidRPr="00352325">
        <w:rPr>
          <w:rStyle w:val="ae"/>
          <w:rFonts w:ascii="Narkisim" w:hAnsi="Narkisim"/>
          <w:rtl/>
        </w:rPr>
        <w:footnoteReference w:id="1218"/>
      </w:r>
      <w:r w:rsidRPr="00352325">
        <w:rPr>
          <w:rFonts w:ascii="Narkisim" w:hAnsi="Narkisim"/>
          <w:rtl/>
        </w:rPr>
        <w:t>. ומה שאמר 'אחריך' הוי כאילו אמר שנתן ע"מ שתתנהו אחריך לפלוני. והוי כמתנה ע"מ להחזיר, דאע"פ שהוא עתיד להחזירו חשוב שלו ויוצא בו. וה</w:t>
      </w:r>
      <w:r w:rsidRPr="00352325">
        <w:rPr>
          <w:rFonts w:ascii="Narkisim" w:hAnsi="Narkisim"/>
          <w:b/>
          <w:bCs/>
          <w:rtl/>
        </w:rPr>
        <w:t>רא"ש</w:t>
      </w:r>
      <w:r w:rsidRPr="00352325">
        <w:rPr>
          <w:rFonts w:ascii="Narkisim" w:hAnsi="Narkisim"/>
          <w:rtl/>
        </w:rPr>
        <w:t xml:space="preserve"> ביאר דהא דאי' דאי מכרו ונתנו לא מהני [לרבי], שהרי לא נתקיים התנאי</w:t>
      </w:r>
      <w:r w:rsidRPr="00352325">
        <w:rPr>
          <w:rStyle w:val="ae"/>
          <w:rFonts w:ascii="Narkisim" w:hAnsi="Narkisim"/>
          <w:rtl/>
        </w:rPr>
        <w:footnoteReference w:id="1219"/>
      </w:r>
      <w:r w:rsidRPr="00352325">
        <w:rPr>
          <w:rFonts w:ascii="Narkisim" w:hAnsi="Narkisim"/>
          <w:rtl/>
        </w:rPr>
        <w:t xml:space="preserve">, ולא היתה מתנה. </w:t>
      </w:r>
      <w:r w:rsidRPr="00352325">
        <w:rPr>
          <w:rFonts w:ascii="Narkisim" w:hAnsi="Narkisim"/>
          <w:szCs w:val="20"/>
          <w:rtl/>
        </w:rPr>
        <w:t>אבל לרשב"ג אין לשני אלא מה ששייר ראשון</w:t>
      </w:r>
      <w:r w:rsidRPr="00352325">
        <w:rPr>
          <w:rStyle w:val="ae"/>
          <w:rFonts w:ascii="Narkisim" w:hAnsi="Narkisim"/>
          <w:szCs w:val="20"/>
          <w:rtl/>
        </w:rPr>
        <w:footnoteReference w:id="1220"/>
      </w:r>
      <w:r w:rsidRPr="00352325">
        <w:rPr>
          <w:rFonts w:ascii="Narkisim" w:hAnsi="Narkisim"/>
          <w:rtl/>
        </w:rPr>
        <w:t>.</w:t>
      </w:r>
    </w:p>
    <w:p w14:paraId="37EA763C"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ביאר דזכי ליה גופיה לצאת בו וכמתנה על מנת להחזיר וקנה על מנת להקנות, ושפיר קרינן ביה 'לכם'.</w:t>
      </w:r>
    </w:p>
    <w:p w14:paraId="38C6AB85"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ו</w:t>
      </w:r>
      <w:r w:rsidRPr="00352325">
        <w:rPr>
          <w:rFonts w:ascii="Narkisim" w:hAnsi="Narkisim" w:cs="Narkisim"/>
          <w:b/>
          <w:bCs/>
          <w:rtl/>
        </w:rPr>
        <w:t>רבינו אביגדור כ"ץ</w:t>
      </w:r>
      <w:r w:rsidRPr="00352325">
        <w:rPr>
          <w:rFonts w:ascii="Narkisim" w:hAnsi="Narkisim" w:cs="Narkisim"/>
          <w:rtl/>
        </w:rPr>
        <w:t xml:space="preserve"> (הו' בשו"ת הרא"ש לה ב) הביא דמבואר בסוגיין דמתנה ע"מ להחזיר נקרא קנין פירות בעלמא</w:t>
      </w:r>
      <w:r w:rsidRPr="00352325">
        <w:rPr>
          <w:rStyle w:val="ae"/>
          <w:rFonts w:ascii="Narkisim" w:hAnsi="Narkisim" w:cs="Narkisim"/>
          <w:rtl/>
        </w:rPr>
        <w:footnoteReference w:id="1221"/>
      </w:r>
      <w:r w:rsidRPr="00352325">
        <w:rPr>
          <w:rFonts w:ascii="Narkisim" w:hAnsi="Narkisim" w:cs="Narkisim"/>
          <w:rtl/>
        </w:rPr>
        <w:t xml:space="preserve">. ואפ"ה מבואר דיוצא יד"ח באתרוג, ונחשב 'לכם'. וביאר </w:t>
      </w:r>
      <w:r w:rsidRPr="00352325">
        <w:rPr>
          <w:rFonts w:ascii="Narkisim" w:hAnsi="Narkisim" w:cs="Narkisim"/>
          <w:rtl/>
        </w:rPr>
        <w:lastRenderedPageBreak/>
        <w:t>דקרי ליה קנין פירות משום שאינו רשאי לאכלו, אבל מיהו הוה קנין הגוף לשעה</w:t>
      </w:r>
      <w:r w:rsidRPr="00352325">
        <w:rPr>
          <w:rStyle w:val="ae"/>
          <w:rFonts w:ascii="Narkisim" w:hAnsi="Narkisim" w:cs="Narkisim"/>
          <w:rtl/>
        </w:rPr>
        <w:footnoteReference w:id="1222"/>
      </w:r>
      <w:r w:rsidRPr="00352325">
        <w:rPr>
          <w:rFonts w:ascii="Narkisim" w:hAnsi="Narkisim" w:cs="Narkisim"/>
          <w:rtl/>
        </w:rPr>
        <w:t>. ובהכי סגי להחשב 'לכם', דבשעת לקיחה קפיד רחמנא שיהא משלו.</w:t>
      </w:r>
    </w:p>
    <w:p w14:paraId="38AEF159" w14:textId="77777777" w:rsidR="0055116D" w:rsidRPr="00352325" w:rsidRDefault="00000000" w:rsidP="00352325">
      <w:pPr>
        <w:pStyle w:val="a9"/>
        <w:bidi/>
        <w:rPr>
          <w:rFonts w:ascii="Narkisim" w:hAnsi="Narkisim"/>
        </w:rPr>
      </w:pPr>
      <w:r w:rsidRPr="00352325">
        <w:rPr>
          <w:rFonts w:ascii="Narkisim" w:hAnsi="Narkisim"/>
          <w:rtl/>
        </w:rPr>
        <w:t>וכן ה</w:t>
      </w:r>
      <w:r w:rsidRPr="00352325">
        <w:rPr>
          <w:rFonts w:ascii="Narkisim" w:hAnsi="Narkisim"/>
          <w:b/>
          <w:bCs/>
          <w:rtl/>
        </w:rPr>
        <w:t>קצות</w:t>
      </w:r>
      <w:r w:rsidRPr="00352325">
        <w:rPr>
          <w:rFonts w:ascii="Narkisim" w:hAnsi="Narkisim"/>
          <w:rtl/>
        </w:rPr>
        <w:t xml:space="preserve"> (רמא ד) הביא דמבואר בסוגיין דכיון דהקנה הגוף לראשון סגי לצאת יד"ח אתרוג, ונחשב 'לכם', ואף דאמר אחריך לפלוני</w:t>
      </w:r>
      <w:r w:rsidRPr="00352325">
        <w:rPr>
          <w:rStyle w:val="ae"/>
          <w:rFonts w:ascii="Narkisim" w:hAnsi="Narkisim"/>
          <w:rtl/>
        </w:rPr>
        <w:footnoteReference w:id="1223"/>
      </w:r>
      <w:r w:rsidRPr="00352325">
        <w:rPr>
          <w:rFonts w:ascii="Narkisim" w:hAnsi="Narkisim"/>
          <w:rtl/>
        </w:rPr>
        <w:t>. וביאר דלא דמי לאתרוג שאול, דאף בזמן השאלה יש לו רק קנין פירות. אבל אחריך לפלוני קנין ה'גוף לזמן זה' הוי של הראשון. וסגי בקנין הגוף לשעה, אף דאח”כ שייר שיחזור לנותן</w:t>
      </w:r>
      <w:r w:rsidRPr="00352325">
        <w:rPr>
          <w:rStyle w:val="ae"/>
          <w:rFonts w:ascii="Narkisim" w:hAnsi="Narkisim"/>
          <w:rtl/>
        </w:rPr>
        <w:footnoteReference w:id="1224"/>
      </w:r>
      <w:r w:rsidRPr="00352325">
        <w:rPr>
          <w:rFonts w:ascii="Narkisim" w:hAnsi="Narkisim"/>
          <w:rtl/>
        </w:rPr>
        <w:t>.</w:t>
      </w:r>
    </w:p>
    <w:p w14:paraId="2A6DA99E"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הוסיף דאף דמבואר (בסוף העמ') דאחריך לעצמי שייר לעצמו קנין הגוף, ה"מ בסתמא. אבל היכא דהקנה להדיא יכול להקנות קנין הגוף לזמן</w:t>
      </w:r>
      <w:r w:rsidRPr="00352325">
        <w:rPr>
          <w:rStyle w:val="ae"/>
          <w:rFonts w:ascii="Narkisim" w:hAnsi="Narkisim"/>
          <w:rtl/>
        </w:rPr>
        <w:footnoteReference w:id="1225"/>
      </w:r>
      <w:r w:rsidRPr="00352325">
        <w:rPr>
          <w:rFonts w:ascii="Narkisim" w:hAnsi="Narkisim"/>
          <w:rtl/>
        </w:rPr>
        <w:t>. [אך ה</w:t>
      </w:r>
      <w:r w:rsidRPr="00352325">
        <w:rPr>
          <w:rFonts w:ascii="Narkisim" w:hAnsi="Narkisim"/>
          <w:b/>
          <w:bCs/>
          <w:rtl/>
        </w:rPr>
        <w:t>אחרונים</w:t>
      </w:r>
      <w:r w:rsidRPr="00352325">
        <w:rPr>
          <w:rFonts w:ascii="Narkisim" w:hAnsi="Narkisim"/>
          <w:rtl/>
        </w:rPr>
        <w:t xml:space="preserve"> דנו בזה דשמא ל"ש שיקנה קנין הגוף וישייר לעצמו].</w:t>
      </w:r>
    </w:p>
    <w:p w14:paraId="4C10D469"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הק' מדברי ה</w:t>
      </w:r>
      <w:r w:rsidRPr="00352325">
        <w:rPr>
          <w:rFonts w:ascii="Narkisim" w:hAnsi="Narkisim"/>
          <w:b/>
          <w:bCs/>
          <w:rtl/>
        </w:rPr>
        <w:t>ר"ן</w:t>
      </w:r>
      <w:r w:rsidRPr="00352325">
        <w:rPr>
          <w:rFonts w:ascii="Narkisim" w:hAnsi="Narkisim"/>
          <w:rtl/>
        </w:rPr>
        <w:t xml:space="preserve"> (נדרים כט.) דכל קנין שאינו עולמי מקרי קנין פירות, והאיך סגי בקנין פירות לענין לכם. </w:t>
      </w:r>
      <w:r w:rsidRPr="00352325">
        <w:rPr>
          <w:rFonts w:ascii="Narkisim" w:hAnsi="Narkisim"/>
          <w:szCs w:val="20"/>
          <w:rtl/>
        </w:rPr>
        <w:t>והקצות כת' דהר"ן קאי רק לענין אישות, דבעינן קנין עולמית. אבל לענין אתרוג סגי בגוף לזמן. וה</w:t>
      </w:r>
      <w:r w:rsidRPr="00352325">
        <w:rPr>
          <w:rFonts w:ascii="Narkisim" w:hAnsi="Narkisim"/>
          <w:b/>
          <w:bCs/>
          <w:szCs w:val="20"/>
          <w:rtl/>
        </w:rPr>
        <w:t>נתיבות</w:t>
      </w:r>
      <w:r w:rsidRPr="00352325">
        <w:rPr>
          <w:rFonts w:ascii="Narkisim" w:hAnsi="Narkisim"/>
          <w:szCs w:val="20"/>
          <w:rtl/>
        </w:rPr>
        <w:t xml:space="preserve"> (רמא ה) דחה דמפורש בדברי הר"ן דאף לענין ממון מקרי קנין פירות</w:t>
      </w:r>
      <w:r w:rsidRPr="00352325">
        <w:rPr>
          <w:rFonts w:ascii="Narkisim" w:hAnsi="Narkisim"/>
          <w:rtl/>
        </w:rPr>
        <w:t>.</w:t>
      </w:r>
    </w:p>
    <w:p w14:paraId="3CB19AF5"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אבנ"מ</w:t>
      </w:r>
      <w:r w:rsidRPr="00352325">
        <w:rPr>
          <w:rFonts w:ascii="Narkisim" w:hAnsi="Narkisim"/>
          <w:rtl/>
        </w:rPr>
        <w:t xml:space="preserve"> (כח נג) תי' דהוה קנין הגוף לשעה, ולענין 'לכם' סגי בהכי. דבשעת לקיחה קפיד רחמנא שיהי' משלו, והא איכא</w:t>
      </w:r>
      <w:r w:rsidRPr="00352325">
        <w:rPr>
          <w:rStyle w:val="ae"/>
          <w:rFonts w:ascii="Narkisim" w:hAnsi="Narkisim"/>
          <w:rtl/>
        </w:rPr>
        <w:footnoteReference w:id="1226"/>
      </w:r>
      <w:r w:rsidRPr="00352325">
        <w:rPr>
          <w:rFonts w:ascii="Narkisim" w:hAnsi="Narkisim"/>
          <w:rtl/>
        </w:rPr>
        <w:t>. ואף דנקרא קנין פירות משום שאינו יכול לאוכלו</w:t>
      </w:r>
      <w:r w:rsidRPr="00352325">
        <w:rPr>
          <w:rStyle w:val="ae"/>
          <w:rFonts w:ascii="Narkisim" w:hAnsi="Narkisim"/>
          <w:rtl/>
        </w:rPr>
        <w:footnoteReference w:id="1227"/>
      </w:r>
      <w:r w:rsidRPr="00352325">
        <w:rPr>
          <w:rFonts w:ascii="Narkisim" w:hAnsi="Narkisim"/>
          <w:rtl/>
        </w:rPr>
        <w:t>.</w:t>
      </w:r>
    </w:p>
    <w:p w14:paraId="0492888B" w14:textId="77777777" w:rsidR="0055116D" w:rsidRPr="00352325" w:rsidRDefault="00000000" w:rsidP="00352325">
      <w:pPr>
        <w:bidi/>
        <w:rPr>
          <w:rFonts w:ascii="Narkisim" w:hAnsi="Narkisim" w:cs="Narkisim"/>
        </w:rPr>
      </w:pPr>
      <w:r w:rsidRPr="00352325">
        <w:rPr>
          <w:rFonts w:ascii="Narkisim" w:hAnsi="Narkisim" w:cs="Narkisim"/>
          <w:rtl/>
        </w:rPr>
        <w:t>ועפ”ז כת' ה</w:t>
      </w:r>
      <w:r w:rsidRPr="00352325">
        <w:rPr>
          <w:rFonts w:ascii="Narkisim" w:hAnsi="Narkisim" w:cs="Narkisim"/>
          <w:b/>
          <w:bCs/>
          <w:rtl/>
        </w:rPr>
        <w:t>קצות</w:t>
      </w:r>
      <w:r w:rsidRPr="00352325">
        <w:rPr>
          <w:rFonts w:ascii="Narkisim" w:hAnsi="Narkisim" w:cs="Narkisim"/>
          <w:rtl/>
        </w:rPr>
        <w:t xml:space="preserve"> די"ל דגדר מתנה ע"מ להחזיר שהקנה את הגוף רק עד שעה שצריך לו (ע"ע בסמוך). </w:t>
      </w:r>
      <w:r w:rsidRPr="00352325">
        <w:rPr>
          <w:rFonts w:ascii="Narkisim" w:hAnsi="Narkisim" w:cs="Narkisim"/>
          <w:szCs w:val="20"/>
          <w:rtl/>
        </w:rPr>
        <w:t>[ובסו”ד הביא דמצא רב קדמון כדבריו, ר' אביגדור כ”ץ הנ”ל</w:t>
      </w:r>
      <w:r w:rsidRPr="00352325">
        <w:rPr>
          <w:rFonts w:ascii="Narkisim" w:hAnsi="Narkisim" w:cs="Narkisim"/>
          <w:rtl/>
        </w:rPr>
        <w:t>].</w:t>
      </w:r>
    </w:p>
    <w:p w14:paraId="048CE051" w14:textId="77777777" w:rsidR="0055116D" w:rsidRPr="00352325" w:rsidRDefault="00000000" w:rsidP="00352325">
      <w:pPr>
        <w:bidi/>
        <w:rPr>
          <w:rFonts w:ascii="Narkisim" w:hAnsi="Narkisim" w:cs="Narkisim"/>
        </w:rPr>
      </w:pPr>
      <w:r w:rsidRPr="00352325">
        <w:rPr>
          <w:rFonts w:ascii="Narkisim" w:hAnsi="Narkisim" w:cs="Narkisim"/>
          <w:rtl/>
        </w:rPr>
        <w:t>אבל ה</w:t>
      </w:r>
      <w:r w:rsidRPr="00352325">
        <w:rPr>
          <w:rFonts w:ascii="Narkisim" w:hAnsi="Narkisim" w:cs="Narkisim"/>
          <w:b/>
          <w:bCs/>
          <w:rtl/>
        </w:rPr>
        <w:t>רא"ש</w:t>
      </w:r>
      <w:r w:rsidRPr="00352325">
        <w:rPr>
          <w:rFonts w:ascii="Narkisim" w:hAnsi="Narkisim" w:cs="Narkisim"/>
          <w:rtl/>
        </w:rPr>
        <w:t xml:space="preserve"> (סוכה ג ל) כת' דמתנה ע"מ להחזיר צריך שיתנהו לו במתנה גמורה, בתנאי שיחזיר. ואחר שיצא בו צריך לחזור וליתנה לו במתנה בשעת חזרה. [וע"ע לקמן בסוף העמ']. וה</w:t>
      </w:r>
      <w:r w:rsidRPr="00352325">
        <w:rPr>
          <w:rFonts w:ascii="Narkisim" w:hAnsi="Narkisim" w:cs="Narkisim"/>
          <w:b/>
          <w:bCs/>
          <w:rtl/>
        </w:rPr>
        <w:t>רא"ש</w:t>
      </w:r>
      <w:r w:rsidRPr="00352325">
        <w:rPr>
          <w:rFonts w:ascii="Narkisim" w:hAnsi="Narkisim" w:cs="Narkisim"/>
          <w:rtl/>
        </w:rPr>
        <w:t xml:space="preserve"> כת' דאם אמר לו יהא במתנה עד שתצא בו, ואח"כ יהא שלי כבתחלה הוי כמו שאול. ולא יצא יד”ח.</w:t>
      </w:r>
    </w:p>
    <w:p w14:paraId="2B863029"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רא”ש</w:t>
      </w:r>
      <w:r w:rsidRPr="00352325">
        <w:rPr>
          <w:rFonts w:ascii="Narkisim" w:hAnsi="Narkisim"/>
          <w:rtl/>
        </w:rPr>
        <w:t xml:space="preserve"> הוכיח כן ותדע דאי' (סוכה מו:) לא ליקני איניש לוליבא לינוקא וכו' דמקני קני אקנויי לא מקני, והו"ל להקנות לקטן 'עד שיצא בו', ויחזור לו ממילא. אלא ודאי צריך לחזור וליתנו לו במתנה וקטן לאו בר אקנויי הוא</w:t>
      </w:r>
      <w:r w:rsidRPr="00352325">
        <w:rPr>
          <w:rStyle w:val="ae"/>
          <w:rFonts w:ascii="Narkisim" w:hAnsi="Narkisim"/>
          <w:rtl/>
        </w:rPr>
        <w:footnoteReference w:id="1228"/>
      </w:r>
      <w:r w:rsidRPr="00352325">
        <w:rPr>
          <w:rFonts w:ascii="Narkisim" w:hAnsi="Narkisim"/>
          <w:rtl/>
        </w:rPr>
        <w:t>. וה</w:t>
      </w:r>
      <w:r w:rsidRPr="00352325">
        <w:rPr>
          <w:rFonts w:ascii="Narkisim" w:hAnsi="Narkisim"/>
          <w:b/>
          <w:bCs/>
          <w:rtl/>
        </w:rPr>
        <w:t>קצות</w:t>
      </w:r>
      <w:r w:rsidRPr="00352325">
        <w:rPr>
          <w:rFonts w:ascii="Narkisim" w:hAnsi="Narkisim"/>
          <w:rtl/>
        </w:rPr>
        <w:t xml:space="preserve"> (רמא ד) נדחק דאיירי שהקנה סתם, אבל בתנאי מהני</w:t>
      </w:r>
      <w:r w:rsidRPr="00352325">
        <w:rPr>
          <w:rStyle w:val="ae"/>
          <w:rFonts w:ascii="Narkisim" w:hAnsi="Narkisim"/>
          <w:rtl/>
        </w:rPr>
        <w:footnoteReference w:id="1229"/>
      </w:r>
      <w:r w:rsidRPr="00352325">
        <w:rPr>
          <w:rFonts w:ascii="Narkisim" w:hAnsi="Narkisim"/>
          <w:rtl/>
        </w:rPr>
        <w:t>.</w:t>
      </w:r>
    </w:p>
    <w:p w14:paraId="55F2593A"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אבנ"מ</w:t>
      </w:r>
      <w:r w:rsidRPr="00352325">
        <w:rPr>
          <w:rFonts w:ascii="Narkisim" w:hAnsi="Narkisim"/>
          <w:rtl/>
        </w:rPr>
        <w:t xml:space="preserve"> הביא דב</w:t>
      </w:r>
      <w:r w:rsidRPr="00352325">
        <w:rPr>
          <w:rFonts w:ascii="Narkisim" w:hAnsi="Narkisim"/>
          <w:b/>
          <w:bCs/>
          <w:rtl/>
        </w:rPr>
        <w:t>ס' המכריע</w:t>
      </w:r>
      <w:r w:rsidRPr="00352325">
        <w:rPr>
          <w:rFonts w:ascii="Narkisim" w:hAnsi="Narkisim"/>
          <w:rtl/>
        </w:rPr>
        <w:t xml:space="preserve"> (לרי"ד נד) העמיד דהתם איירי שמסרו חבירו לחבירו. וכוונת הגמ' דהנוטל מהתינוק לא קנה. [אבל אי יחזיר לנותן שפיר יוצא יד"ח].</w:t>
      </w:r>
    </w:p>
    <w:p w14:paraId="4D55F916" w14:textId="77777777" w:rsidR="0055116D" w:rsidRPr="00352325" w:rsidRDefault="00000000" w:rsidP="00352325">
      <w:pPr>
        <w:bidi/>
        <w:rPr>
          <w:rFonts w:ascii="Narkisim" w:hAnsi="Narkisim" w:cs="Narkisim"/>
        </w:rPr>
      </w:pPr>
      <w:r w:rsidRPr="00352325">
        <w:rPr>
          <w:rFonts w:ascii="Narkisim" w:hAnsi="Narkisim" w:cs="Narkisim"/>
          <w:u w:val="single"/>
          <w:rtl/>
        </w:rPr>
        <w:t>רשב"ם סוד"ה דאי</w:t>
      </w:r>
      <w:r w:rsidRPr="00352325">
        <w:rPr>
          <w:rFonts w:ascii="Narkisim" w:hAnsi="Narkisim" w:cs="Narkisim"/>
          <w:rtl/>
        </w:rPr>
        <w:t xml:space="preserve">. אינו משועבד לשני כלל, כל ימי חיי הראשון. משמע בדברי רשב”ם דאי הוה משועבד לשני לא מהני נתינה זו לראשון. דהשעבוד מגרע בגדר 'לכם'. ועד”ז מבואר בדברי </w:t>
      </w:r>
      <w:r w:rsidRPr="00352325">
        <w:rPr>
          <w:rFonts w:ascii="Narkisim" w:hAnsi="Narkisim" w:cs="Narkisim"/>
          <w:b/>
          <w:bCs/>
          <w:rtl/>
        </w:rPr>
        <w:t>ר' ישעיה</w:t>
      </w:r>
      <w:r w:rsidRPr="00352325">
        <w:rPr>
          <w:rFonts w:ascii="Narkisim" w:hAnsi="Narkisim" w:cs="Narkisim"/>
          <w:rtl/>
        </w:rPr>
        <w:t xml:space="preserve"> (פסקי הרי”ד סוכה מא:, הו' ברא”ש שם ע' בסמוך) דכשיש חיוב אונסין לא נחשב 'לכם'.</w:t>
      </w:r>
    </w:p>
    <w:p w14:paraId="764193DC" w14:textId="77777777" w:rsidR="0055116D" w:rsidRPr="00352325" w:rsidRDefault="00000000" w:rsidP="00352325">
      <w:pPr>
        <w:pStyle w:val="a9"/>
        <w:bidi/>
        <w:rPr>
          <w:rFonts w:ascii="Narkisim" w:hAnsi="Narkisim"/>
        </w:rPr>
      </w:pPr>
      <w:r w:rsidRPr="00352325">
        <w:rPr>
          <w:rFonts w:ascii="Narkisim" w:hAnsi="Narkisim"/>
          <w:rtl/>
        </w:rPr>
        <w:t>ועד"ז כת' ה</w:t>
      </w:r>
      <w:r w:rsidRPr="00352325">
        <w:rPr>
          <w:rFonts w:ascii="Narkisim" w:hAnsi="Narkisim"/>
          <w:b/>
          <w:bCs/>
          <w:rtl/>
        </w:rPr>
        <w:t>מלחמות</w:t>
      </w:r>
      <w:r w:rsidRPr="00352325">
        <w:rPr>
          <w:rFonts w:ascii="Narkisim" w:hAnsi="Narkisim"/>
          <w:rtl/>
        </w:rPr>
        <w:t xml:space="preserve"> (הנ"ל) דאי השני כבר קנה את הגוף 'אחריך' א"כ ודאי לא נחשב לכם.</w:t>
      </w:r>
    </w:p>
    <w:p w14:paraId="4CD25B14" w14:textId="77777777" w:rsidR="0055116D" w:rsidRPr="00352325" w:rsidRDefault="00000000" w:rsidP="00352325">
      <w:pPr>
        <w:pStyle w:val="a9"/>
        <w:bidi/>
        <w:rPr>
          <w:rFonts w:ascii="Narkisim" w:hAnsi="Narkisim"/>
        </w:rPr>
      </w:pPr>
      <w:r w:rsidRPr="00352325">
        <w:rPr>
          <w:rFonts w:ascii="Narkisim" w:hAnsi="Narkisim"/>
          <w:rtl/>
        </w:rPr>
        <w:lastRenderedPageBreak/>
        <w:t xml:space="preserve">וצ"ב דמ"מ איירי הכא דאינו יכול למוכרו. ומה לי אי הוה מחמת הנותן או מחמת השני. ומבואר דגדר 'לכם' תלי בהא דיש שעבוד לאחר. ואילו הנותן סילק עצמו. </w:t>
      </w:r>
      <w:r w:rsidRPr="00352325">
        <w:rPr>
          <w:rFonts w:ascii="Narkisim" w:hAnsi="Narkisim"/>
          <w:szCs w:val="20"/>
          <w:rtl/>
        </w:rPr>
        <w:t>וע”ע מש”כ בחי' ר' שמעון (ל, ומערכת הקנינים ט).</w:t>
      </w:r>
    </w:p>
    <w:p w14:paraId="3CFCE75B" w14:textId="77777777" w:rsidR="0055116D" w:rsidRPr="00352325" w:rsidRDefault="00000000" w:rsidP="00352325">
      <w:pPr>
        <w:pStyle w:val="21"/>
        <w:bidi/>
        <w:rPr>
          <w:rFonts w:ascii="Narkisim" w:hAnsi="Narkisim"/>
        </w:rPr>
      </w:pPr>
      <w:r w:rsidRPr="00352325">
        <w:rPr>
          <w:rFonts w:ascii="Narkisim" w:hAnsi="Narkisim"/>
          <w:rtl/>
        </w:rPr>
        <w:t>אתרוג בשותפות</w:t>
      </w:r>
    </w:p>
    <w:p w14:paraId="4D4466C6" w14:textId="77777777" w:rsidR="0055116D" w:rsidRPr="00352325" w:rsidRDefault="00000000" w:rsidP="00352325">
      <w:pPr>
        <w:pStyle w:val="ac"/>
        <w:bidi/>
        <w:rPr>
          <w:rFonts w:ascii="Narkisim" w:hAnsi="Narkisim"/>
        </w:rPr>
      </w:pPr>
      <w:r w:rsidRPr="00352325">
        <w:rPr>
          <w:rFonts w:ascii="Narkisim" w:hAnsi="Narkisim"/>
          <w:u w:val="single"/>
          <w:rtl/>
        </w:rPr>
        <w:t>אמר רבה בר"ה האחין שקנו</w:t>
      </w:r>
      <w:r w:rsidRPr="00352325">
        <w:rPr>
          <w:rStyle w:val="ae"/>
          <w:rFonts w:ascii="Narkisim" w:hAnsi="Narkisim"/>
          <w:u w:val="single"/>
          <w:rtl/>
        </w:rPr>
        <w:footnoteReference w:id="1230"/>
      </w:r>
      <w:r w:rsidRPr="00352325">
        <w:rPr>
          <w:rFonts w:ascii="Narkisim" w:hAnsi="Narkisim"/>
          <w:u w:val="single"/>
          <w:rtl/>
        </w:rPr>
        <w:t xml:space="preserve"> אתרוג בתפוסת הבית נטלו א' מהם ויצא בו, אם יכול לאוכלו וכו'</w:t>
      </w:r>
      <w:r w:rsidRPr="00352325">
        <w:rPr>
          <w:rFonts w:ascii="Narkisim" w:hAnsi="Narkisim"/>
          <w:rtl/>
        </w:rPr>
        <w:t>. לכאו' מבואר דהוה גדר חלוקה, דרשאי ליטול אתרוג זה כנגד ממון אחר. אבל לשון רשב”ם משמע דאינו מקפיד שיטלנו [ויאכל]. ומשמע דלא תלי בחלוקת השותפות.</w:t>
      </w:r>
    </w:p>
    <w:p w14:paraId="5427962A" w14:textId="77777777" w:rsidR="0055116D" w:rsidRPr="00352325" w:rsidRDefault="00000000" w:rsidP="00352325">
      <w:pPr>
        <w:bidi/>
        <w:rPr>
          <w:rFonts w:ascii="Narkisim" w:hAnsi="Narkisim" w:cs="Narkisim"/>
        </w:rPr>
      </w:pPr>
      <w:r w:rsidRPr="00352325">
        <w:rPr>
          <w:rFonts w:ascii="Narkisim" w:hAnsi="Narkisim" w:cs="Narkisim"/>
          <w:u w:val="single"/>
          <w:rtl/>
        </w:rPr>
        <w:t>אם יכול לאוכלו וכו' ודוקא דאיכא אתרוג לכל א'</w:t>
      </w:r>
      <w:r w:rsidRPr="00352325">
        <w:rPr>
          <w:rStyle w:val="ae"/>
          <w:rFonts w:ascii="Narkisim" w:hAnsi="Narkisim" w:cs="Narkisim"/>
          <w:u w:val="single"/>
          <w:rtl/>
        </w:rPr>
        <w:footnoteReference w:id="1231"/>
      </w:r>
      <w:r w:rsidRPr="00352325">
        <w:rPr>
          <w:rFonts w:ascii="Narkisim" w:hAnsi="Narkisim" w:cs="Narkisim"/>
          <w:u w:val="single"/>
          <w:rtl/>
        </w:rPr>
        <w:t xml:space="preserve">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שהאחים אינם מקפידים. כגון שיש אתרוגים הרבה בתפוסת הבית, או שימצאו הרבה אתרוגים בעיר</w:t>
      </w:r>
      <w:r w:rsidRPr="00352325">
        <w:rPr>
          <w:rStyle w:val="ae"/>
          <w:rFonts w:ascii="Narkisim" w:hAnsi="Narkisim" w:cs="Narkisim"/>
          <w:rtl/>
        </w:rPr>
        <w:footnoteReference w:id="1232"/>
      </w:r>
      <w:r w:rsidRPr="00352325">
        <w:rPr>
          <w:rFonts w:ascii="Narkisim" w:hAnsi="Narkisim" w:cs="Narkisim"/>
          <w:rtl/>
        </w:rPr>
        <w:t>.</w:t>
      </w:r>
    </w:p>
    <w:p w14:paraId="0DB8BA1A"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רשב"א</w:t>
      </w:r>
      <w:r w:rsidRPr="00352325">
        <w:rPr>
          <w:rFonts w:ascii="Narkisim" w:hAnsi="Narkisim" w:cs="Narkisim"/>
          <w:rtl/>
        </w:rPr>
        <w:t xml:space="preserve"> תמה דאפי' מניח אתרוג לכל אחד, הלא אין כל האתרוגים שווין דיש גדול ויש קטן, וזה הדר מזה. וצריך שומא דלא לישקול טבא ולישקול חשיבא. וקי”ל (ב”מ סט.) דשותף אינו יכול לחלוק בדבר שצריך שומא, דמאן פלג ליה</w:t>
      </w:r>
      <w:r w:rsidRPr="00352325">
        <w:rPr>
          <w:rStyle w:val="ae"/>
          <w:rFonts w:ascii="Narkisim" w:hAnsi="Narkisim" w:cs="Narkisim"/>
          <w:rtl/>
        </w:rPr>
        <w:footnoteReference w:id="1233"/>
      </w:r>
      <w:r w:rsidRPr="00352325">
        <w:rPr>
          <w:rFonts w:ascii="Narkisim" w:hAnsi="Narkisim" w:cs="Narkisim"/>
          <w:rtl/>
        </w:rPr>
        <w:t>. א"כ היאך יצא.</w:t>
      </w:r>
    </w:p>
    <w:p w14:paraId="02C8400E"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תי' דאם יכולים לאכלם היינו שהם בני חבורה אחים ורעים</w:t>
      </w:r>
      <w:r w:rsidRPr="00352325">
        <w:rPr>
          <w:rStyle w:val="ae"/>
          <w:rFonts w:ascii="Narkisim" w:hAnsi="Narkisim"/>
          <w:rtl/>
        </w:rPr>
        <w:footnoteReference w:id="1234"/>
      </w:r>
      <w:r w:rsidRPr="00352325">
        <w:rPr>
          <w:rFonts w:ascii="Narkisim" w:hAnsi="Narkisim"/>
          <w:rtl/>
        </w:rPr>
        <w:t>, וסתמא שאינן מקפידין כל כך</w:t>
      </w:r>
      <w:r w:rsidRPr="00352325">
        <w:rPr>
          <w:rStyle w:val="ae"/>
          <w:rFonts w:ascii="Narkisim" w:hAnsi="Narkisim"/>
          <w:rtl/>
        </w:rPr>
        <w:footnoteReference w:id="1235"/>
      </w:r>
      <w:r w:rsidRPr="00352325">
        <w:rPr>
          <w:rFonts w:ascii="Narkisim" w:hAnsi="Narkisim"/>
          <w:rtl/>
        </w:rPr>
        <w:t xml:space="preserve"> בין הדר לשאינו הדר כל כך ובין קטן לגדול. אבל מ"מ מקפידין הם ודאי אי יטול זה אתרוג הראוי לצאת בו ויניח להם פריש או רמון.</w:t>
      </w:r>
    </w:p>
    <w:p w14:paraId="574E0CEF" w14:textId="77777777" w:rsidR="0055116D" w:rsidRPr="00352325" w:rsidRDefault="00000000" w:rsidP="00352325">
      <w:pPr>
        <w:pStyle w:val="aa"/>
        <w:bidi/>
        <w:rPr>
          <w:rFonts w:ascii="Narkisim" w:hAnsi="Narkisim"/>
        </w:rPr>
      </w:pPr>
      <w:r w:rsidRPr="00352325">
        <w:rPr>
          <w:rFonts w:ascii="Narkisim" w:hAnsi="Narkisim"/>
          <w:rtl/>
        </w:rPr>
        <w:t>וב</w:t>
      </w:r>
      <w:r w:rsidRPr="00352325">
        <w:rPr>
          <w:rFonts w:ascii="Narkisim" w:hAnsi="Narkisim"/>
          <w:b/>
          <w:bCs/>
          <w:rtl/>
        </w:rPr>
        <w:t>שו"ת הרי"ף</w:t>
      </w:r>
      <w:r w:rsidRPr="00352325">
        <w:rPr>
          <w:rFonts w:ascii="Narkisim" w:hAnsi="Narkisim"/>
          <w:rtl/>
        </w:rPr>
        <w:t xml:space="preserve"> (רפט) דאם אחיו מוחה בידו ומעכב עליו ואומר לו אותה שנטלת היא יפה מאד יותר ממה שהנחת לא יצא יד"ח.</w:t>
      </w:r>
    </w:p>
    <w:p w14:paraId="68532157" w14:textId="77777777" w:rsidR="0055116D" w:rsidRPr="00352325" w:rsidRDefault="00000000" w:rsidP="00352325">
      <w:pPr>
        <w:bidi/>
        <w:rPr>
          <w:rFonts w:ascii="Narkisim" w:hAnsi="Narkisim" w:cs="Narkisim"/>
        </w:rPr>
      </w:pPr>
      <w:r w:rsidRPr="00352325">
        <w:rPr>
          <w:rFonts w:ascii="Narkisim" w:hAnsi="Narkisim" w:cs="Narkisim"/>
          <w:u w:val="single"/>
          <w:rtl/>
        </w:rPr>
        <w:t>אבל פריש או רמון לא</w:t>
      </w:r>
      <w:r w:rsidRPr="00352325">
        <w:rPr>
          <w:rFonts w:ascii="Narkisim" w:hAnsi="Narkisim" w:cs="Narkisim"/>
          <w:rtl/>
        </w:rPr>
        <w:t xml:space="preserve">. </w:t>
      </w:r>
      <w:r w:rsidRPr="00352325">
        <w:rPr>
          <w:rFonts w:ascii="Narkisim" w:hAnsi="Narkisim" w:cs="Narkisim"/>
          <w:b/>
          <w:bCs/>
          <w:rtl/>
        </w:rPr>
        <w:t>רשב"ם</w:t>
      </w:r>
      <w:r w:rsidRPr="00352325">
        <w:rPr>
          <w:rFonts w:ascii="Narkisim" w:hAnsi="Narkisim" w:cs="Narkisim"/>
          <w:rtl/>
        </w:rPr>
        <w:t xml:space="preserve"> מחק לשון זה, דהעיקר תלי אי מקפיד או אינו מקפיד. אך כל ה</w:t>
      </w:r>
      <w:r w:rsidRPr="00352325">
        <w:rPr>
          <w:rFonts w:ascii="Narkisim" w:hAnsi="Narkisim" w:cs="Narkisim"/>
          <w:b/>
          <w:bCs/>
          <w:rtl/>
        </w:rPr>
        <w:t>ראשונים</w:t>
      </w:r>
      <w:r w:rsidRPr="00352325">
        <w:rPr>
          <w:rFonts w:ascii="Narkisim" w:hAnsi="Narkisim" w:cs="Narkisim"/>
          <w:rtl/>
        </w:rPr>
        <w:t xml:space="preserve"> גרסו כן. ו</w:t>
      </w:r>
      <w:r w:rsidRPr="00352325">
        <w:rPr>
          <w:rFonts w:ascii="Narkisim" w:hAnsi="Narkisim" w:cs="Narkisim"/>
          <w:b/>
          <w:bCs/>
          <w:rtl/>
        </w:rPr>
        <w:t>תוס'</w:t>
      </w:r>
      <w:r w:rsidRPr="00352325">
        <w:rPr>
          <w:rFonts w:ascii="Narkisim" w:hAnsi="Narkisim" w:cs="Narkisim"/>
          <w:rtl/>
        </w:rPr>
        <w:t xml:space="preserve"> נדחקו דאי אין אתרוג אחר מסתמא מקפיד</w:t>
      </w:r>
      <w:r w:rsidRPr="00352325">
        <w:rPr>
          <w:rStyle w:val="ae"/>
          <w:rFonts w:ascii="Narkisim" w:hAnsi="Narkisim" w:cs="Narkisim"/>
          <w:rtl/>
        </w:rPr>
        <w:footnoteReference w:id="1236"/>
      </w:r>
      <w:r w:rsidRPr="00352325">
        <w:rPr>
          <w:rFonts w:ascii="Narkisim" w:hAnsi="Narkisim" w:cs="Narkisim"/>
          <w:rtl/>
        </w:rPr>
        <w:t>. [ודוחק, דליפליג בדידיה בין אתרוג שאינו שווה לו]. וה</w:t>
      </w:r>
      <w:r w:rsidRPr="00352325">
        <w:rPr>
          <w:rFonts w:ascii="Narkisim" w:hAnsi="Narkisim" w:cs="Narkisim"/>
          <w:b/>
          <w:bCs/>
          <w:rtl/>
        </w:rPr>
        <w:t>ריטב"א</w:t>
      </w:r>
      <w:r w:rsidRPr="00352325">
        <w:rPr>
          <w:rFonts w:ascii="Narkisim" w:hAnsi="Narkisim" w:cs="Narkisim"/>
          <w:rtl/>
        </w:rPr>
        <w:t xml:space="preserve"> ביאר דמתוך ריעות אינו מקפיד, כל זמן שיש לו אתרוג כשר.</w:t>
      </w:r>
    </w:p>
    <w:p w14:paraId="5832E264"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רמב"ם</w:t>
      </w:r>
      <w:r w:rsidRPr="00352325">
        <w:rPr>
          <w:rFonts w:ascii="Narkisim" w:hAnsi="Narkisim"/>
          <w:rtl/>
        </w:rPr>
        <w:t xml:space="preserve"> (לולב ח יא) כת' דהאחין שקנו אתרוגין מתפיסת הבית וכו', אם יכול לאכלו ואין האחין מקפידין בכך יצא וכו'. ואם קנה זה אתרוג וזה פריש וכו' אינו יוצא באתרוג, ואע"פ שאם אכלו אין מקפידין עליו. וה</w:t>
      </w:r>
      <w:r w:rsidRPr="00352325">
        <w:rPr>
          <w:rFonts w:ascii="Narkisim" w:hAnsi="Narkisim"/>
          <w:b/>
          <w:bCs/>
          <w:rtl/>
        </w:rPr>
        <w:t>לח"מ</w:t>
      </w:r>
      <w:r w:rsidRPr="00352325">
        <w:rPr>
          <w:rFonts w:ascii="Narkisim" w:hAnsi="Narkisim"/>
          <w:rtl/>
        </w:rPr>
        <w:t xml:space="preserve"> דייק דאף כשאין מקפידין, צריך שיהא אתרוג כנגד אתרוג. [וכ"מ בר"י מגאש. ודלא כתוס' ושא”ר]</w:t>
      </w:r>
      <w:r w:rsidRPr="00352325">
        <w:rPr>
          <w:rStyle w:val="ae"/>
          <w:rFonts w:ascii="Narkisim" w:hAnsi="Narkisim"/>
          <w:rtl/>
        </w:rPr>
        <w:footnoteReference w:id="1237"/>
      </w:r>
      <w:r w:rsidRPr="00352325">
        <w:rPr>
          <w:rFonts w:ascii="Narkisim" w:hAnsi="Narkisim"/>
          <w:rtl/>
        </w:rPr>
        <w:t>.</w:t>
      </w:r>
    </w:p>
    <w:p w14:paraId="332403B9"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קה"י</w:t>
      </w:r>
      <w:r w:rsidRPr="00352325">
        <w:rPr>
          <w:rFonts w:ascii="Narkisim" w:hAnsi="Narkisim"/>
          <w:rtl/>
        </w:rPr>
        <w:t xml:space="preserve"> (מ) יישב ע”פ הא דמבואר (בכורות נו) דדוקא חלוקה באותו מין אמרי' ברירה, דנחשב בירור חלקו. אבל לחלוק מין כנגד נחשב מקח [ע' רשב”א קידושין יז]. וצריך דעת הקנאה לקנות זה מזה. ודוקא באותו מין אמרי' דבמקום דליכא קפידא ל"צ דעת הקנאה [וכדאי' ב"מ סט.]</w:t>
      </w:r>
      <w:r w:rsidRPr="00352325">
        <w:rPr>
          <w:rStyle w:val="ae"/>
          <w:rFonts w:ascii="Narkisim" w:hAnsi="Narkisim"/>
          <w:rtl/>
        </w:rPr>
        <w:footnoteReference w:id="1238"/>
      </w:r>
      <w:r w:rsidRPr="00352325">
        <w:rPr>
          <w:rFonts w:ascii="Narkisim" w:hAnsi="Narkisim"/>
          <w:rtl/>
        </w:rPr>
        <w:t>.</w:t>
      </w:r>
    </w:p>
    <w:p w14:paraId="07AFB18B"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ואם לא</w:t>
      </w:r>
      <w:r w:rsidRPr="00352325">
        <w:rPr>
          <w:rFonts w:ascii="Narkisim" w:hAnsi="Narkisim" w:cs="Narkisim"/>
          <w:rtl/>
        </w:rPr>
        <w:t xml:space="preserve">. שיהא כולו שלו וכו' דאע"ג דדרשי' בגדיכם עריסותיכם תרומותיכם </w:t>
      </w:r>
      <w:r w:rsidRPr="00352325">
        <w:rPr>
          <w:rFonts w:ascii="Narkisim" w:hAnsi="Narkisim" w:cs="Narkisim"/>
          <w:rtl/>
        </w:rPr>
        <w:lastRenderedPageBreak/>
        <w:t>לרבות שותפין וכו' ה"ה נמי אי כתיב הדרכם</w:t>
      </w:r>
      <w:r w:rsidRPr="00352325">
        <w:rPr>
          <w:rStyle w:val="ae"/>
          <w:rFonts w:ascii="Narkisim" w:hAnsi="Narkisim" w:cs="Narkisim"/>
          <w:rtl/>
        </w:rPr>
        <w:footnoteReference w:id="1239"/>
      </w:r>
      <w:r w:rsidRPr="00352325">
        <w:rPr>
          <w:rFonts w:ascii="Narkisim" w:hAnsi="Narkisim" w:cs="Narkisim"/>
          <w:rtl/>
        </w:rPr>
        <w:t xml:space="preserve">. </w:t>
      </w:r>
      <w:r w:rsidRPr="00352325">
        <w:rPr>
          <w:rFonts w:ascii="Narkisim" w:hAnsi="Narkisim" w:cs="Narkisim"/>
          <w:szCs w:val="20"/>
          <w:rtl/>
        </w:rPr>
        <w:t>[ו'לכם' הוה לשון יחיד, לכל א' וא'. ולא דמי להנך דחפץ המצווה כתיב בלשון רבים דרשינן לרבות שותפין]</w:t>
      </w:r>
      <w:r w:rsidRPr="00352325">
        <w:rPr>
          <w:rFonts w:ascii="Narkisim" w:hAnsi="Narkisim" w:cs="Narkisim"/>
          <w:rtl/>
        </w:rPr>
        <w:t>. וכל היכא דכתיב סתמא לכם, בעי' שיהא כולו שלו.</w:t>
      </w:r>
    </w:p>
    <w:p w14:paraId="7A3AD318" w14:textId="77777777" w:rsidR="0055116D" w:rsidRPr="00352325" w:rsidRDefault="00000000" w:rsidP="00352325">
      <w:pPr>
        <w:pStyle w:val="a9"/>
        <w:bidi/>
        <w:rPr>
          <w:rFonts w:ascii="Narkisim" w:hAnsi="Narkisim"/>
        </w:rPr>
      </w:pPr>
      <w:r w:rsidRPr="00352325">
        <w:rPr>
          <w:rFonts w:ascii="Narkisim" w:hAnsi="Narkisim"/>
          <w:rtl/>
        </w:rPr>
        <w:t xml:space="preserve">אבל </w:t>
      </w:r>
      <w:r w:rsidRPr="00352325">
        <w:rPr>
          <w:rFonts w:ascii="Narkisim" w:hAnsi="Narkisim"/>
          <w:b/>
          <w:bCs/>
          <w:rtl/>
        </w:rPr>
        <w:t>תוס'</w:t>
      </w:r>
      <w:r w:rsidRPr="00352325">
        <w:rPr>
          <w:rFonts w:ascii="Narkisim" w:hAnsi="Narkisim"/>
          <w:rtl/>
        </w:rPr>
        <w:t xml:space="preserve"> (סוכה כז:) כת' דאף ד'לכם' משמע לשון רבים, אפ"ה בעינן שיהא כולו שלו</w:t>
      </w:r>
      <w:r w:rsidRPr="00352325">
        <w:rPr>
          <w:rStyle w:val="ae"/>
          <w:rFonts w:ascii="Narkisim" w:hAnsi="Narkisim"/>
          <w:rtl/>
        </w:rPr>
        <w:footnoteReference w:id="1240"/>
      </w:r>
      <w:r w:rsidRPr="00352325">
        <w:rPr>
          <w:rFonts w:ascii="Narkisim" w:hAnsi="Narkisim"/>
          <w:rtl/>
        </w:rPr>
        <w:t>. ולא מהני שותפין דהוה מקצתו שלו</w:t>
      </w:r>
      <w:r w:rsidRPr="00352325">
        <w:rPr>
          <w:rStyle w:val="ae"/>
          <w:rFonts w:ascii="Narkisim" w:hAnsi="Narkisim"/>
          <w:rtl/>
        </w:rPr>
        <w:footnoteReference w:id="1241"/>
      </w:r>
      <w:r w:rsidRPr="00352325">
        <w:rPr>
          <w:rFonts w:ascii="Narkisim" w:hAnsi="Narkisim"/>
          <w:rtl/>
        </w:rPr>
        <w:t xml:space="preserve">. ונקט לשון רבים לדרוש לקיחה לכל א'. </w:t>
      </w:r>
      <w:r w:rsidRPr="00352325">
        <w:rPr>
          <w:rFonts w:ascii="Narkisim" w:hAnsi="Narkisim"/>
          <w:szCs w:val="20"/>
          <w:rtl/>
        </w:rPr>
        <w:t>[ואף סוכה לר' אליעזר בעי 'שלו' ולא שותפין</w:t>
      </w:r>
      <w:r w:rsidRPr="00352325">
        <w:rPr>
          <w:rStyle w:val="ae"/>
          <w:rFonts w:ascii="Narkisim" w:hAnsi="Narkisim"/>
          <w:szCs w:val="20"/>
          <w:rtl/>
        </w:rPr>
        <w:footnoteReference w:id="1242"/>
      </w:r>
      <w:r w:rsidRPr="00352325">
        <w:rPr>
          <w:rFonts w:ascii="Narkisim" w:hAnsi="Narkisim"/>
          <w:szCs w:val="20"/>
          <w:rtl/>
        </w:rPr>
        <w:t>, ואין יוצאין כל ישראל בסוכה א'</w:t>
      </w:r>
      <w:r w:rsidRPr="00352325">
        <w:rPr>
          <w:rStyle w:val="ae"/>
          <w:rFonts w:ascii="Narkisim" w:hAnsi="Narkisim"/>
          <w:szCs w:val="20"/>
          <w:rtl/>
        </w:rPr>
        <w:footnoteReference w:id="1243"/>
      </w:r>
      <w:r w:rsidRPr="00352325">
        <w:rPr>
          <w:rFonts w:ascii="Narkisim" w:hAnsi="Narkisim"/>
          <w:szCs w:val="20"/>
          <w:rtl/>
        </w:rPr>
        <w:t>]</w:t>
      </w:r>
      <w:r w:rsidRPr="00352325">
        <w:rPr>
          <w:rFonts w:ascii="Narkisim" w:hAnsi="Narkisim"/>
          <w:rtl/>
        </w:rPr>
        <w:t>. ומש"ה לא דמי לבגדיכם ועריסותיכם ותרומותיכם (חולין שם) דכולל אף של שותפין.</w:t>
      </w:r>
    </w:p>
    <w:p w14:paraId="3DC1495D" w14:textId="77777777" w:rsidR="0055116D" w:rsidRPr="00352325" w:rsidRDefault="00000000" w:rsidP="00352325">
      <w:pPr>
        <w:bidi/>
        <w:rPr>
          <w:rFonts w:ascii="Narkisim" w:hAnsi="Narkisim" w:cs="Narkisim"/>
        </w:rPr>
      </w:pPr>
      <w:r w:rsidRPr="00352325">
        <w:rPr>
          <w:rFonts w:ascii="Narkisim" w:hAnsi="Narkisim" w:cs="Narkisim"/>
          <w:rtl/>
        </w:rPr>
        <w:t xml:space="preserve">ומ”מ דעת </w:t>
      </w:r>
      <w:r w:rsidRPr="00352325">
        <w:rPr>
          <w:rFonts w:ascii="Narkisim" w:hAnsi="Narkisim" w:cs="Narkisim"/>
          <w:b/>
          <w:bCs/>
          <w:rtl/>
        </w:rPr>
        <w:t>ר' אביגדור כ”ץ</w:t>
      </w:r>
      <w:r w:rsidRPr="00352325">
        <w:rPr>
          <w:rFonts w:ascii="Narkisim" w:hAnsi="Narkisim" w:cs="Narkisim"/>
          <w:rtl/>
        </w:rPr>
        <w:t xml:space="preserve"> (בשו"ת הרא”ש לה ב הנ”ל) דיוצאין באתרוג השותפין כשקנו ע”ד לצאת יד”ח. ובסוגיין איירי דקנאו לסחורה, מש"ה לא מיקרי לכם אא"כ יכול לאכלו</w:t>
      </w:r>
      <w:r w:rsidRPr="00352325">
        <w:rPr>
          <w:rStyle w:val="ae"/>
          <w:rFonts w:ascii="Narkisim" w:hAnsi="Narkisim" w:cs="Narkisim"/>
          <w:rtl/>
        </w:rPr>
        <w:footnoteReference w:id="1244"/>
      </w:r>
      <w:r w:rsidRPr="00352325">
        <w:rPr>
          <w:rFonts w:ascii="Narkisim" w:hAnsi="Narkisim" w:cs="Narkisim"/>
          <w:rtl/>
        </w:rPr>
        <w:t>.</w:t>
      </w:r>
    </w:p>
    <w:p w14:paraId="3B284230"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דנו בהנך דמרבי' שותפין, האם הגדר דהוה חד עריסותיכם, והוה חיוב א' על שניהם</w:t>
      </w:r>
      <w:r w:rsidRPr="00352325">
        <w:rPr>
          <w:rStyle w:val="ae"/>
          <w:rFonts w:ascii="Narkisim" w:hAnsi="Narkisim"/>
          <w:rtl/>
        </w:rPr>
        <w:footnoteReference w:id="1245"/>
      </w:r>
      <w:r w:rsidRPr="00352325">
        <w:rPr>
          <w:rFonts w:ascii="Narkisim" w:hAnsi="Narkisim"/>
          <w:rtl/>
        </w:rPr>
        <w:t>. או דכל א' וא' מחוייב לעצמו.</w:t>
      </w:r>
    </w:p>
    <w:p w14:paraId="127FF745" w14:textId="77777777" w:rsidR="0055116D" w:rsidRPr="00352325" w:rsidRDefault="00000000" w:rsidP="00352325">
      <w:pPr>
        <w:pStyle w:val="ac"/>
        <w:bidi/>
        <w:rPr>
          <w:rFonts w:ascii="Narkisim" w:hAnsi="Narkisim"/>
        </w:rPr>
      </w:pPr>
      <w:r w:rsidRPr="00352325">
        <w:rPr>
          <w:rFonts w:ascii="Narkisim" w:hAnsi="Narkisim"/>
          <w:rtl/>
        </w:rPr>
        <w:t>ועד"ז חקרו ה</w:t>
      </w:r>
      <w:r w:rsidRPr="00352325">
        <w:rPr>
          <w:rFonts w:ascii="Narkisim" w:hAnsi="Narkisim"/>
          <w:b/>
          <w:bCs/>
          <w:rtl/>
        </w:rPr>
        <w:t>אחרונים</w:t>
      </w:r>
      <w:r w:rsidRPr="00352325">
        <w:rPr>
          <w:rFonts w:ascii="Narkisim" w:hAnsi="Narkisim"/>
          <w:rtl/>
        </w:rPr>
        <w:t xml:space="preserve"> בדינים דנתמעט שותפות, מה גדר החסרון, האם דהוה מקצת בעלות [וכ”מ תוס' סוכה הנ”ל]. או דהוא בעלים רק על חצי אתרוג, דהוה כאתרוג חסר. [וכ"ז תלי בגדרי קנין השותפות, וע' רמב"ן ור"ן נדרים מה:].</w:t>
      </w:r>
    </w:p>
    <w:p w14:paraId="523DBEA6"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תוס</w:t>
      </w:r>
      <w:r w:rsidRPr="00352325">
        <w:rPr>
          <w:rFonts w:ascii="Narkisim" w:hAnsi="Narkisim"/>
          <w:rtl/>
        </w:rPr>
        <w:t>' (סוכה לה:) כת' דאתרוג הטבל יש שותפות הכהן והלוי, ומש"ה אינו יוצא כמו בסוגיין. משא"כ במצה שאוכל כמה כזיתים</w:t>
      </w:r>
      <w:r w:rsidRPr="00352325">
        <w:rPr>
          <w:rStyle w:val="ae"/>
          <w:rFonts w:ascii="Narkisim" w:hAnsi="Narkisim"/>
          <w:rtl/>
        </w:rPr>
        <w:footnoteReference w:id="1246"/>
      </w:r>
      <w:r w:rsidRPr="00352325">
        <w:rPr>
          <w:rFonts w:ascii="Narkisim" w:hAnsi="Narkisim"/>
          <w:rtl/>
        </w:rPr>
        <w:t>].</w:t>
      </w:r>
    </w:p>
    <w:p w14:paraId="25C7C311" w14:textId="77777777" w:rsidR="0055116D" w:rsidRPr="00352325" w:rsidRDefault="00000000" w:rsidP="00352325">
      <w:pPr>
        <w:pStyle w:val="ac"/>
        <w:bidi/>
        <w:rPr>
          <w:rFonts w:ascii="Narkisim" w:hAnsi="Narkisim"/>
        </w:rPr>
      </w:pPr>
      <w:r w:rsidRPr="00352325">
        <w:rPr>
          <w:rFonts w:ascii="Narkisim" w:hAnsi="Narkisim"/>
          <w:u w:val="single"/>
          <w:rtl/>
        </w:rPr>
        <w:t>שם</w:t>
      </w:r>
      <w:r w:rsidRPr="00352325">
        <w:rPr>
          <w:rFonts w:ascii="Narkisim" w:hAnsi="Narkisim"/>
          <w:rtl/>
        </w:rPr>
        <w:t>. ומבואר בכל הנך ראשונים דאין חילוק בין שותפות דעלמא [דהוה חציו של זה], לגדר תפוסת הבית [דהוה שם בעלות משותף, והשותפות בגדר הבעלות. א"נ דהוה בחזקת האב. וע' מש"כ לעיל קכו:].</w:t>
      </w:r>
    </w:p>
    <w:p w14:paraId="7B933811" w14:textId="77777777" w:rsidR="0055116D" w:rsidRPr="00352325" w:rsidRDefault="00000000" w:rsidP="00352325">
      <w:pPr>
        <w:bidi/>
        <w:rPr>
          <w:rFonts w:ascii="Narkisim" w:hAnsi="Narkisim" w:cs="Narkisim"/>
        </w:rPr>
      </w:pPr>
      <w:r w:rsidRPr="00352325">
        <w:rPr>
          <w:rFonts w:ascii="Narkisim" w:hAnsi="Narkisim" w:cs="Narkisim"/>
          <w:u w:val="single"/>
          <w:rtl/>
        </w:rPr>
        <w:t>בא"ד ומנהג שלנו וכו'</w:t>
      </w:r>
      <w:r w:rsidRPr="00352325">
        <w:rPr>
          <w:rStyle w:val="ae"/>
          <w:rFonts w:ascii="Narkisim" w:hAnsi="Narkisim" w:cs="Narkisim"/>
          <w:rtl/>
        </w:rPr>
        <w:footnoteReference w:id="1247"/>
      </w:r>
      <w:r w:rsidRPr="00352325">
        <w:rPr>
          <w:rFonts w:ascii="Narkisim" w:hAnsi="Narkisim" w:cs="Narkisim"/>
          <w:rtl/>
        </w:rPr>
        <w:t xml:space="preserve">. </w:t>
      </w:r>
      <w:r w:rsidRPr="00352325">
        <w:rPr>
          <w:rFonts w:ascii="Narkisim" w:hAnsi="Narkisim" w:cs="Narkisim"/>
          <w:b/>
          <w:bCs/>
          <w:rtl/>
        </w:rPr>
        <w:t>רשב"ם</w:t>
      </w:r>
      <w:r w:rsidRPr="00352325">
        <w:rPr>
          <w:rFonts w:ascii="Narkisim" w:hAnsi="Narkisim" w:cs="Narkisim"/>
          <w:rtl/>
        </w:rPr>
        <w:t xml:space="preserve"> הביא מסוגיין דשותפין אינם יוצאים באתרוג המשותף [וביאר דהמנהג הוה ע”פ אומדנא]. וכן ה</w:t>
      </w:r>
      <w:r w:rsidRPr="00352325">
        <w:rPr>
          <w:rFonts w:ascii="Narkisim" w:hAnsi="Narkisim" w:cs="Narkisim"/>
          <w:b/>
          <w:bCs/>
          <w:rtl/>
        </w:rPr>
        <w:t>רי"ף</w:t>
      </w:r>
      <w:r w:rsidRPr="00352325">
        <w:rPr>
          <w:rFonts w:ascii="Narkisim" w:hAnsi="Narkisim" w:cs="Narkisim"/>
          <w:rtl/>
        </w:rPr>
        <w:t xml:space="preserve"> (סוכה כ. בדה"ר) הביא דש"מ מסוגיין דהני בי תרי דזבני לולבא בשותפות לא נפק ביה חד מינייהו ידי חובתיה ביומא קמא עד דיהבי חד לחבריה חלקו</w:t>
      </w:r>
      <w:r w:rsidRPr="00352325">
        <w:rPr>
          <w:rStyle w:val="ae"/>
          <w:rFonts w:ascii="Narkisim" w:hAnsi="Narkisim" w:cs="Narkisim"/>
          <w:rtl/>
        </w:rPr>
        <w:footnoteReference w:id="1248"/>
      </w:r>
      <w:r w:rsidRPr="00352325">
        <w:rPr>
          <w:rFonts w:ascii="Narkisim" w:hAnsi="Narkisim" w:cs="Narkisim"/>
          <w:rtl/>
        </w:rPr>
        <w:t>. ואי לא לא נפיק. וכ"ד ה</w:t>
      </w:r>
      <w:r w:rsidRPr="00352325">
        <w:rPr>
          <w:rFonts w:ascii="Narkisim" w:hAnsi="Narkisim" w:cs="Narkisim"/>
          <w:b/>
          <w:bCs/>
          <w:rtl/>
        </w:rPr>
        <w:t>רב אב"ד</w:t>
      </w:r>
      <w:r w:rsidRPr="00352325">
        <w:rPr>
          <w:rFonts w:ascii="Narkisim" w:hAnsi="Narkisim" w:cs="Narkisim"/>
          <w:rtl/>
        </w:rPr>
        <w:t>.</w:t>
      </w:r>
    </w:p>
    <w:p w14:paraId="59DADCA9"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רשב"א</w:t>
      </w:r>
      <w:r w:rsidRPr="00352325">
        <w:rPr>
          <w:rFonts w:ascii="Narkisim" w:hAnsi="Narkisim"/>
          <w:rtl/>
        </w:rPr>
        <w:t xml:space="preserve"> </w:t>
      </w:r>
      <w:r w:rsidRPr="00352325">
        <w:rPr>
          <w:rFonts w:ascii="Narkisim" w:hAnsi="Narkisim"/>
          <w:szCs w:val="20"/>
          <w:rtl/>
        </w:rPr>
        <w:t>(והו' ב</w:t>
      </w:r>
      <w:r w:rsidRPr="00352325">
        <w:rPr>
          <w:rFonts w:ascii="Narkisim" w:hAnsi="Narkisim"/>
          <w:b/>
          <w:bCs/>
          <w:szCs w:val="20"/>
          <w:rtl/>
        </w:rPr>
        <w:t>ריטב"א</w:t>
      </w:r>
      <w:r w:rsidRPr="00352325">
        <w:rPr>
          <w:rFonts w:ascii="Narkisim" w:hAnsi="Narkisim"/>
          <w:szCs w:val="20"/>
          <w:rtl/>
        </w:rPr>
        <w:t xml:space="preserve"> כאן ובסוכה מא:)</w:t>
      </w:r>
      <w:r w:rsidRPr="00352325">
        <w:rPr>
          <w:rFonts w:ascii="Narkisim" w:hAnsi="Narkisim"/>
          <w:rtl/>
        </w:rPr>
        <w:t xml:space="preserve"> כת' דמסתבר דהיכא דלקחו ע"ד המצווה יוצא בו. דכה"ג מהני ברירה, דקי"ל כר"א בן יעקב (נדרים מה:) בשותפין שנדרו הנאה דזה נכנס לתוך שלו, משום דיש ברירה</w:t>
      </w:r>
      <w:r w:rsidRPr="00352325">
        <w:rPr>
          <w:rStyle w:val="ae"/>
          <w:rFonts w:ascii="Narkisim" w:hAnsi="Narkisim"/>
          <w:rtl/>
        </w:rPr>
        <w:footnoteReference w:id="1249"/>
      </w:r>
      <w:r w:rsidRPr="00352325">
        <w:rPr>
          <w:rFonts w:ascii="Narkisim" w:hAnsi="Narkisim"/>
          <w:rtl/>
        </w:rPr>
        <w:t xml:space="preserve">. וה"נ כשלקחו לצאת בו המצווה קרינן ביה 'ולקחתם לכם', דבכל כי הא אמרי' יש ברירה. שהרי בשעה ששתפו בו ולקחוהו לצאת יודעים היו שאינו ראוי </w:t>
      </w:r>
      <w:r w:rsidRPr="00352325">
        <w:rPr>
          <w:rFonts w:ascii="Narkisim" w:hAnsi="Narkisim"/>
          <w:rtl/>
        </w:rPr>
        <w:lastRenderedPageBreak/>
        <w:t>לחלק, ועל דעת כן לקחוהו שבשעה שיטלנו זה לצאת בו שיהא כולו שלו לצאת בו.</w:t>
      </w:r>
    </w:p>
    <w:p w14:paraId="3C501C3B"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יישב דבסוגיין לא איירי שלקחו אתרוג לצאת בו, אלא לאכלו ולהריח בו</w:t>
      </w:r>
      <w:r w:rsidRPr="00352325">
        <w:rPr>
          <w:rStyle w:val="ae"/>
          <w:rFonts w:ascii="Narkisim" w:hAnsi="Narkisim"/>
          <w:rtl/>
        </w:rPr>
        <w:footnoteReference w:id="1250"/>
      </w:r>
      <w:r w:rsidRPr="00352325">
        <w:rPr>
          <w:rFonts w:ascii="Narkisim" w:hAnsi="Narkisim"/>
          <w:rtl/>
        </w:rPr>
        <w:t>.</w:t>
      </w:r>
    </w:p>
    <w:p w14:paraId="6857DF4B"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הסכים דזה טעם נכון וברור, ומכאן לאתרוג שקונים הגבאים לקהל ממון ציבור, יוצא בו כל א' וא', בלא שום הקנאה. ואפי' יש בו זכות לקטנים דלאו בני אקנויי נינהו אין בכך כלום</w:t>
      </w:r>
      <w:r w:rsidRPr="00352325">
        <w:rPr>
          <w:rStyle w:val="ae"/>
          <w:rFonts w:ascii="Narkisim" w:hAnsi="Narkisim"/>
          <w:rtl/>
        </w:rPr>
        <w:footnoteReference w:id="1251"/>
      </w:r>
      <w:r w:rsidRPr="00352325">
        <w:rPr>
          <w:rFonts w:ascii="Narkisim" w:hAnsi="Narkisim"/>
          <w:rtl/>
        </w:rPr>
        <w:t>.</w:t>
      </w:r>
    </w:p>
    <w:p w14:paraId="0E1E349D"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קצות</w:t>
      </w:r>
      <w:r w:rsidRPr="00352325">
        <w:rPr>
          <w:rFonts w:ascii="Narkisim" w:hAnsi="Narkisim" w:cs="Narkisim"/>
          <w:rtl/>
        </w:rPr>
        <w:t xml:space="preserve"> (רמא ה) הביא מדברי הרשב”א דאף דקנוי לשותף זה לזמן, סגי בקנין הגוף לזמן להחשב 'לכם'</w:t>
      </w:r>
      <w:r w:rsidRPr="00352325">
        <w:rPr>
          <w:rStyle w:val="ae"/>
          <w:rFonts w:ascii="Narkisim" w:hAnsi="Narkisim" w:cs="Narkisim"/>
          <w:rtl/>
        </w:rPr>
        <w:footnoteReference w:id="1252"/>
      </w:r>
      <w:r w:rsidRPr="00352325">
        <w:rPr>
          <w:rFonts w:ascii="Narkisim" w:hAnsi="Narkisim" w:cs="Narkisim"/>
          <w:rtl/>
        </w:rPr>
        <w:t>. [ואף דלאחר שעה יהא שייך לשותף</w:t>
      </w:r>
      <w:r w:rsidRPr="00352325">
        <w:rPr>
          <w:rStyle w:val="ae"/>
          <w:rFonts w:ascii="Narkisim" w:hAnsi="Narkisim" w:cs="Narkisim"/>
          <w:rtl/>
        </w:rPr>
        <w:footnoteReference w:id="1253"/>
      </w:r>
      <w:r w:rsidRPr="00352325">
        <w:rPr>
          <w:rFonts w:ascii="Narkisim" w:hAnsi="Narkisim" w:cs="Narkisim"/>
          <w:rtl/>
        </w:rPr>
        <w:t>]. וב</w:t>
      </w:r>
      <w:r w:rsidRPr="00352325">
        <w:rPr>
          <w:rFonts w:ascii="Narkisim" w:hAnsi="Narkisim" w:cs="Narkisim"/>
          <w:b/>
          <w:bCs/>
          <w:rtl/>
        </w:rPr>
        <w:t>חי' ר' שמעון</w:t>
      </w:r>
      <w:r w:rsidRPr="00352325">
        <w:rPr>
          <w:rFonts w:ascii="Narkisim" w:hAnsi="Narkisim" w:cs="Narkisim"/>
          <w:rtl/>
        </w:rPr>
        <w:t xml:space="preserve"> (מערכת הקנינים ט,י) דחה דשותפין יש להם קנין לעולם בגוף באופן זה, ומש"ה נחשב לכם. אבל אחריך לפלוני, שפקע זכותו לאחר זמן לא סגי להחשב לכם.</w:t>
      </w:r>
    </w:p>
    <w:p w14:paraId="37D521E2" w14:textId="77777777" w:rsidR="0055116D" w:rsidRPr="00352325" w:rsidRDefault="00000000" w:rsidP="00352325">
      <w:pPr>
        <w:bidi/>
        <w:rPr>
          <w:rFonts w:ascii="Narkisim" w:hAnsi="Narkisim" w:cs="Narkisim"/>
        </w:rPr>
      </w:pPr>
      <w:r w:rsidRPr="00352325">
        <w:rPr>
          <w:rFonts w:ascii="Narkisim" w:hAnsi="Narkisim" w:cs="Narkisim"/>
          <w:u w:val="single"/>
          <w:rtl/>
        </w:rPr>
        <w:t>בא"ד דעתנו מסכמת לתת כל א' במתנה את חלקו וכו' דלא גרע ממתנה ע”מ להחזיר וכו'</w:t>
      </w:r>
      <w:r w:rsidRPr="00352325">
        <w:rPr>
          <w:rStyle w:val="ae"/>
          <w:rFonts w:ascii="Narkisim" w:hAnsi="Narkisim" w:cs="Narkisim"/>
          <w:rtl/>
        </w:rPr>
        <w:footnoteReference w:id="1254"/>
      </w:r>
      <w:r w:rsidRPr="00352325">
        <w:rPr>
          <w:rFonts w:ascii="Narkisim" w:hAnsi="Narkisim" w:cs="Narkisim"/>
          <w:rtl/>
        </w:rPr>
        <w:t>. וה</w:t>
      </w:r>
      <w:r w:rsidRPr="00352325">
        <w:rPr>
          <w:rFonts w:ascii="Narkisim" w:hAnsi="Narkisim" w:cs="Narkisim"/>
          <w:b/>
          <w:bCs/>
          <w:rtl/>
        </w:rPr>
        <w:t>ריטב”א</w:t>
      </w:r>
      <w:r w:rsidRPr="00352325">
        <w:rPr>
          <w:rFonts w:ascii="Narkisim" w:hAnsi="Narkisim" w:cs="Narkisim"/>
          <w:rtl/>
        </w:rPr>
        <w:t xml:space="preserve"> ו</w:t>
      </w:r>
      <w:r w:rsidRPr="00352325">
        <w:rPr>
          <w:rFonts w:ascii="Narkisim" w:hAnsi="Narkisim" w:cs="Narkisim"/>
          <w:b/>
          <w:bCs/>
          <w:rtl/>
        </w:rPr>
        <w:t>ר”ן</w:t>
      </w:r>
      <w:r w:rsidRPr="00352325">
        <w:rPr>
          <w:rFonts w:ascii="Narkisim" w:hAnsi="Narkisim" w:cs="Narkisim"/>
          <w:rtl/>
        </w:rPr>
        <w:t xml:space="preserve"> (סוכה מא:) כת' דהנותן לחבירו אתרוג ביו"ט ראשון סתם הוה מתנה ע”מ להחזיר</w:t>
      </w:r>
      <w:r w:rsidRPr="00352325">
        <w:rPr>
          <w:rStyle w:val="ae"/>
          <w:rFonts w:ascii="Narkisim" w:hAnsi="Narkisim" w:cs="Narkisim"/>
          <w:rtl/>
        </w:rPr>
        <w:footnoteReference w:id="1255"/>
      </w:r>
      <w:r w:rsidRPr="00352325">
        <w:rPr>
          <w:rFonts w:ascii="Narkisim" w:hAnsi="Narkisim" w:cs="Narkisim"/>
          <w:rtl/>
        </w:rPr>
        <w:t>. [וכ"פ ה</w:t>
      </w:r>
      <w:r w:rsidRPr="00352325">
        <w:rPr>
          <w:rFonts w:ascii="Narkisim" w:hAnsi="Narkisim" w:cs="Narkisim"/>
          <w:b/>
          <w:bCs/>
          <w:rtl/>
        </w:rPr>
        <w:t>שו"ע</w:t>
      </w:r>
      <w:r w:rsidRPr="00352325">
        <w:rPr>
          <w:rFonts w:ascii="Narkisim" w:hAnsi="Narkisim" w:cs="Narkisim"/>
          <w:rtl/>
        </w:rPr>
        <w:t xml:space="preserve"> תרנח ה].</w:t>
      </w:r>
    </w:p>
    <w:p w14:paraId="0681B372" w14:textId="77777777" w:rsidR="0055116D" w:rsidRPr="00352325" w:rsidRDefault="00000000" w:rsidP="00352325">
      <w:pPr>
        <w:bidi/>
        <w:rPr>
          <w:rFonts w:ascii="Narkisim" w:hAnsi="Narkisim" w:cs="Narkisim"/>
        </w:rPr>
      </w:pPr>
      <w:r w:rsidRPr="00352325">
        <w:rPr>
          <w:rFonts w:ascii="Narkisim" w:hAnsi="Narkisim" w:cs="Narkisim"/>
          <w:u w:val="single"/>
          <w:rtl/>
        </w:rPr>
        <w:t>אמר רבא אתרוג זה נתון לך במתנה ע"מ שתחזרהו לי וכו' קמ"ל דמתנה ע"מ להחזיר שמה מתנה</w:t>
      </w:r>
      <w:r w:rsidRPr="00352325">
        <w:rPr>
          <w:rFonts w:ascii="Narkisim" w:hAnsi="Narkisim" w:cs="Narkisim"/>
          <w:rtl/>
        </w:rPr>
        <w:t>. ה</w:t>
      </w:r>
      <w:r w:rsidRPr="00352325">
        <w:rPr>
          <w:rFonts w:ascii="Narkisim" w:hAnsi="Narkisim" w:cs="Narkisim"/>
          <w:b/>
          <w:bCs/>
          <w:rtl/>
        </w:rPr>
        <w:t>ריטב"א</w:t>
      </w:r>
      <w:r w:rsidRPr="00352325">
        <w:rPr>
          <w:rFonts w:ascii="Narkisim" w:hAnsi="Narkisim" w:cs="Narkisim"/>
          <w:rtl/>
        </w:rPr>
        <w:t xml:space="preserve"> פי' 'שמה מתנה', דהוה מתנה גמורה לשעתה וקרינא ביה לכם. ועל מנת להחזיר כשאר תנאים דעלמא הוא. ובעוד שהוא ברשות מקבל מותרין ליהנות ממנה המודרים הנאה לנותן. וכ"כ ה</w:t>
      </w:r>
      <w:r w:rsidRPr="00352325">
        <w:rPr>
          <w:rFonts w:ascii="Narkisim" w:hAnsi="Narkisim" w:cs="Narkisim"/>
          <w:b/>
          <w:bCs/>
          <w:rtl/>
        </w:rPr>
        <w:t>ריטב"א</w:t>
      </w:r>
      <w:r w:rsidRPr="00352325">
        <w:rPr>
          <w:rFonts w:ascii="Narkisim" w:hAnsi="Narkisim" w:cs="Narkisim"/>
          <w:rtl/>
        </w:rPr>
        <w:t xml:space="preserve"> (קידושין ו:) דמתנה ע"מ להחזיר הוה מתנה גמורה. ובתנאי שיחזיר</w:t>
      </w:r>
      <w:r w:rsidRPr="00352325">
        <w:rPr>
          <w:rStyle w:val="ae"/>
          <w:rFonts w:ascii="Narkisim" w:hAnsi="Narkisim" w:cs="Narkisim"/>
          <w:rtl/>
        </w:rPr>
        <w:footnoteReference w:id="1256"/>
      </w:r>
      <w:r w:rsidRPr="00352325">
        <w:rPr>
          <w:rFonts w:ascii="Narkisim" w:hAnsi="Narkisim" w:cs="Narkisim"/>
          <w:rtl/>
        </w:rPr>
        <w:t>. וכ"כ ה</w:t>
      </w:r>
      <w:r w:rsidRPr="00352325">
        <w:rPr>
          <w:rFonts w:ascii="Narkisim" w:hAnsi="Narkisim" w:cs="Narkisim"/>
          <w:b/>
          <w:bCs/>
          <w:rtl/>
        </w:rPr>
        <w:t>רא"ש</w:t>
      </w:r>
      <w:r w:rsidRPr="00352325">
        <w:rPr>
          <w:rFonts w:ascii="Narkisim" w:hAnsi="Narkisim" w:cs="Narkisim"/>
          <w:rtl/>
        </w:rPr>
        <w:t xml:space="preserve"> (סוכה הנ"ל), דאל"כ לא יצא יד"ח.</w:t>
      </w:r>
    </w:p>
    <w:p w14:paraId="38CDD5CF"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קצות</w:t>
      </w:r>
      <w:r w:rsidRPr="00352325">
        <w:rPr>
          <w:rFonts w:ascii="Narkisim" w:hAnsi="Narkisim"/>
          <w:rtl/>
        </w:rPr>
        <w:t xml:space="preserve"> (רמא ד הנ"ל) האריך דמתנה ע"מ להחזיר הוה הקנאה לזמן [גוף לזמן]</w:t>
      </w:r>
      <w:r w:rsidRPr="00352325">
        <w:rPr>
          <w:rStyle w:val="ae"/>
          <w:rFonts w:ascii="Narkisim" w:hAnsi="Narkisim"/>
          <w:rtl/>
        </w:rPr>
        <w:footnoteReference w:id="1257"/>
      </w:r>
      <w:r w:rsidRPr="00352325">
        <w:rPr>
          <w:rFonts w:ascii="Narkisim" w:hAnsi="Narkisim"/>
          <w:rtl/>
        </w:rPr>
        <w:t>. וסגי בהכי להחשב 'לכם', וכדלעיל דהיכא דנתן ע”ד לצאת יד”ח מהני. וה</w:t>
      </w:r>
      <w:r w:rsidRPr="00352325">
        <w:rPr>
          <w:rFonts w:ascii="Narkisim" w:hAnsi="Narkisim"/>
          <w:b/>
          <w:bCs/>
          <w:rtl/>
        </w:rPr>
        <w:t>קצות</w:t>
      </w:r>
      <w:r w:rsidRPr="00352325">
        <w:rPr>
          <w:rFonts w:ascii="Narkisim" w:hAnsi="Narkisim"/>
          <w:rtl/>
        </w:rPr>
        <w:t xml:space="preserve"> דייק כן מכמה </w:t>
      </w:r>
      <w:r w:rsidRPr="00352325">
        <w:rPr>
          <w:rFonts w:ascii="Narkisim" w:hAnsi="Narkisim"/>
          <w:b/>
          <w:bCs/>
          <w:rtl/>
        </w:rPr>
        <w:t>ראשונים</w:t>
      </w:r>
      <w:r w:rsidRPr="00352325">
        <w:rPr>
          <w:rStyle w:val="ae"/>
          <w:rFonts w:ascii="Narkisim" w:hAnsi="Narkisim"/>
          <w:rtl/>
        </w:rPr>
        <w:footnoteReference w:id="1258"/>
      </w:r>
      <w:r w:rsidRPr="00352325">
        <w:rPr>
          <w:rFonts w:ascii="Narkisim" w:hAnsi="Narkisim"/>
          <w:rtl/>
        </w:rPr>
        <w:t xml:space="preserve">. והביא דכ"כ </w:t>
      </w:r>
      <w:r w:rsidRPr="00352325">
        <w:rPr>
          <w:rFonts w:ascii="Narkisim" w:hAnsi="Narkisim"/>
          <w:b/>
          <w:bCs/>
          <w:rtl/>
        </w:rPr>
        <w:t>ר' אביגדור כ"ץ</w:t>
      </w:r>
      <w:r w:rsidRPr="00352325">
        <w:rPr>
          <w:rFonts w:ascii="Narkisim" w:hAnsi="Narkisim"/>
          <w:rtl/>
        </w:rPr>
        <w:t xml:space="preserve"> [בשו"ת הרא"ש הנ"ל].</w:t>
      </w:r>
    </w:p>
    <w:p w14:paraId="4B904548" w14:textId="77777777" w:rsidR="0055116D" w:rsidRPr="00352325" w:rsidRDefault="00000000" w:rsidP="00352325">
      <w:pPr>
        <w:bidi/>
        <w:rPr>
          <w:rFonts w:ascii="Narkisim" w:hAnsi="Narkisim" w:cs="Narkisim"/>
        </w:rPr>
      </w:pPr>
      <w:r w:rsidRPr="00352325">
        <w:rPr>
          <w:rFonts w:ascii="Narkisim" w:hAnsi="Narkisim" w:cs="Narkisim"/>
          <w:u w:val="single"/>
          <w:rtl/>
        </w:rPr>
        <w:t>החזירו יצא</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דכיון דקיים תנאו איגלאי מילתא למפרע דהוה מתנה מעיקרא. שהמתנה היתה תלויה בתנאי ונתקיים.</w:t>
      </w:r>
    </w:p>
    <w:p w14:paraId="78BEC840" w14:textId="77777777" w:rsidR="0055116D" w:rsidRPr="00352325" w:rsidRDefault="00000000" w:rsidP="00352325">
      <w:pPr>
        <w:pStyle w:val="a9"/>
        <w:bidi/>
        <w:rPr>
          <w:rFonts w:ascii="Narkisim" w:hAnsi="Narkisim"/>
        </w:rPr>
      </w:pPr>
      <w:r w:rsidRPr="00352325">
        <w:rPr>
          <w:rFonts w:ascii="Narkisim" w:hAnsi="Narkisim"/>
          <w:rtl/>
        </w:rPr>
        <w:lastRenderedPageBreak/>
        <w:t>וה</w:t>
      </w:r>
      <w:r w:rsidRPr="00352325">
        <w:rPr>
          <w:rFonts w:ascii="Narkisim" w:hAnsi="Narkisim"/>
          <w:b/>
          <w:bCs/>
          <w:rtl/>
        </w:rPr>
        <w:t>ריטב"א</w:t>
      </w:r>
      <w:r w:rsidRPr="00352325">
        <w:rPr>
          <w:rFonts w:ascii="Narkisim" w:hAnsi="Narkisim"/>
          <w:rtl/>
        </w:rPr>
        <w:t xml:space="preserve"> כת' דדוקא שהחזירו הוא עצמו, ובשעה שיוכל הנותן לצאת בו. דבאתרוג חזרת דמים אינה חזרה</w:t>
      </w:r>
      <w:r w:rsidRPr="00352325">
        <w:rPr>
          <w:rStyle w:val="ae"/>
          <w:rFonts w:ascii="Narkisim" w:hAnsi="Narkisim"/>
          <w:rtl/>
        </w:rPr>
        <w:footnoteReference w:id="1259"/>
      </w:r>
      <w:r w:rsidRPr="00352325">
        <w:rPr>
          <w:rFonts w:ascii="Narkisim" w:hAnsi="Narkisim"/>
          <w:rtl/>
        </w:rPr>
        <w:t>. וכ”כ ה</w:t>
      </w:r>
      <w:r w:rsidRPr="00352325">
        <w:rPr>
          <w:rFonts w:ascii="Narkisim" w:hAnsi="Narkisim"/>
          <w:b/>
          <w:bCs/>
          <w:rtl/>
        </w:rPr>
        <w:t>רא”ש</w:t>
      </w:r>
      <w:r w:rsidRPr="00352325">
        <w:rPr>
          <w:rFonts w:ascii="Narkisim" w:hAnsi="Narkisim"/>
          <w:rtl/>
        </w:rPr>
        <w:t xml:space="preserve"> (שם ג ל, קידושין א כ) דבאתרוג לא סגי בחזרת דמים.</w:t>
      </w:r>
    </w:p>
    <w:p w14:paraId="4A152B12"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רא"ש</w:t>
      </w:r>
      <w:r w:rsidRPr="00352325">
        <w:rPr>
          <w:rFonts w:ascii="Narkisim" w:hAnsi="Narkisim"/>
          <w:rtl/>
        </w:rPr>
        <w:t xml:space="preserve"> (סוכה שם) הביא דכן משמע בסוגיין גבי אחין שקנו אתרוג בתפוסת הבית, דדוקא כשיש אתרוג לכל א', ולא סגי בחזרת דמיה.</w:t>
      </w:r>
    </w:p>
    <w:p w14:paraId="29223A11" w14:textId="77777777" w:rsidR="0055116D" w:rsidRPr="00352325" w:rsidRDefault="00000000" w:rsidP="00352325">
      <w:pPr>
        <w:pStyle w:val="a9"/>
        <w:bidi/>
        <w:rPr>
          <w:rFonts w:ascii="Narkisim" w:hAnsi="Narkisim"/>
        </w:rPr>
      </w:pPr>
      <w:r w:rsidRPr="00352325">
        <w:rPr>
          <w:rFonts w:ascii="Narkisim" w:hAnsi="Narkisim"/>
          <w:rtl/>
        </w:rPr>
        <w:t xml:space="preserve">אבל </w:t>
      </w:r>
      <w:r w:rsidRPr="00352325">
        <w:rPr>
          <w:rFonts w:ascii="Narkisim" w:hAnsi="Narkisim"/>
          <w:b/>
          <w:bCs/>
          <w:rtl/>
        </w:rPr>
        <w:t>ר' אביגדור כ”צ</w:t>
      </w:r>
      <w:r w:rsidRPr="00352325">
        <w:rPr>
          <w:rFonts w:ascii="Narkisim" w:hAnsi="Narkisim"/>
          <w:rtl/>
        </w:rPr>
        <w:t xml:space="preserve"> (בשו"ת הרא”ש הנ”ל) נקט דאף באתרוג יכול לקיים התנאי בדמיו</w:t>
      </w:r>
      <w:r w:rsidRPr="00352325">
        <w:rPr>
          <w:rStyle w:val="ae"/>
          <w:rFonts w:ascii="Narkisim" w:hAnsi="Narkisim"/>
          <w:rtl/>
        </w:rPr>
        <w:footnoteReference w:id="1260"/>
      </w:r>
      <w:r w:rsidRPr="00352325">
        <w:rPr>
          <w:rFonts w:ascii="Narkisim" w:hAnsi="Narkisim"/>
          <w:rtl/>
        </w:rPr>
        <w:t xml:space="preserve">. </w:t>
      </w:r>
      <w:r w:rsidRPr="00352325">
        <w:rPr>
          <w:rFonts w:ascii="Narkisim" w:hAnsi="Narkisim"/>
          <w:szCs w:val="20"/>
          <w:rtl/>
        </w:rPr>
        <w:t>[ואף דנח' רשב”ג ורבנן גיטין עד, ה”מ בגט דלצעורא מכוון. אבל בממון יכול לקיים התנאי בדמיו</w:t>
      </w:r>
      <w:r w:rsidRPr="00352325">
        <w:rPr>
          <w:rStyle w:val="ae"/>
          <w:rFonts w:ascii="Narkisim" w:hAnsi="Narkisim"/>
          <w:szCs w:val="20"/>
          <w:rtl/>
        </w:rPr>
        <w:footnoteReference w:id="1261"/>
      </w:r>
      <w:r w:rsidRPr="00352325">
        <w:rPr>
          <w:rFonts w:ascii="Narkisim" w:hAnsi="Narkisim"/>
          <w:szCs w:val="20"/>
          <w:rtl/>
        </w:rPr>
        <w:t>]</w:t>
      </w:r>
      <w:r w:rsidRPr="00352325">
        <w:rPr>
          <w:rFonts w:ascii="Narkisim" w:hAnsi="Narkisim"/>
          <w:rtl/>
        </w:rPr>
        <w:t>.</w:t>
      </w:r>
    </w:p>
    <w:p w14:paraId="211A6091"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ואם לאו</w:t>
      </w:r>
      <w:r w:rsidRPr="00352325">
        <w:rPr>
          <w:rFonts w:ascii="Narkisim" w:hAnsi="Narkisim" w:cs="Narkisim"/>
          <w:rtl/>
        </w:rPr>
        <w:t>. ואע"ג דגבי גיטין קי"ל כר' מאיר דבעי תנאי כפול וכו' ה"מ לענין גיטין וקידושין, לכתחילה לרווחא דמילתא וכו' מיהא לגבי דיני ממונות ל”צ וכו'. [וכ"כ ה</w:t>
      </w:r>
      <w:r w:rsidRPr="00352325">
        <w:rPr>
          <w:rFonts w:ascii="Narkisim" w:hAnsi="Narkisim" w:cs="Narkisim"/>
          <w:b/>
          <w:bCs/>
          <w:rtl/>
        </w:rPr>
        <w:t>רי"ף</w:t>
      </w:r>
      <w:r w:rsidRPr="00352325">
        <w:rPr>
          <w:rFonts w:ascii="Narkisim" w:hAnsi="Narkisim" w:cs="Narkisim"/>
          <w:rtl/>
        </w:rPr>
        <w:t xml:space="preserve"> בתשובה, הו' ברמב"ן בסוגיין]. ו</w:t>
      </w:r>
      <w:r w:rsidRPr="00352325">
        <w:rPr>
          <w:rFonts w:ascii="Narkisim" w:hAnsi="Narkisim" w:cs="Narkisim"/>
          <w:b/>
          <w:bCs/>
          <w:rtl/>
        </w:rPr>
        <w:t>תוס'</w:t>
      </w:r>
      <w:r w:rsidRPr="00352325">
        <w:rPr>
          <w:rFonts w:ascii="Narkisim" w:hAnsi="Narkisim" w:cs="Narkisim"/>
          <w:rtl/>
        </w:rPr>
        <w:t xml:space="preserve"> (קידושין מט:) הק' דכל תנאי ילפי' מתנאי בני גד וב"ר דאיירי בדבר שבממון.</w:t>
      </w:r>
    </w:p>
    <w:p w14:paraId="0BF74B9C"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ביאר</w:t>
      </w:r>
      <w:r w:rsidRPr="00352325">
        <w:rPr>
          <w:rStyle w:val="ae"/>
          <w:rFonts w:ascii="Narkisim" w:hAnsi="Narkisim"/>
          <w:rtl/>
        </w:rPr>
        <w:footnoteReference w:id="1262"/>
      </w:r>
      <w:r w:rsidRPr="00352325">
        <w:rPr>
          <w:rFonts w:ascii="Narkisim" w:hAnsi="Narkisim"/>
          <w:rtl/>
        </w:rPr>
        <w:t xml:space="preserve"> דודאי ר' מאיר אמרה בדיני ממונות</w:t>
      </w:r>
      <w:r w:rsidRPr="00352325">
        <w:rPr>
          <w:rStyle w:val="ae"/>
          <w:rFonts w:ascii="Narkisim" w:hAnsi="Narkisim"/>
          <w:rtl/>
        </w:rPr>
        <w:footnoteReference w:id="1263"/>
      </w:r>
      <w:r w:rsidRPr="00352325">
        <w:rPr>
          <w:rFonts w:ascii="Narkisim" w:hAnsi="Narkisim"/>
          <w:rtl/>
        </w:rPr>
        <w:t>, אלא דלא קי"ל כר"מ דיחידאה הוא. אלא דגבי גיטין וקידושין חיישינן לדר"מ להחמיר, מתקנת שמואל (גיטין עה:).</w:t>
      </w:r>
    </w:p>
    <w:p w14:paraId="291C443D" w14:textId="77777777" w:rsidR="0055116D" w:rsidRPr="00352325" w:rsidRDefault="00000000" w:rsidP="00352325">
      <w:pPr>
        <w:pStyle w:val="aa"/>
        <w:bidi/>
        <w:rPr>
          <w:rFonts w:ascii="Narkisim" w:hAnsi="Narkisim"/>
        </w:rPr>
      </w:pPr>
      <w:r w:rsidRPr="00352325">
        <w:rPr>
          <w:rFonts w:ascii="Narkisim" w:hAnsi="Narkisim"/>
          <w:rtl/>
        </w:rPr>
        <w:t>ועוד הביא ה</w:t>
      </w:r>
      <w:r w:rsidRPr="00352325">
        <w:rPr>
          <w:rFonts w:ascii="Narkisim" w:hAnsi="Narkisim"/>
          <w:b/>
          <w:bCs/>
          <w:rtl/>
        </w:rPr>
        <w:t>רמב”ן</w:t>
      </w:r>
      <w:r w:rsidRPr="00352325">
        <w:rPr>
          <w:rFonts w:ascii="Narkisim" w:hAnsi="Narkisim"/>
          <w:rtl/>
        </w:rPr>
        <w:t xml:space="preserve"> דדעת ה</w:t>
      </w:r>
      <w:r w:rsidRPr="00352325">
        <w:rPr>
          <w:rFonts w:ascii="Narkisim" w:hAnsi="Narkisim"/>
          <w:b/>
          <w:bCs/>
          <w:rtl/>
        </w:rPr>
        <w:t>רי"ף</w:t>
      </w:r>
      <w:r w:rsidRPr="00352325">
        <w:rPr>
          <w:rFonts w:ascii="Narkisim" w:hAnsi="Narkisim"/>
          <w:rtl/>
        </w:rPr>
        <w:t xml:space="preserve"> דתנאי דעל מנת אי"צ משפטי התנאים, שיהא בדבר א' ולא תנאי כפול.</w:t>
      </w:r>
    </w:p>
    <w:p w14:paraId="3C72A437" w14:textId="77777777" w:rsidR="0055116D" w:rsidRPr="00352325" w:rsidRDefault="00000000" w:rsidP="00352325">
      <w:pPr>
        <w:bidi/>
        <w:rPr>
          <w:rFonts w:ascii="Narkisim" w:hAnsi="Narkisim" w:cs="Narkisim"/>
        </w:rPr>
      </w:pPr>
      <w:r w:rsidRPr="00352325">
        <w:rPr>
          <w:rFonts w:ascii="Narkisim" w:hAnsi="Narkisim" w:cs="Narkisim"/>
          <w:rtl/>
        </w:rPr>
        <w:t>אך ה</w:t>
      </w:r>
      <w:r w:rsidRPr="00352325">
        <w:rPr>
          <w:rFonts w:ascii="Narkisim" w:hAnsi="Narkisim" w:cs="Narkisim"/>
          <w:b/>
          <w:bCs/>
          <w:rtl/>
        </w:rPr>
        <w:t>ראב"ד</w:t>
      </w:r>
      <w:r w:rsidRPr="00352325">
        <w:rPr>
          <w:rFonts w:ascii="Narkisim" w:hAnsi="Narkisim" w:cs="Narkisim"/>
          <w:rtl/>
        </w:rPr>
        <w:t xml:space="preserve"> (זכיה ג ח) חילק בין ממון לאיסורין בעיקר הדין. וביאר דאפ"ה בני גד וב"ר היה צריכין תנאי כפול כיון שהקרקע לא היתה מוחזקת. וה</w:t>
      </w:r>
      <w:r w:rsidRPr="00352325">
        <w:rPr>
          <w:rFonts w:ascii="Narkisim" w:hAnsi="Narkisim" w:cs="Narkisim"/>
          <w:b/>
          <w:bCs/>
          <w:rtl/>
        </w:rPr>
        <w:t>מאירי</w:t>
      </w:r>
      <w:r w:rsidRPr="00352325">
        <w:rPr>
          <w:rFonts w:ascii="Narkisim" w:hAnsi="Narkisim" w:cs="Narkisim"/>
          <w:rtl/>
        </w:rPr>
        <w:t xml:space="preserve"> (קידושין סא.) כת' דהתם ע"פ הדיבור ורוח הקודש הוה כאיסורין. [ואכמ"ל].</w:t>
      </w:r>
    </w:p>
    <w:p w14:paraId="15129379"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ה</w:t>
      </w:r>
      <w:r w:rsidRPr="00352325">
        <w:rPr>
          <w:rFonts w:ascii="Narkisim" w:hAnsi="Narkisim" w:cs="Narkisim"/>
          <w:b/>
          <w:bCs/>
          <w:rtl/>
        </w:rPr>
        <w:t>רא"ש</w:t>
      </w:r>
      <w:r w:rsidRPr="00352325">
        <w:rPr>
          <w:rFonts w:ascii="Narkisim" w:hAnsi="Narkisim" w:cs="Narkisim"/>
          <w:rtl/>
        </w:rPr>
        <w:t xml:space="preserve"> (וכן </w:t>
      </w:r>
      <w:r w:rsidRPr="00352325">
        <w:rPr>
          <w:rFonts w:ascii="Narkisim" w:hAnsi="Narkisim" w:cs="Narkisim"/>
          <w:b/>
          <w:bCs/>
          <w:rtl/>
        </w:rPr>
        <w:t>תוס'</w:t>
      </w:r>
      <w:r w:rsidRPr="00352325">
        <w:rPr>
          <w:rFonts w:ascii="Narkisim" w:hAnsi="Narkisim" w:cs="Narkisim"/>
          <w:rtl/>
        </w:rPr>
        <w:t xml:space="preserve"> סוכה מא: וגיטין עה:) תי' דמיירי שנעשה התנאי כהלכתו, תנאי כפול והתנאי קודם למעשה והן קודם ללאו. והגמ' לא דקדקה בלשון התנאי [וכן בכמה דוכתי].</w:t>
      </w:r>
    </w:p>
    <w:p w14:paraId="04B032FF" w14:textId="77777777" w:rsidR="0055116D" w:rsidRPr="00352325" w:rsidRDefault="00000000" w:rsidP="00352325">
      <w:pPr>
        <w:bidi/>
        <w:rPr>
          <w:rFonts w:ascii="Narkisim" w:hAnsi="Narkisim" w:cs="Narkisim"/>
        </w:rPr>
      </w:pPr>
      <w:r w:rsidRPr="00352325">
        <w:rPr>
          <w:rFonts w:ascii="Narkisim" w:hAnsi="Narkisim" w:cs="Narkisim"/>
          <w:rtl/>
        </w:rPr>
        <w:t>ו</w:t>
      </w:r>
      <w:r w:rsidRPr="00352325">
        <w:rPr>
          <w:rFonts w:ascii="Narkisim" w:hAnsi="Narkisim" w:cs="Narkisim"/>
          <w:b/>
          <w:bCs/>
          <w:rtl/>
        </w:rPr>
        <w:t>תוס'</w:t>
      </w:r>
      <w:r w:rsidRPr="00352325">
        <w:rPr>
          <w:rFonts w:ascii="Narkisim" w:hAnsi="Narkisim" w:cs="Narkisim"/>
          <w:rtl/>
        </w:rPr>
        <w:t xml:space="preserve"> (קידושין ו:) תי' דיש תנאי דלא בעי כפול, דסגי באומדנא ואי"צ תנאי כפול</w:t>
      </w:r>
      <w:r w:rsidRPr="00352325">
        <w:rPr>
          <w:rStyle w:val="ae"/>
          <w:rFonts w:ascii="Narkisim" w:hAnsi="Narkisim" w:cs="Narkisim"/>
          <w:rtl/>
        </w:rPr>
        <w:footnoteReference w:id="1264"/>
      </w:r>
      <w:r w:rsidRPr="00352325">
        <w:rPr>
          <w:rFonts w:ascii="Narkisim" w:hAnsi="Narkisim" w:cs="Narkisim"/>
          <w:rtl/>
        </w:rPr>
        <w:t>.</w:t>
      </w:r>
    </w:p>
    <w:p w14:paraId="76A1104A" w14:textId="77777777" w:rsidR="0055116D" w:rsidRPr="00352325" w:rsidRDefault="00000000" w:rsidP="00352325">
      <w:pPr>
        <w:pStyle w:val="a9"/>
        <w:bidi/>
        <w:rPr>
          <w:rFonts w:ascii="Narkisim" w:hAnsi="Narkisim"/>
        </w:rPr>
      </w:pPr>
      <w:r w:rsidRPr="00352325">
        <w:rPr>
          <w:rFonts w:ascii="Narkisim" w:hAnsi="Narkisim"/>
          <w:rtl/>
        </w:rPr>
        <w:t xml:space="preserve">אבל </w:t>
      </w:r>
      <w:r w:rsidRPr="00352325">
        <w:rPr>
          <w:rFonts w:ascii="Narkisim" w:hAnsi="Narkisim"/>
          <w:b/>
          <w:bCs/>
          <w:rtl/>
        </w:rPr>
        <w:t>רשב"ם</w:t>
      </w:r>
      <w:r w:rsidRPr="00352325">
        <w:rPr>
          <w:rFonts w:ascii="Narkisim" w:hAnsi="Narkisim"/>
          <w:rtl/>
        </w:rPr>
        <w:t xml:space="preserve"> (כאן) כת' דבממון אפי' לא פירש כלום אזלינן בתר גילוי דעת וכו'. ומשמע דכוונתו להוכיח מהא דמהני כל אומדנא בפירקין [ולא רק במקום פרשת תנאי בני גד ובני ראובן]. ומשמע דלר' מאיר לא מהני אומדנא כלל. [ודלא כתוס' בכ”מ ושא”ר].</w:t>
      </w:r>
    </w:p>
    <w:p w14:paraId="1BFAD4CE"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ביארו דמבואר בר' מאיר ל"ל מכלל לאו אתה שומע הן [מהא דצריך לכפול תנאו]. ובגמ' (שבועות לו:) נח' אף לענין שבועה אי אמרי' מכלל לאו אתה שומע הן</w:t>
      </w:r>
      <w:r w:rsidRPr="00352325">
        <w:rPr>
          <w:rStyle w:val="ae"/>
          <w:rFonts w:ascii="Narkisim" w:hAnsi="Narkisim"/>
          <w:rtl/>
        </w:rPr>
        <w:footnoteReference w:id="1265"/>
      </w:r>
      <w:r w:rsidRPr="00352325">
        <w:rPr>
          <w:rFonts w:ascii="Narkisim" w:hAnsi="Narkisim"/>
          <w:rtl/>
        </w:rPr>
        <w:t>.</w:t>
      </w:r>
    </w:p>
    <w:p w14:paraId="00C2A84C"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ב</w:t>
      </w:r>
      <w:r w:rsidRPr="00352325">
        <w:rPr>
          <w:rFonts w:ascii="Narkisim" w:hAnsi="Narkisim" w:cs="Narkisim"/>
          <w:b/>
          <w:bCs/>
          <w:rtl/>
        </w:rPr>
        <w:t>הג' מיימוני</w:t>
      </w:r>
      <w:r w:rsidRPr="00352325">
        <w:rPr>
          <w:rFonts w:ascii="Narkisim" w:hAnsi="Narkisim" w:cs="Narkisim"/>
          <w:rtl/>
        </w:rPr>
        <w:t xml:space="preserve"> (לולב ח ר) הביא מהסמ"ג (עשין מד) [דמתנה ע"מ להחזיר באתרוג] צריך להיות בתנאי ד' דברים</w:t>
      </w:r>
      <w:r w:rsidRPr="00352325">
        <w:rPr>
          <w:rStyle w:val="ae"/>
          <w:rFonts w:ascii="Narkisim" w:hAnsi="Narkisim" w:cs="Narkisim"/>
          <w:rtl/>
        </w:rPr>
        <w:footnoteReference w:id="1266"/>
      </w:r>
      <w:r w:rsidRPr="00352325">
        <w:rPr>
          <w:rFonts w:ascii="Narkisim" w:hAnsi="Narkisim" w:cs="Narkisim"/>
          <w:rtl/>
        </w:rPr>
        <w:t>. וה</w:t>
      </w:r>
      <w:r w:rsidRPr="00352325">
        <w:rPr>
          <w:rFonts w:ascii="Narkisim" w:hAnsi="Narkisim" w:cs="Narkisim"/>
          <w:b/>
          <w:bCs/>
          <w:rtl/>
        </w:rPr>
        <w:t>הג"מ</w:t>
      </w:r>
      <w:r w:rsidRPr="00352325">
        <w:rPr>
          <w:rFonts w:ascii="Narkisim" w:hAnsi="Narkisim" w:cs="Narkisim"/>
          <w:rtl/>
        </w:rPr>
        <w:t xml:space="preserve"> (והרמ"ך בדפוס קושטא, והו' בב"י או"ח תרנח) חלק דאדרבה, דכ"ש דהוה מתנה אם לא יקיים תנאו בד' אלו. דהתנאי בטל והמעשה קיים, והמתנה טובה.</w:t>
      </w:r>
    </w:p>
    <w:p w14:paraId="46BF2DB2"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(ע' שו"ת חמד"ש חו"מ י) תי' דשאני הכא דיש אומדנא שנותן לו על דעת שיחזור </w:t>
      </w:r>
      <w:r w:rsidRPr="00352325">
        <w:rPr>
          <w:rFonts w:ascii="Narkisim" w:hAnsi="Narkisim"/>
          <w:rtl/>
        </w:rPr>
        <w:lastRenderedPageBreak/>
        <w:t>עליו, ואומדנא זו מבטלת המתנה [אי ליכא תנאי]. וכעין מתנת בית חורון (ע' לעיל קלד.)</w:t>
      </w:r>
      <w:r w:rsidRPr="00352325">
        <w:rPr>
          <w:rStyle w:val="ae"/>
          <w:rFonts w:ascii="Narkisim" w:hAnsi="Narkisim"/>
          <w:rtl/>
        </w:rPr>
        <w:footnoteReference w:id="1267"/>
      </w:r>
      <w:r w:rsidRPr="00352325">
        <w:rPr>
          <w:rFonts w:ascii="Narkisim" w:hAnsi="Narkisim"/>
          <w:rtl/>
        </w:rPr>
        <w:t>.</w:t>
      </w:r>
    </w:p>
    <w:p w14:paraId="2F48E773" w14:textId="77777777" w:rsidR="0055116D" w:rsidRPr="00352325" w:rsidRDefault="00000000" w:rsidP="00352325">
      <w:pPr>
        <w:pStyle w:val="ac"/>
        <w:bidi/>
        <w:rPr>
          <w:rFonts w:ascii="Narkisim" w:hAnsi="Narkisim"/>
        </w:rPr>
      </w:pPr>
      <w:r w:rsidRPr="00352325">
        <w:rPr>
          <w:rFonts w:ascii="Narkisim" w:hAnsi="Narkisim"/>
          <w:rtl/>
        </w:rPr>
        <w:t>ה</w:t>
      </w:r>
      <w:r w:rsidRPr="00352325">
        <w:rPr>
          <w:rFonts w:ascii="Narkisim" w:hAnsi="Narkisim"/>
          <w:b/>
          <w:bCs/>
          <w:rtl/>
        </w:rPr>
        <w:t>קצות</w:t>
      </w:r>
      <w:r w:rsidRPr="00352325">
        <w:rPr>
          <w:rFonts w:ascii="Narkisim" w:hAnsi="Narkisim"/>
          <w:rtl/>
        </w:rPr>
        <w:t xml:space="preserve"> (רמא ט) דייק ד</w:t>
      </w:r>
      <w:r w:rsidRPr="00352325">
        <w:rPr>
          <w:rFonts w:ascii="Narkisim" w:hAnsi="Narkisim"/>
          <w:b/>
          <w:bCs/>
          <w:rtl/>
        </w:rPr>
        <w:t>תוס</w:t>
      </w:r>
      <w:r w:rsidRPr="00352325">
        <w:rPr>
          <w:rFonts w:ascii="Narkisim" w:hAnsi="Narkisim"/>
          <w:rtl/>
        </w:rPr>
        <w:t>' (קידושין הנ"ל) העמידו קושייתם אהא דלא החזירו לא יצא, דבעינן תנאי כפול. ומשמע דניחא להו לתוס' עיקר הא דמהני מתנה ע"מ להחזיר, אלא דלא נתבטל המתנה למפרע. וצ"ב אי לא עשה תנאי כדין, אמאי מחוייב להחזיר. והקצות ביאר ע"פ מה שנקט דגדר מתנה ע"מ להחזיר דהוה קנין לשעה. א"כ סגי באומדנא לגלות דלא נתן קנין עולמי אלא עד שיחזיר</w:t>
      </w:r>
      <w:r w:rsidRPr="00352325">
        <w:rPr>
          <w:rStyle w:val="ae"/>
          <w:rFonts w:ascii="Narkisim" w:hAnsi="Narkisim"/>
          <w:rtl/>
        </w:rPr>
        <w:footnoteReference w:id="1268"/>
      </w:r>
      <w:r w:rsidRPr="00352325">
        <w:rPr>
          <w:rFonts w:ascii="Narkisim" w:hAnsi="Narkisim"/>
          <w:rtl/>
        </w:rPr>
        <w:t>. ובזה תוס' הק' אמאי אם לא החזירו לא יצא, אף למפרע</w:t>
      </w:r>
      <w:r w:rsidRPr="00352325">
        <w:rPr>
          <w:rStyle w:val="ae"/>
          <w:rFonts w:ascii="Narkisim" w:hAnsi="Narkisim"/>
          <w:rtl/>
        </w:rPr>
        <w:footnoteReference w:id="1269"/>
      </w:r>
      <w:r w:rsidRPr="00352325">
        <w:rPr>
          <w:rFonts w:ascii="Narkisim" w:hAnsi="Narkisim"/>
          <w:rtl/>
        </w:rPr>
        <w:t>, הא בעי תנאי כפול.</w:t>
      </w:r>
    </w:p>
    <w:p w14:paraId="1AE3E74B" w14:textId="77777777" w:rsidR="0055116D" w:rsidRPr="00352325" w:rsidRDefault="00000000" w:rsidP="00352325">
      <w:pPr>
        <w:pStyle w:val="aa"/>
        <w:bidi/>
        <w:rPr>
          <w:rFonts w:ascii="Narkisim" w:hAnsi="Narkisim"/>
        </w:rPr>
      </w:pPr>
      <w:r w:rsidRPr="00352325">
        <w:rPr>
          <w:rFonts w:ascii="Narkisim" w:hAnsi="Narkisim"/>
          <w:rtl/>
        </w:rPr>
        <w:t>ועוד חידש הקצות דאף היכא דלא מהני בגדרי תנאי מחוייב להחזיר מגדרי התשלום. דכיון שלא חל התנאי מהני בתורת קציצת דמים</w:t>
      </w:r>
      <w:r w:rsidRPr="00352325">
        <w:rPr>
          <w:rStyle w:val="ae"/>
          <w:rFonts w:ascii="Narkisim" w:hAnsi="Narkisim"/>
          <w:rtl/>
        </w:rPr>
        <w:footnoteReference w:id="1270"/>
      </w:r>
      <w:r w:rsidRPr="00352325">
        <w:rPr>
          <w:rFonts w:ascii="Narkisim" w:hAnsi="Narkisim"/>
          <w:rtl/>
        </w:rPr>
        <w:t>, וה"נ מתחייב לשלם לו את האתרוג</w:t>
      </w:r>
      <w:r w:rsidRPr="00352325">
        <w:rPr>
          <w:rStyle w:val="ae"/>
          <w:rFonts w:ascii="Narkisim" w:hAnsi="Narkisim"/>
          <w:rtl/>
        </w:rPr>
        <w:footnoteReference w:id="1271"/>
      </w:r>
      <w:r w:rsidRPr="00352325">
        <w:rPr>
          <w:rFonts w:ascii="Narkisim" w:hAnsi="Narkisim"/>
          <w:rtl/>
        </w:rPr>
        <w:t xml:space="preserve"> מגדרי קציצת דמי תשלום</w:t>
      </w:r>
      <w:r w:rsidRPr="00352325">
        <w:rPr>
          <w:rStyle w:val="ae"/>
          <w:rFonts w:ascii="Narkisim" w:hAnsi="Narkisim"/>
          <w:rtl/>
        </w:rPr>
        <w:footnoteReference w:id="1272"/>
      </w:r>
      <w:r w:rsidRPr="00352325">
        <w:rPr>
          <w:rFonts w:ascii="Narkisim" w:hAnsi="Narkisim"/>
          <w:rtl/>
        </w:rPr>
        <w:t>.</w:t>
      </w:r>
    </w:p>
    <w:p w14:paraId="342CEAC9" w14:textId="77777777" w:rsidR="0055116D" w:rsidRPr="00352325" w:rsidRDefault="00000000" w:rsidP="00352325">
      <w:pPr>
        <w:pStyle w:val="ac"/>
        <w:bidi/>
        <w:rPr>
          <w:rFonts w:ascii="Narkisim" w:hAnsi="Narkisim"/>
        </w:rPr>
      </w:pPr>
      <w:r w:rsidRPr="00352325">
        <w:rPr>
          <w:rFonts w:ascii="Narkisim" w:hAnsi="Narkisim"/>
          <w:u w:val="single"/>
          <w:rtl/>
        </w:rPr>
        <w:t>תוד"ה לא</w:t>
      </w:r>
      <w:r w:rsidRPr="00352325">
        <w:rPr>
          <w:rFonts w:ascii="Narkisim" w:hAnsi="Narkisim"/>
          <w:rtl/>
        </w:rPr>
        <w:t>. והא הוה תנאי ומעשה בדבר א' וכו'. [תוס' נקטו דכיון דהתנאי בגוף האתרוג נתמעט מדיני תנאי, דהתנאי באותו חפץ]. ובתי' הב' תי' דדוקא בתנאי שחל מכאן ולהבא, כיון דהוה בדבר א' יש בזה סתירה.</w:t>
      </w:r>
    </w:p>
    <w:p w14:paraId="3A37DFE3" w14:textId="77777777" w:rsidR="0055116D" w:rsidRPr="00352325" w:rsidRDefault="00000000" w:rsidP="00352325">
      <w:pPr>
        <w:pStyle w:val="21"/>
        <w:bidi/>
        <w:rPr>
          <w:rFonts w:ascii="Narkisim" w:hAnsi="Narkisim"/>
        </w:rPr>
      </w:pPr>
      <w:r w:rsidRPr="00352325">
        <w:rPr>
          <w:rFonts w:ascii="Narkisim" w:hAnsi="Narkisim"/>
          <w:rtl/>
        </w:rPr>
        <w:t>הקנה לכל חייו</w:t>
      </w:r>
    </w:p>
    <w:p w14:paraId="0C94CA28" w14:textId="77777777" w:rsidR="0055116D" w:rsidRPr="00352325" w:rsidRDefault="00000000" w:rsidP="00352325">
      <w:pPr>
        <w:bidi/>
        <w:rPr>
          <w:rFonts w:ascii="Narkisim" w:hAnsi="Narkisim" w:cs="Narkisim"/>
        </w:rPr>
      </w:pPr>
      <w:r w:rsidRPr="00352325">
        <w:rPr>
          <w:rFonts w:ascii="Narkisim" w:hAnsi="Narkisim" w:cs="Narkisim"/>
          <w:u w:val="single"/>
          <w:rtl/>
        </w:rPr>
        <w:t>אקניתיה נהליה כל שני חייו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ואחריו יחזיר לה</w:t>
      </w:r>
      <w:r w:rsidRPr="00352325">
        <w:rPr>
          <w:rStyle w:val="ae"/>
          <w:rFonts w:ascii="Narkisim" w:hAnsi="Narkisim" w:cs="Narkisim"/>
          <w:rtl/>
        </w:rPr>
        <w:footnoteReference w:id="1273"/>
      </w:r>
      <w:r w:rsidRPr="00352325">
        <w:rPr>
          <w:rFonts w:ascii="Narkisim" w:hAnsi="Narkisim" w:cs="Narkisim"/>
          <w:rtl/>
        </w:rPr>
        <w:t>. וס”ד דרב ביבי דהוה כמו 'אחריך', דאין לשני אלא מה ששייר הראשון [לרשב"ג]. ו</w:t>
      </w:r>
      <w:r w:rsidRPr="00352325">
        <w:rPr>
          <w:rFonts w:ascii="Narkisim" w:hAnsi="Narkisim" w:cs="Narkisim"/>
          <w:b/>
          <w:bCs/>
          <w:rtl/>
        </w:rPr>
        <w:t>רבינו יונה</w:t>
      </w:r>
      <w:r w:rsidRPr="00352325">
        <w:rPr>
          <w:rFonts w:ascii="Narkisim" w:hAnsi="Narkisim" w:cs="Narkisim"/>
          <w:rtl/>
        </w:rPr>
        <w:t xml:space="preserve"> (בע"א) הוכיח מכאן דלא תליא דוקא בלשון 'אחריך', אלא אף לשון לאחר מיתתו וכדו', הרי השליט את הראשון ויוכל למכור. ועד"ז האריך ה</w:t>
      </w:r>
      <w:r w:rsidRPr="00352325">
        <w:rPr>
          <w:rFonts w:ascii="Narkisim" w:hAnsi="Narkisim" w:cs="Narkisim"/>
          <w:b/>
          <w:bCs/>
          <w:rtl/>
        </w:rPr>
        <w:t>רמב"ן</w:t>
      </w:r>
      <w:r w:rsidRPr="00352325">
        <w:rPr>
          <w:rFonts w:ascii="Narkisim" w:hAnsi="Narkisim" w:cs="Narkisim"/>
          <w:rtl/>
        </w:rPr>
        <w:t xml:space="preserve"> (כאן).</w:t>
      </w:r>
    </w:p>
    <w:p w14:paraId="431C06F8" w14:textId="77777777" w:rsidR="0055116D" w:rsidRPr="00352325" w:rsidRDefault="00000000" w:rsidP="00352325">
      <w:pPr>
        <w:pStyle w:val="ac"/>
        <w:bidi/>
        <w:rPr>
          <w:rFonts w:ascii="Narkisim" w:hAnsi="Narkisim"/>
        </w:rPr>
      </w:pPr>
      <w:r w:rsidRPr="00352325">
        <w:rPr>
          <w:rFonts w:ascii="Narkisim" w:hAnsi="Narkisim"/>
          <w:u w:val="single"/>
          <w:rtl/>
        </w:rPr>
        <w:t>רשב"ם ד"ה אקנייה</w:t>
      </w:r>
      <w:r w:rsidRPr="00352325">
        <w:rPr>
          <w:rFonts w:ascii="Narkisim" w:hAnsi="Narkisim"/>
          <w:rtl/>
        </w:rPr>
        <w:t>. אע"ג דלרשב"ג לכתחילה אסור, ה"מ כשאמר וכו'. וה</w:t>
      </w:r>
      <w:r w:rsidRPr="00352325">
        <w:rPr>
          <w:rFonts w:ascii="Narkisim" w:hAnsi="Narkisim"/>
          <w:b/>
          <w:bCs/>
          <w:rtl/>
        </w:rPr>
        <w:t>תוס' רי"ד</w:t>
      </w:r>
      <w:r w:rsidRPr="00352325">
        <w:rPr>
          <w:rFonts w:ascii="Narkisim" w:hAnsi="Narkisim"/>
          <w:rtl/>
        </w:rPr>
        <w:t xml:space="preserve"> הביא מכאן דאי המקבל בעצמו יודע הדין רשאי למכור לאחר, כיון דיש לו רווח בדבר. ורק כשבא לפני בי"ד אין להם לתת לו עצה בדבר.</w:t>
      </w:r>
    </w:p>
    <w:p w14:paraId="254438E7" w14:textId="77777777" w:rsidR="0055116D" w:rsidRPr="00352325" w:rsidRDefault="00000000" w:rsidP="00352325">
      <w:pPr>
        <w:bidi/>
        <w:rPr>
          <w:rFonts w:ascii="Narkisim" w:hAnsi="Narkisim" w:cs="Narkisim"/>
        </w:rPr>
      </w:pPr>
      <w:r w:rsidRPr="00352325">
        <w:rPr>
          <w:rFonts w:ascii="Narkisim" w:hAnsi="Narkisim" w:cs="Narkisim"/>
          <w:u w:val="single"/>
          <w:rtl/>
        </w:rPr>
        <w:t>אפי' לרשב”ג וכו' אבל לעצמו לא</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דאחריך לעצמי אפי' רשב"ג מודה דהקנה רק פירות [ובכה"ג לא אמרי' אחריך שאני]. </w:t>
      </w:r>
      <w:r w:rsidRPr="00352325">
        <w:rPr>
          <w:rFonts w:ascii="Narkisim" w:hAnsi="Narkisim" w:cs="Narkisim"/>
          <w:szCs w:val="20"/>
          <w:rtl/>
        </w:rPr>
        <w:t>וה</w:t>
      </w:r>
      <w:r w:rsidRPr="00352325">
        <w:rPr>
          <w:rFonts w:ascii="Narkisim" w:hAnsi="Narkisim" w:cs="Narkisim"/>
          <w:b/>
          <w:bCs/>
          <w:szCs w:val="20"/>
          <w:rtl/>
        </w:rPr>
        <w:t>רשב"א</w:t>
      </w:r>
      <w:r w:rsidRPr="00352325">
        <w:rPr>
          <w:rFonts w:ascii="Narkisim" w:hAnsi="Narkisim" w:cs="Narkisim"/>
          <w:szCs w:val="20"/>
          <w:rtl/>
        </w:rPr>
        <w:t xml:space="preserve"> ביאר דדוקא נכסי לך ואחריך לפלוני, דהנותן סלק עצמו מהן, ונתן לראשון כל ימי חייו ואחריו לשני</w:t>
      </w:r>
      <w:r w:rsidRPr="00352325">
        <w:rPr>
          <w:rStyle w:val="ae"/>
          <w:rFonts w:ascii="Narkisim" w:hAnsi="Narkisim" w:cs="Narkisim"/>
          <w:szCs w:val="20"/>
          <w:rtl/>
        </w:rPr>
        <w:footnoteReference w:id="1274"/>
      </w:r>
      <w:r w:rsidRPr="00352325">
        <w:rPr>
          <w:rFonts w:ascii="Narkisim" w:hAnsi="Narkisim" w:cs="Narkisim"/>
          <w:szCs w:val="20"/>
          <w:rtl/>
        </w:rPr>
        <w:t>. אבל אחריך לעצמי לא סילק עצמו מהם</w:t>
      </w:r>
      <w:r w:rsidRPr="00352325">
        <w:rPr>
          <w:rStyle w:val="ae"/>
          <w:rFonts w:ascii="Narkisim" w:hAnsi="Narkisim" w:cs="Narkisim"/>
          <w:szCs w:val="20"/>
          <w:rtl/>
        </w:rPr>
        <w:footnoteReference w:id="1275"/>
      </w:r>
      <w:r w:rsidRPr="00352325">
        <w:rPr>
          <w:rFonts w:ascii="Narkisim" w:hAnsi="Narkisim" w:cs="Narkisim"/>
          <w:rtl/>
        </w:rPr>
        <w:t>.</w:t>
      </w:r>
    </w:p>
    <w:p w14:paraId="4547C378"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ביאר דדוקא כשנותן לאחר חל זכותו לאחר זמן</w:t>
      </w:r>
      <w:r w:rsidRPr="00352325">
        <w:rPr>
          <w:rStyle w:val="ae"/>
          <w:rFonts w:ascii="Narkisim" w:hAnsi="Narkisim"/>
          <w:rtl/>
        </w:rPr>
        <w:footnoteReference w:id="1276"/>
      </w:r>
      <w:r w:rsidRPr="00352325">
        <w:rPr>
          <w:rFonts w:ascii="Narkisim" w:hAnsi="Narkisim"/>
          <w:rtl/>
        </w:rPr>
        <w:t>. אבל כששייר לעצמו קיים לו זכותו בנכסים מעכשיו.</w:t>
      </w:r>
    </w:p>
    <w:p w14:paraId="6D22AC5B" w14:textId="77777777" w:rsidR="0055116D" w:rsidRPr="00352325" w:rsidRDefault="00000000" w:rsidP="00352325">
      <w:pPr>
        <w:bidi/>
        <w:rPr>
          <w:rFonts w:ascii="Narkisim" w:hAnsi="Narkisim" w:cs="Narkisim"/>
        </w:rPr>
      </w:pPr>
      <w:r w:rsidRPr="00352325">
        <w:rPr>
          <w:rFonts w:ascii="Narkisim" w:hAnsi="Narkisim" w:cs="Narkisim"/>
          <w:rtl/>
        </w:rPr>
        <w:t>אבל ה</w:t>
      </w:r>
      <w:r w:rsidRPr="00352325">
        <w:rPr>
          <w:rFonts w:ascii="Narkisim" w:hAnsi="Narkisim" w:cs="Narkisim"/>
          <w:b/>
          <w:bCs/>
          <w:rtl/>
        </w:rPr>
        <w:t>ראשונים</w:t>
      </w:r>
      <w:r w:rsidRPr="00352325">
        <w:rPr>
          <w:rFonts w:ascii="Narkisim" w:hAnsi="Narkisim" w:cs="Narkisim"/>
          <w:rtl/>
        </w:rPr>
        <w:t xml:space="preserve"> הביאו ד</w:t>
      </w:r>
      <w:r w:rsidRPr="00352325">
        <w:rPr>
          <w:rFonts w:ascii="Narkisim" w:hAnsi="Narkisim" w:cs="Narkisim"/>
          <w:b/>
          <w:bCs/>
          <w:rtl/>
        </w:rPr>
        <w:t>ר"ח</w:t>
      </w:r>
      <w:r w:rsidRPr="00352325">
        <w:rPr>
          <w:rFonts w:ascii="Narkisim" w:hAnsi="Narkisim" w:cs="Narkisim"/>
          <w:rtl/>
        </w:rPr>
        <w:t xml:space="preserve"> פי' דהטעם משום דהקנה לבנו קטן, ולא יצא מרשותו. אבל רב ביבי היה יכול ליתן לאחר.</w:t>
      </w:r>
    </w:p>
    <w:p w14:paraId="663B1020"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ר"ן</w:t>
      </w:r>
      <w:r w:rsidRPr="00352325">
        <w:rPr>
          <w:rFonts w:ascii="Narkisim" w:hAnsi="Narkisim"/>
          <w:rtl/>
        </w:rPr>
        <w:t xml:space="preserve"> ביאר דטעמא דמילתא שאומדים דעת הנותן שלא היה בדעתו שיוכל ליתנם לבניו, דא"כ לא אהני מידי כשאמר אחריך</w:t>
      </w:r>
      <w:r w:rsidRPr="00352325">
        <w:rPr>
          <w:rStyle w:val="ae"/>
          <w:rFonts w:ascii="Narkisim" w:hAnsi="Narkisim"/>
          <w:rtl/>
        </w:rPr>
        <w:footnoteReference w:id="1277"/>
      </w:r>
      <w:r w:rsidRPr="00352325">
        <w:rPr>
          <w:rFonts w:ascii="Narkisim" w:hAnsi="Narkisim"/>
          <w:rtl/>
        </w:rPr>
        <w:t>. דמסתמא הראשון יתנם לבניו. אבל הנותן אינו חושש שיתן לאחרים, דאין דרך ליתן לאחר, דלא משויה נפשיה רשע משום טובת אחרים.</w:t>
      </w:r>
    </w:p>
    <w:p w14:paraId="02E67937"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רשב"א</w:t>
      </w:r>
      <w:r w:rsidRPr="00352325">
        <w:rPr>
          <w:rFonts w:ascii="Narkisim" w:hAnsi="Narkisim" w:cs="Narkisim"/>
          <w:rtl/>
        </w:rPr>
        <w:t xml:space="preserve"> כת' [דכוונת ר"ח] דבנו קטן הוה כמו לעצמו. וכל שסמוך על שולחן אביו, ואפי' </w:t>
      </w:r>
      <w:r w:rsidRPr="00352325">
        <w:rPr>
          <w:rFonts w:ascii="Narkisim" w:hAnsi="Narkisim" w:cs="Narkisim"/>
          <w:rtl/>
        </w:rPr>
        <w:lastRenderedPageBreak/>
        <w:t>גדול זהו קטן</w:t>
      </w:r>
      <w:r w:rsidRPr="00352325">
        <w:rPr>
          <w:rStyle w:val="ae"/>
          <w:rFonts w:ascii="Narkisim" w:hAnsi="Narkisim" w:cs="Narkisim"/>
          <w:rtl/>
        </w:rPr>
        <w:footnoteReference w:id="1278"/>
      </w:r>
      <w:r w:rsidRPr="00352325">
        <w:rPr>
          <w:rFonts w:ascii="Narkisim" w:hAnsi="Narkisim" w:cs="Narkisim"/>
          <w:rtl/>
        </w:rPr>
        <w:t>. וכ"כ ה</w:t>
      </w:r>
      <w:r w:rsidRPr="00352325">
        <w:rPr>
          <w:rFonts w:ascii="Narkisim" w:hAnsi="Narkisim" w:cs="Narkisim"/>
          <w:b/>
          <w:bCs/>
          <w:rtl/>
        </w:rPr>
        <w:t>תוס' רא"ש</w:t>
      </w:r>
      <w:r w:rsidRPr="00352325">
        <w:rPr>
          <w:rFonts w:ascii="Narkisim" w:hAnsi="Narkisim" w:cs="Narkisim"/>
          <w:rtl/>
        </w:rPr>
        <w:t>. אבל ה</w:t>
      </w:r>
      <w:r w:rsidRPr="00352325">
        <w:rPr>
          <w:rFonts w:ascii="Narkisim" w:hAnsi="Narkisim" w:cs="Narkisim"/>
          <w:b/>
          <w:bCs/>
          <w:rtl/>
        </w:rPr>
        <w:t>רמב"ם</w:t>
      </w:r>
      <w:r w:rsidRPr="00352325">
        <w:rPr>
          <w:rFonts w:ascii="Narkisim" w:hAnsi="Narkisim" w:cs="Narkisim"/>
          <w:rtl/>
        </w:rPr>
        <w:t xml:space="preserve"> (זכיה יב י, והו' בר"ן) כת' לבניו או לא' מיורשיו.</w:t>
      </w:r>
    </w:p>
    <w:p w14:paraId="5EC4E16F" w14:textId="77777777" w:rsidR="0055116D" w:rsidRPr="00352325" w:rsidRDefault="00000000" w:rsidP="00352325">
      <w:pPr>
        <w:bidi/>
        <w:rPr>
          <w:rFonts w:ascii="Narkisim" w:hAnsi="Narkisim" w:cs="Narkisim"/>
        </w:rPr>
      </w:pPr>
      <w:r w:rsidRPr="00352325">
        <w:rPr>
          <w:rFonts w:ascii="Narkisim" w:hAnsi="Narkisim" w:cs="Narkisim"/>
          <w:u w:val="single"/>
          <w:rtl/>
        </w:rPr>
        <w:t>שם. אבל לעצמו לא</w:t>
      </w:r>
      <w:r w:rsidRPr="00352325">
        <w:rPr>
          <w:rFonts w:ascii="Narkisim" w:hAnsi="Narkisim" w:cs="Narkisim"/>
          <w:rtl/>
        </w:rPr>
        <w:t>. לפ</w:t>
      </w:r>
      <w:r w:rsidRPr="00352325">
        <w:rPr>
          <w:rFonts w:ascii="Narkisim" w:hAnsi="Narkisim" w:cs="Narkisim"/>
          <w:b/>
          <w:bCs/>
          <w:rtl/>
        </w:rPr>
        <w:t>רשב"ם</w:t>
      </w:r>
      <w:r w:rsidRPr="00352325">
        <w:rPr>
          <w:rFonts w:ascii="Narkisim" w:hAnsi="Narkisim" w:cs="Narkisim"/>
          <w:rtl/>
        </w:rPr>
        <w:t xml:space="preserve"> ששייר לעצמו. ה</w:t>
      </w:r>
      <w:r w:rsidRPr="00352325">
        <w:rPr>
          <w:rFonts w:ascii="Narkisim" w:hAnsi="Narkisim" w:cs="Narkisim"/>
          <w:b/>
          <w:bCs/>
          <w:rtl/>
        </w:rPr>
        <w:t>רמב"ן</w:t>
      </w:r>
      <w:r w:rsidRPr="00352325">
        <w:rPr>
          <w:rFonts w:ascii="Narkisim" w:hAnsi="Narkisim" w:cs="Narkisim"/>
          <w:rtl/>
        </w:rPr>
        <w:t xml:space="preserve"> כת' דה"ה ליורשיו, דהוה גדר שיור</w:t>
      </w:r>
      <w:r w:rsidRPr="00352325">
        <w:rPr>
          <w:rStyle w:val="ae"/>
          <w:rFonts w:ascii="Narkisim" w:hAnsi="Narkisim" w:cs="Narkisim"/>
          <w:rtl/>
        </w:rPr>
        <w:footnoteReference w:id="1279"/>
      </w:r>
      <w:r w:rsidRPr="00352325">
        <w:rPr>
          <w:rFonts w:ascii="Narkisim" w:hAnsi="Narkisim" w:cs="Narkisim"/>
          <w:rtl/>
        </w:rPr>
        <w:t>. וכ"כ ה</w:t>
      </w:r>
      <w:r w:rsidRPr="00352325">
        <w:rPr>
          <w:rFonts w:ascii="Narkisim" w:hAnsi="Narkisim" w:cs="Narkisim"/>
          <w:b/>
          <w:bCs/>
          <w:rtl/>
        </w:rPr>
        <w:t>בעה"מ</w:t>
      </w:r>
      <w:r w:rsidRPr="00352325">
        <w:rPr>
          <w:rFonts w:ascii="Narkisim" w:hAnsi="Narkisim" w:cs="Narkisim"/>
          <w:rtl/>
        </w:rPr>
        <w:t xml:space="preserve"> (נד: בדה"ר) דיורש נמי כרעיה דאבוה הוא. ועד"ז כת' שא"ר (לעיל קכה:). ומשמע דיש ראשונים שגרסו (בסוגיין) כל ימי חייה, א"כ כוונתה לשייר ליורשיה.</w:t>
      </w:r>
    </w:p>
    <w:p w14:paraId="420950D8"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ראשונים</w:t>
      </w:r>
      <w:r w:rsidRPr="00352325">
        <w:rPr>
          <w:rFonts w:ascii="Narkisim" w:hAnsi="Narkisim" w:cs="Narkisim"/>
          <w:rtl/>
        </w:rPr>
        <w:t xml:space="preserve"> (לעיל קכה:) הק' לפ</w:t>
      </w:r>
      <w:r w:rsidRPr="00352325">
        <w:rPr>
          <w:rFonts w:ascii="Narkisim" w:hAnsi="Narkisim" w:cs="Narkisim"/>
          <w:b/>
          <w:bCs/>
          <w:rtl/>
        </w:rPr>
        <w:t>רשב"ם</w:t>
      </w:r>
      <w:r w:rsidRPr="00352325">
        <w:rPr>
          <w:rFonts w:ascii="Narkisim" w:hAnsi="Narkisim" w:cs="Narkisim"/>
          <w:rtl/>
        </w:rPr>
        <w:t xml:space="preserve"> במעשה דסבתא (לעיל קכה:) דאיירי שאמר בתרא לירתאי [של נותן], וכה”ג ל”מ שמכרו. אלא כגירסת הגאונים לירתה [של הסבתא]</w:t>
      </w:r>
      <w:r w:rsidRPr="00352325">
        <w:rPr>
          <w:rStyle w:val="ae"/>
          <w:rFonts w:ascii="Narkisim" w:hAnsi="Narkisim" w:cs="Narkisim"/>
          <w:rtl/>
        </w:rPr>
        <w:footnoteReference w:id="1280"/>
      </w:r>
      <w:r w:rsidRPr="00352325">
        <w:rPr>
          <w:rFonts w:ascii="Narkisim" w:hAnsi="Narkisim" w:cs="Narkisim"/>
          <w:rtl/>
        </w:rPr>
        <w:t>.</w:t>
      </w:r>
    </w:p>
    <w:p w14:paraId="7A6F4010"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מחנ"א</w:t>
      </w:r>
      <w:r w:rsidRPr="00352325">
        <w:rPr>
          <w:rFonts w:ascii="Narkisim" w:hAnsi="Narkisim"/>
          <w:rtl/>
        </w:rPr>
        <w:t xml:space="preserve"> (זכיה מב) הביא בשם ס' </w:t>
      </w:r>
      <w:r w:rsidRPr="00352325">
        <w:rPr>
          <w:rFonts w:ascii="Narkisim" w:hAnsi="Narkisim"/>
          <w:b/>
          <w:bCs/>
          <w:rtl/>
        </w:rPr>
        <w:t>נתיבות</w:t>
      </w:r>
      <w:r w:rsidRPr="00352325">
        <w:rPr>
          <w:rFonts w:ascii="Narkisim" w:hAnsi="Narkisim"/>
          <w:rtl/>
        </w:rPr>
        <w:t xml:space="preserve"> </w:t>
      </w:r>
      <w:r w:rsidRPr="00352325">
        <w:rPr>
          <w:rFonts w:ascii="Narkisim" w:hAnsi="Narkisim"/>
          <w:b/>
          <w:bCs/>
          <w:rtl/>
        </w:rPr>
        <w:t>משפט</w:t>
      </w:r>
      <w:r w:rsidRPr="00352325">
        <w:rPr>
          <w:rFonts w:ascii="Narkisim" w:hAnsi="Narkisim"/>
          <w:rtl/>
        </w:rPr>
        <w:t xml:space="preserve"> בשם גדול א' דלדעת רשב"ם היכא דאמר אחריך ליורשי לא הוי שיור מעכשיו. אבל כשאומר אחריך 'לי או ליורשי' אמרי' כי היכא דלגבי עצמו שייר הגוף, ה"נ שייר לגבי יורשיו כיון דבדיבור אחד נאמרו</w:t>
      </w:r>
      <w:r w:rsidRPr="00352325">
        <w:rPr>
          <w:rStyle w:val="ae"/>
          <w:rFonts w:ascii="Narkisim" w:hAnsi="Narkisim"/>
          <w:rtl/>
        </w:rPr>
        <w:footnoteReference w:id="1281"/>
      </w:r>
      <w:r w:rsidRPr="00352325">
        <w:rPr>
          <w:rFonts w:ascii="Narkisim" w:hAnsi="Narkisim"/>
          <w:rtl/>
        </w:rPr>
        <w:t>. וה</w:t>
      </w:r>
      <w:r w:rsidRPr="00352325">
        <w:rPr>
          <w:rFonts w:ascii="Narkisim" w:hAnsi="Narkisim"/>
          <w:b/>
          <w:bCs/>
          <w:rtl/>
        </w:rPr>
        <w:t>מחנ"א</w:t>
      </w:r>
      <w:r w:rsidRPr="00352325">
        <w:rPr>
          <w:rFonts w:ascii="Narkisim" w:hAnsi="Narkisim"/>
          <w:rtl/>
        </w:rPr>
        <w:t xml:space="preserve"> כת' דכיון דשייר לעצמו, ממילא יירשנו בניו [א”כ אי"צ להוסיף או ליורשי</w:t>
      </w:r>
      <w:r w:rsidRPr="00352325">
        <w:rPr>
          <w:rStyle w:val="ae"/>
          <w:rFonts w:ascii="Narkisim" w:hAnsi="Narkisim"/>
          <w:rtl/>
        </w:rPr>
        <w:footnoteReference w:id="1282"/>
      </w:r>
      <w:r w:rsidRPr="00352325">
        <w:rPr>
          <w:rFonts w:ascii="Narkisim" w:hAnsi="Narkisim"/>
          <w:rtl/>
        </w:rPr>
        <w:t>].</w:t>
      </w:r>
    </w:p>
    <w:p w14:paraId="18F99E9A" w14:textId="77777777" w:rsidR="0055116D" w:rsidRPr="00352325" w:rsidRDefault="00000000" w:rsidP="00352325">
      <w:pPr>
        <w:pStyle w:val="21"/>
        <w:bidi/>
        <w:rPr>
          <w:rFonts w:ascii="Narkisim" w:hAnsi="Narkisim"/>
        </w:rPr>
      </w:pPr>
      <w:r w:rsidRPr="00352325">
        <w:rPr>
          <w:rFonts w:ascii="Narkisim" w:hAnsi="Narkisim"/>
          <w:rtl/>
        </w:rPr>
        <w:t>ע”מ שתחזירהו לי</w:t>
      </w:r>
    </w:p>
    <w:p w14:paraId="3B4625EE" w14:textId="77777777" w:rsidR="0055116D" w:rsidRPr="00352325" w:rsidRDefault="00000000" w:rsidP="00352325">
      <w:pPr>
        <w:bidi/>
        <w:rPr>
          <w:rFonts w:ascii="Narkisim" w:hAnsi="Narkisim" w:cs="Narkisim"/>
        </w:rPr>
      </w:pPr>
      <w:r w:rsidRPr="00352325">
        <w:rPr>
          <w:rFonts w:ascii="Narkisim" w:hAnsi="Narkisim" w:cs="Narkisim"/>
          <w:u w:val="single"/>
          <w:rtl/>
        </w:rPr>
        <w:t>הקדישו והחזירו הר"ז מוקדש ומוחזר</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כלומר הר"ז מוקדש, שהרי נתקיים התנאי.</w:t>
      </w:r>
    </w:p>
    <w:p w14:paraId="0D29E6D8" w14:textId="77777777" w:rsidR="0055116D" w:rsidRPr="00352325" w:rsidRDefault="00000000" w:rsidP="00352325">
      <w:pPr>
        <w:pStyle w:val="a9"/>
        <w:bidi/>
        <w:rPr>
          <w:rFonts w:ascii="Narkisim" w:hAnsi="Narkisim"/>
        </w:rPr>
      </w:pPr>
      <w:r w:rsidRPr="00352325">
        <w:rPr>
          <w:rFonts w:ascii="Narkisim" w:hAnsi="Narkisim"/>
          <w:rtl/>
        </w:rPr>
        <w:t>ה</w:t>
      </w:r>
      <w:r w:rsidRPr="00352325">
        <w:rPr>
          <w:rFonts w:ascii="Narkisim" w:hAnsi="Narkisim"/>
          <w:b/>
          <w:bCs/>
          <w:rtl/>
        </w:rPr>
        <w:t>אבנ"מ</w:t>
      </w:r>
      <w:r w:rsidRPr="00352325">
        <w:rPr>
          <w:rFonts w:ascii="Narkisim" w:hAnsi="Narkisim"/>
          <w:rtl/>
        </w:rPr>
        <w:t xml:space="preserve"> (כח נג) וה</w:t>
      </w:r>
      <w:r w:rsidRPr="00352325">
        <w:rPr>
          <w:rFonts w:ascii="Narkisim" w:hAnsi="Narkisim"/>
          <w:b/>
          <w:bCs/>
          <w:rtl/>
        </w:rPr>
        <w:t>נתיבות</w:t>
      </w:r>
      <w:r w:rsidRPr="00352325">
        <w:rPr>
          <w:rFonts w:ascii="Narkisim" w:hAnsi="Narkisim"/>
          <w:rtl/>
        </w:rPr>
        <w:t xml:space="preserve"> (רמא ה) הק' דלדעת ה</w:t>
      </w:r>
      <w:r w:rsidRPr="00352325">
        <w:rPr>
          <w:rFonts w:ascii="Narkisim" w:hAnsi="Narkisim"/>
          <w:b/>
          <w:bCs/>
          <w:rtl/>
        </w:rPr>
        <w:t>רא"ש</w:t>
      </w:r>
      <w:r w:rsidRPr="00352325">
        <w:rPr>
          <w:rFonts w:ascii="Narkisim" w:hAnsi="Narkisim"/>
          <w:rtl/>
        </w:rPr>
        <w:t xml:space="preserve"> ו</w:t>
      </w:r>
      <w:r w:rsidRPr="00352325">
        <w:rPr>
          <w:rFonts w:ascii="Narkisim" w:hAnsi="Narkisim"/>
          <w:b/>
          <w:bCs/>
          <w:rtl/>
        </w:rPr>
        <w:t>ריטב”א</w:t>
      </w:r>
      <w:r w:rsidRPr="00352325">
        <w:rPr>
          <w:rFonts w:ascii="Narkisim" w:hAnsi="Narkisim"/>
          <w:rtl/>
        </w:rPr>
        <w:t xml:space="preserve"> (הו' לעיל) דבשעת השבה צריך לחזור ולהקנות לו. ולאחר שהקדישו האיך יוכל לחזור ולהקנות לזה, דאין אדם מקנה דבר שאינו שלו. וא"כ לא קיים התנאי.</w:t>
      </w:r>
    </w:p>
    <w:p w14:paraId="1B89959B"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תי' דקאי כמ"ד קדשים קלים ממון בעלים, ושייך בו מכירה</w:t>
      </w:r>
      <w:r w:rsidRPr="00352325">
        <w:rPr>
          <w:rStyle w:val="ae"/>
          <w:rFonts w:ascii="Narkisim" w:hAnsi="Narkisim"/>
          <w:rtl/>
        </w:rPr>
        <w:footnoteReference w:id="1283"/>
      </w:r>
      <w:r w:rsidRPr="00352325">
        <w:rPr>
          <w:rFonts w:ascii="Narkisim" w:hAnsi="Narkisim"/>
          <w:rtl/>
        </w:rPr>
        <w:t>, וחוזר ומקנה לו ומקיים תנאו. ולפ"ז בקדשי קדשים וקדשי בדק הבית והקדש עניים דל"ש מכירה, א"כ ל"ש השבה.</w:t>
      </w:r>
    </w:p>
    <w:p w14:paraId="083D2A70"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אבנ"מ</w:t>
      </w:r>
      <w:r w:rsidRPr="00352325">
        <w:rPr>
          <w:rFonts w:ascii="Narkisim" w:hAnsi="Narkisim"/>
          <w:rtl/>
        </w:rPr>
        <w:t xml:space="preserve"> הוכיח דלא כרא"ש, ואי”צ הקנאה בהשבה.</w:t>
      </w:r>
    </w:p>
    <w:p w14:paraId="2D91B6F9"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מנחת ברוך</w:t>
      </w:r>
      <w:r w:rsidRPr="00352325">
        <w:rPr>
          <w:rFonts w:ascii="Narkisim" w:hAnsi="Narkisim"/>
          <w:rtl/>
        </w:rPr>
        <w:t xml:space="preserve"> (צד) כת' דאף הרא"ש והריטב"א מודים דעיקר התנאי שיחזיר בפועל [אף בלא הקנאה]. אלא דכוונת הרא"ש דכיון דהקנה לזה לעולם, כדי שיחזיר הראשון לצאת יד"ח צריך לקנות ממנו בקנין. [ולא משום קיום התנאי</w:t>
      </w:r>
      <w:r w:rsidRPr="00352325">
        <w:rPr>
          <w:rStyle w:val="ae"/>
          <w:rFonts w:ascii="Narkisim" w:hAnsi="Narkisim"/>
          <w:rtl/>
        </w:rPr>
        <w:footnoteReference w:id="1284"/>
      </w:r>
      <w:r w:rsidRPr="00352325">
        <w:rPr>
          <w:rFonts w:ascii="Narkisim" w:hAnsi="Narkisim"/>
          <w:rtl/>
        </w:rPr>
        <w:t>].</w:t>
      </w:r>
    </w:p>
    <w:p w14:paraId="4A252F58" w14:textId="77777777" w:rsidR="0055116D" w:rsidRPr="00352325" w:rsidRDefault="00000000" w:rsidP="00352325">
      <w:pPr>
        <w:pStyle w:val="aa"/>
        <w:bidi/>
        <w:rPr>
          <w:rFonts w:ascii="Narkisim" w:hAnsi="Narkisim"/>
        </w:rPr>
      </w:pPr>
      <w:r w:rsidRPr="00352325">
        <w:rPr>
          <w:rFonts w:ascii="Narkisim" w:hAnsi="Narkisim"/>
          <w:rtl/>
        </w:rPr>
        <w:t>אך ה</w:t>
      </w:r>
      <w:r w:rsidRPr="00352325">
        <w:rPr>
          <w:rFonts w:ascii="Narkisim" w:hAnsi="Narkisim"/>
          <w:b/>
          <w:bCs/>
          <w:rtl/>
        </w:rPr>
        <w:t>קה"י</w:t>
      </w:r>
      <w:r w:rsidRPr="00352325">
        <w:rPr>
          <w:rFonts w:ascii="Narkisim" w:hAnsi="Narkisim"/>
          <w:rtl/>
        </w:rPr>
        <w:t xml:space="preserve"> הביא דה</w:t>
      </w:r>
      <w:r w:rsidRPr="00352325">
        <w:rPr>
          <w:rFonts w:ascii="Narkisim" w:hAnsi="Narkisim"/>
          <w:b/>
          <w:bCs/>
          <w:rtl/>
        </w:rPr>
        <w:t>ריטב”א</w:t>
      </w:r>
      <w:r w:rsidRPr="00352325">
        <w:rPr>
          <w:rFonts w:ascii="Narkisim" w:hAnsi="Narkisim"/>
          <w:rtl/>
        </w:rPr>
        <w:t xml:space="preserve"> (סוכה מו:, ור”ן שם) כת' גבי קטן דהוה תנאי דא"א לקיימו, ומבואר דצריך לחזור ולהקנות לקיים התנאי.</w:t>
      </w:r>
    </w:p>
    <w:p w14:paraId="0F96285A" w14:textId="77777777" w:rsidR="0055116D" w:rsidRPr="00352325" w:rsidRDefault="00000000" w:rsidP="00352325">
      <w:pPr>
        <w:bidi/>
        <w:rPr>
          <w:rFonts w:ascii="Narkisim" w:hAnsi="Narkisim" w:cs="Narkisim"/>
        </w:rPr>
      </w:pPr>
      <w:r w:rsidRPr="00352325">
        <w:rPr>
          <w:rFonts w:ascii="Narkisim" w:hAnsi="Narkisim" w:cs="Narkisim"/>
          <w:u w:val="single"/>
          <w:rtl/>
        </w:rPr>
        <w:t>א"ל רבא לרב נחמן מאי אהדריה וכו'</w:t>
      </w:r>
      <w:r w:rsidRPr="00352325">
        <w:rPr>
          <w:rFonts w:ascii="Narkisim" w:hAnsi="Narkisim" w:cs="Narkisim"/>
          <w:rtl/>
        </w:rPr>
        <w:t>. ה</w:t>
      </w:r>
      <w:r w:rsidRPr="00352325">
        <w:rPr>
          <w:rFonts w:ascii="Narkisim" w:hAnsi="Narkisim" w:cs="Narkisim"/>
          <w:b/>
          <w:bCs/>
          <w:rtl/>
        </w:rPr>
        <w:t>ראב"ד</w:t>
      </w:r>
      <w:r w:rsidRPr="00352325">
        <w:rPr>
          <w:rFonts w:ascii="Narkisim" w:hAnsi="Narkisim" w:cs="Narkisim"/>
          <w:rtl/>
        </w:rPr>
        <w:t xml:space="preserve"> (הו' ברשב"א) כת' דלא דמי להא דקי”ל (ב"ק צו:) דהגוזל חמץ ועבר הפסח דאומרים באיסורי הנאה הרי שלך לפניך. דגבי גזלן כתיב והשיב את הגזלה אשר גזל, כעין שגזל. אבל הכא התנה בהדיא, וצריך השבה מעליא.</w:t>
      </w:r>
    </w:p>
    <w:p w14:paraId="0E96AEF5" w14:textId="77777777" w:rsidR="0055116D" w:rsidRPr="00352325" w:rsidRDefault="00000000" w:rsidP="00352325">
      <w:pPr>
        <w:pStyle w:val="ac"/>
        <w:bidi/>
        <w:rPr>
          <w:rFonts w:ascii="Narkisim" w:hAnsi="Narkisim"/>
        </w:rPr>
      </w:pPr>
      <w:r w:rsidRPr="00352325">
        <w:rPr>
          <w:rFonts w:ascii="Narkisim" w:hAnsi="Narkisim"/>
          <w:u w:val="single"/>
          <w:rtl/>
        </w:rPr>
        <w:t>א"ל ומאי חסריה</w:t>
      </w:r>
      <w:r w:rsidRPr="00352325">
        <w:rPr>
          <w:rFonts w:ascii="Narkisim" w:hAnsi="Narkisim"/>
          <w:rtl/>
        </w:rPr>
        <w:t>. כ"ג ה</w:t>
      </w:r>
      <w:r w:rsidRPr="00352325">
        <w:rPr>
          <w:rFonts w:ascii="Narkisim" w:hAnsi="Narkisim"/>
          <w:b/>
          <w:bCs/>
          <w:rtl/>
        </w:rPr>
        <w:t>ריטב"א</w:t>
      </w:r>
      <w:r w:rsidRPr="00352325">
        <w:rPr>
          <w:rFonts w:ascii="Narkisim" w:hAnsi="Narkisim"/>
          <w:rtl/>
        </w:rPr>
        <w:t>, וביאר דרב נחמן השיב דכה"ג קרינא ביה השבה, דומיא דגזלן דגלי קרא דמצי אמר הרי שלך לפניך</w:t>
      </w:r>
      <w:r w:rsidRPr="00352325">
        <w:rPr>
          <w:rStyle w:val="ae"/>
          <w:rFonts w:ascii="Narkisim" w:hAnsi="Narkisim"/>
          <w:rtl/>
        </w:rPr>
        <w:footnoteReference w:id="1285"/>
      </w:r>
      <w:r w:rsidRPr="00352325">
        <w:rPr>
          <w:rFonts w:ascii="Narkisim" w:hAnsi="Narkisim"/>
          <w:rtl/>
        </w:rPr>
        <w:t>. אבל ה</w:t>
      </w:r>
      <w:r w:rsidRPr="00352325">
        <w:rPr>
          <w:rFonts w:ascii="Narkisim" w:hAnsi="Narkisim"/>
          <w:b/>
          <w:bCs/>
          <w:rtl/>
        </w:rPr>
        <w:t>תוס' רא"ש</w:t>
      </w:r>
      <w:r w:rsidRPr="00352325">
        <w:rPr>
          <w:rFonts w:ascii="Narkisim" w:hAnsi="Narkisim"/>
          <w:rtl/>
        </w:rPr>
        <w:t xml:space="preserve"> (בשיטמ"ק) וה</w:t>
      </w:r>
      <w:r w:rsidRPr="00352325">
        <w:rPr>
          <w:rFonts w:ascii="Narkisim" w:hAnsi="Narkisim"/>
          <w:b/>
          <w:bCs/>
          <w:rtl/>
        </w:rPr>
        <w:t>ב"ח</w:t>
      </w:r>
      <w:r w:rsidRPr="00352325">
        <w:rPr>
          <w:rFonts w:ascii="Narkisim" w:hAnsi="Narkisim"/>
          <w:rtl/>
        </w:rPr>
        <w:t xml:space="preserve"> מחקו גירסא זו. וה</w:t>
      </w:r>
      <w:r w:rsidRPr="00352325">
        <w:rPr>
          <w:rFonts w:ascii="Narkisim" w:hAnsi="Narkisim"/>
          <w:b/>
          <w:bCs/>
          <w:rtl/>
        </w:rPr>
        <w:t>תוס' רא"ש</w:t>
      </w:r>
      <w:r w:rsidRPr="00352325">
        <w:rPr>
          <w:rFonts w:ascii="Narkisim" w:hAnsi="Narkisim"/>
          <w:rtl/>
        </w:rPr>
        <w:t xml:space="preserve"> כת' דטובא חסריה דכיון דהקדישו הרי אינו שוה לו כלום. ועוד דמשמע דרב אשי בא ליישב דברי רב נחמן, ואי ר"נ סבר </w:t>
      </w:r>
      <w:r w:rsidRPr="00352325">
        <w:rPr>
          <w:rFonts w:ascii="Narkisim" w:hAnsi="Narkisim"/>
          <w:rtl/>
        </w:rPr>
        <w:lastRenderedPageBreak/>
        <w:t>דלא חסריה לק"מ.</w:t>
      </w:r>
    </w:p>
    <w:p w14:paraId="45C2B190" w14:textId="77777777" w:rsidR="0055116D" w:rsidRPr="00352325" w:rsidRDefault="00000000" w:rsidP="00352325">
      <w:pPr>
        <w:bidi/>
        <w:rPr>
          <w:rFonts w:ascii="Narkisim" w:hAnsi="Narkisim" w:cs="Narkisim"/>
        </w:rPr>
      </w:pPr>
      <w:r w:rsidRPr="00352325">
        <w:rPr>
          <w:rFonts w:ascii="Narkisim" w:hAnsi="Narkisim" w:cs="Narkisim"/>
          <w:u w:val="single"/>
          <w:rtl/>
        </w:rPr>
        <w:t>אלא א"ר אשי חזינן וכו' שתחזירהו, הא אהדריה</w:t>
      </w:r>
      <w:r w:rsidRPr="00352325">
        <w:rPr>
          <w:rFonts w:ascii="Narkisim" w:hAnsi="Narkisim" w:cs="Narkisim"/>
          <w:rtl/>
        </w:rPr>
        <w:t xml:space="preserve">. </w:t>
      </w:r>
      <w:r w:rsidRPr="00352325">
        <w:rPr>
          <w:rFonts w:ascii="Narkisim" w:hAnsi="Narkisim" w:cs="Narkisim"/>
          <w:szCs w:val="20"/>
          <w:rtl/>
        </w:rPr>
        <w:t>[וכסברת רב נחמן, כיון דלא אמר 'לי' ל"צ שיהא ראוי לו</w:t>
      </w:r>
      <w:r w:rsidRPr="00352325">
        <w:rPr>
          <w:rFonts w:ascii="Narkisim" w:hAnsi="Narkisim" w:cs="Narkisim"/>
          <w:rtl/>
        </w:rPr>
        <w:t>]. ו</w:t>
      </w:r>
      <w:r w:rsidRPr="00352325">
        <w:rPr>
          <w:rFonts w:ascii="Narkisim" w:hAnsi="Narkisim" w:cs="Narkisim"/>
          <w:b/>
          <w:bCs/>
          <w:rtl/>
        </w:rPr>
        <w:t>ה"ה</w:t>
      </w:r>
      <w:r w:rsidRPr="00352325">
        <w:rPr>
          <w:rFonts w:ascii="Narkisim" w:hAnsi="Narkisim" w:cs="Narkisim"/>
          <w:rtl/>
        </w:rPr>
        <w:t xml:space="preserve"> </w:t>
      </w:r>
      <w:r w:rsidRPr="00352325">
        <w:rPr>
          <w:rFonts w:ascii="Narkisim" w:hAnsi="Narkisim" w:cs="Narkisim"/>
          <w:szCs w:val="20"/>
          <w:rtl/>
        </w:rPr>
        <w:t>(זכיה ג י)</w:t>
      </w:r>
      <w:r w:rsidRPr="00352325">
        <w:rPr>
          <w:rFonts w:ascii="Narkisim" w:hAnsi="Narkisim" w:cs="Narkisim"/>
          <w:rtl/>
        </w:rPr>
        <w:t xml:space="preserve"> נסתפק כשלא אמר 'לי', והמיתו והחזירו. האם יצא יד"ח כשמחזיר נבילה, כמו הקדישו. או דהמיתו בידים שאני</w:t>
      </w:r>
      <w:r w:rsidRPr="00352325">
        <w:rPr>
          <w:rStyle w:val="ae"/>
          <w:rFonts w:ascii="Narkisim" w:hAnsi="Narkisim" w:cs="Narkisim"/>
          <w:rtl/>
        </w:rPr>
        <w:footnoteReference w:id="1286"/>
      </w:r>
      <w:r w:rsidRPr="00352325">
        <w:rPr>
          <w:rFonts w:ascii="Narkisim" w:hAnsi="Narkisim" w:cs="Narkisim"/>
          <w:rtl/>
        </w:rPr>
        <w:t>.</w:t>
      </w:r>
    </w:p>
    <w:p w14:paraId="5922C2DE" w14:textId="77777777" w:rsidR="0055116D" w:rsidRPr="00352325" w:rsidRDefault="00000000" w:rsidP="00352325">
      <w:pPr>
        <w:bidi/>
        <w:rPr>
          <w:rFonts w:ascii="Narkisim" w:hAnsi="Narkisim" w:cs="Narkisim"/>
        </w:rPr>
      </w:pPr>
      <w:r w:rsidRPr="00352325">
        <w:rPr>
          <w:rFonts w:ascii="Narkisim" w:hAnsi="Narkisim" w:cs="Narkisim"/>
          <w:u w:val="single"/>
          <w:rtl/>
        </w:rPr>
        <w:t>מידי דחזי ליה קאמר</w:t>
      </w:r>
      <w:r w:rsidRPr="00352325">
        <w:rPr>
          <w:rFonts w:ascii="Narkisim" w:hAnsi="Narkisim" w:cs="Narkisim"/>
          <w:rtl/>
        </w:rPr>
        <w:t>. בפשוטו משמע דבטל המתנה למפרע. אבל ה</w:t>
      </w:r>
      <w:r w:rsidRPr="00352325">
        <w:rPr>
          <w:rFonts w:ascii="Narkisim" w:hAnsi="Narkisim" w:cs="Narkisim"/>
          <w:b/>
          <w:bCs/>
          <w:rtl/>
        </w:rPr>
        <w:t>רמ"ה</w:t>
      </w:r>
      <w:r w:rsidRPr="00352325">
        <w:rPr>
          <w:rFonts w:ascii="Narkisim" w:hAnsi="Narkisim" w:cs="Narkisim"/>
          <w:rtl/>
        </w:rPr>
        <w:t xml:space="preserve"> כת' דלא חל ההקדש, כיון דעי"ז נתבטל התנאי. </w:t>
      </w:r>
      <w:r w:rsidRPr="00352325">
        <w:rPr>
          <w:rFonts w:ascii="Narkisim" w:hAnsi="Narkisim" w:cs="Narkisim"/>
          <w:szCs w:val="20"/>
          <w:rtl/>
        </w:rPr>
        <w:t>וה</w:t>
      </w:r>
      <w:r w:rsidRPr="00352325">
        <w:rPr>
          <w:rFonts w:ascii="Narkisim" w:hAnsi="Narkisim" w:cs="Narkisim"/>
          <w:b/>
          <w:bCs/>
          <w:szCs w:val="20"/>
          <w:rtl/>
        </w:rPr>
        <w:t>רמ"ה</w:t>
      </w:r>
      <w:r w:rsidRPr="00352325">
        <w:rPr>
          <w:rFonts w:ascii="Narkisim" w:hAnsi="Narkisim" w:cs="Narkisim"/>
          <w:szCs w:val="20"/>
          <w:rtl/>
        </w:rPr>
        <w:t xml:space="preserve"> הק' וכי תימא אדרבא נימא דלא הוי הקדש והויא מתנה. ותי' דעיקר טעמא דהוי מתנה משום דלא הוי הקדש, א"כ הוה מתנה ולא הוי הקדש. שנתן לו על מנת שלא יקדיש</w:t>
      </w:r>
      <w:r w:rsidRPr="00352325">
        <w:rPr>
          <w:rFonts w:ascii="Narkisim" w:hAnsi="Narkisim" w:cs="Narkisim"/>
          <w:rtl/>
        </w:rPr>
        <w:t>. וכ"כ ה</w:t>
      </w:r>
      <w:r w:rsidRPr="00352325">
        <w:rPr>
          <w:rFonts w:ascii="Narkisim" w:hAnsi="Narkisim" w:cs="Narkisim"/>
          <w:b/>
          <w:bCs/>
          <w:rtl/>
        </w:rPr>
        <w:t>רשב"א</w:t>
      </w:r>
      <w:r w:rsidRPr="00352325">
        <w:rPr>
          <w:rFonts w:ascii="Narkisim" w:hAnsi="Narkisim" w:cs="Narkisim"/>
          <w:rtl/>
        </w:rPr>
        <w:t xml:space="preserve"> וה</w:t>
      </w:r>
      <w:r w:rsidRPr="00352325">
        <w:rPr>
          <w:rFonts w:ascii="Narkisim" w:hAnsi="Narkisim" w:cs="Narkisim"/>
          <w:b/>
          <w:bCs/>
          <w:rtl/>
        </w:rPr>
        <w:t>ריטב"א</w:t>
      </w:r>
      <w:r w:rsidRPr="00352325">
        <w:rPr>
          <w:rFonts w:ascii="Narkisim" w:hAnsi="Narkisim" w:cs="Narkisim"/>
          <w:rtl/>
        </w:rPr>
        <w:t xml:space="preserve"> דלא חל ההקדש, ומש"ה המתנה אינה בטל.</w:t>
      </w:r>
    </w:p>
    <w:p w14:paraId="259AAB85"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ביארו דלא חל הקדש, כיון דאי חל יתבטל המתנה</w:t>
      </w:r>
      <w:r w:rsidRPr="00352325">
        <w:rPr>
          <w:rStyle w:val="ae"/>
          <w:rFonts w:ascii="Narkisim" w:hAnsi="Narkisim"/>
          <w:rtl/>
        </w:rPr>
        <w:footnoteReference w:id="1287"/>
      </w:r>
      <w:r w:rsidRPr="00352325">
        <w:rPr>
          <w:rFonts w:ascii="Narkisim" w:hAnsi="Narkisim"/>
          <w:rtl/>
        </w:rPr>
        <w:t>. [והשער”י (ז טז) האריך ביסוד זה].</w:t>
      </w:r>
    </w:p>
    <w:p w14:paraId="39B2E43C"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ריטב"א</w:t>
      </w:r>
      <w:r w:rsidRPr="00352325">
        <w:rPr>
          <w:rFonts w:ascii="Narkisim" w:hAnsi="Narkisim" w:cs="Narkisim"/>
          <w:rtl/>
        </w:rPr>
        <w:t xml:space="preserve"> </w:t>
      </w:r>
      <w:r w:rsidRPr="00352325">
        <w:rPr>
          <w:rFonts w:ascii="Narkisim" w:hAnsi="Narkisim" w:cs="Narkisim"/>
          <w:szCs w:val="20"/>
          <w:rtl/>
        </w:rPr>
        <w:t>(סוכה מו:)</w:t>
      </w:r>
      <w:r w:rsidRPr="00352325">
        <w:rPr>
          <w:rFonts w:ascii="Narkisim" w:hAnsi="Narkisim" w:cs="Narkisim"/>
          <w:rtl/>
        </w:rPr>
        <w:t xml:space="preserve"> דן בהא דאי' לא ליקני לולב לינוקא </w:t>
      </w:r>
      <w:r w:rsidRPr="00352325">
        <w:rPr>
          <w:rFonts w:ascii="Narkisim" w:hAnsi="Narkisim" w:cs="Narkisim"/>
          <w:szCs w:val="20"/>
          <w:rtl/>
        </w:rPr>
        <w:t>[דקונה ואינו יכול לחזור ולהקנות</w:t>
      </w:r>
      <w:r w:rsidRPr="00352325">
        <w:rPr>
          <w:rFonts w:ascii="Narkisim" w:hAnsi="Narkisim" w:cs="Narkisim"/>
          <w:rtl/>
        </w:rPr>
        <w:t xml:space="preserve">], מה הדין במתנה ע"מ להחזיר. והביא בשם </w:t>
      </w:r>
      <w:r w:rsidRPr="00352325">
        <w:rPr>
          <w:rFonts w:ascii="Narkisim" w:hAnsi="Narkisim" w:cs="Narkisim"/>
          <w:b/>
          <w:bCs/>
          <w:rtl/>
        </w:rPr>
        <w:t>תוס'</w:t>
      </w:r>
      <w:r w:rsidRPr="00352325">
        <w:rPr>
          <w:rFonts w:ascii="Narkisim" w:hAnsi="Narkisim" w:cs="Narkisim"/>
          <w:rtl/>
        </w:rPr>
        <w:t xml:space="preserve"> דכיון דכיון דאינו יכול לחזור ולהקנות</w:t>
      </w:r>
      <w:r w:rsidRPr="00352325">
        <w:rPr>
          <w:rStyle w:val="ae"/>
          <w:rFonts w:ascii="Narkisim" w:hAnsi="Narkisim" w:cs="Narkisim"/>
          <w:rtl/>
        </w:rPr>
        <w:footnoteReference w:id="1288"/>
      </w:r>
      <w:r w:rsidRPr="00352325">
        <w:rPr>
          <w:rFonts w:ascii="Narkisim" w:hAnsi="Narkisim" w:cs="Narkisim"/>
          <w:rtl/>
        </w:rPr>
        <w:t xml:space="preserve"> בטל המתנה למפרע, ולא יצא מידי בעלים ראשונים. וה</w:t>
      </w:r>
      <w:r w:rsidRPr="00352325">
        <w:rPr>
          <w:rFonts w:ascii="Narkisim" w:hAnsi="Narkisim" w:cs="Narkisim"/>
          <w:b/>
          <w:bCs/>
          <w:rtl/>
        </w:rPr>
        <w:t>ריטב"א</w:t>
      </w:r>
      <w:r w:rsidRPr="00352325">
        <w:rPr>
          <w:rFonts w:ascii="Narkisim" w:hAnsi="Narkisim" w:cs="Narkisim"/>
          <w:rtl/>
        </w:rPr>
        <w:t xml:space="preserve"> חלק דכיון דקטן אינו יכול להקנות, א"כ הוה תנאי שא"א לקיימו, והמעשה קיים. והוה מתנה אף אם לא יחזיר כלל.</w:t>
      </w:r>
    </w:p>
    <w:p w14:paraId="1EEAA040"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וה</w:t>
      </w:r>
      <w:r w:rsidRPr="00352325">
        <w:rPr>
          <w:rFonts w:ascii="Narkisim" w:hAnsi="Narkisim" w:cs="Narkisim"/>
          <w:b/>
          <w:bCs/>
          <w:rtl/>
        </w:rPr>
        <w:t>רשב"א</w:t>
      </w:r>
      <w:r w:rsidRPr="00352325">
        <w:rPr>
          <w:rFonts w:ascii="Narkisim" w:hAnsi="Narkisim" w:cs="Narkisim"/>
          <w:rtl/>
        </w:rPr>
        <w:t xml:space="preserve"> הביא בשם ה</w:t>
      </w:r>
      <w:r w:rsidRPr="00352325">
        <w:rPr>
          <w:rFonts w:ascii="Narkisim" w:hAnsi="Narkisim" w:cs="Narkisim"/>
          <w:b/>
          <w:bCs/>
          <w:rtl/>
        </w:rPr>
        <w:t>ראב"ד</w:t>
      </w:r>
      <w:r w:rsidRPr="00352325">
        <w:rPr>
          <w:rFonts w:ascii="Narkisim" w:hAnsi="Narkisim" w:cs="Narkisim"/>
          <w:rtl/>
        </w:rPr>
        <w:t xml:space="preserve"> דהוה קדוש ופודה ומחזיר לו, ומקיים תנאו. וה</w:t>
      </w:r>
      <w:r w:rsidRPr="00352325">
        <w:rPr>
          <w:rFonts w:ascii="Narkisim" w:hAnsi="Narkisim" w:cs="Narkisim"/>
          <w:b/>
          <w:bCs/>
          <w:rtl/>
        </w:rPr>
        <w:t>רשב"א</w:t>
      </w:r>
      <w:r w:rsidRPr="00352325">
        <w:rPr>
          <w:rFonts w:ascii="Narkisim" w:hAnsi="Narkisim" w:cs="Narkisim"/>
          <w:rtl/>
        </w:rPr>
        <w:t xml:space="preserve"> הק' דסתם שור איירי בתמים, והוה קדושת הגוף ואי חל קדושה ל"ש פדיון</w:t>
      </w:r>
      <w:r w:rsidRPr="00352325">
        <w:rPr>
          <w:rStyle w:val="ae"/>
          <w:rFonts w:ascii="Narkisim" w:hAnsi="Narkisim" w:cs="Narkisim"/>
          <w:rtl/>
        </w:rPr>
        <w:footnoteReference w:id="1289"/>
      </w:r>
      <w:r w:rsidRPr="00352325">
        <w:rPr>
          <w:rFonts w:ascii="Narkisim" w:hAnsi="Narkisim" w:cs="Narkisim"/>
          <w:rtl/>
        </w:rPr>
        <w:t>. וה</w:t>
      </w:r>
      <w:r w:rsidRPr="00352325">
        <w:rPr>
          <w:rFonts w:ascii="Narkisim" w:hAnsi="Narkisim" w:cs="Narkisim"/>
          <w:b/>
          <w:bCs/>
          <w:rtl/>
        </w:rPr>
        <w:t>רשב"א</w:t>
      </w:r>
      <w:r w:rsidRPr="00352325">
        <w:rPr>
          <w:rFonts w:ascii="Narkisim" w:hAnsi="Narkisim" w:cs="Narkisim"/>
          <w:rtl/>
        </w:rPr>
        <w:t xml:space="preserve"> חלק דאי"צ לפדות, דאינו קדוש. דנתבטלה מתנתו מדינא כל שלא החזירו לו כשהוא ראוי לו, והרי זה מקדיש מה שאינו שלו. וכת' דמ"מ נראה דלא נתבטל המתנה, ויצא יד"ח באתרוג כה"ג</w:t>
      </w:r>
      <w:r w:rsidRPr="00352325">
        <w:rPr>
          <w:rStyle w:val="ae"/>
          <w:rFonts w:ascii="Narkisim" w:hAnsi="Narkisim" w:cs="Narkisim"/>
          <w:rtl/>
        </w:rPr>
        <w:footnoteReference w:id="1290"/>
      </w:r>
      <w:r w:rsidRPr="00352325">
        <w:rPr>
          <w:rFonts w:ascii="Narkisim" w:hAnsi="Narkisim" w:cs="Narkisim"/>
          <w:rtl/>
        </w:rPr>
        <w:t>. וצל"ע.</w:t>
      </w:r>
    </w:p>
    <w:p w14:paraId="2A12718C" w14:textId="77777777" w:rsidR="0055116D" w:rsidRPr="00352325" w:rsidRDefault="00000000" w:rsidP="00352325">
      <w:pPr>
        <w:pStyle w:val="ac"/>
        <w:bidi/>
        <w:rPr>
          <w:rFonts w:ascii="Narkisim" w:hAnsi="Narkisim"/>
        </w:rPr>
      </w:pPr>
      <w:r w:rsidRPr="00352325">
        <w:rPr>
          <w:rFonts w:ascii="Narkisim" w:hAnsi="Narkisim"/>
          <w:rtl/>
        </w:rPr>
        <w:t>וב</w:t>
      </w:r>
      <w:r w:rsidRPr="00352325">
        <w:rPr>
          <w:rFonts w:ascii="Narkisim" w:hAnsi="Narkisim"/>
          <w:b/>
          <w:bCs/>
          <w:rtl/>
        </w:rPr>
        <w:t>שו"ת מהר"ם מרוטנבורג</w:t>
      </w:r>
      <w:r w:rsidRPr="00352325">
        <w:rPr>
          <w:rFonts w:ascii="Narkisim" w:hAnsi="Narkisim"/>
          <w:rtl/>
        </w:rPr>
        <w:t xml:space="preserve"> (ד"פ תתקפא) כת' דמתנה ע"מ להחזיר נותן לו במקצת לפי שעה לצאת בו, והוה מתנה. ואם הקדיש מקודשת לענין שהנהנה ממנו קודם שהגיע זמן חזרתו חייב קרבן מעילה. וה</w:t>
      </w:r>
      <w:r w:rsidRPr="00352325">
        <w:rPr>
          <w:rFonts w:ascii="Narkisim" w:hAnsi="Narkisim"/>
          <w:b/>
          <w:bCs/>
          <w:rtl/>
        </w:rPr>
        <w:t>אבנ"מ</w:t>
      </w:r>
      <w:r w:rsidRPr="00352325">
        <w:rPr>
          <w:rFonts w:ascii="Narkisim" w:hAnsi="Narkisim"/>
          <w:rtl/>
        </w:rPr>
        <w:t xml:space="preserve"> (כח נג) דייק דהוה מתנה לזמן. וכשיחזירנו פקע הקדושה. והק' דבסו' מבואר דלא פקע הקדושה, ולא נחשב חזי ליה</w:t>
      </w:r>
      <w:r w:rsidRPr="00352325">
        <w:rPr>
          <w:rStyle w:val="ae"/>
          <w:rFonts w:ascii="Narkisim" w:hAnsi="Narkisim"/>
          <w:rtl/>
        </w:rPr>
        <w:footnoteReference w:id="1291"/>
      </w:r>
      <w:r w:rsidRPr="00352325">
        <w:rPr>
          <w:rFonts w:ascii="Narkisim" w:hAnsi="Narkisim"/>
          <w:rtl/>
        </w:rPr>
        <w:t>. ובהמשך דבריו דן לחלק דע"מ שתחזירהו סתמא הוה קדוש לעולם. ואילו המהר"ם איירי בע"מ שתחזירהו לי, ומחמת התנאי לא חל קדושה לעולם. אבל עכ"פ חל קדושה לשעה, דהוה קנין הגוף לשעה.</w:t>
      </w:r>
    </w:p>
    <w:p w14:paraId="209AC77A" w14:textId="77777777" w:rsidR="0055116D" w:rsidRPr="00352325" w:rsidRDefault="00000000" w:rsidP="00352325">
      <w:pPr>
        <w:pStyle w:val="ac"/>
        <w:bidi/>
        <w:rPr>
          <w:rFonts w:ascii="Narkisim" w:hAnsi="Narkisim"/>
        </w:rPr>
      </w:pPr>
      <w:r w:rsidRPr="00352325">
        <w:rPr>
          <w:rFonts w:ascii="Narkisim" w:hAnsi="Narkisim"/>
          <w:u w:val="single"/>
          <w:rtl/>
        </w:rPr>
        <w:t>שם</w:t>
      </w:r>
      <w:r w:rsidRPr="00352325">
        <w:rPr>
          <w:rFonts w:ascii="Narkisim" w:hAnsi="Narkisim"/>
          <w:rtl/>
        </w:rPr>
        <w:t>. ה</w:t>
      </w:r>
      <w:r w:rsidRPr="00352325">
        <w:rPr>
          <w:rFonts w:ascii="Narkisim" w:hAnsi="Narkisim"/>
          <w:b/>
          <w:bCs/>
          <w:rtl/>
        </w:rPr>
        <w:t>רא"ש</w:t>
      </w:r>
      <w:r w:rsidRPr="00352325">
        <w:rPr>
          <w:rFonts w:ascii="Narkisim" w:hAnsi="Narkisim"/>
          <w:rtl/>
        </w:rPr>
        <w:t xml:space="preserve"> (קידושין א כ) כת' דמ"מ מהני השבת דמים (וע' מה שהו' לעיל). ויכול לקנות בהם שור אחר כיו"ב, וקרינן ביה שפיר מידי דחזי ליה</w:t>
      </w:r>
      <w:r w:rsidRPr="00352325">
        <w:rPr>
          <w:rStyle w:val="ae"/>
          <w:rFonts w:ascii="Narkisim" w:hAnsi="Narkisim"/>
          <w:rtl/>
        </w:rPr>
        <w:footnoteReference w:id="1292"/>
      </w:r>
      <w:r w:rsidRPr="00352325">
        <w:rPr>
          <w:rFonts w:ascii="Narkisim" w:hAnsi="Narkisim"/>
          <w:rtl/>
        </w:rPr>
        <w:t>.</w:t>
      </w:r>
    </w:p>
    <w:p w14:paraId="6CE34EF6" w14:textId="77777777" w:rsidR="0055116D" w:rsidRPr="00352325" w:rsidRDefault="00000000" w:rsidP="00352325">
      <w:pPr>
        <w:bidi/>
        <w:rPr>
          <w:rFonts w:ascii="Narkisim" w:hAnsi="Narkisim" w:cs="Narkisim"/>
        </w:rPr>
      </w:pPr>
      <w:r w:rsidRPr="00352325">
        <w:rPr>
          <w:rFonts w:ascii="Narkisim" w:hAnsi="Narkisim" w:cs="Narkisim"/>
          <w:u w:val="single"/>
          <w:rtl/>
        </w:rPr>
        <w:t>שם. שתחזירהו לי מידי דחזי</w:t>
      </w:r>
      <w:r w:rsidRPr="00352325">
        <w:rPr>
          <w:rFonts w:ascii="Narkisim" w:hAnsi="Narkisim" w:cs="Narkisim"/>
          <w:rtl/>
        </w:rPr>
        <w:t>. ה</w:t>
      </w:r>
      <w:r w:rsidRPr="00352325">
        <w:rPr>
          <w:rFonts w:ascii="Narkisim" w:hAnsi="Narkisim" w:cs="Narkisim"/>
          <w:b/>
          <w:bCs/>
          <w:rtl/>
        </w:rPr>
        <w:t>ריטב"א</w:t>
      </w:r>
      <w:r w:rsidRPr="00352325">
        <w:rPr>
          <w:rFonts w:ascii="Narkisim" w:hAnsi="Narkisim" w:cs="Narkisim"/>
          <w:rtl/>
        </w:rPr>
        <w:t xml:space="preserve"> (והו' בנמוק"י) כת' ומכאן לאומר</w:t>
      </w:r>
      <w:r w:rsidRPr="00352325">
        <w:rPr>
          <w:rStyle w:val="ae"/>
          <w:rFonts w:ascii="Narkisim" w:hAnsi="Narkisim" w:cs="Narkisim"/>
          <w:rtl/>
        </w:rPr>
        <w:footnoteReference w:id="1293"/>
      </w:r>
      <w:r w:rsidRPr="00352325">
        <w:rPr>
          <w:rFonts w:ascii="Narkisim" w:hAnsi="Narkisim" w:cs="Narkisim"/>
          <w:rtl/>
        </w:rPr>
        <w:t xml:space="preserve"> על מנת שתתן לי דבר פלוני, שאם הקדישו או מכרו לאחרים או נתנו קודם לכן, ואח"כ נתנו לזה דלא קיים תנאו. דהא לא יהיב ליה מידי דחזי ליה.</w:t>
      </w:r>
    </w:p>
    <w:p w14:paraId="675923AF"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(רמא ו) וה</w:t>
      </w:r>
      <w:r w:rsidRPr="00352325">
        <w:rPr>
          <w:rFonts w:ascii="Narkisim" w:hAnsi="Narkisim"/>
          <w:b/>
          <w:bCs/>
          <w:rtl/>
        </w:rPr>
        <w:t>נתיבות</w:t>
      </w:r>
      <w:r w:rsidRPr="00352325">
        <w:rPr>
          <w:rFonts w:ascii="Narkisim" w:hAnsi="Narkisim"/>
          <w:rtl/>
        </w:rPr>
        <w:t xml:space="preserve"> (רמא ה) דייקו מדבריהם דדוקא משום דאמר שתחזירהו לי. אבל היכא דאמר ע"מ להחזיר, כמו שיכול להקדיש אף יכול למכור לאחרים. והקצות ונתיבות תמהו דבסוגיין משמע דדוקא הקדיש. אבל מכר לחבירו ודאי לא הוה השבה</w:t>
      </w:r>
      <w:r w:rsidRPr="00352325">
        <w:rPr>
          <w:rStyle w:val="ae"/>
          <w:rFonts w:ascii="Narkisim" w:hAnsi="Narkisim"/>
          <w:rtl/>
        </w:rPr>
        <w:footnoteReference w:id="1294"/>
      </w:r>
      <w:r w:rsidRPr="00352325">
        <w:rPr>
          <w:rFonts w:ascii="Narkisim" w:hAnsi="Narkisim"/>
          <w:rtl/>
        </w:rPr>
        <w:t>, דלאיזה ענין הוה השבה כשאינו שלו כלל</w:t>
      </w:r>
      <w:r w:rsidRPr="00352325">
        <w:rPr>
          <w:rStyle w:val="ae"/>
          <w:rFonts w:ascii="Narkisim" w:hAnsi="Narkisim"/>
          <w:rtl/>
        </w:rPr>
        <w:footnoteReference w:id="1295"/>
      </w:r>
      <w:r w:rsidRPr="00352325">
        <w:rPr>
          <w:rFonts w:ascii="Narkisim" w:hAnsi="Narkisim"/>
          <w:rtl/>
        </w:rPr>
        <w:t>.</w:t>
      </w:r>
    </w:p>
    <w:p w14:paraId="61BAD534" w14:textId="77777777" w:rsidR="0055116D" w:rsidRPr="00352325" w:rsidRDefault="00000000" w:rsidP="00352325">
      <w:pPr>
        <w:pStyle w:val="aa"/>
        <w:bidi/>
        <w:rPr>
          <w:rFonts w:ascii="Narkisim" w:hAnsi="Narkisim"/>
        </w:rPr>
      </w:pPr>
      <w:r w:rsidRPr="00352325">
        <w:rPr>
          <w:rFonts w:ascii="Narkisim" w:hAnsi="Narkisim"/>
          <w:rtl/>
        </w:rPr>
        <w:t>ועוד חילק ה</w:t>
      </w:r>
      <w:r w:rsidRPr="00352325">
        <w:rPr>
          <w:rFonts w:ascii="Narkisim" w:hAnsi="Narkisim"/>
          <w:b/>
          <w:bCs/>
          <w:rtl/>
        </w:rPr>
        <w:t>אבנ"מ</w:t>
      </w:r>
      <w:r w:rsidRPr="00352325">
        <w:rPr>
          <w:rFonts w:ascii="Narkisim" w:hAnsi="Narkisim"/>
          <w:rtl/>
        </w:rPr>
        <w:t xml:space="preserve"> (כח נג) דבשלמא הקדש מחזיר את גוף השור, ואינו ניכר הזיקו. אבל מכרו נחשב ברשות </w:t>
      </w:r>
      <w:r w:rsidRPr="00352325">
        <w:rPr>
          <w:rFonts w:ascii="Narkisim" w:hAnsi="Narkisim"/>
          <w:rtl/>
        </w:rPr>
        <w:lastRenderedPageBreak/>
        <w:t>שני, וניכר דאינו ראוי.</w:t>
      </w:r>
    </w:p>
    <w:p w14:paraId="5792038E"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דן ליישב דכוונת הנמוק"י דיכול לחזור ולהקנות לו בקנין לשעה א'. [ואח"כ יפקע זכותו]</w:t>
      </w:r>
      <w:r w:rsidRPr="00352325">
        <w:rPr>
          <w:rStyle w:val="ae"/>
          <w:rFonts w:ascii="Narkisim" w:hAnsi="Narkisim"/>
          <w:rtl/>
        </w:rPr>
        <w:footnoteReference w:id="1296"/>
      </w:r>
      <w:r w:rsidRPr="00352325">
        <w:rPr>
          <w:rFonts w:ascii="Narkisim" w:hAnsi="Narkisim"/>
          <w:rtl/>
        </w:rPr>
        <w:t>.</w:t>
      </w:r>
    </w:p>
    <w:p w14:paraId="179F4C5C" w14:textId="77777777" w:rsidR="0055116D" w:rsidRPr="00352325" w:rsidRDefault="00000000" w:rsidP="00352325">
      <w:pPr>
        <w:pStyle w:val="ac"/>
        <w:bidi/>
        <w:rPr>
          <w:rFonts w:ascii="Narkisim" w:hAnsi="Narkisim"/>
        </w:rPr>
      </w:pPr>
      <w:r w:rsidRPr="00352325">
        <w:rPr>
          <w:rFonts w:ascii="Narkisim" w:hAnsi="Narkisim"/>
          <w:u w:val="single"/>
          <w:rtl/>
        </w:rPr>
        <w:t>שם</w:t>
      </w:r>
      <w:r w:rsidRPr="00352325">
        <w:rPr>
          <w:rFonts w:ascii="Narkisim" w:hAnsi="Narkisim"/>
          <w:rtl/>
        </w:rPr>
        <w:t>. וה</w:t>
      </w:r>
      <w:r w:rsidRPr="00352325">
        <w:rPr>
          <w:rFonts w:ascii="Narkisim" w:hAnsi="Narkisim"/>
          <w:b/>
          <w:bCs/>
          <w:rtl/>
        </w:rPr>
        <w:t>ריטב"א</w:t>
      </w:r>
      <w:r w:rsidRPr="00352325">
        <w:rPr>
          <w:rFonts w:ascii="Narkisim" w:hAnsi="Narkisim"/>
          <w:rtl/>
        </w:rPr>
        <w:t xml:space="preserve"> דן במתנה ע"מ להחזירה לנותן</w:t>
      </w:r>
      <w:r w:rsidRPr="00352325">
        <w:rPr>
          <w:rStyle w:val="ae"/>
          <w:rFonts w:ascii="Narkisim" w:hAnsi="Narkisim"/>
          <w:rtl/>
        </w:rPr>
        <w:footnoteReference w:id="1297"/>
      </w:r>
      <w:r w:rsidRPr="00352325">
        <w:rPr>
          <w:rFonts w:ascii="Narkisim" w:hAnsi="Narkisim"/>
          <w:rtl/>
        </w:rPr>
        <w:t xml:space="preserve"> לזמן ידוע, ושיעבדה לאחרים [בעודה ברשותו] והחזיר. והביא דדעת ה</w:t>
      </w:r>
      <w:r w:rsidRPr="00352325">
        <w:rPr>
          <w:rFonts w:ascii="Narkisim" w:hAnsi="Narkisim"/>
          <w:b/>
          <w:bCs/>
          <w:rtl/>
        </w:rPr>
        <w:t>רא”ה</w:t>
      </w:r>
      <w:r w:rsidRPr="00352325">
        <w:rPr>
          <w:rFonts w:ascii="Narkisim" w:hAnsi="Narkisim"/>
          <w:rtl/>
        </w:rPr>
        <w:t xml:space="preserve"> דבאין בע"ח וגובין לאחר שהחזיר. דהא החזיר השבה גמורה [ובע"ח גובה מכאן ולהבא, ולא נתבטל קיום תנאו]. וה</w:t>
      </w:r>
      <w:r w:rsidRPr="00352325">
        <w:rPr>
          <w:rFonts w:ascii="Narkisim" w:hAnsi="Narkisim"/>
          <w:b/>
          <w:bCs/>
          <w:rtl/>
        </w:rPr>
        <w:t>ריטב"א</w:t>
      </w:r>
      <w:r w:rsidRPr="00352325">
        <w:rPr>
          <w:rFonts w:ascii="Narkisim" w:hAnsi="Narkisim"/>
          <w:rtl/>
        </w:rPr>
        <w:t xml:space="preserve"> חלק דלא נחשב השבה, דלא מהדר ליה מידי דחזי ליה. ואע"פ שאפשר לסלקו במעות, מ"מ כשבא זה וגובה ממנו איגלאי מילתא דלאו מידי דחזי ליה אהדר ליה.</w:t>
      </w:r>
    </w:p>
    <w:p w14:paraId="55411CDE"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הרי</w:t>
      </w:r>
      <w:r w:rsidRPr="00352325">
        <w:rPr>
          <w:rFonts w:ascii="Narkisim" w:hAnsi="Narkisim" w:cs="Narkisim"/>
          <w:rtl/>
        </w:rPr>
        <w:t xml:space="preserve">. ונר' בעיני דאם מת תוך הזמן דפטור מלשלם וכו' ולא נתחייב אלא בפשיעה. ומ"מ מתחייב בפשיעה. ועד”ז כת' </w:t>
      </w:r>
      <w:r w:rsidRPr="00352325">
        <w:rPr>
          <w:rFonts w:ascii="Narkisim" w:hAnsi="Narkisim" w:cs="Narkisim"/>
          <w:b/>
          <w:bCs/>
          <w:rtl/>
        </w:rPr>
        <w:t>תוס'</w:t>
      </w:r>
      <w:r w:rsidRPr="00352325">
        <w:rPr>
          <w:rFonts w:ascii="Narkisim" w:hAnsi="Narkisim" w:cs="Narkisim"/>
          <w:rtl/>
        </w:rPr>
        <w:t xml:space="preserve"> (ב"מ צו:) דהלוקח לזמן הוה ש"ח וחייב בפשיעה. </w:t>
      </w:r>
      <w:r w:rsidRPr="00352325">
        <w:rPr>
          <w:rFonts w:ascii="Narkisim" w:hAnsi="Narkisim" w:cs="Narkisim"/>
          <w:szCs w:val="20"/>
          <w:rtl/>
        </w:rPr>
        <w:t>אך בסוגיין צ”ב דהכא הוה לוקח גמור [לדברי הראשונים הנ”ל], ואין כאן דבר של אחר ברשותו דיתחייב באונסין</w:t>
      </w:r>
      <w:r w:rsidRPr="00352325">
        <w:rPr>
          <w:rStyle w:val="ae"/>
          <w:rFonts w:ascii="Narkisim" w:hAnsi="Narkisim" w:cs="Narkisim"/>
          <w:szCs w:val="20"/>
          <w:rtl/>
        </w:rPr>
        <w:footnoteReference w:id="1298"/>
      </w:r>
      <w:r w:rsidRPr="00352325">
        <w:rPr>
          <w:rFonts w:ascii="Narkisim" w:hAnsi="Narkisim" w:cs="Narkisim"/>
          <w:rtl/>
        </w:rPr>
        <w:t>.</w:t>
      </w:r>
    </w:p>
    <w:p w14:paraId="3DFD5A5F" w14:textId="77777777" w:rsidR="0055116D" w:rsidRPr="00352325" w:rsidRDefault="00000000" w:rsidP="00352325">
      <w:pPr>
        <w:pStyle w:val="aa"/>
        <w:bidi/>
        <w:rPr>
          <w:rFonts w:ascii="Narkisim" w:hAnsi="Narkisim"/>
        </w:rPr>
      </w:pPr>
      <w:r w:rsidRPr="00352325">
        <w:rPr>
          <w:rFonts w:ascii="Narkisim" w:hAnsi="Narkisim"/>
          <w:rtl/>
        </w:rPr>
        <w:t>ויל"ד האם כוונת רשב"ם דאף בסוגיין יתחייב לשלם מדין מזיק כשהקדישו בידים [דלא גרע מפשיעה]. וי"ל דהוה היזק שאינו ניכר. [אך עכ"פ יתחייב בדיני שמים. וכן יתחייב משום קנס מדרבנן. וצ”ע].</w:t>
      </w:r>
    </w:p>
    <w:p w14:paraId="3B80D3AA"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וה</w:t>
      </w:r>
      <w:r w:rsidRPr="00352325">
        <w:rPr>
          <w:rFonts w:ascii="Narkisim" w:hAnsi="Narkisim" w:cs="Narkisim"/>
          <w:b/>
          <w:bCs/>
          <w:rtl/>
        </w:rPr>
        <w:t>רא"ש</w:t>
      </w:r>
      <w:r w:rsidRPr="00352325">
        <w:rPr>
          <w:rFonts w:ascii="Narkisim" w:hAnsi="Narkisim" w:cs="Narkisim"/>
          <w:rtl/>
        </w:rPr>
        <w:t xml:space="preserve"> (סוכה ג ל) הביא דכ"ד </w:t>
      </w:r>
      <w:r w:rsidRPr="00352325">
        <w:rPr>
          <w:rFonts w:ascii="Narkisim" w:hAnsi="Narkisim" w:cs="Narkisim"/>
          <w:b/>
          <w:bCs/>
          <w:rtl/>
        </w:rPr>
        <w:t>ר' ישעיה</w:t>
      </w:r>
      <w:r w:rsidRPr="00352325">
        <w:rPr>
          <w:rFonts w:ascii="Narkisim" w:hAnsi="Narkisim" w:cs="Narkisim"/>
          <w:rtl/>
        </w:rPr>
        <w:t xml:space="preserve"> שאינו חייב באונסין [וגניבה ואבידה], שהרי במתנה נתנו לו. ונהי נמי שלא החזירוהו לו מ"מ לא הוה שואל</w:t>
      </w:r>
      <w:r w:rsidRPr="00352325">
        <w:rPr>
          <w:rStyle w:val="ae"/>
          <w:rFonts w:ascii="Narkisim" w:hAnsi="Narkisim" w:cs="Narkisim"/>
          <w:rtl/>
        </w:rPr>
        <w:footnoteReference w:id="1299"/>
      </w:r>
      <w:r w:rsidRPr="00352325">
        <w:rPr>
          <w:rFonts w:ascii="Narkisim" w:hAnsi="Narkisim" w:cs="Narkisim"/>
          <w:rtl/>
        </w:rPr>
        <w:t>. ודוקא כשהאתרוג בעין מחוייב להחזיר לו.</w:t>
      </w:r>
    </w:p>
    <w:p w14:paraId="584502D6" w14:textId="77777777" w:rsidR="0055116D" w:rsidRPr="00352325" w:rsidRDefault="00000000" w:rsidP="00352325">
      <w:pPr>
        <w:pStyle w:val="a9"/>
        <w:bidi/>
        <w:rPr>
          <w:rFonts w:ascii="Narkisim" w:hAnsi="Narkisim"/>
        </w:rPr>
      </w:pPr>
      <w:r w:rsidRPr="00352325">
        <w:rPr>
          <w:rFonts w:ascii="Narkisim" w:hAnsi="Narkisim"/>
          <w:rtl/>
        </w:rPr>
        <w:t xml:space="preserve"> וה</w:t>
      </w:r>
      <w:r w:rsidRPr="00352325">
        <w:rPr>
          <w:rFonts w:ascii="Narkisim" w:hAnsi="Narkisim"/>
          <w:b/>
          <w:bCs/>
          <w:rtl/>
        </w:rPr>
        <w:t>רא"ש</w:t>
      </w:r>
      <w:r w:rsidRPr="00352325">
        <w:rPr>
          <w:rFonts w:ascii="Narkisim" w:hAnsi="Narkisim"/>
          <w:rtl/>
        </w:rPr>
        <w:t xml:space="preserve"> חלק דחייב באונסין ואפי' מתה מחמת מלאכה, שהרי קבל עליו להחזירו</w:t>
      </w:r>
      <w:r w:rsidRPr="00352325">
        <w:rPr>
          <w:rStyle w:val="ae"/>
          <w:rFonts w:ascii="Narkisim" w:hAnsi="Narkisim"/>
          <w:rtl/>
        </w:rPr>
        <w:footnoteReference w:id="1300"/>
      </w:r>
      <w:r w:rsidRPr="00352325">
        <w:rPr>
          <w:rFonts w:ascii="Narkisim" w:hAnsi="Narkisim"/>
          <w:rtl/>
        </w:rPr>
        <w:t>. ואם לא החזירו המתנה בטלה. ונהי דשואל לא הוי, מיהו בנפקד ושולח יד בפקדון שלא ברשות הוי גזלן. ואף שירד ברשות, מ"מ כשלא קיים התנאי ביטל אותו רשות, ועשה את עצמו גזלן למפרע</w:t>
      </w:r>
      <w:r w:rsidRPr="00352325">
        <w:rPr>
          <w:rStyle w:val="ae"/>
          <w:rFonts w:ascii="Narkisim" w:hAnsi="Narkisim"/>
          <w:rtl/>
        </w:rPr>
        <w:footnoteReference w:id="1301"/>
      </w:r>
      <w:r w:rsidRPr="00352325">
        <w:rPr>
          <w:rFonts w:ascii="Narkisim" w:hAnsi="Narkisim"/>
          <w:rtl/>
        </w:rPr>
        <w:t xml:space="preserve">. </w:t>
      </w:r>
      <w:r w:rsidRPr="00352325">
        <w:rPr>
          <w:rFonts w:ascii="Narkisim" w:hAnsi="Narkisim"/>
          <w:szCs w:val="20"/>
          <w:rtl/>
        </w:rPr>
        <w:t>[וכל לוקח בתנאי, ולא נתקיים התנאי נתברר דהוה שלא ברשות. וחייב באונסין]</w:t>
      </w:r>
      <w:r w:rsidRPr="00352325">
        <w:rPr>
          <w:rFonts w:ascii="Narkisim" w:hAnsi="Narkisim"/>
          <w:rtl/>
        </w:rPr>
        <w:t>.</w:t>
      </w:r>
    </w:p>
    <w:p w14:paraId="6A8AC307"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משנ"ל</w:t>
      </w:r>
      <w:r w:rsidRPr="00352325">
        <w:rPr>
          <w:rFonts w:ascii="Narkisim" w:hAnsi="Narkisim"/>
          <w:rtl/>
        </w:rPr>
        <w:t xml:space="preserve"> (זכיה ג י) נסתפק היכא דמת תוך הזמן, האם מתחייב לשלם על פירות שאכל, דהא לא קיים התנאי</w:t>
      </w:r>
      <w:r w:rsidRPr="00352325">
        <w:rPr>
          <w:rStyle w:val="ae"/>
          <w:rFonts w:ascii="Narkisim" w:hAnsi="Narkisim"/>
          <w:rtl/>
        </w:rPr>
        <w:footnoteReference w:id="1302"/>
      </w:r>
      <w:r w:rsidRPr="00352325">
        <w:rPr>
          <w:rFonts w:ascii="Narkisim" w:hAnsi="Narkisim"/>
          <w:rtl/>
        </w:rPr>
        <w:t>. וצידד דכיון דהוה מחמת אונס לא נתבטל בתנאי. ושוב הביא דברי הרא"ש (הנ"ל). [ומשמע מדבריו דתלי באומדנא].</w:t>
      </w:r>
    </w:p>
    <w:p w14:paraId="6868C3F9"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מחנ"א</w:t>
      </w:r>
      <w:r w:rsidRPr="00352325">
        <w:rPr>
          <w:rFonts w:ascii="Narkisim" w:hAnsi="Narkisim"/>
          <w:rtl/>
        </w:rPr>
        <w:t xml:space="preserve"> (זכיה יח) כת' דהך תנאי ע"מ להחזירו פי' היכא דבידו להחזירו. אבל היכא דנגנב או נאנס ואין בידו להחזירו, בזה ליכא תנאי. וכת' דאפי' התנה בפירוש ל"מ תנאי זה, דהוה תנאי שאין בידו לקיימו, והתנאי בטל ומעשה קיים. וה</w:t>
      </w:r>
      <w:r w:rsidRPr="00352325">
        <w:rPr>
          <w:rFonts w:ascii="Narkisim" w:hAnsi="Narkisim"/>
          <w:b/>
          <w:bCs/>
          <w:rtl/>
        </w:rPr>
        <w:t>מגיה</w:t>
      </w:r>
      <w:r w:rsidRPr="00352325">
        <w:rPr>
          <w:rFonts w:ascii="Narkisim" w:hAnsi="Narkisim"/>
          <w:rtl/>
        </w:rPr>
        <w:t xml:space="preserve"> למחנ"א דחה דהא דבעינן שיהא ראוי לקיים התנאי, היינו בשעת קבלת התנאי. והכא בשעה ראשונה היה בידו.</w:t>
      </w:r>
    </w:p>
    <w:p w14:paraId="16331EE5" w14:textId="77777777" w:rsidR="0055116D" w:rsidRPr="00352325" w:rsidRDefault="00000000" w:rsidP="00352325">
      <w:pPr>
        <w:pStyle w:val="31"/>
        <w:bidi/>
        <w:rPr>
          <w:rFonts w:ascii="Narkisim" w:hAnsi="Narkisim"/>
        </w:rPr>
      </w:pPr>
      <w:r w:rsidRPr="00352325">
        <w:rPr>
          <w:rFonts w:ascii="Narkisim" w:hAnsi="Narkisim"/>
          <w:rtl/>
        </w:rPr>
        <w:t>דף קלח.</w:t>
      </w:r>
    </w:p>
    <w:p w14:paraId="4234FF33" w14:textId="77777777" w:rsidR="0055116D" w:rsidRPr="00352325" w:rsidRDefault="00000000" w:rsidP="00352325">
      <w:pPr>
        <w:pStyle w:val="21"/>
        <w:bidi/>
        <w:rPr>
          <w:rFonts w:ascii="Narkisim" w:hAnsi="Narkisim"/>
        </w:rPr>
      </w:pPr>
      <w:r w:rsidRPr="00352325">
        <w:rPr>
          <w:rFonts w:ascii="Narkisim" w:hAnsi="Narkisim"/>
          <w:rtl/>
        </w:rPr>
        <w:t>צווח אי אפשי</w:t>
      </w:r>
    </w:p>
    <w:p w14:paraId="062F105D" w14:textId="77777777" w:rsidR="0055116D" w:rsidRPr="00352325" w:rsidRDefault="00000000" w:rsidP="00352325">
      <w:pPr>
        <w:bidi/>
        <w:rPr>
          <w:rFonts w:ascii="Narkisim" w:hAnsi="Narkisim" w:cs="Narkisim"/>
        </w:rPr>
      </w:pPr>
      <w:r w:rsidRPr="00352325">
        <w:rPr>
          <w:rFonts w:ascii="Narkisim" w:hAnsi="Narkisim" w:cs="Narkisim"/>
          <w:u w:val="single"/>
          <w:rtl/>
        </w:rPr>
        <w:t>כאן בצווח מעיקרא</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מתחילה כשמסר לו השטר. כאן בשתק ולבסוף צווח, פי' שקיבל השטר בשתיקה וכו'</w:t>
      </w:r>
      <w:r w:rsidRPr="00352325">
        <w:rPr>
          <w:rStyle w:val="ae"/>
          <w:rFonts w:ascii="Narkisim" w:hAnsi="Narkisim" w:cs="Narkisim"/>
          <w:rtl/>
        </w:rPr>
        <w:footnoteReference w:id="1303"/>
      </w:r>
      <w:r w:rsidRPr="00352325">
        <w:rPr>
          <w:rFonts w:ascii="Narkisim" w:hAnsi="Narkisim" w:cs="Narkisim"/>
          <w:rtl/>
        </w:rPr>
        <w:t>. אבל ה</w:t>
      </w:r>
      <w:r w:rsidRPr="00352325">
        <w:rPr>
          <w:rFonts w:ascii="Narkisim" w:hAnsi="Narkisim" w:cs="Narkisim"/>
          <w:b/>
          <w:bCs/>
          <w:rtl/>
        </w:rPr>
        <w:t>רי"ף</w:t>
      </w:r>
      <w:r w:rsidRPr="00352325">
        <w:rPr>
          <w:rFonts w:ascii="Narkisim" w:hAnsi="Narkisim" w:cs="Narkisim"/>
          <w:rtl/>
        </w:rPr>
        <w:t xml:space="preserve"> נקט דאיירי שלא מסר שטר לידו</w:t>
      </w:r>
      <w:r w:rsidRPr="00352325">
        <w:rPr>
          <w:rStyle w:val="ae"/>
          <w:rFonts w:ascii="Narkisim" w:hAnsi="Narkisim" w:cs="Narkisim"/>
          <w:rtl/>
        </w:rPr>
        <w:footnoteReference w:id="1304"/>
      </w:r>
      <w:r w:rsidRPr="00352325">
        <w:rPr>
          <w:rFonts w:ascii="Narkisim" w:hAnsi="Narkisim" w:cs="Narkisim"/>
          <w:rtl/>
        </w:rPr>
        <w:t>. וה</w:t>
      </w:r>
      <w:r w:rsidRPr="00352325">
        <w:rPr>
          <w:rFonts w:ascii="Narkisim" w:hAnsi="Narkisim" w:cs="Narkisim"/>
          <w:b/>
          <w:bCs/>
          <w:rtl/>
        </w:rPr>
        <w:t>רי"ף</w:t>
      </w:r>
      <w:r w:rsidRPr="00352325">
        <w:rPr>
          <w:rFonts w:ascii="Narkisim" w:hAnsi="Narkisim" w:cs="Narkisim"/>
          <w:rtl/>
        </w:rPr>
        <w:t xml:space="preserve"> (והרא"ש) העמיד דאיירי בשכ"מ דדבריו ככתובים וכמסורין דמו, וכיון ששתק כמו שנמסרו </w:t>
      </w:r>
      <w:r w:rsidRPr="00352325">
        <w:rPr>
          <w:rFonts w:ascii="Narkisim" w:hAnsi="Narkisim" w:cs="Narkisim"/>
          <w:rtl/>
        </w:rPr>
        <w:lastRenderedPageBreak/>
        <w:t>לו דמי.</w:t>
      </w:r>
    </w:p>
    <w:p w14:paraId="5693622D"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שיטה לנ"ל</w:t>
      </w:r>
      <w:r w:rsidRPr="00352325">
        <w:rPr>
          <w:rFonts w:ascii="Narkisim" w:hAnsi="Narkisim"/>
          <w:rtl/>
        </w:rPr>
        <w:t xml:space="preserve"> (בשיטמ"ק) חלק דמבואר דאיירי בכותב, ושכ”מ שכתב בעי מסירה כבריא (ע' לעיל קלה:, ולקמן קנב.), דחיישינן שמא לא גמר להקנותו אלא בשטר ואין שטר לאחר מיתה. וע"כ איירי כשהגיע השטר לידו וכרשב"ם.</w:t>
      </w:r>
    </w:p>
    <w:p w14:paraId="6F2A407F" w14:textId="77777777" w:rsidR="0055116D" w:rsidRPr="00352325" w:rsidRDefault="00000000" w:rsidP="00352325">
      <w:pPr>
        <w:bidi/>
        <w:rPr>
          <w:rFonts w:ascii="Narkisim" w:hAnsi="Narkisim" w:cs="Narkisim"/>
        </w:rPr>
      </w:pPr>
      <w:r w:rsidRPr="00352325">
        <w:rPr>
          <w:rFonts w:ascii="Narkisim" w:hAnsi="Narkisim" w:cs="Narkisim"/>
          <w:rtl/>
        </w:rPr>
        <w:t>ה</w:t>
      </w:r>
      <w:r w:rsidRPr="00352325">
        <w:rPr>
          <w:rFonts w:ascii="Narkisim" w:hAnsi="Narkisim" w:cs="Narkisim"/>
          <w:b/>
          <w:bCs/>
          <w:rtl/>
        </w:rPr>
        <w:t>קצות</w:t>
      </w:r>
      <w:r w:rsidRPr="00352325">
        <w:rPr>
          <w:rFonts w:ascii="Narkisim" w:hAnsi="Narkisim" w:cs="Narkisim"/>
          <w:rtl/>
        </w:rPr>
        <w:t xml:space="preserve"> (רמה ד) תמה דבמתנת שכ"מ אמאי לא יהני שצווח אח"כ. דהא מתנת שכ"מ אינו קונה אלא לאחר מיתה (וכדלעיל קלז.), ואילו אמר משוך פרה זו ולא תקנה אלא לאחר ל' שניהן חוזרין [הנותן והמקבל]</w:t>
      </w:r>
      <w:r w:rsidRPr="00352325">
        <w:rPr>
          <w:rStyle w:val="ae"/>
          <w:rFonts w:ascii="Narkisim" w:hAnsi="Narkisim" w:cs="Narkisim"/>
          <w:rtl/>
        </w:rPr>
        <w:footnoteReference w:id="1305"/>
      </w:r>
      <w:r w:rsidRPr="00352325">
        <w:rPr>
          <w:rFonts w:ascii="Narkisim" w:hAnsi="Narkisim" w:cs="Narkisim"/>
          <w:rtl/>
        </w:rPr>
        <w:t>. וצ"ע.</w:t>
      </w:r>
    </w:p>
    <w:p w14:paraId="42F93469" w14:textId="77777777" w:rsidR="0055116D" w:rsidRPr="00352325" w:rsidRDefault="00000000" w:rsidP="00352325">
      <w:pPr>
        <w:pStyle w:val="a9"/>
        <w:bidi/>
        <w:rPr>
          <w:rFonts w:ascii="Narkisim" w:hAnsi="Narkisim"/>
        </w:rPr>
      </w:pPr>
      <w:r w:rsidRPr="00352325">
        <w:rPr>
          <w:rFonts w:ascii="Narkisim" w:hAnsi="Narkisim"/>
          <w:rtl/>
        </w:rPr>
        <w:t>וכ"כ ה</w:t>
      </w:r>
      <w:r w:rsidRPr="00352325">
        <w:rPr>
          <w:rFonts w:ascii="Narkisim" w:hAnsi="Narkisim"/>
          <w:b/>
          <w:bCs/>
          <w:rtl/>
        </w:rPr>
        <w:t>נמוק"י</w:t>
      </w:r>
      <w:r w:rsidRPr="00352325">
        <w:rPr>
          <w:rFonts w:ascii="Narkisim" w:hAnsi="Narkisim"/>
          <w:rtl/>
        </w:rPr>
        <w:t xml:space="preserve"> </w:t>
      </w:r>
      <w:r w:rsidRPr="00352325">
        <w:rPr>
          <w:rFonts w:ascii="Narkisim" w:hAnsi="Narkisim"/>
          <w:szCs w:val="20"/>
          <w:rtl/>
        </w:rPr>
        <w:t>(לעיל קלה:, סב. בדה"ר, הו' בנתיבות שם ו)</w:t>
      </w:r>
      <w:r w:rsidRPr="00352325">
        <w:rPr>
          <w:rFonts w:ascii="Narkisim" w:hAnsi="Narkisim"/>
          <w:rtl/>
        </w:rPr>
        <w:t xml:space="preserve"> דמסתברא דדוקא בששתק אחר מיתה, אבל מחיים אפי' שתק יכול לחזור. דמתנת שכ"מ אינה חלה עד מיתה</w:t>
      </w:r>
      <w:r w:rsidRPr="00352325">
        <w:rPr>
          <w:rStyle w:val="ae"/>
          <w:rFonts w:ascii="Narkisim" w:hAnsi="Narkisim"/>
          <w:rtl/>
        </w:rPr>
        <w:footnoteReference w:id="1306"/>
      </w:r>
      <w:r w:rsidRPr="00352325">
        <w:rPr>
          <w:rFonts w:ascii="Narkisim" w:hAnsi="Narkisim"/>
          <w:rtl/>
        </w:rPr>
        <w:t>.</w:t>
      </w:r>
    </w:p>
    <w:p w14:paraId="6D5C65C0"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כת' דלדברי ה</w:t>
      </w:r>
      <w:r w:rsidRPr="00352325">
        <w:rPr>
          <w:rFonts w:ascii="Narkisim" w:hAnsi="Narkisim"/>
          <w:b/>
          <w:bCs/>
          <w:rtl/>
        </w:rPr>
        <w:t>רא"ש</w:t>
      </w:r>
      <w:r w:rsidRPr="00352325">
        <w:rPr>
          <w:rFonts w:ascii="Narkisim" w:hAnsi="Narkisim"/>
          <w:rtl/>
        </w:rPr>
        <w:t xml:space="preserve"> (גיטין ספ"ק, הו' לעיל קלז.) מתנת שכ"מ חל למפרע משעת אמירה, וא"כ לאחר שמת הוברר שזכה למפרע משעת המתנה. והמקבל אינו יכול לחזור כיון דכבר זכה בה תיכף אם ימות. אך הק' דדעת ה</w:t>
      </w:r>
      <w:r w:rsidRPr="00352325">
        <w:rPr>
          <w:rFonts w:ascii="Narkisim" w:hAnsi="Narkisim"/>
          <w:b/>
          <w:bCs/>
          <w:rtl/>
        </w:rPr>
        <w:t>רשב"א</w:t>
      </w:r>
      <w:r w:rsidRPr="00352325">
        <w:rPr>
          <w:rFonts w:ascii="Narkisim" w:hAnsi="Narkisim"/>
          <w:rtl/>
        </w:rPr>
        <w:t xml:space="preserve"> ו</w:t>
      </w:r>
      <w:r w:rsidRPr="00352325">
        <w:rPr>
          <w:rFonts w:ascii="Narkisim" w:hAnsi="Narkisim"/>
          <w:b/>
          <w:bCs/>
          <w:rtl/>
        </w:rPr>
        <w:t>ר"ן</w:t>
      </w:r>
      <w:r w:rsidRPr="00352325">
        <w:rPr>
          <w:rFonts w:ascii="Narkisim" w:hAnsi="Narkisim"/>
          <w:rtl/>
        </w:rPr>
        <w:t xml:space="preserve"> (גיטין שם) דל"ק אלא לאחר מיתה.</w:t>
      </w:r>
    </w:p>
    <w:p w14:paraId="0CB86D24"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תי' דאף לדברי הרשב"א והר"ן 'מעשה הקנין' הוה משעת אמירתו מחיים. וע"ד מש"כ הראשונים דהקנאה מעכשיו ולאחר ל' מהני אף כשנקרע השטר, ואינו יכול לחזור בו. ה"נ כלפי המקבל נגמר הקנין</w:t>
      </w:r>
      <w:r w:rsidRPr="00352325">
        <w:rPr>
          <w:rStyle w:val="ae"/>
          <w:rFonts w:ascii="Narkisim" w:hAnsi="Narkisim"/>
          <w:rtl/>
        </w:rPr>
        <w:footnoteReference w:id="1307"/>
      </w:r>
      <w:r w:rsidRPr="00352325">
        <w:rPr>
          <w:rFonts w:ascii="Narkisim" w:hAnsi="Narkisim"/>
          <w:rtl/>
        </w:rPr>
        <w:t xml:space="preserve"> [אף דהשכ”מ יכול לחזור בו].</w:t>
      </w:r>
    </w:p>
    <w:p w14:paraId="1A3FB142" w14:textId="77777777" w:rsidR="0055116D" w:rsidRPr="00352325" w:rsidRDefault="00000000" w:rsidP="00352325">
      <w:pPr>
        <w:pStyle w:val="ac"/>
        <w:bidi/>
        <w:rPr>
          <w:rFonts w:ascii="Narkisim" w:hAnsi="Narkisim"/>
        </w:rPr>
      </w:pPr>
      <w:r w:rsidRPr="00352325">
        <w:rPr>
          <w:rFonts w:ascii="Narkisim" w:hAnsi="Narkisim"/>
          <w:u w:val="single"/>
          <w:rtl/>
        </w:rPr>
        <w:t>שם. כאן בצווח מעיקרא</w:t>
      </w:r>
      <w:r w:rsidRPr="00352325">
        <w:rPr>
          <w:rFonts w:ascii="Narkisim" w:hAnsi="Narkisim"/>
          <w:rtl/>
        </w:rPr>
        <w:t>. דא"ר יוחנן דלא קנה. ו</w:t>
      </w:r>
      <w:r w:rsidRPr="00352325">
        <w:rPr>
          <w:rFonts w:ascii="Narkisim" w:hAnsi="Narkisim"/>
          <w:b/>
          <w:bCs/>
          <w:rtl/>
        </w:rPr>
        <w:t>רשב"ם</w:t>
      </w:r>
      <w:r w:rsidRPr="00352325">
        <w:rPr>
          <w:rFonts w:ascii="Narkisim" w:hAnsi="Narkisim"/>
          <w:rtl/>
        </w:rPr>
        <w:t xml:space="preserve"> ביאר דנפק"מ דהוה הפקר. ו</w:t>
      </w:r>
      <w:r w:rsidRPr="00352325">
        <w:rPr>
          <w:rFonts w:ascii="Narkisim" w:hAnsi="Narkisim"/>
          <w:b/>
          <w:bCs/>
          <w:rtl/>
        </w:rPr>
        <w:t>תוס'</w:t>
      </w:r>
      <w:r w:rsidRPr="00352325">
        <w:rPr>
          <w:rFonts w:ascii="Narkisim" w:hAnsi="Narkisim"/>
          <w:rtl/>
        </w:rPr>
        <w:t xml:space="preserve"> ו</w:t>
      </w:r>
      <w:r w:rsidRPr="00352325">
        <w:rPr>
          <w:rFonts w:ascii="Narkisim" w:hAnsi="Narkisim"/>
          <w:b/>
          <w:bCs/>
          <w:rtl/>
        </w:rPr>
        <w:t>שא"ר</w:t>
      </w:r>
      <w:r w:rsidRPr="00352325">
        <w:rPr>
          <w:rFonts w:ascii="Narkisim" w:hAnsi="Narkisim"/>
          <w:rtl/>
        </w:rPr>
        <w:t xml:space="preserve"> כת' דיחזור לנותן. וה</w:t>
      </w:r>
      <w:r w:rsidRPr="00352325">
        <w:rPr>
          <w:rFonts w:ascii="Narkisim" w:hAnsi="Narkisim"/>
          <w:b/>
          <w:bCs/>
          <w:rtl/>
        </w:rPr>
        <w:t>תוס' רי"ד</w:t>
      </w:r>
      <w:r w:rsidRPr="00352325">
        <w:rPr>
          <w:rFonts w:ascii="Narkisim" w:hAnsi="Narkisim"/>
          <w:rtl/>
        </w:rPr>
        <w:t xml:space="preserve"> (ורש"י כריתות כד.) ביאר דנפק"מ דאינו משתעבד לבע"ח של המקבל.</w:t>
      </w:r>
    </w:p>
    <w:p w14:paraId="187FE6C7"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נמוק"י</w:t>
      </w:r>
      <w:r w:rsidRPr="00352325">
        <w:rPr>
          <w:rFonts w:ascii="Narkisim" w:hAnsi="Narkisim"/>
          <w:rtl/>
        </w:rPr>
        <w:t xml:space="preserve"> כת' דבשתק ולבסוף צווח, קנאו לענין שלא יחזור לנותן. ומ"מ לשון אי אפשי הוה לשון הפקר [וכר"ל בכריתות, ע' תוס']. ומיהו אם באין בעלי חובות של מקבל וגובין ממנו, נפטר הלה מחובו</w:t>
      </w:r>
      <w:r w:rsidRPr="00352325">
        <w:rPr>
          <w:rStyle w:val="ae"/>
          <w:rFonts w:ascii="Narkisim" w:hAnsi="Narkisim"/>
          <w:rtl/>
        </w:rPr>
        <w:footnoteReference w:id="1308"/>
      </w:r>
      <w:r w:rsidRPr="00352325">
        <w:rPr>
          <w:rFonts w:ascii="Narkisim" w:hAnsi="Narkisim"/>
          <w:rtl/>
        </w:rPr>
        <w:t>. [דיש שעבוד נכסים אף במה שהפקיר].</w:t>
      </w:r>
    </w:p>
    <w:p w14:paraId="7DC523CD"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כאן בצווח</w:t>
      </w:r>
      <w:r w:rsidRPr="00352325">
        <w:rPr>
          <w:rFonts w:ascii="Narkisim" w:hAnsi="Narkisim" w:cs="Narkisim"/>
          <w:rtl/>
        </w:rPr>
        <w:t>. שאין מזכין לו בע"כ, דחוב הוא לו דכתיב שונא מתנות יחיה וכו'. ה</w:t>
      </w:r>
      <w:r w:rsidRPr="00352325">
        <w:rPr>
          <w:rFonts w:ascii="Narkisim" w:hAnsi="Narkisim" w:cs="Narkisim"/>
          <w:b/>
          <w:bCs/>
          <w:rtl/>
        </w:rPr>
        <w:t>רש"ש</w:t>
      </w:r>
      <w:r w:rsidRPr="00352325">
        <w:rPr>
          <w:rFonts w:ascii="Narkisim" w:hAnsi="Narkisim" w:cs="Narkisim"/>
          <w:rtl/>
        </w:rPr>
        <w:t xml:space="preserve"> הק' דא"כ האיך מקנה מתנה שלא בפניו אי הוה חוב. ואנן קי"ל דזכין שלא בפניו.</w:t>
      </w:r>
    </w:p>
    <w:p w14:paraId="0EFB6291" w14:textId="77777777" w:rsidR="0055116D" w:rsidRPr="00352325" w:rsidRDefault="00000000" w:rsidP="00352325">
      <w:pPr>
        <w:pStyle w:val="a9"/>
        <w:bidi/>
        <w:rPr>
          <w:rFonts w:ascii="Narkisim" w:hAnsi="Narkisim"/>
        </w:rPr>
      </w:pPr>
      <w:r w:rsidRPr="00352325">
        <w:rPr>
          <w:rFonts w:ascii="Narkisim" w:hAnsi="Narkisim"/>
          <w:rtl/>
        </w:rPr>
        <w:t>ולכאורה כוונת רשב"ם דנחשב זכות כיון דידוע בעלמא דדרך בני אדם לקבל מתנות. אבל היכא דגילה דעתו אמרי' דהוה חוב בעצם. ועוד יל"פ דכוונת רשב"ם דמחמת הך סברא יש צד חוב, ודוקא היכא דיש צד קפידא בדבר מהני מחאה. ועוד כת' ה</w:t>
      </w:r>
      <w:r w:rsidRPr="00352325">
        <w:rPr>
          <w:rFonts w:ascii="Narkisim" w:hAnsi="Narkisim"/>
          <w:b/>
          <w:bCs/>
          <w:rtl/>
        </w:rPr>
        <w:t>רש"ש</w:t>
      </w:r>
      <w:r w:rsidRPr="00352325">
        <w:rPr>
          <w:rFonts w:ascii="Narkisim" w:hAnsi="Narkisim"/>
          <w:rtl/>
        </w:rPr>
        <w:t xml:space="preserve"> לפרש דכוונת רשב"ם רק לומר הטעם דאינו רוצה במתנה</w:t>
      </w:r>
      <w:r w:rsidRPr="00352325">
        <w:rPr>
          <w:rStyle w:val="ae"/>
          <w:rFonts w:ascii="Narkisim" w:hAnsi="Narkisim"/>
          <w:rtl/>
        </w:rPr>
        <w:footnoteReference w:id="1309"/>
      </w:r>
      <w:r w:rsidRPr="00352325">
        <w:rPr>
          <w:rFonts w:ascii="Narkisim" w:hAnsi="Narkisim"/>
          <w:rtl/>
        </w:rPr>
        <w:t>.</w:t>
      </w:r>
    </w:p>
    <w:p w14:paraId="5D010826" w14:textId="77777777" w:rsidR="0055116D" w:rsidRPr="00352325" w:rsidRDefault="00000000" w:rsidP="00352325">
      <w:pPr>
        <w:pStyle w:val="ac"/>
        <w:bidi/>
        <w:rPr>
          <w:rFonts w:ascii="Narkisim" w:hAnsi="Narkisim"/>
        </w:rPr>
      </w:pPr>
      <w:r w:rsidRPr="00352325">
        <w:rPr>
          <w:rFonts w:ascii="Narkisim" w:hAnsi="Narkisim"/>
          <w:rtl/>
        </w:rPr>
        <w:t>ו</w:t>
      </w:r>
      <w:r w:rsidRPr="00352325">
        <w:rPr>
          <w:rFonts w:ascii="Narkisim" w:hAnsi="Narkisim"/>
          <w:b/>
          <w:bCs/>
          <w:rtl/>
        </w:rPr>
        <w:t>רשב"ם</w:t>
      </w:r>
      <w:r w:rsidRPr="00352325">
        <w:rPr>
          <w:rFonts w:ascii="Narkisim" w:hAnsi="Narkisim"/>
          <w:rtl/>
        </w:rPr>
        <w:t xml:space="preserve"> ו</w:t>
      </w:r>
      <w:r w:rsidRPr="00352325">
        <w:rPr>
          <w:rFonts w:ascii="Narkisim" w:hAnsi="Narkisim"/>
          <w:b/>
          <w:bCs/>
          <w:rtl/>
        </w:rPr>
        <w:t>שא"ר</w:t>
      </w:r>
      <w:r w:rsidRPr="00352325">
        <w:rPr>
          <w:rFonts w:ascii="Narkisim" w:hAnsi="Narkisim"/>
          <w:rtl/>
        </w:rPr>
        <w:t xml:space="preserve"> (לעיל קכד.) כת' דדרשינן לתת לו, דרחמנא קרייה לחלק בכורה מתנה. ומש"ה אם אמר איני רוצה רשאי, דאין מזכין לאדם בע"כ. [אף דהתם ל"ש שונא מתנות, וכה"ק ה</w:t>
      </w:r>
      <w:r w:rsidRPr="00352325">
        <w:rPr>
          <w:rFonts w:ascii="Narkisim" w:hAnsi="Narkisim"/>
          <w:b/>
          <w:bCs/>
          <w:rtl/>
        </w:rPr>
        <w:t>קוב"ש</w:t>
      </w:r>
      <w:r w:rsidRPr="00352325">
        <w:rPr>
          <w:rFonts w:ascii="Narkisim" w:hAnsi="Narkisim"/>
          <w:rtl/>
        </w:rPr>
        <w:t xml:space="preserve"> שעו</w:t>
      </w:r>
      <w:r w:rsidRPr="00352325">
        <w:rPr>
          <w:rStyle w:val="ae"/>
          <w:rFonts w:ascii="Narkisim" w:hAnsi="Narkisim"/>
          <w:rtl/>
        </w:rPr>
        <w:footnoteReference w:id="1310"/>
      </w:r>
      <w:r w:rsidRPr="00352325">
        <w:rPr>
          <w:rFonts w:ascii="Narkisim" w:hAnsi="Narkisim"/>
          <w:rtl/>
        </w:rPr>
        <w:t>].</w:t>
      </w:r>
    </w:p>
    <w:p w14:paraId="0BA291D8"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(קידושין כג.) העלה צד דזכין בשטר שחרור אפי' בע”כ, ומתנת ממון שאני דלאו זכות גמור הוא, ואדרבה חוב מצד עצמו דכתיב ושונא מתנות יחיה, אלא דקרינן ליה זכות מצד שנפשו של אדם מחמדתן</w:t>
      </w:r>
      <w:r w:rsidRPr="00352325">
        <w:rPr>
          <w:rStyle w:val="ae"/>
          <w:rFonts w:ascii="Narkisim" w:hAnsi="Narkisim"/>
          <w:rtl/>
        </w:rPr>
        <w:footnoteReference w:id="1311"/>
      </w:r>
      <w:r w:rsidRPr="00352325">
        <w:rPr>
          <w:rFonts w:ascii="Narkisim" w:hAnsi="Narkisim"/>
          <w:rtl/>
        </w:rPr>
        <w:t>. משא"כ גט שחרור דזכות גמור הוא שמתירו בבת חורין ומכניסו לכלל מצות כישראל זכין לו מ"מ, ואפי' עומד וצווח. דבטלה דעתו אצל כל אדם.</w:t>
      </w:r>
    </w:p>
    <w:p w14:paraId="76C1BE7E"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כת' דאף של"מ זכין בע"כ במציאה ובנכסי הגר ובלקט שכחה ופאה, אף דזכות גמור הוא [דל"ש בהני שונא מתנות]. וכן גר קטן שהטבילוהו על דעת בי"ד אי' (כתובות יא.) דהגדילו יכולים למחות. שאין זכין לו בע"כ. משא"כ שטר שחרור דאילו איתיה קמן כופין אותו לקבל בע"כ. וכיון [דאיכא תרתי] דהוה זכות גמור, וכופין בע"כ. ועוד שלא יהא האדון עבד לעבדו</w:t>
      </w:r>
      <w:r w:rsidRPr="00352325">
        <w:rPr>
          <w:rStyle w:val="ae"/>
          <w:rFonts w:ascii="Narkisim" w:hAnsi="Narkisim"/>
          <w:rtl/>
        </w:rPr>
        <w:footnoteReference w:id="1312"/>
      </w:r>
      <w:r w:rsidRPr="00352325">
        <w:rPr>
          <w:rFonts w:ascii="Narkisim" w:hAnsi="Narkisim"/>
          <w:rtl/>
        </w:rPr>
        <w:t>.</w:t>
      </w:r>
    </w:p>
    <w:p w14:paraId="01B5DC5E" w14:textId="77777777" w:rsidR="0055116D" w:rsidRPr="00352325" w:rsidRDefault="00000000" w:rsidP="00352325">
      <w:pPr>
        <w:pStyle w:val="ac"/>
        <w:bidi/>
        <w:rPr>
          <w:rFonts w:ascii="Narkisim" w:hAnsi="Narkisim"/>
        </w:rPr>
      </w:pPr>
      <w:r w:rsidRPr="00352325">
        <w:rPr>
          <w:rFonts w:ascii="Narkisim" w:hAnsi="Narkisim"/>
          <w:u w:val="single"/>
          <w:rtl/>
        </w:rPr>
        <w:lastRenderedPageBreak/>
        <w:t>שם</w:t>
      </w:r>
      <w:r w:rsidRPr="00352325">
        <w:rPr>
          <w:rFonts w:ascii="Narkisim" w:hAnsi="Narkisim"/>
          <w:rtl/>
        </w:rPr>
        <w:t>. וה</w:t>
      </w:r>
      <w:r w:rsidRPr="00352325">
        <w:rPr>
          <w:rFonts w:ascii="Narkisim" w:hAnsi="Narkisim"/>
          <w:b/>
          <w:bCs/>
          <w:rtl/>
        </w:rPr>
        <w:t>רמב"ן</w:t>
      </w:r>
      <w:r w:rsidRPr="00352325">
        <w:rPr>
          <w:rFonts w:ascii="Narkisim" w:hAnsi="Narkisim"/>
          <w:rtl/>
        </w:rPr>
        <w:t xml:space="preserve"> (חולין לט:) כ' דמהא שמעינן דכי אמרי' זכין לאדם שלא בפניו דוקא בשנתרצה כששמע, אבל צווח לא. ומכלל זה אתה למד שכל דבר שבחובה אין חבין לו לאדם שלא בפניו אע"פ שנתרצה</w:t>
      </w:r>
      <w:r w:rsidRPr="00352325">
        <w:rPr>
          <w:rStyle w:val="ae"/>
          <w:rFonts w:ascii="Narkisim" w:hAnsi="Narkisim"/>
          <w:rtl/>
        </w:rPr>
        <w:footnoteReference w:id="1313"/>
      </w:r>
      <w:r w:rsidRPr="00352325">
        <w:rPr>
          <w:rFonts w:ascii="Narkisim" w:hAnsi="Narkisim"/>
          <w:rtl/>
        </w:rPr>
        <w:t>. [וע"ע מחנ"א זכיה ומתנה ו].</w:t>
      </w:r>
    </w:p>
    <w:p w14:paraId="38D3A78A" w14:textId="77777777" w:rsidR="0055116D" w:rsidRPr="00352325" w:rsidRDefault="00000000" w:rsidP="00352325">
      <w:pPr>
        <w:pStyle w:val="ac"/>
        <w:bidi/>
        <w:rPr>
          <w:rFonts w:ascii="Narkisim" w:hAnsi="Narkisim"/>
        </w:rPr>
      </w:pPr>
      <w:r w:rsidRPr="00352325">
        <w:rPr>
          <w:rFonts w:ascii="Narkisim" w:hAnsi="Narkisim"/>
          <w:u w:val="single"/>
          <w:rtl/>
        </w:rPr>
        <w:t>רשב"ם ד"ה כאן בשתק</w:t>
      </w:r>
      <w:r w:rsidRPr="00352325">
        <w:rPr>
          <w:rFonts w:ascii="Narkisim" w:hAnsi="Narkisim"/>
          <w:rtl/>
        </w:rPr>
        <w:t>. קנה כיון דקיבל השטר וכו' ומאחר שזכה אין מועיל להוציאה מרשותו וכו' עד שיתנה בלשון מתנה או שיפקירם. ה</w:t>
      </w:r>
      <w:r w:rsidRPr="00352325">
        <w:rPr>
          <w:rFonts w:ascii="Narkisim" w:hAnsi="Narkisim"/>
          <w:b/>
          <w:bCs/>
          <w:rtl/>
        </w:rPr>
        <w:t>קוב"ש</w:t>
      </w:r>
      <w:r w:rsidRPr="00352325">
        <w:rPr>
          <w:rFonts w:ascii="Narkisim" w:hAnsi="Narkisim"/>
          <w:rtl/>
        </w:rPr>
        <w:t xml:space="preserve"> (תע) הק' א"כ האיך יצא מיד הנותן בסילוק בעלמא, הא כלפי הנותן הוה כמו לאחר שזכה. ואפ"ה מהני סילוק [בלא לשון הפקר]. וי"ל דהנותן הקנה בלשון מתנה גמורה, שמוציאו מתחת ידו. ודוקא לשון סילוק לא מהני.</w:t>
      </w:r>
    </w:p>
    <w:p w14:paraId="2ACF251D" w14:textId="77777777" w:rsidR="0055116D" w:rsidRPr="00352325" w:rsidRDefault="00000000" w:rsidP="00352325">
      <w:pPr>
        <w:pStyle w:val="ac"/>
        <w:bidi/>
        <w:rPr>
          <w:rFonts w:ascii="Narkisim" w:hAnsi="Narkisim"/>
        </w:rPr>
      </w:pPr>
      <w:r w:rsidRPr="00352325">
        <w:rPr>
          <w:rFonts w:ascii="Narkisim" w:hAnsi="Narkisim"/>
          <w:u w:val="single"/>
          <w:rtl/>
        </w:rPr>
        <w:t>תוד"ה כאן</w:t>
      </w:r>
      <w:r w:rsidRPr="00352325">
        <w:rPr>
          <w:rFonts w:ascii="Narkisim" w:hAnsi="Narkisim"/>
          <w:rtl/>
        </w:rPr>
        <w:t xml:space="preserve">. פ"ה וכו' ומ"מ הנותן סילק עצמו והם הפקר כר"ל וכו'. [לדעת רשב"ם סברת ר"ל דהוה הפקר משום שהנותן סילק עצמו. והגמ' (שם) מביאה דבזה נח' רשב"ג ורבנן אי אי יהיב אדעתא דלקבל. אבל </w:t>
      </w:r>
      <w:r w:rsidRPr="00352325">
        <w:rPr>
          <w:rFonts w:ascii="Narkisim" w:hAnsi="Narkisim"/>
          <w:b/>
          <w:bCs/>
          <w:rtl/>
        </w:rPr>
        <w:t>רש"י</w:t>
      </w:r>
      <w:r w:rsidRPr="00352325">
        <w:rPr>
          <w:rFonts w:ascii="Narkisim" w:hAnsi="Narkisim"/>
          <w:rtl/>
        </w:rPr>
        <w:t xml:space="preserve"> בכריתות ביאר דסברת ר"ל דוקא במטלטלין, דלאחר שבאה לידו הפקירם. ואילו רשב"ג ורבנן איירי כשמיחה מעיקרא, דחוזר לנותן. ועד”ז דעת תוס' ושא”ר בכ”מ]. וע' מש"כ הבית הלוי (א כד) בדעת רשב”ם.</w:t>
      </w:r>
    </w:p>
    <w:p w14:paraId="67CF9B0E" w14:textId="77777777" w:rsidR="0055116D" w:rsidRPr="00352325" w:rsidRDefault="00000000" w:rsidP="00352325">
      <w:pPr>
        <w:pStyle w:val="aa"/>
        <w:bidi/>
        <w:rPr>
          <w:rFonts w:ascii="Narkisim" w:hAnsi="Narkisim"/>
        </w:rPr>
      </w:pPr>
      <w:r w:rsidRPr="00352325">
        <w:rPr>
          <w:rFonts w:ascii="Narkisim" w:hAnsi="Narkisim"/>
          <w:rtl/>
        </w:rPr>
        <w:t>ותלי בזה גירסאות הסותרות (בכריתות ובגיטין לב) אי לשון עתיד מהני טפי או לשון עבר. [ואכמ"ל].</w:t>
      </w:r>
    </w:p>
    <w:p w14:paraId="227C59E7" w14:textId="77777777" w:rsidR="0055116D" w:rsidRPr="00352325" w:rsidRDefault="00000000" w:rsidP="00352325">
      <w:pPr>
        <w:bidi/>
        <w:rPr>
          <w:rFonts w:ascii="Narkisim" w:hAnsi="Narkisim" w:cs="Narkisim"/>
        </w:rPr>
      </w:pPr>
      <w:r w:rsidRPr="00352325">
        <w:rPr>
          <w:rFonts w:ascii="Narkisim" w:hAnsi="Narkisim" w:cs="Narkisim"/>
          <w:u w:val="single"/>
          <w:rtl/>
        </w:rPr>
        <w:t>בא”ד ועו"ק לה"ר פטר גבי חמרא דרב ספרא, דאדעתא דאריא אפקריה וכו' הול"ל דיהיב אדעתא שיקבלו ממנו, ולא שיהא הפקר לכל</w:t>
      </w:r>
      <w:r w:rsidRPr="00352325">
        <w:rPr>
          <w:rStyle w:val="ae"/>
          <w:rFonts w:ascii="Narkisim" w:hAnsi="Narkisim" w:cs="Narkisim"/>
          <w:rtl/>
        </w:rPr>
        <w:footnoteReference w:id="1314"/>
      </w:r>
      <w:r w:rsidRPr="00352325">
        <w:rPr>
          <w:rFonts w:ascii="Narkisim" w:hAnsi="Narkisim" w:cs="Narkisim"/>
          <w:rtl/>
        </w:rPr>
        <w:t xml:space="preserve">. ועד"ז שאר </w:t>
      </w:r>
      <w:r w:rsidRPr="00352325">
        <w:rPr>
          <w:rFonts w:ascii="Narkisim" w:hAnsi="Narkisim" w:cs="Narkisim"/>
          <w:b/>
          <w:bCs/>
          <w:rtl/>
        </w:rPr>
        <w:t>ראשונים</w:t>
      </w:r>
      <w:r w:rsidRPr="00352325">
        <w:rPr>
          <w:rFonts w:ascii="Narkisim" w:hAnsi="Narkisim" w:cs="Narkisim"/>
          <w:rtl/>
        </w:rPr>
        <w:t xml:space="preserve"> דחו את דברי ה</w:t>
      </w:r>
      <w:r w:rsidRPr="00352325">
        <w:rPr>
          <w:rFonts w:ascii="Narkisim" w:hAnsi="Narkisim" w:cs="Narkisim"/>
          <w:b/>
          <w:bCs/>
          <w:rtl/>
        </w:rPr>
        <w:t>רשב"ם</w:t>
      </w:r>
      <w:r w:rsidRPr="00352325">
        <w:rPr>
          <w:rStyle w:val="ae"/>
          <w:rFonts w:ascii="Narkisim" w:hAnsi="Narkisim" w:cs="Narkisim"/>
          <w:rtl/>
        </w:rPr>
        <w:footnoteReference w:id="1315"/>
      </w:r>
      <w:r w:rsidRPr="00352325">
        <w:rPr>
          <w:rFonts w:ascii="Narkisim" w:hAnsi="Narkisim" w:cs="Narkisim"/>
          <w:rtl/>
        </w:rPr>
        <w:t>. ועוה"ק ה</w:t>
      </w:r>
      <w:r w:rsidRPr="00352325">
        <w:rPr>
          <w:rFonts w:ascii="Narkisim" w:hAnsi="Narkisim" w:cs="Narkisim"/>
          <w:b/>
          <w:bCs/>
          <w:rtl/>
        </w:rPr>
        <w:t>רמב"ן</w:t>
      </w:r>
      <w:r w:rsidRPr="00352325">
        <w:rPr>
          <w:rFonts w:ascii="Narkisim" w:hAnsi="Narkisim" w:cs="Narkisim"/>
          <w:rtl/>
        </w:rPr>
        <w:t xml:space="preserve"> דאמרי' (נדרים מג.) דמתנה עד דאתיא לרשות מקבל לא נפקא מרשות נותן.</w:t>
      </w:r>
    </w:p>
    <w:p w14:paraId="1791C963" w14:textId="77777777" w:rsidR="0055116D" w:rsidRPr="00352325" w:rsidRDefault="00000000" w:rsidP="00352325">
      <w:pPr>
        <w:pStyle w:val="a9"/>
        <w:bidi/>
        <w:rPr>
          <w:rFonts w:ascii="Narkisim" w:hAnsi="Narkisim"/>
        </w:rPr>
      </w:pPr>
      <w:r w:rsidRPr="00352325">
        <w:rPr>
          <w:rFonts w:ascii="Narkisim" w:hAnsi="Narkisim"/>
          <w:rtl/>
        </w:rPr>
        <w:t>אך ה</w:t>
      </w:r>
      <w:r w:rsidRPr="00352325">
        <w:rPr>
          <w:rFonts w:ascii="Narkisim" w:hAnsi="Narkisim"/>
          <w:b/>
          <w:bCs/>
          <w:rtl/>
        </w:rPr>
        <w:t>אחרונים</w:t>
      </w:r>
      <w:r w:rsidRPr="00352325">
        <w:rPr>
          <w:rFonts w:ascii="Narkisim" w:hAnsi="Narkisim"/>
          <w:rtl/>
        </w:rPr>
        <w:t xml:space="preserve"> הביאו כסברת רשב"ם מהסוגיא (לעיל נד:) דנכסי עכו"ם הוה כהפקר, דהמוכר נסתלק אף דהלוקח לא נתכוון לזכות</w:t>
      </w:r>
      <w:r w:rsidRPr="00352325">
        <w:rPr>
          <w:rStyle w:val="ae"/>
          <w:rFonts w:ascii="Narkisim" w:hAnsi="Narkisim"/>
          <w:rtl/>
        </w:rPr>
        <w:footnoteReference w:id="1316"/>
      </w:r>
      <w:r w:rsidRPr="00352325">
        <w:rPr>
          <w:rFonts w:ascii="Narkisim" w:hAnsi="Narkisim"/>
          <w:rtl/>
        </w:rPr>
        <w:t>. [וה</w:t>
      </w:r>
      <w:r w:rsidRPr="00352325">
        <w:rPr>
          <w:rFonts w:ascii="Narkisim" w:hAnsi="Narkisim"/>
          <w:b/>
          <w:bCs/>
          <w:rtl/>
        </w:rPr>
        <w:t>אחרונים</w:t>
      </w:r>
      <w:r w:rsidRPr="00352325">
        <w:rPr>
          <w:rFonts w:ascii="Narkisim" w:hAnsi="Narkisim"/>
          <w:rtl/>
        </w:rPr>
        <w:t xml:space="preserve"> ביארו דהעכו”ם אינו יודע דהישראל לא נתכוון לזכות בקבלת המעות].</w:t>
      </w:r>
    </w:p>
    <w:p w14:paraId="4EE7A5F8"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אמר"מ</w:t>
      </w:r>
      <w:r w:rsidRPr="00352325">
        <w:rPr>
          <w:rFonts w:ascii="Narkisim" w:hAnsi="Narkisim"/>
          <w:rtl/>
        </w:rPr>
        <w:t xml:space="preserve"> (כב ד) הביא מכאן דיש תורת קנין להפקיע מהבעלים, ואף דלא הגיע לרשות זוכה</w:t>
      </w:r>
      <w:r w:rsidRPr="00352325">
        <w:rPr>
          <w:rStyle w:val="ae"/>
          <w:rFonts w:ascii="Narkisim" w:hAnsi="Narkisim"/>
          <w:rtl/>
        </w:rPr>
        <w:footnoteReference w:id="1317"/>
      </w:r>
      <w:r w:rsidRPr="00352325">
        <w:rPr>
          <w:rFonts w:ascii="Narkisim" w:hAnsi="Narkisim"/>
          <w:rtl/>
        </w:rPr>
        <w:t>.</w:t>
      </w:r>
    </w:p>
    <w:p w14:paraId="27D6EE1E" w14:textId="77777777" w:rsidR="0055116D" w:rsidRPr="00352325" w:rsidRDefault="00000000" w:rsidP="00352325">
      <w:pPr>
        <w:bidi/>
        <w:rPr>
          <w:rFonts w:ascii="Narkisim" w:hAnsi="Narkisim" w:cs="Narkisim"/>
        </w:rPr>
      </w:pPr>
      <w:r w:rsidRPr="00352325">
        <w:rPr>
          <w:rFonts w:ascii="Narkisim" w:hAnsi="Narkisim" w:cs="Narkisim"/>
          <w:rtl/>
        </w:rPr>
        <w:t>וכה"ק ה</w:t>
      </w:r>
      <w:r w:rsidRPr="00352325">
        <w:rPr>
          <w:rFonts w:ascii="Narkisim" w:hAnsi="Narkisim" w:cs="Narkisim"/>
          <w:b/>
          <w:bCs/>
          <w:rtl/>
        </w:rPr>
        <w:t>ריטב"א</w:t>
      </w:r>
      <w:r w:rsidRPr="00352325">
        <w:rPr>
          <w:rFonts w:ascii="Narkisim" w:hAnsi="Narkisim" w:cs="Narkisim"/>
          <w:rtl/>
        </w:rPr>
        <w:t xml:space="preserve"> (נד:) דהתם נמי נימא דאדעתא דהאי לוקח אפקריה [וע”פ הגמ' כריתות, וכפי' התוס']. ותי' דהתם בגוי דאינו מקפיד. שאין דעתו אלא על כספו והנאתו.</w:t>
      </w:r>
    </w:p>
    <w:p w14:paraId="7B79B243" w14:textId="77777777" w:rsidR="0055116D" w:rsidRPr="00352325" w:rsidRDefault="00000000" w:rsidP="00352325">
      <w:pPr>
        <w:pStyle w:val="ac"/>
        <w:bidi/>
        <w:rPr>
          <w:rFonts w:ascii="Narkisim" w:hAnsi="Narkisim"/>
        </w:rPr>
      </w:pPr>
      <w:r w:rsidRPr="00352325">
        <w:rPr>
          <w:rFonts w:ascii="Narkisim" w:hAnsi="Narkisim"/>
          <w:u w:val="single"/>
          <w:rtl/>
        </w:rPr>
        <w:t>רשב"ג סבר הוכיח סופו על תחילתו וכו'</w:t>
      </w:r>
      <w:r w:rsidRPr="00352325">
        <w:rPr>
          <w:rFonts w:ascii="Narkisim" w:hAnsi="Narkisim"/>
          <w:rtl/>
        </w:rPr>
        <w:t>. ה</w:t>
      </w:r>
      <w:r w:rsidRPr="00352325">
        <w:rPr>
          <w:rFonts w:ascii="Narkisim" w:hAnsi="Narkisim"/>
          <w:b/>
          <w:bCs/>
          <w:rtl/>
        </w:rPr>
        <w:t>גמ</w:t>
      </w:r>
      <w:r w:rsidRPr="00352325">
        <w:rPr>
          <w:rFonts w:ascii="Narkisim" w:hAnsi="Narkisim"/>
          <w:rtl/>
        </w:rPr>
        <w:t>' (חולין לט:) מדמה שאר דיני הוכיח סופו על תחילתו. ו</w:t>
      </w:r>
      <w:r w:rsidRPr="00352325">
        <w:rPr>
          <w:rFonts w:ascii="Narkisim" w:hAnsi="Narkisim"/>
          <w:b/>
          <w:bCs/>
          <w:rtl/>
        </w:rPr>
        <w:t>תוס</w:t>
      </w:r>
      <w:r w:rsidRPr="00352325">
        <w:rPr>
          <w:rFonts w:ascii="Narkisim" w:hAnsi="Narkisim"/>
          <w:rtl/>
        </w:rPr>
        <w:t>' (שם) הביאו דכעי"ז ספק הגמ' (ב"מ ו.) תקפו א' בפנינו ושתק ולבסוף צווח, דסבר קחזו רבנן. ותוס' דחו דיש לחלק.</w:t>
      </w:r>
    </w:p>
    <w:p w14:paraId="06B8AB7B" w14:textId="77777777" w:rsidR="0055116D" w:rsidRPr="00352325" w:rsidRDefault="00000000" w:rsidP="00352325">
      <w:pPr>
        <w:pStyle w:val="21"/>
        <w:bidi/>
        <w:rPr>
          <w:rFonts w:ascii="Narkisim" w:hAnsi="Narkisim"/>
        </w:rPr>
      </w:pPr>
      <w:r w:rsidRPr="00352325">
        <w:rPr>
          <w:rFonts w:ascii="Narkisim" w:hAnsi="Narkisim"/>
          <w:rtl/>
        </w:rPr>
        <w:t>תנו ר' לפלוני וכו'</w:t>
      </w:r>
    </w:p>
    <w:p w14:paraId="759739F7" w14:textId="77777777" w:rsidR="0055116D" w:rsidRPr="00352325" w:rsidRDefault="00000000" w:rsidP="00352325">
      <w:pPr>
        <w:bidi/>
        <w:rPr>
          <w:rFonts w:ascii="Narkisim" w:hAnsi="Narkisim" w:cs="Narkisim"/>
        </w:rPr>
      </w:pPr>
      <w:r w:rsidRPr="00352325">
        <w:rPr>
          <w:rFonts w:ascii="Narkisim" w:hAnsi="Narkisim" w:cs="Narkisim"/>
          <w:u w:val="single"/>
          <w:rtl/>
        </w:rPr>
        <w:t>ת"ר וכו' תנו ר' זוז לפלוני ש' לפלוני ת' לפלוני אין אומרים כל הקודם בשטר וכו'</w:t>
      </w:r>
      <w:r w:rsidRPr="00352325">
        <w:rPr>
          <w:rFonts w:ascii="Narkisim" w:hAnsi="Narkisim" w:cs="Narkisim"/>
          <w:rtl/>
        </w:rPr>
        <w:t xml:space="preserve">. </w:t>
      </w:r>
      <w:r w:rsidRPr="00352325">
        <w:rPr>
          <w:rFonts w:ascii="Narkisim" w:hAnsi="Narkisim" w:cs="Narkisim"/>
          <w:b/>
          <w:bCs/>
          <w:rtl/>
        </w:rPr>
        <w:t>תוס</w:t>
      </w:r>
      <w:r w:rsidRPr="00352325">
        <w:rPr>
          <w:rFonts w:ascii="Narkisim" w:hAnsi="Narkisim" w:cs="Narkisim"/>
          <w:rtl/>
        </w:rPr>
        <w:t>' (גיטין נ:) דייקו דדוקא בכה"ג שאינו נותן להם בשוה</w:t>
      </w:r>
      <w:r w:rsidRPr="00352325">
        <w:rPr>
          <w:rStyle w:val="ae"/>
          <w:rFonts w:ascii="Narkisim" w:hAnsi="Narkisim" w:cs="Narkisim"/>
          <w:rtl/>
        </w:rPr>
        <w:footnoteReference w:id="1318"/>
      </w:r>
      <w:r w:rsidRPr="00352325">
        <w:rPr>
          <w:rFonts w:ascii="Narkisim" w:hAnsi="Narkisim" w:cs="Narkisim"/>
          <w:rtl/>
        </w:rPr>
        <w:t>. אבל אם היה נותן בשוה אפי' בלא אחריות נמי כל הקודם בשטר זכה. מדלא אמר תנו ו' מאות לפלוני ופלוני ופלוני</w:t>
      </w:r>
      <w:r w:rsidRPr="00352325">
        <w:rPr>
          <w:rStyle w:val="ae"/>
          <w:rFonts w:ascii="Narkisim" w:hAnsi="Narkisim" w:cs="Narkisim"/>
          <w:rtl/>
        </w:rPr>
        <w:footnoteReference w:id="1319"/>
      </w:r>
      <w:r w:rsidRPr="00352325">
        <w:rPr>
          <w:rFonts w:ascii="Narkisim" w:hAnsi="Narkisim" w:cs="Narkisim"/>
          <w:rtl/>
        </w:rPr>
        <w:t>, ש"מ דלהקדימם נתכוון.</w:t>
      </w:r>
    </w:p>
    <w:p w14:paraId="45979FFB"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ביאר דלפ"ז הא דקתני סיפא 'ואחריו', רבותא קמ"ל דאע"ג דבתרא עדיף דיהיב ליה טפי, אומרים לראשונים רצה ליפות כחן בהקדמה, אע"פ שיפה כחן של אחרונים במתנה מרובה.</w:t>
      </w:r>
    </w:p>
    <w:p w14:paraId="64E145B6"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רמב”ן</w:t>
      </w:r>
      <w:r w:rsidRPr="00352325">
        <w:rPr>
          <w:rFonts w:ascii="Narkisim" w:hAnsi="Narkisim" w:cs="Narkisim"/>
          <w:rtl/>
        </w:rPr>
        <w:t xml:space="preserve"> כת' דמדברי </w:t>
      </w:r>
      <w:r w:rsidRPr="00352325">
        <w:rPr>
          <w:rFonts w:ascii="Narkisim" w:hAnsi="Narkisim" w:cs="Narkisim"/>
          <w:b/>
          <w:bCs/>
          <w:rtl/>
        </w:rPr>
        <w:t>רשב”ם</w:t>
      </w:r>
      <w:r w:rsidRPr="00352325">
        <w:rPr>
          <w:rFonts w:ascii="Narkisim" w:hAnsi="Narkisim" w:cs="Narkisim"/>
          <w:rtl/>
        </w:rPr>
        <w:t xml:space="preserve"> לא משמע כן. וכן הכריע ה</w:t>
      </w:r>
      <w:r w:rsidRPr="00352325">
        <w:rPr>
          <w:rFonts w:ascii="Narkisim" w:hAnsi="Narkisim" w:cs="Narkisim"/>
          <w:b/>
          <w:bCs/>
          <w:rtl/>
        </w:rPr>
        <w:t>ריטב"א</w:t>
      </w:r>
      <w:r w:rsidRPr="00352325">
        <w:rPr>
          <w:rFonts w:ascii="Narkisim" w:hAnsi="Narkisim" w:cs="Narkisim"/>
          <w:rtl/>
        </w:rPr>
        <w:t xml:space="preserve"> דמבואר בסיפא דדוקא כשאמר 'ואחריו' לפלוני. אבל אל"כ ל"ש. </w:t>
      </w:r>
      <w:r w:rsidRPr="00352325">
        <w:rPr>
          <w:rFonts w:ascii="Narkisim" w:hAnsi="Narkisim" w:cs="Narkisim"/>
          <w:szCs w:val="20"/>
          <w:rtl/>
        </w:rPr>
        <w:t>ואורחא דתנא לנקוט סך שאינו שווה. א"נ סד"א דלזה שהרבה לו מתנה רוצה להקדים, קמ"ל דכל שלא אמר ואחריו גובין לפי חשבון [וכמ”ש רשב”ם סוד”ה גובה]</w:t>
      </w:r>
      <w:r w:rsidRPr="00352325">
        <w:rPr>
          <w:rFonts w:ascii="Narkisim" w:hAnsi="Narkisim" w:cs="Narkisim"/>
          <w:rtl/>
        </w:rPr>
        <w:t>.</w:t>
      </w:r>
    </w:p>
    <w:p w14:paraId="313C35AE" w14:textId="77777777" w:rsidR="0055116D" w:rsidRPr="00352325" w:rsidRDefault="00000000" w:rsidP="00352325">
      <w:pPr>
        <w:bidi/>
        <w:rPr>
          <w:rFonts w:ascii="Narkisim" w:hAnsi="Narkisim" w:cs="Narkisim"/>
        </w:rPr>
      </w:pPr>
      <w:r w:rsidRPr="00352325">
        <w:rPr>
          <w:rFonts w:ascii="Narkisim" w:hAnsi="Narkisim" w:cs="Narkisim"/>
          <w:u w:val="single"/>
          <w:rtl/>
        </w:rPr>
        <w:lastRenderedPageBreak/>
        <w:t>שם. שכיב מרע וכו'</w:t>
      </w:r>
      <w:r w:rsidRPr="00352325">
        <w:rPr>
          <w:rFonts w:ascii="Narkisim" w:hAnsi="Narkisim" w:cs="Narkisim"/>
          <w:rtl/>
        </w:rPr>
        <w:t xml:space="preserve">. </w:t>
      </w:r>
      <w:r w:rsidRPr="00352325">
        <w:rPr>
          <w:rFonts w:ascii="Narkisim" w:hAnsi="Narkisim" w:cs="Narkisim"/>
          <w:b/>
          <w:bCs/>
          <w:rtl/>
        </w:rPr>
        <w:t>רשב"ם</w:t>
      </w:r>
      <w:r w:rsidRPr="00352325">
        <w:rPr>
          <w:rFonts w:ascii="Narkisim" w:hAnsi="Narkisim" w:cs="Narkisim"/>
          <w:rtl/>
        </w:rPr>
        <w:t xml:space="preserve"> כת' דנקט שכ"מ שמחלק בדיבור פיו [ומש"ה צריך לקבוע מתי כוונתו לקנין א']. וה</w:t>
      </w:r>
      <w:r w:rsidRPr="00352325">
        <w:rPr>
          <w:rFonts w:ascii="Narkisim" w:hAnsi="Narkisim" w:cs="Narkisim"/>
          <w:b/>
          <w:bCs/>
          <w:rtl/>
        </w:rPr>
        <w:t>ריטב"א</w:t>
      </w:r>
      <w:r w:rsidRPr="00352325">
        <w:rPr>
          <w:rFonts w:ascii="Narkisim" w:hAnsi="Narkisim" w:cs="Narkisim"/>
          <w:rtl/>
        </w:rPr>
        <w:t xml:space="preserve"> כ' דה"ה בריא שהקנה כך בחד קנין. ואע"פ שפירט לזה ולזה אין קדימה. אבל היכא דקיבל קנין מכל א' גלי דעתיה דנחית להקדים.</w:t>
      </w:r>
    </w:p>
    <w:p w14:paraId="6DE41087" w14:textId="77777777" w:rsidR="0055116D" w:rsidRPr="00352325" w:rsidRDefault="00000000" w:rsidP="00352325">
      <w:pPr>
        <w:bidi/>
        <w:rPr>
          <w:rFonts w:ascii="Narkisim" w:hAnsi="Narkisim" w:cs="Narkisim"/>
        </w:rPr>
      </w:pPr>
      <w:r w:rsidRPr="00352325">
        <w:rPr>
          <w:rFonts w:ascii="Narkisim" w:hAnsi="Narkisim" w:cs="Narkisim"/>
          <w:u w:val="single"/>
          <w:rtl/>
        </w:rPr>
        <w:t>לפיכך יצא עליו שט"ח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קודם שקבלו המעות (ע' בסמוך), א"נ שדות ששוות כך וכו'. [דבע"ח אינו גובה מטלטלין, אפי' ממתנת שכ”מ]. וה</w:t>
      </w:r>
      <w:r w:rsidRPr="00352325">
        <w:rPr>
          <w:rFonts w:ascii="Narkisim" w:hAnsi="Narkisim" w:cs="Narkisim"/>
          <w:b/>
          <w:bCs/>
          <w:rtl/>
        </w:rPr>
        <w:t>רמ"ה</w:t>
      </w:r>
      <w:r w:rsidRPr="00352325">
        <w:rPr>
          <w:rFonts w:ascii="Narkisim" w:hAnsi="Narkisim" w:cs="Narkisim"/>
          <w:rtl/>
        </w:rPr>
        <w:t xml:space="preserve"> כת' דהשכ"מ אמר ליתן להם סכום זה, וגבו הם מקרקעותיו.</w:t>
      </w:r>
    </w:p>
    <w:p w14:paraId="615AED59"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אם יצא</w:t>
      </w:r>
      <w:r w:rsidRPr="00352325">
        <w:rPr>
          <w:rFonts w:ascii="Narkisim" w:hAnsi="Narkisim" w:cs="Narkisim"/>
          <w:rtl/>
        </w:rPr>
        <w:t>. קודם שקבלו המעות. ה</w:t>
      </w:r>
      <w:r w:rsidRPr="00352325">
        <w:rPr>
          <w:rFonts w:ascii="Narkisim" w:hAnsi="Narkisim" w:cs="Narkisim"/>
          <w:b/>
          <w:bCs/>
          <w:rtl/>
        </w:rPr>
        <w:t>קצות</w:t>
      </w:r>
      <w:r w:rsidRPr="00352325">
        <w:rPr>
          <w:rFonts w:ascii="Narkisim" w:hAnsi="Narkisim" w:cs="Narkisim"/>
          <w:rtl/>
        </w:rPr>
        <w:t xml:space="preserve"> (רנג ד) הק' דמטלטלין דמתנת שכ"מ אינם משתעבדים, ואף קודם שקבלו מעות בפועל. וכדין מטלטלין ביד אחרים דנח' ר' טרפון ור"ע (כתובות פד.) אי בע”ח גובה ממלוה ופקדון ביד אחרים, וקי”ל כר”ע. וכת' דאפשר דהך ברייתא כר' טרפון.</w:t>
      </w:r>
    </w:p>
    <w:p w14:paraId="78505528" w14:textId="77777777" w:rsidR="0055116D" w:rsidRPr="00352325" w:rsidRDefault="00000000" w:rsidP="00352325">
      <w:pPr>
        <w:pStyle w:val="aa"/>
        <w:bidi/>
        <w:rPr>
          <w:rFonts w:ascii="Narkisim" w:hAnsi="Narkisim"/>
        </w:rPr>
      </w:pPr>
      <w:r w:rsidRPr="00352325">
        <w:rPr>
          <w:rFonts w:ascii="Narkisim" w:hAnsi="Narkisim"/>
          <w:rtl/>
        </w:rPr>
        <w:t>ועוד כת' ה</w:t>
      </w:r>
      <w:r w:rsidRPr="00352325">
        <w:rPr>
          <w:rFonts w:ascii="Narkisim" w:hAnsi="Narkisim"/>
          <w:b/>
          <w:bCs/>
          <w:rtl/>
        </w:rPr>
        <w:t>קצות</w:t>
      </w:r>
      <w:r w:rsidRPr="00352325">
        <w:rPr>
          <w:rFonts w:ascii="Narkisim" w:hAnsi="Narkisim"/>
          <w:rtl/>
        </w:rPr>
        <w:t xml:space="preserve"> דסברת ר' עקיבא משום דהיורשין אינם מחוסר גוביינא, דכל היכא דאי' ברשותיה קאי [וכדאי' בירושלמי הו' בראשונים שם]. וה”מ יורשים, אבל בסוגיין מתנת שכ"מ חשיב מחוסר גוביינא, ואף דכתובין ומסורין משעת אמירתו, מ”מ מחוסר גוביינא. [וכמ"ש ה</w:t>
      </w:r>
      <w:r w:rsidRPr="00352325">
        <w:rPr>
          <w:rFonts w:ascii="Narkisim" w:hAnsi="Narkisim"/>
          <w:b/>
          <w:bCs/>
          <w:rtl/>
        </w:rPr>
        <w:t>תה"ד</w:t>
      </w:r>
      <w:r w:rsidRPr="00352325">
        <w:rPr>
          <w:rFonts w:ascii="Narkisim" w:hAnsi="Narkisim"/>
          <w:rtl/>
        </w:rPr>
        <w:t xml:space="preserve"> (שנ) דנחשב ראוי, וגרע משטר חוב</w:t>
      </w:r>
      <w:r w:rsidRPr="00352325">
        <w:rPr>
          <w:rStyle w:val="ae"/>
          <w:rFonts w:ascii="Narkisim" w:hAnsi="Narkisim"/>
          <w:rtl/>
        </w:rPr>
        <w:footnoteReference w:id="1320"/>
      </w:r>
      <w:r w:rsidRPr="00352325">
        <w:rPr>
          <w:rFonts w:ascii="Narkisim" w:hAnsi="Narkisim"/>
          <w:rtl/>
        </w:rPr>
        <w:t>]. ומש"ה אף ר"ע מודה דבע"ח גובה ממנו. [וצ"ב גדר הדבר, דאף שחל קנין תלי בגוביינא דלבסוף].</w:t>
      </w:r>
    </w:p>
    <w:p w14:paraId="3CDFD9F7"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אבנ"מ</w:t>
      </w:r>
      <w:r w:rsidRPr="00352325">
        <w:rPr>
          <w:rFonts w:ascii="Narkisim" w:hAnsi="Narkisim"/>
          <w:rtl/>
        </w:rPr>
        <w:t xml:space="preserve"> (צג טו) כת' מטעם אחר</w:t>
      </w:r>
      <w:r w:rsidRPr="00352325">
        <w:rPr>
          <w:rStyle w:val="ae"/>
          <w:rFonts w:ascii="Narkisim" w:hAnsi="Narkisim"/>
          <w:rtl/>
        </w:rPr>
        <w:footnoteReference w:id="1321"/>
      </w:r>
      <w:r w:rsidRPr="00352325">
        <w:rPr>
          <w:rFonts w:ascii="Narkisim" w:hAnsi="Narkisim"/>
          <w:rtl/>
        </w:rPr>
        <w:t>, ע"פ דעת תוס' דטעם ר"ע משום חיוב שבועת הבא ליפרע מנכסי יתומים</w:t>
      </w:r>
      <w:r w:rsidRPr="00352325">
        <w:rPr>
          <w:rStyle w:val="ae"/>
          <w:rFonts w:ascii="Narkisim" w:hAnsi="Narkisim"/>
          <w:rtl/>
        </w:rPr>
        <w:footnoteReference w:id="1322"/>
      </w:r>
      <w:r w:rsidRPr="00352325">
        <w:rPr>
          <w:rFonts w:ascii="Narkisim" w:hAnsi="Narkisim"/>
          <w:rtl/>
        </w:rPr>
        <w:t>. וה"מ מיורשים דחיוב שבועה אלים, אבל חיוב שבועה דלקוחות לא אלים כ"כ</w:t>
      </w:r>
      <w:r w:rsidRPr="00352325">
        <w:rPr>
          <w:rStyle w:val="ae"/>
          <w:rFonts w:ascii="Narkisim" w:hAnsi="Narkisim"/>
          <w:rtl/>
        </w:rPr>
        <w:footnoteReference w:id="1323"/>
      </w:r>
      <w:r w:rsidRPr="00352325">
        <w:rPr>
          <w:rFonts w:ascii="Narkisim" w:hAnsi="Narkisim"/>
          <w:rtl/>
        </w:rPr>
        <w:t>. וכן במקום מתנת שכ"מ לא אמרי' דמחוסר שבועה.</w:t>
      </w:r>
    </w:p>
    <w:p w14:paraId="72B9AB13"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מחנ"א</w:t>
      </w:r>
      <w:r w:rsidRPr="00352325">
        <w:rPr>
          <w:rFonts w:ascii="Narkisim" w:hAnsi="Narkisim"/>
          <w:rtl/>
        </w:rPr>
        <w:t xml:space="preserve"> (הפקר ה, וכן האבנ"מ קב א) כת' טעם נוסף, דמתנת שכ"מ חל רק לאחר מיתה, ומש"ה לא קדם לבע"ח. [וע"ד מש"כ הרי"ף לעיל קלג.]. והיכא דלא קדם היורש יש שעבוד אף במטלטלין</w:t>
      </w:r>
      <w:r w:rsidRPr="00352325">
        <w:rPr>
          <w:rStyle w:val="ae"/>
          <w:rFonts w:ascii="Narkisim" w:hAnsi="Narkisim"/>
          <w:rtl/>
        </w:rPr>
        <w:footnoteReference w:id="1324"/>
      </w:r>
      <w:r w:rsidRPr="00352325">
        <w:rPr>
          <w:rFonts w:ascii="Narkisim" w:hAnsi="Narkisim"/>
          <w:rtl/>
        </w:rPr>
        <w:t>. אך המחנ"א הביא דרשב"ם כת' דדוקא היכא דלא הגיע לידו.</w:t>
      </w:r>
    </w:p>
    <w:p w14:paraId="57E4E9A4"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בית מאיר</w:t>
      </w:r>
      <w:r w:rsidRPr="00352325">
        <w:rPr>
          <w:rFonts w:ascii="Narkisim" w:hAnsi="Narkisim"/>
          <w:rtl/>
        </w:rPr>
        <w:t xml:space="preserve"> (אה"ע צג כ) תי' דכוונת רשב"ם לאחר תקנת הגאונים.</w:t>
      </w:r>
    </w:p>
    <w:p w14:paraId="03E42E98" w14:textId="77777777" w:rsidR="0055116D" w:rsidRPr="00352325" w:rsidRDefault="00000000" w:rsidP="00352325">
      <w:pPr>
        <w:bidi/>
        <w:rPr>
          <w:rFonts w:ascii="Narkisim" w:hAnsi="Narkisim" w:cs="Narkisim"/>
        </w:rPr>
      </w:pPr>
      <w:r w:rsidRPr="00352325">
        <w:rPr>
          <w:rFonts w:ascii="Narkisim" w:hAnsi="Narkisim" w:cs="Narkisim"/>
          <w:u w:val="single"/>
          <w:rtl/>
        </w:rPr>
        <w:t>בא"ד דמקבל מתנת שכ"מ כיורש שויוה רבנן וכו'</w:t>
      </w:r>
      <w:r w:rsidRPr="00352325">
        <w:rPr>
          <w:rFonts w:ascii="Narkisim" w:hAnsi="Narkisim" w:cs="Narkisim"/>
          <w:rtl/>
        </w:rPr>
        <w:t xml:space="preserve">. </w:t>
      </w:r>
      <w:r w:rsidRPr="00352325">
        <w:rPr>
          <w:rFonts w:ascii="Narkisim" w:hAnsi="Narkisim" w:cs="Narkisim"/>
          <w:szCs w:val="20"/>
          <w:rtl/>
        </w:rPr>
        <w:t>[לכאורה כוונת רשב"ם ע"פ הגמ' (לעיל קלג.) דלא עדיף מתנת שכ"מ דרבנן מירושה דאורייתא</w:t>
      </w:r>
      <w:r w:rsidRPr="00352325">
        <w:rPr>
          <w:rStyle w:val="ae"/>
          <w:rFonts w:ascii="Narkisim" w:hAnsi="Narkisim" w:cs="Narkisim"/>
          <w:szCs w:val="20"/>
          <w:rtl/>
        </w:rPr>
        <w:footnoteReference w:id="1325"/>
      </w:r>
      <w:r w:rsidRPr="00352325">
        <w:rPr>
          <w:rFonts w:ascii="Narkisim" w:hAnsi="Narkisim" w:cs="Narkisim"/>
          <w:szCs w:val="20"/>
          <w:rtl/>
        </w:rPr>
        <w:t>. ורשב"ם ביאר הטעם דגדר מתנת שכ”מ כירושה</w:t>
      </w:r>
      <w:r w:rsidRPr="00352325">
        <w:rPr>
          <w:rStyle w:val="ae"/>
          <w:rFonts w:ascii="Narkisim" w:hAnsi="Narkisim" w:cs="Narkisim"/>
          <w:szCs w:val="20"/>
          <w:rtl/>
        </w:rPr>
        <w:footnoteReference w:id="1326"/>
      </w:r>
      <w:r w:rsidRPr="00352325">
        <w:rPr>
          <w:rFonts w:ascii="Narkisim" w:hAnsi="Narkisim" w:cs="Narkisim"/>
          <w:szCs w:val="20"/>
          <w:rtl/>
        </w:rPr>
        <w:t>]</w:t>
      </w:r>
      <w:r w:rsidRPr="00352325">
        <w:rPr>
          <w:rFonts w:ascii="Narkisim" w:hAnsi="Narkisim" w:cs="Narkisim"/>
          <w:rtl/>
        </w:rPr>
        <w:t>. ו</w:t>
      </w:r>
      <w:r w:rsidRPr="00352325">
        <w:rPr>
          <w:rFonts w:ascii="Narkisim" w:hAnsi="Narkisim" w:cs="Narkisim"/>
          <w:b/>
          <w:bCs/>
          <w:rtl/>
        </w:rPr>
        <w:t>רע"א</w:t>
      </w:r>
      <w:r w:rsidRPr="00352325">
        <w:rPr>
          <w:rFonts w:ascii="Narkisim" w:hAnsi="Narkisim" w:cs="Narkisim"/>
          <w:rtl/>
        </w:rPr>
        <w:t xml:space="preserve"> תמה אמאי איצטריך לזה, דאיירי הכא שיצא עליהם שט"ח. ושט"ח גובה גם ממתנת בריא. וצע"ג. וה</w:t>
      </w:r>
      <w:r w:rsidRPr="00352325">
        <w:rPr>
          <w:rFonts w:ascii="Narkisim" w:hAnsi="Narkisim" w:cs="Narkisim"/>
          <w:b/>
          <w:bCs/>
          <w:rtl/>
        </w:rPr>
        <w:t>רש"ש</w:t>
      </w:r>
      <w:r w:rsidRPr="00352325">
        <w:rPr>
          <w:rFonts w:ascii="Narkisim" w:hAnsi="Narkisim" w:cs="Narkisim"/>
          <w:rtl/>
        </w:rPr>
        <w:t xml:space="preserve"> כת' דאיירי בבע"ח בלא שטר.</w:t>
      </w:r>
    </w:p>
    <w:p w14:paraId="63DC33EA" w14:textId="77777777" w:rsidR="0055116D" w:rsidRPr="00352325" w:rsidRDefault="00000000" w:rsidP="00352325">
      <w:pPr>
        <w:bidi/>
        <w:rPr>
          <w:rFonts w:ascii="Narkisim" w:hAnsi="Narkisim" w:cs="Narkisim"/>
        </w:rPr>
      </w:pPr>
      <w:r w:rsidRPr="00352325">
        <w:rPr>
          <w:rFonts w:ascii="Narkisim" w:hAnsi="Narkisim" w:cs="Narkisim"/>
          <w:u w:val="single"/>
          <w:rtl/>
        </w:rPr>
        <w:t>גובה מכולם</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מן המעט ימעיט ומן הרב ירבה. לפי חשבון המעות</w:t>
      </w:r>
      <w:r w:rsidRPr="00352325">
        <w:rPr>
          <w:rStyle w:val="ae"/>
          <w:rFonts w:ascii="Narkisim" w:hAnsi="Narkisim" w:cs="Narkisim"/>
          <w:rtl/>
        </w:rPr>
        <w:footnoteReference w:id="1327"/>
      </w:r>
      <w:r w:rsidRPr="00352325">
        <w:rPr>
          <w:rFonts w:ascii="Narkisim" w:hAnsi="Narkisim" w:cs="Narkisim"/>
          <w:rtl/>
        </w:rPr>
        <w:t xml:space="preserve">. וכ"כ </w:t>
      </w:r>
      <w:r w:rsidRPr="00352325">
        <w:rPr>
          <w:rFonts w:ascii="Narkisim" w:hAnsi="Narkisim" w:cs="Narkisim"/>
          <w:b/>
          <w:bCs/>
          <w:rtl/>
        </w:rPr>
        <w:t>תוס'</w:t>
      </w:r>
      <w:r w:rsidRPr="00352325">
        <w:rPr>
          <w:rFonts w:ascii="Narkisim" w:hAnsi="Narkisim" w:cs="Narkisim"/>
          <w:rtl/>
        </w:rPr>
        <w:t xml:space="preserve"> (גיטין נ:) דכל א' יתן לפי חלקו, כדאשכחן (לעיל קכד.) גבי בכור דנותן פי שנים. ותוס' הביאו ד</w:t>
      </w:r>
      <w:r w:rsidRPr="00352325">
        <w:rPr>
          <w:rFonts w:ascii="Narkisim" w:hAnsi="Narkisim" w:cs="Narkisim"/>
          <w:b/>
          <w:bCs/>
          <w:rtl/>
        </w:rPr>
        <w:t>ר"ח</w:t>
      </w:r>
      <w:r w:rsidRPr="00352325">
        <w:rPr>
          <w:rFonts w:ascii="Narkisim" w:hAnsi="Narkisim" w:cs="Narkisim"/>
          <w:rtl/>
        </w:rPr>
        <w:t xml:space="preserve"> דימה למתניתין (כתובות צג.</w:t>
      </w:r>
      <w:r w:rsidRPr="00352325">
        <w:rPr>
          <w:rStyle w:val="ae"/>
          <w:rFonts w:ascii="Narkisim" w:hAnsi="Narkisim" w:cs="Narkisim"/>
          <w:rtl/>
        </w:rPr>
        <w:footnoteReference w:id="1328"/>
      </w:r>
      <w:r w:rsidRPr="00352325">
        <w:rPr>
          <w:rFonts w:ascii="Narkisim" w:hAnsi="Narkisim" w:cs="Narkisim"/>
          <w:rtl/>
        </w:rPr>
        <w:t>), ותוס' כת' דנראה שיש לחלק.</w:t>
      </w:r>
    </w:p>
    <w:p w14:paraId="11C088C7"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רי"ף</w:t>
      </w:r>
      <w:r w:rsidRPr="00352325">
        <w:rPr>
          <w:rFonts w:ascii="Narkisim" w:hAnsi="Narkisim" w:cs="Narkisim"/>
          <w:rtl/>
        </w:rPr>
        <w:t xml:space="preserve"> ביאר הטעם דחולקין לפי המעות, דאזלי' בתר דעת הנותן דכיון דנתן לזה ת' ולזה ש' ולזה ר', אתברר דדעתו שיהא לפי חשבון זה</w:t>
      </w:r>
      <w:r w:rsidRPr="00352325">
        <w:rPr>
          <w:rStyle w:val="ae"/>
          <w:rFonts w:ascii="Narkisim" w:hAnsi="Narkisim" w:cs="Narkisim"/>
          <w:rtl/>
        </w:rPr>
        <w:footnoteReference w:id="1329"/>
      </w:r>
      <w:r w:rsidRPr="00352325">
        <w:rPr>
          <w:rFonts w:ascii="Narkisim" w:hAnsi="Narkisim" w:cs="Narkisim"/>
          <w:rtl/>
        </w:rPr>
        <w:t>. ועוד דכן הדין נותן דכל מקום שלא הוזכר דיחלוקו, אזלי' לפי מעות.</w:t>
      </w:r>
    </w:p>
    <w:p w14:paraId="224BFBEF" w14:textId="77777777" w:rsidR="0055116D" w:rsidRPr="00352325" w:rsidRDefault="00000000" w:rsidP="00352325">
      <w:pPr>
        <w:bidi/>
        <w:rPr>
          <w:rFonts w:ascii="Narkisim" w:hAnsi="Narkisim" w:cs="Narkisim"/>
        </w:rPr>
      </w:pPr>
      <w:r w:rsidRPr="00352325">
        <w:rPr>
          <w:rFonts w:ascii="Narkisim" w:hAnsi="Narkisim" w:cs="Narkisim"/>
          <w:u w:val="single"/>
          <w:rtl/>
        </w:rPr>
        <w:t>שם. גובה מכולם</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כגון אם בא בע”ח וכו' גובה מהר' ב' דינר וכו'. משמע דהבע"ח </w:t>
      </w:r>
      <w:r w:rsidRPr="00352325">
        <w:rPr>
          <w:rFonts w:ascii="Narkisim" w:hAnsi="Narkisim" w:cs="Narkisim"/>
          <w:rtl/>
        </w:rPr>
        <w:lastRenderedPageBreak/>
        <w:t xml:space="preserve">גובה מכל א' קצת. [ומשמע דאף כשאין שיעור ט' קבין, מ”מ נוטל מכל א' לפי המעות]. אבל </w:t>
      </w:r>
      <w:r w:rsidRPr="00352325">
        <w:rPr>
          <w:rFonts w:ascii="Narkisim" w:hAnsi="Narkisim" w:cs="Narkisim"/>
          <w:b/>
          <w:bCs/>
          <w:rtl/>
        </w:rPr>
        <w:t>רש"י</w:t>
      </w:r>
      <w:r w:rsidRPr="00352325">
        <w:rPr>
          <w:rFonts w:ascii="Narkisim" w:hAnsi="Narkisim" w:cs="Narkisim"/>
          <w:rtl/>
        </w:rPr>
        <w:t xml:space="preserve"> (גיטין נ:) כת' כלומר כולן נפסדים בדבר, איש איש לפי חלקו וכו'. [משמע דהבע"ח נוטל מא' מהם</w:t>
      </w:r>
      <w:r w:rsidRPr="00352325">
        <w:rPr>
          <w:rStyle w:val="ae"/>
          <w:rFonts w:ascii="Narkisim" w:hAnsi="Narkisim" w:cs="Narkisim"/>
          <w:rtl/>
        </w:rPr>
        <w:footnoteReference w:id="1330"/>
      </w:r>
      <w:r w:rsidRPr="00352325">
        <w:rPr>
          <w:rFonts w:ascii="Narkisim" w:hAnsi="Narkisim" w:cs="Narkisim"/>
          <w:rtl/>
        </w:rPr>
        <w:t>, ואח"כ חוזרין וחולקין ביניהם].</w:t>
      </w:r>
    </w:p>
    <w:p w14:paraId="580CB7CB"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ה"ה</w:t>
      </w:r>
      <w:r w:rsidRPr="00352325">
        <w:rPr>
          <w:rFonts w:ascii="Narkisim" w:hAnsi="Narkisim"/>
          <w:rtl/>
        </w:rPr>
        <w:t xml:space="preserve"> (מלוה יט ה) נסתפק המוכר לג' לקוחות בבת א'</w:t>
      </w:r>
      <w:r w:rsidRPr="00352325">
        <w:rPr>
          <w:rStyle w:val="ae"/>
          <w:rFonts w:ascii="Narkisim" w:hAnsi="Narkisim"/>
          <w:rtl/>
        </w:rPr>
        <w:footnoteReference w:id="1331"/>
      </w:r>
      <w:r w:rsidRPr="00352325">
        <w:rPr>
          <w:rFonts w:ascii="Narkisim" w:hAnsi="Narkisim"/>
          <w:rtl/>
        </w:rPr>
        <w:t>, ויצא עליו שטר חוב האם הבע"ח יכול לטרוף הכל מא' מהם. או גובה רק שליש לכל א' [היכא דקנו בשווה, או לפי מעות היכא דאינם שווים]. והביא דמבואר בסוגיין דגבי מקבלי מתנות</w:t>
      </w:r>
      <w:r w:rsidRPr="00352325">
        <w:rPr>
          <w:rStyle w:val="ae"/>
          <w:rFonts w:ascii="Narkisim" w:hAnsi="Narkisim"/>
          <w:rtl/>
        </w:rPr>
        <w:footnoteReference w:id="1332"/>
      </w:r>
      <w:r w:rsidRPr="00352325">
        <w:rPr>
          <w:rFonts w:ascii="Narkisim" w:hAnsi="Narkisim"/>
          <w:rtl/>
        </w:rPr>
        <w:t xml:space="preserve"> גובין לפי חשבון</w:t>
      </w:r>
      <w:r w:rsidRPr="00352325">
        <w:rPr>
          <w:rStyle w:val="ae"/>
          <w:rFonts w:ascii="Narkisim" w:hAnsi="Narkisim"/>
          <w:rtl/>
        </w:rPr>
        <w:footnoteReference w:id="1333"/>
      </w:r>
      <w:r w:rsidRPr="00352325">
        <w:rPr>
          <w:rFonts w:ascii="Narkisim" w:hAnsi="Narkisim"/>
          <w:rtl/>
        </w:rPr>
        <w:t>.</w:t>
      </w:r>
    </w:p>
    <w:p w14:paraId="7AF3DAE2" w14:textId="77777777" w:rsidR="0055116D" w:rsidRPr="00352325" w:rsidRDefault="00000000" w:rsidP="00352325">
      <w:pPr>
        <w:pStyle w:val="aa"/>
        <w:bidi/>
        <w:rPr>
          <w:rFonts w:ascii="Narkisim" w:hAnsi="Narkisim"/>
        </w:rPr>
      </w:pPr>
      <w:r w:rsidRPr="00352325">
        <w:rPr>
          <w:rFonts w:ascii="Narkisim" w:hAnsi="Narkisim"/>
          <w:rtl/>
        </w:rPr>
        <w:t>וכעי"ז נח' ה</w:t>
      </w:r>
      <w:r w:rsidRPr="00352325">
        <w:rPr>
          <w:rFonts w:ascii="Narkisim" w:hAnsi="Narkisim"/>
          <w:b/>
          <w:bCs/>
          <w:rtl/>
        </w:rPr>
        <w:t>ראשונים</w:t>
      </w:r>
      <w:r w:rsidRPr="00352325">
        <w:rPr>
          <w:rFonts w:ascii="Narkisim" w:hAnsi="Narkisim"/>
          <w:rtl/>
        </w:rPr>
        <w:t xml:space="preserve"> (לעיל קז. וקכד.) בבע”ח שיוצא על אחים שחלקו, האם דוחין אותו ונוטל מקצת מכל א'. או דגובה ממי שירצה [דבכה"ג לא שייך הנחתי לך מקום לגבות].</w:t>
      </w:r>
    </w:p>
    <w:p w14:paraId="7820FEC4" w14:textId="77777777" w:rsidR="0055116D" w:rsidRPr="00352325" w:rsidRDefault="00000000" w:rsidP="00352325">
      <w:pPr>
        <w:bidi/>
        <w:rPr>
          <w:rFonts w:ascii="Narkisim" w:hAnsi="Narkisim" w:cs="Narkisim"/>
        </w:rPr>
      </w:pPr>
      <w:r w:rsidRPr="00352325">
        <w:rPr>
          <w:rFonts w:ascii="Narkisim" w:hAnsi="Narkisim" w:cs="Narkisim"/>
          <w:u w:val="single"/>
          <w:rtl/>
        </w:rPr>
        <w:t>אבל אמר וכו' ואחריו לפלוני וכו'</w:t>
      </w:r>
      <w:r w:rsidRPr="00352325">
        <w:rPr>
          <w:rFonts w:ascii="Narkisim" w:hAnsi="Narkisim" w:cs="Narkisim"/>
          <w:rtl/>
        </w:rPr>
        <w:t>. ה</w:t>
      </w:r>
      <w:r w:rsidRPr="00352325">
        <w:rPr>
          <w:rFonts w:ascii="Narkisim" w:hAnsi="Narkisim" w:cs="Narkisim"/>
          <w:b/>
          <w:bCs/>
          <w:rtl/>
        </w:rPr>
        <w:t>רמ"ה</w:t>
      </w:r>
      <w:r w:rsidRPr="00352325">
        <w:rPr>
          <w:rFonts w:ascii="Narkisim" w:hAnsi="Narkisim" w:cs="Narkisim"/>
          <w:rtl/>
        </w:rPr>
        <w:t xml:space="preserve"> הק' דמתנת שכ"מ ל"ק אלא לאחר מיתה, וחייל בהדי הדדי. ותי' דאפ"ה כיון דהנותן הקנה נותן לשני רק מה משתייר מממונא לבתר דגבי ראשון, מש"ה מצי אמר הנחתי לך מקום לגבות. וכלפי הבע"ח הוה כמי שהקנה לזה היום ולשני למחר</w:t>
      </w:r>
      <w:r w:rsidRPr="00352325">
        <w:rPr>
          <w:rStyle w:val="ae"/>
          <w:rFonts w:ascii="Narkisim" w:hAnsi="Narkisim" w:cs="Narkisim"/>
          <w:rtl/>
        </w:rPr>
        <w:footnoteReference w:id="1334"/>
      </w:r>
      <w:r w:rsidRPr="00352325">
        <w:rPr>
          <w:rFonts w:ascii="Narkisim" w:hAnsi="Narkisim" w:cs="Narkisim"/>
          <w:rtl/>
        </w:rPr>
        <w:t>.</w:t>
      </w:r>
    </w:p>
    <w:p w14:paraId="24DAB059"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ריטב"א</w:t>
      </w:r>
      <w:r w:rsidRPr="00352325">
        <w:rPr>
          <w:rFonts w:ascii="Narkisim" w:hAnsi="Narkisim"/>
          <w:rtl/>
        </w:rPr>
        <w:t xml:space="preserve"> פי' דאע"ג דחל לאחר מיתה, הא התנה שחל בזא"ז. ויקדום זכיה של זה לזה. וכת' דרשאי שכ"מ להתנות כה"ג [שיחול לאחר זמן], וכדאי' אחריך לפלוני, למ"ד לאו כאומר מעכשיו. </w:t>
      </w:r>
      <w:r w:rsidRPr="00352325">
        <w:rPr>
          <w:rFonts w:ascii="Narkisim" w:hAnsi="Narkisim"/>
          <w:szCs w:val="20"/>
          <w:rtl/>
        </w:rPr>
        <w:t>[ומשמע דכוונתו דמצאנו באחריך דמהני מתנת שכ"מ לאחר זמן. וע' מש"כ לעיל קכט: וקלז.]</w:t>
      </w:r>
      <w:r w:rsidRPr="00352325">
        <w:rPr>
          <w:rFonts w:ascii="Narkisim" w:hAnsi="Narkisim"/>
          <w:rtl/>
        </w:rPr>
        <w:t>.</w:t>
      </w:r>
    </w:p>
    <w:p w14:paraId="74AC05A5" w14:textId="77777777" w:rsidR="0055116D" w:rsidRPr="00352325" w:rsidRDefault="00000000" w:rsidP="00352325">
      <w:pPr>
        <w:bidi/>
        <w:rPr>
          <w:rFonts w:ascii="Narkisim" w:hAnsi="Narkisim" w:cs="Narkisim"/>
        </w:rPr>
      </w:pPr>
      <w:r w:rsidRPr="00352325">
        <w:rPr>
          <w:rFonts w:ascii="Narkisim" w:hAnsi="Narkisim" w:cs="Narkisim"/>
          <w:u w:val="single"/>
          <w:rtl/>
        </w:rPr>
        <w:t>גובה מהאחרון</w:t>
      </w:r>
      <w:r w:rsidRPr="00352325">
        <w:rPr>
          <w:rFonts w:ascii="Narkisim" w:hAnsi="Narkisim" w:cs="Narkisim"/>
          <w:rtl/>
        </w:rPr>
        <w:t>. ה</w:t>
      </w:r>
      <w:r w:rsidRPr="00352325">
        <w:rPr>
          <w:rFonts w:ascii="Narkisim" w:hAnsi="Narkisim" w:cs="Narkisim"/>
          <w:b/>
          <w:bCs/>
          <w:rtl/>
        </w:rPr>
        <w:t>ריטב"א</w:t>
      </w:r>
      <w:r w:rsidRPr="00352325">
        <w:rPr>
          <w:rFonts w:ascii="Narkisim" w:hAnsi="Narkisim" w:cs="Narkisim"/>
          <w:rtl/>
        </w:rPr>
        <w:t xml:space="preserve"> פי' שיכולים הראשונים לומר הנחנו לך מקום לגבות. וב</w:t>
      </w:r>
      <w:r w:rsidRPr="00352325">
        <w:rPr>
          <w:rFonts w:ascii="Narkisim" w:hAnsi="Narkisim" w:cs="Narkisim"/>
          <w:b/>
          <w:bCs/>
          <w:rtl/>
        </w:rPr>
        <w:t>גמ'</w:t>
      </w:r>
      <w:r w:rsidRPr="00352325">
        <w:rPr>
          <w:rFonts w:ascii="Narkisim" w:hAnsi="Narkisim" w:cs="Narkisim"/>
          <w:rtl/>
        </w:rPr>
        <w:t xml:space="preserve"> </w:t>
      </w:r>
      <w:r w:rsidRPr="00352325">
        <w:rPr>
          <w:rFonts w:ascii="Narkisim" w:hAnsi="Narkisim" w:cs="Narkisim"/>
          <w:szCs w:val="20"/>
          <w:rtl/>
        </w:rPr>
        <w:t>(גיטין נ:)</w:t>
      </w:r>
      <w:r w:rsidRPr="00352325">
        <w:rPr>
          <w:rFonts w:ascii="Narkisim" w:hAnsi="Narkisim" w:cs="Narkisim"/>
          <w:rtl/>
        </w:rPr>
        <w:t xml:space="preserve"> אהא דאין נפרעין מנכסים משועבדים במקום שיש בני חורין [מפני תיקון העולם] אפי' זיבורית, והגמ' מסתפקת במתנה מאי. והביאו מברייתא זו, דאף דזה נטל בינונית ובתרא זיבורית. ומבואר דגובה מהאחרון. והגמ' דוחה דאיירי דכולם שווים. אב"א דאין נפסד אלא אחרון [וגובה מהבינונית, והראשון חוזר ונוטל מהאחרון</w:t>
      </w:r>
      <w:r w:rsidRPr="00352325">
        <w:rPr>
          <w:rStyle w:val="ae"/>
          <w:rFonts w:ascii="Narkisim" w:hAnsi="Narkisim" w:cs="Narkisim"/>
          <w:rtl/>
        </w:rPr>
        <w:footnoteReference w:id="1335"/>
      </w:r>
      <w:r w:rsidRPr="00352325">
        <w:rPr>
          <w:rFonts w:ascii="Narkisim" w:hAnsi="Narkisim" w:cs="Narkisim"/>
          <w:rtl/>
        </w:rPr>
        <w:t>].</w:t>
      </w:r>
    </w:p>
    <w:p w14:paraId="06617771"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ה</w:t>
      </w:r>
      <w:r w:rsidRPr="00352325">
        <w:rPr>
          <w:rFonts w:ascii="Narkisim" w:hAnsi="Narkisim" w:cs="Narkisim"/>
          <w:b/>
          <w:bCs/>
          <w:rtl/>
        </w:rPr>
        <w:t>ראשונים</w:t>
      </w:r>
      <w:r w:rsidRPr="00352325">
        <w:rPr>
          <w:rFonts w:ascii="Narkisim" w:hAnsi="Narkisim" w:cs="Narkisim"/>
          <w:rtl/>
        </w:rPr>
        <w:t xml:space="preserve"> הביאו דמתנת שכ”מ נחשב משועבדים כנגד היורשים</w:t>
      </w:r>
      <w:r w:rsidRPr="00352325">
        <w:rPr>
          <w:rStyle w:val="ae"/>
          <w:rFonts w:ascii="Narkisim" w:hAnsi="Narkisim" w:cs="Narkisim"/>
          <w:rtl/>
        </w:rPr>
        <w:footnoteReference w:id="1336"/>
      </w:r>
      <w:r w:rsidRPr="00352325">
        <w:rPr>
          <w:rFonts w:ascii="Narkisim" w:hAnsi="Narkisim" w:cs="Narkisim"/>
          <w:rtl/>
        </w:rPr>
        <w:t>.</w:t>
      </w:r>
    </w:p>
    <w:p w14:paraId="642FDE20"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ביאר דגובין מן היורש' ואם אין להם גובין ממקבלי המתנה, דיורשין הרי הן ככרעא דמורישן ובמקומו הן עומדין. ונכסי ירושתן כבני חורין ומקבל המתנה כמשועבדין, ואין גובין מן המשועבדין במקום שיש בני חורין. וכדאי' (גיטין נ: הנ”ל) דמתנת שכ"מ כמשועבדין.</w:t>
      </w:r>
    </w:p>
    <w:p w14:paraId="1B6954AF"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(לעיל קלג.) הק' דהתם אי' דירושה דאורייתא עדיף ממתנת שכ”מ. דילפי' דאלמנתו נזונת [והר"י מגאש כת' דאף מלוה ע"פ] ממתנת שכ"מ מק"ו (לפי' הרי"ף שם), ומתנת שכ"מ לא נחשב משועבדים. [אך הראשונים שם הביאו י"מ דכוונת הגמ' שם להיפך. והראשונים הביאו סייעתא מסוגיין</w:t>
      </w:r>
      <w:r w:rsidRPr="00352325">
        <w:rPr>
          <w:rStyle w:val="ae"/>
          <w:rFonts w:ascii="Narkisim" w:hAnsi="Narkisim"/>
          <w:rtl/>
        </w:rPr>
        <w:footnoteReference w:id="1337"/>
      </w:r>
      <w:r w:rsidRPr="00352325">
        <w:rPr>
          <w:rFonts w:ascii="Narkisim" w:hAnsi="Narkisim"/>
          <w:rtl/>
        </w:rPr>
        <w:t>].</w:t>
      </w:r>
    </w:p>
    <w:p w14:paraId="32E275FF"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(לעיל) כת' דיש לדחות דאיירי במתנת שכ"מ במקצת בקנין, דדינו כמתנת בריא</w:t>
      </w:r>
      <w:r w:rsidRPr="00352325">
        <w:rPr>
          <w:rStyle w:val="ae"/>
          <w:rFonts w:ascii="Narkisim" w:hAnsi="Narkisim"/>
          <w:rtl/>
        </w:rPr>
        <w:footnoteReference w:id="1338"/>
      </w:r>
      <w:r w:rsidRPr="00352325">
        <w:rPr>
          <w:rFonts w:ascii="Narkisim" w:hAnsi="Narkisim"/>
          <w:rtl/>
        </w:rPr>
        <w:t>. וה</w:t>
      </w:r>
      <w:r w:rsidRPr="00352325">
        <w:rPr>
          <w:rFonts w:ascii="Narkisim" w:hAnsi="Narkisim"/>
          <w:b/>
          <w:bCs/>
          <w:rtl/>
        </w:rPr>
        <w:t>ריטב"א</w:t>
      </w:r>
      <w:r w:rsidRPr="00352325">
        <w:rPr>
          <w:rFonts w:ascii="Narkisim" w:hAnsi="Narkisim"/>
          <w:rtl/>
        </w:rPr>
        <w:t xml:space="preserve"> כת' דמ"מ דלגבי יורשים כולם הוה משועבדים, ודוחים אותו.</w:t>
      </w:r>
    </w:p>
    <w:p w14:paraId="34D588DC"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וה</w:t>
      </w:r>
      <w:r w:rsidRPr="00352325">
        <w:rPr>
          <w:rFonts w:ascii="Narkisim" w:hAnsi="Narkisim"/>
          <w:b/>
          <w:bCs/>
          <w:rtl/>
        </w:rPr>
        <w:t>רשב"א</w:t>
      </w:r>
      <w:r w:rsidRPr="00352325">
        <w:rPr>
          <w:rFonts w:ascii="Narkisim" w:hAnsi="Narkisim"/>
          <w:rtl/>
        </w:rPr>
        <w:t xml:space="preserve"> ו</w:t>
      </w:r>
      <w:r w:rsidRPr="00352325">
        <w:rPr>
          <w:rFonts w:ascii="Narkisim" w:hAnsi="Narkisim"/>
          <w:b/>
          <w:bCs/>
          <w:rtl/>
        </w:rPr>
        <w:t>ריטב"א</w:t>
      </w:r>
      <w:r w:rsidRPr="00352325">
        <w:rPr>
          <w:rFonts w:ascii="Narkisim" w:hAnsi="Narkisim"/>
          <w:rtl/>
        </w:rPr>
        <w:t xml:space="preserve"> (שם) ביארו דלענין קדימה מתנת שכ"מ הוה כמתנה. דאינו הפסד גמור ללוקח, שהרי מ”מ נוטל חובו מזיבורית. ודוקא במקום פסידא אמרו דלא עדיף מיורש.</w:t>
      </w:r>
    </w:p>
    <w:p w14:paraId="7EF035DC"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שו"ע</w:t>
      </w:r>
      <w:r w:rsidRPr="00352325">
        <w:rPr>
          <w:rFonts w:ascii="Narkisim" w:hAnsi="Narkisim" w:cs="Narkisim"/>
          <w:rtl/>
        </w:rPr>
        <w:t xml:space="preserve"> (רעה לא, ע"פ התוספתא כתובות י ו) פסק דיש קדימה אף בנכסי גר שמת, ואם יצא עליו בע"ח גובין ממי שזכה אחרון מההפקר. אין לו גובה משלפניו.</w:t>
      </w:r>
    </w:p>
    <w:p w14:paraId="604F463C"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(קיא א) הביא דמבואר דחכמים לא חלקו בזה בתקנתם בין יורש או מקבל מתנה, </w:t>
      </w:r>
      <w:r w:rsidRPr="00352325">
        <w:rPr>
          <w:rFonts w:ascii="Narkisim" w:hAnsi="Narkisim"/>
          <w:rtl/>
        </w:rPr>
        <w:lastRenderedPageBreak/>
        <w:t>וגובה מהאחרון. וה"ה מתנת שכ"מ לא גרע ממחזיק בנכסי הגר, וגובה מהאחרון. ותמה דהראשונים נתחבטו ונתלבטו בזה, הלא הדבר מוכרח מהתוספתא דאפי' אי מתנת שכ"מ הוה יורש גובים מהאחרון. ואחרון אחרון נפסד</w:t>
      </w:r>
      <w:r w:rsidRPr="00352325">
        <w:rPr>
          <w:rStyle w:val="ae"/>
          <w:rFonts w:ascii="Narkisim" w:hAnsi="Narkisim"/>
          <w:rtl/>
        </w:rPr>
        <w:footnoteReference w:id="1339"/>
      </w:r>
      <w:r w:rsidRPr="00352325">
        <w:rPr>
          <w:rFonts w:ascii="Narkisim" w:hAnsi="Narkisim"/>
          <w:rtl/>
        </w:rPr>
        <w:t>.</w:t>
      </w:r>
    </w:p>
    <w:p w14:paraId="5C465BD0" w14:textId="77777777" w:rsidR="0055116D" w:rsidRPr="00352325" w:rsidRDefault="00000000" w:rsidP="00352325">
      <w:pPr>
        <w:pStyle w:val="a9"/>
        <w:bidi/>
        <w:rPr>
          <w:rFonts w:ascii="Narkisim" w:hAnsi="Narkisim"/>
        </w:rPr>
      </w:pPr>
      <w:r w:rsidRPr="00352325">
        <w:rPr>
          <w:rFonts w:ascii="Narkisim" w:hAnsi="Narkisim"/>
          <w:rtl/>
        </w:rPr>
        <w:t>[והגמ' בגיטין מביאה מסוגיין דמתנה כמכר, ואף היכא דאחרון זיבורית, ומשום תקנת אין נפרעין. וצ"ל דהתוספתא איירי בדליכא זיבורית. והקצות רמז לזה דאחרון אחרון נפסד].</w:t>
      </w:r>
    </w:p>
    <w:p w14:paraId="123D299C"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ה</w:t>
      </w:r>
      <w:r w:rsidRPr="00352325">
        <w:rPr>
          <w:rFonts w:ascii="Narkisim" w:hAnsi="Narkisim" w:cs="Narkisim"/>
          <w:b/>
          <w:bCs/>
          <w:rtl/>
        </w:rPr>
        <w:t>רשב"א</w:t>
      </w:r>
      <w:r w:rsidRPr="00352325">
        <w:rPr>
          <w:rFonts w:ascii="Narkisim" w:hAnsi="Narkisim" w:cs="Narkisim"/>
          <w:rtl/>
        </w:rPr>
        <w:t xml:space="preserve"> הביא </w:t>
      </w:r>
      <w:r w:rsidRPr="00352325">
        <w:rPr>
          <w:rFonts w:ascii="Narkisim" w:hAnsi="Narkisim" w:cs="Narkisim"/>
          <w:b/>
          <w:bCs/>
          <w:rtl/>
        </w:rPr>
        <w:t>תוספתא</w:t>
      </w:r>
      <w:r w:rsidRPr="00352325">
        <w:rPr>
          <w:rFonts w:ascii="Narkisim" w:hAnsi="Narkisim" w:cs="Narkisim"/>
          <w:rtl/>
        </w:rPr>
        <w:t xml:space="preserve"> האומר תנו ר' זוז לפלוני וכו' ופלוני יירש שאר נכסי, יצתה עליהן שט"ח גובה מזה שיירש שאר נכסים. וה</w:t>
      </w:r>
      <w:r w:rsidRPr="00352325">
        <w:rPr>
          <w:rFonts w:ascii="Narkisim" w:hAnsi="Narkisim" w:cs="Narkisim"/>
          <w:b/>
          <w:bCs/>
          <w:rtl/>
        </w:rPr>
        <w:t>רשב"א</w:t>
      </w:r>
      <w:r w:rsidRPr="00352325">
        <w:rPr>
          <w:rFonts w:ascii="Narkisim" w:hAnsi="Narkisim" w:cs="Narkisim"/>
          <w:rtl/>
        </w:rPr>
        <w:t xml:space="preserve"> נסתפק האם הטעם שכשאמר 'שאר נכסי' הרי הוא כאומר 'ואחריו' [דהא אמר הנשאר</w:t>
      </w:r>
      <w:r w:rsidRPr="00352325">
        <w:rPr>
          <w:rStyle w:val="ae"/>
          <w:rFonts w:ascii="Narkisim" w:hAnsi="Narkisim" w:cs="Narkisim"/>
          <w:rtl/>
        </w:rPr>
        <w:footnoteReference w:id="1340"/>
      </w:r>
      <w:r w:rsidRPr="00352325">
        <w:rPr>
          <w:rFonts w:ascii="Narkisim" w:hAnsi="Narkisim" w:cs="Narkisim"/>
          <w:rtl/>
        </w:rPr>
        <w:t>]. אך ה</w:t>
      </w:r>
      <w:r w:rsidRPr="00352325">
        <w:rPr>
          <w:rFonts w:ascii="Narkisim" w:hAnsi="Narkisim" w:cs="Narkisim"/>
          <w:b/>
          <w:bCs/>
          <w:rtl/>
        </w:rPr>
        <w:t>רשב"א</w:t>
      </w:r>
      <w:r w:rsidRPr="00352325">
        <w:rPr>
          <w:rFonts w:ascii="Narkisim" w:hAnsi="Narkisim" w:cs="Narkisim"/>
          <w:rtl/>
        </w:rPr>
        <w:t xml:space="preserve"> דחה דמשמע דעיקר הטעם משום שאמר פלוני 'ירש' שאר נכסיו, ולעולם גובין מהיורש ולא ממקבל המתנה.</w:t>
      </w:r>
    </w:p>
    <w:p w14:paraId="4F72007D"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כת' ומיהו אילו אמר יש לי נכסים כך וכך, והיה מונה והולך את שלו ומתוך כך אמר תנו ר' זוז לפלוני, ונמצאו נכסיו פחות מזה, נותנין לזה לפי חשבון. שהרי גלה בדעתו דממה שיש לו רוצה לתת לפי חשבון</w:t>
      </w:r>
      <w:r w:rsidRPr="00352325">
        <w:rPr>
          <w:rStyle w:val="ae"/>
          <w:rFonts w:ascii="Narkisim" w:hAnsi="Narkisim"/>
          <w:rtl/>
        </w:rPr>
        <w:footnoteReference w:id="1341"/>
      </w:r>
      <w:r w:rsidRPr="00352325">
        <w:rPr>
          <w:rFonts w:ascii="Narkisim" w:hAnsi="Narkisim"/>
          <w:rtl/>
        </w:rPr>
        <w:t>.</w:t>
      </w:r>
    </w:p>
    <w:p w14:paraId="6389ABCD" w14:textId="77777777" w:rsidR="0055116D" w:rsidRPr="00352325" w:rsidRDefault="00000000" w:rsidP="00352325">
      <w:pPr>
        <w:pStyle w:val="aa"/>
        <w:bidi/>
        <w:rPr>
          <w:rFonts w:ascii="Narkisim" w:hAnsi="Narkisim"/>
        </w:rPr>
      </w:pPr>
      <w:r w:rsidRPr="00352325">
        <w:rPr>
          <w:rFonts w:ascii="Narkisim" w:hAnsi="Narkisim"/>
          <w:rtl/>
        </w:rPr>
        <w:t>וכת' דמ”מ אם נאבדו מקצת הנכסים, לא הפסידו מקבלי המתנה. אלא א"כ נתן דבר המסויים כגון שאומר תנו חבית יין מחביות לפלוני וכיו"ב [וציין לגיטין סה:].</w:t>
      </w:r>
    </w:p>
    <w:p w14:paraId="3390C2FF" w14:textId="77777777" w:rsidR="0055116D" w:rsidRPr="00352325" w:rsidRDefault="00000000" w:rsidP="00352325">
      <w:pPr>
        <w:pStyle w:val="ac"/>
        <w:bidi/>
        <w:rPr>
          <w:rFonts w:ascii="Narkisim" w:hAnsi="Narkisim"/>
        </w:rPr>
      </w:pPr>
      <w:r w:rsidRPr="00352325">
        <w:rPr>
          <w:rFonts w:ascii="Narkisim" w:hAnsi="Narkisim"/>
          <w:u w:val="single"/>
          <w:rtl/>
        </w:rPr>
        <w:t>ת"ר שכ"מ שאמר תנו ר' זוז לפלוני בני בכור כראוי לו וכו'</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משום לישנא יתירא (וכדאי' בע"ב). ע”ע בסמוך.</w:t>
      </w:r>
    </w:p>
    <w:p w14:paraId="53957D36" w14:textId="77777777" w:rsidR="0055116D" w:rsidRPr="00352325" w:rsidRDefault="00000000" w:rsidP="00352325">
      <w:pPr>
        <w:bidi/>
        <w:rPr>
          <w:rFonts w:ascii="Narkisim" w:hAnsi="Narkisim" w:cs="Narkisim"/>
        </w:rPr>
      </w:pPr>
      <w:r w:rsidRPr="00352325">
        <w:rPr>
          <w:rFonts w:ascii="Narkisim" w:hAnsi="Narkisim" w:cs="Narkisim"/>
          <w:u w:val="single"/>
          <w:rtl/>
        </w:rPr>
        <w:t>אם אמר בבכורתו ידו על העליונה וכו'</w:t>
      </w:r>
      <w:r w:rsidRPr="00352325">
        <w:rPr>
          <w:rFonts w:ascii="Narkisim" w:hAnsi="Narkisim" w:cs="Narkisim"/>
          <w:rtl/>
        </w:rPr>
        <w:t>. ה</w:t>
      </w:r>
      <w:r w:rsidRPr="00352325">
        <w:rPr>
          <w:rFonts w:ascii="Narkisim" w:hAnsi="Narkisim" w:cs="Narkisim"/>
          <w:b/>
          <w:bCs/>
          <w:rtl/>
        </w:rPr>
        <w:t>סמ"ע (</w:t>
      </w:r>
      <w:r w:rsidRPr="00352325">
        <w:rPr>
          <w:rFonts w:ascii="Narkisim" w:hAnsi="Narkisim" w:cs="Narkisim"/>
          <w:rtl/>
        </w:rPr>
        <w:t>רנג טו) כת' פי' דלא אמר כראוי לו. אלא אמר בבכורתו. וכ"מ ב</w:t>
      </w:r>
      <w:r w:rsidRPr="00352325">
        <w:rPr>
          <w:rFonts w:ascii="Narkisim" w:hAnsi="Narkisim" w:cs="Narkisim"/>
          <w:b/>
          <w:bCs/>
          <w:rtl/>
        </w:rPr>
        <w:t>רשב"ם</w:t>
      </w:r>
      <w:r w:rsidRPr="00352325">
        <w:rPr>
          <w:rFonts w:ascii="Narkisim" w:hAnsi="Narkisim" w:cs="Narkisim"/>
          <w:rtl/>
        </w:rPr>
        <w:t xml:space="preserve"> דאף הכא אי אמר לישנא יתירא נוטל שניהם. אבל ה</w:t>
      </w:r>
      <w:r w:rsidRPr="00352325">
        <w:rPr>
          <w:rFonts w:ascii="Narkisim" w:hAnsi="Narkisim" w:cs="Narkisim"/>
          <w:b/>
          <w:bCs/>
          <w:rtl/>
        </w:rPr>
        <w:t>רש"ש</w:t>
      </w:r>
      <w:r w:rsidRPr="00352325">
        <w:rPr>
          <w:rFonts w:ascii="Narkisim" w:hAnsi="Narkisim" w:cs="Narkisim"/>
          <w:rtl/>
        </w:rPr>
        <w:t xml:space="preserve"> דייק דלכאו' משמע דאיירי דהוסיף הלשון בבכורתו. וכיון דאמר כן להדיא, אף דיש יתור לשון ידו על העליונה.</w:t>
      </w:r>
    </w:p>
    <w:p w14:paraId="28F172E2" w14:textId="77777777" w:rsidR="0055116D" w:rsidRPr="00352325" w:rsidRDefault="00000000" w:rsidP="00352325">
      <w:pPr>
        <w:pStyle w:val="ac"/>
        <w:bidi/>
        <w:rPr>
          <w:rFonts w:ascii="Narkisim" w:hAnsi="Narkisim"/>
        </w:rPr>
      </w:pPr>
      <w:r w:rsidRPr="00352325">
        <w:rPr>
          <w:rFonts w:ascii="Narkisim" w:hAnsi="Narkisim"/>
          <w:u w:val="single"/>
          <w:rtl/>
        </w:rPr>
        <w:t>שם. ידו על העליונה, רצה נוטל בכורתו</w:t>
      </w:r>
      <w:r w:rsidRPr="00352325">
        <w:rPr>
          <w:rFonts w:ascii="Narkisim" w:hAnsi="Narkisim"/>
          <w:rtl/>
        </w:rPr>
        <w:t>. [דהבכור אי"צ לקבל המתנה. ויזכה ממילא בחלק בכורתו. ולא מונח בלשון זה סילוק מחלק בכורה]. וה</w:t>
      </w:r>
      <w:r w:rsidRPr="00352325">
        <w:rPr>
          <w:rFonts w:ascii="Narkisim" w:hAnsi="Narkisim"/>
          <w:b/>
          <w:bCs/>
          <w:rtl/>
        </w:rPr>
        <w:t>נתיבות</w:t>
      </w:r>
      <w:r w:rsidRPr="00352325">
        <w:rPr>
          <w:rFonts w:ascii="Narkisim" w:hAnsi="Narkisim"/>
          <w:rtl/>
        </w:rPr>
        <w:t xml:space="preserve"> (רפא ו) כ' דהיכא דהאב נתן [מחיים] לבכור בית לחלק בכורתו וקיבל עליו ונתרצה, הפסיד חלק בכורתו בירושה</w:t>
      </w:r>
      <w:r w:rsidRPr="00352325">
        <w:rPr>
          <w:rStyle w:val="ae"/>
          <w:rFonts w:ascii="Narkisim" w:hAnsi="Narkisim"/>
          <w:rtl/>
        </w:rPr>
        <w:footnoteReference w:id="1342"/>
      </w:r>
      <w:r w:rsidRPr="00352325">
        <w:rPr>
          <w:rFonts w:ascii="Narkisim" w:hAnsi="Narkisim"/>
          <w:rtl/>
        </w:rPr>
        <w:t>.</w:t>
      </w:r>
    </w:p>
    <w:p w14:paraId="51D12204" w14:textId="77777777" w:rsidR="0055116D" w:rsidRPr="00352325" w:rsidRDefault="00000000" w:rsidP="00352325">
      <w:pPr>
        <w:pStyle w:val="31"/>
        <w:bidi/>
        <w:rPr>
          <w:rFonts w:ascii="Narkisim" w:hAnsi="Narkisim"/>
        </w:rPr>
      </w:pPr>
      <w:r w:rsidRPr="00352325">
        <w:rPr>
          <w:rFonts w:ascii="Narkisim" w:hAnsi="Narkisim"/>
          <w:rtl/>
        </w:rPr>
        <w:t>דף קלח:</w:t>
      </w:r>
    </w:p>
    <w:p w14:paraId="5F12CC17" w14:textId="77777777" w:rsidR="0055116D" w:rsidRPr="00352325" w:rsidRDefault="00000000" w:rsidP="00352325">
      <w:pPr>
        <w:pStyle w:val="ac"/>
        <w:bidi/>
        <w:rPr>
          <w:rFonts w:ascii="Narkisim" w:hAnsi="Narkisim"/>
        </w:rPr>
      </w:pPr>
      <w:r w:rsidRPr="00352325">
        <w:rPr>
          <w:rFonts w:ascii="Narkisim" w:hAnsi="Narkisim"/>
          <w:u w:val="single"/>
          <w:rtl/>
        </w:rPr>
        <w:t>ידה על העליונה, רצה נוטלתן רצה נוטלת כתובתה</w:t>
      </w:r>
      <w:r w:rsidRPr="00352325">
        <w:rPr>
          <w:rFonts w:ascii="Narkisim" w:hAnsi="Narkisim"/>
          <w:rtl/>
        </w:rPr>
        <w:t>. פ</w:t>
      </w:r>
      <w:r w:rsidRPr="00352325">
        <w:rPr>
          <w:rFonts w:ascii="Narkisim" w:hAnsi="Narkisim"/>
          <w:b/>
          <w:bCs/>
          <w:rtl/>
        </w:rPr>
        <w:t xml:space="preserve">רשב"ם </w:t>
      </w:r>
      <w:r w:rsidRPr="00352325">
        <w:rPr>
          <w:rFonts w:ascii="Narkisim" w:hAnsi="Narkisim"/>
          <w:rtl/>
        </w:rPr>
        <w:t>כגון שלא מחלה לו בכך. [ותלי בצדדים דלעיל קלב:]. וה</w:t>
      </w:r>
      <w:r w:rsidRPr="00352325">
        <w:rPr>
          <w:rFonts w:ascii="Narkisim" w:hAnsi="Narkisim"/>
          <w:b/>
          <w:bCs/>
          <w:rtl/>
        </w:rPr>
        <w:t>רמב"ן</w:t>
      </w:r>
      <w:r w:rsidRPr="00352325">
        <w:rPr>
          <w:rFonts w:ascii="Narkisim" w:hAnsi="Narkisim"/>
          <w:rtl/>
        </w:rPr>
        <w:t xml:space="preserve"> כת' כגון שאמר כן שלא בפניה. או שלא חלק כל נכסיו.</w:t>
      </w:r>
    </w:p>
    <w:p w14:paraId="6F2C89FC" w14:textId="77777777" w:rsidR="0055116D" w:rsidRPr="00352325" w:rsidRDefault="00000000" w:rsidP="00352325">
      <w:pPr>
        <w:bidi/>
        <w:rPr>
          <w:rFonts w:ascii="Narkisim" w:hAnsi="Narkisim" w:cs="Narkisim"/>
        </w:rPr>
      </w:pPr>
      <w:r w:rsidRPr="00352325">
        <w:rPr>
          <w:rFonts w:ascii="Narkisim" w:hAnsi="Narkisim" w:cs="Narkisim"/>
          <w:u w:val="single"/>
          <w:rtl/>
        </w:rPr>
        <w:t>ואם אמר בחובו נוטלן בחובו</w:t>
      </w:r>
      <w:r w:rsidRPr="00352325">
        <w:rPr>
          <w:rFonts w:ascii="Narkisim" w:hAnsi="Narkisim" w:cs="Narkisim"/>
          <w:rtl/>
        </w:rPr>
        <w:t>. ועד"ז גרס ה</w:t>
      </w:r>
      <w:r w:rsidRPr="00352325">
        <w:rPr>
          <w:rFonts w:ascii="Narkisim" w:hAnsi="Narkisim" w:cs="Narkisim"/>
          <w:b/>
          <w:bCs/>
          <w:rtl/>
        </w:rPr>
        <w:t>רי"ף</w:t>
      </w:r>
      <w:r w:rsidRPr="00352325">
        <w:rPr>
          <w:rFonts w:ascii="Narkisim" w:hAnsi="Narkisim" w:cs="Narkisim"/>
          <w:rtl/>
        </w:rPr>
        <w:t xml:space="preserve"> אין לו אלא חובו. ובבע"ח לא אמרי' ידו על העליונה ליטול יותר מחובו. אבל ה</w:t>
      </w:r>
      <w:r w:rsidRPr="00352325">
        <w:rPr>
          <w:rFonts w:ascii="Narkisim" w:hAnsi="Narkisim" w:cs="Narkisim"/>
          <w:b/>
          <w:bCs/>
          <w:rtl/>
        </w:rPr>
        <w:t>רא"ש</w:t>
      </w:r>
      <w:r w:rsidRPr="00352325">
        <w:rPr>
          <w:rFonts w:ascii="Narkisim" w:hAnsi="Narkisim" w:cs="Narkisim"/>
          <w:rtl/>
        </w:rPr>
        <w:t xml:space="preserve"> פסק דאף בבע"ח ידו על העליונה</w:t>
      </w:r>
      <w:r w:rsidRPr="00352325">
        <w:rPr>
          <w:rStyle w:val="ae"/>
          <w:rFonts w:ascii="Narkisim" w:hAnsi="Narkisim" w:cs="Narkisim"/>
          <w:rtl/>
        </w:rPr>
        <w:footnoteReference w:id="1343"/>
      </w:r>
      <w:r w:rsidRPr="00352325">
        <w:rPr>
          <w:rFonts w:ascii="Narkisim" w:hAnsi="Narkisim" w:cs="Narkisim"/>
          <w:rtl/>
        </w:rPr>
        <w:t>.</w:t>
      </w:r>
    </w:p>
    <w:p w14:paraId="1AB67D83"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 xml:space="preserve">רמב"ן </w:t>
      </w:r>
      <w:r w:rsidRPr="00352325">
        <w:rPr>
          <w:rFonts w:ascii="Narkisim" w:hAnsi="Narkisim" w:cs="Narkisim"/>
          <w:rtl/>
        </w:rPr>
        <w:t>(ושא"ר) ביאר גירסת הרי"ף דבבע"ח כיון דמחזי כריבית לא אמרי' דנתכוון למתנה, כיון דאמר 'בחובו'</w:t>
      </w:r>
      <w:r w:rsidRPr="00352325">
        <w:rPr>
          <w:rStyle w:val="ae"/>
          <w:rFonts w:ascii="Narkisim" w:hAnsi="Narkisim" w:cs="Narkisim"/>
          <w:rtl/>
        </w:rPr>
        <w:footnoteReference w:id="1344"/>
      </w:r>
      <w:r w:rsidRPr="00352325">
        <w:rPr>
          <w:rFonts w:ascii="Narkisim" w:hAnsi="Narkisim" w:cs="Narkisim"/>
          <w:rtl/>
        </w:rPr>
        <w:t>.</w:t>
      </w:r>
    </w:p>
    <w:p w14:paraId="65F9D2E5"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(ועד"ז שא"ר) כת' דה"מ משום דאמר בחובו. אבל היכא דאמר סתם תנו ר' זוז לפלוני בע"ח ידו על העליונה [אא”כ יש לישנא יתירא, וכדבסמוך]. דכיון דלא אמר בחובו אין בזה משום חשש רבית.</w:t>
      </w:r>
    </w:p>
    <w:p w14:paraId="3C1C7FE5" w14:textId="77777777" w:rsidR="0055116D" w:rsidRPr="00352325" w:rsidRDefault="00000000" w:rsidP="00352325">
      <w:pPr>
        <w:bidi/>
        <w:rPr>
          <w:rFonts w:ascii="Narkisim" w:hAnsi="Narkisim" w:cs="Narkisim"/>
        </w:rPr>
      </w:pPr>
      <w:r w:rsidRPr="00352325">
        <w:rPr>
          <w:rFonts w:ascii="Narkisim" w:hAnsi="Narkisim" w:cs="Narkisim"/>
          <w:rtl/>
        </w:rPr>
        <w:t>ועוד פי' ה</w:t>
      </w:r>
      <w:r w:rsidRPr="00352325">
        <w:rPr>
          <w:rFonts w:ascii="Narkisim" w:hAnsi="Narkisim" w:cs="Narkisim"/>
          <w:b/>
          <w:bCs/>
          <w:rtl/>
        </w:rPr>
        <w:t>ראשונים</w:t>
      </w:r>
      <w:r w:rsidRPr="00352325">
        <w:rPr>
          <w:rFonts w:ascii="Narkisim" w:hAnsi="Narkisim" w:cs="Narkisim"/>
          <w:rtl/>
        </w:rPr>
        <w:t xml:space="preserve"> דבהני יש קירוב הדעת [ואמדי' דדעתו לתת מתנה] משא"כ בבע"ח.</w:t>
      </w:r>
    </w:p>
    <w:p w14:paraId="2C6352D4"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רמב"ן</w:t>
      </w:r>
      <w:r w:rsidRPr="00352325">
        <w:rPr>
          <w:rFonts w:ascii="Narkisim" w:hAnsi="Narkisim"/>
          <w:rtl/>
        </w:rPr>
        <w:t xml:space="preserve"> דחה דהא אמר בהדיא תנו לו ר' זוז בחובו. [ולא תלי בקירוב הדעת]. אלא משום רבית הוא.</w:t>
      </w:r>
    </w:p>
    <w:p w14:paraId="796D524C"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ביאר דאם אמר יותר על החוב, יחזיר השאר ליורשים. דסבור שחובו בזה הסך. ואם החוב גדול גובה </w:t>
      </w:r>
      <w:r w:rsidRPr="00352325">
        <w:rPr>
          <w:rFonts w:ascii="Narkisim" w:hAnsi="Narkisim"/>
          <w:rtl/>
        </w:rPr>
        <w:lastRenderedPageBreak/>
        <w:t>משאר נכסים.</w:t>
      </w:r>
    </w:p>
    <w:p w14:paraId="71FB3228"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ש"ך</w:t>
      </w:r>
      <w:r w:rsidRPr="00352325">
        <w:rPr>
          <w:rFonts w:ascii="Narkisim" w:hAnsi="Narkisim"/>
          <w:rtl/>
        </w:rPr>
        <w:t xml:space="preserve"> (רנג י) כת' דאפי' תפס הבע"ח יותר, מוציאין מידו.</w:t>
      </w:r>
    </w:p>
    <w:p w14:paraId="4CC00ECF" w14:textId="77777777" w:rsidR="0055116D" w:rsidRPr="00352325" w:rsidRDefault="00000000" w:rsidP="00352325">
      <w:pPr>
        <w:bidi/>
        <w:rPr>
          <w:rFonts w:ascii="Narkisim" w:hAnsi="Narkisim" w:cs="Narkisim"/>
        </w:rPr>
      </w:pPr>
      <w:r w:rsidRPr="00352325">
        <w:rPr>
          <w:rFonts w:ascii="Narkisim" w:hAnsi="Narkisim" w:cs="Narkisim"/>
          <w:u w:val="single"/>
          <w:rtl/>
        </w:rPr>
        <w:t>ומשום דאמר כראוי לו וכו' ודלמא כראוי לו בחובו</w:t>
      </w:r>
      <w:r w:rsidRPr="00352325">
        <w:rPr>
          <w:rFonts w:ascii="Narkisim" w:hAnsi="Narkisim" w:cs="Narkisim"/>
          <w:rtl/>
        </w:rPr>
        <w:t>. ה</w:t>
      </w:r>
      <w:r w:rsidRPr="00352325">
        <w:rPr>
          <w:rFonts w:ascii="Narkisim" w:hAnsi="Narkisim" w:cs="Narkisim"/>
          <w:b/>
          <w:bCs/>
          <w:rtl/>
        </w:rPr>
        <w:t>ראשונים</w:t>
      </w:r>
      <w:r w:rsidRPr="00352325">
        <w:rPr>
          <w:rFonts w:ascii="Narkisim" w:hAnsi="Narkisim" w:cs="Narkisim"/>
          <w:rtl/>
        </w:rPr>
        <w:t xml:space="preserve"> (רשב"א, ריטב"א) הביאו </w:t>
      </w:r>
      <w:r w:rsidRPr="00352325">
        <w:rPr>
          <w:rFonts w:ascii="Narkisim" w:hAnsi="Narkisim" w:cs="Narkisim"/>
          <w:b/>
          <w:bCs/>
          <w:rtl/>
        </w:rPr>
        <w:t>י"מ</w:t>
      </w:r>
      <w:r w:rsidRPr="00352325">
        <w:rPr>
          <w:rFonts w:ascii="Narkisim" w:hAnsi="Narkisim" w:cs="Narkisim"/>
          <w:rtl/>
        </w:rPr>
        <w:t xml:space="preserve"> דקו' הגמ' על כולהו, ואף אשה ובנים כשאמר כראוי ל”מ בלא לישנא יתירא. [ונקט בע"ח שהוא סיום הברייתא]. וכ”מ ב</w:t>
      </w:r>
      <w:r w:rsidRPr="00352325">
        <w:rPr>
          <w:rFonts w:ascii="Narkisim" w:hAnsi="Narkisim" w:cs="Narkisim"/>
          <w:b/>
          <w:bCs/>
          <w:rtl/>
        </w:rPr>
        <w:t>רשב”ם</w:t>
      </w:r>
      <w:r w:rsidRPr="00352325">
        <w:rPr>
          <w:rFonts w:ascii="Narkisim" w:hAnsi="Narkisim" w:cs="Narkisim"/>
          <w:rtl/>
        </w:rPr>
        <w:t xml:space="preserve"> (בע”א) דנקט אף בזה. אבל ה</w:t>
      </w:r>
      <w:r w:rsidRPr="00352325">
        <w:rPr>
          <w:rFonts w:ascii="Narkisim" w:hAnsi="Narkisim" w:cs="Narkisim"/>
          <w:b/>
          <w:bCs/>
          <w:rtl/>
        </w:rPr>
        <w:t>ר”י מגאש</w:t>
      </w:r>
      <w:r w:rsidRPr="00352325">
        <w:rPr>
          <w:rFonts w:ascii="Narkisim" w:hAnsi="Narkisim" w:cs="Narkisim"/>
          <w:rtl/>
        </w:rPr>
        <w:t xml:space="preserve"> כת' דקו' הגמ' דוקא בבע”ח. אבל אשתו ובניו מקרבא דעתיה טפי. [ואף בלא יתור לשון אמרי' כן. וכ”כ הרמ”ה]. וה</w:t>
      </w:r>
      <w:r w:rsidRPr="00352325">
        <w:rPr>
          <w:rFonts w:ascii="Narkisim" w:hAnsi="Narkisim" w:cs="Narkisim"/>
          <w:b/>
          <w:bCs/>
          <w:rtl/>
        </w:rPr>
        <w:t>רשב”א</w:t>
      </w:r>
      <w:r w:rsidRPr="00352325">
        <w:rPr>
          <w:rFonts w:ascii="Narkisim" w:hAnsi="Narkisim" w:cs="Narkisim"/>
          <w:rtl/>
        </w:rPr>
        <w:t xml:space="preserve"> וה</w:t>
      </w:r>
      <w:r w:rsidRPr="00352325">
        <w:rPr>
          <w:rFonts w:ascii="Narkisim" w:hAnsi="Narkisim" w:cs="Narkisim"/>
          <w:b/>
          <w:bCs/>
          <w:rtl/>
        </w:rPr>
        <w:t>ריטב"א</w:t>
      </w:r>
      <w:r w:rsidRPr="00352325">
        <w:rPr>
          <w:rFonts w:ascii="Narkisim" w:hAnsi="Narkisim" w:cs="Narkisim"/>
          <w:rtl/>
        </w:rPr>
        <w:t xml:space="preserve"> כת' ותו דמחזי כרבית מאוחרת.</w:t>
      </w:r>
    </w:p>
    <w:p w14:paraId="7F04F2C9" w14:textId="77777777" w:rsidR="0055116D" w:rsidRPr="00352325" w:rsidRDefault="00000000" w:rsidP="00352325">
      <w:pPr>
        <w:bidi/>
        <w:rPr>
          <w:rFonts w:ascii="Narkisim" w:hAnsi="Narkisim" w:cs="Narkisim"/>
        </w:rPr>
      </w:pPr>
      <w:r w:rsidRPr="00352325">
        <w:rPr>
          <w:rFonts w:ascii="Narkisim" w:hAnsi="Narkisim" w:cs="Narkisim"/>
          <w:u w:val="single"/>
          <w:rtl/>
        </w:rPr>
        <w:t>הא מני ר' עקיבא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(בסוגיין) דרבנן מודו דלישנא יתירא לטפויי אתא</w:t>
      </w:r>
      <w:r w:rsidRPr="00352325">
        <w:rPr>
          <w:rStyle w:val="ae"/>
          <w:rFonts w:ascii="Narkisim" w:hAnsi="Narkisim" w:cs="Narkisim"/>
          <w:rtl/>
        </w:rPr>
        <w:footnoteReference w:id="1345"/>
      </w:r>
      <w:r w:rsidRPr="00352325">
        <w:rPr>
          <w:rFonts w:ascii="Narkisim" w:hAnsi="Narkisim" w:cs="Narkisim"/>
          <w:rtl/>
        </w:rPr>
        <w:t>, אלא דאשכחן דר"ע אמר כן בהדיא</w:t>
      </w:r>
      <w:r w:rsidRPr="00352325">
        <w:rPr>
          <w:rStyle w:val="ae"/>
          <w:rFonts w:ascii="Narkisim" w:hAnsi="Narkisim" w:cs="Narkisim"/>
          <w:rtl/>
        </w:rPr>
        <w:footnoteReference w:id="1346"/>
      </w:r>
      <w:r w:rsidRPr="00352325">
        <w:rPr>
          <w:rFonts w:ascii="Narkisim" w:hAnsi="Narkisim" w:cs="Narkisim"/>
          <w:rtl/>
        </w:rPr>
        <w:t xml:space="preserve">. אבל </w:t>
      </w:r>
      <w:r w:rsidRPr="00352325">
        <w:rPr>
          <w:rFonts w:ascii="Narkisim" w:hAnsi="Narkisim" w:cs="Narkisim"/>
          <w:b/>
          <w:bCs/>
          <w:rtl/>
        </w:rPr>
        <w:t>רשב"ם</w:t>
      </w:r>
      <w:r w:rsidRPr="00352325">
        <w:rPr>
          <w:rFonts w:ascii="Narkisim" w:hAnsi="Narkisim" w:cs="Narkisim"/>
          <w:rtl/>
        </w:rPr>
        <w:t xml:space="preserve"> (לעיל סד.) מבואר דרבנן פליגי, דאמרי' דאמר כן לרווחא דמילתא, דאין הכל בקיאין.</w:t>
      </w:r>
    </w:p>
    <w:p w14:paraId="7BE3162E"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הג' מיימוני</w:t>
      </w:r>
      <w:r w:rsidRPr="00352325">
        <w:rPr>
          <w:rFonts w:ascii="Narkisim" w:hAnsi="Narkisim"/>
          <w:rtl/>
        </w:rPr>
        <w:t xml:space="preserve"> (זכיה יא יט ח) נקט דסתימת הרמב"ם דבחובו אין לו אלא חובו</w:t>
      </w:r>
      <w:r w:rsidRPr="00352325">
        <w:rPr>
          <w:rStyle w:val="ae"/>
          <w:rFonts w:ascii="Narkisim" w:hAnsi="Narkisim"/>
          <w:rtl/>
        </w:rPr>
        <w:footnoteReference w:id="1347"/>
      </w:r>
      <w:r w:rsidRPr="00352325">
        <w:rPr>
          <w:rFonts w:ascii="Narkisim" w:hAnsi="Narkisim"/>
          <w:rtl/>
        </w:rPr>
        <w:t>. וביאר דעת הרמב"ם דלא דרשינן לישנא יתירא, דס"ל דרבנן פליגי, ופסק כרבנן</w:t>
      </w:r>
      <w:r w:rsidRPr="00352325">
        <w:rPr>
          <w:rStyle w:val="ae"/>
          <w:rFonts w:ascii="Narkisim" w:hAnsi="Narkisim"/>
          <w:rtl/>
        </w:rPr>
        <w:footnoteReference w:id="1348"/>
      </w:r>
      <w:r w:rsidRPr="00352325">
        <w:rPr>
          <w:rFonts w:ascii="Narkisim" w:hAnsi="Narkisim"/>
          <w:rtl/>
        </w:rPr>
        <w:t>. ודלא כרשב"ם. ובדפוס קושטא שוב דחה</w:t>
      </w:r>
      <w:r w:rsidRPr="00352325">
        <w:rPr>
          <w:rStyle w:val="ae"/>
          <w:rFonts w:ascii="Narkisim" w:hAnsi="Narkisim"/>
          <w:rtl/>
        </w:rPr>
        <w:footnoteReference w:id="1349"/>
      </w:r>
      <w:r w:rsidRPr="00352325">
        <w:rPr>
          <w:rFonts w:ascii="Narkisim" w:hAnsi="Narkisim"/>
          <w:rtl/>
        </w:rPr>
        <w:t xml:space="preserve"> דקי”ל כר"ע (כדלעיל סה.). וע"כ דאין זה כוונת הרמב"ם.</w:t>
      </w:r>
    </w:p>
    <w:p w14:paraId="51D6EB01"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כת' וא"ת אי משום יתורא, נעלה רק חד דרגא, שתהא ידו על העליונה. וי"ל דכל שעשה נחת רוח, אמרי' דנתכוון למתנה גמורה.</w:t>
      </w:r>
    </w:p>
    <w:p w14:paraId="3D026ECA"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ב</w:t>
      </w:r>
      <w:r w:rsidRPr="00352325">
        <w:rPr>
          <w:rFonts w:ascii="Narkisim" w:hAnsi="Narkisim" w:cs="Narkisim"/>
          <w:b/>
          <w:bCs/>
          <w:rtl/>
        </w:rPr>
        <w:t>גמ'</w:t>
      </w:r>
      <w:r w:rsidRPr="00352325">
        <w:rPr>
          <w:rFonts w:ascii="Narkisim" w:hAnsi="Narkisim" w:cs="Narkisim"/>
          <w:rtl/>
        </w:rPr>
        <w:t xml:space="preserve"> (כתובות צו:) אי' דלר' יוסי אלמנה מוכרת נכסים סתם, וכחה יפה שיכולה לברור שיהא למזונות או לכתובה. ומשל דר' יוסי למה הדבר דומה, לשכ"מ שאמר תנו ר' זוז לפלוני בע"ח, רצה בחובו נוטלן, רצה במתנה נוטלן, ואם במתנה נוטלן כחו יפה. ובפשוטו משמע דנוטל את שניהם</w:t>
      </w:r>
      <w:r w:rsidRPr="00352325">
        <w:rPr>
          <w:rStyle w:val="ae"/>
          <w:rFonts w:ascii="Narkisim" w:hAnsi="Narkisim" w:cs="Narkisim"/>
          <w:rtl/>
        </w:rPr>
        <w:footnoteReference w:id="1350"/>
      </w:r>
      <w:r w:rsidRPr="00352325">
        <w:rPr>
          <w:rFonts w:ascii="Narkisim" w:hAnsi="Narkisim" w:cs="Narkisim"/>
          <w:rtl/>
        </w:rPr>
        <w:t>, ואף בלא יתור לשון. וה</w:t>
      </w:r>
      <w:r w:rsidRPr="00352325">
        <w:rPr>
          <w:rFonts w:ascii="Narkisim" w:hAnsi="Narkisim" w:cs="Narkisim"/>
          <w:b/>
          <w:bCs/>
          <w:rtl/>
        </w:rPr>
        <w:t>רמב"ן</w:t>
      </w:r>
      <w:r w:rsidRPr="00352325">
        <w:rPr>
          <w:rFonts w:ascii="Narkisim" w:hAnsi="Narkisim" w:cs="Narkisim"/>
          <w:rtl/>
        </w:rPr>
        <w:t xml:space="preserve"> תי' די"ל דאף התם איירי שאמר כראוי, והגמ' קיצרה בלשון. א"נ התם כשאומר בפירוש תנו במתנה.</w:t>
      </w:r>
    </w:p>
    <w:p w14:paraId="216104AA"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רמ"ה</w:t>
      </w:r>
      <w:r w:rsidRPr="00352325">
        <w:rPr>
          <w:rFonts w:ascii="Narkisim" w:hAnsi="Narkisim"/>
          <w:rtl/>
        </w:rPr>
        <w:t xml:space="preserve"> כת' דכל הסוגיא כאן משום דאמר 'כראוי'</w:t>
      </w:r>
      <w:r w:rsidRPr="00352325">
        <w:rPr>
          <w:rStyle w:val="ae"/>
          <w:rFonts w:ascii="Narkisim" w:hAnsi="Narkisim"/>
          <w:rtl/>
        </w:rPr>
        <w:footnoteReference w:id="1351"/>
      </w:r>
      <w:r w:rsidRPr="00352325">
        <w:rPr>
          <w:rFonts w:ascii="Narkisim" w:hAnsi="Narkisim"/>
          <w:rtl/>
        </w:rPr>
        <w:t>, ומש"ה בעינן יתור לשון. אבל בסתמא נוטל את שניהם. וכדאי' להדיא (בכתובות שם). ועד"ז כת' הריטב"א בשם ה</w:t>
      </w:r>
      <w:r w:rsidRPr="00352325">
        <w:rPr>
          <w:rFonts w:ascii="Narkisim" w:hAnsi="Narkisim"/>
          <w:b/>
          <w:bCs/>
          <w:rtl/>
        </w:rPr>
        <w:t>רא"ה</w:t>
      </w:r>
      <w:r w:rsidRPr="00352325">
        <w:rPr>
          <w:rFonts w:ascii="Narkisim" w:hAnsi="Narkisim"/>
          <w:rtl/>
        </w:rPr>
        <w:t>.</w:t>
      </w:r>
    </w:p>
    <w:p w14:paraId="21FCB9F6" w14:textId="77777777" w:rsidR="0055116D" w:rsidRPr="00352325" w:rsidRDefault="00000000" w:rsidP="00352325">
      <w:pPr>
        <w:bidi/>
        <w:rPr>
          <w:rFonts w:ascii="Narkisim" w:hAnsi="Narkisim" w:cs="Narkisim"/>
        </w:rPr>
      </w:pPr>
      <w:r w:rsidRPr="00352325">
        <w:rPr>
          <w:rFonts w:ascii="Narkisim" w:hAnsi="Narkisim" w:cs="Narkisim"/>
          <w:u w:val="single"/>
          <w:rtl/>
        </w:rPr>
        <w:t>ת"ר שכ"מ שאמר מנה יש לי אצל פלוני, העדים כותבים וכו' דברי ר”מ</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דכותבים זכרון עדות שהיתה לפניהם, ומה ששמענו כתבנו וחתמנו. [ומעידים על דבריו].</w:t>
      </w:r>
    </w:p>
    <w:p w14:paraId="7776E1CA" w14:textId="77777777" w:rsidR="0055116D" w:rsidRPr="00352325" w:rsidRDefault="00000000" w:rsidP="00352325">
      <w:pPr>
        <w:bidi/>
        <w:rPr>
          <w:rFonts w:ascii="Narkisim" w:hAnsi="Narkisim" w:cs="Narkisim"/>
        </w:rPr>
      </w:pPr>
      <w:r w:rsidRPr="00352325">
        <w:rPr>
          <w:rFonts w:ascii="Narkisim" w:hAnsi="Narkisim" w:cs="Narkisim"/>
          <w:rtl/>
        </w:rPr>
        <w:t>ה</w:t>
      </w:r>
      <w:r w:rsidRPr="00352325">
        <w:rPr>
          <w:rFonts w:ascii="Narkisim" w:hAnsi="Narkisim" w:cs="Narkisim"/>
          <w:b/>
          <w:bCs/>
          <w:rtl/>
        </w:rPr>
        <w:t>רמ"ה</w:t>
      </w:r>
      <w:r w:rsidRPr="00352325">
        <w:rPr>
          <w:rFonts w:ascii="Narkisim" w:hAnsi="Narkisim" w:cs="Narkisim"/>
          <w:rtl/>
        </w:rPr>
        <w:t xml:space="preserve"> נתקשה מ"ט כותבים סיפור דברים זה. והרמ"ה העמיד דאיירי דוקא במחלק נכסיו לאחרים, ואומר מנה שיש לי ביד פלוני תנתן לפלוני. והעדים כותבים עדות על צוואתו</w:t>
      </w:r>
      <w:r w:rsidRPr="00352325">
        <w:rPr>
          <w:rStyle w:val="ae"/>
          <w:rFonts w:ascii="Narkisim" w:hAnsi="Narkisim" w:cs="Narkisim"/>
          <w:rtl/>
        </w:rPr>
        <w:footnoteReference w:id="1352"/>
      </w:r>
      <w:r w:rsidRPr="00352325">
        <w:rPr>
          <w:rFonts w:ascii="Narkisim" w:hAnsi="Narkisim" w:cs="Narkisim"/>
          <w:rtl/>
        </w:rPr>
        <w:t>. ולא אמרי' דהוה עדות אכוליה מילתא. [ולמ"ד חיישי' לבי"ד טועין חוששין שיסברו דהוה עדות על גוף ההלואה].</w:t>
      </w:r>
    </w:p>
    <w:p w14:paraId="26C0F0E7" w14:textId="77777777" w:rsidR="0055116D" w:rsidRPr="00352325" w:rsidRDefault="00000000" w:rsidP="00352325">
      <w:pPr>
        <w:pStyle w:val="a9"/>
        <w:bidi/>
        <w:rPr>
          <w:rFonts w:ascii="Narkisim" w:hAnsi="Narkisim"/>
        </w:rPr>
      </w:pPr>
      <w:r w:rsidRPr="00352325">
        <w:rPr>
          <w:rFonts w:ascii="Narkisim" w:hAnsi="Narkisim"/>
          <w:rtl/>
        </w:rPr>
        <w:t>אבל היכא דאמר מנה יש לי ביד פלוני ותו לא, אין כותבין. [דכל הנידון ע"ז]. דאין ליורשין זכות בשטר זה, דהא צריכים להביא ראיה. וה</w:t>
      </w:r>
      <w:r w:rsidRPr="00352325">
        <w:rPr>
          <w:rFonts w:ascii="Narkisim" w:hAnsi="Narkisim"/>
          <w:b/>
          <w:bCs/>
          <w:rtl/>
        </w:rPr>
        <w:t>טור</w:t>
      </w:r>
      <w:r w:rsidRPr="00352325">
        <w:rPr>
          <w:rFonts w:ascii="Narkisim" w:hAnsi="Narkisim"/>
          <w:rtl/>
        </w:rPr>
        <w:t xml:space="preserve"> (ו</w:t>
      </w:r>
      <w:r w:rsidRPr="00352325">
        <w:rPr>
          <w:rFonts w:ascii="Narkisim" w:hAnsi="Narkisim"/>
          <w:b/>
          <w:bCs/>
          <w:rtl/>
        </w:rPr>
        <w:t>שו"ע</w:t>
      </w:r>
      <w:r w:rsidRPr="00352325">
        <w:rPr>
          <w:rFonts w:ascii="Narkisim" w:hAnsi="Narkisim"/>
          <w:rtl/>
        </w:rPr>
        <w:t xml:space="preserve"> רנה א) חלק דבכל ענין כותבין.</w:t>
      </w:r>
    </w:p>
    <w:p w14:paraId="52E6A4C2"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סמ"ע</w:t>
      </w:r>
      <w:r w:rsidRPr="00352325">
        <w:rPr>
          <w:rFonts w:ascii="Narkisim" w:hAnsi="Narkisim"/>
          <w:rtl/>
        </w:rPr>
        <w:t xml:space="preserve"> (רנה א) ביאר דמ"מ כותבים שהבע"ד לא יעיד פניו להכחיש.</w:t>
      </w:r>
    </w:p>
    <w:p w14:paraId="754B9452"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שיטמ"ק</w:t>
      </w:r>
      <w:r w:rsidRPr="00352325">
        <w:rPr>
          <w:rFonts w:ascii="Narkisim" w:hAnsi="Narkisim"/>
          <w:rtl/>
        </w:rPr>
        <w:t xml:space="preserve"> (בשם שיטה לנ"ל) הביא בשם ה</w:t>
      </w:r>
      <w:r w:rsidRPr="00352325">
        <w:rPr>
          <w:rFonts w:ascii="Narkisim" w:hAnsi="Narkisim"/>
          <w:b/>
          <w:bCs/>
          <w:rtl/>
        </w:rPr>
        <w:t>ריב"ש</w:t>
      </w:r>
      <w:r w:rsidRPr="00352325">
        <w:rPr>
          <w:rFonts w:ascii="Narkisim" w:hAnsi="Narkisim"/>
          <w:rtl/>
        </w:rPr>
        <w:t xml:space="preserve"> בעל התוס'</w:t>
      </w:r>
      <w:r w:rsidRPr="00352325">
        <w:rPr>
          <w:rStyle w:val="ae"/>
          <w:rFonts w:ascii="Narkisim" w:hAnsi="Narkisim"/>
          <w:rtl/>
        </w:rPr>
        <w:footnoteReference w:id="1353"/>
      </w:r>
      <w:r w:rsidRPr="00352325">
        <w:rPr>
          <w:rFonts w:ascii="Narkisim" w:hAnsi="Narkisim"/>
          <w:rtl/>
        </w:rPr>
        <w:t xml:space="preserve"> דנפק"מ מהא דכותבים טענתו, דמחייבים שבועת היסת [ע"פ שטר זה], ואף שהיתומים טוענים שמא. דנחשב שיש </w:t>
      </w:r>
      <w:r w:rsidRPr="00352325">
        <w:rPr>
          <w:rFonts w:ascii="Narkisim" w:hAnsi="Narkisim"/>
          <w:rtl/>
        </w:rPr>
        <w:lastRenderedPageBreak/>
        <w:t>כאן טענת בריא של אביהם.</w:t>
      </w:r>
    </w:p>
    <w:p w14:paraId="6F85F291"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(תעא) דן אמאי לא נקט שבועה דאורייתא, דהיורש יוכל לתבוע ע”פ טענת אביו. ואם מודה במקצת יתחייב שבועה</w:t>
      </w:r>
      <w:r w:rsidRPr="00352325">
        <w:rPr>
          <w:rStyle w:val="ae"/>
          <w:rFonts w:ascii="Narkisim" w:hAnsi="Narkisim"/>
          <w:rtl/>
        </w:rPr>
        <w:footnoteReference w:id="1354"/>
      </w:r>
      <w:r w:rsidRPr="00352325">
        <w:rPr>
          <w:rFonts w:ascii="Narkisim" w:hAnsi="Narkisim"/>
          <w:rtl/>
        </w:rPr>
        <w:t>. עי"ש</w:t>
      </w:r>
      <w:r w:rsidRPr="00352325">
        <w:rPr>
          <w:rStyle w:val="ae"/>
          <w:rFonts w:ascii="Narkisim" w:hAnsi="Narkisim"/>
          <w:rtl/>
        </w:rPr>
        <w:footnoteReference w:id="1355"/>
      </w:r>
      <w:r w:rsidRPr="00352325">
        <w:rPr>
          <w:rFonts w:ascii="Narkisim" w:hAnsi="Narkisim"/>
          <w:rtl/>
        </w:rPr>
        <w:t>.</w:t>
      </w:r>
    </w:p>
    <w:p w14:paraId="00B78A5C" w14:textId="77777777" w:rsidR="0055116D" w:rsidRPr="00352325" w:rsidRDefault="00000000" w:rsidP="00352325">
      <w:pPr>
        <w:bidi/>
        <w:rPr>
          <w:rFonts w:ascii="Narkisim" w:hAnsi="Narkisim" w:cs="Narkisim"/>
        </w:rPr>
      </w:pPr>
      <w:r w:rsidRPr="00352325">
        <w:rPr>
          <w:rFonts w:ascii="Narkisim" w:hAnsi="Narkisim" w:cs="Narkisim"/>
          <w:u w:val="single"/>
          <w:rtl/>
        </w:rPr>
        <w:t>אין כותבין אא"כ מכירין וכו' דחיישי' לבי"ד טועין וכו'</w:t>
      </w:r>
      <w:r w:rsidRPr="00352325">
        <w:rPr>
          <w:rFonts w:ascii="Narkisim" w:hAnsi="Narkisim" w:cs="Narkisim"/>
          <w:rtl/>
        </w:rPr>
        <w:t>. ה</w:t>
      </w:r>
      <w:r w:rsidRPr="00352325">
        <w:rPr>
          <w:rFonts w:ascii="Narkisim" w:hAnsi="Narkisim" w:cs="Narkisim"/>
          <w:b/>
          <w:bCs/>
          <w:rtl/>
        </w:rPr>
        <w:t>ריטב"א</w:t>
      </w:r>
      <w:r w:rsidRPr="00352325">
        <w:rPr>
          <w:rFonts w:ascii="Narkisim" w:hAnsi="Narkisim" w:cs="Narkisim"/>
          <w:rtl/>
        </w:rPr>
        <w:t xml:space="preserve"> כת' דה"מ כשבאין לכתוב פלוני נתן לפלוני החוב שיש לפלוני אצלו</w:t>
      </w:r>
      <w:r w:rsidRPr="00352325">
        <w:rPr>
          <w:rStyle w:val="ae"/>
          <w:rFonts w:ascii="Narkisim" w:hAnsi="Narkisim" w:cs="Narkisim"/>
          <w:rtl/>
        </w:rPr>
        <w:footnoteReference w:id="1356"/>
      </w:r>
      <w:r w:rsidRPr="00352325">
        <w:rPr>
          <w:rFonts w:ascii="Narkisim" w:hAnsi="Narkisim" w:cs="Narkisim"/>
          <w:rtl/>
        </w:rPr>
        <w:t>. אבל כשמזכיר לשון בעל דבר [שפלוני טען וכו'] פשיטא דאין לחוש לבי"ד טועין. [אך רשב”ם משמע דהחשש בלשון בע"ד].</w:t>
      </w:r>
    </w:p>
    <w:p w14:paraId="1C438B45" w14:textId="77777777" w:rsidR="0055116D" w:rsidRPr="00352325" w:rsidRDefault="00000000" w:rsidP="00352325">
      <w:pPr>
        <w:bidi/>
        <w:rPr>
          <w:rFonts w:ascii="Narkisim" w:hAnsi="Narkisim" w:cs="Narkisim"/>
        </w:rPr>
      </w:pPr>
      <w:r w:rsidRPr="00352325">
        <w:rPr>
          <w:rFonts w:ascii="Narkisim" w:hAnsi="Narkisim" w:cs="Narkisim"/>
          <w:u w:val="single"/>
          <w:rtl/>
        </w:rPr>
        <w:t>שם. אין כותבין אא"כ מכירין, לפיכך כשהוא גובה אי"צ להביא ראיה</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שהרי לא כתבו אא"כ הכירו. וסומכים שהעדים לא עברו על דין זה. והוה שטר גמור. [ומבואר דלמ"ד אין כותבין משום חשש בי"ד טועין, אין כותבין אא"כ יודעים עדות ברורה</w:t>
      </w:r>
      <w:r w:rsidRPr="00352325">
        <w:rPr>
          <w:rStyle w:val="ae"/>
          <w:rFonts w:ascii="Narkisim" w:hAnsi="Narkisim" w:cs="Narkisim"/>
          <w:rtl/>
        </w:rPr>
        <w:footnoteReference w:id="1357"/>
      </w:r>
      <w:r w:rsidRPr="00352325">
        <w:rPr>
          <w:rFonts w:ascii="Narkisim" w:hAnsi="Narkisim" w:cs="Narkisim"/>
          <w:rtl/>
        </w:rPr>
        <w:t>].</w:t>
      </w:r>
    </w:p>
    <w:p w14:paraId="6642911C" w14:textId="77777777" w:rsidR="0055116D" w:rsidRPr="00352325" w:rsidRDefault="00000000" w:rsidP="00352325">
      <w:pPr>
        <w:pStyle w:val="ac"/>
        <w:bidi/>
        <w:rPr>
          <w:rFonts w:ascii="Narkisim" w:hAnsi="Narkisim"/>
        </w:rPr>
      </w:pPr>
      <w:r w:rsidRPr="00352325">
        <w:rPr>
          <w:rFonts w:ascii="Narkisim" w:hAnsi="Narkisim"/>
          <w:rtl/>
        </w:rPr>
        <w:t>וצ"ב דניחוש שהעדים לא ידעו דין זה שחוששין לבי"ד טועים. וי"ל דהוה בכלל הא דר"ל (לקמן קנה. כתובות יט.) דחזקה אין העדים חותמין אא"כ נעשית כדין</w:t>
      </w:r>
      <w:r w:rsidRPr="00352325">
        <w:rPr>
          <w:rStyle w:val="ae"/>
          <w:rFonts w:ascii="Narkisim" w:hAnsi="Narkisim"/>
          <w:rtl/>
        </w:rPr>
        <w:footnoteReference w:id="1358"/>
      </w:r>
      <w:r w:rsidRPr="00352325">
        <w:rPr>
          <w:rFonts w:ascii="Narkisim" w:hAnsi="Narkisim"/>
          <w:rtl/>
        </w:rPr>
        <w:t>. וכ"כ ה</w:t>
      </w:r>
      <w:r w:rsidRPr="00352325">
        <w:rPr>
          <w:rFonts w:ascii="Narkisim" w:hAnsi="Narkisim"/>
          <w:b/>
          <w:bCs/>
          <w:rtl/>
        </w:rPr>
        <w:t>רמ"ה</w:t>
      </w:r>
      <w:r w:rsidRPr="00352325">
        <w:rPr>
          <w:rFonts w:ascii="Narkisim" w:hAnsi="Narkisim"/>
          <w:rtl/>
        </w:rPr>
        <w:t xml:space="preserve"> דדוקא להבא חיישי', אבל לשעבר לא חיישינן לבי"ד טועין</w:t>
      </w:r>
      <w:r w:rsidRPr="00352325">
        <w:rPr>
          <w:rStyle w:val="ae"/>
          <w:rFonts w:ascii="Narkisim" w:hAnsi="Narkisim"/>
          <w:rtl/>
        </w:rPr>
        <w:footnoteReference w:id="1359"/>
      </w:r>
      <w:r w:rsidRPr="00352325">
        <w:rPr>
          <w:rFonts w:ascii="Narkisim" w:hAnsi="Narkisim"/>
          <w:rtl/>
        </w:rPr>
        <w:t>. ומ"מ כת' ה</w:t>
      </w:r>
      <w:r w:rsidRPr="00352325">
        <w:rPr>
          <w:rFonts w:ascii="Narkisim" w:hAnsi="Narkisim"/>
          <w:b/>
          <w:bCs/>
          <w:rtl/>
        </w:rPr>
        <w:t>רמ"ה</w:t>
      </w:r>
      <w:r w:rsidRPr="00352325">
        <w:rPr>
          <w:rFonts w:ascii="Narkisim" w:hAnsi="Narkisim"/>
          <w:rtl/>
        </w:rPr>
        <w:t xml:space="preserve"> דהיכא דיש לחוש שבי"ד טעו לא מהני [עי"ש שהביא מכ"מ].</w:t>
      </w:r>
    </w:p>
    <w:p w14:paraId="22C5C99C" w14:textId="77777777" w:rsidR="0055116D" w:rsidRPr="00352325" w:rsidRDefault="00000000" w:rsidP="00352325">
      <w:pPr>
        <w:pStyle w:val="ac"/>
        <w:bidi/>
        <w:rPr>
          <w:rFonts w:ascii="Narkisim" w:hAnsi="Narkisim"/>
        </w:rPr>
      </w:pPr>
      <w:r w:rsidRPr="00352325">
        <w:rPr>
          <w:rFonts w:ascii="Narkisim" w:hAnsi="Narkisim"/>
          <w:u w:val="single"/>
          <w:rtl/>
        </w:rPr>
        <w:t>שם. לפיכך כשהוא גובה אי”צ להביא ראיה</w:t>
      </w:r>
      <w:r w:rsidRPr="00352325">
        <w:rPr>
          <w:rFonts w:ascii="Narkisim" w:hAnsi="Narkisim"/>
          <w:rtl/>
        </w:rPr>
        <w:t>. מבואר דיש לזה דין שטר. ה</w:t>
      </w:r>
      <w:r w:rsidRPr="00352325">
        <w:rPr>
          <w:rFonts w:ascii="Narkisim" w:hAnsi="Narkisim"/>
          <w:b/>
          <w:bCs/>
          <w:rtl/>
        </w:rPr>
        <w:t>רמ"ה</w:t>
      </w:r>
      <w:r w:rsidRPr="00352325">
        <w:rPr>
          <w:rFonts w:ascii="Narkisim" w:hAnsi="Narkisim"/>
          <w:rtl/>
        </w:rPr>
        <w:t xml:space="preserve"> הק' מה מהני מכירין, דכל הלואה או הודאה בפני ב' אין כותבים, אא"כ אמרו להם כתבו. והרמ"ה העלה צד דמכירין היינו שקנו לפניהם או שאמר להם כתובו. והק' דלשון מכירין לא משמע כן. והו"ל לגמ' לפרש. והרמ"ה תי' דודאי אינו גובה ממשועבדים ע"פ שטר זה. ונאמן לטעון פרעתי.</w:t>
      </w:r>
    </w:p>
    <w:p w14:paraId="18D42D28"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(תעא) ביאר</w:t>
      </w:r>
      <w:r w:rsidRPr="00352325">
        <w:rPr>
          <w:rStyle w:val="ae"/>
          <w:rFonts w:ascii="Narkisim" w:hAnsi="Narkisim"/>
          <w:rtl/>
        </w:rPr>
        <w:footnoteReference w:id="1360"/>
      </w:r>
      <w:r w:rsidRPr="00352325">
        <w:rPr>
          <w:rFonts w:ascii="Narkisim" w:hAnsi="Narkisim"/>
          <w:rtl/>
        </w:rPr>
        <w:t xml:space="preserve"> דהוה תקנת חכמים בשכ"מ. וכמ"ש רשב"ם משום דאין פנאי לשכ"מ לתבוע ללוה.</w:t>
      </w:r>
    </w:p>
    <w:p w14:paraId="1ED515F3" w14:textId="77777777" w:rsidR="0055116D" w:rsidRPr="00352325" w:rsidRDefault="00000000" w:rsidP="00352325">
      <w:pPr>
        <w:pStyle w:val="ac"/>
        <w:bidi/>
        <w:rPr>
          <w:rFonts w:ascii="Narkisim" w:hAnsi="Narkisim"/>
        </w:rPr>
      </w:pPr>
      <w:r w:rsidRPr="00352325">
        <w:rPr>
          <w:rFonts w:ascii="Narkisim" w:hAnsi="Narkisim"/>
          <w:u w:val="single"/>
          <w:rtl/>
        </w:rPr>
        <w:t>אין ממאנין אא"כ מכירין</w:t>
      </w:r>
      <w:r w:rsidRPr="00352325">
        <w:rPr>
          <w:rFonts w:ascii="Narkisim" w:hAnsi="Narkisim"/>
          <w:rtl/>
        </w:rPr>
        <w:t>. ה</w:t>
      </w:r>
      <w:r w:rsidRPr="00352325">
        <w:rPr>
          <w:rFonts w:ascii="Narkisim" w:hAnsi="Narkisim"/>
          <w:b/>
          <w:bCs/>
          <w:rtl/>
        </w:rPr>
        <w:t>ראשונים</w:t>
      </w:r>
      <w:r w:rsidRPr="00352325">
        <w:rPr>
          <w:rFonts w:ascii="Narkisim" w:hAnsi="Narkisim"/>
          <w:rtl/>
        </w:rPr>
        <w:t xml:space="preserve"> ביארו דחיישינן שמא אשה אחרת תאמר שהיא זו</w:t>
      </w:r>
      <w:r w:rsidRPr="00352325">
        <w:rPr>
          <w:rStyle w:val="ae"/>
          <w:rFonts w:ascii="Narkisim" w:hAnsi="Narkisim"/>
          <w:rtl/>
        </w:rPr>
        <w:footnoteReference w:id="1361"/>
      </w:r>
      <w:r w:rsidRPr="00352325">
        <w:rPr>
          <w:rFonts w:ascii="Narkisim" w:hAnsi="Narkisim"/>
          <w:rtl/>
        </w:rPr>
        <w:t>, ותמאן. וזאת תגדיל ותנשא בלא גט</w:t>
      </w:r>
      <w:r w:rsidRPr="00352325">
        <w:rPr>
          <w:rStyle w:val="ae"/>
          <w:rFonts w:ascii="Narkisim" w:hAnsi="Narkisim"/>
          <w:rtl/>
        </w:rPr>
        <w:footnoteReference w:id="1362"/>
      </w:r>
      <w:r w:rsidRPr="00352325">
        <w:rPr>
          <w:rFonts w:ascii="Narkisim" w:hAnsi="Narkisim"/>
          <w:rtl/>
        </w:rPr>
        <w:t>. [ואף דמהני מיאון שלא בפני הבעל, היא לא מיאנה כלל].</w:t>
      </w:r>
    </w:p>
    <w:p w14:paraId="6FB7CA84" w14:textId="77777777" w:rsidR="0055116D" w:rsidRPr="00352325" w:rsidRDefault="00000000" w:rsidP="00352325">
      <w:pPr>
        <w:bidi/>
        <w:rPr>
          <w:rFonts w:ascii="Narkisim" w:hAnsi="Narkisim" w:cs="Narkisim"/>
        </w:rPr>
      </w:pPr>
      <w:r w:rsidRPr="00352325">
        <w:rPr>
          <w:rFonts w:ascii="Narkisim" w:hAnsi="Narkisim" w:cs="Narkisim"/>
          <w:u w:val="single"/>
          <w:rtl/>
        </w:rPr>
        <w:t>לפיכך כותבין גט חליצה</w:t>
      </w:r>
      <w:r w:rsidRPr="00352325">
        <w:rPr>
          <w:rStyle w:val="ae"/>
          <w:rFonts w:ascii="Narkisim" w:hAnsi="Narkisim" w:cs="Narkisim"/>
          <w:u w:val="single"/>
          <w:rtl/>
        </w:rPr>
        <w:footnoteReference w:id="1363"/>
      </w:r>
      <w:r w:rsidRPr="00352325">
        <w:rPr>
          <w:rFonts w:ascii="Narkisim" w:hAnsi="Narkisim" w:cs="Narkisim"/>
          <w:u w:val="single"/>
          <w:rtl/>
        </w:rPr>
        <w:t xml:space="preserve"> וכו'</w:t>
      </w:r>
      <w:r w:rsidRPr="00352325">
        <w:rPr>
          <w:rFonts w:ascii="Narkisim" w:hAnsi="Narkisim" w:cs="Narkisim"/>
          <w:rtl/>
        </w:rPr>
        <w:t xml:space="preserve">. לכאורה מבואר דשייך שטר ראיה על החליצה. אבל דעת </w:t>
      </w:r>
      <w:r w:rsidRPr="00352325">
        <w:rPr>
          <w:rFonts w:ascii="Narkisim" w:hAnsi="Narkisim" w:cs="Narkisim"/>
          <w:b/>
          <w:bCs/>
          <w:rtl/>
        </w:rPr>
        <w:t>ר' אביגדור כ"ץ</w:t>
      </w:r>
      <w:r w:rsidRPr="00352325">
        <w:rPr>
          <w:rFonts w:ascii="Narkisim" w:hAnsi="Narkisim" w:cs="Narkisim"/>
          <w:rtl/>
        </w:rPr>
        <w:t xml:space="preserve"> (בהג' מרדכי סוף קידושין תקע) דלא מהני שטר עדות לראיה שנתקדשה דהוה מפי כתבם, דדוקא שטר שנתקדשה בו מהני לראיה. </w:t>
      </w:r>
      <w:r w:rsidRPr="00352325">
        <w:rPr>
          <w:rFonts w:ascii="Narkisim" w:hAnsi="Narkisim" w:cs="Narkisim"/>
          <w:szCs w:val="20"/>
          <w:rtl/>
        </w:rPr>
        <w:t>[ע' רמ"א אה"ע מב ד בסופו ונו”כ. וע"ע משובב סא ב]</w:t>
      </w:r>
      <w:r w:rsidRPr="00352325">
        <w:rPr>
          <w:rFonts w:ascii="Narkisim" w:hAnsi="Narkisim" w:cs="Narkisim"/>
          <w:rtl/>
        </w:rPr>
        <w:t>. וה</w:t>
      </w:r>
      <w:r w:rsidRPr="00352325">
        <w:rPr>
          <w:rFonts w:ascii="Narkisim" w:hAnsi="Narkisim" w:cs="Narkisim"/>
          <w:b/>
          <w:bCs/>
          <w:rtl/>
        </w:rPr>
        <w:t>קוב"ש</w:t>
      </w:r>
      <w:r w:rsidRPr="00352325">
        <w:rPr>
          <w:rFonts w:ascii="Narkisim" w:hAnsi="Narkisim" w:cs="Narkisim"/>
          <w:rtl/>
        </w:rPr>
        <w:t xml:space="preserve"> (תעא) כ' דלפ"ז הא דכותבים שטר חליצה הוא משום דהוה מעשה בי"ד [וכדתנן ב"מ כ.]. וצ"ל דשטר החליצה נכתב ע"י בי"ד, ובמעשה בי"ד אין חסרון מפי כתבם</w:t>
      </w:r>
      <w:r w:rsidRPr="00352325">
        <w:rPr>
          <w:rStyle w:val="ae"/>
          <w:rFonts w:ascii="Narkisim" w:hAnsi="Narkisim" w:cs="Narkisim"/>
          <w:rtl/>
        </w:rPr>
        <w:footnoteReference w:id="1364"/>
      </w:r>
      <w:r w:rsidRPr="00352325">
        <w:rPr>
          <w:rFonts w:ascii="Narkisim" w:hAnsi="Narkisim" w:cs="Narkisim"/>
          <w:rtl/>
        </w:rPr>
        <w:t xml:space="preserve">. </w:t>
      </w:r>
      <w:r w:rsidRPr="00352325">
        <w:rPr>
          <w:rFonts w:ascii="Narkisim" w:hAnsi="Narkisim" w:cs="Narkisim"/>
          <w:szCs w:val="20"/>
          <w:rtl/>
        </w:rPr>
        <w:t>(ע' לעיל מ.)</w:t>
      </w:r>
      <w:r w:rsidRPr="00352325">
        <w:rPr>
          <w:rFonts w:ascii="Narkisim" w:hAnsi="Narkisim" w:cs="Narkisim"/>
          <w:rtl/>
        </w:rPr>
        <w:t>.</w:t>
      </w:r>
    </w:p>
    <w:p w14:paraId="78E10F7A" w14:textId="77777777" w:rsidR="0055116D" w:rsidRPr="00352325" w:rsidRDefault="00000000" w:rsidP="00352325">
      <w:pPr>
        <w:pStyle w:val="aa"/>
        <w:bidi/>
        <w:rPr>
          <w:rFonts w:ascii="Narkisim" w:hAnsi="Narkisim"/>
        </w:rPr>
      </w:pPr>
      <w:r w:rsidRPr="00352325">
        <w:rPr>
          <w:rFonts w:ascii="Narkisim" w:hAnsi="Narkisim"/>
          <w:rtl/>
        </w:rPr>
        <w:t xml:space="preserve">והביא דכ"כ </w:t>
      </w: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יונתן</w:t>
      </w:r>
      <w:r w:rsidRPr="00352325">
        <w:rPr>
          <w:rFonts w:ascii="Narkisim" w:hAnsi="Narkisim"/>
          <w:rtl/>
        </w:rPr>
        <w:t xml:space="preserve"> (בשיטמ”ק ב”מ כ.) דהבי”ד מעידים שחלצה בפניהם</w:t>
      </w:r>
      <w:r w:rsidRPr="00352325">
        <w:rPr>
          <w:rStyle w:val="ae"/>
          <w:rFonts w:ascii="Narkisim" w:hAnsi="Narkisim"/>
          <w:rtl/>
        </w:rPr>
        <w:footnoteReference w:id="1365"/>
      </w:r>
      <w:r w:rsidRPr="00352325">
        <w:rPr>
          <w:rFonts w:ascii="Narkisim" w:hAnsi="Narkisim"/>
          <w:rtl/>
        </w:rPr>
        <w:t xml:space="preserve">. וכ"מ </w:t>
      </w:r>
      <w:r w:rsidRPr="00352325">
        <w:rPr>
          <w:rFonts w:ascii="Narkisim" w:hAnsi="Narkisim"/>
          <w:b/>
          <w:bCs/>
          <w:rtl/>
        </w:rPr>
        <w:t>רש"י</w:t>
      </w:r>
      <w:r w:rsidRPr="00352325">
        <w:rPr>
          <w:rFonts w:ascii="Narkisim" w:hAnsi="Narkisim"/>
          <w:rtl/>
        </w:rPr>
        <w:t xml:space="preserve"> (שם). אבל דייק דלשון ה</w:t>
      </w:r>
      <w:r w:rsidRPr="00352325">
        <w:rPr>
          <w:rFonts w:ascii="Narkisim" w:hAnsi="Narkisim"/>
          <w:b/>
          <w:bCs/>
          <w:rtl/>
        </w:rPr>
        <w:t>רשב"ם</w:t>
      </w:r>
      <w:r w:rsidRPr="00352325">
        <w:rPr>
          <w:rFonts w:ascii="Narkisim" w:hAnsi="Narkisim"/>
          <w:rtl/>
        </w:rPr>
        <w:t xml:space="preserve"> (כאן) דהעדים כותבין גט של חליצה ומיאון.</w:t>
      </w:r>
    </w:p>
    <w:p w14:paraId="6D1BC051" w14:textId="77777777" w:rsidR="0055116D" w:rsidRPr="00352325" w:rsidRDefault="00000000" w:rsidP="00352325">
      <w:pPr>
        <w:bidi/>
        <w:rPr>
          <w:rFonts w:ascii="Narkisim" w:hAnsi="Narkisim" w:cs="Narkisim"/>
        </w:rPr>
      </w:pPr>
      <w:r w:rsidRPr="00352325">
        <w:rPr>
          <w:rFonts w:ascii="Narkisim" w:hAnsi="Narkisim" w:cs="Narkisim"/>
          <w:u w:val="single"/>
          <w:rtl/>
        </w:rPr>
        <w:t>בי"ד בתר עדים דייקי וכו'</w:t>
      </w:r>
      <w:r w:rsidRPr="00352325">
        <w:rPr>
          <w:rFonts w:ascii="Narkisim" w:hAnsi="Narkisim" w:cs="Narkisim"/>
          <w:rtl/>
        </w:rPr>
        <w:t>. מסקנת סוגיין דבעדים ליכא חשש בי"ד טועין.</w:t>
      </w:r>
    </w:p>
    <w:p w14:paraId="5CADCD26" w14:textId="77777777" w:rsidR="0055116D" w:rsidRPr="00352325" w:rsidRDefault="00000000" w:rsidP="00352325">
      <w:pPr>
        <w:pStyle w:val="a9"/>
        <w:bidi/>
        <w:rPr>
          <w:rFonts w:ascii="Narkisim" w:hAnsi="Narkisim"/>
        </w:rPr>
      </w:pPr>
      <w:r w:rsidRPr="00352325">
        <w:rPr>
          <w:rFonts w:ascii="Narkisim" w:hAnsi="Narkisim"/>
          <w:rtl/>
        </w:rPr>
        <w:t>ה</w:t>
      </w:r>
      <w:r w:rsidRPr="00352325">
        <w:rPr>
          <w:rFonts w:ascii="Narkisim" w:hAnsi="Narkisim"/>
          <w:b/>
          <w:bCs/>
          <w:rtl/>
        </w:rPr>
        <w:t>שו"ע</w:t>
      </w:r>
      <w:r w:rsidRPr="00352325">
        <w:rPr>
          <w:rFonts w:ascii="Narkisim" w:hAnsi="Narkisim"/>
          <w:rtl/>
        </w:rPr>
        <w:t xml:space="preserve"> (רה ה) פסק דאין כותבין מודעא בלא שהכירו אונסו (ע' לעיל מ:). ואפי' אומר שיכתבו, </w:t>
      </w:r>
      <w:r w:rsidRPr="00352325">
        <w:rPr>
          <w:rFonts w:ascii="Narkisim" w:hAnsi="Narkisim"/>
          <w:rtl/>
        </w:rPr>
        <w:lastRenderedPageBreak/>
        <w:t>וכשיודע האונס ע"פ עדים יצטרף לשטר לבטל המקח, אין שומעין לו</w:t>
      </w:r>
      <w:r w:rsidRPr="00352325">
        <w:rPr>
          <w:rStyle w:val="ae"/>
          <w:rFonts w:ascii="Narkisim" w:hAnsi="Narkisim"/>
          <w:rtl/>
        </w:rPr>
        <w:footnoteReference w:id="1366"/>
      </w:r>
      <w:r w:rsidRPr="00352325">
        <w:rPr>
          <w:rFonts w:ascii="Narkisim" w:hAnsi="Narkisim"/>
          <w:rtl/>
        </w:rPr>
        <w:t>. וה</w:t>
      </w:r>
      <w:r w:rsidRPr="00352325">
        <w:rPr>
          <w:rFonts w:ascii="Narkisim" w:hAnsi="Narkisim"/>
          <w:b/>
          <w:bCs/>
          <w:rtl/>
        </w:rPr>
        <w:t>פוסקים</w:t>
      </w:r>
      <w:r w:rsidRPr="00352325">
        <w:rPr>
          <w:rFonts w:ascii="Narkisim" w:hAnsi="Narkisim"/>
          <w:rtl/>
        </w:rPr>
        <w:t xml:space="preserve"> (ב"י וסמ"ע שם יג) נקטו דהטעם משום דחיישינן לב"ד טועין, שיראו בידו כתיבה זו ולא יחקרו אחר העדים אם הכירו באונס. וה</w:t>
      </w:r>
      <w:r w:rsidRPr="00352325">
        <w:rPr>
          <w:rFonts w:ascii="Narkisim" w:hAnsi="Narkisim"/>
          <w:b/>
          <w:bCs/>
          <w:rtl/>
        </w:rPr>
        <w:t>אחרונים</w:t>
      </w:r>
      <w:r w:rsidRPr="00352325">
        <w:rPr>
          <w:rFonts w:ascii="Narkisim" w:hAnsi="Narkisim"/>
          <w:rtl/>
        </w:rPr>
        <w:t xml:space="preserve"> (פנים מאירות ב ב בפתח”ת שם ו, קו' אונס למהרח"ש, גר"א שם יד) הק' דבסוגיין אמרי' דדייקי בתר עדים, ובי"ד אין טועים בזה</w:t>
      </w:r>
      <w:r w:rsidRPr="00352325">
        <w:rPr>
          <w:rStyle w:val="ae"/>
          <w:rFonts w:ascii="Narkisim" w:hAnsi="Narkisim"/>
          <w:rtl/>
        </w:rPr>
        <w:footnoteReference w:id="1367"/>
      </w:r>
      <w:r w:rsidRPr="00352325">
        <w:rPr>
          <w:rFonts w:ascii="Narkisim" w:hAnsi="Narkisim"/>
          <w:rtl/>
        </w:rPr>
        <w:t>.</w:t>
      </w:r>
    </w:p>
    <w:p w14:paraId="12A41009"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שער משפט</w:t>
      </w:r>
      <w:r w:rsidRPr="00352325">
        <w:rPr>
          <w:rFonts w:ascii="Narkisim" w:hAnsi="Narkisim"/>
          <w:rtl/>
        </w:rPr>
        <w:t xml:space="preserve"> (שם ב) הביא דמקור הדין מדברי </w:t>
      </w: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יונה</w:t>
      </w:r>
      <w:r w:rsidRPr="00352325">
        <w:rPr>
          <w:rFonts w:ascii="Narkisim" w:hAnsi="Narkisim"/>
          <w:rtl/>
        </w:rPr>
        <w:t xml:space="preserve"> </w:t>
      </w:r>
      <w:r w:rsidRPr="00352325">
        <w:rPr>
          <w:rFonts w:ascii="Narkisim" w:hAnsi="Narkisim"/>
          <w:szCs w:val="20"/>
          <w:rtl/>
        </w:rPr>
        <w:t>(לעיל מ: והו' בשיטמ"ק שם)</w:t>
      </w:r>
      <w:r w:rsidRPr="00352325">
        <w:rPr>
          <w:rFonts w:ascii="Narkisim" w:hAnsi="Narkisim"/>
          <w:rtl/>
        </w:rPr>
        <w:t>, ומבואר בדבריו דהוה מטעם אחר, דע"י הכתיבה אנו מחזיקים אותו אונס ותתזיל ארעיה. ואין לנו לכתוב בחנם, ולהחזיק עליו אונס בלי שום אמתלא.</w:t>
      </w:r>
    </w:p>
    <w:p w14:paraId="3B07EBF5" w14:textId="77777777" w:rsidR="0055116D" w:rsidRPr="00352325" w:rsidRDefault="00000000" w:rsidP="00352325">
      <w:pPr>
        <w:bidi/>
        <w:rPr>
          <w:rFonts w:ascii="Narkisim" w:hAnsi="Narkisim" w:cs="Narkisim"/>
        </w:rPr>
      </w:pPr>
      <w:r w:rsidRPr="00352325">
        <w:rPr>
          <w:rFonts w:ascii="Narkisim" w:hAnsi="Narkisim" w:cs="Narkisim"/>
          <w:u w:val="single"/>
          <w:rtl/>
        </w:rPr>
        <w:t>שם. בתר בי"ד לא דייקי</w:t>
      </w:r>
      <w:r w:rsidRPr="00352325">
        <w:rPr>
          <w:rFonts w:ascii="Narkisim" w:hAnsi="Narkisim" w:cs="Narkisim"/>
          <w:rtl/>
        </w:rPr>
        <w:t>. ה</w:t>
      </w:r>
      <w:r w:rsidRPr="00352325">
        <w:rPr>
          <w:rFonts w:ascii="Narkisim" w:hAnsi="Narkisim" w:cs="Narkisim"/>
          <w:b/>
          <w:bCs/>
          <w:rtl/>
        </w:rPr>
        <w:t>ר"י מגאש</w:t>
      </w:r>
      <w:r w:rsidRPr="00352325">
        <w:rPr>
          <w:rFonts w:ascii="Narkisim" w:hAnsi="Narkisim" w:cs="Narkisim"/>
          <w:rtl/>
        </w:rPr>
        <w:t xml:space="preserve"> כת' כת' דלפ"ז בקיום שטרות חיישינן לבי"ד טועים. וצריך לבדוק דעדי הקיום אינם קרובים של בעלי הדבר. [וע' ראשונים</w:t>
      </w:r>
      <w:r w:rsidRPr="00352325">
        <w:rPr>
          <w:rStyle w:val="ae"/>
          <w:rFonts w:ascii="Narkisim" w:hAnsi="Narkisim" w:cs="Narkisim"/>
          <w:rtl/>
        </w:rPr>
        <w:footnoteReference w:id="1368"/>
      </w:r>
      <w:r w:rsidRPr="00352325">
        <w:rPr>
          <w:rFonts w:ascii="Narkisim" w:hAnsi="Narkisim" w:cs="Narkisim"/>
          <w:rtl/>
        </w:rPr>
        <w:t>].</w:t>
      </w:r>
    </w:p>
    <w:p w14:paraId="39F3E2CE"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ומשני בי דינא בתר ב"ד לא דייקי</w:t>
      </w:r>
      <w:r w:rsidRPr="00352325">
        <w:rPr>
          <w:rFonts w:ascii="Narkisim" w:hAnsi="Narkisim" w:cs="Narkisim"/>
          <w:rtl/>
        </w:rPr>
        <w:t>. דכיון דחליצה ומיאונין בג' (כדתנן סנהדרין ב.) וכו'. אך קי"ל כמ"ד (יבמות קז:) דמיאון סגי בב'. ואפ"ה כת' ה</w:t>
      </w:r>
      <w:r w:rsidRPr="00352325">
        <w:rPr>
          <w:rFonts w:ascii="Narkisim" w:hAnsi="Narkisim" w:cs="Narkisim"/>
          <w:b/>
          <w:bCs/>
          <w:rtl/>
        </w:rPr>
        <w:t>רמב"ם</w:t>
      </w:r>
      <w:r w:rsidRPr="00352325">
        <w:rPr>
          <w:rFonts w:ascii="Narkisim" w:hAnsi="Narkisim" w:cs="Narkisim"/>
          <w:rtl/>
        </w:rPr>
        <w:t xml:space="preserve"> (גירושין יא י, שו"ע אה"ע קנה ח) דהב' שמיאנו לפניהם צריכים להכיר, לפיכך כותבים אע"פ שאין מכירין וכו'</w:t>
      </w:r>
      <w:r w:rsidRPr="00352325">
        <w:rPr>
          <w:rStyle w:val="ae"/>
          <w:rFonts w:ascii="Narkisim" w:hAnsi="Narkisim" w:cs="Narkisim"/>
          <w:rtl/>
        </w:rPr>
        <w:footnoteReference w:id="1369"/>
      </w:r>
      <w:r w:rsidRPr="00352325">
        <w:rPr>
          <w:rFonts w:ascii="Narkisim" w:hAnsi="Narkisim" w:cs="Narkisim"/>
          <w:rtl/>
        </w:rPr>
        <w:t>. [ואף בב' חששו לטועין].</w:t>
      </w:r>
    </w:p>
    <w:p w14:paraId="5C50D9A4"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בי”ש</w:t>
      </w:r>
      <w:r w:rsidRPr="00352325">
        <w:rPr>
          <w:rFonts w:ascii="Narkisim" w:hAnsi="Narkisim"/>
          <w:rtl/>
        </w:rPr>
        <w:t xml:space="preserve"> (קנה יא) תמה דכיון דקי"ל דמיאון סגי בפני שנים, והיינו עדים. ותו לא חיישינן דהבי"ד יסמכו עליהם, ולמה בעינן מכירין. ומ"ש מצוואת שכ"מ (דסוגיין). וכת' דאפשר דרבא ס"ל לכתחלה בעינן ג' במיאון</w:t>
      </w:r>
      <w:r w:rsidRPr="00352325">
        <w:rPr>
          <w:rStyle w:val="ae"/>
          <w:rFonts w:ascii="Narkisim" w:hAnsi="Narkisim"/>
          <w:rtl/>
        </w:rPr>
        <w:footnoteReference w:id="1370"/>
      </w:r>
      <w:r w:rsidRPr="00352325">
        <w:rPr>
          <w:rFonts w:ascii="Narkisim" w:hAnsi="Narkisim"/>
          <w:rtl/>
        </w:rPr>
        <w:t>, ומש"ה חיישינן לב"ד טועין. אך הק' דברמב"ם מבואר דאף בב' כותבין משום דאין מיאון אא"כ מכירין</w:t>
      </w:r>
      <w:r w:rsidRPr="00352325">
        <w:rPr>
          <w:rStyle w:val="ae"/>
          <w:rFonts w:ascii="Narkisim" w:hAnsi="Narkisim"/>
          <w:rtl/>
        </w:rPr>
        <w:footnoteReference w:id="1371"/>
      </w:r>
      <w:r w:rsidRPr="00352325">
        <w:rPr>
          <w:rFonts w:ascii="Narkisim" w:hAnsi="Narkisim"/>
          <w:rtl/>
        </w:rPr>
        <w:t>. וע' בית מאיר.</w:t>
      </w:r>
    </w:p>
    <w:p w14:paraId="24BA5C7F" w14:textId="77777777" w:rsidR="0055116D" w:rsidRPr="00352325" w:rsidRDefault="00000000" w:rsidP="00352325">
      <w:pPr>
        <w:pStyle w:val="ac"/>
        <w:bidi/>
        <w:rPr>
          <w:rFonts w:ascii="Narkisim" w:hAnsi="Narkisim"/>
        </w:rPr>
      </w:pPr>
      <w:r w:rsidRPr="00352325">
        <w:rPr>
          <w:rFonts w:ascii="Narkisim" w:hAnsi="Narkisim"/>
          <w:u w:val="single"/>
          <w:rtl/>
        </w:rPr>
        <w:t>תוד”ה מ"ש</w:t>
      </w:r>
      <w:r w:rsidRPr="00352325">
        <w:rPr>
          <w:rFonts w:ascii="Narkisim" w:hAnsi="Narkisim"/>
          <w:rtl/>
        </w:rPr>
        <w:t>. ורש"י גרס וכו'. דרב סחורה ס"ל דחולצין אע"פ שאין מכירין, אבל אין כותבין גט משום חשש שהבי"ד האחרון יטעו. ורבא ס"ל דאין חולצין אא"כ מכירין [מטעם אחר], וכשמגיע שטר לבי"ד אחר, אינם חוששין שהבי"ד הראשון טעו. וה</w:t>
      </w:r>
      <w:r w:rsidRPr="00352325">
        <w:rPr>
          <w:rFonts w:ascii="Narkisim" w:hAnsi="Narkisim"/>
          <w:b/>
          <w:bCs/>
          <w:rtl/>
        </w:rPr>
        <w:t>רמב"ן</w:t>
      </w:r>
      <w:r w:rsidRPr="00352325">
        <w:rPr>
          <w:rFonts w:ascii="Narkisim" w:hAnsi="Narkisim"/>
          <w:rtl/>
        </w:rPr>
        <w:t xml:space="preserve"> (יבמות קו.) הק' אמאי תלוי בבי"ד דוקא, דבי"ד אין טועין. הא מבואר בסוגיין דאף בעדים כל היכא דאין רשאין לכתוב אא”כ הכירו, אין חוששין שמא כתבו שלא כדין.</w:t>
      </w:r>
    </w:p>
    <w:p w14:paraId="1C7B278A" w14:textId="77777777" w:rsidR="0055116D" w:rsidRPr="00352325" w:rsidRDefault="00000000" w:rsidP="00352325">
      <w:pPr>
        <w:pStyle w:val="21"/>
        <w:bidi/>
        <w:rPr>
          <w:rFonts w:ascii="Narkisim" w:hAnsi="Narkisim"/>
        </w:rPr>
      </w:pPr>
      <w:r w:rsidRPr="00352325">
        <w:rPr>
          <w:rFonts w:ascii="Narkisim" w:hAnsi="Narkisim"/>
          <w:rtl/>
        </w:rPr>
        <w:t>מה שהניח מחובר</w:t>
      </w:r>
    </w:p>
    <w:p w14:paraId="3BA8A3D6" w14:textId="77777777" w:rsidR="0055116D" w:rsidRPr="00352325" w:rsidRDefault="00000000" w:rsidP="00352325">
      <w:pPr>
        <w:bidi/>
        <w:rPr>
          <w:rFonts w:ascii="Narkisim" w:hAnsi="Narkisim" w:cs="Narkisim"/>
        </w:rPr>
      </w:pPr>
      <w:r w:rsidRPr="00352325">
        <w:rPr>
          <w:rFonts w:ascii="Narkisim" w:hAnsi="Narkisim" w:cs="Narkisim"/>
          <w:u w:val="single"/>
          <w:rtl/>
        </w:rPr>
        <w:t>תלוש אין מחובר לא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דכגופא של קרקע דמי.</w:t>
      </w:r>
    </w:p>
    <w:p w14:paraId="4FA22641" w14:textId="77777777" w:rsidR="0055116D" w:rsidRPr="00352325" w:rsidRDefault="00000000" w:rsidP="00352325">
      <w:pPr>
        <w:pStyle w:val="a9"/>
        <w:bidi/>
        <w:rPr>
          <w:rFonts w:ascii="Narkisim" w:hAnsi="Narkisim"/>
        </w:rPr>
      </w:pPr>
      <w:r w:rsidRPr="00352325">
        <w:rPr>
          <w:rFonts w:ascii="Narkisim" w:hAnsi="Narkisim"/>
          <w:rtl/>
        </w:rPr>
        <w:t>ופ</w:t>
      </w:r>
      <w:r w:rsidRPr="00352325">
        <w:rPr>
          <w:rFonts w:ascii="Narkisim" w:hAnsi="Narkisim"/>
          <w:b/>
          <w:bCs/>
          <w:rtl/>
        </w:rPr>
        <w:t>רשב"ם</w:t>
      </w:r>
      <w:r w:rsidRPr="00352325">
        <w:rPr>
          <w:rFonts w:ascii="Narkisim" w:hAnsi="Narkisim"/>
          <w:rtl/>
        </w:rPr>
        <w:t xml:space="preserve"> (במשנה) דמה שהניח מחובר, אע"פ שעומד ליתלש הוה של בנו. ו</w:t>
      </w:r>
      <w:r w:rsidRPr="00352325">
        <w:rPr>
          <w:rFonts w:ascii="Narkisim" w:hAnsi="Narkisim"/>
          <w:b/>
          <w:bCs/>
          <w:rtl/>
        </w:rPr>
        <w:t>רבינו יונתן</w:t>
      </w:r>
      <w:r w:rsidRPr="00352325">
        <w:rPr>
          <w:rFonts w:ascii="Narkisim" w:hAnsi="Narkisim"/>
          <w:rtl/>
        </w:rPr>
        <w:t xml:space="preserve"> (בשיטמ"ק) כת' דאף שגדלו ברשות האב, ועומדין ליקצר. חשבי' להו כמחוברין וכגוף הקרקע. אבל ה</w:t>
      </w:r>
      <w:r w:rsidRPr="00352325">
        <w:rPr>
          <w:rFonts w:ascii="Narkisim" w:hAnsi="Narkisim"/>
          <w:b/>
          <w:bCs/>
          <w:rtl/>
        </w:rPr>
        <w:t>רא"ש</w:t>
      </w:r>
      <w:r w:rsidRPr="00352325">
        <w:rPr>
          <w:rFonts w:ascii="Narkisim" w:hAnsi="Narkisim"/>
          <w:rtl/>
        </w:rPr>
        <w:t xml:space="preserve"> (במשנה, ותוס' רא"ש כאן, וכ”פ ה</w:t>
      </w:r>
      <w:r w:rsidRPr="00352325">
        <w:rPr>
          <w:rFonts w:ascii="Narkisim" w:hAnsi="Narkisim"/>
          <w:b/>
          <w:bCs/>
          <w:rtl/>
        </w:rPr>
        <w:t>רמב"ם</w:t>
      </w:r>
      <w:r w:rsidRPr="00352325">
        <w:rPr>
          <w:rFonts w:ascii="Narkisim" w:hAnsi="Narkisim"/>
          <w:rtl/>
        </w:rPr>
        <w:t xml:space="preserve"> יב יג, וה</w:t>
      </w:r>
      <w:r w:rsidRPr="00352325">
        <w:rPr>
          <w:rFonts w:ascii="Narkisim" w:hAnsi="Narkisim"/>
          <w:b/>
          <w:bCs/>
          <w:rtl/>
        </w:rPr>
        <w:t>שו”ע</w:t>
      </w:r>
      <w:r w:rsidRPr="00352325">
        <w:rPr>
          <w:rFonts w:ascii="Narkisim" w:hAnsi="Narkisim"/>
          <w:rtl/>
        </w:rPr>
        <w:t xml:space="preserve"> רנז ב) כת' דמה שהניח מחובר העומד ליתלש דינו כתלוש. דקי"ל כר' שמעון (ב"ק נט.) דפירות גמורים כיון דעומד ליתלש כתלוש</w:t>
      </w:r>
      <w:r w:rsidRPr="00352325">
        <w:rPr>
          <w:rStyle w:val="ae"/>
          <w:rFonts w:ascii="Narkisim" w:hAnsi="Narkisim"/>
          <w:rtl/>
        </w:rPr>
        <w:footnoteReference w:id="1372"/>
      </w:r>
      <w:r w:rsidRPr="00352325">
        <w:rPr>
          <w:rFonts w:ascii="Narkisim" w:hAnsi="Narkisim"/>
          <w:rtl/>
        </w:rPr>
        <w:t>.</w:t>
      </w:r>
    </w:p>
    <w:p w14:paraId="1AA25977"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רא"ש</w:t>
      </w:r>
      <w:r w:rsidRPr="00352325">
        <w:rPr>
          <w:rFonts w:ascii="Narkisim" w:hAnsi="Narkisim" w:cs="Narkisim"/>
          <w:rtl/>
        </w:rPr>
        <w:t xml:space="preserve"> כת' דהא דתנא ומה שהניח תלוש, קמ"ל דאפי' קדם ותלש פירות קודם זמנן [ולא היו עומדין ליתלש], אפי' הכי כיון שנתלשו הרי הן של יורשין.</w:t>
      </w:r>
    </w:p>
    <w:p w14:paraId="614EF981" w14:textId="77777777" w:rsidR="0055116D" w:rsidRPr="00352325" w:rsidRDefault="00000000" w:rsidP="00352325">
      <w:pPr>
        <w:pStyle w:val="31"/>
        <w:bidi/>
        <w:rPr>
          <w:rFonts w:ascii="Narkisim" w:hAnsi="Narkisim"/>
        </w:rPr>
      </w:pPr>
      <w:r w:rsidRPr="00352325">
        <w:rPr>
          <w:rFonts w:ascii="Narkisim" w:hAnsi="Narkisim"/>
          <w:rtl/>
        </w:rPr>
        <w:lastRenderedPageBreak/>
        <w:t>דף קלט.</w:t>
      </w:r>
    </w:p>
    <w:p w14:paraId="2DC6AA73" w14:textId="77777777" w:rsidR="0055116D" w:rsidRPr="00352325" w:rsidRDefault="00000000" w:rsidP="00352325">
      <w:pPr>
        <w:bidi/>
        <w:rPr>
          <w:rFonts w:ascii="Narkisim" w:hAnsi="Narkisim" w:cs="Narkisim"/>
        </w:rPr>
      </w:pPr>
      <w:r w:rsidRPr="00352325">
        <w:rPr>
          <w:rFonts w:ascii="Narkisim" w:hAnsi="Narkisim" w:cs="Narkisim"/>
          <w:u w:val="single"/>
          <w:rtl/>
        </w:rPr>
        <w:t>והא תניא שמין את המחוברין ללוקח</w:t>
      </w:r>
      <w:r w:rsidRPr="00352325">
        <w:rPr>
          <w:rFonts w:ascii="Narkisim" w:hAnsi="Narkisim" w:cs="Narkisim"/>
          <w:rtl/>
        </w:rPr>
        <w:t>. ובגמ' מבואר דאיירי ב'אחר', ובפשוטו משמע דהיינו שכתב לאחר מהיום ולאחר מיתה</w:t>
      </w:r>
      <w:r w:rsidRPr="00352325">
        <w:rPr>
          <w:rStyle w:val="ae"/>
          <w:rFonts w:ascii="Narkisim" w:hAnsi="Narkisim" w:cs="Narkisim"/>
          <w:rtl/>
        </w:rPr>
        <w:footnoteReference w:id="1373"/>
      </w:r>
      <w:r w:rsidRPr="00352325">
        <w:rPr>
          <w:rFonts w:ascii="Narkisim" w:hAnsi="Narkisim" w:cs="Narkisim"/>
          <w:rtl/>
        </w:rPr>
        <w:t xml:space="preserve">. אך </w:t>
      </w:r>
      <w:r w:rsidRPr="00352325">
        <w:rPr>
          <w:rFonts w:ascii="Narkisim" w:hAnsi="Narkisim" w:cs="Narkisim"/>
          <w:b/>
          <w:bCs/>
          <w:rtl/>
        </w:rPr>
        <w:t>רשב"ם</w:t>
      </w:r>
      <w:r w:rsidRPr="00352325">
        <w:rPr>
          <w:rFonts w:ascii="Narkisim" w:hAnsi="Narkisim" w:cs="Narkisim"/>
          <w:rtl/>
        </w:rPr>
        <w:t xml:space="preserve"> הביא דקאי אמתני' </w:t>
      </w:r>
      <w:r w:rsidRPr="00352325">
        <w:rPr>
          <w:rFonts w:ascii="Narkisim" w:hAnsi="Narkisim" w:cs="Narkisim"/>
          <w:szCs w:val="20"/>
          <w:rtl/>
        </w:rPr>
        <w:t>[וכדאי' בתוספתא כתובות</w:t>
      </w:r>
      <w:r w:rsidRPr="00352325">
        <w:rPr>
          <w:rFonts w:ascii="Narkisim" w:hAnsi="Narkisim" w:cs="Narkisim"/>
          <w:rtl/>
        </w:rPr>
        <w:t>], באב שנתן לבנו, ומכר הבן וכו'</w:t>
      </w:r>
      <w:r w:rsidRPr="00352325">
        <w:rPr>
          <w:rStyle w:val="ae"/>
          <w:rFonts w:ascii="Narkisim" w:hAnsi="Narkisim" w:cs="Narkisim"/>
          <w:rtl/>
        </w:rPr>
        <w:footnoteReference w:id="1374"/>
      </w:r>
      <w:r w:rsidRPr="00352325">
        <w:rPr>
          <w:rFonts w:ascii="Narkisim" w:hAnsi="Narkisim" w:cs="Narkisim"/>
          <w:rtl/>
        </w:rPr>
        <w:t>. [</w:t>
      </w:r>
      <w:r w:rsidRPr="00352325">
        <w:rPr>
          <w:rFonts w:ascii="Narkisim" w:hAnsi="Narkisim" w:cs="Narkisim"/>
          <w:szCs w:val="20"/>
          <w:rtl/>
        </w:rPr>
        <w:t>דהלוקח לא זכה במחוברין</w:t>
      </w:r>
      <w:r w:rsidRPr="00352325">
        <w:rPr>
          <w:rStyle w:val="ae"/>
          <w:rFonts w:ascii="Narkisim" w:hAnsi="Narkisim" w:cs="Narkisim"/>
          <w:szCs w:val="20"/>
          <w:rtl/>
        </w:rPr>
        <w:footnoteReference w:id="1375"/>
      </w:r>
      <w:r w:rsidRPr="00352325">
        <w:rPr>
          <w:rFonts w:ascii="Narkisim" w:hAnsi="Narkisim" w:cs="Narkisim"/>
          <w:szCs w:val="20"/>
          <w:rtl/>
        </w:rPr>
        <w:t>]</w:t>
      </w:r>
      <w:r w:rsidRPr="00352325">
        <w:rPr>
          <w:rFonts w:ascii="Narkisim" w:hAnsi="Narkisim" w:cs="Narkisim"/>
          <w:rtl/>
        </w:rPr>
        <w:t>. וה</w:t>
      </w:r>
      <w:r w:rsidRPr="00352325">
        <w:rPr>
          <w:rFonts w:ascii="Narkisim" w:hAnsi="Narkisim" w:cs="Narkisim"/>
          <w:b/>
          <w:bCs/>
          <w:rtl/>
        </w:rPr>
        <w:t>רי"ף</w:t>
      </w:r>
      <w:r w:rsidRPr="00352325">
        <w:rPr>
          <w:rFonts w:ascii="Narkisim" w:hAnsi="Narkisim" w:cs="Narkisim"/>
          <w:rtl/>
        </w:rPr>
        <w:t xml:space="preserve"> </w:t>
      </w:r>
      <w:r w:rsidRPr="00352325">
        <w:rPr>
          <w:rFonts w:ascii="Narkisim" w:hAnsi="Narkisim" w:cs="Narkisim"/>
          <w:szCs w:val="20"/>
          <w:rtl/>
        </w:rPr>
        <w:t>(ור"י מגאש, ורמב"ם יב יג)</w:t>
      </w:r>
      <w:r w:rsidRPr="00352325">
        <w:rPr>
          <w:rFonts w:ascii="Narkisim" w:hAnsi="Narkisim" w:cs="Narkisim"/>
          <w:rtl/>
        </w:rPr>
        <w:t xml:space="preserve"> כת' </w:t>
      </w:r>
      <w:r w:rsidRPr="00352325">
        <w:rPr>
          <w:rFonts w:ascii="Narkisim" w:hAnsi="Narkisim" w:cs="Narkisim"/>
          <w:szCs w:val="20"/>
          <w:rtl/>
        </w:rPr>
        <w:t>[להיפך]</w:t>
      </w:r>
      <w:r w:rsidRPr="00352325">
        <w:rPr>
          <w:rFonts w:ascii="Narkisim" w:hAnsi="Narkisim" w:cs="Narkisim"/>
          <w:rtl/>
        </w:rPr>
        <w:t xml:space="preserve"> דאיירי בלוקח הפירות מהאב</w:t>
      </w:r>
      <w:r w:rsidRPr="00352325">
        <w:rPr>
          <w:rStyle w:val="ae"/>
          <w:rFonts w:ascii="Narkisim" w:hAnsi="Narkisim" w:cs="Narkisim"/>
          <w:rtl/>
        </w:rPr>
        <w:footnoteReference w:id="1376"/>
      </w:r>
      <w:r w:rsidRPr="00352325">
        <w:rPr>
          <w:rFonts w:ascii="Narkisim" w:hAnsi="Narkisim" w:cs="Narkisim"/>
          <w:rtl/>
        </w:rPr>
        <w:t>. והלוקח אינו מוותר לבן כלל.</w:t>
      </w:r>
    </w:p>
    <w:p w14:paraId="3985B66D"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רגמ"ה</w:t>
      </w:r>
      <w:r w:rsidRPr="00352325">
        <w:rPr>
          <w:rFonts w:ascii="Narkisim" w:hAnsi="Narkisim"/>
          <w:rtl/>
        </w:rPr>
        <w:t xml:space="preserve"> פי' דהך ברייתא [קאי בעלמא, וכפשוטו] במוכר שדהו לפירות.</w:t>
      </w:r>
    </w:p>
    <w:p w14:paraId="59B4335C" w14:textId="77777777" w:rsidR="0055116D" w:rsidRPr="00352325" w:rsidRDefault="00000000" w:rsidP="00352325">
      <w:pPr>
        <w:bidi/>
        <w:rPr>
          <w:rFonts w:ascii="Narkisim" w:hAnsi="Narkisim" w:cs="Narkisim"/>
        </w:rPr>
      </w:pPr>
      <w:r w:rsidRPr="00352325">
        <w:rPr>
          <w:rFonts w:ascii="Narkisim" w:hAnsi="Narkisim" w:cs="Narkisim"/>
          <w:u w:val="single"/>
          <w:rtl/>
        </w:rPr>
        <w:t>ל”ק כאן בבנו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דלדעת כן הקנה ליה, עם פירות כשמחוברין. ודוקא שיזכה הוא עצמו. [</w:t>
      </w:r>
      <w:r w:rsidRPr="00352325">
        <w:rPr>
          <w:rFonts w:ascii="Narkisim" w:hAnsi="Narkisim" w:cs="Narkisim"/>
          <w:szCs w:val="20"/>
          <w:rtl/>
        </w:rPr>
        <w:t>ולכאורה משמע דהוה נתינה נוספת, דנותן גוף הקרקע עם פירות שלאחר מיתה. ועוד דעתו להקנות אף פירות שיגדלו שיהיו בקרקע בשעת נתינה</w:t>
      </w:r>
      <w:r w:rsidRPr="00352325">
        <w:rPr>
          <w:rFonts w:ascii="Narkisim" w:hAnsi="Narkisim" w:cs="Narkisim"/>
          <w:rtl/>
        </w:rPr>
        <w:t>].</w:t>
      </w:r>
    </w:p>
    <w:p w14:paraId="7123405D"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ריטב”א</w:t>
      </w:r>
      <w:r w:rsidRPr="00352325">
        <w:rPr>
          <w:rFonts w:ascii="Narkisim" w:hAnsi="Narkisim" w:cs="Narkisim"/>
          <w:rtl/>
        </w:rPr>
        <w:t xml:space="preserve"> כת' דה"ה בן בנו, וכן כל זרעו דבנו</w:t>
      </w:r>
      <w:r w:rsidRPr="00352325">
        <w:rPr>
          <w:rStyle w:val="ae"/>
          <w:rFonts w:ascii="Narkisim" w:hAnsi="Narkisim" w:cs="Narkisim"/>
          <w:rtl/>
        </w:rPr>
        <w:footnoteReference w:id="1377"/>
      </w:r>
      <w:r w:rsidRPr="00352325">
        <w:rPr>
          <w:rFonts w:ascii="Narkisim" w:hAnsi="Narkisim" w:cs="Narkisim"/>
          <w:rtl/>
        </w:rPr>
        <w:t>. וכ"כ ה</w:t>
      </w:r>
      <w:r w:rsidRPr="00352325">
        <w:rPr>
          <w:rFonts w:ascii="Narkisim" w:hAnsi="Narkisim" w:cs="Narkisim"/>
          <w:b/>
          <w:bCs/>
          <w:rtl/>
        </w:rPr>
        <w:t>תה"ד</w:t>
      </w:r>
      <w:r w:rsidRPr="00352325">
        <w:rPr>
          <w:rFonts w:ascii="Narkisim" w:hAnsi="Narkisim" w:cs="Narkisim"/>
          <w:rtl/>
        </w:rPr>
        <w:t xml:space="preserve"> (שנ, וכ"פ ה</w:t>
      </w:r>
      <w:r w:rsidRPr="00352325">
        <w:rPr>
          <w:rFonts w:ascii="Narkisim" w:hAnsi="Narkisim" w:cs="Narkisim"/>
          <w:b/>
          <w:bCs/>
          <w:rtl/>
        </w:rPr>
        <w:t>רמ"א</w:t>
      </w:r>
      <w:r w:rsidRPr="00352325">
        <w:rPr>
          <w:rFonts w:ascii="Narkisim" w:hAnsi="Narkisim" w:cs="Narkisim"/>
          <w:rtl/>
        </w:rPr>
        <w:t xml:space="preserve"> רנז ב) דה”ה בן בנו</w:t>
      </w:r>
      <w:r w:rsidRPr="00352325">
        <w:rPr>
          <w:rStyle w:val="ae"/>
          <w:rFonts w:ascii="Narkisim" w:hAnsi="Narkisim" w:cs="Narkisim"/>
          <w:rtl/>
        </w:rPr>
        <w:footnoteReference w:id="1378"/>
      </w:r>
      <w:r w:rsidRPr="00352325">
        <w:rPr>
          <w:rFonts w:ascii="Narkisim" w:hAnsi="Narkisim" w:cs="Narkisim"/>
          <w:rtl/>
        </w:rPr>
        <w:t>. וה</w:t>
      </w:r>
      <w:r w:rsidRPr="00352325">
        <w:rPr>
          <w:rFonts w:ascii="Narkisim" w:hAnsi="Narkisim" w:cs="Narkisim"/>
          <w:b/>
          <w:bCs/>
          <w:rtl/>
        </w:rPr>
        <w:t>קצות</w:t>
      </w:r>
      <w:r w:rsidRPr="00352325">
        <w:rPr>
          <w:rFonts w:ascii="Narkisim" w:hAnsi="Narkisim" w:cs="Narkisim"/>
          <w:rtl/>
        </w:rPr>
        <w:t xml:space="preserve"> (רנז ב, ורי ד) הק' דה</w:t>
      </w:r>
      <w:r w:rsidRPr="00352325">
        <w:rPr>
          <w:rFonts w:ascii="Narkisim" w:hAnsi="Narkisim" w:cs="Narkisim"/>
          <w:b/>
          <w:bCs/>
          <w:rtl/>
        </w:rPr>
        <w:t>רמ"א</w:t>
      </w:r>
      <w:r w:rsidRPr="00352325">
        <w:rPr>
          <w:rFonts w:ascii="Narkisim" w:hAnsi="Narkisim" w:cs="Narkisim"/>
          <w:rtl/>
        </w:rPr>
        <w:t xml:space="preserve"> (רי א, ע”פ שו"ת הרא”ש פב ד) כת' דהא דאי' (לקמן קמב:) דמזכה לעובר שלו קנה, משום דדעתו קרובה אצל בנו. ה"מ בנו, אבל בן בנו כאחר דמי. </w:t>
      </w:r>
      <w:r w:rsidRPr="00352325">
        <w:rPr>
          <w:rFonts w:ascii="Narkisim" w:hAnsi="Narkisim" w:cs="Narkisim"/>
          <w:szCs w:val="20"/>
          <w:rtl/>
        </w:rPr>
        <w:t>וה</w:t>
      </w:r>
      <w:r w:rsidRPr="00352325">
        <w:rPr>
          <w:rFonts w:ascii="Narkisim" w:hAnsi="Narkisim" w:cs="Narkisim"/>
          <w:b/>
          <w:bCs/>
          <w:szCs w:val="20"/>
          <w:rtl/>
        </w:rPr>
        <w:t>תה"ד</w:t>
      </w:r>
      <w:r w:rsidRPr="00352325">
        <w:rPr>
          <w:rFonts w:ascii="Narkisim" w:hAnsi="Narkisim" w:cs="Narkisim"/>
          <w:szCs w:val="20"/>
          <w:rtl/>
        </w:rPr>
        <w:t xml:space="preserve"> (הנ"ל) נקט אף התם דה"ה דדעתו קרובה אצל בן בנו. וה</w:t>
      </w:r>
      <w:r w:rsidRPr="00352325">
        <w:rPr>
          <w:rFonts w:ascii="Narkisim" w:hAnsi="Narkisim" w:cs="Narkisim"/>
          <w:b/>
          <w:bCs/>
          <w:szCs w:val="20"/>
          <w:rtl/>
        </w:rPr>
        <w:t>קצות</w:t>
      </w:r>
      <w:r w:rsidRPr="00352325">
        <w:rPr>
          <w:rFonts w:ascii="Narkisim" w:hAnsi="Narkisim" w:cs="Narkisim"/>
          <w:szCs w:val="20"/>
          <w:rtl/>
        </w:rPr>
        <w:t xml:space="preserve"> הק' סתירה ברמ"א דהתם פסק כשו"ת הרא"ש משא"כ הכא. וציין דה</w:t>
      </w:r>
      <w:r w:rsidRPr="00352325">
        <w:rPr>
          <w:rFonts w:ascii="Narkisim" w:hAnsi="Narkisim" w:cs="Narkisim"/>
          <w:b/>
          <w:bCs/>
          <w:szCs w:val="20"/>
          <w:rtl/>
        </w:rPr>
        <w:t>ש"ך</w:t>
      </w:r>
      <w:r w:rsidRPr="00352325">
        <w:rPr>
          <w:rFonts w:ascii="Narkisim" w:hAnsi="Narkisim" w:cs="Narkisim"/>
          <w:szCs w:val="20"/>
          <w:rtl/>
        </w:rPr>
        <w:t xml:space="preserve"> (שם ג) רמז בזה. וכה"ק ה</w:t>
      </w:r>
      <w:r w:rsidRPr="00352325">
        <w:rPr>
          <w:rFonts w:ascii="Narkisim" w:hAnsi="Narkisim" w:cs="Narkisim"/>
          <w:b/>
          <w:bCs/>
          <w:szCs w:val="20"/>
          <w:rtl/>
        </w:rPr>
        <w:t>גר"א</w:t>
      </w:r>
      <w:r w:rsidRPr="00352325">
        <w:rPr>
          <w:rFonts w:ascii="Narkisim" w:hAnsi="Narkisim" w:cs="Narkisim"/>
          <w:szCs w:val="20"/>
          <w:rtl/>
        </w:rPr>
        <w:t xml:space="preserve"> (רנז ח)</w:t>
      </w:r>
      <w:r w:rsidRPr="00352325">
        <w:rPr>
          <w:rFonts w:ascii="Narkisim" w:hAnsi="Narkisim" w:cs="Narkisim"/>
          <w:rtl/>
        </w:rPr>
        <w:t>.</w:t>
      </w:r>
    </w:p>
    <w:p w14:paraId="706917DC" w14:textId="77777777" w:rsidR="0055116D" w:rsidRPr="00352325" w:rsidRDefault="00000000" w:rsidP="00352325">
      <w:pPr>
        <w:bidi/>
        <w:rPr>
          <w:rFonts w:ascii="Narkisim" w:hAnsi="Narkisim" w:cs="Narkisim"/>
        </w:rPr>
      </w:pPr>
      <w:r w:rsidRPr="00352325">
        <w:rPr>
          <w:rFonts w:ascii="Narkisim" w:hAnsi="Narkisim" w:cs="Narkisim"/>
          <w:u w:val="single"/>
          <w:rtl/>
        </w:rPr>
        <w:t>שם. כאן באחר</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שמכרו הבן לאחר. ואף דהאב נתכוין להקנות פירות אלו לבנו, היכא דבא אחר מכח בנו לא נתכוון להקנות</w:t>
      </w:r>
      <w:r w:rsidRPr="00352325">
        <w:rPr>
          <w:rStyle w:val="ae"/>
          <w:rFonts w:ascii="Narkisim" w:hAnsi="Narkisim" w:cs="Narkisim"/>
          <w:rtl/>
        </w:rPr>
        <w:footnoteReference w:id="1379"/>
      </w:r>
      <w:r w:rsidRPr="00352325">
        <w:rPr>
          <w:rFonts w:ascii="Narkisim" w:hAnsi="Narkisim" w:cs="Narkisim"/>
          <w:rtl/>
        </w:rPr>
        <w:t xml:space="preserve">. </w:t>
      </w:r>
      <w:r w:rsidRPr="00352325">
        <w:rPr>
          <w:rFonts w:ascii="Narkisim" w:hAnsi="Narkisim" w:cs="Narkisim"/>
          <w:szCs w:val="20"/>
          <w:rtl/>
        </w:rPr>
        <w:t>וה</w:t>
      </w:r>
      <w:r w:rsidRPr="00352325">
        <w:rPr>
          <w:rFonts w:ascii="Narkisim" w:hAnsi="Narkisim" w:cs="Narkisim"/>
          <w:b/>
          <w:bCs/>
          <w:szCs w:val="20"/>
          <w:rtl/>
        </w:rPr>
        <w:t>ריטב"א</w:t>
      </w:r>
      <w:r w:rsidRPr="00352325">
        <w:rPr>
          <w:rFonts w:ascii="Narkisim" w:hAnsi="Narkisim" w:cs="Narkisim"/>
          <w:szCs w:val="20"/>
          <w:rtl/>
        </w:rPr>
        <w:t xml:space="preserve"> ביאר דפירות מחוברין יורשין שאר יורשי האב [וכמו תלושין]</w:t>
      </w:r>
      <w:r w:rsidRPr="00352325">
        <w:rPr>
          <w:rStyle w:val="ae"/>
          <w:rFonts w:ascii="Narkisim" w:hAnsi="Narkisim" w:cs="Narkisim"/>
          <w:szCs w:val="20"/>
          <w:rtl/>
        </w:rPr>
        <w:footnoteReference w:id="1380"/>
      </w:r>
      <w:r w:rsidRPr="00352325">
        <w:rPr>
          <w:rFonts w:ascii="Narkisim" w:hAnsi="Narkisim" w:cs="Narkisim"/>
          <w:rtl/>
        </w:rPr>
        <w:t>.</w:t>
      </w:r>
    </w:p>
    <w:p w14:paraId="0AC5384E" w14:textId="77777777" w:rsidR="0055116D" w:rsidRPr="00352325" w:rsidRDefault="00000000" w:rsidP="00352325">
      <w:pPr>
        <w:pStyle w:val="a9"/>
        <w:bidi/>
        <w:rPr>
          <w:rFonts w:ascii="Narkisim" w:hAnsi="Narkisim"/>
        </w:rPr>
      </w:pPr>
      <w:r w:rsidRPr="00352325">
        <w:rPr>
          <w:rFonts w:ascii="Narkisim" w:hAnsi="Narkisim"/>
          <w:rtl/>
        </w:rPr>
        <w:t>אבל לדעת ה</w:t>
      </w:r>
      <w:r w:rsidRPr="00352325">
        <w:rPr>
          <w:rFonts w:ascii="Narkisim" w:hAnsi="Narkisim"/>
          <w:b/>
          <w:bCs/>
          <w:rtl/>
        </w:rPr>
        <w:t>רי"ף</w:t>
      </w:r>
      <w:r w:rsidRPr="00352325">
        <w:rPr>
          <w:rFonts w:ascii="Narkisim" w:hAnsi="Narkisim"/>
          <w:rtl/>
        </w:rPr>
        <w:t xml:space="preserve"> איירי שהאב מכר את הפירות עד שעת מיתתו. ו</w:t>
      </w:r>
      <w:r w:rsidRPr="00352325">
        <w:rPr>
          <w:rFonts w:ascii="Narkisim" w:hAnsi="Narkisim"/>
          <w:b/>
          <w:bCs/>
          <w:rtl/>
        </w:rPr>
        <w:t>ה"ה</w:t>
      </w:r>
      <w:r w:rsidRPr="00352325">
        <w:rPr>
          <w:rFonts w:ascii="Narkisim" w:hAnsi="Narkisim"/>
          <w:rtl/>
        </w:rPr>
        <w:t xml:space="preserve"> (יב יג) הק' דכיון דדעת האב להקנות פירות אלו לבנו, האיך יחזור וימכור לאחר. דלא עדיף מגברא דאתי מחמתיה. והביא דמשמע מדברי הבעה"מ דהך אומדנא שמוחל בשעת מיתתו. [ולא בשעת נתינה לבנו]. ומש"ה היכא דחזר ומכר לאחר לא אמרי' כן</w:t>
      </w:r>
      <w:r w:rsidRPr="00352325">
        <w:rPr>
          <w:rStyle w:val="ae"/>
          <w:rFonts w:ascii="Narkisim" w:hAnsi="Narkisim"/>
          <w:rtl/>
        </w:rPr>
        <w:footnoteReference w:id="1381"/>
      </w:r>
      <w:r w:rsidRPr="00352325">
        <w:rPr>
          <w:rFonts w:ascii="Narkisim" w:hAnsi="Narkisim"/>
          <w:rtl/>
        </w:rPr>
        <w:t>.</w:t>
      </w:r>
    </w:p>
    <w:p w14:paraId="4B0DB2AC"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כת' דנראה דהיכא דהאב מכר אף את הפירות עד שעת מיתתו, והנידון בין ב' לקוחות, לוקח של הבן זוכה בפירות תלושים. דטפי עדיף ליה לוקח דבנו מלוקח דידיה.</w:t>
      </w:r>
    </w:p>
    <w:p w14:paraId="678C3C03" w14:textId="77777777" w:rsidR="0055116D" w:rsidRPr="00352325" w:rsidRDefault="00000000" w:rsidP="00352325">
      <w:pPr>
        <w:pStyle w:val="ac"/>
        <w:bidi/>
        <w:rPr>
          <w:rFonts w:ascii="Narkisim" w:hAnsi="Narkisim"/>
        </w:rPr>
      </w:pPr>
      <w:r w:rsidRPr="00352325">
        <w:rPr>
          <w:rFonts w:ascii="Narkisim" w:hAnsi="Narkisim"/>
          <w:u w:val="single"/>
          <w:rtl/>
        </w:rPr>
        <w:t>שם</w:t>
      </w:r>
      <w:r w:rsidRPr="00352325">
        <w:rPr>
          <w:rFonts w:ascii="Narkisim" w:hAnsi="Narkisim"/>
          <w:rtl/>
        </w:rPr>
        <w:t>. ה</w:t>
      </w:r>
      <w:r w:rsidRPr="00352325">
        <w:rPr>
          <w:rFonts w:ascii="Narkisim" w:hAnsi="Narkisim"/>
          <w:b/>
          <w:bCs/>
          <w:rtl/>
        </w:rPr>
        <w:t>ריטב"א</w:t>
      </w:r>
      <w:r w:rsidRPr="00352325">
        <w:rPr>
          <w:rFonts w:ascii="Narkisim" w:hAnsi="Narkisim"/>
          <w:rtl/>
        </w:rPr>
        <w:t xml:space="preserve"> כת' דלמדנו דכשיש לא' קנין פירות לזמן ידוע</w:t>
      </w:r>
      <w:r w:rsidRPr="00352325">
        <w:rPr>
          <w:rStyle w:val="ae"/>
          <w:rFonts w:ascii="Narkisim" w:hAnsi="Narkisim"/>
          <w:rtl/>
        </w:rPr>
        <w:footnoteReference w:id="1382"/>
      </w:r>
      <w:r w:rsidRPr="00352325">
        <w:rPr>
          <w:rFonts w:ascii="Narkisim" w:hAnsi="Narkisim"/>
          <w:rtl/>
        </w:rPr>
        <w:t>, כששהגיע זמנו שמין לו פירות מחוברין. [וכדאי' בסוגיין לולי הא דמקנה לבנו</w:t>
      </w:r>
      <w:r w:rsidRPr="00352325">
        <w:rPr>
          <w:rStyle w:val="ae"/>
          <w:rFonts w:ascii="Narkisim" w:hAnsi="Narkisim"/>
          <w:rtl/>
        </w:rPr>
        <w:footnoteReference w:id="1383"/>
      </w:r>
      <w:r w:rsidRPr="00352325">
        <w:rPr>
          <w:rFonts w:ascii="Narkisim" w:hAnsi="Narkisim"/>
          <w:rtl/>
        </w:rPr>
        <w:t>]. [וכן אי' (ב"מ קט.) דהמקבל שדה והגיע זמנו לצאת שמין לו</w:t>
      </w:r>
      <w:r w:rsidRPr="00352325">
        <w:rPr>
          <w:rStyle w:val="ae"/>
          <w:rFonts w:ascii="Narkisim" w:hAnsi="Narkisim"/>
          <w:rtl/>
        </w:rPr>
        <w:footnoteReference w:id="1384"/>
      </w:r>
      <w:r w:rsidRPr="00352325">
        <w:rPr>
          <w:rFonts w:ascii="Narkisim" w:hAnsi="Narkisim"/>
          <w:rtl/>
        </w:rPr>
        <w:t>. וכן מוכר שדה והגיע היובל שמין לו מה שהשביח בקרקע].</w:t>
      </w:r>
    </w:p>
    <w:p w14:paraId="09E71C87"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ר"י מגאש</w:t>
      </w:r>
      <w:r w:rsidRPr="00352325">
        <w:rPr>
          <w:rFonts w:ascii="Narkisim" w:hAnsi="Narkisim"/>
          <w:rtl/>
        </w:rPr>
        <w:t xml:space="preserve"> הביא מכאן דאף המגרש את אשתו שמין את הפירות המחוברין בנכסיה בשעת גירושין. וכמו שאר אוכל פירות לזמן (ע' כתובות עט.).</w:t>
      </w:r>
    </w:p>
    <w:p w14:paraId="023E2DEE" w14:textId="77777777" w:rsidR="0055116D" w:rsidRPr="00352325" w:rsidRDefault="00000000" w:rsidP="00352325">
      <w:pPr>
        <w:pStyle w:val="21"/>
        <w:bidi/>
        <w:rPr>
          <w:rFonts w:ascii="Narkisim" w:hAnsi="Narkisim"/>
        </w:rPr>
      </w:pPr>
      <w:r w:rsidRPr="00352325">
        <w:rPr>
          <w:rFonts w:ascii="Narkisim" w:hAnsi="Narkisim"/>
          <w:rtl/>
        </w:rPr>
        <w:lastRenderedPageBreak/>
        <w:t>אין הגדולים מתפרנסין ע”י הקטנים</w:t>
      </w:r>
    </w:p>
    <w:p w14:paraId="2674B07F" w14:textId="77777777" w:rsidR="0055116D" w:rsidRPr="00352325" w:rsidRDefault="00000000" w:rsidP="00352325">
      <w:pPr>
        <w:bidi/>
        <w:rPr>
          <w:rFonts w:ascii="Narkisim" w:hAnsi="Narkisim" w:cs="Narkisim"/>
        </w:rPr>
      </w:pPr>
      <w:r w:rsidRPr="00352325">
        <w:rPr>
          <w:rFonts w:ascii="Narkisim" w:hAnsi="Narkisim" w:cs="Narkisim"/>
          <w:u w:val="single"/>
          <w:rtl/>
        </w:rPr>
        <w:t>אין הגדולים מתפרנסין ע"י הקטנים וכו' אלא חולקיו בשווה</w:t>
      </w:r>
      <w:r w:rsidRPr="00352325">
        <w:rPr>
          <w:rFonts w:ascii="Narkisim" w:hAnsi="Narkisim" w:cs="Narkisim"/>
          <w:rtl/>
        </w:rPr>
        <w:t>. ה</w:t>
      </w:r>
      <w:r w:rsidRPr="00352325">
        <w:rPr>
          <w:rFonts w:ascii="Narkisim" w:hAnsi="Narkisim" w:cs="Narkisim"/>
          <w:b/>
          <w:bCs/>
          <w:rtl/>
        </w:rPr>
        <w:t>רשב"א</w:t>
      </w:r>
      <w:r w:rsidRPr="00352325">
        <w:rPr>
          <w:rFonts w:ascii="Narkisim" w:hAnsi="Narkisim" w:cs="Narkisim"/>
          <w:rtl/>
        </w:rPr>
        <w:t xml:space="preserve"> (והו' בריטב"א ונמוק"י) כת' דהיינו דוקא כשמיחו. אבל בסתמא מתפרנסין יחד, כל א' לפי צורכו. אפי' באדם בטל (ע' בסמוך).</w:t>
      </w:r>
    </w:p>
    <w:p w14:paraId="65A3B1FB" w14:textId="77777777" w:rsidR="0055116D" w:rsidRPr="00352325" w:rsidRDefault="00000000" w:rsidP="00352325">
      <w:pPr>
        <w:pStyle w:val="ac"/>
        <w:bidi/>
        <w:rPr>
          <w:rFonts w:ascii="Narkisim" w:hAnsi="Narkisim"/>
        </w:rPr>
      </w:pPr>
      <w:r w:rsidRPr="00352325">
        <w:rPr>
          <w:rFonts w:ascii="Narkisim" w:hAnsi="Narkisim"/>
          <w:u w:val="single"/>
          <w:rtl/>
        </w:rPr>
        <w:t>ואם אמרו קטנים הרי אנו נשאין כדרך שנשאתם אתם אין שומעין להם, אלא מה שנתן להם אביהם</w:t>
      </w:r>
      <w:r w:rsidRPr="00352325">
        <w:rPr>
          <w:rFonts w:ascii="Narkisim" w:hAnsi="Narkisim"/>
          <w:rtl/>
        </w:rPr>
        <w:t>. פ</w:t>
      </w:r>
      <w:r w:rsidRPr="00352325">
        <w:rPr>
          <w:rFonts w:ascii="Narkisim" w:hAnsi="Narkisim"/>
          <w:b/>
          <w:bCs/>
          <w:rtl/>
        </w:rPr>
        <w:t>רשב"ם</w:t>
      </w:r>
      <w:r w:rsidRPr="00352325">
        <w:rPr>
          <w:rFonts w:ascii="Narkisim" w:hAnsi="Narkisim"/>
          <w:rtl/>
        </w:rPr>
        <w:t xml:space="preserve"> שנשאו הגדולים בחיי אביהם. וה</w:t>
      </w:r>
      <w:r w:rsidRPr="00352325">
        <w:rPr>
          <w:rFonts w:ascii="Narkisim" w:hAnsi="Narkisim"/>
          <w:b/>
          <w:bCs/>
          <w:rtl/>
        </w:rPr>
        <w:t>ריטב"א</w:t>
      </w:r>
      <w:r w:rsidRPr="00352325">
        <w:rPr>
          <w:rFonts w:ascii="Narkisim" w:hAnsi="Narkisim"/>
          <w:rtl/>
        </w:rPr>
        <w:t xml:space="preserve"> (הו' בנמוק"י) ביאר דאיירי שבשעה שהאב נתן לגדולים היה אומר שדעתו לתת כיוצא בו לאחרים. וקמ"ל דאפ"ה אין אומרין שעל מנת כן נתן להם.</w:t>
      </w:r>
    </w:p>
    <w:p w14:paraId="53EFE3B7" w14:textId="77777777" w:rsidR="0055116D" w:rsidRPr="00352325" w:rsidRDefault="00000000" w:rsidP="00352325">
      <w:pPr>
        <w:bidi/>
        <w:rPr>
          <w:rFonts w:ascii="Narkisim" w:hAnsi="Narkisim" w:cs="Narkisim"/>
        </w:rPr>
      </w:pPr>
      <w:r w:rsidRPr="00352325">
        <w:rPr>
          <w:rFonts w:ascii="Narkisim" w:hAnsi="Narkisim" w:cs="Narkisim"/>
          <w:u w:val="single"/>
          <w:rtl/>
        </w:rPr>
        <w:t>אמר רבא האי גדול אחי וכו' מאי דעבד עבד</w:t>
      </w:r>
      <w:r w:rsidRPr="00352325">
        <w:rPr>
          <w:rFonts w:ascii="Narkisim" w:hAnsi="Narkisim" w:cs="Narkisim"/>
          <w:rtl/>
        </w:rPr>
        <w:t xml:space="preserve">. </w:t>
      </w:r>
      <w:r w:rsidRPr="00352325">
        <w:rPr>
          <w:rFonts w:ascii="Narkisim" w:hAnsi="Narkisim" w:cs="Narkisim"/>
          <w:b/>
          <w:bCs/>
          <w:rtl/>
        </w:rPr>
        <w:t>תוס'</w:t>
      </w:r>
      <w:r w:rsidRPr="00352325">
        <w:rPr>
          <w:rFonts w:ascii="Narkisim" w:hAnsi="Narkisim" w:cs="Narkisim"/>
          <w:rtl/>
        </w:rPr>
        <w:t xml:space="preserve"> (ב"ק יא:) כת' דהיינו בסתמא, כל זמן שלא מיחו אמרי' דניח"ל דלשתמעי מיליה (כדאי' גיטין נב:). אבל אם מוחין הרשות בידם.</w:t>
      </w:r>
    </w:p>
    <w:p w14:paraId="34FFD526"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הביא דשאל את ה</w:t>
      </w:r>
      <w:r w:rsidRPr="00352325">
        <w:rPr>
          <w:rFonts w:ascii="Narkisim" w:hAnsi="Narkisim"/>
          <w:b/>
          <w:bCs/>
          <w:rtl/>
        </w:rPr>
        <w:t>רשב”א</w:t>
      </w:r>
      <w:r w:rsidRPr="00352325">
        <w:rPr>
          <w:rFonts w:ascii="Narkisim" w:hAnsi="Narkisim"/>
          <w:rtl/>
        </w:rPr>
        <w:t xml:space="preserve"> דאי מתני' בשלא מיחו (וכנ”ל), א"כ נימא דרבא איירי בסתמא. וה</w:t>
      </w:r>
      <w:r w:rsidRPr="00352325">
        <w:rPr>
          <w:rFonts w:ascii="Narkisim" w:hAnsi="Narkisim"/>
          <w:b/>
          <w:bCs/>
          <w:rtl/>
        </w:rPr>
        <w:t>רשב"א</w:t>
      </w:r>
      <w:r w:rsidRPr="00352325">
        <w:rPr>
          <w:rFonts w:ascii="Narkisim" w:hAnsi="Narkisim"/>
          <w:rtl/>
        </w:rPr>
        <w:t xml:space="preserve"> השיב לו דרבא אפי' בשמיחו מאי דעבד עבד [דאי כשלא מיחו פשיטא]</w:t>
      </w:r>
      <w:r w:rsidRPr="00352325">
        <w:rPr>
          <w:rStyle w:val="ae"/>
          <w:rFonts w:ascii="Narkisim" w:hAnsi="Narkisim"/>
          <w:rtl/>
        </w:rPr>
        <w:footnoteReference w:id="1385"/>
      </w:r>
      <w:r w:rsidRPr="00352325">
        <w:rPr>
          <w:rFonts w:ascii="Narkisim" w:hAnsi="Narkisim"/>
          <w:rtl/>
        </w:rPr>
        <w:t xml:space="preserve">. </w:t>
      </w:r>
      <w:r w:rsidRPr="00352325">
        <w:rPr>
          <w:rFonts w:ascii="Narkisim" w:hAnsi="Narkisim"/>
          <w:szCs w:val="20"/>
          <w:rtl/>
        </w:rPr>
        <w:t>[ופליג על התוס' הנ”ל]. וכן הנמוק"י הביא דתוס' פליגי על הרשב"א ואף בסתמא אינו רשאי. וב</w:t>
      </w:r>
      <w:r w:rsidRPr="00352325">
        <w:rPr>
          <w:rFonts w:ascii="Narkisim" w:hAnsi="Narkisim"/>
          <w:b/>
          <w:bCs/>
          <w:szCs w:val="20"/>
          <w:rtl/>
        </w:rPr>
        <w:t>שו"ע</w:t>
      </w:r>
      <w:r w:rsidRPr="00352325">
        <w:rPr>
          <w:rFonts w:ascii="Narkisim" w:hAnsi="Narkisim"/>
          <w:szCs w:val="20"/>
          <w:rtl/>
        </w:rPr>
        <w:t xml:space="preserve"> (רפו א) הו' בזה ב' דעות</w:t>
      </w:r>
      <w:r w:rsidRPr="00352325">
        <w:rPr>
          <w:rStyle w:val="ae"/>
          <w:rFonts w:ascii="Narkisim" w:hAnsi="Narkisim"/>
          <w:szCs w:val="20"/>
          <w:rtl/>
        </w:rPr>
        <w:footnoteReference w:id="1386"/>
      </w:r>
      <w:r w:rsidRPr="00352325">
        <w:rPr>
          <w:rFonts w:ascii="Narkisim" w:hAnsi="Narkisim"/>
          <w:szCs w:val="20"/>
          <w:rtl/>
        </w:rPr>
        <w:t>.</w:t>
      </w:r>
    </w:p>
    <w:p w14:paraId="55A0DB56" w14:textId="77777777" w:rsidR="0055116D" w:rsidRPr="00352325" w:rsidRDefault="00000000" w:rsidP="00352325">
      <w:pPr>
        <w:pStyle w:val="aa"/>
        <w:bidi/>
        <w:rPr>
          <w:rFonts w:ascii="Narkisim" w:hAnsi="Narkisim"/>
        </w:rPr>
      </w:pPr>
      <w:r w:rsidRPr="00352325">
        <w:rPr>
          <w:rFonts w:ascii="Narkisim" w:hAnsi="Narkisim"/>
          <w:rtl/>
        </w:rPr>
        <w:t>אבל ה</w:t>
      </w:r>
      <w:r w:rsidRPr="00352325">
        <w:rPr>
          <w:rFonts w:ascii="Narkisim" w:hAnsi="Narkisim"/>
          <w:b/>
          <w:bCs/>
          <w:rtl/>
        </w:rPr>
        <w:t>שו”ע</w:t>
      </w:r>
      <w:r w:rsidRPr="00352325">
        <w:rPr>
          <w:rFonts w:ascii="Narkisim" w:hAnsi="Narkisim"/>
          <w:rtl/>
        </w:rPr>
        <w:t xml:space="preserve"> (שם ב) כת' דבגדול אחים אם מיחו בידו הרשות בידם. ולכאורה הוא דלא כרשב”א, וכה”ק </w:t>
      </w:r>
      <w:r w:rsidRPr="00352325">
        <w:rPr>
          <w:rFonts w:ascii="Narkisim" w:hAnsi="Narkisim"/>
          <w:b/>
          <w:bCs/>
          <w:rtl/>
        </w:rPr>
        <w:t>רע”א</w:t>
      </w:r>
      <w:r w:rsidRPr="00352325">
        <w:rPr>
          <w:rFonts w:ascii="Narkisim" w:hAnsi="Narkisim"/>
          <w:rtl/>
        </w:rPr>
        <w:t xml:space="preserve"> (שם) דבסעיף א' הו' דעת הרשב”א</w:t>
      </w:r>
      <w:r w:rsidRPr="00352325">
        <w:rPr>
          <w:rStyle w:val="ae"/>
          <w:rFonts w:ascii="Narkisim" w:hAnsi="Narkisim"/>
          <w:rtl/>
        </w:rPr>
        <w:footnoteReference w:id="1387"/>
      </w:r>
      <w:r w:rsidRPr="00352325">
        <w:rPr>
          <w:rFonts w:ascii="Narkisim" w:hAnsi="Narkisim"/>
          <w:rtl/>
        </w:rPr>
        <w:t>. ו</w:t>
      </w:r>
      <w:r w:rsidRPr="00352325">
        <w:rPr>
          <w:rFonts w:ascii="Narkisim" w:hAnsi="Narkisim"/>
          <w:b/>
          <w:bCs/>
          <w:rtl/>
        </w:rPr>
        <w:t>רע"א</w:t>
      </w:r>
      <w:r w:rsidRPr="00352325">
        <w:rPr>
          <w:rFonts w:ascii="Narkisim" w:hAnsi="Narkisim"/>
          <w:rtl/>
        </w:rPr>
        <w:t xml:space="preserve"> הביא דה</w:t>
      </w:r>
      <w:r w:rsidRPr="00352325">
        <w:rPr>
          <w:rFonts w:ascii="Narkisim" w:hAnsi="Narkisim"/>
          <w:b/>
          <w:bCs/>
          <w:rtl/>
        </w:rPr>
        <w:t>דרישה</w:t>
      </w:r>
      <w:r w:rsidRPr="00352325">
        <w:rPr>
          <w:rFonts w:ascii="Narkisim" w:hAnsi="Narkisim"/>
          <w:rtl/>
        </w:rPr>
        <w:t xml:space="preserve"> ביאר דהתם קאי שמיחו בתחילה בשעה דלביש ומכסי, ובזה מהני מחאה אף בגדול אחי. אבל אם לא מיחה בתחילה הוה מחילה אף להבא, ואין שמין אח"כ אף מה שעליו. משא"כ באחים דעלמא יכולים למחות גם אח"כ.</w:t>
      </w:r>
    </w:p>
    <w:p w14:paraId="170B457E" w14:textId="77777777" w:rsidR="0055116D" w:rsidRPr="00352325" w:rsidRDefault="00000000" w:rsidP="00352325">
      <w:pPr>
        <w:bidi/>
        <w:rPr>
          <w:rFonts w:ascii="Narkisim" w:hAnsi="Narkisim" w:cs="Narkisim"/>
        </w:rPr>
      </w:pPr>
      <w:r w:rsidRPr="00352325">
        <w:rPr>
          <w:rFonts w:ascii="Narkisim" w:hAnsi="Narkisim" w:cs="Narkisim"/>
          <w:u w:val="single"/>
          <w:rtl/>
        </w:rPr>
        <w:t>שם. מאי דעבד עבד</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בדיעבד, דלכתחילה אין לבזבז ממון יתומים לכך. אבל ה</w:t>
      </w:r>
      <w:r w:rsidRPr="00352325">
        <w:rPr>
          <w:rFonts w:ascii="Narkisim" w:hAnsi="Narkisim" w:cs="Narkisim"/>
          <w:b/>
          <w:bCs/>
          <w:rtl/>
        </w:rPr>
        <w:t>תוס' רי"ד</w:t>
      </w:r>
      <w:r w:rsidRPr="00352325">
        <w:rPr>
          <w:rFonts w:ascii="Narkisim" w:hAnsi="Narkisim" w:cs="Narkisim"/>
          <w:rtl/>
        </w:rPr>
        <w:t xml:space="preserve"> כת' דלאו דוקא דיעבד, אלא אפילו לכתחלה נמי מרשין אותו ב"ד כיון שהוא טורח ומרויח בעבורן.</w:t>
      </w:r>
    </w:p>
    <w:p w14:paraId="26759EAF" w14:textId="77777777" w:rsidR="0055116D" w:rsidRPr="00352325" w:rsidRDefault="00000000" w:rsidP="00352325">
      <w:pPr>
        <w:bidi/>
        <w:rPr>
          <w:rFonts w:ascii="Narkisim" w:hAnsi="Narkisim" w:cs="Narkisim"/>
        </w:rPr>
      </w:pPr>
      <w:r w:rsidRPr="00352325">
        <w:rPr>
          <w:rFonts w:ascii="Narkisim" w:hAnsi="Narkisim" w:cs="Narkisim"/>
          <w:u w:val="single"/>
          <w:rtl/>
        </w:rPr>
        <w:t>שם. מאי דעבד עבד</w:t>
      </w:r>
      <w:r w:rsidRPr="00352325">
        <w:rPr>
          <w:rFonts w:ascii="Narkisim" w:hAnsi="Narkisim" w:cs="Narkisim"/>
          <w:rtl/>
        </w:rPr>
        <w:t>. בסוגיין איירי במה שלובש בעודו אפוטרופוס. ורב פפא (ב"ק יא:) אמר דאף בשעת חלוקה אין שמין לגדול אחים את הבגדים שעליו. וה</w:t>
      </w:r>
      <w:r w:rsidRPr="00352325">
        <w:rPr>
          <w:rFonts w:ascii="Narkisim" w:hAnsi="Narkisim" w:cs="Narkisim"/>
          <w:b/>
          <w:bCs/>
          <w:rtl/>
        </w:rPr>
        <w:t>ב"י</w:t>
      </w:r>
      <w:r w:rsidRPr="00352325">
        <w:rPr>
          <w:rFonts w:ascii="Narkisim" w:hAnsi="Narkisim" w:cs="Narkisim"/>
          <w:rtl/>
        </w:rPr>
        <w:t xml:space="preserve"> (רפח) הק' דמה מהני הא דמעיקרא ניח"ל דלשתמעין מילי, הא השתא באו לחלוק</w:t>
      </w:r>
      <w:r w:rsidRPr="00352325">
        <w:rPr>
          <w:rStyle w:val="ae"/>
          <w:rFonts w:ascii="Narkisim" w:hAnsi="Narkisim" w:cs="Narkisim"/>
          <w:rtl/>
        </w:rPr>
        <w:footnoteReference w:id="1388"/>
      </w:r>
      <w:r w:rsidRPr="00352325">
        <w:rPr>
          <w:rFonts w:ascii="Narkisim" w:hAnsi="Narkisim" w:cs="Narkisim"/>
          <w:rtl/>
        </w:rPr>
        <w:t>. וה</w:t>
      </w:r>
      <w:r w:rsidRPr="00352325">
        <w:rPr>
          <w:rFonts w:ascii="Narkisim" w:hAnsi="Narkisim" w:cs="Narkisim"/>
          <w:b/>
          <w:bCs/>
          <w:rtl/>
        </w:rPr>
        <w:t>תוס' רי"ד</w:t>
      </w:r>
      <w:r w:rsidRPr="00352325">
        <w:rPr>
          <w:rFonts w:ascii="Narkisim" w:hAnsi="Narkisim" w:cs="Narkisim"/>
          <w:rtl/>
        </w:rPr>
        <w:t xml:space="preserve"> (בסוגיין) עמד בזה. ותי' גדול אחי שמשעה שקנו אותם הויא מחילה גמורה גבייהו</w:t>
      </w:r>
      <w:r w:rsidRPr="00352325">
        <w:rPr>
          <w:rStyle w:val="ae"/>
          <w:rFonts w:ascii="Narkisim" w:hAnsi="Narkisim" w:cs="Narkisim"/>
          <w:rtl/>
        </w:rPr>
        <w:footnoteReference w:id="1389"/>
      </w:r>
      <w:r w:rsidRPr="00352325">
        <w:rPr>
          <w:rFonts w:ascii="Narkisim" w:hAnsi="Narkisim" w:cs="Narkisim"/>
          <w:rtl/>
        </w:rPr>
        <w:t>. אך כת' דה"מ באחים גדולים. אבל בקטנים דלאו בני מחילה נינהו (וכבסוגיין), א”כ חולקין בשווה.</w:t>
      </w:r>
    </w:p>
    <w:p w14:paraId="095563FD"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ב"י</w:t>
      </w:r>
      <w:r w:rsidRPr="00352325">
        <w:rPr>
          <w:rFonts w:ascii="Narkisim" w:hAnsi="Narkisim"/>
          <w:rtl/>
        </w:rPr>
        <w:t xml:space="preserve"> כת' דשמא י"ל דמעיקרא מימנע ולא ילבש בגדים יקרים, אילו ידע שיחשבנו עמו. ויהא פסידא בהא דלא ישמעון מילי</w:t>
      </w:r>
      <w:r w:rsidRPr="00352325">
        <w:rPr>
          <w:rStyle w:val="ae"/>
          <w:rFonts w:ascii="Narkisim" w:hAnsi="Narkisim"/>
          <w:rtl/>
        </w:rPr>
        <w:footnoteReference w:id="1390"/>
      </w:r>
      <w:r w:rsidRPr="00352325">
        <w:rPr>
          <w:rFonts w:ascii="Narkisim" w:hAnsi="Narkisim"/>
          <w:rtl/>
        </w:rPr>
        <w:t>.</w:t>
      </w:r>
    </w:p>
    <w:p w14:paraId="2BE98E2B" w14:textId="77777777" w:rsidR="0055116D" w:rsidRPr="00352325" w:rsidRDefault="00000000" w:rsidP="00352325">
      <w:pPr>
        <w:pStyle w:val="aa"/>
        <w:bidi/>
        <w:rPr>
          <w:rFonts w:ascii="Narkisim" w:hAnsi="Narkisim"/>
        </w:rPr>
      </w:pPr>
      <w:r w:rsidRPr="00352325">
        <w:rPr>
          <w:rFonts w:ascii="Narkisim" w:hAnsi="Narkisim"/>
          <w:rtl/>
        </w:rPr>
        <w:t>וב</w:t>
      </w:r>
      <w:r w:rsidRPr="00352325">
        <w:rPr>
          <w:rFonts w:ascii="Narkisim" w:hAnsi="Narkisim"/>
          <w:b/>
          <w:bCs/>
          <w:rtl/>
        </w:rPr>
        <w:t>חי' ר' א"ל מלין</w:t>
      </w:r>
      <w:r w:rsidRPr="00352325">
        <w:rPr>
          <w:rFonts w:ascii="Narkisim" w:hAnsi="Narkisim"/>
          <w:rtl/>
        </w:rPr>
        <w:t xml:space="preserve"> (א סא) העמיד די"ל ב' גדרים בהא דמהני דניחא להו דלשתמעון מילי. די"ל דהוה אומדנא דהבנים נותנים לו</w:t>
      </w:r>
      <w:r w:rsidRPr="00352325">
        <w:rPr>
          <w:rStyle w:val="ae"/>
          <w:rFonts w:ascii="Narkisim" w:hAnsi="Narkisim"/>
          <w:rtl/>
        </w:rPr>
        <w:footnoteReference w:id="1391"/>
      </w:r>
      <w:r w:rsidRPr="00352325">
        <w:rPr>
          <w:rFonts w:ascii="Narkisim" w:hAnsi="Narkisim"/>
          <w:rtl/>
        </w:rPr>
        <w:t>, או דנחשב שימוש ממון הבית, דנחשב צורך הנכסים</w:t>
      </w:r>
      <w:r w:rsidRPr="00352325">
        <w:rPr>
          <w:rStyle w:val="ae"/>
          <w:rFonts w:ascii="Narkisim" w:hAnsi="Narkisim"/>
          <w:rtl/>
        </w:rPr>
        <w:footnoteReference w:id="1392"/>
      </w:r>
      <w:r w:rsidRPr="00352325">
        <w:rPr>
          <w:rFonts w:ascii="Narkisim" w:hAnsi="Narkisim"/>
          <w:rtl/>
        </w:rPr>
        <w:t>.</w:t>
      </w:r>
    </w:p>
    <w:p w14:paraId="39FFD65F" w14:textId="77777777" w:rsidR="0055116D" w:rsidRPr="00352325" w:rsidRDefault="00000000" w:rsidP="00352325">
      <w:pPr>
        <w:pStyle w:val="ac"/>
        <w:bidi/>
        <w:rPr>
          <w:rFonts w:ascii="Narkisim" w:hAnsi="Narkisim"/>
        </w:rPr>
      </w:pPr>
      <w:r w:rsidRPr="00352325">
        <w:rPr>
          <w:rFonts w:ascii="Narkisim" w:hAnsi="Narkisim"/>
          <w:u w:val="single"/>
          <w:rtl/>
        </w:rPr>
        <w:t>בשרכא</w:t>
      </w:r>
      <w:r w:rsidRPr="00352325">
        <w:rPr>
          <w:rStyle w:val="ae"/>
          <w:rFonts w:ascii="Narkisim" w:hAnsi="Narkisim"/>
          <w:rtl/>
        </w:rPr>
        <w:footnoteReference w:id="1393"/>
      </w:r>
      <w:r w:rsidRPr="00352325">
        <w:rPr>
          <w:rFonts w:ascii="Narkisim" w:hAnsi="Narkisim"/>
          <w:rtl/>
        </w:rPr>
        <w:t>. פ</w:t>
      </w:r>
      <w:r w:rsidRPr="00352325">
        <w:rPr>
          <w:rFonts w:ascii="Narkisim" w:hAnsi="Narkisim"/>
          <w:b/>
          <w:bCs/>
          <w:rtl/>
        </w:rPr>
        <w:t>רשב"ם</w:t>
      </w:r>
      <w:r w:rsidRPr="00352325">
        <w:rPr>
          <w:rFonts w:ascii="Narkisim" w:hAnsi="Narkisim"/>
          <w:rtl/>
        </w:rPr>
        <w:t xml:space="preserve"> אדם בטל. וה</w:t>
      </w:r>
      <w:r w:rsidRPr="00352325">
        <w:rPr>
          <w:rFonts w:ascii="Narkisim" w:hAnsi="Narkisim"/>
          <w:b/>
          <w:bCs/>
          <w:rtl/>
        </w:rPr>
        <w:t>רי"ף</w:t>
      </w:r>
      <w:r w:rsidRPr="00352325">
        <w:rPr>
          <w:rFonts w:ascii="Narkisim" w:hAnsi="Narkisim"/>
          <w:rtl/>
        </w:rPr>
        <w:t xml:space="preserve"> הביא ב' פי' אדם ריקן שאין להם הנאה ממנו, ויש שפי' מלבוש של משי.</w:t>
      </w:r>
    </w:p>
    <w:p w14:paraId="26CFD0AE" w14:textId="77777777" w:rsidR="0055116D" w:rsidRPr="00352325" w:rsidRDefault="00000000" w:rsidP="00352325">
      <w:pPr>
        <w:pStyle w:val="21"/>
        <w:bidi/>
        <w:rPr>
          <w:rFonts w:ascii="Narkisim" w:hAnsi="Narkisim"/>
        </w:rPr>
      </w:pPr>
      <w:r w:rsidRPr="00352325">
        <w:rPr>
          <w:rFonts w:ascii="Narkisim" w:hAnsi="Narkisim"/>
          <w:rtl/>
        </w:rPr>
        <w:t>בעל לוקח הוי</w:t>
      </w:r>
    </w:p>
    <w:p w14:paraId="0D8578B5" w14:textId="77777777" w:rsidR="0055116D" w:rsidRPr="00352325" w:rsidRDefault="00000000" w:rsidP="00352325">
      <w:pPr>
        <w:bidi/>
        <w:rPr>
          <w:rFonts w:ascii="Narkisim" w:hAnsi="Narkisim" w:cs="Narkisim"/>
        </w:rPr>
      </w:pPr>
      <w:r w:rsidRPr="00352325">
        <w:rPr>
          <w:rFonts w:ascii="Narkisim" w:hAnsi="Narkisim" w:cs="Narkisim"/>
          <w:u w:val="single"/>
          <w:rtl/>
        </w:rPr>
        <w:t>שלח ליה וכו' לוותה ואכלה עמדה ונשאת, בעל לוקח הוי או יורש הוי וכו'</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דספק </w:t>
      </w:r>
      <w:r w:rsidRPr="00352325">
        <w:rPr>
          <w:rFonts w:ascii="Narkisim" w:hAnsi="Narkisim" w:cs="Narkisim"/>
          <w:rtl/>
        </w:rPr>
        <w:lastRenderedPageBreak/>
        <w:t xml:space="preserve">הגמ' בין בחייה ובין לאחר מיתה (וכדאי' בע"ב). ומבואר בדבריו דהוה ספק א', בגדר זכויות הבעל בנכסי אשתו. אבל </w:t>
      </w:r>
      <w:r w:rsidRPr="00352325">
        <w:rPr>
          <w:rFonts w:ascii="Narkisim" w:hAnsi="Narkisim" w:cs="Narkisim"/>
          <w:b/>
          <w:bCs/>
          <w:rtl/>
        </w:rPr>
        <w:t>תוס'</w:t>
      </w:r>
      <w:r w:rsidRPr="00352325">
        <w:rPr>
          <w:rFonts w:ascii="Narkisim" w:hAnsi="Narkisim" w:cs="Narkisim"/>
          <w:rtl/>
        </w:rPr>
        <w:t xml:space="preserve"> (בע"ב) כת' דהוה ב' ספיקות, בגדר זכייתו מחיים. ובגדר הזכות בגוף לאחר מיתה.</w:t>
      </w:r>
    </w:p>
    <w:p w14:paraId="547474E5" w14:textId="77777777" w:rsidR="0055116D" w:rsidRPr="00352325" w:rsidRDefault="00000000" w:rsidP="00352325">
      <w:pPr>
        <w:bidi/>
        <w:rPr>
          <w:rFonts w:ascii="Narkisim" w:hAnsi="Narkisim" w:cs="Narkisim"/>
        </w:rPr>
      </w:pPr>
      <w:r w:rsidRPr="00352325">
        <w:rPr>
          <w:rFonts w:ascii="Narkisim" w:hAnsi="Narkisim" w:cs="Narkisim"/>
          <w:rtl/>
        </w:rPr>
        <w:t>אך ה</w:t>
      </w:r>
      <w:r w:rsidRPr="00352325">
        <w:rPr>
          <w:rFonts w:ascii="Narkisim" w:hAnsi="Narkisim" w:cs="Narkisim"/>
          <w:b/>
          <w:bCs/>
          <w:rtl/>
        </w:rPr>
        <w:t>תוס' רי"ד</w:t>
      </w:r>
      <w:r w:rsidRPr="00352325">
        <w:rPr>
          <w:rFonts w:ascii="Narkisim" w:hAnsi="Narkisim" w:cs="Narkisim"/>
          <w:rtl/>
        </w:rPr>
        <w:t xml:space="preserve"> הביא בשם </w:t>
      </w:r>
      <w:r w:rsidRPr="00352325">
        <w:rPr>
          <w:rFonts w:ascii="Narkisim" w:hAnsi="Narkisim" w:cs="Narkisim"/>
          <w:b/>
          <w:bCs/>
          <w:rtl/>
        </w:rPr>
        <w:t>ר"י</w:t>
      </w:r>
      <w:r w:rsidRPr="00352325">
        <w:rPr>
          <w:rFonts w:ascii="Narkisim" w:hAnsi="Narkisim" w:cs="Narkisim"/>
          <w:rtl/>
        </w:rPr>
        <w:t xml:space="preserve"> (וכ"כ המרדכי תקצו) דאיירי דוקא בנשאת ומתה. שהמלוה לא תבעו עד שמתה. אבל אם היא עדיין בחיים, וגוף הנכסי מלוג שלה, א"כ ודאי גובה הבע"ח. וכדאי' (ב"ק פט) דאפי' חבלה באחרים מוכרת נכסי מלוג בטובת הנאה לשלם הנזקין. וה</w:t>
      </w:r>
      <w:r w:rsidRPr="00352325">
        <w:rPr>
          <w:rFonts w:ascii="Narkisim" w:hAnsi="Narkisim" w:cs="Narkisim"/>
          <w:b/>
          <w:bCs/>
          <w:rtl/>
        </w:rPr>
        <w:t>תוס' רי"ד</w:t>
      </w:r>
      <w:r w:rsidRPr="00352325">
        <w:rPr>
          <w:rFonts w:ascii="Narkisim" w:hAnsi="Narkisim" w:cs="Narkisim"/>
          <w:rtl/>
        </w:rPr>
        <w:t xml:space="preserve"> דחה דאי' בעל לוקח הוה משום תקנת אושא (וכדאי' בע"ב), א"כ הוה לוקח אף בגוף הנכסים, והבע"ח אינו גובה ממנו. אפי' בחייה. אך מ"מ אם ימות בחייה יגבה הבע"ח</w:t>
      </w:r>
      <w:r w:rsidRPr="00352325">
        <w:rPr>
          <w:rStyle w:val="ae"/>
          <w:rFonts w:ascii="Narkisim" w:hAnsi="Narkisim" w:cs="Narkisim"/>
          <w:rtl/>
        </w:rPr>
        <w:footnoteReference w:id="1394"/>
      </w:r>
      <w:r w:rsidRPr="00352325">
        <w:rPr>
          <w:rFonts w:ascii="Narkisim" w:hAnsi="Narkisim" w:cs="Narkisim"/>
          <w:rtl/>
        </w:rPr>
        <w:t>. [וע"ע בע"ב לענין שאר הנידונים אי איירי דוקא כשמתה].</w:t>
      </w:r>
    </w:p>
    <w:p w14:paraId="12B5576D" w14:textId="77777777" w:rsidR="0055116D" w:rsidRPr="00352325" w:rsidRDefault="00000000" w:rsidP="00352325">
      <w:pPr>
        <w:pStyle w:val="ac"/>
        <w:bidi/>
        <w:rPr>
          <w:rFonts w:ascii="Narkisim" w:hAnsi="Narkisim"/>
        </w:rPr>
      </w:pPr>
      <w:r w:rsidRPr="00352325">
        <w:rPr>
          <w:rFonts w:ascii="Narkisim" w:hAnsi="Narkisim"/>
          <w:u w:val="single"/>
          <w:rtl/>
        </w:rPr>
        <w:t>שם. בעל לוקח הוה</w:t>
      </w:r>
      <w:r w:rsidRPr="00352325">
        <w:rPr>
          <w:rFonts w:ascii="Narkisim" w:hAnsi="Narkisim"/>
          <w:rtl/>
        </w:rPr>
        <w:t>. וה</w:t>
      </w:r>
      <w:r w:rsidRPr="00352325">
        <w:rPr>
          <w:rFonts w:ascii="Narkisim" w:hAnsi="Narkisim"/>
          <w:b/>
          <w:bCs/>
          <w:rtl/>
        </w:rPr>
        <w:t>גמ'</w:t>
      </w:r>
      <w:r w:rsidRPr="00352325">
        <w:rPr>
          <w:rFonts w:ascii="Narkisim" w:hAnsi="Narkisim"/>
          <w:rtl/>
        </w:rPr>
        <w:t xml:space="preserve"> (בע"ב) מביאה מתקנת אושא, דהבעל נחשב לוקח ראשון. אך מבואר ב</w:t>
      </w:r>
      <w:r w:rsidRPr="00352325">
        <w:rPr>
          <w:rFonts w:ascii="Narkisim" w:hAnsi="Narkisim"/>
          <w:b/>
          <w:bCs/>
          <w:rtl/>
        </w:rPr>
        <w:t>רשב"ם</w:t>
      </w:r>
      <w:r w:rsidRPr="00352325">
        <w:rPr>
          <w:rFonts w:ascii="Narkisim" w:hAnsi="Narkisim"/>
          <w:rtl/>
        </w:rPr>
        <w:t xml:space="preserve"> (בע"ב ושא”ר) דעיקר הספק של הגמ' אף קודם תקנת אושא, בכל גדרי הזכותים שיש לבעל בנכסי אשתו, אי הוה גדר יורש או לוקח. [ואפ"ה למדו מתקנת אושא, לגלות גדר הדין הראשון. דאף באושא תקנו כעין הזכות שהיה קודם].</w:t>
      </w:r>
    </w:p>
    <w:p w14:paraId="51E7A918" w14:textId="77777777" w:rsidR="0055116D" w:rsidRPr="00352325" w:rsidRDefault="00000000" w:rsidP="00352325">
      <w:pPr>
        <w:bidi/>
        <w:rPr>
          <w:rFonts w:ascii="Narkisim" w:hAnsi="Narkisim" w:cs="Narkisim"/>
        </w:rPr>
      </w:pPr>
      <w:r w:rsidRPr="00352325">
        <w:rPr>
          <w:rFonts w:ascii="Narkisim" w:hAnsi="Narkisim" w:cs="Narkisim"/>
          <w:u w:val="single"/>
          <w:rtl/>
        </w:rPr>
        <w:t>שם. לוותה ואכלה וכו' ומלווה ע”פ אינו גובה מהלקוחות</w:t>
      </w:r>
      <w:r w:rsidRPr="00352325">
        <w:rPr>
          <w:rFonts w:ascii="Narkisim" w:hAnsi="Narkisim" w:cs="Narkisim"/>
          <w:rtl/>
        </w:rPr>
        <w:t>. ה</w:t>
      </w:r>
      <w:r w:rsidRPr="00352325">
        <w:rPr>
          <w:rFonts w:ascii="Narkisim" w:hAnsi="Narkisim" w:cs="Narkisim"/>
          <w:b/>
          <w:bCs/>
          <w:rtl/>
        </w:rPr>
        <w:t>ריטב"א</w:t>
      </w:r>
      <w:r w:rsidRPr="00352325">
        <w:rPr>
          <w:rFonts w:ascii="Narkisim" w:hAnsi="Narkisim" w:cs="Narkisim"/>
          <w:rtl/>
        </w:rPr>
        <w:t xml:space="preserve"> (ונמוק"י) כת' ואכלה לאו דוקא, דה"ה כשהמעות בעין יש להם דין נכסי מלוג. דמלוה להוצאה ניתנה. אבל ה</w:t>
      </w:r>
      <w:r w:rsidRPr="00352325">
        <w:rPr>
          <w:rFonts w:ascii="Narkisim" w:hAnsi="Narkisim" w:cs="Narkisim"/>
          <w:b/>
          <w:bCs/>
          <w:rtl/>
        </w:rPr>
        <w:t>רמב"ם</w:t>
      </w:r>
      <w:r w:rsidRPr="00352325">
        <w:rPr>
          <w:rFonts w:ascii="Narkisim" w:hAnsi="Narkisim" w:cs="Narkisim"/>
          <w:rtl/>
        </w:rPr>
        <w:t xml:space="preserve"> (מלוה כו יב, והב"י ורמ”א אה"ע צא ד בשם רבינו ירוחם</w:t>
      </w:r>
      <w:r w:rsidRPr="00352325">
        <w:rPr>
          <w:rStyle w:val="ae"/>
          <w:rFonts w:ascii="Narkisim" w:hAnsi="Narkisim" w:cs="Narkisim"/>
          <w:rtl/>
        </w:rPr>
        <w:footnoteReference w:id="1395"/>
      </w:r>
      <w:r w:rsidRPr="00352325">
        <w:rPr>
          <w:rFonts w:ascii="Narkisim" w:hAnsi="Narkisim" w:cs="Narkisim"/>
          <w:rtl/>
        </w:rPr>
        <w:t>) פסק דכשמעות ההלואה עצמן קיימין יחזירו אותן למלוה. ו</w:t>
      </w:r>
      <w:r w:rsidRPr="00352325">
        <w:rPr>
          <w:rFonts w:ascii="Narkisim" w:hAnsi="Narkisim" w:cs="Narkisim"/>
          <w:b/>
          <w:bCs/>
          <w:rtl/>
        </w:rPr>
        <w:t>ה"ה</w:t>
      </w:r>
      <w:r w:rsidRPr="00352325">
        <w:rPr>
          <w:rFonts w:ascii="Narkisim" w:hAnsi="Narkisim" w:cs="Narkisim"/>
          <w:rtl/>
        </w:rPr>
        <w:t xml:space="preserve"> הביא דכ"כ </w:t>
      </w:r>
      <w:r w:rsidRPr="00352325">
        <w:rPr>
          <w:rFonts w:ascii="Narkisim" w:hAnsi="Narkisim" w:cs="Narkisim"/>
          <w:b/>
          <w:bCs/>
          <w:rtl/>
        </w:rPr>
        <w:t>רב שרירא גאון</w:t>
      </w:r>
      <w:r w:rsidRPr="00352325">
        <w:rPr>
          <w:rFonts w:ascii="Narkisim" w:hAnsi="Narkisim" w:cs="Narkisim"/>
          <w:rtl/>
        </w:rPr>
        <w:t xml:space="preserve"> ו</w:t>
      </w:r>
      <w:r w:rsidRPr="00352325">
        <w:rPr>
          <w:rFonts w:ascii="Narkisim" w:hAnsi="Narkisim" w:cs="Narkisim"/>
          <w:b/>
          <w:bCs/>
          <w:rtl/>
        </w:rPr>
        <w:t>רב האי גאון</w:t>
      </w:r>
      <w:r w:rsidRPr="00352325">
        <w:rPr>
          <w:rStyle w:val="ae"/>
          <w:rFonts w:ascii="Narkisim" w:hAnsi="Narkisim" w:cs="Narkisim"/>
          <w:rtl/>
        </w:rPr>
        <w:footnoteReference w:id="1396"/>
      </w:r>
      <w:r w:rsidRPr="00352325">
        <w:rPr>
          <w:rFonts w:ascii="Narkisim" w:hAnsi="Narkisim" w:cs="Narkisim"/>
          <w:rtl/>
        </w:rPr>
        <w:t>, ודייק כן מהגמ' דדוקא לוותה ואכלה. אבל היכא דאיתנהו בעין יחזיר.</w:t>
      </w:r>
    </w:p>
    <w:p w14:paraId="3F4ED5E9" w14:textId="77777777" w:rsidR="0055116D" w:rsidRPr="00352325" w:rsidRDefault="00000000" w:rsidP="00352325">
      <w:pPr>
        <w:pStyle w:val="a9"/>
        <w:bidi/>
        <w:rPr>
          <w:rFonts w:ascii="Narkisim" w:hAnsi="Narkisim"/>
        </w:rPr>
      </w:pPr>
      <w:r w:rsidRPr="00352325">
        <w:rPr>
          <w:rFonts w:ascii="Narkisim" w:hAnsi="Narkisim"/>
          <w:rtl/>
        </w:rPr>
        <w:t xml:space="preserve">אבל </w:t>
      </w:r>
      <w:r w:rsidRPr="00352325">
        <w:rPr>
          <w:rFonts w:ascii="Narkisim" w:hAnsi="Narkisim"/>
          <w:b/>
          <w:bCs/>
          <w:rtl/>
        </w:rPr>
        <w:t>ה"ה</w:t>
      </w:r>
      <w:r w:rsidRPr="00352325">
        <w:rPr>
          <w:rFonts w:ascii="Narkisim" w:hAnsi="Narkisim"/>
          <w:rtl/>
        </w:rPr>
        <w:t xml:space="preserve"> (שם ט) תמה [מסברא] דכיון שמלוה להוצאה ניתנה, ותיכף שלוותה זוכה במעות, א"כ הבעל יזכה לאכילת פירות</w:t>
      </w:r>
      <w:r w:rsidRPr="00352325">
        <w:rPr>
          <w:rStyle w:val="ae"/>
          <w:rFonts w:ascii="Narkisim" w:hAnsi="Narkisim"/>
          <w:rtl/>
        </w:rPr>
        <w:footnoteReference w:id="1397"/>
      </w:r>
      <w:r w:rsidRPr="00352325">
        <w:rPr>
          <w:rFonts w:ascii="Narkisim" w:hAnsi="Narkisim"/>
          <w:rtl/>
        </w:rPr>
        <w:t>.</w:t>
      </w:r>
    </w:p>
    <w:p w14:paraId="4E711D77" w14:textId="77777777" w:rsidR="0055116D" w:rsidRPr="00352325" w:rsidRDefault="00000000" w:rsidP="00352325">
      <w:pPr>
        <w:pStyle w:val="aa"/>
        <w:bidi/>
        <w:rPr>
          <w:rFonts w:ascii="Narkisim" w:hAnsi="Narkisim"/>
        </w:rPr>
      </w:pPr>
      <w:r w:rsidRPr="00352325">
        <w:rPr>
          <w:rFonts w:ascii="Narkisim" w:hAnsi="Narkisim"/>
          <w:rtl/>
        </w:rPr>
        <w:t>ויל"ד אי סברת הרמב"ם מגדרי הזכות של הבעל בנכסי אשתו</w:t>
      </w:r>
      <w:r w:rsidRPr="00352325">
        <w:rPr>
          <w:rStyle w:val="ae"/>
          <w:rFonts w:ascii="Narkisim" w:hAnsi="Narkisim"/>
          <w:rtl/>
        </w:rPr>
        <w:footnoteReference w:id="1398"/>
      </w:r>
      <w:r w:rsidRPr="00352325">
        <w:rPr>
          <w:rFonts w:ascii="Narkisim" w:hAnsi="Narkisim"/>
          <w:rtl/>
        </w:rPr>
        <w:t>. או בגדרי ההלוואה, דפקע זכותה במעות</w:t>
      </w:r>
      <w:r w:rsidRPr="00352325">
        <w:rPr>
          <w:rStyle w:val="ae"/>
          <w:rFonts w:ascii="Narkisim" w:hAnsi="Narkisim"/>
          <w:rtl/>
        </w:rPr>
        <w:footnoteReference w:id="1399"/>
      </w:r>
      <w:r w:rsidRPr="00352325">
        <w:rPr>
          <w:rFonts w:ascii="Narkisim" w:hAnsi="Narkisim"/>
          <w:rtl/>
        </w:rPr>
        <w:t xml:space="preserve"> כיון דלא יהא לה ממה לשלם.</w:t>
      </w:r>
    </w:p>
    <w:p w14:paraId="6484458E" w14:textId="77777777" w:rsidR="0055116D" w:rsidRPr="00352325" w:rsidRDefault="00000000" w:rsidP="00352325">
      <w:pPr>
        <w:pStyle w:val="ac"/>
        <w:bidi/>
        <w:rPr>
          <w:rFonts w:ascii="Narkisim" w:hAnsi="Narkisim"/>
        </w:rPr>
      </w:pPr>
      <w:r w:rsidRPr="00352325">
        <w:rPr>
          <w:rFonts w:ascii="Narkisim" w:hAnsi="Narkisim"/>
          <w:rtl/>
          <w:lang w:val="he-IL"/>
        </w:rPr>
        <w:t>ו</w:t>
      </w:r>
      <w:r w:rsidRPr="00352325">
        <w:rPr>
          <w:rFonts w:ascii="Narkisim" w:hAnsi="Narkisim"/>
          <w:b/>
          <w:bCs/>
          <w:rtl/>
          <w:lang w:val="he-IL"/>
        </w:rPr>
        <w:t>רע"א</w:t>
      </w:r>
      <w:r w:rsidRPr="00352325">
        <w:rPr>
          <w:rFonts w:ascii="Narkisim" w:hAnsi="Narkisim"/>
          <w:rtl/>
          <w:lang w:val="he-IL"/>
        </w:rPr>
        <w:t xml:space="preserve"> הק' דאף אי הבעל הוה לוקח מדרבנן, הא מבואר (לעיל קלג.) דמתנה דרבנן לא עדיף מירושה דאורייתא [ואלמנתו גובה מנכסיו]. ורע"א ציין דה</w:t>
      </w:r>
      <w:r w:rsidRPr="00352325">
        <w:rPr>
          <w:rFonts w:ascii="Narkisim" w:hAnsi="Narkisim"/>
          <w:b/>
          <w:bCs/>
          <w:rtl/>
          <w:lang w:val="he-IL"/>
        </w:rPr>
        <w:t>מרדכי</w:t>
      </w:r>
      <w:r w:rsidRPr="00352325">
        <w:rPr>
          <w:rFonts w:ascii="Narkisim" w:hAnsi="Narkisim"/>
          <w:rtl/>
          <w:lang w:val="he-IL"/>
        </w:rPr>
        <w:t xml:space="preserve"> (כתובות קסא) הק' כן</w:t>
      </w:r>
      <w:r w:rsidRPr="00352325">
        <w:rPr>
          <w:rStyle w:val="ae"/>
          <w:rFonts w:ascii="Narkisim" w:hAnsi="Narkisim"/>
          <w:rtl/>
          <w:lang w:val="he-IL"/>
        </w:rPr>
        <w:footnoteReference w:id="1400"/>
      </w:r>
      <w:r w:rsidRPr="00352325">
        <w:rPr>
          <w:rFonts w:ascii="Narkisim" w:hAnsi="Narkisim"/>
          <w:rtl/>
          <w:lang w:val="he-IL"/>
        </w:rPr>
        <w:t>. ו</w:t>
      </w:r>
      <w:r w:rsidRPr="00352325">
        <w:rPr>
          <w:rFonts w:ascii="Narkisim" w:hAnsi="Narkisim"/>
          <w:b/>
          <w:bCs/>
          <w:rtl/>
          <w:lang w:val="he-IL"/>
        </w:rPr>
        <w:t>רע"א</w:t>
      </w:r>
      <w:r w:rsidRPr="00352325">
        <w:rPr>
          <w:rFonts w:ascii="Narkisim" w:hAnsi="Narkisim"/>
          <w:rtl/>
          <w:lang w:val="he-IL"/>
        </w:rPr>
        <w:t xml:space="preserve"> תי' דמשמע מדברי הרי"ף והראשונים (לעיל שם) דעיקר סברת הגמ' (שם) דמתנה דרבנן קליש, היינו במתנת שכ"מ דלא משכח"ל אחא לאחר מיתה. והוה כעין ירושה</w:t>
      </w:r>
      <w:r w:rsidRPr="00352325">
        <w:rPr>
          <w:rStyle w:val="ae"/>
          <w:rFonts w:ascii="Narkisim" w:hAnsi="Narkisim"/>
          <w:rtl/>
          <w:lang w:val="he-IL"/>
        </w:rPr>
        <w:footnoteReference w:id="1401"/>
      </w:r>
      <w:r w:rsidRPr="00352325">
        <w:rPr>
          <w:rFonts w:ascii="Narkisim" w:hAnsi="Narkisim"/>
          <w:rtl/>
          <w:lang w:val="he-IL"/>
        </w:rPr>
        <w:t>. אבל בשאר דרבנן, כגון בעל בנכסי אשתו דהוה לוקח בחיי אשתו, אף דהוה דרבנן נחשב לוקח גמור [ואין לדמותו כלל ליורש]</w:t>
      </w:r>
      <w:r w:rsidRPr="00352325">
        <w:rPr>
          <w:rStyle w:val="ae"/>
          <w:rFonts w:ascii="Narkisim" w:hAnsi="Narkisim"/>
          <w:rtl/>
          <w:lang w:val="he-IL"/>
        </w:rPr>
        <w:footnoteReference w:id="1402"/>
      </w:r>
      <w:r w:rsidRPr="00352325">
        <w:rPr>
          <w:rFonts w:ascii="Narkisim" w:hAnsi="Narkisim"/>
          <w:rtl/>
          <w:lang w:val="he-IL"/>
        </w:rPr>
        <w:t>.</w:t>
      </w:r>
    </w:p>
    <w:p w14:paraId="416D44EF"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xml:space="preserve"> ומבואר דהנידון אי גובים מנכסיה, שמשועבדים לבעל. ו</w:t>
      </w:r>
      <w:r w:rsidRPr="00352325">
        <w:rPr>
          <w:rFonts w:ascii="Narkisim" w:hAnsi="Narkisim" w:cs="Narkisim"/>
          <w:b/>
          <w:bCs/>
          <w:rtl/>
        </w:rPr>
        <w:t>תוס'</w:t>
      </w:r>
      <w:r w:rsidRPr="00352325">
        <w:rPr>
          <w:rFonts w:ascii="Narkisim" w:hAnsi="Narkisim" w:cs="Narkisim"/>
          <w:rtl/>
        </w:rPr>
        <w:t xml:space="preserve"> (ב"מ קד. ונדרים לה:, והו' בבי”ש צא ט) הביאו דמבואר כאן דהבעל אינו חייב לפרוע הלואה של אשתו</w:t>
      </w:r>
      <w:r w:rsidRPr="00352325">
        <w:rPr>
          <w:rStyle w:val="ae"/>
          <w:rFonts w:ascii="Narkisim" w:hAnsi="Narkisim" w:cs="Narkisim"/>
          <w:rtl/>
        </w:rPr>
        <w:footnoteReference w:id="1403"/>
      </w:r>
      <w:r w:rsidRPr="00352325">
        <w:rPr>
          <w:rFonts w:ascii="Narkisim" w:hAnsi="Narkisim" w:cs="Narkisim"/>
          <w:rtl/>
        </w:rPr>
        <w:t xml:space="preserve">. [מנכסים </w:t>
      </w:r>
      <w:r w:rsidRPr="00352325">
        <w:rPr>
          <w:rFonts w:ascii="Narkisim" w:hAnsi="Narkisim" w:cs="Narkisim"/>
          <w:rtl/>
        </w:rPr>
        <w:lastRenderedPageBreak/>
        <w:t xml:space="preserve">שלו]. </w:t>
      </w:r>
      <w:r w:rsidRPr="00352325">
        <w:rPr>
          <w:rFonts w:ascii="Narkisim" w:hAnsi="Narkisim" w:cs="Narkisim"/>
          <w:szCs w:val="20"/>
          <w:rtl/>
        </w:rPr>
        <w:t xml:space="preserve">וכן אי' נדרה להביא קרבנות קודם שנשאת. ודוקא בקרבנות חובה שנתחייבה תחתיו נתחייב הבעל. אך </w:t>
      </w:r>
      <w:r w:rsidRPr="00352325">
        <w:rPr>
          <w:rFonts w:ascii="Narkisim" w:hAnsi="Narkisim" w:cs="Narkisim"/>
          <w:b/>
          <w:bCs/>
          <w:szCs w:val="20"/>
          <w:rtl/>
        </w:rPr>
        <w:t>תוס'</w:t>
      </w:r>
      <w:r w:rsidRPr="00352325">
        <w:rPr>
          <w:rFonts w:ascii="Narkisim" w:hAnsi="Narkisim" w:cs="Narkisim"/>
          <w:szCs w:val="20"/>
          <w:rtl/>
        </w:rPr>
        <w:t xml:space="preserve"> (ב"מ שם) הביאו דרב אחא</w:t>
      </w:r>
      <w:r w:rsidRPr="00352325">
        <w:rPr>
          <w:rStyle w:val="ae"/>
          <w:rFonts w:ascii="Narkisim" w:hAnsi="Narkisim" w:cs="Narkisim"/>
          <w:szCs w:val="20"/>
          <w:rtl/>
        </w:rPr>
        <w:footnoteReference w:id="1404"/>
      </w:r>
      <w:r w:rsidRPr="00352325">
        <w:rPr>
          <w:rFonts w:ascii="Narkisim" w:hAnsi="Narkisim" w:cs="Narkisim"/>
          <w:szCs w:val="20"/>
          <w:rtl/>
        </w:rPr>
        <w:t xml:space="preserve"> הורה שהבעל חייב לפרוע חובת אשתו שלוותה קודם שנשאה [ע"פ דברי ר' יהודה שם 'שכן כתב לה'].</w:t>
      </w:r>
    </w:p>
    <w:p w14:paraId="17FA5154" w14:textId="77777777" w:rsidR="0055116D" w:rsidRPr="00352325" w:rsidRDefault="00000000" w:rsidP="00352325">
      <w:pPr>
        <w:pStyle w:val="ac"/>
        <w:bidi/>
        <w:rPr>
          <w:rFonts w:ascii="Narkisim" w:hAnsi="Narkisim"/>
        </w:rPr>
      </w:pPr>
      <w:r w:rsidRPr="00352325">
        <w:rPr>
          <w:rFonts w:ascii="Narkisim" w:hAnsi="Narkisim"/>
          <w:u w:val="single"/>
          <w:rtl/>
        </w:rPr>
        <w:t>או יורש הוה, ומלוה ע"פ גובה מהיורשים</w:t>
      </w:r>
      <w:r w:rsidRPr="00352325">
        <w:rPr>
          <w:rFonts w:ascii="Narkisim" w:hAnsi="Narkisim"/>
          <w:rtl/>
        </w:rPr>
        <w:t>. ה</w:t>
      </w:r>
      <w:r w:rsidRPr="00352325">
        <w:rPr>
          <w:rFonts w:ascii="Narkisim" w:hAnsi="Narkisim"/>
          <w:b/>
          <w:bCs/>
          <w:rtl/>
        </w:rPr>
        <w:t>ריטב"א</w:t>
      </w:r>
      <w:r w:rsidRPr="00352325">
        <w:rPr>
          <w:rFonts w:ascii="Narkisim" w:hAnsi="Narkisim"/>
          <w:rtl/>
        </w:rPr>
        <w:t xml:space="preserve"> פי' דדוקא היכא דהחוב ברור (כדאיתא בראשונים לקמן קעה). [אבל במקום דשייך טענת פרעון ודאי לא גבי</w:t>
      </w:r>
      <w:r w:rsidRPr="00352325">
        <w:rPr>
          <w:rStyle w:val="ae"/>
          <w:rFonts w:ascii="Narkisim" w:hAnsi="Narkisim"/>
          <w:rtl/>
        </w:rPr>
        <w:footnoteReference w:id="1405"/>
      </w:r>
      <w:r w:rsidRPr="00352325">
        <w:rPr>
          <w:rFonts w:ascii="Narkisim" w:hAnsi="Narkisim"/>
          <w:rtl/>
        </w:rPr>
        <w:t>].</w:t>
      </w:r>
    </w:p>
    <w:p w14:paraId="790EC872" w14:textId="77777777" w:rsidR="0055116D" w:rsidRPr="00352325" w:rsidRDefault="00000000" w:rsidP="00352325">
      <w:pPr>
        <w:bidi/>
        <w:rPr>
          <w:rFonts w:ascii="Narkisim" w:hAnsi="Narkisim" w:cs="Narkisim"/>
        </w:rPr>
      </w:pPr>
      <w:r w:rsidRPr="00352325">
        <w:rPr>
          <w:rFonts w:ascii="Narkisim" w:hAnsi="Narkisim" w:cs="Narkisim"/>
          <w:u w:val="single"/>
          <w:rtl/>
        </w:rPr>
        <w:t>א"ל תנינא וכו' ישאו קטנות מבעל</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כגון שהכניסה כל נכסיה לבעלה, כדרך נשואה. וצ"ב דהאיך הכניסה חלק אחותה, דהוה גזל בעלמא</w:t>
      </w:r>
      <w:r w:rsidRPr="00352325">
        <w:rPr>
          <w:rStyle w:val="ae"/>
          <w:rFonts w:ascii="Narkisim" w:hAnsi="Narkisim" w:cs="Narkisim"/>
          <w:rtl/>
        </w:rPr>
        <w:footnoteReference w:id="1406"/>
      </w:r>
      <w:r w:rsidRPr="00352325">
        <w:rPr>
          <w:rFonts w:ascii="Narkisim" w:hAnsi="Narkisim" w:cs="Narkisim"/>
          <w:rtl/>
        </w:rPr>
        <w:t>. וכן תמה ה</w:t>
      </w:r>
      <w:r w:rsidRPr="00352325">
        <w:rPr>
          <w:rFonts w:ascii="Narkisim" w:hAnsi="Narkisim" w:cs="Narkisim"/>
          <w:b/>
          <w:bCs/>
          <w:rtl/>
        </w:rPr>
        <w:t>תוס' רא"ש</w:t>
      </w:r>
      <w:r w:rsidRPr="00352325">
        <w:rPr>
          <w:rFonts w:ascii="Narkisim" w:hAnsi="Narkisim" w:cs="Narkisim"/>
          <w:rtl/>
        </w:rPr>
        <w:t xml:space="preserve"> היכי מדמי הך ללותה ואכלה והלא שלא ברשות נטלה חלק אחותה והוי כאלו גזלה חלקה ונתנה לבעל.</w:t>
      </w:r>
    </w:p>
    <w:p w14:paraId="472CC1D0"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תי' דמילתא דפסיקא דאפי' אינם בעין. דאילו גזילה קיימת ודאי הדרא. אלא היכא דאינו בעין גובה כדין מלוה ע”פ</w:t>
      </w:r>
      <w:r w:rsidRPr="00352325">
        <w:rPr>
          <w:rStyle w:val="ae"/>
          <w:rFonts w:ascii="Narkisim" w:hAnsi="Narkisim"/>
          <w:rtl/>
        </w:rPr>
        <w:footnoteReference w:id="1407"/>
      </w:r>
      <w:r w:rsidRPr="00352325">
        <w:rPr>
          <w:rFonts w:ascii="Narkisim" w:hAnsi="Narkisim"/>
          <w:rtl/>
        </w:rPr>
        <w:t>.</w:t>
      </w:r>
    </w:p>
    <w:p w14:paraId="1B1420E8"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תוס' רא"ש</w:t>
      </w:r>
      <w:r w:rsidRPr="00352325">
        <w:rPr>
          <w:rFonts w:ascii="Narkisim" w:hAnsi="Narkisim"/>
          <w:rtl/>
        </w:rPr>
        <w:t xml:space="preserve"> תי' דהגמ' נקטה דאיירי שנשאו הגדולות ברשות הקטנות, כדרך הלואה. </w:t>
      </w:r>
      <w:r w:rsidRPr="00352325">
        <w:rPr>
          <w:rFonts w:ascii="Narkisim" w:hAnsi="Narkisim"/>
          <w:szCs w:val="20"/>
          <w:rtl/>
        </w:rPr>
        <w:t>והמ"ל שנשאו שלא ברשות הקטנות אלא דעדיפא מינה קמשני</w:t>
      </w:r>
      <w:r w:rsidRPr="00352325">
        <w:rPr>
          <w:rFonts w:ascii="Narkisim" w:hAnsi="Narkisim"/>
          <w:rtl/>
        </w:rPr>
        <w:t>.</w:t>
      </w:r>
    </w:p>
    <w:p w14:paraId="6E3F1DAD" w14:textId="77777777" w:rsidR="0055116D" w:rsidRPr="00352325" w:rsidRDefault="00000000" w:rsidP="00352325">
      <w:pPr>
        <w:bidi/>
        <w:rPr>
          <w:rFonts w:ascii="Narkisim" w:hAnsi="Narkisim" w:cs="Narkisim"/>
        </w:rPr>
      </w:pPr>
      <w:r w:rsidRPr="00352325">
        <w:rPr>
          <w:rFonts w:ascii="Narkisim" w:hAnsi="Narkisim" w:cs="Narkisim"/>
          <w:u w:val="single"/>
          <w:rtl/>
        </w:rPr>
        <w:t>דילמא שאני פרנסה דאית ליה קלא</w:t>
      </w:r>
      <w:r w:rsidRPr="00352325">
        <w:rPr>
          <w:rFonts w:ascii="Narkisim" w:hAnsi="Narkisim" w:cs="Narkisim"/>
          <w:rtl/>
        </w:rPr>
        <w:t>. [וה</w:t>
      </w:r>
      <w:r w:rsidRPr="00352325">
        <w:rPr>
          <w:rFonts w:ascii="Narkisim" w:hAnsi="Narkisim" w:cs="Narkisim"/>
          <w:b/>
          <w:bCs/>
          <w:rtl/>
        </w:rPr>
        <w:t>ראשונים</w:t>
      </w:r>
      <w:r w:rsidRPr="00352325">
        <w:rPr>
          <w:rFonts w:ascii="Narkisim" w:hAnsi="Narkisim" w:cs="Narkisim"/>
          <w:rtl/>
        </w:rPr>
        <w:t xml:space="preserve"> גרסו וכמלוה בשטר דמי]. וצ"ב דאף בע"ח דיש לו קול אינו גובה ממשועבדים. אך </w:t>
      </w:r>
      <w:r w:rsidRPr="00352325">
        <w:rPr>
          <w:rFonts w:ascii="Narkisim" w:hAnsi="Narkisim" w:cs="Narkisim"/>
          <w:b/>
          <w:bCs/>
          <w:rtl/>
        </w:rPr>
        <w:t>תוס</w:t>
      </w:r>
      <w:r w:rsidRPr="00352325">
        <w:rPr>
          <w:rFonts w:ascii="Narkisim" w:hAnsi="Narkisim" w:cs="Narkisim"/>
          <w:rtl/>
        </w:rPr>
        <w:t xml:space="preserve">' (ב"ק יד: ובכ"מ) בחד תי' כת' דנזקין דיש קול גובה ממשועבדים. </w:t>
      </w:r>
      <w:r w:rsidRPr="00352325">
        <w:rPr>
          <w:rFonts w:ascii="Narkisim" w:hAnsi="Narkisim" w:cs="Narkisim"/>
          <w:szCs w:val="20"/>
          <w:rtl/>
        </w:rPr>
        <w:t xml:space="preserve">[ומ”מ בבע”ח לא פלוג, אפי' לווה בכמה עדים, וכמ”ש </w:t>
      </w:r>
      <w:r w:rsidRPr="00352325">
        <w:rPr>
          <w:rFonts w:ascii="Narkisim" w:hAnsi="Narkisim" w:cs="Narkisim"/>
          <w:b/>
          <w:bCs/>
          <w:szCs w:val="20"/>
          <w:rtl/>
        </w:rPr>
        <w:t>תוס'</w:t>
      </w:r>
      <w:r w:rsidRPr="00352325">
        <w:rPr>
          <w:rFonts w:ascii="Narkisim" w:hAnsi="Narkisim" w:cs="Narkisim"/>
          <w:szCs w:val="20"/>
          <w:rtl/>
        </w:rPr>
        <w:t xml:space="preserve"> לעיל לט:]</w:t>
      </w:r>
      <w:r w:rsidRPr="00352325">
        <w:rPr>
          <w:rFonts w:ascii="Narkisim" w:hAnsi="Narkisim" w:cs="Narkisim"/>
          <w:rtl/>
        </w:rPr>
        <w:t>.</w:t>
      </w:r>
    </w:p>
    <w:p w14:paraId="066254EF" w14:textId="77777777" w:rsidR="0055116D" w:rsidRPr="00352325" w:rsidRDefault="00000000" w:rsidP="00352325">
      <w:pPr>
        <w:pStyle w:val="aa"/>
        <w:bidi/>
        <w:rPr>
          <w:rFonts w:ascii="Narkisim" w:hAnsi="Narkisim"/>
        </w:rPr>
      </w:pPr>
      <w:r w:rsidRPr="00352325">
        <w:rPr>
          <w:rFonts w:ascii="Narkisim" w:hAnsi="Narkisim"/>
          <w:rtl/>
        </w:rPr>
        <w:t>ויל"ד אי כוונת הגמ' דגובה מכל משועבדים, או דוקא תקנת לוקח דבעל</w:t>
      </w:r>
      <w:r w:rsidRPr="00352325">
        <w:rPr>
          <w:rStyle w:val="ae"/>
          <w:rFonts w:ascii="Narkisim" w:hAnsi="Narkisim"/>
          <w:rtl/>
        </w:rPr>
        <w:footnoteReference w:id="1408"/>
      </w:r>
      <w:r w:rsidRPr="00352325">
        <w:rPr>
          <w:rFonts w:ascii="Narkisim" w:hAnsi="Narkisim"/>
          <w:rtl/>
        </w:rPr>
        <w:t>.</w:t>
      </w:r>
    </w:p>
    <w:p w14:paraId="05611BA3" w14:textId="77777777" w:rsidR="0055116D" w:rsidRPr="00352325" w:rsidRDefault="00000000" w:rsidP="00352325">
      <w:pPr>
        <w:pStyle w:val="aa"/>
        <w:bidi/>
        <w:rPr>
          <w:rFonts w:ascii="Narkisim" w:hAnsi="Narkisim"/>
        </w:rPr>
      </w:pPr>
      <w:r w:rsidRPr="00352325">
        <w:rPr>
          <w:rFonts w:ascii="Narkisim" w:hAnsi="Narkisim"/>
          <w:rtl/>
        </w:rPr>
        <w:t>ומשמע דכוונת הגמ' דפרנסה הוה תקנ"ח, וכיון דיש קול הוה כמלוה בשטר</w:t>
      </w:r>
      <w:r w:rsidRPr="00352325">
        <w:rPr>
          <w:rStyle w:val="ae"/>
          <w:rFonts w:ascii="Narkisim" w:hAnsi="Narkisim"/>
          <w:rtl/>
        </w:rPr>
        <w:footnoteReference w:id="1409"/>
      </w:r>
      <w:r w:rsidRPr="00352325">
        <w:rPr>
          <w:rFonts w:ascii="Narkisim" w:hAnsi="Narkisim"/>
          <w:rtl/>
        </w:rPr>
        <w:t>. אך ה</w:t>
      </w:r>
      <w:r w:rsidRPr="00352325">
        <w:rPr>
          <w:rFonts w:ascii="Narkisim" w:hAnsi="Narkisim"/>
          <w:b/>
          <w:bCs/>
          <w:rtl/>
        </w:rPr>
        <w:t>קוב"ש</w:t>
      </w:r>
      <w:r w:rsidRPr="00352325">
        <w:rPr>
          <w:rFonts w:ascii="Narkisim" w:hAnsi="Narkisim"/>
          <w:rtl/>
        </w:rPr>
        <w:t xml:space="preserve"> (תעב) תמה דהיכא דליכא אלא בנות ליכא תקנת פרנסה [וכדאי' (כתובות סט., ע”ע שם נא.), ודוקא בבנות בין הבנים]. אלא הוה הלואה בעלמא. ומה איכפ”ל במה הוציאו המעות.</w:t>
      </w:r>
    </w:p>
    <w:p w14:paraId="796DE246"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אמרו אלמנתו</w:t>
      </w:r>
      <w:r w:rsidRPr="00352325">
        <w:rPr>
          <w:rFonts w:ascii="Narkisim" w:hAnsi="Narkisim" w:cs="Narkisim"/>
          <w:rtl/>
        </w:rPr>
        <w:t>. עד שתנשא או תתבע כתובה או עד שירצו היורשים ליתן כתובתה. כ"ד אנשי יהודה (כתובות נב: צה:) שהיורשים רשאין לתת לה כתובה לסלקה ממזונותיה. אבל קי"ל (כדאי' שם נד.) כאנשי גליל דאינם יכולים לסלקה.</w:t>
      </w:r>
    </w:p>
    <w:p w14:paraId="078EA220"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רע"א</w:t>
      </w:r>
      <w:r w:rsidRPr="00352325">
        <w:rPr>
          <w:rFonts w:ascii="Narkisim" w:hAnsi="Narkisim"/>
          <w:rtl/>
        </w:rPr>
        <w:t xml:space="preserve"> כת' דרשב"ם נקט בדוקא אליבא דאנשי יהודה, דדוקא לדעתם הבעל יורש ולא נחשב ראוי. אבל לאנשי גליל בחיי האשה היו נכסים אלו משועבדים למזונות אלמנת אביה</w:t>
      </w:r>
      <w:r w:rsidRPr="00352325">
        <w:rPr>
          <w:rStyle w:val="ae"/>
          <w:rFonts w:ascii="Narkisim" w:hAnsi="Narkisim"/>
          <w:rtl/>
        </w:rPr>
        <w:footnoteReference w:id="1410"/>
      </w:r>
      <w:r w:rsidRPr="00352325">
        <w:rPr>
          <w:rFonts w:ascii="Narkisim" w:hAnsi="Narkisim"/>
          <w:rtl/>
        </w:rPr>
        <w:t>, ומש”ה נחשב ראוי והבעל אינו יורש בראוי. אבל לאנשי יהודה דיכול לסלקו, ומש"ה אתי שפיר דנחשב מוחזק. [ומש"ה דוקא בבא דמתה פרשב"ם כאנשי יהודה. ולא בתחילת המימרא].</w:t>
      </w:r>
    </w:p>
    <w:p w14:paraId="05EE617F" w14:textId="77777777" w:rsidR="0055116D" w:rsidRPr="00352325" w:rsidRDefault="00000000" w:rsidP="00352325">
      <w:pPr>
        <w:bidi/>
        <w:rPr>
          <w:rFonts w:ascii="Narkisim" w:hAnsi="Narkisim" w:cs="Narkisim"/>
        </w:rPr>
      </w:pPr>
      <w:r w:rsidRPr="00352325">
        <w:rPr>
          <w:rFonts w:ascii="Narkisim" w:hAnsi="Narkisim" w:cs="Narkisim"/>
          <w:rtl/>
        </w:rPr>
        <w:t>אבל ה</w:t>
      </w:r>
      <w:r w:rsidRPr="00352325">
        <w:rPr>
          <w:rFonts w:ascii="Narkisim" w:hAnsi="Narkisim" w:cs="Narkisim"/>
          <w:b/>
          <w:bCs/>
          <w:rtl/>
        </w:rPr>
        <w:t>רי"ף</w:t>
      </w:r>
      <w:r w:rsidRPr="00352325">
        <w:rPr>
          <w:rFonts w:ascii="Narkisim" w:hAnsi="Narkisim" w:cs="Narkisim"/>
          <w:rtl/>
        </w:rPr>
        <w:t xml:space="preserve"> (כתובות כ. בדה"ס) הביא מסוגיין דהלכה כאנשי גליל, דאין יכול לסלקו. </w:t>
      </w:r>
      <w:r w:rsidRPr="00352325">
        <w:rPr>
          <w:rFonts w:ascii="Narkisim" w:hAnsi="Narkisim" w:cs="Narkisim"/>
          <w:szCs w:val="20"/>
          <w:rtl/>
        </w:rPr>
        <w:t>וה</w:t>
      </w:r>
      <w:r w:rsidRPr="00352325">
        <w:rPr>
          <w:rFonts w:ascii="Narkisim" w:hAnsi="Narkisim" w:cs="Narkisim"/>
          <w:b/>
          <w:bCs/>
          <w:szCs w:val="20"/>
          <w:rtl/>
        </w:rPr>
        <w:t>בעה"מ</w:t>
      </w:r>
      <w:r w:rsidRPr="00352325">
        <w:rPr>
          <w:rFonts w:ascii="Narkisim" w:hAnsi="Narkisim" w:cs="Narkisim"/>
          <w:szCs w:val="20"/>
          <w:rtl/>
        </w:rPr>
        <w:t xml:space="preserve"> (שם) תמה היכן יש ראיה כאנשי גליל. וה</w:t>
      </w:r>
      <w:r w:rsidRPr="00352325">
        <w:rPr>
          <w:rFonts w:ascii="Narkisim" w:hAnsi="Narkisim" w:cs="Narkisim"/>
          <w:b/>
          <w:bCs/>
          <w:szCs w:val="20"/>
          <w:rtl/>
        </w:rPr>
        <w:t>מלחמות</w:t>
      </w:r>
      <w:r w:rsidRPr="00352325">
        <w:rPr>
          <w:rFonts w:ascii="Narkisim" w:hAnsi="Narkisim" w:cs="Narkisim"/>
          <w:szCs w:val="20"/>
          <w:rtl/>
        </w:rPr>
        <w:t xml:space="preserve"> כת' דאפשר דכוונת הרי"ף להביא מסוגיין (בע"ב) דנחשב יורש משום פסידא דאלמנה. ואת"ל שיכול לסלקה ממזונות ע"י שנותן לה כתובה, א"כ אין לה הפסד כ"כ, שהבעל יתן לה כתובתה.</w:t>
      </w:r>
    </w:p>
    <w:p w14:paraId="251EFDA2" w14:textId="77777777" w:rsidR="0055116D" w:rsidRPr="00352325" w:rsidRDefault="00000000" w:rsidP="00352325">
      <w:pPr>
        <w:bidi/>
        <w:rPr>
          <w:rFonts w:ascii="Narkisim" w:hAnsi="Narkisim" w:cs="Narkisim"/>
        </w:rPr>
      </w:pPr>
      <w:r w:rsidRPr="00352325">
        <w:rPr>
          <w:rFonts w:ascii="Narkisim" w:hAnsi="Narkisim" w:cs="Narkisim"/>
          <w:u w:val="single"/>
          <w:rtl/>
        </w:rPr>
        <w:t>ואלו שאין חוזרין ביובל הבכורה וכו'</w:t>
      </w:r>
      <w:r w:rsidRPr="00352325">
        <w:rPr>
          <w:rFonts w:ascii="Narkisim" w:hAnsi="Narkisim" w:cs="Narkisim"/>
          <w:rtl/>
        </w:rPr>
        <w:t>. ה</w:t>
      </w:r>
      <w:r w:rsidRPr="00352325">
        <w:rPr>
          <w:rFonts w:ascii="Narkisim" w:hAnsi="Narkisim" w:cs="Narkisim"/>
          <w:b/>
          <w:bCs/>
          <w:rtl/>
        </w:rPr>
        <w:t>ר"י מגאש</w:t>
      </w:r>
      <w:r w:rsidRPr="00352325">
        <w:rPr>
          <w:rFonts w:ascii="Narkisim" w:hAnsi="Narkisim" w:cs="Narkisim"/>
          <w:rtl/>
        </w:rPr>
        <w:t xml:space="preserve"> פי' דדוקא חלק בכורה. אבל חלק פשוט לר' יוחנן אין ברירה, והאחין שחלקו לקוחות הן ומחזירין זה לזה ביובל. וכ"כ ה</w:t>
      </w:r>
      <w:r w:rsidRPr="00352325">
        <w:rPr>
          <w:rFonts w:ascii="Narkisim" w:hAnsi="Narkisim" w:cs="Narkisim"/>
          <w:b/>
          <w:bCs/>
          <w:rtl/>
        </w:rPr>
        <w:t>ראשונים</w:t>
      </w:r>
      <w:r w:rsidRPr="00352325">
        <w:rPr>
          <w:rFonts w:ascii="Narkisim" w:hAnsi="Narkisim" w:cs="Narkisim"/>
          <w:rtl/>
        </w:rPr>
        <w:t xml:space="preserve"> בשם </w:t>
      </w:r>
      <w:r w:rsidRPr="00352325">
        <w:rPr>
          <w:rFonts w:ascii="Narkisim" w:hAnsi="Narkisim" w:cs="Narkisim"/>
          <w:b/>
          <w:bCs/>
          <w:rtl/>
        </w:rPr>
        <w:t>רשב"ם</w:t>
      </w:r>
      <w:r w:rsidRPr="00352325">
        <w:rPr>
          <w:rFonts w:ascii="Narkisim" w:hAnsi="Narkisim" w:cs="Narkisim"/>
          <w:rtl/>
        </w:rPr>
        <w:t xml:space="preserve"> (וליתא לפנינו). וה</w:t>
      </w:r>
      <w:r w:rsidRPr="00352325">
        <w:rPr>
          <w:rFonts w:ascii="Narkisim" w:hAnsi="Narkisim" w:cs="Narkisim"/>
          <w:b/>
          <w:bCs/>
          <w:rtl/>
        </w:rPr>
        <w:t>רמב"ן</w:t>
      </w:r>
      <w:r w:rsidRPr="00352325">
        <w:rPr>
          <w:rFonts w:ascii="Narkisim" w:hAnsi="Narkisim" w:cs="Narkisim"/>
          <w:rtl/>
        </w:rPr>
        <w:t xml:space="preserve"> תמה דלר' יוחנן דס"ל דאין ברירה אף חלק בכורה אין ברירה. </w:t>
      </w:r>
      <w:r w:rsidRPr="00352325">
        <w:rPr>
          <w:rFonts w:ascii="Narkisim" w:hAnsi="Narkisim" w:cs="Narkisim"/>
          <w:szCs w:val="20"/>
          <w:rtl/>
        </w:rPr>
        <w:t>[ויש שפי' דלדעת הר"י מגאש חלק בכורה הוה מתנה בשעת חלוקה. א"כ החלק שנתנו לו הוא חלק המגיע לו. ולא תלי בברירה]</w:t>
      </w:r>
      <w:r w:rsidRPr="00352325">
        <w:rPr>
          <w:rFonts w:ascii="Narkisim" w:hAnsi="Narkisim" w:cs="Narkisim"/>
          <w:rtl/>
        </w:rPr>
        <w:t>.</w:t>
      </w:r>
    </w:p>
    <w:p w14:paraId="30F5080B" w14:textId="77777777" w:rsidR="0055116D" w:rsidRPr="00352325" w:rsidRDefault="00000000" w:rsidP="00352325">
      <w:pPr>
        <w:pStyle w:val="a9"/>
        <w:bidi/>
        <w:rPr>
          <w:rFonts w:ascii="Narkisim" w:hAnsi="Narkisim"/>
        </w:rPr>
      </w:pPr>
      <w:r w:rsidRPr="00352325">
        <w:rPr>
          <w:rFonts w:ascii="Narkisim" w:hAnsi="Narkisim"/>
          <w:rtl/>
        </w:rPr>
        <w:lastRenderedPageBreak/>
        <w:t>וה</w:t>
      </w:r>
      <w:r w:rsidRPr="00352325">
        <w:rPr>
          <w:rFonts w:ascii="Narkisim" w:hAnsi="Narkisim"/>
          <w:b/>
          <w:bCs/>
          <w:rtl/>
        </w:rPr>
        <w:t>רמב"ן</w:t>
      </w:r>
      <w:r w:rsidRPr="00352325">
        <w:rPr>
          <w:rFonts w:ascii="Narkisim" w:hAnsi="Narkisim"/>
          <w:rtl/>
        </w:rPr>
        <w:t xml:space="preserve"> כת' דאף לר' יוחנן דמחזירין ביובל, מחזירין לאמצע וחוזרין וחולקין</w:t>
      </w:r>
      <w:r w:rsidRPr="00352325">
        <w:rPr>
          <w:rStyle w:val="ae"/>
          <w:rFonts w:ascii="Narkisim" w:hAnsi="Narkisim"/>
          <w:rtl/>
        </w:rPr>
        <w:footnoteReference w:id="1411"/>
      </w:r>
      <w:r w:rsidRPr="00352325">
        <w:rPr>
          <w:rFonts w:ascii="Narkisim" w:hAnsi="Narkisim"/>
          <w:rtl/>
        </w:rPr>
        <w:t>. ואף הבכור חוזר ונוטל פי שנים כבתחילה, ואף דבטלה החלוקה הראשונה</w:t>
      </w:r>
      <w:r w:rsidRPr="00352325">
        <w:rPr>
          <w:rStyle w:val="ae"/>
          <w:rFonts w:ascii="Narkisim" w:hAnsi="Narkisim"/>
          <w:rtl/>
        </w:rPr>
        <w:footnoteReference w:id="1412"/>
      </w:r>
      <w:r w:rsidRPr="00352325">
        <w:rPr>
          <w:rFonts w:ascii="Narkisim" w:hAnsi="Narkisim"/>
          <w:rtl/>
        </w:rPr>
        <w:t>. ודעת ה</w:t>
      </w:r>
      <w:r w:rsidRPr="00352325">
        <w:rPr>
          <w:rFonts w:ascii="Narkisim" w:hAnsi="Narkisim"/>
          <w:b/>
          <w:bCs/>
          <w:rtl/>
        </w:rPr>
        <w:t>רמב"ם</w:t>
      </w:r>
      <w:r w:rsidRPr="00352325">
        <w:rPr>
          <w:rFonts w:ascii="Narkisim" w:hAnsi="Narkisim"/>
          <w:rtl/>
        </w:rPr>
        <w:t xml:space="preserve"> (שמיטה יא כ) דמחזירין זה לזה, אבל לא נתבטל החלוקה כמו שהיה. וכ"כ </w:t>
      </w:r>
      <w:r w:rsidRPr="00352325">
        <w:rPr>
          <w:rFonts w:ascii="Narkisim" w:hAnsi="Narkisim"/>
          <w:b/>
          <w:bCs/>
          <w:rtl/>
        </w:rPr>
        <w:t>רש"י</w:t>
      </w:r>
      <w:r w:rsidRPr="00352325">
        <w:rPr>
          <w:rFonts w:ascii="Narkisim" w:hAnsi="Narkisim"/>
          <w:rtl/>
        </w:rPr>
        <w:t xml:space="preserve"> (גיטין כה.) דהדר שקליה כדמעיקרא</w:t>
      </w:r>
      <w:r w:rsidRPr="00352325">
        <w:rPr>
          <w:rStyle w:val="ae"/>
          <w:rFonts w:ascii="Narkisim" w:hAnsi="Narkisim"/>
          <w:rtl/>
        </w:rPr>
        <w:footnoteReference w:id="1413"/>
      </w:r>
      <w:r w:rsidRPr="00352325">
        <w:rPr>
          <w:rFonts w:ascii="Narkisim" w:hAnsi="Narkisim"/>
          <w:rtl/>
        </w:rPr>
        <w:t>.</w:t>
      </w:r>
    </w:p>
    <w:p w14:paraId="43425FD1" w14:textId="77777777" w:rsidR="0055116D" w:rsidRPr="00352325" w:rsidRDefault="00000000" w:rsidP="00352325">
      <w:pPr>
        <w:pStyle w:val="31"/>
        <w:bidi/>
        <w:rPr>
          <w:rFonts w:ascii="Narkisim" w:hAnsi="Narkisim"/>
        </w:rPr>
      </w:pPr>
      <w:r w:rsidRPr="00352325">
        <w:rPr>
          <w:rFonts w:ascii="Narkisim" w:hAnsi="Narkisim"/>
          <w:rtl/>
        </w:rPr>
        <w:t>דף קלט:</w:t>
      </w:r>
    </w:p>
    <w:p w14:paraId="6462BC40" w14:textId="77777777" w:rsidR="0055116D" w:rsidRPr="00352325" w:rsidRDefault="00000000" w:rsidP="00352325">
      <w:pPr>
        <w:bidi/>
        <w:rPr>
          <w:rFonts w:ascii="Narkisim" w:hAnsi="Narkisim" w:cs="Narkisim"/>
        </w:rPr>
      </w:pPr>
      <w:r w:rsidRPr="00352325">
        <w:rPr>
          <w:rFonts w:ascii="Narkisim" w:hAnsi="Narkisim" w:cs="Narkisim"/>
          <w:u w:val="single"/>
          <w:rtl/>
        </w:rPr>
        <w:t>והיורש את אשתו</w:t>
      </w:r>
      <w:r w:rsidRPr="00352325">
        <w:rPr>
          <w:rFonts w:ascii="Narkisim" w:hAnsi="Narkisim" w:cs="Narkisim"/>
          <w:rtl/>
        </w:rPr>
        <w:t xml:space="preserve">. </w:t>
      </w:r>
      <w:r w:rsidRPr="00352325">
        <w:rPr>
          <w:rFonts w:ascii="Narkisim" w:hAnsi="Narkisim" w:cs="Narkisim"/>
          <w:b/>
          <w:bCs/>
          <w:rtl/>
        </w:rPr>
        <w:t>רשב"ם</w:t>
      </w:r>
      <w:r w:rsidRPr="00352325">
        <w:rPr>
          <w:rFonts w:ascii="Narkisim" w:hAnsi="Narkisim" w:cs="Narkisim"/>
          <w:rtl/>
        </w:rPr>
        <w:t xml:space="preserve"> הביא (מהגמ' בכורות נב.) דקאי כמ"ד ירושת הבעל דאורייתא. ואי הוה לוקח מחיים, לא פקע דין לוקח בשעת מיתה. וה</w:t>
      </w:r>
      <w:r w:rsidRPr="00352325">
        <w:rPr>
          <w:rFonts w:ascii="Narkisim" w:hAnsi="Narkisim" w:cs="Narkisim"/>
          <w:b/>
          <w:bCs/>
          <w:rtl/>
        </w:rPr>
        <w:t>תוס' רא"ש</w:t>
      </w:r>
      <w:r w:rsidRPr="00352325">
        <w:rPr>
          <w:rFonts w:ascii="Narkisim" w:hAnsi="Narkisim" w:cs="Narkisim"/>
          <w:rtl/>
        </w:rPr>
        <w:t xml:space="preserve"> הק' דנימא דלאחר מיתה שהוא יורש מהתורה לא הפקיעו דינו. אבל מחיים דהוה תקנ"ח תקנו שיחשב לוקח. [והאיך ילפי' מדין דאורייתא לתקנ"ח]. ותי' דמסתבר לגמ' דלא אלמוהו חכמים כח בעל מחיים מלאחר מיתה דהוי מן התורה. וכיון דלאחר מיתה הוי יורש, אף מחיים הוי יורש בעלמא. </w:t>
      </w:r>
      <w:r w:rsidRPr="00352325">
        <w:rPr>
          <w:rFonts w:ascii="Narkisim" w:hAnsi="Narkisim" w:cs="Narkisim"/>
          <w:szCs w:val="20"/>
          <w:rtl/>
        </w:rPr>
        <w:t>[ועד"ז מבואר בתוס' והר"י מגאש, ע' בסמוך</w:t>
      </w:r>
      <w:r w:rsidRPr="00352325">
        <w:rPr>
          <w:rFonts w:ascii="Narkisim" w:hAnsi="Narkisim" w:cs="Narkisim"/>
          <w:rtl/>
        </w:rPr>
        <w:t>].</w:t>
      </w:r>
    </w:p>
    <w:p w14:paraId="3ADCCF99"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xml:space="preserve">. </w:t>
      </w:r>
      <w:r w:rsidRPr="00352325">
        <w:rPr>
          <w:rFonts w:ascii="Narkisim" w:hAnsi="Narkisim" w:cs="Narkisim"/>
          <w:b/>
          <w:bCs/>
          <w:rtl/>
        </w:rPr>
        <w:t>רשב"ם</w:t>
      </w:r>
      <w:r w:rsidRPr="00352325">
        <w:rPr>
          <w:rFonts w:ascii="Narkisim" w:hAnsi="Narkisim" w:cs="Narkisim"/>
          <w:rtl/>
        </w:rPr>
        <w:t xml:space="preserve"> ו</w:t>
      </w:r>
      <w:r w:rsidRPr="00352325">
        <w:rPr>
          <w:rFonts w:ascii="Narkisim" w:hAnsi="Narkisim" w:cs="Narkisim"/>
          <w:b/>
          <w:bCs/>
          <w:rtl/>
        </w:rPr>
        <w:t>תוס'</w:t>
      </w:r>
      <w:r w:rsidRPr="00352325">
        <w:rPr>
          <w:rFonts w:ascii="Narkisim" w:hAnsi="Narkisim" w:cs="Narkisim"/>
          <w:rtl/>
        </w:rPr>
        <w:t xml:space="preserve"> הביאו מהגמ' בכורות דקאי למ"ד ירושת הבעל דאורייתא. אבל למ"ד ירושת הבעל דרבנן חוזר ביובל. וה</w:t>
      </w:r>
      <w:r w:rsidRPr="00352325">
        <w:rPr>
          <w:rFonts w:ascii="Narkisim" w:hAnsi="Narkisim" w:cs="Narkisim"/>
          <w:b/>
          <w:bCs/>
          <w:rtl/>
        </w:rPr>
        <w:t>אחרונים</w:t>
      </w:r>
      <w:r w:rsidRPr="00352325">
        <w:rPr>
          <w:rFonts w:ascii="Narkisim" w:hAnsi="Narkisim" w:cs="Narkisim"/>
          <w:rtl/>
        </w:rPr>
        <w:t xml:space="preserve"> הק' דאף אי ירושת הבעל דרבנן, נימא דכל דתקון רבנן כעין דאורייתא.</w:t>
      </w:r>
    </w:p>
    <w:p w14:paraId="4414ED15"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(כתובות שב) תי' דלמ"ד ירושת הבעל דרבנן אינו בגדר קורבא (ע' תוס' לעיל מט: וכתובות נו.), ואינו בתורת ירושה</w:t>
      </w:r>
      <w:r w:rsidRPr="00352325">
        <w:rPr>
          <w:rStyle w:val="ae"/>
          <w:rFonts w:ascii="Narkisim" w:hAnsi="Narkisim"/>
          <w:rtl/>
        </w:rPr>
        <w:footnoteReference w:id="1414"/>
      </w:r>
      <w:r w:rsidRPr="00352325">
        <w:rPr>
          <w:rFonts w:ascii="Narkisim" w:hAnsi="Narkisim"/>
          <w:rtl/>
        </w:rPr>
        <w:t>. [ול"ש כעין דאורייתא].</w:t>
      </w:r>
    </w:p>
    <w:p w14:paraId="71D829EC" w14:textId="77777777" w:rsidR="0055116D" w:rsidRPr="00352325" w:rsidRDefault="00000000" w:rsidP="00352325">
      <w:pPr>
        <w:pStyle w:val="aa"/>
        <w:bidi/>
        <w:rPr>
          <w:rFonts w:ascii="Narkisim" w:hAnsi="Narkisim"/>
        </w:rPr>
      </w:pPr>
      <w:r w:rsidRPr="00352325">
        <w:rPr>
          <w:rFonts w:ascii="Narkisim" w:hAnsi="Narkisim"/>
          <w:rtl/>
        </w:rPr>
        <w:t>אך ה</w:t>
      </w:r>
      <w:r w:rsidRPr="00352325">
        <w:rPr>
          <w:rFonts w:ascii="Narkisim" w:hAnsi="Narkisim"/>
          <w:b/>
          <w:bCs/>
          <w:rtl/>
        </w:rPr>
        <w:t>קוב"ש</w:t>
      </w:r>
      <w:r w:rsidRPr="00352325">
        <w:rPr>
          <w:rFonts w:ascii="Narkisim" w:hAnsi="Narkisim"/>
          <w:rtl/>
        </w:rPr>
        <w:t xml:space="preserve"> הביא דמשמע בגמ' (בכורות שם) דאף לר' מאיר דמתנה אינה חוזרת ביובל, מ"מ אח ס"ל ירושת הבעל לאו דאורייתא גרע</w:t>
      </w:r>
      <w:r w:rsidRPr="00352325">
        <w:rPr>
          <w:rStyle w:val="ae"/>
          <w:rFonts w:ascii="Narkisim" w:hAnsi="Narkisim"/>
          <w:rtl/>
        </w:rPr>
        <w:footnoteReference w:id="1415"/>
      </w:r>
      <w:r w:rsidRPr="00352325">
        <w:rPr>
          <w:rFonts w:ascii="Narkisim" w:hAnsi="Narkisim"/>
          <w:rtl/>
        </w:rPr>
        <w:t>, וחוזרת ביובל. ותמה אמאי תקנו שיחשב כעין מכר ולא כעין מתנה.</w:t>
      </w:r>
    </w:p>
    <w:p w14:paraId="0CCD4723"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או"ש</w:t>
      </w:r>
      <w:r w:rsidRPr="00352325">
        <w:rPr>
          <w:rFonts w:ascii="Narkisim" w:hAnsi="Narkisim"/>
          <w:rtl/>
        </w:rPr>
        <w:t xml:space="preserve"> (שמיטה יא כא) יישב דלמ"ד ירושת הבעל דרבנן הוה תקנ"ח תחת קבורתה. ומש"ה נחשב מכר ולא מתנה</w:t>
      </w:r>
      <w:r w:rsidRPr="00352325">
        <w:rPr>
          <w:rStyle w:val="ae"/>
          <w:rFonts w:ascii="Narkisim" w:hAnsi="Narkisim"/>
          <w:rtl/>
        </w:rPr>
        <w:footnoteReference w:id="1416"/>
      </w:r>
      <w:r w:rsidRPr="00352325">
        <w:rPr>
          <w:rFonts w:ascii="Narkisim" w:hAnsi="Narkisim"/>
          <w:rtl/>
        </w:rPr>
        <w:t>.</w:t>
      </w:r>
    </w:p>
    <w:p w14:paraId="3A2EBBB1" w14:textId="77777777" w:rsidR="0055116D" w:rsidRPr="00352325" w:rsidRDefault="00000000" w:rsidP="00352325">
      <w:pPr>
        <w:pStyle w:val="ac"/>
        <w:bidi/>
        <w:rPr>
          <w:rFonts w:ascii="Narkisim" w:hAnsi="Narkisim"/>
        </w:rPr>
      </w:pPr>
      <w:r w:rsidRPr="00352325">
        <w:rPr>
          <w:rFonts w:ascii="Narkisim" w:hAnsi="Narkisim"/>
          <w:rtl/>
        </w:rPr>
        <w:t>אך ה</w:t>
      </w:r>
      <w:r w:rsidRPr="00352325">
        <w:rPr>
          <w:rFonts w:ascii="Narkisim" w:hAnsi="Narkisim"/>
          <w:b/>
          <w:bCs/>
          <w:rtl/>
        </w:rPr>
        <w:t>רמב"ם</w:t>
      </w:r>
      <w:r w:rsidRPr="00352325">
        <w:rPr>
          <w:rFonts w:ascii="Narkisim" w:hAnsi="Narkisim"/>
          <w:rtl/>
        </w:rPr>
        <w:t xml:space="preserve"> (אישות יב ו) פסק שירושת הבעל מדבריהם, וכת' (שמיטה יא כא) דאפ"ה עשו חזוק לדבריהם כשל תורה דהיורש את אשתו אינו מחזיר ביובל. וה</w:t>
      </w:r>
      <w:r w:rsidRPr="00352325">
        <w:rPr>
          <w:rFonts w:ascii="Narkisim" w:hAnsi="Narkisim"/>
          <w:b/>
          <w:bCs/>
          <w:rtl/>
        </w:rPr>
        <w:t>לח"מ</w:t>
      </w:r>
      <w:r w:rsidRPr="00352325">
        <w:rPr>
          <w:rFonts w:ascii="Narkisim" w:hAnsi="Narkisim"/>
          <w:rtl/>
        </w:rPr>
        <w:t xml:space="preserve"> (אישות) תמה מהגמ' (בכורות וכתובות פד.). וה</w:t>
      </w:r>
      <w:r w:rsidRPr="00352325">
        <w:rPr>
          <w:rFonts w:ascii="Narkisim" w:hAnsi="Narkisim"/>
          <w:b/>
          <w:bCs/>
          <w:rtl/>
        </w:rPr>
        <w:t>אחרונים</w:t>
      </w:r>
      <w:r w:rsidRPr="00352325">
        <w:rPr>
          <w:rFonts w:ascii="Narkisim" w:hAnsi="Narkisim"/>
          <w:rtl/>
        </w:rPr>
        <w:t xml:space="preserve"> כת' דסוגיין אי' דשויוהו רבנן יורש, משמע כתוס'.</w:t>
      </w:r>
    </w:p>
    <w:p w14:paraId="2DE35510" w14:textId="77777777" w:rsidR="0055116D" w:rsidRPr="00352325" w:rsidRDefault="00000000" w:rsidP="00352325">
      <w:pPr>
        <w:bidi/>
        <w:rPr>
          <w:rFonts w:ascii="Narkisim" w:hAnsi="Narkisim" w:cs="Narkisim"/>
        </w:rPr>
      </w:pPr>
      <w:r w:rsidRPr="00352325">
        <w:rPr>
          <w:rFonts w:ascii="Narkisim" w:hAnsi="Narkisim" w:cs="Narkisim"/>
          <w:u w:val="single"/>
          <w:rtl/>
        </w:rPr>
        <w:t>שם. והיורש את אשתו</w:t>
      </w:r>
      <w:r w:rsidRPr="00352325">
        <w:rPr>
          <w:rFonts w:ascii="Narkisim" w:hAnsi="Narkisim" w:cs="Narkisim"/>
          <w:rtl/>
        </w:rPr>
        <w:t xml:space="preserve">. </w:t>
      </w:r>
      <w:r w:rsidRPr="00352325">
        <w:rPr>
          <w:rFonts w:ascii="Narkisim" w:hAnsi="Narkisim" w:cs="Narkisim"/>
          <w:b/>
          <w:bCs/>
          <w:rtl/>
        </w:rPr>
        <w:t>רשב"ם</w:t>
      </w:r>
      <w:r w:rsidRPr="00352325">
        <w:rPr>
          <w:rFonts w:ascii="Narkisim" w:hAnsi="Narkisim" w:cs="Narkisim"/>
          <w:rtl/>
        </w:rPr>
        <w:t xml:space="preserve"> פי' דקאי למ"ד ירושת הבעל דאורייתא. ובפשוטו משמע דהוה ספק בגדר הזכות בדאורייתא, אי הוה גדר 'יורש' או גדר לוקח.</w:t>
      </w:r>
    </w:p>
    <w:p w14:paraId="0542FF8A" w14:textId="77777777" w:rsidR="0055116D" w:rsidRPr="00352325" w:rsidRDefault="00000000" w:rsidP="00352325">
      <w:pPr>
        <w:pStyle w:val="a9"/>
        <w:bidi/>
        <w:rPr>
          <w:rFonts w:ascii="Narkisim" w:hAnsi="Narkisim"/>
        </w:rPr>
      </w:pPr>
      <w:r w:rsidRPr="00352325">
        <w:rPr>
          <w:rFonts w:ascii="Narkisim" w:hAnsi="Narkisim"/>
          <w:rtl/>
        </w:rPr>
        <w:t xml:space="preserve">ולכאורה מבואר דאף למ"ד ירושת הבעל דאורי', מ”מ יתכן דאינו בגדר ירושת קורבא. אלא 'לוקח' </w:t>
      </w:r>
      <w:r w:rsidRPr="00352325">
        <w:rPr>
          <w:rFonts w:ascii="Narkisim" w:hAnsi="Narkisim"/>
          <w:szCs w:val="20"/>
          <w:rtl/>
        </w:rPr>
        <w:t>[ומזכויות האישות]</w:t>
      </w:r>
      <w:r w:rsidRPr="00352325">
        <w:rPr>
          <w:rFonts w:ascii="Narkisim" w:hAnsi="Narkisim"/>
          <w:rtl/>
        </w:rPr>
        <w:t xml:space="preserve">. וי"ל דקמ"ל דהוה יורש, וכשאר ירושה. א"נ קמ"ל דגדר זכות זה הוה בגדר 'ירושה' </w:t>
      </w:r>
      <w:r w:rsidRPr="00352325">
        <w:rPr>
          <w:rFonts w:ascii="Narkisim" w:hAnsi="Narkisim"/>
          <w:szCs w:val="20"/>
          <w:rtl/>
        </w:rPr>
        <w:t>[דעומד במקומה, ולא גדר לקוח</w:t>
      </w:r>
      <w:r w:rsidRPr="00352325">
        <w:rPr>
          <w:rFonts w:ascii="Narkisim" w:hAnsi="Narkisim"/>
          <w:rtl/>
        </w:rPr>
        <w:t>].</w:t>
      </w:r>
    </w:p>
    <w:p w14:paraId="7651F180" w14:textId="77777777" w:rsidR="0055116D" w:rsidRPr="00352325" w:rsidRDefault="00000000" w:rsidP="00352325">
      <w:pPr>
        <w:pStyle w:val="a9"/>
        <w:bidi/>
        <w:rPr>
          <w:rFonts w:ascii="Narkisim" w:hAnsi="Narkisim"/>
        </w:rPr>
      </w:pPr>
      <w:r w:rsidRPr="00352325">
        <w:rPr>
          <w:rFonts w:ascii="Narkisim" w:hAnsi="Narkisim"/>
          <w:rtl/>
        </w:rPr>
        <w:t xml:space="preserve">אך עוד יל"פ דכוונת הגמ' דמדאוריי' ודאי הבעל הוה יורש. והספק האם תקנו שיחשב לוקח. [וכן נקטו כמה </w:t>
      </w:r>
      <w:r w:rsidRPr="00352325">
        <w:rPr>
          <w:rFonts w:ascii="Narkisim" w:hAnsi="Narkisim"/>
          <w:b/>
          <w:bCs/>
          <w:rtl/>
        </w:rPr>
        <w:t>אחרונים</w:t>
      </w:r>
      <w:r w:rsidRPr="00352325">
        <w:rPr>
          <w:rFonts w:ascii="Narkisim" w:hAnsi="Narkisim"/>
          <w:rtl/>
        </w:rPr>
        <w:t xml:space="preserve"> בסמוך בגדר הא דטבא ליה עבדו].</w:t>
      </w:r>
    </w:p>
    <w:p w14:paraId="40AAA752"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קצות</w:t>
      </w:r>
      <w:r w:rsidRPr="00352325">
        <w:rPr>
          <w:rFonts w:ascii="Narkisim" w:hAnsi="Narkisim" w:cs="Narkisim"/>
          <w:rtl/>
        </w:rPr>
        <w:t xml:space="preserve"> (קלב א) דן דלאחר שתקנו קנין פירות לבעל א"כ למ"ד קנין פירות כקה"ג בשעה שמתה האשה לא שייך גדר ירושה. והביא עד"ז מהגמ' (גיטין מח.) דדנו דבן שלקח שדה מאביו בזמן היובל, ואח"כ מת בנו 'לא ירית מידי'. </w:t>
      </w:r>
      <w:r w:rsidRPr="00352325">
        <w:rPr>
          <w:rFonts w:ascii="Narkisim" w:hAnsi="Narkisim" w:cs="Narkisim"/>
          <w:szCs w:val="20"/>
          <w:rtl/>
        </w:rPr>
        <w:t xml:space="preserve">דכיון דמעיקרא ק"פ כקה"ג הוה שלו, אף דאח"כ נתרוקן </w:t>
      </w:r>
      <w:r w:rsidRPr="00352325">
        <w:rPr>
          <w:rFonts w:ascii="Narkisim" w:hAnsi="Narkisim" w:cs="Narkisim"/>
          <w:szCs w:val="20"/>
          <w:rtl/>
        </w:rPr>
        <w:lastRenderedPageBreak/>
        <w:t>אצלו קנין הגוף אין זה 'ירושה'</w:t>
      </w:r>
      <w:r w:rsidRPr="00352325">
        <w:rPr>
          <w:rStyle w:val="ae"/>
          <w:rFonts w:ascii="Narkisim" w:hAnsi="Narkisim" w:cs="Narkisim"/>
          <w:szCs w:val="20"/>
          <w:rtl/>
        </w:rPr>
        <w:footnoteReference w:id="1417"/>
      </w:r>
      <w:r w:rsidRPr="00352325">
        <w:rPr>
          <w:rFonts w:ascii="Narkisim" w:hAnsi="Narkisim" w:cs="Narkisim"/>
          <w:rtl/>
        </w:rPr>
        <w:t>.</w:t>
      </w:r>
    </w:p>
    <w:p w14:paraId="6DE1DD50" w14:textId="77777777" w:rsidR="0055116D" w:rsidRPr="00352325" w:rsidRDefault="00000000" w:rsidP="00352325">
      <w:pPr>
        <w:pStyle w:val="a9"/>
        <w:bidi/>
        <w:rPr>
          <w:rFonts w:ascii="Narkisim" w:hAnsi="Narkisim"/>
        </w:rPr>
      </w:pPr>
      <w:r w:rsidRPr="00352325">
        <w:rPr>
          <w:rFonts w:ascii="Narkisim" w:hAnsi="Narkisim"/>
          <w:rtl/>
        </w:rPr>
        <w:t xml:space="preserve">והקצות ביאר בזה מש"כ רשב"ם דאי הוה לוקח מחיים [אף על הפירות], אף לאחר מיתה לא פקע. והוסיף דלא שייך בזה גדר 'ירושה', דהא הוה ראוי. </w:t>
      </w:r>
      <w:r w:rsidRPr="00352325">
        <w:rPr>
          <w:rFonts w:ascii="Narkisim" w:hAnsi="Narkisim"/>
          <w:szCs w:val="20"/>
          <w:rtl/>
        </w:rPr>
        <w:t>[וה</w:t>
      </w:r>
      <w:r w:rsidRPr="00352325">
        <w:rPr>
          <w:rFonts w:ascii="Narkisim" w:hAnsi="Narkisim"/>
          <w:b/>
          <w:bCs/>
          <w:szCs w:val="20"/>
          <w:rtl/>
        </w:rPr>
        <w:t>קצות</w:t>
      </w:r>
      <w:r w:rsidRPr="00352325">
        <w:rPr>
          <w:rFonts w:ascii="Narkisim" w:hAnsi="Narkisim"/>
          <w:szCs w:val="20"/>
          <w:rtl/>
        </w:rPr>
        <w:t xml:space="preserve"> (קג ט הו' בסמוך) האריך לפרש דהוה 'ראוי', ועי”ז אינו יורש]</w:t>
      </w:r>
      <w:r w:rsidRPr="00352325">
        <w:rPr>
          <w:rFonts w:ascii="Narkisim" w:hAnsi="Narkisim"/>
          <w:rtl/>
        </w:rPr>
        <w:t>.</w:t>
      </w:r>
    </w:p>
    <w:p w14:paraId="0CF42ED1" w14:textId="77777777" w:rsidR="0055116D" w:rsidRPr="00352325" w:rsidRDefault="00000000" w:rsidP="00352325">
      <w:pPr>
        <w:bidi/>
        <w:rPr>
          <w:rFonts w:ascii="Narkisim" w:hAnsi="Narkisim" w:cs="Narkisim"/>
        </w:rPr>
      </w:pPr>
      <w:r w:rsidRPr="00352325">
        <w:rPr>
          <w:rFonts w:ascii="Narkisim" w:hAnsi="Narkisim" w:cs="Narkisim"/>
          <w:u w:val="single"/>
          <w:rtl/>
        </w:rPr>
        <w:t>תוד"ה והיורש</w:t>
      </w:r>
      <w:r w:rsidRPr="00352325">
        <w:rPr>
          <w:rFonts w:ascii="Narkisim" w:hAnsi="Narkisim" w:cs="Narkisim"/>
          <w:rtl/>
        </w:rPr>
        <w:t>. פ"ה ואי הוי לוקח מחיים, גם לאחר מיתה לא פקע וכו'. מבואר דתוס' נקטו דכוונת רש"י דהוה לוקח על הגוף מחיים. ותוס' חלקו דמחיים אין לו אלא פירות.</w:t>
      </w:r>
    </w:p>
    <w:p w14:paraId="0EB4B902"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ש"ך</w:t>
      </w:r>
      <w:r w:rsidRPr="00352325">
        <w:rPr>
          <w:rFonts w:ascii="Narkisim" w:hAnsi="Narkisim"/>
          <w:rtl/>
        </w:rPr>
        <w:t xml:space="preserve"> (קג כ) תי' דגדר תקנת אושא דנחשב לוקח ראשון מחיים (ע' בסמוך), ובאופן שמתה בחייו הוי לוקח ראשון למפרע משעת נישואין. והוא לוקח על הגוף מחיים</w:t>
      </w:r>
      <w:r w:rsidRPr="00352325">
        <w:rPr>
          <w:rStyle w:val="ae"/>
          <w:rFonts w:ascii="Narkisim" w:hAnsi="Narkisim"/>
          <w:rtl/>
        </w:rPr>
        <w:footnoteReference w:id="1418"/>
      </w:r>
      <w:r w:rsidRPr="00352325">
        <w:rPr>
          <w:rFonts w:ascii="Narkisim" w:hAnsi="Narkisim"/>
          <w:rtl/>
        </w:rPr>
        <w:t>. [וכת' דעפ"ז מיושב קו' התוס'].</w:t>
      </w:r>
    </w:p>
    <w:p w14:paraId="462A343A" w14:textId="77777777" w:rsidR="0055116D" w:rsidRPr="00352325" w:rsidRDefault="00000000" w:rsidP="00352325">
      <w:pPr>
        <w:pStyle w:val="a9"/>
        <w:bidi/>
        <w:rPr>
          <w:rFonts w:ascii="Narkisim" w:hAnsi="Narkisim"/>
        </w:rPr>
      </w:pPr>
      <w:r w:rsidRPr="00352325">
        <w:rPr>
          <w:rFonts w:ascii="Narkisim" w:hAnsi="Narkisim"/>
          <w:rtl/>
        </w:rPr>
        <w:t>אבל ה</w:t>
      </w:r>
      <w:r w:rsidRPr="00352325">
        <w:rPr>
          <w:rFonts w:ascii="Narkisim" w:hAnsi="Narkisim"/>
          <w:b/>
          <w:bCs/>
          <w:rtl/>
        </w:rPr>
        <w:t>קצות</w:t>
      </w:r>
      <w:r w:rsidRPr="00352325">
        <w:rPr>
          <w:rFonts w:ascii="Narkisim" w:hAnsi="Narkisim"/>
          <w:rtl/>
        </w:rPr>
        <w:t xml:space="preserve"> (קג ט) ביאר דכוונת רשב"ם דהוה לוקח רק על הפירות מחיים [ועי"ז הוה ברשותו]. ועי"ז ע"כ אף הזכות דלאחר מיתה הוה בגדר לוקח גוף מהיום. דאל"כ הוה 'ראוי'.</w:t>
      </w:r>
    </w:p>
    <w:p w14:paraId="5C227F3E" w14:textId="77777777" w:rsidR="0055116D" w:rsidRPr="00352325" w:rsidRDefault="00000000" w:rsidP="00352325">
      <w:pPr>
        <w:bidi/>
        <w:rPr>
          <w:rFonts w:ascii="Narkisim" w:hAnsi="Narkisim" w:cs="Narkisim"/>
        </w:rPr>
      </w:pPr>
      <w:r w:rsidRPr="00352325">
        <w:rPr>
          <w:rFonts w:ascii="Narkisim" w:hAnsi="Narkisim" w:cs="Narkisim"/>
          <w:u w:val="single"/>
          <w:rtl/>
        </w:rPr>
        <w:t>בא”ד ואין נר' דהא מחיים אין לו אלא פירות</w:t>
      </w:r>
      <w:r w:rsidRPr="00352325">
        <w:rPr>
          <w:rFonts w:ascii="Narkisim" w:hAnsi="Narkisim" w:cs="Narkisim"/>
          <w:rtl/>
        </w:rPr>
        <w:t>. בפשוטו משמע דכוונת התוס' להק' דל”ש ירושה על הגוף מחיים (וע' בסמוך). אבל על הפירות שפיר שייך גדר יורש. וצ”ב מ”ש. (וע' חזו”א).</w:t>
      </w:r>
    </w:p>
    <w:p w14:paraId="32785620" w14:textId="77777777" w:rsidR="0055116D" w:rsidRPr="00352325" w:rsidRDefault="00000000" w:rsidP="00352325">
      <w:pPr>
        <w:pStyle w:val="21"/>
        <w:bidi/>
        <w:rPr>
          <w:rFonts w:ascii="Narkisim" w:hAnsi="Narkisim"/>
        </w:rPr>
      </w:pPr>
      <w:r w:rsidRPr="00352325">
        <w:rPr>
          <w:rFonts w:ascii="Narkisim" w:hAnsi="Narkisim"/>
          <w:rtl/>
        </w:rPr>
        <w:t>תקנת אושא</w:t>
      </w:r>
    </w:p>
    <w:p w14:paraId="4D8CD2FB" w14:textId="77777777" w:rsidR="0055116D" w:rsidRPr="00352325" w:rsidRDefault="00000000" w:rsidP="00352325">
      <w:pPr>
        <w:bidi/>
        <w:rPr>
          <w:rFonts w:ascii="Narkisim" w:hAnsi="Narkisim" w:cs="Narkisim"/>
        </w:rPr>
      </w:pPr>
      <w:r w:rsidRPr="00352325">
        <w:rPr>
          <w:rFonts w:ascii="Narkisim" w:hAnsi="Narkisim" w:cs="Narkisim"/>
          <w:u w:val="single"/>
          <w:rtl/>
        </w:rPr>
        <w:t>האמר ר"י בר"ח באושא התקינו האשה שמכרה</w:t>
      </w:r>
      <w:r w:rsidRPr="00352325">
        <w:rPr>
          <w:rStyle w:val="ae"/>
          <w:rFonts w:ascii="Narkisim" w:hAnsi="Narkisim" w:cs="Narkisim"/>
          <w:u w:val="single"/>
          <w:rtl/>
        </w:rPr>
        <w:footnoteReference w:id="1419"/>
      </w:r>
      <w:r w:rsidRPr="00352325">
        <w:rPr>
          <w:rFonts w:ascii="Narkisim" w:hAnsi="Narkisim" w:cs="Narkisim"/>
          <w:u w:val="single"/>
          <w:rtl/>
        </w:rPr>
        <w:t xml:space="preserve"> וכו' הבעל מוציא מיד הלקוחות</w:t>
      </w:r>
      <w:r w:rsidRPr="00352325">
        <w:rPr>
          <w:rFonts w:ascii="Narkisim" w:hAnsi="Narkisim" w:cs="Narkisim"/>
          <w:rtl/>
        </w:rPr>
        <w:t>. פ</w:t>
      </w:r>
      <w:r w:rsidRPr="00352325">
        <w:rPr>
          <w:rFonts w:ascii="Narkisim" w:hAnsi="Narkisim" w:cs="Narkisim"/>
          <w:b/>
          <w:bCs/>
          <w:rtl/>
        </w:rPr>
        <w:t>רשב"ם</w:t>
      </w:r>
      <w:r w:rsidRPr="00352325">
        <w:rPr>
          <w:rFonts w:ascii="Narkisim" w:hAnsi="Narkisim" w:cs="Narkisim"/>
          <w:rtl/>
        </w:rPr>
        <w:t xml:space="preserve"> אי אמרת בשלמא לוקח מפיק, דהוה לוקח ראשון. אלא אי אמרת דיורש הוה משעת נישואין אמאי מפיק וכו' דאין כח לירש מה שמכר אביו. וע"כ דהוה לוקח</w:t>
      </w:r>
      <w:r w:rsidRPr="00352325">
        <w:rPr>
          <w:rStyle w:val="ae"/>
          <w:rFonts w:ascii="Narkisim" w:hAnsi="Narkisim" w:cs="Narkisim"/>
          <w:rtl/>
        </w:rPr>
        <w:footnoteReference w:id="1420"/>
      </w:r>
      <w:r w:rsidRPr="00352325">
        <w:rPr>
          <w:rFonts w:ascii="Narkisim" w:hAnsi="Narkisim" w:cs="Narkisim"/>
          <w:rtl/>
        </w:rPr>
        <w:t>.</w:t>
      </w:r>
    </w:p>
    <w:p w14:paraId="2E86BA5B"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ר"י מגאש</w:t>
      </w:r>
      <w:r w:rsidRPr="00352325">
        <w:rPr>
          <w:rFonts w:ascii="Narkisim" w:hAnsi="Narkisim"/>
          <w:rtl/>
        </w:rPr>
        <w:t xml:space="preserve"> ביאר ראית הגמ' דלא אשכחן ירושה מחיים. ומש"ה ע"כ לא הו' קנין הגוף. וכ"כ ה</w:t>
      </w:r>
      <w:r w:rsidRPr="00352325">
        <w:rPr>
          <w:rFonts w:ascii="Narkisim" w:hAnsi="Narkisim"/>
          <w:b/>
          <w:bCs/>
          <w:rtl/>
        </w:rPr>
        <w:t>תוס' רא"ש</w:t>
      </w:r>
      <w:r w:rsidRPr="00352325">
        <w:rPr>
          <w:rFonts w:ascii="Narkisim" w:hAnsi="Narkisim"/>
          <w:rtl/>
        </w:rPr>
        <w:t xml:space="preserve"> </w:t>
      </w:r>
      <w:r w:rsidRPr="00352325">
        <w:rPr>
          <w:rFonts w:ascii="Narkisim" w:hAnsi="Narkisim"/>
          <w:szCs w:val="20"/>
          <w:rtl/>
        </w:rPr>
        <w:t>(בשיטמ"ק)</w:t>
      </w:r>
      <w:r w:rsidRPr="00352325">
        <w:rPr>
          <w:rFonts w:ascii="Narkisim" w:hAnsi="Narkisim"/>
          <w:rtl/>
        </w:rPr>
        <w:t xml:space="preserve"> דפשיטא דלא הוי יורש בגוף הקרקע בחייה [וכמ”ש תוס'], דאין החי יורש החי. </w:t>
      </w:r>
      <w:r w:rsidRPr="00352325">
        <w:rPr>
          <w:rFonts w:ascii="Narkisim" w:hAnsi="Narkisim"/>
          <w:szCs w:val="20"/>
          <w:rtl/>
        </w:rPr>
        <w:t>אלא אי לוקח הוי אחרי מיתתה, לקיחה שייך מחיים א"כ משעת נישואים התחיל אותה זכות אחר מיתתה. אבל ירושה לא שייכה בגוף הקרקע בחייה הילכך קדמה מכירתה</w:t>
      </w:r>
      <w:r w:rsidRPr="00352325">
        <w:rPr>
          <w:rFonts w:ascii="Narkisim" w:hAnsi="Narkisim"/>
          <w:rtl/>
        </w:rPr>
        <w:t>.</w:t>
      </w:r>
    </w:p>
    <w:p w14:paraId="01A8005E" w14:textId="77777777" w:rsidR="0055116D" w:rsidRPr="00352325" w:rsidRDefault="00000000" w:rsidP="00352325">
      <w:pPr>
        <w:bidi/>
        <w:rPr>
          <w:rFonts w:ascii="Narkisim" w:hAnsi="Narkisim" w:cs="Narkisim"/>
        </w:rPr>
      </w:pPr>
      <w:r w:rsidRPr="00352325">
        <w:rPr>
          <w:rFonts w:ascii="Narkisim" w:hAnsi="Narkisim" w:cs="Narkisim"/>
          <w:u w:val="single"/>
          <w:rtl/>
        </w:rPr>
        <w:t>שם. באושא התקינו וכו'</w:t>
      </w:r>
      <w:r w:rsidRPr="00352325">
        <w:rPr>
          <w:rFonts w:ascii="Narkisim" w:hAnsi="Narkisim" w:cs="Narkisim"/>
          <w:rtl/>
        </w:rPr>
        <w:t>. הגמ' (כתובות עח:) מק' דבמשנה (בע"א שם) אי' דהאשה אינה מוכרת, ותנינא לתקנת אושא</w:t>
      </w:r>
      <w:r w:rsidRPr="00352325">
        <w:rPr>
          <w:rStyle w:val="ae"/>
          <w:rFonts w:ascii="Narkisim" w:hAnsi="Narkisim" w:cs="Narkisim"/>
          <w:rtl/>
        </w:rPr>
        <w:footnoteReference w:id="1421"/>
      </w:r>
      <w:r w:rsidRPr="00352325">
        <w:rPr>
          <w:rFonts w:ascii="Narkisim" w:hAnsi="Narkisim" w:cs="Narkisim"/>
          <w:rtl/>
        </w:rPr>
        <w:t>. והגמ' תי' דמתני' בחייה ולפירות, ותקנת אושא לגוף הקרקע ולאחר מיתה.</w:t>
      </w:r>
    </w:p>
    <w:p w14:paraId="2522B851" w14:textId="77777777" w:rsidR="0055116D" w:rsidRPr="00352325" w:rsidRDefault="00000000" w:rsidP="00352325">
      <w:pPr>
        <w:pStyle w:val="a9"/>
        <w:bidi/>
        <w:rPr>
          <w:rFonts w:ascii="Narkisim" w:hAnsi="Narkisim"/>
        </w:rPr>
      </w:pPr>
      <w:r w:rsidRPr="00352325">
        <w:rPr>
          <w:rFonts w:ascii="Narkisim" w:hAnsi="Narkisim"/>
          <w:rtl/>
        </w:rPr>
        <w:t>וה</w:t>
      </w:r>
      <w:r w:rsidRPr="00352325">
        <w:rPr>
          <w:rFonts w:ascii="Narkisim" w:hAnsi="Narkisim"/>
          <w:b/>
          <w:bCs/>
          <w:rtl/>
        </w:rPr>
        <w:t>רמב"ם</w:t>
      </w:r>
      <w:r w:rsidRPr="00352325">
        <w:rPr>
          <w:rFonts w:ascii="Narkisim" w:hAnsi="Narkisim"/>
          <w:rtl/>
        </w:rPr>
        <w:t xml:space="preserve"> </w:t>
      </w:r>
      <w:r w:rsidRPr="00352325">
        <w:rPr>
          <w:rFonts w:ascii="Narkisim" w:hAnsi="Narkisim"/>
          <w:szCs w:val="20"/>
          <w:rtl/>
        </w:rPr>
        <w:t xml:space="preserve">(אישות כב ז והשו"ע אה"ע צ ט) </w:t>
      </w:r>
      <w:r w:rsidRPr="00352325">
        <w:rPr>
          <w:rFonts w:ascii="Narkisim" w:hAnsi="Narkisim"/>
          <w:rtl/>
        </w:rPr>
        <w:t>כת' דכשתמות יוציא מיד הלקוחות. אבל ה</w:t>
      </w:r>
      <w:r w:rsidRPr="00352325">
        <w:rPr>
          <w:rFonts w:ascii="Narkisim" w:hAnsi="Narkisim"/>
          <w:b/>
          <w:bCs/>
          <w:rtl/>
        </w:rPr>
        <w:t>רא"ש</w:t>
      </w:r>
      <w:r w:rsidRPr="00352325">
        <w:rPr>
          <w:rFonts w:ascii="Narkisim" w:hAnsi="Narkisim"/>
          <w:rtl/>
        </w:rPr>
        <w:t xml:space="preserve"> </w:t>
      </w:r>
      <w:r w:rsidRPr="00352325">
        <w:rPr>
          <w:rFonts w:ascii="Narkisim" w:hAnsi="Narkisim"/>
          <w:szCs w:val="20"/>
          <w:rtl/>
        </w:rPr>
        <w:t>(כתובות ד יז, והו' ברמ"א שם)</w:t>
      </w:r>
      <w:r w:rsidRPr="00352325">
        <w:rPr>
          <w:rFonts w:ascii="Narkisim" w:hAnsi="Narkisim"/>
          <w:rtl/>
        </w:rPr>
        <w:t xml:space="preserve"> כת' דאף מחיים מוציא</w:t>
      </w:r>
      <w:r w:rsidRPr="00352325">
        <w:rPr>
          <w:rStyle w:val="ae"/>
          <w:rFonts w:ascii="Narkisim" w:hAnsi="Narkisim"/>
          <w:rtl/>
        </w:rPr>
        <w:footnoteReference w:id="1422"/>
      </w:r>
      <w:r w:rsidRPr="00352325">
        <w:rPr>
          <w:rFonts w:ascii="Narkisim" w:hAnsi="Narkisim"/>
          <w:rtl/>
        </w:rPr>
        <w:t>.</w:t>
      </w:r>
    </w:p>
    <w:p w14:paraId="4005CEAC" w14:textId="77777777" w:rsidR="0055116D" w:rsidRPr="00352325" w:rsidRDefault="00000000" w:rsidP="00352325">
      <w:pPr>
        <w:pStyle w:val="ac"/>
        <w:bidi/>
        <w:rPr>
          <w:rFonts w:ascii="Narkisim" w:hAnsi="Narkisim"/>
        </w:rPr>
      </w:pPr>
      <w:r w:rsidRPr="00352325">
        <w:rPr>
          <w:rFonts w:ascii="Narkisim" w:hAnsi="Narkisim"/>
          <w:u w:val="single"/>
          <w:rtl/>
        </w:rPr>
        <w:t>הבעל מוציא וכו'</w:t>
      </w:r>
      <w:r w:rsidRPr="00352325">
        <w:rPr>
          <w:rFonts w:ascii="Narkisim" w:hAnsi="Narkisim"/>
          <w:rtl/>
        </w:rPr>
        <w:t>. ה</w:t>
      </w:r>
      <w:r w:rsidRPr="00352325">
        <w:rPr>
          <w:rFonts w:ascii="Narkisim" w:hAnsi="Narkisim"/>
          <w:b/>
          <w:bCs/>
          <w:rtl/>
        </w:rPr>
        <w:t>רי"ף</w:t>
      </w:r>
      <w:r w:rsidRPr="00352325">
        <w:rPr>
          <w:rFonts w:ascii="Narkisim" w:hAnsi="Narkisim"/>
          <w:rtl/>
        </w:rPr>
        <w:t xml:space="preserve"> (כתובות נ. יח: בדה"ר, והרמב”ם כב ז) כת' דהבעל מוציא מיד הלקוחות ואי"צ </w:t>
      </w:r>
      <w:r w:rsidRPr="00352325">
        <w:rPr>
          <w:rFonts w:ascii="Narkisim" w:hAnsi="Narkisim"/>
          <w:rtl/>
        </w:rPr>
        <w:lastRenderedPageBreak/>
        <w:t>להחזיר הדמים, ואי הדמים שקבלה מהלקוחות קיימים מחזירם. ואינו יכול לטעון שמא מצאה מציאה</w:t>
      </w:r>
      <w:r w:rsidRPr="00352325">
        <w:rPr>
          <w:rStyle w:val="ae"/>
          <w:rFonts w:ascii="Narkisim" w:hAnsi="Narkisim"/>
          <w:rtl/>
        </w:rPr>
        <w:footnoteReference w:id="1423"/>
      </w:r>
      <w:r w:rsidRPr="00352325">
        <w:rPr>
          <w:rFonts w:ascii="Narkisim" w:hAnsi="Narkisim"/>
          <w:rtl/>
        </w:rPr>
        <w:t>. וה</w:t>
      </w:r>
      <w:r w:rsidRPr="00352325">
        <w:rPr>
          <w:rFonts w:ascii="Narkisim" w:hAnsi="Narkisim"/>
          <w:b/>
          <w:bCs/>
          <w:rtl/>
        </w:rPr>
        <w:t>ראשונים</w:t>
      </w:r>
      <w:r w:rsidRPr="00352325">
        <w:rPr>
          <w:rFonts w:ascii="Narkisim" w:hAnsi="Narkisim"/>
          <w:rtl/>
        </w:rPr>
        <w:t xml:space="preserve"> (עיטור כ לו:., מ”מ כב ז, והטור צ) הביאו דיש </w:t>
      </w:r>
      <w:r w:rsidRPr="00352325">
        <w:rPr>
          <w:rFonts w:ascii="Narkisim" w:hAnsi="Narkisim"/>
          <w:b/>
          <w:bCs/>
          <w:rtl/>
        </w:rPr>
        <w:t>גאונים</w:t>
      </w:r>
      <w:r w:rsidRPr="00352325">
        <w:rPr>
          <w:rFonts w:ascii="Narkisim" w:hAnsi="Narkisim"/>
          <w:rtl/>
        </w:rPr>
        <w:t xml:space="preserve"> דאפי' היכא דהמעות אינם בעין הבעל חייב להחזיר ללקוחות דמיהם</w:t>
      </w:r>
      <w:r w:rsidRPr="00352325">
        <w:rPr>
          <w:rStyle w:val="ae"/>
          <w:rFonts w:ascii="Narkisim" w:hAnsi="Narkisim"/>
          <w:rtl/>
        </w:rPr>
        <w:footnoteReference w:id="1424"/>
      </w:r>
      <w:r w:rsidRPr="00352325">
        <w:rPr>
          <w:rFonts w:ascii="Narkisim" w:hAnsi="Narkisim"/>
          <w:rtl/>
        </w:rPr>
        <w:t xml:space="preserve">. ודעת </w:t>
      </w: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אפרים</w:t>
      </w:r>
      <w:r w:rsidRPr="00352325">
        <w:rPr>
          <w:rFonts w:ascii="Narkisim" w:hAnsi="Narkisim"/>
          <w:rtl/>
        </w:rPr>
        <w:t xml:space="preserve"> (בטור ובראשונים שם) דאפי' כשהמעות הם בעין ביד הבעל אי"צ להחזיר</w:t>
      </w:r>
      <w:r w:rsidRPr="00352325">
        <w:rPr>
          <w:rStyle w:val="ae"/>
          <w:rFonts w:ascii="Narkisim" w:hAnsi="Narkisim"/>
          <w:rtl/>
        </w:rPr>
        <w:footnoteReference w:id="1425"/>
      </w:r>
      <w:r w:rsidRPr="00352325">
        <w:rPr>
          <w:rFonts w:ascii="Narkisim" w:hAnsi="Narkisim"/>
          <w:rtl/>
        </w:rPr>
        <w:t>.</w:t>
      </w:r>
    </w:p>
    <w:p w14:paraId="39D67A42" w14:textId="77777777" w:rsidR="0055116D" w:rsidRPr="00352325" w:rsidRDefault="00000000" w:rsidP="00352325">
      <w:pPr>
        <w:pStyle w:val="aa"/>
        <w:bidi/>
        <w:rPr>
          <w:rFonts w:ascii="Narkisim" w:hAnsi="Narkisim"/>
        </w:rPr>
      </w:pPr>
      <w:r w:rsidRPr="00352325">
        <w:rPr>
          <w:rFonts w:ascii="Narkisim" w:hAnsi="Narkisim"/>
          <w:rtl/>
        </w:rPr>
        <w:t>ולכאורה סברת רבינו אפרים דאף מקח טעות הוה בגדר הלואה ומלוה להוצאה ניתנה, והבעל אי"צ להחזיר מה שלוותה אשתו. וה</w:t>
      </w:r>
      <w:r w:rsidRPr="00352325">
        <w:rPr>
          <w:rFonts w:ascii="Narkisim" w:hAnsi="Narkisim"/>
          <w:b/>
          <w:bCs/>
          <w:rtl/>
        </w:rPr>
        <w:t>רשב"א</w:t>
      </w:r>
      <w:r w:rsidRPr="00352325">
        <w:rPr>
          <w:rFonts w:ascii="Narkisim" w:hAnsi="Narkisim"/>
          <w:rtl/>
        </w:rPr>
        <w:t xml:space="preserve"> (כתובות נ.) ביאר סברת הרי”ף דכיון דאיגלאי מילתא דהמקח בטל למפרע, הוה המעות כעין פקדון בידה. [ונח' בזה תי' התוס' וה</w:t>
      </w:r>
      <w:r w:rsidRPr="00352325">
        <w:rPr>
          <w:rFonts w:ascii="Narkisim" w:hAnsi="Narkisim"/>
          <w:b/>
          <w:bCs/>
          <w:rtl/>
        </w:rPr>
        <w:t>ראשונים</w:t>
      </w:r>
      <w:r w:rsidRPr="00352325">
        <w:rPr>
          <w:rFonts w:ascii="Narkisim" w:hAnsi="Narkisim"/>
          <w:rtl/>
        </w:rPr>
        <w:t xml:space="preserve"> (לעיל צב:) במקח טעות אי המעות פקדון או מלוה]. ובחי' ה</w:t>
      </w:r>
      <w:r w:rsidRPr="00352325">
        <w:rPr>
          <w:rFonts w:ascii="Narkisim" w:hAnsi="Narkisim"/>
          <w:b/>
          <w:bCs/>
          <w:rtl/>
        </w:rPr>
        <w:t>רא"ה</w:t>
      </w:r>
      <w:r w:rsidRPr="00352325">
        <w:rPr>
          <w:rFonts w:ascii="Narkisim" w:hAnsi="Narkisim"/>
          <w:rtl/>
        </w:rPr>
        <w:t xml:space="preserve"> (שם) כת' דהבעל לא זכה במעות משום דלא תקנו לבעל פירי פירות נכסי מלוג</w:t>
      </w:r>
      <w:r w:rsidRPr="00352325">
        <w:rPr>
          <w:rStyle w:val="ae"/>
          <w:rFonts w:ascii="Narkisim" w:hAnsi="Narkisim"/>
          <w:rtl/>
        </w:rPr>
        <w:footnoteReference w:id="1426"/>
      </w:r>
      <w:r w:rsidRPr="00352325">
        <w:rPr>
          <w:rFonts w:ascii="Narkisim" w:hAnsi="Narkisim"/>
          <w:rtl/>
        </w:rPr>
        <w:t xml:space="preserve"> (ע' כתובות עט:), וכדאי' (ב”ק פט.) במוכרת טובת הנאה דנכסיה</w:t>
      </w:r>
      <w:r w:rsidRPr="00352325">
        <w:rPr>
          <w:rStyle w:val="ae"/>
          <w:rFonts w:ascii="Narkisim" w:hAnsi="Narkisim"/>
          <w:rtl/>
        </w:rPr>
        <w:footnoteReference w:id="1427"/>
      </w:r>
      <w:r w:rsidRPr="00352325">
        <w:rPr>
          <w:rFonts w:ascii="Narkisim" w:hAnsi="Narkisim"/>
          <w:rtl/>
        </w:rPr>
        <w:t>.</w:t>
      </w:r>
    </w:p>
    <w:p w14:paraId="741D08FF"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רשב"א</w:t>
      </w:r>
      <w:r w:rsidRPr="00352325">
        <w:rPr>
          <w:rFonts w:ascii="Narkisim" w:hAnsi="Narkisim"/>
          <w:rtl/>
        </w:rPr>
        <w:t xml:space="preserve"> (והר"ן שם, והחלק”מ צ כח) כת' דמסתברא דהיכא שהאשה החליפה מעות אלו אף שהחליפין בידה, הבעל אינו חייב לשלם, דמכי שלחה בהו יד ואנפקינהו קמו עלה זוזי בהלואה. אבל ה</w:t>
      </w:r>
      <w:r w:rsidRPr="00352325">
        <w:rPr>
          <w:rFonts w:ascii="Narkisim" w:hAnsi="Narkisim"/>
          <w:b/>
          <w:bCs/>
          <w:rtl/>
        </w:rPr>
        <w:t>נמוק"י</w:t>
      </w:r>
      <w:r w:rsidRPr="00352325">
        <w:rPr>
          <w:rFonts w:ascii="Narkisim" w:hAnsi="Narkisim"/>
          <w:rtl/>
        </w:rPr>
        <w:t xml:space="preserve"> (כאן) כת' דאף אם יש דבר שבא מחמת אותן מעות שנטלה, מחזיר ללוקח</w:t>
      </w:r>
      <w:r w:rsidRPr="00352325">
        <w:rPr>
          <w:rStyle w:val="ae"/>
          <w:rFonts w:ascii="Narkisim" w:hAnsi="Narkisim"/>
          <w:rtl/>
        </w:rPr>
        <w:footnoteReference w:id="1428"/>
      </w:r>
      <w:r w:rsidRPr="00352325">
        <w:rPr>
          <w:rFonts w:ascii="Narkisim" w:hAnsi="Narkisim"/>
          <w:rtl/>
        </w:rPr>
        <w:t>.</w:t>
      </w:r>
    </w:p>
    <w:p w14:paraId="18EF025E"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רע"א</w:t>
      </w:r>
      <w:r w:rsidRPr="00352325">
        <w:rPr>
          <w:rFonts w:ascii="Narkisim" w:hAnsi="Narkisim"/>
          <w:rtl/>
        </w:rPr>
        <w:t xml:space="preserve"> תמה על הנמוק"י דכיון שהוציאתם נעשית הלואה</w:t>
      </w:r>
      <w:r w:rsidRPr="00352325">
        <w:rPr>
          <w:rStyle w:val="ae"/>
          <w:rFonts w:ascii="Narkisim" w:hAnsi="Narkisim"/>
          <w:rtl/>
        </w:rPr>
        <w:footnoteReference w:id="1429"/>
      </w:r>
      <w:r w:rsidRPr="00352325">
        <w:rPr>
          <w:rFonts w:ascii="Narkisim" w:hAnsi="Narkisim"/>
          <w:rtl/>
        </w:rPr>
        <w:t xml:space="preserve"> [וכסברת הרשב"א], וא”כ אף חליפין לא יגבו. ויש שביארו דהחליפין הוה תמורת החפץ</w:t>
      </w:r>
      <w:r w:rsidRPr="00352325">
        <w:rPr>
          <w:rStyle w:val="ae"/>
          <w:rFonts w:ascii="Narkisim" w:hAnsi="Narkisim"/>
          <w:rtl/>
        </w:rPr>
        <w:footnoteReference w:id="1430"/>
      </w:r>
      <w:r w:rsidRPr="00352325">
        <w:rPr>
          <w:rFonts w:ascii="Narkisim" w:hAnsi="Narkisim"/>
          <w:rtl/>
        </w:rPr>
        <w:t>, ועדיין נחשב כפקדון בידה</w:t>
      </w:r>
      <w:r w:rsidRPr="00352325">
        <w:rPr>
          <w:rStyle w:val="ae"/>
          <w:rFonts w:ascii="Narkisim" w:hAnsi="Narkisim"/>
          <w:rtl/>
        </w:rPr>
        <w:footnoteReference w:id="1431"/>
      </w:r>
      <w:r w:rsidRPr="00352325">
        <w:rPr>
          <w:rFonts w:ascii="Narkisim" w:hAnsi="Narkisim"/>
          <w:rtl/>
        </w:rPr>
        <w:t>.</w:t>
      </w:r>
      <w:r w:rsidRPr="00352325">
        <w:rPr>
          <w:rStyle w:val="ae"/>
          <w:rFonts w:ascii="Narkisim" w:hAnsi="Narkisim"/>
          <w:rtl/>
        </w:rPr>
        <w:footnoteReference w:id="1432"/>
      </w:r>
      <w:r w:rsidRPr="00352325">
        <w:rPr>
          <w:rFonts w:ascii="Narkisim" w:hAnsi="Narkisim"/>
          <w:rtl/>
        </w:rPr>
        <w:t xml:space="preserve"> ו</w:t>
      </w:r>
      <w:r w:rsidRPr="00352325">
        <w:rPr>
          <w:rFonts w:ascii="Narkisim" w:hAnsi="Narkisim"/>
          <w:b/>
          <w:bCs/>
          <w:rtl/>
        </w:rPr>
        <w:t>רע"א</w:t>
      </w:r>
      <w:r w:rsidRPr="00352325">
        <w:rPr>
          <w:rFonts w:ascii="Narkisim" w:hAnsi="Narkisim"/>
          <w:rtl/>
        </w:rPr>
        <w:t xml:space="preserve"> תי' דכוונת הנמוק"י כדברי הרא"ה דהטעם שהבעל לא זכה במעות הוה משום דלא תקנו לו פירי פירות. ומש"ה לא יזכה אף בכל חליפיהם</w:t>
      </w:r>
      <w:r w:rsidRPr="00352325">
        <w:rPr>
          <w:rStyle w:val="ae"/>
          <w:rFonts w:ascii="Narkisim" w:hAnsi="Narkisim"/>
          <w:rtl/>
        </w:rPr>
        <w:footnoteReference w:id="1433"/>
      </w:r>
      <w:r w:rsidRPr="00352325">
        <w:rPr>
          <w:rFonts w:ascii="Narkisim" w:hAnsi="Narkisim"/>
          <w:rtl/>
        </w:rPr>
        <w:t>.</w:t>
      </w:r>
    </w:p>
    <w:p w14:paraId="243AA100"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חלק"מ</w:t>
      </w:r>
      <w:r w:rsidRPr="00352325">
        <w:rPr>
          <w:rFonts w:ascii="Narkisim" w:hAnsi="Narkisim"/>
          <w:rtl/>
        </w:rPr>
        <w:t xml:space="preserve"> (צא ו) הביא ע"פ דברי הנמוק"י דאף באשה שלוותה ונשאת (בסוגיין בע”א), לדעת הרמב"ם דהיכא שהוא בעין מוציאין</w:t>
      </w:r>
      <w:r w:rsidRPr="00352325">
        <w:rPr>
          <w:rStyle w:val="ae"/>
          <w:rFonts w:ascii="Narkisim" w:hAnsi="Narkisim"/>
          <w:rtl/>
        </w:rPr>
        <w:footnoteReference w:id="1434"/>
      </w:r>
      <w:r w:rsidRPr="00352325">
        <w:rPr>
          <w:rFonts w:ascii="Narkisim" w:hAnsi="Narkisim"/>
          <w:rtl/>
        </w:rPr>
        <w:t>, ה"ה כשיש דבר אחר מחמת מעות המלוה מוציאין</w:t>
      </w:r>
      <w:r w:rsidRPr="00352325">
        <w:rPr>
          <w:rStyle w:val="ae"/>
          <w:rFonts w:ascii="Narkisim" w:hAnsi="Narkisim"/>
          <w:rtl/>
        </w:rPr>
        <w:footnoteReference w:id="1435"/>
      </w:r>
      <w:r w:rsidRPr="00352325">
        <w:rPr>
          <w:rFonts w:ascii="Narkisim" w:hAnsi="Narkisim"/>
          <w:rtl/>
        </w:rPr>
        <w:t xml:space="preserve"> [והכרעת הב"י והרמ”א (שם ד) דלא כנמוק”י]</w:t>
      </w:r>
      <w:r w:rsidRPr="00352325">
        <w:rPr>
          <w:rStyle w:val="ae"/>
          <w:rFonts w:ascii="Narkisim" w:hAnsi="Narkisim"/>
          <w:rtl/>
        </w:rPr>
        <w:footnoteReference w:id="1436"/>
      </w:r>
      <w:r w:rsidRPr="00352325">
        <w:rPr>
          <w:rFonts w:ascii="Narkisim" w:hAnsi="Narkisim"/>
          <w:rtl/>
        </w:rPr>
        <w:t>. אבל ה</w:t>
      </w:r>
      <w:r w:rsidRPr="00352325">
        <w:rPr>
          <w:rFonts w:ascii="Narkisim" w:hAnsi="Narkisim"/>
          <w:b/>
          <w:bCs/>
          <w:rtl/>
        </w:rPr>
        <w:t>בי"ש</w:t>
      </w:r>
      <w:r w:rsidRPr="00352325">
        <w:rPr>
          <w:rFonts w:ascii="Narkisim" w:hAnsi="Narkisim"/>
          <w:rtl/>
        </w:rPr>
        <w:t xml:space="preserve"> (צא י) חילק דהנמוק"י איירי דוקא במכרה נכסי מלוג, אבל בלוותה מלוה להוצאה ניתנה</w:t>
      </w:r>
      <w:r w:rsidRPr="00352325">
        <w:rPr>
          <w:rStyle w:val="ae"/>
          <w:rFonts w:ascii="Narkisim" w:hAnsi="Narkisim"/>
          <w:rtl/>
        </w:rPr>
        <w:footnoteReference w:id="1437"/>
      </w:r>
      <w:r w:rsidRPr="00352325">
        <w:rPr>
          <w:rFonts w:ascii="Narkisim" w:hAnsi="Narkisim"/>
          <w:rtl/>
        </w:rPr>
        <w:t>.</w:t>
      </w:r>
    </w:p>
    <w:p w14:paraId="783F3019" w14:textId="77777777" w:rsidR="0055116D" w:rsidRPr="00352325" w:rsidRDefault="00000000" w:rsidP="00352325">
      <w:pPr>
        <w:bidi/>
        <w:rPr>
          <w:rFonts w:ascii="Narkisim" w:hAnsi="Narkisim" w:cs="Narkisim"/>
        </w:rPr>
      </w:pPr>
      <w:r w:rsidRPr="00352325">
        <w:rPr>
          <w:rFonts w:ascii="Narkisim" w:hAnsi="Narkisim" w:cs="Narkisim"/>
          <w:u w:val="single"/>
          <w:rtl/>
        </w:rPr>
        <w:lastRenderedPageBreak/>
        <w:t>שם</w:t>
      </w:r>
      <w:r w:rsidRPr="00352325">
        <w:rPr>
          <w:rFonts w:ascii="Narkisim" w:hAnsi="Narkisim" w:cs="Narkisim"/>
          <w:rtl/>
        </w:rPr>
        <w:t>. ו</w:t>
      </w:r>
      <w:r w:rsidRPr="00352325">
        <w:rPr>
          <w:rFonts w:ascii="Narkisim" w:hAnsi="Narkisim" w:cs="Narkisim"/>
          <w:b/>
          <w:bCs/>
          <w:rtl/>
        </w:rPr>
        <w:t>רשב"ם</w:t>
      </w:r>
      <w:r w:rsidRPr="00352325">
        <w:rPr>
          <w:rFonts w:ascii="Narkisim" w:hAnsi="Narkisim" w:cs="Narkisim"/>
          <w:rtl/>
        </w:rPr>
        <w:t xml:space="preserve"> (נ. ד"ה הבעל) פי' דאלמוה רבנן לשעבודא דבעל, עשאוהו לוקח ראשון. ועד"ז כת' </w:t>
      </w:r>
      <w:r w:rsidRPr="00352325">
        <w:rPr>
          <w:rFonts w:ascii="Narkisim" w:hAnsi="Narkisim" w:cs="Narkisim"/>
          <w:b/>
          <w:bCs/>
          <w:rtl/>
        </w:rPr>
        <w:t>רש"י</w:t>
      </w:r>
      <w:r w:rsidRPr="00352325">
        <w:rPr>
          <w:rFonts w:ascii="Narkisim" w:hAnsi="Narkisim" w:cs="Narkisim"/>
          <w:sz w:val="20"/>
          <w:szCs w:val="20"/>
          <w:rtl/>
        </w:rPr>
        <w:t xml:space="preserve"> (ב"ק פח:)</w:t>
      </w:r>
      <w:r w:rsidRPr="00352325">
        <w:rPr>
          <w:rStyle w:val="ae"/>
          <w:rFonts w:ascii="Narkisim" w:hAnsi="Narkisim" w:cs="Narkisim"/>
          <w:sz w:val="20"/>
          <w:szCs w:val="20"/>
          <w:rtl/>
        </w:rPr>
        <w:footnoteReference w:id="1438"/>
      </w:r>
      <w:r w:rsidRPr="00352325">
        <w:rPr>
          <w:rFonts w:ascii="Narkisim" w:hAnsi="Narkisim" w:cs="Narkisim"/>
          <w:rtl/>
        </w:rPr>
        <w:t>.</w:t>
      </w:r>
    </w:p>
    <w:p w14:paraId="2B252AA4" w14:textId="77777777" w:rsidR="0055116D" w:rsidRPr="00352325" w:rsidRDefault="00000000" w:rsidP="00352325">
      <w:pPr>
        <w:pStyle w:val="a9"/>
        <w:bidi/>
        <w:rPr>
          <w:rFonts w:ascii="Narkisim" w:hAnsi="Narkisim"/>
        </w:rPr>
      </w:pPr>
      <w:r w:rsidRPr="00352325">
        <w:rPr>
          <w:rFonts w:ascii="Narkisim" w:hAnsi="Narkisim"/>
          <w:rtl/>
        </w:rPr>
        <w:t>ה</w:t>
      </w:r>
      <w:r w:rsidRPr="00352325">
        <w:rPr>
          <w:rFonts w:ascii="Narkisim" w:hAnsi="Narkisim"/>
          <w:b/>
          <w:bCs/>
          <w:rtl/>
        </w:rPr>
        <w:t>ש"ך</w:t>
      </w:r>
      <w:r w:rsidRPr="00352325">
        <w:rPr>
          <w:rFonts w:ascii="Narkisim" w:hAnsi="Narkisim"/>
          <w:rtl/>
        </w:rPr>
        <w:t xml:space="preserve"> (קג כ) ביאר [סברת הרא"ש הנ"ל] דכשמתה הוי לוקח 'למפרע', והוי כלוקח מחיים. אבל ה</w:t>
      </w:r>
      <w:r w:rsidRPr="00352325">
        <w:rPr>
          <w:rFonts w:ascii="Narkisim" w:hAnsi="Narkisim"/>
          <w:b/>
          <w:bCs/>
          <w:rtl/>
        </w:rPr>
        <w:t>קצות</w:t>
      </w:r>
      <w:r w:rsidRPr="00352325">
        <w:rPr>
          <w:rFonts w:ascii="Narkisim" w:hAnsi="Narkisim"/>
          <w:rtl/>
        </w:rPr>
        <w:t xml:space="preserve"> (קג ט, ואבנ”מ צ יא) דייק מדברי רש"י (הנ"ל) דגדר תקנת אושא שייך לקנין</w:t>
      </w:r>
      <w:r w:rsidRPr="00352325">
        <w:rPr>
          <w:rFonts w:ascii="Narkisim" w:hAnsi="Narkisim"/>
          <w:i/>
          <w:iCs/>
          <w:rtl/>
        </w:rPr>
        <w:t xml:space="preserve"> </w:t>
      </w:r>
      <w:r w:rsidRPr="00352325">
        <w:rPr>
          <w:rFonts w:ascii="Narkisim" w:hAnsi="Narkisim"/>
          <w:rtl/>
        </w:rPr>
        <w:t>פירות, דאלמוה לק"פ דהך קנין פירות יחשב כקנין הגוף [וכמו למ”ד ק”פ כקה”ג לקמן קלו:</w:t>
      </w:r>
      <w:r w:rsidRPr="00352325">
        <w:rPr>
          <w:rStyle w:val="ae"/>
          <w:rFonts w:ascii="Narkisim" w:hAnsi="Narkisim"/>
          <w:rtl/>
        </w:rPr>
        <w:footnoteReference w:id="1439"/>
      </w:r>
      <w:r w:rsidRPr="00352325">
        <w:rPr>
          <w:rFonts w:ascii="Narkisim" w:hAnsi="Narkisim"/>
          <w:rtl/>
        </w:rPr>
        <w:t>], ועי"ז לא תוכל למכור</w:t>
      </w:r>
      <w:r w:rsidRPr="00352325">
        <w:rPr>
          <w:rStyle w:val="ae"/>
          <w:rFonts w:ascii="Narkisim" w:hAnsi="Narkisim"/>
          <w:rtl/>
        </w:rPr>
        <w:footnoteReference w:id="1440"/>
      </w:r>
      <w:r w:rsidRPr="00352325">
        <w:rPr>
          <w:rFonts w:ascii="Narkisim" w:hAnsi="Narkisim"/>
          <w:rtl/>
        </w:rPr>
        <w:t>.</w:t>
      </w:r>
    </w:p>
    <w:p w14:paraId="4BE19D49" w14:textId="77777777" w:rsidR="0055116D" w:rsidRPr="00352325" w:rsidRDefault="00000000" w:rsidP="00352325">
      <w:pPr>
        <w:pStyle w:val="a9"/>
        <w:bidi/>
        <w:rPr>
          <w:rFonts w:ascii="Narkisim" w:hAnsi="Narkisim"/>
        </w:rPr>
      </w:pPr>
      <w:r w:rsidRPr="00352325">
        <w:rPr>
          <w:rFonts w:ascii="Narkisim" w:hAnsi="Narkisim"/>
          <w:rtl/>
        </w:rPr>
        <w:t>אך ה</w:t>
      </w:r>
      <w:r w:rsidRPr="00352325">
        <w:rPr>
          <w:rFonts w:ascii="Narkisim" w:hAnsi="Narkisim"/>
          <w:b/>
          <w:bCs/>
          <w:rtl/>
        </w:rPr>
        <w:t>קצות</w:t>
      </w:r>
      <w:r w:rsidRPr="00352325">
        <w:rPr>
          <w:rFonts w:ascii="Narkisim" w:hAnsi="Narkisim"/>
          <w:rtl/>
        </w:rPr>
        <w:t xml:space="preserve"> כת' דלפ"ז במקום שאין לבעל קנין פירות ל"ש תקנת אושא. ואילו </w:t>
      </w:r>
      <w:r w:rsidRPr="00352325">
        <w:rPr>
          <w:rFonts w:ascii="Narkisim" w:hAnsi="Narkisim"/>
          <w:b/>
          <w:bCs/>
          <w:rtl/>
        </w:rPr>
        <w:t>תוס</w:t>
      </w:r>
      <w:r w:rsidRPr="00352325">
        <w:rPr>
          <w:rFonts w:ascii="Narkisim" w:hAnsi="Narkisim"/>
          <w:rtl/>
        </w:rPr>
        <w:t>' [לעיל קלו: וכ"מ] כת' דתקנת אושא הוה אף במקום שנסתלק מהפירות. וע"כ דגדר התקנה דהבעל הוה לוקח בעלמא [אף לולי קנין פירות].</w:t>
      </w:r>
    </w:p>
    <w:p w14:paraId="295BCCD7"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קצות</w:t>
      </w:r>
      <w:r w:rsidRPr="00352325">
        <w:rPr>
          <w:rFonts w:ascii="Narkisim" w:hAnsi="Narkisim" w:cs="Narkisim"/>
          <w:rtl/>
        </w:rPr>
        <w:t xml:space="preserve"> הק' דלפ</w:t>
      </w:r>
      <w:r w:rsidRPr="00352325">
        <w:rPr>
          <w:rFonts w:ascii="Narkisim" w:hAnsi="Narkisim" w:cs="Narkisim"/>
          <w:b/>
          <w:bCs/>
          <w:rtl/>
        </w:rPr>
        <w:t>רש"י</w:t>
      </w:r>
      <w:r w:rsidRPr="00352325">
        <w:rPr>
          <w:rFonts w:ascii="Narkisim" w:hAnsi="Narkisim" w:cs="Narkisim"/>
          <w:rtl/>
        </w:rPr>
        <w:t xml:space="preserve"> (הנ"ל) א"כ י"ל דהוה גדר לוקח רק כלפי הפירות</w:t>
      </w:r>
      <w:r w:rsidRPr="00352325">
        <w:rPr>
          <w:rStyle w:val="ae"/>
          <w:rFonts w:ascii="Narkisim" w:hAnsi="Narkisim" w:cs="Narkisim"/>
          <w:rtl/>
        </w:rPr>
        <w:footnoteReference w:id="1441"/>
      </w:r>
      <w:r w:rsidRPr="00352325">
        <w:rPr>
          <w:rFonts w:ascii="Narkisim" w:hAnsi="Narkisim" w:cs="Narkisim"/>
          <w:rtl/>
        </w:rPr>
        <w:t xml:space="preserve"> [וק"פ כקה"ג], ומנ"ל דהוה לוקח אף על גוף הקרקע לאחר מיתה. ואילו בסוגיין משמע דהוכיחו דהוה לוקח אף על גוף הקרקע [עכ”פ לאחר מיתה]</w:t>
      </w:r>
      <w:r w:rsidRPr="00352325">
        <w:rPr>
          <w:rStyle w:val="ae"/>
          <w:rFonts w:ascii="Narkisim" w:hAnsi="Narkisim" w:cs="Narkisim"/>
          <w:rtl/>
        </w:rPr>
        <w:footnoteReference w:id="1442"/>
      </w:r>
      <w:r w:rsidRPr="00352325">
        <w:rPr>
          <w:rFonts w:ascii="Narkisim" w:hAnsi="Narkisim" w:cs="Narkisim"/>
          <w:rtl/>
        </w:rPr>
        <w:t>.</w:t>
      </w:r>
    </w:p>
    <w:p w14:paraId="41CE2D58" w14:textId="77777777" w:rsidR="0055116D" w:rsidRPr="00352325" w:rsidRDefault="00000000" w:rsidP="00352325">
      <w:pPr>
        <w:bidi/>
        <w:rPr>
          <w:rFonts w:ascii="Narkisim" w:hAnsi="Narkisim" w:cs="Narkisim"/>
        </w:rPr>
      </w:pPr>
      <w:r w:rsidRPr="00352325">
        <w:rPr>
          <w:rFonts w:ascii="Narkisim" w:hAnsi="Narkisim" w:cs="Narkisim"/>
          <w:rtl/>
        </w:rPr>
        <w:t>והקצות דן דאפ"ל דהנידון בסוגיין מצד אחר. דבתר דתקנו תקנת אושא, ויש לבעל קנין פירות אלים. א"כ הגוף אינו ברשות האשה והוה ראוי, וא"כ הבעל לא יירש ממנה דאין הבעל נוטל בראוי כבמוחזק.</w:t>
      </w:r>
    </w:p>
    <w:p w14:paraId="1DAE6F9F" w14:textId="77777777" w:rsidR="0055116D" w:rsidRPr="00352325" w:rsidRDefault="00000000" w:rsidP="00352325">
      <w:pPr>
        <w:pStyle w:val="aa"/>
        <w:bidi/>
        <w:rPr>
          <w:rFonts w:ascii="Narkisim" w:hAnsi="Narkisim"/>
        </w:rPr>
      </w:pPr>
      <w:r w:rsidRPr="00352325">
        <w:rPr>
          <w:rFonts w:ascii="Narkisim" w:hAnsi="Narkisim"/>
          <w:rtl/>
        </w:rPr>
        <w:t>וכדאי' (גיטין מח:) דהביאו מדתניא הבכור נוטל פי שנים בשדה החוזרת לאביו ביובל, ורש"י דלר' יוחנן דכקנין הגוף הו"ל ראוי. וה"נ בתר תקנת אושא לכו”ע. ואף דהוה מחמת הבעל עצמו, הא כעי"ז אי' (לעיל קכו.) גבי בכור במלוה שעמו פלגי [דספק נחשב ראוי].</w:t>
      </w:r>
    </w:p>
    <w:p w14:paraId="47FCFAC2" w14:textId="77777777" w:rsidR="0055116D" w:rsidRPr="00352325" w:rsidRDefault="00000000" w:rsidP="00352325">
      <w:pPr>
        <w:pStyle w:val="a9"/>
        <w:bidi/>
        <w:rPr>
          <w:rFonts w:ascii="Narkisim" w:hAnsi="Narkisim"/>
        </w:rPr>
      </w:pPr>
      <w:r w:rsidRPr="00352325">
        <w:rPr>
          <w:rFonts w:ascii="Narkisim" w:hAnsi="Narkisim"/>
          <w:rtl/>
        </w:rPr>
        <w:t>וע"כ דהבעל זוכה בגוף לאחר מיתה משום דמתחלת הנשואין נעשה תיכף לוקח על הפירות מחיים ועל הגוף לאחר מותה. וביאר דהוה גדר ככותב נכסיו בפירוש פירי מהיום וגוף לאחר מותו. וע"כ דהוי לוקח לאחר מותה</w:t>
      </w:r>
      <w:r w:rsidRPr="00352325">
        <w:rPr>
          <w:rStyle w:val="ae"/>
          <w:rFonts w:ascii="Narkisim" w:hAnsi="Narkisim"/>
          <w:rtl/>
        </w:rPr>
        <w:footnoteReference w:id="1443"/>
      </w:r>
      <w:r w:rsidRPr="00352325">
        <w:rPr>
          <w:rFonts w:ascii="Narkisim" w:hAnsi="Narkisim"/>
          <w:rtl/>
        </w:rPr>
        <w:t>, ואף דמחיים לא הוי לוקח על הגוף.</w:t>
      </w:r>
    </w:p>
    <w:p w14:paraId="4F2CAFB4"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ועוה"ק ה</w:t>
      </w:r>
      <w:r w:rsidRPr="00352325">
        <w:rPr>
          <w:rFonts w:ascii="Narkisim" w:hAnsi="Narkisim" w:cs="Narkisim"/>
          <w:b/>
          <w:bCs/>
          <w:rtl/>
        </w:rPr>
        <w:t>קצות</w:t>
      </w:r>
      <w:r w:rsidRPr="00352325">
        <w:rPr>
          <w:rFonts w:ascii="Narkisim" w:hAnsi="Narkisim" w:cs="Narkisim"/>
          <w:rtl/>
        </w:rPr>
        <w:t xml:space="preserve"> בהא דאי' (כתובות צה:, הו' בתוד”ה התם) דהנותן לאשה פנויה ואחריה לאחר, ועמדה וניסת בעל לוקח הוה [משום תקנת אושא], ומש"ה ל"ק אחריך. ומבואר דהוה לוקח מחיים על הגוף [ומש"ה מפקיע מיד אחריך], ואי אמרת דיש לו רק קנין פירות כקה"ג (וכנ"ל) א"כ האיך יפקיע מיד 'אחריך'.</w:t>
      </w:r>
    </w:p>
    <w:p w14:paraId="005D7452"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קצות</w:t>
      </w:r>
      <w:r w:rsidRPr="00352325">
        <w:rPr>
          <w:rFonts w:ascii="Narkisim" w:hAnsi="Narkisim" w:cs="Narkisim"/>
          <w:rtl/>
        </w:rPr>
        <w:t xml:space="preserve"> תי' דמ"מ האחריך אינו יכול לזכות, דקנין פירות של הבעל כקה"ג, ומעכב שלא יוכל האחריך לזכות בקנין הגוף של הנכסים. וכלפי קנין פירות דבשעת גמר מיתה קדם הבעל, ומש"ה האחריך אינו זוכה בק"פ. ומש"ה אינו יכול לזכות אף בקנין הגוף</w:t>
      </w:r>
      <w:r w:rsidRPr="00352325">
        <w:rPr>
          <w:rStyle w:val="ae"/>
          <w:rFonts w:ascii="Narkisim" w:hAnsi="Narkisim" w:cs="Narkisim"/>
          <w:rtl/>
        </w:rPr>
        <w:footnoteReference w:id="1444"/>
      </w:r>
      <w:r w:rsidRPr="00352325">
        <w:rPr>
          <w:rFonts w:ascii="Narkisim" w:hAnsi="Narkisim" w:cs="Narkisim"/>
          <w:rtl/>
        </w:rPr>
        <w:t>.</w:t>
      </w:r>
    </w:p>
    <w:p w14:paraId="1C441ECB" w14:textId="77777777" w:rsidR="0055116D" w:rsidRPr="00352325" w:rsidRDefault="00000000" w:rsidP="00352325">
      <w:pPr>
        <w:pStyle w:val="ac"/>
        <w:bidi/>
        <w:rPr>
          <w:rFonts w:ascii="Narkisim" w:hAnsi="Narkisim"/>
        </w:rPr>
      </w:pPr>
      <w:r w:rsidRPr="00352325">
        <w:rPr>
          <w:rFonts w:ascii="Narkisim" w:hAnsi="Narkisim"/>
          <w:u w:val="single"/>
          <w:rtl/>
        </w:rPr>
        <w:t>שם</w:t>
      </w:r>
      <w:r w:rsidRPr="00352325">
        <w:rPr>
          <w:rFonts w:ascii="Narkisim" w:hAnsi="Narkisim"/>
          <w:rtl/>
        </w:rPr>
        <w:t>. ו</w:t>
      </w:r>
      <w:r w:rsidRPr="00352325">
        <w:rPr>
          <w:rFonts w:ascii="Narkisim" w:hAnsi="Narkisim"/>
          <w:b/>
          <w:bCs/>
          <w:rtl/>
        </w:rPr>
        <w:t>רע"א</w:t>
      </w:r>
      <w:r w:rsidRPr="00352325">
        <w:rPr>
          <w:rFonts w:ascii="Narkisim" w:hAnsi="Narkisim"/>
          <w:rtl/>
        </w:rPr>
        <w:t xml:space="preserve"> הק' דמנ"ל לגמ' דתקנת אושא הוה 'לוקח', נימא דתקנו רק דקנין פירות כקה"ג [וע”ד הנ”ל]. וכמו דלר' יוחנן (לעיל קלו:) בעל קנין הגוף אינו יכול למכור</w:t>
      </w:r>
      <w:r w:rsidRPr="00352325">
        <w:rPr>
          <w:rStyle w:val="ae"/>
          <w:rFonts w:ascii="Narkisim" w:hAnsi="Narkisim"/>
          <w:rtl/>
        </w:rPr>
        <w:footnoteReference w:id="1445"/>
      </w:r>
      <w:r w:rsidRPr="00352325">
        <w:rPr>
          <w:rFonts w:ascii="Narkisim" w:hAnsi="Narkisim"/>
          <w:rtl/>
        </w:rPr>
        <w:t xml:space="preserve">, נימא דלר"ל תקנו דאותו קנין דיש לו בפירות יחשב </w:t>
      </w:r>
      <w:r w:rsidRPr="00352325">
        <w:rPr>
          <w:rFonts w:ascii="Narkisim" w:hAnsi="Narkisim"/>
          <w:rtl/>
        </w:rPr>
        <w:lastRenderedPageBreak/>
        <w:t>קנין הגוף</w:t>
      </w:r>
      <w:r w:rsidRPr="00352325">
        <w:rPr>
          <w:rStyle w:val="ae"/>
          <w:rFonts w:ascii="Narkisim" w:hAnsi="Narkisim"/>
          <w:rtl/>
        </w:rPr>
        <w:footnoteReference w:id="1446"/>
      </w:r>
      <w:r w:rsidRPr="00352325">
        <w:rPr>
          <w:rFonts w:ascii="Narkisim" w:hAnsi="Narkisim"/>
          <w:rtl/>
        </w:rPr>
        <w:t>. [ולעולם הוה רק בגדר יורש].</w:t>
      </w:r>
    </w:p>
    <w:p w14:paraId="7C5E23A4" w14:textId="77777777" w:rsidR="0055116D" w:rsidRPr="00352325" w:rsidRDefault="00000000" w:rsidP="00352325">
      <w:pPr>
        <w:pStyle w:val="ac"/>
        <w:bidi/>
        <w:rPr>
          <w:rFonts w:ascii="Narkisim" w:hAnsi="Narkisim"/>
        </w:rPr>
      </w:pPr>
      <w:r w:rsidRPr="00352325">
        <w:rPr>
          <w:rFonts w:ascii="Narkisim" w:hAnsi="Narkisim"/>
          <w:u w:val="single"/>
          <w:rtl/>
        </w:rPr>
        <w:t>רשב"ם ד"ה האשה שמכרה וכו'</w:t>
      </w:r>
      <w:r w:rsidRPr="00352325">
        <w:rPr>
          <w:rFonts w:ascii="Narkisim" w:hAnsi="Narkisim"/>
          <w:rtl/>
        </w:rPr>
        <w:t>. שאם</w:t>
      </w:r>
      <w:r w:rsidRPr="00352325">
        <w:rPr>
          <w:rStyle w:val="ae"/>
          <w:rFonts w:ascii="Narkisim" w:hAnsi="Narkisim"/>
          <w:rtl/>
        </w:rPr>
        <w:footnoteReference w:id="1447"/>
      </w:r>
      <w:r w:rsidRPr="00352325">
        <w:rPr>
          <w:rFonts w:ascii="Narkisim" w:hAnsi="Narkisim"/>
          <w:rtl/>
        </w:rPr>
        <w:t xml:space="preserve"> ימות בעלה יזכה בהן וכו'. פי' שהאשה שמכרה סתם, באושא תקנו שאם תמות יפסידו. [דגדר תקנת אושא הוה דוקא על הצד שתמות בחייו (וכדמבואר לעיל נ.). אבל אם ימות בעלה יזכה. [ואין לפרש כפשטות הלשון שמכרה בתנאי שאם ימות בעלה, דבכה"ג באמת מהני].</w:t>
      </w:r>
    </w:p>
    <w:p w14:paraId="428A4742" w14:textId="77777777" w:rsidR="0055116D" w:rsidRPr="00352325" w:rsidRDefault="00000000" w:rsidP="00352325">
      <w:pPr>
        <w:bidi/>
        <w:rPr>
          <w:rFonts w:ascii="Narkisim" w:hAnsi="Narkisim" w:cs="Narkisim"/>
        </w:rPr>
      </w:pPr>
      <w:r w:rsidRPr="00352325">
        <w:rPr>
          <w:rFonts w:ascii="Narkisim" w:hAnsi="Narkisim" w:cs="Narkisim"/>
          <w:u w:val="single"/>
          <w:rtl/>
        </w:rPr>
        <w:t>רשב”ם ד”ה אי אמרת</w:t>
      </w:r>
      <w:r w:rsidRPr="00352325">
        <w:rPr>
          <w:rFonts w:ascii="Narkisim" w:hAnsi="Narkisim" w:cs="Narkisim"/>
          <w:rtl/>
        </w:rPr>
        <w:t xml:space="preserve">. אא"א יורש הוה משעת נישואין וכו' ואין כח ביורשין לירש מה שמכר אביהן וכו'. וע”כ הוה לוקח, וקדם מקח הבעל ללקוחות. </w:t>
      </w:r>
      <w:r w:rsidRPr="00352325">
        <w:rPr>
          <w:rFonts w:ascii="Narkisim" w:hAnsi="Narkisim" w:cs="Narkisim"/>
          <w:b/>
          <w:bCs/>
          <w:rtl/>
        </w:rPr>
        <w:t>רע”א</w:t>
      </w:r>
      <w:r w:rsidRPr="00352325">
        <w:rPr>
          <w:rFonts w:ascii="Narkisim" w:hAnsi="Narkisim" w:cs="Narkisim"/>
          <w:rtl/>
        </w:rPr>
        <w:t xml:space="preserve"> הק' דמ”מ נימא דתקנו באושא שהוא יורש על הגוף משעת נישואין [ויורש מוקדם עדיף]</w:t>
      </w:r>
      <w:r w:rsidRPr="00352325">
        <w:rPr>
          <w:rStyle w:val="ae"/>
          <w:rFonts w:ascii="Narkisim" w:hAnsi="Narkisim" w:cs="Narkisim"/>
          <w:rtl/>
        </w:rPr>
        <w:footnoteReference w:id="1448"/>
      </w:r>
      <w:r w:rsidRPr="00352325">
        <w:rPr>
          <w:rFonts w:ascii="Narkisim" w:hAnsi="Narkisim" w:cs="Narkisim"/>
          <w:rtl/>
        </w:rPr>
        <w:t>.</w:t>
      </w:r>
    </w:p>
    <w:p w14:paraId="4DDC9268" w14:textId="77777777" w:rsidR="0055116D" w:rsidRPr="00352325" w:rsidRDefault="00000000" w:rsidP="00352325">
      <w:pPr>
        <w:pStyle w:val="aa"/>
        <w:bidi/>
        <w:rPr>
          <w:rFonts w:ascii="Narkisim" w:hAnsi="Narkisim"/>
        </w:rPr>
      </w:pPr>
      <w:r w:rsidRPr="00352325">
        <w:rPr>
          <w:rFonts w:ascii="Narkisim" w:hAnsi="Narkisim"/>
          <w:rtl/>
        </w:rPr>
        <w:t>ויש שתי' דגדר ירושה הוה מכח המוריש, ולו יצוייר דהמוריש מכר [אף לאחר מיתה], היורש אינו מוציא מידו. וה"ה ירושה מחיים ל"מ אי האשה מכרה [ול"ש בזה קדימה].</w:t>
      </w:r>
    </w:p>
    <w:p w14:paraId="21E97B0C"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קוב"ש</w:t>
      </w:r>
      <w:r w:rsidRPr="00352325">
        <w:rPr>
          <w:rFonts w:ascii="Narkisim" w:hAnsi="Narkisim"/>
          <w:rtl/>
        </w:rPr>
        <w:t xml:space="preserve"> (תעג) תי' דאף מש”כ רשב”ם דשייך גדר יורש מחיים, היינו דיש לו 'דין יורש'. ומ”מ ל”ש שזיכה בנכסים אלא לאחר מיתה, כמו כל יורש. ודוקא גדר לוקח מחיים הוה לוקח גם על הגוף</w:t>
      </w:r>
      <w:r w:rsidRPr="00352325">
        <w:rPr>
          <w:rStyle w:val="ae"/>
          <w:rFonts w:ascii="Narkisim" w:hAnsi="Narkisim"/>
          <w:rtl/>
        </w:rPr>
        <w:footnoteReference w:id="1449"/>
      </w:r>
      <w:r w:rsidRPr="00352325">
        <w:rPr>
          <w:rFonts w:ascii="Narkisim" w:hAnsi="Narkisim"/>
          <w:rtl/>
        </w:rPr>
        <w:t>.</w:t>
      </w:r>
    </w:p>
    <w:p w14:paraId="152237FB" w14:textId="77777777" w:rsidR="0055116D" w:rsidRPr="00352325" w:rsidRDefault="00000000" w:rsidP="00352325">
      <w:pPr>
        <w:pStyle w:val="21"/>
        <w:bidi/>
        <w:rPr>
          <w:rFonts w:ascii="Narkisim" w:hAnsi="Narkisim"/>
        </w:rPr>
      </w:pPr>
      <w:r w:rsidRPr="00352325">
        <w:rPr>
          <w:rFonts w:ascii="Narkisim" w:hAnsi="Narkisim"/>
          <w:rtl/>
        </w:rPr>
        <w:t>תקנת לוקח ויורש משום פסידא</w:t>
      </w:r>
    </w:p>
    <w:p w14:paraId="5CCA49A3" w14:textId="77777777" w:rsidR="0055116D" w:rsidRPr="00352325" w:rsidRDefault="00000000" w:rsidP="00352325">
      <w:pPr>
        <w:pStyle w:val="ac"/>
        <w:bidi/>
        <w:rPr>
          <w:rFonts w:ascii="Narkisim" w:hAnsi="Narkisim"/>
        </w:rPr>
      </w:pPr>
      <w:r w:rsidRPr="00352325">
        <w:rPr>
          <w:rFonts w:ascii="Narkisim" w:hAnsi="Narkisim"/>
          <w:u w:val="single"/>
          <w:rtl/>
        </w:rPr>
        <w:t>אלא אמר רב אשי וכו' דטבא ליה עבדו וכו'</w:t>
      </w:r>
      <w:r w:rsidRPr="00352325">
        <w:rPr>
          <w:rFonts w:ascii="Narkisim" w:hAnsi="Narkisim"/>
          <w:rtl/>
        </w:rPr>
        <w:t xml:space="preserve">. </w:t>
      </w:r>
      <w:r w:rsidRPr="00352325">
        <w:rPr>
          <w:rFonts w:ascii="Narkisim" w:hAnsi="Narkisim"/>
          <w:b/>
          <w:bCs/>
          <w:rtl/>
        </w:rPr>
        <w:t xml:space="preserve">רע"א </w:t>
      </w:r>
      <w:r w:rsidRPr="00352325">
        <w:rPr>
          <w:rFonts w:ascii="Narkisim" w:hAnsi="Narkisim"/>
          <w:rtl/>
        </w:rPr>
        <w:t>נסתפק האם תקנו שהבעל גם לוקח וגם יורש היכא דיש ממ"נ. וכגון היכא דהאשה מכרה נכסי מלוג לא' מיורשיה, האם חוזר ביובל. דאי אתי עלה משום לוקח, מחזיר ביובל. ואי משום יורש האיך מוציא מיד לוקח זה</w:t>
      </w:r>
      <w:r w:rsidRPr="00352325">
        <w:rPr>
          <w:rStyle w:val="ae"/>
          <w:rFonts w:ascii="Narkisim" w:hAnsi="Narkisim"/>
          <w:rtl/>
        </w:rPr>
        <w:footnoteReference w:id="1450"/>
      </w:r>
      <w:r w:rsidRPr="00352325">
        <w:rPr>
          <w:rFonts w:ascii="Narkisim" w:hAnsi="Narkisim"/>
          <w:rtl/>
        </w:rPr>
        <w:t>. ואפשר דלא אמרי' דטבא ליה בתרתי דסתרי</w:t>
      </w:r>
      <w:r w:rsidRPr="00352325">
        <w:rPr>
          <w:rStyle w:val="ae"/>
          <w:rFonts w:ascii="Narkisim" w:hAnsi="Narkisim"/>
          <w:rtl/>
        </w:rPr>
        <w:footnoteReference w:id="1451"/>
      </w:r>
      <w:r w:rsidRPr="00352325">
        <w:rPr>
          <w:rFonts w:ascii="Narkisim" w:hAnsi="Narkisim"/>
          <w:rtl/>
        </w:rPr>
        <w:t>.</w:t>
      </w:r>
    </w:p>
    <w:p w14:paraId="5777C78F" w14:textId="77777777" w:rsidR="0055116D" w:rsidRPr="00352325" w:rsidRDefault="00000000" w:rsidP="00352325">
      <w:pPr>
        <w:bidi/>
        <w:rPr>
          <w:rFonts w:ascii="Narkisim" w:hAnsi="Narkisim" w:cs="Narkisim"/>
        </w:rPr>
      </w:pPr>
      <w:r w:rsidRPr="00352325">
        <w:rPr>
          <w:rFonts w:ascii="Narkisim" w:hAnsi="Narkisim" w:cs="Narkisim"/>
          <w:u w:val="single"/>
          <w:rtl/>
        </w:rPr>
        <w:t>והא גבי ר"י בר' חנינא דאיכא פסידא דלקוחות, התם אינהו אפסדו אנפשייהו וכו'</w:t>
      </w:r>
      <w:r w:rsidRPr="00352325">
        <w:rPr>
          <w:rFonts w:ascii="Narkisim" w:hAnsi="Narkisim" w:cs="Narkisim"/>
          <w:rtl/>
        </w:rPr>
        <w:t xml:space="preserve">. </w:t>
      </w:r>
      <w:r w:rsidRPr="00352325">
        <w:rPr>
          <w:rFonts w:ascii="Narkisim" w:hAnsi="Narkisim" w:cs="Narkisim"/>
          <w:b/>
          <w:bCs/>
          <w:rtl/>
        </w:rPr>
        <w:t>רשב"ם</w:t>
      </w:r>
      <w:r w:rsidRPr="00352325">
        <w:rPr>
          <w:rFonts w:ascii="Narkisim" w:hAnsi="Narkisim" w:cs="Narkisim"/>
          <w:rtl/>
        </w:rPr>
        <w:t xml:space="preserve"> הביא בשם </w:t>
      </w:r>
      <w:r w:rsidRPr="00352325">
        <w:rPr>
          <w:rFonts w:ascii="Narkisim" w:hAnsi="Narkisim" w:cs="Narkisim"/>
          <w:b/>
          <w:bCs/>
          <w:rtl/>
        </w:rPr>
        <w:t>ר"ח</w:t>
      </w:r>
      <w:r w:rsidRPr="00352325">
        <w:rPr>
          <w:rFonts w:ascii="Narkisim" w:hAnsi="Narkisim" w:cs="Narkisim"/>
          <w:rtl/>
        </w:rPr>
        <w:t xml:space="preserve"> דה"מ לקוחות, אבל לענין לוות ונשאת [ספק הגמ'] חוששין לפסידא דבע"ח [שלווה מעיקרא]. ומש"ה הוה יורש. אבל ה</w:t>
      </w:r>
      <w:r w:rsidRPr="00352325">
        <w:rPr>
          <w:rFonts w:ascii="Narkisim" w:hAnsi="Narkisim" w:cs="Narkisim"/>
          <w:b/>
          <w:bCs/>
          <w:rtl/>
        </w:rPr>
        <w:t>ר"י מגאש</w:t>
      </w:r>
      <w:r w:rsidRPr="00352325">
        <w:rPr>
          <w:rFonts w:ascii="Narkisim" w:hAnsi="Narkisim" w:cs="Narkisim"/>
          <w:rtl/>
        </w:rPr>
        <w:t xml:space="preserve"> כת' דהתם הנכסים בחזקת הבעל, ומש"ה חוששין לפסידא דידיה. אף במקום דיש לחוש לפסידא דמלוה</w:t>
      </w:r>
      <w:r w:rsidRPr="00352325">
        <w:rPr>
          <w:rStyle w:val="ae"/>
          <w:rFonts w:ascii="Narkisim" w:hAnsi="Narkisim" w:cs="Narkisim"/>
          <w:rtl/>
        </w:rPr>
        <w:footnoteReference w:id="1452"/>
      </w:r>
      <w:r w:rsidRPr="00352325">
        <w:rPr>
          <w:rFonts w:ascii="Narkisim" w:hAnsi="Narkisim" w:cs="Narkisim"/>
          <w:rtl/>
        </w:rPr>
        <w:t>.</w:t>
      </w:r>
    </w:p>
    <w:p w14:paraId="292F8E85"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 xml:space="preserve">ר"י מגאש </w:t>
      </w:r>
      <w:r w:rsidRPr="00352325">
        <w:rPr>
          <w:rFonts w:ascii="Narkisim" w:hAnsi="Narkisim"/>
          <w:rtl/>
        </w:rPr>
        <w:t>יישב דלענין מזון אלמנה חששו לפסידא דאלמנה, דקי"ל (כתובות צו:) דנכסים בחזקת אלמנה קיימי. ועוד דגבי אלמנה איכא למימר דידע דיש מזון לאלמנה [ונחשב דנתכוון להפסידו]. א"נ י"ל דחששו רבנן לאלמנה טפי, דאין אדם רוצה שתתבזה אשתו בבי"ד.</w:t>
      </w:r>
    </w:p>
    <w:p w14:paraId="207B486E"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רי"ף</w:t>
      </w:r>
      <w:r w:rsidRPr="00352325">
        <w:rPr>
          <w:rFonts w:ascii="Narkisim" w:hAnsi="Narkisim" w:cs="Narkisim"/>
          <w:rtl/>
        </w:rPr>
        <w:t xml:space="preserve"> כת' דאיהו אפסיד אנפשיה, דלא איבעי ליה לאוזפי בלא שטר</w:t>
      </w:r>
      <w:r w:rsidRPr="00352325">
        <w:rPr>
          <w:rStyle w:val="ae"/>
          <w:rFonts w:ascii="Narkisim" w:hAnsi="Narkisim" w:cs="Narkisim"/>
          <w:rtl/>
        </w:rPr>
        <w:footnoteReference w:id="1453"/>
      </w:r>
      <w:r w:rsidRPr="00352325">
        <w:rPr>
          <w:rFonts w:ascii="Narkisim" w:hAnsi="Narkisim" w:cs="Narkisim"/>
          <w:rtl/>
        </w:rPr>
        <w:t>. אבל ה</w:t>
      </w:r>
      <w:r w:rsidRPr="00352325">
        <w:rPr>
          <w:rFonts w:ascii="Narkisim" w:hAnsi="Narkisim" w:cs="Narkisim"/>
          <w:b/>
          <w:bCs/>
          <w:rtl/>
        </w:rPr>
        <w:t>ר”י מגאש</w:t>
      </w:r>
      <w:r w:rsidRPr="00352325">
        <w:rPr>
          <w:rFonts w:ascii="Narkisim" w:hAnsi="Narkisim" w:cs="Narkisim"/>
          <w:rtl/>
        </w:rPr>
        <w:t xml:space="preserve"> דחה דאפסיד אנפשיה דסוגיין היינו שהלקוחות נתכוונו להזיק לבעל, ולהוציא מידו. אבל הכא כשמלוה בלא שטר אינו חב לאחריני כלל</w:t>
      </w:r>
      <w:r w:rsidRPr="00352325">
        <w:rPr>
          <w:rStyle w:val="ae"/>
          <w:rFonts w:ascii="Narkisim" w:hAnsi="Narkisim" w:cs="Narkisim"/>
          <w:rtl/>
        </w:rPr>
        <w:footnoteReference w:id="1454"/>
      </w:r>
      <w:r w:rsidRPr="00352325">
        <w:rPr>
          <w:rFonts w:ascii="Narkisim" w:hAnsi="Narkisim" w:cs="Narkisim"/>
          <w:rtl/>
        </w:rPr>
        <w:t>.</w:t>
      </w:r>
    </w:p>
    <w:p w14:paraId="34965BB5" w14:textId="77777777" w:rsidR="0055116D" w:rsidRPr="00352325" w:rsidRDefault="00000000" w:rsidP="00352325">
      <w:pPr>
        <w:pStyle w:val="ac"/>
        <w:bidi/>
        <w:rPr>
          <w:rFonts w:ascii="Narkisim" w:hAnsi="Narkisim"/>
        </w:rPr>
      </w:pPr>
      <w:r w:rsidRPr="00352325">
        <w:rPr>
          <w:rFonts w:ascii="Narkisim" w:hAnsi="Narkisim"/>
          <w:rtl/>
        </w:rPr>
        <w:t>ו</w:t>
      </w:r>
      <w:r w:rsidRPr="00352325">
        <w:rPr>
          <w:rFonts w:ascii="Narkisim" w:hAnsi="Narkisim"/>
          <w:b/>
          <w:bCs/>
          <w:rtl/>
        </w:rPr>
        <w:t>תוס'</w:t>
      </w:r>
      <w:r w:rsidRPr="00352325">
        <w:rPr>
          <w:rFonts w:ascii="Narkisim" w:hAnsi="Narkisim"/>
          <w:rtl/>
        </w:rPr>
        <w:t xml:space="preserve"> (ב"מ צו:) כת' דאשה ששאלה פרה ונשאת, הבעל דינו כלוקח [ואינו חייב באונסין וגניבה ואבידה]. ותוס' הק' דאי הוה יורש יתחייב בגניבה ואבידה</w:t>
      </w:r>
      <w:r w:rsidRPr="00352325">
        <w:rPr>
          <w:rStyle w:val="ae"/>
          <w:rFonts w:ascii="Narkisim" w:hAnsi="Narkisim"/>
          <w:rtl/>
        </w:rPr>
        <w:footnoteReference w:id="1455"/>
      </w:r>
      <w:r w:rsidRPr="00352325">
        <w:rPr>
          <w:rFonts w:ascii="Narkisim" w:hAnsi="Narkisim"/>
          <w:rtl/>
        </w:rPr>
        <w:t>, א"כ נחוש לפסידא דמשאיל. ותי' דדוקא משום פסידא דאלמנתו שוייה יורש (כדאי' בסוגיין), אבל לא תקנו כן משום פסידא דמשאיל, שאם ירצה לא ישאילנו. דמי דוחקו להשאילו, והוי כאילו אפסיד אנפשיה. [ואף שהשאילו מעיקרא].</w:t>
      </w:r>
    </w:p>
    <w:p w14:paraId="07490DFE" w14:textId="77777777" w:rsidR="0055116D" w:rsidRPr="00352325" w:rsidRDefault="00000000" w:rsidP="00352325">
      <w:pPr>
        <w:bidi/>
        <w:rPr>
          <w:rFonts w:ascii="Narkisim" w:hAnsi="Narkisim" w:cs="Narkisim"/>
        </w:rPr>
      </w:pPr>
      <w:r w:rsidRPr="00352325">
        <w:rPr>
          <w:rFonts w:ascii="Narkisim" w:hAnsi="Narkisim" w:cs="Narkisim"/>
          <w:u w:val="single"/>
          <w:rtl/>
        </w:rPr>
        <w:t>תוד"ה גבי יובל</w:t>
      </w:r>
      <w:r w:rsidRPr="00352325">
        <w:rPr>
          <w:rFonts w:ascii="Narkisim" w:hAnsi="Narkisim" w:cs="Narkisim"/>
          <w:rtl/>
        </w:rPr>
        <w:t>. דירושת הבעל דאורייתא וכו' הניחוהו להיות יורש וכו'. ה</w:t>
      </w:r>
      <w:r w:rsidRPr="00352325">
        <w:rPr>
          <w:rFonts w:ascii="Narkisim" w:hAnsi="Narkisim" w:cs="Narkisim"/>
          <w:b/>
          <w:bCs/>
          <w:rtl/>
        </w:rPr>
        <w:t>מהרש"א</w:t>
      </w:r>
      <w:r w:rsidRPr="00352325">
        <w:rPr>
          <w:rFonts w:ascii="Narkisim" w:hAnsi="Narkisim" w:cs="Narkisim"/>
          <w:rtl/>
        </w:rPr>
        <w:t xml:space="preserve"> ביאר דמש"ה לא חששו לפסידא דיורשיה, דהכא הניחו על דין תורה. והיכא דיש פסידא בתרוייהו הניחו על עיקר דינו. אך ה</w:t>
      </w:r>
      <w:r w:rsidRPr="00352325">
        <w:rPr>
          <w:rFonts w:ascii="Narkisim" w:hAnsi="Narkisim" w:cs="Narkisim"/>
          <w:b/>
          <w:bCs/>
          <w:rtl/>
        </w:rPr>
        <w:t>מהרש"א</w:t>
      </w:r>
      <w:r w:rsidRPr="00352325">
        <w:rPr>
          <w:rFonts w:ascii="Narkisim" w:hAnsi="Narkisim" w:cs="Narkisim"/>
          <w:rtl/>
        </w:rPr>
        <w:t xml:space="preserve"> הביא דמדברי ה</w:t>
      </w:r>
      <w:r w:rsidRPr="00352325">
        <w:rPr>
          <w:rFonts w:ascii="Narkisim" w:hAnsi="Narkisim" w:cs="Narkisim"/>
          <w:b/>
          <w:bCs/>
          <w:rtl/>
        </w:rPr>
        <w:t>תוס</w:t>
      </w:r>
      <w:r w:rsidRPr="00352325">
        <w:rPr>
          <w:rFonts w:ascii="Narkisim" w:hAnsi="Narkisim" w:cs="Narkisim"/>
          <w:rtl/>
        </w:rPr>
        <w:t>' (ב"מ הו' בסמוך) מבואר דמשום פסידא תקנו שלא יהא יורש.</w:t>
      </w:r>
    </w:p>
    <w:p w14:paraId="18AA7795" w14:textId="77777777" w:rsidR="0055116D" w:rsidRPr="00352325" w:rsidRDefault="00000000" w:rsidP="00352325">
      <w:pPr>
        <w:bidi/>
        <w:rPr>
          <w:rFonts w:ascii="Narkisim" w:hAnsi="Narkisim" w:cs="Narkisim"/>
        </w:rPr>
      </w:pPr>
      <w:r w:rsidRPr="00352325">
        <w:rPr>
          <w:rFonts w:ascii="Narkisim" w:hAnsi="Narkisim" w:cs="Narkisim"/>
          <w:rtl/>
        </w:rPr>
        <w:t>וכ"כ ה</w:t>
      </w:r>
      <w:r w:rsidRPr="00352325">
        <w:rPr>
          <w:rFonts w:ascii="Narkisim" w:hAnsi="Narkisim" w:cs="Narkisim"/>
          <w:b/>
          <w:bCs/>
          <w:rtl/>
        </w:rPr>
        <w:t>ש"ך</w:t>
      </w:r>
      <w:r w:rsidRPr="00352325">
        <w:rPr>
          <w:rFonts w:ascii="Narkisim" w:hAnsi="Narkisim" w:cs="Narkisim"/>
          <w:rtl/>
        </w:rPr>
        <w:t xml:space="preserve"> (קג יט) דמצאנו רק שתקנו שיהא יורש משום פסידא דאלמנה. אבל ל"מ שיהא לוקח במקום פסידא דאחרים, לעקור שם יורש דבר תורה. דהא קי"ל הבעל יורש את אשתו דבר תורה. והא ראיה דגבי יובל הניחו דין כיורש משום פסידא דידיה, ולא חששו לפסידא </w:t>
      </w:r>
      <w:r w:rsidRPr="00352325">
        <w:rPr>
          <w:rFonts w:ascii="Narkisim" w:hAnsi="Narkisim" w:cs="Narkisim"/>
          <w:rtl/>
        </w:rPr>
        <w:lastRenderedPageBreak/>
        <w:t>דיורשיה.</w:t>
      </w:r>
    </w:p>
    <w:p w14:paraId="5EBA4C58" w14:textId="77777777" w:rsidR="0055116D" w:rsidRPr="00352325" w:rsidRDefault="00000000" w:rsidP="00352325">
      <w:pPr>
        <w:bidi/>
        <w:rPr>
          <w:rFonts w:ascii="Narkisim" w:hAnsi="Narkisim" w:cs="Narkisim"/>
        </w:rPr>
      </w:pPr>
      <w:r w:rsidRPr="00352325">
        <w:rPr>
          <w:rFonts w:ascii="Narkisim" w:hAnsi="Narkisim" w:cs="Narkisim"/>
          <w:rtl/>
        </w:rPr>
        <w:t>וה</w:t>
      </w:r>
      <w:r w:rsidRPr="00352325">
        <w:rPr>
          <w:rFonts w:ascii="Narkisim" w:hAnsi="Narkisim" w:cs="Narkisim"/>
          <w:b/>
          <w:bCs/>
          <w:rtl/>
        </w:rPr>
        <w:t>קצות</w:t>
      </w:r>
      <w:r w:rsidRPr="00352325">
        <w:rPr>
          <w:rFonts w:ascii="Narkisim" w:hAnsi="Narkisim" w:cs="Narkisim"/>
          <w:rtl/>
        </w:rPr>
        <w:t xml:space="preserve"> (קג ח) חלק דמבואר בגמ' דהטעם גבי יובל דהוי כיורש דוקא משום פסידא דידיה</w:t>
      </w:r>
      <w:r w:rsidRPr="00352325">
        <w:rPr>
          <w:rStyle w:val="ae"/>
          <w:rFonts w:ascii="Narkisim" w:hAnsi="Narkisim" w:cs="Narkisim"/>
          <w:rtl/>
        </w:rPr>
        <w:footnoteReference w:id="1456"/>
      </w:r>
      <w:r w:rsidRPr="00352325">
        <w:rPr>
          <w:rFonts w:ascii="Narkisim" w:hAnsi="Narkisim" w:cs="Narkisim"/>
          <w:rtl/>
        </w:rPr>
        <w:t>. אבל לולי פסידא דידיה הוי עקרו לדין תורה, והוי שוויה כלוקח משום פסידא דאחרינא. וכמו שעקרו לדין תורה ושוויה לוקח משום פסידא דידיה ה"נ הוי דינו כלוקח במקום דליכא פסידא דידיה ואיכא פסידא לאחרינא</w:t>
      </w:r>
      <w:r w:rsidRPr="00352325">
        <w:rPr>
          <w:rStyle w:val="ae"/>
          <w:rFonts w:ascii="Narkisim" w:hAnsi="Narkisim" w:cs="Narkisim"/>
          <w:rtl/>
        </w:rPr>
        <w:footnoteReference w:id="1457"/>
      </w:r>
      <w:r w:rsidRPr="00352325">
        <w:rPr>
          <w:rFonts w:ascii="Narkisim" w:hAnsi="Narkisim" w:cs="Narkisim"/>
          <w:rtl/>
        </w:rPr>
        <w:t>.</w:t>
      </w:r>
    </w:p>
    <w:p w14:paraId="2C0FB52B"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קצות</w:t>
      </w:r>
      <w:r w:rsidRPr="00352325">
        <w:rPr>
          <w:rFonts w:ascii="Narkisim" w:hAnsi="Narkisim"/>
          <w:rtl/>
        </w:rPr>
        <w:t xml:space="preserve"> יישב דגבי יובל לא נחשב דיש פסידא במה שאינו חוזר ביובל. דעיקר המכירה הוה לעולם, אלא דגזיה"כ דחוזר ביובל</w:t>
      </w:r>
      <w:r w:rsidRPr="00352325">
        <w:rPr>
          <w:rStyle w:val="ae"/>
          <w:rFonts w:ascii="Narkisim" w:hAnsi="Narkisim"/>
          <w:rtl/>
        </w:rPr>
        <w:footnoteReference w:id="1458"/>
      </w:r>
      <w:r w:rsidRPr="00352325">
        <w:rPr>
          <w:rFonts w:ascii="Narkisim" w:hAnsi="Narkisim"/>
          <w:rtl/>
        </w:rPr>
        <w:t>. וע"ד מש"כ תוס' דהיכא דחוזר משום 'ועשית הישר והטוב' לא מקרי פסידא.</w:t>
      </w:r>
    </w:p>
    <w:p w14:paraId="71A60D5B" w14:textId="77777777" w:rsidR="0055116D" w:rsidRPr="00352325" w:rsidRDefault="00000000" w:rsidP="00352325">
      <w:pPr>
        <w:pStyle w:val="ac"/>
        <w:bidi/>
        <w:rPr>
          <w:rFonts w:ascii="Narkisim" w:hAnsi="Narkisim"/>
        </w:rPr>
      </w:pPr>
      <w:r w:rsidRPr="00352325">
        <w:rPr>
          <w:rFonts w:ascii="Narkisim" w:hAnsi="Narkisim"/>
          <w:u w:val="single"/>
          <w:rtl/>
        </w:rPr>
        <w:t>רשב"ם ד"ה דיתבא</w:t>
      </w:r>
      <w:r w:rsidRPr="00352325">
        <w:rPr>
          <w:rFonts w:ascii="Narkisim" w:hAnsi="Narkisim"/>
          <w:rtl/>
        </w:rPr>
        <w:t>. ולענין שאילתא דשאילנא, פר"ח וכו' מסתברא דכיורש הוי משום פסידא דמלוה וכו'. אבל ה</w:t>
      </w:r>
      <w:r w:rsidRPr="00352325">
        <w:rPr>
          <w:rFonts w:ascii="Narkisim" w:hAnsi="Narkisim"/>
          <w:b/>
          <w:bCs/>
          <w:rtl/>
        </w:rPr>
        <w:t>רי"ף</w:t>
      </w:r>
      <w:r w:rsidRPr="00352325">
        <w:rPr>
          <w:rFonts w:ascii="Narkisim" w:hAnsi="Narkisim"/>
          <w:rtl/>
        </w:rPr>
        <w:t xml:space="preserve"> וה</w:t>
      </w:r>
      <w:r w:rsidRPr="00352325">
        <w:rPr>
          <w:rFonts w:ascii="Narkisim" w:hAnsi="Narkisim"/>
          <w:b/>
          <w:bCs/>
          <w:rtl/>
        </w:rPr>
        <w:t>רא"ש</w:t>
      </w:r>
      <w:r w:rsidRPr="00352325">
        <w:rPr>
          <w:rFonts w:ascii="Narkisim" w:hAnsi="Narkisim"/>
          <w:rtl/>
        </w:rPr>
        <w:t xml:space="preserve"> כת' דבעיין לא איפשיטא, ואינו מוציא מיד הלוקח. [וע' מה שהו' לעיל]. וה</w:t>
      </w:r>
      <w:r w:rsidRPr="00352325">
        <w:rPr>
          <w:rFonts w:ascii="Narkisim" w:hAnsi="Narkisim"/>
          <w:b/>
          <w:bCs/>
          <w:rtl/>
        </w:rPr>
        <w:t>פוסקים</w:t>
      </w:r>
      <w:r w:rsidRPr="00352325">
        <w:rPr>
          <w:rFonts w:ascii="Narkisim" w:hAnsi="Narkisim"/>
          <w:rtl/>
        </w:rPr>
        <w:t xml:space="preserve"> (ש"ך קיב ו) כת' דמהני תפיסה מספק. (וע"ע אבנ"מ צא ה).</w:t>
      </w:r>
    </w:p>
    <w:p w14:paraId="0A5B5AFE"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ו</w:t>
      </w:r>
      <w:r w:rsidRPr="00352325">
        <w:rPr>
          <w:rFonts w:ascii="Narkisim" w:hAnsi="Narkisim"/>
          <w:b/>
          <w:bCs/>
          <w:rtl/>
        </w:rPr>
        <w:t>נמוק"י</w:t>
      </w:r>
      <w:r w:rsidRPr="00352325">
        <w:rPr>
          <w:rFonts w:ascii="Narkisim" w:hAnsi="Narkisim"/>
          <w:rtl/>
        </w:rPr>
        <w:t xml:space="preserve"> כת' דמ"מ נראה דאם המלוה בא קודם שנשאת</w:t>
      </w:r>
      <w:r w:rsidRPr="00352325">
        <w:rPr>
          <w:rStyle w:val="ae"/>
          <w:rFonts w:ascii="Narkisim" w:hAnsi="Narkisim"/>
          <w:rtl/>
        </w:rPr>
        <w:footnoteReference w:id="1459"/>
      </w:r>
      <w:r w:rsidRPr="00352325">
        <w:rPr>
          <w:rFonts w:ascii="Narkisim" w:hAnsi="Narkisim"/>
          <w:rtl/>
        </w:rPr>
        <w:t>, ומוחה בידה יכול לעכב שתפרעהו או שתיחד לו נכסים</w:t>
      </w:r>
      <w:r w:rsidRPr="00352325">
        <w:rPr>
          <w:rStyle w:val="ae"/>
          <w:rFonts w:ascii="Narkisim" w:hAnsi="Narkisim"/>
          <w:rtl/>
        </w:rPr>
        <w:footnoteReference w:id="1460"/>
      </w:r>
      <w:r w:rsidRPr="00352325">
        <w:rPr>
          <w:rFonts w:ascii="Narkisim" w:hAnsi="Narkisim"/>
          <w:rtl/>
        </w:rPr>
        <w:t xml:space="preserve"> כדי שלא יפסיד</w:t>
      </w:r>
      <w:r w:rsidRPr="00352325">
        <w:rPr>
          <w:rStyle w:val="ae"/>
          <w:rFonts w:ascii="Narkisim" w:hAnsi="Narkisim"/>
          <w:rtl/>
        </w:rPr>
        <w:footnoteReference w:id="1461"/>
      </w:r>
      <w:r w:rsidRPr="00352325">
        <w:rPr>
          <w:rFonts w:ascii="Narkisim" w:hAnsi="Narkisim"/>
          <w:rtl/>
        </w:rPr>
        <w:t>.</w:t>
      </w:r>
    </w:p>
    <w:p w14:paraId="6DBE6A5C" w14:textId="77777777" w:rsidR="0055116D" w:rsidRPr="00352325" w:rsidRDefault="00000000" w:rsidP="00352325">
      <w:pPr>
        <w:pStyle w:val="ac"/>
        <w:bidi/>
        <w:rPr>
          <w:rFonts w:ascii="Narkisim" w:hAnsi="Narkisim"/>
        </w:rPr>
      </w:pPr>
      <w:r w:rsidRPr="00352325">
        <w:rPr>
          <w:rFonts w:ascii="Narkisim" w:hAnsi="Narkisim"/>
          <w:u w:val="single"/>
          <w:rtl/>
        </w:rPr>
        <w:t>תוד"ה התם</w:t>
      </w:r>
      <w:r w:rsidRPr="00352325">
        <w:rPr>
          <w:rFonts w:ascii="Narkisim" w:hAnsi="Narkisim"/>
          <w:rtl/>
        </w:rPr>
        <w:t>. ואחריך לפלוני ומכרה ומתה וכו' ומשני וכו' הכא לוקח הוא דאית ליה פסידא, פי' וכו' שויוהו רבנן בעל כיורש. [תוס' פי' דכוונת הגמ' (שם) דלא תקנו התם תקנת אושא כיון דיש פסידא לבעל. אך פשטות הסוגיא דהוה רק סברא בדין חוזר חלילה</w:t>
      </w:r>
      <w:r w:rsidRPr="00352325">
        <w:rPr>
          <w:rStyle w:val="ae"/>
          <w:rFonts w:ascii="Narkisim" w:hAnsi="Narkisim"/>
          <w:rtl/>
        </w:rPr>
        <w:footnoteReference w:id="1462"/>
      </w:r>
      <w:r w:rsidRPr="00352325">
        <w:rPr>
          <w:rFonts w:ascii="Narkisim" w:hAnsi="Narkisim"/>
          <w:rtl/>
        </w:rPr>
        <w:t>].</w:t>
      </w:r>
    </w:p>
    <w:p w14:paraId="3D032C14"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תוס</w:t>
      </w:r>
      <w:r w:rsidRPr="00352325">
        <w:rPr>
          <w:rFonts w:ascii="Narkisim" w:hAnsi="Narkisim"/>
          <w:rtl/>
        </w:rPr>
        <w:t>' תי' דהתם הלוקח סבור שהבעל לא יגבה. שיסבור שהלוקח יעשה פשרה עם האחריך. ומש"ה הלוקח סבור שלא יוציאו כלל, ולא נחשב אפסיד אנפשיה</w:t>
      </w:r>
      <w:r w:rsidRPr="00352325">
        <w:rPr>
          <w:rStyle w:val="ae"/>
          <w:rFonts w:ascii="Narkisim" w:hAnsi="Narkisim"/>
          <w:rtl/>
        </w:rPr>
        <w:footnoteReference w:id="1463"/>
      </w:r>
      <w:r w:rsidRPr="00352325">
        <w:rPr>
          <w:rFonts w:ascii="Narkisim" w:hAnsi="Narkisim"/>
          <w:rtl/>
        </w:rPr>
        <w:t>.</w:t>
      </w:r>
    </w:p>
    <w:p w14:paraId="3DBEE165" w14:textId="77777777" w:rsidR="0055116D" w:rsidRPr="00352325" w:rsidRDefault="00000000" w:rsidP="00352325">
      <w:pPr>
        <w:pStyle w:val="aa"/>
        <w:bidi/>
        <w:rPr>
          <w:rFonts w:ascii="Narkisim" w:hAnsi="Narkisim"/>
        </w:rPr>
      </w:pPr>
      <w:r w:rsidRPr="00352325">
        <w:rPr>
          <w:rFonts w:ascii="Narkisim" w:hAnsi="Narkisim"/>
          <w:rtl/>
        </w:rPr>
        <w:t>וה</w:t>
      </w:r>
      <w:r w:rsidRPr="00352325">
        <w:rPr>
          <w:rFonts w:ascii="Narkisim" w:hAnsi="Narkisim"/>
          <w:b/>
          <w:bCs/>
          <w:rtl/>
        </w:rPr>
        <w:t>רש"ש</w:t>
      </w:r>
      <w:r w:rsidRPr="00352325">
        <w:rPr>
          <w:rFonts w:ascii="Narkisim" w:hAnsi="Narkisim"/>
          <w:rtl/>
        </w:rPr>
        <w:t xml:space="preserve"> תי' עוד דדוקא היכא דבלעדיו היה עומד אצל הבעל חששו לפסידא</w:t>
      </w:r>
      <w:r w:rsidRPr="00352325">
        <w:rPr>
          <w:rStyle w:val="ae"/>
          <w:rFonts w:ascii="Narkisim" w:hAnsi="Narkisim"/>
          <w:rtl/>
        </w:rPr>
        <w:footnoteReference w:id="1464"/>
      </w:r>
      <w:r w:rsidRPr="00352325">
        <w:rPr>
          <w:rFonts w:ascii="Narkisim" w:hAnsi="Narkisim"/>
          <w:rtl/>
        </w:rPr>
        <w:t>. אבל הכא אי לוקח לא קנה יזכה אחריך</w:t>
      </w:r>
      <w:r w:rsidRPr="00352325">
        <w:rPr>
          <w:rStyle w:val="ae"/>
          <w:rFonts w:ascii="Narkisim" w:hAnsi="Narkisim"/>
          <w:rtl/>
        </w:rPr>
        <w:footnoteReference w:id="1465"/>
      </w:r>
      <w:r w:rsidRPr="00352325">
        <w:rPr>
          <w:rFonts w:ascii="Narkisim" w:hAnsi="Narkisim"/>
          <w:rtl/>
        </w:rPr>
        <w:t>.</w:t>
      </w:r>
    </w:p>
    <w:p w14:paraId="5ED9A945" w14:textId="77777777" w:rsidR="0055116D" w:rsidRPr="00352325" w:rsidRDefault="00000000" w:rsidP="00352325">
      <w:pPr>
        <w:pStyle w:val="ac"/>
        <w:bidi/>
        <w:rPr>
          <w:rFonts w:ascii="Narkisim" w:hAnsi="Narkisim"/>
        </w:rPr>
      </w:pPr>
      <w:r w:rsidRPr="00352325">
        <w:rPr>
          <w:rFonts w:ascii="Narkisim" w:hAnsi="Narkisim"/>
          <w:u w:val="single"/>
          <w:rtl/>
        </w:rPr>
        <w:t>בא"ד וא"ת מ"ש וכו' עמדה וניסת</w:t>
      </w:r>
      <w:r w:rsidRPr="00352325">
        <w:rPr>
          <w:rStyle w:val="ae"/>
          <w:rFonts w:ascii="Narkisim" w:hAnsi="Narkisim"/>
          <w:u w:val="single"/>
          <w:rtl/>
        </w:rPr>
        <w:footnoteReference w:id="1466"/>
      </w:r>
      <w:r w:rsidRPr="00352325">
        <w:rPr>
          <w:rFonts w:ascii="Narkisim" w:hAnsi="Narkisim"/>
          <w:u w:val="single"/>
          <w:rtl/>
        </w:rPr>
        <w:t xml:space="preserve"> בעל לוקח הוה וכו' וי"ל דמתנה שאני שאין כ"כ פסידא וכו</w:t>
      </w:r>
      <w:r w:rsidRPr="00352325">
        <w:rPr>
          <w:rFonts w:ascii="Narkisim" w:hAnsi="Narkisim"/>
          <w:rtl/>
        </w:rPr>
        <w:t>'</w:t>
      </w:r>
      <w:r w:rsidRPr="00352325">
        <w:rPr>
          <w:rStyle w:val="ae"/>
          <w:rFonts w:ascii="Narkisim" w:hAnsi="Narkisim"/>
          <w:rtl/>
        </w:rPr>
        <w:footnoteReference w:id="1467"/>
      </w:r>
      <w:r w:rsidRPr="00352325">
        <w:rPr>
          <w:rFonts w:ascii="Narkisim" w:hAnsi="Narkisim"/>
          <w:rtl/>
        </w:rPr>
        <w:t>. ויל"ד אי קאי למ"ד אחריך לאו כמעכשיו, דמונע שלא יזכה אח"כ במתנה. או אף למ"ד אחריך כמעכשיו, ואף דכבר זכה. דמ"מ הראשון יכול למכור [וכדעת תוס' קכה. והבעה"מ], ונתברר התנאי שלא הגיע לידו. [ואף לברר שלא יזכה במתנה לא נחשב פסידא. דהוה תנאי בעלמא].</w:t>
      </w:r>
    </w:p>
    <w:p w14:paraId="5F3FA424" w14:textId="77777777" w:rsidR="0055116D" w:rsidRPr="00352325" w:rsidRDefault="00000000" w:rsidP="00352325">
      <w:pPr>
        <w:bidi/>
        <w:rPr>
          <w:rFonts w:ascii="Narkisim" w:hAnsi="Narkisim" w:cs="Narkisim"/>
        </w:rPr>
      </w:pPr>
      <w:r w:rsidRPr="00352325">
        <w:rPr>
          <w:rFonts w:ascii="Narkisim" w:hAnsi="Narkisim" w:cs="Narkisim"/>
          <w:u w:val="single"/>
          <w:rtl/>
        </w:rPr>
        <w:t>בא”ד וא”ת (ב”מ לה.) שמו לה לאשה ואנסיבא וכו' בעל לוקח הוי וכו'</w:t>
      </w:r>
      <w:r w:rsidRPr="00352325">
        <w:rPr>
          <w:rFonts w:ascii="Narkisim" w:hAnsi="Narkisim" w:cs="Narkisim"/>
          <w:rtl/>
        </w:rPr>
        <w:t>. [ואינו מחייב להחזיר מדין שומא הדר] אע"ג דאיכא פסידא ללוה. מבואר דתוס' נקטו דכה"ג תלי אי הוה יורש או לוקח, דאי בעל יורש הוה מחוייב להחזיר. ומשום תקנת אושא אינו מחזיר.</w:t>
      </w:r>
    </w:p>
    <w:p w14:paraId="2788DE62" w14:textId="77777777" w:rsidR="0055116D" w:rsidRPr="00352325" w:rsidRDefault="00000000" w:rsidP="00352325">
      <w:pPr>
        <w:pStyle w:val="a9"/>
        <w:bidi/>
        <w:rPr>
          <w:rFonts w:ascii="Narkisim" w:hAnsi="Narkisim"/>
        </w:rPr>
      </w:pPr>
      <w:r w:rsidRPr="00352325">
        <w:rPr>
          <w:rFonts w:ascii="Narkisim" w:hAnsi="Narkisim"/>
          <w:rtl/>
        </w:rPr>
        <w:t xml:space="preserve">אבל </w:t>
      </w:r>
      <w:r w:rsidRPr="00352325">
        <w:rPr>
          <w:rFonts w:ascii="Narkisim" w:hAnsi="Narkisim"/>
          <w:b/>
          <w:bCs/>
          <w:rtl/>
        </w:rPr>
        <w:t>תוס'</w:t>
      </w:r>
      <w:r w:rsidRPr="00352325">
        <w:rPr>
          <w:rFonts w:ascii="Narkisim" w:hAnsi="Narkisim"/>
          <w:rtl/>
        </w:rPr>
        <w:t xml:space="preserve"> (ב"מ לה.) נקטו דאף יורש של המלוה אי"צ להחזיר. </w:t>
      </w:r>
      <w:r w:rsidRPr="00352325">
        <w:rPr>
          <w:rFonts w:ascii="Narkisim" w:hAnsi="Narkisim"/>
          <w:szCs w:val="20"/>
          <w:rtl/>
        </w:rPr>
        <w:t>וכדאי' (שם) זבנה אורתה ומתנה אי"צ להחזיר, ותוס' נקטו דאף ירושה דממילא</w:t>
      </w:r>
      <w:r w:rsidRPr="00352325">
        <w:rPr>
          <w:rStyle w:val="ae"/>
          <w:rFonts w:ascii="Narkisim" w:hAnsi="Narkisim"/>
          <w:szCs w:val="20"/>
          <w:rtl/>
        </w:rPr>
        <w:footnoteReference w:id="1468"/>
      </w:r>
      <w:r w:rsidRPr="00352325">
        <w:rPr>
          <w:rFonts w:ascii="Narkisim" w:hAnsi="Narkisim"/>
          <w:rtl/>
        </w:rPr>
        <w:t xml:space="preserve">. והגמ' נקטה תקנת אושא דהוה לוקח לענין הבבא </w:t>
      </w:r>
      <w:r w:rsidRPr="00352325">
        <w:rPr>
          <w:rFonts w:ascii="Narkisim" w:hAnsi="Narkisim"/>
          <w:rtl/>
        </w:rPr>
        <w:lastRenderedPageBreak/>
        <w:t>[דאח”כ] דשמו מינה. ותוס' כת' דעפ"ז אינו מחזיר ממ"נ. [ואין מקום לקו' תוס' דידן].</w:t>
      </w:r>
    </w:p>
    <w:p w14:paraId="48C81F42" w14:textId="77777777" w:rsidR="0055116D" w:rsidRPr="00352325" w:rsidRDefault="00000000" w:rsidP="00352325">
      <w:pPr>
        <w:bidi/>
        <w:rPr>
          <w:rFonts w:ascii="Narkisim" w:hAnsi="Narkisim" w:cs="Narkisim"/>
        </w:rPr>
      </w:pPr>
      <w:r w:rsidRPr="00352325">
        <w:rPr>
          <w:rFonts w:ascii="Narkisim" w:hAnsi="Narkisim" w:cs="Narkisim"/>
          <w:u w:val="single"/>
          <w:rtl/>
        </w:rPr>
        <w:t>בא"ד (שם) שמו לה לאשה ואנסיבא</w:t>
      </w:r>
      <w:r w:rsidRPr="00352325">
        <w:rPr>
          <w:rFonts w:ascii="Narkisim" w:hAnsi="Narkisim" w:cs="Narkisim"/>
          <w:rtl/>
        </w:rPr>
        <w:t xml:space="preserve">. </w:t>
      </w:r>
      <w:r w:rsidRPr="00352325">
        <w:rPr>
          <w:rFonts w:ascii="Narkisim" w:hAnsi="Narkisim" w:cs="Narkisim"/>
          <w:b/>
          <w:bCs/>
          <w:rtl/>
        </w:rPr>
        <w:t>רש”י</w:t>
      </w:r>
      <w:r w:rsidRPr="00352325">
        <w:rPr>
          <w:rFonts w:ascii="Narkisim" w:hAnsi="Narkisim" w:cs="Narkisim"/>
          <w:rtl/>
        </w:rPr>
        <w:t xml:space="preserve"> (ב"מ שם) כת' 'ומתה'</w:t>
      </w:r>
      <w:r w:rsidRPr="00352325">
        <w:rPr>
          <w:rStyle w:val="ae"/>
          <w:rFonts w:ascii="Narkisim" w:hAnsi="Narkisim" w:cs="Narkisim"/>
          <w:rtl/>
        </w:rPr>
        <w:footnoteReference w:id="1469"/>
      </w:r>
      <w:r w:rsidRPr="00352325">
        <w:rPr>
          <w:rFonts w:ascii="Narkisim" w:hAnsi="Narkisim" w:cs="Narkisim"/>
          <w:rtl/>
        </w:rPr>
        <w:t>. אבל ה</w:t>
      </w:r>
      <w:r w:rsidRPr="00352325">
        <w:rPr>
          <w:rFonts w:ascii="Narkisim" w:hAnsi="Narkisim" w:cs="Narkisim"/>
          <w:b/>
          <w:bCs/>
          <w:rtl/>
        </w:rPr>
        <w:t>ראשונים</w:t>
      </w:r>
      <w:r w:rsidRPr="00352325">
        <w:rPr>
          <w:rFonts w:ascii="Narkisim" w:hAnsi="Narkisim" w:cs="Narkisim"/>
          <w:rtl/>
        </w:rPr>
        <w:t xml:space="preserve"> (רמב"ן ב"מ שם) הביאו בשם </w:t>
      </w:r>
      <w:r w:rsidRPr="00352325">
        <w:rPr>
          <w:rFonts w:ascii="Narkisim" w:hAnsi="Narkisim" w:cs="Narkisim"/>
          <w:b/>
          <w:bCs/>
          <w:rtl/>
        </w:rPr>
        <w:t>ר"ח</w:t>
      </w:r>
      <w:r w:rsidRPr="00352325">
        <w:rPr>
          <w:rFonts w:ascii="Narkisim" w:hAnsi="Narkisim" w:cs="Narkisim"/>
          <w:rtl/>
        </w:rPr>
        <w:t xml:space="preserve"> דתקנת אושא הוה לוקח אף מחיים, והבעל אינו מחזיר. [וכן דייק </w:t>
      </w:r>
      <w:r w:rsidRPr="00352325">
        <w:rPr>
          <w:rFonts w:ascii="Narkisim" w:hAnsi="Narkisim" w:cs="Narkisim"/>
          <w:b/>
          <w:bCs/>
          <w:rtl/>
        </w:rPr>
        <w:t>ה"ה</w:t>
      </w:r>
      <w:r w:rsidRPr="00352325">
        <w:rPr>
          <w:rFonts w:ascii="Narkisim" w:hAnsi="Narkisim" w:cs="Narkisim"/>
          <w:rtl/>
        </w:rPr>
        <w:t xml:space="preserve"> (כב יז) מדברי הרמב"ם].</w:t>
      </w:r>
    </w:p>
    <w:p w14:paraId="4063EFA8" w14:textId="77777777" w:rsidR="0055116D" w:rsidRPr="00352325" w:rsidRDefault="00000000" w:rsidP="00352325">
      <w:pPr>
        <w:bidi/>
        <w:rPr>
          <w:rFonts w:ascii="Narkisim" w:hAnsi="Narkisim" w:cs="Narkisim"/>
        </w:rPr>
      </w:pPr>
      <w:r w:rsidRPr="00352325">
        <w:rPr>
          <w:rFonts w:ascii="Narkisim" w:hAnsi="Narkisim" w:cs="Narkisim"/>
          <w:u w:val="single"/>
          <w:rtl/>
        </w:rPr>
        <w:t>בא"ד או שמו מינה ואנסיבא</w:t>
      </w:r>
      <w:r w:rsidRPr="00352325">
        <w:rPr>
          <w:rStyle w:val="ae"/>
          <w:rFonts w:ascii="Narkisim" w:hAnsi="Narkisim" w:cs="Narkisim"/>
          <w:rtl/>
        </w:rPr>
        <w:footnoteReference w:id="1470"/>
      </w:r>
      <w:r w:rsidRPr="00352325">
        <w:rPr>
          <w:rFonts w:ascii="Narkisim" w:hAnsi="Narkisim" w:cs="Narkisim"/>
          <w:rtl/>
        </w:rPr>
        <w:t>. [תוס' נקטו בבא זו אגב]. ו</w:t>
      </w:r>
      <w:r w:rsidRPr="00352325">
        <w:rPr>
          <w:rFonts w:ascii="Narkisim" w:hAnsi="Narkisim" w:cs="Narkisim"/>
          <w:b/>
          <w:bCs/>
          <w:rtl/>
        </w:rPr>
        <w:t>תוס</w:t>
      </w:r>
      <w:r w:rsidRPr="00352325">
        <w:rPr>
          <w:rFonts w:ascii="Narkisim" w:hAnsi="Narkisim" w:cs="Narkisim"/>
          <w:rtl/>
        </w:rPr>
        <w:t>' (ב"מ שם) ביארו דהוה משום תקנת אושא, דאי בעל יורש הוה מהדרינן. שהבן פודה קרקעות אביו. ומשום תקנת אושא מפסיד ואינו פודה.</w:t>
      </w:r>
    </w:p>
    <w:p w14:paraId="54EDE136" w14:textId="77777777" w:rsidR="0055116D" w:rsidRPr="00352325" w:rsidRDefault="00000000" w:rsidP="00352325">
      <w:pPr>
        <w:pStyle w:val="a9"/>
        <w:bidi/>
        <w:rPr>
          <w:rFonts w:ascii="Narkisim" w:hAnsi="Narkisim"/>
        </w:rPr>
      </w:pPr>
      <w:r w:rsidRPr="00352325">
        <w:rPr>
          <w:rFonts w:ascii="Narkisim" w:hAnsi="Narkisim"/>
          <w:rtl/>
        </w:rPr>
        <w:t>ו</w:t>
      </w:r>
      <w:r w:rsidRPr="00352325">
        <w:rPr>
          <w:rFonts w:ascii="Narkisim" w:hAnsi="Narkisim"/>
          <w:b/>
          <w:bCs/>
          <w:rtl/>
        </w:rPr>
        <w:t>תוס</w:t>
      </w:r>
      <w:r w:rsidRPr="00352325">
        <w:rPr>
          <w:rFonts w:ascii="Narkisim" w:hAnsi="Narkisim"/>
          <w:rtl/>
        </w:rPr>
        <w:t>' (שם) הק' דאמרי' בסוגיין דתקנו דטבא ליה, והתם הול"ל דהוה יורש לטובתו. ותי' דהתם איכא פסידא דמלוה.</w:t>
      </w:r>
    </w:p>
    <w:p w14:paraId="44E5C502" w14:textId="77777777" w:rsidR="0055116D" w:rsidRPr="00352325" w:rsidRDefault="00000000" w:rsidP="00352325">
      <w:pPr>
        <w:pStyle w:val="aa"/>
        <w:bidi/>
        <w:rPr>
          <w:rFonts w:ascii="Narkisim" w:hAnsi="Narkisim"/>
        </w:rPr>
      </w:pPr>
      <w:r w:rsidRPr="00352325">
        <w:rPr>
          <w:rFonts w:ascii="Narkisim" w:hAnsi="Narkisim"/>
          <w:rtl/>
        </w:rPr>
        <w:t>ועד"ז כת' ה</w:t>
      </w:r>
      <w:r w:rsidRPr="00352325">
        <w:rPr>
          <w:rFonts w:ascii="Narkisim" w:hAnsi="Narkisim"/>
          <w:b/>
          <w:bCs/>
          <w:rtl/>
        </w:rPr>
        <w:t>רמב"ן</w:t>
      </w:r>
      <w:r w:rsidRPr="00352325">
        <w:rPr>
          <w:rFonts w:ascii="Narkisim" w:hAnsi="Narkisim"/>
          <w:rtl/>
        </w:rPr>
        <w:t xml:space="preserve"> (כאן) דלא מהדרינן [לבעל] משום דלוקח הוי, ואע"ג דהשתא מפסיד ויורש עדיף ליה. ותי' התם כיון דכבר שמו מינה מקמי דתנסוב לאו פסידא הוא, ואדרבה איכא למיחש לתקנת בע"ח.</w:t>
      </w:r>
    </w:p>
    <w:p w14:paraId="3DC3C940" w14:textId="77777777" w:rsidR="0055116D" w:rsidRPr="00352325" w:rsidRDefault="00000000" w:rsidP="00352325">
      <w:pPr>
        <w:bidi/>
        <w:rPr>
          <w:rFonts w:ascii="Narkisim" w:hAnsi="Narkisim" w:cs="Narkisim"/>
        </w:rPr>
      </w:pPr>
      <w:r w:rsidRPr="00352325">
        <w:rPr>
          <w:rFonts w:ascii="Narkisim" w:hAnsi="Narkisim" w:cs="Narkisim"/>
          <w:u w:val="single"/>
          <w:rtl/>
        </w:rPr>
        <w:t>שם</w:t>
      </w:r>
      <w:r w:rsidRPr="00352325">
        <w:rPr>
          <w:rFonts w:ascii="Narkisim" w:hAnsi="Narkisim" w:cs="Narkisim"/>
          <w:rtl/>
        </w:rPr>
        <w:t xml:space="preserve">. </w:t>
      </w:r>
      <w:r w:rsidRPr="00352325">
        <w:rPr>
          <w:rFonts w:ascii="Narkisim" w:hAnsi="Narkisim" w:cs="Narkisim"/>
          <w:b/>
          <w:bCs/>
          <w:rtl/>
        </w:rPr>
        <w:t>תוס'</w:t>
      </w:r>
      <w:r w:rsidRPr="00352325">
        <w:rPr>
          <w:rFonts w:ascii="Narkisim" w:hAnsi="Narkisim" w:cs="Narkisim"/>
          <w:rtl/>
        </w:rPr>
        <w:t xml:space="preserve"> (ב"מ הנ"ל) כת' דמשום פסידא דבע"ח תקנו שיחשב לוקח [ולא יורש לפדות קרקעות אביו]. וה</w:t>
      </w:r>
      <w:r w:rsidRPr="00352325">
        <w:rPr>
          <w:rFonts w:ascii="Narkisim" w:hAnsi="Narkisim" w:cs="Narkisim"/>
          <w:b/>
          <w:bCs/>
          <w:rtl/>
        </w:rPr>
        <w:t>ש”ך</w:t>
      </w:r>
      <w:r w:rsidRPr="00352325">
        <w:rPr>
          <w:rFonts w:ascii="Narkisim" w:hAnsi="Narkisim" w:cs="Narkisim"/>
          <w:rtl/>
        </w:rPr>
        <w:t xml:space="preserve"> (קג יט הנ"ל) חלק דמדאורייתא הוה יורש, ולא עקרו דינו לחוש לפסידא דאחריני. [ותמה על דברי התוס']. וה</w:t>
      </w:r>
      <w:r w:rsidRPr="00352325">
        <w:rPr>
          <w:rFonts w:ascii="Narkisim" w:hAnsi="Narkisim" w:cs="Narkisim"/>
          <w:b/>
          <w:bCs/>
          <w:rtl/>
        </w:rPr>
        <w:t>קצות</w:t>
      </w:r>
      <w:r w:rsidRPr="00352325">
        <w:rPr>
          <w:rFonts w:ascii="Narkisim" w:hAnsi="Narkisim" w:cs="Narkisim"/>
          <w:rtl/>
        </w:rPr>
        <w:t xml:space="preserve"> (הנ"ל) חלק דאף דין יורש דאורייתא עקרו במקום פסידא דאחריני.</w:t>
      </w:r>
    </w:p>
    <w:p w14:paraId="1B0C68D4" w14:textId="77777777" w:rsidR="0055116D" w:rsidRPr="00352325" w:rsidRDefault="00000000" w:rsidP="00352325">
      <w:pPr>
        <w:pStyle w:val="aa"/>
        <w:bidi/>
        <w:rPr>
          <w:rFonts w:ascii="Narkisim" w:hAnsi="Narkisim"/>
        </w:rPr>
      </w:pPr>
      <w:r w:rsidRPr="00352325">
        <w:rPr>
          <w:rFonts w:ascii="Narkisim" w:hAnsi="Narkisim"/>
          <w:rtl/>
        </w:rPr>
        <w:t>ו</w:t>
      </w:r>
      <w:r w:rsidRPr="00352325">
        <w:rPr>
          <w:rFonts w:ascii="Narkisim" w:hAnsi="Narkisim"/>
          <w:b/>
          <w:bCs/>
          <w:rtl/>
        </w:rPr>
        <w:t>רע"א</w:t>
      </w:r>
      <w:r w:rsidRPr="00352325">
        <w:rPr>
          <w:rFonts w:ascii="Narkisim" w:hAnsi="Narkisim"/>
          <w:rtl/>
        </w:rPr>
        <w:t xml:space="preserve"> כת' די"ל דתוס' פי' סוגיא דב"מ כמ"ד ירושת הבעל דרבנן. ולהך מ"ד עקרו דין יורש משום פסידא דאחריני</w:t>
      </w:r>
      <w:r w:rsidRPr="00352325">
        <w:rPr>
          <w:rStyle w:val="ae"/>
          <w:rFonts w:ascii="Narkisim" w:hAnsi="Narkisim"/>
          <w:rtl/>
        </w:rPr>
        <w:footnoteReference w:id="1471"/>
      </w:r>
      <w:r w:rsidRPr="00352325">
        <w:rPr>
          <w:rFonts w:ascii="Narkisim" w:hAnsi="Narkisim"/>
          <w:rtl/>
        </w:rPr>
        <w:t>. וי"ל דאף תוס' מודה לסברת הש"ך למ"ד ירושת הבעל דרבנן.</w:t>
      </w:r>
    </w:p>
    <w:p w14:paraId="461E58EB" w14:textId="77777777" w:rsidR="0055116D" w:rsidRPr="00352325" w:rsidRDefault="00000000" w:rsidP="00352325">
      <w:pPr>
        <w:pStyle w:val="ac"/>
        <w:bidi/>
        <w:rPr>
          <w:rFonts w:ascii="Narkisim" w:hAnsi="Narkisim"/>
        </w:rPr>
      </w:pPr>
      <w:r w:rsidRPr="00352325">
        <w:rPr>
          <w:rFonts w:ascii="Narkisim" w:hAnsi="Narkisim"/>
          <w:rtl/>
        </w:rPr>
        <w:t>וה</w:t>
      </w:r>
      <w:r w:rsidRPr="00352325">
        <w:rPr>
          <w:rFonts w:ascii="Narkisim" w:hAnsi="Narkisim"/>
          <w:b/>
          <w:bCs/>
          <w:rtl/>
        </w:rPr>
        <w:t>ש"ך</w:t>
      </w:r>
      <w:r w:rsidRPr="00352325">
        <w:rPr>
          <w:rFonts w:ascii="Narkisim" w:hAnsi="Narkisim"/>
          <w:rtl/>
        </w:rPr>
        <w:t xml:space="preserve"> פי' [ע”פ הג' מרדכי ב"מ תכט] דשאני הכא כיון ששמו מינה קודם שנשאת. וביאר דאפי' אי הוי יורש לא מהדרינן ליה משום דהוי ראוי.</w:t>
      </w:r>
    </w:p>
    <w:p w14:paraId="1546094A" w14:textId="77777777" w:rsidR="0055116D" w:rsidRPr="00352325" w:rsidRDefault="00000000" w:rsidP="00352325">
      <w:pPr>
        <w:pStyle w:val="ac"/>
        <w:bidi/>
        <w:rPr>
          <w:rFonts w:ascii="Narkisim" w:hAnsi="Narkisim"/>
        </w:rPr>
      </w:pPr>
      <w:r w:rsidRPr="00352325">
        <w:rPr>
          <w:rFonts w:ascii="Narkisim" w:hAnsi="Narkisim"/>
          <w:u w:val="single"/>
          <w:rtl/>
        </w:rPr>
        <w:t>בא"ד עוד מקשין וכו' הא איכא פסידא דנחבלים, וי"ל דהו"מ למפרך וכו'</w:t>
      </w:r>
      <w:r w:rsidRPr="00352325">
        <w:rPr>
          <w:rFonts w:ascii="Narkisim" w:hAnsi="Narkisim"/>
          <w:rtl/>
        </w:rPr>
        <w:t>. ולהך תי' לדינא אשה שחבלה גובה את הגוף של הנכסי מלוג. דלא תקנו בזה תקנת אושא, וכ”פ המרדכי (ב”ק צ)</w:t>
      </w:r>
      <w:r w:rsidRPr="00352325">
        <w:rPr>
          <w:rStyle w:val="ae"/>
          <w:rFonts w:ascii="Narkisim" w:hAnsi="Narkisim"/>
          <w:rtl/>
        </w:rPr>
        <w:footnoteReference w:id="1472"/>
      </w:r>
      <w:r w:rsidRPr="00352325">
        <w:rPr>
          <w:rFonts w:ascii="Narkisim" w:hAnsi="Narkisim"/>
          <w:rtl/>
        </w:rPr>
        <w:t>. אבל לתי' רשב"א (בהמשך התוס') אמרי' דלא פלוג. [וכ”כ ה</w:t>
      </w:r>
      <w:r w:rsidRPr="00352325">
        <w:rPr>
          <w:rFonts w:ascii="Narkisim" w:hAnsi="Narkisim"/>
          <w:b/>
          <w:bCs/>
          <w:rtl/>
        </w:rPr>
        <w:t>ריטב”א</w:t>
      </w:r>
      <w:r w:rsidRPr="00352325">
        <w:rPr>
          <w:rFonts w:ascii="Narkisim" w:hAnsi="Narkisim"/>
          <w:rtl/>
        </w:rPr>
        <w:t>].</w:t>
      </w:r>
    </w:p>
    <w:p w14:paraId="3ADF0E29" w14:textId="77777777" w:rsidR="0055116D" w:rsidRPr="00352325" w:rsidRDefault="00000000" w:rsidP="00352325">
      <w:pPr>
        <w:pStyle w:val="21"/>
        <w:bidi/>
        <w:rPr>
          <w:rFonts w:ascii="Narkisim" w:hAnsi="Narkisim"/>
        </w:rPr>
      </w:pPr>
      <w:r w:rsidRPr="00352325">
        <w:rPr>
          <w:rFonts w:ascii="Narkisim" w:hAnsi="Narkisim"/>
          <w:rtl/>
        </w:rPr>
        <w:t>הדרך עלך פרק יש נוחלין</w:t>
      </w:r>
    </w:p>
    <w:sectPr w:rsidR="0055116D" w:rsidRPr="00352325">
      <w:headerReference w:type="even" r:id="rId7"/>
      <w:headerReference w:type="default" r:id="rId8"/>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3C82AC" w14:textId="77777777" w:rsidR="00B265F5" w:rsidRDefault="00B265F5">
      <w:pPr>
        <w:spacing w:before="0" w:after="0"/>
      </w:pPr>
      <w:r>
        <w:separator/>
      </w:r>
    </w:p>
  </w:endnote>
  <w:endnote w:type="continuationSeparator" w:id="0">
    <w:p w14:paraId="4D95166D" w14:textId="77777777" w:rsidR="00B265F5" w:rsidRDefault="00B265F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279854" w14:textId="77777777" w:rsidR="00B265F5" w:rsidRDefault="00B265F5">
      <w:pPr>
        <w:spacing w:before="0" w:after="0"/>
      </w:pPr>
      <w:r>
        <w:ptab w:relativeTo="margin" w:alignment="right" w:leader="none"/>
      </w:r>
      <w:r>
        <w:rPr>
          <w:color w:val="000000"/>
        </w:rPr>
        <w:separator/>
      </w:r>
    </w:p>
  </w:footnote>
  <w:footnote w:type="continuationSeparator" w:id="0">
    <w:p w14:paraId="06744F28" w14:textId="77777777" w:rsidR="00B265F5" w:rsidRDefault="00B265F5">
      <w:pPr>
        <w:spacing w:before="0" w:after="0"/>
      </w:pPr>
      <w:r>
        <w:continuationSeparator/>
      </w:r>
    </w:p>
  </w:footnote>
  <w:footnote w:id="1">
    <w:p w14:paraId="66C4931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[דהקרקע של הירושה משביח, והוה מחמת הקרקע. ואף דאילן זה או פרי זה הוה דבר חדש. וע' קכד. בדברי רב פפא].</w:t>
      </w:r>
    </w:p>
  </w:footnote>
  <w:footnote w:id="2">
    <w:p w14:paraId="1E4B875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ועוד פי' ה</w:t>
      </w:r>
      <w:r w:rsidRPr="00352325">
        <w:rPr>
          <w:rFonts w:ascii="Narkisim" w:hAnsi="Narkisim"/>
          <w:b/>
          <w:bCs/>
          <w:rtl/>
        </w:rPr>
        <w:t>ריטב"א</w:t>
      </w:r>
      <w:r w:rsidRPr="00352325">
        <w:rPr>
          <w:rFonts w:ascii="Narkisim" w:hAnsi="Narkisim"/>
          <w:rtl/>
        </w:rPr>
        <w:t xml:space="preserve"> דבבהמה ל"ש חכירות אלא שיחלוקו למחצית ושליש [וכפרש”י].</w:t>
      </w:r>
    </w:p>
  </w:footnote>
  <w:footnote w:id="3">
    <w:p w14:paraId="5294C27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ריטב"א</w:t>
      </w:r>
      <w:r w:rsidRPr="00352325">
        <w:rPr>
          <w:rFonts w:ascii="Narkisim" w:hAnsi="Narkisim"/>
          <w:rtl/>
        </w:rPr>
        <w:t xml:space="preserve"> בשם </w:t>
      </w:r>
      <w:r w:rsidRPr="00352325">
        <w:rPr>
          <w:rFonts w:ascii="Narkisim" w:hAnsi="Narkisim"/>
          <w:b/>
          <w:bCs/>
          <w:rtl/>
        </w:rPr>
        <w:t>רשב"ם</w:t>
      </w:r>
      <w:r w:rsidRPr="00352325">
        <w:rPr>
          <w:rFonts w:ascii="Narkisim" w:hAnsi="Narkisim"/>
          <w:rtl/>
        </w:rPr>
        <w:t xml:space="preserve"> דאף מוחכרת וילדה. וכת' דכ"מ קו' הגמ' (בסוף העמ') אמאי נקט רועה באפר.</w:t>
      </w:r>
    </w:p>
  </w:footnote>
  <w:footnote w:id="4">
    <w:p w14:paraId="2FF62F1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קאי לשיטתו בהנך דלעיל.</w:t>
      </w:r>
    </w:p>
  </w:footnote>
  <w:footnote w:id="5">
    <w:p w14:paraId="127984F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 דבין שכירות בתים שדות וכרמים, ובין מטלטלין. ואם אין לאותה שכירות זמן ידוע אינו משתלם עד שישלים מה ששכרו בעבורו.</w:t>
      </w:r>
    </w:p>
  </w:footnote>
  <w:footnote w:id="6">
    <w:p w14:paraId="5AEE91A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ונפק"מ לענין בעל בנכסי אשתו או מסדרין לעני, שאין מחייבין על השכירות לדונו עליו כעשיר [כדאי' ערכין יח הו' בסמוך].</w:t>
      </w:r>
    </w:p>
  </w:footnote>
  <w:footnote w:id="7">
    <w:p w14:paraId="0D56AE0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ומשמע דכוונתו דמלוה לא הוה גדר 'ראוי', אלא גדר אחר עד דאתי לידיה. וכ"מ ב</w:t>
      </w:r>
      <w:r w:rsidRPr="00352325">
        <w:rPr>
          <w:rFonts w:ascii="Narkisim" w:hAnsi="Narkisim"/>
          <w:b/>
          <w:bCs/>
          <w:rtl/>
        </w:rPr>
        <w:t>רמ"ה</w:t>
      </w:r>
      <w:r w:rsidRPr="00352325">
        <w:rPr>
          <w:rFonts w:ascii="Narkisim" w:hAnsi="Narkisim"/>
          <w:rtl/>
        </w:rPr>
        <w:t xml:space="preserve"> (הו' לקמן קכד.).</w:t>
      </w:r>
    </w:p>
  </w:footnote>
  <w:footnote w:id="8">
    <w:p w14:paraId="515F0DC5" w14:textId="18366423"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ועוד כת' ה</w:t>
      </w:r>
      <w:r w:rsidRPr="00352325">
        <w:rPr>
          <w:rFonts w:ascii="Narkisim" w:hAnsi="Narkisim"/>
          <w:b/>
          <w:bCs/>
          <w:rtl/>
        </w:rPr>
        <w:t>רש"ש</w:t>
      </w:r>
      <w:r w:rsidRPr="00352325">
        <w:rPr>
          <w:rFonts w:ascii="Narkisim" w:hAnsi="Narkisim"/>
          <w:rtl/>
        </w:rPr>
        <w:t xml:space="preserve"> דשכירות נחשב 'מוחזק' דאינה משתלמת אלא לבסוף, ואינו נאמן לטעון פרעתי [וציין לגמ' ב"מ קב:], משא"כ מלוה ע"פ. ועדיף אף ממלוה בשטר דאינו יכול לומר השבעה לי שלא פרעתיך.</w:t>
      </w:r>
    </w:p>
  </w:footnote>
  <w:footnote w:id="9">
    <w:p w14:paraId="46A0267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ויל"ד דקי"ל דהמוכר עובר פרתו נחשב דבר שלא בא לעולם [וע' </w:t>
      </w:r>
      <w:r w:rsidRPr="00352325">
        <w:rPr>
          <w:rFonts w:ascii="Narkisim" w:hAnsi="Narkisim"/>
          <w:b/>
          <w:bCs/>
          <w:rtl/>
        </w:rPr>
        <w:t>קצות</w:t>
      </w:r>
      <w:r w:rsidRPr="00352325">
        <w:rPr>
          <w:rFonts w:ascii="Narkisim" w:hAnsi="Narkisim"/>
          <w:rtl/>
        </w:rPr>
        <w:t xml:space="preserve"> רט א ושאר פוסקים]. א"כ ודאי יחשב שנולד דבר חדש. [ועד"ז הק' ה"ה, הו' בסמוך].</w:t>
      </w:r>
    </w:p>
  </w:footnote>
  <w:footnote w:id="10">
    <w:p w14:paraId="08F1872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אבל </w:t>
      </w:r>
      <w:r w:rsidRPr="00352325">
        <w:rPr>
          <w:rFonts w:ascii="Narkisim" w:hAnsi="Narkisim"/>
          <w:b/>
          <w:bCs/>
          <w:rtl/>
        </w:rPr>
        <w:t>רש"י</w:t>
      </w:r>
      <w:r w:rsidRPr="00352325">
        <w:rPr>
          <w:rFonts w:ascii="Narkisim" w:hAnsi="Narkisim"/>
          <w:rtl/>
        </w:rPr>
        <w:t xml:space="preserve"> ו</w:t>
      </w:r>
      <w:r w:rsidRPr="00352325">
        <w:rPr>
          <w:rFonts w:ascii="Narkisim" w:hAnsi="Narkisim"/>
          <w:b/>
          <w:bCs/>
          <w:rtl/>
        </w:rPr>
        <w:t>תוס'</w:t>
      </w:r>
      <w:r w:rsidRPr="00352325">
        <w:rPr>
          <w:rFonts w:ascii="Narkisim" w:hAnsi="Narkisim"/>
          <w:rtl/>
        </w:rPr>
        <w:t xml:space="preserve"> (לעיל יג.) ביארו קו' הגמ' באופ"א.</w:t>
      </w:r>
    </w:p>
  </w:footnote>
  <w:footnote w:id="11">
    <w:p w14:paraId="34DA41F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מאירי</w:t>
      </w:r>
      <w:r w:rsidRPr="00352325">
        <w:rPr>
          <w:rFonts w:ascii="Narkisim" w:hAnsi="Narkisim"/>
          <w:rtl/>
        </w:rPr>
        <w:t xml:space="preserve"> כת' דבסוגי' גוד או איגוד (לעיל יג.) כתב הפך הדברים, דדוקא בעבד ובהמה טמאה שאין הגוף ראוי ליחלק ומעתה לא זכה בגוף אבל פרה שראויה לישחט ולחלק. [וכדעת שא"ר הנ"ל].</w:t>
      </w:r>
    </w:p>
  </w:footnote>
  <w:footnote w:id="12">
    <w:p w14:paraId="3421DBC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ואילו מדברי הרמב"ן הנ"ל מבואר דדוקא היכא דיכול לתבוע חלוקה. [וכ"מ תוס' לקמן קכד:].</w:t>
      </w:r>
    </w:p>
  </w:footnote>
  <w:footnote w:id="13">
    <w:p w14:paraId="11F83CF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ואילו בתוס' דידן מבואר דלא הוה חלוקת ימים, ואילו אינו יורש בראוי לא מהני תי' הגמ'.</w:t>
      </w:r>
    </w:p>
    <w:p w14:paraId="7B480FB2" w14:textId="77777777" w:rsidR="0055116D" w:rsidRPr="00352325" w:rsidRDefault="00000000" w:rsidP="00352325">
      <w:pPr>
        <w:pStyle w:val="Footnote"/>
        <w:bidi/>
        <w:rPr>
          <w:rFonts w:ascii="Narkisim" w:hAnsi="Narkisim"/>
        </w:rPr>
      </w:pPr>
      <w:r w:rsidRPr="00352325">
        <w:rPr>
          <w:rFonts w:ascii="Narkisim" w:hAnsi="Narkisim"/>
          <w:rtl/>
        </w:rPr>
        <w:tab/>
        <w:t>וב</w:t>
      </w:r>
      <w:r w:rsidRPr="00352325">
        <w:rPr>
          <w:rFonts w:ascii="Narkisim" w:hAnsi="Narkisim"/>
          <w:b/>
          <w:bCs/>
          <w:rtl/>
        </w:rPr>
        <w:t>חי' ר' שמעון</w:t>
      </w:r>
      <w:r w:rsidRPr="00352325">
        <w:rPr>
          <w:rFonts w:ascii="Narkisim" w:hAnsi="Narkisim"/>
          <w:rtl/>
        </w:rPr>
        <w:t xml:space="preserve"> (לעיל שם) הביא מדברי התוס' דידן דהוה מדין חלוקת ימים.</w:t>
      </w:r>
    </w:p>
  </w:footnote>
  <w:footnote w:id="14">
    <w:p w14:paraId="168F077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מהר"ם</w:t>
      </w:r>
      <w:r w:rsidRPr="00352325">
        <w:rPr>
          <w:rFonts w:ascii="Narkisim" w:hAnsi="Narkisim"/>
          <w:rtl/>
        </w:rPr>
        <w:t xml:space="preserve"> ביאר דהתוס' העמידו דבריהם כהמשך מש"כ לעיל, דאי אמרת בשלמא דהתם נוטל פי שנים בחרישה אף לרבנן. וה"נ החכירוהו יתומים יטול פי שניים. [והחכיר האב גרע]. אך לאחר שתוס' כת' דלעיל יג. הוה משום מחאה, הא לאו הכי לרבנן אינו נוטל פי שניים.</w:t>
      </w:r>
    </w:p>
  </w:footnote>
  <w:footnote w:id="15">
    <w:p w14:paraId="081D438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ועד"ז כת' ה</w:t>
      </w:r>
      <w:r w:rsidRPr="00352325">
        <w:rPr>
          <w:rFonts w:ascii="Narkisim" w:hAnsi="Narkisim"/>
          <w:b/>
          <w:bCs/>
          <w:rtl/>
        </w:rPr>
        <w:t>ריטב"א</w:t>
      </w:r>
      <w:r w:rsidRPr="00352325">
        <w:rPr>
          <w:rFonts w:ascii="Narkisim" w:hAnsi="Narkisim"/>
          <w:rtl/>
        </w:rPr>
        <w:t xml:space="preserve"> (בתי' הב') דאיירי שבעה"ב אמר ליתן לאביהם, ונתחייב משום מחוסרי אמנה. [וקו' הגמ' דאפ"ה הוה ראוי].</w:t>
      </w:r>
    </w:p>
  </w:footnote>
  <w:footnote w:id="16">
    <w:p w14:paraId="65B57FB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ועוד דבפשוטו משמע דאינו חייב כלל לתת, אלא דאיירי שהלה רוצה לקיים תנאו.</w:t>
      </w:r>
    </w:p>
  </w:footnote>
  <w:footnote w:id="17">
    <w:p w14:paraId="7EF092B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ודוחק, דמשמע דאיירי בדין ירושה ממש. וע"פ הנ"ל אין בזה גדר ירושה כלל, אלא דיני נדר, ע"פ האיך יחשב אילו היה ירושה.</w:t>
      </w:r>
    </w:p>
  </w:footnote>
  <w:footnote w:id="18">
    <w:p w14:paraId="6E39B2D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ריטב"א</w:t>
      </w:r>
      <w:r w:rsidRPr="00352325">
        <w:rPr>
          <w:rFonts w:ascii="Narkisim" w:hAnsi="Narkisim"/>
          <w:rtl/>
        </w:rPr>
        <w:t xml:space="preserve"> בשם </w:t>
      </w:r>
      <w:r w:rsidRPr="00352325">
        <w:rPr>
          <w:rFonts w:ascii="Narkisim" w:hAnsi="Narkisim"/>
          <w:b/>
          <w:bCs/>
          <w:rtl/>
        </w:rPr>
        <w:t>ר"י</w:t>
      </w:r>
      <w:r w:rsidRPr="00352325">
        <w:rPr>
          <w:rFonts w:ascii="Narkisim" w:hAnsi="Narkisim"/>
          <w:rtl/>
        </w:rPr>
        <w:t xml:space="preserve"> דאף לס"ד איירי במכירי כהונה. אלא דס"ד דלא נשחט בחיי האב. או ס"ד דמתנות שלא הורמו לאו כמי שהורמו. [ונתחדש בדבריו דאף מחיים וכדו' שייך גדר 'ירושה' במכירי כהונה, אלא דהוה ראוי. וצ"ע דהא קודם שחיטה עדיין אין זכות לכהן כלל].</w:t>
      </w:r>
    </w:p>
  </w:footnote>
  <w:footnote w:id="19">
    <w:p w14:paraId="368F218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מבואר בגמ' (גיטין ל:) דאיירי בלא מעשה קנין.</w:t>
      </w:r>
    </w:p>
  </w:footnote>
  <w:footnote w:id="20">
    <w:p w14:paraId="2C06D54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רש"ש</w:t>
      </w:r>
      <w:r w:rsidRPr="00352325">
        <w:rPr>
          <w:rFonts w:ascii="Narkisim" w:hAnsi="Narkisim"/>
          <w:rtl/>
        </w:rPr>
        <w:t xml:space="preserve"> (בכורות) ציין דכעי"ז מצאנו (כתובות קב:, גיטין יד., לעיל קו:) בההיא הנאה גמר ומקני ומשעבד. ועד"ז (לקמן קמב:) דעתו קרובה אצל בנו. ועוד ציין (עירובין פ), וכן (ב"ק קב:) נעשה כמי שהקנה להן כסות אשתו, ואף דלא עשו שום דבר של קנין. ויישב בזה (נדרים מח) דמהני כתיבת חלקו לנשיא בלא לזכות. [וב</w:t>
      </w:r>
      <w:r w:rsidRPr="00352325">
        <w:rPr>
          <w:rFonts w:ascii="Narkisim" w:hAnsi="Narkisim"/>
          <w:b/>
          <w:bCs/>
          <w:rtl/>
        </w:rPr>
        <w:t>שו"ת רע"א</w:t>
      </w:r>
      <w:r w:rsidRPr="00352325">
        <w:rPr>
          <w:rFonts w:ascii="Narkisim" w:hAnsi="Narkisim"/>
          <w:rtl/>
        </w:rPr>
        <w:t xml:space="preserve"> (ק' לז) הביא דנח' תי' התוס' בזה, וכ' דהפוסקים נקטו דל”מ].</w:t>
      </w:r>
    </w:p>
  </w:footnote>
  <w:footnote w:id="21">
    <w:p w14:paraId="1D318B7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וכת' דכלל גדול בעיקר הקנין הוא שיגמור את בלבו להקנות הדבר לחבירו, וחבירו יסמוך דעתו עליו. ויש דברים שקי"ל לחז"ל שבדיבור בעלמא גומר בלבו להקנות לחבירו. ויש שאינו גומר בליבו רק ע"י קנינים למפורשים מה”ת או מחז”ל.</w:t>
      </w:r>
    </w:p>
  </w:footnote>
  <w:footnote w:id="22">
    <w:p w14:paraId="10C1342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וע' </w:t>
      </w:r>
      <w:r w:rsidRPr="00352325">
        <w:rPr>
          <w:rFonts w:ascii="Narkisim" w:hAnsi="Narkisim"/>
          <w:b/>
          <w:bCs/>
          <w:rtl/>
        </w:rPr>
        <w:t>חזו"א</w:t>
      </w:r>
      <w:r w:rsidRPr="00352325">
        <w:rPr>
          <w:rFonts w:ascii="Narkisim" w:hAnsi="Narkisim"/>
          <w:rtl/>
        </w:rPr>
        <w:t xml:space="preserve"> (ב"ק כא ה) שדן בזה בכמה אופנים, והעלה צד דהוה קנין ע"י קבלת ההנאה. [וה</w:t>
      </w:r>
      <w:r w:rsidRPr="00352325">
        <w:rPr>
          <w:rFonts w:ascii="Narkisim" w:hAnsi="Narkisim"/>
          <w:b/>
          <w:bCs/>
          <w:rtl/>
        </w:rPr>
        <w:t>מקנה</w:t>
      </w:r>
      <w:r w:rsidRPr="00352325">
        <w:rPr>
          <w:rFonts w:ascii="Narkisim" w:hAnsi="Narkisim"/>
          <w:rtl/>
        </w:rPr>
        <w:t xml:space="preserve"> (קו"א נא) כת' דהנאה הוה כקנין כסף, ועדיף מכסף בעין].</w:t>
      </w:r>
    </w:p>
  </w:footnote>
  <w:footnote w:id="23">
    <w:p w14:paraId="5EFB35D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המאירי (קידושין ט:).</w:t>
      </w:r>
    </w:p>
  </w:footnote>
  <w:footnote w:id="24">
    <w:p w14:paraId="664CE88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וציין לגמ' (גיטין ל:). [וכ"כ הריטב"א שם]. אך העירו דבגמ' (גיטין שם) איתא דרב העמיד במכירי כהונה, ולא משום עשו שאינו זוכה. דכיחידאה לא מוקמינן. ומבואר דמכירי כהונה קונה לכו"ע ואינו יחידאה.</w:t>
      </w:r>
    </w:p>
    <w:p w14:paraId="2F82173B" w14:textId="77777777" w:rsidR="0055116D" w:rsidRPr="00352325" w:rsidRDefault="00000000" w:rsidP="00352325">
      <w:pPr>
        <w:pStyle w:val="Footnote"/>
        <w:bidi/>
        <w:rPr>
          <w:rFonts w:ascii="Narkisim" w:hAnsi="Narkisim"/>
        </w:rPr>
      </w:pPr>
      <w:r w:rsidRPr="00352325">
        <w:rPr>
          <w:rFonts w:ascii="Narkisim" w:hAnsi="Narkisim"/>
          <w:rtl/>
        </w:rPr>
        <w:tab/>
        <w:t>ועוה"ק ה</w:t>
      </w:r>
      <w:r w:rsidRPr="00352325">
        <w:rPr>
          <w:rFonts w:ascii="Narkisim" w:hAnsi="Narkisim"/>
          <w:b/>
          <w:bCs/>
          <w:rtl/>
        </w:rPr>
        <w:t>אחרונים</w:t>
      </w:r>
      <w:r w:rsidRPr="00352325">
        <w:rPr>
          <w:rFonts w:ascii="Narkisim" w:hAnsi="Narkisim"/>
          <w:rtl/>
        </w:rPr>
        <w:t xml:space="preserve"> (דב"א) דבגמ' (שם) מבואר דהוה מח' אי מהני משום מכירי כהונה או משום דעשו שאינו זוכה כזוכה. ומשמע דמכירי כהונה מהני לחוד. [וצ"ל כוונתו דהוה ב' דרגות בגדר עשו שאינו זוכה כזוכה]. ע"ע דב"א שכת' באופ"א.</w:t>
      </w:r>
    </w:p>
  </w:footnote>
  <w:footnote w:id="25">
    <w:p w14:paraId="2CC1FA2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ה</w:t>
      </w:r>
      <w:r w:rsidRPr="00352325">
        <w:rPr>
          <w:rFonts w:ascii="Narkisim" w:hAnsi="Narkisim"/>
          <w:b/>
          <w:bCs/>
          <w:rtl/>
        </w:rPr>
        <w:t>שיטמ"ק</w:t>
      </w:r>
      <w:r w:rsidRPr="00352325">
        <w:rPr>
          <w:rFonts w:ascii="Narkisim" w:hAnsi="Narkisim"/>
          <w:rtl/>
        </w:rPr>
        <w:t xml:space="preserve"> (כתובות קב.) הביא מדברי רש"י (הנ"ל) דלאו קניה ממש קא קנו, אלא דאסחו דעתייהו שאר כהני מיניה.</w:t>
      </w:r>
    </w:p>
  </w:footnote>
  <w:footnote w:id="26">
    <w:p w14:paraId="28A60A6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חוות דעת</w:t>
      </w:r>
      <w:r w:rsidRPr="00352325">
        <w:rPr>
          <w:rFonts w:ascii="Narkisim" w:hAnsi="Narkisim"/>
          <w:rtl/>
        </w:rPr>
        <w:t xml:space="preserve"> (קס י) כ' דמתנות כהונה לא זכו בהו הכהנים עדיין, ולא נעשה ממון שלהם. וממון זה אין לו בעלים כלל, רק שמצוה מוטלת על הבעלים להפריש מתנות אלו. [וציין מש"כ הר"ן (חולין קל: מד: בדה”ר) דהמזיק פטור כיון דאין לממון ההוא בעלים כלל].</w:t>
      </w:r>
    </w:p>
  </w:footnote>
  <w:footnote w:id="27">
    <w:p w14:paraId="04E9C44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וכדאי' דהמזיק מתנות כהונה פטור (חולין קל:), דהוה ממון שאין לו תובעים. {ולצד הא' צ"ל דלא שייך חיוב מזיק לשבט הכהונה. וכלפי כל כהן אין לו תובעים}.</w:t>
      </w:r>
    </w:p>
  </w:footnote>
  <w:footnote w:id="28">
    <w:p w14:paraId="171C57E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דב</w:t>
      </w:r>
      <w:r w:rsidRPr="00352325">
        <w:rPr>
          <w:rFonts w:ascii="Narkisim" w:hAnsi="Narkisim"/>
          <w:b/>
          <w:bCs/>
          <w:rtl/>
        </w:rPr>
        <w:t>ירושלמי</w:t>
      </w:r>
      <w:r w:rsidRPr="00352325">
        <w:rPr>
          <w:rFonts w:ascii="Narkisim" w:hAnsi="Narkisim"/>
          <w:rtl/>
        </w:rPr>
        <w:t xml:space="preserve"> (שם) אי' דדוקא יורשי כהן ולוי אבל לא ביורשי עני, דאין עניות ירושה. [אך יל"ד דאפשר דאצל היורשים צריך לזכות ע"י אחרים. או עכ"פ להחזיקו כמכירי כהונה].</w:t>
      </w:r>
    </w:p>
  </w:footnote>
  <w:footnote w:id="29">
    <w:p w14:paraId="3564E68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ביאר דאפי' שהתרומה שווה אלף זוז, כיון דיש לו רק טובת הנאה בהן, הוה מתנה מועטת (וכדאי' ב"מ שם).</w:t>
      </w:r>
    </w:p>
  </w:footnote>
  <w:footnote w:id="30">
    <w:p w14:paraId="7AED7A7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אחיעזר</w:t>
      </w:r>
      <w:r w:rsidRPr="00352325">
        <w:rPr>
          <w:rFonts w:ascii="Narkisim" w:hAnsi="Narkisim"/>
          <w:rtl/>
        </w:rPr>
        <w:t xml:space="preserve"> תי' דרב ס"ל דטובת הנאה אינו ממון. ודברי התוס' הוה רק משום טובת ההנאה. (ע' בסמוך).</w:t>
      </w:r>
    </w:p>
  </w:footnote>
  <w:footnote w:id="31">
    <w:p w14:paraId="037F75B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וכמו למ"ד עשו שאינו זוכה כזוכה, ורב ס"ל דתקנו דוקא במכירי כהונה דבלאו הכי אינו רשאי לחזור.</w:t>
      </w:r>
    </w:p>
  </w:footnote>
  <w:footnote w:id="32">
    <w:p w14:paraId="4BD351D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ויש לדחות דלא סגי באמירה בשעת הלואה, קודם שבאו הפירות לעולם. ובעינן 'אמירה' לאחר שבא לעולם. ובמכירי כהונה מהני דאי"צ לחזור ולומר להדיא שיתן לו.</w:t>
      </w:r>
    </w:p>
    <w:p w14:paraId="04F7313F" w14:textId="77777777" w:rsidR="0055116D" w:rsidRPr="00352325" w:rsidRDefault="00000000" w:rsidP="00352325">
      <w:pPr>
        <w:pStyle w:val="Footnote"/>
        <w:bidi/>
        <w:rPr>
          <w:rFonts w:ascii="Narkisim" w:hAnsi="Narkisim"/>
        </w:rPr>
      </w:pPr>
      <w:r w:rsidRPr="00352325">
        <w:rPr>
          <w:rFonts w:ascii="Narkisim" w:hAnsi="Narkisim"/>
          <w:rtl/>
        </w:rPr>
        <w:tab/>
        <w:t>ואפשר דלאחר שכבר הלווהו לא שייך שוב 'אמירה' שיתן לכהן זה, לענין שיוכל לחזור ולגבות ממנו. כיון דאין לכהן שוב רווח בזה לא הוה בגדר מתנה מועטת.</w:t>
      </w:r>
    </w:p>
  </w:footnote>
  <w:footnote w:id="33">
    <w:p w14:paraId="1A2901B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תוס' רא"ש</w:t>
      </w:r>
      <w:r w:rsidRPr="00352325">
        <w:rPr>
          <w:rFonts w:ascii="Narkisim" w:hAnsi="Narkisim"/>
          <w:rtl/>
        </w:rPr>
        <w:t xml:space="preserve"> (ב"מ מט.) הק' האיך מפריש עליו תרו"מ ע"פ אמירתו במתנה מועטת. ותי' (בשם הר"מ) דאיירי במכירי כהונה ולויה, דחשיב כאלו בא לידו, אע"פ שלא קנאו בן לוי לא במשיכה ולא בהגבהה. ועוד תי' א"נ לא גרע מנותן רשות לחברו שיתרום מכריו על תבואה שלו. (ע' בסמוך). [וכן הרמב"ן ושא"ר (גיטין ל:) הביאו ב' תי' אי מפריש משום מכירי כהונה, או משום נתינת רשות].</w:t>
      </w:r>
    </w:p>
    <w:p w14:paraId="3232F244"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קצות</w:t>
      </w:r>
      <w:r w:rsidRPr="00352325">
        <w:rPr>
          <w:rFonts w:ascii="Narkisim" w:hAnsi="Narkisim"/>
          <w:rtl/>
        </w:rPr>
        <w:t xml:space="preserve"> (רד ג) תמה [ע"ד תורא"ש הנ"ל] דאף דמכירי כהונה הוה 'מוחזק' [לענין בכור], אבל לא קנה. והאיך מהני להפריש תרו”מ.</w:t>
      </w:r>
    </w:p>
  </w:footnote>
  <w:footnote w:id="34">
    <w:p w14:paraId="6784E40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ביאר דהא דרשאי לעשותו תרו"מ על מקו"א [בב"מ שם], מידי דהוה אתורם בשל חבירו ברשות חבירו. וע"ד</w:t>
      </w:r>
      <w:r w:rsidRPr="00352325">
        <w:rPr>
          <w:rFonts w:ascii="Narkisim" w:hAnsi="Narkisim"/>
          <w:b/>
          <w:bCs/>
          <w:rtl/>
        </w:rPr>
        <w:t xml:space="preserve"> תוס' רא"ש</w:t>
      </w:r>
      <w:r w:rsidRPr="00352325">
        <w:rPr>
          <w:rFonts w:ascii="Narkisim" w:hAnsi="Narkisim"/>
          <w:rtl/>
        </w:rPr>
        <w:t xml:space="preserve"> (הנ"ל). וה</w:t>
      </w:r>
      <w:r w:rsidRPr="00352325">
        <w:rPr>
          <w:rFonts w:ascii="Narkisim" w:hAnsi="Narkisim"/>
          <w:b/>
          <w:bCs/>
          <w:rtl/>
        </w:rPr>
        <w:t>רמב"ן</w:t>
      </w:r>
      <w:r w:rsidRPr="00352325">
        <w:rPr>
          <w:rFonts w:ascii="Narkisim" w:hAnsi="Narkisim"/>
          <w:rtl/>
        </w:rPr>
        <w:t xml:space="preserve"> (גיטין הנ"ל) הביא מה</w:t>
      </w:r>
      <w:r w:rsidRPr="00352325">
        <w:rPr>
          <w:rFonts w:ascii="Narkisim" w:hAnsi="Narkisim"/>
          <w:b/>
          <w:bCs/>
          <w:rtl/>
        </w:rPr>
        <w:t>ירושלמי</w:t>
      </w:r>
      <w:r w:rsidRPr="00352325">
        <w:rPr>
          <w:rFonts w:ascii="Narkisim" w:hAnsi="Narkisim"/>
          <w:rtl/>
        </w:rPr>
        <w:t xml:space="preserve"> (תרומות א א) כיון שאמר לו כור מעשר יש לך בידי נעשה שלוחו של זה, נמצא כתורם ברשות.</w:t>
      </w:r>
    </w:p>
    <w:p w14:paraId="702DE69E"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קצות</w:t>
      </w:r>
      <w:r w:rsidRPr="00352325">
        <w:rPr>
          <w:rFonts w:ascii="Narkisim" w:hAnsi="Narkisim"/>
          <w:rtl/>
        </w:rPr>
        <w:t xml:space="preserve"> (שם) תמה דאינו של ישראל, והאיך מהני בזה נתינת רשות. ועוה"ק האחרונים דמפריש אף על מקום אחר, ומשל חבירו על שלו צריך שליחות ממש. [וגבי תרומה דרשי' 'אתם' לדעתכם, ולא סגי בניחותא בעלמא, וצריך גדר שליחות]. וע' קצות. ואכמ"ל.</w:t>
      </w:r>
    </w:p>
  </w:footnote>
  <w:footnote w:id="35">
    <w:p w14:paraId="2BF52D1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ודלא כ</w:t>
      </w:r>
      <w:r w:rsidRPr="00352325">
        <w:rPr>
          <w:rFonts w:ascii="Narkisim" w:hAnsi="Narkisim"/>
          <w:b/>
          <w:bCs/>
          <w:rtl/>
        </w:rPr>
        <w:t>ט"ז</w:t>
      </w:r>
      <w:r w:rsidRPr="00352325">
        <w:rPr>
          <w:rFonts w:ascii="Narkisim" w:hAnsi="Narkisim"/>
          <w:rtl/>
        </w:rPr>
        <w:t xml:space="preserve"> (קיד ז, הו' בבי"ש שם ט) דאינו חייב ליתן ליורשין. [וע"ע בקצות שם מה שהביא עוד].</w:t>
      </w:r>
    </w:p>
  </w:footnote>
  <w:footnote w:id="36">
    <w:p w14:paraId="77CEADC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קה"י</w:t>
      </w:r>
      <w:r w:rsidRPr="00352325">
        <w:rPr>
          <w:rFonts w:ascii="Narkisim" w:hAnsi="Narkisim"/>
          <w:rtl/>
        </w:rPr>
        <w:t xml:space="preserve"> (לח) הביא דמבואר דהקצות נקט דמתנות כהונה הוה הפקר.</w:t>
      </w:r>
    </w:p>
  </w:footnote>
  <w:footnote w:id="37">
    <w:p w14:paraId="4EEDABD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ועד"ז מבואר ב</w:t>
      </w:r>
      <w:r w:rsidRPr="00352325">
        <w:rPr>
          <w:rFonts w:ascii="Narkisim" w:hAnsi="Narkisim"/>
          <w:b/>
          <w:bCs/>
          <w:rtl/>
        </w:rPr>
        <w:t>רמ"ה</w:t>
      </w:r>
      <w:r w:rsidRPr="00352325">
        <w:rPr>
          <w:rFonts w:ascii="Narkisim" w:hAnsi="Narkisim"/>
          <w:rtl/>
        </w:rPr>
        <w:t xml:space="preserve"> (לעיל קיט.) דדבר שודאי יבא נחשב מוחזק, אף שעדיין לא זכה.</w:t>
      </w:r>
    </w:p>
  </w:footnote>
  <w:footnote w:id="38">
    <w:p w14:paraId="0EE7582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וצ"ב דמ"מ אף שבועה לאו כאומר מעכשיו. [וצ"ל דאחריך לאו כמעכשיו הוה מתנה לאחר זמן, ולא הבטיח ונדר כלל].</w:t>
      </w:r>
    </w:p>
  </w:footnote>
  <w:footnote w:id="39">
    <w:p w14:paraId="5C2E080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וציין לדברי ה</w:t>
      </w:r>
      <w:r w:rsidRPr="00352325">
        <w:rPr>
          <w:rFonts w:ascii="Narkisim" w:hAnsi="Narkisim"/>
          <w:b/>
          <w:bCs/>
          <w:rtl/>
        </w:rPr>
        <w:t>תוס</w:t>
      </w:r>
      <w:r w:rsidRPr="00352325">
        <w:rPr>
          <w:rFonts w:ascii="Narkisim" w:hAnsi="Narkisim"/>
          <w:rtl/>
        </w:rPr>
        <w:t>' (ב"מ ו:) דדנו בכל טובת הנאה היכא דתקפו כהן אי מוציאין מידו. ובתי' הא' בתוס' (שם) תי' במכירי כהונה.</w:t>
      </w:r>
    </w:p>
  </w:footnote>
  <w:footnote w:id="40">
    <w:p w14:paraId="6CF75E1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צ"ב דדוקא היכא דתקף זכה, ומחוסר תקיפה.</w:t>
      </w:r>
    </w:p>
  </w:footnote>
  <w:footnote w:id="41">
    <w:p w14:paraId="68E19F3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ודימה להא דנולד להם אח לאחר מיתת אביהם שזוכה בחלק בירושה (ע' יבמות סז, ולקמן קמב:).</w:t>
      </w:r>
    </w:p>
    <w:p w14:paraId="32A64C1D" w14:textId="77777777" w:rsidR="0055116D" w:rsidRPr="00352325" w:rsidRDefault="00000000" w:rsidP="00352325">
      <w:pPr>
        <w:pStyle w:val="Footnote"/>
        <w:bidi/>
        <w:rPr>
          <w:rFonts w:ascii="Narkisim" w:hAnsi="Narkisim"/>
        </w:rPr>
      </w:pPr>
      <w:r w:rsidRPr="00352325">
        <w:rPr>
          <w:rFonts w:ascii="Narkisim" w:hAnsi="Narkisim"/>
          <w:rtl/>
        </w:rPr>
        <w:tab/>
        <w:t>{ויל"ד בגדר הדבר אי הוה למפרע, דהא בשעה ראשונה עדיין לא נולד כהן אחר [ובסוג' ביבמות מבואר דהעבדים רשאין לאכול בתרומה עד שיוולד]. או דהוה מכאן ולהבא, ואפ"ה פקע זכותו של ראשון מכאן ולהבא. דמעכשיו יש מי שיש לו זכות קודם}.</w:t>
      </w:r>
    </w:p>
  </w:footnote>
  <w:footnote w:id="42">
    <w:p w14:paraId="30C2B86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כעי"ז (לעיל קיד.) דקנין סודר יכול לחזור כל זמן שעסוקים באותו הענין, ואף דנגמר הקנין מיד [דאל"כ כלתה קנינו]. אלא דקים להו לחז"ל שדעתו שיוכל לחזור כל זמן שלא הוציא מרשותו. [וצ"ב כלפי מה מהני עיקר קנינו אם יכול לחזור. דהא עיקר קנין היינו שלא יוכל לחזור, וכמ”ש רשב"ם מב.].</w:t>
      </w:r>
    </w:p>
  </w:footnote>
  <w:footnote w:id="43">
    <w:p w14:paraId="3929D07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וביאר דאע"ג דלא אתי לידיה זכה בהו, והו"ל כבעל פקדון. דליכא מאן דקא שקיל. דע"כ לא פליגי רבנן עליה דרבי אלא במלוה להוצאה ניתנה, וכי מהדר ליה לאחר מיתת אבוהון לאו הני מעות שבק אבוהון. אבל פקדון דבעיניה קמהדר ליה בכור נוטל פי שנים.</w:t>
      </w:r>
    </w:p>
  </w:footnote>
  <w:footnote w:id="44">
    <w:p w14:paraId="142E444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[אלא דתוס' הביאו מזה חילוק דיש מ"ד שחילק בזה].</w:t>
      </w:r>
    </w:p>
  </w:footnote>
  <w:footnote w:id="45">
    <w:p w14:paraId="4DFE781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והוה טבל, ומחוסר קריאת שם וכמו הפרשת תרו"מ. ו</w:t>
      </w:r>
      <w:r w:rsidRPr="00352325">
        <w:rPr>
          <w:rFonts w:ascii="Narkisim" w:hAnsi="Narkisim"/>
          <w:b/>
          <w:bCs/>
          <w:rtl/>
        </w:rPr>
        <w:t>תוס'</w:t>
      </w:r>
      <w:r w:rsidRPr="00352325">
        <w:rPr>
          <w:rFonts w:ascii="Narkisim" w:hAnsi="Narkisim"/>
          <w:rtl/>
        </w:rPr>
        <w:t xml:space="preserve"> (חולין לז:) כת' דאף כהן חייב להרים מתנות כדי לאכול.</w:t>
      </w:r>
    </w:p>
    <w:p w14:paraId="3650EBF5" w14:textId="77777777" w:rsidR="0055116D" w:rsidRPr="00352325" w:rsidRDefault="00000000" w:rsidP="00352325">
      <w:pPr>
        <w:pStyle w:val="Footnote"/>
        <w:bidi/>
        <w:rPr>
          <w:rFonts w:ascii="Narkisim" w:hAnsi="Narkisim"/>
        </w:rPr>
      </w:pPr>
      <w:r w:rsidRPr="00352325">
        <w:rPr>
          <w:rFonts w:ascii="Narkisim" w:hAnsi="Narkisim"/>
          <w:rtl/>
        </w:rPr>
        <w:tab/>
        <w:t>אך אין הלכה כוותיה, ובפשוטו י"ל דאידך מ"ד פליג. וכ"מ ב</w:t>
      </w:r>
      <w:r w:rsidRPr="00352325">
        <w:rPr>
          <w:rFonts w:ascii="Narkisim" w:hAnsi="Narkisim"/>
          <w:b/>
          <w:bCs/>
          <w:rtl/>
        </w:rPr>
        <w:t>רמב"ם</w:t>
      </w:r>
      <w:r w:rsidRPr="00352325">
        <w:rPr>
          <w:rFonts w:ascii="Narkisim" w:hAnsi="Narkisim"/>
          <w:rtl/>
        </w:rPr>
        <w:t xml:space="preserve"> (בכורים ט יד) שאינה דומה לטבל שהרי מתנות כהונה מובדלין. אבל </w:t>
      </w:r>
      <w:r w:rsidRPr="00352325">
        <w:rPr>
          <w:rFonts w:ascii="Narkisim" w:hAnsi="Narkisim"/>
          <w:b/>
          <w:bCs/>
          <w:rtl/>
        </w:rPr>
        <w:t>תוס</w:t>
      </w:r>
      <w:r w:rsidRPr="00352325">
        <w:rPr>
          <w:rFonts w:ascii="Narkisim" w:hAnsi="Narkisim"/>
          <w:rtl/>
        </w:rPr>
        <w:t>' (שם קלא.) כת' דנהי דלא הוה כאוכל טבל, מ"מ איסורא מיהא איכא. [וה</w:t>
      </w:r>
      <w:r w:rsidRPr="00352325">
        <w:rPr>
          <w:rFonts w:ascii="Narkisim" w:hAnsi="Narkisim"/>
          <w:b/>
          <w:bCs/>
          <w:rtl/>
        </w:rPr>
        <w:t>פר”ח</w:t>
      </w:r>
      <w:r w:rsidRPr="00352325">
        <w:rPr>
          <w:rFonts w:ascii="Narkisim" w:hAnsi="Narkisim"/>
          <w:rtl/>
        </w:rPr>
        <w:t xml:space="preserve"> (סא י) כת' דהוה איסור דרבנן. ו</w:t>
      </w:r>
      <w:r w:rsidRPr="00352325">
        <w:rPr>
          <w:rFonts w:ascii="Narkisim" w:hAnsi="Narkisim"/>
          <w:b/>
          <w:bCs/>
          <w:rtl/>
        </w:rPr>
        <w:t>רש”י</w:t>
      </w:r>
      <w:r w:rsidRPr="00352325">
        <w:rPr>
          <w:rFonts w:ascii="Narkisim" w:hAnsi="Narkisim"/>
          <w:rtl/>
        </w:rPr>
        <w:t xml:space="preserve"> (ביצה יב:) כת' דמרים מתנות שלא יבא לאוכלן. משמע דאין בזה צד טבל]. [ובגמ' (שם לז:) מבואר דיחזקאל נשתבח דלא אכל בהמה שלא הורמו מתנותיה, משמע דהוה מעלה ואינו חובה].</w:t>
      </w:r>
    </w:p>
  </w:footnote>
  <w:footnote w:id="46">
    <w:p w14:paraId="5978F04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תוס</w:t>
      </w:r>
      <w:r w:rsidRPr="00352325">
        <w:rPr>
          <w:rFonts w:ascii="Narkisim" w:hAnsi="Narkisim"/>
          <w:rtl/>
        </w:rPr>
        <w:t>' הביאו מהגמ' (קידושין נח:) דרבי ס"ל לאו כמי שהורמו. וה</w:t>
      </w:r>
      <w:r w:rsidRPr="00352325">
        <w:rPr>
          <w:rFonts w:ascii="Narkisim" w:hAnsi="Narkisim"/>
          <w:b/>
          <w:bCs/>
          <w:rtl/>
        </w:rPr>
        <w:t>אחרונים</w:t>
      </w:r>
      <w:r w:rsidRPr="00352325">
        <w:rPr>
          <w:rFonts w:ascii="Narkisim" w:hAnsi="Narkisim"/>
          <w:rtl/>
        </w:rPr>
        <w:t xml:space="preserve"> ציינו דלפנינו שם אי' להיפך. אך יש ראשונים דגרסו שם באופ"א, וכ"מ בתוס'.</w:t>
      </w:r>
    </w:p>
  </w:footnote>
  <w:footnote w:id="47">
    <w:p w14:paraId="0FA7425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וכ"פ ה</w:t>
      </w:r>
      <w:r w:rsidRPr="00352325">
        <w:rPr>
          <w:rFonts w:ascii="Narkisim" w:hAnsi="Narkisim"/>
          <w:b/>
          <w:bCs/>
          <w:rtl/>
        </w:rPr>
        <w:t>רמב"ם</w:t>
      </w:r>
      <w:r w:rsidRPr="00352325">
        <w:rPr>
          <w:rFonts w:ascii="Narkisim" w:hAnsi="Narkisim"/>
          <w:rtl/>
        </w:rPr>
        <w:t xml:space="preserve"> (אישות ה ד). אבל ה</w:t>
      </w:r>
      <w:r w:rsidRPr="00352325">
        <w:rPr>
          <w:rFonts w:ascii="Narkisim" w:hAnsi="Narkisim"/>
          <w:b/>
          <w:bCs/>
          <w:rtl/>
        </w:rPr>
        <w:t>ראב"ד</w:t>
      </w:r>
      <w:r w:rsidRPr="00352325">
        <w:rPr>
          <w:rFonts w:ascii="Narkisim" w:hAnsi="Narkisim"/>
          <w:rtl/>
        </w:rPr>
        <w:t xml:space="preserve"> (בתור"כ בחוקתי ח ב י) כת' דממון גבוה ל"ש ירושה [והאחרונים הק' מהגמ' קידושין כד.].</w:t>
      </w:r>
    </w:p>
  </w:footnote>
  <w:footnote w:id="48">
    <w:p w14:paraId="1EA9D0D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הביא (סוכה לה.) דיוצא באתרוג של מעש"ש [ונחשב 'לכם'] למ"ד דלא בעינן דין ממון.</w:t>
      </w:r>
    </w:p>
  </w:footnote>
  <w:footnote w:id="49">
    <w:p w14:paraId="73BC8C0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ראיה דהא יכול להקדישו כמבואר ברמב"ם (מעש"ש ג כה). וצריך בעלות להקדיש כמו למכור.</w:t>
      </w:r>
    </w:p>
  </w:footnote>
  <w:footnote w:id="50">
    <w:p w14:paraId="2355124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ה</w:t>
      </w:r>
      <w:r w:rsidRPr="00352325">
        <w:rPr>
          <w:rFonts w:ascii="Narkisim" w:hAnsi="Narkisim"/>
          <w:b/>
          <w:bCs/>
          <w:rtl/>
        </w:rPr>
        <w:t>קוב"ש</w:t>
      </w:r>
      <w:r w:rsidRPr="00352325">
        <w:rPr>
          <w:rFonts w:ascii="Narkisim" w:hAnsi="Narkisim"/>
          <w:rtl/>
        </w:rPr>
        <w:t xml:space="preserve"> הק' דאי אין לו 'דין ממון', א"כ האיך יוכל להקדיש. ומשמע דהגר"ח לא נקט דהוה חסרון [כללי] דאין לו דין ממון. אלא דדין קדושתו מעכב שלא יוכל למכור. אך י"ל דדין קדושתו אינו מעכב שלא יוכל להקדיש.</w:t>
      </w:r>
    </w:p>
  </w:footnote>
  <w:footnote w:id="51">
    <w:p w14:paraId="11AA317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והקוב”ש כ' דאפשר שזה הביאור בגמ' (חולין מ:) כיון דקניא ליה לכפרה כדידיה דמי.</w:t>
      </w:r>
    </w:p>
  </w:footnote>
  <w:footnote w:id="52">
    <w:p w14:paraId="4939552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[ויל"פ דדייק מתי' הגמ' דהעמידו אוקימ' בקדשים קלים וריה"ג, דלדעת המקשן איירי אף בקדשי קדשים].</w:t>
      </w:r>
    </w:p>
  </w:footnote>
  <w:footnote w:id="53">
    <w:p w14:paraId="3783F98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אשם רועה ויפלו דמיו לנדבת צבור.</w:t>
      </w:r>
    </w:p>
  </w:footnote>
  <w:footnote w:id="54">
    <w:p w14:paraId="5D098E4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וס"ד דמוריש זכות זה לבנו, אף דאינו יכול למכור זכותו [וכדתנן קידושין נב: המקדש בחלקו וכו']. {ועי"ש תוס' האם יכול ליתן לאחרים חלקו}. והגמ' מקשה דמ"מ ל"ש בזה גדר ירושת בכור ד'לאו דידיה'. [א"נ קו' הגמ' דל"ש בזה גדר ירושה כלל. והקודם זוכה באכילתן].</w:t>
      </w:r>
    </w:p>
  </w:footnote>
  <w:footnote w:id="55">
    <w:p w14:paraId="52A3535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דוקא עולה שלו, ולא שייך שישראל יתן לו עולה להקריב. דלא שייך זכות לכהן, אלא תלי באיזה משמר יקריבו.</w:t>
      </w:r>
    </w:p>
  </w:footnote>
  <w:footnote w:id="56">
    <w:p w14:paraId="5EC20B5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רש"ש</w:t>
      </w:r>
      <w:r w:rsidRPr="00352325">
        <w:rPr>
          <w:rFonts w:ascii="Narkisim" w:hAnsi="Narkisim"/>
          <w:rtl/>
        </w:rPr>
        <w:t xml:space="preserve"> הק' דנימא דר' שמעון דדבר הגורם לממון. [ודנו האחרונים אי אמרי' גורם לממון כממון אף היכא דהחפץ בעין, או רק לחיוב אחריות. ואכמ"ל].</w:t>
      </w:r>
    </w:p>
  </w:footnote>
  <w:footnote w:id="57">
    <w:p w14:paraId="553B2DA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וציין דנח' בזה נו"כ ה</w:t>
      </w:r>
      <w:r w:rsidRPr="00352325">
        <w:rPr>
          <w:rFonts w:ascii="Narkisim" w:hAnsi="Narkisim"/>
          <w:b/>
          <w:bCs/>
          <w:rtl/>
        </w:rPr>
        <w:t>רמב"ם</w:t>
      </w:r>
      <w:r w:rsidRPr="00352325">
        <w:rPr>
          <w:rFonts w:ascii="Narkisim" w:hAnsi="Narkisim"/>
          <w:rtl/>
        </w:rPr>
        <w:t xml:space="preserve"> (מעילה י ח, ע"ע קצות תו) אי פסק כריה”ג.</w:t>
      </w:r>
    </w:p>
  </w:footnote>
  <w:footnote w:id="58">
    <w:p w14:paraId="5A52457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וכמ"ש </w:t>
      </w:r>
      <w:r w:rsidRPr="00352325">
        <w:rPr>
          <w:rFonts w:ascii="Narkisim" w:hAnsi="Narkisim"/>
          <w:b/>
          <w:bCs/>
          <w:rtl/>
        </w:rPr>
        <w:t>תוס</w:t>
      </w:r>
      <w:r w:rsidRPr="00352325">
        <w:rPr>
          <w:rFonts w:ascii="Narkisim" w:hAnsi="Narkisim"/>
          <w:rtl/>
        </w:rPr>
        <w:t>' (ב"ק ע.) דדבר המושכר ומושאל נחשב ברשות בעלים [ויכול להקנותו].</w:t>
      </w:r>
    </w:p>
  </w:footnote>
  <w:footnote w:id="59">
    <w:p w14:paraId="213FC71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והוכיח כן, כדאמרי' (גיטין מח:, הו' קכב:) דקנין פירות לאו כקה"ג דמי בכור נוטל פי שנים בשדה החוזרת לאביו ביובל. כל שכן קרקע המוחכר או מושכר. [ע' מה שהו' לעיל שם].</w:t>
      </w:r>
    </w:p>
  </w:footnote>
  <w:footnote w:id="60">
    <w:p w14:paraId="26C6780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רמב"ם</w:t>
      </w:r>
      <w:r w:rsidRPr="00352325">
        <w:rPr>
          <w:rFonts w:ascii="Narkisim" w:hAnsi="Narkisim"/>
          <w:rtl/>
        </w:rPr>
        <w:t xml:space="preserve"> למד מסברא דדוקא מושכרת ביד אחרים ואפר דמונח ברה"ר ואינו אחר תביעה עליו, אבל בים אין לו עליו שליטה. [ואף הרמב"ם מודה דלא דמי לערכין].</w:t>
      </w:r>
    </w:p>
  </w:footnote>
  <w:footnote w:id="61">
    <w:p w14:paraId="26F886B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ואילו הגמ' (ערכין) קאי כמ"ד אינו אלא לבסוף. [אף לו"ד כוונת הגמ' דאף דישנו משכירות מתחילה ועד סוף לא הושלם החיוב עד לבסוף].</w:t>
      </w:r>
    </w:p>
  </w:footnote>
  <w:footnote w:id="62">
    <w:p w14:paraId="27557F0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לתי' הא' לכאורה ע"כ איירי במה שנתחייב בחיי האב. דאל"כ מה עדיף הא דישנו לשכירות. ועמד בזה הנתיבות].</w:t>
      </w:r>
    </w:p>
  </w:footnote>
  <w:footnote w:id="63">
    <w:p w14:paraId="15F6701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ולפ"ז ערכין גרע מגדרי 'ראוי' דבכור. [ובפשוטו משמע להיפך].</w:t>
      </w:r>
    </w:p>
  </w:footnote>
  <w:footnote w:id="64">
    <w:p w14:paraId="2A368EE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וכדברי ה</w:t>
      </w:r>
      <w:r w:rsidRPr="00352325">
        <w:rPr>
          <w:rFonts w:ascii="Narkisim" w:hAnsi="Narkisim"/>
          <w:b/>
          <w:bCs/>
          <w:rtl/>
        </w:rPr>
        <w:t>ראשונים</w:t>
      </w:r>
      <w:r w:rsidRPr="00352325">
        <w:rPr>
          <w:rFonts w:ascii="Narkisim" w:hAnsi="Narkisim"/>
          <w:rtl/>
        </w:rPr>
        <w:t xml:space="preserve"> (הנ"ל) דהברייתא לא איירי בשכר [ודלא כרשב"ם ותוס'].</w:t>
      </w:r>
    </w:p>
  </w:footnote>
  <w:footnote w:id="65">
    <w:p w14:paraId="0A13F88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דבטור משמע דהרמב"ם חולק על הרא"ש אף בזה, לאו דוקא. אך הביא דהלבוש כת' דנוטל פי שנים בשכירות.</w:t>
      </w:r>
    </w:p>
  </w:footnote>
  <w:footnote w:id="66">
    <w:p w14:paraId="3B31FBA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הביא ה</w:t>
      </w:r>
      <w:r w:rsidRPr="00352325">
        <w:rPr>
          <w:rFonts w:ascii="Narkisim" w:hAnsi="Narkisim"/>
          <w:b/>
          <w:bCs/>
          <w:rtl/>
        </w:rPr>
        <w:t>תוס' רי"ד</w:t>
      </w:r>
      <w:r w:rsidRPr="00352325">
        <w:rPr>
          <w:rFonts w:ascii="Narkisim" w:hAnsi="Narkisim"/>
          <w:rtl/>
        </w:rPr>
        <w:t xml:space="preserve"> (בע"ב) דרבי קאי במלוה בשטר, דכיון דנקט שטרא כמאן דגביא דמיא, דתו לא מצי למיכפריה אבל מלוה על פה דמצי למיכפריה או לטעון פרעתי אפי' רבי מודה. [ואף התורי"ד כלל ב' סברות אלו. אך מדבריו משמע דעיקר הסברא דהשטר מחזיק את החוב משום דאינו יכול לכפור].</w:t>
      </w:r>
    </w:p>
  </w:footnote>
  <w:footnote w:id="67">
    <w:p w14:paraId="079020B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כשהתנה אל תפרעני אלא בעדים. [ועד"ז ע' מהרש"א קמה:, הו' בע"ב].</w:t>
      </w:r>
    </w:p>
  </w:footnote>
  <w:footnote w:id="68">
    <w:p w14:paraId="3F44E22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דחל המתנה בבת א' [והוה כב' לקוחות בבת א', ואין קדימה לא' מהם].</w:t>
      </w:r>
    </w:p>
  </w:footnote>
  <w:footnote w:id="69">
    <w:p w14:paraId="50A4D6C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רשב"א</w:t>
      </w:r>
      <w:r w:rsidRPr="00352325">
        <w:rPr>
          <w:rFonts w:ascii="Narkisim" w:hAnsi="Narkisim"/>
          <w:rtl/>
        </w:rPr>
        <w:t xml:space="preserve"> (גיטין) דחה דשאני ירושה דאינו נוטל אלא לפי מה ששייר אביהם. [ומבואר מדבריו דהגדר דהירושה התמעט. וכדמשמע לעיל קז.].</w:t>
      </w:r>
    </w:p>
  </w:footnote>
  <w:footnote w:id="70">
    <w:p w14:paraId="5ED127C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דדעת ר' נתן ג' דחולקים מנה הא', וב' במנה הב' וכו'. ולדעת רבי חולקים בשווה. (וע"ע רי"ף לקמן סד. בדה"ס). וע"ע </w:t>
      </w:r>
      <w:r w:rsidRPr="00352325">
        <w:rPr>
          <w:rFonts w:ascii="Narkisim" w:hAnsi="Narkisim"/>
          <w:b/>
          <w:bCs/>
          <w:rtl/>
        </w:rPr>
        <w:t>ה"ה</w:t>
      </w:r>
      <w:r w:rsidRPr="00352325">
        <w:rPr>
          <w:rFonts w:ascii="Narkisim" w:hAnsi="Narkisim"/>
          <w:rtl/>
        </w:rPr>
        <w:t xml:space="preserve"> (מלוה יט ה).</w:t>
      </w:r>
    </w:p>
  </w:footnote>
  <w:footnote w:id="71">
    <w:p w14:paraId="18EFC4B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ולא נתפרש האם הוכיח מיצא עליהם שט"ח שנותן לפי מעותיו. ואילו בתי' התוס' משמע דהק' מעיקר דין שבח, דנוטל לפי מעות.</w:t>
      </w:r>
    </w:p>
  </w:footnote>
  <w:footnote w:id="72">
    <w:p w14:paraId="4159E4D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דאילו לתוס' (הנ"ל) הוה רק מצד הנכסים.</w:t>
      </w:r>
    </w:p>
  </w:footnote>
  <w:footnote w:id="73">
    <w:p w14:paraId="30ACCF7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פי' שאינו נוטל, ומש"ה אינו נותן. וה</w:t>
      </w:r>
      <w:r w:rsidRPr="00352325">
        <w:rPr>
          <w:rFonts w:ascii="Narkisim" w:hAnsi="Narkisim"/>
          <w:b/>
          <w:bCs/>
          <w:rtl/>
        </w:rPr>
        <w:t>רש"ש</w:t>
      </w:r>
      <w:r w:rsidRPr="00352325">
        <w:rPr>
          <w:rFonts w:ascii="Narkisim" w:hAnsi="Narkisim"/>
          <w:rtl/>
        </w:rPr>
        <w:t xml:space="preserve"> הביא דנר' ד</w:t>
      </w:r>
      <w:r w:rsidRPr="00352325">
        <w:rPr>
          <w:rFonts w:ascii="Narkisim" w:hAnsi="Narkisim"/>
          <w:b/>
          <w:bCs/>
          <w:rtl/>
        </w:rPr>
        <w:t>רשב"ם</w:t>
      </w:r>
      <w:r w:rsidRPr="00352325">
        <w:rPr>
          <w:rFonts w:ascii="Narkisim" w:hAnsi="Narkisim"/>
          <w:rtl/>
        </w:rPr>
        <w:t xml:space="preserve"> ו</w:t>
      </w:r>
      <w:r w:rsidRPr="00352325">
        <w:rPr>
          <w:rFonts w:ascii="Narkisim" w:hAnsi="Narkisim"/>
          <w:b/>
          <w:bCs/>
          <w:rtl/>
        </w:rPr>
        <w:t>תוס</w:t>
      </w:r>
      <w:r w:rsidRPr="00352325">
        <w:rPr>
          <w:rFonts w:ascii="Narkisim" w:hAnsi="Narkisim"/>
          <w:rtl/>
        </w:rPr>
        <w:t>' וה</w:t>
      </w:r>
      <w:r w:rsidRPr="00352325">
        <w:rPr>
          <w:rFonts w:ascii="Narkisim" w:hAnsi="Narkisim"/>
          <w:b/>
          <w:bCs/>
          <w:rtl/>
        </w:rPr>
        <w:t>רא"ש</w:t>
      </w:r>
      <w:r w:rsidRPr="00352325">
        <w:rPr>
          <w:rFonts w:ascii="Narkisim" w:hAnsi="Narkisim"/>
          <w:rtl/>
        </w:rPr>
        <w:t xml:space="preserve"> גרסו [להיפך] איני נוטל ואיני נותן. והרש"ש הביא כ"מ כה"ג דמזכיר הסבה קודם למסובב, כמו איני ניזונת ואיני עושה (לעיל מט:).</w:t>
      </w:r>
    </w:p>
  </w:footnote>
  <w:footnote w:id="74">
    <w:p w14:paraId="709FED6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שמעתי לפרש עד"ז דברי </w:t>
      </w:r>
      <w:r w:rsidRPr="00352325">
        <w:rPr>
          <w:rFonts w:ascii="Narkisim" w:hAnsi="Narkisim"/>
          <w:b/>
          <w:bCs/>
          <w:rtl/>
        </w:rPr>
        <w:t>רש"י</w:t>
      </w:r>
      <w:r w:rsidRPr="00352325">
        <w:rPr>
          <w:rFonts w:ascii="Narkisim" w:hAnsi="Narkisim"/>
          <w:rtl/>
        </w:rPr>
        <w:t xml:space="preserve"> (סוטה יג.), אהא דאי' דעשו טען על הקבר במערת המכפלה, נהי דזביני בכירותא, פשיטותא מי זביני וכו'. פ</w:t>
      </w:r>
      <w:r w:rsidRPr="00352325">
        <w:rPr>
          <w:rFonts w:ascii="Narkisim" w:hAnsi="Narkisim"/>
          <w:b/>
          <w:bCs/>
          <w:rtl/>
        </w:rPr>
        <w:t>רש"י</w:t>
      </w:r>
      <w:r w:rsidRPr="00352325">
        <w:rPr>
          <w:rFonts w:ascii="Narkisim" w:hAnsi="Narkisim"/>
          <w:rtl/>
        </w:rPr>
        <w:t xml:space="preserve"> ואטול כמוהו. וה</w:t>
      </w:r>
      <w:r w:rsidRPr="00352325">
        <w:rPr>
          <w:rFonts w:ascii="Narkisim" w:hAnsi="Narkisim"/>
          <w:b/>
          <w:bCs/>
          <w:rtl/>
        </w:rPr>
        <w:t>מהרש"א ח"א</w:t>
      </w:r>
      <w:r w:rsidRPr="00352325">
        <w:rPr>
          <w:rFonts w:ascii="Narkisim" w:hAnsi="Narkisim"/>
          <w:rtl/>
        </w:rPr>
        <w:t xml:space="preserve"> (שם) תמה אמאי יטול רק כמוהו, הרי יש ליעקב ב' חלקים [פשיטות דידיה, ובכורה שקנה]. ואי נימא דחלק בכורה הוה רק הששית הנוסף ניחא, דהבכור נוטל החצי משום חלק פשיטות דידיה, ואת זה לא מכר. רק הששית דחלק בכורה.</w:t>
      </w:r>
    </w:p>
  </w:footnote>
  <w:footnote w:id="75">
    <w:p w14:paraId="4262AAA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כשיש בכור ופשוט וירשו י"ב מנים, דהבכור נוטל ו' משום חלק פשיטות דידיה [לולי דין הבכורה], ונוסף לו רק ב' [ששית] משום חלק בכורתו. {וכן כשיש ד' בנים, וירשו כ' מנים. דהבכור נוטל ה' משום חלק פשיטות, ונוסף לו ג' משום חלק בכורתו}.</w:t>
      </w:r>
    </w:p>
    <w:p w14:paraId="5E3ACC92" w14:textId="77777777" w:rsidR="0055116D" w:rsidRPr="00352325" w:rsidRDefault="00000000" w:rsidP="00352325">
      <w:pPr>
        <w:pStyle w:val="Footnote"/>
        <w:bidi/>
        <w:rPr>
          <w:rFonts w:ascii="Narkisim" w:hAnsi="Narkisim"/>
        </w:rPr>
      </w:pPr>
      <w:r w:rsidRPr="00352325">
        <w:rPr>
          <w:rFonts w:ascii="Narkisim" w:hAnsi="Narkisim"/>
          <w:rtl/>
        </w:rPr>
        <w:tab/>
        <w:t>{אך צ"ב איזה סברא זה שיקבל חלק פשיטות יותר משאר אחים, דלאחר שנוסף כאן חלק בכורה נתמעט חלק פשיטות של כל האחים. ומ"ש שלא יתמעט חלקו של הבכור. ואפשר דהביאור דדין 'מתנה' הוא שכל אח נותן מחלקו לבכור. והבכור אי"צ ליתן לעצמו}.</w:t>
      </w:r>
    </w:p>
  </w:footnote>
  <w:footnote w:id="76">
    <w:p w14:paraId="10C6E47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ולא מהני סילוק בחצי מהנכסים [כשיש בכור ופשוט לחוד].</w:t>
      </w:r>
    </w:p>
  </w:footnote>
  <w:footnote w:id="77">
    <w:p w14:paraId="3936900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והר"ש כת' דיל"ד נפק"מ דבחלק שנסתלק הבכור יחלקו האחים בשווה, נמצא דהבכור נטל ו' מנים חלק פשיטותו ומנה ממה שנסתלק. והפשוט יטול ד' מנים חלק פשיטות, ומנה ממה שהבכור נסתלק. [דזוכים בחלק זה מכאן ולהבא, וחולקים בשווה]. ולא אמרי' דיורשים הכל בשווה, וכאילו לא היה בכור מעולם. {והוא חידוש גדול}.</w:t>
      </w:r>
    </w:p>
  </w:footnote>
  <w:footnote w:id="78">
    <w:p w14:paraId="7D3F3EB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לכאורה נפק"מ בהנחלת ר"י בן ברוקה (לקמן קל.) דהאב יכול להנחיל לא' מהבנים, ובחלק הבכורה אינו רשאי לשנות. ואי נימא דרק החלק הנוסף נחשב חלק בכורה, יוכל להעביר השאר. וצ"ע דסתימת הראשונים דלא כן. וכן בהא דטומטום שנקרע אינו ממעט חלק בכורה (לקמן קכז.), דלכאורה ע"פ הנ"ל הוה רק הששית. ודלא כרשב"ם (קכז.).</w:t>
      </w:r>
    </w:p>
    <w:p w14:paraId="7E56EAB1" w14:textId="77777777" w:rsidR="0055116D" w:rsidRPr="00352325" w:rsidRDefault="00000000" w:rsidP="00352325">
      <w:pPr>
        <w:pStyle w:val="Footnote"/>
        <w:bidi/>
        <w:rPr>
          <w:rFonts w:ascii="Narkisim" w:hAnsi="Narkisim"/>
        </w:rPr>
      </w:pPr>
      <w:r w:rsidRPr="00352325">
        <w:rPr>
          <w:rFonts w:ascii="Narkisim" w:hAnsi="Narkisim"/>
          <w:rtl/>
        </w:rPr>
        <w:tab/>
        <w:t>{אך אפשר דודאי דחלק בכורה הוה חלק שלם כנגד שאר האחים, וכל הספק של רע"א באומר איני נוטל, דבחלק של החלק בכורה דבלאו הכי הוה שלו אינו יכול להסתלק}.</w:t>
      </w:r>
    </w:p>
  </w:footnote>
  <w:footnote w:id="79">
    <w:p w14:paraId="6776894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חי' ר' מאיר שמחה</w:t>
      </w:r>
      <w:r w:rsidRPr="00352325">
        <w:rPr>
          <w:rFonts w:ascii="Narkisim" w:hAnsi="Narkisim"/>
          <w:rtl/>
        </w:rPr>
        <w:t xml:space="preserve"> (כאן) בתחילת דבריו נקט דחלק בכורה הוה רק החלק הנוסף. [אך הק' דבפוסקים מבואר דלא כן]. ודן בסוגיא דטומטום אינו ממעט. [ודבריו באו בקיצור, ולא נתפרשו]. ושוב חזר בו ('אולם זה אינו') דמפני מה צריך להפסיד האח השני מן הבכורה יותר מבכור עצמו מחלקם בפשיטות.</w:t>
      </w:r>
    </w:p>
    <w:p w14:paraId="497C4D51" w14:textId="77777777" w:rsidR="0055116D" w:rsidRPr="00352325" w:rsidRDefault="00000000" w:rsidP="00352325">
      <w:pPr>
        <w:pStyle w:val="Footnote"/>
        <w:bidi/>
        <w:rPr>
          <w:rFonts w:ascii="Narkisim" w:hAnsi="Narkisim"/>
        </w:rPr>
      </w:pPr>
      <w:r w:rsidRPr="00352325">
        <w:rPr>
          <w:rFonts w:ascii="Narkisim" w:hAnsi="Narkisim"/>
          <w:rtl/>
        </w:rPr>
        <w:tab/>
        <w:t>וכת' דאי הבכור והפשוטים חולקים בשווה במה שנשאר אחרי החלק בכורה, א"כ חלק בכורה הוא טפי. דאל"כ אינו נוטל פי שניים. וע"כ דכוליה נוטל בחלק בכורה. אלא דהיכא דהבכור נסתלק חוזר ונוטל משום חלק פשוט.</w:t>
      </w:r>
    </w:p>
  </w:footnote>
  <w:footnote w:id="80">
    <w:p w14:paraId="40AEF9F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ועוד תי' ה</w:t>
      </w:r>
      <w:r w:rsidRPr="00352325">
        <w:rPr>
          <w:rFonts w:ascii="Narkisim" w:hAnsi="Narkisim"/>
          <w:b/>
          <w:bCs/>
          <w:rtl/>
        </w:rPr>
        <w:t>רא"ש</w:t>
      </w:r>
      <w:r w:rsidRPr="00352325">
        <w:rPr>
          <w:rFonts w:ascii="Narkisim" w:hAnsi="Narkisim"/>
          <w:rtl/>
        </w:rPr>
        <w:t xml:space="preserve"> (ב"ק א ו) דהיכא דאין שיעור שדה לכל א', גובה חובו ממקום א'.</w:t>
      </w:r>
    </w:p>
  </w:footnote>
  <w:footnote w:id="81">
    <w:p w14:paraId="13B73A0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הוסיפו באופן שהיורשים יוכלו לסלקו בזוזי. [ודלא כאפותיקי דב"מ קי: דהיתום אינו יכול לסלק].</w:t>
      </w:r>
    </w:p>
  </w:footnote>
  <w:footnote w:id="82">
    <w:p w14:paraId="773A60E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(קז.) ביאר כדאי' (ב"ק ח:) דמצי אמר להכי זבני ארעא דלא חזי לך. אבל כששניהם נטלו בינונית אמרי' רצה מזה גובה, דהכא ליכא סברת הנחתי לך מקום לגבות.</w:t>
      </w:r>
    </w:p>
  </w:footnote>
  <w:footnote w:id="83">
    <w:p w14:paraId="15A484D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וציין למש"כ (ב"מ לד:). [והו' במגיד משנה מלוה כה י].</w:t>
      </w:r>
    </w:p>
  </w:footnote>
  <w:footnote w:id="84">
    <w:p w14:paraId="6389F15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דעת ה</w:t>
      </w:r>
      <w:r w:rsidRPr="00352325">
        <w:rPr>
          <w:rFonts w:ascii="Narkisim" w:hAnsi="Narkisim"/>
          <w:b/>
          <w:bCs/>
          <w:rtl/>
        </w:rPr>
        <w:t>ר"ן</w:t>
      </w:r>
      <w:r w:rsidRPr="00352325">
        <w:rPr>
          <w:rFonts w:ascii="Narkisim" w:hAnsi="Narkisim"/>
          <w:rtl/>
        </w:rPr>
        <w:t xml:space="preserve"> (לעיל שם) חילק דגבי שעבוד קרקע אמרי' דבע"ח נחית אדעתא דחד, ומש"ה גובה פעם א' מהקרקע. אבל בערב מעיקרא נחית על דעת שניהם, ומש"ה גובה מכל א' חצי.</w:t>
      </w:r>
    </w:p>
  </w:footnote>
  <w:footnote w:id="85">
    <w:p w14:paraId="3DFD903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כת' [כעי"ז] שאם הוא יכול להסתלק נשאר הטורח על בי"ד לשום הנכסים ולפרוע בעל החוב, וצריכין להכריז עליהם כמה שעושין כשנזקקין בנכסי יתומי' לפרוע כתובת האלמנה או כשנפרעין שלא בפניו שהלך למדינת הים. אבל אם הבעלים שם, הבי"ד כופין אותן שיפרעו את חובן או שישומו לו מנכסיו וא"צ בי"ד לטרוח ולהכריז.</w:t>
      </w:r>
    </w:p>
    <w:p w14:paraId="43938658" w14:textId="77777777" w:rsidR="0055116D" w:rsidRPr="00352325" w:rsidRDefault="00000000" w:rsidP="00352325">
      <w:pPr>
        <w:pStyle w:val="Footnote"/>
        <w:bidi/>
        <w:rPr>
          <w:rFonts w:ascii="Narkisim" w:hAnsi="Narkisim"/>
        </w:rPr>
      </w:pPr>
      <w:r w:rsidRPr="00352325">
        <w:rPr>
          <w:rFonts w:ascii="Narkisim" w:hAnsi="Narkisim"/>
          <w:rtl/>
        </w:rPr>
        <w:tab/>
        <w:t>ועוד כת' ה</w:t>
      </w:r>
      <w:r w:rsidRPr="00352325">
        <w:rPr>
          <w:rFonts w:ascii="Narkisim" w:hAnsi="Narkisim"/>
          <w:b/>
          <w:bCs/>
          <w:rtl/>
        </w:rPr>
        <w:t>תוס' רי"ד</w:t>
      </w:r>
      <w:r w:rsidRPr="00352325">
        <w:rPr>
          <w:rFonts w:ascii="Narkisim" w:hAnsi="Narkisim"/>
          <w:rtl/>
        </w:rPr>
        <w:t xml:space="preserve"> נפק"מ לאחריות [עי"ש].</w:t>
      </w:r>
    </w:p>
  </w:footnote>
  <w:footnote w:id="86">
    <w:p w14:paraId="0D95C66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מה מורישו לא מצי לסלוקי נפשיה, אף הוא נמי לא מצי לסלוקי נפשיה. ודוקא במתנה מצי למימר לא ניחא לי.</w:t>
      </w:r>
    </w:p>
  </w:footnote>
  <w:footnote w:id="87">
    <w:p w14:paraId="45E9D8A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וכ”כ </w:t>
      </w: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יונה</w:t>
      </w:r>
      <w:r w:rsidRPr="00352325">
        <w:rPr>
          <w:rFonts w:ascii="Narkisim" w:hAnsi="Narkisim"/>
          <w:rtl/>
        </w:rPr>
        <w:t xml:space="preserve"> בתחילת דבריו, ודחה דהלשון 'רשאי' לא משמע כן, והול"ל אינו יכול לחזור בו.</w:t>
      </w:r>
    </w:p>
  </w:footnote>
  <w:footnote w:id="88">
    <w:p w14:paraId="37295A1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קצות</w:t>
      </w:r>
      <w:r w:rsidRPr="00352325">
        <w:rPr>
          <w:rFonts w:ascii="Narkisim" w:hAnsi="Narkisim"/>
          <w:rtl/>
        </w:rPr>
        <w:t xml:space="preserve"> נקט דמי שיכול לתבוע שוחד או ריבית [באופן שיש לו חזרה רק ע"פ תביעתו], כופין אותו שיאמר רוצה אני לתבוע כדי שיהיה לו ממה לשלם, ולא יהיה לווה רשע, דיש לו מהיכן לפרוע. והקצות הביא כן מה</w:t>
      </w:r>
      <w:r w:rsidRPr="00352325">
        <w:rPr>
          <w:rFonts w:ascii="Narkisim" w:hAnsi="Narkisim"/>
          <w:b/>
          <w:bCs/>
          <w:rtl/>
        </w:rPr>
        <w:t>משנ"ל</w:t>
      </w:r>
      <w:r w:rsidRPr="00352325">
        <w:rPr>
          <w:rFonts w:ascii="Narkisim" w:hAnsi="Narkisim"/>
          <w:rtl/>
        </w:rPr>
        <w:t xml:space="preserve"> (מלוה ב ו) בשם שו"ת הרא"ש. ודלא כ</w:t>
      </w:r>
      <w:r w:rsidRPr="00352325">
        <w:rPr>
          <w:rFonts w:ascii="Narkisim" w:hAnsi="Narkisim"/>
          <w:b/>
          <w:bCs/>
          <w:rtl/>
        </w:rPr>
        <w:t>ט”ז</w:t>
      </w:r>
      <w:r w:rsidRPr="00352325">
        <w:rPr>
          <w:rFonts w:ascii="Narkisim" w:hAnsi="Narkisim"/>
          <w:rtl/>
        </w:rPr>
        <w:t xml:space="preserve"> (שם) דאי”צ לשלם למלוה שלו, דזכותו תלי בתביעה. [ומסוגיין יש ראיה לסברת הט”ז].</w:t>
      </w:r>
    </w:p>
  </w:footnote>
  <w:footnote w:id="89">
    <w:p w14:paraId="4871A22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ותוס' (קכו:) נקטו דסוגיין קאי אליבא דכו"ע שם.</w:t>
      </w:r>
    </w:p>
  </w:footnote>
  <w:footnote w:id="90">
    <w:p w14:paraId="4A67B4A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הביא בשם </w:t>
      </w:r>
      <w:r w:rsidRPr="00352325">
        <w:rPr>
          <w:rFonts w:ascii="Narkisim" w:hAnsi="Narkisim"/>
          <w:b/>
          <w:bCs/>
          <w:rtl/>
        </w:rPr>
        <w:t>ר"י</w:t>
      </w:r>
      <w:r w:rsidRPr="00352325">
        <w:rPr>
          <w:rFonts w:ascii="Narkisim" w:hAnsi="Narkisim"/>
          <w:rtl/>
        </w:rPr>
        <w:t xml:space="preserve"> דהוה כאילו אמר אין לי עסק בה וידי מסולקות ממנה. וה</w:t>
      </w:r>
      <w:r w:rsidRPr="00352325">
        <w:rPr>
          <w:rFonts w:ascii="Narkisim" w:hAnsi="Narkisim"/>
          <w:b/>
          <w:bCs/>
          <w:rtl/>
        </w:rPr>
        <w:t>תוס' רי"ד</w:t>
      </w:r>
      <w:r w:rsidRPr="00352325">
        <w:rPr>
          <w:rFonts w:ascii="Narkisim" w:hAnsi="Narkisim"/>
          <w:rtl/>
        </w:rPr>
        <w:t xml:space="preserve"> חלק דלשון זה שייך דוקא כשיש לו דבר עם אחר, ומסתלק ממנו ונותנו כולו לחבירו. [וע' מש"כ לעיל מג.]. אבל הכא אין לו שיתוף עמו בחלק פשיטותו, והאחין אינן רוצין לקנות חלקו ולזכות בו ולפרוע חובו. ומש"ה אינו יכול להסתלק. [ולא רק משום דהוה אמירה]. {ומשמע כוונתו דכה"ג זכיית הנכסים לא נחשב 'זכות', שהרי אין לו בזה תועלת, דהבע"ח מיד יגבה ממנו. ויל”ד דעכ”פ הוה קנין ליומיה}.</w:t>
      </w:r>
    </w:p>
  </w:footnote>
  <w:footnote w:id="91">
    <w:p w14:paraId="078A1A6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הראב"ד בשיטמ"ק, והרמ"ה (קכה.).</w:t>
      </w:r>
    </w:p>
  </w:footnote>
  <w:footnote w:id="92">
    <w:p w14:paraId="5823899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אך יש מקומות דמשמע דהאחים נותנים מתנה לבכור [וכ"כ הנתיבות עו ד, ע"ע לקמן קכו.]. וכ"מ </w:t>
      </w:r>
      <w:r w:rsidRPr="00352325">
        <w:rPr>
          <w:rFonts w:ascii="Narkisim" w:hAnsi="Narkisim"/>
          <w:b/>
          <w:bCs/>
          <w:rtl/>
        </w:rPr>
        <w:t>תוס</w:t>
      </w:r>
      <w:r w:rsidRPr="00352325">
        <w:rPr>
          <w:rFonts w:ascii="Narkisim" w:hAnsi="Narkisim"/>
          <w:rtl/>
        </w:rPr>
        <w:t>' (יב:) דכת' בכור מתנה קרייה רחמנא ואין לכוף את הנותן [דהבנים הם נותנים].</w:t>
      </w:r>
    </w:p>
  </w:footnote>
  <w:footnote w:id="93">
    <w:p w14:paraId="6661DA6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רש"ש</w:t>
      </w:r>
      <w:r w:rsidRPr="00352325">
        <w:rPr>
          <w:rFonts w:ascii="Narkisim" w:hAnsi="Narkisim"/>
          <w:rtl/>
        </w:rPr>
        <w:t xml:space="preserve"> לפרש עד דמטיא ליד המקבל, בא' מדרכי הקנין. [וציין נדרים מג., דהפקר לר' יוסי לא הוה עד דאתא ליד זוכה]. וה”נ בעינן שיגלה דעתו שחפץ בה.</w:t>
      </w:r>
    </w:p>
  </w:footnote>
  <w:footnote w:id="94">
    <w:p w14:paraId="5304102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[וכדאי' לקמן קלח., כריתות כד, חולין לט:]. ואף חלק בכורה אילו אמר איני רוצה הפסיד חלקו מיד [וציין להא דסוג' דאמר איני נוטל].</w:t>
      </w:r>
    </w:p>
  </w:footnote>
  <w:footnote w:id="95">
    <w:p w14:paraId="5DEDBD7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למ"ד דיש לו קודם חלוקה, פ</w:t>
      </w:r>
      <w:r w:rsidRPr="00352325">
        <w:rPr>
          <w:rFonts w:ascii="Narkisim" w:hAnsi="Narkisim"/>
          <w:b/>
          <w:bCs/>
          <w:rtl/>
        </w:rPr>
        <w:t>רשב"ם</w:t>
      </w:r>
      <w:r w:rsidRPr="00352325">
        <w:rPr>
          <w:rFonts w:ascii="Narkisim" w:hAnsi="Narkisim"/>
          <w:rtl/>
        </w:rPr>
        <w:t xml:space="preserve"> (שם) דהיינו משעה שגילה דעתו שרוצה.</w:t>
      </w:r>
    </w:p>
  </w:footnote>
  <w:footnote w:id="96">
    <w:p w14:paraId="0489F7F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אי הוה אומדנא דאין דעתו לקנות, או סברא מעיקר הדין.</w:t>
      </w:r>
    </w:p>
  </w:footnote>
  <w:footnote w:id="97">
    <w:p w14:paraId="3BF9822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ואפשר דגדר הדבר דגילה דעתו רק על גוף המתנה, ואין כאן גילוי דעת על מה שהיה קודם.</w:t>
      </w:r>
    </w:p>
  </w:footnote>
  <w:footnote w:id="98">
    <w:p w14:paraId="6E024B4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ע"פ דעת ה</w:t>
      </w:r>
      <w:r w:rsidRPr="00352325">
        <w:rPr>
          <w:rFonts w:ascii="Narkisim" w:hAnsi="Narkisim"/>
          <w:b/>
          <w:bCs/>
          <w:rtl/>
        </w:rPr>
        <w:t>רי"ף</w:t>
      </w:r>
      <w:r w:rsidRPr="00352325">
        <w:rPr>
          <w:rFonts w:ascii="Narkisim" w:hAnsi="Narkisim"/>
          <w:rtl/>
        </w:rPr>
        <w:t xml:space="preserve"> (גיטין יא ה. בדה”ר) דאף המזכה שטר שחרור צריך שיגיע ליד העבד לבסוף. וזכה רק לענין שלא יוכל לחזור בו.</w:t>
      </w:r>
    </w:p>
  </w:footnote>
  <w:footnote w:id="99">
    <w:p w14:paraId="690F0FC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וכמו היכא דמקנה מהיום ולאחר מיתה (לקמן קלו.) דקנה גוף מהיום ופירות לאחר מיתה, דכל שבח הפירות שבשעת מיתה הוא של הנותן ושבח הגוף הוא של המקבל.</w:t>
      </w:r>
    </w:p>
  </w:footnote>
  <w:footnote w:id="100">
    <w:p w14:paraId="01DE150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וכדברי ה</w:t>
      </w:r>
      <w:r w:rsidRPr="00352325">
        <w:rPr>
          <w:rFonts w:ascii="Narkisim" w:hAnsi="Narkisim"/>
          <w:b/>
          <w:bCs/>
          <w:rtl/>
        </w:rPr>
        <w:t>ראשונים</w:t>
      </w:r>
      <w:r w:rsidRPr="00352325">
        <w:rPr>
          <w:rFonts w:ascii="Narkisim" w:hAnsi="Narkisim"/>
          <w:rtl/>
        </w:rPr>
        <w:t xml:space="preserve"> (הנ”ל) דתלי בידי המקבל. וה</w:t>
      </w:r>
      <w:r w:rsidRPr="00352325">
        <w:rPr>
          <w:rFonts w:ascii="Narkisim" w:hAnsi="Narkisim"/>
          <w:b/>
          <w:bCs/>
          <w:rtl/>
        </w:rPr>
        <w:t>ר"ן</w:t>
      </w:r>
      <w:r w:rsidRPr="00352325">
        <w:rPr>
          <w:rFonts w:ascii="Narkisim" w:hAnsi="Narkisim"/>
          <w:rtl/>
        </w:rPr>
        <w:t xml:space="preserve"> הוסיף דאי כדברי רשב"ם דעד דאתא לידיה דנותן, קשה הלשון 'עד', וה"ל למימר בעינן דאתא לידיה. ועוה"ק דהאי דלא אתא לידיה דאבוה מבכל אשר ימצא לו ממעיט.</w:t>
      </w:r>
    </w:p>
  </w:footnote>
  <w:footnote w:id="101">
    <w:p w14:paraId="3FDA449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והביא בשם </w:t>
      </w: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שמחה</w:t>
      </w:r>
      <w:r w:rsidRPr="00352325">
        <w:rPr>
          <w:rFonts w:ascii="Narkisim" w:hAnsi="Narkisim"/>
          <w:rtl/>
        </w:rPr>
        <w:t xml:space="preserve"> [לענין יבם] דכיון שלא נתברר חלקו בחייו, ולא השביח בחייו, הוי אצל היבם כמו ראוי ואינו נוטל עכ"ל. והביא מדבריו דעד שיחלוקו לא זכו בנכסים ממש.</w:t>
      </w:r>
    </w:p>
  </w:footnote>
  <w:footnote w:id="102">
    <w:p w14:paraId="3385A5B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דשותפין פטורין, ואילו תפוסת הבית חייבין.</w:t>
      </w:r>
    </w:p>
  </w:footnote>
  <w:footnote w:id="103">
    <w:p w14:paraId="2933B7C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רע"ב</w:t>
      </w:r>
      <w:r w:rsidRPr="00352325">
        <w:rPr>
          <w:rFonts w:ascii="Narkisim" w:hAnsi="Narkisim"/>
          <w:rtl/>
        </w:rPr>
        <w:t xml:space="preserve"> (שקלים א ז). [וע"ע רש"י בכורות נו: וביצה לט:]. אך הפיה"מ והרמב"ם (בכורות ו י) ביארו באופ”א.</w:t>
      </w:r>
    </w:p>
  </w:footnote>
  <w:footnote w:id="104">
    <w:p w14:paraId="401CF8C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ואביהם שוקל עליהם, והשוקל על אחר אינו מוסיף קלבון.</w:t>
      </w:r>
    </w:p>
  </w:footnote>
  <w:footnote w:id="105">
    <w:p w14:paraId="32817ED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מהרי"ט אלגאזי</w:t>
      </w:r>
      <w:r w:rsidRPr="00352325">
        <w:rPr>
          <w:rFonts w:ascii="Narkisim" w:hAnsi="Narkisim"/>
          <w:rtl/>
        </w:rPr>
        <w:t xml:space="preserve"> (סוף בכורות סה: בדה"ס) כת' דכ"ז לשיטת הר"ן דמתנה קרייה היינו דזכה אח"כ. אבל לפרשב"ם דעד דמטי לידיה דנותן קאמר הדרא קו' אמאי איצטריך קרא דאשר ימצא לו, כיון דמקרא דלתת לו י"ל כל מיני ראוי, דבין אם נפלו לו לאביו נכסים בירושה לאחר מיתה ובין שבח ובין מלוה כיון שלא הגיע ליד אביו בחייו לא היה יכול ליתנם במתנה דאין אדם מקנה דשלב"ל.</w:t>
      </w:r>
    </w:p>
  </w:footnote>
  <w:footnote w:id="106">
    <w:p w14:paraId="2CEC5BB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אפי' במלוה. [וצ"ב מנ"ל מלוה, דדוקא שבח יוצא מגופו. וע”ע לקמן].</w:t>
      </w:r>
    </w:p>
  </w:footnote>
  <w:footnote w:id="107">
    <w:p w14:paraId="02886D1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רי"ף</w:t>
      </w:r>
      <w:r w:rsidRPr="00352325">
        <w:rPr>
          <w:rFonts w:ascii="Narkisim" w:hAnsi="Narkisim"/>
          <w:rtl/>
        </w:rPr>
        <w:t xml:space="preserve"> דחה דדוקא במאי דאתא לידי אבוה ואיתיה השתא ברשותיה יש לו לבכור קודם חלוקה, אבל מלוה דליתיה ברשותיה לא שייכא בהא מילתא כלל. והביא דכ"כ רבינו האי גאון כי האי סברא.</w:t>
      </w:r>
    </w:p>
  </w:footnote>
  <w:footnote w:id="108">
    <w:p w14:paraId="46CE598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רמ"ה</w:t>
      </w:r>
      <w:r w:rsidRPr="00352325">
        <w:rPr>
          <w:rFonts w:ascii="Narkisim" w:hAnsi="Narkisim"/>
          <w:rtl/>
        </w:rPr>
        <w:t xml:space="preserve"> הביא {דברי הרי"ף} דרבואתא מתרצי הא בעיקר ממונא, התם בשבחא. והרמ"ה הק' דאי זכי בה בחולקיה מעיקר ממונא מקמי חלוקה קנין גמור, כי קא שבח מקמי חלוקה נמי חולקא דנפשיה קא שבח. אלא מחוורתא כדפרשינן מעיקרא.</w:t>
      </w:r>
    </w:p>
  </w:footnote>
  <w:footnote w:id="109">
    <w:p w14:paraId="754E97F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מהרי"ט אלגאזי</w:t>
      </w:r>
      <w:r w:rsidRPr="00352325">
        <w:rPr>
          <w:rFonts w:ascii="Narkisim" w:hAnsi="Narkisim"/>
          <w:rtl/>
        </w:rPr>
        <w:t xml:space="preserve"> (שם) ביאר דאע"ג דזכה לענין אם מכר או נתן, לענין שבח לא חשיב ליה כזכה לומר ארעיה אשבח [ולכאורה היינו כרמ”ה].</w:t>
      </w:r>
    </w:p>
  </w:footnote>
  <w:footnote w:id="110">
    <w:p w14:paraId="6329E25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ומש"ה אכתי לא זכו ביה בממונא זכייה גמורה אלא לאחר חלוקה, ואי אשבוח נכסי מקמי חלוקה לית ליה ללוקח ולמקבל מתנה זכותא בשבחא כל עיקר.</w:t>
      </w:r>
    </w:p>
  </w:footnote>
  <w:footnote w:id="111">
    <w:p w14:paraId="58DCC8D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 דלכאורה לפ</w:t>
      </w:r>
      <w:r w:rsidRPr="00352325">
        <w:rPr>
          <w:rFonts w:ascii="Narkisim" w:hAnsi="Narkisim"/>
          <w:b/>
          <w:bCs/>
          <w:rtl/>
        </w:rPr>
        <w:t>רשב"ם</w:t>
      </w:r>
      <w:r w:rsidRPr="00352325">
        <w:rPr>
          <w:rFonts w:ascii="Narkisim" w:hAnsi="Narkisim"/>
          <w:rtl/>
        </w:rPr>
        <w:t xml:space="preserve"> ודעימיה יש ללמוד דלא יטול פי שנים. דלא קרינן בהו לתת לו, דאם יעבור על התנאי ויתנם תתבטל המתנה למפרע.</w:t>
      </w:r>
    </w:p>
  </w:footnote>
  <w:footnote w:id="112">
    <w:p w14:paraId="2911EAE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והוכיח כן, דאטו אב חרש שאין מתנתו מתנה נאמר שאין הבכור שלו נוטל פי שנים. וכן בבכור קטן למ"ד דאין זכיה לקטן מן התורה.</w:t>
      </w:r>
    </w:p>
  </w:footnote>
  <w:footnote w:id="113">
    <w:p w14:paraId="2F6C562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מנח"ח</w:t>
      </w:r>
      <w:r w:rsidRPr="00352325">
        <w:rPr>
          <w:rFonts w:ascii="Narkisim" w:hAnsi="Narkisim"/>
          <w:rtl/>
        </w:rPr>
        <w:t xml:space="preserve"> דן אי הוה גדר נחלה בעלמא, או גזיה"כ מיוחד [וא"כ י"ל דהוקש דאף בזה בכור נוטל פי שנים, אף דלא שייך גדר 'מתנה'].</w:t>
      </w:r>
    </w:p>
  </w:footnote>
  <w:footnote w:id="114">
    <w:p w14:paraId="6A31507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[וע"ע בסוגיא שם דאי' יש בזה אף משום מידת סדום].</w:t>
      </w:r>
    </w:p>
  </w:footnote>
  <w:footnote w:id="115">
    <w:p w14:paraId="00E981B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וכ"כ </w:t>
      </w:r>
      <w:r w:rsidRPr="00352325">
        <w:rPr>
          <w:rFonts w:ascii="Narkisim" w:hAnsi="Narkisim"/>
          <w:b/>
          <w:bCs/>
          <w:rtl/>
        </w:rPr>
        <w:t>רבינו יונה</w:t>
      </w:r>
      <w:r w:rsidRPr="00352325">
        <w:rPr>
          <w:rFonts w:ascii="Narkisim" w:hAnsi="Narkisim"/>
          <w:rtl/>
        </w:rPr>
        <w:t xml:space="preserve"> (שם) דב' שותפין שיש לאחד ב' שלישים מקבל חלקו יחד, וכדין בכור.</w:t>
      </w:r>
    </w:p>
  </w:footnote>
  <w:footnote w:id="116">
    <w:p w14:paraId="1922D73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ורב פפא לא דרש כמתנה. אבל </w:t>
      </w:r>
      <w:r w:rsidRPr="00352325">
        <w:rPr>
          <w:rFonts w:ascii="Narkisim" w:hAnsi="Narkisim"/>
          <w:b/>
          <w:bCs/>
          <w:rtl/>
        </w:rPr>
        <w:t>רשב"ם</w:t>
      </w:r>
      <w:r w:rsidRPr="00352325">
        <w:rPr>
          <w:rFonts w:ascii="Narkisim" w:hAnsi="Narkisim"/>
          <w:rtl/>
        </w:rPr>
        <w:t xml:space="preserve"> (קכה:) נקט אף לרב פפא דרשת מתנה קרייה רחמנא.</w:t>
      </w:r>
    </w:p>
  </w:footnote>
  <w:footnote w:id="117">
    <w:p w14:paraId="68A77BF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וראיה לדבר דתני רמי בר חמא בשאר ספרי דבי רב בכל אשר ימצא לו פרט לשבח ששבחו נכסים לאחר מיתת אביהם, ולא דריש ליה מדכתיב לתת לו. ואתיא כרב פפא.</w:t>
      </w:r>
    </w:p>
  </w:footnote>
  <w:footnote w:id="118">
    <w:p w14:paraId="7C4B013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והוכיח כן דהא שלחופי והוי תמרי נחשב דבר שבא לעולם לענין מכר. [ואפ"ה אינו יכול לשעבדו]. אלא דלענין בכור תלי אי אישתני.</w:t>
      </w:r>
    </w:p>
  </w:footnote>
  <w:footnote w:id="119">
    <w:p w14:paraId="647B6F2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דסברת ארעאי אשבח שייך אף מה שגדל ע"י טרחת אדם אחר. וכדאי' ב"מ קא גבי יורד לשדה חבירו.</w:t>
      </w:r>
    </w:p>
  </w:footnote>
  <w:footnote w:id="120">
    <w:p w14:paraId="6E641DE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דהשבח לא היה של המוכר מעולם, נכלל בעצם שעבוד הקרקע. דכיון דהשבח בא מהקרקע, כגופה של קרקע דמי.</w:t>
      </w:r>
    </w:p>
  </w:footnote>
  <w:footnote w:id="121">
    <w:p w14:paraId="11DB447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דקי"ל (סנהדרין ו. ולג.) דטועה בשיקול הדעת חוזר, וטועה בדבר משנה אינו חוזר.</w:t>
      </w:r>
    </w:p>
  </w:footnote>
  <w:footnote w:id="122">
    <w:p w14:paraId="23DE494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ע”ד הא דאי' (ע”ז ז., שבועות מח:) דהיכא דלא איפסיק הילכתא דעבד כמר עבד. [אך יש מקומות שנמסר ההלכה דרשאי לעשות כפי דעתו, ע"ד הא דאי' ברכות כז., וע”ע תוס' סב:].</w:t>
      </w:r>
    </w:p>
  </w:footnote>
  <w:footnote w:id="123">
    <w:p w14:paraId="21AEA7B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(שעח) הביא בשם חמיו ה</w:t>
      </w:r>
      <w:r w:rsidRPr="00352325">
        <w:rPr>
          <w:rFonts w:ascii="Narkisim" w:hAnsi="Narkisim"/>
          <w:b/>
          <w:bCs/>
          <w:rtl/>
        </w:rPr>
        <w:t>גר"מ אטלס</w:t>
      </w:r>
      <w:r w:rsidRPr="00352325">
        <w:rPr>
          <w:rFonts w:ascii="Narkisim" w:hAnsi="Narkisim"/>
          <w:rtl/>
        </w:rPr>
        <w:t xml:space="preserve"> דמיירי בדיין שיכול להכריע מדעתו בין החולקים [והביא דכ”מ תוס' (לעיל סב:), וכ”כ הרא”ש סנהדרין ד ו], אבל במי שאינו יכול להכריע אמרינן הממע"ה. אבל בשאר מח' לא אמרי' דעבד כמר עביד.</w:t>
      </w:r>
    </w:p>
    <w:p w14:paraId="4464559E" w14:textId="77777777" w:rsidR="0055116D" w:rsidRPr="00352325" w:rsidRDefault="00000000" w:rsidP="00352325">
      <w:pPr>
        <w:pStyle w:val="Footnote"/>
        <w:bidi/>
        <w:rPr>
          <w:rFonts w:ascii="Narkisim" w:hAnsi="Narkisim"/>
        </w:rPr>
      </w:pPr>
      <w:r w:rsidRPr="00352325">
        <w:rPr>
          <w:rFonts w:ascii="Narkisim" w:hAnsi="Narkisim"/>
          <w:rtl/>
        </w:rPr>
        <w:tab/>
        <w:t>[אך ה</w:t>
      </w:r>
      <w:r w:rsidRPr="00352325">
        <w:rPr>
          <w:rFonts w:ascii="Narkisim" w:hAnsi="Narkisim"/>
          <w:b/>
          <w:bCs/>
          <w:rtl/>
        </w:rPr>
        <w:t>קוב"ש</w:t>
      </w:r>
      <w:r w:rsidRPr="00352325">
        <w:rPr>
          <w:rFonts w:ascii="Narkisim" w:hAnsi="Narkisim"/>
          <w:rtl/>
        </w:rPr>
        <w:t xml:space="preserve"> (רעא) הק' דבגמ' (ברכות הנ"ל) מבואר דכל א' רשאי לעשות כפי דעתו {וצריך לחלק דיש דברים שהש”ס פסק דהדין דעבד כמר}].</w:t>
      </w:r>
    </w:p>
  </w:footnote>
  <w:footnote w:id="124">
    <w:p w14:paraId="5835753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כמו היכא דלא ידעינן האם הוא בכור.</w:t>
      </w:r>
    </w:p>
  </w:footnote>
  <w:footnote w:id="125">
    <w:p w14:paraId="15DE077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וכדאי' (לעיל לה.) היכא דאין מוחזק. והביא מהסוגי' לקמן קכו. [עי"ש רשב"ם ותוס'].</w:t>
      </w:r>
    </w:p>
  </w:footnote>
  <w:footnote w:id="126">
    <w:p w14:paraId="01D0FCD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רש"ש</w:t>
      </w:r>
      <w:r w:rsidRPr="00352325">
        <w:rPr>
          <w:rFonts w:ascii="Narkisim" w:hAnsi="Narkisim"/>
          <w:rtl/>
        </w:rPr>
        <w:t xml:space="preserve"> ביאר דהא דנקטו לשון 'מחבירו', לאפוקי רבו. דעדיף מרבים. וציין דכ"כ </w:t>
      </w:r>
      <w:r w:rsidRPr="00352325">
        <w:rPr>
          <w:rFonts w:ascii="Narkisim" w:hAnsi="Narkisim"/>
          <w:b/>
          <w:bCs/>
          <w:rtl/>
        </w:rPr>
        <w:t>תוס</w:t>
      </w:r>
      <w:r w:rsidRPr="00352325">
        <w:rPr>
          <w:rFonts w:ascii="Narkisim" w:hAnsi="Narkisim"/>
          <w:rtl/>
        </w:rPr>
        <w:t>' (מנחות לח:) דאין הלכה כרבי במקום ר' יוסי הגלילי, שהיה רבו. ואפי' מחביריו אין הלכה כמותו [לאידך מ"ד דסוגיין]. [וה</w:t>
      </w:r>
      <w:r w:rsidRPr="00352325">
        <w:rPr>
          <w:rFonts w:ascii="Narkisim" w:hAnsi="Narkisim"/>
          <w:b/>
          <w:bCs/>
          <w:rtl/>
        </w:rPr>
        <w:t>פוסקים</w:t>
      </w:r>
      <w:r w:rsidRPr="00352325">
        <w:rPr>
          <w:rFonts w:ascii="Narkisim" w:hAnsi="Narkisim"/>
          <w:rtl/>
        </w:rPr>
        <w:t xml:space="preserve"> דנו במח' רבי ורשב"ג האיך קי"ל, וה</w:t>
      </w:r>
      <w:r w:rsidRPr="00352325">
        <w:rPr>
          <w:rFonts w:ascii="Narkisim" w:hAnsi="Narkisim"/>
          <w:b/>
          <w:bCs/>
          <w:rtl/>
        </w:rPr>
        <w:t>סדר הדורות</w:t>
      </w:r>
      <w:r w:rsidRPr="00352325">
        <w:rPr>
          <w:rFonts w:ascii="Narkisim" w:hAnsi="Narkisim"/>
          <w:rtl/>
        </w:rPr>
        <w:t xml:space="preserve"> פסק כרשב"ג דהיה אביו ועדיף מרבו. ע' תשב"ץ א כא, נוב"י ק אה"ע מו. ע' רא”ש מו”ק ג לב].</w:t>
      </w:r>
    </w:p>
  </w:footnote>
  <w:footnote w:id="127">
    <w:p w14:paraId="49811FD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כת' דמ"מ קי"ל כרב פפא [גבי מלוה], אף אי יש הלכה כרבי מחביריו. והכללא להיכא דלא איפסיקא הלכתא בהדיא הוא, אבל היכא דאתמר אתמר, והכי נמי אמרינן [עירובין מו:] בכללי דהלכות ודלמא היכא דאתמר אתמר היכא דלא אתמר לא אתמר.</w:t>
      </w:r>
    </w:p>
  </w:footnote>
  <w:footnote w:id="128">
    <w:p w14:paraId="79B07E5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ריטב"א</w:t>
      </w:r>
      <w:r w:rsidRPr="00352325">
        <w:rPr>
          <w:rFonts w:ascii="Narkisim" w:hAnsi="Narkisim"/>
          <w:rtl/>
        </w:rPr>
        <w:t xml:space="preserve"> דבהך דשמעתין פסק רב נחמן כרבי, וחובה לעשות כדבריו. אבל בעלמא קי"ל דהלכה כרבי מחביריו היכא דמסתבר טעמיה טפי.</w:t>
      </w:r>
    </w:p>
  </w:footnote>
  <w:footnote w:id="129">
    <w:p w14:paraId="02EB8F4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תוס'</w:t>
      </w:r>
      <w:r w:rsidRPr="00352325">
        <w:rPr>
          <w:rFonts w:ascii="Narkisim" w:hAnsi="Narkisim"/>
          <w:rtl/>
        </w:rPr>
        <w:t xml:space="preserve"> הק' אף מרב נחמן, ולפ"ז משמע דהך תי' אף לר"נ. והא דאי' בגמ' הלכה כרבי מחבירו ואפי' מחביריו, היינו דלא אתי למעט חביריו. אבל אינו נכלל בכלל ספק ההלכה, דאף מחביריו.</w:t>
      </w:r>
    </w:p>
  </w:footnote>
  <w:footnote w:id="130">
    <w:p w14:paraId="21E5195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ולפ"ז רב נחמן [דס"ל דלא איתמר 'ולא מחביריו'] ס"ל כר' חייא. {ואפשר דלשון הגמ' משמע דיש בזה חילוק, דר' נחמן ס"ל דהדיין רשאי לפסוק כן. ואילו ר' חייא ס"ל רק בדיעבד, דאם עשה עשוי, דהוה ספק האם רשאי [ובדיעבד לא מהדרינן עובדא מספק. וצ”ע]}.</w:t>
      </w:r>
    </w:p>
  </w:footnote>
  <w:footnote w:id="131">
    <w:p w14:paraId="6D0B254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יל"פ דאי הדיין נראה לו כדברי רבי, א"כ רשאי לדון נגד רבים. ובפרט דיש צירוף להטות הדין כן.</w:t>
      </w:r>
    </w:p>
  </w:footnote>
  <w:footnote w:id="132">
    <w:p w14:paraId="5FA22ED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אי נימא דנח' בזה האמוראים, א"כ הו"ל לאידך מ"ד ליישב כן. ומבואר דאף רב נחמן ס"ל דרבנן דרשי מהכא].</w:t>
      </w:r>
    </w:p>
  </w:footnote>
  <w:footnote w:id="133">
    <w:p w14:paraId="6BEBFFB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[ובגמ' (לקמן קמח.) דנו דמהני מתנת שכיב מרע באומר הלואתו לפלוני [מלוה ע”פ], אף דליתא בקנין בריא, דמ"מ יורש יורשו. והגמ' דוחה דאי' במעמד שלשתן]. וב</w:t>
      </w:r>
      <w:r w:rsidRPr="00352325">
        <w:rPr>
          <w:rFonts w:ascii="Narkisim" w:hAnsi="Narkisim"/>
          <w:b/>
          <w:bCs/>
          <w:rtl/>
        </w:rPr>
        <w:t>חי' ר' שמעון</w:t>
      </w:r>
      <w:r w:rsidRPr="00352325">
        <w:rPr>
          <w:rFonts w:ascii="Narkisim" w:hAnsi="Narkisim"/>
          <w:rtl/>
        </w:rPr>
        <w:t xml:space="preserve"> (ב"ק ה ז) ייסד דאף מלוה ע"פ, היורשים יורשים 'עצם החוב', ונחשב ירושת ממון. ולא רק תביעה עתידית בעלמא.</w:t>
      </w:r>
    </w:p>
  </w:footnote>
  <w:footnote w:id="134">
    <w:p w14:paraId="57BD005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(שפט) ו</w:t>
      </w:r>
      <w:r w:rsidRPr="00352325">
        <w:rPr>
          <w:rFonts w:ascii="Narkisim" w:hAnsi="Narkisim"/>
          <w:b/>
          <w:bCs/>
          <w:rtl/>
        </w:rPr>
        <w:t>אבי עזרי</w:t>
      </w:r>
      <w:r w:rsidRPr="00352325">
        <w:rPr>
          <w:rFonts w:ascii="Narkisim" w:hAnsi="Narkisim"/>
          <w:rtl/>
        </w:rPr>
        <w:t xml:space="preserve"> (נחלות ג ב) דייקו דמבואר דעצם החוב אינו ראוי להקנאה. ודלא כמ"ש ה</w:t>
      </w:r>
      <w:r w:rsidRPr="00352325">
        <w:rPr>
          <w:rFonts w:ascii="Narkisim" w:hAnsi="Narkisim"/>
          <w:b/>
          <w:bCs/>
          <w:rtl/>
        </w:rPr>
        <w:t>גר”ח</w:t>
      </w:r>
      <w:r w:rsidRPr="00352325">
        <w:rPr>
          <w:rFonts w:ascii="Narkisim" w:hAnsi="Narkisim"/>
          <w:rtl/>
        </w:rPr>
        <w:t xml:space="preserve"> (מכירה כב) דהחסרון במכירת שטרות דל"ש בהם מעשה קנין [ועצם החוב ראוי להקנאה]. [וילד"ח דמ"מ גזיה"כ דבעי' שיהא ראוי לתת מתנה. וע' בע"א].</w:t>
      </w:r>
    </w:p>
  </w:footnote>
  <w:footnote w:id="135">
    <w:p w14:paraId="08C3F2B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וטעמייהו דרבנן גבי מלוה משום דמתנה קרייה רחמנא, עד דאתיא לידא דנותן, דקיימא ברשותיה בעידן הקנאה, ובעינן חלק בכורה עד דאתיא לידיה דאב דבשעת מיתה קימא ברשותיה. וה</w:t>
      </w:r>
      <w:r w:rsidRPr="00352325">
        <w:rPr>
          <w:rFonts w:ascii="Narkisim" w:hAnsi="Narkisim"/>
          <w:b/>
          <w:bCs/>
          <w:rtl/>
        </w:rPr>
        <w:t>רמ"ה</w:t>
      </w:r>
      <w:r w:rsidRPr="00352325">
        <w:rPr>
          <w:rFonts w:ascii="Narkisim" w:hAnsi="Narkisim"/>
          <w:rtl/>
        </w:rPr>
        <w:t xml:space="preserve"> (לקמן צד) הוסיף דבכורה מתנה קרייה רחמנא, מה מתנה עד דמטיא לידיה דנותן דאין אדם מקנה לחבירו דבר שאינו ברשותו, אף חלק בכורה לא שקיל חלק בכורה אלא במידי דמטא לידא דאבוה. [וכ</w:t>
      </w:r>
      <w:r w:rsidRPr="00352325">
        <w:rPr>
          <w:rFonts w:ascii="Narkisim" w:hAnsi="Narkisim"/>
          <w:b/>
          <w:bCs/>
          <w:rtl/>
        </w:rPr>
        <w:t>רשב”ם</w:t>
      </w:r>
      <w:r w:rsidRPr="00352325">
        <w:rPr>
          <w:rFonts w:ascii="Narkisim" w:hAnsi="Narkisim"/>
          <w:rtl/>
        </w:rPr>
        <w:t xml:space="preserve"> בע”א].</w:t>
      </w:r>
    </w:p>
  </w:footnote>
  <w:footnote w:id="136">
    <w:p w14:paraId="604209E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[ודלא כמ"ש בסוגיין דלא הוה ראוי]. וה</w:t>
      </w:r>
      <w:r w:rsidRPr="00352325">
        <w:rPr>
          <w:rFonts w:ascii="Narkisim" w:hAnsi="Narkisim"/>
          <w:b/>
          <w:bCs/>
          <w:rtl/>
        </w:rPr>
        <w:t>רמ"ה</w:t>
      </w:r>
      <w:r w:rsidRPr="00352325">
        <w:rPr>
          <w:rFonts w:ascii="Narkisim" w:hAnsi="Narkisim"/>
          <w:rtl/>
        </w:rPr>
        <w:t xml:space="preserve"> ביאר דאף דבעלמא אינו ראוי, גבי בכור מספק"ל.</w:t>
      </w:r>
    </w:p>
  </w:footnote>
  <w:footnote w:id="137">
    <w:p w14:paraId="6083A79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ויל”פ מש"כ תוס' 'כל שכן', משום דלא מצאנו מ"ד דמלוה הוה ראוי ולא שבח. ואף דבסברא יש לומר להיפך.</w:t>
      </w:r>
    </w:p>
  </w:footnote>
  <w:footnote w:id="138">
    <w:p w14:paraId="35C0DAD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ועד"ז תי' ה</w:t>
      </w:r>
      <w:r w:rsidRPr="00352325">
        <w:rPr>
          <w:rFonts w:ascii="Narkisim" w:hAnsi="Narkisim"/>
          <w:b/>
          <w:bCs/>
          <w:rtl/>
        </w:rPr>
        <w:t>מהרש"א</w:t>
      </w:r>
      <w:r w:rsidRPr="00352325">
        <w:rPr>
          <w:rFonts w:ascii="Narkisim" w:hAnsi="Narkisim"/>
          <w:rtl/>
        </w:rPr>
        <w:t xml:space="preserve"> דהו"ל לשמואל לומר מודה רבי במלוה על פה.</w:t>
      </w:r>
    </w:p>
  </w:footnote>
  <w:footnote w:id="139">
    <w:p w14:paraId="4298508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 xml:space="preserve">תוס' רי"ד </w:t>
      </w:r>
      <w:r w:rsidRPr="00352325">
        <w:rPr>
          <w:rFonts w:ascii="Narkisim" w:hAnsi="Narkisim"/>
          <w:rtl/>
        </w:rPr>
        <w:t>הביא כן בשם רשב"ם ור"י.</w:t>
      </w:r>
    </w:p>
  </w:footnote>
  <w:footnote w:id="140">
    <w:p w14:paraId="685656D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רשב"א</w:t>
      </w:r>
      <w:r w:rsidRPr="00352325">
        <w:rPr>
          <w:rFonts w:ascii="Narkisim" w:hAnsi="Narkisim"/>
          <w:rtl/>
        </w:rPr>
        <w:t xml:space="preserve"> ביאר דיש שטרות אין גופן ממון, שנשים אותן, ויש עשיר ואינו פורע מחמת אלמותו, ויש מתרושש ופורע מתוך דחקו. ועוד ששטרות מילי נינהו, ואין שומא במילי. והרשב”א כ' דנראה דאף לא שייך גוביינא בבי"ד בשטרות [וע"ע רשב"א ור"ן כתובות ק:]. {ולכאורה כ"ז בע"כ, אבל היכא דמוכרו מדעתו שייך בזה קציצת מכר, ויש בזה גדר 'פרעון'. ואי"צ מחילה}.</w:t>
      </w:r>
    </w:p>
  </w:footnote>
  <w:footnote w:id="141">
    <w:p w14:paraId="534F0D8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כוונת הקצות דל"ש גדר חלוקה כלל בשטרות, וגרע מדבר דאין בו שיעור חלוקה. [וצ"ע].</w:t>
      </w:r>
    </w:p>
  </w:footnote>
  <w:footnote w:id="142">
    <w:p w14:paraId="1AC6416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אי נקט 'שטר' דוקא, או דעיקר כוונת רשב"ם דהשעבוד קיים, ונחשב ממון. ותוס' פליגי דגדר השעבוד אינו ממון מצד עצמו.</w:t>
      </w:r>
    </w:p>
  </w:footnote>
  <w:footnote w:id="143">
    <w:p w14:paraId="42C77B4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ובהג' אשר"י דן אף בגוף הפרה, היכא דליכא עדים ויכול להכחיש הוה ראוי.</w:t>
      </w:r>
    </w:p>
  </w:footnote>
  <w:footnote w:id="144">
    <w:p w14:paraId="79D07C5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(שעה) פי' דכוונת רשב"ם [להיפך] דאילו גובין בלא השטר, א"כ ל"ש לדון דהשטר השביח. [וצ"ב דמ"מ ע"י השטר א"י לכפור, ונחשב דהחוב מונח בשטר].</w:t>
      </w:r>
    </w:p>
  </w:footnote>
  <w:footnote w:id="145">
    <w:p w14:paraId="4E3E64D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חי' ר' מאיר שמחה</w:t>
      </w:r>
      <w:r w:rsidRPr="00352325">
        <w:rPr>
          <w:rFonts w:ascii="Narkisim" w:hAnsi="Narkisim"/>
          <w:rtl/>
        </w:rPr>
        <w:t xml:space="preserve"> ביאר דיש ב' שעבודים בחוב, שעבוד הגוף ושעבוד נכסים. ובמלוה בשטר אתינן עלה משום שעבוד נכסים, כיון דיש לו עכשיו שעבוד בנכסים לא איכפ"ל דיכול לטעון פרעתי. אבל מלוה ע"פ [לאחר שהפקיעו את שעבוד הנכסים] יש לו עליו רק חובת הגוף, שיגבה ממנו לאחר זמן, ובזה אמרי' שמא יבא לטעון פרעתי.</w:t>
      </w:r>
    </w:p>
  </w:footnote>
  <w:footnote w:id="146">
    <w:p w14:paraId="4AAEE96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ששלחו דורונות לשמוח לחתן, ע"ד כשיחזור הוא וישא יחזיר לו [וכדאי' במשנה קמד:]. ומבואר שם דנגבית בבי"ד.</w:t>
      </w:r>
    </w:p>
  </w:footnote>
  <w:footnote w:id="147">
    <w:p w14:paraId="333D5D8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אבל </w:t>
      </w:r>
      <w:r w:rsidRPr="00352325">
        <w:rPr>
          <w:rFonts w:ascii="Narkisim" w:hAnsi="Narkisim"/>
          <w:b/>
          <w:bCs/>
          <w:rtl/>
        </w:rPr>
        <w:t>רשב"ם</w:t>
      </w:r>
      <w:r w:rsidRPr="00352325">
        <w:rPr>
          <w:rFonts w:ascii="Narkisim" w:hAnsi="Narkisim"/>
          <w:rtl/>
        </w:rPr>
        <w:t xml:space="preserve"> (שם) כת' דהטעם משום דקי"ל דאינו נוטל פי שניים בין גבו קרקע או מעות. [אבל למ"ד דמלוה נוטל, אף שושבינות הוה מוחזק].</w:t>
      </w:r>
    </w:p>
  </w:footnote>
  <w:footnote w:id="148">
    <w:p w14:paraId="5439CB9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ה</w:t>
      </w:r>
      <w:r w:rsidRPr="00352325">
        <w:rPr>
          <w:rFonts w:ascii="Narkisim" w:hAnsi="Narkisim"/>
          <w:b/>
          <w:bCs/>
          <w:rtl/>
        </w:rPr>
        <w:t>מהרש"א</w:t>
      </w:r>
      <w:r w:rsidRPr="00352325">
        <w:rPr>
          <w:rFonts w:ascii="Narkisim" w:hAnsi="Narkisim"/>
          <w:rtl/>
        </w:rPr>
        <w:t xml:space="preserve"> הק' כן אדברי התוס'. ולכאורה ילה"ק טפי בדברי רשב"ם שם דנקט דקאי למ"ד דכל מלוה הוה ראוי. ומבואר דלרבי גבי.</w:t>
      </w:r>
    </w:p>
  </w:footnote>
  <w:footnote w:id="149">
    <w:p w14:paraId="4844985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ומלוה הכתובה בתורה ככתובה בשטר (ע' קידושין יג:).</w:t>
      </w:r>
    </w:p>
  </w:footnote>
  <w:footnote w:id="150">
    <w:p w14:paraId="0A94B00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כוונת הקצות דאף דיש בזה דין מלוה בשטר [ושעבוד נכסים], מ"מ ל"ש הסברא שהוא מוחזק בשטר.</w:t>
      </w:r>
    </w:p>
  </w:footnote>
  <w:footnote w:id="151">
    <w:p w14:paraId="0530AF8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וע"ד מש"כ </w:t>
      </w:r>
      <w:r w:rsidRPr="00352325">
        <w:rPr>
          <w:rFonts w:ascii="Narkisim" w:hAnsi="Narkisim"/>
          <w:b/>
          <w:bCs/>
          <w:rtl/>
        </w:rPr>
        <w:t>רשב"ם</w:t>
      </w:r>
      <w:r w:rsidRPr="00352325">
        <w:rPr>
          <w:rFonts w:ascii="Narkisim" w:hAnsi="Narkisim"/>
          <w:rtl/>
        </w:rPr>
        <w:t xml:space="preserve"> (בסמוך) בסברת גבו מעות, דכיון דמעות הלוהו חשבי' ליה מוחזק במעות. אך לדעת רבה [בדעת הנך שלחו מתם] אף גבו שאר מילי נחשב מוחזק, ויל"פ דמ"מ בא מכח ממון אביהם. דהא אף מעות לא הוה אותם מטבעות ממש. [וכן לדעת תוס' ושא"ר בסמוך].</w:t>
      </w:r>
    </w:p>
  </w:footnote>
  <w:footnote w:id="152">
    <w:p w14:paraId="37CB1C2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רשב"א</w:t>
      </w:r>
      <w:r w:rsidRPr="00352325">
        <w:rPr>
          <w:rFonts w:ascii="Narkisim" w:hAnsi="Narkisim"/>
          <w:rtl/>
        </w:rPr>
        <w:t xml:space="preserve"> דסברת 'נקט שטרא' מהני להחשב מוחזק וכמאן דגבי דוקא בעיקר ההלואה, דמאי דיהיב שקיל. אבל בריבית לא מטי לעולם לידו, ולא חשבינן כמוחזק.</w:t>
      </w:r>
    </w:p>
    <w:p w14:paraId="06049210" w14:textId="77777777" w:rsidR="0055116D" w:rsidRPr="00352325" w:rsidRDefault="00000000" w:rsidP="00352325">
      <w:pPr>
        <w:pStyle w:val="Footnote"/>
        <w:bidi/>
        <w:rPr>
          <w:rFonts w:ascii="Narkisim" w:hAnsi="Narkisim"/>
        </w:rPr>
      </w:pPr>
      <w:r w:rsidRPr="00352325">
        <w:rPr>
          <w:rFonts w:ascii="Narkisim" w:hAnsi="Narkisim"/>
          <w:rtl/>
        </w:rPr>
        <w:tab/>
        <w:t>וכן האריך ה</w:t>
      </w:r>
      <w:r w:rsidRPr="00352325">
        <w:rPr>
          <w:rFonts w:ascii="Narkisim" w:hAnsi="Narkisim"/>
          <w:b/>
          <w:bCs/>
          <w:rtl/>
        </w:rPr>
        <w:t>ר"י מגאש</w:t>
      </w:r>
      <w:r w:rsidRPr="00352325">
        <w:rPr>
          <w:rFonts w:ascii="Narkisim" w:hAnsi="Narkisim"/>
          <w:rtl/>
        </w:rPr>
        <w:t xml:space="preserve"> (בשיטמ"ק) דהריבית הוי כבהמה הרועה באפר וילדה, אף דגופה ברשות דאבוהון מחיים, האי שבחא לא אתא ברשותיה. ה"נ אף דהמלוה ברשותו [וכמאן דגביא דמיא], הרבית הוא שבח דילה, ולא היה ברשותיו מחיים, ולא שקיל פי שנים.</w:t>
      </w:r>
    </w:p>
    <w:p w14:paraId="78642DA0" w14:textId="77777777" w:rsidR="0055116D" w:rsidRPr="00352325" w:rsidRDefault="00000000" w:rsidP="00352325">
      <w:pPr>
        <w:pStyle w:val="Footnote"/>
        <w:bidi/>
        <w:rPr>
          <w:rFonts w:ascii="Narkisim" w:hAnsi="Narkisim"/>
        </w:rPr>
      </w:pPr>
      <w:r w:rsidRPr="00352325">
        <w:rPr>
          <w:rFonts w:ascii="Narkisim" w:hAnsi="Narkisim"/>
          <w:rtl/>
        </w:rPr>
        <w:tab/>
        <w:t>והר"י מגאש כת' דאפי' ריבית שנתרבה בחיי אביהם אינו נוטל [אף דדמי לבהמה שילדה בחיי אביהם], דדוקא בקרן גופיה אמרי' מלוה כמאן דגביא, דכי פרע ממונא דשקל מיניה הוא דפרע ליה. אבל רבית כי פרע הוה שבחא בעלמא, ולאו ממונא דשקל מיניה. ול"ש כמאן דגבוי דמי, והוה שבח דלא אתא לידיה מחיים, וכבהמה שלא ילדה בחיי אבוהון דמי.</w:t>
      </w:r>
    </w:p>
  </w:footnote>
  <w:footnote w:id="153">
    <w:p w14:paraId="36374DB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[וצ"ע מדברי הגר"ח טוען ה, וע”ע חי' הראב”ד ב”ק מב:].</w:t>
      </w:r>
    </w:p>
  </w:footnote>
  <w:footnote w:id="154">
    <w:p w14:paraId="02ACF8E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דלכאורה כל זה אי נימא דגדר ריבית שכירות המעות (ע' בסמוך), ונתחייב 'דמי השכירות' כנגד דבר שלא היה מוחזק אצל אביהם מעולם [שזמן השימוש נתחדש כל רגע]. אבל לדברי הגר"ח (הו' בהערה בסמוך) דהוה תמורת הקרן, א"כ הוה תשלום על דבר שמוחזק אצל אביהם. ויל"ד כשמכרו נכסי אביהם ביוקר, דלכאורה הכל קרן ונוטל פי שניים. ולא רק כפי שוויו בשעת מיתת אביהם}.</w:t>
      </w:r>
    </w:p>
  </w:footnote>
  <w:footnote w:id="155">
    <w:p w14:paraId="40D4F80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וכת' דאע"פ שנתחייב [להדיא] ק' בק"כ לא אמרי' דזכה מיד בכל המעות, אלא שנתרבה ומרויח יום יום לפי חשבון. [והרשב"א חידש דשייך גדר 'שכירות' על זכותו בממון, אף דאינו דבר בעין. וכל ריבית הוה גדר שכירות מעות].</w:t>
      </w:r>
    </w:p>
    <w:p w14:paraId="453BFD09" w14:textId="77777777" w:rsidR="0055116D" w:rsidRPr="00352325" w:rsidRDefault="00000000" w:rsidP="00352325">
      <w:pPr>
        <w:pStyle w:val="Footnote"/>
        <w:bidi/>
        <w:rPr>
          <w:rFonts w:ascii="Narkisim" w:hAnsi="Narkisim"/>
        </w:rPr>
      </w:pPr>
      <w:r w:rsidRPr="00352325">
        <w:rPr>
          <w:rFonts w:ascii="Narkisim" w:hAnsi="Narkisim"/>
          <w:rtl/>
        </w:rPr>
        <w:tab/>
        <w:t>אבל ה</w:t>
      </w:r>
      <w:r w:rsidRPr="00352325">
        <w:rPr>
          <w:rFonts w:ascii="Narkisim" w:hAnsi="Narkisim"/>
          <w:b/>
          <w:bCs/>
          <w:rtl/>
        </w:rPr>
        <w:t>גר"ח</w:t>
      </w:r>
      <w:r w:rsidRPr="00352325">
        <w:rPr>
          <w:rFonts w:ascii="Narkisim" w:hAnsi="Narkisim"/>
          <w:rtl/>
        </w:rPr>
        <w:t xml:space="preserve"> (הו' בברכ"ש קידושין ד) נקט דגדר קציצת ריבית משום קציצת המקח, דנתחייב ק"כ תמורת הק'. [ויל"ד הגדר לדבריו ברבית שנתרבית אח"כ. ויש שנקטו דתרוייהו איתנהו, דיש אופן שקוצצין דהוה שכירות, ונתרבה אח”כ. ויש אופנים שקוצצים שהכל כנגד הקרן. אך יש שנקטו דכוונת הגר”ח לאפוקי דלא שייך בזה גדר שכירות, כיון דלהוצאה ניתנה. אלא דקציצת התמורה מיתלא בזמן הפרעון {ואפשר דיש סברא דמעות לאחר זמן שווים לו עכשיו פחות, ואף זה נכנס בכלל קביעת הקציצה}].</w:t>
      </w:r>
    </w:p>
  </w:footnote>
  <w:footnote w:id="156">
    <w:p w14:paraId="2967209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ונח' עד"ז ה</w:t>
      </w:r>
      <w:r w:rsidRPr="00352325">
        <w:rPr>
          <w:rFonts w:ascii="Narkisim" w:hAnsi="Narkisim"/>
          <w:b/>
          <w:bCs/>
          <w:rtl/>
        </w:rPr>
        <w:t>ראשונים</w:t>
      </w:r>
      <w:r w:rsidRPr="00352325">
        <w:rPr>
          <w:rFonts w:ascii="Narkisim" w:hAnsi="Narkisim"/>
          <w:rtl/>
        </w:rPr>
        <w:t xml:space="preserve"> (ב"מ עב., מהרי”ק קלו, תה”ד שג) אי שייך זקפן במלוה על הריבית דיתרבה אח"כ [ונפק"מ היכא דנתגייר אח"כ]. [וע' קוב"ש שפב, חי' ר' שמואל ב”מ ס”ס כז].</w:t>
      </w:r>
    </w:p>
  </w:footnote>
  <w:footnote w:id="157">
    <w:p w14:paraId="745AA81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ולא שייך מכירה על חוב הריבית. דהוה כמלוה ע"פ שהרי עדיין לא נתחייב בשעת כתיבתו. אך ה</w:t>
      </w:r>
      <w:r w:rsidRPr="00352325">
        <w:rPr>
          <w:rFonts w:ascii="Narkisim" w:hAnsi="Narkisim"/>
          <w:b/>
          <w:bCs/>
          <w:rtl/>
        </w:rPr>
        <w:t>קוב"ש</w:t>
      </w:r>
      <w:r w:rsidRPr="00352325">
        <w:rPr>
          <w:rFonts w:ascii="Narkisim" w:hAnsi="Narkisim"/>
          <w:rtl/>
        </w:rPr>
        <w:t xml:space="preserve"> (שפא, שפב) דן דנשתעבד נכסיו מעיקרא, משעת סיבת השעבוד. [ועפ"ז ייסד ה</w:t>
      </w:r>
      <w:r w:rsidRPr="00352325">
        <w:rPr>
          <w:rFonts w:ascii="Narkisim" w:hAnsi="Narkisim"/>
          <w:b/>
          <w:bCs/>
          <w:rtl/>
        </w:rPr>
        <w:t>קוב"ש</w:t>
      </w:r>
      <w:r w:rsidRPr="00352325">
        <w:rPr>
          <w:rFonts w:ascii="Narkisim" w:hAnsi="Narkisim"/>
          <w:rtl/>
        </w:rPr>
        <w:t xml:space="preserve"> (ח"ב יא) דשייך שעבוד נכסים משעת סיבת החיוב, וכגון קנס קודם העמדה בדין]. וה</w:t>
      </w:r>
      <w:r w:rsidRPr="00352325">
        <w:rPr>
          <w:rFonts w:ascii="Narkisim" w:hAnsi="Narkisim"/>
          <w:b/>
          <w:bCs/>
          <w:rtl/>
        </w:rPr>
        <w:t>קוב"ש</w:t>
      </w:r>
      <w:r w:rsidRPr="00352325">
        <w:rPr>
          <w:rFonts w:ascii="Narkisim" w:hAnsi="Narkisim"/>
          <w:rtl/>
        </w:rPr>
        <w:t xml:space="preserve"> (שפג) הביא דכ"כ ב</w:t>
      </w:r>
      <w:r w:rsidRPr="00352325">
        <w:rPr>
          <w:rFonts w:ascii="Narkisim" w:hAnsi="Narkisim"/>
          <w:b/>
          <w:bCs/>
          <w:rtl/>
        </w:rPr>
        <w:t>שו"ת הרשב"א</w:t>
      </w:r>
      <w:r w:rsidRPr="00352325">
        <w:rPr>
          <w:rFonts w:ascii="Narkisim" w:hAnsi="Narkisim"/>
          <w:rtl/>
        </w:rPr>
        <w:t xml:space="preserve"> (ב שכח) דנתשעבד נכסי השוכר משעה ראשונה, אף דעדיין לא חל חיוב.</w:t>
      </w:r>
    </w:p>
    <w:p w14:paraId="54EF1C4C" w14:textId="77777777" w:rsidR="0055116D" w:rsidRPr="00352325" w:rsidRDefault="00000000" w:rsidP="00352325">
      <w:pPr>
        <w:pStyle w:val="Footnote"/>
        <w:bidi/>
        <w:rPr>
          <w:rFonts w:ascii="Narkisim" w:hAnsi="Narkisim"/>
        </w:rPr>
      </w:pPr>
      <w:r w:rsidRPr="00352325">
        <w:rPr>
          <w:rFonts w:ascii="Narkisim" w:hAnsi="Narkisim"/>
          <w:rtl/>
        </w:rPr>
        <w:tab/>
        <w:t>ועפ”ז יהני השטר. ואף שכירות בשטר מהני השטר משעת סיבת החיוב. אף דעדיין לא חל חוב ממון ממש.</w:t>
      </w:r>
    </w:p>
  </w:footnote>
  <w:footnote w:id="158">
    <w:p w14:paraId="741D746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רע"א</w:t>
      </w:r>
      <w:r w:rsidRPr="00352325">
        <w:rPr>
          <w:rFonts w:ascii="Narkisim" w:hAnsi="Narkisim"/>
          <w:rtl/>
        </w:rPr>
        <w:t xml:space="preserve"> (ב"מ) הק' דב</w:t>
      </w:r>
      <w:r w:rsidRPr="00352325">
        <w:rPr>
          <w:rFonts w:ascii="Narkisim" w:hAnsi="Narkisim"/>
          <w:b/>
          <w:bCs/>
          <w:rtl/>
        </w:rPr>
        <w:t>גמ'</w:t>
      </w:r>
      <w:r w:rsidRPr="00352325">
        <w:rPr>
          <w:rFonts w:ascii="Narkisim" w:hAnsi="Narkisim"/>
          <w:rtl/>
        </w:rPr>
        <w:t xml:space="preserve"> (ב"מ סב.) מבואר דיש צד דאמרי' שטר העומד לגבות כגבוי אף על הריבית.</w:t>
      </w:r>
    </w:p>
  </w:footnote>
  <w:footnote w:id="159">
    <w:p w14:paraId="2906DF9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ובשו"ת הרשב"א (מהד' מכון ירושלים) נוסף המשך לתשובה, דהרשב"א ביאר דהרבית מתרבה יום יום אינו כתוב, וכמלוה ע"פ דמי הילכך אינו כגבוי. ובהמשך דבריו ביאר דכיון דבשעת כתיבה אינו בעין, ושמא לא יבא אין הכתיבה כתיבה. [ומשמע דהוה סברא בגדרי השטר, ואף דיש כאן שעבוד לא שייך ע"ז גדר 'שטר', דבשעת כתיבה לא נתברר חיובו. ואף דאח"כ נתברר, לא יחשב עי"ז גדר שטר, עכ"פ לענן כמאן דגבי].</w:t>
      </w:r>
    </w:p>
  </w:footnote>
  <w:footnote w:id="160">
    <w:p w14:paraId="07BBA33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[וצ"ע א"כ יתרבה הריבית אצל הלוקח, ואי"צ 'מכירה' ע"י החוב שבשטר].</w:t>
      </w:r>
    </w:p>
  </w:footnote>
  <w:footnote w:id="161">
    <w:p w14:paraId="4470E07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ולפ"ז לכאורה בסוגיין איירי דוקא בהלואה שאפשר לפרוע ולא יתחייב ברבית. אבל אי משעת הלואה נתחייב כל הרבית, אף אי יפרע מיד, יחשב מוחזק ביד אביהם.</w:t>
      </w:r>
    </w:p>
  </w:footnote>
  <w:footnote w:id="162">
    <w:p w14:paraId="395F7E7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שו"ת הרשב"א</w:t>
      </w:r>
      <w:r w:rsidRPr="00352325">
        <w:rPr>
          <w:rFonts w:ascii="Narkisim" w:hAnsi="Narkisim"/>
          <w:rtl/>
        </w:rPr>
        <w:t xml:space="preserve"> (מכת"י רעח) ביאר [ביותר אריכות] אבל היכא דשעבד ליה לקרן ולרבית משעת כתיבת השטר נשתעבדו לו נכסיו בין לקרן בין לרבית. {ולכאורה צ"ל דאף דנשתעבדו נכסיו, מ"מ לא נחשב שחוב זה 'מוחזק' בשטר. ודברי הרשב"א (מיוחסות) קאי דוקא לענין ראוי ומוחזק, ובגדרי 'כמאן דגבי'}.</w:t>
      </w:r>
    </w:p>
  </w:footnote>
  <w:footnote w:id="163">
    <w:p w14:paraId="1F8330D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כעי"ז (כתובות קא:) פסק לזון ה' שנים, דנשתעבד מעיקרא לכל ה' שנים אע"פ שנתחייב המזונות דבר יום ביומו, השעבוד חל עליו משעה שקבל עליו המזונות. [והוה זמן פרעון אח"כ. א”נ גדר ההתחייבות למזונות, א”כ עיקר החיוב שייך רק אח”כ].</w:t>
      </w:r>
    </w:p>
  </w:footnote>
  <w:footnote w:id="164">
    <w:p w14:paraId="06F45B0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וכבר עמד ה</w:t>
      </w:r>
      <w:r w:rsidRPr="00352325">
        <w:rPr>
          <w:rFonts w:ascii="Narkisim" w:hAnsi="Narkisim"/>
          <w:b/>
          <w:bCs/>
          <w:rtl/>
        </w:rPr>
        <w:t>מחנ"א</w:t>
      </w:r>
      <w:r w:rsidRPr="00352325">
        <w:rPr>
          <w:rFonts w:ascii="Narkisim" w:hAnsi="Narkisim"/>
          <w:rtl/>
        </w:rPr>
        <w:t xml:space="preserve"> (מלוה ס"ס מב) בסתירת דברי הרשב"א, דבתשו' (הנ"ל) נראה דנחשב שהריבית כתוב בשטר, דאפי' היכא דלא זקפן במלוה. ואילו בתשו' (מיוחסות רכג) מבואר דלא חשיב כאילו כתוב הרבית בשטר, ואפי' בזקפן הרבית עליו במלוה, משום דישנה לשכירות מוע"ס. וה</w:t>
      </w:r>
      <w:r w:rsidRPr="00352325">
        <w:rPr>
          <w:rFonts w:ascii="Narkisim" w:hAnsi="Narkisim"/>
          <w:b/>
          <w:bCs/>
          <w:rtl/>
        </w:rPr>
        <w:t>רשב"א</w:t>
      </w:r>
      <w:r w:rsidRPr="00352325">
        <w:rPr>
          <w:rFonts w:ascii="Narkisim" w:hAnsi="Narkisim"/>
          <w:rtl/>
        </w:rPr>
        <w:t xml:space="preserve"> (ז קיג) דימה לפוסק לזון את בת אשתו, ואילו למש"כ (במיוחסות) לא דמי, דהתם מעכשו חל השעבוד [על תנאי שיהא עמו], אבל גבי קציצת הרבית לא חל החיוב והשעבוד למפרע.</w:t>
      </w:r>
    </w:p>
  </w:footnote>
  <w:footnote w:id="165">
    <w:p w14:paraId="6754EF9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משמע דשייך להא דאי' בכ"מ [ע' סוטה כה:, ע' תוס' לעיל לב: ומש”כ שם] דשטר העומד לגבות כגבוי דמי.</w:t>
      </w:r>
    </w:p>
  </w:footnote>
  <w:footnote w:id="166">
    <w:p w14:paraId="40792C3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וסותר למש"כ הרשב"א בשו"ת (הנ"ל) דהוכיח דריבית לא הוה בכלל השטר, דאל"כ אמאי לא חשיב השטר כמאן גבי.</w:t>
      </w:r>
    </w:p>
  </w:footnote>
  <w:footnote w:id="167">
    <w:p w14:paraId="03A2B73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ובאבק ריבית כיון דגבו אין מוציאין מידם.</w:t>
      </w:r>
    </w:p>
  </w:footnote>
  <w:footnote w:id="168">
    <w:p w14:paraId="145C76E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וכ"כ </w:t>
      </w:r>
      <w:r w:rsidRPr="00352325">
        <w:rPr>
          <w:rFonts w:ascii="Narkisim" w:hAnsi="Narkisim"/>
          <w:b/>
          <w:bCs/>
          <w:rtl/>
        </w:rPr>
        <w:t>רשב"ם</w:t>
      </w:r>
      <w:r w:rsidRPr="00352325">
        <w:rPr>
          <w:rFonts w:ascii="Narkisim" w:hAnsi="Narkisim"/>
          <w:rtl/>
        </w:rPr>
        <w:t xml:space="preserve"> (ד"ה גבו קרקע) וכמי שהיה לו במשכון דמי.</w:t>
      </w:r>
    </w:p>
  </w:footnote>
  <w:footnote w:id="169">
    <w:p w14:paraId="3A4A4A4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 xml:space="preserve">שו"ע </w:t>
      </w:r>
      <w:r w:rsidRPr="00352325">
        <w:rPr>
          <w:rFonts w:ascii="Narkisim" w:hAnsi="Narkisim"/>
          <w:rtl/>
        </w:rPr>
        <w:t>פסק דאפי' משכנו בשעת הלואתו דלא אמרי' קנה משכון [כדאי' ב"מ פב., ונח' בזה הראשונים למסקנא]. וה</w:t>
      </w:r>
      <w:r w:rsidRPr="00352325">
        <w:rPr>
          <w:rFonts w:ascii="Narkisim" w:hAnsi="Narkisim"/>
          <w:b/>
          <w:bCs/>
          <w:rtl/>
        </w:rPr>
        <w:t>סמ"ע</w:t>
      </w:r>
      <w:r w:rsidRPr="00352325">
        <w:rPr>
          <w:rFonts w:ascii="Narkisim" w:hAnsi="Narkisim"/>
          <w:rtl/>
        </w:rPr>
        <w:t xml:space="preserve"> (שם כ) נקט דכוונת השו"ע דנחשב מוחזק בידו, אף לולי הא דבע"ח קנה משכון. אבל ה</w:t>
      </w:r>
      <w:r w:rsidRPr="00352325">
        <w:rPr>
          <w:rFonts w:ascii="Narkisim" w:hAnsi="Narkisim"/>
          <w:b/>
          <w:bCs/>
          <w:rtl/>
        </w:rPr>
        <w:t>ש"ך</w:t>
      </w:r>
      <w:r w:rsidRPr="00352325">
        <w:rPr>
          <w:rFonts w:ascii="Narkisim" w:hAnsi="Narkisim"/>
          <w:rtl/>
        </w:rPr>
        <w:t xml:space="preserve"> (שם ז) ביאר ע"פ דברי ה</w:t>
      </w:r>
      <w:r w:rsidRPr="00352325">
        <w:rPr>
          <w:rFonts w:ascii="Narkisim" w:hAnsi="Narkisim"/>
          <w:b/>
          <w:bCs/>
          <w:rtl/>
        </w:rPr>
        <w:t>תוס</w:t>
      </w:r>
      <w:r w:rsidRPr="00352325">
        <w:rPr>
          <w:rFonts w:ascii="Narkisim" w:hAnsi="Narkisim"/>
          <w:rtl/>
        </w:rPr>
        <w:t>' (שם וכ"מ) דלמ"ד קונה משכון יש לו שעבוד אלים אף בשעת הלואתו. וסגי בשעבוד אלים להחשב מוחזק. והש"ך כת' דאף לולי דברי התוס' הנ"ל, מ"מ יש לו שעבוד בגופו. ושעבודו בידו ומקרי מוחזק. (וע' בסמוך).</w:t>
      </w:r>
    </w:p>
  </w:footnote>
  <w:footnote w:id="170">
    <w:p w14:paraId="4F10F8E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ש"ך</w:t>
      </w:r>
      <w:r w:rsidRPr="00352325">
        <w:rPr>
          <w:rFonts w:ascii="Narkisim" w:hAnsi="Narkisim"/>
          <w:rtl/>
        </w:rPr>
        <w:t xml:space="preserve"> כת' דמ"מ היכא דקיבל עליו אחריות נחשב קנוי אצלו. [ע"פ הסוגיא פסחים לא:]. והפוסקים חלקו דדוקא לענין בל יראה תלי באחריות.</w:t>
      </w:r>
    </w:p>
  </w:footnote>
  <w:footnote w:id="171">
    <w:p w14:paraId="592AD2E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אין בע"ח גובה ממנו [פ</w:t>
      </w:r>
      <w:r w:rsidRPr="00352325">
        <w:rPr>
          <w:rFonts w:ascii="Narkisim" w:hAnsi="Narkisim"/>
          <w:b/>
          <w:bCs/>
          <w:rtl/>
        </w:rPr>
        <w:t>רש”י</w:t>
      </w:r>
      <w:r w:rsidRPr="00352325">
        <w:rPr>
          <w:rFonts w:ascii="Narkisim" w:hAnsi="Narkisim"/>
          <w:rtl/>
        </w:rPr>
        <w:t xml:space="preserve"> מיתמי המלוה. דאין למלוה בגוף הקרקע אלא שעבוד, ומטלטלי דיתמי לא משתעבדי לבע"ח]. ושביעית משמטתו, כשאר מלוה. ופ</w:t>
      </w:r>
      <w:r w:rsidRPr="00352325">
        <w:rPr>
          <w:rFonts w:ascii="Narkisim" w:hAnsi="Narkisim"/>
          <w:b/>
          <w:bCs/>
          <w:rtl/>
        </w:rPr>
        <w:t>רש"י</w:t>
      </w:r>
      <w:r w:rsidRPr="00352325">
        <w:rPr>
          <w:rFonts w:ascii="Narkisim" w:hAnsi="Narkisim"/>
          <w:rtl/>
        </w:rPr>
        <w:t xml:space="preserve"> דבקרקע לא אמרי' בע"ח קונה משכון מולך תה' צדקה דהו"ל כגבוי. [וכ"מ בגמ' גיטין לז].</w:t>
      </w:r>
    </w:p>
  </w:footnote>
  <w:footnote w:id="172">
    <w:p w14:paraId="5AEA895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הביא דר' יוחנן ור"ל (גיטין לז.) ס"ל דשטר שיש בו אחריות נכסים אינו משמט. [וי"ל דהיינו בני מערבא]. אך הק' דבגמ' (שם) לא משמע דגדר הדבר משום דהשטר הוה משכון. [ועוד יל"ד דבסוגיין לא הוזכר דאיירי דוקא כשיש שעבוד קרקעות].</w:t>
      </w:r>
    </w:p>
  </w:footnote>
  <w:footnote w:id="173">
    <w:p w14:paraId="72A4A89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נח' בגמ' (ב"מ מח: ושבועות מב) היכא דנטל משכון ששווה כנגד מקצתו. וה"נ השטר שווה רק כנגד מקצת. {אלא דיש לחלק דכשנוטל משכון כנגד מקצת, הוה כגבוי ממש כנגד מקצת החוב. אלא דלא מסיים איזה חלק מהחוב. אבל שטר הוא כנגד כל החוב, ומש"ה לא שייך בזה גדר כמאן דגבי כלל. ועוד מי לא עסקי' דהשטר אינו שווה פרוטה}].</w:t>
      </w:r>
    </w:p>
  </w:footnote>
  <w:footnote w:id="174">
    <w:p w14:paraId="31E5D4E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הוא קו' מסברא, דנייר השטר הוה בגדר משכון (ע' קצות סו כז). וה</w:t>
      </w:r>
      <w:r w:rsidRPr="00352325">
        <w:rPr>
          <w:rFonts w:ascii="Narkisim" w:hAnsi="Narkisim"/>
          <w:b/>
          <w:bCs/>
          <w:rtl/>
        </w:rPr>
        <w:t>קצות</w:t>
      </w:r>
      <w:r w:rsidRPr="00352325">
        <w:rPr>
          <w:rFonts w:ascii="Narkisim" w:hAnsi="Narkisim"/>
          <w:rtl/>
        </w:rPr>
        <w:t xml:space="preserve"> (שם) כת' דאפי' למ"ד דמשכון מחט אינו משמט כל החוב, היינו משום דרשאי לעכבו כנגד כל החוב. אבל נייר השטר נחשב משכון רק כנגד שוויו.</w:t>
      </w:r>
    </w:p>
  </w:footnote>
  <w:footnote w:id="175">
    <w:p w14:paraId="592630A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רש"ש</w:t>
      </w:r>
      <w:r w:rsidRPr="00352325">
        <w:rPr>
          <w:rFonts w:ascii="Narkisim" w:hAnsi="Narkisim"/>
          <w:rtl/>
        </w:rPr>
        <w:t xml:space="preserve"> הביא דעד"ז אי' להדיא (ב"ק קיד) דעכו"ם דייני בגייתי, ומש"ה אינו מתייאש מהגזל.</w:t>
      </w:r>
    </w:p>
  </w:footnote>
  <w:footnote w:id="176">
    <w:p w14:paraId="29249AF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או"ש</w:t>
      </w:r>
      <w:r w:rsidRPr="00352325">
        <w:rPr>
          <w:rFonts w:ascii="Narkisim" w:hAnsi="Narkisim"/>
          <w:rtl/>
        </w:rPr>
        <w:t xml:space="preserve"> הביא דמפורש בקרא (מלכים ב ד א) והנושה בא לקחת את שני ילדי לו לעבדים, ויהורם ישראל מומר הוי, ולקחו ע"פ דיניהם. [והתם לקחו אף את בניו, ולא רק את עצמו, וע”כ לא קאי משום שעבוד הגוף ששעבד את עצמו. אלא דעצם הגוף משועבד, ואף בניו הקטנים ברשותו].</w:t>
      </w:r>
    </w:p>
  </w:footnote>
  <w:footnote w:id="177">
    <w:p w14:paraId="7C59764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אי כוונתו דמש"ה יותר קרוב לגבייה. או דנחשב מוחזק בגופו של זה. והוה חפץ לפנינו. אך יל”ד דמ”מ מסלקו בזוזי, ומ”ש מקרקע משועבדת, ע' בסמוך].</w:t>
      </w:r>
    </w:p>
  </w:footnote>
  <w:footnote w:id="178">
    <w:p w14:paraId="0F1A7FD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רשב"ם</w:t>
      </w:r>
      <w:r w:rsidRPr="00352325">
        <w:rPr>
          <w:rFonts w:ascii="Narkisim" w:hAnsi="Narkisim"/>
          <w:rtl/>
        </w:rPr>
        <w:t xml:space="preserve"> הביא אמימר (לעיל לא.). {וה</w:t>
      </w:r>
      <w:r w:rsidRPr="00352325">
        <w:rPr>
          <w:rFonts w:ascii="Narkisim" w:hAnsi="Narkisim"/>
          <w:b/>
          <w:bCs/>
          <w:rtl/>
        </w:rPr>
        <w:t>ריטב"א</w:t>
      </w:r>
      <w:r w:rsidRPr="00352325">
        <w:rPr>
          <w:rFonts w:ascii="Narkisim" w:hAnsi="Narkisim"/>
          <w:rtl/>
        </w:rPr>
        <w:t xml:space="preserve"> גרס מרימר והביא ב”מ לה., אך הגירסא לפנינו כאן ושם אמימר}.</w:t>
      </w:r>
    </w:p>
    <w:p w14:paraId="06A842FD"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ריטב"א</w:t>
      </w:r>
      <w:r w:rsidRPr="00352325">
        <w:rPr>
          <w:rFonts w:ascii="Narkisim" w:hAnsi="Narkisim"/>
          <w:rtl/>
        </w:rPr>
        <w:t xml:space="preserve"> הביא רב נחמן לעיל ז: [אך </w:t>
      </w:r>
      <w:r w:rsidRPr="00352325">
        <w:rPr>
          <w:rFonts w:ascii="Narkisim" w:hAnsi="Narkisim"/>
          <w:b/>
          <w:bCs/>
          <w:rtl/>
        </w:rPr>
        <w:t>רש”י</w:t>
      </w:r>
      <w:r w:rsidRPr="00352325">
        <w:rPr>
          <w:rFonts w:ascii="Narkisim" w:hAnsi="Narkisim"/>
          <w:rtl/>
        </w:rPr>
        <w:t xml:space="preserve"> (שם) כת' דקאי אשמואל]. וה</w:t>
      </w:r>
      <w:r w:rsidRPr="00352325">
        <w:rPr>
          <w:rFonts w:ascii="Narkisim" w:hAnsi="Narkisim"/>
          <w:b/>
          <w:bCs/>
          <w:rtl/>
        </w:rPr>
        <w:t>רש"ש</w:t>
      </w:r>
      <w:r w:rsidRPr="00352325">
        <w:rPr>
          <w:rFonts w:ascii="Narkisim" w:hAnsi="Narkisim"/>
          <w:rtl/>
        </w:rPr>
        <w:t xml:space="preserve"> ציין </w:t>
      </w:r>
      <w:r w:rsidRPr="00352325">
        <w:rPr>
          <w:rFonts w:ascii="Narkisim" w:hAnsi="Narkisim"/>
          <w:b/>
          <w:bCs/>
          <w:rtl/>
        </w:rPr>
        <w:t>רש"י</w:t>
      </w:r>
      <w:r w:rsidRPr="00352325">
        <w:rPr>
          <w:rFonts w:ascii="Narkisim" w:hAnsi="Narkisim"/>
          <w:rtl/>
        </w:rPr>
        <w:t xml:space="preserve"> (קידושין ע).</w:t>
      </w:r>
    </w:p>
    <w:p w14:paraId="001EA780"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רש"ש</w:t>
      </w:r>
      <w:r w:rsidRPr="00352325">
        <w:rPr>
          <w:rFonts w:ascii="Narkisim" w:hAnsi="Narkisim"/>
          <w:rtl/>
        </w:rPr>
        <w:t xml:space="preserve"> ציין דמבואר (רש"י מגילה ז:) דרבה היה בפומבדיתא. ועי' ספ"ק דסנהדרין].</w:t>
      </w:r>
    </w:p>
  </w:footnote>
  <w:footnote w:id="179">
    <w:p w14:paraId="330C86D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היכא דגבו קרקע דלא היה משועבד בחוב [וכגון דקנה אח"כ, ולא כתב דאיקני].</w:t>
      </w:r>
    </w:p>
  </w:footnote>
  <w:footnote w:id="180">
    <w:p w14:paraId="029D6F1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דרבה ס"ל שעבודא לאו דאורייתא, ואילו בני מערבא ס"ל שעבודא דאורייתא. [וכדעת ר' יוחנן ור"ל לקמן שם].</w:t>
      </w:r>
    </w:p>
  </w:footnote>
  <w:footnote w:id="181">
    <w:p w14:paraId="6CBBF28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הביאו מח' הראשונים (לקמן קעה:) למ"ד שעבודא לאו דאורייתא היכא דשעבד להדיא האם מהני. ולצד דמהני א”כ אמאי לא נימא דחכמים תקנו כאילו שעבד להדיא. אך לצד דל"מ, ומדאורייתא לא שייך גדר שעבוד דהוה חצי קנין א”ש.</w:t>
      </w:r>
    </w:p>
  </w:footnote>
  <w:footnote w:id="182">
    <w:p w14:paraId="0153830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וכ"מ ב</w:t>
      </w:r>
      <w:r w:rsidRPr="00352325">
        <w:rPr>
          <w:rFonts w:ascii="Narkisim" w:hAnsi="Narkisim"/>
          <w:b/>
          <w:bCs/>
          <w:rtl/>
        </w:rPr>
        <w:t>ראשונים</w:t>
      </w:r>
      <w:r w:rsidRPr="00352325">
        <w:rPr>
          <w:rFonts w:ascii="Narkisim" w:hAnsi="Narkisim"/>
          <w:rtl/>
        </w:rPr>
        <w:t xml:space="preserve"> דנידון הגמ' (כתובות פו.) פריעת בע"ח מצוה, וכופין על המצוות היינו למ"ד שעבודא לאו דאורייתא. אבל למ"ד שעבודא דאורייתא יש לו זכות ממון.</w:t>
      </w:r>
    </w:p>
  </w:footnote>
  <w:footnote w:id="183">
    <w:p w14:paraId="7BD682A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תקנו כאילו זכה למפרע, וקבעו גדרי קדימה וכו'. וצ"ע א"כ אף לענין ראוי נימא דתקנו כאילו זכה מעיקרא.</w:t>
      </w:r>
    </w:p>
  </w:footnote>
  <w:footnote w:id="184">
    <w:p w14:paraId="6F5E213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(בכורות נא) דלמ"ד ירושת הבעל דרבנן, חוזרת ביובל. דגדר תקנת חכמים אין לו דין יורש, אלא דבשעת מיתת האשה הקנו לו חכמים נכסיה. והוי כמתנה דחוזרת ביובל.</w:t>
      </w:r>
    </w:p>
  </w:footnote>
  <w:footnote w:id="185">
    <w:p w14:paraId="092D58B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הק' ד</w:t>
      </w:r>
      <w:r w:rsidRPr="00352325">
        <w:rPr>
          <w:rFonts w:ascii="Narkisim" w:hAnsi="Narkisim"/>
          <w:b/>
          <w:bCs/>
          <w:rtl/>
        </w:rPr>
        <w:t>תוס</w:t>
      </w:r>
      <w:r w:rsidRPr="00352325">
        <w:rPr>
          <w:rFonts w:ascii="Narkisim" w:hAnsi="Narkisim"/>
          <w:rtl/>
        </w:rPr>
        <w:t>' (ב"ק יב.) כת' דר"נ סובר שיעבודא לאו דאורייתא. [ואכמ”ל].</w:t>
      </w:r>
    </w:p>
  </w:footnote>
  <w:footnote w:id="186">
    <w:p w14:paraId="2BB0D8D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כת' דאף נזקין, על הרוב פורעין מעות או סובין, ולא יפרעו קרקע עידית.</w:t>
      </w:r>
    </w:p>
  </w:footnote>
  <w:footnote w:id="187">
    <w:p w14:paraId="3A7C909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יל"ד דאיירי דיש לו שעבוד אקרקעות. ואף דלבסוף גבו מעות, מ"מ היה מוחזק בקרקעותיו. ולא משמע כן, ועוד דלא מוזכר חילוק אי יש לו קרקעות כלל.</w:t>
      </w:r>
    </w:p>
  </w:footnote>
  <w:footnote w:id="188">
    <w:p w14:paraId="57C2F54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 מה שהו' לעיל מד:]. והקוב"ש הביא מח' הראשונים (כתובות צ) אי יש קדימה במטלטלין מיניה. וע"ע קצות (לט א).</w:t>
      </w:r>
    </w:p>
  </w:footnote>
  <w:footnote w:id="189">
    <w:p w14:paraId="6D4950A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הק' דמבואר דסברת רבה משום דאי קדים וזבין זביניה זביני, משמע דמיניה יש שעבוד. אך כת' דכ"ז אי נימא דהוה ראוי משום שיכול למכור ולהפקיע. אבל לצד דהוה סימן דאחריך לאו כמעכשיו. א"כ ה"נ י"ל דאי בעי מכר הוה הוכחה דליכא שעבוד במטלטלין.</w:t>
      </w:r>
    </w:p>
  </w:footnote>
  <w:footnote w:id="190">
    <w:p w14:paraId="30A8140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ועד"ז כת' </w:t>
      </w:r>
      <w:r w:rsidRPr="00352325">
        <w:rPr>
          <w:rFonts w:ascii="Narkisim" w:hAnsi="Narkisim"/>
          <w:b/>
          <w:bCs/>
          <w:rtl/>
        </w:rPr>
        <w:t>תוס</w:t>
      </w:r>
      <w:r w:rsidRPr="00352325">
        <w:rPr>
          <w:rFonts w:ascii="Narkisim" w:hAnsi="Narkisim"/>
          <w:rtl/>
        </w:rPr>
        <w:t>' (קכה.).</w:t>
      </w:r>
    </w:p>
  </w:footnote>
  <w:footnote w:id="191">
    <w:p w14:paraId="3B14FFA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תוס</w:t>
      </w:r>
      <w:r w:rsidRPr="00352325">
        <w:rPr>
          <w:rFonts w:ascii="Narkisim" w:hAnsi="Narkisim"/>
          <w:rtl/>
        </w:rPr>
        <w:t>' (גיטין מח:) נסתפקו אי אביי ס"ל שעבודא לאו דאורייתא.</w:t>
      </w:r>
    </w:p>
  </w:footnote>
  <w:footnote w:id="192">
    <w:p w14:paraId="2FA14CF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וכקו' הגמ' (לקמן שם).</w:t>
      </w:r>
    </w:p>
  </w:footnote>
  <w:footnote w:id="193">
    <w:p w14:paraId="5A13682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ומבואר ד'מוחזק' תלי בקנין בפועל, ולא מהני בזה גדר 'למפרע'. וצ"ב א"כ מה הק' לר"נ, הא שעבוד בע”ח מהני למפרע.</w:t>
      </w:r>
    </w:p>
  </w:footnote>
  <w:footnote w:id="194">
    <w:p w14:paraId="358F0BF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פנ”י</w:t>
      </w:r>
      <w:r w:rsidRPr="00352325">
        <w:rPr>
          <w:rFonts w:ascii="Narkisim" w:hAnsi="Narkisim"/>
          <w:rtl/>
        </w:rPr>
        <w:t xml:space="preserve"> הק' א</w:t>
      </w:r>
      <w:r w:rsidRPr="00352325">
        <w:rPr>
          <w:rFonts w:ascii="Narkisim" w:hAnsi="Narkisim"/>
          <w:b/>
          <w:bCs/>
          <w:rtl/>
        </w:rPr>
        <w:t>תוס</w:t>
      </w:r>
      <w:r w:rsidRPr="00352325">
        <w:rPr>
          <w:rFonts w:ascii="Narkisim" w:hAnsi="Narkisim"/>
          <w:rtl/>
        </w:rPr>
        <w:t>' (שם) דכתבו דאביי ס"ל שעבודא לאו דאורייתא. ונשאר בצ"ע.</w:t>
      </w:r>
    </w:p>
  </w:footnote>
  <w:footnote w:id="195">
    <w:p w14:paraId="4BC9CE6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ביאר כמו התם דהיכא שהיה שם צד הפקעה בנכסים, דאילו מכרו מכור. וה"נ הלווה רשאי לסלקו במעות, ואדרבה מלוה לאיפרועי בזוזי קיימי.</w:t>
      </w:r>
    </w:p>
  </w:footnote>
  <w:footnote w:id="196">
    <w:p w14:paraId="17FF311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הלכך כיון שקרקע זו משועבדת למלוה, וגם אי אפשר לסלקו אלא או בקרקע או בשוויה מוחזקת היא.</w:t>
      </w:r>
    </w:p>
  </w:footnote>
  <w:footnote w:id="197">
    <w:p w14:paraId="3409F3C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גמ'</w:t>
      </w:r>
      <w:r w:rsidRPr="00352325">
        <w:rPr>
          <w:rFonts w:ascii="Narkisim" w:hAnsi="Narkisim"/>
          <w:rtl/>
        </w:rPr>
        <w:t xml:space="preserve"> (פסחים לא.) רבא ביאר דבע"ח מבכאן ולהבא הוא גובה, דהא אילו הו"ל זוזי היה מסלק. אשתכח דהשתא קונה.</w:t>
      </w:r>
    </w:p>
  </w:footnote>
  <w:footnote w:id="198">
    <w:p w14:paraId="7CD9DF4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וכ"כ </w:t>
      </w:r>
      <w:r w:rsidRPr="00352325">
        <w:rPr>
          <w:rFonts w:ascii="Narkisim" w:hAnsi="Narkisim"/>
          <w:b/>
          <w:bCs/>
          <w:rtl/>
        </w:rPr>
        <w:t>רע"א</w:t>
      </w:r>
      <w:r w:rsidRPr="00352325">
        <w:rPr>
          <w:rFonts w:ascii="Narkisim" w:hAnsi="Narkisim"/>
          <w:rtl/>
        </w:rPr>
        <w:t xml:space="preserve"> דכיון דאם קדם וזבני אינו טורף מדאורייתא הוי ראוי, וכמו בסבתא. ועפ"ז תי' הגמ' דטעמא דבני מערבא דלכל הפחות מיירי רק בגבו קרקע. ומוכרח דסברי שעבודא דאורייתא. [וכתי' הגמ' קעה:].</w:t>
      </w:r>
    </w:p>
  </w:footnote>
  <w:footnote w:id="199">
    <w:p w14:paraId="4D57734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[ועד"ז כ' רשב"ם (בסו"ד) דהחילוק משום דיש שעבוד].</w:t>
      </w:r>
    </w:p>
  </w:footnote>
  <w:footnote w:id="200">
    <w:p w14:paraId="2EEEEF9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ועד"ז כת' ה</w:t>
      </w:r>
      <w:r w:rsidRPr="00352325">
        <w:rPr>
          <w:rFonts w:ascii="Narkisim" w:hAnsi="Narkisim"/>
          <w:b/>
          <w:bCs/>
          <w:rtl/>
        </w:rPr>
        <w:t>רשב"א</w:t>
      </w:r>
      <w:r w:rsidRPr="00352325">
        <w:rPr>
          <w:rFonts w:ascii="Narkisim" w:hAnsi="Narkisim"/>
          <w:rtl/>
        </w:rPr>
        <w:t xml:space="preserve"> ו</w:t>
      </w:r>
      <w:r w:rsidRPr="00352325">
        <w:rPr>
          <w:rFonts w:ascii="Narkisim" w:hAnsi="Narkisim"/>
          <w:b/>
          <w:bCs/>
          <w:rtl/>
        </w:rPr>
        <w:t>ראב"ד</w:t>
      </w:r>
      <w:r w:rsidRPr="00352325">
        <w:rPr>
          <w:rFonts w:ascii="Narkisim" w:hAnsi="Narkisim"/>
          <w:rtl/>
        </w:rPr>
        <w:t xml:space="preserve"> (בשיטמ"ק) דבני מערבא גילו לחלק בין מלוה בריבית, ש"מ לאו כל מאי דכתיב בשטרא חשבי כמוחזק.</w:t>
      </w:r>
    </w:p>
  </w:footnote>
  <w:footnote w:id="201">
    <w:p w14:paraId="1F6B656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אבל </w:t>
      </w:r>
      <w:r w:rsidRPr="00352325">
        <w:rPr>
          <w:rFonts w:ascii="Narkisim" w:hAnsi="Narkisim"/>
          <w:b/>
          <w:bCs/>
          <w:rtl/>
        </w:rPr>
        <w:t>רבינו יונה</w:t>
      </w:r>
      <w:r w:rsidRPr="00352325">
        <w:rPr>
          <w:rFonts w:ascii="Narkisim" w:hAnsi="Narkisim"/>
          <w:rtl/>
        </w:rPr>
        <w:t xml:space="preserve"> כ' דרבי ס"ל דנוטל במלוה, אף אי שעבוד לאו דאורייתא.</w:t>
      </w:r>
    </w:p>
  </w:footnote>
  <w:footnote w:id="202">
    <w:p w14:paraId="761DF48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בעה"מ</w:t>
      </w:r>
      <w:r w:rsidRPr="00352325">
        <w:rPr>
          <w:rFonts w:ascii="Narkisim" w:hAnsi="Narkisim"/>
          <w:rtl/>
        </w:rPr>
        <w:t xml:space="preserve"> נקט דרב נחמן פסק כרבי [וכפשטות הגמ' ורשב"ם שם], אך לדברי ר"י (בסו"ד התוס') והרמב"ן דוקא היכא שהדיין ס"ל מסברא כרבי מהני. [ואילו הכא פסק הלכה פסוקה דחוזר וגובה].</w:t>
      </w:r>
    </w:p>
  </w:footnote>
  <w:footnote w:id="203">
    <w:p w14:paraId="763C117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בעה"מ</w:t>
      </w:r>
      <w:r w:rsidRPr="00352325">
        <w:rPr>
          <w:rFonts w:ascii="Narkisim" w:hAnsi="Narkisim"/>
          <w:rtl/>
        </w:rPr>
        <w:t xml:space="preserve"> כת' דמ"מ אין בזה קו' הילכתא אהילכתא, דקי"ל דמלוה הוה ראוי. ואילו קי"ל דחוזר וגובה מהם משום שעבודא דר' נתן [וכרבא בפסחים. אלא דסוגיין כאביי דלא ס"ל הכי].</w:t>
      </w:r>
    </w:p>
  </w:footnote>
  <w:footnote w:id="204">
    <w:p w14:paraId="7977552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כת' דלפ"ז קו' אביי מבני מערבא, סמך אהא דס"ל שעבודא לאו דאורייתא. (הו' לעיל).</w:t>
      </w:r>
    </w:p>
  </w:footnote>
  <w:footnote w:id="205">
    <w:p w14:paraId="720A9F4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למ"ד שעבודא לאו דאורייתא. [אך סוגיין י"ל דס"ל שעבודא דאורייתא].</w:t>
      </w:r>
    </w:p>
  </w:footnote>
  <w:footnote w:id="206">
    <w:p w14:paraId="1C8DF04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(שפה) הק' ד</w:t>
      </w:r>
      <w:r w:rsidRPr="00352325">
        <w:rPr>
          <w:rFonts w:ascii="Narkisim" w:hAnsi="Narkisim"/>
          <w:b/>
          <w:bCs/>
          <w:rtl/>
        </w:rPr>
        <w:t>תוס'</w:t>
      </w:r>
      <w:r w:rsidRPr="00352325">
        <w:rPr>
          <w:rFonts w:ascii="Narkisim" w:hAnsi="Narkisim"/>
          <w:rtl/>
        </w:rPr>
        <w:t xml:space="preserve"> (קכד: ד"ה נהרדעי) כת' דלפי' ר"ת אתי שפיר דר”נ ס”ל דיש לו. והא כ"ז לאביי אליבא דר"נ [דס"ל למפרע גובה] אבל לרבא טעמיה דר"נ משום שעבודא דר' נתן, ואף לפר"ת. וקשה לומר דרבינא דהוא בתרא ס"ל כאביי.</w:t>
      </w:r>
    </w:p>
  </w:footnote>
  <w:footnote w:id="207">
    <w:p w14:paraId="0C47297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רע"א</w:t>
      </w:r>
      <w:r w:rsidRPr="00352325">
        <w:rPr>
          <w:rFonts w:ascii="Narkisim" w:hAnsi="Narkisim"/>
          <w:rtl/>
        </w:rPr>
        <w:t xml:space="preserve"> הק' דא"כ בגמ' (ב"ק) אכתי תקשי דיש להעמיד בגבו שאר מטלטלין.</w:t>
      </w:r>
    </w:p>
  </w:footnote>
  <w:footnote w:id="208">
    <w:p w14:paraId="210E55A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ודוקא סוגיין דהוה מדברי אביי נדחקו להעמיד דס"ל דיש לו.</w:t>
      </w:r>
    </w:p>
  </w:footnote>
  <w:footnote w:id="209">
    <w:p w14:paraId="3DF8D3F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מבואר (קלז:, והו' בראשונים בסוגיין) דה"מ אחריך לאחר, אבל היכא דהקנה לכל ימי חייו, ואחריו יחזור לעצמו ל"מ הקנאת הראשון. דלגבי נפשיה משייר טפי. [ולכאורה כה"ג לא אמרי' אחריך שאני, אלא הוה קנין פירות בעלמא].</w:t>
      </w:r>
    </w:p>
    <w:p w14:paraId="0DE78A16"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קצות</w:t>
      </w:r>
      <w:r w:rsidRPr="00352325">
        <w:rPr>
          <w:rFonts w:ascii="Narkisim" w:hAnsi="Narkisim"/>
          <w:rtl/>
        </w:rPr>
        <w:t xml:space="preserve"> (רמא ד) דן דה"מ בסתמא, אבל האיך דמקנה להדיא גוף ופירות לזמן, ואחריו לעצמו, מהני. ויוצא בו יד"ח 'לכם' באתרוג].</w:t>
      </w:r>
    </w:p>
  </w:footnote>
  <w:footnote w:id="210">
    <w:p w14:paraId="06A9370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ומצאנו בסוגיא דוקא היכא דנתן לכל ימי חייו. ויל"ד דלכאורה ה"ה היכא דנתן לראשון לי' שנים, ולאחר י' שנים לפלוני. [ולאו דוקא משום דסיים רשותו, ואינו עובר ליורשים].</w:t>
      </w:r>
    </w:p>
  </w:footnote>
  <w:footnote w:id="211">
    <w:p w14:paraId="24B1A50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ולא נתן לראשון בהחלט. דלאחר מכירתו ונתינתו זה אינו שלו ואיך נופל ע"ז ענין הקנאה.</w:t>
      </w:r>
    </w:p>
  </w:footnote>
  <w:footnote w:id="212">
    <w:p w14:paraId="4E148C9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[ודוקא קדושה לא פקע בכדי. אבל בדיני ממונות, ודאי פקע בכדי. וה"נ כי אמר שדי נתונה לך עד שאעלה לירושלים מכי עלה לירושלים פקע זכותיה].</w:t>
      </w:r>
    </w:p>
    <w:p w14:paraId="0562DD58" w14:textId="77777777" w:rsidR="0055116D" w:rsidRPr="00352325" w:rsidRDefault="00000000" w:rsidP="00352325">
      <w:pPr>
        <w:pStyle w:val="Footnote"/>
        <w:bidi/>
        <w:rPr>
          <w:rFonts w:ascii="Narkisim" w:hAnsi="Narkisim"/>
        </w:rPr>
      </w:pPr>
      <w:r w:rsidRPr="00352325">
        <w:rPr>
          <w:rFonts w:ascii="Narkisim" w:hAnsi="Narkisim"/>
          <w:rtl/>
        </w:rPr>
        <w:tab/>
        <w:t>אך ה</w:t>
      </w:r>
      <w:r w:rsidRPr="00352325">
        <w:rPr>
          <w:rFonts w:ascii="Narkisim" w:hAnsi="Narkisim"/>
          <w:b/>
          <w:bCs/>
          <w:rtl/>
        </w:rPr>
        <w:t>רא"ה</w:t>
      </w:r>
      <w:r w:rsidRPr="00352325">
        <w:rPr>
          <w:rFonts w:ascii="Narkisim" w:hAnsi="Narkisim"/>
          <w:rtl/>
        </w:rPr>
        <w:t xml:space="preserve"> (בריטב"א גיטין פג: וחי' הר"ן שם) כת' דהמקנה קרקע לחבירו גוף ופירות ליום א' [בלבד] אמרי' דכיון דפסקה פסקה, ופקע זכותו של נותן. [וכמו בגט שם, וילפינן ממון מאישות]. וה</w:t>
      </w:r>
      <w:r w:rsidRPr="00352325">
        <w:rPr>
          <w:rFonts w:ascii="Narkisim" w:hAnsi="Narkisim"/>
          <w:b/>
          <w:bCs/>
          <w:rtl/>
        </w:rPr>
        <w:t>אבנ"מ</w:t>
      </w:r>
      <w:r w:rsidRPr="00352325">
        <w:rPr>
          <w:rFonts w:ascii="Narkisim" w:hAnsi="Narkisim"/>
          <w:rtl/>
        </w:rPr>
        <w:t xml:space="preserve"> (שם) העמיד דסותר לדברי הר"ן הנ"ל, והאבנ"מ תמה האיך יפרש הרא"ה גדר אחריך, ואמאי לא אמרי' דפסקה זכותו של נותן. והאבנ"מ תי' דבסוגיין נתן אף לשני בשעת נתינה לראשון. וה</w:t>
      </w:r>
      <w:r w:rsidRPr="00352325">
        <w:rPr>
          <w:rFonts w:ascii="Narkisim" w:hAnsi="Narkisim"/>
          <w:b/>
          <w:bCs/>
          <w:rtl/>
        </w:rPr>
        <w:t>אחרונים</w:t>
      </w:r>
      <w:r w:rsidRPr="00352325">
        <w:rPr>
          <w:rFonts w:ascii="Narkisim" w:hAnsi="Narkisim"/>
          <w:rtl/>
        </w:rPr>
        <w:t xml:space="preserve"> דנו דלכאורה כ"ז שייך רק אי אחריך כמעכשיו. [וע' בהמשך הסוגיא].</w:t>
      </w:r>
    </w:p>
  </w:footnote>
  <w:footnote w:id="213">
    <w:p w14:paraId="3CD233F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והקצות הביא [דהשואל] ב</w:t>
      </w:r>
      <w:r w:rsidRPr="00352325">
        <w:rPr>
          <w:rFonts w:ascii="Narkisim" w:hAnsi="Narkisim"/>
          <w:b/>
          <w:bCs/>
          <w:rtl/>
        </w:rPr>
        <w:t>שו"ת הרא"ש</w:t>
      </w:r>
      <w:r w:rsidRPr="00352325">
        <w:rPr>
          <w:rFonts w:ascii="Narkisim" w:hAnsi="Narkisim"/>
          <w:rtl/>
        </w:rPr>
        <w:t xml:space="preserve"> (פד א) עמד בזה, דבהאי שעתא ליתא למקנה בעולם. ותי' דאף כל מתנת שכיב מרע בשעת קנין ליתיה בעולם. [ע' לקמן קלז. באיזה שעה חל מתנת שכ"מ, ובמש"כ הקצות שם]. ומה לי שתחול מיד לאחר מיתה, או לאחר כמה שנים.</w:t>
      </w:r>
    </w:p>
    <w:p w14:paraId="671F5627" w14:textId="77777777" w:rsidR="0055116D" w:rsidRPr="00352325" w:rsidRDefault="00000000" w:rsidP="00352325">
      <w:pPr>
        <w:pStyle w:val="Footnote"/>
        <w:bidi/>
        <w:rPr>
          <w:rFonts w:ascii="Narkisim" w:hAnsi="Narkisim"/>
        </w:rPr>
      </w:pPr>
      <w:r w:rsidRPr="00352325">
        <w:rPr>
          <w:rFonts w:ascii="Narkisim" w:hAnsi="Narkisim"/>
          <w:rtl/>
        </w:rPr>
        <w:tab/>
        <w:t>והקצות הביא דמבואר מדבריו דמהני מתנת שכ"מ היכא שצווה שיתנו לו לאחר כמה שנים. אך שוב דן דכיון דהיורשים זכו, ירושה אין לה הפסק [וכדאי' לקמן קכט. וקלג.]. [והביא דכ"כ הנמוק"י נח. בדה"ר].</w:t>
      </w:r>
    </w:p>
  </w:footnote>
  <w:footnote w:id="214">
    <w:p w14:paraId="3838F97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וע"ע מחנ"א (זכיה מ), רע"א (ק' קלב), הנתיבות (רמח ד).</w:t>
      </w:r>
    </w:p>
  </w:footnote>
  <w:footnote w:id="215">
    <w:p w14:paraId="7CC67E1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ומש"כ </w:t>
      </w:r>
      <w:r w:rsidRPr="00352325">
        <w:rPr>
          <w:rFonts w:ascii="Narkisim" w:hAnsi="Narkisim"/>
          <w:b/>
          <w:bCs/>
          <w:rtl/>
        </w:rPr>
        <w:t>רשב"ם</w:t>
      </w:r>
      <w:r w:rsidRPr="00352325">
        <w:rPr>
          <w:rFonts w:ascii="Narkisim" w:hAnsi="Narkisim"/>
          <w:rtl/>
        </w:rPr>
        <w:t xml:space="preserve"> יורשת 'שלה' ט"ס, וצ"ל יורשת שלו [של נותן]. א"נ גדר אחריך דהוה כאילו הבת יורשת את הסבתא. וה</w:t>
      </w:r>
      <w:r w:rsidRPr="00352325">
        <w:rPr>
          <w:rFonts w:ascii="Narkisim" w:hAnsi="Narkisim"/>
          <w:b/>
          <w:bCs/>
          <w:rtl/>
        </w:rPr>
        <w:t>רש"ש</w:t>
      </w:r>
      <w:r w:rsidRPr="00352325">
        <w:rPr>
          <w:rFonts w:ascii="Narkisim" w:hAnsi="Narkisim"/>
          <w:rtl/>
        </w:rPr>
        <w:t xml:space="preserve"> ביאר דהבעל יורש שלה.</w:t>
      </w:r>
    </w:p>
  </w:footnote>
  <w:footnote w:id="216">
    <w:p w14:paraId="65E096A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רשב"א</w:t>
      </w:r>
      <w:r w:rsidRPr="00352325">
        <w:rPr>
          <w:rFonts w:ascii="Narkisim" w:hAnsi="Narkisim"/>
          <w:rtl/>
        </w:rPr>
        <w:t xml:space="preserve"> (ושא"ר) הק' דאי' (לקמן קלז:) דהיכא דנותן אחריך, ושייר דאח"כ יחזור לעצמו, לכו"ע הראשון קיבל רק קנין פירות ואינו יכול למכור. ומבואר [לרשב"ם שם] דאף כשמשייר לבניו. א"כ מ"ש בסוגיין. [והתוס' רי"ד כת' לתרת בדחוק דשני בין לירתאי בין לעצמו].</w:t>
      </w:r>
    </w:p>
  </w:footnote>
  <w:footnote w:id="217">
    <w:p w14:paraId="7400F54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[ואינו ברי"ף לפנינו]. וה</w:t>
      </w:r>
      <w:r w:rsidRPr="00352325">
        <w:rPr>
          <w:rFonts w:ascii="Narkisim" w:hAnsi="Narkisim"/>
          <w:b/>
          <w:bCs/>
          <w:rtl/>
        </w:rPr>
        <w:t>תוס' רי"ד</w:t>
      </w:r>
      <w:r w:rsidRPr="00352325">
        <w:rPr>
          <w:rFonts w:ascii="Narkisim" w:hAnsi="Narkisim"/>
          <w:rtl/>
        </w:rPr>
        <w:t xml:space="preserve"> כת' דכ"ה בכל הספרים, וטעות גדול הוא.</w:t>
      </w:r>
    </w:p>
  </w:footnote>
  <w:footnote w:id="218">
    <w:p w14:paraId="63CDEEB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ביאר דאף דהסבתא שעבדה [ואילו מכרו היה מכור], שעבוד אינו כמכר לענין זה.</w:t>
      </w:r>
    </w:p>
  </w:footnote>
  <w:footnote w:id="219">
    <w:p w14:paraId="6E4AF71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ותוס' דנו ע"פ גירסת רשב"ם, דולא לירתי ירתאי, אלא ליורשי נותן. ורבינו יונה הק' לגירסת הרי"ף.</w:t>
      </w:r>
    </w:p>
  </w:footnote>
  <w:footnote w:id="220">
    <w:p w14:paraId="4CF6BBD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והעמיד נפק"מ היכא דבן הבת נולד אח"כ, דאינו בכלל הלשון. [ועיל"ד דלצד דגדר אחריך הוה קנין ליורש (ע' בסמוך), הא ל"ש גדר 'קנין אחריך' למי שלא היה בעולם בשעת אמירה].</w:t>
      </w:r>
    </w:p>
  </w:footnote>
  <w:footnote w:id="221">
    <w:p w14:paraId="3091432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 בסמוך דהריטב"א דחה צד זה בדעת רב הונא].</w:t>
      </w:r>
    </w:p>
  </w:footnote>
  <w:footnote w:id="222">
    <w:p w14:paraId="4FCB234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תוס' רא"ש</w:t>
      </w:r>
      <w:r w:rsidRPr="00352325">
        <w:rPr>
          <w:rFonts w:ascii="Narkisim" w:hAnsi="Narkisim"/>
          <w:rtl/>
        </w:rPr>
        <w:t xml:space="preserve"> הביא המשך דברי ה</w:t>
      </w:r>
      <w:r w:rsidRPr="00352325">
        <w:rPr>
          <w:rFonts w:ascii="Narkisim" w:hAnsi="Narkisim"/>
          <w:b/>
          <w:bCs/>
          <w:rtl/>
        </w:rPr>
        <w:t>תוס'</w:t>
      </w:r>
      <w:r w:rsidRPr="00352325">
        <w:rPr>
          <w:rFonts w:ascii="Narkisim" w:hAnsi="Narkisim"/>
          <w:rtl/>
        </w:rPr>
        <w:t xml:space="preserve"> (קלו:) דמת שני בחיי ראשון יחזרו נכסים ליורשי ראשון, ולא אמרי' כיון שהקנה לשלישי הגוף הרי הוא נופל לפניו בקבר ויורישהו לבניו. דשאני התם דלא הקנה לו כלל אלא לאחר מיתת השני וכיון שמת השני פקע כחו ואפי' לרב ענן דאמר לירתאי כו'.</w:t>
      </w:r>
    </w:p>
  </w:footnote>
  <w:footnote w:id="223">
    <w:p w14:paraId="3F149C3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מבואר בקו' התוס' דאף הנותן גוף מהיום ופירות לאחר מיתה, הושלם זכייתו בשדה בשעת מיתת הראשון. [ובפשוטו אינו כן, דהא נתן הגוף לגמרי, אלא דשייר לעצמו זכות פירות לזמן. ודנו בזה רע"א והבית מאיר. ובעזה"י יתבאר לקמן].</w:t>
      </w:r>
    </w:p>
    <w:p w14:paraId="14BA4393" w14:textId="77777777" w:rsidR="0055116D" w:rsidRPr="00352325" w:rsidRDefault="00000000" w:rsidP="00352325">
      <w:pPr>
        <w:pStyle w:val="Footnote"/>
        <w:bidi/>
        <w:rPr>
          <w:rFonts w:ascii="Narkisim" w:hAnsi="Narkisim"/>
        </w:rPr>
      </w:pPr>
      <w:r w:rsidRPr="00352325">
        <w:rPr>
          <w:rFonts w:ascii="Narkisim" w:hAnsi="Narkisim"/>
          <w:rtl/>
        </w:rPr>
        <w:tab/>
        <w:t>וילד"ח דזה בכלל תי' התוס'. א"נ י"ל דתוס' נקטו דאף אחריך זכה מעיקרא, ואפ"ה יש תנאי שיגיע לבסוף לידו ולא ליד ירתי ירתאי. ותוס' הק' דהתם נמי נימא דיש תנאי כזו.</w:t>
      </w:r>
    </w:p>
  </w:footnote>
  <w:footnote w:id="224">
    <w:p w14:paraId="48BF247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ומבואר מדברי התוס' דאף רב ענן ס"ל דאם מכרו מכור. [ויל"ד למש"כ תוס' בע"א דדוקא רבה ס"ל הכי, ולא בני מערבא].</w:t>
      </w:r>
    </w:p>
  </w:footnote>
  <w:footnote w:id="225">
    <w:p w14:paraId="67E6965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דמבואר שם שהיורשין זוכים. [וע' בסמוך]. ורבינו יונה דחה דהתם שאני דכבר מסרו ביד שליח.</w:t>
      </w:r>
    </w:p>
  </w:footnote>
  <w:footnote w:id="226">
    <w:p w14:paraId="1422486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וכדעת </w:t>
      </w:r>
      <w:r w:rsidRPr="00352325">
        <w:rPr>
          <w:rFonts w:ascii="Narkisim" w:hAnsi="Narkisim"/>
          <w:b/>
          <w:bCs/>
          <w:rtl/>
        </w:rPr>
        <w:t>ר"ת</w:t>
      </w:r>
      <w:r w:rsidRPr="00352325">
        <w:rPr>
          <w:rFonts w:ascii="Narkisim" w:hAnsi="Narkisim"/>
          <w:rtl/>
        </w:rPr>
        <w:t xml:space="preserve"> (והבעה"מ הו' בסמוך) דכל הנידון אליבא דמ"ד אחריך כמעכשיו [ומדברי רבינו יונה מבואר דאף גדר ירתי ירתאי, משום דכבר זכו מעכשיו, ויורש ממנו].</w:t>
      </w:r>
    </w:p>
    <w:p w14:paraId="02410F49" w14:textId="77777777" w:rsidR="0055116D" w:rsidRPr="00352325" w:rsidRDefault="00000000" w:rsidP="00352325">
      <w:pPr>
        <w:pStyle w:val="Footnote"/>
        <w:bidi/>
        <w:rPr>
          <w:rFonts w:ascii="Narkisim" w:hAnsi="Narkisim"/>
        </w:rPr>
      </w:pPr>
      <w:r w:rsidRPr="00352325">
        <w:rPr>
          <w:rFonts w:ascii="Narkisim" w:hAnsi="Narkisim"/>
          <w:rtl/>
        </w:rPr>
        <w:tab/>
        <w:t xml:space="preserve">אך </w:t>
      </w: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יונה</w:t>
      </w:r>
      <w:r w:rsidRPr="00352325">
        <w:rPr>
          <w:rFonts w:ascii="Narkisim" w:hAnsi="Narkisim"/>
          <w:rtl/>
        </w:rPr>
        <w:t xml:space="preserve"> הביא דלדעת הרי"ף [ורשב"ם] אף רבה קאי למ”ד דלא הוה כמעכשיו, ואפ”ה קי”ל דכוונתו ירתי ירתאי. ואף כשקונה לאחר זמן אמרי' דכוונתו ליורשים.</w:t>
      </w:r>
    </w:p>
  </w:footnote>
  <w:footnote w:id="227">
    <w:p w14:paraId="14F411E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אך </w:t>
      </w:r>
      <w:r w:rsidRPr="00352325">
        <w:rPr>
          <w:rFonts w:ascii="Narkisim" w:hAnsi="Narkisim"/>
          <w:b/>
          <w:bCs/>
          <w:rtl/>
        </w:rPr>
        <w:t>תוס'</w:t>
      </w:r>
      <w:r w:rsidRPr="00352325">
        <w:rPr>
          <w:rFonts w:ascii="Narkisim" w:hAnsi="Narkisim"/>
          <w:rtl/>
        </w:rPr>
        <w:t xml:space="preserve"> (גיטין יד:) כבר עמדו בזה, ותי' דגדר מתנת שכ"מ כמסורים למקבל משעת אמירתו. ואף דקנה לאחר מיתה. וע"ע רא"ש שם, ובעזה"י יתבאר לקמן.</w:t>
      </w:r>
    </w:p>
  </w:footnote>
  <w:footnote w:id="228">
    <w:p w14:paraId="725F8F1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רמב"ן</w:t>
      </w:r>
      <w:r w:rsidRPr="00352325">
        <w:rPr>
          <w:rFonts w:ascii="Narkisim" w:hAnsi="Narkisim"/>
          <w:rtl/>
        </w:rPr>
        <w:t xml:space="preserve"> (עה"ת במדבר כז ט). וה</w:t>
      </w:r>
      <w:r w:rsidRPr="00352325">
        <w:rPr>
          <w:rFonts w:ascii="Narkisim" w:hAnsi="Narkisim"/>
          <w:b/>
          <w:bCs/>
          <w:rtl/>
        </w:rPr>
        <w:t>אחרונים</w:t>
      </w:r>
      <w:r w:rsidRPr="00352325">
        <w:rPr>
          <w:rFonts w:ascii="Narkisim" w:hAnsi="Narkisim"/>
          <w:rtl/>
        </w:rPr>
        <w:t xml:space="preserve"> דנו בדברי ה</w:t>
      </w:r>
      <w:r w:rsidRPr="00352325">
        <w:rPr>
          <w:rFonts w:ascii="Narkisim" w:hAnsi="Narkisim"/>
          <w:b/>
          <w:bCs/>
          <w:rtl/>
        </w:rPr>
        <w:t>תוס</w:t>
      </w:r>
      <w:r w:rsidRPr="00352325">
        <w:rPr>
          <w:rFonts w:ascii="Narkisim" w:hAnsi="Narkisim"/>
          <w:rtl/>
        </w:rPr>
        <w:t>' (לעיל קח:). והביאו דלכאורה נח' בזה ה</w:t>
      </w:r>
      <w:r w:rsidRPr="00352325">
        <w:rPr>
          <w:rFonts w:ascii="Narkisim" w:hAnsi="Narkisim"/>
          <w:b/>
          <w:bCs/>
          <w:rtl/>
        </w:rPr>
        <w:t>דרכ"מ</w:t>
      </w:r>
      <w:r w:rsidRPr="00352325">
        <w:rPr>
          <w:rFonts w:ascii="Narkisim" w:hAnsi="Narkisim"/>
          <w:rtl/>
        </w:rPr>
        <w:t xml:space="preserve"> (רנג ח) ו</w:t>
      </w:r>
      <w:r w:rsidRPr="00352325">
        <w:rPr>
          <w:rFonts w:ascii="Narkisim" w:hAnsi="Narkisim"/>
          <w:b/>
          <w:bCs/>
          <w:rtl/>
        </w:rPr>
        <w:t>ב"י</w:t>
      </w:r>
      <w:r w:rsidRPr="00352325">
        <w:rPr>
          <w:rFonts w:ascii="Narkisim" w:hAnsi="Narkisim"/>
          <w:rtl/>
        </w:rPr>
        <w:t xml:space="preserve"> (שם). [וע”ע סה"ת כג, ה"ה א י. וע”ע קצות (רנג ח רפא ב). וע' אמר"מ (לח יא -יט) והאחרונים לעיל קח].</w:t>
      </w:r>
    </w:p>
  </w:footnote>
  <w:footnote w:id="229">
    <w:p w14:paraId="5701D48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והבעה"מ הביא כן בשם </w:t>
      </w:r>
      <w:r w:rsidRPr="00352325">
        <w:rPr>
          <w:rFonts w:ascii="Narkisim" w:hAnsi="Narkisim"/>
          <w:b/>
          <w:bCs/>
          <w:rtl/>
        </w:rPr>
        <w:t>י"מ</w:t>
      </w:r>
      <w:r w:rsidRPr="00352325">
        <w:rPr>
          <w:rFonts w:ascii="Narkisim" w:hAnsi="Narkisim"/>
          <w:rtl/>
        </w:rPr>
        <w:t>, דהשני סופו להסתלק מהנכסים לגמרי בשעת מיתה, ולא להניחו ליורשיו. דהא אפסקיה ממתנתו.</w:t>
      </w:r>
    </w:p>
  </w:footnote>
  <w:footnote w:id="230">
    <w:p w14:paraId="7C43111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אך </w:t>
      </w:r>
      <w:r w:rsidRPr="00352325">
        <w:rPr>
          <w:rFonts w:ascii="Narkisim" w:hAnsi="Narkisim"/>
          <w:b/>
          <w:bCs/>
          <w:rtl/>
        </w:rPr>
        <w:t>רשב"ם</w:t>
      </w:r>
      <w:r w:rsidRPr="00352325">
        <w:rPr>
          <w:rFonts w:ascii="Narkisim" w:hAnsi="Narkisim"/>
          <w:rtl/>
        </w:rPr>
        <w:t xml:space="preserve"> (סוד"ה ורב ענן) הביא מהך ברייתא דמת שני יחזרו ליורשי ראשון. ומשמע דלא תלי משום דנתן לשלישי, ומשמע דאף רב הונא לא פליג. וה</w:t>
      </w:r>
      <w:r w:rsidRPr="00352325">
        <w:rPr>
          <w:rFonts w:ascii="Narkisim" w:hAnsi="Narkisim"/>
          <w:b/>
          <w:bCs/>
          <w:rtl/>
        </w:rPr>
        <w:t>רש"ש</w:t>
      </w:r>
      <w:r w:rsidRPr="00352325">
        <w:rPr>
          <w:rFonts w:ascii="Narkisim" w:hAnsi="Narkisim"/>
          <w:rtl/>
        </w:rPr>
        <w:t xml:space="preserve"> דייק דס"ל כבעה"מ דדוקא הכא דהזכיר יורשי.</w:t>
      </w:r>
    </w:p>
  </w:footnote>
  <w:footnote w:id="231">
    <w:p w14:paraId="33F3753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רש"ש</w:t>
      </w:r>
      <w:r w:rsidRPr="00352325">
        <w:rPr>
          <w:rFonts w:ascii="Narkisim" w:hAnsi="Narkisim"/>
          <w:rtl/>
        </w:rPr>
        <w:t xml:space="preserve"> ציין דכ"ה דעת הרמב"ם (זכיה יב ז).</w:t>
      </w:r>
    </w:p>
  </w:footnote>
  <w:footnote w:id="232">
    <w:p w14:paraId="1DE4EBD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וכרבי. וה</w:t>
      </w:r>
      <w:r w:rsidRPr="00352325">
        <w:rPr>
          <w:rFonts w:ascii="Narkisim" w:hAnsi="Narkisim"/>
          <w:b/>
          <w:bCs/>
          <w:rtl/>
        </w:rPr>
        <w:t>בעה"מ</w:t>
      </w:r>
      <w:r w:rsidRPr="00352325">
        <w:rPr>
          <w:rFonts w:ascii="Narkisim" w:hAnsi="Narkisim"/>
          <w:rtl/>
        </w:rPr>
        <w:t xml:space="preserve"> הביא דלפ"ז לרשב"ג יחזור ליורשי ראשון. וה</w:t>
      </w:r>
      <w:r w:rsidRPr="00352325">
        <w:rPr>
          <w:rFonts w:ascii="Narkisim" w:hAnsi="Narkisim"/>
          <w:b/>
          <w:bCs/>
          <w:rtl/>
        </w:rPr>
        <w:t>ראב"ד</w:t>
      </w:r>
      <w:r w:rsidRPr="00352325">
        <w:rPr>
          <w:rFonts w:ascii="Narkisim" w:hAnsi="Narkisim"/>
          <w:rtl/>
        </w:rPr>
        <w:t xml:space="preserve"> דחה דתוספתא משובשת שנקטה רק מת שלישי, ומדלגת שני, ואין ללמוד מהתוספתא מה שלא הו' בגמ'. ועוד דהגמ' סותרת אותה. ועוד דעכ"פ הוה כרבי, ולא קי"ל כוותיה.</w:t>
      </w:r>
    </w:p>
  </w:footnote>
  <w:footnote w:id="233">
    <w:p w14:paraId="723872A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ולפ</w:t>
      </w:r>
      <w:r w:rsidRPr="00352325">
        <w:rPr>
          <w:rFonts w:ascii="Narkisim" w:hAnsi="Narkisim"/>
          <w:b/>
          <w:bCs/>
          <w:rtl/>
        </w:rPr>
        <w:t>רשב"ם</w:t>
      </w:r>
      <w:r w:rsidRPr="00352325">
        <w:rPr>
          <w:rFonts w:ascii="Narkisim" w:hAnsi="Narkisim"/>
          <w:rtl/>
        </w:rPr>
        <w:t xml:space="preserve"> קאי אירתי דנותן.</w:t>
      </w:r>
    </w:p>
  </w:footnote>
  <w:footnote w:id="234">
    <w:p w14:paraId="7A93E29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וכיון דאילו היתה בחייה תזכה, וירשו ממנה. א"כ אף כשמתה קודם שיגיעו הנכסים לידה, כיון שנתכוון לתת לה וליורשיה, נימא דנחלה ממשמשת והולכת.</w:t>
      </w:r>
    </w:p>
  </w:footnote>
  <w:footnote w:id="235">
    <w:p w14:paraId="1669687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ונקט ברא לרבותא דאפ"ה לרב ענן חשיב ירתי ירתאי.</w:t>
      </w:r>
    </w:p>
  </w:footnote>
  <w:footnote w:id="236">
    <w:p w14:paraId="64D894E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דכל האומר אחריך כאומר מעכשיו דמי ולפיכך כיון שזכתה הבת בנכסים מעכשיו יורשים מצד אביה קמים תחתיה. אבל אם איתא דאומר אחריך לאו כאומר מעכשיו, האיך הם זוכין בנכסים. שהרי הבת לא זכתה בנכסים עד לאחר מיתת סבתא ואין אדם יורש את אמו בקבר להנחיל וכו'.</w:t>
      </w:r>
    </w:p>
  </w:footnote>
  <w:footnote w:id="237">
    <w:p w14:paraId="63D6858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פ</w:t>
      </w:r>
      <w:r w:rsidRPr="00352325">
        <w:rPr>
          <w:rFonts w:ascii="Narkisim" w:hAnsi="Narkisim"/>
          <w:b/>
          <w:bCs/>
          <w:rtl/>
        </w:rPr>
        <w:t>רשב"ם</w:t>
      </w:r>
      <w:r w:rsidRPr="00352325">
        <w:rPr>
          <w:rFonts w:ascii="Narkisim" w:hAnsi="Narkisim"/>
          <w:rtl/>
        </w:rPr>
        <w:t xml:space="preserve"> נפתח בגדולים, רב הונא, ור"א קרי לעצמו קטן. וה</w:t>
      </w:r>
      <w:r w:rsidRPr="00352325">
        <w:rPr>
          <w:rFonts w:ascii="Narkisim" w:hAnsi="Narkisim"/>
          <w:b/>
          <w:bCs/>
          <w:rtl/>
        </w:rPr>
        <w:t>ר"י מגאש</w:t>
      </w:r>
      <w:r w:rsidRPr="00352325">
        <w:rPr>
          <w:rFonts w:ascii="Narkisim" w:hAnsi="Narkisim"/>
          <w:rtl/>
        </w:rPr>
        <w:t xml:space="preserve"> פי' נפתח במח' רבי ורשב"ג (לקמן קלז.) שהם תנאים, ורב ענן ורב הונא הם אמוראים, ומש"ה נקראו קטנים. והתוס' רי"ד דייק מדבריו דמ"ד כמעכשיו היינו רבי.</w:t>
      </w:r>
    </w:p>
  </w:footnote>
  <w:footnote w:id="238">
    <w:p w14:paraId="37CCF9F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דכיון שאמר לראשון 'נכסי לך', הקנה לו גוף ופירות, כשם שהיו קנויין לנותן.</w:t>
      </w:r>
    </w:p>
  </w:footnote>
  <w:footnote w:id="239">
    <w:p w14:paraId="4D9F1B0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בעה"מ</w:t>
      </w:r>
      <w:r w:rsidRPr="00352325">
        <w:rPr>
          <w:rFonts w:ascii="Narkisim" w:hAnsi="Narkisim"/>
          <w:rtl/>
        </w:rPr>
        <w:t xml:space="preserve"> ביאר קנין פירותיו כקה"ג משום דאחריך שאני.</w:t>
      </w:r>
    </w:p>
  </w:footnote>
  <w:footnote w:id="240">
    <w:p w14:paraId="6BDBC2C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כעי"ז (לקמן קעו.) ערב גובה מנכסים משועבדים דשייך לשעבודא דשטר [ומשום סברת 'סמך ענין לו'].</w:t>
      </w:r>
    </w:p>
  </w:footnote>
  <w:footnote w:id="241">
    <w:p w14:paraId="68CBA50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ומ"מ לכתחילה אסור למכור, וכדאי' (שם) שגורם לעבור על דברי הנותן.</w:t>
      </w:r>
    </w:p>
  </w:footnote>
  <w:footnote w:id="242">
    <w:p w14:paraId="6786F6D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בעה"מ</w:t>
      </w:r>
      <w:r w:rsidRPr="00352325">
        <w:rPr>
          <w:rFonts w:ascii="Narkisim" w:hAnsi="Narkisim"/>
          <w:rtl/>
        </w:rPr>
        <w:t xml:space="preserve"> כת' דנפק"מ היכא דהתנה להדיא ע"מ שלא ימכור הראשון, כה"ג הו"ל מוחזק ובעל יורש.</w:t>
      </w:r>
    </w:p>
  </w:footnote>
  <w:footnote w:id="243">
    <w:p w14:paraId="3FB8E5F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ואפי' בגיטין מגורשת משעת נתינה לגמרי, כיון דנתקיים התנאי. וכן גבי אתרוג נימא מכרו הראשון [וא"כ לא יחשב לכם].</w:t>
      </w:r>
    </w:p>
  </w:footnote>
  <w:footnote w:id="244">
    <w:p w14:paraId="335ABCE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שו"ת הרשב"א</w:t>
      </w:r>
      <w:r w:rsidRPr="00352325">
        <w:rPr>
          <w:rFonts w:ascii="Narkisim" w:hAnsi="Narkisim"/>
          <w:rtl/>
        </w:rPr>
        <w:t xml:space="preserve"> (מיוחסות מה) כת' דהא דאי' ירושה אין לה הפסק, ה"מ כשלא כת' מעכשיו. אבל ברור דאם כתב בשיור במעכשיו [וכ"ש במעכשיו ובקניין] דלא שייך בזה לדון דאין לה הפסק, דהא ירושה זו מופסקת, אלא מעכשיו נתנן הנכסים ליורשים. אלא שתלה מתנתו להם בדבר לומר לכשתמות הבת מעכשיו יהיו הנכסים נתונים ליורשיו. וכדרב הונא דאמר גבי סבתא.</w:t>
      </w:r>
    </w:p>
    <w:p w14:paraId="3B0D95AD" w14:textId="77777777" w:rsidR="0055116D" w:rsidRPr="00352325" w:rsidRDefault="00000000" w:rsidP="00352325">
      <w:pPr>
        <w:pStyle w:val="Footnote"/>
        <w:bidi/>
        <w:rPr>
          <w:rFonts w:ascii="Narkisim" w:hAnsi="Narkisim"/>
        </w:rPr>
      </w:pPr>
      <w:r w:rsidRPr="00352325">
        <w:rPr>
          <w:rFonts w:ascii="Narkisim" w:hAnsi="Narkisim"/>
          <w:rtl/>
        </w:rPr>
        <w:t xml:space="preserve"> </w:t>
      </w:r>
      <w:r w:rsidRPr="00352325">
        <w:rPr>
          <w:rFonts w:ascii="Narkisim" w:hAnsi="Narkisim"/>
          <w:rtl/>
        </w:rPr>
        <w:tab/>
        <w:t>וה</w:t>
      </w:r>
      <w:r w:rsidRPr="00352325">
        <w:rPr>
          <w:rFonts w:ascii="Narkisim" w:hAnsi="Narkisim"/>
          <w:b/>
          <w:bCs/>
          <w:rtl/>
        </w:rPr>
        <w:t>מחנ"א</w:t>
      </w:r>
      <w:r w:rsidRPr="00352325">
        <w:rPr>
          <w:rFonts w:ascii="Narkisim" w:hAnsi="Narkisim"/>
          <w:rtl/>
        </w:rPr>
        <w:t xml:space="preserve"> (זכיה מ) הק' דרב הונא ס"ל (לקמן קלג.) דירושה אין לה הפסק, ואף דס"ל דאחריך כמעכשיו. ותי' דהתם כשנותן למי שראוי לירש, בסתמא הגוף נמי הניח לו בירושה. דדעתו של אדם קרוב אצל יורשיו. והא דא"ר הונא כל האומר אחריך כאומר מעכשו דמי דוקא כשהראשון אינו ראוי ליורשו. דלא הקנה לו כי אם לפירות בלבד. [והביא דכ”כ בשו"ת מהרי"ל עה].</w:t>
      </w:r>
    </w:p>
  </w:footnote>
  <w:footnote w:id="245">
    <w:p w14:paraId="1333EAB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כעי"ז (לקמן קלו:) דמכר הבן ומת הבן בטלה המתנה. וה</w:t>
      </w:r>
      <w:r w:rsidRPr="00352325">
        <w:rPr>
          <w:rFonts w:ascii="Narkisim" w:hAnsi="Narkisim"/>
          <w:b/>
          <w:bCs/>
          <w:rtl/>
        </w:rPr>
        <w:t>ראב"ד</w:t>
      </w:r>
      <w:r w:rsidRPr="00352325">
        <w:rPr>
          <w:rFonts w:ascii="Narkisim" w:hAnsi="Narkisim"/>
          <w:rtl/>
        </w:rPr>
        <w:t xml:space="preserve"> (לבעה"מ) דחה דכוונת הגמ' שם דאינו יכול למכור כלל, ויורשי הבן יירש. ולא משום דבטלה המתנה.</w:t>
      </w:r>
    </w:p>
  </w:footnote>
  <w:footnote w:id="246">
    <w:p w14:paraId="49BF177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רשב"ם (קנח: בסוה"ע).</w:t>
      </w:r>
    </w:p>
  </w:footnote>
  <w:footnote w:id="247">
    <w:p w14:paraId="42F2F1B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נסתפק בזה, כיון דנכסי ההוא יזופא משעבדין לה כי מוחזק דמיא. או דילמא כיון דמחוסרין גוביינא כראוי דמיא. והוכיח מהגמ' ב"ק דהוה ראוי. אך הביא דרבי' יצחק כת' דדוקא בכור אינו נוטל במלוה, אבל בעל שקיל דכי היכי דשקיל בעל שבחא שקול נמי מלוה.</w:t>
      </w:r>
    </w:p>
  </w:footnote>
  <w:footnote w:id="248">
    <w:p w14:paraId="7D2ECA2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דדרשי' כמתנה עד דאתא לידיה.</w:t>
      </w:r>
    </w:p>
  </w:footnote>
  <w:footnote w:id="249">
    <w:p w14:paraId="070DEC2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 מגאש</w:t>
      </w:r>
      <w:r w:rsidRPr="00352325">
        <w:rPr>
          <w:rFonts w:ascii="Narkisim" w:hAnsi="Narkisim"/>
          <w:rtl/>
        </w:rPr>
        <w:t xml:space="preserve"> הוכיח כן מהא (כתובות פא:) דמי שחייב לאחיו חוב, מוציאין ממנו משום חיוב כתובה. [וכמ"ד דמטלטלין משתעבדי לכתובה]. ועוד הביא מהמשנה (שם פד.) ינתנו לכושל (הו' בתוס' בסמוך).</w:t>
      </w:r>
    </w:p>
    <w:p w14:paraId="3C292746" w14:textId="77777777" w:rsidR="0055116D" w:rsidRPr="00352325" w:rsidRDefault="00000000" w:rsidP="00352325">
      <w:pPr>
        <w:pStyle w:val="Footnote"/>
        <w:bidi/>
        <w:rPr>
          <w:rFonts w:ascii="Narkisim" w:hAnsi="Narkisim"/>
        </w:rPr>
      </w:pPr>
      <w:r w:rsidRPr="00352325">
        <w:rPr>
          <w:rFonts w:ascii="Narkisim" w:hAnsi="Narkisim"/>
          <w:rtl/>
        </w:rPr>
        <w:tab/>
        <w:t>וכת' הא למדת בפי' דמלוה מוחזקת היא ומשתעבדת לכתובת אשה, ומדלענין כתובת אשה מלוה מוחזקת היא, לענין בעל נמי מוחזקת היא וירית לה בעל. ודוקא לענין בכור בלחוד הוא דאמרי' דאינו נוטל בה פי שנים משום דמתנה קרייה רחמנא.</w:t>
      </w:r>
    </w:p>
  </w:footnote>
  <w:footnote w:id="250">
    <w:p w14:paraId="11D48E7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 מגאש</w:t>
      </w:r>
      <w:r w:rsidRPr="00352325">
        <w:rPr>
          <w:rFonts w:ascii="Narkisim" w:hAnsi="Narkisim"/>
          <w:rtl/>
        </w:rPr>
        <w:t xml:space="preserve"> כ' דלא דמי לסבתא (לעיל) דאי קדמא סבתא וזבינא זבינה זביני אשתכח דבחיי סבתא לית לה לברתא זכייה בהנהו נכסי כלל. אבל מלוה עיקר חיוב הממון קיים מחיים דהא מעיקר זמן ההלואה אשתעבדו להו נכסי. [אף דלא הגיע זמנו].</w:t>
      </w:r>
    </w:p>
    <w:p w14:paraId="226AEDA9" w14:textId="77777777" w:rsidR="0055116D" w:rsidRPr="00352325" w:rsidRDefault="00000000" w:rsidP="00352325">
      <w:pPr>
        <w:pStyle w:val="Footnote"/>
        <w:bidi/>
        <w:rPr>
          <w:rFonts w:ascii="Narkisim" w:hAnsi="Narkisim"/>
        </w:rPr>
      </w:pPr>
      <w:r w:rsidRPr="00352325">
        <w:rPr>
          <w:rFonts w:ascii="Narkisim" w:hAnsi="Narkisim"/>
          <w:rtl/>
        </w:rPr>
        <w:tab/>
        <w:t>אך כת' דמסתברא דדוקא מלוה בשטר, דאיכא שעבור נכסי. ומשתעבדי נכסיו מחיים. אבל מלוה ע"פ דליכא שעבוד נכסי דוקא אי הגיע זמנו מחיים הויא מוחזקת. דילפי' לה מנזיקין דאשה. אבל הרמ"ה כת' דל"ש מלוה בשטר או מלוה ע"פ.</w:t>
      </w:r>
    </w:p>
  </w:footnote>
  <w:footnote w:id="251">
    <w:p w14:paraId="7B2C323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רמ"ה</w:t>
      </w:r>
      <w:r w:rsidRPr="00352325">
        <w:rPr>
          <w:rFonts w:ascii="Narkisim" w:hAnsi="Narkisim"/>
          <w:rtl/>
        </w:rPr>
        <w:t xml:space="preserve"> כת' דמלוה אף דמוחזקת היא, כיון דלא הוה קימא ברשותיה דאבוה בשעת מיתה דלא הוה יכיל לאקנויי לכל מאן דבעי לא קרינא בה לתת לו. אבל גבי בעל דעיקר חיובא חל על הלוה מחיים. ולא דמי לכופר (ב”ק מב:) דחל חיוב משעת מיתה.</w:t>
      </w:r>
    </w:p>
  </w:footnote>
  <w:footnote w:id="252">
    <w:p w14:paraId="698FBFF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הביא ד</w:t>
      </w:r>
      <w:r w:rsidRPr="00352325">
        <w:rPr>
          <w:rFonts w:ascii="Narkisim" w:hAnsi="Narkisim"/>
          <w:b/>
          <w:bCs/>
          <w:rtl/>
        </w:rPr>
        <w:t>ר"י</w:t>
      </w:r>
      <w:r w:rsidRPr="00352325">
        <w:rPr>
          <w:rFonts w:ascii="Narkisim" w:hAnsi="Narkisim"/>
          <w:rtl/>
        </w:rPr>
        <w:t xml:space="preserve"> (בתוס') מגמגם אי פליג בשבח.</w:t>
      </w:r>
    </w:p>
  </w:footnote>
  <w:footnote w:id="253">
    <w:p w14:paraId="4AC58D4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ודייק כן מהגמ' בכורות, מדלא אמר 'ולא בראוי כבמוחזק' לאיתויי מלוה או ריבית. וכדאמר' בשבח לאיתויי שבחא דממילא, ש"מ דראוי דכולה מתני' היינו ראוי דירושה בלבד.</w:t>
      </w:r>
    </w:p>
  </w:footnote>
  <w:footnote w:id="254">
    <w:p w14:paraId="17C8B48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תוס'</w:t>
      </w:r>
      <w:r w:rsidRPr="00352325">
        <w:rPr>
          <w:rFonts w:ascii="Narkisim" w:hAnsi="Narkisim"/>
          <w:rtl/>
        </w:rPr>
        <w:t xml:space="preserve"> (בהמשך דבריהם) כת' דהיכא דמחל החיוב שבועה [לאבא שאול בן אימא מרים כתובות פז] גבי.</w:t>
      </w:r>
    </w:p>
  </w:footnote>
  <w:footnote w:id="255">
    <w:p w14:paraId="09C1940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דאף לאחר תקנת הגאונים גובה רק מיתמי ולא מלקוחות [דיש בזה תקנת השוק].</w:t>
      </w:r>
    </w:p>
  </w:footnote>
  <w:footnote w:id="256">
    <w:p w14:paraId="625992B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ואפשר דדייק הלשון מקולי כתובה, דשייך בהדי שאר קולות. דהיינו דגבי ממטלטלין.</w:t>
      </w:r>
    </w:p>
  </w:footnote>
  <w:footnote w:id="257">
    <w:p w14:paraId="215F123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תוס</w:t>
      </w:r>
      <w:r w:rsidRPr="00352325">
        <w:rPr>
          <w:rFonts w:ascii="Narkisim" w:hAnsi="Narkisim"/>
          <w:rtl/>
        </w:rPr>
        <w:t>' הק' דרב פפא (קידושין יג:) ס"ל דשעבודא דאורייתא. אך לקמן (קעו.) רב פפא נתן הטעם משום נעילת דלת, ותוס' דייקו דס"ל דלאו דאורייתא. [ועי"ש תוס' כמה תי'].</w:t>
      </w:r>
    </w:p>
  </w:footnote>
  <w:footnote w:id="258">
    <w:p w14:paraId="574B5CC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לראשונים דקי"ל שעבודא דאורייתא, ואפ"ה אינו נוטל במלוה.</w:t>
      </w:r>
    </w:p>
  </w:footnote>
  <w:footnote w:id="259">
    <w:p w14:paraId="0132A44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[וכדאי' לקמן קעד., ערכין כב., וכתובות פו.] אלמא שעבודא לאו דאורייתא [והראשונים דנו בזה בכ"מ. ואכמ"ל].</w:t>
      </w:r>
    </w:p>
  </w:footnote>
  <w:footnote w:id="260">
    <w:p w14:paraId="0ED5A9F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דאי' דבאתרא דמסלקי בכור אינו נוטל פי שנים.</w:t>
      </w:r>
    </w:p>
  </w:footnote>
  <w:footnote w:id="261">
    <w:p w14:paraId="35E61E9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דהא ס"ל (ערכין שם) דגובה מיתומים קטנים [כשאין חשש צררי], ולא אמרי' דלאו בני מעבד מצוה.</w:t>
      </w:r>
    </w:p>
  </w:footnote>
  <w:footnote w:id="262">
    <w:p w14:paraId="5830F64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ועד"ז יל"ד בבעל שחייב לאשתו חוב, האם יירשנה [או דיורשיה גובים מהבעל לאחר מיתתה]. וה</w:t>
      </w:r>
      <w:r w:rsidRPr="00352325">
        <w:rPr>
          <w:rFonts w:ascii="Narkisim" w:hAnsi="Narkisim"/>
          <w:b/>
          <w:bCs/>
          <w:rtl/>
        </w:rPr>
        <w:t>קצות</w:t>
      </w:r>
      <w:r w:rsidRPr="00352325">
        <w:rPr>
          <w:rFonts w:ascii="Narkisim" w:hAnsi="Narkisim"/>
          <w:rtl/>
        </w:rPr>
        <w:t xml:space="preserve"> (קז ב) נקט דהתם נמי יחלוקו.</w:t>
      </w:r>
    </w:p>
  </w:footnote>
  <w:footnote w:id="263">
    <w:p w14:paraId="69654C1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ונפק"מ היכא דשורו של הבכור הזיק לנכסי אביו. ולא נודע לבן עד שמת אביו. [אבל אי נודע יכול לשעבד עצמו, אף שלא בשעה ששעבד].</w:t>
      </w:r>
    </w:p>
    <w:p w14:paraId="6E254567" w14:textId="77777777" w:rsidR="0055116D" w:rsidRPr="00352325" w:rsidRDefault="00000000" w:rsidP="00352325">
      <w:pPr>
        <w:pStyle w:val="Footnote"/>
        <w:bidi/>
        <w:rPr>
          <w:rFonts w:ascii="Narkisim" w:hAnsi="Narkisim"/>
        </w:rPr>
      </w:pPr>
      <w:r w:rsidRPr="00352325">
        <w:rPr>
          <w:rFonts w:ascii="Narkisim" w:hAnsi="Narkisim"/>
          <w:rtl/>
        </w:rPr>
        <w:tab/>
        <w:t>וב</w:t>
      </w:r>
      <w:r w:rsidRPr="00352325">
        <w:rPr>
          <w:rFonts w:ascii="Narkisim" w:hAnsi="Narkisim"/>
          <w:b/>
          <w:bCs/>
          <w:rtl/>
        </w:rPr>
        <w:t>שו"ת בית מאיר</w:t>
      </w:r>
      <w:r w:rsidRPr="00352325">
        <w:rPr>
          <w:rFonts w:ascii="Narkisim" w:hAnsi="Narkisim"/>
          <w:rtl/>
        </w:rPr>
        <w:t xml:space="preserve"> (ב) חלק דאף דלא ידע כלל בחייו אין בכך כלום, דבאנו מכח אנן סהדי, שאילו ידע הוה מקנה חוב זה בשעבוד לגמרי, שיהא כעין מוחזק כדי שיטול בו פי שנים. וכת' דמה"ת להמציא בזה פלוגתא לדינא בין פיה"מ לרמב"ם [שהטעם דישנו תח"י] לפי' הרשב"ם.</w:t>
      </w:r>
    </w:p>
  </w:footnote>
  <w:footnote w:id="264">
    <w:p w14:paraId="26E476F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דמכירת שטרות לאו דאורייתא, ולא קרינן ביה 'לתת לו'.</w:t>
      </w:r>
    </w:p>
  </w:footnote>
  <w:footnote w:id="265">
    <w:p w14:paraId="25B4564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בגדר החצי שאצלו, דירש חוב שחייב לעצמו. ולכאורה ל"ש חוב כזה, והוה כעין מחילה [וכן נראה ברמ"ה שדימה דהאב יכול למחול]. {ויל"ד אי שייך כה"ג חלוקה בין האחים, שהם ירשו 'שטר חוב', והוא קיבל מחילה. ועוד אפשר דמחייבים את היורש לשלם לתפוסת הבית, וחוזרים וחולקים. ולשון רשב”ם לא משמע כן}.</w:t>
      </w:r>
    </w:p>
    <w:p w14:paraId="125E5090" w14:textId="77777777" w:rsidR="0055116D" w:rsidRPr="00352325" w:rsidRDefault="00000000" w:rsidP="00352325">
      <w:pPr>
        <w:pStyle w:val="Footnote"/>
        <w:bidi/>
        <w:rPr>
          <w:rFonts w:ascii="Narkisim" w:hAnsi="Narkisim"/>
        </w:rPr>
      </w:pPr>
      <w:r w:rsidRPr="00352325">
        <w:rPr>
          <w:rFonts w:ascii="Narkisim" w:hAnsi="Narkisim"/>
          <w:rtl/>
        </w:rPr>
        <w:tab/>
        <w:t xml:space="preserve">אך </w:t>
      </w:r>
      <w:r w:rsidRPr="00352325">
        <w:rPr>
          <w:rFonts w:ascii="Narkisim" w:hAnsi="Narkisim"/>
          <w:b/>
          <w:bCs/>
          <w:rtl/>
        </w:rPr>
        <w:t>תוס'</w:t>
      </w:r>
      <w:r w:rsidRPr="00352325">
        <w:rPr>
          <w:rFonts w:ascii="Narkisim" w:hAnsi="Narkisim"/>
          <w:rtl/>
        </w:rPr>
        <w:t xml:space="preserve"> (כתובות פא: ד”ה לא יאמר) מבואר דהיכא דהחוב משועבד לבע"ח, נחשב דהחוב [על עצמו] קיים. {ותוס' הק' דיכול למחול לעצמו, ועי"ז יפקע השעבוד. עי"ש}.</w:t>
      </w:r>
    </w:p>
  </w:footnote>
  <w:footnote w:id="266">
    <w:p w14:paraId="4745605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אך דעת </w:t>
      </w:r>
      <w:r w:rsidRPr="00352325">
        <w:rPr>
          <w:rFonts w:ascii="Narkisim" w:hAnsi="Narkisim"/>
          <w:b/>
          <w:bCs/>
          <w:rtl/>
        </w:rPr>
        <w:t>רשב"ם</w:t>
      </w:r>
      <w:r w:rsidRPr="00352325">
        <w:rPr>
          <w:rFonts w:ascii="Narkisim" w:hAnsi="Narkisim"/>
          <w:rtl/>
        </w:rPr>
        <w:t xml:space="preserve"> (הו' בתוס' ב"מ ק.) דהיכא דהוה מוחזק אמרי' הממע"ה, ודוקא במקום חזקת מ"ק אמרי' יחלוקו. אלא דתוס' (שם) כת' דה"מ כשטען ברי. והכא לא שייך טענת ברי.</w:t>
      </w:r>
    </w:p>
    <w:p w14:paraId="4B8D6350" w14:textId="77777777" w:rsidR="0055116D" w:rsidRPr="00352325" w:rsidRDefault="00000000" w:rsidP="00352325">
      <w:pPr>
        <w:pStyle w:val="Footnote"/>
        <w:bidi/>
        <w:rPr>
          <w:rFonts w:ascii="Narkisim" w:hAnsi="Narkisim"/>
        </w:rPr>
      </w:pPr>
      <w:r w:rsidRPr="00352325">
        <w:rPr>
          <w:rFonts w:ascii="Narkisim" w:hAnsi="Narkisim"/>
          <w:rtl/>
        </w:rPr>
        <w:tab/>
        <w:t>ועיל"ד ד</w:t>
      </w:r>
      <w:r w:rsidRPr="00352325">
        <w:rPr>
          <w:rFonts w:ascii="Narkisim" w:hAnsi="Narkisim"/>
          <w:b/>
          <w:bCs/>
          <w:rtl/>
        </w:rPr>
        <w:t>רשב"ם</w:t>
      </w:r>
      <w:r w:rsidRPr="00352325">
        <w:rPr>
          <w:rFonts w:ascii="Narkisim" w:hAnsi="Narkisim"/>
          <w:rtl/>
        </w:rPr>
        <w:t xml:space="preserve"> (קסו:) מבואר דבספיקא דדינא [דאינו יודע לפסוק] לא שייך יחלוקו לסומכוס. וצריך לחלק מ"ש מבסוגיין [וי"ל דהוה ספק במציאות אי הקנה, ולא ספיקא דדינא].</w:t>
      </w:r>
    </w:p>
  </w:footnote>
  <w:footnote w:id="267">
    <w:p w14:paraId="0A27C40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תוס'</w:t>
      </w:r>
      <w:r w:rsidRPr="00352325">
        <w:rPr>
          <w:rFonts w:ascii="Narkisim" w:hAnsi="Narkisim"/>
          <w:rtl/>
        </w:rPr>
        <w:t xml:space="preserve"> חלקו דאין הלכה כסומכוס, וכמ"ש תוס' (לעיל לה.), וכ"ד הרי"ף (ב"ק מו כ. בדה"ס) ורוב ראשונים. [ע' קוה"ס א א].</w:t>
      </w:r>
    </w:p>
  </w:footnote>
  <w:footnote w:id="268">
    <w:p w14:paraId="329779A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הדגשת הרמ"ה דנחשב דשניהם מוחזקין, ולא משום דליכא מוחזק].</w:t>
      </w:r>
    </w:p>
  </w:footnote>
  <w:footnote w:id="269">
    <w:p w14:paraId="782328A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וציין דכ"מ ב</w:t>
      </w:r>
      <w:r w:rsidRPr="00352325">
        <w:rPr>
          <w:rFonts w:ascii="Narkisim" w:hAnsi="Narkisim"/>
          <w:b/>
          <w:bCs/>
          <w:rtl/>
        </w:rPr>
        <w:t>מגיד משנה</w:t>
      </w:r>
      <w:r w:rsidRPr="00352325">
        <w:rPr>
          <w:rFonts w:ascii="Narkisim" w:hAnsi="Narkisim"/>
          <w:rtl/>
        </w:rPr>
        <w:t xml:space="preserve"> (ד ח) דבתיקו פסקי' דאין להם שבח.</w:t>
      </w:r>
    </w:p>
  </w:footnote>
  <w:footnote w:id="270">
    <w:p w14:paraId="77DC5E5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הביא ה</w:t>
      </w:r>
      <w:r w:rsidRPr="00352325">
        <w:rPr>
          <w:rFonts w:ascii="Narkisim" w:hAnsi="Narkisim"/>
          <w:b/>
          <w:bCs/>
          <w:rtl/>
        </w:rPr>
        <w:t>פתח"ת</w:t>
      </w:r>
      <w:r w:rsidRPr="00352325">
        <w:rPr>
          <w:rFonts w:ascii="Narkisim" w:hAnsi="Narkisim"/>
          <w:rtl/>
        </w:rPr>
        <w:t xml:space="preserve"> (רעח ז) בשם שו"ת פנ"י (ב קד) דבספיקא דדינא נוטל חצי מהשבח.</w:t>
      </w:r>
    </w:p>
  </w:footnote>
  <w:footnote w:id="271">
    <w:p w14:paraId="5C1C4C9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שער משפט</w:t>
      </w:r>
      <w:r w:rsidRPr="00352325">
        <w:rPr>
          <w:rFonts w:ascii="Narkisim" w:hAnsi="Narkisim"/>
          <w:rtl/>
        </w:rPr>
        <w:t xml:space="preserve"> דחה די"ל דדוקא גבי מלוה, דלהוצאה ניתנה, והוה מוחזק גמור אצלו. אבל במטלטלין חזקת שאר יורשים עדיפא.</w:t>
      </w:r>
    </w:p>
  </w:footnote>
  <w:footnote w:id="272">
    <w:p w14:paraId="44B2B84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ראיה מהא דצריך הרשאה (לקמן קכז.). וה</w:t>
      </w:r>
      <w:r w:rsidRPr="00352325">
        <w:rPr>
          <w:rFonts w:ascii="Narkisim" w:hAnsi="Narkisim"/>
          <w:b/>
          <w:bCs/>
          <w:rtl/>
        </w:rPr>
        <w:t>קובה"ע</w:t>
      </w:r>
      <w:r w:rsidRPr="00352325">
        <w:rPr>
          <w:rFonts w:ascii="Narkisim" w:hAnsi="Narkisim"/>
          <w:rtl/>
        </w:rPr>
        <w:t xml:space="preserve"> (כא כג, וקוב"ש שצח) דחה דהתם יש ספק בעיקר הירושה, האם הוא בכור. [והוי כאומר אח אני, דבא לטעון דהוה כב' אחים]. וה"מ כשהנידון שאינו בכור כלל, אבל כשהספק על ממון מסויים אמרי' יחלוקו. [וכסברת השער משפט].</w:t>
      </w:r>
    </w:p>
  </w:footnote>
  <w:footnote w:id="273">
    <w:p w14:paraId="17549F4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והביאו כעי"ז כ"מ (ב"ק ט. ולעיל קז. רביע בקרקע, ב"מ פג. דרו באגרא).</w:t>
      </w:r>
    </w:p>
  </w:footnote>
  <w:footnote w:id="274">
    <w:p w14:paraId="246F9A6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[וצ"ע למש"כ הקוב"ש לדעת תוס' בע"ב. וע”ע שיע' ר' שמואל].</w:t>
      </w:r>
    </w:p>
  </w:footnote>
  <w:footnote w:id="275">
    <w:p w14:paraId="6882FD9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וק"ק דלפ"ז רב הונא ורב אסי קיימי לדעת רב פפי, ודלא כרב פפא [שהם אמוראי בתראי].</w:t>
      </w:r>
    </w:p>
  </w:footnote>
  <w:footnote w:id="276">
    <w:p w14:paraId="04476F1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ועפ"ז לק"מ קו' רשב"ם.</w:t>
      </w:r>
    </w:p>
  </w:footnote>
  <w:footnote w:id="277">
    <w:p w14:paraId="437D61A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 מגאש</w:t>
      </w:r>
      <w:r w:rsidRPr="00352325">
        <w:rPr>
          <w:rFonts w:ascii="Narkisim" w:hAnsi="Narkisim"/>
          <w:rtl/>
        </w:rPr>
        <w:t xml:space="preserve"> ביאר דלפיכך לא נסתלקה מחאה ראשון, שהרי לא ידע שדרכו. א"נ שתבע דמי היזק ענביו, ולא על דעתו דרכום, ונתברר בכך שאותה דריכה אינה שבח אצלו. ונעשית אותה דריכה כאילו אינה, וכאילו הן ענבים אצלו עכשיו.</w:t>
      </w:r>
    </w:p>
  </w:footnote>
  <w:footnote w:id="278">
    <w:p w14:paraId="3C191D0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וצ"ה קו' הגמ' לרב יוסף, מעיקרא עינבי. ומהיכן פשיט"ל סברא זו.</w:t>
      </w:r>
    </w:p>
  </w:footnote>
  <w:footnote w:id="279">
    <w:p w14:paraId="2A7ADCE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ומשמע דשייכא להא (לקמן קלח.) במזכה לו והוא מוחה שאי אפשי בה.</w:t>
      </w:r>
    </w:p>
  </w:footnote>
  <w:footnote w:id="280">
    <w:p w14:paraId="4679311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למ"ד אין לבכור קודם חלוקה לא אמרי' דחוזר וזוכה בחלקו בשעת חלוקה.</w:t>
      </w:r>
    </w:p>
  </w:footnote>
  <w:footnote w:id="281">
    <w:p w14:paraId="325DB29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ס"ד דהתוס' דמהני משום מחילה. ותוס' דחו דהוה גדר גזיה"כ [וסילוק], ואין לדקדק למחילה.</w:t>
      </w:r>
    </w:p>
  </w:footnote>
  <w:footnote w:id="282">
    <w:p w14:paraId="4F987C1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ועד"ז כ' ה</w:t>
      </w:r>
      <w:r w:rsidRPr="00352325">
        <w:rPr>
          <w:rFonts w:ascii="Narkisim" w:hAnsi="Narkisim"/>
          <w:b/>
          <w:bCs/>
          <w:rtl/>
        </w:rPr>
        <w:t>ראשונים</w:t>
      </w:r>
      <w:r w:rsidRPr="00352325">
        <w:rPr>
          <w:rFonts w:ascii="Narkisim" w:hAnsi="Narkisim"/>
          <w:rtl/>
        </w:rPr>
        <w:t xml:space="preserve"> (כתובות פג. ולעיל מט.) דלא מהני סילוק הבעל קודם אירוסין. [ולדעת הרשב"א צ"ל דאף דאין לבכור קודם חלוקה, מ"מ יש לו בזה צד שייכות. דומיא דארוסה. והר"ן חלק דגדר מתנה קרייה רחמנא דאין לו צד שייכות עד שיתנו לו, או שיוכל לתבוע].</w:t>
      </w:r>
    </w:p>
  </w:footnote>
  <w:footnote w:id="283">
    <w:p w14:paraId="27DDF55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ריטב"א</w:t>
      </w:r>
      <w:r w:rsidRPr="00352325">
        <w:rPr>
          <w:rFonts w:ascii="Narkisim" w:hAnsi="Narkisim"/>
          <w:rtl/>
        </w:rPr>
        <w:t xml:space="preserve"> דכל שמחל להדיא מהני מחילתו בדיבור בעלמא. ומ"מ היכא דמחל סתם אין דעתו אלא על מה שיש לו.</w:t>
      </w:r>
    </w:p>
  </w:footnote>
  <w:footnote w:id="284">
    <w:p w14:paraId="091918A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ר"ן</w:t>
      </w:r>
      <w:r w:rsidRPr="00352325">
        <w:rPr>
          <w:rFonts w:ascii="Narkisim" w:hAnsi="Narkisim"/>
          <w:rtl/>
        </w:rPr>
        <w:t xml:space="preserve"> דאין אלו קושיות, דאף למ"ד ישלו קודם חלוקה הוה מתנה ועדיין לא זכה בה. ובשעה שאינו יכול לזכות אין סילוקו כלום.</w:t>
      </w:r>
    </w:p>
  </w:footnote>
  <w:footnote w:id="285">
    <w:p w14:paraId="22D31AD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ראב"ד</w:t>
      </w:r>
      <w:r w:rsidRPr="00352325">
        <w:rPr>
          <w:rFonts w:ascii="Narkisim" w:hAnsi="Narkisim"/>
          <w:rtl/>
        </w:rPr>
        <w:t xml:space="preserve"> (שם) כת' דאינו יכול לחזור בו.</w:t>
      </w:r>
    </w:p>
  </w:footnote>
  <w:footnote w:id="286">
    <w:p w14:paraId="17B9FDC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דכ"מ ב</w:t>
      </w:r>
      <w:r w:rsidRPr="00352325">
        <w:rPr>
          <w:rFonts w:ascii="Narkisim" w:hAnsi="Narkisim"/>
          <w:b/>
          <w:bCs/>
          <w:rtl/>
        </w:rPr>
        <w:t>הג' אשר"י</w:t>
      </w:r>
      <w:r w:rsidRPr="00352325">
        <w:rPr>
          <w:rFonts w:ascii="Narkisim" w:hAnsi="Narkisim"/>
          <w:rtl/>
        </w:rPr>
        <w:t xml:space="preserve"> (טו). וה</w:t>
      </w:r>
      <w:r w:rsidRPr="00352325">
        <w:rPr>
          <w:rFonts w:ascii="Narkisim" w:hAnsi="Narkisim"/>
          <w:b/>
          <w:bCs/>
          <w:rtl/>
        </w:rPr>
        <w:t>קצות</w:t>
      </w:r>
      <w:r w:rsidRPr="00352325">
        <w:rPr>
          <w:rFonts w:ascii="Narkisim" w:hAnsi="Narkisim"/>
          <w:rtl/>
        </w:rPr>
        <w:t xml:space="preserve"> פי' עד"ז הא דיעקב קנה מעשו את הבכורה, דעשו הפסיד בכורתו ע"י שאמר למה זה לי הבכורה. [וציין דה</w:t>
      </w:r>
      <w:r w:rsidRPr="00352325">
        <w:rPr>
          <w:rFonts w:ascii="Narkisim" w:hAnsi="Narkisim"/>
          <w:b/>
          <w:bCs/>
          <w:rtl/>
        </w:rPr>
        <w:t>ריב"ש</w:t>
      </w:r>
      <w:r w:rsidRPr="00352325">
        <w:rPr>
          <w:rFonts w:ascii="Narkisim" w:hAnsi="Narkisim"/>
          <w:rtl/>
        </w:rPr>
        <w:t xml:space="preserve"> (שכח) כת' דמהני מכירת דבר שלא בא לעולם קודם מתן תורה].</w:t>
      </w:r>
    </w:p>
  </w:footnote>
  <w:footnote w:id="287">
    <w:p w14:paraId="55499A4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והקצות העמיד כמה טעמים בהא דל"מ סילוק מירושה דאורייתא, דדעת </w:t>
      </w:r>
      <w:r w:rsidRPr="00352325">
        <w:rPr>
          <w:rFonts w:ascii="Narkisim" w:hAnsi="Narkisim"/>
          <w:b/>
          <w:bCs/>
          <w:rtl/>
        </w:rPr>
        <w:t>תוס'</w:t>
      </w:r>
      <w:r w:rsidRPr="00352325">
        <w:rPr>
          <w:rFonts w:ascii="Narkisim" w:hAnsi="Narkisim"/>
          <w:rtl/>
        </w:rPr>
        <w:t xml:space="preserve"> (גיטין עז., ע' מש"כ לעיל מט.) דלא מהני סילוק בדאורייתא כלל. ודעת ה</w:t>
      </w:r>
      <w:r w:rsidRPr="00352325">
        <w:rPr>
          <w:rFonts w:ascii="Narkisim" w:hAnsi="Narkisim"/>
          <w:b/>
          <w:bCs/>
          <w:rtl/>
        </w:rPr>
        <w:t>ר"ן</w:t>
      </w:r>
      <w:r w:rsidRPr="00352325">
        <w:rPr>
          <w:rFonts w:ascii="Narkisim" w:hAnsi="Narkisim"/>
          <w:rtl/>
        </w:rPr>
        <w:t xml:space="preserve"> (כתובות פג. מא. בדה"ר, ועד"ז כמה ראשונים שם ולעיל מט.) דנחלת אבותיו כאילו כבר בא לידו, כיון דראוי לירש בכל שעה. ויש ראשונים (הו' בה"ה, וע' מש”כ לעיל מט.) דדוקא בדבר שבא ע"י מעשיו מהני סילוק.</w:t>
      </w:r>
    </w:p>
    <w:p w14:paraId="03B1621B" w14:textId="77777777" w:rsidR="0055116D" w:rsidRPr="00352325" w:rsidRDefault="00000000" w:rsidP="00352325">
      <w:pPr>
        <w:pStyle w:val="Footnote"/>
        <w:bidi/>
        <w:rPr>
          <w:rFonts w:ascii="Narkisim" w:hAnsi="Narkisim"/>
        </w:rPr>
      </w:pPr>
      <w:r w:rsidRPr="00352325">
        <w:rPr>
          <w:rFonts w:ascii="Narkisim" w:hAnsi="Narkisim"/>
          <w:rtl/>
        </w:rPr>
        <w:tab/>
        <w:t>והקצות כת' דלכאורה כל הטעמים האלו לא שייכי בחלק בכורה, ואין חילוק בין מחיים ללאחר מיתה. [ויישב בזה דברי הגמ' בסמוך, אך הביא דבנמוק”י (וכן שא”ר שם) מבואר דלא כן].</w:t>
      </w:r>
    </w:p>
  </w:footnote>
  <w:footnote w:id="288">
    <w:p w14:paraId="470D490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(תג) הק' דלמ"ד אין לו קודם חלוקה אינו יכול למחול, וכ"ש בחיי האב. ותי' דמחיים מסלק עצמו מדין בכור, אבל לאחר מיתה כבר יש לו דין בכור. ומש"ה נידון המחילה על הנכסים.</w:t>
      </w:r>
    </w:p>
  </w:footnote>
  <w:footnote w:id="289">
    <w:p w14:paraId="63B7534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לדעת הרשב"א ושא"ר יל"ד].</w:t>
      </w:r>
    </w:p>
  </w:footnote>
  <w:footnote w:id="290">
    <w:p w14:paraId="0B01C9E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והנתיבות נקט דהיורשים נותנים מתנה. וכמ"ש הר"ן. וכ"כ ה</w:t>
      </w:r>
      <w:r w:rsidRPr="00352325">
        <w:rPr>
          <w:rFonts w:ascii="Narkisim" w:hAnsi="Narkisim"/>
          <w:b/>
          <w:bCs/>
          <w:rtl/>
        </w:rPr>
        <w:t>נתיבות</w:t>
      </w:r>
      <w:r w:rsidRPr="00352325">
        <w:rPr>
          <w:rFonts w:ascii="Narkisim" w:hAnsi="Narkisim"/>
          <w:rtl/>
        </w:rPr>
        <w:t xml:space="preserve"> (עו ד). אך יש שהביאו מדברי ה</w:t>
      </w:r>
      <w:r w:rsidRPr="00352325">
        <w:rPr>
          <w:rFonts w:ascii="Narkisim" w:hAnsi="Narkisim"/>
          <w:b/>
          <w:bCs/>
          <w:rtl/>
        </w:rPr>
        <w:t>רמ”ה</w:t>
      </w:r>
      <w:r w:rsidRPr="00352325">
        <w:rPr>
          <w:rFonts w:ascii="Narkisim" w:hAnsi="Narkisim"/>
          <w:rtl/>
        </w:rPr>
        <w:t xml:space="preserve"> ו</w:t>
      </w:r>
      <w:r w:rsidRPr="00352325">
        <w:rPr>
          <w:rFonts w:ascii="Narkisim" w:hAnsi="Narkisim"/>
          <w:b/>
          <w:bCs/>
          <w:rtl/>
        </w:rPr>
        <w:t>ראב"ד</w:t>
      </w:r>
      <w:r w:rsidRPr="00352325">
        <w:rPr>
          <w:rFonts w:ascii="Narkisim" w:hAnsi="Narkisim"/>
          <w:rtl/>
        </w:rPr>
        <w:t xml:space="preserve"> (קכד.) דמבואר דהאב נותן המתנה.</w:t>
      </w:r>
    </w:p>
  </w:footnote>
  <w:footnote w:id="291">
    <w:p w14:paraId="5EAC060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וכ"מ בדעת ה</w:t>
      </w:r>
      <w:r w:rsidRPr="00352325">
        <w:rPr>
          <w:rFonts w:ascii="Narkisim" w:hAnsi="Narkisim"/>
          <w:b/>
          <w:bCs/>
          <w:rtl/>
        </w:rPr>
        <w:t>י"מ</w:t>
      </w:r>
      <w:r w:rsidRPr="00352325">
        <w:rPr>
          <w:rFonts w:ascii="Narkisim" w:hAnsi="Narkisim"/>
          <w:rtl/>
        </w:rPr>
        <w:t xml:space="preserve"> (הו' ברשב"ם בע"א) דמכר רק חלק פשיטותו וחלק בכורתו. [וכן הביא האו"ז מדבריו. והאו"ז דן דרשב"ם דחה הנך י"מ. אך כת' דרשב"ם דחאו רק בלשון הגמ'].</w:t>
      </w:r>
    </w:p>
  </w:footnote>
  <w:footnote w:id="292">
    <w:p w14:paraId="0870033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גר"ח</w:t>
      </w:r>
      <w:r w:rsidRPr="00352325">
        <w:rPr>
          <w:rFonts w:ascii="Narkisim" w:hAnsi="Narkisim"/>
          <w:rtl/>
        </w:rPr>
        <w:t xml:space="preserve"> (שכנים ב) ביאר דאף למ"ד יש ברירה, היינו משעה חלוקה והלה, דאמרי' כל א' נטל חלקו הראוי לו. אבל מעיקרא יד שניהם שווה בכל הירושה. [עי"ש, ואכמ"ל הגדר בזה].</w:t>
      </w:r>
    </w:p>
    <w:p w14:paraId="4C3882E3" w14:textId="77777777" w:rsidR="0055116D" w:rsidRPr="00352325" w:rsidRDefault="00000000" w:rsidP="00352325">
      <w:pPr>
        <w:pStyle w:val="Footnote"/>
        <w:bidi/>
        <w:rPr>
          <w:rFonts w:ascii="Narkisim" w:hAnsi="Narkisim"/>
        </w:rPr>
      </w:pPr>
      <w:r w:rsidRPr="00352325">
        <w:rPr>
          <w:rFonts w:ascii="Narkisim" w:hAnsi="Narkisim"/>
          <w:rtl/>
        </w:rPr>
        <w:tab/>
        <w:t>ויל"ד אחים שלא חלקו ואסר א' בקונם, וכי לראב"י (נדרים מה:) לא אמרי' ברירה שיוכל ליכנס לתוך שלו. [אך י"ל דלדברי רשב"ם אינו יכול לאסור חלקו כלל, דאינו לא נתברר חלק מסויים. וכ"מ בדברי האו"ז הו' בסמוך].</w:t>
      </w:r>
    </w:p>
  </w:footnote>
  <w:footnote w:id="293">
    <w:p w14:paraId="2F022ED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ולכך פטורים מן הקלבון, דהוי אב ששוקל על בניו שהוא פטור.</w:t>
      </w:r>
    </w:p>
  </w:footnote>
  <w:footnote w:id="294">
    <w:p w14:paraId="01CC731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וביאר דבשותפין כל א' מהשותפין הוא בעלים על חלק. ואילו תפוסת הבית הוי בעלים א', וכמו דברים השייכין לציבור. [והביא דיש חילוק גבי קרבנות בין קרבן שותפין לקרבן ציבור. דבדבר של שותפות יש להחפץ בעלים רבים, וציבור הוא בעלים א'. עי”ש שדן בזה].</w:t>
      </w:r>
    </w:p>
  </w:footnote>
  <w:footnote w:id="295">
    <w:p w14:paraId="1B67B93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{ויש להעמיק בגדר זה. ויש שביארו דהיורשים הם הבעלים עכשיו, ויש להם בעלות על בעלות המת. ועד חלוקה לא נחשב בעלותם הפרטי}.</w:t>
      </w:r>
    </w:p>
  </w:footnote>
  <w:footnote w:id="296">
    <w:p w14:paraId="7538F22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ובפשוטו כוונת הראשונים דיכול למכור חלקו בכל מקום שהוא. אך יש שדנו דבאמת שותפות אינו מבורר לכל א', אלא דשייך גדר מכירה על זכותו בשותפות.</w:t>
      </w:r>
    </w:p>
  </w:footnote>
  <w:footnote w:id="297">
    <w:p w14:paraId="24AED97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או"ז</w:t>
      </w:r>
      <w:r w:rsidRPr="00352325">
        <w:rPr>
          <w:rFonts w:ascii="Narkisim" w:hAnsi="Narkisim"/>
          <w:rtl/>
        </w:rPr>
        <w:t xml:space="preserve"> העלה צד דשאני עבד דא"א לברר חלקו, ומש"ה יכול למכור. [משא"כ הכא דיש בו דין חלוקה]. ודחה דאדרבה ק"ו להיכא דיכול לברר חלקו [דחשיב מבורר טפי]. ותו דבעבד נמי שייך גוד או איגוד.</w:t>
      </w:r>
    </w:p>
  </w:footnote>
  <w:footnote w:id="298">
    <w:p w14:paraId="62D8E06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ועוד הביא (קידושין ז:) בהמה של שותפין דהקדיש ואח"כ לקח. [וכת' דקאי אף לולי הא דמקנה דבר שלבל"ע]. אלמא דיכול להקדיש מה שיש לו בה. אף שלא נתברר חלקו. ועוד הביא מהא דמבואר (נדרים שם) דיכול לאסור חלקו בקונם [עי"ש].</w:t>
      </w:r>
    </w:p>
  </w:footnote>
  <w:footnote w:id="299">
    <w:p w14:paraId="352692A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ומש"ה אלים כוחו ומצי למכור, דבכספים קנה. אבל יורשים שירשו מאביהן ולא היה מעולם חלק מבורר לעצמו, ומש"ה אינו מוכר עד שיחלוקו ויתברר חלקו.</w:t>
      </w:r>
    </w:p>
  </w:footnote>
  <w:footnote w:id="300">
    <w:p w14:paraId="23D527C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וכת' דלא דמי להא (לעיל נ.) דנכסי מלוג, אפי' שניהם יחד אינם יכולים למכור [לר"א דבעינן 'מיוחד']. [ולא ביאר במה לא דמי. ויל"פ דהתם הוה לזה גוף ולזה פירות, ואינו מתייחד לגדר שותפות. א"נ דכוונתו להיכא דיש דין דרבנן דל"מ מכירתו].</w:t>
      </w:r>
    </w:p>
  </w:footnote>
  <w:footnote w:id="301">
    <w:p w14:paraId="4364A51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[דתפוסת הבית הוה זכות משותפת לכל האחים, וא' לחוד אינו יכול למכור, דאין לו בעלות מסויימת על חלק].</w:t>
      </w:r>
    </w:p>
  </w:footnote>
  <w:footnote w:id="302">
    <w:p w14:paraId="071F018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יל"ד דכשיש אח א', הא זכה ממילא בנכסים. והוה שלו למכור. א"כ השתא נמי כשבאו כולם להשתמש יחד, ולמכור יחד, כלפי שימוש משותף י"ל דיש להם בעלות].</w:t>
      </w:r>
    </w:p>
  </w:footnote>
  <w:footnote w:id="303">
    <w:p w14:paraId="4B89A60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וצ"ב האיך הרמ"ה הוכיח מדין אין לבכור קודם חלוקה, דהיינו שעדיין לא קבלו מתנה זו. ומשמע מדבריו דגדר אין לבכור קודם חלוקה מ"מ הוה זכות בתפוסת הבית.</w:t>
      </w:r>
    </w:p>
  </w:footnote>
  <w:footnote w:id="304">
    <w:p w14:paraId="7AB23CA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מבואר מדברי ה</w:t>
      </w:r>
      <w:r w:rsidRPr="00352325">
        <w:rPr>
          <w:rFonts w:ascii="Narkisim" w:hAnsi="Narkisim"/>
          <w:b/>
          <w:bCs/>
          <w:rtl/>
        </w:rPr>
        <w:t>או"ז</w:t>
      </w:r>
      <w:r w:rsidRPr="00352325">
        <w:rPr>
          <w:rFonts w:ascii="Narkisim" w:hAnsi="Narkisim"/>
          <w:rtl/>
        </w:rPr>
        <w:t xml:space="preserve"> (הנ"ל) דכת' דשייך חלוקה וגוד או איגוד בעבד [אף כשדן דלרשב"ם ל"מ מכירה].</w:t>
      </w:r>
    </w:p>
  </w:footnote>
  <w:footnote w:id="305">
    <w:p w14:paraId="22CE50D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דהאח שקנה, הרי אינו מוכר. דל"ש מכירה לעצמו. ואפשר דשייך גדר מכירה מתפוסת הבית לבעלותו הפרטי].</w:t>
      </w:r>
    </w:p>
  </w:footnote>
  <w:footnote w:id="306">
    <w:p w14:paraId="5FFF8D4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{ועיל"ד לצד דגדר גוד או איגוד דהוה חלוקה, וכלפי מכירה זו הא יש בו כדי חלוקה}.</w:t>
      </w:r>
    </w:p>
  </w:footnote>
  <w:footnote w:id="307">
    <w:p w14:paraId="69DC132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הביא דאי' (בכורות נב) גבי יבם, מ"ט דבכור קרייה רחמנא, ורבא ביאר כבכור מה בכור אין לו קודם חלוקה אף האי נמי אין לו קודם חלוקה. [והלכה כרבא. וכן סוגיין אליבא דרבא].</w:t>
      </w:r>
    </w:p>
  </w:footnote>
  <w:footnote w:id="308">
    <w:p w14:paraId="3AD836C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רמ"ה</w:t>
      </w:r>
      <w:r w:rsidRPr="00352325">
        <w:rPr>
          <w:rFonts w:ascii="Narkisim" w:hAnsi="Narkisim"/>
          <w:rtl/>
        </w:rPr>
        <w:t xml:space="preserve"> הביא [דברי הרי"ף] דרבואתא מתרצי 'בעיקר ממונא התם בשבחא', וה</w:t>
      </w:r>
      <w:r w:rsidRPr="00352325">
        <w:rPr>
          <w:rFonts w:ascii="Narkisim" w:hAnsi="Narkisim"/>
          <w:b/>
          <w:bCs/>
          <w:rtl/>
        </w:rPr>
        <w:t>רמ"ה</w:t>
      </w:r>
      <w:r w:rsidRPr="00352325">
        <w:rPr>
          <w:rFonts w:ascii="Narkisim" w:hAnsi="Narkisim"/>
          <w:rtl/>
        </w:rPr>
        <w:t xml:space="preserve"> הק' דאי זכי בה בחולקיה מעיקר ממונא מקמי חלוקה קנין גמור, כי קא שבח מקמי חלוקה נמי חולקא דנפשיה קא שבח אלא מחוורתא כדפרשינן מעיקרא.</w:t>
      </w:r>
    </w:p>
  </w:footnote>
  <w:footnote w:id="309">
    <w:p w14:paraId="13BB630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ומש"ה אכתי לא זכו ביה בממונא זכייה גמורה אלא לאחר חלוקה, ואי אשבוח נכסי מקמי חלוקה לית ליה ללוקח ולמקבל מתנה זכותא בשבחא כל עיקר.</w:t>
      </w:r>
    </w:p>
  </w:footnote>
  <w:footnote w:id="310">
    <w:p w14:paraId="16D3472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הק' דדרשי' דהוה כמתנה. ואי כמתנה היכי מצי למכור עד דאתא לידיה.</w:t>
      </w:r>
    </w:p>
  </w:footnote>
  <w:footnote w:id="311">
    <w:p w14:paraId="425E93A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ולדעת הר"ן דוקא שבח קודם שגילה דעתו. [ע' מש"כ בע"א. ונפק"מ כשאין בו דין חלוקה {וצ”ע דהרמב”ן (כאן) כת' כר”ן. ואילו (לעיל יג.) כת' דוקא כשיש בו דין חלוקה}].</w:t>
      </w:r>
    </w:p>
  </w:footnote>
  <w:footnote w:id="312">
    <w:p w14:paraId="4153C67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למ"ד דיכול להנחיל ולשנות חלק פשוט.</w:t>
      </w:r>
    </w:p>
  </w:footnote>
  <w:footnote w:id="313">
    <w:p w14:paraId="45F07CD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מה</w:t>
      </w:r>
      <w:r w:rsidRPr="00352325">
        <w:rPr>
          <w:rFonts w:ascii="Narkisim" w:hAnsi="Narkisim"/>
          <w:b/>
          <w:bCs/>
          <w:rtl/>
        </w:rPr>
        <w:t>ספרי</w:t>
      </w:r>
      <w:r w:rsidRPr="00352325">
        <w:rPr>
          <w:rFonts w:ascii="Narkisim" w:hAnsi="Narkisim"/>
          <w:rtl/>
        </w:rPr>
        <w:t xml:space="preserve"> לא יוכל לבכר מלמד שאינו רשאי לבכר. יכול לא יבכר ואם בכר יהא מבוכר ת"ל לא יוכל לבכר דאם בכר אינו מבוכר. והביא דבכ"מ הלשון 'לא יוכל' הוה לשון צווי [עי"ש].</w:t>
      </w:r>
    </w:p>
  </w:footnote>
  <w:footnote w:id="314">
    <w:p w14:paraId="35F15EB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וצ"ב דבגמ' קאי לענין עיקר הירושה דחלק פשוט, ובזה ליכא לאו. ואפ"ה נחשב מתנה אמש"כ בתורה. א"כ האיך למד לענין חלק בכורה.</w:t>
      </w:r>
    </w:p>
  </w:footnote>
  <w:footnote w:id="315">
    <w:p w14:paraId="07CBE8A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 הא דרבא (תמורה ד:) דלוקה משום דעבר אמימרא דרחמנא, ואף דלא אהני דבריו. ואפשר דאף אביי פליג רק שאינו לוקה, ומ"מ ודאי יש בזה איסור דאורייתא.</w:t>
      </w:r>
    </w:p>
  </w:footnote>
  <w:footnote w:id="316">
    <w:p w14:paraId="34A820E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הק' על הרמב"ם שהשמיט לאו זה. ואף דסמכו על מצוות נחלות (שמנה הרמב"ם עשה רמח), כיון דהוה דין בפנ"ע לחלק בכורה, היה לו למנותו מצוה בפנ"ע.</w:t>
      </w:r>
    </w:p>
  </w:footnote>
  <w:footnote w:id="317">
    <w:p w14:paraId="31035BD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בזה ה</w:t>
      </w:r>
      <w:r w:rsidRPr="00352325">
        <w:rPr>
          <w:rFonts w:ascii="Narkisim" w:hAnsi="Narkisim"/>
          <w:b/>
          <w:bCs/>
          <w:rtl/>
        </w:rPr>
        <w:t>קצות</w:t>
      </w:r>
      <w:r w:rsidRPr="00352325">
        <w:rPr>
          <w:rFonts w:ascii="Narkisim" w:hAnsi="Narkisim"/>
          <w:rtl/>
        </w:rPr>
        <w:t xml:space="preserve"> הק' דא"כ איצטריך קרא 'יכיר' למצוה זו [ובגמ' קכז: הק' אמאי איצטריך]. וה</w:t>
      </w:r>
      <w:r w:rsidRPr="00352325">
        <w:rPr>
          <w:rFonts w:ascii="Narkisim" w:hAnsi="Narkisim"/>
          <w:b/>
          <w:bCs/>
          <w:rtl/>
        </w:rPr>
        <w:t>או"ש</w:t>
      </w:r>
      <w:r w:rsidRPr="00352325">
        <w:rPr>
          <w:rFonts w:ascii="Narkisim" w:hAnsi="Narkisim"/>
          <w:rtl/>
        </w:rPr>
        <w:t xml:space="preserve"> (ב יד) כת' דדוקא לאחר דילפי' דהאב נאמן באמירתו, מש"השייך מצוה זו. [ויל"ד בזה, דהרמב"ן משמע דאף פרסום ולהחזיק סגי. ועוד דלאו דלא יוכל לבכר הוא אף באופן דלא מהני].</w:t>
      </w:r>
    </w:p>
  </w:footnote>
  <w:footnote w:id="318">
    <w:p w14:paraId="68E8299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ועוה"ק האיך הנחיל לאפרים ומנשה [דכת' אפרים ומנשה כראובן ושמעון יהיו לי], ואף לר' יוחנן ב"ב קי"ל דוקא ראוי ליורשו, אבל אחר במקום בת ובת במקום בן לא אמר כלום [ובחיי יוסף אינם יורשים שלו]. ודן אי הוה לשון מתנה. וע"כ דקודם מתן תורה שאני.</w:t>
      </w:r>
    </w:p>
  </w:footnote>
  <w:footnote w:id="319">
    <w:p w14:paraId="2D906CC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מאירי</w:t>
      </w:r>
      <w:r w:rsidRPr="00352325">
        <w:rPr>
          <w:rFonts w:ascii="Narkisim" w:hAnsi="Narkisim"/>
          <w:rtl/>
        </w:rPr>
        <w:t xml:space="preserve"> ביאר דכשאמר פלוני לא יירש לא הקנה הירושה לשום אדם, והרי הירושה מתגלגלת מאליה במקומה. ומאחר שמאליה היא מתגלגלת ולא ייחד לה הוא מקום לנוח שם הרי היא מכינה לעצמה כל מקומה.</w:t>
      </w:r>
    </w:p>
  </w:footnote>
  <w:footnote w:id="320">
    <w:p w14:paraId="18AB0AB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ה</w:t>
      </w:r>
      <w:r w:rsidRPr="00352325">
        <w:rPr>
          <w:rFonts w:ascii="Narkisim" w:hAnsi="Narkisim"/>
          <w:b/>
          <w:bCs/>
          <w:rtl/>
        </w:rPr>
        <w:t>ריטב"א</w:t>
      </w:r>
      <w:r w:rsidRPr="00352325">
        <w:rPr>
          <w:rFonts w:ascii="Narkisim" w:hAnsi="Narkisim"/>
          <w:rtl/>
        </w:rPr>
        <w:t xml:space="preserve"> הביא בזה מח', והביא בשם ה</w:t>
      </w:r>
      <w:r w:rsidRPr="00352325">
        <w:rPr>
          <w:rFonts w:ascii="Narkisim" w:hAnsi="Narkisim"/>
          <w:b/>
          <w:bCs/>
          <w:rtl/>
        </w:rPr>
        <w:t>רא"ה</w:t>
      </w:r>
      <w:r w:rsidRPr="00352325">
        <w:rPr>
          <w:rFonts w:ascii="Narkisim" w:hAnsi="Narkisim"/>
          <w:rtl/>
        </w:rPr>
        <w:t xml:space="preserve"> דכה"ג שאומר פלוני בני לא יירש עם אחיו אלא אחין יירשו.</w:t>
      </w:r>
    </w:p>
  </w:footnote>
  <w:footnote w:id="321">
    <w:p w14:paraId="74C67C7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וביאר דכללו של דבר לא נתנה תורה רשות לאב אלא להנחיל לכל מי שירצה מיורשיו אבל להעביר נחלה מאחד מיורשיו בפירוש לא.</w:t>
      </w:r>
    </w:p>
  </w:footnote>
  <w:footnote w:id="322">
    <w:p w14:paraId="7DA2FD8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כיון דלא תלה בהדדי מהני. ואף שהזכיר את שמעון כמאן דליתא. והרמ"א כת' דלא תלי אי הקדים את ראובן או שמעון.</w:t>
      </w:r>
    </w:p>
  </w:footnote>
  <w:footnote w:id="323">
    <w:p w14:paraId="70E646A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אמר"מ</w:t>
      </w:r>
      <w:r w:rsidRPr="00352325">
        <w:rPr>
          <w:rFonts w:ascii="Narkisim" w:hAnsi="Narkisim"/>
          <w:rtl/>
        </w:rPr>
        <w:t xml:space="preserve"> הוסיף להק' וכי גר שאמר שנכסיו לא יהא הפקר אחר מיתתו שייך 'תנאי'.</w:t>
      </w:r>
    </w:p>
    <w:p w14:paraId="4D31E15E" w14:textId="77777777" w:rsidR="0055116D" w:rsidRPr="00352325" w:rsidRDefault="00000000" w:rsidP="00352325">
      <w:pPr>
        <w:pStyle w:val="Footnote"/>
        <w:bidi/>
        <w:rPr>
          <w:rFonts w:ascii="Narkisim" w:hAnsi="Narkisim"/>
        </w:rPr>
      </w:pPr>
      <w:r w:rsidRPr="00352325">
        <w:rPr>
          <w:rFonts w:ascii="Narkisim" w:hAnsi="Narkisim"/>
          <w:rtl/>
        </w:rPr>
        <w:tab/>
        <w:t>וכן הביאו מדברי הרמ"ה (הנ"ל) דקודם מתן תורה מהני. וכמה אופנים בסוגיין.</w:t>
      </w:r>
    </w:p>
  </w:footnote>
  <w:footnote w:id="324">
    <w:p w14:paraId="0D9FA57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ועוד הביאו כן מהנחלת ר' יוחנן בן ברוקה, דלכאורה משמע דשייך כעין גדר ירושה דאורייתא.</w:t>
      </w:r>
    </w:p>
  </w:footnote>
  <w:footnote w:id="325">
    <w:p w14:paraId="409CC48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אבל ב</w:t>
      </w:r>
      <w:r w:rsidRPr="00352325">
        <w:rPr>
          <w:rFonts w:ascii="Narkisim" w:hAnsi="Narkisim"/>
          <w:b/>
          <w:bCs/>
          <w:rtl/>
        </w:rPr>
        <w:t>ס' החינוך</w:t>
      </w:r>
      <w:r w:rsidRPr="00352325">
        <w:rPr>
          <w:rFonts w:ascii="Narkisim" w:hAnsi="Narkisim"/>
          <w:rtl/>
        </w:rPr>
        <w:t xml:space="preserve"> (ת) ביאר הטעם דאינו יכול לומר לא יירשני וכו', שאין בידו לעקור דין התורה. ומשמע (שם) דכוונתו דירושה הוה ממילא. ואינו בעלים ע"ז כלל. [ומשמע דמתנה עמש"כ בתורה לאו דוקא. ויל"ד מדברי הגמ' דדנו דשייכא לר"י ור"מ].</w:t>
      </w:r>
    </w:p>
  </w:footnote>
  <w:footnote w:id="326">
    <w:p w14:paraId="592BCB7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[וביאר עד"ז גדר משמוש]. והביא כן מדברי </w:t>
      </w:r>
      <w:r w:rsidRPr="00352325">
        <w:rPr>
          <w:rFonts w:ascii="Narkisim" w:hAnsi="Narkisim"/>
          <w:b/>
          <w:bCs/>
          <w:rtl/>
        </w:rPr>
        <w:t>ר"ת</w:t>
      </w:r>
      <w:r w:rsidRPr="00352325">
        <w:rPr>
          <w:rFonts w:ascii="Narkisim" w:hAnsi="Narkisim"/>
          <w:rtl/>
        </w:rPr>
        <w:t xml:space="preserve"> (בתוס' לקמן קמט:) דבגר שמת לא אמרי' מצווה לקיים דברי המת [וכן מתנת שכיב מרע]. דכיון שמת בטל, ואין לו שום זכות להוריש, ומש"ה אין דבריו קיימין.</w:t>
      </w:r>
    </w:p>
  </w:footnote>
  <w:footnote w:id="327">
    <w:p w14:paraId="0028F04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רע"א</w:t>
      </w:r>
      <w:r w:rsidRPr="00352325">
        <w:rPr>
          <w:rFonts w:ascii="Narkisim" w:hAnsi="Narkisim"/>
          <w:rtl/>
        </w:rPr>
        <w:t xml:space="preserve"> (בסוגיין) הביא דברי הרמב"ם (שם) שכ' דהעיקר שבידינו דכל המתנה עמשכ"ב תנאו בטל אלא בדבר שבממון. ורע"א הק' דבפאה ל"ש ידע ומחיל. ומש"ה בכה"ג גם בממון לא מהני [וכדאי' בגמ' בסמוך]. וצ"ע.</w:t>
      </w:r>
    </w:p>
  </w:footnote>
  <w:footnote w:id="328">
    <w:p w14:paraId="3D96335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רע”א</w:t>
      </w:r>
      <w:r w:rsidRPr="00352325">
        <w:rPr>
          <w:rFonts w:ascii="Narkisim" w:hAnsi="Narkisim"/>
          <w:rtl/>
        </w:rPr>
        <w:t xml:space="preserve"> השיב לו דמצא קצת ישוב לסוגיין, רק שאין כאן מקום להאריך.</w:t>
      </w:r>
    </w:p>
  </w:footnote>
  <w:footnote w:id="329">
    <w:p w14:paraId="463CC49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דאף דירושת הבעל דרבנן לא מהני בו תנאי. דעשו חיזוק לדבריהם כשל תורה, וכל תנאי שבירושה בטל, אף שהוא ממון שנאמרבה לחקת משפט.</w:t>
      </w:r>
    </w:p>
  </w:footnote>
  <w:footnote w:id="330">
    <w:p w14:paraId="244E7BE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רע"א</w:t>
      </w:r>
      <w:r w:rsidRPr="00352325">
        <w:rPr>
          <w:rFonts w:ascii="Narkisim" w:hAnsi="Narkisim"/>
          <w:rtl/>
        </w:rPr>
        <w:t xml:space="preserve"> (חדשות יד) כת' דהגמ' כאן הוה לסברת המקשה.</w:t>
      </w:r>
    </w:p>
  </w:footnote>
  <w:footnote w:id="331">
    <w:p w14:paraId="71F3CC0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לרבנן דריב"ב דאינו רשאי להרבות. מ"מ לענין זה נחשב שהוא ה'מוריש'].</w:t>
      </w:r>
    </w:p>
  </w:footnote>
  <w:footnote w:id="332">
    <w:p w14:paraId="30E6AEC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כ' דהניחא גבי אשה דלצעורה מכוון או לבודקה. אבל הק' גבי נזיר ע"מ שאטמא למתים, לעצמו אינו מפליג בדברים. וכת' די"ל דהתם איירי בלא תנאי כפול, וכרבנן. [ע' בסמוך].</w:t>
      </w:r>
    </w:p>
    <w:p w14:paraId="1CCB4BAE"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ר"ן</w:t>
      </w:r>
      <w:r w:rsidRPr="00352325">
        <w:rPr>
          <w:rFonts w:ascii="Narkisim" w:hAnsi="Narkisim"/>
          <w:rtl/>
        </w:rPr>
        <w:t xml:space="preserve"> כת' דהתם הוה תנאי שבינו לבין עצמו, ולא בעי' תנאי כפול. דבכל ענין הוי תנאי, שהרי מדעתו התנה ורוצה הוא לקיים תנאו. [וכת' דלפ"ז אין אדם צריך ליזהר בנדרים ושבועות שבינו לבין עצמו בכל דקדוקי התנאים. שאין נדרו חל אלא לפי תנאו].</w:t>
      </w:r>
    </w:p>
  </w:footnote>
  <w:footnote w:id="333">
    <w:p w14:paraId="3E2307B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והרמב"ן כת' דע"כ איירי התם בלא כפליה לתנאיה, וכרבנן. וכה"ג לא אמרי' מכלל לאו אתה שומע הן, דה"ק אם אפשר להיות נזיר ולטמא למתים, ואם לא יהא נזיר גמור.</w:t>
      </w:r>
    </w:p>
  </w:footnote>
  <w:footnote w:id="334">
    <w:p w14:paraId="60EB9F1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דכה"ג אמרי' (קידושין כג:) ע"מ שאין לרבו רשות בו. דכי א"ל קני קונה, וכי אמר ע"מ לאו כלום הוא. [ולא אמרי' דבטל המתנה].</w:t>
      </w:r>
    </w:p>
  </w:footnote>
  <w:footnote w:id="335">
    <w:p w14:paraId="4A441F1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שו"ת שבות יעקב</w:t>
      </w:r>
      <w:r w:rsidRPr="00352325">
        <w:rPr>
          <w:rFonts w:ascii="Narkisim" w:hAnsi="Narkisim"/>
          <w:rtl/>
        </w:rPr>
        <w:t xml:space="preserve"> (א עה) דן האם מהני שהאב מוחל לבנו על חיוב כיבוד אב, דקי"ל כר' יהודה דבדבר שבממון אפשר למחול.</w:t>
      </w:r>
    </w:p>
    <w:p w14:paraId="326A4D83" w14:textId="77777777" w:rsidR="0055116D" w:rsidRPr="00352325" w:rsidRDefault="00000000" w:rsidP="00352325">
      <w:pPr>
        <w:pStyle w:val="Footnote"/>
        <w:bidi/>
        <w:rPr>
          <w:rFonts w:ascii="Narkisim" w:hAnsi="Narkisim"/>
        </w:rPr>
      </w:pPr>
      <w:r w:rsidRPr="00352325">
        <w:rPr>
          <w:rFonts w:ascii="Narkisim" w:hAnsi="Narkisim"/>
          <w:rtl/>
        </w:rPr>
        <w:tab/>
        <w:t>והשבו"י העלה צד דדוקא במידי דממון תנאו קיים לר' יהודה, אבל לא לבטל מצות התורה. [והביא דכ"כ מהר"א ששון (סב)]. ושאר וכסות ליכא שום מצוה לגביה. והביא דכ"כ רשב"ם דעונת תשמיש 'מצוה היא' וצערא דגופא היא. וכת' דמ"מ משמעות סתימת כל הפוסקים דכל שבממון תנאי קיים, אף לבטל המצוה. ואפי' (מכות ג:) על מנת שלא תשמיטנו שביעית. [דלא כרשב"ם בזה, ואפשר דגם הרשב"ם לאו דוקא נקט בלשונו מצוה].</w:t>
      </w:r>
    </w:p>
    <w:p w14:paraId="332C7A59" w14:textId="77777777" w:rsidR="0055116D" w:rsidRPr="00352325" w:rsidRDefault="00000000" w:rsidP="00352325">
      <w:pPr>
        <w:pStyle w:val="Footnote"/>
        <w:bidi/>
        <w:rPr>
          <w:rFonts w:ascii="Narkisim" w:hAnsi="Narkisim"/>
        </w:rPr>
      </w:pPr>
      <w:r w:rsidRPr="00352325">
        <w:rPr>
          <w:rFonts w:ascii="Narkisim" w:hAnsi="Narkisim"/>
          <w:rtl/>
        </w:rPr>
        <w:tab/>
        <w:t>והכריע (בסו"ד) דלא מהני, דלאו כל כמיניה להעשיר את בניו ולהפיל עצמו על הציבור. [וע"ד הא דאי' כתובות מח]. [ויל"ד בעיקר הנידון דשורש החיוב מצד המצווה, ולא מצד הממון. ועוד יל"ד דהחיוב מתחדש כל רגע שהוא אביו, ולא מחמת סיבה ששייך מחילה וסילוק. ול”ד למחילה בגוף האישות. ועוד יש להעיר דאיירי במחילה לחוד, ולא דרך תנאי].</w:t>
      </w:r>
    </w:p>
  </w:footnote>
  <w:footnote w:id="336">
    <w:p w14:paraId="4C5E876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[וכ"כ </w:t>
      </w:r>
      <w:r w:rsidRPr="00352325">
        <w:rPr>
          <w:rFonts w:ascii="Narkisim" w:hAnsi="Narkisim"/>
          <w:b/>
          <w:bCs/>
          <w:rtl/>
        </w:rPr>
        <w:t>רש"י</w:t>
      </w:r>
      <w:r w:rsidRPr="00352325">
        <w:rPr>
          <w:rFonts w:ascii="Narkisim" w:hAnsi="Narkisim"/>
          <w:rtl/>
        </w:rPr>
        <w:t xml:space="preserve"> קידושין יג, כתובות נו., ב"מ נא וצד. וע' ראשונים בכל הנ”ל].</w:t>
      </w:r>
    </w:p>
  </w:footnote>
  <w:footnote w:id="337">
    <w:p w14:paraId="617DDA9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משנ"ל</w:t>
      </w:r>
      <w:r w:rsidRPr="00352325">
        <w:rPr>
          <w:rFonts w:ascii="Narkisim" w:hAnsi="Narkisim"/>
          <w:rtl/>
        </w:rPr>
        <w:t xml:space="preserve"> (אישות ו י) הק' דקי"ל דצער הגוף ניתן למחילה. וכדאי' (ב"ק צג.) פצעני וכו'. {אך לכאורה התם הוה נתינת רשות, ויכול לחזור בו. ואילו הכא אי מהני התנאי לא תוכל לחזור בה}.</w:t>
      </w:r>
    </w:p>
  </w:footnote>
  <w:footnote w:id="338">
    <w:p w14:paraId="343831C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דדוקא בארוסה מהני תנאי מחילה, דהוה נחלה הבאה ממקום אחר.</w:t>
      </w:r>
    </w:p>
  </w:footnote>
  <w:footnote w:id="339">
    <w:p w14:paraId="6ADA14A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הנתיבות לשיטתו דחלק בכורה הוה מתנה מהאחים. אבל אי נימא דהוה מתנה מהאב, א"כ היינו הך. ואין בזה חילוק.</w:t>
      </w:r>
    </w:p>
  </w:footnote>
  <w:footnote w:id="340">
    <w:p w14:paraId="4B572C7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רי"ף</w:t>
      </w:r>
      <w:r w:rsidRPr="00352325">
        <w:rPr>
          <w:rFonts w:ascii="Narkisim" w:hAnsi="Narkisim"/>
          <w:rtl/>
        </w:rPr>
        <w:t xml:space="preserve"> (שם) ביאר דמהני להחזיקו, כיון דלאו מילתא דממונא או איסורא. ובפשוטו כוונתו משום דמעיד קודם המעשה, ועדיין אין לו נפק"מ בדין [ע' ריב"ש קפב ופתח"ת אה"ע קמב ז]. אבל </w:t>
      </w:r>
      <w:r w:rsidRPr="00352325">
        <w:rPr>
          <w:rFonts w:ascii="Narkisim" w:hAnsi="Narkisim"/>
          <w:b/>
          <w:bCs/>
          <w:rtl/>
        </w:rPr>
        <w:t>תוס</w:t>
      </w:r>
      <w:r w:rsidRPr="00352325">
        <w:rPr>
          <w:rFonts w:ascii="Narkisim" w:hAnsi="Narkisim"/>
          <w:rtl/>
        </w:rPr>
        <w:t>' (גיטין פ) נקטו דהטעם משום דקל הדבר לברר, ועביד לאגלויי. [וכ"מ ברמב"ם יבום ד לא].</w:t>
      </w:r>
    </w:p>
  </w:footnote>
  <w:footnote w:id="341">
    <w:p w14:paraId="6A51134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הביא ד</w:t>
      </w:r>
      <w:r w:rsidRPr="00352325">
        <w:rPr>
          <w:rFonts w:ascii="Narkisim" w:hAnsi="Narkisim"/>
          <w:b/>
          <w:bCs/>
          <w:rtl/>
        </w:rPr>
        <w:t>ר"ח</w:t>
      </w:r>
      <w:r w:rsidRPr="00352325">
        <w:rPr>
          <w:rFonts w:ascii="Narkisim" w:hAnsi="Narkisim"/>
          <w:rtl/>
        </w:rPr>
        <w:t xml:space="preserve"> כת' דמהני אף עד מפי עד [דעיקר העדות דהוחזק כך, ע' בי”ש קנז ב ורע”א שם]. וה</w:t>
      </w:r>
      <w:r w:rsidRPr="00352325">
        <w:rPr>
          <w:rFonts w:ascii="Narkisim" w:hAnsi="Narkisim"/>
          <w:b/>
          <w:bCs/>
          <w:rtl/>
        </w:rPr>
        <w:t>תוס' רי”ד</w:t>
      </w:r>
      <w:r w:rsidRPr="00352325">
        <w:rPr>
          <w:rFonts w:ascii="Narkisim" w:hAnsi="Narkisim"/>
          <w:rtl/>
        </w:rPr>
        <w:t xml:space="preserve"> פליג.</w:t>
      </w:r>
    </w:p>
  </w:footnote>
  <w:footnote w:id="342">
    <w:p w14:paraId="435CE93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ה</w:t>
      </w:r>
      <w:r w:rsidRPr="00352325">
        <w:rPr>
          <w:rFonts w:ascii="Narkisim" w:hAnsi="Narkisim"/>
          <w:b/>
          <w:bCs/>
          <w:rtl/>
        </w:rPr>
        <w:t>ראשונים</w:t>
      </w:r>
      <w:r w:rsidRPr="00352325">
        <w:rPr>
          <w:rFonts w:ascii="Narkisim" w:hAnsi="Narkisim"/>
          <w:rtl/>
        </w:rPr>
        <w:t xml:space="preserve"> (לקמן קסז, וכ"פ השו"ע חו”מ מט ב) הביאו מהתם דאף בשטרות ממון מהני אשה וקרוב לומר שזהו שמו. וי"ל דהיינו כתוס' גיטין משום דעומד להתברר.</w:t>
      </w:r>
    </w:p>
  </w:footnote>
  <w:footnote w:id="343">
    <w:p w14:paraId="5E6C218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[ועד"ז כת' (קכז:) גבי בני וחזר אמר עבדי].</w:t>
      </w:r>
    </w:p>
  </w:footnote>
  <w:footnote w:id="344">
    <w:p w14:paraId="754EE82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ואפשר דכוונתו תפיסה בטענת ברי. או תפיסה קודם שנולד הספק. א"נ תפיסה ברשות בשתיקתם.</w:t>
      </w:r>
    </w:p>
  </w:footnote>
  <w:footnote w:id="345">
    <w:p w14:paraId="6F2CC4C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כדאמרי' (לקמן) 'אלא בכור ולא ספק, לאפוקי מאי'. דפשיטא דספק בכורות אינו נוטל כלל מספק. ואפי' פלגא.</w:t>
      </w:r>
    </w:p>
  </w:footnote>
  <w:footnote w:id="346">
    <w:p w14:paraId="23870C4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ויש שדנו דמצאנו טומטום שביציו נכרין מבחוץ [אלא שמכוסה], ויל”ד האם חשיב זכר משעת הויה. [ולכאורה אה"נ, וסתם טומטום דכל הש"ס איירי כשאינו ידוע. ועוד אפשר דמ"מ בשעת לידה עדיין אין ביצים נכרין, עד שיגדל קצת].</w:t>
      </w:r>
    </w:p>
  </w:footnote>
  <w:footnote w:id="347">
    <w:p w14:paraId="0EEF840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ומשמע מדברי רשב"ם דגדר הדבר דנקבע דין חלוקה, דחלק פשיטותו ובכורתו הוה ו', אלא דאח"כ חוזרין וחולקין [ולא פקע זכותו הראשון]. {וכעי"ז לכאורה הגדר בהנחלת ר' יוחנן ב"ב דחלק בכורה נקבע לפי עיקר הנכסים, ואף שהנחיל את חלק הפשוט לאחר. וכה"ג לא בעינן פי שניים כא'}.</w:t>
      </w:r>
    </w:p>
  </w:footnote>
  <w:footnote w:id="348">
    <w:p w14:paraId="15A8877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כשיש בכור ופשוט, ויש י"ב מנים. די"ל דחלק הפשוט של הבכור הוה ו' מנים, ונוסף לו מחמת בכורתו רק ב' מנים. [וכן כשיש ד' בנים ויש כ' מנים, שהבכור נוטל ה' מחמת חלק פשוט שלו, וג' מחמת חלק בכורתו].</w:t>
      </w:r>
    </w:p>
  </w:footnote>
  <w:footnote w:id="349">
    <w:p w14:paraId="7D60A26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ובכה"ג כשיש ט' מנים, דלולי הטומטום יטול הבכור ד' ומחצה חלק פשיטות וא' ומחצה חלק בכורה. ועכשיו שיש גם טומטום יש לו פחות בחלק הפשיטות. {אך יש לדחות דכל מה שמפסיד מחלק פשיטותו מאיזה סיבה, ע"כ יחזור ויזכה מחמת חלק בכורתו. דהטעם דאינו נוטל הכל מצד חלק בכורתו משום שבלאו הכי הוה שלו, ואי"צ לחזור וליתן לעצמו. וצ"ע}.</w:t>
      </w:r>
    </w:p>
  </w:footnote>
  <w:footnote w:id="350">
    <w:p w14:paraId="7F4478D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נפק"מ דהאב אינו רשאי להנחילו לאחר, אפי' למ"ד (לקמן קל.) דרשאי להנחיל אף לבת בין הבנים.</w:t>
      </w:r>
    </w:p>
  </w:footnote>
  <w:footnote w:id="351">
    <w:p w14:paraId="00DD3F3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ודנו נפק"מ בשטר חצי זכר [שנותנים לבת כמו חצי חלק של א' מהבנים]. והשבות יעקב הביא כמה דיינים שטענו דכשיש בכור ובת, הבת נוטלת חמישית. שהוא חצי מחלק הפשיטות. ודיין א' חלק דלא זיכה התורה חלק בכורה אלא בין הבנים.</w:t>
      </w:r>
    </w:p>
  </w:footnote>
  <w:footnote w:id="352">
    <w:p w14:paraId="42CE790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וצ"ע דא"כ הטומטום ממעט חלק בכורה. ויל"פ ע"פ דברי הרמ"ה (שם) דהיכא דיש בכור לבד, ודאי לא שייך נתינה לעצמו. והיכא דיש טומטום מתקיים נתינת בכורה. וי"ל דא"כ חל חיוב בכורה רק מכאן ולהבא. וע"כ ימעט חלק בכורה. [ועיל"פ דבעלמא חל דין בכורה בשעה ראשונה, ומש”ה טומטום שנקרע אח”כ אינו ממעט. והכא ע"כ לא חל עד שעה שנקרע, ובשעה זו חל מכאן ולהבא].</w:t>
      </w:r>
    </w:p>
  </w:footnote>
  <w:footnote w:id="353">
    <w:p w14:paraId="06067BF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בגדר הדבר, דהא לולי הטומטום אינו נוטל כלל חלק בכורה. וכלפי חלק בכורה, הטומטום אינו כלום. [וכסברת האחרונים הנ"ל]. והדב"א ביאר דהוה סברא שלא יהא הטומטום עדיף מאינו טומטום. ומחמת סברא זו נטל. [וצ"ע, ולא משמע כן בדבריו].</w:t>
      </w:r>
    </w:p>
    <w:p w14:paraId="41CE2698" w14:textId="77777777" w:rsidR="0055116D" w:rsidRPr="00352325" w:rsidRDefault="00000000" w:rsidP="00352325">
      <w:pPr>
        <w:pStyle w:val="Footnote"/>
        <w:bidi/>
        <w:rPr>
          <w:rFonts w:ascii="Narkisim" w:hAnsi="Narkisim"/>
        </w:rPr>
      </w:pPr>
      <w:r w:rsidRPr="00352325">
        <w:rPr>
          <w:rFonts w:ascii="Narkisim" w:hAnsi="Narkisim"/>
          <w:rtl/>
        </w:rPr>
        <w:tab/>
        <w:t>[ולכאורה סברת הרמ"ה דאף כשאין עמו אח אחר ראוי ליטול חלק בכורה, אלא דל"ש נתינה כה"ג, שהרי נוטל הכל מחמת אביו. משא"כ היכא דבפועל יש עמו אח אחר נוטל].</w:t>
      </w:r>
    </w:p>
  </w:footnote>
  <w:footnote w:id="354">
    <w:p w14:paraId="1CAB5EB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ה</w:t>
      </w:r>
      <w:r w:rsidRPr="00352325">
        <w:rPr>
          <w:rFonts w:ascii="Narkisim" w:hAnsi="Narkisim"/>
          <w:b/>
          <w:bCs/>
          <w:rtl/>
        </w:rPr>
        <w:t>מלחמות</w:t>
      </w:r>
      <w:r w:rsidRPr="00352325">
        <w:rPr>
          <w:rFonts w:ascii="Narkisim" w:hAnsi="Narkisim"/>
          <w:rtl/>
        </w:rPr>
        <w:t xml:space="preserve"> (שבת קלה, נה. בדה"ר) כת' דלא חיישינן למולו בשמיני. [ויל"ד אי כוונתו דנימול ליום א' כמו עבד מקנת כספו. או דליכא מעלת שמיני. אלא כדין זריזין].</w:t>
      </w:r>
    </w:p>
  </w:footnote>
  <w:footnote w:id="355">
    <w:p w14:paraId="755DC05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רש"י</w:t>
      </w:r>
      <w:r w:rsidRPr="00352325">
        <w:rPr>
          <w:rFonts w:ascii="Narkisim" w:hAnsi="Narkisim"/>
          <w:rtl/>
        </w:rPr>
        <w:t xml:space="preserve"> (בראשית כה כו) הביא מה</w:t>
      </w:r>
      <w:r w:rsidRPr="00352325">
        <w:rPr>
          <w:rFonts w:ascii="Narkisim" w:hAnsi="Narkisim"/>
          <w:b/>
          <w:bCs/>
          <w:rtl/>
        </w:rPr>
        <w:t>מדרש</w:t>
      </w:r>
      <w:r w:rsidRPr="00352325">
        <w:rPr>
          <w:rFonts w:ascii="Narkisim" w:hAnsi="Narkisim"/>
          <w:rtl/>
        </w:rPr>
        <w:t xml:space="preserve"> דיעקב נוצר מטיפה ראשונה. וע"ע בעלי התוס' שם שכת' דמן הדין יעקב היה בכור. וה</w:t>
      </w:r>
      <w:r w:rsidRPr="00352325">
        <w:rPr>
          <w:rFonts w:ascii="Narkisim" w:hAnsi="Narkisim"/>
          <w:b/>
          <w:bCs/>
          <w:rtl/>
        </w:rPr>
        <w:t>טור</w:t>
      </w:r>
      <w:r w:rsidRPr="00352325">
        <w:rPr>
          <w:rFonts w:ascii="Narkisim" w:hAnsi="Narkisim"/>
          <w:rtl/>
        </w:rPr>
        <w:t xml:space="preserve"> (עה"ת) דחה דתלי בפטר רחם].</w:t>
      </w:r>
    </w:p>
  </w:footnote>
  <w:footnote w:id="356">
    <w:p w14:paraId="28A7A67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יש שדחו דשאני תאומים, דל"ש לדון מצד העיבור. וכל הנידון בב' נשים של ב' בני אדם.</w:t>
      </w:r>
    </w:p>
  </w:footnote>
  <w:footnote w:id="357">
    <w:p w14:paraId="42AAD2C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וכ"מ מדברי </w:t>
      </w:r>
      <w:r w:rsidRPr="00352325">
        <w:rPr>
          <w:rFonts w:ascii="Narkisim" w:hAnsi="Narkisim"/>
          <w:b/>
          <w:bCs/>
          <w:rtl/>
        </w:rPr>
        <w:t>רשב"ם</w:t>
      </w:r>
      <w:r w:rsidRPr="00352325">
        <w:rPr>
          <w:rFonts w:ascii="Narkisim" w:hAnsi="Narkisim"/>
          <w:rtl/>
        </w:rPr>
        <w:t xml:space="preserve"> שכת' דקאי למה דקי"ל יש לבכור קודם חלוקה.</w:t>
      </w:r>
    </w:p>
  </w:footnote>
  <w:footnote w:id="358">
    <w:p w14:paraId="2E647C6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דאפי' לל"ב (ב"ק שם) דמהני הרשאה בגזל, במלוה ע"פ ל"מ. ומ”מ ה</w:t>
      </w:r>
      <w:r w:rsidRPr="00352325">
        <w:rPr>
          <w:rFonts w:ascii="Narkisim" w:hAnsi="Narkisim"/>
          <w:b/>
          <w:bCs/>
          <w:rtl/>
        </w:rPr>
        <w:t>רמב"ם</w:t>
      </w:r>
      <w:r w:rsidRPr="00352325">
        <w:rPr>
          <w:rFonts w:ascii="Narkisim" w:hAnsi="Narkisim"/>
          <w:rtl/>
        </w:rPr>
        <w:t xml:space="preserve"> (שם) כת' דתקנו הגאונים דמהני הרשאה במלוה.</w:t>
      </w:r>
    </w:p>
  </w:footnote>
  <w:footnote w:id="359">
    <w:p w14:paraId="60043A2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י"ל דרשב"ם איירי שהאב אומר שכולם בניו, אלא שאומר שזה נולד ראשון וזה שני. ומכחיש לעדים בסדר הלידה. ועוד אפשר באופן שאמר פעם על הגדול שהוא בנו, ושוב אינו נאמן ע"י יכיר לומר שאינו בנו.</w:t>
      </w:r>
    </w:p>
    <w:p w14:paraId="1D38BF3E" w14:textId="77777777" w:rsidR="0055116D" w:rsidRPr="00352325" w:rsidRDefault="00000000" w:rsidP="00352325">
      <w:pPr>
        <w:pStyle w:val="Footnote"/>
        <w:bidi/>
        <w:rPr>
          <w:rFonts w:ascii="Narkisim" w:hAnsi="Narkisim"/>
        </w:rPr>
      </w:pPr>
      <w:r w:rsidRPr="00352325">
        <w:rPr>
          <w:rFonts w:ascii="Narkisim" w:hAnsi="Narkisim"/>
          <w:rtl/>
        </w:rPr>
        <w:tab/>
        <w:t>אך לכאורה בכה"ג הרמב"ן אינו חולק [לדברי הרשד"ם, הו' בסמוך]. ומדברי הטור שהביא מח' רשב"ם והרמב"ן מבואר דדעת רשב"ם דאינו נאמן אף בלאו הכי.</w:t>
      </w:r>
    </w:p>
  </w:footnote>
  <w:footnote w:id="360">
    <w:p w14:paraId="250D80C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אפשר דדוקא בסתמא לא תלינן דכוונתו לומר כן, אבל היכא שאומר להדיא נאמן. [ועפ"ז המח' רשב"ם והרמב"ן בסתמא].</w:t>
      </w:r>
    </w:p>
  </w:footnote>
  <w:footnote w:id="361">
    <w:p w14:paraId="1211D7D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ומבואר מדברי ה</w:t>
      </w:r>
      <w:r w:rsidRPr="00352325">
        <w:rPr>
          <w:rFonts w:ascii="Narkisim" w:hAnsi="Narkisim"/>
          <w:b/>
          <w:bCs/>
          <w:rtl/>
        </w:rPr>
        <w:t>ראשונים</w:t>
      </w:r>
      <w:r w:rsidRPr="00352325">
        <w:rPr>
          <w:rFonts w:ascii="Narkisim" w:hAnsi="Narkisim"/>
          <w:rtl/>
        </w:rPr>
        <w:t xml:space="preserve"> דאי לאו הכי, כל שיש עדים שזה גדול מזה, אי האב אמר שזה בכור ממילא אמרי' דהגדולים אינם בניו. ומשמע דאף כשהאב אומר שהוא בנו, ומכחיש לעדים ואומר שהקטן נולד קודם, אנחנו קובעים שהם ממזרים. דכיון דנאמן בנאמנות יכיר נגד עדים, ממילא הגדולים הוה ממזרים. [וצ"ע].</w:t>
      </w:r>
    </w:p>
  </w:footnote>
  <w:footnote w:id="362">
    <w:p w14:paraId="5192178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וצ"ב כוונתו, דהא בשעת לידה ודאי ידעו, אלא דהנידון משום גדרי נאמנות.</w:t>
      </w:r>
    </w:p>
  </w:footnote>
  <w:footnote w:id="363">
    <w:p w14:paraId="6C9CF69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האריכו מתי אמרי' אין אדם משים עצמו רשע, בנאמנות שאינו עדות גמור.</w:t>
      </w:r>
    </w:p>
  </w:footnote>
  <w:footnote w:id="364">
    <w:p w14:paraId="5CAC342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נמוק"י</w:t>
      </w:r>
      <w:r w:rsidRPr="00352325">
        <w:rPr>
          <w:rFonts w:ascii="Narkisim" w:hAnsi="Narkisim"/>
          <w:rtl/>
        </w:rPr>
        <w:t xml:space="preserve"> הוסיף דאיירי שאומר דאף האשה היתה שוגגת. [דאינו נאמן אף במקום שמעיד דאדם אחר עשה מעשה רשע. וצ"ע מנלן]. אך הריטב"א כת' כן בהא דפלגי' נאמנות, דאינו נאמן לפוסלה דשמא שוגגת. ואפי' מזידה אינו נאמן עליה.</w:t>
      </w:r>
    </w:p>
  </w:footnote>
  <w:footnote w:id="365">
    <w:p w14:paraId="5559926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[וציין לסנהדרין ט: דפלוני רבעני, אמרי' פלגינן דיבורא].</w:t>
      </w:r>
    </w:p>
  </w:footnote>
  <w:footnote w:id="366">
    <w:p w14:paraId="6852A29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אמנם מדברי ה</w:t>
      </w:r>
      <w:r w:rsidRPr="00352325">
        <w:rPr>
          <w:rFonts w:ascii="Narkisim" w:hAnsi="Narkisim"/>
          <w:b/>
          <w:bCs/>
          <w:rtl/>
        </w:rPr>
        <w:t>פסקי הרי"ד</w:t>
      </w:r>
      <w:r w:rsidRPr="00352325">
        <w:rPr>
          <w:rFonts w:ascii="Narkisim" w:hAnsi="Narkisim"/>
          <w:rtl/>
        </w:rPr>
        <w:t xml:space="preserve"> (יבמות מז., וכן ריא"ז שם) משמע דקו' היה משום דרשע הוא, ואין עדות לרשע.</w:t>
      </w:r>
    </w:p>
  </w:footnote>
  <w:footnote w:id="367">
    <w:p w14:paraId="4534F3B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כוונתו ע”ד הגמ' (יבמות מז.) דהיכא דיש בני בנים אינו נאמן לפסול את בניו. [וע”ע לקמן עח:].</w:t>
      </w:r>
    </w:p>
  </w:footnote>
  <w:footnote w:id="368">
    <w:p w14:paraId="1B75AFE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ואפי' אם הוא אומר שהיתה מזידה אינו נאמן.</w:t>
      </w:r>
    </w:p>
  </w:footnote>
  <w:footnote w:id="369">
    <w:p w14:paraId="0CEA329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רע"א</w:t>
      </w:r>
      <w:r w:rsidRPr="00352325">
        <w:rPr>
          <w:rFonts w:ascii="Narkisim" w:hAnsi="Narkisim"/>
          <w:rtl/>
        </w:rPr>
        <w:t xml:space="preserve"> (שו"ת ק' קכח, הו' בפתח"ת ד לז) דייק דכ"ד </w:t>
      </w:r>
      <w:r w:rsidRPr="00352325">
        <w:rPr>
          <w:rFonts w:ascii="Narkisim" w:hAnsi="Narkisim"/>
          <w:b/>
          <w:bCs/>
          <w:rtl/>
        </w:rPr>
        <w:t>ראנ"ח</w:t>
      </w:r>
      <w:r w:rsidRPr="00352325">
        <w:rPr>
          <w:rFonts w:ascii="Narkisim" w:hAnsi="Narkisim"/>
          <w:rtl/>
        </w:rPr>
        <w:t>.</w:t>
      </w:r>
    </w:p>
  </w:footnote>
  <w:footnote w:id="370">
    <w:p w14:paraId="0FA4C15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ריא"ז</w:t>
      </w:r>
      <w:r w:rsidRPr="00352325">
        <w:rPr>
          <w:rFonts w:ascii="Narkisim" w:hAnsi="Narkisim"/>
          <w:rtl/>
        </w:rPr>
        <w:t xml:space="preserve"> (שם) כת' דאף הא דאי' (קידושין סג:) דהאב נאמן להעיד שהבן גדול הוה מדין יכיר. [ודלא כתוס' שם]. וה</w:t>
      </w:r>
      <w:r w:rsidRPr="00352325">
        <w:rPr>
          <w:rFonts w:ascii="Narkisim" w:hAnsi="Narkisim"/>
          <w:b/>
          <w:bCs/>
          <w:rtl/>
        </w:rPr>
        <w:t>אחרונים</w:t>
      </w:r>
      <w:r w:rsidRPr="00352325">
        <w:rPr>
          <w:rFonts w:ascii="Narkisim" w:hAnsi="Narkisim"/>
          <w:rtl/>
        </w:rPr>
        <w:t xml:space="preserve"> (קובה"ע לה ג) כת' דכ"מ ברמב"ם דנאמן מדין יכיר.</w:t>
      </w:r>
    </w:p>
    <w:p w14:paraId="3E9A4707" w14:textId="77777777" w:rsidR="0055116D" w:rsidRPr="00352325" w:rsidRDefault="00000000" w:rsidP="00352325">
      <w:pPr>
        <w:pStyle w:val="Footnote"/>
        <w:bidi/>
        <w:rPr>
          <w:rFonts w:ascii="Narkisim" w:hAnsi="Narkisim"/>
        </w:rPr>
      </w:pPr>
      <w:r w:rsidRPr="00352325">
        <w:rPr>
          <w:rFonts w:ascii="Narkisim" w:hAnsi="Narkisim"/>
          <w:rtl/>
        </w:rPr>
        <w:t xml:space="preserve"> </w:t>
      </w:r>
      <w:r w:rsidRPr="00352325">
        <w:rPr>
          <w:rFonts w:ascii="Narkisim" w:hAnsi="Narkisim"/>
          <w:rtl/>
        </w:rPr>
        <w:tab/>
        <w:t>וב</w:t>
      </w:r>
      <w:r w:rsidRPr="00352325">
        <w:rPr>
          <w:rFonts w:ascii="Narkisim" w:hAnsi="Narkisim"/>
          <w:b/>
          <w:bCs/>
          <w:rtl/>
        </w:rPr>
        <w:t>גמ</w:t>
      </w:r>
      <w:r w:rsidRPr="00352325">
        <w:rPr>
          <w:rFonts w:ascii="Narkisim" w:hAnsi="Narkisim"/>
          <w:rtl/>
        </w:rPr>
        <w:t>' (שם) מבואר דאינו נענש על ידו, ועפ"ז מבואר לדעת הריא"ז דאף היכא דהאב נאמן מדין יכיר, אינו נאמן לענין עונש. [אבל לדעת שאר ראשונים לכאורה דין יכיר הוה נאמנות גמור, ואם בא על בת ישראל לוקה. וכן דן ה</w:t>
      </w:r>
      <w:r w:rsidRPr="00352325">
        <w:rPr>
          <w:rFonts w:ascii="Narkisim" w:hAnsi="Narkisim"/>
          <w:b/>
          <w:bCs/>
          <w:rtl/>
        </w:rPr>
        <w:t>קובה”ע</w:t>
      </w:r>
      <w:r w:rsidRPr="00352325">
        <w:rPr>
          <w:rFonts w:ascii="Narkisim" w:hAnsi="Narkisim"/>
          <w:rtl/>
        </w:rPr>
        <w:t xml:space="preserve"> לה ב,ג].</w:t>
      </w:r>
    </w:p>
  </w:footnote>
  <w:footnote w:id="371">
    <w:p w14:paraId="3FA3AD4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[ויש שהעמידו דסברת רשב"ם דגדר יכיר דהאב רגיל לידע, ומש"ה האמינתו תורה. ואילו תוס' סברי דהוה גדר בעלות מחודשת, ואין לנו אלא חידושו].</w:t>
      </w:r>
    </w:p>
  </w:footnote>
  <w:footnote w:id="372">
    <w:p w14:paraId="053AB56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מהרי"ט</w:t>
      </w:r>
      <w:r w:rsidRPr="00352325">
        <w:rPr>
          <w:rFonts w:ascii="Narkisim" w:hAnsi="Narkisim"/>
          <w:rtl/>
        </w:rPr>
        <w:t xml:space="preserve"> (קידושין) תי' דטובה זו היא רעה אצל אחיו. וכיון דלהוצאת ממון נאמן כ"ש לאיסורין.</w:t>
      </w:r>
    </w:p>
  </w:footnote>
  <w:footnote w:id="373">
    <w:p w14:paraId="384D6CD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ועד"ז אי' (יבמות מז.) דהיכא דאינו נאמן על בן הבן, ממילא ל"ש להאמינו על הבן.</w:t>
      </w:r>
    </w:p>
    <w:p w14:paraId="0D55075E"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קוב"ש</w:t>
      </w:r>
      <w:r w:rsidRPr="00352325">
        <w:rPr>
          <w:rFonts w:ascii="Narkisim" w:hAnsi="Narkisim"/>
          <w:rtl/>
        </w:rPr>
        <w:t xml:space="preserve"> (תיח) הק' א"כ אף ביבמות (שם) נימא בכל ענין האמינו הכתוב, ונילף מזה דנאמן גם על בן בנו. וחילק דגדר קא פסיק ותני שייך דוקא כשבאין ללמוד דין באותו ענין [דאין לחלק ולומר שהדין דוקא באופן מסויים]. אבל היכא דהקו' ממקו"א יש לדחוק הדברים. וה"נ האמינה תורה לומר שהוא בכור, א"כ 'גוף הדין' הוא שאין לו בן אחר. ומש"ה אמרי' בכל ענין האמינה תורה. אבל אין ללמוד מזה שיהא נאמן אף על אדם אחר. דזה אינו מוכח מהכתוב.</w:t>
      </w:r>
    </w:p>
  </w:footnote>
  <w:footnote w:id="374">
    <w:p w14:paraId="1208486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כן מהגמ' (כתובות יד) דהאשה נאמנת על עובר במעיה שהוא מהארוס, אף שהארוס מכחיש דאינו בנו.</w:t>
      </w:r>
    </w:p>
  </w:footnote>
  <w:footnote w:id="375">
    <w:p w14:paraId="62CEC4E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כת' דאף דלר' יהודה האב נאמן להכחיש החזקה שהיינו מוחזקים [והביא כן בשם רשב"ם והר"י מגאש ור' ברוך ור' שלמה בן היתום]. מ"מ היכא דהוה דבר ברור [שניכר שהוא גדול הרבה], שיעשה הקטן בכור והגדול ממזר ודאי אינו נאמן.</w:t>
      </w:r>
    </w:p>
  </w:footnote>
  <w:footnote w:id="376">
    <w:p w14:paraId="3163B25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 רמ"א (אה"ע ד כט) ורע"א. וה</w:t>
      </w:r>
      <w:r w:rsidRPr="00352325">
        <w:rPr>
          <w:rFonts w:ascii="Narkisim" w:hAnsi="Narkisim"/>
          <w:b/>
          <w:bCs/>
          <w:rtl/>
        </w:rPr>
        <w:t>נוב"י</w:t>
      </w:r>
      <w:r w:rsidRPr="00352325">
        <w:rPr>
          <w:rFonts w:ascii="Narkisim" w:hAnsi="Narkisim"/>
          <w:rtl/>
        </w:rPr>
        <w:t xml:space="preserve"> (אה"ע ק' ד) דן האם הוה ודאי ממזר או ספק ממזר.</w:t>
      </w:r>
    </w:p>
  </w:footnote>
  <w:footnote w:id="377">
    <w:p w14:paraId="58BCD1A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תוס' הק' דהלשון כשם לא משמע כן. וה</w:t>
      </w:r>
      <w:r w:rsidRPr="00352325">
        <w:rPr>
          <w:rFonts w:ascii="Narkisim" w:hAnsi="Narkisim"/>
          <w:b/>
          <w:bCs/>
          <w:rtl/>
        </w:rPr>
        <w:t>תו"י</w:t>
      </w:r>
      <w:r w:rsidRPr="00352325">
        <w:rPr>
          <w:rFonts w:ascii="Narkisim" w:hAnsi="Narkisim"/>
          <w:rtl/>
        </w:rPr>
        <w:t xml:space="preserve"> (בתוס' קידושין עד.) תי' דנקט כשם, דפשט' דקרא משמע טפי דקאי בהכרת בכור.</w:t>
      </w:r>
    </w:p>
  </w:footnote>
  <w:footnote w:id="378">
    <w:p w14:paraId="5EC4A42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מוכח כן בדעת הסוברים (הו' בע"א) דנאמן נגד עדים. וה</w:t>
      </w:r>
      <w:r w:rsidRPr="00352325">
        <w:rPr>
          <w:rFonts w:ascii="Narkisim" w:hAnsi="Narkisim"/>
          <w:b/>
          <w:bCs/>
          <w:rtl/>
        </w:rPr>
        <w:t>בי"ש</w:t>
      </w:r>
      <w:r w:rsidRPr="00352325">
        <w:rPr>
          <w:rFonts w:ascii="Narkisim" w:hAnsi="Narkisim"/>
          <w:rtl/>
        </w:rPr>
        <w:t xml:space="preserve"> (ו ז) כת' דמהני אף כשאינו יודע ע"פ עצמו, אלא מאמין לאחרים [ע' ש"ש ב כ].</w:t>
      </w:r>
    </w:p>
  </w:footnote>
  <w:footnote w:id="379">
    <w:p w14:paraId="38DB336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בית מאיר</w:t>
      </w:r>
      <w:r w:rsidRPr="00352325">
        <w:rPr>
          <w:rFonts w:ascii="Narkisim" w:hAnsi="Narkisim"/>
          <w:rtl/>
        </w:rPr>
        <w:t xml:space="preserve"> (גיטין עא.) הביא מהא דאי' (יבמות מז.) דעכו"ם אינו נאמן. ע"כ דהוה גדר עדות. ו</w:t>
      </w:r>
      <w:r w:rsidRPr="00352325">
        <w:rPr>
          <w:rFonts w:ascii="Narkisim" w:hAnsi="Narkisim"/>
          <w:b/>
          <w:bCs/>
          <w:rtl/>
        </w:rPr>
        <w:t>רע"א</w:t>
      </w:r>
      <w:r w:rsidRPr="00352325">
        <w:rPr>
          <w:rFonts w:ascii="Narkisim" w:hAnsi="Narkisim"/>
          <w:rtl/>
        </w:rPr>
        <w:t xml:space="preserve"> (משניות יבמות ספ"ב) דן אי רשע נאמן מדין יכיר.</w:t>
      </w:r>
    </w:p>
    <w:p w14:paraId="4C4EF2B2" w14:textId="77777777" w:rsidR="0055116D" w:rsidRPr="00352325" w:rsidRDefault="00000000" w:rsidP="00352325">
      <w:pPr>
        <w:pStyle w:val="Footnote"/>
        <w:bidi/>
        <w:rPr>
          <w:rFonts w:ascii="Narkisim" w:hAnsi="Narkisim"/>
        </w:rPr>
      </w:pPr>
      <w:r w:rsidRPr="00352325">
        <w:rPr>
          <w:rFonts w:ascii="Narkisim" w:hAnsi="Narkisim"/>
          <w:rtl/>
        </w:rPr>
        <w:tab/>
        <w:t>והביאו דה</w:t>
      </w:r>
      <w:r w:rsidRPr="00352325">
        <w:rPr>
          <w:rFonts w:ascii="Narkisim" w:hAnsi="Narkisim"/>
          <w:b/>
          <w:bCs/>
          <w:rtl/>
        </w:rPr>
        <w:t>תוס' רי"ד</w:t>
      </w:r>
      <w:r w:rsidRPr="00352325">
        <w:rPr>
          <w:rFonts w:ascii="Narkisim" w:hAnsi="Narkisim"/>
          <w:rtl/>
        </w:rPr>
        <w:t xml:space="preserve"> (יבמות שם) כת' דבעינן תחילתו וסופו בכשרות. ומבואר דהוה גדר עדות.</w:t>
      </w:r>
    </w:p>
  </w:footnote>
  <w:footnote w:id="380">
    <w:p w14:paraId="0BC1641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משמע דהוה כעין עדות (ע"ע בסמוך). ע' גר"ח וולאזין (חוט המשולש ג), מכתב האבי עזרי (בס' רווחא שמעתתא ב כ).</w:t>
      </w:r>
    </w:p>
  </w:footnote>
  <w:footnote w:id="381">
    <w:p w14:paraId="1528AC0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ולא כרשב"ם דתלי אי הוחזק. [וצ"ל דקו' הגמ' אי בעי ליתן מתנה כדברי הרמ"ה].</w:t>
      </w:r>
    </w:p>
  </w:footnote>
  <w:footnote w:id="382">
    <w:p w14:paraId="545B754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רמ"ה</w:t>
      </w:r>
      <w:r w:rsidRPr="00352325">
        <w:rPr>
          <w:rFonts w:ascii="Narkisim" w:hAnsi="Narkisim"/>
          <w:rtl/>
        </w:rPr>
        <w:t xml:space="preserve"> כת' דזה כלל גדול דכל שהוא בידו נאמן עליו, בין באיסור ובין בממון וכו'. וה</w:t>
      </w:r>
      <w:r w:rsidRPr="00352325">
        <w:rPr>
          <w:rFonts w:ascii="Narkisim" w:hAnsi="Narkisim"/>
          <w:b/>
          <w:bCs/>
          <w:rtl/>
        </w:rPr>
        <w:t>אחרונים</w:t>
      </w:r>
      <w:r w:rsidRPr="00352325">
        <w:rPr>
          <w:rFonts w:ascii="Narkisim" w:hAnsi="Narkisim"/>
          <w:rtl/>
        </w:rPr>
        <w:t xml:space="preserve"> דנו אי בידו נאמן בתורת מיגו דאנן סהדי, או דהוה גדר 'בעלות'. (ויתבאר לקמן קלד:).</w:t>
      </w:r>
    </w:p>
  </w:footnote>
  <w:footnote w:id="383">
    <w:p w14:paraId="53B0347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דלהחזיק בכור נחשב מוציא (ע' מש"כ בזה לעיל).</w:t>
      </w:r>
    </w:p>
  </w:footnote>
  <w:footnote w:id="384">
    <w:p w14:paraId="29D967C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שעה"מ</w:t>
      </w:r>
      <w:r w:rsidRPr="00352325">
        <w:rPr>
          <w:rFonts w:ascii="Narkisim" w:hAnsi="Narkisim"/>
          <w:rtl/>
        </w:rPr>
        <w:t xml:space="preserve"> (מכירה כב) הביא דכה"ק בס' משפט צדק (א מה). [עי"ש שהביא אריכות בזה].</w:t>
      </w:r>
    </w:p>
  </w:footnote>
  <w:footnote w:id="385">
    <w:p w14:paraId="146E75F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קצות</w:t>
      </w:r>
      <w:r w:rsidRPr="00352325">
        <w:rPr>
          <w:rFonts w:ascii="Narkisim" w:hAnsi="Narkisim"/>
          <w:rtl/>
        </w:rPr>
        <w:t xml:space="preserve"> (סא ה, רעט ב) תי' דמדאורייתא א"א לשעבד דבר שלא בא לעולם. דלרבנן שעבוד דאיקני הוה תקנ"ח [וכדאי' לקמן קנז.]. ומש”ה א”א ליישב עד”ז את הפסוק. וקו' הגמ' דלר' מאיר מהני דאיקני מדינא (ע' רשב”ם לקמן שם). וקו' הגמ' (כאן) מדאורייתא, ומש"ה תלי בר"מ ורבנן. ועפ"ז כת' דבזה"ז שפיר יש לו מיגו אף למה שיפול אח"כ, ואף לרבנן. [ויישב בזה דברי ה</w:t>
      </w:r>
      <w:r w:rsidRPr="00352325">
        <w:rPr>
          <w:rFonts w:ascii="Narkisim" w:hAnsi="Narkisim"/>
          <w:b/>
          <w:bCs/>
          <w:rtl/>
        </w:rPr>
        <w:t>רמב"ם</w:t>
      </w:r>
      <w:r w:rsidRPr="00352325">
        <w:rPr>
          <w:rFonts w:ascii="Narkisim" w:hAnsi="Narkisim"/>
          <w:rtl/>
        </w:rPr>
        <w:t xml:space="preserve"> (נחלות ב יד) דנאמן לומר שיירשנו, ומשום מיגו נאמן אף על העתיד, האידנא בתר דתקנו שעבוד דאיקני]. אבל הביא ד</w:t>
      </w:r>
      <w:r w:rsidRPr="00352325">
        <w:rPr>
          <w:rFonts w:ascii="Narkisim" w:hAnsi="Narkisim"/>
          <w:b/>
          <w:bCs/>
          <w:rtl/>
        </w:rPr>
        <w:t xml:space="preserve">רשב"ם </w:t>
      </w:r>
      <w:r w:rsidRPr="00352325">
        <w:rPr>
          <w:rFonts w:ascii="Narkisim" w:hAnsi="Narkisim"/>
          <w:rtl/>
        </w:rPr>
        <w:t>ו</w:t>
      </w:r>
      <w:r w:rsidRPr="00352325">
        <w:rPr>
          <w:rFonts w:ascii="Narkisim" w:hAnsi="Narkisim"/>
          <w:b/>
          <w:bCs/>
          <w:rtl/>
        </w:rPr>
        <w:t>תוס'</w:t>
      </w:r>
      <w:r w:rsidRPr="00352325">
        <w:rPr>
          <w:rFonts w:ascii="Narkisim" w:hAnsi="Narkisim"/>
          <w:rtl/>
        </w:rPr>
        <w:t xml:space="preserve"> (ב"ב קלד:) מבואר דאף להלכה לרבנן אינו נאמן במה שיקנה אח"כ.</w:t>
      </w:r>
    </w:p>
  </w:footnote>
  <w:footnote w:id="386">
    <w:p w14:paraId="6CB03B3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אבל רבנן ס"ל מי איכא מידי דהשתא לא חייל [דאין לו קיצבה], ומקמי הכי חייל.</w:t>
      </w:r>
    </w:p>
  </w:footnote>
  <w:footnote w:id="387">
    <w:p w14:paraId="3FDC15C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אמנם גם </w:t>
      </w:r>
      <w:r w:rsidRPr="00352325">
        <w:rPr>
          <w:rFonts w:ascii="Narkisim" w:hAnsi="Narkisim"/>
          <w:b/>
          <w:bCs/>
          <w:rtl/>
        </w:rPr>
        <w:t>רשב"ם</w:t>
      </w:r>
      <w:r w:rsidRPr="00352325">
        <w:rPr>
          <w:rFonts w:ascii="Narkisim" w:hAnsi="Narkisim"/>
          <w:rtl/>
        </w:rPr>
        <w:t xml:space="preserve"> (לקמן קלד: ד"ה אינו נאמן) נקט דלא מהני מיגו דבידו כשיש ריעותא מהא דליכא קול, ודמי כמה לי לשקר במקום עדים.</w:t>
      </w:r>
    </w:p>
  </w:footnote>
  <w:footnote w:id="388">
    <w:p w14:paraId="793B5B4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תוס' רא"ש</w:t>
      </w:r>
      <w:r w:rsidRPr="00352325">
        <w:rPr>
          <w:rFonts w:ascii="Narkisim" w:hAnsi="Narkisim"/>
          <w:rtl/>
        </w:rPr>
        <w:t xml:space="preserve"> (בשיטמ"ק) הק' דמ"מ יכול ליתן אח"כ, כשיבאו לידון. וכ"ת חושש שמא תכנס בו דעת אחרת ולא ירצה לתת לו באותה שעה, הלא השתא נמי שאמר שהוא בכור, אכתי יכול להעבירם מתחת ידו ולתתם לאחרים [דרך מתנה]. וי"ל דנפק"מ לנכסים שנפלו לאחר מכאן ולא הספיק ליתנם עד שמת.</w:t>
      </w:r>
    </w:p>
  </w:footnote>
  <w:footnote w:id="389">
    <w:p w14:paraId="7529047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דשמא רוצה לתת לו רק חלק מסויים, ואם יתן לו במתנה יקבל יותר מחלקו].</w:t>
      </w:r>
    </w:p>
  </w:footnote>
  <w:footnote w:id="390">
    <w:p w14:paraId="419DFFA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אבל דעת ה</w:t>
      </w:r>
      <w:r w:rsidRPr="00352325">
        <w:rPr>
          <w:rFonts w:ascii="Narkisim" w:hAnsi="Narkisim"/>
          <w:b/>
          <w:bCs/>
          <w:rtl/>
        </w:rPr>
        <w:t>רמב"ם</w:t>
      </w:r>
      <w:r w:rsidRPr="00352325">
        <w:rPr>
          <w:rFonts w:ascii="Narkisim" w:hAnsi="Narkisim"/>
          <w:rtl/>
        </w:rPr>
        <w:t xml:space="preserve"> (נחלות ב יד ושו"ע רעז יב) דנאמן אף להוריש לו, ומדין יכיר. ואף שלא הוחזק כבנו. [ובעזה"י יתבאר לקמן].</w:t>
      </w:r>
    </w:p>
  </w:footnote>
  <w:footnote w:id="391">
    <w:p w14:paraId="6565BE8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רשב"ם</w:t>
      </w:r>
      <w:r w:rsidRPr="00352325">
        <w:rPr>
          <w:rFonts w:ascii="Narkisim" w:hAnsi="Narkisim"/>
          <w:rtl/>
        </w:rPr>
        <w:t xml:space="preserve"> הוסיף א"נ נכסים שנפלו לו כשהוא גוסס [לר' מאיר]. וכן סתמו תוס' שם.</w:t>
      </w:r>
    </w:p>
  </w:footnote>
  <w:footnote w:id="392">
    <w:p w14:paraId="0B4BFDF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גליוני הש"ס</w:t>
      </w:r>
      <w:r w:rsidRPr="00352325">
        <w:rPr>
          <w:rFonts w:ascii="Narkisim" w:hAnsi="Narkisim"/>
          <w:rtl/>
        </w:rPr>
        <w:t xml:space="preserve"> כת' דכיון דילפינן לה מהלכה למשה מסיני, אין זה סברא דקאי קרא אהלכה למשה מסיני.</w:t>
      </w:r>
    </w:p>
  </w:footnote>
  <w:footnote w:id="393">
    <w:p w14:paraId="7D5BB9C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משמע דגדר החסרון דבנכסים אלו לא יהא לו אפשרות הקנאה לכשיבואו בעין. ומש"ה 'כל שכן' דלא מהני הקנאה ע"י טצדקי.</w:t>
      </w:r>
    </w:p>
  </w:footnote>
  <w:footnote w:id="394">
    <w:p w14:paraId="42F33CE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 xml:space="preserve">רא"ש </w:t>
      </w:r>
      <w:r w:rsidRPr="00352325">
        <w:rPr>
          <w:rFonts w:ascii="Narkisim" w:hAnsi="Narkisim"/>
          <w:rtl/>
        </w:rPr>
        <w:t>(קידושין) הביא ד</w:t>
      </w:r>
      <w:r w:rsidRPr="00352325">
        <w:rPr>
          <w:rFonts w:ascii="Narkisim" w:hAnsi="Narkisim"/>
          <w:b/>
          <w:bCs/>
          <w:rtl/>
        </w:rPr>
        <w:t>ר"ח</w:t>
      </w:r>
      <w:r w:rsidRPr="00352325">
        <w:rPr>
          <w:rFonts w:ascii="Narkisim" w:hAnsi="Narkisim"/>
          <w:rtl/>
        </w:rPr>
        <w:t xml:space="preserve"> כ' דקי"ל רוב גוססין למיתה, וכמת הוא חשיב. אבל לענין חלק בכורה חשיב מוחזקין.</w:t>
      </w:r>
    </w:p>
    <w:p w14:paraId="0874E89A"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ריטב"א</w:t>
      </w:r>
      <w:r w:rsidRPr="00352325">
        <w:rPr>
          <w:rFonts w:ascii="Narkisim" w:hAnsi="Narkisim"/>
          <w:rtl/>
        </w:rPr>
        <w:t xml:space="preserve"> (כאן) הביא </w:t>
      </w:r>
      <w:r w:rsidRPr="00352325">
        <w:rPr>
          <w:rFonts w:ascii="Narkisim" w:hAnsi="Narkisim"/>
          <w:b/>
          <w:bCs/>
          <w:rtl/>
        </w:rPr>
        <w:t>י"מ</w:t>
      </w:r>
      <w:r w:rsidRPr="00352325">
        <w:rPr>
          <w:rFonts w:ascii="Narkisim" w:hAnsi="Narkisim"/>
          <w:rtl/>
        </w:rPr>
        <w:t xml:space="preserve"> דאינו בר זכייה, ואינו זוכה בירושה שנפלה לו. [ולא משום דאינו יכול להקנותו].</w:t>
      </w:r>
    </w:p>
  </w:footnote>
  <w:footnote w:id="395">
    <w:p w14:paraId="080C1EA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ודנו לדחות דדוקא הני דאמירתו לגבוה כמסירתו להדיוט.</w:t>
      </w:r>
    </w:p>
  </w:footnote>
  <w:footnote w:id="396">
    <w:p w14:paraId="53FFF9A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בכוונת רשב"ם בסוגין, דכת' דאינו יכול לדבר. והוסיף דאין לו כח ליתן. ויל"ד האם כוונתו כח בפועל [משום שאינו מדבר] או דהוה דין בפנ"ע דגוסס אין לו כח ודין מתנה.</w:t>
      </w:r>
    </w:p>
  </w:footnote>
  <w:footnote w:id="397">
    <w:p w14:paraId="1E195C7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רמ"ה</w:t>
      </w:r>
      <w:r w:rsidRPr="00352325">
        <w:rPr>
          <w:rFonts w:ascii="Narkisim" w:hAnsi="Narkisim"/>
          <w:rtl/>
        </w:rPr>
        <w:t xml:space="preserve"> (קיב) דבעינן שיבא לעולם בשעה שהיה יכול להקנות לו. וכ' דנפק"מ למוכר פירות דקל לחבירו, דקי"ל (ב"מ סו) דאי שמיט לוקח ואכיל לפירי מקמי דהדר ביה מוכר לא מפקינן מיניה. דאי שמיט הלוקח ואכיל כשהמוכר גוסס מפקינן מיניה. וסברא נמי הוא מידי הוא טעמא התם אלא משום מחילה, ובגוסס אין כאן שתיקה להחשב מחילה. [ועפ"ז לא שייך לסוגיין דהקנה מעיקרא].</w:t>
      </w:r>
    </w:p>
  </w:footnote>
  <w:footnote w:id="398">
    <w:p w14:paraId="4DFD81D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(קידושין) ביאר דאף לר' מאיר אין המתנה חלה עד שיבא לרשותו. וכיון דהשתא לאו בר הקנאה אין במעשיו כלום.</w:t>
      </w:r>
    </w:p>
  </w:footnote>
  <w:footnote w:id="399">
    <w:p w14:paraId="116C21C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והמחנ"א הביא </w:t>
      </w:r>
      <w:r w:rsidRPr="00352325">
        <w:rPr>
          <w:rFonts w:ascii="Narkisim" w:hAnsi="Narkisim"/>
          <w:b/>
          <w:bCs/>
          <w:rtl/>
        </w:rPr>
        <w:t>שו"ת הרשב"א</w:t>
      </w:r>
      <w:r w:rsidRPr="00352325">
        <w:rPr>
          <w:rFonts w:ascii="Narkisim" w:hAnsi="Narkisim"/>
          <w:rtl/>
        </w:rPr>
        <w:t xml:space="preserve"> (ב שכז) דלר' מאיר נכסים שנפלו לו בשעה שהוא גוסס דאינו יכול לדבר, ואין בו כח ליתן. והילכך אינו יכול להקנות נכסים כאילו קודם שיבאו לידו. שאפי' בשעת שבאו לידו, אינו יכול להקנותם. וכ"ש מקודם לכן. [וקצת משמע דהטעם משום דנחשב שלא יבואו לידו לבסוף, דלעולם לא יהא לו כח בנכסים אלו].</w:t>
      </w:r>
    </w:p>
  </w:footnote>
  <w:footnote w:id="400">
    <w:p w14:paraId="7C5899F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ועוד יל"פ דצריך 'דעת' בעלים בהקנאה.</w:t>
      </w:r>
    </w:p>
  </w:footnote>
  <w:footnote w:id="401">
    <w:p w14:paraId="6E18A92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דייק ה</w:t>
      </w:r>
      <w:r w:rsidRPr="00352325">
        <w:rPr>
          <w:rFonts w:ascii="Narkisim" w:hAnsi="Narkisim"/>
          <w:b/>
          <w:bCs/>
          <w:rtl/>
        </w:rPr>
        <w:t>רש"ש</w:t>
      </w:r>
      <w:r w:rsidRPr="00352325">
        <w:rPr>
          <w:rFonts w:ascii="Narkisim" w:hAnsi="Narkisim"/>
          <w:rtl/>
        </w:rPr>
        <w:t xml:space="preserve"> מדברי </w:t>
      </w:r>
      <w:r w:rsidRPr="00352325">
        <w:rPr>
          <w:rFonts w:ascii="Narkisim" w:hAnsi="Narkisim"/>
          <w:b/>
          <w:bCs/>
          <w:rtl/>
        </w:rPr>
        <w:t>רשב"ם</w:t>
      </w:r>
      <w:r w:rsidRPr="00352325">
        <w:rPr>
          <w:rFonts w:ascii="Narkisim" w:hAnsi="Narkisim"/>
          <w:rtl/>
        </w:rPr>
        <w:t xml:space="preserve"> (כאן ד”ה אינו נאמן).</w:t>
      </w:r>
    </w:p>
  </w:footnote>
  <w:footnote w:id="402">
    <w:p w14:paraId="431DE4A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[ועד"ז כ' רע"א במקו"א]. והביא דכ”מ בדברי התוס' רי"ד (יבמות מז.) דנאמן.</w:t>
      </w:r>
    </w:p>
  </w:footnote>
  <w:footnote w:id="403">
    <w:p w14:paraId="6CD9D06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דכיון דהוחזק שהוא בנו, יש לו בזה אף תורת נאמנות דיכיר.</w:t>
      </w:r>
    </w:p>
    <w:p w14:paraId="7B1C00C9" w14:textId="77777777" w:rsidR="0055116D" w:rsidRPr="00352325" w:rsidRDefault="00000000" w:rsidP="00352325">
      <w:pPr>
        <w:pStyle w:val="Footnote"/>
        <w:bidi/>
        <w:rPr>
          <w:rFonts w:ascii="Narkisim" w:hAnsi="Narkisim"/>
        </w:rPr>
      </w:pPr>
      <w:r w:rsidRPr="00352325">
        <w:rPr>
          <w:rFonts w:ascii="Narkisim" w:hAnsi="Narkisim"/>
          <w:rtl/>
        </w:rPr>
        <w:tab/>
        <w:t>ועוד הוסיף ה</w:t>
      </w:r>
      <w:r w:rsidRPr="00352325">
        <w:rPr>
          <w:rFonts w:ascii="Narkisim" w:hAnsi="Narkisim"/>
          <w:b/>
          <w:bCs/>
          <w:rtl/>
        </w:rPr>
        <w:t>או"ש</w:t>
      </w:r>
      <w:r w:rsidRPr="00352325">
        <w:rPr>
          <w:rFonts w:ascii="Narkisim" w:hAnsi="Narkisim"/>
          <w:rtl/>
        </w:rPr>
        <w:t xml:space="preserve"> (בסוגריים) דעפ"ז אף באין מוחזקין שהוא בנו כלל [ולא היה נאמן], אפ"ה מהני אמירתו כעדים, שאם חוזר ומגיד אינו נאמן. ובשיע' ר' שמואל חלק דהיכא שלא היה נאמן בדבריו, ולא הוה בכלל 'יכיר', א"כ לא שייך דין אינו חוזר ומגיד. אך בסוגריים שוב נסתפק דכיון שהיה נאמן מעיקרא לומר שאינו בנו, א"כ כשאמר 'זה בני' נתקבלו דבריו שאינו אומר שאינו בנו. וצ"ע.</w:t>
      </w:r>
    </w:p>
  </w:footnote>
  <w:footnote w:id="404">
    <w:p w14:paraId="7C57206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והאו"ש הגיה עפ"ז בדברי רשב"ם (כאן) דהאמינה תורה במאי שאמר 'אינו' בני וכו'.</w:t>
      </w:r>
    </w:p>
  </w:footnote>
  <w:footnote w:id="405">
    <w:p w14:paraId="35839D6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וקצת משמע מדברי רשב"ם דדוקא גבי יכיר, דהוה בגדר עדות. וצ"ע.</w:t>
      </w:r>
    </w:p>
  </w:footnote>
  <w:footnote w:id="406">
    <w:p w14:paraId="1539A3D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בקו' הרמב"ן לא יהני תי' זה. דעכ"פ נאמן במה שיש לו עכשיו.</w:t>
      </w:r>
    </w:p>
  </w:footnote>
  <w:footnote w:id="407">
    <w:p w14:paraId="5F4EACB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 xml:space="preserve">קוב"ש </w:t>
      </w:r>
      <w:r w:rsidRPr="00352325">
        <w:rPr>
          <w:rFonts w:ascii="Narkisim" w:hAnsi="Narkisim"/>
          <w:rtl/>
        </w:rPr>
        <w:t>(תיז) הק' דהו"ל לגמ' (לעיל) לתרץ דאיצטריך יכיר, נפק"מ דאינו יכול לחזור בו [ואילו לאחר מיגו יכול לחזור]. [וכה"ק הנתיבות]. והקוב"ש תי' דהרשב"א קאי אליבא דר' יהודה דיכיר עדיף מחזקה, וה"ה דעדיף ממיגו. אבל לעיל פריך לרבנן דיכיר לא אלים מחזקה, וה"ה דלא אלים ממיגו.</w:t>
      </w:r>
    </w:p>
  </w:footnote>
  <w:footnote w:id="408">
    <w:p w14:paraId="6844EB3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ולפ"ז אינו מדיני יכיר. אלא אומדנא בעלמא. אבל ה</w:t>
      </w:r>
      <w:r w:rsidRPr="00352325">
        <w:rPr>
          <w:rFonts w:ascii="Narkisim" w:hAnsi="Narkisim"/>
          <w:b/>
          <w:bCs/>
          <w:rtl/>
        </w:rPr>
        <w:t>פרישה</w:t>
      </w:r>
      <w:r w:rsidRPr="00352325">
        <w:rPr>
          <w:rFonts w:ascii="Narkisim" w:hAnsi="Narkisim"/>
          <w:rtl/>
        </w:rPr>
        <w:t xml:space="preserve"> הוסיף דהו"ל דומיא דקידושין וע"ז (לקמן קכט:) דאפי' תוכ"ד אינו חוזר בו.</w:t>
      </w:r>
    </w:p>
  </w:footnote>
  <w:footnote w:id="409">
    <w:p w14:paraId="37010ED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שהאומר שבועה שלא אוכל, ומקבל על עצמו ענין שלהבא שייך לומר שתוך כ"ד חוזר בו. אבל באומר שבועה שלא אכלתי מה יועיל ע"ז תוך כ"ד.</w:t>
      </w:r>
    </w:p>
  </w:footnote>
  <w:footnote w:id="410">
    <w:p w14:paraId="3EA3818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משא"כ באומר שהוא בנו הלא מעיד על ענין שעבר שהוא ילדו, ועדותו נגמר תיכף בלא ב"ד, ובלא שום חקירה ודרישה, כיון שאמר תו לא מהני חזרה אף תוך כ"ד. וזה כלל מועיל.</w:t>
      </w:r>
    </w:p>
  </w:footnote>
  <w:footnote w:id="411">
    <w:p w14:paraId="21AE25E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והרמב"ן הביא דבכת"י הרי"ף היה כתוב ונשבע, וחזר וסרט על 'ונשבע'.</w:t>
      </w:r>
    </w:p>
  </w:footnote>
  <w:footnote w:id="412">
    <w:p w14:paraId="30F1491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והגמ' (ב"מ לד:) דדעתו לחזור בו, ולהטריחו בדין. ואף דע"פ דין אינו רשאי. ו</w:t>
      </w:r>
      <w:r w:rsidRPr="00352325">
        <w:rPr>
          <w:rFonts w:ascii="Narkisim" w:hAnsi="Narkisim"/>
          <w:b/>
          <w:bCs/>
          <w:rtl/>
        </w:rPr>
        <w:t>תוס'</w:t>
      </w:r>
      <w:r w:rsidRPr="00352325">
        <w:rPr>
          <w:rFonts w:ascii="Narkisim" w:hAnsi="Narkisim"/>
          <w:rtl/>
        </w:rPr>
        <w:t xml:space="preserve"> (שבועות) נקטו כן, דאי רשאי לחזור א"כ אמאי יש לנו לומר שנתכוון לדחויי.</w:t>
      </w:r>
    </w:p>
  </w:footnote>
  <w:footnote w:id="413">
    <w:p w14:paraId="338EC5D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תוס'</w:t>
      </w:r>
      <w:r w:rsidRPr="00352325">
        <w:rPr>
          <w:rFonts w:ascii="Narkisim" w:hAnsi="Narkisim"/>
          <w:rtl/>
        </w:rPr>
        <w:t xml:space="preserve"> (שבועות) הביאו מהגמ' (סנהדרין שם) דאיתא דהאומר דור לי בחיי ראשך אינו יכול לחזור, ומשמע אף קודם שנדר. אך דחה דאפשר דהתם איירי לאחר שכבר נדר.</w:t>
      </w:r>
    </w:p>
  </w:footnote>
  <w:footnote w:id="414">
    <w:p w14:paraId="0748769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תוס'</w:t>
      </w:r>
      <w:r w:rsidRPr="00352325">
        <w:rPr>
          <w:rFonts w:ascii="Narkisim" w:hAnsi="Narkisim"/>
          <w:rtl/>
        </w:rPr>
        <w:t xml:space="preserve"> (שבועות לט.) נקטו מהגמ' סנהדרין דכיון דאמר דור לי בחיי ראשך נחשב נגמר הדין, אף קודם שנדר. ותוס' דחו דשמא י"ל דלא קרי גמ"ד עד שישבע. [ויל"ד אי שורש המח' בגדרי גמירות דעת דנאמן עלי אבא, או דיש כאן מח' בגדר זכות בממון ע"י השבועה. האם אמרי' דכל זמן שלא הביא ראיית השבועה אין לו זכות בממון. או דכבר זכה בממון בתנאי השבועה].</w:t>
      </w:r>
    </w:p>
  </w:footnote>
  <w:footnote w:id="415">
    <w:p w14:paraId="01FA3C2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 מגאש</w:t>
      </w:r>
      <w:r w:rsidRPr="00352325">
        <w:rPr>
          <w:rFonts w:ascii="Narkisim" w:hAnsi="Narkisim"/>
          <w:rtl/>
        </w:rPr>
        <w:t xml:space="preserve"> נסתפק בזה, האם הוה גמ"ד כשאמרו בי"ד שיוכל לישבע ואמר שישבע. או דוקא היכא דהתובע נשבע, ובי"ד אמרו קום שלם. וה</w:t>
      </w:r>
      <w:r w:rsidRPr="00352325">
        <w:rPr>
          <w:rFonts w:ascii="Narkisim" w:hAnsi="Narkisim"/>
          <w:b/>
          <w:bCs/>
          <w:rtl/>
        </w:rPr>
        <w:t>רמב”ן</w:t>
      </w:r>
      <w:r w:rsidRPr="00352325">
        <w:rPr>
          <w:rFonts w:ascii="Narkisim" w:hAnsi="Narkisim"/>
          <w:rtl/>
        </w:rPr>
        <w:t xml:space="preserve"> חלק דל”צ שיאמרו לשלם, דכיון שנשבע אינו חוזר.</w:t>
      </w:r>
    </w:p>
  </w:footnote>
  <w:footnote w:id="416">
    <w:p w14:paraId="77E2479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ודוקא באיסור דרבנן לגדל בהמה דקה באר"י (ב"ק עט:) יש בזה חילוק.</w:t>
      </w:r>
    </w:p>
  </w:footnote>
  <w:footnote w:id="417">
    <w:p w14:paraId="3EE2024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רע"א</w:t>
      </w:r>
      <w:r w:rsidRPr="00352325">
        <w:rPr>
          <w:rFonts w:ascii="Narkisim" w:hAnsi="Narkisim"/>
          <w:rtl/>
        </w:rPr>
        <w:t xml:space="preserve"> (שם) הביא דה</w:t>
      </w:r>
      <w:r w:rsidRPr="00352325">
        <w:rPr>
          <w:rFonts w:ascii="Narkisim" w:hAnsi="Narkisim"/>
          <w:b/>
          <w:bCs/>
          <w:rtl/>
        </w:rPr>
        <w:t>בית דוד</w:t>
      </w:r>
      <w:r w:rsidRPr="00352325">
        <w:rPr>
          <w:rFonts w:ascii="Narkisim" w:hAnsi="Narkisim"/>
          <w:rtl/>
        </w:rPr>
        <w:t xml:space="preserve"> תי' דרועי צאן באר"י פסולין, שעברו על איסור דרבנן לגדל בהמה דקה. ורשב"ם נקט לפרש מתני' קודם שהוסיפו עליהם לפסול רועים משום גזלנים. ו</w:t>
      </w:r>
      <w:r w:rsidRPr="00352325">
        <w:rPr>
          <w:rFonts w:ascii="Narkisim" w:hAnsi="Narkisim"/>
          <w:b/>
          <w:bCs/>
          <w:rtl/>
        </w:rPr>
        <w:t>רע"א</w:t>
      </w:r>
      <w:r w:rsidRPr="00352325">
        <w:rPr>
          <w:rFonts w:ascii="Narkisim" w:hAnsi="Narkisim"/>
          <w:rtl/>
        </w:rPr>
        <w:t xml:space="preserve"> דחה דרשב"ם כת' להדיא דפסולים משום גזלנים, ובזה גסה ודקה שוין.</w:t>
      </w:r>
    </w:p>
  </w:footnote>
  <w:footnote w:id="418">
    <w:p w14:paraId="7F7EC0E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וז"ל דאע"ג דבכל דוכתא אמרינן הוקשו עבדים לקרקעות, הכא יש לחושבם כמטלטלי דלא סמכה דעתה עילוייהו לפי שמתים ובורחים. ולאידך מ"ד דחשיב להו מקרקעי סבר דסמכה דעתה עילוייהו כמו קרקעות.</w:t>
      </w:r>
    </w:p>
  </w:footnote>
  <w:footnote w:id="419">
    <w:p w14:paraId="3CBB269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ה</w:t>
      </w:r>
      <w:r w:rsidRPr="00352325">
        <w:rPr>
          <w:rFonts w:ascii="Narkisim" w:hAnsi="Narkisim"/>
          <w:b/>
          <w:bCs/>
          <w:rtl/>
        </w:rPr>
        <w:t>מלחמות</w:t>
      </w:r>
      <w:r w:rsidRPr="00352325">
        <w:rPr>
          <w:rFonts w:ascii="Narkisim" w:hAnsi="Narkisim"/>
          <w:rtl/>
        </w:rPr>
        <w:t xml:space="preserve"> (ב"ק צו: לה.) כת' דהרוצה לסמוך על העיקר יסמוך על דברי רבינו שמואל הצרפתי ז"ל הכתובים בספר המאור הזה בפ' יש נוחלין.</w:t>
      </w:r>
    </w:p>
  </w:footnote>
  <w:footnote w:id="420">
    <w:p w14:paraId="72C49CE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דבפשוטו ס"ל (לקמן קעה:) דשעבודא דאורייתא, ואפ"ה העתיק גמ' דהתם.</w:t>
      </w:r>
    </w:p>
  </w:footnote>
  <w:footnote w:id="421">
    <w:p w14:paraId="7BC494F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ב</w:t>
      </w:r>
      <w:r w:rsidRPr="00352325">
        <w:rPr>
          <w:rFonts w:ascii="Narkisim" w:hAnsi="Narkisim"/>
          <w:b/>
          <w:bCs/>
          <w:rtl/>
        </w:rPr>
        <w:t>תלמיד הרשב"א והרא"ש</w:t>
      </w:r>
      <w:r w:rsidRPr="00352325">
        <w:rPr>
          <w:rFonts w:ascii="Narkisim" w:hAnsi="Narkisim"/>
          <w:rtl/>
        </w:rPr>
        <w:t xml:space="preserve"> (ב"ק, והו' בשעה"מ שם), ועד"ז הרשב"א (ב"ק צו:).</w:t>
      </w:r>
    </w:p>
  </w:footnote>
  <w:footnote w:id="422">
    <w:p w14:paraId="3F93F7E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וביאר דה</w:t>
      </w:r>
      <w:r w:rsidRPr="00352325">
        <w:rPr>
          <w:rFonts w:ascii="Narkisim" w:hAnsi="Narkisim"/>
          <w:b/>
          <w:bCs/>
          <w:rtl/>
        </w:rPr>
        <w:t>רי"ף</w:t>
      </w:r>
      <w:r w:rsidRPr="00352325">
        <w:rPr>
          <w:rFonts w:ascii="Narkisim" w:hAnsi="Narkisim"/>
          <w:rtl/>
        </w:rPr>
        <w:t xml:space="preserve"> (שם) למד לענין גזילה, דומיא דשעבוד. דאף הא דקרקע אינה נגזלת תלי במציאות ובסברא זו.</w:t>
      </w:r>
    </w:p>
    <w:p w14:paraId="2A999ACE"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נמוק"י</w:t>
      </w:r>
      <w:r w:rsidRPr="00352325">
        <w:rPr>
          <w:rFonts w:ascii="Narkisim" w:hAnsi="Narkisim"/>
          <w:rtl/>
        </w:rPr>
        <w:t xml:space="preserve"> הביא בשם ה</w:t>
      </w:r>
      <w:r w:rsidRPr="00352325">
        <w:rPr>
          <w:rFonts w:ascii="Narkisim" w:hAnsi="Narkisim"/>
          <w:b/>
          <w:bCs/>
          <w:rtl/>
        </w:rPr>
        <w:t>רא"ה</w:t>
      </w:r>
      <w:r w:rsidRPr="00352325">
        <w:rPr>
          <w:rFonts w:ascii="Narkisim" w:hAnsi="Narkisim"/>
          <w:rtl/>
        </w:rPr>
        <w:t xml:space="preserve"> דאף הנידון דקנין אגב תלי בסברא זו, ובדעת בני אדם.</w:t>
      </w:r>
    </w:p>
  </w:footnote>
  <w:footnote w:id="423">
    <w:p w14:paraId="61D4946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תוס'</w:t>
      </w:r>
      <w:r w:rsidRPr="00352325">
        <w:rPr>
          <w:rFonts w:ascii="Narkisim" w:hAnsi="Narkisim"/>
          <w:rtl/>
        </w:rPr>
        <w:t xml:space="preserve"> (יבמות ג.) הביאו צד דאף לענין ערוה אמרי' אתפלג דרא, ואשת אחיו קרובה יותר מכלתו. כדאשכחן בסוגיין לחד מ"ד דבן אחיו פסול טפי מאבי אביו. אך תו' דחו דלענין ערוה פסול טפי, דבן כרעיה דאביו.</w:t>
      </w:r>
    </w:p>
  </w:footnote>
  <w:footnote w:id="424">
    <w:p w14:paraId="334EC6E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סמ"ע</w:t>
      </w:r>
      <w:r w:rsidRPr="00352325">
        <w:rPr>
          <w:rFonts w:ascii="Narkisim" w:hAnsi="Narkisim"/>
          <w:rtl/>
        </w:rPr>
        <w:t xml:space="preserve"> (לג ג) כת' דס"ד הא דשלישי בראשון כשר משום דאיתפליג דרא. וא"כ י"ל דשלישי בשני שקרובים דור זה אחר זה פסול. וה</w:t>
      </w:r>
      <w:r w:rsidRPr="00352325">
        <w:rPr>
          <w:rFonts w:ascii="Narkisim" w:hAnsi="Narkisim"/>
          <w:b/>
          <w:bCs/>
          <w:rtl/>
        </w:rPr>
        <w:t>סמ"ע</w:t>
      </w:r>
      <w:r w:rsidRPr="00352325">
        <w:rPr>
          <w:rFonts w:ascii="Narkisim" w:hAnsi="Narkisim"/>
          <w:rtl/>
        </w:rPr>
        <w:t xml:space="preserve"> ביאר בזה לשון השו"ע 'ואצ"ל שלישי בשני כשר', ואף דאי"צ לומר הוא, מ"מ כתבו דלא תימא שאני שלישי בראשון דאתפליג ג' דרא בינייהו.</w:t>
      </w:r>
    </w:p>
  </w:footnote>
  <w:footnote w:id="425">
    <w:p w14:paraId="70326E2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רמ"ה</w:t>
      </w:r>
      <w:r w:rsidRPr="00352325">
        <w:rPr>
          <w:rFonts w:ascii="Narkisim" w:hAnsi="Narkisim"/>
          <w:rtl/>
        </w:rPr>
        <w:t xml:space="preserve"> נקוט הדין כללא בידך, דכל שני קרובין שאין ביניהם הפסק בקורבתן כגון אב ובנו ואח ואחיו הן הן ראשון בראשון כלומר קרוב ראשון. וכל שיש ביניהן הפסק, אם היה אחד בלבד מפסיק ביניהן כגון האב לאחי אביו או לאבי אביו.</w:t>
      </w:r>
    </w:p>
  </w:footnote>
  <w:footnote w:id="426">
    <w:p w14:paraId="59B9ACC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[על הנכד, ולא על בן הנכד. וכתוס'].</w:t>
      </w:r>
    </w:p>
  </w:footnote>
  <w:footnote w:id="427">
    <w:p w14:paraId="4325646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דן קרוב שאינו יודע שהוא קרוב [דליכא ביה איקרובי דעתא] האם עדותו כשרה. ועוד דן אחים גרים מבואר (יבמות כב) דכשרים להעיד דגר כקטן שנולד דמי, ומה בכך הא יש אקרובי דעתא. [ויל”ד דאיירי התם דוקא להעיד יחד על אחרים].</w:t>
      </w:r>
    </w:p>
  </w:footnote>
  <w:footnote w:id="428">
    <w:p w14:paraId="0C8A43D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תוס</w:t>
      </w:r>
      <w:r w:rsidRPr="00352325">
        <w:rPr>
          <w:rFonts w:ascii="Narkisim" w:hAnsi="Narkisim"/>
          <w:rtl/>
        </w:rPr>
        <w:t>' (כתובות פה: וב"מ ע.) האריכו בזה ע"פ הסוגיא (יבמות קטז. ועוד), וע"ע רבינו יונה שהאריך בזה. (וע"ע קצות רנט).</w:t>
      </w:r>
    </w:p>
  </w:footnote>
  <w:footnote w:id="429">
    <w:p w14:paraId="2F58BF2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דקי"ל (ב"מ כז:) דהוה ספק אי סימנין דאורייתא או משום תקנה בהשבת אבידה.</w:t>
      </w:r>
    </w:p>
  </w:footnote>
  <w:footnote w:id="430">
    <w:p w14:paraId="7AAA42A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דמדת תבואה ופירות דאיתרמויי מיתרמי, אבל ודאי לא מיתרמי שתהא גלימא של ראובן באורך ורוחב כגלימא של שמעון.</w:t>
      </w:r>
    </w:p>
  </w:footnote>
  <w:footnote w:id="431">
    <w:p w14:paraId="70CB50A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שיתן אדם סימן כלי חברו בכליו, ואח"כ יתבע כלי חברו בעידי סימנין שראו סי' זה בכליו, ולא יהיו עדים לנתבע [להעיד] שראו בידו גלימא זו קודם לאותו זמן שעידי התובע מעידין עליו. ואף על גב דגבי אבידה אין חוששין לכך, אבל להוציא ממון זה ראוי לחוש לכך.</w:t>
      </w:r>
    </w:p>
  </w:footnote>
  <w:footnote w:id="432">
    <w:p w14:paraId="42E16CE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(תכב) כת' דטפי הו"ל משום דהברייתא מני לה בהדי פסולים.</w:t>
      </w:r>
    </w:p>
  </w:footnote>
  <w:footnote w:id="433">
    <w:p w14:paraId="5D1CE01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רמ"ה</w:t>
      </w:r>
      <w:r w:rsidRPr="00352325">
        <w:rPr>
          <w:rFonts w:ascii="Narkisim" w:hAnsi="Narkisim"/>
          <w:rtl/>
        </w:rPr>
        <w:t xml:space="preserve"> כת' אלמא ידיעה והגדה כהדדי נינהו, ותרויהו בכשרות בעינן. [ומשמע דזה גדר התיובתא, דאף נסתמא בהגדה ל"מ מטעם זה].</w:t>
      </w:r>
    </w:p>
  </w:footnote>
  <w:footnote w:id="434">
    <w:p w14:paraId="37CCE4D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ויש לדחות דהוה חסרון בהיכי תמצא, וכה”ג לא אמרי' דנאמר בזה דין תחילת בפסול.</w:t>
      </w:r>
    </w:p>
  </w:footnote>
  <w:footnote w:id="435">
    <w:p w14:paraId="4A72C3F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ועד"ז כת' ה</w:t>
      </w:r>
      <w:r w:rsidRPr="00352325">
        <w:rPr>
          <w:rFonts w:ascii="Narkisim" w:hAnsi="Narkisim"/>
          <w:b/>
          <w:bCs/>
          <w:rtl/>
        </w:rPr>
        <w:t>ריטב"א</w:t>
      </w:r>
      <w:r w:rsidRPr="00352325">
        <w:rPr>
          <w:rFonts w:ascii="Narkisim" w:hAnsi="Narkisim"/>
          <w:rtl/>
        </w:rPr>
        <w:t xml:space="preserve"> דהתם קיום שטרות מדרבנן ואקילו ביה רבנן משום עיגונא.</w:t>
      </w:r>
    </w:p>
  </w:footnote>
  <w:footnote w:id="436">
    <w:p w14:paraId="2FD4FB1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אבל </w:t>
      </w:r>
      <w:r w:rsidRPr="00352325">
        <w:rPr>
          <w:rFonts w:ascii="Narkisim" w:hAnsi="Narkisim"/>
          <w:b/>
          <w:bCs/>
          <w:rtl/>
        </w:rPr>
        <w:t>תוס</w:t>
      </w:r>
      <w:r w:rsidRPr="00352325">
        <w:rPr>
          <w:rFonts w:ascii="Narkisim" w:hAnsi="Narkisim"/>
          <w:rtl/>
        </w:rPr>
        <w:t>' וה</w:t>
      </w:r>
      <w:r w:rsidRPr="00352325">
        <w:rPr>
          <w:rFonts w:ascii="Narkisim" w:hAnsi="Narkisim"/>
          <w:b/>
          <w:bCs/>
          <w:rtl/>
        </w:rPr>
        <w:t>רמב"ן</w:t>
      </w:r>
      <w:r w:rsidRPr="00352325">
        <w:rPr>
          <w:rFonts w:ascii="Narkisim" w:hAnsi="Narkisim"/>
          <w:rtl/>
        </w:rPr>
        <w:t xml:space="preserve"> הק' דבגמ' (יבמות מז.) משמע דקי"ל כר' יהודה אף בלא הכרת בכורה.</w:t>
      </w:r>
    </w:p>
  </w:footnote>
  <w:footnote w:id="437">
    <w:p w14:paraId="18B0FD0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הביא כן מהגמ' (כתובות יד.) דהארוס אינו נאמן להכחיש. [ולכאו' מבואר בדבריו דאף כשלא הוחזק כבנו, אינו נאמן כלל להכחיש טענת ברי שלה]. ואכמ"ל.</w:t>
      </w:r>
    </w:p>
  </w:footnote>
  <w:footnote w:id="438">
    <w:p w14:paraId="58E7589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ומשמע דבעינן שיוחזק דוקא מחיי אביו. [קודם שיש בזה נידון ממון].</w:t>
      </w:r>
    </w:p>
  </w:footnote>
  <w:footnote w:id="439">
    <w:p w14:paraId="3E3FA14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 מגאש</w:t>
      </w:r>
      <w:r w:rsidRPr="00352325">
        <w:rPr>
          <w:rFonts w:ascii="Narkisim" w:hAnsi="Narkisim"/>
          <w:rtl/>
        </w:rPr>
        <w:t xml:space="preserve"> כת' דאיירי בדאמר לה בלשון הקנאה. אבל 'תטול' לאו לשון הקנאה הוא, דהוה קנין דברים בעלמא (ע' לעיל ג.). וכת' דמסתברא דאיירי במתנת שכיב מרע, ומש"ה מהני לשון 'תטול'.</w:t>
      </w:r>
    </w:p>
  </w:footnote>
  <w:footnote w:id="440">
    <w:p w14:paraId="2A1A1E1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הגי' לפנינו ובראשונים תטול אשתי. וה</w:t>
      </w:r>
      <w:r w:rsidRPr="00352325">
        <w:rPr>
          <w:rFonts w:ascii="Narkisim" w:hAnsi="Narkisim"/>
          <w:b/>
          <w:bCs/>
          <w:rtl/>
        </w:rPr>
        <w:t>הג' אשר"י</w:t>
      </w:r>
      <w:r w:rsidRPr="00352325">
        <w:rPr>
          <w:rFonts w:ascii="Narkisim" w:hAnsi="Narkisim"/>
          <w:rtl/>
        </w:rPr>
        <w:t xml:space="preserve"> הביא דב</w:t>
      </w:r>
      <w:r w:rsidRPr="00352325">
        <w:rPr>
          <w:rFonts w:ascii="Narkisim" w:hAnsi="Narkisim"/>
          <w:b/>
          <w:bCs/>
          <w:rtl/>
        </w:rPr>
        <w:t>ס' חפץ</w:t>
      </w:r>
      <w:r w:rsidRPr="00352325">
        <w:rPr>
          <w:rFonts w:ascii="Narkisim" w:hAnsi="Narkisim"/>
          <w:rtl/>
        </w:rPr>
        <w:t xml:space="preserve"> גרס האומר תטול 'בתו' כאחד מן הבנים וכו'. וכת' דהא נמי הלכתא היא.</w:t>
      </w:r>
    </w:p>
  </w:footnote>
  <w:footnote w:id="441">
    <w:p w14:paraId="4702472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ד</w:t>
      </w:r>
      <w:r w:rsidRPr="00352325">
        <w:rPr>
          <w:rFonts w:ascii="Narkisim" w:hAnsi="Narkisim"/>
          <w:b/>
          <w:bCs/>
          <w:rtl/>
        </w:rPr>
        <w:t>ה"ה</w:t>
      </w:r>
      <w:r w:rsidRPr="00352325">
        <w:rPr>
          <w:rFonts w:ascii="Narkisim" w:hAnsi="Narkisim"/>
          <w:rtl/>
        </w:rPr>
        <w:t xml:space="preserve"> (אישות ט ב) כת' בדעת ה</w:t>
      </w:r>
      <w:r w:rsidRPr="00352325">
        <w:rPr>
          <w:rFonts w:ascii="Narkisim" w:hAnsi="Narkisim"/>
          <w:b/>
          <w:bCs/>
          <w:rtl/>
        </w:rPr>
        <w:t>רמב"ם</w:t>
      </w:r>
      <w:r w:rsidRPr="00352325">
        <w:rPr>
          <w:rFonts w:ascii="Narkisim" w:hAnsi="Narkisim"/>
          <w:rtl/>
        </w:rPr>
        <w:t xml:space="preserve"> דהיכא דכוללו בדיבור א' אמרי' דבטלה מקצתו. [ויל"ד דאפשר דה"מ היכא דהזכיר בהדיא את הדבר דאינו ראוי להקנות, ותלה בזה. אבל היכא דהקנה סתמא, אף אי כוונתו לכלול אף דבר שלא בא לעולם לא אמרי' דתלה זה בזה].</w:t>
      </w:r>
    </w:p>
  </w:footnote>
  <w:footnote w:id="442">
    <w:p w14:paraId="3D6F9BD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w:t>
      </w:r>
      <w:r w:rsidRPr="00352325">
        <w:rPr>
          <w:rFonts w:ascii="Narkisim" w:hAnsi="Narkisim"/>
          <w:b/>
          <w:bCs/>
          <w:rtl/>
        </w:rPr>
        <w:t>רע"א</w:t>
      </w:r>
      <w:r w:rsidRPr="00352325">
        <w:rPr>
          <w:rFonts w:ascii="Narkisim" w:hAnsi="Narkisim"/>
          <w:rtl/>
        </w:rPr>
        <w:t xml:space="preserve"> נסתפק היכא דבעידן אמירתו עדיין לא גדלו הפירות, ובשעת מיתתו כבר גדלו הפירות. האם אמרי' דאמירתו הוי כקנין בריא [וצריך שיהא בעולם], או דדנין דכל שלא חזר נמשך אמירתו עד שעת מיתתו, וכאלו צוה בשעת מיתתו. וכת' דבפשוטו נראה הצד הראשון דבעינן דבשעת אמירתו באו לעולם, ואולם הביא ד</w:t>
      </w:r>
      <w:r w:rsidRPr="00352325">
        <w:rPr>
          <w:rFonts w:ascii="Narkisim" w:hAnsi="Narkisim"/>
          <w:b/>
          <w:bCs/>
          <w:rtl/>
        </w:rPr>
        <w:t>תוס'</w:t>
      </w:r>
      <w:r w:rsidRPr="00352325">
        <w:rPr>
          <w:rFonts w:ascii="Narkisim" w:hAnsi="Narkisim"/>
          <w:rtl/>
        </w:rPr>
        <w:t xml:space="preserve"> (גיטין יד:) משמע דמהני כשנולדו מקבלי המתנה אחר אמירתו [קודם מיתתו]. [וע"ע לקמן קלא. בגדרי דבר שלא בא לעולם בהנחלת ריב"ב].</w:t>
      </w:r>
    </w:p>
  </w:footnote>
  <w:footnote w:id="443">
    <w:p w14:paraId="7DBAAC0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רמ"ה</w:t>
      </w:r>
      <w:r w:rsidRPr="00352325">
        <w:rPr>
          <w:rFonts w:ascii="Narkisim" w:hAnsi="Narkisim"/>
          <w:rtl/>
        </w:rPr>
        <w:t xml:space="preserve"> כת' וכ"ת דתלי בבנים שחולקים הירושה, ותי' דדמי להא דבן שנולד אח"כ דאינו ממעט חלק בכורה. דאהני למעוטי בן הנולד לאחר מיתת האב, דאינו ממעט בחלק בכורה. וה"נ כיון דאמר כא' מבני, לאפוקי בנים הבאים לאחר מכאן [לאחר מיתתו] דלא למעוט חלקו. [משמע דלמסקנא אינו ממעט. וצ"ב דבגמ' אי' דממעט. ואולי כוונתו דס"ד, וקמ"ל].</w:t>
      </w:r>
    </w:p>
  </w:footnote>
  <w:footnote w:id="444">
    <w:p w14:paraId="7D6633F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רא"ה</w:t>
      </w:r>
      <w:r w:rsidRPr="00352325">
        <w:rPr>
          <w:rFonts w:ascii="Narkisim" w:hAnsi="Narkisim"/>
          <w:rtl/>
        </w:rPr>
        <w:t xml:space="preserve"> (בריטב"א) כת' דלעולם ידה על התחתונה דלגריעותא דידה נתכוין.</w:t>
      </w:r>
    </w:p>
  </w:footnote>
  <w:footnote w:id="445">
    <w:p w14:paraId="54E5CB5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ועד”ז כת' </w:t>
      </w: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יונה</w:t>
      </w:r>
      <w:r w:rsidRPr="00352325">
        <w:rPr>
          <w:rFonts w:ascii="Narkisim" w:hAnsi="Narkisim"/>
          <w:rtl/>
        </w:rPr>
        <w:t xml:space="preserve"> דהתם תלה הקנאתו זה בזה, אבל הכא לא מקני לבנים מידי. ולא תלה זב"ז. אלא שקבע השיעור כפי א' מהבנים בשעת חלוקה. [והריטב"א הביא כן בשם הגאון ר' מתתיא].</w:t>
      </w:r>
    </w:p>
  </w:footnote>
  <w:footnote w:id="446">
    <w:p w14:paraId="0EB61B9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חי' ר' שמואל</w:t>
      </w:r>
      <w:r w:rsidRPr="00352325">
        <w:rPr>
          <w:rFonts w:ascii="Narkisim" w:hAnsi="Narkisim"/>
          <w:rtl/>
        </w:rPr>
        <w:t xml:space="preserve"> (ב"מ יג) יישב הא דאיצטריך (בכ"מ) חשש קנוניא דל"מ הודאה לגבי לקוחות [ואף במקום דל"צ גדרי 'טענה'], ותיפו"ל משום דלא נתחדש הודאה כלפי אחרים. וחידש דמלבד הדין נאמנות בהודאת בע"ד, יש ג"כ אומדנא ע"פ הודאתו. ומהני אומדנא זו לחייב את הלקוחות. [ומש"ה איצטריך סברת קנוניא, דכיון דיש חשש קנוניא ליכא אומדנא]. אך העירו דבסוגיין ל"מ סברא זו במקום עדים.</w:t>
      </w:r>
    </w:p>
  </w:footnote>
  <w:footnote w:id="447">
    <w:p w14:paraId="7B4CA9D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ול"ש טענינן היכא דהבע"ד מודה. ואף דאנן אעדים סמכינן, מ"מ אין בזה גדר 'טענה'. קמ"ל דתלי' בקנוניה, ומש"ה שפיר שייך טענינן, דהבע"ד היה טוען כן.</w:t>
      </w:r>
    </w:p>
  </w:footnote>
  <w:footnote w:id="448">
    <w:p w14:paraId="471DB73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הביא </w:t>
      </w:r>
      <w:r w:rsidRPr="00352325">
        <w:rPr>
          <w:rFonts w:ascii="Narkisim" w:hAnsi="Narkisim"/>
          <w:b/>
          <w:bCs/>
          <w:rtl/>
        </w:rPr>
        <w:t>י"א</w:t>
      </w:r>
      <w:r w:rsidRPr="00352325">
        <w:rPr>
          <w:rFonts w:ascii="Narkisim" w:hAnsi="Narkisim"/>
          <w:rtl/>
        </w:rPr>
        <w:t xml:space="preserve"> דלגבי דידיה פסולים, אבל ללקוחות כשרים. ודחה דא"כ סוף סוף לגבי דידיה איכא שטרא.</w:t>
      </w:r>
    </w:p>
  </w:footnote>
  <w:footnote w:id="449">
    <w:p w14:paraId="5A098AE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ואטו המודה במקצת ויש עדים שפרע המקצת מי נשבע.</w:t>
      </w:r>
    </w:p>
  </w:footnote>
  <w:footnote w:id="450">
    <w:p w14:paraId="3B235B7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ביאר שלא יכפור כדי שלא יתחייב שבועה, דטוב לו להודות שירא וכו' ונמצא מתברר [וי”ג מתבדה] מתוך השטר שחייב, דא"ל שטרא בידי מאי בעי. הלכך [לא חשיב משיב אבידה] דאי דעתו להודות, לא ימנע מפני השבועה שאנו משביעים אותו.</w:t>
      </w:r>
    </w:p>
  </w:footnote>
  <w:footnote w:id="451">
    <w:p w14:paraId="56780AD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הביא דהא דאי' (ב"מ ג, גיטין נא: וכ"מ) [דמודה במקצת חייב שבועה לא חשיב משיב אבידה] חזקה אין אדם מעיז פניו בפני בע"ח. היינו לענין להפטר משבועה. אבל אילו היה חיוב ממון מהני [מיגו], ואמרי' דהיה מעיז פניו. [ודוקא שבועה חזקה לא יעיז אלא כדי להפטר משבועה ונוח לו שישבע ולא יעיז].</w:t>
      </w:r>
    </w:p>
  </w:footnote>
  <w:footnote w:id="452">
    <w:p w14:paraId="5644BF8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וע"פ הנ"ל דסברת מירתת מהני רק לענין [תקנת חכמים דפטרו] משיב אבידה, ועדיין יש לו מיגו. אלא דמיגו לאפטורי משבועה אמרי'. אבל </w:t>
      </w:r>
      <w:r w:rsidRPr="00352325">
        <w:rPr>
          <w:rFonts w:ascii="Narkisim" w:hAnsi="Narkisim"/>
          <w:b/>
          <w:bCs/>
          <w:rtl/>
        </w:rPr>
        <w:t>תוס'</w:t>
      </w:r>
      <w:r w:rsidRPr="00352325">
        <w:rPr>
          <w:rFonts w:ascii="Narkisim" w:hAnsi="Narkisim"/>
          <w:rtl/>
        </w:rPr>
        <w:t xml:space="preserve"> (ושא"ר) מבואר דכיון דמירתת אין לו מיגו.</w:t>
      </w:r>
    </w:p>
  </w:footnote>
  <w:footnote w:id="453">
    <w:p w14:paraId="2675A88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ציין דבמקו"א (ח"ב ג) ביאר סברתם ע"פ גדרי מיגו דהוה כח הטענה.</w:t>
      </w:r>
    </w:p>
  </w:footnote>
  <w:footnote w:id="454">
    <w:p w14:paraId="0ACF9CF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ויש שהעירו דמ"מ אף כשיש עליו חיוב שבועה, אילו יודע שאינו שלו, יעיז כדי לפטור עצמו. וי"ל דאה"נ, אלא דמתחייב שבועה משום דחיישינן שמא לא דק וכדו', ואינו מתכוין לגזול. אלא דע”י שבועה רמי אנפשיה.</w:t>
      </w:r>
    </w:p>
    <w:p w14:paraId="59C45EC1" w14:textId="77777777" w:rsidR="0055116D" w:rsidRPr="00352325" w:rsidRDefault="00000000" w:rsidP="00352325">
      <w:pPr>
        <w:pStyle w:val="Footnote"/>
        <w:bidi/>
        <w:rPr>
          <w:rFonts w:ascii="Narkisim" w:hAnsi="Narkisim"/>
        </w:rPr>
      </w:pPr>
      <w:r w:rsidRPr="00352325">
        <w:rPr>
          <w:rFonts w:ascii="Narkisim" w:hAnsi="Narkisim"/>
          <w:rtl/>
        </w:rPr>
        <w:tab/>
        <w:t>אך רבינו יונה לא כת' טעם זה לענין מיגו לאפטורי משבועה. וי"ל דכוונתו דל"מ מיגו לאפטורי משבועה מטעם אחר, דכיון דחל עליו חיוב שבועה צריך בירור ולא סגי במיגו. אלא דהק' דבכל מיגו הא יש משיב אבידה. ותי' דכיון דאינו מעיז לא חשיב משיב אבידה.</w:t>
      </w:r>
    </w:p>
  </w:footnote>
  <w:footnote w:id="455">
    <w:p w14:paraId="5D73FB7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ראב"ד</w:t>
      </w:r>
      <w:r w:rsidRPr="00352325">
        <w:rPr>
          <w:rFonts w:ascii="Narkisim" w:hAnsi="Narkisim"/>
          <w:rtl/>
        </w:rPr>
        <w:t xml:space="preserve"> כת' דאם אמר 'פרעתי מחצה ולא יותר' היו מוכחשים [ומתחייב ע"פ השטר].</w:t>
      </w:r>
    </w:p>
  </w:footnote>
  <w:footnote w:id="456">
    <w:p w14:paraId="4582C68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כעי"ז דהיכא דיש חיוב שבועה דאורייתא, ותרי ותרי מכחשי אהדדי צריך שבועה [וכמ"ש ה</w:t>
      </w:r>
      <w:r w:rsidRPr="00352325">
        <w:rPr>
          <w:rFonts w:ascii="Narkisim" w:hAnsi="Narkisim"/>
          <w:b/>
          <w:bCs/>
          <w:rtl/>
        </w:rPr>
        <w:t>ש"ך</w:t>
      </w:r>
      <w:r w:rsidRPr="00352325">
        <w:rPr>
          <w:rFonts w:ascii="Narkisim" w:hAnsi="Narkisim"/>
          <w:rtl/>
        </w:rPr>
        <w:t xml:space="preserve"> פז טו].</w:t>
      </w:r>
    </w:p>
  </w:footnote>
  <w:footnote w:id="457">
    <w:p w14:paraId="450792D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דהעדים פסולים לגבי האי. מ"מ לגבי בי"ד העדים כשרים, והאיך ישביעו אותו כשיש עדים כשרים שנשבע שקר]. וכיון דהאי שטרא לא מהני ליה למלוה למגבא ביה בלא שבועה, ואיהו לא מצי משתבע.</w:t>
      </w:r>
    </w:p>
  </w:footnote>
  <w:footnote w:id="458">
    <w:p w14:paraId="4E98515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וצ"ב דהך שבועה הוה כעין שבועת היסת. וכשאינו יכול לישבע פקע שבועה.</w:t>
      </w:r>
    </w:p>
  </w:footnote>
  <w:footnote w:id="459">
    <w:p w14:paraId="4475424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דאע"ג דסהדותא דהני סהדי לא מהניא למפטריה ללוה כלל לא מממון ולא משבועה.</w:t>
      </w:r>
    </w:p>
  </w:footnote>
  <w:footnote w:id="460">
    <w:p w14:paraId="617CAF8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ועד"ז מבואר (כתובות מד.) דמי שהודה שהשטר פסול, עדים אלו פסולים כלפיו [אף בשאר שטרות, עי”ש תוס'].</w:t>
      </w:r>
    </w:p>
  </w:footnote>
  <w:footnote w:id="461">
    <w:p w14:paraId="0766B30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לחד מ"ד (כתובות יט. ולקמן קע:).</w:t>
      </w:r>
    </w:p>
  </w:footnote>
  <w:footnote w:id="462">
    <w:p w14:paraId="09EFA78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 מש"כ לעיל ל. ולב: בגדר הסברא דירא שיקיימו].</w:t>
      </w:r>
    </w:p>
  </w:footnote>
  <w:footnote w:id="463">
    <w:p w14:paraId="49F9D90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משמע רש"י (כתובות שם), וע"ע תוס' ושא"ר (לעיל ע.).</w:t>
      </w:r>
    </w:p>
  </w:footnote>
  <w:footnote w:id="464">
    <w:p w14:paraId="1107C13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וכמ"ש כמה ראשונים (ע' שו"ת רמב"ן ח).</w:t>
      </w:r>
    </w:p>
  </w:footnote>
  <w:footnote w:id="465">
    <w:p w14:paraId="718CA62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ואין צורך להודאתו להכשיר השטר אלא מאליו כשר, ולא אמרינן דבלא קיום הוא חספא, ומשו"ה לא שייך הכא הפה שאסר.</w:t>
      </w:r>
    </w:p>
  </w:footnote>
  <w:footnote w:id="466">
    <w:p w14:paraId="3BD04A4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רי"ף</w:t>
      </w:r>
      <w:r w:rsidRPr="00352325">
        <w:rPr>
          <w:rFonts w:ascii="Narkisim" w:hAnsi="Narkisim"/>
          <w:rtl/>
        </w:rPr>
        <w:t xml:space="preserve"> (שבועות יח. בדה"ס) גרס דאיכא שטר מירתת. [וע' בראשונים דביארו דכוונתו אעדים].</w:t>
      </w:r>
    </w:p>
  </w:footnote>
  <w:footnote w:id="467">
    <w:p w14:paraId="40BEE46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ועפ"ז צ"ל דהכא נחשב דליכא שטר כלל, מגדרי הפה שאסר לא הוחזק שטר בבי”ד (ע' לעיל).</w:t>
      </w:r>
    </w:p>
  </w:footnote>
  <w:footnote w:id="468">
    <w:p w14:paraId="764D365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תוס</w:t>
      </w:r>
      <w:r w:rsidRPr="00352325">
        <w:rPr>
          <w:rFonts w:ascii="Narkisim" w:hAnsi="Narkisim"/>
          <w:rtl/>
        </w:rPr>
        <w:t>' (ב"מ שם) דנו דלמ"ד שעבודא דאורייתא, א"כ כל מודה במקצת קיים שעבוד קרקעות. ותי' דאיירי כגון שמחל לו השעבוד או אין לו קרקעות].</w:t>
      </w:r>
    </w:p>
  </w:footnote>
  <w:footnote w:id="469">
    <w:p w14:paraId="0B2B335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 xml:space="preserve">רשב"ם </w:t>
      </w:r>
      <w:r w:rsidRPr="00352325">
        <w:rPr>
          <w:rFonts w:ascii="Narkisim" w:hAnsi="Narkisim"/>
          <w:rtl/>
        </w:rPr>
        <w:t>כת' דאף במר בר"א הו"מ למימר הכי, אלא דעדיפא מיניה דחי.</w:t>
      </w:r>
    </w:p>
  </w:footnote>
  <w:footnote w:id="470">
    <w:p w14:paraId="135CD12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שו"ע</w:t>
      </w:r>
      <w:r w:rsidRPr="00352325">
        <w:rPr>
          <w:rFonts w:ascii="Narkisim" w:hAnsi="Narkisim"/>
          <w:rtl/>
        </w:rPr>
        <w:t xml:space="preserve"> (לג ב) כת' דעה ראשונה דכשר, וי"א דפסול [וה</w:t>
      </w:r>
      <w:r w:rsidRPr="00352325">
        <w:rPr>
          <w:rFonts w:ascii="Narkisim" w:hAnsi="Narkisim"/>
          <w:b/>
          <w:bCs/>
          <w:rtl/>
        </w:rPr>
        <w:t>רמ"א</w:t>
      </w:r>
      <w:r w:rsidRPr="00352325">
        <w:rPr>
          <w:rFonts w:ascii="Narkisim" w:hAnsi="Narkisim"/>
          <w:rtl/>
        </w:rPr>
        <w:t xml:space="preserve"> כ' וכן ראוי להורות]. והרמ"א הביא </w:t>
      </w:r>
      <w:r w:rsidRPr="00352325">
        <w:rPr>
          <w:rFonts w:ascii="Narkisim" w:hAnsi="Narkisim"/>
          <w:b/>
          <w:bCs/>
          <w:rtl/>
        </w:rPr>
        <w:t>י"א</w:t>
      </w:r>
      <w:r w:rsidRPr="00352325">
        <w:rPr>
          <w:rFonts w:ascii="Narkisim" w:hAnsi="Narkisim"/>
          <w:rtl/>
        </w:rPr>
        <w:t xml:space="preserve"> דפסול מדרבנן.</w:t>
      </w:r>
    </w:p>
  </w:footnote>
  <w:footnote w:id="471">
    <w:p w14:paraId="6AD031A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וכפ</w:t>
      </w:r>
      <w:r w:rsidRPr="00352325">
        <w:rPr>
          <w:rFonts w:ascii="Narkisim" w:hAnsi="Narkisim"/>
          <w:b/>
          <w:bCs/>
          <w:rtl/>
        </w:rPr>
        <w:t>רש"י</w:t>
      </w:r>
      <w:r w:rsidRPr="00352325">
        <w:rPr>
          <w:rFonts w:ascii="Narkisim" w:hAnsi="Narkisim"/>
          <w:rtl/>
        </w:rPr>
        <w:t xml:space="preserve"> (ב"ק שם) דדרשי' ד'יירש הצלצל' (דברים כח מב) דמתרגמינן יחסניניה סקאה, פ</w:t>
      </w:r>
      <w:r w:rsidRPr="00352325">
        <w:rPr>
          <w:rFonts w:ascii="Narkisim" w:hAnsi="Narkisim"/>
          <w:b/>
          <w:bCs/>
          <w:rtl/>
        </w:rPr>
        <w:t>רש"י</w:t>
      </w:r>
      <w:r w:rsidRPr="00352325">
        <w:rPr>
          <w:rFonts w:ascii="Narkisim" w:hAnsi="Narkisim"/>
          <w:rtl/>
        </w:rPr>
        <w:t xml:space="preserve"> שהארבה הוא גזלן. [אך </w:t>
      </w:r>
      <w:r w:rsidRPr="00352325">
        <w:rPr>
          <w:rFonts w:ascii="Narkisim" w:hAnsi="Narkisim"/>
          <w:b/>
          <w:bCs/>
          <w:rtl/>
        </w:rPr>
        <w:t>רש"י</w:t>
      </w:r>
      <w:r w:rsidRPr="00352325">
        <w:rPr>
          <w:rFonts w:ascii="Narkisim" w:hAnsi="Narkisim"/>
          <w:rtl/>
        </w:rPr>
        <w:t xml:space="preserve"> (עה"ת שם) פי' דיירש הוא לשון רש ועוני, ולא לשון ירושה].</w:t>
      </w:r>
    </w:p>
  </w:footnote>
  <w:footnote w:id="472">
    <w:p w14:paraId="500EFE1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דודאי לא הוצרך להביא לשון ירושה, דמפורש בתורה בכ"מ, כגון (בראשית טו ד) לא יירשך זה, כי אם אשר יצא ממעיך הוא יירשך. וכן (במדבר לו ח) ועוד.</w:t>
      </w:r>
    </w:p>
  </w:footnote>
  <w:footnote w:id="473">
    <w:p w14:paraId="6A36610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וביאר דמתני' נקטה סדר המנין תחלה אמצע וסוף. [אף דאמצע הוה חידוש טפי].</w:t>
      </w:r>
    </w:p>
  </w:footnote>
  <w:footnote w:id="474">
    <w:p w14:paraId="4335AEA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כת' אילו הקנה אדם פירות דקל שלו לב' בני אדם, לזה בשנה זו שהיה טוען פירות, ולזה בשנה הבאה דהו"ל דשלב"ל, וכי נאמר כמו שזה לא קנה גם זה לא קנה, אין זו סברא של כלום [אך הראשונים לקמן קמג. נקטו דאה"נ לא קנה כה"ג].</w:t>
      </w:r>
    </w:p>
  </w:footnote>
  <w:footnote w:id="475">
    <w:p w14:paraId="7D7AE7D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רמ"ה</w:t>
      </w:r>
      <w:r w:rsidRPr="00352325">
        <w:rPr>
          <w:rFonts w:ascii="Narkisim" w:hAnsi="Narkisim"/>
          <w:rtl/>
        </w:rPr>
        <w:t xml:space="preserve"> כת' דהוה כאדם אחד ושדה אחת דמי [ולכא' לאו דוקא, אלא הוה שדה א' לב' בני אדם. ואפשר דכיון דכללם בלשון א', פלוני ופלוני וכו' חשיב חד אדם. ואילו שדה א' לב' בני אדם היינו כשאומר חצי לראובן וחצי לשמעון.</w:t>
      </w:r>
    </w:p>
  </w:footnote>
  <w:footnote w:id="476">
    <w:p w14:paraId="6F1DA18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ויל"פ דר"ל לא קאי לפרש דברי המשנה, אלא לחלוק אדברי ר' יוחנן [וכמ”ש רש”י יבמות].</w:t>
      </w:r>
    </w:p>
  </w:footnote>
  <w:footnote w:id="477">
    <w:p w14:paraId="5ECBE57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ורק שמעון קנה, וכ”כ ה</w:t>
      </w:r>
      <w:r w:rsidRPr="00352325">
        <w:rPr>
          <w:rFonts w:ascii="Narkisim" w:hAnsi="Narkisim"/>
          <w:b/>
          <w:bCs/>
          <w:rtl/>
        </w:rPr>
        <w:t>פרישה</w:t>
      </w:r>
      <w:r w:rsidRPr="00352325">
        <w:rPr>
          <w:rFonts w:ascii="Narkisim" w:hAnsi="Narkisim"/>
          <w:rtl/>
        </w:rPr>
        <w:t xml:space="preserve"> (רפא ו).</w:t>
      </w:r>
    </w:p>
  </w:footnote>
  <w:footnote w:id="478">
    <w:p w14:paraId="4F2E92B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ומשמע מדברי רש"י דהך צווי קבע לזמן מוגבל, אבל כשיגדלו יטלו כל הירושה.</w:t>
      </w:r>
    </w:p>
  </w:footnote>
  <w:footnote w:id="479">
    <w:p w14:paraId="48C069A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ופ</w:t>
      </w:r>
      <w:r w:rsidRPr="00352325">
        <w:rPr>
          <w:rFonts w:ascii="Narkisim" w:hAnsi="Narkisim"/>
          <w:b/>
          <w:bCs/>
          <w:rtl/>
        </w:rPr>
        <w:t>רש"י</w:t>
      </w:r>
      <w:r w:rsidRPr="00352325">
        <w:rPr>
          <w:rFonts w:ascii="Narkisim" w:hAnsi="Narkisim"/>
          <w:rtl/>
        </w:rPr>
        <w:t xml:space="preserve"> דהמותר יזונו מהצדקה. [דאף באופן דאין להם כדי צרכם, אינם רשאים לעבור על צוואתו].</w:t>
      </w:r>
    </w:p>
  </w:footnote>
  <w:footnote w:id="480">
    <w:p w14:paraId="18A2E5D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בינתיים הוה בגדר תפוסת הבית [ואף אי הוה בבעלות היתומים, מ"מ נחשב אינו ברשותם].</w:t>
      </w:r>
    </w:p>
  </w:footnote>
  <w:footnote w:id="481">
    <w:p w14:paraId="3C585AB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אבל מת שני בחיי ראשון נשאר אצל יורשי ראשון, והגמ' (קלו:) פי' דאחריך שאני. (וע' לקמן שם, ולעיל קכה:).</w:t>
      </w:r>
    </w:p>
  </w:footnote>
  <w:footnote w:id="482">
    <w:p w14:paraId="249C469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מלחמות</w:t>
      </w:r>
      <w:r w:rsidRPr="00352325">
        <w:rPr>
          <w:rFonts w:ascii="Narkisim" w:hAnsi="Narkisim"/>
          <w:rtl/>
        </w:rPr>
        <w:t xml:space="preserve"> כת' שכשם שנחלה הבאה מאיליה אין לה הפסק משעה שחלקו, כך אין לנחלה הבאה מעצמו הפסק. שזו וזו תורה. [ויל"ד במה תלה בחלוקה].</w:t>
      </w:r>
    </w:p>
  </w:footnote>
  <w:footnote w:id="483">
    <w:p w14:paraId="1A4CE63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וצ"ב אמאי תלה הסברא בחזקת הראשון [ומשמע דקודם שהראשון החזיק, לא הושלם ההנחלה כשעדיין הוה תפוסת הבית. וצ"ע].</w:t>
      </w:r>
    </w:p>
  </w:footnote>
  <w:footnote w:id="484">
    <w:p w14:paraId="1328EA9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[וקצת משמע דגדר הדבר דרק קודם נחשב מוריש. אבל עצם הירושה כבר ממילא].</w:t>
      </w:r>
    </w:p>
  </w:footnote>
  <w:footnote w:id="485">
    <w:p w14:paraId="23BD043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וכמו היכא שהראשון אינו ראוי ליורשו, דאמרי' דזכותו של הראשון מוגבל לזמן [וכמ"ש האחרונים דהוה גוף לזמן, הו' לעיל קכה:], כיון דהשני זוכה. ומבואר דדוקא בנותן מתנה שייך נתינה לזמן. אבל אין ירושה לחצאין [וכמ”ש רשב”ם], ואמרי' דהמקבל זכה לגמרי.</w:t>
      </w:r>
    </w:p>
  </w:footnote>
  <w:footnote w:id="486">
    <w:p w14:paraId="2558806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צ"ב א"כ מ"ש כל אחריך [וכבר תמהו האחרונים ע”ד הרא”ה, וע' מה שהו' לעיל קכה:]. וצריך לחלק דשאני אחריך דהנותן נתן כבר זכות לשני.</w:t>
      </w:r>
    </w:p>
  </w:footnote>
  <w:footnote w:id="487">
    <w:p w14:paraId="4F4222D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שהתנה בשעת הקנאה.</w:t>
      </w:r>
    </w:p>
  </w:footnote>
  <w:footnote w:id="488">
    <w:p w14:paraId="373F79E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הביא דנמצא למקצת המחברים שאמרו בשני ראוי ליורשו יש לה הפסק. וכת' דאינו נכון בטעם, ונסתר מתוך הסוגיא.</w:t>
      </w:r>
    </w:p>
    <w:p w14:paraId="19339C89"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קצות</w:t>
      </w:r>
      <w:r w:rsidRPr="00352325">
        <w:rPr>
          <w:rFonts w:ascii="Narkisim" w:hAnsi="Narkisim"/>
          <w:rtl/>
        </w:rPr>
        <w:t xml:space="preserve"> (רמח ב) ביאר טעם המ"ד דמהני כה"ג הפסק, וע"פ הצד (לקמן קלז:) דכשאומר אחריך לעצמי וליורשי דשייר את גוף החפץ. ואין לראשון קנין הגוף כלל. אבל הך ברייתא אי' דהיכא דמת שני, יחזור ליורשי ראשון. ע"כ איירי דיש לראשון קנין הגוף.</w:t>
      </w:r>
    </w:p>
  </w:footnote>
  <w:footnote w:id="489">
    <w:p w14:paraId="6C08E78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מלחמות</w:t>
      </w:r>
      <w:r w:rsidRPr="00352325">
        <w:rPr>
          <w:rFonts w:ascii="Narkisim" w:hAnsi="Narkisim"/>
          <w:rtl/>
        </w:rPr>
        <w:t xml:space="preserve"> דסוגיין דלא כרב הונא. אבל ה</w:t>
      </w:r>
      <w:r w:rsidRPr="00352325">
        <w:rPr>
          <w:rFonts w:ascii="Narkisim" w:hAnsi="Narkisim"/>
          <w:b/>
          <w:bCs/>
          <w:rtl/>
        </w:rPr>
        <w:t>רשב"א</w:t>
      </w:r>
      <w:r w:rsidRPr="00352325">
        <w:rPr>
          <w:rFonts w:ascii="Narkisim" w:hAnsi="Narkisim"/>
          <w:rtl/>
        </w:rPr>
        <w:t xml:space="preserve"> דחה דדין ירושה אין לה הפסק הוה הלכה פסוקה, ולא מצאנו מי שחולק.</w:t>
      </w:r>
    </w:p>
  </w:footnote>
  <w:footnote w:id="490">
    <w:p w14:paraId="2CA7AD0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אלא ש"מ שהאומר אחריך לאו כאומר מעכשיו דמי, ולאו כו"ע ס"ל כרב הונא. וה</w:t>
      </w:r>
      <w:r w:rsidRPr="00352325">
        <w:rPr>
          <w:rFonts w:ascii="Narkisim" w:hAnsi="Narkisim"/>
          <w:b/>
          <w:bCs/>
          <w:rtl/>
        </w:rPr>
        <w:t>מלחמות</w:t>
      </w:r>
      <w:r w:rsidRPr="00352325">
        <w:rPr>
          <w:rFonts w:ascii="Narkisim" w:hAnsi="Narkisim"/>
          <w:rtl/>
        </w:rPr>
        <w:t xml:space="preserve"> כת' דאף דבגמ' (לקמן קלג.) על דברי רב הונא הביאו כדשלח רב אחא ב"ע דירושה אין לה הפסק. לאו למימרא דאיהו סבר בלשון אחריך אין לשני במקום ראשון כלום, אלא לומר שהדין דין אמת כשאין בו לשון מעכשיו. [באופן דאחריך בלא מעכשיו].</w:t>
      </w:r>
    </w:p>
  </w:footnote>
  <w:footnote w:id="491">
    <w:p w14:paraId="37A6480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ב</w:t>
      </w:r>
      <w:r w:rsidRPr="00352325">
        <w:rPr>
          <w:rFonts w:ascii="Narkisim" w:hAnsi="Narkisim"/>
          <w:b/>
          <w:bCs/>
          <w:rtl/>
        </w:rPr>
        <w:t>ס' החינוך</w:t>
      </w:r>
      <w:r w:rsidRPr="00352325">
        <w:rPr>
          <w:rFonts w:ascii="Narkisim" w:hAnsi="Narkisim"/>
          <w:rtl/>
        </w:rPr>
        <w:t xml:space="preserve"> (ת) שאפי' אמר לו בלשון 'מעכשיו' [כגון שאמר לו נכסי לך ומעכשיו אחריך לפלוני], אעפ"כ אין לשני במקום ראשון כלום, מכיון שהראשון ראוי ליורשו. שמיד נכנסו הנכסים בחזקת יורש ואינו אחר כן אלא כמתנה תנאים בנכסי אדם אחר.</w:t>
      </w:r>
    </w:p>
  </w:footnote>
  <w:footnote w:id="492">
    <w:p w14:paraId="0126F86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ר"ן</w:t>
      </w:r>
      <w:r w:rsidRPr="00352325">
        <w:rPr>
          <w:rFonts w:ascii="Narkisim" w:hAnsi="Narkisim"/>
          <w:rtl/>
        </w:rPr>
        <w:t xml:space="preserve"> כת' דכ"ז לאומרים דאפי' באומר מעכשיו אין לשני אלא מה ששייר ראשון. [והראשונים יכול למכור]. אבל לדעת הסוברים דבמעכשיו השני מוציא מיד הלקוחות (וכדעת הרי"ף), א"כ לא אמרי' אף דירושה אין לה הפסק.</w:t>
      </w:r>
    </w:p>
  </w:footnote>
  <w:footnote w:id="493">
    <w:p w14:paraId="4F13A36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אבל ה</w:t>
      </w:r>
      <w:r w:rsidRPr="00352325">
        <w:rPr>
          <w:rFonts w:ascii="Narkisim" w:hAnsi="Narkisim"/>
          <w:b/>
          <w:bCs/>
          <w:rtl/>
        </w:rPr>
        <w:t>סמ"ע</w:t>
      </w:r>
      <w:r w:rsidRPr="00352325">
        <w:rPr>
          <w:rFonts w:ascii="Narkisim" w:hAnsi="Narkisim"/>
          <w:rtl/>
        </w:rPr>
        <w:t xml:space="preserve"> (שם כב) כת' דאף היכא דהראשון זכה בפירות לחוד אמרי' דירושה אין לה הפסק, דכיון דזכה בפירות כל ימי חייו זכה גם בגוף. [וצ"ב, ולכאורה היינו למ”ד קנין פירות כקה”ג, ע' לקמן קלו:]. והקצות פליג.</w:t>
      </w:r>
    </w:p>
  </w:footnote>
  <w:footnote w:id="494">
    <w:p w14:paraId="3F6FFA5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אף דהשני זכה מעכשיו בזכות של אחר זמן, היינו לאחר שיסתיים הראשון. וכיון דאין לו הפסק לא הגיע זכות אחריך.</w:t>
      </w:r>
    </w:p>
  </w:footnote>
  <w:footnote w:id="495">
    <w:p w14:paraId="45E4883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בעה"מ</w:t>
      </w:r>
      <w:r w:rsidRPr="00352325">
        <w:rPr>
          <w:rFonts w:ascii="Narkisim" w:hAnsi="Narkisim"/>
          <w:rtl/>
        </w:rPr>
        <w:t xml:space="preserve"> הביא דכעי"ז (תרומות י ד) שאין טעם כמון אלא ריח כמון [פי' כמו שאינו טעם כמון], אף כאן פי' שאינו לשון מתנה. [דהוה לשון קצר]. ודומה לו בכתוב מחסרון הכנוים (דברים כא יא) וחשקת בה ולקחת לך לאשה, וכן (ירמיה לח ט) אשר עשו לירמיה הנביא את אשר השליכו אל הבור.</w:t>
      </w:r>
    </w:p>
  </w:footnote>
  <w:footnote w:id="496">
    <w:p w14:paraId="6B4A9C4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דב</w:t>
      </w:r>
      <w:r w:rsidRPr="00352325">
        <w:rPr>
          <w:rFonts w:ascii="Narkisim" w:hAnsi="Narkisim"/>
          <w:b/>
          <w:bCs/>
          <w:rtl/>
        </w:rPr>
        <w:t>כת"י הרי"ף</w:t>
      </w:r>
      <w:r w:rsidRPr="00352325">
        <w:rPr>
          <w:rFonts w:ascii="Narkisim" w:hAnsi="Narkisim"/>
          <w:rtl/>
        </w:rPr>
        <w:t xml:space="preserve"> כת' דאם אמר בלשון מתנה מפורשת כגון שאמר ינתן כך וכך לפלוני במתנה ואחריו לפלוני, אף שהראשון ראוי ליורשו יש לה הפסק. הלא תראה שאמר שאין לשון מתנה אלא לשון ירושה, טעמא דשאין לשון מתנה הא אמר בלשון מתנה ודאי יש לה הפסק. והוכיח כן מהברייתא דתנו שקל [קו' הר”י מגאש בסמוך]. והרמב"ן נקט דהרי"ף חזר בו, ע"פ מש"כ (לקמן קמט.).</w:t>
      </w:r>
    </w:p>
  </w:footnote>
  <w:footnote w:id="497">
    <w:p w14:paraId="285ABBD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בעה"מ</w:t>
      </w:r>
      <w:r w:rsidRPr="00352325">
        <w:rPr>
          <w:rFonts w:ascii="Narkisim" w:hAnsi="Narkisim"/>
          <w:rtl/>
        </w:rPr>
        <w:t xml:space="preserve"> הוסיף דלשון מתנה דאידך מהני לזה. וצ"ב כוונתו, וה</w:t>
      </w:r>
      <w:r w:rsidRPr="00352325">
        <w:rPr>
          <w:rFonts w:ascii="Narkisim" w:hAnsi="Narkisim"/>
          <w:b/>
          <w:bCs/>
          <w:rtl/>
        </w:rPr>
        <w:t>מלחמות</w:t>
      </w:r>
      <w:r w:rsidRPr="00352325">
        <w:rPr>
          <w:rFonts w:ascii="Narkisim" w:hAnsi="Narkisim"/>
          <w:rtl/>
        </w:rPr>
        <w:t xml:space="preserve"> תמה דדוקא במשנה כשנותן למי שאינו בר ירושה, אמרי' דלשון מתנה דחבירו גילה עליו. אבל בראוי ליורשו מהני לשון ירושה.</w:t>
      </w:r>
    </w:p>
  </w:footnote>
  <w:footnote w:id="498">
    <w:p w14:paraId="3BE4215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שו"ת הרשב"א</w:t>
      </w:r>
      <w:r w:rsidRPr="00352325">
        <w:rPr>
          <w:rFonts w:ascii="Narkisim" w:hAnsi="Narkisim"/>
          <w:rtl/>
        </w:rPr>
        <w:t xml:space="preserve"> (ג קכב) הביא דכתב </w:t>
      </w:r>
      <w:r w:rsidRPr="00352325">
        <w:rPr>
          <w:rFonts w:ascii="Narkisim" w:hAnsi="Narkisim"/>
          <w:b/>
          <w:bCs/>
          <w:rtl/>
        </w:rPr>
        <w:t>ה"ר יהודה אלברצלוני</w:t>
      </w:r>
      <w:r w:rsidRPr="00352325">
        <w:rPr>
          <w:rFonts w:ascii="Narkisim" w:hAnsi="Narkisim"/>
          <w:rtl/>
        </w:rPr>
        <w:t xml:space="preserve"> דאלו איתא לריב"ב אפי' בבריא, אם נתן כל נכסיו לא' [אפי' מתנה גמורה] אין לו הפסק.</w:t>
      </w:r>
    </w:p>
  </w:footnote>
  <w:footnote w:id="499">
    <w:p w14:paraId="39E0977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הוה סברא בדין מתנת שכ"מ דלא תקנו כה"ג דין מתנה דרבנן, כיון דגדר מתנת שכיב מרע כיורש [וכדאי' לקמן קמט.], והיכא דשייך ירושה ממש ל"ש תקנה.</w:t>
      </w:r>
    </w:p>
  </w:footnote>
  <w:footnote w:id="500">
    <w:p w14:paraId="7820AB2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(קמט.) וה</w:t>
      </w:r>
      <w:r w:rsidRPr="00352325">
        <w:rPr>
          <w:rFonts w:ascii="Narkisim" w:hAnsi="Narkisim"/>
          <w:b/>
          <w:bCs/>
          <w:rtl/>
        </w:rPr>
        <w:t>רא”ה</w:t>
      </w:r>
      <w:r w:rsidRPr="00352325">
        <w:rPr>
          <w:rFonts w:ascii="Narkisim" w:hAnsi="Narkisim"/>
          <w:rtl/>
        </w:rPr>
        <w:t xml:space="preserve"> (הו' בשו"ת הרשב"א ג קכב) כתב שאין מתנת שכי"מ כלום אלא מפני שראויה לזה מדין נחלה, ועשו מקבל המתנה כיורשו והואיל וכל ישראל ראויין לירש זה את זה ע"י משמוש. [ואף יורש מאוחר יש לו שם יורש, ע' קובה”ע מ] [והרשב"א האריך לדחות דבריו].</w:t>
      </w:r>
    </w:p>
  </w:footnote>
  <w:footnote w:id="501">
    <w:p w14:paraId="1852734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ס' הנר</w:t>
      </w:r>
      <w:r w:rsidRPr="00352325">
        <w:rPr>
          <w:rFonts w:ascii="Narkisim" w:hAnsi="Narkisim"/>
          <w:rtl/>
        </w:rPr>
        <w:t xml:space="preserve"> כ' בשם </w:t>
      </w:r>
      <w:r w:rsidRPr="00352325">
        <w:rPr>
          <w:rFonts w:ascii="Narkisim" w:hAnsi="Narkisim"/>
          <w:b/>
          <w:bCs/>
          <w:rtl/>
        </w:rPr>
        <w:t>רב האי גאון</w:t>
      </w:r>
      <w:r w:rsidRPr="00352325">
        <w:rPr>
          <w:rFonts w:ascii="Narkisim" w:hAnsi="Narkisim"/>
          <w:rtl/>
        </w:rPr>
        <w:t xml:space="preserve"> דלשון ירושה בראוי ליורשו הוא לשון מתנה, דקי"ל כריב"ב. [ואולי ט"ס הוא].</w:t>
      </w:r>
    </w:p>
  </w:footnote>
  <w:footnote w:id="502">
    <w:p w14:paraId="2E1D0D3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מלחמות</w:t>
      </w:r>
      <w:r w:rsidRPr="00352325">
        <w:rPr>
          <w:rFonts w:ascii="Narkisim" w:hAnsi="Narkisim"/>
          <w:rtl/>
        </w:rPr>
        <w:t xml:space="preserve"> הק' דאף דלשון 'תנו' מהני למתנה, הא אינו לשון מפורש לאפוקי מירושה.</w:t>
      </w:r>
    </w:p>
  </w:footnote>
  <w:footnote w:id="503">
    <w:p w14:paraId="2B8FAC3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ראב"ד</w:t>
      </w:r>
      <w:r w:rsidRPr="00352325">
        <w:rPr>
          <w:rFonts w:ascii="Narkisim" w:hAnsi="Narkisim"/>
          <w:rtl/>
        </w:rPr>
        <w:t xml:space="preserve"> הביא דלמד חילוק זה מהתם. [וכ"מ לשון הרמב"ם לפיכך]. והראב"ד כת' דטעם זה אינו מוטעם ויש לנו טעם יפה.</w:t>
      </w:r>
    </w:p>
  </w:footnote>
  <w:footnote w:id="504">
    <w:p w14:paraId="41CEF2F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מלחמות</w:t>
      </w:r>
      <w:r w:rsidRPr="00352325">
        <w:rPr>
          <w:rFonts w:ascii="Narkisim" w:hAnsi="Narkisim"/>
          <w:rtl/>
        </w:rPr>
        <w:t xml:space="preserve"> ביאר דכיון שאמר תנו להן שקל בשבת הרי לא הורישן אלא שקל בכל שבת כל ימי חייהם, ואין לו הפסק. אבל שאר נכסים של האחרים, ולא של היורשין מעתה. [וכת' דזה הפירוק פשוט ואינו דחוק ורחוק אלא קרוב ויכריע כל מודה על האמת להודות בשבילו שאין הקושיא קושיא].</w:t>
      </w:r>
    </w:p>
  </w:footnote>
  <w:footnote w:id="505">
    <w:p w14:paraId="3B4C4CB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ראב"ד</w:t>
      </w:r>
      <w:r w:rsidRPr="00352325">
        <w:rPr>
          <w:rFonts w:ascii="Narkisim" w:hAnsi="Narkisim"/>
          <w:rtl/>
        </w:rPr>
        <w:t xml:space="preserve"> (בשיטמ"ק בתי' הב') דדוקא כשהוא ביד הראשון, כיון שהוא ראוי ליורשו אין יוצאים עוד מתחת ידו, אבל הכא ביד שליש הן או ביד בי"ד, הרי לא באו הנכסים לידם ומצוה לקיים דברי המת. [וכת' דלתי' זה אפי' השקל שנתן לבניו בשבת כשימותו הם ירשו אותו אחרים תחתיהם].</w:t>
      </w:r>
    </w:p>
  </w:footnote>
  <w:footnote w:id="506">
    <w:p w14:paraId="7927F7E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קצות</w:t>
      </w:r>
      <w:r w:rsidRPr="00352325">
        <w:rPr>
          <w:rFonts w:ascii="Narkisim" w:hAnsi="Narkisim"/>
          <w:rtl/>
        </w:rPr>
        <w:t xml:space="preserve"> הוסיף דהא מצווה לקיים דברי המת אינו קנין אלא מצווה. וה</w:t>
      </w:r>
      <w:r w:rsidRPr="00352325">
        <w:rPr>
          <w:rFonts w:ascii="Narkisim" w:hAnsi="Narkisim"/>
          <w:b/>
          <w:bCs/>
          <w:rtl/>
        </w:rPr>
        <w:t>מחנ"א</w:t>
      </w:r>
      <w:r w:rsidRPr="00352325">
        <w:rPr>
          <w:rFonts w:ascii="Narkisim" w:hAnsi="Narkisim"/>
          <w:rtl/>
        </w:rPr>
        <w:t xml:space="preserve"> (זכיה כט) האריך להעמיד בזה מח' אי הוה גדר קנין.</w:t>
      </w:r>
    </w:p>
  </w:footnote>
  <w:footnote w:id="507">
    <w:p w14:paraId="0D5E103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אמנם לכאורה כל זה כששייר זכות בירושה ראשונה. [ומהני לענין הא דירושה יש לה הפסק]. אבל האב אינו יכול לומר שאם בנו ימות [אחר מיתתו], שהאב מנחיל נכסי הבן לא' מאחיו. ואף דיורשו בקבר, בשעה זו אינו יכול להנחיל.</w:t>
      </w:r>
    </w:p>
  </w:footnote>
  <w:footnote w:id="508">
    <w:p w14:paraId="6CA0E9E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ר"י מגאש</w:t>
      </w:r>
      <w:r w:rsidRPr="00352325">
        <w:rPr>
          <w:rFonts w:ascii="Narkisim" w:hAnsi="Narkisim"/>
          <w:rtl/>
        </w:rPr>
        <w:t xml:space="preserve"> (קל. ד”ה השער הרביעי) וכל שכן היכא דשבקה למילתא סתם ולא יהיב מידי לראשון לא בלשון מתנה ולא בלשון ירושה דודאי כיון דשבק למילתא סתם ולא אפקה בלשון ירושה, הא נפלה לה ירושה ממילא ואין לה הפסק. [וילד"ח דכוונתו כשאמר נכסי לך. ולא ירושה דממילא]. והר"י מגאש ביאר שאין משגיחין בדבריו, לפי שאין לו לאדם רשות להנחיל לכל מי שירצה אלא בנכסי עצמו ולא בנכסי אחרים. וכיון שהבן הראשון זכה בחלקו בירושת אביו, נעשה אותו חלק לאחר מיתת אביו נכסי עצמו ולא נכסי אביו.</w:t>
      </w:r>
    </w:p>
  </w:footnote>
  <w:footnote w:id="509">
    <w:p w14:paraId="743AB15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שו"ת הרא"ש</w:t>
      </w:r>
      <w:r w:rsidRPr="00352325">
        <w:rPr>
          <w:rFonts w:ascii="Narkisim" w:hAnsi="Narkisim"/>
          <w:rtl/>
        </w:rPr>
        <w:t xml:space="preserve"> (פד א, בדברי השואל) נקט דמהני מתנת שכ”מ לאחר זמן [דכל מתנת שכ”מ הוה לאחר גמר מיתה, ולאחר ירושה, ומ”ש לאחר זמן]. אבל ה</w:t>
      </w:r>
      <w:r w:rsidRPr="00352325">
        <w:rPr>
          <w:rFonts w:ascii="Narkisim" w:hAnsi="Narkisim"/>
          <w:b/>
          <w:bCs/>
          <w:rtl/>
        </w:rPr>
        <w:t>ריטב"א</w:t>
      </w:r>
      <w:r w:rsidRPr="00352325">
        <w:rPr>
          <w:rFonts w:ascii="Narkisim" w:hAnsi="Narkisim"/>
          <w:rtl/>
        </w:rPr>
        <w:t xml:space="preserve"> (הו' בסמוך) הביא בשם הרא"ה דלא מהני מתנת שכ"מ לאחר זמן.</w:t>
      </w:r>
    </w:p>
  </w:footnote>
  <w:footnote w:id="510">
    <w:p w14:paraId="0AB22FD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וע"י שזוכה השני במתנת שכ"מ יש כאן 'הפסק' לזכות היורש [שירש ממילא מדאורייתא]. א"נ כיון דהיורש זכה, א"כ האב אינו 'בעלים' להקנות לאחר. [ואף אחריך לשני הוה כה"ג, דקבע לאחר זמן שיזכה השני, וממילא אינו של ראשון].</w:t>
      </w:r>
    </w:p>
  </w:footnote>
  <w:footnote w:id="511">
    <w:p w14:paraId="70E2583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לקמן קמ: אם ילדה אשתי זכר יטול. וכן (ביצה כ.) כשאמר אי נסיב ברתי הבו לה ק' זוזי.</w:t>
      </w:r>
    </w:p>
  </w:footnote>
  <w:footnote w:id="512">
    <w:p w14:paraId="365E512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דתנאי בלשון 'אם' בלא מעכשיו ל"ק מעכשיו [וכדאי' גיטין עב.].</w:t>
      </w:r>
    </w:p>
  </w:footnote>
  <w:footnote w:id="513">
    <w:p w14:paraId="5B5B263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כ' בשם ה</w:t>
      </w:r>
      <w:r w:rsidRPr="00352325">
        <w:rPr>
          <w:rFonts w:ascii="Narkisim" w:hAnsi="Narkisim"/>
          <w:b/>
          <w:bCs/>
          <w:rtl/>
        </w:rPr>
        <w:t>רמב"ן</w:t>
      </w:r>
      <w:r w:rsidRPr="00352325">
        <w:rPr>
          <w:rFonts w:ascii="Narkisim" w:hAnsi="Narkisim"/>
          <w:rtl/>
        </w:rPr>
        <w:t xml:space="preserve"> שהיורש זוכה מכח הנחלת המוריש 'שמחזיקו בנכסים' באומר נכסי לך. [ולכאורה הטעם דכיון דאמר 'נכסי לך' לא שייך בזה לחצאין, וזכה לגמרי].</w:t>
      </w:r>
    </w:p>
  </w:footnote>
  <w:footnote w:id="514">
    <w:p w14:paraId="52D70EC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רשב"א</w:t>
      </w:r>
      <w:r w:rsidRPr="00352325">
        <w:rPr>
          <w:rFonts w:ascii="Narkisim" w:hAnsi="Narkisim"/>
          <w:rtl/>
        </w:rPr>
        <w:t xml:space="preserve"> הק' דלקמן (קלג.) איירי דלא אמר כלום אלא דשאלוהו נכסיך לפלוני ואמר אלא למאן, א"כ יחשב כמו מניח סתם ליורשיו. ואפ"ה אמרי' דאי אמר אחריו לפלוני אין לו הפסק. ותי' דאפי' הכי כיון שאמר אלא למאן הרי הוא כאילו פירש נכסי לפלוני. [והרשב"א הביא דמ"מ הרמב"ן סלקא ליה עדיין בצריך עיון, והר"י מגאש כתב אף בזו שאין לה הפסק].</w:t>
      </w:r>
    </w:p>
  </w:footnote>
  <w:footnote w:id="515">
    <w:p w14:paraId="1F5E1A7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לכאורה כוונתו לגדר הנחלה דריב"ב (לקמן קל.), ומינה ילפי' גדר מתנת שכיב מרע [דרבנן]. אבל לרבנן דר' יוחנן ב"ב לא מצאנו דהתורה נתנה רשות להנחיל לאחר כלל, וצ"ל דמ"מ גדר מתנת שכיב מרע תקנו שיחשב יורש, וכאילו היה לאב זכות.</w:t>
      </w:r>
    </w:p>
    <w:p w14:paraId="78294574" w14:textId="77777777" w:rsidR="0055116D" w:rsidRPr="00352325" w:rsidRDefault="00000000" w:rsidP="00352325">
      <w:pPr>
        <w:pStyle w:val="Footnote"/>
        <w:bidi/>
        <w:rPr>
          <w:rFonts w:ascii="Narkisim" w:hAnsi="Narkisim"/>
        </w:rPr>
      </w:pPr>
      <w:r w:rsidRPr="00352325">
        <w:rPr>
          <w:rFonts w:ascii="Narkisim" w:hAnsi="Narkisim"/>
          <w:rtl/>
        </w:rPr>
        <w:tab/>
        <w:t>[עכ"פ מבואר ברמב"ן דגדר הנחלה דריב"ב שייך אף לאחר זמן אחר מיתתו, ואף בתנאי דאם. דומיא דמתנת שכיב מרע].</w:t>
      </w:r>
    </w:p>
  </w:footnote>
  <w:footnote w:id="516">
    <w:p w14:paraId="625A5C4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וצ"ב מ"ש לאחר זמן, או ע"י קיום התנאי.</w:t>
      </w:r>
    </w:p>
  </w:footnote>
  <w:footnote w:id="517">
    <w:p w14:paraId="3F92708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כת' דאף די"ל דקאי אמתני', והו"ל להעמיד את המשנה בתוכ"ד ויותר מרווח. ואפי' תימא דניח"ל להעמיד לאחר כדי דיבור, מ"מ היה להם לפרש דבריהם.</w:t>
      </w:r>
    </w:p>
  </w:footnote>
  <w:footnote w:id="518">
    <w:p w14:paraId="6FF48E8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וכת' דאף דלאידך לישנא ליכא מ"ד כזה, מ"מ מספקא לסתמא דהש"ס בכך. ומנ"ל לעשות תיובתא, הא י"ל דהך ברייתא אתיא כת"ק ואליבא דריב"ב, ואמר אחריך יירש פלוני היינו בת במקום בן ואחריך יירש פלוני היינו בן א' מבניו. וכת' דעכ"פ מוכח דס"ל להש"ס לעיקר כאידך לישנא דכולה ריב"ב.</w:t>
      </w:r>
    </w:p>
    <w:p w14:paraId="140C27C3" w14:textId="77777777" w:rsidR="0055116D" w:rsidRPr="00352325" w:rsidRDefault="00000000" w:rsidP="00352325">
      <w:pPr>
        <w:pStyle w:val="Footnote"/>
        <w:bidi/>
        <w:rPr>
          <w:rFonts w:ascii="Narkisim" w:hAnsi="Narkisim"/>
        </w:rPr>
      </w:pPr>
      <w:r w:rsidRPr="00352325">
        <w:rPr>
          <w:rFonts w:ascii="Narkisim" w:hAnsi="Narkisim"/>
          <w:rtl/>
        </w:rPr>
        <w:tab/>
        <w:t>והק' אמאי רשב"ם (לקמן) טרח בראיות שאינן חזקות להוכיח דדוקא בבן בין הבנים קי"ל כריב"ב. ולא הביא זו לראיה. וצע"ג.</w:t>
      </w:r>
    </w:p>
  </w:footnote>
  <w:footnote w:id="519">
    <w:p w14:paraId="315E142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וצ"ב האיך יהני כה"ג הנחלה [ודין ירושה אין לו הפסק], הא בשעת אמירה אינו ראוי ליורשו. ובשעת זכייה בנכסים ליכא מוריש. [ומבואר בדברי רע"א דאיירי שיורש ממילא, כגון שהוא יורש יחידי].</w:t>
      </w:r>
    </w:p>
  </w:footnote>
  <w:footnote w:id="520">
    <w:p w14:paraId="0138958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מהרי"ט</w:t>
      </w:r>
      <w:r w:rsidRPr="00352325">
        <w:rPr>
          <w:rFonts w:ascii="Narkisim" w:hAnsi="Narkisim"/>
          <w:rtl/>
        </w:rPr>
        <w:t xml:space="preserve"> (ב חו"מ עד) הק' דעכ"פ הוה ספק אי מהני הנחלה בבריא, ומספק האיך יוציא אחריך מידו. [ורע"א דן דאף לצד דבריא מהני, עכ"פ איירי דעשה קנין מעכשיו, ובמתנה מחיים ודאי ל"ש ירושה אין לה הפסק].</w:t>
      </w:r>
    </w:p>
  </w:footnote>
  <w:footnote w:id="521">
    <w:p w14:paraId="72CD491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וצ"ע דאף כשיש כמה אחים, עכ"פ יזכה בחלק מתורת הנחלה.</w:t>
      </w:r>
    </w:p>
  </w:footnote>
  <w:footnote w:id="522">
    <w:p w14:paraId="4878CFA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רמ"ה</w:t>
      </w:r>
      <w:r w:rsidRPr="00352325">
        <w:rPr>
          <w:rFonts w:ascii="Narkisim" w:hAnsi="Narkisim"/>
          <w:rtl/>
        </w:rPr>
        <w:t xml:space="preserve"> כת' כלומר כל האומר דבר או שעושה מעשה בתוך כ"ד מדיבור אחר או ממעשה אחד, בין ששניהם שלו, בין שהאחד שלו והשני של אחר וכו', כתחלת דבור דמי ורואין את האחרון כאלו נאמר או נעשה עם הראשון בבת אחת או תכף לראשון בלא שהייה ובלא הפסק. ונפק"מ לכמה מילי בין לענין איסורא בין לענין ממונא, ומינייהו לענין חזרה.</w:t>
      </w:r>
    </w:p>
  </w:footnote>
  <w:footnote w:id="523">
    <w:p w14:paraId="5DC3A4D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[ע"פ מגילה כז: דכדי הילוך ד' אמות מרחשין. וצ"ב דהילוך ד' אמות הוה יותר מכדי דיבור].</w:t>
      </w:r>
    </w:p>
  </w:footnote>
  <w:footnote w:id="524">
    <w:p w14:paraId="3598B90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נמוק"י</w:t>
      </w:r>
      <w:r w:rsidRPr="00352325">
        <w:rPr>
          <w:rFonts w:ascii="Narkisim" w:hAnsi="Narkisim"/>
          <w:rtl/>
        </w:rPr>
        <w:t xml:space="preserve"> (נג. בדה"ר) דלא מצי הדר ביה [ע' רמבן רבינו יונה ושא"ר לעיל קיד:]. וע' הג' מיימוני (מכירה ה). וה</w:t>
      </w:r>
      <w:r w:rsidRPr="00352325">
        <w:rPr>
          <w:rFonts w:ascii="Narkisim" w:hAnsi="Narkisim"/>
          <w:b/>
          <w:bCs/>
          <w:rtl/>
        </w:rPr>
        <w:t>ב"י</w:t>
      </w:r>
      <w:r w:rsidRPr="00352325">
        <w:rPr>
          <w:rFonts w:ascii="Narkisim" w:hAnsi="Narkisim"/>
          <w:rtl/>
        </w:rPr>
        <w:t xml:space="preserve"> (קצה יב) הכריע דלא כראשונים אלו. וע' קצות (קצה ז) ואבנ"מ (כז ט, לח ב).</w:t>
      </w:r>
    </w:p>
  </w:footnote>
  <w:footnote w:id="525">
    <w:p w14:paraId="3EFE4BD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ה</w:t>
      </w:r>
      <w:r w:rsidRPr="00352325">
        <w:rPr>
          <w:rFonts w:ascii="Narkisim" w:hAnsi="Narkisim"/>
          <w:b/>
          <w:bCs/>
          <w:rtl/>
        </w:rPr>
        <w:t>קוב"ש</w:t>
      </w:r>
      <w:r w:rsidRPr="00352325">
        <w:rPr>
          <w:rFonts w:ascii="Narkisim" w:hAnsi="Narkisim"/>
          <w:rtl/>
        </w:rPr>
        <w:t xml:space="preserve"> (תלא) דייק דאף אחר שישיב שלום יוכל לחזור, ואף דהוי לאחר כדי דיבור. [והביא דתלי במח' נזיר כ בשיעור כדי דיבור]. [וה</w:t>
      </w:r>
      <w:r w:rsidRPr="00352325">
        <w:rPr>
          <w:rFonts w:ascii="Narkisim" w:hAnsi="Narkisim"/>
          <w:b/>
          <w:bCs/>
          <w:rtl/>
        </w:rPr>
        <w:t>גבו"א</w:t>
      </w:r>
      <w:r w:rsidRPr="00352325">
        <w:rPr>
          <w:rFonts w:ascii="Narkisim" w:hAnsi="Narkisim"/>
          <w:rtl/>
        </w:rPr>
        <w:t xml:space="preserve"> מכות ו עמד בזה, ע"ע דברי יחזקאל].</w:t>
      </w:r>
    </w:p>
  </w:footnote>
  <w:footnote w:id="526">
    <w:p w14:paraId="3CAFF68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אבל ה</w:t>
      </w:r>
      <w:r w:rsidRPr="00352325">
        <w:rPr>
          <w:rFonts w:ascii="Narkisim" w:hAnsi="Narkisim"/>
          <w:b/>
          <w:bCs/>
          <w:rtl/>
        </w:rPr>
        <w:t>שיטמ"ק</w:t>
      </w:r>
      <w:r w:rsidRPr="00352325">
        <w:rPr>
          <w:rFonts w:ascii="Narkisim" w:hAnsi="Narkisim"/>
          <w:rtl/>
        </w:rPr>
        <w:t xml:space="preserve"> (שם) תי' דיש כח לרבנן לעקור אפי' בקום ועשה למיגדר מילתא.</w:t>
      </w:r>
    </w:p>
  </w:footnote>
  <w:footnote w:id="527">
    <w:p w14:paraId="4590A1A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ועד"ז כ' ה</w:t>
      </w:r>
      <w:r w:rsidRPr="00352325">
        <w:rPr>
          <w:rFonts w:ascii="Narkisim" w:hAnsi="Narkisim"/>
          <w:b/>
          <w:bCs/>
          <w:rtl/>
        </w:rPr>
        <w:t>ריצב"א</w:t>
      </w:r>
      <w:r w:rsidRPr="00352325">
        <w:rPr>
          <w:rFonts w:ascii="Narkisim" w:hAnsi="Narkisim"/>
          <w:rtl/>
        </w:rPr>
        <w:t xml:space="preserve"> (בתו"י כתובות ל:) דתוכ"ד נחשב בת אחת לענין קלב"ם. וכן ה</w:t>
      </w:r>
      <w:r w:rsidRPr="00352325">
        <w:rPr>
          <w:rFonts w:ascii="Narkisim" w:hAnsi="Narkisim"/>
          <w:b/>
          <w:bCs/>
          <w:rtl/>
        </w:rPr>
        <w:t>תו"י</w:t>
      </w:r>
      <w:r w:rsidRPr="00352325">
        <w:rPr>
          <w:rFonts w:ascii="Narkisim" w:hAnsi="Narkisim"/>
          <w:rtl/>
        </w:rPr>
        <w:t xml:space="preserve"> (יבמות לג.) כ' לענין איסור חל על איסור.</w:t>
      </w:r>
    </w:p>
  </w:footnote>
  <w:footnote w:id="528">
    <w:p w14:paraId="589782D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וצ"ל ד</w:t>
      </w:r>
      <w:r w:rsidRPr="00352325">
        <w:rPr>
          <w:rFonts w:ascii="Narkisim" w:hAnsi="Narkisim"/>
          <w:b/>
          <w:bCs/>
          <w:rtl/>
        </w:rPr>
        <w:t>תוס</w:t>
      </w:r>
      <w:r w:rsidRPr="00352325">
        <w:rPr>
          <w:rFonts w:ascii="Narkisim" w:hAnsi="Narkisim"/>
          <w:rtl/>
        </w:rPr>
        <w:t>' כאן ס"ל דתוכ"ד דאורייתא, ודלא כר"ת.</w:t>
      </w:r>
    </w:p>
  </w:footnote>
  <w:footnote w:id="529">
    <w:p w14:paraId="4783BB9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תוס' רא"ש</w:t>
      </w:r>
      <w:r w:rsidRPr="00352325">
        <w:rPr>
          <w:rFonts w:ascii="Narkisim" w:hAnsi="Narkisim"/>
          <w:rtl/>
        </w:rPr>
        <w:t xml:space="preserve"> דה"פ אין מוקצה אלא שהקצוהו לשבע שנים ומיד שהקצוהו לז' שנים נאסרת לאלתר, וא"י לחזור אפי' תוכ"ד.</w:t>
      </w:r>
    </w:p>
  </w:footnote>
  <w:footnote w:id="530">
    <w:p w14:paraId="23C053E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וכ"פ ה</w:t>
      </w:r>
      <w:r w:rsidRPr="00352325">
        <w:rPr>
          <w:rFonts w:ascii="Narkisim" w:hAnsi="Narkisim"/>
          <w:b/>
          <w:bCs/>
          <w:rtl/>
        </w:rPr>
        <w:t>רמב"ם</w:t>
      </w:r>
      <w:r w:rsidRPr="00352325">
        <w:rPr>
          <w:rFonts w:ascii="Narkisim" w:hAnsi="Narkisim"/>
          <w:rtl/>
        </w:rPr>
        <w:t xml:space="preserve"> (מעשה”ק טו א) וכ"כ </w:t>
      </w:r>
      <w:r w:rsidRPr="00352325">
        <w:rPr>
          <w:rFonts w:ascii="Narkisim" w:hAnsi="Narkisim"/>
          <w:b/>
          <w:bCs/>
          <w:rtl/>
        </w:rPr>
        <w:t>תוס</w:t>
      </w:r>
      <w:r w:rsidRPr="00352325">
        <w:rPr>
          <w:rFonts w:ascii="Narkisim" w:hAnsi="Narkisim"/>
          <w:rtl/>
        </w:rPr>
        <w:t>' (מנחות פא:). וה</w:t>
      </w:r>
      <w:r w:rsidRPr="00352325">
        <w:rPr>
          <w:rFonts w:ascii="Narkisim" w:hAnsi="Narkisim"/>
          <w:b/>
          <w:bCs/>
          <w:rtl/>
        </w:rPr>
        <w:t>קרי"ס</w:t>
      </w:r>
      <w:r w:rsidRPr="00352325">
        <w:rPr>
          <w:rFonts w:ascii="Narkisim" w:hAnsi="Narkisim"/>
          <w:rtl/>
        </w:rPr>
        <w:t xml:space="preserve"> (שם) ביאר הטעם דל"מ תוכ"ד בהקדש משום דסגי בגמר בליבו.</w:t>
      </w:r>
    </w:p>
  </w:footnote>
  <w:footnote w:id="531">
    <w:p w14:paraId="245F28F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ה</w:t>
      </w:r>
      <w:r w:rsidRPr="00352325">
        <w:rPr>
          <w:rFonts w:ascii="Narkisim" w:hAnsi="Narkisim"/>
          <w:b/>
          <w:bCs/>
          <w:rtl/>
        </w:rPr>
        <w:t>רשב"א</w:t>
      </w:r>
      <w:r w:rsidRPr="00352325">
        <w:rPr>
          <w:rFonts w:ascii="Narkisim" w:hAnsi="Narkisim"/>
          <w:rtl/>
        </w:rPr>
        <w:t xml:space="preserve"> (קלא.) הביא ראיה זו ממתנת שכ"מ במקצת, והוכיח מזה דהנחלת ריב"ב צריך שטר. [עי"ש]. ומבואר מדבריו דמהני אף במקצת נכסיו.</w:t>
      </w:r>
    </w:p>
  </w:footnote>
  <w:footnote w:id="532">
    <w:p w14:paraId="71B3957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רמב"ם</w:t>
      </w:r>
      <w:r w:rsidRPr="00352325">
        <w:rPr>
          <w:rFonts w:ascii="Narkisim" w:hAnsi="Narkisim"/>
          <w:rtl/>
        </w:rPr>
        <w:t xml:space="preserve"> (ו ג) כת' אמר פלוני בני יירש חצי נכסי, ושאר הבנים החצי [וקצת משמע דוקא משום דאמר שאר בני החצי].</w:t>
      </w:r>
    </w:p>
  </w:footnote>
  <w:footnote w:id="533">
    <w:p w14:paraId="1179311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וביאר דכוונתו 'דלא מצינו בכוליה תלמודא דמהני במקצת בלא קנין', היינו דלענין כל מילי במקצת דין בריא יש לו.</w:t>
      </w:r>
    </w:p>
  </w:footnote>
  <w:footnote w:id="534">
    <w:p w14:paraId="715C66B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[וצ"ב אמאי נחשב 'כתוב' בתורה, ומנלן דל”מ מגדר תנאי].</w:t>
      </w:r>
    </w:p>
  </w:footnote>
  <w:footnote w:id="535">
    <w:p w14:paraId="00DD58E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(רנג א) הוכיח דיכול לחזור, דאל"כ מצינו מתנת שכיב מרע בכולה שא"י לחזור בו, כשאמר בלשון ירושה [והביא דכעי”ז הוכיח הנמוק”י בסוגיין דל"מ במקצת]. אלא ודאי דכיון שאינו תופס הירושה רק אחר מיתה יכול לחזור בו קודם מותו. אך דחה דמ"מ יכול ליתן לאחר בלשון מתנה ושוב לא יהיה לו מה לחוש.</w:t>
      </w:r>
    </w:p>
  </w:footnote>
  <w:footnote w:id="536">
    <w:p w14:paraId="46A7F79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(תלב) הביא דבגמ' (לעיל קיד:) אי' להדיא דאינו יכול לחזור [רק כל זמן שיושבין או עסוקין באותו ענין], משו"ה רצו עושין דין, ו</w:t>
      </w:r>
      <w:r w:rsidRPr="00352325">
        <w:rPr>
          <w:rFonts w:ascii="Narkisim" w:hAnsi="Narkisim"/>
          <w:b/>
          <w:bCs/>
          <w:rtl/>
        </w:rPr>
        <w:t>רבינו יונה</w:t>
      </w:r>
      <w:r w:rsidRPr="00352325">
        <w:rPr>
          <w:rFonts w:ascii="Narkisim" w:hAnsi="Narkisim"/>
          <w:rtl/>
        </w:rPr>
        <w:t xml:space="preserve"> (שם) פירש דמיירי בדינא דריב"ב.</w:t>
      </w:r>
    </w:p>
    <w:p w14:paraId="34D18697"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קוב"ש</w:t>
      </w:r>
      <w:r w:rsidRPr="00352325">
        <w:rPr>
          <w:rFonts w:ascii="Narkisim" w:hAnsi="Narkisim"/>
          <w:rtl/>
        </w:rPr>
        <w:t xml:space="preserve"> כת' דאף דיכול לחזור ולהנחיל לאחר, מ"מ עושין דין [ולא חיישינן דיחזור ויתן לאחר בלשון יירש], דדוקא אם יכול לעקור דבריו הראשונים אין עושין דין [כל זמן דבידו לחזור], אבל הא דיכול לומר פלוני יירש לא מיקרי עקירת דבריו הראשונים.</w:t>
      </w:r>
    </w:p>
  </w:footnote>
  <w:footnote w:id="537">
    <w:p w14:paraId="6525190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וכת' דמלוה בשטר למ"ד דמכירת שטרות דרבנן, כיון שאינו יכול להקנותן אינו יכול להנחיל אותן. [אבל </w:t>
      </w:r>
      <w:r w:rsidRPr="00352325">
        <w:rPr>
          <w:rFonts w:ascii="Narkisim" w:hAnsi="Narkisim"/>
          <w:b/>
          <w:bCs/>
          <w:rtl/>
        </w:rPr>
        <w:t>רע"א</w:t>
      </w:r>
      <w:r w:rsidRPr="00352325">
        <w:rPr>
          <w:rFonts w:ascii="Narkisim" w:hAnsi="Narkisim"/>
          <w:rtl/>
        </w:rPr>
        <w:t xml:space="preserve"> כ' דחל הנחלה מדרבנן].</w:t>
      </w:r>
    </w:p>
  </w:footnote>
  <w:footnote w:id="538">
    <w:p w14:paraId="5B3E415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ועפ"ז הא דאי' (לקמן קמח.) דהלואתו לפלוני איתא בבריא אף דיורש יורשו, היינו ירושה דממילא. אבל הנחלה ל"ש בזה. [ע' רע"א קמא:].</w:t>
      </w:r>
    </w:p>
  </w:footnote>
  <w:footnote w:id="539">
    <w:p w14:paraId="7E5E777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דהרשב"א קאי בגט בתנאי ע"מ שתתן ר' זוז, ולחד מ"ד אם נותנת לאחיו או לקרוביו אינה זקוקה ליבום. והראשונים הק' דאיירי במקום יבום, א"כ מה שייך קרובים אחרים. וי"מ (התוס' רא"ש קידושין) כת' כגון שאמר על בן אחיו שיירש כל נכסיו, ואיכא מ”ד אפי' בת בין הבנים. [ולכאורה כוונתו דבן אח יורש בחיי אביו, דומיא דבת בין הבנים. {וצ"ע שיחשב 'יורש' בחיי אביו}. אך יש לדחות דאיירי שאביו אינו קיים, וא"כ בן האח והאח יורשים בשווה, ומנחיל לבן אח. אך א"כ הוה כמו בן בין הבנים].</w:t>
      </w:r>
    </w:p>
    <w:p w14:paraId="091A9CB4" w14:textId="77777777" w:rsidR="0055116D" w:rsidRPr="00352325" w:rsidRDefault="00000000" w:rsidP="00352325">
      <w:pPr>
        <w:pStyle w:val="Footnote"/>
        <w:bidi/>
        <w:rPr>
          <w:rFonts w:ascii="Narkisim" w:hAnsi="Narkisim"/>
        </w:rPr>
      </w:pPr>
      <w:r w:rsidRPr="00352325">
        <w:rPr>
          <w:rFonts w:ascii="Narkisim" w:hAnsi="Narkisim"/>
          <w:rtl/>
        </w:rPr>
        <w:tab/>
        <w:t>והרשב"א דחה דהאשה אינה חייבת ליתן מעות אלו, ואם לא תרצה לא תתגרש. א"כ הנך מעות הוה 'ראוי' ואין זה מוחזק, ולא שייך הנחלה בראוי. וכמו דלא מהני להנחיל מה שיירש מאביו.</w:t>
      </w:r>
    </w:p>
  </w:footnote>
  <w:footnote w:id="540">
    <w:p w14:paraId="5CFA51F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אפשר דכוונת הרשב"א דהיה אפשר להעמיד את הברייתא כדעת רבי.</w:t>
      </w:r>
    </w:p>
  </w:footnote>
  <w:footnote w:id="541">
    <w:p w14:paraId="0A279A3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שהבן המת זוכה בקבר, ויורשיו זוכים. או שבן הבן יורש מהמת במקום אביו, וכגדרי משמוש נחלה (ע"ע לקמן קנט.).</w:t>
      </w:r>
    </w:p>
  </w:footnote>
  <w:footnote w:id="542">
    <w:p w14:paraId="2C542B3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או דהוה כשאר הקנאה דאינו זוכה בע"כ, וכמ"ש הראשונים (קכד.) לפרש גבי חלק בכורה.</w:t>
      </w:r>
    </w:p>
  </w:footnote>
  <w:footnote w:id="543">
    <w:p w14:paraId="340B954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ודייק כן דהגמ' נוקטת הלשון בן בין הבנים וכן בבת בין הבנות [אפי' טובא] ואילו באחר אומר במקום 'בת' וכן בבת במקום 'בן'. משמע במקום בת יחידה ובן יחיד.</w:t>
      </w:r>
    </w:p>
  </w:footnote>
  <w:footnote w:id="544">
    <w:p w14:paraId="3B6AC7F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וכדאי' (לעיל קכב: וקכח:) דר' יוחנן ב"ב קאי בבן בין הבנים. ועוד כת' ה</w:t>
      </w:r>
      <w:r w:rsidRPr="00352325">
        <w:rPr>
          <w:rFonts w:ascii="Narkisim" w:hAnsi="Narkisim"/>
          <w:b/>
          <w:bCs/>
          <w:rtl/>
        </w:rPr>
        <w:t>רשב"א</w:t>
      </w:r>
      <w:r w:rsidRPr="00352325">
        <w:rPr>
          <w:rFonts w:ascii="Narkisim" w:hAnsi="Narkisim"/>
          <w:rtl/>
        </w:rPr>
        <w:t xml:space="preserve"> דר' ישמעאל בקי יותר בדברי אביו וראוי לסמוך עליו.</w:t>
      </w:r>
    </w:p>
  </w:footnote>
  <w:footnote w:id="545">
    <w:p w14:paraId="0A87372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וכמ"ש ה</w:t>
      </w:r>
      <w:r w:rsidRPr="00352325">
        <w:rPr>
          <w:rFonts w:ascii="Narkisim" w:hAnsi="Narkisim"/>
          <w:b/>
          <w:bCs/>
          <w:rtl/>
        </w:rPr>
        <w:t>רמב"ן</w:t>
      </w:r>
      <w:r w:rsidRPr="00352325">
        <w:rPr>
          <w:rFonts w:ascii="Narkisim" w:hAnsi="Narkisim"/>
          <w:rtl/>
        </w:rPr>
        <w:t xml:space="preserve"> (עה"ת) [וע' מה שהו' לעיל קכה:].</w:t>
      </w:r>
    </w:p>
  </w:footnote>
  <w:footnote w:id="546">
    <w:p w14:paraId="005B07B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דהיינו כשיש לאחיו כמה בנים [ויש לו גם כמה אחים], ומנחיל לא' מהם. אך באופן שיש כמה אחים, ולאח זה בן א', י"ל דמהני להנחיל לאחיו, וממילא בנו יורש.</w:t>
      </w:r>
    </w:p>
  </w:footnote>
  <w:footnote w:id="547">
    <w:p w14:paraId="3F43D4B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רע"א</w:t>
      </w:r>
      <w:r w:rsidRPr="00352325">
        <w:rPr>
          <w:rFonts w:ascii="Narkisim" w:hAnsi="Narkisim"/>
          <w:rtl/>
        </w:rPr>
        <w:t xml:space="preserve"> הק' על דברי התוס' (לעיל קח:), דתוס' הק' למה לי קרא דאח יורש, תיפו"ל משום משמוש. הא נפק"מ לריב"ב לענין הנחלה.</w:t>
      </w:r>
    </w:p>
  </w:footnote>
  <w:footnote w:id="548">
    <w:p w14:paraId="284362A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(ע' קוב"ש שלג ועוד אחרונים) האריכו לחקור בגדר משמוש, אי הגדר דהמת זוכה בנכסים בקבר, או דל"ש זכיה למת, ובנו עומד במקומו ויורש במקום אביו. [ויורש את ה'שם יורש'].</w:t>
      </w:r>
    </w:p>
    <w:p w14:paraId="3C2C1BB9" w14:textId="77777777" w:rsidR="0055116D" w:rsidRPr="00352325" w:rsidRDefault="00000000" w:rsidP="00352325">
      <w:pPr>
        <w:pStyle w:val="Footnote"/>
        <w:bidi/>
        <w:rPr>
          <w:rFonts w:ascii="Narkisim" w:hAnsi="Narkisim"/>
        </w:rPr>
      </w:pPr>
      <w:r w:rsidRPr="00352325">
        <w:rPr>
          <w:rFonts w:ascii="Narkisim" w:hAnsi="Narkisim"/>
          <w:rtl/>
        </w:rPr>
        <w:tab/>
        <w:t>ובגמ' (לקמן קנט.) לכאורה מבואר דיש גדר נוסף, דמכח אבוה דאבא קאתינא, דמלבד גדר משמוש [ותליא בהנ"ל], הנכד יכול לירש באופן ישיר, דיש תורת יורש לנכד. [ובזה דנו אי הוה דוקא בנכד, או בכל משמוש]. [ורע"א שם האריך בכ"ז]. ואכמ"ל.</w:t>
      </w:r>
    </w:p>
  </w:footnote>
  <w:footnote w:id="549">
    <w:p w14:paraId="0330628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יש לדחות דהתם אייר כשיש לאח זה רק בן א'.</w:t>
      </w:r>
    </w:p>
  </w:footnote>
  <w:footnote w:id="550">
    <w:p w14:paraId="723F774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 לקמן קמג: בלשון בני אדם. וע"ע ריטב"א לעיל קח:].</w:t>
      </w:r>
    </w:p>
  </w:footnote>
  <w:footnote w:id="551">
    <w:p w14:paraId="07CEDFA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ולפ"ז עיקר הילפותא על בת במקום בן. ואילו לפרשב"ם עיקר הילפותא על אחר במקום בת [ובזה א"ש הא דהגמ' נקטה לשון אחר במקום בת. ולדברי הריטב"א נקטו לרבותא, דילפינן דאף אח].</w:t>
      </w:r>
    </w:p>
  </w:footnote>
  <w:footnote w:id="552">
    <w:p w14:paraId="26667E0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רמב"ן</w:t>
      </w:r>
      <w:r w:rsidRPr="00352325">
        <w:rPr>
          <w:rFonts w:ascii="Narkisim" w:hAnsi="Narkisim"/>
          <w:rtl/>
        </w:rPr>
        <w:t xml:space="preserve"> (בתי' הא') דודאי מצי למיפרך וליטעמיך, אלא שרצה לפרש הדבר [והביא כיו”ב לעיל קיט: ובכ”מ].</w:t>
      </w:r>
    </w:p>
  </w:footnote>
  <w:footnote w:id="553">
    <w:p w14:paraId="44FEB30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ס' החינוך</w:t>
      </w:r>
      <w:r w:rsidRPr="00352325">
        <w:rPr>
          <w:rFonts w:ascii="Narkisim" w:hAnsi="Narkisim"/>
          <w:rtl/>
        </w:rPr>
        <w:t xml:space="preserve"> (ת) הביא את דברי הרמב"ן דהוה איסור על האב, וכן על הבי”ד שלא לשנות דיני הירושה [מלבד לאו דלא תטה משפט]. והביא דב</w:t>
      </w:r>
      <w:r w:rsidRPr="00352325">
        <w:rPr>
          <w:rFonts w:ascii="Narkisim" w:hAnsi="Narkisim"/>
          <w:b/>
          <w:bCs/>
          <w:rtl/>
        </w:rPr>
        <w:t>רמב"ם</w:t>
      </w:r>
      <w:r w:rsidRPr="00352325">
        <w:rPr>
          <w:rFonts w:ascii="Narkisim" w:hAnsi="Narkisim"/>
          <w:rtl/>
        </w:rPr>
        <w:t xml:space="preserve"> משמע דהוה איסור רק על הבי"ד, שמנה הלאו לדון דיני נחלות. ולא הוה על האב כלל.</w:t>
      </w:r>
    </w:p>
    <w:p w14:paraId="7A2617FC" w14:textId="77777777" w:rsidR="0055116D" w:rsidRPr="00352325" w:rsidRDefault="00000000" w:rsidP="00352325">
      <w:pPr>
        <w:pStyle w:val="Footnote"/>
        <w:bidi/>
        <w:rPr>
          <w:rFonts w:ascii="Narkisim" w:hAnsi="Narkisim"/>
        </w:rPr>
      </w:pPr>
      <w:r w:rsidRPr="00352325">
        <w:rPr>
          <w:rFonts w:ascii="Narkisim" w:hAnsi="Narkisim"/>
          <w:rtl/>
        </w:rPr>
        <w:tab/>
        <w:t>{דה</w:t>
      </w:r>
      <w:r w:rsidRPr="00352325">
        <w:rPr>
          <w:rFonts w:ascii="Narkisim" w:hAnsi="Narkisim"/>
          <w:b/>
          <w:bCs/>
          <w:rtl/>
        </w:rPr>
        <w:t>רמב"ם</w:t>
      </w:r>
      <w:r w:rsidRPr="00352325">
        <w:rPr>
          <w:rFonts w:ascii="Narkisim" w:hAnsi="Narkisim"/>
          <w:rtl/>
        </w:rPr>
        <w:t xml:space="preserve"> (סה"מ עשה רמח) כת' שהורנו בדיני נחלות וכו' ומכלל דין זה וכו' שהבכור יורש פי שנים, שזה משפט ממשפטי היורשים. וה</w:t>
      </w:r>
      <w:r w:rsidRPr="00352325">
        <w:rPr>
          <w:rFonts w:ascii="Narkisim" w:hAnsi="Narkisim"/>
          <w:b/>
          <w:bCs/>
          <w:rtl/>
        </w:rPr>
        <w:t>חינוך</w:t>
      </w:r>
      <w:r w:rsidRPr="00352325">
        <w:rPr>
          <w:rFonts w:ascii="Narkisim" w:hAnsi="Narkisim"/>
          <w:rtl/>
        </w:rPr>
        <w:t xml:space="preserve"> (שם בתחילת דבריו, וסוד”ה ועוד אמרו) פי' שמצוה עלינו לעשות ולדון בענין הנחלה, דהוה דין על בי"ד. אך יש שדייקו מדברי הרמב"ם דהך מצווה הוה 'דין', ואי}.</w:t>
      </w:r>
    </w:p>
  </w:footnote>
  <w:footnote w:id="554">
    <w:p w14:paraId="22730A9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האם כוונתו לדברי רבא (תמורה ד:) דלוקה כיון שעבר אמימרא דרחמנא, ואף באופן דאי עבד לא מהני. [וה"נ לוקה על לאו זה]. ודעת אביי דאילו לא מהני אמאי לקי. [ויש לדחות דיש איסור דאורייתא אף לאביי, אבל אינו לוקה]. וה</w:t>
      </w:r>
      <w:r w:rsidRPr="00352325">
        <w:rPr>
          <w:rFonts w:ascii="Narkisim" w:hAnsi="Narkisim"/>
          <w:b/>
          <w:bCs/>
          <w:rtl/>
        </w:rPr>
        <w:t xml:space="preserve">קצות </w:t>
      </w:r>
      <w:r w:rsidRPr="00352325">
        <w:rPr>
          <w:rFonts w:ascii="Narkisim" w:hAnsi="Narkisim"/>
          <w:rtl/>
        </w:rPr>
        <w:t>(שם) ציין דיש פוסקים דפסקו כאביי.</w:t>
      </w:r>
    </w:p>
  </w:footnote>
  <w:footnote w:id="555">
    <w:p w14:paraId="326A405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חינוך</w:t>
      </w:r>
      <w:r w:rsidRPr="00352325">
        <w:rPr>
          <w:rFonts w:ascii="Narkisim" w:hAnsi="Narkisim"/>
          <w:rtl/>
        </w:rPr>
        <w:t xml:space="preserve"> (ת ד"ה ועוד אמרו) דהא דתנן המחלק נכסיו וכו' והשווה להם את הבכור וכו' ואמר משום ירושה לא אמר כלום. ואף שאין ממש בדבריו, מבטל מצוות עשה בצוואתו, דעבר אהרמנא דמלכא. וכן אם קיימו בית דין את דבריו אלה לאחר מותו, יש עליהם ג"כ עוון ביטול מצות עשה זה מלבד עונש לאו דלא תטה משפט.</w:t>
      </w:r>
    </w:p>
  </w:footnote>
  <w:footnote w:id="556">
    <w:p w14:paraId="3133ECC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ומשמע דכוונתו דכיון דהפסוק כתיב גבי דינים, כל היכא דאפשר ללמוד ממנו דין עדיף, דחשיב גופיה דקרא.</w:t>
      </w:r>
    </w:p>
  </w:footnote>
  <w:footnote w:id="557">
    <w:p w14:paraId="300F629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ועד"ז דנו ה</w:t>
      </w:r>
      <w:r w:rsidRPr="00352325">
        <w:rPr>
          <w:rFonts w:ascii="Narkisim" w:hAnsi="Narkisim"/>
          <w:b/>
          <w:bCs/>
          <w:rtl/>
        </w:rPr>
        <w:t>פוסקים</w:t>
      </w:r>
      <w:r w:rsidRPr="00352325">
        <w:rPr>
          <w:rFonts w:ascii="Narkisim" w:hAnsi="Narkisim"/>
          <w:rtl/>
        </w:rPr>
        <w:t xml:space="preserve"> בנאמנות 'יכיר' אי הוה דוקא מחיים. ע' קצות רעט ג. אבל בס' </w:t>
      </w:r>
      <w:r w:rsidRPr="00352325">
        <w:rPr>
          <w:rFonts w:ascii="Narkisim" w:hAnsi="Narkisim"/>
          <w:b/>
          <w:bCs/>
          <w:rtl/>
        </w:rPr>
        <w:t>בתי כהונה</w:t>
      </w:r>
      <w:r w:rsidRPr="00352325">
        <w:rPr>
          <w:rFonts w:ascii="Narkisim" w:hAnsi="Narkisim"/>
          <w:rtl/>
        </w:rPr>
        <w:t xml:space="preserve"> (הו' ברע"א ס"ס קעז) נקט דנאמן.</w:t>
      </w:r>
    </w:p>
  </w:footnote>
  <w:footnote w:id="558">
    <w:p w14:paraId="5945FB9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וכדאי' על פני אהרן אביהם (במדבר ג ד), על פני תרח (בראשית יא כח).</w:t>
      </w:r>
    </w:p>
  </w:footnote>
  <w:footnote w:id="559">
    <w:p w14:paraId="6CD1CDA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אבל ה</w:t>
      </w:r>
      <w:r w:rsidRPr="00352325">
        <w:rPr>
          <w:rFonts w:ascii="Narkisim" w:hAnsi="Narkisim"/>
          <w:b/>
          <w:bCs/>
          <w:rtl/>
        </w:rPr>
        <w:t>מנח"ח</w:t>
      </w:r>
      <w:r w:rsidRPr="00352325">
        <w:rPr>
          <w:rFonts w:ascii="Narkisim" w:hAnsi="Narkisim"/>
          <w:rtl/>
        </w:rPr>
        <w:t xml:space="preserve"> (ת) כת' דדבר זה חידוש וגדולי כל הראשונים והאחרונים ושו"ע לא הביאו דבריו. וציין לדברי ה</w:t>
      </w:r>
      <w:r w:rsidRPr="00352325">
        <w:rPr>
          <w:rFonts w:ascii="Narkisim" w:hAnsi="Narkisim"/>
          <w:b/>
          <w:bCs/>
          <w:rtl/>
        </w:rPr>
        <w:t>תומים</w:t>
      </w:r>
      <w:r w:rsidRPr="00352325">
        <w:rPr>
          <w:rFonts w:ascii="Narkisim" w:hAnsi="Narkisim"/>
          <w:rtl/>
        </w:rPr>
        <w:t xml:space="preserve"> (קיצור ת"כ) דאינו יכול לטעון קים לי על הדעה שאינו בשו"ע ובהגהת רמ"א, וה"נ כיון דלא הביאו זה בשו"ע נראה דאין דעתם כן. ואין היורשי' יכולים לטעון כלל. ושוב הביא דנח' בזה במדרש.</w:t>
      </w:r>
    </w:p>
  </w:footnote>
  <w:footnote w:id="560">
    <w:p w14:paraId="47CBA54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העירו דלכאורה כ"ז לצד (ע' מה שהו' לעיל קכד. וכ”מ) דחלק בכורה מתנה קרייה רחמנא, דהאב נותן מתנה. אבל ל</w:t>
      </w:r>
      <w:r w:rsidRPr="00352325">
        <w:rPr>
          <w:rFonts w:ascii="Narkisim" w:hAnsi="Narkisim"/>
          <w:b/>
          <w:bCs/>
          <w:rtl/>
        </w:rPr>
        <w:t>ר"ן</w:t>
      </w:r>
      <w:r w:rsidRPr="00352325">
        <w:rPr>
          <w:rFonts w:ascii="Narkisim" w:hAnsi="Narkisim"/>
          <w:rtl/>
        </w:rPr>
        <w:t xml:space="preserve"> (קכו., ונתיבות עו ד) דהבנים נותנים מתנה זו, א"כ האיך תלי בדברי האב.</w:t>
      </w:r>
    </w:p>
  </w:footnote>
  <w:footnote w:id="561">
    <w:p w14:paraId="6A8FBF4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כת' דאפשר דקמ"ל שאף אם אמר על המותר לשון ירושה לשאר הבנים לא מהני, משא"כ בפשוט דמהני.</w:t>
      </w:r>
    </w:p>
  </w:footnote>
  <w:footnote w:id="562">
    <w:p w14:paraId="27AABD2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וכדאי' (לעיל קכב:) דהוה סתם ואח"כ מח'.</w:t>
      </w:r>
    </w:p>
  </w:footnote>
  <w:footnote w:id="563">
    <w:p w14:paraId="5C271BE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 מגאש</w:t>
      </w:r>
      <w:r w:rsidRPr="00352325">
        <w:rPr>
          <w:rFonts w:ascii="Narkisim" w:hAnsi="Narkisim"/>
          <w:rtl/>
        </w:rPr>
        <w:t xml:space="preserve"> (קל. ד"ה השער השלישי) ביאר דכשם שלא אמר כלום לענין בכור, כך לא אמר כלום לענין פשוטין. וחוזרין וחולקין את הירושה כענין דין הירושה, ואין משגיחין לאותה צוואה כל עיקר כיון דבטלת צוואה מכללה, וגם לענין פשוטין. שהרי אותן שריבה להן צריכין הן למלאות לבכור פי שנים הראוי לו מאותו הריבוי שריבה להן אביהן, ונמצא שבטלה הצוואה שצווה להם שהרי נפחת להן ממה שצוה להן. וכיון שבטלה מכללה חזרה ירושתן לענין הדין שנוטל הבכור פי שנים והשאר חולקין בשוה. והיינו דתנן המחלק נכסיו על פיו ריבה לאחד ומיעט לאחד והשוה להו את הבכור דבריו קיימין ואם אמר בלשון ירושה לא אמר כלום.</w:t>
      </w:r>
    </w:p>
  </w:footnote>
  <w:footnote w:id="564">
    <w:p w14:paraId="6366DA4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ומבואר מדבריו דעי"ז הכל הוה גדר מתנה [ויל"ד לדברי הרמב"ן דוקא בחלק בכורה בעינן מתנה. ובשאר ראוי לירש. אלא דא"א לברר חלק מסויים].</w:t>
      </w:r>
    </w:p>
  </w:footnote>
  <w:footnote w:id="565">
    <w:p w14:paraId="7BD1338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רש"ש</w:t>
      </w:r>
      <w:r w:rsidRPr="00352325">
        <w:rPr>
          <w:rFonts w:ascii="Narkisim" w:hAnsi="Narkisim"/>
          <w:rtl/>
        </w:rPr>
        <w:t xml:space="preserve"> כת' דלא מצא דין זה מפורש, ולכאורה חלקו זה שוה לחלק שאר אחיו.</w:t>
      </w:r>
    </w:p>
  </w:footnote>
  <w:footnote w:id="566">
    <w:p w14:paraId="23B1C7E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ועד"ז יש להביא דברי ה</w:t>
      </w:r>
      <w:r w:rsidRPr="00352325">
        <w:rPr>
          <w:rFonts w:ascii="Narkisim" w:hAnsi="Narkisim"/>
          <w:b/>
          <w:bCs/>
          <w:rtl/>
        </w:rPr>
        <w:t>רמ"ה</w:t>
      </w:r>
      <w:r w:rsidRPr="00352325">
        <w:rPr>
          <w:rFonts w:ascii="Narkisim" w:hAnsi="Narkisim"/>
          <w:rtl/>
        </w:rPr>
        <w:t xml:space="preserve"> (לעיל קכז.) דהעלה צד דבכור במקום טומטום דאינו ממעט חלק בכורה, ונוטל פי שניים, ואף חלק פשיטות הבכור אינו מתמעט ע"י הטומטום. והרמ"ה דחה דחלק פשיטות הבכור הוה כשאר אחים, ועי"ש שהאריך בזה.</w:t>
      </w:r>
    </w:p>
  </w:footnote>
  <w:footnote w:id="567">
    <w:p w14:paraId="764F0CC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לכאורה בראוי ושבח, דאינו יורש פי שניים, ודאי יוכל לבכר וליטול ממנו. [ואפשר דאף לסברת הרש"ש ה"מ להפסידו כל חלקו, ודי שישאר לו מקצת מחלק פשיטותו, דנחשב כה"ג 'פי שנים', ואי"צ שיהיו החלקים שווים, וכמו במקום טומטום, וכנ”ל].</w:t>
      </w:r>
    </w:p>
  </w:footnote>
  <w:footnote w:id="568">
    <w:p w14:paraId="51AA5E6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ה</w:t>
      </w:r>
      <w:r w:rsidRPr="00352325">
        <w:rPr>
          <w:rFonts w:ascii="Narkisim" w:hAnsi="Narkisim"/>
          <w:b/>
          <w:bCs/>
          <w:rtl/>
        </w:rPr>
        <w:t>רש"ש</w:t>
      </w:r>
      <w:r w:rsidRPr="00352325">
        <w:rPr>
          <w:rFonts w:ascii="Narkisim" w:hAnsi="Narkisim"/>
          <w:rtl/>
        </w:rPr>
        <w:t xml:space="preserve"> העיר דלפנינו אינו משנה בב' האחרונות, אלא ברייתא ואי' בתוספתא שם.</w:t>
      </w:r>
    </w:p>
  </w:footnote>
  <w:footnote w:id="569">
    <w:p w14:paraId="0FF35D5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רמ"ה</w:t>
      </w:r>
      <w:r w:rsidRPr="00352325">
        <w:rPr>
          <w:rFonts w:ascii="Narkisim" w:hAnsi="Narkisim"/>
          <w:rtl/>
        </w:rPr>
        <w:t xml:space="preserve"> ביאר דדוקא בתלמוד דידהו דהו' גרסי על פה. אבל תלמוד דידן כי איכתיב הלכה למעשה איכתיב, ואפילו מסוגיא דשמעתא נמי ילפינן הלכה למעשה. ועוד בשלמא בימי חכמי הוראה איפשר למיזל ולמיבעא מיניהו הלכה אלא השתא אי לא סמכינן אסוגיא דגמרא אמאן נסמוך.</w:t>
      </w:r>
    </w:p>
    <w:p w14:paraId="064FE178"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רמ"ה</w:t>
      </w:r>
      <w:r w:rsidRPr="00352325">
        <w:rPr>
          <w:rFonts w:ascii="Narkisim" w:hAnsi="Narkisim"/>
          <w:rtl/>
        </w:rPr>
        <w:t xml:space="preserve"> כת' אבל תלמיד שלא הגיע להוראה כיון דלית ליה רשותא למסמך אנפשיה כלל, וכ"ש להורות לאחרים (כדאי' ע"ז יט:).</w:t>
      </w:r>
    </w:p>
  </w:footnote>
  <w:footnote w:id="570">
    <w:p w14:paraId="4189616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רשב”ם העיקרי</w:t>
      </w:r>
      <w:r w:rsidRPr="00352325">
        <w:rPr>
          <w:rFonts w:ascii="Narkisim" w:hAnsi="Narkisim"/>
          <w:rtl/>
        </w:rPr>
        <w:t xml:space="preserve"> הוסיף כשמוריש קרוב למיתה קרינא ביה ביום הנחילו, דראוי לירש לאלתר.</w:t>
      </w:r>
    </w:p>
  </w:footnote>
  <w:footnote w:id="571">
    <w:p w14:paraId="4E6B929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ועד"ז כמ' ה</w:t>
      </w:r>
      <w:r w:rsidRPr="00352325">
        <w:rPr>
          <w:rFonts w:ascii="Narkisim" w:hAnsi="Narkisim"/>
          <w:b/>
          <w:bCs/>
          <w:rtl/>
        </w:rPr>
        <w:t>רמ"ה</w:t>
      </w:r>
      <w:r w:rsidRPr="00352325">
        <w:rPr>
          <w:rFonts w:ascii="Narkisim" w:hAnsi="Narkisim"/>
          <w:rtl/>
        </w:rPr>
        <w:t xml:space="preserve"> שכי"מ שהוא קרוב למיתה דדמי לירושה, דלא מיקני כלל אלא לאחר מיתה. [משמ' דהטעם דבריא אינו שייך לירושה].</w:t>
      </w:r>
    </w:p>
  </w:footnote>
  <w:footnote w:id="572">
    <w:p w14:paraId="0FE2F48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ובאמת רע"א (הו' לעיל קל.) נסתפק בזה היכא דלא היה ראוי ליורשו בשעת אמירה, ואח”כ נעשה ראוי ליורשו.</w:t>
      </w:r>
    </w:p>
  </w:footnote>
  <w:footnote w:id="573">
    <w:p w14:paraId="10CBEB2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רמ"ה</w:t>
      </w:r>
      <w:r w:rsidRPr="00352325">
        <w:rPr>
          <w:rFonts w:ascii="Narkisim" w:hAnsi="Narkisim"/>
          <w:rtl/>
        </w:rPr>
        <w:t xml:space="preserve"> והריטב"א]. אבל ה</w:t>
      </w:r>
      <w:r w:rsidRPr="00352325">
        <w:rPr>
          <w:rFonts w:ascii="Narkisim" w:hAnsi="Narkisim"/>
          <w:b/>
          <w:bCs/>
          <w:rtl/>
        </w:rPr>
        <w:t>קצות</w:t>
      </w:r>
      <w:r w:rsidRPr="00352325">
        <w:rPr>
          <w:rFonts w:ascii="Narkisim" w:hAnsi="Narkisim"/>
          <w:rtl/>
        </w:rPr>
        <w:t xml:space="preserve"> (רפא ג) פשיט”ל דאינו יכול לחזור ולבטל דבריו. [והו' לעיל קל.].</w:t>
      </w:r>
    </w:p>
  </w:footnote>
  <w:footnote w:id="574">
    <w:p w14:paraId="7A0950F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אבל ה</w:t>
      </w:r>
      <w:r w:rsidRPr="00352325">
        <w:rPr>
          <w:rFonts w:ascii="Narkisim" w:hAnsi="Narkisim"/>
          <w:b/>
          <w:bCs/>
          <w:rtl/>
        </w:rPr>
        <w:t>ריטב"א</w:t>
      </w:r>
      <w:r w:rsidRPr="00352325">
        <w:rPr>
          <w:rFonts w:ascii="Narkisim" w:hAnsi="Narkisim"/>
          <w:rtl/>
        </w:rPr>
        <w:t xml:space="preserve"> (קל.) הוכיח מראיה זו דל"מ הנחלה במקצת.</w:t>
      </w:r>
    </w:p>
  </w:footnote>
  <w:footnote w:id="575">
    <w:p w14:paraId="52751CF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 כוונתו דבשכי"מ ל"צ שטר, ודוקא בבריא. [א"כ לאחר שמת כבר אי"צ שטר, וצריך קנין השטר רק בעוד המוריש קיים].</w:t>
      </w:r>
    </w:p>
  </w:footnote>
  <w:footnote w:id="576">
    <w:p w14:paraId="71E4A01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ומשמע דכוונתו דדוקא לאחר מיתה ל"מ שטר, אבל 'עם גמר מיתה' [בשעת ירושה, ע' לקמן קלז.] מהני שטר.</w:t>
      </w:r>
    </w:p>
  </w:footnote>
  <w:footnote w:id="577">
    <w:p w14:paraId="6ADDADC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וכת' דבסוגיין לא איפשיטא [לדעת הרי"ף, ע' בסמוך], ואף בירושלמי אי יורש חלק בכורה הוה ספק, ע"פ סוגיין.</w:t>
      </w:r>
    </w:p>
  </w:footnote>
  <w:footnote w:id="578">
    <w:p w14:paraId="5561749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והאבנ"מ הביא </w:t>
      </w:r>
      <w:r w:rsidRPr="00352325">
        <w:rPr>
          <w:rFonts w:ascii="Narkisim" w:hAnsi="Narkisim"/>
          <w:b/>
          <w:bCs/>
          <w:rtl/>
        </w:rPr>
        <w:t>שו"ת תשב"ץ</w:t>
      </w:r>
      <w:r w:rsidRPr="00352325">
        <w:rPr>
          <w:rFonts w:ascii="Narkisim" w:hAnsi="Narkisim"/>
          <w:rtl/>
        </w:rPr>
        <w:t xml:space="preserve"> (א קנ) דכתובת בנין דכרין מבטל חלק בכורה, ותמה עליו.</w:t>
      </w:r>
    </w:p>
  </w:footnote>
  <w:footnote w:id="579">
    <w:p w14:paraId="16C31DC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לצד דהוה תקנ"ח, ודאי לא הכניסו שהוא יכתוב כן ויעבור על הלאו. וע"כ דחלק בכורה אינו בכלל התקנה כלל. [וצ"ב דמ"מ לא הוזכר כן להדיא בכתובה, א"כ אמאי אינו עובר בלאו בהא שכותב שטר סתם. וצ"ל דכוונת השטר ע"פ גדרי התקנה]. {ויל”ד דחכמים ידעו אי הוה גדר הנחלה, ולצד דלא הוה הנחלה אין טעם למעטו}.</w:t>
      </w:r>
    </w:p>
  </w:footnote>
  <w:footnote w:id="580">
    <w:p w14:paraId="565A090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רש"ש</w:t>
      </w:r>
      <w:r w:rsidRPr="00352325">
        <w:rPr>
          <w:rFonts w:ascii="Narkisim" w:hAnsi="Narkisim"/>
          <w:rtl/>
        </w:rPr>
        <w:t xml:space="preserve"> ציין דכה"ג כת' </w:t>
      </w:r>
      <w:r w:rsidRPr="00352325">
        <w:rPr>
          <w:rFonts w:ascii="Narkisim" w:hAnsi="Narkisim"/>
          <w:b/>
          <w:bCs/>
          <w:rtl/>
        </w:rPr>
        <w:t>תוס</w:t>
      </w:r>
      <w:r w:rsidRPr="00352325">
        <w:rPr>
          <w:rFonts w:ascii="Narkisim" w:hAnsi="Narkisim"/>
          <w:rtl/>
        </w:rPr>
        <w:t>' (גיטין יג., ולקמן קמט:) דלא ניח"ל להעמיד משנה כיחידאה, אף דהלכה כוותיה.</w:t>
      </w:r>
    </w:p>
  </w:footnote>
  <w:footnote w:id="581">
    <w:p w14:paraId="5718173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בזה דעיקר הכתובה יש בזה קול, וכתובת בנין דכרין הוה המשך שעבוד הכתובה, ולקוחות ידעו ליזהר. ומבואר דפשיט"ל לאבנ"מ דהוה חיוב מחודש, ולא תלי בכתיבת הכתובה, וצריך קול בפנ”ע].</w:t>
      </w:r>
    </w:p>
  </w:footnote>
  <w:footnote w:id="582">
    <w:p w14:paraId="523EBCF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מלחמות</w:t>
      </w:r>
      <w:r w:rsidRPr="00352325">
        <w:rPr>
          <w:rFonts w:ascii="Narkisim" w:hAnsi="Narkisim"/>
          <w:rtl/>
        </w:rPr>
        <w:t xml:space="preserve"> (בפי' הב') פי' עד”ז משום דקא מפיק לה בלשון ירתון, דאי אמרת בשלמא האי לישנא בעלמא מהני בשום מקום תקינו רבנן הכא כעין דאורייתא, אע"פ שהוא דבר שלא בא לעולם והוא בריא. [הביא בכ"מ דנקטו לשון 'ש"מ' אף בדחוי].</w:t>
      </w:r>
    </w:p>
  </w:footnote>
  <w:footnote w:id="583">
    <w:p w14:paraId="4BE44DD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ודייק כן מלשון הגמ' 'מאן שמעת' (ע' מש"כ לעיל).</w:t>
      </w:r>
    </w:p>
  </w:footnote>
  <w:footnote w:id="584">
    <w:p w14:paraId="108AD91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ומבואר מדבריו דגדר כתובת בנין דכרין דיורש את השטר הכתובה. ומשמע דאף לאחר מיתת האשה, הבעל יורש את השטר [וחייב לעצמו], ומוריש ליורשים. אבל בפשוטו יורש בנכסים כנגד שיעור הכתובה [דהכתובה עצמו בטילה, דלא נתחייב כלל כתובה כשמתה בחייו].</w:t>
      </w:r>
    </w:p>
  </w:footnote>
  <w:footnote w:id="585">
    <w:p w14:paraId="39B82D9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ויש לדחות דכוונת הגמ' דר' יוסי ל"ל דר' יוחנן ב"ב. [ויש לדחות דקי"ל בהא כתרוייהו].</w:t>
      </w:r>
    </w:p>
  </w:footnote>
  <w:footnote w:id="586">
    <w:p w14:paraId="69B9BD9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והגמ' נקטה דבר שלא בא לעולם אגב [וכדמשמע מרשב"ם], וקו' הגמ' דהוה 'ל'דבר שלבל"ע.</w:t>
      </w:r>
    </w:p>
  </w:footnote>
  <w:footnote w:id="587">
    <w:p w14:paraId="15AB2B7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רע"א</w:t>
      </w:r>
      <w:r w:rsidRPr="00352325">
        <w:rPr>
          <w:rFonts w:ascii="Narkisim" w:hAnsi="Narkisim"/>
          <w:rtl/>
        </w:rPr>
        <w:t xml:space="preserve"> (לקמן קמא:) דן דהא דאי' (לקמן קמח:) דמהני מתנת שכ"מ במלוה, הואיל ויורש יורשה [לחד תי']. האם היינו ירושה ממילא, או דמהני אף הנחלת ריב"ב במלוה. אף דאינו נתפס בו קנין. ורע"א דן דמ"ש מלוה מדבר שלא בא לעולם, דהמהרי"ט מוכיח שאינו יכול להוריש. וחזינן דבדבר שאינו תופס בו קנין ל"מ להוריש, דלהוריש בן בין הבנים בדיבור בעלמא הוי כמו קנין במתנה. א"כ י"ל דאף ל"מ הנחלה במלוה דאינו בעין ואין קנין נתפס בו. [ורע"א כת' דנפק"מ בזה אי מהני מתנת שכ"מ בעובר, הואיל וירושה דממילא מהני. או דבעי' דומיא דהנחלה, דגדר מתנת שכ"מ עשוה כאילו הנחלה].</w:t>
      </w:r>
    </w:p>
  </w:footnote>
  <w:footnote w:id="588">
    <w:p w14:paraId="62B027E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והוסיף לצד (לקמן קלא.) דאף בבריא מהני הנחלה.</w:t>
      </w:r>
    </w:p>
  </w:footnote>
  <w:footnote w:id="589">
    <w:p w14:paraId="1AF7024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דחה דמבואר (לעיל קכז:) דאיירי אף כשלא הוחזק אחר כבכור. והשעה"מ יישב כגון שידוע שא' משניהם בכור [אך לא הוחזק איזה].</w:t>
      </w:r>
    </w:p>
  </w:footnote>
  <w:footnote w:id="590">
    <w:p w14:paraId="111E932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וכמ"ש ה</w:t>
      </w:r>
      <w:r w:rsidRPr="00352325">
        <w:rPr>
          <w:rFonts w:ascii="Narkisim" w:hAnsi="Narkisim"/>
          <w:b/>
          <w:bCs/>
          <w:rtl/>
        </w:rPr>
        <w:t>תוס' רא"ש</w:t>
      </w:r>
      <w:r w:rsidRPr="00352325">
        <w:rPr>
          <w:rFonts w:ascii="Narkisim" w:hAnsi="Narkisim"/>
          <w:rtl/>
        </w:rPr>
        <w:t xml:space="preserve"> (לקמן קמב:).</w:t>
      </w:r>
    </w:p>
  </w:footnote>
  <w:footnote w:id="591">
    <w:p w14:paraId="5D008F6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דוקא גבי מעמד שלשתן מנו אותו כהילכתא בלא טעמא.</w:t>
      </w:r>
    </w:p>
  </w:footnote>
  <w:footnote w:id="592">
    <w:p w14:paraId="7989E70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והבנים יורשים את אמם [ולא הוה ירושה מאביהם].</w:t>
      </w:r>
    </w:p>
  </w:footnote>
  <w:footnote w:id="593">
    <w:p w14:paraId="3A7234B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ומבואר דהיכא דהוה לא פלוג לא איכפ"ל דהוה הילכתא בלא טעמא. [דהפקר בי"ד הפקר, ויכולים לתקן. אלא דאין דרך חכמים לתקן דבר דל"מ כה"ג].</w:t>
      </w:r>
    </w:p>
  </w:footnote>
  <w:footnote w:id="594">
    <w:p w14:paraId="4A5C491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ובזה אמרי' אלא תנאי ב"ד שאני, דאלמא ב"ד מתנין דבר שאין בעלי הדין יכולין להתנות [ומהני משום תקנ"ח בגדר ירושה, כיון דעיקר הדבר שייך ע"י התחייבות].</w:t>
      </w:r>
    </w:p>
  </w:footnote>
  <w:footnote w:id="595">
    <w:p w14:paraId="516CA23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ונח' בזה הראשונים, ואכמ"ל.</w:t>
      </w:r>
    </w:p>
  </w:footnote>
  <w:footnote w:id="596">
    <w:p w14:paraId="4F97EDE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דן דשמא אביי דסוגיין פליג אהתם. ודחה דר' נתן הוא תנא, ואמאי לא הביאו מדבריו (לקמן שם). וכן קי"ל (שם) דאף כשתלד ל"ק.</w:t>
      </w:r>
    </w:p>
  </w:footnote>
  <w:footnote w:id="597">
    <w:p w14:paraId="128F5DB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בית מאיר</w:t>
      </w:r>
      <w:r w:rsidRPr="00352325">
        <w:rPr>
          <w:rFonts w:ascii="Narkisim" w:hAnsi="Narkisim"/>
          <w:rtl/>
        </w:rPr>
        <w:t xml:space="preserve"> הביא דמבואר דאף דמערב לשון מתנה וירושה ביחד, מהני מדין ירושה. ואף בדברים דאינו יכול לזכות במתנה. [ואין בזה משום קני את וחמור]. ו</w:t>
      </w:r>
      <w:r w:rsidRPr="00352325">
        <w:rPr>
          <w:rFonts w:ascii="Narkisim" w:hAnsi="Narkisim"/>
          <w:b/>
          <w:bCs/>
          <w:rtl/>
        </w:rPr>
        <w:t>רע"א</w:t>
      </w:r>
      <w:r w:rsidRPr="00352325">
        <w:rPr>
          <w:rFonts w:ascii="Narkisim" w:hAnsi="Narkisim"/>
          <w:rtl/>
        </w:rPr>
        <w:t xml:space="preserve"> ביאר כוונת הבית מאיר דאף דתוס' דחו דבריו, מ"מ לענין נכסים שלא באו לעולם קיימא היסוד דהמערב לשון ירושה ומתנה מהני. [לצד דמהני ירושה בדבר שלב"ל]. ורע"א דחה דמ"מ תוס' דחו פי' זה. ומהיכי תיתי להמציא יסוד זה. [ועוד דן בגדר תנאי בי"ד].</w:t>
      </w:r>
    </w:p>
  </w:footnote>
  <w:footnote w:id="598">
    <w:p w14:paraId="2109F27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הביא בשם ה</w:t>
      </w:r>
      <w:r w:rsidRPr="00352325">
        <w:rPr>
          <w:rFonts w:ascii="Narkisim" w:hAnsi="Narkisim"/>
          <w:b/>
          <w:bCs/>
          <w:rtl/>
        </w:rPr>
        <w:t>ראב"ד</w:t>
      </w:r>
      <w:r w:rsidRPr="00352325">
        <w:rPr>
          <w:rFonts w:ascii="Narkisim" w:hAnsi="Narkisim"/>
          <w:rtl/>
        </w:rPr>
        <w:t xml:space="preserve"> דפי' דבעלמא עובר לאו בר זכיה הוא אבל עובר דראוי ליורשו אית ליה זכיה.</w:t>
      </w:r>
    </w:p>
  </w:footnote>
  <w:footnote w:id="599">
    <w:p w14:paraId="15A6BA2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רע"א</w:t>
      </w:r>
      <w:r w:rsidRPr="00352325">
        <w:rPr>
          <w:rFonts w:ascii="Narkisim" w:hAnsi="Narkisim"/>
          <w:rtl/>
        </w:rPr>
        <w:t xml:space="preserve"> ציין דהגירסא בתוס' לפנינו דדחו פ</w:t>
      </w:r>
      <w:r w:rsidRPr="00352325">
        <w:rPr>
          <w:rFonts w:ascii="Narkisim" w:hAnsi="Narkisim"/>
          <w:b/>
          <w:bCs/>
          <w:rtl/>
        </w:rPr>
        <w:t>רשב"ם</w:t>
      </w:r>
      <w:r w:rsidRPr="00352325">
        <w:rPr>
          <w:rFonts w:ascii="Narkisim" w:hAnsi="Narkisim"/>
          <w:rtl/>
        </w:rPr>
        <w:t xml:space="preserve"> מדברי הגמ' (קמא:) אימור דשמעת לר' מאיר, דהיינו בהקנאה בדבר שלבל"ע. ואילו לדברי הבית מאיר מוכרח דט"ס הוא, וצ"ל אימר דאמר דשמעת ליה לריב"ק וכו' [דהנחלה ל"מ].</w:t>
      </w:r>
    </w:p>
  </w:footnote>
  <w:footnote w:id="600">
    <w:p w14:paraId="384079F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התם איירי בהקנאה בעלמא, ולא בהנחלה. וכן משמע דהביא הסוגיא לקמן מדברי ר' מאיר, ודוחק לומר דהוה ט"ס ב' פעמים].</w:t>
      </w:r>
    </w:p>
  </w:footnote>
  <w:footnote w:id="601">
    <w:p w14:paraId="1C93754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חי' ר' א"ל מלין</w:t>
      </w:r>
      <w:r w:rsidRPr="00352325">
        <w:rPr>
          <w:rFonts w:ascii="Narkisim" w:hAnsi="Narkisim"/>
          <w:rtl/>
        </w:rPr>
        <w:t xml:space="preserve"> (א צח) דן דתלי בנידון הגמ' אי בבריא מהני הנחלה. עי"ש.</w:t>
      </w:r>
    </w:p>
  </w:footnote>
  <w:footnote w:id="602">
    <w:p w14:paraId="60073DB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בחזו"א (חו"מ א ה) נסתפק בזה. וה</w:t>
      </w:r>
      <w:r w:rsidRPr="00352325">
        <w:rPr>
          <w:rFonts w:ascii="Narkisim" w:hAnsi="Narkisim"/>
          <w:b/>
          <w:bCs/>
          <w:rtl/>
        </w:rPr>
        <w:t>קצות</w:t>
      </w:r>
      <w:r w:rsidRPr="00352325">
        <w:rPr>
          <w:rFonts w:ascii="Narkisim" w:hAnsi="Narkisim"/>
          <w:rtl/>
        </w:rPr>
        <w:t xml:space="preserve"> (קכג א) נקט דמהני לך חזק וקני בדבר שלא בא לעולם. ואילו ה</w:t>
      </w:r>
      <w:r w:rsidRPr="00352325">
        <w:rPr>
          <w:rFonts w:ascii="Narkisim" w:hAnsi="Narkisim"/>
          <w:b/>
          <w:bCs/>
          <w:rtl/>
        </w:rPr>
        <w:t>נתיבות</w:t>
      </w:r>
      <w:r w:rsidRPr="00352325">
        <w:rPr>
          <w:rFonts w:ascii="Narkisim" w:hAnsi="Narkisim"/>
          <w:rtl/>
        </w:rPr>
        <w:t xml:space="preserve"> (רט ג ורמג ו) ס"ל דלא מהני לך חזק וקני. ורע"א (ג פא) נסתפק בזה. וע"ע אבה"א (שכנים ב י, הו' לעיל נג.) בגדר לך חזק וקני.</w:t>
      </w:r>
    </w:p>
  </w:footnote>
  <w:footnote w:id="603">
    <w:p w14:paraId="10D7B1A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ור' נתן ידע דנתקן בב' בתי דינים, ומש"ה הקשה.</w:t>
      </w:r>
    </w:p>
  </w:footnote>
  <w:footnote w:id="604">
    <w:p w14:paraId="3DC65C0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 xml:space="preserve">מהרש"א </w:t>
      </w:r>
      <w:r w:rsidRPr="00352325">
        <w:rPr>
          <w:rFonts w:ascii="Narkisim" w:hAnsi="Narkisim"/>
          <w:rtl/>
        </w:rPr>
        <w:t>דן דתוס' סתרו מש"כ בע"א. עי"ש.</w:t>
      </w:r>
    </w:p>
  </w:footnote>
  <w:footnote w:id="605">
    <w:p w14:paraId="7DC48F7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וצ"ב הדימוי היכא דהנידון באומדנא או בלשון.</w:t>
      </w:r>
    </w:p>
  </w:footnote>
  <w:footnote w:id="606">
    <w:p w14:paraId="78C1BBA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[ואפשר דהקנו לו זכות בנכסים, שיוכל למכור ולקנות ולעכב על היתומים]. אבל ה</w:t>
      </w:r>
      <w:r w:rsidRPr="00352325">
        <w:rPr>
          <w:rFonts w:ascii="Narkisim" w:hAnsi="Narkisim"/>
          <w:b/>
          <w:bCs/>
          <w:rtl/>
        </w:rPr>
        <w:t>ראב"ד</w:t>
      </w:r>
      <w:r w:rsidRPr="00352325">
        <w:rPr>
          <w:rFonts w:ascii="Narkisim" w:hAnsi="Narkisim"/>
          <w:rtl/>
        </w:rPr>
        <w:t xml:space="preserve"> (ברשב"א בסוגיין) נקט דלא שייך בזה גדר 'קנין'.</w:t>
      </w:r>
    </w:p>
  </w:footnote>
  <w:footnote w:id="607">
    <w:p w14:paraId="3B48B84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נחלת שבעה</w:t>
      </w:r>
      <w:r w:rsidRPr="00352325">
        <w:rPr>
          <w:rFonts w:ascii="Narkisim" w:hAnsi="Narkisim"/>
          <w:rtl/>
        </w:rPr>
        <w:t xml:space="preserve"> (שטרות לח) הק' דהוה קנין דברים (ע' לעיל ג.). ודן דקנין אלים מהני בקנין דברים, ותיקן שיעשו אגב קרקע. [וצ"ע, ואכמ"ל]. ולכאורה צ"ל דהוה קנין בגוף כלפי דבר זה [וכעין קני ע"מ להקנות].</w:t>
      </w:r>
    </w:p>
  </w:footnote>
  <w:footnote w:id="608">
    <w:p w14:paraId="6FD2681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ראשונים</w:t>
      </w:r>
      <w:r w:rsidRPr="00352325">
        <w:rPr>
          <w:rFonts w:ascii="Narkisim" w:hAnsi="Narkisim"/>
          <w:rtl/>
        </w:rPr>
        <w:t xml:space="preserve"> (שם) דנו האם הוה רשות לבי"ד, ומ"מ אם ירצו יסלקנו לטובת היתומים.</w:t>
      </w:r>
    </w:p>
  </w:footnote>
  <w:footnote w:id="609">
    <w:p w14:paraId="75EF19B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שו"ת הרשב"א</w:t>
      </w:r>
      <w:r w:rsidRPr="00352325">
        <w:rPr>
          <w:rFonts w:ascii="Narkisim" w:hAnsi="Narkisim"/>
          <w:rtl/>
        </w:rPr>
        <w:t xml:space="preserve"> (ד רמב, בב"י חו"מ רלה) דן דכל מי שמזכה לקטן ע"י אחר, נעשה השליח אפוטרופא. [ויש למזכה זכות וכח לעשותו אפוטרופא].</w:t>
      </w:r>
    </w:p>
  </w:footnote>
  <w:footnote w:id="610">
    <w:p w14:paraId="70BA242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וכדאי' (ב"מ לט.) אפוטרופוס לדקנני לא מוקמינן.</w:t>
      </w:r>
    </w:p>
    <w:p w14:paraId="300A89B9"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 xml:space="preserve">רמב"ם </w:t>
      </w:r>
      <w:r w:rsidRPr="00352325">
        <w:rPr>
          <w:rFonts w:ascii="Narkisim" w:hAnsi="Narkisim"/>
          <w:rtl/>
        </w:rPr>
        <w:t>(נחלות י ח, ובשו"ע שם) כת' קטן שהגדיל, אפילו היה אוכל ושותה יותר מדאי ומפסיד והולך בדרך רעה, אין בית דין מונעין ממנו ממונו ואין מעמידין לו אפוטרופוס. [אא"כ צווה אביו או מורישו, ומדין מצווה לקיים דברי המת]. והשו"ע הוסיף אעפ"כ מוכיחים אותו ומלמדין אותו ללכת בדרך ישרה ואורחות צדיקים.</w:t>
      </w:r>
    </w:p>
  </w:footnote>
  <w:footnote w:id="611">
    <w:p w14:paraId="1F523AA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תשב"ץ</w:t>
      </w:r>
      <w:r w:rsidRPr="00352325">
        <w:rPr>
          <w:rFonts w:ascii="Narkisim" w:hAnsi="Narkisim"/>
          <w:rtl/>
        </w:rPr>
        <w:t xml:space="preserve"> (ג רנג) דהנותן בתורת אפוטרופוס, יכולים לסלקו. ואפי' נשבע שלא יסלקנו יכול להשאל על שבועתו, ואפי' קיבל זה בקנין הוא קנין דברים ואינו כלום.</w:t>
      </w:r>
    </w:p>
  </w:footnote>
  <w:footnote w:id="612">
    <w:p w14:paraId="30A1C8B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הוא סברא כיון שהם בעלים על הנכסים, ולא מצאנו בשום מקום שיש לאפוטרופוס זכות למנוע את הדבר מהבעלים. [ובגמ' כתובות סט: מבואר שאינו נותן לבן דוקא משום מצוה לקיים דברי המת]. ע"ע ס' זכר דבר (ח א).</w:t>
      </w:r>
    </w:p>
  </w:footnote>
  <w:footnote w:id="613">
    <w:p w14:paraId="499E652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וכדאי' (כתובות סט:) היכא דאמר תנו שקל לבני בשבת, דיש בזה משום מצווה לקיים דברי המת. [אבל מגדרי אפוטרופוס אינו יכול למנוע ממנו].</w:t>
      </w:r>
    </w:p>
  </w:footnote>
  <w:footnote w:id="614">
    <w:p w14:paraId="5C9B845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דן דכיון דהרשות בידם לחלוק, א"כ נימא דהרשות ג"כ בידם שלא לקבל אותה לאפוטרופא.</w:t>
      </w:r>
    </w:p>
  </w:footnote>
  <w:footnote w:id="615">
    <w:p w14:paraId="55313BD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ולומר דאינם צריכים, ושקול טבותך.</w:t>
      </w:r>
    </w:p>
  </w:footnote>
  <w:footnote w:id="616">
    <w:p w14:paraId="5CD1D4C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ועפ"ז חילק דסתם אפוטרופוס שהוא אך לטובת היתומים לא שייך קנין, דמה מקנה לו. ולהכי אף הקנין אינו מגרע. משא"כ בהנהו דסוגיין שהוא לטובתם ודאי שייך קנין, שהרי אפי' גדולים אינו יכול למחות. והיינו משום דקנו לענין זה.</w:t>
      </w:r>
    </w:p>
  </w:footnote>
  <w:footnote w:id="617">
    <w:p w14:paraId="78DD24D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דא"כ ההיא דר' יהודה הנחתום לוקמה בשכיב מרע ובשכתוב בה קנין.</w:t>
      </w:r>
    </w:p>
  </w:footnote>
  <w:footnote w:id="618">
    <w:p w14:paraId="56DC508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אבל ב</w:t>
      </w:r>
      <w:r w:rsidRPr="00352325">
        <w:rPr>
          <w:rFonts w:ascii="Narkisim" w:hAnsi="Narkisim"/>
          <w:b/>
          <w:bCs/>
          <w:rtl/>
        </w:rPr>
        <w:t>שו"ע</w:t>
      </w:r>
      <w:r w:rsidRPr="00352325">
        <w:rPr>
          <w:rFonts w:ascii="Narkisim" w:hAnsi="Narkisim"/>
          <w:rtl/>
        </w:rPr>
        <w:t xml:space="preserve"> (אה"ע קז א) סתם דאף שקנו מידו.</w:t>
      </w:r>
    </w:p>
  </w:footnote>
  <w:footnote w:id="619">
    <w:p w14:paraId="5D0A633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ודוקא היכא שראובן צווה לשמעון אפוטרופוס שלו, תן לבני כך וכך וכו' אמרי' דדברי שכיב מרע ככתובין וכמסורין דמו. אבל במה שאמר ידך כידי ופיך כפי ועשייתך כעשייתי, לחלק לבני בין רב בין מעט לא מהני.</w:t>
      </w:r>
    </w:p>
  </w:footnote>
  <w:footnote w:id="620">
    <w:p w14:paraId="728D582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יל"ד אמאי לא יוכל להקנות לאפוטרופוס זכות לחלק למי שרוצה. ובגדר קני ע"מ להקנות. וכמ"ש הראשונים (נדרים מח:, והריטב"א יבמות סז הו' בנמוק"י שם). וצ"ל דהכא לא היה כוונתו להקנות לאפוטרופוס זכות בגוף הנכסים, אלא בגדר שליחות [שיהא בעלים לענין הקנאה]. וכיון דמת פקע זכותו.</w:t>
      </w:r>
    </w:p>
  </w:footnote>
  <w:footnote w:id="621">
    <w:p w14:paraId="337C815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ב"ח</w:t>
      </w:r>
      <w:r w:rsidRPr="00352325">
        <w:rPr>
          <w:rFonts w:ascii="Narkisim" w:hAnsi="Narkisim"/>
          <w:rtl/>
        </w:rPr>
        <w:t xml:space="preserve"> (רנ) הביא דמתנת שכיב מרע מהני דוקא בשעת מיתה, אבל כשנותן לאחר זמן כבר פקע זכות המת. וה</w:t>
      </w:r>
      <w:r w:rsidRPr="00352325">
        <w:rPr>
          <w:rFonts w:ascii="Narkisim" w:hAnsi="Narkisim"/>
          <w:b/>
          <w:bCs/>
          <w:rtl/>
        </w:rPr>
        <w:t>קצות</w:t>
      </w:r>
      <w:r w:rsidRPr="00352325">
        <w:rPr>
          <w:rFonts w:ascii="Narkisim" w:hAnsi="Narkisim"/>
          <w:rtl/>
        </w:rPr>
        <w:t xml:space="preserve"> (רנ א בסופו) דחה דהכא האב לא צווה למי לתת, אלא שהאפוטרופוס יעשה כפי רצונו, ובזה ליכא נתינת האב.</w:t>
      </w:r>
    </w:p>
  </w:footnote>
  <w:footnote w:id="622">
    <w:p w14:paraId="4A7B2CC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ובפשוטו כוונתו שהאב מסר לאפוטרופוס זכות בפירות לעשר עליהם. אך צ"ב באפוטרופוס שלא מינהו האב, אלא מינהו בי"ד או שסמכו אצל בעה"ב. ולכאורה בזה רשב"ם הביא משום הפקר בי"ד הפקר. ואפ”ה רשב”ם הביא במינהו אבי היתומים, דמהני שהאב מסר כח לאפוטרופוס לעשר, וה"ה לתת מתנות. [וצ”ע].</w:t>
      </w:r>
    </w:p>
  </w:footnote>
  <w:footnote w:id="623">
    <w:p w14:paraId="72722C1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הר"י מגאש בין כתב לו בלשון ירושה בין כתב לו בלשון מתנה]. ולכאורה נקטו דמניחין את דבריו, אמרי' דהוה אפוטרופוס. [ואף דאינו פירוש לדבריו]. א"נ לשון ירושה נמי שייך לענין שליטה זו.</w:t>
      </w:r>
    </w:p>
  </w:footnote>
  <w:footnote w:id="624">
    <w:p w14:paraId="2111EE4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הביא ראי' לדבריהם מדתנן (קכו:) האומר איש פלוני ירשני במקום שיש בת וכו'.</w:t>
      </w:r>
    </w:p>
  </w:footnote>
  <w:footnote w:id="625">
    <w:p w14:paraId="47EF131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אבל </w:t>
      </w:r>
      <w:r w:rsidRPr="00352325">
        <w:rPr>
          <w:rFonts w:ascii="Narkisim" w:hAnsi="Narkisim"/>
          <w:b/>
          <w:bCs/>
          <w:rtl/>
        </w:rPr>
        <w:t>רשב"ם</w:t>
      </w:r>
      <w:r w:rsidRPr="00352325">
        <w:rPr>
          <w:rFonts w:ascii="Narkisim" w:hAnsi="Narkisim"/>
          <w:rtl/>
        </w:rPr>
        <w:t xml:space="preserve"> (הנ"ל) כת' דאין חילוק בין כותב לאומר.</w:t>
      </w:r>
    </w:p>
  </w:footnote>
  <w:footnote w:id="626">
    <w:p w14:paraId="39BCA93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ביאר דהוה כהלכתא בלא טעמא, ואין לך אלא מה שאמור בה. ודוקא בכותב תליא דלאחשובא קא בעי דשטרא קלא אית ליה. אבל אומר נתכוון לקנייה גמורה. דאם איתא דעשאה אפוטרופא שטרא הוה כתיב לה דליפוק לה קלא.</w:t>
      </w:r>
    </w:p>
    <w:p w14:paraId="15B42B27"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ריטב"א</w:t>
      </w:r>
      <w:r w:rsidRPr="00352325">
        <w:rPr>
          <w:rFonts w:ascii="Narkisim" w:hAnsi="Narkisim"/>
          <w:rtl/>
        </w:rPr>
        <w:t xml:space="preserve"> כת' דאף דאין זה טעם כעיקר, הא הוה הילכתא בלא טעמא. ובכל דהו סגי.</w:t>
      </w:r>
    </w:p>
  </w:footnote>
  <w:footnote w:id="627">
    <w:p w14:paraId="3BE822E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והרשב"א כ' דמ"מ ההיא דרב הונא (קלג.) אי אפשר להעמיד בשבירר, דהא איירי דאיהו לא אמר כלום, אלא דמכלל תשובתו נקטו כן.</w:t>
      </w:r>
    </w:p>
  </w:footnote>
  <w:footnote w:id="628">
    <w:p w14:paraId="5390BAE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ע' שו"ת הלכות קטנות (א קכג), שבות יעקב (א עו), חת"ס (ו כט) וברכ”י (יו”ד רמ).</w:t>
      </w:r>
    </w:p>
  </w:footnote>
  <w:footnote w:id="629">
    <w:p w14:paraId="72603EA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ומ”מ צ"ב מה שייך אפוטרופוס בקטן. ולכאו' ודאי ממנים אפוטרופוס אחר, אלא יעשה ע”פ קטן זה.</w:t>
      </w:r>
    </w:p>
  </w:footnote>
  <w:footnote w:id="630">
    <w:p w14:paraId="7151B3E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וכה"ק </w:t>
      </w: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יונה</w:t>
      </w:r>
      <w:r w:rsidRPr="00352325">
        <w:rPr>
          <w:rFonts w:ascii="Narkisim" w:hAnsi="Narkisim"/>
          <w:rtl/>
        </w:rPr>
        <w:t xml:space="preserve"> דא"כ האחר הוה מקצת, ובעי קנין. ותי' במצווה מחמת מיתה דקנה במקצת נכסים בלא קנין [לקמן קנא:]. והביא י"מ דאה"נ דאיירי שעשה קנין.</w:t>
      </w:r>
    </w:p>
    <w:p w14:paraId="6670DB79" w14:textId="77777777" w:rsidR="0055116D" w:rsidRPr="00352325" w:rsidRDefault="00000000" w:rsidP="00352325">
      <w:pPr>
        <w:pStyle w:val="Footnote"/>
        <w:bidi/>
        <w:rPr>
          <w:rFonts w:ascii="Narkisim" w:hAnsi="Narkisim"/>
        </w:rPr>
      </w:pPr>
      <w:r w:rsidRPr="00352325">
        <w:rPr>
          <w:rFonts w:ascii="Narkisim" w:hAnsi="Narkisim"/>
          <w:rtl/>
        </w:rPr>
        <w:tab/>
        <w:t>ו</w:t>
      </w:r>
      <w:r w:rsidRPr="00352325">
        <w:rPr>
          <w:rFonts w:ascii="Narkisim" w:hAnsi="Narkisim"/>
          <w:b/>
          <w:bCs/>
          <w:rtl/>
        </w:rPr>
        <w:t>רבינו יונה</w:t>
      </w:r>
      <w:r w:rsidRPr="00352325">
        <w:rPr>
          <w:rFonts w:ascii="Narkisim" w:hAnsi="Narkisim"/>
          <w:rtl/>
        </w:rPr>
        <w:t xml:space="preserve"> הק' דא"כ שייך לספק הגמ' בבריא, כיון דיש קנין. [ומבואר מדבריו דאף מתנת שכ”מ, היכא דצריך קנין הוה בכלל הספק].</w:t>
      </w:r>
    </w:p>
  </w:footnote>
  <w:footnote w:id="631">
    <w:p w14:paraId="12A0905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ואין אומרים באחר שאפטרופוס עשאו על בנו.</w:t>
      </w:r>
    </w:p>
  </w:footnote>
  <w:footnote w:id="632">
    <w:p w14:paraId="34CE3C3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גר"א</w:t>
      </w:r>
      <w:r w:rsidRPr="00352325">
        <w:rPr>
          <w:rFonts w:ascii="Narkisim" w:hAnsi="Narkisim"/>
          <w:rtl/>
        </w:rPr>
        <w:t xml:space="preserve"> (רמו יז) ציין להא דלקמן (קלח. וגיטין נ) [דכיון דהוה בבת א' נחשב הכל מתנת שכיב מרע א'].</w:t>
      </w:r>
    </w:p>
  </w:footnote>
  <w:footnote w:id="633">
    <w:p w14:paraId="66E8BEF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וכת' דאין לומר דנפק"מ לענין מזונות האשה וכו', דהא מסקינן (קלג.) דנזונת אף ממתנת שכי"מ. וכת' דצ"ל דמיירי בקנין ומהיום, וע"ד הא דאי' (קלב:) עובדא דתלתא לברת כו'.</w:t>
      </w:r>
    </w:p>
  </w:footnote>
  <w:footnote w:id="634">
    <w:p w14:paraId="09F2809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וביאר דטעמא דכותב כל נכסיו לאשתו לא הויא מתנה משום שאנו אומדים דעתו של אדם שאין אדם מניח בניו וכותב כל נכסיו לאשתו, אלא שמינה אפוטרופא על נכסיו לפרנס בניו כדי שיכבדוה. ומיבעי לגמ' אשה אצל האחין ואצל בני הבעל, מי אמרי' אף באלו רוצה שיכבדוה. ומסיק דאף באלו הויא אפוטרופא, אבל ביורשין רחוקים מאלו פשיטא דהויא מתנה.</w:t>
      </w:r>
    </w:p>
  </w:footnote>
  <w:footnote w:id="635">
    <w:p w14:paraId="373BF48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ולכאורה מבואר ברשב"ם דבין אחיו הגדול ובין אשת אביו הוה ריבוי דאורייתא. אבל יש </w:t>
      </w:r>
      <w:r w:rsidRPr="00352325">
        <w:rPr>
          <w:rFonts w:ascii="Narkisim" w:hAnsi="Narkisim"/>
          <w:b/>
          <w:bCs/>
          <w:rtl/>
        </w:rPr>
        <w:t>ראשונים</w:t>
      </w:r>
      <w:r w:rsidRPr="00352325">
        <w:rPr>
          <w:rFonts w:ascii="Narkisim" w:hAnsi="Narkisim"/>
          <w:rtl/>
        </w:rPr>
        <w:t xml:space="preserve"> (מאירי כתובות שם) דס"ל דהוה מדרבנן. וה</w:t>
      </w:r>
      <w:r w:rsidRPr="00352325">
        <w:rPr>
          <w:rFonts w:ascii="Narkisim" w:hAnsi="Narkisim"/>
          <w:b/>
          <w:bCs/>
          <w:rtl/>
        </w:rPr>
        <w:t>רמב"ם</w:t>
      </w:r>
      <w:r w:rsidRPr="00352325">
        <w:rPr>
          <w:rFonts w:ascii="Narkisim" w:hAnsi="Narkisim"/>
          <w:rtl/>
        </w:rPr>
        <w:t xml:space="preserve"> (ממרים ו טו) כת' דכיבוד אשת אביו הוה בכלל כיבוד אביו. [משמע מדאורייתא]. ואחיו הגדול הוה מדברי סופרים. [ע' </w:t>
      </w:r>
      <w:r w:rsidRPr="00352325">
        <w:rPr>
          <w:rFonts w:ascii="Narkisim" w:hAnsi="Narkisim"/>
          <w:b/>
          <w:bCs/>
          <w:rtl/>
        </w:rPr>
        <w:t>רמב"ן</w:t>
      </w:r>
      <w:r w:rsidRPr="00352325">
        <w:rPr>
          <w:rFonts w:ascii="Narkisim" w:hAnsi="Narkisim"/>
          <w:rtl/>
        </w:rPr>
        <w:t xml:space="preserve"> סה"מ שורש ב].</w:t>
      </w:r>
    </w:p>
  </w:footnote>
  <w:footnote w:id="636">
    <w:p w14:paraId="12219AF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שיטמ"ק</w:t>
      </w:r>
      <w:r w:rsidRPr="00352325">
        <w:rPr>
          <w:rFonts w:ascii="Narkisim" w:hAnsi="Narkisim"/>
          <w:rtl/>
        </w:rPr>
        <w:t xml:space="preserve"> (כתובות קג.) דייק [להיפך] דכל את הוה ריבוי, וחיוב אשת אביו הוה חיוב טפי. ואילו ו' יתירא לא דרשי' בכל מקום.</w:t>
      </w:r>
    </w:p>
  </w:footnote>
  <w:footnote w:id="637">
    <w:p w14:paraId="2E41E19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וכ"מ ב</w:t>
      </w:r>
      <w:r w:rsidRPr="00352325">
        <w:rPr>
          <w:rFonts w:ascii="Narkisim" w:hAnsi="Narkisim"/>
          <w:b/>
          <w:bCs/>
          <w:rtl/>
        </w:rPr>
        <w:t>פוסקים</w:t>
      </w:r>
      <w:r w:rsidRPr="00352325">
        <w:rPr>
          <w:rFonts w:ascii="Narkisim" w:hAnsi="Narkisim"/>
          <w:rtl/>
        </w:rPr>
        <w:t>, אך יש שדנו בזה (ע' פתח"ח רמ יח).</w:t>
      </w:r>
    </w:p>
  </w:footnote>
  <w:footnote w:id="638">
    <w:p w14:paraId="3078807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ה</w:t>
      </w:r>
      <w:r w:rsidRPr="00352325">
        <w:rPr>
          <w:rFonts w:ascii="Narkisim" w:hAnsi="Narkisim"/>
          <w:b/>
          <w:bCs/>
          <w:rtl/>
        </w:rPr>
        <w:t>שיטמ"ק</w:t>
      </w:r>
      <w:r w:rsidRPr="00352325">
        <w:rPr>
          <w:rFonts w:ascii="Narkisim" w:hAnsi="Narkisim"/>
          <w:rtl/>
        </w:rPr>
        <w:t xml:space="preserve"> (שם) הביא ד</w:t>
      </w:r>
      <w:r w:rsidRPr="00352325">
        <w:rPr>
          <w:rFonts w:ascii="Narkisim" w:hAnsi="Narkisim"/>
          <w:b/>
          <w:bCs/>
          <w:rtl/>
        </w:rPr>
        <w:t>רש"י מה"ק</w:t>
      </w:r>
      <w:r w:rsidRPr="00352325">
        <w:rPr>
          <w:rFonts w:ascii="Narkisim" w:hAnsi="Narkisim"/>
          <w:rtl/>
        </w:rPr>
        <w:t xml:space="preserve"> מבואר דה"מ מדאורייתא, ומשמע דלאחר מיתה יש חיוב דרבנן באשת אביו. [והשיטמ"ק דייק דרש"י מהד"ב חזר בו].</w:t>
      </w:r>
    </w:p>
  </w:footnote>
  <w:footnote w:id="639">
    <w:p w14:paraId="19E49BC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דהאב רוצה בכבוד בניו, ומש"ה מחיוב כבוד אביו חייו לכבד את בנו. וה</w:t>
      </w:r>
      <w:r w:rsidRPr="00352325">
        <w:rPr>
          <w:rFonts w:ascii="Narkisim" w:hAnsi="Narkisim"/>
          <w:b/>
          <w:bCs/>
          <w:rtl/>
        </w:rPr>
        <w:t>רמב"ן</w:t>
      </w:r>
      <w:r w:rsidRPr="00352325">
        <w:rPr>
          <w:rFonts w:ascii="Narkisim" w:hAnsi="Narkisim"/>
          <w:rtl/>
        </w:rPr>
        <w:t xml:space="preserve"> (בראשית לב ה) כ' [להיפך] דהמנהג בצעיר לתת מעלה וכבוד אל הבכור כאילו הוא אביו. [ומש"ה שייך בזה חיוב דומיא דכבוד אביו].</w:t>
      </w:r>
    </w:p>
  </w:footnote>
  <w:footnote w:id="640">
    <w:p w14:paraId="7238557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דרכ"מ</w:t>
      </w:r>
      <w:r w:rsidRPr="00352325">
        <w:rPr>
          <w:rFonts w:ascii="Narkisim" w:hAnsi="Narkisim"/>
          <w:rtl/>
        </w:rPr>
        <w:t xml:space="preserve"> (יו"ד רמ ז) נסתפק האם האב יכול למחול לבנו על חיוב כבוד אחיו הגדול [ומשמע דאשת אביו פשיטא דמהני].</w:t>
      </w:r>
    </w:p>
  </w:footnote>
  <w:footnote w:id="641">
    <w:p w14:paraId="763396F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שיטמ"ק</w:t>
      </w:r>
      <w:r w:rsidRPr="00352325">
        <w:rPr>
          <w:rFonts w:ascii="Narkisim" w:hAnsi="Narkisim"/>
          <w:rtl/>
        </w:rPr>
        <w:t xml:space="preserve"> (כתובות שם) דחיוב אשת אב ילפי' 'את', דהיינו כבוד אב, ומש"ה דוקא מחיי אביו. אבל אחיך הגדול ילפי' ו' יתירא, דהוי כבוד באפי נפשי', ולא שייך בכלל כבוד אב.</w:t>
      </w:r>
    </w:p>
  </w:footnote>
  <w:footnote w:id="642">
    <w:p w14:paraId="3433486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ועוד יש שדנו ע"פ דברי ה</w:t>
      </w:r>
      <w:r w:rsidRPr="00352325">
        <w:rPr>
          <w:rFonts w:ascii="Narkisim" w:hAnsi="Narkisim"/>
          <w:b/>
          <w:bCs/>
          <w:rtl/>
        </w:rPr>
        <w:t>סמ"ע</w:t>
      </w:r>
      <w:r w:rsidRPr="00352325">
        <w:rPr>
          <w:rFonts w:ascii="Narkisim" w:hAnsi="Narkisim"/>
          <w:rtl/>
        </w:rPr>
        <w:t xml:space="preserve"> (רמו ו, הו' לעיל) דהוה תקנת חכמים, א"כ ספק תקנה לקולא.</w:t>
      </w:r>
    </w:p>
  </w:footnote>
  <w:footnote w:id="643">
    <w:p w14:paraId="2E6CE2E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הביא בשם ה</w:t>
      </w:r>
      <w:r w:rsidRPr="00352325">
        <w:rPr>
          <w:rFonts w:ascii="Narkisim" w:hAnsi="Narkisim"/>
          <w:b/>
          <w:bCs/>
          <w:rtl/>
        </w:rPr>
        <w:t>רא"ה</w:t>
      </w:r>
      <w:r w:rsidRPr="00352325">
        <w:rPr>
          <w:rFonts w:ascii="Narkisim" w:hAnsi="Narkisim"/>
          <w:rtl/>
        </w:rPr>
        <w:t xml:space="preserve"> דעפ"ז הבעל רשאי להשאירה בלא כתובה אחרת [דלא מחלה גוף הכתובה, אלא שעבוד נכסים אלו], ולא גרע מעני דאין לו נכסים. [דאין איסור משהה אשתו בלא כתובה].</w:t>
      </w:r>
    </w:p>
  </w:footnote>
  <w:footnote w:id="644">
    <w:p w14:paraId="2249385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ה</w:t>
      </w:r>
      <w:r w:rsidRPr="00352325">
        <w:rPr>
          <w:rFonts w:ascii="Narkisim" w:hAnsi="Narkisim"/>
          <w:b/>
          <w:bCs/>
          <w:rtl/>
        </w:rPr>
        <w:t>ר"י מגאש</w:t>
      </w:r>
      <w:r w:rsidRPr="00352325">
        <w:rPr>
          <w:rFonts w:ascii="Narkisim" w:hAnsi="Narkisim"/>
          <w:rtl/>
        </w:rPr>
        <w:t xml:space="preserve"> ל"ל סברא זו, דס"ל דמהני מחילה בנכסים מסויימים, וכנ"ל. וצ"ל דמ"מ היכא דקבלה מהבעל אמרי' דהוה מחילה גמורה לבעל, שקיבלה נכס זה במקום כתובתה].</w:t>
      </w:r>
    </w:p>
  </w:footnote>
  <w:footnote w:id="645">
    <w:p w14:paraId="6E044B6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[ומש"ה כשהנכסים ביד האשה שהיא הבע"ח עצמו ל"ש הפקעת השעבוד].</w:t>
      </w:r>
    </w:p>
  </w:footnote>
  <w:footnote w:id="646">
    <w:p w14:paraId="35CEC0A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ובפשוטו מבואר (כתובות צה.) דלא מהני סילוק משעבוד נכסים, ומשמע דכיון דשעבוד הגוף קיים בעי קנין למחול את השעבוד נכסים. וכן הוכיח ה</w:t>
      </w:r>
      <w:r w:rsidRPr="00352325">
        <w:rPr>
          <w:rFonts w:ascii="Narkisim" w:hAnsi="Narkisim"/>
          <w:b/>
          <w:bCs/>
          <w:rtl/>
        </w:rPr>
        <w:t>אבנ"מ</w:t>
      </w:r>
      <w:r w:rsidRPr="00352325">
        <w:rPr>
          <w:rFonts w:ascii="Narkisim" w:hAnsi="Narkisim"/>
          <w:rtl/>
        </w:rPr>
        <w:t xml:space="preserve"> (ק ז). אבל ה</w:t>
      </w:r>
      <w:r w:rsidRPr="00352325">
        <w:rPr>
          <w:rFonts w:ascii="Narkisim" w:hAnsi="Narkisim"/>
          <w:b/>
          <w:bCs/>
          <w:rtl/>
        </w:rPr>
        <w:t>נתיבות</w:t>
      </w:r>
      <w:r w:rsidRPr="00352325">
        <w:rPr>
          <w:rFonts w:ascii="Narkisim" w:hAnsi="Narkisim"/>
          <w:rtl/>
        </w:rPr>
        <w:t xml:space="preserve"> (רט ו) נקט דמהני מחילה, ונידון הגמ' (שם) דלשון דין ודברים גרע. [ולכאורה אף לדברי האבנ"מ ע"י קנין מהני, וע"ע ריטב"א מכות ג. וקצות סו לז].</w:t>
      </w:r>
    </w:p>
  </w:footnote>
  <w:footnote w:id="647">
    <w:p w14:paraId="57C0E27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לדברי האחרונים דגדר למפרע הוא גובה הוה מכאן ולמפרע, ועד שעה זו הוה ברשותה, אלא דאח"כ נעקר למפרע].</w:t>
      </w:r>
    </w:p>
  </w:footnote>
  <w:footnote w:id="648">
    <w:p w14:paraId="1DBDB4D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ויש לדחות דכ"ז לדברי רשב"ם דהוה מחילה על שעבוד נכסים אלו, דע"י הקנין. אבל בעודם ביד הבעל ל"ש מחילה. וכיון דלמפרע הוא גובה בטל המכירה.</w:t>
      </w:r>
    </w:p>
  </w:footnote>
  <w:footnote w:id="649">
    <w:p w14:paraId="11D0923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הק' דכיון שלא קנתה מאי 'כסא דמינקרא היא' [וי"ג דמוקרא, ע"פ ברכות כח.]. [וכוונתו לדברי הרי”ף בסמוך במנא יקרא, אך בגמ' לפנינו מבואר דמוחלת מחמת דניח”ל דתיפוק קלא].</w:t>
      </w:r>
    </w:p>
  </w:footnote>
  <w:footnote w:id="650">
    <w:p w14:paraId="09866BE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ונח' בזה הראשונים (כתובות צ:).</w:t>
      </w:r>
    </w:p>
  </w:footnote>
  <w:footnote w:id="651">
    <w:p w14:paraId="04E7271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דמגבין לכתובה מזיבורית, ולכא' דמי לקרקע זיבורית דאינו מגדל פירות [אלא לאחר זמן]. ומבואר דכה"ג דקנין הפירות משועבדים לאחר גרע מזיבורית. דחסר בעיקר הקרקע שאינו עומד להנאה עדיין. [וצ"ע].</w:t>
      </w:r>
    </w:p>
  </w:footnote>
  <w:footnote w:id="652">
    <w:p w14:paraId="32D23AA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דדוחין אותה אצל שאר נכסים.</w:t>
      </w:r>
    </w:p>
  </w:footnote>
  <w:footnote w:id="653">
    <w:p w14:paraId="461FCD3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ופ</w:t>
      </w:r>
      <w:r w:rsidRPr="00352325">
        <w:rPr>
          <w:rFonts w:ascii="Narkisim" w:hAnsi="Narkisim"/>
          <w:b/>
          <w:bCs/>
          <w:rtl/>
        </w:rPr>
        <w:t>רשב"ם</w:t>
      </w:r>
      <w:r w:rsidRPr="00352325">
        <w:rPr>
          <w:rFonts w:ascii="Narkisim" w:hAnsi="Narkisim"/>
          <w:rtl/>
        </w:rPr>
        <w:t xml:space="preserve"> (שם) דאזלינן בתר אומדנא דדעתא דנותן מתנה, אף על פי שלא פירש כמי שפירש דמי.</w:t>
      </w:r>
    </w:p>
  </w:footnote>
  <w:footnote w:id="654">
    <w:p w14:paraId="4D11711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דנו דבמתנת שכ"מ בלא קנין ודאי אי"צ לזה, דמתנת שכ"מ קונה רק בשעת מיתה, ואי"צ גדר 'תנאי'. א"נ נפק"מ כשעמד מחולי זה, ואח"כ מת מטעם אחר. [ואכמ"ל].</w:t>
      </w:r>
    </w:p>
  </w:footnote>
  <w:footnote w:id="655">
    <w:p w14:paraId="312BF6E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ורב נחמן דחה דשאני התם דאמר כתבו.</w:t>
      </w:r>
    </w:p>
  </w:footnote>
  <w:footnote w:id="656">
    <w:p w14:paraId="7EAB4E8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ויל”פ דהגמ' בסוגיין מביאה מדברי רב נחמן, דס"ל דהתם הוה אומדנא בעלמא. אבל ה</w:t>
      </w:r>
      <w:r w:rsidRPr="00352325">
        <w:rPr>
          <w:rFonts w:ascii="Narkisim" w:hAnsi="Narkisim"/>
          <w:b/>
          <w:bCs/>
          <w:rtl/>
        </w:rPr>
        <w:t>ריטב"א</w:t>
      </w:r>
      <w:r w:rsidRPr="00352325">
        <w:rPr>
          <w:rFonts w:ascii="Narkisim" w:hAnsi="Narkisim"/>
          <w:rtl/>
        </w:rPr>
        <w:t xml:space="preserve"> כ' דאיירי באומדנא דמוכח לכל העולם.</w:t>
      </w:r>
    </w:p>
  </w:footnote>
  <w:footnote w:id="657">
    <w:p w14:paraId="0CEFCE9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ופ</w:t>
      </w:r>
      <w:r w:rsidRPr="00352325">
        <w:rPr>
          <w:rFonts w:ascii="Narkisim" w:hAnsi="Narkisim"/>
          <w:b/>
          <w:bCs/>
          <w:rtl/>
        </w:rPr>
        <w:t>רש"י</w:t>
      </w:r>
      <w:r w:rsidRPr="00352325">
        <w:rPr>
          <w:rFonts w:ascii="Narkisim" w:hAnsi="Narkisim"/>
          <w:rtl/>
        </w:rPr>
        <w:t xml:space="preserve"> אומד הדעת בדבר שאינו מפורש, אומדין בי"ד ואומרים דסתם איניש להכי נתכוון.</w:t>
      </w:r>
    </w:p>
  </w:footnote>
  <w:footnote w:id="658">
    <w:p w14:paraId="66D4FF9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למסקנא (שם) אף רבנן מהני אומדנא.</w:t>
      </w:r>
    </w:p>
  </w:footnote>
  <w:footnote w:id="659">
    <w:p w14:paraId="145F5A4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שכיב מרע שעמד מחליו, וכן שמע שבנו קיים, וכן מברחת (כתובות צז.).</w:t>
      </w:r>
    </w:p>
  </w:footnote>
  <w:footnote w:id="660">
    <w:p w14:paraId="2916C4F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ואם נתן נכסיו ע"ד לעלות לאר"י אין מתנתו מתנה, ואף שבעת המתנה לא אמר כלום. דאיכא אומדנא ואנן סהדי דאדעתא דהכי עבד ואין המתנה דומה למכר.</w:t>
      </w:r>
    </w:p>
  </w:footnote>
  <w:footnote w:id="661">
    <w:p w14:paraId="698DE3A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אבה"א</w:t>
      </w:r>
      <w:r w:rsidRPr="00352325">
        <w:rPr>
          <w:rFonts w:ascii="Narkisim" w:hAnsi="Narkisim"/>
          <w:rtl/>
        </w:rPr>
        <w:t xml:space="preserve"> (מכירה יא ט) דייק דכ"ד ה</w:t>
      </w:r>
      <w:r w:rsidRPr="00352325">
        <w:rPr>
          <w:rFonts w:ascii="Narkisim" w:hAnsi="Narkisim"/>
          <w:b/>
          <w:bCs/>
          <w:rtl/>
        </w:rPr>
        <w:t>רמב"ם</w:t>
      </w:r>
      <w:r w:rsidRPr="00352325">
        <w:rPr>
          <w:rFonts w:ascii="Narkisim" w:hAnsi="Narkisim"/>
          <w:rtl/>
        </w:rPr>
        <w:t xml:space="preserve"> (זכיה ו א) שכת' דבמתנה אומדין דעת הנותן. משמע דיש חילוק בזה בין מתנה למכר.</w:t>
      </w:r>
    </w:p>
  </w:footnote>
  <w:footnote w:id="662">
    <w:p w14:paraId="036488C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וכ"ש לדברי הרגמ"ה דהוה רק ספק, דאיכא למימר שמחלה.</w:t>
      </w:r>
    </w:p>
  </w:footnote>
  <w:footnote w:id="663">
    <w:p w14:paraId="42DF990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בר' שמעון בן מנסיא איירי [אף] בטעות לשעבר, ולפ"ז אף בזה צריך גדרי תנאים (ע' קוב”ש תלח, תמב ותמג).</w:t>
      </w:r>
    </w:p>
  </w:footnote>
  <w:footnote w:id="664">
    <w:p w14:paraId="16FE628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ואף לרבנן דלא בעינן תנאי כפול, עכ"פ צריך תנאי [בלא כפילות]. ואילו </w:t>
      </w:r>
      <w:r w:rsidRPr="00352325">
        <w:rPr>
          <w:rFonts w:ascii="Narkisim" w:hAnsi="Narkisim"/>
          <w:b/>
          <w:bCs/>
          <w:rtl/>
        </w:rPr>
        <w:t>רשב"ם</w:t>
      </w:r>
      <w:r w:rsidRPr="00352325">
        <w:rPr>
          <w:rFonts w:ascii="Narkisim" w:hAnsi="Narkisim"/>
          <w:rtl/>
        </w:rPr>
        <w:t xml:space="preserve"> (לקמן קלז:) מבואר דלרבנן מהני אומדנא. ולר' מאיר ל"מ. [ודעת תוס' בכ"מ דיש מקומות דמהני אומדנא ואי"צ תנאי אף לר' מאיר].</w:t>
      </w:r>
    </w:p>
  </w:footnote>
  <w:footnote w:id="665">
    <w:p w14:paraId="3815DB3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מרדכי</w:t>
      </w:r>
      <w:r w:rsidRPr="00352325">
        <w:rPr>
          <w:rFonts w:ascii="Narkisim" w:hAnsi="Narkisim"/>
          <w:rtl/>
        </w:rPr>
        <w:t xml:space="preserve"> שם הביא בזה מח', ולכאורה נח' בזה. אבל הקוב"ש לא הביא דנח' בזה. ונקט דהוה סברות דוקא התם].</w:t>
      </w:r>
    </w:p>
  </w:footnote>
  <w:footnote w:id="666">
    <w:p w14:paraId="3987731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ועוד דן ה</w:t>
      </w:r>
      <w:r w:rsidRPr="00352325">
        <w:rPr>
          <w:rFonts w:ascii="Narkisim" w:hAnsi="Narkisim"/>
          <w:b/>
          <w:bCs/>
          <w:rtl/>
        </w:rPr>
        <w:t>קוב"ש</w:t>
      </w:r>
      <w:r w:rsidRPr="00352325">
        <w:rPr>
          <w:rFonts w:ascii="Narkisim" w:hAnsi="Narkisim"/>
          <w:rtl/>
        </w:rPr>
        <w:t xml:space="preserve"> (תמג) ע"פ תוס' (כתובות מז:).</w:t>
      </w:r>
    </w:p>
  </w:footnote>
  <w:footnote w:id="667">
    <w:p w14:paraId="1C58313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ופ</w:t>
      </w:r>
      <w:r w:rsidRPr="00352325">
        <w:rPr>
          <w:rFonts w:ascii="Narkisim" w:hAnsi="Narkisim"/>
          <w:b/>
          <w:bCs/>
          <w:rtl/>
        </w:rPr>
        <w:t>רש"י</w:t>
      </w:r>
      <w:r w:rsidRPr="00352325">
        <w:rPr>
          <w:rFonts w:ascii="Narkisim" w:hAnsi="Narkisim"/>
          <w:rtl/>
        </w:rPr>
        <w:t xml:space="preserve"> דהוה ספק יום א', ושמא לזמן מרובה. [ויל"פ דהתם נמי איכא הנאת פירות יום א'. וקו' הגמ' דהכא בעצם המתנה ליכא הנאה כלל מחיים. קמ"ל דיש לה כבוד מזה].</w:t>
      </w:r>
    </w:p>
  </w:footnote>
  <w:footnote w:id="668">
    <w:p w14:paraId="7E64293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חלק דהלשון אינו מוכיח כן, אלא שאמר לה זכי בעבור פלוני בני.</w:t>
      </w:r>
    </w:p>
  </w:footnote>
  <w:footnote w:id="669">
    <w:p w14:paraId="638D61C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וכ"פ ה</w:t>
      </w:r>
      <w:r w:rsidRPr="00352325">
        <w:rPr>
          <w:rFonts w:ascii="Narkisim" w:hAnsi="Narkisim"/>
          <w:b/>
          <w:bCs/>
          <w:rtl/>
        </w:rPr>
        <w:t>רמב"ם</w:t>
      </w:r>
      <w:r w:rsidRPr="00352325">
        <w:rPr>
          <w:rFonts w:ascii="Narkisim" w:hAnsi="Narkisim"/>
          <w:rtl/>
        </w:rPr>
        <w:t xml:space="preserve"> ו</w:t>
      </w:r>
      <w:r w:rsidRPr="00352325">
        <w:rPr>
          <w:rFonts w:ascii="Narkisim" w:hAnsi="Narkisim"/>
          <w:b/>
          <w:bCs/>
          <w:rtl/>
        </w:rPr>
        <w:t>שו"ע</w:t>
      </w:r>
      <w:r w:rsidRPr="00352325">
        <w:rPr>
          <w:rFonts w:ascii="Narkisim" w:hAnsi="Narkisim"/>
          <w:rtl/>
        </w:rPr>
        <w:t xml:space="preserve"> (אה"ע קו א) דאי"צ לפניה [לר' יוסי, ע' בע”ב]. ועי"ש בפוסקים.</w:t>
      </w:r>
    </w:p>
  </w:footnote>
  <w:footnote w:id="670">
    <w:p w14:paraId="41ED81B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אי דוקא בחיי בעלה וקודם שנתגרשה, דעדיין לא חל חיוב כתובה אמרי' דהקילו בכתובה. או דאף אחר שחל חוב, דומיא דבע"ח.</w:t>
      </w:r>
    </w:p>
  </w:footnote>
  <w:footnote w:id="671">
    <w:p w14:paraId="4F9507B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בעה"מ</w:t>
      </w:r>
      <w:r w:rsidRPr="00352325">
        <w:rPr>
          <w:rFonts w:ascii="Narkisim" w:hAnsi="Narkisim"/>
          <w:rtl/>
        </w:rPr>
        <w:t xml:space="preserve"> הוסיף דהא דאי' (לקמן קלח:) דהיכא דאמר טול בחובו אין לו אלא חובו משום דה"ל רבית באומר בשכר מעותיך שהיו בטלות אצלי.</w:t>
      </w:r>
    </w:p>
  </w:footnote>
  <w:footnote w:id="672">
    <w:p w14:paraId="2355DBF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ש"ך</w:t>
      </w:r>
      <w:r w:rsidRPr="00352325">
        <w:rPr>
          <w:rFonts w:ascii="Narkisim" w:hAnsi="Narkisim"/>
          <w:rtl/>
        </w:rPr>
        <w:t xml:space="preserve"> ציין למש"כ (פא ט) לחלק דשתיקה כה"ג הוה הודאה, אבל לא הוה מחילה [וכמ"ש רשב"ם קכו:].</w:t>
      </w:r>
    </w:p>
  </w:footnote>
  <w:footnote w:id="673">
    <w:p w14:paraId="2FE4361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רשב"א</w:t>
      </w:r>
      <w:r w:rsidRPr="00352325">
        <w:rPr>
          <w:rFonts w:ascii="Narkisim" w:hAnsi="Narkisim"/>
          <w:rtl/>
        </w:rPr>
        <w:t xml:space="preserve"> נקט דמהני דין ודברים בשעבוד נכסים, וצ"ע דבגמ' (כתובות צה.) מבואר דל"מ סילוק מהשעבוד בלשון דין ודברים. [אך עי"ש תוס' ומרדכי. ואכמ"ל].</w:t>
      </w:r>
    </w:p>
  </w:footnote>
  <w:footnote w:id="674">
    <w:p w14:paraId="60FC2CB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דעת רמי בר חמא (סנהדרין שם) דאף אימתי לחלוק. וה</w:t>
      </w:r>
      <w:r w:rsidRPr="00352325">
        <w:rPr>
          <w:rFonts w:ascii="Narkisim" w:hAnsi="Narkisim"/>
          <w:b/>
          <w:bCs/>
          <w:rtl/>
        </w:rPr>
        <w:t>תוס' רא"ש</w:t>
      </w:r>
      <w:r w:rsidRPr="00352325">
        <w:rPr>
          <w:rFonts w:ascii="Narkisim" w:hAnsi="Narkisim"/>
          <w:rtl/>
        </w:rPr>
        <w:t xml:space="preserve"> הק' דנימא דס"ל כרמי ב"ח.</w:t>
      </w:r>
    </w:p>
  </w:footnote>
  <w:footnote w:id="675">
    <w:p w14:paraId="454CDEF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ודומה לזה כ' ה</w:t>
      </w:r>
      <w:r w:rsidRPr="00352325">
        <w:rPr>
          <w:rFonts w:ascii="Narkisim" w:hAnsi="Narkisim"/>
          <w:b/>
          <w:bCs/>
          <w:rtl/>
        </w:rPr>
        <w:t>ריטב"א</w:t>
      </w:r>
      <w:r w:rsidRPr="00352325">
        <w:rPr>
          <w:rFonts w:ascii="Narkisim" w:hAnsi="Narkisim"/>
          <w:rtl/>
        </w:rPr>
        <w:t xml:space="preserve"> [בתי' ב'] דהכא סותר כל דבריו, דת"ק כתיבה בלא קבלה. ור' יהודה סותר כל דבריו, דלא מהני אלא תרוייהו.</w:t>
      </w:r>
    </w:p>
  </w:footnote>
  <w:footnote w:id="676">
    <w:p w14:paraId="3113A70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רב' יונה</w:t>
      </w:r>
      <w:r w:rsidRPr="00352325">
        <w:rPr>
          <w:rFonts w:ascii="Narkisim" w:hAnsi="Narkisim"/>
          <w:rtl/>
        </w:rPr>
        <w:t xml:space="preserve"> ביאר דרב נחמן הוסיף דאף אם לא אמר להדיא בכתובתה, אלא כראוי לה וכדו', וכיון דעשאה שותף קבלה. ומיקל מכולהו.</w:t>
      </w:r>
    </w:p>
  </w:footnote>
  <w:footnote w:id="677">
    <w:p w14:paraId="59FC12A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ולפ"ז לדינא בעינן לפניה. אבל ה</w:t>
      </w:r>
      <w:r w:rsidRPr="00352325">
        <w:rPr>
          <w:rFonts w:ascii="Narkisim" w:hAnsi="Narkisim"/>
          <w:b/>
          <w:bCs/>
          <w:rtl/>
        </w:rPr>
        <w:t>גר"א</w:t>
      </w:r>
      <w:r w:rsidRPr="00352325">
        <w:rPr>
          <w:rFonts w:ascii="Narkisim" w:hAnsi="Narkisim"/>
          <w:rtl/>
        </w:rPr>
        <w:t xml:space="preserve"> (קו ד) כת' דדעת הרי"ף דרב נחמן מיקל בכולהו, ואי"צ לפניה. וע' </w:t>
      </w:r>
      <w:r w:rsidRPr="00352325">
        <w:rPr>
          <w:rFonts w:ascii="Narkisim" w:hAnsi="Narkisim"/>
          <w:b/>
          <w:bCs/>
          <w:rtl/>
        </w:rPr>
        <w:t>פוסקים</w:t>
      </w:r>
      <w:r w:rsidRPr="00352325">
        <w:rPr>
          <w:rFonts w:ascii="Narkisim" w:hAnsi="Narkisim"/>
          <w:rtl/>
        </w:rPr>
        <w:t xml:space="preserve"> (אה"ע קו א).</w:t>
      </w:r>
    </w:p>
  </w:footnote>
  <w:footnote w:id="678">
    <w:p w14:paraId="3663AF3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דכ"ה לספרים דידן, והביא דיש של"ג אע"פ שלא כתב לה, אך אף לדבריהם יש דיוק מהלשון 'אם' קבלה.</w:t>
      </w:r>
    </w:p>
  </w:footnote>
  <w:footnote w:id="679">
    <w:p w14:paraId="2944923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[ועד"ז הביא הרשב"ם י"מ].</w:t>
      </w:r>
    </w:p>
  </w:footnote>
  <w:footnote w:id="680">
    <w:p w14:paraId="46AA104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אי כוונת רשב"ם דאזלי' בתר מי שהוא תפוס בידו. או אף תפיסה לאחר שנולד הספק.</w:t>
      </w:r>
    </w:p>
  </w:footnote>
  <w:footnote w:id="681">
    <w:p w14:paraId="053FA53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רמ"ה</w:t>
      </w:r>
      <w:r w:rsidRPr="00352325">
        <w:rPr>
          <w:rFonts w:ascii="Narkisim" w:hAnsi="Narkisim"/>
          <w:rtl/>
        </w:rPr>
        <w:t xml:space="preserve"> וה</w:t>
      </w:r>
      <w:r w:rsidRPr="00352325">
        <w:rPr>
          <w:rFonts w:ascii="Narkisim" w:hAnsi="Narkisim"/>
          <w:b/>
          <w:bCs/>
          <w:rtl/>
        </w:rPr>
        <w:t>ריטב"א</w:t>
      </w:r>
      <w:r w:rsidRPr="00352325">
        <w:rPr>
          <w:rFonts w:ascii="Narkisim" w:hAnsi="Narkisim"/>
          <w:rtl/>
        </w:rPr>
        <w:t xml:space="preserve"> ו</w:t>
      </w:r>
      <w:r w:rsidRPr="00352325">
        <w:rPr>
          <w:rFonts w:ascii="Narkisim" w:hAnsi="Narkisim"/>
          <w:b/>
          <w:bCs/>
          <w:rtl/>
        </w:rPr>
        <w:t>ר"ן</w:t>
      </w:r>
      <w:r w:rsidRPr="00352325">
        <w:rPr>
          <w:rFonts w:ascii="Narkisim" w:hAnsi="Narkisim"/>
          <w:rtl/>
        </w:rPr>
        <w:t xml:space="preserve"> ו</w:t>
      </w:r>
      <w:r w:rsidRPr="00352325">
        <w:rPr>
          <w:rFonts w:ascii="Narkisim" w:hAnsi="Narkisim"/>
          <w:b/>
          <w:bCs/>
          <w:rtl/>
        </w:rPr>
        <w:t>נמוק"י</w:t>
      </w:r>
      <w:r w:rsidRPr="00352325">
        <w:rPr>
          <w:rFonts w:ascii="Narkisim" w:hAnsi="Narkisim"/>
          <w:rtl/>
        </w:rPr>
        <w:t>.</w:t>
      </w:r>
    </w:p>
  </w:footnote>
  <w:footnote w:id="682">
    <w:p w14:paraId="75B25A5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יש שדחו דכוונת הרמב"ם מהני נכסים, וכר"י מגאש דאי"ז בכלל הספק [אלא דהר"ן בע"א הביא דהרמב"ם לא פי' כר"י מגאש].</w:t>
      </w:r>
    </w:p>
  </w:footnote>
  <w:footnote w:id="683">
    <w:p w14:paraId="5640A54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רשב"ם</w:t>
      </w:r>
      <w:r w:rsidRPr="00352325">
        <w:rPr>
          <w:rFonts w:ascii="Narkisim" w:hAnsi="Narkisim"/>
          <w:rtl/>
        </w:rPr>
        <w:t xml:space="preserve"> (לקמן קסו:) חלק דאף לסומכוס אין חולקים בספיקא דדינא. וביאר דכיון דמספ"ל לבי"ד האיך יוציאו מיד המחזיק. ולא דמי לממון המוטל בספק [דרשב"ם נקט דקי"ל כסומכוס דיחלוקו], דהתם הוה ספק בעיקר המעשה. אבל כל מקום דעלתה ההלכה בתיקו, הואיל והדיינים אין יודעים לפסוק שותקין, והמחזיק יחזיק במה שבידו. (וע"ע תשו' מיימוניות נזיקין ו).</w:t>
      </w:r>
    </w:p>
  </w:footnote>
  <w:footnote w:id="684">
    <w:p w14:paraId="09108CF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פ"ח</w:t>
      </w:r>
      <w:r w:rsidRPr="00352325">
        <w:rPr>
          <w:rFonts w:ascii="Narkisim" w:hAnsi="Narkisim"/>
          <w:rtl/>
        </w:rPr>
        <w:t xml:space="preserve"> הביא דנראה דלא היה לפני הרא"ש.</w:t>
      </w:r>
    </w:p>
  </w:footnote>
  <w:footnote w:id="685">
    <w:p w14:paraId="5AFC140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ר"י מגאש</w:t>
      </w:r>
      <w:r w:rsidRPr="00352325">
        <w:rPr>
          <w:rFonts w:ascii="Narkisim" w:hAnsi="Narkisim"/>
          <w:rtl/>
        </w:rPr>
        <w:t xml:space="preserve"> דכיון דליכא ראיה דמחלה מוקמינן לה לכתובתה אחזקה. וכת' דאי קנה נכסי בתר הכי גביא מינייהו [ולשיטתו דהנידון על מה שקנה אח”כ. ולפ”ז כל הנידון כלפי דין דאיקני, ואפ”ה מוקמי' בחזקתו. אלא דשורש הספק במחילת גוף הכתובה].</w:t>
      </w:r>
    </w:p>
  </w:footnote>
  <w:footnote w:id="686">
    <w:p w14:paraId="139A256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הג' אשר"י</w:t>
      </w:r>
      <w:r w:rsidRPr="00352325">
        <w:rPr>
          <w:rFonts w:ascii="Narkisim" w:hAnsi="Narkisim"/>
          <w:rtl/>
        </w:rPr>
        <w:t xml:space="preserve"> (ואו"ז) הביא בשם </w:t>
      </w:r>
      <w:r w:rsidRPr="00352325">
        <w:rPr>
          <w:rFonts w:ascii="Narkisim" w:hAnsi="Narkisim"/>
          <w:b/>
          <w:bCs/>
          <w:rtl/>
        </w:rPr>
        <w:t>ר' ברוך</w:t>
      </w:r>
      <w:r w:rsidRPr="00352325">
        <w:rPr>
          <w:rFonts w:ascii="Narkisim" w:hAnsi="Narkisim"/>
          <w:rtl/>
        </w:rPr>
        <w:t xml:space="preserve"> מארץ יוון [דמספק] לא נפסיד כתובתה.</w:t>
      </w:r>
    </w:p>
  </w:footnote>
  <w:footnote w:id="687">
    <w:p w14:paraId="1B99520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פ"ח</w:t>
      </w:r>
      <w:r w:rsidRPr="00352325">
        <w:rPr>
          <w:rFonts w:ascii="Narkisim" w:hAnsi="Narkisim"/>
          <w:rtl/>
        </w:rPr>
        <w:t xml:space="preserve"> (ת) ביאר דכל היכא דלית ליה לשטרא שעת הכושר מקרי בעל השטר מוציא וה"נ היא המוציאה.</w:t>
      </w:r>
    </w:p>
  </w:footnote>
  <w:footnote w:id="688">
    <w:p w14:paraId="63ECDB8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כת' עוד דאיירי בפירות העומדין ליתלש, וסבר דאיירי דצריכים לקרקע. וה</w:t>
      </w:r>
      <w:r w:rsidRPr="00352325">
        <w:rPr>
          <w:rFonts w:ascii="Narkisim" w:hAnsi="Narkisim"/>
          <w:b/>
          <w:bCs/>
          <w:rtl/>
        </w:rPr>
        <w:t>רמ"ה</w:t>
      </w:r>
      <w:r w:rsidRPr="00352325">
        <w:rPr>
          <w:rFonts w:ascii="Narkisim" w:hAnsi="Narkisim"/>
          <w:rtl/>
        </w:rPr>
        <w:t xml:space="preserve"> כת' דאפי' הקנה לה פירות המחוברין לקרקע, כיון דלתלישה אקנינהו נהלה כמאן דתלישי דמו, ומטלטלי בעלמא הוא דכתב לה ולא איבדה כתובתה הואיל ולא עשאה שותף בין הבנים בדבר המשועבד לכתובתה.</w:t>
      </w:r>
    </w:p>
  </w:footnote>
  <w:footnote w:id="689">
    <w:p w14:paraId="10AF26C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ולשון ה</w:t>
      </w:r>
      <w:r w:rsidRPr="00352325">
        <w:rPr>
          <w:rFonts w:ascii="Narkisim" w:hAnsi="Narkisim"/>
          <w:b/>
          <w:bCs/>
          <w:rtl/>
        </w:rPr>
        <w:t>רי"ף</w:t>
      </w:r>
      <w:r w:rsidRPr="00352325">
        <w:rPr>
          <w:rFonts w:ascii="Narkisim" w:hAnsi="Narkisim"/>
          <w:rtl/>
        </w:rPr>
        <w:t xml:space="preserve"> דמטלטלין הוה שיור. וה</w:t>
      </w:r>
      <w:r w:rsidRPr="00352325">
        <w:rPr>
          <w:rFonts w:ascii="Narkisim" w:hAnsi="Narkisim"/>
          <w:b/>
          <w:bCs/>
          <w:rtl/>
        </w:rPr>
        <w:t>נמוק"י</w:t>
      </w:r>
      <w:r w:rsidRPr="00352325">
        <w:rPr>
          <w:rFonts w:ascii="Narkisim" w:hAnsi="Narkisim"/>
          <w:rtl/>
        </w:rPr>
        <w:t xml:space="preserve"> (שם, הו' בדרכ"מ קו א) כת' דה"ה הקנה לאשה מטלטלין איבדה כתובתה בהכי.</w:t>
      </w:r>
    </w:p>
  </w:footnote>
  <w:footnote w:id="690">
    <w:p w14:paraId="2A6FA4D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וז"ל ודברים הללו קשין לאומרם בלא ראיה.</w:t>
      </w:r>
    </w:p>
  </w:footnote>
  <w:footnote w:id="691">
    <w:p w14:paraId="1813B24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וכת' דתרוייהו לישנא דגמרא נינהו וחד טעמא נינהו אלא חד נוסחא קיטא וחד נוסחא רויחא.</w:t>
      </w:r>
    </w:p>
  </w:footnote>
  <w:footnote w:id="692">
    <w:p w14:paraId="46AC513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רשב"א</w:t>
      </w:r>
      <w:r w:rsidRPr="00352325">
        <w:rPr>
          <w:rFonts w:ascii="Narkisim" w:hAnsi="Narkisim"/>
          <w:rtl/>
        </w:rPr>
        <w:t xml:space="preserve"> הביא דאת"ל דאין גובה ממתנת שכ"מ, א"כ יש עצה להפקיע חיוב מזונות אלמנה, שיתן כל נכסיו במתנת שכ"מ [חוץ מקרקע א', עי"ש]. ואילו בגמ' (כתובות נד:, וכן המשנה שם נב:) משמע דאין עצה.</w:t>
      </w:r>
    </w:p>
  </w:footnote>
  <w:footnote w:id="693">
    <w:p w14:paraId="5BB5C1D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ואילו מדברי הרשב"ם לכאורה כל הקנאה דרבנן לא גבי.</w:t>
      </w:r>
    </w:p>
  </w:footnote>
  <w:footnote w:id="694">
    <w:p w14:paraId="66DA3AC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דרב (כתובות סט.) נסתפק האחין ששיעבדו מהו, מבואר דהיה צד דהמשנה איירי דוקא כשמכר מחיים.</w:t>
      </w:r>
    </w:p>
  </w:footnote>
  <w:footnote w:id="695">
    <w:p w14:paraId="5D0DF72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ולפ"ז מבואר דיש ב' גדרים בתקנ"ח, דמחיים לא חל חיוב כלל [ולא נשתעבדו נכסיו, וא”כ אף ממתנת שכ”מ לא גבי], ולאחר מיתה חל שעבוד, אלא דלא טרפא ממשעבדי [וממתנת שכ"מ גבי].</w:t>
      </w:r>
    </w:p>
  </w:footnote>
  <w:footnote w:id="696">
    <w:p w14:paraId="7BCF6D9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דמ"ש מב' שטרות שעבוד. אך הביאו דה</w:t>
      </w:r>
      <w:r w:rsidRPr="00352325">
        <w:rPr>
          <w:rFonts w:ascii="Narkisim" w:hAnsi="Narkisim"/>
          <w:b/>
          <w:bCs/>
          <w:rtl/>
        </w:rPr>
        <w:t>קצות</w:t>
      </w:r>
      <w:r w:rsidRPr="00352325">
        <w:rPr>
          <w:rFonts w:ascii="Narkisim" w:hAnsi="Narkisim"/>
          <w:rtl/>
        </w:rPr>
        <w:t xml:space="preserve"> (קטו י) נקט דה"מ שעבוד ושעבוד, אבל שעבוד ולוקח בבת א' אינו מוציא מידו. כיון דלא קדם [והנכסים ביד לוקח, וצריך טרפא להוציא ממנו]. ועפ"ז כ"ש דהכא קשה האיך יגבו כלל.</w:t>
      </w:r>
    </w:p>
  </w:footnote>
  <w:footnote w:id="697">
    <w:p w14:paraId="5FACB65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במקדיש בכור לעולה בבת א' בשעת יציאת רובו, דלא אמרי' דחל קדושת עולה. ופ</w:t>
      </w:r>
      <w:r w:rsidRPr="00352325">
        <w:rPr>
          <w:rFonts w:ascii="Narkisim" w:hAnsi="Narkisim"/>
          <w:b/>
          <w:bCs/>
          <w:rtl/>
        </w:rPr>
        <w:t>רש"י</w:t>
      </w:r>
      <w:r w:rsidRPr="00352325">
        <w:rPr>
          <w:rFonts w:ascii="Narkisim" w:hAnsi="Narkisim"/>
          <w:rtl/>
        </w:rPr>
        <w:t xml:space="preserve"> דכיון דבהדי הדדי חיילי ודאי דברי הרב [קדושת הבכור דממילא] קודמין.</w:t>
      </w:r>
    </w:p>
  </w:footnote>
  <w:footnote w:id="698">
    <w:p w14:paraId="7FDCECB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הק' דלא דמי, דהתם קדושת בכורה ועולה סותרות זא"ז, אבל הכא אפשר למתנה לחול גם אחר החוב, דבע"ח מכאן ולהבא גובה, והחוב יוכל לחול גם אחר המתנה, דיוכל להתחייב אפילו אין לו נכסים כלל.</w:t>
      </w:r>
    </w:p>
  </w:footnote>
  <w:footnote w:id="699">
    <w:p w14:paraId="59722E0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קצות</w:t>
      </w:r>
      <w:r w:rsidRPr="00352325">
        <w:rPr>
          <w:rFonts w:ascii="Narkisim" w:hAnsi="Narkisim"/>
          <w:rtl/>
        </w:rPr>
        <w:t xml:space="preserve"> הק' דאף כתובת בנין דכרין גבי ממתנת שכ”מ, ומבואר (לעיל קלא.) דירתון תנן, א"כ אף כתובת בנין דכרין חל רק לאחר מיתה [כדין הנחלת ריב”ב, והקצות נקט דירושה חל לאחר גמר מיתה. והביא דה</w:t>
      </w:r>
      <w:r w:rsidRPr="00352325">
        <w:rPr>
          <w:rFonts w:ascii="Narkisim" w:hAnsi="Narkisim"/>
          <w:b/>
          <w:bCs/>
          <w:rtl/>
        </w:rPr>
        <w:t>רשב”א</w:t>
      </w:r>
      <w:r w:rsidRPr="00352325">
        <w:rPr>
          <w:rFonts w:ascii="Narkisim" w:hAnsi="Narkisim"/>
          <w:rtl/>
        </w:rPr>
        <w:t xml:space="preserve"> כת' דאף ירושה הוה בשעת מיתה, ויתבאר לקמן קלז.]. {וי"ל דהרמב"ם בהל' אישות קאי אכולהו, ומש"ה נקט דחל בבת א'. אבל בהל' זכיה קאי דוקא אחיוב מזון, ולא איצטריך לפרש דאף באופן דחל בבת א'}.</w:t>
      </w:r>
    </w:p>
  </w:footnote>
  <w:footnote w:id="700">
    <w:p w14:paraId="0C5BAA3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(תמז) דייק דדוקא מפני שקדם החוב למתנה, אבל אילו היו באין כאחת המתנה והחיוב אין גובין מדינא [דהוי כאילו קדמה המתנה לחוב]. והביא דה</w:t>
      </w:r>
      <w:r w:rsidRPr="00352325">
        <w:rPr>
          <w:rFonts w:ascii="Narkisim" w:hAnsi="Narkisim"/>
          <w:b/>
          <w:bCs/>
          <w:rtl/>
        </w:rPr>
        <w:t>רי"ף</w:t>
      </w:r>
      <w:r w:rsidRPr="00352325">
        <w:rPr>
          <w:rFonts w:ascii="Narkisim" w:hAnsi="Narkisim"/>
          <w:rtl/>
        </w:rPr>
        <w:t xml:space="preserve"> וה</w:t>
      </w:r>
      <w:r w:rsidRPr="00352325">
        <w:rPr>
          <w:rFonts w:ascii="Narkisim" w:hAnsi="Narkisim"/>
          <w:b/>
          <w:bCs/>
          <w:rtl/>
        </w:rPr>
        <w:t>רמב"ם</w:t>
      </w:r>
      <w:r w:rsidRPr="00352325">
        <w:rPr>
          <w:rFonts w:ascii="Narkisim" w:hAnsi="Narkisim"/>
          <w:rtl/>
        </w:rPr>
        <w:t xml:space="preserve"> (הל' זכיה) נחלקו בסברא מדאורייתא, אי גובה מדינא במקום שהחוב והמכירה בב"א.</w:t>
      </w:r>
    </w:p>
  </w:footnote>
  <w:footnote w:id="701">
    <w:p w14:paraId="339DCF4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וסיבת החיוב קודמת. [ואילו מתנת שכ"מ חל רק בשעת מיתה {ומבואר דלא תלי בשעת אמירת השכ"מ, אלא בשעת מיתתו. ויל"פ דדוקא בדבר שמחוייב לעשות אזלי' בתר סיבת החיוב. וזה קרוב לדברי הקצות}].</w:t>
      </w:r>
    </w:p>
  </w:footnote>
  <w:footnote w:id="702">
    <w:p w14:paraId="4824D13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[וכמ”ש הרמב”ם הל' אישות].</w:t>
      </w:r>
    </w:p>
  </w:footnote>
  <w:footnote w:id="703">
    <w:p w14:paraId="477A4A2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הק' דלשון הגמ' (לקמן קלח. וגיטין נ:) דיצא עליהם שטר חוב. משמע דוקא שטר. ודחה דמלוה ע"פ טענינן פרעתי, ואינו גובה אלא תוך זמנו או חייב מודה [שהודה קודם שנתן לאלו].</w:t>
      </w:r>
    </w:p>
  </w:footnote>
  <w:footnote w:id="704">
    <w:p w14:paraId="397C601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 xml:space="preserve">ראב"ד </w:t>
      </w:r>
      <w:r w:rsidRPr="00352325">
        <w:rPr>
          <w:rFonts w:ascii="Narkisim" w:hAnsi="Narkisim"/>
          <w:rtl/>
        </w:rPr>
        <w:t>דייק מדברי הרמב"ם (שם, הנ"ל) דמתנת שכ"מ אינה כמשועבדין כלל. וכת' דאינו כן מכמה ראיות המפורשות בגמרא שאין פנאי לכתבן. ודוקא למזונות אלמנתו כיון דמחיים תפיסא לה לא פקע שיעבודה.</w:t>
      </w:r>
    </w:p>
  </w:footnote>
  <w:footnote w:id="705">
    <w:p w14:paraId="7380021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וכי הדדי משוינן להו וגובין מכולן, ולא חשבינן לנכסי היורשין בני חורין במקום מקבלי מתנות.</w:t>
      </w:r>
    </w:p>
  </w:footnote>
  <w:footnote w:id="706">
    <w:p w14:paraId="10DDFA9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רשב"א</w:t>
      </w:r>
      <w:r w:rsidRPr="00352325">
        <w:rPr>
          <w:rFonts w:ascii="Narkisim" w:hAnsi="Narkisim"/>
          <w:rtl/>
        </w:rPr>
        <w:t xml:space="preserve"> הסכים לדבירו דמ"ש ממזון האשה, ורבא כל עצמו לא הכריע ליזון ממתנת שכיב מרע אלא מקל וחומר דירושה. ואף אנו נאמר כן אף במלוה ע"פ. וה"ה לכתובת בנין דכרין.</w:t>
      </w:r>
    </w:p>
    <w:p w14:paraId="2EE4180D"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רשב"א</w:t>
      </w:r>
      <w:r w:rsidRPr="00352325">
        <w:rPr>
          <w:rFonts w:ascii="Narkisim" w:hAnsi="Narkisim"/>
          <w:rtl/>
        </w:rPr>
        <w:t xml:space="preserve"> ביאר דדוקא היכא דאין פסידא למלוה אמרי' דמשועבדין דמתנת שכ"מ כמשועבדין דלקוחות (ע"פ הגמ' גיטין נ:), וכגון דליכא פסידא אלא בין בינונית לזבורית. דהמלוה מ"מ גובה חובו. [ודן דאף בנזקין שהפסיד דין עידית דאורייתא]. אבל במקום דפסיד בע"ח לגמרי חובו [שלא יטרוף כלל ממתנת שכי"מ], תקנו שיהא כירושה במקום פסידא גמורה.</w:t>
      </w:r>
    </w:p>
  </w:footnote>
  <w:footnote w:id="707">
    <w:p w14:paraId="7F7B7B5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הג' אשר"י</w:t>
      </w:r>
      <w:r w:rsidRPr="00352325">
        <w:rPr>
          <w:rFonts w:ascii="Narkisim" w:hAnsi="Narkisim"/>
          <w:rtl/>
        </w:rPr>
        <w:t xml:space="preserve"> (לה) כת' דאפי' פי' אני מוריש על מנת שפלוני יירש אחריך, הו"ל מתנה עמש"כ בתורה והמעשה קיים ותנאו בטל.</w:t>
      </w:r>
    </w:p>
  </w:footnote>
  <w:footnote w:id="708">
    <w:p w14:paraId="3F37C9E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וכת' דבודאי אלו רצה האב לחזור במתנת הבן רשאי שכל שעמד חוזר במתנתו, אבל אם לא חזר בו אלא שרוצה שזה ירש ואח"כ תפסק ירושתו אי אפשר.</w:t>
      </w:r>
    </w:p>
  </w:footnote>
  <w:footnote w:id="709">
    <w:p w14:paraId="5A49117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ו</w:t>
      </w:r>
      <w:r w:rsidRPr="00352325">
        <w:rPr>
          <w:rFonts w:ascii="Narkisim" w:hAnsi="Narkisim"/>
          <w:b/>
          <w:bCs/>
          <w:rtl/>
        </w:rPr>
        <w:t>תוס' רא"ש</w:t>
      </w:r>
      <w:r w:rsidRPr="00352325">
        <w:rPr>
          <w:rFonts w:ascii="Narkisim" w:hAnsi="Narkisim"/>
          <w:rtl/>
        </w:rPr>
        <w:t xml:space="preserve"> הביאו בשם </w:t>
      </w:r>
      <w:r w:rsidRPr="00352325">
        <w:rPr>
          <w:rFonts w:ascii="Narkisim" w:hAnsi="Narkisim"/>
          <w:b/>
          <w:bCs/>
          <w:rtl/>
        </w:rPr>
        <w:t>ר"ח</w:t>
      </w:r>
      <w:r w:rsidRPr="00352325">
        <w:rPr>
          <w:rFonts w:ascii="Narkisim" w:hAnsi="Narkisim"/>
          <w:rtl/>
        </w:rPr>
        <w:t xml:space="preserve"> אין לך להתבייש, שעדיין לא הגעת להוראה. וכשתגיע להוראה [להיות בן מ' שנה] לא תטעי.</w:t>
      </w:r>
    </w:p>
  </w:footnote>
  <w:footnote w:id="710">
    <w:p w14:paraId="402FA95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אלא דהגמ' דוחה דהא נמי תקנתא דרבנן, משום 'ואת בנותיכם תנו לאנשים'. [ובגמ' (שם נב:) אי' דהיינו עד עישור נכסיו]. וה"מ מדעתיה, אבל לא בע"כ.</w:t>
      </w:r>
    </w:p>
  </w:footnote>
  <w:footnote w:id="711">
    <w:p w14:paraId="7F8067C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רש"ש</w:t>
      </w:r>
      <w:r w:rsidRPr="00352325">
        <w:rPr>
          <w:rFonts w:ascii="Narkisim" w:hAnsi="Narkisim"/>
          <w:rtl/>
        </w:rPr>
        <w:t xml:space="preserve"> דייק דהלשון (בסמוך) 'בי עבורי' משמע שמעביר הכל, כמו בלישנא דקרא והעברתם את נחלתו לבתו. וכתובת בנין דכרין ועישור נכסי דבנות דתקינו רבנן יוכיחו.</w:t>
      </w:r>
    </w:p>
  </w:footnote>
  <w:footnote w:id="712">
    <w:p w14:paraId="7C19990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ומ"מ כת' דדעת הגאונים רחבה מדעתנו. אך החת"ס כת' דמבואר בעיטור דקאי אדברי ה</w:t>
      </w:r>
      <w:r w:rsidRPr="00352325">
        <w:rPr>
          <w:rFonts w:ascii="Narkisim" w:hAnsi="Narkisim"/>
          <w:b/>
          <w:bCs/>
          <w:rtl/>
        </w:rPr>
        <w:t>ירושלמי</w:t>
      </w:r>
      <w:r w:rsidRPr="00352325">
        <w:rPr>
          <w:rFonts w:ascii="Narkisim" w:hAnsi="Narkisim"/>
          <w:rtl/>
        </w:rPr>
        <w:t xml:space="preserve"> (הו' ברי"ף) דיש איסור חמור 'ותהי עונותם'. וכת' דהך איסור מסתבר שייך דוקא בבניו. ודוקא לא שייר להם כלום כו'. אבל אם הניח לבניו מקצת, וכן שאר יורשים אפילו לא הניח כלום ליכא משום 'ותהי עונותם'. ולעולם איכא אין רוח חכמים נוחה הימנו כו'. [והוה ב' נידונים].</w:t>
      </w:r>
    </w:p>
  </w:footnote>
  <w:footnote w:id="713">
    <w:p w14:paraId="7D107EA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כגון גוף מהיום ופרי לאחר מיתה.</w:t>
      </w:r>
    </w:p>
  </w:footnote>
  <w:footnote w:id="714">
    <w:p w14:paraId="7CD8AAA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וצ"ע דבמעשה (כתובות נג.) דכתב לנדוניית בתו, ולא שייר לעצמו כלום, היה כוונתו לטובת הבת. ולא להפקיע משאר יורשים.</w:t>
      </w:r>
    </w:p>
  </w:footnote>
  <w:footnote w:id="715">
    <w:p w14:paraId="1F17D9F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ופשטות לשון המשנה דאינו נחת רוח, ואילו רשב"ם פי' דכועסים. [וע"ע עד"ז בסוגיא קידושין יח., הו' בתוס' לקמן קמט.].</w:t>
      </w:r>
    </w:p>
  </w:footnote>
  <w:footnote w:id="716">
    <w:p w14:paraId="7111474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שו"ת ראנ"ח</w:t>
      </w:r>
      <w:r w:rsidRPr="00352325">
        <w:rPr>
          <w:rFonts w:ascii="Narkisim" w:hAnsi="Narkisim"/>
          <w:rtl/>
        </w:rPr>
        <w:t xml:space="preserve"> (קיח) כת' דיש בזה איסור, ושרי למקרי עבריינא. והביא מהירושלמי (כאן ו) ר' בא בר ממל דעליו הוא אומר (יחזקאל לב כז) ותהי עוונותם על עצמותם. וכת' דמ"מ אין כופין אותו בשום כפייה בעולם. ע"ע שעה"מ (מכירה כב טו).</w:t>
      </w:r>
    </w:p>
  </w:footnote>
  <w:footnote w:id="717">
    <w:p w14:paraId="3EE815E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וכ"מ ב</w:t>
      </w:r>
      <w:r w:rsidRPr="00352325">
        <w:rPr>
          <w:rFonts w:ascii="Narkisim" w:hAnsi="Narkisim"/>
          <w:b/>
          <w:bCs/>
          <w:rtl/>
        </w:rPr>
        <w:t>רמב"ם</w:t>
      </w:r>
      <w:r w:rsidRPr="00352325">
        <w:rPr>
          <w:rFonts w:ascii="Narkisim" w:hAnsi="Narkisim"/>
          <w:rtl/>
        </w:rPr>
        <w:t>. אבל ב</w:t>
      </w:r>
      <w:r w:rsidRPr="00352325">
        <w:rPr>
          <w:rFonts w:ascii="Narkisim" w:hAnsi="Narkisim"/>
          <w:b/>
          <w:bCs/>
          <w:rtl/>
        </w:rPr>
        <w:t>שו"ת הרא"ש</w:t>
      </w:r>
      <w:r w:rsidRPr="00352325">
        <w:rPr>
          <w:rFonts w:ascii="Narkisim" w:hAnsi="Narkisim"/>
          <w:rtl/>
        </w:rPr>
        <w:t xml:space="preserve"> (פד א) כת' דלהעביר הנחלה מכל זרעו ולהעמידה ביד בנו הגדול [ואחריו לבנו גדול, כמשפט המלוכה], אסור לכל בן ברית להעלות על לבו דבר זה. ואסור לסייע לעוברי עבירה.</w:t>
      </w:r>
    </w:p>
    <w:p w14:paraId="689D383A"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חת"ס</w:t>
      </w:r>
      <w:r w:rsidRPr="00352325">
        <w:rPr>
          <w:rFonts w:ascii="Narkisim" w:hAnsi="Narkisim"/>
          <w:rtl/>
        </w:rPr>
        <w:t xml:space="preserve"> (הנ"ל) חילק דיש ב' דינים, 'ותהי עונותם' [שלא הניח לבניו כלום] הוה גדר איסור. ואילו דין המשנה דאין רוח חכמים נוחה [ואינו איסור גמור] איירי בכל עוקר ירושה דאורייתא [אפי' שאר יורשים, ואפי' במקצת].</w:t>
      </w:r>
    </w:p>
  </w:footnote>
  <w:footnote w:id="718">
    <w:p w14:paraId="7282E5D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ואם נותן לאחר בתנאי, עד שהיורש נוהג כשורה שפיר דמי. ויש ראשונים שפי' כן במעשה דיונתן בן עוזיאל בסמוך.</w:t>
      </w:r>
    </w:p>
  </w:footnote>
  <w:footnote w:id="719">
    <w:p w14:paraId="22B7F14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ויוסף בן יועזר, שהיה מהזוגות (אבות א ד, חגיגה טז.) והיה מה'אשכולות' (סוטה מז.) ס"ל כרשב"ג.</w:t>
      </w:r>
    </w:p>
  </w:footnote>
  <w:footnote w:id="720">
    <w:p w14:paraId="05AFDCA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אגר"מ</w:t>
      </w:r>
      <w:r w:rsidRPr="00352325">
        <w:rPr>
          <w:rFonts w:ascii="Narkisim" w:hAnsi="Narkisim"/>
          <w:rtl/>
        </w:rPr>
        <w:t xml:space="preserve"> נסתפק דאפשר דצדקה עדיף מהקדש, דאין שום חוב על האדם להקדיש איזה דבר [אף שנקרא מקדיש ומעריך מצוה גמורה ע' רש"י ביצה לו:], ואילו צדקה הוה חוב על האדם. [אך נטה דאף לצדקה אסור].</w:t>
      </w:r>
    </w:p>
  </w:footnote>
  <w:footnote w:id="721">
    <w:p w14:paraId="46AFC9E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פתח"ת</w:t>
      </w:r>
      <w:r w:rsidRPr="00352325">
        <w:rPr>
          <w:rFonts w:ascii="Narkisim" w:hAnsi="Narkisim"/>
          <w:rtl/>
        </w:rPr>
        <w:t xml:space="preserve"> כת' דאין לומר דלא הניח בנים [והחת"ס שם כ' דהיכא דלא הניח בנים רשאי, ע' בסמוך], דמבואר (ב"מ ע.) דהניח יתומים.</w:t>
      </w:r>
    </w:p>
  </w:footnote>
  <w:footnote w:id="722">
    <w:p w14:paraId="60E2873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ראשונים</w:t>
      </w:r>
      <w:r w:rsidRPr="00352325">
        <w:rPr>
          <w:rFonts w:ascii="Narkisim" w:hAnsi="Narkisim"/>
          <w:rtl/>
        </w:rPr>
        <w:t xml:space="preserve"> (רא"ש, עי"ש בשיטמ"ק) גרסו בדברי הרי"ף עד פלגא.</w:t>
      </w:r>
    </w:p>
  </w:footnote>
  <w:footnote w:id="723">
    <w:p w14:paraId="6D69A44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אבן עזרא</w:t>
      </w:r>
      <w:r w:rsidRPr="00352325">
        <w:rPr>
          <w:rFonts w:ascii="Narkisim" w:hAnsi="Narkisim"/>
          <w:rtl/>
        </w:rPr>
        <w:t xml:space="preserve"> (שם כח ו, הו' ברמב"ן כח ל) כת' דהאורים ותומים הוא מעשה אומן כסף וזהב שעל החושן.</w:t>
      </w:r>
    </w:p>
  </w:footnote>
  <w:footnote w:id="724">
    <w:p w14:paraId="08CF9E6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וכ"כ </w:t>
      </w:r>
      <w:r w:rsidRPr="00352325">
        <w:rPr>
          <w:rFonts w:ascii="Narkisim" w:hAnsi="Narkisim"/>
          <w:b/>
          <w:bCs/>
          <w:rtl/>
        </w:rPr>
        <w:t>תוס</w:t>
      </w:r>
      <w:r w:rsidRPr="00352325">
        <w:rPr>
          <w:rFonts w:ascii="Narkisim" w:hAnsi="Narkisim"/>
          <w:rtl/>
        </w:rPr>
        <w:t>' (יומא כא:) [אהא דאיתא דלא היה אורים ותומים בבית שני, וכן תנן סוטה מח. דבטלו אורים ותומים], אורים ותומים הוו שאם לא כן היה כהן גדול מחוסר בגדים, אלא לא היו משיבין לנשאלין בהן. [ע"ע תוס' ר"י הלבן שם].</w:t>
      </w:r>
    </w:p>
  </w:footnote>
  <w:footnote w:id="725">
    <w:p w14:paraId="1FFC4C8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רמב"ם</w:t>
      </w:r>
      <w:r w:rsidRPr="00352325">
        <w:rPr>
          <w:rFonts w:ascii="Narkisim" w:hAnsi="Narkisim"/>
          <w:rtl/>
        </w:rPr>
        <w:t xml:space="preserve"> (כלי המקדש י י) דעשו בבית שני אורים ותומים כדי להשלים ח' בגדים, ואע"פ שלא היו נשאלין בהן וכו' שלא היתה שם רוח הקודש.</w:t>
      </w:r>
    </w:p>
  </w:footnote>
  <w:footnote w:id="726">
    <w:p w14:paraId="2D0FB31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ראב"ד</w:t>
      </w:r>
      <w:r w:rsidRPr="00352325">
        <w:rPr>
          <w:rFonts w:ascii="Narkisim" w:hAnsi="Narkisim"/>
          <w:rtl/>
        </w:rPr>
        <w:t xml:space="preserve"> הק' דמנו אורים ותומים ורוח הקודש בתרתי, ולדברי הרמב"ם הוה א'.</w:t>
      </w:r>
    </w:p>
  </w:footnote>
  <w:footnote w:id="727">
    <w:p w14:paraId="4E56B5C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אבל ה</w:t>
      </w:r>
      <w:r w:rsidRPr="00352325">
        <w:rPr>
          <w:rFonts w:ascii="Narkisim" w:hAnsi="Narkisim"/>
          <w:b/>
          <w:bCs/>
          <w:rtl/>
        </w:rPr>
        <w:t>כס"מ</w:t>
      </w:r>
      <w:r w:rsidRPr="00352325">
        <w:rPr>
          <w:rFonts w:ascii="Narkisim" w:hAnsi="Narkisim"/>
          <w:rtl/>
        </w:rPr>
        <w:t xml:space="preserve"> כת' דלא נח' הרמב"ם והראב"ד, אלא דהראב"ד קאי אשם המפורש, שאינו מחשבון הבגדים. ואילו הרמב"ם קאי על החושן דרך השאלה. [וצ"ב דעיקר בגדי הכהונה ודאי עשו בבית שני, ומה ס"ד דתלי ברוח הקודש].</w:t>
      </w:r>
    </w:p>
  </w:footnote>
  <w:footnote w:id="728">
    <w:p w14:paraId="6F894CA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תוס</w:t>
      </w:r>
      <w:r w:rsidRPr="00352325">
        <w:rPr>
          <w:rFonts w:ascii="Narkisim" w:hAnsi="Narkisim"/>
          <w:rtl/>
        </w:rPr>
        <w:t>' (סוכה מט., גיטין סח., ע"ז כג:) הביאו ממעשה דדמא בן נתינה (ע"ז שם וקידושין לא.) שבקשו ממנו חכמי ישראל אבנים לאפוד. [ולא הביאו מסוגיין, דלא הוזכר בגמ' מ"ט בעינן מרגליתא במקדש].</w:t>
      </w:r>
    </w:p>
  </w:footnote>
  <w:footnote w:id="729">
    <w:p w14:paraId="014E214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והא דתנן (סוטה מח.) משחרב בית המקדש בטל שמיר, היינו ביהמ"ק השני [מדנקט בית המקדש סתם]. וצ”ל ששמרו את השמיר מימי שלמה עד חורבן בית שני.</w:t>
      </w:r>
    </w:p>
  </w:footnote>
  <w:footnote w:id="730">
    <w:p w14:paraId="2D5E367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[משמע דהוה לימוד א', דמוצא שפתיך גלי א'יקדיש'. וצ"ב האיך ילפי', היכן הוקשו ב' פסוקים להדדי].</w:t>
      </w:r>
    </w:p>
  </w:footnote>
  <w:footnote w:id="731">
    <w:p w14:paraId="125D59F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פי' הרא"ש</w:t>
      </w:r>
      <w:r w:rsidRPr="00352325">
        <w:rPr>
          <w:rFonts w:ascii="Narkisim" w:hAnsi="Narkisim"/>
          <w:rtl/>
        </w:rPr>
        <w:t xml:space="preserve"> (נדרים כט:) כת' דאמירתו לגבוה וכו', וחייב לקיים דבריו כאילו נדר, דכת' מוצא שפתיך תשמור. ולא מצי למיהדר ביה. [ומשמע דהוה גדר נדר בעלמא. והאחיעזר כת' די"ל דהיינו דוקא בנודר לאחר ל', דבשעה זו ל"ש שיחול קנין].</w:t>
      </w:r>
    </w:p>
  </w:footnote>
  <w:footnote w:id="732">
    <w:p w14:paraId="2252189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אמנם </w:t>
      </w:r>
      <w:r w:rsidRPr="00352325">
        <w:rPr>
          <w:rFonts w:ascii="Narkisim" w:hAnsi="Narkisim"/>
          <w:b/>
          <w:bCs/>
          <w:rtl/>
        </w:rPr>
        <w:t>רשב"ם</w:t>
      </w:r>
      <w:r w:rsidRPr="00352325">
        <w:rPr>
          <w:rFonts w:ascii="Narkisim" w:hAnsi="Narkisim"/>
          <w:rtl/>
        </w:rPr>
        <w:t xml:space="preserve"> ו</w:t>
      </w:r>
      <w:r w:rsidRPr="00352325">
        <w:rPr>
          <w:rFonts w:ascii="Narkisim" w:hAnsi="Narkisim"/>
          <w:b/>
          <w:bCs/>
          <w:rtl/>
        </w:rPr>
        <w:t>תוס</w:t>
      </w:r>
      <w:r w:rsidRPr="00352325">
        <w:rPr>
          <w:rFonts w:ascii="Narkisim" w:hAnsi="Narkisim"/>
          <w:rtl/>
        </w:rPr>
        <w:t>' (לעיל עט.) כת' דאין חצר להקדש (וע' קצות ר א). ולדעת ה</w:t>
      </w:r>
      <w:r w:rsidRPr="00352325">
        <w:rPr>
          <w:rFonts w:ascii="Narkisim" w:hAnsi="Narkisim"/>
          <w:b/>
          <w:bCs/>
          <w:rtl/>
        </w:rPr>
        <w:t>רמב"ן</w:t>
      </w:r>
      <w:r w:rsidRPr="00352325">
        <w:rPr>
          <w:rFonts w:ascii="Narkisim" w:hAnsi="Narkisim"/>
          <w:rtl/>
        </w:rPr>
        <w:t xml:space="preserve"> (לעיל שם) יש חצר להקדש, אלא דנתמעט ממעילה. ואילו לדעת המאירי יש בזה מעילה.</w:t>
      </w:r>
    </w:p>
  </w:footnote>
  <w:footnote w:id="733">
    <w:p w14:paraId="42851FB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תוס'</w:t>
      </w:r>
      <w:r w:rsidRPr="00352325">
        <w:rPr>
          <w:rFonts w:ascii="Narkisim" w:hAnsi="Narkisim"/>
          <w:rtl/>
        </w:rPr>
        <w:t xml:space="preserve"> (ע"ז ה:) כת' דעכו"ם שהביא קרבן מחוסר אבר, אמרי' ליה לחזור ולהביא קרבן שלם. ו</w:t>
      </w:r>
      <w:r w:rsidRPr="00352325">
        <w:rPr>
          <w:rFonts w:ascii="Narkisim" w:hAnsi="Narkisim"/>
          <w:b/>
          <w:bCs/>
          <w:rtl/>
        </w:rPr>
        <w:t>רע"א</w:t>
      </w:r>
      <w:r w:rsidRPr="00352325">
        <w:rPr>
          <w:rFonts w:ascii="Narkisim" w:hAnsi="Narkisim"/>
          <w:rtl/>
        </w:rPr>
        <w:t xml:space="preserve"> (בגהש"ס שם) הק' דעכו"ם אינו מצווה בבל יחל, והאיך מחייבים אותו להביא קרבן. וכה"ק המשנ"ל (מלכים י ז), והביא בזה מ</w:t>
      </w:r>
      <w:r w:rsidRPr="00352325">
        <w:rPr>
          <w:rFonts w:ascii="Narkisim" w:hAnsi="Narkisim"/>
          <w:b/>
          <w:bCs/>
          <w:rtl/>
        </w:rPr>
        <w:t>תוס'</w:t>
      </w:r>
      <w:r w:rsidRPr="00352325">
        <w:rPr>
          <w:rFonts w:ascii="Narkisim" w:hAnsi="Narkisim"/>
          <w:rtl/>
        </w:rPr>
        <w:t xml:space="preserve"> (נזיר סב.), ועוד הביא דנח' בזה בירושלמי (נזיר שם).</w:t>
      </w:r>
    </w:p>
  </w:footnote>
  <w:footnote w:id="734">
    <w:p w14:paraId="081FB2E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והאחיעזר הביא עוד מדברי ה</w:t>
      </w:r>
      <w:r w:rsidRPr="00352325">
        <w:rPr>
          <w:rFonts w:ascii="Narkisim" w:hAnsi="Narkisim"/>
          <w:b/>
          <w:bCs/>
          <w:rtl/>
        </w:rPr>
        <w:t>רמב"ם</w:t>
      </w:r>
      <w:r w:rsidRPr="00352325">
        <w:rPr>
          <w:rFonts w:ascii="Narkisim" w:hAnsi="Narkisim"/>
          <w:rtl/>
        </w:rPr>
        <w:t xml:space="preserve"> (ערכין א טו) דמופלא הסמוך לאיש שהעריך או נדר חייב לשלם, אף שאין עליו חיוב בל יחל.</w:t>
      </w:r>
    </w:p>
  </w:footnote>
  <w:footnote w:id="735">
    <w:p w14:paraId="431EEEE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וכל עניני ממונות נוהגים בבני נח.</w:t>
      </w:r>
    </w:p>
  </w:footnote>
  <w:footnote w:id="736">
    <w:p w14:paraId="14BF18F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כת' ע"ד התוס' איני יודע מה קשיא ליה, דחדא משנה היא (שם). ולא נתפרש מה כוונתו ליישב.</w:t>
      </w:r>
    </w:p>
  </w:footnote>
  <w:footnote w:id="737">
    <w:p w14:paraId="022D6C7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דברי התוס' שם וכאן צריכים זה לזה, דתוס' דידן כתבו דבמה שפודה בשוויו אין כאן נדר [ורשאי לחזור מהפדיון אף בלא טעם], דהא אינו נותן כלום להקדש. ותוס' שם הק' דהיכא דנתייקר אח"כ, ומתברר שאמירתו למכור בזול הוה נדר. ובזה תי' דהוה טעות, והוא לא נתכוון לידור. אלא דאח”כ נשתנה דיבורו.</w:t>
      </w:r>
    </w:p>
  </w:footnote>
  <w:footnote w:id="738">
    <w:p w14:paraId="23A5BAB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(קידושין שם) הביא </w:t>
      </w:r>
      <w:r w:rsidRPr="00352325">
        <w:rPr>
          <w:rFonts w:ascii="Narkisim" w:hAnsi="Narkisim"/>
          <w:b/>
          <w:bCs/>
          <w:rtl/>
        </w:rPr>
        <w:t>י"מ</w:t>
      </w:r>
      <w:r w:rsidRPr="00352325">
        <w:rPr>
          <w:rFonts w:ascii="Narkisim" w:hAnsi="Narkisim"/>
          <w:rtl/>
        </w:rPr>
        <w:t xml:space="preserve"> [להיפך] דהיכא דלא הוזל יכול לחזור בו [עד שמשך], דהא אין פסידא להקדש. ודוקא כשיש רווח ממון להקדש אמרי' אמירתו לגבוה.</w:t>
      </w:r>
    </w:p>
  </w:footnote>
  <w:footnote w:id="739">
    <w:p w14:paraId="27F8B08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ה</w:t>
      </w:r>
      <w:r w:rsidRPr="00352325">
        <w:rPr>
          <w:rFonts w:ascii="Narkisim" w:hAnsi="Narkisim"/>
          <w:b/>
          <w:bCs/>
          <w:rtl/>
        </w:rPr>
        <w:t>אחרונים</w:t>
      </w:r>
      <w:r w:rsidRPr="00352325">
        <w:rPr>
          <w:rFonts w:ascii="Narkisim" w:hAnsi="Narkisim"/>
          <w:rtl/>
        </w:rPr>
        <w:t xml:space="preserve"> חקרו אי ע"י אמירתו לגבוה נקנה בגדר הקנינים, או דהוה רק קדושה מחמת דיבורו. ומבואר בראשונים (נדרים כט ול) דחל קנין. וכן הראשונים (ב"ק לו:) דנו דל"מ להקדיש חוב, כיון דאינו ברשותו. וה</w:t>
      </w:r>
      <w:r w:rsidRPr="00352325">
        <w:rPr>
          <w:rFonts w:ascii="Narkisim" w:hAnsi="Narkisim"/>
          <w:b/>
          <w:bCs/>
          <w:rtl/>
        </w:rPr>
        <w:t>אחרונים</w:t>
      </w:r>
      <w:r w:rsidRPr="00352325">
        <w:rPr>
          <w:rFonts w:ascii="Narkisim" w:hAnsi="Narkisim"/>
          <w:rtl/>
        </w:rPr>
        <w:t xml:space="preserve"> ביארו דאף דילפי' ממוצא שפתיך תשמור, עי"ז חל בגדר קנין. [וע"ע זכר יצחק לא, שער"י ה כא].</w:t>
      </w:r>
    </w:p>
    <w:p w14:paraId="0A994F24" w14:textId="77777777" w:rsidR="0055116D" w:rsidRPr="00352325" w:rsidRDefault="00000000" w:rsidP="00352325">
      <w:pPr>
        <w:pStyle w:val="Footnote"/>
        <w:bidi/>
        <w:rPr>
          <w:rFonts w:ascii="Narkisim" w:hAnsi="Narkisim"/>
        </w:rPr>
      </w:pPr>
      <w:r w:rsidRPr="00352325">
        <w:rPr>
          <w:rFonts w:ascii="Narkisim" w:hAnsi="Narkisim"/>
          <w:rtl/>
        </w:rPr>
        <w:tab/>
        <w:t>ועוד דנו ה</w:t>
      </w:r>
      <w:r w:rsidRPr="00352325">
        <w:rPr>
          <w:rFonts w:ascii="Narkisim" w:hAnsi="Narkisim"/>
          <w:b/>
          <w:bCs/>
          <w:rtl/>
        </w:rPr>
        <w:t>פוסקים</w:t>
      </w:r>
      <w:r w:rsidRPr="00352325">
        <w:rPr>
          <w:rFonts w:ascii="Narkisim" w:hAnsi="Narkisim"/>
          <w:rtl/>
        </w:rPr>
        <w:t xml:space="preserve"> (שו"ת רמ"א מח, ע' קצות רצ ג, שו"ת רע"א ק' קמד, קנ) היכא דמחייב עצמו 'חוב', האם אמרי' דהוה נדר בעלמא. או דחל דין ממון. ונפק"מ דעי"ז נתחייבו בניו. [ואכמ"ל].</w:t>
      </w:r>
    </w:p>
  </w:footnote>
  <w:footnote w:id="740">
    <w:p w14:paraId="367DC39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ויל"פ דהכא הוה בגדר התחייבות 'אתן', שהבטיח למכור להקדש. ולא הקדיש את החפץ מעכשיו. והוה רק חיוב על הגברא. אך תלי בדברי הפוסקים (הנ”ל) אי יש חל חיוב ממון ע”פ נדרו.</w:t>
      </w:r>
    </w:p>
  </w:footnote>
  <w:footnote w:id="741">
    <w:p w14:paraId="11C625F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ויש לדחות דהיינו בגדרי הממון. וה</w:t>
      </w:r>
      <w:r w:rsidRPr="00352325">
        <w:rPr>
          <w:rFonts w:ascii="Narkisim" w:hAnsi="Narkisim"/>
          <w:b/>
          <w:bCs/>
          <w:rtl/>
        </w:rPr>
        <w:t>אבה"א</w:t>
      </w:r>
      <w:r w:rsidRPr="00352325">
        <w:rPr>
          <w:rFonts w:ascii="Narkisim" w:hAnsi="Narkisim"/>
          <w:rtl/>
        </w:rPr>
        <w:t xml:space="preserve"> (נזק"מ ח ז) כת' ליישב נפק"מ ליורשים. [וה</w:t>
      </w:r>
      <w:r w:rsidRPr="00352325">
        <w:rPr>
          <w:rFonts w:ascii="Narkisim" w:hAnsi="Narkisim"/>
          <w:b/>
          <w:bCs/>
          <w:rtl/>
        </w:rPr>
        <w:t>אבי עזרי</w:t>
      </w:r>
      <w:r w:rsidRPr="00352325">
        <w:rPr>
          <w:rFonts w:ascii="Narkisim" w:hAnsi="Narkisim"/>
          <w:rtl/>
        </w:rPr>
        <w:t xml:space="preserve"> (במילואים שם) השיג דחל חוב ממון ע"י אמירתו לגבוה, ונתחייבו היורשים. עי”ש שהאריכו]. דנפק"מ דמהני שאלה על נדרו, ואילו על קנין ל"מ שאלה.</w:t>
      </w:r>
    </w:p>
  </w:footnote>
  <w:footnote w:id="742">
    <w:p w14:paraId="79AB5CF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ועוד הביא </w:t>
      </w:r>
      <w:r w:rsidRPr="00352325">
        <w:rPr>
          <w:rFonts w:ascii="Narkisim" w:hAnsi="Narkisim"/>
          <w:b/>
          <w:bCs/>
          <w:rtl/>
        </w:rPr>
        <w:t>י"מ</w:t>
      </w:r>
      <w:r w:rsidRPr="00352325">
        <w:rPr>
          <w:rFonts w:ascii="Narkisim" w:hAnsi="Narkisim"/>
          <w:rtl/>
        </w:rPr>
        <w:t xml:space="preserve"> דאמירתו לגבוה הוה דוקא בדבר שהוא תחת ידו, אבל פדאו במאתיים אין אצלו מעות בעין, שאומר ליתן מעות אלו.</w:t>
      </w:r>
    </w:p>
  </w:footnote>
  <w:footnote w:id="743">
    <w:p w14:paraId="3E19EFE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(קידושין שם) כת' הוכיח עוד דיש אמירתו לגבוה אף דרך מקח, מהא דאי' (ערכין כז.) דאם אמר הרי היא שלי בכ', ממשכנין אותו אם חזר בו.</w:t>
      </w:r>
    </w:p>
  </w:footnote>
  <w:footnote w:id="744">
    <w:p w14:paraId="041472A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ושייך לומר אמירתו לגבוה כמסירתו להדיוט אבל כשמשכו במאתים לא נתכוין לוותר כלל, שכך היה שוה באותה שעה.</w:t>
      </w:r>
    </w:p>
  </w:footnote>
  <w:footnote w:id="745">
    <w:p w14:paraId="1F7FBB2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הג' אשר"י</w:t>
      </w:r>
      <w:r w:rsidRPr="00352325">
        <w:rPr>
          <w:rFonts w:ascii="Narkisim" w:hAnsi="Narkisim"/>
          <w:rtl/>
        </w:rPr>
        <w:t xml:space="preserve"> דאם אומר חפץ פלוני אני נותן להקדש או לצדקה בכך וכך אמירתו לגבוה כמסירתו להדיוט, ואף ששוה יותר אין יכול לחזור בו. אבל אם ההיא שעתא לא היה שוה יותר ואח"כ הוקר יכול לחזור בו, כיון שלא משכו ולא נתנו את הכסף. [וכדברי תוס' בקידושין]. {ויל"ד היכא דהיה שווה קצת יותר בשעת אמירתו, ואח"כ נתייקר הרבה. האם אמרי' דבשעת אמירתו נתחיייב, שהרי מוותר להקדש. וכבר נתחייב. או דאמרי' דנתחייב רק בשווי זו, ולא ע"ד להפסד יותר. [וכן קצת משמע בדבריו. וצ"ע]}.</w:t>
      </w:r>
    </w:p>
  </w:footnote>
  <w:footnote w:id="746">
    <w:p w14:paraId="023A8C8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[וצ"ב דאי שווה פחות לא יקנו ממנו הגזבר בדמים מרובים].</w:t>
      </w:r>
    </w:p>
  </w:footnote>
  <w:footnote w:id="747">
    <w:p w14:paraId="1B2DB89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אך </w:t>
      </w:r>
      <w:r w:rsidRPr="00352325">
        <w:rPr>
          <w:rFonts w:ascii="Narkisim" w:hAnsi="Narkisim"/>
          <w:b/>
          <w:bCs/>
          <w:rtl/>
        </w:rPr>
        <w:t>רגמ"ה</w:t>
      </w:r>
      <w:r w:rsidRPr="00352325">
        <w:rPr>
          <w:rFonts w:ascii="Narkisim" w:hAnsi="Narkisim"/>
          <w:rtl/>
        </w:rPr>
        <w:t xml:space="preserve"> כת' דאשתו היתה חכמה הרבה [ולכאורה כוונתו לאפוקי מזה].</w:t>
      </w:r>
    </w:p>
  </w:footnote>
  <w:footnote w:id="748">
    <w:p w14:paraId="441020E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וצ”ב כוונתו 'כה”ג', הא קי”ל כבי”ה דהקדש טעות אינו הקדש. ואפשר דכוונתו ע”פ הגמ' (נזיר לא.) דלבית הלל גבי תמורה אפי' טעות הוה הקדש, אבל [בתחילת הקדש] אחותי הקדש בטעות לא מחתינן. וי”ל דאף דרך מקח הוה כסוף הקדש, וחל בטעות.</w:t>
      </w:r>
    </w:p>
  </w:footnote>
  <w:footnote w:id="749">
    <w:p w14:paraId="39CAFB6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[ועפ"ז דנו התוס' דהיכא דנתכוון לפדות וטעה בשומא, נתחייב מה שאמר. ואף שההקדש אינו נפדה].</w:t>
      </w:r>
    </w:p>
  </w:footnote>
  <w:footnote w:id="750">
    <w:p w14:paraId="3B1CB00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מבואר דנח' ב' הלשונות האם נחשב מעליותא במה שויתר להקדש בפחות משוויו, במקום שלא היה מי שיקנה ביותר. [ואף לדידיה אינו צריך לו]. א"נ לכו"ע יש בזה מעליותא [ומ”מ לא היה לו לרוקן את ההקדש], אלא דהכותבים לא הזכירו מעשה זה, כיון דלא היה נוהג כשורה.</w:t>
      </w:r>
    </w:p>
  </w:footnote>
  <w:footnote w:id="751">
    <w:p w14:paraId="569A138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דנפשט דפליגי עליה, שוב נסתפק הלכה כדברי מי. א”נ אף דיש תנא מעלמא דס"ל הכי, אין ראיה דכ"ד רבנן דמשנה. וקי"ל כרשב"ג במשנה נגד ברייתא בעלמא.</w:t>
      </w:r>
    </w:p>
  </w:footnote>
  <w:footnote w:id="752">
    <w:p w14:paraId="6FEBD5B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ושמואל צווהו מידת חסידות. ומינה ילפי' דהוה איסור גמור על המוריש. או דאף על המוריש אינו איסור גמור (ע' לעיל).</w:t>
      </w:r>
    </w:p>
  </w:footnote>
  <w:footnote w:id="753">
    <w:p w14:paraId="4573C09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[וכ”מ ברשב”ם דהטעם משום דעקר נחלה דאורייתא].</w:t>
      </w:r>
    </w:p>
  </w:footnote>
  <w:footnote w:id="754">
    <w:p w14:paraId="04B0A10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לכאורה טעם זה קאי דוקא במקום שלא נהגו כשורה. אבל עיקר הטעם דאסור להעביר נחלה מבניו. וי"ל דהיינו דוקא בעיקר ירושה שהוא לבניו, אבל כשהירושה לאחיו וכדו' לא הוה העברה כל כך [אפי' אח מעלי].</w:t>
      </w:r>
    </w:p>
  </w:footnote>
  <w:footnote w:id="755">
    <w:p w14:paraId="071F1FA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וכת' דכך נראה לישב המנהג, וכל מקום שהלכה רופפת הלך אחר המנהג.</w:t>
      </w:r>
    </w:p>
  </w:footnote>
  <w:footnote w:id="756">
    <w:p w14:paraId="500F134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ע"פ הא דאי' (לעיל קטז.) והעברתם, מי שאין לו בן הקב"ה מלא עליו עברה, ואין עברה אלא גיהנם, וא"כ רצה להציל עצמו מגיהנם בצדקה זו והוא קודם לעצמו מיורשיו כו'. [ואפשר דהך גיהנם מישך בהא דיש כאן 'העברה בנחלה'].</w:t>
      </w:r>
    </w:p>
  </w:footnote>
  <w:footnote w:id="757">
    <w:p w14:paraId="6D63660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ומשמע מדברי ה</w:t>
      </w:r>
      <w:r w:rsidRPr="00352325">
        <w:rPr>
          <w:rFonts w:ascii="Narkisim" w:hAnsi="Narkisim"/>
          <w:b/>
          <w:bCs/>
          <w:rtl/>
        </w:rPr>
        <w:t>חת"ס</w:t>
      </w:r>
      <w:r w:rsidRPr="00352325">
        <w:rPr>
          <w:rFonts w:ascii="Narkisim" w:hAnsi="Narkisim"/>
          <w:rtl/>
        </w:rPr>
        <w:t xml:space="preserve"> דהא דאי' גבי יוסף ב"י דלא היה ראוי לעשות כן [אף דנתן להקדש לטובת עצמו], היינו שהניח בנים [ואי"צ להציל עצמו מדין זו]. ודוקא לא הניח בנים ראוי לדעוג. [וצ"ב דאף הניח בנים, אמאי לא יהא רשאי לדעוג לעצמו. ואפשר כשמניח לבניו והם עושים מצוות הוה הצלה טפי].</w:t>
      </w:r>
    </w:p>
  </w:footnote>
  <w:footnote w:id="758">
    <w:p w14:paraId="194F0A1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ובס' </w:t>
      </w:r>
      <w:r w:rsidRPr="00352325">
        <w:rPr>
          <w:rFonts w:ascii="Narkisim" w:hAnsi="Narkisim"/>
          <w:b/>
          <w:bCs/>
          <w:rtl/>
        </w:rPr>
        <w:t>באר שבע</w:t>
      </w:r>
      <w:r w:rsidRPr="00352325">
        <w:rPr>
          <w:rFonts w:ascii="Narkisim" w:hAnsi="Narkisim"/>
          <w:rtl/>
        </w:rPr>
        <w:t xml:space="preserve"> (הוריות ב. ד"ה אמר שמואל) האריך לדון מנ"ל דל”ל הך כלל, דילמא דוקא היכא דאיתמר.</w:t>
      </w:r>
    </w:p>
  </w:footnote>
  <w:footnote w:id="759">
    <w:p w14:paraId="0842061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דקי"ל כר' יוחנן נגד שמואל, מ"מ דברי ר' יוחנן קאי בעלמא. ושמואל קאי אסוגיין [ואף דידעינן דשורש המח' בכללים בעלמא].</w:t>
      </w:r>
    </w:p>
  </w:footnote>
  <w:footnote w:id="760">
    <w:p w14:paraId="67EF967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וכ”מ מדברי ה</w:t>
      </w:r>
      <w:r w:rsidRPr="00352325">
        <w:rPr>
          <w:rFonts w:ascii="Narkisim" w:hAnsi="Narkisim"/>
          <w:b/>
          <w:bCs/>
          <w:rtl/>
        </w:rPr>
        <w:t>רמב”ם</w:t>
      </w:r>
      <w:r w:rsidRPr="00352325">
        <w:rPr>
          <w:rFonts w:ascii="Narkisim" w:hAnsi="Narkisim"/>
          <w:rtl/>
        </w:rPr>
        <w:t xml:space="preserve"> (בכ”מ). וע"ע </w:t>
      </w:r>
      <w:r w:rsidRPr="00352325">
        <w:rPr>
          <w:rFonts w:ascii="Narkisim" w:hAnsi="Narkisim"/>
          <w:b/>
          <w:bCs/>
          <w:rtl/>
        </w:rPr>
        <w:t>רא"ש</w:t>
      </w:r>
      <w:r w:rsidRPr="00352325">
        <w:rPr>
          <w:rFonts w:ascii="Narkisim" w:hAnsi="Narkisim"/>
          <w:rtl/>
        </w:rPr>
        <w:t xml:space="preserve"> (לעיל ד ו), וגר"א (תכג ג).</w:t>
      </w:r>
    </w:p>
  </w:footnote>
  <w:footnote w:id="761">
    <w:p w14:paraId="6D6D0AD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ה</w:t>
      </w:r>
      <w:r w:rsidRPr="00352325">
        <w:rPr>
          <w:rFonts w:ascii="Narkisim" w:hAnsi="Narkisim"/>
          <w:b/>
          <w:bCs/>
          <w:rtl/>
        </w:rPr>
        <w:t>ריטב"א</w:t>
      </w:r>
      <w:r w:rsidRPr="00352325">
        <w:rPr>
          <w:rFonts w:ascii="Narkisim" w:hAnsi="Narkisim"/>
          <w:rtl/>
        </w:rPr>
        <w:t xml:space="preserve"> ביאר דנתן לר' יונתן בן עוזיאל דהיה חסיד, ובחסידותו יתן לבניו אם יחזרו למוטב.</w:t>
      </w:r>
    </w:p>
  </w:footnote>
  <w:footnote w:id="762">
    <w:p w14:paraId="0B465E6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כת' דאי אמר ע"מ שלא יהנו בני מהם [כלומר שלא תחזיר לבנים] אמאי החזיר.</w:t>
      </w:r>
    </w:p>
  </w:footnote>
  <w:footnote w:id="763">
    <w:p w14:paraId="25A0968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ואי לא אמר כן, פשיטא דיכול להחזיר להם. ומה שרשב"ם כ' דסתמא כמי שאמר לו על מנת שלא תחזיר, א"כ הוה תנאי ואף שיכול להקדיש. ול"ש 'אין מתנה לחצאין'.</w:t>
      </w:r>
    </w:p>
  </w:footnote>
  <w:footnote w:id="764">
    <w:p w14:paraId="1CBB44E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מעיקר דין דההקדש לא חל. ולא מהא דאמרו חכמים דאינה מתנה.</w:t>
      </w:r>
    </w:p>
  </w:footnote>
  <w:footnote w:id="765">
    <w:p w14:paraId="574E606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וי"ג כמו שהפקי'ר'. [ומהני הפקר בתנאי שלא יקח פלוני. וה</w:t>
      </w:r>
      <w:r w:rsidRPr="00352325">
        <w:rPr>
          <w:rFonts w:ascii="Narkisim" w:hAnsi="Narkisim"/>
          <w:b/>
          <w:bCs/>
          <w:rtl/>
        </w:rPr>
        <w:t>אחרונים</w:t>
      </w:r>
      <w:r w:rsidRPr="00352325">
        <w:rPr>
          <w:rFonts w:ascii="Narkisim" w:hAnsi="Narkisim"/>
          <w:rtl/>
        </w:rPr>
        <w:t xml:space="preserve"> [ע' מהרש"ם] דנו מ"ש מהא דהפקר לעניים בלבד אינו הפקר. ולכאורה מבואר (ב"מ ל:) דאף היכא דמפקיר דרך תנאי ל"מ. אך י"ל דשמאי בסוגיין ס"ל כבית שמאי דאף הפקר לעניים הוה הפקר].</w:t>
      </w:r>
    </w:p>
  </w:footnote>
  <w:footnote w:id="766">
    <w:p w14:paraId="74D5222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w:t>
      </w:r>
      <w:r w:rsidRPr="00352325">
        <w:rPr>
          <w:rFonts w:ascii="Narkisim" w:hAnsi="Narkisim"/>
          <w:b/>
          <w:bCs/>
          <w:rtl/>
        </w:rPr>
        <w:t>תוס</w:t>
      </w:r>
      <w:r w:rsidRPr="00352325">
        <w:rPr>
          <w:rFonts w:ascii="Narkisim" w:hAnsi="Narkisim"/>
          <w:rtl/>
        </w:rPr>
        <w:t>' (שם) כת' דהמגרש אשה ע"מ שלא תנשאי לפלוני, ותוס' הק' דאי נשאת לא חלו הנישואין [שהרי אסורה עליו באיסור א"א]. כיון דע"י הנישואין נעשית א"א למפרע. [ולא נתבטל התנאי, כיון דלא חלו הקידושין].</w:t>
      </w:r>
    </w:p>
    <w:p w14:paraId="2F8B86F0" w14:textId="77777777" w:rsidR="0055116D" w:rsidRPr="00352325" w:rsidRDefault="00000000" w:rsidP="00352325">
      <w:pPr>
        <w:pStyle w:val="Footnote"/>
        <w:bidi/>
        <w:rPr>
          <w:rFonts w:ascii="Narkisim" w:hAnsi="Narkisim"/>
        </w:rPr>
      </w:pPr>
      <w:r w:rsidRPr="00352325">
        <w:rPr>
          <w:rFonts w:ascii="Narkisim" w:hAnsi="Narkisim"/>
          <w:rtl/>
        </w:rPr>
        <w:tab/>
        <w:t>מבואר בתוס' דבכה"ג אמרי' דהגט גט ולא חלו הנישואין. וה</w:t>
      </w:r>
      <w:r w:rsidRPr="00352325">
        <w:rPr>
          <w:rFonts w:ascii="Narkisim" w:hAnsi="Narkisim"/>
          <w:b/>
          <w:bCs/>
          <w:rtl/>
        </w:rPr>
        <w:t>רמב"ן</w:t>
      </w:r>
      <w:r w:rsidRPr="00352325">
        <w:rPr>
          <w:rFonts w:ascii="Narkisim" w:hAnsi="Narkisim"/>
          <w:rtl/>
        </w:rPr>
        <w:t xml:space="preserve"> (שם) פליג דהתנה שלא תעשה מעשה נישואין, ולא תלי במה שחל הנישואין. [אך לא חלק בעיקר היסוד]. וי"ל כן בדעת רשב"ם דגדר התנאי שלא יעשה מעשה נתינה. ולא תלי אי חל המתנה.</w:t>
      </w:r>
    </w:p>
    <w:p w14:paraId="16C46029"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אבנ"מ</w:t>
      </w:r>
      <w:r w:rsidRPr="00352325">
        <w:rPr>
          <w:rFonts w:ascii="Narkisim" w:hAnsi="Narkisim"/>
          <w:rtl/>
        </w:rPr>
        <w:t xml:space="preserve"> (קמג ג) וה</w:t>
      </w:r>
      <w:r w:rsidRPr="00352325">
        <w:rPr>
          <w:rFonts w:ascii="Narkisim" w:hAnsi="Narkisim"/>
          <w:b/>
          <w:bCs/>
          <w:rtl/>
        </w:rPr>
        <w:t>נתיבות</w:t>
      </w:r>
      <w:r w:rsidRPr="00352325">
        <w:rPr>
          <w:rFonts w:ascii="Narkisim" w:hAnsi="Narkisim"/>
          <w:rtl/>
        </w:rPr>
        <w:t xml:space="preserve"> (רמא ה) דנו דאפשר דבממון תוס' מודו.</w:t>
      </w:r>
    </w:p>
  </w:footnote>
  <w:footnote w:id="767">
    <w:p w14:paraId="06A9B68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וצ"ב גדר הדבר, דאי לא נתבטל המתנה, אמאי לא יוכל לתת לאחר. וה</w:t>
      </w:r>
      <w:r w:rsidRPr="00352325">
        <w:rPr>
          <w:rFonts w:ascii="Narkisim" w:hAnsi="Narkisim"/>
          <w:b/>
          <w:bCs/>
          <w:rtl/>
        </w:rPr>
        <w:t>שער"י</w:t>
      </w:r>
      <w:r w:rsidRPr="00352325">
        <w:rPr>
          <w:rFonts w:ascii="Narkisim" w:hAnsi="Narkisim"/>
          <w:rtl/>
        </w:rPr>
        <w:t xml:space="preserve"> (ז טז, וחי' ר”ש גיטין ו) הביא מדברי התוס' יסוד דכיון דאם יחול יתבטל, ממילא ל"ש שיחול כלל. [וע"ע קוב"ש ריא].</w:t>
      </w:r>
    </w:p>
  </w:footnote>
  <w:footnote w:id="768">
    <w:p w14:paraId="37CB096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דן בהא דל"מ הפקר לעניים ולא לעשירים [דילפי' משמיטה], האם יוכל להפקיר בתנאי, על מנת שלא יזכה פלוני. וכ' דאפשר דמהני גם בהפקר כמו בגירושין [או דילמא ילפי' דומיא דשביעית שיוכל לזכות, ואף תנאי מגרע].</w:t>
      </w:r>
    </w:p>
  </w:footnote>
  <w:footnote w:id="769">
    <w:p w14:paraId="03351B3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דאדעתא דהכי לא אקני ליה. והא דמיא למעשה דבית חורון דכי היכי דאמרינן התם הוכיח סופו על תחלתו ואדעתא דאקדושינהו לא יהיב ליה, ה"נ אמרינן הכא אדעתא להחזיר לבניו לא יהיב ליה. ויונתן ב"ע השיב דלא מוכחא מילתא ולא מידי. וכי היכי דאי בעי מזבין ומקדיש כל כמיניה, כי מהדר להו לבניה דנותן נמי כל כמיניה.</w:t>
      </w:r>
    </w:p>
  </w:footnote>
  <w:footnote w:id="770">
    <w:p w14:paraId="2761386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דכל פרוטה עומד לעצמו.</w:t>
      </w:r>
    </w:p>
  </w:footnote>
  <w:footnote w:id="771">
    <w:p w14:paraId="57BD050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ואם אין עמהם אחר, רשאי אף להפקיר והלה מותר [ור' יוסי אסור משום גזירה דמעשה בית חורון. או דס”ל דלא חל הפקר עד דאתא לרשותו].</w:t>
      </w:r>
    </w:p>
  </w:footnote>
  <w:footnote w:id="772">
    <w:p w14:paraId="0976F74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[אף שנתן ע"ד כן]. ולכאורה הוא דלא כשמאי. דקי"ל כיונתן ב"ע.</w:t>
      </w:r>
    </w:p>
  </w:footnote>
  <w:footnote w:id="773">
    <w:p w14:paraId="33F9EDF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משמע מדברי רשב"ם (כאן) דבעינן שיוכל להקדיש. והיכא דאינו נוהג דיכול להקדיש אינו מתנה [וכדברי שא"ר].</w:t>
      </w:r>
    </w:p>
    <w:p w14:paraId="162AB78F" w14:textId="77777777" w:rsidR="0055116D" w:rsidRPr="00352325" w:rsidRDefault="00000000" w:rsidP="00352325">
      <w:pPr>
        <w:pStyle w:val="Footnote"/>
        <w:bidi/>
        <w:rPr>
          <w:rFonts w:ascii="Narkisim" w:hAnsi="Narkisim"/>
        </w:rPr>
      </w:pPr>
      <w:r w:rsidRPr="00352325">
        <w:rPr>
          <w:rFonts w:ascii="Narkisim" w:hAnsi="Narkisim"/>
          <w:rtl/>
        </w:rPr>
        <w:tab/>
        <w:t>אבל רשב"ם (לעיל) הביא ממתנת בית חורון דאי הקדיש, בטל המתנה, וחוזרת לנותן. ויש שנקטו עפ"ז דבמעשה דבית חורון אילו לא היה מקדיש רשאי להנות. אלא כיון דהקדיש בטלה המתנה, ואמרו חכמים דאינו מתנה [כיון דעבר על התנאי]. {אך דוחק לפרש כן בכל מקום. ויל"פ דכוונת הרשב"ם דהגמ' לעיל הביאה ממעשה דבית חורון מבואר דע"י הך גילוי דעת בטלה המתנה. ובמתנת בית חורון נתחדש עוד דמש"ה אף כשלא נתן, יתבטל המתנה. ואילו במעשה דשמאי לא הוצרך לסברא זו, דאד' הא נתנו שיונתן יהנה}.</w:t>
      </w:r>
    </w:p>
  </w:footnote>
  <w:footnote w:id="774">
    <w:p w14:paraId="7FD09D7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כן מדמדמי שמאי הך עובדא דיונתן למעשה דבית חורון, ורצה להוכיח ממנו דמתוך שלא יוכל לחזור לבניו תתבטל המתנה.</w:t>
      </w:r>
    </w:p>
  </w:footnote>
  <w:footnote w:id="775">
    <w:p w14:paraId="0136117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[והרמב"ן כת' להיפך, דס"ל דאינו חסרון משום שיור במתנה, אלא משום דלא גמר דעתו. ולא הקנה כלל].</w:t>
      </w:r>
    </w:p>
  </w:footnote>
  <w:footnote w:id="776">
    <w:p w14:paraId="1248A1E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הביא ב</w:t>
      </w:r>
      <w:r w:rsidRPr="00352325">
        <w:rPr>
          <w:rFonts w:ascii="Narkisim" w:hAnsi="Narkisim"/>
          <w:b/>
          <w:bCs/>
          <w:rtl/>
        </w:rPr>
        <w:t>ס' התרומות</w:t>
      </w:r>
      <w:r w:rsidRPr="00352325">
        <w:rPr>
          <w:rFonts w:ascii="Narkisim" w:hAnsi="Narkisim"/>
          <w:rtl/>
        </w:rPr>
        <w:t xml:space="preserve"> (ב ח"ב) דמהני תנאי ע”מ שלא יגבה בעל חובו. דהיכא דהוה תנאי גמור מהני. [והאריך ע"פ דברי הרמב"ן הנ"ל]. אך הביא דדעת הראב”ד דל"מ דהוה כמתנת בית חורון.</w:t>
      </w:r>
    </w:p>
  </w:footnote>
  <w:footnote w:id="777">
    <w:p w14:paraId="0778D49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ומבואר דהוה מתנה ע"פ אומדנא זו דמקפיד, אלא שיהא לסעודה וכו'. ולא אמרי' דגדר האומדנא נעשית כאילו התנה. דאי התנה מהני.</w:t>
      </w:r>
    </w:p>
  </w:footnote>
  <w:footnote w:id="778">
    <w:p w14:paraId="417FB15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(מנחת ברוך צב) הביאו עד"ז (נדרים פח.) נותן לה אלא מה שהיא נותנת לתוך פיה, וכן (קידושין כג:) שנתן לעבד שיצא בו לחירות. וגדולה מזו (נדרים מח:) קני ע"מ להקנות, דקנה רק לענין שיהא שלו ליתן לפלוני.</w:t>
      </w:r>
    </w:p>
  </w:footnote>
  <w:footnote w:id="779">
    <w:p w14:paraId="5AC3B6C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[ובדברי התוס' לכאורה מבואר דכה"ג לא מהני, דהוה מתנה גרועה. דמצד עצם המתנה אינו רשאי להשתמש בשאר מילי].</w:t>
      </w:r>
    </w:p>
  </w:footnote>
  <w:footnote w:id="780">
    <w:p w14:paraId="2146DF3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מהר"ם מרוטנבורג</w:t>
      </w:r>
      <w:r w:rsidRPr="00352325">
        <w:rPr>
          <w:rFonts w:ascii="Narkisim" w:hAnsi="Narkisim"/>
          <w:rtl/>
        </w:rPr>
        <w:t xml:space="preserve"> (ד"פ תתקפא, הו' באבנ"מ כח נג) כת' דמתנה ע"מ להחזיר יהבי ליה לפי שעה לצאת בו, וכיון דיהיב למקצת הוי מתנה. ואף אם הקדיש מקודשת לענין שהנהנה ממנו 'קודם שהגיע זמן חזרתו' חייב קרבן מעילה.</w:t>
      </w:r>
    </w:p>
  </w:footnote>
  <w:footnote w:id="781">
    <w:p w14:paraId="36EEC17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אבנ"מ</w:t>
      </w:r>
      <w:r w:rsidRPr="00352325">
        <w:rPr>
          <w:rFonts w:ascii="Narkisim" w:hAnsi="Narkisim"/>
          <w:rtl/>
        </w:rPr>
        <w:t xml:space="preserve"> הביא דכ"ד דהמהר"ם (הנ"ל).</w:t>
      </w:r>
    </w:p>
  </w:footnote>
  <w:footnote w:id="782">
    <w:p w14:paraId="00809C5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ובסדר הדברים ברש"י משמע דקאי אכולהו, שיחת מלאכי השרת, שיחת שדים, ושיחת דקלים. [ויל"ד אי בדוקא].</w:t>
      </w:r>
    </w:p>
  </w:footnote>
  <w:footnote w:id="783">
    <w:p w14:paraId="60FA929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ביאר שהיה מכיר עתידות בנענוע עלי האילנות, ביום שאין הרוח נושבת. והיה מכסה האילן בסדינים [וכת' דהיא חכמה מפוארה].</w:t>
      </w:r>
    </w:p>
    <w:p w14:paraId="07D694A9"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ערוך</w:t>
      </w:r>
      <w:r w:rsidRPr="00352325">
        <w:rPr>
          <w:rFonts w:ascii="Narkisim" w:hAnsi="Narkisim"/>
          <w:rtl/>
        </w:rPr>
        <w:t xml:space="preserve"> הביא בשם </w:t>
      </w:r>
      <w:r w:rsidRPr="00352325">
        <w:rPr>
          <w:rFonts w:ascii="Narkisim" w:hAnsi="Narkisim"/>
          <w:b/>
          <w:bCs/>
          <w:rtl/>
        </w:rPr>
        <w:t>רב שרירא גאון</w:t>
      </w:r>
      <w:r w:rsidRPr="00352325">
        <w:rPr>
          <w:rFonts w:ascii="Narkisim" w:hAnsi="Narkisim"/>
          <w:rtl/>
        </w:rPr>
        <w:t xml:space="preserve"> דיש בני אדם שידעו לפרוס סדין בין ב' דקלים, ולהכיר איך ינועו חרותיה זה אצל זה. וע"פ הסימנים מכירין כמה דברים.</w:t>
      </w:r>
    </w:p>
  </w:footnote>
  <w:footnote w:id="784">
    <w:p w14:paraId="4E11C24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רמב"ם</w:t>
      </w:r>
      <w:r w:rsidRPr="00352325">
        <w:rPr>
          <w:rFonts w:ascii="Narkisim" w:hAnsi="Narkisim"/>
          <w:rtl/>
        </w:rPr>
        <w:t xml:space="preserve"> (יסוה"ת ד יג) כת' דאע"פ שנקראו דבר קטן, מ"מ ראוי להקדים לימוד זה. עי"ש במפרשים וב</w:t>
      </w:r>
      <w:r w:rsidRPr="00352325">
        <w:rPr>
          <w:rFonts w:ascii="Narkisim" w:hAnsi="Narkisim"/>
          <w:b/>
          <w:bCs/>
          <w:rtl/>
        </w:rPr>
        <w:t>שו"ת הרשב"א</w:t>
      </w:r>
      <w:r w:rsidRPr="00352325">
        <w:rPr>
          <w:rFonts w:ascii="Narkisim" w:hAnsi="Narkisim"/>
          <w:rtl/>
        </w:rPr>
        <w:t xml:space="preserve"> (מכת"י שסו, הו' בעין יעקב סוכה כח.).</w:t>
      </w:r>
    </w:p>
  </w:footnote>
  <w:footnote w:id="785">
    <w:p w14:paraId="1A560D8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[וקאי דוקא על ספיקות שנסתפקו. ולא על שאר משא ומתן דבגמ'].</w:t>
      </w:r>
      <w:r w:rsidRPr="00352325">
        <w:rPr>
          <w:rFonts w:ascii="Narkisim" w:hAnsi="Narkisim"/>
          <w:rtl/>
        </w:rPr>
        <w:tab/>
      </w:r>
    </w:p>
  </w:footnote>
  <w:footnote w:id="786">
    <w:p w14:paraId="7252E78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ס' עיני שמואל</w:t>
      </w:r>
      <w:r w:rsidRPr="00352325">
        <w:rPr>
          <w:rFonts w:ascii="Narkisim" w:hAnsi="Narkisim"/>
          <w:rtl/>
        </w:rPr>
        <w:t xml:space="preserve"> ציין דבגמ' (חגיגה יג) אי' דאין מלמדים מעשה מרכבה אלא לגדול, ומש"ה קרי ליה דבר גדול. אבל הוית דאביי ורבא מלמדים אף לקטן.</w:t>
      </w:r>
    </w:p>
  </w:footnote>
  <w:footnote w:id="787">
    <w:p w14:paraId="718962A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ועוד הביאו בשם ה</w:t>
      </w:r>
      <w:r w:rsidRPr="00352325">
        <w:rPr>
          <w:rFonts w:ascii="Narkisim" w:hAnsi="Narkisim"/>
          <w:b/>
          <w:bCs/>
          <w:rtl/>
        </w:rPr>
        <w:t>שפת אמת</w:t>
      </w:r>
      <w:r w:rsidRPr="00352325">
        <w:rPr>
          <w:rFonts w:ascii="Narkisim" w:hAnsi="Narkisim"/>
          <w:rtl/>
        </w:rPr>
        <w:t xml:space="preserve"> דהלל עצמו היה שולט באש ששורף בקרבו, שלא ישרוף חוצה לו.</w:t>
      </w:r>
    </w:p>
  </w:footnote>
  <w:footnote w:id="788">
    <w:p w14:paraId="3E99E86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או"ש</w:t>
      </w:r>
      <w:r w:rsidRPr="00352325">
        <w:rPr>
          <w:rFonts w:ascii="Narkisim" w:hAnsi="Narkisim"/>
          <w:rtl/>
        </w:rPr>
        <w:t xml:space="preserve"> (נזק"מ יב יט) הק' עד”ז לדברי שא”ר.</w:t>
      </w:r>
    </w:p>
  </w:footnote>
  <w:footnote w:id="789">
    <w:p w14:paraId="31755B2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ועד"ז יש שהביאו דנח' ה</w:t>
      </w:r>
      <w:r w:rsidRPr="00352325">
        <w:rPr>
          <w:rFonts w:ascii="Narkisim" w:hAnsi="Narkisim"/>
          <w:b/>
          <w:bCs/>
          <w:rtl/>
        </w:rPr>
        <w:t>ראשונים</w:t>
      </w:r>
      <w:r w:rsidRPr="00352325">
        <w:rPr>
          <w:rFonts w:ascii="Narkisim" w:hAnsi="Narkisim"/>
          <w:rtl/>
        </w:rPr>
        <w:t xml:space="preserve"> (לעיל מג.) בשותפין שנסתלק א' מהם, והעד קרוב לזה כשר.</w:t>
      </w:r>
    </w:p>
  </w:footnote>
  <w:footnote w:id="790">
    <w:p w14:paraId="7E37000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פ</w:t>
      </w:r>
      <w:r w:rsidRPr="00352325">
        <w:rPr>
          <w:rFonts w:ascii="Narkisim" w:hAnsi="Narkisim"/>
          <w:b/>
          <w:bCs/>
          <w:rtl/>
        </w:rPr>
        <w:t xml:space="preserve">רשב"ם </w:t>
      </w:r>
      <w:r w:rsidRPr="00352325">
        <w:rPr>
          <w:rFonts w:ascii="Narkisim" w:hAnsi="Narkisim"/>
          <w:rtl/>
        </w:rPr>
        <w:t>בחייו. וה</w:t>
      </w:r>
      <w:r w:rsidRPr="00352325">
        <w:rPr>
          <w:rFonts w:ascii="Narkisim" w:hAnsi="Narkisim"/>
          <w:b/>
          <w:bCs/>
          <w:rtl/>
        </w:rPr>
        <w:t>תיו"ט</w:t>
      </w:r>
      <w:r w:rsidRPr="00352325">
        <w:rPr>
          <w:rFonts w:ascii="Narkisim" w:hAnsi="Narkisim"/>
          <w:rtl/>
        </w:rPr>
        <w:t xml:space="preserve"> כת' לא ידעתי למה דקדק להוסיף כן [ואף היכא דנולד לו בן, ומת בנו אחריו, יורש את בנו במשמוש ומוריש לאחים אלו]. וה</w:t>
      </w:r>
      <w:r w:rsidRPr="00352325">
        <w:rPr>
          <w:rFonts w:ascii="Narkisim" w:hAnsi="Narkisim"/>
          <w:b/>
          <w:bCs/>
          <w:rtl/>
        </w:rPr>
        <w:t>רש"ש</w:t>
      </w:r>
      <w:r w:rsidRPr="00352325">
        <w:rPr>
          <w:rFonts w:ascii="Narkisim" w:hAnsi="Narkisim"/>
          <w:rtl/>
        </w:rPr>
        <w:t xml:space="preserve"> כת' דבא לאפוקי היכא דירש מאמו, דאינו מוריש לאחים אלו [מהאב].</w:t>
      </w:r>
    </w:p>
  </w:footnote>
  <w:footnote w:id="791">
    <w:p w14:paraId="1F08AEA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(תנ) ביאר דהוה כמו במצא מציאה וטוען אני אבדתיה במקום דליכא שום הכחשה נאמן. ודוקא בהשבת אבידה צריך סימנים, וכשבאה לידי אדם ונתחייב בהשבה. דדרשינן עד שתדרשנו אם הוא רמאי, ואינו רשאי להוציא מידו בלא ראיה. [ויל"ד דה"נ מי לא עסקי' דיש למת נכסים בפקדון אצל אחרים]. [ואכמ”ל].</w:t>
      </w:r>
      <w:r w:rsidRPr="00352325">
        <w:rPr>
          <w:rFonts w:ascii="Narkisim" w:hAnsi="Narkisim"/>
          <w:rtl/>
        </w:rPr>
        <w:tab/>
      </w:r>
    </w:p>
  </w:footnote>
  <w:footnote w:id="792">
    <w:p w14:paraId="2B206F9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ואם בא אחר וטוען אני קרובו יותר ומכחישין זה את זה, הדין כל דאלים גבר [בין שניהם]. (וציין לסוגיא לעיל לג.).</w:t>
      </w:r>
    </w:p>
  </w:footnote>
  <w:footnote w:id="793">
    <w:p w14:paraId="1664EB0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{ויש ללמוד מזה דאף בכל עסק הירושה, מהני טענת ברי של האח עבור כולם. ואף דהודאתו מחייב רק את עצמו}.</w:t>
      </w:r>
    </w:p>
  </w:footnote>
  <w:footnote w:id="794">
    <w:p w14:paraId="38999E8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דאיירי בסוגיין שהספק טוען שמא (כדאי' לקמן קלה.), יל"פ דהספק קיבל את דברי האחר שטוען ודאי. ויל"פ דאף שבגדרי הטענות הוה טענת שמא, מ"מ הוא בעלים על ירושתו, והאמין עליו שזה יורשו.</w:t>
      </w:r>
    </w:p>
  </w:footnote>
  <w:footnote w:id="795">
    <w:p w14:paraId="7864385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כת' דאפי' אם יבא קרוב מעלמא [כגון דודו או בן דודו], האח הזה אומר לו אני אחיו שהרי הוא בעצמו העיד כל ימיו כך.</w:t>
      </w:r>
    </w:p>
  </w:footnote>
  <w:footnote w:id="796">
    <w:p w14:paraId="37D39AB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הג' אשר"י</w:t>
      </w:r>
      <w:r w:rsidRPr="00352325">
        <w:rPr>
          <w:rFonts w:ascii="Narkisim" w:hAnsi="Narkisim"/>
          <w:rtl/>
        </w:rPr>
        <w:t xml:space="preserve"> (הו' לקמן קלה.) דאין לומר דנכסיו הפקר.</w:t>
      </w:r>
    </w:p>
  </w:footnote>
  <w:footnote w:id="797">
    <w:p w14:paraId="4BE2F7E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ומבואר בראשונים דהק' כן אף לרבנן, באופן דלא הוחזק. [וה</w:t>
      </w:r>
      <w:r w:rsidRPr="00352325">
        <w:rPr>
          <w:rFonts w:ascii="Narkisim" w:hAnsi="Narkisim"/>
          <w:b/>
          <w:bCs/>
          <w:rtl/>
        </w:rPr>
        <w:t>אחרונים</w:t>
      </w:r>
      <w:r w:rsidRPr="00352325">
        <w:rPr>
          <w:rFonts w:ascii="Narkisim" w:hAnsi="Narkisim"/>
          <w:rtl/>
        </w:rPr>
        <w:t xml:space="preserve"> ציינו דשמואל (לעיל קכז.) נסתפק אי הלכה כר' יהודה].</w:t>
      </w:r>
    </w:p>
  </w:footnote>
  <w:footnote w:id="798">
    <w:p w14:paraId="5D4C62A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אלא לנכסים שיש לו עכשיו ומשום מגו.</w:t>
      </w:r>
    </w:p>
  </w:footnote>
  <w:footnote w:id="799">
    <w:p w14:paraId="5672954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[וכן הכריע </w:t>
      </w: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יונה</w:t>
      </w:r>
      <w:r w:rsidRPr="00352325">
        <w:rPr>
          <w:rFonts w:ascii="Narkisim" w:hAnsi="Narkisim"/>
          <w:rtl/>
        </w:rPr>
        <w:t>]</w:t>
      </w:r>
      <w:r w:rsidRPr="00352325">
        <w:rPr>
          <w:rFonts w:ascii="Narkisim" w:hAnsi="Narkisim"/>
          <w:b/>
          <w:bCs/>
          <w:rtl/>
        </w:rPr>
        <w:t>.</w:t>
      </w:r>
      <w:r w:rsidRPr="00352325">
        <w:rPr>
          <w:rFonts w:ascii="Narkisim" w:hAnsi="Narkisim"/>
          <w:rtl/>
        </w:rPr>
        <w:t xml:space="preserve"> וכ"כ ה</w:t>
      </w:r>
      <w:r w:rsidRPr="00352325">
        <w:rPr>
          <w:rFonts w:ascii="Narkisim" w:hAnsi="Narkisim"/>
          <w:b/>
          <w:bCs/>
          <w:rtl/>
        </w:rPr>
        <w:t>רשב"א</w:t>
      </w:r>
      <w:r w:rsidRPr="00352325">
        <w:rPr>
          <w:rFonts w:ascii="Narkisim" w:hAnsi="Narkisim"/>
          <w:rtl/>
        </w:rPr>
        <w:t xml:space="preserve"> [בדעת רשב"ם]. וכן ה</w:t>
      </w:r>
      <w:r w:rsidRPr="00352325">
        <w:rPr>
          <w:rFonts w:ascii="Narkisim" w:hAnsi="Narkisim"/>
          <w:b/>
          <w:bCs/>
          <w:rtl/>
        </w:rPr>
        <w:t>ריטב"א</w:t>
      </w:r>
      <w:r w:rsidRPr="00352325">
        <w:rPr>
          <w:rFonts w:ascii="Narkisim" w:hAnsi="Narkisim"/>
          <w:rtl/>
        </w:rPr>
        <w:t xml:space="preserve"> ביאר דליכא למילף מינה, דשאני התם שכולם היו בניו ונתנה לו תורה רשות להכירו שהוא בכור. אבל זה שאינו מוחזק כבנו מנ"ל שיוכל לומר עליו שהוא בנו. [וק"מ מדבריו דהוה סברא לענין ילפו' מיכיר. אבל עיקר החילוק דבחלק בכורה יש גזיה"כ, ולא בחלק פשיטותו].</w:t>
      </w:r>
    </w:p>
  </w:footnote>
  <w:footnote w:id="800">
    <w:p w14:paraId="04D5F6D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אבל ה</w:t>
      </w:r>
      <w:r w:rsidRPr="00352325">
        <w:rPr>
          <w:rFonts w:ascii="Narkisim" w:hAnsi="Narkisim"/>
          <w:b/>
          <w:bCs/>
          <w:rtl/>
        </w:rPr>
        <w:t>נמוק"י</w:t>
      </w:r>
      <w:r w:rsidRPr="00352325">
        <w:rPr>
          <w:rFonts w:ascii="Narkisim" w:hAnsi="Narkisim"/>
          <w:rtl/>
        </w:rPr>
        <w:t xml:space="preserve"> כת' דסברא הוא שאינו אומר על בנו שאינו בנו, וחזקה גדולה הוא. א"כ כשאומר שאינו בנו בדין שיהא נאמן. אבל להוריש יכול לומר שהוא בנו על מי שאינו, דהא אפי' להנאת בית המכס יאמר כן [ודחה דברי המפרשים הנ"ל. ומבואר דנקט דדברי הראשונים הנ”ל הוה מסברא, ולא מדין יכיר].</w:t>
      </w:r>
    </w:p>
  </w:footnote>
  <w:footnote w:id="801">
    <w:p w14:paraId="1F6AC64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וכת' דאין לדחוק דקאי בנכסים שיש לו עכשיו, ומשום מיגו, דהיכי מסתמי אמוראי כולי האי לישנא. וכ"ש בחזר ואמר עבדי אינו נאמן.</w:t>
      </w:r>
    </w:p>
  </w:footnote>
  <w:footnote w:id="802">
    <w:p w14:paraId="5E468D6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קצות</w:t>
      </w:r>
      <w:r w:rsidRPr="00352325">
        <w:rPr>
          <w:rFonts w:ascii="Narkisim" w:hAnsi="Narkisim"/>
          <w:rtl/>
        </w:rPr>
        <w:t xml:space="preserve"> (רעז ב, הו' לעיל שם) דחה דהתם איירי דידוע שהוא הולידו, והנידון אי הוה בנו או עבד. וה</w:t>
      </w:r>
      <w:r w:rsidRPr="00352325">
        <w:rPr>
          <w:rFonts w:ascii="Narkisim" w:hAnsi="Narkisim"/>
          <w:b/>
          <w:bCs/>
          <w:rtl/>
        </w:rPr>
        <w:t>ש"ש</w:t>
      </w:r>
      <w:r w:rsidRPr="00352325">
        <w:rPr>
          <w:rFonts w:ascii="Narkisim" w:hAnsi="Narkisim"/>
          <w:rtl/>
        </w:rPr>
        <w:t xml:space="preserve"> (ו ט) דחה דהתם איירי מדין מיגו [ודלא כרשב"ם שם].</w:t>
      </w:r>
    </w:p>
  </w:footnote>
  <w:footnote w:id="803">
    <w:p w14:paraId="53AAA36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רש"ש</w:t>
      </w:r>
      <w:r w:rsidRPr="00352325">
        <w:rPr>
          <w:rFonts w:ascii="Narkisim" w:hAnsi="Narkisim"/>
          <w:rtl/>
        </w:rPr>
        <w:t xml:space="preserve"> (כאן) ביאר דקו' הגמ' דלא מסתבר להעמיד מתני' כיחידאה, אף דקי"ל כוותיה.</w:t>
      </w:r>
    </w:p>
  </w:footnote>
  <w:footnote w:id="804">
    <w:p w14:paraId="544C304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וצ"ע דסותר דבריו בהלכות דכוונת הגמ' דאף בלא"ה נאמן. [ואפשר דבמעשה בתשובה איירי נגד הוחזק. ואילו דברי הר"מ איירי בבאו במדינת הים. אך קשה דבתשובה הביא מקור מסוגיין, וביאר כדברי רשב"ם ותוס'].</w:t>
      </w:r>
    </w:p>
  </w:footnote>
  <w:footnote w:id="805">
    <w:p w14:paraId="09E465D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ה</w:t>
      </w:r>
      <w:r w:rsidRPr="00352325">
        <w:rPr>
          <w:rFonts w:ascii="Narkisim" w:hAnsi="Narkisim"/>
          <w:b/>
          <w:bCs/>
          <w:rtl/>
        </w:rPr>
        <w:t>רשב"א</w:t>
      </w:r>
      <w:r w:rsidRPr="00352325">
        <w:rPr>
          <w:rFonts w:ascii="Narkisim" w:hAnsi="Narkisim"/>
          <w:rtl/>
        </w:rPr>
        <w:t xml:space="preserve"> ו</w:t>
      </w:r>
      <w:r w:rsidRPr="00352325">
        <w:rPr>
          <w:rFonts w:ascii="Narkisim" w:hAnsi="Narkisim"/>
          <w:b/>
          <w:bCs/>
          <w:rtl/>
        </w:rPr>
        <w:t>ריטב"א</w:t>
      </w:r>
      <w:r w:rsidRPr="00352325">
        <w:rPr>
          <w:rFonts w:ascii="Narkisim" w:hAnsi="Narkisim"/>
          <w:rtl/>
        </w:rPr>
        <w:t xml:space="preserve"> נקטו בלשונם בביאור דברי הרשב"ם כרבנן]. אך סתימת </w:t>
      </w:r>
      <w:r w:rsidRPr="00352325">
        <w:rPr>
          <w:rFonts w:ascii="Narkisim" w:hAnsi="Narkisim"/>
          <w:b/>
          <w:bCs/>
          <w:rtl/>
        </w:rPr>
        <w:t>רשב"ם</w:t>
      </w:r>
      <w:r w:rsidRPr="00352325">
        <w:rPr>
          <w:rFonts w:ascii="Narkisim" w:hAnsi="Narkisim"/>
          <w:rtl/>
        </w:rPr>
        <w:t xml:space="preserve"> ו</w:t>
      </w:r>
      <w:r w:rsidRPr="00352325">
        <w:rPr>
          <w:rFonts w:ascii="Narkisim" w:hAnsi="Narkisim"/>
          <w:b/>
          <w:bCs/>
          <w:rtl/>
        </w:rPr>
        <w:t>תוס</w:t>
      </w:r>
      <w:r w:rsidRPr="00352325">
        <w:rPr>
          <w:rFonts w:ascii="Narkisim" w:hAnsi="Narkisim"/>
          <w:rtl/>
        </w:rPr>
        <w:t xml:space="preserve">' וכן </w:t>
      </w: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יונה</w:t>
      </w:r>
      <w:r w:rsidRPr="00352325">
        <w:rPr>
          <w:rFonts w:ascii="Narkisim" w:hAnsi="Narkisim"/>
          <w:rtl/>
        </w:rPr>
        <w:t xml:space="preserve"> משמע דאף לדינא [דקי"ל כר' יהודה] אינו נאמן יותר.</w:t>
      </w:r>
    </w:p>
  </w:footnote>
  <w:footnote w:id="806">
    <w:p w14:paraId="1A249BD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רשב"א</w:t>
      </w:r>
      <w:r w:rsidRPr="00352325">
        <w:rPr>
          <w:rFonts w:ascii="Narkisim" w:hAnsi="Narkisim"/>
          <w:rtl/>
        </w:rPr>
        <w:t xml:space="preserve"> הוסיף דאפי' בצריך הכירא לא האמינה תורה אלא בבכור. [ומבואר דכוונתו דאין לומר דדוקא הבא ממדינת הים, וצריך הכירא נאמן. ואילו רשב"ם איירי בהוחזק לפנינו, וכיון דהוחזק סתמא דאינו בנו בעינן מיגו. ודחה דאי משום 'יכיר', היינו דוקא לענין בכור. {עכ"פ לרבנן}. וע' בסמוך דעת הריטב”א].</w:t>
      </w:r>
    </w:p>
  </w:footnote>
  <w:footnote w:id="807">
    <w:p w14:paraId="097C393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כת' דמנהג ישראל דמי שבא ממדינת הים נאמן על בניו.</w:t>
      </w:r>
    </w:p>
  </w:footnote>
  <w:footnote w:id="808">
    <w:p w14:paraId="7DAAC05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דאף זה אחי יהא נאמן ע"י שהוחזק ל' יום. וי"ל דהתם איירי שבא לאחר מיתת אביו, דמיד יש נפק”מ לדינא. [ודוחק]. ועי"ל דהתם מיד כשמחזיקו אחיו מכחישים [ואומרים שמא אינו אחיו]. וי"ל דזה בני איירי אף כה"ג, דשאר יורשים מכחישים. [כגון אחיו נראה להם שאינו אמת שהוא בנו, ועי”ז לא הוחזק. ואפ”ה נאמן].</w:t>
      </w:r>
    </w:p>
  </w:footnote>
  <w:footnote w:id="809">
    <w:p w14:paraId="1AA2155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סתימת לשון הראשונים דנקטו דלדעת רשב"ם אף הוחזק ל' יום ל"מ. וי"ל דדוקא באיסורין מהני [ע"פ דברי ה</w:t>
      </w:r>
      <w:r w:rsidRPr="00352325">
        <w:rPr>
          <w:rFonts w:ascii="Narkisim" w:hAnsi="Narkisim"/>
          <w:b/>
          <w:bCs/>
          <w:rtl/>
        </w:rPr>
        <w:t>רי"ף</w:t>
      </w:r>
      <w:r w:rsidRPr="00352325">
        <w:rPr>
          <w:rFonts w:ascii="Narkisim" w:hAnsi="Narkisim"/>
          <w:rtl/>
        </w:rPr>
        <w:t xml:space="preserve"> (יבמות לט: יג. בדה”ר) דאשתמודעינהו ל"מ בממון].</w:t>
      </w:r>
    </w:p>
  </w:footnote>
  <w:footnote w:id="810">
    <w:p w14:paraId="5719599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חזו"א</w:t>
      </w:r>
      <w:r w:rsidRPr="00352325">
        <w:rPr>
          <w:rFonts w:ascii="Narkisim" w:hAnsi="Narkisim"/>
          <w:rtl/>
        </w:rPr>
        <w:t xml:space="preserve"> הק' אמאי לא ניח"ל לפרש דקו' הגמ' דפשיטא מסברא. [דהא פשיט"ל לרא"ש מסברא].</w:t>
      </w:r>
    </w:p>
  </w:footnote>
  <w:footnote w:id="811">
    <w:p w14:paraId="028EA51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דכת' לרבנן ל"מ יכיר להיות נאמן שהוא בנו. ואפ"ה נאמן מסברא.</w:t>
      </w:r>
    </w:p>
  </w:footnote>
  <w:footnote w:id="812">
    <w:p w14:paraId="355F1AE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דה</w:t>
      </w:r>
      <w:r w:rsidRPr="00352325">
        <w:rPr>
          <w:rFonts w:ascii="Narkisim" w:hAnsi="Narkisim"/>
          <w:b/>
          <w:bCs/>
          <w:rtl/>
        </w:rPr>
        <w:t>סמ"ע</w:t>
      </w:r>
      <w:r w:rsidRPr="00352325">
        <w:rPr>
          <w:rFonts w:ascii="Narkisim" w:hAnsi="Narkisim"/>
          <w:rtl/>
        </w:rPr>
        <w:t xml:space="preserve"> (רעט א ופרישה שם) כת' דלא ילפ' מקרא דיכיר אלא כשידוע שהוא בנו לומר עליו שהוא בכורו, אבל כשלא היינו מוחזקים בו שהוא בנו ליכא קרא שיהא נאמן לומר שהוא בנו. אלא דחכמים נקטו כן מסברא. ועפ"ז חילק דכ"ז דוקא במי שלא היו מכירין אותו אם בנו הוא או לא כגון שבאו ממרחקים, אבל אם היה בפנינו והיה מרחיק אותו בתכלית הריחוק אין סברא לומר שיהא נאמן אח"כ לומר עליו שהוא בנו. וה</w:t>
      </w:r>
      <w:r w:rsidRPr="00352325">
        <w:rPr>
          <w:rFonts w:ascii="Narkisim" w:hAnsi="Narkisim"/>
          <w:b/>
          <w:bCs/>
          <w:rtl/>
        </w:rPr>
        <w:t>סמ"ע</w:t>
      </w:r>
      <w:r w:rsidRPr="00352325">
        <w:rPr>
          <w:rFonts w:ascii="Narkisim" w:hAnsi="Narkisim"/>
          <w:rtl/>
        </w:rPr>
        <w:t xml:space="preserve"> כת' ומיהו י"ל דלא מן הסברא לחוד למדו כן, אלא ס"ל לחכמים דקרא דיכיר שהוא בכור בכל ענין מיירי, אפילו אינו ידוע שהוא בנו כלל, וא"כ אין לחלק.</w:t>
      </w:r>
    </w:p>
  </w:footnote>
  <w:footnote w:id="813">
    <w:p w14:paraId="1C98ADD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רמב"ם</w:t>
      </w:r>
      <w:r w:rsidRPr="00352325">
        <w:rPr>
          <w:rFonts w:ascii="Narkisim" w:hAnsi="Narkisim"/>
          <w:rtl/>
        </w:rPr>
        <w:t xml:space="preserve"> (שם ב) כת' דהיו מוחזקין שהוא אח או בן דודו וכו' ואמר דאינו קרובו אינו נאמן. אבל נאמן על מי שהוחזק כבנו דאינו בנו. ו</w:t>
      </w:r>
      <w:r w:rsidRPr="00352325">
        <w:rPr>
          <w:rFonts w:ascii="Narkisim" w:hAnsi="Narkisim"/>
          <w:b/>
          <w:bCs/>
          <w:rtl/>
        </w:rPr>
        <w:t>ה"ה</w:t>
      </w:r>
      <w:r w:rsidRPr="00352325">
        <w:rPr>
          <w:rFonts w:ascii="Narkisim" w:hAnsi="Narkisim"/>
          <w:rtl/>
        </w:rPr>
        <w:t xml:space="preserve"> ביאר דיכיר הוה דוקא בבן. ונתבאר (לעיל קכז:) דהאב נאמן לומר דאינו בנו.</w:t>
      </w:r>
    </w:p>
  </w:footnote>
  <w:footnote w:id="814">
    <w:p w14:paraId="28522DB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וק"ק דהרמב"ם עירב בנו בהדי שאר קרובים, ובבן נאמן בגזיה"כ דיכיר.</w:t>
      </w:r>
    </w:p>
  </w:footnote>
  <w:footnote w:id="815">
    <w:p w14:paraId="73B0445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וכדברי הרא"ש (הנ"ל).</w:t>
      </w:r>
    </w:p>
  </w:footnote>
  <w:footnote w:id="816">
    <w:p w14:paraId="4C3B3B7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ע' שעה"מ (מכירה כב טו) דהביא כן מכמה קדמונים. וה</w:t>
      </w:r>
      <w:r w:rsidRPr="00352325">
        <w:rPr>
          <w:rFonts w:ascii="Narkisim" w:hAnsi="Narkisim"/>
          <w:b/>
          <w:bCs/>
          <w:rtl/>
        </w:rPr>
        <w:t>נתיבות</w:t>
      </w:r>
      <w:r w:rsidRPr="00352325">
        <w:rPr>
          <w:rFonts w:ascii="Narkisim" w:hAnsi="Narkisim"/>
          <w:rtl/>
        </w:rPr>
        <w:t xml:space="preserve"> (רעט ב) הביא דכ"כ ה</w:t>
      </w:r>
      <w:r w:rsidRPr="00352325">
        <w:rPr>
          <w:rFonts w:ascii="Narkisim" w:hAnsi="Narkisim"/>
          <w:b/>
          <w:bCs/>
          <w:rtl/>
        </w:rPr>
        <w:t>תומים</w:t>
      </w:r>
      <w:r w:rsidRPr="00352325">
        <w:rPr>
          <w:rFonts w:ascii="Narkisim" w:hAnsi="Narkisim"/>
          <w:rtl/>
        </w:rPr>
        <w:t xml:space="preserve"> (ס יא).</w:t>
      </w:r>
    </w:p>
  </w:footnote>
  <w:footnote w:id="817">
    <w:p w14:paraId="176506F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כס"מ</w:t>
      </w:r>
      <w:r w:rsidRPr="00352325">
        <w:rPr>
          <w:rFonts w:ascii="Narkisim" w:hAnsi="Narkisim"/>
          <w:rtl/>
        </w:rPr>
        <w:t xml:space="preserve"> תי' בזה קו' הראשונים לדברי הרמב"ם (שם) דל"מ להקנות דבר שאינו קצוב, א"כ האיך אמרי' דבידו להקנות לו, והא אינו קצוב כמה נכסים יהיו לו בשעת מיתתו. והכס"מ תי' דדרך התחייבות מהני.</w:t>
      </w:r>
    </w:p>
  </w:footnote>
  <w:footnote w:id="818">
    <w:p w14:paraId="19CA120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נאמן על מי שמוחזק כבנו דאינו בנו. ואילו על שאר קרובים אינו נאמן. וצ"ב מ"ש. ויש לחלק.</w:t>
      </w:r>
    </w:p>
  </w:footnote>
  <w:footnote w:id="819">
    <w:p w14:paraId="78230CA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[דירושה ממילא אתי וממון הקנו מהשמים. ואי”צ דבריו להקנות לו נכסיו].</w:t>
      </w:r>
    </w:p>
  </w:footnote>
  <w:footnote w:id="820">
    <w:p w14:paraId="73AA637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ומבואר דגדר נאמנות זו הוא רק להחזיקו, וע"ד מש"כ הרא"ש (הנ"ל) בשם הר"מ.</w:t>
      </w:r>
    </w:p>
  </w:footnote>
  <w:footnote w:id="821">
    <w:p w14:paraId="6AB7FBB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טור</w:t>
      </w:r>
      <w:r w:rsidRPr="00352325">
        <w:rPr>
          <w:rFonts w:ascii="Narkisim" w:hAnsi="Narkisim"/>
          <w:rtl/>
        </w:rPr>
        <w:t xml:space="preserve"> וה</w:t>
      </w:r>
      <w:r w:rsidRPr="00352325">
        <w:rPr>
          <w:rFonts w:ascii="Narkisim" w:hAnsi="Narkisim"/>
          <w:b/>
          <w:bCs/>
          <w:rtl/>
        </w:rPr>
        <w:t>רמ"א</w:t>
      </w:r>
      <w:r w:rsidRPr="00352325">
        <w:rPr>
          <w:rFonts w:ascii="Narkisim" w:hAnsi="Narkisim"/>
          <w:rtl/>
        </w:rPr>
        <w:t xml:space="preserve"> כת' דנאמן אפי' בנכסים שנפלו לו כשהוא גוסס (וכנ"ל). וה</w:t>
      </w:r>
      <w:r w:rsidRPr="00352325">
        <w:rPr>
          <w:rFonts w:ascii="Narkisim" w:hAnsi="Narkisim"/>
          <w:b/>
          <w:bCs/>
          <w:rtl/>
        </w:rPr>
        <w:t>סמ"ע</w:t>
      </w:r>
      <w:r w:rsidRPr="00352325">
        <w:rPr>
          <w:rFonts w:ascii="Narkisim" w:hAnsi="Narkisim"/>
          <w:rtl/>
        </w:rPr>
        <w:t xml:space="preserve"> (שם ב) וה</w:t>
      </w:r>
      <w:r w:rsidRPr="00352325">
        <w:rPr>
          <w:rFonts w:ascii="Narkisim" w:hAnsi="Narkisim"/>
          <w:b/>
          <w:bCs/>
          <w:rtl/>
        </w:rPr>
        <w:t>גר"א</w:t>
      </w:r>
      <w:r w:rsidRPr="00352325">
        <w:rPr>
          <w:rFonts w:ascii="Narkisim" w:hAnsi="Narkisim"/>
          <w:rtl/>
        </w:rPr>
        <w:t xml:space="preserve"> (שם) כת' דנקטו כן לרבותא, דאפי' לר' מאיר. אבל למאי דקי"ל כרבנן אין חילוק בנכסים שנפלו לאחר מכאן.</w:t>
      </w:r>
    </w:p>
  </w:footnote>
  <w:footnote w:id="822">
    <w:p w14:paraId="2F41849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הביא בשם ה</w:t>
      </w:r>
      <w:r w:rsidRPr="00352325">
        <w:rPr>
          <w:rFonts w:ascii="Narkisim" w:hAnsi="Narkisim"/>
          <w:b/>
          <w:bCs/>
          <w:rtl/>
        </w:rPr>
        <w:t>כנה"ג</w:t>
      </w:r>
      <w:r w:rsidRPr="00352325">
        <w:rPr>
          <w:rFonts w:ascii="Narkisim" w:hAnsi="Narkisim"/>
          <w:rtl/>
        </w:rPr>
        <w:t xml:space="preserve"> כשנותן לא' מבניו ליכא איסור.</w:t>
      </w:r>
    </w:p>
  </w:footnote>
  <w:footnote w:id="823">
    <w:p w14:paraId="7F87484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מחנ"א</w:t>
      </w:r>
      <w:r w:rsidRPr="00352325">
        <w:rPr>
          <w:rFonts w:ascii="Narkisim" w:hAnsi="Narkisim"/>
          <w:rtl/>
        </w:rPr>
        <w:t xml:space="preserve"> (לרמב"ם נחלות ד א) הביא מזה ראיה דל"מ יכיר לומר זה בני (ע' מה שהו' לעיל).</w:t>
      </w:r>
    </w:p>
  </w:footnote>
  <w:footnote w:id="824">
    <w:p w14:paraId="03ED907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ועד"ז הק' ב</w:t>
      </w:r>
      <w:r w:rsidRPr="00352325">
        <w:rPr>
          <w:rFonts w:ascii="Narkisim" w:hAnsi="Narkisim"/>
          <w:b/>
          <w:bCs/>
          <w:rtl/>
        </w:rPr>
        <w:t>שו"ת הרא"ש</w:t>
      </w:r>
      <w:r w:rsidRPr="00352325">
        <w:rPr>
          <w:rFonts w:ascii="Narkisim" w:hAnsi="Narkisim"/>
          <w:rtl/>
        </w:rPr>
        <w:t xml:space="preserve"> (פב א בסופו) על הרמב"ם. דה</w:t>
      </w:r>
      <w:r w:rsidRPr="00352325">
        <w:rPr>
          <w:rFonts w:ascii="Narkisim" w:hAnsi="Narkisim"/>
          <w:b/>
          <w:bCs/>
          <w:rtl/>
        </w:rPr>
        <w:t>רמב"ם</w:t>
      </w:r>
      <w:r w:rsidRPr="00352325">
        <w:rPr>
          <w:rFonts w:ascii="Narkisim" w:hAnsi="Narkisim"/>
          <w:rtl/>
        </w:rPr>
        <w:t xml:space="preserve"> (יבום ג ד) כת' דמי שזינה ואומר שהולד הוא בנו, אף שהוה בנו לענין ירושה. מ"מ אשתו צריכה חליצה. דחיישי' דאפקרה נפשה. ובשו"ת הרא"ש תמה מ"ש, דאי משום מגו נאמן לענין ירושה, נהמנה נמי לפטרה מן החליצה במיגו דאי בעי פטר לה בגט. ואי כוונת הרמב"ם משום נאמנות דאב, שיורשו כר' יהודה. א"כ לענין חליצה נמי יהא נאמן. [ומשמע מדברי הרא"ש דלר' יהודה נאמן, וסוגיין דלא כר' יהודה].</w:t>
      </w:r>
    </w:p>
    <w:p w14:paraId="4BCBB44A"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רא"ש</w:t>
      </w:r>
      <w:r w:rsidRPr="00352325">
        <w:rPr>
          <w:rFonts w:ascii="Narkisim" w:hAnsi="Narkisim"/>
          <w:rtl/>
        </w:rPr>
        <w:t xml:space="preserve"> נסתפק בדעת הרמב"ם אי נאמן לירושה משום מיגו, והו' לעיל דנח' בזה. וה</w:t>
      </w:r>
      <w:r w:rsidRPr="00352325">
        <w:rPr>
          <w:rFonts w:ascii="Narkisim" w:hAnsi="Narkisim"/>
          <w:b/>
          <w:bCs/>
          <w:rtl/>
        </w:rPr>
        <w:t>ש"ש</w:t>
      </w:r>
      <w:r w:rsidRPr="00352325">
        <w:rPr>
          <w:rFonts w:ascii="Narkisim" w:hAnsi="Narkisim"/>
          <w:rtl/>
        </w:rPr>
        <w:t xml:space="preserve"> (ב כ) הק' דה</w:t>
      </w:r>
      <w:r w:rsidRPr="00352325">
        <w:rPr>
          <w:rFonts w:ascii="Narkisim" w:hAnsi="Narkisim"/>
          <w:b/>
          <w:bCs/>
          <w:rtl/>
        </w:rPr>
        <w:t>רא"ש</w:t>
      </w:r>
      <w:r w:rsidRPr="00352325">
        <w:rPr>
          <w:rFonts w:ascii="Narkisim" w:hAnsi="Narkisim"/>
          <w:rtl/>
        </w:rPr>
        <w:t xml:space="preserve"> נקט דלר' יהודה מהני יכיר, וסתר שיטתו בסוגיין דל"מ לומר עליו שהוא בנו. אך י"ל דזה כוונת הרא"ש להסתפק. {והשמעתתא נקט דהרא"ש נסתפק האם הלכה כר' יהודה לענין ירושה}. אמנם בלא"ה בשו"ת הרא"ש שם כת' דנאמן לר' יהודה].</w:t>
      </w:r>
    </w:p>
  </w:footnote>
  <w:footnote w:id="825">
    <w:p w14:paraId="60D0684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רע"א</w:t>
      </w:r>
      <w:r w:rsidRPr="00352325">
        <w:rPr>
          <w:rFonts w:ascii="Narkisim" w:hAnsi="Narkisim"/>
          <w:rtl/>
        </w:rPr>
        <w:t xml:space="preserve"> חקר האם נאמן על מי שמוחזק כבנו לומר שאינו בנו, ולהתירו בקרובים. דהא נאמן להתירו בממזרת וגבי כהן להתירו בחללה.</w:t>
      </w:r>
    </w:p>
  </w:footnote>
  <w:footnote w:id="826">
    <w:p w14:paraId="363D4D2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אך </w:t>
      </w:r>
      <w:r w:rsidRPr="00352325">
        <w:rPr>
          <w:rFonts w:ascii="Narkisim" w:hAnsi="Narkisim"/>
          <w:b/>
          <w:bCs/>
          <w:rtl/>
        </w:rPr>
        <w:t>רע"א</w:t>
      </w:r>
      <w:r w:rsidRPr="00352325">
        <w:rPr>
          <w:rFonts w:ascii="Narkisim" w:hAnsi="Narkisim"/>
          <w:rtl/>
        </w:rPr>
        <w:t xml:space="preserve"> הק' דלדעת ר' אליהו לכאורה אינו נאמן לומר דאינו בנו וממזר, ודוקא בבנו האמינתו תורה. [וכדעת ה</w:t>
      </w:r>
      <w:r w:rsidRPr="00352325">
        <w:rPr>
          <w:rFonts w:ascii="Narkisim" w:hAnsi="Narkisim"/>
          <w:b/>
          <w:bCs/>
          <w:rtl/>
        </w:rPr>
        <w:t>רי"ד</w:t>
      </w:r>
      <w:r w:rsidRPr="00352325">
        <w:rPr>
          <w:rFonts w:ascii="Narkisim" w:hAnsi="Narkisim"/>
          <w:rtl/>
        </w:rPr>
        <w:t xml:space="preserve"> (לעיל קכח:) ובשלט"ג]. וכיון דהפוסקים הכריעו דנאמן לומר שאינו בנו וממזר, מוכח דקי"ל כאידך תי' בתוס'. [וע"כ דאמרי' דלא האמינתו לחצאין].</w:t>
      </w:r>
    </w:p>
  </w:footnote>
  <w:footnote w:id="827">
    <w:p w14:paraId="68C49C9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שמעתתא</w:t>
      </w:r>
      <w:r w:rsidRPr="00352325">
        <w:rPr>
          <w:rFonts w:ascii="Narkisim" w:hAnsi="Narkisim"/>
          <w:rtl/>
        </w:rPr>
        <w:t xml:space="preserve"> כת' עפ"ז דלענין ירושה הוה מדין יכיר, ויהני אף היכא דהאב סומך על דבריה, וכמ"ש ה</w:t>
      </w:r>
      <w:r w:rsidRPr="00352325">
        <w:rPr>
          <w:rFonts w:ascii="Narkisim" w:hAnsi="Narkisim"/>
          <w:b/>
          <w:bCs/>
          <w:rtl/>
        </w:rPr>
        <w:t>בי"ש</w:t>
      </w:r>
      <w:r w:rsidRPr="00352325">
        <w:rPr>
          <w:rFonts w:ascii="Narkisim" w:hAnsi="Narkisim"/>
          <w:rtl/>
        </w:rPr>
        <w:t xml:space="preserve"> (ו כז). וביאר דגדר יכיר הוה משום בעלות, ומהני שסומך על אחרים. אבל לפטור את האשה ל"ש יכיר, אלא משום מיגו. ומיגו שייך דוקא היכא דיודע בעצמו. וביאר בזה דברי הרמב"ם (הנ"ל), דלענין ירושה לא חיישי' דאפקרא נפשא, דלענין יכיר מהני שסומך עליה. אבל לענין חליצה צריך מיגו ול"מ.</w:t>
      </w:r>
    </w:p>
  </w:footnote>
  <w:footnote w:id="828">
    <w:p w14:paraId="59B8302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להתירו בממזרת ובחללה ובקרוביו, ולא ביתר ענינים שאינו נוגע להבן.</w:t>
      </w:r>
    </w:p>
  </w:footnote>
  <w:footnote w:id="829">
    <w:p w14:paraId="0A1B7C0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א"כ ממילא נלמוד דלכל מילי נאמן. [ולכאורה סברת השמעתתא דאף דהילפותא מהא דנאמן לומר שהגדול אינו בנו, אך ע"כ יש בזה גדר, דיש לאב כח וזכות על מי שהוחזק כבנו, ויש לו נאמנות על דיניו. ואין טעם להאמינו בשאר מילי, ולפטור את אשתו וכדו'].</w:t>
      </w:r>
    </w:p>
  </w:footnote>
  <w:footnote w:id="830">
    <w:p w14:paraId="5B7276D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ודוקא לענין הדינין התלוין במה שזה בנו. ומ”מ כת' ה</w:t>
      </w:r>
      <w:r w:rsidRPr="00352325">
        <w:rPr>
          <w:rFonts w:ascii="Narkisim" w:hAnsi="Narkisim"/>
          <w:b/>
          <w:bCs/>
          <w:rtl/>
        </w:rPr>
        <w:t>קוב”ש</w:t>
      </w:r>
      <w:r w:rsidRPr="00352325">
        <w:rPr>
          <w:rFonts w:ascii="Narkisim" w:hAnsi="Narkisim"/>
          <w:rtl/>
        </w:rPr>
        <w:t xml:space="preserve"> דכשאומר זה אינו בני נאמן לזוקקה ליבום. ואף כשאמר סתם אין לי בנים נאמן.</w:t>
      </w:r>
    </w:p>
  </w:footnote>
  <w:footnote w:id="831">
    <w:p w14:paraId="514686A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ומשמע דאילו ידעינן ודאי דאין לו בנים אסורה. אבל ה</w:t>
      </w:r>
      <w:r w:rsidRPr="00352325">
        <w:rPr>
          <w:rFonts w:ascii="Narkisim" w:hAnsi="Narkisim"/>
          <w:b/>
          <w:bCs/>
          <w:rtl/>
        </w:rPr>
        <w:t>ראשונים</w:t>
      </w:r>
      <w:r w:rsidRPr="00352325">
        <w:rPr>
          <w:rFonts w:ascii="Narkisim" w:hAnsi="Narkisim"/>
          <w:rtl/>
        </w:rPr>
        <w:t xml:space="preserve"> (קידושין שם) כ' דאף ודאי אין לו בנים, כיון דהוחזק שאין אחים יש לו חזקת היתר.</w:t>
      </w:r>
    </w:p>
  </w:footnote>
  <w:footnote w:id="832">
    <w:p w14:paraId="19A7848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מהרש"א</w:t>
      </w:r>
      <w:r w:rsidRPr="00352325">
        <w:rPr>
          <w:rFonts w:ascii="Narkisim" w:hAnsi="Narkisim"/>
          <w:rtl/>
        </w:rPr>
        <w:t xml:space="preserve"> (שם) תמה דמי שבא ואמר שהוא אחיו אינו נאמן [אף בלא שאמר יש לי בנים, לאו כל כמיניה].</w:t>
      </w:r>
    </w:p>
    <w:p w14:paraId="4A936E01"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רש"ש</w:t>
      </w:r>
      <w:r w:rsidRPr="00352325">
        <w:rPr>
          <w:rFonts w:ascii="Narkisim" w:hAnsi="Narkisim"/>
          <w:rtl/>
        </w:rPr>
        <w:t xml:space="preserve"> (שם) כת' דודאי איירי שהאח מביא עדים, וכוונת רש"י [ורשב"ם] דלאו כל כמיניה לאוסרה, דאפי' שאומר אמת, אנו מאמינים שיש בנים. [וכדברי שאר ראשונים]. כיון דכבר המנוהו שוב אין לאסרה.</w:t>
      </w:r>
    </w:p>
  </w:footnote>
  <w:footnote w:id="833">
    <w:p w14:paraId="14F0031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רע"א</w:t>
      </w:r>
      <w:r w:rsidRPr="00352325">
        <w:rPr>
          <w:rFonts w:ascii="Narkisim" w:hAnsi="Narkisim"/>
          <w:rtl/>
        </w:rPr>
        <w:t xml:space="preserve"> הק' דהתם קאי אסיפא, אבל הרישא של המשנה [דנאמן להתיר] אפשר דקאי במוחזק באחים. ולא תלי בהא. עי"ש.</w:t>
      </w:r>
    </w:p>
  </w:footnote>
  <w:footnote w:id="834">
    <w:p w14:paraId="56B3645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תוס' רא"ש</w:t>
      </w:r>
      <w:r w:rsidRPr="00352325">
        <w:rPr>
          <w:rFonts w:ascii="Narkisim" w:hAnsi="Narkisim"/>
          <w:rtl/>
        </w:rPr>
        <w:t xml:space="preserve"> (בשיטמ"ק) הביא דכן מוכח (קידושין שם) דאיירי דוקא שהוחזק, וליכא עדים. דאיתא דהיכא דטוען אין לי אחים נח' רבי ור' נתן אי מהני מה לו לשקר במקום חזקה, אי מה לי לשקר עקרא חזקה. דאי איירי שיש עדים, דודאי לא אמרי' דמיגו כחזקה ועקרא לעדים. [אך כ"ז כשאומר אין לי אחים. אבל היכא דאומר יש לי בנים, דאינו סותר חזקת האחים. א"כ צ"ב כשיש עדים שהם אחים אמאי אינו נאמן].</w:t>
      </w:r>
    </w:p>
  </w:footnote>
  <w:footnote w:id="835">
    <w:p w14:paraId="3B1C64E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כת' דליכא למימר דרב יוסף לא סבירא ליה הכי.</w:t>
      </w:r>
    </w:p>
  </w:footnote>
  <w:footnote w:id="836">
    <w:p w14:paraId="4B578D7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ע' מרדכי (יבמות נח ונט), ונוב"י (אה"ע ק נד), ושו"ת רע"א (ק' קכד).</w:t>
      </w:r>
    </w:p>
  </w:footnote>
  <w:footnote w:id="837">
    <w:p w14:paraId="78DBEE9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ואי יבמה הוה איסורין, הא פשיטא דבידו נאמן באיסורין.</w:t>
      </w:r>
    </w:p>
  </w:footnote>
  <w:footnote w:id="838">
    <w:p w14:paraId="285E070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זו היא שאומרין יכול החי להכחיש את החי ואין מכחיש את המת.</w:t>
      </w:r>
    </w:p>
  </w:footnote>
  <w:footnote w:id="839">
    <w:p w14:paraId="3A416E0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אך </w:t>
      </w:r>
      <w:r w:rsidRPr="00352325">
        <w:rPr>
          <w:rFonts w:ascii="Narkisim" w:hAnsi="Narkisim"/>
          <w:b/>
          <w:bCs/>
          <w:rtl/>
        </w:rPr>
        <w:t>רשב"ם</w:t>
      </w:r>
      <w:r w:rsidRPr="00352325">
        <w:rPr>
          <w:rFonts w:ascii="Narkisim" w:hAnsi="Narkisim"/>
          <w:rtl/>
        </w:rPr>
        <w:t xml:space="preserve"> כת' כאן דנאמן לפטרה מיבום [וצ"ע אי הוה בדוקא, ולא מהני להתירה בחייו. ובדברי שא"ר משמע דקאי להתירה בלא גט].</w:t>
      </w:r>
    </w:p>
  </w:footnote>
  <w:footnote w:id="840">
    <w:p w14:paraId="7B275A2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וכדאי' (גיטין נד.), וכן נאמן להתיר אפי' איתחזק איסורא (כדאי' יבמות פח.). וכן כ"מ דבידו נאמן.</w:t>
      </w:r>
    </w:p>
  </w:footnote>
  <w:footnote w:id="841">
    <w:p w14:paraId="2FBBB42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דהואיל והן ברשותו הרי הן כשלו, ונאמן עליהן. ולאו מטעם ד'אי בעי' מטמא להו ומפריש עליהם.</w:t>
      </w:r>
    </w:p>
  </w:footnote>
  <w:footnote w:id="842">
    <w:p w14:paraId="4EFA6E5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וכת' דאטו בשופטני עסקי' שיפריש משלו על של חבירו. ועוד דאי טמאינהו בעי שלומי. ועוד הוכיח ה</w:t>
      </w:r>
      <w:r w:rsidRPr="00352325">
        <w:rPr>
          <w:rFonts w:ascii="Narkisim" w:hAnsi="Narkisim"/>
          <w:b/>
          <w:bCs/>
          <w:rtl/>
        </w:rPr>
        <w:t>רא"ש</w:t>
      </w:r>
      <w:r w:rsidRPr="00352325">
        <w:rPr>
          <w:rFonts w:ascii="Narkisim" w:hAnsi="Narkisim"/>
          <w:rtl/>
        </w:rPr>
        <w:t xml:space="preserve"> ממ"ד דדבר שהיה פעם בידו נאמן עליו, ואף דעכשיו אינו בידו</w:t>
      </w:r>
    </w:p>
  </w:footnote>
  <w:footnote w:id="843">
    <w:p w14:paraId="7866FDD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למ"ד דגובים כתובה דוקא ע"י הגט.</w:t>
      </w:r>
    </w:p>
  </w:footnote>
  <w:footnote w:id="844">
    <w:p w14:paraId="2224972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קצות</w:t>
      </w:r>
      <w:r w:rsidRPr="00352325">
        <w:rPr>
          <w:rFonts w:ascii="Narkisim" w:hAnsi="Narkisim"/>
          <w:rtl/>
        </w:rPr>
        <w:t xml:space="preserve"> (רנה ג) דגבי ממון ל"מ בידו משום בעלות, ודוקא בממון הקדש.</w:t>
      </w:r>
    </w:p>
  </w:footnote>
  <w:footnote w:id="845">
    <w:p w14:paraId="70C713E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וביאר עפ"ז הא דמהני הודאת האדון ששחררו, ומהני להתיר לשפחה. וכת' דאף דבסוגיין (קלה.) אמרי' 'חוש לה', והבעל אינו נאמן להתירה, ה”מ באשת איש חמורה. אבל בשחרור עבדים נאמן.</w:t>
      </w:r>
    </w:p>
  </w:footnote>
  <w:footnote w:id="846">
    <w:p w14:paraId="2054286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גבי איסורא מהגמ' (יבמות פח.) טבל והקדש וכיו"ב נאמן משום דבידו לתקנו. וגבי ממונא מהגמ' (סנהדרין ל.) [באומר על מעות שהטמין אביו של זה שהם של פלוני או מעשר וכדו'] זה הכלל כל שבידו ליטלן דבריו קיימין, וכל שאין בידו ליטלם לא אמר כלום.</w:t>
      </w:r>
    </w:p>
  </w:footnote>
  <w:footnote w:id="847">
    <w:p w14:paraId="579E4E4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יש שדנו דכה"ג ל"צ גדר פלגינן, דכח בירור של העד הוה דוקא לענין איסור, ולא לענין ממון. ודוקא עדים שהם קרובים לזה ורחוקים לזה בעינן גדר 'פלגינן' דנאמנות העדות שייך על תרוייהו, אלא דגזיה”כ דפסול לא'. [או משום גדר עדות שבטלה מקצתה].</w:t>
      </w:r>
    </w:p>
  </w:footnote>
  <w:footnote w:id="848">
    <w:p w14:paraId="6F2E04B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והתם ל"ש לחלק את המעשה [לומר שמת, אבל באופ"א וכדו'], וע"כ דגדר הפלגינן שמאמינים לענין זה ולא לזה.</w:t>
      </w:r>
    </w:p>
  </w:footnote>
  <w:footnote w:id="849">
    <w:p w14:paraId="53778AD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קוראים לזה פלגינן נאמנות. אך ה</w:t>
      </w:r>
      <w:r w:rsidRPr="00352325">
        <w:rPr>
          <w:rFonts w:ascii="Narkisim" w:hAnsi="Narkisim"/>
          <w:b/>
          <w:bCs/>
          <w:rtl/>
        </w:rPr>
        <w:t>ראשונים</w:t>
      </w:r>
      <w:r w:rsidRPr="00352325">
        <w:rPr>
          <w:rFonts w:ascii="Narkisim" w:hAnsi="Narkisim"/>
          <w:rtl/>
        </w:rPr>
        <w:t xml:space="preserve"> בכ"מ (ע' רמב"ן מכות ז.) נקטו הלשון פלגינן דיבורא אף בכה"ג.</w:t>
      </w:r>
    </w:p>
  </w:footnote>
  <w:footnote w:id="850">
    <w:p w14:paraId="2C153F8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ועד"ז כת' ה</w:t>
      </w:r>
      <w:r w:rsidRPr="00352325">
        <w:rPr>
          <w:rFonts w:ascii="Narkisim" w:hAnsi="Narkisim"/>
          <w:b/>
          <w:bCs/>
          <w:rtl/>
        </w:rPr>
        <w:t>רמב"ן</w:t>
      </w:r>
      <w:r w:rsidRPr="00352325">
        <w:rPr>
          <w:rFonts w:ascii="Narkisim" w:hAnsi="Narkisim"/>
          <w:rtl/>
        </w:rPr>
        <w:t xml:space="preserve"> (מכות ז.) דפלגינן דיבורא דעדות לווה וערב, ושטר לב' בני אדם לא דמי לפלגינן דיבורא דרבא (סנהדרין ט: וכה.). וביאר דהתם (סנהדרין) טעמא אחרינא הוא דבעיקר המעשה עצמו שהן מעידין עליו אנו צריכין לומר לא כך היה מעשה וכו', ולפיכך אין אומרים כן אלא במעיד על עצמו ועל אשתו שהיא כגופו [וכדאי' בסנהדרין, ע' בסמוך בדברי התוס'].</w:t>
      </w:r>
    </w:p>
    <w:p w14:paraId="46330272" w14:textId="77777777" w:rsidR="0055116D" w:rsidRPr="00352325" w:rsidRDefault="00000000" w:rsidP="00352325">
      <w:pPr>
        <w:pStyle w:val="Footnote"/>
        <w:bidi/>
        <w:rPr>
          <w:rFonts w:ascii="Narkisim" w:hAnsi="Narkisim"/>
        </w:rPr>
      </w:pPr>
      <w:r w:rsidRPr="00352325">
        <w:rPr>
          <w:rFonts w:ascii="Narkisim" w:hAnsi="Narkisim"/>
          <w:rtl/>
        </w:rPr>
        <w:tab/>
        <w:t>אבל הא טעמא אחרינא הוא ולא דמיין להא כלל, שאלו ב' דברים הן שאפשר שנתן לזה ולא נתן לזה. וכן פלגינן דגיטין (ח:) לא דמיא להא, דהתם גט כשר הוא אלא שאינו נאמן על הנכסים לגבי שטרות ונאמן על עצמו בשביל הגט.</w:t>
      </w:r>
    </w:p>
  </w:footnote>
  <w:footnote w:id="851">
    <w:p w14:paraId="2DF1B88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וכ"מ </w:t>
      </w:r>
      <w:r w:rsidRPr="00352325">
        <w:rPr>
          <w:rFonts w:ascii="Narkisim" w:hAnsi="Narkisim"/>
          <w:b/>
          <w:bCs/>
          <w:rtl/>
        </w:rPr>
        <w:t>תוס</w:t>
      </w:r>
      <w:r w:rsidRPr="00352325">
        <w:rPr>
          <w:rFonts w:ascii="Narkisim" w:hAnsi="Narkisim"/>
          <w:rtl/>
        </w:rPr>
        <w:t>' (יבמות כה: ד"ה לימא) דדימו זה לזה (ע' קובה”ע כא יג). [וע' בסמוך בדברי התוס' רי"ד].</w:t>
      </w:r>
    </w:p>
  </w:footnote>
  <w:footnote w:id="852">
    <w:p w14:paraId="2D4159E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ונקט דמיגו הוה ראיה על כוונתו, ואי"צ נאמנות לדיבור.</w:t>
      </w:r>
    </w:p>
  </w:footnote>
  <w:footnote w:id="853">
    <w:p w14:paraId="3F22CF9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(בגיטין) וה</w:t>
      </w:r>
      <w:r w:rsidRPr="00352325">
        <w:rPr>
          <w:rFonts w:ascii="Narkisim" w:hAnsi="Narkisim"/>
          <w:b/>
          <w:bCs/>
          <w:rtl/>
        </w:rPr>
        <w:t>ראב"ד</w:t>
      </w:r>
      <w:r w:rsidRPr="00352325">
        <w:rPr>
          <w:rFonts w:ascii="Narkisim" w:hAnsi="Narkisim"/>
          <w:rtl/>
        </w:rPr>
        <w:t xml:space="preserve"> (ב"מ) דחו דקי”ל (בסמוך) 'חוש לה', ואינו נאמן כלל. וחולצת ואינה גובה כתובה מלקוחות.</w:t>
      </w:r>
    </w:p>
  </w:footnote>
  <w:footnote w:id="854">
    <w:p w14:paraId="35833B3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ולא תטרוף פירות אלא מכאן ואילך.</w:t>
      </w:r>
    </w:p>
  </w:footnote>
  <w:footnote w:id="855">
    <w:p w14:paraId="0684430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וסוגיא דהתם קאי למ"ד דלא פלגינן בחד גברא. וכ"מ ב</w:t>
      </w:r>
      <w:r w:rsidRPr="00352325">
        <w:rPr>
          <w:rFonts w:ascii="Narkisim" w:hAnsi="Narkisim"/>
          <w:b/>
          <w:bCs/>
          <w:rtl/>
        </w:rPr>
        <w:t>גליון</w:t>
      </w:r>
      <w:r w:rsidRPr="00352325">
        <w:rPr>
          <w:rFonts w:ascii="Narkisim" w:hAnsi="Narkisim"/>
          <w:rtl/>
        </w:rPr>
        <w:t xml:space="preserve"> (בשיטמ"ק ב”מ) דכת' דכיון דאין בידו להתירה למפרע, חיישינן שמא עושה קנוניה. אבל מכאן ולהבא כיון דבידו להתירה לא חיישי' שמקלקלה בחינם.</w:t>
      </w:r>
    </w:p>
  </w:footnote>
  <w:footnote w:id="856">
    <w:p w14:paraId="1B0CB31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וא"א להתיר לחצאין, ודוקא היכא דאומר 'גרשתי' שייך פלגינן דיבוריה, דאמרי' דנאמן שגירש, ומפרשים דבריו דהוה עכשיו.</w:t>
      </w:r>
    </w:p>
  </w:footnote>
  <w:footnote w:id="857">
    <w:p w14:paraId="513F7F1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דממ"נ אם ההוכחה חזקה שאומר אמת, א"כ צריך להאמינו לכל דיניו. [והביא כן מדברי הרמב"ן בסוגיין דמותרת אף לכהן, ויתבאר בסמוך].</w:t>
      </w:r>
    </w:p>
  </w:footnote>
  <w:footnote w:id="858">
    <w:p w14:paraId="0BFBEB0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תלה נידון זה במה שייסד שם ב' צדדים בגדר מיגו, מטעם בירור דאנן סהדי שאומר אמת דמ"ל לשקר, ועוד דיש כח ודין נאמנות של הטענה שהיה יכול לטעון.</w:t>
      </w:r>
    </w:p>
  </w:footnote>
  <w:footnote w:id="859">
    <w:p w14:paraId="5A752D0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(שם כא) ביאר ד'גירשתי' נאמן רק משום מיגו [דאנן סהדי], דל"מ נאמנות בדבר שבערוה. ומש"ה ל"ש פלגינן נאמנות, דבגדרי אנן סהדי אין שייך לומר דלענין להבא האמת כדבריו ולענין למפרע אינו אמת. ומש"ה צריך גדר פלגינן דיבורא, שמקצת המעשה אמת ומקצתו אינו אמת.</w:t>
      </w:r>
    </w:p>
    <w:p w14:paraId="5C4E8265" w14:textId="77777777" w:rsidR="0055116D" w:rsidRPr="00352325" w:rsidRDefault="00000000" w:rsidP="00352325">
      <w:pPr>
        <w:pStyle w:val="Footnote"/>
        <w:bidi/>
        <w:rPr>
          <w:rFonts w:ascii="Narkisim" w:hAnsi="Narkisim"/>
        </w:rPr>
      </w:pPr>
      <w:r w:rsidRPr="00352325">
        <w:rPr>
          <w:rFonts w:ascii="Narkisim" w:hAnsi="Narkisim"/>
          <w:rtl/>
        </w:rPr>
        <w:tab/>
        <w:t>והקוב"ש יישב עפ"ז דבאיסורין כה"ג נאמן משום 'בעלים', ושפיר שייך פלגינן נאמנות [אף כשא"א לחלק את המעשה]. וביאר בזה הא (כתובות כה.) דנאמן שבנו כהן, דבידו להאכילו בתרומה. ואף דע"כ נאמן שהיה כהן מעיקרא, ומעיקרא לא היה בידו להאכילו בתרומה. [ול"ש פלגינן דיבורא]. וה</w:t>
      </w:r>
      <w:r w:rsidRPr="00352325">
        <w:rPr>
          <w:rFonts w:ascii="Narkisim" w:hAnsi="Narkisim"/>
          <w:b/>
          <w:bCs/>
          <w:rtl/>
        </w:rPr>
        <w:t>קוב"ש</w:t>
      </w:r>
      <w:r w:rsidRPr="00352325">
        <w:rPr>
          <w:rFonts w:ascii="Narkisim" w:hAnsi="Narkisim"/>
          <w:rtl/>
        </w:rPr>
        <w:t xml:space="preserve"> (תנז, וע' </w:t>
      </w:r>
      <w:r w:rsidRPr="00352325">
        <w:rPr>
          <w:rFonts w:ascii="Narkisim" w:hAnsi="Narkisim"/>
          <w:b/>
          <w:bCs/>
          <w:rtl/>
        </w:rPr>
        <w:t>שער"י</w:t>
      </w:r>
      <w:r w:rsidRPr="00352325">
        <w:rPr>
          <w:rFonts w:ascii="Narkisim" w:hAnsi="Narkisim"/>
          <w:rtl/>
        </w:rPr>
        <w:t>) תי' על קו' זו דהתם ליכא נפק"מ כלל לשעבר, ומש"ה נאמן אף לשעבר [ול"צ פלגינן]. {ובדברי הראשונים לקמן גבי תנאי לא משמע כן}.</w:t>
      </w:r>
    </w:p>
  </w:footnote>
  <w:footnote w:id="860">
    <w:p w14:paraId="4AED56C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[וכמ"ש תוס' (כתובות כה) דבאומר זה בני וכהן הוא אינו נאמן משום מיגו דאי בעי אמר אינו בני וכהן הוא, דלדבריו הוה בנו. וע"ד הא דאי' יבמות מז. לדבריו עכו"ם אתה].</w:t>
      </w:r>
    </w:p>
  </w:footnote>
  <w:footnote w:id="861">
    <w:p w14:paraId="0E25D97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רמ"ה</w:t>
      </w:r>
      <w:r w:rsidRPr="00352325">
        <w:rPr>
          <w:rFonts w:ascii="Narkisim" w:hAnsi="Narkisim"/>
          <w:rtl/>
        </w:rPr>
        <w:t xml:space="preserve"> ביאר כאן למפרע וכו', שאם קלקלה היום ואמר אתמול גרשתיה אינו נאמן לשוויה פנויה למפרע, דאין בידו לגרשה למפרע.</w:t>
      </w:r>
    </w:p>
  </w:footnote>
  <w:footnote w:id="862">
    <w:p w14:paraId="5D14A2A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ה</w:t>
      </w:r>
      <w:r w:rsidRPr="00352325">
        <w:rPr>
          <w:rFonts w:ascii="Narkisim" w:hAnsi="Narkisim"/>
          <w:b/>
          <w:bCs/>
          <w:rtl/>
        </w:rPr>
        <w:t>רשב"א</w:t>
      </w:r>
      <w:r w:rsidRPr="00352325">
        <w:rPr>
          <w:rFonts w:ascii="Narkisim" w:hAnsi="Narkisim"/>
          <w:rtl/>
        </w:rPr>
        <w:t xml:space="preserve"> (לעיל מג.) חילק דבחשוד ל"ש פלגינן, דנתכוון להעיד בזה. ודוקא גבי קרובים פלגינן דיבורא [דהוה גזיה"כ (כדלקמן קנט.), ולא חשדינן דנתכוון לשקר]. ואף להנך ראשונים זה הקמ"ל.</w:t>
      </w:r>
    </w:p>
  </w:footnote>
  <w:footnote w:id="863">
    <w:p w14:paraId="7BB0437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והנ</w:t>
      </w:r>
      <w:r w:rsidRPr="00352325">
        <w:rPr>
          <w:rFonts w:ascii="Narkisim" w:hAnsi="Narkisim"/>
          <w:b/>
          <w:bCs/>
          <w:rtl/>
        </w:rPr>
        <w:t>תיבות</w:t>
      </w:r>
      <w:r w:rsidRPr="00352325">
        <w:rPr>
          <w:rFonts w:ascii="Narkisim" w:hAnsi="Narkisim"/>
          <w:rtl/>
        </w:rPr>
        <w:t xml:space="preserve"> (הנ"ל) הוכיח מחמת קו' זו דנאמן משום בעלות, ולא משום אנן סהדי ומיגו.</w:t>
      </w:r>
    </w:p>
  </w:footnote>
  <w:footnote w:id="864">
    <w:p w14:paraId="34184C6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כת' לא היו דברים מעולם, וליכא ס"ד שאינו נאמן למפרע. ומעיקרא נמי איירי משום פלגינן.</w:t>
      </w:r>
    </w:p>
  </w:footnote>
  <w:footnote w:id="865">
    <w:p w14:paraId="2337B2C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דאילו אמר כן ע"י מעשה פשיטא שאינו נאמן למפרע.</w:t>
      </w:r>
    </w:p>
  </w:footnote>
  <w:footnote w:id="866">
    <w:p w14:paraId="2AD17DD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שמעתתא</w:t>
      </w:r>
      <w:r w:rsidRPr="00352325">
        <w:rPr>
          <w:rFonts w:ascii="Narkisim" w:hAnsi="Narkisim"/>
          <w:rtl/>
        </w:rPr>
        <w:t xml:space="preserve"> כת' דעד א' אינו קם למיתה, ואף לפטור. דלא גרע עונש מיתה מממון דעד אחד ל"מ לחיוב ולא לפטור.</w:t>
      </w:r>
    </w:p>
  </w:footnote>
  <w:footnote w:id="867">
    <w:p w14:paraId="41D47D6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ש"ש</w:t>
      </w:r>
      <w:r w:rsidRPr="00352325">
        <w:rPr>
          <w:rFonts w:ascii="Narkisim" w:hAnsi="Narkisim"/>
          <w:rtl/>
        </w:rPr>
        <w:t xml:space="preserve"> דן אי יהא נאמן לענין ממזרות. עי"ש.</w:t>
      </w:r>
    </w:p>
  </w:footnote>
  <w:footnote w:id="868">
    <w:p w14:paraId="0FDB1D3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רע"א</w:t>
      </w:r>
      <w:r w:rsidRPr="00352325">
        <w:rPr>
          <w:rFonts w:ascii="Narkisim" w:hAnsi="Narkisim"/>
          <w:rtl/>
        </w:rPr>
        <w:t xml:space="preserve"> תי' דאף אם הי' הדין דנאמן למפרע מאיזה טעם שיהי' לדונו כמו נאמנות עד א' באיסורין, מ"מ מועיל רק לענין איסור אבל לא לענין עונשין, הן לחיוב והן לפטור, דכך היא המדה להאמין עד א' לענין איסורין ולא לענין עונשין.</w:t>
      </w:r>
    </w:p>
  </w:footnote>
  <w:footnote w:id="869">
    <w:p w14:paraId="63FD00E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רמב"ן</w:t>
      </w:r>
      <w:r w:rsidRPr="00352325">
        <w:rPr>
          <w:rFonts w:ascii="Narkisim" w:hAnsi="Narkisim"/>
          <w:rtl/>
        </w:rPr>
        <w:t xml:space="preserve"> דה"ה דהו"ל לאיתויי כל הנהו דמסכת סנהדרין.</w:t>
      </w:r>
    </w:p>
  </w:footnote>
  <w:footnote w:id="870">
    <w:p w14:paraId="7C17842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כת' דאף הא דאי' (סנהדרין כה.) [דפלגינן שהלוה בריבית, אבל לא הלוה לי], וכן (יבמות כה.) [דפלגינן שנהרג, ולא הרגו] תרי גופי נינהו, שהן נאמנין על אותו האיש ולא על עצמן א'.</w:t>
      </w:r>
    </w:p>
  </w:footnote>
  <w:footnote w:id="871">
    <w:p w14:paraId="2D36239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חי' הרא"ה</w:t>
      </w:r>
      <w:r w:rsidRPr="00352325">
        <w:rPr>
          <w:rFonts w:ascii="Narkisim" w:hAnsi="Narkisim"/>
          <w:rtl/>
        </w:rPr>
        <w:t xml:space="preserve"> (כתובות יח: והו' בשיטמ"ק שם) כת' דהא דתי' בתרי גופי פלגינן לא סוף דבר לחלק בין שני גופין לגוף א', אלא ה"ק דהוה ב' גופין, שהם ב' עדיות, שמעיד על אשתו ועל אותו פלוני אחר. הכא חד גופא שהוא חד עדות [ונקט 'חד גופא' איידי דאידך תרי גופי]. וה"ה ב' עדות בגוף א' פלגינן.</w:t>
      </w:r>
    </w:p>
    <w:p w14:paraId="110013BA" w14:textId="77777777" w:rsidR="0055116D" w:rsidRPr="00352325" w:rsidRDefault="00000000" w:rsidP="00352325">
      <w:pPr>
        <w:pStyle w:val="Footnote"/>
        <w:bidi/>
        <w:rPr>
          <w:rFonts w:ascii="Narkisim" w:hAnsi="Narkisim"/>
        </w:rPr>
      </w:pPr>
      <w:r w:rsidRPr="00352325">
        <w:rPr>
          <w:rFonts w:ascii="Narkisim" w:hAnsi="Narkisim"/>
          <w:rtl/>
        </w:rPr>
        <w:tab/>
        <w:t>וב</w:t>
      </w:r>
      <w:r w:rsidRPr="00352325">
        <w:rPr>
          <w:rFonts w:ascii="Narkisim" w:hAnsi="Narkisim"/>
          <w:b/>
          <w:bCs/>
          <w:rtl/>
        </w:rPr>
        <w:t>חי' הר"ן</w:t>
      </w:r>
      <w:r w:rsidRPr="00352325">
        <w:rPr>
          <w:rFonts w:ascii="Narkisim" w:hAnsi="Narkisim"/>
          <w:rtl/>
        </w:rPr>
        <w:t xml:space="preserve"> (שם) הביא דברי ה</w:t>
      </w:r>
      <w:r w:rsidRPr="00352325">
        <w:rPr>
          <w:rFonts w:ascii="Narkisim" w:hAnsi="Narkisim"/>
          <w:b/>
          <w:bCs/>
          <w:rtl/>
        </w:rPr>
        <w:t>רא"ה</w:t>
      </w:r>
      <w:r w:rsidRPr="00352325">
        <w:rPr>
          <w:rFonts w:ascii="Narkisim" w:hAnsi="Narkisim"/>
          <w:rtl/>
        </w:rPr>
        <w:t xml:space="preserve"> דפלגי דבורא דוקא בשני עדיות, דאפש' לזה בלא זה, אבל בעדות א' לא אמרי' דפלגי דיבורא. כגון בסנהדרין שאפשר דפלוני רבע והוא לא נרבע [ואפשר לזה בלא זה].</w:t>
      </w:r>
    </w:p>
  </w:footnote>
  <w:footnote w:id="872">
    <w:p w14:paraId="4B017F1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רע"א</w:t>
      </w:r>
      <w:r w:rsidRPr="00352325">
        <w:rPr>
          <w:rFonts w:ascii="Narkisim" w:hAnsi="Narkisim"/>
          <w:rtl/>
        </w:rPr>
        <w:t xml:space="preserve"> (כתובות שם) הק' דמ"מ נימא פלגינן נאמנות, דאף דאינו נאמן על עצמו כלל, נאמינם שהשטר לא נעשית מדעת המתחייב [ואי”צ לדון כלל המעשה עדות]. [ואכמ”ל בסוגיא דהתם].</w:t>
      </w:r>
    </w:p>
  </w:footnote>
  <w:footnote w:id="873">
    <w:p w14:paraId="1374875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תוס'</w:t>
      </w:r>
      <w:r w:rsidRPr="00352325">
        <w:rPr>
          <w:rFonts w:ascii="Narkisim" w:hAnsi="Narkisim"/>
          <w:rtl/>
        </w:rPr>
        <w:t xml:space="preserve"> (כתובות יח:) תי' דקיום שטרות דרבנן, ולא פלגינן דיבורא כדי לפסול השטר. [וכ"כ ה</w:t>
      </w:r>
      <w:r w:rsidRPr="00352325">
        <w:rPr>
          <w:rFonts w:ascii="Narkisim" w:hAnsi="Narkisim"/>
          <w:b/>
          <w:bCs/>
          <w:rtl/>
        </w:rPr>
        <w:t>רמב"ן</w:t>
      </w:r>
      <w:r w:rsidRPr="00352325">
        <w:rPr>
          <w:rFonts w:ascii="Narkisim" w:hAnsi="Narkisim"/>
          <w:rtl/>
        </w:rPr>
        <w:t xml:space="preserve"> (כאן) דלא מרעינן שטרא בהכי].</w:t>
      </w:r>
    </w:p>
    <w:p w14:paraId="7879F2F8" w14:textId="77777777" w:rsidR="0055116D" w:rsidRPr="00352325" w:rsidRDefault="00000000" w:rsidP="00352325">
      <w:pPr>
        <w:pStyle w:val="Footnote"/>
        <w:bidi/>
        <w:rPr>
          <w:rFonts w:ascii="Narkisim" w:hAnsi="Narkisim"/>
        </w:rPr>
      </w:pPr>
      <w:r w:rsidRPr="00352325">
        <w:rPr>
          <w:rFonts w:ascii="Narkisim" w:hAnsi="Narkisim"/>
          <w:rtl/>
        </w:rPr>
        <w:tab/>
        <w:t>ועוד תי' (תוס' שם) דאונס מחמת נפשות לא שכיח, ואין לנו לומר מעצמינו דהוה מחמת נפשות. [ולא סגי פלגינן אנוסים, ולא מחמת ממון].</w:t>
      </w:r>
    </w:p>
    <w:p w14:paraId="796AFB6B" w14:textId="77777777" w:rsidR="0055116D" w:rsidRPr="00352325" w:rsidRDefault="00000000" w:rsidP="00352325">
      <w:pPr>
        <w:pStyle w:val="Footnote"/>
        <w:bidi/>
        <w:rPr>
          <w:rFonts w:ascii="Narkisim" w:hAnsi="Narkisim"/>
        </w:rPr>
      </w:pPr>
      <w:r w:rsidRPr="00352325">
        <w:rPr>
          <w:rFonts w:ascii="Narkisim" w:hAnsi="Narkisim"/>
          <w:rtl/>
        </w:rPr>
        <w:tab/>
        <w:t>א"נ 'מחמת ממון' או 'מחמת נפשות' הוי פירושא דאנוסים, הלכך לא פלגינן דיבורא. אבל לרצונו ובא על אשתו הוי דיבור בפ"ע.</w:t>
      </w:r>
    </w:p>
    <w:p w14:paraId="183C244C" w14:textId="77777777" w:rsidR="0055116D" w:rsidRPr="00352325" w:rsidRDefault="00000000" w:rsidP="00352325">
      <w:pPr>
        <w:pStyle w:val="Footnote"/>
        <w:bidi/>
        <w:rPr>
          <w:rFonts w:ascii="Narkisim" w:hAnsi="Narkisim"/>
        </w:rPr>
      </w:pPr>
      <w:r w:rsidRPr="00352325">
        <w:rPr>
          <w:rFonts w:ascii="Narkisim" w:hAnsi="Narkisim"/>
          <w:rtl/>
        </w:rPr>
        <w:tab/>
        <w:t>א"נ עיקר עדות שאומרים אנוסים היינו, היינו שלא ראו המלוה, ומיד עושין עצמן רשעים כיון שחתמו, אם לא יעשו פירוש לדבריהם הלכך לא שייך הכא פלגינן דיבורא. אבל באינך אפשר לקבל כל חלק בפנ"ע.</w:t>
      </w:r>
    </w:p>
  </w:footnote>
  <w:footnote w:id="874">
    <w:p w14:paraId="564924C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שיטמ"ק</w:t>
      </w:r>
      <w:r w:rsidRPr="00352325">
        <w:rPr>
          <w:rFonts w:ascii="Narkisim" w:hAnsi="Narkisim"/>
          <w:rtl/>
        </w:rPr>
        <w:t xml:space="preserve"> (כתובות יח:) הביא בשם </w:t>
      </w:r>
      <w:r w:rsidRPr="00352325">
        <w:rPr>
          <w:rFonts w:ascii="Narkisim" w:hAnsi="Narkisim"/>
          <w:b/>
          <w:bCs/>
          <w:rtl/>
        </w:rPr>
        <w:t>חכמי</w:t>
      </w:r>
      <w:r w:rsidRPr="00352325">
        <w:rPr>
          <w:rFonts w:ascii="Narkisim" w:hAnsi="Narkisim"/>
          <w:rtl/>
        </w:rPr>
        <w:t xml:space="preserve"> </w:t>
      </w:r>
      <w:r w:rsidRPr="00352325">
        <w:rPr>
          <w:rFonts w:ascii="Narkisim" w:hAnsi="Narkisim"/>
          <w:b/>
          <w:bCs/>
          <w:rtl/>
        </w:rPr>
        <w:t>הצרפתים</w:t>
      </w:r>
      <w:r w:rsidRPr="00352325">
        <w:rPr>
          <w:rFonts w:ascii="Narkisim" w:hAnsi="Narkisim"/>
          <w:rtl/>
        </w:rPr>
        <w:t xml:space="preserve"> דקאי התם כמ"ד לא פלגינן דיבורא [ויל"ד אי כוונתו בחד גברא. או כרב יוסף דלא פלגינן כלל]. וכת' ודלא כדעת הגאונים שפסקו הלכה כן.</w:t>
      </w:r>
    </w:p>
  </w:footnote>
  <w:footnote w:id="875">
    <w:p w14:paraId="4F15478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וכדאי' (בסוגיין) דאינו נאמן לשעבר ומהימן להבא, וכן אנוסין היינו מחמת ממון שעל עצמו הוא מעיד כן דאי מהימנת ליה שהוא אנוס ניהמניה שהוא מחמת ממון נאנס.</w:t>
      </w:r>
    </w:p>
  </w:footnote>
  <w:footnote w:id="876">
    <w:p w14:paraId="7E65E05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דאי לית ליה אזיל מלוה בתר ערב והדר ערב עליה דלוה דתרוייהו כגוף אחד דמו ובזמן אחד.</w:t>
      </w:r>
    </w:p>
  </w:footnote>
  <w:footnote w:id="877">
    <w:p w14:paraId="255BF20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 למפרע ולהבא באישות, להא דהוה בנו כלפי נכסים שונים].</w:t>
      </w:r>
    </w:p>
  </w:footnote>
  <w:footnote w:id="878">
    <w:p w14:paraId="535FAAA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צ"ע מסברת הקוב"ש דבמיגו דאנן סהדי ל"ש פלגינן נאמנות {וה</w:t>
      </w:r>
      <w:r w:rsidRPr="00352325">
        <w:rPr>
          <w:rFonts w:ascii="Narkisim" w:hAnsi="Narkisim"/>
          <w:b/>
          <w:bCs/>
          <w:rtl/>
        </w:rPr>
        <w:t>אחרונים</w:t>
      </w:r>
      <w:r w:rsidRPr="00352325">
        <w:rPr>
          <w:rFonts w:ascii="Narkisim" w:hAnsi="Narkisim"/>
          <w:rtl/>
        </w:rPr>
        <w:t xml:space="preserve"> (הו' לקמן קלה.) הק' כעי”ז האיך שייך מיגו לחצי טענתו, ומ”ש מדברי הראשונים דע”כ נאמן לכהן}. וי"ל דגבי ממון מהני מיגו משום כח הטענה, ומש"ה בחלק שהוא מוחזק נאמן, ובמה שאינו מוחזק אינו נאמן.</w:t>
      </w:r>
    </w:p>
  </w:footnote>
  <w:footnote w:id="879">
    <w:p w14:paraId="18230C3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יש שדנו דכ"ז לדברי רשב"ם דתלי בגוף. אבל לדברי הרא"ה תלי בהא דהוה נידון בפנ"ע, וי"ל דכל ממון הוה נידון בפנ"ע [ואף דשורש הנידון האם הוא בנו, גדר הנידון לפנינו על הממון].</w:t>
      </w:r>
    </w:p>
  </w:footnote>
  <w:footnote w:id="880">
    <w:p w14:paraId="1399106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וכגון שזינתה, ורוצה לפוטרה.</w:t>
      </w:r>
    </w:p>
  </w:footnote>
  <w:footnote w:id="881">
    <w:p w14:paraId="7217C2A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אבל בכל הנך נאמן במה שנתכוין להעיד עליו, ואף שיש ענינים שאינו נאמן בהם, ל"צ פלגינן דיבורא. שבמה שנתכוין להעיד נאמן הוא.</w:t>
      </w:r>
    </w:p>
  </w:footnote>
  <w:footnote w:id="882">
    <w:p w14:paraId="1494063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גבי שורו, דנאמן להורגו [במיגו].</w:t>
      </w:r>
    </w:p>
  </w:footnote>
  <w:footnote w:id="883">
    <w:p w14:paraId="0DC0569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ולא איכפ"ל דנענש בתולדה מעדות קרוביו. [וע' סנהדרין כח. הזמה מעלמא קאתי].</w:t>
      </w:r>
    </w:p>
  </w:footnote>
  <w:footnote w:id="884">
    <w:p w14:paraId="26C5843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והלשון דוחק, דלפ"ז ס"ד דהוה קרוב, קמ"ל דאינו קרוב אלא בעל דבר דאשתו כגופו. ולשון הגמ' דס"ד דאינו קרוב, קמ"ל דהוה קרוב.</w:t>
      </w:r>
    </w:p>
  </w:footnote>
  <w:footnote w:id="885">
    <w:p w14:paraId="026E0AC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ואי נתכוון להעיד ל"ש פלגינן. [ויל"ד האם הוה ע"ד דברי הראב"ד משום עדות שבטלה מקצתה. א"נ פלגינן שייך רק לשנות פרטי העדות, ולא עיקר העדות. ואי נתכוון להעיד ל"ש לחלק עדותו].</w:t>
      </w:r>
    </w:p>
  </w:footnote>
  <w:footnote w:id="886">
    <w:p w14:paraId="52A00AC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הג' יעבץ</w:t>
      </w:r>
      <w:r w:rsidRPr="00352325">
        <w:rPr>
          <w:rFonts w:ascii="Narkisim" w:hAnsi="Narkisim"/>
          <w:rtl/>
        </w:rPr>
        <w:t xml:space="preserve"> כת' לפרש דמותרת לאדם גדול ששמו כהנא [וע"ד מש"כ תוס' (בכ"מ) אהא דלעיל קי. ופסחים קיג].</w:t>
      </w:r>
    </w:p>
  </w:footnote>
  <w:footnote w:id="887">
    <w:p w14:paraId="60CA144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ודוקא במילתא דשכיחא כגון זמן שבגיטין חיישינן שמא יחפה (גיטין יז:).</w:t>
      </w:r>
    </w:p>
  </w:footnote>
  <w:footnote w:id="888">
    <w:p w14:paraId="43793AD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(ע' כתובות עג. ויבמות קז.). ולכאורה מבואר ב</w:t>
      </w:r>
      <w:r w:rsidRPr="00352325">
        <w:rPr>
          <w:rFonts w:ascii="Narkisim" w:hAnsi="Narkisim"/>
          <w:b/>
          <w:bCs/>
          <w:rtl/>
        </w:rPr>
        <w:t>רמ"ה</w:t>
      </w:r>
      <w:r w:rsidRPr="00352325">
        <w:rPr>
          <w:rFonts w:ascii="Narkisim" w:hAnsi="Narkisim"/>
          <w:rtl/>
        </w:rPr>
        <w:t xml:space="preserve"> דאף הכניסה לחופה ולא נבעלה [דהא איירי שטוען שהיא בתולה], אין תנאי בנישואין. [ותליא בדברי הראשונים שם].</w:t>
      </w:r>
    </w:p>
  </w:footnote>
  <w:footnote w:id="889">
    <w:p w14:paraId="1CD4244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דהיה תנאי בקידושין, מ"מ הרי היא בחזקת בעולה. [וכעי"ז יש להביא מ</w:t>
      </w:r>
      <w:r w:rsidRPr="00352325">
        <w:rPr>
          <w:rFonts w:ascii="Narkisim" w:hAnsi="Narkisim"/>
          <w:b/>
          <w:bCs/>
          <w:rtl/>
        </w:rPr>
        <w:t>רש"י</w:t>
      </w:r>
      <w:r w:rsidRPr="00352325">
        <w:rPr>
          <w:rFonts w:ascii="Narkisim" w:hAnsi="Narkisim"/>
          <w:rtl/>
        </w:rPr>
        <w:t xml:space="preserve"> (כתובות לה:) דממאנת הוה נשואה ובחזקת בעולה. אף שנעקר האישות למפרע].</w:t>
      </w:r>
    </w:p>
    <w:p w14:paraId="1180722A" w14:textId="77777777" w:rsidR="0055116D" w:rsidRPr="00352325" w:rsidRDefault="00000000" w:rsidP="00352325">
      <w:pPr>
        <w:pStyle w:val="Footnote"/>
        <w:bidi/>
        <w:rPr>
          <w:rFonts w:ascii="Narkisim" w:hAnsi="Narkisim"/>
        </w:rPr>
      </w:pPr>
      <w:r w:rsidRPr="00352325">
        <w:rPr>
          <w:rFonts w:ascii="Narkisim" w:hAnsi="Narkisim"/>
          <w:rtl/>
        </w:rPr>
        <w:tab/>
        <w:t>ועוד יל"ד ע"פ מש"כ תוס' (יבמות נז:) דנכנסה לחופה חשיבא כבעולה, אפי' לא נבעלה. [וא"כ תאסר לכה"ג מטעם זה]. ואפשר דהנך ראשונים פליגי. וי"ל דה"מ בארוסה, אבל הכא שנמצא קידושי טעות ונעקר הנישואין למפרע. וחופה בלא קידושין לא חשיב כבעולה.</w:t>
      </w:r>
    </w:p>
  </w:footnote>
  <w:footnote w:id="890">
    <w:p w14:paraId="07A87BD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ומש"ה לא שייך בזה פלגינן.</w:t>
      </w:r>
    </w:p>
  </w:footnote>
  <w:footnote w:id="891">
    <w:p w14:paraId="65A3C4F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ולא דמי לאומר גרשתי אתמול, דנאמן במה שאומר גרשתי סתם. אבל עקירת הקידושין ע"י תנאי הוה דוקא למפרע.</w:t>
      </w:r>
    </w:p>
  </w:footnote>
  <w:footnote w:id="892">
    <w:p w14:paraId="56C90E9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(שם) הק' עוד דנימא דבידו להתירה למפרע ע"י הפקעת קידושין, כגון שישלח לה גט ויבטלו שלא בפניו דאפקעינהו רבנן לקידושין (ע' תוס' גיטין לג.). ואכמ”ל.</w:t>
      </w:r>
    </w:p>
  </w:footnote>
  <w:footnote w:id="893">
    <w:p w14:paraId="7A420AF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ריטב"א</w:t>
      </w:r>
      <w:r w:rsidRPr="00352325">
        <w:rPr>
          <w:rFonts w:ascii="Narkisim" w:hAnsi="Narkisim"/>
          <w:rtl/>
        </w:rPr>
        <w:t xml:space="preserve"> דהוה כאומר למפרע, כיון דבא לסתור חזקתה.</w:t>
      </w:r>
    </w:p>
  </w:footnote>
  <w:footnote w:id="894">
    <w:p w14:paraId="52ABFB4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קצות</w:t>
      </w:r>
      <w:r w:rsidRPr="00352325">
        <w:rPr>
          <w:rFonts w:ascii="Narkisim" w:hAnsi="Narkisim"/>
          <w:rtl/>
        </w:rPr>
        <w:t xml:space="preserve"> (קמו יא) הביא דנח' בזה רשב"ם ותוס', דלדעת רשב"ם אסורה לכהן [וכדברי הרי"ד, ודלא כהג' הב"ח]. ואילו דעת תוס' [לכאורה כוונתו לתוס' ד"ה חזיא] מותרת לכהן. [והביא מח' רשב”ם ותוס' היפך דברי המהרש”א].</w:t>
      </w:r>
    </w:p>
  </w:footnote>
  <w:footnote w:id="895">
    <w:p w14:paraId="2AD3A05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ה</w:t>
      </w:r>
      <w:r w:rsidRPr="00352325">
        <w:rPr>
          <w:rFonts w:ascii="Narkisim" w:hAnsi="Narkisim"/>
          <w:b/>
          <w:bCs/>
          <w:rtl/>
        </w:rPr>
        <w:t>תומים</w:t>
      </w:r>
      <w:r w:rsidRPr="00352325">
        <w:rPr>
          <w:rFonts w:ascii="Narkisim" w:hAnsi="Narkisim"/>
          <w:rtl/>
        </w:rPr>
        <w:t xml:space="preserve"> (כללי מיגו לא) דחה דתוס' קאי לפרש דברי הבעל, והוא אמר שהיא מותרת לכהן. אלא דאנחנו לא מאמינים לו, דליכא מיגו.</w:t>
      </w:r>
    </w:p>
  </w:footnote>
  <w:footnote w:id="896">
    <w:p w14:paraId="13BB29B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לכאורה דייק מש"כ תוס' (שם) דהאי מיגו לא חשיבא, היינו דאין לו מיגו כלפי זה, ואפ”ה נאמן במה שיש לו מיגו. והתומים כת' דלשון התוס' (בסו"ד) דמ"מ חשיב מגו לפוטרו מיבם, משמע כמהרש"א.</w:t>
      </w:r>
    </w:p>
  </w:footnote>
  <w:footnote w:id="897">
    <w:p w14:paraId="0E3CDC0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די"ל דמש"כ התוס' דמ"מ חשיב מיגו לפטרה מיבם, היינו שפטורה לגמרי. [וכן משמע בתוס' דהשתא שאומר זה בני לא פסיל לה].</w:t>
      </w:r>
    </w:p>
  </w:footnote>
  <w:footnote w:id="898">
    <w:p w14:paraId="4FD0C98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 xml:space="preserve">ר"ן </w:t>
      </w:r>
      <w:r w:rsidRPr="00352325">
        <w:rPr>
          <w:rFonts w:ascii="Narkisim" w:hAnsi="Narkisim"/>
          <w:rtl/>
        </w:rPr>
        <w:t>ביאר דבעל לא איכפ"ל בהכי אלא שלא תהא זקוקה ליבם. ובמה דחשדינן שנוגע בדבר הוה בידו, ומש"ה נאמן. [ולכאורה מבואר דאין לו נאמנות על גוף טענתו. אלא דסגי לן דיש לו מיגו, ואינו נוגע בדבר. ועי"ז נאמן].</w:t>
      </w:r>
    </w:p>
  </w:footnote>
  <w:footnote w:id="899">
    <w:p w14:paraId="17CF747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דהוה איסור אחר, ובאיסור יבמה לשוק אין חילוק כלל בין ישראל לכהן. [ומשמע דאי בעיקר האיסור שייך חילוק שפיר פלגינן]. ועד"ז כת' ה</w:t>
      </w:r>
      <w:r w:rsidRPr="00352325">
        <w:rPr>
          <w:rFonts w:ascii="Narkisim" w:hAnsi="Narkisim"/>
          <w:b/>
          <w:bCs/>
          <w:rtl/>
        </w:rPr>
        <w:t>קוב"ש</w:t>
      </w:r>
      <w:r w:rsidRPr="00352325">
        <w:rPr>
          <w:rFonts w:ascii="Narkisim" w:hAnsi="Narkisim"/>
          <w:rtl/>
        </w:rPr>
        <w:t xml:space="preserve"> (תנט) דהק' דגבי ירושה נאמן על נכסים שיש לו עכשיו, ולא על נכסים הבאין לאחר מכאן [דאינו בידו ליתן]. ותי' דבסוגיין יש מיגו אף כלפי כהן, דע"י גירושין ניתר איסור יבמה לשוק גם לכהן, אלא שעל ידי הגירושין יתחדש איסור אחר איסור גרושה לכהן, ובאומר זה בני ליכא איסור זה.</w:t>
      </w:r>
    </w:p>
  </w:footnote>
  <w:footnote w:id="900">
    <w:p w14:paraId="0CB2E25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דומיא דפרוע מיגו דמזוייף, כשמקיימים השטר בטל המיגו. וכדו'. [וע' מש"כ בזה לעיל ל:].</w:t>
      </w:r>
    </w:p>
  </w:footnote>
  <w:footnote w:id="901">
    <w:p w14:paraId="45A16AB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ויש בזה חידוש דאף בדבר שבערוה שייך גדר כח הטענה [ו'זכות נאמנות'].</w:t>
      </w:r>
    </w:p>
  </w:footnote>
  <w:footnote w:id="902">
    <w:p w14:paraId="5C888D4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הק' דהתם איירי לאחר שכבר מכרו ללוקח זה. והשתא איכפ"ל. ולא דמי כלל.</w:t>
      </w:r>
    </w:p>
  </w:footnote>
  <w:footnote w:id="903">
    <w:p w14:paraId="7DA1CF7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ועד"ז כת' ה</w:t>
      </w:r>
      <w:r w:rsidRPr="00352325">
        <w:rPr>
          <w:rFonts w:ascii="Narkisim" w:hAnsi="Narkisim"/>
          <w:b/>
          <w:bCs/>
          <w:rtl/>
        </w:rPr>
        <w:t>אבנ"מ</w:t>
      </w:r>
      <w:r w:rsidRPr="00352325">
        <w:rPr>
          <w:rFonts w:ascii="Narkisim" w:hAnsi="Narkisim"/>
          <w:rtl/>
        </w:rPr>
        <w:t xml:space="preserve"> (ז ב) דהאומרת נשביתי וטהורה אני, ויש א' שראה שנשבית. דתלי במח' ר"י והרשב"א, דלר"י כלפי עד זה ליכא הפה שאסר. ואילו לרשב"א נאמנת לכולם.</w:t>
      </w:r>
    </w:p>
  </w:footnote>
  <w:footnote w:id="904">
    <w:p w14:paraId="43A0D1C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[ואילו סברת הרמב"ן משום אנן סהדי, ומש”ה א”א לחלק. א"נ דעת הרמב"ן דגדר הבעלות הוה כנגד גוף האיסור, ובאיסור יבמה לשוק ל"ש חילוק בין כלפי ראובן או כלפי שמעון].</w:t>
      </w:r>
    </w:p>
  </w:footnote>
  <w:footnote w:id="905">
    <w:p w14:paraId="0B9DDA6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תומים</w:t>
      </w:r>
      <w:r w:rsidRPr="00352325">
        <w:rPr>
          <w:rFonts w:ascii="Narkisim" w:hAnsi="Narkisim"/>
          <w:rtl/>
        </w:rPr>
        <w:t xml:space="preserve"> (שם) הק' דדעת </w:t>
      </w:r>
      <w:r w:rsidRPr="00352325">
        <w:rPr>
          <w:rFonts w:ascii="Narkisim" w:hAnsi="Narkisim"/>
          <w:b/>
          <w:bCs/>
          <w:rtl/>
        </w:rPr>
        <w:t>תוס</w:t>
      </w:r>
      <w:r w:rsidRPr="00352325">
        <w:rPr>
          <w:rFonts w:ascii="Narkisim" w:hAnsi="Narkisim"/>
          <w:rtl/>
        </w:rPr>
        <w:t>' (לעיל לג:) דמיגו לחצי טענה לא אמרי'. ותי' באמת הוה מיגו גרוע וקלוש. אך כיון דאין עדים דיש לו אחים [רק חזקה בעלמא], במיגו כל דהוא מתירין. ובאמת ביש לו עדים לא מתירין דמגו גרוע הוא.</w:t>
      </w:r>
    </w:p>
  </w:footnote>
  <w:footnote w:id="906">
    <w:p w14:paraId="41D1547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והתומים כת' דהתם אי"צ למיגו, ומהני גדר הודאת בע"ד וזכה בנכסיו [לכשימות], אלא דל"מ הודאתו במה דיהיה מכאן ולהבא דא"א לזכות לו. ולאו מתורת מגו מזכינן ליה רק מתורת מתנה והודאה, ומהני הודאה על מה שעבר, ולא על נכסים שיגיעו לו מכאן ולהבא. [אך הקובה"ע (כא כא) נקט {בדעת הרמב"ם} דהודאה מהני אף בנכסים שיקנה אח"כ].</w:t>
      </w:r>
    </w:p>
  </w:footnote>
  <w:footnote w:id="907">
    <w:p w14:paraId="16A28DB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וצ"ב כוונתו אמאי נקט אופן דטען עכשיו גירש. ויל"ד היכא דטוען למפרע. ואפשר דכוונתו דכיון דיש ריעותא היכן הגט אינו נאמן דעכשיו גירשה, וממילא ל"ש פלגינן דיבורא. א"נ כוונת הריטב"א דקי"ל כמ"ד דל"מ פלגינן, ואפי' אומר עכשיו וכו'. [אך עכ"פ צ"ע היכא דאומר סתם גירשה, ולא פירש מתי].</w:t>
      </w:r>
    </w:p>
  </w:footnote>
  <w:footnote w:id="908">
    <w:p w14:paraId="75242EB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ובגמ' משמע דהוה חשש בעלמא. ואילו מדברי הרי"ף ורמב"ם משמע דהוה ספק גמור.</w:t>
      </w:r>
    </w:p>
  </w:footnote>
  <w:footnote w:id="909">
    <w:p w14:paraId="08216FB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רע"א</w:t>
      </w:r>
      <w:r w:rsidRPr="00352325">
        <w:rPr>
          <w:rFonts w:ascii="Narkisim" w:hAnsi="Narkisim"/>
          <w:rtl/>
        </w:rPr>
        <w:t xml:space="preserve"> (בגהש"ס) ציין דה</w:t>
      </w:r>
      <w:r w:rsidRPr="00352325">
        <w:rPr>
          <w:rFonts w:ascii="Narkisim" w:hAnsi="Narkisim"/>
          <w:b/>
          <w:bCs/>
          <w:rtl/>
        </w:rPr>
        <w:t>נמוק"י</w:t>
      </w:r>
      <w:r w:rsidRPr="00352325">
        <w:rPr>
          <w:rFonts w:ascii="Narkisim" w:hAnsi="Narkisim"/>
          <w:rtl/>
        </w:rPr>
        <w:t xml:space="preserve"> (שם לד. בדה"ר) כת' הטעם דאין דבר שבערוה פחות מב', וכיוצא בזה (כאן) בעל שאמר גרשתי את אשתי אסיקנא זיל חוש לה, ואינו נאמן אף על פי שבידו השתא לגרש. ולכאורה מבואר דהטעם דאינו נאמן, משום דבעינן עדות לקיומי. [ורע"א כת' וצ"ע]. אך רע"א ציין לדברי ה</w:t>
      </w:r>
      <w:r w:rsidRPr="00352325">
        <w:rPr>
          <w:rFonts w:ascii="Narkisim" w:hAnsi="Narkisim"/>
          <w:b/>
          <w:bCs/>
          <w:rtl/>
        </w:rPr>
        <w:t>ריטב"א</w:t>
      </w:r>
      <w:r w:rsidRPr="00352325">
        <w:rPr>
          <w:rFonts w:ascii="Narkisim" w:hAnsi="Narkisim"/>
          <w:rtl/>
        </w:rPr>
        <w:t xml:space="preserve"> (שם) דהוה ב' תי' [וט”ס הוא בנמוק”י].</w:t>
      </w:r>
    </w:p>
  </w:footnote>
  <w:footnote w:id="910">
    <w:p w14:paraId="05C7606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(תנט) הק' דרשב"ם (לעיל קכז:) כת' דאינו נאמן נגד חזקה, אף דבידו למיתביה במתנה, דמה לי לשקר במקום עדים לא אמרי'. וכת' דשמא י"ל דמיגו וחזקה מכחישין זא"ז ותרווייהו כמאן דליתנהו [וכדאי' קידושין שם]. ולענין ירושה הנידון להוציא משאר יורשים, ומש"ה ל"מ מיגו במקום חזקה נגד מוחזק. אבל לענין יבום נאמן לומר אין לי אחים אם אינו נגד החזקה.</w:t>
      </w:r>
    </w:p>
  </w:footnote>
  <w:footnote w:id="911">
    <w:p w14:paraId="4CC912C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הוכיח כן, דהרי באומר גירשתי איירי אף דיש עדים שהיתה אשתו (וכקו' רע”א לעיל), ומ"מ נאמן משום דבידו לגרשה, ומ"ד אינו נאמן הוא משום דאי איתא דגירשה קלא אית.</w:t>
      </w:r>
    </w:p>
    <w:p w14:paraId="58E11B5A" w14:textId="77777777" w:rsidR="0055116D" w:rsidRPr="00352325" w:rsidRDefault="00000000" w:rsidP="00352325">
      <w:pPr>
        <w:pStyle w:val="Footnote"/>
        <w:bidi/>
        <w:rPr>
          <w:rFonts w:ascii="Narkisim" w:hAnsi="Narkisim"/>
        </w:rPr>
      </w:pPr>
      <w:r w:rsidRPr="00352325">
        <w:rPr>
          <w:rFonts w:ascii="Narkisim" w:hAnsi="Narkisim"/>
          <w:rtl/>
        </w:rPr>
        <w:tab/>
        <w:t>[ו</w:t>
      </w:r>
      <w:r w:rsidRPr="00352325">
        <w:rPr>
          <w:rFonts w:ascii="Narkisim" w:hAnsi="Narkisim"/>
          <w:b/>
          <w:bCs/>
          <w:rtl/>
        </w:rPr>
        <w:t>רשב"ם</w:t>
      </w:r>
      <w:r w:rsidRPr="00352325">
        <w:rPr>
          <w:rFonts w:ascii="Narkisim" w:hAnsi="Narkisim"/>
          <w:rtl/>
        </w:rPr>
        <w:t xml:space="preserve"> לשיטתו דהיכא דיש עדים שיש לו אחים אינו נאמן שיש לו בנים. אך צ"ב במה שייכי להדדי].</w:t>
      </w:r>
    </w:p>
  </w:footnote>
  <w:footnote w:id="912">
    <w:p w14:paraId="4EE3301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תוס</w:t>
      </w:r>
      <w:r w:rsidRPr="00352325">
        <w:rPr>
          <w:rFonts w:ascii="Narkisim" w:hAnsi="Narkisim"/>
          <w:rtl/>
        </w:rPr>
        <w:t>' (לעיל ה:) וה</w:t>
      </w:r>
      <w:r w:rsidRPr="00352325">
        <w:rPr>
          <w:rFonts w:ascii="Narkisim" w:hAnsi="Narkisim"/>
          <w:b/>
          <w:bCs/>
          <w:rtl/>
        </w:rPr>
        <w:t>ראשונים</w:t>
      </w:r>
      <w:r w:rsidRPr="00352325">
        <w:rPr>
          <w:rFonts w:ascii="Narkisim" w:hAnsi="Narkisim"/>
          <w:rtl/>
        </w:rPr>
        <w:t xml:space="preserve"> (קידושין שם) דנו אי דמי לשאר מיגו במקום חזקה בעלמא.</w:t>
      </w:r>
    </w:p>
  </w:footnote>
  <w:footnote w:id="913">
    <w:p w14:paraId="7CB9183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והגמ' מפרשת דמה לי לשקר כחזקה, ולא אתי חזקה ועקרה לגמרי. [ופ</w:t>
      </w:r>
      <w:r w:rsidRPr="00352325">
        <w:rPr>
          <w:rFonts w:ascii="Narkisim" w:hAnsi="Narkisim"/>
          <w:b/>
          <w:bCs/>
          <w:rtl/>
        </w:rPr>
        <w:t>רש"י</w:t>
      </w:r>
      <w:r w:rsidRPr="00352325">
        <w:rPr>
          <w:rFonts w:ascii="Narkisim" w:hAnsi="Narkisim"/>
          <w:rtl/>
        </w:rPr>
        <w:t xml:space="preserve"> (שם) לענין אי חזר בו. ומיהו אי לא חזר בו מהני].</w:t>
      </w:r>
    </w:p>
  </w:footnote>
  <w:footnote w:id="914">
    <w:p w14:paraId="63E27D0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אי יש אופן דתלינן שיש לו אחים, אלא דלא הוחזק. ויהא נאמן במיגו.</w:t>
      </w:r>
    </w:p>
  </w:footnote>
  <w:footnote w:id="915">
    <w:p w14:paraId="02E32C0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הביא </w:t>
      </w:r>
      <w:r w:rsidRPr="00352325">
        <w:rPr>
          <w:rFonts w:ascii="Narkisim" w:hAnsi="Narkisim"/>
          <w:b/>
          <w:bCs/>
          <w:rtl/>
        </w:rPr>
        <w:t>י"ג</w:t>
      </w:r>
      <w:r w:rsidRPr="00352325">
        <w:rPr>
          <w:rFonts w:ascii="Narkisim" w:hAnsi="Narkisim"/>
          <w:rtl/>
        </w:rPr>
        <w:t xml:space="preserve"> 'והא אמרי עדים' [דיש עדים דיש עדים במדיה”י].</w:t>
      </w:r>
    </w:p>
  </w:footnote>
  <w:footnote w:id="916">
    <w:p w14:paraId="601C715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תוס'</w:t>
      </w:r>
      <w:r w:rsidRPr="00352325">
        <w:rPr>
          <w:rFonts w:ascii="Narkisim" w:hAnsi="Narkisim"/>
          <w:rtl/>
        </w:rPr>
        <w:t xml:space="preserve"> (קידושין יב:) הוסיפו דאין לפרש דכוונת הגמ' ליחוש שמא איכא עדים, דא"כ אין לדבר סוף.</w:t>
      </w:r>
    </w:p>
  </w:footnote>
  <w:footnote w:id="917">
    <w:p w14:paraId="3E33FE6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(בהמשך דבריו) הביא י"מ דאיירי שהביא עדים מפי עדים מדינת הים [וע”ד הא דאי' (גיטין שם) שבדקו פלוני מהיכן שמע וכו']. ודחה דהו"ל לגמ' להביא כעין הא דאי' (גיטין שם). וע"כ איירי בקול בעלמא. [אך הריטב"א הביא די"ג כן].</w:t>
      </w:r>
    </w:p>
  </w:footnote>
  <w:footnote w:id="918">
    <w:p w14:paraId="6BB48FC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דבשביל שנתייחדה בין העכו"ם אין לנו לאוסרה וכו'. וכ"כ התוס' רי"ד דשבויה חומרא דרבנן היא שאסרוה לכהן.</w:t>
      </w:r>
    </w:p>
  </w:footnote>
  <w:footnote w:id="919">
    <w:p w14:paraId="08FDEDD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תוס</w:t>
      </w:r>
      <w:r w:rsidRPr="00352325">
        <w:rPr>
          <w:rFonts w:ascii="Narkisim" w:hAnsi="Narkisim"/>
          <w:rtl/>
        </w:rPr>
        <w:t>' שם הביאו בזה ב' גרסאות.</w:t>
      </w:r>
    </w:p>
  </w:footnote>
  <w:footnote w:id="920">
    <w:p w14:paraId="109A0B7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כת' דהרשב"ם מחקו בלא טעם. [דאף רשב"ם הביא טעם דמשמרת עצמה, משום שנתייחדה אין לנו לאוסרה].</w:t>
      </w:r>
    </w:p>
  </w:footnote>
  <w:footnote w:id="921">
    <w:p w14:paraId="00B70DE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ויל"פ דאי משום חזקה בעלמא [המשיך דין ההיתר], א"כ יש לנו לחוש שמא יבואו עדים. אלא כיון דיש סברא שמסתבר שלא נאסרה, אין לחוש להיפך. [אך מדברי רשב"ם לכאורה מבואר דאף חזקת כשרות בעלמא אמרי' הכי].</w:t>
      </w:r>
    </w:p>
  </w:footnote>
  <w:footnote w:id="922">
    <w:p w14:paraId="099D34C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ביאר דאף דאמרי שיש עדים היודעים כי ניטמאת עד שלא באו לא מפקינן לה מחזקתה.</w:t>
      </w:r>
    </w:p>
  </w:footnote>
  <w:footnote w:id="923">
    <w:p w14:paraId="6EFF8D2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[וע”ע בסוגיא (יבמות פב.) דלכאורה הוה מח' אמוראים]. [והאחרונים האריכו בכמה מקומות דגזרו טפי באיסור סקילה. וה</w:t>
      </w:r>
      <w:r w:rsidRPr="00352325">
        <w:rPr>
          <w:rFonts w:ascii="Narkisim" w:hAnsi="Narkisim"/>
          <w:b/>
          <w:bCs/>
          <w:rtl/>
        </w:rPr>
        <w:t>משנ”ל</w:t>
      </w:r>
      <w:r w:rsidRPr="00352325">
        <w:rPr>
          <w:rFonts w:ascii="Narkisim" w:hAnsi="Narkisim"/>
          <w:rtl/>
        </w:rPr>
        <w:t xml:space="preserve"> (יו”ט א יז) האריך בזה, והביא צד לחלק בין חשש להרחקה בעלמא. והביא דדעת מהר”ם חביב דיש חילוק בין חיוב מיתה ללאו בעלמא. וקו' הגמ' שם דכרת לא חמיר מלאו בעלמא].</w:t>
      </w:r>
    </w:p>
  </w:footnote>
  <w:footnote w:id="924">
    <w:p w14:paraId="5CD770C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רע"א</w:t>
      </w:r>
      <w:r w:rsidRPr="00352325">
        <w:rPr>
          <w:rFonts w:ascii="Narkisim" w:hAnsi="Narkisim"/>
          <w:rtl/>
        </w:rPr>
        <w:t xml:space="preserve"> ציין דכעי"ז ילה"ק אמש"כ </w:t>
      </w:r>
      <w:r w:rsidRPr="00352325">
        <w:rPr>
          <w:rFonts w:ascii="Narkisim" w:hAnsi="Narkisim"/>
          <w:b/>
          <w:bCs/>
          <w:rtl/>
        </w:rPr>
        <w:t>תוס</w:t>
      </w:r>
      <w:r w:rsidRPr="00352325">
        <w:rPr>
          <w:rFonts w:ascii="Narkisim" w:hAnsi="Narkisim"/>
          <w:rtl/>
        </w:rPr>
        <w:t>' (יומא נה:) דדוקא בשולח גט חששו שמא מת כשהגיע לגבורות, משום חומר דאשת איש. והא אי מת ליכא חומר א"א, אלא יבמה לשוק.</w:t>
      </w:r>
    </w:p>
  </w:footnote>
  <w:footnote w:id="925">
    <w:p w14:paraId="500EE69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כ' איסור חנק לאו דוקא, דהכא הוה לאו בעלמא. אלא דנקט הכי אגב הגמ' (קידושין יב:).</w:t>
      </w:r>
    </w:p>
  </w:footnote>
  <w:footnote w:id="926">
    <w:p w14:paraId="66B1670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וע”ע בית מאיר (קכב ב), מהרי"ט (ב אה"ע יח). וה</w:t>
      </w:r>
      <w:r w:rsidRPr="00352325">
        <w:rPr>
          <w:rFonts w:ascii="Narkisim" w:hAnsi="Narkisim"/>
          <w:b/>
          <w:bCs/>
          <w:rtl/>
        </w:rPr>
        <w:t>או"ז</w:t>
      </w:r>
      <w:r w:rsidRPr="00352325">
        <w:rPr>
          <w:rFonts w:ascii="Narkisim" w:hAnsi="Narkisim"/>
          <w:rtl/>
        </w:rPr>
        <w:t xml:space="preserve"> [תשמה] מבואר דתליא בסוגיא אי חליצה הוה כגמ"ד.</w:t>
      </w:r>
    </w:p>
  </w:footnote>
  <w:footnote w:id="927">
    <w:p w14:paraId="3ECA638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ולפ"ז איירי דוקא היכא דיצא קול בחיי הבעל. ואילו לאינך פי' לכאורה אף כשיצא קול אח"כ.</w:t>
      </w:r>
    </w:p>
  </w:footnote>
  <w:footnote w:id="928">
    <w:p w14:paraId="75588EF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ומבואר בדבריו דהיכא דיצא הקול לאחר מותר בעלה, וכבר הוחזקה במותרת לשוק לא חיישינן לקול. ולא אמרי' דמחזיקין מאיסור לאיסור כיון דנתברר שהיתה אשת איש.</w:t>
      </w:r>
    </w:p>
  </w:footnote>
  <w:footnote w:id="929">
    <w:p w14:paraId="6171E65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ומבואר בדבריו דדוקא היכא דיש קול שיש אחים, הוחזק שזקוקה ליבום.</w:t>
      </w:r>
    </w:p>
  </w:footnote>
  <w:footnote w:id="930">
    <w:p w14:paraId="699F33A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ומשמע דהק' כן רק הפי' הב', ואדרבה לפי' הא' קשה טפי. ומשמע דלפי' הא' הוה חזקת חיוב יבום [לחוד], והק' רק דל"ש חזקה מחמת האישות.</w:t>
      </w:r>
    </w:p>
  </w:footnote>
  <w:footnote w:id="931">
    <w:p w14:paraId="1B8DA4E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הק' דחלל שעבד עבודתו כשירה (עי' קידושין סו:). וההפלאה (כתובות כג.) תי' דקאי בשחיטת פר כה”ג, דבעי דוקא כהן גדול בשחיטתו (ע”ע דבר”י כב). וה</w:t>
      </w:r>
      <w:r w:rsidRPr="00352325">
        <w:rPr>
          <w:rFonts w:ascii="Narkisim" w:hAnsi="Narkisim"/>
          <w:b/>
          <w:bCs/>
          <w:rtl/>
        </w:rPr>
        <w:t>שעה"מ</w:t>
      </w:r>
      <w:r w:rsidRPr="00352325">
        <w:rPr>
          <w:rFonts w:ascii="Narkisim" w:hAnsi="Narkisim"/>
          <w:rtl/>
        </w:rPr>
        <w:t xml:space="preserve"> (יו"ט ג ד, ורש"ש קידושין) חידש דאף דעבודתו כשירה, מ"מ לא ניתן שבת לידחות אצלו. והוה חילול שבת.</w:t>
      </w:r>
    </w:p>
  </w:footnote>
  <w:footnote w:id="932">
    <w:p w14:paraId="23FAEDF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אבל ה</w:t>
      </w:r>
      <w:r w:rsidRPr="00352325">
        <w:rPr>
          <w:rFonts w:ascii="Narkisim" w:hAnsi="Narkisim"/>
          <w:b/>
          <w:bCs/>
          <w:rtl/>
        </w:rPr>
        <w:t>רא"ש</w:t>
      </w:r>
      <w:r w:rsidRPr="00352325">
        <w:rPr>
          <w:rFonts w:ascii="Narkisim" w:hAnsi="Narkisim"/>
          <w:rtl/>
        </w:rPr>
        <w:t xml:space="preserve"> (ב"ק שם) ו</w:t>
      </w:r>
      <w:r w:rsidRPr="00352325">
        <w:rPr>
          <w:rFonts w:ascii="Narkisim" w:hAnsi="Narkisim"/>
          <w:b/>
          <w:bCs/>
          <w:rtl/>
        </w:rPr>
        <w:t>תוס</w:t>
      </w:r>
      <w:r w:rsidRPr="00352325">
        <w:rPr>
          <w:rFonts w:ascii="Narkisim" w:hAnsi="Narkisim"/>
          <w:rtl/>
        </w:rPr>
        <w:t>' (סנהדרין ו.) כת' דהוה מדין הודאה. [והפוסקים (פח יב) דנו אי חייב לשלם מעצמו בדיני שמים].</w:t>
      </w:r>
    </w:p>
  </w:footnote>
  <w:footnote w:id="933">
    <w:p w14:paraId="6C88906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ה</w:t>
      </w:r>
      <w:r w:rsidRPr="00352325">
        <w:rPr>
          <w:rFonts w:ascii="Narkisim" w:hAnsi="Narkisim"/>
          <w:b/>
          <w:bCs/>
          <w:rtl/>
        </w:rPr>
        <w:t>פ"ח</w:t>
      </w:r>
      <w:r w:rsidRPr="00352325">
        <w:rPr>
          <w:rFonts w:ascii="Narkisim" w:hAnsi="Narkisim"/>
          <w:rtl/>
        </w:rPr>
        <w:t xml:space="preserve"> (ח) הק' דכשאמר לאו אחונא דעדיין לא נפל לו נכסים בשעה שהודה. ותי' אפ"ה ממילא נכלל בדבריו שכשיפלו לו נכסים שאין לו ליטול חלק מהן.</w:t>
      </w:r>
    </w:p>
  </w:footnote>
  <w:footnote w:id="934">
    <w:p w14:paraId="4E18673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דבשעה דאי' לצד זכותא ליתא לצד חובה. דאימתי קא ירתי ליה אחים לספק לאחר מיתה וכו'.</w:t>
      </w:r>
    </w:p>
  </w:footnote>
  <w:footnote w:id="935">
    <w:p w14:paraId="193C211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והרמ"ה לשיטתו, דה</w:t>
      </w:r>
      <w:r w:rsidRPr="00352325">
        <w:rPr>
          <w:rFonts w:ascii="Narkisim" w:hAnsi="Narkisim"/>
          <w:b/>
          <w:bCs/>
          <w:rtl/>
        </w:rPr>
        <w:t>ראשונים</w:t>
      </w:r>
      <w:r w:rsidRPr="00352325">
        <w:rPr>
          <w:rFonts w:ascii="Narkisim" w:hAnsi="Narkisim"/>
          <w:rtl/>
        </w:rPr>
        <w:t xml:space="preserve"> (רא"ש ונמוק"י ב”ק לה:, והו' בש”ך פח טז באריכות) הביאו דדעת הרמ"ה דטענו בחטין והודה לו בשעורין הוה משום דאומר משטה הייתי בך. דכיון דהתם שייך ממ"נ לא אמרי' שפקע זכותו מתוך טענתו.</w:t>
      </w:r>
    </w:p>
    <w:p w14:paraId="32CF2C9A"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פ"ח</w:t>
      </w:r>
      <w:r w:rsidRPr="00352325">
        <w:rPr>
          <w:rFonts w:ascii="Narkisim" w:hAnsi="Narkisim"/>
          <w:rtl/>
        </w:rPr>
        <w:t xml:space="preserve"> כת' דאף דדימו הך מחילה דסוגיין לדין טענו חטין. מ”מ אף הרמ”ה דס"ל בטענו חטין והודה לו בשעורין דמצי הדר תבע ליה דיתן לו השעורין [לולי טענת משטה]. דהתם לא הויא כמחילה על השעורין. משא"כ הכא דכשאומר אינו אחי, בכלל דבריו שכשיפלו לו נכסים שאף הוא לא יירש ממנו כלום. [ויל"ד אי כוונתו לחלק בין הודאה מתוך תביעה, להודאה מתוך הכחשה. א”נ טענו חטין, אמרי' דאינו תובע עכשיו כל טענותיו. וכמ”ש הרא”ש ב”ק שם].</w:t>
      </w:r>
    </w:p>
  </w:footnote>
  <w:footnote w:id="936">
    <w:p w14:paraId="50EEEC5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דהכא אין לנו ראיה דיש לאחים חלק בזה כלל [דאין עדים שהם יורשין]. אלא ע"פ טענת ברי של האח הזה, והוא מודה. והודו שאין להם חלק בו מהני.</w:t>
      </w:r>
    </w:p>
  </w:footnote>
  <w:footnote w:id="937">
    <w:p w14:paraId="78ED514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תורי"ד</w:t>
      </w:r>
      <w:r w:rsidRPr="00352325">
        <w:rPr>
          <w:rFonts w:ascii="Narkisim" w:hAnsi="Narkisim"/>
          <w:rtl/>
        </w:rPr>
        <w:t xml:space="preserve"> ביאר שאם הנותן מודה כי אני חייב לך והמקבל מודה שאינך חייב לי בתר הודאת המקבל אזלי' ולא בתר הודאת הנותן. והביא כן מהא דאי' טענו חטים והודה לו בשעורים, דפטור אף מדמי שעורים. ואף דהוה הודאה נגד הודאה פטור, דבתר הודאת מקבל אזלינן. [וכראשונים דטענו חטין הוה מדין הודאה].</w:t>
      </w:r>
    </w:p>
  </w:footnote>
  <w:footnote w:id="938">
    <w:p w14:paraId="435490F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וצ"ע דהכא ודאי אין לו יותר מחצי (ע' בסמוך).</w:t>
      </w:r>
    </w:p>
  </w:footnote>
  <w:footnote w:id="939">
    <w:p w14:paraId="1E4A7B7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 xml:space="preserve">משנ"ל </w:t>
      </w:r>
      <w:r w:rsidRPr="00352325">
        <w:rPr>
          <w:rFonts w:ascii="Narkisim" w:hAnsi="Narkisim"/>
          <w:rtl/>
        </w:rPr>
        <w:t>דן מצד נכסים שיבואו לאחר מכאן. אך לכאורה כל מה שאירש מאבא ל"ש להקנות ולמחול, וכמ"ש הראשונים בכ"מ (ע' לעיל מט. קכד. קכו:).</w:t>
      </w:r>
    </w:p>
  </w:footnote>
  <w:footnote w:id="940">
    <w:p w14:paraId="2A70853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דכיון דהודו דאין להם חלק בזה, אינו תובע חלקו בחלוקה [ויל”פ ע”פ יסוד ה</w:t>
      </w:r>
      <w:r w:rsidRPr="00352325">
        <w:rPr>
          <w:rFonts w:ascii="Narkisim" w:hAnsi="Narkisim"/>
          <w:b/>
          <w:bCs/>
          <w:rtl/>
        </w:rPr>
        <w:t>גר”ח</w:t>
      </w:r>
      <w:r w:rsidRPr="00352325">
        <w:rPr>
          <w:rFonts w:ascii="Narkisim" w:hAnsi="Narkisim"/>
          <w:rtl/>
        </w:rPr>
        <w:t xml:space="preserve"> (תרומות ח) דכל יורש יש לו זכות בכל]. ולא דמי לבעלמא דאין מורידין קרוב לנכסי שבוי וכדו', דמוטל עלינו לדעוג למי שבמדינת הים. אבל הכא עומדים לפנינו, ול"צ אפוטרופוס.</w:t>
      </w:r>
    </w:p>
  </w:footnote>
  <w:footnote w:id="941">
    <w:p w14:paraId="39B34CC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שלדברי האח הוא קרוב יותר, כיון דקרוב זה מביא ראיה, אססמ"ו].</w:t>
      </w:r>
    </w:p>
  </w:footnote>
  <w:footnote w:id="942">
    <w:p w14:paraId="2E96025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ואפשר דשייך לסוגיא לעיל לה: דבא אחר ותפס [עי”ש ראשונים].</w:t>
      </w:r>
    </w:p>
  </w:footnote>
  <w:footnote w:id="943">
    <w:p w14:paraId="4BE430A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וא"כ עד א' קם לממון, היכא דטוען שמא [אף היכא דליכא חיוב שבועה].</w:t>
      </w:r>
    </w:p>
  </w:footnote>
  <w:footnote w:id="944">
    <w:p w14:paraId="0C2B2BD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וביאר ד'טענה' שייך רק בבעל דבר. ואילו אדם אחר הוה בגדר עדות. [ויל"פ דכשהבע"ד שמע מאדם אחר בעי גדר עדות. אבל רשאי לטעון ע"פ מה ששמע מבע"ד].</w:t>
      </w:r>
    </w:p>
  </w:footnote>
  <w:footnote w:id="945">
    <w:p w14:paraId="6F3EBC2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(הו' בסה"ת לט ב ב) כת' דאין לחלק בזה, דטעמא משום בריא ושמא בריא עדיף, ולא משום פשיעה וקנס</w:t>
      </w:r>
    </w:p>
  </w:footnote>
  <w:footnote w:id="946">
    <w:p w14:paraId="54C4786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ויש שדנו דהוה כמו טענינן, היכא דלא הו"ל למידע. אבל ה</w:t>
      </w:r>
      <w:r w:rsidRPr="00352325">
        <w:rPr>
          <w:rFonts w:ascii="Narkisim" w:hAnsi="Narkisim"/>
          <w:b/>
          <w:bCs/>
          <w:rtl/>
        </w:rPr>
        <w:t>נתיבות</w:t>
      </w:r>
      <w:r w:rsidRPr="00352325">
        <w:rPr>
          <w:rFonts w:ascii="Narkisim" w:hAnsi="Narkisim"/>
          <w:rtl/>
        </w:rPr>
        <w:t xml:space="preserve"> נקט דהצד דהעיקר בשמא הגרוע, דחוששין שמשקר ובאמת יודע. וה</w:t>
      </w:r>
      <w:r w:rsidRPr="00352325">
        <w:rPr>
          <w:rFonts w:ascii="Narkisim" w:hAnsi="Narkisim"/>
          <w:b/>
          <w:bCs/>
          <w:rtl/>
        </w:rPr>
        <w:t>קוב"ש</w:t>
      </w:r>
      <w:r w:rsidRPr="00352325">
        <w:rPr>
          <w:rFonts w:ascii="Narkisim" w:hAnsi="Narkisim"/>
          <w:rtl/>
        </w:rPr>
        <w:t xml:space="preserve"> הק' דיהא נאמן במיגו דהיה טוען ברי.</w:t>
      </w:r>
    </w:p>
  </w:footnote>
  <w:footnote w:id="947">
    <w:p w14:paraId="104C2AF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ה</w:t>
      </w:r>
      <w:r w:rsidRPr="00352325">
        <w:rPr>
          <w:rFonts w:ascii="Narkisim" w:hAnsi="Narkisim"/>
          <w:b/>
          <w:bCs/>
          <w:rtl/>
        </w:rPr>
        <w:t>רשב"א</w:t>
      </w:r>
      <w:r w:rsidRPr="00352325">
        <w:rPr>
          <w:rFonts w:ascii="Narkisim" w:hAnsi="Narkisim"/>
          <w:rtl/>
        </w:rPr>
        <w:t xml:space="preserve"> (כתובות יב:) ו</w:t>
      </w:r>
      <w:r w:rsidRPr="00352325">
        <w:rPr>
          <w:rFonts w:ascii="Narkisim" w:hAnsi="Narkisim"/>
          <w:b/>
          <w:bCs/>
          <w:rtl/>
        </w:rPr>
        <w:t>תוס' ר"פ</w:t>
      </w:r>
      <w:r w:rsidRPr="00352325">
        <w:rPr>
          <w:rFonts w:ascii="Narkisim" w:hAnsi="Narkisim"/>
          <w:rtl/>
        </w:rPr>
        <w:t xml:space="preserve"> (ב"ק מו.) חילקו בין שמא טוב לשמא גרוע. ולא הזכירו אי הברי טוב.</w:t>
      </w:r>
    </w:p>
  </w:footnote>
  <w:footnote w:id="948">
    <w:p w14:paraId="5519F36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[ומשמע בדברי התוס' דאינם יודעים אי יש להם אח כלל. דהאיך ידעו מה עשה אביהם קודם לידתם. ואילו ה</w:t>
      </w:r>
      <w:r w:rsidRPr="00352325">
        <w:rPr>
          <w:rFonts w:ascii="Narkisim" w:hAnsi="Narkisim"/>
          <w:b/>
          <w:bCs/>
          <w:rtl/>
        </w:rPr>
        <w:t>ריטב"א</w:t>
      </w:r>
      <w:r w:rsidRPr="00352325">
        <w:rPr>
          <w:rFonts w:ascii="Narkisim" w:hAnsi="Narkisim"/>
          <w:rtl/>
        </w:rPr>
        <w:t xml:space="preserve"> כת' דאיירי אף כשמודים שיודעים שיש להם אח, אלא שאינם יודעים שהוא זה. וע"ד הא דאי' ב"מ לט:].</w:t>
      </w:r>
    </w:p>
  </w:footnote>
  <w:footnote w:id="949">
    <w:p w14:paraId="5F9B281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ורב אשי (כתובות עו.) אמר דמנה דל"מ חזקת הבת, דהוה מנה לאביך בידך. והרבה ראשונים נקטו דהטעם דבעינן [צירוף] ברי ושמא, ול"מ ע"י אחר.</w:t>
      </w:r>
    </w:p>
  </w:footnote>
  <w:footnote w:id="950">
    <w:p w14:paraId="5E5E796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והוסיף כ"ש בא בטענת צוואה שמא טעה אביו בחשבונו או ע"א היו לו שאמר כן.</w:t>
      </w:r>
    </w:p>
  </w:footnote>
  <w:footnote w:id="951">
    <w:p w14:paraId="696496A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לולי דבריו י"ל דקו' הגמ' דהספק בעצמו טוען ברי. ואביי העמיד אוקימ' דאיירי ע"י אחר.</w:t>
      </w:r>
    </w:p>
  </w:footnote>
  <w:footnote w:id="952">
    <w:p w14:paraId="52F5230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 מה שהו' ברע"א השלם.</w:t>
      </w:r>
    </w:p>
  </w:footnote>
  <w:footnote w:id="953">
    <w:p w14:paraId="214E3FA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ואפשר דל"ש הך כללא דלא נח' בדין זה להדיא, אלא מתוך הראיה שרבא הביא מוכח כן.</w:t>
      </w:r>
    </w:p>
  </w:footnote>
  <w:footnote w:id="954">
    <w:p w14:paraId="51EDB22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בית הלוי</w:t>
      </w:r>
      <w:r w:rsidRPr="00352325">
        <w:rPr>
          <w:rFonts w:ascii="Narkisim" w:hAnsi="Narkisim"/>
          <w:rtl/>
        </w:rPr>
        <w:t xml:space="preserve"> (ג לז ב) הק' דרבה (ב"מ ג. וכ"מ) הק' מפני אמרה תורה מודה במקצת הטענה ישבע, ותוס' (שם) כת' דאי כופר הכל חייב שבועה הא דאיצטריך שבועת עד א' הוה היכא דהתובע אינו יודע. ואי ס"ל דבריא ע"י אחר הוה טענת בריא, א"כ אף בכה"ג יש בו חיוב שבועה משום ברי ע"י אחר. ותי' דעכ"פ אין בזה חזקה דאין אדם תובע אא"כ יש לו, ושבועת כופר הכל הוה דוקא משום חזקה זו [אבל היכא דטענותיהם שווים ודאי ליכא חיוב שבועה, אף שיש גדר טענת ברי].</w:t>
      </w:r>
    </w:p>
    <w:p w14:paraId="26D867FF" w14:textId="77777777" w:rsidR="0055116D" w:rsidRPr="00352325" w:rsidRDefault="00000000" w:rsidP="00352325">
      <w:pPr>
        <w:pStyle w:val="Footnote"/>
        <w:bidi/>
        <w:rPr>
          <w:rFonts w:ascii="Narkisim" w:hAnsi="Narkisim"/>
        </w:rPr>
      </w:pPr>
      <w:r w:rsidRPr="00352325">
        <w:rPr>
          <w:rFonts w:ascii="Narkisim" w:hAnsi="Narkisim"/>
          <w:rtl/>
        </w:rPr>
        <w:tab/>
        <w:t>אך הבית הלוי (ד"ה והגם) הק' דאף בסוגיין, מנ"ל לרבה דברי ושמא לאו ברי עדיף, נימא דשאני ברי ע"י אחר דליכא חזקה אין אדם תובע אא"כ יש לו. ואפשר דהיכא דחזקה זו מסייעו יהני להוציא. ותי' דבלאו הכי איירי הכא בברי גרוע, דהתובע יודע בודאי דהנתבע אינו יודע להכחישו. ובזה לא שייך חזקה זו.</w:t>
      </w:r>
    </w:p>
  </w:footnote>
  <w:footnote w:id="955">
    <w:p w14:paraId="571A75B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דאמאי לא אסיקו במתני' או בגמרא כיצד יעשו יכתבו הרשאה זה לזה, דבכ"מ שיש מקום להרשאה אינן שותקין מללמד.</w:t>
      </w:r>
    </w:p>
  </w:footnote>
  <w:footnote w:id="956">
    <w:p w14:paraId="2D2272F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וביאר דלא דמי לכל מקום דמהני הרשאה, דהתם ממונא ממש יש לחד מיני' גביהו, דודאי חד מנייהו בכור אלא דנתערבו ואין אנו מכירין בו וכו', אבל כאן שיש ספק בעיקר הממון אצל התובע אי אפשר להרשות עליו אחר שהוא בריא דלא עדיף מגברא דאתי מחמתיה.</w:t>
      </w:r>
    </w:p>
  </w:footnote>
  <w:footnote w:id="957">
    <w:p w14:paraId="1DA0B81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רמ"ה</w:t>
      </w:r>
      <w:r w:rsidRPr="00352325">
        <w:rPr>
          <w:rFonts w:ascii="Narkisim" w:hAnsi="Narkisim"/>
          <w:rtl/>
        </w:rPr>
        <w:t xml:space="preserve"> (קלד.) ביאר דהשתא נמי אינו נוטל טפי ממה שלקחו שאר האחים מעיקרא [בירושת אביהם]. ועוד דמה נפשך, אי אחוהון הוא אשתכח דיש לו זכות בחלק כל א' כשיעור מה שלקחו בחלק של זה. והשתא נמי כשמת נמצא שכל אח יורש זכות ההוא, שהיה למת בנכסיו. וסוף וסוף לא קא מטי ליה מנכסיה להאי אחא דמודי ליה טפי ממאי דמטי לכל חד מהנך אחי דלא אודו ליה. ואי לאו אחוהון הוא לית להו זכותא בנכסיה כלל.</w:t>
      </w:r>
    </w:p>
  </w:footnote>
  <w:footnote w:id="958">
    <w:p w14:paraId="39C2D55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דהיכא דקנו מחבירו בדבר התלוי במח', ולא קנה. ואח"כ חבירו קנה ממנו באותו מח'. יכול לומר ממ"נ א' מהם שלי. אבל אם כבר נפסק הדין על הראשון אמרי' דקם דינא. והממע"ה בנידון הב'.</w:t>
      </w:r>
    </w:p>
  </w:footnote>
  <w:footnote w:id="959">
    <w:p w14:paraId="02806BE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ומשמע דאין פרשת גזילה בגזלן באונס [מחמת שהוא מוחזק, ובא עליו בלא ראיה].</w:t>
      </w:r>
    </w:p>
  </w:footnote>
  <w:footnote w:id="960">
    <w:p w14:paraId="13B7BD2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אי דעת שמתחייב באונסים, או דרק נקט הלשון דהוה תורת שלו, שמעוכב ביד אחרים.</w:t>
      </w:r>
    </w:p>
  </w:footnote>
  <w:footnote w:id="961">
    <w:p w14:paraId="0AE06B4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חזו"א</w:t>
      </w:r>
      <w:r w:rsidRPr="00352325">
        <w:rPr>
          <w:rFonts w:ascii="Narkisim" w:hAnsi="Narkisim"/>
          <w:rtl/>
        </w:rPr>
        <w:t xml:space="preserve"> (ב"ק כא כ) הק' מה מהני שהנכסים באו מחמתן, הא מי הודיע למוכר שיקנה עליו [וע"ד הא דאי' (ב"ק קב:) דאמרי' דכוונתו להקנות למי שלפניו. אך יש מ”ד שם דכוונתו להקנות לבעל המעות]. וכת' די"ל דנהי דל"ק, מ"מ משועבדים לו.</w:t>
      </w:r>
    </w:p>
  </w:footnote>
  <w:footnote w:id="962">
    <w:p w14:paraId="5E80085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ה</w:t>
      </w:r>
      <w:r w:rsidRPr="00352325">
        <w:rPr>
          <w:rFonts w:ascii="Narkisim" w:hAnsi="Narkisim"/>
          <w:b/>
          <w:bCs/>
          <w:rtl/>
        </w:rPr>
        <w:t>גר"א</w:t>
      </w:r>
      <w:r w:rsidRPr="00352325">
        <w:rPr>
          <w:rFonts w:ascii="Narkisim" w:hAnsi="Narkisim"/>
          <w:rtl/>
        </w:rPr>
        <w:t xml:space="preserve"> כת' דא”כ אף שם נימא הכי.</w:t>
      </w:r>
    </w:p>
  </w:footnote>
  <w:footnote w:id="963">
    <w:p w14:paraId="70CCB60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שער"י</w:t>
      </w:r>
      <w:r w:rsidRPr="00352325">
        <w:rPr>
          <w:rFonts w:ascii="Narkisim" w:hAnsi="Narkisim"/>
          <w:rtl/>
        </w:rPr>
        <w:t xml:space="preserve"> תמה דאי זכה משום הפקר בי"ד, מה שייך ממ"נ. ומ"ש היכא דהדבר בעין.</w:t>
      </w:r>
    </w:p>
  </w:footnote>
  <w:footnote w:id="964">
    <w:p w14:paraId="786F8B1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ובממון הנגזל יש חילוק האם הוא בעין [או דבר מחמתיה], אבל לא בממון שכנגדו, ובגדרי קם דינא.</w:t>
      </w:r>
    </w:p>
  </w:footnote>
  <w:footnote w:id="965">
    <w:p w14:paraId="6A3726A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שער"י</w:t>
      </w:r>
      <w:r w:rsidRPr="00352325">
        <w:rPr>
          <w:rFonts w:ascii="Narkisim" w:hAnsi="Narkisim"/>
          <w:rtl/>
        </w:rPr>
        <w:t xml:space="preserve"> כת' דאף שירא לסתור דברי הרמ"א שכל בית ישראל סמכו עליו, אבל בדבר הנראה לעינים כזה מצוה לומר דהוראת רמ"א אינה נכונה, דבא ליישב דברי הטור, ובאמת נשמט בדברי הטור בבא זו. וה</w:t>
      </w:r>
      <w:r w:rsidRPr="00352325">
        <w:rPr>
          <w:rFonts w:ascii="Narkisim" w:hAnsi="Narkisim"/>
          <w:b/>
          <w:bCs/>
          <w:rtl/>
        </w:rPr>
        <w:t>חזו"א</w:t>
      </w:r>
      <w:r w:rsidRPr="00352325">
        <w:rPr>
          <w:rFonts w:ascii="Narkisim" w:hAnsi="Narkisim"/>
          <w:rtl/>
        </w:rPr>
        <w:t xml:space="preserve"> (בחוברת כנס"י) דחה דמ"מ עיקר סברת הרמ"א קיימת בדעת שא"ר דס"ל דאמרי' קם דינא [ואף אי הרמ"ה לא ס"ל הכי]. אבל שוב חזר החזו"א (חו"מ טו) והכריע כדברי הרמ"ה לפנינו [עי"ש שהאריך].</w:t>
      </w:r>
    </w:p>
  </w:footnote>
  <w:footnote w:id="966">
    <w:p w14:paraId="60D2AAE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שגם לקחו נגדם בחלקם, דהם טרחו והם אכלו. אבל מה שהמת טרח למה לא יקחו בטורח המת כמותו וכתלושים חשיבי. ואי תלשם ואח"כ מת זה דבר פשוט שיטלו עמו.</w:t>
      </w:r>
    </w:p>
  </w:footnote>
  <w:footnote w:id="967">
    <w:p w14:paraId="0CF3891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[ומשמע דהטעם דשבח הוה מוחזק בקרקע]. וכ"כ ה</w:t>
      </w:r>
      <w:r w:rsidRPr="00352325">
        <w:rPr>
          <w:rFonts w:ascii="Narkisim" w:hAnsi="Narkisim"/>
          <w:b/>
          <w:bCs/>
          <w:rtl/>
        </w:rPr>
        <w:t>תוס' רי"ד</w:t>
      </w:r>
      <w:r w:rsidRPr="00352325">
        <w:rPr>
          <w:rFonts w:ascii="Narkisim" w:hAnsi="Narkisim"/>
          <w:rtl/>
        </w:rPr>
        <w:t xml:space="preserve"> דמאן דשקיל גוף השדה הוא זוכה גם בשבח שעליו. וה</w:t>
      </w:r>
      <w:r w:rsidRPr="00352325">
        <w:rPr>
          <w:rFonts w:ascii="Narkisim" w:hAnsi="Narkisim"/>
          <w:b/>
          <w:bCs/>
          <w:rtl/>
        </w:rPr>
        <w:t>רמ"ה</w:t>
      </w:r>
      <w:r w:rsidRPr="00352325">
        <w:rPr>
          <w:rFonts w:ascii="Narkisim" w:hAnsi="Narkisim"/>
          <w:rtl/>
        </w:rPr>
        <w:t xml:space="preserve"> כת' [כמה טעמים] דלא יירשו אחיו עמו, דקי"ל כל המחובר לקרקע הרי הוא כקרקע וקרקע בחזקת בעליה קיימת. ועוד דפירי קיימי בארעא דהאי אחא, והוה בחזקתיה. ואחין דאתו לאפוקי מיניהו עלייהו רמיא לאיתויי ראיה. ועוד דכיון דהנכסים חציים שלו, ויש לאח זה זכותא בהאי שבחא וספיקא גבי אחין קאי, הו"ל איהו ודאי ואינהו ספק, ואין ספק מוציא מידי ודאי.</w:t>
      </w:r>
    </w:p>
  </w:footnote>
  <w:footnote w:id="968">
    <w:p w14:paraId="75DFB03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ולכו' הטעם דאין כאן מוחזק.</w:t>
      </w:r>
    </w:p>
  </w:footnote>
  <w:footnote w:id="969">
    <w:p w14:paraId="21772A6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 מגאש</w:t>
      </w:r>
      <w:r w:rsidRPr="00352325">
        <w:rPr>
          <w:rFonts w:ascii="Narkisim" w:hAnsi="Narkisim"/>
          <w:rtl/>
        </w:rPr>
        <w:t xml:space="preserve"> ביאר דאמרי' דיש לומר כתבה לצוות בה, ואח"כ חזר בו ולא רצה ליתן. וביאר דדייתיקי זו אינה הקנאה בחיים בקנין, שנאמר שעבודי שעבד נפשיה משעת הקנין.</w:t>
      </w:r>
    </w:p>
  </w:footnote>
  <w:footnote w:id="970">
    <w:p w14:paraId="73A2B31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מרדכי</w:t>
      </w:r>
      <w:r w:rsidRPr="00352325">
        <w:rPr>
          <w:rFonts w:ascii="Narkisim" w:hAnsi="Narkisim"/>
          <w:rtl/>
        </w:rPr>
        <w:t xml:space="preserve"> (תר) הביא בשם </w:t>
      </w:r>
      <w:r w:rsidRPr="00352325">
        <w:rPr>
          <w:rFonts w:ascii="Narkisim" w:hAnsi="Narkisim"/>
          <w:b/>
          <w:bCs/>
          <w:rtl/>
        </w:rPr>
        <w:t>רשב"ם</w:t>
      </w:r>
      <w:r w:rsidRPr="00352325">
        <w:rPr>
          <w:rFonts w:ascii="Narkisim" w:hAnsi="Narkisim"/>
          <w:rtl/>
        </w:rPr>
        <w:t xml:space="preserve"> דבשטר סבור המת ובטוח שיתקיים, ואין כאן טירוף דעת הלכך אין שטר לאחר מיתה.</w:t>
      </w:r>
    </w:p>
  </w:footnote>
  <w:footnote w:id="971">
    <w:p w14:paraId="43BE6FD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אבל כשהוציאה מתחת ידו ומסרה ביד אחר הרי גילה בדעתו וגמר הסכמתו. (ע' בסמוך).</w:t>
      </w:r>
    </w:p>
  </w:footnote>
  <w:footnote w:id="972">
    <w:p w14:paraId="7BD5ABA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וכדאמרינן (לקמן קנב.) גבי מתנת שכיב מרע שכתוב בו קנין שמא לא גמר להקנותו אלא בשטר ואין שטר לאחר מיתה.</w:t>
      </w:r>
    </w:p>
  </w:footnote>
  <w:footnote w:id="973">
    <w:p w14:paraId="4F27EF8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שו"ת רגמ"ה</w:t>
      </w:r>
      <w:r w:rsidRPr="00352325">
        <w:rPr>
          <w:rFonts w:ascii="Narkisim" w:hAnsi="Narkisim"/>
          <w:rtl/>
        </w:rPr>
        <w:t xml:space="preserve"> הוסיף דאין בזה משום מצווה לקיים דברי המת או דברי שכיב מרע ככתובים ומסורין דהתם שאמר לאפוטרופוס לעשות כרצונו אין מצווה, שהרי לא הוציא נתינה בפיו. [ואפשר דכוונתו דאף בסוגיין ליכא מצווה לקיים דברי המת בדייתיקי בכתיבה, אלא היכא דהוציא בפיו. וצ"ע. א"נ הכא לא הושלש ומש"ה לא הוצרך לפרש, ודוקא התם דן משום מצווה לקיים].</w:t>
      </w:r>
    </w:p>
  </w:footnote>
  <w:footnote w:id="974">
    <w:p w14:paraId="4A1BF1D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רשב"ם</w:t>
      </w:r>
      <w:r w:rsidRPr="00352325">
        <w:rPr>
          <w:rFonts w:ascii="Narkisim" w:hAnsi="Narkisim"/>
          <w:rtl/>
        </w:rPr>
        <w:t xml:space="preserve"> (במרדכי) חלק דהיכא שמינה אפוטרופוס או שליח מחיים מהני דבריו משום דברי שכיב מרע. אבל הכא שלא מסר לשליח אלא שעשה שטר, אין שטר לאחר מיתה. דבשטר לא תקינו רבנן למימר מצוה לקיים דברי המת, ולא דברי ש"מ ככתובין וכמסורין דמו.</w:t>
      </w:r>
    </w:p>
    <w:p w14:paraId="2D18C37B" w14:textId="77777777" w:rsidR="0055116D" w:rsidRPr="00352325" w:rsidRDefault="00000000" w:rsidP="00352325">
      <w:pPr>
        <w:pStyle w:val="Footnote"/>
        <w:bidi/>
        <w:rPr>
          <w:rFonts w:ascii="Narkisim" w:hAnsi="Narkisim"/>
        </w:rPr>
      </w:pPr>
      <w:r w:rsidRPr="00352325">
        <w:rPr>
          <w:rFonts w:ascii="Narkisim" w:hAnsi="Narkisim"/>
          <w:rtl/>
        </w:rPr>
        <w:tab/>
        <w:t xml:space="preserve">ועוד חלק </w:t>
      </w:r>
      <w:r w:rsidRPr="00352325">
        <w:rPr>
          <w:rFonts w:ascii="Narkisim" w:hAnsi="Narkisim"/>
          <w:b/>
          <w:bCs/>
          <w:rtl/>
        </w:rPr>
        <w:t>רשב"ם</w:t>
      </w:r>
      <w:r w:rsidRPr="00352325">
        <w:rPr>
          <w:rFonts w:ascii="Narkisim" w:hAnsi="Narkisim"/>
          <w:rtl/>
        </w:rPr>
        <w:t xml:space="preserve"> משום מצווה לקיים דברי המת. כיון דגילה האב דעתו ומצוה לקיים דברי המת וכוונתו וכ"ש היכא דגילה בדעתו ואמר לאפוטרופוס.</w:t>
      </w:r>
    </w:p>
  </w:footnote>
  <w:footnote w:id="975">
    <w:p w14:paraId="2A10166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כשאמר 'תנו מנה' לא השלישו. ומש"ה חיישינן שמא לא להקנותו אלא בשטר. ומדברי הרשב"ם (במרדכי הנ"ל) משמע דהוה טעם אחר, דלא תקנו כן בצווי בשטר.</w:t>
      </w:r>
    </w:p>
  </w:footnote>
  <w:footnote w:id="976">
    <w:p w14:paraId="4637792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ע"ד הא דאי' (ב"מ יג.) למ"ד עדיו בחתומיו זכין לו.</w:t>
      </w:r>
    </w:p>
  </w:footnote>
  <w:footnote w:id="977">
    <w:p w14:paraId="592EC46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וכ"פ ה</w:t>
      </w:r>
      <w:r w:rsidRPr="00352325">
        <w:rPr>
          <w:rFonts w:ascii="Narkisim" w:hAnsi="Narkisim"/>
          <w:b/>
          <w:bCs/>
          <w:rtl/>
        </w:rPr>
        <w:t>רמב"ם</w:t>
      </w:r>
      <w:r w:rsidRPr="00352325">
        <w:rPr>
          <w:rFonts w:ascii="Narkisim" w:hAnsi="Narkisim"/>
          <w:rtl/>
        </w:rPr>
        <w:t xml:space="preserve"> (זכיה ט כד) דאף שעשה שטר בקנין אינה כלום, שאני אומר כתבה ונמלך.</w:t>
      </w:r>
    </w:p>
  </w:footnote>
  <w:footnote w:id="978">
    <w:p w14:paraId="7232507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רשב”ם</w:t>
      </w:r>
      <w:r w:rsidRPr="00352325">
        <w:rPr>
          <w:rFonts w:ascii="Narkisim" w:hAnsi="Narkisim"/>
          <w:rtl/>
        </w:rPr>
        <w:t xml:space="preserve"> (בסמוך) נקט לאחר שמת ונקבר. וה</w:t>
      </w:r>
      <w:r w:rsidRPr="00352325">
        <w:rPr>
          <w:rFonts w:ascii="Narkisim" w:hAnsi="Narkisim"/>
          <w:b/>
          <w:bCs/>
          <w:rtl/>
        </w:rPr>
        <w:t>רש"ש</w:t>
      </w:r>
      <w:r w:rsidRPr="00352325">
        <w:rPr>
          <w:rFonts w:ascii="Narkisim" w:hAnsi="Narkisim"/>
          <w:rtl/>
        </w:rPr>
        <w:t xml:space="preserve"> כת' לא ידעתי כוונתו. וציין דלשון חכמים בכ"מ כן [לעיל קיד: דאין הבעל יורש את אשתו בקבר כו', ולקמן קנג: הרי מת והרי קברו כו'].</w:t>
      </w:r>
    </w:p>
  </w:footnote>
  <w:footnote w:id="979">
    <w:p w14:paraId="0F46521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[והא דאמרי' דשמא לא גמר להקנותו אלא בשטר, היינו דכוונתו שיקנה בקנין שטר. אבל לא חזר בו. ואילו מהני שטר לאחר מיתה יקנה].</w:t>
      </w:r>
    </w:p>
  </w:footnote>
  <w:footnote w:id="980">
    <w:p w14:paraId="17C7A98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שלא כתוב תנאי בשטר, וחתימי עליה עדים. הא קי"ל דנאמנים לומר תנאי היו דברינו, היכא דאין כתב ידן יוצא ממקו"א.</w:t>
      </w:r>
    </w:p>
  </w:footnote>
  <w:footnote w:id="981">
    <w:p w14:paraId="61C0495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וכדאי' (ב"מ כ:) דסימפון היוצא מתחת ידי מלוה, דכשיש עליו עידי קיום כשר. וכת' דשאני התם דשט"ח עומד לפרעון.</w:t>
      </w:r>
    </w:p>
  </w:footnote>
  <w:footnote w:id="982">
    <w:p w14:paraId="28CB1EA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רשב"א</w:t>
      </w:r>
      <w:r w:rsidRPr="00352325">
        <w:rPr>
          <w:rFonts w:ascii="Narkisim" w:hAnsi="Narkisim"/>
          <w:rtl/>
        </w:rPr>
        <w:t xml:space="preserve"> ו</w:t>
      </w:r>
      <w:r w:rsidRPr="00352325">
        <w:rPr>
          <w:rFonts w:ascii="Narkisim" w:hAnsi="Narkisim"/>
          <w:b/>
          <w:bCs/>
          <w:rtl/>
        </w:rPr>
        <w:t>ר"ן</w:t>
      </w:r>
      <w:r w:rsidRPr="00352325">
        <w:rPr>
          <w:rFonts w:ascii="Narkisim" w:hAnsi="Narkisim"/>
          <w:rtl/>
        </w:rPr>
        <w:t xml:space="preserve"> כת' דכן מוכח לשון 'זיכה', שזיכה ע”י השטר עצמו. דאי כרשב"ם אינו מזכה ע"י השטר עצמו.</w:t>
      </w:r>
    </w:p>
  </w:footnote>
  <w:footnote w:id="983">
    <w:p w14:paraId="1364749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וכן </w:t>
      </w:r>
      <w:r w:rsidRPr="00352325">
        <w:rPr>
          <w:rFonts w:ascii="Narkisim" w:hAnsi="Narkisim"/>
          <w:b/>
          <w:bCs/>
          <w:rtl/>
        </w:rPr>
        <w:t>תוס</w:t>
      </w:r>
      <w:r w:rsidRPr="00352325">
        <w:rPr>
          <w:rFonts w:ascii="Narkisim" w:hAnsi="Narkisim"/>
          <w:rtl/>
        </w:rPr>
        <w:t>' (קנב:) העתיקו דזיכה ע"י א' מהיורשים.</w:t>
      </w:r>
    </w:p>
  </w:footnote>
  <w:footnote w:id="984">
    <w:p w14:paraId="0FD8AE7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וצ"ב הך ס"ד, דודאי איירי מחיים והיורש לא זכה כלל [ועוד דהאב יכול להקנות אף לא' מיורשיו, ולא אמרי' דהשטר לא יצאת מידו]. ומשמע דהך ס"ד הוה דוקא בשטר דשכ"מ, דקנין השטר הוה לאחר מיתה. ולאחר מיתה היורש הוא בעלים. קמ"ל דמ"מ 'מעשה' המסירה הוה מחיים. [ולפ"ז מבואר דשטר דשכ"מ חל לאחר מיתה, ע"י מסירתו עכשיו].</w:t>
      </w:r>
    </w:p>
  </w:footnote>
  <w:footnote w:id="985">
    <w:p w14:paraId="06AA42F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ראב"ד</w:t>
      </w:r>
      <w:r w:rsidRPr="00352325">
        <w:rPr>
          <w:rFonts w:ascii="Narkisim" w:hAnsi="Narkisim"/>
          <w:rtl/>
        </w:rPr>
        <w:t xml:space="preserve"> בהמשך דבריו דמהני בין כתב ידו או שטר שיש בו עדים. ול"מ למטלטלין. [דאילו לפרשב"ם הוה סימן בעלמא לנכסים אלו, ויהני אף כתב יד סופר, ואף במטלטלין].</w:t>
      </w:r>
    </w:p>
  </w:footnote>
  <w:footnote w:id="986">
    <w:p w14:paraId="4CD7732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דכן הלשון בתוספתא איזו היא דייתיקי דא תהא מיקם ולהיות, ואם מתי ינתנו נכסי לפלוני, משמע דלישנא דחיי הוא. וה</w:t>
      </w:r>
      <w:r w:rsidRPr="00352325">
        <w:rPr>
          <w:rFonts w:ascii="Narkisim" w:hAnsi="Narkisim"/>
          <w:b/>
          <w:bCs/>
          <w:rtl/>
        </w:rPr>
        <w:t>רשב"א</w:t>
      </w:r>
      <w:r w:rsidRPr="00352325">
        <w:rPr>
          <w:rFonts w:ascii="Narkisim" w:hAnsi="Narkisim"/>
          <w:rtl/>
        </w:rPr>
        <w:t xml:space="preserve"> כת' עד"ז דגרסינן למיקם ולחיות. [כן הוגה לפנינו].</w:t>
      </w:r>
    </w:p>
  </w:footnote>
  <w:footnote w:id="987">
    <w:p w14:paraId="0069FB0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הביא דב</w:t>
      </w:r>
      <w:r w:rsidRPr="00352325">
        <w:rPr>
          <w:rFonts w:ascii="Narkisim" w:hAnsi="Narkisim"/>
          <w:b/>
          <w:bCs/>
          <w:rtl/>
        </w:rPr>
        <w:t>תוספתא</w:t>
      </w:r>
      <w:r w:rsidRPr="00352325">
        <w:rPr>
          <w:rFonts w:ascii="Narkisim" w:hAnsi="Narkisim"/>
          <w:rtl/>
        </w:rPr>
        <w:t xml:space="preserve"> משמע כדברי רש"י ורשב"ם, דאיתא הכותב דייתיקי יכול לחזור בו מתנה אינו יכול לחזור בו, אי זהו דייתיקי דא תהא לעמוד ולהיות אם מתי ינתנו נכסי לפלוני, אי זהו מתנה מן היום ינתנו נכסי לפלוני.</w:t>
      </w:r>
    </w:p>
  </w:footnote>
  <w:footnote w:id="988">
    <w:p w14:paraId="7CCF530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רש"י</w:t>
      </w:r>
      <w:r w:rsidRPr="00352325">
        <w:rPr>
          <w:rFonts w:ascii="Narkisim" w:hAnsi="Narkisim"/>
          <w:rtl/>
        </w:rPr>
        <w:t xml:space="preserve"> (כתובות נה:) ביאר דאין דעתו להקנות כלום מחיים, וכיון דמת תו לא מצי לאקנויי מידי, דהא ליתיה דליקניי ניהליה. ושטר שכ"מ אינו קונה מחיים.</w:t>
      </w:r>
    </w:p>
  </w:footnote>
  <w:footnote w:id="989">
    <w:p w14:paraId="38B0B1B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תוס' רא”ש</w:t>
      </w:r>
      <w:r w:rsidRPr="00352325">
        <w:rPr>
          <w:rFonts w:ascii="Narkisim" w:hAnsi="Narkisim"/>
          <w:rtl/>
        </w:rPr>
        <w:t xml:space="preserve"> כת' אע"ג דהוה דבורא בעלמא בלא קנין מהני משום מצוה לקיים דברי המת, דשייך אפילו בבריא. [דבבריא לא שייך מצווה מחמת מיתה]. [ויל"ד דמצווה לקיים דברי המת הוה דוקא כשהושלש, וכמ"ש תוס' לקמן קמט.].</w:t>
      </w:r>
    </w:p>
  </w:footnote>
  <w:footnote w:id="990">
    <w:p w14:paraId="6D9FC6D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והוכיח ממש"כ </w:t>
      </w:r>
      <w:r w:rsidRPr="00352325">
        <w:rPr>
          <w:rFonts w:ascii="Narkisim" w:hAnsi="Narkisim"/>
          <w:b/>
          <w:bCs/>
          <w:rtl/>
        </w:rPr>
        <w:t>תוס'</w:t>
      </w:r>
      <w:r w:rsidRPr="00352325">
        <w:rPr>
          <w:rFonts w:ascii="Narkisim" w:hAnsi="Narkisim"/>
          <w:rtl/>
        </w:rPr>
        <w:t xml:space="preserve"> (ב"מ יח:) דנשאר במתנתו הראשונה, דאימת הדר בשעה שזכה.</w:t>
      </w:r>
    </w:p>
  </w:footnote>
  <w:footnote w:id="991">
    <w:p w14:paraId="259B6FB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או"ש</w:t>
      </w:r>
      <w:r w:rsidRPr="00352325">
        <w:rPr>
          <w:rFonts w:ascii="Narkisim" w:hAnsi="Narkisim"/>
          <w:rtl/>
        </w:rPr>
        <w:t xml:space="preserve"> הביא </w:t>
      </w:r>
      <w:r w:rsidRPr="00352325">
        <w:rPr>
          <w:rFonts w:ascii="Narkisim" w:hAnsi="Narkisim"/>
          <w:b/>
          <w:bCs/>
          <w:rtl/>
        </w:rPr>
        <w:t>ירושלמי</w:t>
      </w:r>
      <w:r w:rsidRPr="00352325">
        <w:rPr>
          <w:rFonts w:ascii="Narkisim" w:hAnsi="Narkisim"/>
          <w:rtl/>
        </w:rPr>
        <w:t xml:space="preserve"> במקדש לאחר ל', וקבלה קידושין מאחר ומת שני תוך ל', דחלו קידושי הא'. ולא אמרי' דהדר מהראשון. עי"ש.</w:t>
      </w:r>
    </w:p>
  </w:footnote>
  <w:footnote w:id="992">
    <w:p w14:paraId="571951B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w:t>
      </w:r>
      <w:r w:rsidRPr="00352325">
        <w:rPr>
          <w:rFonts w:ascii="Narkisim" w:hAnsi="Narkisim"/>
          <w:b/>
          <w:bCs/>
          <w:rtl/>
        </w:rPr>
        <w:t>רש"י</w:t>
      </w:r>
      <w:r w:rsidRPr="00352325">
        <w:rPr>
          <w:rFonts w:ascii="Narkisim" w:hAnsi="Narkisim"/>
          <w:rtl/>
        </w:rPr>
        <w:t xml:space="preserve"> כת' [גבי שליחות] דכיון דמת נפקא רשותיה מיניה, וחל עליו רשות יורשים. ועוד כת' (שם, וכן שם יג.) דפקעה ליה רשות נותן.</w:t>
      </w:r>
    </w:p>
  </w:footnote>
  <w:footnote w:id="993">
    <w:p w14:paraId="015FAC1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דנו היכא דנשתטה או נעשה גוסס תוך הל', וע' מה שהו' (לעיל קכז:).</w:t>
      </w:r>
    </w:p>
    <w:p w14:paraId="4E5A08C8" w14:textId="77777777" w:rsidR="0055116D" w:rsidRPr="00352325" w:rsidRDefault="00000000" w:rsidP="00352325">
      <w:pPr>
        <w:pStyle w:val="Footnote"/>
        <w:bidi/>
        <w:rPr>
          <w:rFonts w:ascii="Narkisim" w:hAnsi="Narkisim"/>
        </w:rPr>
      </w:pPr>
      <w:r w:rsidRPr="00352325">
        <w:rPr>
          <w:rFonts w:ascii="Narkisim" w:hAnsi="Narkisim"/>
          <w:rtl/>
        </w:rPr>
        <w:tab/>
        <w:t>ועד"ז דייק ה</w:t>
      </w:r>
      <w:r w:rsidRPr="00352325">
        <w:rPr>
          <w:rFonts w:ascii="Narkisim" w:hAnsi="Narkisim"/>
          <w:b/>
          <w:bCs/>
          <w:rtl/>
        </w:rPr>
        <w:t>קצות</w:t>
      </w:r>
      <w:r w:rsidRPr="00352325">
        <w:rPr>
          <w:rFonts w:ascii="Narkisim" w:hAnsi="Narkisim"/>
          <w:rtl/>
        </w:rPr>
        <w:t xml:space="preserve"> (קפח ב) מדברי </w:t>
      </w:r>
      <w:r w:rsidRPr="00352325">
        <w:rPr>
          <w:rFonts w:ascii="Narkisim" w:hAnsi="Narkisim"/>
          <w:b/>
          <w:bCs/>
          <w:rtl/>
        </w:rPr>
        <w:t>רש"י</w:t>
      </w:r>
      <w:r w:rsidRPr="00352325">
        <w:rPr>
          <w:rFonts w:ascii="Narkisim" w:hAnsi="Narkisim"/>
          <w:rtl/>
        </w:rPr>
        <w:t xml:space="preserve"> (גיטין הנ"ל) גבי שליח, דאף כשמת השליח יכול לפעול. [אלא דהנכסים ברשות יורשים]. אבל </w:t>
      </w:r>
      <w:r w:rsidRPr="00352325">
        <w:rPr>
          <w:rFonts w:ascii="Narkisim" w:hAnsi="Narkisim"/>
          <w:b/>
          <w:bCs/>
          <w:rtl/>
        </w:rPr>
        <w:t>רש"י</w:t>
      </w:r>
      <w:r w:rsidRPr="00352325">
        <w:rPr>
          <w:rFonts w:ascii="Narkisim" w:hAnsi="Narkisim"/>
          <w:rtl/>
        </w:rPr>
        <w:t xml:space="preserve"> (גיטין כח.) כת' דמת ובטלה שליחותו. ו</w:t>
      </w:r>
      <w:r w:rsidRPr="00352325">
        <w:rPr>
          <w:rFonts w:ascii="Narkisim" w:hAnsi="Narkisim"/>
          <w:b/>
          <w:bCs/>
          <w:rtl/>
        </w:rPr>
        <w:t>רש"י</w:t>
      </w:r>
      <w:r w:rsidRPr="00352325">
        <w:rPr>
          <w:rFonts w:ascii="Narkisim" w:hAnsi="Narkisim"/>
          <w:rtl/>
        </w:rPr>
        <w:t xml:space="preserve"> (כתובות ב:) כת' מאן קא מגרש לה מהשתא, אין המתים מגרשים. [משמע דהחסרון במעשה הגירושין]. [והקצות דן דתליא במח' הרמב”ם והטור האם מהני דעת השליח, כשהמשלח נשתטה].</w:t>
      </w:r>
    </w:p>
  </w:footnote>
  <w:footnote w:id="994">
    <w:p w14:paraId="6F0FC85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ואיירי שדעתו להקנאה גמורה. ולא משום הברחה, ע' סוגיית מברחת (כתובות עט.).</w:t>
      </w:r>
    </w:p>
  </w:footnote>
  <w:footnote w:id="995">
    <w:p w14:paraId="4B863F5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וצ"ע דהגמ' לא הביאה מכאן, וה</w:t>
      </w:r>
      <w:r w:rsidRPr="00352325">
        <w:rPr>
          <w:rFonts w:ascii="Narkisim" w:hAnsi="Narkisim"/>
          <w:b/>
          <w:bCs/>
          <w:rtl/>
        </w:rPr>
        <w:t>רי"ף</w:t>
      </w:r>
      <w:r w:rsidRPr="00352325">
        <w:rPr>
          <w:rFonts w:ascii="Narkisim" w:hAnsi="Narkisim"/>
          <w:rtl/>
        </w:rPr>
        <w:t xml:space="preserve"> ו</w:t>
      </w:r>
      <w:r w:rsidRPr="00352325">
        <w:rPr>
          <w:rFonts w:ascii="Narkisim" w:hAnsi="Narkisim"/>
          <w:b/>
          <w:bCs/>
          <w:rtl/>
        </w:rPr>
        <w:t>רה"ג</w:t>
      </w:r>
      <w:r w:rsidRPr="00352325">
        <w:rPr>
          <w:rFonts w:ascii="Narkisim" w:hAnsi="Narkisim"/>
          <w:rtl/>
        </w:rPr>
        <w:t xml:space="preserve"> ורוב </w:t>
      </w:r>
      <w:r w:rsidRPr="00352325">
        <w:rPr>
          <w:rFonts w:ascii="Narkisim" w:hAnsi="Narkisim"/>
          <w:b/>
          <w:bCs/>
          <w:rtl/>
        </w:rPr>
        <w:t>ראשונים</w:t>
      </w:r>
      <w:r w:rsidRPr="00352325">
        <w:rPr>
          <w:rFonts w:ascii="Narkisim" w:hAnsi="Narkisim"/>
          <w:rtl/>
        </w:rPr>
        <w:t xml:space="preserve"> (שם) נקטו דלא נפשט הספק. וכ"ש לדעת </w:t>
      </w:r>
      <w:r w:rsidRPr="00352325">
        <w:rPr>
          <w:rFonts w:ascii="Narkisim" w:hAnsi="Narkisim"/>
          <w:b/>
          <w:bCs/>
          <w:rtl/>
        </w:rPr>
        <w:t>ר"ח</w:t>
      </w:r>
      <w:r w:rsidRPr="00352325">
        <w:rPr>
          <w:rFonts w:ascii="Narkisim" w:hAnsi="Narkisim"/>
          <w:rtl/>
        </w:rPr>
        <w:t xml:space="preserve"> (ורשב"ם שם) דנפשט דמהני בבריא.</w:t>
      </w:r>
    </w:p>
  </w:footnote>
  <w:footnote w:id="996">
    <w:p w14:paraId="78390F9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הביא דכעי"ז יש לדון בגדר מוכר עבדו ע"מ שימשנו ל' יום (לעיל נ.), דקנה הגוף מעכשיו. ושייר לעצמו זכות מעשה ידיו עד ל'. דהגוף קנוי ללוקח מיד, אלא דיש למוכר קנין פירות.</w:t>
      </w:r>
    </w:p>
  </w:footnote>
  <w:footnote w:id="997">
    <w:p w14:paraId="401756D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ואחר מיתת הנותן דפקע זכות זה, ממילא הכל להמקבל, כמו נותן לחבירו קרקע לפירות כל ימי חייו.</w:t>
      </w:r>
    </w:p>
  </w:footnote>
  <w:footnote w:id="998">
    <w:p w14:paraId="5A6C3BD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[ועוד דהמקבל לא הסכים להדיא לתנאי השיור, ולא נתכוון להקנות].</w:t>
      </w:r>
    </w:p>
  </w:footnote>
  <w:footnote w:id="999">
    <w:p w14:paraId="053FB17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תי' שהגדר שחילקו את השדה והעבד לזמנים שונים, ולענין הזמן שלאחר ל' [ולאחר מיתתו], שייך ללוקח לאלתר. ואינו כמו לוקח לאחר ל', דאין לו עכשיו כלום, אלא לאחר ל' יתחדש קנינו [ע"י המעשה שעשה עכשיו]. אלא הכא קנה הלוקח תיכף את הקרקע להזמן שלאחר מיתה ולעולם. ולהזמן שקודם מיתה הקרקע היא של המוכר.</w:t>
      </w:r>
    </w:p>
    <w:p w14:paraId="77881BB0" w14:textId="77777777" w:rsidR="0055116D" w:rsidRPr="00352325" w:rsidRDefault="00000000" w:rsidP="00352325">
      <w:pPr>
        <w:pStyle w:val="Footnote"/>
        <w:bidi/>
        <w:rPr>
          <w:rFonts w:ascii="Narkisim" w:hAnsi="Narkisim"/>
        </w:rPr>
      </w:pPr>
      <w:r w:rsidRPr="00352325">
        <w:rPr>
          <w:rFonts w:ascii="Narkisim" w:hAnsi="Narkisim"/>
          <w:rtl/>
        </w:rPr>
        <w:tab/>
        <w:t>[וכת' דאי"צ גדר דהוי כאלו חזר הלוקח ונתן להמוכר, רק דמתחלה לא קנה הלוקח אלא להזמן שאח"כ ולעולם. והמוכר שייר לעצמו כלפי הזמן שקודם מיתה. וכת' דכן הוא בכל קנין פירות דגופא לחד ופירא לאידך, הוא חלוקה לענין הזמנים, דלזמן זה שייך לאחד ולזמן אחר שייך לשני].</w:t>
      </w:r>
    </w:p>
  </w:footnote>
  <w:footnote w:id="1000">
    <w:p w14:paraId="3B9B19A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והכל נכלל בהקנאת הנותן. דכיון שנותן ע"ד כן, קבלת המתנה והזכייה נכלל בזה כאילו חוזר ומקנה לו.</w:t>
      </w:r>
    </w:p>
  </w:footnote>
  <w:footnote w:id="1001">
    <w:p w14:paraId="48334ED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דה</w:t>
      </w:r>
      <w:r w:rsidRPr="00352325">
        <w:rPr>
          <w:rFonts w:ascii="Narkisim" w:hAnsi="Narkisim"/>
          <w:b/>
          <w:bCs/>
          <w:rtl/>
        </w:rPr>
        <w:t>מרדכי</w:t>
      </w:r>
      <w:r w:rsidRPr="00352325">
        <w:rPr>
          <w:rFonts w:ascii="Narkisim" w:hAnsi="Narkisim"/>
          <w:rtl/>
        </w:rPr>
        <w:t xml:space="preserve"> (תקצט) דן היכא דהקנה מהיום ולאחר מיתה קודם שנשא אשה, דעכ"פ תגבה כתובתה מהפירות, וז"ל המהר"ם במרדכי ואע"ג דפירות לא נתן מחיים, מ"מ לא גביא וכו' דכתובתה אינה נגבית מן הפירות ומן השבח (בכורות נב.).</w:t>
      </w:r>
    </w:p>
  </w:footnote>
  <w:footnote w:id="1002">
    <w:p w14:paraId="73656D8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וכדאי' (לקמן קמח.) דלעצמו משייר מקום הפירות [ולא פירות לחוד, דהוה דבר שלא בא לעולם. וע”ע קצות רט ד]. ובפשוטו כוונת הגמ' דשייר גדר גוף לפירות [זכות כלפי פרי מסויים זה שיגדל. ושייר לפירות מוגבלים], אך מדברי הבית מאיר משמע דשייר את 'מקום הפירות' לעולם. [וצ"ע].</w:t>
      </w:r>
    </w:p>
    <w:p w14:paraId="15275D1D"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בית מאיר</w:t>
      </w:r>
      <w:r w:rsidRPr="00352325">
        <w:rPr>
          <w:rFonts w:ascii="Narkisim" w:hAnsi="Narkisim"/>
          <w:rtl/>
        </w:rPr>
        <w:t xml:space="preserve"> כת' דע"כ לא אתינן עלה משום שייר, דא"כ שייר לנפשו כל גוף הקרקע, דהא כולה היא מקום הפירות, ומה הגוף שהקנה לו מעכשיו. [ורע"א בהמשך דבריו נתקשה בדבריו].</w:t>
      </w:r>
    </w:p>
  </w:footnote>
  <w:footnote w:id="1003">
    <w:p w14:paraId="222BD44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ומשמע מדבריו דחל כמו האומר מעת שאני בעולם. [ובגמ' (גיטין כה:, לדעת הראשונים שם) מבואר דיש בזה חסרון ברירה]. וצ"ב א"כ אמאי נקט גוף מהיום, ואמאי לא נימא דכולו חל סמוך למיתה. ולכאורה משמע דדוקא היכא דנקט לשון מהיום אמרי' הכי. [ובהמשך דברי הבית מאיר כת' דברשב"ם משמע דכיון דהתחיל הקנין בגוף מהני לקנות, אף לאחר מיתה ממש. אך משמע דהוה פי' נוסף].</w:t>
      </w:r>
    </w:p>
  </w:footnote>
  <w:footnote w:id="1004">
    <w:p w14:paraId="067AE70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רע"א</w:t>
      </w:r>
      <w:r w:rsidRPr="00352325">
        <w:rPr>
          <w:rFonts w:ascii="Narkisim" w:hAnsi="Narkisim"/>
          <w:rtl/>
        </w:rPr>
        <w:t xml:space="preserve"> השיב דרחוק אצלי לומר דגמר הקנין הוי לאח"מ או סמוך למיתה, וגם לומר דמהיום יהא קנוי לו הגוף לבדו, ולאחר מיתה יוגמר לפירות. [ועי"ש אריכות המשא ומתן].</w:t>
      </w:r>
    </w:p>
  </w:footnote>
  <w:footnote w:id="1005">
    <w:p w14:paraId="33FEE05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ודעת שמואל (שם) דהוה תנאי, וכדעת רבי דמהיום ולאחר מיתה מגורשת. ודעת ר' יוחנן (שם ס.) דקידושי כולהו תפסי בה, דרווחא שבק כשרגי דליבני. [והגמ' מקשה דהיכא דמת, נימא דהוה גט דמשייר בה, ואין כאן כריתות. עי"ש. ואכמ"ל].</w:t>
      </w:r>
    </w:p>
  </w:footnote>
  <w:footnote w:id="1006">
    <w:p w14:paraId="53F09AA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רשב"א</w:t>
      </w:r>
      <w:r w:rsidRPr="00352325">
        <w:rPr>
          <w:rFonts w:ascii="Narkisim" w:hAnsi="Narkisim"/>
          <w:rtl/>
        </w:rPr>
        <w:t xml:space="preserve"> (גיטין עב:) הביא המשך דברי הירושלמי לא מצינו אשה נשואה לזה ומעשה ידיה של זה. והק' אף בגט שחרור, כן הרי גט שחרוריך מעכשיו לאחר ל' יום על דעתיה דרבי ה"ז גט על דעתיהו דרבנן אינו גט.</w:t>
      </w:r>
    </w:p>
    <w:p w14:paraId="50690175" w14:textId="77777777" w:rsidR="0055116D" w:rsidRPr="00352325" w:rsidRDefault="00000000" w:rsidP="00352325">
      <w:pPr>
        <w:pStyle w:val="Footnote"/>
        <w:bidi/>
        <w:rPr>
          <w:rFonts w:ascii="Narkisim" w:hAnsi="Narkisim"/>
        </w:rPr>
      </w:pPr>
      <w:r w:rsidRPr="00352325">
        <w:rPr>
          <w:rFonts w:ascii="Narkisim" w:hAnsi="Narkisim"/>
          <w:rtl/>
        </w:rPr>
        <w:tab/>
        <w:t>אף בהפקר כן שדי מובקרת מעכשיו ולאחר ל' יום וכו'. והרשב"א ביאר כלומר דאף בהפקר א"א שיהא גופו מופקר ופירותיו לבעלים. [וצ"ב מדוע, וע"ע רשב"א (לעיל עא:) בשיור בהקדש]. וה</w:t>
      </w:r>
      <w:r w:rsidRPr="00352325">
        <w:rPr>
          <w:rFonts w:ascii="Narkisim" w:hAnsi="Narkisim"/>
          <w:b/>
          <w:bCs/>
          <w:rtl/>
        </w:rPr>
        <w:t>משנ"ל</w:t>
      </w:r>
      <w:r w:rsidRPr="00352325">
        <w:rPr>
          <w:rFonts w:ascii="Narkisim" w:hAnsi="Narkisim"/>
          <w:rtl/>
        </w:rPr>
        <w:t xml:space="preserve"> (עבדים ה ג) הק' אמאי לא אמרי' דמפקיר גוף מהיום ופירות לאחר ל'.</w:t>
      </w:r>
    </w:p>
  </w:footnote>
  <w:footnote w:id="1007">
    <w:p w14:paraId="6769BFB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לצד דמהני כה"ג, הדרא קו' נימא דזה כוונת הבעל.</w:t>
      </w:r>
    </w:p>
  </w:footnote>
  <w:footnote w:id="1008">
    <w:p w14:paraId="5EECC3F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תוס'</w:t>
      </w:r>
      <w:r w:rsidRPr="00352325">
        <w:rPr>
          <w:rFonts w:ascii="Narkisim" w:hAnsi="Narkisim"/>
          <w:rtl/>
        </w:rPr>
        <w:t xml:space="preserve"> (יבמות) דנו דאף שם שייך הנידון אי הוה תנאי או חזרה, ולר' יוחנן מתחיל הקנין והוה משיכה ארוכה עד לאחר ל'.</w:t>
      </w:r>
    </w:p>
  </w:footnote>
  <w:footnote w:id="1009">
    <w:p w14:paraId="3C27D26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תמה ה</w:t>
      </w:r>
      <w:r w:rsidRPr="00352325">
        <w:rPr>
          <w:rFonts w:ascii="Narkisim" w:hAnsi="Narkisim"/>
          <w:b/>
          <w:bCs/>
          <w:rtl/>
        </w:rPr>
        <w:t>משנ"ל</w:t>
      </w:r>
      <w:r w:rsidRPr="00352325">
        <w:rPr>
          <w:rFonts w:ascii="Narkisim" w:hAnsi="Narkisim"/>
          <w:rtl/>
        </w:rPr>
        <w:t xml:space="preserve"> (עבדים ה ג בסו"ד בשם הר"י באסאן). וה</w:t>
      </w:r>
      <w:r w:rsidRPr="00352325">
        <w:rPr>
          <w:rFonts w:ascii="Narkisim" w:hAnsi="Narkisim"/>
          <w:b/>
          <w:bCs/>
          <w:rtl/>
        </w:rPr>
        <w:t>קצות</w:t>
      </w:r>
      <w:r w:rsidRPr="00352325">
        <w:rPr>
          <w:rFonts w:ascii="Narkisim" w:hAnsi="Narkisim"/>
          <w:rtl/>
        </w:rPr>
        <w:t xml:space="preserve"> (קצז ד) ציין דכה"ק התוס', ותמה דדברי התוס' נעלמו מעיניהם.</w:t>
      </w:r>
    </w:p>
  </w:footnote>
  <w:footnote w:id="1010">
    <w:p w14:paraId="5EC0495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ואם מת בתוך הזמן לא קנה. דהא לא אקני ליה מידי אלא לאחר ל' יום, וכיון דמת נפלו נכסי קמי יתמי ול"מ הקנאה דלאחר ל' יום.</w:t>
      </w:r>
    </w:p>
  </w:footnote>
  <w:footnote w:id="1011">
    <w:p w14:paraId="11CA226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ב"ח</w:t>
      </w:r>
      <w:r w:rsidRPr="00352325">
        <w:rPr>
          <w:rFonts w:ascii="Narkisim" w:hAnsi="Narkisim"/>
          <w:rtl/>
        </w:rPr>
        <w:t xml:space="preserve"> וה</w:t>
      </w:r>
      <w:r w:rsidRPr="00352325">
        <w:rPr>
          <w:rFonts w:ascii="Narkisim" w:hAnsi="Narkisim"/>
          <w:b/>
          <w:bCs/>
          <w:rtl/>
        </w:rPr>
        <w:t>גר"א</w:t>
      </w:r>
      <w:r w:rsidRPr="00352325">
        <w:rPr>
          <w:rFonts w:ascii="Narkisim" w:hAnsi="Narkisim"/>
          <w:rtl/>
        </w:rPr>
        <w:t xml:space="preserve"> (שם ב) כת' דהמקור של הרמ”ה הוא לתרץ קו' הרשב"ם (ד”ה מוכיח) [בסתירת הלכה].</w:t>
      </w:r>
    </w:p>
  </w:footnote>
  <w:footnote w:id="1012">
    <w:p w14:paraId="1296080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דשמא לא שם לבו וכתב נכסי נתונים לך מהיום ולאחר ל' יום [וכן רגילין בני אדם לפעמים לכתוב], ואז הוצרך לכתוב ג"כ זמן כדי לברר מאימתי יתחילו.</w:t>
      </w:r>
    </w:p>
  </w:footnote>
  <w:footnote w:id="1013">
    <w:p w14:paraId="20BDF89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אבי עזרי</w:t>
      </w:r>
      <w:r w:rsidRPr="00352325">
        <w:rPr>
          <w:rFonts w:ascii="Narkisim" w:hAnsi="Narkisim"/>
          <w:rtl/>
        </w:rPr>
        <w:t xml:space="preserve"> (גירושין ט יב) כתב דעצם לשון השטר הוא שנתגרשה בשעה מסויימת [והביא מתוס' (גיטין יז.) דגט מאוחר חל לפי הזמן שבו], א"כ אמרי' זמנו של שטר מוכיח אף במקום שלא שייך סברת על חינם.</w:t>
      </w:r>
    </w:p>
  </w:footnote>
  <w:footnote w:id="1014">
    <w:p w14:paraId="32F7683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ומבואר דהוה ספק. [אך יל”ד דכיון דהזמן אינו מוכיח עליו, א”כ השטר הוה ודאי, ואין תנאי כתוב בשטר. וחל בתורת ודאי אח”כ].</w:t>
      </w:r>
    </w:p>
  </w:footnote>
  <w:footnote w:id="1015">
    <w:p w14:paraId="5866D7C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[דהוה זמן כתיבה, ולא זמן חלות].</w:t>
      </w:r>
    </w:p>
  </w:footnote>
  <w:footnote w:id="1016">
    <w:p w14:paraId="7C70010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אבל ה</w:t>
      </w:r>
      <w:r w:rsidRPr="00352325">
        <w:rPr>
          <w:rFonts w:ascii="Narkisim" w:hAnsi="Narkisim"/>
          <w:b/>
          <w:bCs/>
          <w:rtl/>
        </w:rPr>
        <w:t>רי"ף</w:t>
      </w:r>
      <w:r w:rsidRPr="00352325">
        <w:rPr>
          <w:rFonts w:ascii="Narkisim" w:hAnsi="Narkisim"/>
          <w:rtl/>
        </w:rPr>
        <w:t xml:space="preserve"> (גיטין שם לט. בדה”ס) כת' דקי"ל כרבנן. [והראב"ד שם הק']. וה</w:t>
      </w:r>
      <w:r w:rsidRPr="00352325">
        <w:rPr>
          <w:rFonts w:ascii="Narkisim" w:hAnsi="Narkisim"/>
          <w:b/>
          <w:bCs/>
          <w:rtl/>
        </w:rPr>
        <w:t>רמב"ן</w:t>
      </w:r>
      <w:r w:rsidRPr="00352325">
        <w:rPr>
          <w:rFonts w:ascii="Narkisim" w:hAnsi="Narkisim"/>
          <w:rtl/>
        </w:rPr>
        <w:t xml:space="preserve"> כת' דהרי"ף בגיטין כת' כדברי רב נחשון גאון. ואפשר שסמך אהא דאי' (גיטין עו:) דר' יהודה הנשיא הורה [כר' יוסי] ולא הודו לו כל סיעתו ואמרי לה כל שעתו. (וע' ס' הזכות שם).</w:t>
      </w:r>
    </w:p>
  </w:footnote>
  <w:footnote w:id="1017">
    <w:p w14:paraId="6FE40AF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כת' בזה ב' צדדים, דבאיסורא חשש רב לספיקא, שלא לעשות בה מעשה אע"ג דס"ל. א"נ חייש משום לעז, דילמא איכא דסבר לה כרבנן ופסל לגט. [והביא כעי"ז כתובות כא. גבי קיום השטר].</w:t>
      </w:r>
    </w:p>
  </w:footnote>
  <w:footnote w:id="1018">
    <w:p w14:paraId="1A8559C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הביא </w:t>
      </w:r>
      <w:r w:rsidRPr="00352325">
        <w:rPr>
          <w:rFonts w:ascii="Narkisim" w:hAnsi="Narkisim"/>
          <w:b/>
          <w:bCs/>
          <w:rtl/>
        </w:rPr>
        <w:t>י"א</w:t>
      </w:r>
      <w:r w:rsidRPr="00352325">
        <w:rPr>
          <w:rFonts w:ascii="Narkisim" w:hAnsi="Narkisim"/>
          <w:rtl/>
        </w:rPr>
        <w:t xml:space="preserve"> דרב חזר בו. ודחה דבגמ' [גיטין שם] הק' מדברי רב, ולא אמרו דחזר בו.</w:t>
      </w:r>
    </w:p>
  </w:footnote>
  <w:footnote w:id="1019">
    <w:p w14:paraId="08D316F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כת' דהגמ' כאן אליבא דר' יהודה, ומינה שמעינן לר' יוסי היכא שאין כתוב בו זמן.</w:t>
      </w:r>
    </w:p>
  </w:footnote>
  <w:footnote w:id="1020">
    <w:p w14:paraId="2524E77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ומיהו אסיקנא דאפי' הכי כל שקנו מידו הרי הוא כמהיום ולאחר מיתה דמשעת קנין נתן הגוף ומשייר הפירות כל ימי חייו.</w:t>
      </w:r>
    </w:p>
  </w:footnote>
  <w:footnote w:id="1021">
    <w:p w14:paraId="13D14D2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ואין לומר כאן דמסתמא כל שכתבו הדיינין בודאי היא אמרה להם כתובו, אף שלא נזכר כן בתוך השטר. מדריש לקיש דאמר חזקה אין העדים חותמין על השטר אלא א"כ נעשה גדול.</w:t>
      </w:r>
    </w:p>
  </w:footnote>
  <w:footnote w:id="1022">
    <w:p w14:paraId="5F89811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אבל </w:t>
      </w:r>
      <w:r w:rsidRPr="00352325">
        <w:rPr>
          <w:rFonts w:ascii="Narkisim" w:hAnsi="Narkisim"/>
          <w:b/>
          <w:bCs/>
          <w:rtl/>
        </w:rPr>
        <w:t>רשב"ם</w:t>
      </w:r>
      <w:r w:rsidRPr="00352325">
        <w:rPr>
          <w:rFonts w:ascii="Narkisim" w:hAnsi="Narkisim"/>
          <w:rtl/>
        </w:rPr>
        <w:t xml:space="preserve"> במשנה [לקמן] כ' ובלבד שלא יהא בשיטה אחרונה. {והרמב”ן כת' דכוונת רש”י דעושים חזרת השטר למטה, אבל לא בשיטה אחרונה. [ומש"כ רש"י שיטה אחרונה לאו דוקא]}.</w:t>
      </w:r>
    </w:p>
  </w:footnote>
  <w:footnote w:id="1023">
    <w:p w14:paraId="392B65B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רמב"ן</w:t>
      </w:r>
      <w:r w:rsidRPr="00352325">
        <w:rPr>
          <w:rFonts w:ascii="Narkisim" w:hAnsi="Narkisim"/>
          <w:rtl/>
        </w:rPr>
        <w:t xml:space="preserve"> בשם </w:t>
      </w:r>
      <w:r w:rsidRPr="00352325">
        <w:rPr>
          <w:rFonts w:ascii="Narkisim" w:hAnsi="Narkisim"/>
          <w:b/>
          <w:bCs/>
          <w:rtl/>
        </w:rPr>
        <w:t>י"א</w:t>
      </w:r>
      <w:r w:rsidRPr="00352325">
        <w:rPr>
          <w:rFonts w:ascii="Narkisim" w:hAnsi="Narkisim"/>
          <w:rtl/>
        </w:rPr>
        <w:t xml:space="preserve"> דכיון דכתיב מההוא ענינא לעיל גמרינן מינה.</w:t>
      </w:r>
    </w:p>
  </w:footnote>
  <w:footnote w:id="1024">
    <w:p w14:paraId="50E9129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רמב"ן</w:t>
      </w:r>
      <w:r w:rsidRPr="00352325">
        <w:rPr>
          <w:rFonts w:ascii="Narkisim" w:hAnsi="Narkisim"/>
          <w:rtl/>
        </w:rPr>
        <w:t xml:space="preserve"> (ב"מ ז:) בכוונת </w:t>
      </w:r>
      <w:r w:rsidRPr="00352325">
        <w:rPr>
          <w:rFonts w:ascii="Narkisim" w:hAnsi="Narkisim"/>
          <w:b/>
          <w:bCs/>
          <w:rtl/>
        </w:rPr>
        <w:t>רש"י</w:t>
      </w:r>
      <w:r w:rsidRPr="00352325">
        <w:rPr>
          <w:rFonts w:ascii="Narkisim" w:hAnsi="Narkisim"/>
          <w:rtl/>
        </w:rPr>
        <w:t xml:space="preserve"> (שם).</w:t>
      </w:r>
    </w:p>
  </w:footnote>
  <w:footnote w:id="1025">
    <w:p w14:paraId="187A014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ומשמע דאם הלוקח רוצה במקח, המוכר אינו רשאי לחזור בו. וה</w:t>
      </w:r>
      <w:r w:rsidRPr="00352325">
        <w:rPr>
          <w:rFonts w:ascii="Narkisim" w:hAnsi="Narkisim"/>
          <w:b/>
          <w:bCs/>
          <w:rtl/>
        </w:rPr>
        <w:t>משנ"ל</w:t>
      </w:r>
      <w:r w:rsidRPr="00352325">
        <w:rPr>
          <w:rFonts w:ascii="Narkisim" w:hAnsi="Narkisim"/>
          <w:rtl/>
        </w:rPr>
        <w:t xml:space="preserve"> (זכיה יב יג) הק' דה</w:t>
      </w:r>
      <w:r w:rsidRPr="00352325">
        <w:rPr>
          <w:rFonts w:ascii="Narkisim" w:hAnsi="Narkisim"/>
          <w:b/>
          <w:bCs/>
          <w:rtl/>
        </w:rPr>
        <w:t>ראשונים</w:t>
      </w:r>
      <w:r w:rsidRPr="00352325">
        <w:rPr>
          <w:rFonts w:ascii="Narkisim" w:hAnsi="Narkisim"/>
          <w:rtl/>
        </w:rPr>
        <w:t xml:space="preserve"> (לעיל נ., רשב"א הו' בה"ה מכירה ל ג) כת' דבעל שמכר נכסי אשתו המכר בטל לגמרי. ואף דיוכל למכור קנין פירות לחוד. [ואף אילו הלוקח רוצה לקיים המקח על הפירות, כיון דמכר את הגוף ואת הפירות, מקח א' הוא. וכיון שמקחו בטל בגוף, והפירות אינם אלא מכח הקרקע הכל בטל ואפי' פירות אינו אוכל. א”כ אף הכא דהאב מכר את הגוף לגמרי, אמאי הוה מכירה לענין הפירות.</w:t>
      </w:r>
    </w:p>
    <w:p w14:paraId="1B907211"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משנ"ל</w:t>
      </w:r>
      <w:r w:rsidRPr="00352325">
        <w:rPr>
          <w:rFonts w:ascii="Narkisim" w:hAnsi="Narkisim"/>
          <w:rtl/>
        </w:rPr>
        <w:t xml:space="preserve"> נקט דסברת הרשב"א שם משום דהוה מכירה שבטלה מקצתה. [ודן בדיני אונאה בדבר שבמידה, ואכמ”ל]. אבל ה</w:t>
      </w:r>
      <w:r w:rsidRPr="00352325">
        <w:rPr>
          <w:rFonts w:ascii="Narkisim" w:hAnsi="Narkisim"/>
          <w:b/>
          <w:bCs/>
          <w:rtl/>
        </w:rPr>
        <w:t>אבנ"מ</w:t>
      </w:r>
      <w:r w:rsidRPr="00352325">
        <w:rPr>
          <w:rFonts w:ascii="Narkisim" w:hAnsi="Narkisim"/>
          <w:rtl/>
        </w:rPr>
        <w:t xml:space="preserve"> (צ כג) כת' דסברת הרשב"א (שם) דהפירות אינן באין אלא מכח הקרקע, ומש"ה כיון שבטל המכר בגוף הקרקע ממילא אין כאן פירות אף דיכול היה למכור הגוף לפירות מ"מ הרי לא אמר הכי ולא מכר הגוף לפירות. [עכ"פ צ"ע מסוגיין].</w:t>
      </w:r>
    </w:p>
  </w:footnote>
  <w:footnote w:id="1026">
    <w:p w14:paraId="0F74A52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ומשמע דכוונתו דתלי במח' (ב”מ טו:) דהמוכר שדה והכיר שאינו שלו, דנח' אי המעות מתנה או פקדון. וצ"ע דהכא כוונתו דהכיר שיש לו קנין פירות, והוה מכירת קנין פירות. ואין אונאה לקרקעות. ולכאורה כוונתו ע"פ הא דאי' (לעיל קו:) דהיכא דקים ליה בגווהאמרי' דסבר וקביל אף כשפיחת שתות.</w:t>
      </w:r>
    </w:p>
  </w:footnote>
  <w:footnote w:id="1027">
    <w:p w14:paraId="08F0C51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ואפשר דקמ"ל דנחשב שהקונה הוה בעלים מוחלט, ולא שנצטרפו ב' זכויות.</w:t>
      </w:r>
    </w:p>
  </w:footnote>
  <w:footnote w:id="1028">
    <w:p w14:paraId="17C63A8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w:t>
      </w:r>
      <w:r w:rsidRPr="00352325">
        <w:rPr>
          <w:rFonts w:ascii="Narkisim" w:hAnsi="Narkisim"/>
          <w:b/>
          <w:bCs/>
          <w:rtl/>
        </w:rPr>
        <w:t>תוס</w:t>
      </w:r>
      <w:r w:rsidRPr="00352325">
        <w:rPr>
          <w:rFonts w:ascii="Narkisim" w:hAnsi="Narkisim"/>
          <w:rtl/>
        </w:rPr>
        <w:t>' (ב"ק צ.) וה</w:t>
      </w:r>
      <w:r w:rsidRPr="00352325">
        <w:rPr>
          <w:rFonts w:ascii="Narkisim" w:hAnsi="Narkisim"/>
          <w:b/>
          <w:bCs/>
          <w:rtl/>
        </w:rPr>
        <w:t>ריטב"א</w:t>
      </w:r>
      <w:r w:rsidRPr="00352325">
        <w:rPr>
          <w:rFonts w:ascii="Narkisim" w:hAnsi="Narkisim"/>
          <w:rtl/>
        </w:rPr>
        <w:t xml:space="preserve"> (לעיל) נקטו דאינו מכור. אבל הר"י מגאש [שם] כת' דשניהם יחד יכולים למכור. וע' </w:t>
      </w:r>
      <w:r w:rsidRPr="00352325">
        <w:rPr>
          <w:rFonts w:ascii="Narkisim" w:hAnsi="Narkisim"/>
          <w:b/>
          <w:bCs/>
          <w:rtl/>
        </w:rPr>
        <w:t>תומים</w:t>
      </w:r>
      <w:r w:rsidRPr="00352325">
        <w:rPr>
          <w:rFonts w:ascii="Narkisim" w:hAnsi="Narkisim"/>
          <w:rtl/>
        </w:rPr>
        <w:t xml:space="preserve"> [קנא א] ו</w:t>
      </w:r>
      <w:r w:rsidRPr="00352325">
        <w:rPr>
          <w:rFonts w:ascii="Narkisim" w:hAnsi="Narkisim"/>
          <w:b/>
          <w:bCs/>
          <w:rtl/>
        </w:rPr>
        <w:t>גר"א</w:t>
      </w:r>
      <w:r w:rsidRPr="00352325">
        <w:rPr>
          <w:rFonts w:ascii="Narkisim" w:hAnsi="Narkisim"/>
          <w:rtl/>
        </w:rPr>
        <w:t xml:space="preserve"> (צ נב).</w:t>
      </w:r>
    </w:p>
  </w:footnote>
  <w:footnote w:id="1029">
    <w:p w14:paraId="2AC137B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ובגמ' (ב"ק שם) אי' דר"ל סבר דאפי' מת הבן בחיי האב ולא אתו לידיה דבן, מ”מ קנה לוקח, דקסבר ק"פ לאו כקה"ג, ודידיה זבין.</w:t>
      </w:r>
    </w:p>
  </w:footnote>
  <w:footnote w:id="1030">
    <w:p w14:paraId="518286E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[דכיון דקנין פירות כקה"ג, קנין הגוף לחוד לאו כקנין הגוף].</w:t>
      </w:r>
    </w:p>
  </w:footnote>
  <w:footnote w:id="1031">
    <w:p w14:paraId="177DFA3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וז"ל </w:t>
      </w:r>
      <w:r w:rsidRPr="00352325">
        <w:rPr>
          <w:rFonts w:ascii="Narkisim" w:hAnsi="Narkisim"/>
          <w:b/>
          <w:bCs/>
          <w:rtl/>
        </w:rPr>
        <w:t>רשב"ם</w:t>
      </w:r>
      <w:r w:rsidRPr="00352325">
        <w:rPr>
          <w:rFonts w:ascii="Narkisim" w:hAnsi="Narkisim"/>
          <w:rtl/>
        </w:rPr>
        <w:t xml:space="preserve"> קסבר ר' מאיר קנין פירות, דהיינו תשמיש דעבד כל ל' יום, כקנין הגוף דמי. כלומר כאילו קנה גופו. ואותו שאין לו פירות אין קנין הגוף שיש לו בעבד כלום, דאין גופו עומד אלא לפירותיו.</w:t>
      </w:r>
    </w:p>
  </w:footnote>
  <w:footnote w:id="1032">
    <w:p w14:paraId="56F5404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ביאר עיקר קנין שדה זו לאב כיון שיש לו קנין הגוף, ועדיף מקנין הבן לפי שהשדה ביד האב והוא מוחזק בה ואוכל פירות, ולא אלים קנין הבן כדי שיוכל למכור.</w:t>
      </w:r>
    </w:p>
  </w:footnote>
  <w:footnote w:id="1033">
    <w:p w14:paraId="19B019B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דומי' דהמוכר שדיהו לפירות, דאף דר' יוחנן ס"ל ק"פ כקה"ג, הלוקח אינו יכול למכור את הגוף. דהא לא קנה אלא לענין פירות לחוד. וה</w:t>
      </w:r>
      <w:r w:rsidRPr="00352325">
        <w:rPr>
          <w:rFonts w:ascii="Narkisim" w:hAnsi="Narkisim"/>
          <w:b/>
          <w:bCs/>
          <w:rtl/>
        </w:rPr>
        <w:t>ר"י מגאש</w:t>
      </w:r>
      <w:r w:rsidRPr="00352325">
        <w:rPr>
          <w:rFonts w:ascii="Narkisim" w:hAnsi="Narkisim"/>
          <w:rtl/>
        </w:rPr>
        <w:t xml:space="preserve"> ביאר דאי מת בחיי האב, בשעת מכר 'אכתי לא נתרוקן הגוף לבן', דהוה ברשות האב. ודוקא אי מיית האב בחיי הבן אסתלק ליה ממילא ההוא זכותא דהוה ליה לאב בגוף, וקם ליה ברשות הבן משעת כתיבה, ואיגלאי מילתא דהוה נכסיו מההיא שעתא, ומש"ה קני לוקח.</w:t>
      </w:r>
    </w:p>
  </w:footnote>
  <w:footnote w:id="1034">
    <w:p w14:paraId="13D7829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ולשון הגמ' 'לאו דידיה זבין' לאו דוקא.</w:t>
      </w:r>
    </w:p>
  </w:footnote>
  <w:footnote w:id="1035">
    <w:p w14:paraId="4DB966B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ריטב"א</w:t>
      </w:r>
      <w:r w:rsidRPr="00352325">
        <w:rPr>
          <w:rFonts w:ascii="Narkisim" w:hAnsi="Narkisim"/>
          <w:rtl/>
        </w:rPr>
        <w:t xml:space="preserve"> פי' לא שיהא הגוף שלו [של בעל קנין פירות], דהא אמרי' דהקנה גוף מהיום, ועוד דא"כ האיך קנה הבן לאחר מיתה. אלא לומר דבקנין הפירות יש צד קה"ג, לעכב על הבן שלא יוכל למכור לגמרי.</w:t>
      </w:r>
    </w:p>
  </w:footnote>
  <w:footnote w:id="1036">
    <w:p w14:paraId="5CA588F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דכל זמן שהגוף משועבד לאב לפירותיו הרי הוא כאילו קנוי לו [לאב] קנין גמור, כל זמן שהפירות שלו.</w:t>
      </w:r>
    </w:p>
  </w:footnote>
  <w:footnote w:id="1037">
    <w:p w14:paraId="55843E7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 xml:space="preserve">ברכ"ש </w:t>
      </w:r>
      <w:r w:rsidRPr="00352325">
        <w:rPr>
          <w:rFonts w:ascii="Narkisim" w:hAnsi="Narkisim"/>
          <w:rtl/>
        </w:rPr>
        <w:t>(סא) הביא מדברי הרמ"ה דק"פ מבטל כל כך לקה"ג עד שיחשב זכותים בעלמא.</w:t>
      </w:r>
    </w:p>
  </w:footnote>
  <w:footnote w:id="1038">
    <w:p w14:paraId="4D5CAFF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ולא להפקיע ממנו פירות דלאחר מיתה. [ויל"ד בגדר הך 'זכות', האם הוה כעין שעבוד בעלמא. אך משמע דהוה יותר משעבוד, דחל כבר 'זכות קנין' בגוף, דעי"ז יהא בעלים ממילא לאחר זמן. וכן מבואר ברמ”ה דהיכא דלא מת הבן בחיי האב, דמהני מכירת זכותו].</w:t>
      </w:r>
    </w:p>
  </w:footnote>
  <w:footnote w:id="1039">
    <w:p w14:paraId="77D8AAE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דכן מבואר בהמשך הסוג' דלר' יוחנן כל היכא דהקנה לא' קנין פירות ולשני קה"ג, היכא דליתא לשני, זכה בעל קנין הפירות. וליורשי נותן. [ומשמע דיורשי האב זוכין משום קנין פירות. ויל"ד אמאי הוצרך לזה, דהכא האב הוא הנותן, ואי ל"ק הבן נשאר ברשותו].</w:t>
      </w:r>
    </w:p>
  </w:footnote>
  <w:footnote w:id="1040">
    <w:p w14:paraId="4E20E43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[וכדברי רע"א במשנה. אך משמע מדבריו דלדעת ר' יוחנן הגדר ע"ד דברי הבית מאיר דיש גדר נתינה בפנ"ע על הפירות].</w:t>
      </w:r>
    </w:p>
  </w:footnote>
  <w:footnote w:id="1041">
    <w:p w14:paraId="5EDEECE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וביאר דכיון דקנייה הבן לגוף מחיים קנין גמור כמאן דקננהו לפירי מחיים דמי, בין להורישן לבניו בין לאוקומינהו בידא דלוקח. וזכותא דהו"ל לאב בפירות משעת מיתתו הוא דפקעה לה ממילא, בין לגבי הבן בין לגבי מאן דאתי מכח הבן, ל"ש יורש ול"ש לוקח. דלוקח במקום בן קאי.</w:t>
      </w:r>
    </w:p>
  </w:footnote>
  <w:footnote w:id="1042">
    <w:p w14:paraId="2933A0E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דהוה רק לזמן, וקנין העולמי אצל השני.</w:t>
      </w:r>
    </w:p>
  </w:footnote>
  <w:footnote w:id="1043">
    <w:p w14:paraId="3CB18EB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בעל קנין פירות יכול למכור הפירות לאחר, ואף למ"ד דקנין הגוף עיקר. [וכדתנן מכר האב מכורין עד שימות, ואף לר"ל דק”פ לאו כקה”ג]. דאף דקנין גוף הדבר אזלי' בתר הבעלים על הגוף. מ"מ מי שקנה גוף לפירות יש לו בעלות על זכות זה.</w:t>
      </w:r>
    </w:p>
  </w:footnote>
  <w:footnote w:id="1044">
    <w:p w14:paraId="02BD14E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 xml:space="preserve">רבינו יונה </w:t>
      </w:r>
      <w:r w:rsidRPr="00352325">
        <w:rPr>
          <w:rFonts w:ascii="Narkisim" w:hAnsi="Narkisim"/>
          <w:rtl/>
        </w:rPr>
        <w:t>כת' דלא אלים קנין הבן כדי שיוכל למכור. וה</w:t>
      </w:r>
      <w:r w:rsidRPr="00352325">
        <w:rPr>
          <w:rFonts w:ascii="Narkisim" w:hAnsi="Narkisim"/>
          <w:b/>
          <w:bCs/>
          <w:rtl/>
        </w:rPr>
        <w:t>ר"ן</w:t>
      </w:r>
      <w:r w:rsidRPr="00352325">
        <w:rPr>
          <w:rFonts w:ascii="Narkisim" w:hAnsi="Narkisim"/>
          <w:rtl/>
        </w:rPr>
        <w:t xml:space="preserve"> (הו' בסמוך) כת' דקליש קנינו ודמי לאויר.</w:t>
      </w:r>
    </w:p>
  </w:footnote>
  <w:footnote w:id="1045">
    <w:p w14:paraId="2AD745D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ועד"ז מצאנו (לעיל נ:) לר"א דרשי' עבדו המיוחד לו, והבעל והאשה אינם יכולים למכור חלקם. ופ</w:t>
      </w:r>
      <w:r w:rsidRPr="00352325">
        <w:rPr>
          <w:rFonts w:ascii="Narkisim" w:hAnsi="Narkisim"/>
          <w:b/>
          <w:bCs/>
          <w:rtl/>
        </w:rPr>
        <w:t>רשב"ם</w:t>
      </w:r>
      <w:r w:rsidRPr="00352325">
        <w:rPr>
          <w:rFonts w:ascii="Narkisim" w:hAnsi="Narkisim"/>
          <w:rtl/>
        </w:rPr>
        <w:t xml:space="preserve"> (לעיל נ:) דהוה כאדם המוכר דבר שאינו שלו. [ומשמע דהוה סברא, כיון דאינו מיוחד ל”מ מכירה. וה</w:t>
      </w:r>
      <w:r w:rsidRPr="00352325">
        <w:rPr>
          <w:rFonts w:ascii="Narkisim" w:hAnsi="Narkisim"/>
          <w:b/>
          <w:bCs/>
          <w:rtl/>
        </w:rPr>
        <w:t>ריטב"א</w:t>
      </w:r>
      <w:r w:rsidRPr="00352325">
        <w:rPr>
          <w:rFonts w:ascii="Narkisim" w:hAnsi="Narkisim"/>
          <w:rtl/>
        </w:rPr>
        <w:t xml:space="preserve"> (לעיל) כת' [להיפך] דכוונת הגמ' דע”כ א”י למכור, דאי יכול למכור אמאי ל"ה מיוחד]. אבל </w:t>
      </w:r>
      <w:r w:rsidRPr="00352325">
        <w:rPr>
          <w:rFonts w:ascii="Narkisim" w:hAnsi="Narkisim"/>
          <w:b/>
          <w:bCs/>
          <w:rtl/>
        </w:rPr>
        <w:t>תוס'</w:t>
      </w:r>
      <w:r w:rsidRPr="00352325">
        <w:rPr>
          <w:rFonts w:ascii="Narkisim" w:hAnsi="Narkisim"/>
          <w:rtl/>
        </w:rPr>
        <w:t xml:space="preserve"> (ב"ק צ.) כת' דילפי' מהא דאינו יוצא בשן ועין [משמע דהוה גזיה"כ].</w:t>
      </w:r>
    </w:p>
  </w:footnote>
  <w:footnote w:id="1046">
    <w:p w14:paraId="1F9E5EB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הג' הרמש"ש</w:t>
      </w:r>
      <w:r w:rsidRPr="00352325">
        <w:rPr>
          <w:rFonts w:ascii="Narkisim" w:hAnsi="Narkisim"/>
          <w:rtl/>
        </w:rPr>
        <w:t xml:space="preserve"> (לר"י מגאש) ביאר דק"פ כקה"ג משוי לקנין הגוף אינו ברשותו, וע"ד מש"כ הרי"ף (ב"ק לו:) דמלוה הוה אינו ברשותו. [ומש"ה אינו יכול להקנותו].</w:t>
      </w:r>
    </w:p>
  </w:footnote>
  <w:footnote w:id="1047">
    <w:p w14:paraId="19A4394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ונפק"מ כלפי העתיד.</w:t>
      </w:r>
    </w:p>
  </w:footnote>
  <w:footnote w:id="1048">
    <w:p w14:paraId="4C36CF8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ולא דמי לקרקע ביד גזלן, דאמרי' דקרקע בחזקת בעליה משום דקרקע אינה נגזלת, אבל הכא אף בגדרי הדין אמרי' דקנין השימושים והפירות עיקר [אף בגדרי הדין]. וקנין השורש והסיבה אינו שליטה בפועל.</w:t>
      </w:r>
    </w:p>
  </w:footnote>
  <w:footnote w:id="1049">
    <w:p w14:paraId="6DC473B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עכ"פ היכא דהבן לא מכר. ו</w:t>
      </w:r>
      <w:r w:rsidRPr="00352325">
        <w:rPr>
          <w:rFonts w:ascii="Narkisim" w:hAnsi="Narkisim"/>
          <w:b/>
          <w:bCs/>
          <w:rtl/>
        </w:rPr>
        <w:t>תוס</w:t>
      </w:r>
      <w:r w:rsidRPr="00352325">
        <w:rPr>
          <w:rFonts w:ascii="Narkisim" w:hAnsi="Narkisim"/>
          <w:rtl/>
        </w:rPr>
        <w:t>' וה</w:t>
      </w:r>
      <w:r w:rsidRPr="00352325">
        <w:rPr>
          <w:rFonts w:ascii="Narkisim" w:hAnsi="Narkisim"/>
          <w:b/>
          <w:bCs/>
          <w:rtl/>
        </w:rPr>
        <w:t>ראשונים</w:t>
      </w:r>
      <w:r w:rsidRPr="00352325">
        <w:rPr>
          <w:rFonts w:ascii="Narkisim" w:hAnsi="Narkisim"/>
          <w:rtl/>
        </w:rPr>
        <w:t xml:space="preserve"> כת' דאף כשהבן מכר, כיון דלא חל המכר יורשיו זוכים. אבל דעת </w:t>
      </w:r>
      <w:r w:rsidRPr="00352325">
        <w:rPr>
          <w:rFonts w:ascii="Narkisim" w:hAnsi="Narkisim"/>
          <w:b/>
          <w:bCs/>
          <w:rtl/>
        </w:rPr>
        <w:t>רשב"ם</w:t>
      </w:r>
      <w:r w:rsidRPr="00352325">
        <w:rPr>
          <w:rFonts w:ascii="Narkisim" w:hAnsi="Narkisim"/>
          <w:rtl/>
        </w:rPr>
        <w:t xml:space="preserve"> דכיון דנסתלק פקע זכותו (ע' בסמוך).</w:t>
      </w:r>
    </w:p>
  </w:footnote>
  <w:footnote w:id="1050">
    <w:p w14:paraId="24980F1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רש"ש</w:t>
      </w:r>
      <w:r w:rsidRPr="00352325">
        <w:rPr>
          <w:rFonts w:ascii="Narkisim" w:hAnsi="Narkisim"/>
          <w:rtl/>
        </w:rPr>
        <w:t xml:space="preserve"> ביאר דמש"כ תוס' 'ממילא' קאי אריש דבריו, וכוונתו לפרש דשייך ירושה על קנין הגוף אף דל”ש בזה מכירה, וכמ"ש הר"ן.</w:t>
      </w:r>
    </w:p>
  </w:footnote>
  <w:footnote w:id="1051">
    <w:p w14:paraId="7888D16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רע"א</w:t>
      </w:r>
      <w:r w:rsidRPr="00352325">
        <w:rPr>
          <w:rFonts w:ascii="Narkisim" w:hAnsi="Narkisim"/>
          <w:rtl/>
        </w:rPr>
        <w:t xml:space="preserve"> למד מזה לפרש דברי ה</w:t>
      </w:r>
      <w:r w:rsidRPr="00352325">
        <w:rPr>
          <w:rFonts w:ascii="Narkisim" w:hAnsi="Narkisim"/>
          <w:b/>
          <w:bCs/>
          <w:rtl/>
        </w:rPr>
        <w:t>שיטמ"ק</w:t>
      </w:r>
      <w:r w:rsidRPr="00352325">
        <w:rPr>
          <w:rFonts w:ascii="Narkisim" w:hAnsi="Narkisim"/>
          <w:rtl/>
        </w:rPr>
        <w:t xml:space="preserve"> (ב"ק לד.) דיכול להקדיש דבר שאינו ברשותו למפרע. ורע"א ביאר דלכשיבוא לרשותו חל [מכאן ולהבא, ע”י המעשה הקודם]. ואף דאינו יכול להקדיש דבר שאינו ברשותו, 'לא אלים' אינו ברשותו לבטל ממנו קנין החפץ. ולא מקרי דבר שלא בא לעולם.</w:t>
      </w:r>
    </w:p>
  </w:footnote>
  <w:footnote w:id="1052">
    <w:p w14:paraId="33D7598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כ' דגמר לה קניינא דבן, כיון שבא השדה לרשות הבן ואגלאי מלתא למפרע שקנה, ומכרו קיים אע"פ שמכר בחיי האב.</w:t>
      </w:r>
    </w:p>
  </w:footnote>
  <w:footnote w:id="1053">
    <w:p w14:paraId="67917D1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כן הביא ה</w:t>
      </w:r>
      <w:r w:rsidRPr="00352325">
        <w:rPr>
          <w:rFonts w:ascii="Narkisim" w:hAnsi="Narkisim"/>
          <w:b/>
          <w:bCs/>
          <w:rtl/>
        </w:rPr>
        <w:t>אבנ"מ</w:t>
      </w:r>
      <w:r w:rsidRPr="00352325">
        <w:rPr>
          <w:rFonts w:ascii="Narkisim" w:hAnsi="Narkisim"/>
          <w:rtl/>
        </w:rPr>
        <w:t xml:space="preserve"> (צ יג) מדברי הרמב"ן. וה</w:t>
      </w:r>
      <w:r w:rsidRPr="00352325">
        <w:rPr>
          <w:rFonts w:ascii="Narkisim" w:hAnsi="Narkisim"/>
          <w:b/>
          <w:bCs/>
          <w:rtl/>
        </w:rPr>
        <w:t>מגיה</w:t>
      </w:r>
      <w:r w:rsidRPr="00352325">
        <w:rPr>
          <w:rFonts w:ascii="Narkisim" w:hAnsi="Narkisim"/>
          <w:rtl/>
        </w:rPr>
        <w:t xml:space="preserve"> (שם) כ' דאף תוס' (יבמות) כתבו כדברי הרמב"ן [ונקט דאף תוס' נתכוונו דהוה למפרע].</w:t>
      </w:r>
    </w:p>
  </w:footnote>
  <w:footnote w:id="1054">
    <w:p w14:paraId="53796D7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ובדברי ה</w:t>
      </w:r>
      <w:r w:rsidRPr="00352325">
        <w:rPr>
          <w:rFonts w:ascii="Narkisim" w:hAnsi="Narkisim"/>
          <w:b/>
          <w:bCs/>
          <w:rtl/>
        </w:rPr>
        <w:t>רמב"ן</w:t>
      </w:r>
      <w:r w:rsidRPr="00352325">
        <w:rPr>
          <w:rFonts w:ascii="Narkisim" w:hAnsi="Narkisim"/>
          <w:rtl/>
        </w:rPr>
        <w:t xml:space="preserve"> ו</w:t>
      </w:r>
      <w:r w:rsidRPr="00352325">
        <w:rPr>
          <w:rFonts w:ascii="Narkisim" w:hAnsi="Narkisim"/>
          <w:b/>
          <w:bCs/>
          <w:rtl/>
        </w:rPr>
        <w:t>ר"ן</w:t>
      </w:r>
      <w:r w:rsidRPr="00352325">
        <w:rPr>
          <w:rFonts w:ascii="Narkisim" w:hAnsi="Narkisim"/>
          <w:rtl/>
        </w:rPr>
        <w:t xml:space="preserve"> מבואר דהוה המשך פירוש א'. אבל ה</w:t>
      </w:r>
      <w:r w:rsidRPr="00352325">
        <w:rPr>
          <w:rFonts w:ascii="Narkisim" w:hAnsi="Narkisim"/>
          <w:b/>
          <w:bCs/>
          <w:rtl/>
        </w:rPr>
        <w:t>רשב"א</w:t>
      </w:r>
      <w:r w:rsidRPr="00352325">
        <w:rPr>
          <w:rFonts w:ascii="Narkisim" w:hAnsi="Narkisim"/>
          <w:rtl/>
        </w:rPr>
        <w:t xml:space="preserve"> הביא בשם ה</w:t>
      </w:r>
      <w:r w:rsidRPr="00352325">
        <w:rPr>
          <w:rFonts w:ascii="Narkisim" w:hAnsi="Narkisim"/>
          <w:b/>
          <w:bCs/>
          <w:rtl/>
        </w:rPr>
        <w:t>ראב"ד</w:t>
      </w:r>
      <w:r w:rsidRPr="00352325">
        <w:rPr>
          <w:rFonts w:ascii="Narkisim" w:hAnsi="Narkisim"/>
          <w:rtl/>
        </w:rPr>
        <w:t xml:space="preserve"> ב' פי' [ונפק"מ אי הוה איגלאי מילתא למפרע, או דחל מכאן ולהבא], א' דאיגלאי מילתא דמעיקרא זכה בו, וזכי לוקח מיניה. ולשון אחר משום מה מכר ראשון לשני, דכיון דסמכא דעתיה דלוקח קנה. [ומש"ה לא דמי למה שאירש מאבא מכור לך. ויל"פ כוונתו ע”ד דברי רע”א].</w:t>
      </w:r>
    </w:p>
    <w:p w14:paraId="746872D2" w14:textId="77777777" w:rsidR="0055116D" w:rsidRPr="00352325" w:rsidRDefault="00000000" w:rsidP="00352325">
      <w:pPr>
        <w:pStyle w:val="Footnote"/>
        <w:bidi/>
        <w:rPr>
          <w:rFonts w:ascii="Narkisim" w:hAnsi="Narkisim"/>
        </w:rPr>
      </w:pPr>
      <w:r w:rsidRPr="00352325">
        <w:rPr>
          <w:rFonts w:ascii="Narkisim" w:hAnsi="Narkisim"/>
          <w:rtl/>
        </w:rPr>
        <w:tab/>
        <w:t>{וכ"כ ה</w:t>
      </w:r>
      <w:r w:rsidRPr="00352325">
        <w:rPr>
          <w:rFonts w:ascii="Narkisim" w:hAnsi="Narkisim"/>
          <w:b/>
          <w:bCs/>
          <w:rtl/>
        </w:rPr>
        <w:t>ראב"ד</w:t>
      </w:r>
      <w:r w:rsidRPr="00352325">
        <w:rPr>
          <w:rFonts w:ascii="Narkisim" w:hAnsi="Narkisim"/>
          <w:rtl/>
        </w:rPr>
        <w:t xml:space="preserve"> (לבעה"מ לעיל נד: בדה"ר) דלר"י קנין פירות שיש לאב כקה"ג דמו, ומש"ה כל זמן שהאב קיים לא נגמרה לו זכות באותן נכסים. אבל אם לא מת הבן, הרי אמרו (ב"ק ח:) מה מכר לו ראשון לשני כל זכות שתבא לידו. הילכך כי לא מת בחיי אביו הרי באה הזכות לידו וקנה לוקח}.</w:t>
      </w:r>
    </w:p>
    <w:p w14:paraId="6609DC45"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רשב"א</w:t>
      </w:r>
      <w:r w:rsidRPr="00352325">
        <w:rPr>
          <w:rFonts w:ascii="Narkisim" w:hAnsi="Narkisim"/>
          <w:rtl/>
        </w:rPr>
        <w:t xml:space="preserve"> דחה דאי' (ב"מ טז.) דהמוכר שדה ונמצאת שאינה שלו, דלא אמרי' מה מכר ראשון לשני כל זכות שתבא לידו, אלא היכא דטרח אח"כ וקנה עבורו. והגע עצמך דהכא אילו מת האב בחיי הבן ואורתה הבן או זבנה לאחר מי אמרי' דלא קנה לוקח ראשון.</w:t>
      </w:r>
    </w:p>
  </w:footnote>
  <w:footnote w:id="1055">
    <w:p w14:paraId="2354382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אבנ"מ</w:t>
      </w:r>
      <w:r w:rsidRPr="00352325">
        <w:rPr>
          <w:rFonts w:ascii="Narkisim" w:hAnsi="Narkisim"/>
          <w:rtl/>
        </w:rPr>
        <w:t xml:space="preserve"> (צ יג) כת' דעד"ז הגדר בתקנת אושא, דכשהאשה מוכרת מיתלא תלי אי תמות בחיי הבעל (ע' לעיל נ. ולקמן קלט.). ואף לצד דגדר התקנה דקנין פירות דבעל כקנין הגוף דמי, מ"מ יש לאשה קנין הגוף, ומתלי תלי וקאי וכי מיית בעל או שנתגרשה איגלאי למפרע דדידה הוי ומכירה קיימת, כיון דמטי לידה עכשיו.</w:t>
      </w:r>
    </w:p>
  </w:footnote>
  <w:footnote w:id="1056">
    <w:p w14:paraId="70FC12E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רמ"ה</w:t>
      </w:r>
      <w:r w:rsidRPr="00352325">
        <w:rPr>
          <w:rFonts w:ascii="Narkisim" w:hAnsi="Narkisim"/>
          <w:rtl/>
        </w:rPr>
        <w:t xml:space="preserve"> דאי איתיה לבן לאחר מיתת האב למקני פירא קנין גמור, איגלאי מילתא למפרע דמעיקרא קנייה הבן לההיא זכותא [בהקנאת האב] קנין גמור, בין למקנא גופא מחיי האב בין למקנא פירי לאחר מיתת האב. ומש"ה אי מכר הבן לההיא זכותא ללוקח בחיי האב שפיר זבין ליה, דהא כל זכותא דאית ליה בגויהו זבין ליה. [וכלל ב' סברות אלו].</w:t>
      </w:r>
    </w:p>
  </w:footnote>
  <w:footnote w:id="1057">
    <w:p w14:paraId="116D173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ר"ן</w:t>
      </w:r>
      <w:r w:rsidRPr="00352325">
        <w:rPr>
          <w:rFonts w:ascii="Narkisim" w:hAnsi="Narkisim"/>
          <w:rtl/>
        </w:rPr>
        <w:t xml:space="preserve"> ביאר דכיון שמת הבן ולא זכה בו, פקע קנינו לגבי הלוקח. ואעפ"כ יורש יורשו דאע"ג דזכותיה מקלש קליש יכול להורישו לבניו.</w:t>
      </w:r>
    </w:p>
  </w:footnote>
  <w:footnote w:id="1058">
    <w:p w14:paraId="2121160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ועוד יש שהעירו אמאי לא תלי בדין ברירה. ואכמ"ל.</w:t>
      </w:r>
    </w:p>
  </w:footnote>
  <w:footnote w:id="1059">
    <w:p w14:paraId="0D565A4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ה</w:t>
      </w:r>
      <w:r w:rsidRPr="00352325">
        <w:rPr>
          <w:rFonts w:ascii="Narkisim" w:hAnsi="Narkisim"/>
          <w:b/>
          <w:bCs/>
          <w:rtl/>
        </w:rPr>
        <w:t>רשב"א</w:t>
      </w:r>
      <w:r w:rsidRPr="00352325">
        <w:rPr>
          <w:rFonts w:ascii="Narkisim" w:hAnsi="Narkisim"/>
          <w:rtl/>
        </w:rPr>
        <w:t xml:space="preserve"> ביאר דסברת ר' יוחנן דכל שלא זכה הבן בגוף הנכסים לירד בהן מעכשיו, אין אנו רואין הנכסים כאלו הן של בן למוכרן, אבל כשמת האב בחיי הבן איגלי מלתא שהבן שהוא המוכר זכה בהן וממכרו ממכר. [ומשמע דהוה סברא דוקא לענין מכירה].</w:t>
      </w:r>
    </w:p>
  </w:footnote>
  <w:footnote w:id="1060">
    <w:p w14:paraId="44D2A39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ואפשר דלענין מקרא ביכורים וכדו' בעי' שבשעת מעשה יהא מבורר שהוא בעלים. ודוקא לענין מכירה מהני למפרע.</w:t>
      </w:r>
    </w:p>
  </w:footnote>
  <w:footnote w:id="1061">
    <w:p w14:paraId="5FDBE35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ביאר עד"ז היסוד 'ירושה אין לה הפסק', לדעת הראשונים דאף היכא דאמר אחריך כמעכשיו [וזכה השני בזכות מסויים], מ"מ ה"מ היכא אי יבוא מכח המוכר פירות, אלא כיון דאמרי' ירושה אין לה הפסק ולא יבוא זכות מכח המוכר כלל. מש"ה ל"ש אחריך.</w:t>
      </w:r>
    </w:p>
  </w:footnote>
  <w:footnote w:id="1062">
    <w:p w14:paraId="11ACDBD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דקנין הגוף [בלא נפק"מ] אינו דבר בפנ"ע דשייך עליו בעלות.</w:t>
      </w:r>
    </w:p>
    <w:p w14:paraId="2F79B3A6" w14:textId="77777777" w:rsidR="0055116D" w:rsidRPr="00352325" w:rsidRDefault="00000000" w:rsidP="00352325">
      <w:pPr>
        <w:pStyle w:val="Footnote"/>
        <w:bidi/>
        <w:rPr>
          <w:rFonts w:ascii="Narkisim" w:hAnsi="Narkisim"/>
        </w:rPr>
      </w:pPr>
      <w:r w:rsidRPr="00352325">
        <w:rPr>
          <w:rFonts w:ascii="Narkisim" w:hAnsi="Narkisim"/>
          <w:rtl/>
        </w:rPr>
        <w:tab/>
        <w:t>אך לכאורה כ"ז כדברי רע"א דבמיתת האב בטל זכות האב, והבן זוכה ממילא מכח שהגוף שלו. אבל לדברי הבית מאיר דצריך לחזור ולעשות קנין כלפי קנין הפירות, א"כ קנין הגוף אינו מביא כלל פירות. אך צ"ב דא"כ מה מהני כלל קנין הגוף. וצ"ל דאף לבית מאיר הקנין על הפירות בשעת מיתה מהני רק משום שקנה את הגוף מעכשיו. והפירות של אח"כ הוה השלמה לקנין של עכשיו.</w:t>
      </w:r>
    </w:p>
  </w:footnote>
  <w:footnote w:id="1063">
    <w:p w14:paraId="6AEDAF2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 שמעון</w:t>
      </w:r>
      <w:r w:rsidRPr="00352325">
        <w:rPr>
          <w:rFonts w:ascii="Narkisim" w:hAnsi="Narkisim"/>
          <w:rtl/>
        </w:rPr>
        <w:t xml:space="preserve"> (מערכת הקנינים יג) כת' דלכאורה מבואר בסוגיין [עד"ז] דכיון שהזכות לא נשלם אח"כ, אמרי' איגלאי מילתא למפרע דלא זכה מעולם, ומש"ה אם מת האב בחיי הבן ואתי לידו דבן איגלאי למפרע שהיה לו לבן, וקנה גם הלוקח מההיא שעתא. ואם מת הבן בחיי האב איגלאי למפרע דלא זכה הבן.</w:t>
      </w:r>
    </w:p>
    <w:p w14:paraId="3B659927" w14:textId="77777777" w:rsidR="0055116D" w:rsidRPr="00352325" w:rsidRDefault="00000000" w:rsidP="00352325">
      <w:pPr>
        <w:pStyle w:val="Footnote"/>
        <w:bidi/>
        <w:rPr>
          <w:rFonts w:ascii="Narkisim" w:hAnsi="Narkisim"/>
        </w:rPr>
      </w:pPr>
      <w:r w:rsidRPr="00352325">
        <w:rPr>
          <w:rFonts w:ascii="Narkisim" w:hAnsi="Narkisim"/>
          <w:rtl/>
        </w:rPr>
        <w:tab/>
        <w:t>אך הק' דא”כ איך קונים יורשיו מאי דלא זכה אביהם מאומה. ודוחק גדול לומר דאפ"ה זוכה בקבר ומוריש, אף שנתגלה למפרע שלא זכה האב בחייו.</w:t>
      </w:r>
    </w:p>
    <w:p w14:paraId="43B13E51" w14:textId="77777777" w:rsidR="0055116D" w:rsidRPr="00352325" w:rsidRDefault="00000000" w:rsidP="00352325">
      <w:pPr>
        <w:pStyle w:val="Footnote"/>
        <w:bidi/>
        <w:rPr>
          <w:rFonts w:ascii="Narkisim" w:hAnsi="Narkisim"/>
        </w:rPr>
      </w:pPr>
      <w:r w:rsidRPr="00352325">
        <w:rPr>
          <w:rFonts w:ascii="Narkisim" w:hAnsi="Narkisim"/>
          <w:rtl/>
        </w:rPr>
        <w:tab/>
        <w:t>וביאר דלר' יוחנן ק"פ כקה"ג דמי, ומי שיש לו קנין השתמשות הוא הבעלים על החפץ. וע"כ לבן יש רק זכות בעלמא להשיג אח"כ פירות. וזכות זה זכה הבן בודאי בין אם ישיג אח"כ או לא ישיג אח"כ, וכיון דאין לו עכשיו רק זכות בלבד אינו נמכר.</w:t>
      </w:r>
    </w:p>
  </w:footnote>
  <w:footnote w:id="1064">
    <w:p w14:paraId="01B0786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וכדאי' (לקמן קמז. קמח.).</w:t>
      </w:r>
    </w:p>
  </w:footnote>
  <w:footnote w:id="1065">
    <w:p w14:paraId="6A07CC2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יל"ד האיך חל מחילה והפקר בדבר שאינו ברשותו, דהא ק”פ לאו כקה”ג. [ובשלמא לקמן איירי בדבר שבידו להקנות].</w:t>
      </w:r>
    </w:p>
  </w:footnote>
  <w:footnote w:id="1066">
    <w:p w14:paraId="482ED71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ופ</w:t>
      </w:r>
      <w:r w:rsidRPr="00352325">
        <w:rPr>
          <w:rFonts w:ascii="Narkisim" w:hAnsi="Narkisim"/>
          <w:b/>
          <w:bCs/>
          <w:rtl/>
        </w:rPr>
        <w:t>רש"י</w:t>
      </w:r>
      <w:r w:rsidRPr="00352325">
        <w:rPr>
          <w:rFonts w:ascii="Narkisim" w:hAnsi="Narkisim"/>
          <w:rtl/>
        </w:rPr>
        <w:t xml:space="preserve"> דכיון דבלא"ה יורשו, יש אומדנא דדעתו להקנות. וה</w:t>
      </w:r>
      <w:r w:rsidRPr="00352325">
        <w:rPr>
          <w:rFonts w:ascii="Narkisim" w:hAnsi="Narkisim"/>
          <w:b/>
          <w:bCs/>
          <w:rtl/>
        </w:rPr>
        <w:t>תוס' ר"פ</w:t>
      </w:r>
      <w:r w:rsidRPr="00352325">
        <w:rPr>
          <w:rFonts w:ascii="Narkisim" w:hAnsi="Narkisim"/>
          <w:rtl/>
        </w:rPr>
        <w:t xml:space="preserve"> (שם) כת' דכיון דיש לו שייכות לנכסים קנה טפי. וה</w:t>
      </w:r>
      <w:r w:rsidRPr="00352325">
        <w:rPr>
          <w:rFonts w:ascii="Narkisim" w:hAnsi="Narkisim"/>
          <w:b/>
          <w:bCs/>
          <w:rtl/>
        </w:rPr>
        <w:t>ראב"ד</w:t>
      </w:r>
      <w:r w:rsidRPr="00352325">
        <w:rPr>
          <w:rFonts w:ascii="Narkisim" w:hAnsi="Narkisim"/>
          <w:rtl/>
        </w:rPr>
        <w:t xml:space="preserve"> (בשיטמ"ק שם) כת' דכיון דראוי ליורשו, הילכך קנין פירות דאב לאו כקנין הגוף דמי. וכי זבין בן דידיה זבין. אבל לגבי בעל הוו כקנין הגוף.</w:t>
      </w:r>
    </w:p>
  </w:footnote>
  <w:footnote w:id="1067">
    <w:p w14:paraId="47FF958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דאף אב יורש את בנו. וע"כ דאין בזה חילוק.</w:t>
      </w:r>
    </w:p>
  </w:footnote>
  <w:footnote w:id="1068">
    <w:p w14:paraId="3318510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ופליג אברייתא דר' יוסי בר"ח [וי"ל דמצאנו דנח' כמה תנאים בעלמא אי ק"פ כקה"ג]. [א"נ ס"ל דבאושא דרשו וקבעו, והכריעו דק"פ כקה"ג והבעל מוציא. ואינו תקנ"ח מחודשת].</w:t>
      </w:r>
    </w:p>
  </w:footnote>
  <w:footnote w:id="1069">
    <w:p w14:paraId="46E881F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דאין לה כח למכור נכסים אלו [דאינם ברשותה], מ"מ משתעבדין משום שעבודא דאורייתא. [וצ"ע].</w:t>
      </w:r>
    </w:p>
  </w:footnote>
  <w:footnote w:id="1070">
    <w:p w14:paraId="60CE71B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הוסיף ובפירי פירותיהן 'עד עולם'. א"נ בכותב שדה מתנה לאשתו שאין הבעל אוכל פירות (כדלעיל נא:), ותקינו באושא דאף היכא דליכא קנין פירות שויוה רבנן לוקח ראשון.</w:t>
      </w:r>
    </w:p>
  </w:footnote>
  <w:footnote w:id="1071">
    <w:p w14:paraId="6AEE426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[ויל"פ כן בדברי תוס' ביבמות דהוה מכחה. וא"כ מבואר דאידך תי' דהוה דרבנן הוה תי' אחר]. והאו"ש כת' כן ליישב קו' התו' [לדעת הרמב"ם], וכת' דאולי זה הכוונה בדברי התוס', אך דחה דסתום מאוד בדבריהם.</w:t>
      </w:r>
    </w:p>
  </w:footnote>
  <w:footnote w:id="1072">
    <w:p w14:paraId="5176C5C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וצ"ע דבגמ' (גיטין מז:) ר' יוחנן הביא הא דהבעל מביא ביכורי אשתו. וה</w:t>
      </w:r>
      <w:r w:rsidRPr="00352325">
        <w:rPr>
          <w:rFonts w:ascii="Narkisim" w:hAnsi="Narkisim"/>
          <w:b/>
          <w:bCs/>
          <w:rtl/>
        </w:rPr>
        <w:t>או"ש</w:t>
      </w:r>
      <w:r w:rsidRPr="00352325">
        <w:rPr>
          <w:rFonts w:ascii="Narkisim" w:hAnsi="Narkisim"/>
          <w:rtl/>
        </w:rPr>
        <w:t xml:space="preserve"> (שם) עמד בזה, וציין דתוס' (שם) הק' האיך דרשי' קרא לתקנ"ח. ותי' דסתמא הדרך שהאשה מקנה לבעלה הפירות. א"כ הקנתה לו קנין גוף לפירות, ושפיר מביא וקורא. [ולפ"ז הך ברייתא איירי דוקא כה"ג, ובאמת לבתר תקנת פירות אינו קורא. וצ”ע. והאו”ש תי' דמ"מ לבתר תקנת אושא הוה לוקח גמור מחיים, ע' לקמן קלט:, ושפיר קורא {וצ”ע דאי ימות בחייה או יגרשנו לא הוה לוקח}].</w:t>
      </w:r>
    </w:p>
  </w:footnote>
  <w:footnote w:id="1073">
    <w:p w14:paraId="548E6B7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ומש"ה מביא ביכורים וקורא (גיטין מז:), וכן שאל מהאשה ונשאל לבעלה, קנין הבעל נחשב כקה”ג (ב"מ צו.).</w:t>
      </w:r>
    </w:p>
  </w:footnote>
  <w:footnote w:id="1074">
    <w:p w14:paraId="76BC831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ועפ"ז אתי שפיר דתוס' (לעיל נ:) לא הביאו תי' זה לחלק בין ק"פ דבעל למוכר עבדו [לר' מאיר].</w:t>
      </w:r>
    </w:p>
  </w:footnote>
  <w:footnote w:id="1075">
    <w:p w14:paraId="38FE470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תוס' רא"ש</w:t>
      </w:r>
      <w:r w:rsidRPr="00352325">
        <w:rPr>
          <w:rFonts w:ascii="Narkisim" w:hAnsi="Narkisim"/>
          <w:rtl/>
        </w:rPr>
        <w:t xml:space="preserve"> (שם) הביא דדעת </w:t>
      </w:r>
      <w:r w:rsidRPr="00352325">
        <w:rPr>
          <w:rFonts w:ascii="Narkisim" w:hAnsi="Narkisim"/>
          <w:b/>
          <w:bCs/>
          <w:rtl/>
        </w:rPr>
        <w:t>ר"ת</w:t>
      </w:r>
      <w:r w:rsidRPr="00352325">
        <w:rPr>
          <w:rFonts w:ascii="Narkisim" w:hAnsi="Narkisim"/>
          <w:rtl/>
        </w:rPr>
        <w:t xml:space="preserve"> (הו' בתוס' כתובות צא:) דשדה זו שאירש מאבא קנה. ומ”מ הק' דכיון דלא הגיע לידו לבסוף האיך יקנה. וע' חי' ר' שמעון (ל ומערכת הקנינים יג).</w:t>
      </w:r>
    </w:p>
    <w:p w14:paraId="0DF69AA7" w14:textId="77777777" w:rsidR="0055116D" w:rsidRPr="00352325" w:rsidRDefault="00000000" w:rsidP="00352325">
      <w:pPr>
        <w:pStyle w:val="Footnote"/>
        <w:bidi/>
        <w:rPr>
          <w:rFonts w:ascii="Narkisim" w:hAnsi="Narkisim"/>
        </w:rPr>
      </w:pPr>
      <w:r w:rsidRPr="00352325">
        <w:rPr>
          <w:rFonts w:ascii="Narkisim" w:hAnsi="Narkisim"/>
          <w:rtl/>
        </w:rPr>
        <w:tab/>
        <w:t>{ור' שמעון ביאר דכיון שמכר מה שאירש מאבא, עי"ז היורשים אינם זוכים כלל, שתיכף במיתת האב זכה הבן בקבר וקנה הלוקח ולא בא ליד יורשים. משא"כ בסוגיין [דר"ת לא ס"ל כר"י דנימא מכח אבוה דאבא]. וביאר דמיד שמת הבן קודם שמת האב כבר זכו יורשי הבן בגוף ובזכות הגוף לפירות על זמן של אחר מיתת האב הנותן. וכיון שקנו היורשים אף במות האב לא נפקע זכותם, ולא אמרי' שזוכה הבן בקבר בשביל הלוקח, דכל היכא שבא ליד יורשים ירושה אין לה הפסק. [וכת' לתרץ כן בדעת ר"ת, אף בתוס' דידן (ריב"מ) מבואר באופ"א]}.</w:t>
      </w:r>
    </w:p>
  </w:footnote>
  <w:footnote w:id="1076">
    <w:p w14:paraId="4897AF5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וכה"ק </w:t>
      </w:r>
      <w:r w:rsidRPr="00352325">
        <w:rPr>
          <w:rFonts w:ascii="Narkisim" w:hAnsi="Narkisim"/>
          <w:b/>
          <w:bCs/>
          <w:rtl/>
        </w:rPr>
        <w:t>רבינו</w:t>
      </w:r>
      <w:r w:rsidRPr="00352325">
        <w:rPr>
          <w:rFonts w:ascii="Narkisim" w:hAnsi="Narkisim"/>
          <w:rtl/>
        </w:rPr>
        <w:t xml:space="preserve"> </w:t>
      </w:r>
      <w:r w:rsidRPr="00352325">
        <w:rPr>
          <w:rFonts w:ascii="Narkisim" w:hAnsi="Narkisim"/>
          <w:b/>
          <w:bCs/>
          <w:rtl/>
        </w:rPr>
        <w:t>יונה</w:t>
      </w:r>
      <w:r w:rsidRPr="00352325">
        <w:rPr>
          <w:rFonts w:ascii="Narkisim" w:hAnsi="Narkisim"/>
          <w:rtl/>
        </w:rPr>
        <w:t xml:space="preserve"> דלא מצי א"ל מכח אבוה דאבא קאתינא, דא"כ יירשו אחי אביו. וע"כ בא מכח המתנה שקבל אביו, והוא זוכה בה מכח זכות אביו, שהרי לו כתבה.</w:t>
      </w:r>
    </w:p>
  </w:footnote>
  <w:footnote w:id="1077">
    <w:p w14:paraId="7E2F738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וכצד דהמכר חל למפרע. אבל אי חל מכאן ולהבא, כיון דמת אינו יכול להקנות.</w:t>
      </w:r>
    </w:p>
  </w:footnote>
  <w:footnote w:id="1078">
    <w:p w14:paraId="7D70D03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ומשמע דהיה ס"ד דקנין הגוף הוה זכות בעלמא. ואינו מוריש לבניו. [ובגמ' גיטין מח: מבואר דלר"ל נחשב מוחזק, ואף בכור נוטל בזה פי שניים. ובפשוטו ר"י פליג דק"פ כקה"ג ונחשב 'ראוי'. אך עכ"פ בניו יורשים קנין הגוף. וי"ל דס"ד דהתוס' רא"ש דיורשים רק בשעת היובל].</w:t>
      </w:r>
    </w:p>
  </w:footnote>
  <w:footnote w:id="1079">
    <w:p w14:paraId="6BF0F90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כדברי ה</w:t>
      </w:r>
      <w:r w:rsidRPr="00352325">
        <w:rPr>
          <w:rFonts w:ascii="Narkisim" w:hAnsi="Narkisim"/>
          <w:b/>
          <w:bCs/>
          <w:rtl/>
        </w:rPr>
        <w:t>רמ"ה</w:t>
      </w:r>
      <w:r w:rsidRPr="00352325">
        <w:rPr>
          <w:rFonts w:ascii="Narkisim" w:hAnsi="Narkisim"/>
          <w:rtl/>
        </w:rPr>
        <w:t xml:space="preserve"> דל"ש ירושה על זכות זה. או כדברי הרשב"ם דמסתלק ע”י מכירתו.</w:t>
      </w:r>
    </w:p>
  </w:footnote>
  <w:footnote w:id="1080">
    <w:p w14:paraId="168EE8D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תוס' רא”ש</w:t>
      </w:r>
      <w:r w:rsidRPr="00352325">
        <w:rPr>
          <w:rFonts w:ascii="Narkisim" w:hAnsi="Narkisim"/>
          <w:rtl/>
        </w:rPr>
        <w:t xml:space="preserve"> כת' דשאני התם דלא הקנה לו כלל אלא לאחר מיתת השני וכיון שמת השני פקע כחו.</w:t>
      </w:r>
    </w:p>
  </w:footnote>
  <w:footnote w:id="1081">
    <w:p w14:paraId="03879C2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אי הוה בגדר תנאי בעלמא. או דהאחרון קונה מכח הראשון.</w:t>
      </w:r>
    </w:p>
  </w:footnote>
  <w:footnote w:id="1082">
    <w:p w14:paraId="047F784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כת' דאף דמת הבן, זכה בן הבן. ול"ד למ"ד (רב ענן לעיל קכה:) לירתא ולא לירתי ירתה. דהתם הטעם משום דקסבר דאומר אחריך לאו כאומר מעכשיו. אבל מהיום ולאחר מיתה ודאי אף שמת הבן בחיי האב מוריש לבניו אותו זכות שיש לו בנכסים.</w:t>
      </w:r>
    </w:p>
  </w:footnote>
  <w:footnote w:id="1083">
    <w:p w14:paraId="29357D3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וכ"מ ב</w:t>
      </w:r>
      <w:r w:rsidRPr="00352325">
        <w:rPr>
          <w:rFonts w:ascii="Narkisim" w:hAnsi="Narkisim"/>
          <w:b/>
          <w:bCs/>
          <w:rtl/>
        </w:rPr>
        <w:t>תוס' רא"ש</w:t>
      </w:r>
      <w:r w:rsidRPr="00352325">
        <w:rPr>
          <w:rFonts w:ascii="Narkisim" w:hAnsi="Narkisim"/>
          <w:rtl/>
        </w:rPr>
        <w:t xml:space="preserve"> דהוה המשך מהקו' הקודמת.</w:t>
      </w:r>
    </w:p>
  </w:footnote>
  <w:footnote w:id="1084">
    <w:p w14:paraId="0412009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מדברי ה</w:t>
      </w:r>
      <w:r w:rsidRPr="00352325">
        <w:rPr>
          <w:rFonts w:ascii="Narkisim" w:hAnsi="Narkisim"/>
          <w:b/>
          <w:bCs/>
          <w:rtl/>
        </w:rPr>
        <w:t>בעה"מ</w:t>
      </w:r>
      <w:r w:rsidRPr="00352325">
        <w:rPr>
          <w:rFonts w:ascii="Narkisim" w:hAnsi="Narkisim"/>
          <w:rtl/>
        </w:rPr>
        <w:t xml:space="preserve"> משמע דהוה להיפך, דהא דיכול להפקיע זכותו מחמת לשון התנאי, שיזכה לאחר זה. </w:t>
      </w:r>
      <w:r w:rsidRPr="00352325">
        <w:rPr>
          <w:rFonts w:ascii="Narkisim" w:hAnsi="Narkisim"/>
          <w:i/>
          <w:iCs/>
          <w:rtl/>
        </w:rPr>
        <w:t>וכמו</w:t>
      </w:r>
      <w:r w:rsidRPr="00352325">
        <w:rPr>
          <w:rFonts w:ascii="Narkisim" w:hAnsi="Narkisim"/>
          <w:rtl/>
        </w:rPr>
        <w:t xml:space="preserve"> שיזכה השני.</w:t>
      </w:r>
    </w:p>
  </w:footnote>
  <w:footnote w:id="1085">
    <w:p w14:paraId="41ACCD7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ויש לחקור במה נחלקו מ"ד קנין פירות כקה"ג, האם הנידון כמה קנה בעל קנין הפירות [אי קנה רק זכות לפירות, או דקנה אף את הגוף כלפי הפירות]. או דהמח' בהגדרת הקנין [וכו”ע מודו ברמת הקנין, אלא דנח' איך מוגדר הדבר]. (וע"ע בצריכותא בסמוך).</w:t>
      </w:r>
    </w:p>
  </w:footnote>
  <w:footnote w:id="1086">
    <w:p w14:paraId="1D52FB5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דמבואר ב</w:t>
      </w:r>
      <w:r w:rsidRPr="00352325">
        <w:rPr>
          <w:rFonts w:ascii="Narkisim" w:hAnsi="Narkisim"/>
          <w:b/>
          <w:bCs/>
          <w:rtl/>
        </w:rPr>
        <w:t>תוס</w:t>
      </w:r>
      <w:r w:rsidRPr="00352325">
        <w:rPr>
          <w:rFonts w:ascii="Narkisim" w:hAnsi="Narkisim"/>
          <w:rtl/>
        </w:rPr>
        <w:t>' (לעיל נ.) דבשוכר לא אמרי' קנין פירות כקה"ג. [וע' קוב"ש שם]. ותנן (ריש ביכורים) דשוכר אינו מביא ביכורים.</w:t>
      </w:r>
    </w:p>
  </w:footnote>
  <w:footnote w:id="1087">
    <w:p w14:paraId="1380F96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(תסד) הביא דבגמ' (ע"ז טו:) דנו אי 'שכירות קניא' [להחשב 'בהמתך' ו'ביתך']. והק' דקי"ל דק"פ לאו כקה"ג, ואפי' בלוקח לזמן לא מיקרי שדך וכ"ש בשכירות.</w:t>
      </w:r>
    </w:p>
  </w:footnote>
  <w:footnote w:id="1088">
    <w:p w14:paraId="55ED5C4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ראשונים</w:t>
      </w:r>
      <w:r w:rsidRPr="00352325">
        <w:rPr>
          <w:rFonts w:ascii="Narkisim" w:hAnsi="Narkisim"/>
          <w:rtl/>
        </w:rPr>
        <w:t xml:space="preserve"> ביארו בזה (והו' בסמוך).</w:t>
      </w:r>
    </w:p>
  </w:footnote>
  <w:footnote w:id="1089">
    <w:p w14:paraId="0DFA0AE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מדברי ה</w:t>
      </w:r>
      <w:r w:rsidRPr="00352325">
        <w:rPr>
          <w:rFonts w:ascii="Narkisim" w:hAnsi="Narkisim"/>
          <w:b/>
          <w:bCs/>
          <w:rtl/>
        </w:rPr>
        <w:t>ראשונים</w:t>
      </w:r>
      <w:r w:rsidRPr="00352325">
        <w:rPr>
          <w:rFonts w:ascii="Narkisim" w:hAnsi="Narkisim"/>
          <w:rtl/>
        </w:rPr>
        <w:t xml:space="preserve"> יש משמעות דהכל מגדרי אומדנא. וי"ל דאף גדר אומדנא של הנותן מישך לגדרי הקנינים, דכיון דאי הוה גר ומת היה זוכה בעל הגוף, א"כ אף במקום דנתבטל המתנה אמדי' דדעתו שיחשב כאילו נסתלק. [אף דע"פ דין כל שנתבטל המתנה חוזר לנותן, וע"כ משום אומדנא אתינן עלה].</w:t>
      </w:r>
    </w:p>
  </w:footnote>
  <w:footnote w:id="1090">
    <w:p w14:paraId="4C81041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חי' ר' שמעון</w:t>
      </w:r>
      <w:r w:rsidRPr="00352325">
        <w:rPr>
          <w:rFonts w:ascii="Narkisim" w:hAnsi="Narkisim"/>
          <w:rtl/>
        </w:rPr>
        <w:t xml:space="preserve"> (מערכת הקנינים ח) ביאר דאף דאם יפקיר חפץ מיוחד נעשית הפקר. אבל כשיש לא' זכות בחפץ חבירו [דלא הוה קנין ממשי], אם אין אדם לקבלו הוא נפקע לגמרי ונשאר הזכות אצל הבעלים האמתיים. וכיון דהפקיר וסילק עצמו מזכותו נפקע הזכות לגמרי ואינו שוב בעולם כלל. [והביאו עד"ז מש"כ ה</w:t>
      </w:r>
      <w:r w:rsidRPr="00352325">
        <w:rPr>
          <w:rFonts w:ascii="Narkisim" w:hAnsi="Narkisim"/>
          <w:b/>
          <w:bCs/>
          <w:rtl/>
        </w:rPr>
        <w:t>רשב"א</w:t>
      </w:r>
      <w:r w:rsidRPr="00352325">
        <w:rPr>
          <w:rFonts w:ascii="Narkisim" w:hAnsi="Narkisim"/>
          <w:rtl/>
        </w:rPr>
        <w:t xml:space="preserve"> (גיטין לח) היכא דנפקע קנין הפירות, דממילא זוכה בעל הגוף].</w:t>
      </w:r>
    </w:p>
    <w:p w14:paraId="0C873E87" w14:textId="77777777" w:rsidR="0055116D" w:rsidRPr="00352325" w:rsidRDefault="00000000" w:rsidP="00352325">
      <w:pPr>
        <w:pStyle w:val="Footnote"/>
        <w:bidi/>
        <w:rPr>
          <w:rFonts w:ascii="Narkisim" w:hAnsi="Narkisim"/>
        </w:rPr>
      </w:pPr>
      <w:r w:rsidRPr="00352325">
        <w:rPr>
          <w:rFonts w:ascii="Narkisim" w:hAnsi="Narkisim"/>
          <w:rtl/>
        </w:rPr>
        <w:tab/>
        <w:t>וה”נ למ"ד קנין פירות כקנין הגוף נקרא הבעלים על הנכסים, רק דהיו לאחרים זכותים בנכסים על זמן דלהבא, וכיון דנפקע זכותם ע"י איזה טעם נשאר הדבר אצל הראשון. והנותן לא שייר לעצמו כלום רק מה שהגביל זכות הראשון, ופרט זכות זה נתן לשני, וע"כ ליכא בעלים על זכות שנשתייר מן הראשון, וכיון דליכא בעלים על הזכות מה שנשתייר מן הראשון יחזרו ליורשי ראשון.</w:t>
      </w:r>
    </w:p>
    <w:p w14:paraId="3B7675CB" w14:textId="77777777" w:rsidR="0055116D" w:rsidRPr="00352325" w:rsidRDefault="00000000" w:rsidP="00352325">
      <w:pPr>
        <w:pStyle w:val="Footnote"/>
        <w:bidi/>
        <w:rPr>
          <w:rFonts w:ascii="Narkisim" w:hAnsi="Narkisim"/>
        </w:rPr>
      </w:pPr>
      <w:r w:rsidRPr="00352325">
        <w:rPr>
          <w:rFonts w:ascii="Narkisim" w:hAnsi="Narkisim"/>
          <w:rtl/>
        </w:rPr>
        <w:tab/>
        <w:t>אבל למ"ד ק"פ לאו כקה"ג בעל הפירות אינו נקרא בעלים על הנכסים. דעיקר הדבר אינו שלו רק דיש לו זכות על הפירות, ובמותו נפסק זמן פירותיו ונפקע זמן זכותו של הראשון. והראשון אינו בעל החפץ דנימא שישאר הדבר אצלו, וע"כ חוזר הדבר למ”ק.</w:t>
      </w:r>
    </w:p>
  </w:footnote>
  <w:footnote w:id="1091">
    <w:p w14:paraId="4A91C1C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פ</w:t>
      </w:r>
      <w:r w:rsidRPr="00352325">
        <w:rPr>
          <w:rFonts w:ascii="Narkisim" w:hAnsi="Narkisim"/>
          <w:b/>
          <w:bCs/>
          <w:rtl/>
        </w:rPr>
        <w:t>רש"י</w:t>
      </w:r>
      <w:r w:rsidRPr="00352325">
        <w:rPr>
          <w:rFonts w:ascii="Narkisim" w:hAnsi="Narkisim"/>
          <w:rtl/>
        </w:rPr>
        <w:t xml:space="preserve"> דחוזרין ביובל, וכל מכירת הקרקע לפירות. ורב חסדא [שם] העמיד דהיינו דוקא ביובל שני דהורגלו להחזיר קרקעותיהם, אבל ביובל ראשון אכתי לא סמך דעתיה. [והאחרונים דנו דמבואר דעצם ההשבה ביובל לא נחשב קנין פירות, אלא מחמת אומדנא דאין דעתו למכור לעולם].</w:t>
      </w:r>
    </w:p>
  </w:footnote>
  <w:footnote w:id="1092">
    <w:p w14:paraId="54C4427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דהא רשאי לחפור עד היובל.</w:t>
      </w:r>
    </w:p>
  </w:footnote>
  <w:footnote w:id="1093">
    <w:p w14:paraId="0835BDA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וכ"כ </w:t>
      </w:r>
      <w:r w:rsidRPr="00352325">
        <w:rPr>
          <w:rFonts w:ascii="Narkisim" w:hAnsi="Narkisim"/>
          <w:b/>
          <w:bCs/>
          <w:rtl/>
        </w:rPr>
        <w:t>תוס</w:t>
      </w:r>
      <w:r w:rsidRPr="00352325">
        <w:rPr>
          <w:rFonts w:ascii="Narkisim" w:hAnsi="Narkisim"/>
          <w:rtl/>
        </w:rPr>
        <w:t>' (ב"מ צו. בתי' הב') שמשייר המוכר לעצמו פירות בעין יפה.</w:t>
      </w:r>
    </w:p>
  </w:footnote>
  <w:footnote w:id="1094">
    <w:p w14:paraId="10B93F8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דהוה גוף מהיום ופירות לאחר ל'. דומיא דסוגיין.</w:t>
      </w:r>
    </w:p>
  </w:footnote>
  <w:footnote w:id="1095">
    <w:p w14:paraId="2DC7F18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 בגמ' (לעיל פא.) דהק' מהנך פסוקים למ"ד דלוקח פירות מהשוק חייב בביכורים. אך לא נתפרש למסקנא מאיזה פסוק ילפי'.</w:t>
      </w:r>
    </w:p>
  </w:footnote>
  <w:footnote w:id="1096">
    <w:p w14:paraId="6A8A3BD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ויש שתי' דכ"ז לגיר' בדברי </w:t>
      </w:r>
      <w:r w:rsidRPr="00352325">
        <w:rPr>
          <w:rFonts w:ascii="Narkisim" w:hAnsi="Narkisim"/>
          <w:b/>
          <w:bCs/>
          <w:rtl/>
        </w:rPr>
        <w:t>רשב"ם</w:t>
      </w:r>
      <w:r w:rsidRPr="00352325">
        <w:rPr>
          <w:rFonts w:ascii="Narkisim" w:hAnsi="Narkisim"/>
          <w:rtl/>
        </w:rPr>
        <w:t xml:space="preserve"> 'אדמתך', ומ”ש מ'מן האדמה' [דתרוייהו לשון אדמה]. אבל לרשב"ם לפנינו שמא יש לחלק בין לשון אדמה ללשון ארץ, ואף קנין פירות הוה 'ארצך'. [אך צ"ע לחלק בזה, דאף ארץ צריך מקום מסויים].</w:t>
      </w:r>
    </w:p>
  </w:footnote>
  <w:footnote w:id="1097">
    <w:p w14:paraId="5427430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ותי' דמספ"ל אי קנה קרקע.</w:t>
      </w:r>
    </w:p>
  </w:footnote>
  <w:footnote w:id="1098">
    <w:p w14:paraId="014286A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ואי"צ להקדיש מספק (ודלא כגמ' פא:). דהגמ' שם הוה דרך דחויא, דילמא וכו'. דהאמוראים לא ידעו טעם הדבר מ”ש [וכדאי' פא: תשאלני כדי לביישני], אבל יש טעם בזה.</w:t>
      </w:r>
    </w:p>
  </w:footnote>
  <w:footnote w:id="1099">
    <w:p w14:paraId="7033C5B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קצות</w:t>
      </w:r>
      <w:r w:rsidRPr="00352325">
        <w:rPr>
          <w:rFonts w:ascii="Narkisim" w:hAnsi="Narkisim"/>
          <w:rtl/>
        </w:rPr>
        <w:t xml:space="preserve"> ביאר דהקונה שדה לזמן נחשב בעלים לענין זמן זה, וכמו באתרוג דקרינן בקנין הגוף לשעה 'לכם' [ע' לקמן קלז:]. [וצ"ב כוונתו דהכא איירי אף בלוקח קנין פירות לחוד. ולא רק בזמן היובל]. וה</w:t>
      </w:r>
      <w:r w:rsidRPr="00352325">
        <w:rPr>
          <w:rFonts w:ascii="Narkisim" w:hAnsi="Narkisim"/>
          <w:b/>
          <w:bCs/>
          <w:rtl/>
        </w:rPr>
        <w:t>מנחת ברוך</w:t>
      </w:r>
      <w:r w:rsidRPr="00352325">
        <w:rPr>
          <w:rFonts w:ascii="Narkisim" w:hAnsi="Narkisim"/>
          <w:rtl/>
        </w:rPr>
        <w:t xml:space="preserve"> (צב) ביאר כוונת הקצות דקנה קנין לענין דבר מסויים, וסגי בזה להחשב 'לכם'.</w:t>
      </w:r>
    </w:p>
  </w:footnote>
  <w:footnote w:id="1100">
    <w:p w14:paraId="0D343D7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מקו"ח</w:t>
      </w:r>
      <w:r w:rsidRPr="00352325">
        <w:rPr>
          <w:rFonts w:ascii="Narkisim" w:hAnsi="Narkisim"/>
          <w:rtl/>
        </w:rPr>
        <w:t xml:space="preserve"> (תמח א) כת' דאף לתוס' מקדיש, כדי שלא יהא חולין בעזרה.</w:t>
      </w:r>
    </w:p>
  </w:footnote>
  <w:footnote w:id="1101">
    <w:p w14:paraId="2827EB8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ואילו לדברי הרמב"ן לבתר דתי' דשייך הבאת ביכורים מספק, שוב אי"צ להעמיד דספק קנה קרקע. [ומשמע דאף למסקנא לעיל פא: הטעם משום דספק קנה קרקע].</w:t>
      </w:r>
    </w:p>
  </w:footnote>
  <w:footnote w:id="1102">
    <w:p w14:paraId="1E82A0D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ויל"פ הגדר דגדר קנין שכירות שהמשכיר משועבד להעמדת הפירות, ואוכל משלו. ומש"ה שכירות אינה משתלמת אלא לבסוף. (וע"ע מש"כ לעיל נ.).</w:t>
      </w:r>
    </w:p>
  </w:footnote>
  <w:footnote w:id="1103">
    <w:p w14:paraId="1460031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ועד"ז בכ"מ דעבדינן צריכותא גם להיפך.</w:t>
      </w:r>
    </w:p>
  </w:footnote>
  <w:footnote w:id="1104">
    <w:p w14:paraId="42632D5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וכדאי' (שם מז:) דילפי' מהתם.</w:t>
      </w:r>
    </w:p>
  </w:footnote>
  <w:footnote w:id="1105">
    <w:p w14:paraId="71CE83D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דנו דקי"ל דאף דמחזירין ביובל, מ"מ חוזר חלק אחר כנגדו. ומש"ה נחשב דיש לו קנין הגוף [ויל”פ כיון דלעולם ישאר לו קנין שותפות בגוף. א”נ דיש אומדנא דגמר ומקני, והיכא דיש אומדנא מהני]. [ועוד דנו דתלי בדברי הגמ' שם לחלק בין יובל ראשון ליובל שני].</w:t>
      </w:r>
    </w:p>
    <w:p w14:paraId="1AA3F1BF"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קצות</w:t>
      </w:r>
      <w:r w:rsidRPr="00352325">
        <w:rPr>
          <w:rFonts w:ascii="Narkisim" w:hAnsi="Narkisim"/>
          <w:rtl/>
        </w:rPr>
        <w:t xml:space="preserve"> (רנז ג) כת' דהמוכר בשעת היובל הוה קנין הגוף לזמן. ואף דהגמ' בגיטין מדמה לקנין פירות כקה"ג, משום דכל קנין שאינו עולמי מקרי קנין פירות. מ”מ קי”ל דבקנין לזמן כה"ג דקנין הפירות הוה כקנין הגוף.</w:t>
      </w:r>
    </w:p>
  </w:footnote>
  <w:footnote w:id="1106">
    <w:p w14:paraId="1E7DF9F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שאג"א</w:t>
      </w:r>
      <w:r w:rsidRPr="00352325">
        <w:rPr>
          <w:rFonts w:ascii="Narkisim" w:hAnsi="Narkisim"/>
          <w:rtl/>
        </w:rPr>
        <w:t xml:space="preserve"> (צ) תי' [בדעת הרמב"ם] דחייב בהבאת ביכורים בתורת ודאי [וע"ד דעת רשב"ם]. וכיון דחייב הבאת ביכורים, אף דהוה ספק אי יש לו קנין פירות, יכול לקרוא מספק].</w:t>
      </w:r>
    </w:p>
  </w:footnote>
  <w:footnote w:id="1107">
    <w:p w14:paraId="61EA45F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ועוד דן</w:t>
      </w:r>
      <w:r w:rsidRPr="00352325">
        <w:rPr>
          <w:rFonts w:ascii="Narkisim" w:hAnsi="Narkisim"/>
          <w:b/>
          <w:bCs/>
          <w:rtl/>
        </w:rPr>
        <w:t xml:space="preserve"> ר"ת</w:t>
      </w:r>
      <w:r w:rsidRPr="00352325">
        <w:rPr>
          <w:rFonts w:ascii="Narkisim" w:hAnsi="Narkisim"/>
          <w:rtl/>
        </w:rPr>
        <w:t xml:space="preserve"> דקי"ל בדאורייתא יש ברירה. ועוד תי' </w:t>
      </w:r>
      <w:r w:rsidRPr="00352325">
        <w:rPr>
          <w:rFonts w:ascii="Narkisim" w:hAnsi="Narkisim"/>
          <w:b/>
          <w:bCs/>
          <w:rtl/>
        </w:rPr>
        <w:t>תוס'</w:t>
      </w:r>
      <w:r w:rsidRPr="00352325">
        <w:rPr>
          <w:rFonts w:ascii="Narkisim" w:hAnsi="Narkisim"/>
          <w:rtl/>
        </w:rPr>
        <w:t xml:space="preserve"> (גיטין הנ"ל, ב”ק פח:) דאף דקי"ל אין ברירה, מ"מ אין מחזירין ביובל. דנחשב 'ירושה' ומתנה, ולא מכר. וה</w:t>
      </w:r>
      <w:r w:rsidRPr="00352325">
        <w:rPr>
          <w:rFonts w:ascii="Narkisim" w:hAnsi="Narkisim"/>
          <w:b/>
          <w:bCs/>
          <w:rtl/>
        </w:rPr>
        <w:t>רמב”ן</w:t>
      </w:r>
      <w:r w:rsidRPr="00352325">
        <w:rPr>
          <w:rFonts w:ascii="Narkisim" w:hAnsi="Narkisim"/>
          <w:rtl/>
        </w:rPr>
        <w:t xml:space="preserve"> (לעיל קז.) הכריע דכן עיקר, דבמכר כה”ג לא אמרה תורה כתחזור ביובל. [אבל הרמב"ם (שמיטה יא כ) פסק דמחזירין זה לזה ביובל].</w:t>
      </w:r>
    </w:p>
  </w:footnote>
  <w:footnote w:id="1108">
    <w:p w14:paraId="738A6C5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תוס' רא"ש</w:t>
      </w:r>
      <w:r w:rsidRPr="00352325">
        <w:rPr>
          <w:rFonts w:ascii="Narkisim" w:hAnsi="Narkisim"/>
          <w:rtl/>
        </w:rPr>
        <w:t xml:space="preserve"> (גיטין שם) הוסיף דמהכא לא גמרי' לעלמא [דקנין פירות כקה"ג] דשאני הכא דסוף הגוף לבא לידו</w:t>
      </w:r>
    </w:p>
  </w:footnote>
  <w:footnote w:id="1109">
    <w:p w14:paraId="206B497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דאמר רבא (גיטין שם) קרא ומתניתא מסייעא ליה לר"ל לאו דמימרא דס"ל כותיה אלא דלכאורה מסייעי ליה.</w:t>
      </w:r>
    </w:p>
  </w:footnote>
  <w:footnote w:id="1110">
    <w:p w14:paraId="4EEEC18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ה</w:t>
      </w:r>
      <w:r w:rsidRPr="00352325">
        <w:rPr>
          <w:rFonts w:ascii="Narkisim" w:hAnsi="Narkisim"/>
          <w:b/>
          <w:bCs/>
          <w:rtl/>
        </w:rPr>
        <w:t>שיטמ"ק</w:t>
      </w:r>
      <w:r w:rsidRPr="00352325">
        <w:rPr>
          <w:rFonts w:ascii="Narkisim" w:hAnsi="Narkisim"/>
          <w:rtl/>
        </w:rPr>
        <w:t xml:space="preserve"> (ב"ק פח:) הביא דבסוגיין משמע דלא פליגי בקראי.</w:t>
      </w:r>
    </w:p>
  </w:footnote>
  <w:footnote w:id="1111">
    <w:p w14:paraId="3883740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ה</w:t>
      </w:r>
      <w:r w:rsidRPr="00352325">
        <w:rPr>
          <w:rFonts w:ascii="Narkisim" w:hAnsi="Narkisim"/>
          <w:b/>
          <w:bCs/>
          <w:rtl/>
        </w:rPr>
        <w:t>קוב"ש</w:t>
      </w:r>
      <w:r w:rsidRPr="00352325">
        <w:rPr>
          <w:rFonts w:ascii="Narkisim" w:hAnsi="Narkisim"/>
          <w:rtl/>
        </w:rPr>
        <w:t xml:space="preserve"> (תסה) הביא דמוכח דבין לר"י ובין לר"ל יכול לעשות שיהא ק"פ כקה"ג או לאו כקה"ג. ואפי' לר"ל אפשר להקנות אתרוג לזמן באופן שיוכל לצאת בו, ע"י שיתן לו ק"פ אלים כקה"ג.</w:t>
      </w:r>
    </w:p>
    <w:p w14:paraId="2607AA95"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קוב"ש</w:t>
      </w:r>
      <w:r w:rsidRPr="00352325">
        <w:rPr>
          <w:rFonts w:ascii="Narkisim" w:hAnsi="Narkisim"/>
          <w:rtl/>
        </w:rPr>
        <w:t xml:space="preserve"> הק' מהא דאי' (סוכה מו:) לא ליקני אינש לולבא לינוקא, דינוקא מיקני קני אקנויי לא מקני. והא יש עצה כה”ג. [וע' מש”כ בזה לקמן קלז:].</w:t>
      </w:r>
    </w:p>
  </w:footnote>
  <w:footnote w:id="1112">
    <w:p w14:paraId="0F27CEC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גמ'</w:t>
      </w:r>
      <w:r w:rsidRPr="00352325">
        <w:rPr>
          <w:rFonts w:ascii="Narkisim" w:hAnsi="Narkisim"/>
          <w:rtl/>
        </w:rPr>
        <w:t xml:space="preserve"> (לעיל קכט:) פי' דאיירי שהשני אינו ראוי ליורשו, וזכה בתורת מתנה. דאי הנחילו [כר' יוחנן ב"ב] ירושה אין לה הפסק (וע' מש"כ לעיל קכט:).</w:t>
      </w:r>
    </w:p>
    <w:p w14:paraId="05346810" w14:textId="77777777" w:rsidR="0055116D" w:rsidRPr="00352325" w:rsidRDefault="00000000" w:rsidP="00352325">
      <w:pPr>
        <w:pStyle w:val="Footnote"/>
        <w:bidi/>
        <w:rPr>
          <w:rFonts w:ascii="Narkisim" w:hAnsi="Narkisim"/>
        </w:rPr>
      </w:pPr>
      <w:r w:rsidRPr="00352325">
        <w:rPr>
          <w:rFonts w:ascii="Narkisim" w:hAnsi="Narkisim"/>
          <w:rtl/>
        </w:rPr>
        <w:tab/>
        <w:t>והגמ' מפרשת דאף דהוה לשון ירושה מהני משום לזה במתנה [שאמר לראשון נכסי לך, דהיינו לשון מתנה למי שאינו ראוי ליורשו] ולזה בירושה. ואפי' בב' בני אדם וב' שדות [ב' זמנים]. [ועכ"פ תוך כדי דיבור].</w:t>
      </w:r>
    </w:p>
  </w:footnote>
  <w:footnote w:id="1113">
    <w:p w14:paraId="4688D10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 מגאש</w:t>
      </w:r>
      <w:r w:rsidRPr="00352325">
        <w:rPr>
          <w:rFonts w:ascii="Narkisim" w:hAnsi="Narkisim"/>
          <w:rtl/>
        </w:rPr>
        <w:t xml:space="preserve"> הק' דאדרבה הול"ל ליורשי שני, דהא למ"ד קנין פירות לאו כקה"ג היכא דמכר הבן בחיי האב קנה לוקח. והכא יורשי שני במקום לוקח דהתם קיימי. אף שוב ביאר דהכא אמר 'ואחריך לפלוני', ולשון אחריך לאו כאומר מעכשיו. נמצא דהשני ל"ק מידי אלא לאחר מיתת ראשון. [ומשמע דלמ"ד אחריך כמעשיו יורשי שני זכו. ודלא כבעה"מ].</w:t>
      </w:r>
    </w:p>
  </w:footnote>
  <w:footnote w:id="1114">
    <w:p w14:paraId="09C7E19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[וכ”כ </w:t>
      </w:r>
      <w:r w:rsidRPr="00352325">
        <w:rPr>
          <w:rFonts w:ascii="Narkisim" w:hAnsi="Narkisim"/>
          <w:b/>
          <w:bCs/>
          <w:rtl/>
        </w:rPr>
        <w:t>רשב”ם</w:t>
      </w:r>
      <w:r w:rsidRPr="00352325">
        <w:rPr>
          <w:rFonts w:ascii="Narkisim" w:hAnsi="Narkisim"/>
          <w:rtl/>
        </w:rPr>
        <w:t xml:space="preserve"> לעיל קכט:]. ומשמע דזוכה מ'כח' הראשון. וצ”ב האיך זכייתו תלי בהא.</w:t>
      </w:r>
    </w:p>
  </w:footnote>
  <w:footnote w:id="1115">
    <w:p w14:paraId="54274FB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לכאורה מבואר לדעת תוס' (לעיל קכה.) דהסוגיא שם כמ"ד אחריך כמעכשיו].</w:t>
      </w:r>
    </w:p>
    <w:p w14:paraId="0329760D" w14:textId="77777777" w:rsidR="0055116D" w:rsidRPr="00352325" w:rsidRDefault="00000000" w:rsidP="00352325">
      <w:pPr>
        <w:pStyle w:val="Footnote"/>
        <w:bidi/>
        <w:rPr>
          <w:rFonts w:ascii="Narkisim" w:hAnsi="Narkisim"/>
        </w:rPr>
      </w:pPr>
      <w:r w:rsidRPr="00352325">
        <w:rPr>
          <w:rFonts w:ascii="Narkisim" w:hAnsi="Narkisim"/>
          <w:rtl/>
        </w:rPr>
        <w:tab/>
        <w:t xml:space="preserve">אך מדברי </w:t>
      </w:r>
      <w:r w:rsidRPr="00352325">
        <w:rPr>
          <w:rFonts w:ascii="Narkisim" w:hAnsi="Narkisim"/>
          <w:b/>
          <w:bCs/>
          <w:rtl/>
        </w:rPr>
        <w:t>רשב"ם</w:t>
      </w:r>
      <w:r w:rsidRPr="00352325">
        <w:rPr>
          <w:rFonts w:ascii="Narkisim" w:hAnsi="Narkisim"/>
          <w:rtl/>
        </w:rPr>
        <w:t xml:space="preserve"> לכאו' מבואר דדוקא אי זכה שני אח"כ אמרי' כן. ומשמע דלמ"ד אחריך כמעכשיו יזכה שלישי.</w:t>
      </w:r>
    </w:p>
  </w:footnote>
  <w:footnote w:id="1116">
    <w:p w14:paraId="68A2730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מלחמות</w:t>
      </w:r>
      <w:r w:rsidRPr="00352325">
        <w:rPr>
          <w:rFonts w:ascii="Narkisim" w:hAnsi="Narkisim"/>
          <w:rtl/>
        </w:rPr>
        <w:t xml:space="preserve"> (קכה: נה. בדה"ר) דלר' יוחנן ק"פ כקה"ג, וכשנתן הנותן לראשון ק"פ כקנין הגוף נסתלק הוא לגמרי מנכסים הללו, לפיכך אם אפשר לאחרונים לקנות יקנו ואם אינם קונים ישארו נכסים ברשותו של זה [שיש לו קנין הגוף בנכסים]. והרי הוא כאומר קנה גוף ופירות, ולאחר זמן אם ישנו לשני יקנה מאותו יום ואילך. אבל לרל לא נתרוקן זכות לראשון. וביאר תי' הגמ' דאחריך שאני, דיש במשמעו סילוק.</w:t>
      </w:r>
    </w:p>
  </w:footnote>
  <w:footnote w:id="1117">
    <w:p w14:paraId="3B2427D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ולהך מ"ד כל המוכר שדיהו לפירות צריך להתנות דאינו מסתלק מהגוף, והוה כאומר ואחרי זמן זה יחזור עליו [וכמ"ש רשב"ם].</w:t>
      </w:r>
    </w:p>
  </w:footnote>
  <w:footnote w:id="1118">
    <w:p w14:paraId="75185DF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ומה שהקנה הגוף לשלישי הוה בתנאי ואפשר לו להתבטל.</w:t>
      </w:r>
    </w:p>
    <w:p w14:paraId="42D96276" w14:textId="77777777" w:rsidR="0055116D" w:rsidRPr="00352325" w:rsidRDefault="00000000" w:rsidP="00352325">
      <w:pPr>
        <w:pStyle w:val="Footnote"/>
        <w:bidi/>
        <w:rPr>
          <w:rFonts w:ascii="Narkisim" w:hAnsi="Narkisim"/>
        </w:rPr>
      </w:pPr>
      <w:r w:rsidRPr="00352325">
        <w:rPr>
          <w:rFonts w:ascii="Narkisim" w:hAnsi="Narkisim"/>
          <w:rtl/>
        </w:rPr>
        <w:tab/>
        <w:t>וכ"כ ה</w:t>
      </w:r>
      <w:r w:rsidRPr="00352325">
        <w:rPr>
          <w:rFonts w:ascii="Narkisim" w:hAnsi="Narkisim"/>
          <w:b/>
          <w:bCs/>
          <w:rtl/>
        </w:rPr>
        <w:t>תוס' רי"ד</w:t>
      </w:r>
      <w:r w:rsidRPr="00352325">
        <w:rPr>
          <w:rFonts w:ascii="Narkisim" w:hAnsi="Narkisim"/>
          <w:rtl/>
        </w:rPr>
        <w:t xml:space="preserve"> דלמ"ד קנין פירות כקה"ג הנותן סילק עצמו מהם משעה שנותנם לראשון. אלא אי אמרת קנין פירות לאו כקנין הגוף נמצא שלא נסתלק הנותן מגוף הנכסים. אלא הגוף תלוי [בתנאי] אם ימצא השני אחרי מותו של ראשון יהא לשני, ואם לא הוה של נותן. ואין כח לראשון בגוף הנכסים כלל. [ולכאורה כלל בדבריו את ב' הטעמים].</w:t>
      </w:r>
    </w:p>
  </w:footnote>
  <w:footnote w:id="1119">
    <w:p w14:paraId="28A3166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משמע ברשב"ם דנקט בעיקר טעם זה. [ויל"פ דרשב"ם לשיטתו (לקמן קלח. וכן בתחילת העמ') דאף כשמוכר ולא חל המכר נחשב סילוק. וה"נ כיון דסבור להקנות לשלישי, אף דלא נתקיים התנאי, מ"מ יתכן דהנותן נסתלק והוה הפקר. ומ"מ מקשה הגמ' דהראשון לא זכה בזה. וע”כ דאין כאן סילוק, וחוזר ליורשי נותן].</w:t>
      </w:r>
    </w:p>
  </w:footnote>
  <w:footnote w:id="1120">
    <w:p w14:paraId="139FE0A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וקצת משמע ברשב"ם דעצם הסילוק לא תלי בהא. ויל”פ דקאי לשיטתו (לקמן קלח.) דכל הנותן נכסיו נסתלק, אף אי לא זכה הקונה.</w:t>
      </w:r>
    </w:p>
  </w:footnote>
  <w:footnote w:id="1121">
    <w:p w14:paraId="777997E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ביאר דכיון שאמר נכסי לך ואחריך, ולא קאמר נכסי לך נכסי לך, נתנם לראשון במתנה גמורה, שיהא גם מכרו מכר ויעשה בהם כל חפצו. אלא שאם מת ולא מכרם יהא לשני מה ששייר ולא יפלו נכסים לפני יורשיו.</w:t>
      </w:r>
    </w:p>
  </w:footnote>
  <w:footnote w:id="1122">
    <w:p w14:paraId="0EC5EFE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ובפשוטו צ"ל דשייר לעצמו זכות זה. דאל"כ למי שייך הזכות לאחר זמן. [והרמב"ן עמד בזה. ע' בסמוך].</w:t>
      </w:r>
    </w:p>
  </w:footnote>
  <w:footnote w:id="1123">
    <w:p w14:paraId="5A907EF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ר"ן</w:t>
      </w:r>
      <w:r w:rsidRPr="00352325">
        <w:rPr>
          <w:rFonts w:ascii="Narkisim" w:hAnsi="Narkisim"/>
          <w:rtl/>
        </w:rPr>
        <w:t xml:space="preserve"> ביאר עד"ז גדר שותפין למ"ד דיש ברירה ונכנס לתוך שלו [ויתבאר בעזה"י לקמן קלז:].</w:t>
      </w:r>
    </w:p>
  </w:footnote>
  <w:footnote w:id="1124">
    <w:p w14:paraId="746325E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ה</w:t>
      </w:r>
      <w:r w:rsidRPr="00352325">
        <w:rPr>
          <w:rFonts w:ascii="Narkisim" w:hAnsi="Narkisim"/>
          <w:b/>
          <w:bCs/>
          <w:rtl/>
        </w:rPr>
        <w:t>רמב"ם</w:t>
      </w:r>
      <w:r w:rsidRPr="00352325">
        <w:rPr>
          <w:rFonts w:ascii="Narkisim" w:hAnsi="Narkisim"/>
          <w:rtl/>
        </w:rPr>
        <w:t xml:space="preserve"> (מכירה כג ו) כת' דיש אופן שמוכר לזמן קצוב. והמחנ"א ציין דמצאנו (נדרים מד.) אף בהפקר, שאומר הר"ז הפקר לשבוע.</w:t>
      </w:r>
    </w:p>
  </w:footnote>
  <w:footnote w:id="1125">
    <w:p w14:paraId="1AB2629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קצות</w:t>
      </w:r>
      <w:r w:rsidRPr="00352325">
        <w:rPr>
          <w:rFonts w:ascii="Narkisim" w:hAnsi="Narkisim"/>
          <w:rtl/>
        </w:rPr>
        <w:t xml:space="preserve"> (רנז ג) נקט דכ"ז בפי' הגמ' (גיטין מז:), אבל להלכה קי"ל דקנין לזמן אמרי' ק"פ כקה"ג.</w:t>
      </w:r>
    </w:p>
  </w:footnote>
  <w:footnote w:id="1126">
    <w:p w14:paraId="487D19F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ב</w:t>
      </w:r>
      <w:r w:rsidRPr="00352325">
        <w:rPr>
          <w:rFonts w:ascii="Narkisim" w:hAnsi="Narkisim"/>
          <w:b/>
          <w:bCs/>
          <w:rtl/>
        </w:rPr>
        <w:t>חי' ר' שמעון</w:t>
      </w:r>
      <w:r w:rsidRPr="00352325">
        <w:rPr>
          <w:rFonts w:ascii="Narkisim" w:hAnsi="Narkisim"/>
          <w:rtl/>
        </w:rPr>
        <w:t xml:space="preserve"> (ל ב) דן לחלק דהרא"ה איירי שעשאו בעלים לרגע א', והקנה לו לזמן, אלא דאין סיבה להפסקת קנינו. ומש"ה אמרי' פסקה, ותו לא פקע. אבל היכא דהמקנה הראשון עשה סבה להפסקת קנינו [וכגון שהמקנה עשה הקנאה מעכשיו, שמיום ההוא ואילך יקנה השני, וכמו אחריך בסוגיין], א"כ סיבה זו תגרום שיופסק קנינו של ראשון ויחול קנין השני. [וסגי שהיה בעלים בשעת עשיית מעשה ההקנאה. ואי"צ שיהא בעלים בשעת חלות הקנין].</w:t>
      </w:r>
    </w:p>
  </w:footnote>
  <w:footnote w:id="1127">
    <w:p w14:paraId="0258F94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ואדרבה נחשב קנין פירות. [אך יל"ד במש"כ הר"ן דקנין לזמן הוה קנין פירות, האם הוה גדר הזכות. או דהוה אומדנא. ואי הוה אומדנא, י"ל דזה הטעם, דכיון דהוה קנין שאינו עולמי ע"כ כוונתו לקנין פירות. דאל"כ אמרי' פסקה].</w:t>
      </w:r>
    </w:p>
  </w:footnote>
  <w:footnote w:id="1128">
    <w:p w14:paraId="2A602AF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חי' ר' שמעון</w:t>
      </w:r>
      <w:r w:rsidRPr="00352325">
        <w:rPr>
          <w:rFonts w:ascii="Narkisim" w:hAnsi="Narkisim"/>
          <w:rtl/>
        </w:rPr>
        <w:t xml:space="preserve"> (ל) ביאר דאף דההקנאה הוה לאחר שכבר אינו ברשותו, כיון דסיבת היציאה מרשותו היא מכחו של המקנה. עי"ש.</w:t>
      </w:r>
    </w:p>
  </w:footnote>
  <w:footnote w:id="1129">
    <w:p w14:paraId="465DA14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השיג ה</w:t>
      </w:r>
      <w:r w:rsidRPr="00352325">
        <w:rPr>
          <w:rFonts w:ascii="Narkisim" w:hAnsi="Narkisim"/>
          <w:b/>
          <w:bCs/>
          <w:rtl/>
        </w:rPr>
        <w:t>ראב"ד</w:t>
      </w:r>
      <w:r w:rsidRPr="00352325">
        <w:rPr>
          <w:rFonts w:ascii="Narkisim" w:hAnsi="Narkisim"/>
          <w:rtl/>
        </w:rPr>
        <w:t xml:space="preserve"> על דברי הבעה"מ (שם) דלא נאמר אחריך כמעכשו אלא לדעת רבי ולא לדעת רשב"ג [ודלא כמו ששגג בעה"מ].</w:t>
      </w:r>
    </w:p>
  </w:footnote>
  <w:footnote w:id="1130">
    <w:p w14:paraId="1100CCD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תוס' הרא"ש</w:t>
      </w:r>
      <w:r w:rsidRPr="00352325">
        <w:rPr>
          <w:rFonts w:ascii="Narkisim" w:hAnsi="Narkisim"/>
          <w:rtl/>
        </w:rPr>
        <w:t xml:space="preserve"> ד'אחריך לפלוני' כיון דבלשון אחריך קאמר, לאו כאומר מעכשיו דמי אשתכח דשני ל"ק מידי כלל אלא לאחר מיתת ראשון.</w:t>
      </w:r>
    </w:p>
  </w:footnote>
  <w:footnote w:id="1131">
    <w:p w14:paraId="66BF998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בעה"מ</w:t>
      </w:r>
      <w:r w:rsidRPr="00352325">
        <w:rPr>
          <w:rFonts w:ascii="Narkisim" w:hAnsi="Narkisim"/>
          <w:rtl/>
        </w:rPr>
        <w:t xml:space="preserve"> (נד: בדה"ר) כת' דבין לר' יוחנן בין לר"ל אחריך שאני, שכיון שאמר לראשון נכסי לך, הקנה לו גוף ופירות. לומר שאם מכרן מכורין אליבא דרשב"ג, וקנין פירות זו כקנין הגוף [וכלשון רב נחמן ב"י בסמוך] דמי לדברי רשב"ג, משום דאחריך שאני.</w:t>
      </w:r>
    </w:p>
  </w:footnote>
  <w:footnote w:id="1132">
    <w:p w14:paraId="5F7234D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w:t>
      </w:r>
      <w:r w:rsidRPr="00352325">
        <w:rPr>
          <w:rFonts w:ascii="Narkisim" w:hAnsi="Narkisim"/>
          <w:b/>
          <w:bCs/>
          <w:rtl/>
        </w:rPr>
        <w:t>רשב"ם</w:t>
      </w:r>
      <w:r w:rsidRPr="00352325">
        <w:rPr>
          <w:rFonts w:ascii="Narkisim" w:hAnsi="Narkisim"/>
          <w:rtl/>
        </w:rPr>
        <w:t xml:space="preserve"> משמע דהטעם דהלשון אחריך משמע מה שתשייר אחריך. [ואף לר' יוחנן משום ק"פ כקה"ג]. אך ה</w:t>
      </w:r>
      <w:r w:rsidRPr="00352325">
        <w:rPr>
          <w:rFonts w:ascii="Narkisim" w:hAnsi="Narkisim"/>
          <w:b/>
          <w:bCs/>
          <w:rtl/>
        </w:rPr>
        <w:t>מחנ"א</w:t>
      </w:r>
      <w:r w:rsidRPr="00352325">
        <w:rPr>
          <w:rFonts w:ascii="Narkisim" w:hAnsi="Narkisim"/>
          <w:rtl/>
        </w:rPr>
        <w:t xml:space="preserve"> הק' מהסוגיא בע"ב, דהלשון כל ימי חייו. [וכ"מ רשב"ם שם].</w:t>
      </w:r>
    </w:p>
  </w:footnote>
  <w:footnote w:id="1133">
    <w:p w14:paraId="3B6344E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אך </w:t>
      </w:r>
      <w:r w:rsidRPr="00352325">
        <w:rPr>
          <w:rFonts w:ascii="Narkisim" w:hAnsi="Narkisim"/>
          <w:b/>
          <w:bCs/>
          <w:rtl/>
        </w:rPr>
        <w:t>רבינו יונה</w:t>
      </w:r>
      <w:r w:rsidRPr="00352325">
        <w:rPr>
          <w:rFonts w:ascii="Narkisim" w:hAnsi="Narkisim"/>
          <w:rtl/>
        </w:rPr>
        <w:t xml:space="preserve"> דחה די"ל דהתם אמרה דקל זה נתון לך ואחריך יחזור לי. [והגמ' קיצרה בלשון כל ימי חייו].</w:t>
      </w:r>
    </w:p>
    <w:p w14:paraId="6A56147F" w14:textId="77777777" w:rsidR="0055116D" w:rsidRPr="00352325" w:rsidRDefault="00000000" w:rsidP="00352325">
      <w:pPr>
        <w:pStyle w:val="Footnote"/>
        <w:bidi/>
        <w:rPr>
          <w:rFonts w:ascii="Narkisim" w:hAnsi="Narkisim"/>
        </w:rPr>
      </w:pPr>
      <w:r w:rsidRPr="00352325">
        <w:rPr>
          <w:rFonts w:ascii="Narkisim" w:hAnsi="Narkisim"/>
          <w:rtl/>
        </w:rPr>
        <w:tab/>
        <w:t>ו</w:t>
      </w:r>
      <w:r w:rsidRPr="00352325">
        <w:rPr>
          <w:rFonts w:ascii="Narkisim" w:hAnsi="Narkisim"/>
          <w:b/>
          <w:bCs/>
          <w:rtl/>
        </w:rPr>
        <w:t>רבינו יונה</w:t>
      </w:r>
      <w:r w:rsidRPr="00352325">
        <w:rPr>
          <w:rFonts w:ascii="Narkisim" w:hAnsi="Narkisim"/>
          <w:rtl/>
        </w:rPr>
        <w:t xml:space="preserve"> הוסיף אבל אם אמר ליה דקל זה נתון לך בחייך, פירות הוא דקא מקנה ליה ואינו יכול למכור, כיון שלא הצמית לו לשון מתנה. [ויל"ד אי כוונתו כהמשך מהדחייה. אך קצת משמע דחסר קצת בלשון, וכוונת רבינו יונה דבהא כו"ע מודו דהלשון נתון בחייך משמע קנין לזמן, ולא קנין גמור. ודוקא לשון קנין גמור].</w:t>
      </w:r>
    </w:p>
  </w:footnote>
  <w:footnote w:id="1134">
    <w:p w14:paraId="035D452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בעה"מ</w:t>
      </w:r>
      <w:r w:rsidRPr="00352325">
        <w:rPr>
          <w:rFonts w:ascii="Narkisim" w:hAnsi="Narkisim"/>
          <w:rtl/>
        </w:rPr>
        <w:t xml:space="preserve"> (נד: בדה"ר) שכיון שאמר לראשון 'נכסי לך' גוף ופירות הקנה לו. כשם שהיו קנויין לנותן. ואף דאמר ואחריך 'מעכשיו' לפלוני אין לשני אלא מה ששייר ראשון. והרי הוא כמי שאמר לו כשתרד בנכסים שישייר לך הראשון קנם מהיום.</w:t>
      </w:r>
    </w:p>
  </w:footnote>
  <w:footnote w:id="1135">
    <w:p w14:paraId="2C3283B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וביאר דאי נימא הכא קנין פירות לאו כקנין הגוף דמי, א"כ הוי גוף ברשותיה דנותן ומידו אתי גוף ליד שני, והא איהו סליק ליה לנפשיה מנכסים לגמרי, ומאי דאקני לראשון הוא דקא מקנה ליה לאחרון דהא אחריך אמר ליה. [ולכאו' מבואר מדבריו דגדר ק"פ כקה"ג נחשב בעלים גמור, ולא רק 'שם אדון'].</w:t>
      </w:r>
    </w:p>
  </w:footnote>
  <w:footnote w:id="1136">
    <w:p w14:paraId="28F302A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וכיון דלא הגיע זמן אחריך נשאר ביד ראשון, וכמו היכא דמת שני בחיי ראשון [דיחזור ליורשי ראשון]. דנותן מסולק הוא מכאן.</w:t>
      </w:r>
    </w:p>
  </w:footnote>
  <w:footnote w:id="1137">
    <w:p w14:paraId="0DBA9DD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למ"ד אחריך לאו כמעכשיו, הא מ"מ כשימות זכה השני מכח נותן. וע"כ דנשאר ברשותו לענין זה].</w:t>
      </w:r>
    </w:p>
  </w:footnote>
  <w:footnote w:id="1138">
    <w:p w14:paraId="4B45DF4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לכאורה רבינו יונה דחה דאינו מטעם תנאי. אך משמע בדברי הרמב"ן (בע"ב הנ”ל) דהוה בגדרי תנאי. שכת' דלא אתני בהדיה הלוקח דליקני אחריו, הילכך נשארו נכסים ללוקח.</w:t>
      </w:r>
    </w:p>
  </w:footnote>
  <w:footnote w:id="1139">
    <w:p w14:paraId="52946E8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רמב"ם</w:t>
      </w:r>
      <w:r w:rsidRPr="00352325">
        <w:rPr>
          <w:rFonts w:ascii="Narkisim" w:hAnsi="Narkisim"/>
          <w:rtl/>
        </w:rPr>
        <w:t xml:space="preserve"> (מכירה כג ה,ו) כת' דהמוכר לזמן קצוב הרי הוא בונה והורס, ומה שנשאר לאחר הזמן חוזר לראשון. ובפשוטו משמע דרשאי אף להזיק את הגוף. והמחנ"א נקט עפ”ז דאף רשאי למכור. [אבל ה</w:t>
      </w:r>
      <w:r w:rsidRPr="00352325">
        <w:rPr>
          <w:rFonts w:ascii="Narkisim" w:hAnsi="Narkisim"/>
          <w:b/>
          <w:bCs/>
          <w:rtl/>
        </w:rPr>
        <w:t>חזו"א</w:t>
      </w:r>
      <w:r w:rsidRPr="00352325">
        <w:rPr>
          <w:rFonts w:ascii="Narkisim" w:hAnsi="Narkisim"/>
          <w:rtl/>
        </w:rPr>
        <w:t xml:space="preserve"> (ליק' יג טו) כת' דודאי אינו רשאי לכלות את הגוף, אלא דהרמב"ם קאי על השתמשות של בנייה. דכיון דקנאו לזמן רשאי להשתמש בכל אופן].</w:t>
      </w:r>
    </w:p>
  </w:footnote>
  <w:footnote w:id="1140">
    <w:p w14:paraId="23611DE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קצות</w:t>
      </w:r>
      <w:r w:rsidRPr="00352325">
        <w:rPr>
          <w:rFonts w:ascii="Narkisim" w:hAnsi="Narkisim"/>
          <w:rtl/>
        </w:rPr>
        <w:t xml:space="preserve"> כת' דאף מתנה ע"מ להחזיר, לצד דהוה גוף לזמן (ע' בע"ב) צריך תנאי ע"מ להחזיר, דאל"כ המקבל היה מוכרו.</w:t>
      </w:r>
    </w:p>
  </w:footnote>
  <w:footnote w:id="1141">
    <w:p w14:paraId="5FC570E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ור' שמעון הביא מדברי ה</w:t>
      </w:r>
      <w:r w:rsidRPr="00352325">
        <w:rPr>
          <w:rFonts w:ascii="Narkisim" w:hAnsi="Narkisim"/>
          <w:b/>
          <w:bCs/>
          <w:rtl/>
        </w:rPr>
        <w:t>רא"ש</w:t>
      </w:r>
      <w:r w:rsidRPr="00352325">
        <w:rPr>
          <w:rFonts w:ascii="Narkisim" w:hAnsi="Narkisim"/>
          <w:rtl/>
        </w:rPr>
        <w:t xml:space="preserve"> (נדרים לד:) דיכול להקדיש דבר שלא הגיע לרשותו. [וכן מהאופנים דמהני הקנאת דבר שלבל"ע דהוה בידו]. וכן מדברי ה</w:t>
      </w:r>
      <w:r w:rsidRPr="00352325">
        <w:rPr>
          <w:rFonts w:ascii="Narkisim" w:hAnsi="Narkisim"/>
          <w:b/>
          <w:bCs/>
          <w:rtl/>
        </w:rPr>
        <w:t>רשב"א</w:t>
      </w:r>
      <w:r w:rsidRPr="00352325">
        <w:rPr>
          <w:rFonts w:ascii="Narkisim" w:hAnsi="Narkisim"/>
          <w:rtl/>
        </w:rPr>
        <w:t xml:space="preserve"> (קידושין נו:) דל"מ לקדש באשה באפרן של איסו"ה דהוה דבר שלבל"ע. וע"כ דענין הקנאה אינו מסירת כח הזכות, אלא דהבעלים יכולים לעשות על החפץ בעלים אחרים.</w:t>
      </w:r>
    </w:p>
    <w:p w14:paraId="348A028C" w14:textId="77777777" w:rsidR="0055116D" w:rsidRPr="00352325" w:rsidRDefault="00000000" w:rsidP="00352325">
      <w:pPr>
        <w:pStyle w:val="Footnote"/>
        <w:bidi/>
        <w:rPr>
          <w:rFonts w:ascii="Narkisim" w:hAnsi="Narkisim"/>
        </w:rPr>
      </w:pPr>
      <w:r w:rsidRPr="00352325">
        <w:rPr>
          <w:rFonts w:ascii="Narkisim" w:hAnsi="Narkisim"/>
          <w:rtl/>
        </w:rPr>
        <w:tab/>
        <w:t>ור' שמעון הביא כן מדברי ה</w:t>
      </w:r>
      <w:r w:rsidRPr="00352325">
        <w:rPr>
          <w:rFonts w:ascii="Narkisim" w:hAnsi="Narkisim"/>
          <w:b/>
          <w:bCs/>
          <w:rtl/>
        </w:rPr>
        <w:t>רמב"ן</w:t>
      </w:r>
      <w:r w:rsidRPr="00352325">
        <w:rPr>
          <w:rFonts w:ascii="Narkisim" w:hAnsi="Narkisim"/>
          <w:rtl/>
        </w:rPr>
        <w:t xml:space="preserve"> (הנ"ל) דאף דהנותן נסתלק, והקנה לראשון לגמרי. אפ"ה מהני הקנאה לאחר זמן לב' [דאחריך לאו כמעכשיו]. ואף דבשעת חלות הקנין כבר אינו שלו, ול"ש להעביר זכות שיש לו בחפץ. מ"מ בשעת עשית המעשה היה בעלים להקנות.</w:t>
      </w:r>
    </w:p>
  </w:footnote>
  <w:footnote w:id="1142">
    <w:p w14:paraId="2D90958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אמאי לא יוכל המקבל לקבוע שהוא עצמו יהא בעלים לעולם. [ועד"ז מבואר בדעת ר"ח בע"ב דלעצמו ל"מ. ועי"ש].</w:t>
      </w:r>
    </w:p>
  </w:footnote>
  <w:footnote w:id="1143">
    <w:p w14:paraId="1EC4CEE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[ודוקא היכא דהניחו ונשאר הגוף בעין שלא נשתמש בו אמרי' דזכה השני].</w:t>
      </w:r>
    </w:p>
  </w:footnote>
  <w:footnote w:id="1144">
    <w:p w14:paraId="7F43627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ריטב"א</w:t>
      </w:r>
      <w:r w:rsidRPr="00352325">
        <w:rPr>
          <w:rFonts w:ascii="Narkisim" w:hAnsi="Narkisim"/>
          <w:rtl/>
        </w:rPr>
        <w:t xml:space="preserve"> (ד"ה מתקיף) דמשום דקנין פירות כקנין הגוף היאך יש לו רשות שיהא ממכרו מכר. וכי המוכר שדהו לפירות אליבא דר' יוחנן יכול הוא למכור הגוף בדיעבד.</w:t>
      </w:r>
    </w:p>
  </w:footnote>
  <w:footnote w:id="1145">
    <w:p w14:paraId="57255F8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רשב"ם</w:t>
      </w:r>
      <w:r w:rsidRPr="00352325">
        <w:rPr>
          <w:rFonts w:ascii="Narkisim" w:hAnsi="Narkisim"/>
          <w:rtl/>
        </w:rPr>
        <w:t xml:space="preserve"> (בסוה"ע) עמד בזה, וכת' אפי' לר"ל דאחריך שאני. ויל"ד אי כוונתו דלשון הגמ' אליבא דר' יוחנן, אלא דקו' רב נחמן בר יצחק לא תלי בהכי. או דע"י גדר 'אחריך שאני' הוה כמו קנין פירות.</w:t>
      </w:r>
    </w:p>
  </w:footnote>
  <w:footnote w:id="1146">
    <w:p w14:paraId="4FCF627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והא דפסק ר' יוחנן (בסמוך) כרשב"ג, היינו ר' יוחנן לשיטתו דס"ל קנין פירות כקנין הגוף.</w:t>
      </w:r>
    </w:p>
  </w:footnote>
  <w:footnote w:id="1147">
    <w:p w14:paraId="62022D1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אך לדברי </w:t>
      </w:r>
      <w:r w:rsidRPr="00352325">
        <w:rPr>
          <w:rFonts w:ascii="Narkisim" w:hAnsi="Narkisim"/>
          <w:b/>
          <w:bCs/>
          <w:rtl/>
        </w:rPr>
        <w:t>רשב"ם</w:t>
      </w:r>
      <w:r w:rsidRPr="00352325">
        <w:rPr>
          <w:rFonts w:ascii="Narkisim" w:hAnsi="Narkisim"/>
          <w:rtl/>
        </w:rPr>
        <w:t xml:space="preserve"> (בסוגיין) אף למ"ד אחריך כמעכשיו, למ"ד קנין פירות כקה"ג שפיר מהני מכירה. וצ"ב מש"כ רשב"ם שם דליכא למימר כאומר מעכשיו. ובפשוטו צ"ל דפשיט"ל דקנין פירות לאו כקה"ג. {א"נ כוונת רשב"ם דאין לומר דאחריך נחשב 'מוחזק' מעכשיו, אף דקנה קנין הגוף, הא ק"פ כקה"ג. והאיך יחשב מוחזק. ודלא כפשטות דברי הרשב"ם שם}.</w:t>
      </w:r>
    </w:p>
  </w:footnote>
  <w:footnote w:id="1148">
    <w:p w14:paraId="08881FA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[וצ"ב מה שייך בזה 'מסתברא', דאה"נ רב הונא פליג דאינו מכור, וס"ל כרבי. ואפשר דכוונת הגמ' דכבר ידעו דהוכרע כרשב"ג. א"נ רב הונא ס"ל דמכור מטעם אחר, והגמ' דוחה דלא מסתבר].</w:t>
      </w:r>
    </w:p>
  </w:footnote>
  <w:footnote w:id="1149">
    <w:p w14:paraId="6933E74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כת' דהוה לשון מושאל, ומן הלשונות שבתלמוד שמתחלף פירושן. וה"ק דרשב"ג סבר דקנין פירות שיש לראשון לאכול לכתחילה כקנין הגוף דמי, דלענין בדיעבד אף הגוף הקנה לו. דאחריך מה שתשייר אחריך. ורבי סבר דלאו כקנין הגוף דמי, שלא נתן שום רשות לגוף למכור ולתת.</w:t>
      </w:r>
    </w:p>
  </w:footnote>
  <w:footnote w:id="1150">
    <w:p w14:paraId="073D11F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וכתוס' דע"כ אחריך שאני תנאי, ודלא כרשב"ם דאף למסקנא לר' יוחנן נח' בק"פ כקה”ג.</w:t>
      </w:r>
    </w:p>
  </w:footnote>
  <w:footnote w:id="1151">
    <w:p w14:paraId="4CE73C3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[דס"ל כר' יוחנן. אבל לר"ל אף למ"ד ק"פ לאו כקה"ג שפיר שייך אחריך שאני].</w:t>
      </w:r>
    </w:p>
  </w:footnote>
  <w:footnote w:id="1152">
    <w:p w14:paraId="5DFF1EF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דאף דהוה מעכשיו, מ"מ הוה בתנאי.</w:t>
      </w:r>
    </w:p>
  </w:footnote>
  <w:footnote w:id="1153">
    <w:p w14:paraId="1F53E10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 קרקושא</w:t>
      </w:r>
      <w:r w:rsidRPr="00352325">
        <w:rPr>
          <w:rFonts w:ascii="Narkisim" w:hAnsi="Narkisim"/>
          <w:rtl/>
        </w:rPr>
        <w:t xml:space="preserve"> וה</w:t>
      </w:r>
      <w:r w:rsidRPr="00352325">
        <w:rPr>
          <w:rFonts w:ascii="Narkisim" w:hAnsi="Narkisim"/>
          <w:b/>
          <w:bCs/>
          <w:rtl/>
        </w:rPr>
        <w:t>מאירי</w:t>
      </w:r>
      <w:r w:rsidRPr="00352325">
        <w:rPr>
          <w:rFonts w:ascii="Narkisim" w:hAnsi="Narkisim"/>
          <w:rtl/>
        </w:rPr>
        <w:t xml:space="preserve"> הביאו דחכמי התוס' מסתפקים אם דוקא אכל. והמאירי כת' דהדברים נראין שהיכא שנתברר שאותם המעות יצאו משם [וכתוס' רי”ד].</w:t>
      </w:r>
    </w:p>
  </w:footnote>
  <w:footnote w:id="1154">
    <w:p w14:paraId="6FEC36E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דעד"ז קי"ל דבע"ח גובה את השבח מלוקח, כיון דחוזר על המוכר. אבל במתנה דאין לו על מי לחזור אינו גובה. [ומש”ה לא תקנו שיגבה, וה”נ לא היה להם לתקן שיגבה]. {אך הכא יש לו על מי לחזור, אלא שאין לראשון נכסים. והתם נמי נחשב יש לו על מי לחזור אף שאין למוכר נכסים. דאל"כ אמאי לא גבו מנכסים אלו}.</w:t>
      </w:r>
    </w:p>
  </w:footnote>
  <w:footnote w:id="1155">
    <w:p w14:paraId="5402738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ריטב"א</w:t>
      </w:r>
      <w:r w:rsidRPr="00352325">
        <w:rPr>
          <w:rFonts w:ascii="Narkisim" w:hAnsi="Narkisim"/>
          <w:rtl/>
        </w:rPr>
        <w:t xml:space="preserve"> דאפי' הראשון שיעבד הנכסים [ואפי' באפותיקי ובמשכונה] ומת, יורד השני, ואין חוב זה גובה ממנה, דכל שלא נתן ומכר ממש זוכה בהם אחריך אם לא החליטה לו מחיים. והביא דכן דעת שני רבותיו.</w:t>
      </w:r>
    </w:p>
  </w:footnote>
  <w:footnote w:id="1156">
    <w:p w14:paraId="7D173D4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וצ"ב א"כ האיך הראשון קנה.</w:t>
      </w:r>
    </w:p>
  </w:footnote>
  <w:footnote w:id="1157">
    <w:p w14:paraId="7F9716A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שיטה לנ"ל</w:t>
      </w:r>
      <w:r w:rsidRPr="00352325">
        <w:rPr>
          <w:rFonts w:ascii="Narkisim" w:hAnsi="Narkisim"/>
          <w:rtl/>
        </w:rPr>
        <w:t xml:space="preserve"> (בשיטמ"ק) ביאר דה"ק רשב"ג בברייתא בתרייתא, דבהא מודינא לך דלכתחלה אין לו למכור אלא לפירות כדי שיתקיימו דברי המת.</w:t>
      </w:r>
    </w:p>
  </w:footnote>
  <w:footnote w:id="1158">
    <w:p w14:paraId="624CC55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ומשמע דרשב"ג שמע לרבי דאמר יש לראשון יותר ממאי דקאמר איהו.</w:t>
      </w:r>
    </w:p>
  </w:footnote>
  <w:footnote w:id="1159">
    <w:p w14:paraId="363B1E6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וכ"ד הרא"ש (לקמן שם). [ורשאי לנצל את הקנין פירות שלו, אף בדבר שאין הדרך כן].</w:t>
      </w:r>
    </w:p>
  </w:footnote>
  <w:footnote w:id="1160">
    <w:p w14:paraId="150B1F8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בגדר האיסור, דלא אשכחן דתקנו בזה רבנן. ואפשר דהוה סברא דיש בזה מעין הפקעת ממון.</w:t>
      </w:r>
    </w:p>
  </w:footnote>
  <w:footnote w:id="1161">
    <w:p w14:paraId="66C649E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דאם המקבל המתנה יודע הדין, ורוצה לעשות דבר שלא יצא מידו לעולם הרשות בידו. דדוקא לייעץ לאחר יקרא רשע ערום, מפני שמרויח לזה ומפסיד לזה. אבל להרויח לעצמו רשאי ורשאי הוא לעשות.</w:t>
      </w:r>
    </w:p>
  </w:footnote>
  <w:footnote w:id="1162">
    <w:p w14:paraId="600DE90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וז"ל ה</w:t>
      </w:r>
      <w:r w:rsidRPr="00352325">
        <w:rPr>
          <w:rFonts w:ascii="Narkisim" w:hAnsi="Narkisim"/>
          <w:b/>
          <w:bCs/>
          <w:rtl/>
        </w:rPr>
        <w:t>ר"י מגאש</w:t>
      </w:r>
      <w:r w:rsidRPr="00352325">
        <w:rPr>
          <w:rFonts w:ascii="Narkisim" w:hAnsi="Narkisim"/>
          <w:rtl/>
        </w:rPr>
        <w:t xml:space="preserve"> דאי נקיט רשותא מבי"ד לזבוני הגוף אמרינן ליה לית לך לזבוני הגוף.</w:t>
      </w:r>
    </w:p>
  </w:footnote>
  <w:footnote w:id="1163">
    <w:p w14:paraId="10B2722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דה</w:t>
      </w:r>
      <w:r w:rsidRPr="00352325">
        <w:rPr>
          <w:rFonts w:ascii="Narkisim" w:hAnsi="Narkisim"/>
          <w:b/>
          <w:bCs/>
          <w:rtl/>
        </w:rPr>
        <w:t>אחרונים</w:t>
      </w:r>
      <w:r w:rsidRPr="00352325">
        <w:rPr>
          <w:rFonts w:ascii="Narkisim" w:hAnsi="Narkisim"/>
          <w:rtl/>
        </w:rPr>
        <w:t xml:space="preserve"> הק' כעי"ז על </w:t>
      </w:r>
      <w:r w:rsidRPr="00352325">
        <w:rPr>
          <w:rFonts w:ascii="Narkisim" w:hAnsi="Narkisim"/>
          <w:b/>
          <w:bCs/>
          <w:rtl/>
        </w:rPr>
        <w:t>שו"ת הר"ן</w:t>
      </w:r>
      <w:r w:rsidRPr="00352325">
        <w:rPr>
          <w:rFonts w:ascii="Narkisim" w:hAnsi="Narkisim"/>
          <w:rtl/>
        </w:rPr>
        <w:t xml:space="preserve"> (מד) שכת' דלא תקנו תקנת פעוטות במקום איסור. והק' מסוגיין. וחילק דאף לולי מתנת שכ"מ היה יכול להקנות מתנה. ולא נחשב עבירה מחמת התקנה.</w:t>
      </w:r>
    </w:p>
  </w:footnote>
  <w:footnote w:id="1164">
    <w:p w14:paraId="28D271F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קצות</w:t>
      </w:r>
      <w:r w:rsidRPr="00352325">
        <w:rPr>
          <w:rFonts w:ascii="Narkisim" w:hAnsi="Narkisim"/>
          <w:rtl/>
        </w:rPr>
        <w:t xml:space="preserve"> (שם) דכשנתן מהיום ולאחר מיתה הקנין הגוף מהיום הרי לא שייר כלום, ומכי מיית ממילא הפירות של הלוקח כיון דהגוף שלו מהיום ולא נשאר פירי אלא לחיי המוכר.</w:t>
      </w:r>
    </w:p>
  </w:footnote>
  <w:footnote w:id="1165">
    <w:p w14:paraId="2C6A561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והקצות כת' דכעי"ז מבואר לדעת תוס' והרא"ש (גיטין יד: הו' בסמוך) דדברי שכ"מ ככתובין ומסורין למפרע משעת נתינה. וכיון דאיתיה למקבל בשעת מתן מעות הוברר הדבר שזכה למפרע משעת המתנה והורישו ליורשיו. א"כ מתנת שכ"מ קדים. אלא משום דעדיין בידו לחזור. וא"כ אף מתנת בריא באופן שיוכל לחזור.</w:t>
      </w:r>
    </w:p>
  </w:footnote>
  <w:footnote w:id="1166">
    <w:p w14:paraId="0674750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ומשמע דהוה אומדנא דאינו רוצה להסתלק מנכסיו. אך י"ל דהוה טעם בתקנ"ח, ומש"ה תקנו הגדר שחל רק לאחר מיתה.</w:t>
      </w:r>
    </w:p>
  </w:footnote>
  <w:footnote w:id="1167">
    <w:p w14:paraId="3CBAB03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 מגאש</w:t>
      </w:r>
      <w:r w:rsidRPr="00352325">
        <w:rPr>
          <w:rFonts w:ascii="Narkisim" w:hAnsi="Narkisim"/>
          <w:rtl/>
        </w:rPr>
        <w:t xml:space="preserve"> ביאר דטעמא דמילתא ד'אחריך' לא אתי מכח ראשון [דנימא דלא ליקני אלא לאחר מיתה], אלא קאתי מכח הנותן, והאי ראשון עכובי בעלמא הוא דמעכב ליה לההיא הקנאה כל ימי חייו. וכיון דההקנאה אי"צ להתחדש עכשיו הוה בבת א' עם המיתה.</w:t>
      </w:r>
    </w:p>
    <w:p w14:paraId="6106EE91" w14:textId="77777777" w:rsidR="0055116D" w:rsidRPr="00352325" w:rsidRDefault="00000000" w:rsidP="00352325">
      <w:pPr>
        <w:pStyle w:val="Footnote"/>
        <w:bidi/>
        <w:rPr>
          <w:rFonts w:ascii="Narkisim" w:hAnsi="Narkisim"/>
        </w:rPr>
      </w:pPr>
      <w:r w:rsidRPr="00352325">
        <w:rPr>
          <w:rFonts w:ascii="Narkisim" w:hAnsi="Narkisim"/>
          <w:rtl/>
        </w:rPr>
        <w:tab/>
        <w:t>[ומשמע דאינו זמן קודם, אלא דלאחר מיתה הוה שלב אח"כ, ותולדה מהמיתה. ואילו עם גמר מיתה הוה שלב שווה למיתתו].</w:t>
      </w:r>
    </w:p>
  </w:footnote>
  <w:footnote w:id="1168">
    <w:p w14:paraId="61FB208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ולשון ה</w:t>
      </w:r>
      <w:r w:rsidRPr="00352325">
        <w:rPr>
          <w:rFonts w:ascii="Narkisim" w:hAnsi="Narkisim"/>
          <w:b/>
          <w:bCs/>
          <w:rtl/>
        </w:rPr>
        <w:t xml:space="preserve">רמב"ם </w:t>
      </w:r>
      <w:r w:rsidRPr="00352325">
        <w:rPr>
          <w:rFonts w:ascii="Narkisim" w:hAnsi="Narkisim"/>
          <w:rtl/>
        </w:rPr>
        <w:t>(זכיה יב י) דמתנת שכ"מ קונה לאחר גמר מיתה, וכשימות יקנה השני. [ומשמע דזכות אחריך באין כא'].</w:t>
      </w:r>
    </w:p>
  </w:footnote>
  <w:footnote w:id="1169">
    <w:p w14:paraId="7A1C559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רשב"א</w:t>
      </w:r>
      <w:r w:rsidRPr="00352325">
        <w:rPr>
          <w:rFonts w:ascii="Narkisim" w:hAnsi="Narkisim"/>
          <w:rtl/>
        </w:rPr>
        <w:t xml:space="preserve"> כת' דזה נראה לי ברור דאיכא למשמע הכין מהא, דודאי לא עדיף אחריך מיורשיו.</w:t>
      </w:r>
    </w:p>
  </w:footnote>
  <w:footnote w:id="1170">
    <w:p w14:paraId="2C0CDE5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ומבואר דכוונתו דכל ירושה הוה גדר 'אחריך', דהא לא תלי בהקנאת המוריש. אלא דהתורה מתנה דלאחר מיתתו הנכסים של היורש.</w:t>
      </w:r>
    </w:p>
  </w:footnote>
  <w:footnote w:id="1171">
    <w:p w14:paraId="04BBABD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רשב"א</w:t>
      </w:r>
      <w:r w:rsidRPr="00352325">
        <w:rPr>
          <w:rFonts w:ascii="Narkisim" w:hAnsi="Narkisim"/>
          <w:rtl/>
        </w:rPr>
        <w:t xml:space="preserve"> (לעיל קלא.) [דכתובת בנין דכרין למ"ד ירתון], דיהיב בלשון ירושה הרי הוא כירושה שקונה עם גמר מיתה. וכ"מ בדברי ה</w:t>
      </w:r>
      <w:r w:rsidRPr="00352325">
        <w:rPr>
          <w:rFonts w:ascii="Narkisim" w:hAnsi="Narkisim"/>
          <w:b/>
          <w:bCs/>
          <w:rtl/>
        </w:rPr>
        <w:t>רמב"ן</w:t>
      </w:r>
      <w:r w:rsidRPr="00352325">
        <w:rPr>
          <w:rFonts w:ascii="Narkisim" w:hAnsi="Narkisim"/>
          <w:rtl/>
        </w:rPr>
        <w:t xml:space="preserve"> (ושא"ר לעיל קכט:) שכת' כעין דברי שו"ת הרשב"א (הנ”ל).</w:t>
      </w:r>
    </w:p>
  </w:footnote>
  <w:footnote w:id="1172">
    <w:p w14:paraId="2EBD36D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וביארו דהקצות נקט דעם גמר מיתה, היינו זמן קודם למיתה, כגון מיתת האברים [וכתוס' רי”ד]. ומש"ה פשיט"ל דכל זמן שע"פ דין מוגדר 'חי' ודאי ל"ש ירושה. [דהא גוסס אין בניו יורשין אותו, וכדאי' במס' שמחות (הו' בתוס' קידושין עח:) ובגמ' ערכין יח.]. [ודוקא 'אחריך' חל, דמ"מ הראשון אי"צ לנכסים. והנותן התנה דדוקא כל זמן שהוא צריך לנכסים].</w:t>
      </w:r>
    </w:p>
    <w:p w14:paraId="2BECE198" w14:textId="77777777" w:rsidR="0055116D" w:rsidRPr="00352325" w:rsidRDefault="00000000" w:rsidP="00352325">
      <w:pPr>
        <w:pStyle w:val="Footnote"/>
        <w:bidi/>
        <w:rPr>
          <w:rFonts w:ascii="Narkisim" w:hAnsi="Narkisim"/>
        </w:rPr>
      </w:pPr>
      <w:r w:rsidRPr="00352325">
        <w:rPr>
          <w:rFonts w:ascii="Narkisim" w:hAnsi="Narkisim"/>
          <w:rtl/>
        </w:rPr>
        <w:tab/>
        <w:t>ואילו דעת הרשב"א דקאי בשעת מיתה ממש [אלא דהנידון אי הוה 'בשעת' המיתה, או שלב לאחר זה].</w:t>
      </w:r>
    </w:p>
  </w:footnote>
  <w:footnote w:id="1173">
    <w:p w14:paraId="39974CC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ואפשר דיש בזה נפק"מ לאיזה דינים. והתוס' רי"ד כת' דנח' אביי ורבא האם מקבל המתנה יורד לאכול פירות בשעת מיתת האברים, דלאביי אין היורשין יכולין לעכב על ידו. ולרבא אינו יורד ואוכל כ"א אחר שתיגמר מיתתו.</w:t>
      </w:r>
    </w:p>
  </w:footnote>
  <w:footnote w:id="1174">
    <w:p w14:paraId="7C6834F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שיע' ר' שמואל</w:t>
      </w:r>
      <w:r w:rsidRPr="00352325">
        <w:rPr>
          <w:rFonts w:ascii="Narkisim" w:hAnsi="Narkisim"/>
          <w:rtl/>
        </w:rPr>
        <w:t xml:space="preserve"> תמה דל"ש יחלוקו, דלא דמי לב' שטרות בבת א' דכל א' קונה חצי. דהכא האחריך קונה מכח הנותן.</w:t>
      </w:r>
    </w:p>
    <w:p w14:paraId="44C5ECE8" w14:textId="77777777" w:rsidR="0055116D" w:rsidRPr="00352325" w:rsidRDefault="00000000" w:rsidP="00352325">
      <w:pPr>
        <w:pStyle w:val="Footnote"/>
        <w:bidi/>
        <w:rPr>
          <w:rFonts w:ascii="Narkisim" w:hAnsi="Narkisim"/>
        </w:rPr>
      </w:pPr>
      <w:r w:rsidRPr="00352325">
        <w:rPr>
          <w:rFonts w:ascii="Narkisim" w:hAnsi="Narkisim"/>
          <w:rtl/>
        </w:rPr>
        <w:tab/>
        <w:t>אבל ב</w:t>
      </w:r>
      <w:r w:rsidRPr="00352325">
        <w:rPr>
          <w:rFonts w:ascii="Narkisim" w:hAnsi="Narkisim"/>
          <w:b/>
          <w:bCs/>
          <w:rtl/>
        </w:rPr>
        <w:t>חי' ר' שמעון</w:t>
      </w:r>
      <w:r w:rsidRPr="00352325">
        <w:rPr>
          <w:rFonts w:ascii="Narkisim" w:hAnsi="Narkisim"/>
          <w:rtl/>
        </w:rPr>
        <w:t xml:space="preserve"> (ל) האריך לפרש דהטעם דזכות 'אחריך' עדיף מזכות הראשון, דהוה ע"י הקנאת הבעלים דמעיקרא [בשעת מעשה הקנאה]. ועפ"ז ביאר דהיכא דזכות הלוקח וזכות האחריך כחם שווה, מש"ה הדין נותן שיחלוקו. וכמ"ש רשב"ם.</w:t>
      </w:r>
    </w:p>
  </w:footnote>
  <w:footnote w:id="1175">
    <w:p w14:paraId="781E6B3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[דאי השני זוכה בשעה זו, ע"כ דכבר נסתלק הראשון. והאיך יזכה מקבל המתנה מכח הראשון].</w:t>
      </w:r>
    </w:p>
  </w:footnote>
  <w:footnote w:id="1176">
    <w:p w14:paraId="42038B7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אמר"מ</w:t>
      </w:r>
      <w:r w:rsidRPr="00352325">
        <w:rPr>
          <w:rFonts w:ascii="Narkisim" w:hAnsi="Narkisim"/>
          <w:rtl/>
        </w:rPr>
        <w:t xml:space="preserve"> (לט א) העלה צד דהרא"ש איירי דוקא כשמסרו ליד שליש, דהוציאו מתחת ידו. אך הביא דבתו' שם מבואר דלא כן.</w:t>
      </w:r>
    </w:p>
  </w:footnote>
  <w:footnote w:id="1177">
    <w:p w14:paraId="1D09817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דה</w:t>
      </w:r>
      <w:r w:rsidRPr="00352325">
        <w:rPr>
          <w:rFonts w:ascii="Narkisim" w:hAnsi="Narkisim"/>
          <w:b/>
          <w:bCs/>
          <w:rtl/>
        </w:rPr>
        <w:t>טור</w:t>
      </w:r>
      <w:r w:rsidRPr="00352325">
        <w:rPr>
          <w:rFonts w:ascii="Narkisim" w:hAnsi="Narkisim"/>
          <w:rtl/>
        </w:rPr>
        <w:t xml:space="preserve"> כת' בין אם כתב או אמר נכסי לפלוני קונה לכשימות למפרע משעת נתינה.</w:t>
      </w:r>
    </w:p>
  </w:footnote>
  <w:footnote w:id="1178">
    <w:p w14:paraId="10B7642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והרא"ש ביאר דהוה למפרע. וכיון דהמקבל היה קיים בשעת מתן מעות, הוברר הדבר שזכה משעת המתנה ומורישו ליורשיו.</w:t>
      </w:r>
    </w:p>
  </w:footnote>
  <w:footnote w:id="1179">
    <w:p w14:paraId="668AFEE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ה</w:t>
      </w:r>
      <w:r w:rsidRPr="00352325">
        <w:rPr>
          <w:rFonts w:ascii="Narkisim" w:hAnsi="Narkisim"/>
          <w:b/>
          <w:bCs/>
          <w:rtl/>
        </w:rPr>
        <w:t>נתיבות</w:t>
      </w:r>
      <w:r w:rsidRPr="00352325">
        <w:rPr>
          <w:rFonts w:ascii="Narkisim" w:hAnsi="Narkisim"/>
          <w:rtl/>
        </w:rPr>
        <w:t xml:space="preserve"> (רנ א) הכריע דהעיקר דאינו זוכה למפרע רק כשאמר הולך דכזכי דמי בשכיב מרע.</w:t>
      </w:r>
    </w:p>
  </w:footnote>
  <w:footnote w:id="1180">
    <w:p w14:paraId="7D625EC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[דבשעת מיתה כבר מת המקבל, והאיך יזכה בנו. ול"ש לזכות למת בקבר, לענין שירשו בניו. ודוקא בירושה דממילא שייך משמוש]. וה</w:t>
      </w:r>
      <w:r w:rsidRPr="00352325">
        <w:rPr>
          <w:rFonts w:ascii="Narkisim" w:hAnsi="Narkisim"/>
          <w:b/>
          <w:bCs/>
          <w:rtl/>
        </w:rPr>
        <w:t>קצות</w:t>
      </w:r>
      <w:r w:rsidRPr="00352325">
        <w:rPr>
          <w:rFonts w:ascii="Narkisim" w:hAnsi="Narkisim"/>
          <w:rtl/>
        </w:rPr>
        <w:t xml:space="preserve"> (קכה ה) יישב דגדר מתנת שכ"מ הוה כירושה [וכדאי' לקמן קמז. קמח. וקמט., עי"ש מה שהביא]. ומש"ה נחשב ירושה דממילא, ושייך משמוש.</w:t>
      </w:r>
    </w:p>
  </w:footnote>
  <w:footnote w:id="1181">
    <w:p w14:paraId="41DAD73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(רנ א) הביא דמבואר בדברי ה</w:t>
      </w:r>
      <w:r w:rsidRPr="00352325">
        <w:rPr>
          <w:rFonts w:ascii="Narkisim" w:hAnsi="Narkisim"/>
          <w:b/>
          <w:bCs/>
          <w:rtl/>
        </w:rPr>
        <w:t>מהרי"ט</w:t>
      </w:r>
      <w:r w:rsidRPr="00352325">
        <w:rPr>
          <w:rFonts w:ascii="Narkisim" w:hAnsi="Narkisim"/>
          <w:rtl/>
        </w:rPr>
        <w:t xml:space="preserve"> (ב חו"מ עד) דלא כקצות. אלא דהגדר דקדמו אחריך משום דבא מכח הראשון. שכת' דמתנה לבניו ליפוי כח עשאוה כמתנה מהיום ולאחר מיתה, דשעבודו חל מהיום וזכות לאחר מיתה וכו', ומיהו במקום אחריך כשנתן מתנת שכ"מ קנה. דאחריך לא אתי מכחו, אלא מכח הראשון שעבודו וזכותו קודם. [ומשמע דאף דיכול לחזור בו. אפ"ה מהני]. {אבל ה</w:t>
      </w:r>
      <w:r w:rsidRPr="00352325">
        <w:rPr>
          <w:rFonts w:ascii="Narkisim" w:hAnsi="Narkisim"/>
          <w:b/>
          <w:bCs/>
          <w:rtl/>
        </w:rPr>
        <w:t>נתיבות</w:t>
      </w:r>
      <w:r w:rsidRPr="00352325">
        <w:rPr>
          <w:rFonts w:ascii="Narkisim" w:hAnsi="Narkisim"/>
          <w:rtl/>
        </w:rPr>
        <w:t xml:space="preserve"> (רמח ט) הסכים לדברי הקצות דכוונת הרשב"ם מהיום אם לא אחזור בי. וסתר משנתו}.</w:t>
      </w:r>
    </w:p>
  </w:footnote>
  <w:footnote w:id="1182">
    <w:p w14:paraId="037FAB4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אמר"מ</w:t>
      </w:r>
      <w:r w:rsidRPr="00352325">
        <w:rPr>
          <w:rFonts w:ascii="Narkisim" w:hAnsi="Narkisim"/>
          <w:rtl/>
        </w:rPr>
        <w:t xml:space="preserve"> (לט ג) הק' דבשעת מיתה כבר א"י לחזור, וכן גוסס כשאינו יכול לדבר אינו יכול לחזור, א"כ כבר נתברר דנקנה לראשון. וכת' דאולי מ"מ הוה בגדר שיור שיש לו זכות לחזור. ואף דבפועל א"י לדבר, ואינו יכול לחזור.</w:t>
      </w:r>
    </w:p>
  </w:footnote>
  <w:footnote w:id="1183">
    <w:p w14:paraId="53DBA40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ולאפוקי דלא אמר ככתובים וכמסורים לאחר מיתה דמי דא"כ לא קנה דאין שטר לאחר מיתה. והפרישה כת' דהאמירה למפרע הוה כמעשה בקנין, אבל הקנין חל רק כשימות.</w:t>
      </w:r>
    </w:p>
  </w:footnote>
  <w:footnote w:id="1184">
    <w:p w14:paraId="2C2F9DF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אם הוא קיים. ואם לאו יזכו יורשיו של מקבל, ואפילו נולדו יורשיו של מקבל לאחר מיתת מקבל.</w:t>
      </w:r>
    </w:p>
  </w:footnote>
  <w:footnote w:id="1185">
    <w:p w14:paraId="39CB0FC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קצות</w:t>
      </w:r>
      <w:r w:rsidRPr="00352325">
        <w:rPr>
          <w:rFonts w:ascii="Narkisim" w:hAnsi="Narkisim"/>
          <w:rtl/>
        </w:rPr>
        <w:t xml:space="preserve"> (רנ א) הק' דהרא"ש סתר מש"כ (גיטין שם) דמתנת שכ"מ חל למפרע. א"כ הרי איתיה למקנה בעולם. [וכת' דכיון דבפסקיו כתב דזוכה למפרע, אזלינן בתר פסקיו נגד תשובתו. ועוד ציינו דהוא מדברי השואל בשו"ת הרא"ש. ואין ראיה דהרא"ש הסכים לדבריו].</w:t>
      </w:r>
    </w:p>
  </w:footnote>
  <w:footnote w:id="1186">
    <w:p w14:paraId="3E28137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וכת' דליתיה למקנה בעולם בשעת קנייה בין למ"ד עם גמר מיתה ובין למ"ד לאחר מיתה. וצ"ב כוונתו אמאי 'עם גמר מיתה' ליתיה בעולם. ובגמ' (בסמוך) מבואר דמהני גט כה"ג. וכן תמה ה</w:t>
      </w:r>
      <w:r w:rsidRPr="00352325">
        <w:rPr>
          <w:rFonts w:ascii="Narkisim" w:hAnsi="Narkisim"/>
          <w:b/>
          <w:bCs/>
          <w:rtl/>
        </w:rPr>
        <w:t>קצות</w:t>
      </w:r>
      <w:r w:rsidRPr="00352325">
        <w:rPr>
          <w:rFonts w:ascii="Narkisim" w:hAnsi="Narkisim"/>
          <w:rtl/>
        </w:rPr>
        <w:t xml:space="preserve"> (רנ א), וכת' דצ"ל דס"ל דמתנת גוסס אינה מתנה דאל"כ הוי איתיה למקנה בעולם. [וצ"ב דבסוגיין גבי גט מהני].</w:t>
      </w:r>
    </w:p>
  </w:footnote>
  <w:footnote w:id="1187">
    <w:p w14:paraId="22807AF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דמה לי שתחול הקנייה אחר מיתתו מיד או לאחר זמן אידי ואידי ליתא למקנה בעולם בשעת קנייה. ודן שם דנימא שהקילו אף כשהקונה אינו בעולם. ודחה דלא דמי.</w:t>
      </w:r>
    </w:p>
  </w:footnote>
  <w:footnote w:id="1188">
    <w:p w14:paraId="35FA971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ב</w:t>
      </w:r>
      <w:r w:rsidRPr="00352325">
        <w:rPr>
          <w:rFonts w:ascii="Narkisim" w:hAnsi="Narkisim"/>
          <w:b/>
          <w:bCs/>
          <w:rtl/>
        </w:rPr>
        <w:t>שו"ת הרשב"א</w:t>
      </w:r>
      <w:r w:rsidRPr="00352325">
        <w:rPr>
          <w:rFonts w:ascii="Narkisim" w:hAnsi="Narkisim"/>
          <w:rtl/>
        </w:rPr>
        <w:t xml:space="preserve"> (ג קכה), דהשואל שאל דהיכא דשכיב מרע אמר תנו מנה לפלוני לאחר שישא פלונית או לאחר שנה, האם אמרי' בכה"ג כבר זכו יורשין לבד בירושתם, ושוב אין לה הפסק. ותי' כל כי הא לא אמרו, שא"כ בטלת כל מתנת שכ"מ. דירושת היורשין חלה עם גמר מיתה ומתנת שכ"מ אינו אלא לאחר גמר מיתה. ואם אתה אומר כן כבר קדמה הירושה ואין לה הפסק.</w:t>
      </w:r>
    </w:p>
  </w:footnote>
  <w:footnote w:id="1189">
    <w:p w14:paraId="698452F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עכ"פ להחשב ספק וחולצת, אך לא מבואר בסוגיין דתהא מותרת לינשא כה”ג.</w:t>
      </w:r>
    </w:p>
  </w:footnote>
  <w:footnote w:id="1190">
    <w:p w14:paraId="1470556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[ובגמ' (גיטין עג:, ע' תוס' שם כה:) איתא דהמגרש אשה מעת שאני בעולם, תליא בדין ברירה. דאותו שעה אינה מבוררת. ויל”ד אי הכא עדיף].</w:t>
      </w:r>
    </w:p>
  </w:footnote>
  <w:footnote w:id="1191">
    <w:p w14:paraId="348931A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והביאו דב</w:t>
      </w:r>
      <w:r w:rsidRPr="00352325">
        <w:rPr>
          <w:rFonts w:ascii="Narkisim" w:hAnsi="Narkisim"/>
          <w:b/>
          <w:bCs/>
          <w:rtl/>
        </w:rPr>
        <w:t>שו"ת הרשב"א</w:t>
      </w:r>
      <w:r w:rsidRPr="00352325">
        <w:rPr>
          <w:rFonts w:ascii="Narkisim" w:hAnsi="Narkisim"/>
          <w:rtl/>
        </w:rPr>
        <w:t xml:space="preserve"> (ב שכז) כת' שמי שאמר לחברו הריני מקנה לך אלף זהובים עם פטירתך קנה, דכל זמן שהוא קיים [ואפי' גוסס] יש לו זכיה לזכות ולזכות.</w:t>
      </w:r>
    </w:p>
  </w:footnote>
  <w:footnote w:id="1192">
    <w:p w14:paraId="0E438AD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הביא דנח' בזה ה</w:t>
      </w:r>
      <w:r w:rsidRPr="00352325">
        <w:rPr>
          <w:rFonts w:ascii="Narkisim" w:hAnsi="Narkisim"/>
          <w:b/>
          <w:bCs/>
          <w:rtl/>
        </w:rPr>
        <w:t>פוסקים</w:t>
      </w:r>
      <w:r w:rsidRPr="00352325">
        <w:rPr>
          <w:rFonts w:ascii="Narkisim" w:hAnsi="Narkisim"/>
          <w:rtl/>
        </w:rPr>
        <w:t xml:space="preserve"> (אה"ע קכא ד) בנותן גט, שיחול לאחר שיאחזנו קורדייקוס.</w:t>
      </w:r>
    </w:p>
  </w:footnote>
  <w:footnote w:id="1193">
    <w:p w14:paraId="503267D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 חי' ר' שמעון (ל ג) הגדר בזה.</w:t>
      </w:r>
    </w:p>
  </w:footnote>
  <w:footnote w:id="1194">
    <w:p w14:paraId="38C7A2F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והק' מ”ש מהא דאמרי' (תמורה כה, גבי מקדיש בכור בבת א' עם יציאת רובו) דברי הרב ודברי התלמיד דברי מי שומעין. וה</w:t>
      </w:r>
      <w:r w:rsidRPr="00352325">
        <w:rPr>
          <w:rFonts w:ascii="Narkisim" w:hAnsi="Narkisim"/>
          <w:b/>
          <w:bCs/>
          <w:rtl/>
        </w:rPr>
        <w:t>קוב"ש</w:t>
      </w:r>
      <w:r w:rsidRPr="00352325">
        <w:rPr>
          <w:rFonts w:ascii="Narkisim" w:hAnsi="Narkisim"/>
          <w:rtl/>
        </w:rPr>
        <w:t xml:space="preserve"> (תסז) חקר האם מהני כשנותן גט שיחול בב"א עם מיתת האשה. [ונפק"מ אי יורשה וליטמא לה]. [עי"ש]. ובפשוטו היכא דהתנה דחל הגט 'עם גמר מיתתה' מהני, וכמו בסוגיין. והקוב"ש דן דאפשר דבעינן 'ויצאה והיתה', דלאחר גירושין תוכל לינשא לאיש אחר [ע"ד הא דאי' גיטין פה.]. [לצד דאין חילוק זמן בין עם גמר מיתה ללאחר מיתה].</w:t>
      </w:r>
    </w:p>
  </w:footnote>
  <w:footnote w:id="1195">
    <w:p w14:paraId="5DC3A61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מנח"ב</w:t>
      </w:r>
      <w:r w:rsidRPr="00352325">
        <w:rPr>
          <w:rFonts w:ascii="Narkisim" w:hAnsi="Narkisim"/>
          <w:rtl/>
        </w:rPr>
        <w:t xml:space="preserve"> (פט ענף ג) הביא דמבואר בסוגיין דאף יכול לשחרר שחרור עולמי.</w:t>
      </w:r>
    </w:p>
  </w:footnote>
  <w:footnote w:id="1196">
    <w:p w14:paraId="35C86BD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[וע”ע לעיל נ. למ”ד ק”פ כקה”ג אי יכול לשחרר, ואי יוצא בשן ועין].</w:t>
      </w:r>
    </w:p>
  </w:footnote>
  <w:footnote w:id="1197">
    <w:p w14:paraId="64DE17F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דתוס' הוכיחו דקדושת דמים מפקיע שעבוד, כדאשכחן בשדה מקנה כשהקדיש. [אך צ"ע דבמשנה (ערכין כו:) מבואר דהטעם מגזיה"כ, דאינו ראוי לשדה מקנתו. ועוד אי' במשנה שם הטעם משום דאין אדם מקדיש דבר שאינו שלו].</w:t>
      </w:r>
    </w:p>
  </w:footnote>
  <w:footnote w:id="1198">
    <w:p w14:paraId="374AE23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וציין לדברי הראב"ד (מכירה כג ו).</w:t>
      </w:r>
    </w:p>
  </w:footnote>
  <w:footnote w:id="1199">
    <w:p w14:paraId="4ED4E5E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והקצות כת' דאין להק' מהא דאי' (לעיל קיא:) דדנו לפרש דפנחס זבין, דא"כ נמצאת שדה חוזרת ביובל ונמצא צדיק קבור בקבר שאינו שלו. ונימא דכיון דהוה קבר אסור בהנאה, והוי קדושת הגוף ולא תחזור ביובל. ודחה דהתם איירי בקבר קרקע, ודוקא קבר בנוי נאסר בהנאה (סנהדרין מו:).</w:t>
      </w:r>
    </w:p>
  </w:footnote>
  <w:footnote w:id="1200">
    <w:p w14:paraId="588539F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אי' שם דלכתחילה לא תנשא, דהא אמרי' דהוה רשע ערום. [וה</w:t>
      </w:r>
      <w:r w:rsidRPr="00352325">
        <w:rPr>
          <w:rFonts w:ascii="Narkisim" w:hAnsi="Narkisim"/>
          <w:b/>
          <w:bCs/>
          <w:rtl/>
        </w:rPr>
        <w:t>קצות</w:t>
      </w:r>
      <w:r w:rsidRPr="00352325">
        <w:rPr>
          <w:rFonts w:ascii="Narkisim" w:hAnsi="Narkisim"/>
          <w:rtl/>
        </w:rPr>
        <w:t xml:space="preserve"> (רמח יג) ביאר דהיינו דלכתחילה לא תכניס נכסים לבעל, אלא יסתלק בעודה ארוסה באופן המועיל. דודאי אינה חייבת לישב עד שתלבין ראשה].</w:t>
      </w:r>
    </w:p>
  </w:footnote>
  <w:footnote w:id="1201">
    <w:p w14:paraId="0A0DB18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חזו"א</w:t>
      </w:r>
      <w:r w:rsidRPr="00352325">
        <w:rPr>
          <w:rFonts w:ascii="Narkisim" w:hAnsi="Narkisim"/>
          <w:rtl/>
        </w:rPr>
        <w:t xml:space="preserve"> (ליק' יג יב) הק' דהא לכתחילה אסור, א"כ נימא דלא תקנו שיזכה הבעל. וע"ד הא דאי' (ב"מ צו:) דאיסורא לא תקנו לו. ותי' דהתם איירי דוקא בדבר דלאו דידיה. אבל משום איסור בעלמא לא חששו.</w:t>
      </w:r>
    </w:p>
  </w:footnote>
  <w:footnote w:id="1202">
    <w:p w14:paraId="4A5FE74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ועי"ש ב</w:t>
      </w:r>
      <w:r w:rsidRPr="00352325">
        <w:rPr>
          <w:rFonts w:ascii="Narkisim" w:hAnsi="Narkisim"/>
          <w:b/>
          <w:bCs/>
          <w:rtl/>
        </w:rPr>
        <w:t>ריטב"א</w:t>
      </w:r>
      <w:r w:rsidRPr="00352325">
        <w:rPr>
          <w:rFonts w:ascii="Narkisim" w:hAnsi="Narkisim"/>
          <w:rtl/>
        </w:rPr>
        <w:t xml:space="preserve"> ו</w:t>
      </w:r>
      <w:r w:rsidRPr="00352325">
        <w:rPr>
          <w:rFonts w:ascii="Narkisim" w:hAnsi="Narkisim"/>
          <w:b/>
          <w:bCs/>
          <w:rtl/>
        </w:rPr>
        <w:t>מחנ"א</w:t>
      </w:r>
      <w:r w:rsidRPr="00352325">
        <w:rPr>
          <w:rFonts w:ascii="Narkisim" w:hAnsi="Narkisim"/>
          <w:rtl/>
        </w:rPr>
        <w:t xml:space="preserve"> (זכיה יא) בגדר התנאי.</w:t>
      </w:r>
    </w:p>
  </w:footnote>
  <w:footnote w:id="1203">
    <w:p w14:paraId="5C39405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רש"י</w:t>
      </w:r>
      <w:r w:rsidRPr="00352325">
        <w:rPr>
          <w:rFonts w:ascii="Narkisim" w:hAnsi="Narkisim"/>
          <w:rtl/>
        </w:rPr>
        <w:t xml:space="preserve"> (בסוגריים) ו</w:t>
      </w:r>
      <w:r w:rsidRPr="00352325">
        <w:rPr>
          <w:rFonts w:ascii="Narkisim" w:hAnsi="Narkisim"/>
          <w:b/>
          <w:bCs/>
          <w:rtl/>
        </w:rPr>
        <w:t>תוס</w:t>
      </w:r>
      <w:r w:rsidRPr="00352325">
        <w:rPr>
          <w:rFonts w:ascii="Narkisim" w:hAnsi="Narkisim"/>
          <w:rtl/>
        </w:rPr>
        <w:t>' (שם בתחילת דבריהם) כת' דהיינו לאחר שהוציאו זה מזה [ולא עשו פשרה]. ומהני סברא זו רק לענין פעם הב' דאינו יכול להוציא מידו, ולא אמרי' דחוזר חלילה. אבל מסקנת התוס' דלאו דוקא, ואף בפעם הב' אינו יכול להוציא ממנו.</w:t>
      </w:r>
    </w:p>
  </w:footnote>
  <w:footnote w:id="1204">
    <w:p w14:paraId="1B668C3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דה</w:t>
      </w:r>
      <w:r w:rsidRPr="00352325">
        <w:rPr>
          <w:rFonts w:ascii="Narkisim" w:hAnsi="Narkisim"/>
          <w:b/>
          <w:bCs/>
          <w:rtl/>
        </w:rPr>
        <w:t>רא”ש</w:t>
      </w:r>
      <w:r w:rsidRPr="00352325">
        <w:rPr>
          <w:rFonts w:ascii="Narkisim" w:hAnsi="Narkisim"/>
          <w:rtl/>
        </w:rPr>
        <w:t xml:space="preserve"> פי' דאחריך הוה תנאי, ע”מ שתחזירהו. וע”כ דכוונתו בחייו.</w:t>
      </w:r>
    </w:p>
  </w:footnote>
  <w:footnote w:id="1205">
    <w:p w14:paraId="481D294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וצ"ב דהנמוק"י (והו' בב"י) נסתפקו בזה, וא"כ מנ"ל להכריע דל"ק. ואי נימא דהוה ספק, האיך יוציא מיד הלקוחות. ואפשר דכיון דהוה ספק אי הראשון קנה קנין הגוף, הוכרע דהוה בחזקת מ"ק, ומוציא מיד הלקוחות שקנו אח"כ. ואף האחריך קנה בתורת ודאי ממר”ק.</w:t>
      </w:r>
    </w:p>
  </w:footnote>
  <w:footnote w:id="1206">
    <w:p w14:paraId="21C5CE8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גר"א</w:t>
      </w:r>
      <w:r w:rsidRPr="00352325">
        <w:rPr>
          <w:rFonts w:ascii="Narkisim" w:hAnsi="Narkisim"/>
          <w:rtl/>
        </w:rPr>
        <w:t xml:space="preserve"> (שם יג) ציין לדברי </w:t>
      </w:r>
      <w:r w:rsidRPr="00352325">
        <w:rPr>
          <w:rFonts w:ascii="Narkisim" w:hAnsi="Narkisim"/>
          <w:b/>
          <w:bCs/>
          <w:rtl/>
        </w:rPr>
        <w:t>רשב"ם</w:t>
      </w:r>
      <w:r w:rsidRPr="00352325">
        <w:rPr>
          <w:rFonts w:ascii="Narkisim" w:hAnsi="Narkisim"/>
          <w:rtl/>
        </w:rPr>
        <w:t xml:space="preserve"> (ד"ה דתניא כו') [דאחריך שאני דהקנה הגוף]. משא"כ לזמן דלא אקני ליה אלא פירות, וכדאי' (גיטין מח.) [גבי מוכר בזמן היובל דמקרי קנין פירות].</w:t>
      </w:r>
    </w:p>
  </w:footnote>
  <w:footnote w:id="1207">
    <w:p w14:paraId="3C90F84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והק' וכי תימא ודילמא למוכרו וליקח בו דבר שיהנה בו והקרן קיים. וי"ל דטפי עדיף לפרש שנתכוון שישאר בעין. דסתם 'אחריך לפלוני' יש לו לקיים הקרן כל מה שאפשר. מש"ה לא אמרי' שימכרנו וכו'.</w:t>
      </w:r>
    </w:p>
  </w:footnote>
  <w:footnote w:id="1208">
    <w:p w14:paraId="20923AA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שו"ת הרא"ש</w:t>
      </w:r>
      <w:r w:rsidRPr="00352325">
        <w:rPr>
          <w:rFonts w:ascii="Narkisim" w:hAnsi="Narkisim"/>
          <w:rtl/>
        </w:rPr>
        <w:t xml:space="preserve"> כת' דכיון שמסרו לידו כדי לקדש בו את האשה, אם לא יועילו הקידושין, למאי יהביה ניהליה. ועוד ק"ו הוא, דבאתרוג איירי שנתן סתמא, ולא פירש ע"ד לצאת [אלא דאומדין דעתו שנתנו לצאת בו, דאל"כ למאי יהביה]. אבל כששאל טבעת לצורך קידושין, מסתמא בקש להדיא. והוי כאלו השאילו שורו, ונתן לו רשות להקדישו, דהוי קדוש. </w:t>
      </w:r>
      <w:r w:rsidRPr="00352325">
        <w:rPr>
          <w:rFonts w:ascii="Narkisim" w:hAnsi="Narkisim"/>
          <w:rtl/>
        </w:rPr>
        <w:tab/>
        <w:t>[אבל השאיל חפץ לחבירו סתם, והלך השואל וקדש בו את האשה אינה מקודשת. והאשה קיבלה ע”ד שיהא שלה, ולא ע”ד הנאת שאלה].</w:t>
      </w:r>
    </w:p>
    <w:p w14:paraId="24DFDCC0"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רא"ש</w:t>
      </w:r>
      <w:r w:rsidRPr="00352325">
        <w:rPr>
          <w:rFonts w:ascii="Narkisim" w:hAnsi="Narkisim"/>
          <w:rtl/>
        </w:rPr>
        <w:t xml:space="preserve"> ביאר דכיון דהשאיל אדעתא דקידושין, אנן סהדי דגמר בלבו ליתנו לו באותו לשון שיועיל לעשות קידושין, שתהא האשה מקודשת לו. ואם לא יועיל לו בלשון שאלה, יהיה בלשון מתנה. ולכל הפחות יהיה מתנה ע"מ להחזיר. ויחזור ויקנהו מן האשה ויחזירהו לו, או יחזיר דמיו. [וכת' דמהני חזרת דמים. וע' בהמשך הסוגיא].</w:t>
      </w:r>
    </w:p>
  </w:footnote>
  <w:footnote w:id="1209">
    <w:p w14:paraId="3B24764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רבינו יונה</w:t>
      </w:r>
      <w:r w:rsidRPr="00352325">
        <w:rPr>
          <w:rFonts w:ascii="Narkisim" w:hAnsi="Narkisim"/>
          <w:rtl/>
        </w:rPr>
        <w:t xml:space="preserve"> ביאר דקרינא ביה 'לכם' אע"ג דליכא קנין הגוף, כיון שאינו משועבד לשני בעוד שהוא ברשות הראשון. ולא דמי לאתרוג של שותפין שהן שותפין בו יחד. ולשאול נמי לא דמי, שהרי במתנה נתנו לו ולא בשאלה.</w:t>
      </w:r>
    </w:p>
  </w:footnote>
  <w:footnote w:id="1210">
    <w:p w14:paraId="00DB964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קוב"ש</w:t>
      </w:r>
      <w:r w:rsidRPr="00352325">
        <w:rPr>
          <w:rFonts w:ascii="Narkisim" w:hAnsi="Narkisim"/>
          <w:rtl/>
        </w:rPr>
        <w:t xml:space="preserve"> (תסה) דכוונת רשב"ם שהקנה שיהא שלו לצאת בו, וכעין מ"ש ה</w:t>
      </w:r>
      <w:r w:rsidRPr="00352325">
        <w:rPr>
          <w:rFonts w:ascii="Narkisim" w:hAnsi="Narkisim"/>
          <w:b/>
          <w:bCs/>
          <w:rtl/>
        </w:rPr>
        <w:t>רשב"א</w:t>
      </w:r>
      <w:r w:rsidRPr="00352325">
        <w:rPr>
          <w:rFonts w:ascii="Narkisim" w:hAnsi="Narkisim"/>
          <w:rtl/>
        </w:rPr>
        <w:t xml:space="preserve"> (נדרים מח:) גבי קני ע"מ להקנות, דאינו בתורת תנאי, אלא שהקנה לו כדי להקנותם בלבד. שיהיו שלו לענין זכות הקנאה בלבד, ולא לשום תשמיש אחר. והביא כעי"ז המוכר עבדו לקנס (גיטין מב:). וכן גדר טובת הנאה דיש לו בעלות לענין הקנאה, אף דגוף החפץ אינו שלו.</w:t>
      </w:r>
    </w:p>
    <w:p w14:paraId="0320287D" w14:textId="77777777" w:rsidR="0055116D" w:rsidRPr="00352325" w:rsidRDefault="00000000" w:rsidP="00352325">
      <w:pPr>
        <w:pStyle w:val="Footnote"/>
        <w:bidi/>
        <w:rPr>
          <w:rFonts w:ascii="Narkisim" w:hAnsi="Narkisim"/>
        </w:rPr>
      </w:pPr>
      <w:r w:rsidRPr="00352325">
        <w:rPr>
          <w:rFonts w:ascii="Narkisim" w:hAnsi="Narkisim"/>
          <w:rtl/>
        </w:rPr>
        <w:tab/>
        <w:t xml:space="preserve">והקוב"ש הביא עוד מש"כ </w:t>
      </w:r>
      <w:r w:rsidRPr="00352325">
        <w:rPr>
          <w:rFonts w:ascii="Narkisim" w:hAnsi="Narkisim"/>
          <w:b/>
          <w:bCs/>
          <w:rtl/>
        </w:rPr>
        <w:t>רש"י</w:t>
      </w:r>
      <w:r w:rsidRPr="00352325">
        <w:rPr>
          <w:rFonts w:ascii="Narkisim" w:hAnsi="Narkisim"/>
          <w:rtl/>
        </w:rPr>
        <w:t xml:space="preserve"> (גיטין מז.) דאין 'קנין' לעכו”ם להפקיע קדושת הארץ, דלדיני קדושה הקרקע היא של ישראל, אף דלכל דיני ממון היא של עכו"ם לחפור בה בורות. וה"נ באתרוג אפשר שיהיה שלו לענין לצאת בו ולא לתשמיש אחר.</w:t>
      </w:r>
    </w:p>
  </w:footnote>
  <w:footnote w:id="1211">
    <w:p w14:paraId="03BDF3F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הא דמקנה לאשה מה שהיא נותנת לפיה, ולעבד שישתחרר בו (נדרים פח, קידושין כג). ושייך הגוף למקבל לדבר מסויים, ואף דאינה שלה לענין מכירה. וגדולה מזו גדר קני ע"מ להקנות (נדרים מח:). וכ"כ ה</w:t>
      </w:r>
      <w:r w:rsidRPr="00352325">
        <w:rPr>
          <w:rFonts w:ascii="Narkisim" w:hAnsi="Narkisim"/>
          <w:b/>
          <w:bCs/>
          <w:rtl/>
        </w:rPr>
        <w:t>רא"ש</w:t>
      </w:r>
      <w:r w:rsidRPr="00352325">
        <w:rPr>
          <w:rFonts w:ascii="Narkisim" w:hAnsi="Narkisim"/>
          <w:rtl/>
        </w:rPr>
        <w:t xml:space="preserve"> (קלד. לח) דאפשר להקנות לכל שימוש מסויים.</w:t>
      </w:r>
    </w:p>
  </w:footnote>
  <w:footnote w:id="1212">
    <w:p w14:paraId="294524A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ולענין הבאת ביכורים סגי שגדל בשלו. ודוקא לענין מקרא ביכורים בעינן דאף 'האדמה אשר נתתה לי'.</w:t>
      </w:r>
    </w:p>
  </w:footnote>
  <w:footnote w:id="1213">
    <w:p w14:paraId="5C9CFF8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מנח”ב</w:t>
      </w:r>
      <w:r w:rsidRPr="00352325">
        <w:rPr>
          <w:rFonts w:ascii="Narkisim" w:hAnsi="Narkisim"/>
          <w:rtl/>
        </w:rPr>
        <w:t xml:space="preserve"> הק' דאי' (שבת קלה:) דכשקנה שפחה לעוברה תלוי בק"פ כקה"ג אי מקרי יליד ביתו. [ואף דהלידה קנוי לו]. ותי' דהתם דרשי' המול לכם כל זכר, דבעי' שהשפחה תהא לכם, ולא סגי בולד.</w:t>
      </w:r>
    </w:p>
  </w:footnote>
  <w:footnote w:id="1214">
    <w:p w14:paraId="0E03900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ודלא כ</w:t>
      </w:r>
      <w:r w:rsidRPr="00352325">
        <w:rPr>
          <w:rFonts w:ascii="Narkisim" w:hAnsi="Narkisim"/>
          <w:b/>
          <w:bCs/>
          <w:rtl/>
        </w:rPr>
        <w:t>בעה"מ</w:t>
      </w:r>
      <w:r w:rsidRPr="00352325">
        <w:rPr>
          <w:rFonts w:ascii="Narkisim" w:hAnsi="Narkisim"/>
          <w:rtl/>
        </w:rPr>
        <w:t xml:space="preserve"> (ותוס' קכה.) דאף רשב"ג ס"ל כאומר מעכשיו, ואפ"ה אפשר למכור. [אלא כדברי הרי"ף דמ"ד כאומר מעכשיו נדחה]. וה</w:t>
      </w:r>
      <w:r w:rsidRPr="00352325">
        <w:rPr>
          <w:rFonts w:ascii="Narkisim" w:hAnsi="Narkisim"/>
          <w:b/>
          <w:bCs/>
          <w:rtl/>
        </w:rPr>
        <w:t>מלחמות</w:t>
      </w:r>
      <w:r w:rsidRPr="00352325">
        <w:rPr>
          <w:rFonts w:ascii="Narkisim" w:hAnsi="Narkisim"/>
          <w:rtl/>
        </w:rPr>
        <w:t xml:space="preserve"> חידש עוד דאף לרבי לאו כאומר מעכשיו, והקנה לראשון קנין פירות, והגוף נשאר אצל הנותן. [ודלא כראשונים דרבי ודאי ס"ל דהוה מעכשיו].</w:t>
      </w:r>
    </w:p>
  </w:footnote>
  <w:footnote w:id="1215">
    <w:p w14:paraId="39B8EF9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והרי קנאו האחרון מעכשיו, והראשון אין לו בו כלום, שאם מכרו אינו מכור ואם מכרו האחרון מכור. ולא קרינא ביה לכם.</w:t>
      </w:r>
    </w:p>
  </w:footnote>
  <w:footnote w:id="1216">
    <w:p w14:paraId="06CBB97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לכאורה הו"ל לנקוט הצריכותא להיפך, לגבי נפשיה משייר קנין פירות כקה"ג [ואמאי הביא הא דמצינו דיש קנין הגוף אלים גבי בן. הכא הנידון שיהא קנין פירות אלים]. ויל"פ דפש"ל לרמב"ן דאפשר לשייר לעצמו זכות אלים. והרמב"ן חידש דאף לגבי לוקח אפשר לתת זכות אלים.</w:t>
      </w:r>
    </w:p>
  </w:footnote>
  <w:footnote w:id="1217">
    <w:p w14:paraId="5097B72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רשב"א</w:t>
      </w:r>
      <w:r w:rsidRPr="00352325">
        <w:rPr>
          <w:rFonts w:ascii="Narkisim" w:hAnsi="Narkisim"/>
          <w:rtl/>
        </w:rPr>
        <w:t xml:space="preserve"> הביא עוד ד</w:t>
      </w:r>
      <w:r w:rsidRPr="00352325">
        <w:rPr>
          <w:rFonts w:ascii="Narkisim" w:hAnsi="Narkisim"/>
          <w:b/>
          <w:bCs/>
          <w:rtl/>
        </w:rPr>
        <w:t>רשב"ם</w:t>
      </w:r>
      <w:r w:rsidRPr="00352325">
        <w:rPr>
          <w:rFonts w:ascii="Narkisim" w:hAnsi="Narkisim"/>
          <w:rtl/>
        </w:rPr>
        <w:t xml:space="preserve"> פי' דאע"ג דלרבי ליכא קנין הגוף, קרינא בזה לכם כיון שאינו משועבד לשני וכו'. [והביא כלשון ר' יונה].</w:t>
      </w:r>
    </w:p>
  </w:footnote>
  <w:footnote w:id="1218">
    <w:p w14:paraId="6759CBE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דאל"כ לא נתן לו כלום, שהרי בענין אחר אין יכול לצאת בו.</w:t>
      </w:r>
    </w:p>
  </w:footnote>
  <w:footnote w:id="1219">
    <w:p w14:paraId="7AF01F0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דבעלמא סברת רבי משום דלא אמרי' אחריך שאני, הכא אמרי' דהוה תנאי ע"מ שיחזיר.</w:t>
      </w:r>
    </w:p>
  </w:footnote>
  <w:footnote w:id="1220">
    <w:p w14:paraId="68E24B2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ויל"פ דכיון דלרשב"ג כל אחריך יוכל למכור, א"כ ליכא אומדנא שעשה תנאי. ועוד דלרשב"ג לא הוה מתנה גמורה בתנאי כלל, דסגי ליה בגדר 'אחריך', שהקנה את הגוף לראשון ואחריו לשני. [ואילו לרבי ל"ש גדר כזה להקנות גוף ופירות לראשון, ואחריו לשני {בלא מעכשיו}].</w:t>
      </w:r>
    </w:p>
  </w:footnote>
  <w:footnote w:id="1221">
    <w:p w14:paraId="4C69A5E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[לכאורה כוונתו ללשון רב נחמן ב"י דאחריך מקרי קנין פירות. ונקט דהגמ' מדמה מתנה ע”מ להחזיר לגדר אחריך, וצ”ע].</w:t>
      </w:r>
    </w:p>
  </w:footnote>
  <w:footnote w:id="1222">
    <w:p w14:paraId="0C0F6CF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חזו"א</w:t>
      </w:r>
      <w:r w:rsidRPr="00352325">
        <w:rPr>
          <w:rFonts w:ascii="Narkisim" w:hAnsi="Narkisim"/>
          <w:rtl/>
        </w:rPr>
        <w:t xml:space="preserve"> דן לדחוק דכוונת ר' אביגדור דבפועל הוה לזמן, מכח התנאי. אבל עיקר קנינו הוה לעולם [וע"ע בסמוך].</w:t>
      </w:r>
    </w:p>
  </w:footnote>
  <w:footnote w:id="1223">
    <w:p w14:paraId="46D4CB0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(רמא ה) דחה דל"מ גוף לזמן לענין אתרוג. ושאני אתרוג דע"כ היתה כוונתו כמו מתנה ע"מ להחזיר [וכדברי הרא"ש], דהיינו תיכף כשיצא בו יתנהו להשני, ואחריך דקאמר היינו אחר שיכלה קנין פירות שלך. [כיון דאין לו אכילת פירות אחרים רק לצאת בו, ולא ניתן לראשון רק לקיים בו מצות נטילה]. ונדחק אף ברשב"ם דקנין דהכא שאני מכל אחריך. [אך בראשונים בסוגיין משמע דהוה ב' מהלכים].</w:t>
      </w:r>
    </w:p>
  </w:footnote>
  <w:footnote w:id="1224">
    <w:p w14:paraId="6C7C957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אבנ"מ</w:t>
      </w:r>
      <w:r w:rsidRPr="00352325">
        <w:rPr>
          <w:rFonts w:ascii="Narkisim" w:hAnsi="Narkisim"/>
          <w:rtl/>
        </w:rPr>
        <w:t xml:space="preserve"> הביא דאי' (סוכה לא.) גבי סוכה גזולה לר"א, דמשום תקנת מריש כל ז' אי"צ לסותרו. ופרש"י דמש"ה יצא יד"ח. ונחשב קנוי, אף דהוה לזמן. ולא דמי לשאול. וצ"ע לדברי הריטב"א והרא"ש.</w:t>
      </w:r>
    </w:p>
  </w:footnote>
  <w:footnote w:id="1225">
    <w:p w14:paraId="027EE79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קצות</w:t>
      </w:r>
      <w:r w:rsidRPr="00352325">
        <w:rPr>
          <w:rFonts w:ascii="Narkisim" w:hAnsi="Narkisim"/>
          <w:rtl/>
        </w:rPr>
        <w:t xml:space="preserve"> כת' וכן מש"כ הרמ"א (הו' לעיל) דכשהקנה לי' שנים לא אמרי' אחריך שאני. היינו בסתמא דדעתו לשייר הגוף לעצמו. אבל היכא דהקנה גוף לזמן מהני. וכדאי' בסוגיין [לדעת הרא”ש].</w:t>
      </w:r>
    </w:p>
  </w:footnote>
  <w:footnote w:id="1226">
    <w:p w14:paraId="5987ABA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הק' דא"כ אמאי אינו מביא ביכורים וקורא, כיון שבשנים אלו גם הגוף שלו, ויכול לומר האדמה שנתת לי. אלמא דאפילו בממון כל שאינו קנין עולמית קנין פירות הוא. וה</w:t>
      </w:r>
      <w:r w:rsidRPr="00352325">
        <w:rPr>
          <w:rFonts w:ascii="Narkisim" w:hAnsi="Narkisim"/>
          <w:b/>
          <w:bCs/>
          <w:rtl/>
        </w:rPr>
        <w:t>מנח"ב</w:t>
      </w:r>
      <w:r w:rsidRPr="00352325">
        <w:rPr>
          <w:rFonts w:ascii="Narkisim" w:hAnsi="Narkisim"/>
          <w:rtl/>
        </w:rPr>
        <w:t xml:space="preserve"> (צב) חילק דלענין מקרא ביכורים בעי' דגוף הקרקע יהא שלו, ולא סגי בפרי זה.</w:t>
      </w:r>
    </w:p>
  </w:footnote>
  <w:footnote w:id="1227">
    <w:p w14:paraId="44D1F68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מנח"ב</w:t>
      </w:r>
      <w:r w:rsidRPr="00352325">
        <w:rPr>
          <w:rFonts w:ascii="Narkisim" w:hAnsi="Narkisim"/>
          <w:rtl/>
        </w:rPr>
        <w:t xml:space="preserve"> (פט) כת' דכו"ע מודו דמתנה לשעה מתקיים 'לכם', אלא דנח' בגדר ע"מ להחזיר.</w:t>
      </w:r>
    </w:p>
  </w:footnote>
  <w:footnote w:id="1228">
    <w:p w14:paraId="45EC3C8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חזו"א</w:t>
      </w:r>
      <w:r w:rsidRPr="00352325">
        <w:rPr>
          <w:rFonts w:ascii="Narkisim" w:hAnsi="Narkisim"/>
          <w:rtl/>
        </w:rPr>
        <w:t xml:space="preserve"> הוסיף להק' אמאי יבטל מצוות חינוך, יתן לקטן לזמן [וסוגיא במקומו עדיף דמבואר דל"מ כה”ג]. וה</w:t>
      </w:r>
      <w:r w:rsidRPr="00352325">
        <w:rPr>
          <w:rFonts w:ascii="Narkisim" w:hAnsi="Narkisim"/>
          <w:b/>
          <w:bCs/>
          <w:rtl/>
        </w:rPr>
        <w:t>חזו"א</w:t>
      </w:r>
      <w:r w:rsidRPr="00352325">
        <w:rPr>
          <w:rFonts w:ascii="Narkisim" w:hAnsi="Narkisim"/>
          <w:rtl/>
        </w:rPr>
        <w:t xml:space="preserve"> כת' דע"כ לא שייך כלל קנין הגוף לשעה [דאי קנה, יזכה לעולם], ודוקא אחריך הוה תקנ"ח בשכ"מ. אבל אינו יכול להקנות אתרוג לבנו כה”ג.</w:t>
      </w:r>
    </w:p>
  </w:footnote>
  <w:footnote w:id="1229">
    <w:p w14:paraId="12DA5DC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הריטב"א (סוכה מו:) מטעם אחר (הו' בסמוך).</w:t>
      </w:r>
    </w:p>
  </w:footnote>
  <w:footnote w:id="1230">
    <w:p w14:paraId="5E4BB21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לשון הגמ' שקנו. ו</w:t>
      </w:r>
      <w:r w:rsidRPr="00352325">
        <w:rPr>
          <w:rFonts w:ascii="Narkisim" w:hAnsi="Narkisim"/>
          <w:b/>
          <w:bCs/>
          <w:rtl/>
        </w:rPr>
        <w:t>רשב"ם</w:t>
      </w:r>
      <w:r w:rsidRPr="00352325">
        <w:rPr>
          <w:rFonts w:ascii="Narkisim" w:hAnsi="Narkisim"/>
          <w:rtl/>
        </w:rPr>
        <w:t xml:space="preserve"> כת' דקנו לאו דוקא, דה"ה ירשו מאביהן. וצ"ע מ"ט הגמ' נקטה קנו.</w:t>
      </w:r>
    </w:p>
  </w:footnote>
  <w:footnote w:id="1231">
    <w:p w14:paraId="18FC1BA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פ</w:t>
      </w:r>
      <w:r w:rsidRPr="00352325">
        <w:rPr>
          <w:rFonts w:ascii="Narkisim" w:hAnsi="Narkisim"/>
          <w:b/>
          <w:bCs/>
          <w:rtl/>
        </w:rPr>
        <w:t>רשב"ם</w:t>
      </w:r>
      <w:r w:rsidRPr="00352325">
        <w:rPr>
          <w:rFonts w:ascii="Narkisim" w:hAnsi="Narkisim"/>
          <w:rtl/>
        </w:rPr>
        <w:t xml:space="preserve"> או שימצאו אתרוגים הרבה בעיר, או שכבר יצאו. ורגמ"ה כת' דדוקא אם נשתייר מעות בירושה לקנות אתרוג אחר לכל א'. אבל אם נשתיירו רק לקנות פריש או רימון לא יצא. [וצ"ב דאי הנידון על הכסף, מה מעליותא בקניית פריש או רימון].</w:t>
      </w:r>
    </w:p>
  </w:footnote>
  <w:footnote w:id="1232">
    <w:p w14:paraId="1ABDED2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וצ"ב דמ"מ עכשיו היה ראוי לצאת בו, והשתא צריכים לחזר אחר אתרוג אחר. ומבואר ברשב"ם דאפ"ה כיון דאינו מקפיד בו מותר.</w:t>
      </w:r>
    </w:p>
  </w:footnote>
  <w:footnote w:id="1233">
    <w:p w14:paraId="0340957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כת' [בדעת רשב"ם] דמיירי בשווים בדמים ובהידור, וכמאן דפליג דמי [ולא נחשב דבר הצריך שומא]. ודוקא בב' מינים אמרי' מאן שם לך. אך הק' האיך אפשר דהוה שווים לגמרי בדמים ובהידור. ועוד לפלגי באתרוג גופיה.</w:t>
      </w:r>
    </w:p>
  </w:footnote>
  <w:footnote w:id="1234">
    <w:p w14:paraId="5FB2BFF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והא דאין מקפידים הוה שאין מדקדקים מתוך אהבה וריעות. ולא משום שהאתרוגים שווים.</w:t>
      </w:r>
    </w:p>
  </w:footnote>
  <w:footnote w:id="1235">
    <w:p w14:paraId="677B100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ר"ן</w:t>
      </w:r>
      <w:r w:rsidRPr="00352325">
        <w:rPr>
          <w:rFonts w:ascii="Narkisim" w:hAnsi="Narkisim"/>
          <w:rtl/>
        </w:rPr>
        <w:t xml:space="preserve"> (סוכה כ. בדה"ר), דהק' דאפי' יש שם אתרוגין אחרים מאן פליג ליה. וי"ל דהכא באחים שאינן מקפידים זה ע"ז עסקי'. הלכך כיון שאף להם יש אתרוגין אפילו נוטל זה היפה אין מקפידין בכך. אבל אם אין להם אלא פריש או רמון ודאי מקפידים הם שאף הם רוצין לקיים מצוה כמוהו.</w:t>
      </w:r>
    </w:p>
  </w:footnote>
  <w:footnote w:id="1236">
    <w:p w14:paraId="77225D8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אבל היכא דידוע דאינו מקפיד מהני אפי' לא הניח כלל.</w:t>
      </w:r>
    </w:p>
  </w:footnote>
  <w:footnote w:id="1237">
    <w:p w14:paraId="7C6A78A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לח"מ</w:t>
      </w:r>
      <w:r w:rsidRPr="00352325">
        <w:rPr>
          <w:rFonts w:ascii="Narkisim" w:hAnsi="Narkisim"/>
          <w:rtl/>
        </w:rPr>
        <w:t xml:space="preserve"> נדחק דאף כוונת הרמב"ם כתוס', דע"ד הסתם כל אדם מקפיד כשאין לו אתרוג. ואף אי באמת אין מקפידין, צריך שיאמרו בפירוש שמוחלין [להוציא מידי דאנן סהדי דמקפיד]. אבל כשיש שם מאותו המין מהני כשידעינן דאינו מקפיד.</w:t>
      </w:r>
    </w:p>
  </w:footnote>
  <w:footnote w:id="1238">
    <w:p w14:paraId="1BA3877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בסוגיין דאיירי כשאינם שווים, היכא אינו מקפיד מהני חלוקה באותו מין. אבל ב' מינים צריך הקנאה.</w:t>
      </w:r>
    </w:p>
  </w:footnote>
  <w:footnote w:id="1239">
    <w:p w14:paraId="6B91CB1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דלשון הדר הוה הגדרה לפרי, א"כ היה צריך שלשון רבים יתייחס לגוף הפרי [פריכם מעץ הדר].</w:t>
      </w:r>
    </w:p>
  </w:footnote>
  <w:footnote w:id="1240">
    <w:p w14:paraId="5329BEF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אחרונים</w:t>
      </w:r>
      <w:r w:rsidRPr="00352325">
        <w:rPr>
          <w:rFonts w:ascii="Narkisim" w:hAnsi="Narkisim"/>
          <w:rtl/>
        </w:rPr>
        <w:t xml:space="preserve"> (בית אפרים יו"ד סג, הו' בפתח"ת יו"ד ער וקה"י סנהדרין יד) דנו דנפק"מ בין רשב"ם לתוס' אי יוצא מצוות כתיבת ס"ת בקניית ס"ת בשותפות.</w:t>
      </w:r>
    </w:p>
  </w:footnote>
  <w:footnote w:id="1241">
    <w:p w14:paraId="038F38B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בתחילת דבריהם כת' דגבי סוכה [לר"א] כתיב 'לך' [ומשום לשון יחיד], למעוטי דשותפין, כדמוכח (חולין קלו.) גבי תרומה וחלה ופאה וטובא דקא חשיב התם.</w:t>
      </w:r>
    </w:p>
  </w:footnote>
  <w:footnote w:id="1242">
    <w:p w14:paraId="2880509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תוס</w:t>
      </w:r>
      <w:r w:rsidRPr="00352325">
        <w:rPr>
          <w:rFonts w:ascii="Narkisim" w:hAnsi="Narkisim"/>
          <w:rtl/>
        </w:rPr>
        <w:t>' דנו דמ"מ בני ביתו יוצאין עמו, דדרשינן תשבו כעין תדורו.</w:t>
      </w:r>
    </w:p>
  </w:footnote>
  <w:footnote w:id="1243">
    <w:p w14:paraId="5D9FEDC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אך </w:t>
      </w:r>
      <w:r w:rsidRPr="00352325">
        <w:rPr>
          <w:rFonts w:ascii="Narkisim" w:hAnsi="Narkisim"/>
          <w:b/>
          <w:bCs/>
          <w:rtl/>
        </w:rPr>
        <w:t>רש"י</w:t>
      </w:r>
      <w:r w:rsidRPr="00352325">
        <w:rPr>
          <w:rFonts w:ascii="Narkisim" w:hAnsi="Narkisim"/>
          <w:rtl/>
        </w:rPr>
        <w:t xml:space="preserve"> (סוכה שם) כת' הטעם דליכא שווה פרוטה לכל א'. [ואי הוה שווה פרוטה לכל א', יוצאין כל השותפין בחד סוכה. ואכמ”ל].</w:t>
      </w:r>
    </w:p>
  </w:footnote>
  <w:footnote w:id="1244">
    <w:p w14:paraId="5B726F2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 אביגדור כ"ץ</w:t>
      </w:r>
      <w:r w:rsidRPr="00352325">
        <w:rPr>
          <w:rFonts w:ascii="Narkisim" w:hAnsi="Narkisim"/>
          <w:rtl/>
        </w:rPr>
        <w:t xml:space="preserve"> כת' דלכם לרבות שותפין, דמשמע בין יחידים בין רבים [וציין יומא יא: בית השותפין מטמא בנגעים, ופריך פשיטא וכו'], וכת' דמ"מ הני מילי כשהשותפין לקחוה לשם מצוה, דדרשי' ולקחתם לכם, בלקיחה דמצוה הכתוב מדבר.</w:t>
      </w:r>
    </w:p>
    <w:p w14:paraId="501EB595"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כפו"ת</w:t>
      </w:r>
      <w:r w:rsidRPr="00352325">
        <w:rPr>
          <w:rFonts w:ascii="Narkisim" w:hAnsi="Narkisim"/>
          <w:rtl/>
        </w:rPr>
        <w:t xml:space="preserve"> (סוכה מא:) האריך לתמוה דולקחתם לא קאי על הקנייה [אלא נטילת הלולב]. ועוד מ”ש לקחוה שותפין לשם מצווה שיוצא במקצתו, או לשם סחורה.</w:t>
      </w:r>
    </w:p>
  </w:footnote>
  <w:footnote w:id="1245">
    <w:p w14:paraId="4528F87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דנו ה</w:t>
      </w:r>
      <w:r w:rsidRPr="00352325">
        <w:rPr>
          <w:rFonts w:ascii="Narkisim" w:hAnsi="Narkisim"/>
          <w:b/>
          <w:bCs/>
          <w:rtl/>
        </w:rPr>
        <w:t>אחרונים</w:t>
      </w:r>
      <w:r w:rsidRPr="00352325">
        <w:rPr>
          <w:rFonts w:ascii="Narkisim" w:hAnsi="Narkisim"/>
          <w:rtl/>
        </w:rPr>
        <w:t xml:space="preserve"> (ע' מקו"ח תמח א, חי' ר' שמעון יא ב, קוב"ש צח, קה"י שם] בגדר חיוב ביכורים של שותפין [ע' מה שהו' לעיל כו:].</w:t>
      </w:r>
    </w:p>
  </w:footnote>
  <w:footnote w:id="1246">
    <w:p w14:paraId="4FD1815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[ואין לדחות דהוה מעין חלוקה, וע”ד הא דאי' בסוגיין. דבטבל ל”ש להפריד חלק הכהן].</w:t>
      </w:r>
    </w:p>
  </w:footnote>
  <w:footnote w:id="1247">
    <w:p w14:paraId="335BCDB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וכ”כ </w:t>
      </w:r>
      <w:r w:rsidRPr="00352325">
        <w:rPr>
          <w:rFonts w:ascii="Narkisim" w:hAnsi="Narkisim"/>
          <w:b/>
          <w:bCs/>
          <w:rtl/>
        </w:rPr>
        <w:t>תוס'</w:t>
      </w:r>
      <w:r w:rsidRPr="00352325">
        <w:rPr>
          <w:rFonts w:ascii="Narkisim" w:hAnsi="Narkisim"/>
          <w:rtl/>
        </w:rPr>
        <w:t xml:space="preserve"> (סוכה כז:) דמה שנהגו כל הקהל לקנות אתרוג בשותפות לצאת בו דעתן להקנות כל א' חלקו לחבירו בשעה שהוא מברך, ע"מ להחזיר. דבשביל שנשתתף בו לא גרע ממתנה על מנת להחזיר דשמה מתנה.</w:t>
      </w:r>
    </w:p>
  </w:footnote>
  <w:footnote w:id="1248">
    <w:p w14:paraId="63EF703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(סוכה מו:) הביא דה</w:t>
      </w:r>
      <w:r w:rsidRPr="00352325">
        <w:rPr>
          <w:rFonts w:ascii="Narkisim" w:hAnsi="Narkisim"/>
          <w:b/>
          <w:bCs/>
          <w:rtl/>
        </w:rPr>
        <w:t>רא"ה</w:t>
      </w:r>
      <w:r w:rsidRPr="00352325">
        <w:rPr>
          <w:rFonts w:ascii="Narkisim" w:hAnsi="Narkisim"/>
          <w:rtl/>
        </w:rPr>
        <w:t xml:space="preserve"> הק' היכא דלוקחין ממעות קופה של יתומין או של רבים האיך מהני, הא יש קטנים שיש להם זכות בזה. ודן דהוה ע"ד הפרנסין, אך כת' דראוי להחמיר. [והריטב"א בסוגיין רמז דלדברי הרשב"א א"ש].</w:t>
      </w:r>
    </w:p>
  </w:footnote>
  <w:footnote w:id="1249">
    <w:p w14:paraId="73B0070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רשב"א</w:t>
      </w:r>
      <w:r w:rsidRPr="00352325">
        <w:rPr>
          <w:rFonts w:ascii="Narkisim" w:hAnsi="Narkisim"/>
          <w:rtl/>
        </w:rPr>
        <w:t xml:space="preserve"> ביאר דאף דבעלמא קי"ל דבדאוריתא אין ברירה. מ"מ בכי הא יש ברירה, דכל שנשתתפו בחצר שאין בה דין חלוקה אנן סהדי דעד"כ נשתתפו בה שכל שזה נכנס בה יהא מקום דריסת הרגל ועמידתו שלו וכשזה מסתלק והאחר נכנס יהא שלו. והביא דכ”כ </w:t>
      </w:r>
      <w:r w:rsidRPr="00352325">
        <w:rPr>
          <w:rFonts w:ascii="Narkisim" w:hAnsi="Narkisim"/>
          <w:b/>
          <w:bCs/>
          <w:rtl/>
        </w:rPr>
        <w:t>ר' שלמה בר"א</w:t>
      </w:r>
      <w:r w:rsidRPr="00352325">
        <w:rPr>
          <w:rFonts w:ascii="Narkisim" w:hAnsi="Narkisim"/>
          <w:rtl/>
        </w:rPr>
        <w:t xml:space="preserve"> ממונטפשליר (הו' בראשונים נדרים שם). וע"ע ר"ן (נדרים שם).</w:t>
      </w:r>
    </w:p>
  </w:footnote>
  <w:footnote w:id="1250">
    <w:p w14:paraId="430A81B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ומשמע דכוונתו דדוקא כשאין בו כדי חלוקה אמרי' ברירה (ע' נדרים מו.), והיכא דלקחו לסחורה ואכילה יש בזה דין חלוקה.</w:t>
      </w:r>
    </w:p>
  </w:footnote>
  <w:footnote w:id="1251">
    <w:p w14:paraId="051F322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ב</w:t>
      </w:r>
      <w:r w:rsidRPr="00352325">
        <w:rPr>
          <w:rFonts w:ascii="Narkisim" w:hAnsi="Narkisim"/>
          <w:b/>
          <w:bCs/>
          <w:rtl/>
        </w:rPr>
        <w:t>שו"ת הרשב"א</w:t>
      </w:r>
      <w:r w:rsidRPr="00352325">
        <w:rPr>
          <w:rFonts w:ascii="Narkisim" w:hAnsi="Narkisim"/>
          <w:rtl/>
        </w:rPr>
        <w:t xml:space="preserve"> (א תו) דאי"צ להקפיד על אמירת התנאי (ע' מש"כ לעיל), דכיון שלקחו ע"ד כן ואין בו כדי חלוקה מהני ברירה. אמנם ב</w:t>
      </w:r>
      <w:r w:rsidRPr="00352325">
        <w:rPr>
          <w:rFonts w:ascii="Narkisim" w:hAnsi="Narkisim"/>
          <w:b/>
          <w:bCs/>
          <w:rtl/>
        </w:rPr>
        <w:t>שו"ת הרשב"א</w:t>
      </w:r>
      <w:r w:rsidRPr="00352325">
        <w:rPr>
          <w:rFonts w:ascii="Narkisim" w:hAnsi="Narkisim"/>
          <w:rtl/>
        </w:rPr>
        <w:t xml:space="preserve"> (א סב) כת' דאומר כן להלכה אבל לא למעשה. ומש"ה אי"צ מתנה או תנאי מפורש, דהא יוצא ממילא משום ברירה.</w:t>
      </w:r>
    </w:p>
  </w:footnote>
  <w:footnote w:id="1252">
    <w:p w14:paraId="18D3F8D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(רמא ה) דחה דלשון הרשב"א משמע דכוונתו מדין מתנה ע"מ להחזיר. [וצ"ב]. [אך העירו דבריטב"א בסוגיין מפורש דהוה מעצם הברירה. ואף כשיש חלק קטן].</w:t>
      </w:r>
    </w:p>
  </w:footnote>
  <w:footnote w:id="1253">
    <w:p w14:paraId="16FEB89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ר"ן</w:t>
      </w:r>
      <w:r w:rsidRPr="00352325">
        <w:rPr>
          <w:rFonts w:ascii="Narkisim" w:hAnsi="Narkisim"/>
          <w:rtl/>
        </w:rPr>
        <w:t xml:space="preserve"> (נדרים מה:) ביאר גדר הא דלר"א בן יעקב שותף נכנס לתוך שלו משום ברירה, משום שעכשיו שאחד מהם משתמש בה הוברר הדבר למפרע שמשעה ראשונה קנה אותה כולה לשעה זו. ובודאי יכול אדם להקנותה חדש א' לראובן וחדש א' לשמעון, ובזמן כל אחד וא' קנוי הוא לו לגמרי. דהיינו נכסי לך ואחריך לפלוני. [והא דבעינן ברירה משום דהזמן של כל אחד אינו ידוע מתחילה]. [אך עי"ש בר"ן וראשונים דמבואר דהוה פי' אחר מדברי הרמב"ן והר"ש ב"א מן ההר].</w:t>
      </w:r>
    </w:p>
  </w:footnote>
  <w:footnote w:id="1254">
    <w:p w14:paraId="44FD045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אבל ה</w:t>
      </w:r>
      <w:r w:rsidRPr="00352325">
        <w:rPr>
          <w:rFonts w:ascii="Narkisim" w:hAnsi="Narkisim"/>
          <w:b/>
          <w:bCs/>
          <w:rtl/>
        </w:rPr>
        <w:t>שואל</w:t>
      </w:r>
      <w:r w:rsidRPr="00352325">
        <w:rPr>
          <w:rFonts w:ascii="Narkisim" w:hAnsi="Narkisim"/>
          <w:rtl/>
        </w:rPr>
        <w:t xml:space="preserve"> בשו"ת הרשב"א (א תו) הק' האיך נאמר דהוה כאילו כל הקהל כאחד גמרו בלב לתתו במתנה ע"מ להחזיר, הא כל שלא אמרו בפה הוי להו דברים שבלב ואינן דברים. [והרשב"א דחה דבריו].</w:t>
      </w:r>
    </w:p>
  </w:footnote>
  <w:footnote w:id="1255">
    <w:p w14:paraId="399CB5B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דאומדנא דמוכח היא שאין אדם מתרוקן ממצותו ונותן לאחרים. וע"ז סמכו ליתן כל אדם לולבו לחבירו ביום טוב סתם.</w:t>
      </w:r>
    </w:p>
    <w:p w14:paraId="4BF39F65" w14:textId="77777777" w:rsidR="0055116D" w:rsidRPr="00352325" w:rsidRDefault="00000000" w:rsidP="00352325">
      <w:pPr>
        <w:pStyle w:val="Footnote"/>
        <w:bidi/>
        <w:rPr>
          <w:rFonts w:ascii="Narkisim" w:hAnsi="Narkisim"/>
        </w:rPr>
      </w:pPr>
      <w:r w:rsidRPr="00352325">
        <w:rPr>
          <w:rFonts w:ascii="Narkisim" w:hAnsi="Narkisim"/>
          <w:rtl/>
        </w:rPr>
        <w:tab/>
        <w:t>ועוד כת' דבעינן דוקא שיחזירו בענין שיכול עדיין לצאת בו, אבל אי עברה מצותו לא יצא. דאומדן דעתיה הכי. [והו' בפוסקים].</w:t>
      </w:r>
    </w:p>
  </w:footnote>
  <w:footnote w:id="1256">
    <w:p w14:paraId="5C36B9D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חת"ס</w:t>
      </w:r>
      <w:r w:rsidRPr="00352325">
        <w:rPr>
          <w:rFonts w:ascii="Narkisim" w:hAnsi="Narkisim"/>
          <w:rtl/>
        </w:rPr>
        <w:t xml:space="preserve"> (אה"ע קו) דן היכא דמחל על התנאי דצריך קנין חדש.</w:t>
      </w:r>
    </w:p>
  </w:footnote>
  <w:footnote w:id="1257">
    <w:p w14:paraId="3A841FE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כוונת הקצות דיש אומדנא דאי"צ ליתן לו יותר מאשר לשעה. [ועיל"פ דכיון דמחמת התנאי אין לו יותר מזה, א"כ ממילא אינו נכלל בהקנאתו דמקנה את כולו. אא"כ יפרש להדיא דמקנה כולו לעולם בתנאי]. [ואילו לדעת הרא"ש והריטב"א אף בסתמא אמרי' דהקנה חפץ זה. ותנאי מילתא אחריתי].</w:t>
      </w:r>
    </w:p>
  </w:footnote>
  <w:footnote w:id="1258">
    <w:p w14:paraId="79C8E6F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w:t>
      </w:r>
      <w:r w:rsidRPr="00352325">
        <w:rPr>
          <w:rFonts w:ascii="Narkisim" w:hAnsi="Narkisim"/>
          <w:b/>
          <w:bCs/>
          <w:rtl/>
        </w:rPr>
        <w:t>תוס</w:t>
      </w:r>
      <w:r w:rsidRPr="00352325">
        <w:rPr>
          <w:rFonts w:ascii="Narkisim" w:hAnsi="Narkisim"/>
          <w:rtl/>
        </w:rPr>
        <w:t xml:space="preserve">' (ערכין ל) דנו דדבר החוזר לבעליו אינו נקנה בחליפין, וכת' דאף מתנה ע"מ להחזיר. והאבנ"מ הביא </w:t>
      </w:r>
      <w:r w:rsidRPr="00352325">
        <w:rPr>
          <w:rFonts w:ascii="Narkisim" w:hAnsi="Narkisim"/>
          <w:b/>
          <w:bCs/>
          <w:rtl/>
        </w:rPr>
        <w:t>שו"ת מהר"ם רוטנברג</w:t>
      </w:r>
      <w:r w:rsidRPr="00352325">
        <w:rPr>
          <w:rFonts w:ascii="Narkisim" w:hAnsi="Narkisim"/>
          <w:rtl/>
        </w:rPr>
        <w:t xml:space="preserve"> (ד"פ תתקפא, הו' בסוף העמ') שנתן לו לפי שעה לצאת בו, וכיון דיהבי' למקצת הוי מתנה [ולא הוה מתנת בית חורון].</w:t>
      </w:r>
    </w:p>
    <w:p w14:paraId="2B5169D9" w14:textId="77777777" w:rsidR="0055116D" w:rsidRPr="00352325" w:rsidRDefault="00000000" w:rsidP="00352325">
      <w:pPr>
        <w:pStyle w:val="Footnote"/>
        <w:bidi/>
        <w:rPr>
          <w:rFonts w:ascii="Narkisim" w:hAnsi="Narkisim"/>
        </w:rPr>
      </w:pPr>
      <w:r w:rsidRPr="00352325">
        <w:rPr>
          <w:rFonts w:ascii="Narkisim" w:hAnsi="Narkisim"/>
          <w:rtl/>
        </w:rPr>
        <w:tab/>
        <w:t>ועוד ציינו לדברי ה</w:t>
      </w:r>
      <w:r w:rsidRPr="00352325">
        <w:rPr>
          <w:rFonts w:ascii="Narkisim" w:hAnsi="Narkisim"/>
          <w:b/>
          <w:bCs/>
          <w:rtl/>
        </w:rPr>
        <w:t>רי"ד</w:t>
      </w:r>
      <w:r w:rsidRPr="00352325">
        <w:rPr>
          <w:rFonts w:ascii="Narkisim" w:hAnsi="Narkisim"/>
          <w:rtl/>
        </w:rPr>
        <w:t xml:space="preserve"> (סוכה מא: ע' תוס' רי”ד ופסקי הרי”ד) שדן מ"ש מתנה ע"מ להחזיר דנחשב 'לכם' ואילו שאול לא נחשב לכם. וכן ה</w:t>
      </w:r>
      <w:r w:rsidRPr="00352325">
        <w:rPr>
          <w:rFonts w:ascii="Narkisim" w:hAnsi="Narkisim"/>
          <w:b/>
          <w:bCs/>
          <w:rtl/>
        </w:rPr>
        <w:t>מהר"ח או"ז</w:t>
      </w:r>
      <w:r w:rsidRPr="00352325">
        <w:rPr>
          <w:rFonts w:ascii="Narkisim" w:hAnsi="Narkisim"/>
          <w:rtl/>
        </w:rPr>
        <w:t xml:space="preserve"> (קיח) הביא בשם </w:t>
      </w:r>
      <w:r w:rsidRPr="00352325">
        <w:rPr>
          <w:rFonts w:ascii="Narkisim" w:hAnsi="Narkisim"/>
          <w:b/>
          <w:bCs/>
          <w:rtl/>
        </w:rPr>
        <w:t>ר' שמחה</w:t>
      </w:r>
      <w:r w:rsidRPr="00352325">
        <w:rPr>
          <w:rFonts w:ascii="Narkisim" w:hAnsi="Narkisim"/>
          <w:rtl/>
        </w:rPr>
        <w:t xml:space="preserve"> שנתקשה מ"ש מתנה ע"מ להחזיר דיוצא משום לכם, ואילו שאול אינו יוצא. עי"ש שהאריך בכמה חילוקים לענין חיוב אונסין, ואי רשאי להשאיל לאחרים ולכמה זמן. ואי נימא דהוה הקנאה גמורה ותנאי מילתא אחריתי לק”מ. וכן יל"ע בדברי הראשונים שדנו משום מתנת בית חורון.</w:t>
      </w:r>
    </w:p>
  </w:footnote>
  <w:footnote w:id="1259">
    <w:p w14:paraId="6D5674A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פוסקים</w:t>
      </w:r>
      <w:r w:rsidRPr="00352325">
        <w:rPr>
          <w:rFonts w:ascii="Narkisim" w:hAnsi="Narkisim"/>
          <w:rtl/>
        </w:rPr>
        <w:t xml:space="preserve"> (תרנח) דנו לאחר שיצא יד"ח אי מהני השבת דמים. ועוד דנו היכא דיש לו לולב אחר. (ע' ביאו"ה שם).</w:t>
      </w:r>
    </w:p>
  </w:footnote>
  <w:footnote w:id="1260">
    <w:p w14:paraId="28C7490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ויישב בזה הא דלא דמי למתנת בית חורון, דאינו מתנה כיון דאינו יכול להקדיש (וכקו' התוס' לעיל קלד. וסוכה מא:). דהא יכול להקדיש ולשלם דמיו.</w:t>
      </w:r>
    </w:p>
  </w:footnote>
  <w:footnote w:id="1261">
    <w:p w14:paraId="004930F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רא"ש</w:t>
      </w:r>
      <w:r w:rsidRPr="00352325">
        <w:rPr>
          <w:rFonts w:ascii="Narkisim" w:hAnsi="Narkisim"/>
          <w:rtl/>
        </w:rPr>
        <w:t xml:space="preserve"> (קידושין שם) דכוונת העיטור דדוקא בגט לצעורה ל"מ השבת דמים. אלא שכת' דשאני אתרוג.</w:t>
      </w:r>
    </w:p>
    <w:p w14:paraId="12E74527"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קצות</w:t>
      </w:r>
      <w:r w:rsidRPr="00352325">
        <w:rPr>
          <w:rFonts w:ascii="Narkisim" w:hAnsi="Narkisim"/>
          <w:rtl/>
        </w:rPr>
        <w:t xml:space="preserve"> (רמא ז) כת' דה"מ היכא שהחפץ אינו קיים, דאמדי' דאינו רוצה לבטל התנאי [וכמ”ש התה”ד שיא]. אבל כשהחפץ בעין חביב עליו ולא מהני דמים.</w:t>
      </w:r>
    </w:p>
  </w:footnote>
  <w:footnote w:id="1262">
    <w:p w14:paraId="4D54941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הביא דהרבה בני אדם טעו בדבר, שהקשו והא עיקר תנאי כפול כי כתיב בממון כתיב.</w:t>
      </w:r>
    </w:p>
  </w:footnote>
  <w:footnote w:id="1263">
    <w:p w14:paraId="40C294B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כדמפורש (שבועות לו).</w:t>
      </w:r>
    </w:p>
  </w:footnote>
  <w:footnote w:id="1264">
    <w:p w14:paraId="03D0631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ה</w:t>
      </w:r>
      <w:r w:rsidRPr="00352325">
        <w:rPr>
          <w:rFonts w:ascii="Narkisim" w:hAnsi="Narkisim"/>
          <w:b/>
          <w:bCs/>
          <w:rtl/>
        </w:rPr>
        <w:t>רא"ש</w:t>
      </w:r>
      <w:r w:rsidRPr="00352325">
        <w:rPr>
          <w:rFonts w:ascii="Narkisim" w:hAnsi="Narkisim"/>
          <w:rtl/>
        </w:rPr>
        <w:t xml:space="preserve"> (בסוגיין בהמשך דבריו) כת' דיש ג' חלוקים בענין ממון. יש דברים שהדעת מכרעת כ"כ דאזלינן בתר אומדנא, אף בלא גילוי דעת. ויש דברים שצריך גילוי דעת, ואם לא גילה בדעתו אמרי' דברים שבלב אינם דברים, אבל ל"צ תנאי. אבל היכא דצריך תנאי, בעי תנאי כפול. ואי לא כפליה לתנאי התנאי בטל והמעשה קיים. [וכוונתו דבמתנה ע"מ להחזיר צריך תנאי, וכלשון הגמ' ע"מ, וא"כ צריך תנאי כפול. ודלא כתוס' הנ"ל].</w:t>
      </w:r>
    </w:p>
  </w:footnote>
  <w:footnote w:id="1265">
    <w:p w14:paraId="6C77043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אבל לדעת שא"ר דוקא במקום שצריך תנאי קאי ר' מאיר, דיליף מתנאי בני גד וב"ר. וה</w:t>
      </w:r>
      <w:r w:rsidRPr="00352325">
        <w:rPr>
          <w:rFonts w:ascii="Narkisim" w:hAnsi="Narkisim"/>
          <w:b/>
          <w:bCs/>
          <w:rtl/>
        </w:rPr>
        <w:t>אחרונים</w:t>
      </w:r>
      <w:r w:rsidRPr="00352325">
        <w:rPr>
          <w:rFonts w:ascii="Narkisim" w:hAnsi="Narkisim"/>
          <w:rtl/>
        </w:rPr>
        <w:t xml:space="preserve"> ביארו דנח' אי אומדנא דמכלל לאו נחשב דיבור מפורש [להחשב שיש דיבור של תנאי ושל שבועה].</w:t>
      </w:r>
    </w:p>
  </w:footnote>
  <w:footnote w:id="1266">
    <w:p w14:paraId="2CE959B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שיהא תנאי כפול, והן קודם ללאו, ותנאי קודם למעשה, ותנאי שאפשר לקיימו.</w:t>
      </w:r>
    </w:p>
    <w:p w14:paraId="0F22BFA2" w14:textId="77777777" w:rsidR="0055116D" w:rsidRPr="00352325" w:rsidRDefault="00000000" w:rsidP="00352325">
      <w:pPr>
        <w:pStyle w:val="Footnote"/>
        <w:bidi/>
        <w:rPr>
          <w:rFonts w:ascii="Narkisim" w:hAnsi="Narkisim"/>
        </w:rPr>
      </w:pPr>
      <w:r w:rsidRPr="00352325">
        <w:rPr>
          <w:rFonts w:ascii="Narkisim" w:hAnsi="Narkisim"/>
          <w:rtl/>
        </w:rPr>
        <w:tab/>
        <w:t>והכא נמי צריך שיאמר על מנת שתחזירהו לי הרי הוא לך במתנה, ואם לאו לא יהא שלך. ובכמה מקומות בתלמוד אין חושש להאריך בדבר זה [וכמ"ש תוס' סוכה מא: הנ”ל].</w:t>
      </w:r>
    </w:p>
  </w:footnote>
  <w:footnote w:id="1267">
    <w:p w14:paraId="431E65A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מקו"ח</w:t>
      </w:r>
      <w:r w:rsidRPr="00352325">
        <w:rPr>
          <w:rFonts w:ascii="Narkisim" w:hAnsi="Narkisim"/>
          <w:rtl/>
        </w:rPr>
        <w:t xml:space="preserve"> (תמח ט ד"ה ובזה וד"ה ולפ"ז נראה) תי' דאי ליכא תנאי, וגילה דעתו דהוה ע"ד להחזיר, א"כ נחשב ששייר בו לעצמו זכות לאחר זמן. ומש"ה אין לו בה קנין גמור, ואינו נחשב לכם. [וכדעת הרא"ש דבעינן קנין גמור עולמי להחשב לכם. ואילו הקצות נקט דאף היכא דיש שיור על העתיד סגי נחשב לכם. כיון דהוה בגדר קנין הגוף לזמן].</w:t>
      </w:r>
    </w:p>
  </w:footnote>
  <w:footnote w:id="1268">
    <w:p w14:paraId="002E42D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וכה"ג ל"צ תנאי כפול. והביא כיו"ב כת' ה</w:t>
      </w:r>
      <w:r w:rsidRPr="00352325">
        <w:rPr>
          <w:rFonts w:ascii="Narkisim" w:hAnsi="Narkisim"/>
          <w:b/>
          <w:bCs/>
          <w:rtl/>
        </w:rPr>
        <w:t>ריטב"א</w:t>
      </w:r>
      <w:r w:rsidRPr="00352325">
        <w:rPr>
          <w:rFonts w:ascii="Narkisim" w:hAnsi="Narkisim"/>
          <w:rtl/>
        </w:rPr>
        <w:t xml:space="preserve"> (קידושין כג:) ע"מ שאין לרבו רשות בו דלא בעינן דקדוקי התנאי, דהוה גדר שיור בגוף המתנה.</w:t>
      </w:r>
    </w:p>
  </w:footnote>
  <w:footnote w:id="1269">
    <w:p w14:paraId="09C6C1B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ומסקנת התוס' דמתנה ע"מ להחזיר יש בו ג"כ תנאי. [והוה קנין לשעה עם תנאי שיחזיר].</w:t>
      </w:r>
    </w:p>
  </w:footnote>
  <w:footnote w:id="1270">
    <w:p w14:paraId="290174C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ע”פ מש”כ הראשונים (יבמות קו.) דהיכא דחלץ בתנאי שיתן לו ר' זוז, נתחייב בגדרי שכירות פועלים. והנתיבות חלק דאין בזה שכירות פועל.</w:t>
      </w:r>
    </w:p>
  </w:footnote>
  <w:footnote w:id="1271">
    <w:p w14:paraId="37E8BC9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ומגדרי קציצת דמים מחוייב להחזיר לו דוקא אתרוג זו. והקצות ציין לדברי הנמוק"י (ב"מ מו:, כז. בדה"ר) דחייב ליתן דוקא כפי שקצץ לו.</w:t>
      </w:r>
    </w:p>
  </w:footnote>
  <w:footnote w:id="1272">
    <w:p w14:paraId="7698999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והקצות ביאר עד"ז אף דברי הסמ"ג (הנ"ל) דהיכא דלא התנה לא יצא יד"ח. וביאר דמחוייב לשלם בחפץ זה ואינו יכול לסלקו אמרי' בע"ח למפרע הוא גובה. [עי"ש, ודבריו צ”ע].</w:t>
      </w:r>
    </w:p>
  </w:footnote>
  <w:footnote w:id="1273">
    <w:p w14:paraId="5748B04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ומבואר בדברי רשב”ם בסמוך דלא איירי שאמר כן להדיא.</w:t>
      </w:r>
    </w:p>
  </w:footnote>
  <w:footnote w:id="1274">
    <w:p w14:paraId="1AA0B61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וכמו שנתן לשני גוף ופירות כך נתנן לראשון כל ימי חייו, דנכסי לך קאמר ליה.</w:t>
      </w:r>
    </w:p>
  </w:footnote>
  <w:footnote w:id="1275">
    <w:p w14:paraId="22777A9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ורב ביבי לא היה יכול להקנותו לשום אדם, אלא אחריו חוזר הוא לאשה וליורשיה.</w:t>
      </w:r>
    </w:p>
  </w:footnote>
  <w:footnote w:id="1276">
    <w:p w14:paraId="5CA59BB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כוונתו לשיטתו (במלחמות נד:) דכל הנידון באחריך משום דלא הוה מעכשיו. אבל אף לאחר כשאומר מעכשיו א"א להפקיע.</w:t>
      </w:r>
    </w:p>
  </w:footnote>
  <w:footnote w:id="1277">
    <w:p w14:paraId="585468B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הגדר דהוה כעין תנאי, שאין לו רשות ליתן לבנו זה. ועיל"פ דדוקא היכא דמכרו או נתנו, לתועלת המוכר והנותן נחשב כה"ג אכילת פירות. אבל היכא דכוונתו להפקיע מיד אחריך, ולהשאירו ברשותו, א"כ מטרת הנתינה שיהא ביד זה ולא הנאת המקנה. וכה"ג לא הוה כאכילת פירות.</w:t>
      </w:r>
    </w:p>
    <w:p w14:paraId="39412FA2" w14:textId="77777777" w:rsidR="0055116D" w:rsidRPr="00352325" w:rsidRDefault="00000000" w:rsidP="00352325">
      <w:pPr>
        <w:pStyle w:val="Footnote"/>
        <w:bidi/>
        <w:rPr>
          <w:rFonts w:ascii="Narkisim" w:hAnsi="Narkisim"/>
        </w:rPr>
      </w:pPr>
      <w:r w:rsidRPr="00352325">
        <w:rPr>
          <w:rFonts w:ascii="Narkisim" w:hAnsi="Narkisim"/>
          <w:rtl/>
        </w:rPr>
        <w:tab/>
        <w:t>וע"פ דברי הראשונים (הו' בע"א) אתי שפיר. דפי' דהטעם דמהני מכירה משום דהתנה אחריך, לא התנה אחר מות הלקוח. אבל אילו התנה להדיא שיחזור ודאי מהני, אף כשהוא ביד אחר.</w:t>
      </w:r>
    </w:p>
  </w:footnote>
  <w:footnote w:id="1278">
    <w:p w14:paraId="14CD31D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דכל שסמוך על שולחנו מציאתו של אב [כדאי' ב"מ יב]. אבל אינו סמוך על שולחנו אף בנו הוה כמו אחר (וכדאי' ב"מ צ: גבי סירוס), וכן לקט מציאה וזיכוי העירוב (ע' ב"מ יב.).</w:t>
      </w:r>
    </w:p>
  </w:footnote>
  <w:footnote w:id="1279">
    <w:p w14:paraId="1EFD023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היכא דאמר אחריך לפלוני בתו [ובין אי יניח בנים או שהיא יורשתו], האם אמרי' דלבסוף איגלאי מילתא דשייך ירושה כה"ג.</w:t>
      </w:r>
    </w:p>
  </w:footnote>
  <w:footnote w:id="1280">
    <w:p w14:paraId="6B4A789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(רמח יב) חילק בין בריא לשכ"מ. דשכיב מרע דעתו על יורשים דיש לו עכשיו, א"כ כוונתו שמשייר במתנת הראשון ליורשיו. אבל בבריא כוונתו דרך מתנה דוקא ליורשיו שיש לו עכשיו, ולא להיורשים של שעת מתנה.</w:t>
      </w:r>
    </w:p>
  </w:footnote>
  <w:footnote w:id="1281">
    <w:p w14:paraId="2300B0F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ה</w:t>
      </w:r>
      <w:r w:rsidRPr="00352325">
        <w:rPr>
          <w:rFonts w:ascii="Narkisim" w:hAnsi="Narkisim"/>
          <w:b/>
          <w:bCs/>
          <w:rtl/>
        </w:rPr>
        <w:t>פסקי הרי"ד</w:t>
      </w:r>
      <w:r w:rsidRPr="00352325">
        <w:rPr>
          <w:rFonts w:ascii="Narkisim" w:hAnsi="Narkisim"/>
          <w:rtl/>
        </w:rPr>
        <w:t xml:space="preserve"> הביא כחילוק זה דבסוגיין אמר בין לעצמי או ליורשי, ואילו התם אמר רק ליורשו. וכת' דדוחק לחלק. [וכן הנת"מ דחה חילוק זה].</w:t>
      </w:r>
    </w:p>
  </w:footnote>
  <w:footnote w:id="1282">
    <w:p w14:paraId="6C92B10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והמחנ"א הוסיף דכיון דשייר לעצמו [מעכשיו], הא קי"ל דק"פ לאו כקה"ג. ויחזור ליורשי נותן (וכדלעיל קלו:). [ומבואר מדבריו דסברת החולקים דאחריך שאני דהוה כקה"ג לראשון, א"כ אילו הוא ימות בחיי ראשון יחזור ליורשי ראשון. ומש"ה הוצרך להתנות או ליורשי. והמחנ"א חלק דלעצמו לא אמרי' אחריך שאני].</w:t>
      </w:r>
    </w:p>
  </w:footnote>
  <w:footnote w:id="1283">
    <w:p w14:paraId="529F231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והנתיבות ביאר דתופס בהן קנין כשמכרו. שמצות הקרבת הדם הוא של הלוקח וכן הבשר והעור. [והאחרונים העמידו דנח' הראשונים בהא דמהני מכירה לריה"ג, אי מוכר אף הזכות להתכפר, או רק הבשר. וע' קצות תכד].</w:t>
      </w:r>
    </w:p>
  </w:footnote>
  <w:footnote w:id="1284">
    <w:p w14:paraId="3E118AB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קה"י</w:t>
      </w:r>
      <w:r w:rsidRPr="00352325">
        <w:rPr>
          <w:rFonts w:ascii="Narkisim" w:hAnsi="Narkisim"/>
          <w:rtl/>
        </w:rPr>
        <w:t xml:space="preserve"> (לט) הביא דכ"מ בדברי הרמ"א (תרנח ה) דצריך הקנאה כדי שיוכל לצאת [וה</w:t>
      </w:r>
      <w:r w:rsidRPr="00352325">
        <w:rPr>
          <w:rFonts w:ascii="Narkisim" w:hAnsi="Narkisim"/>
          <w:b/>
          <w:bCs/>
          <w:rtl/>
        </w:rPr>
        <w:t>משנ”ב</w:t>
      </w:r>
      <w:r w:rsidRPr="00352325">
        <w:rPr>
          <w:rFonts w:ascii="Narkisim" w:hAnsi="Narkisim"/>
          <w:rtl/>
        </w:rPr>
        <w:t xml:space="preserve"> (כ) נתקשה בלשונו].</w:t>
      </w:r>
    </w:p>
  </w:footnote>
  <w:footnote w:id="1285">
    <w:p w14:paraId="420336C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ראב"ד</w:t>
      </w:r>
      <w:r w:rsidRPr="00352325">
        <w:rPr>
          <w:rFonts w:ascii="Narkisim" w:hAnsi="Narkisim"/>
          <w:rtl/>
        </w:rPr>
        <w:t xml:space="preserve"> דרב נחמן סבר לא עדיף מגזילה. ועוד תי' ה</w:t>
      </w:r>
      <w:r w:rsidRPr="00352325">
        <w:rPr>
          <w:rFonts w:ascii="Narkisim" w:hAnsi="Narkisim"/>
          <w:b/>
          <w:bCs/>
          <w:rtl/>
        </w:rPr>
        <w:t>ראב”ד</w:t>
      </w:r>
      <w:r w:rsidRPr="00352325">
        <w:rPr>
          <w:rFonts w:ascii="Narkisim" w:hAnsi="Narkisim"/>
          <w:rtl/>
        </w:rPr>
        <w:t xml:space="preserve"> דסברת ר”נ כיון דיכול לפדותו מן ההקדש וליהנות ממנו הו' חזרה. [אבל איסו"ה בעלמא ל"מ].</w:t>
      </w:r>
    </w:p>
  </w:footnote>
  <w:footnote w:id="1286">
    <w:p w14:paraId="1059D8F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ומשמע מדבריו דוקא המיתו בידים. אבל מת ממילא מתקיים השבה בנבילה. [יל"ד אי כוונתו משום דלא אמר 'לי'. או אף כשאמר 'לי' כיון דנאנס. וע”ע בסמוך].</w:t>
      </w:r>
    </w:p>
  </w:footnote>
  <w:footnote w:id="1287">
    <w:p w14:paraId="61E4958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וע"ד מש"כ </w:t>
      </w:r>
      <w:r w:rsidRPr="00352325">
        <w:rPr>
          <w:rFonts w:ascii="Narkisim" w:hAnsi="Narkisim"/>
          <w:b/>
          <w:bCs/>
          <w:rtl/>
        </w:rPr>
        <w:t>תוס'</w:t>
      </w:r>
      <w:r w:rsidRPr="00352325">
        <w:rPr>
          <w:rFonts w:ascii="Narkisim" w:hAnsi="Narkisim"/>
          <w:rtl/>
        </w:rPr>
        <w:t xml:space="preserve"> (גיטין פג.). אך ע' </w:t>
      </w:r>
      <w:r w:rsidRPr="00352325">
        <w:rPr>
          <w:rFonts w:ascii="Narkisim" w:hAnsi="Narkisim"/>
          <w:b/>
          <w:bCs/>
          <w:rtl/>
        </w:rPr>
        <w:t>רשב"ם</w:t>
      </w:r>
      <w:r w:rsidRPr="00352325">
        <w:rPr>
          <w:rFonts w:ascii="Narkisim" w:hAnsi="Narkisim"/>
          <w:rtl/>
        </w:rPr>
        <w:t xml:space="preserve"> (לעיל קלג:) דלכאורה מבואר דלא כן. ו</w:t>
      </w:r>
      <w:r w:rsidRPr="00352325">
        <w:rPr>
          <w:rFonts w:ascii="Narkisim" w:hAnsi="Narkisim"/>
          <w:b/>
          <w:bCs/>
          <w:rtl/>
        </w:rPr>
        <w:t>רע"א</w:t>
      </w:r>
      <w:r w:rsidRPr="00352325">
        <w:rPr>
          <w:rFonts w:ascii="Narkisim" w:hAnsi="Narkisim"/>
          <w:rtl/>
        </w:rPr>
        <w:t xml:space="preserve"> (בשו"ע רמא יא) הביא דנח' בזה הראשונים. עי"ש.</w:t>
      </w:r>
    </w:p>
  </w:footnote>
  <w:footnote w:id="1288">
    <w:p w14:paraId="19493F2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וביאר דבעינן קנין גמור בהשבה. [וציין למש”כ בסוגיין].</w:t>
      </w:r>
    </w:p>
  </w:footnote>
  <w:footnote w:id="1289">
    <w:p w14:paraId="2A0960B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והוסיף דאפי' הקדישו בפירוש לבדק הבית קי"ל (מנחות קא., ע' ראשונים גיטין לח:) דאינו יוצא מידי מזבח, וכאילו קדושת הגוף חלה בו. ונפדה להיות פדיונו לבדק הבית. [ויל"ע דהך דין הוה מדרבנן, ע' בראשונים שם. א"כ כשפודיהו מדאורייתא הוה השבה].</w:t>
      </w:r>
    </w:p>
  </w:footnote>
  <w:footnote w:id="1290">
    <w:p w14:paraId="44D0FFC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דבאתרוג הוה קדושת דמים, ומהני פדיון. ולכאורה מבואר דמ"מ כל זמן שאינו פודיהו ל"מ ההקדש כלל. ומש"ה לא חל הקדש. [וצ"ע].</w:t>
      </w:r>
    </w:p>
  </w:footnote>
  <w:footnote w:id="1291">
    <w:p w14:paraId="20F0B22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וכת' דאפשר דסוגיין ס"ל דקדושת דמים נמי לא פקעה בכדי, וכדברי בר פדא (נדרים כט).</w:t>
      </w:r>
    </w:p>
  </w:footnote>
  <w:footnote w:id="1292">
    <w:p w14:paraId="4CEF8BF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א"כ לא יתבטל ההקדש. דהא עדיין ראוי לקיים התנאי. [וא"כ מדברי הראשונים הנ"ל מבואר דלא כרא"ש].</w:t>
      </w:r>
    </w:p>
  </w:footnote>
  <w:footnote w:id="1293">
    <w:p w14:paraId="1CD937A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לכאורה כוונתו בעלמא [כגון גט ע”מ שתתן לי דבר פלוני], ולא במתנה ע"מ להחזיר.</w:t>
      </w:r>
    </w:p>
  </w:footnote>
  <w:footnote w:id="1294">
    <w:p w14:paraId="5437FE7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והו"ל לגמ' לינקט מכרו או נתנו, דמה לי מכרו לגבוה או מכרו להדיוט.</w:t>
      </w:r>
    </w:p>
  </w:footnote>
  <w:footnote w:id="1295">
    <w:p w14:paraId="032A196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 קו' הנ"ל לענין הקדישו [ובזה ל"ש תי' הנתיבות]. ועוד דהכא אינו ברשותו כלל, והאיך יחשב השבה.</w:t>
      </w:r>
    </w:p>
  </w:footnote>
  <w:footnote w:id="1296">
    <w:p w14:paraId="011DA67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וביאר עד"ז דאף הקדש שייך כה"ג, שישייר לענין שיוכל לעשות קנין. ורק שבשעת חזרה לא יהיה הקדש, ואף דקדושה בכדי לא פקעה, מ"מ הכא כיון דלא פקע אלא כדי שיתקיים התנאי כדי שיהיה אפשר להקדש לחול מהני [והביא כעי"ז כת' הר"ן (גיטין פג. מג: בדה”ר) גבי גט שיוכל לשייר שחל קנין כה"ג].</w:t>
      </w:r>
    </w:p>
  </w:footnote>
  <w:footnote w:id="1297">
    <w:p w14:paraId="6988DEF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דהוה שתחזירהו 'לי'.</w:t>
      </w:r>
    </w:p>
  </w:footnote>
  <w:footnote w:id="1298">
    <w:p w14:paraId="42DF1E4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מחנ"א</w:t>
      </w:r>
      <w:r w:rsidRPr="00352325">
        <w:rPr>
          <w:rFonts w:ascii="Narkisim" w:hAnsi="Narkisim"/>
          <w:rtl/>
        </w:rPr>
        <w:t xml:space="preserve"> (זכיה יח) חילק [כעי"ז] דתוס' איירי בלוקח פירות. אבל היכא דהוה גוף לזמן פטור אפי' מפשיעה.</w:t>
      </w:r>
    </w:p>
  </w:footnote>
  <w:footnote w:id="1299">
    <w:p w14:paraId="0499E53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רא"ש</w:t>
      </w:r>
      <w:r w:rsidRPr="00352325">
        <w:rPr>
          <w:rFonts w:ascii="Narkisim" w:hAnsi="Narkisim"/>
          <w:rtl/>
        </w:rPr>
        <w:t xml:space="preserve"> הביא ד</w:t>
      </w:r>
      <w:r w:rsidRPr="00352325">
        <w:rPr>
          <w:rFonts w:ascii="Narkisim" w:hAnsi="Narkisim"/>
          <w:b/>
          <w:bCs/>
          <w:rtl/>
        </w:rPr>
        <w:t>ר' ישעיה</w:t>
      </w:r>
      <w:r w:rsidRPr="00352325">
        <w:rPr>
          <w:rFonts w:ascii="Narkisim" w:hAnsi="Narkisim"/>
          <w:rtl/>
        </w:rPr>
        <w:t xml:space="preserve"> (פסקי הרי"ד סוכה שם) ביאר עד"ז החילוק בין מתנה ע"מ להחזיר לשאול [והוסיף אף דבשניהם הוא שלו עד שיטלנו, ובשניהם הגוף אינו קנוי לו. ע' מש”כ לעיל]. והרי"ד תי' דמתנה ע"מ להחזיר אינו חייב באונסין, דלהכי יהביה ליה במתנה, ומש"ה קרינא ביה לכם. אבל שאול חייב באונסין לא קרינא ביה לכם.</w:t>
      </w:r>
    </w:p>
  </w:footnote>
  <w:footnote w:id="1300">
    <w:p w14:paraId="1EFA0FE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ב"ח</w:t>
      </w:r>
      <w:r w:rsidRPr="00352325">
        <w:rPr>
          <w:rFonts w:ascii="Narkisim" w:hAnsi="Narkisim"/>
          <w:rtl/>
        </w:rPr>
        <w:t xml:space="preserve"> (שמו) הק' דאף הלוקח לל' יום מסתמא קיבל עליו להחזיר לו. ואי נגנב או אבד יתחייב לשלם. וע"ד דברי הרא"ש. והק' דהרא"ש (ב"מ שם) נקט דהלוקח לזמן הוה רק ש"ח. וה</w:t>
      </w:r>
      <w:r w:rsidRPr="00352325">
        <w:rPr>
          <w:rFonts w:ascii="Narkisim" w:hAnsi="Narkisim"/>
          <w:b/>
          <w:bCs/>
          <w:rtl/>
        </w:rPr>
        <w:t>קצות</w:t>
      </w:r>
      <w:r w:rsidRPr="00352325">
        <w:rPr>
          <w:rFonts w:ascii="Narkisim" w:hAnsi="Narkisim"/>
          <w:rtl/>
        </w:rPr>
        <w:t xml:space="preserve"> (שמו ו) תי' דדוקא דרך תנאי חייב באונסין. אבל הלוקח לזמן, ולאחר ל' הדרא ממילא למ”ק, ואין בזה תנאי, ולא יתבטל המקח למפרע.</w:t>
      </w:r>
    </w:p>
  </w:footnote>
  <w:footnote w:id="1301">
    <w:p w14:paraId="7A418E0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וגזלן באונס כה"ג חייב באונסין.</w:t>
      </w:r>
    </w:p>
  </w:footnote>
  <w:footnote w:id="1302">
    <w:p w14:paraId="3FF26C5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ומשמע מדבריו דאינו מתחייב באונסים [ולא נחשב שולח יד וגזלן], וכל הנידון לשלם על פירות שאכל.</w:t>
      </w:r>
    </w:p>
  </w:footnote>
  <w:footnote w:id="1303">
    <w:p w14:paraId="5233690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תוס' רי"ד</w:t>
      </w:r>
      <w:r w:rsidRPr="00352325">
        <w:rPr>
          <w:rFonts w:ascii="Narkisim" w:hAnsi="Narkisim"/>
          <w:rtl/>
        </w:rPr>
        <w:t xml:space="preserve"> דייק מדאמרי' (בסמוך) זיכה לו ע"י אחר, ש"מ דעד השתא מיירינן כשזיכה ע"י עצמו, שכתב השטר ומסרו לידו.</w:t>
      </w:r>
    </w:p>
  </w:footnote>
  <w:footnote w:id="1304">
    <w:p w14:paraId="1950EB1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שיטמ”ק</w:t>
      </w:r>
      <w:r w:rsidRPr="00352325">
        <w:rPr>
          <w:rFonts w:ascii="Narkisim" w:hAnsi="Narkisim"/>
          <w:rtl/>
        </w:rPr>
        <w:t xml:space="preserve"> ביאר דהרי"ף נקט דאי כבר מסר השטר פשיטא דקנה.</w:t>
      </w:r>
    </w:p>
  </w:footnote>
  <w:footnote w:id="1305">
    <w:p w14:paraId="5057980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וה"נ במתנת שכ"מ אפי' נתרצה בפירוש אמאי לא יוכל לחזור בו המקבל קודם שמת שכיב מרע כיון דעדיין לא זכה בה. וכן במקדש לאחר ל' שניהן חוזרין האיש והאשה (קידושין נט., אה"ע מ א).</w:t>
      </w:r>
    </w:p>
  </w:footnote>
  <w:footnote w:id="1306">
    <w:p w14:paraId="4B6F8FF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ה</w:t>
      </w:r>
      <w:r w:rsidRPr="00352325">
        <w:rPr>
          <w:rFonts w:ascii="Narkisim" w:hAnsi="Narkisim"/>
          <w:b/>
          <w:bCs/>
          <w:rtl/>
        </w:rPr>
        <w:t>נמוק"י</w:t>
      </w:r>
      <w:r w:rsidRPr="00352325">
        <w:rPr>
          <w:rFonts w:ascii="Narkisim" w:hAnsi="Narkisim"/>
          <w:rtl/>
        </w:rPr>
        <w:t xml:space="preserve"> (בסוגיין) העתיק דברי הרי"ף, וסתר משנתו.</w:t>
      </w:r>
    </w:p>
  </w:footnote>
  <w:footnote w:id="1307">
    <w:p w14:paraId="11F1FD2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וזה חידוש דגדר המחאה תלי ב'מעשה הקנין', ולא בעיקר ההקנאה.</w:t>
      </w:r>
    </w:p>
  </w:footnote>
  <w:footnote w:id="1308">
    <w:p w14:paraId="0B886FA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סמ"ע</w:t>
      </w:r>
      <w:r w:rsidRPr="00352325">
        <w:rPr>
          <w:rFonts w:ascii="Narkisim" w:hAnsi="Narkisim"/>
          <w:rtl/>
        </w:rPr>
        <w:t xml:space="preserve"> (רמה יח) נקט דכוונתו דאי הבע”ח קדם וזכה מהפקר, נפרע חובו של זה. וה</w:t>
      </w:r>
      <w:r w:rsidRPr="00352325">
        <w:rPr>
          <w:rFonts w:ascii="Narkisim" w:hAnsi="Narkisim"/>
          <w:b/>
          <w:bCs/>
          <w:rtl/>
        </w:rPr>
        <w:t>קצות</w:t>
      </w:r>
      <w:r w:rsidRPr="00352325">
        <w:rPr>
          <w:rFonts w:ascii="Narkisim" w:hAnsi="Narkisim"/>
          <w:rtl/>
        </w:rPr>
        <w:t xml:space="preserve"> (שם ב, ונתיבות ה) תמהו אמאי לא יוכל הבע"ח לזכות בו בתורת הפקר, ובמה גרע משאר בני אדם. וכוונת הנמוק"י דאף כשבא אחר וזכה מהפקר, בע"ח יכול להוציא ממנו. דנשאר שעבודו על ההפקר. [עי"ש שהאריך].</w:t>
      </w:r>
    </w:p>
  </w:footnote>
  <w:footnote w:id="1309">
    <w:p w14:paraId="0C30D20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וע"ד מש"כ </w:t>
      </w:r>
      <w:r w:rsidRPr="00352325">
        <w:rPr>
          <w:rFonts w:ascii="Narkisim" w:hAnsi="Narkisim"/>
          <w:b/>
          <w:bCs/>
          <w:rtl/>
        </w:rPr>
        <w:t>רשב"ם</w:t>
      </w:r>
      <w:r w:rsidRPr="00352325">
        <w:rPr>
          <w:rFonts w:ascii="Narkisim" w:hAnsi="Narkisim"/>
          <w:rtl/>
        </w:rPr>
        <w:t xml:space="preserve"> בסמוך גבי עבדים דאינו רוצה לזונם.</w:t>
      </w:r>
    </w:p>
  </w:footnote>
  <w:footnote w:id="1310">
    <w:p w14:paraId="47F7423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ועד"ז יל"ד בשאר מקומות דאין בזה משום שונא מתנות [כגון טול אתה כשיעור ואני פחות לרבנן ע' בראשונים לעיל יג:].</w:t>
      </w:r>
    </w:p>
  </w:footnote>
  <w:footnote w:id="1311">
    <w:p w14:paraId="73B5389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שהוא מצד עצמו חובה זכין לו שלא בפניו. [אבל ה</w:t>
      </w:r>
      <w:r w:rsidRPr="00352325">
        <w:rPr>
          <w:rFonts w:ascii="Narkisim" w:hAnsi="Narkisim"/>
          <w:b/>
          <w:bCs/>
          <w:rtl/>
        </w:rPr>
        <w:t>ר"ן</w:t>
      </w:r>
      <w:r w:rsidRPr="00352325">
        <w:rPr>
          <w:rFonts w:ascii="Narkisim" w:hAnsi="Narkisim"/>
          <w:rtl/>
        </w:rPr>
        <w:t xml:space="preserve"> (גיטין לז. יט: בדה"ר) כת' דמהני זכיה בממון כיון שהוא זכות בעצם, אף שנולד בו חובה לענין פרוזבול].</w:t>
      </w:r>
    </w:p>
  </w:footnote>
  <w:footnote w:id="1312">
    <w:p w14:paraId="0A48BA3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דהאדון יהא מפסיד רצון נפשו בעקשותו של עבד. והביא גדולה מזו אמרו (לעיל יג:) טול אתה שיעור ואני פחות שומעין לו [וכופין בע”כ] כדי שלא יהא זה מפסיד בעקשותו של זה. ואף רשב"ג פליג רק משום שונא מתנות יחיה. [הא לאו הכי ל"מ מחאה בלא טעם].</w:t>
      </w:r>
    </w:p>
  </w:footnote>
  <w:footnote w:id="1313">
    <w:p w14:paraId="231BD2A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הק' מהא דדנו (קידושין מה:) שמא נתרצה הבן [אף דקידושין הוה חוב]. ודחה דהתם אינו חוב גמור, שרוצה לישא אשה, דמצוה קא עביד ואם ישא אשה על כרחו יאסר בקרובותיה. והביא י"א דהתם הטעם דניח"ל במאי דעביד אביו.</w:t>
      </w:r>
    </w:p>
  </w:footnote>
  <w:footnote w:id="1314">
    <w:p w14:paraId="7D6C226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ומבואר דאתי' עלה משום סילוק בתנאי, דע"ד כן לא אפקריה. אך לולי התנאי, כל שסילק עצמו כלפי אדם זה רשאין לזכות בו.</w:t>
      </w:r>
    </w:p>
  </w:footnote>
  <w:footnote w:id="1315">
    <w:p w14:paraId="386FF6C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רמב"ן</w:t>
      </w:r>
      <w:r w:rsidRPr="00352325">
        <w:rPr>
          <w:rFonts w:ascii="Narkisim" w:hAnsi="Narkisim"/>
          <w:rtl/>
        </w:rPr>
        <w:t xml:space="preserve"> הביא דדעת </w:t>
      </w:r>
      <w:r w:rsidRPr="00352325">
        <w:rPr>
          <w:rFonts w:ascii="Narkisim" w:hAnsi="Narkisim"/>
          <w:b/>
          <w:bCs/>
          <w:rtl/>
        </w:rPr>
        <w:t>רה"ג</w:t>
      </w:r>
      <w:r w:rsidRPr="00352325">
        <w:rPr>
          <w:rFonts w:ascii="Narkisim" w:hAnsi="Narkisim"/>
          <w:rtl/>
        </w:rPr>
        <w:t xml:space="preserve"> (ס' המקח טו) כת' כדברי רשב"ם, דהיכא דצווח מעיקרא הוה הפקר. [וכת' דאף שהדברים תלויין באילן גדול אינן מתקבלין].</w:t>
      </w:r>
    </w:p>
  </w:footnote>
  <w:footnote w:id="1316">
    <w:p w14:paraId="3A5AD66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(קצד ב) ביאר דנגד הגוי הוי קנין גמור לענין שיצא הקרקע מרשותו ע"י הכסף, רק הישראל עדיין לא קנה השדה ולא נכנס לרשותו. [וביאר דלא גמר דעתו מחמת שרפויי מרפייה בידיה הקנין שחושב שהגוי יחזור בו מצד אלמותו, וע"ד הא דאי' לקמן קמב.]. וכיון דהגוי גמר ומקני נעשה הפקר, וכמו (בסוגיין) בנתן מתנה והלה אמר אי אפשי [כפרשב”ם].</w:t>
      </w:r>
    </w:p>
  </w:footnote>
  <w:footnote w:id="1317">
    <w:p w14:paraId="49E1254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ולפ"ז מבואר דכל הקנאה פועל תרתי, להוציא מרשות מקנה ולהכניס לרשות זוכה. והכא יש גדר ההוצאה, ולא נכנס לרשותו של זה. וע' שער"י (ו יז) וחי' ר' שמעון (כט).</w:t>
      </w:r>
    </w:p>
  </w:footnote>
  <w:footnote w:id="1318">
    <w:p w14:paraId="5D5F330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 xml:space="preserve">רשב"א </w:t>
      </w:r>
      <w:r w:rsidRPr="00352325">
        <w:rPr>
          <w:rFonts w:ascii="Narkisim" w:hAnsi="Narkisim"/>
          <w:rtl/>
        </w:rPr>
        <w:t>ביאר שלא פרט אותן אלא מפני שאי אפשר לערבן. שאין הפה יכול להוציא שני דברים כאחד.</w:t>
      </w:r>
    </w:p>
  </w:footnote>
  <w:footnote w:id="1319">
    <w:p w14:paraId="2834D25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[לכאורה כוונתו ו' מאות בין כולם, ר' לכל א'].</w:t>
      </w:r>
    </w:p>
  </w:footnote>
  <w:footnote w:id="1320">
    <w:p w14:paraId="0D76C5D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[ומעיקר דברי התה"ד דמתנת שכ"מ נחשב ראוי אין ראיה, דר"ע קאי אף בשט"ח, ואף דנחשב ראוי. אלא ממש"כ התה"ד דמתנת שכ"מ בעין גרע משטר חוב, ועד”ז י"ל דאף לענין נידון ר”ע].</w:t>
      </w:r>
    </w:p>
  </w:footnote>
  <w:footnote w:id="1321">
    <w:p w14:paraId="2090F90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אבנ"מ</w:t>
      </w:r>
      <w:r w:rsidRPr="00352325">
        <w:rPr>
          <w:rFonts w:ascii="Narkisim" w:hAnsi="Narkisim"/>
          <w:rtl/>
        </w:rPr>
        <w:t xml:space="preserve"> ביאר בזה מש"כ </w:t>
      </w:r>
      <w:r w:rsidRPr="00352325">
        <w:rPr>
          <w:rFonts w:ascii="Narkisim" w:hAnsi="Narkisim"/>
          <w:b/>
          <w:bCs/>
          <w:rtl/>
        </w:rPr>
        <w:t>תוס'</w:t>
      </w:r>
      <w:r w:rsidRPr="00352325">
        <w:rPr>
          <w:rFonts w:ascii="Narkisim" w:hAnsi="Narkisim"/>
          <w:rtl/>
        </w:rPr>
        <w:t xml:space="preserve"> (יבמות צט.) דמלוה ע"פ גובה ממטלטלין דמתנת שכ"מ. והאבנ"מ ביאר דהיינו כל זמן שלא הגיע לידו.</w:t>
      </w:r>
    </w:p>
  </w:footnote>
  <w:footnote w:id="1322">
    <w:p w14:paraId="74AEBAF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וכלשון המשנה שכולם צריכים שבועה. ו</w:t>
      </w:r>
      <w:r w:rsidRPr="00352325">
        <w:rPr>
          <w:rFonts w:ascii="Narkisim" w:hAnsi="Narkisim"/>
          <w:b/>
          <w:bCs/>
          <w:rtl/>
        </w:rPr>
        <w:t>תוס'</w:t>
      </w:r>
      <w:r w:rsidRPr="00352325">
        <w:rPr>
          <w:rFonts w:ascii="Narkisim" w:hAnsi="Narkisim"/>
          <w:rtl/>
        </w:rPr>
        <w:t xml:space="preserve"> (לעיל קכו. וכתו' צב. ובכורות נא:) דייקו דהיכא דפטרו מהשבועה אף ר"ע מודה לר"ט. [ודלא כירושלמי הנ"ל].</w:t>
      </w:r>
    </w:p>
  </w:footnote>
  <w:footnote w:id="1323">
    <w:p w14:paraId="6E486B4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כעי"ז דהחמירו בשבועת היתומים לומר אין אדם מוריש שבועה לבניו, ואילו הבא ליפרע מלקוחות או שלא בפניו כת' ה</w:t>
      </w:r>
      <w:r w:rsidRPr="00352325">
        <w:rPr>
          <w:rFonts w:ascii="Narkisim" w:hAnsi="Narkisim"/>
          <w:b/>
          <w:bCs/>
          <w:rtl/>
        </w:rPr>
        <w:t>סמ"ע</w:t>
      </w:r>
      <w:r w:rsidRPr="00352325">
        <w:rPr>
          <w:rFonts w:ascii="Narkisim" w:hAnsi="Narkisim"/>
          <w:rtl/>
        </w:rPr>
        <w:t xml:space="preserve"> (קח מג) דשפיר מוריש.</w:t>
      </w:r>
    </w:p>
  </w:footnote>
  <w:footnote w:id="1324">
    <w:p w14:paraId="6B47737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 מש"כ ה</w:t>
      </w:r>
      <w:r w:rsidRPr="00352325">
        <w:rPr>
          <w:rFonts w:ascii="Narkisim" w:hAnsi="Narkisim"/>
          <w:b/>
          <w:bCs/>
          <w:rtl/>
        </w:rPr>
        <w:t>רשב"א</w:t>
      </w:r>
      <w:r w:rsidRPr="00352325">
        <w:rPr>
          <w:rFonts w:ascii="Narkisim" w:hAnsi="Narkisim"/>
          <w:rtl/>
        </w:rPr>
        <w:t xml:space="preserve"> (שו"ת ב רנב וב"ק מט:, ע' מש”כ לעיל נד:) דבע”ח גובה ממטלטלין דגר שמת.</w:t>
      </w:r>
    </w:p>
  </w:footnote>
  <w:footnote w:id="1325">
    <w:p w14:paraId="2F25171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לענין שאר בע"ח. (ע' מש"כ לעיל שם).</w:t>
      </w:r>
    </w:p>
  </w:footnote>
  <w:footnote w:id="1326">
    <w:p w14:paraId="3CF2864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וכדמבואר (לקמן קמז., קמח. וקמט.). [אבל אי הוה גדר מתנה בעלמא, לא שייך סברת השתא ירושה דאורייתא, אף במתנה דרבנן].</w:t>
      </w:r>
    </w:p>
  </w:footnote>
  <w:footnote w:id="1327">
    <w:p w14:paraId="3F15ED8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רשב"ם</w:t>
      </w:r>
      <w:r w:rsidRPr="00352325">
        <w:rPr>
          <w:rFonts w:ascii="Narkisim" w:hAnsi="Narkisim"/>
          <w:rtl/>
        </w:rPr>
        <w:t xml:space="preserve"> (לקמן קנז:) כת' דאף לווה ולווה וקנה יחלוקו, היינו לפי מעותיו.</w:t>
      </w:r>
    </w:p>
  </w:footnote>
  <w:footnote w:id="1328">
    <w:p w14:paraId="4745C2B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דלר' נתן חולקין כולם במנה הראשון. ובמנה הב' חולקין ב', ומנה שלישית רק לזה. ורבי פליג דחולקין בשווה, ולא לפי מעות. אך דעת </w:t>
      </w:r>
      <w:r w:rsidRPr="00352325">
        <w:rPr>
          <w:rFonts w:ascii="Narkisim" w:hAnsi="Narkisim"/>
          <w:b/>
          <w:bCs/>
          <w:rtl/>
        </w:rPr>
        <w:t>ר"ח</w:t>
      </w:r>
      <w:r w:rsidRPr="00352325">
        <w:rPr>
          <w:rFonts w:ascii="Narkisim" w:hAnsi="Narkisim"/>
          <w:rtl/>
        </w:rPr>
        <w:t xml:space="preserve"> (שם) דלרבי חולקין לפי מעות, דאי יחלקו בשווה מידת הדין לוקה. [ובפשוטו כוונת התוס' לדמות דהכא כמו שם. אך יתכן לפרש להיפך, דר"ח למד מכאן דלפי מעות, ואף התם].</w:t>
      </w:r>
    </w:p>
  </w:footnote>
  <w:footnote w:id="1329">
    <w:p w14:paraId="5A4C81B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רי”ף</w:t>
      </w:r>
      <w:r w:rsidRPr="00352325">
        <w:rPr>
          <w:rFonts w:ascii="Narkisim" w:hAnsi="Narkisim"/>
          <w:rtl/>
        </w:rPr>
        <w:t xml:space="preserve"> ביאר שדעת הנותן שיטול בעל ת' תוספת שליש במה שנוטל בעל ש'. וכפול ממה שנוטל בעל ר'. וכן שיטול בעל ש' חלק א' וחצי ממה שיש לבעל ר'.</w:t>
      </w:r>
    </w:p>
  </w:footnote>
  <w:footnote w:id="1330">
    <w:p w14:paraId="4418EDA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לכאו' תלי בב' תי' הגמ' (גיטין שם) אי גובה מהאחרון או דאין נפסד אלא אחרון.</w:t>
      </w:r>
    </w:p>
  </w:footnote>
  <w:footnote w:id="1331">
    <w:p w14:paraId="0B62AF1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[וכולם שווים עידית או בינונית או זיבורית].</w:t>
      </w:r>
    </w:p>
  </w:footnote>
  <w:footnote w:id="1332">
    <w:p w14:paraId="63E2A88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ומשמע דהנידון היה האם לדמות לוקח למקבלי מתנות. [דתלי באומדנא]. או לב' שטרי שעבוד בבת א'.</w:t>
      </w:r>
    </w:p>
  </w:footnote>
  <w:footnote w:id="1333">
    <w:p w14:paraId="0968AB0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והביא דכ"כ </w:t>
      </w:r>
      <w:r w:rsidRPr="00352325">
        <w:rPr>
          <w:rFonts w:ascii="Narkisim" w:hAnsi="Narkisim"/>
          <w:b/>
          <w:bCs/>
          <w:rtl/>
        </w:rPr>
        <w:t>רה"ג</w:t>
      </w:r>
      <w:r w:rsidRPr="00352325">
        <w:rPr>
          <w:rFonts w:ascii="Narkisim" w:hAnsi="Narkisim"/>
          <w:rtl/>
        </w:rPr>
        <w:t xml:space="preserve"> (ס' המקח שער כז ז). ורה"ג כת' דיגבה מכל א' וא' חלק שוה, דכיון שאין א' מוקדם על חברו הרי הן כלם כאלו הם איש אחד.</w:t>
      </w:r>
    </w:p>
  </w:footnote>
  <w:footnote w:id="1334">
    <w:p w14:paraId="0F75C67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ויל"פ דיסוד 'הנחתי' הוה משום מה מכר ראשון לשני, שהוא היה יכול לדחותו. א"כ היכא דמכר לב' בבת א', ופירש להדיא דמכר לזה זכות לדחותו, ולא לזה, שפיר מהני.</w:t>
      </w:r>
    </w:p>
  </w:footnote>
  <w:footnote w:id="1335">
    <w:p w14:paraId="344ABEE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נוטל מדין המתנה, שמכאן ולהבא נתברר שמה שנטל לא קיבל. דהא השכ"מ לא קיבל עליו אחריות על מתנתו].</w:t>
      </w:r>
    </w:p>
  </w:footnote>
  <w:footnote w:id="1336">
    <w:p w14:paraId="328AACA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והא דבע"ח גובה ממנת שכ"מ היינו כשלא הניח ירושה ביד היורשים.</w:t>
      </w:r>
    </w:p>
  </w:footnote>
  <w:footnote w:id="1337">
    <w:p w14:paraId="0D0EBC3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(שם) הביא מהגמ' (גיטין הנ"ל) דדימו מתנת שכ"מ למתנת בריא [לענין אין נפרעין].</w:t>
      </w:r>
    </w:p>
  </w:footnote>
  <w:footnote w:id="1338">
    <w:p w14:paraId="095673C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וכ"כ </w:t>
      </w:r>
      <w:r w:rsidRPr="00352325">
        <w:rPr>
          <w:rFonts w:ascii="Narkisim" w:hAnsi="Narkisim"/>
          <w:b/>
          <w:bCs/>
          <w:rtl/>
        </w:rPr>
        <w:t>תוס'</w:t>
      </w:r>
      <w:r w:rsidRPr="00352325">
        <w:rPr>
          <w:rFonts w:ascii="Narkisim" w:hAnsi="Narkisim"/>
          <w:rtl/>
        </w:rPr>
        <w:t xml:space="preserve"> (גיטין נ:) בחד תי'. דתוס' דנו דנימא דבשאר מתנה חששו משום נעילת דלת. אבל הכא לא מסיק אדעתיה שימות לווה. ותי' (תי' א') דמ"מ אין לחלק.</w:t>
      </w:r>
    </w:p>
  </w:footnote>
  <w:footnote w:id="1339">
    <w:p w14:paraId="54A35F5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 xml:space="preserve">קצות </w:t>
      </w:r>
      <w:r w:rsidRPr="00352325">
        <w:rPr>
          <w:rFonts w:ascii="Narkisim" w:hAnsi="Narkisim"/>
          <w:rtl/>
        </w:rPr>
        <w:t>נקט דאף מתנת שכ"מ יכול לומר הנחתי ביד היורש דאורייתא. שהוא אחרון. ואפשר דהרמב"ן פליג דירושה דאוריית' עדיפא. ועיל"ד דמתנת שכ"מ חל לאחר מיתה [וכדלעיל קלז.], א"כ מתנת שכ"מ אינו יכול לומר הנחתי ביד היורש. [אף דהוה סכום קצוב].</w:t>
      </w:r>
    </w:p>
  </w:footnote>
  <w:footnote w:id="1340">
    <w:p w14:paraId="1A8CAD1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ועפ"ז דן כשאומר תנו מנכסי ר' זוז לפלוני ויש בנכסיו כדי ליתן לזה ועוד שירשו יורשיו, אם יצא עליהן שט"ח גובה בין ממקבל המתנה בין מן היורשים לפי חשבון [כדרך שאמרו בר' לפלוני וש' לפלוני].</w:t>
      </w:r>
    </w:p>
  </w:footnote>
  <w:footnote w:id="1341">
    <w:p w14:paraId="21D8750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כן מה</w:t>
      </w:r>
      <w:r w:rsidRPr="00352325">
        <w:rPr>
          <w:rFonts w:ascii="Narkisim" w:hAnsi="Narkisim"/>
          <w:b/>
          <w:bCs/>
          <w:rtl/>
        </w:rPr>
        <w:t>תוספתא</w:t>
      </w:r>
      <w:r w:rsidRPr="00352325">
        <w:rPr>
          <w:rFonts w:ascii="Narkisim" w:hAnsi="Narkisim"/>
          <w:rtl/>
        </w:rPr>
        <w:t xml:space="preserve"> האומר ר' דינרין יש לי ביד פלוני וש' ביד פלוני ות"ק ביד פלוני, יצא עליהם כתובת אשה ובע"ח גובה אע"פ שלא נתכנסו כולן. אבל אם אמר יטול פלוני ר' דינרין, אם נתכנסו כולן נוטל. ואם לאו אינו נוטל אלא לפי חשבון.</w:t>
      </w:r>
    </w:p>
  </w:footnote>
  <w:footnote w:id="1342">
    <w:p w14:paraId="080ED0E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נתיבות</w:t>
      </w:r>
      <w:r w:rsidRPr="00352325">
        <w:rPr>
          <w:rFonts w:ascii="Narkisim" w:hAnsi="Narkisim"/>
          <w:rtl/>
        </w:rPr>
        <w:t xml:space="preserve"> ביאר דאף דהאב אינו יכול להתנות לבטל חלק בכורה (כדתנן קכו:), מ"מ היכא דהבכור נתרצה וקיבל עליו מהני. [אך הנתיבות למד כן ע"פ מש"כ המבי”ט (א קצג), והמבי"ט לא איירי כה”ג, אלא שחילק את כל נכסיו במתנת בריא].</w:t>
      </w:r>
    </w:p>
  </w:footnote>
  <w:footnote w:id="1343">
    <w:p w14:paraId="3B70362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העתיק ה</w:t>
      </w:r>
      <w:r w:rsidRPr="00352325">
        <w:rPr>
          <w:rFonts w:ascii="Narkisim" w:hAnsi="Narkisim"/>
          <w:b/>
          <w:bCs/>
          <w:rtl/>
        </w:rPr>
        <w:t>הג"מ</w:t>
      </w:r>
      <w:r w:rsidRPr="00352325">
        <w:rPr>
          <w:rFonts w:ascii="Narkisim" w:hAnsi="Narkisim"/>
          <w:rtl/>
        </w:rPr>
        <w:t xml:space="preserve"> (דפוס קושטא) ועוד ראשונים. והרמ"ה ושא"ר הביאו בזה ב' גרסאות.</w:t>
      </w:r>
    </w:p>
  </w:footnote>
  <w:footnote w:id="1344">
    <w:p w14:paraId="5ADB78D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טור</w:t>
      </w:r>
      <w:r w:rsidRPr="00352325">
        <w:rPr>
          <w:rFonts w:ascii="Narkisim" w:hAnsi="Narkisim"/>
          <w:rtl/>
        </w:rPr>
        <w:t xml:space="preserve"> (רנג טז) כת' אבל ה</w:t>
      </w:r>
      <w:r w:rsidRPr="00352325">
        <w:rPr>
          <w:rFonts w:ascii="Narkisim" w:hAnsi="Narkisim"/>
          <w:b/>
          <w:bCs/>
          <w:rtl/>
        </w:rPr>
        <w:t>רמ"ה</w:t>
      </w:r>
      <w:r w:rsidRPr="00352325">
        <w:rPr>
          <w:rFonts w:ascii="Narkisim" w:hAnsi="Narkisim"/>
          <w:rtl/>
        </w:rPr>
        <w:t xml:space="preserve"> כת' דלא מיחזי כריבית מאוחרת.</w:t>
      </w:r>
    </w:p>
  </w:footnote>
  <w:footnote w:id="1345">
    <w:p w14:paraId="30B8EE0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תוס' (ערכין יט.), ובפי' הרא"ש (נזיר ז:) הביא דבגמ' (שם) קאי בדעת רב, ואף דרב (לעיל סה.) פסק כרבנן דר"ע.</w:t>
      </w:r>
    </w:p>
  </w:footnote>
  <w:footnote w:id="1346">
    <w:p w14:paraId="418FAB4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רש"ש</w:t>
      </w:r>
      <w:r w:rsidRPr="00352325">
        <w:rPr>
          <w:rFonts w:ascii="Narkisim" w:hAnsi="Narkisim"/>
          <w:rtl/>
        </w:rPr>
        <w:t xml:space="preserve"> ציין דכעי"ז כ' </w:t>
      </w:r>
      <w:r w:rsidRPr="00352325">
        <w:rPr>
          <w:rFonts w:ascii="Narkisim" w:hAnsi="Narkisim"/>
          <w:b/>
          <w:bCs/>
          <w:rtl/>
        </w:rPr>
        <w:t>תוס'</w:t>
      </w:r>
      <w:r w:rsidRPr="00352325">
        <w:rPr>
          <w:rFonts w:ascii="Narkisim" w:hAnsi="Narkisim"/>
          <w:rtl/>
        </w:rPr>
        <w:t xml:space="preserve"> (סנהדרין נ:) דכ' דהא דקאמר (שם) 'כי האי תנא', לפי שהוא הזכירה להדיא.</w:t>
      </w:r>
    </w:p>
  </w:footnote>
  <w:footnote w:id="1347">
    <w:p w14:paraId="3FA99F0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ומשמע דנקט דהגמ' קאי אדין ידו על העליונה. [וכגירסת הרא"ש הנ"ל]. ועפ"ז הרמב"ם שסתם דאין לו אלא חובו הוא משום דס”ל דלא דרשי' לישנא יתירא. אבל לגירסת הרי"ף ניחא.</w:t>
      </w:r>
    </w:p>
  </w:footnote>
  <w:footnote w:id="1348">
    <w:p w14:paraId="69459A4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וההג"מ (דפו"ק) דחה דקי"ל [הל' מכירה כה ג] כר' עקיבא.</w:t>
      </w:r>
    </w:p>
  </w:footnote>
  <w:footnote w:id="1349">
    <w:p w14:paraId="2E3CFA2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ובד"ק הביא כן בשם ה</w:t>
      </w:r>
      <w:r w:rsidRPr="00352325">
        <w:rPr>
          <w:rFonts w:ascii="Narkisim" w:hAnsi="Narkisim"/>
          <w:b/>
          <w:bCs/>
          <w:rtl/>
        </w:rPr>
        <w:t>רמ"ך</w:t>
      </w:r>
      <w:r w:rsidRPr="00352325">
        <w:rPr>
          <w:rFonts w:ascii="Narkisim" w:hAnsi="Narkisim"/>
          <w:rtl/>
        </w:rPr>
        <w:t xml:space="preserve"> (בעל ההג' מיימוני), ואח"כ דחה דבריו. {ולכאורה מבואר דהג' מיימוני שלפנינו הם מרמ"ך (ר' מאיר הכהן), ואילו דפוס קושטא נערך יותר מאוחר}.</w:t>
      </w:r>
    </w:p>
  </w:footnote>
  <w:footnote w:id="1350">
    <w:p w14:paraId="74565C6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אך </w:t>
      </w:r>
      <w:r w:rsidRPr="00352325">
        <w:rPr>
          <w:rFonts w:ascii="Narkisim" w:hAnsi="Narkisim"/>
          <w:b/>
          <w:bCs/>
          <w:rtl/>
        </w:rPr>
        <w:t>רש"י</w:t>
      </w:r>
      <w:r w:rsidRPr="00352325">
        <w:rPr>
          <w:rFonts w:ascii="Narkisim" w:hAnsi="Narkisim"/>
          <w:rtl/>
        </w:rPr>
        <w:t xml:space="preserve"> (כתובות שם) כת' דכחו יפה לענין לגבות ממשועבדים. ומשמע דידו על העליונה. [אבל אינו נוטל שניהם]. [ודלא כגירסת הרי"ף].</w:t>
      </w:r>
    </w:p>
  </w:footnote>
  <w:footnote w:id="1351">
    <w:p w14:paraId="30239CE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רמ"ה</w:t>
      </w:r>
      <w:r w:rsidRPr="00352325">
        <w:rPr>
          <w:rFonts w:ascii="Narkisim" w:hAnsi="Narkisim"/>
          <w:rtl/>
        </w:rPr>
        <w:t xml:space="preserve"> דייק דאיכפיל תנא בכולהו 'כראוי'. ש"מ דוקא פריש, אבל בסתמא בבכור נוטלן ונוטל בכורתו, וכן באשה נוטלתן ונוטלת כתובתה. ובבע"ח נוטלו ונוטלן חובו.</w:t>
      </w:r>
    </w:p>
  </w:footnote>
  <w:footnote w:id="1352">
    <w:p w14:paraId="614740D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שאין מעידין על גוף ההלואה אלא על הצוואה, וכיון דאית למקבל זכות בגווה דאי מודה ליה או מייתי ראיה שקיל.</w:t>
      </w:r>
    </w:p>
  </w:footnote>
  <w:footnote w:id="1353">
    <w:p w14:paraId="058EE8F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[לכאורה הוא ר"י ב"ר שמואל, ר"י הזקן בעל התוס']. והביא דכך אמרו שהורה הרב אב"ד. ומילתא דמסתבר היא.</w:t>
      </w:r>
    </w:p>
  </w:footnote>
  <w:footnote w:id="1354">
    <w:p w14:paraId="568C57C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דאילו היכא דליכא שטר כת' ה</w:t>
      </w:r>
      <w:r w:rsidRPr="00352325">
        <w:rPr>
          <w:rFonts w:ascii="Narkisim" w:hAnsi="Narkisim"/>
          <w:b/>
          <w:bCs/>
          <w:rtl/>
        </w:rPr>
        <w:t>רמב"ן</w:t>
      </w:r>
      <w:r w:rsidRPr="00352325">
        <w:rPr>
          <w:rFonts w:ascii="Narkisim" w:hAnsi="Narkisim"/>
          <w:rtl/>
        </w:rPr>
        <w:t xml:space="preserve"> (שבועות מג:, הו' לעיל קלה:) דנחשב ברי ע"י אחר, ולא הוה טענת ברי.</w:t>
      </w:r>
    </w:p>
  </w:footnote>
  <w:footnote w:id="1355">
    <w:p w14:paraId="61100D1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תי' דכוונת הרמב"ן דבענין שהאב יטען בבי"ד, ואפי' יעידו עדים שהאב טען ברי ל"מ לבן. דברי מהני רק לעצמו ולא לאחר, אפילו לבנו, וא"כ ה"ה אם נכתב בשטר טענת האב לא מהני להבן.</w:t>
      </w:r>
    </w:p>
  </w:footnote>
  <w:footnote w:id="1356">
    <w:p w14:paraId="3FD1F94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וכדברי הרמ"ה (הנ"ל).</w:t>
      </w:r>
    </w:p>
  </w:footnote>
  <w:footnote w:id="1357">
    <w:p w14:paraId="7553EF4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ולא סגי שקרוב הדבר להיות אמת, וכגון עד מפי עד. דאף כה"ג יחשב טעות שבי"ד יוציאו ממון על פיהם.</w:t>
      </w:r>
    </w:p>
  </w:footnote>
  <w:footnote w:id="1358">
    <w:p w14:paraId="3010621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וביארו דהוה בכלל דיני עדות דאין לפקפק אחר העדים. והא דחוששין בסוגיין איירי בספק דלהבא, שמא יצא מכשול אח"כ על פיהם. אבל אחר שיש שטר לפנינו לא חיישי' שמא העדים טעו בדיני בירור המעשה.</w:t>
      </w:r>
    </w:p>
  </w:footnote>
  <w:footnote w:id="1359">
    <w:p w14:paraId="7F91108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אפשר דט"ס נפל בדבריו, דלעיל מיניה כתב להיפך, דקי"ל דלא חיישינן לבי"ד טועין להבא. אבל לשעבר חיישינן].</w:t>
      </w:r>
    </w:p>
  </w:footnote>
  <w:footnote w:id="1360">
    <w:p w14:paraId="7B351AD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הק' הא מ"מ אין כותבין בלא דעת המתחייב (ע' בראשונים לעיל מ. ועז.).</w:t>
      </w:r>
    </w:p>
  </w:footnote>
  <w:footnote w:id="1361">
    <w:p w14:paraId="3F544CC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 הא דאיתא (לקמן קסז:) ובלבד שיהא מכיר וכו'.</w:t>
      </w:r>
    </w:p>
  </w:footnote>
  <w:footnote w:id="1362">
    <w:p w14:paraId="2011521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[והוה אשת איש דרבנן]. אבל ה</w:t>
      </w:r>
      <w:r w:rsidRPr="00352325">
        <w:rPr>
          <w:rFonts w:ascii="Narkisim" w:hAnsi="Narkisim"/>
          <w:b/>
          <w:bCs/>
          <w:rtl/>
        </w:rPr>
        <w:t>רמ"ה</w:t>
      </w:r>
      <w:r w:rsidRPr="00352325">
        <w:rPr>
          <w:rFonts w:ascii="Narkisim" w:hAnsi="Narkisim"/>
          <w:rtl/>
        </w:rPr>
        <w:t xml:space="preserve"> כת' דחיישי' שהיא נתקדשה קידושין דאורייתא, ותאמר שלא קידשה אביה ותמאן. וא"א תנשא בלא גט.</w:t>
      </w:r>
    </w:p>
  </w:footnote>
  <w:footnote w:id="1363">
    <w:p w14:paraId="53863AB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מבואר דמגדרי גט חליצה שפיר כותבים אע"פ שאין מכירין. וסגי שמעידים על המעשה שהיה בבי"ד [ולא אמרי' דבעי עדות שלימה ודרישות וחקירות. ולא אמרי' דהוה חצי דבר].</w:t>
      </w:r>
    </w:p>
  </w:footnote>
  <w:footnote w:id="1364">
    <w:p w14:paraId="5F87E8A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קוב"ש</w:t>
      </w:r>
      <w:r w:rsidRPr="00352325">
        <w:rPr>
          <w:rFonts w:ascii="Narkisim" w:hAnsi="Narkisim"/>
          <w:rtl/>
        </w:rPr>
        <w:t xml:space="preserve"> נקט דדוקא היכא דהבי"ד כותבים נחשב מעשה בי"ד ואי"צ דעת המתחייב. אך לכאו' י"ל דכיון דעיקר החליצה נעשית בפני ג' [דהוה בי"ד] כותבים. [וכ"מ (כתובות כב.) דהיכא דקיום השטר היה בפני ג' סגי דב' יכתבו. וע' לעיל מ., וכן גיטין לג. גבי פרוזבול].</w:t>
      </w:r>
    </w:p>
    <w:p w14:paraId="7BF45A60" w14:textId="77777777" w:rsidR="0055116D" w:rsidRPr="00352325" w:rsidRDefault="00000000" w:rsidP="00352325">
      <w:pPr>
        <w:pStyle w:val="Footnote"/>
        <w:bidi/>
        <w:rPr>
          <w:rFonts w:ascii="Narkisim" w:hAnsi="Narkisim"/>
        </w:rPr>
      </w:pPr>
      <w:r w:rsidRPr="00352325">
        <w:rPr>
          <w:rFonts w:ascii="Narkisim" w:hAnsi="Narkisim"/>
          <w:rtl/>
        </w:rPr>
        <w:tab/>
        <w:t>אך מ"מ שטרי מיאון היכא דעיקר המיאון היה בפני ב', להנך ראשונים אין כותבים. [וה</w:t>
      </w:r>
      <w:r w:rsidRPr="00352325">
        <w:rPr>
          <w:rFonts w:ascii="Narkisim" w:hAnsi="Narkisim"/>
          <w:b/>
          <w:bCs/>
          <w:rtl/>
        </w:rPr>
        <w:t>פוסקים</w:t>
      </w:r>
      <w:r w:rsidRPr="00352325">
        <w:rPr>
          <w:rFonts w:ascii="Narkisim" w:hAnsi="Narkisim"/>
          <w:rtl/>
        </w:rPr>
        <w:t xml:space="preserve"> (הו' בסמוך) נקטו דאפ"ה כותבים. ודלא כר' אביגדור הנ"ל].</w:t>
      </w:r>
    </w:p>
  </w:footnote>
  <w:footnote w:id="1365">
    <w:p w14:paraId="683C18A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הרמב"ם (יבום ד כט).</w:t>
      </w:r>
    </w:p>
  </w:footnote>
  <w:footnote w:id="1366">
    <w:p w14:paraId="648B6BC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[אבל דעת ה</w:t>
      </w:r>
      <w:r w:rsidRPr="00352325">
        <w:rPr>
          <w:rFonts w:ascii="Narkisim" w:hAnsi="Narkisim"/>
          <w:b/>
          <w:bCs/>
          <w:rtl/>
        </w:rPr>
        <w:t>רשב"א</w:t>
      </w:r>
      <w:r w:rsidRPr="00352325">
        <w:rPr>
          <w:rFonts w:ascii="Narkisim" w:hAnsi="Narkisim"/>
          <w:rtl/>
        </w:rPr>
        <w:t xml:space="preserve"> (לעיל מ:) דכותבי' אף כשלא ידוע האונס, אלא דאין עליו 'שם מודעא'. וצריך להביא עדים אח"כ לברר שנאנס.</w:t>
      </w:r>
    </w:p>
  </w:footnote>
  <w:footnote w:id="1367">
    <w:p w14:paraId="53B3983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[ואפשר דלא דמי לסוגיין דעיקר השטר לעדות על צוואת השכ"מ או מעשה החליצה. ותקנו שטר כזה, ולא חששו שיסברו דהוה עדות על גוף המעשה. אבל גבי מודעא עיקר התקנה היתה לגילוי דעת באופן שהמכירה היתה באונס. ולא תקנו כתיבה לגילוי דעת בעלמא, במקום דליכא אונס. ואף שאילו יתברר אח"כ שהיה אונס מתברר שנכתב כדין. מ"מ השתא חיישינן שמא יטעו ע"פ השטר, שנכתב שלא כדין. {אלא דעדיין ילה"ק אמאי לא תקנו התם שטר על גילוי דעת בעלמא. ואפשר דעד כמה שליכא אונס הוה דברים בטלים בעלמא, ואינו 'מעשה' כלל. ומש"ה לא הוזקקו לזה לתקן. א"נ לזה מהני סברת רבינו יונה}].</w:t>
      </w:r>
    </w:p>
  </w:footnote>
  <w:footnote w:id="1368">
    <w:p w14:paraId="2BE2B89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כת' דאף דמקיימים את השטר אע"פ שלא קראו (ע' כתובות קט), צריך עכ"פ לקרוא את שמות בעלי הדבר. א"נ היכא דמקיימין בלא לבדוק שמות בע"ד אפשר לפרש שמות המקיימים בקיום.</w:t>
      </w:r>
    </w:p>
  </w:footnote>
  <w:footnote w:id="1369">
    <w:p w14:paraId="33D141F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דמיאנה בפני ב' האיך כותבין כלל. הא לא הוה מעשה בי"ד. ולדעת הרמב"ם שטר ראיה הוה מדברי סופרים. [ודוקא גט שנתגרשה בה מהני מדאורייתא לראיה. וע' מה שהו' לעיל]. ואפשר דאה"נ וכשתוציא שטר זה יהני רק כשכל הנפק"מ לדרבנן. אבל היכא דיש צד שנשארה תחת בעלה לאחר שגדלה ודאי ל"מ.</w:t>
      </w:r>
    </w:p>
  </w:footnote>
  <w:footnote w:id="1370">
    <w:p w14:paraId="7DDB8B6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וכ"כ </w:t>
      </w:r>
      <w:r w:rsidRPr="00352325">
        <w:rPr>
          <w:rFonts w:ascii="Narkisim" w:hAnsi="Narkisim"/>
          <w:b/>
          <w:bCs/>
          <w:rtl/>
        </w:rPr>
        <w:t>תוס'</w:t>
      </w:r>
      <w:r w:rsidRPr="00352325">
        <w:rPr>
          <w:rFonts w:ascii="Narkisim" w:hAnsi="Narkisim"/>
          <w:rtl/>
        </w:rPr>
        <w:t xml:space="preserve"> (יבמות קז:) בשם ר"ח דדוקא בדיעבד מכשירין מיאון בפני ב', אבל לכתחילה בעי ג'.</w:t>
      </w:r>
    </w:p>
  </w:footnote>
  <w:footnote w:id="1371">
    <w:p w14:paraId="6A7FA18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ומדברי ה</w:t>
      </w:r>
      <w:r w:rsidRPr="00352325">
        <w:rPr>
          <w:rFonts w:ascii="Narkisim" w:hAnsi="Narkisim"/>
          <w:b/>
          <w:bCs/>
          <w:rtl/>
        </w:rPr>
        <w:t>בי"ש</w:t>
      </w:r>
      <w:r w:rsidRPr="00352325">
        <w:rPr>
          <w:rFonts w:ascii="Narkisim" w:hAnsi="Narkisim"/>
          <w:rtl/>
        </w:rPr>
        <w:t xml:space="preserve"> משמע דהק' דהיכא דמיאנה בפני ב', ניחוש שלא הכירו. ולכאורה עיקר הקו' אמאי ב' צריכים להכיר [אבל לאחר שנפסק הדין דצריכין להכיר, שפיר כותבין. ולא חיישי' שמא עשו שלא כדין].</w:t>
      </w:r>
    </w:p>
  </w:footnote>
  <w:footnote w:id="1372">
    <w:p w14:paraId="3D6440A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תוי"ט</w:t>
      </w:r>
      <w:r w:rsidRPr="00352325">
        <w:rPr>
          <w:rFonts w:ascii="Narkisim" w:hAnsi="Narkisim"/>
          <w:rtl/>
        </w:rPr>
        <w:t xml:space="preserve"> דן דרשב"ם חילק דלא קי"ל עומד ליתלש כתלוש [עי"ש]. וה</w:t>
      </w:r>
      <w:r w:rsidRPr="00352325">
        <w:rPr>
          <w:rFonts w:ascii="Narkisim" w:hAnsi="Narkisim"/>
          <w:b/>
          <w:bCs/>
          <w:rtl/>
        </w:rPr>
        <w:t>ש"ך</w:t>
      </w:r>
      <w:r w:rsidRPr="00352325">
        <w:rPr>
          <w:rFonts w:ascii="Narkisim" w:hAnsi="Narkisim"/>
          <w:rtl/>
        </w:rPr>
        <w:t xml:space="preserve"> (רנז ב) חלק דבסוגיין הנידון באומדנא, דדעתו של אדם ולא תלי בגדרי עומד ליתלש דעלמא. [ודייק מהמשנה כרשב"ם, עי"ש מש"כ ליישב לדעת הרמב"ם].</w:t>
      </w:r>
    </w:p>
  </w:footnote>
  <w:footnote w:id="1373">
    <w:p w14:paraId="4A1168F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רשב"ם</w:t>
      </w:r>
      <w:r w:rsidRPr="00352325">
        <w:rPr>
          <w:rFonts w:ascii="Narkisim" w:hAnsi="Narkisim"/>
          <w:rtl/>
        </w:rPr>
        <w:t xml:space="preserve"> כת' דאף כה"ג הדין כן. אלא דלא איירי כה"ג.</w:t>
      </w:r>
    </w:p>
  </w:footnote>
  <w:footnote w:id="1374">
    <w:p w14:paraId="18F48FD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וכ"כ ה</w:t>
      </w:r>
      <w:r w:rsidRPr="00352325">
        <w:rPr>
          <w:rFonts w:ascii="Narkisim" w:hAnsi="Narkisim"/>
          <w:b/>
          <w:bCs/>
          <w:rtl/>
        </w:rPr>
        <w:t>בעה"מ</w:t>
      </w:r>
      <w:r w:rsidRPr="00352325">
        <w:rPr>
          <w:rFonts w:ascii="Narkisim" w:hAnsi="Narkisim"/>
          <w:rtl/>
        </w:rPr>
        <w:t xml:space="preserve"> וה</w:t>
      </w:r>
      <w:r w:rsidRPr="00352325">
        <w:rPr>
          <w:rFonts w:ascii="Narkisim" w:hAnsi="Narkisim"/>
          <w:b/>
          <w:bCs/>
          <w:rtl/>
        </w:rPr>
        <w:t>ריטב"א</w:t>
      </w:r>
      <w:r w:rsidRPr="00352325">
        <w:rPr>
          <w:rFonts w:ascii="Narkisim" w:hAnsi="Narkisim"/>
          <w:rtl/>
        </w:rPr>
        <w:t>.</w:t>
      </w:r>
    </w:p>
  </w:footnote>
  <w:footnote w:id="1375">
    <w:p w14:paraId="793F093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והעירו דהלשון משמע ששמין ללוקח. ואילו לרשב"ם שמין ממנו.</w:t>
      </w:r>
    </w:p>
  </w:footnote>
  <w:footnote w:id="1376">
    <w:p w14:paraId="0251623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פוסקים</w:t>
      </w:r>
      <w:r w:rsidRPr="00352325">
        <w:rPr>
          <w:rFonts w:ascii="Narkisim" w:hAnsi="Narkisim"/>
          <w:rtl/>
        </w:rPr>
        <w:t xml:space="preserve"> כת' דעפ"ז אתי שפיר הלשון דשמין ללוקח, שנותנים לו השבח. דאילו לרשב"ם שמין ממנו השבח.</w:t>
      </w:r>
    </w:p>
  </w:footnote>
  <w:footnote w:id="1377">
    <w:p w14:paraId="0731ACB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ביאר דאנן סהדי שדעת הנותן בשעת המתנה שאם ירד בנו לתוכה לאחר מותו שיזכה בפירות המחוברים משום חביבותא דבנו, וה"ה כל זרע דבנו.</w:t>
      </w:r>
    </w:p>
  </w:footnote>
  <w:footnote w:id="1378">
    <w:p w14:paraId="17BC1FC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 xml:space="preserve">[וכ"מ </w:t>
      </w:r>
      <w:r w:rsidRPr="00352325">
        <w:rPr>
          <w:rFonts w:ascii="Narkisim" w:hAnsi="Narkisim"/>
          <w:b/>
          <w:bCs/>
          <w:rtl/>
        </w:rPr>
        <w:t>תוס'</w:t>
      </w:r>
      <w:r w:rsidRPr="00352325">
        <w:rPr>
          <w:rFonts w:ascii="Narkisim" w:hAnsi="Narkisim"/>
          <w:rtl/>
        </w:rPr>
        <w:t xml:space="preserve"> לעיל קלו:]. וה</w:t>
      </w:r>
      <w:r w:rsidRPr="00352325">
        <w:rPr>
          <w:rFonts w:ascii="Narkisim" w:hAnsi="Narkisim"/>
          <w:b/>
          <w:bCs/>
          <w:rtl/>
        </w:rPr>
        <w:t>ש"ך</w:t>
      </w:r>
      <w:r w:rsidRPr="00352325">
        <w:rPr>
          <w:rFonts w:ascii="Narkisim" w:hAnsi="Narkisim"/>
          <w:rtl/>
        </w:rPr>
        <w:t xml:space="preserve"> ציין דה</w:t>
      </w:r>
      <w:r w:rsidRPr="00352325">
        <w:rPr>
          <w:rFonts w:ascii="Narkisim" w:hAnsi="Narkisim"/>
          <w:b/>
          <w:bCs/>
          <w:rtl/>
        </w:rPr>
        <w:t>אחרונים</w:t>
      </w:r>
      <w:r w:rsidRPr="00352325">
        <w:rPr>
          <w:rFonts w:ascii="Narkisim" w:hAnsi="Narkisim"/>
          <w:rtl/>
        </w:rPr>
        <w:t xml:space="preserve"> דנו אי אף דור נוסף, בן בן הבן. וה</w:t>
      </w:r>
      <w:r w:rsidRPr="00352325">
        <w:rPr>
          <w:rFonts w:ascii="Narkisim" w:hAnsi="Narkisim"/>
          <w:b/>
          <w:bCs/>
          <w:rtl/>
        </w:rPr>
        <w:t>גר"א</w:t>
      </w:r>
      <w:r w:rsidRPr="00352325">
        <w:rPr>
          <w:rFonts w:ascii="Narkisim" w:hAnsi="Narkisim"/>
          <w:rtl/>
        </w:rPr>
        <w:t xml:space="preserve"> (שם ח) נקט דאין דעתו עליהם [ע' תוס' ושא”ר לעיל קכח.], ודלא כריטב"א דכל זרע הבן.</w:t>
      </w:r>
    </w:p>
  </w:footnote>
  <w:footnote w:id="1379">
    <w:p w14:paraId="271B2B3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ועוד פ</w:t>
      </w:r>
      <w:r w:rsidRPr="00352325">
        <w:rPr>
          <w:rFonts w:ascii="Narkisim" w:hAnsi="Narkisim"/>
          <w:b/>
          <w:bCs/>
          <w:rtl/>
        </w:rPr>
        <w:t>רשב"ם</w:t>
      </w:r>
      <w:r w:rsidRPr="00352325">
        <w:rPr>
          <w:rFonts w:ascii="Narkisim" w:hAnsi="Narkisim"/>
          <w:rtl/>
        </w:rPr>
        <w:t xml:space="preserve"> דהבן לא נתכוין להקנות חלק זה ללוקח. [דאינו חלק מגוף השדה דנימא שהקנה כל זכות שתבוא לידו].</w:t>
      </w:r>
    </w:p>
  </w:footnote>
  <w:footnote w:id="1380">
    <w:p w14:paraId="5854933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ולא אמרי' דדעתו להקנות לבן, ואף דלא זכה הלוקח יזכה הבן. [קמ"ל דדוקא היכא דגוף השדה אצל הבן דעתו לוותר אף פירות אלו]. {ויל"ד אי תלי בב' פירושים ברשב"ם}.</w:t>
      </w:r>
    </w:p>
  </w:footnote>
  <w:footnote w:id="1381">
    <w:p w14:paraId="3FA14F3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אבל ה</w:t>
      </w:r>
      <w:r w:rsidRPr="00352325">
        <w:rPr>
          <w:rFonts w:ascii="Narkisim" w:hAnsi="Narkisim"/>
          <w:b/>
          <w:bCs/>
          <w:rtl/>
        </w:rPr>
        <w:t>גר"א</w:t>
      </w:r>
      <w:r w:rsidRPr="00352325">
        <w:rPr>
          <w:rFonts w:ascii="Narkisim" w:hAnsi="Narkisim"/>
          <w:rtl/>
        </w:rPr>
        <w:t xml:space="preserve"> (שם יב) ביאר שיטת הרשב"ם דלא עדיף הלוקח מגברא דאתי מחמתיה. והביא דכן משמע מדברי </w:t>
      </w:r>
      <w:r w:rsidRPr="00352325">
        <w:rPr>
          <w:rFonts w:ascii="Narkisim" w:hAnsi="Narkisim"/>
          <w:b/>
          <w:bCs/>
          <w:rtl/>
        </w:rPr>
        <w:t>רשב"ם</w:t>
      </w:r>
      <w:r w:rsidRPr="00352325">
        <w:rPr>
          <w:rFonts w:ascii="Narkisim" w:hAnsi="Narkisim"/>
          <w:rtl/>
        </w:rPr>
        <w:t xml:space="preserve"> (ד"ה ומשני) דאזלינן בתר המתנה מעיקרא.</w:t>
      </w:r>
    </w:p>
  </w:footnote>
  <w:footnote w:id="1382">
    <w:p w14:paraId="2A69784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וכגון לוקח פירות או משכנתא. [אך בגמ' (ב"מ סז:) אי' דמסלקין מתמרי דאבודיא, ופ</w:t>
      </w:r>
      <w:r w:rsidRPr="00352325">
        <w:rPr>
          <w:rFonts w:ascii="Narkisim" w:hAnsi="Narkisim"/>
          <w:b/>
          <w:bCs/>
          <w:rtl/>
        </w:rPr>
        <w:t>רש"י</w:t>
      </w:r>
      <w:r w:rsidRPr="00352325">
        <w:rPr>
          <w:rFonts w:ascii="Narkisim" w:hAnsi="Narkisim"/>
          <w:rtl/>
        </w:rPr>
        <w:t xml:space="preserve"> התלושים, כל זמן שהם בתוך השדה. וצ”ע].</w:t>
      </w:r>
    </w:p>
  </w:footnote>
  <w:footnote w:id="1383">
    <w:p w14:paraId="2B38209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כת' דאין לומר דדעתו של אדם קרובה אצל עצמו [כ”ש מהא דאמרי' בסוגיין אצל בנו], וכוונתו לשייר לעצמו כל הפירות שיהיו בשעה שהשדה חוזרת עליו. וה</w:t>
      </w:r>
      <w:r w:rsidRPr="00352325">
        <w:rPr>
          <w:rFonts w:ascii="Narkisim" w:hAnsi="Narkisim"/>
          <w:b/>
          <w:bCs/>
          <w:rtl/>
        </w:rPr>
        <w:t>ריטב"א</w:t>
      </w:r>
      <w:r w:rsidRPr="00352325">
        <w:rPr>
          <w:rFonts w:ascii="Narkisim" w:hAnsi="Narkisim"/>
          <w:rtl/>
        </w:rPr>
        <w:t xml:space="preserve"> דחה דה"מ במשנה, דשורת הדין הפירות הם של האב, כיון שנולדו ברשותו. אבל הכא אדרבה הפירות נולדו ברשות האחר, והמלוה והלוקח אינם מוותרים כלום, דנפשייהו עדיף להו.</w:t>
      </w:r>
    </w:p>
  </w:footnote>
  <w:footnote w:id="1384">
    <w:p w14:paraId="234666A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אך נח' (שם) האם שמין אף בשבח שקמה, או דאמרי' דלא ירד כלל לאילנות אלו, שאף מעיקרא היה סופו לצאת.</w:t>
      </w:r>
    </w:p>
  </w:footnote>
  <w:footnote w:id="1385">
    <w:p w14:paraId="5EDC871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ולדעת הרשב"א אפי' שרכא כל זמן שלא מיחו רשאי. אבל לדעת תוס' דוקא גדול אחי רשאי, ובשרכא אפי' בסתמא אינו רשאי.</w:t>
      </w:r>
    </w:p>
  </w:footnote>
  <w:footnote w:id="1386">
    <w:p w14:paraId="4D37F55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גר"א</w:t>
      </w:r>
      <w:r w:rsidRPr="00352325">
        <w:rPr>
          <w:rFonts w:ascii="Narkisim" w:hAnsi="Narkisim"/>
          <w:rtl/>
        </w:rPr>
        <w:t xml:space="preserve"> (שם ב) ציין דה</w:t>
      </w:r>
      <w:r w:rsidRPr="00352325">
        <w:rPr>
          <w:rFonts w:ascii="Narkisim" w:hAnsi="Narkisim"/>
          <w:b/>
          <w:bCs/>
          <w:rtl/>
        </w:rPr>
        <w:t>רשב"א</w:t>
      </w:r>
      <w:r w:rsidRPr="00352325">
        <w:rPr>
          <w:rFonts w:ascii="Narkisim" w:hAnsi="Narkisim"/>
          <w:rtl/>
        </w:rPr>
        <w:t xml:space="preserve"> בב"ק כת' כדברי התוס'. [ולא מצאתי לפנינו].</w:t>
      </w:r>
    </w:p>
  </w:footnote>
  <w:footnote w:id="1387">
    <w:p w14:paraId="76CCF9D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רע"א</w:t>
      </w:r>
      <w:r w:rsidRPr="00352325">
        <w:rPr>
          <w:rFonts w:ascii="Narkisim" w:hAnsi="Narkisim"/>
          <w:rtl/>
        </w:rPr>
        <w:t xml:space="preserve"> הוסיף דהמקור דסעיף ב' הוא מדברי המגיד משנה (נחלות ט טו) בשם הרשב"א (ב"ק שם).</w:t>
      </w:r>
    </w:p>
  </w:footnote>
  <w:footnote w:id="1388">
    <w:p w14:paraId="30991C5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ב"י</w:t>
      </w:r>
      <w:r w:rsidRPr="00352325">
        <w:rPr>
          <w:rFonts w:ascii="Narkisim" w:hAnsi="Narkisim"/>
          <w:rtl/>
        </w:rPr>
        <w:t xml:space="preserve"> הביא דה</w:t>
      </w:r>
      <w:r w:rsidRPr="00352325">
        <w:rPr>
          <w:rFonts w:ascii="Narkisim" w:hAnsi="Narkisim"/>
          <w:b/>
          <w:bCs/>
          <w:rtl/>
        </w:rPr>
        <w:t>רמב"ם</w:t>
      </w:r>
      <w:r w:rsidRPr="00352325">
        <w:rPr>
          <w:rFonts w:ascii="Narkisim" w:hAnsi="Narkisim"/>
          <w:rtl/>
        </w:rPr>
        <w:t xml:space="preserve"> (נחלות י ג) השמיט דברי רב פפא. וכת' דאפשר דהוא מחמת קו' הנ"ל. [ועפ"ז השו"ע השמיטו, והרמ"א כתבו]. אבל ה</w:t>
      </w:r>
      <w:r w:rsidRPr="00352325">
        <w:rPr>
          <w:rFonts w:ascii="Narkisim" w:hAnsi="Narkisim"/>
          <w:b/>
          <w:bCs/>
          <w:rtl/>
        </w:rPr>
        <w:t>גר"א</w:t>
      </w:r>
      <w:r w:rsidRPr="00352325">
        <w:rPr>
          <w:rFonts w:ascii="Narkisim" w:hAnsi="Narkisim"/>
          <w:rtl/>
        </w:rPr>
        <w:t xml:space="preserve"> (שם א) כת' דאף ה</w:t>
      </w:r>
      <w:r w:rsidRPr="00352325">
        <w:rPr>
          <w:rFonts w:ascii="Narkisim" w:hAnsi="Narkisim"/>
          <w:b/>
          <w:bCs/>
          <w:rtl/>
        </w:rPr>
        <w:t>רמב"ם</w:t>
      </w:r>
      <w:r w:rsidRPr="00352325">
        <w:rPr>
          <w:rFonts w:ascii="Narkisim" w:hAnsi="Narkisim"/>
          <w:rtl/>
        </w:rPr>
        <w:t xml:space="preserve"> ו</w:t>
      </w:r>
      <w:r w:rsidRPr="00352325">
        <w:rPr>
          <w:rFonts w:ascii="Narkisim" w:hAnsi="Narkisim"/>
          <w:b/>
          <w:bCs/>
          <w:rtl/>
        </w:rPr>
        <w:t>שו"ע</w:t>
      </w:r>
      <w:r w:rsidRPr="00352325">
        <w:rPr>
          <w:rFonts w:ascii="Narkisim" w:hAnsi="Narkisim"/>
          <w:rtl/>
        </w:rPr>
        <w:t xml:space="preserve"> לא פליגי, וסמכו אמש"כ (בפרק ט, ובשו"ע רפו ב). וכ"כ ה</w:t>
      </w:r>
      <w:r w:rsidRPr="00352325">
        <w:rPr>
          <w:rFonts w:ascii="Narkisim" w:hAnsi="Narkisim"/>
          <w:b/>
          <w:bCs/>
          <w:rtl/>
        </w:rPr>
        <w:t>סמ"ע</w:t>
      </w:r>
      <w:r w:rsidRPr="00352325">
        <w:rPr>
          <w:rFonts w:ascii="Narkisim" w:hAnsi="Narkisim"/>
          <w:rtl/>
        </w:rPr>
        <w:t xml:space="preserve"> (שם ב) וה</w:t>
      </w:r>
      <w:r w:rsidRPr="00352325">
        <w:rPr>
          <w:rFonts w:ascii="Narkisim" w:hAnsi="Narkisim"/>
          <w:b/>
          <w:bCs/>
          <w:rtl/>
        </w:rPr>
        <w:t>דרישה</w:t>
      </w:r>
      <w:r w:rsidRPr="00352325">
        <w:rPr>
          <w:rFonts w:ascii="Narkisim" w:hAnsi="Narkisim"/>
          <w:rtl/>
        </w:rPr>
        <w:t>.</w:t>
      </w:r>
    </w:p>
  </w:footnote>
  <w:footnote w:id="1389">
    <w:p w14:paraId="7CE05B9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ר"מ סרקסטה</w:t>
      </w:r>
      <w:r w:rsidRPr="00352325">
        <w:rPr>
          <w:rFonts w:ascii="Narkisim" w:hAnsi="Narkisim"/>
          <w:rtl/>
        </w:rPr>
        <w:t xml:space="preserve"> (בשיטמ"ק ב"ק) כתב דכיון דמעיקרא קנאם קודם חלוקה אחולי אחיל, ואי"צ להחזיר אף אחר חלוקה.</w:t>
      </w:r>
    </w:p>
  </w:footnote>
  <w:footnote w:id="1390">
    <w:p w14:paraId="4627907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הוא דלא כפרשב"ם דלכתח' לא ילבש בגדים יקרים.</w:t>
      </w:r>
    </w:p>
  </w:footnote>
  <w:footnote w:id="1391">
    <w:p w14:paraId="76DE1DF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והק' דבגמ' (גיטין נב:) איירי אפי' ביתומין קטנים, ולא מהני אומדנא שיתנו. [וכקו' התוס' רי"ד].</w:t>
      </w:r>
    </w:p>
  </w:footnote>
  <w:footnote w:id="1392">
    <w:p w14:paraId="422F71E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[וכת' דא"כ יהני רק כל זמן שהוא אפוטרופוס, אבל בשעת חלוקה שמים אף בגדים אלו. וכת' דנח' בזה בסוגיא [ב"ק שם]. עי"ש. וכדברי התוס' רי"ד הנ"ל].</w:t>
      </w:r>
    </w:p>
  </w:footnote>
  <w:footnote w:id="1393">
    <w:p w14:paraId="3132871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b/>
          <w:bCs/>
          <w:rtl/>
        </w:rPr>
        <w:t>תוס'</w:t>
      </w:r>
      <w:r w:rsidRPr="00352325">
        <w:rPr>
          <w:rFonts w:ascii="Narkisim" w:hAnsi="Narkisim"/>
          <w:rtl/>
        </w:rPr>
        <w:t xml:space="preserve"> הביאו דבכל הספרים גרסי' ש'ר'כא. אבל הביא דבערוך אי' ש'ד'כא. וכ"ג הרי"ף ופי' שדכא פירוש אדם ריקן.</w:t>
      </w:r>
    </w:p>
    <w:p w14:paraId="7A761A3B" w14:textId="77777777" w:rsidR="0055116D" w:rsidRPr="00352325" w:rsidRDefault="00000000" w:rsidP="00352325">
      <w:pPr>
        <w:pStyle w:val="Footnote"/>
        <w:bidi/>
        <w:rPr>
          <w:rFonts w:ascii="Narkisim" w:hAnsi="Narkisim"/>
        </w:rPr>
      </w:pPr>
      <w:r w:rsidRPr="00352325">
        <w:rPr>
          <w:rFonts w:ascii="Narkisim" w:hAnsi="Narkisim"/>
          <w:rtl/>
        </w:rPr>
        <w:tab/>
        <w:t>ו</w:t>
      </w:r>
      <w:r w:rsidRPr="00352325">
        <w:rPr>
          <w:rFonts w:ascii="Narkisim" w:hAnsi="Narkisim"/>
          <w:b/>
          <w:bCs/>
          <w:rtl/>
        </w:rPr>
        <w:t>תוס'</w:t>
      </w:r>
      <w:r w:rsidRPr="00352325">
        <w:rPr>
          <w:rFonts w:ascii="Narkisim" w:hAnsi="Narkisim"/>
          <w:rtl/>
        </w:rPr>
        <w:t xml:space="preserve"> הביאו דהתרגום (בראשית כה כז) יודע ציד, נחשדכן. אבל </w:t>
      </w:r>
      <w:r w:rsidRPr="00352325">
        <w:rPr>
          <w:rFonts w:ascii="Narkisim" w:hAnsi="Narkisim"/>
          <w:b/>
          <w:bCs/>
          <w:rtl/>
        </w:rPr>
        <w:t>תוס'</w:t>
      </w:r>
      <w:r w:rsidRPr="00352325">
        <w:rPr>
          <w:rFonts w:ascii="Narkisim" w:hAnsi="Narkisim"/>
          <w:rtl/>
        </w:rPr>
        <w:t xml:space="preserve"> (ב"ק צב:) הביאו מהתרגום גברא נחשירכן. [וכ"ה ב</w:t>
      </w:r>
      <w:r w:rsidRPr="00352325">
        <w:rPr>
          <w:rFonts w:ascii="Narkisim" w:hAnsi="Narkisim"/>
          <w:b/>
          <w:bCs/>
          <w:rtl/>
        </w:rPr>
        <w:t>תרגום</w:t>
      </w:r>
      <w:r w:rsidRPr="00352325">
        <w:rPr>
          <w:rFonts w:ascii="Narkisim" w:hAnsi="Narkisim"/>
          <w:rtl/>
        </w:rPr>
        <w:t xml:space="preserve"> לפנינו נחשירכן. וי”ס שהובא גירסא נחשידכון].</w:t>
      </w:r>
    </w:p>
  </w:footnote>
  <w:footnote w:id="1394">
    <w:p w14:paraId="1FD93A3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 שייך בזה גדר גבייה מעכשיו, על הצד שימות בחייה.</w:t>
      </w:r>
    </w:p>
  </w:footnote>
  <w:footnote w:id="1395">
    <w:p w14:paraId="6B9A9E9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ב"י</w:t>
      </w:r>
      <w:r w:rsidRPr="00352325">
        <w:rPr>
          <w:rFonts w:ascii="Narkisim" w:hAnsi="Narkisim"/>
          <w:rtl/>
        </w:rPr>
        <w:t xml:space="preserve"> הביא דברי הנמוק"י, וש</w:t>
      </w:r>
      <w:r w:rsidRPr="00352325">
        <w:rPr>
          <w:rFonts w:ascii="Narkisim" w:hAnsi="Narkisim"/>
          <w:b/>
          <w:bCs/>
          <w:rtl/>
        </w:rPr>
        <w:t>ר' ירוחם</w:t>
      </w:r>
      <w:r w:rsidRPr="00352325">
        <w:rPr>
          <w:rFonts w:ascii="Narkisim" w:hAnsi="Narkisim"/>
          <w:rtl/>
        </w:rPr>
        <w:t xml:space="preserve"> ו</w:t>
      </w:r>
      <w:r w:rsidRPr="00352325">
        <w:rPr>
          <w:rFonts w:ascii="Narkisim" w:hAnsi="Narkisim"/>
          <w:b/>
          <w:bCs/>
          <w:rtl/>
        </w:rPr>
        <w:t>מרדכי</w:t>
      </w:r>
      <w:r w:rsidRPr="00352325">
        <w:rPr>
          <w:rFonts w:ascii="Narkisim" w:hAnsi="Narkisim"/>
          <w:rtl/>
        </w:rPr>
        <w:t xml:space="preserve"> (תקצח) חולק. וה</w:t>
      </w:r>
      <w:r w:rsidRPr="00352325">
        <w:rPr>
          <w:rFonts w:ascii="Narkisim" w:hAnsi="Narkisim"/>
          <w:b/>
          <w:bCs/>
          <w:rtl/>
        </w:rPr>
        <w:t>מפרשים</w:t>
      </w:r>
      <w:r w:rsidRPr="00352325">
        <w:rPr>
          <w:rFonts w:ascii="Narkisim" w:hAnsi="Narkisim"/>
          <w:rtl/>
        </w:rPr>
        <w:t xml:space="preserve"> תמהו דטפי הו"ל להביא דברי הרמב"ם. וה</w:t>
      </w:r>
      <w:r w:rsidRPr="00352325">
        <w:rPr>
          <w:rFonts w:ascii="Narkisim" w:hAnsi="Narkisim"/>
          <w:b/>
          <w:bCs/>
          <w:rtl/>
        </w:rPr>
        <w:t>גידו"ת</w:t>
      </w:r>
      <w:r w:rsidRPr="00352325">
        <w:rPr>
          <w:rFonts w:ascii="Narkisim" w:hAnsi="Narkisim"/>
          <w:rtl/>
        </w:rPr>
        <w:t xml:space="preserve"> (לו א ד) כת' דכוונתו דאין לומר דהריטב"א הוא בתראי ופליג על הרמב"ם, דהא אף ר' ירוחם הוא בתראי.</w:t>
      </w:r>
    </w:p>
  </w:footnote>
  <w:footnote w:id="1396">
    <w:p w14:paraId="25C35F4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ה"ה</w:t>
      </w:r>
      <w:r w:rsidRPr="00352325">
        <w:rPr>
          <w:rFonts w:ascii="Narkisim" w:hAnsi="Narkisim"/>
          <w:rtl/>
        </w:rPr>
        <w:t xml:space="preserve"> (שם ט) הביא ראיתי כתוב בשם רבינו שרירא ורבינו האיי גאונים שהאשה שלותה או קבלה בפקדון או גזלה או גנבה אם הוא מצוי בידה משלמת, ואין לבעל לעכב. ואם כבר אבד הרי הוא כדין חבלות [דקי"ל (ב"ק פז.) דפגיעתה רעה].</w:t>
      </w:r>
    </w:p>
    <w:p w14:paraId="5329E3E7" w14:textId="77777777" w:rsidR="0055116D" w:rsidRPr="00352325" w:rsidRDefault="00000000" w:rsidP="00352325">
      <w:pPr>
        <w:pStyle w:val="Footnote"/>
        <w:bidi/>
        <w:rPr>
          <w:rFonts w:ascii="Narkisim" w:hAnsi="Narkisim"/>
        </w:rPr>
      </w:pPr>
      <w:r w:rsidRPr="00352325">
        <w:rPr>
          <w:rFonts w:ascii="Narkisim" w:hAnsi="Narkisim"/>
          <w:rtl/>
        </w:rPr>
        <w:tab/>
        <w:t>ובגניבה וגזילה בעין לכאורה הוא פשוט, שהבעל לא יזכה בדבר שאינו של האשה. [וכדאיתא ב"מ צו: דאיסורא לא עבדו רבנן תקנתא]. {ואף גניבה וגזילה לאחר יאוש לא אמרי' שהבעל זכה מדין יאוש ושינוי רשות, דלא תקנו לו בזה כלל}.</w:t>
      </w:r>
    </w:p>
  </w:footnote>
  <w:footnote w:id="1397">
    <w:p w14:paraId="091903F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בי"ש</w:t>
      </w:r>
      <w:r w:rsidRPr="00352325">
        <w:rPr>
          <w:rFonts w:ascii="Narkisim" w:hAnsi="Narkisim"/>
          <w:rtl/>
        </w:rPr>
        <w:t xml:space="preserve"> (שם י) ציין דהנמוק"י חולק מטעם זה [וע”ע מש”כ בע”ב].</w:t>
      </w:r>
    </w:p>
  </w:footnote>
  <w:footnote w:id="1398">
    <w:p w14:paraId="1FB9D58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של האדון בנכסי עבדו.</w:t>
      </w:r>
    </w:p>
  </w:footnote>
  <w:footnote w:id="1399">
    <w:p w14:paraId="37424C4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מכאן ולהבא, או למפרע.</w:t>
      </w:r>
    </w:p>
  </w:footnote>
  <w:footnote w:id="1400">
    <w:p w14:paraId="05741EC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מרדכי</w:t>
      </w:r>
      <w:r w:rsidRPr="00352325">
        <w:rPr>
          <w:rFonts w:ascii="Narkisim" w:hAnsi="Narkisim"/>
          <w:rtl/>
        </w:rPr>
        <w:t xml:space="preserve"> הוכיח מסוגיין דהך ק"ו דירושה דאורייתא (דלעיל קלג.) הוה ק"ו פריכא, ודחויא בעלמא. דבסוגיין מבואר דאלימא מתנה דרבנן כמתנה דאורייתא. [והביא דעיקר הטעם לעיל קלג. כמ"ש הרי"ף דחל חיוב מזונות לאחר מיתה, בהדי הדדי. ואילו שעבוד כתובה על מטלטלין מתקנת הגאונים, מהני מתנת שכ”מ להפקיע. אף דהוה מתנה דרבנן].</w:t>
      </w:r>
    </w:p>
  </w:footnote>
  <w:footnote w:id="1401">
    <w:p w14:paraId="52CD5E8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ומש"ה לא עדיף מיורש גמור, דשויוה רבנן למתנת שכ"מ כיורש. [וע"ע בסוגיות (לקמן קמז- קמט) דלענין כמה דינים נאמר דמתנת שכ"מ הוה גדר ירושה].</w:t>
      </w:r>
    </w:p>
  </w:footnote>
  <w:footnote w:id="1402">
    <w:p w14:paraId="2BAF6D2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ודמי ללוקח במשיכה [בלא קנין מעות], דהו' רק קנין דרבנן, ובודאי מלוה ע"פ לא גבי ממנו. וכן אלמנה אינה ניזונית ממנו.</w:t>
      </w:r>
    </w:p>
  </w:footnote>
  <w:footnote w:id="1403">
    <w:p w14:paraId="03FA64E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תוס'</w:t>
      </w:r>
      <w:r w:rsidRPr="00352325">
        <w:rPr>
          <w:rFonts w:ascii="Narkisim" w:hAnsi="Narkisim"/>
          <w:rtl/>
        </w:rPr>
        <w:t xml:space="preserve"> כת' דבלא שום ראיה דבר פשוט הוא. דאל"כ אם יקניטוה תלוה ותשליך לאיבוד ותחייבנו ק' מנה בכל יום אבל בנזירות.</w:t>
      </w:r>
    </w:p>
  </w:footnote>
  <w:footnote w:id="1404">
    <w:p w14:paraId="37FDCA8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ומשמע דהוא רב אחאי גאון. אבל ה</w:t>
      </w:r>
      <w:r w:rsidRPr="00352325">
        <w:rPr>
          <w:rFonts w:ascii="Narkisim" w:hAnsi="Narkisim"/>
          <w:b/>
          <w:bCs/>
          <w:rtl/>
        </w:rPr>
        <w:t>מהרש"ל</w:t>
      </w:r>
      <w:r w:rsidRPr="00352325">
        <w:rPr>
          <w:rFonts w:ascii="Narkisim" w:hAnsi="Narkisim"/>
          <w:rtl/>
        </w:rPr>
        <w:t xml:space="preserve"> הביא גירסת רב אחד, וכ"ה ב</w:t>
      </w:r>
      <w:r w:rsidRPr="00352325">
        <w:rPr>
          <w:rFonts w:ascii="Narkisim" w:hAnsi="Narkisim"/>
          <w:b/>
          <w:bCs/>
          <w:rtl/>
        </w:rPr>
        <w:t>תורא"ש</w:t>
      </w:r>
      <w:r w:rsidRPr="00352325">
        <w:rPr>
          <w:rFonts w:ascii="Narkisim" w:hAnsi="Narkisim"/>
          <w:rtl/>
        </w:rPr>
        <w:t>. וכוונתם למעשה שהו' במרדכי (כאן תקצו).</w:t>
      </w:r>
    </w:p>
  </w:footnote>
  <w:footnote w:id="1405">
    <w:p w14:paraId="1E50A53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כוונתו דאף דהאשה מודה שחייבת, לאו כל כמינה. וטענינן לבעל [שהוא היורש].</w:t>
      </w:r>
    </w:p>
  </w:footnote>
  <w:footnote w:id="1406">
    <w:p w14:paraId="16DF23F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ועוד דאי' (ב"מ צו:) דלא תקנו חכמים שיזכה באיסור, ואיסורא לא ניח"ל דלזכי [גם ממון שתחת ידה בתורת שלה, אי נתברר דהוה של הקדש לא תקנו]. {ויש לדחות דהתם איירי בשל הקדש, ומשום חיוב מעילה לא תקנו. אבל היכא דיש בחזקתה ממון של אחרים הוה בכלל התקנה שהבעל זכה, ואף דהוה גזל בשוגג}.</w:t>
      </w:r>
    </w:p>
  </w:footnote>
  <w:footnote w:id="1407">
    <w:p w14:paraId="0972C32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דגזל אין קול, ואף למ”ד שעבודא דאורייתא הפקיעו. [ואף דלענין בעל אין בזה חילוק משום קול. מ"מ לא פלוג והפקיעו השעבוד].</w:t>
      </w:r>
    </w:p>
  </w:footnote>
  <w:footnote w:id="1408">
    <w:p w14:paraId="12B5402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שו"ת הרא"ש</w:t>
      </w:r>
      <w:r w:rsidRPr="00352325">
        <w:rPr>
          <w:rFonts w:ascii="Narkisim" w:hAnsi="Narkisim"/>
          <w:rtl/>
        </w:rPr>
        <w:t xml:space="preserve"> (לה ז, וכ”פ השו”ע אה”ע צא ה) הביא מסוגיי' דאף סבלונות יש קול, ואם נשאת גובה מהבעל. [ועי"ש בפוסקים].</w:t>
      </w:r>
    </w:p>
  </w:footnote>
  <w:footnote w:id="1409">
    <w:p w14:paraId="4E6BE11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וכדאי' (גיטין נב.) דיש קול, וגובה ממשועבדים.</w:t>
      </w:r>
    </w:p>
  </w:footnote>
  <w:footnote w:id="1410">
    <w:p w14:paraId="1BA78BB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[והנכסים בחזקת אלמנה, וכדאי' כתובות צז, ומש"ה נחשב ראוי. וגרע משאר נכסים שמשועבדים לבע"ח, כדלעיל נה.].</w:t>
      </w:r>
    </w:p>
  </w:footnote>
  <w:footnote w:id="1411">
    <w:p w14:paraId="05A7F38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משמע דחולקים שוב בגורל וכו'. וכ"כ תוס' (גיטין מח.) דתחת זו תחזור לו אחרת. ואילו דעת רש"י והרמב"ם דהחלוקה הראשונה קיימת.</w:t>
      </w:r>
    </w:p>
  </w:footnote>
  <w:footnote w:id="1412">
    <w:p w14:paraId="17373CA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ואפ"ה קמ"ל מתני' דעיקר הזכות לחלק בכורה אינו בטל ביובל. ורק החלוקה. [אך אי זכות לחלק בכורה בטל ביובל, א"כ יחזרו האחים ויחלקו בחלק בכורה. ויל"ד דעכ"פ הבכור יטול פי שניים בחלוקה זו, וכדין שדה החוזרת לבעלים ביובל. כדתניא גיטין מח:].</w:t>
      </w:r>
    </w:p>
  </w:footnote>
  <w:footnote w:id="1413">
    <w:p w14:paraId="3D1F3AC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פנ"י</w:t>
      </w:r>
      <w:r w:rsidRPr="00352325">
        <w:rPr>
          <w:rFonts w:ascii="Narkisim" w:hAnsi="Narkisim"/>
          <w:rtl/>
        </w:rPr>
        <w:t xml:space="preserve"> (גיטין מח., ע”ע ברוך טעם שער ו) ביאר דסמכינן אברירה לענין הממון, כיון דהוא מוחזק. ובגמ' (גיטין כה.) בצריכותא איתא דמחזירין לחומרא. [ולדבריהם נשאר כן למסקנא. אך בפשוטו קמ"ל דאף לקולא אין ברירה].</w:t>
      </w:r>
    </w:p>
  </w:footnote>
  <w:footnote w:id="1414">
    <w:p w14:paraId="721F734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ואילו למ"ד ירושת הבעל דאורי' הוה בתורת ירושה. א"נ אף למ"ד ירושת הבעל דאוריי' הוה מזכויות האישות, ואינו מתורת ירושה. אלא דאפ"ה אינו מכר, ומש"ה אינו חוזר ביובל. אבל למ"ד דרבנן לא אשכחן גדר כזה בדאוריי', ומש"ה תקנו כעין גדר מתנה ומכר.</w:t>
      </w:r>
    </w:p>
  </w:footnote>
  <w:footnote w:id="1415">
    <w:p w14:paraId="3B97775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דבגמ' (שם) משמע דהא דאמרו ירושת הבעל דאורייתא קאי אדברי ר' מאיר. [וכן נקטו לה פעמיים בסוגיא שם].</w:t>
      </w:r>
    </w:p>
  </w:footnote>
  <w:footnote w:id="1416">
    <w:p w14:paraId="3CC91B3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ויש שציינו לנידון הגמ' (ב"מ צו:) בעל בנכסי אשתו שואל הוה או שוכר הוה. [אי מה שתקנו פרקונה תחת פירות חשיב 'שוכר']. ועד"ז הירושלמי (הו' בתוס' כתובות פו:) האם האשה הוה ש"ח או ש"ש.</w:t>
      </w:r>
    </w:p>
  </w:footnote>
  <w:footnote w:id="1417">
    <w:p w14:paraId="0A250C8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חי' ר' שמעון</w:t>
      </w:r>
      <w:r w:rsidRPr="00352325">
        <w:rPr>
          <w:rFonts w:ascii="Narkisim" w:hAnsi="Narkisim"/>
          <w:rtl/>
        </w:rPr>
        <w:t xml:space="preserve"> (מערכת הקנינים ח, וכתובות מז י, ושיע' ר' שמואל גיטין שם) ביאר דכיון דיש לו ק"פ כקה"ג, א"כ היכא דפקע בעל קנין הגוף ממילא זכה בעל קנין פירות. ומש"ה אי"צ זכות חדש מדין ירושה, דהוה שלו ממילא מחמת ק"פ דידיה.</w:t>
      </w:r>
    </w:p>
    <w:p w14:paraId="4A5F70B0" w14:textId="77777777" w:rsidR="0055116D" w:rsidRPr="00352325" w:rsidRDefault="00000000" w:rsidP="00352325">
      <w:pPr>
        <w:pStyle w:val="Footnote"/>
        <w:bidi/>
        <w:rPr>
          <w:rFonts w:ascii="Narkisim" w:hAnsi="Narkisim"/>
        </w:rPr>
      </w:pPr>
      <w:r w:rsidRPr="00352325">
        <w:rPr>
          <w:rFonts w:ascii="Narkisim" w:hAnsi="Narkisim"/>
          <w:rtl/>
        </w:rPr>
        <w:tab/>
        <w:t>ו</w:t>
      </w:r>
      <w:r w:rsidRPr="00352325">
        <w:rPr>
          <w:rFonts w:ascii="Narkisim" w:hAnsi="Narkisim"/>
          <w:b/>
          <w:bCs/>
          <w:rtl/>
        </w:rPr>
        <w:t>ר' שמעון</w:t>
      </w:r>
      <w:r w:rsidRPr="00352325">
        <w:rPr>
          <w:rFonts w:ascii="Narkisim" w:hAnsi="Narkisim"/>
          <w:rtl/>
        </w:rPr>
        <w:t xml:space="preserve"> (כתובות) ביאר דזה כוונת הרשב"ם דאם הוא כלוקח בחייה [משום תקנת אושא ועושהו כקה"ג, כמו לר"י] משו"ה לא מהני מכירתה. א"כ גם לאחר מיתתה לא נפקע מכלל מקח, דכוח ירושתו לא הועיל לו רק שיופקע זכותה מן הקרקע. [אבל בקצות נראה דעיקר הטעם משום דאינו יורש בראוי].</w:t>
      </w:r>
    </w:p>
  </w:footnote>
  <w:footnote w:id="1418">
    <w:p w14:paraId="4A72E64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קצות</w:t>
      </w:r>
      <w:r w:rsidRPr="00352325">
        <w:rPr>
          <w:rFonts w:ascii="Narkisim" w:hAnsi="Narkisim"/>
          <w:rtl/>
        </w:rPr>
        <w:t xml:space="preserve"> (קלב א) הק' דמ"מ הא איירי בזמן שהיובל נוהג, א"כ גדר 'לוקח' דהבעל הוה רק קנין פירות [והוה רק לוקח לזמן עד היובל], ואמאי לא ירש מהאשה קנין הגוף. ותי' דל"ש ירושה על קנין הגוף, דנחשב 'ראוי'. [הו' לעיל].</w:t>
      </w:r>
    </w:p>
  </w:footnote>
  <w:footnote w:id="1419">
    <w:p w14:paraId="34F82F0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ה</w:t>
      </w:r>
      <w:r w:rsidRPr="00352325">
        <w:rPr>
          <w:rFonts w:ascii="Narkisim" w:hAnsi="Narkisim"/>
          <w:b/>
          <w:bCs/>
          <w:rtl/>
        </w:rPr>
        <w:t>בית מאיר</w:t>
      </w:r>
      <w:r w:rsidRPr="00352325">
        <w:rPr>
          <w:rFonts w:ascii="Narkisim" w:hAnsi="Narkisim"/>
          <w:rtl/>
        </w:rPr>
        <w:t xml:space="preserve"> (צ, הו' באבנ"מ שם יט) דייק דדוקא בדיעבד, אבל אף לולי התקנה לכתחילה ודאי לא תמכור. וכדתנן (כתובות עח.). [אך יש לחלק דבמשנה שם קאי בחייה ולפירות. ולא מצאנו שתקנו כלפי לאחר מיתה. וצ"ע]. וע' בית מאיר ואבנ"מ שדנו בדברי הגמ' (ב"ק פט.).</w:t>
      </w:r>
    </w:p>
  </w:footnote>
  <w:footnote w:id="1420">
    <w:p w14:paraId="3031944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והגמ' מוכיחה מכאן דאף עיקר תקנת פירות דהוה גדר לקוח. וצ"ב ראיית הגמ', נימא דמעיקרא היה יורש. ובאושא התקינו שיהא לוקח [אף בגוף הקרקע, על הצד שתמות בחייו]. ומבואר דפשיט"ל דלא תקנו באושא גדר טפי מעיקר הזכות פירות. [ואף דתקנו שהגוף יהא לבעל, ולא רק הפירות. מ"מ אי גדר הזכות בפירות מגדרי ירושה, אף בגוף לא יתקנו שיחשב יורש].</w:t>
      </w:r>
    </w:p>
  </w:footnote>
  <w:footnote w:id="1421">
    <w:p w14:paraId="79118AF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ועוד כת' תוס' שם דאיצטריך התקנה למה שנפלה לה מהאירוסין.</w:t>
      </w:r>
    </w:p>
  </w:footnote>
  <w:footnote w:id="1422">
    <w:p w14:paraId="310CB0D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שהרי אף מחיים הפירות שלו. וה</w:t>
      </w:r>
      <w:r w:rsidRPr="00352325">
        <w:rPr>
          <w:rFonts w:ascii="Narkisim" w:hAnsi="Narkisim"/>
          <w:b/>
          <w:bCs/>
          <w:rtl/>
        </w:rPr>
        <w:t>פוסקים</w:t>
      </w:r>
      <w:r w:rsidRPr="00352325">
        <w:rPr>
          <w:rFonts w:ascii="Narkisim" w:hAnsi="Narkisim"/>
          <w:rtl/>
        </w:rPr>
        <w:t xml:space="preserve"> (שם) האריכו לדון מאי נפק"מ בהא דמוציא אף את הגוף מחיים, ומאי נפק"מ במח' השו"ע והרמ"א. וה</w:t>
      </w:r>
      <w:r w:rsidRPr="00352325">
        <w:rPr>
          <w:rFonts w:ascii="Narkisim" w:hAnsi="Narkisim"/>
          <w:b/>
          <w:bCs/>
          <w:rtl/>
        </w:rPr>
        <w:t>דרישה</w:t>
      </w:r>
      <w:r w:rsidRPr="00352325">
        <w:rPr>
          <w:rFonts w:ascii="Narkisim" w:hAnsi="Narkisim"/>
          <w:rtl/>
        </w:rPr>
        <w:t xml:space="preserve"> כת' דנפק"מ לענין שהלוקח מוחה שהבעל לא יבנה ויסתור בקרקע [וע' מש"כ לעיל נ:]. וה</w:t>
      </w:r>
      <w:r w:rsidRPr="00352325">
        <w:rPr>
          <w:rFonts w:ascii="Narkisim" w:hAnsi="Narkisim"/>
          <w:b/>
          <w:bCs/>
          <w:rtl/>
        </w:rPr>
        <w:t>חלק"מ</w:t>
      </w:r>
      <w:r w:rsidRPr="00352325">
        <w:rPr>
          <w:rFonts w:ascii="Narkisim" w:hAnsi="Narkisim"/>
          <w:rtl/>
        </w:rPr>
        <w:t xml:space="preserve"> כת' דנפק"מ שיש לו קרקע לענין פרוזבול. וה</w:t>
      </w:r>
      <w:r w:rsidRPr="00352325">
        <w:rPr>
          <w:rFonts w:ascii="Narkisim" w:hAnsi="Narkisim"/>
          <w:b/>
          <w:bCs/>
          <w:rtl/>
        </w:rPr>
        <w:t>בי"ש</w:t>
      </w:r>
      <w:r w:rsidRPr="00352325">
        <w:rPr>
          <w:rFonts w:ascii="Narkisim" w:hAnsi="Narkisim"/>
          <w:rtl/>
        </w:rPr>
        <w:t xml:space="preserve"> כת' דנפק"מ לענין החזרת המעות.</w:t>
      </w:r>
    </w:p>
  </w:footnote>
  <w:footnote w:id="1423">
    <w:p w14:paraId="4EE83DA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והרשב"א והרא"ש (כתובות) דייקו דאפי' כשיש מעות בידה סתם, תולים דהוה מעות המכירה.</w:t>
      </w:r>
    </w:p>
  </w:footnote>
  <w:footnote w:id="1424">
    <w:p w14:paraId="3E91456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ב"ח</w:t>
      </w:r>
      <w:r w:rsidRPr="00352325">
        <w:rPr>
          <w:rFonts w:ascii="Narkisim" w:hAnsi="Narkisim"/>
          <w:rtl/>
        </w:rPr>
        <w:t xml:space="preserve"> (בקו"א שם) ביאר כוונת הטור דהוה משום תקנת השוק, דהלוקח סבור שמא מוכרת ברשות בעלה.</w:t>
      </w:r>
    </w:p>
  </w:footnote>
  <w:footnote w:id="1425">
    <w:p w14:paraId="6621045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אלא שהלקוחות יכולים לטעון שמכרה ברשות הבעל, ושהבעל מערים להוציא מידים. ויכולים להחרים בכך.</w:t>
      </w:r>
    </w:p>
  </w:footnote>
  <w:footnote w:id="1426">
    <w:p w14:paraId="1BB08215"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דהוה מקח טעות, מ"מ המעות ניתנו תמורת נכסי מלוג. והוה פירי פירות. [ואילו לדעת הרשב"א כיון דהמקח בטל לגמרי נתברר דהוה גזילה או הלואה בעלמא].</w:t>
      </w:r>
    </w:p>
  </w:footnote>
  <w:footnote w:id="1427">
    <w:p w14:paraId="5D7B187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וע"ע אבנ"מ (פה ג) [ויל"ד לדבריו אי שייך אף בסוגיין].</w:t>
      </w:r>
    </w:p>
  </w:footnote>
  <w:footnote w:id="1428">
    <w:p w14:paraId="5667BB2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אם היו לה נכסים מיוחדים שאין לבעל רשות בהם כלל גובה ממנה בחייה או לאחר מיתה.</w:t>
      </w:r>
    </w:p>
  </w:footnote>
  <w:footnote w:id="1429">
    <w:p w14:paraId="6484443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ודעת הנמוק"י (בע"א) דהלואה אפי' קיימי בעין אין מוציאין [כיון דלהוצאה ניתנה].</w:t>
      </w:r>
    </w:p>
  </w:footnote>
  <w:footnote w:id="1430">
    <w:p w14:paraId="413941B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והוה בידו בתורת עיסקא, ואף מה שקנה מחמתם שייך לבעל המעות.</w:t>
      </w:r>
    </w:p>
  </w:footnote>
  <w:footnote w:id="1431">
    <w:p w14:paraId="4C9B574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ועפ"ז הא דאיתא (לעיל צב:) במקח טעות דליתא להנך זוזי, ה"ה דחליפתם אינו קיים. [ואילו בהלואה אפי' המעות בעין אמרי' מלוה להוצאה ניתנה, ולא אמרי' דקיימי בתורת עיסקא].</w:t>
      </w:r>
    </w:p>
    <w:p w14:paraId="7E714A43" w14:textId="77777777" w:rsidR="0055116D" w:rsidRPr="00352325" w:rsidRDefault="00000000" w:rsidP="00352325">
      <w:pPr>
        <w:pStyle w:val="Footnote"/>
        <w:bidi/>
        <w:rPr>
          <w:rFonts w:ascii="Narkisim" w:hAnsi="Narkisim"/>
        </w:rPr>
      </w:pPr>
      <w:r w:rsidRPr="00352325">
        <w:rPr>
          <w:rFonts w:ascii="Narkisim" w:hAnsi="Narkisim"/>
          <w:rtl/>
        </w:rPr>
        <w:tab/>
        <w:t>אך אפשר דדוקא אשה תחת בעלה, דהמקח הוה שלא כדין, ומש"ה אין לה רשות להוציאם בהוצאה אלא כעיסקא. {אבל החלק”מ (הו' בסמוך) לא חילק בזה}.</w:t>
      </w:r>
    </w:p>
  </w:footnote>
  <w:footnote w:id="1432">
    <w:p w14:paraId="5B3AE10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ב"ח</w:t>
      </w:r>
      <w:r w:rsidRPr="00352325">
        <w:rPr>
          <w:rFonts w:ascii="Narkisim" w:hAnsi="Narkisim"/>
          <w:rtl/>
        </w:rPr>
        <w:t xml:space="preserve"> (חו"מ צו כג, והו' בבאר הגולה שם צ, ע' בי”ש אה”ע צ לח) כת' עפ"ז [ע"פ דברי סה"ת הו' בהערה בסמוך] מי שלקח סחורה בהקפה, ואין לו לשלם כל החובות המוכר יכול לקחת את הסחורה אם הוא בעין או מאי דאתא מחמתייהו קיים אין לאחרים חלק בהם. וכתב דהכי נקטינן, וציין כעי”ז בכ”מ. {וצ"ע}. וע"ע קצות (קד יד) ופתח"ת (צו ב וקד ג).</w:t>
      </w:r>
    </w:p>
    <w:p w14:paraId="7CD6B628" w14:textId="77777777" w:rsidR="0055116D" w:rsidRPr="00352325" w:rsidRDefault="00000000" w:rsidP="00352325">
      <w:pPr>
        <w:pStyle w:val="Footnote"/>
        <w:bidi/>
        <w:rPr>
          <w:rFonts w:ascii="Narkisim" w:hAnsi="Narkisim"/>
        </w:rPr>
      </w:pPr>
      <w:r w:rsidRPr="00352325">
        <w:rPr>
          <w:rFonts w:ascii="Narkisim" w:hAnsi="Narkisim"/>
          <w:rtl/>
        </w:rPr>
        <w:tab/>
        <w:t>ויל"ד אי סברת הב"ח דהמקח מתבטל {וכעין עייל ונפיק אזוזי}, או דהוה רק סברא בקדימת בע"ח, דאין זכות לשעבד לאחרים מה שבא מחמת זה.</w:t>
      </w:r>
    </w:p>
  </w:footnote>
  <w:footnote w:id="1433">
    <w:p w14:paraId="541711B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w:t>
      </w:r>
      <w:r w:rsidRPr="00352325">
        <w:rPr>
          <w:rFonts w:ascii="Narkisim" w:hAnsi="Narkisim"/>
          <w:b/>
          <w:bCs/>
          <w:rtl/>
        </w:rPr>
        <w:t>רע"א</w:t>
      </w:r>
      <w:r w:rsidRPr="00352325">
        <w:rPr>
          <w:rFonts w:ascii="Narkisim" w:hAnsi="Narkisim"/>
          <w:rtl/>
        </w:rPr>
        <w:t xml:space="preserve"> הביא דמבואר בנמוק"י דאף כשמתה האשה מוציאין מיד הבעל. ורע"א הק' דהבעל יורש את אשתו [מדאורייתא] אף בפירי פירות, והאיך מוציאין מידו את המטלטלין. ותי' דקאי לאחר תקנת הגאונים שמטלטלין דיתמי משועבדים לבע"ח, ומש"ה מוציאין מהבעל משום השעבוד שיש במטלטלין [וכדין מלוה בשטר]. ובהנך חליפין לא תקנו דהבעל כלוקח כיון דהוה פירי פירות.</w:t>
      </w:r>
    </w:p>
  </w:footnote>
  <w:footnote w:id="1434">
    <w:p w14:paraId="140F9CF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ולכאורה יש להעיר דעיקר סברת הרמב"ם דאף דמלוה להוצאה ניתנה, אפ”ה נחשב מחמתן. א”כ אף תמורתו נימא דהוה מחמתו. ויש לחלק.</w:t>
      </w:r>
    </w:p>
  </w:footnote>
  <w:footnote w:id="1435">
    <w:p w14:paraId="36061A8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כת' ב</w:t>
      </w:r>
      <w:r w:rsidRPr="00352325">
        <w:rPr>
          <w:rFonts w:ascii="Narkisim" w:hAnsi="Narkisim"/>
          <w:b/>
          <w:bCs/>
          <w:rtl/>
        </w:rPr>
        <w:t>סה"ת</w:t>
      </w:r>
      <w:r w:rsidRPr="00352325">
        <w:rPr>
          <w:rFonts w:ascii="Narkisim" w:hAnsi="Narkisim"/>
          <w:rtl/>
        </w:rPr>
        <w:t xml:space="preserve"> (לו א ד, הו' בב”י חו”מ ס”ס צו) דעבד ואשה שלוו, אם מעות של הלואה עצמן או מאן דאתי מחמתיהו קיים, נפרע מהן המלוה. וכ"פ ה</w:t>
      </w:r>
      <w:r w:rsidRPr="00352325">
        <w:rPr>
          <w:rFonts w:ascii="Narkisim" w:hAnsi="Narkisim"/>
          <w:b/>
          <w:bCs/>
          <w:rtl/>
        </w:rPr>
        <w:t>שו"ע</w:t>
      </w:r>
      <w:r w:rsidRPr="00352325">
        <w:rPr>
          <w:rFonts w:ascii="Narkisim" w:hAnsi="Narkisim"/>
          <w:rtl/>
        </w:rPr>
        <w:t xml:space="preserve"> (שמט א) דאשת איש שגנבה, וחליפי הגניבה בעין גובין מהם.</w:t>
      </w:r>
    </w:p>
    <w:p w14:paraId="23359D78" w14:textId="77777777" w:rsidR="0055116D" w:rsidRPr="00352325" w:rsidRDefault="00000000" w:rsidP="00352325">
      <w:pPr>
        <w:pStyle w:val="Footnote"/>
        <w:bidi/>
        <w:rPr>
          <w:rFonts w:ascii="Narkisim" w:hAnsi="Narkisim"/>
        </w:rPr>
      </w:pPr>
      <w:r w:rsidRPr="00352325">
        <w:rPr>
          <w:rFonts w:ascii="Narkisim" w:hAnsi="Narkisim"/>
          <w:rtl/>
        </w:rPr>
        <w:tab/>
        <w:t>וה</w:t>
      </w:r>
      <w:r w:rsidRPr="00352325">
        <w:rPr>
          <w:rFonts w:ascii="Narkisim" w:hAnsi="Narkisim"/>
          <w:b/>
          <w:bCs/>
          <w:rtl/>
        </w:rPr>
        <w:t>ב"ח</w:t>
      </w:r>
      <w:r w:rsidRPr="00352325">
        <w:rPr>
          <w:rFonts w:ascii="Narkisim" w:hAnsi="Narkisim"/>
          <w:rtl/>
        </w:rPr>
        <w:t xml:space="preserve"> (הנ"ל) למד מדבריו לכל היכא דהוה חליפיו. אבל ה</w:t>
      </w:r>
      <w:r w:rsidRPr="00352325">
        <w:rPr>
          <w:rFonts w:ascii="Narkisim" w:hAnsi="Narkisim"/>
          <w:b/>
          <w:bCs/>
          <w:rtl/>
        </w:rPr>
        <w:t>ט"ז</w:t>
      </w:r>
      <w:r w:rsidRPr="00352325">
        <w:rPr>
          <w:rFonts w:ascii="Narkisim" w:hAnsi="Narkisim"/>
          <w:rtl/>
        </w:rPr>
        <w:t xml:space="preserve"> (שם) דחה דבשאר דוכתי מיד שבאו המעות לידיו אין על המעות 'שם מלוה', דהא מלוה להוצאה ניתנה. ולא עדיף שעבוד של המלוה משאר מלוין שיש להם ג"כ שעבודים עליו. וסברת הסה"ת משום שהבעל אין לו שום שעבוד על ממון זה שבא מחמתיה. [וכן שאר ראיות הנ"ל].</w:t>
      </w:r>
    </w:p>
  </w:footnote>
  <w:footnote w:id="1436">
    <w:p w14:paraId="5AE6BCF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ה</w:t>
      </w:r>
      <w:r w:rsidRPr="00352325">
        <w:rPr>
          <w:rFonts w:ascii="Narkisim" w:hAnsi="Narkisim"/>
          <w:b/>
          <w:bCs/>
          <w:rtl/>
        </w:rPr>
        <w:t>חלק"מ</w:t>
      </w:r>
      <w:r w:rsidRPr="00352325">
        <w:rPr>
          <w:rFonts w:ascii="Narkisim" w:hAnsi="Narkisim"/>
          <w:rtl/>
        </w:rPr>
        <w:t xml:space="preserve"> (צ כח) [גבי תקנת אושא] כת' דאין מוציאין כשהחליפין קיימים, ואח"כ ציין לדברי הנמוק"י [משמע דלא קי"ל כוותיה].</w:t>
      </w:r>
    </w:p>
  </w:footnote>
  <w:footnote w:id="1437">
    <w:p w14:paraId="60EB33C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וציין דכ"כ ה</w:t>
      </w:r>
      <w:r w:rsidRPr="00352325">
        <w:rPr>
          <w:rFonts w:ascii="Narkisim" w:hAnsi="Narkisim"/>
          <w:b/>
          <w:bCs/>
          <w:rtl/>
        </w:rPr>
        <w:t>נמוק"י</w:t>
      </w:r>
      <w:r w:rsidRPr="00352325">
        <w:rPr>
          <w:rFonts w:ascii="Narkisim" w:hAnsi="Narkisim"/>
          <w:rtl/>
        </w:rPr>
        <w:t xml:space="preserve"> (בתחילת הסוגיא) דלוותה ואכלה לאו דוקא, דמלוה להוצאה ניתנה. [דהנמוק"י חולק על הרמב"ם אף במלוה דקאי בעין]. והעיר דהחלק"מ לא ראה דברי הנמוק"י.</w:t>
      </w:r>
    </w:p>
    <w:p w14:paraId="3A2F3FE7" w14:textId="77777777" w:rsidR="0055116D" w:rsidRPr="00352325" w:rsidRDefault="00000000" w:rsidP="00352325">
      <w:pPr>
        <w:pStyle w:val="Footnote"/>
        <w:bidi/>
        <w:rPr>
          <w:rFonts w:ascii="Narkisim" w:hAnsi="Narkisim"/>
        </w:rPr>
      </w:pPr>
      <w:r w:rsidRPr="00352325">
        <w:rPr>
          <w:rFonts w:ascii="Narkisim" w:hAnsi="Narkisim"/>
          <w:rtl/>
        </w:rPr>
        <w:tab/>
        <w:t xml:space="preserve">ולכאורה כוונת החלק"מ דלמה דקי"ל כרמב"ם בלוותה (ע' בע”א), וע"פ סברת הנמוק"י אף חליפין נחשב בעין {ואף לוותה קודם שנשאת}. אמנם למש"כ </w:t>
      </w:r>
      <w:r w:rsidRPr="00352325">
        <w:rPr>
          <w:rFonts w:ascii="Narkisim" w:hAnsi="Narkisim"/>
          <w:b/>
          <w:bCs/>
          <w:rtl/>
        </w:rPr>
        <w:t>רע"א</w:t>
      </w:r>
      <w:r w:rsidRPr="00352325">
        <w:rPr>
          <w:rFonts w:ascii="Narkisim" w:hAnsi="Narkisim"/>
          <w:rtl/>
        </w:rPr>
        <w:t xml:space="preserve"> דכוונת הנמוק"י כדברי הרא"ה משום דהוה פירי פירות, א"כ ודאי דסברא זו מהני דוקא במה שמכרה בעודה תחתיו. {ואפשר דזה כוונת הבי"ש}.</w:t>
      </w:r>
    </w:p>
  </w:footnote>
  <w:footnote w:id="1438">
    <w:p w14:paraId="41B3412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w:t>
      </w:r>
      <w:r w:rsidRPr="00352325">
        <w:rPr>
          <w:rFonts w:ascii="Narkisim" w:hAnsi="Narkisim"/>
          <w:b/>
          <w:bCs/>
          <w:rtl/>
        </w:rPr>
        <w:t>רש"י</w:t>
      </w:r>
      <w:r w:rsidRPr="00352325">
        <w:rPr>
          <w:rFonts w:ascii="Narkisim" w:hAnsi="Narkisim"/>
          <w:rtl/>
        </w:rPr>
        <w:t xml:space="preserve"> (שם ד”ה באושא) דאע"ג דבעלמא ק"פ לאו כקה"ג, אלמוה רבנן לשעבודיה משום איבה והוי כלוקח ראשון. ו</w:t>
      </w:r>
      <w:r w:rsidRPr="00352325">
        <w:rPr>
          <w:rFonts w:ascii="Narkisim" w:hAnsi="Narkisim"/>
          <w:b/>
          <w:bCs/>
          <w:rtl/>
        </w:rPr>
        <w:t>רש"י</w:t>
      </w:r>
      <w:r w:rsidRPr="00352325">
        <w:rPr>
          <w:rFonts w:ascii="Narkisim" w:hAnsi="Narkisim"/>
          <w:rtl/>
        </w:rPr>
        <w:t xml:space="preserve"> (שם פט:) ביאר דאלים שעבודיה להחשב כקנין הגוף. ו</w:t>
      </w:r>
      <w:r w:rsidRPr="00352325">
        <w:rPr>
          <w:rFonts w:ascii="Narkisim" w:hAnsi="Narkisim"/>
          <w:b/>
          <w:bCs/>
          <w:rtl/>
        </w:rPr>
        <w:t>רש"י</w:t>
      </w:r>
      <w:r w:rsidRPr="00352325">
        <w:rPr>
          <w:rFonts w:ascii="Narkisim" w:hAnsi="Narkisim"/>
          <w:rtl/>
        </w:rPr>
        <w:t xml:space="preserve"> (שם צ.) כת' דמ"ד דל"ל תקנת אושא, שעבוד הבעל הוה כשאר קנין פירות דעלמא.</w:t>
      </w:r>
    </w:p>
  </w:footnote>
  <w:footnote w:id="1439">
    <w:p w14:paraId="14D6826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וביארו ע"פ הא דאי' בצריכותא (קלו:) די"ל דהיכא דאחולי אחיל וכדו' כו"ע מודו דהוה גדר ק"פ כקה"ג.</w:t>
      </w:r>
    </w:p>
  </w:footnote>
  <w:footnote w:id="1440">
    <w:p w14:paraId="0454929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וכן ה</w:t>
      </w:r>
      <w:r w:rsidRPr="00352325">
        <w:rPr>
          <w:rFonts w:ascii="Narkisim" w:hAnsi="Narkisim"/>
          <w:b/>
          <w:bCs/>
          <w:rtl/>
        </w:rPr>
        <w:t>ראב"ד</w:t>
      </w:r>
      <w:r w:rsidRPr="00352325">
        <w:rPr>
          <w:rFonts w:ascii="Narkisim" w:hAnsi="Narkisim"/>
          <w:rtl/>
        </w:rPr>
        <w:t xml:space="preserve"> (בשיטמ"ק ב"מ צו.) הק' דקנין פירות דבעל לכו"ע הוה כקנין הגוף משום תקנת אושא [ועדיף משאר ק"פ דנח' ר' יוחנן ור”ל] [וקשה א”כ האיך הגמ' תולה בעל בנכסי אשתו בקנין פירות]. והראב"ד תי' דדוקא לענין מכירה אלמוה רבנן לשעבודיה. אבל לשאר מילי דינו כקנין פירות דעלמא. [ולכאו' כוונתו לגמ' דידן דטבא ליה עבד].</w:t>
      </w:r>
    </w:p>
  </w:footnote>
  <w:footnote w:id="1441">
    <w:p w14:paraId="3B886C0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האם כוונת הגמ' (בסוגיין) דתקנת אושא הוה גדר לוקח משום תוספת קנין [דנוסף לו גדר 'כ'קנין הגוף]. ועוד אפשר דכוונת הגמ' להוכיח דעיקר הזכות בקנין פירות הוה בגדר לוקח. דאי הוה גדר יורש אין לזה מקום.</w:t>
      </w:r>
    </w:p>
  </w:footnote>
  <w:footnote w:id="1442">
    <w:p w14:paraId="7BA5BCE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w:t>
      </w:r>
      <w:r w:rsidRPr="00352325">
        <w:rPr>
          <w:rFonts w:ascii="Narkisim" w:hAnsi="Narkisim"/>
          <w:b/>
          <w:bCs/>
          <w:rtl/>
        </w:rPr>
        <w:t>שיע' ר' שמואל</w:t>
      </w:r>
      <w:r w:rsidRPr="00352325">
        <w:rPr>
          <w:rFonts w:ascii="Narkisim" w:hAnsi="Narkisim"/>
          <w:rtl/>
        </w:rPr>
        <w:t xml:space="preserve"> כת' די"ל דתקנת אושא הוי בעלות ממש אזמן דאחר מיתתה. אלא דבעלות לענין הזמן דלמחר הוא היום בגדר זכות [ושייך בזה איסור מפקיע מידי שעבוד].</w:t>
      </w:r>
    </w:p>
  </w:footnote>
  <w:footnote w:id="1443">
    <w:p w14:paraId="204C109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דל"ש יורש מחיים כה"ג.</w:t>
      </w:r>
    </w:p>
  </w:footnote>
  <w:footnote w:id="1444">
    <w:p w14:paraId="2125D05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דלהך מ"ד א”א לזכות קנין הגוף. [ויל"ד דה"מ כשבא לקנות מיד מי שיש לו קנין הגוף לחוד. אבל כאן בא לזכות מכח המוכר שהוא בעלים קודם בכולו].</w:t>
      </w:r>
    </w:p>
  </w:footnote>
  <w:footnote w:id="1445">
    <w:p w14:paraId="42B7799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והביא דתוס' (לעיל קלו: וכ”מ) כת' [בקו', וחד תי' בראשונים] דלר' יוחנן אי"צ תקנת אושא, דבלא"ה אינו ברשותו.</w:t>
      </w:r>
    </w:p>
  </w:footnote>
  <w:footnote w:id="1446">
    <w:p w14:paraId="13C18994"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 הא דאי' (לעיל קלו:) דשייך סברות בקנין פירות דלגבי נפשיה וכו'.</w:t>
      </w:r>
    </w:p>
  </w:footnote>
  <w:footnote w:id="1447">
    <w:p w14:paraId="02C7AAD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ואפשר שצריך לגרוס 'דתקנו' שאם ימות.</w:t>
      </w:r>
    </w:p>
  </w:footnote>
  <w:footnote w:id="1448">
    <w:p w14:paraId="40F0C24F"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ועד”ז הק' ה</w:t>
      </w:r>
      <w:r w:rsidRPr="00352325">
        <w:rPr>
          <w:rFonts w:ascii="Narkisim" w:hAnsi="Narkisim"/>
          <w:b/>
          <w:bCs/>
          <w:rtl/>
        </w:rPr>
        <w:t>קוב”ש</w:t>
      </w:r>
      <w:r w:rsidRPr="00352325">
        <w:rPr>
          <w:rFonts w:ascii="Narkisim" w:hAnsi="Narkisim"/>
          <w:rtl/>
        </w:rPr>
        <w:t xml:space="preserve"> (תעג) דהא דיורש אינו מוציא מלוקח שלקח ממורישו הטעם משום שמחיים אין לו בנכסי מורישו כלום. אבל היכא דהוה יורש מחיים יוציא.</w:t>
      </w:r>
    </w:p>
  </w:footnote>
  <w:footnote w:id="1449">
    <w:p w14:paraId="6F5B14E2"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דאין לבעל אלא פירות מחיים, מיתלי תלי וקאי דאם תמות היא בחייו איגלאי מילתא שגם הגוף.</w:t>
      </w:r>
    </w:p>
  </w:footnote>
  <w:footnote w:id="1450">
    <w:p w14:paraId="143D1E3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האם כוונתו אף דהוציא כבר מהלוקח, יחזיר לו ביובל מדין ירושה [ולא אמרי' קם דינא]. או היכא דעבר יובל בין שנשאת עד שמתה [ויל"ד אי הך תקנה חל בכל רגע].</w:t>
      </w:r>
    </w:p>
  </w:footnote>
  <w:footnote w:id="1451">
    <w:p w14:paraId="07BBC32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דהוה חד גברא, אבל היכא דמכרו לאדם אחר לא אמרי' דממ"נ אינו של הבעל.</w:t>
      </w:r>
    </w:p>
  </w:footnote>
  <w:footnote w:id="1452">
    <w:p w14:paraId="4939522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דהלוו לה קודם שנשאת, ואטו מי הוו ידעי דלבתר הכי קיימא ומנסבא.</w:t>
      </w:r>
    </w:p>
  </w:footnote>
  <w:footnote w:id="1453">
    <w:p w14:paraId="37109BF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אי כוונתו דזהו ספק הגמ'. אך קצת משמע דבא לפרש הא דמפסיד [אף דהוה מחמת הספק], ותי' דאפסיד אנפשיה.</w:t>
      </w:r>
    </w:p>
  </w:footnote>
  <w:footnote w:id="1454">
    <w:p w14:paraId="133C6D16"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ועוד דלענין גביה ממטלטלים אין חילוק בין מלוה בשטר למלוה על פה, ומאי אפסיד אנפשיה איכא.</w:t>
      </w:r>
    </w:p>
  </w:footnote>
  <w:footnote w:id="1455">
    <w:p w14:paraId="10319F5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[ודייק כן מדברי הגמ' (כתובות לד:) דדוקא לא נשתמש בו].</w:t>
      </w:r>
    </w:p>
  </w:footnote>
  <w:footnote w:id="1456">
    <w:p w14:paraId="5ABB795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קצות</w:t>
      </w:r>
      <w:r w:rsidRPr="00352325">
        <w:rPr>
          <w:rFonts w:ascii="Narkisim" w:hAnsi="Narkisim"/>
          <w:rtl/>
        </w:rPr>
        <w:t xml:space="preserve"> דייק לשון התוס' דהניחוהו להיות יורש משום פסידא דידיה, ואף דראוי לעקור דין תורה, חששו לפסידא דידיה.</w:t>
      </w:r>
    </w:p>
  </w:footnote>
  <w:footnote w:id="1457">
    <w:p w14:paraId="652BE908"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דבלשון הגמ' משמע דגדר פסידא דידיה וגדר פסידא דאחריני שווה. ואילו לדברי הש"ך סברת ד'טבא ליה' הוה סברא בעיקר התקנה. ואילו החשש לפסידא דאחריני הוה סברא אחרת.</w:t>
      </w:r>
    </w:p>
  </w:footnote>
  <w:footnote w:id="1458">
    <w:p w14:paraId="6097C899"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ואף דגדר דין יובל דקנין הגוף נשאר לעולם אצל המוכר, מ"מ חוזר משום גזיה"כ.</w:t>
      </w:r>
    </w:p>
  </w:footnote>
  <w:footnote w:id="1459">
    <w:p w14:paraId="39F7769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ולדעת הרמב"ם (הו' בע"א) לכאורה אף לאחר שנשאת, היכא דהמעות עדיין בעין יכול לעכב.</w:t>
      </w:r>
    </w:p>
  </w:footnote>
  <w:footnote w:id="1460">
    <w:p w14:paraId="658E477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לכאורה משמע דסגי ביחוד כל דהוא. ואפשר דעי"ז חל שעבוד נכסים במטלטלין, וגובה ע"י השעבוד נכסים.</w:t>
      </w:r>
    </w:p>
  </w:footnote>
  <w:footnote w:id="1461">
    <w:p w14:paraId="1E597A2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וכת' וכן לווה שמבזבז נכסיו או שרוצה ללכת מן העיר תוך זמן החוב מעכבין בהם. והביא דכ"כ ה</w:t>
      </w:r>
      <w:r w:rsidRPr="00352325">
        <w:rPr>
          <w:rFonts w:ascii="Narkisim" w:hAnsi="Narkisim"/>
          <w:b/>
          <w:bCs/>
          <w:rtl/>
        </w:rPr>
        <w:t>רי"ף</w:t>
      </w:r>
      <w:r w:rsidRPr="00352325">
        <w:rPr>
          <w:rFonts w:ascii="Narkisim" w:hAnsi="Narkisim"/>
          <w:rtl/>
        </w:rPr>
        <w:t xml:space="preserve"> (בתשובה, הו' בסה”ת טז ג ובפוסקים עג י) שהמבזבז נכסיו או רוצה ללכת יכול לעכב עליו שיניח נכסים כדי פרעון כדי שלא יהא כל אחד לוה מחבירו ומבזבז נכסיו או הולך למדינת הים ונמצא נועל דלת בפני לוין.</w:t>
      </w:r>
    </w:p>
  </w:footnote>
  <w:footnote w:id="1462">
    <w:p w14:paraId="69B0DC2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דתקנו תקנ"ח בפנ"ע שלא יחזרו ויוציאו ממנו. [ו</w:t>
      </w:r>
      <w:r w:rsidRPr="00352325">
        <w:rPr>
          <w:rFonts w:ascii="Narkisim" w:hAnsi="Narkisim"/>
          <w:b/>
          <w:bCs/>
          <w:rtl/>
        </w:rPr>
        <w:t xml:space="preserve">רש"י </w:t>
      </w:r>
      <w:r w:rsidRPr="00352325">
        <w:rPr>
          <w:rFonts w:ascii="Narkisim" w:hAnsi="Narkisim"/>
          <w:rtl/>
        </w:rPr>
        <w:t>(שם), ובקו' התוס' נקטו דדוקא בפעם הב' שחוזר ומוציא ממנו תקנו כן. אבל לעולם מתחילה מוציא ממנו].</w:t>
      </w:r>
    </w:p>
  </w:footnote>
  <w:footnote w:id="1463">
    <w:p w14:paraId="40FB7D4B"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ויל"ד דנחזי אנן אי יוציא הבעל או יעשה הוא פשרה [ואי נכנס על דעת לעשות פשרה, ולא עלתה בידו הפשרה לכאו' כ"ש דשייך אפסיד אנפשיה]. וי"ל דהכא תקנו שלא יוציאו כלל [ולא יחזירו חלילה], ועדיין לא נתברר שמא בידו לעשות פשרה.</w:t>
      </w:r>
    </w:p>
  </w:footnote>
  <w:footnote w:id="1464">
    <w:p w14:paraId="0B02830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קרנ"ר</w:t>
      </w:r>
      <w:r w:rsidRPr="00352325">
        <w:rPr>
          <w:rFonts w:ascii="Narkisim" w:hAnsi="Narkisim"/>
          <w:rtl/>
        </w:rPr>
        <w:t xml:space="preserve"> הביא ד</w:t>
      </w:r>
      <w:r w:rsidRPr="00352325">
        <w:rPr>
          <w:rFonts w:ascii="Narkisim" w:hAnsi="Narkisim"/>
          <w:b/>
          <w:bCs/>
          <w:rtl/>
        </w:rPr>
        <w:t>רש"י</w:t>
      </w:r>
      <w:r w:rsidRPr="00352325">
        <w:rPr>
          <w:rFonts w:ascii="Narkisim" w:hAnsi="Narkisim"/>
          <w:rtl/>
        </w:rPr>
        <w:t xml:space="preserve"> (כתובות שם) ביאר דהלוקח בא בטריפה דאחריך, ומש"ה אין הבעל יכול להוציא מידו, ועפ"ז לק"מ.</w:t>
      </w:r>
    </w:p>
  </w:footnote>
  <w:footnote w:id="1465">
    <w:p w14:paraId="7A68B89E"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[ויל"פ דסברת 'אפסיד אנפשיה' הוא במקום שהלוקח כוונתו להפסיד לבעל]. ולא חששו לאחריך אלא דבעל ולוקח. [ולכאו' בתוס' מבואר דאף במקום שבא להפסיד לאחריך לא תקנו, דנחשב אפסיד אנפשיה].</w:t>
      </w:r>
    </w:p>
  </w:footnote>
  <w:footnote w:id="1466">
    <w:p w14:paraId="1E7F7DE3"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כגון שנתן לה כשהיא פנויה, ואח"כ נשאת. (וכדאי' בגמ' כתובות צה:). ואילו הא דלעיל דאחריך מוציא מיד הבעל היינו כשנתן לנשואה.</w:t>
      </w:r>
    </w:p>
  </w:footnote>
  <w:footnote w:id="1467">
    <w:p w14:paraId="1C0D23F1"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ריטב"א</w:t>
      </w:r>
      <w:r w:rsidRPr="00352325">
        <w:rPr>
          <w:rFonts w:ascii="Narkisim" w:hAnsi="Narkisim"/>
          <w:rtl/>
        </w:rPr>
        <w:t xml:space="preserve"> תי' דשאני התם דהאחריך ל"ק כלום ביד האשה. ועוד שהיא יכולה למכור ולתת לאחרים ולאכול, מש"ה לא חשבינן שעבוד הבעל פסידא לגבי אחריך. [ויל"ד דהא אינה רשאית לכתחילה].</w:t>
      </w:r>
    </w:p>
  </w:footnote>
  <w:footnote w:id="1468">
    <w:p w14:paraId="3F288A0D"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אבל ה</w:t>
      </w:r>
      <w:r w:rsidRPr="00352325">
        <w:rPr>
          <w:rFonts w:ascii="Narkisim" w:hAnsi="Narkisim"/>
          <w:b/>
          <w:bCs/>
          <w:rtl/>
        </w:rPr>
        <w:t>ראשונים</w:t>
      </w:r>
      <w:r w:rsidRPr="00352325">
        <w:rPr>
          <w:rFonts w:ascii="Narkisim" w:hAnsi="Narkisim"/>
          <w:rtl/>
        </w:rPr>
        <w:t xml:space="preserve"> (רמב"ן ותורא"ש ב"מ שם) דחו דדוקא היכא דהוריש, וכתב לבנו קרקע זו. אבל ירושה דממילא עומד במקום מורישו ומחזיר, דלא נחית אדעתא דמידי.</w:t>
      </w:r>
    </w:p>
  </w:footnote>
  <w:footnote w:id="1469">
    <w:p w14:paraId="1144E2BA"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ובגירסת בגמ' (שם, הו' בב”ח כאן) אי' ומתה לבסוף, ויל"ד אי קאי אתרוייהו או דוקא אסיפא.</w:t>
      </w:r>
    </w:p>
  </w:footnote>
  <w:footnote w:id="1470">
    <w:p w14:paraId="1ABAB06C"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וה</w:t>
      </w:r>
      <w:r w:rsidRPr="00352325">
        <w:rPr>
          <w:rFonts w:ascii="Narkisim" w:hAnsi="Narkisim"/>
          <w:b/>
          <w:bCs/>
          <w:rtl/>
        </w:rPr>
        <w:t>ב"ח</w:t>
      </w:r>
      <w:r w:rsidRPr="00352325">
        <w:rPr>
          <w:rFonts w:ascii="Narkisim" w:hAnsi="Narkisim"/>
          <w:rtl/>
        </w:rPr>
        <w:t xml:space="preserve"> הגיה ומתה, וכגירסת דידן (ב”מ שם), אבל בחייה היא יכולה להוציא מיד הלקוחות. (ע' רמב"ן וריטב"א שם).</w:t>
      </w:r>
    </w:p>
  </w:footnote>
  <w:footnote w:id="1471">
    <w:p w14:paraId="070ED137"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דלדידיה הוי תרי תקנת דרבנן ובמקום פסידא דאחריני דיינינן ליה או כיורש או כלוקח.</w:t>
      </w:r>
    </w:p>
  </w:footnote>
  <w:footnote w:id="1472">
    <w:p w14:paraId="5E7CE460" w14:textId="77777777" w:rsidR="0055116D" w:rsidRPr="00352325" w:rsidRDefault="00000000" w:rsidP="00352325">
      <w:pPr>
        <w:pStyle w:val="Footnote"/>
        <w:bidi/>
        <w:rPr>
          <w:rFonts w:ascii="Narkisim" w:hAnsi="Narkisim"/>
        </w:rPr>
      </w:pPr>
      <w:r w:rsidRPr="00352325">
        <w:rPr>
          <w:rStyle w:val="ae"/>
          <w:rFonts w:ascii="Narkisim" w:hAnsi="Narkisim"/>
          <w:rtl/>
        </w:rPr>
        <w:footnoteRef/>
      </w:r>
      <w:r w:rsidRPr="00352325">
        <w:rPr>
          <w:rFonts w:ascii="Narkisim" w:hAnsi="Narkisim"/>
          <w:rtl/>
        </w:rPr>
        <w:t>וכ"פ הרמ"א (שפח ב) גבי אשה שמסרה, והפוסקים הק' דהטור והרמ"א (תכד ט) כת' דאשה שהזיקה מוכרים נכסי מלוג בטובת הנאה. ולא אמרי' דמוכרת לגמרי. ע"ע סמ"ע (שפח ו) וש"ך (שפח טז) ואבנ”מ (צא ח).</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BABAD" w14:textId="77777777" w:rsidR="00491FFA"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פח</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9A913" w14:textId="77777777" w:rsidR="00491FFA" w:rsidRDefault="00000000">
    <w:pPr>
      <w:pStyle w:val="ad"/>
      <w:jc w:val="left"/>
      <w:rPr>
        <w:b/>
        <w:bCs/>
        <w:i/>
        <w:iCs/>
        <w:sz w:val="22"/>
        <w:szCs w:val="22"/>
      </w:rPr>
    </w:pPr>
    <w:r>
      <w:rPr>
        <w:b/>
        <w:bCs/>
        <w:i/>
        <w:iCs/>
        <w:sz w:val="22"/>
        <w:szCs w:val="22"/>
        <w:rtl/>
      </w:rPr>
      <w:t>ציוני סוגיות – בבא בתרא</w:t>
    </w:r>
    <w:r>
      <w:rPr>
        <w:b/>
        <w:bCs/>
        <w:i/>
        <w:iCs/>
        <w:sz w:val="22"/>
        <w:szCs w:val="22"/>
      </w:rPr>
      <w:tab/>
      <w:t xml:space="preserve">       </w:t>
    </w:r>
    <w:r>
      <w:rPr>
        <w:b/>
        <w:bCs/>
        <w:i/>
        <w:iCs/>
        <w:sz w:val="22"/>
        <w:szCs w:val="22"/>
        <w:rtl/>
      </w:rPr>
      <w:t>דף קלט</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קפג</w:t>
    </w:r>
    <w:r>
      <w:rPr>
        <w:b/>
        <w:bCs/>
        <w:i/>
        <w:iCs/>
        <w:sz w:val="22"/>
        <w:szCs w:val="22"/>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2B4EF3E"/>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2D3832D8"/>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764825E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7BB441A4"/>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DB7A5538"/>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7069E42"/>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77E023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CE8A088"/>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3E8F91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733404A4"/>
    <w:lvl w:ilvl="0">
      <w:start w:val="1"/>
      <w:numFmt w:val="bullet"/>
      <w:pStyle w:val="a0"/>
      <w:lvlText w:val=""/>
      <w:lvlJc w:val="left"/>
      <w:pPr>
        <w:tabs>
          <w:tab w:val="num" w:pos="360"/>
        </w:tabs>
        <w:ind w:left="360" w:hanging="360"/>
      </w:pPr>
      <w:rPr>
        <w:rFonts w:ascii="Symbol" w:hAnsi="Symbol" w:hint="default"/>
      </w:rPr>
    </w:lvl>
  </w:abstractNum>
  <w:num w:numId="1" w16cid:durableId="1158306995">
    <w:abstractNumId w:val="8"/>
  </w:num>
  <w:num w:numId="2" w16cid:durableId="175465139">
    <w:abstractNumId w:val="3"/>
  </w:num>
  <w:num w:numId="3" w16cid:durableId="1371412909">
    <w:abstractNumId w:val="2"/>
  </w:num>
  <w:num w:numId="4" w16cid:durableId="271984926">
    <w:abstractNumId w:val="1"/>
  </w:num>
  <w:num w:numId="5" w16cid:durableId="1399325203">
    <w:abstractNumId w:val="0"/>
  </w:num>
  <w:num w:numId="6" w16cid:durableId="956715301">
    <w:abstractNumId w:val="9"/>
  </w:num>
  <w:num w:numId="7" w16cid:durableId="1369530997">
    <w:abstractNumId w:val="7"/>
  </w:num>
  <w:num w:numId="8" w16cid:durableId="665325347">
    <w:abstractNumId w:val="6"/>
  </w:num>
  <w:num w:numId="9" w16cid:durableId="983780517">
    <w:abstractNumId w:val="5"/>
  </w:num>
  <w:num w:numId="10" w16cid:durableId="8324490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16D"/>
    <w:rsid w:val="0000153B"/>
    <w:rsid w:val="00064C51"/>
    <w:rsid w:val="00352325"/>
    <w:rsid w:val="00422FEE"/>
    <w:rsid w:val="00491FFA"/>
    <w:rsid w:val="0055116D"/>
    <w:rsid w:val="008A6257"/>
    <w:rsid w:val="00A325E0"/>
    <w:rsid w:val="00AA0BA4"/>
    <w:rsid w:val="00B265F5"/>
    <w:rsid w:val="00CC5C4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4BBE8"/>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before="85" w:after="57"/>
      <w:ind w:firstLine="170"/>
      <w:jc w:val="both"/>
    </w:pPr>
  </w:style>
  <w:style w:type="paragraph" w:styleId="1">
    <w:name w:val="heading 1"/>
    <w:basedOn w:val="a2"/>
    <w:next w:val="Text"/>
    <w:uiPriority w:val="9"/>
    <w:qFormat/>
    <w:pPr>
      <w:outlineLvl w:val="0"/>
    </w:pPr>
    <w:rPr>
      <w:b/>
      <w:bCs/>
    </w:rPr>
  </w:style>
  <w:style w:type="paragraph" w:styleId="21">
    <w:name w:val="heading 2"/>
    <w:basedOn w:val="a2"/>
    <w:next w:val="Text"/>
    <w:uiPriority w:val="9"/>
    <w:unhideWhenUsed/>
    <w:qFormat/>
    <w:pPr>
      <w:spacing w:before="85"/>
      <w:ind w:firstLine="567"/>
      <w:jc w:val="right"/>
      <w:outlineLvl w:val="1"/>
    </w:pPr>
    <w:rPr>
      <w:rFonts w:ascii="Times New Roman" w:hAnsi="Times New Roman"/>
      <w:b/>
      <w:bCs/>
      <w:i/>
      <w:iCs/>
      <w:szCs w:val="21"/>
    </w:rPr>
  </w:style>
  <w:style w:type="paragraph" w:styleId="31">
    <w:name w:val="heading 3"/>
    <w:basedOn w:val="a2"/>
    <w:next w:val="Text"/>
    <w:uiPriority w:val="9"/>
    <w:unhideWhenUsed/>
    <w:qFormat/>
    <w:pPr>
      <w:spacing w:before="85" w:after="85"/>
      <w:jc w:val="both"/>
      <w:outlineLvl w:val="2"/>
    </w:pPr>
    <w:rPr>
      <w:b/>
      <w:bCs/>
    </w:rPr>
  </w:style>
  <w:style w:type="paragraph" w:styleId="41">
    <w:name w:val="heading 4"/>
    <w:basedOn w:val="a2"/>
    <w:next w:val="Text"/>
    <w:uiPriority w:val="9"/>
    <w:semiHidden/>
    <w:unhideWhenUsed/>
    <w:qFormat/>
    <w:pPr>
      <w:outlineLvl w:val="3"/>
    </w:pPr>
    <w:rPr>
      <w:b/>
      <w:bCs/>
      <w:i/>
      <w:iCs/>
    </w:rPr>
  </w:style>
  <w:style w:type="paragraph" w:styleId="51">
    <w:name w:val="heading 5"/>
    <w:basedOn w:val="a1"/>
    <w:next w:val="a1"/>
    <w:link w:val="52"/>
    <w:uiPriority w:val="9"/>
    <w:semiHidden/>
    <w:unhideWhenUsed/>
    <w:qFormat/>
    <w:rsid w:val="0000153B"/>
    <w:pPr>
      <w:keepNext/>
      <w:keepLines/>
      <w:spacing w:before="40" w:after="0"/>
      <w:outlineLvl w:val="4"/>
    </w:pPr>
    <w:rPr>
      <w:rFonts w:asciiTheme="majorHAnsi" w:eastAsiaTheme="majorEastAsia" w:hAnsiTheme="majorHAnsi" w:cstheme="majorBidi"/>
      <w:color w:val="0F4761" w:themeColor="accent1" w:themeShade="BF"/>
    </w:rPr>
  </w:style>
  <w:style w:type="paragraph" w:styleId="6">
    <w:name w:val="heading 6"/>
    <w:basedOn w:val="a1"/>
    <w:next w:val="a1"/>
    <w:link w:val="60"/>
    <w:uiPriority w:val="9"/>
    <w:semiHidden/>
    <w:unhideWhenUsed/>
    <w:qFormat/>
    <w:rsid w:val="0000153B"/>
    <w:pPr>
      <w:keepNext/>
      <w:keepLines/>
      <w:spacing w:before="40" w:after="0"/>
      <w:outlineLvl w:val="5"/>
    </w:pPr>
    <w:rPr>
      <w:rFonts w:asciiTheme="majorHAnsi" w:eastAsiaTheme="majorEastAsia" w:hAnsiTheme="majorHAnsi" w:cstheme="majorBidi"/>
      <w:color w:val="0A2F40" w:themeColor="accent1" w:themeShade="7F"/>
    </w:rPr>
  </w:style>
  <w:style w:type="paragraph" w:styleId="7">
    <w:name w:val="heading 7"/>
    <w:basedOn w:val="a1"/>
    <w:next w:val="a1"/>
    <w:link w:val="70"/>
    <w:uiPriority w:val="9"/>
    <w:semiHidden/>
    <w:unhideWhenUsed/>
    <w:qFormat/>
    <w:rsid w:val="0000153B"/>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8">
    <w:name w:val="heading 8"/>
    <w:basedOn w:val="a1"/>
    <w:next w:val="a1"/>
    <w:link w:val="80"/>
    <w:uiPriority w:val="9"/>
    <w:semiHidden/>
    <w:unhideWhenUsed/>
    <w:qFormat/>
    <w:rsid w:val="0000153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00153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Standard">
    <w:name w:val="Standard"/>
    <w:rPr>
      <w:rFonts w:cs="Narkisim"/>
    </w:rPr>
  </w:style>
  <w:style w:type="paragraph" w:styleId="a2">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6">
    <w:name w:val="Subtitle"/>
    <w:basedOn w:val="a2"/>
    <w:next w:val="Text"/>
    <w:uiPriority w:val="11"/>
    <w:qFormat/>
    <w:rPr>
      <w:i/>
      <w:iCs/>
    </w:rPr>
  </w:style>
  <w:style w:type="paragraph" w:styleId="a7">
    <w:name w:val="List"/>
    <w:basedOn w:val="Text"/>
  </w:style>
  <w:style w:type="paragraph" w:styleId="a8">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9">
    <w:name w:val="המשך"/>
    <w:basedOn w:val="Standard"/>
    <w:pPr>
      <w:spacing w:after="57"/>
      <w:jc w:val="both"/>
    </w:pPr>
  </w:style>
  <w:style w:type="paragraph" w:customStyle="1" w:styleId="aa">
    <w:name w:val="קטן"/>
    <w:basedOn w:val="a9"/>
    <w:rPr>
      <w:sz w:val="20"/>
      <w:szCs w:val="20"/>
    </w:rPr>
  </w:style>
  <w:style w:type="paragraph" w:customStyle="1" w:styleId="ab">
    <w:name w:val="נושא"/>
    <w:basedOn w:val="Standard"/>
    <w:pPr>
      <w:spacing w:before="85"/>
      <w:ind w:firstLine="567"/>
    </w:pPr>
    <w:rPr>
      <w:b/>
      <w:bCs/>
      <w:i/>
      <w:iCs/>
      <w:sz w:val="21"/>
      <w:szCs w:val="21"/>
    </w:rPr>
  </w:style>
  <w:style w:type="paragraph" w:customStyle="1" w:styleId="ac">
    <w:name w:val="צ"/>
    <w:basedOn w:val="aa"/>
    <w:pPr>
      <w:spacing w:before="57"/>
      <w:ind w:firstLine="170"/>
    </w:pPr>
  </w:style>
  <w:style w:type="paragraph" w:styleId="ad">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paragraph" w:customStyle="1" w:styleId="TableContents">
    <w:name w:val="Table Contents"/>
    <w:basedOn w:val="Standard"/>
    <w:pPr>
      <w:suppressLineNumber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e">
    <w:name w:val="footnote reference"/>
    <w:basedOn w:val="a3"/>
    <w:uiPriority w:val="99"/>
    <w:semiHidden/>
    <w:unhideWhenUsed/>
    <w:rPr>
      <w:vertAlign w:val="superscript"/>
    </w:rPr>
  </w:style>
  <w:style w:type="paragraph" w:styleId="HTML">
    <w:name w:val="HTML Preformatted"/>
    <w:basedOn w:val="a1"/>
    <w:link w:val="HTML0"/>
    <w:uiPriority w:val="99"/>
    <w:semiHidden/>
    <w:unhideWhenUsed/>
    <w:rsid w:val="0000153B"/>
    <w:pPr>
      <w:spacing w:before="0" w:after="0"/>
    </w:pPr>
    <w:rPr>
      <w:rFonts w:ascii="Consolas" w:hAnsi="Consolas"/>
      <w:sz w:val="20"/>
      <w:szCs w:val="20"/>
    </w:rPr>
  </w:style>
  <w:style w:type="character" w:customStyle="1" w:styleId="HTML0">
    <w:name w:val="HTML מעוצב מראש תו"/>
    <w:basedOn w:val="a3"/>
    <w:link w:val="HTML"/>
    <w:uiPriority w:val="99"/>
    <w:semiHidden/>
    <w:rsid w:val="0000153B"/>
    <w:rPr>
      <w:rFonts w:ascii="Consolas" w:hAnsi="Consolas"/>
      <w:sz w:val="20"/>
      <w:szCs w:val="20"/>
    </w:rPr>
  </w:style>
  <w:style w:type="paragraph" w:styleId="Index1">
    <w:name w:val="index 1"/>
    <w:basedOn w:val="a1"/>
    <w:next w:val="a1"/>
    <w:autoRedefine/>
    <w:uiPriority w:val="99"/>
    <w:semiHidden/>
    <w:unhideWhenUsed/>
    <w:rsid w:val="0000153B"/>
    <w:pPr>
      <w:spacing w:before="0" w:after="0"/>
      <w:ind w:left="240" w:hanging="240"/>
    </w:pPr>
  </w:style>
  <w:style w:type="paragraph" w:styleId="Index2">
    <w:name w:val="index 2"/>
    <w:basedOn w:val="a1"/>
    <w:next w:val="a1"/>
    <w:autoRedefine/>
    <w:uiPriority w:val="99"/>
    <w:semiHidden/>
    <w:unhideWhenUsed/>
    <w:rsid w:val="0000153B"/>
    <w:pPr>
      <w:spacing w:before="0" w:after="0"/>
      <w:ind w:left="480" w:hanging="240"/>
    </w:pPr>
  </w:style>
  <w:style w:type="paragraph" w:styleId="Index3">
    <w:name w:val="index 3"/>
    <w:basedOn w:val="a1"/>
    <w:next w:val="a1"/>
    <w:autoRedefine/>
    <w:uiPriority w:val="99"/>
    <w:semiHidden/>
    <w:unhideWhenUsed/>
    <w:rsid w:val="0000153B"/>
    <w:pPr>
      <w:spacing w:before="0" w:after="0"/>
      <w:ind w:left="720" w:hanging="240"/>
    </w:pPr>
  </w:style>
  <w:style w:type="paragraph" w:styleId="Index4">
    <w:name w:val="index 4"/>
    <w:basedOn w:val="a1"/>
    <w:next w:val="a1"/>
    <w:autoRedefine/>
    <w:uiPriority w:val="99"/>
    <w:semiHidden/>
    <w:unhideWhenUsed/>
    <w:rsid w:val="0000153B"/>
    <w:pPr>
      <w:spacing w:before="0" w:after="0"/>
      <w:ind w:left="960" w:hanging="240"/>
    </w:pPr>
  </w:style>
  <w:style w:type="paragraph" w:styleId="Index5">
    <w:name w:val="index 5"/>
    <w:basedOn w:val="a1"/>
    <w:next w:val="a1"/>
    <w:autoRedefine/>
    <w:uiPriority w:val="99"/>
    <w:semiHidden/>
    <w:unhideWhenUsed/>
    <w:rsid w:val="0000153B"/>
    <w:pPr>
      <w:spacing w:before="0" w:after="0"/>
      <w:ind w:left="1200" w:hanging="240"/>
    </w:pPr>
  </w:style>
  <w:style w:type="paragraph" w:styleId="Index6">
    <w:name w:val="index 6"/>
    <w:basedOn w:val="a1"/>
    <w:next w:val="a1"/>
    <w:autoRedefine/>
    <w:uiPriority w:val="99"/>
    <w:semiHidden/>
    <w:unhideWhenUsed/>
    <w:rsid w:val="0000153B"/>
    <w:pPr>
      <w:spacing w:before="0" w:after="0"/>
      <w:ind w:left="1440" w:hanging="240"/>
    </w:pPr>
  </w:style>
  <w:style w:type="paragraph" w:styleId="Index7">
    <w:name w:val="index 7"/>
    <w:basedOn w:val="a1"/>
    <w:next w:val="a1"/>
    <w:autoRedefine/>
    <w:uiPriority w:val="99"/>
    <w:semiHidden/>
    <w:unhideWhenUsed/>
    <w:rsid w:val="0000153B"/>
    <w:pPr>
      <w:spacing w:before="0" w:after="0"/>
      <w:ind w:left="1680" w:hanging="240"/>
    </w:pPr>
  </w:style>
  <w:style w:type="paragraph" w:styleId="Index8">
    <w:name w:val="index 8"/>
    <w:basedOn w:val="a1"/>
    <w:next w:val="a1"/>
    <w:autoRedefine/>
    <w:uiPriority w:val="99"/>
    <w:semiHidden/>
    <w:unhideWhenUsed/>
    <w:rsid w:val="0000153B"/>
    <w:pPr>
      <w:spacing w:before="0" w:after="0"/>
      <w:ind w:left="1920" w:hanging="240"/>
    </w:pPr>
  </w:style>
  <w:style w:type="paragraph" w:styleId="Index9">
    <w:name w:val="index 9"/>
    <w:basedOn w:val="a1"/>
    <w:next w:val="a1"/>
    <w:autoRedefine/>
    <w:uiPriority w:val="99"/>
    <w:semiHidden/>
    <w:unhideWhenUsed/>
    <w:rsid w:val="0000153B"/>
    <w:pPr>
      <w:spacing w:before="0" w:after="0"/>
      <w:ind w:left="2160" w:hanging="240"/>
    </w:pPr>
  </w:style>
  <w:style w:type="paragraph" w:styleId="NormalWeb">
    <w:name w:val="Normal (Web)"/>
    <w:basedOn w:val="a1"/>
    <w:uiPriority w:val="99"/>
    <w:semiHidden/>
    <w:unhideWhenUsed/>
    <w:rsid w:val="0000153B"/>
    <w:rPr>
      <w:rFonts w:cs="Times New Roman"/>
    </w:rPr>
  </w:style>
  <w:style w:type="paragraph" w:styleId="TOC1">
    <w:name w:val="toc 1"/>
    <w:basedOn w:val="a1"/>
    <w:next w:val="a1"/>
    <w:autoRedefine/>
    <w:uiPriority w:val="39"/>
    <w:semiHidden/>
    <w:unhideWhenUsed/>
    <w:rsid w:val="0000153B"/>
    <w:pPr>
      <w:spacing w:after="100"/>
    </w:pPr>
  </w:style>
  <w:style w:type="paragraph" w:styleId="TOC2">
    <w:name w:val="toc 2"/>
    <w:basedOn w:val="a1"/>
    <w:next w:val="a1"/>
    <w:autoRedefine/>
    <w:uiPriority w:val="39"/>
    <w:semiHidden/>
    <w:unhideWhenUsed/>
    <w:rsid w:val="0000153B"/>
    <w:pPr>
      <w:spacing w:after="100"/>
      <w:ind w:left="240"/>
    </w:pPr>
  </w:style>
  <w:style w:type="paragraph" w:styleId="TOC3">
    <w:name w:val="toc 3"/>
    <w:basedOn w:val="a1"/>
    <w:next w:val="a1"/>
    <w:autoRedefine/>
    <w:uiPriority w:val="39"/>
    <w:semiHidden/>
    <w:unhideWhenUsed/>
    <w:rsid w:val="0000153B"/>
    <w:pPr>
      <w:spacing w:after="100"/>
      <w:ind w:left="480"/>
    </w:pPr>
  </w:style>
  <w:style w:type="paragraph" w:styleId="TOC4">
    <w:name w:val="toc 4"/>
    <w:basedOn w:val="a1"/>
    <w:next w:val="a1"/>
    <w:autoRedefine/>
    <w:uiPriority w:val="39"/>
    <w:semiHidden/>
    <w:unhideWhenUsed/>
    <w:rsid w:val="0000153B"/>
    <w:pPr>
      <w:spacing w:after="100"/>
      <w:ind w:left="720"/>
    </w:pPr>
  </w:style>
  <w:style w:type="paragraph" w:styleId="TOC5">
    <w:name w:val="toc 5"/>
    <w:basedOn w:val="a1"/>
    <w:next w:val="a1"/>
    <w:autoRedefine/>
    <w:uiPriority w:val="39"/>
    <w:semiHidden/>
    <w:unhideWhenUsed/>
    <w:rsid w:val="0000153B"/>
    <w:pPr>
      <w:spacing w:after="100"/>
      <w:ind w:left="960"/>
    </w:pPr>
  </w:style>
  <w:style w:type="paragraph" w:styleId="TOC6">
    <w:name w:val="toc 6"/>
    <w:basedOn w:val="a1"/>
    <w:next w:val="a1"/>
    <w:autoRedefine/>
    <w:uiPriority w:val="39"/>
    <w:semiHidden/>
    <w:unhideWhenUsed/>
    <w:rsid w:val="0000153B"/>
    <w:pPr>
      <w:spacing w:after="100"/>
      <w:ind w:left="1200"/>
    </w:pPr>
  </w:style>
  <w:style w:type="paragraph" w:styleId="TOC7">
    <w:name w:val="toc 7"/>
    <w:basedOn w:val="a1"/>
    <w:next w:val="a1"/>
    <w:autoRedefine/>
    <w:uiPriority w:val="39"/>
    <w:semiHidden/>
    <w:unhideWhenUsed/>
    <w:rsid w:val="0000153B"/>
    <w:pPr>
      <w:spacing w:after="100"/>
      <w:ind w:left="1440"/>
    </w:pPr>
  </w:style>
  <w:style w:type="paragraph" w:styleId="TOC8">
    <w:name w:val="toc 8"/>
    <w:basedOn w:val="a1"/>
    <w:next w:val="a1"/>
    <w:autoRedefine/>
    <w:uiPriority w:val="39"/>
    <w:semiHidden/>
    <w:unhideWhenUsed/>
    <w:rsid w:val="0000153B"/>
    <w:pPr>
      <w:spacing w:after="100"/>
      <w:ind w:left="1680"/>
    </w:pPr>
  </w:style>
  <w:style w:type="paragraph" w:styleId="TOC9">
    <w:name w:val="toc 9"/>
    <w:basedOn w:val="a1"/>
    <w:next w:val="a1"/>
    <w:autoRedefine/>
    <w:uiPriority w:val="39"/>
    <w:semiHidden/>
    <w:unhideWhenUsed/>
    <w:rsid w:val="0000153B"/>
    <w:pPr>
      <w:spacing w:after="100"/>
      <w:ind w:left="1920"/>
    </w:pPr>
  </w:style>
  <w:style w:type="paragraph" w:styleId="af">
    <w:name w:val="Bibliography"/>
    <w:basedOn w:val="a1"/>
    <w:next w:val="a1"/>
    <w:uiPriority w:val="37"/>
    <w:semiHidden/>
    <w:unhideWhenUsed/>
    <w:rsid w:val="0000153B"/>
  </w:style>
  <w:style w:type="paragraph" w:styleId="af0">
    <w:name w:val="Salutation"/>
    <w:basedOn w:val="a1"/>
    <w:next w:val="a1"/>
    <w:link w:val="af1"/>
    <w:uiPriority w:val="99"/>
    <w:semiHidden/>
    <w:unhideWhenUsed/>
    <w:rsid w:val="0000153B"/>
  </w:style>
  <w:style w:type="character" w:customStyle="1" w:styleId="af1">
    <w:name w:val="ברכה תו"/>
    <w:basedOn w:val="a3"/>
    <w:link w:val="af0"/>
    <w:uiPriority w:val="99"/>
    <w:semiHidden/>
    <w:rsid w:val="0000153B"/>
  </w:style>
  <w:style w:type="paragraph" w:styleId="af2">
    <w:name w:val="Body Text"/>
    <w:basedOn w:val="a1"/>
    <w:link w:val="af3"/>
    <w:uiPriority w:val="99"/>
    <w:semiHidden/>
    <w:unhideWhenUsed/>
    <w:rsid w:val="0000153B"/>
    <w:pPr>
      <w:spacing w:after="120"/>
    </w:pPr>
  </w:style>
  <w:style w:type="character" w:customStyle="1" w:styleId="af3">
    <w:name w:val="גוף טקסט תו"/>
    <w:basedOn w:val="a3"/>
    <w:link w:val="af2"/>
    <w:uiPriority w:val="99"/>
    <w:semiHidden/>
    <w:rsid w:val="0000153B"/>
  </w:style>
  <w:style w:type="paragraph" w:styleId="22">
    <w:name w:val="Body Text 2"/>
    <w:basedOn w:val="a1"/>
    <w:link w:val="23"/>
    <w:uiPriority w:val="99"/>
    <w:semiHidden/>
    <w:unhideWhenUsed/>
    <w:rsid w:val="0000153B"/>
    <w:pPr>
      <w:spacing w:after="120" w:line="480" w:lineRule="auto"/>
    </w:pPr>
  </w:style>
  <w:style w:type="character" w:customStyle="1" w:styleId="23">
    <w:name w:val="גוף טקסט 2 תו"/>
    <w:basedOn w:val="a3"/>
    <w:link w:val="22"/>
    <w:uiPriority w:val="99"/>
    <w:semiHidden/>
    <w:rsid w:val="0000153B"/>
  </w:style>
  <w:style w:type="paragraph" w:styleId="32">
    <w:name w:val="Body Text 3"/>
    <w:basedOn w:val="a1"/>
    <w:link w:val="33"/>
    <w:uiPriority w:val="99"/>
    <w:semiHidden/>
    <w:unhideWhenUsed/>
    <w:rsid w:val="0000153B"/>
    <w:pPr>
      <w:spacing w:after="120"/>
    </w:pPr>
    <w:rPr>
      <w:sz w:val="16"/>
      <w:szCs w:val="16"/>
    </w:rPr>
  </w:style>
  <w:style w:type="character" w:customStyle="1" w:styleId="33">
    <w:name w:val="גוף טקסט 3 תו"/>
    <w:basedOn w:val="a3"/>
    <w:link w:val="32"/>
    <w:uiPriority w:val="99"/>
    <w:semiHidden/>
    <w:rsid w:val="0000153B"/>
    <w:rPr>
      <w:sz w:val="16"/>
      <w:szCs w:val="16"/>
    </w:rPr>
  </w:style>
  <w:style w:type="paragraph" w:styleId="af4">
    <w:name w:val="List Continue"/>
    <w:basedOn w:val="a1"/>
    <w:uiPriority w:val="99"/>
    <w:semiHidden/>
    <w:unhideWhenUsed/>
    <w:rsid w:val="0000153B"/>
    <w:pPr>
      <w:spacing w:after="120"/>
      <w:ind w:left="283"/>
      <w:contextualSpacing/>
    </w:pPr>
  </w:style>
  <w:style w:type="paragraph" w:styleId="24">
    <w:name w:val="List Continue 2"/>
    <w:basedOn w:val="a1"/>
    <w:uiPriority w:val="99"/>
    <w:semiHidden/>
    <w:unhideWhenUsed/>
    <w:rsid w:val="0000153B"/>
    <w:pPr>
      <w:spacing w:after="120"/>
      <w:ind w:left="566"/>
      <w:contextualSpacing/>
    </w:pPr>
  </w:style>
  <w:style w:type="paragraph" w:styleId="34">
    <w:name w:val="List Continue 3"/>
    <w:basedOn w:val="a1"/>
    <w:uiPriority w:val="99"/>
    <w:semiHidden/>
    <w:unhideWhenUsed/>
    <w:rsid w:val="0000153B"/>
    <w:pPr>
      <w:spacing w:after="120"/>
      <w:ind w:left="849"/>
      <w:contextualSpacing/>
    </w:pPr>
  </w:style>
  <w:style w:type="paragraph" w:styleId="42">
    <w:name w:val="List Continue 4"/>
    <w:basedOn w:val="a1"/>
    <w:uiPriority w:val="99"/>
    <w:semiHidden/>
    <w:unhideWhenUsed/>
    <w:rsid w:val="0000153B"/>
    <w:pPr>
      <w:spacing w:after="120"/>
      <w:ind w:left="1132"/>
      <w:contextualSpacing/>
    </w:pPr>
  </w:style>
  <w:style w:type="paragraph" w:styleId="53">
    <w:name w:val="List Continue 5"/>
    <w:basedOn w:val="a1"/>
    <w:uiPriority w:val="99"/>
    <w:semiHidden/>
    <w:unhideWhenUsed/>
    <w:rsid w:val="0000153B"/>
    <w:pPr>
      <w:spacing w:after="120"/>
      <w:ind w:left="1415"/>
      <w:contextualSpacing/>
    </w:pPr>
  </w:style>
  <w:style w:type="paragraph" w:styleId="af5">
    <w:name w:val="Signature"/>
    <w:basedOn w:val="a1"/>
    <w:link w:val="af6"/>
    <w:uiPriority w:val="99"/>
    <w:semiHidden/>
    <w:unhideWhenUsed/>
    <w:rsid w:val="0000153B"/>
    <w:pPr>
      <w:spacing w:before="0" w:after="0"/>
      <w:ind w:left="4252"/>
    </w:pPr>
  </w:style>
  <w:style w:type="character" w:customStyle="1" w:styleId="af6">
    <w:name w:val="חתימה תו"/>
    <w:basedOn w:val="a3"/>
    <w:link w:val="af5"/>
    <w:uiPriority w:val="99"/>
    <w:semiHidden/>
    <w:rsid w:val="0000153B"/>
  </w:style>
  <w:style w:type="paragraph" w:styleId="af7">
    <w:name w:val="E-mail Signature"/>
    <w:basedOn w:val="a1"/>
    <w:link w:val="af8"/>
    <w:uiPriority w:val="99"/>
    <w:semiHidden/>
    <w:unhideWhenUsed/>
    <w:rsid w:val="0000153B"/>
    <w:pPr>
      <w:spacing w:before="0" w:after="0"/>
    </w:pPr>
  </w:style>
  <w:style w:type="character" w:customStyle="1" w:styleId="af8">
    <w:name w:val="חתימת דואר אלקטרוני תו"/>
    <w:basedOn w:val="a3"/>
    <w:link w:val="af7"/>
    <w:uiPriority w:val="99"/>
    <w:semiHidden/>
    <w:rsid w:val="0000153B"/>
  </w:style>
  <w:style w:type="paragraph" w:styleId="af9">
    <w:name w:val="Balloon Text"/>
    <w:basedOn w:val="a1"/>
    <w:link w:val="afa"/>
    <w:uiPriority w:val="99"/>
    <w:semiHidden/>
    <w:unhideWhenUsed/>
    <w:rsid w:val="0000153B"/>
    <w:pPr>
      <w:spacing w:before="0" w:after="0"/>
    </w:pPr>
    <w:rPr>
      <w:rFonts w:ascii="Tahoma" w:hAnsi="Tahoma"/>
      <w:sz w:val="18"/>
      <w:szCs w:val="18"/>
    </w:rPr>
  </w:style>
  <w:style w:type="character" w:customStyle="1" w:styleId="afa">
    <w:name w:val="טקסט בלונים תו"/>
    <w:basedOn w:val="a3"/>
    <w:link w:val="af9"/>
    <w:uiPriority w:val="99"/>
    <w:semiHidden/>
    <w:rsid w:val="0000153B"/>
    <w:rPr>
      <w:rFonts w:ascii="Tahoma" w:hAnsi="Tahoma"/>
      <w:sz w:val="18"/>
      <w:szCs w:val="18"/>
    </w:rPr>
  </w:style>
  <w:style w:type="paragraph" w:styleId="afb">
    <w:name w:val="Block Text"/>
    <w:basedOn w:val="a1"/>
    <w:uiPriority w:val="99"/>
    <w:semiHidden/>
    <w:unhideWhenUsed/>
    <w:rsid w:val="0000153B"/>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afc">
    <w:name w:val="annotation text"/>
    <w:basedOn w:val="a1"/>
    <w:link w:val="afd"/>
    <w:uiPriority w:val="99"/>
    <w:semiHidden/>
    <w:unhideWhenUsed/>
    <w:rsid w:val="0000153B"/>
    <w:rPr>
      <w:sz w:val="20"/>
      <w:szCs w:val="20"/>
    </w:rPr>
  </w:style>
  <w:style w:type="character" w:customStyle="1" w:styleId="afd">
    <w:name w:val="טקסט הערה תו"/>
    <w:basedOn w:val="a3"/>
    <w:link w:val="afc"/>
    <w:uiPriority w:val="99"/>
    <w:semiHidden/>
    <w:rsid w:val="0000153B"/>
    <w:rPr>
      <w:sz w:val="20"/>
      <w:szCs w:val="20"/>
    </w:rPr>
  </w:style>
  <w:style w:type="paragraph" w:styleId="afe">
    <w:name w:val="endnote text"/>
    <w:basedOn w:val="a1"/>
    <w:link w:val="aff"/>
    <w:uiPriority w:val="99"/>
    <w:semiHidden/>
    <w:unhideWhenUsed/>
    <w:rsid w:val="0000153B"/>
    <w:pPr>
      <w:spacing w:before="0" w:after="0"/>
    </w:pPr>
    <w:rPr>
      <w:sz w:val="20"/>
      <w:szCs w:val="20"/>
    </w:rPr>
  </w:style>
  <w:style w:type="character" w:customStyle="1" w:styleId="aff">
    <w:name w:val="טקסט הערת סיום תו"/>
    <w:basedOn w:val="a3"/>
    <w:link w:val="afe"/>
    <w:uiPriority w:val="99"/>
    <w:semiHidden/>
    <w:rsid w:val="0000153B"/>
    <w:rPr>
      <w:sz w:val="20"/>
      <w:szCs w:val="20"/>
    </w:rPr>
  </w:style>
  <w:style w:type="paragraph" w:styleId="aff0">
    <w:name w:val="footnote text"/>
    <w:basedOn w:val="a1"/>
    <w:link w:val="aff1"/>
    <w:uiPriority w:val="99"/>
    <w:semiHidden/>
    <w:unhideWhenUsed/>
    <w:rsid w:val="0000153B"/>
    <w:pPr>
      <w:spacing w:before="0" w:after="0"/>
    </w:pPr>
    <w:rPr>
      <w:sz w:val="20"/>
      <w:szCs w:val="20"/>
    </w:rPr>
  </w:style>
  <w:style w:type="character" w:customStyle="1" w:styleId="aff1">
    <w:name w:val="טקסט הערת שוליים תו"/>
    <w:basedOn w:val="a3"/>
    <w:link w:val="aff0"/>
    <w:uiPriority w:val="99"/>
    <w:semiHidden/>
    <w:rsid w:val="0000153B"/>
    <w:rPr>
      <w:sz w:val="20"/>
      <w:szCs w:val="20"/>
    </w:rPr>
  </w:style>
  <w:style w:type="paragraph" w:styleId="aff2">
    <w:name w:val="macro"/>
    <w:link w:val="aff3"/>
    <w:uiPriority w:val="99"/>
    <w:semiHidden/>
    <w:unhideWhenUsed/>
    <w:rsid w:val="0000153B"/>
    <w:pPr>
      <w:tabs>
        <w:tab w:val="left" w:pos="480"/>
        <w:tab w:val="left" w:pos="960"/>
        <w:tab w:val="left" w:pos="1440"/>
        <w:tab w:val="left" w:pos="1920"/>
        <w:tab w:val="left" w:pos="2400"/>
        <w:tab w:val="left" w:pos="2880"/>
        <w:tab w:val="left" w:pos="3360"/>
        <w:tab w:val="left" w:pos="3840"/>
        <w:tab w:val="left" w:pos="4320"/>
      </w:tabs>
      <w:spacing w:before="85"/>
      <w:ind w:firstLine="170"/>
      <w:jc w:val="both"/>
    </w:pPr>
    <w:rPr>
      <w:rFonts w:ascii="Consolas" w:hAnsi="Consolas"/>
      <w:sz w:val="20"/>
      <w:szCs w:val="20"/>
    </w:rPr>
  </w:style>
  <w:style w:type="character" w:customStyle="1" w:styleId="aff3">
    <w:name w:val="טקסט מאקרו תו"/>
    <w:basedOn w:val="a3"/>
    <w:link w:val="aff2"/>
    <w:uiPriority w:val="99"/>
    <w:semiHidden/>
    <w:rsid w:val="0000153B"/>
    <w:rPr>
      <w:rFonts w:ascii="Consolas" w:hAnsi="Consolas"/>
      <w:sz w:val="20"/>
      <w:szCs w:val="20"/>
    </w:rPr>
  </w:style>
  <w:style w:type="paragraph" w:styleId="aff4">
    <w:name w:val="Plain Text"/>
    <w:basedOn w:val="a1"/>
    <w:link w:val="aff5"/>
    <w:uiPriority w:val="99"/>
    <w:semiHidden/>
    <w:unhideWhenUsed/>
    <w:rsid w:val="0000153B"/>
    <w:pPr>
      <w:spacing w:before="0" w:after="0"/>
    </w:pPr>
    <w:rPr>
      <w:rFonts w:ascii="Consolas" w:hAnsi="Consolas"/>
      <w:sz w:val="21"/>
      <w:szCs w:val="21"/>
    </w:rPr>
  </w:style>
  <w:style w:type="character" w:customStyle="1" w:styleId="aff5">
    <w:name w:val="טקסט רגיל תו"/>
    <w:basedOn w:val="a3"/>
    <w:link w:val="aff4"/>
    <w:uiPriority w:val="99"/>
    <w:semiHidden/>
    <w:rsid w:val="0000153B"/>
    <w:rPr>
      <w:rFonts w:ascii="Consolas" w:hAnsi="Consolas"/>
      <w:sz w:val="21"/>
      <w:szCs w:val="21"/>
    </w:rPr>
  </w:style>
  <w:style w:type="character" w:customStyle="1" w:styleId="52">
    <w:name w:val="כותרת 5 תו"/>
    <w:basedOn w:val="a3"/>
    <w:link w:val="51"/>
    <w:uiPriority w:val="9"/>
    <w:semiHidden/>
    <w:rsid w:val="0000153B"/>
    <w:rPr>
      <w:rFonts w:asciiTheme="majorHAnsi" w:eastAsiaTheme="majorEastAsia" w:hAnsiTheme="majorHAnsi" w:cstheme="majorBidi"/>
      <w:color w:val="0F4761" w:themeColor="accent1" w:themeShade="BF"/>
    </w:rPr>
  </w:style>
  <w:style w:type="character" w:customStyle="1" w:styleId="60">
    <w:name w:val="כותרת 6 תו"/>
    <w:basedOn w:val="a3"/>
    <w:link w:val="6"/>
    <w:uiPriority w:val="9"/>
    <w:semiHidden/>
    <w:rsid w:val="0000153B"/>
    <w:rPr>
      <w:rFonts w:asciiTheme="majorHAnsi" w:eastAsiaTheme="majorEastAsia" w:hAnsiTheme="majorHAnsi" w:cstheme="majorBidi"/>
      <w:color w:val="0A2F40" w:themeColor="accent1" w:themeShade="7F"/>
    </w:rPr>
  </w:style>
  <w:style w:type="character" w:customStyle="1" w:styleId="70">
    <w:name w:val="כותרת 7 תו"/>
    <w:basedOn w:val="a3"/>
    <w:link w:val="7"/>
    <w:uiPriority w:val="9"/>
    <w:semiHidden/>
    <w:rsid w:val="0000153B"/>
    <w:rPr>
      <w:rFonts w:asciiTheme="majorHAnsi" w:eastAsiaTheme="majorEastAsia" w:hAnsiTheme="majorHAnsi" w:cstheme="majorBidi"/>
      <w:i/>
      <w:iCs/>
      <w:color w:val="0A2F40" w:themeColor="accent1" w:themeShade="7F"/>
    </w:rPr>
  </w:style>
  <w:style w:type="character" w:customStyle="1" w:styleId="80">
    <w:name w:val="כותרת 8 תו"/>
    <w:basedOn w:val="a3"/>
    <w:link w:val="8"/>
    <w:uiPriority w:val="9"/>
    <w:semiHidden/>
    <w:rsid w:val="0000153B"/>
    <w:rPr>
      <w:rFonts w:asciiTheme="majorHAnsi" w:eastAsiaTheme="majorEastAsia" w:hAnsiTheme="majorHAnsi" w:cstheme="majorBidi"/>
      <w:color w:val="272727" w:themeColor="text1" w:themeTint="D8"/>
      <w:sz w:val="21"/>
      <w:szCs w:val="21"/>
    </w:rPr>
  </w:style>
  <w:style w:type="character" w:customStyle="1" w:styleId="90">
    <w:name w:val="כותרת 9 תו"/>
    <w:basedOn w:val="a3"/>
    <w:link w:val="9"/>
    <w:uiPriority w:val="9"/>
    <w:semiHidden/>
    <w:rsid w:val="0000153B"/>
    <w:rPr>
      <w:rFonts w:asciiTheme="majorHAnsi" w:eastAsiaTheme="majorEastAsia" w:hAnsiTheme="majorHAnsi" w:cstheme="majorBidi"/>
      <w:i/>
      <w:iCs/>
      <w:color w:val="272727" w:themeColor="text1" w:themeTint="D8"/>
      <w:sz w:val="21"/>
      <w:szCs w:val="21"/>
    </w:rPr>
  </w:style>
  <w:style w:type="paragraph" w:styleId="aff6">
    <w:name w:val="index heading"/>
    <w:basedOn w:val="a1"/>
    <w:next w:val="Index1"/>
    <w:uiPriority w:val="99"/>
    <w:semiHidden/>
    <w:unhideWhenUsed/>
    <w:rsid w:val="0000153B"/>
    <w:rPr>
      <w:rFonts w:asciiTheme="majorHAnsi" w:eastAsiaTheme="majorEastAsia" w:hAnsiTheme="majorHAnsi" w:cstheme="majorBidi"/>
      <w:b/>
      <w:bCs/>
    </w:rPr>
  </w:style>
  <w:style w:type="paragraph" w:styleId="aff7">
    <w:name w:val="Note Heading"/>
    <w:basedOn w:val="a1"/>
    <w:next w:val="a1"/>
    <w:link w:val="aff8"/>
    <w:uiPriority w:val="99"/>
    <w:semiHidden/>
    <w:unhideWhenUsed/>
    <w:rsid w:val="0000153B"/>
    <w:pPr>
      <w:spacing w:before="0" w:after="0"/>
    </w:pPr>
  </w:style>
  <w:style w:type="character" w:customStyle="1" w:styleId="aff8">
    <w:name w:val="כותרת הערות תו"/>
    <w:basedOn w:val="a3"/>
    <w:link w:val="aff7"/>
    <w:uiPriority w:val="99"/>
    <w:semiHidden/>
    <w:rsid w:val="0000153B"/>
  </w:style>
  <w:style w:type="paragraph" w:styleId="aff9">
    <w:name w:val="Message Header"/>
    <w:basedOn w:val="a1"/>
    <w:link w:val="affa"/>
    <w:uiPriority w:val="99"/>
    <w:semiHidden/>
    <w:unhideWhenUsed/>
    <w:rsid w:val="0000153B"/>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rPr>
  </w:style>
  <w:style w:type="character" w:customStyle="1" w:styleId="affa">
    <w:name w:val="כותרת עליונה של הודעה תו"/>
    <w:basedOn w:val="a3"/>
    <w:link w:val="aff9"/>
    <w:uiPriority w:val="99"/>
    <w:semiHidden/>
    <w:rsid w:val="0000153B"/>
    <w:rPr>
      <w:rFonts w:asciiTheme="majorHAnsi" w:eastAsiaTheme="majorEastAsia" w:hAnsiTheme="majorHAnsi" w:cstheme="majorBidi"/>
      <w:shd w:val="pct20" w:color="auto" w:fill="auto"/>
    </w:rPr>
  </w:style>
  <w:style w:type="paragraph" w:styleId="affb">
    <w:name w:val="toa heading"/>
    <w:basedOn w:val="a1"/>
    <w:next w:val="a1"/>
    <w:uiPriority w:val="99"/>
    <w:semiHidden/>
    <w:unhideWhenUsed/>
    <w:rsid w:val="0000153B"/>
    <w:pPr>
      <w:spacing w:before="120"/>
    </w:pPr>
    <w:rPr>
      <w:rFonts w:asciiTheme="majorHAnsi" w:eastAsiaTheme="majorEastAsia" w:hAnsiTheme="majorHAnsi" w:cstheme="majorBidi"/>
      <w:b/>
      <w:bCs/>
    </w:rPr>
  </w:style>
  <w:style w:type="paragraph" w:styleId="affc">
    <w:name w:val="TOC Heading"/>
    <w:basedOn w:val="1"/>
    <w:next w:val="a1"/>
    <w:uiPriority w:val="39"/>
    <w:semiHidden/>
    <w:unhideWhenUsed/>
    <w:qFormat/>
    <w:rsid w:val="0000153B"/>
    <w:pPr>
      <w:keepLines/>
      <w:spacing w:before="240" w:after="0"/>
      <w:ind w:firstLine="170"/>
      <w:jc w:val="both"/>
      <w:outlineLvl w:val="9"/>
    </w:pPr>
    <w:rPr>
      <w:rFonts w:asciiTheme="majorHAnsi" w:eastAsiaTheme="majorEastAsia" w:hAnsiTheme="majorHAnsi" w:cstheme="majorBidi"/>
      <w:b w:val="0"/>
      <w:bCs w:val="0"/>
      <w:color w:val="0F4761" w:themeColor="accent1" w:themeShade="BF"/>
      <w:sz w:val="32"/>
      <w:szCs w:val="32"/>
    </w:rPr>
  </w:style>
  <w:style w:type="paragraph" w:styleId="affd">
    <w:name w:val="footer"/>
    <w:basedOn w:val="a1"/>
    <w:link w:val="affe"/>
    <w:uiPriority w:val="99"/>
    <w:semiHidden/>
    <w:unhideWhenUsed/>
    <w:rsid w:val="0000153B"/>
    <w:pPr>
      <w:tabs>
        <w:tab w:val="center" w:pos="4153"/>
        <w:tab w:val="right" w:pos="8306"/>
      </w:tabs>
      <w:spacing w:before="0" w:after="0"/>
    </w:pPr>
  </w:style>
  <w:style w:type="character" w:customStyle="1" w:styleId="affe">
    <w:name w:val="כותרת תחתונה תו"/>
    <w:basedOn w:val="a3"/>
    <w:link w:val="affd"/>
    <w:uiPriority w:val="99"/>
    <w:semiHidden/>
    <w:rsid w:val="0000153B"/>
  </w:style>
  <w:style w:type="paragraph" w:styleId="afff">
    <w:name w:val="Body Text Indent"/>
    <w:basedOn w:val="a1"/>
    <w:link w:val="afff0"/>
    <w:uiPriority w:val="99"/>
    <w:semiHidden/>
    <w:unhideWhenUsed/>
    <w:rsid w:val="0000153B"/>
    <w:pPr>
      <w:spacing w:after="120"/>
      <w:ind w:left="283"/>
    </w:pPr>
  </w:style>
  <w:style w:type="character" w:customStyle="1" w:styleId="afff0">
    <w:name w:val="כניסה בגוף טקסט תו"/>
    <w:basedOn w:val="a3"/>
    <w:link w:val="afff"/>
    <w:uiPriority w:val="99"/>
    <w:semiHidden/>
    <w:rsid w:val="0000153B"/>
  </w:style>
  <w:style w:type="paragraph" w:styleId="25">
    <w:name w:val="Body Text Indent 2"/>
    <w:basedOn w:val="a1"/>
    <w:link w:val="26"/>
    <w:uiPriority w:val="99"/>
    <w:semiHidden/>
    <w:unhideWhenUsed/>
    <w:rsid w:val="0000153B"/>
    <w:pPr>
      <w:spacing w:after="120" w:line="480" w:lineRule="auto"/>
      <w:ind w:left="283"/>
    </w:pPr>
  </w:style>
  <w:style w:type="character" w:customStyle="1" w:styleId="26">
    <w:name w:val="כניסה בגוף טקסט 2 תו"/>
    <w:basedOn w:val="a3"/>
    <w:link w:val="25"/>
    <w:uiPriority w:val="99"/>
    <w:semiHidden/>
    <w:rsid w:val="0000153B"/>
  </w:style>
  <w:style w:type="paragraph" w:styleId="35">
    <w:name w:val="Body Text Indent 3"/>
    <w:basedOn w:val="a1"/>
    <w:link w:val="36"/>
    <w:uiPriority w:val="99"/>
    <w:semiHidden/>
    <w:unhideWhenUsed/>
    <w:rsid w:val="0000153B"/>
    <w:pPr>
      <w:spacing w:after="120"/>
      <w:ind w:left="283"/>
    </w:pPr>
    <w:rPr>
      <w:sz w:val="16"/>
      <w:szCs w:val="16"/>
    </w:rPr>
  </w:style>
  <w:style w:type="character" w:customStyle="1" w:styleId="36">
    <w:name w:val="כניסה בגוף טקסט 3 תו"/>
    <w:basedOn w:val="a3"/>
    <w:link w:val="35"/>
    <w:uiPriority w:val="99"/>
    <w:semiHidden/>
    <w:rsid w:val="0000153B"/>
    <w:rPr>
      <w:sz w:val="16"/>
      <w:szCs w:val="16"/>
    </w:rPr>
  </w:style>
  <w:style w:type="paragraph" w:styleId="afff1">
    <w:name w:val="Normal Indent"/>
    <w:basedOn w:val="a1"/>
    <w:uiPriority w:val="99"/>
    <w:semiHidden/>
    <w:unhideWhenUsed/>
    <w:rsid w:val="0000153B"/>
    <w:pPr>
      <w:ind w:left="720"/>
    </w:pPr>
  </w:style>
  <w:style w:type="paragraph" w:styleId="afff2">
    <w:name w:val="Body Text First Indent"/>
    <w:basedOn w:val="af2"/>
    <w:link w:val="afff3"/>
    <w:uiPriority w:val="99"/>
    <w:semiHidden/>
    <w:unhideWhenUsed/>
    <w:rsid w:val="0000153B"/>
    <w:pPr>
      <w:spacing w:after="57"/>
      <w:ind w:firstLine="360"/>
    </w:pPr>
  </w:style>
  <w:style w:type="character" w:customStyle="1" w:styleId="afff3">
    <w:name w:val="כניסת שורה ראשונה בגוף טקסט תו"/>
    <w:basedOn w:val="af3"/>
    <w:link w:val="afff2"/>
    <w:uiPriority w:val="99"/>
    <w:semiHidden/>
    <w:rsid w:val="0000153B"/>
  </w:style>
  <w:style w:type="paragraph" w:styleId="27">
    <w:name w:val="Body Text First Indent 2"/>
    <w:basedOn w:val="afff"/>
    <w:link w:val="28"/>
    <w:uiPriority w:val="99"/>
    <w:semiHidden/>
    <w:unhideWhenUsed/>
    <w:rsid w:val="0000153B"/>
    <w:pPr>
      <w:spacing w:after="57"/>
      <w:ind w:left="360" w:firstLine="360"/>
    </w:pPr>
  </w:style>
  <w:style w:type="character" w:customStyle="1" w:styleId="28">
    <w:name w:val="כניסת שורה ראשונה בגוף טקסט 2 תו"/>
    <w:basedOn w:val="afff0"/>
    <w:link w:val="27"/>
    <w:uiPriority w:val="99"/>
    <w:semiHidden/>
    <w:rsid w:val="0000153B"/>
  </w:style>
  <w:style w:type="paragraph" w:styleId="HTML1">
    <w:name w:val="HTML Address"/>
    <w:basedOn w:val="a1"/>
    <w:link w:val="HTML2"/>
    <w:uiPriority w:val="99"/>
    <w:semiHidden/>
    <w:unhideWhenUsed/>
    <w:rsid w:val="0000153B"/>
    <w:pPr>
      <w:spacing w:before="0" w:after="0"/>
    </w:pPr>
    <w:rPr>
      <w:i/>
      <w:iCs/>
    </w:rPr>
  </w:style>
  <w:style w:type="character" w:customStyle="1" w:styleId="HTML2">
    <w:name w:val="כתובת HTML תו"/>
    <w:basedOn w:val="a3"/>
    <w:link w:val="HTML1"/>
    <w:uiPriority w:val="99"/>
    <w:semiHidden/>
    <w:rsid w:val="0000153B"/>
    <w:rPr>
      <w:i/>
      <w:iCs/>
    </w:rPr>
  </w:style>
  <w:style w:type="paragraph" w:styleId="afff4">
    <w:name w:val="envelope address"/>
    <w:basedOn w:val="a1"/>
    <w:uiPriority w:val="99"/>
    <w:semiHidden/>
    <w:unhideWhenUsed/>
    <w:rsid w:val="0000153B"/>
    <w:pPr>
      <w:framePr w:w="7920" w:h="1980" w:hRule="exact" w:hSpace="180" w:wrap="auto" w:hAnchor="page" w:xAlign="center" w:yAlign="bottom"/>
      <w:spacing w:before="0" w:after="0"/>
      <w:ind w:left="2880"/>
    </w:pPr>
    <w:rPr>
      <w:rFonts w:asciiTheme="majorHAnsi" w:eastAsiaTheme="majorEastAsia" w:hAnsiTheme="majorHAnsi" w:cstheme="majorBidi"/>
    </w:rPr>
  </w:style>
  <w:style w:type="paragraph" w:styleId="afff5">
    <w:name w:val="envelope return"/>
    <w:basedOn w:val="a1"/>
    <w:uiPriority w:val="99"/>
    <w:semiHidden/>
    <w:unhideWhenUsed/>
    <w:rsid w:val="0000153B"/>
    <w:pPr>
      <w:spacing w:before="0" w:after="0"/>
    </w:pPr>
    <w:rPr>
      <w:rFonts w:asciiTheme="majorHAnsi" w:eastAsiaTheme="majorEastAsia" w:hAnsiTheme="majorHAnsi" w:cstheme="majorBidi"/>
      <w:sz w:val="20"/>
      <w:szCs w:val="20"/>
    </w:rPr>
  </w:style>
  <w:style w:type="paragraph" w:styleId="afff6">
    <w:name w:val="No Spacing"/>
    <w:uiPriority w:val="1"/>
    <w:qFormat/>
    <w:rsid w:val="0000153B"/>
    <w:pPr>
      <w:ind w:firstLine="170"/>
      <w:jc w:val="both"/>
    </w:pPr>
  </w:style>
  <w:style w:type="paragraph" w:styleId="afff7">
    <w:name w:val="Document Map"/>
    <w:basedOn w:val="a1"/>
    <w:link w:val="afff8"/>
    <w:uiPriority w:val="99"/>
    <w:semiHidden/>
    <w:unhideWhenUsed/>
    <w:rsid w:val="0000153B"/>
    <w:pPr>
      <w:spacing w:before="0" w:after="0"/>
    </w:pPr>
    <w:rPr>
      <w:rFonts w:ascii="Tahoma" w:hAnsi="Tahoma"/>
      <w:sz w:val="16"/>
      <w:szCs w:val="16"/>
    </w:rPr>
  </w:style>
  <w:style w:type="character" w:customStyle="1" w:styleId="afff8">
    <w:name w:val="מפת מסמך תו"/>
    <w:basedOn w:val="a3"/>
    <w:link w:val="afff7"/>
    <w:uiPriority w:val="99"/>
    <w:semiHidden/>
    <w:rsid w:val="0000153B"/>
    <w:rPr>
      <w:rFonts w:ascii="Tahoma" w:hAnsi="Tahoma"/>
      <w:sz w:val="16"/>
      <w:szCs w:val="16"/>
    </w:rPr>
  </w:style>
  <w:style w:type="paragraph" w:styleId="afff9">
    <w:name w:val="annotation subject"/>
    <w:basedOn w:val="afc"/>
    <w:next w:val="afc"/>
    <w:link w:val="afffa"/>
    <w:uiPriority w:val="99"/>
    <w:semiHidden/>
    <w:unhideWhenUsed/>
    <w:rsid w:val="0000153B"/>
    <w:rPr>
      <w:b/>
      <w:bCs/>
    </w:rPr>
  </w:style>
  <w:style w:type="character" w:customStyle="1" w:styleId="afffa">
    <w:name w:val="נושא הערה תו"/>
    <w:basedOn w:val="afd"/>
    <w:link w:val="afff9"/>
    <w:uiPriority w:val="99"/>
    <w:semiHidden/>
    <w:rsid w:val="0000153B"/>
    <w:rPr>
      <w:b/>
      <w:bCs/>
      <w:sz w:val="20"/>
      <w:szCs w:val="20"/>
    </w:rPr>
  </w:style>
  <w:style w:type="paragraph" w:styleId="afffb">
    <w:name w:val="Closing"/>
    <w:basedOn w:val="a1"/>
    <w:link w:val="afffc"/>
    <w:uiPriority w:val="99"/>
    <w:semiHidden/>
    <w:unhideWhenUsed/>
    <w:rsid w:val="0000153B"/>
    <w:pPr>
      <w:spacing w:before="0" w:after="0"/>
      <w:ind w:left="4252"/>
    </w:pPr>
  </w:style>
  <w:style w:type="character" w:customStyle="1" w:styleId="afffc">
    <w:name w:val="סיום תו"/>
    <w:basedOn w:val="a3"/>
    <w:link w:val="afffb"/>
    <w:uiPriority w:val="99"/>
    <w:semiHidden/>
    <w:rsid w:val="0000153B"/>
  </w:style>
  <w:style w:type="paragraph" w:styleId="afffd">
    <w:name w:val="List Paragraph"/>
    <w:basedOn w:val="a1"/>
    <w:uiPriority w:val="34"/>
    <w:qFormat/>
    <w:rsid w:val="0000153B"/>
    <w:pPr>
      <w:ind w:left="720"/>
      <w:contextualSpacing/>
    </w:pPr>
  </w:style>
  <w:style w:type="paragraph" w:styleId="afffe">
    <w:name w:val="Quote"/>
    <w:basedOn w:val="a1"/>
    <w:next w:val="a1"/>
    <w:link w:val="affff"/>
    <w:uiPriority w:val="29"/>
    <w:qFormat/>
    <w:rsid w:val="0000153B"/>
    <w:pPr>
      <w:spacing w:before="200" w:after="160"/>
      <w:ind w:left="864" w:right="864"/>
      <w:jc w:val="center"/>
    </w:pPr>
    <w:rPr>
      <w:i/>
      <w:iCs/>
      <w:color w:val="404040" w:themeColor="text1" w:themeTint="BF"/>
    </w:rPr>
  </w:style>
  <w:style w:type="character" w:customStyle="1" w:styleId="affff">
    <w:name w:val="ציטוט תו"/>
    <w:basedOn w:val="a3"/>
    <w:link w:val="afffe"/>
    <w:uiPriority w:val="29"/>
    <w:rsid w:val="0000153B"/>
    <w:rPr>
      <w:i/>
      <w:iCs/>
      <w:color w:val="404040" w:themeColor="text1" w:themeTint="BF"/>
    </w:rPr>
  </w:style>
  <w:style w:type="paragraph" w:styleId="affff0">
    <w:name w:val="Intense Quote"/>
    <w:basedOn w:val="a1"/>
    <w:next w:val="a1"/>
    <w:link w:val="affff1"/>
    <w:uiPriority w:val="30"/>
    <w:qFormat/>
    <w:rsid w:val="0000153B"/>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affff1">
    <w:name w:val="ציטוט חזק תו"/>
    <w:basedOn w:val="a3"/>
    <w:link w:val="affff0"/>
    <w:uiPriority w:val="30"/>
    <w:rsid w:val="0000153B"/>
    <w:rPr>
      <w:i/>
      <w:iCs/>
      <w:color w:val="156082" w:themeColor="accent1"/>
    </w:rPr>
  </w:style>
  <w:style w:type="paragraph" w:styleId="29">
    <w:name w:val="List 2"/>
    <w:basedOn w:val="a1"/>
    <w:uiPriority w:val="99"/>
    <w:semiHidden/>
    <w:unhideWhenUsed/>
    <w:rsid w:val="0000153B"/>
    <w:pPr>
      <w:ind w:left="566" w:hanging="283"/>
      <w:contextualSpacing/>
    </w:pPr>
  </w:style>
  <w:style w:type="paragraph" w:styleId="37">
    <w:name w:val="List 3"/>
    <w:basedOn w:val="a1"/>
    <w:uiPriority w:val="99"/>
    <w:semiHidden/>
    <w:unhideWhenUsed/>
    <w:rsid w:val="0000153B"/>
    <w:pPr>
      <w:ind w:left="849" w:hanging="283"/>
      <w:contextualSpacing/>
    </w:pPr>
  </w:style>
  <w:style w:type="paragraph" w:styleId="43">
    <w:name w:val="List 4"/>
    <w:basedOn w:val="a1"/>
    <w:uiPriority w:val="99"/>
    <w:semiHidden/>
    <w:unhideWhenUsed/>
    <w:rsid w:val="0000153B"/>
    <w:pPr>
      <w:ind w:left="1132" w:hanging="283"/>
      <w:contextualSpacing/>
    </w:pPr>
  </w:style>
  <w:style w:type="paragraph" w:styleId="54">
    <w:name w:val="List 5"/>
    <w:basedOn w:val="a1"/>
    <w:uiPriority w:val="99"/>
    <w:semiHidden/>
    <w:unhideWhenUsed/>
    <w:rsid w:val="0000153B"/>
    <w:pPr>
      <w:ind w:left="1415" w:hanging="283"/>
      <w:contextualSpacing/>
    </w:pPr>
  </w:style>
  <w:style w:type="paragraph" w:styleId="a">
    <w:name w:val="List Number"/>
    <w:basedOn w:val="a1"/>
    <w:uiPriority w:val="99"/>
    <w:semiHidden/>
    <w:unhideWhenUsed/>
    <w:rsid w:val="0000153B"/>
    <w:pPr>
      <w:numPr>
        <w:numId w:val="1"/>
      </w:numPr>
      <w:contextualSpacing/>
    </w:pPr>
  </w:style>
  <w:style w:type="paragraph" w:styleId="2">
    <w:name w:val="List Number 2"/>
    <w:basedOn w:val="a1"/>
    <w:uiPriority w:val="99"/>
    <w:semiHidden/>
    <w:unhideWhenUsed/>
    <w:rsid w:val="0000153B"/>
    <w:pPr>
      <w:numPr>
        <w:numId w:val="2"/>
      </w:numPr>
      <w:contextualSpacing/>
    </w:pPr>
  </w:style>
  <w:style w:type="paragraph" w:styleId="3">
    <w:name w:val="List Number 3"/>
    <w:basedOn w:val="a1"/>
    <w:uiPriority w:val="99"/>
    <w:semiHidden/>
    <w:unhideWhenUsed/>
    <w:rsid w:val="0000153B"/>
    <w:pPr>
      <w:numPr>
        <w:numId w:val="3"/>
      </w:numPr>
      <w:contextualSpacing/>
    </w:pPr>
  </w:style>
  <w:style w:type="paragraph" w:styleId="4">
    <w:name w:val="List Number 4"/>
    <w:basedOn w:val="a1"/>
    <w:uiPriority w:val="99"/>
    <w:semiHidden/>
    <w:unhideWhenUsed/>
    <w:rsid w:val="0000153B"/>
    <w:pPr>
      <w:numPr>
        <w:numId w:val="4"/>
      </w:numPr>
      <w:contextualSpacing/>
    </w:pPr>
  </w:style>
  <w:style w:type="paragraph" w:styleId="5">
    <w:name w:val="List Number 5"/>
    <w:basedOn w:val="a1"/>
    <w:uiPriority w:val="99"/>
    <w:semiHidden/>
    <w:unhideWhenUsed/>
    <w:rsid w:val="0000153B"/>
    <w:pPr>
      <w:numPr>
        <w:numId w:val="5"/>
      </w:numPr>
      <w:contextualSpacing/>
    </w:pPr>
  </w:style>
  <w:style w:type="paragraph" w:styleId="a0">
    <w:name w:val="List Bullet"/>
    <w:basedOn w:val="a1"/>
    <w:uiPriority w:val="99"/>
    <w:semiHidden/>
    <w:unhideWhenUsed/>
    <w:rsid w:val="0000153B"/>
    <w:pPr>
      <w:numPr>
        <w:numId w:val="6"/>
      </w:numPr>
      <w:contextualSpacing/>
    </w:pPr>
  </w:style>
  <w:style w:type="paragraph" w:styleId="20">
    <w:name w:val="List Bullet 2"/>
    <w:basedOn w:val="a1"/>
    <w:uiPriority w:val="99"/>
    <w:semiHidden/>
    <w:unhideWhenUsed/>
    <w:rsid w:val="0000153B"/>
    <w:pPr>
      <w:numPr>
        <w:numId w:val="7"/>
      </w:numPr>
      <w:contextualSpacing/>
    </w:pPr>
  </w:style>
  <w:style w:type="paragraph" w:styleId="30">
    <w:name w:val="List Bullet 3"/>
    <w:basedOn w:val="a1"/>
    <w:uiPriority w:val="99"/>
    <w:semiHidden/>
    <w:unhideWhenUsed/>
    <w:rsid w:val="0000153B"/>
    <w:pPr>
      <w:numPr>
        <w:numId w:val="8"/>
      </w:numPr>
      <w:contextualSpacing/>
    </w:pPr>
  </w:style>
  <w:style w:type="paragraph" w:styleId="40">
    <w:name w:val="List Bullet 4"/>
    <w:basedOn w:val="a1"/>
    <w:uiPriority w:val="99"/>
    <w:semiHidden/>
    <w:unhideWhenUsed/>
    <w:rsid w:val="0000153B"/>
    <w:pPr>
      <w:numPr>
        <w:numId w:val="9"/>
      </w:numPr>
      <w:contextualSpacing/>
    </w:pPr>
  </w:style>
  <w:style w:type="paragraph" w:styleId="50">
    <w:name w:val="List Bullet 5"/>
    <w:basedOn w:val="a1"/>
    <w:uiPriority w:val="99"/>
    <w:semiHidden/>
    <w:unhideWhenUsed/>
    <w:rsid w:val="0000153B"/>
    <w:pPr>
      <w:numPr>
        <w:numId w:val="10"/>
      </w:numPr>
      <w:contextualSpacing/>
    </w:pPr>
  </w:style>
  <w:style w:type="paragraph" w:styleId="affff2">
    <w:name w:val="table of figures"/>
    <w:basedOn w:val="a1"/>
    <w:next w:val="a1"/>
    <w:uiPriority w:val="99"/>
    <w:semiHidden/>
    <w:unhideWhenUsed/>
    <w:rsid w:val="0000153B"/>
    <w:pPr>
      <w:spacing w:after="0"/>
    </w:pPr>
  </w:style>
  <w:style w:type="paragraph" w:styleId="affff3">
    <w:name w:val="table of authorities"/>
    <w:basedOn w:val="a1"/>
    <w:next w:val="a1"/>
    <w:uiPriority w:val="99"/>
    <w:semiHidden/>
    <w:unhideWhenUsed/>
    <w:rsid w:val="0000153B"/>
    <w:pPr>
      <w:spacing w:after="0"/>
      <w:ind w:left="240" w:hanging="240"/>
    </w:pPr>
  </w:style>
  <w:style w:type="paragraph" w:styleId="affff4">
    <w:name w:val="Date"/>
    <w:basedOn w:val="a1"/>
    <w:next w:val="a1"/>
    <w:link w:val="affff5"/>
    <w:uiPriority w:val="99"/>
    <w:semiHidden/>
    <w:unhideWhenUsed/>
    <w:rsid w:val="0000153B"/>
  </w:style>
  <w:style w:type="character" w:customStyle="1" w:styleId="affff5">
    <w:name w:val="תאריך תו"/>
    <w:basedOn w:val="a3"/>
    <w:link w:val="affff4"/>
    <w:uiPriority w:val="99"/>
    <w:semiHidden/>
    <w:rsid w:val="000015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177</Pages>
  <Words>64652</Words>
  <Characters>323262</Characters>
  <Application>Microsoft Office Word</Application>
  <DocSecurity>0</DocSecurity>
  <Lines>2693</Lines>
  <Paragraphs>774</Paragraphs>
  <ScaleCrop>false</ScaleCrop>
  <Company/>
  <LinksUpToDate>false</LinksUpToDate>
  <CharactersWithSpaces>387140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שלמה כהנוב</dc:creator>
  <cp:lastModifiedBy>WIN11</cp:lastModifiedBy>
  <cp:revision>5</cp:revision>
  <dcterms:created xsi:type="dcterms:W3CDTF">2026-08-24T11:30:00Z</dcterms:created>
  <dcterms:modified xsi:type="dcterms:W3CDTF">2026-08-31T17:39:00Z</dcterms:modified>
</cp:coreProperties>
</file>