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5BDD1A" w14:textId="77777777" w:rsidR="009552D9" w:rsidRPr="000E336A" w:rsidRDefault="00000000" w:rsidP="000E336A">
      <w:pPr>
        <w:pStyle w:val="a9"/>
        <w:bidi/>
        <w:rPr>
          <w:rFonts w:ascii="Narkisim" w:hAnsi="Narkisim"/>
        </w:rPr>
      </w:pPr>
      <w:r w:rsidRPr="000E336A">
        <w:rPr>
          <w:rFonts w:ascii="Narkisim" w:hAnsi="Narkisim"/>
          <w:rtl/>
        </w:rPr>
        <w:t>בס"ד</w:t>
      </w:r>
    </w:p>
    <w:p w14:paraId="2E3DE6DE" w14:textId="77777777" w:rsidR="009552D9" w:rsidRPr="000E336A" w:rsidRDefault="00000000" w:rsidP="000E336A">
      <w:pPr>
        <w:pStyle w:val="3"/>
        <w:bidi/>
        <w:rPr>
          <w:rFonts w:ascii="Narkisim" w:hAnsi="Narkisim"/>
          <w:szCs w:val="2"/>
        </w:rPr>
      </w:pPr>
      <w:r w:rsidRPr="000E336A">
        <w:rPr>
          <w:rFonts w:ascii="Narkisim" w:hAnsi="Narkisim"/>
          <w:szCs w:val="2"/>
          <w:rtl/>
        </w:rPr>
        <w:t>דף פג.</w:t>
      </w:r>
    </w:p>
    <w:p w14:paraId="17CEA3E0" w14:textId="77777777" w:rsidR="009552D9" w:rsidRPr="000E336A" w:rsidRDefault="00000000" w:rsidP="000E336A">
      <w:pPr>
        <w:pStyle w:val="1"/>
        <w:bidi/>
        <w:rPr>
          <w:rFonts w:ascii="Narkisim" w:hAnsi="Narkisim"/>
        </w:rPr>
      </w:pPr>
      <w:r w:rsidRPr="000E336A">
        <w:rPr>
          <w:rFonts w:ascii="Narkisim" w:hAnsi="Narkisim"/>
          <w:rtl/>
        </w:rPr>
        <w:t>פרק השוכר את הפועלים</w:t>
      </w:r>
    </w:p>
    <w:p w14:paraId="6D7177F4" w14:textId="77777777" w:rsidR="009552D9" w:rsidRPr="000E336A" w:rsidRDefault="00000000" w:rsidP="000E336A">
      <w:pPr>
        <w:bidi/>
        <w:rPr>
          <w:rFonts w:ascii="Narkisim" w:hAnsi="Narkisim" w:cs="Narkisim"/>
        </w:rPr>
      </w:pPr>
      <w:r w:rsidRPr="000E336A">
        <w:rPr>
          <w:rFonts w:ascii="Narkisim" w:hAnsi="Narkisim" w:cs="Narkisim"/>
          <w:u w:val="single"/>
          <w:rtl/>
        </w:rPr>
        <w:t>מקום שנהגו שלא להשכים ושלא להעריב אינו רשאי לכופן וכו' הכל כמנהג המדינה</w:t>
      </w:r>
      <w:r w:rsidRPr="000E336A">
        <w:rPr>
          <w:rFonts w:ascii="Narkisim" w:hAnsi="Narkisim" w:cs="Narkisim"/>
          <w:rtl/>
        </w:rPr>
        <w:t>. ה</w:t>
      </w:r>
      <w:r w:rsidRPr="000E336A">
        <w:rPr>
          <w:rFonts w:ascii="Narkisim" w:hAnsi="Narkisim" w:cs="Narkisim"/>
          <w:b/>
          <w:bCs/>
          <w:rtl/>
        </w:rPr>
        <w:t>רמ"ך</w:t>
      </w:r>
      <w:r w:rsidRPr="000E336A">
        <w:rPr>
          <w:rFonts w:ascii="Narkisim" w:hAnsi="Narkisim" w:cs="Narkisim"/>
          <w:rtl/>
        </w:rPr>
        <w:t xml:space="preserve"> (בשיטמ"ק) כת' דאף באופן דיום א' אודו ליה ועבדו הכי, למחרת מצו הדרי בהו</w:t>
      </w:r>
      <w:r w:rsidRPr="000E336A">
        <w:rPr>
          <w:rStyle w:val="ac"/>
          <w:rFonts w:ascii="Narkisim" w:hAnsi="Narkisim" w:cs="Narkisim"/>
          <w:rtl/>
        </w:rPr>
        <w:footnoteReference w:id="1"/>
      </w:r>
      <w:r w:rsidRPr="000E336A">
        <w:rPr>
          <w:rFonts w:ascii="Narkisim" w:hAnsi="Narkisim" w:cs="Narkisim"/>
          <w:rtl/>
        </w:rPr>
        <w:t>, ויעשו כפי המנהג.</w:t>
      </w:r>
    </w:p>
    <w:p w14:paraId="3513B298"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ירושלמי</w:t>
      </w:r>
      <w:r w:rsidRPr="000E336A">
        <w:rPr>
          <w:rFonts w:ascii="Narkisim" w:hAnsi="Narkisim" w:cs="Narkisim"/>
          <w:rtl/>
        </w:rPr>
        <w:t xml:space="preserve"> (הו' ברי"ף ושאר ראשונים) א"ר הושעיא זאת אומרת מנהג מבטל הלכה.</w:t>
      </w:r>
    </w:p>
    <w:p w14:paraId="4FB73ADF" w14:textId="77777777" w:rsidR="009552D9" w:rsidRPr="000E336A" w:rsidRDefault="00000000" w:rsidP="000E336A">
      <w:pPr>
        <w:bidi/>
        <w:rPr>
          <w:rFonts w:ascii="Narkisim" w:hAnsi="Narkisim" w:cs="Narkisim"/>
        </w:rPr>
      </w:pPr>
      <w:r w:rsidRPr="000E336A">
        <w:rPr>
          <w:rFonts w:ascii="Narkisim" w:hAnsi="Narkisim" w:cs="Narkisim"/>
          <w:u w:val="single"/>
          <w:rtl/>
        </w:rPr>
        <w:t>תוד"ה השוכר</w:t>
      </w:r>
      <w:r w:rsidRPr="000E336A">
        <w:rPr>
          <w:rFonts w:ascii="Narkisim" w:hAnsi="Narkisim" w:cs="Narkisim"/>
          <w:rtl/>
        </w:rPr>
        <w:t>. אבל אם התנה מעיקרא, הכל לפי תנאו. [ולכאורה פשיטא]. וב</w:t>
      </w:r>
      <w:r w:rsidRPr="000E336A">
        <w:rPr>
          <w:rFonts w:ascii="Narkisim" w:hAnsi="Narkisim" w:cs="Narkisim"/>
          <w:b/>
          <w:bCs/>
          <w:rtl/>
        </w:rPr>
        <w:t>הג' אשר"י</w:t>
      </w:r>
      <w:r w:rsidRPr="000E336A">
        <w:rPr>
          <w:rFonts w:ascii="Narkisim" w:hAnsi="Narkisim" w:cs="Narkisim"/>
          <w:rtl/>
        </w:rPr>
        <w:t xml:space="preserve"> כת' דהיכא דטוען שהתנה בענין אחר מהמנהג, הבא לשנות מהמנהג עליו להביא ראיה</w:t>
      </w:r>
      <w:r w:rsidRPr="000E336A">
        <w:rPr>
          <w:rStyle w:val="ac"/>
          <w:rFonts w:ascii="Narkisim" w:hAnsi="Narkisim" w:cs="Narkisim"/>
          <w:rtl/>
        </w:rPr>
        <w:footnoteReference w:id="2"/>
      </w:r>
      <w:r w:rsidRPr="000E336A">
        <w:rPr>
          <w:rFonts w:ascii="Narkisim" w:hAnsi="Narkisim" w:cs="Narkisim"/>
          <w:rtl/>
        </w:rPr>
        <w:t>. ו</w:t>
      </w:r>
      <w:r w:rsidRPr="000E336A">
        <w:rPr>
          <w:rFonts w:ascii="Narkisim" w:hAnsi="Narkisim" w:cs="Narkisim"/>
          <w:b/>
          <w:bCs/>
          <w:rtl/>
        </w:rPr>
        <w:t>רע"א</w:t>
      </w:r>
      <w:r w:rsidRPr="000E336A">
        <w:rPr>
          <w:rFonts w:ascii="Narkisim" w:hAnsi="Narkisim" w:cs="Narkisim"/>
          <w:rtl/>
        </w:rPr>
        <w:t xml:space="preserve"> (בשו"ע שלא) כת' דאף שהוא מוחזק אינו נאמן</w:t>
      </w:r>
      <w:r w:rsidRPr="000E336A">
        <w:rPr>
          <w:rStyle w:val="ac"/>
          <w:rFonts w:ascii="Narkisim" w:hAnsi="Narkisim" w:cs="Narkisim"/>
          <w:rtl/>
        </w:rPr>
        <w:footnoteReference w:id="3"/>
      </w:r>
      <w:r w:rsidRPr="000E336A">
        <w:rPr>
          <w:rFonts w:ascii="Narkisim" w:hAnsi="Narkisim" w:cs="Narkisim"/>
          <w:rtl/>
        </w:rPr>
        <w:t>, כיון דטענתו נגד המנהג. וציין לירושלמי ולפני משה.</w:t>
      </w:r>
    </w:p>
    <w:p w14:paraId="435A6C0E"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הג"א</w:t>
      </w:r>
      <w:r w:rsidRPr="000E336A">
        <w:rPr>
          <w:rFonts w:ascii="Narkisim" w:hAnsi="Narkisim" w:cs="Narkisim"/>
          <w:rtl/>
        </w:rPr>
        <w:t xml:space="preserve"> הביא בשם רבינו ברוך מריגנשבור"ק בשם ר"ח ושערים דרב האי גאון דאפי' היכא דיש לו מיגו אינו נאמן לשנות המנהג. ואפי' תפס לא מהני לשנות המנהג.</w:t>
      </w:r>
    </w:p>
    <w:p w14:paraId="7EF03644" w14:textId="77777777" w:rsidR="009552D9" w:rsidRPr="000E336A" w:rsidRDefault="00000000" w:rsidP="000E336A">
      <w:pPr>
        <w:pStyle w:val="a7"/>
        <w:bidi/>
        <w:rPr>
          <w:rFonts w:ascii="Narkisim" w:hAnsi="Narkisim"/>
        </w:rPr>
      </w:pPr>
      <w:r w:rsidRPr="000E336A">
        <w:rPr>
          <w:rFonts w:ascii="Narkisim" w:hAnsi="Narkisim"/>
          <w:rtl/>
        </w:rPr>
        <w:t>אך ה"מ שטוען שעשו מעשה ושינו המנהג, אבל אם טוען שנאנסו ולא עשו המנהג, מהני תפיסה [ע"ד הא דאי' כתובות טז:].</w:t>
      </w:r>
    </w:p>
    <w:p w14:paraId="605EBF18" w14:textId="77777777" w:rsidR="009552D9" w:rsidRPr="000E336A" w:rsidRDefault="00000000" w:rsidP="000E336A">
      <w:pPr>
        <w:bidi/>
        <w:rPr>
          <w:rFonts w:ascii="Narkisim" w:hAnsi="Narkisim" w:cs="Narkisim"/>
        </w:rPr>
      </w:pPr>
      <w:r w:rsidRPr="000E336A">
        <w:rPr>
          <w:rFonts w:ascii="Narkisim" w:hAnsi="Narkisim" w:cs="Narkisim"/>
          <w:u w:val="single"/>
          <w:rtl/>
        </w:rPr>
        <w:t>רש"י ד"ה עד</w:t>
      </w:r>
      <w:r w:rsidRPr="000E336A">
        <w:rPr>
          <w:rFonts w:ascii="Narkisim" w:hAnsi="Narkisim" w:cs="Narkisim"/>
          <w:rtl/>
        </w:rPr>
        <w:t>. דאין כאן אלא דברים, ודברים אין בהם משום מחוסרי אמנה. וב</w:t>
      </w:r>
      <w:r w:rsidRPr="000E336A">
        <w:rPr>
          <w:rFonts w:ascii="Narkisim" w:hAnsi="Narkisim" w:cs="Narkisim"/>
          <w:b/>
          <w:bCs/>
          <w:rtl/>
        </w:rPr>
        <w:t>הג' הב"ח</w:t>
      </w:r>
      <w:r w:rsidRPr="000E336A">
        <w:rPr>
          <w:rFonts w:ascii="Narkisim" w:hAnsi="Narkisim" w:cs="Narkisim"/>
          <w:rtl/>
        </w:rPr>
        <w:t xml:space="preserve"> תמה מהגמ' (לעיל מט.) דלר' יוחנן דברים יש להם משום מחוסר אמנה. והגמ' (שם) הביאה ממתני' דהכא, ודוחה</w:t>
      </w:r>
      <w:r w:rsidRPr="000E336A">
        <w:rPr>
          <w:rStyle w:val="ac"/>
          <w:rFonts w:ascii="Narkisim" w:hAnsi="Narkisim" w:cs="Narkisim"/>
          <w:rtl/>
        </w:rPr>
        <w:footnoteReference w:id="4"/>
      </w:r>
      <w:r w:rsidRPr="000E336A">
        <w:rPr>
          <w:rFonts w:ascii="Narkisim" w:hAnsi="Narkisim" w:cs="Narkisim"/>
          <w:rtl/>
        </w:rPr>
        <w:t xml:space="preserve"> דכיון דהבן סמך על אביו הפועלים לא סמכא דעתייהו. ודוקא התחילו במלאכה סמכא דעתייהו דאמר קמיה אבוה וניחא ליה.</w:t>
      </w:r>
    </w:p>
    <w:p w14:paraId="2DD5E73E" w14:textId="77777777" w:rsidR="009552D9" w:rsidRPr="000E336A" w:rsidRDefault="00000000" w:rsidP="000E336A">
      <w:pPr>
        <w:pStyle w:val="a7"/>
        <w:bidi/>
        <w:rPr>
          <w:rFonts w:ascii="Narkisim" w:hAnsi="Narkisim"/>
        </w:rPr>
      </w:pPr>
      <w:r w:rsidRPr="000E336A">
        <w:rPr>
          <w:rFonts w:ascii="Narkisim" w:hAnsi="Narkisim"/>
          <w:rtl/>
        </w:rPr>
        <w:t>ובפשוטו רש"י (כאן) פי' אליבא דרב דלית ליה מחוסר אמנה [וכסברת המקשן לעיל שם].</w:t>
      </w:r>
    </w:p>
    <w:p w14:paraId="0215021B" w14:textId="77777777" w:rsidR="009552D9" w:rsidRPr="000E336A" w:rsidRDefault="00000000" w:rsidP="000E336A">
      <w:pPr>
        <w:bidi/>
        <w:rPr>
          <w:rFonts w:ascii="Narkisim" w:hAnsi="Narkisim" w:cs="Narkisim"/>
        </w:rPr>
      </w:pPr>
      <w:r w:rsidRPr="000E336A">
        <w:rPr>
          <w:rFonts w:ascii="Narkisim" w:hAnsi="Narkisim" w:cs="Narkisim"/>
          <w:u w:val="single"/>
          <w:rtl/>
        </w:rPr>
        <w:t>ל"צ דטפא להו אאגרייהו וכו'</w:t>
      </w:r>
      <w:r w:rsidRPr="000E336A">
        <w:rPr>
          <w:rFonts w:ascii="Narkisim" w:hAnsi="Narkisim" w:cs="Narkisim"/>
          <w:rtl/>
        </w:rPr>
        <w:t>. יל"ד אמאי לא אמרי' דהדמים מודיעין שהוסיף להם. וה</w:t>
      </w:r>
      <w:r w:rsidRPr="000E336A">
        <w:rPr>
          <w:rFonts w:ascii="Narkisim" w:hAnsi="Narkisim" w:cs="Narkisim"/>
          <w:b/>
          <w:bCs/>
          <w:rtl/>
        </w:rPr>
        <w:t xml:space="preserve">תה"ד </w:t>
      </w:r>
      <w:r w:rsidRPr="000E336A">
        <w:rPr>
          <w:rFonts w:ascii="Narkisim" w:hAnsi="Narkisim" w:cs="Narkisim"/>
          <w:rtl/>
        </w:rPr>
        <w:t>(שכג) כת' בכעי"ז דהשוכר שליח במקום שרגילים לתת לו הוצאות, והוסיף לו בשכרו, וטען שהוסיף על שכרו שלא יתן הוצאות. והתה"ד הסכים דאמרי' הדמים מודיעין. דמח' ר' יהודה ורבנן (ב"ב עז:) הוא דוקא במקום שמכחיש עיקר הלשון (ואכמ"ל), אבל היכא דאינו סותר ללשון כו"ע מודים.</w:t>
      </w:r>
    </w:p>
    <w:p w14:paraId="7AFE6B58"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קצות</w:t>
      </w:r>
      <w:r w:rsidRPr="000E336A">
        <w:rPr>
          <w:rFonts w:ascii="Narkisim" w:hAnsi="Narkisim"/>
          <w:rtl/>
        </w:rPr>
        <w:t xml:space="preserve"> (שלא א) הק' דא"כ אף בסוגיין נימא הדמים מודיעין שהוסיף להם מחמת זה</w:t>
      </w:r>
      <w:r w:rsidRPr="000E336A">
        <w:rPr>
          <w:rStyle w:val="ac"/>
          <w:rFonts w:ascii="Narkisim" w:hAnsi="Narkisim"/>
          <w:rtl/>
        </w:rPr>
        <w:footnoteReference w:id="5"/>
      </w:r>
      <w:r w:rsidRPr="000E336A">
        <w:rPr>
          <w:rFonts w:ascii="Narkisim" w:hAnsi="Narkisim"/>
          <w:rtl/>
        </w:rPr>
        <w:t>. והקצות תי' דלא מהני הודעת דמים נגד המנהג. [ודלא כתה"ד]. וביאר דאף דמהני הודעת דמים נגד רוב, מנהג הוה טפי מרוב</w:t>
      </w:r>
      <w:r w:rsidRPr="000E336A">
        <w:rPr>
          <w:rStyle w:val="ac"/>
          <w:rFonts w:ascii="Narkisim" w:hAnsi="Narkisim"/>
          <w:rtl/>
        </w:rPr>
        <w:footnoteReference w:id="6"/>
      </w:r>
      <w:r w:rsidRPr="000E336A">
        <w:rPr>
          <w:rFonts w:ascii="Narkisim" w:hAnsi="Narkisim"/>
          <w:rtl/>
        </w:rPr>
        <w:t>. והיכא דדעתו לשנות מהמנהג היה לו לפרש להדיא.</w:t>
      </w:r>
    </w:p>
    <w:p w14:paraId="0D690F40" w14:textId="77777777" w:rsidR="009552D9" w:rsidRPr="000E336A" w:rsidRDefault="00000000" w:rsidP="000E336A">
      <w:pPr>
        <w:pStyle w:val="a8"/>
        <w:bidi/>
        <w:rPr>
          <w:rFonts w:ascii="Narkisim" w:hAnsi="Narkisim"/>
        </w:rPr>
      </w:pPr>
      <w:r w:rsidRPr="000E336A">
        <w:rPr>
          <w:rFonts w:ascii="Narkisim" w:hAnsi="Narkisim"/>
          <w:rtl/>
        </w:rPr>
        <w:t>ויש לדחות דבסוגיין איירי בהוספה מועטת שאין בזה הדמים מודיעין</w:t>
      </w:r>
      <w:r w:rsidRPr="000E336A">
        <w:rPr>
          <w:rStyle w:val="ac"/>
          <w:rFonts w:ascii="Narkisim" w:hAnsi="Narkisim"/>
          <w:rtl/>
        </w:rPr>
        <w:footnoteReference w:id="7"/>
      </w:r>
      <w:r w:rsidRPr="000E336A">
        <w:rPr>
          <w:rFonts w:ascii="Narkisim" w:hAnsi="Narkisim"/>
          <w:rtl/>
        </w:rPr>
        <w:t>.</w:t>
      </w:r>
    </w:p>
    <w:p w14:paraId="127AD39C" w14:textId="77777777" w:rsidR="009552D9" w:rsidRPr="000E336A" w:rsidRDefault="00000000" w:rsidP="000E336A">
      <w:pPr>
        <w:bidi/>
        <w:rPr>
          <w:rFonts w:ascii="Narkisim" w:hAnsi="Narkisim" w:cs="Narkisim"/>
        </w:rPr>
      </w:pPr>
      <w:r w:rsidRPr="000E336A">
        <w:rPr>
          <w:rFonts w:ascii="Narkisim" w:hAnsi="Narkisim" w:cs="Narkisim"/>
          <w:u w:val="single"/>
          <w:rtl/>
        </w:rPr>
        <w:t>קמ"ל דאמרו וכו' עבידתא שפירתא</w:t>
      </w:r>
      <w:r w:rsidRPr="000E336A">
        <w:rPr>
          <w:rFonts w:ascii="Narkisim" w:hAnsi="Narkisim" w:cs="Narkisim"/>
          <w:rtl/>
        </w:rPr>
        <w:t>. לכאורה לא איירי שהפועלים טוענים שהתנו כן להדיא, אלא דאמרי' דנתכוונו לכך. [ולכאורה טעם זה לא מהני לענין טענת הדמים מודיעין].</w:t>
      </w:r>
    </w:p>
    <w:p w14:paraId="0D14B47C"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מאירי</w:t>
      </w:r>
      <w:r w:rsidRPr="000E336A">
        <w:rPr>
          <w:rFonts w:ascii="Narkisim" w:hAnsi="Narkisim"/>
          <w:rtl/>
        </w:rPr>
        <w:t xml:space="preserve"> כת' דאף הם אומרים לו לא קבלנו התוספת. משמע דלא גרס משום עבידתא שפירתא. [אלא דטוענים דאין כאן תוספת].</w:t>
      </w:r>
    </w:p>
    <w:p w14:paraId="6E5C9DFC"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ט"ז</w:t>
      </w:r>
      <w:r w:rsidRPr="000E336A">
        <w:rPr>
          <w:rFonts w:ascii="Narkisim" w:hAnsi="Narkisim" w:cs="Narkisim"/>
          <w:rtl/>
        </w:rPr>
        <w:t xml:space="preserve"> (שלא) הק' דנימא ניחזי עבידתייהו (וכקו' הגמ' לעיל עו.), ותי' דהתם בטל השליחות ומש"ה נוטלים כמה שההנהו, ודוקא היכא דניכר שהשביחו כן. אבל הכא דהבעה"ב פסק עמהם, והם אומרים שכוונו ע"ד שיעשו מלאכה יפה. וכיון שטוענים שעשו על צד היותר טוב </w:t>
      </w:r>
      <w:r w:rsidRPr="000E336A">
        <w:rPr>
          <w:rFonts w:ascii="Narkisim" w:hAnsi="Narkisim" w:cs="Narkisim"/>
          <w:rtl/>
        </w:rPr>
        <w:lastRenderedPageBreak/>
        <w:t>שהם יכולים יש להם שכרם. לאפוקי שלא יתעצלו במלאכתן. [ואף אי המלאכה אינו שווה כל כך].</w:t>
      </w:r>
    </w:p>
    <w:p w14:paraId="7225BB70" w14:textId="77777777" w:rsidR="009552D9" w:rsidRPr="000E336A" w:rsidRDefault="00000000" w:rsidP="000E336A">
      <w:pPr>
        <w:pStyle w:val="3"/>
        <w:bidi/>
        <w:rPr>
          <w:rFonts w:ascii="Narkisim" w:hAnsi="Narkisim"/>
        </w:rPr>
      </w:pPr>
      <w:r w:rsidRPr="000E336A">
        <w:rPr>
          <w:rFonts w:ascii="Narkisim" w:hAnsi="Narkisim"/>
          <w:rtl/>
        </w:rPr>
        <w:t>דף פג:</w:t>
      </w:r>
    </w:p>
    <w:p w14:paraId="2C94B14C" w14:textId="77777777" w:rsidR="009552D9" w:rsidRPr="000E336A" w:rsidRDefault="00000000" w:rsidP="000E336A">
      <w:pPr>
        <w:bidi/>
        <w:rPr>
          <w:rFonts w:ascii="Narkisim" w:hAnsi="Narkisim" w:cs="Narkisim"/>
        </w:rPr>
      </w:pPr>
      <w:r w:rsidRPr="000E336A">
        <w:rPr>
          <w:rFonts w:ascii="Narkisim" w:hAnsi="Narkisim" w:cs="Narkisim"/>
          <w:u w:val="single"/>
          <w:rtl/>
        </w:rPr>
        <w:t>ביציאתו משל בעל הבית</w:t>
      </w:r>
      <w:r w:rsidRPr="000E336A">
        <w:rPr>
          <w:rFonts w:ascii="Narkisim" w:hAnsi="Narkisim" w:cs="Narkisim"/>
          <w:rtl/>
        </w:rPr>
        <w:t>. ה</w:t>
      </w:r>
      <w:r w:rsidRPr="000E336A">
        <w:rPr>
          <w:rFonts w:ascii="Narkisim" w:hAnsi="Narkisim" w:cs="Narkisim"/>
          <w:b/>
          <w:bCs/>
          <w:rtl/>
        </w:rPr>
        <w:t>תורת חיים</w:t>
      </w:r>
      <w:r w:rsidRPr="000E336A">
        <w:rPr>
          <w:rFonts w:ascii="Narkisim" w:hAnsi="Narkisim" w:cs="Narkisim"/>
          <w:rtl/>
        </w:rPr>
        <w:t xml:space="preserve"> כת' טעמא דמילתא כדי שיקרא קריאת שמע ויתפלל תחילה קודם שיצא למלאכתו, דזמן תפילת השחר מצותה עם הנץ החמה.</w:t>
      </w:r>
    </w:p>
    <w:p w14:paraId="5F6282F4" w14:textId="77777777" w:rsidR="009552D9" w:rsidRPr="000E336A" w:rsidRDefault="00000000" w:rsidP="000E336A">
      <w:pPr>
        <w:bidi/>
        <w:rPr>
          <w:rFonts w:ascii="Narkisim" w:hAnsi="Narkisim" w:cs="Narkisim"/>
        </w:rPr>
      </w:pPr>
      <w:r w:rsidRPr="000E336A">
        <w:rPr>
          <w:rFonts w:ascii="Narkisim" w:hAnsi="Narkisim" w:cs="Narkisim"/>
          <w:u w:val="single"/>
          <w:rtl/>
        </w:rPr>
        <w:t>וניחזי מהיכא קא אתו וכו'</w:t>
      </w:r>
      <w:r w:rsidRPr="000E336A">
        <w:rPr>
          <w:rFonts w:ascii="Narkisim" w:hAnsi="Narkisim" w:cs="Narkisim"/>
          <w:rtl/>
        </w:rPr>
        <w:t>. וה</w:t>
      </w:r>
      <w:r w:rsidRPr="000E336A">
        <w:rPr>
          <w:rFonts w:ascii="Narkisim" w:hAnsi="Narkisim" w:cs="Narkisim"/>
          <w:b/>
          <w:bCs/>
          <w:rtl/>
        </w:rPr>
        <w:t>רשב"א</w:t>
      </w:r>
      <w:r w:rsidRPr="000E336A">
        <w:rPr>
          <w:rFonts w:ascii="Narkisim" w:hAnsi="Narkisim" w:cs="Narkisim"/>
          <w:rtl/>
        </w:rPr>
        <w:t xml:space="preserve"> וה</w:t>
      </w:r>
      <w:r w:rsidRPr="000E336A">
        <w:rPr>
          <w:rFonts w:ascii="Narkisim" w:hAnsi="Narkisim" w:cs="Narkisim"/>
          <w:b/>
          <w:bCs/>
          <w:rtl/>
        </w:rPr>
        <w:t>ר"ן</w:t>
      </w:r>
      <w:r w:rsidRPr="000E336A">
        <w:rPr>
          <w:rFonts w:ascii="Narkisim" w:hAnsi="Narkisim" w:cs="Narkisim"/>
          <w:rtl/>
        </w:rPr>
        <w:t xml:space="preserve"> (בשיטמ"ק) כת' ש"מ דכל עיר חדשה אם נודע רוב אנשיה מהיכן באו, הכל כמנהג אותו מקום שבאו משם.</w:t>
      </w:r>
    </w:p>
    <w:p w14:paraId="6146BC61"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ריטב"א</w:t>
      </w:r>
      <w:r w:rsidRPr="000E336A">
        <w:rPr>
          <w:rFonts w:ascii="Narkisim" w:hAnsi="Narkisim" w:cs="Narkisim"/>
          <w:rtl/>
        </w:rPr>
        <w:t xml:space="preserve"> פי' דכיון דליכא מנהג בעיר זו, יש לנו לילך בתר אתרא דאתו מינה. ושמעינן מהכא שההולך ממקום למקום ופוסק שם על שום דבר סתם, אם יש שם מנהג הולך אחר המנהג, ואם אין שם מנהג הולך אחר מנהג מקומו [מקומו של האיש הזה].</w:t>
      </w:r>
    </w:p>
    <w:p w14:paraId="71B5CB19"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ריב"ש</w:t>
      </w:r>
      <w:r w:rsidRPr="000E336A">
        <w:rPr>
          <w:rFonts w:ascii="Narkisim" w:hAnsi="Narkisim"/>
          <w:rtl/>
        </w:rPr>
        <w:t xml:space="preserve"> (תעה הו' בב"י שלב) כת' דמנהג המקומות שבאו משם אין להביט כלל, ודוקא בעיר חדשה שאין בה מנהג, וכל בני העיר החדשה באו ממקום א', מש"ה הולכים אף במקום החדש אחר מנהג המקום שבאו משם. כיון שזאת העיר חדשה ואין בה מנהג ידוע עדיין, דעתם להנהיג העיר כפי מקומם הראשון</w:t>
      </w:r>
      <w:r w:rsidRPr="000E336A">
        <w:rPr>
          <w:rStyle w:val="ac"/>
          <w:rFonts w:ascii="Narkisim" w:hAnsi="Narkisim"/>
          <w:rtl/>
        </w:rPr>
        <w:footnoteReference w:id="8"/>
      </w:r>
      <w:r w:rsidRPr="000E336A">
        <w:rPr>
          <w:rFonts w:ascii="Narkisim" w:hAnsi="Narkisim"/>
          <w:rtl/>
        </w:rPr>
        <w:t>.</w:t>
      </w:r>
    </w:p>
    <w:p w14:paraId="663D7391" w14:textId="77777777" w:rsidR="009552D9" w:rsidRPr="000E336A" w:rsidRDefault="00000000" w:rsidP="000E336A">
      <w:pPr>
        <w:pStyle w:val="a8"/>
        <w:bidi/>
        <w:rPr>
          <w:rFonts w:ascii="Narkisim" w:hAnsi="Narkisim"/>
        </w:rPr>
      </w:pPr>
      <w:r w:rsidRPr="000E336A">
        <w:rPr>
          <w:rFonts w:ascii="Narkisim" w:hAnsi="Narkisim"/>
          <w:rtl/>
        </w:rPr>
        <w:t>ולהכי מתרצינן בלקוטאי, שאנשי העיר באו מכמה מקומות, ומש"ה אין כאן מנהג שנוכל לילך אחריו. אבל לא נלך אחר המקום שבא הפועל משם. כיון שהפועל בא לכא להשכיר את עצמו.</w:t>
      </w:r>
    </w:p>
    <w:p w14:paraId="5E877AAF"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רמ"ך</w:t>
      </w:r>
      <w:r w:rsidRPr="000E336A">
        <w:rPr>
          <w:rFonts w:ascii="Narkisim" w:hAnsi="Narkisim"/>
          <w:rtl/>
        </w:rPr>
        <w:t xml:space="preserve"> (בשיטמ"ק) כת' דבלקוטאי הולכין אחר מנהג העיר החשובה הקרובה להם. לא רצו, אינם יכולים לכוף זה את זה אלא הולכין על דין תורה</w:t>
      </w:r>
      <w:r w:rsidRPr="000E336A">
        <w:rPr>
          <w:rStyle w:val="ac"/>
          <w:rFonts w:ascii="Narkisim" w:hAnsi="Narkisim"/>
          <w:rtl/>
        </w:rPr>
        <w:footnoteReference w:id="9"/>
      </w:r>
      <w:r w:rsidRPr="000E336A">
        <w:rPr>
          <w:rFonts w:ascii="Narkisim" w:hAnsi="Narkisim"/>
          <w:rtl/>
        </w:rPr>
        <w:t>.</w:t>
      </w:r>
    </w:p>
    <w:p w14:paraId="0E7A72D4"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ירושלמי</w:t>
      </w:r>
      <w:r w:rsidRPr="000E336A">
        <w:rPr>
          <w:rFonts w:ascii="Narkisim" w:hAnsi="Narkisim" w:cs="Narkisim"/>
          <w:rtl/>
        </w:rPr>
        <w:t xml:space="preserve"> (כאן, הו' בנמוק"י) איתא דבני טבריא לא משכימים ולא מעריבים, ובני בית מעון משכימים ומעריבים. בני בית מעון שעלו לשכור מטבריא נשכרים כבני טבריא. [כפי המקום ששכרום]. אבל הפועל שהלך ממקום למקום, נשכר כפי המקום ששכרום כאן. [כן פי' דברי הירושלמי].</w:t>
      </w:r>
    </w:p>
    <w:p w14:paraId="0A93EE09" w14:textId="77777777" w:rsidR="009552D9" w:rsidRPr="000E336A" w:rsidRDefault="00000000" w:rsidP="000E336A">
      <w:pPr>
        <w:bidi/>
        <w:rPr>
          <w:rFonts w:ascii="Narkisim" w:hAnsi="Narkisim" w:cs="Narkisim"/>
        </w:rPr>
      </w:pPr>
      <w:r w:rsidRPr="000E336A">
        <w:rPr>
          <w:rFonts w:ascii="Narkisim" w:hAnsi="Narkisim" w:cs="Narkisim"/>
          <w:u w:val="single"/>
          <w:rtl/>
        </w:rPr>
        <w:t>וקא תפיס גנבי וכו' עד מתי אתה מוסר עמו של אלקינו להריגה וכו'</w:t>
      </w:r>
      <w:r w:rsidRPr="000E336A">
        <w:rPr>
          <w:rFonts w:ascii="Narkisim" w:hAnsi="Narkisim" w:cs="Narkisim"/>
          <w:rtl/>
        </w:rPr>
        <w:t>. ה</w:t>
      </w:r>
      <w:r w:rsidRPr="000E336A">
        <w:rPr>
          <w:rFonts w:ascii="Narkisim" w:hAnsi="Narkisim" w:cs="Narkisim"/>
          <w:b/>
          <w:bCs/>
          <w:rtl/>
        </w:rPr>
        <w:t>ריטב"א</w:t>
      </w:r>
      <w:r w:rsidRPr="000E336A">
        <w:rPr>
          <w:rFonts w:ascii="Narkisim" w:hAnsi="Narkisim" w:cs="Narkisim"/>
          <w:rtl/>
        </w:rPr>
        <w:t xml:space="preserve"> הק' האיך דן בלא עדים והתראה, ושלא בזמן סנהדרין</w:t>
      </w:r>
      <w:r w:rsidRPr="000E336A">
        <w:rPr>
          <w:rStyle w:val="ac"/>
          <w:rFonts w:ascii="Narkisim" w:hAnsi="Narkisim" w:cs="Narkisim"/>
          <w:rtl/>
        </w:rPr>
        <w:footnoteReference w:id="10"/>
      </w:r>
      <w:r w:rsidRPr="000E336A">
        <w:rPr>
          <w:rFonts w:ascii="Narkisim" w:hAnsi="Narkisim" w:cs="Narkisim"/>
          <w:rtl/>
        </w:rPr>
        <w:t>. ותי' דמדיני המלכות הוא להרוג בלא עדים והתראה, לייסר העולם</w:t>
      </w:r>
      <w:r w:rsidRPr="000E336A">
        <w:rPr>
          <w:rStyle w:val="ac"/>
          <w:rFonts w:ascii="Narkisim" w:hAnsi="Narkisim" w:cs="Narkisim"/>
          <w:rtl/>
        </w:rPr>
        <w:footnoteReference w:id="11"/>
      </w:r>
      <w:r w:rsidRPr="000E336A">
        <w:rPr>
          <w:rFonts w:ascii="Narkisim" w:hAnsi="Narkisim" w:cs="Narkisim"/>
          <w:rtl/>
        </w:rPr>
        <w:t>. והוא היה שלוחו של המלך. אבל במקום שלא הוה דין המלך לעשות כן מחוקי המלכות, אף הממונה שלו אינו רשאי. ואם אמר לו המלך לעשות כן יהרג ואל יעבור.</w:t>
      </w:r>
    </w:p>
    <w:p w14:paraId="681F7987" w14:textId="77777777" w:rsidR="009552D9" w:rsidRPr="000E336A" w:rsidRDefault="00000000" w:rsidP="000E336A">
      <w:pPr>
        <w:pStyle w:val="a7"/>
        <w:bidi/>
        <w:rPr>
          <w:rFonts w:ascii="Narkisim" w:hAnsi="Narkisim"/>
        </w:rPr>
      </w:pPr>
      <w:r w:rsidRPr="000E336A">
        <w:rPr>
          <w:rFonts w:ascii="Narkisim" w:hAnsi="Narkisim"/>
          <w:rtl/>
        </w:rPr>
        <w:t>וכ"כ ב</w:t>
      </w:r>
      <w:r w:rsidRPr="000E336A">
        <w:rPr>
          <w:rFonts w:ascii="Narkisim" w:hAnsi="Narkisim"/>
          <w:b/>
          <w:bCs/>
          <w:rtl/>
        </w:rPr>
        <w:t>חי' הר"ן</w:t>
      </w:r>
      <w:r w:rsidRPr="000E336A">
        <w:rPr>
          <w:rFonts w:ascii="Narkisim" w:hAnsi="Narkisim"/>
          <w:rtl/>
        </w:rPr>
        <w:t xml:space="preserve"> (סנהדרין מו.) דבמקום שיש הרמנא דמלכא לדון דיני נפשות כפי דיני ישראל, הבי"ד יכולים לדון דיני נפשות, מכח דהרמנותא דמלכא</w:t>
      </w:r>
      <w:r w:rsidRPr="000E336A">
        <w:rPr>
          <w:rStyle w:val="ac"/>
          <w:rFonts w:ascii="Narkisim" w:hAnsi="Narkisim"/>
          <w:rtl/>
        </w:rPr>
        <w:footnoteReference w:id="12"/>
      </w:r>
      <w:r w:rsidRPr="000E336A">
        <w:rPr>
          <w:rFonts w:ascii="Narkisim" w:hAnsi="Narkisim"/>
          <w:rtl/>
        </w:rPr>
        <w:t>. והביא מסוגיין</w:t>
      </w:r>
      <w:r w:rsidRPr="000E336A">
        <w:rPr>
          <w:rStyle w:val="ac"/>
          <w:rFonts w:ascii="Narkisim" w:hAnsi="Narkisim"/>
          <w:rtl/>
        </w:rPr>
        <w:footnoteReference w:id="13"/>
      </w:r>
      <w:r w:rsidRPr="000E336A">
        <w:rPr>
          <w:rFonts w:ascii="Narkisim" w:hAnsi="Narkisim"/>
          <w:rtl/>
        </w:rPr>
        <w:t>.</w:t>
      </w:r>
    </w:p>
    <w:p w14:paraId="1A861AF8"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דבר אברהם</w:t>
      </w:r>
      <w:r w:rsidRPr="000E336A">
        <w:rPr>
          <w:rFonts w:ascii="Narkisim" w:hAnsi="Narkisim"/>
          <w:rtl/>
        </w:rPr>
        <w:t xml:space="preserve"> (א א ו בהג') הק' מה שייך גדר דינא דמלכותא בנפשות, ומנלן שיש למלך זכות להרוג</w:t>
      </w:r>
      <w:r w:rsidRPr="000E336A">
        <w:rPr>
          <w:rStyle w:val="ac"/>
          <w:rFonts w:ascii="Narkisim" w:hAnsi="Narkisim"/>
          <w:rtl/>
        </w:rPr>
        <w:footnoteReference w:id="14"/>
      </w:r>
      <w:r w:rsidRPr="000E336A">
        <w:rPr>
          <w:rFonts w:ascii="Narkisim" w:hAnsi="Narkisim"/>
          <w:rtl/>
        </w:rPr>
        <w:t xml:space="preserve">. וכת' </w:t>
      </w:r>
      <w:r w:rsidRPr="000E336A">
        <w:rPr>
          <w:rFonts w:ascii="Narkisim" w:hAnsi="Narkisim"/>
          <w:rtl/>
        </w:rPr>
        <w:lastRenderedPageBreak/>
        <w:t>דצ"ל דילפי' ממשפטי המלוכה שמצינו במלכי ישראל. ועוד פי' דנלמד ממאי דב"ד מכין ועונשין שלא מן הדין גם בעונשי הגוף, וכדילפי' (מו"ק טז.) ואריב עמם ואקללם ואכה מהם אנשים ואמרטם ואשביעם ומנלן דכפתינן ואסרינן כו' דכתיב הן למות הן לשרושי הן לענש נכסין ולאסורין. וביאר דשורש זה מדין שררה הוא.</w:t>
      </w:r>
    </w:p>
    <w:p w14:paraId="25C5574A"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רמב"ם</w:t>
      </w:r>
      <w:r w:rsidRPr="000E336A">
        <w:rPr>
          <w:rFonts w:ascii="Narkisim" w:hAnsi="Narkisim" w:cs="Narkisim"/>
          <w:rtl/>
        </w:rPr>
        <w:t xml:space="preserve"> (מלכים ג י) כת' דההורג בלא ראיה ברורה או בלא התראה או שונא שהרג בשוגג יש למלך רשות להרגו ולתקן העולם כפי מה שהשעה צריכה. וכ"כ ה</w:t>
      </w:r>
      <w:r w:rsidRPr="000E336A">
        <w:rPr>
          <w:rFonts w:ascii="Narkisim" w:hAnsi="Narkisim" w:cs="Narkisim"/>
          <w:b/>
          <w:bCs/>
          <w:rtl/>
        </w:rPr>
        <w:t>רמב"ם</w:t>
      </w:r>
      <w:r w:rsidRPr="000E336A">
        <w:rPr>
          <w:rFonts w:ascii="Narkisim" w:hAnsi="Narkisim" w:cs="Narkisim"/>
          <w:rtl/>
        </w:rPr>
        <w:t xml:space="preserve"> (רוצח ב ד) דכל אלו רוצחים דאין חיוב מיתת בי"ד, אם רצה מלך ישראל להרגם בדין המלכות ותקנת העולם הרשות בידו. וכן אם ראו בי"ד להרוג אותן בהוראת שעה, אם היתה השעה צריכה לכך יש להם רשות כפי מה שיראו. [כדאי' יבמות צ:, והרמב"ם סנהדרין כד ד]. ע"ע </w:t>
      </w:r>
      <w:r w:rsidRPr="000E336A">
        <w:rPr>
          <w:rFonts w:ascii="Narkisim" w:hAnsi="Narkisim" w:cs="Narkisim"/>
          <w:b/>
          <w:bCs/>
          <w:rtl/>
        </w:rPr>
        <w:t>או"ש</w:t>
      </w:r>
      <w:r w:rsidRPr="000E336A">
        <w:rPr>
          <w:rFonts w:ascii="Narkisim" w:hAnsi="Narkisim" w:cs="Narkisim"/>
          <w:rtl/>
        </w:rPr>
        <w:t xml:space="preserve"> (מלכים שם)</w:t>
      </w:r>
      <w:r w:rsidRPr="000E336A">
        <w:rPr>
          <w:rStyle w:val="ac"/>
          <w:rFonts w:ascii="Narkisim" w:hAnsi="Narkisim" w:cs="Narkisim"/>
          <w:rtl/>
        </w:rPr>
        <w:footnoteReference w:id="15"/>
      </w:r>
      <w:r w:rsidRPr="000E336A">
        <w:rPr>
          <w:rFonts w:ascii="Narkisim" w:hAnsi="Narkisim" w:cs="Narkisim"/>
          <w:rtl/>
        </w:rPr>
        <w:t>.</w:t>
      </w:r>
    </w:p>
    <w:p w14:paraId="1EB27865" w14:textId="77777777" w:rsidR="009552D9" w:rsidRPr="000E336A" w:rsidRDefault="00000000" w:rsidP="000E336A">
      <w:pPr>
        <w:pStyle w:val="a7"/>
        <w:bidi/>
        <w:rPr>
          <w:rFonts w:ascii="Narkisim" w:hAnsi="Narkisim"/>
        </w:rPr>
      </w:pPr>
      <w:r w:rsidRPr="000E336A">
        <w:rPr>
          <w:rFonts w:ascii="Narkisim" w:hAnsi="Narkisim"/>
          <w:rtl/>
        </w:rPr>
        <w:t>ומשמע ברמב"ם דדוקא מלך ישראל, אבל מלך עכו"ם אינו רשאי.</w:t>
      </w:r>
    </w:p>
    <w:p w14:paraId="3FC16B3F" w14:textId="77777777" w:rsidR="009552D9" w:rsidRPr="000E336A" w:rsidRDefault="00000000" w:rsidP="000E336A">
      <w:pPr>
        <w:pStyle w:val="aa"/>
        <w:bidi/>
        <w:rPr>
          <w:rFonts w:ascii="Narkisim" w:hAnsi="Narkisim"/>
        </w:rPr>
      </w:pPr>
      <w:r w:rsidRPr="000E336A">
        <w:rPr>
          <w:rFonts w:ascii="Narkisim" w:hAnsi="Narkisim"/>
          <w:u w:val="single"/>
          <w:rtl/>
        </w:rPr>
        <w:t>שהוא ובנו בעלו נערה המאורסה כו'</w:t>
      </w:r>
      <w:r w:rsidRPr="000E336A">
        <w:rPr>
          <w:rFonts w:ascii="Narkisim" w:hAnsi="Narkisim"/>
          <w:rtl/>
        </w:rPr>
        <w:t>. פ</w:t>
      </w:r>
      <w:r w:rsidRPr="000E336A">
        <w:rPr>
          <w:rFonts w:ascii="Narkisim" w:hAnsi="Narkisim"/>
          <w:b/>
          <w:bCs/>
          <w:rtl/>
        </w:rPr>
        <w:t>רש"י</w:t>
      </w:r>
      <w:r w:rsidRPr="000E336A">
        <w:rPr>
          <w:rFonts w:ascii="Narkisim" w:hAnsi="Narkisim"/>
          <w:rtl/>
        </w:rPr>
        <w:t xml:space="preserve"> שהיא בסקילה, וכל הנסקלין נתלין. [לדעת ר' אליעזר סנהדרין מה:</w:t>
      </w:r>
      <w:r w:rsidRPr="000E336A">
        <w:rPr>
          <w:rStyle w:val="ac"/>
          <w:rFonts w:ascii="Narkisim" w:hAnsi="Narkisim"/>
          <w:rtl/>
        </w:rPr>
        <w:footnoteReference w:id="16"/>
      </w:r>
      <w:r w:rsidRPr="000E336A">
        <w:rPr>
          <w:rFonts w:ascii="Narkisim" w:hAnsi="Narkisim"/>
          <w:rtl/>
        </w:rPr>
        <w:t>]. ונתקיים בו דין מיתה שבו, ע"ד הא דאיתא (סנהדרין לז:, כתובות ל:, סוטה ח:) דדין דד' מיתות לא בטלו, וימות באותו מיתה</w:t>
      </w:r>
      <w:r w:rsidRPr="000E336A">
        <w:rPr>
          <w:rStyle w:val="ac"/>
          <w:rFonts w:ascii="Narkisim" w:hAnsi="Narkisim"/>
          <w:rtl/>
        </w:rPr>
        <w:footnoteReference w:id="17"/>
      </w:r>
      <w:r w:rsidRPr="000E336A">
        <w:rPr>
          <w:rFonts w:ascii="Narkisim" w:hAnsi="Narkisim"/>
          <w:rtl/>
        </w:rPr>
        <w:t>. וכיון דתלו אותם דמי לחיוב סקילה.</w:t>
      </w:r>
    </w:p>
    <w:p w14:paraId="7A3C1E55" w14:textId="77777777" w:rsidR="009552D9" w:rsidRPr="000E336A" w:rsidRDefault="00000000" w:rsidP="000E336A">
      <w:pPr>
        <w:pStyle w:val="a8"/>
        <w:bidi/>
        <w:rPr>
          <w:rFonts w:ascii="Narkisim" w:hAnsi="Narkisim"/>
        </w:rPr>
      </w:pPr>
      <w:r w:rsidRPr="000E336A">
        <w:rPr>
          <w:rFonts w:ascii="Narkisim" w:hAnsi="Narkisim"/>
          <w:rtl/>
        </w:rPr>
        <w:t>אך צ"ב דבפשוטו משמע דרגום ע"י תלייה [דהוה מיתת חנק], ולא דמי לדין תלייה לאחר שסקלום. וצ"ל דאפ"ה יש שייכות בחיוב מיתה.</w:t>
      </w:r>
    </w:p>
    <w:p w14:paraId="6F64A9E6"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(סנהדרין, כתובות וסוטה) כת' די"ל בשבעל בנו תחלה ואח"כ הוא, דהוי בעולה והרי הוא בחנק. ועוד תי' תוס' סנהדרין דהתם הזכות תלה לו שלא נענש בסקילה, ונידון בקלה</w:t>
      </w:r>
      <w:r w:rsidRPr="000E336A">
        <w:rPr>
          <w:rStyle w:val="ac"/>
          <w:rFonts w:ascii="Narkisim" w:hAnsi="Narkisim"/>
          <w:rtl/>
        </w:rPr>
        <w:footnoteReference w:id="18"/>
      </w:r>
      <w:r w:rsidRPr="000E336A">
        <w:rPr>
          <w:rFonts w:ascii="Narkisim" w:hAnsi="Narkisim"/>
          <w:rtl/>
        </w:rPr>
        <w:t>.</w:t>
      </w:r>
    </w:p>
    <w:p w14:paraId="03D6C2B0"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מהרש"א ח"א</w:t>
      </w:r>
      <w:r w:rsidRPr="000E336A">
        <w:rPr>
          <w:rFonts w:ascii="Narkisim" w:hAnsi="Narkisim"/>
          <w:rtl/>
        </w:rPr>
        <w:t xml:space="preserve"> כת' דהא דהזכיר גם את בנו, להגדיל עוונו. ועי"ל דהרוגי השרים גם נכסיהם לשרים, ואם היה לו זרע מעליא היה לר"א ב"ר שמעון להצטער על אבוד ממונו לשרים, משום דכתיב יכין רשע וצדיק ילבש (כדאיתא ב"ק קיט.).</w:t>
      </w:r>
    </w:p>
    <w:p w14:paraId="60F77D3A" w14:textId="77777777" w:rsidR="009552D9" w:rsidRPr="000E336A" w:rsidRDefault="00000000" w:rsidP="000E336A">
      <w:pPr>
        <w:pStyle w:val="3"/>
        <w:bidi/>
        <w:rPr>
          <w:rFonts w:ascii="Narkisim" w:hAnsi="Narkisim"/>
        </w:rPr>
      </w:pPr>
      <w:r w:rsidRPr="000E336A">
        <w:rPr>
          <w:rFonts w:ascii="Narkisim" w:hAnsi="Narkisim"/>
          <w:rtl/>
        </w:rPr>
        <w:t>דף פד.</w:t>
      </w:r>
    </w:p>
    <w:p w14:paraId="118C091E" w14:textId="77777777" w:rsidR="009552D9" w:rsidRPr="000E336A" w:rsidRDefault="00000000" w:rsidP="000E336A">
      <w:pPr>
        <w:pStyle w:val="aa"/>
        <w:bidi/>
        <w:rPr>
          <w:rFonts w:ascii="Narkisim" w:hAnsi="Narkisim"/>
        </w:rPr>
      </w:pPr>
      <w:r w:rsidRPr="000E336A">
        <w:rPr>
          <w:rFonts w:ascii="Narkisim" w:hAnsi="Narkisim"/>
          <w:u w:val="single"/>
          <w:rtl/>
        </w:rPr>
        <w:t>תוד"ה יתיב</w:t>
      </w:r>
      <w:r w:rsidRPr="000E336A">
        <w:rPr>
          <w:rFonts w:ascii="Narkisim" w:hAnsi="Narkisim"/>
          <w:rtl/>
        </w:rPr>
        <w:t>. אבל ר' יוחנן שהיה יושב שם בקבע אין זו פגיעה א"נ וכו'. ו</w:t>
      </w:r>
      <w:r w:rsidRPr="000E336A">
        <w:rPr>
          <w:rFonts w:ascii="Narkisim" w:hAnsi="Narkisim"/>
          <w:b/>
          <w:bCs/>
          <w:rtl/>
        </w:rPr>
        <w:t>תוס</w:t>
      </w:r>
      <w:r w:rsidRPr="000E336A">
        <w:rPr>
          <w:rFonts w:ascii="Narkisim" w:hAnsi="Narkisim"/>
          <w:rtl/>
        </w:rPr>
        <w:t>' (פסחים קי.) תי' עוד דפגע הוא בעמידה, ור' יוחנן ישב. א"נ ר' יוחנן היה אומר שופך בוז על וגו' (כדאי' התם). וה</w:t>
      </w:r>
      <w:r w:rsidRPr="000E336A">
        <w:rPr>
          <w:rFonts w:ascii="Narkisim" w:hAnsi="Narkisim"/>
          <w:b/>
          <w:bCs/>
          <w:rtl/>
        </w:rPr>
        <w:t>ריטב"א</w:t>
      </w:r>
      <w:r w:rsidRPr="000E336A">
        <w:rPr>
          <w:rFonts w:ascii="Narkisim" w:hAnsi="Narkisim"/>
          <w:rtl/>
        </w:rPr>
        <w:t xml:space="preserve"> תי' דה"מ באיניש דעלמא, אבל ר' יוחנן יצרו בידו, ודמיין עליו כקאקי חיוורין. וזה פשוט. וה</w:t>
      </w:r>
      <w:r w:rsidRPr="000E336A">
        <w:rPr>
          <w:rFonts w:ascii="Narkisim" w:hAnsi="Narkisim"/>
          <w:b/>
          <w:bCs/>
          <w:rtl/>
        </w:rPr>
        <w:t>ב"ח</w:t>
      </w:r>
      <w:r w:rsidRPr="000E336A">
        <w:rPr>
          <w:rFonts w:ascii="Narkisim" w:hAnsi="Narkisim"/>
          <w:rtl/>
        </w:rPr>
        <w:t xml:space="preserve"> (ברכות כ.) תי' דר' יוחנן לא היה יכול לראות בלא להגביה גבות עיניו (כדאיתא ב"ק קיז.).</w:t>
      </w:r>
    </w:p>
    <w:p w14:paraId="44467EB8" w14:textId="77777777" w:rsidR="009552D9" w:rsidRPr="000E336A" w:rsidRDefault="00000000" w:rsidP="000E336A">
      <w:pPr>
        <w:pStyle w:val="3"/>
        <w:bidi/>
        <w:rPr>
          <w:rFonts w:ascii="Narkisim" w:hAnsi="Narkisim"/>
        </w:rPr>
      </w:pPr>
      <w:r w:rsidRPr="000E336A">
        <w:rPr>
          <w:rFonts w:ascii="Narkisim" w:hAnsi="Narkisim"/>
          <w:rtl/>
        </w:rPr>
        <w:t>דף פד:</w:t>
      </w:r>
    </w:p>
    <w:p w14:paraId="5F7822DF" w14:textId="77777777" w:rsidR="009552D9" w:rsidRPr="000E336A" w:rsidRDefault="00000000" w:rsidP="000E336A">
      <w:pPr>
        <w:pStyle w:val="aa"/>
        <w:bidi/>
        <w:rPr>
          <w:rFonts w:ascii="Narkisim" w:hAnsi="Narkisim"/>
        </w:rPr>
      </w:pPr>
      <w:r w:rsidRPr="000E336A">
        <w:rPr>
          <w:rFonts w:ascii="Narkisim" w:hAnsi="Narkisim"/>
          <w:u w:val="single"/>
          <w:rtl/>
        </w:rPr>
        <w:t>ידענא בדרבנן דרתיחי עלי ולא מיעסקי בי שפיר וכו' אוגנין בעיליתאי</w:t>
      </w:r>
      <w:r w:rsidRPr="000E336A">
        <w:rPr>
          <w:rFonts w:ascii="Narkisim" w:hAnsi="Narkisim"/>
          <w:rtl/>
        </w:rPr>
        <w:t>. ה</w:t>
      </w:r>
      <w:r w:rsidRPr="000E336A">
        <w:rPr>
          <w:rFonts w:ascii="Narkisim" w:hAnsi="Narkisim"/>
          <w:b/>
          <w:bCs/>
          <w:rtl/>
        </w:rPr>
        <w:t>מהרש"א ח"א</w:t>
      </w:r>
      <w:r w:rsidRPr="000E336A">
        <w:rPr>
          <w:rFonts w:ascii="Narkisim" w:hAnsi="Narkisim"/>
          <w:rtl/>
        </w:rPr>
        <w:t xml:space="preserve"> הק' דקבורת המת הוה מה"ת (כדאי' סנהדרין מו:). ועוד בלא תעשה דלא תלין (ע' שם מז.). ותי' דאיבע"ל (שם) קבורה משום בזיונא או משום כפרה. ור"א ב"ר שמעון כבר בא לידי נסיון שאין רמה ותולעה ישלוט בו (ע"ע בסמוך), ולא יבא לידי בזיון. וכפרה נמי לא הוה צריך, דיסורים שהיה לו היו ממרקין ומכפרין עליו. ועי"ל דמשום כבוד המת שרי להלין. והכא עשה משום כבודו, כדקאמר דלא מעסקי בי. ע"ע מהרצ"ח.</w:t>
      </w:r>
    </w:p>
    <w:p w14:paraId="1EDEB089" w14:textId="77777777" w:rsidR="009552D9" w:rsidRPr="000E336A" w:rsidRDefault="00000000" w:rsidP="000E336A">
      <w:pPr>
        <w:pStyle w:val="aa"/>
        <w:bidi/>
        <w:rPr>
          <w:rFonts w:ascii="Narkisim" w:hAnsi="Narkisim"/>
        </w:rPr>
      </w:pPr>
      <w:r w:rsidRPr="000E336A">
        <w:rPr>
          <w:rFonts w:ascii="Narkisim" w:hAnsi="Narkisim"/>
          <w:u w:val="single"/>
          <w:rtl/>
        </w:rPr>
        <w:t>יומא חד חזאי ריחשא וכו' חלש דעתאי וכו'</w:t>
      </w:r>
      <w:r w:rsidRPr="000E336A">
        <w:rPr>
          <w:rFonts w:ascii="Narkisim" w:hAnsi="Narkisim"/>
          <w:rtl/>
        </w:rPr>
        <w:t>. פ</w:t>
      </w:r>
      <w:r w:rsidRPr="000E336A">
        <w:rPr>
          <w:rFonts w:ascii="Narkisim" w:hAnsi="Narkisim"/>
          <w:b/>
          <w:bCs/>
          <w:rtl/>
        </w:rPr>
        <w:t>רש"י</w:t>
      </w:r>
      <w:r w:rsidRPr="000E336A">
        <w:rPr>
          <w:rFonts w:ascii="Narkisim" w:hAnsi="Narkisim"/>
          <w:rtl/>
        </w:rPr>
        <w:t xml:space="preserve"> שמא מעתה יסריח וירקיב וכו'. [ע"ע לעיל סוף פג: דלא הסריח בשרו]. ובגמ' (ב"ב יז.) איתא ז' לא שלטה בהן רמה, ו</w:t>
      </w:r>
      <w:r w:rsidRPr="000E336A">
        <w:rPr>
          <w:rFonts w:ascii="Narkisim" w:hAnsi="Narkisim"/>
          <w:b/>
          <w:bCs/>
          <w:rtl/>
        </w:rPr>
        <w:t>תוס</w:t>
      </w:r>
      <w:r w:rsidRPr="000E336A">
        <w:rPr>
          <w:rFonts w:ascii="Narkisim" w:hAnsi="Narkisim"/>
          <w:rtl/>
        </w:rPr>
        <w:t>' (שם) כת' דאף דבכולהו צדיקי אינם מרקיבים</w:t>
      </w:r>
      <w:r w:rsidRPr="000E336A">
        <w:rPr>
          <w:rStyle w:val="ac"/>
          <w:rFonts w:ascii="Narkisim" w:hAnsi="Narkisim"/>
          <w:rtl/>
        </w:rPr>
        <w:footnoteReference w:id="19"/>
      </w:r>
      <w:r w:rsidRPr="000E336A">
        <w:rPr>
          <w:rFonts w:ascii="Narkisim" w:hAnsi="Narkisim"/>
          <w:rtl/>
        </w:rPr>
        <w:t>, מ"מ יכול להיות שישלוט בו רימה, אף דלא ירקב. וכדאי' במעשה דרבי אלעזר בן שמעון (כאן). וב</w:t>
      </w:r>
      <w:r w:rsidRPr="000E336A">
        <w:rPr>
          <w:rFonts w:ascii="Narkisim" w:hAnsi="Narkisim"/>
          <w:b/>
          <w:bCs/>
          <w:rtl/>
        </w:rPr>
        <w:t>ס' חסידים</w:t>
      </w:r>
      <w:r w:rsidRPr="000E336A">
        <w:rPr>
          <w:rFonts w:ascii="Narkisim" w:hAnsi="Narkisim"/>
          <w:rtl/>
        </w:rPr>
        <w:t xml:space="preserve"> (אלף קמג) תי' דבהרוגי ביתר ור"א בר"ש שלא נקברו, הקב"ה חס על כבודם שלא ירקבו. והנך ז' צדיקים אף שנקברו ולא היה להם בזיון בפני העולם אילו היה שולט בהם רימה, אעפ"כ לא שלטה בהם.</w:t>
      </w:r>
    </w:p>
    <w:p w14:paraId="60274458" w14:textId="77777777" w:rsidR="009552D9" w:rsidRPr="000E336A" w:rsidRDefault="00000000" w:rsidP="000E336A">
      <w:pPr>
        <w:pStyle w:val="aa"/>
        <w:bidi/>
        <w:rPr>
          <w:rFonts w:ascii="Narkisim" w:hAnsi="Narkisim"/>
        </w:rPr>
      </w:pPr>
      <w:r w:rsidRPr="000E336A">
        <w:rPr>
          <w:rFonts w:ascii="Narkisim" w:hAnsi="Narkisim"/>
          <w:u w:val="single"/>
          <w:rtl/>
        </w:rPr>
        <w:t>כי הוו אתי בי תרי לדינא וכו' נפיק קלא וכו'</w:t>
      </w:r>
      <w:r w:rsidRPr="000E336A">
        <w:rPr>
          <w:rFonts w:ascii="Narkisim" w:hAnsi="Narkisim"/>
          <w:rtl/>
        </w:rPr>
        <w:t>. ה</w:t>
      </w:r>
      <w:r w:rsidRPr="000E336A">
        <w:rPr>
          <w:rFonts w:ascii="Narkisim" w:hAnsi="Narkisim"/>
          <w:b/>
          <w:bCs/>
          <w:rtl/>
        </w:rPr>
        <w:t>מהרצ"ח</w:t>
      </w:r>
      <w:r w:rsidRPr="000E336A">
        <w:rPr>
          <w:rFonts w:ascii="Narkisim" w:hAnsi="Narkisim"/>
          <w:rtl/>
        </w:rPr>
        <w:t xml:space="preserve"> הק' דלא בשמים היא, ואין דנים אף ע"פ נבואה. ואפשר דבדיני ממונות היו בעלי הדין מקבלים עליהם.</w:t>
      </w:r>
    </w:p>
    <w:p w14:paraId="5D75D63C" w14:textId="77777777" w:rsidR="009552D9" w:rsidRPr="000E336A" w:rsidRDefault="00000000" w:rsidP="000E336A">
      <w:pPr>
        <w:pStyle w:val="3"/>
        <w:bidi/>
        <w:rPr>
          <w:rFonts w:ascii="Narkisim" w:hAnsi="Narkisim"/>
        </w:rPr>
      </w:pPr>
      <w:r w:rsidRPr="000E336A">
        <w:rPr>
          <w:rFonts w:ascii="Narkisim" w:hAnsi="Narkisim"/>
          <w:rtl/>
        </w:rPr>
        <w:lastRenderedPageBreak/>
        <w:t>דף פה.</w:t>
      </w:r>
    </w:p>
    <w:p w14:paraId="0CA895B7" w14:textId="77777777" w:rsidR="009552D9" w:rsidRPr="000E336A" w:rsidRDefault="00000000" w:rsidP="000E336A">
      <w:pPr>
        <w:pStyle w:val="aa"/>
        <w:bidi/>
        <w:rPr>
          <w:rFonts w:ascii="Narkisim" w:hAnsi="Narkisim"/>
        </w:rPr>
      </w:pPr>
      <w:r w:rsidRPr="000E336A">
        <w:rPr>
          <w:rFonts w:ascii="Narkisim" w:hAnsi="Narkisim"/>
          <w:u w:val="single"/>
          <w:rtl/>
        </w:rPr>
        <w:t>ר' זירא וכו' יתיב ק' תעניתא דלשתכח גמ' בבלאה וכו'</w:t>
      </w:r>
      <w:r w:rsidRPr="000E336A">
        <w:rPr>
          <w:rFonts w:ascii="Narkisim" w:hAnsi="Narkisim"/>
          <w:rtl/>
        </w:rPr>
        <w:t>. [ע' רש"י ומהרש"א ח"א, והג' יעב"ץ]. ב</w:t>
      </w:r>
      <w:r w:rsidRPr="000E336A">
        <w:rPr>
          <w:rFonts w:ascii="Narkisim" w:hAnsi="Narkisim"/>
          <w:b/>
          <w:bCs/>
          <w:rtl/>
        </w:rPr>
        <w:t>שו"ת הרמב"ם</w:t>
      </w:r>
      <w:r w:rsidRPr="000E336A">
        <w:rPr>
          <w:rFonts w:ascii="Narkisim" w:hAnsi="Narkisim"/>
          <w:rtl/>
        </w:rPr>
        <w:t xml:space="preserve"> (תלז, הו' בריטב"א יומא נז.) כת' דלאו בכל הדורות היו כן אלא בימי רבה ורב יוסף ואביי ורבא דהוו להו שמדות. אבל אח"כ נתגברה התורה בבבל, כ"ש בימי רב אשי דאמרי' מימות רבי ועד רב אשי לא מצינו תורה וגדולה במקום אחד.</w:t>
      </w:r>
    </w:p>
    <w:p w14:paraId="3A843FC2"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רשב"ש</w:t>
      </w:r>
      <w:r w:rsidRPr="000E336A">
        <w:rPr>
          <w:rFonts w:ascii="Narkisim" w:hAnsi="Narkisim"/>
          <w:rtl/>
        </w:rPr>
        <w:t xml:space="preserve"> (רנא) כת' דר' יוחנן אמר מימרא זו (סנהדרין כד.) דבמחשכים הושיבני כמתי עולם זה תלמוד בבלי, ופרש"י שתלמודם ספק בידם, אבל רבינא ורב אשי סלתו הכל אח"כ. והביא שביארו שדרך הבבלי ארוכה ועמוקה, ודרכו של ירושלמי קצרה וקלה.</w:t>
      </w:r>
    </w:p>
    <w:p w14:paraId="7E8ECABE" w14:textId="77777777" w:rsidR="009552D9" w:rsidRPr="000E336A" w:rsidRDefault="00000000" w:rsidP="000E336A">
      <w:pPr>
        <w:pStyle w:val="aa"/>
        <w:bidi/>
        <w:rPr>
          <w:rFonts w:ascii="Narkisim" w:hAnsi="Narkisim"/>
        </w:rPr>
      </w:pPr>
      <w:r w:rsidRPr="000E336A">
        <w:rPr>
          <w:rFonts w:ascii="Narkisim" w:hAnsi="Narkisim"/>
          <w:rtl/>
        </w:rPr>
        <w:t>ובגמ' (חגיגה י.) אי' וליוצא ולבא אין שלום, אמר רב כיון שיוצא אדם מדבר הלכה לדבר מקרא שוב אין לו שלום ושמואל אמר זה הפורש מתלמוד למשנה ור' יוחנן אמר אפי' מתלמוד לתלמוד. ו</w:t>
      </w:r>
      <w:r w:rsidRPr="000E336A">
        <w:rPr>
          <w:rFonts w:ascii="Narkisim" w:hAnsi="Narkisim"/>
          <w:b/>
          <w:bCs/>
          <w:rtl/>
        </w:rPr>
        <w:t>רש"י</w:t>
      </w:r>
      <w:r w:rsidRPr="000E336A">
        <w:rPr>
          <w:rFonts w:ascii="Narkisim" w:hAnsi="Narkisim"/>
          <w:rtl/>
        </w:rPr>
        <w:t xml:space="preserve"> פי' מירושלמי לבבלי. ו</w:t>
      </w:r>
      <w:r w:rsidRPr="000E336A">
        <w:rPr>
          <w:rFonts w:ascii="Narkisim" w:hAnsi="Narkisim"/>
          <w:b/>
          <w:bCs/>
          <w:rtl/>
        </w:rPr>
        <w:t>תוס</w:t>
      </w:r>
      <w:r w:rsidRPr="000E336A">
        <w:rPr>
          <w:rFonts w:ascii="Narkisim" w:hAnsi="Narkisim"/>
          <w:rtl/>
        </w:rPr>
        <w:t>' הביאו מסוגיין דצם שישכח [דתלמוד ירושלמי עדיף]. ומיהו י"ל אפי' איפכא [מבבלי לירושלמי], שפירש מזה, ועדיין לא הבין בזה. שמתוך כך לא יעלה בידו הלכה ברורה.</w:t>
      </w:r>
    </w:p>
    <w:p w14:paraId="4704CFFD" w14:textId="77777777" w:rsidR="009552D9" w:rsidRPr="000E336A" w:rsidRDefault="00000000" w:rsidP="000E336A">
      <w:pPr>
        <w:pStyle w:val="3"/>
        <w:bidi/>
        <w:rPr>
          <w:rFonts w:ascii="Narkisim" w:hAnsi="Narkisim"/>
        </w:rPr>
      </w:pPr>
      <w:r w:rsidRPr="000E336A">
        <w:rPr>
          <w:rFonts w:ascii="Narkisim" w:hAnsi="Narkisim"/>
          <w:rtl/>
        </w:rPr>
        <w:t>דף פה:</w:t>
      </w:r>
    </w:p>
    <w:p w14:paraId="1EABE538" w14:textId="77777777" w:rsidR="009552D9" w:rsidRPr="000E336A" w:rsidRDefault="00000000" w:rsidP="000E336A">
      <w:pPr>
        <w:bidi/>
        <w:rPr>
          <w:rFonts w:ascii="Narkisim" w:hAnsi="Narkisim" w:cs="Narkisim"/>
        </w:rPr>
      </w:pPr>
      <w:r w:rsidRPr="000E336A">
        <w:rPr>
          <w:rFonts w:ascii="Narkisim" w:hAnsi="Narkisim" w:cs="Narkisim"/>
          <w:u w:val="single"/>
          <w:rtl/>
        </w:rPr>
        <w:t>שלא ברכו בתורה תחילה</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שלא היו מברכין לפניה</w:t>
      </w:r>
      <w:r w:rsidRPr="000E336A">
        <w:rPr>
          <w:rStyle w:val="ac"/>
          <w:rFonts w:ascii="Narkisim" w:hAnsi="Narkisim" w:cs="Narkisim"/>
          <w:rtl/>
        </w:rPr>
        <w:footnoteReference w:id="20"/>
      </w:r>
      <w:r w:rsidRPr="000E336A">
        <w:rPr>
          <w:rFonts w:ascii="Narkisim" w:hAnsi="Narkisim" w:cs="Narkisim"/>
          <w:rtl/>
        </w:rPr>
        <w:t>. [ה</w:t>
      </w:r>
      <w:r w:rsidRPr="000E336A">
        <w:rPr>
          <w:rFonts w:ascii="Narkisim" w:hAnsi="Narkisim" w:cs="Narkisim"/>
          <w:b/>
          <w:bCs/>
          <w:rtl/>
        </w:rPr>
        <w:t>ר"ן</w:t>
      </w:r>
      <w:r w:rsidRPr="000E336A">
        <w:rPr>
          <w:rFonts w:ascii="Narkisim" w:hAnsi="Narkisim" w:cs="Narkisim"/>
          <w:rtl/>
        </w:rPr>
        <w:t xml:space="preserve"> (נדרים פה:) פי' בתחילת עיסוקם בכל יום</w:t>
      </w:r>
      <w:r w:rsidRPr="000E336A">
        <w:rPr>
          <w:rStyle w:val="ac"/>
          <w:rFonts w:ascii="Narkisim" w:hAnsi="Narkisim" w:cs="Narkisim"/>
          <w:rtl/>
        </w:rPr>
        <w:footnoteReference w:id="21"/>
      </w:r>
      <w:r w:rsidRPr="000E336A">
        <w:rPr>
          <w:rFonts w:ascii="Narkisim" w:hAnsi="Narkisim" w:cs="Narkisim"/>
          <w:rtl/>
        </w:rPr>
        <w:t>.</w:t>
      </w:r>
    </w:p>
    <w:p w14:paraId="438553AF"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שאג"א</w:t>
      </w:r>
      <w:r w:rsidRPr="000E336A">
        <w:rPr>
          <w:rFonts w:ascii="Narkisim" w:hAnsi="Narkisim"/>
          <w:rtl/>
        </w:rPr>
        <w:t xml:space="preserve"> (כד) הוכיח דברכה"ת הוה דאורייתא מהא דנענשו עונש גדול כ"כ. [והא דדרשי' (ברכות כא.) הוה דרשא גמורה ולא אסמכתא], וכדברי ה</w:t>
      </w:r>
      <w:r w:rsidRPr="000E336A">
        <w:rPr>
          <w:rFonts w:ascii="Narkisim" w:hAnsi="Narkisim"/>
          <w:b/>
          <w:bCs/>
          <w:rtl/>
        </w:rPr>
        <w:t>רמב"ן</w:t>
      </w:r>
      <w:r w:rsidRPr="000E336A">
        <w:rPr>
          <w:rFonts w:ascii="Narkisim" w:hAnsi="Narkisim"/>
          <w:rtl/>
        </w:rPr>
        <w:t xml:space="preserve"> (סה"מ שכחת העשין טו).</w:t>
      </w:r>
    </w:p>
    <w:p w14:paraId="6CE83F35"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שו"ת הרמב"ם</w:t>
      </w:r>
      <w:r w:rsidRPr="000E336A">
        <w:rPr>
          <w:rFonts w:ascii="Narkisim" w:hAnsi="Narkisim" w:cs="Narkisim"/>
          <w:rtl/>
        </w:rPr>
        <w:t xml:space="preserve"> (קלה, והו' בשיטמ"ק) הביא שי"מ שהתלמידי חכמים לא היו עולים לתורה, ואסור להמנע מלעלות ולקרוא בס"ת. והת"ח היה קשה עליהם התנועה לעלות לספר תורה והיו נמנעין מלעלות.</w:t>
      </w:r>
    </w:p>
    <w:p w14:paraId="24CDBDE8"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רמב"ם</w:t>
      </w:r>
      <w:r w:rsidRPr="000E336A">
        <w:rPr>
          <w:rFonts w:ascii="Narkisim" w:hAnsi="Narkisim"/>
          <w:rtl/>
        </w:rPr>
        <w:t xml:space="preserve"> פי' שהתביעה שלא היו קוראים תחילה בס"ת, והיו מניחים לעם הארץ לעלות קודם לתורה [אפי' כהן ע"ה, או אחר שפחות מהם</w:t>
      </w:r>
      <w:r w:rsidRPr="000E336A">
        <w:rPr>
          <w:rStyle w:val="ac"/>
          <w:rFonts w:ascii="Narkisim" w:hAnsi="Narkisim"/>
          <w:rtl/>
        </w:rPr>
        <w:footnoteReference w:id="22"/>
      </w:r>
      <w:r w:rsidRPr="000E336A">
        <w:rPr>
          <w:rFonts w:ascii="Narkisim" w:hAnsi="Narkisim"/>
          <w:rtl/>
        </w:rPr>
        <w:t>]. ועי"ז מיעטו כבוד תורה.</w:t>
      </w:r>
    </w:p>
    <w:p w14:paraId="03FB2542" w14:textId="77777777" w:rsidR="009552D9" w:rsidRPr="000E336A" w:rsidRDefault="00000000" w:rsidP="000E336A">
      <w:pPr>
        <w:bidi/>
        <w:rPr>
          <w:rFonts w:ascii="Narkisim" w:hAnsi="Narkisim" w:cs="Narkisim"/>
        </w:rPr>
      </w:pPr>
      <w:r w:rsidRPr="000E336A">
        <w:rPr>
          <w:rFonts w:ascii="Narkisim" w:hAnsi="Narkisim" w:cs="Narkisim"/>
          <w:u w:val="single"/>
          <w:rtl/>
        </w:rPr>
        <w:t>רש"י ד"ה שלא</w:t>
      </w:r>
      <w:r w:rsidRPr="000E336A">
        <w:rPr>
          <w:rFonts w:ascii="Narkisim" w:hAnsi="Narkisim" w:cs="Narkisim"/>
          <w:rtl/>
        </w:rPr>
        <w:t>. דגליא דעתייהו שאינה מתנה חשובה להם. ה</w:t>
      </w:r>
      <w:r w:rsidRPr="000E336A">
        <w:rPr>
          <w:rFonts w:ascii="Narkisim" w:hAnsi="Narkisim" w:cs="Narkisim"/>
          <w:b/>
          <w:bCs/>
          <w:rtl/>
        </w:rPr>
        <w:t>ר"ן</w:t>
      </w:r>
      <w:r w:rsidRPr="000E336A">
        <w:rPr>
          <w:rFonts w:ascii="Narkisim" w:hAnsi="Narkisim" w:cs="Narkisim"/>
          <w:rtl/>
        </w:rPr>
        <w:t xml:space="preserve"> (נדרים פא.) הביא בשם </w:t>
      </w:r>
      <w:r w:rsidRPr="000E336A">
        <w:rPr>
          <w:rFonts w:ascii="Narkisim" w:hAnsi="Narkisim" w:cs="Narkisim"/>
          <w:b/>
          <w:bCs/>
          <w:rtl/>
        </w:rPr>
        <w:t>ר' יונה</w:t>
      </w:r>
      <w:r w:rsidRPr="000E336A">
        <w:rPr>
          <w:rFonts w:ascii="Narkisim" w:hAnsi="Narkisim" w:cs="Narkisim"/>
          <w:rtl/>
        </w:rPr>
        <w:t xml:space="preserve"> פי' שלא היו מברכין בתורה תחילה, כלומר שלא היתה התורה חשובה בעיניהם כ"כ שיהא ראוי לברך עליה, שהקב"ה יודע מעמקי הלב שלא היו עוסקים בה לשמה</w:t>
      </w:r>
      <w:r w:rsidRPr="000E336A">
        <w:rPr>
          <w:rStyle w:val="ac"/>
          <w:rFonts w:ascii="Narkisim" w:hAnsi="Narkisim" w:cs="Narkisim"/>
          <w:rtl/>
        </w:rPr>
        <w:footnoteReference w:id="23"/>
      </w:r>
      <w:r w:rsidRPr="000E336A">
        <w:rPr>
          <w:rFonts w:ascii="Narkisim" w:hAnsi="Narkisim" w:cs="Narkisim"/>
          <w:rtl/>
        </w:rPr>
        <w:t>. ומתוך כך היו מזלזלין בברכתה. והיינו לא הלכו בה כלומר בכונתה ולשמה. וע"ע מהר"ל (נתיבות עולם נתיב התורה ז).</w:t>
      </w:r>
    </w:p>
    <w:p w14:paraId="54D0FC63" w14:textId="77777777" w:rsidR="009552D9" w:rsidRPr="000E336A" w:rsidRDefault="00000000" w:rsidP="000E336A">
      <w:pPr>
        <w:bidi/>
        <w:rPr>
          <w:rFonts w:ascii="Narkisim" w:hAnsi="Narkisim" w:cs="Narkisim"/>
        </w:rPr>
      </w:pPr>
      <w:r w:rsidRPr="000E336A">
        <w:rPr>
          <w:rFonts w:ascii="Narkisim" w:hAnsi="Narkisim" w:cs="Narkisim"/>
          <w:rtl/>
        </w:rPr>
        <w:lastRenderedPageBreak/>
        <w:t>וה</w:t>
      </w:r>
      <w:r w:rsidRPr="000E336A">
        <w:rPr>
          <w:rFonts w:ascii="Narkisim" w:hAnsi="Narkisim" w:cs="Narkisim"/>
          <w:b/>
          <w:bCs/>
          <w:rtl/>
        </w:rPr>
        <w:t>חיי אדם</w:t>
      </w:r>
      <w:r w:rsidRPr="000E336A">
        <w:rPr>
          <w:rFonts w:ascii="Narkisim" w:hAnsi="Narkisim" w:cs="Narkisim"/>
          <w:rtl/>
        </w:rPr>
        <w:t xml:space="preserve"> (ט ב, ועד"ז במשנ"ב מז ב) הביא מסוגיין דצריך מאד ליזהר בברכה זו שלא ללמוד עד שיברך, ויברך אותה בשמחה גדולה. דמצינו שכל זמן שהיו עוסקין בתורה ויתר הקב"ה על עוונותיהם, ולכן לא ידעו על מה אבדה. והקב"ה הבוחן לבבות ידע כי אף על פי שהיו עוסקין בתורה, לא היו עוסקין לשם לימוד התורה אלא כמו שלומדין שאר חכמות, ולכן לא ברכו ברכת התורה, שלא היתה התורה חשובה בעיניהם. ולכן לא הגינה. ולכן צריך ליזהר מאד וליתן הודאה על שבחר בנו ונתן לנו כלי חמדתו.</w:t>
      </w:r>
    </w:p>
    <w:p w14:paraId="706F50A2"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 אלחנן</w:t>
      </w:r>
      <w:r w:rsidRPr="000E336A">
        <w:rPr>
          <w:rFonts w:ascii="Narkisim" w:hAnsi="Narkisim"/>
          <w:rtl/>
        </w:rPr>
        <w:t xml:space="preserve"> (הו' בדב"א א טז) דן דיתכן שאם לא בירך אינו יוצא מצוות ת"ת, דהוה כלומד בכוונה שלא לצאת ידי חובה [וכתב דהוה חידוש], וציין לסוגיין. [ומשמע דכוונתו דעפ"ז מבואר הא דקרא 'לא הלכו בה', דאף הלימוד הוה שלא לשם מצווה]. וע' מש"כ בזה הדב"א (אות יז והלאה).</w:t>
      </w:r>
    </w:p>
    <w:p w14:paraId="79753B8D" w14:textId="77777777" w:rsidR="009552D9" w:rsidRPr="000E336A" w:rsidRDefault="00000000" w:rsidP="000E336A">
      <w:pPr>
        <w:pStyle w:val="aa"/>
        <w:bidi/>
        <w:rPr>
          <w:rFonts w:ascii="Narkisim" w:hAnsi="Narkisim"/>
        </w:rPr>
      </w:pPr>
      <w:r w:rsidRPr="000E336A">
        <w:rPr>
          <w:rFonts w:ascii="Narkisim" w:hAnsi="Narkisim"/>
          <w:u w:val="single"/>
          <w:rtl/>
        </w:rPr>
        <w:t>רש"י ד"ה מציין מערתא דרבנן</w:t>
      </w:r>
      <w:r w:rsidRPr="000E336A">
        <w:rPr>
          <w:rFonts w:ascii="Narkisim" w:hAnsi="Narkisim"/>
          <w:rtl/>
        </w:rPr>
        <w:t>. שלא יכשלו כהנים כו'. מבואר דקברי צדיקים מטמאים [ע"ע לקמן קיד:]. ה</w:t>
      </w:r>
      <w:r w:rsidRPr="000E336A">
        <w:rPr>
          <w:rFonts w:ascii="Narkisim" w:hAnsi="Narkisim"/>
          <w:b/>
          <w:bCs/>
          <w:rtl/>
        </w:rPr>
        <w:t>רש"ש</w:t>
      </w:r>
      <w:r w:rsidRPr="000E336A">
        <w:rPr>
          <w:rFonts w:ascii="Narkisim" w:hAnsi="Narkisim"/>
          <w:rtl/>
        </w:rPr>
        <w:t xml:space="preserve"> וה</w:t>
      </w:r>
      <w:r w:rsidRPr="000E336A">
        <w:rPr>
          <w:rFonts w:ascii="Narkisim" w:hAnsi="Narkisim"/>
          <w:b/>
          <w:bCs/>
          <w:rtl/>
        </w:rPr>
        <w:t>יעב"ץ</w:t>
      </w:r>
      <w:r w:rsidRPr="000E336A">
        <w:rPr>
          <w:rFonts w:ascii="Narkisim" w:hAnsi="Narkisim"/>
          <w:rtl/>
        </w:rPr>
        <w:t xml:space="preserve"> הק' מאי איריא מערתא של רבנן, דכו"ע נמי מטמא. ו</w:t>
      </w:r>
      <w:r w:rsidRPr="000E336A">
        <w:rPr>
          <w:rFonts w:ascii="Narkisim" w:hAnsi="Narkisim"/>
          <w:b/>
          <w:bCs/>
          <w:rtl/>
        </w:rPr>
        <w:t>רש"י</w:t>
      </w:r>
      <w:r w:rsidRPr="000E336A">
        <w:rPr>
          <w:rFonts w:ascii="Narkisim" w:hAnsi="Narkisim"/>
          <w:rtl/>
        </w:rPr>
        <w:t xml:space="preserve"> סיים שלא תארע תקלה ע"י צדיקים, והוא דוחק. ופי' בכדי שיתפללו על קבריהם. כדמצינו בכלב (סוטה לד:).</w:t>
      </w:r>
    </w:p>
    <w:p w14:paraId="217A9539" w14:textId="77777777" w:rsidR="009552D9" w:rsidRPr="000E336A" w:rsidRDefault="00000000" w:rsidP="000E336A">
      <w:pPr>
        <w:pStyle w:val="aa"/>
        <w:bidi/>
        <w:rPr>
          <w:rFonts w:ascii="Narkisim" w:hAnsi="Narkisim"/>
        </w:rPr>
      </w:pPr>
      <w:r w:rsidRPr="000E336A">
        <w:rPr>
          <w:rFonts w:ascii="Narkisim" w:hAnsi="Narkisim"/>
          <w:u w:val="single"/>
          <w:rtl/>
        </w:rPr>
        <w:t>ומתנינא ינוקי ו' סדרי וכו'</w:t>
      </w:r>
      <w:r w:rsidRPr="000E336A">
        <w:rPr>
          <w:rFonts w:ascii="Narkisim" w:hAnsi="Narkisim"/>
          <w:rtl/>
        </w:rPr>
        <w:t>. ה</w:t>
      </w:r>
      <w:r w:rsidRPr="000E336A">
        <w:rPr>
          <w:rFonts w:ascii="Narkisim" w:hAnsi="Narkisim"/>
          <w:b/>
          <w:bCs/>
          <w:rtl/>
        </w:rPr>
        <w:t>מהרצ"ח</w:t>
      </w:r>
      <w:r w:rsidRPr="000E336A">
        <w:rPr>
          <w:rFonts w:ascii="Narkisim" w:hAnsi="Narkisim"/>
          <w:rtl/>
        </w:rPr>
        <w:t xml:space="preserve"> דייק דהמשניות היו בע"פ, דעדיין לא ניתן רשות ליכתב</w:t>
      </w:r>
      <w:r w:rsidRPr="000E336A">
        <w:rPr>
          <w:rStyle w:val="ac"/>
          <w:rFonts w:ascii="Narkisim" w:hAnsi="Narkisim"/>
          <w:rtl/>
        </w:rPr>
        <w:footnoteReference w:id="24"/>
      </w:r>
      <w:r w:rsidRPr="000E336A">
        <w:rPr>
          <w:rFonts w:ascii="Narkisim" w:hAnsi="Narkisim"/>
          <w:rtl/>
        </w:rPr>
        <w:t>.</w:t>
      </w:r>
    </w:p>
    <w:p w14:paraId="76BB6F11" w14:textId="77777777" w:rsidR="009552D9" w:rsidRPr="000E336A" w:rsidRDefault="00000000" w:rsidP="000E336A">
      <w:pPr>
        <w:pStyle w:val="aa"/>
        <w:bidi/>
        <w:rPr>
          <w:rFonts w:ascii="Narkisim" w:hAnsi="Narkisim"/>
        </w:rPr>
      </w:pPr>
      <w:r w:rsidRPr="000E336A">
        <w:rPr>
          <w:rFonts w:ascii="Narkisim" w:hAnsi="Narkisim"/>
          <w:u w:val="single"/>
          <w:rtl/>
        </w:rPr>
        <w:t>חד ריש ירחא הוה נגה ליה וכו' אדאוקימנא לאברהם וכו'</w:t>
      </w:r>
      <w:r w:rsidRPr="000E336A">
        <w:rPr>
          <w:rFonts w:ascii="Narkisim" w:hAnsi="Narkisim"/>
          <w:rtl/>
        </w:rPr>
        <w:t>. ה</w:t>
      </w:r>
      <w:r w:rsidRPr="000E336A">
        <w:rPr>
          <w:rFonts w:ascii="Narkisim" w:hAnsi="Narkisim"/>
          <w:b/>
          <w:bCs/>
          <w:rtl/>
        </w:rPr>
        <w:t>תוס'</w:t>
      </w:r>
      <w:r w:rsidRPr="000E336A">
        <w:rPr>
          <w:rFonts w:ascii="Narkisim" w:hAnsi="Narkisim"/>
          <w:rtl/>
        </w:rPr>
        <w:t xml:space="preserve"> </w:t>
      </w:r>
      <w:r w:rsidRPr="000E336A">
        <w:rPr>
          <w:rFonts w:ascii="Narkisim" w:hAnsi="Narkisim"/>
          <w:b/>
          <w:bCs/>
          <w:rtl/>
        </w:rPr>
        <w:t>רא"ש</w:t>
      </w:r>
      <w:r w:rsidRPr="000E336A">
        <w:rPr>
          <w:rFonts w:ascii="Narkisim" w:hAnsi="Narkisim"/>
          <w:rtl/>
        </w:rPr>
        <w:t xml:space="preserve"> תמה והלא בכל יום היה עושה כך. [ומה נתחדש בראש חודש].</w:t>
      </w:r>
    </w:p>
    <w:p w14:paraId="0FA0C455" w14:textId="77777777" w:rsidR="009552D9" w:rsidRPr="000E336A" w:rsidRDefault="00000000" w:rsidP="000E336A">
      <w:pPr>
        <w:pStyle w:val="aa"/>
        <w:bidi/>
        <w:rPr>
          <w:rFonts w:ascii="Narkisim" w:hAnsi="Narkisim"/>
        </w:rPr>
      </w:pPr>
      <w:r w:rsidRPr="000E336A">
        <w:rPr>
          <w:rFonts w:ascii="Narkisim" w:hAnsi="Narkisim"/>
          <w:u w:val="single"/>
          <w:rtl/>
        </w:rPr>
        <w:t>ומשינא ידיה ומצלי וכו'</w:t>
      </w:r>
      <w:r w:rsidRPr="000E336A">
        <w:rPr>
          <w:rFonts w:ascii="Narkisim" w:hAnsi="Narkisim"/>
          <w:rtl/>
        </w:rPr>
        <w:t>. ב</w:t>
      </w:r>
      <w:r w:rsidRPr="000E336A">
        <w:rPr>
          <w:rFonts w:ascii="Narkisim" w:hAnsi="Narkisim"/>
          <w:b/>
          <w:bCs/>
          <w:rtl/>
        </w:rPr>
        <w:t>שו"ע</w:t>
      </w:r>
      <w:r w:rsidRPr="000E336A">
        <w:rPr>
          <w:rFonts w:ascii="Narkisim" w:hAnsi="Narkisim"/>
          <w:rtl/>
        </w:rPr>
        <w:t xml:space="preserve"> (או"ח צב ד) אי' רחץ ידיו שחרית והסיח דעתו, צריכים נטילה לתפלה, אם יש לו מים. וה</w:t>
      </w:r>
      <w:r w:rsidRPr="000E336A">
        <w:rPr>
          <w:rFonts w:ascii="Narkisim" w:hAnsi="Narkisim"/>
          <w:b/>
          <w:bCs/>
          <w:rtl/>
        </w:rPr>
        <w:t>גר"א</w:t>
      </w:r>
      <w:r w:rsidRPr="000E336A">
        <w:rPr>
          <w:rFonts w:ascii="Narkisim" w:hAnsi="Narkisim"/>
          <w:rtl/>
        </w:rPr>
        <w:t xml:space="preserve"> (בסו"ד) ציין לסוגיין.</w:t>
      </w:r>
    </w:p>
    <w:p w14:paraId="2598ACC0" w14:textId="77777777" w:rsidR="009552D9" w:rsidRPr="000E336A" w:rsidRDefault="00000000" w:rsidP="000E336A">
      <w:pPr>
        <w:pStyle w:val="aa"/>
        <w:bidi/>
        <w:rPr>
          <w:rFonts w:ascii="Narkisim" w:hAnsi="Narkisim"/>
        </w:rPr>
      </w:pPr>
      <w:r w:rsidRPr="000E336A">
        <w:rPr>
          <w:rFonts w:ascii="Narkisim" w:hAnsi="Narkisim"/>
          <w:u w:val="single"/>
          <w:rtl/>
        </w:rPr>
        <w:t>תוד"ה כי</w:t>
      </w:r>
      <w:r w:rsidRPr="000E336A">
        <w:rPr>
          <w:rFonts w:ascii="Narkisim" w:hAnsi="Narkisim"/>
          <w:rtl/>
        </w:rPr>
        <w:t>. אע"ג דאיכא נמי מחיה המתים וכו' אבל תחיית המתים עיקרה היא בחתימתה. וה</w:t>
      </w:r>
      <w:r w:rsidRPr="000E336A">
        <w:rPr>
          <w:rFonts w:ascii="Narkisim" w:hAnsi="Narkisim"/>
          <w:b/>
          <w:bCs/>
          <w:rtl/>
        </w:rPr>
        <w:t>ריטב"א</w:t>
      </w:r>
      <w:r w:rsidRPr="000E336A">
        <w:rPr>
          <w:rFonts w:ascii="Narkisim" w:hAnsi="Narkisim"/>
          <w:rtl/>
        </w:rPr>
        <w:t xml:space="preserve"> ביאר דמחיה מתים דתחילת הברכה הוא להחיות חולים שהגיעו לשערי מות, אבל תחיית המתים העתידה היא של סוף הברכה. וכדאמרינן באגדה שהקב"ה מחיה מתים לעתיד ע"י הטל דכתיב יחיו מתיך וגו'.</w:t>
      </w:r>
    </w:p>
    <w:p w14:paraId="6D27FA3E" w14:textId="77777777" w:rsidR="009552D9" w:rsidRPr="000E336A" w:rsidRDefault="00000000" w:rsidP="000E336A">
      <w:pPr>
        <w:pStyle w:val="3"/>
        <w:bidi/>
        <w:rPr>
          <w:rFonts w:ascii="Narkisim" w:hAnsi="Narkisim"/>
        </w:rPr>
      </w:pPr>
      <w:r w:rsidRPr="000E336A">
        <w:rPr>
          <w:rFonts w:ascii="Narkisim" w:hAnsi="Narkisim"/>
          <w:rtl/>
        </w:rPr>
        <w:t>דף פו.</w:t>
      </w:r>
    </w:p>
    <w:p w14:paraId="31B81B14" w14:textId="77777777" w:rsidR="009552D9" w:rsidRPr="000E336A" w:rsidRDefault="00000000" w:rsidP="000E336A">
      <w:pPr>
        <w:pStyle w:val="aa"/>
        <w:bidi/>
        <w:rPr>
          <w:rFonts w:ascii="Narkisim" w:hAnsi="Narkisim"/>
        </w:rPr>
      </w:pPr>
      <w:r w:rsidRPr="000E336A">
        <w:rPr>
          <w:rFonts w:ascii="Narkisim" w:hAnsi="Narkisim"/>
          <w:u w:val="single"/>
          <w:rtl/>
        </w:rPr>
        <w:t>תוד"ה אחתינהו</w:t>
      </w:r>
      <w:r w:rsidRPr="000E336A">
        <w:rPr>
          <w:rFonts w:ascii="Narkisim" w:hAnsi="Narkisim"/>
          <w:rtl/>
        </w:rPr>
        <w:t>. ור"ח לא היה יכול לומר וחכיתי וכו' אבל הכא לא הוה אפשר באחר. [דדיוק האותיות אינו מעכב]. ו</w:t>
      </w:r>
      <w:r w:rsidRPr="000E336A">
        <w:rPr>
          <w:rFonts w:ascii="Narkisim" w:hAnsi="Narkisim"/>
          <w:b/>
          <w:bCs/>
          <w:rtl/>
        </w:rPr>
        <w:t>תוס</w:t>
      </w:r>
      <w:r w:rsidRPr="000E336A">
        <w:rPr>
          <w:rFonts w:ascii="Narkisim" w:hAnsi="Narkisim"/>
          <w:rtl/>
        </w:rPr>
        <w:t>' (מגילה כד:) תי' דכשהיה מתכוין לקרות החי"ת קורא אותה שפיר ע"י טורח, אבל לא היה בקל. ולפי שאמר ליה אליהו שעל ידו תמהר הגאולה לפיכך הורידו. וה</w:t>
      </w:r>
      <w:r w:rsidRPr="000E336A">
        <w:rPr>
          <w:rFonts w:ascii="Narkisim" w:hAnsi="Narkisim"/>
          <w:b/>
          <w:bCs/>
          <w:rtl/>
        </w:rPr>
        <w:t>משנ"ב</w:t>
      </w:r>
      <w:r w:rsidRPr="000E336A">
        <w:rPr>
          <w:rFonts w:ascii="Narkisim" w:hAnsi="Narkisim"/>
          <w:rtl/>
        </w:rPr>
        <w:t xml:space="preserve"> (נג לח) הביא בזה מח' האחרונים היכא דליכא אחר ראוי כמותו האם יעשה ש"ץ</w:t>
      </w:r>
      <w:r w:rsidRPr="000E336A">
        <w:rPr>
          <w:rStyle w:val="ac"/>
          <w:rFonts w:ascii="Narkisim" w:hAnsi="Narkisim"/>
          <w:rtl/>
        </w:rPr>
        <w:footnoteReference w:id="25"/>
      </w:r>
      <w:r w:rsidRPr="000E336A">
        <w:rPr>
          <w:rFonts w:ascii="Narkisim" w:hAnsi="Narkisim"/>
          <w:rtl/>
        </w:rPr>
        <w:t>.</w:t>
      </w:r>
    </w:p>
    <w:p w14:paraId="7EF3A029" w14:textId="77777777" w:rsidR="009552D9" w:rsidRPr="000E336A" w:rsidRDefault="00000000" w:rsidP="000E336A">
      <w:pPr>
        <w:pStyle w:val="aa"/>
        <w:bidi/>
        <w:rPr>
          <w:rFonts w:ascii="Narkisim" w:hAnsi="Narkisim"/>
        </w:rPr>
      </w:pPr>
      <w:r w:rsidRPr="000E336A">
        <w:rPr>
          <w:rFonts w:ascii="Narkisim" w:hAnsi="Narkisim"/>
          <w:u w:val="single"/>
          <w:rtl/>
        </w:rPr>
        <w:t>רש"י ד"ה דקא</w:t>
      </w:r>
      <w:r w:rsidRPr="000E336A">
        <w:rPr>
          <w:rFonts w:ascii="Narkisim" w:hAnsi="Narkisim"/>
          <w:rtl/>
        </w:rPr>
        <w:t>. שנקבצין אליו בניסן ותשרי. [וכ"כ רשב"ם ב"ב קנז: דחדשי הכלה דרב אשי היו ניסן ותשרי]. וה</w:t>
      </w:r>
      <w:r w:rsidRPr="000E336A">
        <w:rPr>
          <w:rFonts w:ascii="Narkisim" w:hAnsi="Narkisim"/>
          <w:b/>
          <w:bCs/>
          <w:rtl/>
        </w:rPr>
        <w:t>אחרונים</w:t>
      </w:r>
      <w:r w:rsidRPr="000E336A">
        <w:rPr>
          <w:rFonts w:ascii="Narkisim" w:hAnsi="Narkisim"/>
          <w:rtl/>
        </w:rPr>
        <w:t xml:space="preserve"> (הג' יעבץ) הק' דבגמ' (ברכות לה:) רבא אמר שלא יבואו התלמידים בחדשים אלו. פרש"י דיומי ניסן הוא זמן הקציר ותשרי דריכת הבדים.</w:t>
      </w:r>
    </w:p>
    <w:p w14:paraId="63543330" w14:textId="77777777" w:rsidR="009552D9" w:rsidRPr="000E336A" w:rsidRDefault="00000000" w:rsidP="000E336A">
      <w:pPr>
        <w:pStyle w:val="aa"/>
        <w:bidi/>
        <w:rPr>
          <w:rFonts w:ascii="Narkisim" w:hAnsi="Narkisim"/>
        </w:rPr>
      </w:pPr>
      <w:r w:rsidRPr="000E336A">
        <w:rPr>
          <w:rFonts w:ascii="Narkisim" w:hAnsi="Narkisim"/>
          <w:u w:val="single"/>
          <w:rtl/>
        </w:rPr>
        <w:t>ואשקוהו תרי כסי וכו'</w:t>
      </w:r>
      <w:r w:rsidRPr="000E336A">
        <w:rPr>
          <w:rFonts w:ascii="Narkisim" w:hAnsi="Narkisim"/>
          <w:rtl/>
        </w:rPr>
        <w:t>. פ</w:t>
      </w:r>
      <w:r w:rsidRPr="000E336A">
        <w:rPr>
          <w:rFonts w:ascii="Narkisim" w:hAnsi="Narkisim"/>
          <w:b/>
          <w:bCs/>
          <w:rtl/>
        </w:rPr>
        <w:t>רש"י</w:t>
      </w:r>
      <w:r w:rsidRPr="000E336A">
        <w:rPr>
          <w:rFonts w:ascii="Narkisim" w:hAnsi="Narkisim"/>
          <w:rtl/>
        </w:rPr>
        <w:t xml:space="preserve"> שניזק ע"י השדים הממונים על הזוגות. [ע"ע בסוגיות קי:]. וה</w:t>
      </w:r>
      <w:r w:rsidRPr="000E336A">
        <w:rPr>
          <w:rFonts w:ascii="Narkisim" w:hAnsi="Narkisim"/>
          <w:b/>
          <w:bCs/>
          <w:rtl/>
        </w:rPr>
        <w:t>תוס' רא"ש</w:t>
      </w:r>
      <w:r w:rsidRPr="000E336A">
        <w:rPr>
          <w:rFonts w:ascii="Narkisim" w:hAnsi="Narkisim"/>
          <w:rtl/>
        </w:rPr>
        <w:t xml:space="preserve"> הק' דמבואר (פסחים שם) דאורח אין בו משום זוגות, ותי' דהתם הטעם דהוי כנמלך, שאינו יודע כמה יתנו לו לשתיה. אבל הכא היה כמו בעל הבית, דכל צרכו יתנו לו לשתות.</w:t>
      </w:r>
    </w:p>
    <w:p w14:paraId="303CA0AA" w14:textId="77777777" w:rsidR="009552D9" w:rsidRPr="000E336A" w:rsidRDefault="00000000" w:rsidP="000E336A">
      <w:pPr>
        <w:bidi/>
        <w:rPr>
          <w:rFonts w:ascii="Narkisim" w:hAnsi="Narkisim" w:cs="Narkisim"/>
        </w:rPr>
      </w:pPr>
      <w:r w:rsidRPr="000E336A">
        <w:rPr>
          <w:rFonts w:ascii="Narkisim" w:hAnsi="Narkisim" w:cs="Narkisim"/>
          <w:u w:val="single"/>
          <w:rtl/>
        </w:rPr>
        <w:t>קא מפלגי במתיבתא דרקיעא וכו' ואמרי מאן נוכח וכו'</w:t>
      </w:r>
      <w:r w:rsidRPr="000E336A">
        <w:rPr>
          <w:rFonts w:ascii="Narkisim" w:hAnsi="Narkisim" w:cs="Narkisim"/>
          <w:rtl/>
        </w:rPr>
        <w:t>. ב</w:t>
      </w:r>
      <w:r w:rsidRPr="000E336A">
        <w:rPr>
          <w:rFonts w:ascii="Narkisim" w:hAnsi="Narkisim" w:cs="Narkisim"/>
          <w:b/>
          <w:bCs/>
          <w:rtl/>
        </w:rPr>
        <w:t>דרשות הר"ן</w:t>
      </w:r>
      <w:r w:rsidRPr="000E336A">
        <w:rPr>
          <w:rFonts w:ascii="Narkisim" w:hAnsi="Narkisim" w:cs="Narkisim"/>
          <w:rtl/>
        </w:rPr>
        <w:t xml:space="preserve"> (דרוש ז ד"ה ועכשיו) תמה מאחר דהקב"ה מטהר, איך מתיבתא דרקיע טימאו. וביאר דלא בשמים היא (וציין למעשה דר"א לעיל נט:), ולכן אף שידעו שהאמת שטהור, כיון ששכלם היה מחייב לטמא והכרעת התורה נמסרה להם בחייהם, מש"ה הדין בדרכי התורה נקבע לפי שכל האנושי. וביאר שהיו צריכים הכרעת רבה בר נחמני, אף שלא יוכל להכריע את האמת, אלא שרבה הכריע שע"פ שכל האדם [כפי התורה והמדות שהיא נדרשת בהם] שהוא טהור</w:t>
      </w:r>
      <w:r w:rsidRPr="000E336A">
        <w:rPr>
          <w:rStyle w:val="ac"/>
          <w:rFonts w:ascii="Narkisim" w:hAnsi="Narkisim" w:cs="Narkisim"/>
          <w:rtl/>
        </w:rPr>
        <w:footnoteReference w:id="26"/>
      </w:r>
      <w:r w:rsidRPr="000E336A">
        <w:rPr>
          <w:rFonts w:ascii="Narkisim" w:hAnsi="Narkisim" w:cs="Narkisim"/>
          <w:rtl/>
        </w:rPr>
        <w:t>.</w:t>
      </w:r>
    </w:p>
    <w:p w14:paraId="20EC66A3" w14:textId="77777777" w:rsidR="009552D9" w:rsidRPr="000E336A" w:rsidRDefault="00000000" w:rsidP="000E336A">
      <w:pPr>
        <w:bidi/>
        <w:rPr>
          <w:rFonts w:ascii="Narkisim" w:hAnsi="Narkisim" w:cs="Narkisim"/>
        </w:rPr>
      </w:pPr>
      <w:r w:rsidRPr="000E336A">
        <w:rPr>
          <w:rFonts w:ascii="Narkisim" w:hAnsi="Narkisim" w:cs="Narkisim"/>
          <w:u w:val="single"/>
          <w:rtl/>
        </w:rPr>
        <w:lastRenderedPageBreak/>
        <w:t>אם בהרת קודמת לשער לבן טמא וכו' ספק וכו'</w:t>
      </w:r>
      <w:r w:rsidRPr="000E336A">
        <w:rPr>
          <w:rFonts w:ascii="Narkisim" w:hAnsi="Narkisim" w:cs="Narkisim"/>
          <w:rtl/>
        </w:rPr>
        <w:t>. במשנה (נגעים ד יא) איתא אם ספק טמא, ור' יהושע קיהה [י"ג כיהה]. ורבה (בר נחמני</w:t>
      </w:r>
      <w:r w:rsidRPr="000E336A">
        <w:rPr>
          <w:rStyle w:val="ac"/>
          <w:rFonts w:ascii="Narkisim" w:hAnsi="Narkisim" w:cs="Narkisim"/>
          <w:rtl/>
        </w:rPr>
        <w:footnoteReference w:id="27"/>
      </w:r>
      <w:r w:rsidRPr="000E336A">
        <w:rPr>
          <w:rFonts w:ascii="Narkisim" w:hAnsi="Narkisim" w:cs="Narkisim"/>
          <w:rtl/>
        </w:rPr>
        <w:t>, בגמ' כתובות עה: ונדה יט.) ביאר כיהה טהור</w:t>
      </w:r>
      <w:r w:rsidRPr="000E336A">
        <w:rPr>
          <w:rStyle w:val="ac"/>
          <w:rFonts w:ascii="Narkisim" w:hAnsi="Narkisim" w:cs="Narkisim"/>
          <w:rtl/>
        </w:rPr>
        <w:footnoteReference w:id="28"/>
      </w:r>
      <w:r w:rsidRPr="000E336A">
        <w:rPr>
          <w:rFonts w:ascii="Narkisim" w:hAnsi="Narkisim" w:cs="Narkisim"/>
          <w:rtl/>
        </w:rPr>
        <w:t>.</w:t>
      </w:r>
    </w:p>
    <w:p w14:paraId="282A3CA1" w14:textId="77777777" w:rsidR="009552D9" w:rsidRPr="000E336A" w:rsidRDefault="00000000" w:rsidP="000E336A">
      <w:pPr>
        <w:pStyle w:val="a7"/>
        <w:bidi/>
        <w:rPr>
          <w:rFonts w:ascii="Narkisim" w:hAnsi="Narkisim"/>
        </w:rPr>
      </w:pPr>
      <w:r w:rsidRPr="000E336A">
        <w:rPr>
          <w:rFonts w:ascii="Narkisim" w:hAnsi="Narkisim"/>
          <w:rtl/>
        </w:rPr>
        <w:t>ובגמ' (כתובות עה:) מבואר דסברת ר' יהושע דאזלי' בתר חזקת הגוף.</w:t>
      </w:r>
    </w:p>
    <w:p w14:paraId="7764B5EA" w14:textId="77777777" w:rsidR="009552D9" w:rsidRPr="000E336A" w:rsidRDefault="00000000" w:rsidP="000E336A">
      <w:pPr>
        <w:pStyle w:val="a8"/>
        <w:bidi/>
        <w:rPr>
          <w:rFonts w:ascii="Narkisim" w:hAnsi="Narkisim"/>
        </w:rPr>
      </w:pPr>
      <w:r w:rsidRPr="000E336A">
        <w:rPr>
          <w:rFonts w:ascii="Narkisim" w:hAnsi="Narkisim"/>
          <w:rtl/>
        </w:rPr>
        <w:t>ולא נתפרש מ"ט לרבנן טמא, ולא אזלינן בתר חזקה. ו</w:t>
      </w:r>
      <w:r w:rsidRPr="000E336A">
        <w:rPr>
          <w:rFonts w:ascii="Narkisim" w:hAnsi="Narkisim"/>
          <w:b/>
          <w:bCs/>
          <w:rtl/>
        </w:rPr>
        <w:t>ר"ת</w:t>
      </w:r>
      <w:r w:rsidRPr="000E336A">
        <w:rPr>
          <w:rFonts w:ascii="Narkisim" w:hAnsi="Narkisim"/>
          <w:rtl/>
        </w:rPr>
        <w:t xml:space="preserve"> (תוס' כתובות עה: ור"ש נגעים שם) פי' דאיירי שנזקק לטומאה מחמת נגע אחר, ורבנן ס"ל דמחזיקין מנגע לנגע</w:t>
      </w:r>
      <w:r w:rsidRPr="000E336A">
        <w:rPr>
          <w:rStyle w:val="ac"/>
          <w:rFonts w:ascii="Narkisim" w:hAnsi="Narkisim"/>
          <w:rtl/>
        </w:rPr>
        <w:footnoteReference w:id="29"/>
      </w:r>
      <w:r w:rsidRPr="000E336A">
        <w:rPr>
          <w:rFonts w:ascii="Narkisim" w:hAnsi="Narkisim"/>
          <w:rtl/>
        </w:rPr>
        <w:t>. [וע"ע בר"ש פי' נוסף]. ו</w:t>
      </w:r>
      <w:r w:rsidRPr="000E336A">
        <w:rPr>
          <w:rFonts w:ascii="Narkisim" w:hAnsi="Narkisim"/>
          <w:b/>
          <w:bCs/>
          <w:rtl/>
        </w:rPr>
        <w:t>תוס</w:t>
      </w:r>
      <w:r w:rsidRPr="000E336A">
        <w:rPr>
          <w:rFonts w:ascii="Narkisim" w:hAnsi="Narkisim"/>
          <w:rtl/>
        </w:rPr>
        <w:t>' (נדה יט., ותוס' הרא"ש שם, והר"ש נגעים ד יא בסו"ד) פי' דהדרך שהשער לבן נעשית מחמת הנגע. ונראין הדברים דבהרת קדמה</w:t>
      </w:r>
      <w:r w:rsidRPr="000E336A">
        <w:rPr>
          <w:rStyle w:val="ac"/>
          <w:rFonts w:ascii="Narkisim" w:hAnsi="Narkisim"/>
          <w:rtl/>
        </w:rPr>
        <w:footnoteReference w:id="30"/>
      </w:r>
      <w:r w:rsidRPr="000E336A">
        <w:rPr>
          <w:rFonts w:ascii="Narkisim" w:hAnsi="Narkisim"/>
          <w:rtl/>
        </w:rPr>
        <w:t>. וה</w:t>
      </w:r>
      <w:r w:rsidRPr="000E336A">
        <w:rPr>
          <w:rFonts w:ascii="Narkisim" w:hAnsi="Narkisim"/>
          <w:b/>
          <w:bCs/>
          <w:rtl/>
        </w:rPr>
        <w:t>ש"ש</w:t>
      </w:r>
      <w:r w:rsidRPr="000E336A">
        <w:rPr>
          <w:rFonts w:ascii="Narkisim" w:hAnsi="Narkisim"/>
          <w:rtl/>
        </w:rPr>
        <w:t xml:space="preserve"> (ב א) ביאר דהוה כמו רוב, וס"ל דרובא וחזקה רובא עדיף.</w:t>
      </w:r>
    </w:p>
    <w:p w14:paraId="6DA3D282"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ר"ש</w:t>
      </w:r>
      <w:r w:rsidRPr="000E336A">
        <w:rPr>
          <w:rFonts w:ascii="Narkisim" w:hAnsi="Narkisim" w:cs="Narkisim"/>
          <w:rtl/>
        </w:rPr>
        <w:t xml:space="preserve"> (נגעים שם) כת' דמשמע מסוגיין דהלכה כר' יהושע</w:t>
      </w:r>
      <w:r w:rsidRPr="000E336A">
        <w:rPr>
          <w:rStyle w:val="ac"/>
          <w:rFonts w:ascii="Narkisim" w:hAnsi="Narkisim" w:cs="Narkisim"/>
          <w:rtl/>
        </w:rPr>
        <w:footnoteReference w:id="31"/>
      </w:r>
      <w:r w:rsidRPr="000E336A">
        <w:rPr>
          <w:rFonts w:ascii="Narkisim" w:hAnsi="Narkisim" w:cs="Narkisim"/>
          <w:rtl/>
        </w:rPr>
        <w:t>, דכך אמר הקב"ה. אבל ה</w:t>
      </w:r>
      <w:r w:rsidRPr="000E336A">
        <w:rPr>
          <w:rFonts w:ascii="Narkisim" w:hAnsi="Narkisim" w:cs="Narkisim"/>
          <w:b/>
          <w:bCs/>
          <w:rtl/>
        </w:rPr>
        <w:t>רמב"ם</w:t>
      </w:r>
      <w:r w:rsidRPr="000E336A">
        <w:rPr>
          <w:rFonts w:ascii="Narkisim" w:hAnsi="Narkisim" w:cs="Narkisim"/>
          <w:rtl/>
        </w:rPr>
        <w:t xml:space="preserve"> (טו"צ ב ט ובפיה"מ שם) פסק כתנא קמא.</w:t>
      </w:r>
    </w:p>
    <w:p w14:paraId="40CFB2D9"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כס"מ</w:t>
      </w:r>
      <w:r w:rsidRPr="000E336A">
        <w:rPr>
          <w:rFonts w:ascii="Narkisim" w:hAnsi="Narkisim"/>
          <w:rtl/>
        </w:rPr>
        <w:t xml:space="preserve"> כת' דאף דבסוגיין רבה בר נחמני הכריע כן, דיצתה נשמתו בטהרה, י"ל דכיון דבשעת יציאת נשמה הוא דאמר הכי הוי בכלל לא בשמים היא. ואינו כדאי להוציא מכלל שבידינו דהלכה כת"ק. אבל יש </w:t>
      </w:r>
      <w:r w:rsidRPr="000E336A">
        <w:rPr>
          <w:rFonts w:ascii="Narkisim" w:hAnsi="Narkisim"/>
          <w:b/>
          <w:bCs/>
          <w:rtl/>
        </w:rPr>
        <w:t>אחרונים</w:t>
      </w:r>
      <w:r w:rsidRPr="000E336A">
        <w:rPr>
          <w:rFonts w:ascii="Narkisim" w:hAnsi="Narkisim"/>
          <w:rtl/>
        </w:rPr>
        <w:t xml:space="preserve"> (מעשה רקח שם</w:t>
      </w:r>
      <w:r w:rsidRPr="000E336A">
        <w:rPr>
          <w:rStyle w:val="ac"/>
          <w:rFonts w:ascii="Narkisim" w:hAnsi="Narkisim"/>
          <w:rtl/>
        </w:rPr>
        <w:footnoteReference w:id="32"/>
      </w:r>
      <w:r w:rsidRPr="000E336A">
        <w:rPr>
          <w:rFonts w:ascii="Narkisim" w:hAnsi="Narkisim"/>
          <w:rtl/>
        </w:rPr>
        <w:t>) פי' דהרמב"ם ס"ל דהמח' דמתיבתא דרקיע הוא בלא הוזקק לטומאה, ובזה קי"ל לטהר ליזל בתר חזקה. ומח' ר' יהושע ות"ק הוא באופן אחר [וכנ"ל], וקי"ל כת"ק.</w:t>
      </w:r>
    </w:p>
    <w:p w14:paraId="7B0CFEC7" w14:textId="77777777" w:rsidR="009552D9" w:rsidRPr="000E336A" w:rsidRDefault="00000000" w:rsidP="000E336A">
      <w:pPr>
        <w:pStyle w:val="3"/>
        <w:bidi/>
        <w:rPr>
          <w:rFonts w:ascii="Narkisim" w:hAnsi="Narkisim"/>
        </w:rPr>
      </w:pPr>
      <w:r w:rsidRPr="000E336A">
        <w:rPr>
          <w:rFonts w:ascii="Narkisim" w:hAnsi="Narkisim"/>
          <w:rtl/>
        </w:rPr>
        <w:t>דף פו:</w:t>
      </w:r>
    </w:p>
    <w:p w14:paraId="3C97113A" w14:textId="77777777" w:rsidR="009552D9" w:rsidRPr="000E336A" w:rsidRDefault="00000000" w:rsidP="000E336A">
      <w:pPr>
        <w:pStyle w:val="aa"/>
        <w:bidi/>
        <w:rPr>
          <w:rFonts w:ascii="Narkisim" w:hAnsi="Narkisim"/>
        </w:rPr>
      </w:pPr>
      <w:r w:rsidRPr="000E336A">
        <w:rPr>
          <w:rFonts w:ascii="Narkisim" w:hAnsi="Narkisim"/>
          <w:u w:val="single"/>
          <w:rtl/>
        </w:rPr>
        <w:t>ריבה להם</w:t>
      </w:r>
      <w:r w:rsidRPr="000E336A">
        <w:rPr>
          <w:rFonts w:ascii="Narkisim" w:hAnsi="Narkisim"/>
          <w:rtl/>
        </w:rPr>
        <w:t>. פ</w:t>
      </w:r>
      <w:r w:rsidRPr="000E336A">
        <w:rPr>
          <w:rFonts w:ascii="Narkisim" w:hAnsi="Narkisim"/>
          <w:b/>
          <w:bCs/>
          <w:rtl/>
        </w:rPr>
        <w:t>רש"י</w:t>
      </w:r>
      <w:r w:rsidRPr="000E336A">
        <w:rPr>
          <w:rFonts w:ascii="Narkisim" w:hAnsi="Narkisim"/>
          <w:rtl/>
        </w:rPr>
        <w:t xml:space="preserve"> דכיון דל"צ לאתנויי ואתני, מזוני יתירא קאמר. ועד"ז איתא (ב"ב קלח:, נזיר ז:) דלר' עקיבא היכא דהתנה במקום שלא צריך אמרי' דלטפויי מילתא אתא.</w:t>
      </w:r>
    </w:p>
    <w:p w14:paraId="0A7CBE82"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רשב"ג</w:t>
      </w:r>
      <w:r w:rsidRPr="000E336A">
        <w:rPr>
          <w:rFonts w:ascii="Narkisim" w:hAnsi="Narkisim"/>
          <w:rtl/>
        </w:rPr>
        <w:t xml:space="preserve"> (במשנה) אמר לא היה צריך, דאף שהתנה נותן כמנהג המדינה. וה</w:t>
      </w:r>
      <w:r w:rsidRPr="000E336A">
        <w:rPr>
          <w:rFonts w:ascii="Narkisim" w:hAnsi="Narkisim"/>
          <w:b/>
          <w:bCs/>
          <w:rtl/>
        </w:rPr>
        <w:t>טור</w:t>
      </w:r>
      <w:r w:rsidRPr="000E336A">
        <w:rPr>
          <w:rFonts w:ascii="Narkisim" w:hAnsi="Narkisim"/>
          <w:rtl/>
        </w:rPr>
        <w:t xml:space="preserve"> (שלא) הביא דה</w:t>
      </w:r>
      <w:r w:rsidRPr="000E336A">
        <w:rPr>
          <w:rFonts w:ascii="Narkisim" w:hAnsi="Narkisim"/>
          <w:b/>
          <w:bCs/>
          <w:rtl/>
        </w:rPr>
        <w:t>רמ"ה</w:t>
      </w:r>
      <w:r w:rsidRPr="000E336A">
        <w:rPr>
          <w:rFonts w:ascii="Narkisim" w:hAnsi="Narkisim"/>
          <w:rtl/>
        </w:rPr>
        <w:t xml:space="preserve"> פסק כרשב"ג, דלא דרשינן לישנא יתירא [וכ"כ הרמב"ם בפיה"מ]. וה</w:t>
      </w:r>
      <w:r w:rsidRPr="000E336A">
        <w:rPr>
          <w:rFonts w:ascii="Narkisim" w:hAnsi="Narkisim"/>
          <w:b/>
          <w:bCs/>
          <w:rtl/>
        </w:rPr>
        <w:t>גליון מהרש"א</w:t>
      </w:r>
      <w:r w:rsidRPr="000E336A">
        <w:rPr>
          <w:rFonts w:ascii="Narkisim" w:hAnsi="Narkisim"/>
          <w:rtl/>
        </w:rPr>
        <w:t xml:space="preserve"> (במשנה פג.) ציין דיש מקומות</w:t>
      </w:r>
      <w:r w:rsidRPr="000E336A">
        <w:rPr>
          <w:rStyle w:val="ac"/>
          <w:rFonts w:ascii="Narkisim" w:hAnsi="Narkisim"/>
          <w:rtl/>
        </w:rPr>
        <w:footnoteReference w:id="33"/>
      </w:r>
      <w:r w:rsidRPr="000E336A">
        <w:rPr>
          <w:rFonts w:ascii="Narkisim" w:hAnsi="Narkisim"/>
          <w:rtl/>
        </w:rPr>
        <w:t xml:space="preserve"> דקי"ל דדרשי' לישנא יתירא. ואכמ"ל.</w:t>
      </w:r>
    </w:p>
    <w:p w14:paraId="6EA52BEF" w14:textId="77777777" w:rsidR="009552D9" w:rsidRPr="000E336A" w:rsidRDefault="00000000" w:rsidP="000E336A">
      <w:pPr>
        <w:pStyle w:val="aa"/>
        <w:bidi/>
        <w:rPr>
          <w:rFonts w:ascii="Narkisim" w:hAnsi="Narkisim"/>
        </w:rPr>
      </w:pPr>
      <w:r w:rsidRPr="000E336A">
        <w:rPr>
          <w:rFonts w:ascii="Narkisim" w:hAnsi="Narkisim"/>
          <w:u w:val="single"/>
          <w:rtl/>
        </w:rPr>
        <w:t>אמר רב שאובסים אותן בעל כרחן, ושמואל אמר שאבוסים ועומדים מאליהם</w:t>
      </w:r>
      <w:r w:rsidRPr="000E336A">
        <w:rPr>
          <w:rFonts w:ascii="Narkisim" w:hAnsi="Narkisim"/>
          <w:rtl/>
        </w:rPr>
        <w:t>. ה</w:t>
      </w:r>
      <w:r w:rsidRPr="000E336A">
        <w:rPr>
          <w:rFonts w:ascii="Narkisim" w:hAnsi="Narkisim"/>
          <w:b/>
          <w:bCs/>
          <w:rtl/>
        </w:rPr>
        <w:t>מהרש"א ח"א</w:t>
      </w:r>
      <w:r w:rsidRPr="000E336A">
        <w:rPr>
          <w:rFonts w:ascii="Narkisim" w:hAnsi="Narkisim"/>
          <w:rtl/>
        </w:rPr>
        <w:t xml:space="preserve"> כת' דודאי אבוסין בע"כ הם יותר שמנים, אלא דשמואל פליג וקאמר לענין בריאות למאכל אדם יותר טובים באבוסין מאליהן. דשמואל רופא היה (כדלעיל פה:). וה</w:t>
      </w:r>
      <w:r w:rsidRPr="000E336A">
        <w:rPr>
          <w:rFonts w:ascii="Narkisim" w:hAnsi="Narkisim"/>
          <w:b/>
          <w:bCs/>
          <w:rtl/>
        </w:rPr>
        <w:t>רש"ש</w:t>
      </w:r>
      <w:r w:rsidRPr="000E336A">
        <w:rPr>
          <w:rFonts w:ascii="Narkisim" w:hAnsi="Narkisim"/>
          <w:rtl/>
        </w:rPr>
        <w:t xml:space="preserve"> כת' די"ל דשמואל קאי משום חשש איסור, וציין דהרמ"א (יו"ד סי' לג ט) הביא דבאווזות שמלעיטין לעשות מהן שומן שכיח יותר מסרכות הריאה, ומש"ה יש תקנה בעיר לבדוק אחר נקיבת הוושט.</w:t>
      </w:r>
    </w:p>
    <w:p w14:paraId="51935E31" w14:textId="77777777" w:rsidR="009552D9" w:rsidRPr="000E336A" w:rsidRDefault="00000000" w:rsidP="000E336A">
      <w:pPr>
        <w:pStyle w:val="3"/>
        <w:bidi/>
        <w:rPr>
          <w:rFonts w:ascii="Narkisim" w:hAnsi="Narkisim"/>
        </w:rPr>
      </w:pPr>
      <w:r w:rsidRPr="000E336A">
        <w:rPr>
          <w:rFonts w:ascii="Narkisim" w:hAnsi="Narkisim"/>
          <w:rtl/>
        </w:rPr>
        <w:t>דף פז.</w:t>
      </w:r>
    </w:p>
    <w:p w14:paraId="1D916D12" w14:textId="77777777" w:rsidR="009552D9" w:rsidRPr="000E336A" w:rsidRDefault="00000000" w:rsidP="000E336A">
      <w:pPr>
        <w:pStyle w:val="aa"/>
        <w:bidi/>
        <w:rPr>
          <w:rFonts w:ascii="Narkisim" w:hAnsi="Narkisim"/>
        </w:rPr>
      </w:pPr>
      <w:r w:rsidRPr="000E336A">
        <w:rPr>
          <w:rFonts w:ascii="Narkisim" w:hAnsi="Narkisim"/>
          <w:u w:val="single"/>
          <w:rtl/>
        </w:rPr>
        <w:t>תוד"ה למה</w:t>
      </w:r>
      <w:r w:rsidRPr="000E336A">
        <w:rPr>
          <w:rFonts w:ascii="Narkisim" w:hAnsi="Narkisim"/>
          <w:rtl/>
        </w:rPr>
        <w:t>. בבראשית רבה וכו' וכאן שהנקודה רבה אתה דורש את הנקודה, איו אברהם וכו'. [וכ"כ רש"י עה"ת יח ט]. וה</w:t>
      </w:r>
      <w:r w:rsidRPr="000E336A">
        <w:rPr>
          <w:rFonts w:ascii="Narkisim" w:hAnsi="Narkisim"/>
          <w:b/>
          <w:bCs/>
          <w:rtl/>
        </w:rPr>
        <w:t>נמוק"י</w:t>
      </w:r>
      <w:r w:rsidRPr="000E336A">
        <w:rPr>
          <w:rFonts w:ascii="Narkisim" w:hAnsi="Narkisim"/>
          <w:rtl/>
        </w:rPr>
        <w:t xml:space="preserve"> הביא מקשין העולם א"כ ינקוד רק נקודה א' על הל', ונדרוש השאר [איו], ולמה איצטריך ג' נקודות. ותי' מדאיצטריך לנקוד שלש נקודות שמעינן דרך ארץ. דאי נקד רק על הלמ"ד ש"מ רק לומר ששאלו לאשה על האיש. והשתא דנקוד שלש נקודות ע"כ להכי אתא לעקור התיבה ולדרוש דלא שאלו משום שלא ידעו היכן היא, דודאי ידעו. אלא לאשמועינן דרך ארץ ששואלים לבעלה בשלומה.</w:t>
      </w:r>
    </w:p>
    <w:p w14:paraId="6F121B43" w14:textId="77777777" w:rsidR="009552D9" w:rsidRPr="000E336A" w:rsidRDefault="00000000" w:rsidP="000E336A">
      <w:pPr>
        <w:pStyle w:val="aa"/>
        <w:bidi/>
        <w:rPr>
          <w:rFonts w:ascii="Narkisim" w:hAnsi="Narkisim"/>
        </w:rPr>
      </w:pPr>
      <w:r w:rsidRPr="000E336A">
        <w:rPr>
          <w:rFonts w:ascii="Narkisim" w:hAnsi="Narkisim"/>
          <w:u w:val="single"/>
          <w:rtl/>
        </w:rPr>
        <w:t>עד יעקב לא הוה חולשא וכו' בעא רחמי</w:t>
      </w:r>
      <w:r w:rsidRPr="000E336A">
        <w:rPr>
          <w:rFonts w:ascii="Narkisim" w:hAnsi="Narkisim"/>
          <w:rtl/>
        </w:rPr>
        <w:t>. [פ</w:t>
      </w:r>
      <w:r w:rsidRPr="000E336A">
        <w:rPr>
          <w:rFonts w:ascii="Narkisim" w:hAnsi="Narkisim"/>
          <w:b/>
          <w:bCs/>
          <w:rtl/>
        </w:rPr>
        <w:t>רש"י</w:t>
      </w:r>
      <w:r w:rsidRPr="000E336A">
        <w:rPr>
          <w:rFonts w:ascii="Narkisim" w:hAnsi="Narkisim"/>
          <w:rtl/>
        </w:rPr>
        <w:t xml:space="preserve"> שיחלה האדם ויצוה על ביתו. וכ"ה בפרקי דר"א נב]. </w:t>
      </w:r>
      <w:r w:rsidRPr="000E336A">
        <w:rPr>
          <w:rFonts w:ascii="Narkisim" w:hAnsi="Narkisim"/>
          <w:b/>
          <w:bCs/>
          <w:rtl/>
        </w:rPr>
        <w:t>תוס'</w:t>
      </w:r>
      <w:r w:rsidRPr="000E336A">
        <w:rPr>
          <w:rFonts w:ascii="Narkisim" w:hAnsi="Narkisim"/>
          <w:rtl/>
        </w:rPr>
        <w:t xml:space="preserve"> (ב"ב טז:) כת' דהיינו חולי של מיתה</w:t>
      </w:r>
      <w:r w:rsidRPr="000E336A">
        <w:rPr>
          <w:rStyle w:val="ac"/>
          <w:rFonts w:ascii="Narkisim" w:hAnsi="Narkisim"/>
          <w:rtl/>
        </w:rPr>
        <w:footnoteReference w:id="34"/>
      </w:r>
      <w:r w:rsidRPr="000E336A">
        <w:rPr>
          <w:rFonts w:ascii="Narkisim" w:hAnsi="Narkisim"/>
          <w:rtl/>
        </w:rPr>
        <w:t>. דגבי אברהם איתא דכל חולה שרואה אותו מתרפא, מבואר דהיו חולים.</w:t>
      </w:r>
    </w:p>
    <w:p w14:paraId="24ACBD5F"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רש"י</w:t>
      </w:r>
      <w:r w:rsidRPr="000E336A">
        <w:rPr>
          <w:rFonts w:ascii="Narkisim" w:hAnsi="Narkisim"/>
          <w:rtl/>
        </w:rPr>
        <w:t xml:space="preserve"> (בראשית כא יד) כת' בהא דאברהם שלח את הגר, ואת הילד, פרש"י דאף הילד שם על שכמה. שאחזתו חמה ולא החיה יכול לילך על רגליו. וה</w:t>
      </w:r>
      <w:r w:rsidRPr="000E336A">
        <w:rPr>
          <w:rFonts w:ascii="Narkisim" w:hAnsi="Narkisim"/>
          <w:b/>
          <w:bCs/>
          <w:rtl/>
        </w:rPr>
        <w:t>חזקוני</w:t>
      </w:r>
      <w:r w:rsidRPr="000E336A">
        <w:rPr>
          <w:rFonts w:ascii="Narkisim" w:hAnsi="Narkisim"/>
          <w:rtl/>
        </w:rPr>
        <w:t xml:space="preserve"> (ציינו הגהש"ס) הק' דעד יעקב לא הוה חולשא. ותי' דלא היה חולשא שימותו [ושם לא היה חולשה של מיתה]. ומיהו מחמת צמאון הם מתים, ומתוך כך היתה יראה שמא ימות בצמא.</w:t>
      </w:r>
    </w:p>
    <w:p w14:paraId="11E9ABDF" w14:textId="77777777" w:rsidR="009552D9" w:rsidRPr="000E336A" w:rsidRDefault="00000000" w:rsidP="000E336A">
      <w:pPr>
        <w:pStyle w:val="a8"/>
        <w:bidi/>
        <w:rPr>
          <w:rFonts w:ascii="Narkisim" w:hAnsi="Narkisim"/>
        </w:rPr>
      </w:pPr>
      <w:r w:rsidRPr="000E336A">
        <w:rPr>
          <w:rFonts w:ascii="Narkisim" w:hAnsi="Narkisim"/>
          <w:rtl/>
        </w:rPr>
        <w:t>וב</w:t>
      </w:r>
      <w:r w:rsidRPr="000E336A">
        <w:rPr>
          <w:rFonts w:ascii="Narkisim" w:hAnsi="Narkisim"/>
          <w:b/>
          <w:bCs/>
          <w:rtl/>
        </w:rPr>
        <w:t>פי' הריב"א</w:t>
      </w:r>
      <w:r w:rsidRPr="000E336A">
        <w:rPr>
          <w:rFonts w:ascii="Narkisim" w:hAnsi="Narkisim"/>
          <w:rtl/>
        </w:rPr>
        <w:t xml:space="preserve"> עה"ת הביא בשם הר"ת מאורליינש דבסוגיין איירי דוקא חולשא מחולי הבא בידי שמים, אבל היה חולי הבא על ידי אדם, כגון מכת חרב. וכן חולי הבא מחמת עין הרע כגון הכא. וע"ע גור אריה שם.</w:t>
      </w:r>
    </w:p>
    <w:p w14:paraId="4C7352FE" w14:textId="77777777" w:rsidR="009552D9" w:rsidRPr="000E336A" w:rsidRDefault="00000000" w:rsidP="000E336A">
      <w:pPr>
        <w:bidi/>
        <w:rPr>
          <w:rFonts w:ascii="Narkisim" w:hAnsi="Narkisim" w:cs="Narkisim"/>
        </w:rPr>
      </w:pPr>
      <w:r w:rsidRPr="000E336A">
        <w:rPr>
          <w:rFonts w:ascii="Narkisim" w:hAnsi="Narkisim" w:cs="Narkisim"/>
          <w:u w:val="single"/>
          <w:rtl/>
        </w:rPr>
        <w:lastRenderedPageBreak/>
        <w:t>פת קטנית תנן וכו'</w:t>
      </w:r>
      <w:r w:rsidRPr="000E336A">
        <w:rPr>
          <w:rFonts w:ascii="Narkisim" w:hAnsi="Narkisim" w:cs="Narkisim"/>
          <w:rtl/>
        </w:rPr>
        <w:t xml:space="preserve">. </w:t>
      </w:r>
      <w:r w:rsidRPr="000E336A">
        <w:rPr>
          <w:rFonts w:ascii="Narkisim" w:hAnsi="Narkisim" w:cs="Narkisim"/>
          <w:b/>
          <w:bCs/>
          <w:rtl/>
        </w:rPr>
        <w:t>תוס'</w:t>
      </w:r>
      <w:r w:rsidRPr="000E336A">
        <w:rPr>
          <w:rFonts w:ascii="Narkisim" w:hAnsi="Narkisim" w:cs="Narkisim"/>
          <w:rtl/>
        </w:rPr>
        <w:t xml:space="preserve"> פי' דהספק היכא דאומר פת קטנית האם מפרשים דבריו פת וקטנית, כפי הרגילות. או תופסים דבריו ממש אפי' פת מקטנית, שאינו ראוי כל כך לאכילת אדם. [וכן היא המסקנא, דצריך ו' להפסיק כמורדיא דלברות</w:t>
      </w:r>
      <w:r w:rsidRPr="000E336A">
        <w:rPr>
          <w:rStyle w:val="ac"/>
          <w:rFonts w:ascii="Narkisim" w:hAnsi="Narkisim" w:cs="Narkisim"/>
          <w:rtl/>
        </w:rPr>
        <w:footnoteReference w:id="35"/>
      </w:r>
      <w:r w:rsidRPr="000E336A">
        <w:rPr>
          <w:rFonts w:ascii="Narkisim" w:hAnsi="Narkisim" w:cs="Narkisim"/>
          <w:rtl/>
        </w:rPr>
        <w:t>].</w:t>
      </w:r>
    </w:p>
    <w:p w14:paraId="7F43B0F6"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כת' דנפק"מ אי נחשב פת לענין עירוב, דאי אמרת פת וקטנית תנן, אין מערבין בפת קטנית דלא איקרי פת. [דקי"ל (עירובין פא. שו"ע או"ח שסו ח) מערבין בפת אורז, ולא בפת דוחן. דאין דרך לאוכלו. ומבואר מדבריו דשורש הספק בסוגיין האם יש לזה שם פת, דאילו פת קטנית לא נקרא 'פת', ע"כ יש לנו לפרש פת חטין וקטנית.</w:t>
      </w:r>
    </w:p>
    <w:p w14:paraId="62E8D3A3" w14:textId="77777777" w:rsidR="009552D9" w:rsidRPr="000E336A" w:rsidRDefault="00000000" w:rsidP="000E336A">
      <w:pPr>
        <w:bidi/>
        <w:rPr>
          <w:rFonts w:ascii="Narkisim" w:hAnsi="Narkisim" w:cs="Narkisim"/>
        </w:rPr>
      </w:pPr>
      <w:r w:rsidRPr="000E336A">
        <w:rPr>
          <w:rFonts w:ascii="Narkisim" w:hAnsi="Narkisim" w:cs="Narkisim"/>
          <w:u w:val="single"/>
          <w:rtl/>
        </w:rPr>
        <w:t>כאחד וכשנים מבני העיר וכו' וחכ"א משמנין ביניהם</w:t>
      </w:r>
      <w:r w:rsidRPr="000E336A">
        <w:rPr>
          <w:rFonts w:ascii="Narkisim" w:hAnsi="Narkisim" w:cs="Narkisim"/>
          <w:rtl/>
        </w:rPr>
        <w:t>. ה</w:t>
      </w:r>
      <w:r w:rsidRPr="000E336A">
        <w:rPr>
          <w:rFonts w:ascii="Narkisim" w:hAnsi="Narkisim" w:cs="Narkisim"/>
          <w:b/>
          <w:bCs/>
          <w:rtl/>
        </w:rPr>
        <w:t>רמב"ן</w:t>
      </w:r>
      <w:r w:rsidRPr="000E336A">
        <w:rPr>
          <w:rFonts w:ascii="Narkisim" w:hAnsi="Narkisim" w:cs="Narkisim"/>
          <w:rtl/>
        </w:rPr>
        <w:t xml:space="preserve"> כת' ש"מ דכל כהאי גוונא לא אמרינן המוציא מחבירו עליו הראיה, ומשלם כפחות. אלא כל היכא דתרווייהו היה להם לפרש, אי נמי תרווייהו לא היה להם לפרש משמנים ביניהם.</w:t>
      </w:r>
    </w:p>
    <w:p w14:paraId="190C013D"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 xml:space="preserve">ירושלמי </w:t>
      </w:r>
      <w:r w:rsidRPr="000E336A">
        <w:rPr>
          <w:rFonts w:ascii="Narkisim" w:hAnsi="Narkisim" w:cs="Narkisim"/>
          <w:rtl/>
        </w:rPr>
        <w:t>(הו' בראשונים כאן) איתא זאת אומרת מנהג מבטל הלכה, שבכל מקום המוציא מחברו עליו הראיה חוץ מזו, שמשמנים ביניהם מפני המנהג.</w:t>
      </w:r>
    </w:p>
    <w:p w14:paraId="7C983FA6"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ראשונים</w:t>
      </w:r>
      <w:r w:rsidRPr="000E336A">
        <w:rPr>
          <w:rFonts w:ascii="Narkisim" w:hAnsi="Narkisim" w:cs="Narkisim"/>
          <w:rtl/>
        </w:rPr>
        <w:t xml:space="preserve"> (רמב"ן, ריטב"א, ה"ה שכירות ט ב) הביאו מה</w:t>
      </w:r>
      <w:r w:rsidRPr="000E336A">
        <w:rPr>
          <w:rFonts w:ascii="Narkisim" w:hAnsi="Narkisim" w:cs="Narkisim"/>
          <w:b/>
          <w:bCs/>
          <w:rtl/>
        </w:rPr>
        <w:t>תוספתא</w:t>
      </w:r>
      <w:r w:rsidRPr="000E336A">
        <w:rPr>
          <w:rFonts w:ascii="Narkisim" w:hAnsi="Narkisim" w:cs="Narkisim"/>
          <w:rtl/>
        </w:rPr>
        <w:t xml:space="preserve"> (ו ה) דאף הפוסק על הפירות ליתן לגורן, חייב להעמיד לו כשער בינוני</w:t>
      </w:r>
      <w:r w:rsidRPr="000E336A">
        <w:rPr>
          <w:rStyle w:val="ac"/>
          <w:rFonts w:ascii="Narkisim" w:hAnsi="Narkisim" w:cs="Narkisim"/>
          <w:rtl/>
        </w:rPr>
        <w:footnoteReference w:id="36"/>
      </w:r>
      <w:r w:rsidRPr="000E336A">
        <w:rPr>
          <w:rFonts w:ascii="Narkisim" w:hAnsi="Narkisim" w:cs="Narkisim"/>
          <w:rtl/>
        </w:rPr>
        <w:t>. וה</w:t>
      </w:r>
      <w:r w:rsidRPr="000E336A">
        <w:rPr>
          <w:rFonts w:ascii="Narkisim" w:hAnsi="Narkisim" w:cs="Narkisim"/>
          <w:b/>
          <w:bCs/>
          <w:rtl/>
        </w:rPr>
        <w:t>רטב"א</w:t>
      </w:r>
      <w:r w:rsidRPr="000E336A">
        <w:rPr>
          <w:rFonts w:ascii="Narkisim" w:hAnsi="Narkisim" w:cs="Narkisim"/>
          <w:rtl/>
        </w:rPr>
        <w:t xml:space="preserve"> כת' ודוקא בהא, ובשכירות פועלים דאמר כא' ובשנים, אבל סתמא לא. דהמוכר שור או בית סתם ויש לו שוורים ובתים הרבה מראהו גרוע</w:t>
      </w:r>
      <w:r w:rsidRPr="000E336A">
        <w:rPr>
          <w:rStyle w:val="ac"/>
          <w:rFonts w:ascii="Narkisim" w:hAnsi="Narkisim" w:cs="Narkisim"/>
          <w:rtl/>
        </w:rPr>
        <w:footnoteReference w:id="37"/>
      </w:r>
      <w:r w:rsidRPr="000E336A">
        <w:rPr>
          <w:rFonts w:ascii="Narkisim" w:hAnsi="Narkisim" w:cs="Narkisim"/>
          <w:rtl/>
        </w:rPr>
        <w:t>. אבל ה</w:t>
      </w:r>
      <w:r w:rsidRPr="000E336A">
        <w:rPr>
          <w:rFonts w:ascii="Narkisim" w:hAnsi="Narkisim" w:cs="Narkisim"/>
          <w:b/>
          <w:bCs/>
          <w:rtl/>
        </w:rPr>
        <w:t>ר"ן</w:t>
      </w:r>
      <w:r w:rsidRPr="000E336A">
        <w:rPr>
          <w:rFonts w:ascii="Narkisim" w:hAnsi="Narkisim" w:cs="Narkisim"/>
          <w:rtl/>
        </w:rPr>
        <w:t xml:space="preserve"> ו</w:t>
      </w:r>
      <w:r w:rsidRPr="000E336A">
        <w:rPr>
          <w:rFonts w:ascii="Narkisim" w:hAnsi="Narkisim" w:cs="Narkisim"/>
          <w:b/>
          <w:bCs/>
          <w:rtl/>
        </w:rPr>
        <w:t>נמוק"י</w:t>
      </w:r>
      <w:r w:rsidRPr="000E336A">
        <w:rPr>
          <w:rFonts w:ascii="Narkisim" w:hAnsi="Narkisim" w:cs="Narkisim"/>
          <w:rtl/>
        </w:rPr>
        <w:t xml:space="preserve"> תי' דשאני התם דאמר בשורי, אבל שור סתם נותן לו בינוני.</w:t>
      </w:r>
    </w:p>
    <w:p w14:paraId="77CEAFDF"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ריטב"א</w:t>
      </w:r>
      <w:r w:rsidRPr="000E336A">
        <w:rPr>
          <w:rFonts w:ascii="Narkisim" w:hAnsi="Narkisim" w:cs="Narkisim"/>
          <w:rtl/>
        </w:rPr>
        <w:t xml:space="preserve"> (לעיל עו.) כת' בסוגיא לעיל דהבעה"ב אמר לשכור לג', דמבואר דנותן להם הפחות</w:t>
      </w:r>
      <w:r w:rsidRPr="000E336A">
        <w:rPr>
          <w:rStyle w:val="ac"/>
          <w:rFonts w:ascii="Narkisim" w:hAnsi="Narkisim" w:cs="Narkisim"/>
          <w:rtl/>
        </w:rPr>
        <w:footnoteReference w:id="38"/>
      </w:r>
      <w:r w:rsidRPr="000E336A">
        <w:rPr>
          <w:rFonts w:ascii="Narkisim" w:hAnsi="Narkisim" w:cs="Narkisim"/>
          <w:rtl/>
        </w:rPr>
        <w:t>, דידם על התחתונה. ואע"ג דאמרי' (כאן) כשאומר כאחד וכשנים מבני העיר משמנין ביניהם, התם משום דאמר כאחד וכשנים מבני העיר. אבל בשוכר סתם, או כשעושה מלאכה שלא בקציצה</w:t>
      </w:r>
      <w:r w:rsidRPr="000E336A">
        <w:rPr>
          <w:rStyle w:val="ac"/>
          <w:rFonts w:ascii="Narkisim" w:hAnsi="Narkisim" w:cs="Narkisim"/>
          <w:rtl/>
        </w:rPr>
        <w:footnoteReference w:id="39"/>
      </w:r>
      <w:r w:rsidRPr="000E336A">
        <w:rPr>
          <w:rFonts w:ascii="Narkisim" w:hAnsi="Narkisim" w:cs="Narkisim"/>
          <w:rtl/>
        </w:rPr>
        <w:t xml:space="preserve"> אין לו אלא כפחות שבפועלים.</w:t>
      </w:r>
    </w:p>
    <w:p w14:paraId="4F3E05DB"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קצות</w:t>
      </w:r>
      <w:r w:rsidRPr="000E336A">
        <w:rPr>
          <w:rFonts w:ascii="Narkisim" w:hAnsi="Narkisim" w:cs="Narkisim"/>
          <w:rtl/>
        </w:rPr>
        <w:t xml:space="preserve"> (שלא ג) ביאר דכששוכר פועל בסתם, ואינו מזכיר כלל לומר לפי דמים ששוכרין בעיר א"כ אין לו אלא כפחות. ואפי' כמיעוט דזיילי. ודוקא היכא דנחית לתלות בבני העיר, אמרי' דדעתו אשומא דבני העיר. והו"ל כאומר כדשיימי, לכן דעתו אמיצוע.</w:t>
      </w:r>
    </w:p>
    <w:p w14:paraId="1973888A" w14:textId="77777777" w:rsidR="009552D9" w:rsidRPr="000E336A" w:rsidRDefault="00000000" w:rsidP="000E336A">
      <w:pPr>
        <w:pStyle w:val="a7"/>
        <w:bidi/>
        <w:rPr>
          <w:rFonts w:ascii="Narkisim" w:hAnsi="Narkisim"/>
        </w:rPr>
      </w:pPr>
      <w:r w:rsidRPr="000E336A">
        <w:rPr>
          <w:rFonts w:ascii="Narkisim" w:hAnsi="Narkisim"/>
          <w:rtl/>
        </w:rPr>
        <w:t>אמנם כשפוסק על הפירות שיתן לו בגורן, השתא ליכא שער כלל, ואף שלא פי' ע"כ הכוונה על שער הגורן. מש"ה והו"ל כאומר על שער שבגורן, וכאומר כדרך שמוכרין בעיר, ומש"ה דעתו אמיצוע. וה"ה השוכר פועל השתא, ואומר לו שיבא בקציר, כיון שהוא על שער שיעמוד בקציר הו"ל כמזכיר שער שיעמוד בקציר, ודעתו אמיצוע כמו בפוסק על הפירות שיתן לו בגורן.</w:t>
      </w:r>
    </w:p>
    <w:p w14:paraId="0049D1C8"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 xml:space="preserve">רמ"א </w:t>
      </w:r>
      <w:r w:rsidRPr="000E336A">
        <w:rPr>
          <w:rFonts w:ascii="Narkisim" w:hAnsi="Narkisim" w:cs="Narkisim"/>
          <w:rtl/>
        </w:rPr>
        <w:t>(שלב ד בשם ר' ירוחם, ע"ע ראשונים לעיל עו.) כת' דהיכא שהבעה"ב הטעה את הפועלים, ואמר עשו עמי בד' כמו ששאר פועלים נשכרים, ונמצאו שנשכרים ביותר הוי כאילו לא שכרו זה את זה כלל, ונותן להם בפחות שבפועלים. וה</w:t>
      </w:r>
      <w:r w:rsidRPr="000E336A">
        <w:rPr>
          <w:rFonts w:ascii="Narkisim" w:hAnsi="Narkisim" w:cs="Narkisim"/>
          <w:b/>
          <w:bCs/>
          <w:rtl/>
        </w:rPr>
        <w:t>ט"ז</w:t>
      </w:r>
      <w:r w:rsidRPr="000E336A">
        <w:rPr>
          <w:rFonts w:ascii="Narkisim" w:hAnsi="Narkisim" w:cs="Narkisim"/>
          <w:rtl/>
        </w:rPr>
        <w:t xml:space="preserve"> (שם) הק' דכיון דאמר כמו ששאר פועלים נשכרין יתן להם כמו הבינוני, וכדאי' בסוגיין. ותי' דדוקא כשאומר כא' או כשנים מבני העיר משמנין, משא"כ אם אמר סתם תשלם לי כדרך שבני העיר משלמין, הולכין אחר הפחות.</w:t>
      </w:r>
    </w:p>
    <w:p w14:paraId="2B018940" w14:textId="77777777" w:rsidR="009552D9" w:rsidRPr="000E336A" w:rsidRDefault="00000000" w:rsidP="000E336A">
      <w:pPr>
        <w:bidi/>
        <w:rPr>
          <w:rFonts w:ascii="Narkisim" w:hAnsi="Narkisim" w:cs="Narkisim"/>
        </w:rPr>
      </w:pPr>
      <w:r w:rsidRPr="000E336A">
        <w:rPr>
          <w:rFonts w:ascii="Narkisim" w:hAnsi="Narkisim" w:cs="Narkisim"/>
          <w:u w:val="single"/>
          <w:rtl/>
        </w:rPr>
        <w:t>שם. משמנין ביניהם</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כמנהג המדינה בבינונית, לא בפחות ולא ביותר. וה</w:t>
      </w:r>
      <w:r w:rsidRPr="000E336A">
        <w:rPr>
          <w:rFonts w:ascii="Narkisim" w:hAnsi="Narkisim" w:cs="Narkisim"/>
          <w:b/>
          <w:bCs/>
          <w:rtl/>
        </w:rPr>
        <w:t>ריטב"א</w:t>
      </w:r>
      <w:r w:rsidRPr="000E336A">
        <w:rPr>
          <w:rFonts w:ascii="Narkisim" w:hAnsi="Narkisim" w:cs="Narkisim"/>
          <w:rtl/>
        </w:rPr>
        <w:t xml:space="preserve"> </w:t>
      </w:r>
      <w:r w:rsidRPr="000E336A">
        <w:rPr>
          <w:rFonts w:ascii="Narkisim" w:hAnsi="Narkisim" w:cs="Narkisim"/>
          <w:rtl/>
        </w:rPr>
        <w:lastRenderedPageBreak/>
        <w:t>פירש כלומר שנותן שכר הבינונים</w:t>
      </w:r>
      <w:r w:rsidRPr="000E336A">
        <w:rPr>
          <w:rStyle w:val="ac"/>
          <w:rFonts w:ascii="Narkisim" w:hAnsi="Narkisim" w:cs="Narkisim"/>
          <w:rtl/>
        </w:rPr>
        <w:footnoteReference w:id="40"/>
      </w:r>
      <w:r w:rsidRPr="000E336A">
        <w:rPr>
          <w:rFonts w:ascii="Narkisim" w:hAnsi="Narkisim" w:cs="Narkisim"/>
          <w:rtl/>
        </w:rPr>
        <w:t>, ואי איכא תרי בינונים או תלתא נותן מן האמצע</w:t>
      </w:r>
      <w:r w:rsidRPr="000E336A">
        <w:rPr>
          <w:rStyle w:val="ac"/>
          <w:rFonts w:ascii="Narkisim" w:hAnsi="Narkisim" w:cs="Narkisim"/>
          <w:rtl/>
        </w:rPr>
        <w:footnoteReference w:id="41"/>
      </w:r>
      <w:r w:rsidRPr="000E336A">
        <w:rPr>
          <w:rFonts w:ascii="Narkisim" w:hAnsi="Narkisim" w:cs="Narkisim"/>
          <w:rtl/>
        </w:rPr>
        <w:t>.</w:t>
      </w:r>
    </w:p>
    <w:p w14:paraId="74FB1A70" w14:textId="77777777" w:rsidR="009552D9" w:rsidRPr="000E336A" w:rsidRDefault="00000000" w:rsidP="000E336A">
      <w:pPr>
        <w:pStyle w:val="a7"/>
        <w:bidi/>
        <w:rPr>
          <w:rFonts w:ascii="Narkisim" w:hAnsi="Narkisim"/>
        </w:rPr>
      </w:pPr>
      <w:r w:rsidRPr="000E336A">
        <w:rPr>
          <w:rFonts w:ascii="Narkisim" w:hAnsi="Narkisim"/>
          <w:rtl/>
        </w:rPr>
        <w:t xml:space="preserve">אבל </w:t>
      </w:r>
      <w:r w:rsidRPr="000E336A">
        <w:rPr>
          <w:rFonts w:ascii="Narkisim" w:hAnsi="Narkisim"/>
          <w:b/>
          <w:bCs/>
          <w:rtl/>
        </w:rPr>
        <w:t>ר"ח</w:t>
      </w:r>
      <w:r w:rsidRPr="000E336A">
        <w:rPr>
          <w:rFonts w:ascii="Narkisim" w:hAnsi="Narkisim"/>
          <w:rtl/>
        </w:rPr>
        <w:t xml:space="preserve"> (הו' בשיטמ"ק) פי' מחשבין הגדול שבשכירות והפחות שבשכירות, וכולל זה עם זה ונותן לו חציו של שניהם. וכ"ד </w:t>
      </w:r>
      <w:r w:rsidRPr="000E336A">
        <w:rPr>
          <w:rFonts w:ascii="Narkisim" w:hAnsi="Narkisim"/>
          <w:b/>
          <w:bCs/>
          <w:rtl/>
        </w:rPr>
        <w:t>רמ"ה</w:t>
      </w:r>
      <w:r w:rsidRPr="000E336A">
        <w:rPr>
          <w:rFonts w:ascii="Narkisim" w:hAnsi="Narkisim"/>
          <w:rtl/>
        </w:rPr>
        <w:t xml:space="preserve"> (בטור שלא), וכ"ה משמעות ה</w:t>
      </w:r>
      <w:r w:rsidRPr="000E336A">
        <w:rPr>
          <w:rFonts w:ascii="Narkisim" w:hAnsi="Narkisim"/>
          <w:b/>
          <w:bCs/>
          <w:rtl/>
        </w:rPr>
        <w:t>רמב"ם</w:t>
      </w:r>
      <w:r w:rsidRPr="000E336A">
        <w:rPr>
          <w:rFonts w:ascii="Narkisim" w:hAnsi="Narkisim"/>
          <w:rtl/>
        </w:rPr>
        <w:t xml:space="preserve"> (שכירות ט ב, ציינו הגר"א). [וציינו דעד"ז איתא ב"ב קז:].</w:t>
      </w:r>
    </w:p>
    <w:p w14:paraId="60324022"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 xml:space="preserve">סמ"ע </w:t>
      </w:r>
      <w:r w:rsidRPr="000E336A">
        <w:rPr>
          <w:rFonts w:ascii="Narkisim" w:hAnsi="Narkisim"/>
          <w:rtl/>
        </w:rPr>
        <w:t>(שלא ה) כת' דלפ"ז היכא דקצתן נשכרין בג' וקצתן בה' וקצתן בו', אין נותנין להם ה' כשער הבינוני אלא כשיעור המחצה שבין הג' לו', והיינו ארבע וחצי.</w:t>
      </w:r>
    </w:p>
    <w:p w14:paraId="02D34587" w14:textId="77777777" w:rsidR="009552D9" w:rsidRPr="000E336A" w:rsidRDefault="00000000" w:rsidP="000E336A">
      <w:pPr>
        <w:pStyle w:val="2"/>
        <w:bidi/>
        <w:rPr>
          <w:rFonts w:ascii="Narkisim" w:hAnsi="Narkisim"/>
        </w:rPr>
      </w:pPr>
      <w:r w:rsidRPr="000E336A">
        <w:rPr>
          <w:rFonts w:ascii="Narkisim" w:hAnsi="Narkisim"/>
          <w:rtl/>
        </w:rPr>
        <w:t>אכילת פועל</w:t>
      </w:r>
    </w:p>
    <w:p w14:paraId="7E1EF21A" w14:textId="77777777" w:rsidR="009552D9" w:rsidRPr="000E336A" w:rsidRDefault="00000000" w:rsidP="000E336A">
      <w:pPr>
        <w:bidi/>
        <w:rPr>
          <w:rFonts w:ascii="Narkisim" w:hAnsi="Narkisim" w:cs="Narkisim"/>
        </w:rPr>
      </w:pPr>
      <w:r w:rsidRPr="000E336A">
        <w:rPr>
          <w:rFonts w:ascii="Narkisim" w:hAnsi="Narkisim" w:cs="Narkisim"/>
          <w:u w:val="single"/>
          <w:rtl/>
        </w:rPr>
        <w:t>ואלו אוכלין מן התורה וכו'</w:t>
      </w:r>
      <w:r w:rsidRPr="000E336A">
        <w:rPr>
          <w:rFonts w:ascii="Narkisim" w:hAnsi="Narkisim" w:cs="Narkisim"/>
          <w:rtl/>
        </w:rPr>
        <w:t>. ה</w:t>
      </w:r>
      <w:r w:rsidRPr="000E336A">
        <w:rPr>
          <w:rFonts w:ascii="Narkisim" w:hAnsi="Narkisim" w:cs="Narkisim"/>
          <w:b/>
          <w:bCs/>
          <w:rtl/>
        </w:rPr>
        <w:t>אחרונים</w:t>
      </w:r>
      <w:r w:rsidRPr="000E336A">
        <w:rPr>
          <w:rFonts w:ascii="Narkisim" w:hAnsi="Narkisim" w:cs="Narkisim"/>
          <w:rtl/>
        </w:rPr>
        <w:t xml:space="preserve"> חקרו בגדר זכות אכילת פועל, האם התורה נתנה לו זכות ממון לאכול [שהתורה הוסיפה על שכרו</w:t>
      </w:r>
      <w:r w:rsidRPr="000E336A">
        <w:rPr>
          <w:rStyle w:val="ac"/>
          <w:rFonts w:ascii="Narkisim" w:hAnsi="Narkisim" w:cs="Narkisim"/>
          <w:rtl/>
        </w:rPr>
        <w:footnoteReference w:id="42"/>
      </w:r>
      <w:r w:rsidRPr="000E336A">
        <w:rPr>
          <w:rFonts w:ascii="Narkisim" w:hAnsi="Narkisim" w:cs="Narkisim"/>
          <w:rtl/>
        </w:rPr>
        <w:t>], או דהוה בגדר 'היתר' על האיסור גזל [וכן היא לשון ה</w:t>
      </w:r>
      <w:r w:rsidRPr="000E336A">
        <w:rPr>
          <w:rFonts w:ascii="Narkisim" w:hAnsi="Narkisim" w:cs="Narkisim"/>
          <w:b/>
          <w:bCs/>
          <w:rtl/>
        </w:rPr>
        <w:t>תוס</w:t>
      </w:r>
      <w:r w:rsidRPr="000E336A">
        <w:rPr>
          <w:rFonts w:ascii="Narkisim" w:hAnsi="Narkisim" w:cs="Narkisim"/>
          <w:rtl/>
        </w:rPr>
        <w:t>' (בע"ב ד"ה רעך) דהתורה התירה איסור גזל].</w:t>
      </w:r>
    </w:p>
    <w:p w14:paraId="043ADA25"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רמב"ם</w:t>
      </w:r>
      <w:r w:rsidRPr="000E336A">
        <w:rPr>
          <w:rFonts w:ascii="Narkisim" w:hAnsi="Narkisim"/>
          <w:rtl/>
        </w:rPr>
        <w:t xml:space="preserve"> (שכירות יב א) כת' דהוה מצוה על בעה"ב</w:t>
      </w:r>
      <w:r w:rsidRPr="000E336A">
        <w:rPr>
          <w:rStyle w:val="ac"/>
          <w:rFonts w:ascii="Narkisim" w:hAnsi="Narkisim"/>
          <w:rtl/>
        </w:rPr>
        <w:footnoteReference w:id="43"/>
      </w:r>
      <w:r w:rsidRPr="000E336A">
        <w:rPr>
          <w:rFonts w:ascii="Narkisim" w:hAnsi="Narkisim"/>
          <w:rtl/>
        </w:rPr>
        <w:t xml:space="preserve"> שיניח את הפועל לאכול ממה שהן עושין בו. אך עדיין צריך לפרש איזה זכות יש לפועל לאכול [היכא דהבעה"ב לא נתן לו רשות]</w:t>
      </w:r>
      <w:r w:rsidRPr="000E336A">
        <w:rPr>
          <w:rStyle w:val="ac"/>
          <w:rFonts w:ascii="Narkisim" w:hAnsi="Narkisim"/>
          <w:rtl/>
        </w:rPr>
        <w:footnoteReference w:id="44"/>
      </w:r>
      <w:r w:rsidRPr="000E336A">
        <w:rPr>
          <w:rFonts w:ascii="Narkisim" w:hAnsi="Narkisim"/>
          <w:rtl/>
        </w:rPr>
        <w:t>.</w:t>
      </w:r>
    </w:p>
    <w:p w14:paraId="60CF69DF" w14:textId="77777777" w:rsidR="009552D9" w:rsidRPr="000E336A" w:rsidRDefault="00000000" w:rsidP="000E336A">
      <w:pPr>
        <w:bidi/>
        <w:rPr>
          <w:rFonts w:ascii="Narkisim" w:hAnsi="Narkisim" w:cs="Narkisim"/>
        </w:rPr>
      </w:pPr>
      <w:r w:rsidRPr="000E336A">
        <w:rPr>
          <w:rFonts w:ascii="Narkisim" w:hAnsi="Narkisim" w:cs="Narkisim"/>
          <w:rtl/>
        </w:rPr>
        <w:t>והגמ' (לקמן צב.) מסתפקת אי פועל אוכל משלו, או משל שמים</w:t>
      </w:r>
      <w:r w:rsidRPr="000E336A">
        <w:rPr>
          <w:rStyle w:val="ac"/>
          <w:rFonts w:ascii="Narkisim" w:hAnsi="Narkisim" w:cs="Narkisim"/>
          <w:rtl/>
        </w:rPr>
        <w:footnoteReference w:id="45"/>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תוספת שכר שהוסיפה לו תורה, או מתנת גמילות חסדים כמתנות עניים. ותוס' פי' דלצד משל שמים לא זכה אלא מה שהוא אוכל. וה</w:t>
      </w:r>
      <w:r w:rsidRPr="000E336A">
        <w:rPr>
          <w:rFonts w:ascii="Narkisim" w:hAnsi="Narkisim" w:cs="Narkisim"/>
          <w:b/>
          <w:bCs/>
          <w:rtl/>
        </w:rPr>
        <w:t>רשב"א</w:t>
      </w:r>
      <w:r w:rsidRPr="000E336A">
        <w:rPr>
          <w:rFonts w:ascii="Narkisim" w:hAnsi="Narkisim" w:cs="Narkisim"/>
          <w:rtl/>
        </w:rPr>
        <w:t xml:space="preserve"> (לקמן צב:) כת' דאסיקנא דמשל שמים הוא אוכל. ואפ"ה אי' (לקמן צא.) דהחוסם פרה מתחייב לשלם, וה"ה חסם עבד בע"כ משלם לבעלים</w:t>
      </w:r>
      <w:r w:rsidRPr="000E336A">
        <w:rPr>
          <w:rStyle w:val="ac"/>
          <w:rFonts w:ascii="Narkisim" w:hAnsi="Narkisim" w:cs="Narkisim"/>
          <w:rtl/>
        </w:rPr>
        <w:footnoteReference w:id="46"/>
      </w:r>
      <w:r w:rsidRPr="000E336A">
        <w:rPr>
          <w:rFonts w:ascii="Narkisim" w:hAnsi="Narkisim" w:cs="Narkisim"/>
          <w:rtl/>
        </w:rPr>
        <w:t>. דאף דמשל שמים, כיון דלא אכל יש בו תשלומין [ע"ע לקמן צא.].</w:t>
      </w:r>
    </w:p>
    <w:p w14:paraId="101D8534"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גר"ח</w:t>
      </w:r>
      <w:r w:rsidRPr="000E336A">
        <w:rPr>
          <w:rFonts w:ascii="Narkisim" w:hAnsi="Narkisim"/>
          <w:rtl/>
        </w:rPr>
        <w:t xml:space="preserve"> (מעילה ח) כת' דאף למ"ד משל שמים הוא אוכל יש לפועל דין זכות ממון, דיש לו רשות לאכול. אלא דנחשב משל שמים, דאין התחייבות על הבעה"ב.</w:t>
      </w:r>
    </w:p>
    <w:p w14:paraId="578BD2A9" w14:textId="77777777" w:rsidR="009552D9" w:rsidRPr="000E336A" w:rsidRDefault="00000000" w:rsidP="000E336A">
      <w:pPr>
        <w:pStyle w:val="aa"/>
        <w:bidi/>
        <w:rPr>
          <w:rFonts w:ascii="Narkisim" w:hAnsi="Narkisim"/>
        </w:rPr>
      </w:pPr>
      <w:r w:rsidRPr="000E336A">
        <w:rPr>
          <w:rFonts w:ascii="Narkisim" w:hAnsi="Narkisim"/>
          <w:rtl/>
        </w:rPr>
        <w:t>ומבואר ב</w:t>
      </w:r>
      <w:r w:rsidRPr="000E336A">
        <w:rPr>
          <w:rFonts w:ascii="Narkisim" w:hAnsi="Narkisim"/>
          <w:b/>
          <w:bCs/>
          <w:rtl/>
        </w:rPr>
        <w:t>רש"י</w:t>
      </w:r>
      <w:r w:rsidRPr="000E336A">
        <w:rPr>
          <w:rFonts w:ascii="Narkisim" w:hAnsi="Narkisim"/>
          <w:rtl/>
        </w:rPr>
        <w:t xml:space="preserve"> (סנהדרין נז.) דאף בנכרי פועל בכרם רשאי לאכול בשעת גמר מלאכה. דמי איכא מידי דישראל בישראל שרי ולנכרי אסור</w:t>
      </w:r>
      <w:r w:rsidRPr="000E336A">
        <w:rPr>
          <w:rStyle w:val="ac"/>
          <w:rFonts w:ascii="Narkisim" w:hAnsi="Narkisim"/>
          <w:rtl/>
        </w:rPr>
        <w:footnoteReference w:id="47"/>
      </w:r>
      <w:r w:rsidRPr="000E336A">
        <w:rPr>
          <w:rFonts w:ascii="Narkisim" w:hAnsi="Narkisim"/>
          <w:rtl/>
        </w:rPr>
        <w:t>. וכן משמע ב</w:t>
      </w:r>
      <w:r w:rsidRPr="000E336A">
        <w:rPr>
          <w:rFonts w:ascii="Narkisim" w:hAnsi="Narkisim"/>
          <w:b/>
          <w:bCs/>
          <w:rtl/>
        </w:rPr>
        <w:t>רמב"ם</w:t>
      </w:r>
      <w:r w:rsidRPr="000E336A">
        <w:rPr>
          <w:rFonts w:ascii="Narkisim" w:hAnsi="Narkisim"/>
          <w:rtl/>
        </w:rPr>
        <w:t xml:space="preserve"> (מלכים ט ט)</w:t>
      </w:r>
      <w:r w:rsidRPr="000E336A">
        <w:rPr>
          <w:rStyle w:val="ac"/>
          <w:rFonts w:ascii="Narkisim" w:hAnsi="Narkisim"/>
          <w:rtl/>
        </w:rPr>
        <w:footnoteReference w:id="48"/>
      </w:r>
      <w:r w:rsidRPr="000E336A">
        <w:rPr>
          <w:rFonts w:ascii="Narkisim" w:hAnsi="Narkisim"/>
          <w:rtl/>
        </w:rPr>
        <w:t>. וה</w:t>
      </w:r>
      <w:r w:rsidRPr="000E336A">
        <w:rPr>
          <w:rFonts w:ascii="Narkisim" w:hAnsi="Narkisim"/>
          <w:b/>
          <w:bCs/>
          <w:rtl/>
        </w:rPr>
        <w:t>גר"ח</w:t>
      </w:r>
      <w:r w:rsidRPr="000E336A">
        <w:rPr>
          <w:rFonts w:ascii="Narkisim" w:hAnsi="Narkisim"/>
          <w:rtl/>
        </w:rPr>
        <w:t xml:space="preserve"> (הנ"ל) הוכיח דהוה זכות ממון לפועל</w:t>
      </w:r>
      <w:r w:rsidRPr="000E336A">
        <w:rPr>
          <w:rStyle w:val="ac"/>
          <w:rFonts w:ascii="Narkisim" w:hAnsi="Narkisim"/>
          <w:rtl/>
        </w:rPr>
        <w:footnoteReference w:id="49"/>
      </w:r>
      <w:r w:rsidRPr="000E336A">
        <w:rPr>
          <w:rFonts w:ascii="Narkisim" w:hAnsi="Narkisim"/>
          <w:rtl/>
        </w:rPr>
        <w:t>. דאם נימא דלא הוי רק מצוה על הבעה"ב, א"כ מהיכי תיתי ינהוג זאת בבן נח, אלא ודאי דהוי דין ממון, ולהכי הוא שנוהג בבן נח דהרי הוא בכלל דינים וגזל.</w:t>
      </w:r>
    </w:p>
    <w:p w14:paraId="2A1D9522"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חזו"א</w:t>
      </w:r>
      <w:r w:rsidRPr="000E336A">
        <w:rPr>
          <w:rFonts w:ascii="Narkisim" w:hAnsi="Narkisim"/>
          <w:rtl/>
        </w:rPr>
        <w:t xml:space="preserve"> (גליונות, מעילה לח ה, ב"ק י ט) דחה דאיתא שם רק דעכו"ם פועל שאכל אינו נהרג על מה שאכל. דכיון דלישראל שרי לא הוה גזל גמור. ולעולם בעל הבית רשאי למונעו מלאכול</w:t>
      </w:r>
      <w:r w:rsidRPr="000E336A">
        <w:rPr>
          <w:rStyle w:val="ac"/>
          <w:rFonts w:ascii="Narkisim" w:hAnsi="Narkisim"/>
          <w:rtl/>
        </w:rPr>
        <w:footnoteReference w:id="50"/>
      </w:r>
      <w:r w:rsidRPr="000E336A">
        <w:rPr>
          <w:rFonts w:ascii="Narkisim" w:hAnsi="Narkisim"/>
          <w:rtl/>
        </w:rPr>
        <w:t>.</w:t>
      </w:r>
    </w:p>
    <w:p w14:paraId="4BEEF6DE"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גר"ח</w:t>
      </w:r>
      <w:r w:rsidRPr="000E336A">
        <w:rPr>
          <w:rFonts w:ascii="Narkisim" w:hAnsi="Narkisim"/>
          <w:rtl/>
        </w:rPr>
        <w:t xml:space="preserve"> כת' דכל זה באכילת אדם, אבל אכילת שור מלא תחסום הוה רק איסור לאו, ולא דין ממון. וכדחזינן </w:t>
      </w:r>
      <w:r w:rsidRPr="000E336A">
        <w:rPr>
          <w:rFonts w:ascii="Narkisim" w:hAnsi="Narkisim"/>
          <w:rtl/>
        </w:rPr>
        <w:lastRenderedPageBreak/>
        <w:t>דנוהג גם בבהמתו, ובבהמת עצמו לא שייך דין ממון שהבעלים חייב לבהמה. וכן חזינן דבן נח אינו מוזהר על חסימת בהמה</w:t>
      </w:r>
      <w:r w:rsidRPr="000E336A">
        <w:rPr>
          <w:rStyle w:val="ac"/>
          <w:rFonts w:ascii="Narkisim" w:hAnsi="Narkisim"/>
          <w:rtl/>
        </w:rPr>
        <w:footnoteReference w:id="51"/>
      </w:r>
      <w:r w:rsidRPr="000E336A">
        <w:rPr>
          <w:rFonts w:ascii="Narkisim" w:hAnsi="Narkisim"/>
          <w:rtl/>
        </w:rPr>
        <w:t xml:space="preserve"> (וכמבואר לקמן צ.).</w:t>
      </w:r>
    </w:p>
    <w:p w14:paraId="2981815C"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 xml:space="preserve">מאירי </w:t>
      </w:r>
      <w:r w:rsidRPr="000E336A">
        <w:rPr>
          <w:rFonts w:ascii="Narkisim" w:hAnsi="Narkisim" w:cs="Narkisim"/>
          <w:rtl/>
        </w:rPr>
        <w:t>כת' דדברים אלו אין מנהג מבטלן, שהרי מצות עשה להניחן בכך. אא"כ קצץ עמו שלא יאכל (כדתנן לקמן צג.), דכל תנאי שבממון קיים.</w:t>
      </w:r>
    </w:p>
    <w:p w14:paraId="684C70AC" w14:textId="77777777" w:rsidR="009552D9" w:rsidRPr="000E336A" w:rsidRDefault="00000000" w:rsidP="000E336A">
      <w:pPr>
        <w:pStyle w:val="3"/>
        <w:bidi/>
        <w:rPr>
          <w:rFonts w:ascii="Narkisim" w:hAnsi="Narkisim"/>
        </w:rPr>
      </w:pPr>
      <w:r w:rsidRPr="000E336A">
        <w:rPr>
          <w:rFonts w:ascii="Narkisim" w:hAnsi="Narkisim"/>
          <w:rtl/>
        </w:rPr>
        <w:t>דף פז:</w:t>
      </w:r>
    </w:p>
    <w:p w14:paraId="578B76E9" w14:textId="77777777" w:rsidR="009552D9" w:rsidRPr="000E336A" w:rsidRDefault="00000000" w:rsidP="000E336A">
      <w:pPr>
        <w:bidi/>
        <w:rPr>
          <w:rFonts w:ascii="Narkisim" w:hAnsi="Narkisim" w:cs="Narkisim"/>
        </w:rPr>
      </w:pPr>
      <w:r w:rsidRPr="000E336A">
        <w:rPr>
          <w:rFonts w:ascii="Narkisim" w:hAnsi="Narkisim" w:cs="Narkisim"/>
          <w:u w:val="single"/>
          <w:rtl/>
        </w:rPr>
        <w:t>מה לכרם שכן חייב בעוללות וכו' מה לקמה שכן חייבת בחלה</w:t>
      </w:r>
      <w:r w:rsidRPr="000E336A">
        <w:rPr>
          <w:rFonts w:ascii="Narkisim" w:hAnsi="Narkisim" w:cs="Narkisim"/>
          <w:rtl/>
        </w:rPr>
        <w:t>. ה</w:t>
      </w:r>
      <w:r w:rsidRPr="000E336A">
        <w:rPr>
          <w:rFonts w:ascii="Narkisim" w:hAnsi="Narkisim" w:cs="Narkisim"/>
          <w:b/>
          <w:bCs/>
          <w:rtl/>
        </w:rPr>
        <w:t>ריטב"א</w:t>
      </w:r>
      <w:r w:rsidRPr="000E336A">
        <w:rPr>
          <w:rFonts w:ascii="Narkisim" w:hAnsi="Narkisim" w:cs="Narkisim"/>
          <w:rtl/>
        </w:rPr>
        <w:t xml:space="preserve"> כת' לאו למימרא דהא קולא הוא [ומש"ה אין ללמוד אכילת פועל], דאדרבה חומרי נינהו. אלא בתורת טעמא אתי מה להני שכן יש בהם קולא לממונו של בעה"ב שחייבו הכתוב לתת לאחרים חלה ועוללות, וכשם שזיכה לאחרים בכך זיכה בו לפועל</w:t>
      </w:r>
      <w:r w:rsidRPr="000E336A">
        <w:rPr>
          <w:rStyle w:val="ac"/>
          <w:rFonts w:ascii="Narkisim" w:hAnsi="Narkisim" w:cs="Narkisim"/>
          <w:rtl/>
        </w:rPr>
        <w:footnoteReference w:id="52"/>
      </w:r>
      <w:r w:rsidRPr="000E336A">
        <w:rPr>
          <w:rFonts w:ascii="Narkisim" w:hAnsi="Narkisim" w:cs="Narkisim"/>
          <w:rtl/>
        </w:rPr>
        <w:t>.</w:t>
      </w:r>
    </w:p>
    <w:p w14:paraId="1C5DAF39" w14:textId="77777777" w:rsidR="009552D9" w:rsidRPr="000E336A" w:rsidRDefault="00000000" w:rsidP="000E336A">
      <w:pPr>
        <w:pStyle w:val="aa"/>
        <w:bidi/>
        <w:rPr>
          <w:rFonts w:ascii="Narkisim" w:hAnsi="Narkisim"/>
        </w:rPr>
      </w:pPr>
      <w:r w:rsidRPr="000E336A">
        <w:rPr>
          <w:rFonts w:ascii="Narkisim" w:hAnsi="Narkisim"/>
          <w:u w:val="single"/>
          <w:rtl/>
        </w:rPr>
        <w:t>רש"י ד"ה אתיא קמה קמה</w:t>
      </w:r>
      <w:r w:rsidRPr="000E336A">
        <w:rPr>
          <w:rFonts w:ascii="Narkisim" w:hAnsi="Narkisim"/>
          <w:rtl/>
        </w:rPr>
        <w:t>. והמקשה אומר גזי"ש זו כדי להקשות. ה</w:t>
      </w:r>
      <w:r w:rsidRPr="000E336A">
        <w:rPr>
          <w:rFonts w:ascii="Narkisim" w:hAnsi="Narkisim"/>
          <w:b/>
          <w:bCs/>
          <w:rtl/>
        </w:rPr>
        <w:t>רמב"ן</w:t>
      </w:r>
      <w:r w:rsidRPr="000E336A">
        <w:rPr>
          <w:rFonts w:ascii="Narkisim" w:hAnsi="Narkisim"/>
          <w:rtl/>
        </w:rPr>
        <w:t xml:space="preserve"> וה</w:t>
      </w:r>
      <w:r w:rsidRPr="000E336A">
        <w:rPr>
          <w:rFonts w:ascii="Narkisim" w:hAnsi="Narkisim"/>
          <w:b/>
          <w:bCs/>
          <w:rtl/>
        </w:rPr>
        <w:t>ראב"ד</w:t>
      </w:r>
      <w:r w:rsidRPr="000E336A">
        <w:rPr>
          <w:rFonts w:ascii="Narkisim" w:hAnsi="Narkisim"/>
          <w:rtl/>
        </w:rPr>
        <w:t xml:space="preserve"> (בשיטמ"ק) הק' וכי אדם דן ג"ש מעצמו. ולמסקנא הך גזי"ש לא קיימא, ע"כ דלא קבלו מרבו.</w:t>
      </w:r>
    </w:p>
    <w:p w14:paraId="5117EABC"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כת' די"ל דכוונת רש"י דגמיר מרביה גזירה שוה דקמה קמה, ולא ידע האם לוקמיה להאי אי למילתא אחריתי</w:t>
      </w:r>
      <w:r w:rsidRPr="000E336A">
        <w:rPr>
          <w:rStyle w:val="ac"/>
          <w:rFonts w:ascii="Narkisim" w:hAnsi="Narkisim"/>
          <w:rtl/>
        </w:rPr>
        <w:footnoteReference w:id="53"/>
      </w:r>
      <w:r w:rsidRPr="000E336A">
        <w:rPr>
          <w:rFonts w:ascii="Narkisim" w:hAnsi="Narkisim"/>
          <w:rtl/>
        </w:rPr>
        <w:t>.</w:t>
      </w:r>
    </w:p>
    <w:p w14:paraId="1D94FDA6"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ראב"ד</w:t>
      </w:r>
      <w:r w:rsidRPr="000E336A">
        <w:rPr>
          <w:rFonts w:ascii="Narkisim" w:hAnsi="Narkisim"/>
          <w:rtl/>
        </w:rPr>
        <w:t xml:space="preserve"> תי' דגמרינן בבנין אב, דכיון דיד פועל על התחתונה גמרינן הך קמה מההיא. אלא דגלי רחמנא בדוכתא אחרינא דבכל קמה אוכל. ועד"ז תי' הרמב"ן ושא"ר דילפי' במה מצינו, וסתום מן המפורש. וע"ע הג' ראמ"ה.</w:t>
      </w:r>
    </w:p>
    <w:p w14:paraId="77D38A7D"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תורא"ש</w:t>
      </w:r>
      <w:r w:rsidRPr="000E336A">
        <w:rPr>
          <w:rFonts w:ascii="Narkisim" w:hAnsi="Narkisim"/>
          <w:rtl/>
        </w:rPr>
        <w:t xml:space="preserve"> הק' דנילף קמה קמה מקמה דנזיקין, דדרשי' (ב"ק ס.) לרבות כל בעלי קומה. וי"ל דמסתבר למדרש בקמת מבקמה ולא מהקמה. א"נ ילפינן קמה האמורה אצל חרמש מקמה האמורים אצל חרמש.</w:t>
      </w:r>
    </w:p>
    <w:p w14:paraId="0974DEAA" w14:textId="77777777" w:rsidR="009552D9" w:rsidRPr="000E336A" w:rsidRDefault="00000000" w:rsidP="000E336A">
      <w:pPr>
        <w:pStyle w:val="aa"/>
        <w:bidi/>
        <w:rPr>
          <w:rFonts w:ascii="Narkisim" w:hAnsi="Narkisim"/>
        </w:rPr>
      </w:pPr>
      <w:r w:rsidRPr="000E336A">
        <w:rPr>
          <w:rFonts w:ascii="Narkisim" w:hAnsi="Narkisim"/>
          <w:u w:val="single"/>
          <w:rtl/>
        </w:rPr>
        <w:t>יש בהן צד מזבח</w:t>
      </w:r>
      <w:r w:rsidRPr="000E336A">
        <w:rPr>
          <w:rFonts w:ascii="Narkisim" w:hAnsi="Narkisim"/>
          <w:rtl/>
        </w:rPr>
        <w:t>. פ</w:t>
      </w:r>
      <w:r w:rsidRPr="000E336A">
        <w:rPr>
          <w:rFonts w:ascii="Narkisim" w:hAnsi="Narkisim"/>
          <w:b/>
          <w:bCs/>
          <w:rtl/>
        </w:rPr>
        <w:t>רש"י</w:t>
      </w:r>
      <w:r w:rsidRPr="000E336A">
        <w:rPr>
          <w:rFonts w:ascii="Narkisim" w:hAnsi="Narkisim"/>
          <w:rtl/>
        </w:rPr>
        <w:t xml:space="preserve"> סולת למנחות. ה</w:t>
      </w:r>
      <w:r w:rsidRPr="000E336A">
        <w:rPr>
          <w:rFonts w:ascii="Narkisim" w:hAnsi="Narkisim"/>
          <w:b/>
          <w:bCs/>
          <w:rtl/>
        </w:rPr>
        <w:t>רש"ש</w:t>
      </w:r>
      <w:r w:rsidRPr="000E336A">
        <w:rPr>
          <w:rFonts w:ascii="Narkisim" w:hAnsi="Narkisim"/>
          <w:rtl/>
        </w:rPr>
        <w:t xml:space="preserve"> הק' דילפי' הכא ה' מיני דגן, ולכאורה כוסמין, שבולת שועל ושיפון אין בם צד מזבח</w:t>
      </w:r>
      <w:r w:rsidRPr="000E336A">
        <w:rPr>
          <w:rStyle w:val="ac"/>
          <w:rFonts w:ascii="Narkisim" w:hAnsi="Narkisim"/>
          <w:rtl/>
        </w:rPr>
        <w:footnoteReference w:id="54"/>
      </w:r>
      <w:r w:rsidRPr="000E336A">
        <w:rPr>
          <w:rFonts w:ascii="Narkisim" w:hAnsi="Narkisim"/>
          <w:rtl/>
        </w:rPr>
        <w:t>. (וציין למש"כ פסחים לו:). ותי' דמ"מ הוה מין חטים ושעורים דיש צד מזבח. [ע' פנ"י בתוס' פסחים לו:].</w:t>
      </w:r>
    </w:p>
    <w:p w14:paraId="638EDFF8" w14:textId="77777777" w:rsidR="009552D9" w:rsidRPr="000E336A" w:rsidRDefault="00000000" w:rsidP="000E336A">
      <w:pPr>
        <w:pStyle w:val="aa"/>
        <w:bidi/>
        <w:rPr>
          <w:rFonts w:ascii="Narkisim" w:hAnsi="Narkisim"/>
        </w:rPr>
      </w:pPr>
      <w:r w:rsidRPr="000E336A">
        <w:rPr>
          <w:rFonts w:ascii="Narkisim" w:hAnsi="Narkisim"/>
          <w:u w:val="single"/>
          <w:rtl/>
        </w:rPr>
        <w:t>ואתי נמי זית</w:t>
      </w:r>
      <w:r w:rsidRPr="000E336A">
        <w:rPr>
          <w:rFonts w:ascii="Narkisim" w:hAnsi="Narkisim"/>
          <w:rtl/>
        </w:rPr>
        <w:t>. ה</w:t>
      </w:r>
      <w:r w:rsidRPr="000E336A">
        <w:rPr>
          <w:rFonts w:ascii="Narkisim" w:hAnsi="Narkisim"/>
          <w:b/>
          <w:bCs/>
          <w:rtl/>
        </w:rPr>
        <w:t>תוס' רא"ש</w:t>
      </w:r>
      <w:r w:rsidRPr="000E336A">
        <w:rPr>
          <w:rFonts w:ascii="Narkisim" w:hAnsi="Narkisim"/>
          <w:rtl/>
        </w:rPr>
        <w:t xml:space="preserve"> הק' דאיכא למפרך מה בהצד השוה שבהם שיש בהם פרט ולקט, מה שאין כן בזית. (ע' חולין קלד.). וי"ל דניח"ל לעשות הצד השוה בצד מזבח שהוא שוה בזה כמו בזה. אבל פרט ולקט אינם שוין בשמם. ועי"ל דאהני קרא דכרם זית לרבות דפועל אוכל בו במה הצד שיש בו צד מזבח, אבל אי לא כרם זית הוה דחי מצד זה דפרט ולקט למעוטי זית. ע"ע </w:t>
      </w:r>
      <w:r w:rsidRPr="000E336A">
        <w:rPr>
          <w:rFonts w:ascii="Narkisim" w:hAnsi="Narkisim"/>
          <w:b/>
          <w:bCs/>
          <w:rtl/>
        </w:rPr>
        <w:t>תוס</w:t>
      </w:r>
      <w:r w:rsidRPr="000E336A">
        <w:rPr>
          <w:rFonts w:ascii="Narkisim" w:hAnsi="Narkisim"/>
          <w:rtl/>
        </w:rPr>
        <w:t>' (ברכות לה.).</w:t>
      </w:r>
    </w:p>
    <w:p w14:paraId="7B33207B" w14:textId="77777777" w:rsidR="009552D9" w:rsidRPr="000E336A" w:rsidRDefault="00000000" w:rsidP="000E336A">
      <w:pPr>
        <w:bidi/>
        <w:rPr>
          <w:rFonts w:ascii="Narkisim" w:hAnsi="Narkisim" w:cs="Narkisim"/>
        </w:rPr>
      </w:pPr>
      <w:r w:rsidRPr="000E336A">
        <w:rPr>
          <w:rFonts w:ascii="Narkisim" w:hAnsi="Narkisim" w:cs="Narkisim"/>
          <w:u w:val="single"/>
          <w:rtl/>
        </w:rPr>
        <w:t>שלא בשעת חרמש לא תיכול</w:t>
      </w:r>
      <w:r w:rsidRPr="000E336A">
        <w:rPr>
          <w:rStyle w:val="ac"/>
          <w:rFonts w:ascii="Narkisim" w:hAnsi="Narkisim" w:cs="Narkisim"/>
          <w:u w:val="single"/>
          <w:rtl/>
        </w:rPr>
        <w:footnoteReference w:id="55"/>
      </w:r>
      <w:r w:rsidRPr="000E336A">
        <w:rPr>
          <w:rFonts w:ascii="Narkisim" w:hAnsi="Narkisim" w:cs="Narkisim"/>
          <w:u w:val="single"/>
          <w:rtl/>
        </w:rPr>
        <w:t>, ההוא מואל כליך לא תתן וכו'</w:t>
      </w:r>
      <w:r w:rsidRPr="000E336A">
        <w:rPr>
          <w:rFonts w:ascii="Narkisim" w:hAnsi="Narkisim" w:cs="Narkisim"/>
          <w:rtl/>
        </w:rPr>
        <w:t>. כדדרשי' (בסוף העמ') בשעה שאתה נותן וכו'. [ע"ע לקמן פט. וצא:]. ושעת חרמש הוא שעת גמר מלאכה.</w:t>
      </w:r>
    </w:p>
    <w:p w14:paraId="73720465" w14:textId="77777777" w:rsidR="009552D9" w:rsidRPr="000E336A" w:rsidRDefault="00000000" w:rsidP="000E336A">
      <w:pPr>
        <w:pStyle w:val="aa"/>
        <w:bidi/>
        <w:rPr>
          <w:rFonts w:ascii="Narkisim" w:hAnsi="Narkisim"/>
        </w:rPr>
      </w:pPr>
      <w:r w:rsidRPr="000E336A">
        <w:rPr>
          <w:rFonts w:ascii="Narkisim" w:hAnsi="Narkisim"/>
          <w:rtl/>
        </w:rPr>
        <w:t>דכתיב בקרא (דברים כג כו) כי תבא בקמת רעך וקטפת מלילת בידך, וחרמש לא תניף על קמת רעך. וה</w:t>
      </w:r>
      <w:r w:rsidRPr="000E336A">
        <w:rPr>
          <w:rFonts w:ascii="Narkisim" w:hAnsi="Narkisim"/>
          <w:b/>
          <w:bCs/>
          <w:rtl/>
        </w:rPr>
        <w:t>רמב"ן</w:t>
      </w:r>
      <w:r w:rsidRPr="000E336A">
        <w:rPr>
          <w:rFonts w:ascii="Narkisim" w:hAnsi="Narkisim"/>
          <w:rtl/>
        </w:rPr>
        <w:t xml:space="preserve"> כת' דאף דאיצטריך ללאו [שלא יניף חרמש באכילתו</w:t>
      </w:r>
      <w:r w:rsidRPr="000E336A">
        <w:rPr>
          <w:rStyle w:val="ac"/>
          <w:rFonts w:ascii="Narkisim" w:hAnsi="Narkisim"/>
          <w:rtl/>
        </w:rPr>
        <w:footnoteReference w:id="56"/>
      </w:r>
      <w:r w:rsidRPr="000E336A">
        <w:rPr>
          <w:rFonts w:ascii="Narkisim" w:hAnsi="Narkisim"/>
          <w:rtl/>
        </w:rPr>
        <w:t>], דרשי' 'חרמש', מדלא כתב רחמנא ולא תקצור בחרמש</w:t>
      </w:r>
      <w:r w:rsidRPr="000E336A">
        <w:rPr>
          <w:rStyle w:val="ac"/>
          <w:rFonts w:ascii="Narkisim" w:hAnsi="Narkisim"/>
          <w:rtl/>
        </w:rPr>
        <w:footnoteReference w:id="57"/>
      </w:r>
      <w:r w:rsidRPr="000E336A">
        <w:rPr>
          <w:rFonts w:ascii="Narkisim" w:hAnsi="Narkisim"/>
          <w:rtl/>
        </w:rPr>
        <w:t>.</w:t>
      </w:r>
    </w:p>
    <w:p w14:paraId="781F7E50"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רמב"ם</w:t>
      </w:r>
      <w:r w:rsidRPr="000E336A">
        <w:rPr>
          <w:rFonts w:ascii="Narkisim" w:hAnsi="Narkisim" w:cs="Narkisim"/>
          <w:rtl/>
        </w:rPr>
        <w:t xml:space="preserve"> (שכירות יב ג) כת' דהמבטל ממלאכתו ואכל, או שאכל שלא בשעת גמר מלאכה הרי זה עובר בל"ת, שנאמר וחרמש לא תניף וגו'. מפי השמועה למדו שכל זמן שהוא עוסק בקצירה לא יניף חרמש לאכילתו וכן כל כיוצא בזה, וכן פועל שהוליך בידו ממה שעשה או שלקח יתר על אכילתו ונותן לאחרים עובר בלא תעשה שנאמר ואל כליך לא תתן. ואין לוקין על שני לאוין אלו, שאם אכל או הוליך חייב לשלם.</w:t>
      </w:r>
    </w:p>
    <w:p w14:paraId="6B3DCB5B" w14:textId="77777777" w:rsidR="009552D9" w:rsidRPr="000E336A" w:rsidRDefault="00000000" w:rsidP="000E336A">
      <w:pPr>
        <w:pStyle w:val="aa"/>
        <w:bidi/>
        <w:rPr>
          <w:rFonts w:ascii="Narkisim" w:hAnsi="Narkisim"/>
        </w:rPr>
      </w:pPr>
      <w:r w:rsidRPr="000E336A">
        <w:rPr>
          <w:rFonts w:ascii="Narkisim" w:hAnsi="Narkisim"/>
          <w:rtl/>
        </w:rPr>
        <w:t>והרמב"ם חידש דאוכל דוקא בשעה שגומר המלאכה. וה</w:t>
      </w:r>
      <w:r w:rsidRPr="000E336A">
        <w:rPr>
          <w:rFonts w:ascii="Narkisim" w:hAnsi="Narkisim"/>
          <w:b/>
          <w:bCs/>
          <w:rtl/>
        </w:rPr>
        <w:t>ראב"ד</w:t>
      </w:r>
      <w:r w:rsidRPr="000E336A">
        <w:rPr>
          <w:rFonts w:ascii="Narkisim" w:hAnsi="Narkisim"/>
          <w:rtl/>
        </w:rPr>
        <w:t xml:space="preserve"> וה</w:t>
      </w:r>
      <w:r w:rsidRPr="000E336A">
        <w:rPr>
          <w:rFonts w:ascii="Narkisim" w:hAnsi="Narkisim"/>
          <w:b/>
          <w:bCs/>
          <w:rtl/>
        </w:rPr>
        <w:t>רמב"ן</w:t>
      </w:r>
      <w:r w:rsidRPr="000E336A">
        <w:rPr>
          <w:rFonts w:ascii="Narkisim" w:hAnsi="Narkisim"/>
          <w:rtl/>
        </w:rPr>
        <w:t xml:space="preserve"> ושא"ר חלקו (ויתבאר לקמן צא:).</w:t>
      </w:r>
    </w:p>
    <w:p w14:paraId="3CAF4B7C" w14:textId="77777777" w:rsidR="009552D9" w:rsidRPr="000E336A" w:rsidRDefault="00000000" w:rsidP="000E336A">
      <w:pPr>
        <w:pStyle w:val="aa"/>
        <w:bidi/>
        <w:rPr>
          <w:rFonts w:ascii="Narkisim" w:hAnsi="Narkisim"/>
        </w:rPr>
      </w:pPr>
      <w:r w:rsidRPr="000E336A">
        <w:rPr>
          <w:rFonts w:ascii="Narkisim" w:hAnsi="Narkisim"/>
          <w:rtl/>
        </w:rPr>
        <w:t>וב</w:t>
      </w:r>
      <w:r w:rsidRPr="000E336A">
        <w:rPr>
          <w:rFonts w:ascii="Narkisim" w:hAnsi="Narkisim"/>
          <w:b/>
          <w:bCs/>
          <w:rtl/>
        </w:rPr>
        <w:t>ס' החינוך</w:t>
      </w:r>
      <w:r w:rsidRPr="000E336A">
        <w:rPr>
          <w:rFonts w:ascii="Narkisim" w:hAnsi="Narkisim"/>
          <w:rtl/>
        </w:rPr>
        <w:t xml:space="preserve"> (תקעז) הק' למה היה צריך לאו על זה, והלא בכלל גזל הוא. ותי' לפי שידמה הפועל שלא יהיה לו חטא בלקחו מגידולי הקרקע בעת הקציר או הבציר, שדרך בני אדם שלא להקפיד בדבר כל כך, כמו שהם מקפידים במה שיש להם תוך הבית. על כן היה מחסדיו ברוך הוא להרבות עליו האזהרות במה שהכשלון מצוי, וכענין שאמרו זכרונם לברכה (מכות כג:) רצה המקום לזכות את ישראל לפיכך הרבה להם תורה ומצוות.</w:t>
      </w:r>
    </w:p>
    <w:p w14:paraId="2BEF9D67" w14:textId="77777777" w:rsidR="009552D9" w:rsidRPr="000E336A" w:rsidRDefault="00000000" w:rsidP="000E336A">
      <w:pPr>
        <w:bidi/>
        <w:rPr>
          <w:rFonts w:ascii="Narkisim" w:hAnsi="Narkisim" w:cs="Narkisim"/>
        </w:rPr>
      </w:pPr>
      <w:r w:rsidRPr="000E336A">
        <w:rPr>
          <w:rFonts w:ascii="Narkisim" w:hAnsi="Narkisim" w:cs="Narkisim"/>
          <w:u w:val="single"/>
          <w:rtl/>
        </w:rPr>
        <w:t>השתא דאתי חרמש, איתרבי כל בר חרמש וכו'</w:t>
      </w:r>
      <w:r w:rsidRPr="000E336A">
        <w:rPr>
          <w:rFonts w:ascii="Narkisim" w:hAnsi="Narkisim" w:cs="Narkisim"/>
          <w:rtl/>
        </w:rPr>
        <w:t>. ה</w:t>
      </w:r>
      <w:r w:rsidRPr="000E336A">
        <w:rPr>
          <w:rFonts w:ascii="Narkisim" w:hAnsi="Narkisim" w:cs="Narkisim"/>
          <w:b/>
          <w:bCs/>
          <w:rtl/>
        </w:rPr>
        <w:t>ריטב"א</w:t>
      </w:r>
      <w:r w:rsidRPr="000E336A">
        <w:rPr>
          <w:rFonts w:ascii="Narkisim" w:hAnsi="Narkisim" w:cs="Narkisim"/>
          <w:rtl/>
        </w:rPr>
        <w:t xml:space="preserve"> פי' דהוה קרא יתירה לדרשא. </w:t>
      </w:r>
      <w:r w:rsidRPr="000E336A">
        <w:rPr>
          <w:rFonts w:ascii="Narkisim" w:hAnsi="Narkisim" w:cs="Narkisim"/>
          <w:rtl/>
        </w:rPr>
        <w:lastRenderedPageBreak/>
        <w:t>והק' דאיצטריך לגופיה שלא יקטוף ויאכל בכליו, לעבור עליו בלא תעשה. ותי' א"כ לימא קרא וכלי לא תניף, א"נ לא תאכל אלא בקטיפה [ועד"ז הרשב"א]. ועוד דכל היכא דאיכא למדרשה לא מוקמינן בלאו כיון דאיכא עשה בר מהכי.</w:t>
      </w:r>
    </w:p>
    <w:p w14:paraId="22764B97" w14:textId="77777777" w:rsidR="009552D9" w:rsidRPr="000E336A" w:rsidRDefault="00000000" w:rsidP="000E336A">
      <w:pPr>
        <w:bidi/>
        <w:rPr>
          <w:rFonts w:ascii="Narkisim" w:hAnsi="Narkisim" w:cs="Narkisim"/>
        </w:rPr>
      </w:pPr>
      <w:r w:rsidRPr="000E336A">
        <w:rPr>
          <w:rFonts w:ascii="Narkisim" w:hAnsi="Narkisim" w:cs="Narkisim"/>
          <w:u w:val="single"/>
          <w:rtl/>
        </w:rPr>
        <w:t>כדתניא וכו' מה להלן בפועל הכתוב מדבר, אף כאן בפועל הכתוב מדבר</w:t>
      </w:r>
      <w:r w:rsidRPr="000E336A">
        <w:rPr>
          <w:rFonts w:ascii="Narkisim" w:hAnsi="Narkisim" w:cs="Narkisim"/>
          <w:rtl/>
        </w:rPr>
        <w:t>. ה</w:t>
      </w:r>
      <w:r w:rsidRPr="000E336A">
        <w:rPr>
          <w:rFonts w:ascii="Narkisim" w:hAnsi="Narkisim" w:cs="Narkisim"/>
          <w:b/>
          <w:bCs/>
          <w:rtl/>
        </w:rPr>
        <w:t>תוס' רי"ד</w:t>
      </w:r>
      <w:r w:rsidRPr="000E336A">
        <w:rPr>
          <w:rFonts w:ascii="Narkisim" w:hAnsi="Narkisim" w:cs="Narkisim"/>
          <w:rtl/>
        </w:rPr>
        <w:t xml:space="preserve"> כת' דפועל הוה בין שכיר יום בין קבלן כגון שקיבל קמה לקצור. וה</w:t>
      </w:r>
      <w:r w:rsidRPr="000E336A">
        <w:rPr>
          <w:rFonts w:ascii="Narkisim" w:hAnsi="Narkisim" w:cs="Narkisim"/>
          <w:b/>
          <w:bCs/>
          <w:rtl/>
        </w:rPr>
        <w:t>רש"ש</w:t>
      </w:r>
      <w:r w:rsidRPr="000E336A">
        <w:rPr>
          <w:rFonts w:ascii="Narkisim" w:hAnsi="Narkisim" w:cs="Narkisim"/>
          <w:rtl/>
        </w:rPr>
        <w:t xml:space="preserve"> נסתפק בזה, דפועל משמע דוקא בשכיר יום [וכמ"ש תוס' לעיל עה:], או אף אומן בקבלנות אוכל</w:t>
      </w:r>
      <w:r w:rsidRPr="000E336A">
        <w:rPr>
          <w:rStyle w:val="ac"/>
          <w:rFonts w:ascii="Narkisim" w:hAnsi="Narkisim" w:cs="Narkisim"/>
          <w:rtl/>
        </w:rPr>
        <w:footnoteReference w:id="58"/>
      </w:r>
      <w:r w:rsidRPr="000E336A">
        <w:rPr>
          <w:rFonts w:ascii="Narkisim" w:hAnsi="Narkisim" w:cs="Narkisim"/>
          <w:rtl/>
        </w:rPr>
        <w:t>.</w:t>
      </w:r>
    </w:p>
    <w:p w14:paraId="2F3EAB29"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תוס' רי"ד</w:t>
      </w:r>
      <w:r w:rsidRPr="000E336A">
        <w:rPr>
          <w:rFonts w:ascii="Narkisim" w:hAnsi="Narkisim"/>
          <w:rtl/>
        </w:rPr>
        <w:t xml:space="preserve"> הוכיח דכיון דילפי' מלא תבא עליו השמש, ואף קבלן איתיה בבל תלין (כדלקמן קיב.)</w:t>
      </w:r>
      <w:r w:rsidRPr="000E336A">
        <w:rPr>
          <w:rStyle w:val="ac"/>
          <w:rFonts w:ascii="Narkisim" w:hAnsi="Narkisim"/>
          <w:rtl/>
        </w:rPr>
        <w:footnoteReference w:id="59"/>
      </w:r>
      <w:r w:rsidRPr="000E336A">
        <w:rPr>
          <w:rFonts w:ascii="Narkisim" w:hAnsi="Narkisim"/>
          <w:rtl/>
        </w:rPr>
        <w:t>. וכן הכריע ה</w:t>
      </w:r>
      <w:r w:rsidRPr="000E336A">
        <w:rPr>
          <w:rFonts w:ascii="Narkisim" w:hAnsi="Narkisim"/>
          <w:b/>
          <w:bCs/>
          <w:rtl/>
        </w:rPr>
        <w:t>רש"ש</w:t>
      </w:r>
      <w:r w:rsidRPr="000E336A">
        <w:rPr>
          <w:rFonts w:ascii="Narkisim" w:hAnsi="Narkisim"/>
          <w:rtl/>
        </w:rPr>
        <w:t>.</w:t>
      </w:r>
    </w:p>
    <w:p w14:paraId="12390C6E" w14:textId="77777777" w:rsidR="009552D9" w:rsidRPr="000E336A" w:rsidRDefault="00000000" w:rsidP="000E336A">
      <w:pPr>
        <w:bidi/>
        <w:rPr>
          <w:rFonts w:ascii="Narkisim" w:hAnsi="Narkisim" w:cs="Narkisim"/>
        </w:rPr>
      </w:pPr>
      <w:r w:rsidRPr="000E336A">
        <w:rPr>
          <w:rFonts w:ascii="Narkisim" w:hAnsi="Narkisim" w:cs="Narkisim"/>
          <w:u w:val="single"/>
          <w:rtl/>
        </w:rPr>
        <w:t>ולא בכרם כותי</w:t>
      </w:r>
      <w:r w:rsidRPr="000E336A">
        <w:rPr>
          <w:rFonts w:ascii="Narkisim" w:hAnsi="Narkisim" w:cs="Narkisim"/>
          <w:rtl/>
        </w:rPr>
        <w:t>. [נכרי]. פ</w:t>
      </w:r>
      <w:r w:rsidRPr="000E336A">
        <w:rPr>
          <w:rFonts w:ascii="Narkisim" w:hAnsi="Narkisim" w:cs="Narkisim"/>
          <w:b/>
          <w:bCs/>
          <w:rtl/>
        </w:rPr>
        <w:t>רש"י</w:t>
      </w:r>
      <w:r w:rsidRPr="000E336A">
        <w:rPr>
          <w:rFonts w:ascii="Narkisim" w:hAnsi="Narkisim" w:cs="Narkisim"/>
          <w:rtl/>
        </w:rPr>
        <w:t xml:space="preserve"> בכרם כותי תתן לכליך. אף למ"ד גזל עכו"ם אסור, נתמעט דרשאי ליתן לכליו</w:t>
      </w:r>
      <w:r w:rsidRPr="000E336A">
        <w:rPr>
          <w:rStyle w:val="ac"/>
          <w:rFonts w:ascii="Narkisim" w:hAnsi="Narkisim" w:cs="Narkisim"/>
          <w:rtl/>
        </w:rPr>
        <w:footnoteReference w:id="60"/>
      </w:r>
      <w:r w:rsidRPr="000E336A">
        <w:rPr>
          <w:rFonts w:ascii="Narkisim" w:hAnsi="Narkisim" w:cs="Narkisim"/>
          <w:rtl/>
        </w:rPr>
        <w:t>.</w:t>
      </w:r>
    </w:p>
    <w:p w14:paraId="319E84D8" w14:textId="77777777" w:rsidR="009552D9" w:rsidRPr="000E336A" w:rsidRDefault="00000000" w:rsidP="000E336A">
      <w:pPr>
        <w:pStyle w:val="a8"/>
        <w:bidi/>
        <w:rPr>
          <w:rFonts w:ascii="Narkisim" w:hAnsi="Narkisim"/>
        </w:rPr>
      </w:pPr>
      <w:r w:rsidRPr="000E336A">
        <w:rPr>
          <w:rFonts w:ascii="Narkisim" w:hAnsi="Narkisim"/>
          <w:rtl/>
        </w:rPr>
        <w:t>ומבואר דשייך גדר אכילת פועל במה שנותן לכליו, אלא דבישראל יש איסור 'לא תתן' (ע"ע בסמוך). ובשל נכרי ליכא איסור.</w:t>
      </w:r>
    </w:p>
    <w:p w14:paraId="295B24BE"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ריטב"א</w:t>
      </w:r>
      <w:r w:rsidRPr="000E336A">
        <w:rPr>
          <w:rFonts w:ascii="Narkisim" w:hAnsi="Narkisim"/>
          <w:rtl/>
        </w:rPr>
        <w:t xml:space="preserve"> פי' דנתמעט דבשל עכו"ם אינו אוכל, כיון דאיהו [בעל הכרם] לאו בר מצוה הוא אחשביה רחמנא כגזל</w:t>
      </w:r>
      <w:r w:rsidRPr="000E336A">
        <w:rPr>
          <w:rStyle w:val="ac"/>
          <w:rFonts w:ascii="Narkisim" w:hAnsi="Narkisim"/>
          <w:rtl/>
        </w:rPr>
        <w:footnoteReference w:id="61"/>
      </w:r>
      <w:r w:rsidRPr="000E336A">
        <w:rPr>
          <w:rFonts w:ascii="Narkisim" w:hAnsi="Narkisim"/>
          <w:rtl/>
        </w:rPr>
        <w:t>. [והגמ' מק' דלמ"ד גזל עכו"ם מותר ודאי מותר</w:t>
      </w:r>
      <w:r w:rsidRPr="000E336A">
        <w:rPr>
          <w:rStyle w:val="ac"/>
          <w:rFonts w:ascii="Narkisim" w:hAnsi="Narkisim"/>
          <w:rtl/>
        </w:rPr>
        <w:footnoteReference w:id="62"/>
      </w:r>
      <w:r w:rsidRPr="000E336A">
        <w:rPr>
          <w:rFonts w:ascii="Narkisim" w:hAnsi="Narkisim"/>
          <w:rtl/>
        </w:rPr>
        <w:t>].</w:t>
      </w:r>
    </w:p>
    <w:p w14:paraId="289D516F"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(מנח"ח תקעו יא, שער משפט שלז) כת' דדעת רש"י כיון דהותר בכרם ישראל, הותר אף לאכול בכרם נכרי. ע"ד הא דאיתא (סנהדרין נז. הו' לעיל) דעכו"ם בעכו"ם ג"כ אוכל, דפ</w:t>
      </w:r>
      <w:r w:rsidRPr="000E336A">
        <w:rPr>
          <w:rFonts w:ascii="Narkisim" w:hAnsi="Narkisim"/>
          <w:b/>
          <w:bCs/>
          <w:rtl/>
        </w:rPr>
        <w:t>רש"י</w:t>
      </w:r>
      <w:r w:rsidRPr="000E336A">
        <w:rPr>
          <w:rFonts w:ascii="Narkisim" w:hAnsi="Narkisim"/>
          <w:rtl/>
        </w:rPr>
        <w:t xml:space="preserve"> מי איכא מידי דלישראל שרי</w:t>
      </w:r>
      <w:r w:rsidRPr="000E336A">
        <w:rPr>
          <w:rStyle w:val="ac"/>
          <w:rFonts w:ascii="Narkisim" w:hAnsi="Narkisim"/>
          <w:rtl/>
        </w:rPr>
        <w:footnoteReference w:id="63"/>
      </w:r>
      <w:r w:rsidRPr="000E336A">
        <w:rPr>
          <w:rFonts w:ascii="Narkisim" w:hAnsi="Narkisim"/>
          <w:rtl/>
        </w:rPr>
        <w:t>.</w:t>
      </w:r>
    </w:p>
    <w:p w14:paraId="3649E2F2" w14:textId="77777777" w:rsidR="009552D9" w:rsidRPr="000E336A" w:rsidRDefault="00000000" w:rsidP="000E336A">
      <w:pPr>
        <w:pStyle w:val="aa"/>
        <w:bidi/>
        <w:rPr>
          <w:rFonts w:ascii="Narkisim" w:hAnsi="Narkisim"/>
        </w:rPr>
      </w:pPr>
      <w:r w:rsidRPr="000E336A">
        <w:rPr>
          <w:rFonts w:ascii="Narkisim" w:hAnsi="Narkisim"/>
          <w:u w:val="single"/>
          <w:rtl/>
        </w:rPr>
        <w:t>השתא גזילה מותר</w:t>
      </w:r>
      <w:r w:rsidRPr="000E336A">
        <w:rPr>
          <w:rStyle w:val="ac"/>
          <w:rFonts w:ascii="Narkisim" w:hAnsi="Narkisim"/>
          <w:u w:val="single"/>
          <w:rtl/>
        </w:rPr>
        <w:footnoteReference w:id="64"/>
      </w:r>
      <w:r w:rsidRPr="000E336A">
        <w:rPr>
          <w:rFonts w:ascii="Narkisim" w:hAnsi="Narkisim"/>
          <w:u w:val="single"/>
          <w:rtl/>
        </w:rPr>
        <w:t>, פועל מיבעיא</w:t>
      </w:r>
      <w:r w:rsidRPr="000E336A">
        <w:rPr>
          <w:rFonts w:ascii="Narkisim" w:hAnsi="Narkisim"/>
          <w:rtl/>
        </w:rPr>
        <w:t>. ה</w:t>
      </w:r>
      <w:r w:rsidRPr="000E336A">
        <w:rPr>
          <w:rFonts w:ascii="Narkisim" w:hAnsi="Narkisim"/>
          <w:b/>
          <w:bCs/>
          <w:rtl/>
        </w:rPr>
        <w:t>אחרונים</w:t>
      </w:r>
      <w:r w:rsidRPr="000E336A">
        <w:rPr>
          <w:rFonts w:ascii="Narkisim" w:hAnsi="Narkisim"/>
          <w:rtl/>
        </w:rPr>
        <w:t xml:space="preserve"> (מנח"ח שם) הק' דנימא דאיצטריך שיוכל לזכות בו שיהא שלו, דלשיטת ה</w:t>
      </w:r>
      <w:r w:rsidRPr="000E336A">
        <w:rPr>
          <w:rFonts w:ascii="Narkisim" w:hAnsi="Narkisim"/>
          <w:b/>
          <w:bCs/>
          <w:rtl/>
        </w:rPr>
        <w:t>יראים</w:t>
      </w:r>
      <w:r w:rsidRPr="000E336A">
        <w:rPr>
          <w:rFonts w:ascii="Narkisim" w:hAnsi="Narkisim"/>
          <w:rtl/>
        </w:rPr>
        <w:t xml:space="preserve"> (תכא במג"א תרלז ג) אף למ"ד גזל עכו"ם מותר, אינו נעשה שלו. וב</w:t>
      </w:r>
      <w:r w:rsidRPr="000E336A">
        <w:rPr>
          <w:rFonts w:ascii="Narkisim" w:hAnsi="Narkisim"/>
          <w:b/>
          <w:bCs/>
          <w:rtl/>
        </w:rPr>
        <w:t>שיע' ר' דוד</w:t>
      </w:r>
      <w:r w:rsidRPr="000E336A">
        <w:rPr>
          <w:rFonts w:ascii="Narkisim" w:hAnsi="Narkisim"/>
          <w:rtl/>
        </w:rPr>
        <w:t xml:space="preserve"> תי' דאף אכילת פועל אינו נעשה שלו, למ"ד (לקמן צב.) דמשל שמים אוכל.</w:t>
      </w:r>
    </w:p>
    <w:p w14:paraId="4B942CAA" w14:textId="77777777" w:rsidR="009552D9" w:rsidRPr="000E336A" w:rsidRDefault="00000000" w:rsidP="000E336A">
      <w:pPr>
        <w:bidi/>
        <w:rPr>
          <w:rFonts w:ascii="Narkisim" w:hAnsi="Narkisim" w:cs="Narkisim"/>
        </w:rPr>
      </w:pPr>
      <w:r w:rsidRPr="000E336A">
        <w:rPr>
          <w:rFonts w:ascii="Narkisim" w:hAnsi="Narkisim" w:cs="Narkisim"/>
          <w:u w:val="single"/>
          <w:rtl/>
        </w:rPr>
        <w:t>מוקים לה בכרם רעך, ולא של הקדש</w:t>
      </w:r>
      <w:r w:rsidRPr="000E336A">
        <w:rPr>
          <w:rStyle w:val="ac"/>
          <w:rFonts w:ascii="Narkisim" w:hAnsi="Narkisim" w:cs="Narkisim"/>
          <w:rtl/>
        </w:rPr>
        <w:footnoteReference w:id="65"/>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דאסור לאכול</w:t>
      </w:r>
      <w:r w:rsidRPr="000E336A">
        <w:rPr>
          <w:rStyle w:val="ac"/>
          <w:rFonts w:ascii="Narkisim" w:hAnsi="Narkisim" w:cs="Narkisim"/>
          <w:rtl/>
        </w:rPr>
        <w:footnoteReference w:id="66"/>
      </w:r>
      <w:r w:rsidRPr="000E336A">
        <w:rPr>
          <w:rFonts w:ascii="Narkisim" w:hAnsi="Narkisim" w:cs="Narkisim"/>
          <w:rtl/>
        </w:rPr>
        <w:t>. וכ"כ ה</w:t>
      </w:r>
      <w:r w:rsidRPr="000E336A">
        <w:rPr>
          <w:rFonts w:ascii="Narkisim" w:hAnsi="Narkisim" w:cs="Narkisim"/>
          <w:b/>
          <w:bCs/>
          <w:rtl/>
        </w:rPr>
        <w:t>רי"ף</w:t>
      </w:r>
      <w:r w:rsidRPr="000E336A">
        <w:rPr>
          <w:rFonts w:ascii="Narkisim" w:hAnsi="Narkisim" w:cs="Narkisim"/>
          <w:rtl/>
        </w:rPr>
        <w:t xml:space="preserve"> וה</w:t>
      </w:r>
      <w:r w:rsidRPr="000E336A">
        <w:rPr>
          <w:rFonts w:ascii="Narkisim" w:hAnsi="Narkisim" w:cs="Narkisim"/>
          <w:b/>
          <w:bCs/>
          <w:rtl/>
        </w:rPr>
        <w:t>רא"ש</w:t>
      </w:r>
      <w:r w:rsidRPr="000E336A">
        <w:rPr>
          <w:rFonts w:ascii="Narkisim" w:hAnsi="Narkisim" w:cs="Narkisim"/>
          <w:rtl/>
        </w:rPr>
        <w:t xml:space="preserve"> רעך ולא הקדש</w:t>
      </w:r>
      <w:r w:rsidRPr="000E336A">
        <w:rPr>
          <w:rStyle w:val="ac"/>
          <w:rFonts w:ascii="Narkisim" w:hAnsi="Narkisim" w:cs="Narkisim"/>
          <w:rtl/>
        </w:rPr>
        <w:footnoteReference w:id="67"/>
      </w:r>
      <w:r w:rsidRPr="000E336A">
        <w:rPr>
          <w:rFonts w:ascii="Narkisim" w:hAnsi="Narkisim" w:cs="Narkisim"/>
          <w:rtl/>
        </w:rPr>
        <w:t>. וכן ה</w:t>
      </w:r>
      <w:r w:rsidRPr="000E336A">
        <w:rPr>
          <w:rFonts w:ascii="Narkisim" w:hAnsi="Narkisim" w:cs="Narkisim"/>
          <w:b/>
          <w:bCs/>
          <w:rtl/>
        </w:rPr>
        <w:t>רמב"ם</w:t>
      </w:r>
      <w:r w:rsidRPr="000E336A">
        <w:rPr>
          <w:rFonts w:ascii="Narkisim" w:hAnsi="Narkisim" w:cs="Narkisim"/>
          <w:rtl/>
        </w:rPr>
        <w:t xml:space="preserve"> (שכירות יב ה).</w:t>
      </w:r>
    </w:p>
    <w:p w14:paraId="0E824BEE"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כת' דלמ"ד גזל גוי אסור תרתי ש"מ, רעך ולא של גוי ושל הקדש</w:t>
      </w:r>
      <w:r w:rsidRPr="000E336A">
        <w:rPr>
          <w:rStyle w:val="ac"/>
          <w:rFonts w:ascii="Narkisim" w:hAnsi="Narkisim"/>
          <w:rtl/>
        </w:rPr>
        <w:footnoteReference w:id="68"/>
      </w:r>
      <w:r w:rsidRPr="000E336A">
        <w:rPr>
          <w:rFonts w:ascii="Narkisim" w:hAnsi="Narkisim"/>
          <w:rtl/>
        </w:rPr>
        <w:t>. דלאו רעך הוא</w:t>
      </w:r>
      <w:r w:rsidRPr="000E336A">
        <w:rPr>
          <w:rStyle w:val="ac"/>
          <w:rFonts w:ascii="Narkisim" w:hAnsi="Narkisim"/>
          <w:rtl/>
        </w:rPr>
        <w:footnoteReference w:id="69"/>
      </w:r>
      <w:r w:rsidRPr="000E336A">
        <w:rPr>
          <w:rFonts w:ascii="Narkisim" w:hAnsi="Narkisim"/>
          <w:rtl/>
        </w:rPr>
        <w:t>. וה</w:t>
      </w:r>
      <w:r w:rsidRPr="000E336A">
        <w:rPr>
          <w:rFonts w:ascii="Narkisim" w:hAnsi="Narkisim"/>
          <w:b/>
          <w:bCs/>
          <w:rtl/>
        </w:rPr>
        <w:t>אחרונים</w:t>
      </w:r>
      <w:r w:rsidRPr="000E336A">
        <w:rPr>
          <w:rFonts w:ascii="Narkisim" w:hAnsi="Narkisim"/>
          <w:rtl/>
        </w:rPr>
        <w:t xml:space="preserve"> כת' דכל זה הריטב"א לשיטתו דנתמעט ולא של נכרי דאינו אוכל, דאילו לדעת </w:t>
      </w:r>
      <w:r w:rsidRPr="000E336A">
        <w:rPr>
          <w:rFonts w:ascii="Narkisim" w:hAnsi="Narkisim"/>
          <w:rtl/>
        </w:rPr>
        <w:lastRenderedPageBreak/>
        <w:t>רש"י שנתמעט דרשאי להכניס לכלים של בעה"ב א"כ לא הוה אותו ענין</w:t>
      </w:r>
      <w:r w:rsidRPr="000E336A">
        <w:rPr>
          <w:rStyle w:val="ac"/>
          <w:rFonts w:ascii="Narkisim" w:hAnsi="Narkisim"/>
          <w:rtl/>
        </w:rPr>
        <w:footnoteReference w:id="70"/>
      </w:r>
      <w:r w:rsidRPr="000E336A">
        <w:rPr>
          <w:rFonts w:ascii="Narkisim" w:hAnsi="Narkisim"/>
          <w:rtl/>
        </w:rPr>
        <w:t>.</w:t>
      </w:r>
    </w:p>
    <w:p w14:paraId="37A79897"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מפרשים</w:t>
      </w:r>
      <w:r w:rsidRPr="000E336A">
        <w:rPr>
          <w:rFonts w:ascii="Narkisim" w:hAnsi="Narkisim" w:cs="Narkisim"/>
          <w:rtl/>
        </w:rPr>
        <w:t xml:space="preserve"> הק' דדעת ה</w:t>
      </w:r>
      <w:r w:rsidRPr="000E336A">
        <w:rPr>
          <w:rFonts w:ascii="Narkisim" w:hAnsi="Narkisim" w:cs="Narkisim"/>
          <w:b/>
          <w:bCs/>
          <w:rtl/>
        </w:rPr>
        <w:t>רמב"ם</w:t>
      </w:r>
      <w:r w:rsidRPr="000E336A">
        <w:rPr>
          <w:rFonts w:ascii="Narkisim" w:hAnsi="Narkisim" w:cs="Narkisim"/>
          <w:rtl/>
        </w:rPr>
        <w:t xml:space="preserve"> (ר"ה גזילה, וכן פשטות הרי"ף והרא"ש ב"ק שם) דקי"ל גזל עכו"ם אסור, א"כ אמאי הביא דרשא דהקדש, ולא עכו"ם. וה</w:t>
      </w:r>
      <w:r w:rsidRPr="000E336A">
        <w:rPr>
          <w:rFonts w:ascii="Narkisim" w:hAnsi="Narkisim" w:cs="Narkisim"/>
          <w:b/>
          <w:bCs/>
          <w:rtl/>
        </w:rPr>
        <w:t>שער משפט</w:t>
      </w:r>
      <w:r w:rsidRPr="000E336A">
        <w:rPr>
          <w:rFonts w:ascii="Narkisim" w:hAnsi="Narkisim" w:cs="Narkisim"/>
          <w:rtl/>
        </w:rPr>
        <w:t xml:space="preserve"> (שלז) כת' דמ"מ למסקנא לאחר שנתמעט ולא של הקדש, דאינו אוכל. אף בעכו"ם אין לנו לדרוש להתיר בכליו. וכ"כ רע"א (בשו"ע שלז).</w:t>
      </w:r>
    </w:p>
    <w:p w14:paraId="3395BC5C" w14:textId="77777777" w:rsidR="009552D9" w:rsidRPr="000E336A" w:rsidRDefault="00000000" w:rsidP="000E336A">
      <w:pPr>
        <w:pStyle w:val="aa"/>
        <w:bidi/>
        <w:rPr>
          <w:rFonts w:ascii="Narkisim" w:hAnsi="Narkisim"/>
        </w:rPr>
      </w:pPr>
      <w:r w:rsidRPr="000E336A">
        <w:rPr>
          <w:rFonts w:ascii="Narkisim" w:hAnsi="Narkisim"/>
          <w:u w:val="single"/>
          <w:rtl/>
        </w:rPr>
        <w:t>תוד"ה אלא</w:t>
      </w:r>
      <w:r w:rsidRPr="000E336A">
        <w:rPr>
          <w:rFonts w:ascii="Narkisim" w:hAnsi="Narkisim"/>
          <w:rtl/>
        </w:rPr>
        <w:t>. פ"ה דפלוגתייהו (ב"ק קיג.) וקשיא דהתם אפי' מאן דשרי וכו' הפקעת הלוואתו</w:t>
      </w:r>
      <w:r w:rsidRPr="000E336A">
        <w:rPr>
          <w:rStyle w:val="ac"/>
          <w:rFonts w:ascii="Narkisim" w:hAnsi="Narkisim"/>
          <w:rtl/>
        </w:rPr>
        <w:footnoteReference w:id="71"/>
      </w:r>
      <w:r w:rsidRPr="000E336A">
        <w:rPr>
          <w:rFonts w:ascii="Narkisim" w:hAnsi="Narkisim"/>
          <w:rtl/>
        </w:rPr>
        <w:t>. [דר' ישמעאל ס"ל דבאין עליו בעקיפין, ור"ע אסר משום חילול ה'. ורבא (שם קיג:) העמיד בהפקעת הלוואתו, דר"ע ס"ל בעבד עברי דאינו רשאי לגלום עליו. ו</w:t>
      </w:r>
      <w:r w:rsidRPr="000E336A">
        <w:rPr>
          <w:rFonts w:ascii="Narkisim" w:hAnsi="Narkisim"/>
          <w:b/>
          <w:bCs/>
          <w:rtl/>
        </w:rPr>
        <w:t>תוס</w:t>
      </w:r>
      <w:r w:rsidRPr="000E336A">
        <w:rPr>
          <w:rFonts w:ascii="Narkisim" w:hAnsi="Narkisim"/>
          <w:rtl/>
        </w:rPr>
        <w:t>' (שם) כת' דהתנאים (לקמן קיא:) דגזל כותי מותר מוקי לקרא דעבד עברי דלא כר"ע. ולכאורה כוונתם כמ"ש תוס' (דידן) משום איסור חילול ה', ולא איסור גזל].</w:t>
      </w:r>
    </w:p>
    <w:p w14:paraId="1267F7A8" w14:textId="77777777" w:rsidR="009552D9" w:rsidRPr="000E336A" w:rsidRDefault="00000000" w:rsidP="000E336A">
      <w:pPr>
        <w:pStyle w:val="a8"/>
        <w:bidi/>
        <w:rPr>
          <w:rFonts w:ascii="Narkisim" w:hAnsi="Narkisim"/>
        </w:rPr>
      </w:pPr>
      <w:r w:rsidRPr="000E336A">
        <w:rPr>
          <w:rFonts w:ascii="Narkisim" w:hAnsi="Narkisim"/>
          <w:rtl/>
        </w:rPr>
        <w:t xml:space="preserve">אבל </w:t>
      </w:r>
      <w:r w:rsidRPr="000E336A">
        <w:rPr>
          <w:rFonts w:ascii="Narkisim" w:hAnsi="Narkisim"/>
          <w:b/>
          <w:bCs/>
          <w:rtl/>
        </w:rPr>
        <w:t>רש"י</w:t>
      </w:r>
      <w:r w:rsidRPr="000E336A">
        <w:rPr>
          <w:rFonts w:ascii="Narkisim" w:hAnsi="Narkisim"/>
          <w:rtl/>
        </w:rPr>
        <w:t xml:space="preserve"> (סנהדרין נז. ד"ה ישראל) הביא דאיכא מאן (ב"ק קיג:) דאסר גזל עכו"ם מדרבנן, משום חילול ה'. [משמע דמ"ד חילול ה' הוה רק איסור דרבנן</w:t>
      </w:r>
      <w:r w:rsidRPr="000E336A">
        <w:rPr>
          <w:rStyle w:val="ac"/>
          <w:rFonts w:ascii="Narkisim" w:hAnsi="Narkisim"/>
          <w:rtl/>
        </w:rPr>
        <w:footnoteReference w:id="72"/>
      </w:r>
      <w:r w:rsidRPr="000E336A">
        <w:rPr>
          <w:rFonts w:ascii="Narkisim" w:hAnsi="Narkisim"/>
          <w:rtl/>
        </w:rPr>
        <w:t>]. וה</w:t>
      </w:r>
      <w:r w:rsidRPr="000E336A">
        <w:rPr>
          <w:rFonts w:ascii="Narkisim" w:hAnsi="Narkisim"/>
          <w:b/>
          <w:bCs/>
          <w:rtl/>
        </w:rPr>
        <w:t>מצפ"א</w:t>
      </w:r>
      <w:r w:rsidRPr="000E336A">
        <w:rPr>
          <w:rFonts w:ascii="Narkisim" w:hAnsi="Narkisim"/>
          <w:rtl/>
        </w:rPr>
        <w:t xml:space="preserve"> ביאר דרש"י דידן לשיטתו, ובסוגיין איירי מדאורייתא</w:t>
      </w:r>
      <w:r w:rsidRPr="000E336A">
        <w:rPr>
          <w:rStyle w:val="ac"/>
          <w:rFonts w:ascii="Narkisim" w:hAnsi="Narkisim"/>
          <w:rtl/>
        </w:rPr>
        <w:footnoteReference w:id="73"/>
      </w:r>
      <w:r w:rsidRPr="000E336A">
        <w:rPr>
          <w:rFonts w:ascii="Narkisim" w:hAnsi="Narkisim"/>
          <w:rtl/>
        </w:rPr>
        <w:t>.</w:t>
      </w:r>
    </w:p>
    <w:p w14:paraId="3994A087" w14:textId="77777777" w:rsidR="009552D9" w:rsidRPr="000E336A" w:rsidRDefault="00000000" w:rsidP="000E336A">
      <w:pPr>
        <w:pStyle w:val="aa"/>
        <w:bidi/>
        <w:rPr>
          <w:rFonts w:ascii="Narkisim" w:hAnsi="Narkisim"/>
        </w:rPr>
      </w:pPr>
      <w:r w:rsidRPr="000E336A">
        <w:rPr>
          <w:rFonts w:ascii="Narkisim" w:hAnsi="Narkisim"/>
          <w:u w:val="single"/>
          <w:rtl/>
        </w:rPr>
        <w:t>בא"ד וי"ל דהיכא דאיכא חילול ה' מודה דאסור, שהכותי בטח עליו וכו'</w:t>
      </w:r>
      <w:r w:rsidRPr="000E336A">
        <w:rPr>
          <w:rFonts w:ascii="Narkisim" w:hAnsi="Narkisim"/>
          <w:rtl/>
        </w:rPr>
        <w:t>. וה</w:t>
      </w:r>
      <w:r w:rsidRPr="000E336A">
        <w:rPr>
          <w:rFonts w:ascii="Narkisim" w:hAnsi="Narkisim"/>
          <w:b/>
          <w:bCs/>
          <w:rtl/>
        </w:rPr>
        <w:t>תוס' רא"ש</w:t>
      </w:r>
      <w:r w:rsidRPr="000E336A">
        <w:rPr>
          <w:rFonts w:ascii="Narkisim" w:hAnsi="Narkisim"/>
          <w:rtl/>
        </w:rPr>
        <w:t xml:space="preserve"> (בשיטמ"ק ב"ק שם בשם ר' מאיר) מבואר דישראל שחוטף מיד עכו"ם שלא האמינו מעולם אין בזה חילול ה', אבל כשקנה עבד מדעתו והאמין לו שיעבוד עמו יש בזה חילול ה' גדול. אבל ה</w:t>
      </w:r>
      <w:r w:rsidRPr="000E336A">
        <w:rPr>
          <w:rFonts w:ascii="Narkisim" w:hAnsi="Narkisim"/>
          <w:b/>
          <w:bCs/>
          <w:rtl/>
        </w:rPr>
        <w:t>תוס' רא"ש</w:t>
      </w:r>
      <w:r w:rsidRPr="000E336A">
        <w:rPr>
          <w:rFonts w:ascii="Narkisim" w:hAnsi="Narkisim"/>
          <w:rtl/>
        </w:rPr>
        <w:t xml:space="preserve"> (כאן) מבואר דאף למ"ד גזל עכו"ם מותר, ה"מ לחשב עמו שלא בדקדוק או פועל שנותן לכליו, או גוי שציערו</w:t>
      </w:r>
      <w:r w:rsidRPr="000E336A">
        <w:rPr>
          <w:rStyle w:val="ac"/>
          <w:rFonts w:ascii="Narkisim" w:hAnsi="Narkisim"/>
          <w:rtl/>
        </w:rPr>
        <w:footnoteReference w:id="74"/>
      </w:r>
      <w:r w:rsidRPr="000E336A">
        <w:rPr>
          <w:rFonts w:ascii="Narkisim" w:hAnsi="Narkisim"/>
          <w:rtl/>
        </w:rPr>
        <w:t>. [אבל לחטוף ממנו יש חילול ה'</w:t>
      </w:r>
      <w:r w:rsidRPr="000E336A">
        <w:rPr>
          <w:rStyle w:val="ac"/>
          <w:rFonts w:ascii="Narkisim" w:hAnsi="Narkisim"/>
          <w:rtl/>
        </w:rPr>
        <w:footnoteReference w:id="75"/>
      </w:r>
      <w:r w:rsidRPr="000E336A">
        <w:rPr>
          <w:rFonts w:ascii="Narkisim" w:hAnsi="Narkisim"/>
          <w:rtl/>
        </w:rPr>
        <w:t>].</w:t>
      </w:r>
    </w:p>
    <w:p w14:paraId="15DF333D" w14:textId="77777777" w:rsidR="009552D9" w:rsidRPr="000E336A" w:rsidRDefault="00000000" w:rsidP="000E336A">
      <w:pPr>
        <w:bidi/>
        <w:rPr>
          <w:rFonts w:ascii="Narkisim" w:hAnsi="Narkisim" w:cs="Narkisim"/>
        </w:rPr>
      </w:pPr>
      <w:r w:rsidRPr="000E336A">
        <w:rPr>
          <w:rFonts w:ascii="Narkisim" w:hAnsi="Narkisim" w:cs="Narkisim"/>
          <w:u w:val="single"/>
          <w:rtl/>
        </w:rPr>
        <w:t>תוד"ה רעך</w:t>
      </w:r>
      <w:r w:rsidRPr="000E336A">
        <w:rPr>
          <w:rFonts w:ascii="Narkisim" w:hAnsi="Narkisim" w:cs="Narkisim"/>
          <w:rtl/>
        </w:rPr>
        <w:t xml:space="preserve">. דס"ד כי היכי דשרי רחמנא איסור גזל וכו' ה"נ הו"א דשרי בשל הקדש. וצ"ב מנ"ל להתיר איסור הקדש. ועד"ז </w:t>
      </w:r>
      <w:r w:rsidRPr="000E336A">
        <w:rPr>
          <w:rFonts w:ascii="Narkisim" w:hAnsi="Narkisim" w:cs="Narkisim"/>
          <w:b/>
          <w:bCs/>
          <w:rtl/>
        </w:rPr>
        <w:t>תוס</w:t>
      </w:r>
      <w:r w:rsidRPr="000E336A">
        <w:rPr>
          <w:rFonts w:ascii="Narkisim" w:hAnsi="Narkisim" w:cs="Narkisim"/>
          <w:rtl/>
        </w:rPr>
        <w:t>' (לקמן צ. ד"ה כאן) דנו להתיר איסור מעשר שני באכילת פועל.</w:t>
      </w:r>
    </w:p>
    <w:p w14:paraId="2EBD569F"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הק' דבגמ' (צב:) מבואר דפשיטא דבנטע רבעי איסורא לא זכי ליה רחמנא</w:t>
      </w:r>
      <w:r w:rsidRPr="000E336A">
        <w:rPr>
          <w:rStyle w:val="ac"/>
          <w:rFonts w:ascii="Narkisim" w:hAnsi="Narkisim"/>
          <w:rtl/>
        </w:rPr>
        <w:footnoteReference w:id="76"/>
      </w:r>
      <w:r w:rsidRPr="000E336A">
        <w:rPr>
          <w:rFonts w:ascii="Narkisim" w:hAnsi="Narkisim"/>
          <w:rtl/>
        </w:rPr>
        <w:t>. וכן (צב.) לענין נזיר.</w:t>
      </w:r>
    </w:p>
    <w:p w14:paraId="30B0D2BA"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מנח"ח</w:t>
      </w:r>
      <w:r w:rsidRPr="000E336A">
        <w:rPr>
          <w:rFonts w:ascii="Narkisim" w:hAnsi="Narkisim"/>
          <w:rtl/>
        </w:rPr>
        <w:t xml:space="preserve"> (תקעו יג) דן דאף דהתורה התירה איסור גזל, לא ילפי' איסורא מממונא (כדאי' בכ"מ)</w:t>
      </w:r>
      <w:r w:rsidRPr="000E336A">
        <w:rPr>
          <w:rStyle w:val="ac"/>
          <w:rFonts w:ascii="Narkisim" w:hAnsi="Narkisim"/>
          <w:rtl/>
        </w:rPr>
        <w:footnoteReference w:id="77"/>
      </w:r>
      <w:r w:rsidRPr="000E336A">
        <w:rPr>
          <w:rFonts w:ascii="Narkisim" w:hAnsi="Narkisim"/>
          <w:rtl/>
        </w:rPr>
        <w:t>. ותי' דאף איסור הקדש איירי קדושת בדק הבית דהוה משום גדרי גזל גבוה</w:t>
      </w:r>
      <w:r w:rsidRPr="000E336A">
        <w:rPr>
          <w:rStyle w:val="ac"/>
          <w:rFonts w:ascii="Narkisim" w:hAnsi="Narkisim"/>
          <w:rtl/>
        </w:rPr>
        <w:footnoteReference w:id="78"/>
      </w:r>
      <w:r w:rsidRPr="000E336A">
        <w:rPr>
          <w:rFonts w:ascii="Narkisim" w:hAnsi="Narkisim"/>
          <w:rtl/>
        </w:rPr>
        <w:t>. וכיון דהתורה התירה גזל הדיוט הו"א דהתירה אף גזל גבוה. אבל איסור שאינו מחמת ממון בודאי לא התירה התורה, וא"צ קרא לזה. [אך קשה מדברי התוס' צ.].</w:t>
      </w:r>
    </w:p>
    <w:p w14:paraId="0A90EF8F"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גר"ח</w:t>
      </w:r>
      <w:r w:rsidRPr="000E336A">
        <w:rPr>
          <w:rFonts w:ascii="Narkisim" w:hAnsi="Narkisim" w:cs="Narkisim"/>
          <w:rtl/>
        </w:rPr>
        <w:t xml:space="preserve"> (מעילה ח) תי' [עד"ז] דיסוד איסור מעילה הוא משום גזל הקדש</w:t>
      </w:r>
      <w:r w:rsidRPr="000E336A">
        <w:rPr>
          <w:rStyle w:val="ac"/>
          <w:rFonts w:ascii="Narkisim" w:hAnsi="Narkisim" w:cs="Narkisim"/>
          <w:rtl/>
        </w:rPr>
        <w:footnoteReference w:id="79"/>
      </w:r>
      <w:r w:rsidRPr="000E336A">
        <w:rPr>
          <w:rFonts w:ascii="Narkisim" w:hAnsi="Narkisim" w:cs="Narkisim"/>
          <w:rtl/>
        </w:rPr>
        <w:t xml:space="preserve">, ומש"ה כיון </w:t>
      </w:r>
      <w:r w:rsidRPr="000E336A">
        <w:rPr>
          <w:rFonts w:ascii="Narkisim" w:hAnsi="Narkisim" w:cs="Narkisim"/>
          <w:rtl/>
        </w:rPr>
        <w:lastRenderedPageBreak/>
        <w:t>דהתורה נתנה רשות לפועל לאכול אין בזה משום מעילה. [ועפ"ז כת' דהוה היתר דוקא באיסור מעילה, ולא שייך ללמוד שאר איסורין מאיסור גזל. ודלא כתוס' צ.].</w:t>
      </w:r>
    </w:p>
    <w:p w14:paraId="7542E716"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חזו"א</w:t>
      </w:r>
      <w:r w:rsidRPr="000E336A">
        <w:rPr>
          <w:rFonts w:ascii="Narkisim" w:hAnsi="Narkisim" w:cs="Narkisim"/>
          <w:rtl/>
        </w:rPr>
        <w:t xml:space="preserve"> (מעילה לח ה) פי' דלהך ס"ד מתחלל ההקדש על פעולתו</w:t>
      </w:r>
      <w:r w:rsidRPr="000E336A">
        <w:rPr>
          <w:rStyle w:val="ac"/>
          <w:rFonts w:ascii="Narkisim" w:hAnsi="Narkisim" w:cs="Narkisim"/>
          <w:rtl/>
        </w:rPr>
        <w:footnoteReference w:id="80"/>
      </w:r>
      <w:r w:rsidRPr="000E336A">
        <w:rPr>
          <w:rFonts w:ascii="Narkisim" w:hAnsi="Narkisim" w:cs="Narkisim"/>
          <w:rtl/>
        </w:rPr>
        <w:t>, א"כ אי מהדין שהפועל אוכל היה מתחלל על שכרו.</w:t>
      </w:r>
    </w:p>
    <w:p w14:paraId="22A8224B" w14:textId="77777777" w:rsidR="009552D9" w:rsidRPr="000E336A" w:rsidRDefault="00000000" w:rsidP="000E336A">
      <w:pPr>
        <w:bidi/>
        <w:rPr>
          <w:rFonts w:ascii="Narkisim" w:hAnsi="Narkisim" w:cs="Narkisim"/>
        </w:rPr>
      </w:pPr>
      <w:r w:rsidRPr="000E336A">
        <w:rPr>
          <w:rFonts w:ascii="Narkisim" w:hAnsi="Narkisim" w:cs="Narkisim"/>
          <w:u w:val="single"/>
          <w:rtl/>
        </w:rPr>
        <w:t>שם.</w:t>
      </w:r>
      <w:r w:rsidRPr="000E336A">
        <w:rPr>
          <w:rFonts w:ascii="Narkisim" w:hAnsi="Narkisim" w:cs="Narkisim"/>
          <w:rtl/>
        </w:rPr>
        <w:t xml:space="preserve"> ה</w:t>
      </w:r>
      <w:r w:rsidRPr="000E336A">
        <w:rPr>
          <w:rFonts w:ascii="Narkisim" w:hAnsi="Narkisim" w:cs="Narkisim"/>
          <w:b/>
          <w:bCs/>
          <w:rtl/>
        </w:rPr>
        <w:t>ריטב"א</w:t>
      </w:r>
      <w:r w:rsidRPr="000E336A">
        <w:rPr>
          <w:rFonts w:ascii="Narkisim" w:hAnsi="Narkisim" w:cs="Narkisim"/>
          <w:rtl/>
        </w:rPr>
        <w:t xml:space="preserve"> תי' דאתיא אפי' כשהתנה שלא יחול עליו הקדש אלא בדמיו, וכההיא שאמרו (לעיל נז:) בונין בחול ואח"כ מקדישין. [דאין בו קדושת הקדש. ואפי' נתמעט מ'רעך' כיון דהוה ממון הקדש, ע"ד הא דאיתא לעיל שם].</w:t>
      </w:r>
    </w:p>
    <w:p w14:paraId="27384EEB"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ר' יהונתן</w:t>
      </w:r>
      <w:r w:rsidRPr="000E336A">
        <w:rPr>
          <w:rFonts w:ascii="Narkisim" w:hAnsi="Narkisim" w:cs="Narkisim"/>
          <w:rtl/>
        </w:rPr>
        <w:t xml:space="preserve"> (בשיטמ"ק) תי' דס"ד שהגזבר יצטרך לפדות קצת מן הענבים, כדי שהפועל יוכל לאכול. להכי בא רעך למעט הקדש דלא זכתה לו תורה. וה</w:t>
      </w:r>
      <w:r w:rsidRPr="000E336A">
        <w:rPr>
          <w:rFonts w:ascii="Narkisim" w:hAnsi="Narkisim" w:cs="Narkisim"/>
          <w:b/>
          <w:bCs/>
          <w:rtl/>
        </w:rPr>
        <w:t>מנחת ברוך</w:t>
      </w:r>
      <w:r w:rsidRPr="000E336A">
        <w:rPr>
          <w:rFonts w:ascii="Narkisim" w:hAnsi="Narkisim" w:cs="Narkisim"/>
          <w:rtl/>
        </w:rPr>
        <w:t xml:space="preserve"> (קג ב) תמה מ"ט יתחייב הגזבר לפדות את ההקדש</w:t>
      </w:r>
      <w:r w:rsidRPr="000E336A">
        <w:rPr>
          <w:rStyle w:val="ac"/>
          <w:rFonts w:ascii="Narkisim" w:hAnsi="Narkisim" w:cs="Narkisim"/>
          <w:rtl/>
        </w:rPr>
        <w:footnoteReference w:id="81"/>
      </w:r>
      <w:r w:rsidRPr="000E336A">
        <w:rPr>
          <w:rFonts w:ascii="Narkisim" w:hAnsi="Narkisim" w:cs="Narkisim"/>
          <w:rtl/>
        </w:rPr>
        <w:t>, דאין דין על בעה"ב להאכיל את הפועל. אלא כת' (ענף ג) דהפועל רשאי לפדות לעצמו ולאכול.</w:t>
      </w:r>
    </w:p>
    <w:p w14:paraId="363865A3" w14:textId="77777777" w:rsidR="009552D9" w:rsidRPr="000E336A" w:rsidRDefault="00000000" w:rsidP="000E336A">
      <w:pPr>
        <w:bidi/>
        <w:rPr>
          <w:rFonts w:ascii="Narkisim" w:hAnsi="Narkisim" w:cs="Narkisim"/>
        </w:rPr>
      </w:pPr>
      <w:r w:rsidRPr="000E336A">
        <w:rPr>
          <w:rFonts w:ascii="Narkisim" w:hAnsi="Narkisim" w:cs="Narkisim"/>
          <w:u w:val="single"/>
          <w:rtl/>
        </w:rPr>
        <w:t>בא"ד תימה דתניא וכו' מדכתיב וכו' בדישו, דישו שלו ולא של הקדש וכו'</w:t>
      </w:r>
      <w:r w:rsidRPr="000E336A">
        <w:rPr>
          <w:rFonts w:ascii="Narkisim" w:hAnsi="Narkisim" w:cs="Narkisim"/>
          <w:rtl/>
        </w:rPr>
        <w:t>. [ע"ע תוס' צ. ד"ה והדשות]. וה</w:t>
      </w:r>
      <w:r w:rsidRPr="000E336A">
        <w:rPr>
          <w:rFonts w:ascii="Narkisim" w:hAnsi="Narkisim" w:cs="Narkisim"/>
          <w:b/>
          <w:bCs/>
          <w:rtl/>
        </w:rPr>
        <w:t>תוס' הרא"ש</w:t>
      </w:r>
      <w:r w:rsidRPr="000E336A">
        <w:rPr>
          <w:rFonts w:ascii="Narkisim" w:hAnsi="Narkisim" w:cs="Narkisim"/>
          <w:rtl/>
        </w:rPr>
        <w:t xml:space="preserve"> כת' דשמא אי לאו דאשכחן רעך למעוטי הקדש לא הוה דרשי דישו הראוי לו.</w:t>
      </w:r>
    </w:p>
    <w:p w14:paraId="2C9FF702" w14:textId="77777777" w:rsidR="009552D9" w:rsidRPr="000E336A" w:rsidRDefault="00000000" w:rsidP="000E336A">
      <w:pPr>
        <w:pStyle w:val="a7"/>
        <w:bidi/>
        <w:rPr>
          <w:rFonts w:ascii="Narkisim" w:hAnsi="Narkisim"/>
        </w:rPr>
      </w:pPr>
      <w:r w:rsidRPr="000E336A">
        <w:rPr>
          <w:rFonts w:ascii="Narkisim" w:hAnsi="Narkisim"/>
          <w:rtl/>
        </w:rPr>
        <w:t>והביא דה</w:t>
      </w:r>
      <w:r w:rsidRPr="000E336A">
        <w:rPr>
          <w:rFonts w:ascii="Narkisim" w:hAnsi="Narkisim"/>
          <w:b/>
          <w:bCs/>
          <w:rtl/>
        </w:rPr>
        <w:t>ר"מ</w:t>
      </w:r>
      <w:r w:rsidRPr="000E336A">
        <w:rPr>
          <w:rFonts w:ascii="Narkisim" w:hAnsi="Narkisim"/>
          <w:rtl/>
        </w:rPr>
        <w:t xml:space="preserve"> תי' דאלו לא כתיב אלא דישו לא הוה מוקמינן ליה אלא במידי דמאכל אדם, דבמידי דאדם אכיל בהמה נמי אכיל. אבל פרה הדשה בכרשינין אימא לא אכלה כלל. להכי אייתר דישו למימר דאף במידי דלאו מאכל אדם עובר בבל תחסום.</w:t>
      </w:r>
    </w:p>
    <w:p w14:paraId="0FD3C492"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גר"ח</w:t>
      </w:r>
      <w:r w:rsidRPr="000E336A">
        <w:rPr>
          <w:rFonts w:ascii="Narkisim" w:hAnsi="Narkisim" w:cs="Narkisim"/>
          <w:rtl/>
        </w:rPr>
        <w:t xml:space="preserve"> (מעילה שם) כת' דהמיעוט דישו הוה גבי פרה, דנתמעט דבעינן דיש הראוי לו, והקדש לא הוי ראוי לו כיון דאסור להאכילו דבר הקדש. ואכילת פרה לא הוה בגדר זכות ממון דנימא דעי"ז ליכא מעילה. ואף דהוקשו חוסם ונחסם דשווין בדינייהו, מ"מ הרי חלוקין בעיקר חיובם, דפועל עיקר חיובו מקרי דבר שבממון וזכות.</w:t>
      </w:r>
    </w:p>
    <w:p w14:paraId="4A28DB65" w14:textId="77777777" w:rsidR="009552D9" w:rsidRPr="000E336A" w:rsidRDefault="00000000" w:rsidP="000E336A">
      <w:pPr>
        <w:pStyle w:val="a7"/>
        <w:bidi/>
        <w:rPr>
          <w:rFonts w:ascii="Narkisim" w:hAnsi="Narkisim"/>
        </w:rPr>
      </w:pPr>
      <w:r w:rsidRPr="000E336A">
        <w:rPr>
          <w:rFonts w:ascii="Narkisim" w:hAnsi="Narkisim"/>
          <w:rtl/>
        </w:rPr>
        <w:t>א"כ המיעוט דדישו שייך דוקא גבי שור, דליכא מידי למשרי איסוריה. משא"כ בפועל דהוי דין ממון, וא"כ הא נפקע איסורא דהקדש, וא"כ שפיר מקרי ראוי לו. ומש"ה איצטריך למיעוטא דרעך. וגדר המיעוט דרעך הוה הפקעה על הזכות, דעי"ז פקע זכותו. וגדר זה לא שייך בבהמה.</w:t>
      </w:r>
    </w:p>
    <w:p w14:paraId="1C75A10A" w14:textId="77777777" w:rsidR="009552D9" w:rsidRPr="000E336A" w:rsidRDefault="00000000" w:rsidP="000E336A">
      <w:pPr>
        <w:pStyle w:val="a8"/>
        <w:bidi/>
        <w:rPr>
          <w:rFonts w:ascii="Narkisim" w:hAnsi="Narkisim"/>
        </w:rPr>
      </w:pPr>
      <w:r w:rsidRPr="000E336A">
        <w:rPr>
          <w:rFonts w:ascii="Narkisim" w:hAnsi="Narkisim"/>
          <w:rtl/>
        </w:rPr>
        <w:t>ודן דהרמב"ם כת' הך דינא דילפינן מקרא דדישו בהל' מעילה, ולכאורה הוה דין בלא תחסום, ולא דין הקדש</w:t>
      </w:r>
      <w:r w:rsidRPr="000E336A">
        <w:rPr>
          <w:rStyle w:val="ac"/>
          <w:rFonts w:ascii="Narkisim" w:hAnsi="Narkisim"/>
          <w:rtl/>
        </w:rPr>
        <w:footnoteReference w:id="82"/>
      </w:r>
      <w:r w:rsidRPr="000E336A">
        <w:rPr>
          <w:rFonts w:ascii="Narkisim" w:hAnsi="Narkisim"/>
          <w:rtl/>
        </w:rPr>
        <w:t>. ומבואר דגלי דין איסורא דמעילה. והדר קשה דלמה לנו לקרא דרעך, ותיפוק לן מקרא דדישו, כיון דפועל ושור תרווייהו שוין הן בדינן.</w:t>
      </w:r>
    </w:p>
    <w:p w14:paraId="67AFACF6" w14:textId="77777777" w:rsidR="009552D9" w:rsidRPr="000E336A" w:rsidRDefault="00000000" w:rsidP="000E336A">
      <w:pPr>
        <w:pStyle w:val="a8"/>
        <w:bidi/>
        <w:rPr>
          <w:rFonts w:ascii="Narkisim" w:hAnsi="Narkisim"/>
        </w:rPr>
      </w:pPr>
      <w:r w:rsidRPr="000E336A">
        <w:rPr>
          <w:rFonts w:ascii="Narkisim" w:hAnsi="Narkisim"/>
          <w:rtl/>
        </w:rPr>
        <w:t>והגר"ח הביא דתלי בגדר המיעוט 'דישו', אי נתמעט משום דאינו ראוי לו</w:t>
      </w:r>
      <w:r w:rsidRPr="000E336A">
        <w:rPr>
          <w:rStyle w:val="ac"/>
          <w:rFonts w:ascii="Narkisim" w:hAnsi="Narkisim"/>
          <w:rtl/>
        </w:rPr>
        <w:footnoteReference w:id="83"/>
      </w:r>
      <w:r w:rsidRPr="000E336A">
        <w:rPr>
          <w:rFonts w:ascii="Narkisim" w:hAnsi="Narkisim"/>
          <w:rtl/>
        </w:rPr>
        <w:t>, או דהוה מיעוט על הקדש</w:t>
      </w:r>
      <w:r w:rsidRPr="000E336A">
        <w:rPr>
          <w:rStyle w:val="ac"/>
          <w:rFonts w:ascii="Narkisim" w:hAnsi="Narkisim"/>
          <w:rtl/>
        </w:rPr>
        <w:footnoteReference w:id="84"/>
      </w:r>
      <w:r w:rsidRPr="000E336A">
        <w:rPr>
          <w:rFonts w:ascii="Narkisim" w:hAnsi="Narkisim"/>
          <w:rtl/>
        </w:rPr>
        <w:t>. ואי הוה מיעוט אפי' בממון הקדש</w:t>
      </w:r>
      <w:r w:rsidRPr="000E336A">
        <w:rPr>
          <w:rStyle w:val="ac"/>
          <w:rFonts w:ascii="Narkisim" w:hAnsi="Narkisim"/>
          <w:rtl/>
        </w:rPr>
        <w:footnoteReference w:id="85"/>
      </w:r>
      <w:r w:rsidRPr="000E336A">
        <w:rPr>
          <w:rFonts w:ascii="Narkisim" w:hAnsi="Narkisim"/>
          <w:rtl/>
        </w:rPr>
        <w:t>, ולא משום איסור מעילה. א"כ אף דבפועל הותר לו ע"י זכות אכילתו, אפ"ה יש ללמוד מ'דישו'. [וביאר דדעת תוס' דהמיעוט משום ממון הקדש, ומש"ה הק' דנילף מהדדי].</w:t>
      </w:r>
    </w:p>
    <w:p w14:paraId="598B3946" w14:textId="77777777" w:rsidR="009552D9" w:rsidRPr="000E336A" w:rsidRDefault="00000000" w:rsidP="000E336A">
      <w:pPr>
        <w:bidi/>
        <w:rPr>
          <w:rFonts w:ascii="Narkisim" w:hAnsi="Narkisim" w:cs="Narkisim"/>
        </w:rPr>
      </w:pPr>
      <w:r w:rsidRPr="000E336A">
        <w:rPr>
          <w:rFonts w:ascii="Narkisim" w:hAnsi="Narkisim" w:cs="Narkisim"/>
          <w:u w:val="single"/>
          <w:rtl/>
        </w:rPr>
        <w:t>ולא מוצץ</w:t>
      </w:r>
      <w:r w:rsidRPr="000E336A">
        <w:rPr>
          <w:rFonts w:ascii="Narkisim" w:hAnsi="Narkisim" w:cs="Narkisim"/>
          <w:rtl/>
        </w:rPr>
        <w:t>. פ</w:t>
      </w:r>
      <w:r w:rsidRPr="000E336A">
        <w:rPr>
          <w:rFonts w:ascii="Narkisim" w:hAnsi="Narkisim" w:cs="Narkisim"/>
          <w:b/>
          <w:bCs/>
          <w:rtl/>
        </w:rPr>
        <w:t xml:space="preserve">רש"י </w:t>
      </w:r>
      <w:r w:rsidRPr="000E336A">
        <w:rPr>
          <w:rFonts w:ascii="Narkisim" w:hAnsi="Narkisim" w:cs="Narkisim"/>
          <w:rtl/>
        </w:rPr>
        <w:t>היין, וזורק החרצנים</w:t>
      </w:r>
      <w:r w:rsidRPr="000E336A">
        <w:rPr>
          <w:rStyle w:val="ac"/>
          <w:rFonts w:ascii="Narkisim" w:hAnsi="Narkisim" w:cs="Narkisim"/>
          <w:rtl/>
        </w:rPr>
        <w:footnoteReference w:id="86"/>
      </w:r>
      <w:r w:rsidRPr="000E336A">
        <w:rPr>
          <w:rFonts w:ascii="Narkisim" w:hAnsi="Narkisim" w:cs="Narkisim"/>
          <w:rtl/>
        </w:rPr>
        <w:t>. ו</w:t>
      </w:r>
      <w:r w:rsidRPr="000E336A">
        <w:rPr>
          <w:rFonts w:ascii="Narkisim" w:hAnsi="Narkisim" w:cs="Narkisim"/>
          <w:b/>
          <w:bCs/>
          <w:rtl/>
        </w:rPr>
        <w:t>רבינו יהונתן</w:t>
      </w:r>
      <w:r w:rsidRPr="000E336A">
        <w:rPr>
          <w:rFonts w:ascii="Narkisim" w:hAnsi="Narkisim" w:cs="Narkisim"/>
          <w:rtl/>
        </w:rPr>
        <w:t xml:space="preserve"> (בשיטמ"ק) פי' בשעה שהפועל אינו </w:t>
      </w:r>
      <w:r w:rsidRPr="000E336A">
        <w:rPr>
          <w:rFonts w:ascii="Narkisim" w:hAnsi="Narkisim" w:cs="Narkisim"/>
          <w:rtl/>
        </w:rPr>
        <w:lastRenderedPageBreak/>
        <w:t>תאב להם, שאינו יכול לאכול החרצנים והזג, אלא מוצץ היין מן הענבים וזורק הקליפה החיצונה. דבודאי הוא אוכל אותה באכילה גסה. ואין זה כנפשך שבעך לפי שיותר משבעך הוא.</w:t>
      </w:r>
    </w:p>
    <w:p w14:paraId="4D211F73" w14:textId="77777777" w:rsidR="009552D9" w:rsidRPr="000E336A" w:rsidRDefault="00000000" w:rsidP="000E336A">
      <w:pPr>
        <w:pStyle w:val="a7"/>
        <w:bidi/>
        <w:rPr>
          <w:rFonts w:ascii="Narkisim" w:hAnsi="Narkisim"/>
        </w:rPr>
      </w:pPr>
      <w:r w:rsidRPr="000E336A">
        <w:rPr>
          <w:rFonts w:ascii="Narkisim" w:hAnsi="Narkisim"/>
          <w:rtl/>
        </w:rPr>
        <w:t>ועוד פי' שאף כשהוא תאב להם אסרה עליו תורה, שלא יפסיד יותר מן הענבים לבעל הכרם. ועל כרחך צווהו שיאכל הכל גם הקליפה. וה</w:t>
      </w:r>
      <w:r w:rsidRPr="000E336A">
        <w:rPr>
          <w:rFonts w:ascii="Narkisim" w:hAnsi="Narkisim"/>
          <w:b/>
          <w:bCs/>
          <w:rtl/>
        </w:rPr>
        <w:t>מאירי</w:t>
      </w:r>
      <w:r w:rsidRPr="000E336A">
        <w:rPr>
          <w:rFonts w:ascii="Narkisim" w:hAnsi="Narkisim"/>
          <w:rtl/>
        </w:rPr>
        <w:t xml:space="preserve"> כת' דכשאוכל דרך מציצה, ולזרוק קליפות וגרעינים הוא נותן מקום לאכילה מרובה. אלא אוכל דרך אכילה.</w:t>
      </w:r>
    </w:p>
    <w:p w14:paraId="0AC063A2"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(ד"ה שבעך) משמע דנתמעט משום דהוה גדר שתייה ולא אכילה.</w:t>
      </w:r>
    </w:p>
    <w:p w14:paraId="11BB0410"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מנח"ח</w:t>
      </w:r>
      <w:r w:rsidRPr="000E336A">
        <w:rPr>
          <w:rFonts w:ascii="Narkisim" w:hAnsi="Narkisim"/>
          <w:rtl/>
        </w:rPr>
        <w:t xml:space="preserve"> (תקעו) דן האם נתמעט כל שלא כדרך אכילתו.</w:t>
      </w:r>
    </w:p>
    <w:p w14:paraId="4E9794DB" w14:textId="77777777" w:rsidR="009552D9" w:rsidRPr="000E336A" w:rsidRDefault="00000000" w:rsidP="000E336A">
      <w:pPr>
        <w:pStyle w:val="aa"/>
        <w:bidi/>
        <w:rPr>
          <w:rFonts w:ascii="Narkisim" w:hAnsi="Narkisim"/>
        </w:rPr>
      </w:pPr>
      <w:r w:rsidRPr="000E336A">
        <w:rPr>
          <w:rFonts w:ascii="Narkisim" w:hAnsi="Narkisim"/>
          <w:u w:val="single"/>
          <w:rtl/>
        </w:rPr>
        <w:t>כנפשך, כנפש של בעה"ב וכו'</w:t>
      </w:r>
      <w:r w:rsidRPr="000E336A">
        <w:rPr>
          <w:rFonts w:ascii="Narkisim" w:hAnsi="Narkisim"/>
          <w:rtl/>
        </w:rPr>
        <w:t>. בפשוטו משמע דדרשי' כנפשך על בעה"ב, וה</w:t>
      </w:r>
      <w:r w:rsidRPr="000E336A">
        <w:rPr>
          <w:rFonts w:ascii="Narkisim" w:hAnsi="Narkisim"/>
          <w:b/>
          <w:bCs/>
          <w:rtl/>
        </w:rPr>
        <w:t>ראב"ד</w:t>
      </w:r>
      <w:r w:rsidRPr="000E336A">
        <w:rPr>
          <w:rFonts w:ascii="Narkisim" w:hAnsi="Narkisim"/>
          <w:rtl/>
        </w:rPr>
        <w:t xml:space="preserve"> (בשיטמ"ק) הק' דקרא דכנפשך קאי אפועל. וה</w:t>
      </w:r>
      <w:r w:rsidRPr="000E336A">
        <w:rPr>
          <w:rFonts w:ascii="Narkisim" w:hAnsi="Narkisim"/>
          <w:b/>
          <w:bCs/>
          <w:rtl/>
        </w:rPr>
        <w:t>ראב"ד</w:t>
      </w:r>
      <w:r w:rsidRPr="000E336A">
        <w:rPr>
          <w:rFonts w:ascii="Narkisim" w:hAnsi="Narkisim"/>
          <w:rtl/>
        </w:rPr>
        <w:t xml:space="preserve"> תי' דדרשי' רעך כנפשך, כיון דרעך כנפשך הוקש אף נפשך כרעך. אבל </w:t>
      </w:r>
      <w:r w:rsidRPr="000E336A">
        <w:rPr>
          <w:rFonts w:ascii="Narkisim" w:hAnsi="Narkisim"/>
          <w:b/>
          <w:bCs/>
          <w:rtl/>
        </w:rPr>
        <w:t>רש"י</w:t>
      </w:r>
      <w:r w:rsidRPr="000E336A">
        <w:rPr>
          <w:rFonts w:ascii="Narkisim" w:hAnsi="Narkisim"/>
          <w:rtl/>
        </w:rPr>
        <w:t xml:space="preserve"> פי' כאילו הם שלך. [ולעולם קאי אפועל]. וכן תי' ה</w:t>
      </w:r>
      <w:r w:rsidRPr="000E336A">
        <w:rPr>
          <w:rFonts w:ascii="Narkisim" w:hAnsi="Narkisim"/>
          <w:b/>
          <w:bCs/>
          <w:rtl/>
        </w:rPr>
        <w:t>ריטב"א</w:t>
      </w:r>
      <w:r w:rsidRPr="000E336A">
        <w:rPr>
          <w:rFonts w:ascii="Narkisim" w:hAnsi="Narkisim"/>
          <w:rtl/>
        </w:rPr>
        <w:t xml:space="preserve"> אקו' הראב"ד.</w:t>
      </w:r>
    </w:p>
    <w:p w14:paraId="2836747F" w14:textId="77777777" w:rsidR="009552D9" w:rsidRPr="000E336A" w:rsidRDefault="00000000" w:rsidP="000E336A">
      <w:pPr>
        <w:pStyle w:val="aa"/>
        <w:bidi/>
        <w:rPr>
          <w:rFonts w:ascii="Narkisim" w:hAnsi="Narkisim"/>
        </w:rPr>
      </w:pPr>
      <w:r w:rsidRPr="000E336A">
        <w:rPr>
          <w:rFonts w:ascii="Narkisim" w:hAnsi="Narkisim"/>
          <w:rtl/>
        </w:rPr>
        <w:t>ופ</w:t>
      </w:r>
      <w:r w:rsidRPr="000E336A">
        <w:rPr>
          <w:rFonts w:ascii="Narkisim" w:hAnsi="Narkisim"/>
          <w:b/>
          <w:bCs/>
          <w:rtl/>
        </w:rPr>
        <w:t>רש"י</w:t>
      </w:r>
      <w:r w:rsidRPr="000E336A">
        <w:rPr>
          <w:rFonts w:ascii="Narkisim" w:hAnsi="Narkisim"/>
          <w:rtl/>
        </w:rPr>
        <w:t xml:space="preserve"> דס"ד דהוה מקח, דזבניה אחשביה. כיון דאוכל בשכרו (ע"ע לקמן צב. ומש"כ במשנה). וה</w:t>
      </w:r>
      <w:r w:rsidRPr="000E336A">
        <w:rPr>
          <w:rFonts w:ascii="Narkisim" w:hAnsi="Narkisim"/>
          <w:b/>
          <w:bCs/>
          <w:rtl/>
        </w:rPr>
        <w:t>תוס' רי"ד</w:t>
      </w:r>
      <w:r w:rsidRPr="000E336A">
        <w:rPr>
          <w:rFonts w:ascii="Narkisim" w:hAnsi="Narkisim"/>
          <w:rtl/>
        </w:rPr>
        <w:t xml:space="preserve"> כת' קמ"ל דלא אמרי' זבניה אחשביה, דגבי פועל משום דהתורה זיכתה לו.</w:t>
      </w:r>
    </w:p>
    <w:p w14:paraId="4C1FE4EF" w14:textId="77777777" w:rsidR="009552D9" w:rsidRPr="000E336A" w:rsidRDefault="00000000" w:rsidP="000E336A">
      <w:pPr>
        <w:bidi/>
        <w:rPr>
          <w:rFonts w:ascii="Narkisim" w:hAnsi="Narkisim" w:cs="Narkisim"/>
        </w:rPr>
      </w:pPr>
      <w:r w:rsidRPr="000E336A">
        <w:rPr>
          <w:rFonts w:ascii="Narkisim" w:hAnsi="Narkisim" w:cs="Narkisim"/>
          <w:u w:val="single"/>
          <w:rtl/>
        </w:rPr>
        <w:t>תוד"ה שבעך</w:t>
      </w:r>
      <w:r w:rsidRPr="000E336A">
        <w:rPr>
          <w:rFonts w:ascii="Narkisim" w:hAnsi="Narkisim" w:cs="Narkisim"/>
          <w:rtl/>
        </w:rPr>
        <w:t>. דאכילה גסה לא שמה אכילה. וה</w:t>
      </w:r>
      <w:r w:rsidRPr="000E336A">
        <w:rPr>
          <w:rFonts w:ascii="Narkisim" w:hAnsi="Narkisim" w:cs="Narkisim"/>
          <w:b/>
          <w:bCs/>
          <w:rtl/>
        </w:rPr>
        <w:t>אחרונים</w:t>
      </w:r>
      <w:r w:rsidRPr="000E336A">
        <w:rPr>
          <w:rFonts w:ascii="Narkisim" w:hAnsi="Narkisim" w:cs="Narkisim"/>
          <w:rtl/>
        </w:rPr>
        <w:t xml:space="preserve"> (מנח"ח תקעו) ציינו ד</w:t>
      </w:r>
      <w:r w:rsidRPr="000E336A">
        <w:rPr>
          <w:rFonts w:ascii="Narkisim" w:hAnsi="Narkisim" w:cs="Narkisim"/>
          <w:b/>
          <w:bCs/>
          <w:rtl/>
        </w:rPr>
        <w:t>תוס</w:t>
      </w:r>
      <w:r w:rsidRPr="000E336A">
        <w:rPr>
          <w:rFonts w:ascii="Narkisim" w:hAnsi="Narkisim" w:cs="Narkisim"/>
          <w:rtl/>
        </w:rPr>
        <w:t>' (נזיר כג. וכ"מ) כת' דיש תרי גוונא אכילה גסה, ומדברי התוס' משמע דהכא איירי כשנפשו קצה, דאין ע"ז גדר אכילה ביוה"כ ושאר דיני התורה. אבל אכילה שאינו רעב כל כך מותר, כיון דהוי אכילה בלא התורה.</w:t>
      </w:r>
      <w:r w:rsidRPr="000E336A">
        <w:rPr>
          <w:rStyle w:val="ac"/>
          <w:rFonts w:ascii="Narkisim" w:hAnsi="Narkisim" w:cs="Narkisim"/>
          <w:rtl/>
        </w:rPr>
        <w:footnoteReference w:id="87"/>
      </w:r>
    </w:p>
    <w:p w14:paraId="7E9E7285" w14:textId="77777777" w:rsidR="009552D9" w:rsidRPr="000E336A" w:rsidRDefault="00000000" w:rsidP="000E336A">
      <w:pPr>
        <w:pStyle w:val="a7"/>
        <w:bidi/>
        <w:rPr>
          <w:rFonts w:ascii="Narkisim" w:hAnsi="Narkisim"/>
        </w:rPr>
      </w:pPr>
      <w:r w:rsidRPr="000E336A">
        <w:rPr>
          <w:rFonts w:ascii="Narkisim" w:hAnsi="Narkisim"/>
          <w:rtl/>
        </w:rPr>
        <w:t>וב</w:t>
      </w:r>
      <w:r w:rsidRPr="000E336A">
        <w:rPr>
          <w:rFonts w:ascii="Narkisim" w:hAnsi="Narkisim"/>
          <w:b/>
          <w:bCs/>
          <w:rtl/>
        </w:rPr>
        <w:t>הג' ראמ"ה</w:t>
      </w:r>
      <w:r w:rsidRPr="000E336A">
        <w:rPr>
          <w:rFonts w:ascii="Narkisim" w:hAnsi="Narkisim"/>
          <w:rtl/>
        </w:rPr>
        <w:t xml:space="preserve"> כת' דלולי דבריהם י"ל דהכא אסור יותר משבעו, ומש"ה לא נתמעט מלשון ואכלת [דוקא בקץ במזונו].</w:t>
      </w:r>
    </w:p>
    <w:p w14:paraId="1F9C6662"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ר' יהונתן</w:t>
      </w:r>
      <w:r w:rsidRPr="000E336A">
        <w:rPr>
          <w:rFonts w:ascii="Narkisim" w:hAnsi="Narkisim"/>
          <w:rtl/>
        </w:rPr>
        <w:t xml:space="preserve"> (בשיטמ"ק) כת' דהכא נתמעו אכילה גסה המזקת</w:t>
      </w:r>
      <w:r w:rsidRPr="000E336A">
        <w:rPr>
          <w:rStyle w:val="ac"/>
          <w:rFonts w:ascii="Narkisim" w:hAnsi="Narkisim"/>
          <w:rtl/>
        </w:rPr>
        <w:footnoteReference w:id="88"/>
      </w:r>
      <w:r w:rsidRPr="000E336A">
        <w:rPr>
          <w:rFonts w:ascii="Narkisim" w:hAnsi="Narkisim"/>
          <w:rtl/>
        </w:rPr>
        <w:t>. שכל אכילה שהיא יותר על כדי שבעו מזקת לו לאדם.</w:t>
      </w:r>
    </w:p>
    <w:p w14:paraId="4E108010" w14:textId="77777777" w:rsidR="009552D9" w:rsidRPr="000E336A" w:rsidRDefault="00000000" w:rsidP="000E336A">
      <w:pPr>
        <w:bidi/>
        <w:rPr>
          <w:rFonts w:ascii="Narkisim" w:hAnsi="Narkisim" w:cs="Narkisim"/>
        </w:rPr>
      </w:pPr>
      <w:r w:rsidRPr="000E336A">
        <w:rPr>
          <w:rFonts w:ascii="Narkisim" w:hAnsi="Narkisim" w:cs="Narkisim"/>
          <w:u w:val="single"/>
          <w:rtl/>
        </w:rPr>
        <w:t>בא"ד ולא הוה דרשי' ואכלת ולא מוצץ, דשתיה בכלל אכילה וכו'</w:t>
      </w:r>
      <w:r w:rsidRPr="000E336A">
        <w:rPr>
          <w:rFonts w:ascii="Narkisim" w:hAnsi="Narkisim" w:cs="Narkisim"/>
          <w:rtl/>
        </w:rPr>
        <w:t>. ה</w:t>
      </w:r>
      <w:r w:rsidRPr="000E336A">
        <w:rPr>
          <w:rFonts w:ascii="Narkisim" w:hAnsi="Narkisim" w:cs="Narkisim"/>
          <w:b/>
          <w:bCs/>
          <w:rtl/>
        </w:rPr>
        <w:t>רש"ש</w:t>
      </w:r>
      <w:r w:rsidRPr="000E336A">
        <w:rPr>
          <w:rFonts w:ascii="Narkisim" w:hAnsi="Narkisim" w:cs="Narkisim"/>
          <w:rtl/>
        </w:rPr>
        <w:t xml:space="preserve"> כת' דמשמע דנתמעט מוצץ משום דהוה שתייה, ואכילת פועל לא נאמר בשתייה. והק' דמבואר (לקמן צא: וצב:) דפועלים אף שותים ביין. ותי' דנתמעט שתיה בענבים, דכיון דראוין לאכול קרינן בהו ואכלת דוקא. אבל יין שתיה דידהו זהו אכילתן.</w:t>
      </w:r>
    </w:p>
    <w:p w14:paraId="6A0DC412"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רש"ש</w:t>
      </w:r>
      <w:r w:rsidRPr="000E336A">
        <w:rPr>
          <w:rFonts w:ascii="Narkisim" w:hAnsi="Narkisim"/>
          <w:rtl/>
        </w:rPr>
        <w:t xml:space="preserve"> הק' במש"כ תוס' דמוצץ הוה שתייה. הא פ</w:t>
      </w:r>
      <w:r w:rsidRPr="000E336A">
        <w:rPr>
          <w:rFonts w:ascii="Narkisim" w:hAnsi="Narkisim"/>
          <w:b/>
          <w:bCs/>
          <w:rtl/>
        </w:rPr>
        <w:t>רש"י</w:t>
      </w:r>
      <w:r w:rsidRPr="000E336A">
        <w:rPr>
          <w:rFonts w:ascii="Narkisim" w:hAnsi="Narkisim"/>
          <w:rtl/>
        </w:rPr>
        <w:t xml:space="preserve"> (כריתות יג) דתינוק יונק נחשב אכילה, דמשקה הבא לאוכל כאוכל דמי. א"כ נראה דאף מציצה הוה אכילה</w:t>
      </w:r>
      <w:r w:rsidRPr="000E336A">
        <w:rPr>
          <w:rStyle w:val="ac"/>
          <w:rFonts w:ascii="Narkisim" w:hAnsi="Narkisim"/>
          <w:rtl/>
        </w:rPr>
        <w:footnoteReference w:id="89"/>
      </w:r>
      <w:r w:rsidRPr="000E336A">
        <w:rPr>
          <w:rFonts w:ascii="Narkisim" w:hAnsi="Narkisim"/>
          <w:rtl/>
        </w:rPr>
        <w:t>.</w:t>
      </w:r>
    </w:p>
    <w:p w14:paraId="2D27D3B6" w14:textId="77777777" w:rsidR="009552D9" w:rsidRPr="000E336A" w:rsidRDefault="00000000" w:rsidP="000E336A">
      <w:pPr>
        <w:pStyle w:val="2"/>
        <w:bidi/>
        <w:rPr>
          <w:rFonts w:ascii="Narkisim" w:hAnsi="Narkisim"/>
        </w:rPr>
      </w:pPr>
      <w:r w:rsidRPr="000E336A">
        <w:rPr>
          <w:rFonts w:ascii="Narkisim" w:hAnsi="Narkisim"/>
          <w:rtl/>
        </w:rPr>
        <w:t>ראיית פני הבית</w:t>
      </w:r>
    </w:p>
    <w:p w14:paraId="6BF1B98B" w14:textId="77777777" w:rsidR="009552D9" w:rsidRPr="000E336A" w:rsidRDefault="00000000" w:rsidP="000E336A">
      <w:pPr>
        <w:bidi/>
        <w:rPr>
          <w:rFonts w:ascii="Narkisim" w:hAnsi="Narkisim" w:cs="Narkisim"/>
        </w:rPr>
      </w:pPr>
      <w:r w:rsidRPr="000E336A">
        <w:rPr>
          <w:rFonts w:ascii="Narkisim" w:hAnsi="Narkisim" w:cs="Narkisim"/>
          <w:u w:val="single"/>
          <w:rtl/>
        </w:rPr>
        <w:t>א"ר ינאי אין הטבל מתחייב במעשר עד שיראה פני הבית וכו'</w:t>
      </w:r>
      <w:r w:rsidRPr="000E336A">
        <w:rPr>
          <w:rFonts w:ascii="Narkisim" w:hAnsi="Narkisim" w:cs="Narkisim"/>
          <w:rtl/>
        </w:rPr>
        <w:t>. דקודם ראיית פני הבית רשאי לאכול פירות טבל דרך ארעי</w:t>
      </w:r>
      <w:r w:rsidRPr="000E336A">
        <w:rPr>
          <w:rStyle w:val="ac"/>
          <w:rFonts w:ascii="Narkisim" w:hAnsi="Narkisim" w:cs="Narkisim"/>
          <w:rtl/>
        </w:rPr>
        <w:footnoteReference w:id="90"/>
      </w:r>
      <w:r w:rsidRPr="000E336A">
        <w:rPr>
          <w:rFonts w:ascii="Narkisim" w:hAnsi="Narkisim" w:cs="Narkisim"/>
          <w:rtl/>
        </w:rPr>
        <w:t>.</w:t>
      </w:r>
    </w:p>
    <w:p w14:paraId="3367EDD4" w14:textId="77777777" w:rsidR="009552D9" w:rsidRPr="000E336A" w:rsidRDefault="00000000" w:rsidP="000E336A">
      <w:pPr>
        <w:pStyle w:val="a7"/>
        <w:bidi/>
        <w:rPr>
          <w:rFonts w:ascii="Narkisim" w:hAnsi="Narkisim"/>
        </w:rPr>
      </w:pPr>
      <w:r w:rsidRPr="000E336A">
        <w:rPr>
          <w:rFonts w:ascii="Narkisim" w:hAnsi="Narkisim"/>
          <w:rtl/>
        </w:rPr>
        <w:t>ובפשוטו משמע דר' ינאי חידש דין זה דבעינן קביעות. וצ"ב דמפורש הדבר בכמה משניות (ע' תוס' פח. ד"ה עד). וע"כ דר' ינאי קאי מדאורייתא, ובא לאפוקי דשאר אופנים של קביעות הוה רק מדרבנן [וכמ"ש תוס' ד"ה מאי].</w:t>
      </w:r>
    </w:p>
    <w:p w14:paraId="351B99E2" w14:textId="77777777" w:rsidR="009552D9" w:rsidRPr="000E336A" w:rsidRDefault="00000000" w:rsidP="000E336A">
      <w:pPr>
        <w:pStyle w:val="a7"/>
        <w:bidi/>
        <w:rPr>
          <w:rFonts w:ascii="Narkisim" w:hAnsi="Narkisim"/>
        </w:rPr>
      </w:pPr>
      <w:r w:rsidRPr="000E336A">
        <w:rPr>
          <w:rFonts w:ascii="Narkisim" w:hAnsi="Narkisim"/>
          <w:rtl/>
        </w:rPr>
        <w:lastRenderedPageBreak/>
        <w:t>וכן לכאורה מבואר מגוף הברייתא, דהנידון אי פועל הוה כמו לוקח. דבעינן קביעות מקח</w:t>
      </w:r>
      <w:r w:rsidRPr="000E336A">
        <w:rPr>
          <w:rStyle w:val="ac"/>
          <w:rFonts w:ascii="Narkisim" w:hAnsi="Narkisim"/>
          <w:rtl/>
        </w:rPr>
        <w:footnoteReference w:id="91"/>
      </w:r>
      <w:r w:rsidRPr="000E336A">
        <w:rPr>
          <w:rFonts w:ascii="Narkisim" w:hAnsi="Narkisim"/>
          <w:rtl/>
        </w:rPr>
        <w:t xml:space="preserve"> להתחייב במעשר. [והגמ' מקשה דמהברייתא הזו מבואר דמקח קובע מדאורייתא]. והגמ' מקשה דר' ינאי ור' יוחנן מבואר דבעינן דוקא קביעות בית, ומקח אינו קובע [מדאורייתא]. ע"ע מהרש"א (פח:).</w:t>
      </w:r>
    </w:p>
    <w:p w14:paraId="7EEB51F5"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חקרו בגדר ראיית פני הבית, אי הוה דין גמר מלאכה, דאף אחר מירוח נחשב שלא נגמר עד שיראה פני הבית</w:t>
      </w:r>
      <w:r w:rsidRPr="000E336A">
        <w:rPr>
          <w:rStyle w:val="ac"/>
          <w:rFonts w:ascii="Narkisim" w:hAnsi="Narkisim"/>
          <w:rtl/>
        </w:rPr>
        <w:footnoteReference w:id="92"/>
      </w:r>
      <w:r w:rsidRPr="000E336A">
        <w:rPr>
          <w:rFonts w:ascii="Narkisim" w:hAnsi="Narkisim"/>
          <w:rtl/>
        </w:rPr>
        <w:t>. או מלבד גדר גמר מלאכה, יש דין נוסף דבעינן גדר קביעות לחיוב במעשר. [ע"ע מקד"ד מעשות טז, משנת ר' אהרן זרעים יג ז, קה"י ביצה י].</w:t>
      </w:r>
    </w:p>
    <w:p w14:paraId="24B4228F" w14:textId="77777777" w:rsidR="009552D9" w:rsidRPr="000E336A" w:rsidRDefault="00000000" w:rsidP="000E336A">
      <w:pPr>
        <w:pStyle w:val="aa"/>
        <w:bidi/>
        <w:rPr>
          <w:rFonts w:ascii="Narkisim" w:hAnsi="Narkisim"/>
        </w:rPr>
      </w:pPr>
      <w:r w:rsidRPr="000E336A">
        <w:rPr>
          <w:rFonts w:ascii="Narkisim" w:hAnsi="Narkisim"/>
          <w:u w:val="single"/>
          <w:rtl/>
        </w:rPr>
        <w:t>רש"י ד"ה אף</w:t>
      </w:r>
      <w:r w:rsidRPr="000E336A">
        <w:rPr>
          <w:rFonts w:ascii="Narkisim" w:hAnsi="Narkisim"/>
          <w:rtl/>
        </w:rPr>
        <w:t>. ומקח קובעת למעשר אף דבר שלא נגמרה מלאכתו, כיון דזבניה אחשביה. [ו</w:t>
      </w:r>
      <w:r w:rsidRPr="000E336A">
        <w:rPr>
          <w:rFonts w:ascii="Narkisim" w:hAnsi="Narkisim"/>
          <w:b/>
          <w:bCs/>
          <w:rtl/>
        </w:rPr>
        <w:t>רש"י</w:t>
      </w:r>
      <w:r w:rsidRPr="000E336A">
        <w:rPr>
          <w:rFonts w:ascii="Narkisim" w:hAnsi="Narkisim"/>
          <w:rtl/>
        </w:rPr>
        <w:t xml:space="preserve"> (לקמן פט:) פי' דכשנוטל שנים נעשה גורן אצל הלוקח</w:t>
      </w:r>
      <w:r w:rsidRPr="000E336A">
        <w:rPr>
          <w:rStyle w:val="ac"/>
          <w:rFonts w:ascii="Narkisim" w:hAnsi="Narkisim"/>
          <w:rtl/>
        </w:rPr>
        <w:footnoteReference w:id="93"/>
      </w:r>
      <w:r w:rsidRPr="000E336A">
        <w:rPr>
          <w:rFonts w:ascii="Narkisim" w:hAnsi="Narkisim"/>
          <w:rtl/>
        </w:rPr>
        <w:t>]. ו</w:t>
      </w:r>
      <w:r w:rsidRPr="000E336A">
        <w:rPr>
          <w:rFonts w:ascii="Narkisim" w:hAnsi="Narkisim"/>
          <w:b/>
          <w:bCs/>
          <w:rtl/>
        </w:rPr>
        <w:t>תוס</w:t>
      </w:r>
      <w:r w:rsidRPr="000E336A">
        <w:rPr>
          <w:rFonts w:ascii="Narkisim" w:hAnsi="Narkisim"/>
          <w:rtl/>
        </w:rPr>
        <w:t>' (פח. ד"ה בעה"ב) הביאו דנח' התנאים אי מקח קובע בדבר שלא נגמר מלאכתו. וה</w:t>
      </w:r>
      <w:r w:rsidRPr="000E336A">
        <w:rPr>
          <w:rFonts w:ascii="Narkisim" w:hAnsi="Narkisim"/>
          <w:b/>
          <w:bCs/>
          <w:rtl/>
        </w:rPr>
        <w:t>תוס' רי"ד</w:t>
      </w:r>
      <w:r w:rsidRPr="000E336A">
        <w:rPr>
          <w:rFonts w:ascii="Narkisim" w:hAnsi="Narkisim"/>
          <w:rtl/>
        </w:rPr>
        <w:t xml:space="preserve"> הק' דבגמ' (ביצה כה.) רבין אמר ר' יוחנן אמר דמקח קובע דוקא בדבר שנגמרה מלאכתו</w:t>
      </w:r>
      <w:r w:rsidRPr="000E336A">
        <w:rPr>
          <w:rStyle w:val="ac"/>
          <w:rFonts w:ascii="Narkisim" w:hAnsi="Narkisim"/>
          <w:rtl/>
        </w:rPr>
        <w:footnoteReference w:id="94"/>
      </w:r>
      <w:r w:rsidRPr="000E336A">
        <w:rPr>
          <w:rFonts w:ascii="Narkisim" w:hAnsi="Narkisim"/>
          <w:rtl/>
        </w:rPr>
        <w:t>. ותי' דלקיטת הלוקח נחשב גמר מלאכה</w:t>
      </w:r>
      <w:r w:rsidRPr="000E336A">
        <w:rPr>
          <w:rStyle w:val="ac"/>
          <w:rFonts w:ascii="Narkisim" w:hAnsi="Narkisim"/>
          <w:rtl/>
        </w:rPr>
        <w:footnoteReference w:id="95"/>
      </w:r>
      <w:r w:rsidRPr="000E336A">
        <w:rPr>
          <w:rFonts w:ascii="Narkisim" w:hAnsi="Narkisim"/>
          <w:rtl/>
        </w:rPr>
        <w:t>, אף דאצל בעה"ב לא הוה גמר מלאכה. והו"א שהפועל יהא דינו כלוקח, מש"ה איצטריך כנפשך.</w:t>
      </w:r>
    </w:p>
    <w:p w14:paraId="2D9E99D9" w14:textId="77777777" w:rsidR="009552D9" w:rsidRPr="000E336A" w:rsidRDefault="00000000" w:rsidP="000E336A">
      <w:pPr>
        <w:pStyle w:val="3"/>
        <w:bidi/>
        <w:rPr>
          <w:rFonts w:ascii="Narkisim" w:hAnsi="Narkisim"/>
        </w:rPr>
      </w:pPr>
      <w:r w:rsidRPr="000E336A">
        <w:rPr>
          <w:rFonts w:ascii="Narkisim" w:hAnsi="Narkisim"/>
          <w:rtl/>
        </w:rPr>
        <w:t>דף פח.</w:t>
      </w:r>
    </w:p>
    <w:p w14:paraId="3880E1C4" w14:textId="77777777" w:rsidR="009552D9" w:rsidRPr="000E336A" w:rsidRDefault="00000000" w:rsidP="000E336A">
      <w:pPr>
        <w:pStyle w:val="aa"/>
        <w:bidi/>
        <w:rPr>
          <w:rFonts w:ascii="Narkisim" w:hAnsi="Narkisim"/>
        </w:rPr>
      </w:pPr>
      <w:r w:rsidRPr="000E336A">
        <w:rPr>
          <w:rFonts w:ascii="Narkisim" w:hAnsi="Narkisim"/>
          <w:u w:val="single"/>
          <w:rtl/>
        </w:rPr>
        <w:t>ור' יוחנן אמר אפי' חצר קובעת וכו'</w:t>
      </w:r>
      <w:r w:rsidRPr="000E336A">
        <w:rPr>
          <w:rFonts w:ascii="Narkisim" w:hAnsi="Narkisim"/>
          <w:rtl/>
        </w:rPr>
        <w:t>. [מדאורייתא</w:t>
      </w:r>
      <w:r w:rsidRPr="000E336A">
        <w:rPr>
          <w:rStyle w:val="ac"/>
          <w:rFonts w:ascii="Narkisim" w:hAnsi="Narkisim"/>
          <w:rtl/>
        </w:rPr>
        <w:footnoteReference w:id="96"/>
      </w:r>
      <w:r w:rsidRPr="000E336A">
        <w:rPr>
          <w:rFonts w:ascii="Narkisim" w:hAnsi="Narkisim"/>
          <w:rtl/>
        </w:rPr>
        <w:t>]. ה</w:t>
      </w:r>
      <w:r w:rsidRPr="000E336A">
        <w:rPr>
          <w:rFonts w:ascii="Narkisim" w:hAnsi="Narkisim"/>
          <w:b/>
          <w:bCs/>
          <w:rtl/>
        </w:rPr>
        <w:t>כס"מ</w:t>
      </w:r>
      <w:r w:rsidRPr="000E336A">
        <w:rPr>
          <w:rFonts w:ascii="Narkisim" w:hAnsi="Narkisim"/>
          <w:rtl/>
        </w:rPr>
        <w:t xml:space="preserve"> (מעשר ג ד) דייק מפשטות הרמב"ם (שם) דבעינן דוקא בית. ופסק כר' ינאי, דהוה רביה דרביה דר' יוחנן. אבל ה</w:t>
      </w:r>
      <w:r w:rsidRPr="000E336A">
        <w:rPr>
          <w:rFonts w:ascii="Narkisim" w:hAnsi="Narkisim"/>
          <w:b/>
          <w:bCs/>
          <w:rtl/>
        </w:rPr>
        <w:t>גר"א</w:t>
      </w:r>
      <w:r w:rsidRPr="000E336A">
        <w:rPr>
          <w:rFonts w:ascii="Narkisim" w:hAnsi="Narkisim"/>
          <w:rtl/>
        </w:rPr>
        <w:t xml:space="preserve"> (יו"ד שלא קלט) הביא דה</w:t>
      </w:r>
      <w:r w:rsidRPr="000E336A">
        <w:rPr>
          <w:rFonts w:ascii="Narkisim" w:hAnsi="Narkisim"/>
          <w:b/>
          <w:bCs/>
          <w:rtl/>
        </w:rPr>
        <w:t>רמב"ם</w:t>
      </w:r>
      <w:r w:rsidRPr="000E336A">
        <w:rPr>
          <w:rFonts w:ascii="Narkisim" w:hAnsi="Narkisim"/>
          <w:rtl/>
        </w:rPr>
        <w:t xml:space="preserve"> (מעשר ד ז) כת' כשם שהבית קובע למעשר, אף החצר</w:t>
      </w:r>
      <w:r w:rsidRPr="000E336A">
        <w:rPr>
          <w:rStyle w:val="ac"/>
          <w:rFonts w:ascii="Narkisim" w:hAnsi="Narkisim"/>
          <w:rtl/>
        </w:rPr>
        <w:footnoteReference w:id="97"/>
      </w:r>
      <w:r w:rsidRPr="000E336A">
        <w:rPr>
          <w:rFonts w:ascii="Narkisim" w:hAnsi="Narkisim"/>
          <w:rtl/>
        </w:rPr>
        <w:t>. ומשמע דהוה מדאורייתא, וכר' יוחנן.</w:t>
      </w:r>
    </w:p>
    <w:p w14:paraId="4361DE11" w14:textId="77777777" w:rsidR="009552D9" w:rsidRPr="000E336A" w:rsidRDefault="00000000" w:rsidP="000E336A">
      <w:pPr>
        <w:bidi/>
        <w:rPr>
          <w:rFonts w:ascii="Narkisim" w:hAnsi="Narkisim" w:cs="Narkisim"/>
        </w:rPr>
      </w:pPr>
      <w:r w:rsidRPr="000E336A">
        <w:rPr>
          <w:rFonts w:ascii="Narkisim" w:hAnsi="Narkisim" w:cs="Narkisim"/>
          <w:u w:val="single"/>
          <w:rtl/>
        </w:rPr>
        <w:t>תוד"ה עד</w:t>
      </w:r>
      <w:r w:rsidRPr="000E336A">
        <w:rPr>
          <w:rFonts w:ascii="Narkisim" w:hAnsi="Narkisim" w:cs="Narkisim"/>
          <w:rtl/>
        </w:rPr>
        <w:t>. וי"ל דמודה ר' ינאי דחצר קובעת מדרבנן. [בחצר צורית שהכלים נשמרים</w:t>
      </w:r>
      <w:r w:rsidRPr="000E336A">
        <w:rPr>
          <w:rStyle w:val="ac"/>
          <w:rFonts w:ascii="Narkisim" w:hAnsi="Narkisim" w:cs="Narkisim"/>
          <w:rtl/>
        </w:rPr>
        <w:footnoteReference w:id="98"/>
      </w:r>
      <w:r w:rsidRPr="000E336A">
        <w:rPr>
          <w:rFonts w:ascii="Narkisim" w:hAnsi="Narkisim" w:cs="Narkisim"/>
          <w:rtl/>
        </w:rPr>
        <w:t>].</w:t>
      </w:r>
    </w:p>
    <w:p w14:paraId="1C90FF0E"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הק' האיך אפשר דקובע מדרבנן, א"כ ניחוש דילמא מפריש מהן על פירות שבבית או מפירות שבבית עליהן, וקא מפריש מן הפטור על החיוב או מן החיוב על הפטור</w:t>
      </w:r>
      <w:r w:rsidRPr="000E336A">
        <w:rPr>
          <w:rStyle w:val="ac"/>
          <w:rFonts w:ascii="Narkisim" w:hAnsi="Narkisim"/>
          <w:rtl/>
        </w:rPr>
        <w:footnoteReference w:id="99"/>
      </w:r>
      <w:r w:rsidRPr="000E336A">
        <w:rPr>
          <w:rFonts w:ascii="Narkisim" w:hAnsi="Narkisim"/>
          <w:rtl/>
        </w:rPr>
        <w:t>. והביא ד</w:t>
      </w:r>
      <w:r w:rsidRPr="000E336A">
        <w:rPr>
          <w:rFonts w:ascii="Narkisim" w:hAnsi="Narkisim"/>
          <w:b/>
          <w:bCs/>
          <w:rtl/>
        </w:rPr>
        <w:t>ר"ת</w:t>
      </w:r>
      <w:r w:rsidRPr="000E336A">
        <w:rPr>
          <w:rFonts w:ascii="Narkisim" w:hAnsi="Narkisim"/>
          <w:rtl/>
        </w:rPr>
        <w:t xml:space="preserve"> תי' דהתם בית בבית מיחלף, ומפריש מזה על זה. אבל חצר בבית לא מיחלף ולא אתי לאפרושי מזה על זה.</w:t>
      </w:r>
    </w:p>
    <w:p w14:paraId="01957D81" w14:textId="77777777" w:rsidR="009552D9" w:rsidRPr="000E336A" w:rsidRDefault="00000000" w:rsidP="000E336A">
      <w:pPr>
        <w:bidi/>
        <w:rPr>
          <w:rFonts w:ascii="Narkisim" w:hAnsi="Narkisim" w:cs="Narkisim"/>
        </w:rPr>
      </w:pPr>
      <w:r w:rsidRPr="000E336A">
        <w:rPr>
          <w:rFonts w:ascii="Narkisim" w:hAnsi="Narkisim" w:cs="Narkisim"/>
          <w:u w:val="single"/>
          <w:rtl/>
        </w:rPr>
        <w:t>מתיב רב חנינא וכו' הא לוקח חייב, מאי לאו בשדה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דלוקח חייב משום דהמקח נחשב גמר מלאכה. וקו' הגמ' דמקח לא עדיף מגמר מלאכה, א"כ מבואר דמשנגמר מלאכתו אסור, אף בלא חצר. </w:t>
      </w:r>
      <w:r w:rsidRPr="000E336A">
        <w:rPr>
          <w:rFonts w:ascii="Narkisim" w:hAnsi="Narkisim" w:cs="Narkisim"/>
          <w:szCs w:val="20"/>
          <w:rtl/>
        </w:rPr>
        <w:t>[וכוונת רש"י דאת"ל דיש מחייב חדש משום מקח</w:t>
      </w:r>
      <w:r w:rsidRPr="000E336A">
        <w:rPr>
          <w:rStyle w:val="ac"/>
          <w:rFonts w:ascii="Narkisim" w:hAnsi="Narkisim" w:cs="Narkisim"/>
          <w:szCs w:val="20"/>
          <w:rtl/>
        </w:rPr>
        <w:footnoteReference w:id="100"/>
      </w:r>
      <w:r w:rsidRPr="000E336A">
        <w:rPr>
          <w:rFonts w:ascii="Narkisim" w:hAnsi="Narkisim" w:cs="Narkisim"/>
          <w:szCs w:val="20"/>
          <w:rtl/>
        </w:rPr>
        <w:t>, א"כ מה מקשה הגמ' לענין חצר</w:t>
      </w:r>
      <w:r w:rsidRPr="000E336A">
        <w:rPr>
          <w:rFonts w:ascii="Narkisim" w:hAnsi="Narkisim" w:cs="Narkisim"/>
          <w:rtl/>
        </w:rPr>
        <w:t>]. ותוס' פי' דקו' הגמ' דר' ינאי ור' יוחנן סתמו דליכא חיוב אלא בחצר ובית.</w:t>
      </w:r>
    </w:p>
    <w:p w14:paraId="5EFC60EE"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תוס'</w:t>
      </w:r>
      <w:r w:rsidRPr="000E336A">
        <w:rPr>
          <w:rFonts w:ascii="Narkisim" w:hAnsi="Narkisim" w:cs="Narkisim"/>
          <w:rtl/>
        </w:rPr>
        <w:t xml:space="preserve"> נקטו דודאי מקח מחייב מדרבנן. אבל ה</w:t>
      </w:r>
      <w:r w:rsidRPr="000E336A">
        <w:rPr>
          <w:rFonts w:ascii="Narkisim" w:hAnsi="Narkisim" w:cs="Narkisim"/>
          <w:b/>
          <w:bCs/>
          <w:rtl/>
        </w:rPr>
        <w:t>רמב"ן</w:t>
      </w:r>
      <w:r w:rsidRPr="000E336A">
        <w:rPr>
          <w:rFonts w:ascii="Narkisim" w:hAnsi="Narkisim" w:cs="Narkisim"/>
          <w:rtl/>
        </w:rPr>
        <w:t xml:space="preserve"> הק' כשם שהוא פטור מן התורה כך הוא פטור מדבריהם, דלא תקון ביה רבנן מידי דכל דתקון כעין דאורייתא הוא, תדע דאקשינן מהנך מתנייאתא (בסמוך) ולא מפרקינן בחדא מינייהו דמדרבנן קאמר</w:t>
      </w:r>
      <w:r w:rsidRPr="000E336A">
        <w:rPr>
          <w:rStyle w:val="ac"/>
          <w:rFonts w:ascii="Narkisim" w:hAnsi="Narkisim" w:cs="Narkisim"/>
          <w:rtl/>
        </w:rPr>
        <w:footnoteReference w:id="101"/>
      </w:r>
      <w:r w:rsidRPr="000E336A">
        <w:rPr>
          <w:rFonts w:ascii="Narkisim" w:hAnsi="Narkisim" w:cs="Narkisim"/>
          <w:rtl/>
        </w:rPr>
        <w:t xml:space="preserve">. ובמסקנת סוגיין </w:t>
      </w:r>
      <w:r w:rsidRPr="000E336A">
        <w:rPr>
          <w:rFonts w:ascii="Narkisim" w:hAnsi="Narkisim" w:cs="Narkisim"/>
          <w:rtl/>
        </w:rPr>
        <w:lastRenderedPageBreak/>
        <w:t>הוה אסמכתא, ומדרבנן. ואפ"ה בעינן ראיית פני הבית, ואף לוקח. וע"כ איירי בנופו נוטה (כדאיתא בסמוך), לענין דרבנן.</w:t>
      </w:r>
    </w:p>
    <w:p w14:paraId="131F649B" w14:textId="77777777" w:rsidR="009552D9" w:rsidRPr="000E336A" w:rsidRDefault="00000000" w:rsidP="000E336A">
      <w:pPr>
        <w:pStyle w:val="a7"/>
        <w:bidi/>
        <w:rPr>
          <w:rFonts w:ascii="Narkisim" w:hAnsi="Narkisim"/>
        </w:rPr>
      </w:pPr>
      <w:r w:rsidRPr="000E336A">
        <w:rPr>
          <w:rFonts w:ascii="Narkisim" w:hAnsi="Narkisim"/>
          <w:rtl/>
        </w:rPr>
        <w:t>אך שוב חזר בו דבמשניות (מסכת מעשרות ב) משמע שהמקח קובע ואף שלא ראה פני הבית ולא פני חצר</w:t>
      </w:r>
      <w:r w:rsidRPr="000E336A">
        <w:rPr>
          <w:rStyle w:val="ac"/>
          <w:rFonts w:ascii="Narkisim" w:hAnsi="Narkisim"/>
          <w:rtl/>
        </w:rPr>
        <w:footnoteReference w:id="102"/>
      </w:r>
      <w:r w:rsidRPr="000E336A">
        <w:rPr>
          <w:rFonts w:ascii="Narkisim" w:hAnsi="Narkisim"/>
          <w:rtl/>
        </w:rPr>
        <w:t>. וע"כ דמקח קובע בלא ראיית פני הבית, וביאר דגזרו במקח מתורת קבע.</w:t>
      </w:r>
    </w:p>
    <w:p w14:paraId="36633A98"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שו"ת הרשב"א</w:t>
      </w:r>
      <w:r w:rsidRPr="000E336A">
        <w:rPr>
          <w:rFonts w:ascii="Narkisim" w:hAnsi="Narkisim" w:cs="Narkisim"/>
          <w:rtl/>
        </w:rPr>
        <w:t xml:space="preserve"> (א שסא) כת' דאף דמסקנא אסיקנא דלוקח מדאורייתא אי"צ לעשר, וקאי הכא מדרבנן, ואפילו הכי שפיר קא פריך. דאי מדאורייתא לא מחייב עד שיראה פני הבית היאך נטיל ב' חומרות, לחייב את הלוקח, ונעשה מקום שאינו קובע כמקום שקובע.</w:t>
      </w:r>
    </w:p>
    <w:p w14:paraId="17CB9A1C" w14:textId="77777777" w:rsidR="009552D9" w:rsidRPr="000E336A" w:rsidRDefault="00000000" w:rsidP="000E336A">
      <w:pPr>
        <w:pStyle w:val="a7"/>
        <w:bidi/>
        <w:rPr>
          <w:rFonts w:ascii="Narkisim" w:hAnsi="Narkisim"/>
        </w:rPr>
      </w:pPr>
      <w:r w:rsidRPr="000E336A">
        <w:rPr>
          <w:rFonts w:ascii="Narkisim" w:hAnsi="Narkisim"/>
          <w:rtl/>
        </w:rPr>
        <w:t>וביאר דבעל הבית דעיניו בתאנתו לא מחייב. ופועל נמי פטור מדינה כבעל הבית, דהא לגבי דידיה ליכא מידי דליקבע למעשר. דלגבי לוקח הוא דנקבע מדרבנן משום מקחו. ואפילו תאמר דשכר פעולתו הוא והוי כמקח לא גזרו ביה רבנן כיון שהוא אוכל מן התורה. [ומש"ה דוקא בתאנה נוטה, דיש כאן ראיית פני הבית].</w:t>
      </w:r>
    </w:p>
    <w:p w14:paraId="78E3E32F" w14:textId="77777777" w:rsidR="009552D9" w:rsidRPr="000E336A" w:rsidRDefault="00000000" w:rsidP="000E336A">
      <w:pPr>
        <w:bidi/>
        <w:rPr>
          <w:rFonts w:ascii="Narkisim" w:hAnsi="Narkisim" w:cs="Narkisim"/>
        </w:rPr>
      </w:pPr>
      <w:r w:rsidRPr="000E336A">
        <w:rPr>
          <w:rFonts w:ascii="Narkisim" w:hAnsi="Narkisim" w:cs="Narkisim"/>
          <w:rtl/>
        </w:rPr>
        <w:t>ודעת ה</w:t>
      </w:r>
      <w:r w:rsidRPr="000E336A">
        <w:rPr>
          <w:rFonts w:ascii="Narkisim" w:hAnsi="Narkisim" w:cs="Narkisim"/>
          <w:b/>
          <w:bCs/>
          <w:rtl/>
        </w:rPr>
        <w:t>ראב"ד</w:t>
      </w:r>
      <w:r w:rsidRPr="000E336A">
        <w:rPr>
          <w:rFonts w:ascii="Narkisim" w:hAnsi="Narkisim" w:cs="Narkisim"/>
          <w:rtl/>
        </w:rPr>
        <w:t xml:space="preserve"> (בשיטמ"ק) דהנידון כאן מדרבנן, דכיון דחצר קובעת למעשר [לאחר גמר מלאכה], מש"ה אינו אוכל עכ"פ ב' ב'. ופועל מהני מקח דאף א' א' אסור לאכול בחצר. אבל מקח בלא חצר אוכל א' א', ואהני לקיחתו שלא יאכל ב' ב'. [וצ"ב צירוף הטעמים].</w:t>
      </w:r>
    </w:p>
    <w:p w14:paraId="598F790F" w14:textId="77777777" w:rsidR="009552D9" w:rsidRPr="000E336A" w:rsidRDefault="00000000" w:rsidP="000E336A">
      <w:pPr>
        <w:bidi/>
        <w:rPr>
          <w:rFonts w:ascii="Narkisim" w:hAnsi="Narkisim" w:cs="Narkisim"/>
        </w:rPr>
      </w:pPr>
      <w:r w:rsidRPr="000E336A">
        <w:rPr>
          <w:rFonts w:ascii="Narkisim" w:hAnsi="Narkisim" w:cs="Narkisim"/>
          <w:u w:val="single"/>
          <w:rtl/>
        </w:rPr>
        <w:t>אמר רב פפא וכו' ונופה נוטה לחצר וכו' לבית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מכי תלשה חזיא פני חצר. וה</w:t>
      </w:r>
      <w:r w:rsidRPr="000E336A">
        <w:rPr>
          <w:rFonts w:ascii="Narkisim" w:hAnsi="Narkisim" w:cs="Narkisim"/>
          <w:b/>
          <w:bCs/>
          <w:rtl/>
        </w:rPr>
        <w:t>ראשונים</w:t>
      </w:r>
      <w:r w:rsidRPr="000E336A">
        <w:rPr>
          <w:rFonts w:ascii="Narkisim" w:hAnsi="Narkisim" w:cs="Narkisim"/>
          <w:rtl/>
        </w:rPr>
        <w:t xml:space="preserve"> הק' דאינו נכנס דרך שער החצר, ומ"ש מדרך גגות דפטור.</w:t>
      </w:r>
    </w:p>
    <w:p w14:paraId="70241F5F"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ראשונים</w:t>
      </w:r>
      <w:r w:rsidRPr="000E336A">
        <w:rPr>
          <w:rFonts w:ascii="Narkisim" w:hAnsi="Narkisim"/>
          <w:rtl/>
        </w:rPr>
        <w:t xml:space="preserve"> הביאו </w:t>
      </w:r>
      <w:r w:rsidRPr="000E336A">
        <w:rPr>
          <w:rFonts w:ascii="Narkisim" w:hAnsi="Narkisim"/>
          <w:b/>
          <w:bCs/>
          <w:rtl/>
        </w:rPr>
        <w:t>י"מ</w:t>
      </w:r>
      <w:r w:rsidRPr="000E336A">
        <w:rPr>
          <w:rFonts w:ascii="Narkisim" w:hAnsi="Narkisim"/>
          <w:rtl/>
        </w:rPr>
        <w:t xml:space="preserve"> בשהנוף נכנס דרך שער, ולא דרך גגות</w:t>
      </w:r>
      <w:r w:rsidRPr="000E336A">
        <w:rPr>
          <w:rStyle w:val="ac"/>
          <w:rFonts w:ascii="Narkisim" w:hAnsi="Narkisim"/>
          <w:rtl/>
        </w:rPr>
        <w:footnoteReference w:id="103"/>
      </w:r>
      <w:r w:rsidRPr="000E336A">
        <w:rPr>
          <w:rFonts w:ascii="Narkisim" w:hAnsi="Narkisim"/>
          <w:rtl/>
        </w:rPr>
        <w:t>. ומדברי התוס' (ד"ה עד) משמע דס"ד דבשעה שתולשה מעביר דרך השער.</w:t>
      </w:r>
    </w:p>
    <w:p w14:paraId="34D46112" w14:textId="77777777" w:rsidR="009552D9" w:rsidRPr="000E336A" w:rsidRDefault="00000000" w:rsidP="000E336A">
      <w:pPr>
        <w:pStyle w:val="a8"/>
        <w:bidi/>
        <w:rPr>
          <w:rFonts w:ascii="Narkisim" w:hAnsi="Narkisim"/>
        </w:rPr>
      </w:pPr>
      <w:r w:rsidRPr="000E336A">
        <w:rPr>
          <w:rFonts w:ascii="Narkisim" w:hAnsi="Narkisim"/>
          <w:rtl/>
        </w:rPr>
        <w:t>וב</w:t>
      </w:r>
      <w:r w:rsidRPr="000E336A">
        <w:rPr>
          <w:rFonts w:ascii="Narkisim" w:hAnsi="Narkisim"/>
          <w:b/>
          <w:bCs/>
          <w:rtl/>
        </w:rPr>
        <w:t>תוס' אנשי שם</w:t>
      </w:r>
      <w:r w:rsidRPr="000E336A">
        <w:rPr>
          <w:rFonts w:ascii="Narkisim" w:hAnsi="Narkisim"/>
          <w:rtl/>
        </w:rPr>
        <w:t xml:space="preserve"> (מעשרות ג ז) תי' דראשו של אילן הוה רשות אחרת, ובשעה שאח"כ הוריד לחצר הרי מכניסו לבית.</w:t>
      </w:r>
    </w:p>
    <w:p w14:paraId="529CB632" w14:textId="77777777" w:rsidR="009552D9" w:rsidRPr="000E336A" w:rsidRDefault="00000000" w:rsidP="000E336A">
      <w:pPr>
        <w:pStyle w:val="aa"/>
        <w:bidi/>
        <w:rPr>
          <w:rFonts w:ascii="Narkisim" w:hAnsi="Narkisim"/>
        </w:rPr>
      </w:pPr>
      <w:r w:rsidRPr="000E336A">
        <w:rPr>
          <w:rFonts w:ascii="Narkisim" w:hAnsi="Narkisim"/>
          <w:rtl/>
        </w:rPr>
        <w:t>ועוה"ק ה</w:t>
      </w:r>
      <w:r w:rsidRPr="000E336A">
        <w:rPr>
          <w:rFonts w:ascii="Narkisim" w:hAnsi="Narkisim"/>
          <w:b/>
          <w:bCs/>
          <w:rtl/>
        </w:rPr>
        <w:t>ראב"ד</w:t>
      </w:r>
      <w:r w:rsidRPr="000E336A">
        <w:rPr>
          <w:rFonts w:ascii="Narkisim" w:hAnsi="Narkisim"/>
          <w:rtl/>
        </w:rPr>
        <w:t xml:space="preserve"> (בשיטמ"ק, ובריטב"א ישנים) דהוה מכניס תבואה במוץ שלה, דפטור ממעשר. (וע"ע בע"ב).</w:t>
      </w:r>
    </w:p>
    <w:p w14:paraId="61068104"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xml:space="preserve"> (ד"ה עד) תי' [ומיהו י"ל</w:t>
      </w:r>
      <w:r w:rsidRPr="000E336A">
        <w:rPr>
          <w:rStyle w:val="ac"/>
          <w:rFonts w:ascii="Narkisim" w:hAnsi="Narkisim"/>
          <w:rtl/>
        </w:rPr>
        <w:footnoteReference w:id="104"/>
      </w:r>
      <w:r w:rsidRPr="000E336A">
        <w:rPr>
          <w:rFonts w:ascii="Narkisim" w:hAnsi="Narkisim"/>
          <w:rtl/>
        </w:rPr>
        <w:t>] דבעומדת בחצר אי"צ כניסה דרך השער. וכן תי' ה</w:t>
      </w:r>
      <w:r w:rsidRPr="000E336A">
        <w:rPr>
          <w:rFonts w:ascii="Narkisim" w:hAnsi="Narkisim"/>
          <w:b/>
          <w:bCs/>
          <w:rtl/>
        </w:rPr>
        <w:t>רמב"ן</w:t>
      </w:r>
      <w:r w:rsidRPr="000E336A">
        <w:rPr>
          <w:rFonts w:ascii="Narkisim" w:hAnsi="Narkisim"/>
          <w:rtl/>
        </w:rPr>
        <w:t xml:space="preserve"> וה</w:t>
      </w:r>
      <w:r w:rsidRPr="000E336A">
        <w:rPr>
          <w:rFonts w:ascii="Narkisim" w:hAnsi="Narkisim"/>
          <w:b/>
          <w:bCs/>
          <w:rtl/>
        </w:rPr>
        <w:t>ראב"ד</w:t>
      </w:r>
      <w:r w:rsidRPr="000E336A">
        <w:rPr>
          <w:rFonts w:ascii="Narkisim" w:hAnsi="Narkisim"/>
          <w:rtl/>
        </w:rPr>
        <w:t xml:space="preserve"> דהגדל בבית אין לו ראיית פני הבית גדול מזה. ודרך גגות גרע, דלא הוה דרך הכנסה.</w:t>
      </w:r>
    </w:p>
    <w:p w14:paraId="51906306"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 xml:space="preserve">ראב"ד </w:t>
      </w:r>
      <w:r w:rsidRPr="000E336A">
        <w:rPr>
          <w:rFonts w:ascii="Narkisim" w:hAnsi="Narkisim"/>
          <w:rtl/>
        </w:rPr>
        <w:t>כת' דכוונת הגמ' דחייב מדרבנן, דכיון דשייך בחצר קביעות דאורייתא, מש"ה חכמים חייבו את הלוקח.</w:t>
      </w:r>
    </w:p>
    <w:p w14:paraId="2B33BE97"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ראב"ד</w:t>
      </w:r>
      <w:r w:rsidRPr="000E336A">
        <w:rPr>
          <w:rFonts w:ascii="Narkisim" w:hAnsi="Narkisim" w:cs="Narkisim"/>
          <w:rtl/>
        </w:rPr>
        <w:t xml:space="preserve"> הק' לוקמה בעומדת כולה בחצר. ותי' דאה"נ, אלא משום דבעי למימר למ"ד לבית לבית, ואין דרך תאנה להיות גדלה בבית.</w:t>
      </w:r>
    </w:p>
    <w:p w14:paraId="7B235F6C" w14:textId="77777777" w:rsidR="009552D9" w:rsidRPr="000E336A" w:rsidRDefault="00000000" w:rsidP="000E336A">
      <w:pPr>
        <w:bidi/>
        <w:rPr>
          <w:rFonts w:ascii="Narkisim" w:hAnsi="Narkisim" w:cs="Narkisim"/>
        </w:rPr>
      </w:pPr>
      <w:r w:rsidRPr="000E336A">
        <w:rPr>
          <w:rFonts w:ascii="Narkisim" w:hAnsi="Narkisim" w:cs="Narkisim"/>
          <w:u w:val="single"/>
          <w:rtl/>
        </w:rPr>
        <w:t>תוד"ה הכא</w:t>
      </w:r>
      <w:r w:rsidRPr="000E336A">
        <w:rPr>
          <w:rFonts w:ascii="Narkisim" w:hAnsi="Narkisim" w:cs="Narkisim"/>
          <w:rtl/>
        </w:rPr>
        <w:t>. תאנה דאין בו מעשר אלא מדרבנן. אבל דעת ה</w:t>
      </w:r>
      <w:r w:rsidRPr="000E336A">
        <w:rPr>
          <w:rFonts w:ascii="Narkisim" w:hAnsi="Narkisim" w:cs="Narkisim"/>
          <w:b/>
          <w:bCs/>
          <w:rtl/>
        </w:rPr>
        <w:t>רמב"ם</w:t>
      </w:r>
      <w:r w:rsidRPr="000E336A">
        <w:rPr>
          <w:rFonts w:ascii="Narkisim" w:hAnsi="Narkisim" w:cs="Narkisim"/>
          <w:rtl/>
        </w:rPr>
        <w:t xml:space="preserve"> (תרומות ב א) דתרומת פירות דאורייתא</w:t>
      </w:r>
      <w:r w:rsidRPr="000E336A">
        <w:rPr>
          <w:rStyle w:val="ac"/>
          <w:rFonts w:ascii="Narkisim" w:hAnsi="Narkisim" w:cs="Narkisim"/>
          <w:rtl/>
        </w:rPr>
        <w:footnoteReference w:id="105"/>
      </w:r>
      <w:r w:rsidRPr="000E336A">
        <w:rPr>
          <w:rFonts w:ascii="Narkisim" w:hAnsi="Narkisim" w:cs="Narkisim"/>
          <w:rtl/>
        </w:rPr>
        <w:t>. וה</w:t>
      </w:r>
      <w:r w:rsidRPr="000E336A">
        <w:rPr>
          <w:rFonts w:ascii="Narkisim" w:hAnsi="Narkisim" w:cs="Narkisim"/>
          <w:b/>
          <w:bCs/>
          <w:rtl/>
        </w:rPr>
        <w:t>רמב"ן</w:t>
      </w:r>
      <w:r w:rsidRPr="000E336A">
        <w:rPr>
          <w:rFonts w:ascii="Narkisim" w:hAnsi="Narkisim" w:cs="Narkisim"/>
          <w:rtl/>
        </w:rPr>
        <w:t xml:space="preserve"> הביא דה</w:t>
      </w:r>
      <w:r w:rsidRPr="000E336A">
        <w:rPr>
          <w:rFonts w:ascii="Narkisim" w:hAnsi="Narkisim" w:cs="Narkisim"/>
          <w:b/>
          <w:bCs/>
          <w:rtl/>
        </w:rPr>
        <w:t>ראב"ד</w:t>
      </w:r>
      <w:r w:rsidRPr="000E336A">
        <w:rPr>
          <w:rFonts w:ascii="Narkisim" w:hAnsi="Narkisim" w:cs="Narkisim"/>
          <w:rtl/>
        </w:rPr>
        <w:t xml:space="preserve"> הביא צד דכל שבעת המינין שהן חייבין בבכורים חייבין בתרומה ובמעשרות, דגמר ראשית ראשית. ושוב חזר בו דתרומת תאנים מדרבנן. ואיידי דנקט ענבים נקט תאנים</w:t>
      </w:r>
      <w:r w:rsidRPr="000E336A">
        <w:rPr>
          <w:rStyle w:val="ac"/>
          <w:rFonts w:ascii="Narkisim" w:hAnsi="Narkisim" w:cs="Narkisim"/>
          <w:rtl/>
        </w:rPr>
        <w:footnoteReference w:id="106"/>
      </w:r>
      <w:r w:rsidRPr="000E336A">
        <w:rPr>
          <w:rFonts w:ascii="Narkisim" w:hAnsi="Narkisim" w:cs="Narkisim"/>
          <w:rtl/>
        </w:rPr>
        <w:t>. וה</w:t>
      </w:r>
      <w:r w:rsidRPr="000E336A">
        <w:rPr>
          <w:rFonts w:ascii="Narkisim" w:hAnsi="Narkisim" w:cs="Narkisim"/>
          <w:b/>
          <w:bCs/>
          <w:rtl/>
        </w:rPr>
        <w:t>רמב"ן</w:t>
      </w:r>
      <w:r w:rsidRPr="000E336A">
        <w:rPr>
          <w:rFonts w:ascii="Narkisim" w:hAnsi="Narkisim" w:cs="Narkisim"/>
          <w:rtl/>
        </w:rPr>
        <w:t xml:space="preserve"> הוכיח כן מהגמ' (ביצה ג:, נדרים נה.).</w:t>
      </w:r>
    </w:p>
    <w:p w14:paraId="1710B7C2"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כת' כתוס' דרב פפא לא דייק בדבריו, ואם תרצה תעמיד בענבים. אך ה</w:t>
      </w:r>
      <w:r w:rsidRPr="000E336A">
        <w:rPr>
          <w:rFonts w:ascii="Narkisim" w:hAnsi="Narkisim"/>
          <w:b/>
          <w:bCs/>
          <w:rtl/>
        </w:rPr>
        <w:t>אחרונים</w:t>
      </w:r>
      <w:r w:rsidRPr="000E336A">
        <w:rPr>
          <w:rFonts w:ascii="Narkisim" w:hAnsi="Narkisim"/>
          <w:rtl/>
        </w:rPr>
        <w:t xml:space="preserve"> הק' דלצד (ע' רמב"ן בע"ב שדן בזה) דדוקא יין ושמן חייבים בתרומה מדאורייתא, אבל ענבים וזיתים הוה כשאר פירות מדרבנן</w:t>
      </w:r>
      <w:r w:rsidRPr="000E336A">
        <w:rPr>
          <w:rStyle w:val="ac"/>
          <w:rFonts w:ascii="Narkisim" w:hAnsi="Narkisim"/>
          <w:rtl/>
        </w:rPr>
        <w:footnoteReference w:id="107"/>
      </w:r>
      <w:r w:rsidRPr="000E336A">
        <w:rPr>
          <w:rFonts w:ascii="Narkisim" w:hAnsi="Narkisim"/>
          <w:rtl/>
        </w:rPr>
        <w:t>. א"כ הכא צ"ל בעושה ביין</w:t>
      </w:r>
      <w:r w:rsidRPr="000E336A">
        <w:rPr>
          <w:rStyle w:val="ac"/>
          <w:rFonts w:ascii="Narkisim" w:hAnsi="Narkisim"/>
          <w:rtl/>
        </w:rPr>
        <w:footnoteReference w:id="108"/>
      </w:r>
      <w:r w:rsidRPr="000E336A">
        <w:rPr>
          <w:rFonts w:ascii="Narkisim" w:hAnsi="Narkisim"/>
          <w:rtl/>
        </w:rPr>
        <w:t>.</w:t>
      </w:r>
    </w:p>
    <w:p w14:paraId="77665B53" w14:textId="77777777" w:rsidR="009552D9" w:rsidRPr="000E336A" w:rsidRDefault="00000000" w:rsidP="000E336A">
      <w:pPr>
        <w:bidi/>
        <w:rPr>
          <w:rFonts w:ascii="Narkisim" w:hAnsi="Narkisim" w:cs="Narkisim"/>
        </w:rPr>
      </w:pPr>
      <w:r w:rsidRPr="000E336A">
        <w:rPr>
          <w:rFonts w:ascii="Narkisim" w:hAnsi="Narkisim" w:cs="Narkisim"/>
          <w:u w:val="single"/>
          <w:rtl/>
        </w:rPr>
        <w:t>בעה"ב עינו בתאנתו ולוקח עינו במקחו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דלוקח דעתו על פירות התלושין. ואילו </w:t>
      </w:r>
      <w:r w:rsidRPr="000E336A">
        <w:rPr>
          <w:rFonts w:ascii="Narkisim" w:hAnsi="Narkisim" w:cs="Narkisim"/>
          <w:rtl/>
        </w:rPr>
        <w:lastRenderedPageBreak/>
        <w:t>דעת בעה"ב אחר העיקר, דהוה בחוץ. ולבעה"ב לא הוה גמר מלאכה עד שיסיים את כל התאנה. ע' תוס'.</w:t>
      </w:r>
    </w:p>
    <w:p w14:paraId="2CCA74CB"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xml:space="preserve"> פי' דכשהלוקח אוכל ב' הוה מקח וקביעות (וע"ד הא דאי' לקמן פט:). וה</w:t>
      </w:r>
      <w:r w:rsidRPr="000E336A">
        <w:rPr>
          <w:rFonts w:ascii="Narkisim" w:hAnsi="Narkisim"/>
          <w:b/>
          <w:bCs/>
          <w:rtl/>
        </w:rPr>
        <w:t>תוס' רא"ש</w:t>
      </w:r>
      <w:r w:rsidRPr="000E336A">
        <w:rPr>
          <w:rFonts w:ascii="Narkisim" w:hAnsi="Narkisim"/>
          <w:rtl/>
        </w:rPr>
        <w:t xml:space="preserve"> הוסיף דאפי' לקח כל התאנים באילן, אפ"ה משלקט ב' נחשב גמר מלאכה, כיון דלא לקח את עיקר התאנה</w:t>
      </w:r>
      <w:r w:rsidRPr="000E336A">
        <w:rPr>
          <w:rStyle w:val="ac"/>
          <w:rFonts w:ascii="Narkisim" w:hAnsi="Narkisim"/>
          <w:rtl/>
        </w:rPr>
        <w:footnoteReference w:id="109"/>
      </w:r>
      <w:r w:rsidRPr="000E336A">
        <w:rPr>
          <w:rFonts w:ascii="Narkisim" w:hAnsi="Narkisim"/>
          <w:rtl/>
        </w:rPr>
        <w:t>.</w:t>
      </w:r>
    </w:p>
    <w:p w14:paraId="6DEF4A1D"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רש"ש</w:t>
      </w:r>
      <w:r w:rsidRPr="000E336A">
        <w:rPr>
          <w:rFonts w:ascii="Narkisim" w:hAnsi="Narkisim" w:cs="Narkisim"/>
          <w:rtl/>
        </w:rPr>
        <w:t xml:space="preserve"> הק' האיך מתחייב הפועל משום ראיית פני הבית, הא מוכח (מעשרות ב ב) דדוקא כניסה לביתו קובע, אבל בית של אחרים אינו טובל. ותי' ע"פ מש"כ </w:t>
      </w:r>
      <w:r w:rsidRPr="000E336A">
        <w:rPr>
          <w:rFonts w:ascii="Narkisim" w:hAnsi="Narkisim" w:cs="Narkisim"/>
          <w:b/>
          <w:bCs/>
          <w:rtl/>
        </w:rPr>
        <w:t>תוס'</w:t>
      </w:r>
      <w:r w:rsidRPr="000E336A">
        <w:rPr>
          <w:rFonts w:ascii="Narkisim" w:hAnsi="Narkisim" w:cs="Narkisim"/>
          <w:rtl/>
        </w:rPr>
        <w:t xml:space="preserve"> (ד"ה תבואת) שהמקח מתחיל רק בשעת אכילה. ומש"ה בשעת ראיית פני הבית הוה של בעה"ב</w:t>
      </w:r>
      <w:r w:rsidRPr="000E336A">
        <w:rPr>
          <w:rStyle w:val="ac"/>
          <w:rFonts w:ascii="Narkisim" w:hAnsi="Narkisim" w:cs="Narkisim"/>
          <w:rtl/>
        </w:rPr>
        <w:footnoteReference w:id="110"/>
      </w:r>
      <w:r w:rsidRPr="000E336A">
        <w:rPr>
          <w:rFonts w:ascii="Narkisim" w:hAnsi="Narkisim" w:cs="Narkisim"/>
          <w:rtl/>
        </w:rPr>
        <w:t>. וה</w:t>
      </w:r>
      <w:r w:rsidRPr="000E336A">
        <w:rPr>
          <w:rFonts w:ascii="Narkisim" w:hAnsi="Narkisim" w:cs="Narkisim"/>
          <w:b/>
          <w:bCs/>
          <w:rtl/>
        </w:rPr>
        <w:t>חזו"א</w:t>
      </w:r>
      <w:r w:rsidRPr="000E336A">
        <w:rPr>
          <w:rFonts w:ascii="Narkisim" w:hAnsi="Narkisim" w:cs="Narkisim"/>
          <w:rtl/>
        </w:rPr>
        <w:t xml:space="preserve"> (מעשרות ג יד) כת' דלא בעינן ביתו ממש. אלא שיאכל בקביעות מקום. ופועל שקובע כאן לאכול היום הוה כמקום לינה</w:t>
      </w:r>
      <w:r w:rsidRPr="000E336A">
        <w:rPr>
          <w:rStyle w:val="ac"/>
          <w:rFonts w:ascii="Narkisim" w:hAnsi="Narkisim" w:cs="Narkisim"/>
          <w:rtl/>
        </w:rPr>
        <w:footnoteReference w:id="111"/>
      </w:r>
      <w:r w:rsidRPr="000E336A">
        <w:rPr>
          <w:rFonts w:ascii="Narkisim" w:hAnsi="Narkisim" w:cs="Narkisim"/>
          <w:rtl/>
        </w:rPr>
        <w:t>.</w:t>
      </w:r>
    </w:p>
    <w:p w14:paraId="0FFB277C" w14:textId="77777777" w:rsidR="009552D9" w:rsidRPr="000E336A" w:rsidRDefault="00000000" w:rsidP="000E336A">
      <w:pPr>
        <w:bidi/>
        <w:rPr>
          <w:rFonts w:ascii="Narkisim" w:hAnsi="Narkisim" w:cs="Narkisim"/>
        </w:rPr>
      </w:pPr>
      <w:r w:rsidRPr="000E336A">
        <w:rPr>
          <w:rFonts w:ascii="Narkisim" w:hAnsi="Narkisim" w:cs="Narkisim"/>
          <w:u w:val="single"/>
          <w:rtl/>
        </w:rPr>
        <w:t>תוד"ה תבואת</w:t>
      </w:r>
      <w:r w:rsidRPr="000E336A">
        <w:rPr>
          <w:rFonts w:ascii="Narkisim" w:hAnsi="Narkisim" w:cs="Narkisim"/>
          <w:rtl/>
        </w:rPr>
        <w:t>. ואור"ת (ס' הישר חי' תקעח) וכו' אבל לוקח קודם מירוח וכו' תבואת זרעך קרינא ביה וכו'. ועד"ז דעת ה</w:t>
      </w:r>
      <w:r w:rsidRPr="000E336A">
        <w:rPr>
          <w:rFonts w:ascii="Narkisim" w:hAnsi="Narkisim" w:cs="Narkisim"/>
          <w:b/>
          <w:bCs/>
          <w:rtl/>
        </w:rPr>
        <w:t>רמב"ם</w:t>
      </w:r>
      <w:r w:rsidRPr="000E336A">
        <w:rPr>
          <w:rFonts w:ascii="Narkisim" w:hAnsi="Narkisim" w:cs="Narkisim"/>
          <w:rtl/>
        </w:rPr>
        <w:t xml:space="preserve"> (מעשר ב ב) דפטור לוקח הוה לאחר גמר מלאכה.</w:t>
      </w:r>
    </w:p>
    <w:p w14:paraId="312677B8"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ראב"ד</w:t>
      </w:r>
      <w:r w:rsidRPr="000E336A">
        <w:rPr>
          <w:rFonts w:ascii="Narkisim" w:hAnsi="Narkisim"/>
          <w:rtl/>
        </w:rPr>
        <w:t xml:space="preserve"> השיג</w:t>
      </w:r>
      <w:r w:rsidRPr="000E336A">
        <w:rPr>
          <w:rStyle w:val="ac"/>
          <w:rFonts w:ascii="Narkisim" w:hAnsi="Narkisim"/>
          <w:rtl/>
        </w:rPr>
        <w:footnoteReference w:id="112"/>
      </w:r>
      <w:r w:rsidRPr="000E336A">
        <w:rPr>
          <w:rFonts w:ascii="Narkisim" w:hAnsi="Narkisim"/>
          <w:rtl/>
        </w:rPr>
        <w:t xml:space="preserve"> (קו' ב') דהפקר פוטר אפי' חזר וזכה בו קודם מירוח. [ע"ע המשך התוס']. ועוה"ק מסוגיין משמע דלא כרמב"ם (וכקו' התוס' בסמוך). והכס"מ נקט דדעת הראב"ד דפטור לוקח הוה בין קודם מירוח ובין אחר מירוח. אבל כמה אחרונים נקטו דהראב"ד ס"ל כריב"ם (בסוף התוס') דפטור לקוח הוה דוקא קודם מירוח.</w:t>
      </w:r>
    </w:p>
    <w:p w14:paraId="2BCBA61C"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רמב"ם</w:t>
      </w:r>
      <w:r w:rsidRPr="000E336A">
        <w:rPr>
          <w:rFonts w:ascii="Narkisim" w:hAnsi="Narkisim" w:cs="Narkisim"/>
          <w:rtl/>
        </w:rPr>
        <w:t xml:space="preserve"> (שם א) הוסיף דדוקא היכא דגמר את הפירות ע"מ לאוכלן נתחייב במעשר, אבל הגומר למכרן חייב רק מדרבנן. והלוקח אחר גמר מלאכה פטור. וה</w:t>
      </w:r>
      <w:r w:rsidRPr="000E336A">
        <w:rPr>
          <w:rFonts w:ascii="Narkisim" w:hAnsi="Narkisim" w:cs="Narkisim"/>
          <w:b/>
          <w:bCs/>
          <w:rtl/>
        </w:rPr>
        <w:t>רמב"ן</w:t>
      </w:r>
      <w:r w:rsidRPr="000E336A">
        <w:rPr>
          <w:rFonts w:ascii="Narkisim" w:hAnsi="Narkisim" w:cs="Narkisim"/>
          <w:rtl/>
        </w:rPr>
        <w:t xml:space="preserve"> הביא דבריו דדוקא פירות שנגמרה מלאכתן למכור, ואח"כ מכר פטורין. ועד"ז כת' הריטב"א</w:t>
      </w:r>
      <w:r w:rsidRPr="000E336A">
        <w:rPr>
          <w:rStyle w:val="ac"/>
          <w:rFonts w:ascii="Narkisim" w:hAnsi="Narkisim" w:cs="Narkisim"/>
          <w:rtl/>
        </w:rPr>
        <w:footnoteReference w:id="113"/>
      </w:r>
      <w:r w:rsidRPr="000E336A">
        <w:rPr>
          <w:rFonts w:ascii="Narkisim" w:hAnsi="Narkisim" w:cs="Narkisim"/>
          <w:rtl/>
        </w:rPr>
        <w:t>. [אבל דעת ר"ת דאף מירח ע"מ לאכול, ע"י מכירה פטור. ע"ע בסמוך].</w:t>
      </w:r>
    </w:p>
    <w:p w14:paraId="3EB058F6"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מנח"ח</w:t>
      </w:r>
      <w:r w:rsidRPr="000E336A">
        <w:rPr>
          <w:rFonts w:ascii="Narkisim" w:hAnsi="Narkisim"/>
          <w:rtl/>
        </w:rPr>
        <w:t xml:space="preserve"> </w:t>
      </w:r>
      <w:r w:rsidRPr="000E336A">
        <w:rPr>
          <w:rFonts w:ascii="Narkisim" w:hAnsi="Narkisim"/>
          <w:szCs w:val="20"/>
          <w:rtl/>
        </w:rPr>
        <w:t>(שצה ד)</w:t>
      </w:r>
      <w:r w:rsidRPr="000E336A">
        <w:rPr>
          <w:rFonts w:ascii="Narkisim" w:hAnsi="Narkisim"/>
          <w:rtl/>
        </w:rPr>
        <w:t xml:space="preserve"> נקט בדעת הרמב"ם דתלי בכוונתו בשעת מירוח, דהיכא דהיה דעתו למכור לא נתחייב במעשר מדאו', ואף שנמלך אח"כ. והעירו עליו דברמב"ן וריטב"א בסוגיין מבואר דאף כשגמר ע"ד למכור בעינן ג"כ מקח בפועל לפטור. ולא סגי במה שגמר ע"ד כן.</w:t>
      </w:r>
    </w:p>
    <w:p w14:paraId="0E51B893" w14:textId="77777777" w:rsidR="009552D9" w:rsidRPr="000E336A" w:rsidRDefault="00000000" w:rsidP="000E336A">
      <w:pPr>
        <w:pStyle w:val="aa"/>
        <w:bidi/>
        <w:rPr>
          <w:rFonts w:ascii="Narkisim" w:hAnsi="Narkisim"/>
        </w:rPr>
      </w:pPr>
      <w:r w:rsidRPr="000E336A">
        <w:rPr>
          <w:rFonts w:ascii="Narkisim" w:hAnsi="Narkisim"/>
          <w:rtl/>
        </w:rPr>
        <w:t>וצ"ב גדר הדבר דאי חל חיוב מעשר במירוח, ואסור לכולם לאכול. איך שוב פקע חיובו ע"י. ובפשוטו צ"ל [בדעת הרמב"ם] דדין מירוח ע"ד למכור מיתלא תאלי האם ימכור</w:t>
      </w:r>
      <w:r w:rsidRPr="000E336A">
        <w:rPr>
          <w:rStyle w:val="ac"/>
          <w:rFonts w:ascii="Narkisim" w:hAnsi="Narkisim"/>
          <w:rtl/>
        </w:rPr>
        <w:footnoteReference w:id="114"/>
      </w:r>
      <w:r w:rsidRPr="000E336A">
        <w:rPr>
          <w:rFonts w:ascii="Narkisim" w:hAnsi="Narkisim"/>
          <w:rtl/>
        </w:rPr>
        <w:t>. וה</w:t>
      </w:r>
      <w:r w:rsidRPr="000E336A">
        <w:rPr>
          <w:rFonts w:ascii="Narkisim" w:hAnsi="Narkisim"/>
          <w:b/>
          <w:bCs/>
          <w:rtl/>
        </w:rPr>
        <w:t>גר"ח</w:t>
      </w:r>
      <w:r w:rsidRPr="000E336A">
        <w:rPr>
          <w:rFonts w:ascii="Narkisim" w:hAnsi="Narkisim"/>
          <w:rtl/>
        </w:rPr>
        <w:t xml:space="preserve"> (מעשר ב) כת' [בדעת ר"ת] דע"כ איירי דוקא במכרו קודם ראיית פני הבית</w:t>
      </w:r>
      <w:r w:rsidRPr="000E336A">
        <w:rPr>
          <w:rStyle w:val="ac"/>
          <w:rFonts w:ascii="Narkisim" w:hAnsi="Narkisim"/>
          <w:rtl/>
        </w:rPr>
        <w:footnoteReference w:id="115"/>
      </w:r>
      <w:r w:rsidRPr="000E336A">
        <w:rPr>
          <w:rFonts w:ascii="Narkisim" w:hAnsi="Narkisim"/>
          <w:rtl/>
        </w:rPr>
        <w:t>. אבל לאחר שנקבע חיובו לא פקע</w:t>
      </w:r>
      <w:r w:rsidRPr="000E336A">
        <w:rPr>
          <w:rStyle w:val="ac"/>
          <w:rFonts w:ascii="Narkisim" w:hAnsi="Narkisim"/>
          <w:rtl/>
        </w:rPr>
        <w:footnoteReference w:id="116"/>
      </w:r>
      <w:r w:rsidRPr="000E336A">
        <w:rPr>
          <w:rFonts w:ascii="Narkisim" w:hAnsi="Narkisim"/>
          <w:rtl/>
        </w:rPr>
        <w:t>. וע' חזוא בגליונות.</w:t>
      </w:r>
    </w:p>
    <w:p w14:paraId="7022A5C2" w14:textId="77777777" w:rsidR="009552D9" w:rsidRPr="000E336A" w:rsidRDefault="00000000" w:rsidP="000E336A">
      <w:pPr>
        <w:pStyle w:val="aa"/>
        <w:bidi/>
        <w:rPr>
          <w:rFonts w:ascii="Narkisim" w:hAnsi="Narkisim"/>
        </w:rPr>
      </w:pPr>
      <w:r w:rsidRPr="000E336A">
        <w:rPr>
          <w:rFonts w:ascii="Narkisim" w:hAnsi="Narkisim"/>
          <w:u w:val="single"/>
          <w:rtl/>
        </w:rPr>
        <w:t>שם. תבואת זרעך קרינא ביה.</w:t>
      </w:r>
      <w:r w:rsidRPr="000E336A">
        <w:rPr>
          <w:rFonts w:ascii="Narkisim" w:hAnsi="Narkisim"/>
          <w:rtl/>
        </w:rPr>
        <w:t xml:space="preserve"> בפשוטו משמע דגדר 'זרעך' הוא מי שמירח ברשותו</w:t>
      </w:r>
      <w:r w:rsidRPr="000E336A">
        <w:rPr>
          <w:rStyle w:val="ac"/>
          <w:rFonts w:ascii="Narkisim" w:hAnsi="Narkisim"/>
          <w:rtl/>
        </w:rPr>
        <w:footnoteReference w:id="117"/>
      </w:r>
      <w:r w:rsidRPr="000E336A">
        <w:rPr>
          <w:rFonts w:ascii="Narkisim" w:hAnsi="Narkisim"/>
          <w:rtl/>
        </w:rPr>
        <w:t>. ה</w:t>
      </w:r>
      <w:r w:rsidRPr="000E336A">
        <w:rPr>
          <w:rFonts w:ascii="Narkisim" w:hAnsi="Narkisim"/>
          <w:b/>
          <w:bCs/>
          <w:rtl/>
        </w:rPr>
        <w:t>גר"ח</w:t>
      </w:r>
      <w:r w:rsidRPr="000E336A">
        <w:rPr>
          <w:rFonts w:ascii="Narkisim" w:hAnsi="Narkisim"/>
          <w:rtl/>
        </w:rPr>
        <w:t xml:space="preserve"> (מעשר ב) ביאר דדעת הרמב"ם דחל פטור לקוח אף לקחן קודם מירוח, אלא דכשנתמרח ברשותו חוזר ומתחייב במעשר, וחזר להיות עליו דין תבואת זרעך (ע"ד מש"כ תוס' בסו"ד בלוקח מנכרי). ועי"ז נפקע פטור לקוח</w:t>
      </w:r>
      <w:r w:rsidRPr="000E336A">
        <w:rPr>
          <w:rStyle w:val="ac"/>
          <w:rFonts w:ascii="Narkisim" w:hAnsi="Narkisim"/>
          <w:rtl/>
        </w:rPr>
        <w:footnoteReference w:id="118"/>
      </w:r>
      <w:r w:rsidRPr="000E336A">
        <w:rPr>
          <w:rFonts w:ascii="Narkisim" w:hAnsi="Narkisim"/>
          <w:rtl/>
        </w:rPr>
        <w:t xml:space="preserve">. וביאר דלא הוה </w:t>
      </w:r>
      <w:r w:rsidRPr="000E336A">
        <w:rPr>
          <w:rFonts w:ascii="Narkisim" w:hAnsi="Narkisim"/>
          <w:rtl/>
        </w:rPr>
        <w:lastRenderedPageBreak/>
        <w:t>הפקעה גמורה במקח, אלא דבשעה שיש בו שם לקוח לית ביה חלות חיובא דמעשר.</w:t>
      </w:r>
    </w:p>
    <w:p w14:paraId="7C3DF2D1" w14:textId="77777777" w:rsidR="009552D9" w:rsidRPr="000E336A" w:rsidRDefault="00000000" w:rsidP="000E336A">
      <w:pPr>
        <w:bidi/>
        <w:rPr>
          <w:rFonts w:ascii="Narkisim" w:hAnsi="Narkisim" w:cs="Narkisim"/>
        </w:rPr>
      </w:pPr>
      <w:r w:rsidRPr="000E336A">
        <w:rPr>
          <w:rFonts w:ascii="Narkisim" w:hAnsi="Narkisim" w:cs="Narkisim"/>
          <w:u w:val="single"/>
          <w:rtl/>
        </w:rPr>
        <w:t>בא"ד כיון דאילו הדר מוכר וקני ליה הוה חיוב</w:t>
      </w:r>
      <w:r w:rsidRPr="000E336A">
        <w:rPr>
          <w:rFonts w:ascii="Narkisim" w:hAnsi="Narkisim" w:cs="Narkisim"/>
          <w:rtl/>
        </w:rPr>
        <w:t>. מבואר דהפטור מכירה אינו פטור מוחלט בפירות, וכשחוזר לרשותו חוזר לחיובו</w:t>
      </w:r>
      <w:r w:rsidRPr="000E336A">
        <w:rPr>
          <w:rStyle w:val="ac"/>
          <w:rFonts w:ascii="Narkisim" w:hAnsi="Narkisim" w:cs="Narkisim"/>
          <w:rtl/>
        </w:rPr>
        <w:footnoteReference w:id="119"/>
      </w:r>
      <w:r w:rsidRPr="000E336A">
        <w:rPr>
          <w:rFonts w:ascii="Narkisim" w:hAnsi="Narkisim" w:cs="Narkisim"/>
          <w:rtl/>
        </w:rPr>
        <w:t>. [וכן מבואר בר"ש פאה</w:t>
      </w:r>
      <w:r w:rsidRPr="000E336A">
        <w:rPr>
          <w:rStyle w:val="ac"/>
          <w:rFonts w:ascii="Narkisim" w:hAnsi="Narkisim" w:cs="Narkisim"/>
          <w:rtl/>
        </w:rPr>
        <w:footnoteReference w:id="120"/>
      </w:r>
      <w:r w:rsidRPr="000E336A">
        <w:rPr>
          <w:rFonts w:ascii="Narkisim" w:hAnsi="Narkisim" w:cs="Narkisim"/>
          <w:rtl/>
        </w:rPr>
        <w:t>]. ע"ע חזו"א (שביעית א ז) ותורת זרעים (פאה א ו)</w:t>
      </w:r>
      <w:r w:rsidRPr="000E336A">
        <w:rPr>
          <w:rStyle w:val="ac"/>
          <w:rFonts w:ascii="Narkisim" w:hAnsi="Narkisim" w:cs="Narkisim"/>
          <w:rtl/>
        </w:rPr>
        <w:footnoteReference w:id="121"/>
      </w:r>
      <w:r w:rsidRPr="000E336A">
        <w:rPr>
          <w:rFonts w:ascii="Narkisim" w:hAnsi="Narkisim" w:cs="Narkisim"/>
          <w:rtl/>
        </w:rPr>
        <w:t>.</w:t>
      </w:r>
    </w:p>
    <w:p w14:paraId="6F993921"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ר"ש</w:t>
      </w:r>
      <w:r w:rsidRPr="000E336A">
        <w:rPr>
          <w:rFonts w:ascii="Narkisim" w:hAnsi="Narkisim"/>
          <w:rtl/>
        </w:rPr>
        <w:t xml:space="preserve"> (פאה) הק' לדעת ר"ת דהפקר והקדש הוי איפכא, דמחייבינן לאחר מירוח טפי מקודם מירוח</w:t>
      </w:r>
      <w:r w:rsidRPr="000E336A">
        <w:rPr>
          <w:rStyle w:val="ac"/>
          <w:rFonts w:ascii="Narkisim" w:hAnsi="Narkisim"/>
          <w:rtl/>
        </w:rPr>
        <w:footnoteReference w:id="122"/>
      </w:r>
      <w:r w:rsidRPr="000E336A">
        <w:rPr>
          <w:rFonts w:ascii="Narkisim" w:hAnsi="Narkisim"/>
          <w:rtl/>
        </w:rPr>
        <w:t>. וה</w:t>
      </w:r>
      <w:r w:rsidRPr="000E336A">
        <w:rPr>
          <w:rFonts w:ascii="Narkisim" w:hAnsi="Narkisim"/>
          <w:b/>
          <w:bCs/>
          <w:rtl/>
        </w:rPr>
        <w:t>תורת זרעים</w:t>
      </w:r>
      <w:r w:rsidRPr="000E336A">
        <w:rPr>
          <w:rFonts w:ascii="Narkisim" w:hAnsi="Narkisim"/>
          <w:rtl/>
        </w:rPr>
        <w:t xml:space="preserve"> (א ו) ביאר דדעת ר"ת דלוקח לא הוה בגדר 'פטור' מחיוב תרו"מ, אלא דהחיוב תרומה תלי בהא דהוה תבואת זרעו</w:t>
      </w:r>
      <w:r w:rsidRPr="000E336A">
        <w:rPr>
          <w:rStyle w:val="ac"/>
          <w:rFonts w:ascii="Narkisim" w:hAnsi="Narkisim"/>
          <w:rtl/>
        </w:rPr>
        <w:footnoteReference w:id="123"/>
      </w:r>
      <w:r w:rsidRPr="000E336A">
        <w:rPr>
          <w:rFonts w:ascii="Narkisim" w:hAnsi="Narkisim"/>
          <w:rtl/>
        </w:rPr>
        <w:t>.</w:t>
      </w:r>
    </w:p>
    <w:p w14:paraId="643194E8"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דנו האם יורש יש בו פטור לקוח</w:t>
      </w:r>
      <w:r w:rsidRPr="000E336A">
        <w:rPr>
          <w:rStyle w:val="ac"/>
          <w:rFonts w:ascii="Narkisim" w:hAnsi="Narkisim"/>
          <w:rtl/>
        </w:rPr>
        <w:footnoteReference w:id="124"/>
      </w:r>
      <w:r w:rsidRPr="000E336A">
        <w:rPr>
          <w:rFonts w:ascii="Narkisim" w:hAnsi="Narkisim"/>
          <w:rtl/>
        </w:rPr>
        <w:t xml:space="preserve"> [דלא הוה תבואת זרעו של זה], וה</w:t>
      </w:r>
      <w:r w:rsidRPr="000E336A">
        <w:rPr>
          <w:rFonts w:ascii="Narkisim" w:hAnsi="Narkisim"/>
          <w:b/>
          <w:bCs/>
          <w:rtl/>
        </w:rPr>
        <w:t>או"ש</w:t>
      </w:r>
      <w:r w:rsidRPr="000E336A">
        <w:rPr>
          <w:rFonts w:ascii="Narkisim" w:hAnsi="Narkisim"/>
          <w:rtl/>
        </w:rPr>
        <w:t xml:space="preserve"> (מעשר ו טו) וה</w:t>
      </w:r>
      <w:r w:rsidRPr="000E336A">
        <w:rPr>
          <w:rFonts w:ascii="Narkisim" w:hAnsi="Narkisim"/>
          <w:b/>
          <w:bCs/>
          <w:rtl/>
        </w:rPr>
        <w:t>מנח"ח</w:t>
      </w:r>
      <w:r w:rsidRPr="000E336A">
        <w:rPr>
          <w:rFonts w:ascii="Narkisim" w:hAnsi="Narkisim"/>
          <w:rtl/>
        </w:rPr>
        <w:t xml:space="preserve"> (שצה) נקטו דתלי במח' (ב"ק קיא:) אי רשות יורש כרשות לוקח</w:t>
      </w:r>
      <w:r w:rsidRPr="000E336A">
        <w:rPr>
          <w:rStyle w:val="ac"/>
          <w:rFonts w:ascii="Narkisim" w:hAnsi="Narkisim"/>
          <w:rtl/>
        </w:rPr>
        <w:footnoteReference w:id="125"/>
      </w:r>
      <w:r w:rsidRPr="000E336A">
        <w:rPr>
          <w:rFonts w:ascii="Narkisim" w:hAnsi="Narkisim"/>
          <w:rtl/>
        </w:rPr>
        <w:t>. [וכיון דקי"ל דלאו כרשות לוקח עדיין חייב במעשר מדאורייתא].</w:t>
      </w:r>
    </w:p>
    <w:p w14:paraId="5D2A741A" w14:textId="77777777" w:rsidR="009552D9" w:rsidRPr="000E336A" w:rsidRDefault="00000000" w:rsidP="000E336A">
      <w:pPr>
        <w:pStyle w:val="aa"/>
        <w:bidi/>
        <w:rPr>
          <w:rFonts w:ascii="Narkisim" w:hAnsi="Narkisim"/>
        </w:rPr>
      </w:pPr>
      <w:r w:rsidRPr="000E336A">
        <w:rPr>
          <w:rFonts w:ascii="Narkisim" w:hAnsi="Narkisim"/>
          <w:u w:val="single"/>
          <w:rtl/>
        </w:rPr>
        <w:t>בא"ד וא"ת לפר"ת וכו' ומתחיל מקחו משעה שעושה מלאכתו ואז אינו מתוקן וכו' וי"ל שהמקח אינו מתחיל עד שאוכל, ואותו שעה כבר נתקן</w:t>
      </w:r>
      <w:r w:rsidRPr="000E336A">
        <w:rPr>
          <w:rStyle w:val="ac"/>
          <w:rFonts w:ascii="Narkisim" w:hAnsi="Narkisim"/>
          <w:rtl/>
        </w:rPr>
        <w:footnoteReference w:id="126"/>
      </w:r>
      <w:r w:rsidRPr="000E336A">
        <w:rPr>
          <w:rFonts w:ascii="Narkisim" w:hAnsi="Narkisim"/>
          <w:rtl/>
        </w:rPr>
        <w:t>. אבל ה</w:t>
      </w:r>
      <w:r w:rsidRPr="000E336A">
        <w:rPr>
          <w:rFonts w:ascii="Narkisim" w:hAnsi="Narkisim"/>
          <w:b/>
          <w:bCs/>
          <w:rtl/>
        </w:rPr>
        <w:t>ר"ש</w:t>
      </w:r>
      <w:r w:rsidRPr="000E336A">
        <w:rPr>
          <w:rFonts w:ascii="Narkisim" w:hAnsi="Narkisim"/>
          <w:rtl/>
        </w:rPr>
        <w:t xml:space="preserve"> (פאה א ו) הק' מכאן, הא קודם מירוח מיירי דקא קני לה בעודה מחוברת בתאנה. ועוד דעל כרחין קודם מירוח איירי דהא אין פועל אוכל בדבר שנגמרה מלאכתו למעשר</w:t>
      </w:r>
      <w:r w:rsidRPr="000E336A">
        <w:rPr>
          <w:rStyle w:val="ac"/>
          <w:rFonts w:ascii="Narkisim" w:hAnsi="Narkisim"/>
          <w:rtl/>
        </w:rPr>
        <w:footnoteReference w:id="127"/>
      </w:r>
      <w:r w:rsidRPr="000E336A">
        <w:rPr>
          <w:rFonts w:ascii="Narkisim" w:hAnsi="Narkisim"/>
          <w:rtl/>
        </w:rPr>
        <w:t>.</w:t>
      </w:r>
    </w:p>
    <w:p w14:paraId="40B4F1E5" w14:textId="77777777" w:rsidR="009552D9" w:rsidRPr="000E336A" w:rsidRDefault="00000000" w:rsidP="000E336A">
      <w:pPr>
        <w:pStyle w:val="a8"/>
        <w:bidi/>
        <w:rPr>
          <w:rFonts w:ascii="Narkisim" w:hAnsi="Narkisim"/>
        </w:rPr>
      </w:pPr>
      <w:r w:rsidRPr="000E336A">
        <w:rPr>
          <w:rFonts w:ascii="Narkisim" w:hAnsi="Narkisim"/>
          <w:rtl/>
        </w:rPr>
        <w:t>ובקו' התוס' והר"ש נקטו דנחשב מקח מעיקרא, משעה שיש לפועל זכות לאכול. ויל"פ דתוס' תי' דמ"מ לא הוה מקח בגוף הפרי עד שעת אכילה. [אף דיש לו זכות מעיקרא].</w:t>
      </w:r>
    </w:p>
    <w:p w14:paraId="78B0BFF8" w14:textId="77777777" w:rsidR="009552D9" w:rsidRPr="000E336A" w:rsidRDefault="00000000" w:rsidP="000E336A">
      <w:pPr>
        <w:bidi/>
        <w:rPr>
          <w:rFonts w:ascii="Narkisim" w:hAnsi="Narkisim" w:cs="Narkisim"/>
        </w:rPr>
      </w:pPr>
      <w:r w:rsidRPr="000E336A">
        <w:rPr>
          <w:rFonts w:ascii="Narkisim" w:hAnsi="Narkisim" w:cs="Narkisim"/>
          <w:u w:val="single"/>
          <w:rtl/>
        </w:rPr>
        <w:t>בא"ד ורבינו יצחק בר"מ הק' וכו' הוי דמאי וכו' אבל אם ודאי לא עישר חייב מה"ת וכו'</w:t>
      </w:r>
      <w:r w:rsidRPr="000E336A">
        <w:rPr>
          <w:rFonts w:ascii="Narkisim" w:hAnsi="Narkisim" w:cs="Narkisim"/>
          <w:rtl/>
        </w:rPr>
        <w:t>. ותוס' דחו דמ"מ נפק"מ אי הוה דרבנן גמור. ומ"מ ה</w:t>
      </w:r>
      <w:r w:rsidRPr="000E336A">
        <w:rPr>
          <w:rFonts w:ascii="Narkisim" w:hAnsi="Narkisim" w:cs="Narkisim"/>
          <w:b/>
          <w:bCs/>
          <w:rtl/>
        </w:rPr>
        <w:t>ראשונים</w:t>
      </w:r>
      <w:r w:rsidRPr="000E336A">
        <w:rPr>
          <w:rFonts w:ascii="Narkisim" w:hAnsi="Narkisim" w:cs="Narkisim"/>
          <w:rtl/>
        </w:rPr>
        <w:t xml:space="preserve"> הק' אמאי הוצרכו לתקן תקנת דמאי דהדרך לקנות אחר מירוח, וכי הוה תקנתא לתקנתא. כיון דרוב עמי הארץ מעשרין הן לא הוה להו למיחש</w:t>
      </w:r>
      <w:r w:rsidRPr="000E336A">
        <w:rPr>
          <w:rStyle w:val="ac"/>
          <w:rFonts w:ascii="Narkisim" w:hAnsi="Narkisim" w:cs="Narkisim"/>
          <w:rtl/>
        </w:rPr>
        <w:footnoteReference w:id="128"/>
      </w:r>
      <w:r w:rsidRPr="000E336A">
        <w:rPr>
          <w:rFonts w:ascii="Narkisim" w:hAnsi="Narkisim" w:cs="Narkisim"/>
          <w:rtl/>
        </w:rPr>
        <w:t>.</w:t>
      </w:r>
    </w:p>
    <w:p w14:paraId="2FC18EDF"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תי' ע"פ דברי ה</w:t>
      </w:r>
      <w:r w:rsidRPr="000E336A">
        <w:rPr>
          <w:rFonts w:ascii="Narkisim" w:hAnsi="Narkisim"/>
          <w:b/>
          <w:bCs/>
          <w:rtl/>
        </w:rPr>
        <w:t>רמב"ם</w:t>
      </w:r>
      <w:r w:rsidRPr="000E336A">
        <w:rPr>
          <w:rFonts w:ascii="Narkisim" w:hAnsi="Narkisim"/>
          <w:rtl/>
        </w:rPr>
        <w:t xml:space="preserve"> (מעשר ב א) דדוקא בשגמר מלאכתן על דעת למכור ומכר פטור מדאורייתא. וחששו שמא הע"ה היה דעתו לאכול נתחייבו במעשרות בגמר מלאכתן, ואינו פטור במכירה.</w:t>
      </w:r>
    </w:p>
    <w:p w14:paraId="2F92CB91" w14:textId="77777777" w:rsidR="009552D9" w:rsidRPr="000E336A" w:rsidRDefault="00000000" w:rsidP="000E336A">
      <w:pPr>
        <w:pStyle w:val="a7"/>
        <w:bidi/>
        <w:rPr>
          <w:rFonts w:ascii="Narkisim" w:hAnsi="Narkisim"/>
        </w:rPr>
      </w:pPr>
      <w:r w:rsidRPr="000E336A">
        <w:rPr>
          <w:rFonts w:ascii="Narkisim" w:hAnsi="Narkisim"/>
          <w:rtl/>
        </w:rPr>
        <w:t>ועוד דכיון דאיכא דאכיל בלא מקח, ואיכא נמי לוקח דגן שאינו ממורח גזרו על הכל. וה</w:t>
      </w:r>
      <w:r w:rsidRPr="000E336A">
        <w:rPr>
          <w:rFonts w:ascii="Narkisim" w:hAnsi="Narkisim"/>
          <w:b/>
          <w:bCs/>
          <w:rtl/>
        </w:rPr>
        <w:t>רשב"א</w:t>
      </w:r>
      <w:r w:rsidRPr="000E336A">
        <w:rPr>
          <w:rFonts w:ascii="Narkisim" w:hAnsi="Narkisim"/>
          <w:rtl/>
        </w:rPr>
        <w:t xml:space="preserve"> </w:t>
      </w:r>
      <w:r w:rsidRPr="000E336A">
        <w:rPr>
          <w:rFonts w:ascii="Narkisim" w:hAnsi="Narkisim"/>
          <w:rtl/>
        </w:rPr>
        <w:lastRenderedPageBreak/>
        <w:t>תי' משום דזימנין דאורחים על שולחנו</w:t>
      </w:r>
      <w:r w:rsidRPr="000E336A">
        <w:rPr>
          <w:rStyle w:val="ac"/>
          <w:rFonts w:ascii="Narkisim" w:hAnsi="Narkisim"/>
          <w:rtl/>
        </w:rPr>
        <w:footnoteReference w:id="129"/>
      </w:r>
      <w:r w:rsidRPr="000E336A">
        <w:rPr>
          <w:rFonts w:ascii="Narkisim" w:hAnsi="Narkisim"/>
          <w:rtl/>
        </w:rPr>
        <w:t>. [וס"ל דאורח אינו זוכה במה שאכל. והאחרונים דנו בזה בכ"מ, ע"ע משנ"ל שכירות יב יג הו' לקמן צב.].</w:t>
      </w:r>
    </w:p>
    <w:p w14:paraId="2D984940"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קוב"ש</w:t>
      </w:r>
      <w:r w:rsidRPr="000E336A">
        <w:rPr>
          <w:rFonts w:ascii="Narkisim" w:hAnsi="Narkisim"/>
          <w:rtl/>
        </w:rPr>
        <w:t xml:space="preserve"> (קובץ שמועות כט) הק' דמ"מ לא הוה תבואת זרעו של האורח, ואמאי מתחייב. וכת' דדעת הרשב"א</w:t>
      </w:r>
      <w:r w:rsidRPr="000E336A">
        <w:rPr>
          <w:rStyle w:val="ac"/>
          <w:rFonts w:ascii="Narkisim" w:hAnsi="Narkisim"/>
          <w:rtl/>
        </w:rPr>
        <w:footnoteReference w:id="130"/>
      </w:r>
      <w:r w:rsidRPr="000E336A">
        <w:rPr>
          <w:rFonts w:ascii="Narkisim" w:hAnsi="Narkisim"/>
          <w:rtl/>
        </w:rPr>
        <w:t xml:space="preserve"> דגדר הפטור הוה דוקא ע"י מעשה לקיחה</w:t>
      </w:r>
      <w:r w:rsidRPr="000E336A">
        <w:rPr>
          <w:rStyle w:val="ac"/>
          <w:rFonts w:ascii="Narkisim" w:hAnsi="Narkisim"/>
          <w:rtl/>
        </w:rPr>
        <w:footnoteReference w:id="131"/>
      </w:r>
      <w:r w:rsidRPr="000E336A">
        <w:rPr>
          <w:rFonts w:ascii="Narkisim" w:hAnsi="Narkisim"/>
          <w:rtl/>
        </w:rPr>
        <w:t>. [ודלא כתורת זרעים הנ"ל בדעת ר"ת]. ובפשוטו י"ל דכיון דהתבואה של מוכר, ומחוייב במעשר דהוה תבואת זרעו, יש עליהם איסור טבל ואסורין לכל העולם</w:t>
      </w:r>
      <w:r w:rsidRPr="000E336A">
        <w:rPr>
          <w:rStyle w:val="ac"/>
          <w:rFonts w:ascii="Narkisim" w:hAnsi="Narkisim"/>
          <w:rtl/>
        </w:rPr>
        <w:footnoteReference w:id="132"/>
      </w:r>
      <w:r w:rsidRPr="000E336A">
        <w:rPr>
          <w:rFonts w:ascii="Narkisim" w:hAnsi="Narkisim"/>
          <w:rtl/>
        </w:rPr>
        <w:t>.</w:t>
      </w:r>
    </w:p>
    <w:p w14:paraId="463EF258" w14:textId="77777777" w:rsidR="009552D9" w:rsidRPr="000E336A" w:rsidRDefault="00000000" w:rsidP="000E336A">
      <w:pPr>
        <w:bidi/>
        <w:rPr>
          <w:rFonts w:ascii="Narkisim" w:hAnsi="Narkisim" w:cs="Narkisim"/>
        </w:rPr>
      </w:pPr>
      <w:r w:rsidRPr="000E336A">
        <w:rPr>
          <w:rFonts w:ascii="Narkisim" w:hAnsi="Narkisim" w:cs="Narkisim"/>
          <w:u w:val="single"/>
          <w:rtl/>
        </w:rPr>
        <w:t>בא"ד אבל לריב"מ נל"פ איפכא וכו' אבל לוקח ממורח, הואיל ונתחייב ברשות מוכר תו לא פקע שם טבל, כמו בהקדש והפקר</w:t>
      </w:r>
      <w:r w:rsidRPr="000E336A">
        <w:rPr>
          <w:rFonts w:ascii="Narkisim" w:hAnsi="Narkisim" w:cs="Narkisim"/>
          <w:rtl/>
        </w:rPr>
        <w:t>. וכ"ד ה</w:t>
      </w:r>
      <w:r w:rsidRPr="000E336A">
        <w:rPr>
          <w:rFonts w:ascii="Narkisim" w:hAnsi="Narkisim" w:cs="Narkisim"/>
          <w:b/>
          <w:bCs/>
          <w:rtl/>
        </w:rPr>
        <w:t>ר"ש</w:t>
      </w:r>
      <w:r w:rsidRPr="000E336A">
        <w:rPr>
          <w:rFonts w:ascii="Narkisim" w:hAnsi="Narkisim" w:cs="Narkisim"/>
          <w:rtl/>
        </w:rPr>
        <w:t xml:space="preserve"> (פאה א ו) דלוקח קודם מירוח פטור, אבל אם נתמרח ביד מוכר דחל עליו חיוב מעשר תו לא מיפטר לוקח.</w:t>
      </w:r>
    </w:p>
    <w:p w14:paraId="77E3E87E"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רע"א</w:t>
      </w:r>
      <w:r w:rsidRPr="000E336A">
        <w:rPr>
          <w:rFonts w:ascii="Narkisim" w:hAnsi="Narkisim"/>
          <w:rtl/>
        </w:rPr>
        <w:t xml:space="preserve"> (שו"ת חדשות יו"ד יג) דן דלכאורה משמע מדברי ריב"מ דליכא תקנת דמאי בלוקח קודם מירוח, כיון דבלאו הכי הוה רק מדרבנן. אך הביא דמפורש בגמ' (לקמן צ.) דמשכח"ל פרות הדשות בדמאי, בהקדימו בשיבולין. ומבואר דתקנו אף בזה תקנת דמאי</w:t>
      </w:r>
      <w:r w:rsidRPr="000E336A">
        <w:rPr>
          <w:rStyle w:val="ac"/>
          <w:rFonts w:ascii="Narkisim" w:hAnsi="Narkisim"/>
          <w:rtl/>
        </w:rPr>
        <w:footnoteReference w:id="133"/>
      </w:r>
      <w:r w:rsidRPr="000E336A">
        <w:rPr>
          <w:rFonts w:ascii="Narkisim" w:hAnsi="Narkisim"/>
          <w:rtl/>
        </w:rPr>
        <w:t>. והביא דהשיבו לו דכיון דרוב פעמים לוקח הוה אחר מירוח וחייב מדאורייתא, משום הכי גזרו בכל ענין, אף היכא דלקחו קודם מרוח. כמו שגזרו אף בפירות אילן אף דאין בו מעשר דאורייתא.</w:t>
      </w:r>
    </w:p>
    <w:p w14:paraId="7D5B1165" w14:textId="77777777" w:rsidR="009552D9" w:rsidRPr="000E336A" w:rsidRDefault="00000000" w:rsidP="000E336A">
      <w:pPr>
        <w:pStyle w:val="aa"/>
        <w:bidi/>
        <w:rPr>
          <w:rFonts w:ascii="Narkisim" w:hAnsi="Narkisim"/>
        </w:rPr>
      </w:pPr>
      <w:r w:rsidRPr="000E336A">
        <w:rPr>
          <w:rFonts w:ascii="Narkisim" w:hAnsi="Narkisim"/>
          <w:u w:val="single"/>
          <w:rtl/>
        </w:rPr>
        <w:t>בא"ד ולוקח מן הנכרי הוה איפכא וכו' וכשלא נתמרח ברשותו חייב וכו' ולא מקריא תבואת זרעך של מוכר וכו'</w:t>
      </w:r>
      <w:r w:rsidRPr="000E336A">
        <w:rPr>
          <w:rFonts w:ascii="Narkisim" w:hAnsi="Narkisim"/>
          <w:rtl/>
        </w:rPr>
        <w:t>. מבואר דאף אצל לוקח יכול להחשב תבואת זרעך, אלא דסתמא לוקח לא מקרי תבואת זרעך דידיה, כיון דנקבע אצל המוכר.</w:t>
      </w:r>
    </w:p>
    <w:p w14:paraId="29B757FD" w14:textId="77777777" w:rsidR="009552D9" w:rsidRPr="000E336A" w:rsidRDefault="00000000" w:rsidP="000E336A">
      <w:pPr>
        <w:pStyle w:val="a8"/>
        <w:bidi/>
        <w:rPr>
          <w:rFonts w:ascii="Narkisim" w:hAnsi="Narkisim"/>
        </w:rPr>
      </w:pPr>
      <w:r w:rsidRPr="000E336A">
        <w:rPr>
          <w:rFonts w:ascii="Narkisim" w:hAnsi="Narkisim"/>
          <w:rtl/>
        </w:rPr>
        <w:t>אבל ה</w:t>
      </w:r>
      <w:r w:rsidRPr="000E336A">
        <w:rPr>
          <w:rFonts w:ascii="Narkisim" w:hAnsi="Narkisim"/>
          <w:b/>
          <w:bCs/>
          <w:rtl/>
        </w:rPr>
        <w:t>ר"ש</w:t>
      </w:r>
      <w:r w:rsidRPr="000E336A">
        <w:rPr>
          <w:rFonts w:ascii="Narkisim" w:hAnsi="Narkisim"/>
          <w:rtl/>
        </w:rPr>
        <w:t xml:space="preserve"> (הנ"ל) לא חילק בזה</w:t>
      </w:r>
      <w:r w:rsidRPr="000E336A">
        <w:rPr>
          <w:rStyle w:val="ac"/>
          <w:rFonts w:ascii="Narkisim" w:hAnsi="Narkisim"/>
          <w:rtl/>
        </w:rPr>
        <w:footnoteReference w:id="134"/>
      </w:r>
      <w:r w:rsidRPr="000E336A">
        <w:rPr>
          <w:rFonts w:ascii="Narkisim" w:hAnsi="Narkisim"/>
          <w:rtl/>
        </w:rPr>
        <w:t>.</w:t>
      </w:r>
    </w:p>
    <w:p w14:paraId="79B747F8" w14:textId="77777777" w:rsidR="009552D9" w:rsidRPr="000E336A" w:rsidRDefault="00000000" w:rsidP="000E336A">
      <w:pPr>
        <w:pStyle w:val="aa"/>
        <w:bidi/>
        <w:rPr>
          <w:rFonts w:ascii="Narkisim" w:hAnsi="Narkisim"/>
        </w:rPr>
      </w:pPr>
      <w:r w:rsidRPr="000E336A">
        <w:rPr>
          <w:rFonts w:ascii="Narkisim" w:hAnsi="Narkisim"/>
          <w:i/>
          <w:iCs/>
          <w:rtl/>
        </w:rPr>
        <w:t>בסוגיין</w:t>
      </w:r>
      <w:r w:rsidRPr="000E336A">
        <w:rPr>
          <w:rFonts w:ascii="Narkisim" w:hAnsi="Narkisim"/>
          <w:rtl/>
        </w:rPr>
        <w:t xml:space="preserve"> - ה</w:t>
      </w:r>
      <w:r w:rsidRPr="000E336A">
        <w:rPr>
          <w:rFonts w:ascii="Narkisim" w:hAnsi="Narkisim"/>
          <w:b/>
          <w:bCs/>
          <w:rtl/>
        </w:rPr>
        <w:t>ב"י</w:t>
      </w:r>
      <w:r w:rsidRPr="000E336A">
        <w:rPr>
          <w:rFonts w:ascii="Narkisim" w:hAnsi="Narkisim"/>
          <w:rtl/>
        </w:rPr>
        <w:t xml:space="preserve"> (יו"ד שלא) כת' דפשוט דפטור לקוח פוטר אפי' מתרומה</w:t>
      </w:r>
      <w:r w:rsidRPr="000E336A">
        <w:rPr>
          <w:rStyle w:val="ac"/>
          <w:rFonts w:ascii="Narkisim" w:hAnsi="Narkisim"/>
          <w:rtl/>
        </w:rPr>
        <w:footnoteReference w:id="135"/>
      </w:r>
      <w:r w:rsidRPr="000E336A">
        <w:rPr>
          <w:rFonts w:ascii="Narkisim" w:hAnsi="Narkisim"/>
          <w:rtl/>
        </w:rPr>
        <w:t>. ואף שהרמב"ם הביא דין זה בהלכות מעשר (ב א), ולא בהלכות תרומה</w:t>
      </w:r>
      <w:r w:rsidRPr="000E336A">
        <w:rPr>
          <w:rStyle w:val="ac"/>
          <w:rFonts w:ascii="Narkisim" w:hAnsi="Narkisim"/>
          <w:rtl/>
        </w:rPr>
        <w:footnoteReference w:id="136"/>
      </w:r>
      <w:r w:rsidRPr="000E336A">
        <w:rPr>
          <w:rFonts w:ascii="Narkisim" w:hAnsi="Narkisim"/>
          <w:rtl/>
        </w:rPr>
        <w:t>. כדאי' בסוגיין דהגמ' מקשה ולוקח מדאורייתא מי מיחייב, ואי הוה טבל לתרומה, הול"ל דפועל פטור אף מתרומה.</w:t>
      </w:r>
    </w:p>
    <w:p w14:paraId="0750E4BE" w14:textId="77777777" w:rsidR="009552D9" w:rsidRPr="000E336A" w:rsidRDefault="00000000" w:rsidP="000E336A">
      <w:pPr>
        <w:pStyle w:val="3"/>
        <w:bidi/>
        <w:rPr>
          <w:rFonts w:ascii="Narkisim" w:hAnsi="Narkisim"/>
        </w:rPr>
      </w:pPr>
      <w:r w:rsidRPr="000E336A">
        <w:rPr>
          <w:rFonts w:ascii="Narkisim" w:hAnsi="Narkisim"/>
          <w:rtl/>
        </w:rPr>
        <w:t>דף פח:</w:t>
      </w:r>
    </w:p>
    <w:p w14:paraId="4563F303" w14:textId="77777777" w:rsidR="009552D9" w:rsidRPr="000E336A" w:rsidRDefault="00000000" w:rsidP="000E336A">
      <w:pPr>
        <w:bidi/>
        <w:rPr>
          <w:rFonts w:ascii="Narkisim" w:hAnsi="Narkisim" w:cs="Narkisim"/>
        </w:rPr>
      </w:pPr>
      <w:r w:rsidRPr="000E336A">
        <w:rPr>
          <w:rFonts w:ascii="Narkisim" w:hAnsi="Narkisim" w:cs="Narkisim"/>
          <w:u w:val="single"/>
          <w:rtl/>
        </w:rPr>
        <w:t>אף פועל אם חסמת פטור</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מלאו דלא תחסום. ה</w:t>
      </w:r>
      <w:r w:rsidRPr="000E336A">
        <w:rPr>
          <w:rFonts w:ascii="Narkisim" w:hAnsi="Narkisim" w:cs="Narkisim"/>
          <w:b/>
          <w:bCs/>
          <w:rtl/>
        </w:rPr>
        <w:t>טור</w:t>
      </w:r>
      <w:r w:rsidRPr="000E336A">
        <w:rPr>
          <w:rFonts w:ascii="Narkisim" w:hAnsi="Narkisim" w:cs="Narkisim"/>
          <w:rtl/>
        </w:rPr>
        <w:t xml:space="preserve"> (שלז) כת' דפטור ממלקות, אבל איסורא איכא אם חסמו בעל כרחו. והביא דכ"כ ה</w:t>
      </w:r>
      <w:r w:rsidRPr="000E336A">
        <w:rPr>
          <w:rFonts w:ascii="Narkisim" w:hAnsi="Narkisim" w:cs="Narkisim"/>
          <w:b/>
          <w:bCs/>
          <w:rtl/>
        </w:rPr>
        <w:t>רמ"ה</w:t>
      </w:r>
      <w:r w:rsidRPr="000E336A">
        <w:rPr>
          <w:rFonts w:ascii="Narkisim" w:hAnsi="Narkisim" w:cs="Narkisim"/>
          <w:rtl/>
        </w:rPr>
        <w:t xml:space="preserve"> דבעל כרחו לא מצי למחסמיה. ואם חסים ליה שלא מדעתו שלומי משלם מלקי לא לקי. [ע"ע לקמן צא.]. אבל ה</w:t>
      </w:r>
      <w:r w:rsidRPr="000E336A">
        <w:rPr>
          <w:rFonts w:ascii="Narkisim" w:hAnsi="Narkisim" w:cs="Narkisim"/>
          <w:b/>
          <w:bCs/>
          <w:rtl/>
        </w:rPr>
        <w:t>חזקוני</w:t>
      </w:r>
      <w:r w:rsidRPr="000E336A">
        <w:rPr>
          <w:rFonts w:ascii="Narkisim" w:hAnsi="Narkisim" w:cs="Narkisim"/>
          <w:rtl/>
        </w:rPr>
        <w:t xml:space="preserve"> (דברים כה ד) פי' דפטור מתשלומין. דדוקא חוסם פרה משלם, וחוסם אדם חייב.</w:t>
      </w:r>
    </w:p>
    <w:p w14:paraId="266E9774"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תלמיד הרשב"א</w:t>
      </w:r>
      <w:r w:rsidRPr="000E336A">
        <w:rPr>
          <w:rFonts w:ascii="Narkisim" w:hAnsi="Narkisim" w:cs="Narkisim"/>
          <w:rtl/>
        </w:rPr>
        <w:t xml:space="preserve"> כת' כלומר פטור ממלקות ומלאו, אבל מ"מ אסור לעשות כן משום גזל, מאחר שנתן לו הכתוב רשות לאכול</w:t>
      </w:r>
      <w:r w:rsidRPr="000E336A">
        <w:rPr>
          <w:rStyle w:val="ac"/>
          <w:rFonts w:ascii="Narkisim" w:hAnsi="Narkisim" w:cs="Narkisim"/>
          <w:rtl/>
        </w:rPr>
        <w:footnoteReference w:id="137"/>
      </w:r>
      <w:r w:rsidRPr="000E336A">
        <w:rPr>
          <w:rFonts w:ascii="Narkisim" w:hAnsi="Narkisim" w:cs="Narkisim"/>
          <w:rtl/>
        </w:rPr>
        <w:t>. וב</w:t>
      </w:r>
      <w:r w:rsidRPr="000E336A">
        <w:rPr>
          <w:rFonts w:ascii="Narkisim" w:hAnsi="Narkisim" w:cs="Narkisim"/>
          <w:b/>
          <w:bCs/>
          <w:rtl/>
        </w:rPr>
        <w:t>ס' החינוך</w:t>
      </w:r>
      <w:r w:rsidRPr="000E336A">
        <w:rPr>
          <w:rFonts w:ascii="Narkisim" w:hAnsi="Narkisim" w:cs="Narkisim"/>
          <w:rtl/>
        </w:rPr>
        <w:t xml:space="preserve"> (תקעו) כת' דעובר בעשה.</w:t>
      </w:r>
    </w:p>
    <w:p w14:paraId="7BB4FD0D"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ב"ח</w:t>
      </w:r>
      <w:r w:rsidRPr="000E336A">
        <w:rPr>
          <w:rFonts w:ascii="Narkisim" w:hAnsi="Narkisim"/>
          <w:rtl/>
        </w:rPr>
        <w:t xml:space="preserve"> (שלז) הק' דכיון דהוקש כנפשך, נימא דפטור ומותר. דמה נפשך מותר לחסום אף פועל מותר לחסום. וי"ל כיון דאיכא קל וחומר, מסתייה דנתמעט ממלקות. אבל איסורא איכא. [משמע דכוונתו דהוה איסור לאו, אלא דאינו לוקה</w:t>
      </w:r>
      <w:r w:rsidRPr="000E336A">
        <w:rPr>
          <w:rStyle w:val="ac"/>
          <w:rFonts w:ascii="Narkisim" w:hAnsi="Narkisim"/>
          <w:rtl/>
        </w:rPr>
        <w:footnoteReference w:id="138"/>
      </w:r>
      <w:r w:rsidRPr="000E336A">
        <w:rPr>
          <w:rFonts w:ascii="Narkisim" w:hAnsi="Narkisim"/>
          <w:rtl/>
        </w:rPr>
        <w:t>]. וה</w:t>
      </w:r>
      <w:r w:rsidRPr="000E336A">
        <w:rPr>
          <w:rFonts w:ascii="Narkisim" w:hAnsi="Narkisim"/>
          <w:b/>
          <w:bCs/>
          <w:rtl/>
        </w:rPr>
        <w:t>משנ"ל</w:t>
      </w:r>
      <w:r w:rsidRPr="000E336A">
        <w:rPr>
          <w:rFonts w:ascii="Narkisim" w:hAnsi="Narkisim"/>
          <w:rtl/>
        </w:rPr>
        <w:t xml:space="preserve"> (מאכ"א ב א) דחה דכוונת הטור דיש עשה, כדברי החינוך.</w:t>
      </w:r>
    </w:p>
    <w:p w14:paraId="695CD99A" w14:textId="77777777" w:rsidR="009552D9" w:rsidRPr="000E336A" w:rsidRDefault="00000000" w:rsidP="000E336A">
      <w:pPr>
        <w:pStyle w:val="aa"/>
        <w:bidi/>
        <w:rPr>
          <w:rFonts w:ascii="Narkisim" w:hAnsi="Narkisim"/>
        </w:rPr>
      </w:pPr>
      <w:r w:rsidRPr="000E336A">
        <w:rPr>
          <w:rFonts w:ascii="Narkisim" w:hAnsi="Narkisim"/>
          <w:u w:val="single"/>
          <w:rtl/>
        </w:rPr>
        <w:t>רש"י ד"ה אם חסמת</w:t>
      </w:r>
      <w:r w:rsidRPr="000E336A">
        <w:rPr>
          <w:rFonts w:ascii="Narkisim" w:hAnsi="Narkisim"/>
          <w:rtl/>
        </w:rPr>
        <w:t>. קצצת דמים שלא לאכול, או בחזקה. היכא דקצץ דמים מבואר (לקמן צב: צג.) דרשאי</w:t>
      </w:r>
      <w:r w:rsidRPr="000E336A">
        <w:rPr>
          <w:rStyle w:val="ac"/>
          <w:rFonts w:ascii="Narkisim" w:hAnsi="Narkisim"/>
          <w:rtl/>
        </w:rPr>
        <w:footnoteReference w:id="139"/>
      </w:r>
      <w:r w:rsidRPr="000E336A">
        <w:rPr>
          <w:rFonts w:ascii="Narkisim" w:hAnsi="Narkisim"/>
          <w:rtl/>
        </w:rPr>
        <w:t xml:space="preserve">. </w:t>
      </w:r>
      <w:r w:rsidRPr="000E336A">
        <w:rPr>
          <w:rFonts w:ascii="Narkisim" w:hAnsi="Narkisim"/>
          <w:rtl/>
        </w:rPr>
        <w:lastRenderedPageBreak/>
        <w:t>ויש ראשונים שכתבו דהוה משום מתנה עמש"כ בתורה בדבר שבממון. וצ"ב א"כ אמאי איצטריך למעט.</w:t>
      </w:r>
    </w:p>
    <w:p w14:paraId="2A14C8C8" w14:textId="77777777" w:rsidR="009552D9" w:rsidRPr="000E336A" w:rsidRDefault="00000000" w:rsidP="000E336A">
      <w:pPr>
        <w:bidi/>
        <w:rPr>
          <w:rFonts w:ascii="Narkisim" w:hAnsi="Narkisim" w:cs="Narkisim"/>
        </w:rPr>
      </w:pPr>
      <w:r w:rsidRPr="000E336A">
        <w:rPr>
          <w:rFonts w:ascii="Narkisim" w:hAnsi="Narkisim" w:cs="Narkisim"/>
          <w:u w:val="single"/>
          <w:rtl/>
        </w:rPr>
        <w:t>רש"י ד"ה פטור</w:t>
      </w:r>
      <w:r w:rsidRPr="000E336A">
        <w:rPr>
          <w:rFonts w:ascii="Narkisim" w:hAnsi="Narkisim" w:cs="Narkisim"/>
          <w:rtl/>
        </w:rPr>
        <w:t>. ולא תילף מיניה לחיובא מק"ו. ה</w:t>
      </w:r>
      <w:r w:rsidRPr="000E336A">
        <w:rPr>
          <w:rFonts w:ascii="Narkisim" w:hAnsi="Narkisim" w:cs="Narkisim"/>
          <w:b/>
          <w:bCs/>
          <w:rtl/>
        </w:rPr>
        <w:t>אחרונים</w:t>
      </w:r>
      <w:r w:rsidRPr="000E336A">
        <w:rPr>
          <w:rFonts w:ascii="Narkisim" w:hAnsi="Narkisim" w:cs="Narkisim"/>
          <w:rtl/>
        </w:rPr>
        <w:t xml:space="preserve"> (חוו"י ס"ס קצג) תמהו דאין עונשין מהדין, א"כ ליכא ס"ד דיתחייב מלקות. וע"כ דהנידון משום איסור לאו. ולכאורה לפ"ז למסקנא נתמעט דליכא איסור דאורייתא</w:t>
      </w:r>
      <w:r w:rsidRPr="000E336A">
        <w:rPr>
          <w:rStyle w:val="ac"/>
          <w:rFonts w:ascii="Narkisim" w:hAnsi="Narkisim" w:cs="Narkisim"/>
          <w:rtl/>
        </w:rPr>
        <w:footnoteReference w:id="140"/>
      </w:r>
      <w:r w:rsidRPr="000E336A">
        <w:rPr>
          <w:rFonts w:ascii="Narkisim" w:hAnsi="Narkisim" w:cs="Narkisim"/>
          <w:rtl/>
        </w:rPr>
        <w:t>. וה</w:t>
      </w:r>
      <w:r w:rsidRPr="000E336A">
        <w:rPr>
          <w:rFonts w:ascii="Narkisim" w:hAnsi="Narkisim" w:cs="Narkisim"/>
          <w:b/>
          <w:bCs/>
          <w:rtl/>
        </w:rPr>
        <w:t>משנ"ל</w:t>
      </w:r>
      <w:r w:rsidRPr="000E336A">
        <w:rPr>
          <w:rFonts w:ascii="Narkisim" w:hAnsi="Narkisim" w:cs="Narkisim"/>
          <w:rtl/>
        </w:rPr>
        <w:t xml:space="preserve"> (מאכ"א ב א) דחה דבלאו ק"ו ודאי איכא איסורא מקרא דכתיב כי תבא בכרם רעך. ופסוק זה לאו לנתינת רשות בלבד אתא לומר שאין באכילת הפועל משום גזל, אלא הוה עשה על בעה"ב דמזהיר קרא. ואם לא הניח שכירו לאכול ביטל עשה זה. וכמ"ש בס' החינוך והרמ"ה.</w:t>
      </w:r>
    </w:p>
    <w:p w14:paraId="7A676058" w14:textId="77777777" w:rsidR="009552D9" w:rsidRPr="000E336A" w:rsidRDefault="00000000" w:rsidP="000E336A">
      <w:pPr>
        <w:pStyle w:val="a7"/>
        <w:bidi/>
        <w:rPr>
          <w:rFonts w:ascii="Narkisim" w:hAnsi="Narkisim"/>
        </w:rPr>
      </w:pPr>
      <w:r w:rsidRPr="000E336A">
        <w:rPr>
          <w:rFonts w:ascii="Narkisim" w:hAnsi="Narkisim"/>
          <w:rtl/>
        </w:rPr>
        <w:t>וצריך לדחוק דס"ד דהוה בחומרת לאו, קמ"ל דהוה חומרת איסור עשה.</w:t>
      </w:r>
    </w:p>
    <w:p w14:paraId="6AE7F8F1"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משנ"ל</w:t>
      </w:r>
      <w:r w:rsidRPr="000E336A">
        <w:rPr>
          <w:rFonts w:ascii="Narkisim" w:hAnsi="Narkisim"/>
          <w:rtl/>
        </w:rPr>
        <w:t xml:space="preserve"> תי' ע"פ יסוד ה"ה (שם) דהיכא דבלאו ק"ו יש מצווה עשה, שפיר מייתינן לאו מק"ו.</w:t>
      </w:r>
    </w:p>
    <w:p w14:paraId="604621D2"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תרה"כ</w:t>
      </w:r>
      <w:r w:rsidRPr="000E336A">
        <w:rPr>
          <w:rFonts w:ascii="Narkisim" w:hAnsi="Narkisim"/>
          <w:rtl/>
        </w:rPr>
        <w:t xml:space="preserve"> (ערב) הביא דמשמע בסוגיין דלולי מיעוט אף אדם הוה בכלל איסור חסימה (ע"ע חי' הראב"ד ב"ק נד:), ודן דלא ילפי' אדם בכלל בהמה מדין שור שור משבת. וכת' דע"כ דהנידון בסוגיין ללמוד מק"ו, וכמ"ש רש"י.</w:t>
      </w:r>
    </w:p>
    <w:p w14:paraId="7D8C6142" w14:textId="77777777" w:rsidR="009552D9" w:rsidRPr="000E336A" w:rsidRDefault="00000000" w:rsidP="000E336A">
      <w:pPr>
        <w:bidi/>
        <w:rPr>
          <w:rFonts w:ascii="Narkisim" w:hAnsi="Narkisim" w:cs="Narkisim"/>
        </w:rPr>
      </w:pPr>
      <w:r w:rsidRPr="000E336A">
        <w:rPr>
          <w:rFonts w:ascii="Narkisim" w:hAnsi="Narkisim" w:cs="Narkisim"/>
          <w:u w:val="single"/>
          <w:rtl/>
        </w:rPr>
        <w:t>מתיב מר זוטרא איזהו גורנן וכו' מאי לאו משיפקסו אפי' בשדה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שיהא גמר מלאכה לאסור אכילת עראי. דמשמע ממשנה זו דמיד כשיפקס אסור לאכול ארעי</w:t>
      </w:r>
      <w:r w:rsidRPr="000E336A">
        <w:rPr>
          <w:rStyle w:val="ac"/>
          <w:rFonts w:ascii="Narkisim" w:hAnsi="Narkisim" w:cs="Narkisim"/>
          <w:rtl/>
        </w:rPr>
        <w:footnoteReference w:id="141"/>
      </w:r>
      <w:r w:rsidRPr="000E336A">
        <w:rPr>
          <w:rFonts w:ascii="Narkisim" w:hAnsi="Narkisim" w:cs="Narkisim"/>
          <w:rtl/>
        </w:rPr>
        <w:t xml:space="preserve"> [ולא רק שנקבע גמר מלאכה, ונפק"מ כשיקח אח"כ וכדו'].</w:t>
      </w:r>
    </w:p>
    <w:p w14:paraId="0D7C175E" w14:textId="77777777" w:rsidR="009552D9" w:rsidRPr="000E336A" w:rsidRDefault="00000000" w:rsidP="000E336A">
      <w:pPr>
        <w:pStyle w:val="aa"/>
        <w:bidi/>
        <w:rPr>
          <w:rFonts w:ascii="Narkisim" w:hAnsi="Narkisim"/>
        </w:rPr>
      </w:pPr>
      <w:r w:rsidRPr="000E336A">
        <w:rPr>
          <w:rFonts w:ascii="Narkisim" w:hAnsi="Narkisim"/>
          <w:rtl/>
        </w:rPr>
        <w:t>ובסיפא דהך משנה אי' בד"א במוליך לשוק [דאסור לאכול מהם ארעי]</w:t>
      </w:r>
      <w:r w:rsidRPr="000E336A">
        <w:rPr>
          <w:rStyle w:val="ac"/>
          <w:rFonts w:ascii="Narkisim" w:hAnsi="Narkisim"/>
          <w:rtl/>
        </w:rPr>
        <w:footnoteReference w:id="142"/>
      </w:r>
      <w:r w:rsidRPr="000E336A">
        <w:rPr>
          <w:rFonts w:ascii="Narkisim" w:hAnsi="Narkisim"/>
          <w:rtl/>
        </w:rPr>
        <w:t>, אבל מוליך לביתו אוכל מהן ארעי עד שמגיע לביתו. וה</w:t>
      </w:r>
      <w:r w:rsidRPr="000E336A">
        <w:rPr>
          <w:rFonts w:ascii="Narkisim" w:hAnsi="Narkisim"/>
          <w:b/>
          <w:bCs/>
          <w:rtl/>
        </w:rPr>
        <w:t>רמב"ם</w:t>
      </w:r>
      <w:r w:rsidRPr="000E336A">
        <w:rPr>
          <w:rFonts w:ascii="Narkisim" w:hAnsi="Narkisim"/>
          <w:rtl/>
        </w:rPr>
        <w:t xml:space="preserve"> (פיה"מ) ביאר דהיינו דין ראיית פני הבית. ובמוליך לשוק למכור אסור אף קודם ראיית פני הבית</w:t>
      </w:r>
      <w:r w:rsidRPr="000E336A">
        <w:rPr>
          <w:rStyle w:val="ac"/>
          <w:rFonts w:ascii="Narkisim" w:hAnsi="Narkisim"/>
          <w:rtl/>
        </w:rPr>
        <w:footnoteReference w:id="143"/>
      </w:r>
      <w:r w:rsidRPr="000E336A">
        <w:rPr>
          <w:rFonts w:ascii="Narkisim" w:hAnsi="Narkisim"/>
          <w:rtl/>
        </w:rPr>
        <w:t>.</w:t>
      </w:r>
    </w:p>
    <w:p w14:paraId="6C992452" w14:textId="77777777" w:rsidR="009552D9" w:rsidRPr="000E336A" w:rsidRDefault="00000000" w:rsidP="000E336A">
      <w:pPr>
        <w:pStyle w:val="a8"/>
        <w:bidi/>
        <w:rPr>
          <w:rFonts w:ascii="Narkisim" w:hAnsi="Narkisim"/>
        </w:rPr>
      </w:pPr>
      <w:r w:rsidRPr="000E336A">
        <w:rPr>
          <w:rFonts w:ascii="Narkisim" w:hAnsi="Narkisim"/>
          <w:rtl/>
        </w:rPr>
        <w:t>אבל ה</w:t>
      </w:r>
      <w:r w:rsidRPr="000E336A">
        <w:rPr>
          <w:rFonts w:ascii="Narkisim" w:hAnsi="Narkisim"/>
          <w:b/>
          <w:bCs/>
          <w:rtl/>
        </w:rPr>
        <w:t>תוס' ר"פ</w:t>
      </w:r>
      <w:r w:rsidRPr="000E336A">
        <w:rPr>
          <w:rFonts w:ascii="Narkisim" w:hAnsi="Narkisim"/>
          <w:rtl/>
        </w:rPr>
        <w:t xml:space="preserve"> (בשיטמ"ק) פי' דאיירי שהכניס למגורה [בית] בשדה. וביאר דבמוליך לשוק דליכא בית אחר מתחייב בבית שבשדה. אבל כשדעתו להכניס לבית לא נחשב במגורה ראיית פני הבית. ולעולם איירי ע"י ראיית פני הבית</w:t>
      </w:r>
      <w:r w:rsidRPr="000E336A">
        <w:rPr>
          <w:rStyle w:val="ac"/>
          <w:rFonts w:ascii="Narkisim" w:hAnsi="Narkisim"/>
          <w:rtl/>
        </w:rPr>
        <w:footnoteReference w:id="144"/>
      </w:r>
      <w:r w:rsidRPr="000E336A">
        <w:rPr>
          <w:rFonts w:ascii="Narkisim" w:hAnsi="Narkisim"/>
          <w:rtl/>
        </w:rPr>
        <w:t>.</w:t>
      </w:r>
    </w:p>
    <w:p w14:paraId="4A136050"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שו"ת רשב"א</w:t>
      </w:r>
      <w:r w:rsidRPr="000E336A">
        <w:rPr>
          <w:rFonts w:ascii="Narkisim" w:hAnsi="Narkisim" w:cs="Narkisim"/>
          <w:rtl/>
        </w:rPr>
        <w:t xml:space="preserve"> (א שסא) קו' הגמ' האיך החמירו בתרתי, לחייב שאינו חייב כחייב, ושאינו קבוע כקבוע.</w:t>
      </w:r>
    </w:p>
    <w:p w14:paraId="6462C716" w14:textId="77777777" w:rsidR="009552D9" w:rsidRPr="000E336A" w:rsidRDefault="00000000" w:rsidP="000E336A">
      <w:pPr>
        <w:pStyle w:val="aa"/>
        <w:bidi/>
        <w:rPr>
          <w:rFonts w:ascii="Narkisim" w:hAnsi="Narkisim"/>
        </w:rPr>
      </w:pPr>
      <w:r w:rsidRPr="000E336A">
        <w:rPr>
          <w:rFonts w:ascii="Narkisim" w:hAnsi="Narkisim"/>
          <w:u w:val="single"/>
          <w:rtl/>
        </w:rPr>
        <w:t>תוד"ה מאי</w:t>
      </w:r>
      <w:r w:rsidRPr="000E336A">
        <w:rPr>
          <w:rFonts w:ascii="Narkisim" w:hAnsi="Narkisim"/>
          <w:rtl/>
        </w:rPr>
        <w:t>. לא מצי לשנויי מדרבנן וכו' דבתר גמר מלאכה בעינן שבת וחצר ומקח לקבוע וכו'. וב</w:t>
      </w:r>
      <w:r w:rsidRPr="000E336A">
        <w:rPr>
          <w:rFonts w:ascii="Narkisim" w:hAnsi="Narkisim"/>
          <w:b/>
          <w:bCs/>
          <w:rtl/>
        </w:rPr>
        <w:t>שו"ת הרשב"א</w:t>
      </w:r>
      <w:r w:rsidRPr="000E336A">
        <w:rPr>
          <w:rFonts w:ascii="Narkisim" w:hAnsi="Narkisim"/>
          <w:rtl/>
        </w:rPr>
        <w:t xml:space="preserve"> (א שסא) תי' דאי מדאורייתא בשדה לא קבע מעשר היכי החמירו עלייהו תרתי לחייב שאינו חייב כחייב ולעשות שאינו קובע כקובע.</w:t>
      </w:r>
    </w:p>
    <w:p w14:paraId="3C7C71A8" w14:textId="77777777" w:rsidR="009552D9" w:rsidRPr="000E336A" w:rsidRDefault="00000000" w:rsidP="000E336A">
      <w:pPr>
        <w:pStyle w:val="aa"/>
        <w:bidi/>
        <w:rPr>
          <w:rFonts w:ascii="Narkisim" w:hAnsi="Narkisim"/>
        </w:rPr>
      </w:pPr>
      <w:r w:rsidRPr="000E336A">
        <w:rPr>
          <w:rFonts w:ascii="Narkisim" w:hAnsi="Narkisim"/>
          <w:rtl/>
        </w:rPr>
        <w:t>והעלה צד דאמרו דטבל אינו 'מתחייב', אבל נקבע הוא קודם ראיית פני הבית. ודחה דהא ר' יוחנן אפילו חצר קובעת קאמר, אלמא מתחייב ונקבע במקום. [הו' בגר"א שלא קלד].</w:t>
      </w:r>
    </w:p>
    <w:p w14:paraId="0D210BA2" w14:textId="77777777" w:rsidR="009552D9" w:rsidRPr="000E336A" w:rsidRDefault="00000000" w:rsidP="000E336A">
      <w:pPr>
        <w:pStyle w:val="aa"/>
        <w:bidi/>
        <w:rPr>
          <w:rFonts w:ascii="Narkisim" w:hAnsi="Narkisim"/>
        </w:rPr>
      </w:pPr>
      <w:r w:rsidRPr="000E336A">
        <w:rPr>
          <w:rFonts w:ascii="Narkisim" w:hAnsi="Narkisim"/>
          <w:u w:val="single"/>
          <w:rtl/>
        </w:rPr>
        <w:t>תוד"ה לא</w:t>
      </w:r>
      <w:r w:rsidRPr="000E336A">
        <w:rPr>
          <w:rFonts w:ascii="Narkisim" w:hAnsi="Narkisim"/>
          <w:rtl/>
        </w:rPr>
        <w:t>. ותימה כיון דהכניסם לבית קודם גמר וכו'. ואילו מדברי ר' אושעיא מבואר דל"מ גמר מלאכה בבית. דכיון דכבר נכנס בפטור אינו נקבע. [ויל"ד אי הוה חסרון בדין מירוח וגמר מלאכה, או מדיני ראיית פני הבית, דבעינן כניסה דרך שער הבית לאחר שנגמר דינו למעשר. ע"ע בסמוך].</w:t>
      </w:r>
    </w:p>
    <w:p w14:paraId="47C7F1E9" w14:textId="77777777" w:rsidR="009552D9" w:rsidRPr="000E336A" w:rsidRDefault="00000000" w:rsidP="000E336A">
      <w:pPr>
        <w:bidi/>
        <w:rPr>
          <w:rFonts w:ascii="Narkisim" w:hAnsi="Narkisim" w:cs="Narkisim"/>
        </w:rPr>
      </w:pPr>
      <w:r w:rsidRPr="000E336A">
        <w:rPr>
          <w:rFonts w:ascii="Narkisim" w:hAnsi="Narkisim" w:cs="Narkisim"/>
          <w:u w:val="single"/>
          <w:rtl/>
        </w:rPr>
        <w:t>בא"ד מ"ש ממכניס תבואה במוץ שלה דאמר ר' אושעיא (פסחים ט. וכ"מ) וכו'</w:t>
      </w:r>
      <w:r w:rsidRPr="000E336A">
        <w:rPr>
          <w:rFonts w:ascii="Narkisim" w:hAnsi="Narkisim" w:cs="Narkisim"/>
          <w:rtl/>
        </w:rPr>
        <w:t>. ו</w:t>
      </w:r>
      <w:r w:rsidRPr="000E336A">
        <w:rPr>
          <w:rFonts w:ascii="Narkisim" w:hAnsi="Narkisim" w:cs="Narkisim"/>
          <w:b/>
          <w:bCs/>
          <w:rtl/>
        </w:rPr>
        <w:t>רש"י</w:t>
      </w:r>
      <w:r w:rsidRPr="000E336A">
        <w:rPr>
          <w:rFonts w:ascii="Narkisim" w:hAnsi="Narkisim" w:cs="Narkisim"/>
          <w:rtl/>
        </w:rPr>
        <w:t xml:space="preserve"> (שם) פי' דכיון שכשגמר מלאכתן היה כבר בתוך הבית, אין אלו פני הבית, הלכך לא חייל עלייהו שם טבל. ומותר לאוכלן אכילת עראי או להאכיל לבהמתו. ולא אכילת קבע</w:t>
      </w:r>
      <w:r w:rsidRPr="000E336A">
        <w:rPr>
          <w:rStyle w:val="ac"/>
          <w:rFonts w:ascii="Narkisim" w:hAnsi="Narkisim" w:cs="Narkisim"/>
          <w:rtl/>
        </w:rPr>
        <w:footnoteReference w:id="145"/>
      </w:r>
      <w:r w:rsidRPr="000E336A">
        <w:rPr>
          <w:rFonts w:ascii="Narkisim" w:hAnsi="Narkisim" w:cs="Narkisim"/>
          <w:rtl/>
        </w:rPr>
        <w:t xml:space="preserve">. [דלא עדיף </w:t>
      </w:r>
      <w:r w:rsidRPr="000E336A">
        <w:rPr>
          <w:rFonts w:ascii="Narkisim" w:hAnsi="Narkisim" w:cs="Narkisim"/>
          <w:rtl/>
        </w:rPr>
        <w:lastRenderedPageBreak/>
        <w:t>מקודם גמר מלאכה וקודם ראיית פני הבית].</w:t>
      </w:r>
    </w:p>
    <w:p w14:paraId="5C9849FD" w14:textId="77777777" w:rsidR="009552D9" w:rsidRPr="000E336A" w:rsidRDefault="00000000" w:rsidP="000E336A">
      <w:pPr>
        <w:pStyle w:val="a7"/>
        <w:bidi/>
        <w:rPr>
          <w:rFonts w:ascii="Narkisim" w:hAnsi="Narkisim"/>
        </w:rPr>
      </w:pPr>
      <w:r w:rsidRPr="000E336A">
        <w:rPr>
          <w:rFonts w:ascii="Narkisim" w:hAnsi="Narkisim"/>
          <w:rtl/>
        </w:rPr>
        <w:t xml:space="preserve">אבל דעת </w:t>
      </w:r>
      <w:r w:rsidRPr="000E336A">
        <w:rPr>
          <w:rFonts w:ascii="Narkisim" w:hAnsi="Narkisim"/>
          <w:b/>
          <w:bCs/>
          <w:rtl/>
        </w:rPr>
        <w:t>ר' אפרים</w:t>
      </w:r>
      <w:r w:rsidRPr="000E336A">
        <w:rPr>
          <w:rFonts w:ascii="Narkisim" w:hAnsi="Narkisim"/>
          <w:rtl/>
        </w:rPr>
        <w:t xml:space="preserve"> (בתוס' מנחות סז:, והו' בשו"ת הרשב"א א שסא) דמותר אף לאדם ואכילת קבע. דאין איסור אכילת קבע כיון דאינו יכול שוב לבא לידי חיוב מעשר.</w:t>
      </w:r>
    </w:p>
    <w:p w14:paraId="595B60A6"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xml:space="preserve"> (מנחות) דחו דבגמ' (ביצה יג:) אי' דהכניס שבלין לעשות מהן עיסה אוכל מהן אכילת עראי. ומבואר דאכילת קבע אסור. ועוה"ק דלחד לישנא בסוגיין חטין ושעורין אי"צ ראיית פני הבית, א"כ אף מירוח בבית יהני. [</w:t>
      </w:r>
      <w:r w:rsidRPr="000E336A">
        <w:rPr>
          <w:rFonts w:ascii="Narkisim" w:hAnsi="Narkisim"/>
          <w:szCs w:val="20"/>
          <w:rtl/>
        </w:rPr>
        <w:t>אך רש"י בסוגיין העמיד דר' אושעיא קאי כאידך לשון]</w:t>
      </w:r>
      <w:r w:rsidRPr="000E336A">
        <w:rPr>
          <w:rFonts w:ascii="Narkisim" w:hAnsi="Narkisim"/>
          <w:rtl/>
        </w:rPr>
        <w:t>.</w:t>
      </w:r>
    </w:p>
    <w:p w14:paraId="2197B62B"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ראשונים</w:t>
      </w:r>
      <w:r w:rsidRPr="000E336A">
        <w:rPr>
          <w:rFonts w:ascii="Narkisim" w:hAnsi="Narkisim"/>
          <w:rtl/>
        </w:rPr>
        <w:t xml:space="preserve"> (שיטמ"ק מנחות, רמב"ן ע"ז מא:, שו"ת רשב"א הנ"ל, ותור"פ ור' דוד פסחים ט.) תי' דבעודם שבלים אסור לאכול קבע, דשמא יוציאם ויזרם ויכניסם ויעשה מהן גורן ויתחייב</w:t>
      </w:r>
      <w:r w:rsidRPr="000E336A">
        <w:rPr>
          <w:rStyle w:val="ac"/>
          <w:rFonts w:ascii="Narkisim" w:hAnsi="Narkisim"/>
          <w:rtl/>
        </w:rPr>
        <w:footnoteReference w:id="146"/>
      </w:r>
      <w:r w:rsidRPr="000E336A">
        <w:rPr>
          <w:rFonts w:ascii="Narkisim" w:hAnsi="Narkisim"/>
          <w:rtl/>
        </w:rPr>
        <w:t>. וכיון דיש צד מירוח בגורן אסור לאכול קבע. אבל לאחר שדיגן בבית אינה יכולה לבוא לידי חיוב לעולם. וכיון שכבר נפטרו אוכל מהן הוא עצמו ואפילו בקבע.</w:t>
      </w:r>
    </w:p>
    <w:p w14:paraId="54345EBF"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(בסוגיין) הביא בשם מורו (וכ"ה ברא"ה ברכות לא.) דר' אושעיא איירי שדיגן בבית, ולא העמיד כרי ולא מירח. אבל אילו חזר ומירח מיחייב [אף בבית] חייב. שכן אמרו בירושלמי (מעשרות א ד) מירוח קובע. ואפי' בראש גגו. וע"ע אפיק"י (ב כח וכט).</w:t>
      </w:r>
    </w:p>
    <w:p w14:paraId="78239808" w14:textId="77777777" w:rsidR="009552D9" w:rsidRPr="000E336A" w:rsidRDefault="00000000" w:rsidP="000E336A">
      <w:pPr>
        <w:pStyle w:val="aa"/>
        <w:bidi/>
        <w:rPr>
          <w:rFonts w:ascii="Narkisim" w:hAnsi="Narkisim"/>
        </w:rPr>
      </w:pPr>
      <w:r w:rsidRPr="000E336A">
        <w:rPr>
          <w:rFonts w:ascii="Narkisim" w:hAnsi="Narkisim"/>
          <w:u w:val="single"/>
          <w:rtl/>
        </w:rPr>
        <w:t>בא"ד וי"ל דודאי חטין ושעורין שדרכן למרחן בשדה וכו' אין מחוייבים במעשר אא"כ ראו פני הבית ממורחים וכו'</w:t>
      </w:r>
      <w:r w:rsidRPr="000E336A">
        <w:rPr>
          <w:rFonts w:ascii="Narkisim" w:hAnsi="Narkisim"/>
          <w:rtl/>
        </w:rPr>
        <w:t>. וה</w:t>
      </w:r>
      <w:r w:rsidRPr="000E336A">
        <w:rPr>
          <w:rFonts w:ascii="Narkisim" w:hAnsi="Narkisim"/>
          <w:b/>
          <w:bCs/>
          <w:rtl/>
        </w:rPr>
        <w:t>ר"ש</w:t>
      </w:r>
      <w:r w:rsidRPr="000E336A">
        <w:rPr>
          <w:rFonts w:ascii="Narkisim" w:hAnsi="Narkisim"/>
          <w:rtl/>
        </w:rPr>
        <w:t xml:space="preserve"> (מעשרות א ה) תי' דחטין הכניסם מכוסים במוץ שלהם וליכא ראיית פני הבית, אבל בשאר פירות איכא ראייה אע"פ שעדיין לא נגמר מלאכתן.</w:t>
      </w:r>
    </w:p>
    <w:p w14:paraId="088C5229" w14:textId="77777777" w:rsidR="009552D9" w:rsidRPr="000E336A" w:rsidRDefault="00000000" w:rsidP="000E336A">
      <w:pPr>
        <w:bidi/>
        <w:rPr>
          <w:rFonts w:ascii="Narkisim" w:hAnsi="Narkisim" w:cs="Narkisim"/>
        </w:rPr>
      </w:pPr>
      <w:r w:rsidRPr="000E336A">
        <w:rPr>
          <w:rFonts w:ascii="Narkisim" w:hAnsi="Narkisim" w:cs="Narkisim"/>
          <w:u w:val="single"/>
          <w:rtl/>
        </w:rPr>
        <w:t>ואיבע"א כי קאמר ר' ינאי בזיתים וענבים וכו'</w:t>
      </w:r>
      <w:r w:rsidRPr="000E336A">
        <w:rPr>
          <w:rFonts w:ascii="Narkisim" w:hAnsi="Narkisim" w:cs="Narkisim"/>
          <w:rtl/>
        </w:rPr>
        <w:t>. ו</w:t>
      </w:r>
      <w:r w:rsidRPr="000E336A">
        <w:rPr>
          <w:rFonts w:ascii="Narkisim" w:hAnsi="Narkisim" w:cs="Narkisim"/>
          <w:b/>
          <w:bCs/>
          <w:rtl/>
        </w:rPr>
        <w:t>רש"י</w:t>
      </w:r>
      <w:r w:rsidRPr="000E336A">
        <w:rPr>
          <w:rFonts w:ascii="Narkisim" w:hAnsi="Narkisim" w:cs="Narkisim"/>
          <w:rtl/>
        </w:rPr>
        <w:t xml:space="preserve"> הכריע מדברי ר' אושעיא כאידך לישנא. אבל ה</w:t>
      </w:r>
      <w:r w:rsidRPr="000E336A">
        <w:rPr>
          <w:rFonts w:ascii="Narkisim" w:hAnsi="Narkisim" w:cs="Narkisim"/>
          <w:b/>
          <w:bCs/>
          <w:rtl/>
        </w:rPr>
        <w:t>ראב"ד</w:t>
      </w:r>
      <w:r w:rsidRPr="000E336A">
        <w:rPr>
          <w:rFonts w:ascii="Narkisim" w:hAnsi="Narkisim" w:cs="Narkisim"/>
          <w:rtl/>
        </w:rPr>
        <w:t xml:space="preserve"> (מעשר ג ב) הביא לשון זה, דהרמב"ם כת' דהיכא דכוונתו להוליכן בבית מותר לאכול מהן עראי אחר שנגמרה מלאכתן עד שיקבעו למעשר. והראב"ד כת' חוץ מדגן תירוש ויצהר שעשאן בגורן ומרחן דגמר מלאכתן דהנהו בגרן ויקב תלנהו רחמנא.</w:t>
      </w:r>
    </w:p>
    <w:p w14:paraId="0A38AE10"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ערוך</w:t>
      </w:r>
      <w:r w:rsidRPr="000E336A">
        <w:rPr>
          <w:rFonts w:ascii="Narkisim" w:hAnsi="Narkisim"/>
          <w:rtl/>
        </w:rPr>
        <w:t xml:space="preserve"> (ערך דגן) הביא די"ג גורן כתיב בהו. וס"א דיגון כתיב בהו. ועוד הביא פי' אחר כי קאמר ר' ינאי במעשר שני ובמעשר עני, אבל תרומה ומעשר ראשון חייב בגורן. [והוא חידוש גדול דהוה טבל לתרומה ומעשר ראשון. ורק מעשר שני תלי בבית].</w:t>
      </w:r>
    </w:p>
    <w:p w14:paraId="3B7A5402" w14:textId="77777777" w:rsidR="009552D9" w:rsidRPr="000E336A" w:rsidRDefault="00000000" w:rsidP="000E336A">
      <w:pPr>
        <w:bidi/>
        <w:rPr>
          <w:rFonts w:ascii="Narkisim" w:hAnsi="Narkisim" w:cs="Narkisim"/>
        </w:rPr>
      </w:pPr>
      <w:r w:rsidRPr="000E336A">
        <w:rPr>
          <w:rFonts w:ascii="Narkisim" w:hAnsi="Narkisim" w:cs="Narkisim"/>
          <w:u w:val="single"/>
          <w:rtl/>
        </w:rPr>
        <w:t>רש"י ד"ה אבל</w:t>
      </w:r>
      <w:r w:rsidRPr="000E336A">
        <w:rPr>
          <w:rFonts w:ascii="Narkisim" w:hAnsi="Narkisim" w:cs="Narkisim"/>
          <w:rtl/>
        </w:rPr>
        <w:t>. והדאמר בעלמא (פסחים ט. וכ"מ) וכו' כר' אושעיא דאמר אדם מערים וכו' לית ליה האי תירוצא. [דאילו ליכא דין ראיית פני הבית מה איכפ"ל שהכניס במוץ]. וה</w:t>
      </w:r>
      <w:r w:rsidRPr="000E336A">
        <w:rPr>
          <w:rFonts w:ascii="Narkisim" w:hAnsi="Narkisim" w:cs="Narkisim"/>
          <w:b/>
          <w:bCs/>
          <w:rtl/>
        </w:rPr>
        <w:t>רמב"ן</w:t>
      </w:r>
      <w:r w:rsidRPr="000E336A">
        <w:rPr>
          <w:rFonts w:ascii="Narkisim" w:hAnsi="Narkisim" w:cs="Narkisim"/>
          <w:rtl/>
        </w:rPr>
        <w:t xml:space="preserve"> הק' דבגמ' (ברכות לא.) אי' דהא דר' אושעיא הוה הלכה פסוקה. משמע שאין בה מחלוקת. ואילו בסוגיין לישנא בתרא דוקא הוא, ומסקנא כותיה ולא ס"ל דר' אושעיא.</w:t>
      </w:r>
    </w:p>
    <w:p w14:paraId="5EF5B368" w14:textId="77777777" w:rsidR="009552D9" w:rsidRPr="000E336A" w:rsidRDefault="00000000" w:rsidP="000E336A">
      <w:pPr>
        <w:pStyle w:val="a7"/>
        <w:bidi/>
        <w:rPr>
          <w:rFonts w:ascii="Narkisim" w:hAnsi="Narkisim"/>
        </w:rPr>
      </w:pPr>
      <w:r w:rsidRPr="000E336A">
        <w:rPr>
          <w:rFonts w:ascii="Narkisim" w:hAnsi="Narkisim"/>
          <w:rtl/>
        </w:rPr>
        <w:t>והרמב"ן כת' דתי' הגמ' דהיכא דדש וזרה מעט מעט, אף שאין כאן קביעות ומירוח, אם הכניס לבית הוקבע בראיית פני הבית. אבל אם הכניסה במוץ שלה וזרה ולא מירח ולא העמיד ערמה פטור לעולם והיינו דר' אושעיא.</w:t>
      </w:r>
    </w:p>
    <w:p w14:paraId="12F07F17" w14:textId="77777777" w:rsidR="009552D9" w:rsidRPr="000E336A" w:rsidRDefault="00000000" w:rsidP="000E336A">
      <w:pPr>
        <w:pStyle w:val="a8"/>
        <w:bidi/>
        <w:rPr>
          <w:rFonts w:ascii="Narkisim" w:hAnsi="Narkisim"/>
        </w:rPr>
      </w:pPr>
      <w:r w:rsidRPr="000E336A">
        <w:rPr>
          <w:rFonts w:ascii="Narkisim" w:hAnsi="Narkisim"/>
          <w:rtl/>
        </w:rPr>
        <w:t>והרמב"ן כת' דלר' אושעיא אף שהוציאן והכניסן אין מחייבין בראיה שניה. וכן לדברי רש"י. אבל הוציאן במוץ שלהן ועשאן גורן חייבין בגורן. אבל בראיית הבית אין מתחייבין שכבר נפטרו. אבל הביא דדעת רשב"ם שאפי' הוציאן במוץ שלהן ומרחן והכניסן פטורים, שכבר נפטרו מראיית פני הבית שראו במוץ שלהם. וכת'ד לדבריו לא אתיא הא דר' אושעיא אליבא דהא לישנא.</w:t>
      </w:r>
    </w:p>
    <w:p w14:paraId="2F4854D2" w14:textId="77777777" w:rsidR="009552D9" w:rsidRPr="000E336A" w:rsidRDefault="00000000" w:rsidP="000E336A">
      <w:pPr>
        <w:pStyle w:val="aa"/>
        <w:bidi/>
        <w:rPr>
          <w:rFonts w:ascii="Narkisim" w:hAnsi="Narkisim"/>
        </w:rPr>
      </w:pPr>
      <w:r w:rsidRPr="000E336A">
        <w:rPr>
          <w:rFonts w:ascii="Narkisim" w:hAnsi="Narkisim"/>
          <w:u w:val="single"/>
          <w:rtl/>
        </w:rPr>
        <w:t>תוד"ה כי קאמר</w:t>
      </w:r>
      <w:r w:rsidRPr="000E336A">
        <w:rPr>
          <w:rFonts w:ascii="Narkisim" w:hAnsi="Narkisim"/>
          <w:rtl/>
        </w:rPr>
        <w:t>. בשאין דעתו לדרכן אלא לאוכלן כך, דחייב לעשר מה"ת בראיית פני הבית. [ואף זיתים וענבים שדעתם לאכול כך יש חיוב תרומה מדאורייתא]. והרמב"ן דן זיתים וענבים שחשבן לאכילה האם חייבים בתרו"מ מדאורייתא, או דדוקא תירוש ויצהר כתוב בפסוק</w:t>
      </w:r>
      <w:r w:rsidRPr="000E336A">
        <w:rPr>
          <w:rStyle w:val="ac"/>
          <w:rFonts w:ascii="Narkisim" w:hAnsi="Narkisim"/>
          <w:rtl/>
        </w:rPr>
        <w:footnoteReference w:id="147"/>
      </w:r>
      <w:r w:rsidRPr="000E336A">
        <w:rPr>
          <w:rFonts w:ascii="Narkisim" w:hAnsi="Narkisim"/>
          <w:rtl/>
        </w:rPr>
        <w:t>. וביאר הצד דחייבים שהרי לתירוש ויצהר הם עומדים, ואף שחישב עליהם לאכילה לא נפטרו מן המעשר</w:t>
      </w:r>
      <w:r w:rsidRPr="000E336A">
        <w:rPr>
          <w:rStyle w:val="ac"/>
          <w:rFonts w:ascii="Narkisim" w:hAnsi="Narkisim"/>
          <w:rtl/>
        </w:rPr>
        <w:footnoteReference w:id="148"/>
      </w:r>
      <w:r w:rsidRPr="000E336A">
        <w:rPr>
          <w:rFonts w:ascii="Narkisim" w:hAnsi="Narkisim"/>
          <w:rtl/>
        </w:rPr>
        <w:t>.</w:t>
      </w:r>
    </w:p>
    <w:p w14:paraId="04EAD05D"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הביא יל"פ דזיתים וענבים, מעשר תירוש ויצהר דאורייתא. ואינם חייבים אלא בראית פני הבית. ואף דתלנהו רחמנא ביקב, ביקב שבבית תלאן. כלומר שאינם חייבים במעשר אלא א"כ עשאן יקב בבית, דכבר ראה פני הבית דומיא דתאנה הנוטה לחצר. או אם עשאן יקב בחוץ משיראה פני הבית. [דהיין מתחייב, בתנאי שהפרי ראה פני הבית]. אבל דגן בגורן תלייה רחמנא ואין גורן אלא בשדות, ולא בבית. הילכך אין תלויים בבית </w:t>
      </w:r>
      <w:r w:rsidRPr="000E336A">
        <w:rPr>
          <w:rFonts w:ascii="Narkisim" w:hAnsi="Narkisim"/>
          <w:rtl/>
        </w:rPr>
        <w:lastRenderedPageBreak/>
        <w:t>כלל. דהא כתיב מגרנך ומיקבך אלמא משעת גורן חייבין במעשר וזהו בשדה. וסיים דאינו נכון.</w:t>
      </w:r>
    </w:p>
    <w:p w14:paraId="3F482B9E" w14:textId="77777777" w:rsidR="009552D9" w:rsidRPr="000E336A" w:rsidRDefault="00000000" w:rsidP="000E336A">
      <w:pPr>
        <w:bidi/>
        <w:rPr>
          <w:rFonts w:ascii="Narkisim" w:hAnsi="Narkisim" w:cs="Narkisim"/>
        </w:rPr>
      </w:pPr>
      <w:r w:rsidRPr="000E336A">
        <w:rPr>
          <w:rFonts w:ascii="Narkisim" w:hAnsi="Narkisim" w:cs="Narkisim"/>
          <w:u w:val="single"/>
          <w:rtl/>
        </w:rPr>
        <w:t>שור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איסור לא תחסום, ומבואר (בסמוך) דהוקש לאדם. אך ה</w:t>
      </w:r>
      <w:r w:rsidRPr="000E336A">
        <w:rPr>
          <w:rFonts w:ascii="Narkisim" w:hAnsi="Narkisim" w:cs="Narkisim"/>
          <w:b/>
          <w:bCs/>
          <w:rtl/>
        </w:rPr>
        <w:t>גר"ח</w:t>
      </w:r>
      <w:r w:rsidRPr="000E336A">
        <w:rPr>
          <w:rFonts w:ascii="Narkisim" w:hAnsi="Narkisim" w:cs="Narkisim"/>
          <w:rtl/>
        </w:rPr>
        <w:t xml:space="preserve"> (מעילה ח, הו' לעיל פז:) כת' דגדר איסור לא תחסום הוה גדר שונה מאכילת פועל. דלא הוה בגדר זכות ממון.</w:t>
      </w:r>
    </w:p>
    <w:p w14:paraId="4EBE3034"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 xml:space="preserve">ראב"ד </w:t>
      </w:r>
      <w:r w:rsidRPr="000E336A">
        <w:rPr>
          <w:rFonts w:ascii="Narkisim" w:hAnsi="Narkisim"/>
          <w:rtl/>
        </w:rPr>
        <w:t>(בשיטמ"ק לעיל לב:) כת' דמ"ד צער בע"ח דאורייתא יליף מחסימה. [מבואר דאיסור לא תחסום מישך לדין צער בעלי חיים דאורייתא]. ומ"ד צער בע"ח לאו דאורייתא ס"ל דחסימה משום דתורא מדישיה קאכיל, והואיל ומהנה יהנה. [ולא משום צער]. וע"ע ר' יהונתן (בשיטמ"ק צא.).</w:t>
      </w:r>
    </w:p>
    <w:p w14:paraId="714C12A1" w14:textId="77777777" w:rsidR="009552D9" w:rsidRPr="000E336A" w:rsidRDefault="00000000" w:rsidP="000E336A">
      <w:pPr>
        <w:pStyle w:val="aa"/>
        <w:bidi/>
        <w:rPr>
          <w:rFonts w:ascii="Narkisim" w:hAnsi="Narkisim"/>
        </w:rPr>
      </w:pPr>
      <w:r w:rsidRPr="000E336A">
        <w:rPr>
          <w:rFonts w:ascii="Narkisim" w:hAnsi="Narkisim"/>
          <w:rtl/>
        </w:rPr>
        <w:t>וב</w:t>
      </w:r>
      <w:r w:rsidRPr="000E336A">
        <w:rPr>
          <w:rFonts w:ascii="Narkisim" w:hAnsi="Narkisim"/>
          <w:b/>
          <w:bCs/>
          <w:rtl/>
        </w:rPr>
        <w:t>ס' החינוך</w:t>
      </w:r>
      <w:r w:rsidRPr="000E336A">
        <w:rPr>
          <w:rFonts w:ascii="Narkisim" w:hAnsi="Narkisim"/>
          <w:rtl/>
        </w:rPr>
        <w:t xml:space="preserve"> (תקצו) ביאר משרשי המצוה להרגיל עצמינו במידת החסד והחמלה. ואף על הבהמות שלא נבראו רק לשמשנו, אפ"ה לחוס עליהן לחלק להן חלק מיגיעת בשרן. וע"י שירגיל נפשו תקח לה הנפש דרכה להטיב אל בני אדם, ולשמור אותם מהעביר עליהם הדרך בשום דבר שראוי להם. ולשלם שכרם ככל אשר יעשו טוב ולהשביעם מאשר ייגעו בו. וזה הדרך ראויה ילכו בה עם הקודש הנבחר.</w:t>
      </w:r>
    </w:p>
    <w:p w14:paraId="0E739F3B" w14:textId="77777777" w:rsidR="009552D9" w:rsidRPr="000E336A" w:rsidRDefault="00000000" w:rsidP="000E336A">
      <w:pPr>
        <w:bidi/>
        <w:rPr>
          <w:rFonts w:ascii="Narkisim" w:hAnsi="Narkisim" w:cs="Narkisim"/>
        </w:rPr>
      </w:pPr>
      <w:r w:rsidRPr="000E336A">
        <w:rPr>
          <w:rFonts w:ascii="Narkisim" w:hAnsi="Narkisim" w:cs="Narkisim"/>
          <w:u w:val="single"/>
          <w:rtl/>
        </w:rPr>
        <w:t>ויהא שור מצוה להחיותו מק"ו וכו'</w:t>
      </w:r>
      <w:r w:rsidRPr="000E336A">
        <w:rPr>
          <w:rFonts w:ascii="Narkisim" w:hAnsi="Narkisim" w:cs="Narkisim"/>
          <w:rtl/>
        </w:rPr>
        <w:t>. ה</w:t>
      </w:r>
      <w:r w:rsidRPr="000E336A">
        <w:rPr>
          <w:rFonts w:ascii="Narkisim" w:hAnsi="Narkisim" w:cs="Narkisim"/>
          <w:b/>
          <w:bCs/>
          <w:rtl/>
        </w:rPr>
        <w:t>תוס' רא"ש</w:t>
      </w:r>
      <w:r w:rsidRPr="000E336A">
        <w:rPr>
          <w:rFonts w:ascii="Narkisim" w:hAnsi="Narkisim" w:cs="Narkisim"/>
          <w:rtl/>
        </w:rPr>
        <w:t xml:space="preserve"> (בשם ר' מאיר) הק' לפרוך מה לאדם שכן אסור לשוחטו תאמר בשור. וכ"ש שאינו מצווה להחיותו. ותי' דפריך משור דאסור לשוחטו, כגון בכור שור שנתערב בשור הנסקל דלית ליה תקנתא בפדיה דבכור לאו בר פדיה הוא. והק' מה לאדם שכל מינו אסור לשחיטה. וכת' דהוה פירכא כל דהו.</w:t>
      </w:r>
    </w:p>
    <w:p w14:paraId="04B04DEA" w14:textId="77777777" w:rsidR="009552D9" w:rsidRPr="000E336A" w:rsidRDefault="00000000" w:rsidP="000E336A">
      <w:pPr>
        <w:pStyle w:val="a7"/>
        <w:bidi/>
        <w:rPr>
          <w:rFonts w:ascii="Narkisim" w:hAnsi="Narkisim"/>
        </w:rPr>
      </w:pPr>
      <w:r w:rsidRPr="000E336A">
        <w:rPr>
          <w:rFonts w:ascii="Narkisim" w:hAnsi="Narkisim"/>
          <w:rtl/>
        </w:rPr>
        <w:t>והק' מה לאדם שחייב במצות, וכת' דלאו פירכא היא לסתור הק"ו. דזה עצמו נכניס בק"ו, ומה אדם שחייב במצות אי אתה מצווה על חסימתו ומצווה להחיותו.</w:t>
      </w:r>
    </w:p>
    <w:p w14:paraId="7AA9B550"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ריטב"א ישנים</w:t>
      </w:r>
      <w:r w:rsidRPr="000E336A">
        <w:rPr>
          <w:rFonts w:ascii="Narkisim" w:hAnsi="Narkisim" w:cs="Narkisim"/>
          <w:rtl/>
        </w:rPr>
        <w:t xml:space="preserve"> כת' דודאי יכול לשוחטו כשירצה, דכתב וזבחת מבקרך ומצאנך. אלא כשלא ירצה לשוחטו יהא מצווה להחיותו. [וכ"כ בחי' חת"ס, וציין לרש"י ע"ז יא.]. א"נ ה"ק שיהא מצווה להחיות שור שאינו שלו [דהוה חיוב כלפי בעל השור]</w:t>
      </w:r>
      <w:r w:rsidRPr="000E336A">
        <w:rPr>
          <w:rStyle w:val="ac"/>
          <w:rFonts w:ascii="Narkisim" w:hAnsi="Narkisim" w:cs="Narkisim"/>
          <w:rtl/>
        </w:rPr>
        <w:footnoteReference w:id="149"/>
      </w:r>
      <w:r w:rsidRPr="000E336A">
        <w:rPr>
          <w:rFonts w:ascii="Narkisim" w:hAnsi="Narkisim" w:cs="Narkisim"/>
          <w:rtl/>
        </w:rPr>
        <w:t>.</w:t>
      </w:r>
    </w:p>
    <w:p w14:paraId="5B9DBDD0" w14:textId="77777777" w:rsidR="009552D9" w:rsidRPr="000E336A" w:rsidRDefault="00000000" w:rsidP="000E336A">
      <w:pPr>
        <w:pStyle w:val="aa"/>
        <w:bidi/>
        <w:rPr>
          <w:rFonts w:ascii="Narkisim" w:hAnsi="Narkisim"/>
        </w:rPr>
      </w:pPr>
      <w:r w:rsidRPr="000E336A">
        <w:rPr>
          <w:rFonts w:ascii="Narkisim" w:hAnsi="Narkisim"/>
          <w:u w:val="single"/>
          <w:rtl/>
        </w:rPr>
        <w:t>תוד"ה ומה שור</w:t>
      </w:r>
      <w:r w:rsidRPr="000E336A">
        <w:rPr>
          <w:rFonts w:ascii="Narkisim" w:hAnsi="Narkisim"/>
          <w:rtl/>
        </w:rPr>
        <w:t>. במסקנא דריש וכו' והשתא אכתי לא מסיק אדעתיה וכו'. תוס' נקטו דהך ק"ו הוא קודם דידעינן דשור אוכל במחובר. והוה ס"ד בעלמא</w:t>
      </w:r>
      <w:r w:rsidRPr="000E336A">
        <w:rPr>
          <w:rStyle w:val="ac"/>
          <w:rFonts w:ascii="Narkisim" w:hAnsi="Narkisim"/>
          <w:rtl/>
        </w:rPr>
        <w:footnoteReference w:id="150"/>
      </w:r>
      <w:r w:rsidRPr="000E336A">
        <w:rPr>
          <w:rFonts w:ascii="Narkisim" w:hAnsi="Narkisim"/>
          <w:rtl/>
        </w:rPr>
        <w:t xml:space="preserve">. אבל </w:t>
      </w:r>
      <w:r w:rsidRPr="000E336A">
        <w:rPr>
          <w:rFonts w:ascii="Narkisim" w:hAnsi="Narkisim"/>
          <w:b/>
          <w:bCs/>
          <w:rtl/>
        </w:rPr>
        <w:t>רש"י</w:t>
      </w:r>
      <w:r w:rsidRPr="000E336A">
        <w:rPr>
          <w:rFonts w:ascii="Narkisim" w:hAnsi="Narkisim"/>
          <w:rtl/>
        </w:rPr>
        <w:t xml:space="preserve"> כת' כלומר דלא אשכחן קרא בהדיא. וכן </w:t>
      </w:r>
      <w:r w:rsidRPr="000E336A">
        <w:rPr>
          <w:rFonts w:ascii="Narkisim" w:hAnsi="Narkisim"/>
          <w:b/>
          <w:bCs/>
          <w:rtl/>
        </w:rPr>
        <w:t>תוס</w:t>
      </w:r>
      <w:r w:rsidRPr="000E336A">
        <w:rPr>
          <w:rFonts w:ascii="Narkisim" w:hAnsi="Narkisim"/>
          <w:rtl/>
        </w:rPr>
        <w:t>' (קידושין טו:) הביאו מכאן דילפי' ק"ו מהא דלא כתיב להדיא, דעביד ק"ו ממה דלא כתיב בהדיא בקרא דאדם יאכל בתלוש, ואע"פ שאמת הוא שאוכל אף בתלוש.</w:t>
      </w:r>
    </w:p>
    <w:p w14:paraId="4D87C93A" w14:textId="77777777" w:rsidR="009552D9" w:rsidRPr="000E336A" w:rsidRDefault="00000000" w:rsidP="000E336A">
      <w:pPr>
        <w:pStyle w:val="3"/>
        <w:bidi/>
        <w:rPr>
          <w:rFonts w:ascii="Narkisim" w:hAnsi="Narkisim"/>
        </w:rPr>
      </w:pPr>
      <w:r w:rsidRPr="000E336A">
        <w:rPr>
          <w:rFonts w:ascii="Narkisim" w:hAnsi="Narkisim"/>
          <w:rtl/>
        </w:rPr>
        <w:t>דף פט.</w:t>
      </w:r>
    </w:p>
    <w:p w14:paraId="6D3F88CA" w14:textId="77777777" w:rsidR="009552D9" w:rsidRPr="000E336A" w:rsidRDefault="00000000" w:rsidP="000E336A">
      <w:pPr>
        <w:pStyle w:val="aa"/>
        <w:bidi/>
        <w:rPr>
          <w:rFonts w:ascii="Narkisim" w:hAnsi="Narkisim"/>
        </w:rPr>
      </w:pPr>
      <w:r w:rsidRPr="000E336A">
        <w:rPr>
          <w:rFonts w:ascii="Narkisim" w:hAnsi="Narkisim"/>
          <w:u w:val="single"/>
          <w:rtl/>
        </w:rPr>
        <w:t>א"כ לכתוב רחמנא לא תדוש בחסימה</w:t>
      </w:r>
      <w:r w:rsidRPr="000E336A">
        <w:rPr>
          <w:rStyle w:val="ac"/>
          <w:rFonts w:ascii="Narkisim" w:hAnsi="Narkisim"/>
          <w:rtl/>
        </w:rPr>
        <w:footnoteReference w:id="151"/>
      </w:r>
      <w:r w:rsidRPr="000E336A">
        <w:rPr>
          <w:rFonts w:ascii="Narkisim" w:hAnsi="Narkisim"/>
          <w:rtl/>
        </w:rPr>
        <w:t>. ה</w:t>
      </w:r>
      <w:r w:rsidRPr="000E336A">
        <w:rPr>
          <w:rFonts w:ascii="Narkisim" w:hAnsi="Narkisim"/>
          <w:b/>
          <w:bCs/>
          <w:rtl/>
        </w:rPr>
        <w:t xml:space="preserve">רמב"ם </w:t>
      </w:r>
      <w:r w:rsidRPr="000E336A">
        <w:rPr>
          <w:rFonts w:ascii="Narkisim" w:hAnsi="Narkisim"/>
          <w:rtl/>
        </w:rPr>
        <w:t>בפיה"מ ביאר דילפי' שלא תהא חסימה כלל לא לשור ולא לאדם.</w:t>
      </w:r>
    </w:p>
    <w:p w14:paraId="396F9B9A" w14:textId="77777777" w:rsidR="009552D9" w:rsidRPr="000E336A" w:rsidRDefault="00000000" w:rsidP="000E336A">
      <w:pPr>
        <w:pStyle w:val="aa"/>
        <w:bidi/>
        <w:rPr>
          <w:rFonts w:ascii="Narkisim" w:hAnsi="Narkisim"/>
        </w:rPr>
      </w:pPr>
      <w:r w:rsidRPr="000E336A">
        <w:rPr>
          <w:rFonts w:ascii="Narkisim" w:hAnsi="Narkisim"/>
          <w:rtl/>
        </w:rPr>
        <w:t>ומבואר בסוגיין דהוקש אכילת בהמה לאכילת פועל. ועפ"ז כת' ה</w:t>
      </w:r>
      <w:r w:rsidRPr="000E336A">
        <w:rPr>
          <w:rFonts w:ascii="Narkisim" w:hAnsi="Narkisim"/>
          <w:b/>
          <w:bCs/>
          <w:rtl/>
        </w:rPr>
        <w:t>גר"א</w:t>
      </w:r>
      <w:r w:rsidRPr="000E336A">
        <w:rPr>
          <w:rFonts w:ascii="Narkisim" w:hAnsi="Narkisim"/>
          <w:rtl/>
        </w:rPr>
        <w:t xml:space="preserve"> (שלח א) וה</w:t>
      </w:r>
      <w:r w:rsidRPr="000E336A">
        <w:rPr>
          <w:rFonts w:ascii="Narkisim" w:hAnsi="Narkisim"/>
          <w:b/>
          <w:bCs/>
          <w:rtl/>
        </w:rPr>
        <w:t>מנח"ח</w:t>
      </w:r>
      <w:r w:rsidRPr="000E336A">
        <w:rPr>
          <w:rFonts w:ascii="Narkisim" w:hAnsi="Narkisim"/>
          <w:rtl/>
        </w:rPr>
        <w:t xml:space="preserve"> (תקצו) דפשוט דאיסור לא תחסום שור בדישו הוה דוקא בתלוש עד שלא נגמר מלאכתו, ובמחובר בשעת גמר מלאכה. וכמו פועל. ועיקר הילפותא ילפי' מדישו. ותמהו על סתימת ה</w:t>
      </w:r>
      <w:r w:rsidRPr="000E336A">
        <w:rPr>
          <w:rFonts w:ascii="Narkisim" w:hAnsi="Narkisim"/>
          <w:b/>
          <w:bCs/>
          <w:rtl/>
        </w:rPr>
        <w:t xml:space="preserve">רמב"ם </w:t>
      </w:r>
      <w:r w:rsidRPr="000E336A">
        <w:rPr>
          <w:rFonts w:ascii="Narkisim" w:hAnsi="Narkisim"/>
          <w:rtl/>
        </w:rPr>
        <w:t>(שכירות יג א) ו</w:t>
      </w:r>
      <w:r w:rsidRPr="000E336A">
        <w:rPr>
          <w:rFonts w:ascii="Narkisim" w:hAnsi="Narkisim"/>
          <w:b/>
          <w:bCs/>
          <w:rtl/>
        </w:rPr>
        <w:t>שו"ע</w:t>
      </w:r>
      <w:r w:rsidRPr="000E336A">
        <w:rPr>
          <w:rFonts w:ascii="Narkisim" w:hAnsi="Narkisim"/>
          <w:rtl/>
        </w:rPr>
        <w:t xml:space="preserve"> (שלח א) דהבהמה אוכלת כל זמן שהיא עושה בגידולי קרקע בין במחובר בין בתלוש. ולא פירשו שעת גמר מלאכה או לא נגמר מלאכתו.</w:t>
      </w:r>
    </w:p>
    <w:p w14:paraId="09B14448" w14:textId="77777777" w:rsidR="009552D9" w:rsidRPr="000E336A" w:rsidRDefault="00000000" w:rsidP="000E336A">
      <w:pPr>
        <w:pStyle w:val="aa"/>
        <w:bidi/>
        <w:rPr>
          <w:rFonts w:ascii="Narkisim" w:hAnsi="Narkisim"/>
        </w:rPr>
      </w:pPr>
      <w:r w:rsidRPr="000E336A">
        <w:rPr>
          <w:rFonts w:ascii="Narkisim" w:hAnsi="Narkisim"/>
          <w:u w:val="single"/>
          <w:rtl/>
        </w:rPr>
        <w:t>תוד"ה גידולי</w:t>
      </w:r>
      <w:r w:rsidRPr="000E336A">
        <w:rPr>
          <w:rFonts w:ascii="Narkisim" w:hAnsi="Narkisim"/>
          <w:rtl/>
        </w:rPr>
        <w:t xml:space="preserve">. התם קרי להו גידולי קרקע לפי שניזונין מן הקרקע, אבל הכא וכו' דלא הוי בכלל דיש שהוא גודל וצומח. וכ"כ </w:t>
      </w:r>
      <w:r w:rsidRPr="000E336A">
        <w:rPr>
          <w:rFonts w:ascii="Narkisim" w:hAnsi="Narkisim"/>
          <w:b/>
          <w:bCs/>
          <w:rtl/>
        </w:rPr>
        <w:t>תוס</w:t>
      </w:r>
      <w:r w:rsidRPr="000E336A">
        <w:rPr>
          <w:rFonts w:ascii="Narkisim" w:hAnsi="Narkisim"/>
          <w:rtl/>
        </w:rPr>
        <w:t>' (שבת עג:, יבמות קיד., כתובות ס.) דלגבי דבר הגדל ממש מן הקרקע לא חשיבא בהמה גידולי קרקע. וה</w:t>
      </w:r>
      <w:r w:rsidRPr="000E336A">
        <w:rPr>
          <w:rFonts w:ascii="Narkisim" w:hAnsi="Narkisim"/>
          <w:b/>
          <w:bCs/>
          <w:rtl/>
        </w:rPr>
        <w:t>תוס' שאנץ</w:t>
      </w:r>
      <w:r w:rsidRPr="000E336A">
        <w:rPr>
          <w:rFonts w:ascii="Narkisim" w:hAnsi="Narkisim"/>
          <w:rtl/>
        </w:rPr>
        <w:t xml:space="preserve"> בשיטמ"ק הביא עד"ז בכ"מ.</w:t>
      </w:r>
    </w:p>
    <w:p w14:paraId="70952FC2" w14:textId="77777777" w:rsidR="009552D9" w:rsidRPr="000E336A" w:rsidRDefault="00000000" w:rsidP="000E336A">
      <w:pPr>
        <w:pStyle w:val="aa"/>
        <w:bidi/>
        <w:rPr>
          <w:rFonts w:ascii="Narkisim" w:hAnsi="Narkisim"/>
        </w:rPr>
      </w:pPr>
      <w:r w:rsidRPr="000E336A">
        <w:rPr>
          <w:rFonts w:ascii="Narkisim" w:hAnsi="Narkisim"/>
          <w:u w:val="single"/>
          <w:rtl/>
        </w:rPr>
        <w:t>יצא המנכש וכו' אע"ג דקא משליף קטיני</w:t>
      </w:r>
      <w:r w:rsidRPr="000E336A">
        <w:rPr>
          <w:rFonts w:ascii="Narkisim" w:hAnsi="Narkisim"/>
          <w:rtl/>
        </w:rPr>
        <w:t>. פ</w:t>
      </w:r>
      <w:r w:rsidRPr="000E336A">
        <w:rPr>
          <w:rFonts w:ascii="Narkisim" w:hAnsi="Narkisim"/>
          <w:b/>
          <w:bCs/>
          <w:rtl/>
        </w:rPr>
        <w:t>רש"י</w:t>
      </w:r>
      <w:r w:rsidRPr="000E336A">
        <w:rPr>
          <w:rFonts w:ascii="Narkisim" w:hAnsi="Narkisim"/>
          <w:rtl/>
        </w:rPr>
        <w:t xml:space="preserve"> קמ"ל דעיקר הפעולה משום תיקון הגדולים, ומש"ה לא נחשב פעולה של גמר מלאכה</w:t>
      </w:r>
      <w:r w:rsidRPr="000E336A">
        <w:rPr>
          <w:rStyle w:val="ac"/>
          <w:rFonts w:ascii="Narkisim" w:hAnsi="Narkisim"/>
          <w:rtl/>
        </w:rPr>
        <w:footnoteReference w:id="152"/>
      </w:r>
      <w:r w:rsidRPr="000E336A">
        <w:rPr>
          <w:rFonts w:ascii="Narkisim" w:hAnsi="Narkisim"/>
          <w:rtl/>
        </w:rPr>
        <w:t>. ו</w:t>
      </w:r>
      <w:r w:rsidRPr="000E336A">
        <w:rPr>
          <w:rFonts w:ascii="Narkisim" w:hAnsi="Narkisim"/>
          <w:b/>
          <w:bCs/>
          <w:rtl/>
        </w:rPr>
        <w:t>ר' יהונתן</w:t>
      </w:r>
      <w:r w:rsidRPr="000E336A">
        <w:rPr>
          <w:rFonts w:ascii="Narkisim" w:hAnsi="Narkisim"/>
          <w:rtl/>
        </w:rPr>
        <w:t xml:space="preserve"> (בשיטמ"ק) פי' הטעם דלא מיקרי נתינה אלא מדבר שנגמר פריו. [דהשומים הקטנים שתולש לא נגמרו].</w:t>
      </w:r>
    </w:p>
    <w:p w14:paraId="265608C2" w14:textId="77777777" w:rsidR="009552D9" w:rsidRPr="000E336A" w:rsidRDefault="00000000" w:rsidP="000E336A">
      <w:pPr>
        <w:pStyle w:val="aa"/>
        <w:bidi/>
        <w:rPr>
          <w:rFonts w:ascii="Narkisim" w:hAnsi="Narkisim"/>
        </w:rPr>
      </w:pPr>
      <w:r w:rsidRPr="000E336A">
        <w:rPr>
          <w:rFonts w:ascii="Narkisim" w:hAnsi="Narkisim"/>
          <w:u w:val="single"/>
          <w:rtl/>
        </w:rPr>
        <w:t>תוד"ה יצא הלש</w:t>
      </w:r>
      <w:r w:rsidRPr="000E336A">
        <w:rPr>
          <w:rFonts w:ascii="Narkisim" w:hAnsi="Narkisim"/>
          <w:rtl/>
        </w:rPr>
        <w:t xml:space="preserve">. תימה לר"י בשלמא אופה וכו' אלא מקטף אמאי תני ליה, וכי יש מקטף בלא לישה. וכיון </w:t>
      </w:r>
      <w:r w:rsidRPr="000E336A">
        <w:rPr>
          <w:rFonts w:ascii="Narkisim" w:hAnsi="Narkisim"/>
          <w:rtl/>
        </w:rPr>
        <w:lastRenderedPageBreak/>
        <w:t>דמשעת לישה</w:t>
      </w:r>
      <w:r w:rsidRPr="000E336A">
        <w:rPr>
          <w:rStyle w:val="ac"/>
          <w:rFonts w:ascii="Narkisim" w:hAnsi="Narkisim"/>
          <w:rtl/>
        </w:rPr>
        <w:footnoteReference w:id="153"/>
      </w:r>
      <w:r w:rsidRPr="000E336A">
        <w:rPr>
          <w:rFonts w:ascii="Narkisim" w:hAnsi="Narkisim"/>
          <w:rtl/>
        </w:rPr>
        <w:t xml:space="preserve"> נתחייב בחלה הפועל אינו אוכל. וה</w:t>
      </w:r>
      <w:r w:rsidRPr="000E336A">
        <w:rPr>
          <w:rFonts w:ascii="Narkisim" w:hAnsi="Narkisim"/>
          <w:b/>
          <w:bCs/>
          <w:rtl/>
        </w:rPr>
        <w:t>תוס' רא"ש</w:t>
      </w:r>
      <w:r w:rsidRPr="000E336A">
        <w:rPr>
          <w:rFonts w:ascii="Narkisim" w:hAnsi="Narkisim"/>
          <w:rtl/>
        </w:rPr>
        <w:t xml:space="preserve"> כת' דסדורא דפת נקט.</w:t>
      </w:r>
    </w:p>
    <w:p w14:paraId="4D9AC7E1"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או"ש</w:t>
      </w:r>
      <w:r w:rsidRPr="000E336A">
        <w:rPr>
          <w:rFonts w:ascii="Narkisim" w:hAnsi="Narkisim"/>
          <w:rtl/>
        </w:rPr>
        <w:t xml:space="preserve"> (ביכורים ו יב) חידש דמשכח"ל לש במי פירות, ואח"כ מקטף במשקה, במים או שמן. דע"י הקיטוף יתחייב בחלה</w:t>
      </w:r>
      <w:r w:rsidRPr="000E336A">
        <w:rPr>
          <w:rStyle w:val="ac"/>
          <w:rFonts w:ascii="Narkisim" w:hAnsi="Narkisim"/>
          <w:rtl/>
        </w:rPr>
        <w:footnoteReference w:id="154"/>
      </w:r>
      <w:r w:rsidRPr="000E336A">
        <w:rPr>
          <w:rFonts w:ascii="Narkisim" w:hAnsi="Narkisim"/>
          <w:rtl/>
        </w:rPr>
        <w:t>.</w:t>
      </w:r>
    </w:p>
    <w:p w14:paraId="45F2CE91" w14:textId="77777777" w:rsidR="009552D9" w:rsidRPr="000E336A" w:rsidRDefault="00000000" w:rsidP="000E336A">
      <w:pPr>
        <w:bidi/>
        <w:rPr>
          <w:rFonts w:ascii="Narkisim" w:hAnsi="Narkisim" w:cs="Narkisim"/>
        </w:rPr>
      </w:pPr>
      <w:r w:rsidRPr="000E336A">
        <w:rPr>
          <w:rFonts w:ascii="Narkisim" w:hAnsi="Narkisim" w:cs="Narkisim"/>
          <w:u w:val="single"/>
          <w:rtl/>
        </w:rPr>
        <w:t>והלא נגמרה מלאכתו למעשר וכו'</w:t>
      </w:r>
      <w:r w:rsidRPr="000E336A">
        <w:rPr>
          <w:rFonts w:ascii="Narkisim" w:hAnsi="Narkisim" w:cs="Narkisim"/>
          <w:rtl/>
        </w:rPr>
        <w:t>. ה</w:t>
      </w:r>
      <w:r w:rsidRPr="000E336A">
        <w:rPr>
          <w:rFonts w:ascii="Narkisim" w:hAnsi="Narkisim" w:cs="Narkisim"/>
          <w:b/>
          <w:bCs/>
          <w:rtl/>
        </w:rPr>
        <w:t>רשב"א</w:t>
      </w:r>
      <w:r w:rsidRPr="000E336A">
        <w:rPr>
          <w:rFonts w:ascii="Narkisim" w:hAnsi="Narkisim" w:cs="Narkisim"/>
          <w:rtl/>
        </w:rPr>
        <w:t xml:space="preserve"> (כאן, ובשו"ת א שסא) הק' לימא בשלא ראה פני הבית. ודן דלמא קאי כתי' (לעיל פח:) דבגורן תלה רחמנא. ומ"מ הק' דילמא בשהכניסה במוץ שלה כדר' אושעיא. ועוה"ק דנימא בשעישר [</w:t>
      </w:r>
      <w:r w:rsidRPr="000E336A">
        <w:rPr>
          <w:rFonts w:ascii="Narkisim" w:hAnsi="Narkisim" w:cs="Narkisim"/>
          <w:szCs w:val="20"/>
          <w:rtl/>
        </w:rPr>
        <w:t>ואין כאן איסור שהוא טבל למעשר</w:t>
      </w:r>
      <w:r w:rsidRPr="000E336A">
        <w:rPr>
          <w:rStyle w:val="ac"/>
          <w:rFonts w:ascii="Narkisim" w:hAnsi="Narkisim" w:cs="Narkisim"/>
          <w:szCs w:val="20"/>
          <w:rtl/>
        </w:rPr>
        <w:footnoteReference w:id="155"/>
      </w:r>
      <w:r w:rsidRPr="000E336A">
        <w:rPr>
          <w:rFonts w:ascii="Narkisim" w:hAnsi="Narkisim" w:cs="Narkisim"/>
          <w:szCs w:val="20"/>
          <w:rtl/>
        </w:rPr>
        <w:t>].</w:t>
      </w:r>
      <w:r w:rsidRPr="000E336A">
        <w:rPr>
          <w:rFonts w:ascii="Narkisim" w:hAnsi="Narkisim" w:cs="Narkisim"/>
          <w:rtl/>
        </w:rPr>
        <w:t xml:space="preserve"> ותי' דהכא לאו משום איסור מעשר קאמר</w:t>
      </w:r>
      <w:r w:rsidRPr="000E336A">
        <w:rPr>
          <w:rStyle w:val="ac"/>
          <w:rFonts w:ascii="Narkisim" w:hAnsi="Narkisim" w:cs="Narkisim"/>
          <w:rtl/>
        </w:rPr>
        <w:footnoteReference w:id="156"/>
      </w:r>
      <w:r w:rsidRPr="000E336A">
        <w:rPr>
          <w:rFonts w:ascii="Narkisim" w:hAnsi="Narkisim" w:cs="Narkisim"/>
          <w:rtl/>
        </w:rPr>
        <w:t>, אלא דכיון דכבר נגמרה מלאכתו למעשר הפועל אינו אוכל. [ואף קודם ראיית פני הבית אין הפועל אוכל]. וכן מפורש בהמשך הגמ' מידי מעשר קא גרים</w:t>
      </w:r>
      <w:r w:rsidRPr="000E336A">
        <w:rPr>
          <w:rStyle w:val="ac"/>
          <w:rFonts w:ascii="Narkisim" w:hAnsi="Narkisim" w:cs="Narkisim"/>
          <w:rtl/>
        </w:rPr>
        <w:footnoteReference w:id="157"/>
      </w:r>
      <w:r w:rsidRPr="000E336A">
        <w:rPr>
          <w:rFonts w:ascii="Narkisim" w:hAnsi="Narkisim" w:cs="Narkisim"/>
          <w:rtl/>
        </w:rPr>
        <w:t>.</w:t>
      </w:r>
      <w:r w:rsidRPr="000E336A">
        <w:rPr>
          <w:rStyle w:val="ac"/>
          <w:rFonts w:ascii="Narkisim" w:hAnsi="Narkisim" w:cs="Narkisim"/>
          <w:rtl/>
        </w:rPr>
        <w:footnoteReference w:id="158"/>
      </w:r>
    </w:p>
    <w:p w14:paraId="0EEB63A0" w14:textId="77777777" w:rsidR="009552D9" w:rsidRPr="000E336A" w:rsidRDefault="00000000" w:rsidP="000E336A">
      <w:pPr>
        <w:pStyle w:val="aa"/>
        <w:bidi/>
        <w:rPr>
          <w:rFonts w:ascii="Narkisim" w:hAnsi="Narkisim"/>
        </w:rPr>
      </w:pPr>
      <w:r w:rsidRPr="000E336A">
        <w:rPr>
          <w:rFonts w:ascii="Narkisim" w:hAnsi="Narkisim"/>
          <w:u w:val="single"/>
          <w:rtl/>
        </w:rPr>
        <w:t>בז' שכיבשו וז' שחילקו וכו' ולא נתחייבו במעשר</w:t>
      </w:r>
      <w:r w:rsidRPr="000E336A">
        <w:rPr>
          <w:rStyle w:val="ac"/>
          <w:rFonts w:ascii="Narkisim" w:hAnsi="Narkisim"/>
          <w:rtl/>
        </w:rPr>
        <w:footnoteReference w:id="159"/>
      </w:r>
      <w:r w:rsidRPr="000E336A">
        <w:rPr>
          <w:rFonts w:ascii="Narkisim" w:hAnsi="Narkisim"/>
          <w:rtl/>
        </w:rPr>
        <w:t>. ה</w:t>
      </w:r>
      <w:r w:rsidRPr="000E336A">
        <w:rPr>
          <w:rFonts w:ascii="Narkisim" w:hAnsi="Narkisim"/>
          <w:b/>
          <w:bCs/>
          <w:rtl/>
        </w:rPr>
        <w:t>ריטב"א</w:t>
      </w:r>
      <w:r w:rsidRPr="000E336A">
        <w:rPr>
          <w:rFonts w:ascii="Narkisim" w:hAnsi="Narkisim"/>
          <w:rtl/>
        </w:rPr>
        <w:t xml:space="preserve"> כת' דליכא למימר מאי דהוה הוה, דאנן קרא הוא דדרשינן.</w:t>
      </w:r>
    </w:p>
    <w:p w14:paraId="7759A785" w14:textId="77777777" w:rsidR="009552D9" w:rsidRPr="000E336A" w:rsidRDefault="00000000" w:rsidP="000E336A">
      <w:pPr>
        <w:bidi/>
        <w:rPr>
          <w:rFonts w:ascii="Narkisim" w:hAnsi="Narkisim" w:cs="Narkisim"/>
        </w:rPr>
      </w:pPr>
      <w:r w:rsidRPr="000E336A">
        <w:rPr>
          <w:rFonts w:ascii="Narkisim" w:hAnsi="Narkisim" w:cs="Narkisim"/>
          <w:u w:val="single"/>
          <w:rtl/>
        </w:rPr>
        <w:t>אלא אמר רבינא כרוך ותני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אף כל דבר הנגמר מלאכתו לדבר הנהוג בו, אם למעשר לחודיה למעשר וכו'. מבואר ברש"י דתבואה העומד להתחייב בחלה פועל אוכל בו, ואף משנגמר מלאכתו למעשר</w:t>
      </w:r>
      <w:r w:rsidRPr="000E336A">
        <w:rPr>
          <w:rStyle w:val="ac"/>
          <w:rFonts w:ascii="Narkisim" w:hAnsi="Narkisim" w:cs="Narkisim"/>
          <w:rtl/>
        </w:rPr>
        <w:footnoteReference w:id="160"/>
      </w:r>
      <w:r w:rsidRPr="000E336A">
        <w:rPr>
          <w:rFonts w:ascii="Narkisim" w:hAnsi="Narkisim" w:cs="Narkisim"/>
          <w:rtl/>
        </w:rPr>
        <w:t>. [וכ"כ תוס', וכ"ד הרמב"ם יב ה</w:t>
      </w:r>
      <w:r w:rsidRPr="000E336A">
        <w:rPr>
          <w:rStyle w:val="ac"/>
          <w:rFonts w:ascii="Narkisim" w:hAnsi="Narkisim" w:cs="Narkisim"/>
          <w:rtl/>
        </w:rPr>
        <w:footnoteReference w:id="161"/>
      </w:r>
      <w:r w:rsidRPr="000E336A">
        <w:rPr>
          <w:rFonts w:ascii="Narkisim" w:hAnsi="Narkisim" w:cs="Narkisim"/>
          <w:rtl/>
        </w:rPr>
        <w:t>].</w:t>
      </w:r>
    </w:p>
    <w:p w14:paraId="457C9493" w14:textId="77777777" w:rsidR="009552D9" w:rsidRPr="000E336A" w:rsidRDefault="00000000" w:rsidP="000E336A">
      <w:pPr>
        <w:pStyle w:val="a8"/>
        <w:bidi/>
        <w:rPr>
          <w:rFonts w:ascii="Narkisim" w:hAnsi="Narkisim"/>
        </w:rPr>
      </w:pPr>
      <w:r w:rsidRPr="000E336A">
        <w:rPr>
          <w:rFonts w:ascii="Narkisim" w:hAnsi="Narkisim"/>
          <w:rtl/>
        </w:rPr>
        <w:t>ועד"ז פסק ה</w:t>
      </w:r>
      <w:r w:rsidRPr="000E336A">
        <w:rPr>
          <w:rFonts w:ascii="Narkisim" w:hAnsi="Narkisim"/>
          <w:b/>
          <w:bCs/>
          <w:rtl/>
        </w:rPr>
        <w:t>שו"ע</w:t>
      </w:r>
      <w:r w:rsidRPr="000E336A">
        <w:rPr>
          <w:rFonts w:ascii="Narkisim" w:hAnsi="Narkisim"/>
          <w:rtl/>
        </w:rPr>
        <w:t xml:space="preserve"> (שלז ג) שכל דבר שאין אחר חיוב מעשר חיוב אחר, אינו אוכל ממנו לאחר שנתחייבו במעשר. ובדבר שיש בו חיוב אחר, כגון חטים העומדים לעשות פת</w:t>
      </w:r>
      <w:r w:rsidRPr="000E336A">
        <w:rPr>
          <w:rStyle w:val="ac"/>
          <w:rFonts w:ascii="Narkisim" w:hAnsi="Narkisim"/>
          <w:rtl/>
        </w:rPr>
        <w:footnoteReference w:id="162"/>
      </w:r>
      <w:r w:rsidRPr="000E336A">
        <w:rPr>
          <w:rFonts w:ascii="Narkisim" w:hAnsi="Narkisim"/>
          <w:rtl/>
        </w:rPr>
        <w:t xml:space="preserve"> שחייבת בחלה, אוכל עד שיגמור מלאכתו להתחייב בחלה.</w:t>
      </w:r>
    </w:p>
    <w:p w14:paraId="575C9D99"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וה</w:t>
      </w:r>
      <w:r w:rsidRPr="000E336A">
        <w:rPr>
          <w:rFonts w:ascii="Narkisim" w:hAnsi="Narkisim"/>
          <w:b/>
          <w:bCs/>
          <w:rtl/>
        </w:rPr>
        <w:t>תוס' ר"פ</w:t>
      </w:r>
      <w:r w:rsidRPr="000E336A">
        <w:rPr>
          <w:rFonts w:ascii="Narkisim" w:hAnsi="Narkisim"/>
          <w:rtl/>
        </w:rPr>
        <w:t xml:space="preserve"> הק' מדברי רש"י (סוף הע"ב) בפרות המרכסות בתבואה. [והביאו דיש כמה פי' שם].</w:t>
      </w:r>
    </w:p>
    <w:p w14:paraId="1716DA64"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הק' דהו"ל לגמ' לתרץ כאן במידי דחזי לחלה, כאן במידי דלא חזי לחלה. ועוה"ק מסברא, מידי שחזי לחלה אמר רחמנא. וכת' (בשם מקצת בעלי התוס', וכן הרמב"ן הביא י"מ</w:t>
      </w:r>
      <w:r w:rsidRPr="000E336A">
        <w:rPr>
          <w:rStyle w:val="ac"/>
          <w:rFonts w:ascii="Narkisim" w:hAnsi="Narkisim"/>
          <w:rtl/>
        </w:rPr>
        <w:footnoteReference w:id="163"/>
      </w:r>
      <w:r w:rsidRPr="000E336A">
        <w:rPr>
          <w:rFonts w:ascii="Narkisim" w:hAnsi="Narkisim"/>
          <w:rtl/>
        </w:rPr>
        <w:t xml:space="preserve">) דמשעה שנגמר מלאכתו למעשר אין הפועל אוכל בתבואה עד שנטחן. ומשעה שנטחן פנים חדשות באו לכאן, ועומד הוא לדבר הראוי לחלה. ויש בו דין נוסף לאכילת הפועל. דכפרי אחר דמי, ופועל אוכל בו עד שתגמר מלאכתו לחלה. והשתא איצטריך רבינא למימר </w:t>
      </w:r>
      <w:r w:rsidRPr="000E336A">
        <w:rPr>
          <w:rFonts w:ascii="Narkisim" w:hAnsi="Narkisim"/>
          <w:rtl/>
        </w:rPr>
        <w:lastRenderedPageBreak/>
        <w:t>כרוך ותני</w:t>
      </w:r>
      <w:r w:rsidRPr="000E336A">
        <w:rPr>
          <w:rStyle w:val="ac"/>
          <w:rFonts w:ascii="Narkisim" w:hAnsi="Narkisim"/>
          <w:rtl/>
        </w:rPr>
        <w:footnoteReference w:id="164"/>
      </w:r>
      <w:r w:rsidRPr="000E336A">
        <w:rPr>
          <w:rFonts w:ascii="Narkisim" w:hAnsi="Narkisim"/>
          <w:rtl/>
        </w:rPr>
        <w:t>. וכ"ד ה</w:t>
      </w:r>
      <w:r w:rsidRPr="000E336A">
        <w:rPr>
          <w:rFonts w:ascii="Narkisim" w:hAnsi="Narkisim"/>
          <w:b/>
          <w:bCs/>
          <w:rtl/>
        </w:rPr>
        <w:t>ראב"ד</w:t>
      </w:r>
      <w:r w:rsidRPr="000E336A">
        <w:rPr>
          <w:rFonts w:ascii="Narkisim" w:hAnsi="Narkisim"/>
          <w:rtl/>
        </w:rPr>
        <w:t xml:space="preserve"> (שכירות יב ה).</w:t>
      </w:r>
    </w:p>
    <w:p w14:paraId="62C4DFB4"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ר' יהונתן</w:t>
      </w:r>
      <w:r w:rsidRPr="000E336A">
        <w:rPr>
          <w:rFonts w:ascii="Narkisim" w:hAnsi="Narkisim" w:cs="Narkisim"/>
          <w:rtl/>
        </w:rPr>
        <w:t xml:space="preserve"> (בשיטמ"ק) הק' [אפילו אליבא דגמרא] למאי איצטריך למתני חלה, דהא אי אפשר שתקבע לחלה אם לא הוקבע למעשר דהא אידגן. [משמע דנקט מעשר וחלה, ואף דבר הנוהג בו שניהם משעה שנגמר למעשר אינו אוכל</w:t>
      </w:r>
      <w:r w:rsidRPr="000E336A">
        <w:rPr>
          <w:rStyle w:val="ac"/>
          <w:rFonts w:ascii="Narkisim" w:hAnsi="Narkisim" w:cs="Narkisim"/>
          <w:rtl/>
        </w:rPr>
        <w:footnoteReference w:id="165"/>
      </w:r>
      <w:r w:rsidRPr="000E336A">
        <w:rPr>
          <w:rFonts w:ascii="Narkisim" w:hAnsi="Narkisim" w:cs="Narkisim"/>
          <w:rtl/>
        </w:rPr>
        <w:t>]. ותי' דנפק"מ שהפקירו תחילה</w:t>
      </w:r>
      <w:r w:rsidRPr="000E336A">
        <w:rPr>
          <w:rStyle w:val="ac"/>
          <w:rFonts w:ascii="Narkisim" w:hAnsi="Narkisim" w:cs="Narkisim"/>
          <w:rtl/>
        </w:rPr>
        <w:footnoteReference w:id="166"/>
      </w:r>
      <w:r w:rsidRPr="000E336A">
        <w:rPr>
          <w:rFonts w:ascii="Narkisim" w:hAnsi="Narkisim" w:cs="Narkisim"/>
          <w:rtl/>
        </w:rPr>
        <w:t xml:space="preserve"> קודם דאידגן ואידגן, ואח"כ זכה בו וטחנו, ושכר פועלים ללוש אותו. וכיון דנגמרה מלאכתו לחלה אינו אוכל.</w:t>
      </w:r>
    </w:p>
    <w:p w14:paraId="35C6F121" w14:textId="77777777" w:rsidR="009552D9" w:rsidRPr="000E336A" w:rsidRDefault="00000000" w:rsidP="000E336A">
      <w:pPr>
        <w:bidi/>
        <w:rPr>
          <w:rFonts w:ascii="Narkisim" w:hAnsi="Narkisim" w:cs="Narkisim"/>
        </w:rPr>
      </w:pPr>
      <w:r w:rsidRPr="000E336A">
        <w:rPr>
          <w:rFonts w:ascii="Narkisim" w:hAnsi="Narkisim" w:cs="Narkisim"/>
          <w:u w:val="single"/>
          <w:rtl/>
        </w:rPr>
        <w:t>תוד"ה והבודל</w:t>
      </w:r>
      <w:r w:rsidRPr="000E336A">
        <w:rPr>
          <w:rFonts w:ascii="Narkisim" w:hAnsi="Narkisim" w:cs="Narkisim"/>
          <w:rtl/>
        </w:rPr>
        <w:t>. אע"פ דליכא מעשר אלא מדרבנן חשיבא גמר מלאכתן למעשר וכו'. [ואף מדאורייתא הפועל אינו אוכל]. וה</w:t>
      </w:r>
      <w:r w:rsidRPr="000E336A">
        <w:rPr>
          <w:rFonts w:ascii="Narkisim" w:hAnsi="Narkisim" w:cs="Narkisim"/>
          <w:b/>
          <w:bCs/>
          <w:rtl/>
        </w:rPr>
        <w:t>קובה"ע</w:t>
      </w:r>
      <w:r w:rsidRPr="000E336A">
        <w:rPr>
          <w:rFonts w:ascii="Narkisim" w:hAnsi="Narkisim" w:cs="Narkisim"/>
          <w:rtl/>
        </w:rPr>
        <w:t xml:space="preserve"> (סו ה) הביא דמבואר דעונת המעשרות שנשנו (מעשרות פרק א) בכל הפירות, הן מדאורייתא. ואף דמעשר פירות אינו אלא מדרבנן נקבעו שיעורים אלו, דאילו היה בהן מעשר מדאורייתא היה עונת מעשר שלהן כפי שנשנו במשנה. ונפק"מ לענין אכילת פועל שהוא דין דאורייתא</w:t>
      </w:r>
      <w:r w:rsidRPr="000E336A">
        <w:rPr>
          <w:rStyle w:val="ac"/>
          <w:rFonts w:ascii="Narkisim" w:hAnsi="Narkisim" w:cs="Narkisim"/>
          <w:rtl/>
        </w:rPr>
        <w:footnoteReference w:id="167"/>
      </w:r>
      <w:r w:rsidRPr="000E336A">
        <w:rPr>
          <w:rFonts w:ascii="Narkisim" w:hAnsi="Narkisim" w:cs="Narkisim"/>
          <w:rtl/>
        </w:rPr>
        <w:t>.</w:t>
      </w:r>
    </w:p>
    <w:p w14:paraId="2C1D58AE"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מנח"ח</w:t>
      </w:r>
      <w:r w:rsidRPr="000E336A">
        <w:rPr>
          <w:rFonts w:ascii="Narkisim" w:hAnsi="Narkisim"/>
          <w:rtl/>
        </w:rPr>
        <w:t xml:space="preserve"> (תקצו) כת' דבמאכל בהמה דל"ש חיוב מעשר, אוכלת בתלוש תמיד. דל"ש נגמר מלאכתו למעשר ולחלה</w:t>
      </w:r>
      <w:r w:rsidRPr="000E336A">
        <w:rPr>
          <w:rStyle w:val="ac"/>
          <w:rFonts w:ascii="Narkisim" w:hAnsi="Narkisim"/>
          <w:rtl/>
        </w:rPr>
        <w:footnoteReference w:id="168"/>
      </w:r>
      <w:r w:rsidRPr="000E336A">
        <w:rPr>
          <w:rFonts w:ascii="Narkisim" w:hAnsi="Narkisim"/>
          <w:rtl/>
        </w:rPr>
        <w:t>.</w:t>
      </w:r>
    </w:p>
    <w:p w14:paraId="7CDFCEF1" w14:textId="77777777" w:rsidR="009552D9" w:rsidRPr="000E336A" w:rsidRDefault="00000000" w:rsidP="000E336A">
      <w:pPr>
        <w:pStyle w:val="2"/>
        <w:bidi/>
        <w:rPr>
          <w:rFonts w:ascii="Narkisim" w:hAnsi="Narkisim"/>
        </w:rPr>
      </w:pPr>
      <w:r w:rsidRPr="000E336A">
        <w:rPr>
          <w:rFonts w:ascii="Narkisim" w:hAnsi="Narkisim"/>
          <w:rtl/>
        </w:rPr>
        <w:t>הבהוב באור – ענבים ודבר אחר</w:t>
      </w:r>
    </w:p>
    <w:p w14:paraId="3112FB8C" w14:textId="77777777" w:rsidR="009552D9" w:rsidRPr="000E336A" w:rsidRDefault="00000000" w:rsidP="000E336A">
      <w:pPr>
        <w:bidi/>
        <w:rPr>
          <w:rFonts w:ascii="Narkisim" w:hAnsi="Narkisim" w:cs="Narkisim"/>
        </w:rPr>
      </w:pPr>
      <w:r w:rsidRPr="000E336A">
        <w:rPr>
          <w:rFonts w:ascii="Narkisim" w:hAnsi="Narkisim" w:cs="Narkisim"/>
          <w:u w:val="single"/>
          <w:rtl/>
        </w:rPr>
        <w:t>איבע"ל פועל מהו שיהבהב באור ויאכל</w:t>
      </w:r>
      <w:r w:rsidRPr="000E336A">
        <w:rPr>
          <w:rStyle w:val="ac"/>
          <w:rFonts w:ascii="Narkisim" w:hAnsi="Narkisim" w:cs="Narkisim"/>
          <w:u w:val="single"/>
          <w:rtl/>
        </w:rPr>
        <w:footnoteReference w:id="169"/>
      </w:r>
      <w:r w:rsidRPr="000E336A">
        <w:rPr>
          <w:rFonts w:ascii="Narkisim" w:hAnsi="Narkisim" w:cs="Narkisim"/>
          <w:u w:val="single"/>
          <w:rtl/>
        </w:rPr>
        <w:t xml:space="preserve"> וכו'</w:t>
      </w:r>
      <w:r w:rsidRPr="000E336A">
        <w:rPr>
          <w:rFonts w:ascii="Narkisim" w:hAnsi="Narkisim" w:cs="Narkisim"/>
          <w:rtl/>
        </w:rPr>
        <w:t>. והגמ' (בע"ב) פי' דהוה אכשורי פירא, והספק מה נכלל במיעוט ד'ולא ענבים ודבר אחר'.</w:t>
      </w:r>
    </w:p>
    <w:p w14:paraId="4048F769"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רש"י</w:t>
      </w:r>
      <w:r w:rsidRPr="000E336A">
        <w:rPr>
          <w:rFonts w:ascii="Narkisim" w:hAnsi="Narkisim"/>
          <w:rtl/>
        </w:rPr>
        <w:t xml:space="preserve"> (בע"ב ד"ה מלח ודאי) מבואר דהנידון משום דהבהוב אינו דבר נוסף מחוץ לענבים</w:t>
      </w:r>
      <w:r w:rsidRPr="000E336A">
        <w:rPr>
          <w:rStyle w:val="ac"/>
          <w:rFonts w:ascii="Narkisim" w:hAnsi="Narkisim"/>
          <w:rtl/>
        </w:rPr>
        <w:footnoteReference w:id="170"/>
      </w:r>
      <w:r w:rsidRPr="000E336A">
        <w:rPr>
          <w:rFonts w:ascii="Narkisim" w:hAnsi="Narkisim"/>
          <w:rtl/>
        </w:rPr>
        <w:t>. וס"ד לדמות סופת במלח, דאינו אוכל דבר בפני עצמו עמם, אלא מפזר מלח על הענבים. והגמ' דוחה דמלח ודאי הוה דבר אחר, וספק הגמ' דוקא בהבהוב.</w:t>
      </w:r>
    </w:p>
    <w:p w14:paraId="4A4850E9"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מאירי</w:t>
      </w:r>
      <w:r w:rsidRPr="000E336A">
        <w:rPr>
          <w:rFonts w:ascii="Narkisim" w:hAnsi="Narkisim"/>
          <w:rtl/>
        </w:rPr>
        <w:t xml:space="preserve"> הביא מה</w:t>
      </w:r>
      <w:r w:rsidRPr="000E336A">
        <w:rPr>
          <w:rFonts w:ascii="Narkisim" w:hAnsi="Narkisim"/>
          <w:b/>
          <w:bCs/>
          <w:rtl/>
        </w:rPr>
        <w:t>ירושלמי</w:t>
      </w:r>
      <w:r w:rsidRPr="000E336A">
        <w:rPr>
          <w:rFonts w:ascii="Narkisim" w:hAnsi="Narkisim"/>
          <w:rtl/>
        </w:rPr>
        <w:t xml:space="preserve"> ואכלת ענבים שלא יקלוף בתאנים ולא ימצמץ בענבים (ע' לעיל פז:). הא כל שאין שם הכשר פרי מותר</w:t>
      </w:r>
      <w:r w:rsidRPr="000E336A">
        <w:rPr>
          <w:rStyle w:val="ac"/>
          <w:rFonts w:ascii="Narkisim" w:hAnsi="Narkisim"/>
          <w:rtl/>
        </w:rPr>
        <w:footnoteReference w:id="171"/>
      </w:r>
      <w:r w:rsidRPr="000E336A">
        <w:rPr>
          <w:rFonts w:ascii="Narkisim" w:hAnsi="Narkisim"/>
          <w:rtl/>
        </w:rPr>
        <w:t>. וכת' וכן יראה לי שאין לו לקלף באפרסקין וכיו"ב מדברים שאכילתן אף בקליפתם, אלא שכשהוא קולפם הם מוכשרים יותר.</w:t>
      </w:r>
    </w:p>
    <w:p w14:paraId="5354C559"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מנח"ח</w:t>
      </w:r>
      <w:r w:rsidRPr="000E336A">
        <w:rPr>
          <w:rFonts w:ascii="Narkisim" w:hAnsi="Narkisim" w:cs="Narkisim"/>
          <w:rtl/>
        </w:rPr>
        <w:t xml:space="preserve"> (תקעו ז) כת' היכא דהפועל עבר ואכל עם דבר אחר הוה גזלן</w:t>
      </w:r>
      <w:r w:rsidRPr="000E336A">
        <w:rPr>
          <w:rStyle w:val="ac"/>
          <w:rFonts w:ascii="Narkisim" w:hAnsi="Narkisim" w:cs="Narkisim"/>
          <w:rtl/>
        </w:rPr>
        <w:footnoteReference w:id="172"/>
      </w:r>
      <w:r w:rsidRPr="000E336A">
        <w:rPr>
          <w:rFonts w:ascii="Narkisim" w:hAnsi="Narkisim" w:cs="Narkisim"/>
          <w:rtl/>
        </w:rPr>
        <w:t xml:space="preserve"> וחייב לשלם. ודן האם משלם רק מה שמשערינן מה שיאכל יותר ע"י הדבר אחר, דעיקר מה שאכל כדרך אכילה לבדה פטור</w:t>
      </w:r>
      <w:r w:rsidRPr="000E336A">
        <w:rPr>
          <w:rStyle w:val="ac"/>
          <w:rFonts w:ascii="Narkisim" w:hAnsi="Narkisim" w:cs="Narkisim"/>
          <w:rtl/>
        </w:rPr>
        <w:footnoteReference w:id="173"/>
      </w:r>
      <w:r w:rsidRPr="000E336A">
        <w:rPr>
          <w:rFonts w:ascii="Narkisim" w:hAnsi="Narkisim" w:cs="Narkisim"/>
          <w:rtl/>
        </w:rPr>
        <w:t>. או אפשר דגזיה"כ הוא</w:t>
      </w:r>
      <w:r w:rsidRPr="000E336A">
        <w:rPr>
          <w:rStyle w:val="ac"/>
          <w:rFonts w:ascii="Narkisim" w:hAnsi="Narkisim" w:cs="Narkisim"/>
          <w:rtl/>
        </w:rPr>
        <w:footnoteReference w:id="174"/>
      </w:r>
      <w:r w:rsidRPr="000E336A">
        <w:rPr>
          <w:rFonts w:ascii="Narkisim" w:hAnsi="Narkisim" w:cs="Narkisim"/>
          <w:rtl/>
        </w:rPr>
        <w:t>, וכל אכילה זו הוה גזילה. וחייב לשלם את הכל.</w:t>
      </w:r>
    </w:p>
    <w:p w14:paraId="7623C4D7" w14:textId="77777777" w:rsidR="009552D9" w:rsidRPr="000E336A" w:rsidRDefault="00000000" w:rsidP="000E336A">
      <w:pPr>
        <w:pStyle w:val="aa"/>
        <w:bidi/>
        <w:rPr>
          <w:rFonts w:ascii="Narkisim" w:hAnsi="Narkisim"/>
        </w:rPr>
      </w:pPr>
      <w:r w:rsidRPr="000E336A">
        <w:rPr>
          <w:rFonts w:ascii="Narkisim" w:hAnsi="Narkisim"/>
          <w:u w:val="single"/>
          <w:rtl/>
        </w:rPr>
        <w:t>תוד"ה פועל</w:t>
      </w:r>
      <w:r w:rsidRPr="000E336A">
        <w:rPr>
          <w:rFonts w:ascii="Narkisim" w:hAnsi="Narkisim"/>
          <w:rtl/>
        </w:rPr>
        <w:t>. ועוד למאי דמסיק (בע"ב) דלא יספות הוה משום מעשר וכו' א"כ כ"ש דשרי להבהב וכו'. וה</w:t>
      </w:r>
      <w:r w:rsidRPr="000E336A">
        <w:rPr>
          <w:rFonts w:ascii="Narkisim" w:hAnsi="Narkisim"/>
          <w:b/>
          <w:bCs/>
          <w:rtl/>
        </w:rPr>
        <w:t>בעה"מ</w:t>
      </w:r>
      <w:r w:rsidRPr="000E336A">
        <w:rPr>
          <w:rFonts w:ascii="Narkisim" w:hAnsi="Narkisim"/>
          <w:rtl/>
        </w:rPr>
        <w:t xml:space="preserve"> הביא דלמסקנא נפשט הספק דרשאי להבהב.</w:t>
      </w:r>
    </w:p>
    <w:p w14:paraId="55436051" w14:textId="77777777" w:rsidR="009552D9" w:rsidRPr="000E336A" w:rsidRDefault="00000000" w:rsidP="000E336A">
      <w:pPr>
        <w:pStyle w:val="a8"/>
        <w:bidi/>
        <w:rPr>
          <w:rFonts w:ascii="Narkisim" w:hAnsi="Narkisim"/>
        </w:rPr>
      </w:pPr>
      <w:r w:rsidRPr="000E336A">
        <w:rPr>
          <w:rFonts w:ascii="Narkisim" w:hAnsi="Narkisim"/>
          <w:rtl/>
        </w:rPr>
        <w:t xml:space="preserve">אבל </w:t>
      </w:r>
      <w:r w:rsidRPr="000E336A">
        <w:rPr>
          <w:rFonts w:ascii="Narkisim" w:hAnsi="Narkisim"/>
          <w:b/>
          <w:bCs/>
          <w:rtl/>
        </w:rPr>
        <w:t>רש"י</w:t>
      </w:r>
      <w:r w:rsidRPr="000E336A">
        <w:rPr>
          <w:rFonts w:ascii="Narkisim" w:hAnsi="Narkisim"/>
          <w:rtl/>
        </w:rPr>
        <w:t xml:space="preserve"> (בע"ב ד"ה כאן בארץ) פי' דלמסקנא איירי בסיפא, היכא דקצץ עמו. ולא איירי מגדרי אכילת פועל כלל. וכ"כ המלחמות ושאר ראשונים.</w:t>
      </w:r>
    </w:p>
    <w:p w14:paraId="14D2F924" w14:textId="77777777" w:rsidR="009552D9" w:rsidRPr="000E336A" w:rsidRDefault="00000000" w:rsidP="000E336A">
      <w:pPr>
        <w:bidi/>
        <w:rPr>
          <w:rFonts w:ascii="Narkisim" w:hAnsi="Narkisim" w:cs="Narkisim"/>
        </w:rPr>
      </w:pPr>
      <w:r w:rsidRPr="000E336A">
        <w:rPr>
          <w:rFonts w:ascii="Narkisim" w:hAnsi="Narkisim" w:cs="Narkisim"/>
          <w:u w:val="single"/>
          <w:rtl/>
        </w:rPr>
        <w:t>בא"ד (בע"ב) ונראה לר"ת (ס' הישר תקצט) דבראוי לאכילה פשיט"ל דשרי וכו' אלא באותן שאינן ראויין לאכילה אלא ע"י הדחק</w:t>
      </w:r>
      <w:r w:rsidRPr="000E336A">
        <w:rPr>
          <w:rFonts w:ascii="Narkisim" w:hAnsi="Narkisim" w:cs="Narkisim"/>
          <w:rtl/>
        </w:rPr>
        <w:t xml:space="preserve">. [לכאורה משמע דאסור לאכול בפיתו אף פרי הראוי </w:t>
      </w:r>
      <w:r w:rsidRPr="000E336A">
        <w:rPr>
          <w:rFonts w:ascii="Narkisim" w:hAnsi="Narkisim" w:cs="Narkisim"/>
          <w:rtl/>
        </w:rPr>
        <w:lastRenderedPageBreak/>
        <w:t>לאכילה. אבל ע"י מלח או הבהוב לא נחשב תוספת דבר אחר. ומש"ה בפרי הראוי אין איסור. אבל היכא דמכשיר את הפרי אסור].</w:t>
      </w:r>
    </w:p>
    <w:p w14:paraId="7CAC9B43"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תוס' רא"ש</w:t>
      </w:r>
      <w:r w:rsidRPr="000E336A">
        <w:rPr>
          <w:rFonts w:ascii="Narkisim" w:hAnsi="Narkisim"/>
          <w:rtl/>
        </w:rPr>
        <w:t xml:space="preserve"> הק' א"כ הו"ל לתרץ דהא דקתני וסופת במלח בענבים הראוין לאכילה.</w:t>
      </w:r>
    </w:p>
    <w:p w14:paraId="04CD5A98" w14:textId="77777777" w:rsidR="009552D9" w:rsidRPr="000E336A" w:rsidRDefault="00000000" w:rsidP="000E336A">
      <w:pPr>
        <w:bidi/>
        <w:rPr>
          <w:rFonts w:ascii="Narkisim" w:hAnsi="Narkisim" w:cs="Narkisim"/>
        </w:rPr>
      </w:pPr>
      <w:r w:rsidRPr="000E336A">
        <w:rPr>
          <w:rFonts w:ascii="Narkisim" w:hAnsi="Narkisim" w:cs="Narkisim"/>
          <w:u w:val="single"/>
          <w:rtl/>
        </w:rPr>
        <w:t>רשאין פועלין לטבל פיתם בציר, כדי שיאכלו ענבים הרבה וכו'</w:t>
      </w:r>
      <w:r w:rsidRPr="000E336A">
        <w:rPr>
          <w:rFonts w:ascii="Narkisim" w:hAnsi="Narkisim" w:cs="Narkisim"/>
          <w:rtl/>
        </w:rPr>
        <w:t>. וב</w:t>
      </w:r>
      <w:r w:rsidRPr="000E336A">
        <w:rPr>
          <w:rFonts w:ascii="Narkisim" w:hAnsi="Narkisim" w:cs="Narkisim"/>
          <w:b/>
          <w:bCs/>
          <w:rtl/>
        </w:rPr>
        <w:t>תוספתא</w:t>
      </w:r>
      <w:r w:rsidRPr="000E336A">
        <w:rPr>
          <w:rFonts w:ascii="Narkisim" w:hAnsi="Narkisim" w:cs="Narkisim"/>
          <w:rtl/>
        </w:rPr>
        <w:t xml:space="preserve"> (ח ב, הו' ברי"ף ושא"ר) איתא דפועל אינו רשאי לעשות מלאכתו בלילה ולהשכיר עצמו ביום. או לחרוש בפרתו ערבית ולהשכירה שחרית. אבל רשאי בעל הבית להשקות פועלים יין כדי שלא יאכלו ענבים הרבה. ורשאין פועלין לטבל פיתן בציר כדי שיאכלו ענבים הרבה, ורשאי בעל הפרה להרעיב ולסגף פרתו כדי שתאכל הרבה בשעה שדשה.</w:t>
      </w:r>
    </w:p>
    <w:p w14:paraId="5519396E" w14:textId="77777777" w:rsidR="009552D9" w:rsidRPr="000E336A" w:rsidRDefault="00000000" w:rsidP="000E336A">
      <w:pPr>
        <w:pStyle w:val="3"/>
        <w:bidi/>
        <w:rPr>
          <w:rFonts w:ascii="Narkisim" w:hAnsi="Narkisim"/>
        </w:rPr>
      </w:pPr>
      <w:r w:rsidRPr="000E336A">
        <w:rPr>
          <w:rFonts w:ascii="Narkisim" w:hAnsi="Narkisim"/>
          <w:rtl/>
        </w:rPr>
        <w:t>דף פט:</w:t>
      </w:r>
    </w:p>
    <w:p w14:paraId="43BD245A" w14:textId="77777777" w:rsidR="009552D9" w:rsidRPr="000E336A" w:rsidRDefault="00000000" w:rsidP="000E336A">
      <w:pPr>
        <w:pStyle w:val="aa"/>
        <w:bidi/>
        <w:rPr>
          <w:rFonts w:ascii="Narkisim" w:hAnsi="Narkisim"/>
        </w:rPr>
      </w:pPr>
      <w:r w:rsidRPr="000E336A">
        <w:rPr>
          <w:rFonts w:ascii="Narkisim" w:hAnsi="Narkisim"/>
          <w:u w:val="single"/>
          <w:rtl/>
        </w:rPr>
        <w:t>ולא יפריך ע"ג הסלע ויאכל, אבל מפריך על יד וכו' התם משום ביטול מלאכה</w:t>
      </w:r>
      <w:r w:rsidRPr="000E336A">
        <w:rPr>
          <w:rFonts w:ascii="Narkisim" w:hAnsi="Narkisim"/>
          <w:rtl/>
        </w:rPr>
        <w:t>. ה</w:t>
      </w:r>
      <w:r w:rsidRPr="000E336A">
        <w:rPr>
          <w:rFonts w:ascii="Narkisim" w:hAnsi="Narkisim"/>
          <w:b/>
          <w:bCs/>
          <w:rtl/>
        </w:rPr>
        <w:t>תוס' ר"פ</w:t>
      </w:r>
      <w:r w:rsidRPr="000E336A">
        <w:rPr>
          <w:rFonts w:ascii="Narkisim" w:hAnsi="Narkisim"/>
          <w:rtl/>
        </w:rPr>
        <w:t xml:space="preserve"> פי' דכשמפריך על יד אינו מתבטל ממלאכתו, דבשעה שעוסק במלאכתו יכול לפרך. אבל על גבי סלע הוה ביטול מלאכה, דכשהולך לסלע וכופף עצמו לפרך בסלע מתבטל ממלאכתו.</w:t>
      </w:r>
    </w:p>
    <w:p w14:paraId="4A28600B" w14:textId="77777777" w:rsidR="009552D9" w:rsidRPr="000E336A" w:rsidRDefault="00000000" w:rsidP="000E336A">
      <w:pPr>
        <w:bidi/>
        <w:rPr>
          <w:rFonts w:ascii="Narkisim" w:hAnsi="Narkisim" w:cs="Narkisim"/>
        </w:rPr>
      </w:pPr>
      <w:r w:rsidRPr="000E336A">
        <w:rPr>
          <w:rFonts w:ascii="Narkisim" w:hAnsi="Narkisim" w:cs="Narkisim"/>
          <w:u w:val="single"/>
          <w:rtl/>
        </w:rPr>
        <w:t>מלח ודאי כענבים ודבר אחר</w:t>
      </w:r>
      <w:r w:rsidRPr="000E336A">
        <w:rPr>
          <w:rFonts w:ascii="Narkisim" w:hAnsi="Narkisim" w:cs="Narkisim"/>
          <w:rtl/>
        </w:rPr>
        <w:t>. פ</w:t>
      </w:r>
      <w:r w:rsidRPr="000E336A">
        <w:rPr>
          <w:rFonts w:ascii="Narkisim" w:hAnsi="Narkisim" w:cs="Narkisim"/>
          <w:b/>
          <w:bCs/>
          <w:rtl/>
        </w:rPr>
        <w:t xml:space="preserve">רש"י </w:t>
      </w:r>
      <w:r w:rsidRPr="000E336A">
        <w:rPr>
          <w:rFonts w:ascii="Narkisim" w:hAnsi="Narkisim" w:cs="Narkisim"/>
          <w:rtl/>
        </w:rPr>
        <w:t>דהוה דבר אחר [</w:t>
      </w:r>
      <w:r w:rsidRPr="000E336A">
        <w:rPr>
          <w:rFonts w:ascii="Narkisim" w:hAnsi="Narkisim" w:cs="Narkisim"/>
          <w:szCs w:val="20"/>
          <w:rtl/>
        </w:rPr>
        <w:t>אף שמפזרם על הענבים, והמלח מתבטל לפרי</w:t>
      </w:r>
      <w:r w:rsidRPr="000E336A">
        <w:rPr>
          <w:rFonts w:ascii="Narkisim" w:hAnsi="Narkisim" w:cs="Narkisim"/>
          <w:rtl/>
        </w:rPr>
        <w:t>]. אבל הבהוב אינו דבר בפני עצמו.</w:t>
      </w:r>
    </w:p>
    <w:p w14:paraId="09F96D8D"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רי"ף</w:t>
      </w:r>
      <w:r w:rsidRPr="000E336A">
        <w:rPr>
          <w:rFonts w:ascii="Narkisim" w:hAnsi="Narkisim"/>
          <w:rtl/>
        </w:rPr>
        <w:t xml:space="preserve"> כת' דלא יספות במלח ויאכל, דמלח הוה כענבים ודבר אחר. והבעה"מ השיג דלמסקנא (בהמשך הסוגיא) מבואר דרשאי לספות במלח, וכל הנידון משום טבל למעשר. ועפ"ז כת' הבעה"מ דנפשט דרשאי להבהב, כ"ש ממלח.</w:t>
      </w:r>
    </w:p>
    <w:p w14:paraId="40EC6EBF"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מלחמות</w:t>
      </w:r>
      <w:r w:rsidRPr="000E336A">
        <w:rPr>
          <w:rFonts w:ascii="Narkisim" w:hAnsi="Narkisim"/>
          <w:rtl/>
        </w:rPr>
        <w:t xml:space="preserve"> ושא"ר דחו דהתם מיירי כשקצץ עם בעה"ב, וכ"כ </w:t>
      </w:r>
      <w:r w:rsidRPr="000E336A">
        <w:rPr>
          <w:rFonts w:ascii="Narkisim" w:hAnsi="Narkisim"/>
          <w:b/>
          <w:bCs/>
          <w:rtl/>
        </w:rPr>
        <w:t>רש"י</w:t>
      </w:r>
      <w:r w:rsidRPr="000E336A">
        <w:rPr>
          <w:rFonts w:ascii="Narkisim" w:hAnsi="Narkisim"/>
          <w:rtl/>
        </w:rPr>
        <w:t xml:space="preserve"> (ד"ה כאן בארץ). אבל פועל אסור לספות בלא רשות מבעה"ב, דהוה ענבים ודבר אחר. [ואף דאין ראיה מברייתא זו למסקנא</w:t>
      </w:r>
      <w:r w:rsidRPr="000E336A">
        <w:rPr>
          <w:rStyle w:val="ac"/>
          <w:rFonts w:ascii="Narkisim" w:hAnsi="Narkisim"/>
          <w:rtl/>
        </w:rPr>
        <w:footnoteReference w:id="175"/>
      </w:r>
      <w:r w:rsidRPr="000E336A">
        <w:rPr>
          <w:rFonts w:ascii="Narkisim" w:hAnsi="Narkisim"/>
          <w:rtl/>
        </w:rPr>
        <w:t>]. ואילו הספק של הבהוב לא נפשט</w:t>
      </w:r>
      <w:r w:rsidRPr="000E336A">
        <w:rPr>
          <w:rStyle w:val="ac"/>
          <w:rFonts w:ascii="Narkisim" w:hAnsi="Narkisim"/>
          <w:rtl/>
        </w:rPr>
        <w:footnoteReference w:id="176"/>
      </w:r>
      <w:r w:rsidRPr="000E336A">
        <w:rPr>
          <w:rFonts w:ascii="Narkisim" w:hAnsi="Narkisim"/>
          <w:rtl/>
        </w:rPr>
        <w:t>.</w:t>
      </w:r>
    </w:p>
    <w:p w14:paraId="49617BE3"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כת' דבעיין דהבהוב לא איפשיטא, הילכך לא יהבהב דספיקא דאורייתא הוא. והיכא דהבהב ואכל לא מפקינן מיניה, כיון דספיקא הוא ודילמא בדין אכל. ואין מנכין לו משכרו, דכל סלוקי בלא זוזי אפוקי מיניה הוא. [ועד"ז כת' הרא"ש (לקמן צא:) גבי ספק עושה בגפן זה אי יאכל בגפן אחר</w:t>
      </w:r>
      <w:r w:rsidRPr="000E336A">
        <w:rPr>
          <w:rStyle w:val="ac"/>
          <w:rFonts w:ascii="Narkisim" w:hAnsi="Narkisim"/>
          <w:rtl/>
        </w:rPr>
        <w:footnoteReference w:id="177"/>
      </w:r>
      <w:r w:rsidRPr="000E336A">
        <w:rPr>
          <w:rFonts w:ascii="Narkisim" w:hAnsi="Narkisim"/>
          <w:rtl/>
        </w:rPr>
        <w:t>].</w:t>
      </w:r>
    </w:p>
    <w:p w14:paraId="3BDA9FE3"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רמב"ם</w:t>
      </w:r>
      <w:r w:rsidRPr="000E336A">
        <w:rPr>
          <w:rFonts w:ascii="Narkisim" w:hAnsi="Narkisim"/>
          <w:rtl/>
        </w:rPr>
        <w:t xml:space="preserve"> (יב י) סתם שלא יהיו בניו או אשתו מהבהבין לו השבלין באור, שנאמר ואכלת ענבים כנפשך ענבים כמות שהן וכן כל כיוצא בזה. וה</w:t>
      </w:r>
      <w:r w:rsidRPr="000E336A">
        <w:rPr>
          <w:rFonts w:ascii="Narkisim" w:hAnsi="Narkisim"/>
          <w:b/>
          <w:bCs/>
          <w:rtl/>
        </w:rPr>
        <w:t>ראב"ד</w:t>
      </w:r>
      <w:r w:rsidRPr="000E336A">
        <w:rPr>
          <w:rFonts w:ascii="Narkisim" w:hAnsi="Narkisim"/>
          <w:rtl/>
        </w:rPr>
        <w:t xml:space="preserve"> השיג דהוה בעיא דלא איפשיטא. והלח"מ הקשה על הרמב"ם שסתם בזה לאיסור, והא נפק"מ לענין תפיסה</w:t>
      </w:r>
      <w:r w:rsidRPr="000E336A">
        <w:rPr>
          <w:rStyle w:val="ac"/>
          <w:rFonts w:ascii="Narkisim" w:hAnsi="Narkisim"/>
          <w:rtl/>
        </w:rPr>
        <w:footnoteReference w:id="178"/>
      </w:r>
      <w:r w:rsidRPr="000E336A">
        <w:rPr>
          <w:rFonts w:ascii="Narkisim" w:hAnsi="Narkisim"/>
          <w:rtl/>
        </w:rPr>
        <w:t>.</w:t>
      </w:r>
    </w:p>
    <w:p w14:paraId="4D349AEF" w14:textId="77777777" w:rsidR="009552D9" w:rsidRPr="000E336A" w:rsidRDefault="00000000" w:rsidP="000E336A">
      <w:pPr>
        <w:bidi/>
        <w:rPr>
          <w:rFonts w:ascii="Narkisim" w:hAnsi="Narkisim" w:cs="Narkisim"/>
        </w:rPr>
      </w:pPr>
      <w:r w:rsidRPr="000E336A">
        <w:rPr>
          <w:rFonts w:ascii="Narkisim" w:hAnsi="Narkisim" w:cs="Narkisim"/>
          <w:u w:val="single"/>
          <w:rtl/>
        </w:rPr>
        <w:t>ולא יספות במלח ויאכל, ורמינהו וכו' וסופת במלח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ס"ד דנקט לענין דרשאי לספות, ובעה"ב אינו מעכב עליו. והגמ' דוחה משום מעשר, פ</w:t>
      </w:r>
      <w:r w:rsidRPr="000E336A">
        <w:rPr>
          <w:rFonts w:ascii="Narkisim" w:hAnsi="Narkisim" w:cs="Narkisim"/>
          <w:b/>
          <w:bCs/>
          <w:rtl/>
        </w:rPr>
        <w:t>רש"י</w:t>
      </w:r>
      <w:r w:rsidRPr="000E336A">
        <w:rPr>
          <w:rFonts w:ascii="Narkisim" w:hAnsi="Narkisim" w:cs="Narkisim"/>
          <w:rtl/>
        </w:rPr>
        <w:t xml:space="preserve"> (ד"ה כאן בארץ) דלא משום ענבים ודבר אחר, אלא קאי אסיפא דנטל רשות מבעה"ב. ומשום מעשר. [וכ"כ המלחמות ורוב הראשונים].</w:t>
      </w:r>
    </w:p>
    <w:p w14:paraId="7628A9FF" w14:textId="77777777" w:rsidR="009552D9" w:rsidRPr="000E336A" w:rsidRDefault="00000000" w:rsidP="000E336A">
      <w:pPr>
        <w:pStyle w:val="a7"/>
        <w:bidi/>
        <w:rPr>
          <w:rFonts w:ascii="Narkisim" w:hAnsi="Narkisim"/>
        </w:rPr>
      </w:pPr>
      <w:r w:rsidRPr="000E336A">
        <w:rPr>
          <w:rFonts w:ascii="Narkisim" w:hAnsi="Narkisim"/>
          <w:rtl/>
        </w:rPr>
        <w:t xml:space="preserve">אבל </w:t>
      </w:r>
      <w:r w:rsidRPr="000E336A">
        <w:rPr>
          <w:rFonts w:ascii="Narkisim" w:hAnsi="Narkisim"/>
          <w:b/>
          <w:bCs/>
          <w:rtl/>
        </w:rPr>
        <w:t>ר"ת</w:t>
      </w:r>
      <w:r w:rsidRPr="000E336A">
        <w:rPr>
          <w:rFonts w:ascii="Narkisim" w:hAnsi="Narkisim"/>
          <w:rtl/>
        </w:rPr>
        <w:t xml:space="preserve"> (בתוס' סוף הע"א) נקט דאיירי באכילת פועל, דשרי לספות במלח. וה</w:t>
      </w:r>
      <w:r w:rsidRPr="000E336A">
        <w:rPr>
          <w:rFonts w:ascii="Narkisim" w:hAnsi="Narkisim"/>
          <w:b/>
          <w:bCs/>
          <w:rtl/>
        </w:rPr>
        <w:t xml:space="preserve">בעה"מ </w:t>
      </w:r>
      <w:r w:rsidRPr="000E336A">
        <w:rPr>
          <w:rFonts w:ascii="Narkisim" w:hAnsi="Narkisim"/>
          <w:rtl/>
        </w:rPr>
        <w:t xml:space="preserve">הביא </w:t>
      </w:r>
      <w:r w:rsidRPr="000E336A">
        <w:rPr>
          <w:rFonts w:ascii="Narkisim" w:hAnsi="Narkisim"/>
          <w:rtl/>
        </w:rPr>
        <w:lastRenderedPageBreak/>
        <w:t>דאיפשיט דרשאי לספות במלח, וכ"ש ענבים ודבר אחר. ואילו ר"ת ביאר דאיירי באופן דראוי לאכילה בלאו הכי, ובזה ליכא חסרון.</w:t>
      </w:r>
    </w:p>
    <w:p w14:paraId="110EA06A" w14:textId="77777777" w:rsidR="009552D9" w:rsidRPr="000E336A" w:rsidRDefault="00000000" w:rsidP="000E336A">
      <w:pPr>
        <w:bidi/>
        <w:rPr>
          <w:rFonts w:ascii="Narkisim" w:hAnsi="Narkisim" w:cs="Narkisim"/>
        </w:rPr>
      </w:pPr>
      <w:r w:rsidRPr="000E336A">
        <w:rPr>
          <w:rFonts w:ascii="Narkisim" w:hAnsi="Narkisim" w:cs="Narkisim"/>
          <w:u w:val="single"/>
          <w:rtl/>
        </w:rPr>
        <w:t>קצץ, א' א' יאכל, שתים שתים לא יאכל וכו'</w:t>
      </w:r>
      <w:r w:rsidRPr="000E336A">
        <w:rPr>
          <w:rStyle w:val="ac"/>
          <w:rFonts w:ascii="Narkisim" w:hAnsi="Narkisim" w:cs="Narkisim"/>
          <w:rtl/>
        </w:rPr>
        <w:footnoteReference w:id="179"/>
      </w:r>
      <w:r w:rsidRPr="000E336A">
        <w:rPr>
          <w:rFonts w:ascii="Narkisim" w:hAnsi="Narkisim" w:cs="Narkisim"/>
          <w:rtl/>
        </w:rPr>
        <w:t>. דנקבעו למעשר. וה</w:t>
      </w:r>
      <w:r w:rsidRPr="000E336A">
        <w:rPr>
          <w:rFonts w:ascii="Narkisim" w:hAnsi="Narkisim" w:cs="Narkisim"/>
          <w:b/>
          <w:bCs/>
          <w:rtl/>
        </w:rPr>
        <w:t>רמב"ן</w:t>
      </w:r>
      <w:r w:rsidRPr="000E336A">
        <w:rPr>
          <w:rFonts w:ascii="Narkisim" w:hAnsi="Narkisim" w:cs="Narkisim"/>
          <w:rtl/>
        </w:rPr>
        <w:t xml:space="preserve"> הק' יעשר ויאכל, דכיון שנשכר וקצץ ע"מ שיאכל בסתם, ולא על מנת שיאכל כדין תורה</w:t>
      </w:r>
      <w:r w:rsidRPr="000E336A">
        <w:rPr>
          <w:rStyle w:val="ac"/>
          <w:rFonts w:ascii="Narkisim" w:hAnsi="Narkisim" w:cs="Narkisim"/>
          <w:rtl/>
        </w:rPr>
        <w:footnoteReference w:id="180"/>
      </w:r>
      <w:r w:rsidRPr="000E336A">
        <w:rPr>
          <w:rFonts w:ascii="Narkisim" w:hAnsi="Narkisim" w:cs="Narkisim"/>
          <w:rtl/>
        </w:rPr>
        <w:t>. וכ"ת שלא נתן לו רשות לעשר פירותיו, יעשר עליהם מפירות שיש לו. ותי' דאה"נ, והכי קאמר לא יאכל אא"כ נתעשרו.</w:t>
      </w:r>
    </w:p>
    <w:p w14:paraId="792CB0E3" w14:textId="77777777" w:rsidR="009552D9" w:rsidRPr="000E336A" w:rsidRDefault="00000000" w:rsidP="000E336A">
      <w:pPr>
        <w:bidi/>
        <w:rPr>
          <w:rFonts w:ascii="Narkisim" w:hAnsi="Narkisim" w:cs="Narkisim"/>
        </w:rPr>
      </w:pPr>
      <w:r w:rsidRPr="000E336A">
        <w:rPr>
          <w:rFonts w:ascii="Narkisim" w:hAnsi="Narkisim" w:cs="Narkisim"/>
          <w:rtl/>
        </w:rPr>
        <w:t>ופ</w:t>
      </w:r>
      <w:r w:rsidRPr="000E336A">
        <w:rPr>
          <w:rFonts w:ascii="Narkisim" w:hAnsi="Narkisim" w:cs="Narkisim"/>
          <w:b/>
          <w:bCs/>
          <w:rtl/>
        </w:rPr>
        <w:t>רש"י</w:t>
      </w:r>
      <w:r w:rsidRPr="000E336A">
        <w:rPr>
          <w:rFonts w:ascii="Narkisim" w:hAnsi="Narkisim" w:cs="Narkisim"/>
          <w:rtl/>
        </w:rPr>
        <w:t xml:space="preserve"> (ד"ה שתים) דבב' חייל שם גורן, כיון דמטי להו מילתא דחשיבות</w:t>
      </w:r>
      <w:r w:rsidRPr="000E336A">
        <w:rPr>
          <w:rStyle w:val="ac"/>
          <w:rFonts w:ascii="Narkisim" w:hAnsi="Narkisim" w:cs="Narkisim"/>
          <w:rtl/>
        </w:rPr>
        <w:footnoteReference w:id="181"/>
      </w:r>
      <w:r w:rsidRPr="000E336A">
        <w:rPr>
          <w:rFonts w:ascii="Narkisim" w:hAnsi="Narkisim" w:cs="Narkisim"/>
          <w:rtl/>
        </w:rPr>
        <w:t xml:space="preserve"> [כגון קציצה]. ומקח קובע למעשר כשיש חשיבות</w:t>
      </w:r>
      <w:r w:rsidRPr="000E336A">
        <w:rPr>
          <w:rStyle w:val="ac"/>
          <w:rFonts w:ascii="Narkisim" w:hAnsi="Narkisim" w:cs="Narkisim"/>
          <w:rtl/>
        </w:rPr>
        <w:footnoteReference w:id="182"/>
      </w:r>
      <w:r w:rsidRPr="000E336A">
        <w:rPr>
          <w:rFonts w:ascii="Narkisim" w:hAnsi="Narkisim" w:cs="Narkisim"/>
          <w:rtl/>
        </w:rPr>
        <w:t>.</w:t>
      </w:r>
    </w:p>
    <w:p w14:paraId="428ADF03"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רש"י</w:t>
      </w:r>
      <w:r w:rsidRPr="000E336A">
        <w:rPr>
          <w:rFonts w:ascii="Narkisim" w:hAnsi="Narkisim"/>
          <w:rtl/>
        </w:rPr>
        <w:t xml:space="preserve"> (ד"ה אחת אחת) פי' דפחות מב' לא חייל איסור שם גורן בדבר שלא נגמרה מלאכתו. ומקח אינו קובע בדבר שלא נגמר מלאכתו. </w:t>
      </w:r>
      <w:r w:rsidRPr="000E336A">
        <w:rPr>
          <w:rFonts w:ascii="Narkisim" w:hAnsi="Narkisim"/>
          <w:szCs w:val="20"/>
          <w:rtl/>
        </w:rPr>
        <w:t>ועד"ז אי' (ביצה לה.) רבין א"ר יוחנן דשבת</w:t>
      </w:r>
      <w:r w:rsidRPr="000E336A">
        <w:rPr>
          <w:rStyle w:val="ac"/>
          <w:rFonts w:ascii="Narkisim" w:hAnsi="Narkisim"/>
          <w:szCs w:val="20"/>
          <w:rtl/>
        </w:rPr>
        <w:footnoteReference w:id="183"/>
      </w:r>
      <w:r w:rsidRPr="000E336A">
        <w:rPr>
          <w:rFonts w:ascii="Narkisim" w:hAnsi="Narkisim"/>
          <w:szCs w:val="20"/>
          <w:rtl/>
        </w:rPr>
        <w:t>, תרומה</w:t>
      </w:r>
      <w:r w:rsidRPr="000E336A">
        <w:rPr>
          <w:rStyle w:val="ac"/>
          <w:rFonts w:ascii="Narkisim" w:hAnsi="Narkisim"/>
          <w:szCs w:val="20"/>
          <w:rtl/>
        </w:rPr>
        <w:footnoteReference w:id="184"/>
      </w:r>
      <w:r w:rsidRPr="000E336A">
        <w:rPr>
          <w:rFonts w:ascii="Narkisim" w:hAnsi="Narkisim"/>
          <w:szCs w:val="20"/>
          <w:rtl/>
        </w:rPr>
        <w:t>, חצר</w:t>
      </w:r>
      <w:r w:rsidRPr="000E336A">
        <w:rPr>
          <w:rStyle w:val="ac"/>
          <w:rFonts w:ascii="Narkisim" w:hAnsi="Narkisim"/>
          <w:szCs w:val="20"/>
          <w:rtl/>
        </w:rPr>
        <w:footnoteReference w:id="185"/>
      </w:r>
      <w:r w:rsidRPr="000E336A">
        <w:rPr>
          <w:rFonts w:ascii="Narkisim" w:hAnsi="Narkisim"/>
          <w:szCs w:val="20"/>
          <w:rtl/>
        </w:rPr>
        <w:t xml:space="preserve"> ומקח</w:t>
      </w:r>
      <w:r w:rsidRPr="000E336A">
        <w:rPr>
          <w:rStyle w:val="ac"/>
          <w:rFonts w:ascii="Narkisim" w:hAnsi="Narkisim"/>
          <w:szCs w:val="20"/>
          <w:rtl/>
        </w:rPr>
        <w:footnoteReference w:id="186"/>
      </w:r>
      <w:r w:rsidRPr="000E336A">
        <w:rPr>
          <w:rFonts w:ascii="Narkisim" w:hAnsi="Narkisim"/>
          <w:szCs w:val="20"/>
          <w:rtl/>
        </w:rPr>
        <w:t xml:space="preserve"> אינם קובעים בדבר שלא נגמרה מלאכתו.</w:t>
      </w:r>
    </w:p>
    <w:p w14:paraId="649A5B51" w14:textId="77777777" w:rsidR="009552D9" w:rsidRPr="000E336A" w:rsidRDefault="00000000" w:rsidP="000E336A">
      <w:pPr>
        <w:pStyle w:val="a8"/>
        <w:bidi/>
        <w:rPr>
          <w:rFonts w:ascii="Narkisim" w:hAnsi="Narkisim"/>
        </w:rPr>
      </w:pPr>
      <w:r w:rsidRPr="000E336A">
        <w:rPr>
          <w:rFonts w:ascii="Narkisim" w:hAnsi="Narkisim"/>
          <w:rtl/>
        </w:rPr>
        <w:t>ומבואר ברש"י דהא דמקח קובע בדבר שלא נגמרה מלאכתו הוה משום דע"י המקח חל שם גורן, ויש גמר מלאכה</w:t>
      </w:r>
      <w:r w:rsidRPr="000E336A">
        <w:rPr>
          <w:rStyle w:val="ac"/>
          <w:rFonts w:ascii="Narkisim" w:hAnsi="Narkisim"/>
          <w:rtl/>
        </w:rPr>
        <w:footnoteReference w:id="187"/>
      </w:r>
      <w:r w:rsidRPr="000E336A">
        <w:rPr>
          <w:rFonts w:ascii="Narkisim" w:hAnsi="Narkisim"/>
          <w:rtl/>
        </w:rPr>
        <w:t>.</w:t>
      </w:r>
    </w:p>
    <w:p w14:paraId="10AE1B7A" w14:textId="77777777" w:rsidR="009552D9" w:rsidRPr="000E336A" w:rsidRDefault="00000000" w:rsidP="000E336A">
      <w:pPr>
        <w:pStyle w:val="aa"/>
        <w:bidi/>
        <w:rPr>
          <w:rFonts w:ascii="Narkisim" w:hAnsi="Narkisim"/>
        </w:rPr>
      </w:pPr>
      <w:r w:rsidRPr="000E336A">
        <w:rPr>
          <w:rFonts w:ascii="Narkisim" w:hAnsi="Narkisim"/>
          <w:rtl/>
        </w:rPr>
        <w:t xml:space="preserve">ונח' במשנה </w:t>
      </w:r>
      <w:r w:rsidRPr="000E336A">
        <w:rPr>
          <w:rFonts w:ascii="Narkisim" w:hAnsi="Narkisim"/>
          <w:szCs w:val="16"/>
          <w:rtl/>
        </w:rPr>
        <w:t>(</w:t>
      </w:r>
      <w:r w:rsidRPr="000E336A">
        <w:rPr>
          <w:rFonts w:ascii="Narkisim" w:hAnsi="Narkisim"/>
          <w:rtl/>
        </w:rPr>
        <w:t>מעשרות ב ה</w:t>
      </w:r>
      <w:r w:rsidRPr="000E336A">
        <w:rPr>
          <w:rFonts w:ascii="Narkisim" w:hAnsi="Narkisim"/>
          <w:szCs w:val="16"/>
          <w:rtl/>
        </w:rPr>
        <w:t>)</w:t>
      </w:r>
      <w:r w:rsidRPr="000E336A">
        <w:rPr>
          <w:rFonts w:ascii="Narkisim" w:hAnsi="Narkisim"/>
          <w:rtl/>
        </w:rPr>
        <w:t xml:space="preserve"> בלוקח שאומר תן לי ה', ודעת ר' יהודה דלוקח אחת אחת ואוכל. דמקח אינו קובע אא"כ צירף</w:t>
      </w:r>
      <w:r w:rsidRPr="000E336A">
        <w:rPr>
          <w:rStyle w:val="ac"/>
          <w:rFonts w:ascii="Narkisim" w:hAnsi="Narkisim"/>
          <w:rtl/>
        </w:rPr>
        <w:footnoteReference w:id="188"/>
      </w:r>
      <w:r w:rsidRPr="000E336A">
        <w:rPr>
          <w:rFonts w:ascii="Narkisim" w:hAnsi="Narkisim"/>
          <w:rtl/>
        </w:rPr>
        <w:t>. אבל דעת ר' מאיר דאף אחת לא יאכל עד שיעשר. דהוה מקח א'</w:t>
      </w:r>
      <w:r w:rsidRPr="000E336A">
        <w:rPr>
          <w:rStyle w:val="ac"/>
          <w:rFonts w:ascii="Narkisim" w:hAnsi="Narkisim"/>
          <w:rtl/>
        </w:rPr>
        <w:footnoteReference w:id="189"/>
      </w:r>
      <w:r w:rsidRPr="000E336A">
        <w:rPr>
          <w:rFonts w:ascii="Narkisim" w:hAnsi="Narkisim"/>
          <w:rtl/>
        </w:rPr>
        <w:t>. [אבל פועל שקצץ לאכול מבואר דאוכל א' א', ויל"פ דר' מאיר מודה דלא נחשב מקח א', כיון דתלי בדידיה כמה פירות רוצה ליטול].</w:t>
      </w:r>
    </w:p>
    <w:p w14:paraId="0260E420" w14:textId="77777777" w:rsidR="009552D9" w:rsidRPr="000E336A" w:rsidRDefault="00000000" w:rsidP="000E336A">
      <w:pPr>
        <w:bidi/>
        <w:rPr>
          <w:rFonts w:ascii="Narkisim" w:hAnsi="Narkisim" w:cs="Narkisim"/>
        </w:rPr>
      </w:pPr>
      <w:r w:rsidRPr="000E336A">
        <w:rPr>
          <w:rFonts w:ascii="Narkisim" w:hAnsi="Narkisim" w:cs="Narkisim"/>
          <w:u w:val="single"/>
          <w:rtl/>
        </w:rPr>
        <w:t>תוד"ה קוצץ</w:t>
      </w:r>
      <w:r w:rsidRPr="000E336A">
        <w:rPr>
          <w:rFonts w:ascii="Narkisim" w:hAnsi="Narkisim" w:cs="Narkisim"/>
          <w:rtl/>
        </w:rPr>
        <w:t>. דאי שכרו לקצור למה יתנה בחנם</w:t>
      </w:r>
      <w:r w:rsidRPr="000E336A">
        <w:rPr>
          <w:rStyle w:val="ac"/>
          <w:rFonts w:ascii="Narkisim" w:hAnsi="Narkisim" w:cs="Narkisim"/>
          <w:rtl/>
        </w:rPr>
        <w:footnoteReference w:id="190"/>
      </w:r>
      <w:r w:rsidRPr="000E336A">
        <w:rPr>
          <w:rFonts w:ascii="Narkisim" w:hAnsi="Narkisim" w:cs="Narkisim"/>
          <w:rtl/>
        </w:rPr>
        <w:t>, כיון דמה"ת אוכל וכו'. ו</w:t>
      </w:r>
      <w:r w:rsidRPr="000E336A">
        <w:rPr>
          <w:rFonts w:ascii="Narkisim" w:hAnsi="Narkisim" w:cs="Narkisim"/>
          <w:b/>
          <w:bCs/>
          <w:rtl/>
        </w:rPr>
        <w:t>ר"ת</w:t>
      </w:r>
      <w:r w:rsidRPr="000E336A">
        <w:rPr>
          <w:rFonts w:ascii="Narkisim" w:hAnsi="Narkisim" w:cs="Narkisim"/>
          <w:rtl/>
        </w:rPr>
        <w:t xml:space="preserve"> ז"ל (ס' הישר תקצט) תמה דאטו משום דקצץ גרע דינו, והרי אם לא קצץ היה אוכל כמה בלא מעשר. ועכשיו שקצץ למה יתחייב.</w:t>
      </w:r>
    </w:p>
    <w:p w14:paraId="5A1C5A11"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הביא דכן מפורש במשנה (מעשרות ב ז וג ג הו' לקמן צב.) דהשוכר פועל ע"מ שיאכל בתאנים, אוכל ופטור ממעשר. ואם התנה שבנו יאכל, אוכל וחייב. משמע שמי שאוכל מן התורה לא נשתנה דינו מפני הקציצה.</w:t>
      </w:r>
    </w:p>
    <w:p w14:paraId="0CB83218" w14:textId="77777777" w:rsidR="009552D9" w:rsidRPr="000E336A" w:rsidRDefault="00000000" w:rsidP="000E336A">
      <w:pPr>
        <w:pStyle w:val="aa"/>
        <w:bidi/>
        <w:rPr>
          <w:rFonts w:ascii="Narkisim" w:hAnsi="Narkisim"/>
        </w:rPr>
      </w:pPr>
      <w:r w:rsidRPr="000E336A">
        <w:rPr>
          <w:rFonts w:ascii="Narkisim" w:hAnsi="Narkisim"/>
          <w:rtl/>
        </w:rPr>
        <w:lastRenderedPageBreak/>
        <w:t>ותוס' הביאו דר"ת הוכיח דאף רש"י איירי כשהתנה שיאכל. אבל בס' הישר והרמב"ן ורשב"א הביאו דדעת רש"י דאף דקצץ בחינם צריך לעשר. [ותמהו מהמשנה שם].</w:t>
      </w:r>
    </w:p>
    <w:p w14:paraId="11668D20" w14:textId="77777777" w:rsidR="009552D9" w:rsidRPr="000E336A" w:rsidRDefault="00000000" w:rsidP="000E336A">
      <w:pPr>
        <w:pStyle w:val="aa"/>
        <w:bidi/>
        <w:rPr>
          <w:rFonts w:ascii="Narkisim" w:hAnsi="Narkisim"/>
        </w:rPr>
      </w:pPr>
      <w:r w:rsidRPr="000E336A">
        <w:rPr>
          <w:rFonts w:ascii="Narkisim" w:hAnsi="Narkisim"/>
          <w:u w:val="single"/>
          <w:rtl/>
        </w:rPr>
        <w:t>בא"ד ור"ח פי' וכו' שלא לאכול אלא י' פירות או כ' וכו'</w:t>
      </w:r>
      <w:r w:rsidRPr="000E336A">
        <w:rPr>
          <w:rFonts w:ascii="Narkisim" w:hAnsi="Narkisim"/>
          <w:rtl/>
        </w:rPr>
        <w:t>. והראשונים הוסיפו באופן דמדינא אינו אוכל.</w:t>
      </w:r>
    </w:p>
    <w:p w14:paraId="2640C644" w14:textId="77777777" w:rsidR="009552D9" w:rsidRPr="000E336A" w:rsidRDefault="00000000" w:rsidP="000E336A">
      <w:pPr>
        <w:pStyle w:val="aa"/>
        <w:bidi/>
        <w:rPr>
          <w:rFonts w:ascii="Narkisim" w:hAnsi="Narkisim"/>
        </w:rPr>
      </w:pPr>
      <w:r w:rsidRPr="000E336A">
        <w:rPr>
          <w:rFonts w:ascii="Narkisim" w:hAnsi="Narkisim"/>
          <w:u w:val="single"/>
          <w:rtl/>
        </w:rPr>
        <w:t>אמר אביי ל"ק כאן בארץ וכו' אלא אמר רבא וכו' תרתי קבעא ספיתא</w:t>
      </w:r>
      <w:r w:rsidRPr="000E336A">
        <w:rPr>
          <w:rFonts w:ascii="Narkisim" w:hAnsi="Narkisim"/>
          <w:rtl/>
        </w:rPr>
        <w:t>. אביי ורבא העמידו אף את הברייתא הראשון משום מעשר, דאף הברייתא הראשון איירי שנטל רשות מבעה"ב.</w:t>
      </w:r>
    </w:p>
    <w:p w14:paraId="1E02D6AD"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 xml:space="preserve">ראב"ד </w:t>
      </w:r>
      <w:r w:rsidRPr="000E336A">
        <w:rPr>
          <w:rFonts w:ascii="Narkisim" w:hAnsi="Narkisim"/>
          <w:rtl/>
        </w:rPr>
        <w:t>(שכירות יב י) כת' דדוקא סופת במלח דהוה ארעי, אבל מליחה גמורה או לאכול עם פת יש איסור טבל. ומבואר דלמד דברייתא הראשון אוסר בפת משום טבל. וה</w:t>
      </w:r>
      <w:r w:rsidRPr="000E336A">
        <w:rPr>
          <w:rFonts w:ascii="Narkisim" w:hAnsi="Narkisim"/>
          <w:b/>
          <w:bCs/>
          <w:rtl/>
        </w:rPr>
        <w:t>או"ש</w:t>
      </w:r>
      <w:r w:rsidRPr="000E336A">
        <w:rPr>
          <w:rFonts w:ascii="Narkisim" w:hAnsi="Narkisim"/>
          <w:rtl/>
        </w:rPr>
        <w:t xml:space="preserve"> (שם) תמה דאיתא אא"כ נטלו רשות מבעה"ב, ומבואר דמהני נתינת רשות לאכול בפת. ע"כ דלא הוה משום איסור טבל.</w:t>
      </w:r>
    </w:p>
    <w:p w14:paraId="6DF2789F"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רשב"א</w:t>
      </w:r>
      <w:r w:rsidRPr="000E336A">
        <w:rPr>
          <w:rFonts w:ascii="Narkisim" w:hAnsi="Narkisim"/>
          <w:rtl/>
        </w:rPr>
        <w:t xml:space="preserve"> הק' דאי אכילה בפת קובעת למעשר, למה לי למעט ענבים ודבר אחר, תיפו"ל שהוקבע למעשר. וכבר נתמעט מדיש כל שנגמרה מלאכתו למעשר. ותי' דקביעות זה אינו מהתורה, דבעינן כעין מקח. ועוד תי' דהמיעוט דנגמר מלאכתו למעשר, היינו דמלאכת בעה"ב נגמר למעשר. ואף דמה שהפועל אוכל נגמר למעשר רשאי לאכול.</w:t>
      </w:r>
    </w:p>
    <w:p w14:paraId="0A0A5A6F" w14:textId="77777777" w:rsidR="009552D9" w:rsidRPr="000E336A" w:rsidRDefault="00000000" w:rsidP="000E336A">
      <w:pPr>
        <w:bidi/>
        <w:rPr>
          <w:rFonts w:ascii="Narkisim" w:hAnsi="Narkisim" w:cs="Narkisim"/>
        </w:rPr>
      </w:pPr>
      <w:r w:rsidRPr="000E336A">
        <w:rPr>
          <w:rFonts w:ascii="Narkisim" w:hAnsi="Narkisim" w:cs="Narkisim"/>
          <w:u w:val="single"/>
          <w:rtl/>
        </w:rPr>
        <w:t>דבארץ קבעא ספיתא מדאורייתא וכו'</w:t>
      </w:r>
      <w:r w:rsidRPr="000E336A">
        <w:rPr>
          <w:rFonts w:ascii="Narkisim" w:hAnsi="Narkisim" w:cs="Narkisim"/>
          <w:rtl/>
        </w:rPr>
        <w:t>. בפשוטו משמע דמלח קובע למעשר מדאורייתא. וכן מבואר ב</w:t>
      </w:r>
      <w:r w:rsidRPr="000E336A">
        <w:rPr>
          <w:rFonts w:ascii="Narkisim" w:hAnsi="Narkisim" w:cs="Narkisim"/>
          <w:b/>
          <w:bCs/>
          <w:rtl/>
        </w:rPr>
        <w:t>רשב"א</w:t>
      </w:r>
      <w:r w:rsidRPr="000E336A">
        <w:rPr>
          <w:rFonts w:ascii="Narkisim" w:hAnsi="Narkisim" w:cs="Narkisim"/>
          <w:rtl/>
        </w:rPr>
        <w:t xml:space="preserve"> (בתחילת העמ') דקובע מדאורייתא. אבל בפשוטו משמע בכ"מ (ע' תוס' פח. ד"ה מאי) דרק ראיית פני הבית קובע מדאורייתא. וכ"פ ה</w:t>
      </w:r>
      <w:r w:rsidRPr="000E336A">
        <w:rPr>
          <w:rFonts w:ascii="Narkisim" w:hAnsi="Narkisim" w:cs="Narkisim"/>
          <w:b/>
          <w:bCs/>
          <w:rtl/>
        </w:rPr>
        <w:t>רמב"ם</w:t>
      </w:r>
      <w:r w:rsidRPr="000E336A">
        <w:rPr>
          <w:rFonts w:ascii="Narkisim" w:hAnsi="Narkisim" w:cs="Narkisim"/>
          <w:rtl/>
        </w:rPr>
        <w:t xml:space="preserve"> (מעשר ד ב) דהוה מו' דברים הקובעים מדרבנן.</w:t>
      </w:r>
    </w:p>
    <w:p w14:paraId="4A3C12BD" w14:textId="77777777" w:rsidR="009552D9" w:rsidRPr="000E336A" w:rsidRDefault="00000000" w:rsidP="000E336A">
      <w:pPr>
        <w:pStyle w:val="a7"/>
        <w:bidi/>
        <w:rPr>
          <w:rFonts w:ascii="Narkisim" w:hAnsi="Narkisim"/>
        </w:rPr>
      </w:pPr>
      <w:r w:rsidRPr="000E336A">
        <w:rPr>
          <w:rFonts w:ascii="Narkisim" w:hAnsi="Narkisim"/>
          <w:rtl/>
        </w:rPr>
        <w:t>וכ"כ ה</w:t>
      </w:r>
      <w:r w:rsidRPr="000E336A">
        <w:rPr>
          <w:rFonts w:ascii="Narkisim" w:hAnsi="Narkisim"/>
          <w:b/>
          <w:bCs/>
          <w:rtl/>
        </w:rPr>
        <w:t>ריטב"א</w:t>
      </w:r>
      <w:r w:rsidRPr="000E336A">
        <w:rPr>
          <w:rFonts w:ascii="Narkisim" w:hAnsi="Narkisim"/>
          <w:rtl/>
        </w:rPr>
        <w:t xml:space="preserve"> (כאן) דאביי תי' דפירות אר"י דמחייבי במעשר מדאורייתא, בדידהו אחמור רבנן דתקבע ספיתא, ואידך ברייתא בפירות חו"ל דהקילו דלא תקבע בהם ספיתא. ורבא הק' דודאי כל דתקון רבנן כעין דאורייתא. וכיון דאמרו רבנן דקבעא ספיתא בארץ ה"ה דגזור בחו"ל דכולה חדא גזרה היא.</w:t>
      </w:r>
    </w:p>
    <w:p w14:paraId="7DA7C242" w14:textId="77777777" w:rsidR="009552D9" w:rsidRPr="000E336A" w:rsidRDefault="00000000" w:rsidP="000E336A">
      <w:pPr>
        <w:pStyle w:val="aa"/>
        <w:bidi/>
        <w:rPr>
          <w:rFonts w:ascii="Narkisim" w:hAnsi="Narkisim"/>
        </w:rPr>
      </w:pPr>
      <w:r w:rsidRPr="000E336A">
        <w:rPr>
          <w:rFonts w:ascii="Narkisim" w:hAnsi="Narkisim"/>
          <w:u w:val="single"/>
          <w:rtl/>
        </w:rPr>
        <w:t>ותרתי דקבעא ספיתא מנ"ל וכו'</w:t>
      </w:r>
      <w:r w:rsidRPr="000E336A">
        <w:rPr>
          <w:rFonts w:ascii="Narkisim" w:hAnsi="Narkisim"/>
          <w:rtl/>
        </w:rPr>
        <w:t xml:space="preserve">. מבואר ברש"י דילפי' ד'גורן' הוה ע"י קיבוץ. ועד"ז כת' </w:t>
      </w:r>
      <w:r w:rsidRPr="000E336A">
        <w:rPr>
          <w:rFonts w:ascii="Narkisim" w:hAnsi="Narkisim"/>
          <w:b/>
          <w:bCs/>
          <w:rtl/>
        </w:rPr>
        <w:t>רש"י</w:t>
      </w:r>
      <w:r w:rsidRPr="000E336A">
        <w:rPr>
          <w:rFonts w:ascii="Narkisim" w:hAnsi="Narkisim"/>
          <w:rtl/>
        </w:rPr>
        <w:t xml:space="preserve"> (לעיל ד"ה תרתי קבעא) דפחות מב' לא הוי גורן.</w:t>
      </w:r>
    </w:p>
    <w:p w14:paraId="27D469DF" w14:textId="77777777" w:rsidR="009552D9" w:rsidRPr="000E336A" w:rsidRDefault="00000000" w:rsidP="000E336A">
      <w:pPr>
        <w:bidi/>
        <w:rPr>
          <w:rFonts w:ascii="Narkisim" w:hAnsi="Narkisim" w:cs="Narkisim"/>
        </w:rPr>
      </w:pPr>
      <w:r w:rsidRPr="000E336A">
        <w:rPr>
          <w:rFonts w:ascii="Narkisim" w:hAnsi="Narkisim" w:cs="Narkisim"/>
          <w:u w:val="single"/>
          <w:rtl/>
        </w:rPr>
        <w:t>פרות המרכסות בתבואה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(צ.) דהוה מאחר שנגמר מלאכתן [וע' תוס' דאיירי באופן דליכא חיוב חלה]. וה</w:t>
      </w:r>
      <w:r w:rsidRPr="000E336A">
        <w:rPr>
          <w:rFonts w:ascii="Narkisim" w:hAnsi="Narkisim" w:cs="Narkisim"/>
          <w:b/>
          <w:bCs/>
          <w:rtl/>
        </w:rPr>
        <w:t>רמב"ן</w:t>
      </w:r>
      <w:r w:rsidRPr="000E336A">
        <w:rPr>
          <w:rFonts w:ascii="Narkisim" w:hAnsi="Narkisim" w:cs="Narkisim"/>
          <w:rtl/>
        </w:rPr>
        <w:t xml:space="preserve"> (בע"א) כת' דלפ"ז הוה משום איסור טבל, דומיא דתרומה ומעשר (בהמשך הברייתא)</w:t>
      </w:r>
      <w:r w:rsidRPr="000E336A">
        <w:rPr>
          <w:rStyle w:val="ac"/>
          <w:rFonts w:ascii="Narkisim" w:hAnsi="Narkisim" w:cs="Narkisim"/>
          <w:rtl/>
        </w:rPr>
        <w:footnoteReference w:id="191"/>
      </w:r>
      <w:r w:rsidRPr="000E336A">
        <w:rPr>
          <w:rFonts w:ascii="Narkisim" w:hAnsi="Narkisim" w:cs="Narkisim"/>
          <w:rtl/>
        </w:rPr>
        <w:t>. וביאר דנתמעט משום 'דישו'. [והמאירי כת' דלפ"ז אף כאן צריך להביא בול של אותו המין].</w:t>
      </w:r>
    </w:p>
    <w:p w14:paraId="1AEE4849"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רמב"ם</w:t>
      </w:r>
      <w:r w:rsidRPr="000E336A">
        <w:rPr>
          <w:rFonts w:ascii="Narkisim" w:hAnsi="Narkisim"/>
          <w:rtl/>
        </w:rPr>
        <w:t xml:space="preserve"> (שכירות יג ד) ופרות המהלכות על התבואה לפי שירט להן הדרך אינו עובר עליהן משום בל תחסום</w:t>
      </w:r>
      <w:r w:rsidRPr="000E336A">
        <w:rPr>
          <w:rStyle w:val="ac"/>
          <w:rFonts w:ascii="Narkisim" w:hAnsi="Narkisim"/>
          <w:rtl/>
        </w:rPr>
        <w:footnoteReference w:id="192"/>
      </w:r>
      <w:r w:rsidRPr="000E336A">
        <w:rPr>
          <w:rFonts w:ascii="Narkisim" w:hAnsi="Narkisim"/>
          <w:rtl/>
        </w:rPr>
        <w:t>.</w:t>
      </w:r>
    </w:p>
    <w:p w14:paraId="4257DBCE"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ו</w:t>
      </w:r>
      <w:r w:rsidRPr="000E336A">
        <w:rPr>
          <w:rFonts w:ascii="Narkisim" w:hAnsi="Narkisim"/>
          <w:b/>
          <w:bCs/>
          <w:rtl/>
        </w:rPr>
        <w:t>ריטב"א</w:t>
      </w:r>
      <w:r w:rsidRPr="000E336A">
        <w:rPr>
          <w:rFonts w:ascii="Narkisim" w:hAnsi="Narkisim"/>
          <w:rtl/>
        </w:rPr>
        <w:t xml:space="preserve"> הביאו מה</w:t>
      </w:r>
      <w:r w:rsidRPr="000E336A">
        <w:rPr>
          <w:rFonts w:ascii="Narkisim" w:hAnsi="Narkisim"/>
          <w:b/>
          <w:bCs/>
          <w:rtl/>
        </w:rPr>
        <w:t xml:space="preserve">ירושלמי </w:t>
      </w:r>
      <w:r w:rsidRPr="000E336A">
        <w:rPr>
          <w:rFonts w:ascii="Narkisim" w:hAnsi="Narkisim"/>
          <w:rtl/>
        </w:rPr>
        <w:t>(תרומות ט א) בדישו ולא בדרכו, ר' אליעזר אומר אפי' בדרכו. וכת' דאף אי הפי' בברייתא כאידך פי', מסתבר דאין בו לא תחסום אלא כשהבהמה עושה בו מלאכה. והכי רהיט כוליה פירקין, וכדאמרינן נמי דאיתקש נחסם לחוסם, ופועל אין לו לאכול אלא בדבר שהוא עושה בו מלאכה.</w:t>
      </w:r>
    </w:p>
    <w:p w14:paraId="3F984C05"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רמב"ן</w:t>
      </w:r>
      <w:r w:rsidRPr="000E336A">
        <w:rPr>
          <w:rFonts w:ascii="Narkisim" w:hAnsi="Narkisim" w:cs="Narkisim"/>
          <w:rtl/>
        </w:rPr>
        <w:t xml:space="preserve"> הביא עוד בשם ה</w:t>
      </w:r>
      <w:r w:rsidRPr="000E336A">
        <w:rPr>
          <w:rFonts w:ascii="Narkisim" w:hAnsi="Narkisim" w:cs="Narkisim"/>
          <w:b/>
          <w:bCs/>
          <w:rtl/>
        </w:rPr>
        <w:t>ערוך</w:t>
      </w:r>
      <w:r w:rsidRPr="000E336A">
        <w:rPr>
          <w:rFonts w:ascii="Narkisim" w:hAnsi="Narkisim" w:cs="Narkisim"/>
          <w:rtl/>
        </w:rPr>
        <w:t xml:space="preserve"> דמרכסות לא מקרי 'דיש', ואינו עובר משום בל תחסום אלא בדיש בלבד. וה</w:t>
      </w:r>
      <w:r w:rsidRPr="000E336A">
        <w:rPr>
          <w:rFonts w:ascii="Narkisim" w:hAnsi="Narkisim" w:cs="Narkisim"/>
          <w:b/>
          <w:bCs/>
          <w:rtl/>
        </w:rPr>
        <w:t>רמב"ן</w:t>
      </w:r>
      <w:r w:rsidRPr="000E336A">
        <w:rPr>
          <w:rFonts w:ascii="Narkisim" w:hAnsi="Narkisim" w:cs="Narkisim"/>
          <w:rtl/>
        </w:rPr>
        <w:t xml:space="preserve"> כת' ומיהו פרה אוכלת בכל מה שהיא עושה, דומיא דפועל. ולא בעינן דיש</w:t>
      </w:r>
      <w:r w:rsidRPr="000E336A">
        <w:rPr>
          <w:rStyle w:val="ac"/>
          <w:rFonts w:ascii="Narkisim" w:hAnsi="Narkisim" w:cs="Narkisim"/>
          <w:rtl/>
        </w:rPr>
        <w:footnoteReference w:id="193"/>
      </w:r>
      <w:r w:rsidRPr="000E336A">
        <w:rPr>
          <w:rFonts w:ascii="Narkisim" w:hAnsi="Narkisim" w:cs="Narkisim"/>
          <w:rtl/>
        </w:rPr>
        <w:t>.</w:t>
      </w:r>
    </w:p>
    <w:p w14:paraId="50A94205" w14:textId="77777777" w:rsidR="009552D9" w:rsidRPr="000E336A" w:rsidRDefault="00000000" w:rsidP="000E336A">
      <w:pPr>
        <w:bidi/>
        <w:rPr>
          <w:rFonts w:ascii="Narkisim" w:hAnsi="Narkisim" w:cs="Narkisim"/>
        </w:rPr>
      </w:pPr>
      <w:r w:rsidRPr="000E336A">
        <w:rPr>
          <w:rFonts w:ascii="Narkisim" w:hAnsi="Narkisim" w:cs="Narkisim"/>
          <w:rtl/>
        </w:rPr>
        <w:t>ועוד הביא בשם ה</w:t>
      </w:r>
      <w:r w:rsidRPr="000E336A">
        <w:rPr>
          <w:rFonts w:ascii="Narkisim" w:hAnsi="Narkisim" w:cs="Narkisim"/>
          <w:b/>
          <w:bCs/>
          <w:rtl/>
        </w:rPr>
        <w:t>ר"י אלברגלוני</w:t>
      </w:r>
      <w:r w:rsidRPr="000E336A">
        <w:rPr>
          <w:rFonts w:ascii="Narkisim" w:hAnsi="Narkisim" w:cs="Narkisim"/>
          <w:rtl/>
        </w:rPr>
        <w:t xml:space="preserve"> דפי' שמחמת שאוכלות מן התבואה הרבה הן מוציאות רעי ומפסידות את התבואה.</w:t>
      </w:r>
    </w:p>
    <w:p w14:paraId="08568A5E" w14:textId="77777777" w:rsidR="009552D9" w:rsidRPr="000E336A" w:rsidRDefault="00000000" w:rsidP="000E336A">
      <w:pPr>
        <w:bidi/>
        <w:rPr>
          <w:rFonts w:ascii="Narkisim" w:hAnsi="Narkisim" w:cs="Narkisim"/>
        </w:rPr>
      </w:pPr>
      <w:r w:rsidRPr="000E336A">
        <w:rPr>
          <w:rFonts w:ascii="Narkisim" w:hAnsi="Narkisim" w:cs="Narkisim"/>
          <w:u w:val="single"/>
          <w:rtl/>
        </w:rPr>
        <w:t>תוד"ה המרכסות</w:t>
      </w:r>
      <w:r w:rsidRPr="000E336A">
        <w:rPr>
          <w:rFonts w:ascii="Narkisim" w:hAnsi="Narkisim" w:cs="Narkisim"/>
          <w:rtl/>
        </w:rPr>
        <w:t>. לא לעשות לחם ממיירי, דהיכא דשייכא חלה לא אזלי' בתר גמר מלאכה למעשר וכו'. וכדעת רש"י ותוס' (בע"א) דכיון דלא נגמר לחלה אוכל [לרבינא בע"א], אף דנגמר למעשר. ואילו לדעת ה</w:t>
      </w:r>
      <w:r w:rsidRPr="000E336A">
        <w:rPr>
          <w:rFonts w:ascii="Narkisim" w:hAnsi="Narkisim" w:cs="Narkisim"/>
          <w:b/>
          <w:bCs/>
          <w:rtl/>
        </w:rPr>
        <w:t>ראב"ד</w:t>
      </w:r>
      <w:r w:rsidRPr="000E336A">
        <w:rPr>
          <w:rFonts w:ascii="Narkisim" w:hAnsi="Narkisim" w:cs="Narkisim"/>
          <w:rtl/>
        </w:rPr>
        <w:t xml:space="preserve"> (יב ה, והריטב"א בע"א) כיון דנגמר מלאכתו למעשר אינו אוכל, עד שיעשו ממנו קמח. [והרמב"ן הביא צד זה, וכת' דאינו נכון].</w:t>
      </w:r>
    </w:p>
    <w:p w14:paraId="7B06F5BC" w14:textId="77777777" w:rsidR="009552D9" w:rsidRPr="000E336A" w:rsidRDefault="00000000" w:rsidP="000E336A">
      <w:pPr>
        <w:bidi/>
        <w:rPr>
          <w:rFonts w:ascii="Narkisim" w:hAnsi="Narkisim" w:cs="Narkisim"/>
        </w:rPr>
      </w:pPr>
      <w:r w:rsidRPr="000E336A">
        <w:rPr>
          <w:rFonts w:ascii="Narkisim" w:hAnsi="Narkisim" w:cs="Narkisim"/>
          <w:rtl/>
        </w:rPr>
        <w:t>אבל ה</w:t>
      </w:r>
      <w:r w:rsidRPr="000E336A">
        <w:rPr>
          <w:rFonts w:ascii="Narkisim" w:hAnsi="Narkisim" w:cs="Narkisim"/>
          <w:b/>
          <w:bCs/>
          <w:rtl/>
        </w:rPr>
        <w:t>מאירי</w:t>
      </w:r>
      <w:r w:rsidRPr="000E336A">
        <w:rPr>
          <w:rFonts w:ascii="Narkisim" w:hAnsi="Narkisim" w:cs="Narkisim"/>
          <w:rtl/>
        </w:rPr>
        <w:t xml:space="preserve"> כת' שלא נאמר נגמר למעשר אלא בפועל, אבל בהמה אוכלת כל שהיא עושה בגידולי קרקע בין במחובר בין בתלוש, ואפי' נגמר למעשר. אלא דהכא אינו עובר משום לא </w:t>
      </w:r>
      <w:r w:rsidRPr="000E336A">
        <w:rPr>
          <w:rFonts w:ascii="Narkisim" w:hAnsi="Narkisim" w:cs="Narkisim"/>
          <w:rtl/>
        </w:rPr>
        <w:lastRenderedPageBreak/>
        <w:t>תחסום שאין זה דישה.</w:t>
      </w:r>
    </w:p>
    <w:p w14:paraId="550E3956" w14:textId="77777777" w:rsidR="009552D9" w:rsidRPr="000E336A" w:rsidRDefault="00000000" w:rsidP="000E336A">
      <w:pPr>
        <w:pStyle w:val="3"/>
        <w:bidi/>
        <w:rPr>
          <w:rFonts w:ascii="Narkisim" w:hAnsi="Narkisim"/>
        </w:rPr>
      </w:pPr>
      <w:r w:rsidRPr="000E336A">
        <w:rPr>
          <w:rFonts w:ascii="Narkisim" w:hAnsi="Narkisim"/>
          <w:rtl/>
        </w:rPr>
        <w:t>דף צ.</w:t>
      </w:r>
    </w:p>
    <w:p w14:paraId="1DBA84D1" w14:textId="77777777" w:rsidR="009552D9" w:rsidRPr="000E336A" w:rsidRDefault="00000000" w:rsidP="000E336A">
      <w:pPr>
        <w:bidi/>
        <w:rPr>
          <w:rFonts w:ascii="Narkisim" w:hAnsi="Narkisim" w:cs="Narkisim"/>
        </w:rPr>
      </w:pPr>
      <w:r w:rsidRPr="000E336A">
        <w:rPr>
          <w:rFonts w:ascii="Narkisim" w:hAnsi="Narkisim" w:cs="Narkisim"/>
          <w:u w:val="single"/>
          <w:rtl/>
        </w:rPr>
        <w:t>אבל מפני מראית העין</w:t>
      </w:r>
      <w:r w:rsidRPr="000E336A">
        <w:rPr>
          <w:rStyle w:val="ac"/>
          <w:rFonts w:ascii="Narkisim" w:hAnsi="Narkisim" w:cs="Narkisim"/>
          <w:u w:val="single"/>
          <w:rtl/>
        </w:rPr>
        <w:footnoteReference w:id="194"/>
      </w:r>
      <w:r w:rsidRPr="000E336A">
        <w:rPr>
          <w:rFonts w:ascii="Narkisim" w:hAnsi="Narkisim" w:cs="Narkisim"/>
          <w:u w:val="single"/>
          <w:rtl/>
        </w:rPr>
        <w:t xml:space="preserve"> מביא בול מאותו המין ותולה לה וכו'</w:t>
      </w:r>
      <w:r w:rsidRPr="000E336A">
        <w:rPr>
          <w:rFonts w:ascii="Narkisim" w:hAnsi="Narkisim" w:cs="Narkisim"/>
          <w:rtl/>
        </w:rPr>
        <w:t>. ה</w:t>
      </w:r>
      <w:r w:rsidRPr="000E336A">
        <w:rPr>
          <w:rFonts w:ascii="Narkisim" w:hAnsi="Narkisim" w:cs="Narkisim"/>
          <w:b/>
          <w:bCs/>
          <w:rtl/>
        </w:rPr>
        <w:t>ריטב"א</w:t>
      </w:r>
      <w:r w:rsidRPr="000E336A">
        <w:rPr>
          <w:rFonts w:ascii="Narkisim" w:hAnsi="Narkisim" w:cs="Narkisim"/>
          <w:rtl/>
        </w:rPr>
        <w:t xml:space="preserve"> כת' שמעינן מהכא שכל שתלה לבהמה שיעור אכילתה בטרסקלין ליכא משום לא תחסום, דהיינו ארבעה קבין לפרה ושלשה קבין לחמור (כדלקמן צא.). וה"מ היכא דיש חיוב מדינא. אבל בסוגיין דהוה משום מראית העין סגי באגרוף בטרסקלין, דליכא תו מראית העין.</w:t>
      </w:r>
    </w:p>
    <w:p w14:paraId="178600F9"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תוס' ר"פ</w:t>
      </w:r>
      <w:r w:rsidRPr="000E336A">
        <w:rPr>
          <w:rFonts w:ascii="Narkisim" w:hAnsi="Narkisim"/>
          <w:rtl/>
        </w:rPr>
        <w:t xml:space="preserve"> ו</w:t>
      </w:r>
      <w:r w:rsidRPr="000E336A">
        <w:rPr>
          <w:rFonts w:ascii="Narkisim" w:hAnsi="Narkisim"/>
          <w:b/>
          <w:bCs/>
          <w:rtl/>
        </w:rPr>
        <w:t>ריטב"א</w:t>
      </w:r>
      <w:r w:rsidRPr="000E336A">
        <w:rPr>
          <w:rFonts w:ascii="Narkisim" w:hAnsi="Narkisim"/>
          <w:rtl/>
        </w:rPr>
        <w:t xml:space="preserve"> (לקמן צא.) הביאו מכאן דסגי ב'בול' לשיעור מזונות, אלא דרגילה לאכול יותר מהדישה.</w:t>
      </w:r>
    </w:p>
    <w:p w14:paraId="0AE00908" w14:textId="77777777" w:rsidR="009552D9" w:rsidRPr="000E336A" w:rsidRDefault="00000000" w:rsidP="000E336A">
      <w:pPr>
        <w:bidi/>
        <w:rPr>
          <w:rFonts w:ascii="Narkisim" w:hAnsi="Narkisim" w:cs="Narkisim"/>
          <w:rtl/>
          <w:lang w:val="he-IL"/>
        </w:rPr>
      </w:pPr>
      <w:r w:rsidRPr="000E336A">
        <w:rPr>
          <w:rFonts w:ascii="Narkisim" w:hAnsi="Narkisim" w:cs="Narkisim"/>
          <w:rtl/>
          <w:lang w:val="he-IL"/>
        </w:rPr>
        <w:t>וה</w:t>
      </w:r>
      <w:r w:rsidRPr="000E336A">
        <w:rPr>
          <w:rFonts w:ascii="Narkisim" w:hAnsi="Narkisim" w:cs="Narkisim"/>
          <w:b/>
          <w:bCs/>
          <w:rtl/>
          <w:lang w:val="he-IL"/>
        </w:rPr>
        <w:t>טור</w:t>
      </w:r>
      <w:r w:rsidRPr="000E336A">
        <w:rPr>
          <w:rFonts w:ascii="Narkisim" w:hAnsi="Narkisim" w:cs="Narkisim"/>
          <w:rtl/>
          <w:lang w:val="he-IL"/>
        </w:rPr>
        <w:t xml:space="preserve"> וה</w:t>
      </w:r>
      <w:r w:rsidRPr="000E336A">
        <w:rPr>
          <w:rFonts w:ascii="Narkisim" w:hAnsi="Narkisim" w:cs="Narkisim"/>
          <w:b/>
          <w:bCs/>
          <w:rtl/>
          <w:lang w:val="he-IL"/>
        </w:rPr>
        <w:t>רמ"א</w:t>
      </w:r>
      <w:r w:rsidRPr="000E336A">
        <w:rPr>
          <w:rFonts w:ascii="Narkisim" w:hAnsi="Narkisim" w:cs="Narkisim"/>
          <w:rtl/>
          <w:lang w:val="he-IL"/>
        </w:rPr>
        <w:t xml:space="preserve"> (שלט ח) הביא אף בנגמר מלאכתן למעשר, כגון שעורין שהושרו במים ומייבשין אותן בתנור ואח"כ דשין, תולה לה בצוארה משום מראית העין. והבאר הגולה חלק דדוקא בתרו"מ נאמר תקון זה, אבל בחולין [שנגמר מלאכתן] מניחה לאכול משום מראית העין</w:t>
      </w:r>
      <w:r w:rsidRPr="000E336A">
        <w:rPr>
          <w:rStyle w:val="ac"/>
          <w:rFonts w:ascii="Narkisim" w:hAnsi="Narkisim" w:cs="Narkisim"/>
          <w:rtl/>
          <w:lang w:val="he-IL"/>
        </w:rPr>
        <w:footnoteReference w:id="195"/>
      </w:r>
      <w:r w:rsidRPr="000E336A">
        <w:rPr>
          <w:rFonts w:ascii="Narkisim" w:hAnsi="Narkisim" w:cs="Narkisim"/>
          <w:rtl/>
          <w:lang w:val="he-IL"/>
        </w:rPr>
        <w:t>. אך כת' דאפשר דשאני קלופות דנפיש הזיקא.</w:t>
      </w:r>
    </w:p>
    <w:p w14:paraId="4FC730B4" w14:textId="77777777" w:rsidR="009552D9" w:rsidRPr="000E336A" w:rsidRDefault="00000000" w:rsidP="000E336A">
      <w:pPr>
        <w:bidi/>
        <w:rPr>
          <w:rFonts w:ascii="Narkisim" w:hAnsi="Narkisim" w:cs="Narkisim"/>
        </w:rPr>
      </w:pPr>
      <w:r w:rsidRPr="000E336A">
        <w:rPr>
          <w:rFonts w:ascii="Narkisim" w:hAnsi="Narkisim" w:cs="Narkisim"/>
          <w:u w:val="single"/>
          <w:rtl/>
        </w:rPr>
        <w:t>וישראל הדש בפרתו של גוי עובר משום בל תחסום</w:t>
      </w:r>
      <w:r w:rsidRPr="000E336A">
        <w:rPr>
          <w:rFonts w:ascii="Narkisim" w:hAnsi="Narkisim" w:cs="Narkisim"/>
          <w:rtl/>
        </w:rPr>
        <w:t>. בפשוטו הטעם דגדר האיסור במעשה דישה, ואף פועל עובר. ואף שהפרה והדישה אינו שלו.</w:t>
      </w:r>
    </w:p>
    <w:p w14:paraId="27A43718"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תוס' רי"ד</w:t>
      </w:r>
      <w:r w:rsidRPr="000E336A">
        <w:rPr>
          <w:rFonts w:ascii="Narkisim" w:hAnsi="Narkisim"/>
          <w:rtl/>
        </w:rPr>
        <w:t xml:space="preserve"> נקט דדוקא בעל הגורן עובר, דלא צוותה התורה אדם אחר, דמה כח יש לו להאכילה דבר שאינו שלו. וביאר דבעל הגורן שאמר לפועל ישראל לדוש עובר ע"י שליחותו. דכיון דהשליח לאו בר חיובא</w:t>
      </w:r>
      <w:r w:rsidRPr="000E336A">
        <w:rPr>
          <w:rStyle w:val="ac"/>
          <w:rFonts w:ascii="Narkisim" w:hAnsi="Narkisim"/>
          <w:rtl/>
        </w:rPr>
        <w:footnoteReference w:id="196"/>
      </w:r>
      <w:r w:rsidRPr="000E336A">
        <w:rPr>
          <w:rFonts w:ascii="Narkisim" w:hAnsi="Narkisim"/>
          <w:rtl/>
        </w:rPr>
        <w:t xml:space="preserve"> </w:t>
      </w:r>
      <w:r w:rsidRPr="000E336A">
        <w:rPr>
          <w:rFonts w:ascii="Narkisim" w:hAnsi="Narkisim"/>
          <w:szCs w:val="20"/>
          <w:rtl/>
        </w:rPr>
        <w:t>(ע' לעיל י:)</w:t>
      </w:r>
      <w:r w:rsidRPr="000E336A">
        <w:rPr>
          <w:rFonts w:ascii="Narkisim" w:hAnsi="Narkisim"/>
          <w:rtl/>
        </w:rPr>
        <w:t xml:space="preserve"> מתחייב המשלח. וביאר דהא דאיתא </w:t>
      </w:r>
      <w:r w:rsidRPr="000E336A">
        <w:rPr>
          <w:rFonts w:ascii="Narkisim" w:hAnsi="Narkisim"/>
          <w:szCs w:val="20"/>
          <w:rtl/>
        </w:rPr>
        <w:t>(כאן)</w:t>
      </w:r>
      <w:r w:rsidRPr="000E336A">
        <w:rPr>
          <w:rFonts w:ascii="Narkisim" w:hAnsi="Narkisim"/>
          <w:rtl/>
        </w:rPr>
        <w:t xml:space="preserve"> דנכרי הדש בפרת ישראל אינו עובר הוה משום דגוי לאו בר שליחות, ואין אומרים בו שלוחו כמותו. וב</w:t>
      </w:r>
      <w:r w:rsidRPr="000E336A">
        <w:rPr>
          <w:rFonts w:ascii="Narkisim" w:hAnsi="Narkisim"/>
          <w:b/>
          <w:bCs/>
          <w:rtl/>
        </w:rPr>
        <w:t>פסקי הריא"ז</w:t>
      </w:r>
      <w:r w:rsidRPr="000E336A">
        <w:rPr>
          <w:rFonts w:ascii="Narkisim" w:hAnsi="Narkisim"/>
          <w:rtl/>
        </w:rPr>
        <w:t xml:space="preserve"> (קו' הראיות) האריך לחלוק</w:t>
      </w:r>
      <w:r w:rsidRPr="000E336A">
        <w:rPr>
          <w:rStyle w:val="ac"/>
          <w:rFonts w:ascii="Narkisim" w:hAnsi="Narkisim"/>
          <w:rtl/>
        </w:rPr>
        <w:footnoteReference w:id="197"/>
      </w:r>
      <w:r w:rsidRPr="000E336A">
        <w:rPr>
          <w:rFonts w:ascii="Narkisim" w:hAnsi="Narkisim"/>
          <w:rtl/>
        </w:rPr>
        <w:t>.</w:t>
      </w:r>
    </w:p>
    <w:p w14:paraId="61E2550E"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ר' יהונתן</w:t>
      </w:r>
      <w:r w:rsidRPr="000E336A">
        <w:rPr>
          <w:rFonts w:ascii="Narkisim" w:hAnsi="Narkisim" w:cs="Narkisim"/>
          <w:rtl/>
        </w:rPr>
        <w:t xml:space="preserve"> כת' דסביר לן דצער בעלי חיים דאורייתא. ומשמע דלמ"ד (לעיל לב:) דצער בעלי חיים לאו דאורייתא הוה דוקא בבהמת ישראל</w:t>
      </w:r>
      <w:r w:rsidRPr="000E336A">
        <w:rPr>
          <w:rStyle w:val="ac"/>
          <w:rFonts w:ascii="Narkisim" w:hAnsi="Narkisim" w:cs="Narkisim"/>
          <w:rtl/>
        </w:rPr>
        <w:footnoteReference w:id="198"/>
      </w:r>
      <w:r w:rsidRPr="000E336A">
        <w:rPr>
          <w:rFonts w:ascii="Narkisim" w:hAnsi="Narkisim" w:cs="Narkisim"/>
          <w:rtl/>
        </w:rPr>
        <w:t>. אבל כיון דקי"ל דצער בע"ח דאורייתא, א"כ אף בהמת עכו"ם. [וילפי' מדין צער בע"ח לפרש גדר איסור חסימה דאורייתא</w:t>
      </w:r>
      <w:r w:rsidRPr="000E336A">
        <w:rPr>
          <w:rStyle w:val="ac"/>
          <w:rFonts w:ascii="Narkisim" w:hAnsi="Narkisim" w:cs="Narkisim"/>
          <w:rtl/>
        </w:rPr>
        <w:footnoteReference w:id="199"/>
      </w:r>
      <w:r w:rsidRPr="000E336A">
        <w:rPr>
          <w:rFonts w:ascii="Narkisim" w:hAnsi="Narkisim" w:cs="Narkisim"/>
          <w:rtl/>
        </w:rPr>
        <w:t>].</w:t>
      </w:r>
    </w:p>
    <w:p w14:paraId="42E5E2E9" w14:textId="77777777" w:rsidR="009552D9" w:rsidRPr="000E336A" w:rsidRDefault="00000000" w:rsidP="000E336A">
      <w:pPr>
        <w:bidi/>
        <w:rPr>
          <w:rFonts w:ascii="Narkisim" w:hAnsi="Narkisim" w:cs="Narkisim"/>
        </w:rPr>
      </w:pPr>
      <w:r w:rsidRPr="000E336A">
        <w:rPr>
          <w:rFonts w:ascii="Narkisim" w:hAnsi="Narkisim" w:cs="Narkisim"/>
          <w:u w:val="single"/>
          <w:rtl/>
        </w:rPr>
        <w:t>תוד"ה והדשות</w:t>
      </w:r>
      <w:r w:rsidRPr="000E336A">
        <w:rPr>
          <w:rFonts w:ascii="Narkisim" w:hAnsi="Narkisim" w:cs="Narkisim"/>
          <w:rtl/>
        </w:rPr>
        <w:t>. ונראה דטעמא משום דכתיב דישו, דמשמע הראוי לו וכו' וכן דריש בהדיא (מעילה יג.). ו</w:t>
      </w:r>
      <w:r w:rsidRPr="000E336A">
        <w:rPr>
          <w:rFonts w:ascii="Narkisim" w:hAnsi="Narkisim" w:cs="Narkisim"/>
          <w:b/>
          <w:bCs/>
          <w:rtl/>
        </w:rPr>
        <w:t>רע"א</w:t>
      </w:r>
      <w:r w:rsidRPr="000E336A">
        <w:rPr>
          <w:rFonts w:ascii="Narkisim" w:hAnsi="Narkisim" w:cs="Narkisim"/>
          <w:rtl/>
        </w:rPr>
        <w:t xml:space="preserve"> (חדשות יו"ד יג) דן אי גדר דישו הוא שמותר לבעלים לאכול, או דמותר להאכילו לבהמתו</w:t>
      </w:r>
      <w:r w:rsidRPr="000E336A">
        <w:rPr>
          <w:rStyle w:val="ac"/>
          <w:rFonts w:ascii="Narkisim" w:hAnsi="Narkisim" w:cs="Narkisim"/>
          <w:rtl/>
        </w:rPr>
        <w:footnoteReference w:id="200"/>
      </w:r>
      <w:r w:rsidRPr="000E336A">
        <w:rPr>
          <w:rFonts w:ascii="Narkisim" w:hAnsi="Narkisim" w:cs="Narkisim"/>
          <w:rtl/>
        </w:rPr>
        <w:t>. וע"ע מנחת ברוך (קג).</w:t>
      </w:r>
    </w:p>
    <w:p w14:paraId="083EE2E8" w14:textId="77777777" w:rsidR="009552D9" w:rsidRPr="000E336A" w:rsidRDefault="00000000" w:rsidP="000E336A">
      <w:pPr>
        <w:pStyle w:val="a8"/>
        <w:bidi/>
        <w:rPr>
          <w:rFonts w:ascii="Narkisim" w:hAnsi="Narkisim"/>
        </w:rPr>
      </w:pPr>
      <w:r w:rsidRPr="000E336A">
        <w:rPr>
          <w:rFonts w:ascii="Narkisim" w:hAnsi="Narkisim"/>
          <w:rtl/>
        </w:rPr>
        <w:t>ורע"א הביא דתוס' כת' דאפי' חטין של תרומה של כהן, דהבעלים מותר לאכול, אפ"ה כיון דאינו רשאי להאכיל לבהמה רשאי לחסום. דבעינן שיהא ממון שלו ממש שיהא ראוי להאכילו גם לבהמה.</w:t>
      </w:r>
    </w:p>
    <w:p w14:paraId="6F93A516"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 xml:space="preserve">גר"ח </w:t>
      </w:r>
      <w:r w:rsidRPr="000E336A">
        <w:rPr>
          <w:rFonts w:ascii="Narkisim" w:hAnsi="Narkisim"/>
          <w:rtl/>
        </w:rPr>
        <w:t>(מעילה ח בסו"ד) הביא דה</w:t>
      </w:r>
      <w:r w:rsidRPr="000E336A">
        <w:rPr>
          <w:rFonts w:ascii="Narkisim" w:hAnsi="Narkisim"/>
          <w:b/>
          <w:bCs/>
          <w:rtl/>
        </w:rPr>
        <w:t>רמב"ם</w:t>
      </w:r>
      <w:r w:rsidRPr="000E336A">
        <w:rPr>
          <w:rFonts w:ascii="Narkisim" w:hAnsi="Narkisim"/>
          <w:rtl/>
        </w:rPr>
        <w:t xml:space="preserve"> (מעילה ח ב) דרש לא תחסום שור בדישו דיש הראוי לו. דגדר המיעוט 'דישו' משום איסור הקדש, דנתמעט מה שאינו ראוי לו</w:t>
      </w:r>
      <w:r w:rsidRPr="000E336A">
        <w:rPr>
          <w:rStyle w:val="ac"/>
          <w:rFonts w:ascii="Narkisim" w:hAnsi="Narkisim"/>
          <w:rtl/>
        </w:rPr>
        <w:footnoteReference w:id="201"/>
      </w:r>
      <w:r w:rsidRPr="000E336A">
        <w:rPr>
          <w:rFonts w:ascii="Narkisim" w:hAnsi="Narkisim"/>
          <w:rtl/>
        </w:rPr>
        <w:t>. אך הביא ד</w:t>
      </w:r>
      <w:r w:rsidRPr="000E336A">
        <w:rPr>
          <w:rFonts w:ascii="Narkisim" w:hAnsi="Narkisim"/>
          <w:b/>
          <w:bCs/>
          <w:rtl/>
        </w:rPr>
        <w:t>רש"י</w:t>
      </w:r>
      <w:r w:rsidRPr="000E336A">
        <w:rPr>
          <w:rFonts w:ascii="Narkisim" w:hAnsi="Narkisim"/>
          <w:rtl/>
        </w:rPr>
        <w:t xml:space="preserve"> (מעילה יג.) מבואר דהוה מיעוט על הקדש. דדרש כלומר כי דש בשלך לא תחסום, אבל כי דש בשל הקדש אתה חוסם. דענינא כולה בחולין קמיירי</w:t>
      </w:r>
      <w:r w:rsidRPr="000E336A">
        <w:rPr>
          <w:rStyle w:val="ac"/>
          <w:rFonts w:ascii="Narkisim" w:hAnsi="Narkisim"/>
          <w:rtl/>
        </w:rPr>
        <w:footnoteReference w:id="202"/>
      </w:r>
      <w:r w:rsidRPr="000E336A">
        <w:rPr>
          <w:rFonts w:ascii="Narkisim" w:hAnsi="Narkisim"/>
          <w:rtl/>
        </w:rPr>
        <w:t>. ולפ"ז והוה מיעוט על ממון הקדש</w:t>
      </w:r>
      <w:r w:rsidRPr="000E336A">
        <w:rPr>
          <w:rStyle w:val="ac"/>
          <w:rFonts w:ascii="Narkisim" w:hAnsi="Narkisim"/>
          <w:rtl/>
        </w:rPr>
        <w:footnoteReference w:id="203"/>
      </w:r>
      <w:r w:rsidRPr="000E336A">
        <w:rPr>
          <w:rFonts w:ascii="Narkisim" w:hAnsi="Narkisim"/>
          <w:rtl/>
        </w:rPr>
        <w:t xml:space="preserve"> [ולא משום האיסור מעילה].</w:t>
      </w:r>
    </w:p>
    <w:p w14:paraId="0E312FC9" w14:textId="77777777" w:rsidR="009552D9" w:rsidRPr="000E336A" w:rsidRDefault="00000000" w:rsidP="000E336A">
      <w:pPr>
        <w:bidi/>
        <w:rPr>
          <w:rFonts w:ascii="Narkisim" w:hAnsi="Narkisim" w:cs="Narkisim"/>
        </w:rPr>
      </w:pPr>
      <w:r w:rsidRPr="000E336A">
        <w:rPr>
          <w:rFonts w:ascii="Narkisim" w:hAnsi="Narkisim" w:cs="Narkisim"/>
          <w:u w:val="single"/>
          <w:rtl/>
        </w:rPr>
        <w:lastRenderedPageBreak/>
        <w:t>בא"ד ותרומה נמי לישראל</w:t>
      </w:r>
      <w:r w:rsidRPr="000E336A">
        <w:rPr>
          <w:rStyle w:val="ac"/>
          <w:rFonts w:ascii="Narkisim" w:hAnsi="Narkisim" w:cs="Narkisim"/>
          <w:u w:val="single"/>
          <w:rtl/>
        </w:rPr>
        <w:footnoteReference w:id="204"/>
      </w:r>
      <w:r w:rsidRPr="000E336A">
        <w:rPr>
          <w:rFonts w:ascii="Narkisim" w:hAnsi="Narkisim" w:cs="Narkisim"/>
          <w:u w:val="single"/>
          <w:rtl/>
        </w:rPr>
        <w:t xml:space="preserve"> וכו' ואפי' כהן</w:t>
      </w:r>
      <w:r w:rsidRPr="000E336A">
        <w:rPr>
          <w:rStyle w:val="ac"/>
          <w:rFonts w:ascii="Narkisim" w:hAnsi="Narkisim" w:cs="Narkisim"/>
          <w:u w:val="single"/>
          <w:rtl/>
        </w:rPr>
        <w:footnoteReference w:id="205"/>
      </w:r>
      <w:r w:rsidRPr="000E336A">
        <w:rPr>
          <w:rFonts w:ascii="Narkisim" w:hAnsi="Narkisim" w:cs="Narkisim"/>
          <w:u w:val="single"/>
          <w:rtl/>
        </w:rPr>
        <w:t xml:space="preserve"> דוקא כרשינין שהוא מאכל בהמה</w:t>
      </w:r>
      <w:r w:rsidRPr="000E336A">
        <w:rPr>
          <w:rStyle w:val="ac"/>
          <w:rFonts w:ascii="Narkisim" w:hAnsi="Narkisim" w:cs="Narkisim"/>
          <w:u w:val="single"/>
          <w:rtl/>
        </w:rPr>
        <w:footnoteReference w:id="206"/>
      </w:r>
      <w:r w:rsidRPr="000E336A">
        <w:rPr>
          <w:rFonts w:ascii="Narkisim" w:hAnsi="Narkisim" w:cs="Narkisim"/>
          <w:u w:val="single"/>
          <w:rtl/>
        </w:rPr>
        <w:t xml:space="preserve"> וכו' משום הפסד תרומה</w:t>
      </w:r>
      <w:r w:rsidRPr="000E336A">
        <w:rPr>
          <w:rStyle w:val="ac"/>
          <w:rFonts w:ascii="Narkisim" w:hAnsi="Narkisim" w:cs="Narkisim"/>
          <w:u w:val="single"/>
          <w:rtl/>
        </w:rPr>
        <w:footnoteReference w:id="207"/>
      </w:r>
      <w:r w:rsidRPr="000E336A">
        <w:rPr>
          <w:rFonts w:ascii="Narkisim" w:hAnsi="Narkisim" w:cs="Narkisim"/>
          <w:rtl/>
        </w:rPr>
        <w:t>. [אבל בהמת כהן ודש בכרשינים נחשב דישו]</w:t>
      </w:r>
      <w:r w:rsidRPr="000E336A">
        <w:rPr>
          <w:rStyle w:val="ac"/>
          <w:rFonts w:ascii="Narkisim" w:hAnsi="Narkisim" w:cs="Narkisim"/>
          <w:rtl/>
        </w:rPr>
        <w:footnoteReference w:id="208"/>
      </w:r>
      <w:r w:rsidRPr="000E336A">
        <w:rPr>
          <w:rFonts w:ascii="Narkisim" w:hAnsi="Narkisim" w:cs="Narkisim"/>
          <w:rtl/>
        </w:rPr>
        <w:t>.</w:t>
      </w:r>
    </w:p>
    <w:p w14:paraId="1002EFFD"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ריטב"א</w:t>
      </w:r>
      <w:r w:rsidRPr="000E336A">
        <w:rPr>
          <w:rFonts w:ascii="Narkisim" w:hAnsi="Narkisim" w:cs="Narkisim"/>
          <w:rtl/>
        </w:rPr>
        <w:t xml:space="preserve"> הביא </w:t>
      </w:r>
      <w:r w:rsidRPr="000E336A">
        <w:rPr>
          <w:rFonts w:ascii="Narkisim" w:hAnsi="Narkisim" w:cs="Narkisim"/>
          <w:b/>
          <w:bCs/>
          <w:rtl/>
        </w:rPr>
        <w:t>י"מ</w:t>
      </w:r>
      <w:r w:rsidRPr="000E336A">
        <w:rPr>
          <w:rFonts w:ascii="Narkisim" w:hAnsi="Narkisim" w:cs="Narkisim"/>
          <w:rtl/>
        </w:rPr>
        <w:t xml:space="preserve"> דאיירי בתרומה קודם שבא ליד כהן, ומש"ה לא מקרי דישו המיוחד לו</w:t>
      </w:r>
      <w:r w:rsidRPr="000E336A">
        <w:rPr>
          <w:rStyle w:val="ac"/>
          <w:rFonts w:ascii="Narkisim" w:hAnsi="Narkisim" w:cs="Narkisim"/>
          <w:rtl/>
        </w:rPr>
        <w:footnoteReference w:id="209"/>
      </w:r>
      <w:r w:rsidRPr="000E336A">
        <w:rPr>
          <w:rFonts w:ascii="Narkisim" w:hAnsi="Narkisim" w:cs="Narkisim"/>
          <w:rtl/>
        </w:rPr>
        <w:t>. אבל תרומה של כהן אוכלת. והריטב"א דחה ד'דישו' קאי אשור [ולא תלי אי הוה ממונו של זה]. ופי' [והנכון] דאסור להאכיל תרומה לבהמה מן התורה. ואיסורא לא זכי לה רחמנא (כדלקמן צב:)</w:t>
      </w:r>
      <w:r w:rsidRPr="000E336A">
        <w:rPr>
          <w:rStyle w:val="ac"/>
          <w:rFonts w:ascii="Narkisim" w:hAnsi="Narkisim" w:cs="Narkisim"/>
          <w:rtl/>
        </w:rPr>
        <w:footnoteReference w:id="210"/>
      </w:r>
      <w:r w:rsidRPr="000E336A">
        <w:rPr>
          <w:rFonts w:ascii="Narkisim" w:hAnsi="Narkisim" w:cs="Narkisim"/>
          <w:rtl/>
        </w:rPr>
        <w:t>, ומש"ה רשאי לחסום.</w:t>
      </w:r>
    </w:p>
    <w:p w14:paraId="5BBD78B4"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כת' דאפי' תימא דמתניתא מיירי בשדשות בכרשינין וכיוצא בו שהוא מאכל בהמה, מ"מ לפרה של ישראל אסור להאכילה, וכיון דבפרה של ישראל לא זכי רחמנא מסתמא לא פלוג ואפילו לפרה של כהן נמי לא זכי רחמנא.</w:t>
      </w:r>
    </w:p>
    <w:p w14:paraId="0ECC6949"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מאירי</w:t>
      </w:r>
      <w:r w:rsidRPr="000E336A">
        <w:rPr>
          <w:rFonts w:ascii="Narkisim" w:hAnsi="Narkisim" w:cs="Narkisim"/>
          <w:rtl/>
        </w:rPr>
        <w:t xml:space="preserve"> הק' דא"כ מחוייב לחסום שלא תאכל בתרומה. והק' דלשון הברייתא אינו עובר, משמע דהוה רשות</w:t>
      </w:r>
      <w:r w:rsidRPr="000E336A">
        <w:rPr>
          <w:rStyle w:val="ac"/>
          <w:rFonts w:ascii="Narkisim" w:hAnsi="Narkisim" w:cs="Narkisim"/>
          <w:rtl/>
        </w:rPr>
        <w:footnoteReference w:id="211"/>
      </w:r>
      <w:r w:rsidRPr="000E336A">
        <w:rPr>
          <w:rFonts w:ascii="Narkisim" w:hAnsi="Narkisim" w:cs="Narkisim"/>
          <w:rtl/>
        </w:rPr>
        <w:t>. והמאירי פי' דהכא איירי בבהמת כהן, ורשאי להאכילה רק כרשינין של תרומה. אבל תרומה עצמה אסור להאכילה בידים. אבל אם אוכלת מעצמה אין צריך למחות. והילכך בפרת כהן אינו עובר משום בל תחסום, ואינו מצווה בחסימה. [וכ"כ הר"א מלוניל בשיטת הקדמונים].</w:t>
      </w:r>
    </w:p>
    <w:p w14:paraId="52EFCB78"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מנח"ח</w:t>
      </w:r>
      <w:r w:rsidRPr="000E336A">
        <w:rPr>
          <w:rFonts w:ascii="Narkisim" w:hAnsi="Narkisim" w:cs="Narkisim"/>
          <w:rtl/>
        </w:rPr>
        <w:t xml:space="preserve"> (תקצו ה) כת' הדש בתבואה שגזל אינו עובר על הלאו הזה, דאינו שלו. ואינו דישו, דיש הראוי לו. [ע' לעיל מהתוס' רי"ד].</w:t>
      </w:r>
    </w:p>
    <w:p w14:paraId="545D8C0A" w14:textId="77777777" w:rsidR="009552D9" w:rsidRPr="000E336A" w:rsidRDefault="00000000" w:rsidP="000E336A">
      <w:pPr>
        <w:bidi/>
        <w:rPr>
          <w:rFonts w:ascii="Narkisim" w:hAnsi="Narkisim" w:cs="Narkisim"/>
        </w:rPr>
      </w:pPr>
      <w:r w:rsidRPr="000E336A">
        <w:rPr>
          <w:rFonts w:ascii="Narkisim" w:hAnsi="Narkisim" w:cs="Narkisim"/>
          <w:u w:val="single"/>
          <w:rtl/>
        </w:rPr>
        <w:t>כאן בגידולי תרומה וכו'</w:t>
      </w:r>
      <w:r w:rsidRPr="000E336A">
        <w:rPr>
          <w:rFonts w:ascii="Narkisim" w:hAnsi="Narkisim" w:cs="Narkisim"/>
          <w:rtl/>
        </w:rPr>
        <w:t>. דעובר משום לא תחסום. [ואיתא במשנה (תרומות ט ג) דהדש בגידולי תרומה תולה כפיפות בצוארי בהמה ונותן לתוכן מאותו המין</w:t>
      </w:r>
      <w:r w:rsidRPr="000E336A">
        <w:rPr>
          <w:rStyle w:val="ac"/>
          <w:rFonts w:ascii="Narkisim" w:hAnsi="Narkisim" w:cs="Narkisim"/>
          <w:rtl/>
        </w:rPr>
        <w:footnoteReference w:id="212"/>
      </w:r>
      <w:r w:rsidRPr="000E336A">
        <w:rPr>
          <w:rFonts w:ascii="Narkisim" w:hAnsi="Narkisim" w:cs="Narkisim"/>
          <w:rtl/>
        </w:rPr>
        <w:t>. נמצא לא זומם את הבהמה, ולא מאכיל את התרומה</w:t>
      </w:r>
      <w:r w:rsidRPr="000E336A">
        <w:rPr>
          <w:rStyle w:val="ac"/>
          <w:rFonts w:ascii="Narkisim" w:hAnsi="Narkisim" w:cs="Narkisim"/>
          <w:rtl/>
        </w:rPr>
        <w:footnoteReference w:id="213"/>
      </w:r>
      <w:r w:rsidRPr="000E336A">
        <w:rPr>
          <w:rFonts w:ascii="Narkisim" w:hAnsi="Narkisim" w:cs="Narkisim"/>
          <w:rtl/>
        </w:rPr>
        <w:t>].</w:t>
      </w:r>
    </w:p>
    <w:p w14:paraId="23D2467C" w14:textId="77777777" w:rsidR="009552D9" w:rsidRPr="000E336A" w:rsidRDefault="00000000" w:rsidP="000E336A">
      <w:pPr>
        <w:bidi/>
        <w:rPr>
          <w:rFonts w:ascii="Narkisim" w:hAnsi="Narkisim" w:cs="Narkisim"/>
        </w:rPr>
      </w:pPr>
      <w:r w:rsidRPr="000E336A">
        <w:rPr>
          <w:rFonts w:ascii="Narkisim" w:hAnsi="Narkisim" w:cs="Narkisim"/>
          <w:rtl/>
        </w:rPr>
        <w:t>פ</w:t>
      </w:r>
      <w:r w:rsidRPr="000E336A">
        <w:rPr>
          <w:rFonts w:ascii="Narkisim" w:hAnsi="Narkisim" w:cs="Narkisim"/>
          <w:b/>
          <w:bCs/>
          <w:rtl/>
        </w:rPr>
        <w:t>רש"י</w:t>
      </w:r>
      <w:r w:rsidRPr="000E336A">
        <w:rPr>
          <w:rFonts w:ascii="Narkisim" w:hAnsi="Narkisim" w:cs="Narkisim"/>
          <w:rtl/>
        </w:rPr>
        <w:t xml:space="preserve"> דכיון דמדאורייתא לא הוה תרומה קרינא ביה דיש סתמא.</w:t>
      </w:r>
    </w:p>
    <w:p w14:paraId="54E6B745"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 xml:space="preserve">ריטב"א </w:t>
      </w:r>
      <w:r w:rsidRPr="000E336A">
        <w:rPr>
          <w:rFonts w:ascii="Narkisim" w:hAnsi="Narkisim"/>
          <w:rtl/>
        </w:rPr>
        <w:t>פי' דגבי בל תחסום לא תקנו רבנן לעקור דבר מן התורה בקום עשה, הילכך תולה לה בטרסקלין ד' קבין לפרה וג' לחמור</w:t>
      </w:r>
      <w:r w:rsidRPr="000E336A">
        <w:rPr>
          <w:rStyle w:val="ac"/>
          <w:rFonts w:ascii="Narkisim" w:hAnsi="Narkisim"/>
          <w:rtl/>
        </w:rPr>
        <w:footnoteReference w:id="214"/>
      </w:r>
      <w:r w:rsidRPr="000E336A">
        <w:rPr>
          <w:rFonts w:ascii="Narkisim" w:hAnsi="Narkisim"/>
          <w:rtl/>
        </w:rPr>
        <w:t>. ולא יניחנה לאכול כיון דתרומה דרבנן היא ואסור להאכילה לבהמה.</w:t>
      </w:r>
    </w:p>
    <w:p w14:paraId="3211C30F" w14:textId="77777777" w:rsidR="009552D9" w:rsidRPr="000E336A" w:rsidRDefault="00000000" w:rsidP="000E336A">
      <w:pPr>
        <w:pStyle w:val="a7"/>
        <w:bidi/>
        <w:rPr>
          <w:rFonts w:ascii="Narkisim" w:hAnsi="Narkisim"/>
        </w:rPr>
      </w:pPr>
      <w:r w:rsidRPr="000E336A">
        <w:rPr>
          <w:rFonts w:ascii="Narkisim" w:hAnsi="Narkisim"/>
          <w:rtl/>
        </w:rPr>
        <w:t xml:space="preserve">ובפשוטו משמע דכל מעשר דרבנן לא העמידו דבריהם על בל תחסום דאורייתא. ואף מעשר </w:t>
      </w:r>
      <w:r w:rsidRPr="000E336A">
        <w:rPr>
          <w:rFonts w:ascii="Narkisim" w:hAnsi="Narkisim"/>
          <w:rtl/>
        </w:rPr>
        <w:lastRenderedPageBreak/>
        <w:t>פירות וקטנית יהא אסור לחסום. וה</w:t>
      </w:r>
      <w:r w:rsidRPr="000E336A">
        <w:rPr>
          <w:rFonts w:ascii="Narkisim" w:hAnsi="Narkisim"/>
          <w:b/>
          <w:bCs/>
          <w:rtl/>
        </w:rPr>
        <w:t>רש"ש</w:t>
      </w:r>
      <w:r w:rsidRPr="000E336A">
        <w:rPr>
          <w:rFonts w:ascii="Narkisim" w:hAnsi="Narkisim"/>
          <w:rtl/>
        </w:rPr>
        <w:t xml:space="preserve"> הק' דא"כ הו"ל לגמ' ליישב תרומה אתרומה ומעשר אמעשר במעשר פירות וקטנית דרבנן. וה</w:t>
      </w:r>
      <w:r w:rsidRPr="000E336A">
        <w:rPr>
          <w:rFonts w:ascii="Narkisim" w:hAnsi="Narkisim"/>
          <w:b/>
          <w:bCs/>
          <w:rtl/>
        </w:rPr>
        <w:t xml:space="preserve">שואל ברע"א </w:t>
      </w:r>
      <w:r w:rsidRPr="000E336A">
        <w:rPr>
          <w:rFonts w:ascii="Narkisim" w:hAnsi="Narkisim"/>
          <w:rtl/>
        </w:rPr>
        <w:t>(חדשות יו"ד יג, וכה"ק הנמוקי הגרי"ב לעיל פח. עי"ש) הק' דכל דמאי הוה לקוח [ע' תוס' לעיל פח.]</w:t>
      </w:r>
      <w:r w:rsidRPr="000E336A">
        <w:rPr>
          <w:rStyle w:val="ac"/>
          <w:rFonts w:ascii="Narkisim" w:hAnsi="Narkisim"/>
          <w:rtl/>
        </w:rPr>
        <w:footnoteReference w:id="215"/>
      </w:r>
      <w:r w:rsidRPr="000E336A">
        <w:rPr>
          <w:rFonts w:ascii="Narkisim" w:hAnsi="Narkisim"/>
          <w:rtl/>
        </w:rPr>
        <w:t>, ותיפו"ל דהוה דרבנן משום לקוח, ומאי איריא בדמאי.</w:t>
      </w:r>
    </w:p>
    <w:p w14:paraId="6E74ECFD"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רש"ש</w:t>
      </w:r>
      <w:r w:rsidRPr="000E336A">
        <w:rPr>
          <w:rFonts w:ascii="Narkisim" w:hAnsi="Narkisim"/>
          <w:rtl/>
        </w:rPr>
        <w:t xml:space="preserve"> הביא דלהדיא ב</w:t>
      </w:r>
      <w:r w:rsidRPr="000E336A">
        <w:rPr>
          <w:rFonts w:ascii="Narkisim" w:hAnsi="Narkisim"/>
          <w:b/>
          <w:bCs/>
          <w:rtl/>
        </w:rPr>
        <w:t>ירושלמי</w:t>
      </w:r>
      <w:r w:rsidRPr="000E336A">
        <w:rPr>
          <w:rFonts w:ascii="Narkisim" w:hAnsi="Narkisim"/>
          <w:rtl/>
        </w:rPr>
        <w:t xml:space="preserve"> (תרומות ט א) דאף בקטניות ותלתן של תרומה אינו עובר משום בל תחסום, אלא משום מראית העין</w:t>
      </w:r>
      <w:r w:rsidRPr="000E336A">
        <w:rPr>
          <w:rStyle w:val="ac"/>
          <w:rFonts w:ascii="Narkisim" w:hAnsi="Narkisim"/>
          <w:rtl/>
        </w:rPr>
        <w:footnoteReference w:id="216"/>
      </w:r>
      <w:r w:rsidRPr="000E336A">
        <w:rPr>
          <w:rFonts w:ascii="Narkisim" w:hAnsi="Narkisim"/>
          <w:rtl/>
        </w:rPr>
        <w:t>. וע"כ דדוקא גידולי תרומה ודמאי (בסמוך) קיל.</w:t>
      </w:r>
    </w:p>
    <w:p w14:paraId="16B49E3F"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רע"א</w:t>
      </w:r>
      <w:r w:rsidRPr="000E336A">
        <w:rPr>
          <w:rFonts w:ascii="Narkisim" w:hAnsi="Narkisim"/>
          <w:rtl/>
        </w:rPr>
        <w:t xml:space="preserve"> (שם ד"ה ובאמת) דן דלכאורה תלי ברש"י ותוס', דלדעת רש"י דבעינן דומיא דסתם דייש. משום מילתא דרבנן לא נפיק מכלל דיש סתם כיון דדין תורה הוא חולין. אבל לפירוש תוס' דבעינן דישו שלו, אם כן י"ל דכיון דמדרבנן אינו רשאי להאכיל ממילא לא מקרי דישו הראוי לו. ולא מקרי עקירה בדין תורה, אלא דבתר תקנה דרבנן לא מקרי דישו</w:t>
      </w:r>
      <w:r w:rsidRPr="000E336A">
        <w:rPr>
          <w:rStyle w:val="ac"/>
          <w:rFonts w:ascii="Narkisim" w:hAnsi="Narkisim"/>
          <w:rtl/>
        </w:rPr>
        <w:footnoteReference w:id="217"/>
      </w:r>
      <w:r w:rsidRPr="000E336A">
        <w:rPr>
          <w:rFonts w:ascii="Narkisim" w:hAnsi="Narkisim"/>
          <w:rtl/>
        </w:rPr>
        <w:t>. ובכהאי גוונא בכ"מ.</w:t>
      </w:r>
    </w:p>
    <w:p w14:paraId="2A27A5F0" w14:textId="77777777" w:rsidR="009552D9" w:rsidRPr="000E336A" w:rsidRDefault="00000000" w:rsidP="000E336A">
      <w:pPr>
        <w:bidi/>
        <w:rPr>
          <w:rFonts w:ascii="Narkisim" w:hAnsi="Narkisim" w:cs="Narkisim"/>
        </w:rPr>
      </w:pPr>
      <w:r w:rsidRPr="000E336A">
        <w:rPr>
          <w:rFonts w:ascii="Narkisim" w:hAnsi="Narkisim" w:cs="Narkisim"/>
          <w:u w:val="single"/>
          <w:rtl/>
        </w:rPr>
        <w:t>ולר' יהודה הא בעי חומה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דאסור לאכלו חוץ לחומת ירושלים וכו' לאו דלא תוכל לאכול בשעריך. צ"ב דאיירי בבהמה, ובאכילת בהמה ליכא לאו</w:t>
      </w:r>
      <w:r w:rsidRPr="000E336A">
        <w:rPr>
          <w:rStyle w:val="ac"/>
          <w:rFonts w:ascii="Narkisim" w:hAnsi="Narkisim" w:cs="Narkisim"/>
          <w:rtl/>
        </w:rPr>
        <w:footnoteReference w:id="218"/>
      </w:r>
      <w:r w:rsidRPr="000E336A">
        <w:rPr>
          <w:rFonts w:ascii="Narkisim" w:hAnsi="Narkisim" w:cs="Narkisim"/>
          <w:rtl/>
        </w:rPr>
        <w:t>.</w:t>
      </w:r>
    </w:p>
    <w:p w14:paraId="4E15B3DD"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(סוד"ה כאן) פי' דקו' הגמ' דלא מקרי 'דישו'. ותוס' רמזו צד דחוץ לחומה הוה ממון גבוה (ע"ע בסמוך).</w:t>
      </w:r>
    </w:p>
    <w:p w14:paraId="31A210A9"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מאירי</w:t>
      </w:r>
      <w:r w:rsidRPr="000E336A">
        <w:rPr>
          <w:rFonts w:ascii="Narkisim" w:hAnsi="Narkisim" w:cs="Narkisim"/>
          <w:rtl/>
        </w:rPr>
        <w:t xml:space="preserve"> הק' דלאו דלא תוכל לאכול בשעריך הוה דוקא בנכנס לירושלם ויצא (ע' מכות יט:), ואין כאן איסור אלא מדברי סופרים. ומאי שנא מגדולי תרומה</w:t>
      </w:r>
      <w:r w:rsidRPr="000E336A">
        <w:rPr>
          <w:rStyle w:val="ac"/>
          <w:rFonts w:ascii="Narkisim" w:hAnsi="Narkisim" w:cs="Narkisim"/>
          <w:rtl/>
        </w:rPr>
        <w:footnoteReference w:id="219"/>
      </w:r>
      <w:r w:rsidRPr="000E336A">
        <w:rPr>
          <w:rFonts w:ascii="Narkisim" w:hAnsi="Narkisim" w:cs="Narkisim"/>
          <w:rtl/>
        </w:rPr>
        <w:t>. ותי' דמ"מ יש כאן איסור עשה דלפני יי' אלהיך תאכלנו</w:t>
      </w:r>
      <w:r w:rsidRPr="000E336A">
        <w:rPr>
          <w:rStyle w:val="ac"/>
          <w:rFonts w:ascii="Narkisim" w:hAnsi="Narkisim" w:cs="Narkisim"/>
          <w:rtl/>
        </w:rPr>
        <w:footnoteReference w:id="220"/>
      </w:r>
      <w:r w:rsidRPr="000E336A">
        <w:rPr>
          <w:rFonts w:ascii="Narkisim" w:hAnsi="Narkisim" w:cs="Narkisim"/>
          <w:rtl/>
        </w:rPr>
        <w:t>. ומש"ה ראוי שלא ידחה מלאו של חסימה.</w:t>
      </w:r>
    </w:p>
    <w:p w14:paraId="3165E209" w14:textId="77777777" w:rsidR="009552D9" w:rsidRPr="000E336A" w:rsidRDefault="00000000" w:rsidP="000E336A">
      <w:pPr>
        <w:bidi/>
        <w:rPr>
          <w:rFonts w:ascii="Narkisim" w:hAnsi="Narkisim" w:cs="Narkisim"/>
        </w:rPr>
      </w:pPr>
      <w:r w:rsidRPr="000E336A">
        <w:rPr>
          <w:rFonts w:ascii="Narkisim" w:hAnsi="Narkisim" w:cs="Narkisim"/>
          <w:u w:val="single"/>
          <w:rtl/>
        </w:rPr>
        <w:t>כגון שדש לפנים מחומת בית פאגי</w:t>
      </w:r>
      <w:r w:rsidRPr="000E336A">
        <w:rPr>
          <w:rFonts w:ascii="Narkisim" w:hAnsi="Narkisim" w:cs="Narkisim"/>
          <w:rtl/>
        </w:rPr>
        <w:t>. [בתוך חומת ירושלים</w:t>
      </w:r>
      <w:r w:rsidRPr="000E336A">
        <w:rPr>
          <w:rStyle w:val="ac"/>
          <w:rFonts w:ascii="Narkisim" w:hAnsi="Narkisim" w:cs="Narkisim"/>
          <w:rtl/>
        </w:rPr>
        <w:footnoteReference w:id="221"/>
      </w:r>
      <w:r w:rsidRPr="000E336A">
        <w:rPr>
          <w:rFonts w:ascii="Narkisim" w:hAnsi="Narkisim" w:cs="Narkisim"/>
          <w:rtl/>
        </w:rPr>
        <w:t>]. וה</w:t>
      </w:r>
      <w:r w:rsidRPr="000E336A">
        <w:rPr>
          <w:rFonts w:ascii="Narkisim" w:hAnsi="Narkisim" w:cs="Narkisim"/>
          <w:b/>
          <w:bCs/>
          <w:rtl/>
        </w:rPr>
        <w:t>ריטב"א</w:t>
      </w:r>
      <w:r w:rsidRPr="000E336A">
        <w:rPr>
          <w:rFonts w:ascii="Narkisim" w:hAnsi="Narkisim" w:cs="Narkisim"/>
          <w:rtl/>
        </w:rPr>
        <w:t xml:space="preserve"> כת' דמדרבנן לא יניחנה לאכול אלא שיהא תולה לה בטרסקלין. דלר' יהודה מעש"ש ממון הדיוט הוא, ומדאורייתא מותר להאכילו לבהמה מן התורה, כל זמן שהוא בשבלין דלא חזי השתא למאכל אדם</w:t>
      </w:r>
      <w:r w:rsidRPr="000E336A">
        <w:rPr>
          <w:rStyle w:val="ac"/>
          <w:rFonts w:ascii="Narkisim" w:hAnsi="Narkisim" w:cs="Narkisim"/>
          <w:rtl/>
        </w:rPr>
        <w:footnoteReference w:id="222"/>
      </w:r>
      <w:r w:rsidRPr="000E336A">
        <w:rPr>
          <w:rFonts w:ascii="Narkisim" w:hAnsi="Narkisim" w:cs="Narkisim"/>
          <w:rtl/>
        </w:rPr>
        <w:t>. ומדרבנן הוא דמיתסר הילכך תולה לה בטרסקלין שבפיה.</w:t>
      </w:r>
    </w:p>
    <w:p w14:paraId="2C9D476A" w14:textId="77777777" w:rsidR="009552D9" w:rsidRPr="000E336A" w:rsidRDefault="00000000" w:rsidP="000E336A">
      <w:pPr>
        <w:bidi/>
        <w:rPr>
          <w:rFonts w:ascii="Narkisim" w:hAnsi="Narkisim" w:cs="Narkisim"/>
        </w:rPr>
      </w:pPr>
      <w:r w:rsidRPr="000E336A">
        <w:rPr>
          <w:rFonts w:ascii="Narkisim" w:hAnsi="Narkisim" w:cs="Narkisim"/>
          <w:u w:val="single"/>
          <w:rtl/>
        </w:rPr>
        <w:t>תוד"ה כאן</w:t>
      </w:r>
      <w:r w:rsidRPr="000E336A">
        <w:rPr>
          <w:rFonts w:ascii="Narkisim" w:hAnsi="Narkisim" w:cs="Narkisim"/>
          <w:rtl/>
        </w:rPr>
        <w:t>. ותימה והלא אי לאו רעך היה אוכל פועל משל הקדש וכו' וה"נ אית לן למימר דשרי חוץ לחומה וכו'. תוס' הביאו דיש ללמוד מהתם להתיר אכילת הפרה אף בדבר שאסור להאכילו. וכמו הקדש לולי גזיה"כ</w:t>
      </w:r>
      <w:r w:rsidRPr="000E336A">
        <w:rPr>
          <w:rStyle w:val="ac"/>
          <w:rFonts w:ascii="Narkisim" w:hAnsi="Narkisim" w:cs="Narkisim"/>
          <w:rtl/>
        </w:rPr>
        <w:footnoteReference w:id="223"/>
      </w:r>
      <w:r w:rsidRPr="000E336A">
        <w:rPr>
          <w:rFonts w:ascii="Narkisim" w:hAnsi="Narkisim" w:cs="Narkisim"/>
          <w:rtl/>
        </w:rPr>
        <w:t>. וה</w:t>
      </w:r>
      <w:r w:rsidRPr="000E336A">
        <w:rPr>
          <w:rFonts w:ascii="Narkisim" w:hAnsi="Narkisim" w:cs="Narkisim"/>
          <w:b/>
          <w:bCs/>
          <w:rtl/>
        </w:rPr>
        <w:t>אחרונים</w:t>
      </w:r>
      <w:r w:rsidRPr="000E336A">
        <w:rPr>
          <w:rFonts w:ascii="Narkisim" w:hAnsi="Narkisim" w:cs="Narkisim"/>
          <w:rtl/>
        </w:rPr>
        <w:t xml:space="preserve"> (מנח"ח תקעו יג, גר"ח מעילה ח הו' לעיל פז:) תמהו דאף דהתורה נתנה זכות ממון, האיך נילף להתיר איסורים. והא דהותר לאכול משל הקדש י"ל דהוה מגדרי הממון</w:t>
      </w:r>
      <w:r w:rsidRPr="000E336A">
        <w:rPr>
          <w:rStyle w:val="ac"/>
          <w:rFonts w:ascii="Narkisim" w:hAnsi="Narkisim" w:cs="Narkisim"/>
          <w:rtl/>
        </w:rPr>
        <w:footnoteReference w:id="224"/>
      </w:r>
      <w:r w:rsidRPr="000E336A">
        <w:rPr>
          <w:rFonts w:ascii="Narkisim" w:hAnsi="Narkisim" w:cs="Narkisim"/>
          <w:rtl/>
        </w:rPr>
        <w:t xml:space="preserve"> [נתבאר לעיל], אבל תוס' כאן דנו להתיר מעש"ש חוץ לחומה.</w:t>
      </w:r>
    </w:p>
    <w:p w14:paraId="28C986AD"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 xml:space="preserve">חזו"א </w:t>
      </w:r>
      <w:r w:rsidRPr="000E336A">
        <w:rPr>
          <w:rFonts w:ascii="Narkisim" w:hAnsi="Narkisim" w:cs="Narkisim"/>
          <w:rtl/>
        </w:rPr>
        <w:t>(מעילה לח ה ובגליונות לגר"ח) כת' דוקא לא יתכן להתיר איסור ביעור מעש"ש חוץ לחומה משום גדרי אכילת פועל או שור, דלא תחסום אינו דוחה איסורין</w:t>
      </w:r>
      <w:r w:rsidRPr="000E336A">
        <w:rPr>
          <w:rStyle w:val="ac"/>
          <w:rFonts w:ascii="Narkisim" w:hAnsi="Narkisim" w:cs="Narkisim"/>
          <w:rtl/>
        </w:rPr>
        <w:footnoteReference w:id="225"/>
      </w:r>
      <w:r w:rsidRPr="000E336A">
        <w:rPr>
          <w:rFonts w:ascii="Narkisim" w:hAnsi="Narkisim" w:cs="Narkisim"/>
          <w:rtl/>
        </w:rPr>
        <w:t xml:space="preserve">. ותי' דכוונת </w:t>
      </w:r>
      <w:r w:rsidRPr="000E336A">
        <w:rPr>
          <w:rFonts w:ascii="Narkisim" w:hAnsi="Narkisim" w:cs="Narkisim"/>
          <w:rtl/>
        </w:rPr>
        <w:lastRenderedPageBreak/>
        <w:t>התוס' דאף דאסור להאכילו לבהמה דמבערו חוץ לחומה, ע"י אכילת השור בדישו לא נחשב ביעור, אלא דרך השימוש. וכמו בכל דישה דמתפזר קצת, ה"נ אכילת הבהמה הוי חסרון הטבעי</w:t>
      </w:r>
      <w:r w:rsidRPr="000E336A">
        <w:rPr>
          <w:rStyle w:val="ac"/>
          <w:rFonts w:ascii="Narkisim" w:hAnsi="Narkisim" w:cs="Narkisim"/>
          <w:rtl/>
        </w:rPr>
        <w:footnoteReference w:id="226"/>
      </w:r>
      <w:r w:rsidRPr="000E336A">
        <w:rPr>
          <w:rFonts w:ascii="Narkisim" w:hAnsi="Narkisim" w:cs="Narkisim"/>
          <w:rtl/>
        </w:rPr>
        <w:t xml:space="preserve"> כיון דהתורה אסרה החסימה.</w:t>
      </w:r>
    </w:p>
    <w:p w14:paraId="5640542B" w14:textId="77777777" w:rsidR="009552D9" w:rsidRPr="000E336A" w:rsidRDefault="00000000" w:rsidP="000E336A">
      <w:pPr>
        <w:pStyle w:val="aa"/>
        <w:bidi/>
        <w:rPr>
          <w:rFonts w:ascii="Narkisim" w:hAnsi="Narkisim"/>
        </w:rPr>
      </w:pPr>
      <w:r w:rsidRPr="000E336A">
        <w:rPr>
          <w:rFonts w:ascii="Narkisim" w:hAnsi="Narkisim"/>
          <w:rtl/>
        </w:rPr>
        <w:t>ומבואר בתוס' שהשוו אכילת פועל לאכילת בהמה. אבל ה</w:t>
      </w:r>
      <w:r w:rsidRPr="000E336A">
        <w:rPr>
          <w:rFonts w:ascii="Narkisim" w:hAnsi="Narkisim"/>
          <w:b/>
          <w:bCs/>
          <w:rtl/>
        </w:rPr>
        <w:t>גר"ח</w:t>
      </w:r>
      <w:r w:rsidRPr="000E336A">
        <w:rPr>
          <w:rFonts w:ascii="Narkisim" w:hAnsi="Narkisim"/>
          <w:rtl/>
        </w:rPr>
        <w:t xml:space="preserve"> (שם) חילק דדוקא אכילת פועל מתיר איסור הקדש. דפועל אוכל מחמת דין ממון שיש לו רשות לאכול. וע"כ לא הוי גזל. אבל חסימת שור דלא הוי בזה גדר ממון. אלא הוה איסור על בעה"ב, מלאו דלא תחסום. וא"כ לא הותר איסור דהקדש.</w:t>
      </w:r>
    </w:p>
    <w:p w14:paraId="7CE9CDBC" w14:textId="77777777" w:rsidR="009552D9" w:rsidRPr="000E336A" w:rsidRDefault="00000000" w:rsidP="000E336A">
      <w:pPr>
        <w:pStyle w:val="aa"/>
        <w:bidi/>
        <w:rPr>
          <w:rFonts w:ascii="Narkisim" w:hAnsi="Narkisim"/>
        </w:rPr>
      </w:pPr>
      <w:r w:rsidRPr="000E336A">
        <w:rPr>
          <w:rFonts w:ascii="Narkisim" w:hAnsi="Narkisim"/>
          <w:u w:val="single"/>
          <w:rtl/>
        </w:rPr>
        <w:t>בא"ד דהא לר' יהודה ממונו הוא, ויכול לקדש בו אשה אפי' חוץ לחומה</w:t>
      </w:r>
      <w:r w:rsidRPr="000E336A">
        <w:rPr>
          <w:rStyle w:val="ac"/>
          <w:rFonts w:ascii="Narkisim" w:hAnsi="Narkisim"/>
          <w:u w:val="single"/>
          <w:rtl/>
        </w:rPr>
        <w:footnoteReference w:id="227"/>
      </w:r>
      <w:r w:rsidRPr="000E336A">
        <w:rPr>
          <w:rFonts w:ascii="Narkisim" w:hAnsi="Narkisim"/>
          <w:u w:val="single"/>
          <w:rtl/>
        </w:rPr>
        <w:t xml:space="preserve"> וכו' דלכו"ע לא מקרי שללה גבי עיר הנידחת, ופטורה מן החלה דלא מיקרי עריסותיכם</w:t>
      </w:r>
      <w:r w:rsidRPr="000E336A">
        <w:rPr>
          <w:rFonts w:ascii="Narkisim" w:hAnsi="Narkisim"/>
          <w:rtl/>
        </w:rPr>
        <w:t>. [וכ"כ תוס' בכורות ט. והתוס' שאנץ כאן]. ו</w:t>
      </w:r>
      <w:r w:rsidRPr="000E336A">
        <w:rPr>
          <w:rFonts w:ascii="Narkisim" w:hAnsi="Narkisim"/>
          <w:b/>
          <w:bCs/>
          <w:rtl/>
        </w:rPr>
        <w:t xml:space="preserve">רש"י </w:t>
      </w:r>
      <w:r w:rsidRPr="000E336A">
        <w:rPr>
          <w:rFonts w:ascii="Narkisim" w:hAnsi="Narkisim"/>
          <w:rtl/>
        </w:rPr>
        <w:t>(סנהדרין קיב:, הו' בתוס' קידושין נג:) כת' ב' פי' האם מעש"ש בגבולין מקרי ממון גבוה, אף לר' יהודה. או דהוה מיעוט מקרא דעריסותיכם, כיון דאין בו היתר אכילה.</w:t>
      </w:r>
    </w:p>
    <w:p w14:paraId="30869684" w14:textId="77777777" w:rsidR="009552D9" w:rsidRPr="000E336A" w:rsidRDefault="00000000" w:rsidP="000E336A">
      <w:pPr>
        <w:bidi/>
        <w:rPr>
          <w:rFonts w:ascii="Narkisim" w:hAnsi="Narkisim" w:cs="Narkisim"/>
        </w:rPr>
      </w:pPr>
      <w:r w:rsidRPr="000E336A">
        <w:rPr>
          <w:rFonts w:ascii="Narkisim" w:hAnsi="Narkisim" w:cs="Narkisim"/>
          <w:u w:val="single"/>
          <w:rtl/>
        </w:rPr>
        <w:t>היתה אוכלת ומתרזת מהו</w:t>
      </w:r>
      <w:r w:rsidRPr="000E336A">
        <w:rPr>
          <w:rStyle w:val="ac"/>
          <w:rFonts w:ascii="Narkisim" w:hAnsi="Narkisim" w:cs="Narkisim"/>
          <w:u w:val="single"/>
          <w:rtl/>
        </w:rPr>
        <w:footnoteReference w:id="228"/>
      </w:r>
      <w:r w:rsidRPr="000E336A">
        <w:rPr>
          <w:rFonts w:ascii="Narkisim" w:hAnsi="Narkisim" w:cs="Narkisim"/>
          <w:u w:val="single"/>
          <w:rtl/>
        </w:rPr>
        <w:t>, משום דמעלי לה וכו'</w:t>
      </w:r>
      <w:r w:rsidRPr="000E336A">
        <w:rPr>
          <w:rFonts w:ascii="Narkisim" w:hAnsi="Narkisim" w:cs="Narkisim"/>
          <w:rtl/>
        </w:rPr>
        <w:t>. ה</w:t>
      </w:r>
      <w:r w:rsidRPr="000E336A">
        <w:rPr>
          <w:rFonts w:ascii="Narkisim" w:hAnsi="Narkisim" w:cs="Narkisim"/>
          <w:b/>
          <w:bCs/>
          <w:rtl/>
        </w:rPr>
        <w:t>תוס' רא"ש</w:t>
      </w:r>
      <w:r w:rsidRPr="000E336A">
        <w:rPr>
          <w:rFonts w:ascii="Narkisim" w:hAnsi="Narkisim" w:cs="Narkisim"/>
          <w:rtl/>
        </w:rPr>
        <w:t xml:space="preserve"> כת' אפי' למ"ד</w:t>
      </w:r>
      <w:r w:rsidRPr="000E336A">
        <w:rPr>
          <w:rFonts w:ascii="Narkisim" w:hAnsi="Narkisim" w:cs="Narkisim"/>
          <w:szCs w:val="20"/>
          <w:rtl/>
        </w:rPr>
        <w:t xml:space="preserve"> (לקמן קטו.)</w:t>
      </w:r>
      <w:r w:rsidRPr="000E336A">
        <w:rPr>
          <w:rFonts w:ascii="Narkisim" w:hAnsi="Narkisim" w:cs="Narkisim"/>
          <w:rtl/>
        </w:rPr>
        <w:t xml:space="preserve"> דלא דריש טעמא דקרא, היינו היכא דמשמע פשטיה דקרא דאין חילוק. אבל הכא פשיטא דרחמנא לא אזהר אלא לטובתה של בהמה, אי משום דמעלו לה אי משום דלא ליצטער.</w:t>
      </w:r>
    </w:p>
    <w:p w14:paraId="36490B1D" w14:textId="77777777" w:rsidR="009552D9" w:rsidRPr="000E336A" w:rsidRDefault="00000000" w:rsidP="000E336A">
      <w:pPr>
        <w:pStyle w:val="aa"/>
        <w:bidi/>
        <w:rPr>
          <w:rFonts w:ascii="Narkisim" w:hAnsi="Narkisim"/>
        </w:rPr>
      </w:pPr>
      <w:r w:rsidRPr="000E336A">
        <w:rPr>
          <w:rFonts w:ascii="Narkisim" w:hAnsi="Narkisim"/>
          <w:u w:val="single"/>
          <w:rtl/>
        </w:rPr>
        <w:t>או דלמא משום דחזיא ומצטערת וכו'</w:t>
      </w:r>
      <w:r w:rsidRPr="000E336A">
        <w:rPr>
          <w:rFonts w:ascii="Narkisim" w:hAnsi="Narkisim"/>
          <w:rtl/>
        </w:rPr>
        <w:t>. ולמסקנא דמעלי לה, ו</w:t>
      </w:r>
      <w:r w:rsidRPr="000E336A">
        <w:rPr>
          <w:rFonts w:ascii="Narkisim" w:hAnsi="Narkisim"/>
          <w:b/>
          <w:bCs/>
          <w:rtl/>
        </w:rPr>
        <w:t>תוס'</w:t>
      </w:r>
      <w:r w:rsidRPr="000E336A">
        <w:rPr>
          <w:rFonts w:ascii="Narkisim" w:hAnsi="Narkisim"/>
          <w:rtl/>
        </w:rPr>
        <w:t xml:space="preserve"> (לקמן צב.) כת' דטעמא דחסימה לאו משום דחזיא ומצטערת, ומשמע דכוונתם ע"פ סוגיין. וע"ע לקמן (בע"ב) בפרס קטבליא, ו</w:t>
      </w:r>
      <w:r w:rsidRPr="000E336A">
        <w:rPr>
          <w:rFonts w:ascii="Narkisim" w:hAnsi="Narkisim"/>
          <w:b/>
          <w:bCs/>
          <w:rtl/>
        </w:rPr>
        <w:t xml:space="preserve">מהרש"א </w:t>
      </w:r>
      <w:r w:rsidRPr="000E336A">
        <w:rPr>
          <w:rFonts w:ascii="Narkisim" w:hAnsi="Narkisim"/>
          <w:rtl/>
        </w:rPr>
        <w:t>(בע"ב) ו</w:t>
      </w:r>
      <w:r w:rsidRPr="000E336A">
        <w:rPr>
          <w:rFonts w:ascii="Narkisim" w:hAnsi="Narkisim"/>
          <w:b/>
          <w:bCs/>
          <w:rtl/>
        </w:rPr>
        <w:t>רע"א</w:t>
      </w:r>
      <w:r w:rsidRPr="000E336A">
        <w:rPr>
          <w:rFonts w:ascii="Narkisim" w:hAnsi="Narkisim"/>
          <w:rtl/>
        </w:rPr>
        <w:t xml:space="preserve"> (צב.).</w:t>
      </w:r>
    </w:p>
    <w:p w14:paraId="2B3C241D"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מאירי</w:t>
      </w:r>
      <w:r w:rsidRPr="000E336A">
        <w:rPr>
          <w:rFonts w:ascii="Narkisim" w:hAnsi="Narkisim"/>
          <w:rtl/>
        </w:rPr>
        <w:t xml:space="preserve"> ביאר דלא אמרה תורה תאכל לתקלה. והביא דיש פוסקין שמותר למנעה בקול וגערה, אבל חסימה גמורה אסור מפני מראית העין (כדלעיל).</w:t>
      </w:r>
    </w:p>
    <w:p w14:paraId="3D423870" w14:textId="77777777" w:rsidR="009552D9" w:rsidRPr="000E336A" w:rsidRDefault="00000000" w:rsidP="000E336A">
      <w:pPr>
        <w:bidi/>
        <w:rPr>
          <w:rFonts w:ascii="Narkisim" w:hAnsi="Narkisim" w:cs="Narkisim"/>
        </w:rPr>
      </w:pPr>
      <w:r w:rsidRPr="000E336A">
        <w:rPr>
          <w:rFonts w:ascii="Narkisim" w:hAnsi="Narkisim" w:cs="Narkisim"/>
          <w:u w:val="single"/>
          <w:rtl/>
        </w:rPr>
        <w:t>תוד"ה אמר להו</w:t>
      </w:r>
      <w:r w:rsidRPr="000E336A">
        <w:rPr>
          <w:rFonts w:ascii="Narkisim" w:hAnsi="Narkisim" w:cs="Narkisim"/>
          <w:rtl/>
        </w:rPr>
        <w:t>. ורבנן ל"פ עליה וכו' טעמא משום משום דמעלי לה</w:t>
      </w:r>
      <w:r w:rsidRPr="000E336A">
        <w:rPr>
          <w:rStyle w:val="ac"/>
          <w:rFonts w:ascii="Narkisim" w:hAnsi="Narkisim" w:cs="Narkisim"/>
          <w:rtl/>
        </w:rPr>
        <w:footnoteReference w:id="229"/>
      </w:r>
      <w:r w:rsidRPr="000E336A">
        <w:rPr>
          <w:rFonts w:ascii="Narkisim" w:hAnsi="Narkisim" w:cs="Narkisim"/>
          <w:rtl/>
        </w:rPr>
        <w:t>. מבואר בתוס' דרבנן חולקים לעיל בדין מראית העין. ולא פליגי בשורש סברת לא תחסום. וה</w:t>
      </w:r>
      <w:r w:rsidRPr="000E336A">
        <w:rPr>
          <w:rFonts w:ascii="Narkisim" w:hAnsi="Narkisim" w:cs="Narkisim"/>
          <w:b/>
          <w:bCs/>
          <w:rtl/>
        </w:rPr>
        <w:t>ריטב"א</w:t>
      </w:r>
      <w:r w:rsidRPr="000E336A">
        <w:rPr>
          <w:rFonts w:ascii="Narkisim" w:hAnsi="Narkisim" w:cs="Narkisim"/>
          <w:rtl/>
        </w:rPr>
        <w:t xml:space="preserve"> (לעיל) כת' דרשב"י לפרושי דברי ת"ק</w:t>
      </w:r>
      <w:r w:rsidRPr="000E336A">
        <w:rPr>
          <w:rStyle w:val="ac"/>
          <w:rFonts w:ascii="Narkisim" w:hAnsi="Narkisim" w:cs="Narkisim"/>
          <w:rtl/>
        </w:rPr>
        <w:footnoteReference w:id="230"/>
      </w:r>
      <w:r w:rsidRPr="000E336A">
        <w:rPr>
          <w:rFonts w:ascii="Narkisim" w:hAnsi="Narkisim" w:cs="Narkisim"/>
          <w:rtl/>
        </w:rPr>
        <w:t>, דמה שאמרו ת"ק מאותו המין ולא מין אחר. אבל כרשינין תולה שהן יפות לה.</w:t>
      </w:r>
    </w:p>
    <w:p w14:paraId="307BFA9A"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תוס' רי"ד</w:t>
      </w:r>
      <w:r w:rsidRPr="000E336A">
        <w:rPr>
          <w:rFonts w:ascii="Narkisim" w:hAnsi="Narkisim" w:cs="Narkisim"/>
          <w:rtl/>
        </w:rPr>
        <w:t xml:space="preserve"> הק' דרשב"י קאי במקום דרשאי לחסום, ומנ"ל להביא במקום דרשאי לחסום [ע' לעיל בשם הריטב"א]. ותי' דדעת ת"ק משום דרשאי לחסום, ורשב"י פליג דאפי' בתרומה ומעשר אינו רשאי לחוסמה [מדאורייתא], אבל אינו רשאי להאכיל לה. אלא יביא לה כרשינין שהן יפין לה מן הכל. וה"ה דשה בתבואת חולין היה מתיר להביא לה כרשינין כיון שהן יפין לה</w:t>
      </w:r>
      <w:r w:rsidRPr="000E336A">
        <w:rPr>
          <w:rStyle w:val="ac"/>
          <w:rFonts w:ascii="Narkisim" w:hAnsi="Narkisim" w:cs="Narkisim"/>
          <w:rtl/>
        </w:rPr>
        <w:footnoteReference w:id="231"/>
      </w:r>
      <w:r w:rsidRPr="000E336A">
        <w:rPr>
          <w:rFonts w:ascii="Narkisim" w:hAnsi="Narkisim" w:cs="Narkisim"/>
          <w:rtl/>
        </w:rPr>
        <w:t>.</w:t>
      </w:r>
    </w:p>
    <w:p w14:paraId="1F49BE96" w14:textId="77777777" w:rsidR="009552D9" w:rsidRPr="000E336A" w:rsidRDefault="00000000" w:rsidP="000E336A">
      <w:pPr>
        <w:pStyle w:val="2"/>
        <w:bidi/>
        <w:rPr>
          <w:rFonts w:ascii="Narkisim" w:hAnsi="Narkisim"/>
        </w:rPr>
      </w:pPr>
      <w:r w:rsidRPr="000E336A">
        <w:rPr>
          <w:rFonts w:ascii="Narkisim" w:hAnsi="Narkisim"/>
          <w:rtl/>
        </w:rPr>
        <w:t>אמירה לנכרי</w:t>
      </w:r>
    </w:p>
    <w:p w14:paraId="6B2155C2" w14:textId="77777777" w:rsidR="009552D9" w:rsidRPr="000E336A" w:rsidRDefault="00000000" w:rsidP="000E336A">
      <w:pPr>
        <w:bidi/>
        <w:rPr>
          <w:rFonts w:ascii="Narkisim" w:hAnsi="Narkisim" w:cs="Narkisim"/>
        </w:rPr>
      </w:pPr>
      <w:r w:rsidRPr="000E336A">
        <w:rPr>
          <w:rFonts w:ascii="Narkisim" w:hAnsi="Narkisim" w:cs="Narkisim"/>
          <w:u w:val="single"/>
          <w:rtl/>
        </w:rPr>
        <w:t>איבע"ל וכו' אמירה לנכרי שבות, ה"מ לענין שבת וכו'</w:t>
      </w:r>
      <w:r w:rsidRPr="000E336A">
        <w:rPr>
          <w:rFonts w:ascii="Narkisim" w:hAnsi="Narkisim" w:cs="Narkisim"/>
          <w:rtl/>
        </w:rPr>
        <w:t>. מבואר דשייך איסור אמירה לנכרי בכל התורה [עכ"פ באיסור חמור. והספק בשאר איסורי התורה</w:t>
      </w:r>
      <w:r w:rsidRPr="000E336A">
        <w:rPr>
          <w:rStyle w:val="ac"/>
          <w:rFonts w:ascii="Narkisim" w:hAnsi="Narkisim" w:cs="Narkisim"/>
          <w:rtl/>
        </w:rPr>
        <w:footnoteReference w:id="232"/>
      </w:r>
      <w:r w:rsidRPr="000E336A">
        <w:rPr>
          <w:rFonts w:ascii="Narkisim" w:hAnsi="Narkisim" w:cs="Narkisim"/>
          <w:rtl/>
        </w:rPr>
        <w:t>].</w:t>
      </w:r>
    </w:p>
    <w:p w14:paraId="78E3E870"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רמב"ם</w:t>
      </w:r>
      <w:r w:rsidRPr="000E336A">
        <w:rPr>
          <w:rFonts w:ascii="Narkisim" w:hAnsi="Narkisim"/>
          <w:rtl/>
        </w:rPr>
        <w:t xml:space="preserve"> (שבת ו א) כת' דאמירה לנכרי אסור מדברי סופרים, כדי שלא תהיה שבת קלה בעיניהן ויבואו לעשות בעצמן. ו</w:t>
      </w:r>
      <w:r w:rsidRPr="000E336A">
        <w:rPr>
          <w:rFonts w:ascii="Narkisim" w:hAnsi="Narkisim"/>
          <w:b/>
          <w:bCs/>
          <w:rtl/>
        </w:rPr>
        <w:t>רש"י</w:t>
      </w:r>
      <w:r w:rsidRPr="000E336A">
        <w:rPr>
          <w:rFonts w:ascii="Narkisim" w:hAnsi="Narkisim"/>
          <w:rtl/>
        </w:rPr>
        <w:t xml:space="preserve"> (שבת קנג. ע"ז כב. וכ"מ) כת' דהאיסור משום שהוא שלוחו. וה</w:t>
      </w:r>
      <w:r w:rsidRPr="000E336A">
        <w:rPr>
          <w:rFonts w:ascii="Narkisim" w:hAnsi="Narkisim"/>
          <w:b/>
          <w:bCs/>
          <w:rtl/>
        </w:rPr>
        <w:t>אחרונים</w:t>
      </w:r>
      <w:r w:rsidRPr="000E336A">
        <w:rPr>
          <w:rFonts w:ascii="Narkisim" w:hAnsi="Narkisim"/>
          <w:rtl/>
        </w:rPr>
        <w:t xml:space="preserve"> פי' דאף דאין שליחות לנכרי, גזרו מדרבנן משום גדר שליחות</w:t>
      </w:r>
      <w:r w:rsidRPr="000E336A">
        <w:rPr>
          <w:rStyle w:val="ac"/>
          <w:rFonts w:ascii="Narkisim" w:hAnsi="Narkisim"/>
          <w:rtl/>
        </w:rPr>
        <w:footnoteReference w:id="233"/>
      </w:r>
      <w:r w:rsidRPr="000E336A">
        <w:rPr>
          <w:rFonts w:ascii="Narkisim" w:hAnsi="Narkisim"/>
          <w:rtl/>
        </w:rPr>
        <w:t>.</w:t>
      </w:r>
    </w:p>
    <w:p w14:paraId="5A58FF5B" w14:textId="77777777" w:rsidR="009552D9" w:rsidRPr="000E336A" w:rsidRDefault="00000000" w:rsidP="000E336A">
      <w:pPr>
        <w:bidi/>
        <w:rPr>
          <w:rFonts w:ascii="Narkisim" w:hAnsi="Narkisim" w:cs="Narkisim"/>
        </w:rPr>
      </w:pPr>
      <w:r w:rsidRPr="000E336A">
        <w:rPr>
          <w:rFonts w:ascii="Narkisim" w:hAnsi="Narkisim" w:cs="Narkisim"/>
          <w:rtl/>
        </w:rPr>
        <w:lastRenderedPageBreak/>
        <w:t xml:space="preserve">אבל </w:t>
      </w:r>
      <w:r w:rsidRPr="000E336A">
        <w:rPr>
          <w:rFonts w:ascii="Narkisim" w:hAnsi="Narkisim" w:cs="Narkisim"/>
          <w:b/>
          <w:bCs/>
          <w:rtl/>
        </w:rPr>
        <w:t>רש"י</w:t>
      </w:r>
      <w:r w:rsidRPr="000E336A">
        <w:rPr>
          <w:rFonts w:ascii="Narkisim" w:hAnsi="Narkisim" w:cs="Narkisim"/>
          <w:rtl/>
        </w:rPr>
        <w:t xml:space="preserve"> (ע"ז טו. ד"ה כיון) כת' דאסור לישראל לומר לעכו"ם</w:t>
      </w:r>
      <w:r w:rsidRPr="000E336A">
        <w:rPr>
          <w:rStyle w:val="ac"/>
          <w:rFonts w:ascii="Narkisim" w:hAnsi="Narkisim" w:cs="Narkisim"/>
          <w:rtl/>
        </w:rPr>
        <w:footnoteReference w:id="234"/>
      </w:r>
      <w:r w:rsidRPr="000E336A">
        <w:rPr>
          <w:rFonts w:ascii="Narkisim" w:hAnsi="Narkisim" w:cs="Narkisim"/>
          <w:rtl/>
        </w:rPr>
        <w:t xml:space="preserve"> עשה לי כך הוה משום ממצוא חפצך ודבר דבר (ישעיהו נח), דיבור אסור</w:t>
      </w:r>
      <w:r w:rsidRPr="000E336A">
        <w:rPr>
          <w:rStyle w:val="ac"/>
          <w:rFonts w:ascii="Narkisim" w:hAnsi="Narkisim" w:cs="Narkisim"/>
          <w:rtl/>
        </w:rPr>
        <w:footnoteReference w:id="235"/>
      </w:r>
      <w:r w:rsidRPr="000E336A">
        <w:rPr>
          <w:rFonts w:ascii="Narkisim" w:hAnsi="Narkisim" w:cs="Narkisim"/>
          <w:rtl/>
        </w:rPr>
        <w:t>. ולפ"ז שייך דוקא בשבת</w:t>
      </w:r>
      <w:r w:rsidRPr="000E336A">
        <w:rPr>
          <w:rStyle w:val="ac"/>
          <w:rFonts w:ascii="Narkisim" w:hAnsi="Narkisim" w:cs="Narkisim"/>
          <w:rtl/>
        </w:rPr>
        <w:footnoteReference w:id="236"/>
      </w:r>
      <w:r w:rsidRPr="000E336A">
        <w:rPr>
          <w:rFonts w:ascii="Narkisim" w:hAnsi="Narkisim" w:cs="Narkisim"/>
          <w:rtl/>
        </w:rPr>
        <w:t>. וה</w:t>
      </w:r>
      <w:r w:rsidRPr="000E336A">
        <w:rPr>
          <w:rFonts w:ascii="Narkisim" w:hAnsi="Narkisim" w:cs="Narkisim"/>
          <w:b/>
          <w:bCs/>
          <w:rtl/>
        </w:rPr>
        <w:t>אחרונים</w:t>
      </w:r>
      <w:r w:rsidRPr="000E336A">
        <w:rPr>
          <w:rFonts w:ascii="Narkisim" w:hAnsi="Narkisim" w:cs="Narkisim"/>
          <w:rtl/>
        </w:rPr>
        <w:t xml:space="preserve"> (אבנ"נ או"ח מג ו, קוב"ש ביצה מט, קה"י ע"ז ח) כת' דיש ב' גדרים אמירה לנכרי, משום עצם הדיבור</w:t>
      </w:r>
      <w:r w:rsidRPr="000E336A">
        <w:rPr>
          <w:rStyle w:val="ac"/>
          <w:rFonts w:ascii="Narkisim" w:hAnsi="Narkisim" w:cs="Narkisim"/>
          <w:rtl/>
        </w:rPr>
        <w:footnoteReference w:id="237"/>
      </w:r>
      <w:r w:rsidRPr="000E336A">
        <w:rPr>
          <w:rFonts w:ascii="Narkisim" w:hAnsi="Narkisim" w:cs="Narkisim"/>
          <w:rtl/>
        </w:rPr>
        <w:t>, ומצד המלאכה שנעשית עבורו.</w:t>
      </w:r>
    </w:p>
    <w:p w14:paraId="23492AD7" w14:textId="77777777" w:rsidR="009552D9" w:rsidRPr="000E336A" w:rsidRDefault="00000000" w:rsidP="000E336A">
      <w:pPr>
        <w:bidi/>
        <w:rPr>
          <w:rFonts w:ascii="Narkisim" w:hAnsi="Narkisim" w:cs="Narkisim"/>
        </w:rPr>
      </w:pPr>
      <w:r w:rsidRPr="000E336A">
        <w:rPr>
          <w:rFonts w:ascii="Narkisim" w:hAnsi="Narkisim" w:cs="Narkisim"/>
          <w:u w:val="single"/>
          <w:rtl/>
        </w:rPr>
        <w:t>שם. מהו שיאמר אדם לנכרי חסום וכו' אמירה לנכרי שבות וכו'</w:t>
      </w:r>
      <w:r w:rsidRPr="000E336A">
        <w:rPr>
          <w:rFonts w:ascii="Narkisim" w:hAnsi="Narkisim" w:cs="Narkisim"/>
          <w:rtl/>
        </w:rPr>
        <w:t>. ה</w:t>
      </w:r>
      <w:r w:rsidRPr="000E336A">
        <w:rPr>
          <w:rFonts w:ascii="Narkisim" w:hAnsi="Narkisim" w:cs="Narkisim"/>
          <w:b/>
          <w:bCs/>
          <w:rtl/>
        </w:rPr>
        <w:t>רא"ש</w:t>
      </w:r>
      <w:r w:rsidRPr="000E336A">
        <w:rPr>
          <w:rFonts w:ascii="Narkisim" w:hAnsi="Narkisim" w:cs="Narkisim"/>
          <w:rtl/>
        </w:rPr>
        <w:t xml:space="preserve"> ושא"ר הביאו דמכאן פסק רב סעדיה גאון דאף בערב שבת אסור לאדם שיאמר לנכרי הילך מעות וקנה בשבת</w:t>
      </w:r>
      <w:r w:rsidRPr="000E336A">
        <w:rPr>
          <w:rStyle w:val="ac"/>
          <w:rFonts w:ascii="Narkisim" w:hAnsi="Narkisim" w:cs="Narkisim"/>
          <w:rtl/>
        </w:rPr>
        <w:footnoteReference w:id="238"/>
      </w:r>
      <w:r w:rsidRPr="000E336A">
        <w:rPr>
          <w:rFonts w:ascii="Narkisim" w:hAnsi="Narkisim" w:cs="Narkisim"/>
          <w:rtl/>
        </w:rPr>
        <w:t>. דאף בסוגיין אינו דש מיד, כי אם אחר החסימה. ואפ"ה דנו לאסור משום אמירה לנכרי</w:t>
      </w:r>
      <w:r w:rsidRPr="000E336A">
        <w:rPr>
          <w:rStyle w:val="ac"/>
          <w:rFonts w:ascii="Narkisim" w:hAnsi="Narkisim" w:cs="Narkisim"/>
          <w:rtl/>
        </w:rPr>
        <w:footnoteReference w:id="239"/>
      </w:r>
      <w:r w:rsidRPr="000E336A">
        <w:rPr>
          <w:rFonts w:ascii="Narkisim" w:hAnsi="Narkisim" w:cs="Narkisim"/>
          <w:rtl/>
        </w:rPr>
        <w:t>. [וה</w:t>
      </w:r>
      <w:r w:rsidRPr="000E336A">
        <w:rPr>
          <w:rFonts w:ascii="Narkisim" w:hAnsi="Narkisim" w:cs="Narkisim"/>
          <w:b/>
          <w:bCs/>
          <w:rtl/>
        </w:rPr>
        <w:t>ר"ן</w:t>
      </w:r>
      <w:r w:rsidRPr="000E336A">
        <w:rPr>
          <w:rFonts w:ascii="Narkisim" w:hAnsi="Narkisim" w:cs="Narkisim"/>
          <w:rtl/>
        </w:rPr>
        <w:t xml:space="preserve"> הביא ראיה לאסור מהגמ' (שבת קנג.)</w:t>
      </w:r>
      <w:r w:rsidRPr="000E336A">
        <w:rPr>
          <w:rStyle w:val="ac"/>
          <w:rFonts w:ascii="Narkisim" w:hAnsi="Narkisim" w:cs="Narkisim"/>
          <w:rtl/>
        </w:rPr>
        <w:footnoteReference w:id="240"/>
      </w:r>
      <w:r w:rsidRPr="000E336A">
        <w:rPr>
          <w:rFonts w:ascii="Narkisim" w:hAnsi="Narkisim" w:cs="Narkisim"/>
          <w:rtl/>
        </w:rPr>
        <w:t>]. וה</w:t>
      </w:r>
      <w:r w:rsidRPr="000E336A">
        <w:rPr>
          <w:rFonts w:ascii="Narkisim" w:hAnsi="Narkisim" w:cs="Narkisim"/>
          <w:b/>
          <w:bCs/>
          <w:rtl/>
        </w:rPr>
        <w:t>ריטב"א</w:t>
      </w:r>
      <w:r w:rsidRPr="000E336A">
        <w:rPr>
          <w:rFonts w:ascii="Narkisim" w:hAnsi="Narkisim" w:cs="Narkisim"/>
          <w:rtl/>
        </w:rPr>
        <w:t xml:space="preserve"> ביאר דה"נ אומר לו קודם דישה שהיא שעת התירא, ואפ"ה אסור.</w:t>
      </w:r>
    </w:p>
    <w:p w14:paraId="48FD3958"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רא"ש</w:t>
      </w:r>
      <w:r w:rsidRPr="000E336A">
        <w:rPr>
          <w:rFonts w:ascii="Narkisim" w:hAnsi="Narkisim"/>
          <w:rtl/>
        </w:rPr>
        <w:t xml:space="preserve"> וה</w:t>
      </w:r>
      <w:r w:rsidRPr="000E336A">
        <w:rPr>
          <w:rFonts w:ascii="Narkisim" w:hAnsi="Narkisim"/>
          <w:b/>
          <w:bCs/>
          <w:rtl/>
        </w:rPr>
        <w:t>ר"ן</w:t>
      </w:r>
      <w:r w:rsidRPr="000E336A">
        <w:rPr>
          <w:rFonts w:ascii="Narkisim" w:hAnsi="Narkisim"/>
          <w:rtl/>
        </w:rPr>
        <w:t xml:space="preserve"> דחו דהכא אומר כן בזמן שהוא אסור לדוש בחסימה. ואף דהמעשה הוא אחר האמירה אסור. אבל בחול עדיין לא חל איסור מלאכת שבת.</w:t>
      </w:r>
    </w:p>
    <w:p w14:paraId="358DCA7F" w14:textId="77777777" w:rsidR="009552D9" w:rsidRPr="000E336A" w:rsidRDefault="00000000" w:rsidP="000E336A">
      <w:pPr>
        <w:bidi/>
        <w:rPr>
          <w:rFonts w:ascii="Narkisim" w:hAnsi="Narkisim" w:cs="Narkisim"/>
        </w:rPr>
      </w:pPr>
      <w:r w:rsidRPr="000E336A">
        <w:rPr>
          <w:rFonts w:ascii="Narkisim" w:hAnsi="Narkisim" w:cs="Narkisim"/>
          <w:u w:val="single"/>
          <w:rtl/>
        </w:rPr>
        <w:t>תוד"ה חסום</w:t>
      </w:r>
      <w:r w:rsidRPr="000E336A">
        <w:rPr>
          <w:rFonts w:ascii="Narkisim" w:hAnsi="Narkisim" w:cs="Narkisim"/>
          <w:rtl/>
        </w:rPr>
        <w:t xml:space="preserve">. פי' בתבואתי, דמרויח באמירה לנכרי. אבל </w:t>
      </w:r>
      <w:r w:rsidRPr="000E336A">
        <w:rPr>
          <w:rFonts w:ascii="Narkisim" w:hAnsi="Narkisim" w:cs="Narkisim"/>
          <w:b/>
          <w:bCs/>
          <w:rtl/>
        </w:rPr>
        <w:t>רש"י</w:t>
      </w:r>
      <w:r w:rsidRPr="000E336A">
        <w:rPr>
          <w:rFonts w:ascii="Narkisim" w:hAnsi="Narkisim" w:cs="Narkisim"/>
          <w:rtl/>
        </w:rPr>
        <w:t xml:space="preserve"> כת' דישה שלך. וה</w:t>
      </w:r>
      <w:r w:rsidRPr="000E336A">
        <w:rPr>
          <w:rFonts w:ascii="Narkisim" w:hAnsi="Narkisim" w:cs="Narkisim"/>
          <w:b/>
          <w:bCs/>
          <w:rtl/>
        </w:rPr>
        <w:t>רמב"ן</w:t>
      </w:r>
      <w:r w:rsidRPr="000E336A">
        <w:rPr>
          <w:rFonts w:ascii="Narkisim" w:hAnsi="Narkisim" w:cs="Narkisim"/>
          <w:rtl/>
        </w:rPr>
        <w:t xml:space="preserve"> חלק [וכתוס'] דאיירי דוקא בדישה של ישראל. אבל בדישה של העכו"ם לא אשכחן שבות אלא בגוי העושה מלאכה לישראל. אבל כשהגוי עושה בשלו מותר ישראל לומר לו עשה ולא תעשה.</w:t>
      </w:r>
    </w:p>
    <w:p w14:paraId="1B9E48B3" w14:textId="77777777" w:rsidR="009552D9" w:rsidRPr="000E336A" w:rsidRDefault="00000000" w:rsidP="000E336A">
      <w:pPr>
        <w:pStyle w:val="a7"/>
        <w:bidi/>
        <w:rPr>
          <w:rFonts w:ascii="Narkisim" w:hAnsi="Narkisim"/>
        </w:rPr>
      </w:pPr>
      <w:r w:rsidRPr="000E336A">
        <w:rPr>
          <w:rFonts w:ascii="Narkisim" w:hAnsi="Narkisim"/>
          <w:rtl/>
        </w:rPr>
        <w:t>ועוד כת' ה</w:t>
      </w:r>
      <w:r w:rsidRPr="000E336A">
        <w:rPr>
          <w:rFonts w:ascii="Narkisim" w:hAnsi="Narkisim"/>
          <w:b/>
          <w:bCs/>
          <w:rtl/>
        </w:rPr>
        <w:t>רמב"ן</w:t>
      </w:r>
      <w:r w:rsidRPr="000E336A">
        <w:rPr>
          <w:rFonts w:ascii="Narkisim" w:hAnsi="Narkisim"/>
          <w:rtl/>
        </w:rPr>
        <w:t xml:space="preserve"> דאיירי שהפרה של ישראל [כדקאמר 'פרתי'], ואפי' בדישה של גוי. דכיון שהגוי אינו יכול לחוסמה אלא באמירה דישראל שייך בזה אמירה לעכו"ם. אבל חסום פי פרתך בדישה שלך ודאי מותר.</w:t>
      </w:r>
    </w:p>
    <w:p w14:paraId="2257B759"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חי' הר"ן</w:t>
      </w:r>
      <w:r w:rsidRPr="000E336A">
        <w:rPr>
          <w:rFonts w:ascii="Narkisim" w:hAnsi="Narkisim" w:cs="Narkisim"/>
          <w:rtl/>
        </w:rPr>
        <w:t xml:space="preserve"> כת' דרש"י הוזקק להעמיד בדישה של העכו"ם, דאי בשל הישראל מאי איריא פרתי [של הישראל], אף בפרה של העכו"ם יאסר</w:t>
      </w:r>
      <w:r w:rsidRPr="000E336A">
        <w:rPr>
          <w:rStyle w:val="ac"/>
          <w:rFonts w:ascii="Narkisim" w:hAnsi="Narkisim" w:cs="Narkisim"/>
          <w:rtl/>
        </w:rPr>
        <w:footnoteReference w:id="241"/>
      </w:r>
      <w:r w:rsidRPr="000E336A">
        <w:rPr>
          <w:rFonts w:ascii="Narkisim" w:hAnsi="Narkisim" w:cs="Narkisim"/>
          <w:rtl/>
        </w:rPr>
        <w:t>. דישראל הדש בפרתו של עכו"ם עובר עליו.</w:t>
      </w:r>
    </w:p>
    <w:p w14:paraId="1A218D47"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הג' מרדכי</w:t>
      </w:r>
      <w:r w:rsidRPr="000E336A">
        <w:rPr>
          <w:rFonts w:ascii="Narkisim" w:hAnsi="Narkisim" w:cs="Narkisim"/>
          <w:rtl/>
        </w:rPr>
        <w:t xml:space="preserve"> (שבת תנט) כת' דבסוגיין יש איסור אמירה לנכרי, כיון שנהנה בחסימתה. </w:t>
      </w:r>
      <w:r w:rsidRPr="000E336A">
        <w:rPr>
          <w:rFonts w:ascii="Narkisim" w:hAnsi="Narkisim" w:cs="Narkisim"/>
          <w:rtl/>
        </w:rPr>
        <w:lastRenderedPageBreak/>
        <w:t>שאפי' אינו שלו מ"מ הרי מרבה לו בעל הבית בשכר במה שהיא נחסמת. אבל חסום פרתך ודוש בה לא קמיבעיא ליה, דמותר לומר לנכרי עשה מלאכתך</w:t>
      </w:r>
      <w:r w:rsidRPr="000E336A">
        <w:rPr>
          <w:rStyle w:val="ac"/>
          <w:rFonts w:ascii="Narkisim" w:hAnsi="Narkisim" w:cs="Narkisim"/>
          <w:rtl/>
        </w:rPr>
        <w:footnoteReference w:id="242"/>
      </w:r>
      <w:r w:rsidRPr="000E336A">
        <w:rPr>
          <w:rFonts w:ascii="Narkisim" w:hAnsi="Narkisim" w:cs="Narkisim"/>
          <w:rtl/>
        </w:rPr>
        <w:t>.</w:t>
      </w:r>
    </w:p>
    <w:p w14:paraId="14359C43"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ר"ן</w:t>
      </w:r>
      <w:r w:rsidRPr="000E336A">
        <w:rPr>
          <w:rFonts w:ascii="Narkisim" w:hAnsi="Narkisim"/>
          <w:rtl/>
        </w:rPr>
        <w:t xml:space="preserve"> הביא </w:t>
      </w:r>
      <w:r w:rsidRPr="000E336A">
        <w:rPr>
          <w:rFonts w:ascii="Narkisim" w:hAnsi="Narkisim"/>
          <w:b/>
          <w:bCs/>
          <w:rtl/>
        </w:rPr>
        <w:t>מכילתא</w:t>
      </w:r>
      <w:r w:rsidRPr="000E336A">
        <w:rPr>
          <w:rFonts w:ascii="Narkisim" w:hAnsi="Narkisim"/>
          <w:rtl/>
        </w:rPr>
        <w:t xml:space="preserve"> (פרשת בא ט) כל מלאכה לא יעשה בהם וכו' ולא יעשה הגוי מלאכתך. [והר"ן הוסיף כלומר דאסמכוה אמירה לגוי אקרא], או לא יעשה הגוי מלאכתו [כלומר באמירה דידך], ת"ל וכו' אבל יעשה גוי מלאכתו</w:t>
      </w:r>
      <w:r w:rsidRPr="000E336A">
        <w:rPr>
          <w:rStyle w:val="ac"/>
          <w:rFonts w:ascii="Narkisim" w:hAnsi="Narkisim"/>
          <w:rtl/>
        </w:rPr>
        <w:footnoteReference w:id="243"/>
      </w:r>
      <w:r w:rsidRPr="000E336A">
        <w:rPr>
          <w:rFonts w:ascii="Narkisim" w:hAnsi="Narkisim"/>
          <w:rtl/>
        </w:rPr>
        <w:t>.</w:t>
      </w:r>
    </w:p>
    <w:p w14:paraId="67B8640B" w14:textId="77777777" w:rsidR="009552D9" w:rsidRPr="000E336A" w:rsidRDefault="00000000" w:rsidP="000E336A">
      <w:pPr>
        <w:bidi/>
        <w:rPr>
          <w:rFonts w:ascii="Narkisim" w:hAnsi="Narkisim" w:cs="Narkisim"/>
        </w:rPr>
      </w:pPr>
      <w:r w:rsidRPr="000E336A">
        <w:rPr>
          <w:rFonts w:ascii="Narkisim" w:hAnsi="Narkisim" w:cs="Narkisim"/>
          <w:u w:val="single"/>
          <w:rtl/>
        </w:rPr>
        <w:t>בא"ד ומיהו אר"י</w:t>
      </w:r>
      <w:r w:rsidRPr="000E336A">
        <w:rPr>
          <w:rStyle w:val="ac"/>
          <w:rFonts w:ascii="Narkisim" w:hAnsi="Narkisim" w:cs="Narkisim"/>
          <w:u w:val="single"/>
          <w:rtl/>
        </w:rPr>
        <w:footnoteReference w:id="244"/>
      </w:r>
      <w:r w:rsidRPr="000E336A">
        <w:rPr>
          <w:rFonts w:ascii="Narkisim" w:hAnsi="Narkisim" w:cs="Narkisim"/>
          <w:u w:val="single"/>
          <w:rtl/>
        </w:rPr>
        <w:t xml:space="preserve"> דלא דמי לאומר לנכרי אכול נבילה</w:t>
      </w:r>
      <w:r w:rsidRPr="000E336A">
        <w:rPr>
          <w:rStyle w:val="ac"/>
          <w:rFonts w:ascii="Narkisim" w:hAnsi="Narkisim" w:cs="Narkisim"/>
          <w:u w:val="single"/>
          <w:rtl/>
        </w:rPr>
        <w:footnoteReference w:id="245"/>
      </w:r>
      <w:r w:rsidRPr="000E336A">
        <w:rPr>
          <w:rFonts w:ascii="Narkisim" w:hAnsi="Narkisim" w:cs="Narkisim"/>
          <w:u w:val="single"/>
          <w:rtl/>
        </w:rPr>
        <w:t xml:space="preserve"> וכו' שהישראל עצמו יכול ליתן נבילה בפיו, אבל הכא אותו דבר וכו</w:t>
      </w:r>
      <w:r w:rsidRPr="000E336A">
        <w:rPr>
          <w:rFonts w:ascii="Narkisim" w:hAnsi="Narkisim" w:cs="Narkisim"/>
          <w:rtl/>
        </w:rPr>
        <w:t>'. כ"כ ה</w:t>
      </w:r>
      <w:r w:rsidRPr="000E336A">
        <w:rPr>
          <w:rFonts w:ascii="Narkisim" w:hAnsi="Narkisim" w:cs="Narkisim"/>
          <w:b/>
          <w:bCs/>
          <w:rtl/>
        </w:rPr>
        <w:t>רא"ש</w:t>
      </w:r>
      <w:r w:rsidRPr="000E336A">
        <w:rPr>
          <w:rFonts w:ascii="Narkisim" w:hAnsi="Narkisim" w:cs="Narkisim"/>
          <w:rtl/>
        </w:rPr>
        <w:t>. וכת' דעפ"ז אסור לומר לנכרי אף בדישה שלו, וכן נמי אסור בשבת לומר לנכרי הילך בשר זה ובשל אותו לצורכך בשבת</w:t>
      </w:r>
      <w:r w:rsidRPr="000E336A">
        <w:rPr>
          <w:rStyle w:val="ac"/>
          <w:rFonts w:ascii="Narkisim" w:hAnsi="Narkisim" w:cs="Narkisim"/>
          <w:rtl/>
        </w:rPr>
        <w:footnoteReference w:id="246"/>
      </w:r>
      <w:r w:rsidRPr="000E336A">
        <w:rPr>
          <w:rFonts w:ascii="Narkisim" w:hAnsi="Narkisim" w:cs="Narkisim"/>
          <w:rtl/>
        </w:rPr>
        <w:t>. דמעשה זה אסור לעשות בשבת. [ודלא כמ"ש תוס' לעיל דמותר לומר לו בשל לצרכיך</w:t>
      </w:r>
      <w:r w:rsidRPr="000E336A">
        <w:rPr>
          <w:rStyle w:val="ac"/>
          <w:rFonts w:ascii="Narkisim" w:hAnsi="Narkisim" w:cs="Narkisim"/>
          <w:rtl/>
        </w:rPr>
        <w:footnoteReference w:id="247"/>
      </w:r>
      <w:r w:rsidRPr="000E336A">
        <w:rPr>
          <w:rFonts w:ascii="Narkisim" w:hAnsi="Narkisim" w:cs="Narkisim"/>
          <w:rtl/>
        </w:rPr>
        <w:t>].</w:t>
      </w:r>
    </w:p>
    <w:p w14:paraId="27E2F28F" w14:textId="77777777" w:rsidR="009552D9" w:rsidRPr="000E336A" w:rsidRDefault="00000000" w:rsidP="000E336A">
      <w:pPr>
        <w:bidi/>
        <w:rPr>
          <w:rFonts w:ascii="Narkisim" w:hAnsi="Narkisim" w:cs="Narkisim"/>
        </w:rPr>
      </w:pPr>
      <w:r w:rsidRPr="000E336A">
        <w:rPr>
          <w:rFonts w:ascii="Narkisim" w:hAnsi="Narkisim" w:cs="Narkisim"/>
          <w:rtl/>
        </w:rPr>
        <w:t>אבל ב</w:t>
      </w:r>
      <w:r w:rsidRPr="000E336A">
        <w:rPr>
          <w:rFonts w:ascii="Narkisim" w:hAnsi="Narkisim" w:cs="Narkisim"/>
          <w:b/>
          <w:bCs/>
          <w:rtl/>
        </w:rPr>
        <w:t>הג' מרדכי</w:t>
      </w:r>
      <w:r w:rsidRPr="000E336A">
        <w:rPr>
          <w:rFonts w:ascii="Narkisim" w:hAnsi="Narkisim" w:cs="Narkisim"/>
          <w:rtl/>
        </w:rPr>
        <w:t xml:space="preserve"> (שבת הנ"ל) כת' די"ל דבאכילת הנכרי</w:t>
      </w:r>
      <w:r w:rsidRPr="000E336A">
        <w:rPr>
          <w:rStyle w:val="ac"/>
          <w:rFonts w:ascii="Narkisim" w:hAnsi="Narkisim" w:cs="Narkisim"/>
          <w:rtl/>
        </w:rPr>
        <w:footnoteReference w:id="248"/>
      </w:r>
      <w:r w:rsidRPr="000E336A">
        <w:rPr>
          <w:rFonts w:ascii="Narkisim" w:hAnsi="Narkisim" w:cs="Narkisim"/>
          <w:rtl/>
        </w:rPr>
        <w:t xml:space="preserve"> הדבר מוכיח וניכר שמתכוין להנאת עצמו. וחשבינן לו כאומר לנכרי עשה מלאכתך (המכילתא הנ"ל). וה</w:t>
      </w:r>
      <w:r w:rsidRPr="000E336A">
        <w:rPr>
          <w:rFonts w:ascii="Narkisim" w:hAnsi="Narkisim" w:cs="Narkisim"/>
          <w:b/>
          <w:bCs/>
          <w:rtl/>
        </w:rPr>
        <w:t>גר"א</w:t>
      </w:r>
      <w:r w:rsidRPr="000E336A">
        <w:rPr>
          <w:rFonts w:ascii="Narkisim" w:hAnsi="Narkisim" w:cs="Narkisim"/>
          <w:rtl/>
        </w:rPr>
        <w:t xml:space="preserve"> (או"ח שז כא) ביאר דהוה כמו חסום פרתך. דבסוגיין דוקא חסום פרתי, משמע דבחסום פרתך ודש בה ודאי מותר. וציין ל</w:t>
      </w:r>
      <w:r w:rsidRPr="000E336A">
        <w:rPr>
          <w:rFonts w:ascii="Narkisim" w:hAnsi="Narkisim" w:cs="Narkisim"/>
          <w:b/>
          <w:bCs/>
          <w:rtl/>
        </w:rPr>
        <w:t>נמוק"י</w:t>
      </w:r>
      <w:r w:rsidRPr="000E336A">
        <w:rPr>
          <w:rFonts w:ascii="Narkisim" w:hAnsi="Narkisim" w:cs="Narkisim"/>
          <w:rtl/>
        </w:rPr>
        <w:t xml:space="preserve"> (רמב"ן ור"ן הנ"ל).</w:t>
      </w:r>
    </w:p>
    <w:p w14:paraId="48801564" w14:textId="77777777" w:rsidR="009552D9" w:rsidRPr="000E336A" w:rsidRDefault="00000000" w:rsidP="000E336A">
      <w:pPr>
        <w:pStyle w:val="aa"/>
        <w:bidi/>
        <w:rPr>
          <w:rFonts w:ascii="Narkisim" w:hAnsi="Narkisim"/>
        </w:rPr>
      </w:pPr>
      <w:r w:rsidRPr="000E336A">
        <w:rPr>
          <w:rFonts w:ascii="Narkisim" w:hAnsi="Narkisim"/>
          <w:u w:val="single"/>
          <w:rtl/>
        </w:rPr>
        <w:t>בא"ד ומירושלמי דהנזקין וכו' חרוש בה וכו'</w:t>
      </w:r>
      <w:r w:rsidRPr="000E336A">
        <w:rPr>
          <w:rFonts w:ascii="Narkisim" w:hAnsi="Narkisim"/>
          <w:rtl/>
        </w:rPr>
        <w:t>. ה</w:t>
      </w:r>
      <w:r w:rsidRPr="000E336A">
        <w:rPr>
          <w:rFonts w:ascii="Narkisim" w:hAnsi="Narkisim"/>
          <w:b/>
          <w:bCs/>
          <w:rtl/>
        </w:rPr>
        <w:t>שעה"מ</w:t>
      </w:r>
      <w:r w:rsidRPr="000E336A">
        <w:rPr>
          <w:rFonts w:ascii="Narkisim" w:hAnsi="Narkisim"/>
          <w:rtl/>
        </w:rPr>
        <w:t xml:space="preserve"> (שם) הק' דהתם הוה שדה של נכרי ולצורך הנכרי, ולכאורה מבואר בתוס' דדנו אף בזה אמירה לנכרי. והעלה צד דהתם אומר אנא נסיבנא, דהוה לצורך ישראל. אך הק' דא"כ מה הביאו תוס' ראיה מהתם.</w:t>
      </w:r>
    </w:p>
    <w:p w14:paraId="74C17511" w14:textId="77777777" w:rsidR="009552D9" w:rsidRPr="000E336A" w:rsidRDefault="00000000" w:rsidP="000E336A">
      <w:pPr>
        <w:pStyle w:val="aa"/>
        <w:bidi/>
        <w:rPr>
          <w:rFonts w:ascii="Narkisim" w:hAnsi="Narkisim"/>
        </w:rPr>
      </w:pPr>
      <w:r w:rsidRPr="000E336A">
        <w:rPr>
          <w:rFonts w:ascii="Narkisim" w:hAnsi="Narkisim"/>
          <w:u w:val="single"/>
          <w:rtl/>
        </w:rPr>
        <w:t>תוד"ה אבל</w:t>
      </w:r>
      <w:r w:rsidRPr="000E336A">
        <w:rPr>
          <w:rFonts w:ascii="Narkisim" w:hAnsi="Narkisim"/>
          <w:rtl/>
        </w:rPr>
        <w:t>. דשבת ויו"ט חדא מילתא</w:t>
      </w:r>
      <w:r w:rsidRPr="000E336A">
        <w:rPr>
          <w:rStyle w:val="ac"/>
          <w:rFonts w:ascii="Narkisim" w:hAnsi="Narkisim"/>
          <w:rtl/>
        </w:rPr>
        <w:footnoteReference w:id="249"/>
      </w:r>
      <w:r w:rsidRPr="000E336A">
        <w:rPr>
          <w:rFonts w:ascii="Narkisim" w:hAnsi="Narkisim"/>
          <w:rtl/>
        </w:rPr>
        <w:t xml:space="preserve"> וכו'. ואף חול המועד בכלל. והמאירי הוסיף דאסרו אמירה לנכרי בשבת אף בשבות דשבות, ר"ל לומר לגוי במה שלישראל הוה משום שבות</w:t>
      </w:r>
      <w:r w:rsidRPr="000E336A">
        <w:rPr>
          <w:rStyle w:val="ac"/>
          <w:rFonts w:ascii="Narkisim" w:hAnsi="Narkisim"/>
          <w:rtl/>
        </w:rPr>
        <w:footnoteReference w:id="250"/>
      </w:r>
      <w:r w:rsidRPr="000E336A">
        <w:rPr>
          <w:rFonts w:ascii="Narkisim" w:hAnsi="Narkisim"/>
          <w:rtl/>
        </w:rPr>
        <w:t>. וביאר שהמועד ממין היום טוב והיום טוב ממין השבת והשבת הוא איסור סקילה. אבל בשאר הלאוין מותר.</w:t>
      </w:r>
    </w:p>
    <w:p w14:paraId="3CB501EA"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 xml:space="preserve">רא"ש </w:t>
      </w:r>
      <w:r w:rsidRPr="000E336A">
        <w:rPr>
          <w:rFonts w:ascii="Narkisim" w:hAnsi="Narkisim"/>
          <w:rtl/>
        </w:rPr>
        <w:t>כת' דאף דקי"ל (בכורות לה.) דאסור להטיל מום בקדשים ע"י נכרי, ואפי' בזמן הזה שאין אסור אלא מדרבנן</w:t>
      </w:r>
      <w:r w:rsidRPr="000E336A">
        <w:rPr>
          <w:rStyle w:val="ac"/>
          <w:rFonts w:ascii="Narkisim" w:hAnsi="Narkisim"/>
          <w:rtl/>
        </w:rPr>
        <w:footnoteReference w:id="251"/>
      </w:r>
      <w:r w:rsidRPr="000E336A">
        <w:rPr>
          <w:rFonts w:ascii="Narkisim" w:hAnsi="Narkisim"/>
          <w:rtl/>
        </w:rPr>
        <w:t>. התם משום חומרא דקדשים הוא ולא גמרינן מינה.</w:t>
      </w:r>
    </w:p>
    <w:p w14:paraId="071747DA" w14:textId="77777777" w:rsidR="009552D9" w:rsidRPr="000E336A" w:rsidRDefault="00000000" w:rsidP="000E336A">
      <w:pPr>
        <w:pStyle w:val="aa"/>
        <w:bidi/>
        <w:rPr>
          <w:rFonts w:ascii="Narkisim" w:hAnsi="Narkisim"/>
        </w:rPr>
      </w:pPr>
      <w:r w:rsidRPr="000E336A">
        <w:rPr>
          <w:rFonts w:ascii="Narkisim" w:hAnsi="Narkisim"/>
          <w:rtl/>
        </w:rPr>
        <w:lastRenderedPageBreak/>
        <w:t>וה</w:t>
      </w:r>
      <w:r w:rsidRPr="000E336A">
        <w:rPr>
          <w:rFonts w:ascii="Narkisim" w:hAnsi="Narkisim"/>
          <w:b/>
          <w:bCs/>
          <w:rtl/>
        </w:rPr>
        <w:t>מהרש"א</w:t>
      </w:r>
      <w:r w:rsidRPr="000E336A">
        <w:rPr>
          <w:rFonts w:ascii="Narkisim" w:hAnsi="Narkisim"/>
          <w:rtl/>
        </w:rPr>
        <w:t xml:space="preserve"> הביא שמצא נ"י</w:t>
      </w:r>
      <w:r w:rsidRPr="000E336A">
        <w:rPr>
          <w:rStyle w:val="ac"/>
          <w:rFonts w:ascii="Narkisim" w:hAnsi="Narkisim"/>
          <w:rtl/>
        </w:rPr>
        <w:footnoteReference w:id="252"/>
      </w:r>
      <w:r w:rsidRPr="000E336A">
        <w:rPr>
          <w:rFonts w:ascii="Narkisim" w:hAnsi="Narkisim"/>
          <w:rtl/>
        </w:rPr>
        <w:t xml:space="preserve"> בשם הר"ב ליישב דהתם איירי באמירה לנכרי לעשות מלאכתו של ישראל וההנאה של ישראל היא. אבל הכא קמבעיא ליה בדוש בה דישה שלך לצורכה כו' [וכדעת רש"י בסוגיין]. ואפ"ה אסור בשבת, ומיבעי לענין חסימה [וכל חייבי לאוין].</w:t>
      </w:r>
    </w:p>
    <w:p w14:paraId="232C2182" w14:textId="77777777" w:rsidR="009552D9" w:rsidRPr="000E336A" w:rsidRDefault="00000000" w:rsidP="000E336A">
      <w:pPr>
        <w:pStyle w:val="a8"/>
        <w:bidi/>
        <w:rPr>
          <w:rFonts w:ascii="Narkisim" w:hAnsi="Narkisim"/>
        </w:rPr>
      </w:pPr>
      <w:r w:rsidRPr="000E336A">
        <w:rPr>
          <w:rFonts w:ascii="Narkisim" w:hAnsi="Narkisim"/>
          <w:rtl/>
        </w:rPr>
        <w:t>אך הק' דהגמ' מביאה מסירוס, דגנבין ארמאי, הא שאני התם דההנאה לישראל היא. לכך נראה משום גזירה יום טוב אטו שבת, וחוה"מ מעין י"ט הוא.</w:t>
      </w:r>
    </w:p>
    <w:p w14:paraId="6F0E2B40" w14:textId="77777777" w:rsidR="009552D9" w:rsidRPr="000E336A" w:rsidRDefault="00000000" w:rsidP="000E336A">
      <w:pPr>
        <w:bidi/>
        <w:rPr>
          <w:rFonts w:ascii="Narkisim" w:hAnsi="Narkisim" w:cs="Narkisim"/>
        </w:rPr>
      </w:pPr>
      <w:r w:rsidRPr="000E336A">
        <w:rPr>
          <w:rFonts w:ascii="Narkisim" w:hAnsi="Narkisim" w:cs="Narkisim"/>
          <w:u w:val="single"/>
          <w:rtl/>
        </w:rPr>
        <w:t>ת"ש נכרי הדש בפרתו של ישראל אינו עובר וכו'</w:t>
      </w:r>
      <w:r w:rsidRPr="000E336A">
        <w:rPr>
          <w:rFonts w:ascii="Narkisim" w:hAnsi="Narkisim" w:cs="Narkisim"/>
          <w:rtl/>
        </w:rPr>
        <w:t>. ה</w:t>
      </w:r>
      <w:r w:rsidRPr="000E336A">
        <w:rPr>
          <w:rFonts w:ascii="Narkisim" w:hAnsi="Narkisim" w:cs="Narkisim"/>
          <w:b/>
          <w:bCs/>
          <w:rtl/>
        </w:rPr>
        <w:t>מגיד משנה</w:t>
      </w:r>
      <w:r w:rsidRPr="000E336A">
        <w:rPr>
          <w:rFonts w:ascii="Narkisim" w:hAnsi="Narkisim" w:cs="Narkisim"/>
          <w:rtl/>
        </w:rPr>
        <w:t xml:space="preserve"> (שכירות יג ג) הביא בשם </w:t>
      </w:r>
      <w:r w:rsidRPr="000E336A">
        <w:rPr>
          <w:rFonts w:ascii="Narkisim" w:hAnsi="Narkisim" w:cs="Narkisim"/>
          <w:b/>
          <w:bCs/>
          <w:rtl/>
        </w:rPr>
        <w:t>רש"י</w:t>
      </w:r>
      <w:r w:rsidRPr="000E336A">
        <w:rPr>
          <w:rFonts w:ascii="Narkisim" w:hAnsi="Narkisim" w:cs="Narkisim"/>
          <w:rtl/>
        </w:rPr>
        <w:t xml:space="preserve"> (ריש העמ' ד"ה נכרי) תבואה שלך [של העכו"ם]. וה"ה כת' דלאו דוקא, ואפי' תבואה של ישראל אינו עובר. [ובהמשך דבריו הביא המח' באמירה לנכרי אי איירי בתבואה של ישראל].</w:t>
      </w:r>
    </w:p>
    <w:p w14:paraId="0D9E2AD8"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לח"מ</w:t>
      </w:r>
      <w:r w:rsidRPr="000E336A">
        <w:rPr>
          <w:rFonts w:ascii="Narkisim" w:hAnsi="Narkisim"/>
          <w:rtl/>
        </w:rPr>
        <w:t xml:space="preserve"> (שם) נקט בכוונתו דדעת רש"י דוקא תבואה של נכרי</w:t>
      </w:r>
      <w:r w:rsidRPr="000E336A">
        <w:rPr>
          <w:rStyle w:val="ac"/>
          <w:rFonts w:ascii="Narkisim" w:hAnsi="Narkisim"/>
          <w:rtl/>
        </w:rPr>
        <w:footnoteReference w:id="253"/>
      </w:r>
      <w:r w:rsidRPr="000E336A">
        <w:rPr>
          <w:rFonts w:ascii="Narkisim" w:hAnsi="Narkisim"/>
          <w:rtl/>
        </w:rPr>
        <w:t>, אבל כשהנכרי דש תבואה של ישראל הישראל עובר מדאורייתא</w:t>
      </w:r>
      <w:r w:rsidRPr="000E336A">
        <w:rPr>
          <w:rStyle w:val="ac"/>
          <w:rFonts w:ascii="Narkisim" w:hAnsi="Narkisim"/>
          <w:rtl/>
        </w:rPr>
        <w:footnoteReference w:id="254"/>
      </w:r>
      <w:r w:rsidRPr="000E336A">
        <w:rPr>
          <w:rFonts w:ascii="Narkisim" w:hAnsi="Narkisim"/>
          <w:rtl/>
        </w:rPr>
        <w:t>. וביאר דאף דאין שליח לדבר עבירה</w:t>
      </w:r>
      <w:r w:rsidRPr="000E336A">
        <w:rPr>
          <w:rStyle w:val="ac"/>
          <w:rFonts w:ascii="Narkisim" w:hAnsi="Narkisim"/>
          <w:rtl/>
        </w:rPr>
        <w:footnoteReference w:id="255"/>
      </w:r>
      <w:r w:rsidRPr="000E336A">
        <w:rPr>
          <w:rFonts w:ascii="Narkisim" w:hAnsi="Narkisim"/>
          <w:rtl/>
        </w:rPr>
        <w:t>, ועוד דאין שליחות לעכו"ם</w:t>
      </w:r>
      <w:r w:rsidRPr="000E336A">
        <w:rPr>
          <w:rStyle w:val="ac"/>
          <w:rFonts w:ascii="Narkisim" w:hAnsi="Narkisim"/>
          <w:rtl/>
        </w:rPr>
        <w:footnoteReference w:id="256"/>
      </w:r>
      <w:r w:rsidRPr="000E336A">
        <w:rPr>
          <w:rFonts w:ascii="Narkisim" w:hAnsi="Narkisim"/>
          <w:rtl/>
        </w:rPr>
        <w:t xml:space="preserve"> [ולמה יעבור הישראל], אפ"ה משום דהפרה והדישה שלו חשיב כאילו עשאו הוא בעצמו</w:t>
      </w:r>
      <w:r w:rsidRPr="000E336A">
        <w:rPr>
          <w:rStyle w:val="ac"/>
          <w:rFonts w:ascii="Narkisim" w:hAnsi="Narkisim"/>
          <w:rtl/>
        </w:rPr>
        <w:footnoteReference w:id="257"/>
      </w:r>
      <w:r w:rsidRPr="000E336A">
        <w:rPr>
          <w:rFonts w:ascii="Narkisim" w:hAnsi="Narkisim"/>
          <w:rtl/>
        </w:rPr>
        <w:t>. [והאחרונים תמהו בזה</w:t>
      </w:r>
      <w:r w:rsidRPr="000E336A">
        <w:rPr>
          <w:rStyle w:val="ac"/>
          <w:rFonts w:ascii="Narkisim" w:hAnsi="Narkisim"/>
          <w:rtl/>
        </w:rPr>
        <w:footnoteReference w:id="258"/>
      </w:r>
      <w:r w:rsidRPr="000E336A">
        <w:rPr>
          <w:rFonts w:ascii="Narkisim" w:hAnsi="Narkisim"/>
          <w:rtl/>
        </w:rPr>
        <w:t>]. אבל ב</w:t>
      </w:r>
      <w:r w:rsidRPr="000E336A">
        <w:rPr>
          <w:rFonts w:ascii="Narkisim" w:hAnsi="Narkisim"/>
          <w:b/>
          <w:bCs/>
          <w:rtl/>
        </w:rPr>
        <w:t>חי' הר"ן</w:t>
      </w:r>
      <w:r w:rsidRPr="000E336A">
        <w:rPr>
          <w:rFonts w:ascii="Narkisim" w:hAnsi="Narkisim"/>
          <w:rtl/>
        </w:rPr>
        <w:t xml:space="preserve"> (הו' לעיל) נקט בדעת </w:t>
      </w:r>
      <w:r w:rsidRPr="000E336A">
        <w:rPr>
          <w:rFonts w:ascii="Narkisim" w:hAnsi="Narkisim"/>
          <w:b/>
          <w:bCs/>
          <w:rtl/>
        </w:rPr>
        <w:t>רש"י</w:t>
      </w:r>
      <w:r w:rsidRPr="000E336A">
        <w:rPr>
          <w:rFonts w:ascii="Narkisim" w:hAnsi="Narkisim"/>
          <w:rtl/>
        </w:rPr>
        <w:t xml:space="preserve"> באופ"א.</w:t>
      </w:r>
    </w:p>
    <w:p w14:paraId="07DE45DD" w14:textId="77777777" w:rsidR="009552D9" w:rsidRPr="000E336A" w:rsidRDefault="00000000" w:rsidP="000E336A">
      <w:pPr>
        <w:pStyle w:val="3"/>
        <w:bidi/>
        <w:rPr>
          <w:rFonts w:ascii="Narkisim" w:hAnsi="Narkisim"/>
        </w:rPr>
      </w:pPr>
      <w:r w:rsidRPr="000E336A">
        <w:rPr>
          <w:rFonts w:ascii="Narkisim" w:hAnsi="Narkisim"/>
          <w:rtl/>
        </w:rPr>
        <w:t>דף צ:</w:t>
      </w:r>
    </w:p>
    <w:p w14:paraId="752AD4E5" w14:textId="77777777" w:rsidR="009552D9" w:rsidRPr="000E336A" w:rsidRDefault="00000000" w:rsidP="000E336A">
      <w:pPr>
        <w:pStyle w:val="aa"/>
        <w:bidi/>
        <w:rPr>
          <w:rFonts w:ascii="Narkisim" w:hAnsi="Narkisim"/>
        </w:rPr>
      </w:pPr>
      <w:r w:rsidRPr="000E336A">
        <w:rPr>
          <w:rFonts w:ascii="Narkisim" w:hAnsi="Narkisim"/>
          <w:u w:val="single"/>
          <w:rtl/>
        </w:rPr>
        <w:t>הערמה אתעביד בהו וכו</w:t>
      </w:r>
      <w:r w:rsidRPr="000E336A">
        <w:rPr>
          <w:rFonts w:ascii="Narkisim" w:hAnsi="Narkisim"/>
          <w:rtl/>
        </w:rPr>
        <w:t>'. ה</w:t>
      </w:r>
      <w:r w:rsidRPr="000E336A">
        <w:rPr>
          <w:rFonts w:ascii="Narkisim" w:hAnsi="Narkisim"/>
          <w:b/>
          <w:bCs/>
          <w:rtl/>
        </w:rPr>
        <w:t>מהרצ"ח</w:t>
      </w:r>
      <w:r w:rsidRPr="000E336A">
        <w:rPr>
          <w:rFonts w:ascii="Narkisim" w:hAnsi="Narkisim"/>
          <w:rtl/>
        </w:rPr>
        <w:t xml:space="preserve"> הביא דמבואר דאסור להערים ע"י נכרי בכל איסור דאורייתא. וכדעת ה</w:t>
      </w:r>
      <w:r w:rsidRPr="000E336A">
        <w:rPr>
          <w:rFonts w:ascii="Narkisim" w:hAnsi="Narkisim"/>
          <w:b/>
          <w:bCs/>
          <w:rtl/>
        </w:rPr>
        <w:t>תבואת שור</w:t>
      </w:r>
      <w:r w:rsidRPr="000E336A">
        <w:rPr>
          <w:rFonts w:ascii="Narkisim" w:hAnsi="Narkisim"/>
          <w:rtl/>
        </w:rPr>
        <w:t xml:space="preserve"> (בכור שור פסחים כא.) דאסור להערים למכור חמצו לנכרי, במקום שאינו מבטל החמץ. דקי"ל דאסור להערים באיסור דאורייתא (ע' שבת קיז: וקלט:)</w:t>
      </w:r>
      <w:r w:rsidRPr="000E336A">
        <w:rPr>
          <w:rStyle w:val="ac"/>
          <w:rFonts w:ascii="Narkisim" w:hAnsi="Narkisim"/>
          <w:rtl/>
        </w:rPr>
        <w:footnoteReference w:id="259"/>
      </w:r>
      <w:r w:rsidRPr="000E336A">
        <w:rPr>
          <w:rFonts w:ascii="Narkisim" w:hAnsi="Narkisim"/>
          <w:rtl/>
        </w:rPr>
        <w:t>. וה</w:t>
      </w:r>
      <w:r w:rsidRPr="000E336A">
        <w:rPr>
          <w:rFonts w:ascii="Narkisim" w:hAnsi="Narkisim"/>
          <w:b/>
          <w:bCs/>
          <w:rtl/>
        </w:rPr>
        <w:t>מקור חיים</w:t>
      </w:r>
      <w:r w:rsidRPr="000E336A">
        <w:rPr>
          <w:rFonts w:ascii="Narkisim" w:hAnsi="Narkisim"/>
          <w:rtl/>
        </w:rPr>
        <w:t xml:space="preserve"> (תמח יא) חלק דכיון דאינו עושה את האיסור</w:t>
      </w:r>
      <w:r w:rsidRPr="000E336A">
        <w:rPr>
          <w:rStyle w:val="ac"/>
          <w:rFonts w:ascii="Narkisim" w:hAnsi="Narkisim"/>
          <w:rtl/>
        </w:rPr>
        <w:footnoteReference w:id="260"/>
      </w:r>
      <w:r w:rsidRPr="000E336A">
        <w:rPr>
          <w:rFonts w:ascii="Narkisim" w:hAnsi="Narkisim"/>
          <w:rtl/>
        </w:rPr>
        <w:t xml:space="preserve"> מה בכך שמערים. ודוקא היכא שמערים לעשות את גוף האיסור, אלא דעושה עצמו כמתעסק אמרי' דבאיסור דרבנן רשאי להערים ולא בדאורייתא.</w:t>
      </w:r>
    </w:p>
    <w:p w14:paraId="07365C71" w14:textId="77777777" w:rsidR="009552D9" w:rsidRPr="000E336A" w:rsidRDefault="00000000" w:rsidP="000E336A">
      <w:pPr>
        <w:pStyle w:val="a8"/>
        <w:bidi/>
        <w:rPr>
          <w:rFonts w:ascii="Narkisim" w:hAnsi="Narkisim"/>
        </w:rPr>
      </w:pPr>
      <w:r w:rsidRPr="000E336A">
        <w:rPr>
          <w:rFonts w:ascii="Narkisim" w:hAnsi="Narkisim"/>
          <w:rtl/>
        </w:rPr>
        <w:t>והמהרצ"ח הביא דאף בסוגיין העכו"ם עושה. והישראל רק מניח לו לגנוב, ואפ"ה אסור.</w:t>
      </w:r>
    </w:p>
    <w:p w14:paraId="4B850948" w14:textId="77777777" w:rsidR="009552D9" w:rsidRPr="000E336A" w:rsidRDefault="00000000" w:rsidP="000E336A">
      <w:pPr>
        <w:bidi/>
        <w:rPr>
          <w:rFonts w:ascii="Narkisim" w:hAnsi="Narkisim" w:cs="Narkisim"/>
        </w:rPr>
      </w:pPr>
      <w:r w:rsidRPr="000E336A">
        <w:rPr>
          <w:rFonts w:ascii="Narkisim" w:hAnsi="Narkisim" w:cs="Narkisim"/>
          <w:u w:val="single"/>
          <w:rtl/>
        </w:rPr>
        <w:t>אמר רב פפא</w:t>
      </w:r>
      <w:r w:rsidRPr="000E336A">
        <w:rPr>
          <w:rStyle w:val="ac"/>
          <w:rFonts w:ascii="Narkisim" w:hAnsi="Narkisim" w:cs="Narkisim"/>
          <w:u w:val="single"/>
          <w:rtl/>
        </w:rPr>
        <w:footnoteReference w:id="261"/>
      </w:r>
      <w:r w:rsidRPr="000E336A">
        <w:rPr>
          <w:rFonts w:ascii="Narkisim" w:hAnsi="Narkisim" w:cs="Narkisim"/>
          <w:u w:val="single"/>
          <w:rtl/>
        </w:rPr>
        <w:t xml:space="preserve"> וכו' כדר' חידקא דאמר בני נח מצווין על הסירוס וכו'</w:t>
      </w:r>
      <w:r w:rsidRPr="000E336A">
        <w:rPr>
          <w:rFonts w:ascii="Narkisim" w:hAnsi="Narkisim" w:cs="Narkisim"/>
          <w:rtl/>
        </w:rPr>
        <w:t>. וה</w:t>
      </w:r>
      <w:r w:rsidRPr="000E336A">
        <w:rPr>
          <w:rFonts w:ascii="Narkisim" w:hAnsi="Narkisim" w:cs="Narkisim"/>
          <w:b/>
          <w:bCs/>
          <w:rtl/>
        </w:rPr>
        <w:t>ראב"ד</w:t>
      </w:r>
      <w:r w:rsidRPr="000E336A">
        <w:rPr>
          <w:rFonts w:ascii="Narkisim" w:hAnsi="Narkisim" w:cs="Narkisim"/>
          <w:rtl/>
        </w:rPr>
        <w:t xml:space="preserve"> (הו' ברא"ש, ובשאר ראשונים) דהך בעיא דאמירה לנכרי באיסור לאו לא איפשיטא ואזלינן לקולא</w:t>
      </w:r>
      <w:r w:rsidRPr="000E336A">
        <w:rPr>
          <w:rStyle w:val="ac"/>
          <w:rFonts w:ascii="Narkisim" w:hAnsi="Narkisim" w:cs="Narkisim"/>
          <w:rtl/>
        </w:rPr>
        <w:footnoteReference w:id="262"/>
      </w:r>
      <w:r w:rsidRPr="000E336A">
        <w:rPr>
          <w:rFonts w:ascii="Narkisim" w:hAnsi="Narkisim" w:cs="Narkisim"/>
          <w:rtl/>
        </w:rPr>
        <w:t>. וה</w:t>
      </w:r>
      <w:r w:rsidRPr="000E336A">
        <w:rPr>
          <w:rFonts w:ascii="Narkisim" w:hAnsi="Narkisim" w:cs="Narkisim"/>
          <w:b/>
          <w:bCs/>
          <w:rtl/>
        </w:rPr>
        <w:t>בעה"מ</w:t>
      </w:r>
      <w:r w:rsidRPr="000E336A">
        <w:rPr>
          <w:rFonts w:ascii="Narkisim" w:hAnsi="Narkisim" w:cs="Narkisim"/>
          <w:rtl/>
        </w:rPr>
        <w:t xml:space="preserve"> כת' דלא איפשיטא ולחומרא. וכ"כ ה</w:t>
      </w:r>
      <w:r w:rsidRPr="000E336A">
        <w:rPr>
          <w:rFonts w:ascii="Narkisim" w:hAnsi="Narkisim" w:cs="Narkisim"/>
          <w:b/>
          <w:bCs/>
          <w:rtl/>
        </w:rPr>
        <w:t>סמ"ג</w:t>
      </w:r>
      <w:r w:rsidRPr="000E336A">
        <w:rPr>
          <w:rFonts w:ascii="Narkisim" w:hAnsi="Narkisim" w:cs="Narkisim"/>
          <w:rtl/>
        </w:rPr>
        <w:t xml:space="preserve"> (לאוין קפד) דמספק אסור ואינו לוקה</w:t>
      </w:r>
      <w:r w:rsidRPr="000E336A">
        <w:rPr>
          <w:rStyle w:val="ac"/>
          <w:rFonts w:ascii="Narkisim" w:hAnsi="Narkisim" w:cs="Narkisim"/>
          <w:rtl/>
        </w:rPr>
        <w:footnoteReference w:id="263"/>
      </w:r>
      <w:r w:rsidRPr="000E336A">
        <w:rPr>
          <w:rFonts w:ascii="Narkisim" w:hAnsi="Narkisim" w:cs="Narkisim"/>
          <w:rtl/>
        </w:rPr>
        <w:t>.</w:t>
      </w:r>
    </w:p>
    <w:p w14:paraId="49C1EBC4" w14:textId="77777777" w:rsidR="009552D9" w:rsidRPr="000E336A" w:rsidRDefault="00000000" w:rsidP="000E336A">
      <w:pPr>
        <w:pStyle w:val="a7"/>
        <w:bidi/>
        <w:rPr>
          <w:rFonts w:ascii="Narkisim" w:hAnsi="Narkisim"/>
        </w:rPr>
      </w:pPr>
      <w:r w:rsidRPr="000E336A">
        <w:rPr>
          <w:rFonts w:ascii="Narkisim" w:hAnsi="Narkisim"/>
          <w:rtl/>
        </w:rPr>
        <w:lastRenderedPageBreak/>
        <w:t>אבל ה</w:t>
      </w:r>
      <w:r w:rsidRPr="000E336A">
        <w:rPr>
          <w:rFonts w:ascii="Narkisim" w:hAnsi="Narkisim"/>
          <w:b/>
          <w:bCs/>
          <w:rtl/>
        </w:rPr>
        <w:t>ראשונים</w:t>
      </w:r>
      <w:r w:rsidRPr="000E336A">
        <w:rPr>
          <w:rFonts w:ascii="Narkisim" w:hAnsi="Narkisim"/>
          <w:rtl/>
        </w:rPr>
        <w:t xml:space="preserve"> (רמב"ן, רא"ש) כת' דמ"מ אנן לא קי"ל כר' חידקא</w:t>
      </w:r>
      <w:r w:rsidRPr="000E336A">
        <w:rPr>
          <w:rStyle w:val="ac"/>
          <w:rFonts w:ascii="Narkisim" w:hAnsi="Narkisim"/>
          <w:rtl/>
        </w:rPr>
        <w:footnoteReference w:id="264"/>
      </w:r>
      <w:r w:rsidRPr="000E336A">
        <w:rPr>
          <w:rFonts w:ascii="Narkisim" w:hAnsi="Narkisim"/>
          <w:rtl/>
        </w:rPr>
        <w:t>. ואפ"ה כל הנך אמוראים ס"ל דגבי סירוס אסור</w:t>
      </w:r>
      <w:r w:rsidRPr="000E336A">
        <w:rPr>
          <w:rStyle w:val="ac"/>
          <w:rFonts w:ascii="Narkisim" w:hAnsi="Narkisim"/>
          <w:rtl/>
        </w:rPr>
        <w:footnoteReference w:id="265"/>
      </w:r>
      <w:r w:rsidRPr="000E336A">
        <w:rPr>
          <w:rFonts w:ascii="Narkisim" w:hAnsi="Narkisim"/>
          <w:rtl/>
        </w:rPr>
        <w:t>, וע"כ דהוה משום אמירה לנכרי. ואיפשיטא שפיר בעיא דחסימה.</w:t>
      </w:r>
    </w:p>
    <w:p w14:paraId="2F7EAB86" w14:textId="77777777" w:rsidR="009552D9" w:rsidRPr="000E336A" w:rsidRDefault="00000000" w:rsidP="000E336A">
      <w:pPr>
        <w:pStyle w:val="aa"/>
        <w:bidi/>
        <w:rPr>
          <w:rFonts w:ascii="Narkisim" w:hAnsi="Narkisim"/>
        </w:rPr>
      </w:pPr>
      <w:r w:rsidRPr="000E336A">
        <w:rPr>
          <w:rFonts w:ascii="Narkisim" w:hAnsi="Narkisim"/>
          <w:u w:val="single"/>
          <w:rtl/>
        </w:rPr>
        <w:t>סבר רבא</w:t>
      </w:r>
      <w:r w:rsidRPr="000E336A">
        <w:rPr>
          <w:rStyle w:val="ac"/>
          <w:rFonts w:ascii="Narkisim" w:hAnsi="Narkisim"/>
          <w:u w:val="single"/>
          <w:rtl/>
        </w:rPr>
        <w:footnoteReference w:id="266"/>
      </w:r>
      <w:r w:rsidRPr="000E336A">
        <w:rPr>
          <w:rFonts w:ascii="Narkisim" w:hAnsi="Narkisim"/>
          <w:u w:val="single"/>
          <w:rtl/>
        </w:rPr>
        <w:t xml:space="preserve"> למימר ימכרו לשחיטה</w:t>
      </w:r>
      <w:r w:rsidRPr="000E336A">
        <w:rPr>
          <w:rFonts w:ascii="Narkisim" w:hAnsi="Narkisim"/>
          <w:rtl/>
        </w:rPr>
        <w:t>. פ</w:t>
      </w:r>
      <w:r w:rsidRPr="000E336A">
        <w:rPr>
          <w:rFonts w:ascii="Narkisim" w:hAnsi="Narkisim"/>
          <w:b/>
          <w:bCs/>
          <w:rtl/>
        </w:rPr>
        <w:t xml:space="preserve">רש"י </w:t>
      </w:r>
      <w:r w:rsidRPr="000E336A">
        <w:rPr>
          <w:rFonts w:ascii="Narkisim" w:hAnsi="Narkisim"/>
          <w:rtl/>
        </w:rPr>
        <w:t>שלא יועיל סירוסן להעלות בדמיהן. וה</w:t>
      </w:r>
      <w:r w:rsidRPr="000E336A">
        <w:rPr>
          <w:rFonts w:ascii="Narkisim" w:hAnsi="Narkisim"/>
          <w:b/>
          <w:bCs/>
          <w:rtl/>
        </w:rPr>
        <w:t>ריטב"א</w:t>
      </w:r>
      <w:r w:rsidRPr="000E336A">
        <w:rPr>
          <w:rFonts w:ascii="Narkisim" w:hAnsi="Narkisim"/>
          <w:rtl/>
        </w:rPr>
        <w:t xml:space="preserve"> פי' שיהיו פוחתין דמיהם, כי היכי דנקנסינהו טובא. דדמי שור לחרישה הוו טפי.</w:t>
      </w:r>
    </w:p>
    <w:p w14:paraId="29870E0B" w14:textId="77777777" w:rsidR="009552D9" w:rsidRPr="000E336A" w:rsidRDefault="00000000" w:rsidP="000E336A">
      <w:pPr>
        <w:pStyle w:val="aa"/>
        <w:bidi/>
        <w:rPr>
          <w:rFonts w:ascii="Narkisim" w:hAnsi="Narkisim"/>
        </w:rPr>
      </w:pPr>
      <w:r w:rsidRPr="000E336A">
        <w:rPr>
          <w:rFonts w:ascii="Narkisim" w:hAnsi="Narkisim"/>
          <w:u w:val="single"/>
          <w:rtl/>
        </w:rPr>
        <w:t>בנו קטן מאי</w:t>
      </w:r>
      <w:r w:rsidRPr="000E336A">
        <w:rPr>
          <w:rStyle w:val="ac"/>
          <w:rFonts w:ascii="Narkisim" w:hAnsi="Narkisim"/>
          <w:u w:val="single"/>
          <w:rtl/>
        </w:rPr>
        <w:footnoteReference w:id="267"/>
      </w:r>
      <w:r w:rsidRPr="000E336A">
        <w:rPr>
          <w:rFonts w:ascii="Narkisim" w:hAnsi="Narkisim"/>
          <w:u w:val="single"/>
          <w:rtl/>
        </w:rPr>
        <w:t xml:space="preserve"> וכו</w:t>
      </w:r>
      <w:r w:rsidRPr="000E336A">
        <w:rPr>
          <w:rFonts w:ascii="Narkisim" w:hAnsi="Narkisim"/>
          <w:rtl/>
        </w:rPr>
        <w:t>'. ה</w:t>
      </w:r>
      <w:r w:rsidRPr="000E336A">
        <w:rPr>
          <w:rFonts w:ascii="Narkisim" w:hAnsi="Narkisim"/>
          <w:b/>
          <w:bCs/>
          <w:rtl/>
        </w:rPr>
        <w:t>ריטב"א</w:t>
      </w:r>
      <w:r w:rsidRPr="000E336A">
        <w:rPr>
          <w:rFonts w:ascii="Narkisim" w:hAnsi="Narkisim"/>
          <w:rtl/>
        </w:rPr>
        <w:t xml:space="preserve"> פי' דהיינו סמוך על שלוחן אביו, אפי' גדול (ע"ד הא דא"ר יוחנן לעיל יב:)</w:t>
      </w:r>
      <w:r w:rsidRPr="000E336A">
        <w:rPr>
          <w:rStyle w:val="ac"/>
          <w:rFonts w:ascii="Narkisim" w:hAnsi="Narkisim"/>
          <w:rtl/>
        </w:rPr>
        <w:footnoteReference w:id="268"/>
      </w:r>
      <w:r w:rsidRPr="000E336A">
        <w:rPr>
          <w:rFonts w:ascii="Narkisim" w:hAnsi="Narkisim"/>
          <w:rtl/>
        </w:rPr>
        <w:t>. והביא יש שפי' דתלי בגדול ממש וקטן ממש.</w:t>
      </w:r>
    </w:p>
    <w:p w14:paraId="3D329815" w14:textId="77777777" w:rsidR="009552D9" w:rsidRPr="000E336A" w:rsidRDefault="00000000" w:rsidP="000E336A">
      <w:pPr>
        <w:bidi/>
        <w:rPr>
          <w:rFonts w:ascii="Narkisim" w:hAnsi="Narkisim" w:cs="Narkisim"/>
        </w:rPr>
      </w:pPr>
      <w:r w:rsidRPr="000E336A">
        <w:rPr>
          <w:rFonts w:ascii="Narkisim" w:hAnsi="Narkisim" w:cs="Narkisim"/>
          <w:u w:val="single"/>
          <w:rtl/>
        </w:rPr>
        <w:t>תוד"ה מחלפי</w:t>
      </w:r>
      <w:r w:rsidRPr="000E336A">
        <w:rPr>
          <w:rFonts w:ascii="Narkisim" w:hAnsi="Narkisim" w:cs="Narkisim"/>
          <w:rtl/>
        </w:rPr>
        <w:t>. שלא מדעתן היו מסרסין אותן, ומ"מ היו מחליפין שמא לא יאמינו העולם וכו' או משום שלא יאמרו אחרים וכו'. ואף שהוא לא הערים קנסו</w:t>
      </w:r>
      <w:r w:rsidRPr="000E336A">
        <w:rPr>
          <w:rStyle w:val="ac"/>
          <w:rFonts w:ascii="Narkisim" w:hAnsi="Narkisim" w:cs="Narkisim"/>
          <w:rtl/>
        </w:rPr>
        <w:footnoteReference w:id="269"/>
      </w:r>
      <w:r w:rsidRPr="000E336A">
        <w:rPr>
          <w:rFonts w:ascii="Narkisim" w:hAnsi="Narkisim" w:cs="Narkisim"/>
          <w:rtl/>
        </w:rPr>
        <w:t>.</w:t>
      </w:r>
    </w:p>
    <w:p w14:paraId="59014088"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רמב"ם</w:t>
      </w:r>
      <w:r w:rsidRPr="000E336A">
        <w:rPr>
          <w:rFonts w:ascii="Narkisim" w:hAnsi="Narkisim"/>
          <w:rtl/>
        </w:rPr>
        <w:t xml:space="preserve"> (איסו"ב טז יג) כת' דאם הערים ישראל בדבר זה קונסין אותו. משמע דאם לא הערים מותר. וב</w:t>
      </w:r>
      <w:r w:rsidRPr="000E336A">
        <w:rPr>
          <w:rFonts w:ascii="Narkisim" w:hAnsi="Narkisim"/>
          <w:b/>
          <w:bCs/>
          <w:rtl/>
        </w:rPr>
        <w:t xml:space="preserve">הג' אשר"י </w:t>
      </w:r>
      <w:r w:rsidRPr="000E336A">
        <w:rPr>
          <w:rFonts w:ascii="Narkisim" w:hAnsi="Narkisim"/>
          <w:rtl/>
        </w:rPr>
        <w:t>כת' דהיכא דידעינן בבירור דעביד נכרי מדעתיה, אף דנתכוין להנאת ישראל המכירו לא קנסינן, כיון דישראל לא אמר לו כלל. והכא דאסור דחיישינן להערמה דמאחר שהנכרי מכירו וגנבו וסירסו והחזירו רגלים לדבר שהבעלים אמרו להן. אבל ה</w:t>
      </w:r>
      <w:r w:rsidRPr="000E336A">
        <w:rPr>
          <w:rFonts w:ascii="Narkisim" w:hAnsi="Narkisim"/>
          <w:b/>
          <w:bCs/>
          <w:rtl/>
        </w:rPr>
        <w:t>רמ"א</w:t>
      </w:r>
      <w:r w:rsidRPr="000E336A">
        <w:rPr>
          <w:rFonts w:ascii="Narkisim" w:hAnsi="Narkisim"/>
          <w:rtl/>
        </w:rPr>
        <w:t xml:space="preserve"> (אה"ע ה יד) כת' ואפי' לא הערים, והעובד כוכבים מכירו ומכוין לטובתו</w:t>
      </w:r>
      <w:r w:rsidRPr="000E336A">
        <w:rPr>
          <w:rStyle w:val="ac"/>
          <w:rFonts w:ascii="Narkisim" w:hAnsi="Narkisim"/>
          <w:rtl/>
        </w:rPr>
        <w:footnoteReference w:id="270"/>
      </w:r>
    </w:p>
    <w:p w14:paraId="2015989F" w14:textId="77777777" w:rsidR="009552D9" w:rsidRPr="000E336A" w:rsidRDefault="00000000" w:rsidP="000E336A">
      <w:pPr>
        <w:pStyle w:val="aa"/>
        <w:bidi/>
        <w:rPr>
          <w:rFonts w:ascii="Narkisim" w:hAnsi="Narkisim"/>
        </w:rPr>
      </w:pPr>
      <w:r w:rsidRPr="000E336A">
        <w:rPr>
          <w:rFonts w:ascii="Narkisim" w:hAnsi="Narkisim"/>
          <w:rtl/>
        </w:rPr>
        <w:t>וב</w:t>
      </w:r>
      <w:r w:rsidRPr="000E336A">
        <w:rPr>
          <w:rFonts w:ascii="Narkisim" w:hAnsi="Narkisim"/>
          <w:b/>
          <w:bCs/>
          <w:rtl/>
        </w:rPr>
        <w:t>תשו' מיימוני</w:t>
      </w:r>
      <w:r w:rsidRPr="000E336A">
        <w:rPr>
          <w:rFonts w:ascii="Narkisim" w:hAnsi="Narkisim"/>
          <w:rtl/>
        </w:rPr>
        <w:t xml:space="preserve"> (קדושה ב, הו' בב"י ורמ"א אה"ע ס"ס ה) כת' דהיכא דמוסר שורו לעכו"ם למחצית שכר אין איסור שהעכו"ם מסרס לצורך עצמו. דלא קי"ל כר' חידקא, וכיון דלא רמז או גילה דעתו כלל ליכא אמירה לנכרי. דאדעתא דנפשיה עבד.</w:t>
      </w:r>
    </w:p>
    <w:p w14:paraId="778CBEDC"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מאירי</w:t>
      </w:r>
      <w:r w:rsidRPr="000E336A">
        <w:rPr>
          <w:rFonts w:ascii="Narkisim" w:hAnsi="Narkisim"/>
          <w:rtl/>
        </w:rPr>
        <w:t xml:space="preserve"> כת' מכאן אני אומר בגוי שהביא דורון מחוץ לתחום לשנים [דקי"ל (עירובין מ., ביצה כה., שו"ע תקטו ה) דהבא לישראל זה מותר לישראל אחר</w:t>
      </w:r>
      <w:r w:rsidRPr="000E336A">
        <w:rPr>
          <w:rStyle w:val="ac"/>
          <w:rFonts w:ascii="Narkisim" w:hAnsi="Narkisim"/>
          <w:rtl/>
        </w:rPr>
        <w:footnoteReference w:id="271"/>
      </w:r>
      <w:r w:rsidRPr="000E336A">
        <w:rPr>
          <w:rFonts w:ascii="Narkisim" w:hAnsi="Narkisim"/>
          <w:rtl/>
        </w:rPr>
        <w:t>], רשאין להחליף זה לזה ולאכול.</w:t>
      </w:r>
    </w:p>
    <w:p w14:paraId="6D82F97A" w14:textId="77777777" w:rsidR="009552D9" w:rsidRPr="000E336A" w:rsidRDefault="00000000" w:rsidP="000E336A">
      <w:pPr>
        <w:pStyle w:val="2"/>
        <w:bidi/>
        <w:rPr>
          <w:rFonts w:ascii="Narkisim" w:hAnsi="Narkisim"/>
        </w:rPr>
      </w:pPr>
      <w:r w:rsidRPr="000E336A">
        <w:rPr>
          <w:rFonts w:ascii="Narkisim" w:hAnsi="Narkisim"/>
          <w:rtl/>
        </w:rPr>
        <w:t>הרביץ ארי וחסמה בקול</w:t>
      </w:r>
    </w:p>
    <w:p w14:paraId="54A9AB64" w14:textId="77777777" w:rsidR="009552D9" w:rsidRPr="000E336A" w:rsidRDefault="00000000" w:rsidP="000E336A">
      <w:pPr>
        <w:bidi/>
        <w:rPr>
          <w:rFonts w:ascii="Narkisim" w:hAnsi="Narkisim" w:cs="Narkisim"/>
        </w:rPr>
      </w:pPr>
      <w:r w:rsidRPr="000E336A">
        <w:rPr>
          <w:rFonts w:ascii="Narkisim" w:hAnsi="Narkisim" w:cs="Narkisim"/>
          <w:u w:val="single"/>
          <w:rtl/>
        </w:rPr>
        <w:t>הרביץ לה ארי וכו' הרביץ לה</w:t>
      </w:r>
      <w:r w:rsidRPr="000E336A">
        <w:rPr>
          <w:rStyle w:val="ac"/>
          <w:rFonts w:ascii="Narkisim" w:hAnsi="Narkisim" w:cs="Narkisim"/>
          <w:u w:val="single"/>
          <w:rtl/>
        </w:rPr>
        <w:footnoteReference w:id="272"/>
      </w:r>
      <w:r w:rsidRPr="000E336A">
        <w:rPr>
          <w:rFonts w:ascii="Narkisim" w:hAnsi="Narkisim" w:cs="Narkisim"/>
          <w:u w:val="single"/>
          <w:rtl/>
        </w:rPr>
        <w:t>, חסימה מעלייתא היא וכו'</w:t>
      </w:r>
      <w:r w:rsidRPr="000E336A">
        <w:rPr>
          <w:rFonts w:ascii="Narkisim" w:hAnsi="Narkisim" w:cs="Narkisim"/>
          <w:rtl/>
        </w:rPr>
        <w:t>. דפשוט לגמ' דנחשב חסימה, אף דהוה חיצוני. אבל ה</w:t>
      </w:r>
      <w:r w:rsidRPr="000E336A">
        <w:rPr>
          <w:rFonts w:ascii="Narkisim" w:hAnsi="Narkisim" w:cs="Narkisim"/>
          <w:b/>
          <w:bCs/>
          <w:rtl/>
        </w:rPr>
        <w:t>רמב"ם</w:t>
      </w:r>
      <w:r w:rsidRPr="000E336A">
        <w:rPr>
          <w:rFonts w:ascii="Narkisim" w:hAnsi="Narkisim" w:cs="Narkisim"/>
          <w:rtl/>
        </w:rPr>
        <w:t xml:space="preserve"> (יג ג) כת' הרביץ לה ארי אסור ואינו לוקה. דנקט דהוה בכלל הספק. [והו' במאירי]. וה</w:t>
      </w:r>
      <w:r w:rsidRPr="000E336A">
        <w:rPr>
          <w:rFonts w:ascii="Narkisim" w:hAnsi="Narkisim" w:cs="Narkisim"/>
          <w:b/>
          <w:bCs/>
          <w:rtl/>
        </w:rPr>
        <w:t>כס"מ</w:t>
      </w:r>
      <w:r w:rsidRPr="000E336A">
        <w:rPr>
          <w:rFonts w:ascii="Narkisim" w:hAnsi="Narkisim" w:cs="Narkisim"/>
          <w:rtl/>
        </w:rPr>
        <w:t xml:space="preserve"> תמה ע"ד הרמב"ם וכת' דהוה ט"ס ברמב"ם. וה</w:t>
      </w:r>
      <w:r w:rsidRPr="000E336A">
        <w:rPr>
          <w:rFonts w:ascii="Narkisim" w:hAnsi="Narkisim" w:cs="Narkisim"/>
          <w:b/>
          <w:bCs/>
          <w:rtl/>
        </w:rPr>
        <w:t>ב"ח</w:t>
      </w:r>
      <w:r w:rsidRPr="000E336A">
        <w:rPr>
          <w:rFonts w:ascii="Narkisim" w:hAnsi="Narkisim" w:cs="Narkisim"/>
          <w:rtl/>
        </w:rPr>
        <w:t xml:space="preserve"> (ס"ס שלח) כת' דהרמב"ם גרס דהגמ' מק' רק אהושיב קוץ. אבל העמיד ארי ובנה הוה ספק, כיון דאינו עושה מעשה בגוף הפרה.</w:t>
      </w:r>
    </w:p>
    <w:p w14:paraId="0C20EEBA" w14:textId="77777777" w:rsidR="009552D9" w:rsidRPr="000E336A" w:rsidRDefault="00000000" w:rsidP="000E336A">
      <w:pPr>
        <w:pStyle w:val="aa"/>
        <w:bidi/>
        <w:rPr>
          <w:rFonts w:ascii="Narkisim" w:hAnsi="Narkisim"/>
        </w:rPr>
      </w:pPr>
      <w:r w:rsidRPr="000E336A">
        <w:rPr>
          <w:rFonts w:ascii="Narkisim" w:hAnsi="Narkisim"/>
          <w:u w:val="single"/>
          <w:rtl/>
        </w:rPr>
        <w:t>תוד"ה ישב</w:t>
      </w:r>
      <w:r w:rsidRPr="000E336A">
        <w:rPr>
          <w:rFonts w:ascii="Narkisim" w:hAnsi="Narkisim"/>
          <w:rtl/>
        </w:rPr>
        <w:t>. אבל הכא שישב לה מאליו בעי, דלמא הוי כחלתה. וה</w:t>
      </w:r>
      <w:r w:rsidRPr="000E336A">
        <w:rPr>
          <w:rFonts w:ascii="Narkisim" w:hAnsi="Narkisim"/>
          <w:b/>
          <w:bCs/>
          <w:rtl/>
        </w:rPr>
        <w:t>ריטב"א</w:t>
      </w:r>
      <w:r w:rsidRPr="000E336A">
        <w:rPr>
          <w:rFonts w:ascii="Narkisim" w:hAnsi="Narkisim"/>
          <w:rtl/>
        </w:rPr>
        <w:t xml:space="preserve"> כת' מאליה בידי שמים. וה</w:t>
      </w:r>
      <w:r w:rsidRPr="000E336A">
        <w:rPr>
          <w:rFonts w:ascii="Narkisim" w:hAnsi="Narkisim"/>
          <w:b/>
          <w:bCs/>
          <w:rtl/>
        </w:rPr>
        <w:t>ריטב"א ישנים</w:t>
      </w:r>
      <w:r w:rsidRPr="000E336A">
        <w:rPr>
          <w:rFonts w:ascii="Narkisim" w:hAnsi="Narkisim"/>
          <w:rtl/>
        </w:rPr>
        <w:t xml:space="preserve"> הוסיף דהתם נחסמה, והחוסם נתכוון לחסמה ועושה בה איסורא, אבל היכא דנחסמה ממילא הוי כמו חלתה.</w:t>
      </w:r>
    </w:p>
    <w:p w14:paraId="66730F6A"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רש"י</w:t>
      </w:r>
      <w:r w:rsidRPr="000E336A">
        <w:rPr>
          <w:rFonts w:ascii="Narkisim" w:hAnsi="Narkisim"/>
          <w:rtl/>
        </w:rPr>
        <w:t xml:space="preserve"> (ד"ה מהו) כת' מצווה</w:t>
      </w:r>
      <w:r w:rsidRPr="000E336A">
        <w:rPr>
          <w:rStyle w:val="ac"/>
          <w:rFonts w:ascii="Narkisim" w:hAnsi="Narkisim"/>
          <w:rtl/>
        </w:rPr>
        <w:footnoteReference w:id="273"/>
      </w:r>
      <w:r w:rsidRPr="000E336A">
        <w:rPr>
          <w:rFonts w:ascii="Narkisim" w:hAnsi="Narkisim"/>
          <w:rtl/>
        </w:rPr>
        <w:t xml:space="preserve"> ליטלה או אין מצוה ליטלו. משמע דהוה בגדר חיוב להוציא, אבל היכא דאינו יכול ליטלו אינו חסימה, דהוה כמו חלתה.</w:t>
      </w:r>
    </w:p>
    <w:p w14:paraId="67233809" w14:textId="77777777" w:rsidR="009552D9" w:rsidRPr="000E336A" w:rsidRDefault="00000000" w:rsidP="000E336A">
      <w:pPr>
        <w:bidi/>
        <w:rPr>
          <w:rFonts w:ascii="Narkisim" w:hAnsi="Narkisim" w:cs="Narkisim"/>
        </w:rPr>
      </w:pPr>
      <w:r w:rsidRPr="000E336A">
        <w:rPr>
          <w:rFonts w:ascii="Narkisim" w:hAnsi="Narkisim" w:cs="Narkisim"/>
          <w:u w:val="single"/>
          <w:rtl/>
        </w:rPr>
        <w:t>פרס לה קטבליא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שאינה רואה את הדישה מי קרינא ביה בדישו. ה</w:t>
      </w:r>
      <w:r w:rsidRPr="000E336A">
        <w:rPr>
          <w:rFonts w:ascii="Narkisim" w:hAnsi="Narkisim" w:cs="Narkisim"/>
          <w:b/>
          <w:bCs/>
          <w:rtl/>
        </w:rPr>
        <w:t xml:space="preserve">ריטב"א ישנים </w:t>
      </w:r>
      <w:r w:rsidRPr="000E336A">
        <w:rPr>
          <w:rFonts w:ascii="Narkisim" w:hAnsi="Narkisim" w:cs="Narkisim"/>
          <w:rtl/>
        </w:rPr>
        <w:t>פי' דהא לא חזיא ומצערא. אך ה</w:t>
      </w:r>
      <w:r w:rsidRPr="000E336A">
        <w:rPr>
          <w:rFonts w:ascii="Narkisim" w:hAnsi="Narkisim" w:cs="Narkisim"/>
          <w:b/>
          <w:bCs/>
          <w:rtl/>
        </w:rPr>
        <w:t xml:space="preserve">מהרש"א </w:t>
      </w:r>
      <w:r w:rsidRPr="000E336A">
        <w:rPr>
          <w:rFonts w:ascii="Narkisim" w:hAnsi="Narkisim" w:cs="Narkisim"/>
          <w:rtl/>
        </w:rPr>
        <w:t xml:space="preserve">הק' דטעמא דחסימה לא הוה משום דחזיא </w:t>
      </w:r>
      <w:r w:rsidRPr="000E336A">
        <w:rPr>
          <w:rFonts w:ascii="Narkisim" w:hAnsi="Narkisim" w:cs="Narkisim"/>
          <w:rtl/>
        </w:rPr>
        <w:lastRenderedPageBreak/>
        <w:t>ומצטערא (כמסקנת הגמ' בע"א גבי מתרזת)</w:t>
      </w:r>
      <w:r w:rsidRPr="000E336A">
        <w:rPr>
          <w:rStyle w:val="ac"/>
          <w:rFonts w:ascii="Narkisim" w:hAnsi="Narkisim" w:cs="Narkisim"/>
          <w:rtl/>
        </w:rPr>
        <w:footnoteReference w:id="274"/>
      </w:r>
      <w:r w:rsidRPr="000E336A">
        <w:rPr>
          <w:rFonts w:ascii="Narkisim" w:hAnsi="Narkisim" w:cs="Narkisim"/>
          <w:rtl/>
        </w:rPr>
        <w:t xml:space="preserve">. וכת' דקמבעיא ליה מי קרינן ביה דישו. [וציין דעד"ז כת' </w:t>
      </w:r>
      <w:r w:rsidRPr="000E336A">
        <w:rPr>
          <w:rFonts w:ascii="Narkisim" w:hAnsi="Narkisim" w:cs="Narkisim"/>
          <w:b/>
          <w:bCs/>
          <w:rtl/>
        </w:rPr>
        <w:t>תוס</w:t>
      </w:r>
      <w:r w:rsidRPr="000E336A">
        <w:rPr>
          <w:rFonts w:ascii="Narkisim" w:hAnsi="Narkisim" w:cs="Narkisim"/>
          <w:rtl/>
        </w:rPr>
        <w:t>' (לקמן צב. ד"ה אלא). ע"ע רע"א לקמן שם].</w:t>
      </w:r>
    </w:p>
    <w:p w14:paraId="4D29AC00"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סמ"ע</w:t>
      </w:r>
      <w:r w:rsidRPr="000E336A">
        <w:rPr>
          <w:rFonts w:ascii="Narkisim" w:hAnsi="Narkisim"/>
          <w:rtl/>
        </w:rPr>
        <w:t xml:space="preserve"> (שלח יג) ביאר הספק [ע"ד הנך ספיקות] דאף שעושה כן בידים, מ"מ כיון שלא ראתה התבואה, ואינו עושה דבר חסימה בגופה.</w:t>
      </w:r>
    </w:p>
    <w:p w14:paraId="52B86A12" w14:textId="77777777" w:rsidR="009552D9" w:rsidRPr="000E336A" w:rsidRDefault="00000000" w:rsidP="000E336A">
      <w:pPr>
        <w:bidi/>
        <w:rPr>
          <w:rFonts w:ascii="Narkisim" w:hAnsi="Narkisim" w:cs="Narkisim"/>
        </w:rPr>
      </w:pPr>
      <w:r w:rsidRPr="000E336A">
        <w:rPr>
          <w:rFonts w:ascii="Narkisim" w:hAnsi="Narkisim" w:cs="Narkisim"/>
          <w:u w:val="single"/>
          <w:rtl/>
        </w:rPr>
        <w:t>שאני התם דקאכלה וכו'</w:t>
      </w:r>
      <w:r w:rsidRPr="000E336A">
        <w:rPr>
          <w:rFonts w:ascii="Narkisim" w:hAnsi="Narkisim" w:cs="Narkisim"/>
          <w:rtl/>
        </w:rPr>
        <w:t>. בפשוטו משמע דאכלה מהעמיר, דומיא דתולה בה כרשינין (בע"א). אבל ה</w:t>
      </w:r>
      <w:r w:rsidRPr="000E336A">
        <w:rPr>
          <w:rFonts w:ascii="Narkisim" w:hAnsi="Narkisim" w:cs="Narkisim"/>
          <w:b/>
          <w:bCs/>
          <w:rtl/>
        </w:rPr>
        <w:t>ריטב"א</w:t>
      </w:r>
      <w:r w:rsidRPr="000E336A">
        <w:rPr>
          <w:rFonts w:ascii="Narkisim" w:hAnsi="Narkisim" w:cs="Narkisim"/>
          <w:rtl/>
        </w:rPr>
        <w:t xml:space="preserve"> פי' דזימנין אכלה אפי' מן הדישה</w:t>
      </w:r>
      <w:r w:rsidRPr="000E336A">
        <w:rPr>
          <w:rStyle w:val="ac"/>
          <w:rFonts w:ascii="Narkisim" w:hAnsi="Narkisim" w:cs="Narkisim"/>
          <w:rtl/>
        </w:rPr>
        <w:footnoteReference w:id="275"/>
      </w:r>
      <w:r w:rsidRPr="000E336A">
        <w:rPr>
          <w:rFonts w:ascii="Narkisim" w:hAnsi="Narkisim" w:cs="Narkisim"/>
          <w:rtl/>
        </w:rPr>
        <w:t>.</w:t>
      </w:r>
    </w:p>
    <w:p w14:paraId="07CA07DD"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רא"ש</w:t>
      </w:r>
      <w:r w:rsidRPr="000E336A">
        <w:rPr>
          <w:rFonts w:ascii="Narkisim" w:hAnsi="Narkisim" w:cs="Narkisim"/>
          <w:rtl/>
        </w:rPr>
        <w:t xml:space="preserve"> כת' דכל הנך לא איפשיטא ואזלינן לחומרא</w:t>
      </w:r>
      <w:r w:rsidRPr="000E336A">
        <w:rPr>
          <w:rStyle w:val="ac"/>
          <w:rFonts w:ascii="Narkisim" w:hAnsi="Narkisim" w:cs="Narkisim"/>
          <w:rtl/>
        </w:rPr>
        <w:footnoteReference w:id="276"/>
      </w:r>
      <w:r w:rsidRPr="000E336A">
        <w:rPr>
          <w:rFonts w:ascii="Narkisim" w:hAnsi="Narkisim" w:cs="Narkisim"/>
          <w:rtl/>
        </w:rPr>
        <w:t>. וה</w:t>
      </w:r>
      <w:r w:rsidRPr="000E336A">
        <w:rPr>
          <w:rFonts w:ascii="Narkisim" w:hAnsi="Narkisim" w:cs="Narkisim"/>
          <w:b/>
          <w:bCs/>
          <w:rtl/>
        </w:rPr>
        <w:t>ריטב"א</w:t>
      </w:r>
      <w:r w:rsidRPr="000E336A">
        <w:rPr>
          <w:rFonts w:ascii="Narkisim" w:hAnsi="Narkisim" w:cs="Narkisim"/>
          <w:rtl/>
        </w:rPr>
        <w:t xml:space="preserve"> ביאר דאיסורא דאורייתא הוא ולחומרא. ומיהו לענין תשלומין בדיעבד פטור מלשלם, שהמע"ה.</w:t>
      </w:r>
    </w:p>
    <w:p w14:paraId="6C9C5C29" w14:textId="77777777" w:rsidR="009552D9" w:rsidRPr="000E336A" w:rsidRDefault="00000000" w:rsidP="000E336A">
      <w:pPr>
        <w:bidi/>
        <w:rPr>
          <w:rFonts w:ascii="Narkisim" w:hAnsi="Narkisim" w:cs="Narkisim"/>
        </w:rPr>
      </w:pPr>
      <w:r w:rsidRPr="000E336A">
        <w:rPr>
          <w:rFonts w:ascii="Narkisim" w:hAnsi="Narkisim" w:cs="Narkisim"/>
          <w:rtl/>
        </w:rPr>
        <w:t>אבל ה</w:t>
      </w:r>
      <w:r w:rsidRPr="000E336A">
        <w:rPr>
          <w:rFonts w:ascii="Narkisim" w:hAnsi="Narkisim" w:cs="Narkisim"/>
          <w:b/>
          <w:bCs/>
          <w:rtl/>
        </w:rPr>
        <w:t>סמ"ע</w:t>
      </w:r>
      <w:r w:rsidRPr="000E336A">
        <w:rPr>
          <w:rFonts w:ascii="Narkisim" w:hAnsi="Narkisim" w:cs="Narkisim"/>
          <w:rtl/>
        </w:rPr>
        <w:t xml:space="preserve"> (שלח יב) כת' דבכל הנך ונראה דכולם שוין ג"כ בזה דאם שכר בהמה מאחר ומכח אחד מאלו לא אכלה דחייב לשלם, דהא משעה שמשכה אתחייב במזונותיה והרי לא אכלה. אף על פי שלא נעשה בגרמתו ממש. </w:t>
      </w:r>
      <w:r w:rsidRPr="000E336A">
        <w:rPr>
          <w:rFonts w:ascii="Narkisim" w:hAnsi="Narkisim" w:cs="Narkisim"/>
          <w:szCs w:val="20"/>
          <w:rtl/>
        </w:rPr>
        <w:t>וכן מבואר בב"ח (שלח ח). [וע' ש"ך שחלק על גוף דברי הב"ח. ע"ע שער המלך שכירות יג בסופו]. וצ"ב אמאי מתחייב מספק. ולכאורה כוונתם דאף לצד דאין איסור בדבר נתחייב לשלם משעת שכירות</w:t>
      </w:r>
      <w:r w:rsidRPr="000E336A">
        <w:rPr>
          <w:rFonts w:ascii="Narkisim" w:hAnsi="Narkisim" w:cs="Narkisim"/>
          <w:rtl/>
        </w:rPr>
        <w:t>.</w:t>
      </w:r>
    </w:p>
    <w:p w14:paraId="4588778C" w14:textId="77777777" w:rsidR="009552D9" w:rsidRPr="000E336A" w:rsidRDefault="00000000" w:rsidP="000E336A">
      <w:pPr>
        <w:bidi/>
        <w:rPr>
          <w:rFonts w:ascii="Narkisim" w:hAnsi="Narkisim" w:cs="Narkisim"/>
        </w:rPr>
      </w:pPr>
      <w:r w:rsidRPr="000E336A">
        <w:rPr>
          <w:rFonts w:ascii="Narkisim" w:hAnsi="Narkisim" w:cs="Narkisim"/>
          <w:u w:val="single"/>
          <w:rtl/>
        </w:rPr>
        <w:t>חסמה בחוץ וכו' או דלמא לא תדוש בחסימה וכו' בשעת דישה לא תהא חסימה</w:t>
      </w:r>
      <w:r w:rsidRPr="000E336A">
        <w:rPr>
          <w:rFonts w:ascii="Narkisim" w:hAnsi="Narkisim" w:cs="Narkisim"/>
          <w:rtl/>
        </w:rPr>
        <w:t>. וה</w:t>
      </w:r>
      <w:r w:rsidRPr="000E336A">
        <w:rPr>
          <w:rFonts w:ascii="Narkisim" w:hAnsi="Narkisim" w:cs="Narkisim"/>
          <w:b/>
          <w:bCs/>
          <w:rtl/>
        </w:rPr>
        <w:t>מנח"ח</w:t>
      </w:r>
      <w:r w:rsidRPr="000E336A">
        <w:rPr>
          <w:rFonts w:ascii="Narkisim" w:hAnsi="Narkisim" w:cs="Narkisim"/>
          <w:rtl/>
        </w:rPr>
        <w:t xml:space="preserve"> (תקצו) כת' דפשוט דה"ה אפי' אחר חסמה והוא עשה בה מלאכה העושה חייב, דהלאו הוא לא תדוש בחסימה. וכן משמע מדברי </w:t>
      </w:r>
      <w:r w:rsidRPr="000E336A">
        <w:rPr>
          <w:rFonts w:ascii="Narkisim" w:hAnsi="Narkisim" w:cs="Narkisim"/>
          <w:b/>
          <w:bCs/>
          <w:rtl/>
        </w:rPr>
        <w:t>תוס</w:t>
      </w:r>
      <w:r w:rsidRPr="000E336A">
        <w:rPr>
          <w:rFonts w:ascii="Narkisim" w:hAnsi="Narkisim" w:cs="Narkisim"/>
          <w:rtl/>
        </w:rPr>
        <w:t>' (ד"ה ישב) והראשונים (הנ"ל) דדוקא קוץ מאליו הוה כחלתה. וכ"פ ה</w:t>
      </w:r>
      <w:r w:rsidRPr="000E336A">
        <w:rPr>
          <w:rFonts w:ascii="Narkisim" w:hAnsi="Narkisim" w:cs="Narkisim"/>
          <w:b/>
          <w:bCs/>
          <w:rtl/>
        </w:rPr>
        <w:t>טור</w:t>
      </w:r>
      <w:r w:rsidRPr="000E336A">
        <w:rPr>
          <w:rFonts w:ascii="Narkisim" w:hAnsi="Narkisim" w:cs="Narkisim"/>
          <w:rtl/>
        </w:rPr>
        <w:t xml:space="preserve"> (שלח ד) דבחסמה אחר הדש מתחייב</w:t>
      </w:r>
      <w:r w:rsidRPr="000E336A">
        <w:rPr>
          <w:rStyle w:val="ac"/>
          <w:rFonts w:ascii="Narkisim" w:hAnsi="Narkisim" w:cs="Narkisim"/>
          <w:rtl/>
        </w:rPr>
        <w:footnoteReference w:id="277"/>
      </w:r>
      <w:r w:rsidRPr="000E336A">
        <w:rPr>
          <w:rFonts w:ascii="Narkisim" w:hAnsi="Narkisim" w:cs="Narkisim"/>
          <w:rtl/>
        </w:rPr>
        <w:t>.</w:t>
      </w:r>
    </w:p>
    <w:p w14:paraId="1F5F0A02"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אבה"א</w:t>
      </w:r>
      <w:r w:rsidRPr="000E336A">
        <w:rPr>
          <w:rFonts w:ascii="Narkisim" w:hAnsi="Narkisim"/>
          <w:rtl/>
        </w:rPr>
        <w:t xml:space="preserve"> (יג ב, ע"ע בהשמטות) דייק מדברי ה</w:t>
      </w:r>
      <w:r w:rsidRPr="000E336A">
        <w:rPr>
          <w:rFonts w:ascii="Narkisim" w:hAnsi="Narkisim"/>
          <w:b/>
          <w:bCs/>
          <w:rtl/>
        </w:rPr>
        <w:t>רמב"ם</w:t>
      </w:r>
      <w:r w:rsidRPr="000E336A">
        <w:rPr>
          <w:rFonts w:ascii="Narkisim" w:hAnsi="Narkisim"/>
          <w:rtl/>
        </w:rPr>
        <w:t xml:space="preserve"> (שם) דדוקא כשהוא חסמה מתחייב, אלא דנתחדש אפי' חסמה קודם מלאכה</w:t>
      </w:r>
      <w:r w:rsidRPr="000E336A">
        <w:rPr>
          <w:rStyle w:val="ac"/>
          <w:rFonts w:ascii="Narkisim" w:hAnsi="Narkisim"/>
          <w:rtl/>
        </w:rPr>
        <w:footnoteReference w:id="278"/>
      </w:r>
      <w:r w:rsidRPr="000E336A">
        <w:rPr>
          <w:rFonts w:ascii="Narkisim" w:hAnsi="Narkisim"/>
          <w:rtl/>
        </w:rPr>
        <w:t>. וכת' דאפ"ה היכא דאדם אחר חסמה הוה שניהם יחד עשו האיסור, ופטור אבל אסור. דאף חסימת הפרה הוה חלק מהאיסור. אך הביא דב</w:t>
      </w:r>
      <w:r w:rsidRPr="000E336A">
        <w:rPr>
          <w:rFonts w:ascii="Narkisim" w:hAnsi="Narkisim"/>
          <w:b/>
          <w:bCs/>
          <w:rtl/>
        </w:rPr>
        <w:t>ירושלמי</w:t>
      </w:r>
      <w:r w:rsidRPr="000E336A">
        <w:rPr>
          <w:rFonts w:ascii="Narkisim" w:hAnsi="Narkisim"/>
          <w:rtl/>
        </w:rPr>
        <w:t xml:space="preserve"> (תרומות ט א) מבואר דהאיסור לא לדוש בשור חסום</w:t>
      </w:r>
      <w:r w:rsidRPr="000E336A">
        <w:rPr>
          <w:rStyle w:val="ac"/>
          <w:rFonts w:ascii="Narkisim" w:hAnsi="Narkisim"/>
          <w:rtl/>
        </w:rPr>
        <w:footnoteReference w:id="279"/>
      </w:r>
      <w:r w:rsidRPr="000E336A">
        <w:rPr>
          <w:rFonts w:ascii="Narkisim" w:hAnsi="Narkisim"/>
          <w:rtl/>
        </w:rPr>
        <w:t>.</w:t>
      </w:r>
    </w:p>
    <w:p w14:paraId="1C0FA188" w14:textId="77777777" w:rsidR="009552D9" w:rsidRPr="000E336A" w:rsidRDefault="00000000" w:rsidP="000E336A">
      <w:pPr>
        <w:bidi/>
        <w:rPr>
          <w:rFonts w:ascii="Narkisim" w:hAnsi="Narkisim" w:cs="Narkisim"/>
        </w:rPr>
      </w:pPr>
      <w:r w:rsidRPr="000E336A">
        <w:rPr>
          <w:rFonts w:ascii="Narkisim" w:hAnsi="Narkisim" w:cs="Narkisim"/>
          <w:u w:val="single"/>
          <w:rtl/>
        </w:rPr>
        <w:t>ת"ר החוסם את הפרה והמזווג בכלאים פטור וכו'</w:t>
      </w:r>
      <w:r w:rsidRPr="000E336A">
        <w:rPr>
          <w:rFonts w:ascii="Narkisim" w:hAnsi="Narkisim" w:cs="Narkisim"/>
          <w:rtl/>
        </w:rPr>
        <w:t>. ה</w:t>
      </w:r>
      <w:r w:rsidRPr="000E336A">
        <w:rPr>
          <w:rFonts w:ascii="Narkisim" w:hAnsi="Narkisim" w:cs="Narkisim"/>
          <w:b/>
          <w:bCs/>
          <w:rtl/>
        </w:rPr>
        <w:t>ריטב"א</w:t>
      </w:r>
      <w:r w:rsidRPr="000E336A">
        <w:rPr>
          <w:rFonts w:ascii="Narkisim" w:hAnsi="Narkisim" w:cs="Narkisim"/>
          <w:rtl/>
        </w:rPr>
        <w:t xml:space="preserve"> כת' דפטור ממלקות, אבל איסורא דרבנן איכא</w:t>
      </w:r>
      <w:r w:rsidRPr="000E336A">
        <w:rPr>
          <w:rStyle w:val="ac"/>
          <w:rFonts w:ascii="Narkisim" w:hAnsi="Narkisim" w:cs="Narkisim"/>
          <w:rtl/>
        </w:rPr>
        <w:footnoteReference w:id="280"/>
      </w:r>
      <w:r w:rsidRPr="000E336A">
        <w:rPr>
          <w:rFonts w:ascii="Narkisim" w:hAnsi="Narkisim" w:cs="Narkisim"/>
          <w:rtl/>
        </w:rPr>
        <w:t xml:space="preserve"> [היכא דבא אחר ודש בו]. [ולכאורה דייק הלשון 'פטור', משמע אבל אסור. וכדאיתא לענין שבת (שבת ג.)</w:t>
      </w:r>
      <w:r w:rsidRPr="000E336A">
        <w:rPr>
          <w:rStyle w:val="ac"/>
          <w:rFonts w:ascii="Narkisim" w:hAnsi="Narkisim" w:cs="Narkisim"/>
          <w:rtl/>
        </w:rPr>
        <w:footnoteReference w:id="281"/>
      </w:r>
      <w:r w:rsidRPr="000E336A">
        <w:rPr>
          <w:rFonts w:ascii="Narkisim" w:hAnsi="Narkisim" w:cs="Narkisim"/>
          <w:rtl/>
        </w:rPr>
        <w:t>].</w:t>
      </w:r>
    </w:p>
    <w:p w14:paraId="1EB497BB" w14:textId="77777777" w:rsidR="009552D9" w:rsidRPr="000E336A" w:rsidRDefault="00000000" w:rsidP="000E336A">
      <w:pPr>
        <w:pStyle w:val="aa"/>
        <w:bidi/>
        <w:rPr>
          <w:rFonts w:ascii="Narkisim" w:hAnsi="Narkisim"/>
        </w:rPr>
      </w:pPr>
      <w:r w:rsidRPr="000E336A">
        <w:rPr>
          <w:rFonts w:ascii="Narkisim" w:hAnsi="Narkisim"/>
          <w:rtl/>
        </w:rPr>
        <w:t>ובפשוטו מבואר דהחוסם את הפרה מעיקרא פטור. אבל ה</w:t>
      </w:r>
      <w:r w:rsidRPr="000E336A">
        <w:rPr>
          <w:rFonts w:ascii="Narkisim" w:hAnsi="Narkisim"/>
          <w:b/>
          <w:bCs/>
          <w:rtl/>
        </w:rPr>
        <w:t>תוס' רי"ד</w:t>
      </w:r>
      <w:r w:rsidRPr="000E336A">
        <w:rPr>
          <w:rFonts w:ascii="Narkisim" w:hAnsi="Narkisim"/>
          <w:rtl/>
        </w:rPr>
        <w:t xml:space="preserve"> (בע"א) כת' דחסמה בעל הגורן ואמר לגוי דש בה חייב בעל הגורן, משום דחסמה. דאף היכא דדשה מאליה, והוא רוצה בדישתה חייב החוסם. שבשני ענינין מתחייב בין אם יחסום אחר והוא דש בה, דלא תדוש בחסימה אמרה תורה, ובין אם חסם הוא, ואחר דש בה חייב משום שחסמה. וה</w:t>
      </w:r>
      <w:r w:rsidRPr="000E336A">
        <w:rPr>
          <w:rFonts w:ascii="Narkisim" w:hAnsi="Narkisim"/>
          <w:b/>
          <w:bCs/>
          <w:rtl/>
        </w:rPr>
        <w:t>ריא"ז</w:t>
      </w:r>
      <w:r w:rsidRPr="000E336A">
        <w:rPr>
          <w:rFonts w:ascii="Narkisim" w:hAnsi="Narkisim"/>
          <w:rtl/>
        </w:rPr>
        <w:t xml:space="preserve"> (קו' הראיות ד) חלק דהוה איסור רק על הדש, ובנכרי אסור רק משום אמירה לנכרי (וכדאיתא בע"ב)</w:t>
      </w:r>
      <w:r w:rsidRPr="000E336A">
        <w:rPr>
          <w:rStyle w:val="ac"/>
          <w:rFonts w:ascii="Narkisim" w:hAnsi="Narkisim"/>
          <w:rtl/>
        </w:rPr>
        <w:footnoteReference w:id="282"/>
      </w:r>
      <w:r w:rsidRPr="000E336A">
        <w:rPr>
          <w:rFonts w:ascii="Narkisim" w:hAnsi="Narkisim"/>
          <w:rtl/>
        </w:rPr>
        <w:t>.</w:t>
      </w:r>
    </w:p>
    <w:p w14:paraId="112D92B0" w14:textId="77777777" w:rsidR="009552D9" w:rsidRPr="000E336A" w:rsidRDefault="00000000" w:rsidP="000E336A">
      <w:pPr>
        <w:bidi/>
        <w:rPr>
          <w:rFonts w:ascii="Narkisim" w:hAnsi="Narkisim" w:cs="Narkisim"/>
        </w:rPr>
      </w:pPr>
      <w:r w:rsidRPr="000E336A">
        <w:rPr>
          <w:rFonts w:ascii="Narkisim" w:hAnsi="Narkisim" w:cs="Narkisim"/>
          <w:u w:val="single"/>
          <w:rtl/>
        </w:rPr>
        <w:t>חסמה בקול</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כשהיתה שוחה לאכול היה גוער בה. ולכאורה איירי בשעה שאדם אחר דש בה</w:t>
      </w:r>
      <w:r w:rsidRPr="000E336A">
        <w:rPr>
          <w:rStyle w:val="ac"/>
          <w:rFonts w:ascii="Narkisim" w:hAnsi="Narkisim" w:cs="Narkisim"/>
          <w:rtl/>
        </w:rPr>
        <w:footnoteReference w:id="283"/>
      </w:r>
      <w:r w:rsidRPr="000E336A">
        <w:rPr>
          <w:rFonts w:ascii="Narkisim" w:hAnsi="Narkisim" w:cs="Narkisim"/>
          <w:rtl/>
        </w:rPr>
        <w:t>, ואפ"ה החוסם בשעת דישה מתחייב</w:t>
      </w:r>
      <w:r w:rsidRPr="000E336A">
        <w:rPr>
          <w:rStyle w:val="ac"/>
          <w:rFonts w:ascii="Narkisim" w:hAnsi="Narkisim" w:cs="Narkisim"/>
          <w:rtl/>
        </w:rPr>
        <w:footnoteReference w:id="284"/>
      </w:r>
      <w:r w:rsidRPr="000E336A">
        <w:rPr>
          <w:rFonts w:ascii="Narkisim" w:hAnsi="Narkisim" w:cs="Narkisim"/>
          <w:rtl/>
        </w:rPr>
        <w:t>. [ולדברי התוס' רי"ד הנ"ל ניחא].</w:t>
      </w:r>
    </w:p>
    <w:p w14:paraId="1C6134CB" w14:textId="77777777" w:rsidR="009552D9" w:rsidRPr="000E336A" w:rsidRDefault="00000000" w:rsidP="000E336A">
      <w:pPr>
        <w:pStyle w:val="a7"/>
        <w:bidi/>
        <w:rPr>
          <w:rFonts w:ascii="Narkisim" w:hAnsi="Narkisim"/>
        </w:rPr>
      </w:pPr>
      <w:r w:rsidRPr="000E336A">
        <w:rPr>
          <w:rFonts w:ascii="Narkisim" w:hAnsi="Narkisim"/>
          <w:rtl/>
        </w:rPr>
        <w:lastRenderedPageBreak/>
        <w:t>אבל ה</w:t>
      </w:r>
      <w:r w:rsidRPr="000E336A">
        <w:rPr>
          <w:rFonts w:ascii="Narkisim" w:hAnsi="Narkisim"/>
          <w:b/>
          <w:bCs/>
          <w:rtl/>
        </w:rPr>
        <w:t>תוס' שאנץ</w:t>
      </w:r>
      <w:r w:rsidRPr="000E336A">
        <w:rPr>
          <w:rFonts w:ascii="Narkisim" w:hAnsi="Narkisim"/>
          <w:rtl/>
        </w:rPr>
        <w:t xml:space="preserve"> פי' דדש ע"י קולו לאחר שהיא חסומה</w:t>
      </w:r>
      <w:r w:rsidRPr="000E336A">
        <w:rPr>
          <w:rStyle w:val="ac"/>
          <w:rFonts w:ascii="Narkisim" w:hAnsi="Narkisim"/>
          <w:rtl/>
        </w:rPr>
        <w:footnoteReference w:id="285"/>
      </w:r>
      <w:r w:rsidRPr="000E336A">
        <w:rPr>
          <w:rFonts w:ascii="Narkisim" w:hAnsi="Narkisim"/>
          <w:rtl/>
        </w:rPr>
        <w:t>. וכן מבואר בתוס' דדנו שהבהמה דשה ע"פ מעשיו. ו</w:t>
      </w:r>
      <w:r w:rsidRPr="000E336A">
        <w:rPr>
          <w:rFonts w:ascii="Narkisim" w:hAnsi="Narkisim"/>
          <w:b/>
          <w:bCs/>
          <w:rtl/>
        </w:rPr>
        <w:t>ר' יהונתן</w:t>
      </w:r>
      <w:r w:rsidRPr="000E336A">
        <w:rPr>
          <w:rFonts w:ascii="Narkisim" w:hAnsi="Narkisim"/>
          <w:rtl/>
        </w:rPr>
        <w:t xml:space="preserve"> (בשיטמ"ק) הביא בזה ב' פי'.</w:t>
      </w:r>
    </w:p>
    <w:p w14:paraId="583314D4" w14:textId="77777777" w:rsidR="009552D9" w:rsidRPr="000E336A" w:rsidRDefault="00000000" w:rsidP="000E336A">
      <w:pPr>
        <w:pStyle w:val="a8"/>
        <w:bidi/>
        <w:rPr>
          <w:rFonts w:ascii="Narkisim" w:hAnsi="Narkisim"/>
        </w:rPr>
      </w:pPr>
      <w:r w:rsidRPr="000E336A">
        <w:rPr>
          <w:rFonts w:ascii="Narkisim" w:hAnsi="Narkisim"/>
          <w:rtl/>
        </w:rPr>
        <w:t xml:space="preserve">ואילו </w:t>
      </w:r>
      <w:r w:rsidRPr="000E336A">
        <w:rPr>
          <w:rFonts w:ascii="Narkisim" w:hAnsi="Narkisim"/>
          <w:b/>
          <w:bCs/>
          <w:rtl/>
        </w:rPr>
        <w:t>תוס</w:t>
      </w:r>
      <w:r w:rsidRPr="000E336A">
        <w:rPr>
          <w:rFonts w:ascii="Narkisim" w:hAnsi="Narkisim"/>
          <w:rtl/>
        </w:rPr>
        <w:t>' (סנהדרין סה:) כת' דחסמה בקול בדיבורא אתעבד מעשה, כשהבהמה שוחה לאכול והוא גוער בה זוקפת ראשה. [וכדעת רש"י].</w:t>
      </w:r>
    </w:p>
    <w:p w14:paraId="3AB2F4FD" w14:textId="77777777" w:rsidR="009552D9" w:rsidRPr="000E336A" w:rsidRDefault="00000000" w:rsidP="000E336A">
      <w:pPr>
        <w:bidi/>
        <w:rPr>
          <w:rFonts w:ascii="Narkisim" w:hAnsi="Narkisim" w:cs="Narkisim"/>
        </w:rPr>
      </w:pPr>
      <w:r w:rsidRPr="000E336A">
        <w:rPr>
          <w:rFonts w:ascii="Narkisim" w:hAnsi="Narkisim" w:cs="Narkisim"/>
          <w:u w:val="single"/>
          <w:rtl/>
        </w:rPr>
        <w:t>תוד"ה ר' יוחנן</w:t>
      </w:r>
      <w:r w:rsidRPr="000E336A">
        <w:rPr>
          <w:rFonts w:ascii="Narkisim" w:hAnsi="Narkisim" w:cs="Narkisim"/>
          <w:rtl/>
        </w:rPr>
        <w:t>. תימה וכו' חוץ מנשבע ומימר ומקלל וכו'. ותוס' הק' דלר' יוחנן אף הנך יש בהם מעשה בדיבורו ועקימת פיו.</w:t>
      </w:r>
    </w:p>
    <w:p w14:paraId="7E6D5DEE"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ראב"ד</w:t>
      </w:r>
      <w:r w:rsidRPr="000E336A">
        <w:rPr>
          <w:rFonts w:ascii="Narkisim" w:hAnsi="Narkisim"/>
          <w:rtl/>
        </w:rPr>
        <w:t xml:space="preserve"> (בשיטמ"ק) נדחק דההיא ר' יוחנן משום ר"י הגלילי, דס"ל דעקימת שפתים לא הוי מעשה. אבל ר' יוחנן גופיה סבר דהנך נמי לאו שיש בו מעשה נינהו</w:t>
      </w:r>
      <w:r w:rsidRPr="000E336A">
        <w:rPr>
          <w:rStyle w:val="ac"/>
          <w:rFonts w:ascii="Narkisim" w:hAnsi="Narkisim"/>
          <w:rtl/>
        </w:rPr>
        <w:footnoteReference w:id="286"/>
      </w:r>
      <w:r w:rsidRPr="000E336A">
        <w:rPr>
          <w:rFonts w:ascii="Narkisim" w:hAnsi="Narkisim"/>
          <w:rtl/>
        </w:rPr>
        <w:t>. [והרשב"א דחה דבריו].</w:t>
      </w:r>
    </w:p>
    <w:p w14:paraId="44B9735D" w14:textId="77777777" w:rsidR="009552D9" w:rsidRPr="000E336A" w:rsidRDefault="00000000" w:rsidP="000E336A">
      <w:pPr>
        <w:pStyle w:val="aa"/>
        <w:bidi/>
        <w:rPr>
          <w:rFonts w:ascii="Narkisim" w:hAnsi="Narkisim"/>
        </w:rPr>
      </w:pPr>
      <w:r w:rsidRPr="000E336A">
        <w:rPr>
          <w:rFonts w:ascii="Narkisim" w:hAnsi="Narkisim"/>
          <w:rtl/>
        </w:rPr>
        <w:t>וב</w:t>
      </w:r>
      <w:r w:rsidRPr="000E336A">
        <w:rPr>
          <w:rFonts w:ascii="Narkisim" w:hAnsi="Narkisim"/>
          <w:b/>
          <w:bCs/>
          <w:rtl/>
        </w:rPr>
        <w:t>ס' החינוך</w:t>
      </w:r>
      <w:r w:rsidRPr="000E336A">
        <w:rPr>
          <w:rFonts w:ascii="Narkisim" w:hAnsi="Narkisim"/>
          <w:rtl/>
        </w:rPr>
        <w:t xml:space="preserve"> (תקצו) תמה מ"ש הכא משאר דוכתי. דהכא אמרי' שעקימת שפתיו בזה הוא חשוב מעשה גדול להלקותו עליו, ובעלמא דיבור לא נחשב מעשה.</w:t>
      </w:r>
    </w:p>
    <w:p w14:paraId="198B9306" w14:textId="77777777" w:rsidR="009552D9" w:rsidRPr="000E336A" w:rsidRDefault="00000000" w:rsidP="000E336A">
      <w:pPr>
        <w:bidi/>
        <w:rPr>
          <w:rFonts w:ascii="Narkisim" w:hAnsi="Narkisim" w:cs="Narkisim"/>
        </w:rPr>
      </w:pPr>
      <w:r w:rsidRPr="000E336A">
        <w:rPr>
          <w:rFonts w:ascii="Narkisim" w:hAnsi="Narkisim" w:cs="Narkisim"/>
          <w:u w:val="single"/>
          <w:rtl/>
        </w:rPr>
        <w:t>בא"ד וי"ל דל"ק ר' יוחנן דעקימת פיו הוה מעשה אלא הכא משום דבדיבוריה קעביד מעשה וכו' כדאמרי' (תמורה ג:) וכו' לא תתני מימר דבדבוריה קעביד מעשה</w:t>
      </w:r>
      <w:r w:rsidRPr="000E336A">
        <w:rPr>
          <w:rFonts w:ascii="Narkisim" w:hAnsi="Narkisim" w:cs="Narkisim"/>
          <w:rtl/>
        </w:rPr>
        <w:t>. [ותוס' פי' דחסימה הוה כמו תמורה, וכדאיתא בגמ' בסמוך. ובעינן תרוייהו מעשה דעקימת פיו, ובדיבורא עביד מעשה]. ותוס' פי' דהוה צירוף, דבעינן מעשה קטן בעקימת פיו, ונעשית מעשה גמור ע"י.</w:t>
      </w:r>
    </w:p>
    <w:p w14:paraId="1A9417A9"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הוסיף דלפ"ז מאן דתני מימר, דחשיב ליה לאו שאין בו מעשה, ס"ל דאין לוקין בלאו דחסימה. ור' יוחנן לטעמיה דאמר לא תני מימר.</w:t>
      </w:r>
    </w:p>
    <w:p w14:paraId="3E5C7700" w14:textId="77777777" w:rsidR="009552D9" w:rsidRPr="000E336A" w:rsidRDefault="00000000" w:rsidP="000E336A">
      <w:pPr>
        <w:bidi/>
        <w:rPr>
          <w:rFonts w:ascii="Narkisim" w:hAnsi="Narkisim" w:cs="Narkisim"/>
        </w:rPr>
      </w:pPr>
      <w:r w:rsidRPr="000E336A">
        <w:rPr>
          <w:rFonts w:ascii="Narkisim" w:hAnsi="Narkisim" w:cs="Narkisim"/>
          <w:rtl/>
        </w:rPr>
        <w:t>אבל ה</w:t>
      </w:r>
      <w:r w:rsidRPr="000E336A">
        <w:rPr>
          <w:rFonts w:ascii="Narkisim" w:hAnsi="Narkisim" w:cs="Narkisim"/>
          <w:b/>
          <w:bCs/>
          <w:rtl/>
        </w:rPr>
        <w:t>רמב"ם</w:t>
      </w:r>
      <w:r w:rsidRPr="000E336A">
        <w:rPr>
          <w:rFonts w:ascii="Narkisim" w:hAnsi="Narkisim" w:cs="Narkisim"/>
          <w:rtl/>
        </w:rPr>
        <w:t xml:space="preserve"> (סנהדרין יח ב) כת' חוץ מנשבע ומימר ומקלל את חבירו בשם</w:t>
      </w:r>
      <w:r w:rsidRPr="000E336A">
        <w:rPr>
          <w:rStyle w:val="ac"/>
          <w:rFonts w:ascii="Narkisim" w:hAnsi="Narkisim" w:cs="Narkisim"/>
          <w:rtl/>
        </w:rPr>
        <w:footnoteReference w:id="287"/>
      </w:r>
      <w:r w:rsidRPr="000E336A">
        <w:rPr>
          <w:rFonts w:ascii="Narkisim" w:hAnsi="Narkisim" w:cs="Narkisim"/>
          <w:rtl/>
        </w:rPr>
        <w:t>. [ולא פסק כר' יוחנן דבדיבוריה עבד מעשה]. ואף דפסק (שכירות יג ב) דחסמה בקול חייב. וכר' יוחנן דעקימת פיו הוה מעשה. והמפרשים תמהו מ"ש חסימה משאר דוכתי.</w:t>
      </w:r>
    </w:p>
    <w:p w14:paraId="7C4E1536"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 xml:space="preserve">מגיד משנה </w:t>
      </w:r>
      <w:r w:rsidRPr="000E336A">
        <w:rPr>
          <w:rFonts w:ascii="Narkisim" w:hAnsi="Narkisim"/>
          <w:rtl/>
        </w:rPr>
        <w:t>(שכירות) תי' (תי' א') דאף הרמב"ם ס"ל הטעם דבדיבורא אתעביד מעשה, ולא היה צריך לכתוב חוץ ממימר. ואפ"ה נקט לשון הברייתא</w:t>
      </w:r>
      <w:r w:rsidRPr="000E336A">
        <w:rPr>
          <w:rStyle w:val="ac"/>
          <w:rFonts w:ascii="Narkisim" w:hAnsi="Narkisim"/>
          <w:rtl/>
        </w:rPr>
        <w:footnoteReference w:id="288"/>
      </w:r>
      <w:r w:rsidRPr="000E336A">
        <w:rPr>
          <w:rFonts w:ascii="Narkisim" w:hAnsi="Narkisim"/>
          <w:rtl/>
        </w:rPr>
        <w:t>.</w:t>
      </w:r>
    </w:p>
    <w:p w14:paraId="5A90AD21" w14:textId="77777777" w:rsidR="009552D9" w:rsidRPr="000E336A" w:rsidRDefault="00000000" w:rsidP="000E336A">
      <w:pPr>
        <w:pStyle w:val="a7"/>
        <w:bidi/>
        <w:rPr>
          <w:rFonts w:ascii="Narkisim" w:hAnsi="Narkisim"/>
        </w:rPr>
      </w:pPr>
      <w:r w:rsidRPr="000E336A">
        <w:rPr>
          <w:rFonts w:ascii="Narkisim" w:hAnsi="Narkisim"/>
          <w:rtl/>
        </w:rPr>
        <w:t>ועוד תי' דכל לאו בעלמא דהוה ע"י דיבור, ואי אפשר בו מעשה אלא דיבור, אין הדיבור קרוי מעשה. אבל חסימה כיון שישנה במעשה גמור, אף החסימה בקול היא כמעשה</w:t>
      </w:r>
      <w:r w:rsidRPr="000E336A">
        <w:rPr>
          <w:rStyle w:val="ac"/>
          <w:rFonts w:ascii="Narkisim" w:hAnsi="Narkisim"/>
          <w:rtl/>
        </w:rPr>
        <w:footnoteReference w:id="289"/>
      </w:r>
      <w:r w:rsidRPr="000E336A">
        <w:rPr>
          <w:rFonts w:ascii="Narkisim" w:hAnsi="Narkisim"/>
          <w:rtl/>
        </w:rPr>
        <w:t>.</w:t>
      </w:r>
    </w:p>
    <w:p w14:paraId="7B4EB635" w14:textId="77777777" w:rsidR="009552D9" w:rsidRPr="000E336A" w:rsidRDefault="00000000" w:rsidP="000E336A">
      <w:pPr>
        <w:pStyle w:val="a7"/>
        <w:bidi/>
        <w:rPr>
          <w:rFonts w:ascii="Narkisim" w:hAnsi="Narkisim"/>
        </w:rPr>
      </w:pPr>
      <w:r w:rsidRPr="000E336A">
        <w:rPr>
          <w:rFonts w:ascii="Narkisim" w:hAnsi="Narkisim"/>
          <w:rtl/>
        </w:rPr>
        <w:t>אך הק' דר' יוחנן (בסמוך) הביא ראיה לדבריו ממימר. [ואף דעיקר תמורה לא הוה ע"י מעשה]. ותי' דמכל שכן קא מייתי לה</w:t>
      </w:r>
      <w:r w:rsidRPr="000E336A">
        <w:rPr>
          <w:rStyle w:val="ac"/>
          <w:rFonts w:ascii="Narkisim" w:hAnsi="Narkisim"/>
          <w:rtl/>
        </w:rPr>
        <w:footnoteReference w:id="290"/>
      </w:r>
      <w:r w:rsidRPr="000E336A">
        <w:rPr>
          <w:rFonts w:ascii="Narkisim" w:hAnsi="Narkisim"/>
          <w:rtl/>
        </w:rPr>
        <w:t>. וצריך להתיישב בזה בסוגיית הגמרא.</w:t>
      </w:r>
    </w:p>
    <w:p w14:paraId="15B10CB0"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לח"מ</w:t>
      </w:r>
      <w:r w:rsidRPr="000E336A">
        <w:rPr>
          <w:rFonts w:ascii="Narkisim" w:hAnsi="Narkisim"/>
          <w:rtl/>
        </w:rPr>
        <w:t xml:space="preserve"> (סנהדרין שם) כת' דדעת הרמב"ם דדוקא חסימה נחשב מעשה, דנמשך מעשה בקולם. שהוא האיסור בעצמו, שהוא החסימה ובעדים זוממין ההריגה. אבל תמורה לא נחשב מעשה בדיבורו, דעשיית הקדשים אינו גוף האיסור. [עי"ש]. [ודלא כגמ' תמורה ג:].</w:t>
      </w:r>
    </w:p>
    <w:p w14:paraId="4440721C"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דבר"י</w:t>
      </w:r>
      <w:r w:rsidRPr="000E336A">
        <w:rPr>
          <w:rFonts w:ascii="Narkisim" w:hAnsi="Narkisim" w:cs="Narkisim"/>
          <w:rtl/>
        </w:rPr>
        <w:t xml:space="preserve"> (כ ו,ח) חידש דיש ב' גדרים בלאו שאין בו מעשה, דילפי' דומיא דחסימה דבעי שיהא מעשה בעיקר הלאו. ומלבד זה בעינן שיעבור על הלאו במעשה, משום דדרשי' לעשות [אף למסקנא]</w:t>
      </w:r>
      <w:r w:rsidRPr="000E336A">
        <w:rPr>
          <w:rStyle w:val="ac"/>
          <w:rFonts w:ascii="Narkisim" w:hAnsi="Narkisim" w:cs="Narkisim"/>
          <w:rtl/>
        </w:rPr>
        <w:footnoteReference w:id="291"/>
      </w:r>
      <w:r w:rsidRPr="000E336A">
        <w:rPr>
          <w:rFonts w:ascii="Narkisim" w:hAnsi="Narkisim" w:cs="Narkisim"/>
          <w:rtl/>
        </w:rPr>
        <w:t xml:space="preserve">. [ובזה ביאר סברת המגיד משנה הנ"ל, דבעינן שיהא מעשה בעיקר הלאו, </w:t>
      </w:r>
      <w:r w:rsidRPr="000E336A">
        <w:rPr>
          <w:rFonts w:ascii="Narkisim" w:hAnsi="Narkisim" w:cs="Narkisim"/>
          <w:rtl/>
        </w:rPr>
        <w:lastRenderedPageBreak/>
        <w:t>דומיא דחסימה. אבל מדין 'לעשות' סגי במעשה כל דהוא].</w:t>
      </w:r>
    </w:p>
    <w:p w14:paraId="77668285" w14:textId="77777777" w:rsidR="009552D9" w:rsidRPr="000E336A" w:rsidRDefault="00000000" w:rsidP="000E336A">
      <w:pPr>
        <w:bidi/>
        <w:rPr>
          <w:rFonts w:ascii="Narkisim" w:hAnsi="Narkisim" w:cs="Narkisim"/>
        </w:rPr>
      </w:pPr>
      <w:r w:rsidRPr="000E336A">
        <w:rPr>
          <w:rFonts w:ascii="Narkisim" w:hAnsi="Narkisim" w:cs="Narkisim"/>
          <w:u w:val="single"/>
          <w:rtl/>
        </w:rPr>
        <w:t>בא"ד אלא שאני מגדף הואיל וישנו בקול, ופריך וכו' והא חסמה בקול וכו'</w:t>
      </w:r>
      <w:r w:rsidRPr="000E336A">
        <w:rPr>
          <w:rFonts w:ascii="Narkisim" w:hAnsi="Narkisim" w:cs="Narkisim"/>
          <w:rtl/>
        </w:rPr>
        <w:t>. [דבפשוטו מבואר בגמ' שם דדעת ר' יוחנן דכל 'קול' נחשב מעשה, אף מגדף. אף שלא אתעבד מעשה עי"ז].</w:t>
      </w:r>
    </w:p>
    <w:p w14:paraId="32AA2D2A" w14:textId="77777777" w:rsidR="009552D9" w:rsidRPr="000E336A" w:rsidRDefault="00000000" w:rsidP="000E336A">
      <w:pPr>
        <w:bidi/>
        <w:rPr>
          <w:rFonts w:ascii="Narkisim" w:hAnsi="Narkisim" w:cs="Narkisim"/>
        </w:rPr>
      </w:pPr>
      <w:r w:rsidRPr="000E336A">
        <w:rPr>
          <w:rFonts w:ascii="Narkisim" w:hAnsi="Narkisim" w:cs="Narkisim"/>
          <w:u w:val="single"/>
          <w:rtl/>
        </w:rPr>
        <w:t>בא"ד ומשני שאני עדים זוממין דישנן בראייה וכו'</w:t>
      </w:r>
      <w:r w:rsidRPr="000E336A">
        <w:rPr>
          <w:rFonts w:ascii="Narkisim" w:hAnsi="Narkisim" w:cs="Narkisim"/>
          <w:rtl/>
        </w:rPr>
        <w:t xml:space="preserve">. כן גרס </w:t>
      </w:r>
      <w:r w:rsidRPr="000E336A">
        <w:rPr>
          <w:rFonts w:ascii="Narkisim" w:hAnsi="Narkisim" w:cs="Narkisim"/>
          <w:b/>
          <w:bCs/>
          <w:rtl/>
        </w:rPr>
        <w:t>רש"י</w:t>
      </w:r>
      <w:r w:rsidRPr="000E336A">
        <w:rPr>
          <w:rFonts w:ascii="Narkisim" w:hAnsi="Narkisim" w:cs="Narkisim"/>
          <w:rtl/>
        </w:rPr>
        <w:t xml:space="preserve"> (שם), ופרש"י דעיקר חיובא בא על ידי הראייה שמעידין שראו, וראיה לית בה מעשה</w:t>
      </w:r>
      <w:r w:rsidRPr="000E336A">
        <w:rPr>
          <w:rStyle w:val="ac"/>
          <w:rFonts w:ascii="Narkisim" w:hAnsi="Narkisim" w:cs="Narkisim"/>
          <w:rtl/>
        </w:rPr>
        <w:footnoteReference w:id="292"/>
      </w:r>
      <w:r w:rsidRPr="000E336A">
        <w:rPr>
          <w:rFonts w:ascii="Narkisim" w:hAnsi="Narkisim" w:cs="Narkisim"/>
          <w:rtl/>
        </w:rPr>
        <w:t>.</w:t>
      </w:r>
    </w:p>
    <w:p w14:paraId="4593800C" w14:textId="77777777" w:rsidR="009552D9" w:rsidRPr="000E336A" w:rsidRDefault="00000000" w:rsidP="000E336A">
      <w:pPr>
        <w:pStyle w:val="a7"/>
        <w:bidi/>
        <w:rPr>
          <w:rFonts w:ascii="Narkisim" w:hAnsi="Narkisim"/>
        </w:rPr>
      </w:pPr>
      <w:r w:rsidRPr="000E336A">
        <w:rPr>
          <w:rFonts w:ascii="Narkisim" w:hAnsi="Narkisim"/>
          <w:rtl/>
        </w:rPr>
        <w:t>אבל גירסת ה</w:t>
      </w:r>
      <w:r w:rsidRPr="000E336A">
        <w:rPr>
          <w:rFonts w:ascii="Narkisim" w:hAnsi="Narkisim"/>
          <w:b/>
          <w:bCs/>
          <w:rtl/>
        </w:rPr>
        <w:t>רי"ף</w:t>
      </w:r>
      <w:r w:rsidRPr="000E336A">
        <w:rPr>
          <w:rFonts w:ascii="Narkisim" w:hAnsi="Narkisim"/>
          <w:rtl/>
        </w:rPr>
        <w:t xml:space="preserve"> (סנהדרין שם) דישנו ב'איה' [וי"ג 'אין', 'אי']. שאפשר להעיד בעניית הקול, דלא הקצת שפתיים. [ואף כשמעיד בעקימת שפתיו לא פלוג].</w:t>
      </w:r>
    </w:p>
    <w:p w14:paraId="46A41364"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 xml:space="preserve">ראב"ד </w:t>
      </w:r>
      <w:r w:rsidRPr="000E336A">
        <w:rPr>
          <w:rFonts w:ascii="Narkisim" w:hAnsi="Narkisim"/>
          <w:rtl/>
        </w:rPr>
        <w:t>(בשיטמ"ק כאן) כת' דלפ"ז צ"ל דאי אפשר לחסום בהמה ע"י קול לחוד, בלא עקימת שפתיים</w:t>
      </w:r>
      <w:r w:rsidRPr="000E336A">
        <w:rPr>
          <w:rStyle w:val="ac"/>
          <w:rFonts w:ascii="Narkisim" w:hAnsi="Narkisim"/>
          <w:rtl/>
        </w:rPr>
        <w:footnoteReference w:id="293"/>
      </w:r>
      <w:r w:rsidRPr="000E336A">
        <w:rPr>
          <w:rFonts w:ascii="Narkisim" w:hAnsi="Narkisim"/>
          <w:rtl/>
        </w:rPr>
        <w:t>. דאילו אפשר בקול לחוד אינו לוקה, אף היכא דעושה ג"כ עקימת שפתיים</w:t>
      </w:r>
      <w:r w:rsidRPr="000E336A">
        <w:rPr>
          <w:rStyle w:val="ac"/>
          <w:rFonts w:ascii="Narkisim" w:hAnsi="Narkisim"/>
          <w:rtl/>
        </w:rPr>
        <w:footnoteReference w:id="294"/>
      </w:r>
      <w:r w:rsidRPr="000E336A">
        <w:rPr>
          <w:rFonts w:ascii="Narkisim" w:hAnsi="Narkisim"/>
          <w:rtl/>
        </w:rPr>
        <w:t>.</w:t>
      </w:r>
    </w:p>
    <w:p w14:paraId="1F88C4AA" w14:textId="77777777" w:rsidR="009552D9" w:rsidRPr="000E336A" w:rsidRDefault="00000000" w:rsidP="000E336A">
      <w:pPr>
        <w:pStyle w:val="a8"/>
        <w:bidi/>
        <w:rPr>
          <w:rFonts w:ascii="Narkisim" w:hAnsi="Narkisim"/>
        </w:rPr>
      </w:pPr>
      <w:r w:rsidRPr="000E336A">
        <w:rPr>
          <w:rFonts w:ascii="Narkisim" w:hAnsi="Narkisim"/>
          <w:rtl/>
        </w:rPr>
        <w:t>והראב"ד ביאר דזה הקושיא והתי' (סנהדרין שם) דס"ד דעדים זוממין איכא קול וצריך לעקימת שפתים. ותי' דגבי עדים זוממין סגי בראיה באותיות הגרון, ולא צריך עקימת שפתים כלל.</w:t>
      </w:r>
    </w:p>
    <w:p w14:paraId="5CED5F5C"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כת' דבסוגיא דכריתות (ד.) קאי לענין קרבן, דכתיבא ביה עשייה ועשה מאחת מהנה להוציא דיבור שאין בו מעשה לעולם. דכיון דמגדף עיקר חיובו אדיבור נתמעט</w:t>
      </w:r>
      <w:r w:rsidRPr="000E336A">
        <w:rPr>
          <w:rStyle w:val="ac"/>
          <w:rFonts w:ascii="Narkisim" w:hAnsi="Narkisim"/>
          <w:rtl/>
        </w:rPr>
        <w:footnoteReference w:id="295"/>
      </w:r>
      <w:r w:rsidRPr="000E336A">
        <w:rPr>
          <w:rFonts w:ascii="Narkisim" w:hAnsi="Narkisim"/>
          <w:rtl/>
        </w:rPr>
        <w:t>. אבל חסימה בקול לענין מלקות, כל היכא דאיכא הקצת שפתים חייב ולא עשו בו דיבור שיש בו מעשה זוטא כדבור שאין בו מעשה כלל, דחיוביה דהאי לאו אדבוריה הוא לעולם ובכה"ג לא מיעט רחמנא ממלקות.</w:t>
      </w:r>
    </w:p>
    <w:p w14:paraId="19702FB4" w14:textId="77777777" w:rsidR="009552D9" w:rsidRPr="000E336A" w:rsidRDefault="00000000" w:rsidP="000E336A">
      <w:pPr>
        <w:pStyle w:val="3"/>
        <w:bidi/>
        <w:rPr>
          <w:rFonts w:ascii="Narkisim" w:hAnsi="Narkisim"/>
        </w:rPr>
      </w:pPr>
      <w:r w:rsidRPr="000E336A">
        <w:rPr>
          <w:rFonts w:ascii="Narkisim" w:hAnsi="Narkisim"/>
          <w:rtl/>
        </w:rPr>
        <w:t>דף צא.</w:t>
      </w:r>
    </w:p>
    <w:p w14:paraId="7FE2D9B7" w14:textId="77777777" w:rsidR="009552D9" w:rsidRPr="000E336A" w:rsidRDefault="00000000" w:rsidP="000E336A">
      <w:pPr>
        <w:pStyle w:val="2"/>
        <w:bidi/>
        <w:rPr>
          <w:rFonts w:ascii="Narkisim" w:hAnsi="Narkisim"/>
        </w:rPr>
      </w:pPr>
      <w:r w:rsidRPr="000E336A">
        <w:rPr>
          <w:rFonts w:ascii="Narkisim" w:hAnsi="Narkisim"/>
          <w:rtl/>
        </w:rPr>
        <w:t>לוקה ומשלם</w:t>
      </w:r>
    </w:p>
    <w:p w14:paraId="3CC72CB4" w14:textId="77777777" w:rsidR="009552D9" w:rsidRPr="000E336A" w:rsidRDefault="00000000" w:rsidP="000E336A">
      <w:pPr>
        <w:bidi/>
        <w:rPr>
          <w:rFonts w:ascii="Narkisim" w:hAnsi="Narkisim" w:cs="Narkisim"/>
        </w:rPr>
      </w:pPr>
      <w:r w:rsidRPr="000E336A">
        <w:rPr>
          <w:rFonts w:ascii="Narkisim" w:hAnsi="Narkisim" w:cs="Narkisim"/>
          <w:u w:val="single"/>
          <w:rtl/>
        </w:rPr>
        <w:t>ת"ר החוסם וכו' ומשלם</w:t>
      </w:r>
      <w:r w:rsidRPr="000E336A">
        <w:rPr>
          <w:rStyle w:val="ac"/>
          <w:rFonts w:ascii="Narkisim" w:hAnsi="Narkisim" w:cs="Narkisim"/>
          <w:u w:val="single"/>
          <w:rtl/>
        </w:rPr>
        <w:footnoteReference w:id="296"/>
      </w:r>
      <w:r w:rsidRPr="000E336A">
        <w:rPr>
          <w:rFonts w:ascii="Narkisim" w:hAnsi="Narkisim" w:cs="Narkisim"/>
          <w:u w:val="single"/>
          <w:rtl/>
        </w:rPr>
        <w:t xml:space="preserve"> וכו'</w:t>
      </w:r>
      <w:r w:rsidRPr="000E336A">
        <w:rPr>
          <w:rFonts w:ascii="Narkisim" w:hAnsi="Narkisim" w:cs="Narkisim"/>
          <w:rtl/>
        </w:rPr>
        <w:t>. צ"ב דאיסור חסימה הוה כלפי הפרה, ואיך יתוקן ע"י התשלום לבעלים</w:t>
      </w:r>
      <w:r w:rsidRPr="000E336A">
        <w:rPr>
          <w:rStyle w:val="ac"/>
          <w:rFonts w:ascii="Narkisim" w:hAnsi="Narkisim" w:cs="Narkisim"/>
          <w:rtl/>
        </w:rPr>
        <w:footnoteReference w:id="297"/>
      </w:r>
      <w:r w:rsidRPr="000E336A">
        <w:rPr>
          <w:rFonts w:ascii="Narkisim" w:hAnsi="Narkisim" w:cs="Narkisim"/>
          <w:rtl/>
        </w:rPr>
        <w:t>. ואף מדעת הבעלים, ואף הבעלים בפרה שלו. ובפשוטו מבואר דאפ"ה נתחדש חיוב ממון בכלל פרשת חסימה [ובעל הבהמה זוכה בממון זה].</w:t>
      </w:r>
    </w:p>
    <w:p w14:paraId="400ACC88"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רשב"א</w:t>
      </w:r>
      <w:r w:rsidRPr="000E336A">
        <w:rPr>
          <w:rFonts w:ascii="Narkisim" w:hAnsi="Narkisim"/>
          <w:rtl/>
        </w:rPr>
        <w:t xml:space="preserve"> (צב:) הק' עד"ז דכי זכי להו רחמנא לאכול אינהו בשעת מלאכה [למ"ד (צב.) משל שמים הוא אוכל], וכיון דלא אכלי איסורא דעבד עבד ואמאי משלם לבעלים. דהא לא גזל משל בעלים כלום. ודחה דליתא דודאי בדכוותה בעבדו ושפחתו אם חסמן בע"כ משלם הוא להם, וכל שמשלם הוא להם תשלומין דבעלים נינהו. והוא הדין והוא הטעם בבהמתו.</w:t>
      </w:r>
    </w:p>
    <w:p w14:paraId="795560C2" w14:textId="77777777" w:rsidR="009552D9" w:rsidRPr="000E336A" w:rsidRDefault="00000000" w:rsidP="000E336A">
      <w:pPr>
        <w:pStyle w:val="a7"/>
        <w:bidi/>
        <w:rPr>
          <w:rFonts w:ascii="Narkisim" w:hAnsi="Narkisim"/>
        </w:rPr>
      </w:pPr>
      <w:r w:rsidRPr="000E336A">
        <w:rPr>
          <w:rFonts w:ascii="Narkisim" w:hAnsi="Narkisim"/>
          <w:rtl/>
        </w:rPr>
        <w:t>ודעת רב פפא (בסמוך) דמתחייב משעת משיכה, ולכאורה לפ"ז הוה חיוב שכירות. דבסתמא השכיר לו פרתו על דעת דיני התורה, ומש"ה הוה כמו שהתנה שיתן לה לאכול</w:t>
      </w:r>
      <w:r w:rsidRPr="000E336A">
        <w:rPr>
          <w:rStyle w:val="ac"/>
          <w:rFonts w:ascii="Narkisim" w:hAnsi="Narkisim"/>
          <w:rtl/>
        </w:rPr>
        <w:footnoteReference w:id="298"/>
      </w:r>
      <w:r w:rsidRPr="000E336A">
        <w:rPr>
          <w:rFonts w:ascii="Narkisim" w:hAnsi="Narkisim"/>
          <w:rtl/>
        </w:rPr>
        <w:t>. וה</w:t>
      </w:r>
      <w:r w:rsidRPr="000E336A">
        <w:rPr>
          <w:rFonts w:ascii="Narkisim" w:hAnsi="Narkisim"/>
          <w:b/>
          <w:bCs/>
          <w:rtl/>
        </w:rPr>
        <w:t>חזו"א</w:t>
      </w:r>
      <w:r w:rsidRPr="000E336A">
        <w:rPr>
          <w:rFonts w:ascii="Narkisim" w:hAnsi="Narkisim"/>
          <w:rtl/>
        </w:rPr>
        <w:t xml:space="preserve"> (מעילה לח ה, וגליונות לגר"ח מעילה) כת' דכל הך חיוב הוה מגדרי שכירות הפרה, וכמו אליבא דרב פפא [ושאר מ"ד לא פליגי]. אבל פשטות הסוגיא דשאר מ"ד פליגי, וי"ל דאף רב פפא חידש תשלום נוסף בגדרי שכירות, מלבד החיוב מעיקר פרשת חסימה.</w:t>
      </w:r>
    </w:p>
    <w:p w14:paraId="5B6DED22" w14:textId="77777777" w:rsidR="009552D9" w:rsidRPr="000E336A" w:rsidRDefault="00000000" w:rsidP="000E336A">
      <w:pPr>
        <w:pStyle w:val="a7"/>
        <w:bidi/>
        <w:rPr>
          <w:rFonts w:ascii="Narkisim" w:hAnsi="Narkisim"/>
        </w:rPr>
      </w:pPr>
      <w:r w:rsidRPr="000E336A">
        <w:rPr>
          <w:rFonts w:ascii="Narkisim" w:hAnsi="Narkisim"/>
          <w:rtl/>
        </w:rPr>
        <w:lastRenderedPageBreak/>
        <w:t>וה</w:t>
      </w:r>
      <w:r w:rsidRPr="000E336A">
        <w:rPr>
          <w:rFonts w:ascii="Narkisim" w:hAnsi="Narkisim"/>
          <w:b/>
          <w:bCs/>
          <w:rtl/>
        </w:rPr>
        <w:t>קה"י</w:t>
      </w:r>
      <w:r w:rsidRPr="000E336A">
        <w:rPr>
          <w:rFonts w:ascii="Narkisim" w:hAnsi="Narkisim"/>
          <w:rtl/>
        </w:rPr>
        <w:t xml:space="preserve"> (ב"ק יג ד) ביאר דאף דדין התורה הוה בגדר מצוה או אזהרה, אפ"ה מכח דין זה יש רווחא לגברא. ומש"ה יכול לתובעו דמיו, דכבר נחשב זכות שלו. דכיון דמונח בדיני לא תחסום דיש רווח לשני, מונח דיש לו זכות בזה. [ע"ד הא דמצאנו דמתנות כהונה שורש הדבר הוה חיוב על הגברא, אלא דמכח זה זוכה הכהן בזכות ממון].</w:t>
      </w:r>
    </w:p>
    <w:p w14:paraId="232F1888" w14:textId="77777777" w:rsidR="009552D9" w:rsidRPr="000E336A" w:rsidRDefault="00000000" w:rsidP="000E336A">
      <w:pPr>
        <w:pStyle w:val="aa"/>
        <w:bidi/>
        <w:rPr>
          <w:rFonts w:ascii="Narkisim" w:hAnsi="Narkisim"/>
        </w:rPr>
      </w:pPr>
      <w:r w:rsidRPr="000E336A">
        <w:rPr>
          <w:rFonts w:ascii="Narkisim" w:hAnsi="Narkisim"/>
          <w:rtl/>
        </w:rPr>
        <w:t>ובפשוטו נח' בזה תוס' מכות והרמב"ן (ע' בסמוך) אי הוה תשלומין מפרשת לא תחסום או מפרשת גזילה</w:t>
      </w:r>
      <w:r w:rsidRPr="000E336A">
        <w:rPr>
          <w:rStyle w:val="ac"/>
          <w:rFonts w:ascii="Narkisim" w:hAnsi="Narkisim"/>
          <w:rtl/>
        </w:rPr>
        <w:footnoteReference w:id="299"/>
      </w:r>
      <w:r w:rsidRPr="000E336A">
        <w:rPr>
          <w:rFonts w:ascii="Narkisim" w:hAnsi="Narkisim"/>
          <w:rtl/>
        </w:rPr>
        <w:t>. וכן נח' הר"א לוניל והראב"ד (ע' בסמוך) אי בסוגיין איירי בחיוב שהאדם מחייב עצמו, או חיוב התורה</w:t>
      </w:r>
      <w:r w:rsidRPr="000E336A">
        <w:rPr>
          <w:rStyle w:val="ac"/>
          <w:rFonts w:ascii="Narkisim" w:hAnsi="Narkisim"/>
          <w:rtl/>
        </w:rPr>
        <w:footnoteReference w:id="300"/>
      </w:r>
      <w:r w:rsidRPr="000E336A">
        <w:rPr>
          <w:rFonts w:ascii="Narkisim" w:hAnsi="Narkisim"/>
          <w:rtl/>
        </w:rPr>
        <w:t>.</w:t>
      </w:r>
    </w:p>
    <w:p w14:paraId="60CCD173"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רמ"ה</w:t>
      </w:r>
      <w:r w:rsidRPr="000E336A">
        <w:rPr>
          <w:rFonts w:ascii="Narkisim" w:hAnsi="Narkisim" w:cs="Narkisim"/>
          <w:rtl/>
        </w:rPr>
        <w:t xml:space="preserve"> (בטור ורמ"א שלז ב) כת' דאף החוסם פועל שלא מדעתו, משלם ואינו לוקה</w:t>
      </w:r>
      <w:r w:rsidRPr="000E336A">
        <w:rPr>
          <w:rStyle w:val="ac"/>
          <w:rFonts w:ascii="Narkisim" w:hAnsi="Narkisim" w:cs="Narkisim"/>
          <w:rtl/>
        </w:rPr>
        <w:footnoteReference w:id="301"/>
      </w:r>
      <w:r w:rsidRPr="000E336A">
        <w:rPr>
          <w:rFonts w:ascii="Narkisim" w:hAnsi="Narkisim" w:cs="Narkisim"/>
          <w:rtl/>
        </w:rPr>
        <w:t>. וכ"כ הריטב"א (לעיל פח:). וכן מבואר ב</w:t>
      </w:r>
      <w:r w:rsidRPr="000E336A">
        <w:rPr>
          <w:rFonts w:ascii="Narkisim" w:hAnsi="Narkisim" w:cs="Narkisim"/>
          <w:b/>
          <w:bCs/>
          <w:rtl/>
        </w:rPr>
        <w:t>רשב"א</w:t>
      </w:r>
      <w:r w:rsidRPr="000E336A">
        <w:rPr>
          <w:rFonts w:ascii="Narkisim" w:hAnsi="Narkisim" w:cs="Narkisim"/>
          <w:rtl/>
        </w:rPr>
        <w:t xml:space="preserve"> (צב: הנ"ל) דהחוסם עבד מחוייב לשלם, ולכאורה ה"ה פועל.</w:t>
      </w:r>
    </w:p>
    <w:p w14:paraId="2C8C23E3"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מנח"ח</w:t>
      </w:r>
      <w:r w:rsidRPr="000E336A">
        <w:rPr>
          <w:rFonts w:ascii="Narkisim" w:hAnsi="Narkisim"/>
          <w:rtl/>
        </w:rPr>
        <w:t xml:space="preserve"> (תקעו י) דייק דה</w:t>
      </w:r>
      <w:r w:rsidRPr="000E336A">
        <w:rPr>
          <w:rFonts w:ascii="Narkisim" w:hAnsi="Narkisim"/>
          <w:b/>
          <w:bCs/>
          <w:rtl/>
        </w:rPr>
        <w:t>רמב"ם</w:t>
      </w:r>
      <w:r w:rsidRPr="000E336A">
        <w:rPr>
          <w:rFonts w:ascii="Narkisim" w:hAnsi="Narkisim"/>
          <w:rtl/>
        </w:rPr>
        <w:t xml:space="preserve"> לא הזכיר חיוב תשלום בחוסם פועל, וכת' דנראה דאי"צ לשלם. וכ"ד ה</w:t>
      </w:r>
      <w:r w:rsidRPr="000E336A">
        <w:rPr>
          <w:rFonts w:ascii="Narkisim" w:hAnsi="Narkisim"/>
          <w:b/>
          <w:bCs/>
          <w:rtl/>
        </w:rPr>
        <w:t>חזקוני</w:t>
      </w:r>
      <w:r w:rsidRPr="000E336A">
        <w:rPr>
          <w:rFonts w:ascii="Narkisim" w:hAnsi="Narkisim"/>
          <w:rtl/>
        </w:rPr>
        <w:t xml:space="preserve"> (דברים כה ד) דהחוסם פועל פוטר מלשלם.</w:t>
      </w:r>
    </w:p>
    <w:p w14:paraId="17497FA7" w14:textId="77777777" w:rsidR="009552D9" w:rsidRPr="000E336A" w:rsidRDefault="00000000" w:rsidP="000E336A">
      <w:pPr>
        <w:pStyle w:val="aa"/>
        <w:bidi/>
        <w:rPr>
          <w:rFonts w:ascii="Narkisim" w:hAnsi="Narkisim"/>
        </w:rPr>
      </w:pPr>
      <w:r w:rsidRPr="000E336A">
        <w:rPr>
          <w:rFonts w:ascii="Narkisim" w:hAnsi="Narkisim"/>
          <w:u w:val="single"/>
          <w:rtl/>
        </w:rPr>
        <w:t>ד' קבין לפרה וג' לחמור</w:t>
      </w:r>
      <w:r w:rsidRPr="000E336A">
        <w:rPr>
          <w:rFonts w:ascii="Narkisim" w:hAnsi="Narkisim"/>
          <w:rtl/>
        </w:rPr>
        <w:t>. פ</w:t>
      </w:r>
      <w:r w:rsidRPr="000E336A">
        <w:rPr>
          <w:rFonts w:ascii="Narkisim" w:hAnsi="Narkisim"/>
          <w:b/>
          <w:bCs/>
          <w:rtl/>
        </w:rPr>
        <w:t>רש"י</w:t>
      </w:r>
      <w:r w:rsidRPr="000E336A">
        <w:rPr>
          <w:rFonts w:ascii="Narkisim" w:hAnsi="Narkisim"/>
          <w:rtl/>
        </w:rPr>
        <w:t xml:space="preserve"> כך שיערו אכילתה. וה</w:t>
      </w:r>
      <w:r w:rsidRPr="000E336A">
        <w:rPr>
          <w:rFonts w:ascii="Narkisim" w:hAnsi="Narkisim"/>
          <w:b/>
          <w:bCs/>
          <w:rtl/>
        </w:rPr>
        <w:t>רשב"א</w:t>
      </w:r>
      <w:r w:rsidRPr="000E336A">
        <w:rPr>
          <w:rFonts w:ascii="Narkisim" w:hAnsi="Narkisim"/>
          <w:rtl/>
        </w:rPr>
        <w:t xml:space="preserve"> (בנמוק"י) כת' דדוקא ליום א' ולדישה מרובה. וכן לפי חשבון זה בכל יום. אבל בשעה אחת אין הפרה אוכלת כל כך, שהרי אוכלת וחוזרת ואוכלת.</w:t>
      </w:r>
    </w:p>
    <w:p w14:paraId="79B2E861"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(בסמוך) כת' דלמזונותיה סגי בבול [וע"ד הא דאיתא לעיל צ.], אלא דשיעור זה אוכלת ביום א' כשדשה.</w:t>
      </w:r>
    </w:p>
    <w:p w14:paraId="5F89D2B6"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תוס' ר"פ</w:t>
      </w:r>
      <w:r w:rsidRPr="000E336A">
        <w:rPr>
          <w:rFonts w:ascii="Narkisim" w:hAnsi="Narkisim" w:cs="Narkisim"/>
          <w:rtl/>
        </w:rPr>
        <w:t xml:space="preserve"> הק' אמאי משלם, והא אי בעי הוה מיתב קמה פקיעי עמיר (כדלעיל צ:). וי"ל דודאי אם לא חסמה הוי סגי בכך, אבל השתא דחסמה קנסוהו ומשלם כמו שאם היתה אוכלת מן הדישה</w:t>
      </w:r>
      <w:r w:rsidRPr="000E336A">
        <w:rPr>
          <w:rStyle w:val="ac"/>
          <w:rFonts w:ascii="Narkisim" w:hAnsi="Narkisim" w:cs="Narkisim"/>
          <w:rtl/>
        </w:rPr>
        <w:footnoteReference w:id="302"/>
      </w:r>
      <w:r w:rsidRPr="000E336A">
        <w:rPr>
          <w:rFonts w:ascii="Narkisim" w:hAnsi="Narkisim" w:cs="Narkisim"/>
          <w:rtl/>
        </w:rPr>
        <w:t>.</w:t>
      </w:r>
    </w:p>
    <w:p w14:paraId="45658B86" w14:textId="77777777" w:rsidR="009552D9" w:rsidRPr="000E336A" w:rsidRDefault="00000000" w:rsidP="000E336A">
      <w:pPr>
        <w:bidi/>
        <w:rPr>
          <w:rFonts w:ascii="Narkisim" w:hAnsi="Narkisim" w:cs="Narkisim"/>
        </w:rPr>
      </w:pPr>
      <w:r w:rsidRPr="000E336A">
        <w:rPr>
          <w:rFonts w:ascii="Narkisim" w:hAnsi="Narkisim" w:cs="Narkisim"/>
          <w:u w:val="single"/>
          <w:rtl/>
        </w:rPr>
        <w:t>והא אינו לוקה ומת</w:t>
      </w:r>
      <w:r w:rsidRPr="000E336A">
        <w:rPr>
          <w:rStyle w:val="ac"/>
          <w:rFonts w:ascii="Narkisim" w:hAnsi="Narkisim" w:cs="Narkisim"/>
          <w:u w:val="single"/>
          <w:rtl/>
        </w:rPr>
        <w:footnoteReference w:id="303"/>
      </w:r>
      <w:r w:rsidRPr="000E336A">
        <w:rPr>
          <w:rFonts w:ascii="Narkisim" w:hAnsi="Narkisim" w:cs="Narkisim"/>
          <w:u w:val="single"/>
          <w:rtl/>
        </w:rPr>
        <w:t>, ואינו לוקה ומשלם</w:t>
      </w:r>
      <w:r w:rsidRPr="000E336A">
        <w:rPr>
          <w:rFonts w:ascii="Narkisim" w:hAnsi="Narkisim" w:cs="Narkisim"/>
          <w:rtl/>
        </w:rPr>
        <w:t>. מבואר ברוב הראשונים דקו' הגמ' דכיון דלוקה אינו חייב לשלם</w:t>
      </w:r>
      <w:r w:rsidRPr="000E336A">
        <w:rPr>
          <w:rStyle w:val="ac"/>
          <w:rFonts w:ascii="Narkisim" w:hAnsi="Narkisim" w:cs="Narkisim"/>
          <w:rtl/>
        </w:rPr>
        <w:footnoteReference w:id="304"/>
      </w:r>
      <w:r w:rsidRPr="000E336A">
        <w:rPr>
          <w:rFonts w:ascii="Narkisim" w:hAnsi="Narkisim" w:cs="Narkisim"/>
          <w:rtl/>
        </w:rPr>
        <w:t>. אבל ה</w:t>
      </w:r>
      <w:r w:rsidRPr="000E336A">
        <w:rPr>
          <w:rFonts w:ascii="Narkisim" w:hAnsi="Narkisim" w:cs="Narkisim"/>
          <w:b/>
          <w:bCs/>
          <w:rtl/>
        </w:rPr>
        <w:t>תוס' רי"ד</w:t>
      </w:r>
      <w:r w:rsidRPr="000E336A">
        <w:rPr>
          <w:rFonts w:ascii="Narkisim" w:hAnsi="Narkisim" w:cs="Narkisim"/>
          <w:rtl/>
        </w:rPr>
        <w:t xml:space="preserve"> הביא דמצא ברוב הספרים 'והתנן משלם ואינו לוקה'</w:t>
      </w:r>
      <w:r w:rsidRPr="000E336A">
        <w:rPr>
          <w:rStyle w:val="ac"/>
          <w:rFonts w:ascii="Narkisim" w:hAnsi="Narkisim" w:cs="Narkisim"/>
          <w:rtl/>
        </w:rPr>
        <w:footnoteReference w:id="305"/>
      </w:r>
      <w:r w:rsidRPr="000E336A">
        <w:rPr>
          <w:rFonts w:ascii="Narkisim" w:hAnsi="Narkisim" w:cs="Narkisim"/>
          <w:rtl/>
        </w:rPr>
        <w:t>.</w:t>
      </w:r>
    </w:p>
    <w:p w14:paraId="63A673BC" w14:textId="77777777" w:rsidR="009552D9" w:rsidRPr="000E336A" w:rsidRDefault="00000000" w:rsidP="000E336A">
      <w:pPr>
        <w:pStyle w:val="a7"/>
        <w:bidi/>
        <w:rPr>
          <w:rFonts w:ascii="Narkisim" w:hAnsi="Narkisim"/>
        </w:rPr>
      </w:pPr>
      <w:r w:rsidRPr="000E336A">
        <w:rPr>
          <w:rFonts w:ascii="Narkisim" w:hAnsi="Narkisim"/>
          <w:rtl/>
        </w:rPr>
        <w:t>ועפ"ז ביאר דרבא תי' [אתנן אסרה תורה], ה"נ הכא אף דממונא דחי למלקות, לא להפקיע שם מלקות ממנו. אלא עדיין שם מלקות עליו, וממונא היא דלא שביק ליה דליחול. והיכא דלא יהיב ליה ממונא, כגון שהוא עני ואין לו מה ליתן מלקינן ליה. ולהכי תניא לוקה ומשלם, לאו דדיינינן ליה בתרי, אלא הודיעך התנא שבשני אלה נתחייב והיכא דיהב ממונא בודאי פקע מיני' מלקות אבל אי לא יהיב ליה ממונא מלקינן לי</w:t>
      </w:r>
      <w:r w:rsidRPr="000E336A">
        <w:rPr>
          <w:rStyle w:val="ac"/>
          <w:rFonts w:ascii="Narkisim" w:hAnsi="Narkisim"/>
          <w:rtl/>
        </w:rPr>
        <w:footnoteReference w:id="306"/>
      </w:r>
      <w:r w:rsidRPr="000E336A">
        <w:rPr>
          <w:rFonts w:ascii="Narkisim" w:hAnsi="Narkisim"/>
          <w:rtl/>
        </w:rPr>
        <w:t>.</w:t>
      </w:r>
    </w:p>
    <w:p w14:paraId="03B2EE42" w14:textId="77777777" w:rsidR="009552D9" w:rsidRPr="000E336A" w:rsidRDefault="00000000" w:rsidP="000E336A">
      <w:pPr>
        <w:bidi/>
        <w:rPr>
          <w:rFonts w:ascii="Narkisim" w:hAnsi="Narkisim" w:cs="Narkisim"/>
        </w:rPr>
      </w:pPr>
      <w:r w:rsidRPr="000E336A">
        <w:rPr>
          <w:rFonts w:ascii="Narkisim" w:hAnsi="Narkisim" w:cs="Narkisim"/>
          <w:u w:val="single"/>
          <w:rtl/>
        </w:rPr>
        <w:t>הא מני ר' מאיר</w:t>
      </w:r>
      <w:r w:rsidRPr="000E336A">
        <w:rPr>
          <w:rFonts w:ascii="Narkisim" w:hAnsi="Narkisim" w:cs="Narkisim"/>
          <w:rtl/>
        </w:rPr>
        <w:t xml:space="preserve">. </w:t>
      </w:r>
      <w:r w:rsidRPr="000E336A">
        <w:rPr>
          <w:rFonts w:ascii="Narkisim" w:hAnsi="Narkisim" w:cs="Narkisim"/>
          <w:b/>
          <w:bCs/>
          <w:rtl/>
        </w:rPr>
        <w:t>תוס'</w:t>
      </w:r>
      <w:r w:rsidRPr="000E336A">
        <w:rPr>
          <w:rFonts w:ascii="Narkisim" w:hAnsi="Narkisim" w:cs="Narkisim"/>
          <w:rtl/>
        </w:rPr>
        <w:t xml:space="preserve"> (מכות ד.) וה</w:t>
      </w:r>
      <w:r w:rsidRPr="000E336A">
        <w:rPr>
          <w:rFonts w:ascii="Narkisim" w:hAnsi="Narkisim" w:cs="Narkisim"/>
          <w:b/>
          <w:bCs/>
          <w:rtl/>
        </w:rPr>
        <w:t>רמב"ן</w:t>
      </w:r>
      <w:r w:rsidRPr="000E336A">
        <w:rPr>
          <w:rFonts w:ascii="Narkisim" w:hAnsi="Narkisim" w:cs="Narkisim"/>
          <w:rtl/>
        </w:rPr>
        <w:t xml:space="preserve"> (כאן ושם) הק' דר"מ ביאר דבריו (במשנה שם) שלא השם המביאן לידי מכות מביאן לידי תשלום, משמע דאף ר"מ מודה דאינו לוקה ומשלם על שם א'</w:t>
      </w:r>
      <w:r w:rsidRPr="000E336A">
        <w:rPr>
          <w:rStyle w:val="ac"/>
          <w:rFonts w:ascii="Narkisim" w:hAnsi="Narkisim" w:cs="Narkisim"/>
          <w:rtl/>
        </w:rPr>
        <w:footnoteReference w:id="307"/>
      </w:r>
      <w:r w:rsidRPr="000E336A">
        <w:rPr>
          <w:rFonts w:ascii="Narkisim" w:hAnsi="Narkisim" w:cs="Narkisim"/>
          <w:rtl/>
        </w:rPr>
        <w:t>. א"כ בסוגיין אמאי לוקה ומשלם, דנתחייב תשלום משום לא תחסום, דהוה השם המביאו לידי מכות.</w:t>
      </w:r>
    </w:p>
    <w:p w14:paraId="026B103B"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דחה דהכא נמי שני שמות הם, שאינו משלם אלא משום והשיב את הגזלה אשר גזל. שאע"פ שאילו לא נכתב לא תחסום לא היו כאן תשלומין, מ"מ כשנכתב נמי אין כאן תשלומין אלא משום והשיב את הגזלה אשר גזל. הילכך לא השם המביאו לידי מכות מביאו לידי תשלומין.</w:t>
      </w:r>
    </w:p>
    <w:p w14:paraId="605A4807" w14:textId="77777777" w:rsidR="009552D9" w:rsidRPr="000E336A" w:rsidRDefault="00000000" w:rsidP="000E336A">
      <w:pPr>
        <w:pStyle w:val="a8"/>
        <w:bidi/>
        <w:rPr>
          <w:rFonts w:ascii="Narkisim" w:hAnsi="Narkisim"/>
        </w:rPr>
      </w:pPr>
      <w:r w:rsidRPr="000E336A">
        <w:rPr>
          <w:rFonts w:ascii="Narkisim" w:hAnsi="Narkisim"/>
          <w:rtl/>
        </w:rPr>
        <w:lastRenderedPageBreak/>
        <w:t>וה</w:t>
      </w:r>
      <w:r w:rsidRPr="000E336A">
        <w:rPr>
          <w:rFonts w:ascii="Narkisim" w:hAnsi="Narkisim"/>
          <w:b/>
          <w:bCs/>
          <w:rtl/>
        </w:rPr>
        <w:t>ריטב"א</w:t>
      </w:r>
      <w:r w:rsidRPr="000E336A">
        <w:rPr>
          <w:rFonts w:ascii="Narkisim" w:hAnsi="Narkisim"/>
          <w:rtl/>
        </w:rPr>
        <w:t xml:space="preserve"> (כתובות לב:) כת' דאינו משום לא תגזול, דאי לאו דאמר רחמנא לא תחסום אין כאן גזל.</w:t>
      </w:r>
    </w:p>
    <w:p w14:paraId="028A0EEA" w14:textId="77777777" w:rsidR="009552D9" w:rsidRPr="000E336A" w:rsidRDefault="00000000" w:rsidP="000E336A">
      <w:pPr>
        <w:pStyle w:val="aa"/>
        <w:bidi/>
        <w:rPr>
          <w:rFonts w:ascii="Narkisim" w:hAnsi="Narkisim"/>
        </w:rPr>
      </w:pPr>
      <w:r w:rsidRPr="000E336A">
        <w:rPr>
          <w:rFonts w:ascii="Narkisim" w:hAnsi="Narkisim"/>
          <w:u w:val="single"/>
          <w:rtl/>
        </w:rPr>
        <w:t>תוד"ה הא מני</w:t>
      </w:r>
      <w:r w:rsidRPr="000E336A">
        <w:rPr>
          <w:rFonts w:ascii="Narkisim" w:hAnsi="Narkisim"/>
          <w:rtl/>
        </w:rPr>
        <w:t>. שכן קנס וכו' א"כ הכא דהוה ממונא מנלן דלוקה ומשלם וכו'. ו</w:t>
      </w:r>
      <w:r w:rsidRPr="000E336A">
        <w:rPr>
          <w:rFonts w:ascii="Narkisim" w:hAnsi="Narkisim"/>
          <w:b/>
          <w:bCs/>
          <w:rtl/>
        </w:rPr>
        <w:t>תוס</w:t>
      </w:r>
      <w:r w:rsidRPr="000E336A">
        <w:rPr>
          <w:rFonts w:ascii="Narkisim" w:hAnsi="Narkisim"/>
          <w:rtl/>
        </w:rPr>
        <w:t>' תי' דמ"מ לר' מאיר לא ילפי' כדי רשעתו למלקות וממון. ע"ע תוס' (מכות ד: וכתובות לב.). אבל ה</w:t>
      </w:r>
      <w:r w:rsidRPr="000E336A">
        <w:rPr>
          <w:rFonts w:ascii="Narkisim" w:hAnsi="Narkisim"/>
          <w:b/>
          <w:bCs/>
          <w:rtl/>
        </w:rPr>
        <w:t>מאירי</w:t>
      </w:r>
      <w:r w:rsidRPr="000E336A">
        <w:rPr>
          <w:rFonts w:ascii="Narkisim" w:hAnsi="Narkisim"/>
          <w:rtl/>
        </w:rPr>
        <w:t xml:space="preserve"> (מכות ד:) כת' דאה"נ למסקנא אף ר' מאיר ס"ל דבממון אינו לוקה ומשלם, ודוקא בקנס לוקה ומשלם. וכת' דסוגיין דהכא לא קאי.</w:t>
      </w:r>
    </w:p>
    <w:p w14:paraId="056ACD60" w14:textId="77777777" w:rsidR="009552D9" w:rsidRPr="000E336A" w:rsidRDefault="00000000" w:rsidP="000E336A">
      <w:pPr>
        <w:bidi/>
        <w:rPr>
          <w:rFonts w:ascii="Narkisim" w:hAnsi="Narkisim" w:cs="Narkisim"/>
        </w:rPr>
      </w:pPr>
      <w:r w:rsidRPr="000E336A">
        <w:rPr>
          <w:rFonts w:ascii="Narkisim" w:hAnsi="Narkisim" w:cs="Narkisim"/>
          <w:u w:val="single"/>
          <w:rtl/>
        </w:rPr>
        <w:t>רבא אמר אתנן אסרה תורה ואפי' בא על אמו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אפי' דקם ליה בדרבה מיניה, כי יהביה הוה אתנן. דרמו תשלומין עליה בידי שמים</w:t>
      </w:r>
      <w:r w:rsidRPr="000E336A">
        <w:rPr>
          <w:rStyle w:val="ac"/>
          <w:rFonts w:ascii="Narkisim" w:hAnsi="Narkisim" w:cs="Narkisim"/>
          <w:rtl/>
        </w:rPr>
        <w:footnoteReference w:id="308"/>
      </w:r>
      <w:r w:rsidRPr="000E336A">
        <w:rPr>
          <w:rFonts w:ascii="Narkisim" w:hAnsi="Narkisim" w:cs="Narkisim"/>
          <w:rtl/>
        </w:rPr>
        <w:t>, אלא שאין כח לענשו. [וכ"כ תוס'].</w:t>
      </w:r>
    </w:p>
    <w:p w14:paraId="6D558F5A" w14:textId="77777777" w:rsidR="009552D9" w:rsidRPr="000E336A" w:rsidRDefault="00000000" w:rsidP="000E336A">
      <w:pPr>
        <w:pStyle w:val="a8"/>
        <w:bidi/>
        <w:rPr>
          <w:rFonts w:ascii="Narkisim" w:hAnsi="Narkisim"/>
        </w:rPr>
      </w:pPr>
      <w:r w:rsidRPr="000E336A">
        <w:rPr>
          <w:rFonts w:ascii="Narkisim" w:hAnsi="Narkisim"/>
          <w:rtl/>
        </w:rPr>
        <w:t>וכן בגמ' (ב"ק ע:) ס"ד דהיכא דנתחייב מיתה ע"י המכירה, כיון דקלב"ם לא הוה מכירה. [ולא יתחייב ד' וה']. והגמ' דוחה דאתנן אסרה תורה אפי' בא על אמו וכו' ואע"ג דכי קא תבעה ליה בדינא לא אמרינן ליה זיל הב לה, כיון דכי יהיב לה הוי אתנן</w:t>
      </w:r>
      <w:r w:rsidRPr="000E336A">
        <w:rPr>
          <w:rStyle w:val="ac"/>
          <w:rFonts w:ascii="Narkisim" w:hAnsi="Narkisim"/>
          <w:rtl/>
        </w:rPr>
        <w:footnoteReference w:id="309"/>
      </w:r>
      <w:r w:rsidRPr="000E336A">
        <w:rPr>
          <w:rFonts w:ascii="Narkisim" w:hAnsi="Narkisim"/>
          <w:rtl/>
        </w:rPr>
        <w:t>. פ</w:t>
      </w:r>
      <w:r w:rsidRPr="000E336A">
        <w:rPr>
          <w:rFonts w:ascii="Narkisim" w:hAnsi="Narkisim"/>
          <w:b/>
          <w:bCs/>
          <w:rtl/>
        </w:rPr>
        <w:t xml:space="preserve">רש"י </w:t>
      </w:r>
      <w:r w:rsidRPr="000E336A">
        <w:rPr>
          <w:rFonts w:ascii="Narkisim" w:hAnsi="Narkisim"/>
          <w:rtl/>
        </w:rPr>
        <w:t>דכיון דנותן בתורת הכי הוה אתנן ומכירה.</w:t>
      </w:r>
    </w:p>
    <w:p w14:paraId="0669585D" w14:textId="77777777" w:rsidR="009552D9" w:rsidRPr="000E336A" w:rsidRDefault="00000000" w:rsidP="000E336A">
      <w:pPr>
        <w:pStyle w:val="a7"/>
        <w:bidi/>
        <w:rPr>
          <w:rFonts w:ascii="Narkisim" w:hAnsi="Narkisim"/>
        </w:rPr>
      </w:pPr>
      <w:r w:rsidRPr="000E336A">
        <w:rPr>
          <w:rFonts w:ascii="Narkisim" w:hAnsi="Narkisim"/>
          <w:rtl/>
        </w:rPr>
        <w:t>ועד"ז מסקנת הראב"ד והרשב"א דתי' הגמ' דאילו משלם הוה תשלומין. ונפק"מ דאי יהיב ליה וכסבור שהוא חייב בתשלומיו, והלך זה וקדש בהם את האשה מקודשת</w:t>
      </w:r>
      <w:r w:rsidRPr="000E336A">
        <w:rPr>
          <w:rStyle w:val="ac"/>
          <w:rFonts w:ascii="Narkisim" w:hAnsi="Narkisim"/>
          <w:rtl/>
        </w:rPr>
        <w:footnoteReference w:id="310"/>
      </w:r>
      <w:r w:rsidRPr="000E336A">
        <w:rPr>
          <w:rFonts w:ascii="Narkisim" w:hAnsi="Narkisim"/>
          <w:rtl/>
        </w:rPr>
        <w:t>.</w:t>
      </w:r>
    </w:p>
    <w:p w14:paraId="126FA8E7" w14:textId="77777777" w:rsidR="009552D9" w:rsidRPr="000E336A" w:rsidRDefault="00000000" w:rsidP="000E336A">
      <w:pPr>
        <w:bidi/>
        <w:rPr>
          <w:rFonts w:ascii="Narkisim" w:hAnsi="Narkisim" w:cs="Narkisim"/>
        </w:rPr>
      </w:pPr>
      <w:r w:rsidRPr="000E336A">
        <w:rPr>
          <w:rFonts w:ascii="Narkisim" w:hAnsi="Narkisim" w:cs="Narkisim"/>
          <w:rtl/>
        </w:rPr>
        <w:t>ועוד פי' ה</w:t>
      </w:r>
      <w:r w:rsidRPr="000E336A">
        <w:rPr>
          <w:rFonts w:ascii="Narkisim" w:hAnsi="Narkisim" w:cs="Narkisim"/>
          <w:b/>
          <w:bCs/>
          <w:rtl/>
        </w:rPr>
        <w:t>ר"א מלוניל</w:t>
      </w:r>
      <w:r w:rsidRPr="000E336A">
        <w:rPr>
          <w:rFonts w:ascii="Narkisim" w:hAnsi="Narkisim" w:cs="Narkisim"/>
          <w:rtl/>
        </w:rPr>
        <w:t xml:space="preserve"> (בשיטת הקדמונים, וי"מ בראב"ד ורשב"א, ובמאירי כאן וב"ק ע:) דכיון שהוא חייב את עצמו ליתן לה אתנן</w:t>
      </w:r>
      <w:r w:rsidRPr="000E336A">
        <w:rPr>
          <w:rStyle w:val="ac"/>
          <w:rFonts w:ascii="Narkisim" w:hAnsi="Narkisim" w:cs="Narkisim"/>
          <w:rtl/>
        </w:rPr>
        <w:footnoteReference w:id="311"/>
      </w:r>
      <w:r w:rsidRPr="000E336A">
        <w:rPr>
          <w:rFonts w:ascii="Narkisim" w:hAnsi="Narkisim" w:cs="Narkisim"/>
          <w:rtl/>
        </w:rPr>
        <w:t xml:space="preserve"> אין בזה קלב"מ, דאמרינן ליה זיל הב לה מאי דאתנית. דכי אמרינן אין מת ומשלם הני מילי נזיקין דמחייבי ליה בי דינא. [וה"נ חייב עצמו להאכיל בגדרי השכירות, ומש"ה חייב לשלם אף בבי"ד. וכן בגמ' ב"ק שהוא קבע לקנות ע"י זה</w:t>
      </w:r>
      <w:r w:rsidRPr="000E336A">
        <w:rPr>
          <w:rStyle w:val="ac"/>
          <w:rFonts w:ascii="Narkisim" w:hAnsi="Narkisim" w:cs="Narkisim"/>
          <w:rtl/>
        </w:rPr>
        <w:footnoteReference w:id="312"/>
      </w:r>
      <w:r w:rsidRPr="000E336A">
        <w:rPr>
          <w:rFonts w:ascii="Narkisim" w:hAnsi="Narkisim" w:cs="Narkisim"/>
          <w:rtl/>
        </w:rPr>
        <w:t>].</w:t>
      </w:r>
    </w:p>
    <w:p w14:paraId="60AF5379"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ראב"ד</w:t>
      </w:r>
      <w:r w:rsidRPr="000E336A">
        <w:rPr>
          <w:rFonts w:ascii="Narkisim" w:hAnsi="Narkisim"/>
          <w:rtl/>
        </w:rPr>
        <w:t xml:space="preserve"> חלק דבסוגיין [בתשלומי הפרה והחמור] איהו לא אתני בהדיה ולא מידי. ועוד חלק מה ראיה מאתנן</w:t>
      </w:r>
      <w:r w:rsidRPr="000E336A">
        <w:rPr>
          <w:rStyle w:val="ac"/>
          <w:rFonts w:ascii="Narkisim" w:hAnsi="Narkisim"/>
          <w:rtl/>
        </w:rPr>
        <w:footnoteReference w:id="313"/>
      </w:r>
      <w:r w:rsidRPr="000E336A">
        <w:rPr>
          <w:rFonts w:ascii="Narkisim" w:hAnsi="Narkisim"/>
          <w:rtl/>
        </w:rPr>
        <w:t>. ואי מסברא דנפשיה למה ליה להביא מאתנן</w:t>
      </w:r>
      <w:r w:rsidRPr="000E336A">
        <w:rPr>
          <w:rStyle w:val="ac"/>
          <w:rFonts w:ascii="Narkisim" w:hAnsi="Narkisim"/>
          <w:rtl/>
        </w:rPr>
        <w:footnoteReference w:id="314"/>
      </w:r>
      <w:r w:rsidRPr="000E336A">
        <w:rPr>
          <w:rFonts w:ascii="Narkisim" w:hAnsi="Narkisim"/>
          <w:rtl/>
        </w:rPr>
        <w:t>.</w:t>
      </w:r>
    </w:p>
    <w:p w14:paraId="41223395" w14:textId="77777777" w:rsidR="009552D9" w:rsidRPr="000E336A" w:rsidRDefault="00000000" w:rsidP="000E336A">
      <w:pPr>
        <w:bidi/>
        <w:rPr>
          <w:rFonts w:ascii="Narkisim" w:hAnsi="Narkisim" w:cs="Narkisim"/>
        </w:rPr>
      </w:pPr>
      <w:r w:rsidRPr="000E336A">
        <w:rPr>
          <w:rFonts w:ascii="Narkisim" w:hAnsi="Narkisim" w:cs="Narkisim"/>
          <w:u w:val="single"/>
          <w:rtl/>
        </w:rPr>
        <w:t>רש"י ד"ה רבא</w:t>
      </w:r>
      <w:r w:rsidRPr="000E336A">
        <w:rPr>
          <w:rFonts w:ascii="Narkisim" w:hAnsi="Narkisim" w:cs="Narkisim"/>
          <w:rtl/>
        </w:rPr>
        <w:t>. א"נ אי תפיס לא מפקינן. ה</w:t>
      </w:r>
      <w:r w:rsidRPr="000E336A">
        <w:rPr>
          <w:rFonts w:ascii="Narkisim" w:hAnsi="Narkisim" w:cs="Narkisim"/>
          <w:b/>
          <w:bCs/>
          <w:rtl/>
        </w:rPr>
        <w:t>משנ"ל</w:t>
      </w:r>
      <w:r w:rsidRPr="000E336A">
        <w:rPr>
          <w:rFonts w:ascii="Narkisim" w:hAnsi="Narkisim" w:cs="Narkisim"/>
          <w:rtl/>
        </w:rPr>
        <w:t xml:space="preserve"> (מלוה כא) נקט דכוונת רש"י דכל היכא דיש חיוב בידי שמים מהני תפיסה. והביא דנח' בזה הראשונים גבי אבק רבית דאינה יוצאת בדיינים.</w:t>
      </w:r>
    </w:p>
    <w:p w14:paraId="5821A0D0"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יש"ש</w:t>
      </w:r>
      <w:r w:rsidRPr="000E336A">
        <w:rPr>
          <w:rFonts w:ascii="Narkisim" w:hAnsi="Narkisim"/>
          <w:rtl/>
        </w:rPr>
        <w:t xml:space="preserve"> (ו ו, הו' בקצות כח א) כתב דדוקא גבי קלב"ם מהני תפיסה. דכיון דהוא מחוייב בדבר, אלא דבי"ד אינם יכולים לגבות. אבל בכל חיוב בידי שמים [כגון גרמא בנזקין וכדו'] אין חיוב ממון כלל.</w:t>
      </w:r>
    </w:p>
    <w:p w14:paraId="1D23228F" w14:textId="77777777" w:rsidR="009552D9" w:rsidRPr="000E336A" w:rsidRDefault="00000000" w:rsidP="000E336A">
      <w:pPr>
        <w:pStyle w:val="aa"/>
        <w:bidi/>
        <w:rPr>
          <w:rFonts w:ascii="Narkisim" w:hAnsi="Narkisim"/>
        </w:rPr>
      </w:pPr>
      <w:r w:rsidRPr="000E336A">
        <w:rPr>
          <w:rFonts w:ascii="Narkisim" w:hAnsi="Narkisim"/>
          <w:rtl/>
        </w:rPr>
        <w:t>ועוד כתב ה</w:t>
      </w:r>
      <w:r w:rsidRPr="000E336A">
        <w:rPr>
          <w:rFonts w:ascii="Narkisim" w:hAnsi="Narkisim"/>
          <w:b/>
          <w:bCs/>
          <w:rtl/>
        </w:rPr>
        <w:t>יש"ש</w:t>
      </w:r>
      <w:r w:rsidRPr="000E336A">
        <w:rPr>
          <w:rFonts w:ascii="Narkisim" w:hAnsi="Narkisim"/>
          <w:rtl/>
        </w:rPr>
        <w:t xml:space="preserve"> (שם) דכ"ז דוקא היכא דלא נענש, דהיכא דלא נעשית העונש החמור רמי עליו חיובא. ומש"ה מחוייב בידי שמים. אבל היכא דנענש בעונש החמור, לא מהני תפיסה [והקצות הביא מדבריו דפטור אף מחיוב בידי שמים</w:t>
      </w:r>
      <w:r w:rsidRPr="000E336A">
        <w:rPr>
          <w:rStyle w:val="ac"/>
          <w:rFonts w:ascii="Narkisim" w:hAnsi="Narkisim"/>
          <w:rtl/>
        </w:rPr>
        <w:footnoteReference w:id="315"/>
      </w:r>
      <w:r w:rsidRPr="000E336A">
        <w:rPr>
          <w:rFonts w:ascii="Narkisim" w:hAnsi="Narkisim"/>
          <w:rtl/>
        </w:rPr>
        <w:t>]. וה</w:t>
      </w:r>
      <w:r w:rsidRPr="000E336A">
        <w:rPr>
          <w:rFonts w:ascii="Narkisim" w:hAnsi="Narkisim"/>
          <w:b/>
          <w:bCs/>
          <w:rtl/>
        </w:rPr>
        <w:t>קוב"ש</w:t>
      </w:r>
      <w:r w:rsidRPr="000E336A">
        <w:rPr>
          <w:rFonts w:ascii="Narkisim" w:hAnsi="Narkisim"/>
          <w:rtl/>
        </w:rPr>
        <w:t xml:space="preserve"> (כתובות צג) ביאר דהיכא החומר נחשב 'כאילו שילם'. [ואכמ"ל].</w:t>
      </w:r>
    </w:p>
    <w:p w14:paraId="67F17701"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טורי אבן</w:t>
      </w:r>
      <w:r w:rsidRPr="000E336A">
        <w:rPr>
          <w:rFonts w:ascii="Narkisim" w:hAnsi="Narkisim"/>
          <w:rtl/>
        </w:rPr>
        <w:t xml:space="preserve"> (חגיגה יא. א"ש) הק' מדברי </w:t>
      </w:r>
      <w:r w:rsidRPr="000E336A">
        <w:rPr>
          <w:rFonts w:ascii="Narkisim" w:hAnsi="Narkisim"/>
          <w:b/>
          <w:bCs/>
          <w:rtl/>
        </w:rPr>
        <w:t>רש"י</w:t>
      </w:r>
      <w:r w:rsidRPr="000E336A">
        <w:rPr>
          <w:rFonts w:ascii="Narkisim" w:hAnsi="Narkisim"/>
          <w:rtl/>
        </w:rPr>
        <w:t xml:space="preserve"> (סנהדרין פז.) דמבואר דבמקום קלב"מ ל"מ תפיסה על דמי ההרוג. ואמאי לא נימא דקנה ע"י תפיסתו. ע"כ דכל היכא דקלב"מ אינו עליו חיוב ממון כלל מדינא, ואפי' תפס מפקינן מיניה. אלא דהוה חיוב לצאת ידי שמים.</w:t>
      </w:r>
    </w:p>
    <w:p w14:paraId="356F3DE7"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קצות</w:t>
      </w:r>
      <w:r w:rsidRPr="000E336A">
        <w:rPr>
          <w:rFonts w:ascii="Narkisim" w:hAnsi="Narkisim"/>
          <w:rtl/>
        </w:rPr>
        <w:t xml:space="preserve"> (פז כג) דן כשמודה בחיוב אתנן האם יש חיוב שבועת מודה במקצת [וכגון שתובעת נ' אתנן ונ' הלואה, ומודה באתנן]</w:t>
      </w:r>
      <w:r w:rsidRPr="000E336A">
        <w:rPr>
          <w:rStyle w:val="ac"/>
          <w:rFonts w:ascii="Narkisim" w:hAnsi="Narkisim"/>
          <w:rtl/>
        </w:rPr>
        <w:footnoteReference w:id="316"/>
      </w:r>
      <w:r w:rsidRPr="000E336A">
        <w:rPr>
          <w:rFonts w:ascii="Narkisim" w:hAnsi="Narkisim"/>
          <w:rtl/>
        </w:rPr>
        <w:t xml:space="preserve">, והביא מלשון רש"י דהוה חיוב ממון גמור, אלא דאין כח לבי"ד לעונשם. והוה כמו איש אלים דאין כח לבי"ד לעונשו, אבל מ"מ הוה מודה במקצת. ולא דמי לשאר חיוב בידי שמים, דאינו חייב </w:t>
      </w:r>
      <w:r w:rsidRPr="000E336A">
        <w:rPr>
          <w:rFonts w:ascii="Narkisim" w:hAnsi="Narkisim"/>
          <w:rtl/>
        </w:rPr>
        <w:lastRenderedPageBreak/>
        <w:t>בדיני אדם. אבל הכא מהני תפיסה. [וציין ליש"ש הנ"ל דחיוב בידי שמים דהכא שאני].</w:t>
      </w:r>
    </w:p>
    <w:p w14:paraId="07A686E9" w14:textId="77777777" w:rsidR="009552D9" w:rsidRPr="000E336A" w:rsidRDefault="00000000" w:rsidP="000E336A">
      <w:pPr>
        <w:bidi/>
        <w:rPr>
          <w:rFonts w:ascii="Narkisim" w:hAnsi="Narkisim" w:cs="Narkisim"/>
        </w:rPr>
      </w:pPr>
      <w:r w:rsidRPr="000E336A">
        <w:rPr>
          <w:rFonts w:ascii="Narkisim" w:hAnsi="Narkisim" w:cs="Narkisim"/>
          <w:u w:val="single"/>
          <w:rtl/>
        </w:rPr>
        <w:t>תוד"ה בבא</w:t>
      </w:r>
      <w:r w:rsidRPr="000E336A">
        <w:rPr>
          <w:rFonts w:ascii="Narkisim" w:hAnsi="Narkisim" w:cs="Narkisim"/>
          <w:rtl/>
        </w:rPr>
        <w:t>. לא קבלינהו</w:t>
      </w:r>
      <w:r w:rsidRPr="000E336A">
        <w:rPr>
          <w:rStyle w:val="ac"/>
          <w:rFonts w:ascii="Narkisim" w:hAnsi="Narkisim" w:cs="Narkisim"/>
          <w:rtl/>
        </w:rPr>
        <w:footnoteReference w:id="317"/>
      </w:r>
      <w:r w:rsidRPr="000E336A">
        <w:rPr>
          <w:rFonts w:ascii="Narkisim" w:hAnsi="Narkisim" w:cs="Narkisim"/>
          <w:rtl/>
        </w:rPr>
        <w:t xml:space="preserve"> וכו' וי"ל דהם לא רצו לצאת יד"ש</w:t>
      </w:r>
      <w:r w:rsidRPr="000E336A">
        <w:rPr>
          <w:rStyle w:val="ac"/>
          <w:rFonts w:ascii="Narkisim" w:hAnsi="Narkisim" w:cs="Narkisim"/>
          <w:rtl/>
        </w:rPr>
        <w:footnoteReference w:id="318"/>
      </w:r>
      <w:r w:rsidRPr="000E336A">
        <w:rPr>
          <w:rFonts w:ascii="Narkisim" w:hAnsi="Narkisim" w:cs="Narkisim"/>
          <w:rtl/>
        </w:rPr>
        <w:t xml:space="preserve"> וכו'. וה</w:t>
      </w:r>
      <w:r w:rsidRPr="000E336A">
        <w:rPr>
          <w:rFonts w:ascii="Narkisim" w:hAnsi="Narkisim" w:cs="Narkisim"/>
          <w:b/>
          <w:bCs/>
          <w:rtl/>
        </w:rPr>
        <w:t>אחרונים</w:t>
      </w:r>
      <w:r w:rsidRPr="000E336A">
        <w:rPr>
          <w:rFonts w:ascii="Narkisim" w:hAnsi="Narkisim" w:cs="Narkisim"/>
          <w:rtl/>
        </w:rPr>
        <w:t xml:space="preserve"> (מחנ"א רבית טו, טור"א הנ"ל) הק' לדברי רש"י (בשם מורי הזקן) מהני תפיסה, נימא דיהני מדין תפיסה אף שהם לא רוצה. וע"כ דתוס' ס"ל דלא מהני תפיסה.</w:t>
      </w:r>
    </w:p>
    <w:p w14:paraId="1A9250C5"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מחנ"א</w:t>
      </w:r>
      <w:r w:rsidRPr="000E336A">
        <w:rPr>
          <w:rFonts w:ascii="Narkisim" w:hAnsi="Narkisim"/>
          <w:rtl/>
        </w:rPr>
        <w:t xml:space="preserve"> תי' קו' התוס' ע"פ התקנה (ב"ק צד:) דגזלנים שבאים לעשות תשובה ולשלם אין מקבלים מהם, אא"כ קיים גזילה בעין. ובזה אמרו דלדעת רב קנה במחתרת, ואי"צ להשיב בעין, אלא לשלם. ומש"ה הוה כמי שאינו בעין, ואין מקבלים מהם.</w:t>
      </w:r>
    </w:p>
    <w:p w14:paraId="7A314AEA"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קצות</w:t>
      </w:r>
      <w:r w:rsidRPr="000E336A">
        <w:rPr>
          <w:rFonts w:ascii="Narkisim" w:hAnsi="Narkisim"/>
          <w:rtl/>
        </w:rPr>
        <w:t xml:space="preserve"> (כח א) תי' ע"פ דברי ה</w:t>
      </w:r>
      <w:r w:rsidRPr="000E336A">
        <w:rPr>
          <w:rFonts w:ascii="Narkisim" w:hAnsi="Narkisim"/>
          <w:b/>
          <w:bCs/>
          <w:rtl/>
        </w:rPr>
        <w:t>רמ"ה</w:t>
      </w:r>
      <w:r w:rsidRPr="000E336A">
        <w:rPr>
          <w:rFonts w:ascii="Narkisim" w:hAnsi="Narkisim"/>
          <w:rtl/>
        </w:rPr>
        <w:t xml:space="preserve"> (סנהדרין שם) דבא במחתרת שהתיר עצמו למיתה הוה כמו שנעשית בו העונש [ולא הוה כמו חייב מיתות שוגגין], וע"פ דברי היש"ש היכא דנענש אין חיוב בידי שמים.</w:t>
      </w:r>
    </w:p>
    <w:p w14:paraId="5013D96F" w14:textId="77777777" w:rsidR="009552D9" w:rsidRPr="000E336A" w:rsidRDefault="00000000" w:rsidP="000E336A">
      <w:pPr>
        <w:pStyle w:val="a8"/>
        <w:bidi/>
        <w:rPr>
          <w:rFonts w:ascii="Narkisim" w:hAnsi="Narkisim"/>
        </w:rPr>
      </w:pPr>
      <w:r w:rsidRPr="000E336A">
        <w:rPr>
          <w:rFonts w:ascii="Narkisim" w:hAnsi="Narkisim"/>
          <w:rtl/>
        </w:rPr>
        <w:t>וב</w:t>
      </w:r>
      <w:r w:rsidRPr="000E336A">
        <w:rPr>
          <w:rFonts w:ascii="Narkisim" w:hAnsi="Narkisim"/>
          <w:b/>
          <w:bCs/>
          <w:rtl/>
        </w:rPr>
        <w:t>שו"ת מהר"ם מרוטנבורג</w:t>
      </w:r>
      <w:r w:rsidRPr="000E336A">
        <w:rPr>
          <w:rFonts w:ascii="Narkisim" w:hAnsi="Narkisim"/>
          <w:rtl/>
        </w:rPr>
        <w:t xml:space="preserve"> (ד"ל תעו) כתב שאע"פ שמהני תפיסה היה בזה משום חילול השם אם הוא לא היה מחזיר.</w:t>
      </w:r>
    </w:p>
    <w:p w14:paraId="24895CDB"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נתיבות</w:t>
      </w:r>
      <w:r w:rsidRPr="000E336A">
        <w:rPr>
          <w:rFonts w:ascii="Narkisim" w:hAnsi="Narkisim"/>
          <w:rtl/>
        </w:rPr>
        <w:t xml:space="preserve"> (כח ב) כת' דאף דמהני תפיסה, אינו רשאי לתפוס. דהתפיסה הוה כמו מעשה בי"ד שפוסק עליו חיוב נוסף [ע"ע ר' שמעון כתובות מ].</w:t>
      </w:r>
    </w:p>
    <w:p w14:paraId="44BBF5C1" w14:textId="77777777" w:rsidR="009552D9" w:rsidRPr="000E336A" w:rsidRDefault="00000000" w:rsidP="000E336A">
      <w:pPr>
        <w:bidi/>
        <w:rPr>
          <w:rFonts w:ascii="Narkisim" w:hAnsi="Narkisim" w:cs="Narkisim"/>
        </w:rPr>
      </w:pPr>
      <w:r w:rsidRPr="000E336A">
        <w:rPr>
          <w:rFonts w:ascii="Narkisim" w:hAnsi="Narkisim" w:cs="Narkisim"/>
          <w:u w:val="single"/>
          <w:rtl/>
        </w:rPr>
        <w:t>רב פפא אמר משעת משיכה איחייב ליה במזונותיה, ומילקא לא לקי עד שעת חסימה</w:t>
      </w:r>
      <w:r w:rsidRPr="000E336A">
        <w:rPr>
          <w:rFonts w:ascii="Narkisim" w:hAnsi="Narkisim" w:cs="Narkisim"/>
          <w:rtl/>
        </w:rPr>
        <w:t>. דמגדרי שכירות נתחייב לתת לבהמה לאכול (ע' מה שהו' לעיל).</w:t>
      </w:r>
    </w:p>
    <w:p w14:paraId="79CFCFCA"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הביא יש מקשין נהי דאיחייב במזונותיה, הא שיעור ד' קבין לפרה וג' לחמור הוה כפי שאוכלת ביום, ואין זה שיעור מזונות. דלמזונות סגי בבול (כדלעיל צ., וכמ"ש התור"פ לעיל). ותי' דהכא כיון ששכרה לדוש בדבר שראויה לאכול משעת משיכה נתחייב לה באכילה ההיא שהיה לה לאכול בדישה כל היום, כשם שנתחייב בשכרה. וכיון שחסמה משלם הכל שאין המלקות והתשלומין באין כאחת.</w:t>
      </w:r>
    </w:p>
    <w:p w14:paraId="3463810E" w14:textId="77777777" w:rsidR="009552D9" w:rsidRPr="000E336A" w:rsidRDefault="00000000" w:rsidP="000E336A">
      <w:pPr>
        <w:pStyle w:val="aa"/>
        <w:bidi/>
        <w:rPr>
          <w:rFonts w:ascii="Narkisim" w:hAnsi="Narkisim"/>
        </w:rPr>
      </w:pPr>
      <w:r w:rsidRPr="000E336A">
        <w:rPr>
          <w:rFonts w:ascii="Narkisim" w:hAnsi="Narkisim"/>
          <w:rtl/>
        </w:rPr>
        <w:t>ובגמ' (כתובות לד:) אי' דס"ד דשואל נתחייב באונסין משעת משיכה, הואיל ואמר רב פפא (כאן) משעת משיכה איתחייב במזונותיה, א"כ אף באונסין. קמ"ל. [והתם קאי על עיקר החיוב מזונות של הפרה, ומשמע דהוה מגדרי חיוב אחריות של השומר]</w:t>
      </w:r>
      <w:r w:rsidRPr="000E336A">
        <w:rPr>
          <w:rStyle w:val="ac"/>
          <w:rFonts w:ascii="Narkisim" w:hAnsi="Narkisim"/>
          <w:rtl/>
        </w:rPr>
        <w:footnoteReference w:id="319"/>
      </w:r>
      <w:r w:rsidRPr="000E336A">
        <w:rPr>
          <w:rFonts w:ascii="Narkisim" w:hAnsi="Narkisim"/>
          <w:rtl/>
        </w:rPr>
        <w:t>.</w:t>
      </w:r>
    </w:p>
    <w:p w14:paraId="685AB58C"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רמ"ך</w:t>
      </w:r>
      <w:r w:rsidRPr="000E336A">
        <w:rPr>
          <w:rFonts w:ascii="Narkisim" w:hAnsi="Narkisim" w:cs="Narkisim"/>
          <w:rtl/>
        </w:rPr>
        <w:t xml:space="preserve"> (בשיטמ"ק) כת' מיהו היכא דלא משכה בעל התבואה לפרה ולחמור, אלא שהנהיגה לו בעליה עד הגורן בתוך התבואה, נראה לומר דמלקות וחיוב מזונות באין כאחד. ולוקה ואינו משלם.</w:t>
      </w:r>
    </w:p>
    <w:p w14:paraId="7AF3B64A" w14:textId="77777777" w:rsidR="009552D9" w:rsidRPr="000E336A" w:rsidRDefault="00000000" w:rsidP="000E336A">
      <w:pPr>
        <w:pStyle w:val="a7"/>
        <w:bidi/>
        <w:rPr>
          <w:rFonts w:ascii="Narkisim" w:hAnsi="Narkisim"/>
        </w:rPr>
      </w:pPr>
      <w:r w:rsidRPr="000E336A">
        <w:rPr>
          <w:rFonts w:ascii="Narkisim" w:hAnsi="Narkisim"/>
          <w:rtl/>
        </w:rPr>
        <w:t>וב</w:t>
      </w:r>
      <w:r w:rsidRPr="000E336A">
        <w:rPr>
          <w:rFonts w:ascii="Narkisim" w:hAnsi="Narkisim"/>
          <w:b/>
          <w:bCs/>
          <w:rtl/>
        </w:rPr>
        <w:t>שו"ת הרשב"א</w:t>
      </w:r>
      <w:r w:rsidRPr="000E336A">
        <w:rPr>
          <w:rFonts w:ascii="Narkisim" w:hAnsi="Narkisim"/>
          <w:rtl/>
        </w:rPr>
        <w:t xml:space="preserve"> (א שב) הביא דשאר המ"ד (רב פפא, והמקשן בב"ק, והמקשן בסוגיין) ס"ל דלא אסרה תורה אתנן בבא על אמו. שכל המתחייב בנפשו אין חיוב ממון חל עליו כלל. ואין אומרין לו צא ידי שמים.</w:t>
      </w:r>
    </w:p>
    <w:p w14:paraId="72A52D71" w14:textId="77777777" w:rsidR="009552D9" w:rsidRPr="000E336A" w:rsidRDefault="00000000" w:rsidP="000E336A">
      <w:pPr>
        <w:pStyle w:val="aa"/>
        <w:bidi/>
        <w:rPr>
          <w:rFonts w:ascii="Narkisim" w:hAnsi="Narkisim"/>
        </w:rPr>
      </w:pPr>
      <w:r w:rsidRPr="000E336A">
        <w:rPr>
          <w:rFonts w:ascii="Narkisim" w:hAnsi="Narkisim"/>
          <w:u w:val="single"/>
          <w:rtl/>
        </w:rPr>
        <w:t>תוד"ה ואם</w:t>
      </w:r>
      <w:r w:rsidRPr="000E336A">
        <w:rPr>
          <w:rFonts w:ascii="Narkisim" w:hAnsi="Narkisim"/>
          <w:rtl/>
        </w:rPr>
        <w:t xml:space="preserve">. בקינוח סגי, דתו לא הוי אלא כנ"ט בר נ"ט וכו'. [אף דהתנור בלע טעם בשר, הפת הוה טעם שני של היתר. ומותר לאכול עם חלב]. אבל דעת </w:t>
      </w:r>
      <w:r w:rsidRPr="000E336A">
        <w:rPr>
          <w:rFonts w:ascii="Narkisim" w:hAnsi="Narkisim"/>
          <w:b/>
          <w:bCs/>
          <w:rtl/>
        </w:rPr>
        <w:t>ריב"ן</w:t>
      </w:r>
      <w:r w:rsidRPr="000E336A">
        <w:rPr>
          <w:rFonts w:ascii="Narkisim" w:hAnsi="Narkisim"/>
          <w:rtl/>
        </w:rPr>
        <w:t xml:space="preserve"> בשם </w:t>
      </w:r>
      <w:r w:rsidRPr="000E336A">
        <w:rPr>
          <w:rFonts w:ascii="Narkisim" w:hAnsi="Narkisim"/>
          <w:b/>
          <w:bCs/>
          <w:rtl/>
        </w:rPr>
        <w:t>רש"י</w:t>
      </w:r>
      <w:r w:rsidRPr="000E336A">
        <w:rPr>
          <w:rFonts w:ascii="Narkisim" w:hAnsi="Narkisim"/>
          <w:rtl/>
        </w:rPr>
        <w:t xml:space="preserve"> (הו' בתוס' חולין קיא: ושא"ר) דדוקא עלו [בכלי ראשון] מותר נ"ט בר נ"ט, אבל נתבשלו יחד אסור</w:t>
      </w:r>
      <w:r w:rsidRPr="000E336A">
        <w:rPr>
          <w:rStyle w:val="ac"/>
          <w:rFonts w:ascii="Narkisim" w:hAnsi="Narkisim"/>
          <w:rtl/>
        </w:rPr>
        <w:footnoteReference w:id="320"/>
      </w:r>
      <w:r w:rsidRPr="000E336A">
        <w:rPr>
          <w:rFonts w:ascii="Narkisim" w:hAnsi="Narkisim"/>
          <w:rtl/>
        </w:rPr>
        <w:t>. והביאו ראיה מהא דבעינן שיוסק התנור, ו</w:t>
      </w:r>
      <w:r w:rsidRPr="000E336A">
        <w:rPr>
          <w:rFonts w:ascii="Narkisim" w:hAnsi="Narkisim"/>
          <w:b/>
          <w:bCs/>
          <w:rtl/>
        </w:rPr>
        <w:t>תוס</w:t>
      </w:r>
      <w:r w:rsidRPr="000E336A">
        <w:rPr>
          <w:rFonts w:ascii="Narkisim" w:hAnsi="Narkisim"/>
          <w:rtl/>
        </w:rPr>
        <w:t>' (שם קיב. בשם ר"ת, ופסחים ל.) דחו דע"י שטש נדבק בו השומן, אי אפשר לקנח יפה. והוי בעין עד שיוסק. ועד"ז כת' ה</w:t>
      </w:r>
      <w:r w:rsidRPr="000E336A">
        <w:rPr>
          <w:rFonts w:ascii="Narkisim" w:hAnsi="Narkisim"/>
          <w:b/>
          <w:bCs/>
          <w:rtl/>
        </w:rPr>
        <w:t>ריטב"א</w:t>
      </w:r>
      <w:r w:rsidRPr="000E336A">
        <w:rPr>
          <w:rFonts w:ascii="Narkisim" w:hAnsi="Narkisim"/>
          <w:rtl/>
        </w:rPr>
        <w:t xml:space="preserve"> (כאן) הוא הדין דסגי בקינוח יפה, אלא דניחא ליה טפי בהיסק התנור, דקיל טפי.</w:t>
      </w:r>
    </w:p>
    <w:p w14:paraId="45CD2BEE" w14:textId="77777777" w:rsidR="009552D9" w:rsidRPr="000E336A" w:rsidRDefault="00000000" w:rsidP="000E336A">
      <w:pPr>
        <w:pStyle w:val="aa"/>
        <w:bidi/>
        <w:rPr>
          <w:rFonts w:ascii="Narkisim" w:hAnsi="Narkisim"/>
        </w:rPr>
      </w:pPr>
      <w:r w:rsidRPr="000E336A">
        <w:rPr>
          <w:rFonts w:ascii="Narkisim" w:hAnsi="Narkisim"/>
          <w:u w:val="single"/>
          <w:rtl/>
        </w:rPr>
        <w:lastRenderedPageBreak/>
        <w:t>אין לשין את העיסה בחלב, ואם לש כל הפת כולה אסורה וכו'</w:t>
      </w:r>
      <w:r w:rsidRPr="000E336A">
        <w:rPr>
          <w:rFonts w:ascii="Narkisim" w:hAnsi="Narkisim"/>
          <w:rtl/>
        </w:rPr>
        <w:t>. ובגמ' (פסחים לו.) איתא דכעין תורא מותר. פ</w:t>
      </w:r>
      <w:r w:rsidRPr="000E336A">
        <w:rPr>
          <w:rFonts w:ascii="Narkisim" w:hAnsi="Narkisim"/>
          <w:b/>
          <w:bCs/>
          <w:rtl/>
        </w:rPr>
        <w:t>רש"י</w:t>
      </w:r>
      <w:r w:rsidRPr="000E336A">
        <w:rPr>
          <w:rFonts w:ascii="Narkisim" w:hAnsi="Narkisim"/>
          <w:rtl/>
        </w:rPr>
        <w:t xml:space="preserve"> מעט שנאכל בבת א'. וה</w:t>
      </w:r>
      <w:r w:rsidRPr="000E336A">
        <w:rPr>
          <w:rFonts w:ascii="Narkisim" w:hAnsi="Narkisim"/>
          <w:b/>
          <w:bCs/>
          <w:rtl/>
        </w:rPr>
        <w:t>רי"ף</w:t>
      </w:r>
      <w:r w:rsidRPr="000E336A">
        <w:rPr>
          <w:rFonts w:ascii="Narkisim" w:hAnsi="Narkisim"/>
          <w:rtl/>
        </w:rPr>
        <w:t xml:space="preserve"> (שם) פי' ששינה ועושה בצורת שור, וידעינן שעשה לשם היכר. ולא יבואו לידי תקלה</w:t>
      </w:r>
      <w:r w:rsidRPr="000E336A">
        <w:rPr>
          <w:rStyle w:val="ac"/>
          <w:rFonts w:ascii="Narkisim" w:hAnsi="Narkisim"/>
          <w:rtl/>
        </w:rPr>
        <w:footnoteReference w:id="321"/>
      </w:r>
      <w:r w:rsidRPr="000E336A">
        <w:rPr>
          <w:rFonts w:ascii="Narkisim" w:hAnsi="Narkisim"/>
          <w:rtl/>
        </w:rPr>
        <w:t>. [וב</w:t>
      </w:r>
      <w:r w:rsidRPr="000E336A">
        <w:rPr>
          <w:rFonts w:ascii="Narkisim" w:hAnsi="Narkisim"/>
          <w:b/>
          <w:bCs/>
          <w:rtl/>
        </w:rPr>
        <w:t xml:space="preserve">שו"ע </w:t>
      </w:r>
      <w:r w:rsidRPr="000E336A">
        <w:rPr>
          <w:rFonts w:ascii="Narkisim" w:hAnsi="Narkisim"/>
          <w:rtl/>
        </w:rPr>
        <w:t>(יו"ד צז א) פסק כב' הקולות. וע"ע בפוסקים שם].</w:t>
      </w:r>
    </w:p>
    <w:p w14:paraId="6B1B283E" w14:textId="77777777" w:rsidR="009552D9" w:rsidRPr="000E336A" w:rsidRDefault="00000000" w:rsidP="000E336A">
      <w:pPr>
        <w:pStyle w:val="aa"/>
        <w:bidi/>
        <w:rPr>
          <w:rFonts w:ascii="Narkisim" w:hAnsi="Narkisim"/>
        </w:rPr>
      </w:pPr>
      <w:r w:rsidRPr="000E336A">
        <w:rPr>
          <w:rFonts w:ascii="Narkisim" w:hAnsi="Narkisim"/>
          <w:u w:val="single"/>
          <w:rtl/>
        </w:rPr>
        <w:t>תוד"ה ופשטי</w:t>
      </w:r>
      <w:r w:rsidRPr="000E336A">
        <w:rPr>
          <w:rFonts w:ascii="Narkisim" w:hAnsi="Narkisim"/>
          <w:rtl/>
        </w:rPr>
        <w:t>. תימה לר"י היכי מוכח משמואל דליכא איסור דרבנן וכו'. וה</w:t>
      </w:r>
      <w:r w:rsidRPr="000E336A">
        <w:rPr>
          <w:rFonts w:ascii="Narkisim" w:hAnsi="Narkisim"/>
          <w:b/>
          <w:bCs/>
          <w:rtl/>
        </w:rPr>
        <w:t>תוס' רא"ש</w:t>
      </w:r>
      <w:r w:rsidRPr="000E336A">
        <w:rPr>
          <w:rFonts w:ascii="Narkisim" w:hAnsi="Narkisim"/>
          <w:rtl/>
        </w:rPr>
        <w:t xml:space="preserve"> תי' דכיון דמדאורייתא בעינן כמכחול בשפופרת, די לנו אם נגזור מדרבנן לאיסור אחיזה. אבל להכניס מין ושאינו מינו לדיר לא. [ואסר להו דלא כהילכתא</w:t>
      </w:r>
      <w:r w:rsidRPr="000E336A">
        <w:rPr>
          <w:rStyle w:val="ac"/>
          <w:rFonts w:ascii="Narkisim" w:hAnsi="Narkisim"/>
          <w:rtl/>
        </w:rPr>
        <w:footnoteReference w:id="322"/>
      </w:r>
      <w:r w:rsidRPr="000E336A">
        <w:rPr>
          <w:rFonts w:ascii="Narkisim" w:hAnsi="Narkisim"/>
          <w:rtl/>
        </w:rPr>
        <w:t>].</w:t>
      </w:r>
    </w:p>
    <w:p w14:paraId="0BE3CA1D"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רמב"ם</w:t>
      </w:r>
      <w:r w:rsidRPr="000E336A">
        <w:rPr>
          <w:rFonts w:ascii="Narkisim" w:hAnsi="Narkisim"/>
          <w:rtl/>
        </w:rPr>
        <w:t xml:space="preserve"> (כלאים ט א) כת' דהעלם זה על זה או עוררן מכין אותו מכת מרדות. ומבואר דיש בזה איסור דרבנן. וה</w:t>
      </w:r>
      <w:r w:rsidRPr="000E336A">
        <w:rPr>
          <w:rFonts w:ascii="Narkisim" w:hAnsi="Narkisim"/>
          <w:b/>
          <w:bCs/>
          <w:rtl/>
        </w:rPr>
        <w:t>מהר"י קורקוס</w:t>
      </w:r>
      <w:r w:rsidRPr="000E336A">
        <w:rPr>
          <w:rFonts w:ascii="Narkisim" w:hAnsi="Narkisim"/>
          <w:rtl/>
        </w:rPr>
        <w:t xml:space="preserve"> ביאר דדוקא להכניס לדיר אמרי' בסוגיין דהוה חומרא. ואפ"ה הגמ' מק' דכיון דשהתורה לא אסרה אלא כמכחול בשפופרת וודאי דרבנן נמי לא אחמור כולי האי לאסור הכנסה לדיר ודי שיחמירו להעלות זה ע"ג זה או לעורר בקול. [ויישב בזה קו' התוס', וכדברי התורא"ש].</w:t>
      </w:r>
    </w:p>
    <w:p w14:paraId="3CCD6A1D" w14:textId="77777777" w:rsidR="009552D9" w:rsidRPr="000E336A" w:rsidRDefault="00000000" w:rsidP="000E336A">
      <w:pPr>
        <w:pStyle w:val="3"/>
        <w:bidi/>
        <w:rPr>
          <w:rFonts w:ascii="Narkisim" w:hAnsi="Narkisim"/>
        </w:rPr>
      </w:pPr>
      <w:r w:rsidRPr="000E336A">
        <w:rPr>
          <w:rFonts w:ascii="Narkisim" w:hAnsi="Narkisim"/>
          <w:rtl/>
        </w:rPr>
        <w:t>דף צא:</w:t>
      </w:r>
    </w:p>
    <w:p w14:paraId="2F6CC17D" w14:textId="77777777" w:rsidR="009552D9" w:rsidRPr="000E336A" w:rsidRDefault="00000000" w:rsidP="000E336A">
      <w:pPr>
        <w:pStyle w:val="aa"/>
        <w:bidi/>
        <w:rPr>
          <w:rFonts w:ascii="Narkisim" w:hAnsi="Narkisim"/>
        </w:rPr>
      </w:pPr>
      <w:r w:rsidRPr="000E336A">
        <w:rPr>
          <w:rFonts w:ascii="Narkisim" w:hAnsi="Narkisim"/>
          <w:u w:val="single"/>
          <w:rtl/>
        </w:rPr>
        <w:t>מ"ט דר"י ברבי יהודה כי שור וכו' עד שיעשה בידיו ורגליו</w:t>
      </w:r>
      <w:r w:rsidRPr="000E336A">
        <w:rPr>
          <w:rFonts w:ascii="Narkisim" w:hAnsi="Narkisim"/>
          <w:rtl/>
        </w:rPr>
        <w:t xml:space="preserve">. </w:t>
      </w:r>
      <w:r w:rsidRPr="000E336A">
        <w:rPr>
          <w:rFonts w:ascii="Narkisim" w:hAnsi="Narkisim"/>
          <w:b/>
          <w:bCs/>
          <w:rtl/>
        </w:rPr>
        <w:t>ר' יהונתן</w:t>
      </w:r>
      <w:r w:rsidRPr="000E336A">
        <w:rPr>
          <w:rFonts w:ascii="Narkisim" w:hAnsi="Narkisim"/>
          <w:rtl/>
        </w:rPr>
        <w:t xml:space="preserve"> (בשיטמ"ק) כת' דת"ק ס"ל</w:t>
      </w:r>
      <w:r w:rsidRPr="000E336A">
        <w:rPr>
          <w:rStyle w:val="ac"/>
          <w:rFonts w:ascii="Narkisim" w:hAnsi="Narkisim"/>
          <w:rtl/>
        </w:rPr>
        <w:footnoteReference w:id="323"/>
      </w:r>
      <w:r w:rsidRPr="000E336A">
        <w:rPr>
          <w:rFonts w:ascii="Narkisim" w:hAnsi="Narkisim"/>
          <w:rtl/>
        </w:rPr>
        <w:t xml:space="preserve"> דלא ילפי' אפשר משאי אפשר. וכי כתיב כי תבא בכרם רעך מיירי אפי' שכרו לכתף.</w:t>
      </w:r>
    </w:p>
    <w:p w14:paraId="7A47A1E9" w14:textId="77777777" w:rsidR="009552D9" w:rsidRPr="000E336A" w:rsidRDefault="00000000" w:rsidP="000E336A">
      <w:pPr>
        <w:pStyle w:val="aa"/>
        <w:bidi/>
        <w:rPr>
          <w:rFonts w:ascii="Narkisim" w:hAnsi="Narkisim"/>
        </w:rPr>
      </w:pPr>
      <w:r w:rsidRPr="000E336A">
        <w:rPr>
          <w:rFonts w:ascii="Narkisim" w:hAnsi="Narkisim"/>
          <w:u w:val="single"/>
          <w:rtl/>
        </w:rPr>
        <w:t>תוד"ה דש</w:t>
      </w:r>
      <w:r w:rsidRPr="000E336A">
        <w:rPr>
          <w:rFonts w:ascii="Narkisim" w:hAnsi="Narkisim"/>
          <w:rtl/>
        </w:rPr>
        <w:t>. וא"כ יליף שור שור משבת, וא"כ עוף נמי נילף וכו'. ותוס' תי' דילפי' דומיא דשור, ומש"ה אין ללמוד לעופות. ו</w:t>
      </w:r>
      <w:r w:rsidRPr="000E336A">
        <w:rPr>
          <w:rFonts w:ascii="Narkisim" w:hAnsi="Narkisim"/>
          <w:b/>
          <w:bCs/>
          <w:rtl/>
        </w:rPr>
        <w:t>הרשב"א</w:t>
      </w:r>
      <w:r w:rsidRPr="000E336A">
        <w:rPr>
          <w:rFonts w:ascii="Narkisim" w:hAnsi="Narkisim"/>
          <w:rtl/>
        </w:rPr>
        <w:t xml:space="preserve"> וה</w:t>
      </w:r>
      <w:r w:rsidRPr="000E336A">
        <w:rPr>
          <w:rFonts w:ascii="Narkisim" w:hAnsi="Narkisim"/>
          <w:b/>
          <w:bCs/>
          <w:rtl/>
        </w:rPr>
        <w:t>תוס' רא"ש</w:t>
      </w:r>
      <w:r w:rsidRPr="000E336A">
        <w:rPr>
          <w:rFonts w:ascii="Narkisim" w:hAnsi="Narkisim"/>
          <w:rtl/>
        </w:rPr>
        <w:t xml:space="preserve"> תי' דאי ילפי' משבת נכתוב לא תדוש בחסימה</w:t>
      </w:r>
      <w:r w:rsidRPr="000E336A">
        <w:rPr>
          <w:rStyle w:val="ac"/>
          <w:rFonts w:ascii="Narkisim" w:hAnsi="Narkisim"/>
          <w:rtl/>
        </w:rPr>
        <w:footnoteReference w:id="324"/>
      </w:r>
      <w:r w:rsidRPr="000E336A">
        <w:rPr>
          <w:rFonts w:ascii="Narkisim" w:hAnsi="Narkisim"/>
          <w:rtl/>
        </w:rPr>
        <w:t>. אלא נקט שור לאקושי כלהו עושי מלאכה לשור, מה שור בכל כחו.</w:t>
      </w:r>
    </w:p>
    <w:p w14:paraId="291B6F1E"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 xml:space="preserve">רמב"ם </w:t>
      </w:r>
      <w:r w:rsidRPr="000E336A">
        <w:rPr>
          <w:rFonts w:ascii="Narkisim" w:hAnsi="Narkisim"/>
          <w:rtl/>
        </w:rPr>
        <w:t>(שכירות יג ב) כת' אחד שור ואחד כל מיני בהמה וחיה בין טמאין בין טהורין וכו' החוסם חייב. וה</w:t>
      </w:r>
      <w:r w:rsidRPr="000E336A">
        <w:rPr>
          <w:rFonts w:ascii="Narkisim" w:hAnsi="Narkisim"/>
          <w:b/>
          <w:bCs/>
          <w:rtl/>
        </w:rPr>
        <w:t>מנח"ח</w:t>
      </w:r>
      <w:r w:rsidRPr="000E336A">
        <w:rPr>
          <w:rFonts w:ascii="Narkisim" w:hAnsi="Narkisim"/>
          <w:rtl/>
        </w:rPr>
        <w:t xml:space="preserve"> (תקצו) תמה דהשמיט עוף. וכיון דלא קי"ל כר' יוסי בר' יהודה אין מקום לחלק בזה. וכת' דע"כ לאו דוקא, וסמך על שאר מקומות [ע' אבה"א בהשמטות].</w:t>
      </w:r>
    </w:p>
    <w:p w14:paraId="1C8294F6" w14:textId="77777777" w:rsidR="009552D9" w:rsidRPr="000E336A" w:rsidRDefault="00000000" w:rsidP="000E336A">
      <w:pPr>
        <w:pStyle w:val="aa"/>
        <w:bidi/>
        <w:rPr>
          <w:rFonts w:ascii="Narkisim" w:hAnsi="Narkisim"/>
        </w:rPr>
      </w:pPr>
      <w:r w:rsidRPr="000E336A">
        <w:rPr>
          <w:rFonts w:ascii="Narkisim" w:hAnsi="Narkisim"/>
          <w:u w:val="single"/>
          <w:rtl/>
        </w:rPr>
        <w:t>אמר רב נחמן אמר רבה ב"א פועלים עד שלא הילכו שתי וערב וכו'</w:t>
      </w:r>
      <w:r w:rsidRPr="000E336A">
        <w:rPr>
          <w:rFonts w:ascii="Narkisim" w:hAnsi="Narkisim"/>
          <w:rtl/>
        </w:rPr>
        <w:t>. פ</w:t>
      </w:r>
      <w:r w:rsidRPr="000E336A">
        <w:rPr>
          <w:rFonts w:ascii="Narkisim" w:hAnsi="Narkisim"/>
          <w:b/>
          <w:bCs/>
          <w:rtl/>
        </w:rPr>
        <w:t>רש"י</w:t>
      </w:r>
      <w:r w:rsidRPr="000E336A">
        <w:rPr>
          <w:rFonts w:ascii="Narkisim" w:hAnsi="Narkisim"/>
          <w:rtl/>
        </w:rPr>
        <w:t xml:space="preserve"> דאין מלאכתן ניכרת ביין. ו</w:t>
      </w:r>
      <w:r w:rsidRPr="000E336A">
        <w:rPr>
          <w:rFonts w:ascii="Narkisim" w:hAnsi="Narkisim"/>
          <w:b/>
          <w:bCs/>
          <w:rtl/>
        </w:rPr>
        <w:t>ר"ח</w:t>
      </w:r>
      <w:r w:rsidRPr="000E336A">
        <w:rPr>
          <w:rFonts w:ascii="Narkisim" w:hAnsi="Narkisim"/>
          <w:rtl/>
        </w:rPr>
        <w:t xml:space="preserve"> (בשיטמ"ק) פי' דעדיין בחזקת אוכל הוא ולא משקה. אבל הלכו בו שתי וערב כלומר לארכו ולרחבו של גת ונמשך היין לבור נעשה בו תורת אוכל ותורת משקה. ומותר לאכול מן הענבים ולשתות מן היין.</w:t>
      </w:r>
    </w:p>
    <w:p w14:paraId="58996AA5" w14:textId="77777777" w:rsidR="009552D9" w:rsidRPr="000E336A" w:rsidRDefault="00000000" w:rsidP="000E336A">
      <w:pPr>
        <w:pStyle w:val="2"/>
        <w:bidi/>
        <w:rPr>
          <w:rFonts w:ascii="Narkisim" w:hAnsi="Narkisim"/>
        </w:rPr>
      </w:pPr>
      <w:r w:rsidRPr="000E336A">
        <w:rPr>
          <w:rFonts w:ascii="Narkisim" w:hAnsi="Narkisim"/>
          <w:rtl/>
        </w:rPr>
        <w:t>ממין שאתה נותן</w:t>
      </w:r>
    </w:p>
    <w:p w14:paraId="109D2E83" w14:textId="77777777" w:rsidR="009552D9" w:rsidRPr="000E336A" w:rsidRDefault="00000000" w:rsidP="000E336A">
      <w:pPr>
        <w:bidi/>
        <w:rPr>
          <w:rFonts w:ascii="Narkisim" w:hAnsi="Narkisim" w:cs="Narkisim"/>
        </w:rPr>
      </w:pPr>
      <w:r w:rsidRPr="000E336A">
        <w:rPr>
          <w:rFonts w:ascii="Narkisim" w:hAnsi="Narkisim" w:cs="Narkisim"/>
          <w:u w:val="single"/>
          <w:rtl/>
        </w:rPr>
        <w:t>היה עושה בתאנים לא יאכל בענבים</w:t>
      </w:r>
      <w:r w:rsidRPr="000E336A">
        <w:rPr>
          <w:rStyle w:val="ac"/>
          <w:rFonts w:ascii="Narkisim" w:hAnsi="Narkisim" w:cs="Narkisim"/>
          <w:rtl/>
        </w:rPr>
        <w:footnoteReference w:id="325"/>
      </w:r>
      <w:r w:rsidRPr="000E336A">
        <w:rPr>
          <w:rFonts w:ascii="Narkisim" w:hAnsi="Narkisim" w:cs="Narkisim"/>
          <w:rtl/>
        </w:rPr>
        <w:t>. ה</w:t>
      </w:r>
      <w:r w:rsidRPr="000E336A">
        <w:rPr>
          <w:rFonts w:ascii="Narkisim" w:hAnsi="Narkisim" w:cs="Narkisim"/>
          <w:b/>
          <w:bCs/>
          <w:rtl/>
        </w:rPr>
        <w:t>רשב"א</w:t>
      </w:r>
      <w:r w:rsidRPr="000E336A">
        <w:rPr>
          <w:rFonts w:ascii="Narkisim" w:hAnsi="Narkisim" w:cs="Narkisim"/>
          <w:rtl/>
        </w:rPr>
        <w:t xml:space="preserve"> וה</w:t>
      </w:r>
      <w:r w:rsidRPr="000E336A">
        <w:rPr>
          <w:rFonts w:ascii="Narkisim" w:hAnsi="Narkisim" w:cs="Narkisim"/>
          <w:b/>
          <w:bCs/>
          <w:rtl/>
        </w:rPr>
        <w:t>ריטב"א</w:t>
      </w:r>
      <w:r w:rsidRPr="000E336A">
        <w:rPr>
          <w:rFonts w:ascii="Narkisim" w:hAnsi="Narkisim" w:cs="Narkisim"/>
          <w:rtl/>
        </w:rPr>
        <w:t xml:space="preserve"> כת' דלא נצרכא אלא כשהוא שכור לשניהם. ואפ"ה אוכל רק ממין שהוא עושה באותה שעה. דאלו לא שכרו ללקט ענבים פשיטא דאינו אוכל בענבים. ע"ע בסמוך.</w:t>
      </w:r>
    </w:p>
    <w:p w14:paraId="790E00A6" w14:textId="77777777" w:rsidR="009552D9" w:rsidRPr="000E336A" w:rsidRDefault="00000000" w:rsidP="000E336A">
      <w:pPr>
        <w:pStyle w:val="Standard"/>
        <w:bidi/>
        <w:rPr>
          <w:rFonts w:ascii="Narkisim" w:hAnsi="Narkisim"/>
        </w:rPr>
      </w:pPr>
      <w:r w:rsidRPr="000E336A">
        <w:rPr>
          <w:rFonts w:ascii="Narkisim" w:hAnsi="Narkisim"/>
          <w:rtl/>
        </w:rPr>
        <w:t>וה</w:t>
      </w:r>
      <w:r w:rsidRPr="000E336A">
        <w:rPr>
          <w:rFonts w:ascii="Narkisim" w:hAnsi="Narkisim"/>
          <w:b/>
          <w:bCs/>
          <w:rtl/>
        </w:rPr>
        <w:t>סמ"ע</w:t>
      </w:r>
      <w:r w:rsidRPr="000E336A">
        <w:rPr>
          <w:rFonts w:ascii="Narkisim" w:hAnsi="Narkisim"/>
          <w:rtl/>
        </w:rPr>
        <w:t xml:space="preserve"> (שלז כב) דרש מדכתיב ואך כליך לא תתן, ממה שאתה נותן לכליו של בעה"ב. אבל ה</w:t>
      </w:r>
      <w:r w:rsidRPr="000E336A">
        <w:rPr>
          <w:rFonts w:ascii="Narkisim" w:hAnsi="Narkisim"/>
          <w:b/>
          <w:bCs/>
          <w:rtl/>
        </w:rPr>
        <w:t>רמב"ם</w:t>
      </w:r>
      <w:r w:rsidRPr="000E336A">
        <w:rPr>
          <w:rFonts w:ascii="Narkisim" w:hAnsi="Narkisim"/>
          <w:rtl/>
        </w:rPr>
        <w:t xml:space="preserve"> (שכירות יב י) הביא דיש מיעוט מפורש, דילפי' מדכתיב כי תבא בכרם, ואכלת ענבים. [וכ"ה בירושלמי מעשרות ב ח].</w:t>
      </w:r>
    </w:p>
    <w:p w14:paraId="293BCED3" w14:textId="77777777" w:rsidR="009552D9" w:rsidRPr="000E336A" w:rsidRDefault="00000000" w:rsidP="000E336A">
      <w:pPr>
        <w:bidi/>
        <w:rPr>
          <w:rFonts w:ascii="Narkisim" w:hAnsi="Narkisim" w:cs="Narkisim"/>
        </w:rPr>
      </w:pPr>
      <w:r w:rsidRPr="000E336A">
        <w:rPr>
          <w:rFonts w:ascii="Narkisim" w:hAnsi="Narkisim" w:cs="Narkisim"/>
          <w:u w:val="single"/>
          <w:rtl/>
        </w:rPr>
        <w:t>אבל מונע את עצמו עד שמגיע למקום יפות וכו'</w:t>
      </w:r>
      <w:r w:rsidRPr="000E336A">
        <w:rPr>
          <w:rFonts w:ascii="Narkisim" w:hAnsi="Narkisim" w:cs="Narkisim"/>
          <w:rtl/>
        </w:rPr>
        <w:t>. ה</w:t>
      </w:r>
      <w:r w:rsidRPr="000E336A">
        <w:rPr>
          <w:rFonts w:ascii="Narkisim" w:hAnsi="Narkisim" w:cs="Narkisim"/>
          <w:b/>
          <w:bCs/>
          <w:rtl/>
        </w:rPr>
        <w:t>ב"ח</w:t>
      </w:r>
      <w:r w:rsidRPr="000E336A">
        <w:rPr>
          <w:rFonts w:ascii="Narkisim" w:hAnsi="Narkisim" w:cs="Narkisim"/>
          <w:rtl/>
        </w:rPr>
        <w:t xml:space="preserve"> (שלז ט) דייק דדוקא באותו מין מונע את עצמו עד מקום היפות. אבל בתאנים וענבים, אפי' שכרו לעשות בשניהם אסור</w:t>
      </w:r>
      <w:r w:rsidRPr="000E336A">
        <w:rPr>
          <w:rStyle w:val="ac"/>
          <w:rFonts w:ascii="Narkisim" w:hAnsi="Narkisim" w:cs="Narkisim"/>
          <w:rtl/>
        </w:rPr>
        <w:footnoteReference w:id="326"/>
      </w:r>
      <w:r w:rsidRPr="000E336A">
        <w:rPr>
          <w:rFonts w:ascii="Narkisim" w:hAnsi="Narkisim" w:cs="Narkisim"/>
          <w:rtl/>
        </w:rPr>
        <w:t>.</w:t>
      </w:r>
      <w:r w:rsidRPr="000E336A">
        <w:rPr>
          <w:rStyle w:val="ac"/>
          <w:rFonts w:ascii="Narkisim" w:hAnsi="Narkisim" w:cs="Narkisim"/>
          <w:rtl/>
        </w:rPr>
        <w:footnoteReference w:id="327"/>
      </w:r>
      <w:r w:rsidRPr="000E336A">
        <w:rPr>
          <w:rFonts w:ascii="Narkisim" w:hAnsi="Narkisim" w:cs="Narkisim"/>
          <w:rtl/>
        </w:rPr>
        <w:t xml:space="preserve"> וה</w:t>
      </w:r>
      <w:r w:rsidRPr="000E336A">
        <w:rPr>
          <w:rFonts w:ascii="Narkisim" w:hAnsi="Narkisim" w:cs="Narkisim"/>
          <w:b/>
          <w:bCs/>
          <w:rtl/>
        </w:rPr>
        <w:t>סמ"ע</w:t>
      </w:r>
      <w:r w:rsidRPr="000E336A">
        <w:rPr>
          <w:rFonts w:ascii="Narkisim" w:hAnsi="Narkisim" w:cs="Narkisim"/>
          <w:rtl/>
        </w:rPr>
        <w:t xml:space="preserve"> (כג ופרישה שם) דחה דאף בב' מינים רשאי. וביאר דהלשון מקום יפות שייך במין א', בגרוע ויפה. אבל בב' מינים כל מין הוא טוב ויפה בפנ"ע. אלא דנקט מין א' דשכיח טפי שימנע עצמו. דאי תאנים וענבים לא שייך עד שיגיע למקום יפות.</w:t>
      </w:r>
    </w:p>
    <w:p w14:paraId="767A4B7E"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 xml:space="preserve">תוס' שאנץ </w:t>
      </w:r>
      <w:r w:rsidRPr="000E336A">
        <w:rPr>
          <w:rFonts w:ascii="Narkisim" w:hAnsi="Narkisim"/>
          <w:rtl/>
        </w:rPr>
        <w:t>(בשיטמ"ק) כת' דבאותו מין אי"צ למנוע עצמו עד שמגיע אצל יפות, ליזלו אשתו בניו ולייתי ליה [לצד דאוכל בגפן אחר]. ותי' דאיירי בשני מינים, כגון תאנים וענבים דטעמיה דהני רעות והני יפות. .</w:t>
      </w:r>
    </w:p>
    <w:p w14:paraId="4CAF0E9E" w14:textId="77777777" w:rsidR="009552D9" w:rsidRPr="000E336A" w:rsidRDefault="00000000" w:rsidP="000E336A">
      <w:pPr>
        <w:bidi/>
        <w:rPr>
          <w:rFonts w:ascii="Narkisim" w:hAnsi="Narkisim" w:cs="Narkisim"/>
        </w:rPr>
      </w:pPr>
      <w:r w:rsidRPr="000E336A">
        <w:rPr>
          <w:rFonts w:ascii="Narkisim" w:hAnsi="Narkisim" w:cs="Narkisim"/>
          <w:u w:val="single"/>
          <w:rtl/>
        </w:rPr>
        <w:t>וכולן לא אמרו אלא בשעת מלאכה וכו'</w:t>
      </w:r>
      <w:r w:rsidRPr="000E336A">
        <w:rPr>
          <w:rFonts w:ascii="Narkisim" w:hAnsi="Narkisim" w:cs="Narkisim"/>
          <w:rtl/>
        </w:rPr>
        <w:t>. גירסת הרי"ף וכולן לא אמרו אלא בשעת גמר מלאכה. ה</w:t>
      </w:r>
      <w:r w:rsidRPr="000E336A">
        <w:rPr>
          <w:rFonts w:ascii="Narkisim" w:hAnsi="Narkisim" w:cs="Narkisim"/>
          <w:b/>
          <w:bCs/>
          <w:rtl/>
        </w:rPr>
        <w:t>רמב"ן</w:t>
      </w:r>
      <w:r w:rsidRPr="000E336A">
        <w:rPr>
          <w:rFonts w:ascii="Narkisim" w:hAnsi="Narkisim" w:cs="Narkisim"/>
          <w:rtl/>
        </w:rPr>
        <w:t xml:space="preserve"> (לעיל פז:) פי' בשעת מלאכה שהיא גמר אבל לא קודם מלאכה [בהליכה </w:t>
      </w:r>
      <w:r w:rsidRPr="000E336A">
        <w:rPr>
          <w:rFonts w:ascii="Narkisim" w:hAnsi="Narkisim" w:cs="Narkisim"/>
          <w:rtl/>
        </w:rPr>
        <w:lastRenderedPageBreak/>
        <w:t>מאומן לאומן] או לאחר גמר מלאכה ממש [בחזרתן מהגת]. אלא משום השבת אבידה.</w:t>
      </w:r>
    </w:p>
    <w:p w14:paraId="72D0A853"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רמב"ם</w:t>
      </w:r>
      <w:r w:rsidRPr="000E336A">
        <w:rPr>
          <w:rFonts w:ascii="Narkisim" w:hAnsi="Narkisim"/>
          <w:rtl/>
        </w:rPr>
        <w:t xml:space="preserve"> (יב ב) כת' דהעושה במחובר, כגון בוצר וקוצר, אינו אוכל אלא כשיגמור עבודתו</w:t>
      </w:r>
      <w:r w:rsidRPr="000E336A">
        <w:rPr>
          <w:rStyle w:val="ac"/>
          <w:rFonts w:ascii="Narkisim" w:hAnsi="Narkisim"/>
          <w:rtl/>
        </w:rPr>
        <w:footnoteReference w:id="328"/>
      </w:r>
      <w:r w:rsidRPr="000E336A">
        <w:rPr>
          <w:rFonts w:ascii="Narkisim" w:hAnsi="Narkisim"/>
          <w:rtl/>
        </w:rPr>
        <w:t xml:space="preserve"> וכו' עד אחר שימלא הסל</w:t>
      </w:r>
      <w:r w:rsidRPr="000E336A">
        <w:rPr>
          <w:rStyle w:val="ac"/>
          <w:rFonts w:ascii="Narkisim" w:hAnsi="Narkisim"/>
          <w:rtl/>
        </w:rPr>
        <w:footnoteReference w:id="329"/>
      </w:r>
      <w:r w:rsidRPr="000E336A">
        <w:rPr>
          <w:rFonts w:ascii="Narkisim" w:hAnsi="Narkisim"/>
          <w:rtl/>
        </w:rPr>
        <w:t xml:space="preserve"> וכו' אבל מפני השב אבידה לבעלים אמרו חכמים שיהיו הפועלין אוכלין מתוך המלאכה. וביאר (שם ג) חרמש לא תניף וגו', מפי השמועה למדו שכל זמן שהוא עוסק בקצירה לא יניף חרמש לאכילתו וכן כל כיוצא בזה. ועובר בלא תעשה</w:t>
      </w:r>
      <w:r w:rsidRPr="000E336A">
        <w:rPr>
          <w:rStyle w:val="ac"/>
          <w:rFonts w:ascii="Narkisim" w:hAnsi="Narkisim"/>
          <w:rtl/>
        </w:rPr>
        <w:footnoteReference w:id="330"/>
      </w:r>
      <w:r w:rsidRPr="000E336A">
        <w:rPr>
          <w:rFonts w:ascii="Narkisim" w:hAnsi="Narkisim"/>
          <w:rtl/>
        </w:rPr>
        <w:t>.</w:t>
      </w:r>
    </w:p>
    <w:p w14:paraId="49D66BB1"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ראב"ד</w:t>
      </w:r>
      <w:r w:rsidRPr="000E336A">
        <w:rPr>
          <w:rFonts w:ascii="Narkisim" w:hAnsi="Narkisim"/>
          <w:rtl/>
        </w:rPr>
        <w:t xml:space="preserve"> השיג דלא ידע מנין זה. וה</w:t>
      </w:r>
      <w:r w:rsidRPr="000E336A">
        <w:rPr>
          <w:rFonts w:ascii="Narkisim" w:hAnsi="Narkisim"/>
          <w:b/>
          <w:bCs/>
          <w:rtl/>
        </w:rPr>
        <w:t>רמב"ן</w:t>
      </w:r>
      <w:r w:rsidRPr="000E336A">
        <w:rPr>
          <w:rFonts w:ascii="Narkisim" w:hAnsi="Narkisim"/>
          <w:rtl/>
        </w:rPr>
        <w:t xml:space="preserve"> (פז:, וריטב"א שם) הביא דהרמב"ם טעה ע"פ ברייתא בספרי, דבספרי דרשו וקטפת מלילות בידך שלא יהיה קוצר במגל ואוכל, וחרמש לא תניף בשעה שאתה תניף וכו'</w:t>
      </w:r>
      <w:r w:rsidRPr="000E336A">
        <w:rPr>
          <w:rStyle w:val="ac"/>
          <w:rFonts w:ascii="Narkisim" w:hAnsi="Narkisim"/>
          <w:rtl/>
        </w:rPr>
        <w:footnoteReference w:id="331"/>
      </w:r>
      <w:r w:rsidRPr="000E336A">
        <w:rPr>
          <w:rFonts w:ascii="Narkisim" w:hAnsi="Narkisim"/>
          <w:rtl/>
        </w:rPr>
        <w:t>.</w:t>
      </w:r>
    </w:p>
    <w:p w14:paraId="41EE42BD" w14:textId="77777777" w:rsidR="009552D9" w:rsidRPr="000E336A" w:rsidRDefault="00000000" w:rsidP="000E336A">
      <w:pPr>
        <w:pStyle w:val="a7"/>
        <w:bidi/>
        <w:rPr>
          <w:rFonts w:ascii="Narkisim" w:hAnsi="Narkisim"/>
        </w:rPr>
      </w:pPr>
      <w:r w:rsidRPr="000E336A">
        <w:rPr>
          <w:rFonts w:ascii="Narkisim" w:hAnsi="Narkisim"/>
          <w:rtl/>
        </w:rPr>
        <w:t>וב</w:t>
      </w:r>
      <w:r w:rsidRPr="000E336A">
        <w:rPr>
          <w:rFonts w:ascii="Narkisim" w:hAnsi="Narkisim"/>
          <w:b/>
          <w:bCs/>
          <w:rtl/>
        </w:rPr>
        <w:t>חי' הר"ן</w:t>
      </w:r>
      <w:r w:rsidRPr="000E336A">
        <w:rPr>
          <w:rFonts w:ascii="Narkisim" w:hAnsi="Narkisim"/>
          <w:rtl/>
        </w:rPr>
        <w:t xml:space="preserve"> הביא למדנו מפורש ממשנתינו שעיקר אכילתו של פועל מה"ת הוא בשעה שעוסק במלאכתו של בעל הבית. ודלא כרמב"ם.</w:t>
      </w:r>
    </w:p>
    <w:p w14:paraId="6C83138A"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(פז:) הביא דבכוליה פרקין מוכח דפועל אוכל בשעה שעוסק במלאכתו. ומפני השבת אבידה לבעלים אמרו שיאכל פועל כשהולך מאומן לאומן</w:t>
      </w:r>
      <w:r w:rsidRPr="000E336A">
        <w:rPr>
          <w:rStyle w:val="ac"/>
          <w:rFonts w:ascii="Narkisim" w:hAnsi="Narkisim"/>
          <w:rtl/>
        </w:rPr>
        <w:footnoteReference w:id="332"/>
      </w:r>
      <w:r w:rsidRPr="000E336A">
        <w:rPr>
          <w:rFonts w:ascii="Narkisim" w:hAnsi="Narkisim"/>
          <w:rtl/>
        </w:rPr>
        <w:t>.</w:t>
      </w:r>
    </w:p>
    <w:p w14:paraId="7B918EE3" w14:textId="77777777" w:rsidR="009552D9" w:rsidRPr="000E336A" w:rsidRDefault="00000000" w:rsidP="000E336A">
      <w:pPr>
        <w:bidi/>
        <w:rPr>
          <w:rFonts w:ascii="Narkisim" w:hAnsi="Narkisim" w:cs="Narkisim"/>
        </w:rPr>
      </w:pPr>
      <w:r w:rsidRPr="000E336A">
        <w:rPr>
          <w:rFonts w:ascii="Narkisim" w:hAnsi="Narkisim" w:cs="Narkisim"/>
          <w:u w:val="single"/>
          <w:rtl/>
        </w:rPr>
        <w:t>אבל משום השב אבידה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דניח"ל לבעלים, שלא יבטל ממלאכתו וכו'.</w:t>
      </w:r>
    </w:p>
    <w:p w14:paraId="1A23A11D"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(פז:) הביא </w:t>
      </w:r>
      <w:r w:rsidRPr="000E336A">
        <w:rPr>
          <w:rFonts w:ascii="Narkisim" w:hAnsi="Narkisim"/>
          <w:b/>
          <w:bCs/>
          <w:rtl/>
        </w:rPr>
        <w:t>תוספתא</w:t>
      </w:r>
      <w:r w:rsidRPr="000E336A">
        <w:rPr>
          <w:rFonts w:ascii="Narkisim" w:hAnsi="Narkisim"/>
          <w:rtl/>
        </w:rPr>
        <w:t xml:space="preserve"> (ח) העושה בכל גופו</w:t>
      </w:r>
      <w:r w:rsidRPr="000E336A">
        <w:rPr>
          <w:rStyle w:val="ac"/>
          <w:rFonts w:ascii="Narkisim" w:hAnsi="Narkisim"/>
          <w:rtl/>
        </w:rPr>
        <w:footnoteReference w:id="333"/>
      </w:r>
      <w:r w:rsidRPr="000E336A">
        <w:rPr>
          <w:rFonts w:ascii="Narkisim" w:hAnsi="Narkisim"/>
          <w:rtl/>
        </w:rPr>
        <w:t xml:space="preserve"> אוכל בכל עת שירצה, ר' יהודה אומר אינו אוכל אלא בשעה שפורק וטוען מפני גזל מלאכתו של בעה"ב. [ודלא כרמב"ם הנ"ל]. וביארו דר' יהודה ס"ל דגדר התקנת חכמים שלא לאכול בשעת מלאכה, כל זמן שאפשר לו לאכול שלא בביטול מלאכה כגון פורק וטוען.</w:t>
      </w:r>
    </w:p>
    <w:p w14:paraId="63E898BE" w14:textId="77777777" w:rsidR="009552D9" w:rsidRPr="000E336A" w:rsidRDefault="00000000" w:rsidP="000E336A">
      <w:pPr>
        <w:pStyle w:val="a8"/>
        <w:bidi/>
        <w:rPr>
          <w:rFonts w:ascii="Narkisim" w:hAnsi="Narkisim"/>
        </w:rPr>
      </w:pPr>
      <w:r w:rsidRPr="000E336A">
        <w:rPr>
          <w:rFonts w:ascii="Narkisim" w:hAnsi="Narkisim"/>
          <w:rtl/>
        </w:rPr>
        <w:t>וביאר דנח' בגדר השב אבידה דמתני', דר' יהודה סבר תקנו שיאכל בשעה שחוזרין מן הגת ולא יאכלו בשעת מלאכה, ורבנן סברי תקנו שיאכלו כן כדי שלא יאכלו בשעת מלאכה. ולא אסרו עליהם כלום. והילכתא כרבנן.</w:t>
      </w:r>
    </w:p>
    <w:p w14:paraId="6D38AE9A"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ר"ן</w:t>
      </w:r>
      <w:r w:rsidRPr="000E336A">
        <w:rPr>
          <w:rFonts w:ascii="Narkisim" w:hAnsi="Narkisim"/>
          <w:rtl/>
        </w:rPr>
        <w:t xml:space="preserve"> ביאר דלרבנן תקנו שלא יצטרך לבא לידי כך לאכול בשעת מלאכה. ועוד דמסתמא כיון שאכל בהליכתו מאומן לאומן לא יאכל לאחר מיכן שלא יראה כרעבתן ויהי' סותם את הפתח לפניו.</w:t>
      </w:r>
    </w:p>
    <w:p w14:paraId="328F3445" w14:textId="77777777" w:rsidR="009552D9" w:rsidRPr="000E336A" w:rsidRDefault="00000000" w:rsidP="000E336A">
      <w:pPr>
        <w:pStyle w:val="aa"/>
        <w:bidi/>
        <w:rPr>
          <w:rFonts w:ascii="Narkisim" w:hAnsi="Narkisim"/>
        </w:rPr>
      </w:pPr>
      <w:r w:rsidRPr="000E336A">
        <w:rPr>
          <w:rFonts w:ascii="Narkisim" w:hAnsi="Narkisim"/>
          <w:u w:val="single"/>
          <w:rtl/>
        </w:rPr>
        <w:t>איבעיא להו עושה בגפן זה מהו שיאכל בגפן אחר וכו' ממה שאתה נותן לכליו של בעה"ב וכו'</w:t>
      </w:r>
      <w:r w:rsidRPr="000E336A">
        <w:rPr>
          <w:rFonts w:ascii="Narkisim" w:hAnsi="Narkisim"/>
          <w:rtl/>
        </w:rPr>
        <w:t>. ואף דאשכול זה שהוא אוכל אינו נותן לכליו של בעה"ב, מ"מ הגפן שהוא עוסק בו נותן לכליו. א"נ המעשה שבוצר צריך להיות מה שנותן לכליו של בעה"ב [אף שאח"כ אכל].</w:t>
      </w:r>
    </w:p>
    <w:p w14:paraId="3AD50B51" w14:textId="77777777" w:rsidR="009552D9" w:rsidRPr="000E336A" w:rsidRDefault="00000000" w:rsidP="000E336A">
      <w:pPr>
        <w:pStyle w:val="aa"/>
        <w:bidi/>
        <w:rPr>
          <w:rFonts w:ascii="Narkisim" w:hAnsi="Narkisim"/>
        </w:rPr>
      </w:pPr>
      <w:r w:rsidRPr="000E336A">
        <w:rPr>
          <w:rFonts w:ascii="Narkisim" w:hAnsi="Narkisim"/>
          <w:u w:val="single"/>
          <w:rtl/>
        </w:rPr>
        <w:t>הא תאנים ותאנים וכו'</w:t>
      </w:r>
      <w:r w:rsidRPr="000E336A">
        <w:rPr>
          <w:rFonts w:ascii="Narkisim" w:hAnsi="Narkisim"/>
          <w:rtl/>
        </w:rPr>
        <w:t>. וב</w:t>
      </w:r>
      <w:r w:rsidRPr="000E336A">
        <w:rPr>
          <w:rFonts w:ascii="Narkisim" w:hAnsi="Narkisim"/>
          <w:b/>
          <w:bCs/>
          <w:rtl/>
        </w:rPr>
        <w:t>ירושלמי</w:t>
      </w:r>
      <w:r w:rsidRPr="000E336A">
        <w:rPr>
          <w:rFonts w:ascii="Narkisim" w:hAnsi="Narkisim"/>
          <w:rtl/>
        </w:rPr>
        <w:t xml:space="preserve"> (מעשרות ב ח) הו' ברייתא היה עושה בייחור זה לא יאכל בייחור אחר</w:t>
      </w:r>
      <w:r w:rsidRPr="000E336A">
        <w:rPr>
          <w:rStyle w:val="ac"/>
          <w:rFonts w:ascii="Narkisim" w:hAnsi="Narkisim"/>
          <w:rtl/>
        </w:rPr>
        <w:footnoteReference w:id="334"/>
      </w:r>
      <w:r w:rsidRPr="000E336A">
        <w:rPr>
          <w:rFonts w:ascii="Narkisim" w:hAnsi="Narkisim"/>
          <w:rtl/>
        </w:rPr>
        <w:t>. וה</w:t>
      </w:r>
      <w:r w:rsidRPr="000E336A">
        <w:rPr>
          <w:rFonts w:ascii="Narkisim" w:hAnsi="Narkisim"/>
          <w:b/>
          <w:bCs/>
          <w:rtl/>
        </w:rPr>
        <w:t>ירושלמי</w:t>
      </w:r>
      <w:r w:rsidRPr="000E336A">
        <w:rPr>
          <w:rFonts w:ascii="Narkisim" w:hAnsi="Narkisim"/>
          <w:rtl/>
        </w:rPr>
        <w:t xml:space="preserve"> מק' דבמשנה (שם) אי' בלכסין לא יאכל בבנות שוח [הא באותו מין מותר]. ותי' במורכבים בייחור א'. והמהר"י קורקוס (מעשר ה יב) בתי' הא' כת' דכוונת הירושלמי במודלית, וכסוגיין.</w:t>
      </w:r>
    </w:p>
    <w:p w14:paraId="1A1FEA82" w14:textId="77777777" w:rsidR="009552D9" w:rsidRPr="000E336A" w:rsidRDefault="00000000" w:rsidP="000E336A">
      <w:pPr>
        <w:pStyle w:val="aa"/>
        <w:bidi/>
        <w:rPr>
          <w:rFonts w:ascii="Narkisim" w:hAnsi="Narkisim"/>
        </w:rPr>
      </w:pPr>
      <w:r w:rsidRPr="000E336A">
        <w:rPr>
          <w:rFonts w:ascii="Narkisim" w:hAnsi="Narkisim"/>
          <w:u w:val="single"/>
          <w:rtl/>
        </w:rPr>
        <w:t>במודלית</w:t>
      </w:r>
      <w:r w:rsidRPr="000E336A">
        <w:rPr>
          <w:rFonts w:ascii="Narkisim" w:hAnsi="Narkisim"/>
          <w:rtl/>
        </w:rPr>
        <w:t>. פ</w:t>
      </w:r>
      <w:r w:rsidRPr="000E336A">
        <w:rPr>
          <w:rFonts w:ascii="Narkisim" w:hAnsi="Narkisim"/>
          <w:b/>
          <w:bCs/>
          <w:rtl/>
        </w:rPr>
        <w:t>רש"י</w:t>
      </w:r>
      <w:r w:rsidRPr="000E336A">
        <w:rPr>
          <w:rFonts w:ascii="Narkisim" w:hAnsi="Narkisim"/>
          <w:rtl/>
        </w:rPr>
        <w:t xml:space="preserve"> תרוייהו בעינן, ממין וממה. ומש"ה דוקא במודלית דעסוק בשניהם, אלא שמכניס רק מין א' לכליו של בעה"ב. ומשמע דנתמעט מקרא ד'ואל כליך לא תתן'. [וכ"כ הסמ"ע שלז כב]. אבל ב</w:t>
      </w:r>
      <w:r w:rsidRPr="000E336A">
        <w:rPr>
          <w:rFonts w:ascii="Narkisim" w:hAnsi="Narkisim"/>
          <w:b/>
          <w:bCs/>
          <w:rtl/>
        </w:rPr>
        <w:t>ירושלמי</w:t>
      </w:r>
      <w:r w:rsidRPr="000E336A">
        <w:rPr>
          <w:rFonts w:ascii="Narkisim" w:hAnsi="Narkisim"/>
          <w:rtl/>
        </w:rPr>
        <w:t xml:space="preserve"> (הו' בר"ש מעשרות ב ח) דריש לה מדכתיב (דברים כג) כי תבא בכרם רעך ואכלת ענבים כנפשך שבעך, וכי אין אנו יודעין שאין בכרם אלא ענבים מה ת"ל ואכלת ענבים אלא מכאן שאם היה עושה בתאנים לא יאכל בענבים, בענבים לא יאכל בתאנים. וכ"כ ה</w:t>
      </w:r>
      <w:r w:rsidRPr="000E336A">
        <w:rPr>
          <w:rFonts w:ascii="Narkisim" w:hAnsi="Narkisim"/>
          <w:b/>
          <w:bCs/>
          <w:rtl/>
        </w:rPr>
        <w:t>רמב"ם</w:t>
      </w:r>
      <w:r w:rsidRPr="000E336A">
        <w:rPr>
          <w:rFonts w:ascii="Narkisim" w:hAnsi="Narkisim"/>
          <w:rtl/>
        </w:rPr>
        <w:t xml:space="preserve"> (יב י).</w:t>
      </w:r>
    </w:p>
    <w:p w14:paraId="55744D06"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שיטה</w:t>
      </w:r>
      <w:r w:rsidRPr="000E336A">
        <w:rPr>
          <w:rFonts w:ascii="Narkisim" w:hAnsi="Narkisim"/>
          <w:rtl/>
        </w:rPr>
        <w:t xml:space="preserve"> (בשיטמ"ק) כת' דהיה אפשר לומר דכשהן סמוכות ודאי שרי ולא קמיבעיא ליה כלל [וה"נ מודלית איירי בסמוכות, אף שאינו עוסק בזה כלל]. דכל הספק בסוגיין היכא דצריך אשתו ובניו, שאינן סמוכות.</w:t>
      </w:r>
    </w:p>
    <w:p w14:paraId="69BBCA2D"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דן באילן המורכב שנושא שני פירות. וכת' דמדלא נקט כה"ג משמע דבהא דכולי עלמא כאילן אחד דמי ואוכל בשניהם. ואפשר דלא בעי למנקט אלא מילתא דשכיחא. ועוד דתאנים וענבים אינם מקבלים הרכבה זה עם זה.</w:t>
      </w:r>
    </w:p>
    <w:p w14:paraId="644808DF" w14:textId="77777777" w:rsidR="009552D9" w:rsidRPr="000E336A" w:rsidRDefault="00000000" w:rsidP="000E336A">
      <w:pPr>
        <w:pStyle w:val="aa"/>
        <w:bidi/>
        <w:rPr>
          <w:rFonts w:ascii="Narkisim" w:hAnsi="Narkisim"/>
        </w:rPr>
      </w:pPr>
      <w:r w:rsidRPr="000E336A">
        <w:rPr>
          <w:rFonts w:ascii="Narkisim" w:hAnsi="Narkisim"/>
          <w:u w:val="single"/>
          <w:rtl/>
        </w:rPr>
        <w:t>שם.</w:t>
      </w:r>
      <w:r w:rsidRPr="000E336A">
        <w:rPr>
          <w:rFonts w:ascii="Narkisim" w:hAnsi="Narkisim"/>
          <w:rtl/>
        </w:rPr>
        <w:t xml:space="preserve"> ה</w:t>
      </w:r>
      <w:r w:rsidRPr="000E336A">
        <w:rPr>
          <w:rFonts w:ascii="Narkisim" w:hAnsi="Narkisim"/>
          <w:b/>
          <w:bCs/>
          <w:rtl/>
        </w:rPr>
        <w:t>סמ"ע</w:t>
      </w:r>
      <w:r w:rsidRPr="000E336A">
        <w:rPr>
          <w:rFonts w:ascii="Narkisim" w:hAnsi="Narkisim"/>
          <w:rtl/>
        </w:rPr>
        <w:t xml:space="preserve"> (שלז כד) כת' דכל זה לצד דאינו אוכל בגפן אחר, אבל לצד דעושה בגפן זה אוכל בגפן אחר, ותאנים וענבים איירי כשאינו עוסק בזה. וא"כ למסקנא אין ראיה לדין מודלית, וי"ל דכיון דמתעסק אף בתאנים יש לו זכות לאכול. א"כ היכא דעבר ואכל לא מפקינן מיניה. וחלק על הלבוש.</w:t>
      </w:r>
    </w:p>
    <w:p w14:paraId="3A893BC3"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ש"ך</w:t>
      </w:r>
      <w:r w:rsidRPr="000E336A">
        <w:rPr>
          <w:rFonts w:ascii="Narkisim" w:hAnsi="Narkisim"/>
          <w:rtl/>
        </w:rPr>
        <w:t xml:space="preserve"> (שם ד) חלק דאין זה מוכח. וה</w:t>
      </w:r>
      <w:r w:rsidRPr="000E336A">
        <w:rPr>
          <w:rFonts w:ascii="Narkisim" w:hAnsi="Narkisim"/>
          <w:b/>
          <w:bCs/>
          <w:rtl/>
        </w:rPr>
        <w:t>ט"ז</w:t>
      </w:r>
      <w:r w:rsidRPr="000E336A">
        <w:rPr>
          <w:rFonts w:ascii="Narkisim" w:hAnsi="Narkisim"/>
          <w:rtl/>
        </w:rPr>
        <w:t xml:space="preserve"> (שם) ביאר דהך דרשא דבעינן ממין שאתה נותן לכליו של בעל הבית הוא לימוד ברור בלי ספיקא</w:t>
      </w:r>
      <w:r w:rsidRPr="000E336A">
        <w:rPr>
          <w:rStyle w:val="ac"/>
          <w:rFonts w:ascii="Narkisim" w:hAnsi="Narkisim"/>
          <w:rtl/>
        </w:rPr>
        <w:footnoteReference w:id="335"/>
      </w:r>
      <w:r w:rsidRPr="000E336A">
        <w:rPr>
          <w:rFonts w:ascii="Narkisim" w:hAnsi="Narkisim"/>
          <w:rtl/>
        </w:rPr>
        <w:t>. [ואין טעם לומר דאידך מ"ד פליג].</w:t>
      </w:r>
    </w:p>
    <w:p w14:paraId="3DC67F22" w14:textId="77777777" w:rsidR="009552D9" w:rsidRPr="000E336A" w:rsidRDefault="00000000" w:rsidP="000E336A">
      <w:pPr>
        <w:bidi/>
        <w:rPr>
          <w:rFonts w:ascii="Narkisim" w:hAnsi="Narkisim" w:cs="Narkisim"/>
        </w:rPr>
      </w:pPr>
      <w:r w:rsidRPr="000E336A">
        <w:rPr>
          <w:rFonts w:ascii="Narkisim" w:hAnsi="Narkisim" w:cs="Narkisim"/>
          <w:u w:val="single"/>
          <w:rtl/>
        </w:rPr>
        <w:lastRenderedPageBreak/>
        <w:t>שם</w:t>
      </w:r>
      <w:r w:rsidRPr="000E336A">
        <w:rPr>
          <w:rFonts w:ascii="Narkisim" w:hAnsi="Narkisim" w:cs="Narkisim"/>
          <w:rtl/>
        </w:rPr>
        <w:t>. למסקנא לא איפשיטא אי אוכל מגפן אחר. וה</w:t>
      </w:r>
      <w:r w:rsidRPr="000E336A">
        <w:rPr>
          <w:rFonts w:ascii="Narkisim" w:hAnsi="Narkisim" w:cs="Narkisim"/>
          <w:b/>
          <w:bCs/>
          <w:rtl/>
        </w:rPr>
        <w:t>רא"ש</w:t>
      </w:r>
      <w:r w:rsidRPr="000E336A">
        <w:rPr>
          <w:rFonts w:ascii="Narkisim" w:hAnsi="Narkisim" w:cs="Narkisim"/>
          <w:rtl/>
        </w:rPr>
        <w:t xml:space="preserve"> כת' הילכך לא אכיל. ואי אכיל לא מפקינן מיניה, ולא מנכי ליה מאגריה, דהיינו אפוקי</w:t>
      </w:r>
      <w:r w:rsidRPr="000E336A">
        <w:rPr>
          <w:rStyle w:val="ac"/>
          <w:rFonts w:ascii="Narkisim" w:hAnsi="Narkisim" w:cs="Narkisim"/>
          <w:rtl/>
        </w:rPr>
        <w:footnoteReference w:id="336"/>
      </w:r>
      <w:r w:rsidRPr="000E336A">
        <w:rPr>
          <w:rFonts w:ascii="Narkisim" w:hAnsi="Narkisim" w:cs="Narkisim"/>
          <w:rtl/>
        </w:rPr>
        <w:t>. [וכ"פ השו"ע שלז י]</w:t>
      </w:r>
      <w:r w:rsidRPr="000E336A">
        <w:rPr>
          <w:rStyle w:val="ac"/>
          <w:rFonts w:ascii="Narkisim" w:hAnsi="Narkisim" w:cs="Narkisim"/>
          <w:rtl/>
        </w:rPr>
        <w:footnoteReference w:id="337"/>
      </w:r>
      <w:r w:rsidRPr="000E336A">
        <w:rPr>
          <w:rFonts w:ascii="Narkisim" w:hAnsi="Narkisim" w:cs="Narkisim"/>
          <w:rtl/>
        </w:rPr>
        <w:t>.</w:t>
      </w:r>
    </w:p>
    <w:p w14:paraId="03080649"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 xml:space="preserve">ש"ך </w:t>
      </w:r>
      <w:r w:rsidRPr="000E336A">
        <w:rPr>
          <w:rFonts w:ascii="Narkisim" w:hAnsi="Narkisim"/>
          <w:rtl/>
        </w:rPr>
        <w:t>(תקפו כהן מג) הק' אמאי אי אכיל לא מפקינן מיניה. דלדעת הרא"ש לא מהני תפיסה בספיקות. והביא דמכאן מקור דדעת הרא"ש דמהני תפיסה בתיקו בממון</w:t>
      </w:r>
      <w:r w:rsidRPr="000E336A">
        <w:rPr>
          <w:rStyle w:val="ac"/>
          <w:rFonts w:ascii="Narkisim" w:hAnsi="Narkisim"/>
          <w:rtl/>
        </w:rPr>
        <w:footnoteReference w:id="338"/>
      </w:r>
      <w:r w:rsidRPr="000E336A">
        <w:rPr>
          <w:rFonts w:ascii="Narkisim" w:hAnsi="Narkisim"/>
          <w:rtl/>
        </w:rPr>
        <w:t>. [והקוה"ס (ד יא) האריך לחלוק].</w:t>
      </w:r>
    </w:p>
    <w:p w14:paraId="65E5C435"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קוה"ס</w:t>
      </w:r>
      <w:r w:rsidRPr="000E336A">
        <w:rPr>
          <w:rFonts w:ascii="Narkisim" w:hAnsi="Narkisim"/>
          <w:rtl/>
        </w:rPr>
        <w:t xml:space="preserve"> (ד יג, ועד"ז הנתיבות כללי תפיסה ד) תי' דהנידון אי אכל מפקינן הוה חיוב נזיקין. דכיון דקי"ל (לקמן צב.) דפועל אוכל משל שמים, ואינו זוכה אלא מה שלועס בפיו, א"כ עדיין הגפן הזה של בעל הבית הוא, ואין לו לפועל בו כלום אלא שיאכל ויפטר מלשלם</w:t>
      </w:r>
      <w:r w:rsidRPr="000E336A">
        <w:rPr>
          <w:rStyle w:val="ac"/>
          <w:rFonts w:ascii="Narkisim" w:hAnsi="Narkisim"/>
          <w:rtl/>
        </w:rPr>
        <w:footnoteReference w:id="339"/>
      </w:r>
      <w:r w:rsidRPr="000E336A">
        <w:rPr>
          <w:rFonts w:ascii="Narkisim" w:hAnsi="Narkisim"/>
          <w:rtl/>
        </w:rPr>
        <w:t>. והספק נופל רק אם יפטר הפועל מלשלם או יתחייב כשיאכל בגפן הזה, ובזה שפיר דלא מפקינן מיניה דהפועל, דזה דומה לשאר ספק בענין הזיקות, דהמזיק נקרא מוחזק ראשון</w:t>
      </w:r>
      <w:r w:rsidRPr="000E336A">
        <w:rPr>
          <w:rStyle w:val="ac"/>
          <w:rFonts w:ascii="Narkisim" w:hAnsi="Narkisim"/>
          <w:rtl/>
        </w:rPr>
        <w:footnoteReference w:id="340"/>
      </w:r>
      <w:r w:rsidRPr="000E336A">
        <w:rPr>
          <w:rFonts w:ascii="Narkisim" w:hAnsi="Narkisim"/>
          <w:rtl/>
        </w:rPr>
        <w:t>.</w:t>
      </w:r>
    </w:p>
    <w:p w14:paraId="3AA50D1C"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ט"ז</w:t>
      </w:r>
      <w:r w:rsidRPr="000E336A">
        <w:rPr>
          <w:rFonts w:ascii="Narkisim" w:hAnsi="Narkisim" w:cs="Narkisim"/>
          <w:rtl/>
        </w:rPr>
        <w:t xml:space="preserve"> (יב י) הק' להיפך אמאי לא יעכב השכירות מדין תפיסה. והוסיף דהוה תפיסה קודם שנולד הספק</w:t>
      </w:r>
      <w:r w:rsidRPr="000E336A">
        <w:rPr>
          <w:rStyle w:val="ac"/>
          <w:rFonts w:ascii="Narkisim" w:hAnsi="Narkisim" w:cs="Narkisim"/>
          <w:rtl/>
        </w:rPr>
        <w:footnoteReference w:id="341"/>
      </w:r>
      <w:r w:rsidRPr="000E336A">
        <w:rPr>
          <w:rFonts w:ascii="Narkisim" w:hAnsi="Narkisim" w:cs="Narkisim"/>
          <w:rtl/>
        </w:rPr>
        <w:t>. וה</w:t>
      </w:r>
      <w:r w:rsidRPr="000E336A">
        <w:rPr>
          <w:rFonts w:ascii="Narkisim" w:hAnsi="Narkisim" w:cs="Narkisim"/>
          <w:b/>
          <w:bCs/>
          <w:rtl/>
        </w:rPr>
        <w:t>ש"ך</w:t>
      </w:r>
      <w:r w:rsidRPr="000E336A">
        <w:rPr>
          <w:rFonts w:ascii="Narkisim" w:hAnsi="Narkisim" w:cs="Narkisim"/>
          <w:rtl/>
        </w:rPr>
        <w:t xml:space="preserve"> (תקפו כהן לח)</w:t>
      </w:r>
      <w:r w:rsidRPr="000E336A">
        <w:rPr>
          <w:rStyle w:val="ac"/>
          <w:rFonts w:ascii="Narkisim" w:hAnsi="Narkisim" w:cs="Narkisim"/>
          <w:rtl/>
        </w:rPr>
        <w:footnoteReference w:id="342"/>
      </w:r>
      <w:r w:rsidRPr="000E336A">
        <w:rPr>
          <w:rFonts w:ascii="Narkisim" w:hAnsi="Narkisim" w:cs="Narkisim"/>
          <w:rtl/>
        </w:rPr>
        <w:t xml:space="preserve"> תי' דדוקא היכא דתפס גוף הדבר מהני תפיסה. ולא מהני לתפוס ממון כנגד. וסיים דהכא הכובש שכר שכיר עובר בחמשה לאוין ועשה</w:t>
      </w:r>
      <w:r w:rsidRPr="000E336A">
        <w:rPr>
          <w:rStyle w:val="ac"/>
          <w:rFonts w:ascii="Narkisim" w:hAnsi="Narkisim" w:cs="Narkisim"/>
          <w:rtl/>
        </w:rPr>
        <w:footnoteReference w:id="343"/>
      </w:r>
      <w:r w:rsidRPr="000E336A">
        <w:rPr>
          <w:rFonts w:ascii="Narkisim" w:hAnsi="Narkisim" w:cs="Narkisim"/>
          <w:rtl/>
        </w:rPr>
        <w:t>. וה</w:t>
      </w:r>
      <w:r w:rsidRPr="000E336A">
        <w:rPr>
          <w:rFonts w:ascii="Narkisim" w:hAnsi="Narkisim" w:cs="Narkisim"/>
          <w:b/>
          <w:bCs/>
          <w:rtl/>
        </w:rPr>
        <w:t>קוה"ס</w:t>
      </w:r>
      <w:r w:rsidRPr="000E336A">
        <w:rPr>
          <w:rFonts w:ascii="Narkisim" w:hAnsi="Narkisim" w:cs="Narkisim"/>
          <w:rtl/>
        </w:rPr>
        <w:t xml:space="preserve"> חלק דכל ספק ממון לאו דלא תגזול הוא, ואפילו הכי מהני ביה תפיסה</w:t>
      </w:r>
      <w:r w:rsidRPr="000E336A">
        <w:rPr>
          <w:rStyle w:val="ac"/>
          <w:rFonts w:ascii="Narkisim" w:hAnsi="Narkisim" w:cs="Narkisim"/>
          <w:rtl/>
        </w:rPr>
        <w:footnoteReference w:id="344"/>
      </w:r>
      <w:r w:rsidRPr="000E336A">
        <w:rPr>
          <w:rFonts w:ascii="Narkisim" w:hAnsi="Narkisim" w:cs="Narkisim"/>
          <w:rtl/>
        </w:rPr>
        <w:t>. ולדעת הקוה"ס ניחא, דס"ל דדעת הרא"ש דל"מ תפיסה בספיקות. וספיקא דדינא לא נחשב קודם שנולד הספק.</w:t>
      </w:r>
    </w:p>
    <w:p w14:paraId="68F4AC35"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תומים</w:t>
      </w:r>
      <w:r w:rsidRPr="000E336A">
        <w:rPr>
          <w:rFonts w:ascii="Narkisim" w:hAnsi="Narkisim"/>
          <w:rtl/>
        </w:rPr>
        <w:t xml:space="preserve"> (תקפו כהן כג עד מג בסופו) כת' דהוה כמו איני יודע אם פרעתיך</w:t>
      </w:r>
      <w:r w:rsidRPr="000E336A">
        <w:rPr>
          <w:rStyle w:val="ac"/>
          <w:rFonts w:ascii="Narkisim" w:hAnsi="Narkisim"/>
          <w:rtl/>
        </w:rPr>
        <w:footnoteReference w:id="345"/>
      </w:r>
      <w:r w:rsidRPr="000E336A">
        <w:rPr>
          <w:rFonts w:ascii="Narkisim" w:hAnsi="Narkisim"/>
          <w:rtl/>
        </w:rPr>
        <w:t>.</w:t>
      </w:r>
    </w:p>
    <w:p w14:paraId="0D7F6092" w14:textId="77777777" w:rsidR="009552D9" w:rsidRPr="000E336A" w:rsidRDefault="00000000" w:rsidP="000E336A">
      <w:pPr>
        <w:pStyle w:val="aa"/>
        <w:bidi/>
        <w:rPr>
          <w:rFonts w:ascii="Narkisim" w:hAnsi="Narkisim"/>
        </w:rPr>
      </w:pPr>
      <w:r w:rsidRPr="000E336A">
        <w:rPr>
          <w:rFonts w:ascii="Narkisim" w:hAnsi="Narkisim"/>
          <w:u w:val="single"/>
          <w:rtl/>
        </w:rPr>
        <w:t>תוד"ה הא</w:t>
      </w:r>
      <w:r w:rsidRPr="000E336A">
        <w:rPr>
          <w:rFonts w:ascii="Narkisim" w:hAnsi="Narkisim"/>
          <w:rtl/>
        </w:rPr>
        <w:t>. תימה מנלן למידק הכי וכו'. [וי"ל דמדינא אינו אוכל מב' טעמים]. וה</w:t>
      </w:r>
      <w:r w:rsidRPr="000E336A">
        <w:rPr>
          <w:rFonts w:ascii="Narkisim" w:hAnsi="Narkisim"/>
          <w:b/>
          <w:bCs/>
          <w:rtl/>
        </w:rPr>
        <w:t>ריטב"א</w:t>
      </w:r>
      <w:r w:rsidRPr="000E336A">
        <w:rPr>
          <w:rFonts w:ascii="Narkisim" w:hAnsi="Narkisim"/>
          <w:rtl/>
        </w:rPr>
        <w:t xml:space="preserve"> תי' דאילו מדאורייתא יש בזה תרי איסורי לא הוו עקרי רבנן תרווייהו איסורי מפני השבת אבידה לבעלים. ואף על גב דבמידי דממונא כי הכא בית דין מתנין לעקור דבר מן התורה, ואפילו במקום עשה כי הכא. אפ"ה חדא עקרי תרתי לא עקרי.</w:t>
      </w:r>
    </w:p>
    <w:p w14:paraId="6AA8896B" w14:textId="77777777" w:rsidR="009552D9" w:rsidRPr="000E336A" w:rsidRDefault="00000000" w:rsidP="000E336A">
      <w:pPr>
        <w:pStyle w:val="3"/>
        <w:bidi/>
        <w:rPr>
          <w:rFonts w:ascii="Narkisim" w:hAnsi="Narkisim"/>
        </w:rPr>
      </w:pPr>
      <w:r w:rsidRPr="000E336A">
        <w:rPr>
          <w:rFonts w:ascii="Narkisim" w:hAnsi="Narkisim"/>
          <w:rtl/>
        </w:rPr>
        <w:t>דף צב.</w:t>
      </w:r>
    </w:p>
    <w:p w14:paraId="5EACB98B" w14:textId="77777777" w:rsidR="009552D9" w:rsidRPr="000E336A" w:rsidRDefault="00000000" w:rsidP="000E336A">
      <w:pPr>
        <w:bidi/>
        <w:rPr>
          <w:rFonts w:ascii="Narkisim" w:hAnsi="Narkisim" w:cs="Narkisim"/>
          <w:rtl/>
          <w:lang w:val="he-IL"/>
        </w:rPr>
      </w:pPr>
      <w:r w:rsidRPr="000E336A">
        <w:rPr>
          <w:rFonts w:ascii="Narkisim" w:hAnsi="Narkisim" w:cs="Narkisim"/>
          <w:u w:val="single"/>
          <w:rtl/>
          <w:lang w:val="he-IL"/>
        </w:rPr>
        <w:t>כשהיא פורקת מהיכן אכלה וכו'</w:t>
      </w:r>
      <w:r w:rsidRPr="000E336A">
        <w:rPr>
          <w:rFonts w:ascii="Narkisim" w:hAnsi="Narkisim" w:cs="Narkisim"/>
          <w:rtl/>
          <w:lang w:val="he-IL"/>
        </w:rPr>
        <w:t>. פ</w:t>
      </w:r>
      <w:r w:rsidRPr="000E336A">
        <w:rPr>
          <w:rFonts w:ascii="Narkisim" w:hAnsi="Narkisim" w:cs="Narkisim"/>
          <w:b/>
          <w:bCs/>
          <w:rtl/>
          <w:lang w:val="he-IL"/>
        </w:rPr>
        <w:t>רש"י</w:t>
      </w:r>
      <w:r w:rsidRPr="000E336A">
        <w:rPr>
          <w:rFonts w:ascii="Narkisim" w:hAnsi="Narkisim" w:cs="Narkisim"/>
          <w:rtl/>
          <w:lang w:val="he-IL"/>
        </w:rPr>
        <w:t xml:space="preserve"> דבבת א' פורקין והולכין. ואין שהות לאכול. וה</w:t>
      </w:r>
      <w:r w:rsidRPr="000E336A">
        <w:rPr>
          <w:rFonts w:ascii="Narkisim" w:hAnsi="Narkisim" w:cs="Narkisim"/>
          <w:b/>
          <w:bCs/>
          <w:rtl/>
          <w:lang w:val="he-IL"/>
        </w:rPr>
        <w:t>ראב"ד</w:t>
      </w:r>
      <w:r w:rsidRPr="000E336A">
        <w:rPr>
          <w:rFonts w:ascii="Narkisim" w:hAnsi="Narkisim" w:cs="Narkisim"/>
          <w:rtl/>
          <w:lang w:val="he-IL"/>
        </w:rPr>
        <w:t xml:space="preserve"> (ברשב"א) פי' דלאחר שפרקה נגמר המלאכה, ואינה עוסקת במשאוי זה.</w:t>
      </w:r>
    </w:p>
    <w:p w14:paraId="2356E403" w14:textId="77777777" w:rsidR="009552D9" w:rsidRPr="000E336A" w:rsidRDefault="00000000" w:rsidP="000E336A">
      <w:pPr>
        <w:bidi/>
        <w:rPr>
          <w:rFonts w:ascii="Narkisim" w:hAnsi="Narkisim" w:cs="Narkisim"/>
          <w:rtl/>
          <w:lang w:val="he-IL"/>
        </w:rPr>
      </w:pPr>
      <w:r w:rsidRPr="000E336A">
        <w:rPr>
          <w:rFonts w:ascii="Narkisim" w:hAnsi="Narkisim" w:cs="Narkisim"/>
          <w:rtl/>
          <w:lang w:val="he-IL"/>
        </w:rPr>
        <w:t>וה</w:t>
      </w:r>
      <w:r w:rsidRPr="000E336A">
        <w:rPr>
          <w:rFonts w:ascii="Narkisim" w:hAnsi="Narkisim" w:cs="Narkisim"/>
          <w:b/>
          <w:bCs/>
          <w:rtl/>
          <w:lang w:val="he-IL"/>
        </w:rPr>
        <w:t>ראב"ד</w:t>
      </w:r>
      <w:r w:rsidRPr="000E336A">
        <w:rPr>
          <w:rFonts w:ascii="Narkisim" w:hAnsi="Narkisim" w:cs="Narkisim"/>
          <w:rtl/>
          <w:lang w:val="he-IL"/>
        </w:rPr>
        <w:t xml:space="preserve"> הק' אמאי אינה אוכלת משום תקנה, וכמו פועל שאוכל בחזירתו מן הגת. אף שעדיין אינו עושה באלו. וה</w:t>
      </w:r>
      <w:r w:rsidRPr="000E336A">
        <w:rPr>
          <w:rFonts w:ascii="Narkisim" w:hAnsi="Narkisim" w:cs="Narkisim"/>
          <w:b/>
          <w:bCs/>
          <w:rtl/>
          <w:lang w:val="he-IL"/>
        </w:rPr>
        <w:t>ראב"ד</w:t>
      </w:r>
      <w:r w:rsidRPr="000E336A">
        <w:rPr>
          <w:rFonts w:ascii="Narkisim" w:hAnsi="Narkisim" w:cs="Narkisim"/>
          <w:rtl/>
          <w:lang w:val="he-IL"/>
        </w:rPr>
        <w:t xml:space="preserve"> תי' דמשום תקנה אוכל מה שעתידין לבצור, אבל במה </w:t>
      </w:r>
      <w:r w:rsidRPr="000E336A">
        <w:rPr>
          <w:rFonts w:ascii="Narkisim" w:hAnsi="Narkisim" w:cs="Narkisim"/>
          <w:rtl/>
          <w:lang w:val="he-IL"/>
        </w:rPr>
        <w:lastRenderedPageBreak/>
        <w:t>שכבר סיים מלאכתו אינו רשאי לאכול</w:t>
      </w:r>
      <w:r w:rsidRPr="000E336A">
        <w:rPr>
          <w:rStyle w:val="ac"/>
          <w:rFonts w:ascii="Narkisim" w:hAnsi="Narkisim" w:cs="Narkisim"/>
          <w:rtl/>
          <w:lang w:val="he-IL"/>
        </w:rPr>
        <w:footnoteReference w:id="346"/>
      </w:r>
      <w:r w:rsidRPr="000E336A">
        <w:rPr>
          <w:rFonts w:ascii="Narkisim" w:hAnsi="Narkisim" w:cs="Narkisim"/>
          <w:rtl/>
          <w:lang w:val="he-IL"/>
        </w:rPr>
        <w:t>.</w:t>
      </w:r>
    </w:p>
    <w:p w14:paraId="57760AC0" w14:textId="77777777" w:rsidR="009552D9" w:rsidRPr="000E336A" w:rsidRDefault="00000000" w:rsidP="000E336A">
      <w:pPr>
        <w:pStyle w:val="a7"/>
        <w:bidi/>
        <w:rPr>
          <w:rFonts w:ascii="Narkisim" w:hAnsi="Narkisim"/>
        </w:rPr>
      </w:pPr>
      <w:r w:rsidRPr="000E336A">
        <w:rPr>
          <w:rFonts w:ascii="Narkisim" w:hAnsi="Narkisim"/>
          <w:rtl/>
        </w:rPr>
        <w:t>וב</w:t>
      </w:r>
      <w:r w:rsidRPr="000E336A">
        <w:rPr>
          <w:rFonts w:ascii="Narkisim" w:hAnsi="Narkisim"/>
          <w:b/>
          <w:bCs/>
          <w:rtl/>
        </w:rPr>
        <w:t>חי' הר"ן</w:t>
      </w:r>
      <w:r w:rsidRPr="000E336A">
        <w:rPr>
          <w:rFonts w:ascii="Narkisim" w:hAnsi="Narkisim"/>
          <w:rtl/>
        </w:rPr>
        <w:t xml:space="preserve"> ביאר דבשלמא גבי פועל איכא תקנתא של בעל הבית, דכיון שאוכל בהליכתו מאומן לאומן יתבייש מלאכול בשעת מלאכה. אבל גבי חמור מי איכא למימר הכי.</w:t>
      </w:r>
    </w:p>
    <w:p w14:paraId="66874269" w14:textId="77777777" w:rsidR="009552D9" w:rsidRPr="000E336A" w:rsidRDefault="00000000" w:rsidP="000E336A">
      <w:pPr>
        <w:bidi/>
        <w:rPr>
          <w:rFonts w:ascii="Narkisim" w:hAnsi="Narkisim" w:cs="Narkisim"/>
          <w:rtl/>
          <w:lang w:val="he-IL"/>
        </w:rPr>
      </w:pPr>
      <w:r w:rsidRPr="000E336A">
        <w:rPr>
          <w:rFonts w:ascii="Narkisim" w:hAnsi="Narkisim" w:cs="Narkisim"/>
          <w:rtl/>
          <w:lang w:val="he-IL"/>
        </w:rPr>
        <w:t>אבל ה</w:t>
      </w:r>
      <w:r w:rsidRPr="000E336A">
        <w:rPr>
          <w:rFonts w:ascii="Narkisim" w:hAnsi="Narkisim" w:cs="Narkisim"/>
          <w:b/>
          <w:bCs/>
          <w:rtl/>
          <w:lang w:val="he-IL"/>
        </w:rPr>
        <w:t>רשב"א</w:t>
      </w:r>
      <w:r w:rsidRPr="000E336A">
        <w:rPr>
          <w:rFonts w:ascii="Narkisim" w:hAnsi="Narkisim" w:cs="Narkisim"/>
          <w:rtl/>
          <w:lang w:val="he-IL"/>
        </w:rPr>
        <w:t xml:space="preserve"> כת' דדין המשנה בחמור כשהיא פורקת הוה משום תקנ"ח דהשב אבידה. דקתני לה בהדי תקנת השבים של פועל.</w:t>
      </w:r>
    </w:p>
    <w:p w14:paraId="6E0BAE1A" w14:textId="77777777" w:rsidR="009552D9" w:rsidRPr="000E336A" w:rsidRDefault="00000000" w:rsidP="000E336A">
      <w:pPr>
        <w:pStyle w:val="a7"/>
        <w:bidi/>
        <w:rPr>
          <w:rFonts w:ascii="Narkisim" w:hAnsi="Narkisim"/>
        </w:rPr>
      </w:pPr>
      <w:r w:rsidRPr="000E336A">
        <w:rPr>
          <w:rFonts w:ascii="Narkisim" w:hAnsi="Narkisim"/>
          <w:rtl/>
        </w:rPr>
        <w:t xml:space="preserve">וביאר </w:t>
      </w:r>
      <w:r w:rsidRPr="000E336A">
        <w:rPr>
          <w:rFonts w:ascii="Narkisim" w:hAnsi="Narkisim"/>
          <w:rtl/>
          <w:lang w:val="he-IL"/>
        </w:rPr>
        <w:t>שהעושה בתלוש לאחר שהטעינום לילך לגת אינו אוכל. ודוקא בשעת דישה או בשעה שהפירות תלושין לפניהם כדי להטעינן אוכל. דמשאוי שכבר טענו להוליך לגת הרי היא כאלו פרקוהו לגת דחלק בעלים הוא, וממה שטענו לצורך בעלים אינם אוכלים.</w:t>
      </w:r>
    </w:p>
    <w:p w14:paraId="5123143B" w14:textId="77777777" w:rsidR="009552D9" w:rsidRPr="000E336A" w:rsidRDefault="00000000" w:rsidP="000E336A">
      <w:pPr>
        <w:pStyle w:val="a7"/>
        <w:bidi/>
        <w:rPr>
          <w:rFonts w:ascii="Narkisim" w:hAnsi="Narkisim"/>
          <w:rtl/>
          <w:lang w:val="he-IL"/>
        </w:rPr>
      </w:pPr>
      <w:r w:rsidRPr="000E336A">
        <w:rPr>
          <w:rFonts w:ascii="Narkisim" w:hAnsi="Narkisim"/>
          <w:rtl/>
          <w:lang w:val="he-IL"/>
        </w:rPr>
        <w:t>וביאר דאפ"ה תקנו שהחמור יאכל מהמשוי, מפני שהחמור אינו יכול לאכול מן הגפנים המחוברים, לפי שאין מלאכתו במחובר. ומן התקנה הוא אוכל ולא מדבר תורה.</w:t>
      </w:r>
    </w:p>
    <w:p w14:paraId="49CBEDC8" w14:textId="77777777" w:rsidR="009552D9" w:rsidRPr="000E336A" w:rsidRDefault="00000000" w:rsidP="000E336A">
      <w:pPr>
        <w:bidi/>
        <w:rPr>
          <w:rFonts w:ascii="Narkisim" w:hAnsi="Narkisim" w:cs="Narkisim"/>
        </w:rPr>
      </w:pPr>
      <w:r w:rsidRPr="000E336A">
        <w:rPr>
          <w:rFonts w:ascii="Narkisim" w:hAnsi="Narkisim" w:cs="Narkisim"/>
          <w:u w:val="single"/>
          <w:rtl/>
          <w:lang w:val="he-IL"/>
        </w:rPr>
        <w:t>תוד"ה אלא אימא</w:t>
      </w:r>
      <w:r w:rsidRPr="000E336A">
        <w:rPr>
          <w:rFonts w:ascii="Narkisim" w:hAnsi="Narkisim" w:cs="Narkisim"/>
          <w:rtl/>
          <w:lang w:val="he-IL"/>
        </w:rPr>
        <w:t>. לאו משום דחזיא ומצטערת הוא, קמ"ל וכו'. [מש"ה אוכלת אף מה שאינה רואה]. כדאי' (לעיל צ.) גבי אכלה ומתרזת דהיכא דלא מעלי לה אינה אוכלת.</w:t>
      </w:r>
    </w:p>
    <w:p w14:paraId="2F6DDD09" w14:textId="77777777" w:rsidR="009552D9" w:rsidRPr="000E336A" w:rsidRDefault="00000000" w:rsidP="000E336A">
      <w:pPr>
        <w:pStyle w:val="a7"/>
        <w:bidi/>
        <w:rPr>
          <w:rFonts w:ascii="Narkisim" w:hAnsi="Narkisim"/>
        </w:rPr>
      </w:pPr>
      <w:r w:rsidRPr="000E336A">
        <w:rPr>
          <w:rFonts w:ascii="Narkisim" w:hAnsi="Narkisim"/>
          <w:b/>
          <w:bCs/>
          <w:rtl/>
          <w:lang w:val="he-IL"/>
        </w:rPr>
        <w:t>רע"א</w:t>
      </w:r>
      <w:r w:rsidRPr="000E336A">
        <w:rPr>
          <w:rFonts w:ascii="Narkisim" w:hAnsi="Narkisim"/>
          <w:rtl/>
          <w:lang w:val="he-IL"/>
        </w:rPr>
        <w:t xml:space="preserve"> הק' דמ"מ היכא דאינה רואה את הדישה מי קרי ביה בדישו, ע"ד הא דפ</w:t>
      </w:r>
      <w:r w:rsidRPr="000E336A">
        <w:rPr>
          <w:rFonts w:ascii="Narkisim" w:hAnsi="Narkisim"/>
          <w:b/>
          <w:bCs/>
          <w:rtl/>
          <w:lang w:val="he-IL"/>
        </w:rPr>
        <w:t>רש"י</w:t>
      </w:r>
      <w:r w:rsidRPr="000E336A">
        <w:rPr>
          <w:rFonts w:ascii="Narkisim" w:hAnsi="Narkisim"/>
          <w:rtl/>
          <w:lang w:val="he-IL"/>
        </w:rPr>
        <w:t xml:space="preserve"> (לעיל צ:) גבי פרס קטבליא. דאף בלא הטעם דחזיא ומצטערת, מ"מ מיבעי. דדלמא בלא חזיא לא מקרי בדישו. וא"כ ה"נ בפורקת דאינו רואה בפניה י"ל דמדינא אינה אוכלת.</w:t>
      </w:r>
    </w:p>
    <w:p w14:paraId="24C571C5" w14:textId="77777777" w:rsidR="009552D9" w:rsidRPr="000E336A" w:rsidRDefault="00000000" w:rsidP="000E336A">
      <w:pPr>
        <w:pStyle w:val="a8"/>
        <w:bidi/>
        <w:rPr>
          <w:rFonts w:ascii="Narkisim" w:hAnsi="Narkisim"/>
          <w:rtl/>
          <w:lang w:val="he-IL"/>
        </w:rPr>
      </w:pPr>
      <w:r w:rsidRPr="000E336A">
        <w:rPr>
          <w:rFonts w:ascii="Narkisim" w:hAnsi="Narkisim"/>
          <w:rtl/>
          <w:lang w:val="he-IL"/>
        </w:rPr>
        <w:t>וכת' דלכאורה הא דהכא תליא בספק דפרס קטבליא. ולצד דאינה אוכלת, א"כ הכא בפורקת קאי על השבת אבידה. אבל לצד דאוכלת בפרס קטבליא, ה"נ בפורקת אוכלת מהדין, ולא קאי על השב אבידה. אך הק' דלשון תוס' לא משמע כן. וצ"ע. והביא דה</w:t>
      </w:r>
      <w:r w:rsidRPr="000E336A">
        <w:rPr>
          <w:rFonts w:ascii="Narkisim" w:hAnsi="Narkisim"/>
          <w:b/>
          <w:bCs/>
          <w:rtl/>
          <w:lang w:val="he-IL"/>
        </w:rPr>
        <w:t>מהרש"א</w:t>
      </w:r>
      <w:r w:rsidRPr="000E336A">
        <w:rPr>
          <w:rFonts w:ascii="Narkisim" w:hAnsi="Narkisim"/>
          <w:rtl/>
          <w:lang w:val="he-IL"/>
        </w:rPr>
        <w:t xml:space="preserve"> (לעיל צ:) ביאר דברי רש"י עד"ז, וציין דכה"ג כת' תוס' דידן, ורע"א הק' דאדרבא מדברי תוס' לא משמע כן.</w:t>
      </w:r>
    </w:p>
    <w:p w14:paraId="45AA61B1" w14:textId="77777777" w:rsidR="009552D9" w:rsidRPr="000E336A" w:rsidRDefault="00000000" w:rsidP="000E336A">
      <w:pPr>
        <w:bidi/>
        <w:rPr>
          <w:rFonts w:ascii="Narkisim" w:hAnsi="Narkisim" w:cs="Narkisim"/>
        </w:rPr>
      </w:pPr>
      <w:r w:rsidRPr="000E336A">
        <w:rPr>
          <w:rFonts w:ascii="Narkisim" w:hAnsi="Narkisim" w:cs="Narkisim"/>
          <w:u w:val="single"/>
          <w:rtl/>
        </w:rPr>
        <w:t>ר"א חסמא אומר לא יאכל פועל יותר על שכרו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דיליף בגמ' מכנפשך. ומבואר דלולי קרא יכול לאכול יותר, אלא דנתמעט מגזיה"כ. אבל </w:t>
      </w:r>
      <w:r w:rsidRPr="000E336A">
        <w:rPr>
          <w:rFonts w:ascii="Narkisim" w:hAnsi="Narkisim" w:cs="Narkisim"/>
          <w:b/>
          <w:bCs/>
          <w:rtl/>
        </w:rPr>
        <w:t>ר' יהונתן</w:t>
      </w:r>
      <w:r w:rsidRPr="000E336A">
        <w:rPr>
          <w:rFonts w:ascii="Narkisim" w:hAnsi="Narkisim" w:cs="Narkisim"/>
          <w:rtl/>
        </w:rPr>
        <w:t xml:space="preserve"> (בשיטמ"ק) ביאר דר"א חסמא ס"ל דבודאי אינו משכיר עצמו במעות שהן פחות, כדי שיוכל לשבוע בהן. ולא דברה תורה על מי שהוא יוצא מטבע העולם [דסברא הוא שאינו רשאי לאכול</w:t>
      </w:r>
      <w:r w:rsidRPr="000E336A">
        <w:rPr>
          <w:rStyle w:val="ac"/>
          <w:rFonts w:ascii="Narkisim" w:hAnsi="Narkisim" w:cs="Narkisim"/>
          <w:rtl/>
        </w:rPr>
        <w:footnoteReference w:id="347"/>
      </w:r>
      <w:r w:rsidRPr="000E336A">
        <w:rPr>
          <w:rFonts w:ascii="Narkisim" w:hAnsi="Narkisim" w:cs="Narkisim"/>
          <w:rtl/>
        </w:rPr>
        <w:t>]. וחכמים מתירין דעל כל אדם רעבתן נמי דברה תורה.</w:t>
      </w:r>
    </w:p>
    <w:p w14:paraId="347295F3" w14:textId="77777777" w:rsidR="009552D9" w:rsidRPr="000E336A" w:rsidRDefault="00000000" w:rsidP="000E336A">
      <w:pPr>
        <w:bidi/>
        <w:rPr>
          <w:rFonts w:ascii="Narkisim" w:hAnsi="Narkisim" w:cs="Narkisim"/>
        </w:rPr>
      </w:pPr>
      <w:r w:rsidRPr="000E336A">
        <w:rPr>
          <w:rFonts w:ascii="Narkisim" w:hAnsi="Narkisim" w:cs="Narkisim"/>
          <w:u w:val="single"/>
          <w:rtl/>
        </w:rPr>
        <w:t>איכא בינייהו אבל מלמדין</w:t>
      </w:r>
      <w:r w:rsidRPr="000E336A">
        <w:rPr>
          <w:rFonts w:ascii="Narkisim" w:hAnsi="Narkisim" w:cs="Narkisim"/>
          <w:rtl/>
        </w:rPr>
        <w:t>. ה</w:t>
      </w:r>
      <w:r w:rsidRPr="000E336A">
        <w:rPr>
          <w:rFonts w:ascii="Narkisim" w:hAnsi="Narkisim" w:cs="Narkisim"/>
          <w:b/>
          <w:bCs/>
          <w:rtl/>
        </w:rPr>
        <w:t>ריטב"א ישנים</w:t>
      </w:r>
      <w:r w:rsidRPr="000E336A">
        <w:rPr>
          <w:rFonts w:ascii="Narkisim" w:hAnsi="Narkisim" w:cs="Narkisim"/>
          <w:rtl/>
        </w:rPr>
        <w:t xml:space="preserve"> הק' דפשיטא דמלמדים אותו, דחייב אדם להוכיח את חבירו לטובתו. והעלה צד דס"ל דיש בזה איסור, שהרי ע"י שמלמדו חוסמו. ודחה דהא אמר כנפשך אם חסמת פטור</w:t>
      </w:r>
      <w:r w:rsidRPr="000E336A">
        <w:rPr>
          <w:rStyle w:val="ac"/>
          <w:rFonts w:ascii="Narkisim" w:hAnsi="Narkisim" w:cs="Narkisim"/>
          <w:rtl/>
        </w:rPr>
        <w:footnoteReference w:id="348"/>
      </w:r>
      <w:r w:rsidRPr="000E336A">
        <w:rPr>
          <w:rFonts w:ascii="Narkisim" w:hAnsi="Narkisim" w:cs="Narkisim"/>
          <w:rtl/>
        </w:rPr>
        <w:t>. והריטבא"י כת' די"ל דאף ת"ק ס"ל דמלמדין, אלא דנח' האם המשנה אשמועינן חידוש זה.</w:t>
      </w:r>
    </w:p>
    <w:p w14:paraId="2AEF4C2B"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ר' יהונתן</w:t>
      </w:r>
      <w:r w:rsidRPr="000E336A">
        <w:rPr>
          <w:rFonts w:ascii="Narkisim" w:hAnsi="Narkisim"/>
          <w:rtl/>
        </w:rPr>
        <w:t xml:space="preserve"> </w:t>
      </w:r>
      <w:r w:rsidRPr="000E336A">
        <w:rPr>
          <w:rFonts w:ascii="Narkisim" w:hAnsi="Narkisim"/>
          <w:szCs w:val="20"/>
          <w:rtl/>
        </w:rPr>
        <w:t xml:space="preserve">(בשיטמ"ק) </w:t>
      </w:r>
      <w:r w:rsidRPr="000E336A">
        <w:rPr>
          <w:rFonts w:ascii="Narkisim" w:hAnsi="Narkisim"/>
          <w:rtl/>
        </w:rPr>
        <w:t>תי' אליבא דתנא קמא אסור ללמד אותו, אפי' בדרך עצה. שאין לנו לעקור מה שנצטוינו מן התורה והתורה זכתה לו</w:t>
      </w:r>
      <w:r w:rsidRPr="000E336A">
        <w:rPr>
          <w:rStyle w:val="ac"/>
          <w:rFonts w:ascii="Narkisim" w:hAnsi="Narkisim"/>
          <w:rtl/>
        </w:rPr>
        <w:footnoteReference w:id="349"/>
      </w:r>
      <w:r w:rsidRPr="000E336A">
        <w:rPr>
          <w:rFonts w:ascii="Narkisim" w:hAnsi="Narkisim"/>
          <w:rtl/>
        </w:rPr>
        <w:t>.</w:t>
      </w:r>
    </w:p>
    <w:p w14:paraId="3949CCA3"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רא"ש</w:t>
      </w:r>
      <w:r w:rsidRPr="000E336A">
        <w:rPr>
          <w:rFonts w:ascii="Narkisim" w:hAnsi="Narkisim"/>
          <w:rtl/>
        </w:rPr>
        <w:t xml:space="preserve"> כת' דהלכה כחכמים, ולא כת"ק. דאשכחן כמה סתמי דיחידאי אינון</w:t>
      </w:r>
      <w:r w:rsidRPr="000E336A">
        <w:rPr>
          <w:rStyle w:val="ac"/>
          <w:rFonts w:ascii="Narkisim" w:hAnsi="Narkisim"/>
          <w:rtl/>
        </w:rPr>
        <w:footnoteReference w:id="350"/>
      </w:r>
      <w:r w:rsidRPr="000E336A">
        <w:rPr>
          <w:rFonts w:ascii="Narkisim" w:hAnsi="Narkisim"/>
          <w:rtl/>
        </w:rPr>
        <w:t>, אבל לשון חכמים כולל רבים. ועוד דמיסתבר טעמייהו דנכון הוא, וטוב הוא וישר ללמוד כל אדם ולהורותו הטוב לו</w:t>
      </w:r>
      <w:r w:rsidRPr="000E336A">
        <w:rPr>
          <w:rStyle w:val="ac"/>
          <w:rFonts w:ascii="Narkisim" w:hAnsi="Narkisim"/>
          <w:rtl/>
        </w:rPr>
        <w:footnoteReference w:id="351"/>
      </w:r>
      <w:r w:rsidRPr="000E336A">
        <w:rPr>
          <w:rFonts w:ascii="Narkisim" w:hAnsi="Narkisim"/>
          <w:rtl/>
        </w:rPr>
        <w:t>.</w:t>
      </w:r>
    </w:p>
    <w:p w14:paraId="5F3C59D6" w14:textId="77777777" w:rsidR="009552D9" w:rsidRPr="000E336A" w:rsidRDefault="00000000" w:rsidP="000E336A">
      <w:pPr>
        <w:bidi/>
        <w:rPr>
          <w:rFonts w:ascii="Narkisim" w:hAnsi="Narkisim" w:cs="Narkisim"/>
        </w:rPr>
      </w:pPr>
      <w:r w:rsidRPr="000E336A">
        <w:rPr>
          <w:rFonts w:ascii="Narkisim" w:hAnsi="Narkisim" w:cs="Narkisim"/>
          <w:u w:val="single"/>
          <w:rtl/>
        </w:rPr>
        <w:t>איבע"א איכא בנייהו דרב אסי וכו' לבצור אשכול א' אוכלו</w:t>
      </w:r>
      <w:r w:rsidRPr="000E336A">
        <w:rPr>
          <w:rStyle w:val="ac"/>
          <w:rFonts w:ascii="Narkisim" w:hAnsi="Narkisim" w:cs="Narkisim"/>
          <w:u w:val="single"/>
          <w:rtl/>
        </w:rPr>
        <w:footnoteReference w:id="352"/>
      </w:r>
      <w:r w:rsidRPr="000E336A">
        <w:rPr>
          <w:rFonts w:ascii="Narkisim" w:hAnsi="Narkisim" w:cs="Narkisim"/>
          <w:u w:val="single"/>
          <w:rtl/>
        </w:rPr>
        <w:t xml:space="preserve">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דת"ק קאמר אפי' </w:t>
      </w:r>
      <w:r w:rsidRPr="000E336A">
        <w:rPr>
          <w:rFonts w:ascii="Narkisim" w:hAnsi="Narkisim" w:cs="Narkisim"/>
          <w:rtl/>
        </w:rPr>
        <w:lastRenderedPageBreak/>
        <w:t>קישות לבדה אוכלה. וחכמים בתראי מתירין דוקא יותר משכרו</w:t>
      </w:r>
      <w:r w:rsidRPr="000E336A">
        <w:rPr>
          <w:rStyle w:val="ac"/>
          <w:rFonts w:ascii="Narkisim" w:hAnsi="Narkisim" w:cs="Narkisim"/>
          <w:rtl/>
        </w:rPr>
        <w:footnoteReference w:id="353"/>
      </w:r>
      <w:r w:rsidRPr="000E336A">
        <w:rPr>
          <w:rFonts w:ascii="Narkisim" w:hAnsi="Narkisim" w:cs="Narkisim"/>
          <w:rtl/>
        </w:rPr>
        <w:t xml:space="preserve">. [וכ"כ </w:t>
      </w:r>
      <w:r w:rsidRPr="000E336A">
        <w:rPr>
          <w:rFonts w:ascii="Narkisim" w:hAnsi="Narkisim" w:cs="Narkisim"/>
          <w:b/>
          <w:bCs/>
          <w:rtl/>
        </w:rPr>
        <w:t>ר"ח</w:t>
      </w:r>
      <w:r w:rsidRPr="000E336A">
        <w:rPr>
          <w:rFonts w:ascii="Narkisim" w:hAnsi="Narkisim" w:cs="Narkisim"/>
          <w:rtl/>
        </w:rPr>
        <w:t xml:space="preserve"> בשיטמ"ק]. וה</w:t>
      </w:r>
      <w:r w:rsidRPr="000E336A">
        <w:rPr>
          <w:rFonts w:ascii="Narkisim" w:hAnsi="Narkisim" w:cs="Narkisim"/>
          <w:b/>
          <w:bCs/>
          <w:rtl/>
        </w:rPr>
        <w:t>ראב"ד</w:t>
      </w:r>
      <w:r w:rsidRPr="000E336A">
        <w:rPr>
          <w:rFonts w:ascii="Narkisim" w:hAnsi="Narkisim" w:cs="Narkisim"/>
          <w:rtl/>
        </w:rPr>
        <w:t xml:space="preserve"> כת' דרבנן בתראי לית להו דרב אסי, מדקאמרי אבל מלמדין, אלמא מדוחק הן מתירין</w:t>
      </w:r>
      <w:r w:rsidRPr="000E336A">
        <w:rPr>
          <w:rStyle w:val="ac"/>
          <w:rFonts w:ascii="Narkisim" w:hAnsi="Narkisim" w:cs="Narkisim"/>
          <w:rtl/>
        </w:rPr>
        <w:footnoteReference w:id="354"/>
      </w:r>
      <w:r w:rsidRPr="000E336A">
        <w:rPr>
          <w:rFonts w:ascii="Narkisim" w:hAnsi="Narkisim" w:cs="Narkisim"/>
          <w:rtl/>
        </w:rPr>
        <w:t>.</w:t>
      </w:r>
    </w:p>
    <w:p w14:paraId="294F51AB"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הביא י"א להיפך, דת"ק לית ליה דרב אסי. דקתני רק שאוכל בדינר, מכלל דאין לו חידוש יותר מזה. והו"ל למתני אפי' דרב אסי, אלא ודאי לית ליה. וחכמים מתירים בכל אופן, אפי' כדרב אסי ואפי' יותר על שכרו.</w:t>
      </w:r>
    </w:p>
    <w:p w14:paraId="62FCC850"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רא"ש</w:t>
      </w:r>
      <w:r w:rsidRPr="000E336A">
        <w:rPr>
          <w:rFonts w:ascii="Narkisim" w:hAnsi="Narkisim" w:cs="Narkisim"/>
          <w:rtl/>
        </w:rPr>
        <w:t xml:space="preserve"> כת' דהלכה כחכמים במשנה, ודלא כת"ק (וכנ"ל). ומש"ה פסק דליתא לדרב אסי [וע"ד פרש"י והנך ראשונים]. אבל ה</w:t>
      </w:r>
      <w:r w:rsidRPr="000E336A">
        <w:rPr>
          <w:rFonts w:ascii="Narkisim" w:hAnsi="Narkisim" w:cs="Narkisim"/>
          <w:b/>
          <w:bCs/>
          <w:rtl/>
        </w:rPr>
        <w:t>ריטב"א</w:t>
      </w:r>
      <w:r w:rsidRPr="000E336A">
        <w:rPr>
          <w:rFonts w:ascii="Narkisim" w:hAnsi="Narkisim" w:cs="Narkisim"/>
          <w:rtl/>
        </w:rPr>
        <w:t xml:space="preserve"> נקט דלכולהו פירושי מסתברא דהלכתא כרב אסי, כיון דליכא אמורא דפליג עליה</w:t>
      </w:r>
      <w:r w:rsidRPr="000E336A">
        <w:rPr>
          <w:rStyle w:val="ac"/>
          <w:rFonts w:ascii="Narkisim" w:hAnsi="Narkisim" w:cs="Narkisim"/>
          <w:rtl/>
        </w:rPr>
        <w:footnoteReference w:id="355"/>
      </w:r>
      <w:r w:rsidRPr="000E336A">
        <w:rPr>
          <w:rFonts w:ascii="Narkisim" w:hAnsi="Narkisim" w:cs="Narkisim"/>
          <w:rtl/>
        </w:rPr>
        <w:t>. ובין קאי כת"ק ובין קאי כרבנן. ותמה על ה</w:t>
      </w:r>
      <w:r w:rsidRPr="000E336A">
        <w:rPr>
          <w:rFonts w:ascii="Narkisim" w:hAnsi="Narkisim" w:cs="Narkisim"/>
          <w:b/>
          <w:bCs/>
          <w:rtl/>
        </w:rPr>
        <w:t>רי"ף</w:t>
      </w:r>
      <w:r w:rsidRPr="000E336A">
        <w:rPr>
          <w:rFonts w:ascii="Narkisim" w:hAnsi="Narkisim" w:cs="Narkisim"/>
          <w:rtl/>
        </w:rPr>
        <w:t xml:space="preserve"> שהשמיטו.</w:t>
      </w:r>
    </w:p>
    <w:p w14:paraId="169D91F0" w14:textId="77777777" w:rsidR="009552D9" w:rsidRPr="000E336A" w:rsidRDefault="00000000" w:rsidP="000E336A">
      <w:pPr>
        <w:pStyle w:val="aa"/>
        <w:bidi/>
        <w:rPr>
          <w:rFonts w:ascii="Narkisim" w:hAnsi="Narkisim"/>
        </w:rPr>
      </w:pPr>
      <w:r w:rsidRPr="000E336A">
        <w:rPr>
          <w:rFonts w:ascii="Narkisim" w:hAnsi="Narkisim"/>
          <w:rtl/>
        </w:rPr>
        <w:t>ורב אסי (לקמן קיא:, לענין בל תלין) אמר אפי' לא שכרו אלא לבצור לו אשכול א' של ענבים עובר משום בל תלין</w:t>
      </w:r>
      <w:r w:rsidRPr="000E336A">
        <w:rPr>
          <w:rStyle w:val="ac"/>
          <w:rFonts w:ascii="Narkisim" w:hAnsi="Narkisim"/>
          <w:rtl/>
        </w:rPr>
        <w:footnoteReference w:id="356"/>
      </w:r>
      <w:r w:rsidRPr="000E336A">
        <w:rPr>
          <w:rFonts w:ascii="Narkisim" w:hAnsi="Narkisim"/>
          <w:rtl/>
        </w:rPr>
        <w:t>. ו</w:t>
      </w:r>
      <w:r w:rsidRPr="000E336A">
        <w:rPr>
          <w:rFonts w:ascii="Narkisim" w:hAnsi="Narkisim"/>
          <w:b/>
          <w:bCs/>
          <w:rtl/>
        </w:rPr>
        <w:t>תוס</w:t>
      </w:r>
      <w:r w:rsidRPr="000E336A">
        <w:rPr>
          <w:rFonts w:ascii="Narkisim" w:hAnsi="Narkisim"/>
          <w:rtl/>
        </w:rPr>
        <w:t>' (שם) פי' דס"ד דאין רגילות לשכור פועל לכל דהו, וגרע משכיר שעות. ועוד תי' דאיצטריך היכא דשכרו לבצור אשכול ענבים, ואכלו. וקמ"ל דאפ"ה [חייב לו שכירותו] עובר עליו בבל תלין.</w:t>
      </w:r>
    </w:p>
    <w:p w14:paraId="35F454BE" w14:textId="77777777" w:rsidR="009552D9" w:rsidRPr="000E336A" w:rsidRDefault="00000000" w:rsidP="000E336A">
      <w:pPr>
        <w:bidi/>
        <w:rPr>
          <w:rFonts w:ascii="Narkisim" w:hAnsi="Narkisim" w:cs="Narkisim"/>
        </w:rPr>
      </w:pPr>
      <w:r w:rsidRPr="000E336A">
        <w:rPr>
          <w:rFonts w:ascii="Narkisim" w:hAnsi="Narkisim" w:cs="Narkisim"/>
          <w:u w:val="single"/>
          <w:rtl/>
        </w:rPr>
        <w:t>ואמר רב אסי אפי' לא בצר אלא אשכול א' אוכלו וכו' דאיכא למיתב לכלים של בעה"ב</w:t>
      </w:r>
      <w:r w:rsidRPr="000E336A">
        <w:rPr>
          <w:rFonts w:ascii="Narkisim" w:hAnsi="Narkisim" w:cs="Narkisim"/>
          <w:rtl/>
        </w:rPr>
        <w:t>. וה</w:t>
      </w:r>
      <w:r w:rsidRPr="000E336A">
        <w:rPr>
          <w:rFonts w:ascii="Narkisim" w:hAnsi="Narkisim" w:cs="Narkisim"/>
          <w:b/>
          <w:bCs/>
          <w:rtl/>
        </w:rPr>
        <w:t>רמ"א</w:t>
      </w:r>
      <w:r w:rsidRPr="000E336A">
        <w:rPr>
          <w:rFonts w:ascii="Narkisim" w:hAnsi="Narkisim" w:cs="Narkisim"/>
          <w:rtl/>
        </w:rPr>
        <w:t xml:space="preserve"> (שלז ז) פסק דלא כן, דלא יאכל קישות הראשון שליקט, אלא יתן תחילה לכליו של בעל הבית ואחר כך יאכל הוא. וה</w:t>
      </w:r>
      <w:r w:rsidRPr="000E336A">
        <w:rPr>
          <w:rFonts w:ascii="Narkisim" w:hAnsi="Narkisim" w:cs="Narkisim"/>
          <w:b/>
          <w:bCs/>
          <w:rtl/>
        </w:rPr>
        <w:t>גר"א</w:t>
      </w:r>
      <w:r w:rsidRPr="000E336A">
        <w:rPr>
          <w:rFonts w:ascii="Narkisim" w:hAnsi="Narkisim" w:cs="Narkisim"/>
          <w:rtl/>
        </w:rPr>
        <w:t xml:space="preserve"> (שם ז וב"י) כת' דאף דמלשון </w:t>
      </w:r>
      <w:r w:rsidRPr="000E336A">
        <w:rPr>
          <w:rFonts w:ascii="Narkisim" w:hAnsi="Narkisim" w:cs="Narkisim"/>
          <w:b/>
          <w:bCs/>
          <w:rtl/>
        </w:rPr>
        <w:t>רש"י</w:t>
      </w:r>
      <w:r w:rsidRPr="000E336A">
        <w:rPr>
          <w:rFonts w:ascii="Narkisim" w:hAnsi="Narkisim" w:cs="Narkisim"/>
          <w:rtl/>
        </w:rPr>
        <w:t xml:space="preserve"> ו</w:t>
      </w:r>
      <w:r w:rsidRPr="000E336A">
        <w:rPr>
          <w:rFonts w:ascii="Narkisim" w:hAnsi="Narkisim" w:cs="Narkisim"/>
          <w:b/>
          <w:bCs/>
          <w:rtl/>
        </w:rPr>
        <w:t>רא"ש</w:t>
      </w:r>
      <w:r w:rsidRPr="000E336A">
        <w:rPr>
          <w:rFonts w:ascii="Narkisim" w:hAnsi="Narkisim" w:cs="Narkisim"/>
          <w:rtl/>
        </w:rPr>
        <w:t xml:space="preserve"> משמע דאידך דרב אסי לא שייך בפלוגתייהו דמתני', אבל דה</w:t>
      </w:r>
      <w:r w:rsidRPr="000E336A">
        <w:rPr>
          <w:rFonts w:ascii="Narkisim" w:hAnsi="Narkisim" w:cs="Narkisim"/>
          <w:b/>
          <w:bCs/>
          <w:rtl/>
        </w:rPr>
        <w:t>רי"ף</w:t>
      </w:r>
      <w:r w:rsidRPr="000E336A">
        <w:rPr>
          <w:rFonts w:ascii="Narkisim" w:hAnsi="Narkisim" w:cs="Narkisim"/>
          <w:rtl/>
        </w:rPr>
        <w:t xml:space="preserve"> וה</w:t>
      </w:r>
      <w:r w:rsidRPr="000E336A">
        <w:rPr>
          <w:rFonts w:ascii="Narkisim" w:hAnsi="Narkisim" w:cs="Narkisim"/>
          <w:b/>
          <w:bCs/>
          <w:rtl/>
        </w:rPr>
        <w:t>רמב"ם</w:t>
      </w:r>
      <w:r w:rsidRPr="000E336A">
        <w:rPr>
          <w:rFonts w:ascii="Narkisim" w:hAnsi="Narkisim" w:cs="Narkisim"/>
          <w:rtl/>
        </w:rPr>
        <w:t xml:space="preserve"> (יב יא) השמיטו מימרא זו, דכיון דלא קי"ל כאידך דרב אסי, אף בתרייתא ליתא.</w:t>
      </w:r>
    </w:p>
    <w:p w14:paraId="7963CB78" w14:textId="77777777" w:rsidR="009552D9" w:rsidRPr="000E336A" w:rsidRDefault="00000000" w:rsidP="000E336A">
      <w:pPr>
        <w:bidi/>
        <w:rPr>
          <w:rFonts w:ascii="Narkisim" w:hAnsi="Narkisim" w:cs="Narkisim"/>
        </w:rPr>
      </w:pPr>
      <w:r w:rsidRPr="000E336A">
        <w:rPr>
          <w:rFonts w:ascii="Narkisim" w:hAnsi="Narkisim" w:cs="Narkisim"/>
          <w:u w:val="single"/>
          <w:rtl/>
        </w:rPr>
        <w:t>איבע"א איכא בנייהו דרב וכו' איסי בן יהודה וכו' דלמא</w:t>
      </w:r>
      <w:r w:rsidRPr="000E336A">
        <w:rPr>
          <w:rStyle w:val="ac"/>
          <w:rFonts w:ascii="Narkisim" w:hAnsi="Narkisim" w:cs="Narkisim"/>
          <w:u w:val="single"/>
          <w:rtl/>
        </w:rPr>
        <w:footnoteReference w:id="357"/>
      </w:r>
      <w:r w:rsidRPr="000E336A">
        <w:rPr>
          <w:rFonts w:ascii="Narkisim" w:hAnsi="Narkisim" w:cs="Narkisim"/>
          <w:u w:val="single"/>
          <w:rtl/>
        </w:rPr>
        <w:t xml:space="preserve"> בעושין בסעודתם וכו'</w:t>
      </w:r>
      <w:r w:rsidRPr="000E336A">
        <w:rPr>
          <w:rFonts w:ascii="Narkisim" w:hAnsi="Narkisim" w:cs="Narkisim"/>
          <w:rtl/>
        </w:rPr>
        <w:t>. פ</w:t>
      </w:r>
      <w:r w:rsidRPr="000E336A">
        <w:rPr>
          <w:rFonts w:ascii="Narkisim" w:hAnsi="Narkisim" w:cs="Narkisim"/>
          <w:b/>
          <w:bCs/>
          <w:rtl/>
        </w:rPr>
        <w:t xml:space="preserve">רש"י </w:t>
      </w:r>
      <w:r w:rsidRPr="000E336A">
        <w:rPr>
          <w:rFonts w:ascii="Narkisim" w:hAnsi="Narkisim" w:cs="Narkisim"/>
          <w:rtl/>
        </w:rPr>
        <w:t xml:space="preserve">דת"ק לית ליה דאיסי, דדוקא פועל אוכל. ורבנן בתראי מתירין יותר משכרו, דהא אפי' מי שאינו פועל אוכל. ועד"ז דעת </w:t>
      </w:r>
      <w:r w:rsidRPr="000E336A">
        <w:rPr>
          <w:rFonts w:ascii="Narkisim" w:hAnsi="Narkisim" w:cs="Narkisim"/>
          <w:b/>
          <w:bCs/>
          <w:rtl/>
        </w:rPr>
        <w:t>תוס'.</w:t>
      </w:r>
      <w:r w:rsidRPr="000E336A">
        <w:rPr>
          <w:rFonts w:ascii="Narkisim" w:hAnsi="Narkisim" w:cs="Narkisim"/>
          <w:rtl/>
        </w:rPr>
        <w:t xml:space="preserve"> ו</w:t>
      </w:r>
      <w:r w:rsidRPr="000E336A">
        <w:rPr>
          <w:rFonts w:ascii="Narkisim" w:hAnsi="Narkisim" w:cs="Narkisim"/>
          <w:b/>
          <w:bCs/>
          <w:rtl/>
        </w:rPr>
        <w:t>ר"ח</w:t>
      </w:r>
      <w:r w:rsidRPr="000E336A">
        <w:rPr>
          <w:rFonts w:ascii="Narkisim" w:hAnsi="Narkisim" w:cs="Narkisim"/>
          <w:rtl/>
        </w:rPr>
        <w:t xml:space="preserve"> (בשיטמ"ק) פי' להיפך דתנא קמא נקט פועל סתם, ואיכא למימר דאית ליה הא דאיסי בן יהודה, דפועלין בסעודתן נמי מיקרי. אבל חכמים מתירין דוקא לאכול יתר משכרו</w:t>
      </w:r>
      <w:r w:rsidRPr="000E336A">
        <w:rPr>
          <w:rStyle w:val="ac"/>
          <w:rFonts w:ascii="Narkisim" w:hAnsi="Narkisim" w:cs="Narkisim"/>
          <w:rtl/>
        </w:rPr>
        <w:footnoteReference w:id="358"/>
      </w:r>
      <w:r w:rsidRPr="000E336A">
        <w:rPr>
          <w:rFonts w:ascii="Narkisim" w:hAnsi="Narkisim" w:cs="Narkisim"/>
          <w:rtl/>
        </w:rPr>
        <w:t>, הני מילי פועל בשכר. אבל פועל בלא שכר לא</w:t>
      </w:r>
      <w:r w:rsidRPr="000E336A">
        <w:rPr>
          <w:rStyle w:val="ac"/>
          <w:rFonts w:ascii="Narkisim" w:hAnsi="Narkisim" w:cs="Narkisim"/>
          <w:rtl/>
        </w:rPr>
        <w:footnoteReference w:id="359"/>
      </w:r>
      <w:r w:rsidRPr="000E336A">
        <w:rPr>
          <w:rFonts w:ascii="Narkisim" w:hAnsi="Narkisim" w:cs="Narkisim"/>
          <w:rtl/>
        </w:rPr>
        <w:t>.</w:t>
      </w:r>
    </w:p>
    <w:p w14:paraId="0481C19E" w14:textId="77777777" w:rsidR="009552D9" w:rsidRPr="000E336A" w:rsidRDefault="00000000" w:rsidP="000E336A">
      <w:pPr>
        <w:pStyle w:val="a7"/>
        <w:bidi/>
        <w:rPr>
          <w:rFonts w:ascii="Narkisim" w:hAnsi="Narkisim"/>
        </w:rPr>
      </w:pPr>
      <w:r w:rsidRPr="000E336A">
        <w:rPr>
          <w:rFonts w:ascii="Narkisim" w:hAnsi="Narkisim"/>
          <w:rtl/>
        </w:rPr>
        <w:t>וכ"כ ה</w:t>
      </w:r>
      <w:r w:rsidRPr="000E336A">
        <w:rPr>
          <w:rFonts w:ascii="Narkisim" w:hAnsi="Narkisim"/>
          <w:b/>
          <w:bCs/>
          <w:rtl/>
        </w:rPr>
        <w:t>רא"ש</w:t>
      </w:r>
      <w:r w:rsidRPr="000E336A">
        <w:rPr>
          <w:rFonts w:ascii="Narkisim" w:hAnsi="Narkisim"/>
          <w:rtl/>
        </w:rPr>
        <w:t xml:space="preserve"> דיל"פ דת"ק אית ליה הך דאיסי, דכי היכי דשרי לאכול יותר על שכרו הכי נמי מיקל ומתיר לאכול לעושין בסעודתן. ופועל משמע כל מי שרוצה לפעול אפי' בסעודתו.</w:t>
      </w:r>
    </w:p>
    <w:p w14:paraId="00ED8A2B"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רא"ש</w:t>
      </w:r>
      <w:r w:rsidRPr="000E336A">
        <w:rPr>
          <w:rFonts w:ascii="Narkisim" w:hAnsi="Narkisim"/>
          <w:rtl/>
        </w:rPr>
        <w:t xml:space="preserve"> נקט דהלכה בכולהו כחכמים בתראי, ונקט עפ"ז דלפרש"י הלכה כהך דאיסי. ומש"ה פי' להיפך [ע"ד פר"ח] דרבנן ל"ל דאיסי.</w:t>
      </w:r>
    </w:p>
    <w:p w14:paraId="33DA36D7" w14:textId="77777777" w:rsidR="009552D9" w:rsidRPr="000E336A" w:rsidRDefault="00000000" w:rsidP="000E336A">
      <w:pPr>
        <w:bidi/>
        <w:rPr>
          <w:rFonts w:ascii="Narkisim" w:hAnsi="Narkisim" w:cs="Narkisim"/>
        </w:rPr>
      </w:pPr>
      <w:r w:rsidRPr="000E336A">
        <w:rPr>
          <w:rFonts w:ascii="Narkisim" w:hAnsi="Narkisim" w:cs="Narkisim"/>
          <w:u w:val="single"/>
          <w:rtl/>
        </w:rPr>
        <w:t>שם. איסי בן יהודה אומר כי תבוא וכו' בביאת כל אדם וכו'</w:t>
      </w:r>
      <w:r w:rsidRPr="000E336A">
        <w:rPr>
          <w:rFonts w:ascii="Narkisim" w:hAnsi="Narkisim" w:cs="Narkisim"/>
          <w:rtl/>
        </w:rPr>
        <w:t>. ואילו רבנן (בברייתא לעיל פז:) דרשו היקש ללא תבוא עליו השמש, בפועל הכתוב מדבר.</w:t>
      </w:r>
    </w:p>
    <w:p w14:paraId="557697D1"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רמב"ם</w:t>
      </w:r>
      <w:r w:rsidRPr="000E336A">
        <w:rPr>
          <w:rFonts w:ascii="Narkisim" w:hAnsi="Narkisim"/>
          <w:rtl/>
        </w:rPr>
        <w:t xml:space="preserve"> (יב א) כת' מפי השמועה למדנו דאיירי בפועל, דאילו לא שכרו מי התיר לו שיבא בכרם רעהו בקמה שלו שלא מדעתו. אלא כך הוא אומר כי תבא לרשות בעלים לעבודה, תאכל. וה</w:t>
      </w:r>
      <w:r w:rsidRPr="000E336A">
        <w:rPr>
          <w:rFonts w:ascii="Narkisim" w:hAnsi="Narkisim"/>
          <w:b/>
          <w:bCs/>
          <w:rtl/>
        </w:rPr>
        <w:t>לח"מ</w:t>
      </w:r>
      <w:r w:rsidRPr="000E336A">
        <w:rPr>
          <w:rFonts w:ascii="Narkisim" w:hAnsi="Narkisim"/>
          <w:rtl/>
        </w:rPr>
        <w:t xml:space="preserve"> כת' דכוונת הרמב"ם לסברת רב דלא שבק חיי לכל בריה.</w:t>
      </w:r>
    </w:p>
    <w:p w14:paraId="41AB1DBB" w14:textId="77777777" w:rsidR="009552D9" w:rsidRPr="000E336A" w:rsidRDefault="00000000" w:rsidP="000E336A">
      <w:pPr>
        <w:pStyle w:val="2"/>
        <w:bidi/>
        <w:rPr>
          <w:rFonts w:ascii="Narkisim" w:hAnsi="Narkisim"/>
        </w:rPr>
      </w:pPr>
      <w:r w:rsidRPr="000E336A">
        <w:rPr>
          <w:rFonts w:ascii="Narkisim" w:hAnsi="Narkisim"/>
          <w:rtl/>
        </w:rPr>
        <w:t>משל שמים</w:t>
      </w:r>
    </w:p>
    <w:p w14:paraId="5CA06733" w14:textId="77777777" w:rsidR="009552D9" w:rsidRPr="000E336A" w:rsidRDefault="00000000" w:rsidP="000E336A">
      <w:pPr>
        <w:bidi/>
        <w:rPr>
          <w:rFonts w:ascii="Narkisim" w:hAnsi="Narkisim" w:cs="Narkisim"/>
        </w:rPr>
      </w:pPr>
      <w:r w:rsidRPr="000E336A">
        <w:rPr>
          <w:rFonts w:ascii="Narkisim" w:hAnsi="Narkisim" w:cs="Narkisim"/>
          <w:u w:val="single"/>
          <w:rtl/>
        </w:rPr>
        <w:t>איבע"ל פועל משלו הוא אוכל או משל שמים הוא אוכל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תוספת שכר הוא </w:t>
      </w:r>
      <w:r w:rsidRPr="000E336A">
        <w:rPr>
          <w:rFonts w:ascii="Narkisim" w:hAnsi="Narkisim" w:cs="Narkisim"/>
          <w:rtl/>
        </w:rPr>
        <w:lastRenderedPageBreak/>
        <w:t>שהוסיפה לו תורה</w:t>
      </w:r>
      <w:r w:rsidRPr="000E336A">
        <w:rPr>
          <w:rStyle w:val="ac"/>
          <w:rFonts w:ascii="Narkisim" w:hAnsi="Narkisim" w:cs="Narkisim"/>
          <w:rtl/>
        </w:rPr>
        <w:footnoteReference w:id="360"/>
      </w:r>
      <w:r w:rsidRPr="000E336A">
        <w:rPr>
          <w:rFonts w:ascii="Narkisim" w:hAnsi="Narkisim" w:cs="Narkisim"/>
          <w:rtl/>
        </w:rPr>
        <w:t>. או מתנת גמילות חסדים, כשאר מתנות עניים. ותוס' הוסיפו דמ"ד משלו, הגדר דהוה כאילו התנה עמו.</w:t>
      </w:r>
    </w:p>
    <w:p w14:paraId="10A3E852" w14:textId="77777777" w:rsidR="009552D9" w:rsidRPr="000E336A" w:rsidRDefault="00000000" w:rsidP="000E336A">
      <w:pPr>
        <w:bidi/>
        <w:rPr>
          <w:rFonts w:ascii="Narkisim" w:hAnsi="Narkisim" w:cs="Narkisim"/>
        </w:rPr>
      </w:pPr>
      <w:r w:rsidRPr="000E336A">
        <w:rPr>
          <w:rFonts w:ascii="Narkisim" w:hAnsi="Narkisim" w:cs="Narkisim"/>
          <w:rtl/>
        </w:rPr>
        <w:t>בפשוטו ספק הגמ' אי גדר הדין דיש לפועל זכות ממון לאכול, או דהוה דין אכילה ולא זכות ממון</w:t>
      </w:r>
      <w:r w:rsidRPr="000E336A">
        <w:rPr>
          <w:rStyle w:val="ac"/>
          <w:rFonts w:ascii="Narkisim" w:hAnsi="Narkisim" w:cs="Narkisim"/>
          <w:rtl/>
        </w:rPr>
        <w:footnoteReference w:id="361"/>
      </w:r>
      <w:r w:rsidRPr="000E336A">
        <w:rPr>
          <w:rFonts w:ascii="Narkisim" w:hAnsi="Narkisim" w:cs="Narkisim"/>
          <w:rtl/>
        </w:rPr>
        <w:t xml:space="preserve"> [וכגדר מתנות עניים</w:t>
      </w:r>
      <w:r w:rsidRPr="000E336A">
        <w:rPr>
          <w:rStyle w:val="ac"/>
          <w:rFonts w:ascii="Narkisim" w:hAnsi="Narkisim" w:cs="Narkisim"/>
          <w:rtl/>
        </w:rPr>
        <w:footnoteReference w:id="362"/>
      </w:r>
      <w:r w:rsidRPr="000E336A">
        <w:rPr>
          <w:rFonts w:ascii="Narkisim" w:hAnsi="Narkisim" w:cs="Narkisim"/>
          <w:rtl/>
        </w:rPr>
        <w:t>]. אבל ה</w:t>
      </w:r>
      <w:r w:rsidRPr="000E336A">
        <w:rPr>
          <w:rFonts w:ascii="Narkisim" w:hAnsi="Narkisim" w:cs="Narkisim"/>
          <w:b/>
          <w:bCs/>
          <w:rtl/>
        </w:rPr>
        <w:t>גר"ח</w:t>
      </w:r>
      <w:r w:rsidRPr="000E336A">
        <w:rPr>
          <w:rFonts w:ascii="Narkisim" w:hAnsi="Narkisim" w:cs="Narkisim"/>
          <w:rtl/>
        </w:rPr>
        <w:t xml:space="preserve"> (מעילה ח, הו' לעיל פז) כת' דאף למ"ד משל שמים עיקר חיובו מקרי דבר שבממון וזכות.</w:t>
      </w:r>
    </w:p>
    <w:p w14:paraId="7B144EA1" w14:textId="77777777" w:rsidR="009552D9" w:rsidRPr="000E336A" w:rsidRDefault="00000000" w:rsidP="000E336A">
      <w:pPr>
        <w:pStyle w:val="a8"/>
        <w:bidi/>
        <w:rPr>
          <w:rFonts w:ascii="Narkisim" w:hAnsi="Narkisim"/>
        </w:rPr>
      </w:pPr>
      <w:r w:rsidRPr="000E336A">
        <w:rPr>
          <w:rFonts w:ascii="Narkisim" w:hAnsi="Narkisim"/>
          <w:rtl/>
        </w:rPr>
        <w:t>והא דאמרי' משל שמים הוא אוכל, היינו דאין לו התחייבות על הבעה"ב, ונפק"מ דאינו יכול לומר ליתן לאשתו ובניו. והביא ראיה הא דמבואר (רש"י סנהדרין נז., ורמב"ם מלכים ט ט) דאף בן נח אצל בן נח אוכל, וע"כ דהוה גדר דין ממון</w:t>
      </w:r>
      <w:r w:rsidRPr="000E336A">
        <w:rPr>
          <w:rStyle w:val="ac"/>
          <w:rFonts w:ascii="Narkisim" w:hAnsi="Narkisim"/>
          <w:rtl/>
        </w:rPr>
        <w:footnoteReference w:id="363"/>
      </w:r>
      <w:r w:rsidRPr="000E336A">
        <w:rPr>
          <w:rFonts w:ascii="Narkisim" w:hAnsi="Narkisim"/>
          <w:rtl/>
        </w:rPr>
        <w:t>.</w:t>
      </w:r>
    </w:p>
    <w:p w14:paraId="55196335"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רשב"א</w:t>
      </w:r>
      <w:r w:rsidRPr="000E336A">
        <w:rPr>
          <w:rFonts w:ascii="Narkisim" w:hAnsi="Narkisim" w:cs="Narkisim"/>
          <w:rtl/>
        </w:rPr>
        <w:t xml:space="preserve"> (בע"ב) כת' דקי"ל משל שמים הוא אוכל, והק' א"כ אמאי החוסם פרה ודש בה משום לבעלים (כדלעיל צא.), דהא לא גזל משל בעלים כלום. ולגבי פרה וחמור מאי דהוה הוה</w:t>
      </w:r>
      <w:r w:rsidRPr="000E336A">
        <w:rPr>
          <w:rStyle w:val="ac"/>
          <w:rFonts w:ascii="Narkisim" w:hAnsi="Narkisim" w:cs="Narkisim"/>
          <w:rtl/>
        </w:rPr>
        <w:footnoteReference w:id="364"/>
      </w:r>
      <w:r w:rsidRPr="000E336A">
        <w:rPr>
          <w:rFonts w:ascii="Narkisim" w:hAnsi="Narkisim" w:cs="Narkisim"/>
          <w:rtl/>
        </w:rPr>
        <w:t>. [ובשלמא אי פועל משלו הוא אוכל, בעל הפרה יש לו זכות כחלק מהשכר].</w:t>
      </w:r>
    </w:p>
    <w:p w14:paraId="49FFD7AC"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רשב"א</w:t>
      </w:r>
      <w:r w:rsidRPr="000E336A">
        <w:rPr>
          <w:rFonts w:ascii="Narkisim" w:hAnsi="Narkisim"/>
          <w:rtl/>
        </w:rPr>
        <w:t xml:space="preserve"> תי' דודאי בדכוותה בעבדו ושפחתו אם חסמן בע"כ משלם הוא להם</w:t>
      </w:r>
      <w:r w:rsidRPr="000E336A">
        <w:rPr>
          <w:rStyle w:val="ac"/>
          <w:rFonts w:ascii="Narkisim" w:hAnsi="Narkisim"/>
          <w:rtl/>
        </w:rPr>
        <w:footnoteReference w:id="365"/>
      </w:r>
      <w:r w:rsidRPr="000E336A">
        <w:rPr>
          <w:rFonts w:ascii="Narkisim" w:hAnsi="Narkisim"/>
          <w:rtl/>
        </w:rPr>
        <w:t>, וכל שמשלם הוא להם הוה תשלומין דבעלים. ואפי' למ"ד משל שמים הוא אוכל, שהרי לא אכל. וה"ה והוא הטעם בבהמתו.</w:t>
      </w:r>
    </w:p>
    <w:p w14:paraId="7701BF24"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אבה"א</w:t>
      </w:r>
      <w:r w:rsidRPr="000E336A">
        <w:rPr>
          <w:rFonts w:ascii="Narkisim" w:hAnsi="Narkisim"/>
          <w:rtl/>
        </w:rPr>
        <w:t xml:space="preserve"> (שכירות יג ב בהשמטות) הביא דעיקר תי' הרשב"א דאף דאוכל משל שמים, אפ"ה צריך לשלם לו היכא דחסמו. והרשב"א נקט עבדו ושפחתו, דבכה"ג התשלום לאדון, ולא לעבד. ועוד העלה צד דהחוסם פועל פטור, ודוקא עבד נתחייב בכלל שכרו משעת משיכה</w:t>
      </w:r>
      <w:r w:rsidRPr="000E336A">
        <w:rPr>
          <w:rStyle w:val="ac"/>
          <w:rFonts w:ascii="Narkisim" w:hAnsi="Narkisim"/>
          <w:rtl/>
        </w:rPr>
        <w:footnoteReference w:id="366"/>
      </w:r>
      <w:r w:rsidRPr="000E336A">
        <w:rPr>
          <w:rFonts w:ascii="Narkisim" w:hAnsi="Narkisim"/>
          <w:rtl/>
        </w:rPr>
        <w:t xml:space="preserve"> [ע"ד סברת רב פפא לעיל צא.].</w:t>
      </w:r>
    </w:p>
    <w:p w14:paraId="190ECA3B"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מהרי"ל דיסקין</w:t>
      </w:r>
      <w:r w:rsidRPr="000E336A">
        <w:rPr>
          <w:rFonts w:ascii="Narkisim" w:hAnsi="Narkisim" w:cs="Narkisim"/>
          <w:rtl/>
        </w:rPr>
        <w:t xml:space="preserve"> (ס' תורת האהל, הו' בגידולי שמואל) כת' דהנידון משלו הוא אוכל הוה דוקא בפועל, אבל איסור חסימת שור ודאי הוה בגדר משל שמים אוכל. דהרי אף בשלו עובר בלא תחסום ולא הוה מצד שכירות. ואף דאיתקש חוסם לנחסם לדינים, אפ"ה לא הוה אותו גדר</w:t>
      </w:r>
      <w:r w:rsidRPr="000E336A">
        <w:rPr>
          <w:rStyle w:val="ac"/>
          <w:rFonts w:ascii="Narkisim" w:hAnsi="Narkisim" w:cs="Narkisim"/>
          <w:rtl/>
        </w:rPr>
        <w:footnoteReference w:id="367"/>
      </w:r>
      <w:r w:rsidRPr="000E336A">
        <w:rPr>
          <w:rFonts w:ascii="Narkisim" w:hAnsi="Narkisim" w:cs="Narkisim"/>
          <w:rtl/>
        </w:rPr>
        <w:t>. אמנם מדברי הרשב"א (הנ"ל, בקו') מבואר דאף בפרה יש צד דמשלו הוא אוכל, ועי"ז זכה בעליו בשכרו. [ואף דלא מהני לקצוץ שהפרה אינה אוכלת].</w:t>
      </w:r>
    </w:p>
    <w:p w14:paraId="6771008A" w14:textId="77777777" w:rsidR="009552D9" w:rsidRPr="000E336A" w:rsidRDefault="00000000" w:rsidP="000E336A">
      <w:pPr>
        <w:bidi/>
        <w:rPr>
          <w:rFonts w:ascii="Narkisim" w:hAnsi="Narkisim" w:cs="Narkisim"/>
        </w:rPr>
      </w:pPr>
      <w:r w:rsidRPr="000E336A">
        <w:rPr>
          <w:rFonts w:ascii="Narkisim" w:hAnsi="Narkisim" w:cs="Narkisim"/>
          <w:u w:val="single"/>
          <w:rtl/>
        </w:rPr>
        <w:t>תוד"ה אי אמרת</w:t>
      </w:r>
      <w:r w:rsidRPr="000E336A">
        <w:rPr>
          <w:rFonts w:ascii="Narkisim" w:hAnsi="Narkisim" w:cs="Narkisim"/>
          <w:rtl/>
        </w:rPr>
        <w:t>. שלא זיכה לו הכתוב אלא מה שהוא לועס ואוכל</w:t>
      </w:r>
      <w:r w:rsidRPr="000E336A">
        <w:rPr>
          <w:rStyle w:val="ac"/>
          <w:rFonts w:ascii="Narkisim" w:hAnsi="Narkisim" w:cs="Narkisim"/>
          <w:rtl/>
        </w:rPr>
        <w:footnoteReference w:id="368"/>
      </w:r>
      <w:r w:rsidRPr="000E336A">
        <w:rPr>
          <w:rFonts w:ascii="Narkisim" w:hAnsi="Narkisim" w:cs="Narkisim"/>
          <w:rtl/>
        </w:rPr>
        <w:t>. [כ"כ ה</w:t>
      </w:r>
      <w:r w:rsidRPr="000E336A">
        <w:rPr>
          <w:rFonts w:ascii="Narkisim" w:hAnsi="Narkisim" w:cs="Narkisim"/>
          <w:b/>
          <w:bCs/>
          <w:rtl/>
        </w:rPr>
        <w:t>תוס' ר"פ</w:t>
      </w:r>
      <w:r w:rsidRPr="000E336A">
        <w:rPr>
          <w:rFonts w:ascii="Narkisim" w:hAnsi="Narkisim" w:cs="Narkisim"/>
          <w:rtl/>
        </w:rPr>
        <w:t xml:space="preserve">]. ואילו </w:t>
      </w:r>
      <w:r w:rsidRPr="000E336A">
        <w:rPr>
          <w:rFonts w:ascii="Narkisim" w:hAnsi="Narkisim" w:cs="Narkisim"/>
          <w:b/>
          <w:bCs/>
          <w:rtl/>
        </w:rPr>
        <w:t>רש"י</w:t>
      </w:r>
      <w:r w:rsidRPr="000E336A">
        <w:rPr>
          <w:rFonts w:ascii="Narkisim" w:hAnsi="Narkisim" w:cs="Narkisim"/>
          <w:rtl/>
        </w:rPr>
        <w:t xml:space="preserve"> (ד"ה לדידיה) כת' דכל זמן דלא מטיא לידיה לא זכי. אבל לאחר שהגיע ליד הפועל זוכה בו להיות שלו, ורשאי ליתן לאשתו ובניו. [כשיעור אכילתו]. והו' מח' בזה ב</w:t>
      </w:r>
      <w:r w:rsidRPr="000E336A">
        <w:rPr>
          <w:rFonts w:ascii="Narkisim" w:hAnsi="Narkisim" w:cs="Narkisim"/>
          <w:b/>
          <w:bCs/>
          <w:rtl/>
        </w:rPr>
        <w:t>טור</w:t>
      </w:r>
      <w:r w:rsidRPr="000E336A">
        <w:rPr>
          <w:rFonts w:ascii="Narkisim" w:hAnsi="Narkisim" w:cs="Narkisim"/>
          <w:rtl/>
        </w:rPr>
        <w:t xml:space="preserve"> (שלז טז).</w:t>
      </w:r>
    </w:p>
    <w:p w14:paraId="752E966E" w14:textId="77777777" w:rsidR="009552D9" w:rsidRPr="000E336A" w:rsidRDefault="00000000" w:rsidP="000E336A">
      <w:pPr>
        <w:pStyle w:val="a8"/>
        <w:bidi/>
        <w:rPr>
          <w:rFonts w:ascii="Narkisim" w:hAnsi="Narkisim"/>
        </w:rPr>
      </w:pPr>
      <w:r w:rsidRPr="000E336A">
        <w:rPr>
          <w:rFonts w:ascii="Narkisim" w:hAnsi="Narkisim"/>
          <w:rtl/>
        </w:rPr>
        <w:t>אך ה</w:t>
      </w:r>
      <w:r w:rsidRPr="000E336A">
        <w:rPr>
          <w:rFonts w:ascii="Narkisim" w:hAnsi="Narkisim"/>
          <w:b/>
          <w:bCs/>
          <w:rtl/>
        </w:rPr>
        <w:t>מנח"ח</w:t>
      </w:r>
      <w:r w:rsidRPr="000E336A">
        <w:rPr>
          <w:rFonts w:ascii="Narkisim" w:hAnsi="Narkisim"/>
          <w:rtl/>
        </w:rPr>
        <w:t xml:space="preserve"> (תקעו ט) הביא דרש"י (בע"ב ד"ה אי אמרת וד"ה משל שמים) כת' דאין לפועל קטן זכות אלא כשנותן לתוך פיו. [משמע דוקא בפיו]. ויש שדנו דקטן לית ליה זכייה.</w:t>
      </w:r>
    </w:p>
    <w:p w14:paraId="174DF42C"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ב"ח</w:t>
      </w:r>
      <w:r w:rsidRPr="000E336A">
        <w:rPr>
          <w:rFonts w:ascii="Narkisim" w:hAnsi="Narkisim"/>
          <w:rtl/>
        </w:rPr>
        <w:t xml:space="preserve"> (שלז) כת' דרש"י דייק כן דכל הסוגיא [בגמ' וברייתות] איתא תנו לאשתי ולבני, שאומר לבעל הבית ליתן. משמע דהיכא שהוא כבר נטלו בידו לאכול יש לו רשות ליתנו</w:t>
      </w:r>
      <w:r w:rsidRPr="000E336A">
        <w:rPr>
          <w:rStyle w:val="ac"/>
          <w:rFonts w:ascii="Narkisim" w:hAnsi="Narkisim"/>
          <w:rtl/>
        </w:rPr>
        <w:footnoteReference w:id="369"/>
      </w:r>
      <w:r w:rsidRPr="000E336A">
        <w:rPr>
          <w:rFonts w:ascii="Narkisim" w:hAnsi="Narkisim"/>
          <w:rtl/>
        </w:rPr>
        <w:t>.</w:t>
      </w:r>
    </w:p>
    <w:p w14:paraId="249CF95A"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ר"ש</w:t>
      </w:r>
      <w:r w:rsidRPr="000E336A">
        <w:rPr>
          <w:rFonts w:ascii="Narkisim" w:hAnsi="Narkisim"/>
          <w:rtl/>
        </w:rPr>
        <w:t xml:space="preserve"> (פאה א ו, ותוס' לעיל פח. בקו') נקט דהפועל הוה כמו לוקח בעודה מחוברת באילן</w:t>
      </w:r>
      <w:r w:rsidRPr="000E336A">
        <w:rPr>
          <w:rStyle w:val="ac"/>
          <w:rFonts w:ascii="Narkisim" w:hAnsi="Narkisim"/>
          <w:rtl/>
        </w:rPr>
        <w:footnoteReference w:id="370"/>
      </w:r>
      <w:r w:rsidRPr="000E336A">
        <w:rPr>
          <w:rFonts w:ascii="Narkisim" w:hAnsi="Narkisim"/>
          <w:rtl/>
        </w:rPr>
        <w:t xml:space="preserve"> [בשעה ששכרו]. ותוס' (לעיל פח.) תי' שהמקח אינו מתחיל עד שאוכל, ואותו שעה כבר נתקן.</w:t>
      </w:r>
    </w:p>
    <w:p w14:paraId="3516C278" w14:textId="77777777" w:rsidR="009552D9" w:rsidRPr="000E336A" w:rsidRDefault="00000000" w:rsidP="000E336A">
      <w:pPr>
        <w:bidi/>
        <w:rPr>
          <w:rFonts w:ascii="Narkisim" w:hAnsi="Narkisim" w:cs="Narkisim"/>
        </w:rPr>
      </w:pPr>
      <w:r w:rsidRPr="000E336A">
        <w:rPr>
          <w:rFonts w:ascii="Narkisim" w:hAnsi="Narkisim" w:cs="Narkisim"/>
          <w:rtl/>
        </w:rPr>
        <w:t>וב</w:t>
      </w:r>
      <w:r w:rsidRPr="000E336A">
        <w:rPr>
          <w:rFonts w:ascii="Narkisim" w:hAnsi="Narkisim" w:cs="Narkisim"/>
          <w:b/>
          <w:bCs/>
          <w:rtl/>
        </w:rPr>
        <w:t>שו"ת מהרי"ט</w:t>
      </w:r>
      <w:r w:rsidRPr="000E336A">
        <w:rPr>
          <w:rFonts w:ascii="Narkisim" w:hAnsi="Narkisim" w:cs="Narkisim"/>
          <w:rtl/>
        </w:rPr>
        <w:t xml:space="preserve"> (א קנ, הו' במשנ"ל שכירות יב יג) דן האם אורח קונה את המנה שלפניו</w:t>
      </w:r>
      <w:r w:rsidRPr="000E336A">
        <w:rPr>
          <w:rStyle w:val="ac"/>
          <w:rFonts w:ascii="Narkisim" w:hAnsi="Narkisim" w:cs="Narkisim"/>
          <w:rtl/>
        </w:rPr>
        <w:footnoteReference w:id="371"/>
      </w:r>
      <w:r w:rsidRPr="000E336A">
        <w:rPr>
          <w:rFonts w:ascii="Narkisim" w:hAnsi="Narkisim" w:cs="Narkisim"/>
          <w:rtl/>
        </w:rPr>
        <w:t xml:space="preserve">, </w:t>
      </w:r>
      <w:r w:rsidRPr="000E336A">
        <w:rPr>
          <w:rFonts w:ascii="Narkisim" w:hAnsi="Narkisim" w:cs="Narkisim"/>
          <w:rtl/>
        </w:rPr>
        <w:lastRenderedPageBreak/>
        <w:t>או שיש לו רק רשות לאכול. והביא מתוס' דידן שאורח אינו קונה. שהרי פועל זה זיכתהו רחמנא לאכול, ומ"מ לא זכה ליתן לאשתו ולבניו. שאין לו זכות בו רק ללעוס הוא ולאכול. ואף אורח כה"ג, לא מדידהו קאכלי</w:t>
      </w:r>
      <w:r w:rsidRPr="000E336A">
        <w:rPr>
          <w:rStyle w:val="ac"/>
          <w:rFonts w:ascii="Narkisim" w:hAnsi="Narkisim" w:cs="Narkisim"/>
          <w:rtl/>
        </w:rPr>
        <w:footnoteReference w:id="372"/>
      </w:r>
      <w:r w:rsidRPr="000E336A">
        <w:rPr>
          <w:rFonts w:ascii="Narkisim" w:hAnsi="Narkisim" w:cs="Narkisim"/>
          <w:rtl/>
        </w:rPr>
        <w:t>, אלא משל בעה"ב שאין להם זכיה בגווייהו להם לאחרים</w:t>
      </w:r>
      <w:r w:rsidRPr="000E336A">
        <w:rPr>
          <w:rStyle w:val="ac"/>
          <w:rFonts w:ascii="Narkisim" w:hAnsi="Narkisim" w:cs="Narkisim"/>
          <w:rtl/>
        </w:rPr>
        <w:footnoteReference w:id="373"/>
      </w:r>
      <w:r w:rsidRPr="000E336A">
        <w:rPr>
          <w:rFonts w:ascii="Narkisim" w:hAnsi="Narkisim" w:cs="Narkisim"/>
          <w:rtl/>
        </w:rPr>
        <w:t>.</w:t>
      </w:r>
    </w:p>
    <w:p w14:paraId="452F4817" w14:textId="77777777" w:rsidR="009552D9" w:rsidRPr="000E336A" w:rsidRDefault="00000000" w:rsidP="000E336A">
      <w:pPr>
        <w:bidi/>
        <w:rPr>
          <w:rFonts w:ascii="Narkisim" w:hAnsi="Narkisim" w:cs="Narkisim"/>
        </w:rPr>
      </w:pPr>
      <w:r w:rsidRPr="000E336A">
        <w:rPr>
          <w:rFonts w:ascii="Narkisim" w:hAnsi="Narkisim" w:cs="Narkisim"/>
          <w:u w:val="single"/>
          <w:rtl/>
        </w:rPr>
        <w:t>ת"ש אוכל פועל קישות וכו' אוגר בדנקא אכיל בזוזא וכו'</w:t>
      </w:r>
      <w:r w:rsidRPr="000E336A">
        <w:rPr>
          <w:rFonts w:ascii="Narkisim" w:hAnsi="Narkisim" w:cs="Narkisim"/>
          <w:rtl/>
        </w:rPr>
        <w:t>. פ</w:t>
      </w:r>
      <w:r w:rsidRPr="000E336A">
        <w:rPr>
          <w:rFonts w:ascii="Narkisim" w:hAnsi="Narkisim" w:cs="Narkisim"/>
          <w:b/>
          <w:bCs/>
          <w:rtl/>
        </w:rPr>
        <w:t xml:space="preserve">רש"י </w:t>
      </w:r>
      <w:r w:rsidRPr="000E336A">
        <w:rPr>
          <w:rFonts w:ascii="Narkisim" w:hAnsi="Narkisim" w:cs="Narkisim"/>
          <w:rtl/>
        </w:rPr>
        <w:t>וכי תוספת מרובה על העיקר. [ועד"ז הגמ' מקשה תולה מח' ר"א חסמא ורבנן בסברא זו]. והגמ' דוחה דרחמנא זכי להו</w:t>
      </w:r>
      <w:r w:rsidRPr="000E336A">
        <w:rPr>
          <w:rStyle w:val="ac"/>
          <w:rFonts w:ascii="Narkisim" w:hAnsi="Narkisim" w:cs="Narkisim"/>
          <w:rtl/>
        </w:rPr>
        <w:footnoteReference w:id="374"/>
      </w:r>
      <w:r w:rsidRPr="000E336A">
        <w:rPr>
          <w:rFonts w:ascii="Narkisim" w:hAnsi="Narkisim" w:cs="Narkisim"/>
          <w:rtl/>
        </w:rPr>
        <w:t>. [והגמ' תי' דאף למ"ד משלו הוא אוכל. ובגמ' בסמוך שוב תלו בזה מח' ר"א חסמא ורבנן].</w:t>
      </w:r>
    </w:p>
    <w:p w14:paraId="41ED73AC"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שיטה</w:t>
      </w:r>
      <w:r w:rsidRPr="000E336A">
        <w:rPr>
          <w:rFonts w:ascii="Narkisim" w:hAnsi="Narkisim"/>
          <w:rtl/>
        </w:rPr>
        <w:t xml:space="preserve"> (בשיטמ"ק) כת' דלרב אסי דאפי' שכרו לאשכול א' אוכלו, אף דליכא למיתן לכליו של בעל הבית, ע"כ ס"ל דמשל שמים הוא אוכל. דהא ליכא משלו כלל, דלעצמו בצר ולא לבעה"ב</w:t>
      </w:r>
      <w:r w:rsidRPr="000E336A">
        <w:rPr>
          <w:rStyle w:val="ac"/>
          <w:rFonts w:ascii="Narkisim" w:hAnsi="Narkisim"/>
          <w:rtl/>
        </w:rPr>
        <w:footnoteReference w:id="375"/>
      </w:r>
      <w:r w:rsidRPr="000E336A">
        <w:rPr>
          <w:rFonts w:ascii="Narkisim" w:hAnsi="Narkisim"/>
          <w:rtl/>
        </w:rPr>
        <w:t>.</w:t>
      </w:r>
    </w:p>
    <w:p w14:paraId="4D7B54BE" w14:textId="77777777" w:rsidR="009552D9" w:rsidRPr="000E336A" w:rsidRDefault="00000000" w:rsidP="000E336A">
      <w:pPr>
        <w:pStyle w:val="a8"/>
        <w:bidi/>
        <w:rPr>
          <w:rFonts w:ascii="Narkisim" w:hAnsi="Narkisim"/>
        </w:rPr>
      </w:pPr>
      <w:r w:rsidRPr="000E336A">
        <w:rPr>
          <w:rFonts w:ascii="Narkisim" w:hAnsi="Narkisim"/>
          <w:rtl/>
        </w:rPr>
        <w:t>וכת' דליכא למימר דשכרו אף לדבר אחר ואיכא משלו, דהא אכילתו לא הוה משום שכירות דבר אחר. דהא אפי' ממין לשאינו מינו לא אכיל (כדלעיל צא:). ותי' דאפשר דלא דמי דהתם לא שכרו למין זה כלל, אבל הכא ששכרו למין זה ולמין אחר כולה חדא שכירות היא. ואף דכשעוסק במין זה אינו אוכל ממין אחר, ומכל מקום כולה חדא שכירות היא ומקרי משלו. וצ"ע.</w:t>
      </w:r>
    </w:p>
    <w:p w14:paraId="0F6ECCE6" w14:textId="77777777" w:rsidR="009552D9" w:rsidRPr="000E336A" w:rsidRDefault="00000000" w:rsidP="000E336A">
      <w:pPr>
        <w:bidi/>
        <w:rPr>
          <w:rFonts w:ascii="Narkisim" w:hAnsi="Narkisim" w:cs="Narkisim"/>
        </w:rPr>
      </w:pPr>
      <w:r w:rsidRPr="000E336A">
        <w:rPr>
          <w:rFonts w:ascii="Narkisim" w:hAnsi="Narkisim" w:cs="Narkisim"/>
          <w:u w:val="single"/>
          <w:rtl/>
        </w:rPr>
        <w:t>לא דכו"ע משלו הוא אוכל והכא בכנפשך קמפלגי וכו'</w:t>
      </w:r>
      <w:r w:rsidRPr="000E336A">
        <w:rPr>
          <w:rFonts w:ascii="Narkisim" w:hAnsi="Narkisim" w:cs="Narkisim"/>
          <w:rtl/>
        </w:rPr>
        <w:t xml:space="preserve">. </w:t>
      </w:r>
      <w:r w:rsidRPr="000E336A">
        <w:rPr>
          <w:rFonts w:ascii="Narkisim" w:hAnsi="Narkisim" w:cs="Narkisim"/>
          <w:b/>
          <w:bCs/>
          <w:rtl/>
        </w:rPr>
        <w:t>תוס'</w:t>
      </w:r>
      <w:r w:rsidRPr="000E336A">
        <w:rPr>
          <w:rFonts w:ascii="Narkisim" w:hAnsi="Narkisim" w:cs="Narkisim"/>
          <w:rtl/>
        </w:rPr>
        <w:t xml:space="preserve"> (ד"ה כן, בסו"ד) נדחקו [לפרש גירסא זו] דה"ק לעולם אימא לך דיל"פ אף משלו הוא אוכל</w:t>
      </w:r>
      <w:r w:rsidRPr="000E336A">
        <w:rPr>
          <w:rStyle w:val="ac"/>
          <w:rFonts w:ascii="Narkisim" w:hAnsi="Narkisim" w:cs="Narkisim"/>
          <w:rtl/>
        </w:rPr>
        <w:footnoteReference w:id="376"/>
      </w:r>
      <w:r w:rsidRPr="000E336A">
        <w:rPr>
          <w:rFonts w:ascii="Narkisim" w:hAnsi="Narkisim" w:cs="Narkisim"/>
          <w:rtl/>
        </w:rPr>
        <w:t>. וה</w:t>
      </w:r>
      <w:r w:rsidRPr="000E336A">
        <w:rPr>
          <w:rFonts w:ascii="Narkisim" w:hAnsi="Narkisim" w:cs="Narkisim"/>
          <w:b/>
          <w:bCs/>
          <w:rtl/>
        </w:rPr>
        <w:t>רשב"א</w:t>
      </w:r>
      <w:r w:rsidRPr="000E336A">
        <w:rPr>
          <w:rFonts w:ascii="Narkisim" w:hAnsi="Narkisim" w:cs="Narkisim"/>
          <w:rtl/>
        </w:rPr>
        <w:t xml:space="preserve"> הביא דיש גורסים דכו"ע משל שמים הוא אוכל, והכא בכנפשך פליגי</w:t>
      </w:r>
      <w:r w:rsidRPr="000E336A">
        <w:rPr>
          <w:rStyle w:val="ac"/>
          <w:rFonts w:ascii="Narkisim" w:hAnsi="Narkisim" w:cs="Narkisim"/>
          <w:rtl/>
        </w:rPr>
        <w:footnoteReference w:id="377"/>
      </w:r>
      <w:r w:rsidRPr="000E336A">
        <w:rPr>
          <w:rFonts w:ascii="Narkisim" w:hAnsi="Narkisim" w:cs="Narkisim"/>
          <w:rtl/>
        </w:rPr>
        <w:t>.</w:t>
      </w:r>
    </w:p>
    <w:p w14:paraId="28B75F29"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ריא"ז</w:t>
      </w:r>
      <w:r w:rsidRPr="000E336A">
        <w:rPr>
          <w:rFonts w:ascii="Narkisim" w:hAnsi="Narkisim" w:cs="Narkisim"/>
          <w:rtl/>
        </w:rPr>
        <w:t xml:space="preserve"> (קו' הראיות) כת' דלא מצי למימר דכו"ע משל שמים הוא אוכל, כיון דאמר דפליגי בכנפשך. ומ"ד דהוה אכילת שמים לא דמי לשכרו דנפשו עליו, ואין לדמותן זה לזה.</w:t>
      </w:r>
    </w:p>
    <w:p w14:paraId="1DCA65F0" w14:textId="77777777" w:rsidR="009552D9" w:rsidRPr="000E336A" w:rsidRDefault="00000000" w:rsidP="000E336A">
      <w:pPr>
        <w:bidi/>
        <w:rPr>
          <w:rFonts w:ascii="Narkisim" w:hAnsi="Narkisim" w:cs="Narkisim"/>
        </w:rPr>
      </w:pPr>
      <w:r w:rsidRPr="000E336A">
        <w:rPr>
          <w:rFonts w:ascii="Narkisim" w:hAnsi="Narkisim" w:cs="Narkisim"/>
          <w:u w:val="single"/>
          <w:rtl/>
        </w:rPr>
        <w:t>מר סבר כנפשך בדבר שמוסר נפשו עליו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היינו שכרו</w:t>
      </w:r>
      <w:r w:rsidRPr="000E336A">
        <w:rPr>
          <w:rStyle w:val="ac"/>
          <w:rFonts w:ascii="Narkisim" w:hAnsi="Narkisim" w:cs="Narkisim"/>
          <w:rtl/>
        </w:rPr>
        <w:footnoteReference w:id="378"/>
      </w:r>
      <w:r w:rsidRPr="000E336A">
        <w:rPr>
          <w:rFonts w:ascii="Narkisim" w:hAnsi="Narkisim" w:cs="Narkisim"/>
          <w:rtl/>
        </w:rPr>
        <w:t xml:space="preserve">. וכ"כ </w:t>
      </w:r>
      <w:r w:rsidRPr="000E336A">
        <w:rPr>
          <w:rFonts w:ascii="Narkisim" w:hAnsi="Narkisim" w:cs="Narkisim"/>
          <w:b/>
          <w:bCs/>
          <w:rtl/>
        </w:rPr>
        <w:t>רש"י</w:t>
      </w:r>
      <w:r w:rsidRPr="000E336A">
        <w:rPr>
          <w:rFonts w:ascii="Narkisim" w:hAnsi="Narkisim" w:cs="Narkisim"/>
          <w:rtl/>
        </w:rPr>
        <w:t xml:space="preserve"> (במשנה) דהמקור לדברי ר"א חסמא שלא יאכל יותר על שכרו יליף כנפשך, בשכירותו. ורבנן לא דרשי כנפשך לענין זה, ומסברא אוכל יותר על שכרו.</w:t>
      </w:r>
    </w:p>
    <w:p w14:paraId="78B56AF2"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רמב"ם</w:t>
      </w:r>
      <w:r w:rsidRPr="000E336A">
        <w:rPr>
          <w:rFonts w:ascii="Narkisim" w:hAnsi="Narkisim"/>
          <w:rtl/>
        </w:rPr>
        <w:t xml:space="preserve"> (שכירות יב יא) כת' דאוכל יותר על שכרו, שנאמר כנפשך שבעך. ומבואר דדרש מכנפשך דאוכל יותר על שכרו</w:t>
      </w:r>
      <w:r w:rsidRPr="000E336A">
        <w:rPr>
          <w:rStyle w:val="ac"/>
          <w:rFonts w:ascii="Narkisim" w:hAnsi="Narkisim"/>
          <w:rtl/>
        </w:rPr>
        <w:footnoteReference w:id="379"/>
      </w:r>
      <w:r w:rsidRPr="000E336A">
        <w:rPr>
          <w:rFonts w:ascii="Narkisim" w:hAnsi="Narkisim"/>
          <w:rtl/>
        </w:rPr>
        <w:t>.</w:t>
      </w:r>
    </w:p>
    <w:p w14:paraId="62D4C00C" w14:textId="77777777" w:rsidR="009552D9" w:rsidRPr="000E336A" w:rsidRDefault="00000000" w:rsidP="000E336A">
      <w:pPr>
        <w:pStyle w:val="aa"/>
        <w:bidi/>
        <w:rPr>
          <w:rFonts w:ascii="Narkisim" w:hAnsi="Narkisim"/>
        </w:rPr>
      </w:pPr>
      <w:r w:rsidRPr="000E336A">
        <w:rPr>
          <w:rFonts w:ascii="Narkisim" w:hAnsi="Narkisim"/>
          <w:u w:val="single"/>
          <w:rtl/>
        </w:rPr>
        <w:t>ומר סבר כנפשך, מה נפשך אם חסמת פטור</w:t>
      </w:r>
      <w:r w:rsidRPr="000E336A">
        <w:rPr>
          <w:rStyle w:val="ac"/>
          <w:rFonts w:ascii="Narkisim" w:hAnsi="Narkisim"/>
          <w:u w:val="single"/>
          <w:rtl/>
        </w:rPr>
        <w:footnoteReference w:id="380"/>
      </w:r>
      <w:r w:rsidRPr="000E336A">
        <w:rPr>
          <w:rFonts w:ascii="Narkisim" w:hAnsi="Narkisim"/>
          <w:u w:val="single"/>
          <w:rtl/>
        </w:rPr>
        <w:t>, אף פועל וכו'</w:t>
      </w:r>
      <w:r w:rsidRPr="000E336A">
        <w:rPr>
          <w:rFonts w:ascii="Narkisim" w:hAnsi="Narkisim"/>
          <w:rtl/>
        </w:rPr>
        <w:t>. פ</w:t>
      </w:r>
      <w:r w:rsidRPr="000E336A">
        <w:rPr>
          <w:rFonts w:ascii="Narkisim" w:hAnsi="Narkisim"/>
          <w:b/>
          <w:bCs/>
          <w:rtl/>
        </w:rPr>
        <w:t>רש"י</w:t>
      </w:r>
      <w:r w:rsidRPr="000E336A">
        <w:rPr>
          <w:rFonts w:ascii="Narkisim" w:hAnsi="Narkisim"/>
          <w:rtl/>
        </w:rPr>
        <w:t xml:space="preserve"> (לעיל פח:) דקצץ עמו דמים, ונתמעט דרשאי. וחסם בחזקה נתמעט מלאו דלא תחסום. (וע"ע בע"ב).</w:t>
      </w:r>
    </w:p>
    <w:p w14:paraId="16D86933" w14:textId="77777777" w:rsidR="009552D9" w:rsidRPr="000E336A" w:rsidRDefault="00000000" w:rsidP="000E336A">
      <w:pPr>
        <w:bidi/>
        <w:rPr>
          <w:rFonts w:ascii="Narkisim" w:hAnsi="Narkisim" w:cs="Narkisim"/>
        </w:rPr>
      </w:pPr>
      <w:r w:rsidRPr="000E336A">
        <w:rPr>
          <w:rFonts w:ascii="Narkisim" w:hAnsi="Narkisim" w:cs="Narkisim"/>
          <w:u w:val="single"/>
          <w:rtl/>
        </w:rPr>
        <w:t>ת"ש נזיר וכו' התם משום לך לך אמרינן נזירא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כלומר קנסא הוא דקנסוה רבנן כדי שלא ישתכר בענבים.</w:t>
      </w:r>
    </w:p>
    <w:p w14:paraId="07487F08" w14:textId="77777777" w:rsidR="009552D9" w:rsidRPr="000E336A" w:rsidRDefault="00000000" w:rsidP="000E336A">
      <w:pPr>
        <w:bidi/>
        <w:rPr>
          <w:rFonts w:ascii="Narkisim" w:hAnsi="Narkisim" w:cs="Narkisim"/>
        </w:rPr>
      </w:pPr>
      <w:r w:rsidRPr="000E336A">
        <w:rPr>
          <w:rFonts w:ascii="Narkisim" w:hAnsi="Narkisim" w:cs="Narkisim"/>
          <w:rtl/>
        </w:rPr>
        <w:lastRenderedPageBreak/>
        <w:t>וה</w:t>
      </w:r>
      <w:r w:rsidRPr="000E336A">
        <w:rPr>
          <w:rFonts w:ascii="Narkisim" w:hAnsi="Narkisim" w:cs="Narkisim"/>
          <w:b/>
          <w:bCs/>
          <w:rtl/>
        </w:rPr>
        <w:t>רמב"ם</w:t>
      </w:r>
      <w:r w:rsidRPr="000E336A">
        <w:rPr>
          <w:rFonts w:ascii="Narkisim" w:hAnsi="Narkisim" w:cs="Narkisim"/>
          <w:rtl/>
        </w:rPr>
        <w:t xml:space="preserve"> (יב יג) כת' דאפי' נזיר שהיה עושה בענבים ואמר תנו לאשתי ובני אין שומעין לו. משמע דגבי נזיר ס"ד ליתן לו יותר. וה</w:t>
      </w:r>
      <w:r w:rsidRPr="000E336A">
        <w:rPr>
          <w:rFonts w:ascii="Narkisim" w:hAnsi="Narkisim" w:cs="Narkisim"/>
          <w:b/>
          <w:bCs/>
          <w:rtl/>
        </w:rPr>
        <w:t>לח"מ</w:t>
      </w:r>
      <w:r w:rsidRPr="000E336A">
        <w:rPr>
          <w:rFonts w:ascii="Narkisim" w:hAnsi="Narkisim" w:cs="Narkisim"/>
          <w:rtl/>
        </w:rPr>
        <w:t xml:space="preserve"> הק' דבסוגיין מבואר להיפך, דאף מ"ד דבעלמא רשאי ליתן, גבי נזיר אין שומעין לו. ותי' דהרמב"ם דייק דלמ"ד משל שמים הוא אוכל, אפי' הכי נקטה הברייתא נזיר לרבותא [וכקו' התוס' ד"ה ואי, עי"ש]. וביאר דסד"א כיון דהנזיר אינו יכול לאכול יתן לאשתו ובניו</w:t>
      </w:r>
      <w:r w:rsidRPr="000E336A">
        <w:rPr>
          <w:rStyle w:val="ac"/>
          <w:rFonts w:ascii="Narkisim" w:hAnsi="Narkisim" w:cs="Narkisim"/>
          <w:rtl/>
        </w:rPr>
        <w:footnoteReference w:id="381"/>
      </w:r>
      <w:r w:rsidRPr="000E336A">
        <w:rPr>
          <w:rFonts w:ascii="Narkisim" w:hAnsi="Narkisim" w:cs="Narkisim"/>
          <w:rtl/>
        </w:rPr>
        <w:t>. קמ"ל דלא. וה</w:t>
      </w:r>
      <w:r w:rsidRPr="000E336A">
        <w:rPr>
          <w:rFonts w:ascii="Narkisim" w:hAnsi="Narkisim" w:cs="Narkisim"/>
          <w:b/>
          <w:bCs/>
          <w:rtl/>
        </w:rPr>
        <w:t>סמ"ע</w:t>
      </w:r>
      <w:r w:rsidRPr="000E336A">
        <w:rPr>
          <w:rFonts w:ascii="Narkisim" w:hAnsi="Narkisim" w:cs="Narkisim"/>
          <w:rtl/>
        </w:rPr>
        <w:t xml:space="preserve"> (שלז לה, ופרישה של טז) ביאר דס"ד דהבעה"ב ידע שהוא נזיר ולא יאכל, ומש"ה הוה כאילו התנה עמו שיתן [ממה שיש לו לאכול] לאשתו ולבניו</w:t>
      </w:r>
      <w:r w:rsidRPr="000E336A">
        <w:rPr>
          <w:rStyle w:val="ac"/>
          <w:rFonts w:ascii="Narkisim" w:hAnsi="Narkisim" w:cs="Narkisim"/>
          <w:rtl/>
        </w:rPr>
        <w:footnoteReference w:id="382"/>
      </w:r>
      <w:r w:rsidRPr="000E336A">
        <w:rPr>
          <w:rFonts w:ascii="Narkisim" w:hAnsi="Narkisim" w:cs="Narkisim"/>
          <w:rtl/>
        </w:rPr>
        <w:t>. קמ"ל.</w:t>
      </w:r>
    </w:p>
    <w:p w14:paraId="033DFD8C" w14:textId="77777777" w:rsidR="009552D9" w:rsidRPr="000E336A" w:rsidRDefault="00000000" w:rsidP="000E336A">
      <w:pPr>
        <w:pStyle w:val="3"/>
        <w:bidi/>
        <w:rPr>
          <w:rFonts w:ascii="Narkisim" w:hAnsi="Narkisim"/>
        </w:rPr>
      </w:pPr>
      <w:r w:rsidRPr="000E336A">
        <w:rPr>
          <w:rFonts w:ascii="Narkisim" w:hAnsi="Narkisim"/>
          <w:rtl/>
        </w:rPr>
        <w:t>דף צב:</w:t>
      </w:r>
    </w:p>
    <w:p w14:paraId="7C349AB4" w14:textId="77777777" w:rsidR="009552D9" w:rsidRPr="000E336A" w:rsidRDefault="00000000" w:rsidP="000E336A">
      <w:pPr>
        <w:bidi/>
        <w:rPr>
          <w:rFonts w:ascii="Narkisim" w:hAnsi="Narkisim" w:cs="Narkisim"/>
        </w:rPr>
      </w:pPr>
      <w:r w:rsidRPr="000E336A">
        <w:rPr>
          <w:rFonts w:ascii="Narkisim" w:hAnsi="Narkisim" w:cs="Narkisim"/>
          <w:u w:val="single"/>
          <w:rtl/>
        </w:rPr>
        <w:t>הוא אוכל ופטור</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כלקט שכחה ופאה שפטורין מן המעשר. בפשוטו משמע דיש פטור בתרו"מ כיון דבא לו מחמת מתנת עניים [ואפי' שנקבע למעשר, ואפי' שאוכל אכילת קבע].</w:t>
      </w:r>
    </w:p>
    <w:p w14:paraId="091FEA1A" w14:textId="77777777" w:rsidR="009552D9" w:rsidRPr="000E336A" w:rsidRDefault="00000000" w:rsidP="000E336A">
      <w:pPr>
        <w:pStyle w:val="a8"/>
        <w:bidi/>
        <w:rPr>
          <w:rFonts w:ascii="Narkisim" w:hAnsi="Narkisim"/>
        </w:rPr>
      </w:pPr>
      <w:r w:rsidRPr="000E336A">
        <w:rPr>
          <w:rFonts w:ascii="Narkisim" w:hAnsi="Narkisim"/>
          <w:rtl/>
        </w:rPr>
        <w:t>ומבואר ברש"י דמתנות עניים נתמעטו מחיוב תרו"מ. ו</w:t>
      </w:r>
      <w:r w:rsidRPr="000E336A">
        <w:rPr>
          <w:rFonts w:ascii="Narkisim" w:hAnsi="Narkisim"/>
          <w:b/>
          <w:bCs/>
          <w:rtl/>
        </w:rPr>
        <w:t xml:space="preserve">תוס' </w:t>
      </w:r>
      <w:r w:rsidRPr="000E336A">
        <w:rPr>
          <w:rFonts w:ascii="Narkisim" w:hAnsi="Narkisim"/>
          <w:rtl/>
        </w:rPr>
        <w:t>(ב"ק כח.) כת' דילפי' מגזיה"כ דפאה פטור ממעשר</w:t>
      </w:r>
      <w:r w:rsidRPr="000E336A">
        <w:rPr>
          <w:rStyle w:val="ac"/>
          <w:rFonts w:ascii="Narkisim" w:hAnsi="Narkisim"/>
          <w:rtl/>
        </w:rPr>
        <w:footnoteReference w:id="383"/>
      </w:r>
      <w:r w:rsidRPr="000E336A">
        <w:rPr>
          <w:rFonts w:ascii="Narkisim" w:hAnsi="Narkisim"/>
          <w:rtl/>
        </w:rPr>
        <w:t xml:space="preserve">. אבל </w:t>
      </w:r>
      <w:r w:rsidRPr="000E336A">
        <w:rPr>
          <w:rFonts w:ascii="Narkisim" w:hAnsi="Narkisim"/>
          <w:b/>
          <w:bCs/>
          <w:rtl/>
        </w:rPr>
        <w:t>רש"י</w:t>
      </w:r>
      <w:r w:rsidRPr="000E336A">
        <w:rPr>
          <w:rFonts w:ascii="Narkisim" w:hAnsi="Narkisim"/>
          <w:rtl/>
        </w:rPr>
        <w:t xml:space="preserve"> (ב"ק שם) כת' דפאה פטור משום דהוה הפקר. א"כ הכא דלא הותר לשאר בני אדם, אלא לפועל לכאורה לא יפטר ממעשר.</w:t>
      </w:r>
    </w:p>
    <w:p w14:paraId="2864917B"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רש"י</w:t>
      </w:r>
      <w:r w:rsidRPr="000E336A">
        <w:rPr>
          <w:rFonts w:ascii="Narkisim" w:hAnsi="Narkisim"/>
          <w:rtl/>
        </w:rPr>
        <w:t xml:space="preserve"> (ד"ה ואי אמרת) כת' הטעם דהפועל אוכל, אף דהוה שכרו [למ"ד משלו הוא אוכל], אפ"ה פטריה רחמנא מכנפשך (כדלעיל פז:)</w:t>
      </w:r>
      <w:r w:rsidRPr="000E336A">
        <w:rPr>
          <w:rStyle w:val="ac"/>
          <w:rFonts w:ascii="Narkisim" w:hAnsi="Narkisim"/>
          <w:rtl/>
        </w:rPr>
        <w:footnoteReference w:id="384"/>
      </w:r>
      <w:r w:rsidRPr="000E336A">
        <w:rPr>
          <w:rFonts w:ascii="Narkisim" w:hAnsi="Narkisim"/>
          <w:rtl/>
        </w:rPr>
        <w:t>. [דמדינא היה חייב, ופטור מגזיה"כ</w:t>
      </w:r>
      <w:r w:rsidRPr="000E336A">
        <w:rPr>
          <w:rStyle w:val="ac"/>
          <w:rFonts w:ascii="Narkisim" w:hAnsi="Narkisim"/>
          <w:rtl/>
        </w:rPr>
        <w:footnoteReference w:id="385"/>
      </w:r>
      <w:r w:rsidRPr="000E336A">
        <w:rPr>
          <w:rFonts w:ascii="Narkisim" w:hAnsi="Narkisim"/>
          <w:rtl/>
        </w:rPr>
        <w:t>].</w:t>
      </w:r>
    </w:p>
    <w:p w14:paraId="352DF1B4" w14:textId="77777777" w:rsidR="009552D9" w:rsidRPr="000E336A" w:rsidRDefault="00000000" w:rsidP="000E336A">
      <w:pPr>
        <w:pStyle w:val="a8"/>
        <w:bidi/>
        <w:rPr>
          <w:rFonts w:ascii="Narkisim" w:hAnsi="Narkisim"/>
        </w:rPr>
      </w:pPr>
      <w:r w:rsidRPr="000E336A">
        <w:rPr>
          <w:rFonts w:ascii="Narkisim" w:hAnsi="Narkisim"/>
          <w:rtl/>
        </w:rPr>
        <w:t xml:space="preserve">אבל פשטות הדרשא (הנ"ל) דילפי' דומיא דבעה"ב, דלא הוה קביעות אצלו. ואפשר דהתם קאי למ"ד משלו הוא אוכל, וכמ"ש </w:t>
      </w:r>
      <w:r w:rsidRPr="000E336A">
        <w:rPr>
          <w:rFonts w:ascii="Narkisim" w:hAnsi="Narkisim"/>
          <w:b/>
          <w:bCs/>
          <w:rtl/>
        </w:rPr>
        <w:t>רש"י</w:t>
      </w:r>
      <w:r w:rsidRPr="000E336A">
        <w:rPr>
          <w:rFonts w:ascii="Narkisim" w:hAnsi="Narkisim"/>
          <w:rtl/>
        </w:rPr>
        <w:t xml:space="preserve"> (לעיל פז:) דס"ד דיתחייב במעשר הואיל דבאגריה אכיל הו"ל כמקח, וכיון דזבניה אחשביה. אבל למ"ד משל שמים הוא אוכל אי"צ לזה, דהוה כמתנת עניים דלא חשיב מקח</w:t>
      </w:r>
      <w:r w:rsidRPr="000E336A">
        <w:rPr>
          <w:rStyle w:val="ac"/>
          <w:rFonts w:ascii="Narkisim" w:hAnsi="Narkisim"/>
          <w:rtl/>
        </w:rPr>
        <w:footnoteReference w:id="386"/>
      </w:r>
      <w:r w:rsidRPr="000E336A">
        <w:rPr>
          <w:rFonts w:ascii="Narkisim" w:hAnsi="Narkisim"/>
          <w:rtl/>
        </w:rPr>
        <w:t>.</w:t>
      </w:r>
    </w:p>
    <w:p w14:paraId="3E9E4DF3" w14:textId="77777777" w:rsidR="009552D9" w:rsidRPr="000E336A" w:rsidRDefault="00000000" w:rsidP="000E336A">
      <w:pPr>
        <w:pStyle w:val="aa"/>
        <w:bidi/>
        <w:rPr>
          <w:rFonts w:ascii="Narkisim" w:hAnsi="Narkisim"/>
        </w:rPr>
      </w:pPr>
      <w:r w:rsidRPr="000E336A">
        <w:rPr>
          <w:rFonts w:ascii="Narkisim" w:hAnsi="Narkisim"/>
          <w:u w:val="single"/>
          <w:rtl/>
        </w:rPr>
        <w:t>ובנו אוכל וחייב</w:t>
      </w:r>
      <w:r w:rsidRPr="000E336A">
        <w:rPr>
          <w:rFonts w:ascii="Narkisim" w:hAnsi="Narkisim"/>
          <w:rtl/>
        </w:rPr>
        <w:t>. במעשר. פ</w:t>
      </w:r>
      <w:r w:rsidRPr="000E336A">
        <w:rPr>
          <w:rFonts w:ascii="Narkisim" w:hAnsi="Narkisim"/>
          <w:b/>
          <w:bCs/>
          <w:rtl/>
        </w:rPr>
        <w:t>רש"י</w:t>
      </w:r>
      <w:r w:rsidRPr="000E336A">
        <w:rPr>
          <w:rFonts w:ascii="Narkisim" w:hAnsi="Narkisim"/>
          <w:rtl/>
        </w:rPr>
        <w:t xml:space="preserve"> דהו"ל כלוקח, דמקח קובע [אף] שלא נגמרה מלאכתו. וה</w:t>
      </w:r>
      <w:r w:rsidRPr="000E336A">
        <w:rPr>
          <w:rFonts w:ascii="Narkisim" w:hAnsi="Narkisim"/>
          <w:b/>
          <w:bCs/>
          <w:rtl/>
        </w:rPr>
        <w:t>תוס' ר"פ</w:t>
      </w:r>
      <w:r w:rsidRPr="000E336A">
        <w:rPr>
          <w:rFonts w:ascii="Narkisim" w:hAnsi="Narkisim"/>
          <w:rtl/>
        </w:rPr>
        <w:t xml:space="preserve"> וה</w:t>
      </w:r>
      <w:r w:rsidRPr="000E336A">
        <w:rPr>
          <w:rFonts w:ascii="Narkisim" w:hAnsi="Narkisim"/>
          <w:b/>
          <w:bCs/>
          <w:rtl/>
        </w:rPr>
        <w:t xml:space="preserve">ריטב"א </w:t>
      </w:r>
      <w:r w:rsidRPr="000E336A">
        <w:rPr>
          <w:rFonts w:ascii="Narkisim" w:hAnsi="Narkisim"/>
          <w:rtl/>
        </w:rPr>
        <w:t>כת' דמיירי בשתים שתים, ובשתים מקח קובע למעשר שפיר אפילו בדבר שלא נגמרה מלאכתו</w:t>
      </w:r>
      <w:r w:rsidRPr="000E336A">
        <w:rPr>
          <w:rStyle w:val="ac"/>
          <w:rFonts w:ascii="Narkisim" w:hAnsi="Narkisim"/>
          <w:rtl/>
        </w:rPr>
        <w:footnoteReference w:id="387"/>
      </w:r>
      <w:r w:rsidRPr="000E336A">
        <w:rPr>
          <w:rFonts w:ascii="Narkisim" w:hAnsi="Narkisim"/>
          <w:rtl/>
        </w:rPr>
        <w:t>. [וע"ע מש"כ לעיל פט:].</w:t>
      </w:r>
    </w:p>
    <w:p w14:paraId="5A2128A9" w14:textId="77777777" w:rsidR="009552D9" w:rsidRPr="000E336A" w:rsidRDefault="00000000" w:rsidP="000E336A">
      <w:pPr>
        <w:pStyle w:val="aa"/>
        <w:bidi/>
        <w:rPr>
          <w:rFonts w:ascii="Narkisim" w:hAnsi="Narkisim"/>
        </w:rPr>
      </w:pPr>
      <w:r w:rsidRPr="000E336A">
        <w:rPr>
          <w:rFonts w:ascii="Narkisim" w:hAnsi="Narkisim"/>
          <w:rtl/>
        </w:rPr>
        <w:t>ובפשוטו משמע דהבן יש לו גדר לקוח. וה</w:t>
      </w:r>
      <w:r w:rsidRPr="000E336A">
        <w:rPr>
          <w:rFonts w:ascii="Narkisim" w:hAnsi="Narkisim"/>
          <w:b/>
          <w:bCs/>
          <w:rtl/>
        </w:rPr>
        <w:t>חזו"א</w:t>
      </w:r>
      <w:r w:rsidRPr="000E336A">
        <w:rPr>
          <w:rFonts w:ascii="Narkisim" w:hAnsi="Narkisim"/>
          <w:rtl/>
        </w:rPr>
        <w:t xml:space="preserve"> (מעשרות ו יב) הק' דהבן הוא מקבל מתנה</w:t>
      </w:r>
      <w:r w:rsidRPr="000E336A">
        <w:rPr>
          <w:rStyle w:val="ac"/>
          <w:rFonts w:ascii="Narkisim" w:hAnsi="Narkisim"/>
          <w:rtl/>
        </w:rPr>
        <w:footnoteReference w:id="388"/>
      </w:r>
      <w:r w:rsidRPr="000E336A">
        <w:rPr>
          <w:rFonts w:ascii="Narkisim" w:hAnsi="Narkisim"/>
          <w:rtl/>
        </w:rPr>
        <w:t>. ותי' דהבן נחשב לקוח מגדר עבד כנעני (ע' קידושין ז.).</w:t>
      </w:r>
    </w:p>
    <w:p w14:paraId="4521BCE0" w14:textId="77777777" w:rsidR="009552D9" w:rsidRPr="000E336A" w:rsidRDefault="00000000" w:rsidP="000E336A">
      <w:pPr>
        <w:bidi/>
        <w:rPr>
          <w:rFonts w:ascii="Narkisim" w:hAnsi="Narkisim" w:cs="Narkisim"/>
        </w:rPr>
      </w:pPr>
      <w:r w:rsidRPr="000E336A">
        <w:rPr>
          <w:rFonts w:ascii="Narkisim" w:hAnsi="Narkisim" w:cs="Narkisim"/>
          <w:u w:val="single"/>
          <w:rtl/>
        </w:rPr>
        <w:t>תוד"ה על</w:t>
      </w:r>
      <w:r w:rsidRPr="000E336A">
        <w:rPr>
          <w:rFonts w:ascii="Narkisim" w:hAnsi="Narkisim" w:cs="Narkisim"/>
          <w:rtl/>
        </w:rPr>
        <w:t>. פ"ה שיאכל בנו עם האב בשכר פעולת האב</w:t>
      </w:r>
      <w:r w:rsidRPr="000E336A">
        <w:rPr>
          <w:rStyle w:val="ac"/>
          <w:rFonts w:ascii="Narkisim" w:hAnsi="Narkisim" w:cs="Narkisim"/>
          <w:rtl/>
        </w:rPr>
        <w:footnoteReference w:id="389"/>
      </w:r>
      <w:r w:rsidRPr="000E336A">
        <w:rPr>
          <w:rFonts w:ascii="Narkisim" w:hAnsi="Narkisim" w:cs="Narkisim"/>
          <w:rtl/>
        </w:rPr>
        <w:t xml:space="preserve">, וקשה וכו' הא ודאי מקח גמור הוא וכו'. אך </w:t>
      </w:r>
      <w:r w:rsidRPr="000E336A">
        <w:rPr>
          <w:rFonts w:ascii="Narkisim" w:hAnsi="Narkisim" w:cs="Narkisim"/>
          <w:b/>
          <w:bCs/>
          <w:rtl/>
        </w:rPr>
        <w:t>רש"י</w:t>
      </w:r>
      <w:r w:rsidRPr="000E336A">
        <w:rPr>
          <w:rFonts w:ascii="Narkisim" w:hAnsi="Narkisim" w:cs="Narkisim"/>
          <w:rtl/>
        </w:rPr>
        <w:t xml:space="preserve"> ביאר דלמ"ד משלו הוא אוכל כל אכילת פועל הוה חלק משכרו, ואפ"ה פטור ממעשר מגזיה"כ</w:t>
      </w:r>
      <w:r w:rsidRPr="000E336A">
        <w:rPr>
          <w:rStyle w:val="ac"/>
          <w:rFonts w:ascii="Narkisim" w:hAnsi="Narkisim" w:cs="Narkisim"/>
          <w:rtl/>
        </w:rPr>
        <w:footnoteReference w:id="390"/>
      </w:r>
      <w:r w:rsidRPr="000E336A">
        <w:rPr>
          <w:rFonts w:ascii="Narkisim" w:hAnsi="Narkisim" w:cs="Narkisim"/>
          <w:rtl/>
        </w:rPr>
        <w:t>. א"כ אף כשקצץ שהבן יאכל נימא דהוה בכלל הגזיה"כ. [והרמב"ן כת' דאינו מחוור].</w:t>
      </w:r>
    </w:p>
    <w:p w14:paraId="3A57C347" w14:textId="77777777" w:rsidR="009552D9" w:rsidRPr="000E336A" w:rsidRDefault="00000000" w:rsidP="000E336A">
      <w:pPr>
        <w:pStyle w:val="a7"/>
        <w:bidi/>
        <w:rPr>
          <w:rFonts w:ascii="Narkisim" w:hAnsi="Narkisim"/>
        </w:rPr>
      </w:pPr>
      <w:r w:rsidRPr="000E336A">
        <w:rPr>
          <w:rFonts w:ascii="Narkisim" w:hAnsi="Narkisim"/>
          <w:rtl/>
        </w:rPr>
        <w:t>אמנם ה</w:t>
      </w:r>
      <w:r w:rsidRPr="000E336A">
        <w:rPr>
          <w:rFonts w:ascii="Narkisim" w:hAnsi="Narkisim"/>
          <w:b/>
          <w:bCs/>
          <w:rtl/>
        </w:rPr>
        <w:t>ריטב"א</w:t>
      </w:r>
      <w:r w:rsidRPr="000E336A">
        <w:rPr>
          <w:rFonts w:ascii="Narkisim" w:hAnsi="Narkisim"/>
          <w:rtl/>
        </w:rPr>
        <w:t xml:space="preserve"> כת' דאף כוונת רש"י שיאכל בזכות שזיכתה תורה בתוספת שכרו, וה"ק </w:t>
      </w:r>
      <w:r w:rsidRPr="000E336A">
        <w:rPr>
          <w:rFonts w:ascii="Narkisim" w:hAnsi="Narkisim"/>
          <w:rtl/>
        </w:rPr>
        <w:lastRenderedPageBreak/>
        <w:t>שיאכל במקומי</w:t>
      </w:r>
      <w:r w:rsidRPr="000E336A">
        <w:rPr>
          <w:rStyle w:val="ac"/>
          <w:rFonts w:ascii="Narkisim" w:hAnsi="Narkisim"/>
          <w:rtl/>
        </w:rPr>
        <w:footnoteReference w:id="391"/>
      </w:r>
      <w:r w:rsidRPr="000E336A">
        <w:rPr>
          <w:rFonts w:ascii="Narkisim" w:hAnsi="Narkisim"/>
          <w:rtl/>
        </w:rPr>
        <w:t xml:space="preserve"> [וכתוס' והרמב"ן].</w:t>
      </w:r>
    </w:p>
    <w:p w14:paraId="53EB55D4" w14:textId="77777777" w:rsidR="009552D9" w:rsidRPr="000E336A" w:rsidRDefault="00000000" w:rsidP="000E336A">
      <w:pPr>
        <w:pStyle w:val="aa"/>
        <w:bidi/>
        <w:rPr>
          <w:rFonts w:ascii="Narkisim" w:hAnsi="Narkisim"/>
        </w:rPr>
      </w:pPr>
      <w:r w:rsidRPr="000E336A">
        <w:rPr>
          <w:rFonts w:ascii="Narkisim" w:hAnsi="Narkisim"/>
          <w:u w:val="single"/>
          <w:rtl/>
        </w:rPr>
        <w:t>בא"ד אלא נראה בשכרו היינו תחתיו, ואיצטריך להתנות וכו' אפי' יאכל יותר וכו'</w:t>
      </w:r>
      <w:r w:rsidRPr="000E336A">
        <w:rPr>
          <w:rFonts w:ascii="Narkisim" w:hAnsi="Narkisim"/>
          <w:rtl/>
        </w:rPr>
        <w:t>. ואף שהתנה הגמ' מקשה דמהדין שיהא פטור ממעשר [מלבד מה שאוכל יותר מחמת התנאי]. וכ"כ ה</w:t>
      </w:r>
      <w:r w:rsidRPr="000E336A">
        <w:rPr>
          <w:rFonts w:ascii="Narkisim" w:hAnsi="Narkisim"/>
          <w:b/>
          <w:bCs/>
          <w:rtl/>
        </w:rPr>
        <w:t>רמב"ן</w:t>
      </w:r>
      <w:r w:rsidRPr="000E336A">
        <w:rPr>
          <w:rFonts w:ascii="Narkisim" w:hAnsi="Narkisim"/>
          <w:rtl/>
        </w:rPr>
        <w:t xml:space="preserve"> (ועד"ז התוס' ר"פ) דהיכא דאוכל מהדין, אפי' התנה לא נתחייב במעשר. וציין למש"כ (לעיל פט:)</w:t>
      </w:r>
      <w:r w:rsidRPr="000E336A">
        <w:rPr>
          <w:rStyle w:val="ac"/>
          <w:rFonts w:ascii="Narkisim" w:hAnsi="Narkisim"/>
          <w:rtl/>
        </w:rPr>
        <w:footnoteReference w:id="392"/>
      </w:r>
      <w:r w:rsidRPr="000E336A">
        <w:rPr>
          <w:rFonts w:ascii="Narkisim" w:hAnsi="Narkisim"/>
          <w:rtl/>
        </w:rPr>
        <w:t>. וה</w:t>
      </w:r>
      <w:r w:rsidRPr="000E336A">
        <w:rPr>
          <w:rFonts w:ascii="Narkisim" w:hAnsi="Narkisim"/>
          <w:b/>
          <w:bCs/>
          <w:rtl/>
        </w:rPr>
        <w:t>תוס' שאנץ</w:t>
      </w:r>
      <w:r w:rsidRPr="000E336A">
        <w:rPr>
          <w:rFonts w:ascii="Narkisim" w:hAnsi="Narkisim"/>
          <w:rtl/>
        </w:rPr>
        <w:t xml:space="preserve"> (בשיטמ"ק) האריך בזה</w:t>
      </w:r>
      <w:r w:rsidRPr="000E336A">
        <w:rPr>
          <w:rStyle w:val="ac"/>
          <w:rFonts w:ascii="Narkisim" w:hAnsi="Narkisim"/>
          <w:rtl/>
        </w:rPr>
        <w:footnoteReference w:id="393"/>
      </w:r>
      <w:r w:rsidRPr="000E336A">
        <w:rPr>
          <w:rFonts w:ascii="Narkisim" w:hAnsi="Narkisim"/>
          <w:rtl/>
        </w:rPr>
        <w:t>. [והראשונים שם דנו בדעת רש"י].</w:t>
      </w:r>
    </w:p>
    <w:p w14:paraId="06489A75"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רשב"א</w:t>
      </w:r>
      <w:r w:rsidRPr="000E336A">
        <w:rPr>
          <w:rFonts w:ascii="Narkisim" w:hAnsi="Narkisim"/>
          <w:rtl/>
        </w:rPr>
        <w:t xml:space="preserve"> (לעיל פט:) כת' בדעת רש"י (שם) דאע"פ שזכתה לו תורה לאכול, כיון שקצץ והתנה בהדיא לאכול נראה כמקח ואסור מדרבנן. ולכאורה כוונתו לתי' הגמ' (כאן).</w:t>
      </w:r>
    </w:p>
    <w:p w14:paraId="2A5A3852" w14:textId="77777777" w:rsidR="009552D9" w:rsidRPr="000E336A" w:rsidRDefault="00000000" w:rsidP="000E336A">
      <w:pPr>
        <w:bidi/>
        <w:rPr>
          <w:rFonts w:ascii="Narkisim" w:hAnsi="Narkisim" w:cs="Narkisim"/>
        </w:rPr>
      </w:pPr>
      <w:r w:rsidRPr="000E336A">
        <w:rPr>
          <w:rFonts w:ascii="Narkisim" w:hAnsi="Narkisim" w:cs="Narkisim"/>
          <w:u w:val="single"/>
          <w:rtl/>
        </w:rPr>
        <w:t>ת"ש וכו' ואם לא הודיעם פודה ומאכילן</w:t>
      </w:r>
      <w:r w:rsidRPr="000E336A">
        <w:rPr>
          <w:rStyle w:val="ac"/>
          <w:rFonts w:ascii="Narkisim" w:hAnsi="Narkisim" w:cs="Narkisim"/>
          <w:u w:val="single"/>
          <w:rtl/>
        </w:rPr>
        <w:footnoteReference w:id="394"/>
      </w:r>
      <w:r w:rsidRPr="000E336A">
        <w:rPr>
          <w:rFonts w:ascii="Narkisim" w:hAnsi="Narkisim" w:cs="Narkisim"/>
          <w:u w:val="single"/>
          <w:rtl/>
        </w:rPr>
        <w:t xml:space="preserve"> וכו' התם משום דמיחזי כמקח טעות וכו'</w:t>
      </w:r>
      <w:r w:rsidRPr="000E336A">
        <w:rPr>
          <w:rFonts w:ascii="Narkisim" w:hAnsi="Narkisim" w:cs="Narkisim"/>
          <w:rtl/>
        </w:rPr>
        <w:t>. [וכן המשך הגמ' נתפרסו עגוליו ונתפתחו חביותיו]. פ</w:t>
      </w:r>
      <w:r w:rsidRPr="000E336A">
        <w:rPr>
          <w:rFonts w:ascii="Narkisim" w:hAnsi="Narkisim" w:cs="Narkisim"/>
          <w:b/>
          <w:bCs/>
          <w:rtl/>
        </w:rPr>
        <w:t>רש"י</w:t>
      </w:r>
      <w:r w:rsidRPr="000E336A">
        <w:rPr>
          <w:rFonts w:ascii="Narkisim" w:hAnsi="Narkisim" w:cs="Narkisim"/>
          <w:rtl/>
        </w:rPr>
        <w:t xml:space="preserve"> דע"מ כן נשכרו לו. והוה כמקח טעות, דאילמלי הודיען לא היו נשכרין אצלו</w:t>
      </w:r>
      <w:r w:rsidRPr="000E336A">
        <w:rPr>
          <w:rStyle w:val="ac"/>
          <w:rFonts w:ascii="Narkisim" w:hAnsi="Narkisim" w:cs="Narkisim"/>
          <w:rtl/>
        </w:rPr>
        <w:footnoteReference w:id="395"/>
      </w:r>
      <w:r w:rsidRPr="000E336A">
        <w:rPr>
          <w:rFonts w:ascii="Narkisim" w:hAnsi="Narkisim" w:cs="Narkisim"/>
          <w:rtl/>
        </w:rPr>
        <w:t>.</w:t>
      </w:r>
    </w:p>
    <w:p w14:paraId="622F7602" w14:textId="77777777" w:rsidR="009552D9" w:rsidRPr="000E336A" w:rsidRDefault="00000000" w:rsidP="000E336A">
      <w:pPr>
        <w:pStyle w:val="a7"/>
        <w:bidi/>
        <w:rPr>
          <w:rFonts w:ascii="Narkisim" w:hAnsi="Narkisim"/>
        </w:rPr>
      </w:pPr>
      <w:r w:rsidRPr="000E336A">
        <w:rPr>
          <w:rFonts w:ascii="Narkisim" w:hAnsi="Narkisim"/>
          <w:rtl/>
        </w:rPr>
        <w:t>וק"ק דע"כ החילוק בין היכא דהודיעם או לא הודיעם הוה משום מקח טעות. ו</w:t>
      </w:r>
      <w:r w:rsidRPr="000E336A">
        <w:rPr>
          <w:rFonts w:ascii="Narkisim" w:hAnsi="Narkisim"/>
          <w:b/>
          <w:bCs/>
          <w:rtl/>
        </w:rPr>
        <w:t>תוס'</w:t>
      </w:r>
      <w:r w:rsidRPr="000E336A">
        <w:rPr>
          <w:rFonts w:ascii="Narkisim" w:hAnsi="Narkisim"/>
          <w:rtl/>
        </w:rPr>
        <w:t xml:space="preserve"> מבואר דלמ"ד משלו הוא אוכל הוה כאילו התנה עמו שיאכיל. [ולא הוה בגדר מקח טעות, אלא דמחוייב להעמיד לו דבר לאכול].</w:t>
      </w:r>
    </w:p>
    <w:p w14:paraId="51CF0ADC"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ראב"ד</w:t>
      </w:r>
      <w:r w:rsidRPr="000E336A">
        <w:rPr>
          <w:rFonts w:ascii="Narkisim" w:hAnsi="Narkisim"/>
          <w:rtl/>
        </w:rPr>
        <w:t xml:space="preserve"> (בשיטמ"ק) ביאר דלמ"ד משלו הוא אוכל ודאי מקח טעות הוא כמי שהתנה לו ד' ואינו נותן לו אלא ג', אבל משל שמים אינו מן התנאים שלו, אלא חסד שמים הוא. ואינו בכאן.</w:t>
      </w:r>
    </w:p>
    <w:p w14:paraId="0EE0757D"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ריטב"א</w:t>
      </w:r>
      <w:r w:rsidRPr="000E336A">
        <w:rPr>
          <w:rFonts w:ascii="Narkisim" w:hAnsi="Narkisim" w:cs="Narkisim"/>
          <w:rtl/>
        </w:rPr>
        <w:t xml:space="preserve"> ביאר דסברת המקשן דלמ"ד משל שמים כיון דהוה בתורת צדקה ומתנות עניים אין בזה מקח טעות, ואי משכחי ליכלו, ואי לא, לא ליכלו. והגמ' תי' דאפ"ה מיחזי, שהיו סבורים שימצאו, וע"ד כן נשכרין לו מן הסתם</w:t>
      </w:r>
      <w:r w:rsidRPr="000E336A">
        <w:rPr>
          <w:rStyle w:val="ac"/>
          <w:rFonts w:ascii="Narkisim" w:hAnsi="Narkisim" w:cs="Narkisim"/>
          <w:rtl/>
        </w:rPr>
        <w:footnoteReference w:id="396"/>
      </w:r>
      <w:r w:rsidRPr="000E336A">
        <w:rPr>
          <w:rFonts w:ascii="Narkisim" w:hAnsi="Narkisim" w:cs="Narkisim"/>
          <w:rtl/>
        </w:rPr>
        <w:t>.</w:t>
      </w:r>
    </w:p>
    <w:p w14:paraId="5407EE89" w14:textId="77777777" w:rsidR="009552D9" w:rsidRPr="000E336A" w:rsidRDefault="00000000" w:rsidP="000E336A">
      <w:pPr>
        <w:pStyle w:val="a8"/>
        <w:bidi/>
        <w:rPr>
          <w:rFonts w:ascii="Narkisim" w:hAnsi="Narkisim"/>
        </w:rPr>
      </w:pPr>
      <w:r w:rsidRPr="000E336A">
        <w:rPr>
          <w:rFonts w:ascii="Narkisim" w:hAnsi="Narkisim"/>
          <w:rtl/>
        </w:rPr>
        <w:t>ומשמע דמהדין אין בזה מקח טעות, כיון דאינו בגוף המקח. אלא משום מיחזי</w:t>
      </w:r>
      <w:r w:rsidRPr="000E336A">
        <w:rPr>
          <w:rStyle w:val="ac"/>
          <w:rFonts w:ascii="Narkisim" w:hAnsi="Narkisim"/>
          <w:rtl/>
        </w:rPr>
        <w:footnoteReference w:id="397"/>
      </w:r>
      <w:r w:rsidRPr="000E336A">
        <w:rPr>
          <w:rFonts w:ascii="Narkisim" w:hAnsi="Narkisim"/>
          <w:rtl/>
        </w:rPr>
        <w:t>. וכ"כ המהרש"ל.</w:t>
      </w:r>
    </w:p>
    <w:p w14:paraId="4F56EB77"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הג' אשר"י</w:t>
      </w:r>
      <w:r w:rsidRPr="000E336A">
        <w:rPr>
          <w:rFonts w:ascii="Narkisim" w:hAnsi="Narkisim" w:cs="Narkisim"/>
          <w:rtl/>
        </w:rPr>
        <w:t xml:space="preserve"> תמה אמאי נתחייב בעה"ב לפדות להם. יאמר לפועל שלא נתחייב להם לפדות. והפועל יכול לחזור בו. והבעה"ב יאמר כיון שאינם רוצים להניח מלאכול אל תעשו. ותי' דכיון ששכר את הפועל בחזקת שיוכלו לאכול לאו כל כמיניה לחזור בו. דהשתא כבר לא יוכלו להשתכר [ע' תוס' לעיל עו:].</w:t>
      </w:r>
    </w:p>
    <w:p w14:paraId="54940B12" w14:textId="77777777" w:rsidR="009552D9" w:rsidRPr="000E336A" w:rsidRDefault="00000000" w:rsidP="000E336A">
      <w:pPr>
        <w:bidi/>
        <w:rPr>
          <w:rFonts w:ascii="Narkisim" w:hAnsi="Narkisim" w:cs="Narkisim"/>
        </w:rPr>
      </w:pPr>
      <w:r w:rsidRPr="000E336A">
        <w:rPr>
          <w:rFonts w:ascii="Narkisim" w:hAnsi="Narkisim" w:cs="Narkisim"/>
          <w:u w:val="single"/>
          <w:rtl/>
        </w:rPr>
        <w:t>איסורא לא זכי ליה רחמנא</w:t>
      </w:r>
      <w:r w:rsidRPr="000E336A">
        <w:rPr>
          <w:rFonts w:ascii="Narkisim" w:hAnsi="Narkisim" w:cs="Narkisim"/>
          <w:rtl/>
        </w:rPr>
        <w:t>. ה</w:t>
      </w:r>
      <w:r w:rsidRPr="000E336A">
        <w:rPr>
          <w:rFonts w:ascii="Narkisim" w:hAnsi="Narkisim" w:cs="Narkisim"/>
          <w:b/>
          <w:bCs/>
          <w:rtl/>
        </w:rPr>
        <w:t>אחרונים</w:t>
      </w:r>
      <w:r w:rsidRPr="000E336A">
        <w:rPr>
          <w:rFonts w:ascii="Narkisim" w:hAnsi="Narkisim" w:cs="Narkisim"/>
          <w:rtl/>
        </w:rPr>
        <w:t xml:space="preserve"> (מנח"ח תקעו יג, גר"ח מעילה ח, חזו"א) הביאו מכאן דאכילת פועל ודאי אינו מתיר איסורים. ודלא כקו' התוס' (לעיל צ. ד"ה כאן).</w:t>
      </w:r>
    </w:p>
    <w:p w14:paraId="4E799F62"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תוס' רא"ש</w:t>
      </w:r>
      <w:r w:rsidRPr="000E336A">
        <w:rPr>
          <w:rFonts w:ascii="Narkisim" w:hAnsi="Narkisim"/>
          <w:rtl/>
        </w:rPr>
        <w:t xml:space="preserve"> כבר עמד בזה והק' אמאי לא אמרי' דהותר, הא (לעיל פז:) צריך קרא למעוטי הקדש, דאי לאו קרא הוה אכיל. [דזכות אכילתו מתיר איסור מעילה]</w:t>
      </w:r>
      <w:r w:rsidRPr="000E336A">
        <w:rPr>
          <w:rStyle w:val="ac"/>
          <w:rFonts w:ascii="Narkisim" w:hAnsi="Narkisim"/>
          <w:rtl/>
        </w:rPr>
        <w:footnoteReference w:id="398"/>
      </w:r>
      <w:r w:rsidRPr="000E336A">
        <w:rPr>
          <w:rFonts w:ascii="Narkisim" w:hAnsi="Narkisim"/>
          <w:rtl/>
        </w:rPr>
        <w:t>. ותי' דקו' הגמ' דאף מעש"ש נתמעט מרעך. וכת' דאפי' למ"ד [מעש"ש ונטע רבעי] ממון הדיוט הוא, אפ"ה חוץ לירושלים לא נחשב עריסותיכם (כדאי' סנהדרין קיב:, הו' בתוס' לעיל צ.).</w:t>
      </w:r>
    </w:p>
    <w:p w14:paraId="2AE45762" w14:textId="77777777" w:rsidR="009552D9" w:rsidRPr="000E336A" w:rsidRDefault="00000000" w:rsidP="000E336A">
      <w:pPr>
        <w:pStyle w:val="aa"/>
        <w:bidi/>
        <w:rPr>
          <w:rFonts w:ascii="Narkisim" w:hAnsi="Narkisim"/>
        </w:rPr>
      </w:pPr>
      <w:r w:rsidRPr="000E336A">
        <w:rPr>
          <w:rFonts w:ascii="Narkisim" w:hAnsi="Narkisim"/>
          <w:u w:val="single"/>
          <w:rtl/>
        </w:rPr>
        <w:t>בשלמא נתפרסו עגוליו וכו' אלא נתפתחו חביותיו מאי מקח טעות איכא וכו'</w:t>
      </w:r>
      <w:r w:rsidRPr="000E336A">
        <w:rPr>
          <w:rFonts w:ascii="Narkisim" w:hAnsi="Narkisim"/>
          <w:rtl/>
        </w:rPr>
        <w:t>. וה</w:t>
      </w:r>
      <w:r w:rsidRPr="000E336A">
        <w:rPr>
          <w:rFonts w:ascii="Narkisim" w:hAnsi="Narkisim"/>
          <w:b/>
          <w:bCs/>
          <w:rtl/>
        </w:rPr>
        <w:t>תוס' שאנץ</w:t>
      </w:r>
      <w:r w:rsidRPr="000E336A">
        <w:rPr>
          <w:rFonts w:ascii="Narkisim" w:hAnsi="Narkisim"/>
          <w:rtl/>
        </w:rPr>
        <w:t xml:space="preserve"> (בשיטמ"ק) וה</w:t>
      </w:r>
      <w:r w:rsidRPr="000E336A">
        <w:rPr>
          <w:rFonts w:ascii="Narkisim" w:hAnsi="Narkisim"/>
          <w:b/>
          <w:bCs/>
          <w:rtl/>
        </w:rPr>
        <w:t>ריטב"א</w:t>
      </w:r>
      <w:r w:rsidRPr="000E336A">
        <w:rPr>
          <w:rFonts w:ascii="Narkisim" w:hAnsi="Narkisim"/>
          <w:rtl/>
        </w:rPr>
        <w:t xml:space="preserve"> כת' דקו' זו הוה בגוף המשנה. בין לס"ד ובין למסקנא דמיחזי כמקח טעות. דכיון ששכרן לגוף החביות הוה להו למידע דאיטביל להו למעשר</w:t>
      </w:r>
      <w:r w:rsidRPr="000E336A">
        <w:rPr>
          <w:rStyle w:val="ac"/>
          <w:rFonts w:ascii="Narkisim" w:hAnsi="Narkisim"/>
          <w:rtl/>
        </w:rPr>
        <w:footnoteReference w:id="399"/>
      </w:r>
      <w:r w:rsidRPr="000E336A">
        <w:rPr>
          <w:rFonts w:ascii="Narkisim" w:hAnsi="Narkisim"/>
          <w:rtl/>
        </w:rPr>
        <w:t>.</w:t>
      </w:r>
    </w:p>
    <w:p w14:paraId="14F909D8" w14:textId="77777777" w:rsidR="009552D9" w:rsidRPr="000E336A" w:rsidRDefault="00000000" w:rsidP="000E336A">
      <w:pPr>
        <w:pStyle w:val="2"/>
        <w:bidi/>
        <w:rPr>
          <w:rFonts w:ascii="Narkisim" w:hAnsi="Narkisim"/>
        </w:rPr>
      </w:pPr>
      <w:r w:rsidRPr="000E336A">
        <w:rPr>
          <w:rFonts w:ascii="Narkisim" w:hAnsi="Narkisim"/>
          <w:rtl/>
        </w:rPr>
        <w:lastRenderedPageBreak/>
        <w:t>קוצץ ע"י בניו ועבדיו</w:t>
      </w:r>
    </w:p>
    <w:p w14:paraId="30FB62A2" w14:textId="77777777" w:rsidR="009552D9" w:rsidRPr="000E336A" w:rsidRDefault="00000000" w:rsidP="000E336A">
      <w:pPr>
        <w:bidi/>
        <w:rPr>
          <w:rFonts w:ascii="Narkisim" w:hAnsi="Narkisim" w:cs="Narkisim"/>
        </w:rPr>
      </w:pPr>
      <w:r w:rsidRPr="000E336A">
        <w:rPr>
          <w:rFonts w:ascii="Narkisim" w:hAnsi="Narkisim" w:cs="Narkisim"/>
          <w:u w:val="single"/>
          <w:rtl/>
        </w:rPr>
        <w:t>ת"ש קוצץ אדם ע"י עצמו וכו'</w:t>
      </w:r>
      <w:r w:rsidRPr="000E336A">
        <w:rPr>
          <w:rFonts w:ascii="Narkisim" w:hAnsi="Narkisim" w:cs="Narkisim"/>
          <w:rtl/>
        </w:rPr>
        <w:t>. פ</w:t>
      </w:r>
      <w:r w:rsidRPr="000E336A">
        <w:rPr>
          <w:rFonts w:ascii="Narkisim" w:hAnsi="Narkisim" w:cs="Narkisim"/>
          <w:b/>
          <w:bCs/>
          <w:rtl/>
        </w:rPr>
        <w:t xml:space="preserve">רש"י </w:t>
      </w:r>
      <w:r w:rsidRPr="000E336A">
        <w:rPr>
          <w:rFonts w:ascii="Narkisim" w:hAnsi="Narkisim" w:cs="Narkisim"/>
          <w:rtl/>
        </w:rPr>
        <w:t>ליטול מעות ולא יאכל. ויל"ד בגדר הך קציצה, האם הוה תשלום על מה שנמנע ולא אכל</w:t>
      </w:r>
      <w:r w:rsidRPr="000E336A">
        <w:rPr>
          <w:rStyle w:val="ac"/>
          <w:rFonts w:ascii="Narkisim" w:hAnsi="Narkisim" w:cs="Narkisim"/>
          <w:rtl/>
        </w:rPr>
        <w:footnoteReference w:id="400"/>
      </w:r>
      <w:r w:rsidRPr="000E336A">
        <w:rPr>
          <w:rFonts w:ascii="Narkisim" w:hAnsi="Narkisim" w:cs="Narkisim"/>
          <w:rtl/>
        </w:rPr>
        <w:t>. או דהתנה שלא יהא לו זכות לאכול, וקצץ תשלום על גוף התנאי</w:t>
      </w:r>
      <w:r w:rsidRPr="000E336A">
        <w:rPr>
          <w:rStyle w:val="ac"/>
          <w:rFonts w:ascii="Narkisim" w:hAnsi="Narkisim" w:cs="Narkisim"/>
          <w:rtl/>
        </w:rPr>
        <w:footnoteReference w:id="401"/>
      </w:r>
      <w:r w:rsidRPr="000E336A">
        <w:rPr>
          <w:rFonts w:ascii="Narkisim" w:hAnsi="Narkisim" w:cs="Narkisim"/>
          <w:rtl/>
        </w:rPr>
        <w:t>.</w:t>
      </w:r>
    </w:p>
    <w:p w14:paraId="3703BF69" w14:textId="77777777" w:rsidR="009552D9" w:rsidRPr="000E336A" w:rsidRDefault="00000000" w:rsidP="000E336A">
      <w:pPr>
        <w:bidi/>
        <w:rPr>
          <w:rFonts w:ascii="Narkisim" w:hAnsi="Narkisim" w:cs="Narkisim"/>
        </w:rPr>
      </w:pPr>
      <w:r w:rsidRPr="000E336A">
        <w:rPr>
          <w:rFonts w:ascii="Narkisim" w:hAnsi="Narkisim" w:cs="Narkisim"/>
          <w:rtl/>
        </w:rPr>
        <w:t xml:space="preserve">וכמה </w:t>
      </w:r>
      <w:r w:rsidRPr="000E336A">
        <w:rPr>
          <w:rFonts w:ascii="Narkisim" w:hAnsi="Narkisim" w:cs="Narkisim"/>
          <w:b/>
          <w:bCs/>
          <w:rtl/>
        </w:rPr>
        <w:t>ראשונים</w:t>
      </w:r>
      <w:r w:rsidRPr="000E336A">
        <w:rPr>
          <w:rFonts w:ascii="Narkisim" w:hAnsi="Narkisim" w:cs="Narkisim"/>
          <w:rtl/>
        </w:rPr>
        <w:t xml:space="preserve"> (מאירי כאן ועוד) כת' דהוה משום שמתנה על מה שכתוב בתורה, דבתנאי ממון קיים</w:t>
      </w:r>
      <w:r w:rsidRPr="000E336A">
        <w:rPr>
          <w:rStyle w:val="ac"/>
          <w:rFonts w:ascii="Narkisim" w:hAnsi="Narkisim" w:cs="Narkisim"/>
          <w:rtl/>
        </w:rPr>
        <w:footnoteReference w:id="402"/>
      </w:r>
      <w:r w:rsidRPr="000E336A">
        <w:rPr>
          <w:rFonts w:ascii="Narkisim" w:hAnsi="Narkisim" w:cs="Narkisim"/>
          <w:rtl/>
        </w:rPr>
        <w:t xml:space="preserve"> וכבר מחלו</w:t>
      </w:r>
      <w:r w:rsidRPr="000E336A">
        <w:rPr>
          <w:rStyle w:val="ac"/>
          <w:rFonts w:ascii="Narkisim" w:hAnsi="Narkisim" w:cs="Narkisim"/>
          <w:rtl/>
        </w:rPr>
        <w:footnoteReference w:id="403"/>
      </w:r>
      <w:r w:rsidRPr="000E336A">
        <w:rPr>
          <w:rFonts w:ascii="Narkisim" w:hAnsi="Narkisim" w:cs="Narkisim"/>
          <w:rtl/>
        </w:rPr>
        <w:t>.</w:t>
      </w:r>
    </w:p>
    <w:p w14:paraId="25D301D4"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מנח"ח</w:t>
      </w:r>
      <w:r w:rsidRPr="000E336A">
        <w:rPr>
          <w:rFonts w:ascii="Narkisim" w:hAnsi="Narkisim" w:cs="Narkisim"/>
          <w:rtl/>
        </w:rPr>
        <w:t xml:space="preserve"> (תקעו ט) דן דלכאורה לא מהני מחילה על הזכות לאכול, דהוה דבר שלא בא לעולם. דפועל זוכה בשעת אכילה, וקודם לזה אינו שלו</w:t>
      </w:r>
      <w:r w:rsidRPr="000E336A">
        <w:rPr>
          <w:rStyle w:val="ac"/>
          <w:rFonts w:ascii="Narkisim" w:hAnsi="Narkisim" w:cs="Narkisim"/>
          <w:rtl/>
        </w:rPr>
        <w:footnoteReference w:id="404"/>
      </w:r>
      <w:r w:rsidRPr="000E336A">
        <w:rPr>
          <w:rFonts w:ascii="Narkisim" w:hAnsi="Narkisim" w:cs="Narkisim"/>
          <w:rtl/>
        </w:rPr>
        <w:t>.</w:t>
      </w:r>
    </w:p>
    <w:p w14:paraId="2AF9DDF6" w14:textId="77777777" w:rsidR="009552D9" w:rsidRPr="000E336A" w:rsidRDefault="00000000" w:rsidP="000E336A">
      <w:pPr>
        <w:bidi/>
        <w:rPr>
          <w:rFonts w:ascii="Narkisim" w:hAnsi="Narkisim" w:cs="Narkisim"/>
        </w:rPr>
      </w:pPr>
      <w:r w:rsidRPr="000E336A">
        <w:rPr>
          <w:rFonts w:ascii="Narkisim" w:hAnsi="Narkisim" w:cs="Narkisim"/>
          <w:u w:val="single"/>
          <w:rtl/>
        </w:rPr>
        <w:t>ע"י בנו ובתו הגדולים וכו' מפני שיש להן דעת</w:t>
      </w:r>
      <w:r w:rsidRPr="000E336A">
        <w:rPr>
          <w:rFonts w:ascii="Narkisim" w:hAnsi="Narkisim" w:cs="Narkisim"/>
          <w:rtl/>
        </w:rPr>
        <w:t>. ומבואר בהמשך הסוגיא דמהני מדין מחילה. וה</w:t>
      </w:r>
      <w:r w:rsidRPr="000E336A">
        <w:rPr>
          <w:rFonts w:ascii="Narkisim" w:hAnsi="Narkisim" w:cs="Narkisim"/>
          <w:b/>
          <w:bCs/>
          <w:rtl/>
        </w:rPr>
        <w:t>ריטב"א</w:t>
      </w:r>
      <w:r w:rsidRPr="000E336A">
        <w:rPr>
          <w:rFonts w:ascii="Narkisim" w:hAnsi="Narkisim" w:cs="Narkisim"/>
          <w:rtl/>
        </w:rPr>
        <w:t xml:space="preserve"> ביאר דמעש"י בנו ובתו הגדולים</w:t>
      </w:r>
      <w:r w:rsidRPr="000E336A">
        <w:rPr>
          <w:rStyle w:val="ac"/>
          <w:rFonts w:ascii="Narkisim" w:hAnsi="Narkisim" w:cs="Narkisim"/>
          <w:rtl/>
        </w:rPr>
        <w:footnoteReference w:id="405"/>
      </w:r>
      <w:r w:rsidRPr="000E336A">
        <w:rPr>
          <w:rFonts w:ascii="Narkisim" w:hAnsi="Narkisim" w:cs="Narkisim"/>
          <w:rtl/>
        </w:rPr>
        <w:t xml:space="preserve"> אינו של האב, ואפי' הן סמוכין על שלחנו</w:t>
      </w:r>
      <w:r w:rsidRPr="000E336A">
        <w:rPr>
          <w:rStyle w:val="ac"/>
          <w:rFonts w:ascii="Narkisim" w:hAnsi="Narkisim" w:cs="Narkisim"/>
          <w:rtl/>
        </w:rPr>
        <w:footnoteReference w:id="406"/>
      </w:r>
      <w:r w:rsidRPr="000E336A">
        <w:rPr>
          <w:rFonts w:ascii="Narkisim" w:hAnsi="Narkisim" w:cs="Narkisim"/>
          <w:rtl/>
        </w:rPr>
        <w:t>. ומש"ה אינו קוצץ אלא מדעתם</w:t>
      </w:r>
      <w:r w:rsidRPr="000E336A">
        <w:rPr>
          <w:rStyle w:val="ac"/>
          <w:rFonts w:ascii="Narkisim" w:hAnsi="Narkisim" w:cs="Narkisim"/>
          <w:rtl/>
        </w:rPr>
        <w:footnoteReference w:id="407"/>
      </w:r>
      <w:r w:rsidRPr="000E336A">
        <w:rPr>
          <w:rFonts w:ascii="Narkisim" w:hAnsi="Narkisim" w:cs="Narkisim"/>
          <w:rtl/>
        </w:rPr>
        <w:t>. וע"ע בסמוך דנח' בזה הראשונים.</w:t>
      </w:r>
    </w:p>
    <w:p w14:paraId="4EC4E5D5" w14:textId="77777777" w:rsidR="009552D9" w:rsidRPr="000E336A" w:rsidRDefault="00000000" w:rsidP="000E336A">
      <w:pPr>
        <w:bidi/>
        <w:rPr>
          <w:rFonts w:ascii="Narkisim" w:hAnsi="Narkisim" w:cs="Narkisim"/>
        </w:rPr>
      </w:pPr>
      <w:r w:rsidRPr="000E336A">
        <w:rPr>
          <w:rFonts w:ascii="Narkisim" w:hAnsi="Narkisim" w:cs="Narkisim"/>
          <w:u w:val="single"/>
          <w:rtl/>
        </w:rPr>
        <w:t>ע"י עבדו ושפחתו הכנענים וכו'.</w:t>
      </w:r>
      <w:r w:rsidRPr="000E336A">
        <w:rPr>
          <w:rFonts w:ascii="Narkisim" w:hAnsi="Narkisim" w:cs="Narkisim"/>
          <w:rtl/>
        </w:rPr>
        <w:t xml:space="preserve"> ה</w:t>
      </w:r>
      <w:r w:rsidRPr="000E336A">
        <w:rPr>
          <w:rFonts w:ascii="Narkisim" w:hAnsi="Narkisim" w:cs="Narkisim"/>
          <w:b/>
          <w:bCs/>
          <w:rtl/>
        </w:rPr>
        <w:t>ריטב"א</w:t>
      </w:r>
      <w:r w:rsidRPr="000E336A">
        <w:rPr>
          <w:rFonts w:ascii="Narkisim" w:hAnsi="Narkisim" w:cs="Narkisim"/>
          <w:rtl/>
        </w:rPr>
        <w:t xml:space="preserve"> כת' דבעבדיו איירי אפי' בע"כ, למ"ד משלו הוא אוכל. כיון דמעשה ידיהן שלו</w:t>
      </w:r>
      <w:r w:rsidRPr="000E336A">
        <w:rPr>
          <w:rStyle w:val="ac"/>
          <w:rFonts w:ascii="Narkisim" w:hAnsi="Narkisim" w:cs="Narkisim"/>
          <w:rtl/>
        </w:rPr>
        <w:footnoteReference w:id="408"/>
      </w:r>
      <w:r w:rsidRPr="000E336A">
        <w:rPr>
          <w:rFonts w:ascii="Narkisim" w:hAnsi="Narkisim" w:cs="Narkisim"/>
          <w:rtl/>
        </w:rPr>
        <w:t xml:space="preserve"> קוצץ עליהן בעל כרחן. אבל אי אמרת משל שמים הוא אוכל לא שייך ביה זכות לרב, ואינו קוצץ אלא מדעתם.</w:t>
      </w:r>
    </w:p>
    <w:p w14:paraId="72B1F072" w14:textId="77777777" w:rsidR="009552D9" w:rsidRPr="000E336A" w:rsidRDefault="00000000" w:rsidP="000E336A">
      <w:pPr>
        <w:bidi/>
        <w:rPr>
          <w:rFonts w:ascii="Narkisim" w:hAnsi="Narkisim" w:cs="Narkisim"/>
        </w:rPr>
      </w:pPr>
      <w:r w:rsidRPr="000E336A">
        <w:rPr>
          <w:rFonts w:ascii="Narkisim" w:hAnsi="Narkisim" w:cs="Narkisim"/>
          <w:u w:val="single"/>
          <w:rtl/>
        </w:rPr>
        <w:t>בשלמא</w:t>
      </w:r>
      <w:r w:rsidRPr="000E336A">
        <w:rPr>
          <w:rStyle w:val="ac"/>
          <w:rFonts w:ascii="Narkisim" w:hAnsi="Narkisim" w:cs="Narkisim"/>
          <w:u w:val="single"/>
          <w:rtl/>
        </w:rPr>
        <w:footnoteReference w:id="409"/>
      </w:r>
      <w:r w:rsidRPr="000E336A">
        <w:rPr>
          <w:rFonts w:ascii="Narkisim" w:hAnsi="Narkisim" w:cs="Narkisim"/>
          <w:u w:val="single"/>
          <w:rtl/>
        </w:rPr>
        <w:t xml:space="preserve"> וכו' אלא אי אמרת משלו הוא אוכל, קטנים נמי נקוץ להו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(ד"ה אי אמרת) ע"י עבדיו הקטנים. ואי משלו הוא אוכל הוה בכלל שכרן שהוא של לאדון. דאף אכילת הפועל הוא תוספת שכר.</w:t>
      </w:r>
    </w:p>
    <w:p w14:paraId="2F623DFA" w14:textId="77777777" w:rsidR="009552D9" w:rsidRPr="000E336A" w:rsidRDefault="00000000" w:rsidP="000E336A">
      <w:pPr>
        <w:pStyle w:val="a8"/>
        <w:bidi/>
        <w:rPr>
          <w:rFonts w:ascii="Narkisim" w:hAnsi="Narkisim"/>
        </w:rPr>
      </w:pPr>
      <w:r w:rsidRPr="000E336A">
        <w:rPr>
          <w:rFonts w:ascii="Narkisim" w:hAnsi="Narkisim"/>
          <w:rtl/>
        </w:rPr>
        <w:t>ולמ"ד משל שמים אינו יכול לקוץ אף בעבדיו, ולא אמרי' דהאדון זוכה מהעבד. פ</w:t>
      </w:r>
      <w:r w:rsidRPr="000E336A">
        <w:rPr>
          <w:rFonts w:ascii="Narkisim" w:hAnsi="Narkisim"/>
          <w:b/>
          <w:bCs/>
          <w:rtl/>
        </w:rPr>
        <w:t>רש"י</w:t>
      </w:r>
      <w:r w:rsidRPr="000E336A">
        <w:rPr>
          <w:rFonts w:ascii="Narkisim" w:hAnsi="Narkisim"/>
          <w:rtl/>
        </w:rPr>
        <w:t xml:space="preserve"> דאין לפועל קטן זכות אלא כשנותן לתוך פיו. וה</w:t>
      </w:r>
      <w:r w:rsidRPr="000E336A">
        <w:rPr>
          <w:rFonts w:ascii="Narkisim" w:hAnsi="Narkisim"/>
          <w:b/>
          <w:bCs/>
          <w:rtl/>
        </w:rPr>
        <w:t>רש"ש</w:t>
      </w:r>
      <w:r w:rsidRPr="000E336A">
        <w:rPr>
          <w:rFonts w:ascii="Narkisim" w:hAnsi="Narkisim"/>
          <w:rtl/>
        </w:rPr>
        <w:t xml:space="preserve"> כת' דיל"פ דהוה כמתנה ע"מ שאין לרבו רשות בו. דכיון דאינו אלא בתורת צדקה, לא נתנה תורה אלא לפועל עצמו העמל במלאכה, ולא שיזכה בה אדונו.</w:t>
      </w:r>
    </w:p>
    <w:p w14:paraId="66F05D56"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(בפי' הא') כת' דקו' הגמ' רק מבתו קטנה ועבדיו ושפחותיו [דהוה שלו מדאורייתא]. ולא קאי אבנו קטן. וביאר דבנו הקטן אפי' סמוך על שלחנו אין מעשה ידיו של אביו. דדוקא מציאתו תקנו לו, דאתיא ליה מעלמא. אבל מעש"י אינו שלו. אבל </w:t>
      </w:r>
      <w:r w:rsidRPr="000E336A">
        <w:rPr>
          <w:rFonts w:ascii="Narkisim" w:hAnsi="Narkisim"/>
          <w:b/>
          <w:bCs/>
          <w:rtl/>
        </w:rPr>
        <w:t>תוס</w:t>
      </w:r>
      <w:r w:rsidRPr="000E336A">
        <w:rPr>
          <w:rFonts w:ascii="Narkisim" w:hAnsi="Narkisim"/>
          <w:rtl/>
        </w:rPr>
        <w:t>' (ד"ה לא) וכמה ראשונים בסוגיין מבואר דאף מעש"י דבנו קטן תקנו לו. (ע"ע בסמוך).</w:t>
      </w:r>
    </w:p>
    <w:p w14:paraId="2E398AF4" w14:textId="77777777" w:rsidR="009552D9" w:rsidRPr="000E336A" w:rsidRDefault="00000000" w:rsidP="000E336A">
      <w:pPr>
        <w:bidi/>
        <w:rPr>
          <w:rFonts w:ascii="Narkisim" w:hAnsi="Narkisim" w:cs="Narkisim"/>
        </w:rPr>
      </w:pPr>
      <w:r w:rsidRPr="000E336A">
        <w:rPr>
          <w:rFonts w:ascii="Narkisim" w:hAnsi="Narkisim" w:cs="Narkisim"/>
          <w:rtl/>
        </w:rPr>
        <w:t>ועוד כת' ה</w:t>
      </w:r>
      <w:r w:rsidRPr="000E336A">
        <w:rPr>
          <w:rFonts w:ascii="Narkisim" w:hAnsi="Narkisim" w:cs="Narkisim"/>
          <w:b/>
          <w:bCs/>
          <w:rtl/>
        </w:rPr>
        <w:t>ריטב"א</w:t>
      </w:r>
      <w:r w:rsidRPr="000E336A">
        <w:rPr>
          <w:rFonts w:ascii="Narkisim" w:hAnsi="Narkisim" w:cs="Narkisim"/>
          <w:rtl/>
        </w:rPr>
        <w:t xml:space="preserve"> דקו' הגמ' אפי' מבנו קטן, מדנקטינן ליה סתמא. ואף שאין שכרו לאביו, מ"מ כיון שסמוך על שלחנו האב יש לו דין אפוטרופוס לפקח בעסקיו. דלא גרע האב מיתומים שסמכו אצל בעה"ב (גיטין נב.) שיכול לקוץ עליהם כהאי גוונא</w:t>
      </w:r>
      <w:r w:rsidRPr="000E336A">
        <w:rPr>
          <w:rStyle w:val="ac"/>
          <w:rFonts w:ascii="Narkisim" w:hAnsi="Narkisim" w:cs="Narkisim"/>
          <w:rtl/>
        </w:rPr>
        <w:footnoteReference w:id="410"/>
      </w:r>
      <w:r w:rsidRPr="000E336A">
        <w:rPr>
          <w:rFonts w:ascii="Narkisim" w:hAnsi="Narkisim" w:cs="Narkisim"/>
          <w:rtl/>
        </w:rPr>
        <w:t xml:space="preserve">. [וקוצץ שכר פעולתן מדין אפוטרופוס, ולמ"ד משלו אף מה שקוצץ כנגד המזונות הוה בכלל]. וביאר דלמ"ד משל שמים </w:t>
      </w:r>
      <w:r w:rsidRPr="000E336A">
        <w:rPr>
          <w:rFonts w:ascii="Narkisim" w:hAnsi="Narkisim" w:cs="Narkisim"/>
          <w:rtl/>
        </w:rPr>
        <w:lastRenderedPageBreak/>
        <w:t>הוא אוכל אין כאן זכייה של ממון קודם שיבא לידי פועל, ומש"ה האב [ואפוטרופוס] אינו יכול לפסוק עליו. וכן האדון אינו יכול לפסוק על עבדיו, אף ששכרן שלו.</w:t>
      </w:r>
    </w:p>
    <w:p w14:paraId="70947CE4" w14:textId="77777777" w:rsidR="009552D9" w:rsidRPr="000E336A" w:rsidRDefault="00000000" w:rsidP="000E336A">
      <w:pPr>
        <w:pStyle w:val="aa"/>
        <w:bidi/>
        <w:rPr>
          <w:rFonts w:ascii="Narkisim" w:hAnsi="Narkisim"/>
        </w:rPr>
      </w:pPr>
      <w:r w:rsidRPr="000E336A">
        <w:rPr>
          <w:rFonts w:ascii="Narkisim" w:hAnsi="Narkisim"/>
          <w:u w:val="single"/>
          <w:rtl/>
        </w:rPr>
        <w:t>רש"י ד"ה שאין מעלה</w:t>
      </w:r>
      <w:r w:rsidRPr="000E336A">
        <w:rPr>
          <w:rFonts w:ascii="Narkisim" w:hAnsi="Narkisim"/>
          <w:rtl/>
        </w:rPr>
        <w:t>. ובהמתו משום לאו דחסימה, שאפי' הוא עצמו דש בה וכו' אינו רשאי לחסמה</w:t>
      </w:r>
      <w:r w:rsidRPr="000E336A">
        <w:rPr>
          <w:rStyle w:val="ac"/>
          <w:rFonts w:ascii="Narkisim" w:hAnsi="Narkisim"/>
          <w:rtl/>
        </w:rPr>
        <w:footnoteReference w:id="411"/>
      </w:r>
      <w:r w:rsidRPr="000E336A">
        <w:rPr>
          <w:rFonts w:ascii="Narkisim" w:hAnsi="Narkisim"/>
          <w:rtl/>
        </w:rPr>
        <w:t>. דאף למ"ד משלו הוא אוכל, יש איסור לא תחסום. [ולכאורה משמע דאף בבהמה משלו הוא אוכל, אלא דאפ"ה יש איסור נוסף לחסום. ויש לדחות דכוונת רש"י דהאיסור לא תחסום הוא גילוי דלא שייך תקצוץ כלל].</w:t>
      </w:r>
    </w:p>
    <w:p w14:paraId="0B883742"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כת' דלשון המשנה 'מפני שאין בהם דעת' לא קאי אבהמתו, אלא אבניו ועבדיו. דגבי בהמה הוה גזיה"כ שלא יחסם אפי' בהמה שלו. ועוד פי' דקאי אפי' אבהמה, וטעמא דקרא קאמר. דמשום דאין בה דעת למחול על צערה קפיד רחמנא על חסימתה לעולם.</w:t>
      </w:r>
    </w:p>
    <w:p w14:paraId="03BC9F58" w14:textId="77777777" w:rsidR="009552D9" w:rsidRPr="000E336A" w:rsidRDefault="00000000" w:rsidP="000E336A">
      <w:pPr>
        <w:bidi/>
        <w:rPr>
          <w:rFonts w:ascii="Narkisim" w:hAnsi="Narkisim" w:cs="Narkisim"/>
        </w:rPr>
      </w:pPr>
      <w:r w:rsidRPr="000E336A">
        <w:rPr>
          <w:rFonts w:ascii="Narkisim" w:hAnsi="Narkisim" w:cs="Narkisim"/>
          <w:u w:val="single"/>
          <w:rtl/>
        </w:rPr>
        <w:t>תוד"ה א"ה</w:t>
      </w:r>
      <w:r w:rsidRPr="000E336A">
        <w:rPr>
          <w:rFonts w:ascii="Narkisim" w:hAnsi="Narkisim" w:cs="Narkisim"/>
          <w:rtl/>
        </w:rPr>
        <w:t>. דאין מתרצין בלב שלם וכו' אלא מיראה הן עושין, ואנוסים הן</w:t>
      </w:r>
      <w:r w:rsidRPr="000E336A">
        <w:rPr>
          <w:rStyle w:val="ac"/>
          <w:rFonts w:ascii="Narkisim" w:hAnsi="Narkisim" w:cs="Narkisim"/>
          <w:rtl/>
        </w:rPr>
        <w:footnoteReference w:id="412"/>
      </w:r>
      <w:r w:rsidRPr="000E336A">
        <w:rPr>
          <w:rFonts w:ascii="Narkisim" w:hAnsi="Narkisim" w:cs="Narkisim"/>
          <w:rtl/>
        </w:rPr>
        <w:t>. [ויל"ד אי כוונת התוס' דלא מהני מחילה היכא דאינו בלב שלם. ואף בלא מסירת מודעה. ועיל"פ דהכא לא מחלו להדיא, ולא סמכינן אשתיקתם לומר שמחלו, כיון דהוה מחמת יראה].</w:t>
      </w:r>
    </w:p>
    <w:p w14:paraId="7639A791"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רשב"א</w:t>
      </w:r>
      <w:r w:rsidRPr="000E336A">
        <w:rPr>
          <w:rFonts w:ascii="Narkisim" w:hAnsi="Narkisim" w:cs="Narkisim"/>
          <w:rtl/>
        </w:rPr>
        <w:t xml:space="preserve"> פי' דברי הגמ' 'אי הכי', בשלמא אי מעלה להם מזונות וגדולים נינהו, סתמא דמילתא ידעי ומחלי. אלא כשאין מעלה להם מזונות למה [הא ליכא סתמא]. ותי' דאפ"ה כיון דגדולים נינהו וידעי דקצץ אביהן ושתקי סתמא ידעי ומחלי.</w:t>
      </w:r>
    </w:p>
    <w:p w14:paraId="1CDE5326"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רשב"א</w:t>
      </w:r>
      <w:r w:rsidRPr="000E336A">
        <w:rPr>
          <w:rFonts w:ascii="Narkisim" w:hAnsi="Narkisim" w:cs="Narkisim"/>
          <w:rtl/>
        </w:rPr>
        <w:t xml:space="preserve"> תמה מאי 'קוצץ' דקאמר, דהיכא דהם מחו קציצתו לא מהני. ואי שתקי ולא אכלי פשיטא דאין בעה"ב חייב לשלם, שהרי הוא לא מנעם מלאכול אלא שהם משכו ידיהם מלאכול</w:t>
      </w:r>
      <w:r w:rsidRPr="000E336A">
        <w:rPr>
          <w:rStyle w:val="ac"/>
          <w:rFonts w:ascii="Narkisim" w:hAnsi="Narkisim" w:cs="Narkisim"/>
          <w:rtl/>
        </w:rPr>
        <w:footnoteReference w:id="413"/>
      </w:r>
      <w:r w:rsidRPr="000E336A">
        <w:rPr>
          <w:rFonts w:ascii="Narkisim" w:hAnsi="Narkisim" w:cs="Narkisim"/>
          <w:rtl/>
        </w:rPr>
        <w:t>. ומאי ידעי ומחלי דקאמר. וכת' דאפשר דאיירי לענין לכתחילה, ומשום סיפא נקטה, דקטנים שאין בהם דעת אינו קוצץ עליהם לכתחילה</w:t>
      </w:r>
      <w:r w:rsidRPr="000E336A">
        <w:rPr>
          <w:rStyle w:val="ac"/>
          <w:rFonts w:ascii="Narkisim" w:hAnsi="Narkisim" w:cs="Narkisim"/>
          <w:rtl/>
        </w:rPr>
        <w:footnoteReference w:id="414"/>
      </w:r>
      <w:r w:rsidRPr="000E336A">
        <w:rPr>
          <w:rFonts w:ascii="Narkisim" w:hAnsi="Narkisim" w:cs="Narkisim"/>
          <w:rtl/>
        </w:rPr>
        <w:t>. שמחמת קציצתו הם נמנעים מלאכול, דסבורים שהאב רשאי לקוץ עליהם ומשום כך נמנעים. ואפי' הודיעם אינם בני מחילה.</w:t>
      </w:r>
    </w:p>
    <w:p w14:paraId="18289AD2" w14:textId="77777777" w:rsidR="009552D9" w:rsidRPr="000E336A" w:rsidRDefault="00000000" w:rsidP="000E336A">
      <w:pPr>
        <w:bidi/>
        <w:rPr>
          <w:rFonts w:ascii="Narkisim" w:hAnsi="Narkisim" w:cs="Narkisim"/>
        </w:rPr>
      </w:pPr>
      <w:r w:rsidRPr="000E336A">
        <w:rPr>
          <w:rFonts w:ascii="Narkisim" w:hAnsi="Narkisim" w:cs="Narkisim"/>
          <w:u w:val="single"/>
          <w:rtl/>
        </w:rPr>
        <w:t>א"ה קטנים נמי נקוץ להו</w:t>
      </w:r>
      <w:r w:rsidRPr="000E336A">
        <w:rPr>
          <w:rFonts w:ascii="Narkisim" w:hAnsi="Narkisim" w:cs="Narkisim"/>
          <w:rtl/>
        </w:rPr>
        <w:t>. [פ</w:t>
      </w:r>
      <w:r w:rsidRPr="000E336A">
        <w:rPr>
          <w:rFonts w:ascii="Narkisim" w:hAnsi="Narkisim" w:cs="Narkisim"/>
          <w:b/>
          <w:bCs/>
          <w:rtl/>
        </w:rPr>
        <w:t xml:space="preserve">רש"י </w:t>
      </w:r>
      <w:r w:rsidRPr="000E336A">
        <w:rPr>
          <w:rFonts w:ascii="Narkisim" w:hAnsi="Narkisim" w:cs="Narkisim"/>
          <w:rtl/>
        </w:rPr>
        <w:t>בנו ובתו קטנים</w:t>
      </w:r>
      <w:r w:rsidRPr="000E336A">
        <w:rPr>
          <w:rStyle w:val="ac"/>
          <w:rFonts w:ascii="Narkisim" w:hAnsi="Narkisim" w:cs="Narkisim"/>
          <w:rtl/>
        </w:rPr>
        <w:footnoteReference w:id="415"/>
      </w:r>
      <w:r w:rsidRPr="000E336A">
        <w:rPr>
          <w:rFonts w:ascii="Narkisim" w:hAnsi="Narkisim" w:cs="Narkisim"/>
          <w:rtl/>
        </w:rPr>
        <w:t>. דלפי הברייתא רשאי לקוץ לעבדים קטינם]. דס"ד דהגמ' דהאב יכול לקוץ עבור בניו קטנים, כיון דמעלה לו מזונות, וסמוך על שולחנו.</w:t>
      </w:r>
    </w:p>
    <w:p w14:paraId="68C81EBD"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 xml:space="preserve">רשב"א </w:t>
      </w:r>
      <w:r w:rsidRPr="000E336A">
        <w:rPr>
          <w:rFonts w:ascii="Narkisim" w:hAnsi="Narkisim"/>
          <w:rtl/>
        </w:rPr>
        <w:t>כת' דבעבדיו לא חייש לצערא דידהו. דואפי' כשאין מעלה להם מזונות נמי למ"ד יכול הרב לומר לעבדו עשה עמי ואיני זנך (כדמשמע בסמוך).</w:t>
      </w:r>
    </w:p>
    <w:p w14:paraId="60501831" w14:textId="77777777" w:rsidR="009552D9" w:rsidRPr="000E336A" w:rsidRDefault="00000000" w:rsidP="000E336A">
      <w:pPr>
        <w:bidi/>
        <w:rPr>
          <w:rFonts w:ascii="Narkisim" w:hAnsi="Narkisim" w:cs="Narkisim"/>
        </w:rPr>
      </w:pPr>
      <w:r w:rsidRPr="000E336A">
        <w:rPr>
          <w:rFonts w:ascii="Narkisim" w:hAnsi="Narkisim" w:cs="Narkisim"/>
          <w:u w:val="single"/>
          <w:rtl/>
        </w:rPr>
        <w:t>צערייהו דבנו ובתו קטנים לא זכי ליה רחמנא</w:t>
      </w:r>
      <w:r w:rsidRPr="000E336A">
        <w:rPr>
          <w:rFonts w:ascii="Narkisim" w:hAnsi="Narkisim" w:cs="Narkisim"/>
          <w:rtl/>
        </w:rPr>
        <w:t>. ה</w:t>
      </w:r>
      <w:r w:rsidRPr="000E336A">
        <w:rPr>
          <w:rFonts w:ascii="Narkisim" w:hAnsi="Narkisim" w:cs="Narkisim"/>
          <w:b/>
          <w:bCs/>
          <w:rtl/>
        </w:rPr>
        <w:t>ראב"ד</w:t>
      </w:r>
      <w:r w:rsidRPr="000E336A">
        <w:rPr>
          <w:rFonts w:ascii="Narkisim" w:hAnsi="Narkisim" w:cs="Narkisim"/>
          <w:rtl/>
        </w:rPr>
        <w:t xml:space="preserve"> (בשיטמ"ק ובריטב"א ישנים) הביא ב' פירושים, פי' א' דאף דתקנו</w:t>
      </w:r>
      <w:r w:rsidRPr="000E336A">
        <w:rPr>
          <w:rStyle w:val="ac"/>
          <w:rFonts w:ascii="Narkisim" w:hAnsi="Narkisim" w:cs="Narkisim"/>
          <w:rtl/>
        </w:rPr>
        <w:footnoteReference w:id="416"/>
      </w:r>
      <w:r w:rsidRPr="000E336A">
        <w:rPr>
          <w:rFonts w:ascii="Narkisim" w:hAnsi="Narkisim" w:cs="Narkisim"/>
          <w:rtl/>
        </w:rPr>
        <w:t xml:space="preserve"> דמעש"י לאביהם, לא תקנו לו שכר זה [של אכילת הפועל], וכיון דרואים ומצטערים. וכ"כ </w:t>
      </w:r>
      <w:r w:rsidRPr="000E336A">
        <w:rPr>
          <w:rFonts w:ascii="Narkisim" w:hAnsi="Narkisim" w:cs="Narkisim"/>
          <w:b/>
          <w:bCs/>
          <w:rtl/>
        </w:rPr>
        <w:t>תוס'</w:t>
      </w:r>
      <w:r w:rsidRPr="000E336A">
        <w:rPr>
          <w:rFonts w:ascii="Narkisim" w:hAnsi="Narkisim" w:cs="Narkisim"/>
          <w:rtl/>
        </w:rPr>
        <w:t xml:space="preserve"> (ד"ה לא) דאף לתי' הגמ' מציאת קטן ושכרו לאביו. ואפ"ה מה שקצץ כנגד אכילתו דהוה צער לא תקנו לו</w:t>
      </w:r>
      <w:r w:rsidRPr="000E336A">
        <w:rPr>
          <w:rStyle w:val="ac"/>
          <w:rFonts w:ascii="Narkisim" w:hAnsi="Narkisim" w:cs="Narkisim"/>
          <w:rtl/>
        </w:rPr>
        <w:footnoteReference w:id="417"/>
      </w:r>
      <w:r w:rsidRPr="000E336A">
        <w:rPr>
          <w:rFonts w:ascii="Narkisim" w:hAnsi="Narkisim" w:cs="Narkisim"/>
          <w:rtl/>
        </w:rPr>
        <w:t>.</w:t>
      </w:r>
    </w:p>
    <w:p w14:paraId="7BBD0057" w14:textId="77777777" w:rsidR="009552D9" w:rsidRPr="000E336A" w:rsidRDefault="00000000" w:rsidP="000E336A">
      <w:pPr>
        <w:bidi/>
        <w:rPr>
          <w:rFonts w:ascii="Narkisim" w:hAnsi="Narkisim" w:cs="Narkisim"/>
        </w:rPr>
      </w:pPr>
      <w:r w:rsidRPr="000E336A">
        <w:rPr>
          <w:rFonts w:ascii="Narkisim" w:hAnsi="Narkisim" w:cs="Narkisim"/>
          <w:rtl/>
        </w:rPr>
        <w:t>ועוד פי' ה</w:t>
      </w:r>
      <w:r w:rsidRPr="000E336A">
        <w:rPr>
          <w:rFonts w:ascii="Narkisim" w:hAnsi="Narkisim" w:cs="Narkisim"/>
          <w:b/>
          <w:bCs/>
          <w:rtl/>
        </w:rPr>
        <w:t>ראב"ד</w:t>
      </w:r>
      <w:r w:rsidRPr="000E336A">
        <w:rPr>
          <w:rFonts w:ascii="Narkisim" w:hAnsi="Narkisim" w:cs="Narkisim"/>
          <w:rtl/>
        </w:rPr>
        <w:t xml:space="preserve"> דתקנו לאב רק מציאת בנו ובתו, שלא נצטער עליו. אבל מעש"י שבא ע"י טירחא לא תקנו לו חכמים. ואינו נוטל שכר פעולתם כלל</w:t>
      </w:r>
      <w:r w:rsidRPr="000E336A">
        <w:rPr>
          <w:rStyle w:val="ac"/>
          <w:rFonts w:ascii="Narkisim" w:hAnsi="Narkisim" w:cs="Narkisim"/>
          <w:rtl/>
        </w:rPr>
        <w:footnoteReference w:id="418"/>
      </w:r>
      <w:r w:rsidRPr="000E336A">
        <w:rPr>
          <w:rFonts w:ascii="Narkisim" w:hAnsi="Narkisim" w:cs="Narkisim"/>
          <w:rtl/>
        </w:rPr>
        <w:t>.</w:t>
      </w:r>
    </w:p>
    <w:p w14:paraId="1CC30311" w14:textId="77777777" w:rsidR="009552D9" w:rsidRPr="000E336A" w:rsidRDefault="00000000" w:rsidP="000E336A">
      <w:pPr>
        <w:pStyle w:val="a7"/>
        <w:bidi/>
        <w:rPr>
          <w:rFonts w:ascii="Narkisim" w:hAnsi="Narkisim"/>
        </w:rPr>
      </w:pPr>
      <w:r w:rsidRPr="000E336A">
        <w:rPr>
          <w:rFonts w:ascii="Narkisim" w:hAnsi="Narkisim"/>
          <w:rtl/>
        </w:rPr>
        <w:lastRenderedPageBreak/>
        <w:t>והביא מהגמ' (ב"ק פז:) דהאב אינו זוכה בחבלה של בניו אף שסמוכין על שולחנו</w:t>
      </w:r>
      <w:r w:rsidRPr="000E336A">
        <w:rPr>
          <w:rStyle w:val="ac"/>
          <w:rFonts w:ascii="Narkisim" w:hAnsi="Narkisim"/>
          <w:rtl/>
        </w:rPr>
        <w:footnoteReference w:id="419"/>
      </w:r>
      <w:r w:rsidRPr="000E336A">
        <w:rPr>
          <w:rFonts w:ascii="Narkisim" w:hAnsi="Narkisim"/>
          <w:rtl/>
        </w:rPr>
        <w:t>.</w:t>
      </w:r>
    </w:p>
    <w:p w14:paraId="00596797" w14:textId="77777777" w:rsidR="009552D9" w:rsidRPr="000E336A" w:rsidRDefault="00000000" w:rsidP="000E336A">
      <w:pPr>
        <w:pStyle w:val="aa"/>
        <w:bidi/>
        <w:rPr>
          <w:rFonts w:ascii="Narkisim" w:hAnsi="Narkisim"/>
        </w:rPr>
      </w:pPr>
      <w:r w:rsidRPr="000E336A">
        <w:rPr>
          <w:rFonts w:ascii="Narkisim" w:hAnsi="Narkisim"/>
          <w:rtl/>
        </w:rPr>
        <w:t>ונח' תי' הראב"ד בהא דאיתא (לעיל יב.) דמציאת בניו ובנותיו הקטנים לאביהם, האם תקנו דאף מעש"י לאב. [ודעת הריטב"א (הנ"ל) דהאב אינו זכאי]. ובשו"ת ר' בצלאל אשכנזי (לה) ושו"ת שבות יעקב (א קה) ומחנ"א (זכיה ג) האריכו להעמיד דנח' בזה הראשונים</w:t>
      </w:r>
      <w:r w:rsidRPr="000E336A">
        <w:rPr>
          <w:rStyle w:val="ac"/>
          <w:rFonts w:ascii="Narkisim" w:hAnsi="Narkisim"/>
          <w:rtl/>
        </w:rPr>
        <w:footnoteReference w:id="420"/>
      </w:r>
      <w:r w:rsidRPr="000E336A">
        <w:rPr>
          <w:rFonts w:ascii="Narkisim" w:hAnsi="Narkisim"/>
          <w:rtl/>
        </w:rPr>
        <w:t>.</w:t>
      </w:r>
      <w:r w:rsidRPr="000E336A">
        <w:rPr>
          <w:rStyle w:val="ac"/>
          <w:rFonts w:ascii="Narkisim" w:hAnsi="Narkisim"/>
          <w:rtl/>
        </w:rPr>
        <w:footnoteReference w:id="421"/>
      </w:r>
    </w:p>
    <w:p w14:paraId="00E7B91E" w14:textId="77777777" w:rsidR="009552D9" w:rsidRPr="000E336A" w:rsidRDefault="00000000" w:rsidP="000E336A">
      <w:pPr>
        <w:pStyle w:val="aa"/>
        <w:bidi/>
        <w:rPr>
          <w:rFonts w:ascii="Narkisim" w:hAnsi="Narkisim"/>
        </w:rPr>
      </w:pPr>
      <w:r w:rsidRPr="000E336A">
        <w:rPr>
          <w:rFonts w:ascii="Narkisim" w:hAnsi="Narkisim"/>
          <w:rtl/>
        </w:rPr>
        <w:t>ולדעת ר' יוחנן (לעיל יב:) אף גדולים הסמוכים על שולחן אביהם הוה כקטנים, לענין מציאה. א"כ אף למעש"י. וה</w:t>
      </w:r>
      <w:r w:rsidRPr="000E336A">
        <w:rPr>
          <w:rFonts w:ascii="Narkisim" w:hAnsi="Narkisim"/>
          <w:b/>
          <w:bCs/>
          <w:rtl/>
        </w:rPr>
        <w:t>מלחמות</w:t>
      </w:r>
      <w:r w:rsidRPr="000E336A">
        <w:rPr>
          <w:rFonts w:ascii="Narkisim" w:hAnsi="Narkisim"/>
          <w:rtl/>
        </w:rPr>
        <w:t xml:space="preserve"> (ב"ק פז: לא: בדה"ר) כת' דלא אשכחן בשום דוכתא דמעש"י בנו ובתו הגדולים של אביהם</w:t>
      </w:r>
      <w:r w:rsidRPr="000E336A">
        <w:rPr>
          <w:rStyle w:val="ac"/>
          <w:rFonts w:ascii="Narkisim" w:hAnsi="Narkisim"/>
          <w:rtl/>
        </w:rPr>
        <w:footnoteReference w:id="422"/>
      </w:r>
      <w:r w:rsidRPr="000E336A">
        <w:rPr>
          <w:rFonts w:ascii="Narkisim" w:hAnsi="Narkisim"/>
          <w:rtl/>
        </w:rPr>
        <w:t>.</w:t>
      </w:r>
      <w:r w:rsidRPr="000E336A">
        <w:rPr>
          <w:rStyle w:val="ac"/>
          <w:rFonts w:ascii="Narkisim" w:hAnsi="Narkisim"/>
          <w:rtl/>
        </w:rPr>
        <w:footnoteReference w:id="423"/>
      </w:r>
      <w:r w:rsidRPr="000E336A">
        <w:rPr>
          <w:rFonts w:ascii="Narkisim" w:hAnsi="Narkisim"/>
          <w:rtl/>
        </w:rPr>
        <w:t xml:space="preserve"> ולכאורה כוונתו דאינו זוכה אף במעש"י של בניו הקטנים</w:t>
      </w:r>
      <w:r w:rsidRPr="000E336A">
        <w:rPr>
          <w:rStyle w:val="ac"/>
          <w:rFonts w:ascii="Narkisim" w:hAnsi="Narkisim"/>
          <w:rtl/>
        </w:rPr>
        <w:footnoteReference w:id="424"/>
      </w:r>
      <w:r w:rsidRPr="000E336A">
        <w:rPr>
          <w:rFonts w:ascii="Narkisim" w:hAnsi="Narkisim"/>
          <w:rtl/>
        </w:rPr>
        <w:t>. אבל בשו"ת ה</w:t>
      </w:r>
      <w:r w:rsidRPr="000E336A">
        <w:rPr>
          <w:rFonts w:ascii="Narkisim" w:hAnsi="Narkisim"/>
          <w:b/>
          <w:bCs/>
          <w:rtl/>
        </w:rPr>
        <w:t>רשב"א</w:t>
      </w:r>
      <w:r w:rsidRPr="000E336A">
        <w:rPr>
          <w:rFonts w:ascii="Narkisim" w:hAnsi="Narkisim"/>
          <w:rtl/>
        </w:rPr>
        <w:t xml:space="preserve"> (מיוחסות קה) כת' דמדרבנן האב זוכה במעש"י של בניו ובנותיו הגדולים הסמוכין על שולחנו, והביא מסוגיין</w:t>
      </w:r>
      <w:r w:rsidRPr="000E336A">
        <w:rPr>
          <w:rStyle w:val="ac"/>
          <w:rFonts w:ascii="Narkisim" w:hAnsi="Narkisim"/>
          <w:rtl/>
        </w:rPr>
        <w:footnoteReference w:id="425"/>
      </w:r>
      <w:r w:rsidRPr="000E336A">
        <w:rPr>
          <w:rFonts w:ascii="Narkisim" w:hAnsi="Narkisim"/>
          <w:rtl/>
        </w:rPr>
        <w:t xml:space="preserve"> [וכ"ד הנך ראשונים בסוגיין]</w:t>
      </w:r>
      <w:r w:rsidRPr="000E336A">
        <w:rPr>
          <w:rStyle w:val="ac"/>
          <w:rFonts w:ascii="Narkisim" w:hAnsi="Narkisim"/>
          <w:rtl/>
        </w:rPr>
        <w:footnoteReference w:id="426"/>
      </w:r>
      <w:r w:rsidRPr="000E336A">
        <w:rPr>
          <w:rFonts w:ascii="Narkisim" w:hAnsi="Narkisim"/>
          <w:rtl/>
        </w:rPr>
        <w:t>.</w:t>
      </w:r>
    </w:p>
    <w:p w14:paraId="54B55C49" w14:textId="77777777" w:rsidR="009552D9" w:rsidRPr="000E336A" w:rsidRDefault="00000000" w:rsidP="000E336A">
      <w:pPr>
        <w:pStyle w:val="aa"/>
        <w:bidi/>
        <w:rPr>
          <w:rFonts w:ascii="Narkisim" w:hAnsi="Narkisim"/>
        </w:rPr>
      </w:pPr>
      <w:r w:rsidRPr="000E336A">
        <w:rPr>
          <w:rFonts w:ascii="Narkisim" w:hAnsi="Narkisim"/>
          <w:rtl/>
        </w:rPr>
        <w:t>ועוד כת' ה</w:t>
      </w:r>
      <w:r w:rsidRPr="000E336A">
        <w:rPr>
          <w:rFonts w:ascii="Narkisim" w:hAnsi="Narkisim"/>
          <w:b/>
          <w:bCs/>
          <w:rtl/>
        </w:rPr>
        <w:t>רשב"א</w:t>
      </w:r>
      <w:r w:rsidRPr="000E336A">
        <w:rPr>
          <w:rFonts w:ascii="Narkisim" w:hAnsi="Narkisim"/>
          <w:rtl/>
        </w:rPr>
        <w:t xml:space="preserve"> (שם) דאפשר דאפי' בנו שאינו סמוך על שולחנו, היכא דהאב קצץ לו שכירות, זכה האב [ואין לבן בדמי השכירות], עד שעה שיחזור בו. דמסתמא כיון שידע בתנאי האב בקיצתו, ונכנס במלאכה מינח ניחא ליה שעשה האב כיון שלא מיחה. וע"ד הא דאי' (בסוגיין) דקוצץ אדם על ידי בנו ובתו הגדולים, ולחד אוקימתא איירי כשאין מעלה להם מזונות.</w:t>
      </w:r>
    </w:p>
    <w:p w14:paraId="4CA2410F" w14:textId="77777777" w:rsidR="009552D9" w:rsidRPr="000E336A" w:rsidRDefault="00000000" w:rsidP="000E336A">
      <w:pPr>
        <w:pStyle w:val="aa"/>
        <w:bidi/>
        <w:rPr>
          <w:rFonts w:ascii="Narkisim" w:hAnsi="Narkisim"/>
        </w:rPr>
      </w:pPr>
      <w:r w:rsidRPr="000E336A">
        <w:rPr>
          <w:rFonts w:ascii="Narkisim" w:hAnsi="Narkisim"/>
          <w:u w:val="single"/>
          <w:rtl/>
        </w:rPr>
        <w:t>תוד"ה לא זכי</w:t>
      </w:r>
      <w:r w:rsidRPr="000E336A">
        <w:rPr>
          <w:rFonts w:ascii="Narkisim" w:hAnsi="Narkisim"/>
          <w:rtl/>
        </w:rPr>
        <w:t>. א"נ נקט רחמנא משום בתו, דמה"ת מעש"י שלו, וצערא לא זכי ליה רחמנא</w:t>
      </w:r>
      <w:r w:rsidRPr="000E336A">
        <w:rPr>
          <w:rStyle w:val="ac"/>
          <w:rFonts w:ascii="Narkisim" w:hAnsi="Narkisim"/>
          <w:rtl/>
        </w:rPr>
        <w:footnoteReference w:id="427"/>
      </w:r>
      <w:r w:rsidRPr="000E336A">
        <w:rPr>
          <w:rFonts w:ascii="Narkisim" w:hAnsi="Narkisim"/>
          <w:rtl/>
        </w:rPr>
        <w:t>. [ואף מ"ד משלו הוא אוכל, והוה תוספת לשכר. אפ"ה האב אינו בעלים על תוספת זה, אף מדאורייתא].</w:t>
      </w:r>
    </w:p>
    <w:p w14:paraId="07A6C820"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 xml:space="preserve">ריטב"א </w:t>
      </w:r>
      <w:r w:rsidRPr="000E336A">
        <w:rPr>
          <w:rFonts w:ascii="Narkisim" w:hAnsi="Narkisim"/>
          <w:rtl/>
        </w:rPr>
        <w:t>פי' ואפי' בבתו, ונהי דזכי בצער חבלות בדיעבד, לא זכי להו שיקוץ לצערה לכתחילה.</w:t>
      </w:r>
    </w:p>
    <w:p w14:paraId="245827C7" w14:textId="77777777" w:rsidR="009552D9" w:rsidRPr="000E336A" w:rsidRDefault="00000000" w:rsidP="000E336A">
      <w:pPr>
        <w:pStyle w:val="3"/>
        <w:bidi/>
        <w:rPr>
          <w:rFonts w:ascii="Narkisim" w:hAnsi="Narkisim"/>
        </w:rPr>
      </w:pPr>
      <w:r w:rsidRPr="000E336A">
        <w:rPr>
          <w:rFonts w:ascii="Narkisim" w:hAnsi="Narkisim"/>
          <w:rtl/>
        </w:rPr>
        <w:t>דף צג.</w:t>
      </w:r>
    </w:p>
    <w:p w14:paraId="64FAC0F4" w14:textId="77777777" w:rsidR="009552D9" w:rsidRPr="000E336A" w:rsidRDefault="00000000" w:rsidP="000E336A">
      <w:pPr>
        <w:pStyle w:val="aa"/>
        <w:bidi/>
        <w:rPr>
          <w:rFonts w:ascii="Narkisim" w:hAnsi="Narkisim"/>
        </w:rPr>
      </w:pPr>
      <w:r w:rsidRPr="000E336A">
        <w:rPr>
          <w:rFonts w:ascii="Narkisim" w:hAnsi="Narkisim"/>
          <w:u w:val="single"/>
          <w:rtl/>
        </w:rPr>
        <w:t>ומאי קוצץ וכו' מזונות וכו'</w:t>
      </w:r>
      <w:r w:rsidRPr="000E336A">
        <w:rPr>
          <w:rFonts w:ascii="Narkisim" w:hAnsi="Narkisim"/>
          <w:rtl/>
        </w:rPr>
        <w:t>. פ</w:t>
      </w:r>
      <w:r w:rsidRPr="000E336A">
        <w:rPr>
          <w:rFonts w:ascii="Narkisim" w:hAnsi="Narkisim"/>
          <w:b/>
          <w:bCs/>
          <w:rtl/>
        </w:rPr>
        <w:t>רש"י</w:t>
      </w:r>
      <w:r w:rsidRPr="000E336A">
        <w:rPr>
          <w:rFonts w:ascii="Narkisim" w:hAnsi="Narkisim"/>
          <w:rtl/>
        </w:rPr>
        <w:t xml:space="preserve"> ליתן להם מזונות מעיקרא. והגמ' מקשה דאף בהמה רשאי (כדלעיל צ:). [ולכאורה איירי הכא שבעל הדישה קוצץ עם בעל העבד, שיתן לו לאכול מעיקרא. דומיא דאינך דקוצץ עמו].</w:t>
      </w:r>
    </w:p>
    <w:p w14:paraId="02C92B4F" w14:textId="77777777" w:rsidR="009552D9" w:rsidRPr="000E336A" w:rsidRDefault="00000000" w:rsidP="000E336A">
      <w:pPr>
        <w:pStyle w:val="aa"/>
        <w:bidi/>
        <w:rPr>
          <w:rFonts w:ascii="Narkisim" w:hAnsi="Narkisim"/>
        </w:rPr>
      </w:pPr>
      <w:r w:rsidRPr="000E336A">
        <w:rPr>
          <w:rFonts w:ascii="Narkisim" w:hAnsi="Narkisim"/>
          <w:rtl/>
        </w:rPr>
        <w:t>ולחד תי' בתוס' בבניו קטנים אינו רשאי לצערם כלל</w:t>
      </w:r>
      <w:r w:rsidRPr="000E336A">
        <w:rPr>
          <w:rStyle w:val="ac"/>
          <w:rFonts w:ascii="Narkisim" w:hAnsi="Narkisim"/>
          <w:rtl/>
        </w:rPr>
        <w:footnoteReference w:id="428"/>
      </w:r>
      <w:r w:rsidRPr="000E336A">
        <w:rPr>
          <w:rFonts w:ascii="Narkisim" w:hAnsi="Narkisim"/>
          <w:rtl/>
        </w:rPr>
        <w:t>. וצ"ב הגדר, דכיון דאינו מונע מהם אוכל בשעת מלאכה איזה איסור יש בזה. ואפשר דאיירי שמאכיל אותם מעיקרא בעל כרחם.</w:t>
      </w:r>
    </w:p>
    <w:p w14:paraId="7A8F20EE" w14:textId="77777777" w:rsidR="009552D9" w:rsidRPr="000E336A" w:rsidRDefault="00000000" w:rsidP="000E336A">
      <w:pPr>
        <w:bidi/>
        <w:rPr>
          <w:rFonts w:ascii="Narkisim" w:hAnsi="Narkisim" w:cs="Narkisim"/>
        </w:rPr>
      </w:pPr>
      <w:r w:rsidRPr="000E336A">
        <w:rPr>
          <w:rFonts w:ascii="Narkisim" w:hAnsi="Narkisim" w:cs="Narkisim"/>
          <w:u w:val="single"/>
          <w:rtl/>
        </w:rPr>
        <w:lastRenderedPageBreak/>
        <w:t>אלא בהא קמפלגי וכו' ומר סבר משל שמים הוא אוכל</w:t>
      </w:r>
      <w:r w:rsidRPr="000E336A">
        <w:rPr>
          <w:rFonts w:ascii="Narkisim" w:hAnsi="Narkisim" w:cs="Narkisim"/>
          <w:rtl/>
        </w:rPr>
        <w:t>. ה</w:t>
      </w:r>
      <w:r w:rsidRPr="000E336A">
        <w:rPr>
          <w:rFonts w:ascii="Narkisim" w:hAnsi="Narkisim" w:cs="Narkisim"/>
          <w:b/>
          <w:bCs/>
          <w:rtl/>
        </w:rPr>
        <w:t>רי"ף</w:t>
      </w:r>
      <w:r w:rsidRPr="000E336A">
        <w:rPr>
          <w:rFonts w:ascii="Narkisim" w:hAnsi="Narkisim" w:cs="Narkisim"/>
          <w:rtl/>
        </w:rPr>
        <w:t xml:space="preserve"> כת' דלמסקנא תנא דידן ס"ל משל שמים הוא אוכל, אבל תנא ברא דקאמר קוצץ ע"י עבדיו קטנים סבר משלו הוא אוכל. וקיימא לן כתנא דידן</w:t>
      </w:r>
      <w:r w:rsidRPr="000E336A">
        <w:rPr>
          <w:rStyle w:val="ac"/>
          <w:rFonts w:ascii="Narkisim" w:hAnsi="Narkisim" w:cs="Narkisim"/>
          <w:rtl/>
        </w:rPr>
        <w:footnoteReference w:id="429"/>
      </w:r>
      <w:r w:rsidRPr="000E336A">
        <w:rPr>
          <w:rFonts w:ascii="Narkisim" w:hAnsi="Narkisim" w:cs="Narkisim"/>
          <w:rtl/>
        </w:rPr>
        <w:t>.</w:t>
      </w:r>
    </w:p>
    <w:p w14:paraId="5FEF433F"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ראשונים</w:t>
      </w:r>
      <w:r w:rsidRPr="000E336A">
        <w:rPr>
          <w:rFonts w:ascii="Narkisim" w:hAnsi="Narkisim"/>
          <w:rtl/>
        </w:rPr>
        <w:t xml:space="preserve"> הוסיפו דכוונתו משום דקי"ל כר' יוחנן דיכול הרב לומר לעבד עשה עמי ואיני זנך. דלאידך מ"ד י"ל כשאר אוקימתא.</w:t>
      </w:r>
    </w:p>
    <w:p w14:paraId="78F3B14F" w14:textId="77777777" w:rsidR="009552D9" w:rsidRPr="000E336A" w:rsidRDefault="00000000" w:rsidP="000E336A">
      <w:pPr>
        <w:pStyle w:val="aa"/>
        <w:bidi/>
        <w:rPr>
          <w:rFonts w:ascii="Narkisim" w:hAnsi="Narkisim"/>
        </w:rPr>
      </w:pPr>
      <w:r w:rsidRPr="000E336A">
        <w:rPr>
          <w:rFonts w:ascii="Narkisim" w:hAnsi="Narkisim"/>
          <w:u w:val="single"/>
          <w:rtl/>
        </w:rPr>
        <w:t>[משנה] קוצץ אדם ע"י עצמו וכו' ע"י אשתו מפני שיש בהן דעת</w:t>
      </w:r>
      <w:r w:rsidRPr="000E336A">
        <w:rPr>
          <w:rFonts w:ascii="Narkisim" w:hAnsi="Narkisim"/>
          <w:rtl/>
        </w:rPr>
        <w:t>. [נתבאר לעיל צב:]. וה</w:t>
      </w:r>
      <w:r w:rsidRPr="000E336A">
        <w:rPr>
          <w:rFonts w:ascii="Narkisim" w:hAnsi="Narkisim"/>
          <w:b/>
          <w:bCs/>
          <w:rtl/>
        </w:rPr>
        <w:t>רש"ש</w:t>
      </w:r>
      <w:r w:rsidRPr="000E336A">
        <w:rPr>
          <w:rFonts w:ascii="Narkisim" w:hAnsi="Narkisim"/>
          <w:rtl/>
        </w:rPr>
        <w:t xml:space="preserve"> דן האם קוצץ על אשתו קטנה</w:t>
      </w:r>
      <w:r w:rsidRPr="000E336A">
        <w:rPr>
          <w:rStyle w:val="ac"/>
          <w:rFonts w:ascii="Narkisim" w:hAnsi="Narkisim"/>
          <w:rtl/>
        </w:rPr>
        <w:footnoteReference w:id="430"/>
      </w:r>
      <w:r w:rsidRPr="000E336A">
        <w:rPr>
          <w:rFonts w:ascii="Narkisim" w:hAnsi="Narkisim"/>
          <w:rtl/>
        </w:rPr>
        <w:t>. והביא משמעות הפוסקים דל"מ, דדוקא היכא דיש דעת ומחלי רשאי לקוץ. וצ"ע לשון המשנה [דלא חילקה בזה].</w:t>
      </w:r>
    </w:p>
    <w:p w14:paraId="37E61358" w14:textId="77777777" w:rsidR="009552D9" w:rsidRPr="000E336A" w:rsidRDefault="00000000" w:rsidP="000E336A">
      <w:pPr>
        <w:pStyle w:val="aa"/>
        <w:bidi/>
        <w:rPr>
          <w:rFonts w:ascii="Narkisim" w:hAnsi="Narkisim"/>
        </w:rPr>
      </w:pPr>
      <w:r w:rsidRPr="000E336A">
        <w:rPr>
          <w:rFonts w:ascii="Narkisim" w:hAnsi="Narkisim"/>
          <w:u w:val="single"/>
          <w:rtl/>
        </w:rPr>
        <w:t>אבל אינו קוצץ ע"י בנו ובתו קטנים וכו' מפני שאין בהן דעת</w:t>
      </w:r>
      <w:r w:rsidRPr="000E336A">
        <w:rPr>
          <w:rFonts w:ascii="Narkisim" w:hAnsi="Narkisim"/>
          <w:rtl/>
        </w:rPr>
        <w:t>. [ע' בגמ' לעיל]. מבואר ב</w:t>
      </w:r>
      <w:r w:rsidRPr="000E336A">
        <w:rPr>
          <w:rFonts w:ascii="Narkisim" w:hAnsi="Narkisim"/>
          <w:b/>
          <w:bCs/>
          <w:rtl/>
        </w:rPr>
        <w:t>ראשונים</w:t>
      </w:r>
      <w:r w:rsidRPr="000E336A">
        <w:rPr>
          <w:rFonts w:ascii="Narkisim" w:hAnsi="Narkisim"/>
          <w:rtl/>
        </w:rPr>
        <w:t xml:space="preserve"> דהטעם דלאו בני מחילה (וכמ"ש רש"י ותוס' לעיל). ויל"ד בפעוטות דמקחם מקח אמאי לא יוכלו לקצוץ כנגד מה שאינם אוכלים. וי"ל דהיינו דוקא כשהם קוצצים, אבל הכא האב קוצץ [והוא מקבל הדמים], ובזה אמרי' דהסכמה דידהו לא מהני.</w:t>
      </w:r>
    </w:p>
    <w:p w14:paraId="1080E353" w14:textId="77777777" w:rsidR="009552D9" w:rsidRPr="000E336A" w:rsidRDefault="00000000" w:rsidP="000E336A">
      <w:pPr>
        <w:bidi/>
        <w:rPr>
          <w:rFonts w:ascii="Narkisim" w:hAnsi="Narkisim" w:cs="Narkisim"/>
        </w:rPr>
      </w:pPr>
      <w:r w:rsidRPr="000E336A">
        <w:rPr>
          <w:rFonts w:ascii="Narkisim" w:hAnsi="Narkisim" w:cs="Narkisim"/>
          <w:u w:val="single"/>
          <w:rtl/>
        </w:rPr>
        <w:t>ולא ע"י עבדו ושפחתו הקטנים וכו'</w:t>
      </w:r>
      <w:r w:rsidRPr="000E336A">
        <w:rPr>
          <w:rFonts w:ascii="Narkisim" w:hAnsi="Narkisim" w:cs="Narkisim"/>
          <w:rtl/>
        </w:rPr>
        <w:t>. ואילו בברייתא דר' הושעיא איתא דרשאי לקוץ עליהם. [נתבאר בגמ' (לעיל) דכשמעלה מזונות תלי בספק אי פועל משלו הוא אוכל. וכשאין מעלה מזונות, תלי במח' אי יכול הרב לומר לעבד עשה עמי ואיני זנך, דלמ"ד משלו הוא אוכל אפ"ה יכול לקוץ עליהם. ותנא דמתני' ס"ל דאינו יכול לומר לעבד, וכשאין מעלה מזונות. או דס"ל דפועל משל שמים הוא אוכל, ואפי' מעלה מזונות</w:t>
      </w:r>
      <w:r w:rsidRPr="000E336A">
        <w:rPr>
          <w:rStyle w:val="ac"/>
          <w:rFonts w:ascii="Narkisim" w:hAnsi="Narkisim" w:cs="Narkisim"/>
          <w:rtl/>
        </w:rPr>
        <w:footnoteReference w:id="431"/>
      </w:r>
      <w:r w:rsidRPr="000E336A">
        <w:rPr>
          <w:rFonts w:ascii="Narkisim" w:hAnsi="Narkisim" w:cs="Narkisim"/>
          <w:rtl/>
        </w:rPr>
        <w:t>].</w:t>
      </w:r>
    </w:p>
    <w:p w14:paraId="3B9D9E26"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ר' יהונתן</w:t>
      </w:r>
      <w:r w:rsidRPr="000E336A">
        <w:rPr>
          <w:rFonts w:ascii="Narkisim" w:hAnsi="Narkisim" w:cs="Narkisim"/>
          <w:rtl/>
        </w:rPr>
        <w:t xml:space="preserve"> כת' דהנך עבדים הוה עבדים כנענים</w:t>
      </w:r>
      <w:r w:rsidRPr="000E336A">
        <w:rPr>
          <w:rStyle w:val="ac"/>
          <w:rFonts w:ascii="Narkisim" w:hAnsi="Narkisim" w:cs="Narkisim"/>
          <w:rtl/>
        </w:rPr>
        <w:footnoteReference w:id="432"/>
      </w:r>
      <w:r w:rsidRPr="000E336A">
        <w:rPr>
          <w:rFonts w:ascii="Narkisim" w:hAnsi="Narkisim" w:cs="Narkisim"/>
          <w:rtl/>
        </w:rPr>
        <w:t>, ואיירי או שטבלו לשם עבדות דשייכי במצות או אפי' כנענים ממש.</w:t>
      </w:r>
    </w:p>
    <w:p w14:paraId="28C8FE15" w14:textId="77777777" w:rsidR="009552D9" w:rsidRPr="000E336A" w:rsidRDefault="00000000" w:rsidP="000E336A">
      <w:pPr>
        <w:pStyle w:val="a8"/>
        <w:bidi/>
        <w:rPr>
          <w:rFonts w:ascii="Narkisim" w:hAnsi="Narkisim"/>
        </w:rPr>
      </w:pPr>
      <w:r w:rsidRPr="000E336A">
        <w:rPr>
          <w:rFonts w:ascii="Narkisim" w:hAnsi="Narkisim"/>
          <w:rtl/>
        </w:rPr>
        <w:t>ולכאורה מבואר לפ"ז דאף פועל נכרי בשדה ישראל יש לו רשות לאכול [דלא גרע מבהמה].</w:t>
      </w:r>
    </w:p>
    <w:p w14:paraId="41C84325" w14:textId="77777777" w:rsidR="009552D9" w:rsidRPr="000E336A" w:rsidRDefault="00000000" w:rsidP="000E336A">
      <w:pPr>
        <w:pStyle w:val="aa"/>
        <w:bidi/>
        <w:rPr>
          <w:rFonts w:ascii="Narkisim" w:hAnsi="Narkisim"/>
        </w:rPr>
      </w:pPr>
      <w:r w:rsidRPr="000E336A">
        <w:rPr>
          <w:rFonts w:ascii="Narkisim" w:hAnsi="Narkisim"/>
          <w:u w:val="single"/>
          <w:rtl/>
        </w:rPr>
        <w:t>השוכר את הפועלים לעשות בנטע רבעי שלו הרי אלו לא יאכלו</w:t>
      </w:r>
      <w:r w:rsidRPr="000E336A">
        <w:rPr>
          <w:rFonts w:ascii="Narkisim" w:hAnsi="Narkisim"/>
          <w:rtl/>
        </w:rPr>
        <w:t>. [ע' בגמ' לעיל]. ה</w:t>
      </w:r>
      <w:r w:rsidRPr="000E336A">
        <w:rPr>
          <w:rFonts w:ascii="Narkisim" w:hAnsi="Narkisim"/>
          <w:b/>
          <w:bCs/>
          <w:rtl/>
        </w:rPr>
        <w:t>נמוק"י</w:t>
      </w:r>
      <w:r w:rsidRPr="000E336A">
        <w:rPr>
          <w:rFonts w:ascii="Narkisim" w:hAnsi="Narkisim"/>
          <w:rtl/>
        </w:rPr>
        <w:t xml:space="preserve"> כת' קמ"ל דלא אמרינן שהיו סבורים שיפדה אותם כדי שיאכלו</w:t>
      </w:r>
      <w:r w:rsidRPr="000E336A">
        <w:rPr>
          <w:rStyle w:val="ac"/>
          <w:rFonts w:ascii="Narkisim" w:hAnsi="Narkisim"/>
          <w:rtl/>
        </w:rPr>
        <w:footnoteReference w:id="433"/>
      </w:r>
      <w:r w:rsidRPr="000E336A">
        <w:rPr>
          <w:rFonts w:ascii="Narkisim" w:hAnsi="Narkisim"/>
          <w:rtl/>
        </w:rPr>
        <w:t>. אלא מדלא אתנו בהדיא לא אכלי, דאדעתא דהכי נחתי [וידעי ואחלי] כאילו קוצץ כן עמהם</w:t>
      </w:r>
      <w:r w:rsidRPr="000E336A">
        <w:rPr>
          <w:rStyle w:val="ac"/>
          <w:rFonts w:ascii="Narkisim" w:hAnsi="Narkisim"/>
          <w:rtl/>
        </w:rPr>
        <w:footnoteReference w:id="434"/>
      </w:r>
      <w:r w:rsidRPr="000E336A">
        <w:rPr>
          <w:rFonts w:ascii="Narkisim" w:hAnsi="Narkisim"/>
          <w:rtl/>
        </w:rPr>
        <w:t>.</w:t>
      </w:r>
    </w:p>
    <w:p w14:paraId="3AC4C246" w14:textId="77777777" w:rsidR="009552D9" w:rsidRPr="000E336A" w:rsidRDefault="00000000" w:rsidP="000E336A">
      <w:pPr>
        <w:pStyle w:val="aa"/>
        <w:bidi/>
        <w:rPr>
          <w:rFonts w:ascii="Narkisim" w:hAnsi="Narkisim"/>
        </w:rPr>
      </w:pPr>
      <w:r w:rsidRPr="000E336A">
        <w:rPr>
          <w:rFonts w:ascii="Narkisim" w:hAnsi="Narkisim"/>
          <w:u w:val="single"/>
          <w:rtl/>
        </w:rPr>
        <w:t>נתפרסו עגוליו וכו'</w:t>
      </w:r>
      <w:r w:rsidRPr="000E336A">
        <w:rPr>
          <w:rFonts w:ascii="Narkisim" w:hAnsi="Narkisim"/>
          <w:rtl/>
        </w:rPr>
        <w:t>. פ</w:t>
      </w:r>
      <w:r w:rsidRPr="000E336A">
        <w:rPr>
          <w:rFonts w:ascii="Narkisim" w:hAnsi="Narkisim"/>
          <w:b/>
          <w:bCs/>
          <w:rtl/>
        </w:rPr>
        <w:t>רש"י</w:t>
      </w:r>
      <w:r w:rsidRPr="000E336A">
        <w:rPr>
          <w:rFonts w:ascii="Narkisim" w:hAnsi="Narkisim"/>
          <w:rtl/>
        </w:rPr>
        <w:t xml:space="preserve"> (צב:) ונגמרה מלאכתן, ומש"ה פועל אינו אוכל מדינא. וה</w:t>
      </w:r>
      <w:r w:rsidRPr="000E336A">
        <w:rPr>
          <w:rFonts w:ascii="Narkisim" w:hAnsi="Narkisim"/>
          <w:b/>
          <w:bCs/>
          <w:rtl/>
        </w:rPr>
        <w:t>רמב"ם</w:t>
      </w:r>
      <w:r w:rsidRPr="000E336A">
        <w:rPr>
          <w:rFonts w:ascii="Narkisim" w:hAnsi="Narkisim"/>
          <w:rtl/>
        </w:rPr>
        <w:t xml:space="preserve"> (יב ה) כת' דלא יאכלו שהרי נגמרו מלאכתן ונקבעו למעשר, והרי הן טבל. וה</w:t>
      </w:r>
      <w:r w:rsidRPr="000E336A">
        <w:rPr>
          <w:rFonts w:ascii="Narkisim" w:hAnsi="Narkisim"/>
          <w:b/>
          <w:bCs/>
          <w:rtl/>
        </w:rPr>
        <w:t>נמוק"י</w:t>
      </w:r>
      <w:r w:rsidRPr="000E336A">
        <w:rPr>
          <w:rFonts w:ascii="Narkisim" w:hAnsi="Narkisim"/>
          <w:rtl/>
        </w:rPr>
        <w:t xml:space="preserve"> כת' משום טבל</w:t>
      </w:r>
      <w:r w:rsidRPr="000E336A">
        <w:rPr>
          <w:rStyle w:val="ac"/>
          <w:rFonts w:ascii="Narkisim" w:hAnsi="Narkisim"/>
          <w:rtl/>
        </w:rPr>
        <w:footnoteReference w:id="435"/>
      </w:r>
      <w:r w:rsidRPr="000E336A">
        <w:rPr>
          <w:rFonts w:ascii="Narkisim" w:hAnsi="Narkisim"/>
          <w:rtl/>
        </w:rPr>
        <w:t>. וה</w:t>
      </w:r>
      <w:r w:rsidRPr="000E336A">
        <w:rPr>
          <w:rFonts w:ascii="Narkisim" w:hAnsi="Narkisim"/>
          <w:b/>
          <w:bCs/>
          <w:rtl/>
        </w:rPr>
        <w:t>אחרונים</w:t>
      </w:r>
      <w:r w:rsidRPr="000E336A">
        <w:rPr>
          <w:rFonts w:ascii="Narkisim" w:hAnsi="Narkisim"/>
          <w:rtl/>
        </w:rPr>
        <w:t xml:space="preserve"> (משנ"ל, רש"ש ועוד) נתקשו אמאי הוצרכו לטעם טבל, הא אף ע"י שיעשר אסור.</w:t>
      </w:r>
    </w:p>
    <w:p w14:paraId="295DDD7C" w14:textId="77777777" w:rsidR="009552D9" w:rsidRPr="000E336A" w:rsidRDefault="00000000" w:rsidP="000E336A">
      <w:pPr>
        <w:bidi/>
        <w:rPr>
          <w:rFonts w:ascii="Narkisim" w:hAnsi="Narkisim" w:cs="Narkisim"/>
        </w:rPr>
      </w:pPr>
      <w:r w:rsidRPr="000E336A">
        <w:rPr>
          <w:rFonts w:ascii="Narkisim" w:hAnsi="Narkisim" w:cs="Narkisim"/>
          <w:u w:val="single"/>
          <w:rtl/>
        </w:rPr>
        <w:t>שומרי פירות אוכלין מהלכות מדינה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כבר נהגו כן. [ומדיני מנהג המדינה, כדלעיל פג.]. וה</w:t>
      </w:r>
      <w:r w:rsidRPr="000E336A">
        <w:rPr>
          <w:rFonts w:ascii="Narkisim" w:hAnsi="Narkisim" w:cs="Narkisim"/>
          <w:b/>
          <w:bCs/>
          <w:rtl/>
        </w:rPr>
        <w:t>תוס' רי"ד</w:t>
      </w:r>
      <w:r w:rsidRPr="000E336A">
        <w:rPr>
          <w:rFonts w:ascii="Narkisim" w:hAnsi="Narkisim" w:cs="Narkisim"/>
          <w:rtl/>
        </w:rPr>
        <w:t xml:space="preserve"> כת' דאין נראה דהוה משום מקום שנהגו. </w:t>
      </w:r>
      <w:r w:rsidRPr="000E336A">
        <w:rPr>
          <w:rFonts w:ascii="Narkisim" w:hAnsi="Narkisim" w:cs="Narkisim"/>
          <w:szCs w:val="20"/>
          <w:rtl/>
        </w:rPr>
        <w:t>דבמקום שנהגו לזון יזון, אפי' שכרן לעדור בשדהו שאין שם שום פירות מעלה להן מזונות מביתו. ואילו הכא איירי באופן מסויים</w:t>
      </w:r>
      <w:r w:rsidRPr="000E336A">
        <w:rPr>
          <w:rStyle w:val="ac"/>
          <w:rFonts w:ascii="Narkisim" w:hAnsi="Narkisim" w:cs="Narkisim"/>
          <w:szCs w:val="20"/>
          <w:rtl/>
        </w:rPr>
        <w:footnoteReference w:id="436"/>
      </w:r>
      <w:r w:rsidRPr="000E336A">
        <w:rPr>
          <w:rFonts w:ascii="Narkisim" w:hAnsi="Narkisim" w:cs="Narkisim"/>
          <w:rtl/>
        </w:rPr>
        <w:t>. ופי' שהלכות מדינה הם דברי סופרים שהטילו על בני המדינה שיאכילו הפועלין מן הפירות שהן עסוקין בהן. ואף דלא אכלי מאורייתא, מדרבנן אכלי</w:t>
      </w:r>
      <w:r w:rsidRPr="000E336A">
        <w:rPr>
          <w:rStyle w:val="ac"/>
          <w:rFonts w:ascii="Narkisim" w:hAnsi="Narkisim" w:cs="Narkisim"/>
          <w:rtl/>
        </w:rPr>
        <w:footnoteReference w:id="437"/>
      </w:r>
      <w:r w:rsidRPr="000E336A">
        <w:rPr>
          <w:rFonts w:ascii="Narkisim" w:hAnsi="Narkisim" w:cs="Narkisim"/>
          <w:rtl/>
        </w:rPr>
        <w:t>.</w:t>
      </w:r>
    </w:p>
    <w:p w14:paraId="1106A0A9" w14:textId="77777777" w:rsidR="009552D9" w:rsidRPr="000E336A" w:rsidRDefault="00000000" w:rsidP="000E336A">
      <w:pPr>
        <w:bidi/>
        <w:rPr>
          <w:rFonts w:ascii="Narkisim" w:hAnsi="Narkisim" w:cs="Narkisim"/>
        </w:rPr>
      </w:pPr>
      <w:r w:rsidRPr="000E336A">
        <w:rPr>
          <w:rFonts w:ascii="Narkisim" w:hAnsi="Narkisim" w:cs="Narkisim"/>
          <w:u w:val="single"/>
          <w:rtl/>
        </w:rPr>
        <w:t>ושמואל אמר וכו' אבל שומרי גנות ופרדסים וכו' ולא מהלכות מדינה וכו'</w:t>
      </w:r>
      <w:r w:rsidRPr="000E336A">
        <w:rPr>
          <w:rFonts w:ascii="Narkisim" w:hAnsi="Narkisim" w:cs="Narkisim"/>
          <w:rtl/>
        </w:rPr>
        <w:t>. ה</w:t>
      </w:r>
      <w:r w:rsidRPr="000E336A">
        <w:rPr>
          <w:rFonts w:ascii="Narkisim" w:hAnsi="Narkisim" w:cs="Narkisim"/>
          <w:b/>
          <w:bCs/>
          <w:rtl/>
        </w:rPr>
        <w:t xml:space="preserve">רשב"א </w:t>
      </w:r>
      <w:r w:rsidRPr="000E336A">
        <w:rPr>
          <w:rFonts w:ascii="Narkisim" w:hAnsi="Narkisim" w:cs="Narkisim"/>
          <w:rtl/>
        </w:rPr>
        <w:t xml:space="preserve">ביאר </w:t>
      </w:r>
      <w:r w:rsidRPr="000E336A">
        <w:rPr>
          <w:rFonts w:ascii="Narkisim" w:hAnsi="Narkisim" w:cs="Narkisim"/>
          <w:rtl/>
        </w:rPr>
        <w:lastRenderedPageBreak/>
        <w:t>דגתות וערמות, כיון שאם היה עושה ממש בהם אוכל מן התורה [אף שלא בשעת גמר מלאכה, כיון דהוה תלוש]. אבל שומרי גנות שאפי' עושה מעשה שלא בשעת גמר מלאכה, כעודר ומקשקש תחת התאנים אינו אוכל מן התורה, לא תקנו כלל במשמר, ואפי' עודר ממש.</w:t>
      </w:r>
    </w:p>
    <w:p w14:paraId="464E393A"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ראב"ד</w:t>
      </w:r>
      <w:r w:rsidRPr="000E336A">
        <w:rPr>
          <w:rFonts w:ascii="Narkisim" w:hAnsi="Narkisim" w:cs="Narkisim"/>
          <w:rtl/>
        </w:rPr>
        <w:t xml:space="preserve"> (בשיטמ"ק) הק' דהו"ל לנקוט אף שומר גנות ובפרדסים בשעת גמר מלאכה, דכיון שהעושה אוכל מן התורה, אף השומר אוכל מהלכות מדינה. ותי' דבמחובר לקרקע בשעת גמר מלאכה ליכא שמירה, דהבוצרים והקוצרים הם שם</w:t>
      </w:r>
      <w:r w:rsidRPr="000E336A">
        <w:rPr>
          <w:rStyle w:val="ac"/>
          <w:rFonts w:ascii="Narkisim" w:hAnsi="Narkisim" w:cs="Narkisim"/>
          <w:rtl/>
        </w:rPr>
        <w:footnoteReference w:id="438"/>
      </w:r>
      <w:r w:rsidRPr="000E336A">
        <w:rPr>
          <w:rFonts w:ascii="Narkisim" w:hAnsi="Narkisim" w:cs="Narkisim"/>
          <w:rtl/>
        </w:rPr>
        <w:t>. ושומרי המשואות והעמרים שלא יגנבו הם שומרים בתלוש, וכשומר גתות וערמות.</w:t>
      </w:r>
    </w:p>
    <w:p w14:paraId="41F64B00"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ראב"ד</w:t>
      </w:r>
      <w:r w:rsidRPr="000E336A">
        <w:rPr>
          <w:rFonts w:ascii="Narkisim" w:hAnsi="Narkisim" w:cs="Narkisim"/>
          <w:rtl/>
        </w:rPr>
        <w:t xml:space="preserve"> (בשיטמ"ק) תמה מה ראו חכמים לומר בשומרי גתות וערמות אוכל, ואף שאינו עושה מעשה. ומ"ש דלא תקנו בעושה מעשה בשעה שאינה גמר מלאכה. ותי' דפעמים ששומר צריך לעשות בהם מעשה.</w:t>
      </w:r>
    </w:p>
    <w:p w14:paraId="20A80C2E" w14:textId="77777777" w:rsidR="009552D9" w:rsidRPr="000E336A" w:rsidRDefault="00000000" w:rsidP="000E336A">
      <w:pPr>
        <w:pStyle w:val="aa"/>
        <w:bidi/>
        <w:rPr>
          <w:rFonts w:ascii="Narkisim" w:hAnsi="Narkisim"/>
        </w:rPr>
      </w:pPr>
      <w:r w:rsidRPr="000E336A">
        <w:rPr>
          <w:rFonts w:ascii="Narkisim" w:hAnsi="Narkisim"/>
          <w:u w:val="single"/>
          <w:rtl/>
        </w:rPr>
        <w:t>תוד"ה לא</w:t>
      </w:r>
      <w:r w:rsidRPr="000E336A">
        <w:rPr>
          <w:rFonts w:ascii="Narkisim" w:hAnsi="Narkisim"/>
          <w:rtl/>
        </w:rPr>
        <w:t>. והא דאמרי' (לעיל פט.) המנכש וכו' אבל מהלכות מדינה אכיל. לדעת רב הלכות מדינה קאי בעושה במחובר שלא בשעת גמר מלאכה [ואין לחלק בזה בין האופנים]. אבל לדעת שמואל הלכות מדינה לא קאי בכה"ג.</w:t>
      </w:r>
    </w:p>
    <w:p w14:paraId="69E7F7A2" w14:textId="77777777" w:rsidR="009552D9" w:rsidRPr="000E336A" w:rsidRDefault="00000000" w:rsidP="000E336A">
      <w:pPr>
        <w:pStyle w:val="aa"/>
        <w:bidi/>
        <w:rPr>
          <w:rFonts w:ascii="Narkisim" w:hAnsi="Narkisim"/>
        </w:rPr>
      </w:pPr>
      <w:r w:rsidRPr="000E336A">
        <w:rPr>
          <w:rFonts w:ascii="Narkisim" w:hAnsi="Narkisim"/>
          <w:u w:val="single"/>
          <w:rtl/>
        </w:rPr>
        <w:t>מתיב וכו' המשמר את הפרה וכו' אמר רבה בר עולא גזירה שמא יזיז בה אבר</w:t>
      </w:r>
      <w:r w:rsidRPr="000E336A">
        <w:rPr>
          <w:rFonts w:ascii="Narkisim" w:hAnsi="Narkisim"/>
          <w:rtl/>
        </w:rPr>
        <w:t>. וכ"פ ה</w:t>
      </w:r>
      <w:r w:rsidRPr="000E336A">
        <w:rPr>
          <w:rFonts w:ascii="Narkisim" w:hAnsi="Narkisim"/>
          <w:b/>
          <w:bCs/>
          <w:rtl/>
        </w:rPr>
        <w:t xml:space="preserve">רמב"ם </w:t>
      </w:r>
      <w:r w:rsidRPr="000E336A">
        <w:rPr>
          <w:rFonts w:ascii="Narkisim" w:hAnsi="Narkisim"/>
          <w:rtl/>
        </w:rPr>
        <w:t>(פרה ה א) דטמא מדרבנן משום גזירה. אבל ב</w:t>
      </w:r>
      <w:r w:rsidRPr="000E336A">
        <w:rPr>
          <w:rFonts w:ascii="Narkisim" w:hAnsi="Narkisim"/>
          <w:b/>
          <w:bCs/>
          <w:rtl/>
        </w:rPr>
        <w:t>ירושלמי</w:t>
      </w:r>
      <w:r w:rsidRPr="000E336A">
        <w:rPr>
          <w:rFonts w:ascii="Narkisim" w:hAnsi="Narkisim"/>
          <w:rtl/>
        </w:rPr>
        <w:t xml:space="preserve"> (כאן) הו' ברייתא [לסייע למ"ד משמר כעושה מעשה], דדרשי' וטמא הכהן עד הערב לרבות את השומרין שיהו מטמין בגדיו</w:t>
      </w:r>
      <w:r w:rsidRPr="000E336A">
        <w:rPr>
          <w:rStyle w:val="ac"/>
          <w:rFonts w:ascii="Narkisim" w:hAnsi="Narkisim"/>
          <w:rtl/>
        </w:rPr>
        <w:footnoteReference w:id="439"/>
      </w:r>
      <w:r w:rsidRPr="000E336A">
        <w:rPr>
          <w:rFonts w:ascii="Narkisim" w:hAnsi="Narkisim"/>
          <w:rtl/>
        </w:rPr>
        <w:t>.</w:t>
      </w:r>
    </w:p>
    <w:p w14:paraId="0313E12A" w14:textId="77777777" w:rsidR="009552D9" w:rsidRPr="000E336A" w:rsidRDefault="00000000" w:rsidP="000E336A">
      <w:pPr>
        <w:pStyle w:val="aa"/>
        <w:bidi/>
        <w:rPr>
          <w:rFonts w:ascii="Narkisim" w:hAnsi="Narkisim"/>
        </w:rPr>
      </w:pPr>
      <w:r w:rsidRPr="000E336A">
        <w:rPr>
          <w:rFonts w:ascii="Narkisim" w:hAnsi="Narkisim"/>
          <w:rtl/>
        </w:rPr>
        <w:t>ומבואר בסוגיין דהמח' רב ושמואל אי משמר כעושה מעשה</w:t>
      </w:r>
      <w:r w:rsidRPr="000E336A">
        <w:rPr>
          <w:rStyle w:val="ac"/>
          <w:rFonts w:ascii="Narkisim" w:hAnsi="Narkisim"/>
          <w:rtl/>
        </w:rPr>
        <w:footnoteReference w:id="440"/>
      </w:r>
      <w:r w:rsidRPr="000E336A">
        <w:rPr>
          <w:rFonts w:ascii="Narkisim" w:hAnsi="Narkisim"/>
          <w:rtl/>
        </w:rPr>
        <w:t xml:space="preserve"> הוא נידון כללי בכל דיני התורה</w:t>
      </w:r>
      <w:r w:rsidRPr="000E336A">
        <w:rPr>
          <w:rStyle w:val="ac"/>
          <w:rFonts w:ascii="Narkisim" w:hAnsi="Narkisim"/>
          <w:rtl/>
        </w:rPr>
        <w:footnoteReference w:id="441"/>
      </w:r>
      <w:r w:rsidRPr="000E336A">
        <w:rPr>
          <w:rFonts w:ascii="Narkisim" w:hAnsi="Narkisim"/>
          <w:rtl/>
        </w:rPr>
        <w:t>. ובפשוטו דעת שמואל דהבטת העין של שמירה לא הוה מלאכה</w:t>
      </w:r>
      <w:r w:rsidRPr="000E336A">
        <w:rPr>
          <w:rStyle w:val="ac"/>
          <w:rFonts w:ascii="Narkisim" w:hAnsi="Narkisim"/>
          <w:rtl/>
        </w:rPr>
        <w:footnoteReference w:id="442"/>
      </w:r>
      <w:r w:rsidRPr="000E336A">
        <w:rPr>
          <w:rFonts w:ascii="Narkisim" w:hAnsi="Narkisim"/>
          <w:rtl/>
        </w:rPr>
        <w:t>, ואף שמזמין עצמו לעשות מעשה למנוע את הגנב. ועוד אפשר דאף דעוסק במלאכת בעה"ב [שיושב כאן ומביט], לא נחשב שעוסק בגוף הגדיש</w:t>
      </w:r>
      <w:r w:rsidRPr="000E336A">
        <w:rPr>
          <w:rStyle w:val="ac"/>
          <w:rFonts w:ascii="Narkisim" w:hAnsi="Narkisim"/>
          <w:rtl/>
        </w:rPr>
        <w:footnoteReference w:id="443"/>
      </w:r>
      <w:r w:rsidRPr="000E336A">
        <w:rPr>
          <w:rFonts w:ascii="Narkisim" w:hAnsi="Narkisim"/>
          <w:rtl/>
        </w:rPr>
        <w:t>. ורק העושה בפירות אוכל בהם.</w:t>
      </w:r>
    </w:p>
    <w:p w14:paraId="2CB1BD89"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קצות</w:t>
      </w:r>
      <w:r w:rsidRPr="000E336A">
        <w:rPr>
          <w:rFonts w:ascii="Narkisim" w:hAnsi="Narkisim"/>
          <w:rtl/>
        </w:rPr>
        <w:t xml:space="preserve"> (שלו א, בשם בנו) כת' דלא שייך קנין הבטה ע"י שליח, כיון דקי"ל כשמואל דשימור לאו כעושה מעשה, וע"פ דברי ה</w:t>
      </w:r>
      <w:r w:rsidRPr="000E336A">
        <w:rPr>
          <w:rFonts w:ascii="Narkisim" w:hAnsi="Narkisim"/>
          <w:b/>
          <w:bCs/>
          <w:rtl/>
        </w:rPr>
        <w:t>רא"ש</w:t>
      </w:r>
      <w:r w:rsidRPr="000E336A">
        <w:rPr>
          <w:rFonts w:ascii="Narkisim" w:hAnsi="Narkisim"/>
          <w:rtl/>
        </w:rPr>
        <w:t xml:space="preserve"> (נדרים עב:) דל"מ שליחות למידי דממילא. הבטה נהי דנשמר על ידו לא קנה חבירו כיון (דנשמר) [דשומר] לאו כעושה מעשה ושליחות לא הוי אלא במידי דעשיה. [וע' מש"כ בזה בסוגיא לקמן קיח.].</w:t>
      </w:r>
    </w:p>
    <w:p w14:paraId="39C0E9DE"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גר"ח</w:t>
      </w:r>
      <w:r w:rsidRPr="000E336A">
        <w:rPr>
          <w:rFonts w:ascii="Narkisim" w:hAnsi="Narkisim"/>
          <w:rtl/>
        </w:rPr>
        <w:t xml:space="preserve"> (החדש לקמן קיח. מסה"ז אבן ציון) כת' דהשוכר פועל לשמירה ליכא בל תלין לשמואל</w:t>
      </w:r>
      <w:r w:rsidRPr="000E336A">
        <w:rPr>
          <w:rStyle w:val="ac"/>
          <w:rFonts w:ascii="Narkisim" w:hAnsi="Narkisim"/>
          <w:rtl/>
        </w:rPr>
        <w:footnoteReference w:id="444"/>
      </w:r>
      <w:r w:rsidRPr="000E336A">
        <w:rPr>
          <w:rFonts w:ascii="Narkisim" w:hAnsi="Narkisim"/>
          <w:rtl/>
        </w:rPr>
        <w:t>, דמשמר לאו כעושה מעשה. [ע' מש"כ בסוגיא לקמן קיח. עפ"ז].</w:t>
      </w:r>
    </w:p>
    <w:p w14:paraId="38D8C3DD" w14:textId="77777777" w:rsidR="009552D9" w:rsidRPr="000E336A" w:rsidRDefault="00000000" w:rsidP="000E336A">
      <w:pPr>
        <w:pStyle w:val="aa"/>
        <w:bidi/>
        <w:rPr>
          <w:rFonts w:ascii="Narkisim" w:hAnsi="Narkisim"/>
        </w:rPr>
      </w:pPr>
      <w:r w:rsidRPr="000E336A">
        <w:rPr>
          <w:rFonts w:ascii="Narkisim" w:hAnsi="Narkisim"/>
          <w:u w:val="single"/>
          <w:rtl/>
        </w:rPr>
        <w:t>מתיב רב כהנא המשמר ד' וה' מקשאות הר"ז לא ימלא כריסו מא' מהם וכו'</w:t>
      </w:r>
      <w:r w:rsidRPr="000E336A">
        <w:rPr>
          <w:rFonts w:ascii="Narkisim" w:hAnsi="Narkisim"/>
          <w:rtl/>
        </w:rPr>
        <w:t>. פ</w:t>
      </w:r>
      <w:r w:rsidRPr="000E336A">
        <w:rPr>
          <w:rFonts w:ascii="Narkisim" w:hAnsi="Narkisim"/>
          <w:b/>
          <w:bCs/>
          <w:rtl/>
        </w:rPr>
        <w:t>רש"י</w:t>
      </w:r>
      <w:r w:rsidRPr="000E336A">
        <w:rPr>
          <w:rFonts w:ascii="Narkisim" w:hAnsi="Narkisim"/>
          <w:rtl/>
        </w:rPr>
        <w:t xml:space="preserve"> של ה' אנשים. דהיכא דהכל של אדם א' איתא (לעיל צא:) דמונע את עצמו עד שמגיע למקום היפות. אבל יש שדייקו דה</w:t>
      </w:r>
      <w:r w:rsidRPr="000E336A">
        <w:rPr>
          <w:rFonts w:ascii="Narkisim" w:hAnsi="Narkisim"/>
          <w:b/>
          <w:bCs/>
          <w:rtl/>
        </w:rPr>
        <w:t>רמב"ם</w:t>
      </w:r>
      <w:r w:rsidRPr="000E336A">
        <w:rPr>
          <w:rFonts w:ascii="Narkisim" w:hAnsi="Narkisim"/>
          <w:rtl/>
        </w:rPr>
        <w:t xml:space="preserve"> (יב יא) סתם בזה</w:t>
      </w:r>
      <w:r w:rsidRPr="000E336A">
        <w:rPr>
          <w:rStyle w:val="ac"/>
          <w:rFonts w:ascii="Narkisim" w:hAnsi="Narkisim"/>
          <w:rtl/>
        </w:rPr>
        <w:footnoteReference w:id="445"/>
      </w:r>
      <w:r w:rsidRPr="000E336A">
        <w:rPr>
          <w:rFonts w:ascii="Narkisim" w:hAnsi="Narkisim"/>
          <w:rtl/>
        </w:rPr>
        <w:t>. ויש שפי' דכיון דאוכל רק מהלכות מדינה החמירו בזה.</w:t>
      </w:r>
    </w:p>
    <w:p w14:paraId="6EDEC36F" w14:textId="77777777" w:rsidR="009552D9" w:rsidRPr="000E336A" w:rsidRDefault="00000000" w:rsidP="000E336A">
      <w:pPr>
        <w:pStyle w:val="2"/>
        <w:bidi/>
        <w:rPr>
          <w:rFonts w:ascii="Narkisim" w:hAnsi="Narkisim"/>
        </w:rPr>
      </w:pPr>
      <w:r w:rsidRPr="000E336A">
        <w:rPr>
          <w:rFonts w:ascii="Narkisim" w:hAnsi="Narkisim"/>
          <w:rtl/>
        </w:rPr>
        <w:t>ארבעה שומרים</w:t>
      </w:r>
    </w:p>
    <w:p w14:paraId="72FC6478" w14:textId="77777777" w:rsidR="009552D9" w:rsidRPr="000E336A" w:rsidRDefault="00000000" w:rsidP="000E336A">
      <w:pPr>
        <w:bidi/>
        <w:rPr>
          <w:rFonts w:ascii="Narkisim" w:hAnsi="Narkisim" w:cs="Narkisim"/>
        </w:rPr>
      </w:pPr>
      <w:r w:rsidRPr="000E336A">
        <w:rPr>
          <w:rFonts w:ascii="Narkisim" w:hAnsi="Narkisim" w:cs="Narkisim"/>
          <w:u w:val="single"/>
          <w:rtl/>
        </w:rPr>
        <w:t>שומר חינם נשבע על הכל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על כל המאורעות הכתובות</w:t>
      </w:r>
      <w:r w:rsidRPr="000E336A">
        <w:rPr>
          <w:rStyle w:val="ac"/>
          <w:rFonts w:ascii="Narkisim" w:hAnsi="Narkisim" w:cs="Narkisim"/>
          <w:rtl/>
        </w:rPr>
        <w:footnoteReference w:id="446"/>
      </w:r>
      <w:r w:rsidRPr="000E336A">
        <w:rPr>
          <w:rFonts w:ascii="Narkisim" w:hAnsi="Narkisim" w:cs="Narkisim"/>
          <w:rtl/>
        </w:rPr>
        <w:t xml:space="preserve"> וכו'. ה</w:t>
      </w:r>
      <w:r w:rsidRPr="000E336A">
        <w:rPr>
          <w:rFonts w:ascii="Narkisim" w:hAnsi="Narkisim" w:cs="Narkisim"/>
          <w:b/>
          <w:bCs/>
          <w:rtl/>
        </w:rPr>
        <w:t>ריטב"א</w:t>
      </w:r>
      <w:r w:rsidRPr="000E336A">
        <w:rPr>
          <w:rFonts w:ascii="Narkisim" w:hAnsi="Narkisim" w:cs="Narkisim"/>
          <w:rtl/>
        </w:rPr>
        <w:t xml:space="preserve"> ביאר דכוונתו לאפוקי פשיעה דאף שומר חינם חייב, אלא דלא הוזכר להדיא בפסוקים לחיוב.</w:t>
      </w:r>
    </w:p>
    <w:p w14:paraId="57A74634"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רש"י</w:t>
      </w:r>
      <w:r w:rsidRPr="000E336A">
        <w:rPr>
          <w:rFonts w:ascii="Narkisim" w:hAnsi="Narkisim"/>
          <w:rtl/>
        </w:rPr>
        <w:t xml:space="preserve"> (שבועות מט.) פי' נשבע על הכל, דנשבע שלא פשע</w:t>
      </w:r>
      <w:r w:rsidRPr="000E336A">
        <w:rPr>
          <w:rStyle w:val="ac"/>
          <w:rFonts w:ascii="Narkisim" w:hAnsi="Narkisim"/>
          <w:rtl/>
        </w:rPr>
        <w:footnoteReference w:id="447"/>
      </w:r>
      <w:r w:rsidRPr="000E336A">
        <w:rPr>
          <w:rFonts w:ascii="Narkisim" w:hAnsi="Narkisim"/>
          <w:rtl/>
        </w:rPr>
        <w:t>. [ומרומז במשנה חיוב פשיעה].</w:t>
      </w:r>
    </w:p>
    <w:p w14:paraId="473D2769" w14:textId="77777777" w:rsidR="009552D9" w:rsidRPr="000E336A" w:rsidRDefault="00000000" w:rsidP="000E336A">
      <w:pPr>
        <w:pStyle w:val="a7"/>
        <w:bidi/>
        <w:rPr>
          <w:rFonts w:ascii="Narkisim" w:hAnsi="Narkisim"/>
        </w:rPr>
      </w:pPr>
      <w:r w:rsidRPr="000E336A">
        <w:rPr>
          <w:rFonts w:ascii="Narkisim" w:hAnsi="Narkisim"/>
          <w:rtl/>
        </w:rPr>
        <w:lastRenderedPageBreak/>
        <w:t>ולדעת ה</w:t>
      </w:r>
      <w:r w:rsidRPr="000E336A">
        <w:rPr>
          <w:rFonts w:ascii="Narkisim" w:hAnsi="Narkisim"/>
          <w:b/>
          <w:bCs/>
          <w:rtl/>
        </w:rPr>
        <w:t>רמב"ם</w:t>
      </w:r>
      <w:r w:rsidRPr="000E336A">
        <w:rPr>
          <w:rFonts w:ascii="Narkisim" w:hAnsi="Narkisim"/>
          <w:rtl/>
        </w:rPr>
        <w:t xml:space="preserve"> (שכירות ב ג, וע' בראשונים לעיל נו. ונז:) דפשיעה בקרקעות חייב, דפושע הוה כמזיק. א"כ לא הוה מגדרי שומרים, וניחא דהתנא לא הזכיר דין זה.</w:t>
      </w:r>
    </w:p>
    <w:p w14:paraId="101DBDEA"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חקרו בגדר חיוב שומרים, אי עיקר החיוב הוא תשלום אחריות. או דשורש החיוב הוא לישב ולשמור, והיכא דלא קיים דינו מתחייב באחריות. (ע' קה"י לח)</w:t>
      </w:r>
      <w:r w:rsidRPr="000E336A">
        <w:rPr>
          <w:rStyle w:val="ac"/>
          <w:rFonts w:ascii="Narkisim" w:hAnsi="Narkisim"/>
          <w:rtl/>
        </w:rPr>
        <w:footnoteReference w:id="448"/>
      </w:r>
      <w:r w:rsidRPr="000E336A">
        <w:rPr>
          <w:rFonts w:ascii="Narkisim" w:hAnsi="Narkisim"/>
          <w:rtl/>
        </w:rPr>
        <w:t>. [ויתבאר עוד לקמן צד: והלאה].</w:t>
      </w:r>
    </w:p>
    <w:p w14:paraId="600B7A85" w14:textId="77777777" w:rsidR="009552D9" w:rsidRPr="000E336A" w:rsidRDefault="00000000" w:rsidP="000E336A">
      <w:pPr>
        <w:pStyle w:val="aa"/>
        <w:bidi/>
        <w:rPr>
          <w:rFonts w:ascii="Narkisim" w:hAnsi="Narkisim"/>
        </w:rPr>
      </w:pPr>
      <w:r w:rsidRPr="000E336A">
        <w:rPr>
          <w:rFonts w:ascii="Narkisim" w:hAnsi="Narkisim"/>
          <w:u w:val="single"/>
          <w:rtl/>
        </w:rPr>
        <w:t>דתניא שוכר כיצד משלם, ר"מ אומר כש"ח וכו'</w:t>
      </w:r>
      <w:r w:rsidRPr="000E336A">
        <w:rPr>
          <w:rFonts w:ascii="Narkisim" w:hAnsi="Narkisim"/>
          <w:rtl/>
        </w:rPr>
        <w:t>. דבפסוק (שמות כב יד) איתא אם שכיר הוא בא בשכרו. ואינו חייב כדין שואל. ובפשוטו לא נתפרש חיובו בפסוק</w:t>
      </w:r>
      <w:r w:rsidRPr="000E336A">
        <w:rPr>
          <w:rStyle w:val="ac"/>
          <w:rFonts w:ascii="Narkisim" w:hAnsi="Narkisim"/>
          <w:rtl/>
        </w:rPr>
        <w:footnoteReference w:id="449"/>
      </w:r>
      <w:r w:rsidRPr="000E336A">
        <w:rPr>
          <w:rFonts w:ascii="Narkisim" w:hAnsi="Narkisim"/>
          <w:rtl/>
        </w:rPr>
        <w:t>. ומש"ה ר' מאיר ס"ל דנתמעט לגמרי, ודינו כש"ח. אבל ב</w:t>
      </w:r>
      <w:r w:rsidRPr="000E336A">
        <w:rPr>
          <w:rFonts w:ascii="Narkisim" w:hAnsi="Narkisim"/>
          <w:b/>
          <w:bCs/>
          <w:rtl/>
        </w:rPr>
        <w:t>מכילתא דרשב"י</w:t>
      </w:r>
      <w:r w:rsidRPr="000E336A">
        <w:rPr>
          <w:rFonts w:ascii="Narkisim" w:hAnsi="Narkisim"/>
          <w:rtl/>
        </w:rPr>
        <w:t xml:space="preserve"> (שם) דרשו דהוקש דדינו כשוכר, להתחייב בגניבה ואבידה. [וכר' יהודה].</w:t>
      </w:r>
    </w:p>
    <w:p w14:paraId="33682938" w14:textId="77777777" w:rsidR="009552D9" w:rsidRPr="000E336A" w:rsidRDefault="00000000" w:rsidP="000E336A">
      <w:pPr>
        <w:pStyle w:val="aa"/>
        <w:bidi/>
        <w:rPr>
          <w:rFonts w:ascii="Narkisim" w:hAnsi="Narkisim"/>
        </w:rPr>
      </w:pPr>
      <w:r w:rsidRPr="000E336A">
        <w:rPr>
          <w:rFonts w:ascii="Narkisim" w:hAnsi="Narkisim"/>
          <w:rtl/>
        </w:rPr>
        <w:t>ובגמ' (לעיל פ:) דימו אומן לשוכר</w:t>
      </w:r>
      <w:r w:rsidRPr="000E336A">
        <w:rPr>
          <w:rStyle w:val="ac"/>
          <w:rFonts w:ascii="Narkisim" w:hAnsi="Narkisim"/>
          <w:rtl/>
        </w:rPr>
        <w:footnoteReference w:id="450"/>
      </w:r>
      <w:r w:rsidRPr="000E336A">
        <w:rPr>
          <w:rFonts w:ascii="Narkisim" w:hAnsi="Narkisim"/>
          <w:rtl/>
        </w:rPr>
        <w:t>. פ</w:t>
      </w:r>
      <w:r w:rsidRPr="000E336A">
        <w:rPr>
          <w:rFonts w:ascii="Narkisim" w:hAnsi="Narkisim"/>
          <w:b/>
          <w:bCs/>
          <w:rtl/>
        </w:rPr>
        <w:t>רש"י</w:t>
      </w:r>
      <w:r w:rsidRPr="000E336A">
        <w:rPr>
          <w:rFonts w:ascii="Narkisim" w:hAnsi="Narkisim"/>
          <w:rtl/>
        </w:rPr>
        <w:t xml:space="preserve"> דהוא אצלו להנאתו, ואף שנותן שכר פעולתו ס"ל לר' יהודה דהוה ש"ש. ור' מאיר ס"ל כש"ח כיון דאינו נוטל שכר על שמירתו, וכן אומן הוא אצלו להנאת שכר אומנות. ונוטל שכר פעולה, ולא שכר שמירה. [וע"ע תוס' שם עד"ז</w:t>
      </w:r>
      <w:r w:rsidRPr="000E336A">
        <w:rPr>
          <w:rStyle w:val="ac"/>
          <w:rFonts w:ascii="Narkisim" w:hAnsi="Narkisim"/>
          <w:rtl/>
        </w:rPr>
        <w:footnoteReference w:id="451"/>
      </w:r>
      <w:r w:rsidRPr="000E336A">
        <w:rPr>
          <w:rFonts w:ascii="Narkisim" w:hAnsi="Narkisim"/>
          <w:rtl/>
        </w:rPr>
        <w:t>].</w:t>
      </w:r>
    </w:p>
    <w:p w14:paraId="3E020836" w14:textId="77777777" w:rsidR="009552D9" w:rsidRPr="000E336A" w:rsidRDefault="00000000" w:rsidP="000E336A">
      <w:pPr>
        <w:pStyle w:val="aa"/>
        <w:bidi/>
        <w:rPr>
          <w:rFonts w:ascii="Narkisim" w:hAnsi="Narkisim"/>
        </w:rPr>
      </w:pPr>
      <w:r w:rsidRPr="000E336A">
        <w:rPr>
          <w:rFonts w:ascii="Narkisim" w:hAnsi="Narkisim"/>
          <w:u w:val="single"/>
          <w:rtl/>
        </w:rPr>
        <w:t>תוד"ה אי הכי</w:t>
      </w:r>
      <w:r w:rsidRPr="000E336A">
        <w:rPr>
          <w:rFonts w:ascii="Narkisim" w:hAnsi="Narkisim"/>
          <w:rtl/>
        </w:rPr>
        <w:t>. דמעיקרא נמי הו"מ לאקשויי הכי וכו'. ואף לר' יהודה צ"ל דד' שומרים ודיניהם ג'. וב</w:t>
      </w:r>
      <w:r w:rsidRPr="000E336A">
        <w:rPr>
          <w:rFonts w:ascii="Narkisim" w:hAnsi="Narkisim"/>
          <w:b/>
          <w:bCs/>
          <w:rtl/>
        </w:rPr>
        <w:t>חי' הרי"ם</w:t>
      </w:r>
      <w:r w:rsidRPr="000E336A">
        <w:rPr>
          <w:rFonts w:ascii="Narkisim" w:hAnsi="Narkisim"/>
          <w:rtl/>
        </w:rPr>
        <w:t xml:space="preserve"> חידש די"ל דדין שוכר תלי האם קיבל הנאה בשכירות זו, ע"ד החילוק (נדרים לא.) בין זבינא חריפא או רמי על אפיה. ומש"ה יש לשוכר דינים בפנ"ע, דפעמים הוה כש"ש ופעמים כש"ח. אך הביא דבגמ' (לעיל פ:) מבואר דאין בזה חילוק, דלשון הברייתא שוכר כיצד משלם משמע בכל אופן. ועפ"ז לרבה בר אבוה דתני שוכר כיצד משלם ר"מ אומר כש"ש, א"כ מבואר דבכל אופן הוה כשומר שכר</w:t>
      </w:r>
      <w:r w:rsidRPr="000E336A">
        <w:rPr>
          <w:rStyle w:val="ac"/>
          <w:rFonts w:ascii="Narkisim" w:hAnsi="Narkisim"/>
          <w:rtl/>
        </w:rPr>
        <w:footnoteReference w:id="452"/>
      </w:r>
      <w:r w:rsidRPr="000E336A">
        <w:rPr>
          <w:rFonts w:ascii="Narkisim" w:hAnsi="Narkisim"/>
          <w:rtl/>
        </w:rPr>
        <w:t>. ואי הכי הוה ג' שומרים.</w:t>
      </w:r>
    </w:p>
    <w:p w14:paraId="6F01C24D" w14:textId="77777777" w:rsidR="009552D9" w:rsidRPr="000E336A" w:rsidRDefault="00000000" w:rsidP="000E336A">
      <w:pPr>
        <w:bidi/>
        <w:rPr>
          <w:rFonts w:ascii="Narkisim" w:hAnsi="Narkisim" w:cs="Narkisim"/>
        </w:rPr>
      </w:pPr>
      <w:r w:rsidRPr="000E336A">
        <w:rPr>
          <w:rFonts w:ascii="Narkisim" w:hAnsi="Narkisim" w:cs="Narkisim"/>
          <w:u w:val="single"/>
          <w:rtl/>
        </w:rPr>
        <w:t>אתא לקמיה דרבה ופטריה, אמר מאי הו"ל למיעבד, הא נטר כדנטרי אינשי</w:t>
      </w:r>
      <w:r w:rsidRPr="000E336A">
        <w:rPr>
          <w:rStyle w:val="ac"/>
          <w:rFonts w:ascii="Narkisim" w:hAnsi="Narkisim" w:cs="Narkisim"/>
          <w:rtl/>
        </w:rPr>
        <w:footnoteReference w:id="453"/>
      </w:r>
      <w:r w:rsidRPr="000E336A">
        <w:rPr>
          <w:rFonts w:ascii="Narkisim" w:hAnsi="Narkisim" w:cs="Narkisim"/>
          <w:rtl/>
        </w:rPr>
        <w:t>. והרשב"א ביאר דרבה סבר שלא חייבה התורה ש"ש בגניבה ואבידה אלא בשלא שמר בזמן שדרך בני אדם שומרים, אבל אם שמר כדרך השומרים פטור. שלא קבל על עצמו לשמור אלא כדרך השומרים.</w:t>
      </w:r>
    </w:p>
    <w:p w14:paraId="3187F723"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תמה היכי אפשר דלדעת רבה ליכא חומרא בשמירת שומר שכר טפי משומר חנם</w:t>
      </w:r>
      <w:r w:rsidRPr="000E336A">
        <w:rPr>
          <w:rStyle w:val="ac"/>
          <w:rFonts w:ascii="Narkisim" w:hAnsi="Narkisim"/>
          <w:rtl/>
        </w:rPr>
        <w:footnoteReference w:id="454"/>
      </w:r>
      <w:r w:rsidRPr="000E336A">
        <w:rPr>
          <w:rFonts w:ascii="Narkisim" w:hAnsi="Narkisim"/>
          <w:rtl/>
        </w:rPr>
        <w:t>. ותי' דודאי ש"ח סגי שנעל בפניה כראוי, וש"ש חייב היכא דעל או גני בעידנא דלא עיילי וגנו [אף שנעל לפניו]. ע"ע בסמוך.</w:t>
      </w:r>
    </w:p>
    <w:p w14:paraId="4820DA99" w14:textId="77777777" w:rsidR="009552D9" w:rsidRPr="000E336A" w:rsidRDefault="00000000" w:rsidP="000E336A">
      <w:pPr>
        <w:bidi/>
        <w:rPr>
          <w:rFonts w:ascii="Narkisim" w:hAnsi="Narkisim" w:cs="Narkisim"/>
        </w:rPr>
      </w:pPr>
      <w:r w:rsidRPr="000E336A">
        <w:rPr>
          <w:rFonts w:ascii="Narkisim" w:hAnsi="Narkisim" w:cs="Narkisim"/>
          <w:rtl/>
        </w:rPr>
        <w:t>ובהמשך הגמ' הו' דדעת רב חסדא ורבה בר רב הונא דבשומר שכר אמרי' להכי יהבי לך שכר לנטירה יתירא. דש"ש חייב תוספת שמירה. וכן פסקו ה</w:t>
      </w:r>
      <w:r w:rsidRPr="000E336A">
        <w:rPr>
          <w:rFonts w:ascii="Narkisim" w:hAnsi="Narkisim" w:cs="Narkisim"/>
          <w:b/>
          <w:bCs/>
          <w:rtl/>
        </w:rPr>
        <w:t>ראשונים</w:t>
      </w:r>
      <w:r w:rsidRPr="000E336A">
        <w:rPr>
          <w:rFonts w:ascii="Narkisim" w:hAnsi="Narkisim" w:cs="Narkisim"/>
          <w:rtl/>
        </w:rPr>
        <w:t xml:space="preserve">, דאף רב פפא ס"ל הכי דאיבעי לעבורי חדא חדא [וכמ"ש </w:t>
      </w:r>
      <w:r w:rsidRPr="000E336A">
        <w:rPr>
          <w:rFonts w:ascii="Narkisim" w:hAnsi="Narkisim" w:cs="Narkisim"/>
          <w:b/>
          <w:bCs/>
          <w:rtl/>
        </w:rPr>
        <w:t>תוס'</w:t>
      </w:r>
      <w:r w:rsidRPr="000E336A">
        <w:rPr>
          <w:rFonts w:ascii="Narkisim" w:hAnsi="Narkisim" w:cs="Narkisim"/>
          <w:rtl/>
        </w:rPr>
        <w:t xml:space="preserve"> (בע"ב ד"ה איבעי)].</w:t>
      </w:r>
    </w:p>
    <w:p w14:paraId="2F6EF41A" w14:textId="77777777" w:rsidR="009552D9" w:rsidRPr="000E336A" w:rsidRDefault="00000000" w:rsidP="000E336A">
      <w:pPr>
        <w:pStyle w:val="3"/>
        <w:bidi/>
        <w:rPr>
          <w:rFonts w:ascii="Narkisim" w:hAnsi="Narkisim"/>
        </w:rPr>
      </w:pPr>
      <w:r w:rsidRPr="000E336A">
        <w:rPr>
          <w:rFonts w:ascii="Narkisim" w:hAnsi="Narkisim"/>
          <w:rtl/>
        </w:rPr>
        <w:t>דף צג:</w:t>
      </w:r>
    </w:p>
    <w:p w14:paraId="4E975F16" w14:textId="77777777" w:rsidR="009552D9" w:rsidRPr="000E336A" w:rsidRDefault="00000000" w:rsidP="000E336A">
      <w:pPr>
        <w:bidi/>
        <w:rPr>
          <w:rFonts w:ascii="Narkisim" w:hAnsi="Narkisim" w:cs="Narkisim"/>
        </w:rPr>
      </w:pPr>
      <w:r w:rsidRPr="000E336A">
        <w:rPr>
          <w:rFonts w:ascii="Narkisim" w:hAnsi="Narkisim" w:cs="Narkisim"/>
          <w:u w:val="single"/>
          <w:rtl/>
        </w:rPr>
        <w:t>איתיביה אלו הם אונסין שש"ש פטור עליהן, כגון ותפל שבא ותקחם וכו'</w:t>
      </w:r>
      <w:r w:rsidRPr="000E336A">
        <w:rPr>
          <w:rFonts w:ascii="Narkisim" w:hAnsi="Narkisim" w:cs="Narkisim"/>
          <w:rtl/>
        </w:rPr>
        <w:t>. בפשוטו משמע דש"ש חייב למסור נפשו. אך ודאי אינו כן, כדאיתא בסוף העמ'. וה</w:t>
      </w:r>
      <w:r w:rsidRPr="000E336A">
        <w:rPr>
          <w:rFonts w:ascii="Narkisim" w:hAnsi="Narkisim" w:cs="Narkisim"/>
          <w:b/>
          <w:bCs/>
          <w:rtl/>
        </w:rPr>
        <w:t>מפרשים</w:t>
      </w:r>
      <w:r w:rsidRPr="000E336A">
        <w:rPr>
          <w:rFonts w:ascii="Narkisim" w:hAnsi="Narkisim" w:cs="Narkisim"/>
          <w:rtl/>
        </w:rPr>
        <w:t xml:space="preserve"> ביארו דכל ליסטים מזויין [שבא ע"ד להרוג] דינו כאונס, דהוה בכלל 'נשבה' בפסוק.</w:t>
      </w:r>
    </w:p>
    <w:p w14:paraId="2027C070"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רשב"א</w:t>
      </w:r>
      <w:r w:rsidRPr="000E336A">
        <w:rPr>
          <w:rFonts w:ascii="Narkisim" w:hAnsi="Narkisim" w:cs="Narkisim"/>
          <w:rtl/>
        </w:rPr>
        <w:t xml:space="preserve"> הביא דמבואר בדברי אביי [המקשן] דלדעת אביי ש"ש חייב אף שישן באונס גדול</w:t>
      </w:r>
      <w:r w:rsidRPr="000E336A">
        <w:rPr>
          <w:rStyle w:val="ac"/>
          <w:rFonts w:ascii="Narkisim" w:hAnsi="Narkisim" w:cs="Narkisim"/>
          <w:rtl/>
        </w:rPr>
        <w:footnoteReference w:id="455"/>
      </w:r>
      <w:r w:rsidRPr="000E336A">
        <w:rPr>
          <w:rFonts w:ascii="Narkisim" w:hAnsi="Narkisim" w:cs="Narkisim"/>
          <w:rtl/>
        </w:rPr>
        <w:t xml:space="preserve">, כיון דהוה אונס על השומר. ופטור דוקא אונסין שמגיע לגוף הפקדון, כגון ותפול שבא ותקחם. אבל </w:t>
      </w:r>
      <w:r w:rsidRPr="000E336A">
        <w:rPr>
          <w:rFonts w:ascii="Narkisim" w:hAnsi="Narkisim" w:cs="Narkisim"/>
          <w:b/>
          <w:bCs/>
          <w:rtl/>
        </w:rPr>
        <w:t>תוס'</w:t>
      </w:r>
      <w:r w:rsidRPr="000E336A">
        <w:rPr>
          <w:rFonts w:ascii="Narkisim" w:hAnsi="Narkisim" w:cs="Narkisim"/>
          <w:rtl/>
        </w:rPr>
        <w:t xml:space="preserve"> וה</w:t>
      </w:r>
      <w:r w:rsidRPr="000E336A">
        <w:rPr>
          <w:rFonts w:ascii="Narkisim" w:hAnsi="Narkisim" w:cs="Narkisim"/>
          <w:b/>
          <w:bCs/>
          <w:rtl/>
        </w:rPr>
        <w:t>רמב"ן</w:t>
      </w:r>
      <w:r w:rsidRPr="000E336A">
        <w:rPr>
          <w:rFonts w:ascii="Narkisim" w:hAnsi="Narkisim" w:cs="Narkisim"/>
          <w:rtl/>
        </w:rPr>
        <w:t xml:space="preserve"> (לעיל מב.) נקטו דאף בכה"ג אונס גדול פטור. [והנמוק"י הביא בזה מח'].</w:t>
      </w:r>
    </w:p>
    <w:p w14:paraId="300E3C50"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תוס</w:t>
      </w:r>
      <w:r w:rsidRPr="000E336A">
        <w:rPr>
          <w:rFonts w:ascii="Narkisim" w:hAnsi="Narkisim" w:cs="Narkisim"/>
          <w:rtl/>
        </w:rPr>
        <w:t>' (לעיל מב. וב"ק נז.) דנו האם ש"ש חייב היכא דנגנב באונס גדול</w:t>
      </w:r>
      <w:r w:rsidRPr="000E336A">
        <w:rPr>
          <w:rStyle w:val="ac"/>
          <w:rFonts w:ascii="Narkisim" w:hAnsi="Narkisim" w:cs="Narkisim"/>
          <w:rtl/>
        </w:rPr>
        <w:footnoteReference w:id="456"/>
      </w:r>
      <w:r w:rsidRPr="000E336A">
        <w:rPr>
          <w:rFonts w:ascii="Narkisim" w:hAnsi="Narkisim" w:cs="Narkisim"/>
          <w:rtl/>
        </w:rPr>
        <w:t>. ו</w:t>
      </w:r>
      <w:r w:rsidRPr="000E336A">
        <w:rPr>
          <w:rFonts w:ascii="Narkisim" w:hAnsi="Narkisim" w:cs="Narkisim"/>
          <w:b/>
          <w:bCs/>
          <w:rtl/>
        </w:rPr>
        <w:t>תוס</w:t>
      </w:r>
      <w:r w:rsidRPr="000E336A">
        <w:rPr>
          <w:rFonts w:ascii="Narkisim" w:hAnsi="Narkisim" w:cs="Narkisim"/>
          <w:rtl/>
        </w:rPr>
        <w:t xml:space="preserve">' (לעיל מב.) </w:t>
      </w:r>
      <w:r w:rsidRPr="000E336A">
        <w:rPr>
          <w:rFonts w:ascii="Narkisim" w:hAnsi="Narkisim" w:cs="Narkisim"/>
          <w:rtl/>
        </w:rPr>
        <w:lastRenderedPageBreak/>
        <w:t>כת' דתימה גדול למה לא יהא אונס אם העמיק בקרקע ק' אמות דמאי ה"ל תו למיעבד, או אם תקפתו שינה או חולי גדול. ואיך יתכן ששום גניבה לא נמצא שתהא אונס גמור, כליסטין מזויין. דאין סברא כלל שלא נמצא גניבת אונס שיפטר בה שומר שכר.</w:t>
      </w:r>
    </w:p>
    <w:p w14:paraId="2D2CA8AC" w14:textId="77777777" w:rsidR="009552D9" w:rsidRPr="000E336A" w:rsidRDefault="00000000" w:rsidP="000E336A">
      <w:pPr>
        <w:pStyle w:val="a7"/>
        <w:bidi/>
        <w:rPr>
          <w:rFonts w:ascii="Narkisim" w:hAnsi="Narkisim"/>
        </w:rPr>
      </w:pPr>
      <w:r w:rsidRPr="000E336A">
        <w:rPr>
          <w:rFonts w:ascii="Narkisim" w:hAnsi="Narkisim"/>
          <w:rtl/>
        </w:rPr>
        <w:t xml:space="preserve">אבל </w:t>
      </w:r>
      <w:r w:rsidRPr="000E336A">
        <w:rPr>
          <w:rFonts w:ascii="Narkisim" w:hAnsi="Narkisim"/>
          <w:b/>
          <w:bCs/>
          <w:rtl/>
        </w:rPr>
        <w:t>תוס'</w:t>
      </w:r>
      <w:r w:rsidRPr="000E336A">
        <w:rPr>
          <w:rFonts w:ascii="Narkisim" w:hAnsi="Narkisim"/>
          <w:szCs w:val="20"/>
          <w:rtl/>
        </w:rPr>
        <w:t xml:space="preserve"> (ב"ק בשם ר"י, והרא"ש שם ושם)</w:t>
      </w:r>
      <w:r w:rsidRPr="000E336A">
        <w:rPr>
          <w:rFonts w:ascii="Narkisim" w:hAnsi="Narkisim"/>
          <w:rtl/>
        </w:rPr>
        <w:t xml:space="preserve"> תי' דגזיה"כ דכל גניבה חייב אפי' אונס גדול. דכיון שחייב הכתוב שומר שכר בגניבה, וסתם גניבה קרובה לאונס (כדלקמן צד:) אין לחלק אפי' אונס גדול. ודוקא לסטים מזויין פטור, דהיינו שבויה דקרא דפטר בו הכתוב</w:t>
      </w:r>
      <w:r w:rsidRPr="000E336A">
        <w:rPr>
          <w:rStyle w:val="ac"/>
          <w:rFonts w:ascii="Narkisim" w:hAnsi="Narkisim"/>
          <w:rtl/>
        </w:rPr>
        <w:footnoteReference w:id="457"/>
      </w:r>
      <w:r w:rsidRPr="000E336A">
        <w:rPr>
          <w:rFonts w:ascii="Narkisim" w:hAnsi="Narkisim"/>
          <w:rtl/>
        </w:rPr>
        <w:t>. ותוס' (לעיל מב.) דחו טעם זה</w:t>
      </w:r>
      <w:r w:rsidRPr="000E336A">
        <w:rPr>
          <w:rStyle w:val="ac"/>
          <w:rFonts w:ascii="Narkisim" w:hAnsi="Narkisim"/>
          <w:rtl/>
        </w:rPr>
        <w:footnoteReference w:id="458"/>
      </w:r>
      <w:r w:rsidRPr="000E336A">
        <w:rPr>
          <w:rFonts w:ascii="Narkisim" w:hAnsi="Narkisim"/>
          <w:rtl/>
        </w:rPr>
        <w:t>.</w:t>
      </w:r>
    </w:p>
    <w:p w14:paraId="254F9FA2"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(כאן ולעיל מב.) חילק דשומר שכר מחוייב לישב ולשמור את הפקדון אצלו, וכל זמן שאינו יושב אצלו ומשמרו ונגנב חייב. אפי' הטמינן ק' אמה תחת הקרקע או הקיפום חומת ברזל. אבל היכא דשמרו ונאנס פטור. [ורע"א (בשו"ע שג) הביא ג' דעות אלו].</w:t>
      </w:r>
    </w:p>
    <w:p w14:paraId="7AABD8D3"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רשב"א</w:t>
      </w:r>
      <w:r w:rsidRPr="000E336A">
        <w:rPr>
          <w:rFonts w:ascii="Narkisim" w:hAnsi="Narkisim" w:cs="Narkisim"/>
          <w:rtl/>
        </w:rPr>
        <w:t xml:space="preserve"> הק' א"כ מה אביי הק' מהך ברייתא ד'ותפל שבא', דהתם איירי כשיושב ומשמר. דאף רבה מודה דחייב בכל גניבת אונסים. ותי' דרבה פטר כדנטרי אינשי מדין אונס. ומש"ה אביי הקשה מהברייתא דאין פטור אונס כה"ג.</w:t>
      </w:r>
    </w:p>
    <w:p w14:paraId="2DAA01BA" w14:textId="77777777" w:rsidR="009552D9" w:rsidRPr="000E336A" w:rsidRDefault="00000000" w:rsidP="000E336A">
      <w:pPr>
        <w:bidi/>
        <w:rPr>
          <w:rFonts w:ascii="Narkisim" w:hAnsi="Narkisim" w:cs="Narkisim"/>
        </w:rPr>
      </w:pPr>
      <w:r w:rsidRPr="000E336A">
        <w:rPr>
          <w:rFonts w:ascii="Narkisim" w:hAnsi="Narkisim" w:cs="Narkisim"/>
          <w:u w:val="single"/>
          <w:rtl/>
        </w:rPr>
        <w:t>שם</w:t>
      </w:r>
      <w:r w:rsidRPr="000E336A">
        <w:rPr>
          <w:rFonts w:ascii="Narkisim" w:hAnsi="Narkisim" w:cs="Narkisim"/>
          <w:rtl/>
        </w:rPr>
        <w:t>. ו</w:t>
      </w:r>
      <w:r w:rsidRPr="000E336A">
        <w:rPr>
          <w:rFonts w:ascii="Narkisim" w:hAnsi="Narkisim" w:cs="Narkisim"/>
          <w:b/>
          <w:bCs/>
          <w:rtl/>
        </w:rPr>
        <w:t>תוס</w:t>
      </w:r>
      <w:r w:rsidRPr="000E336A">
        <w:rPr>
          <w:rFonts w:ascii="Narkisim" w:hAnsi="Narkisim" w:cs="Narkisim"/>
          <w:rtl/>
        </w:rPr>
        <w:t>' (הנ"ל) הק' דא"כ משכח"ל חיוב כפל בשומר שכר הטוען טענת גניבת אונס, ואילו בגמ' (ב"ק נז: ולקמן צה.) מבואר דלמ"ד ליסטים מזויין גזלן [ואינו מתחייב כפל], לא משכח"ל בש"ש טוען טענת גנב שיתחייב כפל</w:t>
      </w:r>
      <w:r w:rsidRPr="000E336A">
        <w:rPr>
          <w:rStyle w:val="ac"/>
          <w:rFonts w:ascii="Narkisim" w:hAnsi="Narkisim" w:cs="Narkisim"/>
          <w:rtl/>
        </w:rPr>
        <w:footnoteReference w:id="459"/>
      </w:r>
      <w:r w:rsidRPr="000E336A">
        <w:rPr>
          <w:rFonts w:ascii="Narkisim" w:hAnsi="Narkisim" w:cs="Narkisim"/>
          <w:rtl/>
        </w:rPr>
        <w:t>.</w:t>
      </w:r>
    </w:p>
    <w:p w14:paraId="6E1105C6" w14:textId="77777777" w:rsidR="009552D9" w:rsidRPr="000E336A" w:rsidRDefault="00000000" w:rsidP="000E336A">
      <w:pPr>
        <w:pStyle w:val="a7"/>
        <w:bidi/>
        <w:rPr>
          <w:rFonts w:ascii="Narkisim" w:hAnsi="Narkisim"/>
        </w:rPr>
      </w:pPr>
      <w:r w:rsidRPr="000E336A">
        <w:rPr>
          <w:rFonts w:ascii="Narkisim" w:hAnsi="Narkisim"/>
          <w:rtl/>
        </w:rPr>
        <w:t>ועד"ז הק' ה</w:t>
      </w:r>
      <w:r w:rsidRPr="000E336A">
        <w:rPr>
          <w:rFonts w:ascii="Narkisim" w:hAnsi="Narkisim"/>
          <w:b/>
          <w:bCs/>
          <w:rtl/>
        </w:rPr>
        <w:t>תוס</w:t>
      </w:r>
      <w:r w:rsidRPr="000E336A">
        <w:rPr>
          <w:rFonts w:ascii="Narkisim" w:hAnsi="Narkisim"/>
          <w:rtl/>
        </w:rPr>
        <w:t>' דלרבה משכח"ל כגון שטוען שנגנב בשעה שעל באידנא דעיילי אינשי, דרבה ס"ל דפטור.</w:t>
      </w:r>
    </w:p>
    <w:p w14:paraId="1E176887"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(לעיל מב.) כת' דאפשר דכשטוען נאנסתי בגופי ולא יכולתי לשמור, הוה כאילו טוען לא נעשיתי לך שומר לאותה שעה שנגנבה. ומש"ה ליכא תשלומי כפל דטוען טענת גנב. שלא מצינו תשלומי כפל אלא בשומר שהוא חייב לשמור וטען שמרתי כראוי לי, אבל זה מכיון שנאנס נפטר מן השמירה לגמרי.</w:t>
      </w:r>
    </w:p>
    <w:p w14:paraId="0311D698" w14:textId="77777777" w:rsidR="009552D9" w:rsidRPr="000E336A" w:rsidRDefault="00000000" w:rsidP="000E336A">
      <w:pPr>
        <w:pStyle w:val="a7"/>
        <w:bidi/>
        <w:rPr>
          <w:rFonts w:ascii="Narkisim" w:hAnsi="Narkisim"/>
        </w:rPr>
      </w:pPr>
      <w:r w:rsidRPr="000E336A">
        <w:rPr>
          <w:rFonts w:ascii="Narkisim" w:hAnsi="Narkisim"/>
          <w:rtl/>
        </w:rPr>
        <w:t>ועד"ז כת' ה</w:t>
      </w:r>
      <w:r w:rsidRPr="000E336A">
        <w:rPr>
          <w:rFonts w:ascii="Narkisim" w:hAnsi="Narkisim"/>
          <w:b/>
          <w:bCs/>
          <w:rtl/>
        </w:rPr>
        <w:t>רשב"א</w:t>
      </w:r>
      <w:r w:rsidRPr="000E336A">
        <w:rPr>
          <w:rFonts w:ascii="Narkisim" w:hAnsi="Narkisim"/>
          <w:rtl/>
        </w:rPr>
        <w:t xml:space="preserve"> ו</w:t>
      </w:r>
      <w:r w:rsidRPr="000E336A">
        <w:rPr>
          <w:rFonts w:ascii="Narkisim" w:hAnsi="Narkisim"/>
          <w:b/>
          <w:bCs/>
          <w:rtl/>
        </w:rPr>
        <w:t>ריטב"א</w:t>
      </w:r>
      <w:r w:rsidRPr="000E336A">
        <w:rPr>
          <w:rFonts w:ascii="Narkisim" w:hAnsi="Narkisim"/>
          <w:rtl/>
        </w:rPr>
        <w:t xml:space="preserve"> (כאן) דכשטוען דנגנב בעידנא דעיילי וניימי אינשי, הוא טוען שלא היה שומר באותה שעה. שלא קבל עליו שמירה בשעה שדרך בני אדם לישן וליכנס לעיר.</w:t>
      </w:r>
    </w:p>
    <w:p w14:paraId="5E6226A3" w14:textId="77777777" w:rsidR="009552D9" w:rsidRPr="000E336A" w:rsidRDefault="00000000" w:rsidP="000E336A">
      <w:pPr>
        <w:bidi/>
        <w:rPr>
          <w:rFonts w:ascii="Narkisim" w:hAnsi="Narkisim" w:cs="Narkisim"/>
        </w:rPr>
      </w:pPr>
      <w:r w:rsidRPr="000E336A">
        <w:rPr>
          <w:rFonts w:ascii="Narkisim" w:hAnsi="Narkisim" w:cs="Narkisim"/>
          <w:u w:val="single"/>
          <w:rtl/>
        </w:rPr>
        <w:t>איתיביה עד מתי ש"ש חייב לשמור, עד כדי הייתי ביום אכלני חורב וקרח בלילה וכו' נטרי לך נטירותא יתירא כחזני מתא</w:t>
      </w:r>
      <w:r w:rsidRPr="000E336A">
        <w:rPr>
          <w:rFonts w:ascii="Narkisim" w:hAnsi="Narkisim" w:cs="Narkisim"/>
          <w:rtl/>
        </w:rPr>
        <w:t>. אבל ה</w:t>
      </w:r>
      <w:r w:rsidRPr="000E336A">
        <w:rPr>
          <w:rFonts w:ascii="Narkisim" w:hAnsi="Narkisim" w:cs="Narkisim"/>
          <w:b/>
          <w:bCs/>
          <w:rtl/>
        </w:rPr>
        <w:t>שאלתות</w:t>
      </w:r>
      <w:r w:rsidRPr="000E336A">
        <w:rPr>
          <w:rFonts w:ascii="Narkisim" w:hAnsi="Narkisim" w:cs="Narkisim"/>
          <w:rtl/>
        </w:rPr>
        <w:t xml:space="preserve"> (הו' בראשונים לעיל מב.) כת' דש"ש בעי למיתב בהדה ולנטורה ביממא ובליליא. שנאמר הייתי ביום אכלני חורב וקרח בלילה. וביארו דכיון דקי"ל כאביי דאף באידנא דעיילי אינשי חייב, א"כ יל"פ ברייתא זו בכל שומר שכר כדעת המקשן.</w:t>
      </w:r>
    </w:p>
    <w:p w14:paraId="76711581" w14:textId="77777777" w:rsidR="009552D9" w:rsidRPr="000E336A" w:rsidRDefault="00000000" w:rsidP="000E336A">
      <w:pPr>
        <w:pStyle w:val="aa"/>
        <w:bidi/>
        <w:rPr>
          <w:rFonts w:ascii="Narkisim" w:hAnsi="Narkisim"/>
        </w:rPr>
      </w:pPr>
      <w:r w:rsidRPr="000E336A">
        <w:rPr>
          <w:rFonts w:ascii="Narkisim" w:hAnsi="Narkisim"/>
          <w:u w:val="single"/>
          <w:rtl/>
        </w:rPr>
        <w:t>אילו היה שם היה מציל, אלא אומדין אותו אם יכול להציל חייב וכו'</w:t>
      </w:r>
      <w:r w:rsidRPr="000E336A">
        <w:rPr>
          <w:rStyle w:val="ac"/>
          <w:rFonts w:ascii="Narkisim" w:hAnsi="Narkisim"/>
          <w:rtl/>
        </w:rPr>
        <w:footnoteReference w:id="460"/>
      </w:r>
      <w:r w:rsidRPr="000E336A">
        <w:rPr>
          <w:rFonts w:ascii="Narkisim" w:hAnsi="Narkisim"/>
          <w:rtl/>
        </w:rPr>
        <w:t>. ויל"ד אי בעינן אומדנא דאילו היה שם ודאי היה יכול להציל, ומספק פטור</w:t>
      </w:r>
      <w:r w:rsidRPr="000E336A">
        <w:rPr>
          <w:rStyle w:val="ac"/>
          <w:rFonts w:ascii="Narkisim" w:hAnsi="Narkisim"/>
          <w:rtl/>
        </w:rPr>
        <w:footnoteReference w:id="461"/>
      </w:r>
      <w:r w:rsidRPr="000E336A">
        <w:rPr>
          <w:rFonts w:ascii="Narkisim" w:hAnsi="Narkisim"/>
          <w:rtl/>
        </w:rPr>
        <w:t>. או כל היכא דאומדין דיתכן שהיה יכול להציל חייב.</w:t>
      </w:r>
    </w:p>
    <w:p w14:paraId="6B52E1FC"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 xml:space="preserve">רמב"ם </w:t>
      </w:r>
      <w:r w:rsidRPr="000E336A">
        <w:rPr>
          <w:rFonts w:ascii="Narkisim" w:hAnsi="Narkisim"/>
          <w:rtl/>
        </w:rPr>
        <w:t>(ג ח) כת' דאם אין הדבר ידוע חייב לשלם</w:t>
      </w:r>
      <w:r w:rsidRPr="000E336A">
        <w:rPr>
          <w:rStyle w:val="ac"/>
          <w:rFonts w:ascii="Narkisim" w:hAnsi="Narkisim"/>
          <w:rtl/>
        </w:rPr>
        <w:footnoteReference w:id="462"/>
      </w:r>
      <w:r w:rsidRPr="000E336A">
        <w:rPr>
          <w:rFonts w:ascii="Narkisim" w:hAnsi="Narkisim"/>
          <w:rtl/>
        </w:rPr>
        <w:t>.</w:t>
      </w:r>
      <w:r w:rsidRPr="000E336A">
        <w:rPr>
          <w:rStyle w:val="ac"/>
          <w:rFonts w:ascii="Narkisim" w:hAnsi="Narkisim"/>
          <w:rtl/>
        </w:rPr>
        <w:footnoteReference w:id="463"/>
      </w:r>
      <w:r w:rsidRPr="000E336A">
        <w:rPr>
          <w:rFonts w:ascii="Narkisim" w:hAnsi="Narkisim"/>
          <w:rtl/>
        </w:rPr>
        <w:t xml:space="preserve"> וה</w:t>
      </w:r>
      <w:r w:rsidRPr="000E336A">
        <w:rPr>
          <w:rFonts w:ascii="Narkisim" w:hAnsi="Narkisim"/>
          <w:b/>
          <w:bCs/>
          <w:rtl/>
        </w:rPr>
        <w:t>ב"י</w:t>
      </w:r>
      <w:r w:rsidRPr="000E336A">
        <w:rPr>
          <w:rFonts w:ascii="Narkisim" w:hAnsi="Narkisim"/>
          <w:rtl/>
        </w:rPr>
        <w:t xml:space="preserve"> (שג) ביאר דאמרי' דמן הסתם היה יכול להציל </w:t>
      </w:r>
      <w:r w:rsidRPr="000E336A">
        <w:rPr>
          <w:rFonts w:ascii="Narkisim" w:hAnsi="Narkisim"/>
          <w:rtl/>
        </w:rPr>
        <w:lastRenderedPageBreak/>
        <w:t>ע"י שישכור רועים ומקלות</w:t>
      </w:r>
      <w:r w:rsidRPr="000E336A">
        <w:rPr>
          <w:rStyle w:val="ac"/>
          <w:rFonts w:ascii="Narkisim" w:hAnsi="Narkisim"/>
          <w:rtl/>
        </w:rPr>
        <w:footnoteReference w:id="464"/>
      </w:r>
      <w:r w:rsidRPr="000E336A">
        <w:rPr>
          <w:rFonts w:ascii="Narkisim" w:hAnsi="Narkisim"/>
          <w:rtl/>
        </w:rPr>
        <w:t>. ולפיכך עליו להביא ראיה. וה</w:t>
      </w:r>
      <w:r w:rsidRPr="000E336A">
        <w:rPr>
          <w:rFonts w:ascii="Narkisim" w:hAnsi="Narkisim"/>
          <w:b/>
          <w:bCs/>
          <w:rtl/>
        </w:rPr>
        <w:t>ש"ך</w:t>
      </w:r>
      <w:r w:rsidRPr="000E336A">
        <w:rPr>
          <w:rFonts w:ascii="Narkisim" w:hAnsi="Narkisim"/>
          <w:rtl/>
        </w:rPr>
        <w:t xml:space="preserve"> (שם י) כת'</w:t>
      </w:r>
      <w:r w:rsidRPr="000E336A">
        <w:rPr>
          <w:rStyle w:val="ac"/>
          <w:rFonts w:ascii="Narkisim" w:hAnsi="Narkisim"/>
          <w:rtl/>
        </w:rPr>
        <w:footnoteReference w:id="465"/>
      </w:r>
      <w:r w:rsidRPr="000E336A">
        <w:rPr>
          <w:rFonts w:ascii="Narkisim" w:hAnsi="Narkisim"/>
          <w:rtl/>
        </w:rPr>
        <w:t xml:space="preserve"> דאף מספק חייב דמחויב לישבע ואינו יכול לישבע, שהרי אינו יודע. ושומר חייב לישבע שיודע בבירור שנאנסה, והיכא שספק לו מחייב מתוך שאינו יכול לישבע</w:t>
      </w:r>
      <w:r w:rsidRPr="000E336A">
        <w:rPr>
          <w:rStyle w:val="ac"/>
          <w:rFonts w:ascii="Narkisim" w:hAnsi="Narkisim"/>
          <w:rtl/>
        </w:rPr>
        <w:footnoteReference w:id="466"/>
      </w:r>
      <w:r w:rsidRPr="000E336A">
        <w:rPr>
          <w:rFonts w:ascii="Narkisim" w:hAnsi="Narkisim"/>
          <w:rtl/>
        </w:rPr>
        <w:t>. ע"ע בקצות (שמ ד).</w:t>
      </w:r>
    </w:p>
    <w:p w14:paraId="65B45E94"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קצות</w:t>
      </w:r>
      <w:r w:rsidRPr="000E336A">
        <w:rPr>
          <w:rFonts w:ascii="Narkisim" w:hAnsi="Narkisim"/>
          <w:rtl/>
        </w:rPr>
        <w:t xml:space="preserve"> (שמ ד) כת' די"ל דהכא הרועה פשע קצת ונכנס, ועי"ז נתחייב. אף דלא ידעינן שמת מחמת הפשיעה. [דשמא אף בלאו הכי לא היה יכול להציל]. ונתחייב תיכף והוה איני יודע אם החזרתי</w:t>
      </w:r>
      <w:r w:rsidRPr="000E336A">
        <w:rPr>
          <w:rStyle w:val="ac"/>
          <w:rFonts w:ascii="Narkisim" w:hAnsi="Narkisim"/>
          <w:rtl/>
        </w:rPr>
        <w:footnoteReference w:id="467"/>
      </w:r>
      <w:r w:rsidRPr="000E336A">
        <w:rPr>
          <w:rFonts w:ascii="Narkisim" w:hAnsi="Narkisim"/>
          <w:rtl/>
        </w:rPr>
        <w:t>. וע"ד מש"כ הרא"ה (הו' בנמוק"י ב"ק קיב. לט. בדה"ר).</w:t>
      </w:r>
    </w:p>
    <w:p w14:paraId="539D5278" w14:textId="77777777" w:rsidR="009552D9" w:rsidRPr="000E336A" w:rsidRDefault="00000000" w:rsidP="000E336A">
      <w:pPr>
        <w:pStyle w:val="a8"/>
        <w:bidi/>
        <w:rPr>
          <w:rFonts w:ascii="Narkisim" w:hAnsi="Narkisim"/>
        </w:rPr>
      </w:pPr>
      <w:r w:rsidRPr="000E336A">
        <w:rPr>
          <w:rFonts w:ascii="Narkisim" w:hAnsi="Narkisim"/>
          <w:rtl/>
        </w:rPr>
        <w:t>ועוד דרועה כיון שתחילתו בפשיעה</w:t>
      </w:r>
      <w:r w:rsidRPr="000E336A">
        <w:rPr>
          <w:rStyle w:val="ac"/>
          <w:rFonts w:ascii="Narkisim" w:hAnsi="Narkisim"/>
          <w:rtl/>
        </w:rPr>
        <w:footnoteReference w:id="468"/>
      </w:r>
      <w:r w:rsidRPr="000E336A">
        <w:rPr>
          <w:rFonts w:ascii="Narkisim" w:hAnsi="Narkisim"/>
          <w:rtl/>
        </w:rPr>
        <w:t xml:space="preserve">, כל שאנו יכולין לתלות האונס מחמת הפשיעה חייב. עד שיבורר בודאי שהאונס אינו מחמת הפשיעה. וכ"כ </w:t>
      </w:r>
      <w:r w:rsidRPr="000E336A">
        <w:rPr>
          <w:rFonts w:ascii="Narkisim" w:hAnsi="Narkisim"/>
          <w:b/>
          <w:bCs/>
          <w:rtl/>
        </w:rPr>
        <w:t>רע"א</w:t>
      </w:r>
      <w:r w:rsidRPr="000E336A">
        <w:rPr>
          <w:rFonts w:ascii="Narkisim" w:hAnsi="Narkisim"/>
          <w:rtl/>
        </w:rPr>
        <w:t xml:space="preserve"> (לעיל לו: אות כ) כב' טעמים אלו.</w:t>
      </w:r>
    </w:p>
    <w:p w14:paraId="5571A55A" w14:textId="77777777" w:rsidR="009552D9" w:rsidRPr="000E336A" w:rsidRDefault="00000000" w:rsidP="000E336A">
      <w:pPr>
        <w:pStyle w:val="aa"/>
        <w:bidi/>
        <w:rPr>
          <w:rFonts w:ascii="Narkisim" w:hAnsi="Narkisim"/>
        </w:rPr>
      </w:pPr>
      <w:r w:rsidRPr="000E336A">
        <w:rPr>
          <w:rFonts w:ascii="Narkisim" w:hAnsi="Narkisim"/>
          <w:rtl/>
        </w:rPr>
        <w:t>והגמ' (לקמן קו.) מק' דיכול לטעון אילו הוית התם הוה מקיים גם הארי הכה עבדך. [ע"פ הגמ' שם דיש לנו לתלות דלמא אתרחש ליה ניסא]. ולעולם הוה מחמת שעלה. והגמ' דוחה דא"כ היה יכול להתקיים נס בלעדיו, כר' חנינא בן דוסא דהעז הרג את הדב. והגמ' מק' דלמא חזינא לניסא זוטא, ולא לניסא רבה. קשיא. [ע' תוס' ותורא"ש שם].</w:t>
      </w:r>
    </w:p>
    <w:p w14:paraId="03E14CC9" w14:textId="77777777" w:rsidR="009552D9" w:rsidRPr="000E336A" w:rsidRDefault="00000000" w:rsidP="000E336A">
      <w:pPr>
        <w:bidi/>
        <w:rPr>
          <w:rFonts w:ascii="Narkisim" w:hAnsi="Narkisim" w:cs="Narkisim"/>
        </w:rPr>
      </w:pPr>
      <w:r w:rsidRPr="000E336A">
        <w:rPr>
          <w:rFonts w:ascii="Narkisim" w:hAnsi="Narkisim" w:cs="Narkisim"/>
          <w:u w:val="single"/>
          <w:rtl/>
        </w:rPr>
        <w:t>א"ה אמאי פטור, תחילתו בפשיעה וסופו באונס חייב</w:t>
      </w:r>
      <w:r w:rsidRPr="000E336A">
        <w:rPr>
          <w:rStyle w:val="ac"/>
          <w:rFonts w:ascii="Narkisim" w:hAnsi="Narkisim" w:cs="Narkisim"/>
          <w:u w:val="single"/>
          <w:rtl/>
        </w:rPr>
        <w:footnoteReference w:id="469"/>
      </w:r>
      <w:r w:rsidRPr="000E336A">
        <w:rPr>
          <w:rFonts w:ascii="Narkisim" w:hAnsi="Narkisim" w:cs="Narkisim"/>
          <w:u w:val="single"/>
          <w:rtl/>
        </w:rPr>
        <w:t xml:space="preserve"> וכו'</w:t>
      </w:r>
      <w:r w:rsidRPr="000E336A">
        <w:rPr>
          <w:rFonts w:ascii="Narkisim" w:hAnsi="Narkisim" w:cs="Narkisim"/>
          <w:rtl/>
        </w:rPr>
        <w:t xml:space="preserve">. </w:t>
      </w:r>
      <w:r w:rsidRPr="000E336A">
        <w:rPr>
          <w:rFonts w:ascii="Narkisim" w:hAnsi="Narkisim" w:cs="Narkisim"/>
          <w:b/>
          <w:bCs/>
          <w:rtl/>
        </w:rPr>
        <w:t>תוס'</w:t>
      </w:r>
      <w:r w:rsidRPr="000E336A">
        <w:rPr>
          <w:rFonts w:ascii="Narkisim" w:hAnsi="Narkisim" w:cs="Narkisim"/>
          <w:rtl/>
        </w:rPr>
        <w:t xml:space="preserve"> (לעיל עח. ד"ה הוחמה, וב"ק נב:) הק' דלא הוה אונס מחמת הפשיעה, ואף מ"ד תחילתו בפשיעה וסופו באונס ה"מ באונס מחמת הפשיעה. וכדמבואר (לעיל לו:) דרבא פטר משום מלאך המוות מה לי הכא ומה לי התם</w:t>
      </w:r>
      <w:r w:rsidRPr="000E336A">
        <w:rPr>
          <w:rStyle w:val="ac"/>
          <w:rFonts w:ascii="Narkisim" w:hAnsi="Narkisim" w:cs="Narkisim"/>
          <w:rtl/>
        </w:rPr>
        <w:footnoteReference w:id="470"/>
      </w:r>
      <w:r w:rsidRPr="000E336A">
        <w:rPr>
          <w:rFonts w:ascii="Narkisim" w:hAnsi="Narkisim" w:cs="Narkisim"/>
          <w:rtl/>
        </w:rPr>
        <w:t>.</w:t>
      </w:r>
      <w:r w:rsidRPr="000E336A">
        <w:rPr>
          <w:rStyle w:val="ac"/>
          <w:rFonts w:ascii="Narkisim" w:hAnsi="Narkisim" w:cs="Narkisim"/>
          <w:rtl/>
        </w:rPr>
        <w:footnoteReference w:id="471"/>
      </w:r>
    </w:p>
    <w:p w14:paraId="754B5B63"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תי' דה"נ הוה מחמת הפשיעה, דשמא אם היה שם היה מוליכן למרעה אחר קודם ביאת ארי</w:t>
      </w:r>
      <w:r w:rsidRPr="000E336A">
        <w:rPr>
          <w:rStyle w:val="ac"/>
          <w:rFonts w:ascii="Narkisim" w:hAnsi="Narkisim"/>
          <w:rtl/>
        </w:rPr>
        <w:footnoteReference w:id="472"/>
      </w:r>
      <w:r w:rsidRPr="000E336A">
        <w:rPr>
          <w:rFonts w:ascii="Narkisim" w:hAnsi="Narkisim"/>
          <w:rtl/>
        </w:rPr>
        <w:t>. או שמא אם היה שם הארי היה ירא לבא שם, או היה מקיים ביה גם את הארי ואת הדוב הכה עבדך</w:t>
      </w:r>
      <w:r w:rsidRPr="000E336A">
        <w:rPr>
          <w:rStyle w:val="ac"/>
          <w:rFonts w:ascii="Narkisim" w:hAnsi="Narkisim"/>
          <w:rtl/>
        </w:rPr>
        <w:footnoteReference w:id="473"/>
      </w:r>
      <w:r w:rsidRPr="000E336A">
        <w:rPr>
          <w:rFonts w:ascii="Narkisim" w:hAnsi="Narkisim"/>
          <w:rtl/>
        </w:rPr>
        <w:t>.</w:t>
      </w:r>
    </w:p>
    <w:p w14:paraId="66FDD0C9"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ראב"ד</w:t>
      </w:r>
      <w:r w:rsidRPr="000E336A">
        <w:rPr>
          <w:rFonts w:ascii="Narkisim" w:hAnsi="Narkisim"/>
          <w:rtl/>
        </w:rPr>
        <w:t xml:space="preserve"> תי' (תי' ב')</w:t>
      </w:r>
      <w:r w:rsidRPr="000E336A">
        <w:rPr>
          <w:rStyle w:val="ac"/>
          <w:rFonts w:ascii="Narkisim" w:hAnsi="Narkisim"/>
          <w:rtl/>
        </w:rPr>
        <w:footnoteReference w:id="474"/>
      </w:r>
      <w:r w:rsidRPr="000E336A">
        <w:rPr>
          <w:rFonts w:ascii="Narkisim" w:hAnsi="Narkisim"/>
          <w:rtl/>
        </w:rPr>
        <w:t xml:space="preserve"> דהיכא דעייל בעידנא דלא עייל היה צריך להעלות את העדר עמו למקום שמירה. ומה שהניחום הוה פשיעה, והאונס הוה מחמת הפשיעה.</w:t>
      </w:r>
    </w:p>
    <w:p w14:paraId="323F978C" w14:textId="77777777" w:rsidR="009552D9" w:rsidRPr="000E336A" w:rsidRDefault="00000000" w:rsidP="000E336A">
      <w:pPr>
        <w:bidi/>
        <w:rPr>
          <w:rFonts w:ascii="Narkisim" w:hAnsi="Narkisim" w:cs="Narkisim"/>
        </w:rPr>
      </w:pPr>
      <w:r w:rsidRPr="000E336A">
        <w:rPr>
          <w:rFonts w:ascii="Narkisim" w:hAnsi="Narkisim" w:cs="Narkisim"/>
          <w:rtl/>
        </w:rPr>
        <w:t xml:space="preserve">אבל </w:t>
      </w:r>
      <w:r w:rsidRPr="000E336A">
        <w:rPr>
          <w:rFonts w:ascii="Narkisim" w:hAnsi="Narkisim" w:cs="Narkisim"/>
          <w:b/>
          <w:bCs/>
          <w:rtl/>
        </w:rPr>
        <w:t>תוס'</w:t>
      </w:r>
      <w:r w:rsidRPr="000E336A">
        <w:rPr>
          <w:rFonts w:ascii="Narkisim" w:hAnsi="Narkisim" w:cs="Narkisim"/>
          <w:rtl/>
        </w:rPr>
        <w:t xml:space="preserve"> הביאו דה</w:t>
      </w:r>
      <w:r w:rsidRPr="000E336A">
        <w:rPr>
          <w:rFonts w:ascii="Narkisim" w:hAnsi="Narkisim" w:cs="Narkisim"/>
          <w:b/>
          <w:bCs/>
          <w:rtl/>
        </w:rPr>
        <w:t>רי"ף</w:t>
      </w:r>
      <w:r w:rsidRPr="000E336A">
        <w:rPr>
          <w:rFonts w:ascii="Narkisim" w:hAnsi="Narkisim" w:cs="Narkisim"/>
          <w:rtl/>
        </w:rPr>
        <w:t xml:space="preserve"> (לעיל לו: כ. בדה"ר) ס"ל דאביי חולק בזה, וחייב אף באונס דלא </w:t>
      </w:r>
      <w:r w:rsidRPr="000E336A">
        <w:rPr>
          <w:rFonts w:ascii="Narkisim" w:hAnsi="Narkisim" w:cs="Narkisim"/>
          <w:rtl/>
        </w:rPr>
        <w:lastRenderedPageBreak/>
        <w:t>הוה מחמת הפשיעה</w:t>
      </w:r>
      <w:r w:rsidRPr="000E336A">
        <w:rPr>
          <w:rStyle w:val="ac"/>
          <w:rFonts w:ascii="Narkisim" w:hAnsi="Narkisim" w:cs="Narkisim"/>
          <w:rtl/>
        </w:rPr>
        <w:footnoteReference w:id="475"/>
      </w:r>
      <w:r w:rsidRPr="000E336A">
        <w:rPr>
          <w:rFonts w:ascii="Narkisim" w:hAnsi="Narkisim" w:cs="Narkisim"/>
          <w:rtl/>
        </w:rPr>
        <w:t>. וה</w:t>
      </w:r>
      <w:r w:rsidRPr="000E336A">
        <w:rPr>
          <w:rFonts w:ascii="Narkisim" w:hAnsi="Narkisim" w:cs="Narkisim"/>
          <w:b/>
          <w:bCs/>
          <w:rtl/>
        </w:rPr>
        <w:t>רי"ף</w:t>
      </w:r>
      <w:r w:rsidRPr="000E336A">
        <w:rPr>
          <w:rFonts w:ascii="Narkisim" w:hAnsi="Narkisim" w:cs="Narkisim"/>
          <w:rtl/>
        </w:rPr>
        <w:t xml:space="preserve"> כת' דקו' הגמ' בסוגיין מדברי אביי ורבה</w:t>
      </w:r>
      <w:r w:rsidRPr="000E336A">
        <w:rPr>
          <w:rStyle w:val="ac"/>
          <w:rFonts w:ascii="Narkisim" w:hAnsi="Narkisim" w:cs="Narkisim"/>
          <w:rtl/>
        </w:rPr>
        <w:footnoteReference w:id="476"/>
      </w:r>
      <w:r w:rsidRPr="000E336A">
        <w:rPr>
          <w:rFonts w:ascii="Narkisim" w:hAnsi="Narkisim" w:cs="Narkisim"/>
          <w:rtl/>
        </w:rPr>
        <w:t>.</w:t>
      </w:r>
    </w:p>
    <w:p w14:paraId="4CA5983F" w14:textId="77777777" w:rsidR="009552D9" w:rsidRPr="000E336A" w:rsidRDefault="00000000" w:rsidP="000E336A">
      <w:pPr>
        <w:bidi/>
        <w:rPr>
          <w:rFonts w:ascii="Narkisim" w:hAnsi="Narkisim" w:cs="Narkisim"/>
        </w:rPr>
      </w:pPr>
      <w:r w:rsidRPr="000E336A">
        <w:rPr>
          <w:rFonts w:ascii="Narkisim" w:hAnsi="Narkisim" w:cs="Narkisim"/>
          <w:u w:val="single"/>
          <w:rtl/>
        </w:rPr>
        <w:t>תוד"ה אי הכי</w:t>
      </w:r>
      <w:r w:rsidRPr="000E336A">
        <w:rPr>
          <w:rFonts w:ascii="Narkisim" w:hAnsi="Narkisim" w:cs="Narkisim"/>
          <w:rtl/>
        </w:rPr>
        <w:t>. ויש ללמוד מכאן דתחילתו כעין גניבה ואבידה וסופו באונס דפטור</w:t>
      </w:r>
      <w:r w:rsidRPr="000E336A">
        <w:rPr>
          <w:rStyle w:val="ac"/>
          <w:rFonts w:ascii="Narkisim" w:hAnsi="Narkisim" w:cs="Narkisim"/>
          <w:rtl/>
        </w:rPr>
        <w:footnoteReference w:id="477"/>
      </w:r>
      <w:r w:rsidRPr="000E336A">
        <w:rPr>
          <w:rFonts w:ascii="Narkisim" w:hAnsi="Narkisim" w:cs="Narkisim"/>
          <w:rtl/>
        </w:rPr>
        <w:t xml:space="preserve"> וכו'. וה</w:t>
      </w:r>
      <w:r w:rsidRPr="000E336A">
        <w:rPr>
          <w:rFonts w:ascii="Narkisim" w:hAnsi="Narkisim" w:cs="Narkisim"/>
          <w:b/>
          <w:bCs/>
          <w:rtl/>
        </w:rPr>
        <w:t>ריטב"א</w:t>
      </w:r>
      <w:r w:rsidRPr="000E336A">
        <w:rPr>
          <w:rFonts w:ascii="Narkisim" w:hAnsi="Narkisim" w:cs="Narkisim"/>
          <w:rtl/>
        </w:rPr>
        <w:t xml:space="preserve"> </w:t>
      </w:r>
      <w:r w:rsidRPr="000E336A">
        <w:rPr>
          <w:rFonts w:ascii="Narkisim" w:hAnsi="Narkisim" w:cs="Narkisim"/>
          <w:szCs w:val="20"/>
          <w:rtl/>
        </w:rPr>
        <w:t>(לעיל עח.)</w:t>
      </w:r>
      <w:r w:rsidRPr="000E336A">
        <w:rPr>
          <w:rFonts w:ascii="Narkisim" w:hAnsi="Narkisim" w:cs="Narkisim"/>
          <w:rtl/>
        </w:rPr>
        <w:t xml:space="preserve"> ביאר עד"ז דברי המשנה (עח.) דשינה מהר לבקעה והוחמה חייב, ואינו חייב כשמתה באונס. דשינוי מהר לבקעה לא נחשב פשיעה גמורה</w:t>
      </w:r>
      <w:r w:rsidRPr="000E336A">
        <w:rPr>
          <w:rStyle w:val="ac"/>
          <w:rFonts w:ascii="Narkisim" w:hAnsi="Narkisim" w:cs="Narkisim"/>
          <w:rtl/>
        </w:rPr>
        <w:footnoteReference w:id="478"/>
      </w:r>
      <w:r w:rsidRPr="000E336A">
        <w:rPr>
          <w:rFonts w:ascii="Narkisim" w:hAnsi="Narkisim" w:cs="Narkisim"/>
          <w:rtl/>
        </w:rPr>
        <w:t>, דדרך כל בהמה לילך בהר ובבקעה. אלא הוה כעין גנבה ואבדה, וכל שתחלתו בגנבה ואבדה וסופו באונס שלא בא האונס מחמת הפשיעה לדברי הכל פטור. ועד"ז כ' ה</w:t>
      </w:r>
      <w:r w:rsidRPr="000E336A">
        <w:rPr>
          <w:rFonts w:ascii="Narkisim" w:hAnsi="Narkisim" w:cs="Narkisim"/>
          <w:b/>
          <w:bCs/>
          <w:rtl/>
        </w:rPr>
        <w:t>מהרש"א</w:t>
      </w:r>
      <w:r w:rsidRPr="000E336A">
        <w:rPr>
          <w:rFonts w:ascii="Narkisim" w:hAnsi="Narkisim" w:cs="Narkisim"/>
          <w:rtl/>
        </w:rPr>
        <w:t xml:space="preserve"> שם.</w:t>
      </w:r>
    </w:p>
    <w:p w14:paraId="07CE802F"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רע"א</w:t>
      </w:r>
      <w:r w:rsidRPr="000E336A">
        <w:rPr>
          <w:rFonts w:ascii="Narkisim" w:hAnsi="Narkisim" w:cs="Narkisim"/>
          <w:rtl/>
        </w:rPr>
        <w:t xml:space="preserve"> (לעיל עח., ולו: אות כט) כת' דלדעת הרי"ף (הנ"ל) דסוגיין לדעת אביי [דלא בעינן אונס מחמת הפשיעה], יש לדחות דתליא בהא. ודוקא לאביי תחילתו בכעין גניבה ואבידה וסופו באונס פטור.</w:t>
      </w:r>
    </w:p>
    <w:p w14:paraId="18182FA4" w14:textId="77777777" w:rsidR="009552D9" w:rsidRPr="000E336A" w:rsidRDefault="00000000" w:rsidP="000E336A">
      <w:pPr>
        <w:pStyle w:val="a7"/>
        <w:bidi/>
        <w:rPr>
          <w:rFonts w:ascii="Narkisim" w:hAnsi="Narkisim"/>
        </w:rPr>
      </w:pPr>
      <w:r w:rsidRPr="000E336A">
        <w:rPr>
          <w:rFonts w:ascii="Narkisim" w:hAnsi="Narkisim"/>
          <w:rtl/>
        </w:rPr>
        <w:t>וביאר דיש ב' טעמים לחייב תחילתו בפשיעה וסופו באונס, א' דע"י שפשע קם ליה ברשותו להתחייב עליו, עד שיחזירנו. ב' דהאונס נמשך אחר הפשיעה נחשב כולו פשיעה. וטעם זה שייך דוקא באונס מחמת הפשיעה, א"כ לאביי דחייב אף כשהאונס לא הוה מחמת הפשיעה ע"כ כמו הטעם הא' משום דנתחייב עליו</w:t>
      </w:r>
      <w:r w:rsidRPr="000E336A">
        <w:rPr>
          <w:rStyle w:val="ac"/>
          <w:rFonts w:ascii="Narkisim" w:hAnsi="Narkisim"/>
          <w:rtl/>
        </w:rPr>
        <w:footnoteReference w:id="479"/>
      </w:r>
      <w:r w:rsidRPr="000E336A">
        <w:rPr>
          <w:rFonts w:ascii="Narkisim" w:hAnsi="Narkisim"/>
          <w:rtl/>
        </w:rPr>
        <w:t>.</w:t>
      </w:r>
    </w:p>
    <w:p w14:paraId="72E872A1" w14:textId="77777777" w:rsidR="009552D9" w:rsidRPr="000E336A" w:rsidRDefault="00000000" w:rsidP="000E336A">
      <w:pPr>
        <w:pStyle w:val="a7"/>
        <w:bidi/>
        <w:rPr>
          <w:rFonts w:ascii="Narkisim" w:hAnsi="Narkisim"/>
        </w:rPr>
      </w:pPr>
      <w:r w:rsidRPr="000E336A">
        <w:rPr>
          <w:rFonts w:ascii="Narkisim" w:hAnsi="Narkisim"/>
          <w:rtl/>
        </w:rPr>
        <w:t>ובתחילתו בכעין גניבה ואבידה שייך רק את הטעם הב', דכיון דנמשך אחר גניבה ואבידה כולה שם גניבה ואבידה. דלא אמרי' דנתחייב עליו אלא בפשיעה גמורה [דעומד הממון להיות אבד]</w:t>
      </w:r>
      <w:r w:rsidRPr="000E336A">
        <w:rPr>
          <w:rStyle w:val="ac"/>
          <w:rFonts w:ascii="Narkisim" w:hAnsi="Narkisim"/>
          <w:rtl/>
        </w:rPr>
        <w:footnoteReference w:id="480"/>
      </w:r>
      <w:r w:rsidRPr="000E336A">
        <w:rPr>
          <w:rFonts w:ascii="Narkisim" w:hAnsi="Narkisim"/>
          <w:rtl/>
        </w:rPr>
        <w:t>, אבל במה שלא שמר, וכעין גניבה ואבידה לא מסתבר דנכנס לרשותו להתחייב</w:t>
      </w:r>
      <w:r w:rsidRPr="000E336A">
        <w:rPr>
          <w:rStyle w:val="ac"/>
          <w:rFonts w:ascii="Narkisim" w:hAnsi="Narkisim"/>
          <w:rtl/>
        </w:rPr>
        <w:footnoteReference w:id="481"/>
      </w:r>
      <w:r w:rsidRPr="000E336A">
        <w:rPr>
          <w:rFonts w:ascii="Narkisim" w:hAnsi="Narkisim"/>
          <w:rtl/>
        </w:rPr>
        <w:t>.</w:t>
      </w:r>
    </w:p>
    <w:p w14:paraId="5A827256" w14:textId="77777777" w:rsidR="009552D9" w:rsidRPr="000E336A" w:rsidRDefault="00000000" w:rsidP="000E336A">
      <w:pPr>
        <w:pStyle w:val="aa"/>
        <w:bidi/>
        <w:rPr>
          <w:rFonts w:ascii="Narkisim" w:hAnsi="Narkisim"/>
        </w:rPr>
      </w:pPr>
      <w:r w:rsidRPr="000E336A">
        <w:rPr>
          <w:rFonts w:ascii="Narkisim" w:hAnsi="Narkisim"/>
          <w:u w:val="single"/>
          <w:rtl/>
        </w:rPr>
        <w:t>דשמע קל אריה ועל</w:t>
      </w:r>
      <w:r w:rsidRPr="000E336A">
        <w:rPr>
          <w:rFonts w:ascii="Narkisim" w:hAnsi="Narkisim"/>
          <w:rtl/>
        </w:rPr>
        <w:t>. פ</w:t>
      </w:r>
      <w:r w:rsidRPr="000E336A">
        <w:rPr>
          <w:rFonts w:ascii="Narkisim" w:hAnsi="Narkisim"/>
          <w:b/>
          <w:bCs/>
          <w:rtl/>
        </w:rPr>
        <w:t>רש"י</w:t>
      </w:r>
      <w:r w:rsidRPr="000E336A">
        <w:rPr>
          <w:rFonts w:ascii="Narkisim" w:hAnsi="Narkisim"/>
          <w:rtl/>
        </w:rPr>
        <w:t xml:space="preserve"> שאנוס הוא. וה</w:t>
      </w:r>
      <w:r w:rsidRPr="000E336A">
        <w:rPr>
          <w:rFonts w:ascii="Narkisim" w:hAnsi="Narkisim"/>
          <w:b/>
          <w:bCs/>
          <w:rtl/>
        </w:rPr>
        <w:t>ראב"ד</w:t>
      </w:r>
      <w:r w:rsidRPr="000E336A">
        <w:rPr>
          <w:rFonts w:ascii="Narkisim" w:hAnsi="Narkisim"/>
          <w:rtl/>
        </w:rPr>
        <w:t xml:space="preserve"> (בשיטמ"ק) כת' דאף דאיירי שיכול להציל (כהמשך הברייתא). אפ"ה מי ששומע קול אריה ואינו רואה אותו הוא מתפחד ממנו, דסבור דהוה ארי גדול, ולא אוכל לו. וה</w:t>
      </w:r>
      <w:r w:rsidRPr="000E336A">
        <w:rPr>
          <w:rFonts w:ascii="Narkisim" w:hAnsi="Narkisim"/>
          <w:b/>
          <w:bCs/>
          <w:rtl/>
        </w:rPr>
        <w:t xml:space="preserve">ריטב"א </w:t>
      </w:r>
      <w:r w:rsidRPr="000E336A">
        <w:rPr>
          <w:rFonts w:ascii="Narkisim" w:hAnsi="Narkisim"/>
          <w:rtl/>
        </w:rPr>
        <w:t>הוסיף דאף לא היה יכול להכניס עמו [מחמת היראה].</w:t>
      </w:r>
    </w:p>
    <w:p w14:paraId="59694427" w14:textId="77777777" w:rsidR="009552D9" w:rsidRPr="000E336A" w:rsidRDefault="00000000" w:rsidP="000E336A">
      <w:pPr>
        <w:pStyle w:val="aa"/>
        <w:bidi/>
        <w:rPr>
          <w:rFonts w:ascii="Narkisim" w:hAnsi="Narkisim"/>
        </w:rPr>
      </w:pPr>
      <w:r w:rsidRPr="000E336A">
        <w:rPr>
          <w:rFonts w:ascii="Narkisim" w:hAnsi="Narkisim"/>
          <w:u w:val="single"/>
          <w:rtl/>
        </w:rPr>
        <w:t>א"ה מאי איריא ש"ש וכו</w:t>
      </w:r>
      <w:r w:rsidRPr="000E336A">
        <w:rPr>
          <w:rFonts w:ascii="Narkisim" w:hAnsi="Narkisim"/>
          <w:rtl/>
        </w:rPr>
        <w:t>'. צ"ב מנלן דאיירי דוקא בש"ש. וה</w:t>
      </w:r>
      <w:r w:rsidRPr="000E336A">
        <w:rPr>
          <w:rFonts w:ascii="Narkisim" w:hAnsi="Narkisim"/>
          <w:b/>
          <w:bCs/>
          <w:rtl/>
        </w:rPr>
        <w:t>רשב"א</w:t>
      </w:r>
      <w:r w:rsidRPr="000E336A">
        <w:rPr>
          <w:rFonts w:ascii="Narkisim" w:hAnsi="Narkisim"/>
          <w:rtl/>
        </w:rPr>
        <w:t xml:space="preserve"> הביא דה</w:t>
      </w:r>
      <w:r w:rsidRPr="000E336A">
        <w:rPr>
          <w:rFonts w:ascii="Narkisim" w:hAnsi="Narkisim"/>
          <w:b/>
          <w:bCs/>
          <w:rtl/>
        </w:rPr>
        <w:t>ראב"ד</w:t>
      </w:r>
      <w:r w:rsidRPr="000E336A">
        <w:rPr>
          <w:rFonts w:ascii="Narkisim" w:hAnsi="Narkisim"/>
          <w:rtl/>
        </w:rPr>
        <w:t xml:space="preserve"> פי' דהך מתניתא תניא גבי הנך מתנייתא דלעיל, דמיירו בש"ש. א"נ הקשה לו מדידיה, דהא מר הוא דאמר ש"ח שהיה לו לקדם ברועים ומקלות ולא קדם חייב, אלמא פשיעה היא. וא"כ אפילו אין יכול להציל נמי ליחייב, דתחילתו בפשיעה וסופו באונס הוא.</w:t>
      </w:r>
    </w:p>
    <w:p w14:paraId="36687020" w14:textId="77777777" w:rsidR="009552D9" w:rsidRPr="000E336A" w:rsidRDefault="00000000" w:rsidP="000E336A">
      <w:pPr>
        <w:pStyle w:val="aa"/>
        <w:bidi/>
        <w:rPr>
          <w:rFonts w:ascii="Narkisim" w:hAnsi="Narkisim"/>
        </w:rPr>
      </w:pPr>
      <w:r w:rsidRPr="000E336A">
        <w:rPr>
          <w:rFonts w:ascii="Narkisim" w:hAnsi="Narkisim"/>
          <w:u w:val="single"/>
          <w:rtl/>
        </w:rPr>
        <w:t>שומר שכר בשכר וכו' דהדר שקיל דמיהן מבעה"ב</w:t>
      </w:r>
      <w:r w:rsidRPr="000E336A">
        <w:rPr>
          <w:rFonts w:ascii="Narkisim" w:hAnsi="Narkisim"/>
          <w:rtl/>
        </w:rPr>
        <w:t xml:space="preserve">. </w:t>
      </w:r>
      <w:r w:rsidRPr="000E336A">
        <w:rPr>
          <w:rFonts w:ascii="Narkisim" w:hAnsi="Narkisim"/>
          <w:b/>
          <w:bCs/>
          <w:rtl/>
        </w:rPr>
        <w:t>תוס'</w:t>
      </w:r>
      <w:r w:rsidRPr="000E336A">
        <w:rPr>
          <w:rFonts w:ascii="Narkisim" w:hAnsi="Narkisim"/>
          <w:rtl/>
        </w:rPr>
        <w:t xml:space="preserve"> (לעיל לא: וב"ק נח.) כת' דמסתמא אף שומר חינם שקדם בשכר נוטל שכרו</w:t>
      </w:r>
      <w:r w:rsidRPr="000E336A">
        <w:rPr>
          <w:rStyle w:val="ac"/>
          <w:rFonts w:ascii="Narkisim" w:hAnsi="Narkisim"/>
          <w:rtl/>
        </w:rPr>
        <w:footnoteReference w:id="482"/>
      </w:r>
      <w:r w:rsidRPr="000E336A">
        <w:rPr>
          <w:rFonts w:ascii="Narkisim" w:hAnsi="Narkisim"/>
          <w:rtl/>
        </w:rPr>
        <w:t>. ו</w:t>
      </w:r>
      <w:r w:rsidRPr="000E336A">
        <w:rPr>
          <w:rFonts w:ascii="Narkisim" w:hAnsi="Narkisim"/>
          <w:b/>
          <w:bCs/>
          <w:rtl/>
        </w:rPr>
        <w:t>תוס</w:t>
      </w:r>
      <w:r w:rsidRPr="000E336A">
        <w:rPr>
          <w:rFonts w:ascii="Narkisim" w:hAnsi="Narkisim"/>
          <w:rtl/>
        </w:rPr>
        <w:t>' (ב"ק) הוסיפו ומסתברא ה"ה איניש דעלמא שאינו שומר נוטל שכר, אפי' שכר עצמו</w:t>
      </w:r>
      <w:r w:rsidRPr="000E336A">
        <w:rPr>
          <w:rStyle w:val="ac"/>
          <w:rFonts w:ascii="Narkisim" w:hAnsi="Narkisim"/>
          <w:rtl/>
        </w:rPr>
        <w:footnoteReference w:id="483"/>
      </w:r>
      <w:r w:rsidRPr="000E336A">
        <w:rPr>
          <w:rFonts w:ascii="Narkisim" w:hAnsi="Narkisim"/>
          <w:rtl/>
        </w:rPr>
        <w:t>. ותוס' דנו בגדרי מבריח ארי (ע' בסוגיא ב"ק שם), וכת' דברי הזיקא חייב.</w:t>
      </w:r>
    </w:p>
    <w:p w14:paraId="5FA23AF0" w14:textId="77777777" w:rsidR="009552D9" w:rsidRPr="000E336A" w:rsidRDefault="00000000" w:rsidP="000E336A">
      <w:pPr>
        <w:pStyle w:val="aa"/>
        <w:bidi/>
        <w:rPr>
          <w:rFonts w:ascii="Narkisim" w:hAnsi="Narkisim"/>
        </w:rPr>
      </w:pPr>
      <w:r w:rsidRPr="000E336A">
        <w:rPr>
          <w:rFonts w:ascii="Narkisim" w:hAnsi="Narkisim"/>
          <w:rtl/>
        </w:rPr>
        <w:lastRenderedPageBreak/>
        <w:t>ומבואר דשומר חנם אינו חייב להוציא מעות לקיום השמירה, ואף שיחזור ויטול מבעה"ב. אבל ה</w:t>
      </w:r>
      <w:r w:rsidRPr="000E336A">
        <w:rPr>
          <w:rFonts w:ascii="Narkisim" w:hAnsi="Narkisim"/>
          <w:b/>
          <w:bCs/>
          <w:rtl/>
        </w:rPr>
        <w:t>נתיבות</w:t>
      </w:r>
      <w:r w:rsidRPr="000E336A">
        <w:rPr>
          <w:rFonts w:ascii="Narkisim" w:hAnsi="Narkisim"/>
          <w:rtl/>
        </w:rPr>
        <w:t xml:space="preserve"> (קכח ג) כת' דמגדרי השבת אבידה מחוייב להציל את חבירו, וחוזר ונוטל דמים מבעה"ב</w:t>
      </w:r>
      <w:r w:rsidRPr="000E336A">
        <w:rPr>
          <w:rStyle w:val="ac"/>
          <w:rFonts w:ascii="Narkisim" w:hAnsi="Narkisim"/>
          <w:rtl/>
        </w:rPr>
        <w:footnoteReference w:id="484"/>
      </w:r>
      <w:r w:rsidRPr="000E336A">
        <w:rPr>
          <w:rFonts w:ascii="Narkisim" w:hAnsi="Narkisim"/>
          <w:rtl/>
        </w:rPr>
        <w:t>. וכת' דאף בסוגיין באמת חייב מגדרי השבת אבידה, אלא שמגדרי שומרים אינו מחוייב ולא מקרי פושע.</w:t>
      </w:r>
    </w:p>
    <w:p w14:paraId="6DBBF5AE" w14:textId="77777777" w:rsidR="009552D9" w:rsidRPr="000E336A" w:rsidRDefault="00000000" w:rsidP="000E336A">
      <w:pPr>
        <w:bidi/>
        <w:rPr>
          <w:rFonts w:ascii="Narkisim" w:hAnsi="Narkisim" w:cs="Narkisim"/>
        </w:rPr>
      </w:pPr>
      <w:r w:rsidRPr="000E336A">
        <w:rPr>
          <w:rFonts w:ascii="Narkisim" w:hAnsi="Narkisim" w:cs="Narkisim"/>
          <w:u w:val="single"/>
          <w:rtl/>
        </w:rPr>
        <w:t>שם</w:t>
      </w:r>
      <w:r w:rsidRPr="000E336A">
        <w:rPr>
          <w:rFonts w:ascii="Narkisim" w:hAnsi="Narkisim" w:cs="Narkisim"/>
          <w:rtl/>
        </w:rPr>
        <w:t>. ה</w:t>
      </w:r>
      <w:r w:rsidRPr="000E336A">
        <w:rPr>
          <w:rFonts w:ascii="Narkisim" w:hAnsi="Narkisim" w:cs="Narkisim"/>
          <w:b/>
          <w:bCs/>
          <w:rtl/>
        </w:rPr>
        <w:t>ראב"ד</w:t>
      </w:r>
      <w:r w:rsidRPr="000E336A">
        <w:rPr>
          <w:rFonts w:ascii="Narkisim" w:hAnsi="Narkisim" w:cs="Narkisim"/>
          <w:rtl/>
        </w:rPr>
        <w:t xml:space="preserve"> (שכירות ג ו) כת' דהיכא דהיה צריך לשכור רועים להציל, ופשע ולא הציל, מנכין לו השכר שהיה צריך לשכור הרועים להציל. ואינו משלם כל דמי הבהמה</w:t>
      </w:r>
      <w:r w:rsidRPr="000E336A">
        <w:rPr>
          <w:rStyle w:val="ac"/>
          <w:rFonts w:ascii="Narkisim" w:hAnsi="Narkisim" w:cs="Narkisim"/>
          <w:rtl/>
        </w:rPr>
        <w:footnoteReference w:id="485"/>
      </w:r>
      <w:r w:rsidRPr="000E336A">
        <w:rPr>
          <w:rFonts w:ascii="Narkisim" w:hAnsi="Narkisim" w:cs="Narkisim"/>
          <w:rtl/>
        </w:rPr>
        <w:t>. ואם אותו השכר עולה עד כדי דמיהם, אומדין כמה אדם רוצה ליתן ולא יטרח לקנות בהמות יפות כאלה וישלם לו האומד</w:t>
      </w:r>
      <w:r w:rsidRPr="000E336A">
        <w:rPr>
          <w:rStyle w:val="ac"/>
          <w:rFonts w:ascii="Narkisim" w:hAnsi="Narkisim" w:cs="Narkisim"/>
          <w:rtl/>
        </w:rPr>
        <w:footnoteReference w:id="486"/>
      </w:r>
      <w:r w:rsidRPr="000E336A">
        <w:rPr>
          <w:rFonts w:ascii="Narkisim" w:hAnsi="Narkisim" w:cs="Narkisim"/>
          <w:rtl/>
        </w:rPr>
        <w:t>. וכ"כ ה</w:t>
      </w:r>
      <w:r w:rsidRPr="000E336A">
        <w:rPr>
          <w:rFonts w:ascii="Narkisim" w:hAnsi="Narkisim" w:cs="Narkisim"/>
          <w:b/>
          <w:bCs/>
          <w:rtl/>
        </w:rPr>
        <w:t>רמב"ן</w:t>
      </w:r>
      <w:r w:rsidRPr="000E336A">
        <w:rPr>
          <w:rFonts w:ascii="Narkisim" w:hAnsi="Narkisim" w:cs="Narkisim"/>
          <w:rtl/>
        </w:rPr>
        <w:t>, וסיים בצ"ע</w:t>
      </w:r>
      <w:r w:rsidRPr="000E336A">
        <w:rPr>
          <w:rStyle w:val="ac"/>
          <w:rFonts w:ascii="Narkisim" w:hAnsi="Narkisim" w:cs="Narkisim"/>
          <w:rtl/>
        </w:rPr>
        <w:footnoteReference w:id="487"/>
      </w:r>
      <w:r w:rsidRPr="000E336A">
        <w:rPr>
          <w:rFonts w:ascii="Narkisim" w:hAnsi="Narkisim" w:cs="Narkisim"/>
          <w:rtl/>
        </w:rPr>
        <w:t>.</w:t>
      </w:r>
    </w:p>
    <w:p w14:paraId="5ECD1503" w14:textId="77777777" w:rsidR="009552D9" w:rsidRPr="000E336A" w:rsidRDefault="00000000" w:rsidP="000E336A">
      <w:pPr>
        <w:pStyle w:val="a7"/>
        <w:bidi/>
        <w:rPr>
          <w:rFonts w:ascii="Narkisim" w:hAnsi="Narkisim"/>
        </w:rPr>
      </w:pPr>
      <w:r w:rsidRPr="000E336A">
        <w:rPr>
          <w:rFonts w:ascii="Narkisim" w:hAnsi="Narkisim"/>
          <w:rtl/>
        </w:rPr>
        <w:t>וב</w:t>
      </w:r>
      <w:r w:rsidRPr="000E336A">
        <w:rPr>
          <w:rFonts w:ascii="Narkisim" w:hAnsi="Narkisim"/>
          <w:b/>
          <w:bCs/>
          <w:rtl/>
        </w:rPr>
        <w:t>חי' הר"ן</w:t>
      </w:r>
      <w:r w:rsidRPr="000E336A">
        <w:rPr>
          <w:rFonts w:ascii="Narkisim" w:hAnsi="Narkisim"/>
          <w:rtl/>
        </w:rPr>
        <w:t xml:space="preserve"> נסתפק בזה דאפשר שפוחתין לו כדי אותו שכר שהיה צריך להציל, שלא הפסיד אלא מה ששוה הבהמה יותר מההצלה. או אפשר דכיון שהיה לו לקדם ולא קדם אין משערין אותו בכך, אלא משלם את הכל</w:t>
      </w:r>
      <w:r w:rsidRPr="000E336A">
        <w:rPr>
          <w:rStyle w:val="ac"/>
          <w:rFonts w:ascii="Narkisim" w:hAnsi="Narkisim"/>
          <w:rtl/>
        </w:rPr>
        <w:footnoteReference w:id="488"/>
      </w:r>
      <w:r w:rsidRPr="000E336A">
        <w:rPr>
          <w:rFonts w:ascii="Narkisim" w:hAnsi="Narkisim"/>
          <w:rtl/>
        </w:rPr>
        <w:t>. וכ"כ ה</w:t>
      </w:r>
      <w:r w:rsidRPr="000E336A">
        <w:rPr>
          <w:rFonts w:ascii="Narkisim" w:hAnsi="Narkisim"/>
          <w:b/>
          <w:bCs/>
          <w:rtl/>
        </w:rPr>
        <w:t>נמוק"י</w:t>
      </w:r>
      <w:r w:rsidRPr="000E336A">
        <w:rPr>
          <w:rFonts w:ascii="Narkisim" w:hAnsi="Narkisim"/>
          <w:rtl/>
        </w:rPr>
        <w:t xml:space="preserve"> שמשלם הכל ואין מנכין לו כלום, כיון דפושע הוא</w:t>
      </w:r>
      <w:r w:rsidRPr="000E336A">
        <w:rPr>
          <w:rStyle w:val="ac"/>
          <w:rFonts w:ascii="Narkisim" w:hAnsi="Narkisim"/>
          <w:rtl/>
        </w:rPr>
        <w:footnoteReference w:id="489"/>
      </w:r>
      <w:r w:rsidRPr="000E336A">
        <w:rPr>
          <w:rFonts w:ascii="Narkisim" w:hAnsi="Narkisim"/>
          <w:rtl/>
        </w:rPr>
        <w:t>.</w:t>
      </w:r>
    </w:p>
    <w:p w14:paraId="7CABF737" w14:textId="77777777" w:rsidR="009552D9" w:rsidRPr="000E336A" w:rsidRDefault="00000000" w:rsidP="000E336A">
      <w:pPr>
        <w:pStyle w:val="aa"/>
        <w:bidi/>
        <w:rPr>
          <w:rFonts w:ascii="Narkisim" w:hAnsi="Narkisim"/>
        </w:rPr>
      </w:pPr>
      <w:r w:rsidRPr="000E336A">
        <w:rPr>
          <w:rFonts w:ascii="Narkisim" w:hAnsi="Narkisim"/>
          <w:rtl/>
        </w:rPr>
        <w:t>ובפשוטו סברת הראב"ד דכיון דאינו יכול להציל בלא הוצאה, אמרי' דאינו שווה לבעליו יותר מזה. ולכאורה הוה נידון בגדרי שומת נזקין</w:t>
      </w:r>
      <w:r w:rsidRPr="000E336A">
        <w:rPr>
          <w:rStyle w:val="ac"/>
          <w:rFonts w:ascii="Narkisim" w:hAnsi="Narkisim"/>
          <w:rtl/>
        </w:rPr>
        <w:footnoteReference w:id="490"/>
      </w:r>
      <w:r w:rsidRPr="000E336A">
        <w:rPr>
          <w:rFonts w:ascii="Narkisim" w:hAnsi="Narkisim"/>
          <w:rtl/>
        </w:rPr>
        <w:t>, אף כשבא אחר והזיק</w:t>
      </w:r>
      <w:r w:rsidRPr="000E336A">
        <w:rPr>
          <w:rStyle w:val="ac"/>
          <w:rFonts w:ascii="Narkisim" w:hAnsi="Narkisim"/>
          <w:rtl/>
        </w:rPr>
        <w:footnoteReference w:id="491"/>
      </w:r>
      <w:r w:rsidRPr="000E336A">
        <w:rPr>
          <w:rFonts w:ascii="Narkisim" w:hAnsi="Narkisim"/>
          <w:rtl/>
        </w:rPr>
        <w:t xml:space="preserve"> או גזל יתחייב כושרא דחיותא.</w:t>
      </w:r>
    </w:p>
    <w:p w14:paraId="6C380518" w14:textId="77777777" w:rsidR="009552D9" w:rsidRPr="000E336A" w:rsidRDefault="00000000" w:rsidP="000E336A">
      <w:pPr>
        <w:pStyle w:val="a8"/>
        <w:bidi/>
        <w:rPr>
          <w:rFonts w:ascii="Narkisim" w:hAnsi="Narkisim"/>
        </w:rPr>
      </w:pPr>
      <w:r w:rsidRPr="000E336A">
        <w:rPr>
          <w:rFonts w:ascii="Narkisim" w:hAnsi="Narkisim"/>
          <w:rtl/>
        </w:rPr>
        <w:t>אבל ה</w:t>
      </w:r>
      <w:r w:rsidRPr="000E336A">
        <w:rPr>
          <w:rFonts w:ascii="Narkisim" w:hAnsi="Narkisim"/>
          <w:b/>
          <w:bCs/>
          <w:rtl/>
        </w:rPr>
        <w:t>דבר אברהם</w:t>
      </w:r>
      <w:r w:rsidRPr="000E336A">
        <w:rPr>
          <w:rFonts w:ascii="Narkisim" w:hAnsi="Narkisim"/>
          <w:rtl/>
        </w:rPr>
        <w:t xml:space="preserve"> (א ט ד) כת' דודאי דבגדרי שומא הבהמה שווה כל דמיה. אלא דהראב"ד ס"ל דמנכים את החלק שהיה רשאי להוציא בהוצאתו. דהיה מגיע לו מדין משתרשי. וכן כושרא דחיותא אינו ממון, אלא דאמרי' דהחלק בגוף הבהמה שהוא כסך שיווי הכושרא. ובגדרי ניכוי מנכים אף מה שהיה צריך להוציא. ודוקא בשומר בכה"ג שייך חשבון כושרא דחיותא, ולא בשאר דיני התורה.</w:t>
      </w:r>
    </w:p>
    <w:p w14:paraId="3C285D55" w14:textId="77777777" w:rsidR="009552D9" w:rsidRPr="000E336A" w:rsidRDefault="00000000" w:rsidP="000E336A">
      <w:pPr>
        <w:pStyle w:val="aa"/>
        <w:bidi/>
        <w:rPr>
          <w:rFonts w:ascii="Narkisim" w:hAnsi="Narkisim"/>
        </w:rPr>
      </w:pPr>
      <w:r w:rsidRPr="000E336A">
        <w:rPr>
          <w:rFonts w:ascii="Narkisim" w:hAnsi="Narkisim"/>
          <w:u w:val="single"/>
          <w:rtl/>
        </w:rPr>
        <w:t>תוד"ה איבעי לך</w:t>
      </w:r>
      <w:r w:rsidRPr="000E336A">
        <w:rPr>
          <w:rFonts w:ascii="Narkisim" w:hAnsi="Narkisim"/>
          <w:rtl/>
        </w:rPr>
        <w:t>. נראה דלא חשיב לה פשיעה וכו' כרב חסדא ורבה בר"ה מדמייתי לה הכא וכו'. וכ"כ ה</w:t>
      </w:r>
      <w:r w:rsidRPr="000E336A">
        <w:rPr>
          <w:rFonts w:ascii="Narkisim" w:hAnsi="Narkisim"/>
          <w:b/>
          <w:bCs/>
          <w:rtl/>
        </w:rPr>
        <w:t>רא"ש</w:t>
      </w:r>
      <w:r w:rsidRPr="000E336A">
        <w:rPr>
          <w:rFonts w:ascii="Narkisim" w:hAnsi="Narkisim"/>
          <w:rtl/>
        </w:rPr>
        <w:t xml:space="preserve"> ושא"ר דרב פפא ס"ל כהנך מ"ד דקאמר כבר צווחו קמאי דקמך וליכא דאשגח בהו. ואי מטעם פשיעה היה מחייבו מאי קא"ל כבר צווחו, מילתא דפשיטא היא דאפי' שומר חנם חייב. ועפ"ז פסקו דלא כרבה</w:t>
      </w:r>
      <w:r w:rsidRPr="000E336A">
        <w:rPr>
          <w:rStyle w:val="ac"/>
          <w:rFonts w:ascii="Narkisim" w:hAnsi="Narkisim"/>
          <w:rtl/>
        </w:rPr>
        <w:footnoteReference w:id="492"/>
      </w:r>
      <w:r w:rsidRPr="000E336A">
        <w:rPr>
          <w:rFonts w:ascii="Narkisim" w:hAnsi="Narkisim"/>
          <w:rtl/>
        </w:rPr>
        <w:t>.</w:t>
      </w:r>
    </w:p>
    <w:p w14:paraId="73916A34" w14:textId="77777777" w:rsidR="009552D9" w:rsidRPr="000E336A" w:rsidRDefault="00000000" w:rsidP="000E336A">
      <w:pPr>
        <w:bidi/>
        <w:rPr>
          <w:rFonts w:ascii="Narkisim" w:hAnsi="Narkisim" w:cs="Narkisim"/>
        </w:rPr>
      </w:pPr>
      <w:r w:rsidRPr="000E336A">
        <w:rPr>
          <w:rFonts w:ascii="Narkisim" w:hAnsi="Narkisim" w:cs="Narkisim"/>
          <w:u w:val="single"/>
          <w:rtl/>
        </w:rPr>
        <w:t>בא"ד וסבר רב פפא דהכא כרבא (ב"ק נח.) וכו' ולא כרב כהנא דאמר התם דהוי פשיעה וכו'</w:t>
      </w:r>
      <w:r w:rsidRPr="000E336A">
        <w:rPr>
          <w:rStyle w:val="ac"/>
          <w:rFonts w:ascii="Narkisim" w:hAnsi="Narkisim" w:cs="Narkisim"/>
          <w:rtl/>
        </w:rPr>
        <w:footnoteReference w:id="493"/>
      </w:r>
      <w:r w:rsidRPr="000E336A">
        <w:rPr>
          <w:rFonts w:ascii="Narkisim" w:hAnsi="Narkisim" w:cs="Narkisim"/>
          <w:rtl/>
        </w:rPr>
        <w:t>. אבל ה</w:t>
      </w:r>
      <w:r w:rsidRPr="000E336A">
        <w:rPr>
          <w:rFonts w:ascii="Narkisim" w:hAnsi="Narkisim" w:cs="Narkisim"/>
          <w:b/>
          <w:bCs/>
          <w:rtl/>
        </w:rPr>
        <w:t>רמב"ן</w:t>
      </w:r>
      <w:r w:rsidRPr="000E336A">
        <w:rPr>
          <w:rFonts w:ascii="Narkisim" w:hAnsi="Narkisim" w:cs="Narkisim"/>
          <w:rtl/>
        </w:rPr>
        <w:t xml:space="preserve"> הביא דה</w:t>
      </w:r>
      <w:r w:rsidRPr="000E336A">
        <w:rPr>
          <w:rFonts w:ascii="Narkisim" w:hAnsi="Narkisim" w:cs="Narkisim"/>
          <w:b/>
          <w:bCs/>
          <w:rtl/>
        </w:rPr>
        <w:t>רי"ף</w:t>
      </w:r>
      <w:r w:rsidRPr="000E336A">
        <w:rPr>
          <w:rFonts w:ascii="Narkisim" w:hAnsi="Narkisim" w:cs="Narkisim"/>
          <w:rtl/>
        </w:rPr>
        <w:t xml:space="preserve"> (ב"ק שם) פסק כרב כהנא דהוה פשיעה. ואף דבסוגיין ס"ל דדוקא ש"ש חייב ולא שומר חינם</w:t>
      </w:r>
      <w:r w:rsidRPr="000E336A">
        <w:rPr>
          <w:rStyle w:val="ac"/>
          <w:rFonts w:ascii="Narkisim" w:hAnsi="Narkisim" w:cs="Narkisim"/>
          <w:rtl/>
        </w:rPr>
        <w:footnoteReference w:id="494"/>
      </w:r>
      <w:r w:rsidRPr="000E336A">
        <w:rPr>
          <w:rFonts w:ascii="Narkisim" w:hAnsi="Narkisim" w:cs="Narkisim"/>
          <w:rtl/>
        </w:rPr>
        <w:t>.</w:t>
      </w:r>
    </w:p>
    <w:p w14:paraId="2CA45569" w14:textId="77777777" w:rsidR="009552D9" w:rsidRPr="000E336A" w:rsidRDefault="00000000" w:rsidP="000E336A">
      <w:pPr>
        <w:pStyle w:val="a7"/>
        <w:bidi/>
        <w:rPr>
          <w:rFonts w:ascii="Narkisim" w:hAnsi="Narkisim"/>
        </w:rPr>
      </w:pPr>
      <w:r w:rsidRPr="000E336A">
        <w:rPr>
          <w:rFonts w:ascii="Narkisim" w:hAnsi="Narkisim"/>
          <w:rtl/>
        </w:rPr>
        <w:lastRenderedPageBreak/>
        <w:t>וה</w:t>
      </w:r>
      <w:r w:rsidRPr="000E336A">
        <w:rPr>
          <w:rFonts w:ascii="Narkisim" w:hAnsi="Narkisim"/>
          <w:b/>
          <w:bCs/>
          <w:rtl/>
        </w:rPr>
        <w:t>רמב"ן</w:t>
      </w:r>
      <w:r w:rsidRPr="000E336A">
        <w:rPr>
          <w:rFonts w:ascii="Narkisim" w:hAnsi="Narkisim"/>
          <w:rtl/>
        </w:rPr>
        <w:t xml:space="preserve"> ביאר דלענין נזקין ודאי נחשב פשיעה, כיון שדרכן להיות דוחפות זו את זו והעבירן כאחת אין כאן שמירה לא מעולה ולא פחותה. הילכך שן ורגל חייב שאין כאן שמירה כלל</w:t>
      </w:r>
      <w:r w:rsidRPr="000E336A">
        <w:rPr>
          <w:rStyle w:val="ac"/>
          <w:rFonts w:ascii="Narkisim" w:hAnsi="Narkisim"/>
          <w:rtl/>
        </w:rPr>
        <w:footnoteReference w:id="495"/>
      </w:r>
      <w:r w:rsidRPr="000E336A">
        <w:rPr>
          <w:rFonts w:ascii="Narkisim" w:hAnsi="Narkisim"/>
          <w:rtl/>
        </w:rPr>
        <w:t>. ואפ"ה שומר חנם פטור שלא קבל עליו לטרוח כ"כ, אלא שיהא שומרן ומעבירן כמו שעושה בשלו. ועל מנת כן קיבל אף שאין כאן שמירה כלל.</w:t>
      </w:r>
    </w:p>
    <w:p w14:paraId="376D7530" w14:textId="77777777" w:rsidR="009552D9" w:rsidRPr="000E336A" w:rsidRDefault="00000000" w:rsidP="000E336A">
      <w:pPr>
        <w:pStyle w:val="a8"/>
        <w:bidi/>
        <w:rPr>
          <w:rFonts w:ascii="Narkisim" w:hAnsi="Narkisim"/>
        </w:rPr>
      </w:pPr>
      <w:r w:rsidRPr="000E336A">
        <w:rPr>
          <w:rFonts w:ascii="Narkisim" w:hAnsi="Narkisim"/>
          <w:rtl/>
        </w:rPr>
        <w:t>ולרבה עיילי בעידנא דעיילי אינשי פטור. ואף דהניח שורו ובא לעיר [אפי' בעידנא דעיילי אינשי] והזיק בשן ורגל פשיטא דחייב. שהרי לא שמר לא שמירה פחותה ולא מעולה</w:t>
      </w:r>
      <w:r w:rsidRPr="000E336A">
        <w:rPr>
          <w:rStyle w:val="ac"/>
          <w:rFonts w:ascii="Narkisim" w:hAnsi="Narkisim"/>
          <w:rtl/>
        </w:rPr>
        <w:footnoteReference w:id="496"/>
      </w:r>
      <w:r w:rsidRPr="000E336A">
        <w:rPr>
          <w:rFonts w:ascii="Narkisim" w:hAnsi="Narkisim"/>
          <w:rtl/>
        </w:rPr>
        <w:t>. וכ"כ ה</w:t>
      </w:r>
      <w:r w:rsidRPr="000E336A">
        <w:rPr>
          <w:rFonts w:ascii="Narkisim" w:hAnsi="Narkisim"/>
          <w:b/>
          <w:bCs/>
          <w:rtl/>
        </w:rPr>
        <w:t>ריטב"א</w:t>
      </w:r>
      <w:r w:rsidRPr="000E336A">
        <w:rPr>
          <w:rFonts w:ascii="Narkisim" w:hAnsi="Narkisim"/>
          <w:rtl/>
        </w:rPr>
        <w:t xml:space="preserve"> ו</w:t>
      </w:r>
      <w:r w:rsidRPr="000E336A">
        <w:rPr>
          <w:rFonts w:ascii="Narkisim" w:hAnsi="Narkisim"/>
          <w:b/>
          <w:bCs/>
          <w:rtl/>
        </w:rPr>
        <w:t>נמוק"י</w:t>
      </w:r>
      <w:r w:rsidRPr="000E336A">
        <w:rPr>
          <w:rFonts w:ascii="Narkisim" w:hAnsi="Narkisim"/>
          <w:rtl/>
        </w:rPr>
        <w:t>.</w:t>
      </w:r>
    </w:p>
    <w:p w14:paraId="7D357652" w14:textId="77777777" w:rsidR="009552D9" w:rsidRPr="000E336A" w:rsidRDefault="00000000" w:rsidP="000E336A">
      <w:pPr>
        <w:bidi/>
        <w:rPr>
          <w:rFonts w:ascii="Narkisim" w:hAnsi="Narkisim" w:cs="Narkisim"/>
        </w:rPr>
      </w:pPr>
      <w:r w:rsidRPr="000E336A">
        <w:rPr>
          <w:rFonts w:ascii="Narkisim" w:hAnsi="Narkisim" w:cs="Narkisim"/>
          <w:u w:val="single"/>
          <w:rtl/>
        </w:rPr>
        <w:t>אזל שבו</w:t>
      </w:r>
      <w:r w:rsidRPr="000E336A">
        <w:rPr>
          <w:rStyle w:val="ac"/>
          <w:rFonts w:ascii="Narkisim" w:hAnsi="Narkisim" w:cs="Narkisim"/>
          <w:u w:val="single"/>
          <w:rtl/>
        </w:rPr>
        <w:footnoteReference w:id="497"/>
      </w:r>
      <w:r w:rsidRPr="000E336A">
        <w:rPr>
          <w:rFonts w:ascii="Narkisim" w:hAnsi="Narkisim" w:cs="Narkisim"/>
          <w:u w:val="single"/>
          <w:rtl/>
        </w:rPr>
        <w:t xml:space="preserve"> שמטיה וכו' אתא לקמיה דרב נחמן חייביה, לימא פליגא דרב הונא וכו' הוכר הגנב וכו'</w:t>
      </w:r>
      <w:r w:rsidRPr="000E336A">
        <w:rPr>
          <w:rFonts w:ascii="Narkisim" w:hAnsi="Narkisim" w:cs="Narkisim"/>
          <w:rtl/>
        </w:rPr>
        <w:t>. דס"ד דרב נחמן חייביה כיון דהוכר הגנב. פ</w:t>
      </w:r>
      <w:r w:rsidRPr="000E336A">
        <w:rPr>
          <w:rFonts w:ascii="Narkisim" w:hAnsi="Narkisim" w:cs="Narkisim"/>
          <w:b/>
          <w:bCs/>
          <w:rtl/>
        </w:rPr>
        <w:t>רש"י</w:t>
      </w:r>
      <w:r w:rsidRPr="000E336A">
        <w:rPr>
          <w:rFonts w:ascii="Narkisim" w:hAnsi="Narkisim" w:cs="Narkisim"/>
          <w:rtl/>
        </w:rPr>
        <w:t xml:space="preserve"> כיון דהוכר הגנב ולא יפסיד כלום. מש"ה עליו לשלם, ואח"כ יטרח אחר הגנב</w:t>
      </w:r>
      <w:r w:rsidRPr="000E336A">
        <w:rPr>
          <w:rStyle w:val="ac"/>
          <w:rFonts w:ascii="Narkisim" w:hAnsi="Narkisim" w:cs="Narkisim"/>
          <w:rtl/>
        </w:rPr>
        <w:footnoteReference w:id="498"/>
      </w:r>
      <w:r w:rsidRPr="000E336A">
        <w:rPr>
          <w:rFonts w:ascii="Narkisim" w:hAnsi="Narkisim" w:cs="Narkisim"/>
          <w:rtl/>
        </w:rPr>
        <w:t>. אבל ה</w:t>
      </w:r>
      <w:r w:rsidRPr="000E336A">
        <w:rPr>
          <w:rFonts w:ascii="Narkisim" w:hAnsi="Narkisim" w:cs="Narkisim"/>
          <w:b/>
          <w:bCs/>
          <w:rtl/>
        </w:rPr>
        <w:t>רשב"א</w:t>
      </w:r>
      <w:r w:rsidRPr="000E336A">
        <w:rPr>
          <w:rFonts w:ascii="Narkisim" w:hAnsi="Narkisim" w:cs="Narkisim"/>
          <w:rtl/>
        </w:rPr>
        <w:t xml:space="preserve"> (ב"ק קח:) חלק דאינו חייב לשלם מביתו. וכל הנידון לענין לטרוח אחר הגנב.</w:t>
      </w:r>
    </w:p>
    <w:p w14:paraId="0709175C" w14:textId="77777777" w:rsidR="009552D9" w:rsidRPr="000E336A" w:rsidRDefault="00000000" w:rsidP="000E336A">
      <w:pPr>
        <w:pStyle w:val="aa"/>
        <w:bidi/>
        <w:rPr>
          <w:rFonts w:ascii="Narkisim" w:hAnsi="Narkisim"/>
        </w:rPr>
      </w:pPr>
      <w:r w:rsidRPr="000E336A">
        <w:rPr>
          <w:rFonts w:ascii="Narkisim" w:hAnsi="Narkisim"/>
          <w:rtl/>
        </w:rPr>
        <w:t>ובגמ' (ב"ק קח:) נח' אביי ורבא עד"ז נגנבה באונס והוכר הגנב, לאביי שומר חנם נשבע אם רצה, ופטור. רבא אמר עושה עמו דין ואינו נשבע. ובגמ' איתא לימא פליגא אדרב הונא בר אבין וכו'. אמר לך רבא דרב הונא בר אבין איירי כגון שקדם ונשבע [הו' בתוס'].</w:t>
      </w:r>
    </w:p>
    <w:p w14:paraId="02D1E9BC"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ר"ן</w:t>
      </w:r>
      <w:r w:rsidRPr="000E336A">
        <w:rPr>
          <w:rFonts w:ascii="Narkisim" w:hAnsi="Narkisim"/>
          <w:rtl/>
        </w:rPr>
        <w:t xml:space="preserve"> [והריטב"א] הק' דהכא לא איירי שנשבע קודם. וכת' דקו' הגמ' ע"פ דעת אביי. [וזה כוונת התוס']. א"נ הכא נמי אפשר דהכי הוה שמתחילה נשבע, ולבסוף הוכר הגנב. ואפי' הכי חייביה רב נחמן לשלומי ומשום הכי אמרי לימא פליגא.</w:t>
      </w:r>
    </w:p>
    <w:p w14:paraId="4A008572" w14:textId="77777777" w:rsidR="009552D9" w:rsidRPr="000E336A" w:rsidRDefault="00000000" w:rsidP="000E336A">
      <w:pPr>
        <w:pStyle w:val="aa"/>
        <w:bidi/>
        <w:rPr>
          <w:rFonts w:ascii="Narkisim" w:hAnsi="Narkisim"/>
        </w:rPr>
      </w:pPr>
      <w:r w:rsidRPr="000E336A">
        <w:rPr>
          <w:rFonts w:ascii="Narkisim" w:hAnsi="Narkisim"/>
          <w:u w:val="single"/>
          <w:rtl/>
        </w:rPr>
        <w:t>זאב א' אינו אונס וכו'</w:t>
      </w:r>
      <w:r w:rsidRPr="000E336A">
        <w:rPr>
          <w:rFonts w:ascii="Narkisim" w:hAnsi="Narkisim"/>
          <w:rtl/>
        </w:rPr>
        <w:t>. ה</w:t>
      </w:r>
      <w:r w:rsidRPr="000E336A">
        <w:rPr>
          <w:rFonts w:ascii="Narkisim" w:hAnsi="Narkisim"/>
          <w:b/>
          <w:bCs/>
          <w:rtl/>
        </w:rPr>
        <w:t>נוב"י</w:t>
      </w:r>
      <w:r w:rsidRPr="000E336A">
        <w:rPr>
          <w:rFonts w:ascii="Narkisim" w:hAnsi="Narkisim"/>
          <w:rtl/>
        </w:rPr>
        <w:t xml:space="preserve"> (חו"מ ק' לו, הו' בפתח"ת שג ו) כת' דאפשר דלא הוה פשיעה. וש"ח פטור אף בזאב א', אלא דש"ש חייב דאינו אונס. וכ"כ ה</w:t>
      </w:r>
      <w:r w:rsidRPr="000E336A">
        <w:rPr>
          <w:rFonts w:ascii="Narkisim" w:hAnsi="Narkisim"/>
          <w:b/>
          <w:bCs/>
          <w:rtl/>
        </w:rPr>
        <w:t>קצות</w:t>
      </w:r>
      <w:r w:rsidRPr="000E336A">
        <w:rPr>
          <w:rFonts w:ascii="Narkisim" w:hAnsi="Narkisim"/>
          <w:rtl/>
        </w:rPr>
        <w:t xml:space="preserve"> (שג ג בסו"ד) דשומר חינם פטור כל היכא דבא לו אפי' קצת היזק בגופו. ואף זאב א' פטור, דש"ח אין דרך [וי"ג צריך] להתגרות בזאב.</w:t>
      </w:r>
    </w:p>
    <w:p w14:paraId="110C5071"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רמ"ה</w:t>
      </w:r>
      <w:r w:rsidRPr="000E336A">
        <w:rPr>
          <w:rFonts w:ascii="Narkisim" w:hAnsi="Narkisim"/>
          <w:rtl/>
        </w:rPr>
        <w:t xml:space="preserve"> (בטור שג ה) כת' דה"מ כשלא נשתדל להציל, אבל נשתדל להציל ולא יכול אין לך אונס גדול מזה. וישבע ויפטר.</w:t>
      </w:r>
    </w:p>
    <w:p w14:paraId="2076CA5B"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(לקמן קו.) הק' דאף בארי, נימא אילו נלחם בהם הוה מקיים ביה גם את הארי. ותי' כיון שהיה שם ולא בא לו רוח גבורה אין יכול לומר דהוה מקיים ביה. ודוקא בסוגיא דלקמן שלא היה שם דלמא אי הוה התם היה בו רוח וגבורה ודעת להלחם והוה מקיים ביה גם את הארי.</w:t>
      </w:r>
    </w:p>
    <w:p w14:paraId="083DCD98" w14:textId="77777777" w:rsidR="009552D9" w:rsidRPr="000E336A" w:rsidRDefault="00000000" w:rsidP="000E336A">
      <w:pPr>
        <w:pStyle w:val="aa"/>
        <w:bidi/>
        <w:rPr>
          <w:rFonts w:ascii="Narkisim" w:hAnsi="Narkisim"/>
        </w:rPr>
      </w:pPr>
      <w:r w:rsidRPr="000E336A">
        <w:rPr>
          <w:rFonts w:ascii="Narkisim" w:hAnsi="Narkisim"/>
          <w:u w:val="single"/>
          <w:rtl/>
        </w:rPr>
        <w:t>תוד"ה סיגפה</w:t>
      </w:r>
      <w:r w:rsidRPr="000E336A">
        <w:rPr>
          <w:rFonts w:ascii="Narkisim" w:hAnsi="Narkisim"/>
          <w:rtl/>
        </w:rPr>
        <w:t>. דאפי' יש לתלות ולומר שמתה גם בשביל דבר אחר, אפ"ה חייב וכו'</w:t>
      </w:r>
      <w:r w:rsidRPr="000E336A">
        <w:rPr>
          <w:rStyle w:val="ac"/>
          <w:rFonts w:ascii="Narkisim" w:hAnsi="Narkisim"/>
          <w:rtl/>
        </w:rPr>
        <w:footnoteReference w:id="499"/>
      </w:r>
      <w:r w:rsidRPr="000E336A">
        <w:rPr>
          <w:rFonts w:ascii="Narkisim" w:hAnsi="Narkisim"/>
          <w:rtl/>
        </w:rPr>
        <w:t>. עד"ז כת' ה</w:t>
      </w:r>
      <w:r w:rsidRPr="000E336A">
        <w:rPr>
          <w:rFonts w:ascii="Narkisim" w:hAnsi="Narkisim"/>
          <w:b/>
          <w:bCs/>
          <w:rtl/>
        </w:rPr>
        <w:t>רא"ש</w:t>
      </w:r>
      <w:r w:rsidRPr="000E336A">
        <w:rPr>
          <w:rFonts w:ascii="Narkisim" w:hAnsi="Narkisim"/>
          <w:rtl/>
        </w:rPr>
        <w:t xml:space="preserve"> דאף שלא מתה מיד, כיון שהעמידה בחמה ובצינה תלינן שמאותה שעה התחילה להתקלקל ומתה בפשיעתו. וע"ע תוס' (לעיל עח. ד"ה אם).</w:t>
      </w:r>
    </w:p>
    <w:p w14:paraId="4604ED1A" w14:textId="77777777" w:rsidR="009552D9" w:rsidRPr="000E336A" w:rsidRDefault="00000000" w:rsidP="000E336A">
      <w:pPr>
        <w:pStyle w:val="aa"/>
        <w:bidi/>
        <w:rPr>
          <w:rFonts w:ascii="Narkisim" w:hAnsi="Narkisim"/>
        </w:rPr>
      </w:pPr>
      <w:r w:rsidRPr="000E336A">
        <w:rPr>
          <w:rFonts w:ascii="Narkisim" w:hAnsi="Narkisim"/>
          <w:u w:val="single"/>
          <w:rtl/>
        </w:rPr>
        <w:t>העלה לראשי צוקין ונפלה הר"ז אונס</w:t>
      </w:r>
      <w:r w:rsidRPr="000E336A">
        <w:rPr>
          <w:rFonts w:ascii="Narkisim" w:hAnsi="Narkisim"/>
          <w:rtl/>
        </w:rPr>
        <w:t>. הגמ' (לעיל לו:) מק' דאף מתה כדרכה יתחייב לדעת אביי, וכדין פשעה ויצאה לאגם דחייב אף מתה כדרכה באגם. ותי' דהעלה למרעה יפה וטוב. וחייב דהיה לו לתוקפו.</w:t>
      </w:r>
    </w:p>
    <w:p w14:paraId="4608D0B7" w14:textId="77777777" w:rsidR="009552D9" w:rsidRPr="000E336A" w:rsidRDefault="00000000" w:rsidP="000E336A">
      <w:pPr>
        <w:pStyle w:val="a8"/>
        <w:bidi/>
        <w:rPr>
          <w:rFonts w:ascii="Narkisim" w:hAnsi="Narkisim"/>
        </w:rPr>
      </w:pPr>
      <w:r w:rsidRPr="000E336A">
        <w:rPr>
          <w:rFonts w:ascii="Narkisim" w:hAnsi="Narkisim"/>
          <w:rtl/>
        </w:rPr>
        <w:t>והרישא דעלתה לראשי צוקים איירי שתקפתו ועלתה תקפתו וירדה. וה</w:t>
      </w:r>
      <w:r w:rsidRPr="000E336A">
        <w:rPr>
          <w:rFonts w:ascii="Narkisim" w:hAnsi="Narkisim"/>
          <w:b/>
          <w:bCs/>
          <w:rtl/>
        </w:rPr>
        <w:t>רי"ף</w:t>
      </w:r>
      <w:r w:rsidRPr="000E336A">
        <w:rPr>
          <w:rFonts w:ascii="Narkisim" w:hAnsi="Narkisim"/>
          <w:rtl/>
        </w:rPr>
        <w:t xml:space="preserve"> כת' דאיירי שתקפתו ועלתה תקפתו וירדה</w:t>
      </w:r>
      <w:r w:rsidRPr="000E336A">
        <w:rPr>
          <w:rStyle w:val="ac"/>
          <w:rFonts w:ascii="Narkisim" w:hAnsi="Narkisim"/>
          <w:rtl/>
        </w:rPr>
        <w:footnoteReference w:id="500"/>
      </w:r>
      <w:r w:rsidRPr="000E336A">
        <w:rPr>
          <w:rFonts w:ascii="Narkisim" w:hAnsi="Narkisim"/>
          <w:rtl/>
        </w:rPr>
        <w:t>. וה</w:t>
      </w:r>
      <w:r w:rsidRPr="000E336A">
        <w:rPr>
          <w:rFonts w:ascii="Narkisim" w:hAnsi="Narkisim"/>
          <w:b/>
          <w:bCs/>
          <w:rtl/>
        </w:rPr>
        <w:t>ראב"ד</w:t>
      </w:r>
      <w:r w:rsidRPr="000E336A">
        <w:rPr>
          <w:rFonts w:ascii="Narkisim" w:hAnsi="Narkisim"/>
          <w:rtl/>
        </w:rPr>
        <w:t xml:space="preserve"> השיג דלרבא אי"צ להעמיד בכה"ג, ואתי מתני' כפשטה דעלתה מאליה ונפלה פטור, אף שלא תקפתו. דלא אמר איבעיא ליה למיתקפה וכי יאחזנה בזנבה וילך. אבל אם העלה חייב בנפילתה, ואם מתה פטור, דאמר מלאך המות קטלה מה לי התם מה לי הכא. [ע' תוס' לו:].</w:t>
      </w:r>
    </w:p>
    <w:p w14:paraId="5B3BE740"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תי' דאביי ורבא (לעיל שם) מיירי אליבא דרבה, דרבה ס"ל (בסוגיין) ס"ל דאמרי' מאי הוה ליה למיעבד, הא נטר כדנטרין אינשי. אבל כיון דקי"ל כרב פפא דאית ליה לעבורא חדא חדא, הכי נמי עלתה לראשי צוקים </w:t>
      </w:r>
      <w:r w:rsidRPr="000E336A">
        <w:rPr>
          <w:rFonts w:ascii="Narkisim" w:hAnsi="Narkisim"/>
          <w:rtl/>
        </w:rPr>
        <w:lastRenderedPageBreak/>
        <w:t>חייב. דלהכי יהבי ליה אגרא דאיבעי ליה לתוקפה שלא תעלה. להכי צריך לאוקמי תקפתו ועלתה תקפתו וירדה.</w:t>
      </w:r>
    </w:p>
    <w:p w14:paraId="24237C3C" w14:textId="77777777" w:rsidR="009552D9" w:rsidRPr="000E336A" w:rsidRDefault="00000000" w:rsidP="000E336A">
      <w:pPr>
        <w:bidi/>
        <w:rPr>
          <w:rFonts w:ascii="Narkisim" w:hAnsi="Narkisim" w:cs="Narkisim"/>
        </w:rPr>
      </w:pPr>
      <w:r w:rsidRPr="000E336A">
        <w:rPr>
          <w:rFonts w:ascii="Narkisim" w:hAnsi="Narkisim" w:cs="Narkisim"/>
          <w:u w:val="single"/>
          <w:rtl/>
        </w:rPr>
        <w:t>איבע"ל ליסטים מזויין ורועה מזויין וכו' מסתברא דהאי מסר נפשיה וכו'</w:t>
      </w:r>
      <w:r w:rsidRPr="000E336A">
        <w:rPr>
          <w:rFonts w:ascii="Narkisim" w:hAnsi="Narkisim" w:cs="Narkisim"/>
          <w:rtl/>
        </w:rPr>
        <w:t>. בגירסא דידן איפשיט דלא הוה אונס. אבל ה</w:t>
      </w:r>
      <w:r w:rsidRPr="000E336A">
        <w:rPr>
          <w:rFonts w:ascii="Narkisim" w:hAnsi="Narkisim" w:cs="Narkisim"/>
          <w:b/>
          <w:bCs/>
          <w:rtl/>
        </w:rPr>
        <w:t>נמוק"י</w:t>
      </w:r>
      <w:r w:rsidRPr="000E336A">
        <w:rPr>
          <w:rFonts w:ascii="Narkisim" w:hAnsi="Narkisim" w:cs="Narkisim"/>
          <w:rtl/>
        </w:rPr>
        <w:t xml:space="preserve"> (לעיל ו: ג. בדה"ר) הביא דסלקא בתיקו. [וצ"ל דגרס בענין אחר</w:t>
      </w:r>
      <w:r w:rsidRPr="000E336A">
        <w:rPr>
          <w:rStyle w:val="ac"/>
          <w:rFonts w:ascii="Narkisim" w:hAnsi="Narkisim" w:cs="Narkisim"/>
          <w:rtl/>
        </w:rPr>
        <w:footnoteReference w:id="501"/>
      </w:r>
      <w:r w:rsidRPr="000E336A">
        <w:rPr>
          <w:rFonts w:ascii="Narkisim" w:hAnsi="Narkisim" w:cs="Narkisim"/>
          <w:rtl/>
        </w:rPr>
        <w:t>]. והביא דה</w:t>
      </w:r>
      <w:r w:rsidRPr="000E336A">
        <w:rPr>
          <w:rFonts w:ascii="Narkisim" w:hAnsi="Narkisim" w:cs="Narkisim"/>
          <w:b/>
          <w:bCs/>
          <w:rtl/>
        </w:rPr>
        <w:t>רי"ף</w:t>
      </w:r>
      <w:r w:rsidRPr="000E336A">
        <w:rPr>
          <w:rFonts w:ascii="Narkisim" w:hAnsi="Narkisim" w:cs="Narkisim"/>
          <w:rtl/>
        </w:rPr>
        <w:t xml:space="preserve"> כת' דפטור, דס"ל שדינו כאילו נפשט ממש לקולא ואפי' תפיס תובע מפקינן מיניה. [והש"ך (תקפו כהן) האריך בדעת הרי"ף בזה].</w:t>
      </w:r>
    </w:p>
    <w:p w14:paraId="0061D88D" w14:textId="77777777" w:rsidR="009552D9" w:rsidRPr="000E336A" w:rsidRDefault="00000000" w:rsidP="000E336A">
      <w:pPr>
        <w:bidi/>
        <w:rPr>
          <w:rFonts w:ascii="Narkisim" w:hAnsi="Narkisim" w:cs="Narkisim"/>
        </w:rPr>
      </w:pPr>
      <w:r w:rsidRPr="000E336A">
        <w:rPr>
          <w:rFonts w:ascii="Narkisim" w:hAnsi="Narkisim" w:cs="Narkisim"/>
          <w:u w:val="single"/>
          <w:rtl/>
        </w:rPr>
        <w:t>שם.</w:t>
      </w:r>
      <w:r w:rsidRPr="000E336A">
        <w:rPr>
          <w:rFonts w:ascii="Narkisim" w:hAnsi="Narkisim" w:cs="Narkisim"/>
          <w:rtl/>
        </w:rPr>
        <w:t xml:space="preserve"> ה</w:t>
      </w:r>
      <w:r w:rsidRPr="000E336A">
        <w:rPr>
          <w:rFonts w:ascii="Narkisim" w:hAnsi="Narkisim" w:cs="Narkisim"/>
          <w:b/>
          <w:bCs/>
          <w:rtl/>
        </w:rPr>
        <w:t>קצות</w:t>
      </w:r>
      <w:r w:rsidRPr="000E336A">
        <w:rPr>
          <w:rFonts w:ascii="Narkisim" w:hAnsi="Narkisim" w:cs="Narkisim"/>
          <w:rtl/>
        </w:rPr>
        <w:t xml:space="preserve"> (שמ ד בסופו) הק' לדברי הפוסקים דלא איפשיטא, ולקולא מספק. ואמאי לא אמרי' דהשומר נתחייב שבועה שלא פשע, וכיון דאינו יודע לישבע משלם. לדעת ה</w:t>
      </w:r>
      <w:r w:rsidRPr="000E336A">
        <w:rPr>
          <w:rFonts w:ascii="Narkisim" w:hAnsi="Narkisim" w:cs="Narkisim"/>
          <w:b/>
          <w:bCs/>
          <w:rtl/>
        </w:rPr>
        <w:t>תה"ד</w:t>
      </w:r>
      <w:r w:rsidRPr="000E336A">
        <w:rPr>
          <w:rFonts w:ascii="Narkisim" w:hAnsi="Narkisim" w:cs="Narkisim"/>
          <w:rtl/>
        </w:rPr>
        <w:t xml:space="preserve"> (שלג) דכל שומר שאינו יודע לישבע שלא פשע חייב לשלם. [עי"ש שהאריך בדין זה, ע"ע לעיל לו: ולקמן צז:]</w:t>
      </w:r>
      <w:r w:rsidRPr="000E336A">
        <w:rPr>
          <w:rStyle w:val="ac"/>
          <w:rFonts w:ascii="Narkisim" w:hAnsi="Narkisim" w:cs="Narkisim"/>
          <w:rtl/>
        </w:rPr>
        <w:footnoteReference w:id="502"/>
      </w:r>
      <w:r w:rsidRPr="000E336A">
        <w:rPr>
          <w:rFonts w:ascii="Narkisim" w:hAnsi="Narkisim" w:cs="Narkisim"/>
          <w:rtl/>
        </w:rPr>
        <w:t>. ותי' דהכא המעשה ברור לו, ויכול לישבע מה שעשה, אלא דהוה ספק בדין האם נחשב פשיעה. והתה"ד איירי דוקא בספיקא דגוף המעשה דאינו יכול לישבע בבירור בגוף המעשה אם היה בפשיעה או באונס.</w:t>
      </w:r>
    </w:p>
    <w:p w14:paraId="44BD4907" w14:textId="77777777" w:rsidR="009552D9" w:rsidRPr="000E336A" w:rsidRDefault="00000000" w:rsidP="000E336A">
      <w:pPr>
        <w:pStyle w:val="3"/>
        <w:bidi/>
        <w:rPr>
          <w:rFonts w:ascii="Narkisim" w:hAnsi="Narkisim"/>
        </w:rPr>
      </w:pPr>
      <w:r w:rsidRPr="000E336A">
        <w:rPr>
          <w:rFonts w:ascii="Narkisim" w:hAnsi="Narkisim"/>
          <w:rtl/>
        </w:rPr>
        <w:t>דף צד.</w:t>
      </w:r>
    </w:p>
    <w:p w14:paraId="2CA7670A" w14:textId="77777777" w:rsidR="009552D9" w:rsidRPr="000E336A" w:rsidRDefault="00000000" w:rsidP="000E336A">
      <w:pPr>
        <w:bidi/>
        <w:rPr>
          <w:rFonts w:ascii="Narkisim" w:hAnsi="Narkisim" w:cs="Narkisim"/>
        </w:rPr>
      </w:pPr>
      <w:r w:rsidRPr="000E336A">
        <w:rPr>
          <w:rFonts w:ascii="Narkisim" w:hAnsi="Narkisim" w:cs="Narkisim"/>
          <w:u w:val="single"/>
          <w:rtl/>
        </w:rPr>
        <w:t>א"ל הרי הוליכן וכו'</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שהזכיר לו המקום, והשיאו לבא ע"י שגידפו</w:t>
      </w:r>
      <w:r w:rsidRPr="000E336A">
        <w:rPr>
          <w:rStyle w:val="ac"/>
          <w:rFonts w:ascii="Narkisim" w:hAnsi="Narkisim" w:cs="Narkisim"/>
          <w:rtl/>
        </w:rPr>
        <w:footnoteReference w:id="503"/>
      </w:r>
      <w:r w:rsidRPr="000E336A">
        <w:rPr>
          <w:rFonts w:ascii="Narkisim" w:hAnsi="Narkisim" w:cs="Narkisim"/>
          <w:rtl/>
        </w:rPr>
        <w:t>. וה</w:t>
      </w:r>
      <w:r w:rsidRPr="000E336A">
        <w:rPr>
          <w:rFonts w:ascii="Narkisim" w:hAnsi="Narkisim" w:cs="Narkisim"/>
          <w:b/>
          <w:bCs/>
          <w:rtl/>
        </w:rPr>
        <w:t>מהרי"ק</w:t>
      </w:r>
      <w:r w:rsidRPr="000E336A">
        <w:rPr>
          <w:rFonts w:ascii="Narkisim" w:hAnsi="Narkisim" w:cs="Narkisim"/>
          <w:rtl/>
        </w:rPr>
        <w:t xml:space="preserve"> (קכה, הו' בסמ"ע שג ז) כת' דחייב אפי' שהיתה כוונת הרועה לטובה, שנתכוון כדי להפחיד הליסטים. דש"ש חייב בדיבור בעלמא. וה</w:t>
      </w:r>
      <w:r w:rsidRPr="000E336A">
        <w:rPr>
          <w:rFonts w:ascii="Narkisim" w:hAnsi="Narkisim" w:cs="Narkisim"/>
          <w:b/>
          <w:bCs/>
          <w:rtl/>
        </w:rPr>
        <w:t>קצות</w:t>
      </w:r>
      <w:r w:rsidRPr="000E336A">
        <w:rPr>
          <w:rFonts w:ascii="Narkisim" w:hAnsi="Narkisim" w:cs="Narkisim"/>
          <w:rtl/>
        </w:rPr>
        <w:t xml:space="preserve"> (שג ב) דייק דדוקא שומר שכר חייב, אבל שומר חנם אם היה כוונתו לטובה פטור</w:t>
      </w:r>
      <w:r w:rsidRPr="000E336A">
        <w:rPr>
          <w:rStyle w:val="ac"/>
          <w:rFonts w:ascii="Narkisim" w:hAnsi="Narkisim" w:cs="Narkisim"/>
          <w:rtl/>
        </w:rPr>
        <w:footnoteReference w:id="504"/>
      </w:r>
      <w:r w:rsidRPr="000E336A">
        <w:rPr>
          <w:rFonts w:ascii="Narkisim" w:hAnsi="Narkisim" w:cs="Narkisim"/>
          <w:rtl/>
        </w:rPr>
        <w:t>.</w:t>
      </w:r>
    </w:p>
    <w:p w14:paraId="2D28B629"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מהרי"ק</w:t>
      </w:r>
      <w:r w:rsidRPr="000E336A">
        <w:rPr>
          <w:rFonts w:ascii="Narkisim" w:hAnsi="Narkisim" w:cs="Narkisim"/>
          <w:rtl/>
        </w:rPr>
        <w:t xml:space="preserve"> כת' דאיירי דוקא דידעינן דבלא דיבורו לא הוי בא. וה</w:t>
      </w:r>
      <w:r w:rsidRPr="000E336A">
        <w:rPr>
          <w:rFonts w:ascii="Narkisim" w:hAnsi="Narkisim" w:cs="Narkisim"/>
          <w:b/>
          <w:bCs/>
          <w:rtl/>
        </w:rPr>
        <w:t>קצות</w:t>
      </w:r>
      <w:r w:rsidRPr="000E336A">
        <w:rPr>
          <w:rFonts w:ascii="Narkisim" w:hAnsi="Narkisim" w:cs="Narkisim"/>
          <w:rtl/>
        </w:rPr>
        <w:t xml:space="preserve"> (הנ"ל) דייק דהיכא דהוה ספק פטור. והק' כיון דאינו יכול לישבע שלא פשע יתחייב. ומ"ש מהא דאי' (ברמ"א שג ג) דבמקום ספק</w:t>
      </w:r>
      <w:r w:rsidRPr="000E336A">
        <w:rPr>
          <w:rStyle w:val="ac"/>
          <w:rFonts w:ascii="Narkisim" w:hAnsi="Narkisim" w:cs="Narkisim"/>
          <w:rtl/>
        </w:rPr>
        <w:footnoteReference w:id="505"/>
      </w:r>
      <w:r w:rsidRPr="000E336A">
        <w:rPr>
          <w:rFonts w:ascii="Narkisim" w:hAnsi="Narkisim" w:cs="Narkisim"/>
          <w:rtl/>
        </w:rPr>
        <w:t xml:space="preserve"> חייב. וציין למה שדן (שמ ד) בכעי"ז [ע' מה שהו' לעיל]. וה</w:t>
      </w:r>
      <w:r w:rsidRPr="000E336A">
        <w:rPr>
          <w:rFonts w:ascii="Narkisim" w:hAnsi="Narkisim" w:cs="Narkisim"/>
          <w:b/>
          <w:bCs/>
          <w:rtl/>
        </w:rPr>
        <w:t>נתיבות</w:t>
      </w:r>
      <w:r w:rsidRPr="000E336A">
        <w:rPr>
          <w:rFonts w:ascii="Narkisim" w:hAnsi="Narkisim" w:cs="Narkisim"/>
          <w:rtl/>
        </w:rPr>
        <w:t xml:space="preserve"> (שג ז) דחה דאף דלא נתברר שהגנב בא מחמת זה חייב. דהא אי אפשר לברר האם הליסטים היו באים</w:t>
      </w:r>
      <w:r w:rsidRPr="000E336A">
        <w:rPr>
          <w:rStyle w:val="ac"/>
          <w:rFonts w:ascii="Narkisim" w:hAnsi="Narkisim" w:cs="Narkisim"/>
          <w:rtl/>
        </w:rPr>
        <w:footnoteReference w:id="506"/>
      </w:r>
      <w:r w:rsidRPr="000E336A">
        <w:rPr>
          <w:rFonts w:ascii="Narkisim" w:hAnsi="Narkisim" w:cs="Narkisim"/>
          <w:rtl/>
        </w:rPr>
        <w:t>. והביא דה</w:t>
      </w:r>
      <w:r w:rsidRPr="000E336A">
        <w:rPr>
          <w:rFonts w:ascii="Narkisim" w:hAnsi="Narkisim" w:cs="Narkisim"/>
          <w:b/>
          <w:bCs/>
          <w:rtl/>
        </w:rPr>
        <w:t xml:space="preserve">שו"ע </w:t>
      </w:r>
      <w:r w:rsidRPr="000E336A">
        <w:rPr>
          <w:rFonts w:ascii="Narkisim" w:hAnsi="Narkisim" w:cs="Narkisim"/>
          <w:rtl/>
        </w:rPr>
        <w:t>(שג ז) סתם בזה.</w:t>
      </w:r>
    </w:p>
    <w:p w14:paraId="0DE12055" w14:textId="77777777" w:rsidR="009552D9" w:rsidRPr="000E336A" w:rsidRDefault="00000000" w:rsidP="000E336A">
      <w:pPr>
        <w:pStyle w:val="2"/>
        <w:bidi/>
        <w:rPr>
          <w:rFonts w:ascii="Narkisim" w:hAnsi="Narkisim"/>
        </w:rPr>
      </w:pPr>
      <w:r w:rsidRPr="000E336A">
        <w:rPr>
          <w:rFonts w:ascii="Narkisim" w:hAnsi="Narkisim"/>
          <w:rtl/>
        </w:rPr>
        <w:t>שומר שהתנה</w:t>
      </w:r>
    </w:p>
    <w:p w14:paraId="10A223C4" w14:textId="77777777" w:rsidR="009552D9" w:rsidRPr="000E336A" w:rsidRDefault="00000000" w:rsidP="000E336A">
      <w:pPr>
        <w:bidi/>
        <w:rPr>
          <w:rFonts w:ascii="Narkisim" w:hAnsi="Narkisim" w:cs="Narkisim"/>
        </w:rPr>
      </w:pPr>
      <w:r w:rsidRPr="000E336A">
        <w:rPr>
          <w:rFonts w:ascii="Narkisim" w:hAnsi="Narkisim" w:cs="Narkisim"/>
          <w:u w:val="single"/>
          <w:rtl/>
        </w:rPr>
        <w:t>מתנה ש"ח להיות פטור משבועה וכו'</w:t>
      </w:r>
      <w:r w:rsidRPr="000E336A">
        <w:rPr>
          <w:rFonts w:ascii="Narkisim" w:hAnsi="Narkisim" w:cs="Narkisim"/>
          <w:rtl/>
        </w:rPr>
        <w:t xml:space="preserve">. </w:t>
      </w:r>
      <w:r w:rsidRPr="000E336A">
        <w:rPr>
          <w:rFonts w:ascii="Narkisim" w:hAnsi="Narkisim" w:cs="Narkisim"/>
          <w:b/>
          <w:bCs/>
          <w:rtl/>
        </w:rPr>
        <w:t>ר' יהונתן</w:t>
      </w:r>
      <w:r w:rsidRPr="000E336A">
        <w:rPr>
          <w:rFonts w:ascii="Narkisim" w:hAnsi="Narkisim" w:cs="Narkisim"/>
          <w:rtl/>
        </w:rPr>
        <w:t xml:space="preserve"> (בשיטמ"ק) כת'</w:t>
      </w:r>
      <w:r w:rsidRPr="000E336A">
        <w:rPr>
          <w:rStyle w:val="ac"/>
          <w:rFonts w:ascii="Narkisim" w:hAnsi="Narkisim" w:cs="Narkisim"/>
          <w:rtl/>
        </w:rPr>
        <w:footnoteReference w:id="507"/>
      </w:r>
      <w:r w:rsidRPr="000E336A">
        <w:rPr>
          <w:rFonts w:ascii="Narkisim" w:hAnsi="Narkisim" w:cs="Narkisim"/>
          <w:rtl/>
        </w:rPr>
        <w:t xml:space="preserve"> דלא נקט שהתנה להיות פטור מתשלומין, אפי' פשע. שאין שטות כזה עולה על דעת אדם [לתת לו רשות לפשוע]</w:t>
      </w:r>
      <w:r w:rsidRPr="000E336A">
        <w:rPr>
          <w:rStyle w:val="ac"/>
          <w:rFonts w:ascii="Narkisim" w:hAnsi="Narkisim" w:cs="Narkisim"/>
          <w:rtl/>
        </w:rPr>
        <w:footnoteReference w:id="508"/>
      </w:r>
      <w:r w:rsidRPr="000E336A">
        <w:rPr>
          <w:rFonts w:ascii="Narkisim" w:hAnsi="Narkisim" w:cs="Narkisim"/>
          <w:rtl/>
        </w:rPr>
        <w:t>. שא"כ לא מקרי שומר אלא מזיק, ומסרו לו שישמור. ועוד תי' ה</w:t>
      </w:r>
      <w:r w:rsidRPr="000E336A">
        <w:rPr>
          <w:rFonts w:ascii="Narkisim" w:hAnsi="Narkisim" w:cs="Narkisim"/>
          <w:b/>
          <w:bCs/>
          <w:rtl/>
        </w:rPr>
        <w:t>אחרונים</w:t>
      </w:r>
      <w:r w:rsidRPr="000E336A">
        <w:rPr>
          <w:rFonts w:ascii="Narkisim" w:hAnsi="Narkisim" w:cs="Narkisim"/>
          <w:rtl/>
        </w:rPr>
        <w:t xml:space="preserve"> (תפארת שמואל </w:t>
      </w:r>
      <w:r w:rsidRPr="000E336A">
        <w:rPr>
          <w:rFonts w:ascii="Narkisim" w:hAnsi="Narkisim" w:cs="Narkisim"/>
          <w:rtl/>
        </w:rPr>
        <w:lastRenderedPageBreak/>
        <w:t>לרא"ש) דנקט עיקר החיוב שהוזכר בפרשת שומר חנם</w:t>
      </w:r>
      <w:r w:rsidRPr="000E336A">
        <w:rPr>
          <w:rStyle w:val="ac"/>
          <w:rFonts w:ascii="Narkisim" w:hAnsi="Narkisim" w:cs="Narkisim"/>
          <w:rtl/>
        </w:rPr>
        <w:footnoteReference w:id="509"/>
      </w:r>
      <w:r w:rsidRPr="000E336A">
        <w:rPr>
          <w:rFonts w:ascii="Narkisim" w:hAnsi="Narkisim" w:cs="Narkisim"/>
          <w:rtl/>
        </w:rPr>
        <w:t>.</w:t>
      </w:r>
      <w:r w:rsidRPr="000E336A">
        <w:rPr>
          <w:rStyle w:val="ac"/>
          <w:rFonts w:ascii="Narkisim" w:hAnsi="Narkisim" w:cs="Narkisim"/>
          <w:rtl/>
        </w:rPr>
        <w:footnoteReference w:id="510"/>
      </w:r>
    </w:p>
    <w:p w14:paraId="3742C33C" w14:textId="77777777" w:rsidR="009552D9" w:rsidRPr="000E336A" w:rsidRDefault="00000000" w:rsidP="000E336A">
      <w:pPr>
        <w:pStyle w:val="a7"/>
        <w:bidi/>
        <w:rPr>
          <w:rFonts w:ascii="Narkisim" w:hAnsi="Narkisim"/>
        </w:rPr>
      </w:pPr>
      <w:r w:rsidRPr="000E336A">
        <w:rPr>
          <w:rFonts w:ascii="Narkisim" w:hAnsi="Narkisim"/>
          <w:rtl/>
        </w:rPr>
        <w:t>אבל ה</w:t>
      </w:r>
      <w:r w:rsidRPr="000E336A">
        <w:rPr>
          <w:rFonts w:ascii="Narkisim" w:hAnsi="Narkisim"/>
          <w:b/>
          <w:bCs/>
          <w:rtl/>
        </w:rPr>
        <w:t>הג' אשר"י</w:t>
      </w:r>
      <w:r w:rsidRPr="000E336A">
        <w:rPr>
          <w:rFonts w:ascii="Narkisim" w:hAnsi="Narkisim"/>
          <w:rtl/>
        </w:rPr>
        <w:t xml:space="preserve"> (מהאו"ז רצז בשם ר' ברוך מריגנשבורק) כת' דמהני תנאי דוקא להפטר משבועה, אבל לא מהני תנאי להפטר מתשלום פשיעה. [אא"כ נתן לו רשות להדיא להזיק</w:t>
      </w:r>
      <w:r w:rsidRPr="000E336A">
        <w:rPr>
          <w:rStyle w:val="ac"/>
          <w:rFonts w:ascii="Narkisim" w:hAnsi="Narkisim"/>
          <w:rtl/>
        </w:rPr>
        <w:footnoteReference w:id="511"/>
      </w:r>
      <w:r w:rsidRPr="000E336A">
        <w:rPr>
          <w:rFonts w:ascii="Narkisim" w:hAnsi="Narkisim"/>
          <w:rtl/>
        </w:rPr>
        <w:t>].</w:t>
      </w:r>
    </w:p>
    <w:p w14:paraId="1748B502"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הביאו דפשטות הראשונים אינו כן</w:t>
      </w:r>
      <w:r w:rsidRPr="000E336A">
        <w:rPr>
          <w:rStyle w:val="ac"/>
          <w:rFonts w:ascii="Narkisim" w:hAnsi="Narkisim"/>
          <w:rtl/>
        </w:rPr>
        <w:footnoteReference w:id="512"/>
      </w:r>
      <w:r w:rsidRPr="000E336A">
        <w:rPr>
          <w:rFonts w:ascii="Narkisim" w:hAnsi="Narkisim"/>
          <w:rtl/>
        </w:rPr>
        <w:t xml:space="preserve">, וכן </w:t>
      </w:r>
      <w:r w:rsidRPr="000E336A">
        <w:rPr>
          <w:rFonts w:ascii="Narkisim" w:hAnsi="Narkisim"/>
          <w:b/>
          <w:bCs/>
          <w:rtl/>
        </w:rPr>
        <w:t>תוס'</w:t>
      </w:r>
      <w:r w:rsidRPr="000E336A">
        <w:rPr>
          <w:rFonts w:ascii="Narkisim" w:hAnsi="Narkisim"/>
          <w:rtl/>
        </w:rPr>
        <w:t xml:space="preserve"> (צג: סוד"ה אי הכי, הו' בתפא"ש) הביאו [דיש אופן] דפטריה מפשיעה</w:t>
      </w:r>
      <w:r w:rsidRPr="000E336A">
        <w:rPr>
          <w:rStyle w:val="ac"/>
          <w:rFonts w:ascii="Narkisim" w:hAnsi="Narkisim"/>
          <w:rtl/>
        </w:rPr>
        <w:footnoteReference w:id="513"/>
      </w:r>
      <w:r w:rsidRPr="000E336A">
        <w:rPr>
          <w:rFonts w:ascii="Narkisim" w:hAnsi="Narkisim"/>
          <w:rtl/>
        </w:rPr>
        <w:t>.</w:t>
      </w:r>
    </w:p>
    <w:p w14:paraId="5B54C9E5"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שבות יעקב</w:t>
      </w:r>
      <w:r w:rsidRPr="000E336A">
        <w:rPr>
          <w:rFonts w:ascii="Narkisim" w:hAnsi="Narkisim"/>
          <w:rtl/>
        </w:rPr>
        <w:t xml:space="preserve"> (א יט, הו' בגליון מהרש"א) כת' דהתנא נקט להפטר משבועה לרבותא, דאף דיש עליו דין שומר במקצת להתחייב, אפ"ה מהני תנאי. אבל היכא דפטרו מפשיעה א"כ אין עליו דין שומר כלל, ופשיטא דלא קיבל שמירה כלל. ולא הוי מתנה על מה שכתוב בתורה.</w:t>
      </w:r>
    </w:p>
    <w:p w14:paraId="5ED22A8F"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מחנ"א</w:t>
      </w:r>
      <w:r w:rsidRPr="000E336A">
        <w:rPr>
          <w:rFonts w:ascii="Narkisim" w:hAnsi="Narkisim"/>
          <w:rtl/>
        </w:rPr>
        <w:t xml:space="preserve"> (שאלה א) כת' דהיכא דאינו מקבל על עצמו גדרי שומר ודאי דאף ההג' אשר"י מודה</w:t>
      </w:r>
      <w:r w:rsidRPr="000E336A">
        <w:rPr>
          <w:rStyle w:val="ac"/>
          <w:rFonts w:ascii="Narkisim" w:hAnsi="Narkisim"/>
          <w:rtl/>
        </w:rPr>
        <w:footnoteReference w:id="514"/>
      </w:r>
      <w:r w:rsidRPr="000E336A">
        <w:rPr>
          <w:rFonts w:ascii="Narkisim" w:hAnsi="Narkisim"/>
          <w:rtl/>
        </w:rPr>
        <w:t>. וביאר דההג"א איירי דקביל עליה לשמור אלא שמתנה להיות פטור אם יהיה פשיעה, נמצא שהתנאי סותר את המעשה</w:t>
      </w:r>
      <w:r w:rsidRPr="000E336A">
        <w:rPr>
          <w:rStyle w:val="ac"/>
          <w:rFonts w:ascii="Narkisim" w:hAnsi="Narkisim"/>
          <w:rtl/>
        </w:rPr>
        <w:footnoteReference w:id="515"/>
      </w:r>
      <w:r w:rsidRPr="000E336A">
        <w:rPr>
          <w:rFonts w:ascii="Narkisim" w:hAnsi="Narkisim"/>
          <w:rtl/>
        </w:rPr>
        <w:t>.</w:t>
      </w:r>
    </w:p>
    <w:p w14:paraId="3FB79E05"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מחנ"א</w:t>
      </w:r>
      <w:r w:rsidRPr="000E336A">
        <w:rPr>
          <w:rFonts w:ascii="Narkisim" w:hAnsi="Narkisim"/>
          <w:rtl/>
        </w:rPr>
        <w:t xml:space="preserve"> כת' דדעת החולקים [דמהני תנאי אף לפשיעה] יל"פ דהטעם דכל שהתנה להיות פטור מפשיעה נעשה כאלו פירש שאינו מקבל עליה לשמרם כדינו</w:t>
      </w:r>
      <w:r w:rsidRPr="000E336A">
        <w:rPr>
          <w:rStyle w:val="ac"/>
          <w:rFonts w:ascii="Narkisim" w:hAnsi="Narkisim"/>
          <w:rtl/>
        </w:rPr>
        <w:footnoteReference w:id="516"/>
      </w:r>
      <w:r w:rsidRPr="000E336A">
        <w:rPr>
          <w:rFonts w:ascii="Narkisim" w:hAnsi="Narkisim"/>
          <w:rtl/>
        </w:rPr>
        <w:t>.</w:t>
      </w:r>
    </w:p>
    <w:p w14:paraId="0235F924" w14:textId="77777777" w:rsidR="009552D9" w:rsidRPr="000E336A" w:rsidRDefault="00000000" w:rsidP="000E336A">
      <w:pPr>
        <w:bidi/>
        <w:rPr>
          <w:rFonts w:ascii="Narkisim" w:hAnsi="Narkisim" w:cs="Narkisim"/>
        </w:rPr>
      </w:pPr>
      <w:r w:rsidRPr="000E336A">
        <w:rPr>
          <w:rFonts w:ascii="Narkisim" w:hAnsi="Narkisim" w:cs="Narkisim"/>
          <w:u w:val="single"/>
          <w:rtl/>
        </w:rPr>
        <w:t>רש"י ד"ה כל תנאי</w:t>
      </w:r>
      <w:r w:rsidRPr="000E336A">
        <w:rPr>
          <w:rFonts w:ascii="Narkisim" w:hAnsi="Narkisim" w:cs="Narkisim"/>
          <w:rtl/>
        </w:rPr>
        <w:t>. שהקדים מעשה שעליו לעשות לתנאי וכו'. ועד"ז פי' רוב ה</w:t>
      </w:r>
      <w:r w:rsidRPr="000E336A">
        <w:rPr>
          <w:rFonts w:ascii="Narkisim" w:hAnsi="Narkisim" w:cs="Narkisim"/>
          <w:b/>
          <w:bCs/>
          <w:rtl/>
        </w:rPr>
        <w:t>ראשונים</w:t>
      </w:r>
      <w:r w:rsidRPr="000E336A">
        <w:rPr>
          <w:rFonts w:ascii="Narkisim" w:hAnsi="Narkisim" w:cs="Narkisim"/>
          <w:rtl/>
        </w:rPr>
        <w:t>. אבל ה</w:t>
      </w:r>
      <w:r w:rsidRPr="000E336A">
        <w:rPr>
          <w:rFonts w:ascii="Narkisim" w:hAnsi="Narkisim" w:cs="Narkisim"/>
          <w:b/>
          <w:bCs/>
          <w:rtl/>
        </w:rPr>
        <w:t>רמב"ם</w:t>
      </w:r>
      <w:r w:rsidRPr="000E336A">
        <w:rPr>
          <w:rFonts w:ascii="Narkisim" w:hAnsi="Narkisim" w:cs="Narkisim"/>
          <w:rtl/>
        </w:rPr>
        <w:t xml:space="preserve"> (אישות ו ד) פי' דעשה מעשה גירושין, ונתן את הגט, ואח"כ התנה [אף דהוה תוך כדי דיבור]</w:t>
      </w:r>
      <w:r w:rsidRPr="000E336A">
        <w:rPr>
          <w:rStyle w:val="ac"/>
          <w:rFonts w:ascii="Narkisim" w:hAnsi="Narkisim" w:cs="Narkisim"/>
          <w:rtl/>
        </w:rPr>
        <w:footnoteReference w:id="517"/>
      </w:r>
      <w:r w:rsidRPr="000E336A">
        <w:rPr>
          <w:rFonts w:ascii="Narkisim" w:hAnsi="Narkisim" w:cs="Narkisim"/>
          <w:rtl/>
        </w:rPr>
        <w:t>. וע"ע לח"מ וגר"ח (שם).</w:t>
      </w:r>
    </w:p>
    <w:p w14:paraId="6BA38CF4" w14:textId="77777777" w:rsidR="009552D9" w:rsidRPr="000E336A" w:rsidRDefault="00000000" w:rsidP="000E336A">
      <w:pPr>
        <w:pStyle w:val="aa"/>
        <w:bidi/>
        <w:rPr>
          <w:rFonts w:ascii="Narkisim" w:hAnsi="Narkisim"/>
        </w:rPr>
      </w:pPr>
      <w:r w:rsidRPr="000E336A">
        <w:rPr>
          <w:rFonts w:ascii="Narkisim" w:hAnsi="Narkisim"/>
          <w:u w:val="single"/>
          <w:rtl/>
        </w:rPr>
        <w:t>תוד"ה אימא סיפא</w:t>
      </w:r>
      <w:r w:rsidRPr="000E336A">
        <w:rPr>
          <w:rFonts w:ascii="Narkisim" w:hAnsi="Narkisim"/>
          <w:rtl/>
        </w:rPr>
        <w:t>. הכא משמע דלא כפ"ה (גיטין עה.) וכו'. דמבואר בסוגיין דרבנן פליגי אר' מאיר.</w:t>
      </w:r>
    </w:p>
    <w:p w14:paraId="7C63534B"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הק' דהו"ל לגמ' לתרץ דמודה ר' יהודה לר' מאיר דבעינן תנאי קודם למעשה, דבשום דוכתא לא אשכחן תנא דפליג. ותי' דכיון דר' יהודה ס"ל דאי"צ תנאי כפול (כדמבואר גיטין מו:). ומסתמא כי היכי דפליג רבי יהודה בתנאי כפול דלא גמרינן מתנאי בני גד ובני ראובן, הכי נמי פליג בתנאי קודם למעשה. דהא ר' מאיר תרוייהו מבני גד ובני ראובן גמר להו.</w:t>
      </w:r>
    </w:p>
    <w:p w14:paraId="097F4F53" w14:textId="77777777" w:rsidR="009552D9" w:rsidRPr="000E336A" w:rsidRDefault="00000000" w:rsidP="000E336A">
      <w:pPr>
        <w:pStyle w:val="a8"/>
        <w:bidi/>
        <w:rPr>
          <w:rFonts w:ascii="Narkisim" w:hAnsi="Narkisim"/>
        </w:rPr>
      </w:pPr>
      <w:r w:rsidRPr="000E336A">
        <w:rPr>
          <w:rFonts w:ascii="Narkisim" w:hAnsi="Narkisim"/>
          <w:rtl/>
        </w:rPr>
        <w:t>ועוד פי' דכיון דקתני בברייתא אבא חלפתא אומר משום ר"מ מכלל דרבנן פליגי עליה, ומסתמא היינו ר' יהודה בר פלוגתיה. וכת' דבודאי לא הוה קושיא גמורה, דהא אפשר דהאי תנא סבר לה כר' יהודה בחדא ופליג עליה בחדא. אלא כל היכא דאפשר לאוקמה אליבא דחד תנא טפי עדיף.</w:t>
      </w:r>
    </w:p>
    <w:p w14:paraId="7412C5FE"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ר"ח</w:t>
      </w:r>
      <w:r w:rsidRPr="000E336A">
        <w:rPr>
          <w:rFonts w:ascii="Narkisim" w:hAnsi="Narkisim"/>
          <w:rtl/>
        </w:rPr>
        <w:t xml:space="preserve"> (בשיטמ"ק) כת' דאפ"ה להלכה בעינן תנאי קודם למעשה, משום דתני לה גבי הילכתא. דהא מתניתין סתמא היא וכלהו הלכתא נינהו.</w:t>
      </w:r>
    </w:p>
    <w:p w14:paraId="0F428CE0" w14:textId="77777777" w:rsidR="009552D9" w:rsidRPr="000E336A" w:rsidRDefault="00000000" w:rsidP="000E336A">
      <w:pPr>
        <w:bidi/>
        <w:rPr>
          <w:rFonts w:ascii="Narkisim" w:hAnsi="Narkisim" w:cs="Narkisim"/>
        </w:rPr>
      </w:pPr>
      <w:r w:rsidRPr="000E336A">
        <w:rPr>
          <w:rFonts w:ascii="Narkisim" w:hAnsi="Narkisim" w:cs="Narkisim"/>
          <w:u w:val="single"/>
          <w:rtl/>
        </w:rPr>
        <w:t>ע"מ שאין לך עלי שאר כסות ועונה, הרי זו מקודשת ותנאו בטל וכו'</w:t>
      </w:r>
      <w:r w:rsidRPr="000E336A">
        <w:rPr>
          <w:rFonts w:ascii="Narkisim" w:hAnsi="Narkisim" w:cs="Narkisim"/>
          <w:rtl/>
        </w:rPr>
        <w:t xml:space="preserve">. </w:t>
      </w:r>
      <w:r w:rsidRPr="000E336A">
        <w:rPr>
          <w:rFonts w:ascii="Narkisim" w:hAnsi="Narkisim" w:cs="Narkisim"/>
          <w:b/>
          <w:bCs/>
          <w:rtl/>
        </w:rPr>
        <w:t>תוס'</w:t>
      </w:r>
      <w:r w:rsidRPr="000E336A">
        <w:rPr>
          <w:rFonts w:ascii="Narkisim" w:hAnsi="Narkisim" w:cs="Narkisim"/>
          <w:rtl/>
        </w:rPr>
        <w:t xml:space="preserve"> (כתובות נו.) הק' דהתנה בפירוש וכפל תנאו</w:t>
      </w:r>
      <w:r w:rsidRPr="000E336A">
        <w:rPr>
          <w:rStyle w:val="ac"/>
          <w:rFonts w:ascii="Narkisim" w:hAnsi="Narkisim" w:cs="Narkisim"/>
          <w:rtl/>
        </w:rPr>
        <w:footnoteReference w:id="518"/>
      </w:r>
      <w:r w:rsidRPr="000E336A">
        <w:rPr>
          <w:rFonts w:ascii="Narkisim" w:hAnsi="Narkisim" w:cs="Narkisim"/>
          <w:rtl/>
        </w:rPr>
        <w:t xml:space="preserve">, ואיך תהא מקודשת ויתחייב שאר כסות ועונה. ותוס' תי' דלולי דילפי' מתנאי בני גד ובני ראובן שום תנאי אינו מבטל את המעשה. והמעשה קיים אף </w:t>
      </w:r>
      <w:r w:rsidRPr="000E336A">
        <w:rPr>
          <w:rFonts w:ascii="Narkisim" w:hAnsi="Narkisim" w:cs="Narkisim"/>
          <w:rtl/>
        </w:rPr>
        <w:lastRenderedPageBreak/>
        <w:t>שלא יתקיים התנאי לבסוף. וילפי' דוקא דומיא דתנאי בני גד, אבל תנאי שהוא על מה שכתוב בתורה לא מהני.</w:t>
      </w:r>
    </w:p>
    <w:p w14:paraId="07231A90"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תו"י</w:t>
      </w:r>
      <w:r w:rsidRPr="000E336A">
        <w:rPr>
          <w:rFonts w:ascii="Narkisim" w:hAnsi="Narkisim"/>
          <w:rtl/>
        </w:rPr>
        <w:t xml:space="preserve"> (עה"ג כתובות שם) תי' בשם ר"ת דהוה כמו מפליגה בדברים. [ע"ע רמב"ן ב"ב קכו:].</w:t>
      </w:r>
    </w:p>
    <w:p w14:paraId="68BEA7BA"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רשב"א</w:t>
      </w:r>
      <w:r w:rsidRPr="000E336A">
        <w:rPr>
          <w:rFonts w:ascii="Narkisim" w:hAnsi="Narkisim"/>
          <w:rtl/>
        </w:rPr>
        <w:t xml:space="preserve"> (כתובות שם, ב"ב קכו:, קידושין יט:, ועד"ז כת' </w:t>
      </w:r>
      <w:r w:rsidRPr="000E336A">
        <w:rPr>
          <w:rFonts w:ascii="Narkisim" w:hAnsi="Narkisim"/>
          <w:b/>
          <w:bCs/>
          <w:rtl/>
        </w:rPr>
        <w:t>תוס'</w:t>
      </w:r>
      <w:r w:rsidRPr="000E336A">
        <w:rPr>
          <w:rFonts w:ascii="Narkisim" w:hAnsi="Narkisim"/>
          <w:rtl/>
        </w:rPr>
        <w:t xml:space="preserve"> שם וליכא למימר) דהך תנאי הוא ע"מ שהיא תמחול, והיא מחלה. אלא דלא מהני מחילתה. [ע"ע קצות רט יא].</w:t>
      </w:r>
    </w:p>
    <w:p w14:paraId="75358B38"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תוס'</w:t>
      </w:r>
      <w:r w:rsidRPr="000E336A">
        <w:rPr>
          <w:rFonts w:ascii="Narkisim" w:hAnsi="Narkisim" w:cs="Narkisim"/>
          <w:rtl/>
        </w:rPr>
        <w:t xml:space="preserve"> (כתובות נו:) הק' קרע כסותי ע"מ להפטר, אמאי לא הוה מתנה עמש"כ בתורה. ותי' דהוה מדין מחילה, ודוקא היכא שאומר ע"מ שלא יהא דין שאר כסות ועונה בקידושין יש חסרון מתנה עמש"כ בתורה.</w:t>
      </w:r>
    </w:p>
    <w:p w14:paraId="222ADED4" w14:textId="77777777" w:rsidR="009552D9" w:rsidRPr="000E336A" w:rsidRDefault="00000000" w:rsidP="000E336A">
      <w:pPr>
        <w:pStyle w:val="a7"/>
        <w:bidi/>
        <w:rPr>
          <w:rFonts w:ascii="Narkisim" w:hAnsi="Narkisim"/>
        </w:rPr>
      </w:pPr>
      <w:r w:rsidRPr="000E336A">
        <w:rPr>
          <w:rFonts w:ascii="Narkisim" w:hAnsi="Narkisim"/>
          <w:rtl/>
        </w:rPr>
        <w:t>ועי"ל דהא דאמרי' מתנה עמש"כ בתורה היינו דאין קדושין לחצאין, דאין לך קדושין שאין לה עליו שאר כסות ועונה וכן גבי נזיר אין נזיר לחצאין. אבל תנאי של מחילה לא נחשב תנאי עמש"כ בתורה. [וע"ע בסמוך].</w:t>
      </w:r>
    </w:p>
    <w:p w14:paraId="61B32BAD" w14:textId="77777777" w:rsidR="009552D9" w:rsidRPr="000E336A" w:rsidRDefault="00000000" w:rsidP="000E336A">
      <w:pPr>
        <w:bidi/>
        <w:rPr>
          <w:rFonts w:ascii="Narkisim" w:hAnsi="Narkisim" w:cs="Narkisim"/>
        </w:rPr>
      </w:pPr>
      <w:r w:rsidRPr="000E336A">
        <w:rPr>
          <w:rFonts w:ascii="Narkisim" w:hAnsi="Narkisim" w:cs="Narkisim"/>
          <w:u w:val="single"/>
          <w:rtl/>
        </w:rPr>
        <w:t>ושאני הכא דמעיקרא לא שעבד נפשיה</w:t>
      </w:r>
      <w:r w:rsidRPr="000E336A">
        <w:rPr>
          <w:rFonts w:ascii="Narkisim" w:hAnsi="Narkisim" w:cs="Narkisim"/>
          <w:rtl/>
        </w:rPr>
        <w:t>. פ</w:t>
      </w:r>
      <w:r w:rsidRPr="000E336A">
        <w:rPr>
          <w:rFonts w:ascii="Narkisim" w:hAnsi="Narkisim" w:cs="Narkisim"/>
          <w:b/>
          <w:bCs/>
          <w:rtl/>
        </w:rPr>
        <w:t>רש"י</w:t>
      </w:r>
      <w:r w:rsidRPr="000E336A">
        <w:rPr>
          <w:rFonts w:ascii="Narkisim" w:hAnsi="Narkisim" w:cs="Narkisim"/>
          <w:rtl/>
        </w:rPr>
        <w:t xml:space="preserve"> דכשהשומר נחית לשמירה כבר פירש ע"מ שאין לו עליו שבועה. ולא שיעבד נפשיה לירד בתורת שומרין אלא למקצת. משא"כ המקדש ע"מ שאין שאר כסות ועונה, דנתקדשה לה, ואח"כ הוה מתנה עמש"כ בתורה. דקידושין תפיס לגמרי, ואין אישות לחצאין. [ונכללו בדברי רש"י ב' חילוקים, דשומר נחית למקצת, ואילו בקידושין אין אישות לחצאין</w:t>
      </w:r>
      <w:r w:rsidRPr="000E336A">
        <w:rPr>
          <w:rStyle w:val="ac"/>
          <w:rFonts w:ascii="Narkisim" w:hAnsi="Narkisim" w:cs="Narkisim"/>
          <w:rtl/>
        </w:rPr>
        <w:footnoteReference w:id="519"/>
      </w:r>
      <w:r w:rsidRPr="000E336A">
        <w:rPr>
          <w:rFonts w:ascii="Narkisim" w:hAnsi="Narkisim" w:cs="Narkisim"/>
          <w:rtl/>
        </w:rPr>
        <w:t>. ועוד חילק דגבי שומר התנה מעיקרא</w:t>
      </w:r>
      <w:r w:rsidRPr="000E336A">
        <w:rPr>
          <w:rStyle w:val="ac"/>
          <w:rFonts w:ascii="Narkisim" w:hAnsi="Narkisim" w:cs="Narkisim"/>
          <w:rtl/>
        </w:rPr>
        <w:footnoteReference w:id="520"/>
      </w:r>
      <w:r w:rsidRPr="000E336A">
        <w:rPr>
          <w:rFonts w:ascii="Narkisim" w:hAnsi="Narkisim" w:cs="Narkisim"/>
          <w:rtl/>
        </w:rPr>
        <w:t>, ואילו בקידושין לאחר שמקודשת ל"מ תנאי</w:t>
      </w:r>
      <w:r w:rsidRPr="000E336A">
        <w:rPr>
          <w:rStyle w:val="ac"/>
          <w:rFonts w:ascii="Narkisim" w:hAnsi="Narkisim" w:cs="Narkisim"/>
          <w:rtl/>
        </w:rPr>
        <w:footnoteReference w:id="521"/>
      </w:r>
      <w:r w:rsidRPr="000E336A">
        <w:rPr>
          <w:rFonts w:ascii="Narkisim" w:hAnsi="Narkisim" w:cs="Narkisim"/>
          <w:rtl/>
        </w:rPr>
        <w:t>].</w:t>
      </w:r>
    </w:p>
    <w:p w14:paraId="319F82AF" w14:textId="77777777" w:rsidR="009552D9" w:rsidRPr="000E336A" w:rsidRDefault="00000000" w:rsidP="000E336A">
      <w:pPr>
        <w:pStyle w:val="a7"/>
        <w:bidi/>
        <w:rPr>
          <w:rFonts w:ascii="Narkisim" w:hAnsi="Narkisim"/>
        </w:rPr>
      </w:pPr>
      <w:r w:rsidRPr="000E336A">
        <w:rPr>
          <w:rFonts w:ascii="Narkisim" w:hAnsi="Narkisim"/>
          <w:rtl/>
        </w:rPr>
        <w:t>וה</w:t>
      </w:r>
      <w:r w:rsidRPr="000E336A">
        <w:rPr>
          <w:rFonts w:ascii="Narkisim" w:hAnsi="Narkisim"/>
          <w:b/>
          <w:bCs/>
          <w:rtl/>
        </w:rPr>
        <w:t>רמב"ן</w:t>
      </w:r>
      <w:r w:rsidRPr="000E336A">
        <w:rPr>
          <w:rFonts w:ascii="Narkisim" w:hAnsi="Narkisim"/>
          <w:rtl/>
        </w:rPr>
        <w:t xml:space="preserve"> הק' דודאי אף בקידושין איירי שאמר את התנאי קודם לאמירת הקידושין, דהא בעינן תנאי קודם למעשה</w:t>
      </w:r>
      <w:r w:rsidRPr="000E336A">
        <w:rPr>
          <w:rStyle w:val="ac"/>
          <w:rFonts w:ascii="Narkisim" w:hAnsi="Narkisim"/>
          <w:rtl/>
        </w:rPr>
        <w:footnoteReference w:id="522"/>
      </w:r>
      <w:r w:rsidRPr="000E336A">
        <w:rPr>
          <w:rFonts w:ascii="Narkisim" w:hAnsi="Narkisim"/>
          <w:rtl/>
        </w:rPr>
        <w:t>.</w:t>
      </w:r>
      <w:r w:rsidRPr="000E336A">
        <w:rPr>
          <w:rStyle w:val="ac"/>
          <w:rFonts w:ascii="Narkisim" w:hAnsi="Narkisim"/>
          <w:rtl/>
        </w:rPr>
        <w:footnoteReference w:id="523"/>
      </w:r>
      <w:r w:rsidRPr="000E336A">
        <w:rPr>
          <w:rFonts w:ascii="Narkisim" w:hAnsi="Narkisim"/>
          <w:rtl/>
        </w:rPr>
        <w:t xml:space="preserve"> וע"כ איירי דאמר מעיקרא ע"מ שאין לך עלי שאר כסות ועונה הרי את מקודשת לי והתנא לא דק בלישניה. ועוה"ק הרמב"ן דמאי שנא אישות, הא ר' מאיר קאי בכל המתנין על מה שכתוב בתורה, כגון אונאה ושביעית</w:t>
      </w:r>
      <w:r w:rsidRPr="000E336A">
        <w:rPr>
          <w:rStyle w:val="ac"/>
          <w:rFonts w:ascii="Narkisim" w:hAnsi="Narkisim"/>
          <w:rtl/>
        </w:rPr>
        <w:footnoteReference w:id="524"/>
      </w:r>
      <w:r w:rsidRPr="000E336A">
        <w:rPr>
          <w:rFonts w:ascii="Narkisim" w:hAnsi="Narkisim"/>
          <w:rtl/>
        </w:rPr>
        <w:t>.</w:t>
      </w:r>
    </w:p>
    <w:p w14:paraId="4F65508F"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תוס</w:t>
      </w:r>
      <w:r w:rsidRPr="000E336A">
        <w:rPr>
          <w:rFonts w:ascii="Narkisim" w:hAnsi="Narkisim" w:cs="Narkisim"/>
          <w:rtl/>
        </w:rPr>
        <w:t>' (כתובות נו:) תי' דכיון דריבתה תורה שומרים הרבה, שומר חנם והשואל נושא שכר כו', יכול נמי כל א' להיות לפי תנאו.</w:t>
      </w:r>
    </w:p>
    <w:p w14:paraId="7CD067BF" w14:textId="77777777" w:rsidR="009552D9" w:rsidRPr="000E336A" w:rsidRDefault="00000000" w:rsidP="000E336A">
      <w:pPr>
        <w:pStyle w:val="a7"/>
        <w:bidi/>
        <w:rPr>
          <w:rFonts w:ascii="Narkisim" w:hAnsi="Narkisim"/>
        </w:rPr>
      </w:pPr>
      <w:r w:rsidRPr="000E336A">
        <w:rPr>
          <w:rFonts w:ascii="Narkisim" w:hAnsi="Narkisim"/>
          <w:rtl/>
        </w:rPr>
        <w:t>ועוד תי' דשומר חייבתו תורה</w:t>
      </w:r>
      <w:r w:rsidRPr="000E336A">
        <w:rPr>
          <w:rStyle w:val="ac"/>
          <w:rFonts w:ascii="Narkisim" w:hAnsi="Narkisim"/>
          <w:rtl/>
        </w:rPr>
        <w:footnoteReference w:id="525"/>
      </w:r>
      <w:r w:rsidRPr="000E336A">
        <w:rPr>
          <w:rFonts w:ascii="Narkisim" w:hAnsi="Narkisim"/>
          <w:rtl/>
        </w:rPr>
        <w:t>, ומשעבדים עצמם לכל הכתוב בפרשה, הלכך במקום שאין משעבדים עצמם פטורים.</w:t>
      </w:r>
    </w:p>
    <w:p w14:paraId="6228F682"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מחנ"א</w:t>
      </w:r>
      <w:r w:rsidRPr="000E336A">
        <w:rPr>
          <w:rFonts w:ascii="Narkisim" w:hAnsi="Narkisim"/>
          <w:rtl/>
        </w:rPr>
        <w:t xml:space="preserve"> (שאלה א) כת' דנפק"מ בתי' התוס' היכא דסבור שהוא פטור, כגון דסבור שהיה שמירה בבעלים, ואינו משעבד עצמו.</w:t>
      </w:r>
    </w:p>
    <w:p w14:paraId="5885B743" w14:textId="77777777" w:rsidR="009552D9" w:rsidRPr="000E336A" w:rsidRDefault="00000000" w:rsidP="000E336A">
      <w:pPr>
        <w:pStyle w:val="a8"/>
        <w:bidi/>
        <w:rPr>
          <w:rFonts w:ascii="Narkisim" w:hAnsi="Narkisim"/>
        </w:rPr>
      </w:pPr>
      <w:r w:rsidRPr="000E336A">
        <w:rPr>
          <w:rFonts w:ascii="Narkisim" w:hAnsi="Narkisim"/>
          <w:rtl/>
        </w:rPr>
        <w:t>אבל ה</w:t>
      </w:r>
      <w:r w:rsidRPr="000E336A">
        <w:rPr>
          <w:rFonts w:ascii="Narkisim" w:hAnsi="Narkisim"/>
          <w:b/>
          <w:bCs/>
          <w:rtl/>
        </w:rPr>
        <w:t>חזו"א</w:t>
      </w:r>
      <w:r w:rsidRPr="000E336A">
        <w:rPr>
          <w:rFonts w:ascii="Narkisim" w:hAnsi="Narkisim"/>
          <w:rtl/>
        </w:rPr>
        <w:t xml:space="preserve"> (אה"ע נו יג) כתב דודאי התורה מחייבת גדרי שומרים. דאין לומר דכוונת התוס' דחיוב תנאי שומרים במה שמשעבד עצמו, דא"כ למה ניתן כלל דיני שומרים, ניזל בתר אומדנא. אלא דתוס' תי' דאין כאן מצוות התורה שהשומרים יתחייבו דוקא באופן זה.</w:t>
      </w:r>
    </w:p>
    <w:p w14:paraId="1CD45D9C"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 xml:space="preserve">רמב"ן </w:t>
      </w:r>
      <w:r w:rsidRPr="000E336A">
        <w:rPr>
          <w:rFonts w:ascii="Narkisim" w:hAnsi="Narkisim" w:cs="Narkisim"/>
          <w:rtl/>
        </w:rPr>
        <w:t>תי' [בכוונת רש"י] דבכל התורה אי אפשר לעשות לחצאין, ע"י תנאי הבא לבטל מקצת ולקיים מקצת</w:t>
      </w:r>
      <w:r w:rsidRPr="000E336A">
        <w:rPr>
          <w:rStyle w:val="ac"/>
          <w:rFonts w:ascii="Narkisim" w:hAnsi="Narkisim" w:cs="Narkisim"/>
          <w:rtl/>
        </w:rPr>
        <w:footnoteReference w:id="526"/>
      </w:r>
      <w:r w:rsidRPr="000E336A">
        <w:rPr>
          <w:rFonts w:ascii="Narkisim" w:hAnsi="Narkisim" w:cs="Narkisim"/>
          <w:rtl/>
        </w:rPr>
        <w:t xml:space="preserve">. ודוקא בשומרים שלא נעשה שומר שלו, שהפקיד אצלו ולא קבל זה </w:t>
      </w:r>
      <w:r w:rsidRPr="000E336A">
        <w:rPr>
          <w:rFonts w:ascii="Narkisim" w:hAnsi="Narkisim" w:cs="Narkisim"/>
          <w:rtl/>
        </w:rPr>
        <w:lastRenderedPageBreak/>
        <w:t>עליו להיות שומר. וכאילו אמר הנח לפני ואיני שומר שלך. ואינו חייב לשמור בע"כ</w:t>
      </w:r>
      <w:r w:rsidRPr="000E336A">
        <w:rPr>
          <w:rStyle w:val="ac"/>
          <w:rFonts w:ascii="Narkisim" w:hAnsi="Narkisim" w:cs="Narkisim"/>
          <w:rtl/>
        </w:rPr>
        <w:footnoteReference w:id="527"/>
      </w:r>
      <w:r w:rsidRPr="000E336A">
        <w:rPr>
          <w:rFonts w:ascii="Narkisim" w:hAnsi="Narkisim" w:cs="Narkisim"/>
          <w:rtl/>
        </w:rPr>
        <w:t>.</w:t>
      </w:r>
    </w:p>
    <w:p w14:paraId="1A17DC1A"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ריטב"א</w:t>
      </w:r>
      <w:r w:rsidRPr="000E336A">
        <w:rPr>
          <w:rFonts w:ascii="Narkisim" w:hAnsi="Narkisim" w:cs="Narkisim"/>
          <w:rtl/>
        </w:rPr>
        <w:t xml:space="preserve"> תי' דהיכא שהתנה כנגד מה שהקפידה תורה, ויש אזהרה, יש חסרון מתנה עמש"כ בתורה</w:t>
      </w:r>
      <w:r w:rsidRPr="000E336A">
        <w:rPr>
          <w:rStyle w:val="ac"/>
          <w:rFonts w:ascii="Narkisim" w:hAnsi="Narkisim" w:cs="Narkisim"/>
          <w:rtl/>
        </w:rPr>
        <w:footnoteReference w:id="528"/>
      </w:r>
      <w:r w:rsidRPr="000E336A">
        <w:rPr>
          <w:rFonts w:ascii="Narkisim" w:hAnsi="Narkisim" w:cs="Narkisim"/>
          <w:rtl/>
        </w:rPr>
        <w:t>. אבל בדיני שומרים לא גלי קרא קפידא, ולא אזהר עליה שלא יפטר מדיני שומרים. אלא שגזר הכתוב על השומרים שמקבלים שמירה סתם מה יהא דינם. אבל כל שפירש לגרוע מחיובו ולא נחית להכי לא קפיד רחמנא כלל. וכשמתנה לגרוע מחיובו או להוסיף אינו מתנה על דין תורה. וה</w:t>
      </w:r>
      <w:r w:rsidRPr="000E336A">
        <w:rPr>
          <w:rFonts w:ascii="Narkisim" w:hAnsi="Narkisim" w:cs="Narkisim"/>
          <w:b/>
          <w:bCs/>
          <w:rtl/>
        </w:rPr>
        <w:t>שיטמ"ק</w:t>
      </w:r>
      <w:r w:rsidRPr="000E336A">
        <w:rPr>
          <w:rFonts w:ascii="Narkisim" w:hAnsi="Narkisim" w:cs="Narkisim"/>
          <w:rtl/>
        </w:rPr>
        <w:t xml:space="preserve"> הק' איך יתפרש לשון הגמ' דמעיקרא לא שעבד נפשיה.</w:t>
      </w:r>
    </w:p>
    <w:p w14:paraId="20638E4A" w14:textId="77777777" w:rsidR="009552D9" w:rsidRPr="000E336A" w:rsidRDefault="00000000" w:rsidP="000E336A">
      <w:pPr>
        <w:bidi/>
        <w:rPr>
          <w:rFonts w:ascii="Narkisim" w:hAnsi="Narkisim" w:cs="Narkisim"/>
        </w:rPr>
      </w:pPr>
      <w:r w:rsidRPr="000E336A">
        <w:rPr>
          <w:rFonts w:ascii="Narkisim" w:hAnsi="Narkisim" w:cs="Narkisim"/>
          <w:u w:val="single"/>
          <w:rtl/>
        </w:rPr>
        <w:t>אמר שמואל בשקנו מידו</w:t>
      </w:r>
      <w:r w:rsidRPr="000E336A">
        <w:rPr>
          <w:rStyle w:val="ac"/>
          <w:rFonts w:ascii="Narkisim" w:hAnsi="Narkisim" w:cs="Narkisim"/>
          <w:rtl/>
        </w:rPr>
        <w:footnoteReference w:id="529"/>
      </w:r>
      <w:r w:rsidRPr="000E336A">
        <w:rPr>
          <w:rFonts w:ascii="Narkisim" w:hAnsi="Narkisim" w:cs="Narkisim"/>
          <w:rtl/>
        </w:rPr>
        <w:t xml:space="preserve">. </w:t>
      </w:r>
      <w:r w:rsidRPr="000E336A">
        <w:rPr>
          <w:rFonts w:ascii="Narkisim" w:hAnsi="Narkisim" w:cs="Narkisim"/>
          <w:b/>
          <w:bCs/>
          <w:rtl/>
        </w:rPr>
        <w:t>תוס'</w:t>
      </w:r>
      <w:r w:rsidRPr="000E336A">
        <w:rPr>
          <w:rFonts w:ascii="Narkisim" w:hAnsi="Narkisim" w:cs="Narkisim"/>
          <w:rtl/>
        </w:rPr>
        <w:t xml:space="preserve"> (ב"ב ג. ד"ה קנין) הק' האיך מהני קנין, דהוה קנין דברים בעלמא. ותי' דהוה קנין גמור, שמשעבד את עצמו שאם יאנס ישלם</w:t>
      </w:r>
      <w:r w:rsidRPr="000E336A">
        <w:rPr>
          <w:rStyle w:val="ac"/>
          <w:rFonts w:ascii="Narkisim" w:hAnsi="Narkisim" w:cs="Narkisim"/>
          <w:rtl/>
        </w:rPr>
        <w:footnoteReference w:id="530"/>
      </w:r>
      <w:r w:rsidRPr="000E336A">
        <w:rPr>
          <w:rFonts w:ascii="Narkisim" w:hAnsi="Narkisim" w:cs="Narkisim"/>
          <w:rtl/>
        </w:rPr>
        <w:t>.</w:t>
      </w:r>
    </w:p>
    <w:p w14:paraId="2656733E" w14:textId="77777777" w:rsidR="009552D9" w:rsidRPr="000E336A" w:rsidRDefault="00000000" w:rsidP="000E336A">
      <w:pPr>
        <w:pStyle w:val="a7"/>
        <w:bidi/>
        <w:rPr>
          <w:rFonts w:ascii="Narkisim" w:hAnsi="Narkisim"/>
        </w:rPr>
      </w:pPr>
      <w:r w:rsidRPr="000E336A">
        <w:rPr>
          <w:rFonts w:ascii="Narkisim" w:hAnsi="Narkisim"/>
          <w:rtl/>
        </w:rPr>
        <w:t xml:space="preserve">ועד"ז דנו </w:t>
      </w:r>
      <w:r w:rsidRPr="000E336A">
        <w:rPr>
          <w:rFonts w:ascii="Narkisim" w:hAnsi="Narkisim"/>
          <w:b/>
          <w:bCs/>
          <w:rtl/>
        </w:rPr>
        <w:t>תוס'</w:t>
      </w:r>
      <w:r w:rsidRPr="000E336A">
        <w:rPr>
          <w:rFonts w:ascii="Narkisim" w:hAnsi="Narkisim"/>
          <w:rtl/>
        </w:rPr>
        <w:t xml:space="preserve"> (כתובות נד:) בהא דהחתן מחייב עצמו ע"י קנין תוספת כתובה, ואף דאין לו נכסים כלל. [וכיון דאין לו נכסים הוה דבר שלא בא לעולם]. ור' אליהו השיב לר"י דמצינו כענין זה (בסוגיין) דמהני קנו מידו, ומשמע בכל ענין אף שאין מקנה לו שום נכסים, אלא שמשעבד גופו לזה החוב מעתה ולכשיהיו לו נכסים. דחל שעבודו מעתה, ומה שמשעבד גופו להתחייב לדבר זה אינו קנין דברים בעלמא.</w:t>
      </w:r>
    </w:p>
    <w:p w14:paraId="5D8FDA81" w14:textId="77777777" w:rsidR="009552D9" w:rsidRPr="000E336A" w:rsidRDefault="00000000" w:rsidP="000E336A">
      <w:pPr>
        <w:pStyle w:val="aa"/>
        <w:bidi/>
        <w:rPr>
          <w:rFonts w:ascii="Narkisim" w:hAnsi="Narkisim"/>
        </w:rPr>
      </w:pPr>
      <w:r w:rsidRPr="000E336A">
        <w:rPr>
          <w:rFonts w:ascii="Narkisim" w:hAnsi="Narkisim"/>
          <w:rtl/>
        </w:rPr>
        <w:t>ובפשוטו הנידון בתוס' (כתובות) בכל התחייבות ממון [היכא דאין לו נכסים]. אבל ה</w:t>
      </w:r>
      <w:r w:rsidRPr="000E336A">
        <w:rPr>
          <w:rFonts w:ascii="Narkisim" w:hAnsi="Narkisim"/>
          <w:b/>
          <w:bCs/>
          <w:rtl/>
        </w:rPr>
        <w:t>רא"ש</w:t>
      </w:r>
      <w:r w:rsidRPr="000E336A">
        <w:rPr>
          <w:rFonts w:ascii="Narkisim" w:hAnsi="Narkisim"/>
          <w:rtl/>
        </w:rPr>
        <w:t xml:space="preserve"> (כתובות ה א ותורא"ש שם) הביא דהנידון דוקא לענין כתובה, דאינו מתחייב מעכשיו, אלא לכשתתאלמן או תתגרש. ובזה השיב ר' אליהו מקנין בשומרים, דאינו מתחייב עד שיבוא האונס. ואפ"ה משתעבד מעכשיו ע"י קנין.</w:t>
      </w:r>
    </w:p>
    <w:p w14:paraId="72BE5D8D"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רע"א</w:t>
      </w:r>
      <w:r w:rsidRPr="000E336A">
        <w:rPr>
          <w:rFonts w:ascii="Narkisim" w:hAnsi="Narkisim" w:cs="Narkisim"/>
          <w:rtl/>
        </w:rPr>
        <w:t xml:space="preserve"> דן דלכאורה תלי בב' הלשונות (כתובות לד: וב"ק קיב.) האם שומר מתחייב משעת משיכה</w:t>
      </w:r>
      <w:r w:rsidRPr="000E336A">
        <w:rPr>
          <w:rStyle w:val="ac"/>
          <w:rFonts w:ascii="Narkisim" w:hAnsi="Narkisim" w:cs="Narkisim"/>
          <w:rtl/>
        </w:rPr>
        <w:footnoteReference w:id="531"/>
      </w:r>
      <w:r w:rsidRPr="000E336A">
        <w:rPr>
          <w:rFonts w:ascii="Narkisim" w:hAnsi="Narkisim" w:cs="Narkisim"/>
          <w:rtl/>
        </w:rPr>
        <w:t>, או משעת אונסים. דלצד דשואל מתחייב משעת אונס, א"כ מה מהני דקנו מידו להתחייב שאם יארע אונס ישלם כמו שואל. הרי בשעת אונס כבר הדרא סודר למריה וכלתה קנינו (כדאיתא נדרים מח:).</w:t>
      </w:r>
    </w:p>
    <w:p w14:paraId="0C17F07F" w14:textId="77777777" w:rsidR="009552D9" w:rsidRPr="000E336A" w:rsidRDefault="00000000" w:rsidP="000E336A">
      <w:pPr>
        <w:pStyle w:val="a7"/>
        <w:bidi/>
        <w:rPr>
          <w:rFonts w:ascii="Narkisim" w:hAnsi="Narkisim"/>
        </w:rPr>
      </w:pPr>
      <w:r w:rsidRPr="000E336A">
        <w:rPr>
          <w:rFonts w:ascii="Narkisim" w:hAnsi="Narkisim"/>
          <w:rtl/>
        </w:rPr>
        <w:t>ורע"א דחה דלא איירי שמקנה לו הבהמה ומחייב עצמו ממון, דא"כ לא צריך לטעם בההיא הנאה</w:t>
      </w:r>
      <w:r w:rsidRPr="000E336A">
        <w:rPr>
          <w:rStyle w:val="ac"/>
          <w:rFonts w:ascii="Narkisim" w:hAnsi="Narkisim"/>
          <w:rtl/>
        </w:rPr>
        <w:footnoteReference w:id="532"/>
      </w:r>
      <w:r w:rsidRPr="000E336A">
        <w:rPr>
          <w:rFonts w:ascii="Narkisim" w:hAnsi="Narkisim"/>
          <w:rtl/>
        </w:rPr>
        <w:t>. אלא דהקנין הוא שמשעבד נפשו לשמור מהאונסים ולהיות כשואל</w:t>
      </w:r>
      <w:r w:rsidRPr="000E336A">
        <w:rPr>
          <w:rStyle w:val="ac"/>
          <w:rFonts w:ascii="Narkisim" w:hAnsi="Narkisim"/>
          <w:rtl/>
        </w:rPr>
        <w:footnoteReference w:id="533"/>
      </w:r>
      <w:r w:rsidRPr="000E336A">
        <w:rPr>
          <w:rFonts w:ascii="Narkisim" w:hAnsi="Narkisim"/>
          <w:rtl/>
        </w:rPr>
        <w:t>. ואם יארע אונס ממילא נתחייב</w:t>
      </w:r>
      <w:r w:rsidRPr="000E336A">
        <w:rPr>
          <w:rStyle w:val="ac"/>
          <w:rFonts w:ascii="Narkisim" w:hAnsi="Narkisim"/>
          <w:rtl/>
        </w:rPr>
        <w:footnoteReference w:id="534"/>
      </w:r>
      <w:r w:rsidRPr="000E336A">
        <w:rPr>
          <w:rFonts w:ascii="Narkisim" w:hAnsi="Narkisim"/>
          <w:rtl/>
        </w:rPr>
        <w:t>.</w:t>
      </w:r>
    </w:p>
    <w:p w14:paraId="0D71FECC"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ראשונים</w:t>
      </w:r>
      <w:r w:rsidRPr="000E336A">
        <w:rPr>
          <w:rFonts w:ascii="Narkisim" w:hAnsi="Narkisim" w:cs="Narkisim"/>
          <w:rtl/>
        </w:rPr>
        <w:t xml:space="preserve"> הביאו דה</w:t>
      </w:r>
      <w:r w:rsidRPr="000E336A">
        <w:rPr>
          <w:rFonts w:ascii="Narkisim" w:hAnsi="Narkisim" w:cs="Narkisim"/>
          <w:b/>
          <w:bCs/>
          <w:rtl/>
        </w:rPr>
        <w:t xml:space="preserve">ראב"ד </w:t>
      </w:r>
      <w:r w:rsidRPr="000E336A">
        <w:rPr>
          <w:rFonts w:ascii="Narkisim" w:hAnsi="Narkisim" w:cs="Narkisim"/>
          <w:rtl/>
        </w:rPr>
        <w:t xml:space="preserve">הק' כיון שהתנאי הוא בשעת משיכה, למה לי קנין והא כל </w:t>
      </w:r>
      <w:r w:rsidRPr="000E336A">
        <w:rPr>
          <w:rFonts w:ascii="Narkisim" w:hAnsi="Narkisim" w:cs="Narkisim"/>
          <w:rtl/>
        </w:rPr>
        <w:lastRenderedPageBreak/>
        <w:t>תנאי שהוא בשעת מעשה מתקיים בלא קנין. והביא דהראב"ד נשאר בקושיא</w:t>
      </w:r>
      <w:r w:rsidRPr="000E336A">
        <w:rPr>
          <w:rStyle w:val="ac"/>
          <w:rFonts w:ascii="Narkisim" w:hAnsi="Narkisim" w:cs="Narkisim"/>
          <w:rtl/>
        </w:rPr>
        <w:footnoteReference w:id="535"/>
      </w:r>
      <w:r w:rsidRPr="000E336A">
        <w:rPr>
          <w:rFonts w:ascii="Narkisim" w:hAnsi="Narkisim" w:cs="Narkisim"/>
          <w:rtl/>
        </w:rPr>
        <w:t>. וה</w:t>
      </w:r>
      <w:r w:rsidRPr="000E336A">
        <w:rPr>
          <w:rFonts w:ascii="Narkisim" w:hAnsi="Narkisim" w:cs="Narkisim"/>
          <w:b/>
          <w:bCs/>
          <w:rtl/>
        </w:rPr>
        <w:t>ריטב"א</w:t>
      </w:r>
      <w:r w:rsidRPr="000E336A">
        <w:rPr>
          <w:rFonts w:ascii="Narkisim" w:hAnsi="Narkisim" w:cs="Narkisim"/>
          <w:rtl/>
        </w:rPr>
        <w:t xml:space="preserve"> תי' דהכא מחייב עצמו ומשעבד נכסיו יותר מדינו. ואין אדם מתחייב במה שהוא פטור מן הדין אלא בקנין או בכסף או בהנאה</w:t>
      </w:r>
      <w:r w:rsidRPr="000E336A">
        <w:rPr>
          <w:rStyle w:val="ac"/>
          <w:rFonts w:ascii="Narkisim" w:hAnsi="Narkisim" w:cs="Narkisim"/>
          <w:rtl/>
        </w:rPr>
        <w:footnoteReference w:id="536"/>
      </w:r>
      <w:r w:rsidRPr="000E336A">
        <w:rPr>
          <w:rFonts w:ascii="Narkisim" w:hAnsi="Narkisim" w:cs="Narkisim"/>
          <w:rtl/>
        </w:rPr>
        <w:t>.</w:t>
      </w:r>
    </w:p>
    <w:p w14:paraId="69489699"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רשב"א</w:t>
      </w:r>
      <w:r w:rsidRPr="000E336A">
        <w:rPr>
          <w:rFonts w:ascii="Narkisim" w:hAnsi="Narkisim"/>
          <w:rtl/>
        </w:rPr>
        <w:t xml:space="preserve"> הוסיף דאדרבה יש לתמוה בהא דחייבה תורה שומר חנם בפשיעה [בלא קנין]. אלא שכיון שקבל על עצמו וזה נשען על שמירתו ונאבד בפשיעתו הרי זה קרוב למזיק. אבל להתחייב באונסין במה יתחייב.</w:t>
      </w:r>
    </w:p>
    <w:p w14:paraId="20C65828" w14:textId="77777777" w:rsidR="009552D9" w:rsidRPr="000E336A" w:rsidRDefault="00000000" w:rsidP="000E336A">
      <w:pPr>
        <w:pStyle w:val="a8"/>
        <w:bidi/>
        <w:rPr>
          <w:rFonts w:ascii="Narkisim" w:hAnsi="Narkisim"/>
        </w:rPr>
      </w:pPr>
      <w:r w:rsidRPr="000E336A">
        <w:rPr>
          <w:rFonts w:ascii="Narkisim" w:hAnsi="Narkisim"/>
          <w:rtl/>
        </w:rPr>
        <w:t>הילכך לשמואל עד שיקנו מידו, ולר' יוחנן משום דחשיב כמקבל הנאה להתחייב על ידה והוא שיוצא עליו שם אדם נאמן, כנ"ל.</w:t>
      </w:r>
    </w:p>
    <w:p w14:paraId="7430B192" w14:textId="77777777" w:rsidR="009552D9" w:rsidRPr="000E336A" w:rsidRDefault="00000000" w:rsidP="000E336A">
      <w:pPr>
        <w:bidi/>
        <w:rPr>
          <w:rFonts w:ascii="Narkisim" w:hAnsi="Narkisim" w:cs="Narkisim"/>
        </w:rPr>
      </w:pPr>
      <w:r w:rsidRPr="000E336A">
        <w:rPr>
          <w:rFonts w:ascii="Narkisim" w:hAnsi="Narkisim" w:cs="Narkisim"/>
          <w:rtl/>
        </w:rPr>
        <w:t>וה</w:t>
      </w:r>
      <w:r w:rsidRPr="000E336A">
        <w:rPr>
          <w:rFonts w:ascii="Narkisim" w:hAnsi="Narkisim" w:cs="Narkisim"/>
          <w:b/>
          <w:bCs/>
          <w:rtl/>
        </w:rPr>
        <w:t>רמב"ם</w:t>
      </w:r>
      <w:r w:rsidRPr="000E336A">
        <w:rPr>
          <w:rFonts w:ascii="Narkisim" w:hAnsi="Narkisim" w:cs="Narkisim"/>
          <w:rtl/>
        </w:rPr>
        <w:t xml:space="preserve"> (ב ט) כת' מתנה ש"ח להיות פטור משבועה, והשואל להיות פטור מלשלם, וכן ש"ח או נושא שכר ושוכר להיות חייבין בכל כשואל. שכל תנאי בממון או בשבועות של ממון קיים וא"צ קניין ולא עדים. ולכאורה פסק כר' יוחנן דל"צ קנין, אך משמע ברמב"ם שצירף הכל לטעם א' (ומשמע כקו' הראב"ד הנ"ל), דלא הזכיר בההיא הנאה.</w:t>
      </w:r>
    </w:p>
    <w:p w14:paraId="0B193357" w14:textId="77777777" w:rsidR="009552D9" w:rsidRPr="000E336A" w:rsidRDefault="00000000" w:rsidP="000E336A">
      <w:pPr>
        <w:pStyle w:val="aa"/>
        <w:bidi/>
        <w:rPr>
          <w:rFonts w:ascii="Narkisim" w:hAnsi="Narkisim"/>
        </w:rPr>
      </w:pPr>
      <w:r w:rsidRPr="000E336A">
        <w:rPr>
          <w:rFonts w:ascii="Narkisim" w:hAnsi="Narkisim"/>
          <w:u w:val="single"/>
          <w:rtl/>
        </w:rPr>
        <w:t>ור' יוחנן אמר וכו' בההיא הנאה וכו' גמיר ומשעבד נפשיה</w:t>
      </w:r>
      <w:r w:rsidRPr="000E336A">
        <w:rPr>
          <w:rFonts w:ascii="Narkisim" w:hAnsi="Narkisim"/>
          <w:rtl/>
        </w:rPr>
        <w:t>. ועד"ז מצאנו בכמה מקומות דנקנה 'בההיא הנאה', בלא מעשה קנין. [ע"ע לעיל טז.]. ונאמרו בזה כמה טעמים.</w:t>
      </w:r>
    </w:p>
    <w:p w14:paraId="60D34979" w14:textId="77777777" w:rsidR="009552D9" w:rsidRPr="000E336A" w:rsidRDefault="00000000" w:rsidP="000E336A">
      <w:pPr>
        <w:pStyle w:val="a8"/>
        <w:bidi/>
        <w:rPr>
          <w:rFonts w:ascii="Narkisim" w:hAnsi="Narkisim"/>
        </w:rPr>
      </w:pPr>
      <w:r w:rsidRPr="000E336A">
        <w:rPr>
          <w:rFonts w:ascii="Narkisim" w:hAnsi="Narkisim"/>
          <w:rtl/>
        </w:rPr>
        <w:t xml:space="preserve">ויש </w:t>
      </w:r>
      <w:r w:rsidRPr="000E336A">
        <w:rPr>
          <w:rFonts w:ascii="Narkisim" w:hAnsi="Narkisim"/>
          <w:b/>
          <w:bCs/>
          <w:rtl/>
        </w:rPr>
        <w:t>אחרונים</w:t>
      </w:r>
      <w:r w:rsidRPr="000E336A">
        <w:rPr>
          <w:rFonts w:ascii="Narkisim" w:hAnsi="Narkisim"/>
          <w:rtl/>
        </w:rPr>
        <w:t xml:space="preserve"> שנקטו דקבלת ההנאה מהני בגדרי קנין כסף, דשווה כסף ככסף. וה</w:t>
      </w:r>
      <w:r w:rsidRPr="000E336A">
        <w:rPr>
          <w:rFonts w:ascii="Narkisim" w:hAnsi="Narkisim"/>
          <w:b/>
          <w:bCs/>
          <w:rtl/>
        </w:rPr>
        <w:t>מקנה</w:t>
      </w:r>
      <w:r w:rsidRPr="000E336A">
        <w:rPr>
          <w:rFonts w:ascii="Narkisim" w:hAnsi="Narkisim"/>
          <w:rtl/>
        </w:rPr>
        <w:t xml:space="preserve"> (אה"ע קו"א נא) הוסיף דקנין ע"י הנאה מהני לקנות אפי' מטלטלין, ועדיף מכסף בעין.</w:t>
      </w:r>
    </w:p>
    <w:p w14:paraId="24B6A1FE" w14:textId="77777777" w:rsidR="009552D9" w:rsidRPr="000E336A" w:rsidRDefault="00000000" w:rsidP="000E336A">
      <w:pPr>
        <w:pStyle w:val="a8"/>
        <w:bidi/>
        <w:rPr>
          <w:rFonts w:ascii="Narkisim" w:hAnsi="Narkisim"/>
        </w:rPr>
      </w:pPr>
      <w:r w:rsidRPr="000E336A">
        <w:rPr>
          <w:rFonts w:ascii="Narkisim" w:hAnsi="Narkisim"/>
          <w:rtl/>
        </w:rPr>
        <w:t>ויש שנקטו דמהני דעי"ז גמר דעתו, והיכא דיש גמירות דעת גמורה נקנה הדבר בלא קנין</w:t>
      </w:r>
      <w:r w:rsidRPr="000E336A">
        <w:rPr>
          <w:rStyle w:val="ac"/>
          <w:rFonts w:ascii="Narkisim" w:hAnsi="Narkisim"/>
          <w:rtl/>
        </w:rPr>
        <w:footnoteReference w:id="537"/>
      </w:r>
      <w:r w:rsidRPr="000E336A">
        <w:rPr>
          <w:rFonts w:ascii="Narkisim" w:hAnsi="Narkisim"/>
          <w:rtl/>
        </w:rPr>
        <w:t xml:space="preserve"> [ע"ע חזו"א (ב"ק כא ה, וחו"מ כב מאביו).</w:t>
      </w:r>
    </w:p>
    <w:p w14:paraId="0D714A7E" w14:textId="77777777" w:rsidR="009552D9" w:rsidRPr="000E336A" w:rsidRDefault="00000000" w:rsidP="000E336A">
      <w:pPr>
        <w:bidi/>
        <w:rPr>
          <w:rFonts w:ascii="Narkisim" w:hAnsi="Narkisim" w:cs="Narkisim"/>
        </w:rPr>
      </w:pPr>
      <w:r w:rsidRPr="000E336A">
        <w:rPr>
          <w:rFonts w:ascii="Narkisim" w:hAnsi="Narkisim" w:cs="Narkisim"/>
          <w:u w:val="single"/>
          <w:rtl/>
        </w:rPr>
        <w:t>שם. בההיא הנאה דקא נפיק ליה קלא דאיניש מהימנא הוא וכו'</w:t>
      </w:r>
      <w:r w:rsidRPr="000E336A">
        <w:rPr>
          <w:rFonts w:ascii="Narkisim" w:hAnsi="Narkisim" w:cs="Narkisim"/>
          <w:rtl/>
        </w:rPr>
        <w:t>. ב</w:t>
      </w:r>
      <w:r w:rsidRPr="000E336A">
        <w:rPr>
          <w:rFonts w:ascii="Narkisim" w:hAnsi="Narkisim" w:cs="Narkisim"/>
          <w:b/>
          <w:bCs/>
          <w:rtl/>
        </w:rPr>
        <w:t>הג' חת"ס</w:t>
      </w:r>
      <w:r w:rsidRPr="000E336A">
        <w:rPr>
          <w:rFonts w:ascii="Narkisim" w:hAnsi="Narkisim" w:cs="Narkisim"/>
          <w:rtl/>
        </w:rPr>
        <w:t xml:space="preserve"> כת' דהגמ' לא תי' דמקנה בהנאת שכרו, כיון דהשכר מקבל רק בסוף פעולתו.</w:t>
      </w:r>
    </w:p>
    <w:p w14:paraId="4E43869C" w14:textId="77777777" w:rsidR="009552D9" w:rsidRPr="000E336A" w:rsidRDefault="00000000" w:rsidP="000E336A">
      <w:pPr>
        <w:bidi/>
        <w:rPr>
          <w:rFonts w:ascii="Narkisim" w:hAnsi="Narkisim" w:cs="Narkisim"/>
        </w:rPr>
      </w:pPr>
      <w:r w:rsidRPr="000E336A">
        <w:rPr>
          <w:rFonts w:ascii="Narkisim" w:hAnsi="Narkisim" w:cs="Narkisim"/>
          <w:rtl/>
        </w:rPr>
        <w:t>ובגמ' (לפנינו) קאי בשומר שכר שמתנה להתחייב כשואל. אבל ב</w:t>
      </w:r>
      <w:r w:rsidRPr="000E336A">
        <w:rPr>
          <w:rFonts w:ascii="Narkisim" w:hAnsi="Narkisim" w:cs="Narkisim"/>
          <w:b/>
          <w:bCs/>
          <w:rtl/>
        </w:rPr>
        <w:t>הג' אשר"י</w:t>
      </w:r>
      <w:r w:rsidRPr="000E336A">
        <w:rPr>
          <w:rFonts w:ascii="Narkisim" w:hAnsi="Narkisim" w:cs="Narkisim"/>
          <w:rtl/>
        </w:rPr>
        <w:t xml:space="preserve"> גרס מתנה ש"ח להיות כשואל</w:t>
      </w:r>
      <w:r w:rsidRPr="000E336A">
        <w:rPr>
          <w:rStyle w:val="ac"/>
          <w:rFonts w:ascii="Narkisim" w:hAnsi="Narkisim" w:cs="Narkisim"/>
          <w:rtl/>
        </w:rPr>
        <w:footnoteReference w:id="538"/>
      </w:r>
      <w:r w:rsidRPr="000E336A">
        <w:rPr>
          <w:rFonts w:ascii="Narkisim" w:hAnsi="Narkisim" w:cs="Narkisim"/>
          <w:rtl/>
        </w:rPr>
        <w:t>. נסתפק דשמא דוקא בש"ח בההיא הנאה ששעבד עצמו כשואל. אבל שוכר או ש"ש אף ששעבד עצמו, י"ל דנתחייב מחמת הנאת השימוש או כנגד דמי השכירות. שלא היה משכיר לו או שוכרו אא"כ יקבל עליו אחריות אונסין. [וצריך קנין כיון דלא שייך סברת בההיא הנאה]</w:t>
      </w:r>
      <w:r w:rsidRPr="000E336A">
        <w:rPr>
          <w:rStyle w:val="ac"/>
          <w:rFonts w:ascii="Narkisim" w:hAnsi="Narkisim" w:cs="Narkisim"/>
          <w:rtl/>
        </w:rPr>
        <w:footnoteReference w:id="539"/>
      </w:r>
      <w:r w:rsidRPr="000E336A">
        <w:rPr>
          <w:rFonts w:ascii="Narkisim" w:hAnsi="Narkisim" w:cs="Narkisim"/>
          <w:rtl/>
        </w:rPr>
        <w:t>.</w:t>
      </w:r>
    </w:p>
    <w:p w14:paraId="0F8FE96A" w14:textId="77777777" w:rsidR="009552D9" w:rsidRPr="000E336A" w:rsidRDefault="00000000" w:rsidP="000E336A">
      <w:pPr>
        <w:bidi/>
        <w:rPr>
          <w:rFonts w:ascii="Narkisim" w:hAnsi="Narkisim" w:cs="Narkisim"/>
        </w:rPr>
      </w:pPr>
      <w:r w:rsidRPr="000E336A">
        <w:rPr>
          <w:rFonts w:ascii="Narkisim" w:hAnsi="Narkisim" w:cs="Narkisim"/>
          <w:u w:val="single"/>
          <w:rtl/>
        </w:rPr>
        <w:t>שם</w:t>
      </w:r>
      <w:r w:rsidRPr="000E336A">
        <w:rPr>
          <w:rFonts w:ascii="Narkisim" w:hAnsi="Narkisim" w:cs="Narkisim"/>
          <w:rtl/>
        </w:rPr>
        <w:t xml:space="preserve">. </w:t>
      </w:r>
      <w:r w:rsidRPr="000E336A">
        <w:rPr>
          <w:rFonts w:ascii="Narkisim" w:hAnsi="Narkisim" w:cs="Narkisim"/>
          <w:b/>
          <w:bCs/>
          <w:rtl/>
        </w:rPr>
        <w:t>תוס'</w:t>
      </w:r>
      <w:r w:rsidRPr="000E336A">
        <w:rPr>
          <w:rFonts w:ascii="Narkisim" w:hAnsi="Narkisim" w:cs="Narkisim"/>
          <w:rtl/>
        </w:rPr>
        <w:t xml:space="preserve"> (לעיל נח.) הק' בהא דר' יוחנן אמר דשומר של הקדש מתחייב היכא דקנו מידו, ואילו בסוגיין ר' יוחנן ס"ל דאי"צ קנין</w:t>
      </w:r>
      <w:r w:rsidRPr="000E336A">
        <w:rPr>
          <w:rStyle w:val="ac"/>
          <w:rFonts w:ascii="Narkisim" w:hAnsi="Narkisim" w:cs="Narkisim"/>
          <w:rtl/>
        </w:rPr>
        <w:footnoteReference w:id="540"/>
      </w:r>
      <w:r w:rsidRPr="000E336A">
        <w:rPr>
          <w:rFonts w:ascii="Narkisim" w:hAnsi="Narkisim" w:cs="Narkisim"/>
          <w:rtl/>
        </w:rPr>
        <w:t>.</w:t>
      </w:r>
      <w:r w:rsidRPr="000E336A">
        <w:rPr>
          <w:rStyle w:val="ac"/>
          <w:rFonts w:ascii="Narkisim" w:hAnsi="Narkisim" w:cs="Narkisim"/>
          <w:rtl/>
        </w:rPr>
        <w:footnoteReference w:id="541"/>
      </w:r>
    </w:p>
    <w:p w14:paraId="1EFA39B6" w14:textId="77777777" w:rsidR="009552D9" w:rsidRPr="000E336A" w:rsidRDefault="00000000" w:rsidP="000E336A">
      <w:pPr>
        <w:pStyle w:val="a7"/>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(בתי' הא') תי' דגבי הקדש דהיה פטור אפי' משבועה לא משעבד נפשיה בלא קנין. וה</w:t>
      </w:r>
      <w:r w:rsidRPr="000E336A">
        <w:rPr>
          <w:rFonts w:ascii="Narkisim" w:hAnsi="Narkisim"/>
          <w:b/>
          <w:bCs/>
          <w:rtl/>
        </w:rPr>
        <w:t>רשב"א</w:t>
      </w:r>
      <w:r w:rsidRPr="000E336A">
        <w:rPr>
          <w:rFonts w:ascii="Narkisim" w:hAnsi="Narkisim"/>
          <w:rtl/>
        </w:rPr>
        <w:t xml:space="preserve"> ו</w:t>
      </w:r>
      <w:r w:rsidRPr="000E336A">
        <w:rPr>
          <w:rFonts w:ascii="Narkisim" w:hAnsi="Narkisim"/>
          <w:b/>
          <w:bCs/>
          <w:rtl/>
        </w:rPr>
        <w:t>ריטב"א</w:t>
      </w:r>
      <w:r w:rsidRPr="000E336A">
        <w:rPr>
          <w:rFonts w:ascii="Narkisim" w:hAnsi="Narkisim"/>
          <w:rtl/>
        </w:rPr>
        <w:t xml:space="preserve"> (לעיל שם) ביארו דשומר חנם שייך בדיני שומרין [דחייב בפשיעה, וחייב שבועה], ומש"ה מתחייב בדברים להיות כשואל, אבל בקרקע [ושטרות] והקדשות דליכא דיני שומרין כלל, אמרי' דלא גמר ומשעבד נפשיה להיות בדיני שומרין אלא בשקנו מידו.</w:t>
      </w:r>
    </w:p>
    <w:p w14:paraId="0084C96C" w14:textId="77777777" w:rsidR="009552D9" w:rsidRPr="000E336A" w:rsidRDefault="00000000" w:rsidP="000E336A">
      <w:pPr>
        <w:pStyle w:val="a7"/>
        <w:bidi/>
        <w:rPr>
          <w:rFonts w:ascii="Narkisim" w:hAnsi="Narkisim"/>
        </w:rPr>
      </w:pPr>
      <w:r w:rsidRPr="000E336A">
        <w:rPr>
          <w:rFonts w:ascii="Narkisim" w:hAnsi="Narkisim"/>
          <w:rtl/>
        </w:rPr>
        <w:lastRenderedPageBreak/>
        <w:t>וה</w:t>
      </w:r>
      <w:r w:rsidRPr="000E336A">
        <w:rPr>
          <w:rFonts w:ascii="Narkisim" w:hAnsi="Narkisim"/>
          <w:b/>
          <w:bCs/>
          <w:rtl/>
        </w:rPr>
        <w:t>ש"ך</w:t>
      </w:r>
      <w:r w:rsidRPr="000E336A">
        <w:rPr>
          <w:rFonts w:ascii="Narkisim" w:hAnsi="Narkisim"/>
          <w:rtl/>
        </w:rPr>
        <w:t xml:space="preserve"> (סו קכט) כת' [לבאר דברי הראשונים</w:t>
      </w:r>
      <w:r w:rsidRPr="000E336A">
        <w:rPr>
          <w:rStyle w:val="ac"/>
          <w:rFonts w:ascii="Narkisim" w:hAnsi="Narkisim"/>
          <w:rtl/>
        </w:rPr>
        <w:footnoteReference w:id="542"/>
      </w:r>
      <w:r w:rsidRPr="000E336A">
        <w:rPr>
          <w:rFonts w:ascii="Narkisim" w:hAnsi="Narkisim"/>
          <w:rtl/>
        </w:rPr>
        <w:t>] דבסוגיין מתנה להיות כשואל, והוי כאילו אמר הריני שואל ועי"ז יש עליו חיובו שואל. ודומה להריני כאילו התקבלתי (נדרים כד, יו"ד רלב כ). משא"כ בהקדשות קרקעות ושטרות דליכא דין שומרים, דאפי' שואל פטור, א"כ במה יחייב את עצמו. וע"כ בעי קנין.</w:t>
      </w:r>
    </w:p>
    <w:p w14:paraId="012FE099"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קצות</w:t>
      </w:r>
      <w:r w:rsidRPr="000E336A">
        <w:rPr>
          <w:rFonts w:ascii="Narkisim" w:hAnsi="Narkisim"/>
          <w:rtl/>
        </w:rPr>
        <w:t xml:space="preserve"> (שמ א) תי' ע"פ דברי ה</w:t>
      </w:r>
      <w:r w:rsidRPr="000E336A">
        <w:rPr>
          <w:rFonts w:ascii="Narkisim" w:hAnsi="Narkisim"/>
          <w:b/>
          <w:bCs/>
          <w:rtl/>
        </w:rPr>
        <w:t>תוס</w:t>
      </w:r>
      <w:r w:rsidRPr="000E336A">
        <w:rPr>
          <w:rFonts w:ascii="Narkisim" w:hAnsi="Narkisim"/>
          <w:rtl/>
        </w:rPr>
        <w:t>' (כתובות נו: הנ"ל) דחיוב שומרים הוא משום שהתורה ירדה לסוף דעתן של בני אדם שרוצין להתחייב. ואף בעבדים ושטרות וקרקעות דעתו להתחייב אלא שפטרה התורה. ומש"ה אף כשאמר להדיא שרוצה להתחייב, אמירה דידיה אינו מוסיף. אא"כ קנו מידו. ודוקא בסוגיין דיש דין שומרים, ושומר חנם אין דעתו אלא לחייב בפשיעה וכן כולם, וחייבה התורה את השומרין כפי דעתן. אבל היכא דשעבד נפשיה ביותר משומר חנם חייב בדברים בעלמא.</w:t>
      </w:r>
    </w:p>
    <w:p w14:paraId="24C7EF14" w14:textId="77777777" w:rsidR="009552D9" w:rsidRPr="000E336A" w:rsidRDefault="00000000" w:rsidP="000E336A">
      <w:pPr>
        <w:bidi/>
        <w:rPr>
          <w:rFonts w:ascii="Narkisim" w:hAnsi="Narkisim" w:cs="Narkisim"/>
        </w:rPr>
      </w:pPr>
      <w:r w:rsidRPr="000E336A">
        <w:rPr>
          <w:rFonts w:ascii="Narkisim" w:hAnsi="Narkisim" w:cs="Narkisim"/>
          <w:rtl/>
        </w:rPr>
        <w:t>ו</w:t>
      </w:r>
      <w:r w:rsidRPr="000E336A">
        <w:rPr>
          <w:rFonts w:ascii="Narkisim" w:hAnsi="Narkisim" w:cs="Narkisim"/>
          <w:b/>
          <w:bCs/>
          <w:rtl/>
        </w:rPr>
        <w:t>תוס'</w:t>
      </w:r>
      <w:r w:rsidRPr="000E336A">
        <w:rPr>
          <w:rFonts w:ascii="Narkisim" w:hAnsi="Narkisim" w:cs="Narkisim"/>
          <w:rtl/>
        </w:rPr>
        <w:t xml:space="preserve"> (בתי' הב') כת' דדוקא בסוגיין שמתחייב כשואל יש לו בזה הנאה, דמתחייב בשואל וסבורים העולם שהשאיל לו. [אבל משום קבלת אחריות לחוד ליכא הנאה]. ועפ"ז כת' המשנ"ל (שכירות ב ט) דש"ח שהתנה להיות כש"ש צריך קנין.</w:t>
      </w:r>
    </w:p>
    <w:p w14:paraId="252B98A9"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רע"א</w:t>
      </w:r>
      <w:r w:rsidRPr="000E336A">
        <w:rPr>
          <w:rFonts w:ascii="Narkisim" w:hAnsi="Narkisim"/>
          <w:rtl/>
        </w:rPr>
        <w:t xml:space="preserve"> (בשו"ע חו"מ רצא כז) דן בשומר שבעליו עמו שהתנה שיתחייב בתשלומיו. וכת' דנראה דלב' תי' התוס' בעי קנין, כיון דמדינא פטור אף משבועה. ואין כאן הנאה כל כך. אבל ש"ח וש"ש בבעלים שהתנה להתחייב באונסים, לתי' הב' של התוס' לא בעי קנין. ולתי' הא' בעי קנין.</w:t>
      </w:r>
    </w:p>
    <w:p w14:paraId="148C540A"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קצות</w:t>
      </w:r>
      <w:r w:rsidRPr="000E336A">
        <w:rPr>
          <w:rFonts w:ascii="Narkisim" w:hAnsi="Narkisim"/>
          <w:rtl/>
        </w:rPr>
        <w:t xml:space="preserve"> (שמ א) נסתפק בשואל שמשעבד עצמו להתחייב אף במתה מחמת מלאכה האם צריך קנין. וכת' דלתי' בתוס' דסבורים שהשאיל לו לא שייך כאן. וכן לתי' ה</w:t>
      </w:r>
      <w:r w:rsidRPr="000E336A">
        <w:rPr>
          <w:rFonts w:ascii="Narkisim" w:hAnsi="Narkisim"/>
          <w:b/>
          <w:bCs/>
          <w:rtl/>
        </w:rPr>
        <w:t>ש"ך</w:t>
      </w:r>
      <w:r w:rsidRPr="000E336A">
        <w:rPr>
          <w:rFonts w:ascii="Narkisim" w:hAnsi="Narkisim"/>
          <w:rtl/>
        </w:rPr>
        <w:t xml:space="preserve"> דמחייב עצמו להיות כשואל, אבל במה שמחייב עצמו טפי ממשאיל לא מהני. אך הביא דב</w:t>
      </w:r>
      <w:r w:rsidRPr="000E336A">
        <w:rPr>
          <w:rFonts w:ascii="Narkisim" w:hAnsi="Narkisim"/>
          <w:b/>
          <w:bCs/>
          <w:rtl/>
        </w:rPr>
        <w:t>שיטמ"ק</w:t>
      </w:r>
      <w:r w:rsidRPr="000E336A">
        <w:rPr>
          <w:rFonts w:ascii="Narkisim" w:hAnsi="Narkisim"/>
          <w:rtl/>
        </w:rPr>
        <w:t xml:space="preserve"> (לעיל סט:) משמע דמחייב עצמו בדיבור בעלמא. וכת' די"ל דס"ל כאידך תי' בתוס' דהיכא דהוה כבר שומר יכול להתנות לחייב עצמו יותר מדינו. וה"נ כשמחייב עצמו במתה מחמת מלאכה.</w:t>
      </w:r>
    </w:p>
    <w:p w14:paraId="6680CE26"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רע"א</w:t>
      </w:r>
      <w:r w:rsidRPr="000E336A">
        <w:rPr>
          <w:rFonts w:ascii="Narkisim" w:hAnsi="Narkisim"/>
          <w:rtl/>
        </w:rPr>
        <w:t xml:space="preserve"> (בשו"ע שם) הביא </w:t>
      </w:r>
      <w:r w:rsidRPr="000E336A">
        <w:rPr>
          <w:rFonts w:ascii="Narkisim" w:hAnsi="Narkisim"/>
          <w:b/>
          <w:bCs/>
          <w:rtl/>
        </w:rPr>
        <w:t>חיד"א</w:t>
      </w:r>
      <w:r w:rsidRPr="000E336A">
        <w:rPr>
          <w:rFonts w:ascii="Narkisim" w:hAnsi="Narkisim"/>
          <w:rtl/>
        </w:rPr>
        <w:t xml:space="preserve"> (אבות ה א) דאף כשמסר לו דינר כסף והתנה עמו דאם יאבד יפרע של זהב, דחייב לשלם זהב. ורע"א כת' דדין זה אינו פשוט, ויותר נוטה לפטור.</w:t>
      </w:r>
    </w:p>
    <w:p w14:paraId="76716713" w14:textId="77777777" w:rsidR="009552D9" w:rsidRPr="000E336A" w:rsidRDefault="00000000" w:rsidP="000E336A">
      <w:pPr>
        <w:bidi/>
        <w:rPr>
          <w:rFonts w:ascii="Narkisim" w:hAnsi="Narkisim" w:cs="Narkisim"/>
        </w:rPr>
      </w:pPr>
      <w:r w:rsidRPr="000E336A">
        <w:rPr>
          <w:rFonts w:ascii="Narkisim" w:hAnsi="Narkisim" w:cs="Narkisim"/>
          <w:u w:val="single"/>
          <w:rtl/>
        </w:rPr>
        <w:t>דתניא הר"ז גיטך ע"מ שתעלי לרקיע וכו' נתקיים התנאי הרי זה גט וכו'</w:t>
      </w:r>
      <w:r w:rsidRPr="000E336A">
        <w:rPr>
          <w:rFonts w:ascii="Narkisim" w:hAnsi="Narkisim" w:cs="Narkisim"/>
          <w:rtl/>
        </w:rPr>
        <w:t xml:space="preserve">. </w:t>
      </w:r>
      <w:r w:rsidRPr="000E336A">
        <w:rPr>
          <w:rFonts w:ascii="Narkisim" w:hAnsi="Narkisim" w:cs="Narkisim"/>
          <w:b/>
          <w:bCs/>
          <w:rtl/>
        </w:rPr>
        <w:t>תוס'</w:t>
      </w:r>
      <w:r w:rsidRPr="000E336A">
        <w:rPr>
          <w:rFonts w:ascii="Narkisim" w:hAnsi="Narkisim" w:cs="Narkisim"/>
          <w:rtl/>
        </w:rPr>
        <w:t xml:space="preserve"> (גיטין פד.) פי' כגון שנתקיים ע"י שם. [אף דבדרך הטבע א"א לקיימו].</w:t>
      </w:r>
    </w:p>
    <w:p w14:paraId="778C2F32" w14:textId="77777777" w:rsidR="009552D9" w:rsidRPr="000E336A" w:rsidRDefault="00000000" w:rsidP="000E336A">
      <w:pPr>
        <w:pStyle w:val="aa"/>
        <w:bidi/>
        <w:rPr>
          <w:rFonts w:ascii="Narkisim" w:hAnsi="Narkisim"/>
        </w:rPr>
      </w:pPr>
      <w:r w:rsidRPr="000E336A">
        <w:rPr>
          <w:rFonts w:ascii="Narkisim" w:hAnsi="Narkisim"/>
          <w:rtl/>
        </w:rPr>
        <w:t>ו</w:t>
      </w:r>
      <w:r w:rsidRPr="000E336A">
        <w:rPr>
          <w:rFonts w:ascii="Narkisim" w:hAnsi="Narkisim"/>
          <w:b/>
          <w:bCs/>
          <w:rtl/>
        </w:rPr>
        <w:t>תוס</w:t>
      </w:r>
      <w:r w:rsidRPr="000E336A">
        <w:rPr>
          <w:rFonts w:ascii="Narkisim" w:hAnsi="Narkisim"/>
          <w:rtl/>
        </w:rPr>
        <w:t>' (שם בשם ר' אלחנן) הק' [לרבנן] דהוה לן למילף מתנאי בני גד ובני ראובן שיכול לקיימו, והיכא שלא יוכל לקיימו נימא דהתנאי בטל והמעשה קיים. כי היכי דילפינן (כתובות עד., יבמות קו.) דבעינן שיוכל לעשות ע"י שליח. ותי' דהתם ילפינן דבעינן שהמעשה יכול לעשות ע"י שליח, אבל תנאי אין לחוש אם לא יוכל לעשות ע"י שליח או אינו יכול לעשות כלל.</w:t>
      </w:r>
    </w:p>
    <w:p w14:paraId="57FB9590" w14:textId="77777777" w:rsidR="009552D9" w:rsidRPr="000E336A" w:rsidRDefault="00000000" w:rsidP="000E336A">
      <w:pPr>
        <w:pStyle w:val="aa"/>
        <w:bidi/>
        <w:rPr>
          <w:rFonts w:ascii="Narkisim" w:hAnsi="Narkisim"/>
        </w:rPr>
      </w:pPr>
      <w:r w:rsidRPr="000E336A">
        <w:rPr>
          <w:rFonts w:ascii="Narkisim" w:hAnsi="Narkisim"/>
          <w:rtl/>
        </w:rPr>
        <w:t>וה</w:t>
      </w:r>
      <w:r w:rsidRPr="000E336A">
        <w:rPr>
          <w:rFonts w:ascii="Narkisim" w:hAnsi="Narkisim"/>
          <w:b/>
          <w:bCs/>
          <w:rtl/>
        </w:rPr>
        <w:t xml:space="preserve">ריטב"א </w:t>
      </w:r>
      <w:r w:rsidRPr="000E336A">
        <w:rPr>
          <w:rFonts w:ascii="Narkisim" w:hAnsi="Narkisim"/>
          <w:rtl/>
        </w:rPr>
        <w:t>כת' דקי"ל כר' יהודה בן תימא (כדאי' בסמוך), דהא לאו משום דגמרינן לה מתנאי בני גד ובני ראובן, אלא משום דמשמע לן טעמא</w:t>
      </w:r>
      <w:r w:rsidRPr="000E336A">
        <w:rPr>
          <w:rStyle w:val="ac"/>
          <w:rFonts w:ascii="Narkisim" w:hAnsi="Narkisim"/>
          <w:rtl/>
        </w:rPr>
        <w:footnoteReference w:id="543"/>
      </w:r>
      <w:r w:rsidRPr="000E336A">
        <w:rPr>
          <w:rFonts w:ascii="Narkisim" w:hAnsi="Narkisim"/>
          <w:rtl/>
        </w:rPr>
        <w:t>. ומסתבר דכל תנאי שא"א לקיימו אינו חשוב תנאי אלא כמפליג בדברים בעלמא. ומודו רבנן דבעינן תנאי דאפשר לקיים המעשה על ידי שליח ואי לאו אינו תנאי, וכדאי' (יבמות קו. וכתובות עד.). דבעינן דומיא דתנאי בני גד דאפשר לקיים המעשה על ידי שליח, ומשום דמשמע לן טעמא</w:t>
      </w:r>
      <w:r w:rsidRPr="000E336A">
        <w:rPr>
          <w:rStyle w:val="ac"/>
          <w:rFonts w:ascii="Narkisim" w:hAnsi="Narkisim"/>
          <w:rtl/>
        </w:rPr>
        <w:footnoteReference w:id="544"/>
      </w:r>
      <w:r w:rsidRPr="000E336A">
        <w:rPr>
          <w:rFonts w:ascii="Narkisim" w:hAnsi="Narkisim"/>
          <w:rtl/>
        </w:rPr>
        <w:t>.</w:t>
      </w:r>
    </w:p>
    <w:p w14:paraId="69A58DA7" w14:textId="77777777" w:rsidR="009552D9" w:rsidRPr="000E336A" w:rsidRDefault="00000000" w:rsidP="000E336A">
      <w:pPr>
        <w:pStyle w:val="aa"/>
        <w:bidi/>
        <w:rPr>
          <w:rFonts w:ascii="Narkisim" w:hAnsi="Narkisim"/>
        </w:rPr>
      </w:pPr>
      <w:r w:rsidRPr="000E336A">
        <w:rPr>
          <w:rFonts w:ascii="Narkisim" w:hAnsi="Narkisim"/>
          <w:u w:val="single"/>
          <w:rtl/>
        </w:rPr>
        <w:t>תוד"ה אמר</w:t>
      </w:r>
      <w:r w:rsidRPr="000E336A">
        <w:rPr>
          <w:rFonts w:ascii="Narkisim" w:hAnsi="Narkisim"/>
          <w:rtl/>
        </w:rPr>
        <w:t>. וא"ת וכו' הא רב אמר לעיל זו דברי ר"י בן תימא וכו'. ותוס' תי' איכא למימר דלא שמיע ליה דרב וכו'. וכ"כ ה</w:t>
      </w:r>
      <w:r w:rsidRPr="000E336A">
        <w:rPr>
          <w:rFonts w:ascii="Narkisim" w:hAnsi="Narkisim"/>
          <w:b/>
          <w:bCs/>
          <w:rtl/>
        </w:rPr>
        <w:t>ריטב"א</w:t>
      </w:r>
      <w:r w:rsidRPr="000E336A">
        <w:rPr>
          <w:rFonts w:ascii="Narkisim" w:hAnsi="Narkisim"/>
          <w:rtl/>
        </w:rPr>
        <w:t xml:space="preserve"> דרב נחמן בר יצחק לא אמרה על דברי רב טבלא אלא על דברי הברייתא</w:t>
      </w:r>
      <w:r w:rsidRPr="000E336A">
        <w:rPr>
          <w:rStyle w:val="ac"/>
          <w:rFonts w:ascii="Narkisim" w:hAnsi="Narkisim"/>
          <w:rtl/>
        </w:rPr>
        <w:footnoteReference w:id="545"/>
      </w:r>
      <w:r w:rsidRPr="000E336A">
        <w:rPr>
          <w:rFonts w:ascii="Narkisim" w:hAnsi="Narkisim"/>
          <w:rtl/>
        </w:rPr>
        <w:t>. וביאר דהו"א דהא דקתני מתניתין תנאו בטל לאו למימרא שהתנאי בטל והמעשה קיים, אלא שניהם בטלים ממש. וקמ"ל מתני' דתנאו בטל לאלתר. ואף שקבע זמן להשלים תנאו, דאנן סהדי שאי אפשר לקיימו. קמ"ל ר"נ בר יצחק דכיון דלא קתני תנא אלא שתנאו בטל לישנא דייק שהתנאי לבדו בטל אבל המעשה קיים.</w:t>
      </w:r>
    </w:p>
    <w:p w14:paraId="0F381F6E" w14:textId="77777777" w:rsidR="009552D9" w:rsidRPr="000E336A" w:rsidRDefault="00000000" w:rsidP="000E336A">
      <w:pPr>
        <w:pStyle w:val="a8"/>
        <w:tabs>
          <w:tab w:val="left" w:pos="6127"/>
        </w:tabs>
        <w:bidi/>
        <w:rPr>
          <w:rFonts w:ascii="Narkisim" w:hAnsi="Narkisim"/>
        </w:rPr>
      </w:pPr>
      <w:r w:rsidRPr="000E336A">
        <w:rPr>
          <w:rFonts w:ascii="Narkisim" w:hAnsi="Narkisim"/>
          <w:rtl/>
        </w:rPr>
        <w:t>וה</w:t>
      </w:r>
      <w:r w:rsidRPr="000E336A">
        <w:rPr>
          <w:rFonts w:ascii="Narkisim" w:hAnsi="Narkisim"/>
          <w:b/>
          <w:bCs/>
          <w:rtl/>
        </w:rPr>
        <w:t>תוס' שאנץ</w:t>
      </w:r>
      <w:r w:rsidRPr="000E336A">
        <w:rPr>
          <w:rFonts w:ascii="Narkisim" w:hAnsi="Narkisim"/>
          <w:rtl/>
        </w:rPr>
        <w:t xml:space="preserve"> בשיטמ"ק הביא דברי הרשב"ם (עי"ש).</w:t>
      </w:r>
    </w:p>
    <w:p w14:paraId="771A77AE" w14:textId="77777777" w:rsidR="009552D9" w:rsidRPr="000E336A" w:rsidRDefault="00000000" w:rsidP="000E336A">
      <w:pPr>
        <w:pStyle w:val="aa"/>
        <w:bidi/>
        <w:rPr>
          <w:rFonts w:ascii="Narkisim" w:hAnsi="Narkisim"/>
        </w:rPr>
      </w:pPr>
      <w:r w:rsidRPr="000E336A">
        <w:rPr>
          <w:rFonts w:ascii="Narkisim" w:hAnsi="Narkisim"/>
          <w:u w:val="single"/>
          <w:rtl/>
        </w:rPr>
        <w:t>בא"ד אבל קשה דהו"ל למיתני כל שא"א לו לקיים, תנאו בטל וכו'</w:t>
      </w:r>
      <w:r w:rsidRPr="000E336A">
        <w:rPr>
          <w:rFonts w:ascii="Narkisim" w:hAnsi="Narkisim"/>
          <w:rtl/>
        </w:rPr>
        <w:t>. ה</w:t>
      </w:r>
      <w:r w:rsidRPr="000E336A">
        <w:rPr>
          <w:rFonts w:ascii="Narkisim" w:hAnsi="Narkisim"/>
          <w:b/>
          <w:bCs/>
          <w:rtl/>
        </w:rPr>
        <w:t xml:space="preserve">מפרשים </w:t>
      </w:r>
      <w:r w:rsidRPr="000E336A">
        <w:rPr>
          <w:rFonts w:ascii="Narkisim" w:hAnsi="Narkisim"/>
          <w:rtl/>
        </w:rPr>
        <w:t>הק' דלשון אבל קשה משמע דקושיא זו הוא על מה שתי' לעיל, וצ"ב לכאורה הוה קו' בגוף המשנה, ולא אדלעיל. ועוד דהמשך התוס' (דרב נחמן ידע) קאי אדלעיל, ולא תי' קו' זו. ע' שיטמ"ק ומהר"ם.</w:t>
      </w:r>
    </w:p>
    <w:p w14:paraId="4D6E3B4E" w14:textId="77777777" w:rsidR="009552D9" w:rsidRPr="000E336A" w:rsidRDefault="00000000" w:rsidP="000E336A">
      <w:pPr>
        <w:pStyle w:val="a8"/>
        <w:bidi/>
        <w:rPr>
          <w:rFonts w:ascii="Narkisim" w:hAnsi="Narkisim"/>
        </w:rPr>
      </w:pPr>
      <w:r w:rsidRPr="000E336A">
        <w:rPr>
          <w:rFonts w:ascii="Narkisim" w:hAnsi="Narkisim"/>
          <w:rtl/>
        </w:rPr>
        <w:t>וה</w:t>
      </w:r>
      <w:r w:rsidRPr="000E336A">
        <w:rPr>
          <w:rFonts w:ascii="Narkisim" w:hAnsi="Narkisim"/>
          <w:b/>
          <w:bCs/>
          <w:rtl/>
        </w:rPr>
        <w:t>מהרש"א</w:t>
      </w:r>
      <w:r w:rsidRPr="000E336A">
        <w:rPr>
          <w:rFonts w:ascii="Narkisim" w:hAnsi="Narkisim"/>
          <w:rtl/>
        </w:rPr>
        <w:t xml:space="preserve"> כת' ד'אבל קשה' אינו קושיא בפנ"ע, אלא הוא סיום דבריהם שהדיוק אינו בפירוש במשנה, משום שקשה דהו"ל למיתני וכו' תנאו בטל, כדתני באינך דרישא.</w:t>
      </w:r>
    </w:p>
    <w:p w14:paraId="18E60B29" w14:textId="77777777" w:rsidR="009552D9" w:rsidRPr="000E336A" w:rsidRDefault="00000000" w:rsidP="000E336A">
      <w:pPr>
        <w:pStyle w:val="2"/>
        <w:bidi/>
        <w:rPr>
          <w:rFonts w:ascii="Narkisim" w:hAnsi="Narkisim"/>
        </w:rPr>
      </w:pPr>
      <w:r w:rsidRPr="000E336A">
        <w:rPr>
          <w:rFonts w:ascii="Narkisim" w:hAnsi="Narkisim"/>
          <w:rtl/>
          <w:lang w:val="he-IL"/>
        </w:rPr>
        <w:t>הדרן עלך פרק השוכר את הפועלים</w:t>
      </w:r>
    </w:p>
    <w:sectPr w:rsidR="009552D9" w:rsidRPr="000E336A">
      <w:headerReference w:type="even" r:id="rId6"/>
      <w:headerReference w:type="default" r:id="rId7"/>
      <w:pgSz w:w="9978" w:h="14173"/>
      <w:pgMar w:top="1133" w:right="1134" w:bottom="1134" w:left="1134" w:header="56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13F3A" w14:textId="77777777" w:rsidR="002651FE" w:rsidRDefault="002651FE">
      <w:pPr>
        <w:spacing w:before="0" w:after="0"/>
      </w:pPr>
      <w:r>
        <w:separator/>
      </w:r>
    </w:p>
  </w:endnote>
  <w:endnote w:type="continuationSeparator" w:id="0">
    <w:p w14:paraId="3F510DA5" w14:textId="77777777" w:rsidR="002651FE" w:rsidRDefault="002651F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7BD886" w14:textId="77777777" w:rsidR="002651FE" w:rsidRDefault="002651FE">
      <w:pPr>
        <w:spacing w:before="0" w:after="0"/>
      </w:pPr>
      <w:r>
        <w:ptab w:relativeTo="margin" w:alignment="right" w:leader="none"/>
      </w:r>
      <w:r>
        <w:rPr>
          <w:color w:val="000000"/>
        </w:rPr>
        <w:separator/>
      </w:r>
    </w:p>
  </w:footnote>
  <w:footnote w:type="continuationSeparator" w:id="0">
    <w:p w14:paraId="6B318FBD" w14:textId="77777777" w:rsidR="002651FE" w:rsidRDefault="002651FE">
      <w:pPr>
        <w:spacing w:before="0" w:after="0"/>
      </w:pPr>
      <w:r>
        <w:continuationSeparator/>
      </w:r>
    </w:p>
  </w:footnote>
  <w:footnote w:id="1">
    <w:p w14:paraId="2E0199B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ולא אמרי' דסתמא דמילתא דשכרם ע"ד כמו שהיה אתמול. אלא על דעת המנהג. ויל"ד מדוע</w:t>
      </w:r>
      <w:r w:rsidRPr="000E336A">
        <w:rPr>
          <w:rFonts w:ascii="Narkisim" w:hAnsi="Narkisim"/>
        </w:rPr>
        <w:t>.</w:t>
      </w:r>
    </w:p>
  </w:footnote>
  <w:footnote w:id="2">
    <w:p w14:paraId="0E7263E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והוסיף כגון שהוא מנהג קבוע על פי חכמי המקום. וכן ב</w:t>
      </w:r>
      <w:r w:rsidRPr="000E336A">
        <w:rPr>
          <w:rFonts w:ascii="Narkisim" w:hAnsi="Narkisim"/>
          <w:b/>
          <w:bCs/>
          <w:rtl/>
        </w:rPr>
        <w:t>הג' מיימוני</w:t>
      </w:r>
      <w:r w:rsidRPr="000E336A">
        <w:rPr>
          <w:rFonts w:ascii="Narkisim" w:hAnsi="Narkisim"/>
          <w:rtl/>
        </w:rPr>
        <w:t xml:space="preserve"> (ט ב) כת' דה"מ מנהג ותיקין, אבל מנהג שאין ראיה מן התורה, אינו אלא טועה בשיקול הדעת</w:t>
      </w:r>
      <w:r w:rsidRPr="000E336A">
        <w:rPr>
          <w:rFonts w:ascii="Narkisim" w:hAnsi="Narkisim"/>
        </w:rPr>
        <w:t>.</w:t>
      </w:r>
    </w:p>
  </w:footnote>
  <w:footnote w:id="3">
    <w:p w14:paraId="556EB89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חזו"א</w:t>
      </w:r>
      <w:r w:rsidRPr="000E336A">
        <w:rPr>
          <w:rFonts w:ascii="Narkisim" w:hAnsi="Narkisim"/>
          <w:rtl/>
        </w:rPr>
        <w:t xml:space="preserve"> (חו"מ ליק' ה ז) כת' דכל הבא בטענה שהיא משנה ומחדשת את הענין חשיב כמוציא, והמחזיק בטענה המעמדת הדבר בענין הידוע חשיב מוחזק. והרבה דיני ממונות כיוצא בזה. [עי"ש]</w:t>
      </w:r>
      <w:r w:rsidRPr="000E336A">
        <w:rPr>
          <w:rFonts w:ascii="Narkisim" w:hAnsi="Narkisim"/>
        </w:rPr>
        <w:t>.</w:t>
      </w:r>
    </w:p>
  </w:footnote>
  <w:footnote w:id="4">
    <w:p w14:paraId="13ACF48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תוס' רא"ש</w:t>
      </w:r>
      <w:r w:rsidRPr="000E336A">
        <w:rPr>
          <w:rFonts w:ascii="Narkisim" w:hAnsi="Narkisim"/>
          <w:rtl/>
        </w:rPr>
        <w:t xml:space="preserve"> (שם) דתי' כן דוקא אליבא דר' יוחנן</w:t>
      </w:r>
      <w:r w:rsidRPr="000E336A">
        <w:rPr>
          <w:rFonts w:ascii="Narkisim" w:hAnsi="Narkisim"/>
        </w:rPr>
        <w:t>.</w:t>
      </w:r>
    </w:p>
  </w:footnote>
  <w:footnote w:id="5">
    <w:p w14:paraId="6D2E30F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ועד"ז הביא מהגמ' (לקמן קג:, ובשו"ע שכ ה) במקום שנהגו להשכיר אילנות על גבי קרקע, והפחית בשכירות אדעתא דלא יהבינא לך באילנות. קמ"ל דאיבעי ליה לפרושי</w:t>
      </w:r>
      <w:r w:rsidRPr="000E336A">
        <w:rPr>
          <w:rFonts w:ascii="Narkisim" w:hAnsi="Narkisim"/>
        </w:rPr>
        <w:t>.</w:t>
      </w:r>
    </w:p>
  </w:footnote>
  <w:footnote w:id="6">
    <w:p w14:paraId="201A587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דאין הולכין בממון אחר הרוב, ומהני מנהג להוציא ממון</w:t>
      </w:r>
      <w:r w:rsidRPr="000E336A">
        <w:rPr>
          <w:rFonts w:ascii="Narkisim" w:hAnsi="Narkisim"/>
        </w:rPr>
        <w:t>.</w:t>
      </w:r>
    </w:p>
  </w:footnote>
  <w:footnote w:id="7">
    <w:p w14:paraId="2DC09F2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בגמ' (לקמן קג:) איתא דכו"ע בשליש, והוא נתן ברבע. שהוא יותר משתות</w:t>
      </w:r>
      <w:r w:rsidRPr="000E336A">
        <w:rPr>
          <w:rFonts w:ascii="Narkisim" w:hAnsi="Narkisim"/>
        </w:rPr>
        <w:t>.</w:t>
      </w:r>
    </w:p>
  </w:footnote>
  <w:footnote w:id="8">
    <w:p w14:paraId="51A57CE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הג' אשר"י</w:t>
      </w:r>
      <w:r w:rsidRPr="000E336A">
        <w:rPr>
          <w:rFonts w:ascii="Narkisim" w:hAnsi="Narkisim"/>
          <w:rtl/>
        </w:rPr>
        <w:t xml:space="preserve"> כת' דהיכא שיצאו חוץ לעיר לדור במקום אחר יש להן לילך בממון אחר מנהג העיר שיצאו משם, כל זמן שלא ישבו וקבעו להם מנהג אחר מעצמן. ודוקא שלא באו לדור בעיר אחרת שיש להם מנהג אחר, אלא מעצמן רוצין להתיישב במקום אחר. אבל אם באו לעיר שיש בו כבר מנהג אחר נוהגין כמנהג העיר שבאו שם</w:t>
      </w:r>
      <w:r w:rsidRPr="000E336A">
        <w:rPr>
          <w:rFonts w:ascii="Narkisim" w:hAnsi="Narkisim"/>
        </w:rPr>
        <w:t>.</w:t>
      </w:r>
    </w:p>
  </w:footnote>
  <w:footnote w:id="9">
    <w:p w14:paraId="54B62B9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דהיכא דאמרי דמעיקרא נקבע המנהג כדי שלא נהיה אגודות אגודות, והיה עמהם אדם חשוב בקביעות המנהג יכולין הן לכוף זה את זה, וכדין ולהסיע על קיצתם (ב"ב ח:) שבני העיר כופין זה את זה</w:t>
      </w:r>
      <w:r w:rsidRPr="000E336A">
        <w:rPr>
          <w:rFonts w:ascii="Narkisim" w:hAnsi="Narkisim"/>
        </w:rPr>
        <w:t>.</w:t>
      </w:r>
    </w:p>
  </w:footnote>
  <w:footnote w:id="10">
    <w:p w14:paraId="6BB3597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מאירי</w:t>
      </w:r>
      <w:r w:rsidRPr="000E336A">
        <w:rPr>
          <w:rFonts w:ascii="Narkisim" w:hAnsi="Narkisim"/>
          <w:rtl/>
        </w:rPr>
        <w:t xml:space="preserve"> כת' דתלמידי חכמים וחסידים ואנשי השם ראוי להם על כל פנים להרחיק עצמם שלא להתוודע לרשות, וכל שכן שלא יקבלו מהם מנוי לתפוש גנבים וליסטים ושאר רשעי הדור, לימסר להריגה. שכל שעושה כן הרי הוא גורם ליהרג הרבה נפשות מדין המלכות שלא מדין תורה, וכל שמסבב מיתתו שלא בדין תורה הרי זה אחד ממיני המלשינות והמסירה. [בסוף דבריו משמע דהוה מוסר גמור, וצ"ב א"כ אמאי דוקא ת"ח וחסיד]</w:t>
      </w:r>
      <w:r w:rsidRPr="000E336A">
        <w:rPr>
          <w:rFonts w:ascii="Narkisim" w:hAnsi="Narkisim"/>
        </w:rPr>
        <w:t>.</w:t>
      </w:r>
    </w:p>
  </w:footnote>
  <w:footnote w:id="11">
    <w:p w14:paraId="5A7BC54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כמו שראינו בדוד שהרג גר עמלקי</w:t>
      </w:r>
      <w:r w:rsidRPr="000E336A">
        <w:rPr>
          <w:rFonts w:ascii="Narkisim" w:hAnsi="Narkisim"/>
        </w:rPr>
        <w:t>.</w:t>
      </w:r>
    </w:p>
  </w:footnote>
  <w:footnote w:id="12">
    <w:p w14:paraId="594C24A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ב</w:t>
      </w:r>
      <w:r w:rsidRPr="000E336A">
        <w:rPr>
          <w:rFonts w:ascii="Narkisim" w:hAnsi="Narkisim"/>
          <w:b/>
          <w:bCs/>
          <w:rtl/>
        </w:rPr>
        <w:t>חי' הר"ן</w:t>
      </w:r>
      <w:r w:rsidRPr="000E336A">
        <w:rPr>
          <w:rFonts w:ascii="Narkisim" w:hAnsi="Narkisim"/>
          <w:rtl/>
        </w:rPr>
        <w:t xml:space="preserve"> (סנהדרין כז.) בשם ר' דוד שריש גלותא היה הורג מכח המלכות, שדין המלכות לבער אנשי הרעות. והיה נותן רשותו לריש גלותא לעשות הדבר כפי דעתו.</w:t>
      </w:r>
    </w:p>
  </w:footnote>
  <w:footnote w:id="13">
    <w:p w14:paraId="5927488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דה"מ חייבי מיתות דחייבים גם בדינינו וגם בדיניהם. אבל דין שבדיניהם פטור ממיתה ובדינינו חייב, בכה"ג ודאי אסור</w:t>
      </w:r>
      <w:r w:rsidRPr="000E336A">
        <w:rPr>
          <w:rFonts w:ascii="Narkisim" w:hAnsi="Narkisim"/>
        </w:rPr>
        <w:t>.</w:t>
      </w:r>
    </w:p>
  </w:footnote>
  <w:footnote w:id="14">
    <w:p w14:paraId="53153FE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דלא שייך בזה הטעמים של דינא דמלכותא, דקבלו עליהם. וגם הטעם של כיבוש לא שייך הכא, דהא אסור להרוג גם את הכבושים. והפקר בי"ד נמי לא שייך לענין זה. ובפרשת מלך נמי לא נזכרה מיתה</w:t>
      </w:r>
      <w:r w:rsidRPr="000E336A">
        <w:rPr>
          <w:rFonts w:ascii="Narkisim" w:hAnsi="Narkisim"/>
        </w:rPr>
        <w:t>.</w:t>
      </w:r>
    </w:p>
    <w:p w14:paraId="71423060"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דב"א</w:t>
      </w:r>
      <w:r w:rsidRPr="000E336A">
        <w:rPr>
          <w:rFonts w:ascii="Narkisim" w:hAnsi="Narkisim"/>
          <w:rtl/>
        </w:rPr>
        <w:t xml:space="preserve"> (א יא יא) האריך בזה עוד דבגמ' (מו"ק טז.) ילפי' דמפקרינן נכסיה דכתיב וכל אשר לא יבא לשלשת הימים כעצת השרים והזקנים יחרם כל רכושו כו'. ובהאי ענינא ילפי' אף שיש כח הפקר בי"ד על הגופים. וכן מהא (סנהדירן מו. ויבמות צ:) דבי"ד מכין ועונשין היכא שהשעה צריכה לכך, אלמא דכח ב"ד יפה גם על הגופים. וציין לדברי הריטב"א</w:t>
      </w:r>
      <w:r w:rsidRPr="000E336A">
        <w:rPr>
          <w:rFonts w:ascii="Narkisim" w:hAnsi="Narkisim"/>
        </w:rPr>
        <w:t>.</w:t>
      </w:r>
    </w:p>
  </w:footnote>
  <w:footnote w:id="15">
    <w:p w14:paraId="1346C57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והאו"ש הביא מסוגיין דכל היכא דיש בזה משום תיקון העולם רשאי, ואף בדבר דאין חיוב מיתה בדיני התורה. דגנבים ליכא חיוב מיתה, ואפ"ה מסרום למלכות</w:t>
      </w:r>
      <w:r w:rsidRPr="000E336A">
        <w:rPr>
          <w:rFonts w:ascii="Narkisim" w:hAnsi="Narkisim"/>
        </w:rPr>
        <w:t>.</w:t>
      </w:r>
    </w:p>
  </w:footnote>
  <w:footnote w:id="16">
    <w:p w14:paraId="1D114F8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ולדעת חכמים אינו נתלה אלא המגדף והעובד ע"ז. וה</w:t>
      </w:r>
      <w:r w:rsidRPr="000E336A">
        <w:rPr>
          <w:rFonts w:ascii="Narkisim" w:hAnsi="Narkisim"/>
          <w:b/>
          <w:bCs/>
          <w:rtl/>
        </w:rPr>
        <w:t>אחרונים</w:t>
      </w:r>
      <w:r w:rsidRPr="000E336A">
        <w:rPr>
          <w:rFonts w:ascii="Narkisim" w:hAnsi="Narkisim"/>
          <w:rtl/>
        </w:rPr>
        <w:t xml:space="preserve"> הק' האיך נקט רש"י כר"א ודלא כרבנן</w:t>
      </w:r>
      <w:r w:rsidRPr="000E336A">
        <w:rPr>
          <w:rFonts w:ascii="Narkisim" w:hAnsi="Narkisim"/>
        </w:rPr>
        <w:t>.</w:t>
      </w:r>
    </w:p>
  </w:footnote>
  <w:footnote w:id="17">
    <w:p w14:paraId="3C25A35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דמי שנתחייב סקילה נופל מן הגג או חיה דורסתו, ומי שנתחייב שריפה נופל בדליקה או נחש מכישו, ומי שנתחייב הריגה נמסר למלכות או ליסטים באין עליו, ומי שנתחייב חנק טובע בנהר או מת בסרונכי</w:t>
      </w:r>
      <w:r w:rsidRPr="000E336A">
        <w:rPr>
          <w:rFonts w:ascii="Narkisim" w:hAnsi="Narkisim"/>
        </w:rPr>
        <w:t>.</w:t>
      </w:r>
    </w:p>
  </w:footnote>
  <w:footnote w:id="18">
    <w:p w14:paraId="0AF85FF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ריטב"א</w:t>
      </w:r>
      <w:r w:rsidRPr="000E336A">
        <w:rPr>
          <w:rFonts w:ascii="Narkisim" w:hAnsi="Narkisim"/>
          <w:rtl/>
        </w:rPr>
        <w:t xml:space="preserve"> פעמים שהוא מת במיתה קלה יותר, כשם שפעמים שימות על משכבו. והכא להקל נשתנה דינו דתליה מענין חנק שהיא יותר קלה מסקילה לדברי הכל</w:t>
      </w:r>
      <w:r w:rsidRPr="000E336A">
        <w:rPr>
          <w:rFonts w:ascii="Narkisim" w:hAnsi="Narkisim"/>
        </w:rPr>
        <w:t>.</w:t>
      </w:r>
    </w:p>
  </w:footnote>
  <w:footnote w:id="19">
    <w:p w14:paraId="7586E11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ע"פ הגמ' (שבת קנב:) ורקב עצמות קנאה, מי שיש לו קנאה בלבו עצמותיו נרקבין ושאין קנאה בלבו אין עצמותיו מרקיבין</w:t>
      </w:r>
      <w:r w:rsidRPr="000E336A">
        <w:rPr>
          <w:rFonts w:ascii="Narkisim" w:hAnsi="Narkisim"/>
        </w:rPr>
        <w:t>.</w:t>
      </w:r>
    </w:p>
  </w:footnote>
  <w:footnote w:id="20">
    <w:p w14:paraId="527554E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ר"ן</w:t>
      </w:r>
      <w:r w:rsidRPr="000E336A">
        <w:rPr>
          <w:rFonts w:ascii="Narkisim" w:hAnsi="Narkisim"/>
          <w:rtl/>
        </w:rPr>
        <w:t xml:space="preserve"> בנדרים הביא דרבינו יונה ביאר דאי עזבו את התורה כפשוטו שלא היו עוסקין בה, א"כ כשנשאל לחכמים ולנביאים למה לא פרשוהו. והלא דבר גלוי היה, וקל לפרש. אלא ודאי עוסקין היו בתורה תמיד ולפיכך היו חכמים ונביאים תמהים על מה אבדה הארץ עד שפרשו הקב"ה בעצמו. [וכ"כ הרא"מ בשיטמ"ק שם]</w:t>
      </w:r>
      <w:r w:rsidRPr="000E336A">
        <w:rPr>
          <w:rFonts w:ascii="Narkisim" w:hAnsi="Narkisim"/>
        </w:rPr>
        <w:t>.</w:t>
      </w:r>
    </w:p>
  </w:footnote>
  <w:footnote w:id="21">
    <w:p w14:paraId="7A478C1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אור זרוע</w:t>
      </w:r>
      <w:r w:rsidRPr="000E336A">
        <w:rPr>
          <w:rFonts w:ascii="Narkisim" w:hAnsi="Narkisim"/>
          <w:rtl/>
        </w:rPr>
        <w:t xml:space="preserve"> (ק"ש כב) הביא בשם </w:t>
      </w:r>
      <w:r w:rsidRPr="000E336A">
        <w:rPr>
          <w:rFonts w:ascii="Narkisim" w:hAnsi="Narkisim"/>
          <w:b/>
          <w:bCs/>
          <w:rtl/>
        </w:rPr>
        <w:t>רש"י</w:t>
      </w:r>
      <w:r w:rsidRPr="000E336A">
        <w:rPr>
          <w:rFonts w:ascii="Narkisim" w:hAnsi="Narkisim"/>
          <w:rtl/>
        </w:rPr>
        <w:t xml:space="preserve"> דכשהיו משכימים בשחר ללמוד שעדיין לא בירכו אהבה רבה. דלאחר ברכת אהבה רבה קי"ל (ברכות יא:) דאי"צ לברך. ועוד תי' דהפליגו בעסקיהם בין ברכת אהבה רבה ללימוד, דצריך לחזור ולברך</w:t>
      </w:r>
      <w:r w:rsidRPr="000E336A">
        <w:rPr>
          <w:rFonts w:ascii="Narkisim" w:hAnsi="Narkisim"/>
        </w:rPr>
        <w:t>.</w:t>
      </w:r>
    </w:p>
    <w:p w14:paraId="25D55A1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 xml:space="preserve">ויש שהוסיפו עפמש"כ </w:t>
      </w:r>
      <w:r w:rsidRPr="000E336A">
        <w:rPr>
          <w:rFonts w:ascii="Narkisim" w:hAnsi="Narkisim"/>
          <w:b/>
          <w:bCs/>
          <w:rtl/>
        </w:rPr>
        <w:t>תוס'</w:t>
      </w:r>
      <w:r w:rsidRPr="000E336A">
        <w:rPr>
          <w:rFonts w:ascii="Narkisim" w:hAnsi="Narkisim"/>
          <w:rtl/>
        </w:rPr>
        <w:t xml:space="preserve"> (ברכות יא:) דהטעם דאי"צ לחזור ולברך כל פעם שלומד, דאינו מתייאש דעתו מתורה, דכל שעה מחוייב ללמוד. אבל בימי החורבן לא היה דעתם על התורה, ונתחייבו לברך בכל פעם, נמצא דהיה לימודם בלא ברכה. וה</w:t>
      </w:r>
      <w:r w:rsidRPr="000E336A">
        <w:rPr>
          <w:rFonts w:ascii="Narkisim" w:hAnsi="Narkisim"/>
          <w:b/>
          <w:bCs/>
          <w:rtl/>
        </w:rPr>
        <w:t>הפלאה</w:t>
      </w:r>
      <w:r w:rsidRPr="000E336A">
        <w:rPr>
          <w:rFonts w:ascii="Narkisim" w:hAnsi="Narkisim"/>
          <w:rtl/>
        </w:rPr>
        <w:t xml:space="preserve"> (כתובות קיא.) כתב דכן מרומז בקרא ד'לא הלכו בה', דבשעת הליכה לא היתה דעתם עליה</w:t>
      </w:r>
      <w:r w:rsidRPr="000E336A">
        <w:rPr>
          <w:rFonts w:ascii="Narkisim" w:hAnsi="Narkisim"/>
        </w:rPr>
        <w:t>.</w:t>
      </w:r>
    </w:p>
  </w:footnote>
  <w:footnote w:id="22">
    <w:p w14:paraId="04ED1B9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ומה שאמרו (גיטין נח:) כהן קורא ראשון, ה"מ כשהן שוין</w:t>
      </w:r>
      <w:r w:rsidRPr="000E336A">
        <w:rPr>
          <w:rFonts w:ascii="Narkisim" w:hAnsi="Narkisim"/>
        </w:rPr>
        <w:t>.</w:t>
      </w:r>
    </w:p>
  </w:footnote>
  <w:footnote w:id="23">
    <w:p w14:paraId="17491CE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ב"ח</w:t>
      </w:r>
      <w:r w:rsidRPr="000E336A">
        <w:rPr>
          <w:rFonts w:ascii="Narkisim" w:hAnsi="Narkisim"/>
          <w:rtl/>
        </w:rPr>
        <w:t xml:space="preserve"> (או"ח מז) ביאר דהשתמשו בתורה לצרכם הגשמי, ולא הלכו בה לשמה, שלא הלכו ברוחניות התורה, ממדרגה למדרגה כדי שתתדבק הנשמה בעצמות קדושת התורה. ועי"ז אבדה הארץ, כלומר נחרבה ונשארה חומרית מבלי עובר שם קדושת השכינה, כי נסתלקה השכינה לגמרי מן הארץ ועלתה לה למעלה וכו</w:t>
      </w:r>
      <w:r w:rsidRPr="000E336A">
        <w:rPr>
          <w:rFonts w:ascii="Narkisim" w:hAnsi="Narkisim"/>
        </w:rPr>
        <w:t>'.</w:t>
      </w:r>
    </w:p>
    <w:p w14:paraId="6AE736C4"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וביאר [וז"ל בקיצור] דכוונתו יתברך מעולם היתה שנהיה עוסקים בתורה כדי שתתעצם נשמתינו בעצמות ורוחניות וקדושת מקור מוצא התורה וכו' והעוסק בתורה על הכוונה הזאת הוא מרכבה והיכל לשכינתו יתברך וכו' והארץ כולה היתה מאירה מכבודו ובזה יהיה קישור לפמליא של מעלה עם פמליא של מטה והיה המשכן אחד. אבל עתה עברו ועסקו בתורה לצורך הדברים הגשמיים להנאתם לידע הדינים לצורך משא ומתן גם להתגאות להראות חכמתם. ובזה עשו פירוד שנסתלקה השכינה מן הארץ ועלתה לה למעלה והארץ נשארה בגשמיותה בלי קדושה וזה היה גורם חורבנה ואבידתה</w:t>
      </w:r>
      <w:r w:rsidRPr="000E336A">
        <w:rPr>
          <w:rFonts w:ascii="Narkisim" w:hAnsi="Narkisim"/>
        </w:rPr>
        <w:t>.</w:t>
      </w:r>
    </w:p>
    <w:p w14:paraId="432CDD69"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וזהו המכוון בברכה"ת אשר בחר בנו על אשר קרבנו לפני הר סיני ונתן לנו תורתו הקדושה כלי חמדתו שהיה משתעשע בה בכל יום כדי שתתדבק נשמתינו בעצמות קדושת התורה ורוחניותה ולהוריד השכינה בקרבנו לא הלכו בה לעסוק בדברי תורה לשמה</w:t>
      </w:r>
      <w:r w:rsidRPr="000E336A">
        <w:rPr>
          <w:rFonts w:ascii="Narkisim" w:hAnsi="Narkisim"/>
        </w:rPr>
        <w:t>.</w:t>
      </w:r>
    </w:p>
  </w:footnote>
  <w:footnote w:id="24">
    <w:p w14:paraId="2B36E7A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וציין ל</w:t>
      </w:r>
      <w:r w:rsidRPr="000E336A">
        <w:rPr>
          <w:rFonts w:ascii="Narkisim" w:hAnsi="Narkisim"/>
          <w:b/>
          <w:bCs/>
          <w:rtl/>
        </w:rPr>
        <w:t>סמ"ג</w:t>
      </w:r>
      <w:r w:rsidRPr="000E336A">
        <w:rPr>
          <w:rFonts w:ascii="Narkisim" w:hAnsi="Narkisim"/>
          <w:rtl/>
        </w:rPr>
        <w:t xml:space="preserve"> (בהקד' ללאוין ד"ה ועל כי) ומן השמים לא הסכימו לכתבן עד לאחר שעמדו אמונת אדום וישמעאל, פן יעתיקו אותם הגוים ויהפכו אותם לרעה ולמינות, כמו שעשו בתורה שבכתב</w:t>
      </w:r>
      <w:r w:rsidRPr="000E336A">
        <w:rPr>
          <w:rFonts w:ascii="Narkisim" w:hAnsi="Narkisim"/>
        </w:rPr>
        <w:t>.</w:t>
      </w:r>
    </w:p>
  </w:footnote>
  <w:footnote w:id="25">
    <w:p w14:paraId="7462AC3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דמ"מ אין למנותו ש"ץ קבוע, פן יזדמן מחר אחר טוב ממנו. אלא כמו בסוגיין דהיה למעשה א</w:t>
      </w:r>
      <w:r w:rsidRPr="000E336A">
        <w:rPr>
          <w:rFonts w:ascii="Narkisim" w:hAnsi="Narkisim"/>
        </w:rPr>
        <w:t>'.</w:t>
      </w:r>
    </w:p>
  </w:footnote>
  <w:footnote w:id="26">
    <w:p w14:paraId="0875A80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ר"ן</w:t>
      </w:r>
      <w:r w:rsidRPr="000E336A">
        <w:rPr>
          <w:rFonts w:ascii="Narkisim" w:hAnsi="Narkisim"/>
          <w:rtl/>
        </w:rPr>
        <w:t xml:space="preserve"> ביאר דמה שהיו מתיבתא דרקיע מטמאים היה רק מקוצר שכלם בערך השכל האנושי, או מהתרשלם בלמוד התורה בחייהם</w:t>
      </w:r>
      <w:r w:rsidRPr="000E336A">
        <w:rPr>
          <w:rFonts w:ascii="Narkisim" w:hAnsi="Narkisim"/>
        </w:rPr>
        <w:t>.</w:t>
      </w:r>
    </w:p>
    <w:p w14:paraId="24BCCE1F"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קצות</w:t>
      </w:r>
      <w:r w:rsidRPr="000E336A">
        <w:rPr>
          <w:rFonts w:ascii="Narkisim" w:hAnsi="Narkisim"/>
          <w:rtl/>
        </w:rPr>
        <w:t xml:space="preserve"> (בהקדמה) הביא דברי הר"ן וכת' עליו וכל הרואה זה ישתומם ולבבו יחרד. דאף בני העלייה, בני מתיבתא העליונים לפני הקב"ה לא השלימו שכלם שכל האנושי מפני עומק המושג וקוצר המשיגים, או מהתרשלות בלימוד התורה בחייהם. ואם הראשונים כמלאכים ומה יעשו חלושי השכל כמונו, אשר בטרדת הזמן טרודים וכו'. ועי"ש שהאריך להביא דהתורה נמסר לפי הכרעת שכל האנושי, גם כי אינו אמת בערך השכלים הנבדלים. דלא ניתנה תורה למלאכי השרת</w:t>
      </w:r>
      <w:r w:rsidRPr="000E336A">
        <w:rPr>
          <w:rFonts w:ascii="Narkisim" w:hAnsi="Narkisim"/>
        </w:rPr>
        <w:t>.</w:t>
      </w:r>
    </w:p>
    <w:p w14:paraId="7A3C351A"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והביא מדברי הזהר דדרשו השמים החדשים, כשמתחדש מילה חדשה של דבר תורה אצל האדם, הקב"ה לוקח את המילה ומנשק אותו וכו'. וביאר דהקדוש ברוך הוא בחר בנו ונתן לנו את התורה כפי הכרעת שכל האנושי, אף על פי שאינו אמת. וא"כ המחדשו הוא חידוש גמור. רק שיהיה אמת בהכרעת שכל האנושי. וזו שהראה הקדוש ברוך הוא כל מה שתלמיד ותיק עתיד לחדש כי נתחדשו הדברים על פי התלמיד המחדשו</w:t>
      </w:r>
      <w:r w:rsidRPr="000E336A">
        <w:rPr>
          <w:rFonts w:ascii="Narkisim" w:hAnsi="Narkisim"/>
        </w:rPr>
        <w:t>.</w:t>
      </w:r>
    </w:p>
  </w:footnote>
  <w:footnote w:id="27">
    <w:p w14:paraId="72CE2F5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מהרש"א</w:t>
      </w:r>
      <w:r w:rsidRPr="000E336A">
        <w:rPr>
          <w:rFonts w:ascii="Narkisim" w:hAnsi="Narkisim"/>
          <w:rtl/>
        </w:rPr>
        <w:t xml:space="preserve"> כת' דזה כוונת הגמ' דרבה יוכח. [אבל בגמ' (סנהדרין פז:) הגירסא רבא]</w:t>
      </w:r>
      <w:r w:rsidRPr="000E336A">
        <w:rPr>
          <w:rFonts w:ascii="Narkisim" w:hAnsi="Narkisim"/>
        </w:rPr>
        <w:t>.</w:t>
      </w:r>
    </w:p>
  </w:footnote>
  <w:footnote w:id="28">
    <w:p w14:paraId="6AFAF10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מהרש"א</w:t>
      </w:r>
      <w:r w:rsidRPr="000E336A">
        <w:rPr>
          <w:rFonts w:ascii="Narkisim" w:hAnsi="Narkisim"/>
          <w:rtl/>
        </w:rPr>
        <w:t xml:space="preserve"> כת' דליכא ספק קמי שמיא. אלא דדנו במתיבתא דרקיע כלפי דידן דאיכא ספיקא, דהקב"ה אמר טהור דאזלי' בתר חזקה</w:t>
      </w:r>
      <w:r w:rsidRPr="000E336A">
        <w:rPr>
          <w:rFonts w:ascii="Narkisim" w:hAnsi="Narkisim"/>
        </w:rPr>
        <w:t>.</w:t>
      </w:r>
    </w:p>
  </w:footnote>
  <w:footnote w:id="29">
    <w:p w14:paraId="37FE4E7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ש"ש</w:t>
      </w:r>
      <w:r w:rsidRPr="000E336A">
        <w:rPr>
          <w:rFonts w:ascii="Narkisim" w:hAnsi="Narkisim"/>
          <w:rtl/>
        </w:rPr>
        <w:t xml:space="preserve"> (ב א, וה ד) הביא דמבואר מדברי ר"ת דמחזיקין מטומאה לטומאה. ע"ע </w:t>
      </w:r>
      <w:r w:rsidRPr="000E336A">
        <w:rPr>
          <w:rFonts w:ascii="Narkisim" w:hAnsi="Narkisim"/>
          <w:b/>
          <w:bCs/>
          <w:rtl/>
        </w:rPr>
        <w:t>תוס' הרא"ש</w:t>
      </w:r>
      <w:r w:rsidRPr="000E336A">
        <w:rPr>
          <w:rFonts w:ascii="Narkisim" w:hAnsi="Narkisim"/>
          <w:rtl/>
        </w:rPr>
        <w:t xml:space="preserve"> (נדה יט.)</w:t>
      </w:r>
      <w:r w:rsidRPr="000E336A">
        <w:rPr>
          <w:rFonts w:ascii="Narkisim" w:hAnsi="Narkisim"/>
        </w:rPr>
        <w:t>.</w:t>
      </w:r>
    </w:p>
  </w:footnote>
  <w:footnote w:id="30">
    <w:p w14:paraId="32154E3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ור' יהושע ס"ל דאפ"ה מהני חזקת הגוף, אפי' במקום ריעותא כזה</w:t>
      </w:r>
      <w:r w:rsidRPr="000E336A">
        <w:rPr>
          <w:rFonts w:ascii="Narkisim" w:hAnsi="Narkisim"/>
        </w:rPr>
        <w:t>.</w:t>
      </w:r>
    </w:p>
  </w:footnote>
  <w:footnote w:id="31">
    <w:p w14:paraId="7665D6F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דמסתמא ה"נ נח' במח' התנאים בנזקק לטומאה, דאל"כ אמאי פליגי במתיבתא דרקיע</w:t>
      </w:r>
      <w:r w:rsidRPr="000E336A">
        <w:rPr>
          <w:rFonts w:ascii="Narkisim" w:hAnsi="Narkisim"/>
        </w:rPr>
        <w:t>.</w:t>
      </w:r>
    </w:p>
  </w:footnote>
  <w:footnote w:id="32">
    <w:p w14:paraId="3BF5874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מעשה רקח </w:t>
      </w:r>
      <w:r w:rsidRPr="000E336A">
        <w:rPr>
          <w:rFonts w:ascii="Narkisim" w:hAnsi="Narkisim"/>
          <w:rtl/>
        </w:rPr>
        <w:t>(שם) תמה [אחרי המחילה הראויה] איך נפסוק הדין היפך מאמר פיו יתברך שמו, ותורה גופה דיליה היא. ותו כיון דמתיבתא דרקיעא אמרי מאן נוכח נוכח רבה בר נחמני וכו' א"כ גמרו והסכימו לדבריו</w:t>
      </w:r>
      <w:r w:rsidRPr="000E336A">
        <w:rPr>
          <w:rFonts w:ascii="Narkisim" w:hAnsi="Narkisim"/>
        </w:rPr>
        <w:t>.</w:t>
      </w:r>
    </w:p>
  </w:footnote>
  <w:footnote w:id="33">
    <w:p w14:paraId="55542AE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שו"ע (שטז ג) וסמ"ע (ריד יב ושמז ב). [וה</w:t>
      </w:r>
      <w:r w:rsidRPr="000E336A">
        <w:rPr>
          <w:rFonts w:ascii="Narkisim" w:hAnsi="Narkisim"/>
          <w:b/>
          <w:bCs/>
          <w:rtl/>
        </w:rPr>
        <w:t>הג' מיימוני</w:t>
      </w:r>
      <w:r w:rsidRPr="000E336A">
        <w:rPr>
          <w:rFonts w:ascii="Narkisim" w:hAnsi="Narkisim"/>
          <w:rtl/>
        </w:rPr>
        <w:t xml:space="preserve"> (זכיה יא ח) דייק מהרמב"ם דס"ל דלא קי"ל לדרוש לישנא יתירא, ואילו רשב"ם ס"ל דאין בזה מח']</w:t>
      </w:r>
      <w:r w:rsidRPr="000E336A">
        <w:rPr>
          <w:rFonts w:ascii="Narkisim" w:hAnsi="Narkisim"/>
        </w:rPr>
        <w:t>.</w:t>
      </w:r>
    </w:p>
  </w:footnote>
  <w:footnote w:id="34">
    <w:p w14:paraId="18FFA86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מכאן ואילך הוה דאיחלש חולי של מיתה, ולא הוה חולה של מיתה דאיתפח עד אלישע</w:t>
      </w:r>
      <w:r w:rsidRPr="000E336A">
        <w:rPr>
          <w:rFonts w:ascii="Narkisim" w:hAnsi="Narkisim"/>
        </w:rPr>
        <w:t>.</w:t>
      </w:r>
    </w:p>
  </w:footnote>
  <w:footnote w:id="35">
    <w:p w14:paraId="22EC5D3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וע"ד לשון זה איתא (מגילה טז:) בכתיבת המגילה, דוי"ו דויזתא צריך למימתחה בזקיפא כמורדיא דלברות</w:t>
      </w:r>
      <w:r w:rsidRPr="000E336A">
        <w:rPr>
          <w:rFonts w:ascii="Narkisim" w:hAnsi="Narkisim"/>
        </w:rPr>
        <w:t>.</w:t>
      </w:r>
    </w:p>
  </w:footnote>
  <w:footnote w:id="36">
    <w:p w14:paraId="60C20DF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איזהו שער בינונית היו מהלכות מח' מט' מי' נותן לו מט'. וה</w:t>
      </w:r>
      <w:r w:rsidRPr="000E336A">
        <w:rPr>
          <w:rFonts w:ascii="Narkisim" w:hAnsi="Narkisim"/>
          <w:b/>
          <w:bCs/>
          <w:rtl/>
        </w:rPr>
        <w:t>לחם משנה</w:t>
      </w:r>
      <w:r w:rsidRPr="000E336A">
        <w:rPr>
          <w:rFonts w:ascii="Narkisim" w:hAnsi="Narkisim"/>
          <w:rtl/>
        </w:rPr>
        <w:t xml:space="preserve"> דייק דוקא שהיו הולכין גם מט', וכדעת רש"י בגדר שער בינוני. דלדעת הרמ"ה מחלקים ההפרש שבין הקטן לגדול, אף דליכא בינוני</w:t>
      </w:r>
      <w:r w:rsidRPr="000E336A">
        <w:rPr>
          <w:rFonts w:ascii="Narkisim" w:hAnsi="Narkisim"/>
        </w:rPr>
        <w:t>.</w:t>
      </w:r>
    </w:p>
  </w:footnote>
  <w:footnote w:id="37">
    <w:p w14:paraId="0F9E423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וכדאמרינן (מנחות קח:) בית בבתי אני מוכר לך, שור בשוורי אני מוכר לך מראהו מת מראהו נפול. וה</w:t>
      </w:r>
      <w:r w:rsidRPr="000E336A">
        <w:rPr>
          <w:rFonts w:ascii="Narkisim" w:hAnsi="Narkisim"/>
          <w:b/>
          <w:bCs/>
          <w:rtl/>
        </w:rPr>
        <w:t>ריטב"א</w:t>
      </w:r>
      <w:r w:rsidRPr="000E336A">
        <w:rPr>
          <w:rFonts w:ascii="Narkisim" w:hAnsi="Narkisim"/>
          <w:rtl/>
        </w:rPr>
        <w:t xml:space="preserve"> הוסיף דלאו דוקא באומר בית בבתי ושור בשוורי, אלא אפי' באומר שור או בית סתם (וכדמשמע נדרים נו.)</w:t>
      </w:r>
      <w:r w:rsidRPr="000E336A">
        <w:rPr>
          <w:rFonts w:ascii="Narkisim" w:hAnsi="Narkisim"/>
        </w:rPr>
        <w:t>.</w:t>
      </w:r>
    </w:p>
  </w:footnote>
  <w:footnote w:id="38">
    <w:p w14:paraId="455E825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הוסיף דאפי' רובא בד' ומיעוטא בג'. שאין הולכין בממון אחר הרוב</w:t>
      </w:r>
      <w:r w:rsidRPr="000E336A">
        <w:rPr>
          <w:rFonts w:ascii="Narkisim" w:hAnsi="Narkisim"/>
        </w:rPr>
        <w:t>.</w:t>
      </w:r>
    </w:p>
  </w:footnote>
  <w:footnote w:id="39">
    <w:p w14:paraId="55BACE9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וע"ע רמ"ך (בשיטמ"ק עו.) והריטב"א ישנים (שם) היכא דשינו מהקציצה, האם הוה כגדר יורד שלא ברשות, או כשוכרם סתם</w:t>
      </w:r>
      <w:r w:rsidRPr="000E336A">
        <w:rPr>
          <w:rFonts w:ascii="Narkisim" w:hAnsi="Narkisim"/>
        </w:rPr>
        <w:t>.</w:t>
      </w:r>
    </w:p>
  </w:footnote>
  <w:footnote w:id="40">
    <w:p w14:paraId="7A95782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וכ"ד ה</w:t>
      </w:r>
      <w:r w:rsidRPr="000E336A">
        <w:rPr>
          <w:rFonts w:ascii="Narkisim" w:hAnsi="Narkisim"/>
          <w:b/>
          <w:bCs/>
          <w:rtl/>
        </w:rPr>
        <w:t>ראב"ד</w:t>
      </w:r>
      <w:r w:rsidRPr="000E336A">
        <w:rPr>
          <w:rFonts w:ascii="Narkisim" w:hAnsi="Narkisim"/>
          <w:rtl/>
        </w:rPr>
        <w:t xml:space="preserve"> (בשיטמ"ק) כלומר מן הבינונים, ולא מן היתרים ולא מן הפחותים. וזהו הכל כמנהג המדינה כלומר שתופסין המנהג השוה שבמדינה. והביא י"מ שמין ביניהם את המלאכה אי שויא ביותר שבשכירות. [ע"ע לעיל עו.]</w:t>
      </w:r>
      <w:r w:rsidRPr="000E336A">
        <w:rPr>
          <w:rFonts w:ascii="Narkisim" w:hAnsi="Narkisim"/>
        </w:rPr>
        <w:t>.</w:t>
      </w:r>
    </w:p>
  </w:footnote>
  <w:footnote w:id="41">
    <w:p w14:paraId="532EB06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טור</w:t>
      </w:r>
      <w:r w:rsidRPr="000E336A">
        <w:rPr>
          <w:rFonts w:ascii="Narkisim" w:hAnsi="Narkisim"/>
          <w:rtl/>
        </w:rPr>
        <w:t xml:space="preserve"> הביא דכ"ד רש"י כמו שנותנין לבינונים.</w:t>
      </w:r>
    </w:p>
  </w:footnote>
  <w:footnote w:id="42">
    <w:p w14:paraId="4132499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רש"י</w:t>
      </w:r>
      <w:r w:rsidRPr="000E336A">
        <w:rPr>
          <w:rFonts w:ascii="Narkisim" w:hAnsi="Narkisim"/>
          <w:rtl/>
        </w:rPr>
        <w:t xml:space="preserve"> (פז: סוה"ע ד"ה אף) ביאר דס"ד דפועל יש לו גדר לוקח [להתחייב במעשר], הואיל דבאגריה אכיל על כרחו של בעל הבית הו"ל כמקח. ומקח קובעת למעשר וכו' כיון דזבניה אחשביה. [ובפשוטו קמ"ל הסוגיא דפטור ממעשר מטעם אחר]</w:t>
      </w:r>
      <w:r w:rsidRPr="000E336A">
        <w:rPr>
          <w:rFonts w:ascii="Narkisim" w:hAnsi="Narkisim"/>
        </w:rPr>
        <w:t>.</w:t>
      </w:r>
    </w:p>
  </w:footnote>
  <w:footnote w:id="43">
    <w:p w14:paraId="413E0E7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סה"מ</w:t>
      </w:r>
      <w:r w:rsidRPr="000E336A">
        <w:rPr>
          <w:rFonts w:ascii="Narkisim" w:hAnsi="Narkisim"/>
          <w:rtl/>
        </w:rPr>
        <w:t xml:space="preserve"> (עשה רא) כת' שצונו להיות השכיר אוכל בעת עבודתו. [ולא ביאר על מי המצווה]. ועד"ז כ' ב</w:t>
      </w:r>
      <w:r w:rsidRPr="000E336A">
        <w:rPr>
          <w:rFonts w:ascii="Narkisim" w:hAnsi="Narkisim"/>
          <w:b/>
          <w:bCs/>
          <w:rtl/>
        </w:rPr>
        <w:t>ס' החינוך</w:t>
      </w:r>
      <w:r w:rsidRPr="000E336A">
        <w:rPr>
          <w:rFonts w:ascii="Narkisim" w:hAnsi="Narkisim"/>
          <w:rtl/>
        </w:rPr>
        <w:t xml:space="preserve"> (תקעו), וסיים דהעובר על זה ולא הניח שכירו לאכול ביטל עשה זה</w:t>
      </w:r>
      <w:r w:rsidRPr="000E336A">
        <w:rPr>
          <w:rFonts w:ascii="Narkisim" w:hAnsi="Narkisim"/>
        </w:rPr>
        <w:t>.</w:t>
      </w:r>
    </w:p>
    <w:p w14:paraId="04BD67DD"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וב</w:t>
      </w:r>
      <w:r w:rsidRPr="000E336A">
        <w:rPr>
          <w:rFonts w:ascii="Narkisim" w:hAnsi="Narkisim"/>
          <w:b/>
          <w:bCs/>
          <w:rtl/>
        </w:rPr>
        <w:t>ס' זוהר הרקיע</w:t>
      </w:r>
      <w:r w:rsidRPr="000E336A">
        <w:rPr>
          <w:rFonts w:ascii="Narkisim" w:hAnsi="Narkisim"/>
          <w:rtl/>
        </w:rPr>
        <w:t xml:space="preserve"> (עשה עב, הו' בהערות למנח"ח תקעו מכון י-ם) הק' דהכתוב מדברי שהפועל מותר, ואין בזה משום גזילו של בעה"ב. והוכיח כן מהא דנתמעט של נכרי (ע' בסמוך). וכיוצא בזה אינו נכנס למנין המצוות. [דנקט דלא הוה ציווי על בעה"ב. אלא זכות לפועל]</w:t>
      </w:r>
      <w:r w:rsidRPr="000E336A">
        <w:rPr>
          <w:rFonts w:ascii="Narkisim" w:hAnsi="Narkisim"/>
        </w:rPr>
        <w:t>.</w:t>
      </w:r>
    </w:p>
  </w:footnote>
  <w:footnote w:id="44">
    <w:p w14:paraId="7146361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דלא מסתבר דהוה משום כופין על מצוות עשה או עביד איניש דינא לנפשיה</w:t>
      </w:r>
      <w:r w:rsidRPr="000E336A">
        <w:rPr>
          <w:rFonts w:ascii="Narkisim" w:hAnsi="Narkisim"/>
        </w:rPr>
        <w:t>.</w:t>
      </w:r>
    </w:p>
  </w:footnote>
  <w:footnote w:id="45">
    <w:p w14:paraId="2D96020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ונפק"מ אי יכול לומר לתת לאשתו ובניו</w:t>
      </w:r>
      <w:r w:rsidRPr="000E336A">
        <w:rPr>
          <w:rFonts w:ascii="Narkisim" w:hAnsi="Narkisim"/>
        </w:rPr>
        <w:t>.</w:t>
      </w:r>
    </w:p>
  </w:footnote>
  <w:footnote w:id="46">
    <w:p w14:paraId="6ED868C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ומבואר ברשב"א שדימה גדר חוסם פרה לגדר אכילת פועל</w:t>
      </w:r>
      <w:r w:rsidRPr="000E336A">
        <w:rPr>
          <w:rFonts w:ascii="Narkisim" w:hAnsi="Narkisim"/>
        </w:rPr>
        <w:t>.</w:t>
      </w:r>
    </w:p>
    <w:p w14:paraId="7F38C13B"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הק' דבבהמה אסור לחסום אפי' בהמה דידיה, א"כ איך נאמר דאיסור התורה הוה משום גדר זכות ממון. [ויתבאר לקמן צא.]</w:t>
      </w:r>
      <w:r w:rsidRPr="000E336A">
        <w:rPr>
          <w:rFonts w:ascii="Narkisim" w:hAnsi="Narkisim"/>
        </w:rPr>
        <w:t>.</w:t>
      </w:r>
    </w:p>
  </w:footnote>
  <w:footnote w:id="47">
    <w:p w14:paraId="3F59E8F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מנח"ח</w:t>
      </w:r>
      <w:r w:rsidRPr="000E336A">
        <w:rPr>
          <w:rFonts w:ascii="Narkisim" w:hAnsi="Narkisim"/>
          <w:rtl/>
        </w:rPr>
        <w:t xml:space="preserve"> (תקעו יא) תמה מה שייך בזה מי איכא מידי. ולמ"ד משל שמים דאכילת פועל הוה גדר מתנות עניים. ולקט שכחה ופאה ומתנות כהונה התורה התירא דוקא בישראל. ואפי' לצד דמשלו אוכל מ"מ התורה זיכתה לו ולא זיכתה רק לישראל</w:t>
      </w:r>
      <w:r w:rsidRPr="000E336A">
        <w:rPr>
          <w:rFonts w:ascii="Narkisim" w:hAnsi="Narkisim"/>
        </w:rPr>
        <w:t>.</w:t>
      </w:r>
    </w:p>
  </w:footnote>
  <w:footnote w:id="48">
    <w:p w14:paraId="774A772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דה</w:t>
      </w:r>
      <w:r w:rsidRPr="000E336A">
        <w:rPr>
          <w:rFonts w:ascii="Narkisim" w:hAnsi="Narkisim"/>
          <w:b/>
          <w:bCs/>
          <w:rtl/>
        </w:rPr>
        <w:t>רמב"ם</w:t>
      </w:r>
      <w:r w:rsidRPr="000E336A">
        <w:rPr>
          <w:rFonts w:ascii="Narkisim" w:hAnsi="Narkisim"/>
          <w:rtl/>
        </w:rPr>
        <w:t xml:space="preserve"> כת' דנכרי שגזל חייב, ואפילו פועל שאכל שלא בשעת מלאכה, על הכל הוא חייב, והרי הוא בכלל גזלן. [הא בשעת גמר מלאכה מותר]</w:t>
      </w:r>
      <w:r w:rsidRPr="000E336A">
        <w:rPr>
          <w:rFonts w:ascii="Narkisim" w:hAnsi="Narkisim"/>
        </w:rPr>
        <w:t>.</w:t>
      </w:r>
    </w:p>
  </w:footnote>
  <w:footnote w:id="49">
    <w:p w14:paraId="7EC950C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ובפועל לא דהותר איסור גזל, אלא על ידי זה דהתירה התורה לפועל לאכול בקמת חבירו ממילא אין זה גזל כלל</w:t>
      </w:r>
      <w:r w:rsidRPr="000E336A">
        <w:rPr>
          <w:rFonts w:ascii="Narkisim" w:hAnsi="Narkisim"/>
        </w:rPr>
        <w:t>.</w:t>
      </w:r>
    </w:p>
  </w:footnote>
  <w:footnote w:id="50">
    <w:p w14:paraId="0C2CE53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חזו"א</w:t>
      </w:r>
      <w:r w:rsidRPr="000E336A">
        <w:rPr>
          <w:rFonts w:ascii="Narkisim" w:hAnsi="Narkisim"/>
          <w:rtl/>
        </w:rPr>
        <w:t xml:space="preserve"> הק' לדברי הגר"ח א"כ כשהבעה"ב מונעו מלאכול יהרג, מדין עושק. ואינו ענין ל'מי איכא מידי' דהוה גדר היתר. וע"כ דבעה"ב רשאי לעכבו, דלא זכו הפועל באכילה זו</w:t>
      </w:r>
      <w:r w:rsidRPr="000E336A">
        <w:rPr>
          <w:rFonts w:ascii="Narkisim" w:hAnsi="Narkisim"/>
        </w:rPr>
        <w:t>.</w:t>
      </w:r>
    </w:p>
  </w:footnote>
  <w:footnote w:id="51">
    <w:p w14:paraId="31616F3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ולשיטתו דאכילת פועל הוה חיוב על העכו"ם [ולא רק רשות לפועל וכחזו"א]</w:t>
      </w:r>
      <w:r w:rsidRPr="000E336A">
        <w:rPr>
          <w:rFonts w:ascii="Narkisim" w:hAnsi="Narkisim"/>
        </w:rPr>
        <w:t>.</w:t>
      </w:r>
    </w:p>
  </w:footnote>
  <w:footnote w:id="52">
    <w:p w14:paraId="01F4E98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והעירו דלשון הריטב"א משמע דהוה זכות ממון לפועל. אך משמע דדמי למתנות כהונה</w:t>
      </w:r>
      <w:r w:rsidRPr="000E336A">
        <w:rPr>
          <w:rFonts w:ascii="Narkisim" w:hAnsi="Narkisim"/>
        </w:rPr>
        <w:t>.</w:t>
      </w:r>
    </w:p>
  </w:footnote>
  <w:footnote w:id="53">
    <w:p w14:paraId="2BAF914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דבמקומות רבים כתב שכל הגזרות שוות כך נמסרו לנו ממשה, ללמוד גזי"ש קמה קמה. אבל אינו ידוע לנו בפירוש מאיזו מהן נגמרה</w:t>
      </w:r>
      <w:r w:rsidRPr="000E336A">
        <w:rPr>
          <w:rFonts w:ascii="Narkisim" w:hAnsi="Narkisim"/>
        </w:rPr>
        <w:t>.</w:t>
      </w:r>
    </w:p>
  </w:footnote>
  <w:footnote w:id="54">
    <w:p w14:paraId="0964EAE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וכה"ק ה</w:t>
      </w:r>
      <w:r w:rsidRPr="000E336A">
        <w:rPr>
          <w:rFonts w:ascii="Narkisim" w:hAnsi="Narkisim"/>
          <w:b/>
          <w:bCs/>
          <w:rtl/>
        </w:rPr>
        <w:t>תוס' רא"ש</w:t>
      </w:r>
      <w:r w:rsidRPr="000E336A">
        <w:rPr>
          <w:rFonts w:ascii="Narkisim" w:hAnsi="Narkisim"/>
          <w:rtl/>
        </w:rPr>
        <w:t>, ותי' מ"מ צד דגן מיקרי. [וכתי' הרש"ש]</w:t>
      </w:r>
      <w:r w:rsidRPr="000E336A">
        <w:rPr>
          <w:rFonts w:ascii="Narkisim" w:hAnsi="Narkisim"/>
        </w:rPr>
        <w:t>.</w:t>
      </w:r>
    </w:p>
  </w:footnote>
  <w:footnote w:id="55">
    <w:p w14:paraId="7F933F9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ספרי</w:t>
      </w:r>
      <w:r w:rsidRPr="000E336A">
        <w:rPr>
          <w:rFonts w:ascii="Narkisim" w:hAnsi="Narkisim"/>
          <w:rtl/>
        </w:rPr>
        <w:t xml:space="preserve"> (הו' בראשונים כאן) דרשי' כי תבא בקמת רעך, יכול לעולם ת"ל וחרמש לא תניף בשעה שאתה מניף חרמש על קמת בעה"ב. [וכס"ד דהגמ' כאן].</w:t>
      </w:r>
    </w:p>
  </w:footnote>
  <w:footnote w:id="56">
    <w:p w14:paraId="4EFB176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נמוק"י</w:t>
      </w:r>
      <w:r w:rsidRPr="000E336A">
        <w:rPr>
          <w:rFonts w:ascii="Narkisim" w:hAnsi="Narkisim"/>
          <w:rtl/>
        </w:rPr>
        <w:t xml:space="preserve"> הביא בשם האחרונים דטעמא דמילתא כדי שלא יעשה אכילתו קבע כעין מלאכתו, שאם עשה כן עבר בלא תעשה.</w:t>
      </w:r>
    </w:p>
  </w:footnote>
  <w:footnote w:id="57">
    <w:p w14:paraId="11BE00B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אל כליך לא תתן איצטריך ללאו, ודרשי' מיעוט דכליך</w:t>
      </w:r>
      <w:r w:rsidRPr="000E336A">
        <w:rPr>
          <w:rFonts w:ascii="Narkisim" w:hAnsi="Narkisim"/>
        </w:rPr>
        <w:t>.</w:t>
      </w:r>
    </w:p>
  </w:footnote>
  <w:footnote w:id="58">
    <w:p w14:paraId="412E6A0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דמשמע מסתימת הפוסקים דאף קבלן אוכל. וציין דכ"מ מדברי רש"י (לקמן צב. ד"ה ת"ק)</w:t>
      </w:r>
      <w:r w:rsidRPr="000E336A">
        <w:rPr>
          <w:rFonts w:ascii="Narkisim" w:hAnsi="Narkisim"/>
        </w:rPr>
        <w:t>.</w:t>
      </w:r>
    </w:p>
  </w:footnote>
  <w:footnote w:id="59">
    <w:p w14:paraId="2CA7ABC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רש"ש </w:t>
      </w:r>
      <w:r w:rsidRPr="000E336A">
        <w:rPr>
          <w:rFonts w:ascii="Narkisim" w:hAnsi="Narkisim"/>
          <w:rtl/>
        </w:rPr>
        <w:t>ביאר דמבואר (לקמן קיב.) דלמ"ד דאומן אינו קונה בשבח כלי אף בקבלן יש משום בל תלין, א"כ ודאי אכיל. וכת' דאפי' למ"ד אומן קונה בשבת כלי, מ"מ מודה דיש אופנים שקבלן עובר משום ב"ת, כגון שליח דאגרתא (כדלקמן שם). ולענין אכילה לא שייך לחלק</w:t>
      </w:r>
      <w:r w:rsidRPr="000E336A">
        <w:rPr>
          <w:rFonts w:ascii="Narkisim" w:hAnsi="Narkisim"/>
        </w:rPr>
        <w:t>.</w:t>
      </w:r>
    </w:p>
  </w:footnote>
  <w:footnote w:id="60">
    <w:p w14:paraId="37759B1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לח"מ</w:t>
      </w:r>
      <w:r w:rsidRPr="000E336A">
        <w:rPr>
          <w:rFonts w:ascii="Narkisim" w:hAnsi="Narkisim"/>
          <w:rtl/>
        </w:rPr>
        <w:t xml:space="preserve"> (שכירות יב ה) הק' דהרמב"ם השמיט דין זה דבכרם עכו"ם מותר ליתן לכליו. והאחרונים דנו דס"ל כריטב"א, דהך דרשא לאסור. ע"ע בסמוך</w:t>
      </w:r>
      <w:r w:rsidRPr="000E336A">
        <w:rPr>
          <w:rFonts w:ascii="Narkisim" w:hAnsi="Narkisim"/>
        </w:rPr>
        <w:t>.</w:t>
      </w:r>
    </w:p>
  </w:footnote>
  <w:footnote w:id="61">
    <w:p w14:paraId="35CC1BE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מאירי</w:t>
      </w:r>
      <w:r w:rsidRPr="000E336A">
        <w:rPr>
          <w:rFonts w:ascii="Narkisim" w:hAnsi="Narkisim"/>
          <w:rtl/>
        </w:rPr>
        <w:t xml:space="preserve"> דהפועל שנשכר לגוי אינו אוכל אלא ברשות, שמא לא ידע בדין תורה שלנו, ויחשדנו בגזלן. [ואפשר דכוונתו לפרש אמאי יש בזה חילול ה' בגזל זה]</w:t>
      </w:r>
      <w:r w:rsidRPr="000E336A">
        <w:rPr>
          <w:rFonts w:ascii="Narkisim" w:hAnsi="Narkisim"/>
        </w:rPr>
        <w:t>.</w:t>
      </w:r>
    </w:p>
  </w:footnote>
  <w:footnote w:id="62">
    <w:p w14:paraId="725800A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ולא גרס איצטריך קרא וכו</w:t>
      </w:r>
      <w:r w:rsidRPr="000E336A">
        <w:rPr>
          <w:rFonts w:ascii="Narkisim" w:hAnsi="Narkisim"/>
        </w:rPr>
        <w:t>'.</w:t>
      </w:r>
    </w:p>
  </w:footnote>
  <w:footnote w:id="63">
    <w:p w14:paraId="351DF14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והך סברא דמי איכא מידי הוא כיון דישראל אוכל בשל נכרי, ה"ה נכרי נכרי בשל נכרי. [אבל אילו נתמעט דישראל אינו אוכל בשל נכרי, וכריטב"א, א"כ נכרי בנכרי אין סברא שיאכל]</w:t>
      </w:r>
      <w:r w:rsidRPr="000E336A">
        <w:rPr>
          <w:rFonts w:ascii="Narkisim" w:hAnsi="Narkisim"/>
        </w:rPr>
        <w:t>.</w:t>
      </w:r>
    </w:p>
  </w:footnote>
  <w:footnote w:id="64">
    <w:p w14:paraId="58BE900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w:t>
      </w:r>
      <w:r w:rsidRPr="000E336A">
        <w:rPr>
          <w:rFonts w:ascii="Narkisim" w:hAnsi="Narkisim"/>
          <w:b/>
          <w:bCs/>
          <w:rtl/>
        </w:rPr>
        <w:t>חזו"א</w:t>
      </w:r>
      <w:r w:rsidRPr="000E336A">
        <w:rPr>
          <w:rFonts w:ascii="Narkisim" w:hAnsi="Narkisim"/>
          <w:rtl/>
        </w:rPr>
        <w:t xml:space="preserve"> (ב"ק י ט) הק' דנימא קרא בגר תושב. וי"ל דלא מסתבר ליה להתיר בגר תושב [להכניס לכליו]</w:t>
      </w:r>
      <w:r w:rsidRPr="000E336A">
        <w:rPr>
          <w:rFonts w:ascii="Narkisim" w:hAnsi="Narkisim"/>
        </w:rPr>
        <w:t>.</w:t>
      </w:r>
    </w:p>
  </w:footnote>
  <w:footnote w:id="65">
    <w:p w14:paraId="21A7545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כשהקדיש כרם ואח"כ גדלו פירות לכאורה תלי במח' התנאים (ב"ב כו: וכ"מ) אי יש מעילה בגידולין. ואפשר דהך תנא כמ"ד דיש מעילה. א"נ אף למ"ד אין מעילה יש צד דהוה ממון הקדש [כ"כ ה</w:t>
      </w:r>
      <w:r w:rsidRPr="000E336A">
        <w:rPr>
          <w:rFonts w:ascii="Narkisim" w:hAnsi="Narkisim"/>
          <w:b/>
          <w:bCs/>
          <w:rtl/>
        </w:rPr>
        <w:t>דבר אברהם</w:t>
      </w:r>
      <w:r w:rsidRPr="000E336A">
        <w:rPr>
          <w:rFonts w:ascii="Narkisim" w:hAnsi="Narkisim"/>
          <w:rtl/>
        </w:rPr>
        <w:t xml:space="preserve"> (א כא טז בהג') ע"פ חי' ה</w:t>
      </w:r>
      <w:r w:rsidRPr="000E336A">
        <w:rPr>
          <w:rFonts w:ascii="Narkisim" w:hAnsi="Narkisim"/>
          <w:b/>
          <w:bCs/>
          <w:rtl/>
        </w:rPr>
        <w:t>ר"ן</w:t>
      </w:r>
      <w:r w:rsidRPr="000E336A">
        <w:rPr>
          <w:rFonts w:ascii="Narkisim" w:hAnsi="Narkisim"/>
          <w:rtl/>
        </w:rPr>
        <w:t xml:space="preserve"> ב"ב עט.], והך מיעוט על ממון הקדש [ע' בסמוך בשם הריטב"א]. אך י"ל דאיירי שהקדיש מלאה פירות</w:t>
      </w:r>
      <w:r w:rsidRPr="000E336A">
        <w:rPr>
          <w:rFonts w:ascii="Narkisim" w:hAnsi="Narkisim"/>
        </w:rPr>
        <w:t>.</w:t>
      </w:r>
    </w:p>
  </w:footnote>
  <w:footnote w:id="66">
    <w:p w14:paraId="2B5AC57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איתא (מעילה יג., הו' בתוס') הפועלים לא יאכלו מן גרוגרות הקדש, וכן פרה מכרשיני הקדש. [אך י"ל דילפי' מקרא אחרינא, ע' תוס']</w:t>
      </w:r>
      <w:r w:rsidRPr="000E336A">
        <w:rPr>
          <w:rFonts w:ascii="Narkisim" w:hAnsi="Narkisim"/>
        </w:rPr>
        <w:t>.</w:t>
      </w:r>
    </w:p>
  </w:footnote>
  <w:footnote w:id="67">
    <w:p w14:paraId="5455A9B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נמוק"י</w:t>
      </w:r>
      <w:r w:rsidRPr="000E336A">
        <w:rPr>
          <w:rFonts w:ascii="Narkisim" w:hAnsi="Narkisim"/>
          <w:rtl/>
        </w:rPr>
        <w:t xml:space="preserve"> כת' מדלא נקט ולא של עובד כוכבים, לומר דרעך הוא דאמר קרא ואל כליך לא תתן אבל בשל עובד כוכבים תן [וכפרש"י], שמעינן דגזל עובדי כוכבים אסור. וב</w:t>
      </w:r>
      <w:r w:rsidRPr="000E336A">
        <w:rPr>
          <w:rFonts w:ascii="Narkisim" w:hAnsi="Narkisim"/>
          <w:b/>
          <w:bCs/>
          <w:rtl/>
        </w:rPr>
        <w:t>חי' אנשי שם</w:t>
      </w:r>
      <w:r w:rsidRPr="000E336A">
        <w:rPr>
          <w:rFonts w:ascii="Narkisim" w:hAnsi="Narkisim"/>
          <w:rtl/>
        </w:rPr>
        <w:t xml:space="preserve"> ו</w:t>
      </w:r>
      <w:r w:rsidRPr="000E336A">
        <w:rPr>
          <w:rFonts w:ascii="Narkisim" w:hAnsi="Narkisim"/>
          <w:b/>
          <w:bCs/>
          <w:rtl/>
        </w:rPr>
        <w:t>פ"ח</w:t>
      </w:r>
      <w:r w:rsidRPr="000E336A">
        <w:rPr>
          <w:rFonts w:ascii="Narkisim" w:hAnsi="Narkisim"/>
          <w:rtl/>
        </w:rPr>
        <w:t xml:space="preserve"> (ב) הק' דבגמ' מבואר להיפך, דלמ"ד גזל עכו"ם שפיר קאי בעכו"ם</w:t>
      </w:r>
      <w:r w:rsidRPr="000E336A">
        <w:rPr>
          <w:rFonts w:ascii="Narkisim" w:hAnsi="Narkisim"/>
        </w:rPr>
        <w:t>.</w:t>
      </w:r>
    </w:p>
  </w:footnote>
  <w:footnote w:id="68">
    <w:p w14:paraId="755BA7C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היראים (קלא, דפו"י קסד, הו' בשער משפט). וכ"כ הש"ך (שלז א)</w:t>
      </w:r>
      <w:r w:rsidRPr="000E336A">
        <w:rPr>
          <w:rFonts w:ascii="Narkisim" w:hAnsi="Narkisim"/>
        </w:rPr>
        <w:t>.</w:t>
      </w:r>
    </w:p>
  </w:footnote>
  <w:footnote w:id="69">
    <w:p w14:paraId="583FFA7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לח"מ</w:t>
      </w:r>
      <w:r w:rsidRPr="000E336A">
        <w:rPr>
          <w:rFonts w:ascii="Narkisim" w:hAnsi="Narkisim"/>
          <w:rtl/>
        </w:rPr>
        <w:t xml:space="preserve"> (שכירות יב ה) כת' די"ל דנתמעט מקרא דדישו, וכדאיתא בגמ' מעילה (הו' בתוס')</w:t>
      </w:r>
      <w:r w:rsidRPr="000E336A">
        <w:rPr>
          <w:rFonts w:ascii="Narkisim" w:hAnsi="Narkisim"/>
        </w:rPr>
        <w:t>.</w:t>
      </w:r>
    </w:p>
    <w:p w14:paraId="2977C527"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לח"מ</w:t>
      </w:r>
      <w:r w:rsidRPr="000E336A">
        <w:rPr>
          <w:rFonts w:ascii="Narkisim" w:hAnsi="Narkisim"/>
          <w:rtl/>
        </w:rPr>
        <w:t xml:space="preserve"> הק' דהרמב"ם הביא קרא דרעך בהקדש, ואף דס"ל דגזל עכו"ם אסור [וכן הרי"ף]. וכת' די"ל דסמך אהך דרשא, אלא שהביא הדרשא הפשוטה</w:t>
      </w:r>
      <w:r w:rsidRPr="000E336A">
        <w:rPr>
          <w:rFonts w:ascii="Narkisim" w:hAnsi="Narkisim"/>
        </w:rPr>
        <w:t>.</w:t>
      </w:r>
    </w:p>
  </w:footnote>
  <w:footnote w:id="70">
    <w:p w14:paraId="72D3258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שער משפט</w:t>
      </w:r>
      <w:r w:rsidRPr="000E336A">
        <w:rPr>
          <w:rFonts w:ascii="Narkisim" w:hAnsi="Narkisim"/>
          <w:rtl/>
        </w:rPr>
        <w:t xml:space="preserve"> ו</w:t>
      </w:r>
      <w:r w:rsidRPr="000E336A">
        <w:rPr>
          <w:rFonts w:ascii="Narkisim" w:hAnsi="Narkisim"/>
          <w:b/>
          <w:bCs/>
          <w:rtl/>
        </w:rPr>
        <w:t>רע"א</w:t>
      </w:r>
      <w:r w:rsidRPr="000E336A">
        <w:rPr>
          <w:rFonts w:ascii="Narkisim" w:hAnsi="Narkisim"/>
          <w:rtl/>
        </w:rPr>
        <w:t xml:space="preserve"> (שלז) הק' על הש"ך שהביא טעם זה</w:t>
      </w:r>
      <w:r w:rsidRPr="000E336A">
        <w:rPr>
          <w:rFonts w:ascii="Narkisim" w:hAnsi="Narkisim"/>
        </w:rPr>
        <w:t>.</w:t>
      </w:r>
    </w:p>
  </w:footnote>
  <w:footnote w:id="71">
    <w:p w14:paraId="2954C83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בפשוטו הפקעת הלוואתו ליכא גזל, אלא שאינו פורע חובו [ואיסור בל תעשוק לא נאמר בנכרי]. וה</w:t>
      </w:r>
      <w:r w:rsidRPr="000E336A">
        <w:rPr>
          <w:rFonts w:ascii="Narkisim" w:hAnsi="Narkisim"/>
          <w:b/>
          <w:bCs/>
          <w:rtl/>
        </w:rPr>
        <w:t>אחרונים</w:t>
      </w:r>
      <w:r w:rsidRPr="000E336A">
        <w:rPr>
          <w:rFonts w:ascii="Narkisim" w:hAnsi="Narkisim"/>
          <w:rtl/>
        </w:rPr>
        <w:t xml:space="preserve"> הק' דבכ"מ מבואר דאפ"ה הוה בכלל גזל [בישראל]. ויל"פ דבנכרי אסור דוקא דומיא דויגזול את החנית (ע' רש"י סנהדרין ב. ולעיל כו:). [וע"ע נתיבות קצד ז]. ועפ"ז י"ל דפועל בכרם לא נחשב גזל גמור</w:t>
      </w:r>
      <w:r w:rsidRPr="000E336A">
        <w:rPr>
          <w:rFonts w:ascii="Narkisim" w:hAnsi="Narkisim"/>
        </w:rPr>
        <w:t>.</w:t>
      </w:r>
    </w:p>
    <w:p w14:paraId="3492147D"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ושוב מצאתי ב</w:t>
      </w:r>
      <w:r w:rsidRPr="000E336A">
        <w:rPr>
          <w:rFonts w:ascii="Narkisim" w:hAnsi="Narkisim"/>
          <w:b/>
          <w:bCs/>
          <w:rtl/>
        </w:rPr>
        <w:t>שו"ת יד אליהו</w:t>
      </w:r>
      <w:r w:rsidRPr="000E336A">
        <w:rPr>
          <w:rFonts w:ascii="Narkisim" w:hAnsi="Narkisim"/>
          <w:rtl/>
        </w:rPr>
        <w:t xml:space="preserve"> (צ ד"ה וזה בעצם) דכת' [לדעת רש"י] דפועל בכרם שמכניס לכליו הוה השמטת הלוואתו, כיון דבא בידו בהיתר [דרשאי ליטלו לאוכלו], וכשנותנו לכליו נחשב הפקעת הלוואתו. דמחוייב להחזירו</w:t>
      </w:r>
      <w:r w:rsidRPr="000E336A">
        <w:rPr>
          <w:rFonts w:ascii="Narkisim" w:hAnsi="Narkisim"/>
        </w:rPr>
        <w:t>.</w:t>
      </w:r>
    </w:p>
  </w:footnote>
  <w:footnote w:id="72">
    <w:p w14:paraId="6328DAD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גר"א</w:t>
      </w:r>
      <w:r w:rsidRPr="000E336A">
        <w:rPr>
          <w:rFonts w:ascii="Narkisim" w:hAnsi="Narkisim"/>
          <w:rtl/>
        </w:rPr>
        <w:t xml:space="preserve"> (שמח ח) ציין דתוס' פליגי ארש"י בתרתי. דלרש"י אף מ"ד (בהגוזל) דגזל עכו"ם אסור הוה מדרבנן משום חילול ה'. ולתוס' אף למ"ד מותר, בכה"ג אסור משום חילול ה</w:t>
      </w:r>
      <w:r w:rsidRPr="000E336A">
        <w:rPr>
          <w:rFonts w:ascii="Narkisim" w:hAnsi="Narkisim"/>
        </w:rPr>
        <w:t>'.</w:t>
      </w:r>
    </w:p>
    <w:p w14:paraId="315F9B35" w14:textId="77777777" w:rsidR="009552D9" w:rsidRPr="000E336A" w:rsidRDefault="00000000" w:rsidP="000E336A">
      <w:pPr>
        <w:pStyle w:val="Footnote"/>
        <w:bidi/>
        <w:rPr>
          <w:rFonts w:ascii="Narkisim" w:hAnsi="Narkisim"/>
        </w:rPr>
      </w:pPr>
      <w:r w:rsidRPr="000E336A">
        <w:rPr>
          <w:rFonts w:ascii="Narkisim" w:hAnsi="Narkisim"/>
        </w:rPr>
        <w:tab/>
        <w:t>{</w:t>
      </w:r>
      <w:r w:rsidRPr="000E336A">
        <w:rPr>
          <w:rFonts w:ascii="Narkisim" w:hAnsi="Narkisim"/>
          <w:rtl/>
        </w:rPr>
        <w:t>אמנם פשטות הגמ' (ב"ק קיג.) דר' שמעון בדעת ר' עקיבא יליף מקרא דגזל עכו"ם אסור. וי"ל דכוונת רש"י דיש בזה ג' מ"ד, דפשטות דעת ר"ע דאסור מדרבנן משום חילול ה' [וע"ע רש"י עה"ת ויקרא כה מח]. ור' שמעון ס"ל דאסור מדאורייתא. ור' ישמעאל ס"ל דאף משום חילול ה' ליכא איסור</w:t>
      </w:r>
      <w:r w:rsidRPr="000E336A">
        <w:rPr>
          <w:rFonts w:ascii="Narkisim" w:hAnsi="Narkisim"/>
        </w:rPr>
        <w:t>}.</w:t>
      </w:r>
    </w:p>
  </w:footnote>
  <w:footnote w:id="73">
    <w:p w14:paraId="3BD20FD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וביאר דמ"ד דאסר אף הפקעת הלוואתו ס"ל דגזל עכו"ם אסור, ומ"ד דהפקעת הלוואתו מותר היינו מדרבנן</w:t>
      </w:r>
      <w:r w:rsidRPr="000E336A">
        <w:rPr>
          <w:rFonts w:ascii="Narkisim" w:hAnsi="Narkisim"/>
        </w:rPr>
        <w:t>.</w:t>
      </w:r>
    </w:p>
  </w:footnote>
  <w:footnote w:id="74">
    <w:p w14:paraId="04B60E1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סמ"ג</w:t>
      </w:r>
      <w:r w:rsidRPr="000E336A">
        <w:rPr>
          <w:rFonts w:ascii="Narkisim" w:hAnsi="Narkisim"/>
          <w:rtl/>
        </w:rPr>
        <w:t xml:space="preserve"> (לאוין קנב, הו' בהג"מ גזילה ח ב) דאף מ"ד דגזל עכו"ם מותר, היינו עכו"ם שציערו לישראל. אבל בחינם מודה שאסור לגזול לעכו"ם, והקפידה תורה כדכתיב (בראשית ו יא) ותמלא הארץ חמס. וכת' דאף בזו אין הלכה כן</w:t>
      </w:r>
      <w:r w:rsidRPr="000E336A">
        <w:rPr>
          <w:rFonts w:ascii="Narkisim" w:hAnsi="Narkisim"/>
        </w:rPr>
        <w:t>.</w:t>
      </w:r>
    </w:p>
  </w:footnote>
  <w:footnote w:id="75">
    <w:p w14:paraId="574816B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והוסיף דאי לא תימא הכי בזמן שהיתה יד ישראל תקיפה על אומות היאך היה נשאר ביד גוי פרוטה</w:t>
      </w:r>
      <w:r w:rsidRPr="000E336A">
        <w:rPr>
          <w:rFonts w:ascii="Narkisim" w:hAnsi="Narkisim"/>
        </w:rPr>
        <w:t>.</w:t>
      </w:r>
    </w:p>
  </w:footnote>
  <w:footnote w:id="76">
    <w:p w14:paraId="039B924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אמנם ה</w:t>
      </w:r>
      <w:r w:rsidRPr="000E336A">
        <w:rPr>
          <w:rFonts w:ascii="Narkisim" w:hAnsi="Narkisim"/>
          <w:b/>
          <w:bCs/>
          <w:rtl/>
        </w:rPr>
        <w:t>תוס' רא"ש</w:t>
      </w:r>
      <w:r w:rsidRPr="000E336A">
        <w:rPr>
          <w:rFonts w:ascii="Narkisim" w:hAnsi="Narkisim"/>
          <w:rtl/>
        </w:rPr>
        <w:t xml:space="preserve"> (צב:) הק' דהתם נמי נימא דהתורה התירה. ותי' דהגמ' סומכת אמיעוט 'דישו' שלך. וכתי' התוס' (צ.)</w:t>
      </w:r>
      <w:r w:rsidRPr="000E336A">
        <w:rPr>
          <w:rFonts w:ascii="Narkisim" w:hAnsi="Narkisim"/>
        </w:rPr>
        <w:t>.</w:t>
      </w:r>
    </w:p>
  </w:footnote>
  <w:footnote w:id="77">
    <w:p w14:paraId="024802B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ועוה"ק הגר"ח דגדר אכילת פועל הוא שיש לו זכות ממון, וממילא אינו גזל. אבל לא הותר איסור גזל. א"כ מנלן להתיר איסור נזיר ומעשר שני חוץ לחומה ושאר איסורין, ומהיכי תיתי יהא מותר הפועל באסור לו, ול"צ קרא למעט כלל</w:t>
      </w:r>
      <w:r w:rsidRPr="000E336A">
        <w:rPr>
          <w:rFonts w:ascii="Narkisim" w:hAnsi="Narkisim"/>
        </w:rPr>
        <w:t>.</w:t>
      </w:r>
    </w:p>
  </w:footnote>
  <w:footnote w:id="78">
    <w:p w14:paraId="1F9DEF0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וציין ל</w:t>
      </w:r>
      <w:r w:rsidRPr="000E336A">
        <w:rPr>
          <w:rFonts w:ascii="Narkisim" w:hAnsi="Narkisim"/>
          <w:b/>
          <w:bCs/>
          <w:rtl/>
        </w:rPr>
        <w:t>פיה"מ</w:t>
      </w:r>
      <w:r w:rsidRPr="000E336A">
        <w:rPr>
          <w:rFonts w:ascii="Narkisim" w:hAnsi="Narkisim"/>
          <w:rtl/>
        </w:rPr>
        <w:t xml:space="preserve"> (כריתות ג ד) [דאיסור הנאה כהקדש שאני]. וע"ע נתיבות (כח ב). וכן ה</w:t>
      </w:r>
      <w:r w:rsidRPr="000E336A">
        <w:rPr>
          <w:rFonts w:ascii="Narkisim" w:hAnsi="Narkisim"/>
          <w:b/>
          <w:bCs/>
          <w:rtl/>
        </w:rPr>
        <w:t>תו"י</w:t>
      </w:r>
      <w:r w:rsidRPr="000E336A">
        <w:rPr>
          <w:rFonts w:ascii="Narkisim" w:hAnsi="Narkisim"/>
          <w:rtl/>
        </w:rPr>
        <w:t xml:space="preserve"> (כריתות יג:) חילק דגדר מעילה דקדושת דמים בעי פרוטה, ושאני מקדושת הגוף. [אבל מדברי הגר"ח משמע דאף מעילה דקדושת הגוף יסודו משום גזל]</w:t>
      </w:r>
      <w:r w:rsidRPr="000E336A">
        <w:rPr>
          <w:rFonts w:ascii="Narkisim" w:hAnsi="Narkisim"/>
        </w:rPr>
        <w:t>.</w:t>
      </w:r>
    </w:p>
  </w:footnote>
  <w:footnote w:id="79">
    <w:p w14:paraId="08E83F6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דדרשי' (מעילה יח.) כי תמעל מעל אין מעל אלא שינוי. וכן מעילה שיעורו בפרוטה, וא, צירף את המעילה לזמן מרובה מצטרף. וכן אכילתו ואכילת חבירו מצטרפין, אשר כל זה הוא משום דדין גזילה ביה. ושיעורו בפרוטה כדין גזל. ע"ע קובה"ע (נב, ונג ז, נד יב)</w:t>
      </w:r>
      <w:r w:rsidRPr="000E336A">
        <w:rPr>
          <w:rFonts w:ascii="Narkisim" w:hAnsi="Narkisim"/>
        </w:rPr>
        <w:t>.</w:t>
      </w:r>
    </w:p>
  </w:footnote>
  <w:footnote w:id="80">
    <w:p w14:paraId="50D645E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ע"ד הא דנח' (שקלים ד ו) אי נפדה אשכר פועלתו. וכת' דאפי' בן עזאי דפליג התם, מבואר בירושלמי דהוה מדרבנן. דמיחיזי כזלזול בהקדש</w:t>
      </w:r>
      <w:r w:rsidRPr="000E336A">
        <w:rPr>
          <w:rFonts w:ascii="Narkisim" w:hAnsi="Narkisim"/>
        </w:rPr>
        <w:t>.</w:t>
      </w:r>
    </w:p>
    <w:p w14:paraId="4744EB83"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ועד"ז כת' ה</w:t>
      </w:r>
      <w:r w:rsidRPr="000E336A">
        <w:rPr>
          <w:rFonts w:ascii="Narkisim" w:hAnsi="Narkisim"/>
          <w:b/>
          <w:bCs/>
          <w:rtl/>
        </w:rPr>
        <w:t>מהרי"ל דיסקין</w:t>
      </w:r>
      <w:r w:rsidRPr="000E336A">
        <w:rPr>
          <w:rFonts w:ascii="Narkisim" w:hAnsi="Narkisim"/>
          <w:rtl/>
        </w:rPr>
        <w:t xml:space="preserve"> (ס' תורת האהל) דלמ"ד (לקמן צב.) פועל משלו הוא אוכל הוה בכלל שכר מלאכה, ההקדש נפדה על מלאכתו. אך הביא דתלי במח' ר"ע ובן עזאי (שקלים ד ו). [וי"ל דברייתא זו כר"ע]. והמהריל"ד חילק דדוקא בפועל אמרי' משלו הוא אוכל והוה פדיון לתרומה, אבל אכילת שור לא אמרי' בשלו הוא אוכל (וע"ד דברי הגר"ח), אלא איסור לחסום. ומש"ה לא שייך בזה בגדר פדיון [ועפ"ז יישב קו' התוס' (כאן ולקמן צ.)]</w:t>
      </w:r>
      <w:r w:rsidRPr="000E336A">
        <w:rPr>
          <w:rFonts w:ascii="Narkisim" w:hAnsi="Narkisim"/>
        </w:rPr>
        <w:t>.</w:t>
      </w:r>
    </w:p>
  </w:footnote>
  <w:footnote w:id="81">
    <w:p w14:paraId="3A0BE1B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עד"ז (ס"ד דהגמ' חולין קלה.) בראשית הגז דיתחייב לפדות. אך דחה דהתם הוה חיוב על הגברא, ומש"ה חייב</w:t>
      </w:r>
      <w:r w:rsidRPr="000E336A">
        <w:rPr>
          <w:rFonts w:ascii="Narkisim" w:hAnsi="Narkisim"/>
        </w:rPr>
        <w:t>.</w:t>
      </w:r>
    </w:p>
  </w:footnote>
  <w:footnote w:id="82">
    <w:p w14:paraId="74DE531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והו"ל לכתוב זאת בהל' שכירות, דהתם הוא מקום הדין דחסימה</w:t>
      </w:r>
      <w:r w:rsidRPr="000E336A">
        <w:rPr>
          <w:rFonts w:ascii="Narkisim" w:hAnsi="Narkisim"/>
        </w:rPr>
        <w:t>.</w:t>
      </w:r>
    </w:p>
  </w:footnote>
  <w:footnote w:id="83">
    <w:p w14:paraId="102662A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רמב"ם</w:t>
      </w:r>
      <w:r w:rsidRPr="000E336A">
        <w:rPr>
          <w:rFonts w:ascii="Narkisim" w:hAnsi="Narkisim"/>
          <w:rtl/>
        </w:rPr>
        <w:t xml:space="preserve"> (מעילה ח ב) לא תחסום שור בדישו דיש הראוי לו. {וכן הביאו תוס' לקמן צ. ד"ה והדשות}</w:t>
      </w:r>
      <w:r w:rsidRPr="000E336A">
        <w:rPr>
          <w:rFonts w:ascii="Narkisim" w:hAnsi="Narkisim"/>
        </w:rPr>
        <w:t>.</w:t>
      </w:r>
    </w:p>
  </w:footnote>
  <w:footnote w:id="84">
    <w:p w14:paraId="2BA2D39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w:t>
      </w:r>
      <w:r w:rsidRPr="000E336A">
        <w:rPr>
          <w:rFonts w:ascii="Narkisim" w:hAnsi="Narkisim"/>
          <w:b/>
          <w:bCs/>
          <w:rtl/>
        </w:rPr>
        <w:t>רש"י</w:t>
      </w:r>
      <w:r w:rsidRPr="000E336A">
        <w:rPr>
          <w:rFonts w:ascii="Narkisim" w:hAnsi="Narkisim"/>
          <w:rtl/>
        </w:rPr>
        <w:t xml:space="preserve"> (מעילה יג.) דרש כלומר כי דש בשלך לא תחסום אבל כי דש בשל הקדש אתה חוסם דענינא כולה בחולין קמיירי</w:t>
      </w:r>
      <w:r w:rsidRPr="000E336A">
        <w:rPr>
          <w:rFonts w:ascii="Narkisim" w:hAnsi="Narkisim"/>
        </w:rPr>
        <w:t>.</w:t>
      </w:r>
    </w:p>
  </w:footnote>
  <w:footnote w:id="85">
    <w:p w14:paraId="209B3F0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(הנ"ל) כת' דבונין בחול, דהוה רק ממון הקדש נתמעט מקרא דרעך. ויל"ד האם נתמעט אף מ'דישו', ולדברי הגר"ח תלי במח' רש"י והרמב"ם</w:t>
      </w:r>
      <w:r w:rsidRPr="000E336A">
        <w:rPr>
          <w:rFonts w:ascii="Narkisim" w:hAnsi="Narkisim"/>
        </w:rPr>
        <w:t>.</w:t>
      </w:r>
    </w:p>
  </w:footnote>
  <w:footnote w:id="86">
    <w:p w14:paraId="7ECE228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רש"ש</w:t>
      </w:r>
      <w:r w:rsidRPr="000E336A">
        <w:rPr>
          <w:rFonts w:ascii="Narkisim" w:hAnsi="Narkisim"/>
          <w:rtl/>
        </w:rPr>
        <w:t xml:space="preserve"> כת' דלפ"ז היכא דהפרי אינו ראוי לאכילה רשאי למוצצו, שאוכל כל הראוי לאכול. כגון גרעיני תמרה וכיוצא שאין דרך לאכלם</w:t>
      </w:r>
      <w:r w:rsidRPr="000E336A">
        <w:rPr>
          <w:rFonts w:ascii="Narkisim" w:hAnsi="Narkisim"/>
        </w:rPr>
        <w:t>.</w:t>
      </w:r>
    </w:p>
  </w:footnote>
  <w:footnote w:id="87">
    <w:p w14:paraId="45102C6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מנח"ח</w:t>
      </w:r>
      <w:r w:rsidRPr="000E336A">
        <w:rPr>
          <w:rFonts w:ascii="Narkisim" w:hAnsi="Narkisim"/>
          <w:rtl/>
        </w:rPr>
        <w:t xml:space="preserve"> כת' דאין חילוק אילו אכל ענבים הרבה, או אפי' אם אכל משלו מעיקרא, ובשעת אכילה הוה אכילה גסה, דהתורה לא זיכתה לו רק בתאב ולא לאכילה גסה</w:t>
      </w:r>
      <w:r w:rsidRPr="000E336A">
        <w:rPr>
          <w:rFonts w:ascii="Narkisim" w:hAnsi="Narkisim"/>
        </w:rPr>
        <w:t>.</w:t>
      </w:r>
    </w:p>
  </w:footnote>
  <w:footnote w:id="88">
    <w:p w14:paraId="18833EB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כדאמרינן בעלמא כי יאכל קדש בשגגה ודרשינן כי יאכל פרט למזיק. [משמע דכוונתו דאף התם נתמעט אכילה המזקת]</w:t>
      </w:r>
      <w:r w:rsidRPr="000E336A">
        <w:rPr>
          <w:rFonts w:ascii="Narkisim" w:hAnsi="Narkisim"/>
        </w:rPr>
        <w:t>.</w:t>
      </w:r>
    </w:p>
  </w:footnote>
  <w:footnote w:id="89">
    <w:p w14:paraId="7E098BC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ודן עפ"ז אף לענין ברכה, המוצץ פרי יברך עליה בפה"ע [וכ"ד הפרי חדש (שו"ת מים חיים ז, הו' ברע"א או"ח רב)]. ולא הוה כמו שותה משקה היוצא מהן דמברך שהכל. [וע"ע מג"א רג א, ומשנ"ב שם ג]. ע"ע אמרי בינה (או"ח טז ד"ה וראיתי). ואכמ"ל</w:t>
      </w:r>
      <w:r w:rsidRPr="000E336A">
        <w:rPr>
          <w:rFonts w:ascii="Narkisim" w:hAnsi="Narkisim"/>
        </w:rPr>
        <w:t>.</w:t>
      </w:r>
    </w:p>
  </w:footnote>
  <w:footnote w:id="90">
    <w:p w14:paraId="4F4546C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דרך קבע אסור לאכול מדרבנן. וה</w:t>
      </w:r>
      <w:r w:rsidRPr="000E336A">
        <w:rPr>
          <w:rFonts w:ascii="Narkisim" w:hAnsi="Narkisim"/>
          <w:b/>
          <w:bCs/>
          <w:rtl/>
        </w:rPr>
        <w:t>קה"י</w:t>
      </w:r>
      <w:r w:rsidRPr="000E336A">
        <w:rPr>
          <w:rFonts w:ascii="Narkisim" w:hAnsi="Narkisim"/>
          <w:rtl/>
        </w:rPr>
        <w:t xml:space="preserve"> (זרעים יז) חידש [בדעת רש"י והרמב"ם] דהאיסור אכילת קבע קודם גמר מלאכה הוא משום דאכילתו משוי ליה גמר מלאכה. דהגמר מלאכה נקבע אצל כל אדם לפי הסכמתו, וכשאוכל ארעי הפרי טפל לכרי, ואינו קובע שם בפנ"ע, ולא נגמר מלאכתו. והק' דבעינן אף ראיית פני הבית. ותי' דהיכא דאין סופו ליכנס לבית חייב אף בלאו הכי, וכדתנן (מעשרות א ה) דמוליך לשוק אי"צ ראיית פני הבית. [אבל בפשוטו התם הוה דין דרבנן]. אך הביא דבפשוטו מוליך בשוק הוה משום דמקח קובע. [ועוד ציין לדברי הרמב"ם (מעשר ד ב) דמוליך לשוק הוה דין בפנ"ע]</w:t>
      </w:r>
      <w:r w:rsidRPr="000E336A">
        <w:rPr>
          <w:rFonts w:ascii="Narkisim" w:hAnsi="Narkisim"/>
        </w:rPr>
        <w:t>.</w:t>
      </w:r>
    </w:p>
  </w:footnote>
  <w:footnote w:id="91">
    <w:p w14:paraId="2FBA5F7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ובפשוטו אף לאחר גמר מלאכה בעינן קביעות מקח, כדאיתא בכ"מ. אבל רש"י העמיד קודם קביעות המקח</w:t>
      </w:r>
      <w:r w:rsidRPr="000E336A">
        <w:rPr>
          <w:rFonts w:ascii="Narkisim" w:hAnsi="Narkisim"/>
        </w:rPr>
        <w:t>.</w:t>
      </w:r>
    </w:p>
  </w:footnote>
  <w:footnote w:id="92">
    <w:p w14:paraId="1BED6A7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חזו"א</w:t>
      </w:r>
      <w:r w:rsidRPr="000E336A">
        <w:rPr>
          <w:rFonts w:ascii="Narkisim" w:hAnsi="Narkisim"/>
          <w:rtl/>
        </w:rPr>
        <w:t xml:space="preserve"> (בכ"מ, שביעית א כ, מעשרות ד כד) כת' דלא הוה גדר גמר מלאכה</w:t>
      </w:r>
      <w:r w:rsidRPr="000E336A">
        <w:rPr>
          <w:rFonts w:ascii="Narkisim" w:hAnsi="Narkisim"/>
        </w:rPr>
        <w:t>.</w:t>
      </w:r>
    </w:p>
  </w:footnote>
  <w:footnote w:id="93">
    <w:p w14:paraId="7E1B2CD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ועי"ז נגמר מלאכתו, ונקבע למעשר. [וה</w:t>
      </w:r>
      <w:r w:rsidRPr="000E336A">
        <w:rPr>
          <w:rFonts w:ascii="Narkisim" w:hAnsi="Narkisim"/>
          <w:b/>
          <w:bCs/>
          <w:rtl/>
        </w:rPr>
        <w:t>מהרש"א</w:t>
      </w:r>
      <w:r w:rsidRPr="000E336A">
        <w:rPr>
          <w:rFonts w:ascii="Narkisim" w:hAnsi="Narkisim"/>
          <w:rtl/>
        </w:rPr>
        <w:t xml:space="preserve"> (בתוס' פח. ד"ה בעה"ב) כת' דאף לקח ואח"כ נגמר מלאכתו נתחייב. ע"ע חזו"א (דמאי ז יח)]</w:t>
      </w:r>
      <w:r w:rsidRPr="000E336A">
        <w:rPr>
          <w:rFonts w:ascii="Narkisim" w:hAnsi="Narkisim"/>
        </w:rPr>
        <w:t>.</w:t>
      </w:r>
    </w:p>
  </w:footnote>
  <w:footnote w:id="94">
    <w:p w14:paraId="73939EA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דאמר אחד שבת ואחד חצר א' תרומה וא' מקח אין קובעין אלא בדבר שנגמרה מלאכתן</w:t>
      </w:r>
      <w:r w:rsidRPr="000E336A">
        <w:rPr>
          <w:rFonts w:ascii="Narkisim" w:hAnsi="Narkisim"/>
        </w:rPr>
        <w:t>.</w:t>
      </w:r>
    </w:p>
  </w:footnote>
  <w:footnote w:id="95">
    <w:p w14:paraId="013B2EC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משנה (מעשרות ב ה) האומר לחבירו הא לך איסר זה ותן לי בו ה' תאנים לא יאכל עד שיעשר דברי ר"מ ר' יהודה אומר אוכל אחת אחת פטור ואם צירף חייב. אלמא משעה שהוא לוקט הוי גמר מלאכה גבי דידיה. ואילו גבי בעה"ב תנן (מעשרות א ה) כלכלה משיחפה ואם אינו מחפה משימלא את הכלי ואם אינו ממלא את הכלי משילקט כל צורכו, במה דברים אמורים במוליך לשוק אבל במוליך לביתו אוכל מהן עראי עד שהוא מגיע לביתו. אלמא הלקיטה לבעל הבית לא הוי גמר מלאכה למעשר, וללוקח הוי גמר מלאכה</w:t>
      </w:r>
      <w:r w:rsidRPr="000E336A">
        <w:rPr>
          <w:rFonts w:ascii="Narkisim" w:hAnsi="Narkisim"/>
        </w:rPr>
        <w:t>.</w:t>
      </w:r>
    </w:p>
  </w:footnote>
  <w:footnote w:id="96">
    <w:p w14:paraId="567EAA1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גר"א</w:t>
      </w:r>
      <w:r w:rsidRPr="000E336A">
        <w:rPr>
          <w:rFonts w:ascii="Narkisim" w:hAnsi="Narkisim"/>
          <w:rtl/>
        </w:rPr>
        <w:t xml:space="preserve"> (יו"ד שלא קלד) הביא דב</w:t>
      </w:r>
      <w:r w:rsidRPr="000E336A">
        <w:rPr>
          <w:rFonts w:ascii="Narkisim" w:hAnsi="Narkisim"/>
          <w:b/>
          <w:bCs/>
          <w:rtl/>
        </w:rPr>
        <w:t xml:space="preserve">ירושלמי </w:t>
      </w:r>
      <w:r w:rsidRPr="000E336A">
        <w:rPr>
          <w:rFonts w:ascii="Narkisim" w:hAnsi="Narkisim"/>
          <w:rtl/>
        </w:rPr>
        <w:t>(מעש"ש ב ג, ג א וד א) איתא דדעת ר' יוחנן מקח ושבת וחצר אינן תורה. ור' אמי בשם ר"ל אמר המחוור שבכולן זו חצר [מדאורייתא]. והגר"א כת' דקי"ל כר"ל בירושלמי, דכ"ד ר' יוחנן בסוגיין. וסוגיא דירושלמי מוחלפת מגמ' דידן</w:t>
      </w:r>
      <w:r w:rsidRPr="000E336A">
        <w:rPr>
          <w:rFonts w:ascii="Narkisim" w:hAnsi="Narkisim"/>
        </w:rPr>
        <w:t>.</w:t>
      </w:r>
    </w:p>
  </w:footnote>
  <w:footnote w:id="97">
    <w:p w14:paraId="544F07D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שו"ע</w:t>
      </w:r>
      <w:r w:rsidRPr="000E336A">
        <w:rPr>
          <w:rFonts w:ascii="Narkisim" w:hAnsi="Narkisim"/>
          <w:rtl/>
        </w:rPr>
        <w:t xml:space="preserve"> (יו"ד שלא פג) כת' ב' הלשונות תוכ"ד, עד שיכנסו לבית, וכשם שהבית קובע אף החצר</w:t>
      </w:r>
      <w:r w:rsidRPr="000E336A">
        <w:rPr>
          <w:rFonts w:ascii="Narkisim" w:hAnsi="Narkisim"/>
        </w:rPr>
        <w:t>.</w:t>
      </w:r>
    </w:p>
  </w:footnote>
  <w:footnote w:id="98">
    <w:p w14:paraId="76EDD61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והמשנה (מעשרות ג ה, הו' בתחילת התוס') דבעינן כלים נשמרים הוא לענין דרבנן לר' ינאי. ולדעת ר' יוחנן כת' התוס' (בסו"ד) דאף כשאין כלים נשמרים קובע מדרבנן. וחצר הצורית קובע מדאורייתא. [והך משנה קאי לענין דאורייתא]</w:t>
      </w:r>
      <w:r w:rsidRPr="000E336A">
        <w:rPr>
          <w:rFonts w:ascii="Narkisim" w:hAnsi="Narkisim"/>
        </w:rPr>
        <w:t>.</w:t>
      </w:r>
    </w:p>
  </w:footnote>
  <w:footnote w:id="99">
    <w:p w14:paraId="1D3A452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דעד"ז פרכינן (יומא י.) לענין סוכה דאתי לאפרושי מן הפטור על החיוב</w:t>
      </w:r>
      <w:r w:rsidRPr="000E336A">
        <w:rPr>
          <w:rFonts w:ascii="Narkisim" w:hAnsi="Narkisim"/>
        </w:rPr>
        <w:t>.</w:t>
      </w:r>
    </w:p>
  </w:footnote>
  <w:footnote w:id="100">
    <w:p w14:paraId="5F7B060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אך בפשוטו מבואר בכ"מ דמקח 'קובע' למעשרות. [וי"ל דהכא קאי מדאורייתא]</w:t>
      </w:r>
      <w:r w:rsidRPr="000E336A">
        <w:rPr>
          <w:rFonts w:ascii="Narkisim" w:hAnsi="Narkisim"/>
        </w:rPr>
        <w:t>.</w:t>
      </w:r>
    </w:p>
    <w:p w14:paraId="0DA37B90"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 xml:space="preserve">ועוה"ק </w:t>
      </w:r>
      <w:r w:rsidRPr="000E336A">
        <w:rPr>
          <w:rFonts w:ascii="Narkisim" w:hAnsi="Narkisim"/>
          <w:b/>
          <w:bCs/>
          <w:rtl/>
        </w:rPr>
        <w:t>תוס</w:t>
      </w:r>
      <w:r w:rsidRPr="000E336A">
        <w:rPr>
          <w:rFonts w:ascii="Narkisim" w:hAnsi="Narkisim"/>
          <w:rtl/>
        </w:rPr>
        <w:t>' מהגמ' (ביצה לה., הו' בתוס' וע' אריכות בתוס' שאנץ בשיטמ"ק) דמקח אינו קובע בדבר שלא נגמר מלאכתו. [והגמ' (שם לה:) הביאה דנח' בזה התנאים (במשנה מעשרות ג ח) בלקח ע"ד לקצות, דלר' מאיר מקח קובע אף דלא נגמר מלאכתו. ודעת ר' יהודה דדוקא לוקח ע"ד לאכול קובע. אבל ע"ד לקצות ולייבש, אף אצל הלוקח לא נגמר מלאכתו]. [ולדברי רש"י (כאן) צ"ל דהוה מח' האם כל מקח נחשב גמר מלאכה, או דוקא לוקח ע"ד לאכול]</w:t>
      </w:r>
      <w:r w:rsidRPr="000E336A">
        <w:rPr>
          <w:rFonts w:ascii="Narkisim" w:hAnsi="Narkisim"/>
        </w:rPr>
        <w:t>.</w:t>
      </w:r>
    </w:p>
  </w:footnote>
  <w:footnote w:id="101">
    <w:p w14:paraId="53C7F33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דבמשנה (בע"ב) דקישואין ודלוין איירי בירקות שחיובם מדרבנן. [ע' תוס' בע"ב ד"ה מאי]</w:t>
      </w:r>
      <w:r w:rsidRPr="000E336A">
        <w:rPr>
          <w:rFonts w:ascii="Narkisim" w:hAnsi="Narkisim"/>
        </w:rPr>
        <w:t>.</w:t>
      </w:r>
    </w:p>
  </w:footnote>
  <w:footnote w:id="102">
    <w:p w14:paraId="38C97B4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אלא דנחלקו (שם) אם מקח קובע קודם גמר מלאכתן או אינו קובע אלא לאחר גמר מלאכתן, וקודם שהוקבעו למעשרות</w:t>
      </w:r>
      <w:r w:rsidRPr="000E336A">
        <w:rPr>
          <w:rFonts w:ascii="Narkisim" w:hAnsi="Narkisim"/>
        </w:rPr>
        <w:t>.</w:t>
      </w:r>
    </w:p>
  </w:footnote>
  <w:footnote w:id="103">
    <w:p w14:paraId="248A98B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אי כוונתם דנחשב כניסה לבית בעודו מחובר. או דבשעת תלישה הוה ראיית פני הבית, וכמ"ש רש"י. ואפ"ה נחשב 'דרך השער', כיון דהנוף נוטה דרך השער</w:t>
      </w:r>
      <w:r w:rsidRPr="000E336A">
        <w:rPr>
          <w:rFonts w:ascii="Narkisim" w:hAnsi="Narkisim"/>
        </w:rPr>
        <w:t>.</w:t>
      </w:r>
    </w:p>
  </w:footnote>
  <w:footnote w:id="104">
    <w:p w14:paraId="7411D3C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לפרש את ה'ואין לומר'. וי"ל דלמסקנת התוס' לא קאי תי' זה</w:t>
      </w:r>
      <w:r w:rsidRPr="000E336A">
        <w:rPr>
          <w:rFonts w:ascii="Narkisim" w:hAnsi="Narkisim"/>
        </w:rPr>
        <w:t>.</w:t>
      </w:r>
    </w:p>
  </w:footnote>
  <w:footnote w:id="105">
    <w:p w14:paraId="6AF7ADE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שכל שהוא אוכל ונשמר וגדולו מן הארץ חייב, וכדתנן (ריש מעשרות). וס"ל דכולהו מדאוריתא נינהו, ע"פ הספרי (הו' בר"ש ריש מעשרות) דנתמעט רק ירק משום דכתיב תבואה. והרמב"ן דחה דלגמ' דילן הוה אסמכתא. וכל פירות האילן וירק מדרבנן</w:t>
      </w:r>
      <w:r w:rsidRPr="000E336A">
        <w:rPr>
          <w:rFonts w:ascii="Narkisim" w:hAnsi="Narkisim"/>
        </w:rPr>
        <w:t>.</w:t>
      </w:r>
    </w:p>
  </w:footnote>
  <w:footnote w:id="106">
    <w:p w14:paraId="3AD73A9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גירסא בע"ב בתאנים וענבים [אך הרמב"ן גרס (בע"ב) כלפנינו בזיתים וענבים, והביא דכ"ג רש"י ור"ח]</w:t>
      </w:r>
      <w:r w:rsidRPr="000E336A">
        <w:rPr>
          <w:rFonts w:ascii="Narkisim" w:hAnsi="Narkisim"/>
        </w:rPr>
        <w:t>.</w:t>
      </w:r>
    </w:p>
  </w:footnote>
  <w:footnote w:id="107">
    <w:p w14:paraId="6DEF1A8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רש"ש</w:t>
      </w:r>
      <w:r w:rsidRPr="000E336A">
        <w:rPr>
          <w:rFonts w:ascii="Narkisim" w:hAnsi="Narkisim"/>
          <w:rtl/>
        </w:rPr>
        <w:t xml:space="preserve"> הביא דכן דעת ה</w:t>
      </w:r>
      <w:r w:rsidRPr="000E336A">
        <w:rPr>
          <w:rFonts w:ascii="Narkisim" w:hAnsi="Narkisim"/>
          <w:b/>
          <w:bCs/>
          <w:rtl/>
        </w:rPr>
        <w:t xml:space="preserve">רמב"ן </w:t>
      </w:r>
      <w:r w:rsidRPr="000E336A">
        <w:rPr>
          <w:rFonts w:ascii="Narkisim" w:hAnsi="Narkisim"/>
          <w:rtl/>
        </w:rPr>
        <w:t>(עה"ת דברים יד כב, הו' בטור"א ר"ה טו:). וציין דהוא דלא כתוס' (בע"ב ד"ה כי)</w:t>
      </w:r>
      <w:r w:rsidRPr="000E336A">
        <w:rPr>
          <w:rFonts w:ascii="Narkisim" w:hAnsi="Narkisim"/>
        </w:rPr>
        <w:t>.</w:t>
      </w:r>
    </w:p>
  </w:footnote>
  <w:footnote w:id="108">
    <w:p w14:paraId="08D89F6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רש"ש</w:t>
      </w:r>
      <w:r w:rsidRPr="000E336A">
        <w:rPr>
          <w:rFonts w:ascii="Narkisim" w:hAnsi="Narkisim"/>
          <w:rtl/>
        </w:rPr>
        <w:t xml:space="preserve"> הק' מהדרשא (פז:) ואכלת ענבים ודרשינן ואכלת ולא מוצץ. א"כ בלאו הכי אינו רשאי לשתות יין. [אמנם ה</w:t>
      </w:r>
      <w:r w:rsidRPr="000E336A">
        <w:rPr>
          <w:rFonts w:ascii="Narkisim" w:hAnsi="Narkisim"/>
          <w:b/>
          <w:bCs/>
          <w:rtl/>
        </w:rPr>
        <w:t>רש"ש</w:t>
      </w:r>
      <w:r w:rsidRPr="000E336A">
        <w:rPr>
          <w:rFonts w:ascii="Narkisim" w:hAnsi="Narkisim"/>
          <w:rtl/>
        </w:rPr>
        <w:t xml:space="preserve"> (לעיל) כבר כת' דבעושה רק ביין ודאי רשאי לשתות יין]</w:t>
      </w:r>
      <w:r w:rsidRPr="000E336A">
        <w:rPr>
          <w:rFonts w:ascii="Narkisim" w:hAnsi="Narkisim"/>
        </w:rPr>
        <w:t>.</w:t>
      </w:r>
    </w:p>
  </w:footnote>
  <w:footnote w:id="109">
    <w:p w14:paraId="79690D6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חזו"א</w:t>
      </w:r>
      <w:r w:rsidRPr="000E336A">
        <w:rPr>
          <w:rFonts w:ascii="Narkisim" w:hAnsi="Narkisim"/>
          <w:rtl/>
        </w:rPr>
        <w:t xml:space="preserve"> (דמאי ז טז) דן דאף לוקח שדעת למלאות כלי לא נחשב גמר מלאכה עד שיתמלא הכלי</w:t>
      </w:r>
      <w:r w:rsidRPr="000E336A">
        <w:rPr>
          <w:rFonts w:ascii="Narkisim" w:hAnsi="Narkisim"/>
        </w:rPr>
        <w:t>.</w:t>
      </w:r>
    </w:p>
  </w:footnote>
  <w:footnote w:id="110">
    <w:p w14:paraId="4E3455C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וק"ק א"כ האיך מהני עיני הלוקח והפועל על זה, הא בעינן קביעות מצד הבעלים</w:t>
      </w:r>
      <w:r w:rsidRPr="000E336A">
        <w:rPr>
          <w:rFonts w:ascii="Narkisim" w:hAnsi="Narkisim"/>
        </w:rPr>
        <w:t>.</w:t>
      </w:r>
    </w:p>
  </w:footnote>
  <w:footnote w:id="111">
    <w:p w14:paraId="48CC7F9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וצ"ב מנ"ל דקבע, ואינו אוכל סעודת פת אלא כמה תאנים או ענבים</w:t>
      </w:r>
      <w:r w:rsidRPr="000E336A">
        <w:rPr>
          <w:rFonts w:ascii="Narkisim" w:hAnsi="Narkisim"/>
        </w:rPr>
        <w:t>.</w:t>
      </w:r>
    </w:p>
  </w:footnote>
  <w:footnote w:id="112">
    <w:p w14:paraId="6848008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ראב"ד</w:t>
      </w:r>
      <w:r w:rsidRPr="000E336A">
        <w:rPr>
          <w:rFonts w:ascii="Narkisim" w:hAnsi="Narkisim"/>
          <w:rtl/>
        </w:rPr>
        <w:t xml:space="preserve"> הק' (קו' א') דדרשת תבואת זרעך ולא לוקח קאי אקרא דעשר תעשר, דהוה משנמרח. והמפרשים דנו בכוונתו</w:t>
      </w:r>
      <w:r w:rsidRPr="000E336A">
        <w:rPr>
          <w:rFonts w:ascii="Narkisim" w:hAnsi="Narkisim"/>
        </w:rPr>
        <w:t>.</w:t>
      </w:r>
    </w:p>
  </w:footnote>
  <w:footnote w:id="113">
    <w:p w14:paraId="2D48FCC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ביאר דכיון שכבר נפטרו בשעת מירוח שהיא עונתן לא נתחייב שוב הלוקח. אבל מרחן המוכר על דעת לאכול חל עליהם חובת מעשר לאלתר, ואף שנמלך למכרן חייב. והלוקח ממנו חייב לעשר</w:t>
      </w:r>
      <w:r w:rsidRPr="000E336A">
        <w:rPr>
          <w:rFonts w:ascii="Narkisim" w:hAnsi="Narkisim"/>
        </w:rPr>
        <w:t>.</w:t>
      </w:r>
    </w:p>
  </w:footnote>
  <w:footnote w:id="114">
    <w:p w14:paraId="64155D6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מבואר בגר"ח בדעת הרמב"ם</w:t>
      </w:r>
      <w:r w:rsidRPr="000E336A">
        <w:rPr>
          <w:rFonts w:ascii="Narkisim" w:hAnsi="Narkisim"/>
        </w:rPr>
        <w:t>.</w:t>
      </w:r>
    </w:p>
  </w:footnote>
  <w:footnote w:id="115">
    <w:p w14:paraId="22AD9B8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וציין ל</w:t>
      </w:r>
      <w:r w:rsidRPr="000E336A">
        <w:rPr>
          <w:rFonts w:ascii="Narkisim" w:hAnsi="Narkisim"/>
          <w:b/>
          <w:bCs/>
          <w:rtl/>
        </w:rPr>
        <w:t>תוס</w:t>
      </w:r>
      <w:r w:rsidRPr="000E336A">
        <w:rPr>
          <w:rFonts w:ascii="Narkisim" w:hAnsi="Narkisim"/>
          <w:rtl/>
        </w:rPr>
        <w:t>' (שבת קכז:) דקודם ראית פני הבית נחשב דעדיין לא נגמר חיובן [לענין היכא דהקדים מעשר לתרומה]. והביא דתוס' (ביצה יג.) פליגי [וכת' דכ"ד הריב"ם דנתחייב בגמר מלאכה, ולא בראיית פני הבית]</w:t>
      </w:r>
      <w:r w:rsidRPr="000E336A">
        <w:rPr>
          <w:rFonts w:ascii="Narkisim" w:hAnsi="Narkisim"/>
        </w:rPr>
        <w:t>.</w:t>
      </w:r>
    </w:p>
  </w:footnote>
  <w:footnote w:id="116">
    <w:p w14:paraId="793452B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והגר"ח כת' דנראה דלכל השיטות מ"מ כל שראה פני הבית שוב לא מיפטר בלקוח, דכיון דכבר הוא אסור משום טבל א"כ לא מצינו איסור שחוזר להיות היתר. ויסוד דין לקוח אינו רק בחיוב הפרשתו לענין להקבע בטבל, אבל לא אחרי שכבר הוקבע ונאסר</w:t>
      </w:r>
      <w:r w:rsidRPr="000E336A">
        <w:rPr>
          <w:rFonts w:ascii="Narkisim" w:hAnsi="Narkisim"/>
        </w:rPr>
        <w:t>.</w:t>
      </w:r>
    </w:p>
    <w:p w14:paraId="67566463"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אך הק' לאידך לישנא (בע"ב) דבתבואה ליכא דין ראיית פני הבית. וכת' דאליבא דהך לישנא אף ר"ת ע"כ ס"ל כרמב"ם דבעינן גומר ע"ד למכור</w:t>
      </w:r>
      <w:r w:rsidRPr="000E336A">
        <w:rPr>
          <w:rFonts w:ascii="Narkisim" w:hAnsi="Narkisim"/>
        </w:rPr>
        <w:t>.</w:t>
      </w:r>
    </w:p>
  </w:footnote>
  <w:footnote w:id="117">
    <w:p w14:paraId="78561A6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ואף ריב"מ (בסו"ד התוס') כת' דהלוקח מעכו"ם קרינן ביה תבואת זרעך, כיון דלא נקרא נקבע על שם אחר. [ומבואר דגדר הדין תבואת זרעך הוא מגדרי שינוי רשות, היכא דנקבע מעיקרא אצל אדם אחר. ולא שבעינן שיגדל אצלו]</w:t>
      </w:r>
      <w:r w:rsidRPr="000E336A">
        <w:rPr>
          <w:rFonts w:ascii="Narkisim" w:hAnsi="Narkisim"/>
        </w:rPr>
        <w:t>.</w:t>
      </w:r>
    </w:p>
  </w:footnote>
  <w:footnote w:id="118">
    <w:p w14:paraId="1A40E07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ודייק דלשון הרמב"ם דאם נגמרו ביד לוקח חייב לעשר מן התורה, דהיינו שהמירוח שביד לוקח חוזר ומחייבן. משא"כ בלקחן אחר מירוח דנשארו בפטורא דלקוח ופטורין. [וביאר בזה השגת הראב"ד, דאדרבה חיוב התורה היא אח"כ]</w:t>
      </w:r>
      <w:r w:rsidRPr="000E336A">
        <w:rPr>
          <w:rFonts w:ascii="Narkisim" w:hAnsi="Narkisim"/>
        </w:rPr>
        <w:t>.</w:t>
      </w:r>
    </w:p>
  </w:footnote>
  <w:footnote w:id="119">
    <w:p w14:paraId="45EF8A9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וכ"כ </w:t>
      </w:r>
      <w:r w:rsidRPr="000E336A">
        <w:rPr>
          <w:rFonts w:ascii="Narkisim" w:hAnsi="Narkisim"/>
          <w:b/>
          <w:bCs/>
          <w:rtl/>
        </w:rPr>
        <w:t>תוס'</w:t>
      </w:r>
      <w:r w:rsidRPr="000E336A">
        <w:rPr>
          <w:rFonts w:ascii="Narkisim" w:hAnsi="Narkisim"/>
          <w:rtl/>
        </w:rPr>
        <w:t xml:space="preserve"> (קידושין מא: וגיטין כג:) דמשכח"ל פירות עכו"ם דחייבים במעשר אף למ"ד יש קנין לעכו"ם להפקיע, וליכא פטור לקוח. כגון שהעכו"ם זרע, ומכרו לישראל וגדלו שליש ברשותו [ונתחייב במעשר], וחזר ומכר לעכו"ם. דכיון דתחילת הגידול אצלו לא נחשב לקוח. [ואף דהבאת שליש תחילת החיוב אצל השני, אפ"ה הראשון לא נחשב אחר כשחזר ולקחו]</w:t>
      </w:r>
      <w:r w:rsidRPr="000E336A">
        <w:rPr>
          <w:rFonts w:ascii="Narkisim" w:hAnsi="Narkisim"/>
        </w:rPr>
        <w:t>.</w:t>
      </w:r>
    </w:p>
  </w:footnote>
  <w:footnote w:id="120">
    <w:p w14:paraId="11A4DBD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דהר"ש הק' למה איצטריך לפטור פאה והפקר ממעשר, תיפו"ל משום דהזוכה מהפקר הוה כלקוח. ותי' דנפק"מ היכא דהמפקיר חזר וזכה בו בעצמו. דאין בזה פטור לקוח</w:t>
      </w:r>
      <w:r w:rsidRPr="000E336A">
        <w:rPr>
          <w:rFonts w:ascii="Narkisim" w:hAnsi="Narkisim"/>
        </w:rPr>
        <w:t>.</w:t>
      </w:r>
    </w:p>
    <w:p w14:paraId="7C935D50"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ועוד תי' הר"ש דס"ד דפאה לא נחשב לקוח, כיון דרחמנא זכי לעניים בהאי שדה, מש"ה תבואת זרעך קרינא ביה. {ויל"פ דהזוכה מדין מתנות כהונה לא נחשב 'שינוי' רשות, כיון דמעיקרא יש לו זכות. ויש להוסיף דיש לעניים זכות ממון מעיקרא, ע"ד הא דקי"ל בכ"מ בדין מתנות שלא הורמו כמי שהורמו. ועיל"פ דגדר 'זרעך' פי' דסיבת החיוב אצלו, ופאה עמד עליו דין זה מעיקרא}</w:t>
      </w:r>
      <w:r w:rsidRPr="000E336A">
        <w:rPr>
          <w:rFonts w:ascii="Narkisim" w:hAnsi="Narkisim"/>
        </w:rPr>
        <w:t>.</w:t>
      </w:r>
    </w:p>
    <w:p w14:paraId="3C6FB076"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ועוד תי' הר"ש ע"פ דברי ר"ת דפטור מקוח הוה דוקא לאחר מירוח. [אך שוב דחה דעת ר"ת]</w:t>
      </w:r>
      <w:r w:rsidRPr="000E336A">
        <w:rPr>
          <w:rFonts w:ascii="Narkisim" w:hAnsi="Narkisim"/>
        </w:rPr>
        <w:t>.</w:t>
      </w:r>
    </w:p>
  </w:footnote>
  <w:footnote w:id="121">
    <w:p w14:paraId="23D1760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lang w:val="he-IL"/>
        </w:rPr>
        <w:t xml:space="preserve">ובס' </w:t>
      </w:r>
      <w:r w:rsidRPr="000E336A">
        <w:rPr>
          <w:rFonts w:ascii="Narkisim" w:hAnsi="Narkisim"/>
          <w:b/>
          <w:bCs/>
          <w:rtl/>
          <w:lang w:val="he-IL"/>
        </w:rPr>
        <w:t>זכרון שמואל</w:t>
      </w:r>
      <w:r w:rsidRPr="000E336A">
        <w:rPr>
          <w:rFonts w:ascii="Narkisim" w:hAnsi="Narkisim"/>
          <w:rtl/>
          <w:lang w:val="he-IL"/>
        </w:rPr>
        <w:t xml:space="preserve"> (מכתב ב) דן היכא דהלוקח תרם, ואח"כ חזר המוכר וקנה. דבפשוטו צריך לחזור ולתרום. אך דן די"ל דמהני מה שתרם, דפטור לקוח הוה פטור בגברא, ולא בגוף הפירות.</w:t>
      </w:r>
    </w:p>
  </w:footnote>
  <w:footnote w:id="122">
    <w:p w14:paraId="35A90E1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וקשה דהזוכה מהפקר אחר מירוח יפטר, דלא גרע מדין לקוח. ע"ע מנח"ח (שצה ז). וה</w:t>
      </w:r>
      <w:r w:rsidRPr="000E336A">
        <w:rPr>
          <w:rFonts w:ascii="Narkisim" w:hAnsi="Narkisim"/>
          <w:b/>
          <w:bCs/>
          <w:rtl/>
        </w:rPr>
        <w:t>ר"ש</w:t>
      </w:r>
      <w:r w:rsidRPr="000E336A">
        <w:rPr>
          <w:rFonts w:ascii="Narkisim" w:hAnsi="Narkisim"/>
          <w:rtl/>
        </w:rPr>
        <w:t xml:space="preserve"> כת' מיהו איכא למימר דאיצטריך היכא דחזר וזכה איהו גופיה כמו הפקיר כרמו ולשחר השכים ובצרו דקרינא ביה תבואת זרעך ואפ"ה מיפטר. [ועי"ל דהיכא דלא היה תבואת זרעו של שום אדם, חל בו דין ללוקח. וכמ"ש תוס' בסו"ד]</w:t>
      </w:r>
      <w:r w:rsidRPr="000E336A">
        <w:rPr>
          <w:rFonts w:ascii="Narkisim" w:hAnsi="Narkisim"/>
        </w:rPr>
        <w:t>.</w:t>
      </w:r>
    </w:p>
  </w:footnote>
  <w:footnote w:id="123">
    <w:p w14:paraId="318E0FE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ואילו הפקר הוה פטור על הפרי עצמו. וגדר הפטור שייך רק קודם שחל החיוב. דלאחר שחל החיוב על הפרי א"א להפקיעו. והפטור בפרי הוה דוקא קודם שחל החיוב</w:t>
      </w:r>
      <w:r w:rsidRPr="000E336A">
        <w:rPr>
          <w:rFonts w:ascii="Narkisim" w:hAnsi="Narkisim"/>
        </w:rPr>
        <w:t>.</w:t>
      </w:r>
    </w:p>
  </w:footnote>
  <w:footnote w:id="124">
    <w:p w14:paraId="3205B7D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דרך אמונה</w:t>
      </w:r>
      <w:r w:rsidRPr="000E336A">
        <w:rPr>
          <w:rFonts w:ascii="Narkisim" w:hAnsi="Narkisim"/>
          <w:rtl/>
        </w:rPr>
        <w:t xml:space="preserve"> (מעשר ב צה"ה יט) העיר דלדעת הרמב"ם ה"מ הממרח ע"מ להורישו לבניו. [אך י"ל דנפק"מ מירח ע"מ למכור, ולבסוף הוריש לבניו]</w:t>
      </w:r>
      <w:r w:rsidRPr="000E336A">
        <w:rPr>
          <w:rFonts w:ascii="Narkisim" w:hAnsi="Narkisim"/>
        </w:rPr>
        <w:t>.</w:t>
      </w:r>
    </w:p>
  </w:footnote>
  <w:footnote w:id="125">
    <w:p w14:paraId="206A643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[להחשב שינוי רשות בגזילה]. ומבואר דנקטו דהוה מח' בכל התורה האם יורש הוא כרעיה דאבוה או דנחשב שינוי רשות</w:t>
      </w:r>
      <w:r w:rsidRPr="000E336A">
        <w:rPr>
          <w:rFonts w:ascii="Narkisim" w:hAnsi="Narkisim"/>
        </w:rPr>
        <w:t>.</w:t>
      </w:r>
    </w:p>
  </w:footnote>
  <w:footnote w:id="126">
    <w:p w14:paraId="2C9237F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רמב"ן</w:t>
      </w:r>
      <w:r w:rsidRPr="000E336A">
        <w:rPr>
          <w:rFonts w:ascii="Narkisim" w:hAnsi="Narkisim"/>
          <w:rtl/>
        </w:rPr>
        <w:t xml:space="preserve"> דפועל שאינו אוכל אלא בזכות תורה, אינו זוכה עד שיאכל. ומכיון שליקט תאנה בבית נגמרה מלאכתה נמצא כלוקח לאחר גמר מלאכה. ובעל הבית שכרו על מנת שיאכל הפועל ממה שירצה, והרי שפירות הללו נגמרה מלאכתן למכור ואח"כ מכר ומן הדין פטורין</w:t>
      </w:r>
      <w:r w:rsidRPr="000E336A">
        <w:rPr>
          <w:rFonts w:ascii="Narkisim" w:hAnsi="Narkisim"/>
        </w:rPr>
        <w:t>.</w:t>
      </w:r>
    </w:p>
  </w:footnote>
  <w:footnote w:id="127">
    <w:p w14:paraId="0078DC5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אמנם ה</w:t>
      </w:r>
      <w:r w:rsidRPr="000E336A">
        <w:rPr>
          <w:rFonts w:ascii="Narkisim" w:hAnsi="Narkisim"/>
          <w:b/>
          <w:bCs/>
          <w:rtl/>
        </w:rPr>
        <w:t>רשב"א</w:t>
      </w:r>
      <w:r w:rsidRPr="000E336A">
        <w:rPr>
          <w:rFonts w:ascii="Narkisim" w:hAnsi="Narkisim"/>
          <w:rtl/>
        </w:rPr>
        <w:t xml:space="preserve"> (פט:) כת' דנתמעט כשעושה מלאכה בפירות שנגמרה מלאכתן, אבל כשעושה מלאכת בעה"ב בדבר שלא נגמרה מלאכתו רשאי לאכול. אף באופן שנגמר מלאכה בפירות אלו</w:t>
      </w:r>
      <w:r w:rsidRPr="000E336A">
        <w:rPr>
          <w:rFonts w:ascii="Narkisim" w:hAnsi="Narkisim"/>
        </w:rPr>
        <w:t>.</w:t>
      </w:r>
    </w:p>
  </w:footnote>
  <w:footnote w:id="128">
    <w:p w14:paraId="37AA9E0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וכה"ק ה</w:t>
      </w:r>
      <w:r w:rsidRPr="000E336A">
        <w:rPr>
          <w:rFonts w:ascii="Narkisim" w:hAnsi="Narkisim"/>
          <w:b/>
          <w:bCs/>
          <w:rtl/>
        </w:rPr>
        <w:t>ר"ש</w:t>
      </w:r>
      <w:r w:rsidRPr="000E336A">
        <w:rPr>
          <w:rFonts w:ascii="Narkisim" w:hAnsi="Narkisim"/>
          <w:rtl/>
        </w:rPr>
        <w:t xml:space="preserve"> (שם) אם איתא דליכא חששא דאיסורא דאורייתא לא היו גוזרים על הדמאי אחר שרוב ע"ה מעשרין</w:t>
      </w:r>
      <w:r w:rsidRPr="000E336A">
        <w:rPr>
          <w:rFonts w:ascii="Narkisim" w:hAnsi="Narkisim"/>
        </w:rPr>
        <w:t>.</w:t>
      </w:r>
    </w:p>
  </w:footnote>
  <w:footnote w:id="129">
    <w:p w14:paraId="277D158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קוב"ש</w:t>
      </w:r>
      <w:r w:rsidRPr="000E336A">
        <w:rPr>
          <w:rFonts w:ascii="Narkisim" w:hAnsi="Narkisim"/>
          <w:rtl/>
        </w:rPr>
        <w:t xml:space="preserve"> (קובץ שמועות כט בהג') כת' דעד"ז י"ל אף בהפקר [ליישב קו' הר"ש], דאיצטריך מיעוט הפקר ממעשר, דאל"כ מי שאוכל את הפרי בעודו הפקר יתחייב. כיון דליכא 'פטור' לקוח</w:t>
      </w:r>
      <w:r w:rsidRPr="000E336A">
        <w:rPr>
          <w:rFonts w:ascii="Narkisim" w:hAnsi="Narkisim"/>
        </w:rPr>
        <w:t>.</w:t>
      </w:r>
    </w:p>
  </w:footnote>
  <w:footnote w:id="130">
    <w:p w14:paraId="04B0076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והקוב"ש הביא דבדברי הר"ש (הנ"ל) מבואר דהיכא דחזר וקנאו חוזר לחיובו, ומוכח דפטור לקוח הוא מפני שאינו תבואת זרעו, דאם הוא דין פטור מפני שהוא לקוח מאי נ"מ אם זכה בו אחר או בעה"ב</w:t>
      </w:r>
      <w:r w:rsidRPr="000E336A">
        <w:rPr>
          <w:rFonts w:ascii="Narkisim" w:hAnsi="Narkisim"/>
        </w:rPr>
        <w:t>.</w:t>
      </w:r>
    </w:p>
  </w:footnote>
  <w:footnote w:id="131">
    <w:p w14:paraId="7018E41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ואף דילפי' מקרא דתבואת זרעך, כה"ג בהרבה מקומות דילפי' דין מדרשא, אף דהגדר לא הוה כמו בדרשא</w:t>
      </w:r>
      <w:r w:rsidRPr="000E336A">
        <w:rPr>
          <w:rFonts w:ascii="Narkisim" w:hAnsi="Narkisim"/>
        </w:rPr>
        <w:t>.</w:t>
      </w:r>
    </w:p>
  </w:footnote>
  <w:footnote w:id="132">
    <w:p w14:paraId="05F23E5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ושוב מצאתי דב</w:t>
      </w:r>
      <w:r w:rsidRPr="000E336A">
        <w:rPr>
          <w:rFonts w:ascii="Narkisim" w:hAnsi="Narkisim"/>
          <w:b/>
          <w:bCs/>
          <w:rtl/>
        </w:rPr>
        <w:t>שיע' ר' אלחנן</w:t>
      </w:r>
      <w:r w:rsidRPr="000E336A">
        <w:rPr>
          <w:rFonts w:ascii="Narkisim" w:hAnsi="Narkisim"/>
          <w:rtl/>
        </w:rPr>
        <w:t xml:space="preserve"> (יז ב) נקט עפ"ז דאיסור טבל [דאורייתא] הוה רק על הבעלים</w:t>
      </w:r>
      <w:r w:rsidRPr="000E336A">
        <w:rPr>
          <w:rFonts w:ascii="Narkisim" w:hAnsi="Narkisim"/>
        </w:rPr>
        <w:t>.</w:t>
      </w:r>
    </w:p>
  </w:footnote>
  <w:footnote w:id="133">
    <w:p w14:paraId="394F35B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[וכה"ק הנמוקי הגרי"ב]. ו</w:t>
      </w:r>
      <w:r w:rsidRPr="000E336A">
        <w:rPr>
          <w:rFonts w:ascii="Narkisim" w:hAnsi="Narkisim"/>
          <w:b/>
          <w:bCs/>
          <w:rtl/>
        </w:rPr>
        <w:t>רע"א</w:t>
      </w:r>
      <w:r w:rsidRPr="000E336A">
        <w:rPr>
          <w:rFonts w:ascii="Narkisim" w:hAnsi="Narkisim"/>
          <w:rtl/>
        </w:rPr>
        <w:t xml:space="preserve"> העלה צד דאיירי במכר תבואתו במחובר לעם הארץ, וחזר ולקחו ממנו קודם מירוח. דבכה"ג ליכא פטור לקוח, דהא מקרי תבואת זרעך</w:t>
      </w:r>
      <w:r w:rsidRPr="000E336A">
        <w:rPr>
          <w:rFonts w:ascii="Narkisim" w:hAnsi="Narkisim"/>
        </w:rPr>
        <w:t>.</w:t>
      </w:r>
    </w:p>
  </w:footnote>
  <w:footnote w:id="134">
    <w:p w14:paraId="2ECBEB8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דהר"ש הק' לדעת ר"ת אמאי בעינן פטור מירוח עכו"ם, דבלקח אחר מירוח בלאו הכי הוה לקוח. ותי' דנפק"מ היכא דהעכו"ם תרם. א"נ ישראל שמכר לנכרי קודם מירוח, וחזר וקנה ממנו אחר מירוח. דבכה"ג הוה תבואת זרעך עי"ש עוד</w:t>
      </w:r>
      <w:r w:rsidRPr="000E336A">
        <w:rPr>
          <w:rFonts w:ascii="Narkisim" w:hAnsi="Narkisim"/>
        </w:rPr>
        <w:t>.</w:t>
      </w:r>
    </w:p>
  </w:footnote>
  <w:footnote w:id="135">
    <w:p w14:paraId="6018135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מהרי"ט</w:t>
      </w:r>
      <w:r w:rsidRPr="000E336A">
        <w:rPr>
          <w:rFonts w:ascii="Narkisim" w:hAnsi="Narkisim"/>
          <w:rtl/>
        </w:rPr>
        <w:t xml:space="preserve"> (א פה בסופו) כת' שלא פטרה תורה לוקח אלא ממעשרות, אבל לא מתרומה ותרומת מעשר. דקרא במעשרות איירי דכתיב עשר תעשר את כל תבואת זרעך. [וצ"ב כוונתו דאי פטור ממעשר ראשון, איך יתן תרומת מעשר]. וה</w:t>
      </w:r>
      <w:r w:rsidRPr="000E336A">
        <w:rPr>
          <w:rFonts w:ascii="Narkisim" w:hAnsi="Narkisim"/>
          <w:b/>
          <w:bCs/>
          <w:rtl/>
        </w:rPr>
        <w:t>משנ"ל</w:t>
      </w:r>
      <w:r w:rsidRPr="000E336A">
        <w:rPr>
          <w:rFonts w:ascii="Narkisim" w:hAnsi="Narkisim"/>
          <w:rtl/>
        </w:rPr>
        <w:t xml:space="preserve"> (תרומות א יא) תמה על דבריו. והביא ד</w:t>
      </w:r>
      <w:r w:rsidRPr="000E336A">
        <w:rPr>
          <w:rFonts w:ascii="Narkisim" w:hAnsi="Narkisim"/>
          <w:b/>
          <w:bCs/>
          <w:rtl/>
        </w:rPr>
        <w:t>תוס</w:t>
      </w:r>
      <w:r w:rsidRPr="000E336A">
        <w:rPr>
          <w:rFonts w:ascii="Narkisim" w:hAnsi="Narkisim"/>
          <w:rtl/>
        </w:rPr>
        <w:t>' (בכורות יא:, וכן בסוגיין) דנו מהסוגיא (בכורות שם) שיפטר משום לקוח. ע"כ דפטור אף מתרומת מעשר. והביא דכן משמע מדברי הטור דפטור אף מתרומה</w:t>
      </w:r>
      <w:r w:rsidRPr="000E336A">
        <w:rPr>
          <w:rFonts w:ascii="Narkisim" w:hAnsi="Narkisim"/>
        </w:rPr>
        <w:t>.</w:t>
      </w:r>
    </w:p>
  </w:footnote>
  <w:footnote w:id="136">
    <w:p w14:paraId="16AA639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וביאר דהרמב"ם כתבה גבי מעשר משום דקרא גבי מעשר כתיב</w:t>
      </w:r>
      <w:r w:rsidRPr="000E336A">
        <w:rPr>
          <w:rFonts w:ascii="Narkisim" w:hAnsi="Narkisim"/>
        </w:rPr>
        <w:t>.</w:t>
      </w:r>
    </w:p>
  </w:footnote>
  <w:footnote w:id="137">
    <w:p w14:paraId="21BA9AA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היכא דחסמו בע"כ. ומ"מ אם התנה עם הפועל שלא יאכל רשאי. מה שאי אפשר לעשות כן בבהמה</w:t>
      </w:r>
      <w:r w:rsidRPr="000E336A">
        <w:rPr>
          <w:rFonts w:ascii="Narkisim" w:hAnsi="Narkisim"/>
        </w:rPr>
        <w:t>.</w:t>
      </w:r>
    </w:p>
  </w:footnote>
  <w:footnote w:id="138">
    <w:p w14:paraId="0ECBBE8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ולפ"ז צ"ל דלולי מיעוט היה לוקה. ע"ע בסמוך</w:t>
      </w:r>
      <w:r w:rsidRPr="000E336A">
        <w:rPr>
          <w:rFonts w:ascii="Narkisim" w:hAnsi="Narkisim"/>
        </w:rPr>
        <w:t>.</w:t>
      </w:r>
    </w:p>
  </w:footnote>
  <w:footnote w:id="139">
    <w:p w14:paraId="3958196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 xml:space="preserve">חי' הראב"ד </w:t>
      </w:r>
      <w:r w:rsidRPr="000E336A">
        <w:rPr>
          <w:rFonts w:ascii="Narkisim" w:hAnsi="Narkisim"/>
          <w:rtl/>
        </w:rPr>
        <w:t>(ב"ק נד:) כת' דאדם נתמעט מאיסור חסימה. והני מילי ע"י תנאי, אבל שלא ע"י תנאי כבר מפורש דאינו רשאי לחסום כי תבא בכרם רעך וכו' בפועל הכתוב מדבר. וכת' מיהו עבד קטן כבהמה דמי. ויל"ד אי כוונתו דלוקה [והוא חידוש גדול], או רק דלא מהני תנאי (כדתנן לקמן צג., ע' צב:)</w:t>
      </w:r>
      <w:r w:rsidRPr="000E336A">
        <w:rPr>
          <w:rFonts w:ascii="Narkisim" w:hAnsi="Narkisim"/>
        </w:rPr>
        <w:t>.</w:t>
      </w:r>
    </w:p>
  </w:footnote>
  <w:footnote w:id="140">
    <w:p w14:paraId="03D45E2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החוו"י דמ"ש פטור ר"ל מותר. וציין דיש מקומות דפטור ומותר</w:t>
      </w:r>
      <w:r w:rsidRPr="000E336A">
        <w:rPr>
          <w:rFonts w:ascii="Narkisim" w:hAnsi="Narkisim"/>
        </w:rPr>
        <w:t>.</w:t>
      </w:r>
    </w:p>
  </w:footnote>
  <w:footnote w:id="141">
    <w:p w14:paraId="052C420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(פז:) הביא דכמה משניות דיש גמר מלאכה לענין מעשר [לאסור אכילת ארעי]. וכת' דלמאי דס"ד השתא דלר' ינאי מירוח אינו קובע קשיין כמה מתני' דמיירו דמירוח קובע, וי"ל דמוקים להו ר' ינאי מדרבנן. א"נ דהתם בשהכניסן לבית במוץ שלהן, שאין ראיית פני הבית קובע אלא בפירות מדוגנים, וחזר ועשה מהם גורן בביתו שהוא קובע</w:t>
      </w:r>
      <w:r w:rsidRPr="000E336A">
        <w:rPr>
          <w:rFonts w:ascii="Narkisim" w:hAnsi="Narkisim"/>
        </w:rPr>
        <w:t>.</w:t>
      </w:r>
    </w:p>
  </w:footnote>
  <w:footnote w:id="142">
    <w:p w14:paraId="0DECD95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xml:space="preserve"> (ע"ז מא:) כת' דכיון דאין דעתו להביאו לבית נקבע למעשר, ואינו אוכל עראי. [ולא ציין משנה זו]. וה</w:t>
      </w:r>
      <w:r w:rsidRPr="000E336A">
        <w:rPr>
          <w:rFonts w:ascii="Narkisim" w:hAnsi="Narkisim"/>
          <w:b/>
          <w:bCs/>
          <w:rtl/>
        </w:rPr>
        <w:t>רש"ש</w:t>
      </w:r>
      <w:r w:rsidRPr="000E336A">
        <w:rPr>
          <w:rFonts w:ascii="Narkisim" w:hAnsi="Narkisim"/>
          <w:rtl/>
        </w:rPr>
        <w:t xml:space="preserve"> (ע"ז) הביא דבסוגיין לא משמע כן. ותמה מאין להם זה, אך שוב הביא דנתכוונו למשנה הנ"ל דמוליך לשוק</w:t>
      </w:r>
      <w:r w:rsidRPr="000E336A">
        <w:rPr>
          <w:rFonts w:ascii="Narkisim" w:hAnsi="Narkisim"/>
        </w:rPr>
        <w:t>.</w:t>
      </w:r>
    </w:p>
  </w:footnote>
  <w:footnote w:id="143">
    <w:p w14:paraId="5259875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שו"ת הרשב"א</w:t>
      </w:r>
      <w:r w:rsidRPr="000E336A">
        <w:rPr>
          <w:rFonts w:ascii="Narkisim" w:hAnsi="Narkisim"/>
          <w:rtl/>
        </w:rPr>
        <w:t xml:space="preserve"> (א שסא) פי' דאסור מדרבנן אפי' באכילת ארעי. ו</w:t>
      </w:r>
      <w:r w:rsidRPr="000E336A">
        <w:rPr>
          <w:rFonts w:ascii="Narkisim" w:hAnsi="Narkisim"/>
          <w:b/>
          <w:bCs/>
          <w:rtl/>
        </w:rPr>
        <w:t>מהר"י קורקוס</w:t>
      </w:r>
      <w:r w:rsidRPr="000E336A">
        <w:rPr>
          <w:rFonts w:ascii="Narkisim" w:hAnsi="Narkisim"/>
          <w:rtl/>
        </w:rPr>
        <w:t xml:space="preserve"> (מעשר ג א) כת' דהוה משום דמקח קובע [והכא החמירו אף קודם המקח]. אך ה</w:t>
      </w:r>
      <w:r w:rsidRPr="000E336A">
        <w:rPr>
          <w:rFonts w:ascii="Narkisim" w:hAnsi="Narkisim"/>
          <w:b/>
          <w:bCs/>
          <w:rtl/>
        </w:rPr>
        <w:t>אחרונים</w:t>
      </w:r>
      <w:r w:rsidRPr="000E336A">
        <w:rPr>
          <w:rFonts w:ascii="Narkisim" w:hAnsi="Narkisim"/>
          <w:rtl/>
        </w:rPr>
        <w:t xml:space="preserve"> דייקו מדברי ה</w:t>
      </w:r>
      <w:r w:rsidRPr="000E336A">
        <w:rPr>
          <w:rFonts w:ascii="Narkisim" w:hAnsi="Narkisim"/>
          <w:b/>
          <w:bCs/>
          <w:rtl/>
        </w:rPr>
        <w:t>רמב"ם</w:t>
      </w:r>
      <w:r w:rsidRPr="000E336A">
        <w:rPr>
          <w:rFonts w:ascii="Narkisim" w:hAnsi="Narkisim"/>
          <w:rtl/>
        </w:rPr>
        <w:t xml:space="preserve"> (שם ד ב) דהוה גדר אחר, דמוליך לשוק אסור באכילה מדרבנן, ואף דליכא קביעות בפירות</w:t>
      </w:r>
      <w:r w:rsidRPr="000E336A">
        <w:rPr>
          <w:rFonts w:ascii="Narkisim" w:hAnsi="Narkisim"/>
        </w:rPr>
        <w:t>.</w:t>
      </w:r>
    </w:p>
    <w:p w14:paraId="4FA9CDB3"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ר"ש</w:t>
      </w:r>
      <w:r w:rsidRPr="000E336A">
        <w:rPr>
          <w:rFonts w:ascii="Narkisim" w:hAnsi="Narkisim"/>
          <w:rtl/>
        </w:rPr>
        <w:t xml:space="preserve"> (שם) הק' בזה, והביא תי' הב' דהנך דלאו בני גורן ל"צ ראיית פני הבית. [וצ"ע לס"ד דהגמ']</w:t>
      </w:r>
      <w:r w:rsidRPr="000E336A">
        <w:rPr>
          <w:rFonts w:ascii="Narkisim" w:hAnsi="Narkisim"/>
        </w:rPr>
        <w:t>.</w:t>
      </w:r>
    </w:p>
  </w:footnote>
  <w:footnote w:id="144">
    <w:p w14:paraId="4045359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וצ"ל דזה בכלל תי' הגמ' יפקסו במדורה שבשדה</w:t>
      </w:r>
      <w:r w:rsidRPr="000E336A">
        <w:rPr>
          <w:rFonts w:ascii="Narkisim" w:hAnsi="Narkisim"/>
        </w:rPr>
        <w:t>.</w:t>
      </w:r>
    </w:p>
  </w:footnote>
  <w:footnote w:id="145">
    <w:p w14:paraId="3A262C2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ובמקום ספק הותר לאכול אף אכילת קבע, דאיסור אכילת קבע הוה מדרבנן</w:t>
      </w:r>
      <w:r w:rsidRPr="000E336A">
        <w:rPr>
          <w:rFonts w:ascii="Narkisim" w:hAnsi="Narkisim"/>
        </w:rPr>
        <w:t>.</w:t>
      </w:r>
    </w:p>
  </w:footnote>
  <w:footnote w:id="146">
    <w:p w14:paraId="65790B3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דעת רשב"ם דכיון דהכניסו לבית, אפי' הוציאו ועשאו גורן אינו מתחייב</w:t>
      </w:r>
      <w:r w:rsidRPr="000E336A">
        <w:rPr>
          <w:rFonts w:ascii="Narkisim" w:hAnsi="Narkisim"/>
        </w:rPr>
        <w:t>.</w:t>
      </w:r>
    </w:p>
  </w:footnote>
  <w:footnote w:id="147">
    <w:p w14:paraId="6FB0338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דאין לומר דהוה בכלל תבואה, דלא מיקרי דגן אלא ה' המינין. ואילו שער פירות האילן מדרבנן הם חייבים במעשר. [והביא מנדרים נה.]</w:t>
      </w:r>
      <w:r w:rsidRPr="000E336A">
        <w:rPr>
          <w:rFonts w:ascii="Narkisim" w:hAnsi="Narkisim"/>
        </w:rPr>
        <w:t>.</w:t>
      </w:r>
    </w:p>
  </w:footnote>
  <w:footnote w:id="148">
    <w:p w14:paraId="55B5366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מהגמ' (חולין קכ:) איתא דמשקין היוצאין כמוהן, ולוקין עליהם. וע"כ איירי שהפריש תרו"מ בעודם ענבים ועשה מהן יין. ש"מ דתרומת ענבים דאוריתא. וכת' דליכא למימר שאני התם כשדעתו לעשות מהן יין והקדים תרומתם בענבים, כדרך שמקדימין תרומת דגן בשבולים. דההיא נמי עיקר תרומה לתירוש ויצהר היא ולא מיקרו משקין היוצאין מהן</w:t>
      </w:r>
      <w:r w:rsidRPr="000E336A">
        <w:rPr>
          <w:rFonts w:ascii="Narkisim" w:hAnsi="Narkisim"/>
        </w:rPr>
        <w:t>.</w:t>
      </w:r>
    </w:p>
  </w:footnote>
  <w:footnote w:id="149">
    <w:p w14:paraId="23F5EDF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משמע דאליבא דאמת אינו חייב לרפאות בהמת חבירו. ולכאורה נח' בזה ב</w:t>
      </w:r>
      <w:r w:rsidRPr="000E336A">
        <w:rPr>
          <w:rFonts w:ascii="Narkisim" w:hAnsi="Narkisim"/>
          <w:b/>
          <w:bCs/>
          <w:rtl/>
        </w:rPr>
        <w:t>פי' הרא"ש</w:t>
      </w:r>
      <w:r w:rsidRPr="000E336A">
        <w:rPr>
          <w:rFonts w:ascii="Narkisim" w:hAnsi="Narkisim"/>
          <w:rtl/>
        </w:rPr>
        <w:t xml:space="preserve"> וה</w:t>
      </w:r>
      <w:r w:rsidRPr="000E336A">
        <w:rPr>
          <w:rFonts w:ascii="Narkisim" w:hAnsi="Narkisim"/>
          <w:b/>
          <w:bCs/>
          <w:rtl/>
        </w:rPr>
        <w:t>רשב"א</w:t>
      </w:r>
      <w:r w:rsidRPr="000E336A">
        <w:rPr>
          <w:rFonts w:ascii="Narkisim" w:hAnsi="Narkisim"/>
          <w:rtl/>
        </w:rPr>
        <w:t xml:space="preserve"> ו</w:t>
      </w:r>
      <w:r w:rsidRPr="000E336A">
        <w:rPr>
          <w:rFonts w:ascii="Narkisim" w:hAnsi="Narkisim"/>
          <w:b/>
          <w:bCs/>
          <w:rtl/>
        </w:rPr>
        <w:t>ר"ן</w:t>
      </w:r>
      <w:r w:rsidRPr="000E336A">
        <w:rPr>
          <w:rFonts w:ascii="Narkisim" w:hAnsi="Narkisim"/>
          <w:rtl/>
        </w:rPr>
        <w:t xml:space="preserve"> (נדרים מא:) אי רפואת בהמה הוה בכלל השבת אבידה</w:t>
      </w:r>
      <w:r w:rsidRPr="000E336A">
        <w:rPr>
          <w:rFonts w:ascii="Narkisim" w:hAnsi="Narkisim"/>
        </w:rPr>
        <w:t>.</w:t>
      </w:r>
    </w:p>
  </w:footnote>
  <w:footnote w:id="150">
    <w:p w14:paraId="2CB69B3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מהרש"א</w:t>
      </w:r>
      <w:r w:rsidRPr="000E336A">
        <w:rPr>
          <w:rFonts w:ascii="Narkisim" w:hAnsi="Narkisim"/>
          <w:rtl/>
        </w:rPr>
        <w:t xml:space="preserve"> הק' דבק"ו דמה אדם שאינו אוכל בתלוש לא אתי שפיר, דכבר למדנו דאדם אוכל בתלוש. [ויש לדחות דסיפא דברייתא קאי בפנ"ע, ולא קאי ארישא]. והמהרש"א כת' דיל"פ הך ק"ו ומה אדם דאינו אוכל היכא דקוצץ לו דמים</w:t>
      </w:r>
      <w:r w:rsidRPr="000E336A">
        <w:rPr>
          <w:rFonts w:ascii="Narkisim" w:hAnsi="Narkisim"/>
        </w:rPr>
        <w:t>.</w:t>
      </w:r>
    </w:p>
  </w:footnote>
  <w:footnote w:id="151">
    <w:p w14:paraId="746E0E5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w:t>
      </w:r>
      <w:r w:rsidRPr="000E336A">
        <w:rPr>
          <w:rFonts w:ascii="Narkisim" w:hAnsi="Narkisim"/>
          <w:b/>
          <w:bCs/>
          <w:rtl/>
        </w:rPr>
        <w:t>רמב"ם פיה"מ</w:t>
      </w:r>
      <w:r w:rsidRPr="000E336A">
        <w:rPr>
          <w:rFonts w:ascii="Narkisim" w:hAnsi="Narkisim"/>
          <w:rtl/>
        </w:rPr>
        <w:t xml:space="preserve"> (דפו"י ובמאירי) העתיק לא תדוש בשור חסום [והוא דלא כגמ' דידן]. אבל בתרגום החדש איתא לא תדוש בחסום</w:t>
      </w:r>
      <w:r w:rsidRPr="000E336A">
        <w:rPr>
          <w:rFonts w:ascii="Narkisim" w:hAnsi="Narkisim"/>
        </w:rPr>
        <w:t>.</w:t>
      </w:r>
    </w:p>
    <w:p w14:paraId="3D29B6CA"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תורת חיים</w:t>
      </w:r>
      <w:r w:rsidRPr="000E336A">
        <w:rPr>
          <w:rFonts w:ascii="Narkisim" w:hAnsi="Narkisim"/>
          <w:rtl/>
        </w:rPr>
        <w:t xml:space="preserve"> דן דהו"ל לגמ' לנקוט לשון הפסוק לא תחסום בדישה, ואמאי שינה. ודן ע"פ הגמ' (לקמן צ:) דחסמה מבחוץ</w:t>
      </w:r>
    </w:p>
  </w:footnote>
  <w:footnote w:id="152">
    <w:p w14:paraId="0456356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xml:space="preserve"> (ד"ה יצא המנכש, הו' בשיטמ"ק בשם גליון) פי' דהוה ילפותא דבעינן שעת גמר מלאכה</w:t>
      </w:r>
      <w:r w:rsidRPr="000E336A">
        <w:rPr>
          <w:rFonts w:ascii="Narkisim" w:hAnsi="Narkisim"/>
        </w:rPr>
        <w:t>.</w:t>
      </w:r>
    </w:p>
  </w:footnote>
  <w:footnote w:id="153">
    <w:p w14:paraId="7A4C92D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w:t>
      </w:r>
      <w:r w:rsidRPr="000E336A">
        <w:rPr>
          <w:rFonts w:ascii="Narkisim" w:hAnsi="Narkisim"/>
          <w:b/>
          <w:bCs/>
          <w:rtl/>
        </w:rPr>
        <w:t>סמ"ע</w:t>
      </w:r>
      <w:r w:rsidRPr="000E336A">
        <w:rPr>
          <w:rFonts w:ascii="Narkisim" w:hAnsi="Narkisim"/>
          <w:rtl/>
        </w:rPr>
        <w:t xml:space="preserve"> (שלז יד) כת' דנגמרה מלאכתו לחלה היינו עד שעה שנתן מים על הקמח (לערבן) [ועירבן]1 יחד וכדאיתא יו"ד שכז ב. והט"ז שם העתיק הלשון 'לערבן', והשיג דאינו חייב בחלה עד שיערב, וכת' שט"ס הוא בסמ"ע וצ"ל ועירבן יחד</w:t>
      </w:r>
      <w:r w:rsidRPr="000E336A">
        <w:rPr>
          <w:rFonts w:ascii="Narkisim" w:hAnsi="Narkisim"/>
        </w:rPr>
        <w:t>.</w:t>
      </w:r>
    </w:p>
  </w:footnote>
  <w:footnote w:id="154">
    <w:p w14:paraId="66A9AEF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אך כת' דהוה דבר חדש דעיסות הנילושות במי בצים ונקטפין בשמן חייבות בחלה. [והאריך להביא מח' (חלה ב ב, טבול יום ג ד) אי עיסה שנילושה במי פירות חייבת בחלה. ואכמ"ל]. ואף דפליגי (פסחים לו.) האם ע"י קיטוף במי פירות ממהר את העיסה להחמיץ, הכא הוה נידון אחר</w:t>
      </w:r>
      <w:r w:rsidRPr="000E336A">
        <w:rPr>
          <w:rFonts w:ascii="Narkisim" w:hAnsi="Narkisim"/>
        </w:rPr>
        <w:t>.</w:t>
      </w:r>
    </w:p>
  </w:footnote>
  <w:footnote w:id="155">
    <w:p w14:paraId="16AB60B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ועד"ז כת' ה</w:t>
      </w:r>
      <w:r w:rsidRPr="000E336A">
        <w:rPr>
          <w:rFonts w:ascii="Narkisim" w:hAnsi="Narkisim"/>
          <w:b/>
          <w:bCs/>
          <w:rtl/>
        </w:rPr>
        <w:t>רמב"ן</w:t>
      </w:r>
      <w:r w:rsidRPr="000E336A">
        <w:rPr>
          <w:rFonts w:ascii="Narkisim" w:hAnsi="Narkisim"/>
          <w:rtl/>
        </w:rPr>
        <w:t xml:space="preserve"> בדעת </w:t>
      </w:r>
      <w:r w:rsidRPr="000E336A">
        <w:rPr>
          <w:rFonts w:ascii="Narkisim" w:hAnsi="Narkisim"/>
          <w:b/>
          <w:bCs/>
          <w:rtl/>
        </w:rPr>
        <w:t>רש"י</w:t>
      </w:r>
      <w:r w:rsidRPr="000E336A">
        <w:rPr>
          <w:rFonts w:ascii="Narkisim" w:hAnsi="Narkisim"/>
          <w:rtl/>
        </w:rPr>
        <w:t xml:space="preserve"> גבי מרכסות (סוף פט:) דכוונת הגמ' שמירח והוקבעו למעשרות, והרי הוא טבל גמור מן התורה ואסור להאכיל לבהמה. וא"ת יעשר [דמתחייב לעשר עבור הבהמה], רחמנא אמר בדישו הראוי לו ולא האסור (כדאיתא לקמן צ.)</w:t>
      </w:r>
      <w:r w:rsidRPr="000E336A">
        <w:rPr>
          <w:rFonts w:ascii="Narkisim" w:hAnsi="Narkisim"/>
        </w:rPr>
        <w:t>.</w:t>
      </w:r>
    </w:p>
  </w:footnote>
  <w:footnote w:id="156">
    <w:p w14:paraId="47A99AB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רשב"א</w:t>
      </w:r>
      <w:r w:rsidRPr="000E336A">
        <w:rPr>
          <w:rFonts w:ascii="Narkisim" w:hAnsi="Narkisim"/>
          <w:rtl/>
        </w:rPr>
        <w:t xml:space="preserve"> גרס בגמ' ותיפו"ל משום מעשר, ומש"ה נקט דקו' הגמ' דאסור לפועל לאכול משום מעשר. ובתי' ביאר משום איסור מעשר. ותיפוק לי דהא הגיע לעונת המעשרות. והשיטמ"ק כת' דבגירסא דידן בהדיא והלא נגמרה מלאכתו למעשר</w:t>
      </w:r>
      <w:r w:rsidRPr="000E336A">
        <w:rPr>
          <w:rFonts w:ascii="Narkisim" w:hAnsi="Narkisim"/>
        </w:rPr>
        <w:t>.</w:t>
      </w:r>
    </w:p>
  </w:footnote>
  <w:footnote w:id="157">
    <w:p w14:paraId="50A1BA6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פי' תי' הגמ' 'מידי מעשר אמר רחמנא', כלומר דאכילת פועל לא תליא בחיוב מעשר ממש אלא בזמן הראוי לגמר מעשר. ומה לי אם נוהג או אינו נוהג</w:t>
      </w:r>
      <w:r w:rsidRPr="000E336A">
        <w:rPr>
          <w:rFonts w:ascii="Narkisim" w:hAnsi="Narkisim"/>
        </w:rPr>
        <w:t>.</w:t>
      </w:r>
    </w:p>
  </w:footnote>
  <w:footnote w:id="158">
    <w:p w14:paraId="677892F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תוספתא</w:t>
      </w:r>
      <w:r w:rsidRPr="000E336A">
        <w:rPr>
          <w:rFonts w:ascii="Narkisim" w:hAnsi="Narkisim"/>
          <w:rtl/>
        </w:rPr>
        <w:t xml:space="preserve"> (ח ז) איתא דכיוצא בו נגמרה מלאכתו למעשר</w:t>
      </w:r>
      <w:r w:rsidRPr="000E336A">
        <w:rPr>
          <w:rFonts w:ascii="Narkisim" w:hAnsi="Narkisim"/>
        </w:rPr>
        <w:t>.</w:t>
      </w:r>
    </w:p>
  </w:footnote>
  <w:footnote w:id="159">
    <w:p w14:paraId="17AA617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 רש"י (ד"ה נתחייבו בחלה) המקורות. ובגליון צויין דבגמ' כתובות ונדה דרשינן באופן אחר. ואכמ"ל</w:t>
      </w:r>
      <w:r w:rsidRPr="000E336A">
        <w:rPr>
          <w:rFonts w:ascii="Narkisim" w:hAnsi="Narkisim"/>
        </w:rPr>
        <w:t>.</w:t>
      </w:r>
    </w:p>
  </w:footnote>
  <w:footnote w:id="160">
    <w:p w14:paraId="7E69453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שיטה</w:t>
      </w:r>
      <w:r w:rsidRPr="000E336A">
        <w:rPr>
          <w:rFonts w:ascii="Narkisim" w:hAnsi="Narkisim"/>
          <w:rtl/>
        </w:rPr>
        <w:t xml:space="preserve"> (בשיטמ"ק) פי' דמסברא אמרינן דכל אחד מהם מעכב, דכיון דלא נגמרה מלאכתו, מה לי חדא מה לי תרתי. ודיש לאו דוקא, אלא שדבר הכתוב בהוה דהוא הדין הטוחן והמרקד. ולא ממעטינן אלא מי שנגמרה מלאכתו מכל</w:t>
      </w:r>
      <w:r w:rsidRPr="000E336A">
        <w:rPr>
          <w:rFonts w:ascii="Narkisim" w:hAnsi="Narkisim"/>
        </w:rPr>
        <w:t>.</w:t>
      </w:r>
    </w:p>
  </w:footnote>
  <w:footnote w:id="161">
    <w:p w14:paraId="2790C03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דה</w:t>
      </w:r>
      <w:r w:rsidRPr="000E336A">
        <w:rPr>
          <w:rFonts w:ascii="Narkisim" w:hAnsi="Narkisim"/>
          <w:b/>
          <w:bCs/>
          <w:rtl/>
        </w:rPr>
        <w:t>רמב"ם</w:t>
      </w:r>
      <w:r w:rsidRPr="000E336A">
        <w:rPr>
          <w:rFonts w:ascii="Narkisim" w:hAnsi="Narkisim"/>
          <w:rtl/>
        </w:rPr>
        <w:t xml:space="preserve"> כת' דבשאר פירות כיון דנגמר מלאכתו למעשר אינו אוכל. אבל העושה בחטים וכיו"ב, אף אחר שעשו, הרי אלו אוכלין שעדיין לא נגמרה מלאכתן לחלה. והפועל אוכל מדבר שעדיין לא נגמרה מלאכתו לחלה ולמעשר</w:t>
      </w:r>
      <w:r w:rsidRPr="000E336A">
        <w:rPr>
          <w:rFonts w:ascii="Narkisim" w:hAnsi="Narkisim"/>
        </w:rPr>
        <w:t>.</w:t>
      </w:r>
    </w:p>
  </w:footnote>
  <w:footnote w:id="162">
    <w:p w14:paraId="772B069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סמ"ע</w:t>
      </w:r>
      <w:r w:rsidRPr="000E336A">
        <w:rPr>
          <w:rFonts w:ascii="Narkisim" w:hAnsi="Narkisim"/>
          <w:rtl/>
        </w:rPr>
        <w:t xml:space="preserve"> (שם) דייק דדוקא עומד לכך, וכגון חטין דסתמא לעשיית פת ומחוייב בחלה. אבל שעורין וכוסמין ושיבולת שועל שסתמא אינו עומד לפת ,אלא לעשות מהן משקה או תבשיל או להאכילן לבהמתו אסור לאכול מיד משעת מירוח. וחלק על הלבוש שהשווה שעורין לחטין [כיון שראויין להתחייב בחלה]. וכת' דאפשר דאף הלבוש איירי דוקא כשהוא עומד לאפות בהן פת. [וס"ל דתלוי בכל א' לפי דעתו, ולא אזלינן לפי רוב המין]. וע"ע תוס' (בע"ב ד"ה המרכסות) ובט"ז שם</w:t>
      </w:r>
      <w:r w:rsidRPr="000E336A">
        <w:rPr>
          <w:rFonts w:ascii="Narkisim" w:hAnsi="Narkisim"/>
        </w:rPr>
        <w:t>.</w:t>
      </w:r>
    </w:p>
  </w:footnote>
  <w:footnote w:id="163">
    <w:p w14:paraId="48A8144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והרמב"ן לפנינו כת' וזה אינו נכון. אבל הריטב"א הביא דכ"ד הרמב"ן</w:t>
      </w:r>
      <w:r w:rsidRPr="000E336A">
        <w:rPr>
          <w:rFonts w:ascii="Narkisim" w:hAnsi="Narkisim"/>
        </w:rPr>
        <w:t>.</w:t>
      </w:r>
    </w:p>
  </w:footnote>
  <w:footnote w:id="164">
    <w:p w14:paraId="731E26A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וביאר דה"ק דכל שראוי למעשר וגם ראוי לחלה יש לו שני דינין לאכילת פועל. דבעוד שעומד למעשר בלחוד תלי דיניה במעשר ושוב אין פועל אוכל בו בעוד שלא נטחן</w:t>
      </w:r>
      <w:r w:rsidRPr="000E336A">
        <w:rPr>
          <w:rFonts w:ascii="Narkisim" w:hAnsi="Narkisim"/>
        </w:rPr>
        <w:t>.</w:t>
      </w:r>
    </w:p>
  </w:footnote>
  <w:footnote w:id="165">
    <w:p w14:paraId="66BEC0F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שיטמ"ק</w:t>
      </w:r>
      <w:r w:rsidRPr="000E336A">
        <w:rPr>
          <w:rFonts w:ascii="Narkisim" w:hAnsi="Narkisim"/>
          <w:rtl/>
        </w:rPr>
        <w:t xml:space="preserve"> כת' דנראה שהולך בשיטת הראב"ד. אבל רש"י והרמב"ם אף שנגמר למעשר אוכל, כיון שעומד לחלה. [והוה אף דלא כריטב"א בדעת הראב"ד הפועל אוכל בקמח כיון דיש פנים חדשות]</w:t>
      </w:r>
      <w:r w:rsidRPr="000E336A">
        <w:rPr>
          <w:rFonts w:ascii="Narkisim" w:hAnsi="Narkisim"/>
        </w:rPr>
        <w:t>.</w:t>
      </w:r>
    </w:p>
  </w:footnote>
  <w:footnote w:id="166">
    <w:p w14:paraId="3EFDC95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דלכאורה הפקר הוה פטור בהלכות מעשר, ונימא מידי מעשר גרים. ולעולם יש כאן מעשה גמר מלאכה לענין פועל</w:t>
      </w:r>
      <w:r w:rsidRPr="000E336A">
        <w:rPr>
          <w:rFonts w:ascii="Narkisim" w:hAnsi="Narkisim"/>
        </w:rPr>
        <w:t>.</w:t>
      </w:r>
    </w:p>
  </w:footnote>
  <w:footnote w:id="167">
    <w:p w14:paraId="2921703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עי"ש שהביא דמצאנו כעי"ז בכמה מקומות. ומשמע דכוונתו דהתורה קבעה דין גמר מלאכה לענין מעשר, אלא דיש 'פטור' במה שאינו דגן תירוש ויצהר. ועי"ל דהוה סימן שנגמר מלאכה, דנמסר הלכה שיש גמר בכל פרי, ונפק"מ לענין אכילת פועל</w:t>
      </w:r>
      <w:r w:rsidRPr="000E336A">
        <w:rPr>
          <w:rFonts w:ascii="Narkisim" w:hAnsi="Narkisim"/>
        </w:rPr>
        <w:t>.</w:t>
      </w:r>
    </w:p>
  </w:footnote>
  <w:footnote w:id="168">
    <w:p w14:paraId="02D99EA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אמנם ע"פ הנ"ל י"ל דאף במאכל בהמה יש גדר גמר, אלא דלא ידעינן מתי הוא</w:t>
      </w:r>
      <w:r w:rsidRPr="000E336A">
        <w:rPr>
          <w:rFonts w:ascii="Narkisim" w:hAnsi="Narkisim"/>
        </w:rPr>
        <w:t>.</w:t>
      </w:r>
    </w:p>
  </w:footnote>
  <w:footnote w:id="169">
    <w:p w14:paraId="71A855D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חזו"א</w:t>
      </w:r>
      <w:r w:rsidRPr="000E336A">
        <w:rPr>
          <w:rFonts w:ascii="Narkisim" w:hAnsi="Narkisim"/>
          <w:rtl/>
        </w:rPr>
        <w:t xml:space="preserve"> (מעשרות ד כג) הביא מהירושלמי (מעשרות ד א) דע"י הבהוב באור נקבע למעשר כמו בישול. וכת' דצ"ל דאיירי הכא שמהבהב א' א', וקביעות למעשר הוה דוקא ב' (ע' בע"ב). א"נ איירי שהפועל יעשר ויאכל. [א"נ בחו"ל דליכא מעשר]</w:t>
      </w:r>
      <w:r w:rsidRPr="000E336A">
        <w:rPr>
          <w:rFonts w:ascii="Narkisim" w:hAnsi="Narkisim"/>
        </w:rPr>
        <w:t>.</w:t>
      </w:r>
    </w:p>
  </w:footnote>
  <w:footnote w:id="170">
    <w:p w14:paraId="61F3006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ולפ"ז עיקר ענבים ודבר אחר הוא לאכול בפת. וק"ק ד</w:t>
      </w:r>
      <w:r w:rsidRPr="000E336A">
        <w:rPr>
          <w:rFonts w:ascii="Narkisim" w:hAnsi="Narkisim"/>
          <w:b/>
          <w:bCs/>
          <w:rtl/>
        </w:rPr>
        <w:t>רש"י</w:t>
      </w:r>
      <w:r w:rsidRPr="000E336A">
        <w:rPr>
          <w:rFonts w:ascii="Narkisim" w:hAnsi="Narkisim"/>
          <w:rtl/>
        </w:rPr>
        <w:t xml:space="preserve"> (פז: ד"ה ולא ענבים ודבר אחר) פי' לטבול במלח</w:t>
      </w:r>
      <w:r w:rsidRPr="000E336A">
        <w:rPr>
          <w:rFonts w:ascii="Narkisim" w:hAnsi="Narkisim"/>
        </w:rPr>
        <w:t>.</w:t>
      </w:r>
    </w:p>
  </w:footnote>
  <w:footnote w:id="171">
    <w:p w14:paraId="4262C58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כל שאין שם בטול מלאכה, כגון על ידי אשתו ובניו</w:t>
      </w:r>
      <w:r w:rsidRPr="000E336A">
        <w:rPr>
          <w:rFonts w:ascii="Narkisim" w:hAnsi="Narkisim"/>
        </w:rPr>
        <w:t>.</w:t>
      </w:r>
    </w:p>
  </w:footnote>
  <w:footnote w:id="172">
    <w:p w14:paraId="6240DE0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דהאוכל במה שלא זיכתה לו תורה הרי הוא גזלן, ועובר בכל הלאוין</w:t>
      </w:r>
      <w:r w:rsidRPr="000E336A">
        <w:rPr>
          <w:rFonts w:ascii="Narkisim" w:hAnsi="Narkisim"/>
        </w:rPr>
        <w:t>.</w:t>
      </w:r>
    </w:p>
  </w:footnote>
  <w:footnote w:id="173">
    <w:p w14:paraId="6D919FE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פשיט"ל ללח"מ (יב י, הו' בע"ב)</w:t>
      </w:r>
      <w:r w:rsidRPr="000E336A">
        <w:rPr>
          <w:rFonts w:ascii="Narkisim" w:hAnsi="Narkisim"/>
        </w:rPr>
        <w:t>.</w:t>
      </w:r>
    </w:p>
  </w:footnote>
  <w:footnote w:id="174">
    <w:p w14:paraId="06B0756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ואף דיש טעם בדבר, מ"מ קי"ל דאין דורשים טעמא דקרא</w:t>
      </w:r>
      <w:r w:rsidRPr="000E336A">
        <w:rPr>
          <w:rFonts w:ascii="Narkisim" w:hAnsi="Narkisim"/>
        </w:rPr>
        <w:t>.</w:t>
      </w:r>
    </w:p>
  </w:footnote>
  <w:footnote w:id="175">
    <w:p w14:paraId="3A95B10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די"ל דהברייתא משום מעשר. והמלחמות כת' דכן דרך הרי"ף בכ"מ (עי"ש) לתפוס דבר שהוא כהלכה אף על פי שאינו בדרך מסקנא שבגמרא</w:t>
      </w:r>
      <w:r w:rsidRPr="000E336A">
        <w:rPr>
          <w:rFonts w:ascii="Narkisim" w:hAnsi="Narkisim"/>
        </w:rPr>
        <w:t>.</w:t>
      </w:r>
    </w:p>
  </w:footnote>
  <w:footnote w:id="176">
    <w:p w14:paraId="1BB5895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והמלחמות הביא דכ"כ ר"ח דבעיין דהבהוב לא איפשיטא וספיתה אסורה</w:t>
      </w:r>
      <w:r w:rsidRPr="000E336A">
        <w:rPr>
          <w:rFonts w:ascii="Narkisim" w:hAnsi="Narkisim"/>
        </w:rPr>
        <w:t>.</w:t>
      </w:r>
    </w:p>
  </w:footnote>
  <w:footnote w:id="177">
    <w:p w14:paraId="1E6213F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לח"מ</w:t>
      </w:r>
      <w:r w:rsidRPr="000E336A">
        <w:rPr>
          <w:rFonts w:ascii="Narkisim" w:hAnsi="Narkisim"/>
          <w:rtl/>
        </w:rPr>
        <w:t xml:space="preserve"> (יב י) הק' מ"ט הרא"ש והטור כת' כן התם, ואילו בסוגיין לא ביארו אי מפקינן מיניה. וכת' דאין זו כ"כ קושיא, די"ל דמן הדין יש לו לאכול, אף שאכל מעט יותר לא מפקינן מיניה. [גם מה שאכל קצת יותר ע"י ההבהוב. וצ"ב הטעם, ואפשר דאינו מוגדר כל כך התוספת שמחמת ההבהוב, שהרי היה בידו לדחוק עצמו לאכול קצת יותר אף בלא הבהוב. עכ"פ מבואר דפשיט"ל דלא אמרי' דע"י שהבהב כל האכילה הוה גזל, וכחד צד במנח"ח, הו' לעיל]</w:t>
      </w:r>
      <w:r w:rsidRPr="000E336A">
        <w:rPr>
          <w:rFonts w:ascii="Narkisim" w:hAnsi="Narkisim"/>
        </w:rPr>
        <w:t>.</w:t>
      </w:r>
    </w:p>
    <w:p w14:paraId="33A3AF69"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או"ש</w:t>
      </w:r>
      <w:r w:rsidRPr="000E336A">
        <w:rPr>
          <w:rFonts w:ascii="Narkisim" w:hAnsi="Narkisim"/>
          <w:rtl/>
        </w:rPr>
        <w:t xml:space="preserve"> (שם) יישב דדעת הרא"ש והטור דהכא מפקינן מיניה. דכיון ששכרו סתמא הוה על דעת שיעשה כפי הדין. וכיון דאינו רשאי לאכל מצד הספק אמרי' דעל דעת זו שכרו, והוי כמו שהתנה עמו שלא יאכל במקום ספק. וצריך לשלם. וחילק מעושה בגפן זה שאכל בגפן אחר. [והוא חידוש גדול, דאף לצד דכלפי שמיא גליא דיש לו זכות הוה כאילו התנה שלא יאכל]</w:t>
      </w:r>
      <w:r w:rsidRPr="000E336A">
        <w:rPr>
          <w:rFonts w:ascii="Narkisim" w:hAnsi="Narkisim"/>
        </w:rPr>
        <w:t>.</w:t>
      </w:r>
    </w:p>
  </w:footnote>
  <w:footnote w:id="178">
    <w:p w14:paraId="298D251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וכדרכו בכל תיקו האמור בגמרא דמוסיף אם תפס אין מוציאין. דאפשר למטעי בדבריו ולומר דאם אכל חייב לשלם</w:t>
      </w:r>
      <w:r w:rsidRPr="000E336A">
        <w:rPr>
          <w:rFonts w:ascii="Narkisim" w:hAnsi="Narkisim"/>
        </w:rPr>
        <w:t>.</w:t>
      </w:r>
    </w:p>
    <w:p w14:paraId="26D4A3F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רמב"ם</w:t>
      </w:r>
      <w:r w:rsidRPr="000E336A">
        <w:rPr>
          <w:rFonts w:ascii="Narkisim" w:hAnsi="Narkisim"/>
          <w:rtl/>
        </w:rPr>
        <w:t xml:space="preserve"> סתם כאן וגבי עשייה בגפן אחר, דאינו אוכל. ואף הראב"ד השיג רק כאן, ואילו בעושה בכרם אחר לא השיג. והתם נמי קשה דהוה בעיא דלא איפשיטא</w:t>
      </w:r>
      <w:r w:rsidRPr="000E336A">
        <w:rPr>
          <w:rFonts w:ascii="Narkisim" w:hAnsi="Narkisim"/>
        </w:rPr>
        <w:t>.</w:t>
      </w:r>
    </w:p>
  </w:footnote>
  <w:footnote w:id="179">
    <w:p w14:paraId="46A2446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תנן (מעשרות ג ג) קצץ [באופן שאין לו זכות לאכול מדינא] אוכל א' א', ואם צירף חייב</w:t>
      </w:r>
      <w:r w:rsidRPr="000E336A">
        <w:rPr>
          <w:rFonts w:ascii="Narkisim" w:hAnsi="Narkisim"/>
        </w:rPr>
        <w:t>.</w:t>
      </w:r>
    </w:p>
  </w:footnote>
  <w:footnote w:id="180">
    <w:p w14:paraId="5A279DF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ומבואר דכוונתו דבשלמא אי שכרו ע"ד שיאכל כדין תורה, י"ל דע"י קביעות ב' נגמר מלאכתו למעשר, ואינו רשאי לאכול פרי זה. אבל ה</w:t>
      </w:r>
      <w:r w:rsidRPr="000E336A">
        <w:rPr>
          <w:rFonts w:ascii="Narkisim" w:hAnsi="Narkisim"/>
          <w:b/>
          <w:bCs/>
          <w:rtl/>
        </w:rPr>
        <w:t xml:space="preserve">רשב"א </w:t>
      </w:r>
      <w:r w:rsidRPr="000E336A">
        <w:rPr>
          <w:rFonts w:ascii="Narkisim" w:hAnsi="Narkisim"/>
          <w:rtl/>
        </w:rPr>
        <w:t>(ע' בסמוך) כת' דכיון דעוסק בפרי שלא נגמר מלאכתו למעשר, אף שהפרי שהוא אוכל נגמר מלאכתו</w:t>
      </w:r>
      <w:r w:rsidRPr="000E336A">
        <w:rPr>
          <w:rFonts w:ascii="Narkisim" w:hAnsi="Narkisim"/>
        </w:rPr>
        <w:t>.</w:t>
      </w:r>
    </w:p>
  </w:footnote>
  <w:footnote w:id="181">
    <w:p w14:paraId="3CE4693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ומבואר ברש"י דדין מקח הוה משום גדר חשיבות, דעי"ז חל שם גורן. ואילו תוס' (ד"ה שתים) כת' הטעם שהלוקח לא יעשה גורן אחר</w:t>
      </w:r>
      <w:r w:rsidRPr="000E336A">
        <w:rPr>
          <w:rFonts w:ascii="Narkisim" w:hAnsi="Narkisim"/>
        </w:rPr>
        <w:t>.</w:t>
      </w:r>
    </w:p>
  </w:footnote>
  <w:footnote w:id="182">
    <w:p w14:paraId="21A65F2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מאירי </w:t>
      </w:r>
      <w:r w:rsidRPr="000E336A">
        <w:rPr>
          <w:rFonts w:ascii="Narkisim" w:hAnsi="Narkisim"/>
          <w:rtl/>
        </w:rPr>
        <w:t>כת' שהמקח הגמור וכבישה במלח קובעים אפי' אחת אחת, שקובעים לגמרי. אבל הקציצה אינו מקח גמור ולא הספיתה כבישה גמורה אלא כעין מקח וכעין כבישה אחת אחת מיהא מותר. וכ"ד הראב"ד (בשיטמ"ק לעיל פח. עי"ש)</w:t>
      </w:r>
      <w:r w:rsidRPr="000E336A">
        <w:rPr>
          <w:rFonts w:ascii="Narkisim" w:hAnsi="Narkisim"/>
        </w:rPr>
        <w:t>.</w:t>
      </w:r>
    </w:p>
  </w:footnote>
  <w:footnote w:id="183">
    <w:p w14:paraId="069DC0D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והגמ' (ביצה לעיל שם) מסתפקת אי שבת קובע בדבר שלא נגמרה מלאכתו</w:t>
      </w:r>
      <w:r w:rsidRPr="000E336A">
        <w:rPr>
          <w:rFonts w:ascii="Narkisim" w:hAnsi="Narkisim"/>
        </w:rPr>
        <w:t>.</w:t>
      </w:r>
    </w:p>
  </w:footnote>
  <w:footnote w:id="184">
    <w:p w14:paraId="6CFB2E1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והגמ' (בע"ב שם) מביאה דנח' בזה ר"א ורבנן (מעשרות ב ד) אי תרומה קובע בדבר שלא נגמר מלאכתו</w:t>
      </w:r>
      <w:r w:rsidRPr="000E336A">
        <w:rPr>
          <w:rFonts w:ascii="Narkisim" w:hAnsi="Narkisim"/>
        </w:rPr>
        <w:t>.</w:t>
      </w:r>
    </w:p>
  </w:footnote>
  <w:footnote w:id="185">
    <w:p w14:paraId="7B237D6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והגמ' מביאה כדתנן (מעשרות ג א) המעביר תאנים בחצירו, ור' יעקב בברייתא שם פליג</w:t>
      </w:r>
      <w:r w:rsidRPr="000E336A">
        <w:rPr>
          <w:rFonts w:ascii="Narkisim" w:hAnsi="Narkisim"/>
        </w:rPr>
        <w:t>.</w:t>
      </w:r>
    </w:p>
  </w:footnote>
  <w:footnote w:id="186">
    <w:p w14:paraId="1B8F6F1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והגמ' מביאה דנח' בזה (מעשרות ב ח) דלת"ק (ר' מאיר) המחליף לעשות קציעות [דלא נגמר מלאכתו] חייב. ור' יהודה פליג דדוקא מחליף לאכול חייב. [ופ</w:t>
      </w:r>
      <w:r w:rsidRPr="000E336A">
        <w:rPr>
          <w:rFonts w:ascii="Narkisim" w:hAnsi="Narkisim"/>
          <w:b/>
          <w:bCs/>
          <w:rtl/>
        </w:rPr>
        <w:t>רש"י</w:t>
      </w:r>
      <w:r w:rsidRPr="000E336A">
        <w:rPr>
          <w:rFonts w:ascii="Narkisim" w:hAnsi="Narkisim"/>
          <w:rtl/>
        </w:rPr>
        <w:t xml:space="preserve"> דלאכול לדידיה הוה גמר מלאכה]</w:t>
      </w:r>
      <w:r w:rsidRPr="000E336A">
        <w:rPr>
          <w:rFonts w:ascii="Narkisim" w:hAnsi="Narkisim"/>
        </w:rPr>
        <w:t>.</w:t>
      </w:r>
    </w:p>
    <w:p w14:paraId="68A519D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וב</w:t>
      </w:r>
      <w:r w:rsidRPr="000E336A">
        <w:rPr>
          <w:rFonts w:ascii="Narkisim" w:hAnsi="Narkisim"/>
          <w:b/>
          <w:bCs/>
          <w:rtl/>
        </w:rPr>
        <w:t>ירושלמי</w:t>
      </w:r>
      <w:r w:rsidRPr="000E336A">
        <w:rPr>
          <w:rFonts w:ascii="Narkisim" w:hAnsi="Narkisim"/>
          <w:rtl/>
        </w:rPr>
        <w:t xml:space="preserve"> (מעשרות שם, הו' בראשונים שם) אי' דר"מ סובר דמקח טובל בדבר שלא נגמר מלאכתו. וס"ל כר"א דתרומה קובעת בדבר שלא נגמרה מלאכתו</w:t>
      </w:r>
      <w:r w:rsidRPr="000E336A">
        <w:rPr>
          <w:rFonts w:ascii="Narkisim" w:hAnsi="Narkisim"/>
        </w:rPr>
        <w:t>.</w:t>
      </w:r>
    </w:p>
  </w:footnote>
  <w:footnote w:id="187">
    <w:p w14:paraId="20DC790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 xml:space="preserve">רש"י </w:t>
      </w:r>
      <w:r w:rsidRPr="000E336A">
        <w:rPr>
          <w:rFonts w:ascii="Narkisim" w:hAnsi="Narkisim"/>
          <w:rtl/>
        </w:rPr>
        <w:t>(לעיל פז: ד"ה אף) כת' דמקח קובע בדבר שלא נגמרה מלאכתו, דכיון דזבנה אחשביה. ורש"י (פח. ד"ה אבל) כת' דמקח מחשיב כגמר מלאכה. ולכאורה משמע דהוה מח' תנאים, ורש"י (שם) קאי בדעת התנא דמקח קובע לחוד. וע"ע רש"י (ביצה לה. ד"ה ואחד מקח). וה</w:t>
      </w:r>
      <w:r w:rsidRPr="000E336A">
        <w:rPr>
          <w:rFonts w:ascii="Narkisim" w:hAnsi="Narkisim"/>
          <w:b/>
          <w:bCs/>
          <w:rtl/>
        </w:rPr>
        <w:t>רמב"ן</w:t>
      </w:r>
      <w:r w:rsidRPr="000E336A">
        <w:rPr>
          <w:rFonts w:ascii="Narkisim" w:hAnsi="Narkisim"/>
          <w:rtl/>
        </w:rPr>
        <w:t xml:space="preserve"> (לעיל פח.) כת' דאף קודם גמר מלאכתן וקביעותן אסורין הן באכילת קבע מדבריהן, ואף מקח מתורת קבע גזרו עליו, והביא מח' תנאים אי מקח קובע בדבר שלא נגמר מלאכתו</w:t>
      </w:r>
      <w:r w:rsidRPr="000E336A">
        <w:rPr>
          <w:rFonts w:ascii="Narkisim" w:hAnsi="Narkisim"/>
        </w:rPr>
        <w:t>.</w:t>
      </w:r>
    </w:p>
    <w:p w14:paraId="451C2FC0"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אבל ע"פ רש"י דידן י"ל דהוה מח' באיזה אופנים עצם המקח הוה קביעות גורן</w:t>
      </w:r>
      <w:r w:rsidRPr="000E336A">
        <w:rPr>
          <w:rFonts w:ascii="Narkisim" w:hAnsi="Narkisim"/>
        </w:rPr>
        <w:t>.</w:t>
      </w:r>
    </w:p>
  </w:footnote>
  <w:footnote w:id="188">
    <w:p w14:paraId="6560BEA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תוי"ט</w:t>
      </w:r>
      <w:r w:rsidRPr="000E336A">
        <w:rPr>
          <w:rFonts w:ascii="Narkisim" w:hAnsi="Narkisim"/>
          <w:rtl/>
        </w:rPr>
        <w:t xml:space="preserve"> (מעשרות ב ח) כת' דר' יהודה לא פטר אלא אחת אחת, אבל לקח ב' הצירוף קובע למקח. דומיא דמקח דפועל (בסוגיין). וה</w:t>
      </w:r>
      <w:r w:rsidRPr="000E336A">
        <w:rPr>
          <w:rFonts w:ascii="Narkisim" w:hAnsi="Narkisim"/>
          <w:b/>
          <w:bCs/>
          <w:rtl/>
        </w:rPr>
        <w:t>תו"ח</w:t>
      </w:r>
      <w:r w:rsidRPr="000E336A">
        <w:rPr>
          <w:rFonts w:ascii="Narkisim" w:hAnsi="Narkisim"/>
          <w:rtl/>
        </w:rPr>
        <w:t xml:space="preserve"> ו</w:t>
      </w:r>
      <w:r w:rsidRPr="000E336A">
        <w:rPr>
          <w:rFonts w:ascii="Narkisim" w:hAnsi="Narkisim"/>
          <w:b/>
          <w:bCs/>
          <w:rtl/>
        </w:rPr>
        <w:t>משנה ראשונה</w:t>
      </w:r>
      <w:r w:rsidRPr="000E336A">
        <w:rPr>
          <w:rFonts w:ascii="Narkisim" w:hAnsi="Narkisim"/>
          <w:rtl/>
        </w:rPr>
        <w:t xml:space="preserve"> (שם ה) דחו דבסוגיין איירי דוקא כשלקח על דעת אכילה, דכיון שיאכל אין עינו לגמר מלאכה. אבל לקח ע"ד קציצה לא מהני</w:t>
      </w:r>
      <w:r w:rsidRPr="000E336A">
        <w:rPr>
          <w:rFonts w:ascii="Narkisim" w:hAnsi="Narkisim"/>
        </w:rPr>
        <w:t>.</w:t>
      </w:r>
    </w:p>
  </w:footnote>
  <w:footnote w:id="189">
    <w:p w14:paraId="4B7EE7B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ועיל"פ דהתם תלוי בנתינת מצד המוכר. ע"ע מקד"ד (ס"ס נו) דהתם הוה משום חשיבות מצד המוכר</w:t>
      </w:r>
      <w:r w:rsidRPr="000E336A">
        <w:rPr>
          <w:rFonts w:ascii="Narkisim" w:hAnsi="Narkisim"/>
        </w:rPr>
        <w:t>.</w:t>
      </w:r>
    </w:p>
  </w:footnote>
  <w:footnote w:id="190">
    <w:p w14:paraId="5E8BD8D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וכה"ק ה</w:t>
      </w:r>
      <w:r w:rsidRPr="000E336A">
        <w:rPr>
          <w:rFonts w:ascii="Narkisim" w:hAnsi="Narkisim"/>
          <w:b/>
          <w:bCs/>
          <w:rtl/>
        </w:rPr>
        <w:t>תוס' רא"ש</w:t>
      </w:r>
      <w:r w:rsidRPr="000E336A">
        <w:rPr>
          <w:rFonts w:ascii="Narkisim" w:hAnsi="Narkisim"/>
          <w:rtl/>
        </w:rPr>
        <w:t xml:space="preserve"> אטו בשופטני עסקינן שמתנה לאכול, והלא מן התורה הוא אוכל ומהו צריך לתנאי זה. ואפילו אם תאמר שלא ידע שיש לו לאכול מן התורה ולכך התנה, מכל מקום אינו מפסיד בתנאו ואוכל שתים שתים כאלו לא התנה וכדתנן</w:t>
      </w:r>
      <w:r w:rsidRPr="000E336A">
        <w:rPr>
          <w:rFonts w:ascii="Narkisim" w:hAnsi="Narkisim"/>
        </w:rPr>
        <w:t>.</w:t>
      </w:r>
    </w:p>
  </w:footnote>
  <w:footnote w:id="191">
    <w:p w14:paraId="360A213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רשב"א</w:t>
      </w:r>
      <w:r w:rsidRPr="000E336A">
        <w:rPr>
          <w:rFonts w:ascii="Narkisim" w:hAnsi="Narkisim"/>
          <w:rtl/>
        </w:rPr>
        <w:t xml:space="preserve"> הק' דאדרבה הו"ל למימר בטבל ובתרומה ובמעשר</w:t>
      </w:r>
      <w:r w:rsidRPr="000E336A">
        <w:rPr>
          <w:rFonts w:ascii="Narkisim" w:hAnsi="Narkisim"/>
        </w:rPr>
        <w:t>.</w:t>
      </w:r>
    </w:p>
  </w:footnote>
  <w:footnote w:id="192">
    <w:p w14:paraId="3DA84F6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משנ"ל</w:t>
      </w:r>
      <w:r w:rsidRPr="000E336A">
        <w:rPr>
          <w:rFonts w:ascii="Narkisim" w:hAnsi="Narkisim"/>
          <w:rtl/>
        </w:rPr>
        <w:t xml:space="preserve"> ביאר דכדי לקצר הליכתה העבירה ע"ג תבואה שבמקום אחר, ולא היתה כוונת בעה"ב לדוש באותו מקום. ואע"פ שדרך הלוכה היתה דשה בתבואה זו אינו עובר משום לא תחסום, שלא היתה כוונת בע"ה לדוש שם</w:t>
      </w:r>
      <w:r w:rsidRPr="000E336A">
        <w:rPr>
          <w:rFonts w:ascii="Narkisim" w:hAnsi="Narkisim"/>
        </w:rPr>
        <w:t>.</w:t>
      </w:r>
    </w:p>
  </w:footnote>
  <w:footnote w:id="193">
    <w:p w14:paraId="7CFA42B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מאירי </w:t>
      </w:r>
      <w:r w:rsidRPr="000E336A">
        <w:rPr>
          <w:rFonts w:ascii="Narkisim" w:hAnsi="Narkisim"/>
          <w:rtl/>
        </w:rPr>
        <w:t>הביא דיש סותרין פירוש זה לומר שכל שעסוקה במלאכה אף בלא דישה אוכלת, שאין גמר הענין בדישה</w:t>
      </w:r>
      <w:r w:rsidRPr="000E336A">
        <w:rPr>
          <w:rFonts w:ascii="Narkisim" w:hAnsi="Narkisim"/>
        </w:rPr>
        <w:t>.</w:t>
      </w:r>
    </w:p>
  </w:footnote>
  <w:footnote w:id="194">
    <w:p w14:paraId="27DF01D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מאירי</w:t>
      </w:r>
      <w:r w:rsidRPr="000E336A">
        <w:rPr>
          <w:rFonts w:ascii="Narkisim" w:hAnsi="Narkisim"/>
          <w:rtl/>
        </w:rPr>
        <w:t xml:space="preserve"> כת' דס"ד מפני מראית העין לא יחסום חסימה גמורה, אלא יחסמנה בקול וגערה ולא בחסימה גמורה [כיון דאינו רשאי להאכילו בתרומה]. אלא חוסמה לגמרי אם ירצה. ולמראית העין מסלקו במלא אגרוף הבא ממקום אחר. [וביאר דבכהן הדש בפרת ישראל יש מראית העין שהרואים סבורים שהפרה שלו היא. וצ"ב אמאי לא נקט דאינם יודעים שהפירות תרומה]</w:t>
      </w:r>
      <w:r w:rsidRPr="000E336A">
        <w:rPr>
          <w:rFonts w:ascii="Narkisim" w:hAnsi="Narkisim"/>
        </w:rPr>
        <w:t>.</w:t>
      </w:r>
    </w:p>
  </w:footnote>
  <w:footnote w:id="195">
    <w:p w14:paraId="31572D9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שהרמב"ם לא העתיקו אלא לענין תרומה ומעשר. וה</w:t>
      </w:r>
      <w:r w:rsidRPr="000E336A">
        <w:rPr>
          <w:rFonts w:ascii="Narkisim" w:hAnsi="Narkisim"/>
          <w:b/>
          <w:bCs/>
          <w:rtl/>
        </w:rPr>
        <w:t>לח"מ</w:t>
      </w:r>
      <w:r w:rsidRPr="000E336A">
        <w:rPr>
          <w:rFonts w:ascii="Narkisim" w:hAnsi="Narkisim"/>
          <w:rtl/>
        </w:rPr>
        <w:t xml:space="preserve"> (יג ד) כת' שלרמב"ם מרכסות היינו דירט להם הדרך ואינם דשות שם, ומש"ה לא שייך בזה אף מראית העין</w:t>
      </w:r>
      <w:r w:rsidRPr="000E336A">
        <w:rPr>
          <w:rFonts w:ascii="Narkisim" w:hAnsi="Narkisim"/>
        </w:rPr>
        <w:t>.</w:t>
      </w:r>
    </w:p>
  </w:footnote>
  <w:footnote w:id="196">
    <w:p w14:paraId="787BC29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דלא אזהר רחמנא אלא לבעל הגורן שלא ימנע גורנו מן האכילה לבהמה הדשה ולא לפועל</w:t>
      </w:r>
      <w:r w:rsidRPr="000E336A">
        <w:rPr>
          <w:rFonts w:ascii="Narkisim" w:hAnsi="Narkisim"/>
        </w:rPr>
        <w:t>.</w:t>
      </w:r>
    </w:p>
  </w:footnote>
  <w:footnote w:id="197">
    <w:p w14:paraId="3EE49CB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דרחמנא אמר לא תחסום שור בדישו, כל דיש שהשור דש בו</w:t>
      </w:r>
      <w:r w:rsidRPr="000E336A">
        <w:rPr>
          <w:rFonts w:ascii="Narkisim" w:hAnsi="Narkisim"/>
        </w:rPr>
        <w:t>.</w:t>
      </w:r>
    </w:p>
  </w:footnote>
  <w:footnote w:id="198">
    <w:p w14:paraId="635D7A3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וצ"ב מ"ש בהמת ישראל מבהמת נכרי. ואפשר דכוונתו דדוקא בדש בבהמה של אחר, נתחייב לאדון. [וצ"ע]</w:t>
      </w:r>
      <w:r w:rsidRPr="000E336A">
        <w:rPr>
          <w:rFonts w:ascii="Narkisim" w:hAnsi="Narkisim"/>
        </w:rPr>
        <w:t>.</w:t>
      </w:r>
    </w:p>
  </w:footnote>
  <w:footnote w:id="199">
    <w:p w14:paraId="14275AD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ראב"ד</w:t>
      </w:r>
      <w:r w:rsidRPr="000E336A">
        <w:rPr>
          <w:rFonts w:ascii="Narkisim" w:hAnsi="Narkisim"/>
          <w:rtl/>
        </w:rPr>
        <w:t xml:space="preserve"> (בשיטמ"ק לעיל לב:) כת' דמ"ד צער בע"ח דאורייתא יליף מחסימה. ומ"ד צער בע"ח לאו דאורייתא ס"ל דחסימה משום דתורא מדישיה קאכיל, והואיל ומהנה יהנה. [ולא משום צער]</w:t>
      </w:r>
      <w:r w:rsidRPr="000E336A">
        <w:rPr>
          <w:rFonts w:ascii="Narkisim" w:hAnsi="Narkisim"/>
        </w:rPr>
        <w:t>.</w:t>
      </w:r>
    </w:p>
  </w:footnote>
  <w:footnote w:id="200">
    <w:p w14:paraId="44D5AEE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וכת' דעפ"ז מוכח דאסור מדאורייתא להאכיל מעש"ש לבהמה. ואילו </w:t>
      </w:r>
      <w:r w:rsidRPr="000E336A">
        <w:rPr>
          <w:rFonts w:ascii="Narkisim" w:hAnsi="Narkisim"/>
          <w:b/>
          <w:bCs/>
          <w:rtl/>
        </w:rPr>
        <w:t>תוס'</w:t>
      </w:r>
      <w:r w:rsidRPr="000E336A">
        <w:rPr>
          <w:rFonts w:ascii="Narkisim" w:hAnsi="Narkisim"/>
          <w:rtl/>
        </w:rPr>
        <w:t xml:space="preserve"> (יבמות עג.) נסתפקו בזה. ע"ע מנחת ברוך</w:t>
      </w:r>
      <w:r w:rsidRPr="000E336A">
        <w:rPr>
          <w:rFonts w:ascii="Narkisim" w:hAnsi="Narkisim"/>
        </w:rPr>
        <w:t>.</w:t>
      </w:r>
    </w:p>
  </w:footnote>
  <w:footnote w:id="201">
    <w:p w14:paraId="54A4570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ועפ"ז הגר"ח דן דלא ילפי' משור לאדם [ואיצטריך גבי פועל מיעוט 'רעך', וכקו' התוס' (לעיל פז:)]. דכיון דהותר אכילת פועל בגדרי הממון, שוב ליכא איסור מעילה. והוה דבר הראוי לו. [אבל גבי שור לא שייך היתר בגדר הממון, ואף אילו דיש דין אכילה מהתורה עובר משום מעילה. ומש"ה לא נחשב 'דישו']</w:t>
      </w:r>
      <w:r w:rsidRPr="000E336A">
        <w:rPr>
          <w:rFonts w:ascii="Narkisim" w:hAnsi="Narkisim"/>
        </w:rPr>
        <w:t>.</w:t>
      </w:r>
    </w:p>
  </w:footnote>
  <w:footnote w:id="202">
    <w:p w14:paraId="3FAB390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 ד</w:t>
      </w:r>
      <w:r w:rsidRPr="000E336A">
        <w:rPr>
          <w:rFonts w:ascii="Narkisim" w:hAnsi="Narkisim"/>
          <w:b/>
          <w:bCs/>
          <w:rtl/>
        </w:rPr>
        <w:t>רש"י</w:t>
      </w:r>
      <w:r w:rsidRPr="000E336A">
        <w:rPr>
          <w:rFonts w:ascii="Narkisim" w:hAnsi="Narkisim"/>
          <w:rtl/>
        </w:rPr>
        <w:t xml:space="preserve"> לשיטתו פי' דנתמעט תרומה ומעשר משום דאינו דומה לדישו [והוה מיעוט על גוף המין, ע"ע בסמוך בשם רע"א], ולא משום האיסור להאכיל</w:t>
      </w:r>
      <w:r w:rsidRPr="000E336A">
        <w:rPr>
          <w:rFonts w:ascii="Narkisim" w:hAnsi="Narkisim"/>
        </w:rPr>
        <w:t>.</w:t>
      </w:r>
    </w:p>
  </w:footnote>
  <w:footnote w:id="203">
    <w:p w14:paraId="26B69B3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ואפי' היכא דבונין בחול ואח"כ מקדישים. [וה</w:t>
      </w:r>
      <w:r w:rsidRPr="000E336A">
        <w:rPr>
          <w:rFonts w:ascii="Narkisim" w:hAnsi="Narkisim"/>
          <w:b/>
          <w:bCs/>
          <w:rtl/>
        </w:rPr>
        <w:t>ריטב"א</w:t>
      </w:r>
      <w:r w:rsidRPr="000E336A">
        <w:rPr>
          <w:rFonts w:ascii="Narkisim" w:hAnsi="Narkisim"/>
          <w:rtl/>
        </w:rPr>
        <w:t xml:space="preserve"> (פז:) כת' דאיצטריך למעט 'רעך' היכא דבונים בחול ואח"כ מקדישים. ויל"ד אי אף נתמעט מדין 'דישו'. וזה נידון הגר"ח].</w:t>
      </w:r>
    </w:p>
  </w:footnote>
  <w:footnote w:id="204">
    <w:p w14:paraId="466CEA7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רמב"ם</w:t>
      </w:r>
      <w:r w:rsidRPr="000E336A">
        <w:rPr>
          <w:rFonts w:ascii="Narkisim" w:hAnsi="Narkisim"/>
          <w:rtl/>
        </w:rPr>
        <w:t xml:space="preserve"> (יג ד) פרה של ישראל שהיה כהן דש בה בתרומה אינו עובר וכו</w:t>
      </w:r>
      <w:r w:rsidRPr="000E336A">
        <w:rPr>
          <w:rFonts w:ascii="Narkisim" w:hAnsi="Narkisim"/>
        </w:rPr>
        <w:t>'.</w:t>
      </w:r>
    </w:p>
    <w:p w14:paraId="5B6AAEA4"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 xml:space="preserve">מאירי </w:t>
      </w:r>
      <w:r w:rsidRPr="000E336A">
        <w:rPr>
          <w:rFonts w:ascii="Narkisim" w:hAnsi="Narkisim"/>
          <w:rtl/>
        </w:rPr>
        <w:t>כת' בשם חכמי התוספות דקאי דוקא בפרת של ישראל. [בין שכהן דש בה או ישראל]. שאין מצווים להאכילה במה שבעליה אסורין בו, ואדרבה מוזהרים לחסמה שלא להאכילה תרומה. דכל מי שלעצמו אסור במתנות כהנה אסור להאכיל את בהמתו. [ע"ע יבמות סו: דכהן אסור להאכיל בהמת ישראל בתרומה]</w:t>
      </w:r>
      <w:r w:rsidRPr="000E336A">
        <w:rPr>
          <w:rFonts w:ascii="Narkisim" w:hAnsi="Narkisim"/>
        </w:rPr>
        <w:t>.</w:t>
      </w:r>
    </w:p>
    <w:p w14:paraId="26BAAF4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והמאירי הביא דלדעת רש"י אף כהן הדש בפרת עצמו אינו עובר משום בל תחסום, דלא הוה סתם דייש</w:t>
      </w:r>
      <w:r w:rsidRPr="000E336A">
        <w:rPr>
          <w:rFonts w:ascii="Narkisim" w:hAnsi="Narkisim"/>
        </w:rPr>
        <w:t>.</w:t>
      </w:r>
    </w:p>
  </w:footnote>
  <w:footnote w:id="205">
    <w:p w14:paraId="62E23D1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תוס' שאנץ</w:t>
      </w:r>
      <w:r w:rsidRPr="000E336A">
        <w:rPr>
          <w:rFonts w:ascii="Narkisim" w:hAnsi="Narkisim"/>
          <w:rtl/>
        </w:rPr>
        <w:t xml:space="preserve"> (בשיטמ"ק) כת' דאיירי בתרומה ביד ישראל, א"נ אפי' ביד כהן ומיירי בחטין של תרומה שאסור להאכילם לבהמה משום הפסד תרומה</w:t>
      </w:r>
      <w:r w:rsidRPr="000E336A">
        <w:rPr>
          <w:rFonts w:ascii="Narkisim" w:hAnsi="Narkisim"/>
        </w:rPr>
        <w:t>.</w:t>
      </w:r>
    </w:p>
    <w:p w14:paraId="1C4F359D"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והק' אמאי איצטריך (לעיל פז:) רעך למעוטי הקדש, תיפוק ליה משום דישו [וכסוגיין]. ובלאו הכי קשה תיפוק ליה מדישו הראוי לו, כדאיתא במעילה. [ע"ע תוס' פז: ד"ה רעך]</w:t>
      </w:r>
      <w:r w:rsidRPr="000E336A">
        <w:rPr>
          <w:rFonts w:ascii="Narkisim" w:hAnsi="Narkisim"/>
        </w:rPr>
        <w:t>.</w:t>
      </w:r>
    </w:p>
  </w:footnote>
  <w:footnote w:id="206">
    <w:p w14:paraId="25C884B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ולפ"ז בכרשיני תרומה אסור לחסום. והריטב"א כת' דאפי' תימא דאיירי בכרשינים שהם מאכל בהמה, לפרה של ישראל אסור להאכילו</w:t>
      </w:r>
      <w:r w:rsidRPr="000E336A">
        <w:rPr>
          <w:rFonts w:ascii="Narkisim" w:hAnsi="Narkisim"/>
        </w:rPr>
        <w:t>.</w:t>
      </w:r>
    </w:p>
  </w:footnote>
  <w:footnote w:id="207">
    <w:p w14:paraId="1898B25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מבואר דהוה מדאורייתא</w:t>
      </w:r>
      <w:r w:rsidRPr="000E336A">
        <w:rPr>
          <w:rFonts w:ascii="Narkisim" w:hAnsi="Narkisim"/>
        </w:rPr>
        <w:t>.</w:t>
      </w:r>
    </w:p>
  </w:footnote>
  <w:footnote w:id="208">
    <w:p w14:paraId="34FF1E4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רש"ש </w:t>
      </w:r>
      <w:r w:rsidRPr="000E336A">
        <w:rPr>
          <w:rFonts w:ascii="Narkisim" w:hAnsi="Narkisim"/>
          <w:rtl/>
        </w:rPr>
        <w:t>הק' דא"כ הו"ל לגמ' לחלק כאן בבהמת ישראל וכאן בבהמת כהן, או אידי ואידי בבהמת כהן כאן בתבואה וכאן בכרשינין. ולפרש"י אתי שפיר</w:t>
      </w:r>
      <w:r w:rsidRPr="000E336A">
        <w:rPr>
          <w:rFonts w:ascii="Narkisim" w:hAnsi="Narkisim"/>
        </w:rPr>
        <w:t>.</w:t>
      </w:r>
    </w:p>
  </w:footnote>
  <w:footnote w:id="209">
    <w:p w14:paraId="3A39861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ציין דרש"י (ד"ה ממון גבוה) פי' [בדעת ר' מאיר] דלא קרינן ביה דישו. [דאינו שלו]</w:t>
      </w:r>
      <w:r w:rsidRPr="000E336A">
        <w:rPr>
          <w:rFonts w:ascii="Narkisim" w:hAnsi="Narkisim"/>
        </w:rPr>
        <w:t>.</w:t>
      </w:r>
    </w:p>
  </w:footnote>
  <w:footnote w:id="210">
    <w:p w14:paraId="4BDA540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ומדברי הריטב"א משמע דהוה סברא, ואי"צ מיעוט דדישו. [ודלא כתוס']</w:t>
      </w:r>
      <w:r w:rsidRPr="000E336A">
        <w:rPr>
          <w:rFonts w:ascii="Narkisim" w:hAnsi="Narkisim"/>
        </w:rPr>
        <w:t>.</w:t>
      </w:r>
    </w:p>
  </w:footnote>
  <w:footnote w:id="211">
    <w:p w14:paraId="11D6A6C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ויש לדחות דאף באופן שעובר, מדרבנן חייב לתלות לה בטרסקלין. א"כ כל הנפק"מ בדאורייתא, ומש"ה נקט אינו עובר</w:t>
      </w:r>
      <w:r w:rsidRPr="000E336A">
        <w:rPr>
          <w:rFonts w:ascii="Narkisim" w:hAnsi="Narkisim"/>
        </w:rPr>
        <w:t>.</w:t>
      </w:r>
    </w:p>
  </w:footnote>
  <w:footnote w:id="212">
    <w:p w14:paraId="72C8DB0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וה"נ הא דאיתא בברייתא עובר משום בל תחסום, פי' דחייב לעשות עיצה זו של טרסקלין. ולא שרשאי לתת לבהמה לאכול מהם</w:t>
      </w:r>
      <w:r w:rsidRPr="000E336A">
        <w:rPr>
          <w:rFonts w:ascii="Narkisim" w:hAnsi="Narkisim"/>
        </w:rPr>
        <w:t>.</w:t>
      </w:r>
    </w:p>
  </w:footnote>
  <w:footnote w:id="213">
    <w:p w14:paraId="1E87D1B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רמב"ם</w:t>
      </w:r>
      <w:r w:rsidRPr="000E336A">
        <w:rPr>
          <w:rFonts w:ascii="Narkisim" w:hAnsi="Narkisim"/>
          <w:rtl/>
        </w:rPr>
        <w:t xml:space="preserve"> (בפיה"מ) כת' דאסור לו להעמידה על זרעוני תרומה שתאכל מהם, אלא אם כן היתה בהמת כהן. [ובבהמת כהן מותר, וע' מש"כ לעיל. ואפשר דשאני גידולי תרומה]</w:t>
      </w:r>
      <w:r w:rsidRPr="000E336A">
        <w:rPr>
          <w:rFonts w:ascii="Narkisim" w:hAnsi="Narkisim"/>
        </w:rPr>
        <w:t>.</w:t>
      </w:r>
    </w:p>
  </w:footnote>
  <w:footnote w:id="214">
    <w:p w14:paraId="5B84630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דכיון דיש איסור חסימה דאורייתא צריך לתת לה כל שיעור אכילתו. ודוקא היכא דהוה משום מראית העין סגי בבול</w:t>
      </w:r>
      <w:r w:rsidRPr="000E336A">
        <w:rPr>
          <w:rFonts w:ascii="Narkisim" w:hAnsi="Narkisim"/>
        </w:rPr>
        <w:t>.</w:t>
      </w:r>
    </w:p>
  </w:footnote>
  <w:footnote w:id="215">
    <w:p w14:paraId="00D789F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דאיירי בסוגיין שדש קודם מירוח, א"כ לדעת ריב"מ מדאורייתא יש בזה פטור לקוח. א"כ אף בתרומה ודאי [לולי דין דמאי] הוה רק דרבנן. וחייב משום לא תחסום מדאורייתא</w:t>
      </w:r>
      <w:r w:rsidRPr="000E336A">
        <w:rPr>
          <w:rFonts w:ascii="Narkisim" w:hAnsi="Narkisim"/>
        </w:rPr>
        <w:t>.</w:t>
      </w:r>
    </w:p>
  </w:footnote>
  <w:footnote w:id="216">
    <w:p w14:paraId="67D57A3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והמשך הירושלמי אית תניי תני בדיש שהוא מותר לך ואית תניי תני בדיש שהוא אסור לך [עי"ש מפרשים]</w:t>
      </w:r>
      <w:r w:rsidRPr="000E336A">
        <w:rPr>
          <w:rFonts w:ascii="Narkisim" w:hAnsi="Narkisim"/>
        </w:rPr>
        <w:t>.</w:t>
      </w:r>
    </w:p>
  </w:footnote>
  <w:footnote w:id="217">
    <w:p w14:paraId="03BE588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וביאר דגדר המיעוט דהתורה הקפידה כל שהוא היתר להאכיל לבהמה בלא הדישה, שמחויב הוא להאכילה בשעת דישה. ואם כן ממילא י"ל דאף מה שאסור מדרבנן בלא הדישה שוב אין עליו בל תחסום, כיון דמצד עצמותו בלא המצוה אינו ראוי לבהמה [מחמת תקנת החכמים]. ושאני בדמאי וגדולי תרומה דהקילו בו בהרבה מקומות</w:t>
      </w:r>
      <w:r w:rsidRPr="000E336A">
        <w:rPr>
          <w:rFonts w:ascii="Narkisim" w:hAnsi="Narkisim"/>
        </w:rPr>
        <w:t>.</w:t>
      </w:r>
    </w:p>
  </w:footnote>
  <w:footnote w:id="218">
    <w:p w14:paraId="3856784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רע"א</w:t>
      </w:r>
      <w:r w:rsidRPr="000E336A">
        <w:rPr>
          <w:rFonts w:ascii="Narkisim" w:hAnsi="Narkisim"/>
          <w:rtl/>
        </w:rPr>
        <w:t xml:space="preserve"> (חדשות יו"ד יג) הביא דמשמע בתוס' (יבמות עג. ד"ה נכסי כהן) דדנו אי אסור מדאורייתא להאכיל לבהמה חוץ לחומה, או רק מדרבנן</w:t>
      </w:r>
      <w:r w:rsidRPr="000E336A">
        <w:rPr>
          <w:rFonts w:ascii="Narkisim" w:hAnsi="Narkisim"/>
        </w:rPr>
        <w:t>.</w:t>
      </w:r>
    </w:p>
  </w:footnote>
  <w:footnote w:id="219">
    <w:p w14:paraId="6851EC3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ומבואר דנקט דכל איסור דרבנן אינו רשאי לחסום, ע' לעיל</w:t>
      </w:r>
      <w:r w:rsidRPr="000E336A">
        <w:rPr>
          <w:rFonts w:ascii="Narkisim" w:hAnsi="Narkisim"/>
        </w:rPr>
        <w:t>.</w:t>
      </w:r>
    </w:p>
  </w:footnote>
  <w:footnote w:id="220">
    <w:p w14:paraId="29E0472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כ"כ תוס' (מכות שם), ע"ע רמב"ם (מעש"ש ב ו)</w:t>
      </w:r>
      <w:r w:rsidRPr="000E336A">
        <w:rPr>
          <w:rFonts w:ascii="Narkisim" w:hAnsi="Narkisim"/>
        </w:rPr>
        <w:t>.</w:t>
      </w:r>
    </w:p>
  </w:footnote>
  <w:footnote w:id="221">
    <w:p w14:paraId="1C15C9E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אבל </w:t>
      </w:r>
      <w:r w:rsidRPr="000E336A">
        <w:rPr>
          <w:rFonts w:ascii="Narkisim" w:hAnsi="Narkisim"/>
          <w:b/>
          <w:bCs/>
          <w:rtl/>
        </w:rPr>
        <w:t>רש"י</w:t>
      </w:r>
      <w:r w:rsidRPr="000E336A">
        <w:rPr>
          <w:rFonts w:ascii="Narkisim" w:hAnsi="Narkisim"/>
          <w:rtl/>
        </w:rPr>
        <w:t xml:space="preserve"> (מנחות עח:) משמע דבית פאגי הוא חומת הר הבית. ואילו</w:t>
      </w:r>
      <w:r w:rsidRPr="000E336A">
        <w:rPr>
          <w:rFonts w:ascii="Narkisim" w:hAnsi="Narkisim"/>
          <w:b/>
          <w:bCs/>
          <w:rtl/>
        </w:rPr>
        <w:t xml:space="preserve"> רש"י מכת"י</w:t>
      </w:r>
      <w:r w:rsidRPr="000E336A">
        <w:rPr>
          <w:rFonts w:ascii="Narkisim" w:hAnsi="Narkisim"/>
          <w:rtl/>
        </w:rPr>
        <w:t xml:space="preserve"> (מנחות שם) פי' חומה חיצונה של ירושלים.</w:t>
      </w:r>
    </w:p>
  </w:footnote>
  <w:footnote w:id="222">
    <w:p w14:paraId="0AF07C7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רש"ש</w:t>
      </w:r>
      <w:r w:rsidRPr="000E336A">
        <w:rPr>
          <w:rFonts w:ascii="Narkisim" w:hAnsi="Narkisim"/>
          <w:rtl/>
        </w:rPr>
        <w:t xml:space="preserve"> הק' דאף בתוך ירושלים אסור להאכיל בהמה מעש"ש. והריטב"א תי' דבשבלין מותר</w:t>
      </w:r>
      <w:r w:rsidRPr="000E336A">
        <w:rPr>
          <w:rFonts w:ascii="Narkisim" w:hAnsi="Narkisim"/>
        </w:rPr>
        <w:t>.</w:t>
      </w:r>
    </w:p>
  </w:footnote>
  <w:footnote w:id="223">
    <w:p w14:paraId="46E496C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ובפשוטו משמע דתוס' משווים אכילת פועל ואכילת בהמה, א"כ אף פועל יהא רשאי לאכול בדבר האסור</w:t>
      </w:r>
      <w:r w:rsidRPr="000E336A">
        <w:rPr>
          <w:rFonts w:ascii="Narkisim" w:hAnsi="Narkisim"/>
        </w:rPr>
        <w:t>.</w:t>
      </w:r>
    </w:p>
  </w:footnote>
  <w:footnote w:id="224">
    <w:p w14:paraId="4A78780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והגר"ח כת' משא"כ בנזיר ומעשר שני חוץ לחומה ושאר איסורין, דאין איסורן תלוי בזכות שלו באכילתו. א"כ ודאי דפועל ושאר אנשים שוין, והרי הוא באיסוריה ולא צריך קרא למעוטי</w:t>
      </w:r>
      <w:r w:rsidRPr="000E336A">
        <w:rPr>
          <w:rFonts w:ascii="Narkisim" w:hAnsi="Narkisim"/>
        </w:rPr>
        <w:t>.</w:t>
      </w:r>
    </w:p>
  </w:footnote>
  <w:footnote w:id="225">
    <w:p w14:paraId="0AA17F6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וכדמבואר (לקמן צב.) דפשיט"ל דנזיר אסור לאכול. וכן (לקמן צב:) איסורא לא זכי ליה רחמנא. [וכן הוכיחו שאר אחרונים]</w:t>
      </w:r>
      <w:r w:rsidRPr="000E336A">
        <w:rPr>
          <w:rFonts w:ascii="Narkisim" w:hAnsi="Narkisim"/>
        </w:rPr>
        <w:t>.</w:t>
      </w:r>
    </w:p>
    <w:p w14:paraId="70A28576"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תוס' רא"ש</w:t>
      </w:r>
      <w:r w:rsidRPr="000E336A">
        <w:rPr>
          <w:rFonts w:ascii="Narkisim" w:hAnsi="Narkisim"/>
          <w:rtl/>
        </w:rPr>
        <w:t xml:space="preserve"> (צב:) כת' עמד בזה, ותי' דאף (בע"ב) מעש"ש הוה משום מיעוט של דישו. ויתבאר לקמן. [ויש לחלק דהבהמה אינה מצווה באיסורין, אלא דהוה איסור על המאכיל. וכעי"ז תי' החזו"א]</w:t>
      </w:r>
      <w:r w:rsidRPr="000E336A">
        <w:rPr>
          <w:rFonts w:ascii="Narkisim" w:hAnsi="Narkisim"/>
        </w:rPr>
        <w:t>.</w:t>
      </w:r>
    </w:p>
  </w:footnote>
  <w:footnote w:id="226">
    <w:p w14:paraId="25E6EC4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ומעשה בהמה הוה כמו מתפזר ע"י רוח</w:t>
      </w:r>
      <w:r w:rsidRPr="000E336A">
        <w:rPr>
          <w:rFonts w:ascii="Narkisim" w:hAnsi="Narkisim"/>
        </w:rPr>
        <w:t>.</w:t>
      </w:r>
    </w:p>
  </w:footnote>
  <w:footnote w:id="227">
    <w:p w14:paraId="2703A66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ותלי בב' לשונות ב</w:t>
      </w:r>
      <w:r w:rsidRPr="000E336A">
        <w:rPr>
          <w:rFonts w:ascii="Narkisim" w:hAnsi="Narkisim"/>
          <w:b/>
          <w:bCs/>
          <w:rtl/>
        </w:rPr>
        <w:t>רש"י</w:t>
      </w:r>
      <w:r w:rsidRPr="000E336A">
        <w:rPr>
          <w:rFonts w:ascii="Narkisim" w:hAnsi="Narkisim"/>
          <w:rtl/>
        </w:rPr>
        <w:t xml:space="preserve"> (קידושין נג:) אי מקודשת חוץ לירושלים, או רק כשעולה לירושלים. ותלי בהנ"ל</w:t>
      </w:r>
      <w:r w:rsidRPr="000E336A">
        <w:rPr>
          <w:rFonts w:ascii="Narkisim" w:hAnsi="Narkisim"/>
        </w:rPr>
        <w:t>.</w:t>
      </w:r>
    </w:p>
  </w:footnote>
  <w:footnote w:id="228">
    <w:p w14:paraId="521491B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ולכאורה יש אופן דכוונתו להצלת הבהמה ויש אופן דכוונתו למנוע ממנה התבואה, ולכאורה למסקנא אף אי כוונתו על התבואה כיון דלא מעלי לה מותר</w:t>
      </w:r>
      <w:r w:rsidRPr="000E336A">
        <w:rPr>
          <w:rFonts w:ascii="Narkisim" w:hAnsi="Narkisim"/>
        </w:rPr>
        <w:t>.</w:t>
      </w:r>
    </w:p>
  </w:footnote>
  <w:footnote w:id="229">
    <w:p w14:paraId="7A28004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והתוס' שאנץ הק' [כקו' התוס'] אדמייתי ראיה מר' שמעון, ליתי איפכא מדרבנן דאמרי מאותו המין. א"כ אפי' אוכלת ומתרזת. ותי' לית לן למימר דפליגי בין רבנן בין רבי שמעון אלא במאי דמוכח בהדיא דפליגי, וכיון דרבי שמעון בן יוחאי מפרש בהדיא טעמא משום דמעלי, ולא מוכחא דרבנן פליגי עליה בזה</w:t>
      </w:r>
      <w:r w:rsidRPr="000E336A">
        <w:rPr>
          <w:rFonts w:ascii="Narkisim" w:hAnsi="Narkisim"/>
        </w:rPr>
        <w:t>.</w:t>
      </w:r>
    </w:p>
  </w:footnote>
  <w:footnote w:id="230">
    <w:p w14:paraId="6BA0D22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ואילו הוו פליגי עליה רבנן היכי פשיט מדרשב"י דהוי יחידאה, הול"ל תנאי היא</w:t>
      </w:r>
      <w:r w:rsidRPr="000E336A">
        <w:rPr>
          <w:rFonts w:ascii="Narkisim" w:hAnsi="Narkisim"/>
        </w:rPr>
        <w:t>.</w:t>
      </w:r>
    </w:p>
  </w:footnote>
  <w:footnote w:id="231">
    <w:p w14:paraId="13AC15B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ות"ק סבר רשאי לחוסמה וא"צ להביא לה לא חולין ולא כרשינין, ובמקום שאינו רשאי לחוסמה לא ידענו אי ס"ל דיכול להפטר ע"י כרשינין ואם לאו</w:t>
      </w:r>
      <w:r w:rsidRPr="000E336A">
        <w:rPr>
          <w:rFonts w:ascii="Narkisim" w:hAnsi="Narkisim"/>
        </w:rPr>
        <w:t>.</w:t>
      </w:r>
    </w:p>
  </w:footnote>
  <w:footnote w:id="232">
    <w:p w14:paraId="4BCAC43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xml:space="preserve"> (ר"ה כד: ד"ה שאני וע"ז מג:) משמע דהנידון האם מותר שנכרי יעשה עבורו צורת ירח [באופן שאסור משום לא תעשון איתי], תלי בספק הגמ' דידן דאמירה לנכרי בחייבי לאוין. אלא דהתם לא גזרו משום מצווה</w:t>
      </w:r>
      <w:r w:rsidRPr="000E336A">
        <w:rPr>
          <w:rFonts w:ascii="Narkisim" w:hAnsi="Narkisim"/>
        </w:rPr>
        <w:t>.</w:t>
      </w:r>
    </w:p>
  </w:footnote>
  <w:footnote w:id="233">
    <w:p w14:paraId="3CD6093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ומדברי ה</w:t>
      </w:r>
      <w:r w:rsidRPr="000E336A">
        <w:rPr>
          <w:rFonts w:ascii="Narkisim" w:hAnsi="Narkisim"/>
          <w:b/>
          <w:bCs/>
          <w:rtl/>
        </w:rPr>
        <w:t>הג' מיימוני</w:t>
      </w:r>
      <w:r w:rsidRPr="000E336A">
        <w:rPr>
          <w:rFonts w:ascii="Narkisim" w:hAnsi="Narkisim"/>
          <w:rtl/>
        </w:rPr>
        <w:t xml:space="preserve"> (שבת ו ב) משמע דאמירה לנכרי שייך לסוגיא (לעיל עא:) דיש שליחות מנכרי לחומרא</w:t>
      </w:r>
      <w:r w:rsidRPr="000E336A">
        <w:rPr>
          <w:rFonts w:ascii="Narkisim" w:hAnsi="Narkisim"/>
        </w:rPr>
        <w:t>.</w:t>
      </w:r>
    </w:p>
    <w:p w14:paraId="7A2C1BEE"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(שו"ת פני יהושע יו"ד י) הק' אמאי איצטריך לתקן אמירה לנכרי, תיפו"ל משום שליחות לחומרא. וכן מה הספק דדוקא איסור סקילה. ובשו"ת פנ"י תי' דקאי כמ"ד (לעיל י:) דאין שליח לדבר עבירה, אף היכא דלאו בני חיובא. וה</w:t>
      </w:r>
      <w:r w:rsidRPr="000E336A">
        <w:rPr>
          <w:rFonts w:ascii="Narkisim" w:hAnsi="Narkisim"/>
          <w:b/>
          <w:bCs/>
          <w:rtl/>
        </w:rPr>
        <w:t>בית מאיר</w:t>
      </w:r>
      <w:r w:rsidRPr="000E336A">
        <w:rPr>
          <w:rFonts w:ascii="Narkisim" w:hAnsi="Narkisim"/>
          <w:rtl/>
        </w:rPr>
        <w:t xml:space="preserve"> (אה"ע ה ד) ועד"ז עוד </w:t>
      </w:r>
      <w:r w:rsidRPr="000E336A">
        <w:rPr>
          <w:rFonts w:ascii="Narkisim" w:hAnsi="Narkisim"/>
          <w:b/>
          <w:bCs/>
          <w:rtl/>
        </w:rPr>
        <w:t>אחרונים</w:t>
      </w:r>
      <w:r w:rsidRPr="000E336A">
        <w:rPr>
          <w:rFonts w:ascii="Narkisim" w:hAnsi="Narkisim"/>
          <w:rtl/>
        </w:rPr>
        <w:t xml:space="preserve"> (נתיבות שמח ד, חת"ס או"ח פד, ע"ע קה"י שבת נה וע"ז ח) תי' דלא שייך שליחות לנכרי באיסור שבת, דאיסור שבת הוא משום למען ינוח ישראל. וכשנכרי עושה מלאכה אין בזה משום מלאכת שבת כלל, וכמו שישראל רשאי להניח קדירה לפני שבת שיתבשל בשבת. וע"י דין שליחות לא יחשב חילול שבת. [אמנם בסוגיין בחסימה ובסירוס, לכאורה יש לאסור משום שליחות לחומרא]. וע"ע קוב"ש (קובץ שמועות ח) [וקובה"ע ח ה וז]</w:t>
      </w:r>
      <w:r w:rsidRPr="000E336A">
        <w:rPr>
          <w:rFonts w:ascii="Narkisim" w:hAnsi="Narkisim"/>
        </w:rPr>
        <w:t>.</w:t>
      </w:r>
    </w:p>
  </w:footnote>
  <w:footnote w:id="234">
    <w:p w14:paraId="093865F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w:t>
      </w:r>
      <w:r w:rsidRPr="000E336A">
        <w:rPr>
          <w:rFonts w:ascii="Narkisim" w:hAnsi="Narkisim"/>
          <w:b/>
          <w:bCs/>
          <w:rtl/>
        </w:rPr>
        <w:t>רש"י</w:t>
      </w:r>
      <w:r w:rsidRPr="000E336A">
        <w:rPr>
          <w:rFonts w:ascii="Narkisim" w:hAnsi="Narkisim"/>
          <w:rtl/>
        </w:rPr>
        <w:t xml:space="preserve"> כת' דלאחר שמכר בהמתו אין לפני עוור במה שעושה בו מלאכה בשבת, דעל השבת לא נצטוו בני נח. ומה שאסור לישראל לומר לעכו"ם לעשות מלאכה עבורו הוא משום שהדיבור אסור</w:t>
      </w:r>
      <w:r w:rsidRPr="000E336A">
        <w:rPr>
          <w:rFonts w:ascii="Narkisim" w:hAnsi="Narkisim"/>
        </w:rPr>
        <w:t>.</w:t>
      </w:r>
    </w:p>
  </w:footnote>
  <w:footnote w:id="235">
    <w:p w14:paraId="53AC427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פרמ"ג</w:t>
      </w:r>
      <w:r w:rsidRPr="000E336A">
        <w:rPr>
          <w:rFonts w:ascii="Narkisim" w:hAnsi="Narkisim"/>
          <w:rtl/>
        </w:rPr>
        <w:t xml:space="preserve"> (שז מ"ז א) דן דעפ"ז אסור מדאורייתא. וכת' דאיצטריך גזירת אמירה לנכרי היכא דהמלאכה לצורך מצווה, דמשום דבר דבר חפצי שמים מותרין</w:t>
      </w:r>
      <w:r w:rsidRPr="000E336A">
        <w:rPr>
          <w:rFonts w:ascii="Narkisim" w:hAnsi="Narkisim"/>
        </w:rPr>
        <w:t>.</w:t>
      </w:r>
    </w:p>
  </w:footnote>
  <w:footnote w:id="236">
    <w:p w14:paraId="127DCC1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ולפ"ז דוקא כשאומר לו בשבת. ע' בסמוך</w:t>
      </w:r>
      <w:r w:rsidRPr="000E336A">
        <w:rPr>
          <w:rFonts w:ascii="Narkisim" w:hAnsi="Narkisim"/>
        </w:rPr>
        <w:t>.</w:t>
      </w:r>
    </w:p>
  </w:footnote>
  <w:footnote w:id="237">
    <w:p w14:paraId="7F0C069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ואף כשאומר בשבת שיעשה את המלאכה במוצאי שבת. וכ"כ ה</w:t>
      </w:r>
      <w:r w:rsidRPr="000E336A">
        <w:rPr>
          <w:rFonts w:ascii="Narkisim" w:hAnsi="Narkisim"/>
          <w:b/>
          <w:bCs/>
          <w:rtl/>
        </w:rPr>
        <w:t>פרמ"ג</w:t>
      </w:r>
      <w:r w:rsidRPr="000E336A">
        <w:rPr>
          <w:rFonts w:ascii="Narkisim" w:hAnsi="Narkisim"/>
          <w:rtl/>
        </w:rPr>
        <w:t xml:space="preserve"> (שז מ"ז א ד"ה הדיבור השני) דכשאומר לו שיעשה בשבת, יש בו שבות מדרבנן, אטו יעשה בעצמו, ונראה כשלוחו. אבל אם אמר לו לעשות מלאכה אחר השבת לית ביה שבות, כי אם ממצוא חפציך ודבר דבר</w:t>
      </w:r>
      <w:r w:rsidRPr="000E336A">
        <w:rPr>
          <w:rFonts w:ascii="Narkisim" w:hAnsi="Narkisim"/>
        </w:rPr>
        <w:t>.</w:t>
      </w:r>
    </w:p>
    <w:p w14:paraId="0B65C67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והקוב"ש כת' דבריבוי בשיעורים ליכא איסור מצד הדיבור, אלא משום עצם המלאכה</w:t>
      </w:r>
      <w:r w:rsidRPr="000E336A">
        <w:rPr>
          <w:rFonts w:ascii="Narkisim" w:hAnsi="Narkisim"/>
        </w:rPr>
        <w:t>.</w:t>
      </w:r>
    </w:p>
  </w:footnote>
  <w:footnote w:id="238">
    <w:p w14:paraId="5A7AB2F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כת' דכן בדין, דהא אפי' בלא אמירה כלל כל שעושה הגוי מעצמו לצורך ישראל אסור, בין בשבת בין ביום טוב כדאיתא בכמה דוכתי. וע"כ דע"י אמירה אסור אף כשאומר לו לפני שבת. [דיש איסור הנאה ממה שעכו"ם עושה עובר ישראל, אף לולי האיסור אמירה לנכרי]. וכ"פ השו"ע (או"ח שז ב) דאסור לומר אף קודם שבת. וב</w:t>
      </w:r>
      <w:r w:rsidRPr="000E336A">
        <w:rPr>
          <w:rFonts w:ascii="Narkisim" w:hAnsi="Narkisim"/>
          <w:b/>
          <w:bCs/>
          <w:rtl/>
        </w:rPr>
        <w:t>הג' מיימוני</w:t>
      </w:r>
      <w:r w:rsidRPr="000E336A">
        <w:rPr>
          <w:rFonts w:ascii="Narkisim" w:hAnsi="Narkisim"/>
          <w:rtl/>
        </w:rPr>
        <w:t xml:space="preserve"> (שבת ו ב) פי' טעם האיסור משום דיש שליחות לנכרי לחומרא</w:t>
      </w:r>
      <w:r w:rsidRPr="000E336A">
        <w:rPr>
          <w:rFonts w:ascii="Narkisim" w:hAnsi="Narkisim"/>
        </w:rPr>
        <w:t>.</w:t>
      </w:r>
    </w:p>
    <w:p w14:paraId="3031A13A"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אבל ב</w:t>
      </w:r>
      <w:r w:rsidRPr="000E336A">
        <w:rPr>
          <w:rFonts w:ascii="Narkisim" w:hAnsi="Narkisim"/>
          <w:b/>
          <w:bCs/>
          <w:rtl/>
        </w:rPr>
        <w:t>אור זרוע</w:t>
      </w:r>
      <w:r w:rsidRPr="000E336A">
        <w:rPr>
          <w:rFonts w:ascii="Narkisim" w:hAnsi="Narkisim"/>
          <w:rtl/>
        </w:rPr>
        <w:t xml:space="preserve"> (שבת פד כה) נסתפק בזה, דמידי הוא טעמא דאיסור אמירה לנכרי אלא כדי שלא יביא עצמו לידי שיעשה, ובע"ש לא שייך למיגזר</w:t>
      </w:r>
      <w:r w:rsidRPr="000E336A">
        <w:rPr>
          <w:rFonts w:ascii="Narkisim" w:hAnsi="Narkisim"/>
        </w:rPr>
        <w:t>.</w:t>
      </w:r>
    </w:p>
  </w:footnote>
  <w:footnote w:id="239">
    <w:p w14:paraId="7B02F79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ולשון ר' סעדיה אם היה איסור סקילה. משמע דלמסקנא אין בזה איסור, ודלא כרוב הראשונים דס"ל דבעיין איפשיטא לחומרא (ע"ע בע"ב)</w:t>
      </w:r>
      <w:r w:rsidRPr="000E336A">
        <w:rPr>
          <w:rFonts w:ascii="Narkisim" w:hAnsi="Narkisim"/>
        </w:rPr>
        <w:t>.</w:t>
      </w:r>
    </w:p>
  </w:footnote>
  <w:footnote w:id="240">
    <w:p w14:paraId="3BE0A38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דהתירו לתת כיסו לנכרי משום שאין אדם מעמיד עצמו על ממונו. הא לאו הכי אסור</w:t>
      </w:r>
      <w:r w:rsidRPr="000E336A">
        <w:rPr>
          <w:rFonts w:ascii="Narkisim" w:hAnsi="Narkisim"/>
        </w:rPr>
        <w:t>.</w:t>
      </w:r>
    </w:p>
  </w:footnote>
  <w:footnote w:id="241">
    <w:p w14:paraId="33ED9BA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שו"ת חת"ס</w:t>
      </w:r>
      <w:r w:rsidRPr="000E336A">
        <w:rPr>
          <w:rFonts w:ascii="Narkisim" w:hAnsi="Narkisim"/>
          <w:rtl/>
        </w:rPr>
        <w:t xml:space="preserve"> (ו כה) הביא בשם העצי ארזים וישועות יעקב דרש"י לא נקט דישה שלי, דהיכא שאומר לו לחסום עבורו בלאו הכי אסור משום שליחות לנכרי לחומרא (ע' לעיל עא:). ואף בלא גזירה דאמירה לנכרי אסור, משום שליחות. והחת"ס הק' דבהמשך סוגיין הביאו מסירוס, והתם תיפו"ל משום שליחות</w:t>
      </w:r>
      <w:r w:rsidRPr="000E336A">
        <w:rPr>
          <w:rFonts w:ascii="Narkisim" w:hAnsi="Narkisim"/>
        </w:rPr>
        <w:t>.</w:t>
      </w:r>
    </w:p>
    <w:p w14:paraId="3D791EF3"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והחת"ס כת' די"ל דדעת רש"י דהיכא דרק הישראל נהנה פשיטא דאסור משום אמירה לנכרי. והנידון בסוגיין היכא דאף הנכרי נהנה. [עי"ש]</w:t>
      </w:r>
      <w:r w:rsidRPr="000E336A">
        <w:rPr>
          <w:rFonts w:ascii="Narkisim" w:hAnsi="Narkisim"/>
        </w:rPr>
        <w:t>.</w:t>
      </w:r>
    </w:p>
  </w:footnote>
  <w:footnote w:id="242">
    <w:p w14:paraId="6AA51C7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והו' ב</w:t>
      </w:r>
      <w:r w:rsidRPr="000E336A">
        <w:rPr>
          <w:rFonts w:ascii="Narkisim" w:hAnsi="Narkisim"/>
          <w:b/>
          <w:bCs/>
          <w:rtl/>
        </w:rPr>
        <w:t>רמ"א</w:t>
      </w:r>
      <w:r w:rsidRPr="000E336A">
        <w:rPr>
          <w:rFonts w:ascii="Narkisim" w:hAnsi="Narkisim"/>
          <w:rtl/>
        </w:rPr>
        <w:t xml:space="preserve"> (רצז הב' ד) דכל אמירה לעובד כוכבים אסור, אפילו באיסור לאו, אם לא שהעכו"ם עושה להנאת עצמו</w:t>
      </w:r>
      <w:r w:rsidRPr="000E336A">
        <w:rPr>
          <w:rFonts w:ascii="Narkisim" w:hAnsi="Narkisim"/>
        </w:rPr>
        <w:t>.</w:t>
      </w:r>
    </w:p>
  </w:footnote>
  <w:footnote w:id="243">
    <w:p w14:paraId="5B426A1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רמב"ן</w:t>
      </w:r>
      <w:r w:rsidRPr="000E336A">
        <w:rPr>
          <w:rFonts w:ascii="Narkisim" w:hAnsi="Narkisim"/>
          <w:rtl/>
        </w:rPr>
        <w:t xml:space="preserve"> (עה"ת שמות יב טז) הביא דברי המכילתא, וכת' דאיסור אמירה לנכרי במלאכה שלנו הוה שבות. אלא דהסמיכו אקרא אסמכתא בעלמא. ודוקא אמירה במלאכת שלנו, אבל במלאכת הגוי בשלו מותר. ולפי דרכנו למדנו שלא גזרו באמירה לגוי אלא בשלנו, אבל בשלו אומר לגוי ועושה. [והביא דכן פרש"י כאן. וע"ע שער המלך הנ"ל]</w:t>
      </w:r>
      <w:r w:rsidRPr="000E336A">
        <w:rPr>
          <w:rFonts w:ascii="Narkisim" w:hAnsi="Narkisim"/>
        </w:rPr>
        <w:t>.</w:t>
      </w:r>
    </w:p>
  </w:footnote>
  <w:footnote w:id="244">
    <w:p w14:paraId="1DED7C5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תוס' שאנץ</w:t>
      </w:r>
      <w:r w:rsidRPr="000E336A">
        <w:rPr>
          <w:rFonts w:ascii="Narkisim" w:hAnsi="Narkisim"/>
          <w:rtl/>
        </w:rPr>
        <w:t xml:space="preserve"> (בשיטמ"ק) כת' [בשם רבו, ר"י] שיש חילוק בין אכילת גוי נבילה וכיוצא בו לשאר עבירות</w:t>
      </w:r>
      <w:r w:rsidRPr="000E336A">
        <w:rPr>
          <w:rFonts w:ascii="Narkisim" w:hAnsi="Narkisim"/>
        </w:rPr>
        <w:t>.</w:t>
      </w:r>
    </w:p>
  </w:footnote>
  <w:footnote w:id="245">
    <w:p w14:paraId="3AC7794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הג' מרדכי</w:t>
      </w:r>
      <w:r w:rsidRPr="000E336A">
        <w:rPr>
          <w:rFonts w:ascii="Narkisim" w:hAnsi="Narkisim"/>
          <w:rtl/>
        </w:rPr>
        <w:t xml:space="preserve"> (הנ"ל) הביא כן מהא דאי' (חולין צג:) שולח אדם ירך לנכרי וגיד הנשה בתוכו, אלמא מותר לומר לנכרי אכול גיד הנשה. ומעשים בכל יום שאנו מאכילין עבדינו ושפחותינו ניקור בשר נבלות וטרפות</w:t>
      </w:r>
      <w:r w:rsidRPr="000E336A">
        <w:rPr>
          <w:rFonts w:ascii="Narkisim" w:hAnsi="Narkisim"/>
        </w:rPr>
        <w:t>.</w:t>
      </w:r>
    </w:p>
    <w:p w14:paraId="1184A609"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מג"א</w:t>
      </w:r>
      <w:r w:rsidRPr="000E336A">
        <w:rPr>
          <w:rFonts w:ascii="Narkisim" w:hAnsi="Narkisim"/>
          <w:rtl/>
        </w:rPr>
        <w:t xml:space="preserve"> (שז כט) הק' מאי קא מקשה [מדתנן שולח גיד הנשה לעכו"ם], הא בהג"מ כבר כתב דבדבר שאין הישראל נהנה ממנו שרי. וכת' דצ"ל דס"ל דכיון שהישראל נותן לו לאכול חשיב הנאה דהא כיון שנתן לו, ע"כ ניחא ליה שיאכל</w:t>
      </w:r>
      <w:r w:rsidRPr="000E336A">
        <w:rPr>
          <w:rFonts w:ascii="Narkisim" w:hAnsi="Narkisim"/>
        </w:rPr>
        <w:t>.</w:t>
      </w:r>
    </w:p>
  </w:footnote>
  <w:footnote w:id="246">
    <w:p w14:paraId="28E269C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ה</w:t>
      </w:r>
      <w:r w:rsidRPr="000E336A">
        <w:rPr>
          <w:rFonts w:ascii="Narkisim" w:hAnsi="Narkisim"/>
          <w:b/>
          <w:bCs/>
          <w:rtl/>
        </w:rPr>
        <w:t>שו"ע</w:t>
      </w:r>
      <w:r w:rsidRPr="000E336A">
        <w:rPr>
          <w:rFonts w:ascii="Narkisim" w:hAnsi="Narkisim"/>
          <w:rtl/>
        </w:rPr>
        <w:t xml:space="preserve"> (או"ח שז כא) פסק דאסור לומר לאינו יהודי בשבת הילך בשר זה ובשל אותו לצרכך, ואפילו אין מזונותיו עליו [ודלא כתחילת התוס'. וה</w:t>
      </w:r>
      <w:r w:rsidRPr="000E336A">
        <w:rPr>
          <w:rFonts w:ascii="Narkisim" w:hAnsi="Narkisim"/>
          <w:b/>
          <w:bCs/>
          <w:rtl/>
        </w:rPr>
        <w:t>גר"א</w:t>
      </w:r>
      <w:r w:rsidRPr="000E336A">
        <w:rPr>
          <w:rFonts w:ascii="Narkisim" w:hAnsi="Narkisim"/>
          <w:rtl/>
        </w:rPr>
        <w:t xml:space="preserve"> ציין כפרש"י דאפי' תבואת הנכרי, וכ"ה מסקנת התוס', ודלא כתוס' דדוש בתבואתי]</w:t>
      </w:r>
      <w:r w:rsidRPr="000E336A">
        <w:rPr>
          <w:rFonts w:ascii="Narkisim" w:hAnsi="Narkisim"/>
        </w:rPr>
        <w:t>.</w:t>
      </w:r>
    </w:p>
    <w:p w14:paraId="1101E911"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רמ"א</w:t>
      </w:r>
      <w:r w:rsidRPr="000E336A">
        <w:rPr>
          <w:rFonts w:ascii="Narkisim" w:hAnsi="Narkisim"/>
          <w:rtl/>
        </w:rPr>
        <w:t xml:space="preserve"> כת' אבל מותר לומר לו לעשות מלאכה לעצמו (כהגהות מרדכי). [ואילו לתוס' לכאורה אסור]. וה</w:t>
      </w:r>
      <w:r w:rsidRPr="000E336A">
        <w:rPr>
          <w:rFonts w:ascii="Narkisim" w:hAnsi="Narkisim"/>
          <w:b/>
          <w:bCs/>
          <w:rtl/>
        </w:rPr>
        <w:t>משנ"ב</w:t>
      </w:r>
      <w:r w:rsidRPr="000E336A">
        <w:rPr>
          <w:rFonts w:ascii="Narkisim" w:hAnsi="Narkisim"/>
          <w:rtl/>
        </w:rPr>
        <w:t xml:space="preserve"> (שז עג) כת' דהיכא שלא היה הדבר מעולם של ישראל כלל, והנכרי עושה אותה ג"כ רק בשביל עצמו לא גזרו עליו איסור דאמירה לאינו יהודי</w:t>
      </w:r>
      <w:r w:rsidRPr="000E336A">
        <w:rPr>
          <w:rFonts w:ascii="Narkisim" w:hAnsi="Narkisim"/>
        </w:rPr>
        <w:t>.</w:t>
      </w:r>
    </w:p>
  </w:footnote>
  <w:footnote w:id="247">
    <w:p w14:paraId="1156F3D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כת' שהרי מותר לומר לגוי שיבשל או שיעשה סם פלוני לעצמו בשבת, וכן המנהג פשוט בכל ישראל לרופאים. והכא ה"ק מהו לומר לגוי חסום פרתי ודוש בה תבואה שלי</w:t>
      </w:r>
      <w:r w:rsidRPr="000E336A">
        <w:rPr>
          <w:rFonts w:ascii="Narkisim" w:hAnsi="Narkisim"/>
        </w:rPr>
        <w:t>.</w:t>
      </w:r>
    </w:p>
  </w:footnote>
  <w:footnote w:id="248">
    <w:p w14:paraId="4FD6321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רע"א</w:t>
      </w:r>
      <w:r w:rsidRPr="000E336A">
        <w:rPr>
          <w:rFonts w:ascii="Narkisim" w:hAnsi="Narkisim"/>
          <w:rtl/>
        </w:rPr>
        <w:t xml:space="preserve"> (או"ח שז למג"א כט) כת' די"ל דבאכילת העכו"ם לא שייך אמירה לנכרי. דאמירה לעכו"ם אסרו חז"ל דדמי לשליחות. [ואף דאין שליחות לנכרי, ומ"מ גזרו כיון דבישראל כה"ג יש בו שליחות]. אבל באכילה קי"ל דליכא שליחות, וכדאי' (קידושין מג.) דלא מצינו זה נהנה וזה מחייב [אף למ"ד יש שליח לדב"ע]. מש"ה לא אסרו אמירה לנכרי</w:t>
      </w:r>
      <w:r w:rsidRPr="000E336A">
        <w:rPr>
          <w:rFonts w:ascii="Narkisim" w:hAnsi="Narkisim"/>
        </w:rPr>
        <w:t>.</w:t>
      </w:r>
    </w:p>
  </w:footnote>
  <w:footnote w:id="249">
    <w:p w14:paraId="674C56C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רמב"ן</w:t>
      </w:r>
      <w:r w:rsidRPr="000E336A">
        <w:rPr>
          <w:rFonts w:ascii="Narkisim" w:hAnsi="Narkisim"/>
          <w:rtl/>
        </w:rPr>
        <w:t xml:space="preserve"> (בשם נמוקי רבותינו הצרפתים) ביאר דחדא גזרה היא. וכדאמרי' (שבת ס:) לענין סנדל המסומר, דאפי' לר' חנינא בן עקיבא דאמר לא אסור אלא בירדן וספינה וכמעשה שהיה, אבל יום טוב ושבת כי הדדי נינהו</w:t>
      </w:r>
      <w:r w:rsidRPr="000E336A">
        <w:rPr>
          <w:rFonts w:ascii="Narkisim" w:hAnsi="Narkisim"/>
        </w:rPr>
        <w:t>.</w:t>
      </w:r>
    </w:p>
  </w:footnote>
  <w:footnote w:id="250">
    <w:p w14:paraId="76AAC40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(שבת קכא.) דאין אומרין לו כבה, אף שהכבוי הוה מלאכה שאין צריך לגופה. וכן (שבת קנ.) לענין שכירות פועלים, אף שאין לישראל בו אלא שבות</w:t>
      </w:r>
      <w:r w:rsidRPr="000E336A">
        <w:rPr>
          <w:rFonts w:ascii="Narkisim" w:hAnsi="Narkisim"/>
        </w:rPr>
        <w:t>.</w:t>
      </w:r>
    </w:p>
  </w:footnote>
  <w:footnote w:id="251">
    <w:p w14:paraId="102EF3F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רע"א</w:t>
      </w:r>
      <w:r w:rsidRPr="000E336A">
        <w:rPr>
          <w:rFonts w:ascii="Narkisim" w:hAnsi="Narkisim"/>
          <w:rtl/>
        </w:rPr>
        <w:t xml:space="preserve"> (הודפס בסוה"פ) דייק דקו' הרא"ש הוא על דברי הראב"ד [דנפשט דאזלינן לקולא]. ותמה דהוה קו' אף בלאו הכי, אמאי לא פשטינן הספק מהמשנה שם. וצ"ע</w:t>
      </w:r>
      <w:r w:rsidRPr="000E336A">
        <w:rPr>
          <w:rFonts w:ascii="Narkisim" w:hAnsi="Narkisim"/>
        </w:rPr>
        <w:t>.</w:t>
      </w:r>
    </w:p>
  </w:footnote>
  <w:footnote w:id="252">
    <w:p w14:paraId="745155C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בפשוטו הוא נמוק"י, והשער המלך העיר דאינו בנמוק"י לפנינו</w:t>
      </w:r>
      <w:r w:rsidRPr="000E336A">
        <w:rPr>
          <w:rFonts w:ascii="Narkisim" w:hAnsi="Narkisim"/>
        </w:rPr>
        <w:t>.</w:t>
      </w:r>
    </w:p>
  </w:footnote>
  <w:footnote w:id="253">
    <w:p w14:paraId="6F542BA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דה"ה כת' דרש"י לשיטתו</w:t>
      </w:r>
      <w:r w:rsidRPr="000E336A">
        <w:rPr>
          <w:rFonts w:ascii="Narkisim" w:hAnsi="Narkisim"/>
        </w:rPr>
        <w:t>.</w:t>
      </w:r>
    </w:p>
  </w:footnote>
  <w:footnote w:id="254">
    <w:p w14:paraId="0B1B6B6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לח"מ</w:t>
      </w:r>
      <w:r w:rsidRPr="000E336A">
        <w:rPr>
          <w:rFonts w:ascii="Narkisim" w:hAnsi="Narkisim"/>
          <w:rtl/>
        </w:rPr>
        <w:t xml:space="preserve"> הביא דה</w:t>
      </w:r>
      <w:r w:rsidRPr="000E336A">
        <w:rPr>
          <w:rFonts w:ascii="Narkisim" w:hAnsi="Narkisim"/>
          <w:b/>
          <w:bCs/>
          <w:rtl/>
        </w:rPr>
        <w:t>טור</w:t>
      </w:r>
      <w:r w:rsidRPr="000E336A">
        <w:rPr>
          <w:rFonts w:ascii="Narkisim" w:hAnsi="Narkisim"/>
          <w:rtl/>
        </w:rPr>
        <w:t xml:space="preserve"> (שלח ו) כתב ישראל הדש בפרתו של עכו"ם, אפילו אם הדישה של עכו"ם עובר. וצ"ב מהיכא נפקא ליה, וע"כ דאית ליה כפרש"י דאיירי בדישה של ישראל</w:t>
      </w:r>
      <w:r w:rsidRPr="000E336A">
        <w:rPr>
          <w:rFonts w:ascii="Narkisim" w:hAnsi="Narkisim"/>
        </w:rPr>
        <w:t>.</w:t>
      </w:r>
    </w:p>
    <w:p w14:paraId="35F512A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והטור כת' דנכרי הדש בבהמת ישראל מעצמו, שלא אמר לו הישראל כלום, אין בו איסור אפי' הדישה של ישראל אם הוא שלא לפניו. ובפשוטו כוונתו דאי אמר לו או הוה לפניו אסור משום אמירה לנכרי [וכמסקנת סוגיין]. ואילו לדברי הלח"מ כוונת הטור דבדישה של ישראל עובר מדאורייתא, ואילו בשל נכרי הוה איסור דרבנן</w:t>
      </w:r>
      <w:r w:rsidRPr="000E336A">
        <w:rPr>
          <w:rFonts w:ascii="Narkisim" w:hAnsi="Narkisim"/>
        </w:rPr>
        <w:t>.</w:t>
      </w:r>
    </w:p>
  </w:footnote>
  <w:footnote w:id="255">
    <w:p w14:paraId="15D8A91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שער המלך</w:t>
      </w:r>
      <w:r w:rsidRPr="000E336A">
        <w:rPr>
          <w:rFonts w:ascii="Narkisim" w:hAnsi="Narkisim"/>
          <w:rtl/>
        </w:rPr>
        <w:t xml:space="preserve"> (שם) כת' די"ל דבשליח גוי יש שליח לדבר עבירה, כיון דלאו בר חיובא (ע"ע לעיל י:)</w:t>
      </w:r>
      <w:r w:rsidRPr="000E336A">
        <w:rPr>
          <w:rFonts w:ascii="Narkisim" w:hAnsi="Narkisim"/>
        </w:rPr>
        <w:t>.</w:t>
      </w:r>
    </w:p>
  </w:footnote>
  <w:footnote w:id="256">
    <w:p w14:paraId="33DCBCB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והשער המלך תי' דאיירי בפועל, ולדברי ה</w:t>
      </w:r>
      <w:r w:rsidRPr="000E336A">
        <w:rPr>
          <w:rFonts w:ascii="Narkisim" w:hAnsi="Narkisim"/>
          <w:b/>
          <w:bCs/>
          <w:rtl/>
        </w:rPr>
        <w:t>מחנ"א</w:t>
      </w:r>
      <w:r w:rsidRPr="000E336A">
        <w:rPr>
          <w:rFonts w:ascii="Narkisim" w:hAnsi="Narkisim"/>
          <w:rtl/>
        </w:rPr>
        <w:t xml:space="preserve"> (שלוחין יא, הו' לעיל י.) יד פועל כיד בעה"ב אי"צ גדרי שליחות. [אך בסוגיין לא הוזכר להדיא דאיירי בפועל]. ועיל"ד א"כ אמאי דוקא בתבואה של ישראל</w:t>
      </w:r>
      <w:r w:rsidRPr="000E336A">
        <w:rPr>
          <w:rFonts w:ascii="Narkisim" w:hAnsi="Narkisim"/>
        </w:rPr>
        <w:t>.</w:t>
      </w:r>
    </w:p>
  </w:footnote>
  <w:footnote w:id="257">
    <w:p w14:paraId="363F8F2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לח"מ</w:t>
      </w:r>
      <w:r w:rsidRPr="000E336A">
        <w:rPr>
          <w:rFonts w:ascii="Narkisim" w:hAnsi="Narkisim"/>
          <w:rtl/>
        </w:rPr>
        <w:t xml:space="preserve"> הק' דהגמ' פושטת מהלין תורי דגנבי ארמאי וכו' דשאני התם דאית ליה הנאה לישראל, א"כ נימא דהוי כמו דש העכו"ם בדישה של ישראל דאסור משום דאית ליה הנאה [אף לולי אמירה לנכרי, וצ"ב דדוקא בחסימה שייך איסור מצד עצם החסימה]. ותי' דהתם לא אמרו בפירוש לעכו"ם, ומש"ה לא היה לו לאסור כיון דהיכא דליכא הנאה מותר לאומרו לעכו"ם בפירוש לעשותו, רק משום דאיכא מכשול לעכו"ם מש"ה קנסוהו ואסרוהו</w:t>
      </w:r>
      <w:r w:rsidRPr="000E336A">
        <w:rPr>
          <w:rFonts w:ascii="Narkisim" w:hAnsi="Narkisim"/>
        </w:rPr>
        <w:t>.</w:t>
      </w:r>
    </w:p>
  </w:footnote>
  <w:footnote w:id="258">
    <w:p w14:paraId="3F6344C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אבה"א</w:t>
      </w:r>
      <w:r w:rsidRPr="000E336A">
        <w:rPr>
          <w:rFonts w:ascii="Narkisim" w:hAnsi="Narkisim"/>
          <w:rtl/>
        </w:rPr>
        <w:t xml:space="preserve"> (שם) כת' דמה בכך שהבהמה שלו, אטו יש שמירת בהמתו שלא תדוש כשהיא חסומה</w:t>
      </w:r>
      <w:r w:rsidRPr="000E336A">
        <w:rPr>
          <w:rFonts w:ascii="Narkisim" w:hAnsi="Narkisim"/>
        </w:rPr>
        <w:t>.</w:t>
      </w:r>
    </w:p>
  </w:footnote>
  <w:footnote w:id="259">
    <w:p w14:paraId="5E53357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שעה"צ</w:t>
      </w:r>
      <w:r w:rsidRPr="000E336A">
        <w:rPr>
          <w:rFonts w:ascii="Narkisim" w:hAnsi="Narkisim"/>
          <w:rtl/>
        </w:rPr>
        <w:t xml:space="preserve"> (תמח פ) הביא דהשע"ת החזיק בדעת התבו"ש, אבל הרבה פוסקים שמקילין בזה. ועל כל פנים אין למחות במקום המקילים. ולשון ה</w:t>
      </w:r>
      <w:r w:rsidRPr="000E336A">
        <w:rPr>
          <w:rFonts w:ascii="Narkisim" w:hAnsi="Narkisim"/>
          <w:b/>
          <w:bCs/>
          <w:rtl/>
        </w:rPr>
        <w:t xml:space="preserve">משנ"ב </w:t>
      </w:r>
      <w:r w:rsidRPr="000E336A">
        <w:rPr>
          <w:rFonts w:ascii="Narkisim" w:hAnsi="Narkisim"/>
          <w:rtl/>
        </w:rPr>
        <w:t>(שם) אם אי אפשר לו בענין אחר</w:t>
      </w:r>
      <w:r w:rsidRPr="000E336A">
        <w:rPr>
          <w:rFonts w:ascii="Narkisim" w:hAnsi="Narkisim"/>
        </w:rPr>
        <w:t>.</w:t>
      </w:r>
    </w:p>
  </w:footnote>
  <w:footnote w:id="260">
    <w:p w14:paraId="393679D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כגון בחמץ, שהאיסור הוא רק בשלו. וכשמקנה בקנין לנכרי הרי עשה קנין ויצא מרשותו, מה בכך שיודע בבירור שהעכו"ם יחזור וימכור לו. וכן במכירת בכור לעכו"ם, דנהגו להפקיע קדושת בכור דאורייתא ע"י מכירת הבהמות במכירה כזו. וכן בפדיון מעשר שני רשאי להערים להפטר מחומש (כדלעיל מו.)</w:t>
      </w:r>
      <w:r w:rsidRPr="000E336A">
        <w:rPr>
          <w:rFonts w:ascii="Narkisim" w:hAnsi="Narkisim"/>
        </w:rPr>
        <w:t>.</w:t>
      </w:r>
    </w:p>
  </w:footnote>
  <w:footnote w:id="261">
    <w:p w14:paraId="79ECC04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w:t>
      </w:r>
      <w:r w:rsidRPr="000E336A">
        <w:rPr>
          <w:rFonts w:ascii="Narkisim" w:hAnsi="Narkisim"/>
          <w:b/>
          <w:bCs/>
          <w:rtl/>
        </w:rPr>
        <w:t>שיטה</w:t>
      </w:r>
      <w:r w:rsidRPr="000E336A">
        <w:rPr>
          <w:rFonts w:ascii="Narkisim" w:hAnsi="Narkisim"/>
          <w:rtl/>
        </w:rPr>
        <w:t xml:space="preserve"> (בשיטמ"ק) כת' דצ"ל דאף אבוה דשמואל ס"ל כן. אם לא שנאמר שהחמיר להם על פי דרכם, משום ואל תטוש. או גזירה דלפני עוור דאיסורא אחרינא</w:t>
      </w:r>
      <w:r w:rsidRPr="000E336A">
        <w:rPr>
          <w:rFonts w:ascii="Narkisim" w:hAnsi="Narkisim"/>
        </w:rPr>
        <w:t>.</w:t>
      </w:r>
    </w:p>
  </w:footnote>
  <w:footnote w:id="262">
    <w:p w14:paraId="0A999D8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ראב"ד</w:t>
      </w:r>
      <w:r w:rsidRPr="000E336A">
        <w:rPr>
          <w:rFonts w:ascii="Narkisim" w:hAnsi="Narkisim"/>
          <w:rtl/>
        </w:rPr>
        <w:t xml:space="preserve"> (כלאים א ג) כת' דאמירה לנכרי באיסור לאו הוה בעיא ולא איפשיטא (בסוגיין), ולחומרא. והגר"א (אה"ע ה לב) הק' סתירה בדעת הראב"ד</w:t>
      </w:r>
      <w:r w:rsidRPr="000E336A">
        <w:rPr>
          <w:rFonts w:ascii="Narkisim" w:hAnsi="Narkisim"/>
        </w:rPr>
        <w:t>.</w:t>
      </w:r>
    </w:p>
  </w:footnote>
  <w:footnote w:id="263">
    <w:p w14:paraId="423D9C1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והמשנ"ל ביאר דלשיטתו דפסק כר' חדקיה לא איפשיטא</w:t>
      </w:r>
      <w:r w:rsidRPr="000E336A">
        <w:rPr>
          <w:rFonts w:ascii="Narkisim" w:hAnsi="Narkisim"/>
        </w:rPr>
        <w:t>.</w:t>
      </w:r>
    </w:p>
    <w:p w14:paraId="5098DEFD"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אך תמה דהו"ל ספיקא דרבנן ולקולא. ועוד מאי קאמר דאינו לוקה, דאין כאן צד מלקות כלל</w:t>
      </w:r>
      <w:r w:rsidRPr="000E336A">
        <w:rPr>
          <w:rFonts w:ascii="Narkisim" w:hAnsi="Narkisim"/>
        </w:rPr>
        <w:t>.</w:t>
      </w:r>
    </w:p>
    <w:p w14:paraId="13AF6D33"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 xml:space="preserve">שער המלך </w:t>
      </w:r>
      <w:r w:rsidRPr="000E336A">
        <w:rPr>
          <w:rFonts w:ascii="Narkisim" w:hAnsi="Narkisim"/>
          <w:rtl/>
        </w:rPr>
        <w:t>(שכירות יג) הביא דהסמ"ג (ל"ת עה, הו' בב"י או"ח רמד) הביא דאסור מדאורייתא שנכרי יעשה מלאכתו, מה</w:t>
      </w:r>
      <w:r w:rsidRPr="000E336A">
        <w:rPr>
          <w:rFonts w:ascii="Narkisim" w:hAnsi="Narkisim"/>
          <w:b/>
          <w:bCs/>
          <w:rtl/>
        </w:rPr>
        <w:t>מכילתא</w:t>
      </w:r>
      <w:r w:rsidRPr="000E336A">
        <w:rPr>
          <w:rFonts w:ascii="Narkisim" w:hAnsi="Narkisim"/>
          <w:rtl/>
        </w:rPr>
        <w:t xml:space="preserve"> (בא פרשה ט, הו' בסמוך) דלא יעשה הגוי מלאכתך. [ושא"ר דחו דהוה אסמכתא, וכ"כ הסמ"ג בתי' הב']. וחילק דהיכא דמסר לו המלאכה מערב שבת מותר שהנכרי יעשה מלאכה בביתו [מדאורייתא]. והשעה"מ כת' דהסמ"ג לשיטתו</w:t>
      </w:r>
      <w:r w:rsidRPr="000E336A">
        <w:rPr>
          <w:rFonts w:ascii="Narkisim" w:hAnsi="Narkisim"/>
        </w:rPr>
        <w:t>.</w:t>
      </w:r>
    </w:p>
  </w:footnote>
  <w:footnote w:id="264">
    <w:p w14:paraId="4BFCF67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דכמה תנאים פליגי עליה (סנהדרין נו:)</w:t>
      </w:r>
      <w:r w:rsidRPr="000E336A">
        <w:rPr>
          <w:rFonts w:ascii="Narkisim" w:hAnsi="Narkisim"/>
        </w:rPr>
        <w:t>.</w:t>
      </w:r>
    </w:p>
    <w:p w14:paraId="42885B98"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אבל ה</w:t>
      </w:r>
      <w:r w:rsidRPr="000E336A">
        <w:rPr>
          <w:rFonts w:ascii="Narkisim" w:hAnsi="Narkisim"/>
          <w:b/>
          <w:bCs/>
          <w:rtl/>
        </w:rPr>
        <w:t>סמ"ג</w:t>
      </w:r>
      <w:r w:rsidRPr="000E336A">
        <w:rPr>
          <w:rFonts w:ascii="Narkisim" w:hAnsi="Narkisim"/>
          <w:rtl/>
        </w:rPr>
        <w:t xml:space="preserve"> (הו' ברמ"א אה"ע ה יד) פסק כר' חידקא דאסור לעכו"ם לסרס. ואף ישראל אסור למכור לעכו"ם משום לפני עוור, אלא היכא דהעכו"ם מסרס ע"י עכו"ם אחר מותר דהוה לפני כלפני. והמאירי הביא דכ"ד השאלתות</w:t>
      </w:r>
      <w:r w:rsidRPr="000E336A">
        <w:rPr>
          <w:rFonts w:ascii="Narkisim" w:hAnsi="Narkisim"/>
        </w:rPr>
        <w:t>.</w:t>
      </w:r>
    </w:p>
  </w:footnote>
  <w:footnote w:id="265">
    <w:p w14:paraId="042EB5A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רמב"ם</w:t>
      </w:r>
      <w:r w:rsidRPr="000E336A">
        <w:rPr>
          <w:rFonts w:ascii="Narkisim" w:hAnsi="Narkisim"/>
          <w:rtl/>
        </w:rPr>
        <w:t xml:space="preserve"> (טז יג והשו"ע אה"ע ה יד) כת' דאסור לומר לעכו"ם לסרס בהמה שלנו. והגר"א (שם לג) דייק דוקא בהמה שלנו. כמ"ש (בגמ' בע"א) פרתי. [ע' מה שהו' בע"א]. אך ציין לרמ"א (שז כא), ושו"ע (יו"ד רצז ב). וצ"ע</w:t>
      </w:r>
      <w:r w:rsidRPr="000E336A">
        <w:rPr>
          <w:rFonts w:ascii="Narkisim" w:hAnsi="Narkisim"/>
        </w:rPr>
        <w:t>.</w:t>
      </w:r>
    </w:p>
  </w:footnote>
  <w:footnote w:id="266">
    <w:p w14:paraId="0EFC976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w:t>
      </w:r>
      <w:r w:rsidRPr="000E336A">
        <w:rPr>
          <w:rFonts w:ascii="Narkisim" w:hAnsi="Narkisim"/>
          <w:b/>
          <w:bCs/>
          <w:rtl/>
        </w:rPr>
        <w:t>רא"ש</w:t>
      </w:r>
      <w:r w:rsidRPr="000E336A">
        <w:rPr>
          <w:rFonts w:ascii="Narkisim" w:hAnsi="Narkisim"/>
          <w:rtl/>
        </w:rPr>
        <w:t xml:space="preserve"> כת' דקי"ל כאביי, דנראה שקיבל רבא דבריו. [דנקט לשון סבר]</w:t>
      </w:r>
      <w:r w:rsidRPr="000E336A">
        <w:rPr>
          <w:rFonts w:ascii="Narkisim" w:hAnsi="Narkisim"/>
        </w:rPr>
        <w:t>.</w:t>
      </w:r>
    </w:p>
  </w:footnote>
  <w:footnote w:id="267">
    <w:p w14:paraId="0B49E17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רמב"ם</w:t>
      </w:r>
      <w:r w:rsidRPr="000E336A">
        <w:rPr>
          <w:rFonts w:ascii="Narkisim" w:hAnsi="Narkisim"/>
          <w:rtl/>
        </w:rPr>
        <w:t xml:space="preserve"> (איסו"ב טז יג) פסק לחומרא. וה</w:t>
      </w:r>
      <w:r w:rsidRPr="000E336A">
        <w:rPr>
          <w:rFonts w:ascii="Narkisim" w:hAnsi="Narkisim"/>
          <w:b/>
          <w:bCs/>
          <w:rtl/>
        </w:rPr>
        <w:t>טור</w:t>
      </w:r>
      <w:r w:rsidRPr="000E336A">
        <w:rPr>
          <w:rFonts w:ascii="Narkisim" w:hAnsi="Narkisim"/>
          <w:rtl/>
        </w:rPr>
        <w:t xml:space="preserve"> (אה"ע ס"ס ה) פסק לקולא</w:t>
      </w:r>
      <w:r w:rsidRPr="000E336A">
        <w:rPr>
          <w:rFonts w:ascii="Narkisim" w:hAnsi="Narkisim"/>
        </w:rPr>
        <w:t>.</w:t>
      </w:r>
    </w:p>
  </w:footnote>
  <w:footnote w:id="268">
    <w:p w14:paraId="2C5AE31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מבואר בדברי הרמב"ן (לעיל סט:)</w:t>
      </w:r>
      <w:r w:rsidRPr="000E336A">
        <w:rPr>
          <w:rFonts w:ascii="Narkisim" w:hAnsi="Narkisim"/>
        </w:rPr>
        <w:t>.</w:t>
      </w:r>
    </w:p>
  </w:footnote>
  <w:footnote w:id="269">
    <w:p w14:paraId="35C72C9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מב' טעמים, שאינו נאמן, ומשום שמא יאמרו</w:t>
      </w:r>
      <w:r w:rsidRPr="000E336A">
        <w:rPr>
          <w:rFonts w:ascii="Narkisim" w:hAnsi="Narkisim"/>
        </w:rPr>
        <w:t>.</w:t>
      </w:r>
    </w:p>
  </w:footnote>
  <w:footnote w:id="270">
    <w:p w14:paraId="350790E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גר"א</w:t>
      </w:r>
      <w:r w:rsidRPr="000E336A">
        <w:rPr>
          <w:rFonts w:ascii="Narkisim" w:hAnsi="Narkisim"/>
          <w:rtl/>
        </w:rPr>
        <w:t xml:space="preserve"> (שם לד) ציין לרש"י בסוגיין</w:t>
      </w:r>
      <w:r w:rsidRPr="000E336A">
        <w:rPr>
          <w:rFonts w:ascii="Narkisim" w:hAnsi="Narkisim"/>
        </w:rPr>
        <w:t>.</w:t>
      </w:r>
    </w:p>
  </w:footnote>
  <w:footnote w:id="271">
    <w:p w14:paraId="7E4DB54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ודוקא למי שהביאו עבורו אסור משום שמא יאמר לו לך והבא לי</w:t>
      </w:r>
      <w:r w:rsidRPr="000E336A">
        <w:rPr>
          <w:rFonts w:ascii="Narkisim" w:hAnsi="Narkisim"/>
        </w:rPr>
        <w:t>.</w:t>
      </w:r>
    </w:p>
  </w:footnote>
  <w:footnote w:id="272">
    <w:p w14:paraId="0630E8D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הג' ראמ"ה</w:t>
      </w:r>
      <w:r w:rsidRPr="000E336A">
        <w:rPr>
          <w:rFonts w:ascii="Narkisim" w:hAnsi="Narkisim"/>
          <w:rtl/>
        </w:rPr>
        <w:t xml:space="preserve"> ציין לגמ' (לעיל יב.) וכי מותר לאדם להרביץ ארי בתוך שדהו כדי שיראו עניים ויברחו. [שגורם שיתייאשו]. {אך לכאורה הוה גרמא בעלמא, ולא נחשב מעשה}</w:t>
      </w:r>
      <w:r w:rsidRPr="000E336A">
        <w:rPr>
          <w:rFonts w:ascii="Narkisim" w:hAnsi="Narkisim"/>
        </w:rPr>
        <w:t>.</w:t>
      </w:r>
    </w:p>
  </w:footnote>
  <w:footnote w:id="273">
    <w:p w14:paraId="1D6278C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לכאורה מלשון ציווי, ולא מגדר מצוות עשה</w:t>
      </w:r>
      <w:r w:rsidRPr="000E336A">
        <w:rPr>
          <w:rFonts w:ascii="Narkisim" w:hAnsi="Narkisim"/>
        </w:rPr>
        <w:t>.</w:t>
      </w:r>
    </w:p>
  </w:footnote>
  <w:footnote w:id="274">
    <w:p w14:paraId="65BFFB8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ויש לדחות דכוונת הגמ' דטעם זה לחוד אינו מחייב. ולעולם י"ל דבעינן ב' טעמים</w:t>
      </w:r>
      <w:r w:rsidRPr="000E336A">
        <w:rPr>
          <w:rFonts w:ascii="Narkisim" w:hAnsi="Narkisim"/>
        </w:rPr>
        <w:t>.</w:t>
      </w:r>
    </w:p>
  </w:footnote>
  <w:footnote w:id="275">
    <w:p w14:paraId="11213B5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וביאר דמאן דקארי לה סבר דאפ"ה כיון שמונעה מלאכול בו כל צרכה, וסוף סוף חסימה איכא. ואם איתא דקטבליא אסור הא נמי אסור</w:t>
      </w:r>
      <w:r w:rsidRPr="000E336A">
        <w:rPr>
          <w:rFonts w:ascii="Narkisim" w:hAnsi="Narkisim"/>
        </w:rPr>
        <w:t>.</w:t>
      </w:r>
    </w:p>
  </w:footnote>
  <w:footnote w:id="276">
    <w:p w14:paraId="42EE558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ואף פרס לה קטבליא נשאר ספק, דהדחייה שאני התם הוה ספק ודרך דחייה. אבל </w:t>
      </w:r>
      <w:r w:rsidRPr="000E336A">
        <w:rPr>
          <w:rFonts w:ascii="Narkisim" w:hAnsi="Narkisim"/>
          <w:b/>
          <w:bCs/>
          <w:rtl/>
        </w:rPr>
        <w:t>רע"א</w:t>
      </w:r>
      <w:r w:rsidRPr="000E336A">
        <w:rPr>
          <w:rFonts w:ascii="Narkisim" w:hAnsi="Narkisim"/>
          <w:rtl/>
        </w:rPr>
        <w:t xml:space="preserve"> (צב.) העלה צד דדעת התוס' דנפשט לאיסור. דלמסקנא לא תלי במצטערת [וכמ"ש תוס', וכדאי' בע"א]. אך הביא דהפוסקים לא הביאו בזה חולק</w:t>
      </w:r>
      <w:r w:rsidRPr="000E336A">
        <w:rPr>
          <w:rFonts w:ascii="Narkisim" w:hAnsi="Narkisim"/>
        </w:rPr>
        <w:t>.</w:t>
      </w:r>
    </w:p>
  </w:footnote>
  <w:footnote w:id="277">
    <w:p w14:paraId="4C538BC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וכן משמע מדברי </w:t>
      </w:r>
      <w:r w:rsidRPr="000E336A">
        <w:rPr>
          <w:rFonts w:ascii="Narkisim" w:hAnsi="Narkisim"/>
          <w:b/>
          <w:bCs/>
          <w:rtl/>
        </w:rPr>
        <w:t>רש"י</w:t>
      </w:r>
      <w:r w:rsidRPr="000E336A">
        <w:rPr>
          <w:rFonts w:ascii="Narkisim" w:hAnsi="Narkisim"/>
          <w:rtl/>
        </w:rPr>
        <w:t xml:space="preserve"> (ד"ה החוסם וד"ה וכן) [ע"ע אבה"א בהשמטות]</w:t>
      </w:r>
      <w:r w:rsidRPr="000E336A">
        <w:rPr>
          <w:rFonts w:ascii="Narkisim" w:hAnsi="Narkisim"/>
        </w:rPr>
        <w:t>.</w:t>
      </w:r>
    </w:p>
  </w:footnote>
  <w:footnote w:id="278">
    <w:p w14:paraId="3C2667E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ועפ"ז יישב קו' התוס' גבי קוץ וישב ארי</w:t>
      </w:r>
      <w:r w:rsidRPr="000E336A">
        <w:rPr>
          <w:rFonts w:ascii="Narkisim" w:hAnsi="Narkisim"/>
        </w:rPr>
        <w:t>.</w:t>
      </w:r>
    </w:p>
  </w:footnote>
  <w:footnote w:id="279">
    <w:p w14:paraId="286CC02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דדעת הרמב"ם דהבבלי פליג. ואף ביין ושכר תלי דוקא במעשה שתייה</w:t>
      </w:r>
      <w:r w:rsidRPr="000E336A">
        <w:rPr>
          <w:rFonts w:ascii="Narkisim" w:hAnsi="Narkisim"/>
        </w:rPr>
        <w:t>.</w:t>
      </w:r>
    </w:p>
  </w:footnote>
  <w:footnote w:id="280">
    <w:p w14:paraId="6F13F9E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אי הוה תקנה דרבנן משום כלאים, או איסור מסייע ידי עוברי עבירה דעלמא. [ונפק"מ חסם את הפרה, והנכרי דש]</w:t>
      </w:r>
      <w:r w:rsidRPr="000E336A">
        <w:rPr>
          <w:rFonts w:ascii="Narkisim" w:hAnsi="Narkisim"/>
        </w:rPr>
        <w:t>.</w:t>
      </w:r>
    </w:p>
  </w:footnote>
  <w:footnote w:id="281">
    <w:p w14:paraId="6C66B7B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הראשונים בכ"מ כת' דדוקא באיסורי שבת אמרי' דפטור משמע דאסור. וע"ע יד מלאכי (תקטו)</w:t>
      </w:r>
      <w:r w:rsidRPr="000E336A">
        <w:rPr>
          <w:rFonts w:ascii="Narkisim" w:hAnsi="Narkisim"/>
        </w:rPr>
        <w:t>.</w:t>
      </w:r>
    </w:p>
  </w:footnote>
  <w:footnote w:id="282">
    <w:p w14:paraId="3BA27BC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דנראה דוחק גדול דיתחייב מי שחסמו מעיקרא, דהא אמרי' דהחוסם פטור, ולא אסרה תורה אלא הדש והמנהיג בלבד. ואם חסם ראובן ודש שמעון, שמעון חייב ולא ראובן. ואף כשאומר לו לדוש בה, אין שליח לדבר עבירה ופטור החוסם. כ"ש כשאמר לגוי, דאין בו אלא משום אמירה לגוי</w:t>
      </w:r>
      <w:r w:rsidRPr="000E336A">
        <w:rPr>
          <w:rFonts w:ascii="Narkisim" w:hAnsi="Narkisim"/>
        </w:rPr>
        <w:t>.</w:t>
      </w:r>
    </w:p>
  </w:footnote>
  <w:footnote w:id="283">
    <w:p w14:paraId="6373B08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ריא"ז</w:t>
      </w:r>
      <w:r w:rsidRPr="000E336A">
        <w:rPr>
          <w:rFonts w:ascii="Narkisim" w:hAnsi="Narkisim"/>
          <w:rtl/>
        </w:rPr>
        <w:t xml:space="preserve"> (קו' הראיות) כת' [תי' א'] די"ל שחסמה בקול בשעה שהוא עצמו דש בה. וקרי ליה לאו שאין בו מעשה, משום דלא בתר מעשה דישה אזלינן, דדישה בלא חסימה לאו כלום והחסימה אין בה מעשה</w:t>
      </w:r>
      <w:r w:rsidRPr="000E336A">
        <w:rPr>
          <w:rFonts w:ascii="Narkisim" w:hAnsi="Narkisim"/>
        </w:rPr>
        <w:t>.</w:t>
      </w:r>
    </w:p>
  </w:footnote>
  <w:footnote w:id="284">
    <w:p w14:paraId="6848E59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והא דקי"ל דאינו חייב אלא הדש בלבד, היינו כשחסם קודם דישה. אבל בשעת דישה חייב [וכ"כ הריא"ז בתי' הב']. וה</w:t>
      </w:r>
      <w:r w:rsidRPr="000E336A">
        <w:rPr>
          <w:rFonts w:ascii="Narkisim" w:hAnsi="Narkisim"/>
          <w:b/>
          <w:bCs/>
          <w:rtl/>
        </w:rPr>
        <w:t>קוב"ש</w:t>
      </w:r>
      <w:r w:rsidRPr="000E336A">
        <w:rPr>
          <w:rFonts w:ascii="Narkisim" w:hAnsi="Narkisim"/>
          <w:rtl/>
        </w:rPr>
        <w:t xml:space="preserve"> (קובץ שמועות לג) הק' דהאיסור בדישה, ולא בחסימה. וכת' דצ"ל דאף לא תחסום בדישה הוה בכלל האיסור, וכעין הא דאשכחן (נזיר יז) דהמקבל נזירות בבית הקברות נחשב שהוא מטמא נזיר. וע"ע שיעו' ר' אלחנן (יט).</w:t>
      </w:r>
    </w:p>
    <w:p w14:paraId="4F9CBFED" w14:textId="77777777" w:rsidR="009552D9" w:rsidRPr="000E336A" w:rsidRDefault="00000000" w:rsidP="000E336A">
      <w:pPr>
        <w:pStyle w:val="Footnote"/>
        <w:bidi/>
        <w:rPr>
          <w:rFonts w:ascii="Narkisim" w:hAnsi="Narkisim"/>
        </w:rPr>
      </w:pPr>
      <w:r w:rsidRPr="000E336A">
        <w:rPr>
          <w:rFonts w:ascii="Narkisim" w:hAnsi="Narkisim"/>
        </w:rPr>
        <w:tab/>
        <w:t>{</w:t>
      </w:r>
      <w:r w:rsidRPr="000E336A">
        <w:rPr>
          <w:rFonts w:ascii="Narkisim" w:hAnsi="Narkisim"/>
          <w:rtl/>
        </w:rPr>
        <w:t>ועוד אפשר דהתם הטעם משום דמחוסר מעשה, דאדם אחר דש. אבל במקום שהפרה דשה לבד, י"ל דאף החוסם קודם יתחייב. וצ"ע</w:t>
      </w:r>
      <w:r w:rsidRPr="000E336A">
        <w:rPr>
          <w:rFonts w:ascii="Narkisim" w:hAnsi="Narkisim"/>
        </w:rPr>
        <w:t>}.</w:t>
      </w:r>
    </w:p>
  </w:footnote>
  <w:footnote w:id="285">
    <w:p w14:paraId="4B7BBA6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דהו"ל למנקט דש בשעת חסימה בקול, אלא נקט שם המצוה דכתיב לא תחסום</w:t>
      </w:r>
      <w:r w:rsidRPr="000E336A">
        <w:rPr>
          <w:rFonts w:ascii="Narkisim" w:hAnsi="Narkisim"/>
        </w:rPr>
        <w:t>.</w:t>
      </w:r>
    </w:p>
  </w:footnote>
  <w:footnote w:id="286">
    <w:p w14:paraId="64AB741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וכל דלפ"ז לר' יוחנן כל לאו ע"י דיבור יש בו מעשה, אף מקלל עצמו וחבירו, ואף בכינוי. ודלא כירושלמי שבועות דאינו לוקה כיון דאין בו מעשה</w:t>
      </w:r>
      <w:r w:rsidRPr="000E336A">
        <w:rPr>
          <w:rFonts w:ascii="Narkisim" w:hAnsi="Narkisim"/>
        </w:rPr>
        <w:t>.</w:t>
      </w:r>
    </w:p>
  </w:footnote>
  <w:footnote w:id="287">
    <w:p w14:paraId="20923CD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וכ"פ ה</w:t>
      </w:r>
      <w:r w:rsidRPr="000E336A">
        <w:rPr>
          <w:rFonts w:ascii="Narkisim" w:hAnsi="Narkisim"/>
          <w:b/>
          <w:bCs/>
          <w:rtl/>
        </w:rPr>
        <w:t>רמב"ם</w:t>
      </w:r>
      <w:r w:rsidRPr="000E336A">
        <w:rPr>
          <w:rFonts w:ascii="Narkisim" w:hAnsi="Narkisim"/>
          <w:rtl/>
        </w:rPr>
        <w:t xml:space="preserve"> (תמורה א א) מפי השמועה למדו שכל מצות לא תעשה שאין בה מעשה אין לוקין עליה, חוץ מנשבע וממיר ומקלל את חבירו בשם, שלשה לאוין אלו אי אפשר שיהיה בהן מעשה כלל ולוקין עליהן</w:t>
      </w:r>
      <w:r w:rsidRPr="000E336A">
        <w:rPr>
          <w:rFonts w:ascii="Narkisim" w:hAnsi="Narkisim"/>
        </w:rPr>
        <w:t>.</w:t>
      </w:r>
    </w:p>
  </w:footnote>
  <w:footnote w:id="288">
    <w:p w14:paraId="25343EA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לח"מ</w:t>
      </w:r>
      <w:r w:rsidRPr="000E336A">
        <w:rPr>
          <w:rFonts w:ascii="Narkisim" w:hAnsi="Narkisim"/>
          <w:rtl/>
        </w:rPr>
        <w:t xml:space="preserve"> (סנהדרין) תמה מדברי הרמב"ם (תמורה הנ"ל), אמאי הזכיר כלל</w:t>
      </w:r>
      <w:r w:rsidRPr="000E336A">
        <w:rPr>
          <w:rFonts w:ascii="Narkisim" w:hAnsi="Narkisim"/>
        </w:rPr>
        <w:t>.</w:t>
      </w:r>
    </w:p>
  </w:footnote>
  <w:footnote w:id="289">
    <w:p w14:paraId="6054318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וע"ע ס' החינוך (שדמ וכ"מ) דכל לאו שאפשר לעבור עליו בלא שום מעשה, אף כשעובר ע"י מעשה אינו לוקה. דהוה לאו שאין בו מעשה</w:t>
      </w:r>
      <w:r w:rsidRPr="000E336A">
        <w:rPr>
          <w:rFonts w:ascii="Narkisim" w:hAnsi="Narkisim"/>
        </w:rPr>
        <w:t>.</w:t>
      </w:r>
    </w:p>
  </w:footnote>
  <w:footnote w:id="290">
    <w:p w14:paraId="18FD165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יל"פ דר' יוחנן עצמו ס"ל בתמורה בדיבורא אתעבד מעשה, וזה הטעם דתרוייהו. אלא דאנן לא קי"ל כוותיה</w:t>
      </w:r>
      <w:r w:rsidRPr="000E336A">
        <w:rPr>
          <w:rFonts w:ascii="Narkisim" w:hAnsi="Narkisim"/>
        </w:rPr>
        <w:t>.</w:t>
      </w:r>
    </w:p>
    <w:p w14:paraId="404E923F" w14:textId="77777777" w:rsidR="009552D9" w:rsidRPr="000E336A" w:rsidRDefault="00000000" w:rsidP="000E336A">
      <w:pPr>
        <w:pStyle w:val="Footnote"/>
        <w:bidi/>
        <w:rPr>
          <w:rFonts w:ascii="Narkisim" w:hAnsi="Narkisim"/>
        </w:rPr>
      </w:pPr>
      <w:r w:rsidRPr="000E336A">
        <w:rPr>
          <w:rFonts w:ascii="Narkisim" w:hAnsi="Narkisim"/>
        </w:rPr>
        <w:tab/>
        <w:t>{</w:t>
      </w:r>
      <w:r w:rsidRPr="000E336A">
        <w:rPr>
          <w:rFonts w:ascii="Narkisim" w:hAnsi="Narkisim"/>
          <w:rtl/>
        </w:rPr>
        <w:t>אלא כתנא דריה"ג דתנא חוץ ממימר, דלא נחשב מעשה, ואפ"ה גלי בהנך ג' דלוקה. ואילו חסימה לא איצטריך להביא כיון דעיקר חסימה הוה במעשה</w:t>
      </w:r>
      <w:r w:rsidRPr="000E336A">
        <w:rPr>
          <w:rFonts w:ascii="Narkisim" w:hAnsi="Narkisim"/>
        </w:rPr>
        <w:t>}.</w:t>
      </w:r>
    </w:p>
  </w:footnote>
  <w:footnote w:id="291">
    <w:p w14:paraId="214D4CC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וע"ע </w:t>
      </w:r>
      <w:r w:rsidRPr="000E336A">
        <w:rPr>
          <w:rFonts w:ascii="Narkisim" w:hAnsi="Narkisim"/>
          <w:b/>
          <w:bCs/>
          <w:rtl/>
        </w:rPr>
        <w:t>קובה"ע</w:t>
      </w:r>
      <w:r w:rsidRPr="000E336A">
        <w:rPr>
          <w:rFonts w:ascii="Narkisim" w:hAnsi="Narkisim"/>
          <w:rtl/>
        </w:rPr>
        <w:t xml:space="preserve"> (סט א ויד והלאה) שחקר בזה אי גדר לאו שאין בו מעשה תלי בגוף האיסור, או בצורת המעשה שעבר עליו</w:t>
      </w:r>
      <w:r w:rsidRPr="000E336A">
        <w:rPr>
          <w:rFonts w:ascii="Narkisim" w:hAnsi="Narkisim"/>
        </w:rPr>
        <w:t>.</w:t>
      </w:r>
    </w:p>
  </w:footnote>
  <w:footnote w:id="292">
    <w:p w14:paraId="2D8782F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מלחמות</w:t>
      </w:r>
      <w:r w:rsidRPr="000E336A">
        <w:rPr>
          <w:rFonts w:ascii="Narkisim" w:hAnsi="Narkisim"/>
          <w:rtl/>
        </w:rPr>
        <w:t xml:space="preserve"> (סנהדרין טז: בדה"ר) הק' דדיבורם גרם להם, שהרי לא ראו מעולם. וע"ע קוב"ש (כתובות קז) וגרי"ז (כריתות ד.)</w:t>
      </w:r>
      <w:r w:rsidRPr="000E336A">
        <w:rPr>
          <w:rFonts w:ascii="Narkisim" w:hAnsi="Narkisim"/>
        </w:rPr>
        <w:t>.</w:t>
      </w:r>
    </w:p>
  </w:footnote>
  <w:footnote w:id="293">
    <w:p w14:paraId="42B78C8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מהגמ' (פסחים קיב:) ניזהא דתורא הן הן וכו' ניזהא דגמלא דא דא. וע"י נזהא דגמלא לא מיחסם תורא, וכן כל בהמה יש לה נזהא ידועה וכולן יש בהם עקימת פה. [פרש"י לחש על השור שלא ינגחנו. ומדברי הראב"ד משמע דלא הוה לחש, אלא הקול שגורם לו לעשות מלאכה]</w:t>
      </w:r>
      <w:r w:rsidRPr="000E336A">
        <w:rPr>
          <w:rFonts w:ascii="Narkisim" w:hAnsi="Narkisim"/>
        </w:rPr>
        <w:t>.</w:t>
      </w:r>
    </w:p>
  </w:footnote>
  <w:footnote w:id="294">
    <w:p w14:paraId="1695FDB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ראב"ד</w:t>
      </w:r>
      <w:r w:rsidRPr="000E336A">
        <w:rPr>
          <w:rFonts w:ascii="Narkisim" w:hAnsi="Narkisim"/>
          <w:rtl/>
        </w:rPr>
        <w:t xml:space="preserve"> הביא מקור לזה מהא דאמרי' מגדף הואיל וישנו בלב [משמע שפי' דמתחייב על הלב לחוד, אבל </w:t>
      </w:r>
      <w:r w:rsidRPr="000E336A">
        <w:rPr>
          <w:rFonts w:ascii="Narkisim" w:hAnsi="Narkisim"/>
          <w:b/>
          <w:bCs/>
          <w:rtl/>
        </w:rPr>
        <w:t>רש"י</w:t>
      </w:r>
      <w:r w:rsidRPr="000E336A">
        <w:rPr>
          <w:rFonts w:ascii="Narkisim" w:hAnsi="Narkisim"/>
          <w:rtl/>
        </w:rPr>
        <w:t xml:space="preserve"> (סנהדרין סה.) פי' דמגדף יש בו מעשה, אלא דעיקר חיוב הבא עליו תלוי בלב, שמתכוין לכך, דאילו אין בלבו לכך אינו חייב אף שמוציא בשפתיו]</w:t>
      </w:r>
      <w:r w:rsidRPr="000E336A">
        <w:rPr>
          <w:rFonts w:ascii="Narkisim" w:hAnsi="Narkisim"/>
        </w:rPr>
        <w:t>.</w:t>
      </w:r>
    </w:p>
  </w:footnote>
  <w:footnote w:id="295">
    <w:p w14:paraId="1334237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דמיעט הכתוב דבור שיש בו הקצת שפתים כדבור שאין בו הקצת שפתים דבעינן תורה אחת לעושה בשגגה</w:t>
      </w:r>
      <w:r w:rsidRPr="000E336A">
        <w:rPr>
          <w:rFonts w:ascii="Narkisim" w:hAnsi="Narkisim"/>
        </w:rPr>
        <w:t>.</w:t>
      </w:r>
    </w:p>
  </w:footnote>
  <w:footnote w:id="296">
    <w:p w14:paraId="5240491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(צ:) כת' דמסתברא דהיכא בעל הפרה עצמו חסם פרתו ודש בה [פי' דישה של אחרים] מחל. ואין לו לבעלים כלום כשלא התנה. ואינו יכול לומר שעשה על דעת להשתלם</w:t>
      </w:r>
      <w:r w:rsidRPr="000E336A">
        <w:rPr>
          <w:rFonts w:ascii="Narkisim" w:hAnsi="Narkisim"/>
        </w:rPr>
        <w:t>.</w:t>
      </w:r>
    </w:p>
  </w:footnote>
  <w:footnote w:id="297">
    <w:p w14:paraId="0741DE0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ויש שדנו דשורש דין התורה הוה חיוב כלפי הבהמה, וחידשה התורה דהאדון אינו בעלים למחול על זכות זה. ואף בדידיה מחוייב. ואף דהחוסם בהמתו לא שייך גדרי תשלום לבהמה, בחוסם בהמת חבירו שייך גדרי תשלום</w:t>
      </w:r>
      <w:r w:rsidRPr="000E336A">
        <w:rPr>
          <w:rFonts w:ascii="Narkisim" w:hAnsi="Narkisim"/>
        </w:rPr>
        <w:t>.</w:t>
      </w:r>
    </w:p>
  </w:footnote>
  <w:footnote w:id="298">
    <w:p w14:paraId="04EFECD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הא בידו לחסמה באופן המותר, וכגון העמיד בנה או קטבליא (לצד שמותר). א"כ אמאי יתחייב [ועוד א"כ השוכר פרה ולבסוף לא חרש בה, וכי נימא דאפ"ה מחוייב לשלם כפי הרגיל לאכול מהדישה]. אמנם לכאורה דעת הסמ"ע (הו' לעיל שם) דאף באופן המותר לחסום מתחייב לשלם, דסתמא דמילתא השכיר לו ע"ד שידוש באופן הרגיל</w:t>
      </w:r>
      <w:r w:rsidRPr="000E336A">
        <w:rPr>
          <w:rFonts w:ascii="Narkisim" w:hAnsi="Narkisim"/>
        </w:rPr>
        <w:t>.</w:t>
      </w:r>
    </w:p>
    <w:p w14:paraId="035CD6D6"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ואפשר דהשכירות תלי אי יפטור עצמו מהחיוב, ועד כמה דלא פטר עצמו, מחוייב אף בגדרי השכירות</w:t>
      </w:r>
      <w:r w:rsidRPr="000E336A">
        <w:rPr>
          <w:rFonts w:ascii="Narkisim" w:hAnsi="Narkisim"/>
        </w:rPr>
        <w:t>.</w:t>
      </w:r>
    </w:p>
  </w:footnote>
  <w:footnote w:id="299">
    <w:p w14:paraId="1BAA791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אחיעזר </w:t>
      </w:r>
      <w:r w:rsidRPr="000E336A">
        <w:rPr>
          <w:rFonts w:ascii="Narkisim" w:hAnsi="Narkisim"/>
          <w:rtl/>
        </w:rPr>
        <w:t>(ג מז א) הביא דכוונת הרמב"ן [שכתב דהוה גזילה] דהוה חיוב שכירות, ויש בזה משום כובש שכר שכיר. אבל משום גדרי חסימה אין חיוב תשלום</w:t>
      </w:r>
      <w:r w:rsidRPr="000E336A">
        <w:rPr>
          <w:rFonts w:ascii="Narkisim" w:hAnsi="Narkisim"/>
        </w:rPr>
        <w:t>.</w:t>
      </w:r>
    </w:p>
  </w:footnote>
  <w:footnote w:id="300">
    <w:p w14:paraId="75F4BE7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והקה"י הביא מדברי ה</w:t>
      </w:r>
      <w:r w:rsidRPr="000E336A">
        <w:rPr>
          <w:rFonts w:ascii="Narkisim" w:hAnsi="Narkisim"/>
          <w:b/>
          <w:bCs/>
          <w:rtl/>
        </w:rPr>
        <w:t xml:space="preserve">ראב"ד </w:t>
      </w:r>
      <w:r w:rsidRPr="000E336A">
        <w:rPr>
          <w:rFonts w:ascii="Narkisim" w:hAnsi="Narkisim"/>
          <w:rtl/>
        </w:rPr>
        <w:t>(ע' בסמוך) דהוה חיוב התורה</w:t>
      </w:r>
      <w:r w:rsidRPr="000E336A">
        <w:rPr>
          <w:rFonts w:ascii="Narkisim" w:hAnsi="Narkisim"/>
        </w:rPr>
        <w:t>.</w:t>
      </w:r>
    </w:p>
  </w:footnote>
  <w:footnote w:id="301">
    <w:p w14:paraId="493C149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פי' דאין מלקות בחוסם פועל, וכדאי' (לעיל פח:). [ולא שהתשלום פוטר ממלקות]</w:t>
      </w:r>
      <w:r w:rsidRPr="000E336A">
        <w:rPr>
          <w:rFonts w:ascii="Narkisim" w:hAnsi="Narkisim"/>
        </w:rPr>
        <w:t>.</w:t>
      </w:r>
    </w:p>
  </w:footnote>
  <w:footnote w:id="302">
    <w:p w14:paraId="20EF407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יל"ד אי כוונתו דעיקר החיוב משום קנס, או דהוסיפו לחייבו משום קנס</w:t>
      </w:r>
      <w:r w:rsidRPr="000E336A">
        <w:rPr>
          <w:rFonts w:ascii="Narkisim" w:hAnsi="Narkisim"/>
        </w:rPr>
        <w:t>.</w:t>
      </w:r>
    </w:p>
  </w:footnote>
  <w:footnote w:id="303">
    <w:p w14:paraId="1589245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וצ"ע לדברי ה</w:t>
      </w:r>
      <w:r w:rsidRPr="000E336A">
        <w:rPr>
          <w:rFonts w:ascii="Narkisim" w:hAnsi="Narkisim"/>
          <w:b/>
          <w:bCs/>
          <w:rtl/>
        </w:rPr>
        <w:t>גר"ח</w:t>
      </w:r>
      <w:r w:rsidRPr="000E336A">
        <w:rPr>
          <w:rFonts w:ascii="Narkisim" w:hAnsi="Narkisim"/>
          <w:rtl/>
        </w:rPr>
        <w:t xml:space="preserve"> (סטנסל עהש"ס כתובות לה.) דגדר מיתה וממון הוה גדר פטור, ואילו מלקות וממון הוה דין על בי"ד. וצ"ל דהגמ' מוכיחה בכ"ש, דאפי' מיתה וממון יש חיוב, וכ"ש מלקות וממון</w:t>
      </w:r>
      <w:r w:rsidRPr="000E336A">
        <w:rPr>
          <w:rFonts w:ascii="Narkisim" w:hAnsi="Narkisim"/>
        </w:rPr>
        <w:t>.</w:t>
      </w:r>
    </w:p>
  </w:footnote>
  <w:footnote w:id="304">
    <w:p w14:paraId="49441B4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(כתובות לג. ד"ה ועולא) הביאו מסוגיין דאף לדעת עולא אמרי' דלוקה ואינו משלם. ודוקא בתלת [חובל ועדים זוממים] אמרי' משלם ואינו לוקה. דהא רבא שם ס"ל כעולא</w:t>
      </w:r>
      <w:r w:rsidRPr="000E336A">
        <w:rPr>
          <w:rFonts w:ascii="Narkisim" w:hAnsi="Narkisim"/>
        </w:rPr>
        <w:t>.</w:t>
      </w:r>
    </w:p>
  </w:footnote>
  <w:footnote w:id="305">
    <w:p w14:paraId="54D6A44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ולפ"ז סוגיין כעולא. [אמנם ה</w:t>
      </w:r>
      <w:r w:rsidRPr="000E336A">
        <w:rPr>
          <w:rFonts w:ascii="Narkisim" w:hAnsi="Narkisim"/>
          <w:b/>
          <w:bCs/>
          <w:rtl/>
        </w:rPr>
        <w:t>שואל באחיעזר</w:t>
      </w:r>
      <w:r w:rsidRPr="000E336A">
        <w:rPr>
          <w:rFonts w:ascii="Narkisim" w:hAnsi="Narkisim"/>
          <w:rtl/>
        </w:rPr>
        <w:t xml:space="preserve"> (ג מז א) נקט דהוה מגדרי גניבה וגזילה (ע' רמב"ן בסמוך), ומש"ה קי"ל דמשלם ואינו לוקה. והאחיעזר חלק דמדין חסימה לא שייך תשלום כלל, אלא משום שכירות. והוה כמו כל חיוב ממון, ולא פרשת גזל]</w:t>
      </w:r>
      <w:r w:rsidRPr="000E336A">
        <w:rPr>
          <w:rFonts w:ascii="Narkisim" w:hAnsi="Narkisim"/>
        </w:rPr>
        <w:t>.</w:t>
      </w:r>
    </w:p>
  </w:footnote>
  <w:footnote w:id="306">
    <w:p w14:paraId="4968B71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פשטות הגמ' (מכות טז.) דהיכא דמתחייב ממון אין מלקות כלל, אף כשאין לו לשלם. ע"ע אחיעזר (א כא וג פ)</w:t>
      </w:r>
      <w:r w:rsidRPr="000E336A">
        <w:rPr>
          <w:rFonts w:ascii="Narkisim" w:hAnsi="Narkisim"/>
        </w:rPr>
        <w:t>.</w:t>
      </w:r>
    </w:p>
  </w:footnote>
  <w:footnote w:id="307">
    <w:p w14:paraId="5145E1C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תי' (בשם ר' מאיר מבורגני) דעיקר הטעם דהלאו לא הוצרך לענין ממון, דממון לא בעי אזהרה. (ע' מכות יג:)</w:t>
      </w:r>
      <w:r w:rsidRPr="000E336A">
        <w:rPr>
          <w:rFonts w:ascii="Narkisim" w:hAnsi="Narkisim"/>
        </w:rPr>
        <w:t>.</w:t>
      </w:r>
    </w:p>
  </w:footnote>
  <w:footnote w:id="308">
    <w:p w14:paraId="00F2532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והביאו </w:t>
      </w:r>
      <w:r w:rsidRPr="000E336A">
        <w:rPr>
          <w:rFonts w:ascii="Narkisim" w:hAnsi="Narkisim"/>
          <w:b/>
          <w:bCs/>
          <w:rtl/>
        </w:rPr>
        <w:t>ספרי</w:t>
      </w:r>
      <w:r w:rsidRPr="000E336A">
        <w:rPr>
          <w:rFonts w:ascii="Narkisim" w:hAnsi="Narkisim"/>
          <w:rtl/>
        </w:rPr>
        <w:t xml:space="preserve"> (נשא פיסקא ב לגירסת הגר"א) 'ואשמה הנפש ההיא', דילפינן שהמדליק גדיש בשבת, אע"פ שאין בי"ד נפרעין, חייב. [אבל בגירסת הספרי לפנינו באופ"א]</w:t>
      </w:r>
      <w:r w:rsidRPr="000E336A">
        <w:rPr>
          <w:rFonts w:ascii="Narkisim" w:hAnsi="Narkisim"/>
        </w:rPr>
        <w:t>.</w:t>
      </w:r>
    </w:p>
  </w:footnote>
  <w:footnote w:id="309">
    <w:p w14:paraId="6B6CAED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והמשך הגמ' ה"נ [במכירה ע"י חילול שבת] אע"ג דלענין תשלומין, אי תבע בדינא קמן לא אמרינן ליה זיל שלים, אפי' הכי כיון דקא מקני ליה בהכי הויא מכירה</w:t>
      </w:r>
      <w:r w:rsidRPr="000E336A">
        <w:rPr>
          <w:rFonts w:ascii="Narkisim" w:hAnsi="Narkisim"/>
        </w:rPr>
        <w:t>.</w:t>
      </w:r>
    </w:p>
  </w:footnote>
  <w:footnote w:id="310">
    <w:p w14:paraId="437B9C3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ומשמע דהוה טעם בפנ"ע, אף דליכא חיוב בידי שמים</w:t>
      </w:r>
      <w:r w:rsidRPr="000E336A">
        <w:rPr>
          <w:rFonts w:ascii="Narkisim" w:hAnsi="Narkisim"/>
        </w:rPr>
        <w:t>.</w:t>
      </w:r>
    </w:p>
  </w:footnote>
  <w:footnote w:id="311">
    <w:p w14:paraId="7824949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 לוניל</w:t>
      </w:r>
      <w:r w:rsidRPr="000E336A">
        <w:rPr>
          <w:rFonts w:ascii="Narkisim" w:hAnsi="Narkisim"/>
          <w:rtl/>
        </w:rPr>
        <w:t xml:space="preserve"> הוסיף דהוא יודע שהוא חייב מיתה חייב.</w:t>
      </w:r>
    </w:p>
  </w:footnote>
  <w:footnote w:id="312">
    <w:p w14:paraId="2E66327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ראב"ד</w:t>
      </w:r>
      <w:r w:rsidRPr="000E336A">
        <w:rPr>
          <w:rFonts w:ascii="Narkisim" w:hAnsi="Narkisim"/>
          <w:rtl/>
        </w:rPr>
        <w:t xml:space="preserve"> כת' דלא גרס המשך הגמ' (בב"ק) אי תבע ליה וכו</w:t>
      </w:r>
      <w:r w:rsidRPr="000E336A">
        <w:rPr>
          <w:rFonts w:ascii="Narkisim" w:hAnsi="Narkisim"/>
        </w:rPr>
        <w:t>'.</w:t>
      </w:r>
    </w:p>
  </w:footnote>
  <w:footnote w:id="313">
    <w:p w14:paraId="21A9BFA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היא גופה מנלן דמחייבי ליה בי דינא</w:t>
      </w:r>
      <w:r w:rsidRPr="000E336A">
        <w:rPr>
          <w:rFonts w:ascii="Narkisim" w:hAnsi="Narkisim"/>
        </w:rPr>
        <w:t>.</w:t>
      </w:r>
    </w:p>
  </w:footnote>
  <w:footnote w:id="314">
    <w:p w14:paraId="0829BEF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ולכאורה משמע דהראב"ד חולק בעיקר הסברא, דאף מה שחייב עצמו נאמר קלב"מ</w:t>
      </w:r>
      <w:r w:rsidRPr="000E336A">
        <w:rPr>
          <w:rFonts w:ascii="Narkisim" w:hAnsi="Narkisim"/>
        </w:rPr>
        <w:t>.</w:t>
      </w:r>
    </w:p>
    <w:p w14:paraId="448FA8AD"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אחרונים</w:t>
      </w:r>
      <w:r w:rsidRPr="000E336A">
        <w:rPr>
          <w:rFonts w:ascii="Narkisim" w:hAnsi="Narkisim"/>
          <w:rtl/>
        </w:rPr>
        <w:t xml:space="preserve"> (קה"י כתובות כח) הביאו דכן מבואר מדברי שאר ראשונים [וכן סברת המקשן בב"ק] דאף בחיוב הלואה שייך פטור קלב"מ. וכן דן ה</w:t>
      </w:r>
      <w:r w:rsidRPr="000E336A">
        <w:rPr>
          <w:rFonts w:ascii="Narkisim" w:hAnsi="Narkisim"/>
          <w:b/>
          <w:bCs/>
          <w:rtl/>
        </w:rPr>
        <w:t>קצות</w:t>
      </w:r>
      <w:r w:rsidRPr="000E336A">
        <w:rPr>
          <w:rFonts w:ascii="Narkisim" w:hAnsi="Narkisim"/>
          <w:rtl/>
        </w:rPr>
        <w:t xml:space="preserve"> (לח א) דהלווה ברבית, אילו הלווה מתחייב מלקות לא יתחייב לשלם את חוב הרבית</w:t>
      </w:r>
      <w:r w:rsidRPr="000E336A">
        <w:rPr>
          <w:rFonts w:ascii="Narkisim" w:hAnsi="Narkisim"/>
        </w:rPr>
        <w:t>.</w:t>
      </w:r>
    </w:p>
    <w:p w14:paraId="5646CF5C"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אבל ה</w:t>
      </w:r>
      <w:r w:rsidRPr="000E336A">
        <w:rPr>
          <w:rFonts w:ascii="Narkisim" w:hAnsi="Narkisim"/>
          <w:b/>
          <w:bCs/>
          <w:rtl/>
        </w:rPr>
        <w:t>ברכ"ש</w:t>
      </w:r>
      <w:r w:rsidRPr="000E336A">
        <w:rPr>
          <w:rFonts w:ascii="Narkisim" w:hAnsi="Narkisim"/>
          <w:rtl/>
        </w:rPr>
        <w:t xml:space="preserve"> (יד) נקט מסברא דבמלוה שאינה כתובה בתורה ליכא פטור קלב"מ [דמסברא חייב, ולא הוה 'עונש' בי"ד]. והביא דהגר"ח הוכיח עפ"ז דחיוב נהנה הוה חיוב התורה, ולא משום סברא דממוני גבך. דבגמ' (כתובות ל:) מבואר דיש בזה פטור קלב"מ</w:t>
      </w:r>
      <w:r w:rsidRPr="000E336A">
        <w:rPr>
          <w:rFonts w:ascii="Narkisim" w:hAnsi="Narkisim"/>
        </w:rPr>
        <w:t>.</w:t>
      </w:r>
    </w:p>
  </w:footnote>
  <w:footnote w:id="315">
    <w:p w14:paraId="758DE67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נתיבות</w:t>
      </w:r>
      <w:r w:rsidRPr="000E336A">
        <w:rPr>
          <w:rFonts w:ascii="Narkisim" w:hAnsi="Narkisim"/>
          <w:rtl/>
        </w:rPr>
        <w:t xml:space="preserve"> (כח ב) חלק דהמהרש"ל קאי רק לענין דלא מהני תפיסה, ולעולם חייב בידי שמים. דהא אתנן אסרה תורה אפילו בא על אמו במזיד והתראה [ונענש]</w:t>
      </w:r>
      <w:r w:rsidRPr="000E336A">
        <w:rPr>
          <w:rFonts w:ascii="Narkisim" w:hAnsi="Narkisim"/>
        </w:rPr>
        <w:t>.</w:t>
      </w:r>
    </w:p>
  </w:footnote>
  <w:footnote w:id="316">
    <w:p w14:paraId="5FCE7E1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אך בפשוטו מבואר בב"ח וש"ך (פז נח) דאין חיוב שבועה היכא דהדין קלב"מ</w:t>
      </w:r>
      <w:r w:rsidRPr="000E336A">
        <w:rPr>
          <w:rFonts w:ascii="Narkisim" w:hAnsi="Narkisim"/>
        </w:rPr>
        <w:t>.</w:t>
      </w:r>
    </w:p>
  </w:footnote>
  <w:footnote w:id="317">
    <w:p w14:paraId="0FC7970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חי' הר"ן</w:t>
      </w:r>
      <w:r w:rsidRPr="000E336A">
        <w:rPr>
          <w:rFonts w:ascii="Narkisim" w:hAnsi="Narkisim"/>
          <w:rtl/>
        </w:rPr>
        <w:t xml:space="preserve"> (סנהדרין עב.) הביא בשם התוס' דהקשו דכיון דהגנבים צריכין לצאת ידי שמים להחזיר מה שנטלו ממנו שלא כדין, א"כ כ"ש כאן שהממון של אחרים בידו [והגזילה קיים בעין] שאינו בדין שיעכבוהו ברשותו חנם</w:t>
      </w:r>
      <w:r w:rsidRPr="000E336A">
        <w:rPr>
          <w:rFonts w:ascii="Narkisim" w:hAnsi="Narkisim"/>
        </w:rPr>
        <w:t>.</w:t>
      </w:r>
    </w:p>
    <w:p w14:paraId="76F92E7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 xml:space="preserve">והביא בשם </w:t>
      </w:r>
      <w:r w:rsidRPr="000E336A">
        <w:rPr>
          <w:rFonts w:ascii="Narkisim" w:hAnsi="Narkisim"/>
          <w:b/>
          <w:bCs/>
          <w:rtl/>
        </w:rPr>
        <w:t>ר' דוד</w:t>
      </w:r>
      <w:r w:rsidRPr="000E336A">
        <w:rPr>
          <w:rFonts w:ascii="Narkisim" w:hAnsi="Narkisim"/>
          <w:rtl/>
        </w:rPr>
        <w:t xml:space="preserve"> דדוקא גבי אתנן צריך האדם לעמוד בדיבורו אעפ"י שלא יתחייב מן הדין (ע"ע פי' הראשונים בסוגיין). אבל כאן אחר שקני הני דיכרי בדמיהו לפי סברתו של רב נמצא גניבה זו קנויה לגמרי ביד הגנבים, ולא נתנה להשבון. ואף כשמחזיר הוא עובר, ואם החזיר מתנה בעלמא הוא דקא יהיב. [לכאורה כוונתו ע"פ הגמ' לעיל כו:, ויל"פ דכיון דקנה בקניני גזילה הוה גדר תשלום, ולא נחשב ממון דידיה בעין תחת ידם]. ורבא מדרך חסידות החמיר על עצמו כרב. והר"ן כת' אלו דבריו וצ"ע. [ע' בסמוך בשם המחנ"א]</w:t>
      </w:r>
      <w:r w:rsidRPr="000E336A">
        <w:rPr>
          <w:rFonts w:ascii="Narkisim" w:hAnsi="Narkisim"/>
        </w:rPr>
        <w:t>.</w:t>
      </w:r>
    </w:p>
  </w:footnote>
  <w:footnote w:id="318">
    <w:p w14:paraId="5077BBE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שו"ת בית יעקב</w:t>
      </w:r>
      <w:r w:rsidRPr="000E336A">
        <w:rPr>
          <w:rFonts w:ascii="Narkisim" w:hAnsi="Narkisim"/>
          <w:rtl/>
        </w:rPr>
        <w:t xml:space="preserve"> (ס, הו' בקצות עה ד) הוכיח ממעשה זו דמי ששילם מחמת שסבור שחייב בדין, ונתברר דחייב רק בדין שמים יכול לחזור בו, דהוה מקח טעות. וה</w:t>
      </w:r>
      <w:r w:rsidRPr="000E336A">
        <w:rPr>
          <w:rFonts w:ascii="Narkisim" w:hAnsi="Narkisim"/>
          <w:b/>
          <w:bCs/>
          <w:rtl/>
        </w:rPr>
        <w:t>קצות</w:t>
      </w:r>
      <w:r w:rsidRPr="000E336A">
        <w:rPr>
          <w:rFonts w:ascii="Narkisim" w:hAnsi="Narkisim"/>
          <w:rtl/>
        </w:rPr>
        <w:t xml:space="preserve"> חלק דכיון דחייב בידי שמים ופרע סתם לא אמרי' דהוה מקח טעות. [והביא מהגמ' כתובות צא: דאמרי' מצוה קעביד]. והא דרבא לא קיבל הני דיכרי אפשר דהם אמרו בפירוש בשעת חזרה שאין מחזירין לו אלא אם חייבים בדיני אדם, והביא דכן משמע מלשון התוס'. [לכאורה כוונת הקצות דאמרי' דמסתמא ניחא להו לקיים דין שמים, ואינו נאמן שנתכוון רק לחיוב ע"פ דין]</w:t>
      </w:r>
      <w:r w:rsidRPr="000E336A">
        <w:rPr>
          <w:rFonts w:ascii="Narkisim" w:hAnsi="Narkisim"/>
        </w:rPr>
        <w:t>.</w:t>
      </w:r>
    </w:p>
  </w:footnote>
  <w:footnote w:id="319">
    <w:p w14:paraId="1C6F994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בגמ' (לקמן צו.) דנו דשעת שאלה עדיפא [שהוא השעה שהשואל מתחייב], שכן חייב במזונותיה. ויתבאר לקמן</w:t>
      </w:r>
      <w:r w:rsidRPr="000E336A">
        <w:rPr>
          <w:rFonts w:ascii="Narkisim" w:hAnsi="Narkisim"/>
        </w:rPr>
        <w:t>.</w:t>
      </w:r>
    </w:p>
  </w:footnote>
  <w:footnote w:id="320">
    <w:p w14:paraId="005914C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דכח האש הוה כטעם ראשון</w:t>
      </w:r>
      <w:r w:rsidRPr="000E336A">
        <w:rPr>
          <w:rFonts w:ascii="Narkisim" w:hAnsi="Narkisim"/>
        </w:rPr>
        <w:t>.</w:t>
      </w:r>
    </w:p>
  </w:footnote>
  <w:footnote w:id="321">
    <w:p w14:paraId="747E44F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מאירי</w:t>
      </w:r>
      <w:r w:rsidRPr="000E336A">
        <w:rPr>
          <w:rFonts w:ascii="Narkisim" w:hAnsi="Narkisim"/>
          <w:rtl/>
        </w:rPr>
        <w:t xml:space="preserve"> (כאן) ביאר דסגי באיזה שנוי כדי להכירו, שהצורה מזכירתו. ואף מי שאינו יודע חוקר על שינוי הצורה ונודע לו. [ע"ע בפוסקים שם, ואכמ"ל]</w:t>
      </w:r>
      <w:r w:rsidRPr="000E336A">
        <w:rPr>
          <w:rFonts w:ascii="Narkisim" w:hAnsi="Narkisim"/>
        </w:rPr>
        <w:t>.</w:t>
      </w:r>
    </w:p>
  </w:footnote>
  <w:footnote w:id="322">
    <w:p w14:paraId="2B29C16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פ</w:t>
      </w:r>
      <w:r w:rsidRPr="000E336A">
        <w:rPr>
          <w:rFonts w:ascii="Narkisim" w:hAnsi="Narkisim"/>
          <w:b/>
          <w:bCs/>
          <w:rtl/>
        </w:rPr>
        <w:t xml:space="preserve">רש"י </w:t>
      </w:r>
      <w:r w:rsidRPr="000E336A">
        <w:rPr>
          <w:rFonts w:ascii="Narkisim" w:hAnsi="Narkisim"/>
          <w:rtl/>
        </w:rPr>
        <w:t>שלא יזלזלו. וה</w:t>
      </w:r>
      <w:r w:rsidRPr="000E336A">
        <w:rPr>
          <w:rFonts w:ascii="Narkisim" w:hAnsi="Narkisim"/>
          <w:b/>
          <w:bCs/>
          <w:rtl/>
        </w:rPr>
        <w:t xml:space="preserve">ריטב"א </w:t>
      </w:r>
      <w:r w:rsidRPr="000E336A">
        <w:rPr>
          <w:rFonts w:ascii="Narkisim" w:hAnsi="Narkisim"/>
          <w:rtl/>
        </w:rPr>
        <w:t>פי' שנתכוון להורות להם שלא כהילכתא ולהחמיר</w:t>
      </w:r>
      <w:r w:rsidRPr="000E336A">
        <w:rPr>
          <w:rFonts w:ascii="Narkisim" w:hAnsi="Narkisim"/>
        </w:rPr>
        <w:t>.</w:t>
      </w:r>
    </w:p>
  </w:footnote>
  <w:footnote w:id="323">
    <w:p w14:paraId="7BED81A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פשטות הגמ' י"ל דבזה דרשי' בכל מאי דעביד. [לאפוקי מדרשא דר' יוסי בר"י]</w:t>
      </w:r>
      <w:r w:rsidRPr="000E336A">
        <w:rPr>
          <w:rFonts w:ascii="Narkisim" w:hAnsi="Narkisim"/>
        </w:rPr>
        <w:t>.</w:t>
      </w:r>
    </w:p>
  </w:footnote>
  <w:footnote w:id="324">
    <w:p w14:paraId="6194D45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רשב"א</w:t>
      </w:r>
      <w:r w:rsidRPr="000E336A">
        <w:rPr>
          <w:rFonts w:ascii="Narkisim" w:hAnsi="Narkisim"/>
          <w:rtl/>
        </w:rPr>
        <w:t xml:space="preserve"> הק' דנימא דנקט שור לאקושי חוסם לנחסם (כדלעיל פט.), ללמוד שור במחובר ואדם בתלוש. ותי' דאתיא אדם בתלוש מקמה קמה, אם אינו ענין במחובר תנהו ענין בתלוש. א"נ מכי תבא בקמת רעך מי לא עסקינן דשכרו לכתף, ושור במחובר בקל וחומר דאדם. א"נ אתיא רעך רעך</w:t>
      </w:r>
      <w:r w:rsidRPr="000E336A">
        <w:rPr>
          <w:rFonts w:ascii="Narkisim" w:hAnsi="Narkisim"/>
        </w:rPr>
        <w:t>.</w:t>
      </w:r>
    </w:p>
  </w:footnote>
  <w:footnote w:id="325">
    <w:p w14:paraId="25A1F4A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ועד"ז תנן (מעשרות ב ח) היה עושה בלכסין לא יאכל בבנות שוח. ואף דשניהם מין תאנים</w:t>
      </w:r>
      <w:r w:rsidRPr="000E336A">
        <w:rPr>
          <w:rFonts w:ascii="Narkisim" w:hAnsi="Narkisim"/>
        </w:rPr>
        <w:t>.</w:t>
      </w:r>
    </w:p>
  </w:footnote>
  <w:footnote w:id="326">
    <w:p w14:paraId="5134751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דכיון שעושה עכשיו בתאנים לא יאכל בענבים כלל, אלא כשעושה בענבים אוכל בענבים וכשעושה בתאנים אוכל בתאנים</w:t>
      </w:r>
      <w:r w:rsidRPr="000E336A">
        <w:rPr>
          <w:rFonts w:ascii="Narkisim" w:hAnsi="Narkisim"/>
        </w:rPr>
        <w:t>.</w:t>
      </w:r>
    </w:p>
  </w:footnote>
  <w:footnote w:id="327">
    <w:p w14:paraId="647D41A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וצ"ב דלכאורה רשאי להרעיב עצמו קודם שיבא למלאכה כדי לאכול יותר (וכדאי' בתוספתא הו' ברי"ף לעיל פח: נב:), ולאו דוקא מונע עצמו בתחילת מלאכתו</w:t>
      </w:r>
      <w:r w:rsidRPr="000E336A">
        <w:rPr>
          <w:rFonts w:ascii="Narkisim" w:hAnsi="Narkisim"/>
        </w:rPr>
        <w:t>.</w:t>
      </w:r>
    </w:p>
  </w:footnote>
  <w:footnote w:id="328">
    <w:p w14:paraId="344BBFD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כגון שיבצור ויתן בסל עד שימלאנו, וינפץ הסל למקום אחר, ויחזור ויבצור וימלאנו</w:t>
      </w:r>
      <w:r w:rsidRPr="000E336A">
        <w:rPr>
          <w:rFonts w:ascii="Narkisim" w:hAnsi="Narkisim"/>
        </w:rPr>
        <w:t>.</w:t>
      </w:r>
    </w:p>
  </w:footnote>
  <w:footnote w:id="329">
    <w:p w14:paraId="590C5D3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לאחר שממלא כל כלי וכלי</w:t>
      </w:r>
      <w:r w:rsidRPr="000E336A">
        <w:rPr>
          <w:rFonts w:ascii="Narkisim" w:hAnsi="Narkisim"/>
        </w:rPr>
        <w:t>.</w:t>
      </w:r>
    </w:p>
  </w:footnote>
  <w:footnote w:id="330">
    <w:p w14:paraId="4A6128A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ומבואר דגדר ההשבת אבידה הוא שהתירו ללא תעשה</w:t>
      </w:r>
      <w:r w:rsidRPr="000E336A">
        <w:rPr>
          <w:rFonts w:ascii="Narkisim" w:hAnsi="Narkisim"/>
        </w:rPr>
        <w:t>.</w:t>
      </w:r>
    </w:p>
  </w:footnote>
  <w:footnote w:id="331">
    <w:p w14:paraId="0C624DF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ראשונים</w:t>
      </w:r>
      <w:r w:rsidRPr="000E336A">
        <w:rPr>
          <w:rFonts w:ascii="Narkisim" w:hAnsi="Narkisim"/>
          <w:rtl/>
        </w:rPr>
        <w:t xml:space="preserve"> חלקו דכוונת הספרי שלא יבצור לעצמו בכלי, וכמו שמכניס לבעה"ב</w:t>
      </w:r>
      <w:r w:rsidRPr="000E336A">
        <w:rPr>
          <w:rFonts w:ascii="Narkisim" w:hAnsi="Narkisim"/>
        </w:rPr>
        <w:t>.</w:t>
      </w:r>
    </w:p>
  </w:footnote>
  <w:footnote w:id="332">
    <w:p w14:paraId="3254C8E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ועוה"ק בכוליה פרקין דרשינן הני קראי דהספרי למעוטי העושה במחובר בשעה שאינו גמר מלאכה</w:t>
      </w:r>
      <w:r w:rsidRPr="000E336A">
        <w:rPr>
          <w:rFonts w:ascii="Narkisim" w:hAnsi="Narkisim"/>
        </w:rPr>
        <w:t>. .</w:t>
      </w:r>
    </w:p>
  </w:footnote>
  <w:footnote w:id="333">
    <w:p w14:paraId="79AC222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w:t>
      </w:r>
      <w:r w:rsidRPr="000E336A">
        <w:rPr>
          <w:rFonts w:ascii="Narkisim" w:hAnsi="Narkisim"/>
          <w:b/>
          <w:bCs/>
          <w:rtl/>
        </w:rPr>
        <w:t>רמב"ן</w:t>
      </w:r>
      <w:r w:rsidRPr="000E336A">
        <w:rPr>
          <w:rFonts w:ascii="Narkisim" w:hAnsi="Narkisim"/>
          <w:rtl/>
        </w:rPr>
        <w:t xml:space="preserve"> פי' בין בידיו, בין ברגליו, ואפי' בכתפו [ולא איירי דוקא בכל גופו].</w:t>
      </w:r>
    </w:p>
  </w:footnote>
  <w:footnote w:id="334">
    <w:p w14:paraId="5BA7230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ומהר"י קורקוס כת' דבסוגיין הוה בעיא דלא איפשיטא, וע"כ דהך ברייתא אינו עיקר</w:t>
      </w:r>
      <w:r w:rsidRPr="000E336A">
        <w:rPr>
          <w:rFonts w:ascii="Narkisim" w:hAnsi="Narkisim"/>
        </w:rPr>
        <w:t>.</w:t>
      </w:r>
    </w:p>
  </w:footnote>
  <w:footnote w:id="335">
    <w:p w14:paraId="35F6F2D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וחד טעמא הוא ממש לאיסור בב' מינים הן במודלית הן בדלא מודלית, ולית בזה ספיקא אלא לדיוקא דגפן בגפן</w:t>
      </w:r>
      <w:r w:rsidRPr="000E336A">
        <w:rPr>
          <w:rFonts w:ascii="Narkisim" w:hAnsi="Narkisim"/>
        </w:rPr>
        <w:t>.</w:t>
      </w:r>
    </w:p>
  </w:footnote>
  <w:footnote w:id="336">
    <w:p w14:paraId="5DCF309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וציין כמו במשכנתא (לעיל סז., רא"ש ה טז). [וה</w:t>
      </w:r>
      <w:r w:rsidRPr="000E336A">
        <w:rPr>
          <w:rFonts w:ascii="Narkisim" w:hAnsi="Narkisim"/>
          <w:b/>
          <w:bCs/>
          <w:rtl/>
        </w:rPr>
        <w:t>פ"ח</w:t>
      </w:r>
      <w:r w:rsidRPr="000E336A">
        <w:rPr>
          <w:rFonts w:ascii="Narkisim" w:hAnsi="Narkisim"/>
          <w:rtl/>
        </w:rPr>
        <w:t xml:space="preserve"> תמה דהרא"ש שם כת' דדוקא משכנתא דהוה ברשותו, הא לאו הכי לא אמרי' כן]</w:t>
      </w:r>
      <w:r w:rsidRPr="000E336A">
        <w:rPr>
          <w:rFonts w:ascii="Narkisim" w:hAnsi="Narkisim"/>
        </w:rPr>
        <w:t>.</w:t>
      </w:r>
    </w:p>
  </w:footnote>
  <w:footnote w:id="337">
    <w:p w14:paraId="708909A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רמב"ם</w:t>
      </w:r>
      <w:r w:rsidRPr="000E336A">
        <w:rPr>
          <w:rFonts w:ascii="Narkisim" w:hAnsi="Narkisim"/>
          <w:rtl/>
        </w:rPr>
        <w:t xml:space="preserve"> (יב י) סתם דאינו אוכל. ולא פירש דהוה ספק. וה</w:t>
      </w:r>
      <w:r w:rsidRPr="000E336A">
        <w:rPr>
          <w:rFonts w:ascii="Narkisim" w:hAnsi="Narkisim"/>
          <w:b/>
          <w:bCs/>
          <w:rtl/>
        </w:rPr>
        <w:t>לח"מ</w:t>
      </w:r>
      <w:r w:rsidRPr="000E336A">
        <w:rPr>
          <w:rFonts w:ascii="Narkisim" w:hAnsi="Narkisim"/>
          <w:rtl/>
        </w:rPr>
        <w:t xml:space="preserve"> תמה בזה [ע"ע לעיל פט:]. ולח"מ העיר דאף הראב"ד לא השיג כאן, ואף דגבי הבהוב באור השיג דהוה ספק</w:t>
      </w:r>
      <w:r w:rsidRPr="000E336A">
        <w:rPr>
          <w:rFonts w:ascii="Narkisim" w:hAnsi="Narkisim"/>
        </w:rPr>
        <w:t>.</w:t>
      </w:r>
    </w:p>
  </w:footnote>
  <w:footnote w:id="338">
    <w:p w14:paraId="5444D10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ודוקא בקנס אי תפס לא מפקינן</w:t>
      </w:r>
      <w:r w:rsidRPr="000E336A">
        <w:rPr>
          <w:rFonts w:ascii="Narkisim" w:hAnsi="Narkisim"/>
        </w:rPr>
        <w:t>.</w:t>
      </w:r>
    </w:p>
  </w:footnote>
  <w:footnote w:id="339">
    <w:p w14:paraId="6F1375D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והביאו דדבריו דלא כ</w:t>
      </w:r>
      <w:r w:rsidRPr="000E336A">
        <w:rPr>
          <w:rFonts w:ascii="Narkisim" w:hAnsi="Narkisim"/>
          <w:b/>
          <w:bCs/>
          <w:rtl/>
        </w:rPr>
        <w:t>גר"ח</w:t>
      </w:r>
      <w:r w:rsidRPr="000E336A">
        <w:rPr>
          <w:rFonts w:ascii="Narkisim" w:hAnsi="Narkisim"/>
          <w:rtl/>
        </w:rPr>
        <w:t xml:space="preserve"> (מעילה ח, הו' לעיל פז: וצב. וכמה פעמים) דהיסוד הוא זכות ממון, דא"כ נימא דשורש הספק הוה בדידיה</w:t>
      </w:r>
      <w:r w:rsidRPr="000E336A">
        <w:rPr>
          <w:rFonts w:ascii="Narkisim" w:hAnsi="Narkisim"/>
        </w:rPr>
        <w:t>.</w:t>
      </w:r>
    </w:p>
    <w:p w14:paraId="589DC9AC" w14:textId="77777777" w:rsidR="009552D9" w:rsidRPr="000E336A" w:rsidRDefault="00000000" w:rsidP="000E336A">
      <w:pPr>
        <w:pStyle w:val="Footnote"/>
        <w:bidi/>
        <w:rPr>
          <w:rFonts w:ascii="Narkisim" w:hAnsi="Narkisim"/>
        </w:rPr>
      </w:pPr>
      <w:r w:rsidRPr="000E336A">
        <w:rPr>
          <w:rFonts w:ascii="Narkisim" w:hAnsi="Narkisim"/>
        </w:rPr>
        <w:tab/>
        <w:t>{</w:t>
      </w:r>
      <w:r w:rsidRPr="000E336A">
        <w:rPr>
          <w:rFonts w:ascii="Narkisim" w:hAnsi="Narkisim"/>
          <w:rtl/>
        </w:rPr>
        <w:t>ולכאורה כוונת הקוה"ס דגדר אכילת פועל לא הוה זכות ממון כלל, ומש"ה לא שייך הכרעות הממון. ויל"ד מ"ש ממתנות כהונה ועניים דמהני הכרעת הממון להכריע דאין עליו דין נתינה אף בגדר המצווה. ואפשר דהכא ליכא דין נתינה, אלא היתר על הפועל. [ויל"ד בזה]. ועיל"פ דנחשב שלא נתעורר ספק בגדרי הממון עד שאכל את הפרי. ונתעורר הספק אצל הפועל. [ולכאורה זה כוונת הנתיבות, הו' בהערה הבא. אבל דברי הקוה"ס נוטה יותר לאופן הא']</w:t>
      </w:r>
      <w:r w:rsidRPr="000E336A">
        <w:rPr>
          <w:rFonts w:ascii="Narkisim" w:hAnsi="Narkisim"/>
        </w:rPr>
        <w:t>}.</w:t>
      </w:r>
    </w:p>
  </w:footnote>
  <w:footnote w:id="340">
    <w:p w14:paraId="384EA76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נתיבות </w:t>
      </w:r>
      <w:r w:rsidRPr="000E336A">
        <w:rPr>
          <w:rFonts w:ascii="Narkisim" w:hAnsi="Narkisim"/>
          <w:rtl/>
        </w:rPr>
        <w:t>ביאר דהא דל"מ תפיסה הוה דוקא משום שנולד הספק בחזקת מרא קמא, והוי כנתברר קודם התפיסה, ומש"ה אינו מועיל תפיסה אחר כך. אבל אין לפועל מאומה קודם שנותן לתוך פיו, דאפי' ליתן לאשתו ובניו אסור (ע"ע לקמן צב., למ"ד בשל שמים הוא עושה). ואין כאן ספק של מי הוא קודם אכילה, שנאמר אוקי אחזקת מרא קמא דהספק נולד ברשותו. אלא בשעת אכילה נולד הספק אי פטור מלשלם, ונגד התשלומין נקרא הפועל מרא קמא</w:t>
      </w:r>
      <w:r w:rsidRPr="000E336A">
        <w:rPr>
          <w:rFonts w:ascii="Narkisim" w:hAnsi="Narkisim"/>
        </w:rPr>
        <w:t>.</w:t>
      </w:r>
    </w:p>
  </w:footnote>
  <w:footnote w:id="341">
    <w:p w14:paraId="3C79AF3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ע"ע תומים וקוה"ס (ג ו) בגדר שעת לידת הספק</w:t>
      </w:r>
      <w:r w:rsidRPr="000E336A">
        <w:rPr>
          <w:rFonts w:ascii="Narkisim" w:hAnsi="Narkisim"/>
        </w:rPr>
        <w:t>.</w:t>
      </w:r>
    </w:p>
  </w:footnote>
  <w:footnote w:id="342">
    <w:p w14:paraId="234336F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ועוה"ק הש"ך דהוה תפיסה ברשות</w:t>
      </w:r>
      <w:r w:rsidRPr="000E336A">
        <w:rPr>
          <w:rFonts w:ascii="Narkisim" w:hAnsi="Narkisim"/>
        </w:rPr>
        <w:t>.</w:t>
      </w:r>
    </w:p>
  </w:footnote>
  <w:footnote w:id="343">
    <w:p w14:paraId="64A113E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לכאורה כוונת הש"ך דהיכא דיש ספק בעצם השכירות פטור מספק. אבל היכא דודאי חייב שכירות זו, אלא דיש עליו חוב מצד אחר, א"כ הוה בגדר 'תפיסה' ועיכוב מעותיו [כעין משכון]. ובשכר שכיר אינו רשאי לכבוש כנגד חוב אחר</w:t>
      </w:r>
      <w:r w:rsidRPr="000E336A">
        <w:rPr>
          <w:rFonts w:ascii="Narkisim" w:hAnsi="Narkisim"/>
        </w:rPr>
        <w:t>.</w:t>
      </w:r>
    </w:p>
  </w:footnote>
  <w:footnote w:id="344">
    <w:p w14:paraId="12853AC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רע"א</w:t>
      </w:r>
      <w:r w:rsidRPr="000E336A">
        <w:rPr>
          <w:rFonts w:ascii="Narkisim" w:hAnsi="Narkisim"/>
          <w:rtl/>
        </w:rPr>
        <w:t xml:space="preserve"> (שם) ציין דעד"ז דעת הש"ך (סוף הל' רבית, יו"ד קעז סח) דספק איסורים התלויים בממון הוה לקולא. [ואכמ"ל]</w:t>
      </w:r>
      <w:r w:rsidRPr="000E336A">
        <w:rPr>
          <w:rFonts w:ascii="Narkisim" w:hAnsi="Narkisim"/>
        </w:rPr>
        <w:t>.</w:t>
      </w:r>
    </w:p>
  </w:footnote>
  <w:footnote w:id="345">
    <w:p w14:paraId="1C2D483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והקוה"ס כת' דאין דבריו ברורין. ו</w:t>
      </w:r>
      <w:r w:rsidRPr="000E336A">
        <w:rPr>
          <w:rFonts w:ascii="Narkisim" w:hAnsi="Narkisim"/>
          <w:b/>
          <w:bCs/>
          <w:rtl/>
        </w:rPr>
        <w:t>רע"א</w:t>
      </w:r>
      <w:r w:rsidRPr="000E336A">
        <w:rPr>
          <w:rFonts w:ascii="Narkisim" w:hAnsi="Narkisim"/>
          <w:rtl/>
        </w:rPr>
        <w:t xml:space="preserve"> (חדשות יו"ד יג) דחה דאיך יגרע מאלו פרעו וחזר ותפסו</w:t>
      </w:r>
      <w:r w:rsidRPr="000E336A">
        <w:rPr>
          <w:rFonts w:ascii="Narkisim" w:hAnsi="Narkisim"/>
        </w:rPr>
        <w:t>.</w:t>
      </w:r>
    </w:p>
  </w:footnote>
  <w:footnote w:id="346">
    <w:p w14:paraId="1038A1A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וביאר בחזירתו מן הגת אוכל מהגפנים שהוא פוגע בהם בחזירתו. אף שאין עושין עדיין בהם, כיון שעתידין לבצור אותם אוכלין מהם אפילו קודם בצירה, ומשום התקנה. ואינו אוכל ממה שפורק לגת, שאותן כבר נעשית מלאכתן ובדישו אמר רחמנא ולא אחר דישו</w:t>
      </w:r>
      <w:r w:rsidRPr="000E336A">
        <w:rPr>
          <w:rFonts w:ascii="Narkisim" w:hAnsi="Narkisim"/>
        </w:rPr>
        <w:t>.</w:t>
      </w:r>
    </w:p>
  </w:footnote>
  <w:footnote w:id="347">
    <w:p w14:paraId="679F440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ואפשר דכוונתו לצד בגמ' דר"א חסמא ס"ל משלו הוא אוכל, ומש"ה אין סברא שיהא התוספת בשכרו יותר על העיקר</w:t>
      </w:r>
      <w:r w:rsidRPr="000E336A">
        <w:rPr>
          <w:rFonts w:ascii="Narkisim" w:hAnsi="Narkisim"/>
        </w:rPr>
        <w:t>.</w:t>
      </w:r>
    </w:p>
  </w:footnote>
  <w:footnote w:id="348">
    <w:p w14:paraId="6402E7F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אך לדברי הראשונים (ע' לעיל פח:) דפטור אבל אסור י"ל הכא נמי כן</w:t>
      </w:r>
      <w:r w:rsidRPr="000E336A">
        <w:rPr>
          <w:rFonts w:ascii="Narkisim" w:hAnsi="Narkisim"/>
        </w:rPr>
        <w:t>.</w:t>
      </w:r>
    </w:p>
  </w:footnote>
  <w:footnote w:id="349">
    <w:p w14:paraId="5E89B38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פסקי הרי"ד</w:t>
      </w:r>
      <w:r w:rsidRPr="000E336A">
        <w:rPr>
          <w:rFonts w:ascii="Narkisim" w:hAnsi="Narkisim"/>
          <w:rtl/>
        </w:rPr>
        <w:t xml:space="preserve"> כת' דס"ל דאין מלמדין, דאיסור נראה לו שנלמדהו תרבותינו, דנראה כמונעו מלוכל ועובר על דברי תורה.</w:t>
      </w:r>
    </w:p>
  </w:footnote>
  <w:footnote w:id="350">
    <w:p w14:paraId="63B89F0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כדאמרי' סתם מתני' ר"מ</w:t>
      </w:r>
      <w:r w:rsidRPr="000E336A">
        <w:rPr>
          <w:rFonts w:ascii="Narkisim" w:hAnsi="Narkisim"/>
        </w:rPr>
        <w:t>.</w:t>
      </w:r>
    </w:p>
  </w:footnote>
  <w:footnote w:id="351">
    <w:p w14:paraId="3CBA963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Pr>
        <w:t>{</w:t>
      </w:r>
      <w:r w:rsidRPr="000E336A">
        <w:rPr>
          <w:rFonts w:ascii="Narkisim" w:hAnsi="Narkisim"/>
          <w:rtl/>
        </w:rPr>
        <w:t>והרא"ש לא ס"ל כסברת ר' יהונתן או כצד בריטב"א ישנים. אלא בפשוטו דנח' האם מוטל עלינו ללמדו, ומסברא הכריע כרבנן</w:t>
      </w:r>
      <w:r w:rsidRPr="000E336A">
        <w:rPr>
          <w:rFonts w:ascii="Narkisim" w:hAnsi="Narkisim"/>
        </w:rPr>
        <w:t>}.</w:t>
      </w:r>
    </w:p>
  </w:footnote>
  <w:footnote w:id="352">
    <w:p w14:paraId="5D222D7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האם נוטל שכרו. ואפשר דכיון דשכרו ליתן בכליו של בעה"ב, והוא לא קיים שכירותו אינו נוטל שכרו [וכדין ירד להציל ולא הציל, וכן שכר פועל להדיא כרוב לחולה ולא הביאו (ע' ב"ק קטז: ולעיל עו:)]. ואפ"ה כיון דנכנס לשדה ע"ד שכירות רשאי לאכול. ולכאורה כן מבואר מדברי השיטה (בשיטמ"ק בסוף העמ')</w:t>
      </w:r>
      <w:r w:rsidRPr="000E336A">
        <w:rPr>
          <w:rFonts w:ascii="Narkisim" w:hAnsi="Narkisim"/>
        </w:rPr>
        <w:t>.</w:t>
      </w:r>
    </w:p>
  </w:footnote>
  <w:footnote w:id="353">
    <w:p w14:paraId="0337653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ובפשוטו כשאוכל כל מה שעשה הוה יותר משכרו. אך יל"ד דפעמים ששכר הפעולה שווה יותר מגוף הפרי [קודם גמר הלקיטה], ובכה"ג אפשר דלר' אלעזר חסמא יהא רשאי לאכול את כל מה שעושה. וצ"ע. אך אי נימא דכיון דאוכלו מפסיד שכרו (וכנ"ל) ניחא, דלעולם הוה יותר משכרו [בפועל]</w:t>
      </w:r>
      <w:r w:rsidRPr="000E336A">
        <w:rPr>
          <w:rFonts w:ascii="Narkisim" w:hAnsi="Narkisim"/>
        </w:rPr>
        <w:t>.</w:t>
      </w:r>
    </w:p>
  </w:footnote>
  <w:footnote w:id="354">
    <w:p w14:paraId="7F326B7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ומבואר דהמח' אי מלמדים הוא האם אמרי' נהי דהתורה התירה לפועל האוכל הרבה, אבל הוה מדוחק [דאין זה עיקר רצון התורה]. ומש"ה יש לנו לעשות עיצה לבטלה. [אבל במה שרצון התורה שהפועל יאכל אינו ראוי ללמד כנגד, וכסברת ר' יהונתן]</w:t>
      </w:r>
      <w:r w:rsidRPr="000E336A">
        <w:rPr>
          <w:rFonts w:ascii="Narkisim" w:hAnsi="Narkisim"/>
        </w:rPr>
        <w:t>.</w:t>
      </w:r>
    </w:p>
  </w:footnote>
  <w:footnote w:id="355">
    <w:p w14:paraId="4C51531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פסקי הרי"ד</w:t>
      </w:r>
      <w:r w:rsidRPr="000E336A">
        <w:rPr>
          <w:rFonts w:ascii="Narkisim" w:hAnsi="Narkisim"/>
          <w:rtl/>
        </w:rPr>
        <w:t xml:space="preserve"> וב</w:t>
      </w:r>
      <w:r w:rsidRPr="000E336A">
        <w:rPr>
          <w:rFonts w:ascii="Narkisim" w:hAnsi="Narkisim"/>
          <w:b/>
          <w:bCs/>
          <w:rtl/>
        </w:rPr>
        <w:t>פסקי הריא"ז</w:t>
      </w:r>
      <w:r w:rsidRPr="000E336A">
        <w:rPr>
          <w:rFonts w:ascii="Narkisim" w:hAnsi="Narkisim"/>
          <w:rtl/>
        </w:rPr>
        <w:t xml:space="preserve"> וה</w:t>
      </w:r>
      <w:r w:rsidRPr="000E336A">
        <w:rPr>
          <w:rFonts w:ascii="Narkisim" w:hAnsi="Narkisim"/>
          <w:b/>
          <w:bCs/>
          <w:rtl/>
        </w:rPr>
        <w:t>או"ז</w:t>
      </w:r>
      <w:r w:rsidRPr="000E336A">
        <w:rPr>
          <w:rFonts w:ascii="Narkisim" w:hAnsi="Narkisim"/>
          <w:rtl/>
        </w:rPr>
        <w:t xml:space="preserve"> (רפח) הביאו דברי רב אסי. משמע דפסקו כדבריו</w:t>
      </w:r>
      <w:r w:rsidRPr="000E336A">
        <w:rPr>
          <w:rFonts w:ascii="Narkisim" w:hAnsi="Narkisim"/>
        </w:rPr>
        <w:t>.</w:t>
      </w:r>
    </w:p>
  </w:footnote>
  <w:footnote w:id="356">
    <w:p w14:paraId="66EDF71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והתם ליכא בזה מח'. [ע"ע בעה"מ וראב"ד לקמן שם סז: בדה"ר]</w:t>
      </w:r>
      <w:r w:rsidRPr="000E336A">
        <w:rPr>
          <w:rFonts w:ascii="Narkisim" w:hAnsi="Narkisim"/>
        </w:rPr>
        <w:t>.</w:t>
      </w:r>
    </w:p>
  </w:footnote>
  <w:footnote w:id="357">
    <w:p w14:paraId="522C333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רב אשי נקט לשון ספק, דלמא איירי בכה"ג. אך </w:t>
      </w:r>
      <w:r w:rsidRPr="000E336A">
        <w:rPr>
          <w:rFonts w:ascii="Narkisim" w:hAnsi="Narkisim"/>
          <w:b/>
          <w:bCs/>
          <w:rtl/>
        </w:rPr>
        <w:t>ר"ח</w:t>
      </w:r>
      <w:r w:rsidRPr="000E336A">
        <w:rPr>
          <w:rFonts w:ascii="Narkisim" w:hAnsi="Narkisim"/>
          <w:rtl/>
        </w:rPr>
        <w:t xml:space="preserve"> (בשיטמ"ק) וה</w:t>
      </w:r>
      <w:r w:rsidRPr="000E336A">
        <w:rPr>
          <w:rFonts w:ascii="Narkisim" w:hAnsi="Narkisim"/>
          <w:b/>
          <w:bCs/>
          <w:rtl/>
        </w:rPr>
        <w:t>ראשונים</w:t>
      </w:r>
      <w:r w:rsidRPr="000E336A">
        <w:rPr>
          <w:rFonts w:ascii="Narkisim" w:hAnsi="Narkisim"/>
          <w:rtl/>
        </w:rPr>
        <w:t xml:space="preserve"> נקטו דכך היא המסקנא, דודאי איסי בן יהודה איירי דוקא בכה"ג</w:t>
      </w:r>
      <w:r w:rsidRPr="000E336A">
        <w:rPr>
          <w:rFonts w:ascii="Narkisim" w:hAnsi="Narkisim"/>
        </w:rPr>
        <w:t>.</w:t>
      </w:r>
    </w:p>
  </w:footnote>
  <w:footnote w:id="358">
    <w:p w14:paraId="04B5E8B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ה</w:t>
      </w:r>
      <w:r w:rsidRPr="000E336A">
        <w:rPr>
          <w:rFonts w:ascii="Narkisim" w:hAnsi="Narkisim"/>
          <w:b/>
          <w:bCs/>
          <w:rtl/>
        </w:rPr>
        <w:t>ראב"ד</w:t>
      </w:r>
      <w:r w:rsidRPr="000E336A">
        <w:rPr>
          <w:rFonts w:ascii="Narkisim" w:hAnsi="Narkisim"/>
          <w:rtl/>
        </w:rPr>
        <w:t xml:space="preserve"> (בשיטמ"ק) כת' דרבנן בתראי לית להו דאיסי, מהאי טעמא דפרישנא, דדוקא מדוחק מלמדים</w:t>
      </w:r>
      <w:r w:rsidRPr="000E336A">
        <w:rPr>
          <w:rFonts w:ascii="Narkisim" w:hAnsi="Narkisim"/>
        </w:rPr>
        <w:t>.</w:t>
      </w:r>
    </w:p>
  </w:footnote>
  <w:footnote w:id="359">
    <w:p w14:paraId="51ACF07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ולפ"ז אף מי שעושה בחינם [מתנדב עבור בעה"ב] לא יאכל. [ולר"א חסמא ודאי אינו אוכל, אבל לפרש"י לרבנן יאכל. ולכאורה לר"ח אף לרבנן לא יאכל]</w:t>
      </w:r>
      <w:r w:rsidRPr="000E336A">
        <w:rPr>
          <w:rFonts w:ascii="Narkisim" w:hAnsi="Narkisim"/>
        </w:rPr>
        <w:t>.</w:t>
      </w:r>
    </w:p>
  </w:footnote>
  <w:footnote w:id="360">
    <w:p w14:paraId="729121F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ע"ע רש"י (לעיל פז: ד"ה אף) דס"ד דפועל יש לו גדר לוקח [להתחייב במעשר], הואיל דבאגריה אכיל על כרחו של בעל הבית הו"ל כמקח. ומקח קובעת למעשר וכו' כיון דזבניה אחשביה. [ובפשוטו קמ"ל הסוגיא דפטור ממעשר מטעם אחר]</w:t>
      </w:r>
      <w:r w:rsidRPr="000E336A">
        <w:rPr>
          <w:rFonts w:ascii="Narkisim" w:hAnsi="Narkisim"/>
        </w:rPr>
        <w:t>.</w:t>
      </w:r>
    </w:p>
  </w:footnote>
  <w:footnote w:id="361">
    <w:p w14:paraId="44D04DA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בגדר יורה דעה, ולא גדר חושן משפט</w:t>
      </w:r>
      <w:r w:rsidRPr="000E336A">
        <w:rPr>
          <w:rFonts w:ascii="Narkisim" w:hAnsi="Narkisim"/>
        </w:rPr>
        <w:t>.</w:t>
      </w:r>
    </w:p>
  </w:footnote>
  <w:footnote w:id="362">
    <w:p w14:paraId="063EF82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אמנם אף מתנות כהונה מבואר בכ"מ דהגדר דיש זכות ממון לשבט הכהונה</w:t>
      </w:r>
      <w:r w:rsidRPr="000E336A">
        <w:rPr>
          <w:rFonts w:ascii="Narkisim" w:hAnsi="Narkisim"/>
        </w:rPr>
        <w:t>.</w:t>
      </w:r>
    </w:p>
  </w:footnote>
  <w:footnote w:id="363">
    <w:p w14:paraId="38C1A6E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חזו"א</w:t>
      </w:r>
      <w:r w:rsidRPr="000E336A">
        <w:rPr>
          <w:rFonts w:ascii="Narkisim" w:hAnsi="Narkisim"/>
          <w:rtl/>
        </w:rPr>
        <w:t xml:space="preserve"> (בגליונות) דחה דלא הוה בגדר זכות ממון, אלא היתר לאיסור גזל. דמי איכא מידי וכו'. [ע"ע לעיל]</w:t>
      </w:r>
      <w:r w:rsidRPr="000E336A">
        <w:rPr>
          <w:rFonts w:ascii="Narkisim" w:hAnsi="Narkisim"/>
        </w:rPr>
        <w:t>.</w:t>
      </w:r>
    </w:p>
  </w:footnote>
  <w:footnote w:id="364">
    <w:p w14:paraId="782D16D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דכי זכי להו רחמנא לאכול אינהו בשעת מלאכה וכיון דלא אכלי איסורא דעבד עבד</w:t>
      </w:r>
      <w:r w:rsidRPr="000E336A">
        <w:rPr>
          <w:rFonts w:ascii="Narkisim" w:hAnsi="Narkisim"/>
        </w:rPr>
        <w:t>.</w:t>
      </w:r>
    </w:p>
  </w:footnote>
  <w:footnote w:id="365">
    <w:p w14:paraId="74D1A93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רשב"א</w:t>
      </w:r>
      <w:r w:rsidRPr="000E336A">
        <w:rPr>
          <w:rFonts w:ascii="Narkisim" w:hAnsi="Narkisim"/>
          <w:rtl/>
        </w:rPr>
        <w:t xml:space="preserve"> נקט דהא דאיתא (לעיל צא.) דהחוסם פרה משלם, ה"ה חוסם פועל. [וע"ע מש"כ לעיל שם]</w:t>
      </w:r>
      <w:r w:rsidRPr="000E336A">
        <w:rPr>
          <w:rFonts w:ascii="Narkisim" w:hAnsi="Narkisim"/>
        </w:rPr>
        <w:t>.</w:t>
      </w:r>
    </w:p>
  </w:footnote>
  <w:footnote w:id="366">
    <w:p w14:paraId="2A5599E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דבעבד נתחייב בתשלום משעת משיכה, שקנה זכות בעבד, וכמו שור וחמור. אבל פועל לא זכה משעת משיכה</w:t>
      </w:r>
      <w:r w:rsidRPr="000E336A">
        <w:rPr>
          <w:rFonts w:ascii="Narkisim" w:hAnsi="Narkisim"/>
        </w:rPr>
        <w:t>.</w:t>
      </w:r>
    </w:p>
  </w:footnote>
  <w:footnote w:id="367">
    <w:p w14:paraId="30FDA3D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ה</w:t>
      </w:r>
      <w:r w:rsidRPr="000E336A">
        <w:rPr>
          <w:rFonts w:ascii="Narkisim" w:hAnsi="Narkisim"/>
          <w:b/>
          <w:bCs/>
          <w:rtl/>
        </w:rPr>
        <w:t xml:space="preserve">גר"ח </w:t>
      </w:r>
      <w:r w:rsidRPr="000E336A">
        <w:rPr>
          <w:rFonts w:ascii="Narkisim" w:hAnsi="Narkisim"/>
          <w:rtl/>
        </w:rPr>
        <w:t>(מעילה ח) דאכילת פרה לא הוה בגדר זכות ממון, אלא איסור לחסום. ואף דאיתקש חוסם לנחסם לדיניהם, אפ"ה גדר שונה [ע"ע מש"כ לעיל פז:, צ. וצא.]</w:t>
      </w:r>
      <w:r w:rsidRPr="000E336A">
        <w:rPr>
          <w:rFonts w:ascii="Narkisim" w:hAnsi="Narkisim"/>
        </w:rPr>
        <w:t>.</w:t>
      </w:r>
    </w:p>
  </w:footnote>
  <w:footnote w:id="368">
    <w:p w14:paraId="0D83F53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מבואר ב</w:t>
      </w:r>
      <w:r w:rsidRPr="000E336A">
        <w:rPr>
          <w:rFonts w:ascii="Narkisim" w:hAnsi="Narkisim"/>
          <w:b/>
          <w:bCs/>
          <w:rtl/>
        </w:rPr>
        <w:t>רמב"ם</w:t>
      </w:r>
      <w:r w:rsidRPr="000E336A">
        <w:rPr>
          <w:rFonts w:ascii="Narkisim" w:hAnsi="Narkisim"/>
          <w:rtl/>
        </w:rPr>
        <w:t xml:space="preserve"> (יב יג, ובשו"ע שלז טז) דאף מה שנטל לאכול [ומשמע דנטלו בידו ועשה קנין] אינו רשאי ליתן לאשתו ובניו. וה</w:t>
      </w:r>
      <w:r w:rsidRPr="000E336A">
        <w:rPr>
          <w:rFonts w:ascii="Narkisim" w:hAnsi="Narkisim"/>
          <w:b/>
          <w:bCs/>
          <w:rtl/>
        </w:rPr>
        <w:t>גר"א</w:t>
      </w:r>
      <w:r w:rsidRPr="000E336A">
        <w:rPr>
          <w:rFonts w:ascii="Narkisim" w:hAnsi="Narkisim"/>
          <w:rtl/>
        </w:rPr>
        <w:t xml:space="preserve"> (שלז יז) ציין ע"ז כדעת התוס', ודלא כי"מ בטור, שהוא דעת רש"י</w:t>
      </w:r>
      <w:r w:rsidRPr="000E336A">
        <w:rPr>
          <w:rFonts w:ascii="Narkisim" w:hAnsi="Narkisim"/>
        </w:rPr>
        <w:t>.</w:t>
      </w:r>
    </w:p>
  </w:footnote>
  <w:footnote w:id="369">
    <w:p w14:paraId="1A62B44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דדעת הטור (ותוס') דהלשון לאו דוקא, וי"ל דרחמנא לא זכי ליה אלא מה שהוא נותן לתוך פיו</w:t>
      </w:r>
      <w:r w:rsidRPr="000E336A">
        <w:rPr>
          <w:rFonts w:ascii="Narkisim" w:hAnsi="Narkisim"/>
        </w:rPr>
        <w:t>.</w:t>
      </w:r>
    </w:p>
  </w:footnote>
  <w:footnote w:id="370">
    <w:p w14:paraId="57AA6F8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והוה לוקח קודם גמר מלאכה. והוכיח (מהגמ' פח.) דפטור לוקח הוה קודם גמר מלאכה</w:t>
      </w:r>
      <w:r w:rsidRPr="000E336A">
        <w:rPr>
          <w:rFonts w:ascii="Narkisim" w:hAnsi="Narkisim"/>
        </w:rPr>
        <w:t>.</w:t>
      </w:r>
    </w:p>
  </w:footnote>
  <w:footnote w:id="371">
    <w:p w14:paraId="4084FA7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ונפק"מ כשלקח את המנה מהשולחן שלפניו וקידש בו את האשה</w:t>
      </w:r>
      <w:r w:rsidRPr="000E336A">
        <w:rPr>
          <w:rFonts w:ascii="Narkisim" w:hAnsi="Narkisim"/>
        </w:rPr>
        <w:t>.</w:t>
      </w:r>
    </w:p>
    <w:p w14:paraId="488A5797"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משנ"ל</w:t>
      </w:r>
      <w:r w:rsidRPr="000E336A">
        <w:rPr>
          <w:rFonts w:ascii="Narkisim" w:hAnsi="Narkisim"/>
          <w:rtl/>
        </w:rPr>
        <w:t xml:space="preserve"> הביא מ</w:t>
      </w:r>
      <w:r w:rsidRPr="000E336A">
        <w:rPr>
          <w:rFonts w:ascii="Narkisim" w:hAnsi="Narkisim"/>
          <w:b/>
          <w:bCs/>
          <w:rtl/>
        </w:rPr>
        <w:t>רבינו יונה</w:t>
      </w:r>
      <w:r w:rsidRPr="000E336A">
        <w:rPr>
          <w:rFonts w:ascii="Narkisim" w:hAnsi="Narkisim"/>
          <w:rtl/>
        </w:rPr>
        <w:t xml:space="preserve"> (ברכות מב: בדה"ר) דאורחין יכולים לתת זל"ז, דמאחר שהזמינם אינו מקפיד [וזוכה במה שנוטל]. וה</w:t>
      </w:r>
      <w:r w:rsidRPr="000E336A">
        <w:rPr>
          <w:rFonts w:ascii="Narkisim" w:hAnsi="Narkisim"/>
          <w:b/>
          <w:bCs/>
          <w:rtl/>
        </w:rPr>
        <w:t>רמ"א</w:t>
      </w:r>
      <w:r w:rsidRPr="000E336A">
        <w:rPr>
          <w:rFonts w:ascii="Narkisim" w:hAnsi="Narkisim"/>
          <w:rtl/>
        </w:rPr>
        <w:t xml:space="preserve"> (אה"ע כח יז) הביא בשם הריא"ז (בשלט"ג קידושין כב: בדה"ר) דאורח שקידש במנתו מקודשת</w:t>
      </w:r>
      <w:r w:rsidRPr="000E336A">
        <w:rPr>
          <w:rFonts w:ascii="Narkisim" w:hAnsi="Narkisim"/>
        </w:rPr>
        <w:t>.</w:t>
      </w:r>
    </w:p>
  </w:footnote>
  <w:footnote w:id="372">
    <w:p w14:paraId="7E4F0EF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מבואר ב</w:t>
      </w:r>
      <w:r w:rsidRPr="000E336A">
        <w:rPr>
          <w:rFonts w:ascii="Narkisim" w:hAnsi="Narkisim"/>
          <w:b/>
          <w:bCs/>
          <w:rtl/>
        </w:rPr>
        <w:t>ר"ן</w:t>
      </w:r>
      <w:r w:rsidRPr="000E336A">
        <w:rPr>
          <w:rFonts w:ascii="Narkisim" w:hAnsi="Narkisim"/>
          <w:rtl/>
        </w:rPr>
        <w:t xml:space="preserve"> (נדרים לד:) דהמודר מככר של פלוני, אי אזמניה עליה אסור. דההיא שעתא הוה ככרו. ו</w:t>
      </w:r>
      <w:r w:rsidRPr="000E336A">
        <w:rPr>
          <w:rFonts w:ascii="Narkisim" w:hAnsi="Narkisim"/>
          <w:b/>
          <w:bCs/>
          <w:rtl/>
        </w:rPr>
        <w:t>רע"א</w:t>
      </w:r>
      <w:r w:rsidRPr="000E336A">
        <w:rPr>
          <w:rFonts w:ascii="Narkisim" w:hAnsi="Narkisim"/>
          <w:rtl/>
        </w:rPr>
        <w:t xml:space="preserve"> תמה דמ"מ בשעה שאוכלו הוה דידיה</w:t>
      </w:r>
      <w:r w:rsidRPr="000E336A">
        <w:rPr>
          <w:rFonts w:ascii="Narkisim" w:hAnsi="Narkisim"/>
        </w:rPr>
        <w:t>.</w:t>
      </w:r>
    </w:p>
    <w:p w14:paraId="39FD6AFA"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וכן ה</w:t>
      </w:r>
      <w:r w:rsidRPr="000E336A">
        <w:rPr>
          <w:rFonts w:ascii="Narkisim" w:hAnsi="Narkisim"/>
          <w:b/>
          <w:bCs/>
          <w:rtl/>
        </w:rPr>
        <w:t>רשב"א</w:t>
      </w:r>
      <w:r w:rsidRPr="000E336A">
        <w:rPr>
          <w:rFonts w:ascii="Narkisim" w:hAnsi="Narkisim"/>
          <w:rtl/>
        </w:rPr>
        <w:t xml:space="preserve"> (לעיל פח.) כתב דאורח שאוכל משל בעה"ב אין בו פטור 'לקוח' [ליפטר ממעשר, ומש"ה הוצרכו לתקן דמאי. ע' תוס' לעיל פח.]. וע"ע קה"י (ב"מ מח)</w:t>
      </w:r>
      <w:r w:rsidRPr="000E336A">
        <w:rPr>
          <w:rFonts w:ascii="Narkisim" w:hAnsi="Narkisim"/>
        </w:rPr>
        <w:t>.</w:t>
      </w:r>
    </w:p>
  </w:footnote>
  <w:footnote w:id="373">
    <w:p w14:paraId="49FDC57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והעלה צד דאורח שאני דבעה"ב יהיב ליה בעין יפה. [עי"ש שהאריך בזה]</w:t>
      </w:r>
      <w:r w:rsidRPr="000E336A">
        <w:rPr>
          <w:rFonts w:ascii="Narkisim" w:hAnsi="Narkisim"/>
        </w:rPr>
        <w:t>.</w:t>
      </w:r>
    </w:p>
  </w:footnote>
  <w:footnote w:id="374">
    <w:p w14:paraId="278D85D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רש"ש</w:t>
      </w:r>
      <w:r w:rsidRPr="000E336A">
        <w:rPr>
          <w:rFonts w:ascii="Narkisim" w:hAnsi="Narkisim"/>
          <w:rtl/>
        </w:rPr>
        <w:t xml:space="preserve"> הביא דבמדרש </w:t>
      </w:r>
      <w:r w:rsidRPr="000E336A">
        <w:rPr>
          <w:rFonts w:ascii="Narkisim" w:hAnsi="Narkisim"/>
          <w:b/>
          <w:bCs/>
          <w:rtl/>
        </w:rPr>
        <w:t xml:space="preserve">בראשית רבה </w:t>
      </w:r>
      <w:r w:rsidRPr="000E336A">
        <w:rPr>
          <w:rFonts w:ascii="Narkisim" w:hAnsi="Narkisim"/>
          <w:rtl/>
        </w:rPr>
        <w:t>(חיי שרה סא ד) איתא דתוספתו של הקדוש ברוך הוא מרובה על העיקר. וכת' דלפ"ז תי' הגמ' כמין חומר, דאף דהוה תוספת, רחמנא זכי ליה. ותוספת של הקב"ה מרובה על העיקר</w:t>
      </w:r>
      <w:r w:rsidRPr="000E336A">
        <w:rPr>
          <w:rFonts w:ascii="Narkisim" w:hAnsi="Narkisim"/>
        </w:rPr>
        <w:t>.</w:t>
      </w:r>
    </w:p>
  </w:footnote>
  <w:footnote w:id="375">
    <w:p w14:paraId="7B53EBC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לכאורה כוונתו דאינו נוטל שכר, כיון דלא הכניס לכליו של בעה"ב. [ודלא כתוס' לקמן קיא: ד"ה לבצור]. ע' מש"כ לעיל</w:t>
      </w:r>
      <w:r w:rsidRPr="000E336A">
        <w:rPr>
          <w:rFonts w:ascii="Narkisim" w:hAnsi="Narkisim"/>
        </w:rPr>
        <w:t>.</w:t>
      </w:r>
    </w:p>
  </w:footnote>
  <w:footnote w:id="376">
    <w:p w14:paraId="5D8A3D3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רשב"א</w:t>
      </w:r>
      <w:r w:rsidRPr="000E336A">
        <w:rPr>
          <w:rFonts w:ascii="Narkisim" w:hAnsi="Narkisim"/>
          <w:rtl/>
        </w:rPr>
        <w:t xml:space="preserve"> כלומר דבין משל שמים בין משלו, כדדחיה רחמנא זכי ליה. וליכא ראיה כלל דבכנפשך פליגי</w:t>
      </w:r>
      <w:r w:rsidRPr="000E336A">
        <w:rPr>
          <w:rFonts w:ascii="Narkisim" w:hAnsi="Narkisim"/>
        </w:rPr>
        <w:t>.</w:t>
      </w:r>
    </w:p>
  </w:footnote>
  <w:footnote w:id="377">
    <w:p w14:paraId="1B5B38B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רשב"א </w:t>
      </w:r>
      <w:r w:rsidRPr="000E336A">
        <w:rPr>
          <w:rFonts w:ascii="Narkisim" w:hAnsi="Narkisim"/>
          <w:rtl/>
        </w:rPr>
        <w:t>כת' דאף לגירסא זו הוה מצי למימר דכו"ע משלו הוא אוכל, אלא דניחא ליה טפי משל שמים, משום דסברת הגמ' דאין מן הראוי לומר דאגיר בדנקא ואכול זוזא</w:t>
      </w:r>
      <w:r w:rsidRPr="000E336A">
        <w:rPr>
          <w:rFonts w:ascii="Narkisim" w:hAnsi="Narkisim"/>
        </w:rPr>
        <w:t>.</w:t>
      </w:r>
    </w:p>
  </w:footnote>
  <w:footnote w:id="378">
    <w:p w14:paraId="159C17E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ע"פ הגמ' (לקמן קיב.) [לענין בל תלין] ואליו הוא נשא את נפשו, מפני מה עלה זה בכבש ונתלה באילן ומסר את עצמו למיתה לא על שכרו</w:t>
      </w:r>
      <w:r w:rsidRPr="000E336A">
        <w:rPr>
          <w:rFonts w:ascii="Narkisim" w:hAnsi="Narkisim"/>
        </w:rPr>
        <w:t>.</w:t>
      </w:r>
    </w:p>
  </w:footnote>
  <w:footnote w:id="379">
    <w:p w14:paraId="204ECF9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והמקור מה</w:t>
      </w:r>
      <w:r w:rsidRPr="000E336A">
        <w:rPr>
          <w:rFonts w:ascii="Narkisim" w:hAnsi="Narkisim"/>
          <w:b/>
          <w:bCs/>
          <w:rtl/>
        </w:rPr>
        <w:t>ספרי</w:t>
      </w:r>
      <w:r w:rsidRPr="000E336A">
        <w:rPr>
          <w:rFonts w:ascii="Narkisim" w:hAnsi="Narkisim"/>
          <w:rtl/>
        </w:rPr>
        <w:t xml:space="preserve"> (תצא רסו) ר' אלעזר חסמה אומר מנין שלא יאכל פועל יותר על שכרו, ת"ל כנפשך. וחכמים אומרים שבעך, מלמד שאוכל פועל יותר על שכרו</w:t>
      </w:r>
      <w:r w:rsidRPr="000E336A">
        <w:rPr>
          <w:rFonts w:ascii="Narkisim" w:hAnsi="Narkisim"/>
        </w:rPr>
        <w:t>.</w:t>
      </w:r>
    </w:p>
  </w:footnote>
  <w:footnote w:id="380">
    <w:p w14:paraId="0A7DB9C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רמב"ן</w:t>
      </w:r>
      <w:r w:rsidRPr="000E336A">
        <w:rPr>
          <w:rFonts w:ascii="Narkisim" w:hAnsi="Narkisim"/>
          <w:rtl/>
        </w:rPr>
        <w:t xml:space="preserve"> (רשב"א, ריטב"א, ר"ן) גרס ומר סבר מה נפשך אוכל ופטור (וכגמ' לעיל פז:). והרמב"ן העיר דאסיק (לעיל פח:) דמדרבנן הוא, אלא נקט לאו דוקא, ודרשי' מה נפשך אם חסמת פטור אף נפשו של פועל. והביא דבכ"מ הגמ' נקיט מה דשגירא ליה, ולא חייש כיון דמיפרשה בדוכתה.</w:t>
      </w:r>
    </w:p>
  </w:footnote>
  <w:footnote w:id="381">
    <w:p w14:paraId="144DDC4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וקצת משמע דס"ד דיש לו זכות ע"פ דין, וצ"ב הטעם בזה. אך י"ל דכוונתו משום אומדנא דשכרו ע"ד כן, וכדברי הסמ"ע</w:t>
      </w:r>
      <w:r w:rsidRPr="000E336A">
        <w:rPr>
          <w:rFonts w:ascii="Narkisim" w:hAnsi="Narkisim"/>
        </w:rPr>
        <w:t>.</w:t>
      </w:r>
    </w:p>
  </w:footnote>
  <w:footnote w:id="382">
    <w:p w14:paraId="0A08F58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ש"ך</w:t>
      </w:r>
      <w:r w:rsidRPr="000E336A">
        <w:rPr>
          <w:rFonts w:ascii="Narkisim" w:hAnsi="Narkisim"/>
          <w:rtl/>
        </w:rPr>
        <w:t xml:space="preserve"> (שם ה) כת' [ע"ד הסמ"ע] דבש"ס מבואר דנזיר הוא פשוט יותר, דאינו יכול לומר משום לך לך. וק"ל. [ולא דייק את דברי הרמב"ם כלח"מ]</w:t>
      </w:r>
      <w:r w:rsidRPr="000E336A">
        <w:rPr>
          <w:rFonts w:ascii="Narkisim" w:hAnsi="Narkisim"/>
        </w:rPr>
        <w:t>.</w:t>
      </w:r>
    </w:p>
  </w:footnote>
  <w:footnote w:id="383">
    <w:p w14:paraId="14BFEC1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דדרשי' בספרי ובא הלוי כי אין לו חלק ונחלה עמך, יצא זה שיש לו חלק ונחלה עמך. שאם הוא לוי עני נוטל פאה. [וה"נ פועל לוי יש לו חלק]</w:t>
      </w:r>
      <w:r w:rsidRPr="000E336A">
        <w:rPr>
          <w:rFonts w:ascii="Narkisim" w:hAnsi="Narkisim"/>
        </w:rPr>
        <w:t>.</w:t>
      </w:r>
    </w:p>
  </w:footnote>
  <w:footnote w:id="384">
    <w:p w14:paraId="21D058F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אמנם מסקנת הגמ' (לעיל פח:) דהך דרשא הוה אסמכתא, דהוה לוקח, וליכא חיוב מעשר מדאורייתא</w:t>
      </w:r>
      <w:r w:rsidRPr="000E336A">
        <w:rPr>
          <w:rFonts w:ascii="Narkisim" w:hAnsi="Narkisim"/>
        </w:rPr>
        <w:t>.</w:t>
      </w:r>
    </w:p>
  </w:footnote>
  <w:footnote w:id="385">
    <w:p w14:paraId="50F0C65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והביאו דלשון ה</w:t>
      </w:r>
      <w:r w:rsidRPr="000E336A">
        <w:rPr>
          <w:rFonts w:ascii="Narkisim" w:hAnsi="Narkisim"/>
          <w:b/>
          <w:bCs/>
          <w:rtl/>
        </w:rPr>
        <w:t>ירושלמי</w:t>
      </w:r>
      <w:r w:rsidRPr="000E336A">
        <w:rPr>
          <w:rFonts w:ascii="Narkisim" w:hAnsi="Narkisim"/>
          <w:rtl/>
        </w:rPr>
        <w:t xml:space="preserve"> (מעשרות ב ו בסופו) דפועל פטור ממעשר, דהתורה פטרה אותו. [משמע דהוה פטור בגוף הפרי]</w:t>
      </w:r>
      <w:r w:rsidRPr="000E336A">
        <w:rPr>
          <w:rFonts w:ascii="Narkisim" w:hAnsi="Narkisim"/>
        </w:rPr>
        <w:t>.</w:t>
      </w:r>
    </w:p>
  </w:footnote>
  <w:footnote w:id="386">
    <w:p w14:paraId="3FF567D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וצ"ב להך מ"ד אמאי איצטריך דרשא דמה נפשך אוכל ופטור, למ"ד דמתנה אינו כמכר בלאו הכי אין כאן קביעות מכר. [ואף דבלאו הכי הוה אסמכתא, עכ"פ מבואר בברייתא דמדרבנן בעינן גדר זה. וי"ל דהך ברייתא (פז:) כמ"ד מתנה כמכר, אף דלא קי"ל הכי]</w:t>
      </w:r>
      <w:r w:rsidRPr="000E336A">
        <w:rPr>
          <w:rFonts w:ascii="Narkisim" w:hAnsi="Narkisim"/>
        </w:rPr>
        <w:t>.</w:t>
      </w:r>
    </w:p>
    <w:p w14:paraId="449EAA4E"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ואפשר דזה הקמ"ל, דאוכל כנפשך משל שמים. ועויל"פ דילפי' מהכא דמתנה לאו כמכר. ועוד אפשר דלמסקנת הגמ' (פח.) דאיירי שנכנס לבית, עי"ז נקבע. ורק לס"ד דהגמ' הוצרך רש"י לטעם מקח. {אמנם למסקנא דהוה אסמכתא אי"צ להעמיד שנכנס לבית. וצ"ע}</w:t>
      </w:r>
      <w:r w:rsidRPr="000E336A">
        <w:rPr>
          <w:rFonts w:ascii="Narkisim" w:hAnsi="Narkisim"/>
        </w:rPr>
        <w:t>.</w:t>
      </w:r>
    </w:p>
  </w:footnote>
  <w:footnote w:id="387">
    <w:p w14:paraId="15F8597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דה</w:t>
      </w:r>
      <w:r w:rsidRPr="000E336A">
        <w:rPr>
          <w:rFonts w:ascii="Narkisim" w:hAnsi="Narkisim"/>
          <w:b/>
          <w:bCs/>
          <w:rtl/>
        </w:rPr>
        <w:t>ריטב"א</w:t>
      </w:r>
      <w:r w:rsidRPr="000E336A">
        <w:rPr>
          <w:rFonts w:ascii="Narkisim" w:hAnsi="Narkisim"/>
          <w:rtl/>
        </w:rPr>
        <w:t xml:space="preserve"> הק' למ"ד שאין מקח קובע אלא בדבר שנגמרה מלאכתו למעשר. (וע"ע לעיל פט:)</w:t>
      </w:r>
      <w:r w:rsidRPr="000E336A">
        <w:rPr>
          <w:rFonts w:ascii="Narkisim" w:hAnsi="Narkisim"/>
        </w:rPr>
        <w:t>.</w:t>
      </w:r>
    </w:p>
  </w:footnote>
  <w:footnote w:id="388">
    <w:p w14:paraId="738BF52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דאין לומר דהאב הוא לוקח, דה</w:t>
      </w:r>
      <w:r w:rsidRPr="000E336A">
        <w:rPr>
          <w:rFonts w:ascii="Narkisim" w:hAnsi="Narkisim"/>
          <w:b/>
          <w:bCs/>
          <w:rtl/>
        </w:rPr>
        <w:t>רמב"ם</w:t>
      </w:r>
      <w:r w:rsidRPr="000E336A">
        <w:rPr>
          <w:rFonts w:ascii="Narkisim" w:hAnsi="Narkisim"/>
          <w:rtl/>
        </w:rPr>
        <w:t xml:space="preserve"> (מעשר ה ב) כת' דהלוקח לשלוח לחבירו לא נקבעו</w:t>
      </w:r>
      <w:r w:rsidRPr="000E336A">
        <w:rPr>
          <w:rFonts w:ascii="Narkisim" w:hAnsi="Narkisim"/>
        </w:rPr>
        <w:t>.</w:t>
      </w:r>
    </w:p>
  </w:footnote>
  <w:footnote w:id="389">
    <w:p w14:paraId="5B47CBD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וצ"ב מ"ש משיאכל אני ובני או בני בשכרי [והאב גם אוכל], ואמאי איצטריך להזכיר את תרוייהו. דאיזה חילוק יש באיזה לשון קצץ</w:t>
      </w:r>
      <w:r w:rsidRPr="000E336A">
        <w:rPr>
          <w:rFonts w:ascii="Narkisim" w:hAnsi="Narkisim"/>
        </w:rPr>
        <w:t>.</w:t>
      </w:r>
    </w:p>
  </w:footnote>
  <w:footnote w:id="390">
    <w:p w14:paraId="6C64548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רש"י</w:t>
      </w:r>
      <w:r w:rsidRPr="000E336A">
        <w:rPr>
          <w:rFonts w:ascii="Narkisim" w:hAnsi="Narkisim"/>
          <w:rtl/>
        </w:rPr>
        <w:t xml:space="preserve"> הביא הדרשא כנפשך דאוכל ופטור. וה</w:t>
      </w:r>
      <w:r w:rsidRPr="000E336A">
        <w:rPr>
          <w:rFonts w:ascii="Narkisim" w:hAnsi="Narkisim"/>
          <w:b/>
          <w:bCs/>
          <w:rtl/>
        </w:rPr>
        <w:t>רש"ש</w:t>
      </w:r>
      <w:r w:rsidRPr="000E336A">
        <w:rPr>
          <w:rFonts w:ascii="Narkisim" w:hAnsi="Narkisim"/>
          <w:rtl/>
        </w:rPr>
        <w:t xml:space="preserve"> כת' דכוונת רש"י למסקנא (לעיל פח:) דהוה אסמכתא, דלקוח דרבנן. ולא גזרו גבי פועל האוכל בשכרו. [וגדר האסמכתא דאכילה משכרו לא נחשב מקח]. וציין צריכותא בגמ' (קיא:) כעי"ז [דאיצטריך קרא להתיר עושק דנכרי, דטרח ביה. ואיצטריך להתיר גזל דאתא לידיה]</w:t>
      </w:r>
      <w:r w:rsidRPr="000E336A">
        <w:rPr>
          <w:rFonts w:ascii="Narkisim" w:hAnsi="Narkisim"/>
        </w:rPr>
        <w:t>.</w:t>
      </w:r>
    </w:p>
  </w:footnote>
  <w:footnote w:id="391">
    <w:p w14:paraId="600B427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דלא בשכרו ממש קאמר, דאם כן זה מקח גמור</w:t>
      </w:r>
      <w:r w:rsidRPr="000E336A">
        <w:rPr>
          <w:rFonts w:ascii="Narkisim" w:hAnsi="Narkisim"/>
        </w:rPr>
        <w:t>.</w:t>
      </w:r>
    </w:p>
    <w:p w14:paraId="2B029D0A"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כת' לא פריך תלמודא מדקתני על מנת שאוכל אני ובני, דההיא כיון דתרוייהו אכלי פשיטא דאכילת בנו תוספת שכר הוא, דאיהו גופיה אכיל מאי דזכי ליה רחמנא. ואכילת בנו מקח גמור הוא. {ויש לדחות דהתנאי היה שיצמצם באכילת, דאף בנו יאכל עמו}</w:t>
      </w:r>
      <w:r w:rsidRPr="000E336A">
        <w:rPr>
          <w:rFonts w:ascii="Narkisim" w:hAnsi="Narkisim"/>
        </w:rPr>
        <w:t>.</w:t>
      </w:r>
    </w:p>
  </w:footnote>
  <w:footnote w:id="392">
    <w:p w14:paraId="1E4F442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וביאר דתי' הגמ' משום דמיחזי כלוקח, כיון שקצץ על בנו. שאף שהקוצץ על עצמו פטור כיון שדינו לאכול מן התורה פטור, הקוצץ על בנו חייב, מפני שנראה כלוקח הואיל ואינו עושה ואוכל בקציצה</w:t>
      </w:r>
      <w:r w:rsidRPr="000E336A">
        <w:rPr>
          <w:rFonts w:ascii="Narkisim" w:hAnsi="Narkisim"/>
        </w:rPr>
        <w:t>.</w:t>
      </w:r>
    </w:p>
  </w:footnote>
  <w:footnote w:id="393">
    <w:p w14:paraId="61F5620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דהק' דל"מ קציצה היכא דבלאו הכי יש לו זכות לאכול, וכמ"ש </w:t>
      </w:r>
      <w:r w:rsidRPr="000E336A">
        <w:rPr>
          <w:rFonts w:ascii="Narkisim" w:hAnsi="Narkisim"/>
          <w:b/>
          <w:bCs/>
          <w:rtl/>
        </w:rPr>
        <w:t>תוס'</w:t>
      </w:r>
      <w:r w:rsidRPr="000E336A">
        <w:rPr>
          <w:rFonts w:ascii="Narkisim" w:hAnsi="Narkisim"/>
          <w:rtl/>
        </w:rPr>
        <w:t xml:space="preserve"> (לעיל שם). ותי' דקצץ שיוכל לאכול יותר, וכתוס</w:t>
      </w:r>
      <w:r w:rsidRPr="000E336A">
        <w:rPr>
          <w:rFonts w:ascii="Narkisim" w:hAnsi="Narkisim"/>
        </w:rPr>
        <w:t>'.</w:t>
      </w:r>
    </w:p>
  </w:footnote>
  <w:footnote w:id="394">
    <w:p w14:paraId="1DBDAD2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לכאורה אורחא דמילתא קאמר, וה"ה דרשאי ליתן להם תשלום אחר כנגד האכילה. דעי"ז לא הוה מקח טעות</w:t>
      </w:r>
      <w:r w:rsidRPr="000E336A">
        <w:rPr>
          <w:rFonts w:ascii="Narkisim" w:hAnsi="Narkisim"/>
        </w:rPr>
        <w:t>.</w:t>
      </w:r>
    </w:p>
  </w:footnote>
  <w:footnote w:id="395">
    <w:p w14:paraId="10A8CDD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היכא דשכרום סתם, דיכול היה לתת להם מלאכה אחרת, ואח"כ נתן להם מלאכה זו</w:t>
      </w:r>
      <w:r w:rsidRPr="000E336A">
        <w:rPr>
          <w:rFonts w:ascii="Narkisim" w:hAnsi="Narkisim"/>
        </w:rPr>
        <w:t>.</w:t>
      </w:r>
    </w:p>
  </w:footnote>
  <w:footnote w:id="396">
    <w:p w14:paraId="36EDAA0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ויש להוסיף דהוה מקח טעות בגוף השכירות, וכמ"ש רש"י. ולא חיוב להעמיד אוכל</w:t>
      </w:r>
      <w:r w:rsidRPr="000E336A">
        <w:rPr>
          <w:rFonts w:ascii="Narkisim" w:hAnsi="Narkisim"/>
        </w:rPr>
        <w:t>.</w:t>
      </w:r>
    </w:p>
  </w:footnote>
  <w:footnote w:id="397">
    <w:p w14:paraId="56A121E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ומשמע דהוה תקנת חכמים. והוא חידוש דשייך גזירת 'מיחזי' בגדרי הממון. [ואפשר דמדינא אינו מקח טעות גמור, ואפ"ה כיון שהטעהו ויש מקום לקפידא גזרו]</w:t>
      </w:r>
      <w:r w:rsidRPr="000E336A">
        <w:rPr>
          <w:rFonts w:ascii="Narkisim" w:hAnsi="Narkisim"/>
        </w:rPr>
        <w:t>.</w:t>
      </w:r>
    </w:p>
  </w:footnote>
  <w:footnote w:id="398">
    <w:p w14:paraId="7E9EF78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וכמ"ש </w:t>
      </w:r>
      <w:r w:rsidRPr="000E336A">
        <w:rPr>
          <w:rFonts w:ascii="Narkisim" w:hAnsi="Narkisim"/>
          <w:b/>
          <w:bCs/>
          <w:rtl/>
        </w:rPr>
        <w:t>תוס'</w:t>
      </w:r>
      <w:r w:rsidRPr="000E336A">
        <w:rPr>
          <w:rFonts w:ascii="Narkisim" w:hAnsi="Narkisim"/>
          <w:rtl/>
        </w:rPr>
        <w:t xml:space="preserve"> (לעיל פז: וצ.) כי היכי דשרי משל חבירו, ה"נ משל גבוה</w:t>
      </w:r>
      <w:r w:rsidRPr="000E336A">
        <w:rPr>
          <w:rFonts w:ascii="Narkisim" w:hAnsi="Narkisim"/>
        </w:rPr>
        <w:t>.</w:t>
      </w:r>
    </w:p>
  </w:footnote>
  <w:footnote w:id="399">
    <w:p w14:paraId="338A067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מהרש"ל</w:t>
      </w:r>
      <w:r w:rsidRPr="000E336A">
        <w:rPr>
          <w:rFonts w:ascii="Narkisim" w:hAnsi="Narkisim"/>
          <w:rtl/>
        </w:rPr>
        <w:t>, ודייק דרב ששת תי' על זה. ואילו הספק דשלו אוכל נשאלה בימי אמוראי בתראי, דהא רבינא מסיק לעיל משום דמיחזי כמקח טעות</w:t>
      </w:r>
      <w:r w:rsidRPr="000E336A">
        <w:rPr>
          <w:rFonts w:ascii="Narkisim" w:hAnsi="Narkisim"/>
        </w:rPr>
        <w:t>.</w:t>
      </w:r>
    </w:p>
  </w:footnote>
  <w:footnote w:id="400">
    <w:p w14:paraId="51273E7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והוה קציצת שכר פעולה על מה שנמנע ואינו אוכל. [אמנם ה</w:t>
      </w:r>
      <w:r w:rsidRPr="000E336A">
        <w:rPr>
          <w:rFonts w:ascii="Narkisim" w:hAnsi="Narkisim"/>
          <w:b/>
          <w:bCs/>
          <w:rtl/>
        </w:rPr>
        <w:t>חזו"א</w:t>
      </w:r>
      <w:r w:rsidRPr="000E336A">
        <w:rPr>
          <w:rFonts w:ascii="Narkisim" w:hAnsi="Narkisim"/>
          <w:rtl/>
        </w:rPr>
        <w:t xml:space="preserve"> (אה"ע קמח לדף נב:) נקט דלא מהני קציצת שכר על מה שמושך ידיו, שאין פעולה אלא העושה מעשה ולא בהעדר מעשה. ע"ע לקמן צג.]</w:t>
      </w:r>
      <w:r w:rsidRPr="000E336A">
        <w:rPr>
          <w:rFonts w:ascii="Narkisim" w:hAnsi="Narkisim"/>
        </w:rPr>
        <w:t>.</w:t>
      </w:r>
    </w:p>
  </w:footnote>
  <w:footnote w:id="401">
    <w:p w14:paraId="6994A51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וביטל מעליו זכות אכילה. [ולפ"ז היכא דאכל לבסוף הוה גזלן על גוף הפירות, ולא שביטל התנאי]</w:t>
      </w:r>
      <w:r w:rsidRPr="000E336A">
        <w:rPr>
          <w:rFonts w:ascii="Narkisim" w:hAnsi="Narkisim"/>
        </w:rPr>
        <w:t>.</w:t>
      </w:r>
    </w:p>
  </w:footnote>
  <w:footnote w:id="402">
    <w:p w14:paraId="068E23D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כר' יהודה (לקמן צד. וכ"מ). וה</w:t>
      </w:r>
      <w:r w:rsidRPr="000E336A">
        <w:rPr>
          <w:rFonts w:ascii="Narkisim" w:hAnsi="Narkisim"/>
          <w:b/>
          <w:bCs/>
          <w:rtl/>
        </w:rPr>
        <w:t>מנח"ח</w:t>
      </w:r>
      <w:r w:rsidRPr="000E336A">
        <w:rPr>
          <w:rFonts w:ascii="Narkisim" w:hAnsi="Narkisim"/>
          <w:rtl/>
        </w:rPr>
        <w:t xml:space="preserve"> (תקעו ט) הק' דהוה סתם משנה (צג.), וק"ק דסתם משנה דלא כר' יהודה. [ועוד דהגמ' (צד.) נדחקה במשנה הסמוך דקאי אף כר' מאיר]</w:t>
      </w:r>
      <w:r w:rsidRPr="000E336A">
        <w:rPr>
          <w:rFonts w:ascii="Narkisim" w:hAnsi="Narkisim"/>
        </w:rPr>
        <w:t>.</w:t>
      </w:r>
    </w:p>
  </w:footnote>
  <w:footnote w:id="403">
    <w:p w14:paraId="1602E48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מאירי </w:t>
      </w:r>
      <w:r w:rsidRPr="000E336A">
        <w:rPr>
          <w:rFonts w:ascii="Narkisim" w:hAnsi="Narkisim"/>
          <w:rtl/>
        </w:rPr>
        <w:t>ביאר דבקטנים אין יכול לפסוק עליהם, מפני שאינן בני דעת כדי למחול. ואביהם אין יכול למחול את זכותם, אע"פ ששכירותם שלו (ע"ע בסמוך) והוא מעלה להם מזונות. שמן השמים זכו בכך. וכן אינו קוצץ על בהמתו לחסמה או להמנע שלא לאכול</w:t>
      </w:r>
      <w:r w:rsidRPr="000E336A">
        <w:rPr>
          <w:rFonts w:ascii="Narkisim" w:hAnsi="Narkisim"/>
        </w:rPr>
        <w:t>.</w:t>
      </w:r>
    </w:p>
  </w:footnote>
  <w:footnote w:id="404">
    <w:p w14:paraId="0806B41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ודן דמהני סילוק (ע' כתובות פג.), דמהני סילוק בעודה ארוסה, כיון דיש קצת שייכות</w:t>
      </w:r>
      <w:r w:rsidRPr="000E336A">
        <w:rPr>
          <w:rFonts w:ascii="Narkisim" w:hAnsi="Narkisim"/>
        </w:rPr>
        <w:t>.</w:t>
      </w:r>
    </w:p>
    <w:p w14:paraId="0437990C"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ועוד דן דהוה דבר שאינו קצוב, ולדעת הרמב"ם (מכירה יא טז) אינו יכול להקנות או למחול דבר שאינו קצוב</w:t>
      </w:r>
      <w:r w:rsidRPr="000E336A">
        <w:rPr>
          <w:rFonts w:ascii="Narkisim" w:hAnsi="Narkisim"/>
        </w:rPr>
        <w:t>.</w:t>
      </w:r>
    </w:p>
  </w:footnote>
  <w:footnote w:id="405">
    <w:p w14:paraId="63F707C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פי' בתו בוגרת, דמעש"י בתו נערה [אף שהיא גדולה] של אביה מדאורייתא (ע' כתובות מז.)</w:t>
      </w:r>
      <w:r w:rsidRPr="000E336A">
        <w:rPr>
          <w:rFonts w:ascii="Narkisim" w:hAnsi="Narkisim"/>
        </w:rPr>
        <w:t>.</w:t>
      </w:r>
    </w:p>
  </w:footnote>
  <w:footnote w:id="406">
    <w:p w14:paraId="16F2FDE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ומבואר דכוונתו דאף לדעת ר' יוחנן (לעיל יב:) דלענין מציאה גדול הסמוך על שולחן אביו נקרא קטן, האב אינו זוכה בדמי השכירות. {אבל בפשוטו י"ל דגדולים דברייתא זו היינו שאינם סמוכים על שולחנו, וכמו שר' יוחנן פי' בשאר מקומות הלשון 'בניו גדולים'}</w:t>
      </w:r>
      <w:r w:rsidRPr="000E336A">
        <w:rPr>
          <w:rFonts w:ascii="Narkisim" w:hAnsi="Narkisim"/>
        </w:rPr>
        <w:t>.</w:t>
      </w:r>
    </w:p>
  </w:footnote>
  <w:footnote w:id="407">
    <w:p w14:paraId="0303EDE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אפי' תימא דפועל משלו הוא אוכל [והוה חלק משכר הפעולה]</w:t>
      </w:r>
      <w:r w:rsidRPr="000E336A">
        <w:rPr>
          <w:rFonts w:ascii="Narkisim" w:hAnsi="Narkisim"/>
        </w:rPr>
        <w:t>.</w:t>
      </w:r>
    </w:p>
  </w:footnote>
  <w:footnote w:id="408">
    <w:p w14:paraId="48CB508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במעלה להן מזונות. [וכשאינו מעלה להן מזונות לכאורה תלי במח' דיכול הרב לומר לעבד, ע' בסמוך]</w:t>
      </w:r>
      <w:r w:rsidRPr="000E336A">
        <w:rPr>
          <w:rFonts w:ascii="Narkisim" w:hAnsi="Narkisim"/>
        </w:rPr>
        <w:t>.</w:t>
      </w:r>
    </w:p>
  </w:footnote>
  <w:footnote w:id="409">
    <w:p w14:paraId="3ADC093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רמב"ם</w:t>
      </w:r>
      <w:r w:rsidRPr="000E336A">
        <w:rPr>
          <w:rFonts w:ascii="Narkisim" w:hAnsi="Narkisim"/>
          <w:rtl/>
        </w:rPr>
        <w:t xml:space="preserve"> (שכירות יב יד, ושו"ע שלז יז) דאינו יכול לפסוק על קטנים שלא יאכלו, שאינן אוכלין משל אביהן [בבנו] או משל אדוניהם [בעבד] אלא משל שמים. [וכמסקנא]</w:t>
      </w:r>
      <w:r w:rsidRPr="000E336A">
        <w:rPr>
          <w:rFonts w:ascii="Narkisim" w:hAnsi="Narkisim"/>
        </w:rPr>
        <w:t>.</w:t>
      </w:r>
    </w:p>
  </w:footnote>
  <w:footnote w:id="410">
    <w:p w14:paraId="265A046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כן בשם רבינו [הרא"ה] בשם רבו [הרמב"ן] דאבי הקטנים הסמוכים על שלחנו דינו בממונם כדין יתומים שסמכו אצל בעה"ב</w:t>
      </w:r>
      <w:r w:rsidRPr="000E336A">
        <w:rPr>
          <w:rFonts w:ascii="Narkisim" w:hAnsi="Narkisim"/>
        </w:rPr>
        <w:t>.</w:t>
      </w:r>
    </w:p>
  </w:footnote>
  <w:footnote w:id="411">
    <w:p w14:paraId="6667CE9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דבבהמה לא שייך איסור מצד עשה עמי ואיני זנך</w:t>
      </w:r>
      <w:r w:rsidRPr="000E336A">
        <w:rPr>
          <w:rFonts w:ascii="Narkisim" w:hAnsi="Narkisim"/>
        </w:rPr>
        <w:t>.</w:t>
      </w:r>
    </w:p>
  </w:footnote>
  <w:footnote w:id="412">
    <w:p w14:paraId="376C60C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שיטה </w:t>
      </w:r>
      <w:r w:rsidRPr="000E336A">
        <w:rPr>
          <w:rFonts w:ascii="Narkisim" w:hAnsi="Narkisim"/>
          <w:rtl/>
        </w:rPr>
        <w:t>(בשיטמ"ק) כת' וכי תימא דלוקמה שנתנו לו רשות בפירוש, ודחה דאם כן היינו על ידי עצמו. דשלוחו של אדם כמותו</w:t>
      </w:r>
      <w:r w:rsidRPr="000E336A">
        <w:rPr>
          <w:rFonts w:ascii="Narkisim" w:hAnsi="Narkisim"/>
        </w:rPr>
        <w:t>.</w:t>
      </w:r>
    </w:p>
    <w:p w14:paraId="53C96C70"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והביא בשם מרי הרב דהאי 'אי הכי', לא הוה אי אמרת בשלמא, אלא תלמודא בעי לדברי הכל</w:t>
      </w:r>
      <w:r w:rsidRPr="000E336A">
        <w:rPr>
          <w:rFonts w:ascii="Narkisim" w:hAnsi="Narkisim"/>
        </w:rPr>
        <w:t>.</w:t>
      </w:r>
    </w:p>
  </w:footnote>
  <w:footnote w:id="413">
    <w:p w14:paraId="7151DCB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ואף דקי"ל (לעיל צא.) דהחוסם חייב לשלם [ודעת הרמ"ה דאף בפועל אמרי' כן, וכ"ד הרשב"א בסמוך], אבל הכא לא חסמו</w:t>
      </w:r>
      <w:r w:rsidRPr="000E336A">
        <w:rPr>
          <w:rFonts w:ascii="Narkisim" w:hAnsi="Narkisim"/>
        </w:rPr>
        <w:t>.</w:t>
      </w:r>
    </w:p>
  </w:footnote>
  <w:footnote w:id="414">
    <w:p w14:paraId="6C8DB5D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היכא דעבר וקצץ על הקטן, והקטן לא אכל. ולכאורה יתחייב לשלם מה שפסק. {אך אפשר דקצץ תמורת שלא יקבלו זכות אכילה. ולא אהני דבריו, והיה להם זכות אכילה. וכיון שלא אכלו הפסידו. ואין נראה}</w:t>
      </w:r>
      <w:r w:rsidRPr="000E336A">
        <w:rPr>
          <w:rFonts w:ascii="Narkisim" w:hAnsi="Narkisim"/>
        </w:rPr>
        <w:t>.</w:t>
      </w:r>
    </w:p>
  </w:footnote>
  <w:footnote w:id="415">
    <w:p w14:paraId="138502A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וקצת דוחק דהגמ' (בתחילת השו"ט מקשה למ"ד משלו) קטנים נמי נקוץ, ופרש"י עבדיו קטנים. ואילו כאן קטנים היינו בנו ובתו קטנים. והו"ל לגמ' לפרש</w:t>
      </w:r>
      <w:r w:rsidRPr="000E336A">
        <w:rPr>
          <w:rFonts w:ascii="Narkisim" w:hAnsi="Narkisim"/>
        </w:rPr>
        <w:t>.</w:t>
      </w:r>
    </w:p>
  </w:footnote>
  <w:footnote w:id="416">
    <w:p w14:paraId="70C3472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דמעש"י דבניו קטנים לאביהם מתקנ"ח, ע"ע בסמוך. [וכפי' הא' בתוס' ד"ה לא]</w:t>
      </w:r>
      <w:r w:rsidRPr="000E336A">
        <w:rPr>
          <w:rFonts w:ascii="Narkisim" w:hAnsi="Narkisim"/>
        </w:rPr>
        <w:t>.</w:t>
      </w:r>
    </w:p>
  </w:footnote>
  <w:footnote w:id="417">
    <w:p w14:paraId="0E8ECEB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מאירי</w:t>
      </w:r>
      <w:r w:rsidRPr="000E336A">
        <w:rPr>
          <w:rFonts w:ascii="Narkisim" w:hAnsi="Narkisim"/>
          <w:rtl/>
        </w:rPr>
        <w:t xml:space="preserve"> בסוגיין. וכ"כ ה</w:t>
      </w:r>
      <w:r w:rsidRPr="000E336A">
        <w:rPr>
          <w:rFonts w:ascii="Narkisim" w:hAnsi="Narkisim"/>
          <w:b/>
          <w:bCs/>
          <w:rtl/>
        </w:rPr>
        <w:t>ר"א לוניל</w:t>
      </w:r>
      <w:r w:rsidRPr="000E336A">
        <w:rPr>
          <w:rFonts w:ascii="Narkisim" w:hAnsi="Narkisim"/>
          <w:rtl/>
        </w:rPr>
        <w:t xml:space="preserve"> (בשיטת הקדמונים) דכיון דמעלה להן מזונות מעשה ידיהם של אביהם כמו מציאה.</w:t>
      </w:r>
    </w:p>
    <w:p w14:paraId="179CE0AE"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ר"א לוניל</w:t>
      </w:r>
      <w:r w:rsidRPr="000E336A">
        <w:rPr>
          <w:rFonts w:ascii="Narkisim" w:hAnsi="Narkisim"/>
          <w:rtl/>
        </w:rPr>
        <w:t xml:space="preserve"> ביאר בזה קו' הגמ' דכיון דמשלו הוא אוכל וכל שכרן של אביהם, ניקוץ להו, דהא אי בעי מחיל לשכרן. ומשני דצערא דקטנים לא זכי ליה רחמנא. ואף דהרווחה דמציאה ודמעשה ידיהן שלו, אבל צערא כי האי הרי הוא כצערא דחבלה דבת, דלא זכי ליה רחמנא. ע"ע בסמוך</w:t>
      </w:r>
      <w:r w:rsidRPr="000E336A">
        <w:rPr>
          <w:rFonts w:ascii="Narkisim" w:hAnsi="Narkisim"/>
        </w:rPr>
        <w:t>.</w:t>
      </w:r>
    </w:p>
  </w:footnote>
  <w:footnote w:id="418">
    <w:p w14:paraId="78642E6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עיטור</w:t>
      </w:r>
      <w:r w:rsidRPr="000E336A">
        <w:rPr>
          <w:rFonts w:ascii="Narkisim" w:hAnsi="Narkisim"/>
          <w:rtl/>
        </w:rPr>
        <w:t xml:space="preserve"> (כ כתובות לד. בדה"ס, ציינו רע"א חו"מ ער ב) דאין לאב זכות במעשה ידי הבן אף שסמוך על שולחן, וכמו בתו בוגרת. והק' מסוגיין, והביא י"מ דזה תי' הגמ' דצערייהו לא זכי ליה רחמנא, דדוקא מציאה תקינו חכמים תחת מזונות, דלא מצער גופיה. אבל טרחם כעין חבלא לא תקנו</w:t>
      </w:r>
      <w:r w:rsidRPr="000E336A">
        <w:rPr>
          <w:rFonts w:ascii="Narkisim" w:hAnsi="Narkisim"/>
        </w:rPr>
        <w:t>.</w:t>
      </w:r>
    </w:p>
  </w:footnote>
  <w:footnote w:id="419">
    <w:p w14:paraId="3655124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דבגמ' (ב"ק פז:) אי' דאף דתקנו לאב מציאה דהוה רווחא דאתי מעלמא, אבל חבלה דאית להו צערא דגופייהו ומעלמא קאתי להו לא קפיד האב</w:t>
      </w:r>
      <w:r w:rsidRPr="000E336A">
        <w:rPr>
          <w:rFonts w:ascii="Narkisim" w:hAnsi="Narkisim"/>
        </w:rPr>
        <w:t>.</w:t>
      </w:r>
    </w:p>
    <w:p w14:paraId="78AB77DF"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w:t>
      </w:r>
      <w:r w:rsidRPr="000E336A">
        <w:rPr>
          <w:rFonts w:ascii="Narkisim" w:hAnsi="Narkisim"/>
          <w:b/>
          <w:bCs/>
          <w:rtl/>
        </w:rPr>
        <w:t xml:space="preserve">תוס' </w:t>
      </w:r>
      <w:r w:rsidRPr="000E336A">
        <w:rPr>
          <w:rFonts w:ascii="Narkisim" w:hAnsi="Narkisim"/>
          <w:rtl/>
        </w:rPr>
        <w:t>(שם) הביאו ב' פי' אי קאי לענין כל חיובי נזקין, או רק לענין שבת [דשייך יותר למעשה ידים]</w:t>
      </w:r>
      <w:r w:rsidRPr="000E336A">
        <w:rPr>
          <w:rFonts w:ascii="Narkisim" w:hAnsi="Narkisim"/>
        </w:rPr>
        <w:t>.</w:t>
      </w:r>
    </w:p>
  </w:footnote>
  <w:footnote w:id="420">
    <w:p w14:paraId="6522A1C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מאירי</w:t>
      </w:r>
      <w:r w:rsidRPr="000E336A">
        <w:rPr>
          <w:rFonts w:ascii="Narkisim" w:hAnsi="Narkisim"/>
          <w:rtl/>
        </w:rPr>
        <w:t xml:space="preserve"> (ב"ק פז:) הביא דיש שואלים בנים הסמוכים על שלחן אביהם, מעשה ידיהם למי. האם הוה של אביהם כמציאה, הואיל ואין כאן צער הגוף וקפיד [ומש"ה לא הוה כחבלה]. או שמא מאחר שיש להם טורח הוה כצער הגוף, ואינו מקפיד עליהם. וכת' דיראה מהסוגיא שם שהוא של אב</w:t>
      </w:r>
      <w:r w:rsidRPr="000E336A">
        <w:rPr>
          <w:rFonts w:ascii="Narkisim" w:hAnsi="Narkisim"/>
        </w:rPr>
        <w:t>.</w:t>
      </w:r>
    </w:p>
  </w:footnote>
  <w:footnote w:id="421">
    <w:p w14:paraId="7CA5C54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רמ"א</w:t>
      </w:r>
      <w:r w:rsidRPr="000E336A">
        <w:rPr>
          <w:rFonts w:ascii="Narkisim" w:hAnsi="Narkisim"/>
          <w:rtl/>
        </w:rPr>
        <w:t xml:space="preserve"> (ער ב) כת' דבניו הסמוכין על שולחנו, אפי' גדולים, שהרוויחו בסחורה או מלאכה זכה האב. וה</w:t>
      </w:r>
      <w:r w:rsidRPr="000E336A">
        <w:rPr>
          <w:rFonts w:ascii="Narkisim" w:hAnsi="Narkisim"/>
          <w:b/>
          <w:bCs/>
          <w:rtl/>
        </w:rPr>
        <w:t xml:space="preserve">ש"ך </w:t>
      </w:r>
      <w:r w:rsidRPr="000E336A">
        <w:rPr>
          <w:rFonts w:ascii="Narkisim" w:hAnsi="Narkisim"/>
          <w:rtl/>
        </w:rPr>
        <w:t>(שם ד) ציין לתוס' דידן. אבל ה</w:t>
      </w:r>
      <w:r w:rsidRPr="000E336A">
        <w:rPr>
          <w:rFonts w:ascii="Narkisim" w:hAnsi="Narkisim"/>
          <w:b/>
          <w:bCs/>
          <w:rtl/>
        </w:rPr>
        <w:t>אחרונים</w:t>
      </w:r>
      <w:r w:rsidRPr="000E336A">
        <w:rPr>
          <w:rFonts w:ascii="Narkisim" w:hAnsi="Narkisim"/>
          <w:rtl/>
        </w:rPr>
        <w:t xml:space="preserve"> דנו דמקור הרמ"א מהעיטור דאיירי בהרוויחו מממון השותפות. וע' ערוך השולחן (שם ו)</w:t>
      </w:r>
      <w:r w:rsidRPr="000E336A">
        <w:rPr>
          <w:rFonts w:ascii="Narkisim" w:hAnsi="Narkisim"/>
        </w:rPr>
        <w:t>.</w:t>
      </w:r>
    </w:p>
    <w:p w14:paraId="7E8E4181"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ערוה"ש</w:t>
      </w:r>
      <w:r w:rsidRPr="000E336A">
        <w:rPr>
          <w:rFonts w:ascii="Narkisim" w:hAnsi="Narkisim"/>
          <w:rtl/>
        </w:rPr>
        <w:t xml:space="preserve"> הביא דהש"ך הוכיח מבניו גדולים בסוגיין, ודחה דאין ראיה, דהכא הוה מטעם מחילה. ומאן לימא לן דהריוח הוא של האב. דבסוגיין קאי רק שבזה אינו עובר על לאו דלא תחסום</w:t>
      </w:r>
      <w:r w:rsidRPr="000E336A">
        <w:rPr>
          <w:rFonts w:ascii="Narkisim" w:hAnsi="Narkisim"/>
        </w:rPr>
        <w:t>.</w:t>
      </w:r>
    </w:p>
  </w:footnote>
  <w:footnote w:id="422">
    <w:p w14:paraId="3273F6D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 לוניל</w:t>
      </w:r>
      <w:r w:rsidRPr="000E336A">
        <w:rPr>
          <w:rFonts w:ascii="Narkisim" w:hAnsi="Narkisim"/>
          <w:rtl/>
        </w:rPr>
        <w:t xml:space="preserve"> (בסוגיין) הביא דה</w:t>
      </w:r>
      <w:r w:rsidRPr="000E336A">
        <w:rPr>
          <w:rFonts w:ascii="Narkisim" w:hAnsi="Narkisim"/>
          <w:b/>
          <w:bCs/>
          <w:rtl/>
        </w:rPr>
        <w:t>בעה"מ</w:t>
      </w:r>
      <w:r w:rsidRPr="000E336A">
        <w:rPr>
          <w:rFonts w:ascii="Narkisim" w:hAnsi="Narkisim"/>
          <w:rtl/>
        </w:rPr>
        <w:t xml:space="preserve"> (ב"ק שם, חסר לפנינו שם) כת' דמעשה ידיהם דבנים בין קטנים בין גדולים הרי הן של אביהם כיון דסמוכין על שלחן אביהן כמו מציאה. ומשמע דמהכא מוכח כדבריו</w:t>
      </w:r>
      <w:r w:rsidRPr="000E336A">
        <w:rPr>
          <w:rFonts w:ascii="Narkisim" w:hAnsi="Narkisim"/>
        </w:rPr>
        <w:t>.</w:t>
      </w:r>
    </w:p>
  </w:footnote>
  <w:footnote w:id="423">
    <w:p w14:paraId="25D23FA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רמב"ן</w:t>
      </w:r>
      <w:r w:rsidRPr="000E336A">
        <w:rPr>
          <w:rFonts w:ascii="Narkisim" w:hAnsi="Narkisim"/>
          <w:rtl/>
        </w:rPr>
        <w:t xml:space="preserve"> (תורת האדם ענין האבילות נה) הביא ברייתא (אבל ה) תניא דאף בניו ובנותיו ועבדיו ושפחותיו ובהמתו של האבל אסורין בעשיית מלאכה, ופי' בניו ובנותיו הסמוכין על שלחנו שמעשה ידיהם שלו. [ולכאורה איירי התם אפי' בניו גדולים אלא שסמוכים על שולחנו]</w:t>
      </w:r>
      <w:r w:rsidRPr="000E336A">
        <w:rPr>
          <w:rFonts w:ascii="Narkisim" w:hAnsi="Narkisim"/>
        </w:rPr>
        <w:t>.</w:t>
      </w:r>
    </w:p>
  </w:footnote>
  <w:footnote w:id="424">
    <w:p w14:paraId="0DE0821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אמנם ה</w:t>
      </w:r>
      <w:r w:rsidRPr="000E336A">
        <w:rPr>
          <w:rFonts w:ascii="Narkisim" w:hAnsi="Narkisim"/>
          <w:b/>
          <w:bCs/>
          <w:rtl/>
        </w:rPr>
        <w:t>ר"ן</w:t>
      </w:r>
      <w:r w:rsidRPr="000E336A">
        <w:rPr>
          <w:rFonts w:ascii="Narkisim" w:hAnsi="Narkisim"/>
          <w:rtl/>
        </w:rPr>
        <w:t xml:space="preserve"> (ו</w:t>
      </w:r>
      <w:r w:rsidRPr="000E336A">
        <w:rPr>
          <w:rFonts w:ascii="Narkisim" w:hAnsi="Narkisim"/>
          <w:b/>
          <w:bCs/>
          <w:rtl/>
        </w:rPr>
        <w:t>נמוק"י</w:t>
      </w:r>
      <w:r w:rsidRPr="000E336A">
        <w:rPr>
          <w:rFonts w:ascii="Narkisim" w:hAnsi="Narkisim"/>
          <w:rtl/>
        </w:rPr>
        <w:t xml:space="preserve"> לעיל יב ו. בדה"ר, הו' ברמ"א ער ב) חילק באחר שנתן מתנה, דבבן גדול אפי' סמוך על שולחנו זכה. אבל בבנו קטן הוה של אביו. ואכמ"ל</w:t>
      </w:r>
      <w:r w:rsidRPr="000E336A">
        <w:rPr>
          <w:rFonts w:ascii="Narkisim" w:hAnsi="Narkisim"/>
        </w:rPr>
        <w:t>.</w:t>
      </w:r>
    </w:p>
  </w:footnote>
  <w:footnote w:id="425">
    <w:p w14:paraId="78EBB4C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ודייק דלמ"ד משלו הוא אוכל כל הברייתא ניחא, דקוצץ על ידי בנו ובתו הגדולים. דבשכרו הוי, והשכירות הוא של האב המעלה מזונות. וקו' הגמ' דוקא מקטנים דאינו קוצץ עליהם</w:t>
      </w:r>
      <w:r w:rsidRPr="000E336A">
        <w:rPr>
          <w:rFonts w:ascii="Narkisim" w:hAnsi="Narkisim"/>
        </w:rPr>
        <w:t>.</w:t>
      </w:r>
    </w:p>
    <w:p w14:paraId="0583ED66"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ומ"מ כת' הרשב"א דאם אינו מעלה לבן מזונות אפ"ל דמה שהאב קצב שכירות עבור הבן אינו כלום. דהוה כנכרי בעלמא. ואם סרב עכשיו הבן נוטל שכרו על מה שעשה כשכיר לפי מה שעשה פעולתו</w:t>
      </w:r>
      <w:r w:rsidRPr="000E336A">
        <w:rPr>
          <w:rFonts w:ascii="Narkisim" w:hAnsi="Narkisim"/>
        </w:rPr>
        <w:t>.</w:t>
      </w:r>
    </w:p>
  </w:footnote>
  <w:footnote w:id="426">
    <w:p w14:paraId="31371C2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 לעיל מדברי תוס', המאירי, הר"א לוניל</w:t>
      </w:r>
      <w:r w:rsidRPr="000E336A">
        <w:rPr>
          <w:rFonts w:ascii="Narkisim" w:hAnsi="Narkisim"/>
        </w:rPr>
        <w:t>.</w:t>
      </w:r>
    </w:p>
    <w:p w14:paraId="2A3EC8B3"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w:t>
      </w:r>
      <w:r w:rsidRPr="000E336A">
        <w:rPr>
          <w:rFonts w:ascii="Narkisim" w:hAnsi="Narkisim"/>
          <w:b/>
          <w:bCs/>
          <w:rtl/>
        </w:rPr>
        <w:t>תוס'</w:t>
      </w:r>
      <w:r w:rsidRPr="000E336A">
        <w:rPr>
          <w:rFonts w:ascii="Narkisim" w:hAnsi="Narkisim"/>
          <w:rtl/>
        </w:rPr>
        <w:t xml:space="preserve"> (ב"ק פז: ד"ה וקתני) משמע דנסתפקו בזה, דכת' דסבור המקשה (שם) דאפי' לא יהיו מעשה גדולים לאב אע"פ שהוא זן אותן, מ"מ תשלום שבת דאתי מעלמא סברא הוא שיהיה לאב</w:t>
      </w:r>
      <w:r w:rsidRPr="000E336A">
        <w:rPr>
          <w:rFonts w:ascii="Narkisim" w:hAnsi="Narkisim"/>
        </w:rPr>
        <w:t>.</w:t>
      </w:r>
    </w:p>
    <w:p w14:paraId="45A64309"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אבל ה</w:t>
      </w:r>
      <w:r w:rsidRPr="000E336A">
        <w:rPr>
          <w:rFonts w:ascii="Narkisim" w:hAnsi="Narkisim"/>
          <w:b/>
          <w:bCs/>
          <w:rtl/>
        </w:rPr>
        <w:t>שבות יעקב</w:t>
      </w:r>
      <w:r w:rsidRPr="000E336A">
        <w:rPr>
          <w:rFonts w:ascii="Narkisim" w:hAnsi="Narkisim"/>
          <w:rtl/>
        </w:rPr>
        <w:t xml:space="preserve"> (הנ"ל) כת' די"ל דתוס' קאי אליבא דשמואל (לעיל יב.) דגדול הסמוך על שולחן אביו מציאתו לעצמו [וכ"ש מעשה ידיו]. [ואפ"ה אפשר דחיוב שבת הוה לאביו, ע' תוס' (שם בסוד"ה כאן)]. אבל לר' יוחנן דמציאתו לאביו, אף מעש"י</w:t>
      </w:r>
      <w:r w:rsidRPr="000E336A">
        <w:rPr>
          <w:rFonts w:ascii="Narkisim" w:hAnsi="Narkisim"/>
        </w:rPr>
        <w:t>.</w:t>
      </w:r>
    </w:p>
  </w:footnote>
  <w:footnote w:id="427">
    <w:p w14:paraId="1666791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ומשמע דלתי' זה קאי בין בבניו דהוה מדרבנן, ובין בבתו קטנה דהוה מדאורייתא</w:t>
      </w:r>
      <w:r w:rsidRPr="000E336A">
        <w:rPr>
          <w:rFonts w:ascii="Narkisim" w:hAnsi="Narkisim"/>
        </w:rPr>
        <w:t>.</w:t>
      </w:r>
    </w:p>
  </w:footnote>
  <w:footnote w:id="428">
    <w:p w14:paraId="7440A33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אי כוונת התוס' אף לדינא [אף שנדחית תי' זה], או דלא הקשו מבבא זו, דהו"מ לדחות דאינו רשאי לצערו</w:t>
      </w:r>
      <w:r w:rsidRPr="000E336A">
        <w:rPr>
          <w:rFonts w:ascii="Narkisim" w:hAnsi="Narkisim"/>
        </w:rPr>
        <w:t>.</w:t>
      </w:r>
    </w:p>
  </w:footnote>
  <w:footnote w:id="429">
    <w:p w14:paraId="6EC1C3A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 xml:space="preserve">מהרש"ל </w:t>
      </w:r>
      <w:r w:rsidRPr="000E336A">
        <w:rPr>
          <w:rFonts w:ascii="Narkisim" w:hAnsi="Narkisim"/>
          <w:rtl/>
        </w:rPr>
        <w:t>(צב:) נקט דבעיין לא איפשיטא. וה</w:t>
      </w:r>
      <w:r w:rsidRPr="000E336A">
        <w:rPr>
          <w:rFonts w:ascii="Narkisim" w:hAnsi="Narkisim"/>
          <w:b/>
          <w:bCs/>
          <w:rtl/>
        </w:rPr>
        <w:t>מהרש"א</w:t>
      </w:r>
      <w:r w:rsidRPr="000E336A">
        <w:rPr>
          <w:rFonts w:ascii="Narkisim" w:hAnsi="Narkisim"/>
          <w:rtl/>
        </w:rPr>
        <w:t xml:space="preserve"> תמה על דבריו</w:t>
      </w:r>
      <w:r w:rsidRPr="000E336A">
        <w:rPr>
          <w:rFonts w:ascii="Narkisim" w:hAnsi="Narkisim"/>
        </w:rPr>
        <w:t>.</w:t>
      </w:r>
    </w:p>
  </w:footnote>
  <w:footnote w:id="430">
    <w:p w14:paraId="1A7CB04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ולכאורה הצד דהבעל יכול לקוץ הוא משום דמעש"י הם שלו מדינא היכא שהוא זן אותה. ולכאורה תלי אי משלו הוא אוכל או משל שמים. [ולמאן דפליג אר' יוחנן י"ל דמתני' כמ"ד משלו הוא אוכל. ע' לעיל]</w:t>
      </w:r>
      <w:r w:rsidRPr="000E336A">
        <w:rPr>
          <w:rFonts w:ascii="Narkisim" w:hAnsi="Narkisim"/>
        </w:rPr>
        <w:t>.</w:t>
      </w:r>
    </w:p>
  </w:footnote>
  <w:footnote w:id="431">
    <w:p w14:paraId="3C831A9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כן מבואר ברש"י. אבל </w:t>
      </w:r>
      <w:r w:rsidRPr="000E336A">
        <w:rPr>
          <w:rFonts w:ascii="Narkisim" w:hAnsi="Narkisim"/>
          <w:b/>
          <w:bCs/>
          <w:rtl/>
        </w:rPr>
        <w:t>תוס'</w:t>
      </w:r>
      <w:r w:rsidRPr="000E336A">
        <w:rPr>
          <w:rFonts w:ascii="Narkisim" w:hAnsi="Narkisim"/>
          <w:rtl/>
        </w:rPr>
        <w:t xml:space="preserve"> (ד"ה אלא) כת' דלר' יוחנן אידי ואידי באין מעלה להן מזונות. וצ"ב דלכאורה המשנה איירי אפי' מעלה לה מזונות. ובפשוטו י"ל דכוונת התוס' דאיירי אפילו בין מעלה להן. וה</w:t>
      </w:r>
      <w:r w:rsidRPr="000E336A">
        <w:rPr>
          <w:rFonts w:ascii="Narkisim" w:hAnsi="Narkisim"/>
          <w:b/>
          <w:bCs/>
          <w:rtl/>
        </w:rPr>
        <w:t>מהרש"א</w:t>
      </w:r>
      <w:r w:rsidRPr="000E336A">
        <w:rPr>
          <w:rFonts w:ascii="Narkisim" w:hAnsi="Narkisim"/>
          <w:rtl/>
        </w:rPr>
        <w:t xml:space="preserve"> כת' דתוס' העמידו באין מעלה להן מזונות, דאי מעלה לה מזונות צריך לדחוק ולתרץ דבנו ובתו קטנים לא זכי ליה רחמנא צערן. [וכוונת התוס' דתי' הגמ' שם לא קאי לדינא. וצ"ע]</w:t>
      </w:r>
      <w:r w:rsidRPr="000E336A">
        <w:rPr>
          <w:rFonts w:ascii="Narkisim" w:hAnsi="Narkisim"/>
        </w:rPr>
        <w:t>.</w:t>
      </w:r>
    </w:p>
  </w:footnote>
  <w:footnote w:id="432">
    <w:p w14:paraId="0CA0C0D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וכ"כ </w:t>
      </w:r>
      <w:r w:rsidRPr="000E336A">
        <w:rPr>
          <w:rFonts w:ascii="Narkisim" w:hAnsi="Narkisim"/>
          <w:b/>
          <w:bCs/>
          <w:rtl/>
        </w:rPr>
        <w:t>ה"ה</w:t>
      </w:r>
      <w:r w:rsidRPr="000E336A">
        <w:rPr>
          <w:rFonts w:ascii="Narkisim" w:hAnsi="Narkisim"/>
          <w:rtl/>
        </w:rPr>
        <w:t xml:space="preserve"> (יב יד) דאיירי בעבד כנעני. אמנם אף עבד עברי יכול לקוץ עמו, בגדולים ומדעתם</w:t>
      </w:r>
      <w:r w:rsidRPr="000E336A">
        <w:rPr>
          <w:rFonts w:ascii="Narkisim" w:hAnsi="Narkisim"/>
        </w:rPr>
        <w:t>.</w:t>
      </w:r>
    </w:p>
    <w:p w14:paraId="0E11EC38"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וק"ק דאמאי לא העמידו את המשנה בעבדיו העברים, ומש"ה אינו קוצץ על הקטנים. [ואין ראיה דפועל משל שמים הוא אוכל]. ותנא דר' הושעיא קאי להדיא בעבד כנעני, וי"ל דלא פליג אמתני'. ויש ליישב דלא משכח"ל שפחה גדולה [בעברי] (ע' גיטין סה.)</w:t>
      </w:r>
      <w:r w:rsidRPr="000E336A">
        <w:rPr>
          <w:rFonts w:ascii="Narkisim" w:hAnsi="Narkisim"/>
        </w:rPr>
        <w:t>.</w:t>
      </w:r>
    </w:p>
  </w:footnote>
  <w:footnote w:id="433">
    <w:p w14:paraId="609FCF1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דכיון דנתמעט מ'דישו' (כדלעיל צ.) אינו חייב לפדות לו. וכמ"ש ר' יהונתן (בשיטמ"ק לעיל פז: גבי הקדש). ואף הפועל אינו רשאי לפדות לעצמו ולאכול</w:t>
      </w:r>
      <w:r w:rsidRPr="000E336A">
        <w:rPr>
          <w:rFonts w:ascii="Narkisim" w:hAnsi="Narkisim"/>
        </w:rPr>
        <w:t>.</w:t>
      </w:r>
    </w:p>
  </w:footnote>
  <w:footnote w:id="434">
    <w:p w14:paraId="6DD8D91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ק"ק אמאי איצטריך לזה. תיפו"ל דאיסורא לא זכי ליה רחמנא, ואין בזה גדר אכילת פועל. [וליכא מקח טעות על גוף השכירות]</w:t>
      </w:r>
      <w:r w:rsidRPr="000E336A">
        <w:rPr>
          <w:rFonts w:ascii="Narkisim" w:hAnsi="Narkisim"/>
        </w:rPr>
        <w:t>.</w:t>
      </w:r>
    </w:p>
  </w:footnote>
  <w:footnote w:id="435">
    <w:p w14:paraId="330DD7A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ולא הזכיר משום גמר מלאכה</w:t>
      </w:r>
      <w:r w:rsidRPr="000E336A">
        <w:rPr>
          <w:rFonts w:ascii="Narkisim" w:hAnsi="Narkisim"/>
        </w:rPr>
        <w:t>.</w:t>
      </w:r>
    </w:p>
  </w:footnote>
  <w:footnote w:id="436">
    <w:p w14:paraId="3516B21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דהכא אמרי' דהעושה במחובר לקרקע בשעה שאינה גמר מלאכה אפי' מהלכות מדינה לא אכלי [לכאורה כוונתו לשמואל, וכדיוקא דרב אשי]</w:t>
      </w:r>
      <w:r w:rsidRPr="000E336A">
        <w:rPr>
          <w:rFonts w:ascii="Narkisim" w:hAnsi="Narkisim"/>
        </w:rPr>
        <w:t>.</w:t>
      </w:r>
    </w:p>
  </w:footnote>
  <w:footnote w:id="437">
    <w:p w14:paraId="42BA7AA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מזונות שמעלה להן מביתו כל פועלין אוכלין במקום שנהגו, ואין לחלק בהן כלל</w:t>
      </w:r>
      <w:r w:rsidRPr="000E336A">
        <w:rPr>
          <w:rFonts w:ascii="Narkisim" w:hAnsi="Narkisim"/>
        </w:rPr>
        <w:t>.</w:t>
      </w:r>
    </w:p>
  </w:footnote>
  <w:footnote w:id="438">
    <w:p w14:paraId="06FFA31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באופן שצריך שמירה בשעת בצירה [ששומר מליסטים מזויין וכדו', או הבוצר ע"י בהמות ויש אדם שיושב ומשמר], ובפשוטו הוה בכלל הלכות מדינה. אך אפשר דכיון דלא שכיחא לא תקנו הלכות מדינה במחובר כלל</w:t>
      </w:r>
      <w:r w:rsidRPr="000E336A">
        <w:rPr>
          <w:rFonts w:ascii="Narkisim" w:hAnsi="Narkisim"/>
        </w:rPr>
        <w:t>.</w:t>
      </w:r>
    </w:p>
  </w:footnote>
  <w:footnote w:id="439">
    <w:p w14:paraId="1820AE6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 דשמואל (וגמ' דידן) לית ליה ברייתא זו. א"נ ס"ל דהוה אסמכתא</w:t>
      </w:r>
      <w:r w:rsidRPr="000E336A">
        <w:rPr>
          <w:rFonts w:ascii="Narkisim" w:hAnsi="Narkisim"/>
        </w:rPr>
        <w:t>.</w:t>
      </w:r>
    </w:p>
  </w:footnote>
  <w:footnote w:id="440">
    <w:p w14:paraId="38D07C3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וקי"ל כשמואל, דרב אשי (בסמוך) דייק כוותיה. [ולכאורה קי"ל כוותיה בכל התורה, ע"פ הכרעת רב אשי. ואף לצד דהיכא דקי"ל כשמואל בדיני לא מהני לנידון דעיקרו איסור]</w:t>
      </w:r>
      <w:r w:rsidRPr="000E336A">
        <w:rPr>
          <w:rFonts w:ascii="Narkisim" w:hAnsi="Narkisim"/>
        </w:rPr>
        <w:t>.</w:t>
      </w:r>
    </w:p>
  </w:footnote>
  <w:footnote w:id="441">
    <w:p w14:paraId="313A240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צפנת פענח</w:t>
      </w:r>
      <w:r w:rsidRPr="000E336A">
        <w:rPr>
          <w:rFonts w:ascii="Narkisim" w:hAnsi="Narkisim"/>
          <w:rtl/>
        </w:rPr>
        <w:t xml:space="preserve"> (ע"ז ג) דן דתלי בזה הגדר שמירת המקדש, אי נחשב עבודה</w:t>
      </w:r>
      <w:r w:rsidRPr="000E336A">
        <w:rPr>
          <w:rFonts w:ascii="Narkisim" w:hAnsi="Narkisim"/>
        </w:rPr>
        <w:t>.</w:t>
      </w:r>
    </w:p>
    <w:p w14:paraId="1E85A093"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והביאו בשם ה</w:t>
      </w:r>
      <w:r w:rsidRPr="000E336A">
        <w:rPr>
          <w:rFonts w:ascii="Narkisim" w:hAnsi="Narkisim"/>
          <w:b/>
          <w:bCs/>
          <w:rtl/>
        </w:rPr>
        <w:t>אדר"ת</w:t>
      </w:r>
      <w:r w:rsidRPr="000E336A">
        <w:rPr>
          <w:rFonts w:ascii="Narkisim" w:hAnsi="Narkisim"/>
          <w:rtl/>
        </w:rPr>
        <w:t xml:space="preserve"> דשמואל (שבת קנא.) שאמר שמותר לומר שמור לי פירות שבתחומך ואני אשמור לך פירות שבתחומי. דלא הוה שכר שבת דס"ל משמר לאו כעושה מעשה דמי. [וע"ע ט"ז (או"ח ס"ס רמד</w:t>
      </w:r>
      <w:r w:rsidRPr="000E336A">
        <w:rPr>
          <w:rFonts w:ascii="Narkisim" w:hAnsi="Narkisim"/>
        </w:rPr>
        <w:t>].</w:t>
      </w:r>
    </w:p>
  </w:footnote>
  <w:footnote w:id="442">
    <w:p w14:paraId="076DF46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וז"ל ה</w:t>
      </w:r>
      <w:r w:rsidRPr="000E336A">
        <w:rPr>
          <w:rFonts w:ascii="Narkisim" w:hAnsi="Narkisim"/>
          <w:b/>
          <w:bCs/>
          <w:rtl/>
        </w:rPr>
        <w:t>רמב"ם</w:t>
      </w:r>
      <w:r w:rsidRPr="000E336A">
        <w:rPr>
          <w:rFonts w:ascii="Narkisim" w:hAnsi="Narkisim"/>
          <w:rtl/>
        </w:rPr>
        <w:t xml:space="preserve"> (יב ט) שהשומר אינו כעושה מעשה, אבל אם עשה באיבריו בין בידיו בין ברגליו אפי' בכתפיו הרי זה אוכל מן התורה (כדתנן לעיל צא:). ומבואר דהטעם דשומר אינו כעושה מעשה משום דאינו באיבריו</w:t>
      </w:r>
      <w:r w:rsidRPr="000E336A">
        <w:rPr>
          <w:rFonts w:ascii="Narkisim" w:hAnsi="Narkisim"/>
        </w:rPr>
        <w:t>.</w:t>
      </w:r>
    </w:p>
  </w:footnote>
  <w:footnote w:id="443">
    <w:p w14:paraId="2046EF5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וכן לא הוה עוסק בגוף הפרה</w:t>
      </w:r>
      <w:r w:rsidRPr="000E336A">
        <w:rPr>
          <w:rFonts w:ascii="Narkisim" w:hAnsi="Narkisim"/>
        </w:rPr>
        <w:t>.</w:t>
      </w:r>
    </w:p>
  </w:footnote>
  <w:footnote w:id="444">
    <w:p w14:paraId="5C57914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ויש להוסיף דהוקש אכילת פועל לבל תלין (ע' לעיל פז: ופח:)</w:t>
      </w:r>
      <w:r w:rsidRPr="000E336A">
        <w:rPr>
          <w:rFonts w:ascii="Narkisim" w:hAnsi="Narkisim"/>
        </w:rPr>
        <w:t>.</w:t>
      </w:r>
    </w:p>
  </w:footnote>
  <w:footnote w:id="445">
    <w:p w14:paraId="266C1F2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ובתחילת ההלכה הביא דין דמונע את עצמו למקום היפות</w:t>
      </w:r>
      <w:r w:rsidRPr="000E336A">
        <w:rPr>
          <w:rFonts w:ascii="Narkisim" w:hAnsi="Narkisim"/>
        </w:rPr>
        <w:t>.</w:t>
      </w:r>
    </w:p>
  </w:footnote>
  <w:footnote w:id="446">
    <w:p w14:paraId="1CF3683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ולפ"ז אף בשואל 'על הכל', פי' הכתובות [בתורה] בשומרים</w:t>
      </w:r>
      <w:r w:rsidRPr="000E336A">
        <w:rPr>
          <w:rFonts w:ascii="Narkisim" w:hAnsi="Narkisim"/>
        </w:rPr>
        <w:t>.</w:t>
      </w:r>
    </w:p>
    <w:p w14:paraId="40F1F267"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 xml:space="preserve">אבל </w:t>
      </w:r>
      <w:r w:rsidRPr="000E336A">
        <w:rPr>
          <w:rFonts w:ascii="Narkisim" w:hAnsi="Narkisim"/>
          <w:b/>
          <w:bCs/>
          <w:rtl/>
        </w:rPr>
        <w:t>רש"י</w:t>
      </w:r>
      <w:r w:rsidRPr="000E336A">
        <w:rPr>
          <w:rFonts w:ascii="Narkisim" w:hAnsi="Narkisim"/>
          <w:rtl/>
        </w:rPr>
        <w:t xml:space="preserve"> (שבועות מט.) פי' דשואל חייב על הכל, שבר שבויה ומתה וגניבה ואבידה השנויין בהמשך המשנה (שם)</w:t>
      </w:r>
      <w:r w:rsidRPr="000E336A">
        <w:rPr>
          <w:rFonts w:ascii="Narkisim" w:hAnsi="Narkisim"/>
        </w:rPr>
        <w:t>.</w:t>
      </w:r>
    </w:p>
  </w:footnote>
  <w:footnote w:id="447">
    <w:p w14:paraId="1CED2CE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משמע דעיקר שבועת השומרים הוא שלא פשע. ע"ע תוס' (לעיל ו. ד"ה שבועה) ולקמן צז. ומש"כ שם</w:t>
      </w:r>
      <w:r w:rsidRPr="000E336A">
        <w:rPr>
          <w:rFonts w:ascii="Narkisim" w:hAnsi="Narkisim"/>
        </w:rPr>
        <w:t>.</w:t>
      </w:r>
    </w:p>
  </w:footnote>
  <w:footnote w:id="448">
    <w:p w14:paraId="51DFE7A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קה"י</w:t>
      </w:r>
      <w:r w:rsidRPr="000E336A">
        <w:rPr>
          <w:rFonts w:ascii="Narkisim" w:hAnsi="Narkisim"/>
          <w:rtl/>
        </w:rPr>
        <w:t xml:space="preserve"> כת' דזה שורש מח' הראשונים (קידושין יב. ולעיל פא.) אי שומר יכול לחזור בו אי החיובים הם תולדה מהשמירה או חיוב אחריות בעלמא</w:t>
      </w:r>
      <w:r w:rsidRPr="000E336A">
        <w:rPr>
          <w:rFonts w:ascii="Narkisim" w:hAnsi="Narkisim"/>
        </w:rPr>
        <w:t>.</w:t>
      </w:r>
    </w:p>
  </w:footnote>
  <w:footnote w:id="449">
    <w:p w14:paraId="15C65CF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כן פ</w:t>
      </w:r>
      <w:r w:rsidRPr="000E336A">
        <w:rPr>
          <w:rFonts w:ascii="Narkisim" w:hAnsi="Narkisim"/>
          <w:b/>
          <w:bCs/>
          <w:rtl/>
        </w:rPr>
        <w:t>רש"י</w:t>
      </w:r>
      <w:r w:rsidRPr="000E336A">
        <w:rPr>
          <w:rFonts w:ascii="Narkisim" w:hAnsi="Narkisim"/>
          <w:rtl/>
        </w:rPr>
        <w:t xml:space="preserve"> (עה"ת שם) דאינו שאול אלא שכור, דכיון דנשתמש ע"י שכרו ואין כל הנאה שלו, אין לו משפט שואל להתחייב באונסין. ולא פירש מה דינו, לפיכך נחלקו בו חכמי ישראל, שוכר כיצד משלם, ר' מאיר אומר כשומר חנם ור' יהודה אומר כש"ש</w:t>
      </w:r>
      <w:r w:rsidRPr="000E336A">
        <w:rPr>
          <w:rFonts w:ascii="Narkisim" w:hAnsi="Narkisim"/>
        </w:rPr>
        <w:t>.</w:t>
      </w:r>
    </w:p>
    <w:p w14:paraId="75EA2AA7"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ומשמע מפרש"י דאף לר' יהודה 'בא בשכרו' לא הוה טעם לחיוב אחריות גניבה, אלא טעם לפטור מאונסין. ומסברא ידעינן לחייב. וע' מפרשים</w:t>
      </w:r>
      <w:r w:rsidRPr="000E336A">
        <w:rPr>
          <w:rFonts w:ascii="Narkisim" w:hAnsi="Narkisim"/>
        </w:rPr>
        <w:t>.</w:t>
      </w:r>
    </w:p>
  </w:footnote>
  <w:footnote w:id="450">
    <w:p w14:paraId="3373333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אך למסקנא שם אמרי' דיש באומן טעם נוסף, דתפיס אאגריה. ע"ע לעיל שם</w:t>
      </w:r>
      <w:r w:rsidRPr="000E336A">
        <w:rPr>
          <w:rFonts w:ascii="Narkisim" w:hAnsi="Narkisim"/>
        </w:rPr>
        <w:t>.</w:t>
      </w:r>
    </w:p>
  </w:footnote>
  <w:footnote w:id="451">
    <w:p w14:paraId="6580AA3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דאף אומן אינו נוטל שכר על השמירה אלא שכר טורחו. ה"נ שוכר הוי כשומר שכר אף שאינו נוטל שכר שמירה, ואפ"ה כיון שנהנה ממנו לר' יהודה הוה ש"ש</w:t>
      </w:r>
      <w:r w:rsidRPr="000E336A">
        <w:rPr>
          <w:rFonts w:ascii="Narkisim" w:hAnsi="Narkisim"/>
        </w:rPr>
        <w:t>.</w:t>
      </w:r>
    </w:p>
  </w:footnote>
  <w:footnote w:id="452">
    <w:p w14:paraId="140E9C4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דבשלמא לגירסא בברייתא שוכר כיצד משלם ר"מ אומר כש"ח, י"ל דר' יהודה חולק רק בחלק מהאופנים [אף דר' מאיר איירי בכל אופן]. אבל לגירסת רבה בר אבוה ר' מאיר אמר כיצד משלם, כש"ש. ומבואר בכל אופן כש"ש</w:t>
      </w:r>
      <w:r w:rsidRPr="000E336A">
        <w:rPr>
          <w:rFonts w:ascii="Narkisim" w:hAnsi="Narkisim"/>
        </w:rPr>
        <w:t>.</w:t>
      </w:r>
    </w:p>
  </w:footnote>
  <w:footnote w:id="453">
    <w:p w14:paraId="0F8F292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ראב"ד</w:t>
      </w:r>
      <w:r w:rsidRPr="000E336A">
        <w:rPr>
          <w:rFonts w:ascii="Narkisim" w:hAnsi="Narkisim"/>
          <w:rtl/>
        </w:rPr>
        <w:t xml:space="preserve"> הוסיף וכי יאחזנה בזנבה וילך (ע"פ ב"ק יט:). [ואפשר דגרס כן בגמ']</w:t>
      </w:r>
      <w:r w:rsidRPr="000E336A">
        <w:rPr>
          <w:rFonts w:ascii="Narkisim" w:hAnsi="Narkisim"/>
        </w:rPr>
        <w:t>.</w:t>
      </w:r>
    </w:p>
  </w:footnote>
  <w:footnote w:id="454">
    <w:p w14:paraId="022A048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צ"ב מנליה דיש חומר בעצם השמירה, ולא רק בחיוב אחריות הגניבה</w:t>
      </w:r>
      <w:r w:rsidRPr="000E336A">
        <w:rPr>
          <w:rFonts w:ascii="Narkisim" w:hAnsi="Narkisim"/>
        </w:rPr>
        <w:t>.</w:t>
      </w:r>
    </w:p>
  </w:footnote>
  <w:footnote w:id="455">
    <w:p w14:paraId="20FC563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דאין לך אונס גדול משינה, דהנשבע שלא ישן ג' ימים לוקה וישן לאלתר. ואפילו הכי מחייב אביי</w:t>
      </w:r>
      <w:r w:rsidRPr="000E336A">
        <w:rPr>
          <w:rFonts w:ascii="Narkisim" w:hAnsi="Narkisim"/>
        </w:rPr>
        <w:t>.</w:t>
      </w:r>
    </w:p>
  </w:footnote>
  <w:footnote w:id="456">
    <w:p w14:paraId="0B84EF3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תוס' בתחילה דנו דכל שקברו בקרקע הוה אונס. ואח"כ הוסיפו אפי' העמיק בקרקע ק' אמות, או שתקפתו שינה או חולי</w:t>
      </w:r>
      <w:r w:rsidRPr="000E336A">
        <w:rPr>
          <w:rFonts w:ascii="Narkisim" w:hAnsi="Narkisim"/>
        </w:rPr>
        <w:t>.</w:t>
      </w:r>
    </w:p>
  </w:footnote>
  <w:footnote w:id="457">
    <w:p w14:paraId="05D9593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ואילו קברו ק' אמות בקרקע וכדו', אף דהוה אונס, הוה גניבה ולא שבויה. אבל ה</w:t>
      </w:r>
      <w:r w:rsidRPr="000E336A">
        <w:rPr>
          <w:rFonts w:ascii="Narkisim" w:hAnsi="Narkisim"/>
          <w:b/>
          <w:bCs/>
          <w:rtl/>
        </w:rPr>
        <w:t>מרדכי</w:t>
      </w:r>
      <w:r w:rsidRPr="000E336A">
        <w:rPr>
          <w:rFonts w:ascii="Narkisim" w:hAnsi="Narkisim"/>
          <w:rtl/>
        </w:rPr>
        <w:t xml:space="preserve"> (ב"ק רו) נקט דכל גניבת אונס הוה שבויה</w:t>
      </w:r>
      <w:r w:rsidRPr="000E336A">
        <w:rPr>
          <w:rFonts w:ascii="Narkisim" w:hAnsi="Narkisim"/>
        </w:rPr>
        <w:t>.</w:t>
      </w:r>
    </w:p>
  </w:footnote>
  <w:footnote w:id="458">
    <w:p w14:paraId="7E41273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ותוס' נדחקו דלמסקנת הגמ' (לקמן צה.) ילפי' מטעם אחר. ומש"ה לא חש להקשות</w:t>
      </w:r>
      <w:r w:rsidRPr="000E336A">
        <w:rPr>
          <w:rFonts w:ascii="Narkisim" w:hAnsi="Narkisim"/>
        </w:rPr>
        <w:t>.</w:t>
      </w:r>
    </w:p>
  </w:footnote>
  <w:footnote w:id="459">
    <w:p w14:paraId="248B443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(ב"ק) כת' אין לומר דכיון דגניבה באונס לא שכיח לא חשיב פירכא [ודוקא לסטים מזויין דשכיח טפי], דבכמה מקומות פריך מחומרות דלא שכיחי. ועוד אף דלא שכיח יכול לטעון כן [ויפטר כדין טוען טענת גנב]</w:t>
      </w:r>
      <w:r w:rsidRPr="000E336A">
        <w:rPr>
          <w:rFonts w:ascii="Narkisim" w:hAnsi="Narkisim"/>
        </w:rPr>
        <w:t>.</w:t>
      </w:r>
    </w:p>
  </w:footnote>
  <w:footnote w:id="460">
    <w:p w14:paraId="0DC427E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והגמ' פי' דעייל בעידנא דעיילי, דהוה כעין גניבה ואבידה. ומש"ה היכא דבא ארי וטרף מחמת שהלך חייב. אבל היכא דבלאו הכי לא היה יכול להציל פטור</w:t>
      </w:r>
      <w:r w:rsidRPr="000E336A">
        <w:rPr>
          <w:rFonts w:ascii="Narkisim" w:hAnsi="Narkisim"/>
        </w:rPr>
        <w:t>.</w:t>
      </w:r>
    </w:p>
  </w:footnote>
  <w:footnote w:id="461">
    <w:p w14:paraId="393AA3E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ועפ"ז יש ליישב הגירסא אין 'אומדין' שהיה מציל [לתלות דיתכן שהיה מציל], אלא אומדין אותו אם יכול להציל. עכ"פ הגירסא אין 'אומרים' ניחא טפי</w:t>
      </w:r>
      <w:r w:rsidRPr="000E336A">
        <w:rPr>
          <w:rFonts w:ascii="Narkisim" w:hAnsi="Narkisim"/>
        </w:rPr>
        <w:t>.</w:t>
      </w:r>
    </w:p>
  </w:footnote>
  <w:footnote w:id="462">
    <w:p w14:paraId="19AF95F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רמב"ם </w:t>
      </w:r>
      <w:r w:rsidRPr="000E336A">
        <w:rPr>
          <w:rFonts w:ascii="Narkisim" w:hAnsi="Narkisim"/>
          <w:rtl/>
        </w:rPr>
        <w:t>כת' בין בעת שדרך הרועים להכנס, ובין בעת שאין דרך הרועים להכנס. [ואף דבגמ' מבואר דבעידנא דלא עיילי חייב, למ"ד תחילתו בפשיעה וסופו באונס חייב. י"ל דדעת הרמב"ם כרי"ף דקו' הגמ' לאביי דלא בעינן אונס מחמת הפשיעה. אבל לדידן פטור בכה"ג. ע"ע בסמוך]</w:t>
      </w:r>
      <w:r w:rsidRPr="000E336A">
        <w:rPr>
          <w:rFonts w:ascii="Narkisim" w:hAnsi="Narkisim"/>
        </w:rPr>
        <w:t>.</w:t>
      </w:r>
    </w:p>
  </w:footnote>
  <w:footnote w:id="463">
    <w:p w14:paraId="0019CB0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והאו"ש הביא מקורו מקושיית הגמ' (קו. הו' בסמוך), דס"ד דיש לנו לתלות שיעשה לו נס. [מבואר דיש לנו לחייבו במקום ספק]</w:t>
      </w:r>
      <w:r w:rsidRPr="000E336A">
        <w:rPr>
          <w:rFonts w:ascii="Narkisim" w:hAnsi="Narkisim"/>
        </w:rPr>
        <w:t>.</w:t>
      </w:r>
    </w:p>
  </w:footnote>
  <w:footnote w:id="464">
    <w:p w14:paraId="788F77C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סמ"ע </w:t>
      </w:r>
      <w:r w:rsidRPr="000E336A">
        <w:rPr>
          <w:rFonts w:ascii="Narkisim" w:hAnsi="Narkisim"/>
          <w:rtl/>
        </w:rPr>
        <w:t>(שג יא) כת' דלפ"ז ה"מ ש"ש דמחוייב לשכור, אבל שומר חנם שאין מוטל עליו לשכור רועים (ע' בסמוך) לא אמרי' דמסתמא היה יכול להציל, ולא אמרי' דמסתמא היו הרועים טורחים בחנם להצילו</w:t>
      </w:r>
      <w:r w:rsidRPr="000E336A">
        <w:rPr>
          <w:rFonts w:ascii="Narkisim" w:hAnsi="Narkisim"/>
        </w:rPr>
        <w:t>.</w:t>
      </w:r>
    </w:p>
  </w:footnote>
  <w:footnote w:id="465">
    <w:p w14:paraId="32F3072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והש"ך תמה על הב"י היאך אנו יכולים לומר דמן הסתם היה יכול להציל. וגם מי הגיד זה לרמב"ם</w:t>
      </w:r>
      <w:r w:rsidRPr="000E336A">
        <w:rPr>
          <w:rFonts w:ascii="Narkisim" w:hAnsi="Narkisim"/>
        </w:rPr>
        <w:t>.</w:t>
      </w:r>
    </w:p>
  </w:footnote>
  <w:footnote w:id="466">
    <w:p w14:paraId="30654B9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רע"א</w:t>
      </w:r>
      <w:r w:rsidRPr="000E336A">
        <w:rPr>
          <w:rFonts w:ascii="Narkisim" w:hAnsi="Narkisim"/>
          <w:rtl/>
        </w:rPr>
        <w:t xml:space="preserve"> הוסיף דכיון דעל בעידנא דעיילי, ומחמת כן אינו יודע, נחשב דהו"ל למידע. [ואף לדעת הראשונים דלא אמרי' 'מתוך' היכא דלא הו"ל למידע, בסוגיין מודו דאמרי' מתוך]</w:t>
      </w:r>
      <w:r w:rsidRPr="000E336A">
        <w:rPr>
          <w:rFonts w:ascii="Narkisim" w:hAnsi="Narkisim"/>
        </w:rPr>
        <w:t>.</w:t>
      </w:r>
    </w:p>
  </w:footnote>
  <w:footnote w:id="467">
    <w:p w14:paraId="3911A81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 xml:space="preserve">מחנ"א </w:t>
      </w:r>
      <w:r w:rsidRPr="000E336A">
        <w:rPr>
          <w:rFonts w:ascii="Narkisim" w:hAnsi="Narkisim"/>
          <w:rtl/>
        </w:rPr>
        <w:t>(ע"ד הרמב"ם) דכיון דפשע, ועל מאותה שעה נתחייבו הנכסים חייב מספק</w:t>
      </w:r>
      <w:r w:rsidRPr="000E336A">
        <w:rPr>
          <w:rFonts w:ascii="Narkisim" w:hAnsi="Narkisim"/>
        </w:rPr>
        <w:t>.</w:t>
      </w:r>
    </w:p>
  </w:footnote>
  <w:footnote w:id="468">
    <w:p w14:paraId="756A31B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אמנם ה"מ בעידנא דלא עיילי אינשי, אבל הרמב"ם איירי אף בעידנא דעיילי אינשי. ו</w:t>
      </w:r>
      <w:r w:rsidRPr="000E336A">
        <w:rPr>
          <w:rFonts w:ascii="Narkisim" w:hAnsi="Narkisim"/>
          <w:b/>
          <w:bCs/>
          <w:rtl/>
        </w:rPr>
        <w:t>תוס</w:t>
      </w:r>
      <w:r w:rsidRPr="000E336A">
        <w:rPr>
          <w:rFonts w:ascii="Narkisim" w:hAnsi="Narkisim"/>
          <w:rtl/>
        </w:rPr>
        <w:t>' (ע"ע בסמוך) כת' דלא אמרי' בזה תחילתו בפשיעה</w:t>
      </w:r>
      <w:r w:rsidRPr="000E336A">
        <w:rPr>
          <w:rFonts w:ascii="Narkisim" w:hAnsi="Narkisim"/>
        </w:rPr>
        <w:t>.</w:t>
      </w:r>
    </w:p>
  </w:footnote>
  <w:footnote w:id="469">
    <w:p w14:paraId="06028F5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(לעיל עח. ד"ה ר' יוסי בר"ח) הביאו מסוגיין דדעת רבה דתחילתו בפשיעה וסופו באונס חייב.</w:t>
      </w:r>
    </w:p>
  </w:footnote>
  <w:footnote w:id="470">
    <w:p w14:paraId="2B414C9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רי"ף</w:t>
      </w:r>
      <w:r w:rsidRPr="000E336A">
        <w:rPr>
          <w:rFonts w:ascii="Narkisim" w:hAnsi="Narkisim"/>
          <w:rtl/>
        </w:rPr>
        <w:t xml:space="preserve"> (לעיל לו: כ. בדה"ס) בדעת רבא דקי"ל תחלתו בפשיעה וסופו באונס חייב, היכא דאי עביד באורחא אחריתי לא הוה מטי לה אונסא. הלכך אע"ג דאיתניס מיחייב, דאמרינן אי לאו דפשע בה לענין ההוא מידי אחרינא לא הוה מטי לה אונסא</w:t>
      </w:r>
      <w:r w:rsidRPr="000E336A">
        <w:rPr>
          <w:rFonts w:ascii="Narkisim" w:hAnsi="Narkisim"/>
        </w:rPr>
        <w:t>.</w:t>
      </w:r>
    </w:p>
  </w:footnote>
  <w:footnote w:id="471">
    <w:p w14:paraId="0323930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תוס' ר"פ</w:t>
      </w:r>
      <w:r w:rsidRPr="000E336A">
        <w:rPr>
          <w:rFonts w:ascii="Narkisim" w:hAnsi="Narkisim"/>
          <w:rtl/>
        </w:rPr>
        <w:t xml:space="preserve"> כת' דבמסקנא דהיה יכול להציל ע"י רועים ומקלות שפיר בא מחמת הפשיעה. דהפשיעה הוא שהלך לו, ומחמת שהלך אירע האונס שלא היה יכול להציל. דאלו לא הלך לו היה יכול לאסוף עמו רועים לסייע לו להצילה</w:t>
      </w:r>
      <w:r w:rsidRPr="000E336A">
        <w:rPr>
          <w:rFonts w:ascii="Narkisim" w:hAnsi="Narkisim"/>
        </w:rPr>
        <w:t>.</w:t>
      </w:r>
    </w:p>
  </w:footnote>
  <w:footnote w:id="472">
    <w:p w14:paraId="06CCFF9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כי כן דרך הרועים לרעות חצי היום בשדה זו וחצי היום בשדה אחר</w:t>
      </w:r>
      <w:r w:rsidRPr="000E336A">
        <w:rPr>
          <w:rFonts w:ascii="Narkisim" w:hAnsi="Narkisim"/>
        </w:rPr>
        <w:t>.</w:t>
      </w:r>
    </w:p>
  </w:footnote>
  <w:footnote w:id="473">
    <w:p w14:paraId="017506B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ותוס' דייקו מלשון הברייתא אין אומרים אילו היה שם היה מציל, ואי אפשר לפרש בענין אחר. ובפשוטו כוונתם דמבואר דאף באופן דאמדינן דאינו יכול להציל היה צד לתלות אילו היה שם היה מציל</w:t>
      </w:r>
      <w:r w:rsidRPr="000E336A">
        <w:rPr>
          <w:rFonts w:ascii="Narkisim" w:hAnsi="Narkisim"/>
        </w:rPr>
        <w:t>.</w:t>
      </w:r>
    </w:p>
    <w:p w14:paraId="01905FD0"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w:t>
      </w:r>
      <w:r w:rsidRPr="000E336A">
        <w:rPr>
          <w:rFonts w:ascii="Narkisim" w:hAnsi="Narkisim"/>
          <w:b/>
          <w:bCs/>
          <w:rtl/>
        </w:rPr>
        <w:t>רע"א</w:t>
      </w:r>
      <w:r w:rsidRPr="000E336A">
        <w:rPr>
          <w:rFonts w:ascii="Narkisim" w:hAnsi="Narkisim"/>
          <w:rtl/>
        </w:rPr>
        <w:t xml:space="preserve"> (לו: אות כ) פי' דכוונת התוס' דלכאורה יל"פ דאף מספק פטור, דאין אומרים שמא היה יכול להציל. אלא אומדין באופן דודאי יכול להציל [ע' מש"כ לעיל]. {וזה כוונת התוס' לרמז לפרש בענין אחר}. אך זה אינו דכיון דפשע ודאי חייב, אף אי הוה ספק שיכול להציל ודאי חייב</w:t>
      </w:r>
      <w:r w:rsidRPr="000E336A">
        <w:rPr>
          <w:rFonts w:ascii="Narkisim" w:hAnsi="Narkisim"/>
        </w:rPr>
        <w:t>.</w:t>
      </w:r>
    </w:p>
    <w:p w14:paraId="1AB86D0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אמנם לצד דאיירי בעייל בעידנא דעיילי, ולא פשע בעלייתו [ולא נשתעבדו נכסיו]. דתחילתו בכעין גניבה ואבידה וסופו באונס פטור. וכן י"ל דנחשב לא הו"ל למידע, ואין חיוב משום מתוך. ומש"ה אף מספק פטור. אלא דתוס' דנו לדברי רבה דאיירי בעידנא דלא עיילי</w:t>
      </w:r>
      <w:r w:rsidRPr="000E336A">
        <w:rPr>
          <w:rFonts w:ascii="Narkisim" w:hAnsi="Narkisim"/>
        </w:rPr>
        <w:t>.</w:t>
      </w:r>
    </w:p>
  </w:footnote>
  <w:footnote w:id="474">
    <w:p w14:paraId="303AB7E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ובתחילת דבריו כת' ע"ד התוס' דבעל בעידנא דלא עיילי אינשי ושבקינהו ודאי איכא צד פשיעותא לגבי אריה, ומצי למימר ליה אלו הוית התם דילמא אריה הוה מסתפי מיניה ולא נגע בהו, כדכתיב ומוראכם וחתכם וגו'. כי פעמים הרבה שאפי' תינוק מונע לזאב שלא יבא על הבהמות</w:t>
      </w:r>
      <w:r w:rsidRPr="000E336A">
        <w:rPr>
          <w:rFonts w:ascii="Narkisim" w:hAnsi="Narkisim"/>
        </w:rPr>
        <w:t>.</w:t>
      </w:r>
    </w:p>
  </w:footnote>
  <w:footnote w:id="475">
    <w:p w14:paraId="57ACD9A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והא דאביי אמר טעם משום אוירא דהר קטלא, היינו למ"ד תחילתו בפשיעה וסופו באונס פטור, דמודה הכא דחייב. אבל למ"ד תחילתו בפשיעה חייב ס"ל לאביי אף באונס דלא הוה מחמת הפשיעה</w:t>
      </w:r>
      <w:r w:rsidRPr="000E336A">
        <w:rPr>
          <w:rFonts w:ascii="Narkisim" w:hAnsi="Narkisim"/>
        </w:rPr>
        <w:t>.</w:t>
      </w:r>
    </w:p>
  </w:footnote>
  <w:footnote w:id="476">
    <w:p w14:paraId="1D25B36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ולא עדיף ממימרא (לעיל שם), דכבר דחייה רבא. ולרבא האי מתני' דרועה שהיה רועה כפשטא, דאף דתחילתו בפשיעה אם לא היה יכול להציל פטור. כיון דהאונס אינו מחמת הפשיעה. ואי"צ לדברי רבה דשמע קול אריא ועאל. אלא בין דעל בעידנא דעיילין אינשי בין בעידן דלא עיילין אינשי אי הוה יכול להציל אפילו על ידי רועים ומקלות חייב, ואם לאו פטור. וה</w:t>
      </w:r>
      <w:r w:rsidRPr="000E336A">
        <w:rPr>
          <w:rFonts w:ascii="Narkisim" w:hAnsi="Narkisim"/>
          <w:b/>
          <w:bCs/>
          <w:rtl/>
        </w:rPr>
        <w:t>ראב"ד</w:t>
      </w:r>
      <w:r w:rsidRPr="000E336A">
        <w:rPr>
          <w:rFonts w:ascii="Narkisim" w:hAnsi="Narkisim"/>
          <w:rtl/>
        </w:rPr>
        <w:t xml:space="preserve"> (הנ"ל) חלק</w:t>
      </w:r>
      <w:r w:rsidRPr="000E336A">
        <w:rPr>
          <w:rFonts w:ascii="Narkisim" w:hAnsi="Narkisim"/>
        </w:rPr>
        <w:t>.</w:t>
      </w:r>
    </w:p>
  </w:footnote>
  <w:footnote w:id="477">
    <w:p w14:paraId="4A5F6B6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ריטב"א</w:t>
      </w:r>
      <w:r w:rsidRPr="000E336A">
        <w:rPr>
          <w:rFonts w:ascii="Narkisim" w:hAnsi="Narkisim"/>
          <w:rtl/>
        </w:rPr>
        <w:t xml:space="preserve"> בשלמא לדידי דאוקימנא בדעל בעידנא דעיילי אינשי אין זו פשיעה גמורה אלא כגנבה ואבדה וכל שתחלתו בגנבה ואבדה וסופו באונס פטור</w:t>
      </w:r>
      <w:r w:rsidRPr="000E336A">
        <w:rPr>
          <w:rFonts w:ascii="Narkisim" w:hAnsi="Narkisim"/>
        </w:rPr>
        <w:t>.</w:t>
      </w:r>
    </w:p>
    <w:p w14:paraId="49A9109C"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וכ"כ ה</w:t>
      </w:r>
      <w:r w:rsidRPr="000E336A">
        <w:rPr>
          <w:rFonts w:ascii="Narkisim" w:hAnsi="Narkisim"/>
          <w:b/>
          <w:bCs/>
          <w:rtl/>
        </w:rPr>
        <w:t>רמב"ן</w:t>
      </w:r>
      <w:r w:rsidRPr="000E336A">
        <w:rPr>
          <w:rFonts w:ascii="Narkisim" w:hAnsi="Narkisim"/>
          <w:rtl/>
        </w:rPr>
        <w:t xml:space="preserve"> והאריך ביסוד זה. וכת' דזהו כללו של דבר אין בין שומר חנם לשומר שכר בתחלתו בפשיעה וסופו באונס. דדוקא בפשיעה אמרי' כן, אבל בכל מה שזה פטור זה פטור</w:t>
      </w:r>
      <w:r w:rsidRPr="000E336A">
        <w:rPr>
          <w:rFonts w:ascii="Narkisim" w:hAnsi="Narkisim"/>
        </w:rPr>
        <w:t>.</w:t>
      </w:r>
    </w:p>
    <w:p w14:paraId="75EF0C9B"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רמב"ן</w:t>
      </w:r>
      <w:r w:rsidRPr="000E336A">
        <w:rPr>
          <w:rFonts w:ascii="Narkisim" w:hAnsi="Narkisim"/>
          <w:rtl/>
        </w:rPr>
        <w:t xml:space="preserve"> הביא עוד ראיה מהגמ' (ב"ק מה.) בשומר על שור שנגח, דחייבין להחזיר דמי שור לבעליו, חוץ משומר חנם. ואוקימנא לר' אלעזר דאמר אין לו שמירה אלא סכין. ואף דלא שמר כראוי לענין נזיקין והו"ל לחיוביה משום תחלתו בפשיעה וסופו באונס. וכ"ש הוא דהא בהך פשיעה אזיק. אלא כיון דלאו פשיעה ממש היא, דהא עביד שמירה פחותה פטור</w:t>
      </w:r>
      <w:r w:rsidRPr="000E336A">
        <w:rPr>
          <w:rFonts w:ascii="Narkisim" w:hAnsi="Narkisim"/>
        </w:rPr>
        <w:t>.</w:t>
      </w:r>
    </w:p>
  </w:footnote>
  <w:footnote w:id="478">
    <w:p w14:paraId="6EC391A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וכמסקנת התוס' (בסוגיא שם)</w:t>
      </w:r>
      <w:r w:rsidRPr="000E336A">
        <w:rPr>
          <w:rFonts w:ascii="Narkisim" w:hAnsi="Narkisim"/>
        </w:rPr>
        <w:t>.</w:t>
      </w:r>
    </w:p>
  </w:footnote>
  <w:footnote w:id="479">
    <w:p w14:paraId="5FB719D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דרבא דס"ל דבעי שהאונס בא מחמת הפשיעה, ע"כ לא אמרי' דמעידן דפשע עמד בחיובו, דא"כ אף באין האונס בא מחמת הפשיעה יתחייב. אע"כ דהטעם לחייב משום דהאונס בא מחמת הפשיעה, כולה שם פשיעה עלה</w:t>
      </w:r>
      <w:r w:rsidRPr="000E336A">
        <w:rPr>
          <w:rFonts w:ascii="Narkisim" w:hAnsi="Narkisim"/>
        </w:rPr>
        <w:t>.</w:t>
      </w:r>
    </w:p>
  </w:footnote>
  <w:footnote w:id="480">
    <w:p w14:paraId="0E664DA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Pr>
        <w:t>{</w:t>
      </w:r>
      <w:r w:rsidRPr="000E336A">
        <w:rPr>
          <w:rFonts w:ascii="Narkisim" w:hAnsi="Narkisim"/>
          <w:rtl/>
        </w:rPr>
        <w:t>ועפ"ז אין מקום לחייב בתחילתו בכעין גניבה ואבידה, וסופו באונס דלא הוה מחמת השינוי. וע"פ דברי הרי"ף דבסוגיין איירי דלא הוה מחמת שעלה, מש"ה בעידנא דעיילו דהוה תחילתו בכעין גו"א פטור. ואין ראיה כלל להיכא דהוה מחמת הפשיעה</w:t>
      </w:r>
      <w:r w:rsidRPr="000E336A">
        <w:rPr>
          <w:rFonts w:ascii="Narkisim" w:hAnsi="Narkisim"/>
        </w:rPr>
        <w:t>}.</w:t>
      </w:r>
    </w:p>
  </w:footnote>
  <w:footnote w:id="481">
    <w:p w14:paraId="05BDDAA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או"ש</w:t>
      </w:r>
      <w:r w:rsidRPr="000E336A">
        <w:rPr>
          <w:rFonts w:ascii="Narkisim" w:hAnsi="Narkisim"/>
          <w:rtl/>
        </w:rPr>
        <w:t xml:space="preserve"> (ג ח) נקט דאף ש"ש בגניבה ואבידה, כיון דלא שמר כדינו נתחייב. דאף אם הוא שאלה בבעלים רמיא עליה לשמור ככל השומרים, רק דפטרינהו מתשלומין</w:t>
      </w:r>
      <w:r w:rsidRPr="000E336A">
        <w:rPr>
          <w:rFonts w:ascii="Narkisim" w:hAnsi="Narkisim"/>
        </w:rPr>
        <w:t>.</w:t>
      </w:r>
    </w:p>
  </w:footnote>
  <w:footnote w:id="482">
    <w:p w14:paraId="5F793FF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(ב"ק) כת' דכ"ש אם ש"ח קדם בשכר דשפיר עבד, ונותנים לו מה שהוציא</w:t>
      </w:r>
      <w:r w:rsidRPr="000E336A">
        <w:rPr>
          <w:rFonts w:ascii="Narkisim" w:hAnsi="Narkisim"/>
        </w:rPr>
        <w:t>.</w:t>
      </w:r>
    </w:p>
  </w:footnote>
  <w:footnote w:id="483">
    <w:p w14:paraId="4997824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דאין סברא לחלק בין רועה עצמו שמוטל עליו להתעסק ולשמור, לאיניש דעלמא. אבל ה</w:t>
      </w:r>
      <w:r w:rsidRPr="000E336A">
        <w:rPr>
          <w:rFonts w:ascii="Narkisim" w:hAnsi="Narkisim"/>
          <w:b/>
          <w:bCs/>
          <w:rtl/>
        </w:rPr>
        <w:t>רמב"ן</w:t>
      </w:r>
      <w:r w:rsidRPr="000E336A">
        <w:rPr>
          <w:rFonts w:ascii="Narkisim" w:hAnsi="Narkisim"/>
          <w:rtl/>
        </w:rPr>
        <w:t xml:space="preserve"> (לעיל ל:) תי' דשומר רמיא לאברוחי, ומש"ה נוטל שכרו. אבל אדם אחר דלא רמיא לאברוחי אינו נוטל. [עי"ש הטעמים]</w:t>
      </w:r>
      <w:r w:rsidRPr="000E336A">
        <w:rPr>
          <w:rFonts w:ascii="Narkisim" w:hAnsi="Narkisim"/>
        </w:rPr>
        <w:t>.</w:t>
      </w:r>
    </w:p>
  </w:footnote>
  <w:footnote w:id="484">
    <w:p w14:paraId="546EBE2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וכדאי' (ב"ק פא:) דתנאי בית דין הוא דזה שופך את יינו ומציל את דובשנו וכו', וכת' דהוה מגדרי השבת אבידה דמחויב כל אדם להציל את חבירו מן ההפסד. [וכיון דמחוייב בכך לא נחשב כפורע חובו שלא מדעתו]</w:t>
      </w:r>
      <w:r w:rsidRPr="000E336A">
        <w:rPr>
          <w:rFonts w:ascii="Narkisim" w:hAnsi="Narkisim"/>
        </w:rPr>
        <w:t>.</w:t>
      </w:r>
    </w:p>
  </w:footnote>
  <w:footnote w:id="485">
    <w:p w14:paraId="3782CE5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ראב"ד</w:t>
      </w:r>
      <w:r w:rsidRPr="000E336A">
        <w:rPr>
          <w:rFonts w:ascii="Narkisim" w:hAnsi="Narkisim"/>
          <w:rtl/>
        </w:rPr>
        <w:t xml:space="preserve"> השיג ע"ד הרמב"ם שסתם דחייב. ו</w:t>
      </w:r>
      <w:r w:rsidRPr="000E336A">
        <w:rPr>
          <w:rFonts w:ascii="Narkisim" w:hAnsi="Narkisim"/>
          <w:b/>
          <w:bCs/>
          <w:rtl/>
        </w:rPr>
        <w:t>ה"ה</w:t>
      </w:r>
      <w:r w:rsidRPr="000E336A">
        <w:rPr>
          <w:rFonts w:ascii="Narkisim" w:hAnsi="Narkisim"/>
          <w:rtl/>
        </w:rPr>
        <w:t xml:space="preserve"> כת' דהדעת נותנת כדברי הראב"ד, ואפשר שאף הרמב"ם סובר כן, וקיצר לפי שכבר ביאר שהשכר משל בעל הבית. אבל ה</w:t>
      </w:r>
      <w:r w:rsidRPr="000E336A">
        <w:rPr>
          <w:rFonts w:ascii="Narkisim" w:hAnsi="Narkisim"/>
          <w:b/>
          <w:bCs/>
          <w:rtl/>
        </w:rPr>
        <w:t>נמוק"י</w:t>
      </w:r>
      <w:r w:rsidRPr="000E336A">
        <w:rPr>
          <w:rFonts w:ascii="Narkisim" w:hAnsi="Narkisim"/>
          <w:rtl/>
        </w:rPr>
        <w:t xml:space="preserve"> דייק מדברי הרמב"ם דחייב בכל</w:t>
      </w:r>
      <w:r w:rsidRPr="000E336A">
        <w:rPr>
          <w:rFonts w:ascii="Narkisim" w:hAnsi="Narkisim"/>
        </w:rPr>
        <w:t>.</w:t>
      </w:r>
    </w:p>
  </w:footnote>
  <w:footnote w:id="486">
    <w:p w14:paraId="3033B5F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ופשטות כוונת הראב"ד דיש תשלום נזקין משום כושרא דחיותא ואגרא יתירא. והמשנ"ל דן דאין גופו ממון</w:t>
      </w:r>
      <w:r w:rsidRPr="000E336A">
        <w:rPr>
          <w:rFonts w:ascii="Narkisim" w:hAnsi="Narkisim"/>
        </w:rPr>
        <w:t>.</w:t>
      </w:r>
    </w:p>
    <w:p w14:paraId="4AD82842"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פרישה</w:t>
      </w:r>
      <w:r w:rsidRPr="000E336A">
        <w:rPr>
          <w:rFonts w:ascii="Narkisim" w:hAnsi="Narkisim"/>
          <w:rtl/>
        </w:rPr>
        <w:t xml:space="preserve"> (שג ו) תמה א"כ אף בלאו הכי, יתחייב לשלם דמי הבהמה ועוד דמי כושרא דחיותא. וכת' דיש לדחות דאין זה כוונת הראב"ד [ודלא כמשמעות הטור]. ועד"ז הק' ה</w:t>
      </w:r>
      <w:r w:rsidRPr="000E336A">
        <w:rPr>
          <w:rFonts w:ascii="Narkisim" w:hAnsi="Narkisim"/>
          <w:b/>
          <w:bCs/>
          <w:rtl/>
        </w:rPr>
        <w:t>נתיבות</w:t>
      </w:r>
      <w:r w:rsidRPr="000E336A">
        <w:rPr>
          <w:rFonts w:ascii="Narkisim" w:hAnsi="Narkisim"/>
          <w:rtl/>
        </w:rPr>
        <w:t xml:space="preserve"> (שג ח) דכל גזלן משלם רק דמי שויו, ולא יותר</w:t>
      </w:r>
      <w:r w:rsidRPr="000E336A">
        <w:rPr>
          <w:rFonts w:ascii="Narkisim" w:hAnsi="Narkisim"/>
        </w:rPr>
        <w:t>.</w:t>
      </w:r>
    </w:p>
    <w:p w14:paraId="618D44EA"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והדב"א כת' דהיכא דשמין את הבהמה כפי שוויו בשוק לא שייך להוסיף דמי כושרא דחיותא, דאין לו שווי לימכר בשוק. כיון דלא ניתן להעביר לאחר</w:t>
      </w:r>
      <w:r w:rsidRPr="000E336A">
        <w:rPr>
          <w:rFonts w:ascii="Narkisim" w:hAnsi="Narkisim"/>
        </w:rPr>
        <w:t>.</w:t>
      </w:r>
    </w:p>
  </w:footnote>
  <w:footnote w:id="487">
    <w:p w14:paraId="0399B62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משנ"ל</w:t>
      </w:r>
      <w:r w:rsidRPr="000E336A">
        <w:rPr>
          <w:rFonts w:ascii="Narkisim" w:hAnsi="Narkisim"/>
          <w:rtl/>
        </w:rPr>
        <w:t xml:space="preserve"> הביא ד</w:t>
      </w:r>
      <w:r w:rsidRPr="000E336A">
        <w:rPr>
          <w:rFonts w:ascii="Narkisim" w:hAnsi="Narkisim"/>
          <w:b/>
          <w:bCs/>
          <w:rtl/>
        </w:rPr>
        <w:t xml:space="preserve">ה"ה </w:t>
      </w:r>
      <w:r w:rsidRPr="000E336A">
        <w:rPr>
          <w:rFonts w:ascii="Narkisim" w:hAnsi="Narkisim"/>
          <w:rtl/>
        </w:rPr>
        <w:t>הבין שהרמב"ן סיים וצ"ע אכולה מילתא, ונסתפק אם מנכין מהשומר שכר רועים ומקלות. והמשנ"ל חלק די"ל דנסתפק רק באופן הב' דשכר ההצלה יותר משווי הבהמה. דאפשר שפטור כיון שאין גופו ממון. ואפשר דהא דאמרו בגמ' ועד כמה עד כדי דמיו אלא לענין שחייב מן הדין לעשות לא שישלם כושרא דבהמה. והראב"ד פסיקא ליה שישלם וצ"ע. וה</w:t>
      </w:r>
      <w:r w:rsidRPr="000E336A">
        <w:rPr>
          <w:rFonts w:ascii="Narkisim" w:hAnsi="Narkisim"/>
          <w:b/>
          <w:bCs/>
          <w:rtl/>
        </w:rPr>
        <w:t>אחרונים</w:t>
      </w:r>
      <w:r w:rsidRPr="000E336A">
        <w:rPr>
          <w:rFonts w:ascii="Narkisim" w:hAnsi="Narkisim"/>
          <w:rtl/>
        </w:rPr>
        <w:t xml:space="preserve"> דחו דלאחר שמצאנו דהר"ן נסתפק אף בדין הראשון [ודעת הנמוק"י ועוד ראשונים דפטור], מסתבר דאף הרמב"ן קאי אכולה מילתא</w:t>
      </w:r>
      <w:r w:rsidRPr="000E336A">
        <w:rPr>
          <w:rFonts w:ascii="Narkisim" w:hAnsi="Narkisim"/>
        </w:rPr>
        <w:t>.</w:t>
      </w:r>
    </w:p>
  </w:footnote>
  <w:footnote w:id="488">
    <w:p w14:paraId="3AEDB44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שיטה</w:t>
      </w:r>
      <w:r w:rsidRPr="000E336A">
        <w:rPr>
          <w:rFonts w:ascii="Narkisim" w:hAnsi="Narkisim"/>
          <w:rtl/>
        </w:rPr>
        <w:t xml:space="preserve"> (בשיטמ"ק) דן בזה, דאפשר דמשלם דמי כושרא או טרחא יתירא. א"נ י"ל כיון שלא שמר כדינו מחייב בכל, ואף דמשתרשי ליה בעלים דמי רועים ומקלות, דהוי כעין מבריח ארי</w:t>
      </w:r>
      <w:r w:rsidRPr="000E336A">
        <w:rPr>
          <w:rFonts w:ascii="Narkisim" w:hAnsi="Narkisim"/>
        </w:rPr>
        <w:t>.</w:t>
      </w:r>
    </w:p>
  </w:footnote>
  <w:footnote w:id="489">
    <w:p w14:paraId="4C2A1E4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ואפי' שאם היה מציל היה נוטל שכר המצילין מבעל הבית. מ"מ עכשיו שפשע אין מנכין לו כלום</w:t>
      </w:r>
      <w:r w:rsidRPr="000E336A">
        <w:rPr>
          <w:rFonts w:ascii="Narkisim" w:hAnsi="Narkisim"/>
        </w:rPr>
        <w:t>.</w:t>
      </w:r>
    </w:p>
    <w:p w14:paraId="06D74CE7"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מחנ"א</w:t>
      </w:r>
      <w:r w:rsidRPr="000E336A">
        <w:rPr>
          <w:rFonts w:ascii="Narkisim" w:hAnsi="Narkisim"/>
          <w:rtl/>
        </w:rPr>
        <w:t xml:space="preserve"> (לרמב"ם) ביאר דשכרו מיהא מפסיד, כיון שלא עשה מה שמוטל עליו לעשות</w:t>
      </w:r>
      <w:r w:rsidRPr="000E336A">
        <w:rPr>
          <w:rFonts w:ascii="Narkisim" w:hAnsi="Narkisim"/>
        </w:rPr>
        <w:t>.</w:t>
      </w:r>
    </w:p>
  </w:footnote>
  <w:footnote w:id="490">
    <w:p w14:paraId="0CADF09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ולכאורה מישך לסוגיא (ב"ק יז: וכו:) דבתר מעיקרא, אי אמרי' מנא תבירא תבר ואינו שווה כלום. [והכא דעדיין לא פגע הארי בחפץ לפשטות הראשונים עדיין אמרי' דשווה כל דמיו. אבל לדעת המלחמות שם י"ל דשמין כפי שוויו במצב זה]</w:t>
      </w:r>
      <w:r w:rsidRPr="000E336A">
        <w:rPr>
          <w:rFonts w:ascii="Narkisim" w:hAnsi="Narkisim"/>
        </w:rPr>
        <w:t>.</w:t>
      </w:r>
    </w:p>
  </w:footnote>
  <w:footnote w:id="491">
    <w:p w14:paraId="07F4A7C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[ועד"ז מבואר בקו' הנתיבות הנ"ל]. וה</w:t>
      </w:r>
      <w:r w:rsidRPr="000E336A">
        <w:rPr>
          <w:rFonts w:ascii="Narkisim" w:hAnsi="Narkisim"/>
          <w:b/>
          <w:bCs/>
          <w:rtl/>
        </w:rPr>
        <w:t>מהרש"ל</w:t>
      </w:r>
      <w:r w:rsidRPr="000E336A">
        <w:rPr>
          <w:rFonts w:ascii="Narkisim" w:hAnsi="Narkisim"/>
          <w:rtl/>
        </w:rPr>
        <w:t xml:space="preserve"> (בסוגיין) הק' דאי כושרא דחיותא נחשב הפסד, איך אמרי' (ב"ק כח.) דבשור מועד ליכא הפסד [לענין עביד איניש דינא לנפשיה]. וצ"ע [וע' חזו"א ב"ק ד ג]. והדב"א הביא דפשיט"ל דאין שמין לחייבו כנגד דמי כושרא דחיותא</w:t>
      </w:r>
      <w:r w:rsidRPr="000E336A">
        <w:rPr>
          <w:rFonts w:ascii="Narkisim" w:hAnsi="Narkisim"/>
        </w:rPr>
        <w:t>.</w:t>
      </w:r>
    </w:p>
  </w:footnote>
  <w:footnote w:id="492">
    <w:p w14:paraId="4FD64B7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דרב פפא בתראה הוא וגם עבד עובדא, ועוד דקאמר כבר צווחו קמאי דקמך</w:t>
      </w:r>
      <w:r w:rsidRPr="000E336A">
        <w:rPr>
          <w:rFonts w:ascii="Narkisim" w:hAnsi="Narkisim"/>
        </w:rPr>
        <w:t>.</w:t>
      </w:r>
    </w:p>
  </w:footnote>
  <w:footnote w:id="493">
    <w:p w14:paraId="6B1A3F4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רא"ש</w:t>
      </w:r>
      <w:r w:rsidRPr="000E336A">
        <w:rPr>
          <w:rFonts w:ascii="Narkisim" w:hAnsi="Narkisim"/>
          <w:rtl/>
        </w:rPr>
        <w:t xml:space="preserve"> דכיון דהלכה דלאו פשיעה היא, א"כ דחפוה ונפלה פטור הכא. דשן ורגל בשמירה פחותה סגי להו כשומר חנם</w:t>
      </w:r>
      <w:r w:rsidRPr="000E336A">
        <w:rPr>
          <w:rFonts w:ascii="Narkisim" w:hAnsi="Narkisim"/>
        </w:rPr>
        <w:t>.</w:t>
      </w:r>
    </w:p>
  </w:footnote>
  <w:footnote w:id="494">
    <w:p w14:paraId="68FAEE0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ועוד דהתם שן היא, ושן ורגל בשמירה פחותה סגי ליה כשומר חנם. ואפ"ה מחייב והכא אמרת שאינה פשיעה ושו"ח פטור עליה</w:t>
      </w:r>
      <w:r w:rsidRPr="000E336A">
        <w:rPr>
          <w:rFonts w:ascii="Narkisim" w:hAnsi="Narkisim"/>
        </w:rPr>
        <w:t>.</w:t>
      </w:r>
    </w:p>
  </w:footnote>
  <w:footnote w:id="495">
    <w:p w14:paraId="7D8A24A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אבה"א</w:t>
      </w:r>
      <w:r w:rsidRPr="000E336A">
        <w:rPr>
          <w:rFonts w:ascii="Narkisim" w:hAnsi="Narkisim"/>
          <w:rtl/>
        </w:rPr>
        <w:t xml:space="preserve"> (נזק"מ א א יד) הביא מהנך ראשונים דחייב על עצם ממונו שהזיק [היכא דאינו אנוס], דהא נטר כדטרי אינשי, ואין כאן חסרון שמירה. וכתב דאינו ראיה, וי"ל דחסר בשמירה כלפי שמירת נזקיו</w:t>
      </w:r>
      <w:r w:rsidRPr="000E336A">
        <w:rPr>
          <w:rFonts w:ascii="Narkisim" w:hAnsi="Narkisim"/>
        </w:rPr>
        <w:t>.</w:t>
      </w:r>
    </w:p>
    <w:p w14:paraId="37AC4D7E"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גרנ"ט</w:t>
      </w:r>
      <w:r w:rsidRPr="000E336A">
        <w:rPr>
          <w:rFonts w:ascii="Narkisim" w:hAnsi="Narkisim"/>
          <w:rtl/>
        </w:rPr>
        <w:t xml:space="preserve"> (קכב) הביא דדעת תוס' (ב"ק נה: ד"ה נפרצה) דבכל שמירת נזקין סגי כדנטרי אינשי. [ולשיטתו כאן]. ולדעת הרמב"ן לא סגי</w:t>
      </w:r>
      <w:r w:rsidRPr="000E336A">
        <w:rPr>
          <w:rFonts w:ascii="Narkisim" w:hAnsi="Narkisim"/>
        </w:rPr>
        <w:t>.</w:t>
      </w:r>
    </w:p>
  </w:footnote>
  <w:footnote w:id="496">
    <w:p w14:paraId="6825B15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אלמא אין שומר חנם צריך לשמירה פחותה בכל מקום אלא כדרך השומרין את שלהן</w:t>
      </w:r>
      <w:r w:rsidRPr="000E336A">
        <w:rPr>
          <w:rFonts w:ascii="Narkisim" w:hAnsi="Narkisim"/>
        </w:rPr>
        <w:t>.</w:t>
      </w:r>
    </w:p>
  </w:footnote>
  <w:footnote w:id="497">
    <w:p w14:paraId="0910426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פ</w:t>
      </w:r>
      <w:r w:rsidRPr="000E336A">
        <w:rPr>
          <w:rFonts w:ascii="Narkisim" w:hAnsi="Narkisim"/>
          <w:b/>
          <w:bCs/>
          <w:rtl/>
        </w:rPr>
        <w:t>רש"י</w:t>
      </w:r>
      <w:r w:rsidRPr="000E336A">
        <w:rPr>
          <w:rFonts w:ascii="Narkisim" w:hAnsi="Narkisim"/>
          <w:rtl/>
        </w:rPr>
        <w:t xml:space="preserve"> ליסטים מזויין. וצ"ב כיון דכת' (ד"ה עושה) דרוניא היה ש"ח, אמאי איצטריך לפרש דהוה ליסטים מזויין. דאף גזלן בעלמא פטור. וה</w:t>
      </w:r>
      <w:r w:rsidRPr="000E336A">
        <w:rPr>
          <w:rFonts w:ascii="Narkisim" w:hAnsi="Narkisim"/>
          <w:b/>
          <w:bCs/>
          <w:rtl/>
        </w:rPr>
        <w:t>שיטה</w:t>
      </w:r>
      <w:r w:rsidRPr="000E336A">
        <w:rPr>
          <w:rFonts w:ascii="Narkisim" w:hAnsi="Narkisim"/>
          <w:rtl/>
        </w:rPr>
        <w:t xml:space="preserve"> (בשיטמ"ק) תמה על דבריו</w:t>
      </w:r>
      <w:r w:rsidRPr="000E336A">
        <w:rPr>
          <w:rFonts w:ascii="Narkisim" w:hAnsi="Narkisim"/>
        </w:rPr>
        <w:t>.</w:t>
      </w:r>
    </w:p>
  </w:footnote>
  <w:footnote w:id="498">
    <w:p w14:paraId="4FD011F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וכ"פ ה</w:t>
      </w:r>
      <w:r w:rsidRPr="000E336A">
        <w:rPr>
          <w:rFonts w:ascii="Narkisim" w:hAnsi="Narkisim"/>
          <w:b/>
          <w:bCs/>
          <w:rtl/>
        </w:rPr>
        <w:t>טור</w:t>
      </w:r>
      <w:r w:rsidRPr="000E336A">
        <w:rPr>
          <w:rFonts w:ascii="Narkisim" w:hAnsi="Narkisim"/>
          <w:rtl/>
        </w:rPr>
        <w:t xml:space="preserve"> (רצד י) היה אמת שנגנב ונמצא הגנב, דצריך לשלם לבעלים ויעמוד הוא עם הגנב לדין ליפרע ממנו, כיון שאינו מפסיד כלום אלא שטורח להוציא מידו</w:t>
      </w:r>
      <w:r w:rsidRPr="000E336A">
        <w:rPr>
          <w:rFonts w:ascii="Narkisim" w:hAnsi="Narkisim"/>
        </w:rPr>
        <w:t>.</w:t>
      </w:r>
    </w:p>
    <w:p w14:paraId="7C4DA1BE"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רמ"ה</w:t>
      </w:r>
      <w:r w:rsidRPr="000E336A">
        <w:rPr>
          <w:rFonts w:ascii="Narkisim" w:hAnsi="Narkisim"/>
          <w:rtl/>
        </w:rPr>
        <w:t xml:space="preserve"> (בשיטמ"ק ב"ק קח:) ביאר דכל היכא דיכול לעשות דין עם הגנב כמאן דלא נאנסה דמי. ואם לא עשה עמו דין הוי כפשיעה, ואפי' שומר חנם חייב. [ולכאורה א"כ אי"צ להוציא מעות מכיסו, אא"כ לא טרח מעכשיו]</w:t>
      </w:r>
      <w:r w:rsidRPr="000E336A">
        <w:rPr>
          <w:rFonts w:ascii="Narkisim" w:hAnsi="Narkisim"/>
        </w:rPr>
        <w:t>.</w:t>
      </w:r>
    </w:p>
  </w:footnote>
  <w:footnote w:id="499">
    <w:p w14:paraId="4942E9A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 יהונתן</w:t>
      </w:r>
      <w:r w:rsidRPr="000E336A">
        <w:rPr>
          <w:rFonts w:ascii="Narkisim" w:hAnsi="Narkisim"/>
          <w:rtl/>
        </w:rPr>
        <w:t xml:space="preserve"> (בשיטמ"ק) ביאר דאם יש לתלות מיתתה לפי שסגפה ברעב או שהעמידה בקיץ בחמה ובחרף בצנה חייב בכלן. לפי שאינו יכול לישבע שמתה שלא בפשיעה, כיון שעינה אותה יום א', ואף שלא מתה באותו יום, עד לאחר כמה ימים דשמא אותו יום שעינה אותה ברעב או בשמש או בצנה נולד חולי שממנה היא מתה לאחר זמן</w:t>
      </w:r>
      <w:r w:rsidRPr="000E336A">
        <w:rPr>
          <w:rFonts w:ascii="Narkisim" w:hAnsi="Narkisim"/>
        </w:rPr>
        <w:t>.</w:t>
      </w:r>
    </w:p>
  </w:footnote>
  <w:footnote w:id="500">
    <w:p w14:paraId="2709F68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לא הביא מרעה יפה וטוב, דלא קי"ל כאביי</w:t>
      </w:r>
      <w:r w:rsidRPr="000E336A">
        <w:rPr>
          <w:rFonts w:ascii="Narkisim" w:hAnsi="Narkisim"/>
        </w:rPr>
        <w:t>.</w:t>
      </w:r>
    </w:p>
  </w:footnote>
  <w:footnote w:id="501">
    <w:p w14:paraId="444414A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ש"ך</w:t>
      </w:r>
      <w:r w:rsidRPr="000E336A">
        <w:rPr>
          <w:rFonts w:ascii="Narkisim" w:hAnsi="Narkisim"/>
          <w:rtl/>
        </w:rPr>
        <w:t xml:space="preserve"> (תקפו כהן ט) הביא שראה ש"ס כת"י על קלף ישן נושן דאיתא להדיא בהך בעיא דרועה תיקו. [וכגירסת הנמוק"י]</w:t>
      </w:r>
      <w:r w:rsidRPr="000E336A">
        <w:rPr>
          <w:rFonts w:ascii="Narkisim" w:hAnsi="Narkisim"/>
        </w:rPr>
        <w:t>.</w:t>
      </w:r>
    </w:p>
    <w:p w14:paraId="02D92290"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 xml:space="preserve">ועד"ז </w:t>
      </w:r>
      <w:r w:rsidRPr="000E336A">
        <w:rPr>
          <w:rFonts w:ascii="Narkisim" w:hAnsi="Narkisim"/>
          <w:b/>
          <w:bCs/>
          <w:rtl/>
        </w:rPr>
        <w:t>ה"ה</w:t>
      </w:r>
      <w:r w:rsidRPr="000E336A">
        <w:rPr>
          <w:rFonts w:ascii="Narkisim" w:hAnsi="Narkisim"/>
          <w:rtl/>
        </w:rPr>
        <w:t xml:space="preserve"> (ג ד) כת' דהוה בעיא דלא איפשיטא, והרי"ף ורמב"ם כת' להקל. [והש"ך הביא דמשמע בה"ה דלא גרס תיקו, אלא דלא נפשט. והק' דדרך הגמ' לכתוב תיקו על כל ספק שלא דנו עליה]</w:t>
      </w:r>
      <w:r w:rsidRPr="000E336A">
        <w:rPr>
          <w:rFonts w:ascii="Narkisim" w:hAnsi="Narkisim"/>
        </w:rPr>
        <w:t>.</w:t>
      </w:r>
    </w:p>
  </w:footnote>
  <w:footnote w:id="502">
    <w:p w14:paraId="5F0FA44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ועוה"ק לדברי </w:t>
      </w:r>
      <w:r w:rsidRPr="000E336A">
        <w:rPr>
          <w:rFonts w:ascii="Narkisim" w:hAnsi="Narkisim"/>
          <w:b/>
          <w:bCs/>
          <w:rtl/>
        </w:rPr>
        <w:t>ראנ"ח</w:t>
      </w:r>
      <w:r w:rsidRPr="000E336A">
        <w:rPr>
          <w:rFonts w:ascii="Narkisim" w:hAnsi="Narkisim"/>
          <w:rtl/>
        </w:rPr>
        <w:t xml:space="preserve"> (מים עמוקים ב א) דבספק פרעון לא מהני טענת 'קים לי', א"כ ברועה מזוין דהו"ל הספק בפוטר, דשומר הו"ל איני יודע אם החזרתיו, לצד דשומר נתחייב משעת משיכה.</w:t>
      </w:r>
    </w:p>
  </w:footnote>
  <w:footnote w:id="503">
    <w:p w14:paraId="761D6FC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וכ"כ ה</w:t>
      </w:r>
      <w:r w:rsidRPr="000E336A">
        <w:rPr>
          <w:rFonts w:ascii="Narkisim" w:hAnsi="Narkisim"/>
          <w:b/>
          <w:bCs/>
          <w:rtl/>
        </w:rPr>
        <w:t>רמב"ם</w:t>
      </w:r>
      <w:r w:rsidRPr="000E336A">
        <w:rPr>
          <w:rFonts w:ascii="Narkisim" w:hAnsi="Narkisim"/>
          <w:rtl/>
        </w:rPr>
        <w:t xml:space="preserve"> (שכירות ג ה) שמביא את הליסטים בהתגרותו למקום הבהמה</w:t>
      </w:r>
      <w:r w:rsidRPr="000E336A">
        <w:rPr>
          <w:rFonts w:ascii="Narkisim" w:hAnsi="Narkisim"/>
        </w:rPr>
        <w:t>.</w:t>
      </w:r>
    </w:p>
    <w:p w14:paraId="625673DE" w14:textId="77777777" w:rsidR="009552D9" w:rsidRPr="000E336A" w:rsidRDefault="00000000" w:rsidP="000E336A">
      <w:pPr>
        <w:pStyle w:val="Footnote"/>
        <w:bidi/>
        <w:rPr>
          <w:rFonts w:ascii="Narkisim" w:hAnsi="Narkisim"/>
        </w:rPr>
      </w:pPr>
      <w:r w:rsidRPr="000E336A">
        <w:rPr>
          <w:rFonts w:ascii="Narkisim" w:hAnsi="Narkisim"/>
        </w:rPr>
        <w:tab/>
        <w:t>[</w:t>
      </w:r>
      <w:r w:rsidRPr="000E336A">
        <w:rPr>
          <w:rFonts w:ascii="Narkisim" w:hAnsi="Narkisim"/>
          <w:rtl/>
        </w:rPr>
        <w:t>ויל"ד אמאי בעינן שהשיאו לבא. ולכאורה אף במה שגילה לגנב יחשב הוליכן למקום גדודי ליסטים</w:t>
      </w:r>
      <w:r w:rsidRPr="000E336A">
        <w:rPr>
          <w:rFonts w:ascii="Narkisim" w:hAnsi="Narkisim"/>
        </w:rPr>
        <w:t>].</w:t>
      </w:r>
    </w:p>
  </w:footnote>
  <w:footnote w:id="504">
    <w:p w14:paraId="29A8039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והקצות הביא עוד ראיה לזה מדברי ה</w:t>
      </w:r>
      <w:r w:rsidRPr="000E336A">
        <w:rPr>
          <w:rFonts w:ascii="Narkisim" w:hAnsi="Narkisim"/>
          <w:b/>
          <w:bCs/>
          <w:rtl/>
        </w:rPr>
        <w:t>נמוק"י</w:t>
      </w:r>
      <w:r w:rsidRPr="000E336A">
        <w:rPr>
          <w:rFonts w:ascii="Narkisim" w:hAnsi="Narkisim"/>
          <w:rtl/>
        </w:rPr>
        <w:t xml:space="preserve"> (לעיל מא: כד. בדה"ר, הו' בש"ך רצא לג) גבי האי דאפקידיה גביה ויהביניה לאימיה, דסבר אם לא יאמר לה שהוא פקדון תשמור טפי מש"ה ש"ח חייב. אבל שומר שכר חייב. ומבואר דשומר חנם שכוונתו לטובה פטור משא"כ שומר שכר דהו"ל למידק טפי</w:t>
      </w:r>
      <w:r w:rsidRPr="000E336A">
        <w:rPr>
          <w:rFonts w:ascii="Narkisim" w:hAnsi="Narkisim"/>
        </w:rPr>
        <w:t>.</w:t>
      </w:r>
    </w:p>
  </w:footnote>
  <w:footnote w:id="505">
    <w:p w14:paraId="2D9F4A18"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היכא דידעינן שהיה דליקה בעיר, אך יתכן שהפקדון לא נשרף אלא נגנב [דמצוי נכרים מחזרים לגנוב אחרי השריפה]</w:t>
      </w:r>
      <w:r w:rsidRPr="000E336A">
        <w:rPr>
          <w:rFonts w:ascii="Narkisim" w:hAnsi="Narkisim"/>
        </w:rPr>
        <w:t>.</w:t>
      </w:r>
    </w:p>
  </w:footnote>
  <w:footnote w:id="506">
    <w:p w14:paraId="52EA4D1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דה</w:t>
      </w:r>
      <w:r w:rsidRPr="000E336A">
        <w:rPr>
          <w:rFonts w:ascii="Narkisim" w:hAnsi="Narkisim"/>
          <w:b/>
          <w:bCs/>
          <w:rtl/>
        </w:rPr>
        <w:t xml:space="preserve">מהרי"ק </w:t>
      </w:r>
      <w:r w:rsidRPr="000E336A">
        <w:rPr>
          <w:rFonts w:ascii="Narkisim" w:hAnsi="Narkisim"/>
          <w:rtl/>
        </w:rPr>
        <w:t>כתב כן רק על המעשה שלו, שודאי היה גניבת אונס, רק שיש ספק אי פשע קודם. והרי הוא תחילתו בפשיעה וסופו באונס. והיה יכול לישבע שבשעת גניבה ואונסין לא היה פשיעה [דזה עיקר שבועת השומרים. ומה ששומר נשבע שלא פשע מעיקרא הוי רק גלגול שבועה. וציין למש"כ רצד ב]. אבל היכא דיש צד פשיעה בגוף הגניבה חייב, כל היכא שיש לתלות [אפילו באופן רחוק] שאפשר שאילו לא היתה פשיעה לא היה אונס זה. דשבועה על פשיעה כזו לא הוי רק גלגול שבועה</w:t>
      </w:r>
      <w:r w:rsidRPr="000E336A">
        <w:rPr>
          <w:rFonts w:ascii="Narkisim" w:hAnsi="Narkisim"/>
        </w:rPr>
        <w:t>.</w:t>
      </w:r>
    </w:p>
  </w:footnote>
  <w:footnote w:id="507">
    <w:p w14:paraId="019B508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ופי' שהתנה כשאירעו לבהמתו אונסין שיאמינהו בדיבורו הקל. [משמע דהתנה להיות נאמן בדיבורו בלא שבועה. אבל היכא דאינו יודע י"ל דחייב מדין מתוך]</w:t>
      </w:r>
      <w:r w:rsidRPr="000E336A">
        <w:rPr>
          <w:rFonts w:ascii="Narkisim" w:hAnsi="Narkisim"/>
        </w:rPr>
        <w:t>.</w:t>
      </w:r>
    </w:p>
  </w:footnote>
  <w:footnote w:id="508">
    <w:p w14:paraId="3E6E271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וכת' וכן שואל [הא דאיתא להפטר מלשלם], אינו רוצה שיפטרוהו מפשיעה, אלא מאונסין שהוא חייב יותר משומר חנם. אבל בכל ד' שומרים, אף שהתנה להפטר, אי פשע בהן חייב. [אא"כ התנה להדיא מפשיעה]</w:t>
      </w:r>
      <w:r w:rsidRPr="000E336A">
        <w:rPr>
          <w:rFonts w:ascii="Narkisim" w:hAnsi="Narkisim"/>
        </w:rPr>
        <w:t>.</w:t>
      </w:r>
    </w:p>
  </w:footnote>
  <w:footnote w:id="509">
    <w:p w14:paraId="22DE461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וע"ד מ"ש ה</w:t>
      </w:r>
      <w:r w:rsidRPr="000E336A">
        <w:rPr>
          <w:rFonts w:ascii="Narkisim" w:hAnsi="Narkisim"/>
          <w:b/>
          <w:bCs/>
          <w:rtl/>
        </w:rPr>
        <w:t>רא"ש</w:t>
      </w:r>
      <w:r w:rsidRPr="000E336A">
        <w:rPr>
          <w:rFonts w:ascii="Narkisim" w:hAnsi="Narkisim"/>
          <w:rtl/>
        </w:rPr>
        <w:t xml:space="preserve"> (לעיל נז: ד כא) בהא דהוזכר דש"ח אינו נשבע בעבדים שטרות וקרקעות, ואף דפטור גם מפשיעה. דלא הוזכרה תשלומים בפרשת ש"ח אלא שבועה. ולא הזכיר כאן אלא מה שנכתב בכל אחד בפירוש, כלומר מה שאמרה תורה לחייב, כאן פטור</w:t>
      </w:r>
      <w:r w:rsidRPr="000E336A">
        <w:rPr>
          <w:rFonts w:ascii="Narkisim" w:hAnsi="Narkisim"/>
        </w:rPr>
        <w:t>.</w:t>
      </w:r>
    </w:p>
  </w:footnote>
  <w:footnote w:id="510">
    <w:p w14:paraId="4434CB0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מאירי</w:t>
      </w:r>
      <w:r w:rsidRPr="000E336A">
        <w:rPr>
          <w:rFonts w:ascii="Narkisim" w:hAnsi="Narkisim"/>
          <w:rtl/>
        </w:rPr>
        <w:t xml:space="preserve"> כת' דבסתמא ל"מ התנאי, ומ"מ אם התנה כן על מנת לפטור אף בזו פטור. אלא סתמן של דברים אין אדם מתנה בכך</w:t>
      </w:r>
      <w:r w:rsidRPr="000E336A">
        <w:rPr>
          <w:rFonts w:ascii="Narkisim" w:hAnsi="Narkisim"/>
        </w:rPr>
        <w:t>.</w:t>
      </w:r>
    </w:p>
  </w:footnote>
  <w:footnote w:id="511">
    <w:p w14:paraId="385CEAF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וכדאי' (ב"ק צג.) לשמור ולא לקרוע</w:t>
      </w:r>
      <w:r w:rsidRPr="000E336A">
        <w:rPr>
          <w:rFonts w:ascii="Narkisim" w:hAnsi="Narkisim"/>
        </w:rPr>
        <w:t>.</w:t>
      </w:r>
    </w:p>
  </w:footnote>
  <w:footnote w:id="512">
    <w:p w14:paraId="5FAEB40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ע"ע מהר"י בן לב (א קכד, הו' במשנ"ל שכירות ב)</w:t>
      </w:r>
      <w:r w:rsidRPr="000E336A">
        <w:rPr>
          <w:rFonts w:ascii="Narkisim" w:hAnsi="Narkisim"/>
        </w:rPr>
        <w:t>.</w:t>
      </w:r>
    </w:p>
  </w:footnote>
  <w:footnote w:id="513">
    <w:p w14:paraId="4C3DA0D9"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משנ"ל</w:t>
      </w:r>
      <w:r w:rsidRPr="000E336A">
        <w:rPr>
          <w:rFonts w:ascii="Narkisim" w:hAnsi="Narkisim"/>
          <w:rtl/>
        </w:rPr>
        <w:t xml:space="preserve"> ציין לשו"ת מהר"ם (במרדכי שסא, ותשו' מיימוניות משפטים יא)</w:t>
      </w:r>
      <w:r w:rsidRPr="000E336A">
        <w:rPr>
          <w:rFonts w:ascii="Narkisim" w:hAnsi="Narkisim"/>
        </w:rPr>
        <w:t>.</w:t>
      </w:r>
    </w:p>
  </w:footnote>
  <w:footnote w:id="514">
    <w:p w14:paraId="73508E0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והביא דה</w:t>
      </w:r>
      <w:r w:rsidRPr="000E336A">
        <w:rPr>
          <w:rFonts w:ascii="Narkisim" w:hAnsi="Narkisim"/>
          <w:b/>
          <w:bCs/>
          <w:rtl/>
        </w:rPr>
        <w:t>רמב"ם</w:t>
      </w:r>
      <w:r w:rsidRPr="000E336A">
        <w:rPr>
          <w:rFonts w:ascii="Narkisim" w:hAnsi="Narkisim"/>
          <w:rtl/>
        </w:rPr>
        <w:t xml:space="preserve"> (שאלה ו ב) כת' דיש לשומר להתנות שאינו שומר כדרך השומרים, אלא להניחו אצלו בזוית ביתו. [ואינו חייב בפשיעה]. וה</w:t>
      </w:r>
      <w:r w:rsidRPr="000E336A">
        <w:rPr>
          <w:rFonts w:ascii="Narkisim" w:hAnsi="Narkisim"/>
          <w:b/>
          <w:bCs/>
          <w:rtl/>
        </w:rPr>
        <w:t>מחנ"א</w:t>
      </w:r>
      <w:r w:rsidRPr="000E336A">
        <w:rPr>
          <w:rFonts w:ascii="Narkisim" w:hAnsi="Narkisim"/>
          <w:rtl/>
        </w:rPr>
        <w:t xml:space="preserve"> כת' דאינו סותר להג"א, די"ל דכוונת הרמב"ם דלא קיבל עליו לשמור כדרך השומרים אלא להניחם במקום שאינו שמור, דנמצא שלא קיבל עליה לשמור</w:t>
      </w:r>
      <w:r w:rsidRPr="000E336A">
        <w:rPr>
          <w:rFonts w:ascii="Narkisim" w:hAnsi="Narkisim"/>
        </w:rPr>
        <w:t>.</w:t>
      </w:r>
    </w:p>
  </w:footnote>
  <w:footnote w:id="515">
    <w:p w14:paraId="7465A3A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ויל"ד היכא דפטרו מפשיעה מסויימת, ועדיין עומד בחיוב שומרים לשאר אופני פשיעה</w:t>
      </w:r>
      <w:r w:rsidRPr="000E336A">
        <w:rPr>
          <w:rFonts w:ascii="Narkisim" w:hAnsi="Narkisim"/>
        </w:rPr>
        <w:t>.</w:t>
      </w:r>
    </w:p>
  </w:footnote>
  <w:footnote w:id="516">
    <w:p w14:paraId="7A43C99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ולפ"ז נח' הראשונים באומדנא זו</w:t>
      </w:r>
      <w:r w:rsidRPr="000E336A">
        <w:rPr>
          <w:rFonts w:ascii="Narkisim" w:hAnsi="Narkisim"/>
        </w:rPr>
        <w:t>.</w:t>
      </w:r>
    </w:p>
  </w:footnote>
  <w:footnote w:id="517">
    <w:p w14:paraId="15992E7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ראב"ד</w:t>
      </w:r>
      <w:r w:rsidRPr="000E336A">
        <w:rPr>
          <w:rFonts w:ascii="Narkisim" w:hAnsi="Narkisim"/>
          <w:rtl/>
        </w:rPr>
        <w:t xml:space="preserve"> השיג דתליא באמירת התנאי, דומיא דתנאי בני גד וב"ר</w:t>
      </w:r>
      <w:r w:rsidRPr="000E336A">
        <w:rPr>
          <w:rFonts w:ascii="Narkisim" w:hAnsi="Narkisim"/>
        </w:rPr>
        <w:t>.</w:t>
      </w:r>
    </w:p>
  </w:footnote>
  <w:footnote w:id="518">
    <w:p w14:paraId="3098AD9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תוס'</w:t>
      </w:r>
      <w:r w:rsidRPr="000E336A">
        <w:rPr>
          <w:rFonts w:ascii="Narkisim" w:hAnsi="Narkisim"/>
          <w:rtl/>
        </w:rPr>
        <w:t xml:space="preserve"> כת' דע"כ איירי דכפל תנאי, דאל"כ לר' מאיר אף בלאו הכי לא מהני. אבל </w:t>
      </w:r>
      <w:r w:rsidRPr="000E336A">
        <w:rPr>
          <w:rFonts w:ascii="Narkisim" w:hAnsi="Narkisim"/>
          <w:b/>
          <w:bCs/>
          <w:rtl/>
        </w:rPr>
        <w:t>רע"א</w:t>
      </w:r>
      <w:r w:rsidRPr="000E336A">
        <w:rPr>
          <w:rFonts w:ascii="Narkisim" w:hAnsi="Narkisim"/>
          <w:rtl/>
        </w:rPr>
        <w:t xml:space="preserve"> (כתובות שם ופאה ו יא אות סט) העלה צד דאי"צ תנאי כפול. דהוה מגדרי שיור, שקידש בלא דין שאר כסות ועונה (ע"ע שו"ת רשב"א ב קמ). [ואפ"ה יש חסרון מתנה עמש"כ בתורה, ע' קצות רט יא]</w:t>
      </w:r>
      <w:r w:rsidRPr="000E336A">
        <w:rPr>
          <w:rFonts w:ascii="Narkisim" w:hAnsi="Narkisim"/>
        </w:rPr>
        <w:t>.</w:t>
      </w:r>
    </w:p>
    <w:p w14:paraId="6C48B805"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גרי"ז</w:t>
      </w:r>
      <w:r w:rsidRPr="000E336A">
        <w:rPr>
          <w:rFonts w:ascii="Narkisim" w:hAnsi="Narkisim"/>
          <w:rtl/>
        </w:rPr>
        <w:t xml:space="preserve"> (ריש הל' נזירות) כת' דהך שיור הוה ע"י פרשת תנאים, דנתחדש בפרשת תנאי דיש חלות תנאי למנוע החלות</w:t>
      </w:r>
      <w:r w:rsidRPr="000E336A">
        <w:rPr>
          <w:rFonts w:ascii="Narkisim" w:hAnsi="Narkisim"/>
        </w:rPr>
        <w:t>.</w:t>
      </w:r>
    </w:p>
    <w:p w14:paraId="3CC8982B" w14:textId="77777777" w:rsidR="009552D9" w:rsidRPr="000E336A" w:rsidRDefault="00000000" w:rsidP="000E336A">
      <w:pPr>
        <w:pStyle w:val="Footnote"/>
        <w:bidi/>
        <w:rPr>
          <w:rFonts w:ascii="Narkisim" w:hAnsi="Narkisim"/>
        </w:rPr>
      </w:pPr>
      <w:r w:rsidRPr="000E336A">
        <w:rPr>
          <w:rFonts w:ascii="Narkisim" w:hAnsi="Narkisim"/>
          <w:rtl/>
        </w:rPr>
        <w:tab/>
        <w:t>וב</w:t>
      </w:r>
      <w:r w:rsidRPr="000E336A">
        <w:rPr>
          <w:rFonts w:ascii="Narkisim" w:hAnsi="Narkisim"/>
          <w:b/>
          <w:bCs/>
          <w:rtl/>
        </w:rPr>
        <w:t>חי' ר' שמעון</w:t>
      </w:r>
      <w:r w:rsidRPr="000E336A">
        <w:rPr>
          <w:rFonts w:ascii="Narkisim" w:hAnsi="Narkisim"/>
          <w:rtl/>
        </w:rPr>
        <w:t xml:space="preserve"> (כתובות מט, וגיטין ו, והקוב"ש ב"ב ריא) כת' דמהני ע"י תנאי, דכיון שהתנה שאם יתחייב יתבטל הקידושין, עי"ז ממילא חלו הקידושין בלא דין שאר כסות ועונה. דאילו יחול יהא מוכרח להתבטל, מש"ה אינו חל כלל מתחילתו (ע' תוס' גיטין פג.).</w:t>
      </w:r>
    </w:p>
  </w:footnote>
  <w:footnote w:id="519">
    <w:p w14:paraId="7682894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הק' על הטעם דאין אישות לחצאין. הא אפשר שתהא כאן אישות, ולא יהיה חייב שאר וכסות. וא"ת גזרת הכתוב שאין אישות בלא שאר וכסות, הכא נמי נימא גזרת הכתוב הוא שלא יהא שומר שלא יתחייב בדיני שומרים</w:t>
      </w:r>
      <w:r w:rsidRPr="000E336A">
        <w:rPr>
          <w:rFonts w:ascii="Narkisim" w:hAnsi="Narkisim"/>
        </w:rPr>
        <w:t>.</w:t>
      </w:r>
    </w:p>
  </w:footnote>
  <w:footnote w:id="520">
    <w:p w14:paraId="08DA4D7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w:t>
      </w:r>
      <w:r w:rsidRPr="000E336A">
        <w:rPr>
          <w:rFonts w:ascii="Narkisim" w:hAnsi="Narkisim"/>
          <w:b/>
          <w:bCs/>
          <w:rtl/>
        </w:rPr>
        <w:t>הג' אשר"י</w:t>
      </w:r>
      <w:r w:rsidRPr="000E336A">
        <w:rPr>
          <w:rFonts w:ascii="Narkisim" w:hAnsi="Narkisim"/>
          <w:rtl/>
        </w:rPr>
        <w:t xml:space="preserve"> כת' דאיירי הכא שהתנו קודם שמשכו את הבהמה, ולהכי לא הוה כמתנה על מה שכתוב בתורה. דלא שיעבד נפשיה לירד לתורת שומרין אלא למקצת</w:t>
      </w:r>
      <w:r w:rsidRPr="000E336A">
        <w:rPr>
          <w:rFonts w:ascii="Narkisim" w:hAnsi="Narkisim"/>
        </w:rPr>
        <w:t>.</w:t>
      </w:r>
    </w:p>
  </w:footnote>
  <w:footnote w:id="521">
    <w:p w14:paraId="39DA25FF"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ועד"ז כת' ה</w:t>
      </w:r>
      <w:r w:rsidRPr="000E336A">
        <w:rPr>
          <w:rFonts w:ascii="Narkisim" w:hAnsi="Narkisim"/>
          <w:b/>
          <w:bCs/>
          <w:rtl/>
        </w:rPr>
        <w:t xml:space="preserve">ראב"ד </w:t>
      </w:r>
      <w:r w:rsidRPr="000E336A">
        <w:rPr>
          <w:rFonts w:ascii="Narkisim" w:hAnsi="Narkisim"/>
          <w:rtl/>
        </w:rPr>
        <w:t>(בשיטמ"ק) דגבי קידושין כיון דאמר לה הרי את מקודשת לי מיד אשתעבד לה, בשאר כסות ועונה, לפי שאין אשה לחצאין. וכיון שהיא אשתו לכל דבר גם הוא משועבד לה בכל דברי אישות, וכי אמר לה על מנת לאו כלום קאמר לה. אבל לענין שמירה הרי השמירות חלוקות זו מזו הילכך הכל לפי תנאו. ומשמע דעיקר הטעם דליכא חסרון 'חצאין' בשומרים. אך גם תלה הטעם דבקידושין כבר נתחייב</w:t>
      </w:r>
      <w:r w:rsidRPr="000E336A">
        <w:rPr>
          <w:rFonts w:ascii="Narkisim" w:hAnsi="Narkisim"/>
        </w:rPr>
        <w:t>.</w:t>
      </w:r>
    </w:p>
  </w:footnote>
  <w:footnote w:id="522">
    <w:p w14:paraId="00F06CB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ועוה"ק ה</w:t>
      </w:r>
      <w:r w:rsidRPr="000E336A">
        <w:rPr>
          <w:rFonts w:ascii="Narkisim" w:hAnsi="Narkisim"/>
          <w:b/>
          <w:bCs/>
          <w:rtl/>
        </w:rPr>
        <w:t>ריטב"א</w:t>
      </w:r>
      <w:r w:rsidRPr="000E336A">
        <w:rPr>
          <w:rFonts w:ascii="Narkisim" w:hAnsi="Narkisim"/>
          <w:rtl/>
        </w:rPr>
        <w:t xml:space="preserve"> דסתמא איירי במשנה אף כשהתנה בשעה שמשך, דהוה דומיא דקידושין [ולא רק כשהתנה מעיקרא קודם משיכה]</w:t>
      </w:r>
      <w:r w:rsidRPr="000E336A">
        <w:rPr>
          <w:rFonts w:ascii="Narkisim" w:hAnsi="Narkisim"/>
        </w:rPr>
        <w:t>.</w:t>
      </w:r>
    </w:p>
  </w:footnote>
  <w:footnote w:id="523">
    <w:p w14:paraId="2287BAD1"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וכה"ק </w:t>
      </w:r>
      <w:r w:rsidRPr="000E336A">
        <w:rPr>
          <w:rFonts w:ascii="Narkisim" w:hAnsi="Narkisim"/>
          <w:b/>
          <w:bCs/>
          <w:rtl/>
        </w:rPr>
        <w:t>תוס'</w:t>
      </w:r>
      <w:r w:rsidRPr="000E336A">
        <w:rPr>
          <w:rFonts w:ascii="Narkisim" w:hAnsi="Narkisim"/>
          <w:rtl/>
        </w:rPr>
        <w:t xml:space="preserve"> (כתובות נו:) דהא כל תנאי לר' מאיר תנאי קודם למעשה הוא</w:t>
      </w:r>
      <w:r w:rsidRPr="000E336A">
        <w:rPr>
          <w:rFonts w:ascii="Narkisim" w:hAnsi="Narkisim"/>
        </w:rPr>
        <w:t>.</w:t>
      </w:r>
    </w:p>
  </w:footnote>
  <w:footnote w:id="524">
    <w:p w14:paraId="4C16B3F3"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ועד"ז הק' </w:t>
      </w:r>
      <w:r w:rsidRPr="000E336A">
        <w:rPr>
          <w:rFonts w:ascii="Narkisim" w:hAnsi="Narkisim"/>
          <w:b/>
          <w:bCs/>
          <w:rtl/>
        </w:rPr>
        <w:t>תוס'</w:t>
      </w:r>
      <w:r w:rsidRPr="000E336A">
        <w:rPr>
          <w:rFonts w:ascii="Narkisim" w:hAnsi="Narkisim"/>
          <w:rtl/>
        </w:rPr>
        <w:t xml:space="preserve"> (כתובות נו:) מאי משני, והא הכא נמי לא קידשה על מנת כן ולא שיעבד נפשיה</w:t>
      </w:r>
      <w:r w:rsidRPr="000E336A">
        <w:rPr>
          <w:rFonts w:ascii="Narkisim" w:hAnsi="Narkisim"/>
        </w:rPr>
        <w:t>.</w:t>
      </w:r>
    </w:p>
  </w:footnote>
  <w:footnote w:id="525">
    <w:p w14:paraId="1E02565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שומר שכר על שלוקח שכר ושואל לפי שכל הנאה שלו</w:t>
      </w:r>
      <w:r w:rsidRPr="000E336A">
        <w:rPr>
          <w:rFonts w:ascii="Narkisim" w:hAnsi="Narkisim"/>
        </w:rPr>
        <w:t>.</w:t>
      </w:r>
    </w:p>
  </w:footnote>
  <w:footnote w:id="526">
    <w:p w14:paraId="5AB64C4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וה"ק שאי אפשר לקדש אשה שלא יתחייב לה בשאר כסות ועונה שהתורה חייבתו. ולאו דוקא אישות אלא שאין לך דבר בתורה שאפשר לעשותו לחצאין ע"י תנאי</w:t>
      </w:r>
      <w:r w:rsidRPr="000E336A">
        <w:rPr>
          <w:rFonts w:ascii="Narkisim" w:hAnsi="Narkisim"/>
        </w:rPr>
        <w:t>.</w:t>
      </w:r>
    </w:p>
  </w:footnote>
  <w:footnote w:id="527">
    <w:p w14:paraId="1E98F405"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משא"כ גבי הרי את מקודשת ע"מ שאין לך עלי שאר וכסות ועונה, שאם היא מקודשת לו אי אפשר שלא יתחייב בשאר כסות ועונה. וכן ע"מ שאין לך עלי אונאה לר"מ, הואיל ולקח ממנו. וכן נמי בע"מ שלא תשמטנו שביעית</w:t>
      </w:r>
      <w:r w:rsidRPr="000E336A">
        <w:rPr>
          <w:rFonts w:ascii="Narkisim" w:hAnsi="Narkisim"/>
        </w:rPr>
        <w:t>.</w:t>
      </w:r>
    </w:p>
    <w:p w14:paraId="6CD62E71"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 xml:space="preserve">וכ"כ </w:t>
      </w:r>
      <w:r w:rsidRPr="000E336A">
        <w:rPr>
          <w:rFonts w:ascii="Narkisim" w:hAnsi="Narkisim"/>
          <w:b/>
          <w:bCs/>
          <w:rtl/>
        </w:rPr>
        <w:t>ר"ח</w:t>
      </w:r>
      <w:r w:rsidRPr="000E336A">
        <w:rPr>
          <w:rFonts w:ascii="Narkisim" w:hAnsi="Narkisim"/>
          <w:rtl/>
        </w:rPr>
        <w:t xml:space="preserve"> (הו' בשיטמ"ק) דשומר חנם שהתנה להיות פטור משבועה והשואל מלשלם, לא ירדו לה בשמירה של תורה, ולא שעבדו עצמן. ואינם חשובין מן השומרים של תורה, ודמי כגון הנח ותיב נטר. ואינו דומה למקדש את האשה שתלו עליו קידושין וכשמתנה שלא תזון ושלא לכסות בא לבטל הכתוב לפיכך תנאו בטל</w:t>
      </w:r>
      <w:r w:rsidRPr="000E336A">
        <w:rPr>
          <w:rFonts w:ascii="Narkisim" w:hAnsi="Narkisim"/>
        </w:rPr>
        <w:t>.</w:t>
      </w:r>
    </w:p>
  </w:footnote>
  <w:footnote w:id="528">
    <w:p w14:paraId="6FC0A1F4"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ובכולהו אידך אזהר רחמנא בהדיא, דבאונאה כתיב אל תונו, ובשביעית כתיב לא יגוש, ובשאר וכסות ועונה כתיב לא יגרע. דרחמנא קפיד בהו</w:t>
      </w:r>
      <w:r w:rsidRPr="000E336A">
        <w:rPr>
          <w:rFonts w:ascii="Narkisim" w:hAnsi="Narkisim"/>
        </w:rPr>
        <w:t>.</w:t>
      </w:r>
    </w:p>
  </w:footnote>
  <w:footnote w:id="529">
    <w:p w14:paraId="4C12060D"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ה</w:t>
      </w:r>
      <w:r w:rsidRPr="000E336A">
        <w:rPr>
          <w:rFonts w:ascii="Narkisim" w:hAnsi="Narkisim"/>
          <w:b/>
          <w:bCs/>
          <w:rtl/>
        </w:rPr>
        <w:t>תומים</w:t>
      </w:r>
      <w:r w:rsidRPr="000E336A">
        <w:rPr>
          <w:rFonts w:ascii="Narkisim" w:hAnsi="Narkisim"/>
          <w:rtl/>
        </w:rPr>
        <w:t xml:space="preserve"> (כו ד) הביא דמבואר בסוגיין דאף היכא ששעבד עצמו בקנין, אפ"ה יש חסרון מתנה עמש"כ בתורה. ודלא כ</w:t>
      </w:r>
      <w:r w:rsidRPr="000E336A">
        <w:rPr>
          <w:rFonts w:ascii="Narkisim" w:hAnsi="Narkisim"/>
          <w:b/>
          <w:bCs/>
          <w:rtl/>
        </w:rPr>
        <w:t>סמ"ע</w:t>
      </w:r>
      <w:r w:rsidRPr="000E336A">
        <w:rPr>
          <w:rFonts w:ascii="Narkisim" w:hAnsi="Narkisim"/>
          <w:rtl/>
        </w:rPr>
        <w:t xml:space="preserve"> (כב טו) דהיכא דקיבלו קנין לדון ע"פ דיני עכו"ם ויש לו בזה רווח ממון חייב. וביאר דלא אמרו אין אדם מתנה על מה שכתוב בתורה כי אם בתנאי בעלמא. אבל כשעשה קנין ויש לו בזה צד ממון אין אחר קנין כלום. והתומים תמה דלא שמענו מעולם המתנה לעבור על דברי תורה שיועיל בו קנין [באופן שמהדין תנאו בטל]. והוכיח כן מסוגיין, דפריך דהוה מתנה על מה שכתוב בתורה וכו', ולא קאמר הניחא לשמואל דמוקים ליה בשקנו מידו. אלא ברור דלא מהני קנין לענין זה להתנות על מה שכתוב בתורה</w:t>
      </w:r>
      <w:r w:rsidRPr="000E336A">
        <w:rPr>
          <w:rFonts w:ascii="Narkisim" w:hAnsi="Narkisim"/>
        </w:rPr>
        <w:t>.</w:t>
      </w:r>
    </w:p>
  </w:footnote>
  <w:footnote w:id="530">
    <w:p w14:paraId="6A7EF6A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תוס' ר"פ</w:t>
      </w:r>
      <w:r w:rsidRPr="000E336A">
        <w:rPr>
          <w:rFonts w:ascii="Narkisim" w:hAnsi="Narkisim"/>
          <w:rtl/>
        </w:rPr>
        <w:t xml:space="preserve"> (כאן) תי' דחל קנין על גופו דשעבד עצמו להיות כשואל. [ע' בסמוך מש"כ רע"א]</w:t>
      </w:r>
      <w:r w:rsidRPr="000E336A">
        <w:rPr>
          <w:rFonts w:ascii="Narkisim" w:hAnsi="Narkisim"/>
        </w:rPr>
        <w:t>.</w:t>
      </w:r>
    </w:p>
  </w:footnote>
  <w:footnote w:id="531">
    <w:p w14:paraId="23C9BEB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וכ"פ ה</w:t>
      </w:r>
      <w:r w:rsidRPr="000E336A">
        <w:rPr>
          <w:rFonts w:ascii="Narkisim" w:hAnsi="Narkisim"/>
          <w:b/>
          <w:bCs/>
          <w:rtl/>
        </w:rPr>
        <w:t>רמב"ם</w:t>
      </w:r>
      <w:r w:rsidRPr="000E336A">
        <w:rPr>
          <w:rFonts w:ascii="Narkisim" w:hAnsi="Narkisim"/>
          <w:rtl/>
        </w:rPr>
        <w:t xml:space="preserve">, אבל שאר </w:t>
      </w:r>
      <w:r w:rsidRPr="000E336A">
        <w:rPr>
          <w:rFonts w:ascii="Narkisim" w:hAnsi="Narkisim"/>
          <w:b/>
          <w:bCs/>
          <w:rtl/>
        </w:rPr>
        <w:t>ראשונים</w:t>
      </w:r>
      <w:r w:rsidRPr="000E336A">
        <w:rPr>
          <w:rFonts w:ascii="Narkisim" w:hAnsi="Narkisim"/>
          <w:rtl/>
        </w:rPr>
        <w:t xml:space="preserve"> (ע"ע לקמן צז:) פסקו דמתחייב משעת אונסין. ו</w:t>
      </w:r>
      <w:r w:rsidRPr="000E336A">
        <w:rPr>
          <w:rFonts w:ascii="Narkisim" w:hAnsi="Narkisim"/>
          <w:b/>
          <w:bCs/>
          <w:rtl/>
        </w:rPr>
        <w:t>רע"א</w:t>
      </w:r>
      <w:r w:rsidRPr="000E336A">
        <w:rPr>
          <w:rFonts w:ascii="Narkisim" w:hAnsi="Narkisim"/>
          <w:rtl/>
        </w:rPr>
        <w:t xml:space="preserve"> דן דלפום ריהטא מסוגיין יש ראיה לדעת הרמב"ם.</w:t>
      </w:r>
    </w:p>
  </w:footnote>
  <w:footnote w:id="532">
    <w:p w14:paraId="0DA615A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ואי נימא דיקנה הבהמה מעכשיו שיתחייב בדמיו מעכשיו, זהו לא הוי כשואל. ואם נאמר דמקנה לו דרגע א' קודם אונס יהיה הבהמה קנוי לו, א"כ האיך מהני בקיימא באגם בשעת מיתה (כדלעיל לד.)</w:t>
      </w:r>
      <w:r w:rsidRPr="000E336A">
        <w:rPr>
          <w:rFonts w:ascii="Narkisim" w:hAnsi="Narkisim"/>
        </w:rPr>
        <w:t>.</w:t>
      </w:r>
    </w:p>
    <w:p w14:paraId="379855DF"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w:t>
      </w:r>
      <w:r w:rsidRPr="000E336A">
        <w:rPr>
          <w:rFonts w:ascii="Narkisim" w:hAnsi="Narkisim"/>
          <w:b/>
          <w:bCs/>
          <w:rtl/>
        </w:rPr>
        <w:t>רע"א</w:t>
      </w:r>
      <w:r w:rsidRPr="000E336A">
        <w:rPr>
          <w:rFonts w:ascii="Narkisim" w:hAnsi="Narkisim"/>
          <w:rtl/>
        </w:rPr>
        <w:t xml:space="preserve"> בהמשך דבריו כת' דאף לדעת הרמב"ם לא איירי דע"י המשיכה מתחייב אם נאנס, דא"כ יהא חייב כשיעור הדמים דמעכשיו [וכן נפק"מ בגיזה ועבודה]. אלא דחיובו כשואל, דבשעת שאילה נשתעבדו הנכסים לשיעור דמים שישוה הבהמה בשעת אונס</w:t>
      </w:r>
      <w:r w:rsidRPr="000E336A">
        <w:rPr>
          <w:rFonts w:ascii="Narkisim" w:hAnsi="Narkisim"/>
        </w:rPr>
        <w:t>.</w:t>
      </w:r>
    </w:p>
  </w:footnote>
  <w:footnote w:id="533">
    <w:p w14:paraId="6A230F12"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וציין לדברי ה</w:t>
      </w:r>
      <w:r w:rsidRPr="000E336A">
        <w:rPr>
          <w:rFonts w:ascii="Narkisim" w:hAnsi="Narkisim"/>
          <w:b/>
          <w:bCs/>
          <w:rtl/>
        </w:rPr>
        <w:t>ש"ך</w:t>
      </w:r>
      <w:r w:rsidRPr="000E336A">
        <w:rPr>
          <w:rFonts w:ascii="Narkisim" w:hAnsi="Narkisim"/>
          <w:rtl/>
        </w:rPr>
        <w:t xml:space="preserve"> (רצא מד) דאף דנשתעבד משעת אונסין, אפ"ה הוה בגדר איני יודע אם פרעתיך, דאף בעודו בעין מחוייב בהשבה. (ע"ע לקמן צז: ולעיל לו:)</w:t>
      </w:r>
      <w:r w:rsidRPr="000E336A">
        <w:rPr>
          <w:rFonts w:ascii="Narkisim" w:hAnsi="Narkisim"/>
        </w:rPr>
        <w:t>.</w:t>
      </w:r>
    </w:p>
  </w:footnote>
  <w:footnote w:id="534">
    <w:p w14:paraId="5E06152E"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משמע מדבריו דגדר חיוב שואל הוא חיוב לשמור, והיכא דלא שמר ממילא מתחייב</w:t>
      </w:r>
      <w:r w:rsidRPr="000E336A">
        <w:rPr>
          <w:rFonts w:ascii="Narkisim" w:hAnsi="Narkisim"/>
        </w:rPr>
        <w:t>.</w:t>
      </w:r>
    </w:p>
  </w:footnote>
  <w:footnote w:id="535">
    <w:p w14:paraId="2A67784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אבל ה</w:t>
      </w:r>
      <w:r w:rsidRPr="000E336A">
        <w:rPr>
          <w:rFonts w:ascii="Narkisim" w:hAnsi="Narkisim"/>
          <w:b/>
          <w:bCs/>
          <w:rtl/>
        </w:rPr>
        <w:t>שיטמ"ק</w:t>
      </w:r>
      <w:r w:rsidRPr="000E336A">
        <w:rPr>
          <w:rFonts w:ascii="Narkisim" w:hAnsi="Narkisim"/>
          <w:rtl/>
        </w:rPr>
        <w:t xml:space="preserve"> הביא דאף ה</w:t>
      </w:r>
      <w:r w:rsidRPr="000E336A">
        <w:rPr>
          <w:rFonts w:ascii="Narkisim" w:hAnsi="Narkisim"/>
          <w:b/>
          <w:bCs/>
          <w:rtl/>
        </w:rPr>
        <w:t xml:space="preserve">ראב"ד </w:t>
      </w:r>
      <w:r w:rsidRPr="000E336A">
        <w:rPr>
          <w:rFonts w:ascii="Narkisim" w:hAnsi="Narkisim"/>
          <w:rtl/>
        </w:rPr>
        <w:t>(בסוף הפרק בהשמטה) כת' דלאו קושיא היא, דכל תנאי שהוא בשעת מעשה תנאו קיים ואם לא יתקיים תנאו תהיה השמירה בטלה, ומשיכתה לשומר בטלה, וכל שכן שיהיה פטור. לפיכך צריך קנין</w:t>
      </w:r>
      <w:r w:rsidRPr="000E336A">
        <w:rPr>
          <w:rFonts w:ascii="Narkisim" w:hAnsi="Narkisim"/>
        </w:rPr>
        <w:t>.</w:t>
      </w:r>
    </w:p>
  </w:footnote>
  <w:footnote w:id="536">
    <w:p w14:paraId="5E7E0B3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רשב"א</w:t>
      </w:r>
      <w:r w:rsidRPr="000E336A">
        <w:rPr>
          <w:rFonts w:ascii="Narkisim" w:hAnsi="Narkisim"/>
          <w:rtl/>
        </w:rPr>
        <w:t xml:space="preserve"> הוסיף או שהתנה לאחר על פיו כקבלן וערב בשעת מתן מעות. או שמחייב עצמו בקנין שהוא כחליפין</w:t>
      </w:r>
      <w:r w:rsidRPr="000E336A">
        <w:rPr>
          <w:rFonts w:ascii="Narkisim" w:hAnsi="Narkisim"/>
        </w:rPr>
        <w:t>.</w:t>
      </w:r>
    </w:p>
  </w:footnote>
  <w:footnote w:id="537">
    <w:p w14:paraId="24812B80"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ד</w:t>
      </w:r>
      <w:r w:rsidRPr="000E336A">
        <w:rPr>
          <w:rFonts w:ascii="Narkisim" w:hAnsi="Narkisim"/>
          <w:b/>
          <w:bCs/>
          <w:rtl/>
        </w:rPr>
        <w:t>תוס</w:t>
      </w:r>
      <w:r w:rsidRPr="000E336A">
        <w:rPr>
          <w:rFonts w:ascii="Narkisim" w:hAnsi="Narkisim"/>
          <w:rtl/>
        </w:rPr>
        <w:t>' (כתובות קב.) הביאו דיש דברים שנקנים אפי' באמירה בעלמא, שגמר ומשעבד נפשיה. וה</w:t>
      </w:r>
      <w:r w:rsidRPr="000E336A">
        <w:rPr>
          <w:rFonts w:ascii="Narkisim" w:hAnsi="Narkisim"/>
          <w:b/>
          <w:bCs/>
          <w:rtl/>
        </w:rPr>
        <w:t>קוב"ש</w:t>
      </w:r>
      <w:r w:rsidRPr="000E336A">
        <w:rPr>
          <w:rFonts w:ascii="Narkisim" w:hAnsi="Narkisim"/>
          <w:rtl/>
        </w:rPr>
        <w:t xml:space="preserve"> (כתובות שלו) הביא דמשמע דמהני גמירות דעת גמור אף בלא מעשה קנין. וכ"כ </w:t>
      </w:r>
      <w:r w:rsidRPr="000E336A">
        <w:rPr>
          <w:rFonts w:ascii="Narkisim" w:hAnsi="Narkisim"/>
          <w:b/>
          <w:bCs/>
          <w:rtl/>
        </w:rPr>
        <w:t>חתן הנוב"י</w:t>
      </w:r>
      <w:r w:rsidRPr="000E336A">
        <w:rPr>
          <w:rFonts w:ascii="Narkisim" w:hAnsi="Narkisim"/>
          <w:rtl/>
        </w:rPr>
        <w:t xml:space="preserve"> (שו"ת נוב"י חו"מ ק' כז) דגמר ומקנה באמירה בעלמא כקנין דעלמא.</w:t>
      </w:r>
    </w:p>
    <w:p w14:paraId="0A6EA445"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w:t>
      </w:r>
      <w:r w:rsidRPr="000E336A">
        <w:rPr>
          <w:rFonts w:ascii="Narkisim" w:hAnsi="Narkisim"/>
          <w:b/>
          <w:bCs/>
          <w:rtl/>
        </w:rPr>
        <w:t>נוב"י</w:t>
      </w:r>
      <w:r w:rsidRPr="000E336A">
        <w:rPr>
          <w:rFonts w:ascii="Narkisim" w:hAnsi="Narkisim"/>
          <w:rtl/>
        </w:rPr>
        <w:t xml:space="preserve"> (חו"מ כח ד"ה עוד אהובי) תמה על סברא זו, מה מועיל גמירת דעת שאומר שגומר דעתי ורצוני שתקנה חפץ בביתי, הגע בעצמך וכי יקנה באמירה בלא חליפין, דמעתה שיהיה של חבירו בכל מקום שהוא. וכי יעלה על הדעת שיקנה ומה בכך שהוא גומר בדעתו</w:t>
      </w:r>
      <w:r w:rsidRPr="000E336A">
        <w:rPr>
          <w:rFonts w:ascii="Narkisim" w:hAnsi="Narkisim"/>
        </w:rPr>
        <w:t>.</w:t>
      </w:r>
    </w:p>
    <w:p w14:paraId="51A0AB94" w14:textId="77777777" w:rsidR="009552D9" w:rsidRPr="000E336A" w:rsidRDefault="00000000" w:rsidP="000E336A">
      <w:pPr>
        <w:pStyle w:val="Footnote"/>
        <w:bidi/>
        <w:rPr>
          <w:rFonts w:ascii="Narkisim" w:hAnsi="Narkisim"/>
        </w:rPr>
      </w:pPr>
      <w:r w:rsidRPr="000E336A">
        <w:rPr>
          <w:rFonts w:ascii="Narkisim" w:hAnsi="Narkisim"/>
        </w:rPr>
        <w:tab/>
      </w:r>
      <w:r w:rsidRPr="000E336A">
        <w:rPr>
          <w:rFonts w:ascii="Narkisim" w:hAnsi="Narkisim"/>
          <w:rtl/>
        </w:rPr>
        <w:t>והנוב"י (שם וכ"מ) נקט דהוה תקנ"ח להקנותו. וכ"כ ה</w:t>
      </w:r>
      <w:r w:rsidRPr="000E336A">
        <w:rPr>
          <w:rFonts w:ascii="Narkisim" w:hAnsi="Narkisim"/>
          <w:b/>
          <w:bCs/>
          <w:rtl/>
        </w:rPr>
        <w:t>משובב</w:t>
      </w:r>
      <w:r w:rsidRPr="000E336A">
        <w:rPr>
          <w:rFonts w:ascii="Narkisim" w:hAnsi="Narkisim"/>
          <w:rtl/>
        </w:rPr>
        <w:t xml:space="preserve"> (עא)</w:t>
      </w:r>
      <w:r w:rsidRPr="000E336A">
        <w:rPr>
          <w:rFonts w:ascii="Narkisim" w:hAnsi="Narkisim"/>
        </w:rPr>
        <w:t>.</w:t>
      </w:r>
    </w:p>
  </w:footnote>
  <w:footnote w:id="538">
    <w:p w14:paraId="1BE335AB"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w:t>
      </w:r>
      <w:r w:rsidRPr="000E336A">
        <w:rPr>
          <w:rFonts w:ascii="Narkisim" w:hAnsi="Narkisim"/>
          <w:b/>
          <w:bCs/>
          <w:rtl/>
        </w:rPr>
        <w:t>רע"א</w:t>
      </w:r>
      <w:r w:rsidRPr="000E336A">
        <w:rPr>
          <w:rFonts w:ascii="Narkisim" w:hAnsi="Narkisim"/>
          <w:rtl/>
        </w:rPr>
        <w:t xml:space="preserve"> ציין דכן העתיקו </w:t>
      </w:r>
      <w:r w:rsidRPr="000E336A">
        <w:rPr>
          <w:rFonts w:ascii="Narkisim" w:hAnsi="Narkisim"/>
          <w:b/>
          <w:bCs/>
          <w:rtl/>
        </w:rPr>
        <w:t>תוס'</w:t>
      </w:r>
      <w:r w:rsidRPr="000E336A">
        <w:rPr>
          <w:rFonts w:ascii="Narkisim" w:hAnsi="Narkisim"/>
          <w:rtl/>
        </w:rPr>
        <w:t xml:space="preserve"> (לעיל נח.)</w:t>
      </w:r>
      <w:r w:rsidRPr="000E336A">
        <w:rPr>
          <w:rFonts w:ascii="Narkisim" w:hAnsi="Narkisim"/>
        </w:rPr>
        <w:t>.</w:t>
      </w:r>
    </w:p>
  </w:footnote>
  <w:footnote w:id="539">
    <w:p w14:paraId="768E9FFC"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 xml:space="preserve">תפארת שמואל </w:t>
      </w:r>
      <w:r w:rsidRPr="000E336A">
        <w:rPr>
          <w:rFonts w:ascii="Narkisim" w:hAnsi="Narkisim"/>
          <w:rtl/>
        </w:rPr>
        <w:t>ציין דלגירסא דידן להדיא קאי בש"ש. וכ"פ הרמב"ם (שכירות ב ט) וה</w:t>
      </w:r>
      <w:r w:rsidRPr="000E336A">
        <w:rPr>
          <w:rFonts w:ascii="Narkisim" w:hAnsi="Narkisim"/>
          <w:b/>
          <w:bCs/>
          <w:rtl/>
        </w:rPr>
        <w:t>טור</w:t>
      </w:r>
      <w:r w:rsidRPr="000E336A">
        <w:rPr>
          <w:rFonts w:ascii="Narkisim" w:hAnsi="Narkisim"/>
          <w:rtl/>
        </w:rPr>
        <w:t xml:space="preserve"> (ושו"ע שה ד)</w:t>
      </w:r>
      <w:r w:rsidRPr="000E336A">
        <w:rPr>
          <w:rFonts w:ascii="Narkisim" w:hAnsi="Narkisim"/>
        </w:rPr>
        <w:t>.</w:t>
      </w:r>
    </w:p>
    <w:p w14:paraId="589C6F98" w14:textId="77777777" w:rsidR="009552D9" w:rsidRPr="000E336A" w:rsidRDefault="00000000" w:rsidP="000E336A">
      <w:pPr>
        <w:pStyle w:val="Footnote"/>
        <w:bidi/>
        <w:rPr>
          <w:rFonts w:ascii="Narkisim" w:hAnsi="Narkisim"/>
        </w:rPr>
      </w:pPr>
      <w:r w:rsidRPr="000E336A">
        <w:rPr>
          <w:rFonts w:ascii="Narkisim" w:hAnsi="Narkisim"/>
          <w:rtl/>
        </w:rPr>
        <w:tab/>
        <w:t>ו</w:t>
      </w:r>
      <w:r w:rsidRPr="000E336A">
        <w:rPr>
          <w:rFonts w:ascii="Narkisim" w:hAnsi="Narkisim"/>
          <w:b/>
          <w:bCs/>
          <w:rtl/>
        </w:rPr>
        <w:t>רע"א</w:t>
      </w:r>
      <w:r w:rsidRPr="000E336A">
        <w:rPr>
          <w:rFonts w:ascii="Narkisim" w:hAnsi="Narkisim"/>
          <w:rtl/>
        </w:rPr>
        <w:t xml:space="preserve"> כת' דגירסא דידן נקט ש"ש לרבותא, דאף בכה"ג נחשב הנאה, ולא רק ש"ח דיש הנאה גדולה [וכסברת ההג' אשר"י].</w:t>
      </w:r>
    </w:p>
  </w:footnote>
  <w:footnote w:id="540">
    <w:p w14:paraId="04720D8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w:t>
      </w:r>
      <w:r w:rsidRPr="000E336A">
        <w:rPr>
          <w:rFonts w:ascii="Narkisim" w:hAnsi="Narkisim"/>
          <w:b/>
          <w:bCs/>
          <w:rtl/>
        </w:rPr>
        <w:t>ריטב"א</w:t>
      </w:r>
      <w:r w:rsidRPr="000E336A">
        <w:rPr>
          <w:rFonts w:ascii="Narkisim" w:hAnsi="Narkisim"/>
          <w:rtl/>
        </w:rPr>
        <w:t xml:space="preserve"> (נח.) הביא י"מ דהתם לרווחא דמילתא משנינן בשקנו מידו, ולאו דוקא דהא בדברים בעלמא סגי. והריטב"א דחה דהגאונים כולם פסקו דבעינן קנו מידו</w:t>
      </w:r>
      <w:r w:rsidRPr="000E336A">
        <w:rPr>
          <w:rFonts w:ascii="Narkisim" w:hAnsi="Narkisim"/>
        </w:rPr>
        <w:t>.</w:t>
      </w:r>
    </w:p>
  </w:footnote>
  <w:footnote w:id="541">
    <w:p w14:paraId="267E092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עוד תי' ה</w:t>
      </w:r>
      <w:r w:rsidRPr="000E336A">
        <w:rPr>
          <w:rFonts w:ascii="Narkisim" w:hAnsi="Narkisim"/>
          <w:b/>
          <w:bCs/>
          <w:rtl/>
        </w:rPr>
        <w:t>תוס' ר"פ</w:t>
      </w:r>
      <w:r w:rsidRPr="000E336A">
        <w:rPr>
          <w:rFonts w:ascii="Narkisim" w:hAnsi="Narkisim"/>
          <w:rtl/>
        </w:rPr>
        <w:t xml:space="preserve"> דדוקא גבי הדיוט שייך בההיא הנאה, אבל הקדש מיבדל בדילי אנשי מיניה. ולא שייך בה הימנותא</w:t>
      </w:r>
      <w:r w:rsidRPr="000E336A">
        <w:rPr>
          <w:rFonts w:ascii="Narkisim" w:hAnsi="Narkisim"/>
        </w:rPr>
        <w:t>.</w:t>
      </w:r>
    </w:p>
  </w:footnote>
  <w:footnote w:id="542">
    <w:p w14:paraId="4C31E27A"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ומשמע מדבריו דכוונתו לפרש דברי הראשונים. אבל האחרונים הביאו דהוה תי' בפנ"ע על קו' הראשונים</w:t>
      </w:r>
      <w:r w:rsidRPr="000E336A">
        <w:rPr>
          <w:rFonts w:ascii="Narkisim" w:hAnsi="Narkisim"/>
        </w:rPr>
        <w:t>.</w:t>
      </w:r>
    </w:p>
  </w:footnote>
  <w:footnote w:id="543">
    <w:p w14:paraId="30CA3CD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וכיון דהטעם מסתבר ילפי' מבני גד ובני ראובן. [וכמ"ש בהא דאפשר ע"י שליח]</w:t>
      </w:r>
      <w:r w:rsidRPr="000E336A">
        <w:rPr>
          <w:rFonts w:ascii="Narkisim" w:hAnsi="Narkisim"/>
        </w:rPr>
        <w:t>.</w:t>
      </w:r>
    </w:p>
  </w:footnote>
  <w:footnote w:id="544">
    <w:p w14:paraId="598CA167"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 xml:space="preserve">דמסתבר דכל היכא שהמעשה אלים כולי האי שאי אפשר לקיימו על ידי שליח כי חייל לגמרי חייל ואין כח בתנאי לבטלו. ע' </w:t>
      </w:r>
      <w:r w:rsidRPr="000E336A">
        <w:rPr>
          <w:rFonts w:ascii="Narkisim" w:hAnsi="Narkisim"/>
          <w:b/>
          <w:bCs/>
          <w:rtl/>
        </w:rPr>
        <w:t>תוס'</w:t>
      </w:r>
      <w:r w:rsidRPr="000E336A">
        <w:rPr>
          <w:rFonts w:ascii="Narkisim" w:hAnsi="Narkisim"/>
          <w:rtl/>
        </w:rPr>
        <w:t xml:space="preserve"> (כתובות עד.)</w:t>
      </w:r>
      <w:r w:rsidRPr="000E336A">
        <w:rPr>
          <w:rFonts w:ascii="Narkisim" w:hAnsi="Narkisim"/>
        </w:rPr>
        <w:t>.</w:t>
      </w:r>
    </w:p>
  </w:footnote>
  <w:footnote w:id="545">
    <w:p w14:paraId="0318C716" w14:textId="77777777" w:rsidR="009552D9" w:rsidRPr="000E336A" w:rsidRDefault="00000000" w:rsidP="000E336A">
      <w:pPr>
        <w:pStyle w:val="Footnote"/>
        <w:bidi/>
        <w:rPr>
          <w:rFonts w:ascii="Narkisim" w:hAnsi="Narkisim"/>
        </w:rPr>
      </w:pPr>
      <w:r w:rsidRPr="000E336A">
        <w:rPr>
          <w:rStyle w:val="ac"/>
          <w:rFonts w:ascii="Narkisim" w:hAnsi="Narkisim"/>
        </w:rPr>
        <w:footnoteRef/>
      </w:r>
      <w:r w:rsidRPr="000E336A">
        <w:rPr>
          <w:rFonts w:ascii="Narkisim" w:hAnsi="Narkisim"/>
          <w:rtl/>
        </w:rPr>
        <w:t>והתלמוד הביאה כשהביא הברייתא לסיוע דברי רב טבלא בשם רב</w:t>
      </w:r>
      <w:r w:rsidRPr="000E336A">
        <w:rPr>
          <w:rFonts w:ascii="Narkisim" w:hAnsi="Narkisim"/>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A3F6F8" w14:textId="77777777" w:rsidR="00690A86"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סו</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804DA" w14:textId="77777777" w:rsidR="00690A86" w:rsidRDefault="00000000">
    <w:pPr>
      <w:pStyle w:val="ab"/>
      <w:jc w:val="left"/>
      <w:rPr>
        <w:b/>
        <w:bCs/>
        <w:i/>
        <w:iCs/>
        <w:sz w:val="22"/>
        <w:szCs w:val="22"/>
      </w:rPr>
    </w:pPr>
    <w:r>
      <w:rPr>
        <w:b/>
        <w:bCs/>
        <w:i/>
        <w:iCs/>
        <w:sz w:val="22"/>
        <w:szCs w:val="22"/>
        <w:rtl/>
      </w:rPr>
      <w:t>ציוני סוגיות  –  בבא מציעא</w:t>
    </w:r>
    <w:r>
      <w:rPr>
        <w:b/>
        <w:bCs/>
        <w:i/>
        <w:iCs/>
        <w:sz w:val="22"/>
        <w:szCs w:val="22"/>
      </w:rPr>
      <w:tab/>
      <w:t xml:space="preserve">       </w:t>
    </w:r>
    <w:r>
      <w:rPr>
        <w:b/>
        <w:bCs/>
        <w:i/>
        <w:iCs/>
        <w:sz w:val="22"/>
        <w:szCs w:val="22"/>
        <w:rtl/>
      </w:rPr>
      <w:t>דף צד</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סז</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52D9"/>
    <w:rsid w:val="000E336A"/>
    <w:rsid w:val="001569BB"/>
    <w:rsid w:val="001B6BBB"/>
    <w:rsid w:val="002651FE"/>
    <w:rsid w:val="00690A86"/>
    <w:rsid w:val="00765304"/>
    <w:rsid w:val="009552D9"/>
    <w:rsid w:val="00A6049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A341F"/>
  <w15:docId w15:val="{39E4E724-3736-418D-80E0-9192870141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66</Pages>
  <Words>24057</Words>
  <Characters>120287</Characters>
  <Application>Microsoft Office Word</Application>
  <DocSecurity>0</DocSecurity>
  <Lines>1002</Lines>
  <Paragraphs>288</Paragraphs>
  <ScaleCrop>false</ScaleCrop>
  <Company/>
  <LinksUpToDate>false</LinksUpToDate>
  <CharactersWithSpaces>144056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שלמי כהן בבא מציעא</dc:title>
  <dc:creator>שלמה כהנוב</dc:creator>
  <cp:lastModifiedBy>WIN11</cp:lastModifiedBy>
  <cp:revision>3</cp:revision>
  <dcterms:created xsi:type="dcterms:W3CDTF">2026-08-25T11:49:00Z</dcterms:created>
  <dcterms:modified xsi:type="dcterms:W3CDTF">2026-08-27T17:50:00Z</dcterms:modified>
</cp:coreProperties>
</file>